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jc w:val="center"/>
        <w:rPr/>
      </w:pPr>
      <w:r>
        <w:rPr/>
        <w:t>Kalittokai</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150: 49/80/21</w:t>
      </w:r>
    </w:p>
    <w:tbl>
      <w:tblPr>
        <w:tblW w:w="85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2"/>
        <w:gridCol w:w="852"/>
        <w:gridCol w:w="852"/>
        <w:gridCol w:w="852"/>
        <w:gridCol w:w="851"/>
        <w:gridCol w:w="854"/>
        <w:gridCol w:w="852"/>
        <w:gridCol w:w="852"/>
        <w:gridCol w:w="853"/>
        <w:gridCol w:w="852"/>
      </w:tblGrid>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green"/>
                <w:lang w:val="en-GB"/>
              </w:rPr>
            </w:pPr>
            <w:r>
              <w:rPr>
                <w:rFonts w:ascii="Gandhari Unicode" w:hAnsi="Gandhari Unicode"/>
                <w:highlight w:val="green"/>
                <w:lang w:val="en-GB"/>
              </w:rPr>
              <w:t>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green"/>
                <w:lang w:val="en-GB"/>
              </w:rPr>
            </w:pPr>
            <w:r>
              <w:rPr>
                <w:rFonts w:ascii="Gandhari Unicode" w:hAnsi="Gandhari Unicode"/>
                <w:highlight w:val="green"/>
                <w:lang w:val="en-GB"/>
              </w:rPr>
              <w:t>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green"/>
                <w:lang w:val="en-GB"/>
              </w:rPr>
              <w:t>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green"/>
                <w:lang w:val="en-GB"/>
              </w:rPr>
              <w:t>16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20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21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22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23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24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25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26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27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28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29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33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36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w:t>
            </w:r>
            <w:r>
              <w:rPr>
                <w:rFonts w:ascii="Gandhari Unicode" w:hAnsi="Gandhari Unicode"/>
                <w:highlight w:val="green"/>
                <w:lang w:val="en-GB"/>
              </w:rPr>
              <w:t>37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38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green"/>
                <w:lang w:val="en-GB"/>
              </w:rPr>
              <w:t>39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40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44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47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49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51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56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58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59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62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65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w:t>
            </w:r>
            <w:r>
              <w:rPr>
                <w:rFonts w:ascii="Gandhari Unicode" w:hAnsi="Gandhari Unicode"/>
                <w:highlight w:val="cyan"/>
                <w:lang w:val="en-GB"/>
              </w:rPr>
              <w:t>66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67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69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70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73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79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82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89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90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91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95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97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98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99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100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green"/>
                <w:lang w:val="en-GB"/>
              </w:rPr>
            </w:pPr>
            <w:r>
              <w:rPr>
                <w:rFonts w:ascii="Gandhari Unicode" w:hAnsi="Gandhari Unicode"/>
                <w:highlight w:val="green"/>
                <w:lang w:val="en-GB"/>
              </w:rPr>
              <w:t>/101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green"/>
                <w:lang w:val="en-GB"/>
              </w:rPr>
            </w:pPr>
            <w:r>
              <w:rPr>
                <w:rFonts w:ascii="Gandhari Unicode" w:hAnsi="Gandhari Unicode"/>
                <w:highlight w:val="green"/>
                <w:lang w:val="en-GB"/>
              </w:rPr>
              <w:t>102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green"/>
                <w:lang w:val="en-GB"/>
              </w:rPr>
            </w:pPr>
            <w:r>
              <w:rPr>
                <w:rFonts w:ascii="Gandhari Unicode" w:hAnsi="Gandhari Unicode"/>
                <w:highlight w:val="green"/>
                <w:lang w:val="en-GB"/>
              </w:rPr>
              <w:t>103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104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105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106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107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108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109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110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111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112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113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114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115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116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cyan"/>
                <w:lang w:val="en-GB"/>
              </w:rPr>
              <w:t>117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w:t>
            </w:r>
            <w:r>
              <w:rPr>
                <w:rFonts w:ascii="Gandhari Unicode" w:hAnsi="Gandhari Unicode"/>
                <w:highlight w:val="green"/>
                <w:lang w:val="en-GB"/>
              </w:rPr>
              <w:t>118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119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120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128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129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133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135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136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139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140</w:t>
            </w:r>
          </w:p>
        </w:tc>
      </w:tr>
      <w:tr>
        <w:trPr/>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141</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142</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green"/>
                <w:lang w:val="en-GB"/>
              </w:rPr>
              <w:t>143</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highlight w:val="cyan"/>
                <w:lang w:val="en-GB"/>
              </w:rPr>
            </w:pPr>
            <w:r>
              <w:rPr>
                <w:rFonts w:ascii="Gandhari Unicode" w:hAnsi="Gandhari Unicode"/>
                <w:highlight w:val="cyan"/>
                <w:lang w:val="en-GB"/>
              </w:rPr>
              <w:t>144</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145</w:t>
            </w:r>
          </w:p>
        </w:tc>
        <w:tc>
          <w:tcPr>
            <w:tcW w:w="8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146</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147</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148</w:t>
            </w:r>
          </w:p>
        </w:tc>
        <w:tc>
          <w:tcPr>
            <w:tcW w:w="8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lang w:val="en-GB"/>
              </w:rPr>
              <w:t>149</w:t>
            </w:r>
          </w:p>
        </w:tc>
        <w:tc>
          <w:tcPr>
            <w:tcW w:w="8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Gandhari Unicode" w:hAnsi="Gandhari Unicode"/>
                <w:lang w:val="en-GB"/>
              </w:rPr>
            </w:pPr>
            <w:r>
              <w:rPr>
                <w:rFonts w:ascii="Gandhari Unicode" w:hAnsi="Gandhari Unicode"/>
                <w:highlight w:val="green"/>
                <w:lang w:val="en-GB"/>
              </w:rPr>
              <w:t>150</w:t>
            </w:r>
          </w:p>
        </w:tc>
      </w:tr>
    </w:tbl>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errata in Rajeswari’s edition:</w:t>
      </w:r>
    </w:p>
    <w:p>
      <w:pPr>
        <w:pStyle w:val="Normal"/>
        <w:spacing w:lineRule="auto" w:line="276"/>
        <w:rPr>
          <w:rFonts w:ascii="Gandhari Unicode" w:hAnsi="Gandhari Unicode"/>
          <w:b/>
          <w:bCs/>
          <w:lang w:bidi="ta-IN"/>
        </w:rPr>
      </w:pPr>
      <w:r>
        <w:rPr>
          <w:rFonts w:ascii="Gandhari Unicode" w:hAnsi="Gandhari Unicode"/>
          <w:lang w:val="en-GB"/>
        </w:rPr>
        <w:t xml:space="preserve">105.54d </w:t>
      </w:r>
      <w:r>
        <w:rPr>
          <w:rFonts w:ascii="Gandhari Unicode" w:hAnsi="Gandhari Unicode"/>
          <w:b/>
          <w:b/>
          <w:bCs/>
        </w:rPr>
        <w:t>குறுமறு</w:t>
      </w:r>
      <w:r>
        <w:rPr>
          <w:rFonts w:ascii="Gandhari Unicode" w:hAnsi="Gandhari Unicode"/>
          <w:b/>
          <w:b/>
          <w:bCs/>
          <w:lang w:bidi="ta-IN"/>
        </w:rPr>
        <w:t xml:space="preserve">கு </w:t>
      </w:r>
      <w:r>
        <w:rPr>
          <w:rFonts w:ascii="Gandhari Unicode" w:hAnsi="Gandhari Unicode"/>
          <w:b/>
          <w:bCs/>
          <w:lang w:bidi="ta-IN"/>
        </w:rPr>
        <w:t xml:space="preserve">&gt; </w:t>
      </w:r>
      <w:r>
        <w:rPr>
          <w:rFonts w:ascii="Gandhari Unicode" w:hAnsi="Gandhari Unicode"/>
          <w:b/>
          <w:b/>
          <w:bCs/>
        </w:rPr>
        <w:t>குறுமறு</w:t>
      </w:r>
      <w:r>
        <w:rPr>
          <w:rFonts w:ascii="Gandhari Unicode" w:hAnsi="Gandhari Unicode"/>
          <w:b/>
          <w:b/>
          <w:bCs/>
          <w:lang w:bidi="ta-IN"/>
        </w:rPr>
        <w:t>கி</w:t>
      </w:r>
    </w:p>
    <w:p>
      <w:pPr>
        <w:pStyle w:val="Normal"/>
        <w:spacing w:lineRule="auto" w:line="276"/>
        <w:rPr>
          <w:rFonts w:ascii="Gandhari Unicode" w:hAnsi="Gandhari Unicode"/>
        </w:rPr>
      </w:pPr>
      <w:r>
        <w:rPr>
          <w:rFonts w:ascii="Gandhari Unicode" w:hAnsi="Gandhari Unicode"/>
        </w:rPr>
        <w:t xml:space="preserve">45.6a </w:t>
      </w:r>
      <w:r>
        <w:rPr>
          <w:rFonts w:ascii="Gandhari Unicode" w:hAnsi="Gandhari Unicode"/>
          <w:b/>
          <w:b/>
          <w:bCs/>
          <w:lang w:val="de-DE" w:bidi="ta-IN"/>
        </w:rPr>
        <w:t xml:space="preserve">நறுவிய </w:t>
      </w:r>
      <w:r>
        <w:rPr>
          <w:rFonts w:ascii="Gandhari Unicode" w:hAnsi="Gandhari Unicode"/>
          <w:b/>
          <w:bCs/>
          <w:lang w:val="en-GB" w:bidi="ta-IN"/>
        </w:rPr>
        <w:t xml:space="preserve">&gt; </w:t>
      </w:r>
      <w:r>
        <w:rPr>
          <w:rFonts w:ascii="Gandhari Unicode" w:hAnsi="Gandhari Unicode"/>
          <w:b/>
          <w:b/>
          <w:bCs/>
        </w:rPr>
        <w:t>நறுவீய</w:t>
      </w:r>
      <w:r>
        <w:rPr>
          <w:rFonts w:ascii="Gandhari Unicode" w:hAnsi="Gandhari Unicode"/>
        </w:rPr>
        <w:t xml:space="preserve"> </w:t>
      </w:r>
    </w:p>
    <w:p>
      <w:pPr>
        <w:pStyle w:val="Normal"/>
        <w:spacing w:lineRule="auto" w:line="276"/>
        <w:rPr>
          <w:rFonts w:ascii="Gandhari Unicode" w:hAnsi="Gandhari Unicode"/>
          <w:b/>
          <w:bCs/>
          <w:lang w:bidi="ta-IN"/>
        </w:rPr>
      </w:pPr>
      <w:r>
        <w:rPr>
          <w:rFonts w:ascii="Gandhari Unicode" w:hAnsi="Gandhari Unicode"/>
        </w:rPr>
        <w:t>71.9</w:t>
      </w:r>
      <w:r>
        <w:rPr>
          <w:rFonts w:ascii="Gandhari Unicode" w:hAnsi="Gandhari Unicode"/>
          <w:lang w:bidi="ta-IN"/>
        </w:rPr>
        <w:t>a</w:t>
      </w:r>
      <w:r>
        <w:rPr>
          <w:rFonts w:ascii="Gandhari Unicode" w:hAnsi="Gandhari Unicode"/>
          <w:b/>
          <w:bCs/>
        </w:rPr>
        <w:t xml:space="preserve"> </w:t>
      </w:r>
      <w:r>
        <w:rPr>
          <w:rFonts w:ascii="Gandhari Unicode" w:hAnsi="Gandhari Unicode"/>
          <w:b/>
          <w:b/>
          <w:bCs/>
        </w:rPr>
        <w:t>ஓருநீ</w:t>
      </w:r>
      <w:r>
        <w:rPr>
          <w:rFonts w:ascii="Gandhari Unicode" w:hAnsi="Gandhari Unicode"/>
          <w:b/>
          <w:b/>
          <w:bCs/>
          <w:lang w:bidi="ta-IN"/>
        </w:rPr>
        <w:t xml:space="preserve"> </w:t>
      </w:r>
      <w:r>
        <w:rPr>
          <w:rFonts w:ascii="Gandhari Unicode" w:hAnsi="Gandhari Unicode"/>
          <w:b/>
          <w:bCs/>
          <w:lang w:bidi="ta-IN"/>
        </w:rPr>
        <w:t xml:space="preserve">&gt; </w:t>
      </w:r>
      <w:r>
        <w:rPr>
          <w:rFonts w:ascii="Gandhari Unicode" w:hAnsi="Gandhari Unicode"/>
          <w:b/>
          <w:b/>
          <w:bCs/>
          <w:lang w:bidi="ta-IN"/>
        </w:rPr>
        <w:t>ஒருநீ</w:t>
      </w:r>
    </w:p>
    <w:p>
      <w:pPr>
        <w:pStyle w:val="Normal"/>
        <w:spacing w:lineRule="auto" w:line="276" w:before="60" w:after="0"/>
        <w:jc w:val="both"/>
        <w:rPr>
          <w:rFonts w:ascii="Gandhari Unicode" w:hAnsi="Gandhari Unicode"/>
          <w:b/>
          <w:bCs/>
        </w:rPr>
      </w:pPr>
      <w:r>
        <w:rPr>
          <w:rFonts w:ascii="Gandhari Unicode" w:hAnsi="Gandhari Unicode"/>
        </w:rPr>
        <w:t>96.20</w:t>
      </w:r>
      <w:r>
        <w:rPr>
          <w:rFonts w:ascii="Gandhari Unicode" w:hAnsi="Gandhari Unicode"/>
          <w:b/>
          <w:bCs/>
        </w:rPr>
        <w:t xml:space="preserve"> </w:t>
      </w:r>
      <w:r>
        <w:rPr>
          <w:rFonts w:ascii="Gandhari Unicode" w:hAnsi="Gandhari Unicode"/>
          <w:b/>
          <w:b/>
          <w:bCs/>
        </w:rPr>
        <w:t xml:space="preserve">கொளீஇய யசையினை </w:t>
      </w:r>
      <w:r>
        <w:rPr>
          <w:rFonts w:ascii="Gandhari Unicode" w:hAnsi="Gandhari Unicode"/>
          <w:b/>
          <w:bCs/>
        </w:rPr>
        <w:t xml:space="preserve">&gt; </w:t>
      </w:r>
      <w:r>
        <w:rPr>
          <w:rFonts w:ascii="Gandhari Unicode" w:hAnsi="Gandhari Unicode"/>
          <w:b/>
          <w:b/>
          <w:bCs/>
        </w:rPr>
        <w:t xml:space="preserve">கொளீஇய </w:t>
      </w:r>
      <w:r>
        <w:rPr>
          <w:rFonts w:ascii="Gandhari Unicode" w:hAnsi="Gandhari Unicode"/>
          <w:b/>
          <w:b/>
          <w:bCs/>
          <w:lang w:bidi="ta-IN"/>
        </w:rPr>
        <w:t>வ</w:t>
      </w:r>
      <w:r>
        <w:rPr>
          <w:rFonts w:ascii="Gandhari Unicode" w:hAnsi="Gandhari Unicode"/>
          <w:b/>
          <w:b/>
          <w:bCs/>
        </w:rPr>
        <w:t xml:space="preserve">சையினை </w:t>
      </w:r>
      <w:r>
        <w:br w:type="page"/>
      </w:r>
    </w:p>
    <w:p>
      <w:pPr>
        <w:pStyle w:val="Heading2"/>
        <w:spacing w:lineRule="auto" w:line="276"/>
        <w:rPr>
          <w:rFonts w:ascii="Gandhari Unicode" w:hAnsi="Gandhari Unicode"/>
          <w:sz w:val="24"/>
          <w:szCs w:val="24"/>
          <w:lang w:val="de-DE"/>
        </w:rPr>
      </w:pPr>
      <w:r>
        <w:rPr>
          <w:rFonts w:ascii="Gandhari Unicode" w:hAnsi="Gandhari Unicode"/>
          <w:sz w:val="24"/>
          <w:szCs w:val="24"/>
          <w:lang w:val="de-DE"/>
        </w:rPr>
        <w:t>*</w:t>
      </w:r>
      <w:bookmarkStart w:id="0" w:name="_Hlk64572234"/>
      <w:r>
        <w:rPr>
          <w:rFonts w:ascii="Gandhari Unicode" w:hAnsi="Gandhari Unicode"/>
          <w:sz w:val="24"/>
          <w:szCs w:val="24"/>
          <w:lang w:val="de-DE"/>
        </w:rPr>
        <w:t>Kali 1 (17 l., Invocation)</w:t>
      </w:r>
    </w:p>
    <w:p>
      <w:pPr>
        <w:pStyle w:val="Normal"/>
        <w:spacing w:lineRule="auto" w:line="276" w:before="120" w:after="0"/>
        <w:jc w:val="both"/>
        <w:rPr>
          <w:rFonts w:ascii="Gandhari Unicode" w:hAnsi="Gandhari Unicode"/>
          <w:lang w:val="de-DE"/>
        </w:rPr>
      </w:pPr>
      <w:r>
        <w:rPr>
          <w:rFonts w:ascii="Gandhari Unicode" w:hAnsi="Gandhari Unicode"/>
          <w:vertAlign w:val="superscript"/>
        </w:rPr>
        <w:t>1</w:t>
      </w:r>
      <w:r>
        <w:rPr>
          <w:rFonts w:ascii="Gandhari Unicode" w:hAnsi="Gandhari Unicode"/>
        </w:rPr>
        <w:t>என்பது</w:t>
      </w:r>
      <w:r>
        <w:rPr>
          <w:rFonts w:ascii="Gandhari Unicode" w:hAnsi="Gandhari Unicode"/>
          <w:lang w:val="de-DE"/>
        </w:rPr>
        <w:t>, ''</w:t>
      </w:r>
      <w:r>
        <w:rPr>
          <w:rFonts w:ascii="Gandhari Unicode" w:hAnsi="Gandhari Unicode"/>
        </w:rPr>
        <w:t>வாழ்த்தியல்</w:t>
      </w:r>
      <w:r>
        <w:rPr>
          <w:rFonts w:ascii="Gandhari Unicode" w:hAnsi="Gandhari Unicode"/>
          <w:lang w:val="de-DE"/>
        </w:rPr>
        <w:t xml:space="preserve"> </w:t>
      </w:r>
      <w:r>
        <w:rPr>
          <w:rFonts w:ascii="Gandhari Unicode" w:hAnsi="Gandhari Unicode"/>
        </w:rPr>
        <w:t>வகையே</w:t>
      </w:r>
      <w:r>
        <w:rPr>
          <w:rFonts w:ascii="Gandhari Unicode" w:hAnsi="Gandhari Unicode"/>
          <w:lang w:val="de-DE"/>
        </w:rPr>
        <w:t xml:space="preserve"> </w:t>
      </w:r>
      <w:r>
        <w:rPr>
          <w:rFonts w:ascii="Gandhari Unicode" w:hAnsi="Gandhari Unicode"/>
          <w:vertAlign w:val="superscript"/>
        </w:rPr>
        <w:t>2</w:t>
      </w:r>
      <w:r>
        <w:rPr>
          <w:rFonts w:ascii="Gandhari Unicode" w:hAnsi="Gandhari Unicode"/>
          <w:u w:val="single"/>
        </w:rPr>
        <w:t>நாற்பாக்கு</w:t>
      </w:r>
      <w:r>
        <w:rPr>
          <w:rStyle w:val="FootnoteAnchor"/>
          <w:rFonts w:ascii="Symbol" w:hAnsi="Symbol" w:eastAsia="Symbol" w:cs="Symbol"/>
        </w:rPr>
        <w:footnoteReference w:customMarkFollows="1" w:id="2"/>
        <w:t></w:t>
      </w:r>
      <w:r>
        <w:rPr>
          <w:rFonts w:ascii="Gandhari Unicode" w:hAnsi="Gandhari Unicode"/>
          <w:lang w:val="de-DE"/>
        </w:rPr>
        <w:t xml:space="preserve"> </w:t>
      </w:r>
      <w:r>
        <w:rPr>
          <w:rFonts w:ascii="Gandhari Unicode" w:hAnsi="Gandhari Unicode"/>
        </w:rPr>
        <w:t>முரித்தே</w:t>
      </w:r>
      <w:r>
        <w:rPr>
          <w:rFonts w:ascii="Gandhari Unicode" w:hAnsi="Gandhari Unicode"/>
          <w:lang w:val="de-DE"/>
        </w:rPr>
        <w:t>'' (</w:t>
      </w:r>
      <w:r>
        <w:rPr>
          <w:rFonts w:ascii="Gandhari Unicode" w:hAnsi="Gandhari Unicode"/>
        </w:rPr>
        <w:t>தொ</w:t>
      </w:r>
      <w:r>
        <w:rPr>
          <w:rFonts w:ascii="Gandhari Unicode" w:hAnsi="Gandhari Unicode"/>
          <w:lang w:val="de-DE"/>
        </w:rPr>
        <w:t>.</w:t>
      </w:r>
      <w:r>
        <w:rPr>
          <w:rFonts w:ascii="Gandhari Unicode" w:hAnsi="Gandhari Unicode"/>
        </w:rPr>
        <w:t>பொ</w:t>
      </w:r>
      <w:r>
        <w:rPr>
          <w:rFonts w:ascii="Gandhari Unicode" w:hAnsi="Gandhari Unicode"/>
          <w:lang w:val="de-DE"/>
        </w:rPr>
        <w:t xml:space="preserve">.119) </w:t>
      </w:r>
      <w:r>
        <w:rPr>
          <w:rFonts w:ascii="Gandhari Unicode" w:hAnsi="Gandhari Unicode"/>
        </w:rPr>
        <w:t>என்றதன்கண்</w:t>
      </w:r>
      <w:r>
        <w:rPr>
          <w:rFonts w:ascii="Gandhari Unicode" w:hAnsi="Gandhari Unicode"/>
          <w:lang w:val="de-DE"/>
        </w:rPr>
        <w:t xml:space="preserve"> </w:t>
      </w:r>
      <w:r>
        <w:rPr>
          <w:rFonts w:ascii="Gandhari Unicode" w:hAnsi="Gandhari Unicode"/>
        </w:rPr>
        <w:t>வகையென்றதனாற்</w:t>
      </w:r>
      <w:r>
        <w:rPr>
          <w:rFonts w:ascii="Gandhari Unicode" w:hAnsi="Gandhari Unicode"/>
          <w:lang w:val="de-DE"/>
        </w:rPr>
        <w:t xml:space="preserve"> </w:t>
      </w:r>
      <w:r>
        <w:rPr>
          <w:rFonts w:ascii="Gandhari Unicode" w:hAnsi="Gandhari Unicode"/>
        </w:rPr>
        <w:t>கொண்ட</w:t>
      </w:r>
      <w:r>
        <w:rPr>
          <w:rFonts w:ascii="Gandhari Unicode" w:hAnsi="Gandhari Unicode"/>
          <w:lang w:val="de-DE"/>
        </w:rPr>
        <w:t xml:space="preserve"> </w:t>
      </w:r>
      <w:r>
        <w:rPr>
          <w:rFonts w:ascii="Gandhari Unicode" w:hAnsi="Gandhari Unicode"/>
        </w:rPr>
        <w:t>அறுமுறை</w:t>
      </w:r>
      <w:r>
        <w:rPr>
          <w:rFonts w:ascii="Gandhari Unicode" w:hAnsi="Gandhari Unicode"/>
          <w:lang w:val="de-DE"/>
        </w:rPr>
        <w:t xml:space="preserve"> </w:t>
      </w:r>
      <w:r>
        <w:rPr>
          <w:rFonts w:ascii="Gandhari Unicode" w:hAnsi="Gandhari Unicode"/>
        </w:rPr>
        <w:t>வாழ்த்தன்றித் தனக்குப்</w:t>
      </w:r>
      <w:r>
        <w:rPr>
          <w:rFonts w:ascii="Gandhari Unicode" w:hAnsi="Gandhari Unicode"/>
          <w:lang w:val="de-DE"/>
        </w:rPr>
        <w:t xml:space="preserve"> </w:t>
      </w:r>
      <w:r>
        <w:rPr>
          <w:rFonts w:ascii="Gandhari Unicode" w:hAnsi="Gandhari Unicode"/>
        </w:rPr>
        <w:t>பயன்படும்படி</w:t>
      </w:r>
      <w:r>
        <w:rPr>
          <w:rFonts w:ascii="Gandhari Unicode" w:hAnsi="Gandhari Unicode"/>
          <w:lang w:val="de-DE"/>
        </w:rPr>
        <w:t xml:space="preserve"> </w:t>
      </w:r>
      <w:r>
        <w:rPr>
          <w:rFonts w:ascii="Gandhari Unicode" w:hAnsi="Gandhari Unicode"/>
        </w:rPr>
        <w:t>முன்னிலையாகக்</w:t>
      </w:r>
      <w:r>
        <w:rPr>
          <w:rFonts w:ascii="Gandhari Unicode" w:hAnsi="Gandhari Unicode"/>
          <w:lang w:val="de-DE"/>
        </w:rPr>
        <w:t xml:space="preserve"> </w:t>
      </w:r>
      <w:r>
        <w:rPr>
          <w:rFonts w:ascii="Gandhari Unicode" w:hAnsi="Gandhari Unicode"/>
        </w:rPr>
        <w:t>கடவுளை</w:t>
      </w:r>
      <w:r>
        <w:rPr>
          <w:rFonts w:ascii="Gandhari Unicode" w:hAnsi="Gandhari Unicode"/>
          <w:lang w:val="de-DE"/>
        </w:rPr>
        <w:t xml:space="preserve"> </w:t>
      </w:r>
      <w:r>
        <w:rPr>
          <w:rFonts w:ascii="Gandhari Unicode" w:hAnsi="Gandhari Unicode"/>
        </w:rPr>
        <w:t>வாழ்த்துதலிற்</w:t>
      </w:r>
      <w:r>
        <w:rPr>
          <w:rFonts w:ascii="Gandhari Unicode" w:hAnsi="Gandhari Unicode"/>
          <w:lang w:val="de-DE"/>
        </w:rPr>
        <w:t xml:space="preserve"> </w:t>
      </w:r>
      <w:r>
        <w:rPr>
          <w:rFonts w:ascii="Gandhari Unicode" w:hAnsi="Gandhari Unicode"/>
        </w:rPr>
        <w:t>கடவுள்வாழ்த்து</w:t>
      </w:r>
      <w:r>
        <w:rPr>
          <w:rFonts w:ascii="Gandhari Unicode" w:hAnsi="Gandhari Unicode"/>
          <w:lang w:val="de-DE"/>
        </w:rPr>
        <w:t xml:space="preserve"> </w:t>
      </w:r>
      <w:r>
        <w:rPr>
          <w:rFonts w:ascii="Gandhari Unicode" w:hAnsi="Gandhari Unicode"/>
        </w:rPr>
        <w:t>எனப்</w:t>
      </w:r>
      <w:r>
        <w:rPr>
          <w:rFonts w:ascii="Gandhari Unicode" w:hAnsi="Gandhari Unicode"/>
          <w:lang w:val="de-DE"/>
        </w:rPr>
        <w:t xml:space="preserve"> </w:t>
      </w:r>
      <w:r>
        <w:rPr>
          <w:rFonts w:ascii="Gandhari Unicode" w:hAnsi="Gandhari Unicode"/>
        </w:rPr>
        <w:t>பெயர்பெற்றது</w:t>
      </w:r>
      <w:r>
        <w:rPr>
          <w:rFonts w:ascii="Gandhari Unicode" w:hAnsi="Gandhari Unicode"/>
          <w:lang w:val="de-DE"/>
        </w:rPr>
        <w:t>.</w:t>
      </w:r>
    </w:p>
    <w:p>
      <w:pPr>
        <w:pStyle w:val="Normal"/>
        <w:spacing w:lineRule="auto" w:line="276" w:before="240" w:after="0"/>
        <w:jc w:val="both"/>
        <w:rPr>
          <w:rFonts w:ascii="Gandhari Unicode" w:hAnsi="Gandhari Unicode"/>
          <w:b/>
          <w:bCs/>
          <w:lang w:val="de-DE"/>
        </w:rPr>
      </w:pPr>
      <w:r>
        <w:rPr>
          <w:rFonts w:ascii="Gandhari Unicode" w:hAnsi="Gandhari Unicode"/>
          <w:b/>
          <w:bCs/>
          <w:lang w:val="de-DE"/>
        </w:rPr>
        <w:t xml:space="preserve">1-1 </w:t>
      </w:r>
      <w:r>
        <w:rPr>
          <w:rFonts w:ascii="Gandhari Unicode" w:hAnsi="Gandhari Unicode"/>
          <w:b/>
          <w:b/>
          <w:bCs/>
        </w:rPr>
        <w:t>ஆறறி</w:t>
      </w:r>
      <w:r>
        <w:rPr>
          <w:rFonts w:ascii="Gandhari Unicode" w:hAnsi="Gandhari Unicode"/>
          <w:b/>
          <w:b/>
          <w:bCs/>
          <w:lang w:val="de-DE"/>
        </w:rPr>
        <w:t xml:space="preserve"> </w:t>
      </w:r>
      <w:r>
        <w:rPr>
          <w:rFonts w:ascii="Gandhari Unicode" w:hAnsi="Gandhari Unicode"/>
          <w:b/>
          <w:b/>
          <w:bCs/>
        </w:rPr>
        <w:t>யந்தணர்க்</w:t>
      </w:r>
      <w:r>
        <w:rPr>
          <w:rFonts w:ascii="Gandhari Unicode" w:hAnsi="Gandhari Unicode"/>
          <w:b/>
          <w:b/>
          <w:bCs/>
          <w:lang w:val="de-DE"/>
        </w:rPr>
        <w:t xml:space="preserve"> </w:t>
      </w:r>
      <w:r>
        <w:rPr>
          <w:rFonts w:ascii="Gandhari Unicode" w:hAnsi="Gandhari Unicode"/>
          <w:b/>
          <w:b/>
          <w:bCs/>
        </w:rPr>
        <w:t>கருமறை</w:t>
      </w:r>
      <w:r>
        <w:rPr>
          <w:rFonts w:ascii="Gandhari Unicode" w:hAnsi="Gandhari Unicode"/>
          <w:b/>
          <w:b/>
          <w:bCs/>
          <w:lang w:val="de-DE"/>
        </w:rPr>
        <w:t xml:space="preserve"> </w:t>
      </w:r>
      <w:r>
        <w:rPr>
          <w:rFonts w:ascii="Gandhari Unicode" w:hAnsi="Gandhari Unicode"/>
          <w:b/>
          <w:b/>
          <w:bCs/>
        </w:rPr>
        <w:t>பலபகர்ந்து</w:t>
      </w:r>
    </w:p>
    <w:p>
      <w:pPr>
        <w:pStyle w:val="Normal"/>
        <w:spacing w:lineRule="auto" w:line="276" w:before="60" w:after="0"/>
        <w:jc w:val="both"/>
        <w:rPr>
          <w:rFonts w:ascii="Gandhari Unicode" w:hAnsi="Gandhari Unicode"/>
          <w:b/>
          <w:bCs/>
          <w:lang w:val="de-DE"/>
        </w:rPr>
      </w:pPr>
      <w:r>
        <w:rPr>
          <w:rFonts w:ascii="Gandhari Unicode" w:hAnsi="Gandhari Unicode"/>
          <w:b/>
          <w:bCs/>
          <w:lang w:val="de-DE"/>
        </w:rPr>
        <w:t xml:space="preserve">1-2 </w:t>
      </w:r>
      <w:r>
        <w:rPr>
          <w:rFonts w:ascii="Gandhari Unicode" w:hAnsi="Gandhari Unicode"/>
          <w:b/>
          <w:b/>
          <w:bCs/>
        </w:rPr>
        <w:t>தேறுநீர்</w:t>
      </w:r>
      <w:r>
        <w:rPr>
          <w:rFonts w:ascii="Gandhari Unicode" w:hAnsi="Gandhari Unicode"/>
          <w:b/>
          <w:b/>
          <w:bCs/>
          <w:lang w:val="de-DE"/>
        </w:rPr>
        <w:t xml:space="preserve"> </w:t>
      </w:r>
      <w:r>
        <w:rPr>
          <w:rFonts w:ascii="Gandhari Unicode" w:hAnsi="Gandhari Unicode"/>
          <w:b/>
          <w:b/>
          <w:bCs/>
        </w:rPr>
        <w:t>சடைக்கரந்து</w:t>
      </w:r>
      <w:r>
        <w:rPr>
          <w:rFonts w:ascii="Gandhari Unicode" w:hAnsi="Gandhari Unicode"/>
          <w:b/>
          <w:b/>
          <w:bCs/>
          <w:lang w:val="de-DE"/>
        </w:rPr>
        <w:t xml:space="preserve"> </w:t>
      </w:r>
      <w:r>
        <w:rPr>
          <w:rFonts w:ascii="Gandhari Unicode" w:hAnsi="Gandhari Unicode"/>
          <w:b/>
          <w:b/>
          <w:bCs/>
        </w:rPr>
        <w:t>திரிபுரந்</w:t>
      </w:r>
      <w:r>
        <w:rPr>
          <w:rFonts w:ascii="Gandhari Unicode" w:hAnsi="Gandhari Unicode"/>
          <w:b/>
          <w:b/>
          <w:bCs/>
          <w:lang w:val="de-DE"/>
        </w:rPr>
        <w:t xml:space="preserve"> </w:t>
      </w:r>
      <w:r>
        <w:rPr>
          <w:rFonts w:ascii="Gandhari Unicode" w:hAnsi="Gandhari Unicode"/>
          <w:b/>
          <w:b/>
          <w:bCs/>
        </w:rPr>
        <w:t>தீமடுத்துக்</w:t>
      </w:r>
    </w:p>
    <w:p>
      <w:pPr>
        <w:pStyle w:val="Normal"/>
        <w:spacing w:lineRule="auto" w:line="276" w:before="60" w:after="0"/>
        <w:jc w:val="both"/>
        <w:rPr>
          <w:rFonts w:ascii="Gandhari Unicode" w:hAnsi="Gandhari Unicode"/>
          <w:b/>
          <w:bCs/>
          <w:lang w:val="de-DE"/>
        </w:rPr>
      </w:pPr>
      <w:r>
        <w:rPr>
          <w:rFonts w:ascii="Gandhari Unicode" w:hAnsi="Gandhari Unicode"/>
          <w:b/>
          <w:bCs/>
          <w:lang w:val="de-DE"/>
        </w:rPr>
        <w:t xml:space="preserve">1-3 </w:t>
      </w:r>
      <w:r>
        <w:rPr>
          <w:rFonts w:ascii="Gandhari Unicode" w:hAnsi="Gandhari Unicode"/>
          <w:b/>
          <w:b/>
          <w:bCs/>
        </w:rPr>
        <w:t>கூறாமற்</w:t>
      </w:r>
      <w:r>
        <w:rPr>
          <w:rFonts w:ascii="Gandhari Unicode" w:hAnsi="Gandhari Unicode"/>
          <w:b/>
          <w:b/>
          <w:bCs/>
          <w:lang w:val="de-DE"/>
        </w:rPr>
        <w:t xml:space="preserve"> </w:t>
      </w:r>
      <w:r>
        <w:rPr>
          <w:rFonts w:ascii="Gandhari Unicode" w:hAnsi="Gandhari Unicode"/>
          <w:b/>
          <w:b/>
          <w:bCs/>
        </w:rPr>
        <w:t>குறித்ததன்மேற்</w:t>
      </w:r>
      <w:r>
        <w:rPr>
          <w:rFonts w:ascii="Gandhari Unicode" w:hAnsi="Gandhari Unicode"/>
          <w:b/>
          <w:b/>
          <w:bCs/>
          <w:lang w:val="de-DE"/>
        </w:rPr>
        <w:t xml:space="preserve"> </w:t>
      </w:r>
      <w:r>
        <w:rPr>
          <w:rFonts w:ascii="Gandhari Unicode" w:hAnsi="Gandhari Unicode"/>
          <w:b/>
          <w:b/>
          <w:bCs/>
        </w:rPr>
        <w:t>செல்லுங்</w:t>
      </w:r>
      <w:r>
        <w:rPr>
          <w:rFonts w:ascii="Gandhari Unicode" w:hAnsi="Gandhari Unicode"/>
          <w:b/>
          <w:b/>
          <w:bCs/>
          <w:lang w:val="de-DE"/>
        </w:rPr>
        <w:t xml:space="preserve"> </w:t>
      </w:r>
      <w:r>
        <w:rPr>
          <w:rFonts w:ascii="Gandhari Unicode" w:hAnsi="Gandhari Unicode"/>
          <w:b/>
          <w:b/>
          <w:bCs/>
        </w:rPr>
        <w:t>கடுங்கூளி</w:t>
      </w:r>
    </w:p>
    <w:p>
      <w:pPr>
        <w:pStyle w:val="Normal"/>
        <w:spacing w:lineRule="auto" w:line="276" w:before="60" w:after="0"/>
        <w:jc w:val="both"/>
        <w:rPr>
          <w:rFonts w:ascii="Gandhari Unicode" w:hAnsi="Gandhari Unicode"/>
          <w:lang w:val="de-DE"/>
        </w:rPr>
      </w:pPr>
      <w:r>
        <w:rPr>
          <w:rFonts w:ascii="Gandhari Unicode" w:hAnsi="Gandhari Unicode"/>
          <w:b/>
          <w:bCs/>
          <w:lang w:val="de-DE"/>
        </w:rPr>
        <w:t xml:space="preserve">1-4 </w:t>
      </w:r>
      <w:r>
        <w:rPr>
          <w:rFonts w:ascii="Gandhari Unicode" w:hAnsi="Gandhari Unicode"/>
          <w:b/>
          <w:b/>
          <w:bCs/>
        </w:rPr>
        <w:t>மாறாப்போர்</w:t>
      </w:r>
      <w:r>
        <w:rPr>
          <w:rFonts w:ascii="Gandhari Unicode" w:hAnsi="Gandhari Unicode"/>
          <w:b/>
          <w:b/>
          <w:bCs/>
          <w:lang w:val="de-DE"/>
        </w:rPr>
        <w:t xml:space="preserve"> </w:t>
      </w:r>
      <w:r>
        <w:rPr>
          <w:rFonts w:ascii="Gandhari Unicode" w:hAnsi="Gandhari Unicode"/>
          <w:b/>
          <w:b/>
          <w:bCs/>
        </w:rPr>
        <w:t>மணிமிடற்</w:t>
      </w:r>
      <w:r>
        <w:rPr>
          <w:rFonts w:ascii="Gandhari Unicode" w:hAnsi="Gandhari Unicode"/>
          <w:b/>
          <w:b/>
          <w:bCs/>
          <w:lang w:val="de-DE"/>
        </w:rPr>
        <w:t xml:space="preserve"> </w:t>
      </w:r>
      <w:r>
        <w:rPr>
          <w:rFonts w:ascii="Gandhari Unicode" w:hAnsi="Gandhari Unicode"/>
          <w:b/>
          <w:b/>
          <w:bCs/>
        </w:rPr>
        <w:t>றெண்கையாய்</w:t>
      </w:r>
      <w:r>
        <w:rPr>
          <w:rFonts w:ascii="Gandhari Unicode" w:hAnsi="Gandhari Unicode"/>
          <w:b/>
          <w:b/>
          <w:bCs/>
          <w:lang w:val="de-DE"/>
        </w:rPr>
        <w:t xml:space="preserve"> </w:t>
      </w:r>
      <w:r>
        <w:rPr>
          <w:rFonts w:ascii="Gandhari Unicode" w:hAnsi="Gandhari Unicode"/>
          <w:b/>
          <w:b/>
          <w:bCs/>
        </w:rPr>
        <w:t>கேளினி</w:t>
      </w:r>
      <w:r>
        <w:rPr>
          <w:rFonts w:ascii="Gandhari Unicode" w:hAnsi="Gandhari Unicode"/>
          <w:b/>
          <w:bCs/>
          <w:lang w:val="de-DE"/>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lang w:val="de-DE"/>
        </w:rPr>
        <w:t>4bc</w:t>
      </w:r>
      <w:r>
        <w:rPr>
          <w:rFonts w:ascii="Gandhari Unicode" w:hAnsi="Gandhari Unicode"/>
          <w:lang w:val="de-DE"/>
        </w:rPr>
        <w:t xml:space="preserve"> </w:t>
      </w:r>
      <w:r>
        <w:rPr>
          <w:rFonts w:ascii="Gandhari Unicode" w:hAnsi="Gandhari Unicode"/>
        </w:rPr>
        <w:t>மணிமிடற்</w:t>
      </w:r>
      <w:r>
        <w:rPr>
          <w:rFonts w:ascii="Gandhari Unicode" w:hAnsi="Gandhari Unicode"/>
          <w:lang w:val="de-DE"/>
        </w:rPr>
        <w:t xml:space="preserve"> </w:t>
      </w:r>
      <w:r>
        <w:rPr>
          <w:rFonts w:ascii="Gandhari Unicode" w:hAnsi="Gandhari Unicode"/>
        </w:rPr>
        <w:t>றெண்கையாய்</w:t>
      </w:r>
      <w:r>
        <w:rPr>
          <w:rFonts w:ascii="Gandhari Unicode" w:hAnsi="Gandhari Unicode"/>
          <w:lang w:val="de-DE"/>
        </w:rPr>
        <w:t xml:space="preserve"> </w:t>
      </w:r>
      <w:r>
        <w:rPr>
          <w:rFonts w:ascii="Gandhari Unicode" w:hAnsi="Gandhari Unicode"/>
          <w:lang w:val="de-DE"/>
        </w:rPr>
        <w:t>ET</w:t>
      </w:r>
      <w:r>
        <w:rPr>
          <w:rFonts w:ascii="Gandhari Unicode" w:hAnsi="Gandhari Unicode"/>
        </w:rPr>
        <w:t>,</w:t>
      </w:r>
      <w:r>
        <w:rPr>
          <w:rFonts w:ascii="Gandhari Unicode" w:hAnsi="Gandhari Unicode"/>
          <w:lang w:val="de-DE"/>
        </w:rPr>
        <w:t xml:space="preserve"> G2+4v+5, C3; </w:t>
      </w:r>
      <w:r>
        <w:rPr>
          <w:rFonts w:ascii="Gandhari Unicode" w:hAnsi="Gandhari Unicode"/>
        </w:rPr>
        <w:t>மணிமிடற்ற</w:t>
      </w:r>
      <w:r>
        <w:rPr>
          <w:rFonts w:ascii="Gandhari Unicode" w:hAnsi="Gandhari Unicode"/>
          <w:lang w:val="de-DE"/>
        </w:rPr>
        <w:t xml:space="preserve"> </w:t>
      </w:r>
      <w:r>
        <w:rPr>
          <w:rFonts w:ascii="Gandhari Unicode" w:hAnsi="Gandhari Unicode"/>
        </w:rPr>
        <w:t>வெண்கை</w:t>
      </w:r>
      <w:r>
        <w:rPr>
          <w:rFonts w:ascii="Gandhari Unicode" w:hAnsi="Gandhari Unicode"/>
          <w:lang w:val="de-DE"/>
        </w:rPr>
        <w:t>-</w:t>
      </w:r>
      <w:r>
        <w:rPr>
          <w:rFonts w:ascii="Gandhari Unicode" w:hAnsi="Gandhari Unicode"/>
        </w:rPr>
        <w:t>யாய்</w:t>
      </w:r>
      <w:r>
        <w:rPr>
          <w:rFonts w:ascii="Gandhari Unicode" w:hAnsi="Gandhari Unicode"/>
          <w:lang w:val="de-DE"/>
        </w:rPr>
        <w:t xml:space="preserve"> </w:t>
      </w:r>
      <w:r>
        <w:rPr>
          <w:rFonts w:ascii="Gandhari Unicode" w:hAnsi="Gandhari Unicode"/>
          <w:lang w:val="de-DE"/>
        </w:rPr>
        <w:t>EAv, G4+5v</w:t>
      </w:r>
      <w:r>
        <w:rPr>
          <w:rFonts w:ascii="Gandhari Unicode" w:hAnsi="Gandhari Unicode"/>
        </w:rPr>
        <w:t>,</w:t>
      </w:r>
      <w:r>
        <w:rPr>
          <w:rFonts w:ascii="Gandhari Unicode" w:hAnsi="Gandhari Unicode"/>
          <w:lang w:val="de-DE"/>
        </w:rPr>
        <w:t xml:space="preserve"> TPN.vo3 (ed.TVG.Cū.149)</w:t>
      </w:r>
      <w:r>
        <w:rPr>
          <w:rFonts w:ascii="Gandhari Unicode" w:hAnsi="Gandhari Unicode"/>
          <w:position w:val="-2"/>
          <w:lang w:val="de-DE"/>
        </w:rPr>
        <w:t xml:space="preserve"> •</w:t>
      </w:r>
      <w:r>
        <w:rPr>
          <w:rFonts w:ascii="Gandhari Unicode" w:hAnsi="Gandhari Unicode"/>
          <w:lang w:val="de-DE"/>
        </w:rPr>
        <w:t xml:space="preserve"> </w:t>
      </w:r>
      <w:r>
        <w:rPr>
          <w:rFonts w:ascii="Gandhari Unicode" w:hAnsi="Gandhari Unicode"/>
          <w:vertAlign w:val="superscript"/>
          <w:lang w:val="de-DE"/>
        </w:rPr>
        <w:t>4d</w:t>
      </w:r>
      <w:r>
        <w:rPr>
          <w:rFonts w:ascii="Gandhari Unicode" w:hAnsi="Gandhari Unicode"/>
          <w:lang w:val="de-DE"/>
        </w:rPr>
        <w:t xml:space="preserve"> </w:t>
      </w:r>
      <w:r>
        <w:rPr>
          <w:rFonts w:ascii="Gandhari Unicode" w:hAnsi="Gandhari Unicode"/>
        </w:rPr>
        <w:t>கேளினி</w:t>
      </w:r>
      <w:r>
        <w:rPr>
          <w:rFonts w:ascii="Gandhari Unicode" w:hAnsi="Gandhari Unicode"/>
          <w:lang w:val="de-DE"/>
        </w:rPr>
        <w:t xml:space="preserve"> </w:t>
      </w:r>
      <w:r>
        <w:rPr>
          <w:rFonts w:ascii="Gandhari Unicode" w:hAnsi="Gandhari Unicode"/>
          <w:lang w:val="de-DE"/>
        </w:rPr>
        <w:t xml:space="preserve">ET, G2+4+5, C3; </w:t>
      </w:r>
      <w:r>
        <w:rPr>
          <w:rFonts w:ascii="Gandhari Unicode" w:hAnsi="Gandhari Unicode"/>
        </w:rPr>
        <w:t>கேஎளினி</w:t>
      </w:r>
      <w:r>
        <w:rPr>
          <w:rFonts w:ascii="Gandhari Unicode" w:hAnsi="Gandhari Unicode"/>
          <w:lang w:val="de-DE"/>
        </w:rPr>
        <w:t xml:space="preserve"> </w:t>
      </w:r>
      <w:r>
        <w:rPr>
          <w:rFonts w:ascii="Gandhari Unicode" w:hAnsi="Gandhari Unicode"/>
          <w:lang w:val="de-DE"/>
        </w:rPr>
        <w:t>EAv</w:t>
      </w:r>
    </w:p>
    <w:p>
      <w:pPr>
        <w:pStyle w:val="Normal"/>
        <w:spacing w:lineRule="auto" w:line="276" w:before="160" w:after="0"/>
        <w:jc w:val="both"/>
        <w:rPr>
          <w:rFonts w:ascii="Gandhari Unicode" w:hAnsi="Gandhari Unicode"/>
          <w:b/>
          <w:bCs/>
        </w:rPr>
      </w:pPr>
      <w:r>
        <w:rPr>
          <w:rFonts w:ascii="Gandhari Unicode" w:hAnsi="Gandhari Unicode"/>
          <w:b/>
          <w:bCs/>
        </w:rPr>
        <w:t xml:space="preserve">1-5 </w:t>
      </w:r>
      <w:r>
        <w:rPr>
          <w:rFonts w:ascii="Gandhari Unicode" w:hAnsi="Gandhari Unicode"/>
          <w:b/>
          <w:b/>
          <w:bCs/>
        </w:rPr>
        <w:t>படுபறை பலவியம்பப் பல்லுருவம் பெயர்த்துநீ</w:t>
      </w:r>
    </w:p>
    <w:p>
      <w:pPr>
        <w:pStyle w:val="Normal"/>
        <w:spacing w:lineRule="auto" w:line="276" w:before="60" w:after="0"/>
        <w:jc w:val="both"/>
        <w:rPr>
          <w:rFonts w:ascii="Gandhari Unicode" w:hAnsi="Gandhari Unicode"/>
          <w:b/>
          <w:bCs/>
        </w:rPr>
      </w:pPr>
      <w:r>
        <w:rPr>
          <w:rFonts w:ascii="Gandhari Unicode" w:hAnsi="Gandhari Unicode"/>
          <w:b/>
          <w:bCs/>
        </w:rPr>
        <w:t xml:space="preserve">1-6 </w:t>
      </w:r>
      <w:r>
        <w:rPr>
          <w:rFonts w:ascii="Gandhari Unicode" w:hAnsi="Gandhari Unicode"/>
          <w:b/>
          <w:b/>
          <w:bCs/>
        </w:rPr>
        <w:t xml:space="preserve">கொடுகொட்டி யாடுங்காற் கோடுய </w:t>
      </w:r>
      <w:r>
        <w:rPr>
          <w:rFonts w:ascii="Gandhari Unicode" w:hAnsi="Gandhari Unicode"/>
          <w:b/>
          <w:b/>
          <w:bCs/>
          <w:u w:val="single"/>
        </w:rPr>
        <w:t>ரகலல்குற்</w:t>
      </w:r>
      <w:r>
        <w:rPr>
          <w:rStyle w:val="FootnoteAnchor"/>
          <w:rFonts w:ascii="Gandhari Unicode" w:hAnsi="Gandhari Unicode"/>
          <w:b/>
          <w:b/>
          <w:bCs/>
          <w:u w:val="single"/>
        </w:rPr>
        <w:footnoteReference w:id="3"/>
      </w:r>
    </w:p>
    <w:p>
      <w:pPr>
        <w:pStyle w:val="Normal"/>
        <w:spacing w:lineRule="auto" w:line="276" w:before="60" w:after="0"/>
        <w:jc w:val="both"/>
        <w:rPr>
          <w:rFonts w:ascii="Gandhari Unicode" w:hAnsi="Gandhari Unicode"/>
          <w:b/>
          <w:bCs/>
        </w:rPr>
      </w:pPr>
      <w:r>
        <w:rPr>
          <w:rFonts w:ascii="Gandhari Unicode" w:hAnsi="Gandhari Unicode"/>
          <w:b/>
          <w:bCs/>
        </w:rPr>
        <w:t xml:space="preserve">1-7 </w:t>
      </w:r>
      <w:r>
        <w:rPr>
          <w:rFonts w:ascii="Gandhari Unicode" w:hAnsi="Gandhari Unicode"/>
          <w:b/>
          <w:b/>
          <w:bCs/>
        </w:rPr>
        <w:t>கொடிபுரை நுசுப்பினாள் கொண்டசீர் தருவாளோ</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1-8 </w:t>
      </w:r>
      <w:r>
        <w:rPr>
          <w:rFonts w:ascii="Gandhari Unicode" w:hAnsi="Gandhari Unicode"/>
          <w:b/>
          <w:b/>
          <w:bCs/>
        </w:rPr>
        <w:t>மண்டமர் பலகடந்து மதுகையா னீறணிந்து</w:t>
      </w:r>
    </w:p>
    <w:p>
      <w:pPr>
        <w:pStyle w:val="Normal"/>
        <w:spacing w:lineRule="auto" w:line="276" w:before="60" w:after="0"/>
        <w:jc w:val="both"/>
        <w:rPr>
          <w:rFonts w:ascii="Gandhari Unicode" w:hAnsi="Gandhari Unicode"/>
          <w:b/>
          <w:bCs/>
        </w:rPr>
      </w:pPr>
      <w:r>
        <w:rPr>
          <w:rFonts w:ascii="Gandhari Unicode" w:hAnsi="Gandhari Unicode"/>
          <w:b/>
          <w:bCs/>
        </w:rPr>
        <w:t xml:space="preserve">1-9 </w:t>
      </w:r>
      <w:r>
        <w:rPr>
          <w:rFonts w:ascii="Gandhari Unicode" w:hAnsi="Gandhari Unicode"/>
          <w:b/>
          <w:b/>
          <w:bCs/>
        </w:rPr>
        <w:t>பண்டரங்க மாடுங்காற் பணையெழி லணைமென்றோள்</w:t>
      </w:r>
    </w:p>
    <w:p>
      <w:pPr>
        <w:pStyle w:val="Normal"/>
        <w:spacing w:lineRule="auto" w:line="276" w:before="60" w:after="0"/>
        <w:jc w:val="both"/>
        <w:rPr>
          <w:rFonts w:ascii="Gandhari Unicode" w:hAnsi="Gandhari Unicode"/>
          <w:b/>
          <w:bCs/>
        </w:rPr>
      </w:pPr>
      <w:r>
        <w:rPr>
          <w:rFonts w:ascii="Gandhari Unicode" w:hAnsi="Gandhari Unicode"/>
          <w:b/>
          <w:bCs/>
        </w:rPr>
        <w:t xml:space="preserve">1-10 </w:t>
      </w:r>
      <w:r>
        <w:rPr>
          <w:rFonts w:ascii="Gandhari Unicode" w:hAnsi="Gandhari Unicode"/>
          <w:b/>
          <w:b/>
          <w:bCs/>
        </w:rPr>
        <w:t>வண்டரற்றுங் கூந்தலாள் வளர்தூக்குத் தருவாளோ</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1-11 </w:t>
      </w:r>
      <w:r>
        <w:rPr>
          <w:rFonts w:ascii="Gandhari Unicode" w:hAnsi="Gandhari Unicode"/>
          <w:b/>
          <w:b/>
          <w:bCs/>
        </w:rPr>
        <w:t>கொலையுழுவைத் தோலசைஇக் கொன்றைத்தார் சுவற்புரளத்</w:t>
      </w:r>
    </w:p>
    <w:p>
      <w:pPr>
        <w:pStyle w:val="Normal"/>
        <w:spacing w:lineRule="auto" w:line="276" w:before="60" w:after="0"/>
        <w:jc w:val="both"/>
        <w:rPr>
          <w:rFonts w:ascii="Gandhari Unicode" w:hAnsi="Gandhari Unicode"/>
          <w:b/>
          <w:bCs/>
        </w:rPr>
      </w:pPr>
      <w:r>
        <w:rPr>
          <w:rFonts w:ascii="Gandhari Unicode" w:hAnsi="Gandhari Unicode"/>
          <w:b/>
          <w:bCs/>
        </w:rPr>
        <w:t xml:space="preserve">1-12 </w:t>
      </w:r>
      <w:r>
        <w:rPr>
          <w:rFonts w:ascii="Gandhari Unicode" w:hAnsi="Gandhari Unicode"/>
          <w:b/>
          <w:b/>
          <w:bCs/>
        </w:rPr>
        <w:t>தலையங்கை கொண்டுநீ காபால மாடுங்கான்</w:t>
      </w:r>
    </w:p>
    <w:p>
      <w:pPr>
        <w:pStyle w:val="Normal"/>
        <w:spacing w:lineRule="auto" w:line="276" w:before="60" w:after="0"/>
        <w:jc w:val="both"/>
        <w:rPr>
          <w:rFonts w:ascii="Gandhari Unicode" w:hAnsi="Gandhari Unicode"/>
          <w:b/>
          <w:bCs/>
        </w:rPr>
      </w:pPr>
      <w:r>
        <w:rPr>
          <w:rFonts w:ascii="Gandhari Unicode" w:hAnsi="Gandhari Unicode"/>
          <w:b/>
          <w:bCs/>
        </w:rPr>
        <w:t xml:space="preserve">1-13 </w:t>
      </w:r>
      <w:r>
        <w:rPr>
          <w:rFonts w:ascii="Gandhari Unicode" w:hAnsi="Gandhari Unicode"/>
          <w:b/>
          <w:b/>
          <w:bCs/>
        </w:rPr>
        <w:t>முலையணிந்த முறுவலாண் முற்பாணி தருவாளோ</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spacing w:val="6"/>
          <w:vertAlign w:val="superscript"/>
        </w:rPr>
        <w:t>6d</w:t>
      </w:r>
      <w:r>
        <w:rPr>
          <w:rFonts w:ascii="Gandhari Unicode" w:hAnsi="Gandhari Unicode"/>
          <w:spacing w:val="6"/>
        </w:rPr>
        <w:t xml:space="preserve"> </w:t>
      </w:r>
      <w:r>
        <w:rPr>
          <w:rFonts w:ascii="Gandhari Unicode" w:hAnsi="Gandhari Unicode"/>
          <w:spacing w:val="6"/>
        </w:rPr>
        <w:t xml:space="preserve">ரகலல்குற் </w:t>
      </w:r>
      <w:r>
        <w:rPr>
          <w:rFonts w:ascii="Gandhari Unicode" w:hAnsi="Gandhari Unicode"/>
          <w:spacing w:val="6"/>
        </w:rPr>
        <w:t xml:space="preserve">EA, EKv, EV, ER, G2+4+5, C3, TPN.vo3 (ed.TVG.Cū. </w:t>
      </w:r>
      <w:r>
        <w:rPr>
          <w:rFonts w:ascii="Gandhari Unicode" w:hAnsi="Gandhari Unicode"/>
        </w:rPr>
        <w:t xml:space="preserve">137); </w:t>
      </w:r>
      <w:r>
        <w:rPr>
          <w:rFonts w:ascii="Gandhari Unicode" w:hAnsi="Gandhari Unicode"/>
        </w:rPr>
        <w:t xml:space="preserve">ரகல்குறிக் </w:t>
      </w:r>
      <w:r>
        <w:rPr>
          <w:rFonts w:ascii="Gandhari Unicode" w:hAnsi="Gandhari Unicode"/>
        </w:rPr>
        <w:t>ET, G4v+5v</w:t>
      </w:r>
      <w:r>
        <w:rPr>
          <w:rFonts w:ascii="Gandhari Unicode" w:hAnsi="Gandhari Unicode"/>
          <w:position w:val="-2"/>
        </w:rPr>
        <w:t xml:space="preserve"> • </w:t>
      </w:r>
      <w:r>
        <w:rPr>
          <w:rFonts w:ascii="Gandhari Unicode" w:hAnsi="Gandhari Unicode"/>
          <w:vertAlign w:val="superscript"/>
        </w:rPr>
        <w:t>7ab</w:t>
      </w:r>
      <w:r>
        <w:rPr>
          <w:rFonts w:ascii="Gandhari Unicode" w:hAnsi="Gandhari Unicode"/>
        </w:rPr>
        <w:t xml:space="preserve"> </w:t>
      </w:r>
      <w:r>
        <w:rPr>
          <w:rFonts w:ascii="Gandhari Unicode" w:hAnsi="Gandhari Unicode"/>
        </w:rPr>
        <w:t xml:space="preserve">கொடிபுரை நுசுப்பினாள்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b/>
          <w:bCs/>
        </w:rPr>
        <w:t> </w:t>
      </w:r>
      <w:r>
        <w:rPr>
          <w:rFonts w:ascii="Gandhari Unicode" w:hAnsi="Gandhari Unicode"/>
        </w:rPr>
        <w:t xml:space="preserve">கொடிபுரையுங் குப்பினள் </w:t>
      </w:r>
      <w:r>
        <w:rPr>
          <w:rFonts w:ascii="Gandhari Unicode" w:hAnsi="Gandhari Unicode"/>
        </w:rPr>
        <w:t>G2</w:t>
      </w:r>
      <w:r>
        <w:rPr>
          <w:rFonts w:ascii="Gandhari Unicode" w:hAnsi="Gandhari Unicode"/>
          <w:position w:val="-2"/>
        </w:rPr>
        <w:t xml:space="preserve"> • </w:t>
      </w:r>
      <w:r>
        <w:rPr>
          <w:rFonts w:ascii="Gandhari Unicode" w:hAnsi="Gandhari Unicode"/>
          <w:vertAlign w:val="superscript"/>
        </w:rPr>
        <w:t>9d</w:t>
      </w:r>
      <w:r>
        <w:rPr>
          <w:rFonts w:ascii="Gandhari Unicode" w:hAnsi="Gandhari Unicode"/>
        </w:rPr>
        <w:t xml:space="preserve"> </w:t>
      </w:r>
      <w:r>
        <w:rPr>
          <w:rFonts w:ascii="Gandhari Unicode" w:hAnsi="Gandhari Unicode"/>
        </w:rPr>
        <w:t xml:space="preserve">லணைமென்றோள் </w:t>
      </w:r>
      <w:r>
        <w:rPr>
          <w:rFonts w:ascii="Gandhari Unicode" w:hAnsi="Gandhari Unicode"/>
        </w:rPr>
        <w:t xml:space="preserve">ET, G2+4+5, C3; </w:t>
      </w:r>
      <w:r>
        <w:rPr>
          <w:rFonts w:ascii="Gandhari Unicode" w:hAnsi="Gandhari Unicode"/>
        </w:rPr>
        <w:t xml:space="preserve">லிணைமென்றோள் </w:t>
      </w:r>
      <w:r>
        <w:rPr>
          <w:rFonts w:ascii="Gandhari Unicode" w:hAnsi="Gandhari Unicode"/>
        </w:rPr>
        <w:t>EAv, G4v+5v</w:t>
      </w:r>
    </w:p>
    <w:p>
      <w:pPr>
        <w:pStyle w:val="Normal"/>
        <w:tabs>
          <w:tab w:val="clear" w:pos="720"/>
          <w:tab w:val="right" w:pos="1134" w:leader="none"/>
        </w:tabs>
        <w:spacing w:lineRule="auto" w:line="276" w:before="180" w:after="0"/>
        <w:jc w:val="both"/>
        <w:rPr>
          <w:rFonts w:ascii="Gandhari Unicode" w:hAnsi="Gandhari Unicode"/>
          <w:b/>
          <w:bCs/>
        </w:rPr>
      </w:pPr>
      <w:r>
        <w:rPr>
          <w:rFonts w:ascii="Gandhari Unicode" w:hAnsi="Gandhari Unicode"/>
          <w:b/>
          <w:bCs/>
        </w:rPr>
        <w:t xml:space="preserve">1-14 </w:t>
        <w:tab/>
      </w:r>
      <w:r>
        <w:rPr>
          <w:rFonts w:ascii="Gandhari Unicode" w:hAnsi="Gandhari Unicode"/>
          <w:b/>
          <w:b/>
          <w:bCs/>
        </w:rPr>
        <w:t>எனவாங்கு</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1-15 </w:t>
      </w:r>
      <w:r>
        <w:rPr>
          <w:rFonts w:ascii="Gandhari Unicode" w:hAnsi="Gandhari Unicode"/>
          <w:b/>
          <w:b/>
          <w:bCs/>
        </w:rPr>
        <w:t>பாணியுந் தூக்குஞ் சீரு மென்றிவை</w:t>
      </w:r>
    </w:p>
    <w:p>
      <w:pPr>
        <w:pStyle w:val="Normal"/>
        <w:spacing w:lineRule="auto" w:line="276" w:before="60" w:after="0"/>
        <w:jc w:val="both"/>
        <w:rPr>
          <w:rFonts w:ascii="Gandhari Unicode" w:hAnsi="Gandhari Unicode"/>
          <w:b/>
          <w:bCs/>
        </w:rPr>
      </w:pPr>
      <w:r>
        <w:rPr>
          <w:rFonts w:ascii="Gandhari Unicode" w:hAnsi="Gandhari Unicode"/>
          <w:b/>
          <w:bCs/>
        </w:rPr>
        <w:t xml:space="preserve">1-16 </w:t>
      </w:r>
      <w:r>
        <w:rPr>
          <w:rFonts w:ascii="Gandhari Unicode" w:hAnsi="Gandhari Unicode"/>
          <w:b/>
          <w:b/>
          <w:bCs/>
        </w:rPr>
        <w:t>மாணிழை யரிவை காப்ப</w:t>
      </w:r>
    </w:p>
    <w:p>
      <w:pPr>
        <w:pStyle w:val="Normal"/>
        <w:spacing w:lineRule="auto" w:line="276" w:before="60" w:after="0"/>
        <w:jc w:val="both"/>
        <w:rPr>
          <w:rFonts w:ascii="Gandhari Unicode" w:hAnsi="Gandhari Unicode"/>
          <w:b/>
          <w:bCs/>
        </w:rPr>
      </w:pPr>
      <w:r>
        <w:rPr>
          <w:rFonts w:ascii="Gandhari Unicode" w:hAnsi="Gandhari Unicode"/>
          <w:b/>
          <w:bCs/>
        </w:rPr>
        <w:t xml:space="preserve">1-17 </w:t>
      </w:r>
      <w:r>
        <w:rPr>
          <w:rFonts w:ascii="Gandhari Unicode" w:hAnsi="Gandhari Unicode"/>
          <w:b/>
          <w:b/>
          <w:bCs/>
        </w:rPr>
        <w:t>வாணமில் பொருளெமக் கமர்ந்தனை யாடி</w:t>
      </w:r>
      <w:r>
        <w:rPr>
          <w:rFonts w:ascii="Gandhari Unicode" w:hAnsi="Gandhari Unicode"/>
          <w:b/>
          <w:bCs/>
        </w:rPr>
        <w:t xml:space="preserve">. </w:t>
      </w:r>
    </w:p>
    <w:p>
      <w:pPr>
        <w:pStyle w:val="Normal"/>
        <w:spacing w:lineRule="auto" w:line="276" w:before="180" w:after="0"/>
        <w:ind w:left="170" w:hanging="0"/>
        <w:jc w:val="both"/>
        <w:rPr>
          <w:rFonts w:ascii="Gandhari Unicode" w:hAnsi="Gandhari Unicode"/>
        </w:rPr>
      </w:pPr>
      <w:r>
        <w:rPr>
          <w:rFonts w:ascii="Gandhari Unicode" w:hAnsi="Gandhari Unicode"/>
          <w:vertAlign w:val="superscript"/>
        </w:rPr>
        <w:t xml:space="preserve">14 </w:t>
      </w:r>
      <w:r>
        <w:rPr>
          <w:rFonts w:ascii="Gandhari Unicode" w:hAnsi="Gandhari Unicode"/>
        </w:rPr>
        <w:t xml:space="preserve">எனவாங்கு </w:t>
      </w:r>
      <w:r>
        <w:rPr>
          <w:rFonts w:ascii="Gandhari Unicode" w:hAnsi="Gandhari Unicode"/>
        </w:rPr>
        <w:t xml:space="preserve">ET, G2+4+5; </w:t>
      </w:r>
      <w:r>
        <w:rPr>
          <w:rFonts w:ascii="Gandhari Unicode" w:hAnsi="Gandhari Unicode"/>
        </w:rPr>
        <w:t xml:space="preserve">ஆங்கு </w:t>
      </w:r>
      <w:r>
        <w:rPr>
          <w:rFonts w:ascii="Gandhari Unicode" w:hAnsi="Gandhari Unicode"/>
        </w:rPr>
        <w:t>C3</w:t>
      </w:r>
    </w:p>
    <w:p>
      <w:pPr>
        <w:pStyle w:val="Normal"/>
        <w:spacing w:lineRule="auto" w:line="276"/>
        <w:rPr>
          <w:rFonts w:ascii="Gandhari Unicode" w:hAnsi="Gandhari Unicode"/>
          <w:lang w:bidi="ta-IN"/>
        </w:rPr>
      </w:pPr>
      <w:r>
        <w:rPr>
          <w:rFonts w:ascii="Gandhari Unicode" w:hAnsi="Gandhari Unicode"/>
          <w:lang w:bidi="ta-IN"/>
        </w:rPr>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āṟ* aṟi ~antaṇarkk* aru maṟai pala pakarntu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tēṟu nīr caṭai+ karantu tiri-puram tī maṭuttu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kūṟāmal kuṟittataṉ mēl cellum kaṭum kūḷi </w:t>
      </w:r>
    </w:p>
    <w:p>
      <w:pPr>
        <w:pStyle w:val="Normal"/>
        <w:spacing w:before="0" w:after="100"/>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māṟā+ pōr maṇi miṭaṟṟ* eṇ kaiyāy kēḷ iṉi.</w:t>
      </w:r>
    </w:p>
    <w:p>
      <w:pPr>
        <w:pStyle w:val="Normal"/>
        <w:tabs>
          <w:tab w:val="clear" w:pos="720"/>
          <w:tab w:val="left" w:pos="6521" w:leader="none"/>
        </w:tabs>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paṭu paṟai pala ~iyampa+ pal +uruvam peyarttu nī</w:t>
        <w:tab/>
        <w:t>5</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koṭukoṭṭi ~āṭum-kāl kōṭ* uyar akal alkul </w:t>
      </w:r>
    </w:p>
    <w:p>
      <w:pPr>
        <w:pStyle w:val="Normal"/>
        <w:spacing w:before="0" w:after="100"/>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koṭi purai nucuppiṉāḷ koṇṭa cīr taruvāḷ-ō?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maṇṭ* amar pala kaṭantu matukaiyāl nīṟ* aṇintu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paṇṭaraṅkam āṭum-kāl paṇai ~eḻil aṇai mel tōḷ </w:t>
      </w:r>
    </w:p>
    <w:p>
      <w:pPr>
        <w:pStyle w:val="Normal"/>
        <w:tabs>
          <w:tab w:val="clear" w:pos="720"/>
          <w:tab w:val="left" w:pos="6521" w:leader="none"/>
        </w:tabs>
        <w:spacing w:before="0" w:after="100"/>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vaṇṭ* araṟṟum kūntalāḷ vaḷar tūkku taruvāḷ-ō</w:t>
        <w:tab/>
        <w:t>10</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kolai ~uḻuvai tōl acaii+ koṉṟai+ tār cuval puraḷa+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talai ~aṅkai koṇṭu nī kāpālam āṭum-kāl </w:t>
      </w:r>
    </w:p>
    <w:p>
      <w:pPr>
        <w:pStyle w:val="Normal"/>
        <w:spacing w:before="0" w:after="100"/>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mulai ~aṇinta muṟuvalāḷ muṉ pāṇi taruvāḷ-ō </w:t>
      </w:r>
    </w:p>
    <w:p>
      <w:pPr>
        <w:pStyle w:val="Normal"/>
        <w:spacing w:before="0" w:after="100"/>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eṉa ~āṅku </w:t>
      </w:r>
    </w:p>
    <w:p>
      <w:pPr>
        <w:pStyle w:val="Normal"/>
        <w:tabs>
          <w:tab w:val="clear" w:pos="720"/>
          <w:tab w:val="left" w:pos="6521" w:leader="none"/>
        </w:tabs>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pāṇi-~um tūkk*-um cīr-um eṉṟ* ivai </w:t>
      </w:r>
      <w:r>
        <w:rPr>
          <w:rFonts w:eastAsia="Calibri" w:cs="e-Tamil OTC" w:ascii="Gandhari Unicode" w:hAnsi="Gandhari Unicode"/>
          <w:color w:val="auto"/>
          <w:lang w:val="en-GB" w:bidi="ta-IN"/>
        </w:rPr>
        <w:tab/>
      </w:r>
      <w:r>
        <w:rPr>
          <w:rFonts w:eastAsia="Calibri" w:cs="e-Tamil OTC" w:ascii="Gandhari Unicode" w:hAnsi="Gandhari Unicode"/>
          <w:color w:val="auto"/>
          <w:lang w:val="en-DE" w:bidi="ta-IN"/>
        </w:rPr>
        <w:t>15</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 xml:space="preserve">māṇ iḻai arivai kāppa </w:t>
      </w:r>
    </w:p>
    <w:p>
      <w:pPr>
        <w:pStyle w:val="Normal"/>
        <w:rPr>
          <w:rFonts w:ascii="Gandhari Unicode" w:hAnsi="Gandhari Unicode" w:eastAsia="Calibri" w:cs="e-Tamil OTC"/>
          <w:color w:val="auto"/>
          <w:lang w:val="en-DE" w:bidi="ta-IN"/>
        </w:rPr>
      </w:pPr>
      <w:r>
        <w:rPr>
          <w:rFonts w:eastAsia="Calibri" w:cs="e-Tamil OTC" w:ascii="Gandhari Unicode" w:hAnsi="Gandhari Unicode"/>
          <w:color w:val="auto"/>
          <w:lang w:val="en-DE" w:bidi="ta-IN"/>
        </w:rPr>
        <w:t>~āṇam-il poruḷ emakk* amarntaṉai ~āṭi.</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six know- brahmin(h.dat.) rare secret many(n.pl.) uttered</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be-clear- water matted-hair hidden three-city fire kindled</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talk-not intended-it(obl.) upon going- fierce demon</w:t>
      </w:r>
    </w:p>
    <w:p>
      <w:pPr>
        <w:pStyle w:val="Normal"/>
        <w:spacing w:before="0" w:after="100"/>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change-not- battle sapphire throat- eight hand-you listen(ipt.) now</w:t>
      </w:r>
    </w:p>
    <w:p>
      <w:pPr>
        <w:pStyle w:val="Normal"/>
        <w:tabs>
          <w:tab w:val="clear" w:pos="720"/>
          <w:tab w:val="left" w:pos="6521" w:leader="none"/>
        </w:tabs>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happen- drum many(n.pl.) sound(inf.) many form removed you</w:t>
        <w:tab/>
        <w:t>5</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Koṭukoṭṭi-dance dancing-time curve be-high- widen- hip</w:t>
      </w:r>
    </w:p>
    <w:p>
      <w:pPr>
        <w:pStyle w:val="Normal"/>
        <w:spacing w:before="0" w:after="100"/>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creeper resemble- waist-she taken- beat give-she</w:t>
      </w:r>
      <w:r>
        <w:rPr>
          <w:rFonts w:eastAsia="Calibri" w:cs="e-Tamil OTC" w:ascii="Gandhari Unicode" w:hAnsi="Gandhari Unicode"/>
          <w:color w:val="auto"/>
          <w:vertAlign w:val="superscript"/>
          <w:lang w:val="en-GB" w:bidi="ta-IN"/>
        </w:rPr>
        <w:t>ō</w:t>
      </w:r>
      <w:r>
        <w:rPr>
          <w:rFonts w:eastAsia="Calibri" w:cs="e-Tamil OTC" w:ascii="Gandhari Unicode" w:hAnsi="Gandhari Unicode"/>
          <w:color w:val="auto"/>
          <w:lang w:val="en-GB" w:bidi="ta-IN"/>
        </w:rPr>
        <w:t xml:space="preserve"> </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press- battle many(n.pl.) won strength(inst.) ashes adorned</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Paṇṭaraṅkam-dance dancing-time bamboo grace touch- soft shoulder</w:t>
      </w:r>
    </w:p>
    <w:p>
      <w:pPr>
        <w:pStyle w:val="Normal"/>
        <w:tabs>
          <w:tab w:val="clear" w:pos="720"/>
          <w:tab w:val="left" w:pos="6521" w:leader="none"/>
        </w:tabs>
        <w:spacing w:before="0" w:after="100"/>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bee humming- tresses-she grow- rhythm give-she</w:t>
      </w:r>
      <w:r>
        <w:rPr>
          <w:rFonts w:eastAsia="Calibri" w:cs="e-Tamil OTC" w:ascii="Gandhari Unicode" w:hAnsi="Gandhari Unicode"/>
          <w:color w:val="auto"/>
          <w:vertAlign w:val="superscript"/>
          <w:lang w:val="en-GB" w:bidi="ta-IN"/>
        </w:rPr>
        <w:t>ō</w:t>
      </w:r>
      <w:r>
        <w:rPr>
          <w:rFonts w:eastAsia="Calibri" w:cs="e-Tamil OTC" w:ascii="Gandhari Unicode" w:hAnsi="Gandhari Unicode"/>
          <w:color w:val="auto"/>
          <w:lang w:val="en-GB" w:bidi="ta-IN"/>
        </w:rPr>
        <w:t xml:space="preserve"> </w:t>
        <w:tab/>
        <w:t>10</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killing tiger hide tied Laburnum garland nape roll(inf.)</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head palm taken you Kāpālam dancing-time</w:t>
      </w:r>
    </w:p>
    <w:p>
      <w:pPr>
        <w:pStyle w:val="Normal"/>
        <w:spacing w:before="0" w:after="100"/>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breast adorned- smile-she before melody give-she</w:t>
      </w:r>
      <w:r>
        <w:rPr>
          <w:rFonts w:eastAsia="Calibri" w:cs="e-Tamil OTC" w:ascii="Gandhari Unicode" w:hAnsi="Gandhari Unicode"/>
          <w:color w:val="auto"/>
          <w:vertAlign w:val="superscript"/>
          <w:lang w:val="en-GB" w:bidi="ta-IN"/>
        </w:rPr>
        <w:t>ō</w:t>
      </w:r>
    </w:p>
    <w:p>
      <w:pPr>
        <w:pStyle w:val="Normal"/>
        <w:spacing w:before="0" w:after="100"/>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say(inf.) thus</w:t>
      </w:r>
    </w:p>
    <w:p>
      <w:pPr>
        <w:pStyle w:val="Normal"/>
        <w:tabs>
          <w:tab w:val="clear" w:pos="720"/>
          <w:tab w:val="left" w:pos="6521" w:leader="none"/>
        </w:tabs>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melody</w:t>
      </w:r>
      <w:r>
        <w:rPr>
          <w:rFonts w:eastAsia="Calibri" w:cs="e-Tamil OTC" w:ascii="Gandhari Unicode" w:hAnsi="Gandhari Unicode"/>
          <w:color w:val="auto"/>
          <w:vertAlign w:val="superscript"/>
          <w:lang w:val="en-GB" w:bidi="ta-IN"/>
        </w:rPr>
        <w:t>um</w:t>
      </w:r>
      <w:r>
        <w:rPr>
          <w:rFonts w:eastAsia="Calibri" w:cs="e-Tamil OTC" w:ascii="Gandhari Unicode" w:hAnsi="Gandhari Unicode"/>
          <w:color w:val="auto"/>
          <w:lang w:val="en-GB" w:bidi="ta-IN"/>
        </w:rPr>
        <w:t xml:space="preserve"> rhythm</w:t>
      </w:r>
      <w:r>
        <w:rPr>
          <w:rFonts w:eastAsia="Calibri" w:cs="e-Tamil OTC" w:ascii="Gandhari Unicode" w:hAnsi="Gandhari Unicode"/>
          <w:color w:val="auto"/>
          <w:vertAlign w:val="superscript"/>
          <w:lang w:val="en-GB" w:bidi="ta-IN"/>
        </w:rPr>
        <w:t>um</w:t>
      </w:r>
      <w:r>
        <w:rPr>
          <w:rFonts w:eastAsia="Calibri" w:cs="e-Tamil OTC" w:ascii="Gandhari Unicode" w:hAnsi="Gandhari Unicode"/>
          <w:color w:val="auto"/>
          <w:lang w:val="en-GB" w:bidi="ta-IN"/>
        </w:rPr>
        <w:t xml:space="preserve"> beat</w:t>
      </w:r>
      <w:r>
        <w:rPr>
          <w:rFonts w:eastAsia="Calibri" w:cs="e-Tamil OTC" w:ascii="Gandhari Unicode" w:hAnsi="Gandhari Unicode"/>
          <w:color w:val="auto"/>
          <w:vertAlign w:val="superscript"/>
          <w:lang w:val="en-GB" w:bidi="ta-IN"/>
        </w:rPr>
        <w:t>um</w:t>
      </w:r>
      <w:r>
        <w:rPr>
          <w:rFonts w:eastAsia="Calibri" w:cs="e-Tamil OTC" w:ascii="Gandhari Unicode" w:hAnsi="Gandhari Unicode"/>
          <w:color w:val="auto"/>
          <w:lang w:val="en-GB" w:bidi="ta-IN"/>
        </w:rPr>
        <w:t xml:space="preserve"> said these(n.pl.)</w:t>
        <w:tab/>
        <w:t>15</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be-glorious- jewel young-woman guard(inf.)</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love(loc.)/not- wealth us(dat.) abided-you danced.</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Announcing many rare secrets (Veda words) to brahmins who know the path,</w:t>
      </w:r>
    </w:p>
    <w:p>
      <w:pPr>
        <w:pStyle w:val="Normal"/>
        <w:spacing w:lineRule="auto" w:line="276"/>
        <w:rPr>
          <w:rFonts w:ascii="Gandhari Unicode" w:hAnsi="Gandhari Unicode"/>
          <w:lang w:val="en-GB" w:bidi="ta-IN"/>
        </w:rPr>
      </w:pPr>
      <w:r>
        <w:rPr>
          <w:rFonts w:ascii="Gandhari Unicode" w:hAnsi="Gandhari Unicode"/>
          <w:lang w:val="en-GB" w:bidi="ta-IN"/>
        </w:rPr>
        <w:t>hiding clear water in [your] matted hair, goring the three cities with a fiery [arrow],</w:t>
      </w:r>
    </w:p>
    <w:p>
      <w:pPr>
        <w:pStyle w:val="Normal"/>
        <w:spacing w:lineRule="auto" w:line="276"/>
        <w:rPr>
          <w:rFonts w:ascii="Gandhari Unicode" w:hAnsi="Gandhari Unicode"/>
          <w:lang w:val="en-GB" w:bidi="ta-IN"/>
        </w:rPr>
      </w:pPr>
      <w:r>
        <w:rPr>
          <w:rFonts w:ascii="Gandhari Unicode" w:hAnsi="Gandhari Unicode"/>
          <w:lang w:val="en-GB" w:bidi="ta-IN"/>
        </w:rPr>
        <w:t>listen now, you with eight arms [and] sapphire throat of unrelenting battle</w:t>
      </w:r>
    </w:p>
    <w:p>
      <w:pPr>
        <w:pStyle w:val="Normal"/>
        <w:spacing w:lineRule="auto" w:line="276"/>
        <w:rPr>
          <w:rFonts w:ascii="Gandhari Unicode" w:hAnsi="Gandhari Unicode"/>
          <w:lang w:val="en-GB" w:bidi="ta-IN"/>
        </w:rPr>
      </w:pPr>
      <w:r>
        <w:rPr>
          <w:rFonts w:ascii="Gandhari Unicode" w:hAnsi="Gandhari Unicode"/>
          <w:lang w:val="en-GB" w:bidi="ta-IN"/>
        </w:rPr>
        <w:t>with [his] fierce demon [troups], who go according to [his] intention, without being told,</w:t>
      </w:r>
    </w:p>
    <w:p>
      <w:pPr>
        <w:pStyle w:val="Normal"/>
        <w:spacing w:lineRule="auto" w:line="276"/>
        <w:rPr>
          <w:rFonts w:ascii="Gandhari Unicode" w:hAnsi="Gandhari Unicode"/>
          <w:lang w:val="en-GB" w:bidi="ta-IN"/>
        </w:rPr>
      </w:pPr>
      <w:r>
        <w:rPr>
          <w:rFonts w:ascii="Gandhari Unicode" w:hAnsi="Gandhari Unicode"/>
          <w:lang w:val="en-GB" w:bidi="ta-IN"/>
        </w:rPr>
        <w:t>while many beaten drums sound, you dispelling many forms:</w:t>
      </w:r>
    </w:p>
    <w:p>
      <w:pPr>
        <w:pStyle w:val="Normal"/>
        <w:spacing w:lineRule="auto" w:line="276"/>
        <w:rPr>
          <w:rFonts w:ascii="Gandhari Unicode" w:hAnsi="Gandhari Unicode"/>
          <w:lang w:val="en-GB" w:bidi="ta-IN"/>
        </w:rPr>
      </w:pPr>
      <w:r>
        <w:rPr>
          <w:rFonts w:ascii="Gandhari Unicode" w:hAnsi="Gandhari Unicode"/>
          <w:lang w:val="en-GB" w:bidi="ta-IN"/>
        </w:rPr>
        <w:t>At the time [you] dance the Koṭukoṭṭi, will she high-curved broad hips</w:t>
      </w:r>
    </w:p>
    <w:p>
      <w:pPr>
        <w:pStyle w:val="Normal"/>
        <w:spacing w:lineRule="auto" w:line="276"/>
        <w:rPr>
          <w:rFonts w:ascii="Gandhari Unicode" w:hAnsi="Gandhari Unicode"/>
          <w:lang w:val="en-GB" w:bidi="ta-IN"/>
        </w:rPr>
      </w:pPr>
      <w:r>
        <w:rPr>
          <w:rFonts w:ascii="Gandhari Unicode" w:hAnsi="Gandhari Unicode"/>
          <w:lang w:val="en-GB" w:bidi="ta-IN"/>
        </w:rPr>
        <w:t>[and] a waist resembling a creeper give the melody taken?</w:t>
      </w:r>
    </w:p>
    <w:p>
      <w:pPr>
        <w:pStyle w:val="Normal"/>
        <w:spacing w:lineRule="auto" w:line="276"/>
        <w:rPr>
          <w:rFonts w:ascii="Gandhari Unicode" w:hAnsi="Gandhari Unicode"/>
          <w:lang w:val="en-GB" w:bidi="ta-IN"/>
        </w:rPr>
      </w:pPr>
      <w:r>
        <w:rPr>
          <w:rFonts w:ascii="Gandhari Unicode" w:hAnsi="Gandhari Unicode"/>
          <w:lang w:val="en-GB" w:bidi="ta-IN"/>
        </w:rPr>
        <w:t>At the time [you] dance the Paṇṭaraṅkam, winning many vehement battles</w:t>
      </w:r>
    </w:p>
    <w:p>
      <w:pPr>
        <w:pStyle w:val="Normal"/>
        <w:spacing w:lineRule="auto" w:line="276"/>
        <w:rPr>
          <w:rFonts w:ascii="Gandhari Unicode" w:hAnsi="Gandhari Unicode"/>
          <w:lang w:val="en-GB" w:bidi="ta-IN"/>
        </w:rPr>
      </w:pPr>
      <w:r>
        <w:rPr>
          <w:rFonts w:ascii="Gandhari Unicode" w:hAnsi="Gandhari Unicode"/>
          <w:lang w:val="en-GB" w:bidi="ta-IN"/>
        </w:rPr>
        <w:t>by [your] strength, adorned with ashes, will she with soft shoulders touched by grace [and] tresses in which bees sound give the ascending rhythm?</w:t>
      </w:r>
    </w:p>
    <w:p>
      <w:pPr>
        <w:pStyle w:val="Normal"/>
        <w:spacing w:lineRule="auto" w:line="276"/>
        <w:rPr>
          <w:rFonts w:ascii="Gandhari Unicode" w:hAnsi="Gandhari Unicode"/>
          <w:lang w:val="en-GB" w:bidi="ta-IN"/>
        </w:rPr>
      </w:pPr>
      <w:r>
        <w:rPr>
          <w:rFonts w:ascii="Gandhari Unicode" w:hAnsi="Gandhari Unicode"/>
          <w:lang w:val="en-GB" w:bidi="ta-IN"/>
        </w:rPr>
        <w:t>At the time you dance the skull dance, taking a skull in [your] palm,</w:t>
      </w:r>
    </w:p>
    <w:p>
      <w:pPr>
        <w:pStyle w:val="Normal"/>
        <w:spacing w:lineRule="auto" w:line="276"/>
        <w:rPr>
          <w:rFonts w:ascii="Gandhari Unicode" w:hAnsi="Gandhari Unicode"/>
          <w:lang w:val="en-GB" w:bidi="ta-IN"/>
        </w:rPr>
      </w:pPr>
      <w:r>
        <w:rPr>
          <w:rFonts w:ascii="Gandhari Unicode" w:hAnsi="Gandhari Unicode"/>
          <w:lang w:val="en-GB" w:bidi="ta-IN"/>
        </w:rPr>
        <w:t xml:space="preserve">tying the hide of the murderous tiger, while the Laburnum garland is rolling on [his] neck, </w:t>
      </w:r>
    </w:p>
    <w:p>
      <w:pPr>
        <w:pStyle w:val="Normal"/>
        <w:spacing w:lineRule="auto" w:line="276"/>
        <w:rPr>
          <w:rFonts w:ascii="Gandhari Unicode" w:hAnsi="Gandhari Unicode"/>
          <w:lang w:val="en-GB" w:bidi="ta-IN"/>
        </w:rPr>
      </w:pPr>
      <w:r>
        <w:rPr>
          <w:rFonts w:ascii="Gandhari Unicode" w:hAnsi="Gandhari Unicode"/>
          <w:lang w:val="en-GB" w:bidi="ta-IN"/>
        </w:rPr>
        <w:t>will she with a smile that adorns [her] breast give the beat in front [of you]?</w:t>
      </w:r>
    </w:p>
    <w:p>
      <w:pPr>
        <w:pStyle w:val="Normal"/>
        <w:spacing w:lineRule="auto" w:line="276"/>
        <w:ind w:left="2880" w:firstLine="720"/>
        <w:rPr>
          <w:rFonts w:ascii="Gandhari Unicode" w:hAnsi="Gandhari Unicode"/>
          <w:lang w:val="en-GB" w:bidi="ta-IN"/>
        </w:rPr>
      </w:pPr>
      <w:r>
        <w:rPr>
          <w:rFonts w:ascii="Gandhari Unicode" w:hAnsi="Gandhari Unicode"/>
          <w:lang w:val="en-GB" w:bidi="ta-IN"/>
        </w:rPr>
        <w:t>saying thus,</w:t>
        <w:tab/>
        <w:tab/>
        <w:tab/>
        <w:t>or: the first beat</w:t>
      </w:r>
    </w:p>
    <w:p>
      <w:pPr>
        <w:pStyle w:val="Normal"/>
        <w:spacing w:lineRule="auto" w:line="276"/>
        <w:rPr>
          <w:rFonts w:ascii="Gandhari Unicode" w:hAnsi="Gandhari Unicode"/>
          <w:lang w:val="en-GB" w:bidi="ta-IN"/>
        </w:rPr>
      </w:pPr>
      <w:r>
        <w:rPr>
          <w:rFonts w:ascii="Gandhari Unicode" w:hAnsi="Gandhari Unicode"/>
          <w:lang w:val="en-GB" w:bidi="ta-IN"/>
        </w:rPr>
        <w:t>while the young woman with glorious jewels</w:t>
      </w:r>
    </w:p>
    <w:p>
      <w:pPr>
        <w:pStyle w:val="Normal"/>
        <w:spacing w:lineRule="auto" w:line="276"/>
        <w:rPr>
          <w:rFonts w:ascii="Gandhari Unicode" w:hAnsi="Gandhari Unicode"/>
          <w:lang w:val="en-GB" w:bidi="ta-IN"/>
        </w:rPr>
      </w:pPr>
      <w:r>
        <w:rPr>
          <w:rFonts w:ascii="Gandhari Unicode" w:hAnsi="Gandhari Unicode"/>
          <w:lang w:val="en-GB" w:bidi="ta-IN"/>
        </w:rPr>
        <w:t>guards these: melody and rhythm and beat,</w:t>
      </w:r>
    </w:p>
    <w:p>
      <w:pPr>
        <w:pStyle w:val="Normal"/>
        <w:spacing w:lineRule="auto" w:line="276"/>
        <w:rPr>
          <w:rFonts w:ascii="Gandhari Unicode" w:hAnsi="Gandhari Unicode"/>
          <w:lang w:val="en-GB" w:bidi="ta-IN"/>
        </w:rPr>
      </w:pPr>
      <w:r>
        <w:rPr>
          <w:rFonts w:ascii="Gandhari Unicode" w:hAnsi="Gandhari Unicode"/>
          <w:lang w:val="en-GB" w:bidi="ta-IN"/>
        </w:rPr>
        <w:t>you keep dancing, a wealth in love for us.</w:t>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r>
      <w:bookmarkEnd w:id="0"/>
      <w:r>
        <w:br w:type="page"/>
      </w:r>
    </w:p>
    <w:p>
      <w:pPr>
        <w:pStyle w:val="Heading1"/>
        <w:spacing w:lineRule="auto" w:line="276"/>
        <w:jc w:val="center"/>
        <w:rPr>
          <w:rFonts w:ascii="Gandhari Unicode" w:hAnsi="Gandhari Unicode"/>
          <w:sz w:val="24"/>
          <w:lang w:val="en-GB" w:bidi="ta-IN"/>
        </w:rPr>
      </w:pPr>
      <w:r>
        <w:rPr>
          <w:rFonts w:ascii="Gandhari Unicode" w:hAnsi="Gandhari Unicode"/>
          <w:sz w:val="24"/>
          <w:lang w:val="en-GB" w:bidi="ta-IN"/>
        </w:rPr>
        <w:t>Pālai</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2 (29 l.)</w:t>
      </w:r>
    </w:p>
    <w:p>
      <w:pPr>
        <w:pStyle w:val="Normal"/>
        <w:spacing w:lineRule="auto" w:line="276" w:before="120" w:after="0"/>
        <w:jc w:val="both"/>
        <w:rPr>
          <w:rFonts w:ascii="Gandhari Unicode" w:hAnsi="Gandhari Unicode"/>
        </w:rPr>
      </w:pPr>
      <w:bookmarkStart w:id="1" w:name="_Hlk78097654"/>
      <w:r>
        <w:rPr>
          <w:rFonts w:ascii="Gandhari Unicode" w:hAnsi="Gandhari Unicode"/>
        </w:rPr>
        <w:t>இஃது</w:t>
      </w:r>
      <w:r>
        <w:rPr>
          <w:rStyle w:val="FootnoteAnchor"/>
          <w:rFonts w:ascii="Gandhari Unicode" w:hAnsi="Gandhari Unicode"/>
        </w:rPr>
        <w:footnoteReference w:id="4"/>
      </w:r>
      <w:r>
        <w:rPr>
          <w:rFonts w:ascii="Gandhari Unicode" w:hAnsi="Gandhari Unicode"/>
        </w:rPr>
        <w:t xml:space="preserve"> </w:t>
      </w:r>
      <w:r>
        <w:rPr>
          <w:rFonts w:ascii="Gandhari Unicode" w:hAnsi="Gandhari Unicode"/>
        </w:rPr>
        <w:t>''</w:t>
      </w:r>
      <w:r>
        <w:rPr>
          <w:rFonts w:ascii="Gandhari Unicode" w:hAnsi="Gandhari Unicode"/>
        </w:rPr>
        <w:t>ஒன்றாத் தமரினும்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.41) </w:t>
      </w:r>
      <w:r>
        <w:rPr>
          <w:rFonts w:ascii="Gandhari Unicode" w:hAnsi="Gandhari Unicode"/>
        </w:rPr>
        <w:t>என்னுஞ் சூத்திரத்து</w:t>
      </w:r>
      <w:r>
        <w:rPr>
          <w:rFonts w:ascii="Gandhari Unicode" w:hAnsi="Gandhari Unicode"/>
        </w:rPr>
        <w:t>,</w:t>
      </w:r>
    </w:p>
    <w:p>
      <w:pPr>
        <w:pStyle w:val="Normal"/>
        <w:spacing w:lineRule="auto" w:line="276"/>
        <w:ind w:left="851" w:hanging="0"/>
        <w:jc w:val="both"/>
        <w:rPr>
          <w:rFonts w:ascii="Gandhari Unicode" w:hAnsi="Gandhari Unicode"/>
        </w:rPr>
      </w:pPr>
      <w:r>
        <w:rPr>
          <w:rFonts w:ascii="Gandhari Unicode" w:hAnsi="Gandhari Unicode"/>
        </w:rPr>
        <w:t>''</w:t>
      </w:r>
      <w:r>
        <w:rPr>
          <w:rFonts w:ascii="Gandhari Unicode" w:hAnsi="Gandhari Unicode"/>
        </w:rPr>
        <w:t xml:space="preserve">நாளது சின்மையு மிளமைய தருமையுந் </w:t>
      </w:r>
    </w:p>
    <w:p>
      <w:pPr>
        <w:pStyle w:val="Normal"/>
        <w:spacing w:lineRule="auto" w:line="276"/>
        <w:ind w:left="851" w:hanging="0"/>
        <w:jc w:val="both"/>
        <w:rPr>
          <w:rFonts w:ascii="Gandhari Unicode" w:hAnsi="Gandhari Unicode"/>
        </w:rPr>
      </w:pPr>
      <w:r>
        <w:rPr>
          <w:rFonts w:ascii="Gandhari Unicode" w:hAnsi="Gandhari Unicode"/>
        </w:rPr>
        <w:t>தாளாண் பக்கமுந் தகுதிய தமைதியு</w:t>
      </w:r>
    </w:p>
    <w:p>
      <w:pPr>
        <w:pStyle w:val="Normal"/>
        <w:spacing w:lineRule="auto" w:line="276"/>
        <w:ind w:left="851" w:hanging="0"/>
        <w:jc w:val="both"/>
        <w:rPr>
          <w:rFonts w:ascii="Gandhari Unicode" w:hAnsi="Gandhari Unicode"/>
        </w:rPr>
      </w:pPr>
      <w:r>
        <w:rPr>
          <w:rFonts w:ascii="Gandhari Unicode" w:hAnsi="Gandhari Unicode"/>
        </w:rPr>
        <w:t xml:space="preserve">மின்மைய </w:t>
      </w:r>
      <w:r>
        <w:rPr>
          <w:rFonts w:ascii="Gandhari Unicode" w:hAnsi="Gandhari Unicode"/>
          <w:vertAlign w:val="superscript"/>
        </w:rPr>
        <w:t>1</w:t>
      </w:r>
      <w:r>
        <w:rPr>
          <w:rFonts w:ascii="Gandhari Unicode" w:hAnsi="Gandhari Unicode"/>
        </w:rPr>
        <w:t xml:space="preserve">திளிவு முடைமைய துயர்ச்சியு </w:t>
      </w:r>
    </w:p>
    <w:p>
      <w:pPr>
        <w:pStyle w:val="Normal"/>
        <w:spacing w:lineRule="auto" w:line="276"/>
        <w:ind w:left="851" w:hanging="0"/>
        <w:jc w:val="both"/>
        <w:rPr>
          <w:rFonts w:ascii="Gandhari Unicode" w:hAnsi="Gandhari Unicode"/>
        </w:rPr>
      </w:pPr>
      <w:r>
        <w:rPr>
          <w:rFonts w:ascii="Gandhari Unicode" w:hAnsi="Gandhari Unicode"/>
          <w:vertAlign w:val="superscript"/>
        </w:rPr>
        <w:t>2</w:t>
      </w:r>
      <w:r>
        <w:rPr>
          <w:rFonts w:ascii="Gandhari Unicode" w:hAnsi="Gandhari Unicode"/>
        </w:rPr>
        <w:t xml:space="preserve">மன்பின தகலமு மகற்சிய தருமையு </w:t>
      </w:r>
    </w:p>
    <w:p>
      <w:pPr>
        <w:pStyle w:val="Normal"/>
        <w:spacing w:lineRule="auto" w:line="276"/>
        <w:ind w:left="851" w:hanging="0"/>
        <w:jc w:val="both"/>
        <w:rPr>
          <w:rFonts w:ascii="Gandhari Unicode" w:hAnsi="Gandhari Unicode"/>
        </w:rPr>
      </w:pPr>
      <w:r>
        <w:rPr>
          <w:rFonts w:ascii="Gandhari Unicode" w:hAnsi="Gandhari Unicode"/>
        </w:rPr>
        <w:t>மொன்றாப் பொருள்வயி னூக்கிய பாலினும்</w:t>
      </w:r>
      <w:r>
        <w:rPr>
          <w:rFonts w:ascii="Gandhari Unicode" w:hAnsi="Gandhari Unicode"/>
        </w:rPr>
        <w:t xml:space="preserve">'' </w:t>
      </w:r>
    </w:p>
    <w:p>
      <w:pPr>
        <w:pStyle w:val="Normal"/>
        <w:spacing w:lineRule="auto" w:line="276"/>
        <w:jc w:val="both"/>
        <w:rPr>
          <w:rFonts w:ascii="Gandhari Unicode" w:hAnsi="Gandhari Unicode"/>
        </w:rPr>
      </w:pPr>
      <w:r>
        <w:rPr>
          <w:rFonts w:ascii="Gandhari Unicode" w:hAnsi="Gandhari Unicode"/>
          <w:vertAlign w:val="superscript"/>
        </w:rPr>
        <w:t>3</w:t>
      </w:r>
      <w:r>
        <w:rPr>
          <w:rFonts w:ascii="Gandhari Unicode" w:hAnsi="Gandhari Unicode"/>
        </w:rPr>
        <w:t>என்பதனுள் இன்மையது இளிவு கூறி இல்வாழ்க்கைநெறி ஆற்றுதற்குப் பொருள்வயிற் பிரிவேனென்ற தலைமகற்குத் தலைமகளது இயல்பு கூறி</w:t>
      </w:r>
      <w:r>
        <w:rPr>
          <w:rFonts w:ascii="Gandhari Unicode" w:hAnsi="Gandhari Unicode"/>
        </w:rPr>
        <w:t xml:space="preserve">, </w:t>
      </w:r>
      <w:r>
        <w:rPr>
          <w:rFonts w:ascii="Gandhari Unicode" w:hAnsi="Gandhari Unicode"/>
        </w:rPr>
        <w:t xml:space="preserve">இப்பெற்றியாளைப் பிரியாமையே பொருளாவதெனச் சொல்லிச் செலவு அழுங்குவித்தமை தோழி </w:t>
      </w:r>
      <w:r>
        <w:rPr>
          <w:rFonts w:ascii="Gandhari Unicode" w:hAnsi="Gandhari Unicode"/>
          <w:vertAlign w:val="superscript"/>
        </w:rPr>
        <w:t>4</w:t>
      </w:r>
      <w:r>
        <w:rPr>
          <w:rFonts w:ascii="Gandhari Unicode" w:hAnsi="Gandhari Unicode"/>
        </w:rPr>
        <w:t>தலைமகட்கு வந்து சொல்லியது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2-1 </w:t>
      </w:r>
      <w:r>
        <w:rPr>
          <w:rFonts w:ascii="Gandhari Unicode" w:hAnsi="Gandhari Unicode"/>
          <w:b/>
          <w:b/>
          <w:bCs/>
        </w:rPr>
        <w:t>தொடங்கற்கட் டோன்றிய முதியவன் முதலாக</w:t>
      </w:r>
    </w:p>
    <w:p>
      <w:pPr>
        <w:pStyle w:val="Normal"/>
        <w:spacing w:lineRule="auto" w:line="276" w:before="60" w:after="0"/>
        <w:jc w:val="both"/>
        <w:rPr>
          <w:rFonts w:ascii="Gandhari Unicode" w:hAnsi="Gandhari Unicode"/>
          <w:b/>
          <w:bCs/>
        </w:rPr>
      </w:pPr>
      <w:r>
        <w:rPr>
          <w:rFonts w:ascii="Gandhari Unicode" w:hAnsi="Gandhari Unicode"/>
          <w:b/>
          <w:bCs/>
        </w:rPr>
        <w:t xml:space="preserve">2-2 </w:t>
      </w:r>
      <w:r>
        <w:rPr>
          <w:rFonts w:ascii="Gandhari Unicode" w:hAnsi="Gandhari Unicode"/>
          <w:b/>
          <w:b/>
          <w:bCs/>
        </w:rPr>
        <w:t>வடங்காதார் மிடல்சாய வமரர்வந் திரத்தலின்</w:t>
      </w:r>
    </w:p>
    <w:p>
      <w:pPr>
        <w:pStyle w:val="Normal"/>
        <w:spacing w:lineRule="auto" w:line="276" w:before="60" w:after="0"/>
        <w:jc w:val="both"/>
        <w:rPr>
          <w:rFonts w:ascii="Gandhari Unicode" w:hAnsi="Gandhari Unicode"/>
          <w:b/>
          <w:bCs/>
        </w:rPr>
      </w:pPr>
      <w:r>
        <w:rPr>
          <w:rFonts w:ascii="Gandhari Unicode" w:hAnsi="Gandhari Unicode"/>
          <w:b/>
          <w:bCs/>
        </w:rPr>
        <w:t xml:space="preserve">2-3 </w:t>
      </w:r>
      <w:r>
        <w:rPr>
          <w:rFonts w:ascii="Gandhari Unicode" w:hAnsi="Gandhari Unicode"/>
          <w:b/>
          <w:b/>
          <w:bCs/>
        </w:rPr>
        <w:t>மடங்கல்போற் சினைஇ மாயஞ்செ யவுணரைக்</w:t>
      </w:r>
    </w:p>
    <w:p>
      <w:pPr>
        <w:pStyle w:val="Normal"/>
        <w:spacing w:lineRule="auto" w:line="276" w:before="60" w:after="0"/>
        <w:jc w:val="both"/>
        <w:rPr>
          <w:rFonts w:ascii="Gandhari Unicode" w:hAnsi="Gandhari Unicode"/>
          <w:b/>
          <w:bCs/>
        </w:rPr>
      </w:pPr>
      <w:r>
        <w:rPr>
          <w:rFonts w:ascii="Gandhari Unicode" w:hAnsi="Gandhari Unicode"/>
          <w:b/>
          <w:bCs/>
        </w:rPr>
        <w:t xml:space="preserve">2-4 </w:t>
      </w:r>
      <w:r>
        <w:rPr>
          <w:rFonts w:ascii="Gandhari Unicode" w:hAnsi="Gandhari Unicode"/>
          <w:b/>
          <w:b/>
          <w:bCs/>
        </w:rPr>
        <w:t>கடந்தடு முன்பொடு முக்கண்ணான் மூவெயிலு</w:t>
      </w:r>
    </w:p>
    <w:p>
      <w:pPr>
        <w:pStyle w:val="Normal"/>
        <w:spacing w:lineRule="auto" w:line="276" w:before="60" w:after="0"/>
        <w:jc w:val="both"/>
        <w:rPr>
          <w:rFonts w:ascii="Gandhari Unicode" w:hAnsi="Gandhari Unicode"/>
          <w:b/>
          <w:bCs/>
        </w:rPr>
      </w:pPr>
      <w:r>
        <w:rPr>
          <w:rFonts w:ascii="Gandhari Unicode" w:hAnsi="Gandhari Unicode"/>
          <w:b/>
          <w:bCs/>
        </w:rPr>
        <w:t xml:space="preserve">2-5 </w:t>
      </w:r>
      <w:r>
        <w:rPr>
          <w:rFonts w:ascii="Gandhari Unicode" w:hAnsi="Gandhari Unicode"/>
          <w:b/>
          <w:b/>
          <w:bCs/>
        </w:rPr>
        <w:t>முடன்றக்கான் முகம்போல வொண்கதிர் தெறுதலிற்</w:t>
      </w:r>
    </w:p>
    <w:p>
      <w:pPr>
        <w:pStyle w:val="Normal"/>
        <w:spacing w:lineRule="auto" w:line="276" w:before="60" w:after="0"/>
        <w:jc w:val="both"/>
        <w:rPr>
          <w:rFonts w:ascii="Gandhari Unicode" w:hAnsi="Gandhari Unicode"/>
          <w:b/>
          <w:bCs/>
        </w:rPr>
      </w:pPr>
      <w:r>
        <w:rPr>
          <w:rFonts w:ascii="Gandhari Unicode" w:hAnsi="Gandhari Unicode"/>
          <w:b/>
          <w:bCs/>
        </w:rPr>
        <w:t xml:space="preserve">2-6 </w:t>
      </w:r>
      <w:r>
        <w:rPr>
          <w:rFonts w:ascii="Gandhari Unicode" w:hAnsi="Gandhari Unicode"/>
          <w:b/>
          <w:b/>
          <w:bCs/>
        </w:rPr>
        <w:t>சீறருங் கணிச்சியோன் சினவலி னவ்வெயி</w:t>
      </w:r>
    </w:p>
    <w:p>
      <w:pPr>
        <w:pStyle w:val="Normal"/>
        <w:spacing w:lineRule="auto" w:line="276" w:before="60" w:after="0"/>
        <w:jc w:val="both"/>
        <w:rPr>
          <w:rFonts w:ascii="Gandhari Unicode" w:hAnsi="Gandhari Unicode"/>
          <w:b/>
          <w:bCs/>
        </w:rPr>
      </w:pPr>
      <w:r>
        <w:rPr>
          <w:rFonts w:ascii="Gandhari Unicode" w:hAnsi="Gandhari Unicode"/>
          <w:b/>
          <w:bCs/>
        </w:rPr>
        <w:t xml:space="preserve">2-7 </w:t>
      </w:r>
      <w:r>
        <w:rPr>
          <w:rFonts w:ascii="Gandhari Unicode" w:hAnsi="Gandhari Unicode"/>
          <w:b/>
          <w:b/>
          <w:bCs/>
        </w:rPr>
        <w:t>லேறுபெற் றுதிர்வனபோல் வரைபிளந் தியங்குந</w:t>
      </w:r>
    </w:p>
    <w:p>
      <w:pPr>
        <w:pStyle w:val="Normal"/>
        <w:spacing w:lineRule="auto" w:line="276" w:before="60" w:after="0"/>
        <w:jc w:val="both"/>
        <w:rPr>
          <w:rFonts w:ascii="Gandhari Unicode" w:hAnsi="Gandhari Unicode"/>
          <w:b/>
          <w:bCs/>
        </w:rPr>
      </w:pPr>
      <w:r>
        <w:rPr>
          <w:rFonts w:ascii="Gandhari Unicode" w:hAnsi="Gandhari Unicode"/>
          <w:b/>
          <w:bCs/>
        </w:rPr>
        <w:t xml:space="preserve">2-8 </w:t>
      </w:r>
      <w:r>
        <w:rPr>
          <w:rFonts w:ascii="Gandhari Unicode" w:hAnsi="Gandhari Unicode"/>
          <w:b/>
          <w:b/>
          <w:bCs/>
        </w:rPr>
        <w:t>ராறுகெட விலங்கிய வழலவி ராரிடை</w:t>
      </w:r>
    </w:p>
    <w:p>
      <w:pPr>
        <w:pStyle w:val="Normal"/>
        <w:spacing w:lineRule="auto" w:line="276" w:before="60" w:after="0"/>
        <w:jc w:val="both"/>
        <w:rPr>
          <w:rFonts w:ascii="Gandhari Unicode" w:hAnsi="Gandhari Unicode"/>
          <w:b/>
          <w:bCs/>
        </w:rPr>
      </w:pPr>
      <w:r>
        <w:rPr>
          <w:rFonts w:ascii="Gandhari Unicode" w:hAnsi="Gandhari Unicode"/>
          <w:b/>
          <w:bCs/>
        </w:rPr>
        <w:t xml:space="preserve">2-9 </w:t>
      </w:r>
      <w:r>
        <w:rPr>
          <w:rFonts w:ascii="Gandhari Unicode" w:hAnsi="Gandhari Unicode"/>
          <w:b/>
          <w:b/>
          <w:bCs/>
        </w:rPr>
        <w:t>மறப்பருங் காத லிவளீண் டொழிய</w:t>
      </w:r>
    </w:p>
    <w:p>
      <w:pPr>
        <w:pStyle w:val="Normal"/>
        <w:spacing w:lineRule="auto" w:line="276" w:before="60" w:after="0"/>
        <w:jc w:val="both"/>
        <w:rPr>
          <w:rFonts w:ascii="Gandhari Unicode" w:hAnsi="Gandhari Unicode"/>
          <w:b/>
          <w:bCs/>
        </w:rPr>
      </w:pPr>
      <w:r>
        <w:rPr>
          <w:rFonts w:ascii="Gandhari Unicode" w:hAnsi="Gandhari Unicode"/>
          <w:b/>
          <w:bCs/>
        </w:rPr>
        <w:t xml:space="preserve">2-10 </w:t>
      </w:r>
      <w:r>
        <w:rPr>
          <w:rFonts w:ascii="Gandhari Unicode" w:hAnsi="Gandhari Unicode"/>
          <w:b/>
          <w:b/>
          <w:bCs/>
        </w:rPr>
        <w:t>விறப்பத் துணிந்தனிர் கேண்மின்மற் றைஇய</w:t>
      </w:r>
      <w:r>
        <w:rPr>
          <w:rFonts w:ascii="Gandhari Unicode" w:hAnsi="Gandhari Unicode"/>
          <w:b/>
          <w:bCs/>
        </w:rPr>
        <w:t>;</w:t>
      </w:r>
    </w:p>
    <w:p>
      <w:pPr>
        <w:pStyle w:val="Normal"/>
        <w:spacing w:lineRule="auto" w:line="276" w:before="180" w:after="0"/>
        <w:ind w:left="284" w:right="284" w:hanging="0"/>
        <w:jc w:val="both"/>
        <w:rPr>
          <w:rFonts w:ascii="Gandhari Unicode" w:hAnsi="Gandhari Unicode"/>
        </w:rPr>
      </w:pPr>
      <w:r>
        <w:rPr>
          <w:rFonts w:ascii="Gandhari Unicode" w:hAnsi="Gandhari Unicode"/>
          <w:vertAlign w:val="superscript"/>
        </w:rPr>
        <w:t>1a</w:t>
      </w:r>
      <w:r>
        <w:rPr>
          <w:rFonts w:ascii="Gandhari Unicode" w:hAnsi="Gandhari Unicode"/>
        </w:rPr>
        <w:t xml:space="preserve"> </w:t>
      </w:r>
      <w:r>
        <w:rPr>
          <w:rFonts w:ascii="Gandhari Unicode" w:hAnsi="Gandhari Unicode"/>
        </w:rPr>
        <w:t xml:space="preserve">தொடங்கற்கட் </w:t>
      </w:r>
      <w:r>
        <w:rPr>
          <w:rFonts w:ascii="Gandhari Unicode" w:hAnsi="Gandhari Unicode"/>
        </w:rPr>
        <w:t xml:space="preserve">ET, G4+5; </w:t>
      </w:r>
      <w:r>
        <w:rPr>
          <w:rFonts w:ascii="Gandhari Unicode" w:hAnsi="Gandhari Unicode"/>
        </w:rPr>
        <w:t xml:space="preserve">துடங்கற்கட் </w:t>
      </w:r>
      <w:r>
        <w:rPr>
          <w:rFonts w:ascii="Gandhari Unicode" w:hAnsi="Gandhari Unicode"/>
        </w:rPr>
        <w:t>G2, C3</w:t>
      </w:r>
      <w:r>
        <w:rPr>
          <w:rFonts w:ascii="Gandhari Unicode" w:hAnsi="Gandhari Unicode"/>
          <w:position w:val="-2"/>
        </w:rPr>
        <w:t xml:space="preserve"> • </w:t>
      </w: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சினைஇ </w:t>
      </w:r>
      <w:r>
        <w:rPr>
          <w:rFonts w:ascii="Gandhari Unicode" w:hAnsi="Gandhari Unicode"/>
        </w:rPr>
        <w:t xml:space="preserve">ET, G4+5, C3; </w:t>
      </w:r>
      <w:r>
        <w:rPr>
          <w:rFonts w:ascii="Gandhari Unicode" w:hAnsi="Gandhari Unicode"/>
        </w:rPr>
        <w:t xml:space="preserve">சினைஇய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இனைஇய </w:t>
      </w:r>
      <w:r>
        <w:rPr>
          <w:rFonts w:ascii="Gandhari Unicode" w:hAnsi="Gandhari Unicode"/>
        </w:rPr>
        <w:t>G4v+5v</w:t>
      </w:r>
      <w:r>
        <w:rPr>
          <w:rFonts w:ascii="Gandhari Unicode" w:hAnsi="Gandhari Unicode"/>
          <w:position w:val="-2"/>
        </w:rPr>
        <w:t xml:space="preserve"> • </w:t>
      </w:r>
      <w:r>
        <w:rPr>
          <w:rFonts w:ascii="Gandhari Unicode" w:hAnsi="Gandhari Unicode"/>
          <w:vertAlign w:val="superscript"/>
        </w:rPr>
        <w:t>4c</w:t>
      </w:r>
      <w:r>
        <w:rPr>
          <w:rFonts w:ascii="Gandhari Unicode" w:hAnsi="Gandhari Unicode"/>
        </w:rPr>
        <w:t xml:space="preserve"> </w:t>
      </w:r>
      <w:r>
        <w:rPr>
          <w:rFonts w:ascii="Gandhari Unicode" w:hAnsi="Gandhari Unicode"/>
        </w:rPr>
        <w:t xml:space="preserve">முக்கண்ணான் </w:t>
      </w:r>
      <w:r>
        <w:rPr>
          <w:rFonts w:ascii="Gandhari Unicode" w:hAnsi="Gandhari Unicode"/>
        </w:rPr>
        <w:t xml:space="preserve">ET, G4+5, C3; </w:t>
      </w:r>
      <w:r>
        <w:rPr>
          <w:rFonts w:ascii="Gandhari Unicode" w:hAnsi="Gandhari Unicode"/>
        </w:rPr>
        <w:t xml:space="preserve">முக்கணான் </w:t>
      </w:r>
      <w:r>
        <w:rPr>
          <w:rFonts w:ascii="Gandhari Unicode" w:hAnsi="Gandhari Unicode"/>
        </w:rPr>
        <w:t>G2</w:t>
      </w:r>
      <w:r>
        <w:rPr>
          <w:rFonts w:ascii="Gandhari Unicode" w:hAnsi="Gandhari Unicode"/>
          <w:position w:val="-2"/>
        </w:rPr>
        <w:t xml:space="preserve"> • </w:t>
      </w:r>
      <w:r>
        <w:rPr>
          <w:rFonts w:ascii="Gandhari Unicode" w:hAnsi="Gandhari Unicode"/>
          <w:vertAlign w:val="superscript"/>
        </w:rPr>
        <w:t>4df</w:t>
      </w:r>
      <w:r>
        <w:rPr>
          <w:rFonts w:ascii="Gandhari Unicode" w:hAnsi="Gandhari Unicode"/>
        </w:rPr>
        <w:t xml:space="preserve">. </w:t>
      </w:r>
      <w:r>
        <w:rPr>
          <w:rFonts w:ascii="Gandhari Unicode" w:hAnsi="Gandhari Unicode"/>
        </w:rPr>
        <w:t xml:space="preserve">மூவெயிலு </w:t>
      </w:r>
      <w:r>
        <w:rPr>
          <w:rFonts w:ascii="Gandhari Unicode" w:hAnsi="Gandhari Unicode"/>
        </w:rPr>
        <w:t xml:space="preserve">| </w:t>
      </w:r>
      <w:r>
        <w:rPr>
          <w:rFonts w:ascii="Gandhari Unicode" w:hAnsi="Gandhari Unicode"/>
        </w:rPr>
        <w:t xml:space="preserve">முடன்றக்கான் </w:t>
      </w:r>
      <w:r>
        <w:rPr>
          <w:rFonts w:ascii="Gandhari Unicode" w:hAnsi="Gandhari Unicode"/>
        </w:rPr>
        <w:t xml:space="preserve">ET, G4+5, C3; </w:t>
      </w:r>
      <w:r>
        <w:rPr>
          <w:rFonts w:ascii="Gandhari Unicode" w:hAnsi="Gandhari Unicode"/>
        </w:rPr>
        <w:t xml:space="preserve">மூவெயிலு </w:t>
      </w:r>
      <w:r>
        <w:rPr>
          <w:rFonts w:ascii="Gandhari Unicode" w:hAnsi="Gandhari Unicode"/>
        </w:rPr>
        <w:t xml:space="preserve">| </w:t>
      </w:r>
      <w:r>
        <w:rPr>
          <w:rFonts w:ascii="Gandhari Unicode" w:hAnsi="Gandhari Unicode"/>
        </w:rPr>
        <w:t xml:space="preserve">டன்றக்கான் </w:t>
      </w:r>
      <w:r>
        <w:rPr>
          <w:rFonts w:ascii="Gandhari Unicode" w:hAnsi="Gandhari Unicode"/>
        </w:rPr>
        <w:t>G2</w:t>
      </w:r>
      <w:r>
        <w:rPr>
          <w:rFonts w:ascii="Gandhari Unicode" w:hAnsi="Gandhari Unicode"/>
          <w:position w:val="-2"/>
        </w:rPr>
        <w:t xml:space="preserve"> • </w:t>
      </w:r>
      <w:r>
        <w:rPr>
          <w:rFonts w:ascii="Gandhari Unicode" w:hAnsi="Gandhari Unicode"/>
          <w:vertAlign w:val="superscript"/>
        </w:rPr>
        <w:t>9bc</w:t>
      </w:r>
      <w:r>
        <w:rPr>
          <w:rFonts w:ascii="Gandhari Unicode" w:hAnsi="Gandhari Unicode"/>
        </w:rPr>
        <w:t xml:space="preserve"> </w:t>
      </w:r>
      <w:r>
        <w:rPr>
          <w:rFonts w:ascii="Gandhari Unicode" w:hAnsi="Gandhari Unicode"/>
        </w:rPr>
        <w:t xml:space="preserve">காத லிவளீண் </w:t>
      </w:r>
      <w:r>
        <w:rPr>
          <w:rFonts w:ascii="Gandhari Unicode" w:hAnsi="Gandhari Unicode"/>
        </w:rPr>
        <w:t xml:space="preserve">ET, EAv, G2+4v+5v, C3; </w:t>
      </w:r>
      <w:r>
        <w:rPr>
          <w:rFonts w:ascii="Gandhari Unicode" w:hAnsi="Gandhari Unicode"/>
        </w:rPr>
        <w:t xml:space="preserve">காதலினி வளீண் </w:t>
      </w:r>
      <w:r>
        <w:rPr>
          <w:rFonts w:ascii="Gandhari Unicode" w:hAnsi="Gandhari Unicode"/>
        </w:rPr>
        <w:t>EAv,G4+5</w:t>
      </w:r>
      <w:r>
        <w:rPr>
          <w:rFonts w:ascii="Gandhari Unicode" w:hAnsi="Gandhari Unicode"/>
          <w:position w:val="-2"/>
        </w:rPr>
        <w:t xml:space="preserve"> •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துணிந்தனிர் </w:t>
      </w:r>
      <w:r>
        <w:rPr>
          <w:rFonts w:ascii="Gandhari Unicode" w:hAnsi="Gandhari Unicode"/>
        </w:rPr>
        <w:t xml:space="preserve">ET, G5, C3; </w:t>
      </w:r>
      <w:r>
        <w:rPr>
          <w:rFonts w:ascii="Gandhari Unicode" w:hAnsi="Gandhari Unicode"/>
        </w:rPr>
        <w:t xml:space="preserve">துணிந்தநீர் </w:t>
      </w:r>
      <w:r>
        <w:rPr>
          <w:rFonts w:ascii="Gandhari Unicode" w:hAnsi="Gandhari Unicode"/>
        </w:rPr>
        <w:t xml:space="preserve">G2; </w:t>
      </w:r>
      <w:r>
        <w:rPr>
          <w:rFonts w:ascii="Gandhari Unicode" w:hAnsi="Gandhari Unicode"/>
        </w:rPr>
        <w:t xml:space="preserve">துணிந்தனீர் </w:t>
      </w:r>
      <w:r>
        <w:rPr>
          <w:rFonts w:ascii="Gandhari Unicode" w:hAnsi="Gandhari Unicode"/>
        </w:rPr>
        <w:t>G4</w:t>
      </w:r>
      <w:r>
        <w:rPr>
          <w:rFonts w:ascii="Gandhari Unicode" w:hAnsi="Gandhari Unicode"/>
          <w:position w:val="-2"/>
        </w:rPr>
        <w:t xml:space="preserve"> • </w:t>
      </w:r>
      <w:r>
        <w:rPr>
          <w:rFonts w:ascii="Gandhari Unicode" w:hAnsi="Gandhari Unicode"/>
          <w:vertAlign w:val="superscript"/>
        </w:rPr>
        <w:t>10cd</w:t>
      </w:r>
      <w:r>
        <w:rPr>
          <w:rFonts w:ascii="Gandhari Unicode" w:hAnsi="Gandhari Unicode"/>
        </w:rPr>
        <w:t xml:space="preserve"> </w:t>
      </w:r>
      <w:r>
        <w:rPr>
          <w:rFonts w:ascii="Gandhari Unicode" w:hAnsi="Gandhari Unicode"/>
        </w:rPr>
        <w:t xml:space="preserve">கேண்மின்மற் றைஇய </w:t>
      </w:r>
      <w:r>
        <w:rPr>
          <w:rFonts w:ascii="Gandhari Unicode" w:hAnsi="Gandhari Unicode"/>
        </w:rPr>
        <w:t xml:space="preserve">ET, G2+4+5, C3; </w:t>
      </w:r>
      <w:r>
        <w:rPr>
          <w:rFonts w:ascii="Gandhari Unicode" w:hAnsi="Gandhari Unicode"/>
        </w:rPr>
        <w:t>கேண்மின்</w:t>
      </w:r>
      <w:r>
        <w:rPr>
          <w:rFonts w:ascii="Gandhari Unicode" w:hAnsi="Gandhari Unicode"/>
        </w:rPr>
        <w:t>-</w:t>
      </w:r>
      <w:r>
        <w:rPr>
          <w:rFonts w:ascii="Gandhari Unicode" w:hAnsi="Gandhari Unicode"/>
        </w:rPr>
        <w:t xml:space="preserve">மற் றைய </w:t>
      </w:r>
      <w:r>
        <w:rPr>
          <w:rFonts w:ascii="Gandhari Unicode" w:hAnsi="Gandhari Unicode"/>
        </w:rPr>
        <w:t>EAv</w:t>
      </w:r>
    </w:p>
    <w:p>
      <w:pPr>
        <w:pStyle w:val="Normal"/>
        <w:spacing w:lineRule="auto" w:line="276" w:before="180" w:after="0"/>
        <w:jc w:val="both"/>
        <w:rPr>
          <w:rFonts w:ascii="Gandhari Unicode" w:hAnsi="Gandhari Unicode"/>
          <w:b/>
          <w:bCs/>
          <w:u w:val="single"/>
        </w:rPr>
      </w:pPr>
      <w:r>
        <w:rPr>
          <w:rFonts w:ascii="Gandhari Unicode" w:hAnsi="Gandhari Unicode"/>
          <w:b/>
          <w:bCs/>
        </w:rPr>
        <w:t xml:space="preserve">2-11 </w:t>
      </w:r>
      <w:r>
        <w:rPr>
          <w:rFonts w:ascii="Gandhari Unicode" w:hAnsi="Gandhari Unicode"/>
          <w:b/>
          <w:b/>
          <w:bCs/>
        </w:rPr>
        <w:t xml:space="preserve">தொலைவாகி யிரந்தோர்க்கொன் றீயாமை </w:t>
      </w:r>
      <w:r>
        <w:rPr>
          <w:rFonts w:ascii="Gandhari Unicode" w:hAnsi="Gandhari Unicode"/>
          <w:b/>
          <w:b/>
          <w:bCs/>
          <w:u w:val="single"/>
        </w:rPr>
        <w:t>யிழிவென</w:t>
      </w:r>
      <w:r>
        <w:rPr>
          <w:rStyle w:val="FootnoteAnchor"/>
          <w:rFonts w:ascii="Gandhari Unicode" w:hAnsi="Gandhari Unicode"/>
          <w:b/>
          <w:b/>
          <w:bCs/>
          <w:u w:val="single"/>
        </w:rPr>
        <w:footnoteReference w:id="5"/>
      </w:r>
    </w:p>
    <w:p>
      <w:pPr>
        <w:pStyle w:val="Normal"/>
        <w:spacing w:lineRule="auto" w:line="276" w:before="60" w:after="0"/>
        <w:jc w:val="both"/>
        <w:rPr>
          <w:rFonts w:ascii="Gandhari Unicode" w:hAnsi="Gandhari Unicode"/>
          <w:b/>
          <w:bCs/>
        </w:rPr>
      </w:pPr>
      <w:r>
        <w:rPr>
          <w:rFonts w:ascii="Gandhari Unicode" w:hAnsi="Gandhari Unicode"/>
          <w:b/>
          <w:bCs/>
        </w:rPr>
        <w:t xml:space="preserve">2-12 </w:t>
      </w:r>
      <w:r>
        <w:rPr>
          <w:rFonts w:ascii="Gandhari Unicode" w:hAnsi="Gandhari Unicode"/>
          <w:b/>
          <w:b/>
          <w:bCs/>
        </w:rPr>
        <w:t>மலையிறந்து செயல்சூழ்ந்த பொருள்பொரு ளாகுமோ</w:t>
      </w:r>
    </w:p>
    <w:p>
      <w:pPr>
        <w:pStyle w:val="Normal"/>
        <w:spacing w:lineRule="auto" w:line="276" w:before="60" w:after="0"/>
        <w:jc w:val="both"/>
        <w:rPr>
          <w:rFonts w:ascii="Gandhari Unicode" w:hAnsi="Gandhari Unicode"/>
          <w:b/>
          <w:bCs/>
        </w:rPr>
      </w:pPr>
      <w:r>
        <w:rPr>
          <w:rFonts w:ascii="Gandhari Unicode" w:hAnsi="Gandhari Unicode"/>
          <w:b/>
          <w:bCs/>
        </w:rPr>
        <w:t xml:space="preserve">2-13 </w:t>
      </w:r>
      <w:r>
        <w:rPr>
          <w:rFonts w:ascii="Gandhari Unicode" w:hAnsi="Gandhari Unicode"/>
          <w:b/>
          <w:b/>
          <w:bCs/>
        </w:rPr>
        <w:t>நிலைஇய கற்பினா ணீநீப்பின் வாழாதாண்</w:t>
      </w:r>
    </w:p>
    <w:p>
      <w:pPr>
        <w:pStyle w:val="Normal"/>
        <w:spacing w:lineRule="auto" w:line="276" w:before="60" w:after="0"/>
        <w:jc w:val="both"/>
        <w:rPr>
          <w:rFonts w:ascii="Gandhari Unicode" w:hAnsi="Gandhari Unicode"/>
          <w:b/>
          <w:bCs/>
        </w:rPr>
      </w:pPr>
      <w:r>
        <w:rPr>
          <w:rFonts w:ascii="Gandhari Unicode" w:hAnsi="Gandhari Unicode"/>
          <w:b/>
          <w:bCs/>
        </w:rPr>
        <w:t xml:space="preserve">2-14 </w:t>
      </w:r>
      <w:r>
        <w:rPr>
          <w:rFonts w:ascii="Gandhari Unicode" w:hAnsi="Gandhari Unicode"/>
          <w:b/>
          <w:b/>
          <w:bCs/>
        </w:rPr>
        <w:t>முலையாகம் பிரியாமை பொருளாயி னல்லதை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2-15 </w:t>
      </w:r>
      <w:r>
        <w:rPr>
          <w:rFonts w:ascii="Gandhari Unicode" w:hAnsi="Gandhari Unicode"/>
          <w:b/>
          <w:b/>
          <w:bCs/>
        </w:rPr>
        <w:t xml:space="preserve">இல்லென விரந்தோர்க்கொன் றீயாமை </w:t>
      </w:r>
      <w:r>
        <w:rPr>
          <w:rFonts w:ascii="Gandhari Unicode" w:hAnsi="Gandhari Unicode"/>
          <w:b/>
          <w:b/>
          <w:bCs/>
          <w:u w:val="single"/>
        </w:rPr>
        <w:t>யிழிவென</w:t>
      </w:r>
      <w:r>
        <w:rPr>
          <w:rFonts w:ascii="Gandhari Unicode" w:hAnsi="Gandhari Unicode"/>
          <w:b/>
          <w:b/>
          <w:bCs/>
        </w:rPr>
        <w:t>க்</w:t>
      </w:r>
    </w:p>
    <w:p>
      <w:pPr>
        <w:pStyle w:val="Normal"/>
        <w:spacing w:lineRule="auto" w:line="276" w:before="60" w:after="0"/>
        <w:jc w:val="both"/>
        <w:rPr>
          <w:rFonts w:ascii="Gandhari Unicode" w:hAnsi="Gandhari Unicode"/>
          <w:b/>
          <w:bCs/>
        </w:rPr>
      </w:pPr>
      <w:r>
        <w:rPr>
          <w:rFonts w:ascii="Gandhari Unicode" w:hAnsi="Gandhari Unicode"/>
          <w:b/>
          <w:bCs/>
        </w:rPr>
        <w:t xml:space="preserve">2-16 </w:t>
      </w:r>
      <w:r>
        <w:rPr>
          <w:rFonts w:ascii="Gandhari Unicode" w:hAnsi="Gandhari Unicode"/>
          <w:b/>
          <w:b/>
          <w:bCs/>
        </w:rPr>
        <w:t>கல்லிறந்து செயல்சூழ்ந்த பொருள்பொரு ளாகுமோ</w:t>
      </w:r>
    </w:p>
    <w:p>
      <w:pPr>
        <w:pStyle w:val="Normal"/>
        <w:spacing w:lineRule="auto" w:line="276" w:before="60" w:after="0"/>
        <w:jc w:val="both"/>
        <w:rPr>
          <w:rFonts w:ascii="Gandhari Unicode" w:hAnsi="Gandhari Unicode"/>
          <w:b/>
          <w:bCs/>
        </w:rPr>
      </w:pPr>
      <w:r>
        <w:rPr>
          <w:rFonts w:ascii="Gandhari Unicode" w:hAnsi="Gandhari Unicode"/>
          <w:b/>
          <w:bCs/>
        </w:rPr>
        <w:t xml:space="preserve">2-17 </w:t>
      </w:r>
      <w:r>
        <w:rPr>
          <w:rFonts w:ascii="Gandhari Unicode" w:hAnsi="Gandhari Unicode"/>
          <w:b/>
          <w:b/>
          <w:bCs/>
        </w:rPr>
        <w:t xml:space="preserve">தொல்லியல் </w:t>
      </w:r>
      <w:r>
        <w:rPr>
          <w:rFonts w:ascii="Gandhari Unicode" w:hAnsi="Gandhari Unicode"/>
          <w:b/>
          <w:b/>
          <w:bCs/>
          <w:u w:val="single"/>
        </w:rPr>
        <w:t>வழாஅமைத்</w:t>
      </w:r>
      <w:r>
        <w:rPr>
          <w:rStyle w:val="FootnoteAnchor"/>
          <w:rFonts w:ascii="Gandhari Unicode" w:hAnsi="Gandhari Unicode"/>
          <w:b/>
          <w:b/>
          <w:bCs/>
          <w:u w:val="single"/>
        </w:rPr>
        <w:footnoteReference w:id="6"/>
      </w:r>
      <w:r>
        <w:rPr>
          <w:rFonts w:ascii="Gandhari Unicode" w:hAnsi="Gandhari Unicode"/>
          <w:b/>
          <w:b/>
          <w:bCs/>
        </w:rPr>
        <w:t xml:space="preserve"> துணையெனப் புணர்ந்தவள்</w:t>
      </w:r>
    </w:p>
    <w:p>
      <w:pPr>
        <w:pStyle w:val="Normal"/>
        <w:spacing w:lineRule="auto" w:line="276" w:before="60" w:after="360"/>
        <w:jc w:val="both"/>
        <w:rPr>
          <w:rFonts w:ascii="Gandhari Unicode" w:hAnsi="Gandhari Unicode"/>
          <w:b/>
          <w:bCs/>
        </w:rPr>
      </w:pPr>
      <w:r>
        <w:rPr>
          <w:rFonts w:ascii="Gandhari Unicode" w:hAnsi="Gandhari Unicode"/>
          <w:b/>
          <w:bCs/>
        </w:rPr>
        <w:t xml:space="preserve">2-18 </w:t>
      </w:r>
      <w:r>
        <w:rPr>
          <w:rFonts w:ascii="Gandhari Unicode" w:hAnsi="Gandhari Unicode"/>
          <w:b/>
          <w:b/>
          <w:bCs/>
        </w:rPr>
        <w:t>புல்லாகம் பிரியாமை பொருளாயி னல்லதை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2-19 </w:t>
      </w:r>
      <w:r>
        <w:rPr>
          <w:rFonts w:ascii="Gandhari Unicode" w:hAnsi="Gandhari Unicode"/>
          <w:b/>
          <w:b/>
          <w:bCs/>
        </w:rPr>
        <w:t xml:space="preserve">இடனின்றி யிரந்தோர்க்கொன் றீயாமை </w:t>
      </w:r>
      <w:r>
        <w:rPr>
          <w:rFonts w:ascii="Gandhari Unicode" w:hAnsi="Gandhari Unicode"/>
          <w:b/>
          <w:b/>
          <w:bCs/>
          <w:u w:val="single"/>
        </w:rPr>
        <w:t>யிழிவெனக்</w:t>
      </w:r>
    </w:p>
    <w:p>
      <w:pPr>
        <w:pStyle w:val="Normal"/>
        <w:spacing w:lineRule="auto" w:line="276" w:before="60" w:after="0"/>
        <w:jc w:val="both"/>
        <w:rPr>
          <w:rFonts w:ascii="Gandhari Unicode" w:hAnsi="Gandhari Unicode"/>
          <w:b/>
          <w:bCs/>
        </w:rPr>
      </w:pPr>
      <w:r>
        <w:rPr>
          <w:rFonts w:ascii="Gandhari Unicode" w:hAnsi="Gandhari Unicode"/>
          <w:b/>
          <w:bCs/>
        </w:rPr>
        <w:t xml:space="preserve">2-20 </w:t>
      </w:r>
      <w:r>
        <w:rPr>
          <w:rFonts w:ascii="Gandhari Unicode" w:hAnsi="Gandhari Unicode"/>
          <w:b/>
          <w:b/>
          <w:bCs/>
        </w:rPr>
        <w:t>கடனிறந்து செயல்சூழ்ந்த பொருள்பொரு ளாகுமோ</w:t>
      </w:r>
    </w:p>
    <w:p>
      <w:pPr>
        <w:pStyle w:val="Normal"/>
        <w:spacing w:lineRule="auto" w:line="276" w:before="60" w:after="0"/>
        <w:jc w:val="both"/>
        <w:rPr>
          <w:rFonts w:ascii="Gandhari Unicode" w:hAnsi="Gandhari Unicode"/>
          <w:b/>
          <w:bCs/>
        </w:rPr>
      </w:pPr>
      <w:r>
        <w:rPr>
          <w:rFonts w:ascii="Gandhari Unicode" w:hAnsi="Gandhari Unicode"/>
          <w:b/>
          <w:bCs/>
        </w:rPr>
        <w:t xml:space="preserve">2-21 </w:t>
      </w:r>
      <w:r>
        <w:rPr>
          <w:rFonts w:ascii="Gandhari Unicode" w:hAnsi="Gandhari Unicode"/>
          <w:b/>
          <w:b/>
          <w:bCs/>
        </w:rPr>
        <w:t>வடமீன்போ றொழுதேத்த வயங்கிய கற்பினா</w:t>
      </w:r>
    </w:p>
    <w:p>
      <w:pPr>
        <w:pStyle w:val="Normal"/>
        <w:spacing w:lineRule="auto" w:line="276" w:before="60" w:after="0"/>
        <w:jc w:val="both"/>
        <w:rPr>
          <w:rFonts w:ascii="Gandhari Unicode" w:hAnsi="Gandhari Unicode"/>
          <w:b/>
          <w:bCs/>
        </w:rPr>
      </w:pPr>
      <w:r>
        <w:rPr>
          <w:rFonts w:ascii="Gandhari Unicode" w:hAnsi="Gandhari Unicode"/>
          <w:b/>
          <w:bCs/>
        </w:rPr>
        <w:t xml:space="preserve">2-22 </w:t>
      </w:r>
      <w:r>
        <w:rPr>
          <w:rFonts w:ascii="Gandhari Unicode" w:hAnsi="Gandhari Unicode"/>
          <w:b/>
          <w:b/>
          <w:bCs/>
        </w:rPr>
        <w:t>டடமென்றோள் பிரியாமை பொருளாயி னல்லதை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11d,15d,19d</w:t>
      </w:r>
      <w:r>
        <w:rPr>
          <w:rFonts w:ascii="Gandhari Unicode" w:hAnsi="Gandhari Unicode"/>
        </w:rPr>
        <w:t xml:space="preserve"> </w:t>
      </w:r>
      <w:r>
        <w:rPr>
          <w:rFonts w:ascii="Gandhari Unicode" w:hAnsi="Gandhari Unicode"/>
        </w:rPr>
        <w:t xml:space="preserve">யிழிவென </w:t>
      </w:r>
      <w:r>
        <w:rPr>
          <w:rFonts w:ascii="Gandhari Unicode" w:hAnsi="Gandhari Unicode"/>
        </w:rPr>
        <w:t xml:space="preserve">EA, EV, ER, TPI.vo1 (ed.TVG.Cū.144); </w:t>
      </w:r>
      <w:r>
        <w:rPr>
          <w:rFonts w:ascii="Gandhari Unicode" w:hAnsi="Gandhari Unicode"/>
        </w:rPr>
        <w:t xml:space="preserve">யிளிவென </w:t>
      </w:r>
      <w:r>
        <w:rPr>
          <w:rFonts w:ascii="Gandhari Unicode" w:hAnsi="Gandhari Unicode"/>
        </w:rPr>
        <w:t xml:space="preserve">ET, EAv, G2+5, C3; </w:t>
      </w:r>
      <w:r>
        <w:rPr>
          <w:rFonts w:ascii="Gandhari Unicode" w:hAnsi="Gandhari Unicode"/>
        </w:rPr>
        <w:t xml:space="preserve">யிளிவென்ன </w:t>
      </w:r>
      <w:r>
        <w:rPr>
          <w:rFonts w:ascii="Gandhari Unicode" w:hAnsi="Gandhari Unicode"/>
        </w:rPr>
        <w:t>G4</w:t>
      </w:r>
      <w:r>
        <w:rPr>
          <w:rFonts w:ascii="Gandhari Unicode" w:hAnsi="Gandhari Unicode"/>
          <w:position w:val="-2"/>
        </w:rPr>
        <w:t xml:space="preserve"> • </w:t>
      </w:r>
      <w:r>
        <w:rPr>
          <w:rFonts w:ascii="Gandhari Unicode" w:hAnsi="Gandhari Unicode"/>
          <w:vertAlign w:val="superscript"/>
        </w:rPr>
        <w:t>13ab</w:t>
      </w:r>
      <w:r>
        <w:rPr>
          <w:rFonts w:ascii="Gandhari Unicode" w:hAnsi="Gandhari Unicode"/>
        </w:rPr>
        <w:t xml:space="preserve"> </w:t>
      </w:r>
      <w:r>
        <w:rPr>
          <w:rFonts w:ascii="Gandhari Unicode" w:hAnsi="Gandhari Unicode"/>
        </w:rPr>
        <w:t xml:space="preserve">நிலைஇய கற்பினா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இடிநிலைஇயக் கற்பினா </w:t>
      </w:r>
      <w:r>
        <w:rPr>
          <w:rFonts w:ascii="Gandhari Unicode" w:hAnsi="Gandhari Unicode"/>
        </w:rPr>
        <w:t>G2</w:t>
      </w:r>
      <w:r>
        <w:rPr>
          <w:rFonts w:ascii="Gandhari Unicode" w:hAnsi="Gandhari Unicode"/>
          <w:position w:val="-2"/>
        </w:rPr>
        <w:t xml:space="preserve"> •</w:t>
      </w:r>
      <w:r>
        <w:rPr>
          <w:rFonts w:ascii="Gandhari Unicode" w:hAnsi="Gandhari Unicode"/>
        </w:rPr>
        <w:t xml:space="preserve">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வழாஅமைத் </w:t>
      </w:r>
      <w:r>
        <w:rPr>
          <w:rFonts w:ascii="Gandhari Unicode" w:hAnsi="Gandhari Unicode"/>
        </w:rPr>
        <w:t xml:space="preserve">EA, EK, EV, ER, G2+4+5; </w:t>
      </w:r>
      <w:r>
        <w:rPr>
          <w:rFonts w:ascii="Gandhari Unicode" w:hAnsi="Gandhari Unicode"/>
        </w:rPr>
        <w:t xml:space="preserve">வழாமைத் </w:t>
      </w:r>
      <w:r>
        <w:rPr>
          <w:rFonts w:ascii="Gandhari Unicode" w:hAnsi="Gandhari Unicode"/>
        </w:rPr>
        <w:t xml:space="preserve">ET, EAv, C3; </w:t>
      </w:r>
      <w:r>
        <w:rPr>
          <w:rFonts w:ascii="Gandhari Unicode" w:hAnsi="Gandhari Unicode"/>
        </w:rPr>
        <w:t xml:space="preserve">வழாஅமற் </w:t>
      </w:r>
      <w:r>
        <w:rPr>
          <w:rFonts w:ascii="Gandhari Unicode" w:hAnsi="Gandhari Unicode"/>
        </w:rPr>
        <w:t>G4v+5v</w:t>
      </w:r>
      <w:r>
        <w:rPr>
          <w:rFonts w:ascii="Gandhari Unicode" w:hAnsi="Gandhari Unicode"/>
          <w:position w:val="-2"/>
        </w:rPr>
        <w:t xml:space="preserve"> • </w:t>
      </w: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கடனிறந்து </w:t>
      </w:r>
      <w:r>
        <w:rPr>
          <w:rFonts w:ascii="Gandhari Unicode" w:hAnsi="Gandhari Unicode"/>
        </w:rPr>
        <w:t xml:space="preserve">ET, G2+4,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கடலிறந்து </w:t>
      </w:r>
      <w:r>
        <w:rPr>
          <w:rFonts w:ascii="Gandhari Unicode" w:hAnsi="Gandhari Unicode"/>
        </w:rPr>
        <w:t>G5</w:t>
      </w:r>
    </w:p>
    <w:p>
      <w:pPr>
        <w:pStyle w:val="Normal"/>
        <w:spacing w:lineRule="auto" w:line="276" w:before="200" w:after="0"/>
        <w:jc w:val="both"/>
        <w:rPr>
          <w:rFonts w:ascii="Gandhari Unicode" w:hAnsi="Gandhari Unicode"/>
          <w:b/>
          <w:bCs/>
        </w:rPr>
      </w:pPr>
      <w:r>
        <w:rPr>
          <w:rFonts w:ascii="Gandhari Unicode" w:hAnsi="Gandhari Unicode"/>
          <w:b/>
          <w:bCs/>
        </w:rPr>
        <w:t xml:space="preserve">2-23 </w:t>
      </w:r>
      <w:r>
        <w:rPr>
          <w:rFonts w:ascii="Gandhari Unicode" w:hAnsi="Gandhari Unicode"/>
          <w:b/>
          <w:b/>
          <w:bCs/>
        </w:rPr>
        <w:t>எனவிவள்</w:t>
      </w:r>
      <w:r>
        <w:rPr>
          <w:rFonts w:ascii="Gandhari Unicode" w:hAnsi="Gandhari Unicode"/>
          <w:b/>
          <w:bCs/>
        </w:rPr>
        <w:t>,</w:t>
      </w:r>
    </w:p>
    <w:p>
      <w:pPr>
        <w:pStyle w:val="Normal"/>
        <w:spacing w:lineRule="auto" w:line="276" w:before="200" w:after="0"/>
        <w:jc w:val="both"/>
        <w:rPr>
          <w:rFonts w:ascii="Gandhari Unicode" w:hAnsi="Gandhari Unicode"/>
          <w:b/>
          <w:bCs/>
        </w:rPr>
      </w:pPr>
      <w:r>
        <w:rPr>
          <w:rFonts w:ascii="Gandhari Unicode" w:hAnsi="Gandhari Unicode"/>
          <w:b/>
          <w:bCs/>
        </w:rPr>
        <w:t xml:space="preserve">2-24 </w:t>
      </w:r>
      <w:r>
        <w:rPr>
          <w:rFonts w:ascii="Gandhari Unicode" w:hAnsi="Gandhari Unicode"/>
          <w:b/>
          <w:b/>
          <w:bCs/>
        </w:rPr>
        <w:t>புன்கண்கொண் டினையவும் பொருள்வயி னகற</w:t>
      </w:r>
    </w:p>
    <w:p>
      <w:pPr>
        <w:pStyle w:val="Normal"/>
        <w:spacing w:lineRule="auto" w:line="276" w:before="60" w:after="0"/>
        <w:jc w:val="both"/>
        <w:rPr>
          <w:rFonts w:ascii="Gandhari Unicode" w:hAnsi="Gandhari Unicode"/>
          <w:b/>
          <w:bCs/>
        </w:rPr>
      </w:pPr>
      <w:r>
        <w:rPr>
          <w:rFonts w:ascii="Gandhari Unicode" w:hAnsi="Gandhari Unicode"/>
          <w:b/>
          <w:bCs/>
        </w:rPr>
        <w:t xml:space="preserve">2-25 </w:t>
      </w:r>
      <w:r>
        <w:rPr>
          <w:rFonts w:ascii="Gandhari Unicode" w:hAnsi="Gandhari Unicode"/>
          <w:b/>
          <w:b/>
          <w:bCs/>
        </w:rPr>
        <w:t>லன்பன் றென்றியான் கூற வன்புற்றுக்</w:t>
      </w:r>
    </w:p>
    <w:p>
      <w:pPr>
        <w:pStyle w:val="Normal"/>
        <w:spacing w:lineRule="auto" w:line="276" w:before="60" w:after="0"/>
        <w:jc w:val="both"/>
        <w:rPr>
          <w:rFonts w:ascii="Gandhari Unicode" w:hAnsi="Gandhari Unicode"/>
          <w:b/>
          <w:bCs/>
        </w:rPr>
      </w:pPr>
      <w:r>
        <w:rPr>
          <w:rFonts w:ascii="Gandhari Unicode" w:hAnsi="Gandhari Unicode"/>
          <w:b/>
          <w:bCs/>
        </w:rPr>
        <w:t xml:space="preserve">2-26 </w:t>
      </w:r>
      <w:r>
        <w:rPr>
          <w:rFonts w:ascii="Gandhari Unicode" w:hAnsi="Gandhari Unicode"/>
          <w:b/>
          <w:b/>
          <w:bCs/>
        </w:rPr>
        <w:t>காழ்வரை நில்லாக் கடுங்களிற் றொருத்தல்</w:t>
      </w:r>
    </w:p>
    <w:p>
      <w:pPr>
        <w:pStyle w:val="Normal"/>
        <w:spacing w:lineRule="auto" w:line="276" w:before="60" w:after="0"/>
        <w:jc w:val="both"/>
        <w:rPr>
          <w:rFonts w:ascii="Gandhari Unicode" w:hAnsi="Gandhari Unicode"/>
          <w:b/>
          <w:bCs/>
        </w:rPr>
      </w:pPr>
      <w:r>
        <w:rPr>
          <w:rFonts w:ascii="Gandhari Unicode" w:hAnsi="Gandhari Unicode"/>
          <w:b/>
          <w:bCs/>
        </w:rPr>
        <w:t xml:space="preserve">2-27 </w:t>
      </w:r>
      <w:r>
        <w:rPr>
          <w:rFonts w:ascii="Gandhari Unicode" w:hAnsi="Gandhari Unicode"/>
          <w:b/>
          <w:b/>
          <w:bCs/>
        </w:rPr>
        <w:t>யாழ்வரைத் தங்கி யாங்குத் தாழ்புநின்</w:t>
      </w:r>
    </w:p>
    <w:p>
      <w:pPr>
        <w:pStyle w:val="Normal"/>
        <w:spacing w:lineRule="auto" w:line="276" w:before="60" w:after="0"/>
        <w:jc w:val="both"/>
        <w:rPr>
          <w:rFonts w:ascii="Gandhari Unicode" w:hAnsi="Gandhari Unicode"/>
          <w:b/>
          <w:bCs/>
        </w:rPr>
      </w:pPr>
      <w:r>
        <w:rPr>
          <w:rFonts w:ascii="Gandhari Unicode" w:hAnsi="Gandhari Unicode"/>
          <w:b/>
          <w:bCs/>
        </w:rPr>
        <w:t xml:space="preserve">2-28 </w:t>
      </w:r>
      <w:r>
        <w:rPr>
          <w:rFonts w:ascii="Gandhari Unicode" w:hAnsi="Gandhari Unicode"/>
          <w:b/>
          <w:b/>
          <w:bCs/>
        </w:rPr>
        <w:t>றொல்கவின் றொலைத லஞ்சியென்</w:t>
      </w:r>
    </w:p>
    <w:p>
      <w:pPr>
        <w:pStyle w:val="Normal"/>
        <w:spacing w:lineRule="auto" w:line="276" w:before="60" w:after="0"/>
        <w:jc w:val="both"/>
        <w:rPr>
          <w:rFonts w:ascii="Gandhari Unicode" w:hAnsi="Gandhari Unicode"/>
          <w:b/>
          <w:bCs/>
        </w:rPr>
      </w:pPr>
      <w:r>
        <w:rPr>
          <w:rFonts w:ascii="Gandhari Unicode" w:hAnsi="Gandhari Unicode"/>
          <w:b/>
          <w:bCs/>
        </w:rPr>
        <w:t xml:space="preserve">2-29 </w:t>
      </w:r>
      <w:r>
        <w:rPr>
          <w:rFonts w:ascii="Gandhari Unicode" w:hAnsi="Gandhari Unicode"/>
          <w:b/>
          <w:b/>
          <w:bCs/>
        </w:rPr>
        <w:t>சொல்வரைத் தங்கினர் காத லோரே</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27bc</w:t>
      </w:r>
      <w:r>
        <w:rPr>
          <w:rFonts w:ascii="Gandhari Unicode" w:hAnsi="Gandhari Unicode"/>
        </w:rPr>
        <w:t xml:space="preserve"> </w:t>
      </w:r>
      <w:r>
        <w:rPr>
          <w:rFonts w:ascii="Gandhari Unicode" w:hAnsi="Gandhari Unicode"/>
        </w:rPr>
        <w:t xml:space="preserve">தங்கி யாங்குத் </w:t>
      </w:r>
      <w:r>
        <w:rPr>
          <w:rFonts w:ascii="Gandhari Unicode" w:hAnsi="Gandhari Unicode"/>
        </w:rPr>
        <w:t xml:space="preserve">ET, G2+4+5; </w:t>
      </w:r>
      <w:r>
        <w:rPr>
          <w:rFonts w:ascii="Gandhari Unicode" w:hAnsi="Gandhari Unicode"/>
        </w:rPr>
        <w:t xml:space="preserve">தங்க வாங்குத் </w:t>
      </w:r>
      <w:r>
        <w:rPr>
          <w:rFonts w:ascii="Gandhari Unicode" w:hAnsi="Gandhari Unicode"/>
        </w:rPr>
        <w:t>C3</w:t>
      </w:r>
      <w:r>
        <w:rPr>
          <w:rFonts w:ascii="Gandhari Unicode" w:hAnsi="Gandhari Unicode"/>
          <w:position w:val="-2"/>
        </w:rPr>
        <w:t xml:space="preserve"> • </w:t>
      </w:r>
      <w:r>
        <w:rPr>
          <w:rFonts w:ascii="Gandhari Unicode" w:hAnsi="Gandhari Unicode"/>
          <w:vertAlign w:val="superscript"/>
        </w:rPr>
        <w:t>29cd</w:t>
      </w:r>
      <w:r>
        <w:rPr>
          <w:rFonts w:ascii="Gandhari Unicode" w:hAnsi="Gandhari Unicode"/>
        </w:rPr>
        <w:t xml:space="preserve"> </w:t>
      </w:r>
      <w:r>
        <w:rPr>
          <w:rFonts w:ascii="Gandhari Unicode" w:hAnsi="Gandhari Unicode"/>
        </w:rPr>
        <w:t xml:space="preserve">காத லோரே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காத லரே </w:t>
      </w:r>
      <w:r>
        <w:rPr>
          <w:rFonts w:ascii="Gandhari Unicode" w:hAnsi="Gandhari Unicode"/>
        </w:rPr>
        <w:t>G2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bookmarkStart w:id="2" w:name="_Hlk78176189"/>
      <w:r>
        <w:rPr>
          <w:rFonts w:ascii="Gandhari Unicode" w:hAnsi="Gandhari Unicode"/>
          <w:lang w:val="en-GB"/>
        </w:rPr>
        <w:t>toṭaṅkal-kaṇ tōṉṟiya mutiyavaṉ mutal āka</w:t>
      </w:r>
    </w:p>
    <w:p>
      <w:pPr>
        <w:pStyle w:val="Normal"/>
        <w:spacing w:lineRule="auto" w:line="276"/>
        <w:rPr>
          <w:rFonts w:ascii="Gandhari Unicode" w:hAnsi="Gandhari Unicode"/>
          <w:lang w:val="en-GB"/>
        </w:rPr>
      </w:pPr>
      <w:r>
        <w:rPr>
          <w:rFonts w:ascii="Gandhari Unicode" w:hAnsi="Gandhari Unicode"/>
          <w:lang w:val="en-GB"/>
        </w:rPr>
        <w:t>~aṭaṅkātār miṭal cāya ~amarar vant* irattaliṉ</w:t>
      </w:r>
    </w:p>
    <w:p>
      <w:pPr>
        <w:pStyle w:val="Normal"/>
        <w:spacing w:lineRule="auto" w:line="276"/>
        <w:rPr>
          <w:rFonts w:ascii="Gandhari Unicode" w:hAnsi="Gandhari Unicode"/>
          <w:lang w:val="en-GB"/>
        </w:rPr>
      </w:pPr>
      <w:r>
        <w:rPr>
          <w:rFonts w:ascii="Gandhari Unicode" w:hAnsi="Gandhari Unicode"/>
          <w:lang w:val="en-GB"/>
        </w:rPr>
        <w:t>maṭaṅkal pōl ciṉaii māyam cey avuṇarai+</w:t>
      </w:r>
    </w:p>
    <w:p>
      <w:pPr>
        <w:pStyle w:val="Normal"/>
        <w:spacing w:lineRule="auto" w:line="276"/>
        <w:rPr>
          <w:rFonts w:ascii="Gandhari Unicode" w:hAnsi="Gandhari Unicode"/>
          <w:lang w:val="en-GB"/>
        </w:rPr>
      </w:pPr>
      <w:r>
        <w:rPr>
          <w:rFonts w:ascii="Gandhari Unicode" w:hAnsi="Gandhari Unicode"/>
          <w:lang w:val="en-GB"/>
        </w:rPr>
        <w:t>kaṭant* aṭu muṉpoṭu mu+-kaṇṇāṉ mū ~eyil-um</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rPr>
        <w:t>uṭaṉṟa+ kāl mukam pōla ~oḷ katir teṟutaliṉ</w:t>
        <w:tab/>
        <w:t>5</w:t>
      </w:r>
    </w:p>
    <w:p>
      <w:pPr>
        <w:pStyle w:val="Normal"/>
        <w:spacing w:lineRule="auto" w:line="276"/>
        <w:rPr>
          <w:rFonts w:ascii="Gandhari Unicode" w:hAnsi="Gandhari Unicode"/>
          <w:lang w:val="en-GB"/>
        </w:rPr>
      </w:pPr>
      <w:r>
        <w:rPr>
          <w:rFonts w:ascii="Gandhari Unicode" w:hAnsi="Gandhari Unicode"/>
          <w:lang w:val="en-GB"/>
        </w:rPr>
        <w:t>cīṟ* arum kaṇicciyōṉ ciṉavaliṉ a+ ~eyil</w:t>
      </w:r>
    </w:p>
    <w:p>
      <w:pPr>
        <w:pStyle w:val="Normal"/>
        <w:spacing w:lineRule="auto" w:line="276"/>
        <w:rPr>
          <w:rFonts w:ascii="Gandhari Unicode" w:hAnsi="Gandhari Unicode"/>
          <w:lang w:val="en-GB"/>
        </w:rPr>
      </w:pPr>
      <w:r>
        <w:rPr>
          <w:rFonts w:ascii="Gandhari Unicode" w:hAnsi="Gandhari Unicode"/>
          <w:lang w:val="en-GB"/>
        </w:rPr>
        <w:t>ēṟu peṟṟ* utirvaṉa pōl varai piḷant* iyaṅkunar</w:t>
      </w:r>
    </w:p>
    <w:p>
      <w:pPr>
        <w:pStyle w:val="Normal"/>
        <w:spacing w:lineRule="auto" w:line="276"/>
        <w:rPr>
          <w:rFonts w:ascii="Gandhari Unicode" w:hAnsi="Gandhari Unicode"/>
          <w:lang w:val="en-GB"/>
        </w:rPr>
      </w:pPr>
      <w:r>
        <w:rPr>
          <w:rFonts w:ascii="Gandhari Unicode" w:hAnsi="Gandhari Unicode"/>
          <w:lang w:val="en-GB"/>
        </w:rPr>
        <w:t>āṟu keṭa vilaṅkiya ~aḻal avir ār iṭai</w:t>
      </w:r>
    </w:p>
    <w:p>
      <w:pPr>
        <w:pStyle w:val="Normal"/>
        <w:spacing w:lineRule="auto" w:line="276"/>
        <w:rPr>
          <w:rFonts w:ascii="Gandhari Unicode" w:hAnsi="Gandhari Unicode"/>
          <w:lang w:val="en-GB"/>
        </w:rPr>
      </w:pPr>
      <w:r>
        <w:rPr>
          <w:rFonts w:ascii="Gandhari Unicode" w:hAnsi="Gandhari Unicode"/>
          <w:lang w:val="en-GB"/>
        </w:rPr>
        <w:t>maṟapp* arum kātal ivaḷ īṇṭ* oḻiya</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~iṟappa tuṇintaṉir kēṇmiṉ maṟṟ* aiiya</w:t>
        <w:tab/>
        <w:t>10</w:t>
      </w:r>
    </w:p>
    <w:p>
      <w:pPr>
        <w:pStyle w:val="Normal"/>
        <w:spacing w:lineRule="auto" w:line="276"/>
        <w:rPr>
          <w:rFonts w:ascii="Gandhari Unicode" w:hAnsi="Gandhari Unicode"/>
          <w:lang w:val="en-GB"/>
        </w:rPr>
      </w:pPr>
      <w:r>
        <w:rPr>
          <w:rFonts w:ascii="Gandhari Unicode" w:hAnsi="Gandhari Unicode"/>
          <w:lang w:val="en-GB"/>
        </w:rPr>
        <w:t>tolaiv* āki ~irantōrkk* oṉṟ* īyāmai ~iḻiv* eṉa</w:t>
      </w:r>
    </w:p>
    <w:p>
      <w:pPr>
        <w:pStyle w:val="Normal"/>
        <w:spacing w:lineRule="auto" w:line="276"/>
        <w:rPr>
          <w:rFonts w:ascii="Gandhari Unicode" w:hAnsi="Gandhari Unicode"/>
          <w:lang w:val="en-GB"/>
        </w:rPr>
      </w:pPr>
      <w:r>
        <w:rPr>
          <w:rFonts w:ascii="Gandhari Unicode" w:hAnsi="Gandhari Unicode"/>
          <w:lang w:val="en-GB"/>
        </w:rPr>
        <w:t>malai ~iṟantu ceyal cūḻnta poruḷ poruḷ ākum-ō</w:t>
      </w:r>
    </w:p>
    <w:p>
      <w:pPr>
        <w:pStyle w:val="Normal"/>
        <w:spacing w:lineRule="auto" w:line="276"/>
        <w:rPr>
          <w:rFonts w:ascii="Gandhari Unicode" w:hAnsi="Gandhari Unicode"/>
          <w:lang w:val="en-GB"/>
        </w:rPr>
      </w:pPr>
      <w:r>
        <w:rPr>
          <w:rFonts w:ascii="Gandhari Unicode" w:hAnsi="Gandhari Unicode"/>
          <w:lang w:val="en-GB"/>
        </w:rPr>
        <w:t>nilaiiya kaṟpiṉāḷ nī nīppiṉ vāḻātāḷ</w:t>
      </w:r>
    </w:p>
    <w:p>
      <w:pPr>
        <w:pStyle w:val="Normal"/>
        <w:spacing w:lineRule="auto" w:line="276" w:before="0" w:after="100"/>
        <w:rPr>
          <w:rFonts w:ascii="Gandhari Unicode" w:hAnsi="Gandhari Unicode"/>
          <w:lang w:val="en-GB"/>
        </w:rPr>
      </w:pPr>
      <w:r>
        <w:rPr>
          <w:rFonts w:ascii="Gandhari Unicode" w:hAnsi="Gandhari Unicode"/>
          <w:lang w:val="en-GB"/>
        </w:rPr>
        <w:t>mulai ~ākam piriyāmai poruḷ āyiṉ allatai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il +eṉa ~irantōrkk* oṉṟ* īyāmai ~iḻiv* eṉa+</w:t>
        <w:tab/>
        <w:t>15</w:t>
      </w:r>
    </w:p>
    <w:p>
      <w:pPr>
        <w:pStyle w:val="Normal"/>
        <w:spacing w:lineRule="auto" w:line="276"/>
        <w:rPr>
          <w:rFonts w:ascii="Gandhari Unicode" w:hAnsi="Gandhari Unicode"/>
          <w:lang w:val="en-GB"/>
        </w:rPr>
      </w:pPr>
      <w:r>
        <w:rPr>
          <w:rFonts w:ascii="Gandhari Unicode" w:hAnsi="Gandhari Unicode"/>
          <w:lang w:val="en-GB"/>
        </w:rPr>
        <w:t>kal +iṟantu ceyal cūḻnta poruḷ poruḷ ākum-ō</w:t>
        <w:tab/>
      </w:r>
    </w:p>
    <w:p>
      <w:pPr>
        <w:pStyle w:val="Normal"/>
        <w:spacing w:lineRule="auto" w:line="276"/>
        <w:rPr>
          <w:rFonts w:ascii="Gandhari Unicode" w:hAnsi="Gandhari Unicode"/>
          <w:lang w:val="en-GB"/>
        </w:rPr>
      </w:pPr>
      <w:r>
        <w:rPr>
          <w:rFonts w:ascii="Gandhari Unicode" w:hAnsi="Gandhari Unicode"/>
          <w:lang w:val="en-GB"/>
        </w:rPr>
        <w:t>tol +iyal vaḻāamai tuṇai ~eṉa+ puṇarntavaḷ</w:t>
      </w:r>
    </w:p>
    <w:p>
      <w:pPr>
        <w:pStyle w:val="Normal"/>
        <w:spacing w:lineRule="auto" w:line="276" w:before="0" w:after="100"/>
        <w:rPr>
          <w:rFonts w:ascii="Gandhari Unicode" w:hAnsi="Gandhari Unicode"/>
          <w:lang w:val="en-GB"/>
        </w:rPr>
      </w:pPr>
      <w:r>
        <w:rPr>
          <w:rFonts w:ascii="Gandhari Unicode" w:hAnsi="Gandhari Unicode"/>
          <w:lang w:val="en-GB"/>
        </w:rPr>
        <w:t>pull* ākam piriyāmai poruḷ āyiṉ allatai</w:t>
      </w:r>
    </w:p>
    <w:p>
      <w:pPr>
        <w:pStyle w:val="Normal"/>
        <w:spacing w:lineRule="auto" w:line="276"/>
        <w:rPr>
          <w:rFonts w:ascii="Gandhari Unicode" w:hAnsi="Gandhari Unicode"/>
          <w:lang w:val="en-GB"/>
        </w:rPr>
      </w:pPr>
      <w:r>
        <w:rPr>
          <w:rFonts w:ascii="Gandhari Unicode" w:hAnsi="Gandhari Unicode"/>
          <w:lang w:val="en-GB"/>
        </w:rPr>
        <w:t>iṭaṉ iṉṟi ~irantōrkk* oṉṟ* īyāmai ~iḻiv* eṉa+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kaṭaṉ iṟantu ceyal cūḻnta poruḷ poruḷ ākum-ō</w:t>
        <w:tab/>
        <w:t>20</w:t>
      </w:r>
    </w:p>
    <w:p>
      <w:pPr>
        <w:pStyle w:val="Normal"/>
        <w:spacing w:lineRule="auto" w:line="276"/>
        <w:rPr>
          <w:rFonts w:ascii="Gandhari Unicode" w:hAnsi="Gandhari Unicode"/>
          <w:lang w:val="en-GB"/>
        </w:rPr>
      </w:pPr>
      <w:r>
        <w:rPr>
          <w:rFonts w:ascii="Gandhari Unicode" w:hAnsi="Gandhari Unicode"/>
          <w:lang w:val="en-GB"/>
        </w:rPr>
        <w:t>vaṭa mīṉ pōl toḻut* ētta vayaṅkiya kaṟpiṉāḷ</w:t>
      </w:r>
    </w:p>
    <w:p>
      <w:pPr>
        <w:pStyle w:val="Normal"/>
        <w:spacing w:lineRule="auto" w:line="276" w:before="0" w:after="100"/>
        <w:rPr>
          <w:rFonts w:ascii="Gandhari Unicode" w:hAnsi="Gandhari Unicode"/>
          <w:lang w:val="en-GB"/>
        </w:rPr>
      </w:pPr>
      <w:r>
        <w:rPr>
          <w:rFonts w:ascii="Gandhari Unicode" w:hAnsi="Gandhari Unicode"/>
          <w:lang w:val="en-GB"/>
        </w:rPr>
        <w:t>taṭa mel tōḷ piriyāmai poruḷ āyiṉ allatai</w:t>
      </w:r>
    </w:p>
    <w:p>
      <w:pPr>
        <w:pStyle w:val="Normal"/>
        <w:spacing w:lineRule="auto" w:line="276" w:before="0" w:after="100"/>
        <w:rPr>
          <w:rFonts w:ascii="Gandhari Unicode" w:hAnsi="Gandhari Unicode"/>
          <w:lang w:val="en-GB"/>
        </w:rPr>
      </w:pPr>
      <w:r>
        <w:rPr>
          <w:rFonts w:ascii="Gandhari Unicode" w:hAnsi="Gandhari Unicode"/>
          <w:lang w:val="en-GB"/>
        </w:rPr>
        <w:t>eṉa ~ivaḷ</w:t>
      </w:r>
    </w:p>
    <w:p>
      <w:pPr>
        <w:pStyle w:val="Normal"/>
        <w:spacing w:lineRule="auto" w:line="276"/>
        <w:rPr>
          <w:rFonts w:ascii="Gandhari Unicode" w:hAnsi="Gandhari Unicode"/>
          <w:lang w:val="en-GB"/>
        </w:rPr>
      </w:pPr>
      <w:r>
        <w:rPr>
          <w:rFonts w:ascii="Gandhari Unicode" w:hAnsi="Gandhari Unicode"/>
          <w:lang w:val="en-GB"/>
        </w:rPr>
        <w:t>puṉkaṇ koṇṭ* iṉaiya~um poruḷ-vayiṉ akaṟal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aṉp* aṉṟ* eṉṟ(u) yāṉ kūṟa ~aṉp* uṟṟu+</w:t>
        <w:tab/>
        <w:t>25</w:t>
      </w:r>
    </w:p>
    <w:p>
      <w:pPr>
        <w:pStyle w:val="Normal"/>
        <w:spacing w:lineRule="auto" w:line="276"/>
        <w:rPr>
          <w:rFonts w:ascii="Gandhari Unicode" w:hAnsi="Gandhari Unicode"/>
          <w:lang w:val="en-GB"/>
        </w:rPr>
      </w:pPr>
      <w:r>
        <w:rPr>
          <w:rFonts w:ascii="Gandhari Unicode" w:hAnsi="Gandhari Unicode"/>
          <w:lang w:val="en-GB"/>
        </w:rPr>
        <w:t>kāḻ varai nillā+ kaṭum kaḷiṟṟ* oruttal</w:t>
      </w:r>
    </w:p>
    <w:p>
      <w:pPr>
        <w:pStyle w:val="Normal"/>
        <w:spacing w:lineRule="auto" w:line="276"/>
        <w:rPr>
          <w:rFonts w:ascii="Gandhari Unicode" w:hAnsi="Gandhari Unicode"/>
          <w:lang w:val="en-GB"/>
        </w:rPr>
      </w:pPr>
      <w:r>
        <w:rPr>
          <w:rFonts w:ascii="Gandhari Unicode" w:hAnsi="Gandhari Unicode"/>
          <w:lang w:val="en-GB"/>
        </w:rPr>
        <w:t>yāḻ varai+ taṅki-yāṅku+ tāḻpu niṉ</w:t>
      </w:r>
    </w:p>
    <w:p>
      <w:pPr>
        <w:pStyle w:val="Normal"/>
        <w:spacing w:lineRule="auto" w:line="276"/>
        <w:rPr>
          <w:rFonts w:ascii="Gandhari Unicode" w:hAnsi="Gandhari Unicode"/>
          <w:lang w:val="en-GB"/>
        </w:rPr>
      </w:pPr>
      <w:r>
        <w:rPr>
          <w:rFonts w:ascii="Gandhari Unicode" w:hAnsi="Gandhari Unicode"/>
          <w:lang w:val="en-GB"/>
        </w:rPr>
        <w:t>tol kaviṉ tolaital añci ~eṉ</w:t>
      </w:r>
    </w:p>
    <w:p>
      <w:pPr>
        <w:pStyle w:val="Normal"/>
        <w:spacing w:lineRule="auto" w:line="276"/>
        <w:rPr>
          <w:rFonts w:ascii="Gandhari Unicode" w:hAnsi="Gandhari Unicode"/>
          <w:lang w:val="fr-FR"/>
        </w:rPr>
      </w:pPr>
      <w:bookmarkStart w:id="3" w:name="_Hlk78097654"/>
      <w:bookmarkStart w:id="4" w:name="_Hlk78176189"/>
      <w:r>
        <w:rPr>
          <w:rFonts w:ascii="Gandhari Unicode" w:hAnsi="Gandhari Unicode"/>
          <w:lang w:val="fr-FR"/>
        </w:rPr>
        <w:t xml:space="preserve">col varai+ taṅkiṉar kātalōr-ē. </w:t>
      </w:r>
      <w:bookmarkEnd w:id="3"/>
      <w:bookmarkEnd w:id="4"/>
    </w:p>
    <w:p>
      <w:pPr>
        <w:pStyle w:val="Normal"/>
        <w:spacing w:lineRule="auto" w:line="276"/>
        <w:rPr>
          <w:rFonts w:ascii="Gandhari Unicode" w:hAnsi="Gandhari Unicode"/>
          <w:lang w:val="fr-FR" w:bidi="ta-IN"/>
        </w:rPr>
      </w:pPr>
      <w:r>
        <w:rPr>
          <w:rFonts w:ascii="Gandhari Unicode" w:hAnsi="Gandhari Unicode"/>
          <w:lang w:val="fr-FR" w:bidi="ta-IN"/>
        </w:rPr>
      </w:r>
    </w:p>
    <w:p>
      <w:pPr>
        <w:pStyle w:val="Normal"/>
        <w:spacing w:lineRule="auto" w:line="276"/>
        <w:rPr>
          <w:rFonts w:ascii="Gandhari Unicode" w:hAnsi="Gandhari Unicode"/>
          <w:lang w:val="en-GB" w:bidi="ta-IN"/>
        </w:rPr>
      </w:pPr>
      <w:r>
        <w:rPr>
          <w:rFonts w:ascii="Gandhari Unicode" w:hAnsi="Gandhari Unicode"/>
          <w:lang w:val="en-GB" w:bidi="ta-IN"/>
        </w:rPr>
        <w:t>beginning(loc.) appeared- old-he (Brahmā) base become(inf.)</w:t>
      </w:r>
    </w:p>
    <w:p>
      <w:pPr>
        <w:pStyle w:val="Normal"/>
        <w:spacing w:lineRule="auto" w:line="276"/>
        <w:rPr>
          <w:rFonts w:ascii="Gandhari Unicode" w:hAnsi="Gandhari Unicode"/>
          <w:lang w:val="en-GB" w:bidi="ta-IN"/>
        </w:rPr>
      </w:pPr>
      <w:r>
        <w:rPr>
          <w:rFonts w:ascii="Gandhari Unicode" w:hAnsi="Gandhari Unicode"/>
          <w:lang w:val="en-GB" w:bidi="ta-IN"/>
        </w:rPr>
        <w:t>obey-not-they(h.) strength be-exhausted(inf.) immortals(h.) come(a.) begging</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Yama be-similar- arisen illusion make- Asuras(h.pl.)</w:t>
      </w:r>
    </w:p>
    <w:p>
      <w:pPr>
        <w:pStyle w:val="Normal"/>
        <w:spacing w:lineRule="auto" w:line="276"/>
        <w:rPr>
          <w:rFonts w:ascii="Gandhari Unicode" w:hAnsi="Gandhari Unicode"/>
          <w:lang w:val="en-GB" w:bidi="ta-IN"/>
        </w:rPr>
      </w:pPr>
      <w:r>
        <w:rPr>
          <w:rFonts w:ascii="Gandhari Unicode" w:hAnsi="Gandhari Unicode"/>
          <w:lang w:val="en-GB" w:bidi="ta-IN"/>
        </w:rPr>
        <w:t>surmounted kill- strength-with three-eye-he three-fortress</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bidi="ta-IN"/>
        </w:rPr>
        <w:t>enraged- time face be-similar(inf.) bright ray scorching</w:t>
      </w:r>
      <w:r>
        <w:rPr>
          <w:rFonts w:ascii="Gandhari Unicode" w:hAnsi="Gandhari Unicode"/>
          <w:vertAlign w:val="superscript"/>
          <w:lang w:val="en-GB" w:bidi="ta-IN"/>
        </w:rPr>
        <w:t>iṉ</w:t>
      </w:r>
      <w:r>
        <w:rPr>
          <w:rFonts w:ascii="Gandhari Unicode" w:hAnsi="Gandhari Unicode"/>
          <w:lang w:val="en-GB" w:bidi="ta-IN"/>
        </w:rPr>
        <w:t xml:space="preserve"> </w:t>
        <w:tab/>
        <w:tab/>
        <w:t>5</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bidi="ta-IN"/>
        </w:rPr>
        <w:t>get-angry-</w:t>
      </w:r>
      <w:r>
        <w:rPr>
          <w:rFonts w:ascii="Gandhari Unicode" w:hAnsi="Gandhari Unicode"/>
          <w:lang w:val="en-GB"/>
        </w:rPr>
        <w:t xml:space="preserve"> difficult battle-axe-he being-angry</w:t>
      </w:r>
      <w:r>
        <w:rPr>
          <w:rFonts w:ascii="Gandhari Unicode" w:hAnsi="Gandhari Unicode"/>
          <w:vertAlign w:val="superscript"/>
          <w:lang w:val="en-GB"/>
        </w:rPr>
        <w:t>iṉ</w:t>
      </w:r>
      <w:r>
        <w:rPr>
          <w:rFonts w:ascii="Gandhari Unicode" w:hAnsi="Gandhari Unicode"/>
          <w:lang w:val="en-GB"/>
        </w:rPr>
        <w:t xml:space="preserve"> that- fortress</w:t>
      </w:r>
    </w:p>
    <w:p>
      <w:pPr>
        <w:pStyle w:val="Normal"/>
        <w:spacing w:lineRule="auto" w:line="276"/>
        <w:rPr>
          <w:rFonts w:ascii="Gandhari Unicode" w:hAnsi="Gandhari Unicode"/>
          <w:lang w:val="en-GB"/>
        </w:rPr>
      </w:pPr>
      <w:r>
        <w:rPr>
          <w:rFonts w:ascii="Gandhari Unicode" w:hAnsi="Gandhari Unicode"/>
          <w:lang w:val="en-GB"/>
        </w:rPr>
        <w:t>stroke obtained dropped-off-they(n.pl.) be-similar- mountain burst(a.) stir-they(h.)</w:t>
      </w:r>
    </w:p>
    <w:p>
      <w:pPr>
        <w:pStyle w:val="Normal"/>
        <w:spacing w:lineRule="auto" w:line="276"/>
        <w:rPr>
          <w:rFonts w:ascii="Gandhari Unicode" w:hAnsi="Gandhari Unicode"/>
          <w:lang w:val="en-GB"/>
        </w:rPr>
      </w:pPr>
      <w:r>
        <w:rPr>
          <w:rFonts w:ascii="Gandhari Unicode" w:hAnsi="Gandhari Unicode"/>
          <w:lang w:val="en-GB"/>
        </w:rPr>
        <w:t>path get-lost(inf.) obtructed- fire shine- difficult way</w:t>
      </w:r>
    </w:p>
    <w:p>
      <w:pPr>
        <w:pStyle w:val="Normal"/>
        <w:spacing w:lineRule="auto" w:line="276"/>
        <w:rPr>
          <w:rFonts w:ascii="Gandhari Unicode" w:hAnsi="Gandhari Unicode"/>
          <w:lang w:val="en-GB"/>
        </w:rPr>
      </w:pPr>
      <w:r>
        <w:rPr>
          <w:rFonts w:ascii="Gandhari Unicode" w:hAnsi="Gandhari Unicode"/>
          <w:lang w:val="en-GB"/>
        </w:rPr>
        <w:t>forgetting difficult love she here stay-behind(inf.)</w:t>
      </w:r>
    </w:p>
    <w:p>
      <w:pPr>
        <w:pStyle w:val="Normal"/>
        <w:tabs>
          <w:tab w:val="clear" w:pos="720"/>
          <w:tab w:val="left" w:pos="7088" w:leader="none"/>
        </w:tabs>
        <w:spacing w:lineRule="auto" w:line="276" w:before="0" w:after="100"/>
        <w:rPr>
          <w:rFonts w:ascii="Gandhari Unicode" w:hAnsi="Gandhari Unicode"/>
          <w:lang w:val="en-GB"/>
        </w:rPr>
      </w:pPr>
      <w:r>
        <w:rPr>
          <w:rFonts w:ascii="Gandhari Unicode" w:hAnsi="Gandhari Unicode"/>
          <w:lang w:val="en-GB"/>
        </w:rPr>
        <w:t xml:space="preserve">traverse(inf.) resolved-you listen(ipt.) </w:t>
      </w:r>
      <w:r>
        <w:rPr>
          <w:rFonts w:ascii="Gandhari Unicode" w:hAnsi="Gandhari Unicode"/>
          <w:vertAlign w:val="superscript"/>
          <w:lang w:val="en-GB"/>
        </w:rPr>
        <w:t>maṟṟu</w:t>
      </w:r>
      <w:r>
        <w:rPr>
          <w:rFonts w:ascii="Gandhari Unicode" w:hAnsi="Gandhari Unicode"/>
          <w:lang w:val="en-GB"/>
        </w:rPr>
        <w:t>lord(voc.)</w:t>
        <w:tab/>
        <w:tab/>
        <w:t xml:space="preserve">10 </w:t>
      </w:r>
    </w:p>
    <w:p>
      <w:pPr>
        <w:pStyle w:val="Normal"/>
        <w:spacing w:lineRule="auto" w:line="276"/>
        <w:rPr>
          <w:rFonts w:ascii="Gandhari Unicode" w:hAnsi="Gandhari Unicode"/>
          <w:lang w:val="en-GB"/>
        </w:rPr>
      </w:pPr>
      <w:r>
        <w:rPr>
          <w:rFonts w:ascii="Gandhari Unicode" w:hAnsi="Gandhari Unicode"/>
          <w:lang w:val="en-GB"/>
        </w:rPr>
        <w:t>loss become(a.) begged-they(h.dat.) one-it giving-not lowness say(inf.)</w:t>
      </w:r>
    </w:p>
    <w:p>
      <w:pPr>
        <w:pStyle w:val="Normal"/>
        <w:spacing w:lineRule="auto" w:line="276"/>
        <w:rPr>
          <w:rFonts w:ascii="Gandhari Unicode" w:hAnsi="Gandhari Unicode"/>
          <w:lang w:val="en-GB"/>
        </w:rPr>
      </w:pPr>
      <w:r>
        <w:rPr>
          <w:rFonts w:ascii="Gandhari Unicode" w:hAnsi="Gandhari Unicode"/>
          <w:lang w:val="en-GB"/>
        </w:rPr>
        <w:t>mountain traversed doing considered- wealth wealth becoming-</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been-permanent- fidelity-she you leave-if live-not-she</w:t>
      </w:r>
    </w:p>
    <w:p>
      <w:pPr>
        <w:pStyle w:val="Normal"/>
        <w:spacing w:lineRule="auto" w:line="276" w:before="0" w:after="100"/>
        <w:rPr>
          <w:rFonts w:ascii="Gandhari Unicode" w:hAnsi="Gandhari Unicode"/>
          <w:lang w:val="en-GB"/>
        </w:rPr>
      </w:pPr>
      <w:r>
        <w:rPr>
          <w:rFonts w:ascii="Gandhari Unicode" w:hAnsi="Gandhari Unicode"/>
          <w:lang w:val="en-GB"/>
        </w:rPr>
        <w:t>breast bosom separating-not wealth if besides</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not- say(inf.) begged-they(h.dat.) one-it giving-not lowness say(inf.)</w:t>
        <w:tab/>
        <w:tab/>
        <w:t xml:space="preserve">15 </w:t>
      </w:r>
    </w:p>
    <w:p>
      <w:pPr>
        <w:pStyle w:val="Normal"/>
        <w:spacing w:lineRule="auto" w:line="276"/>
        <w:rPr>
          <w:rFonts w:ascii="Gandhari Unicode" w:hAnsi="Gandhari Unicode"/>
          <w:lang w:val="en-GB"/>
        </w:rPr>
      </w:pPr>
      <w:r>
        <w:rPr>
          <w:rFonts w:ascii="Gandhari Unicode" w:hAnsi="Gandhari Unicode"/>
          <w:lang w:val="en-GB"/>
        </w:rPr>
        <w:t>stone traversed doing considered- wealth wealth becoming-</w:t>
      </w:r>
      <w:r>
        <w:rPr>
          <w:rFonts w:ascii="Gandhari Unicode" w:hAnsi="Gandhari Unicode"/>
          <w:vertAlign w:val="superscript"/>
          <w:lang w:val="en-GB"/>
        </w:rPr>
        <w:t>ō</w:t>
      </w:r>
    </w:p>
    <w:p>
      <w:pPr>
        <w:pStyle w:val="Normal"/>
        <w:spacing w:lineRule="auto" w:line="276"/>
        <w:rPr>
          <w:rFonts w:ascii="Gandhari Unicode" w:hAnsi="Gandhari Unicode"/>
          <w:lang w:val="en-GB" w:bidi="ta-IN"/>
        </w:rPr>
      </w:pPr>
      <w:r>
        <w:rPr>
          <w:rFonts w:ascii="Gandhari Unicode" w:hAnsi="Gandhari Unicode"/>
          <w:lang w:val="en-GB"/>
        </w:rPr>
        <w:t xml:space="preserve">old nature going-astray-not companion say(inf.) </w:t>
      </w:r>
      <w:r>
        <w:rPr>
          <w:rFonts w:ascii="Gandhari Unicode" w:hAnsi="Gandhari Unicode"/>
          <w:lang w:val="en-GB" w:bidi="ta-IN"/>
        </w:rPr>
        <w:t>united-she</w:t>
      </w:r>
    </w:p>
    <w:p>
      <w:pPr>
        <w:pStyle w:val="Normal"/>
        <w:spacing w:lineRule="auto" w:line="276" w:before="0" w:after="100"/>
        <w:rPr>
          <w:rFonts w:ascii="Gandhari Unicode" w:hAnsi="Gandhari Unicode"/>
          <w:lang w:val="en-GB" w:bidi="ta-IN"/>
        </w:rPr>
      </w:pPr>
      <w:r>
        <w:rPr>
          <w:rFonts w:ascii="Gandhari Unicode" w:hAnsi="Gandhari Unicode"/>
          <w:lang w:val="en-GB" w:bidi="ta-IN"/>
        </w:rPr>
        <w:t>embrace- bosom separating-not wealth if besides</w:t>
      </w:r>
    </w:p>
    <w:p>
      <w:pPr>
        <w:pStyle w:val="Normal"/>
        <w:spacing w:lineRule="auto" w:line="276"/>
        <w:rPr>
          <w:rFonts w:ascii="Gandhari Unicode" w:hAnsi="Gandhari Unicode"/>
          <w:lang w:val="en-GB" w:bidi="ta-IN"/>
        </w:rPr>
      </w:pPr>
      <w:r>
        <w:rPr>
          <w:rFonts w:ascii="Gandhari Unicode" w:hAnsi="Gandhari Unicode"/>
          <w:lang w:val="en-GB" w:bidi="ta-IN"/>
        </w:rPr>
        <w:t>place except begged-they(h.dat.) one-it giving-not lowness say(inf.)</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virtue transgressed doing considered- wealth wealth becoming-</w:t>
      </w:r>
      <w:r>
        <w:rPr>
          <w:rFonts w:ascii="Gandhari Unicode" w:hAnsi="Gandhari Unicode"/>
          <w:vertAlign w:val="superscript"/>
          <w:lang w:val="en-GB" w:bidi="ta-IN"/>
        </w:rPr>
        <w:t>ō</w:t>
      </w:r>
      <w:r>
        <w:rPr>
          <w:rFonts w:ascii="Gandhari Unicode" w:hAnsi="Gandhari Unicode"/>
          <w:lang w:val="en-GB" w:bidi="ta-IN"/>
        </w:rPr>
        <w:t xml:space="preserve"> </w:t>
        <w:tab/>
        <w:tab/>
        <w:t>20</w:t>
      </w:r>
    </w:p>
    <w:p>
      <w:pPr>
        <w:pStyle w:val="Normal"/>
        <w:spacing w:lineRule="auto" w:line="276"/>
        <w:rPr>
          <w:rFonts w:ascii="Gandhari Unicode" w:hAnsi="Gandhari Unicode"/>
          <w:lang w:val="en-GB"/>
        </w:rPr>
      </w:pPr>
      <w:r>
        <w:rPr>
          <w:rFonts w:ascii="Gandhari Unicode" w:hAnsi="Gandhari Unicode"/>
          <w:lang w:val="en-GB"/>
        </w:rPr>
        <w:t>northern star be-similar- worshipped praise(inf.) glowed- fidelity-she</w:t>
      </w:r>
    </w:p>
    <w:p>
      <w:pPr>
        <w:pStyle w:val="Normal"/>
        <w:spacing w:lineRule="auto" w:line="276" w:before="0" w:after="100"/>
        <w:rPr>
          <w:rFonts w:ascii="Gandhari Unicode" w:hAnsi="Gandhari Unicode"/>
          <w:lang w:val="en-GB"/>
        </w:rPr>
      </w:pPr>
      <w:r>
        <w:rPr>
          <w:rFonts w:ascii="Gandhari Unicode" w:hAnsi="Gandhari Unicode"/>
          <w:lang w:val="en-GB"/>
        </w:rPr>
        <w:t>broad soft shoulder separating-not wealth if besides</w:t>
      </w:r>
    </w:p>
    <w:p>
      <w:pPr>
        <w:pStyle w:val="Normal"/>
        <w:spacing w:lineRule="auto" w:line="276" w:before="0" w:after="100"/>
        <w:rPr>
          <w:rFonts w:ascii="Gandhari Unicode" w:hAnsi="Gandhari Unicode"/>
          <w:lang w:val="en-GB"/>
        </w:rPr>
      </w:pPr>
      <w:r>
        <w:rPr>
          <w:rFonts w:ascii="Gandhari Unicode" w:hAnsi="Gandhari Unicode"/>
          <w:lang w:val="en-GB"/>
        </w:rPr>
        <w:t>say(inf.) she</w:t>
      </w:r>
    </w:p>
    <w:p>
      <w:pPr>
        <w:pStyle w:val="Normal"/>
        <w:spacing w:lineRule="auto" w:line="276"/>
        <w:rPr>
          <w:rFonts w:ascii="Gandhari Unicode" w:hAnsi="Gandhari Unicode"/>
          <w:lang w:val="en-GB"/>
        </w:rPr>
      </w:pPr>
      <w:r>
        <w:rPr>
          <w:rFonts w:ascii="Gandhari Unicode" w:hAnsi="Gandhari Unicode"/>
          <w:lang w:val="en-GB"/>
        </w:rPr>
        <w:t>sorrow taken despair(inf.)</w:t>
      </w:r>
      <w:r>
        <w:rPr>
          <w:rFonts w:ascii="Gandhari Unicode" w:hAnsi="Gandhari Unicode"/>
          <w:vertAlign w:val="superscript"/>
          <w:lang w:val="en-GB"/>
        </w:rPr>
        <w:t>um</w:t>
      </w:r>
      <w:r>
        <w:rPr>
          <w:rFonts w:ascii="Gandhari Unicode" w:hAnsi="Gandhari Unicode"/>
          <w:lang w:val="en-GB"/>
        </w:rPr>
        <w:t xml:space="preserve"> wealth(loc.) departing</w:t>
      </w:r>
    </w:p>
    <w:p>
      <w:pPr>
        <w:pStyle w:val="Normal"/>
        <w:spacing w:lineRule="auto" w:line="276"/>
        <w:rPr>
          <w:rFonts w:ascii="Gandhari Unicode" w:hAnsi="Gandhari Unicode"/>
          <w:lang w:val="en-GB"/>
        </w:rPr>
      </w:pPr>
      <w:r>
        <w:rPr>
          <w:rFonts w:ascii="Gandhari Unicode" w:hAnsi="Gandhari Unicode"/>
          <w:lang w:val="en-GB"/>
        </w:rPr>
        <w:t>love not-so-it said I talk(inf.) love had</w:t>
        <w:tab/>
        <w:tab/>
        <w:tab/>
        <w:tab/>
        <w:tab/>
        <w:t>25</w:t>
      </w:r>
    </w:p>
    <w:p>
      <w:pPr>
        <w:pStyle w:val="Normal"/>
        <w:spacing w:lineRule="auto" w:line="276"/>
        <w:rPr>
          <w:rFonts w:ascii="Gandhari Unicode" w:hAnsi="Gandhari Unicode"/>
          <w:lang w:val="en-GB" w:bidi="ta-IN"/>
        </w:rPr>
      </w:pPr>
      <w:r>
        <w:rPr>
          <w:rFonts w:ascii="Gandhari Unicode" w:hAnsi="Gandhari Unicode"/>
          <w:lang w:val="en-GB" w:bidi="ta-IN"/>
        </w:rPr>
        <w:t>goad limit stand-not- fast elephant-bull- male</w:t>
      </w:r>
    </w:p>
    <w:p>
      <w:pPr>
        <w:pStyle w:val="Normal"/>
        <w:spacing w:lineRule="auto" w:line="276"/>
        <w:rPr>
          <w:rFonts w:ascii="Gandhari Unicode" w:hAnsi="Gandhari Unicode"/>
          <w:lang w:val="en-GB" w:bidi="ta-IN"/>
        </w:rPr>
      </w:pPr>
      <w:r>
        <w:rPr>
          <w:rFonts w:ascii="Gandhari Unicode" w:hAnsi="Gandhari Unicode"/>
          <w:lang w:val="en-GB" w:bidi="ta-IN"/>
        </w:rPr>
        <w:t>lute limit endured-like hung-down your-</w:t>
      </w:r>
    </w:p>
    <w:p>
      <w:pPr>
        <w:pStyle w:val="Normal"/>
        <w:spacing w:lineRule="auto" w:line="276"/>
        <w:rPr>
          <w:rFonts w:ascii="Gandhari Unicode" w:hAnsi="Gandhari Unicode"/>
          <w:lang w:val="en-GB" w:bidi="ta-IN"/>
        </w:rPr>
      </w:pPr>
      <w:r>
        <w:rPr>
          <w:rFonts w:ascii="Gandhari Unicode" w:hAnsi="Gandhari Unicode"/>
          <w:lang w:val="en-GB" w:bidi="ta-IN"/>
        </w:rPr>
        <w:t>old beauty being-lost feared my-</w:t>
      </w:r>
    </w:p>
    <w:p>
      <w:pPr>
        <w:pStyle w:val="Normal"/>
        <w:spacing w:lineRule="auto" w:line="276"/>
        <w:rPr>
          <w:rFonts w:ascii="Gandhari Unicode" w:hAnsi="Gandhari Unicode"/>
          <w:lang w:val="en-GB" w:bidi="ta-IN"/>
        </w:rPr>
      </w:pPr>
      <w:r>
        <w:rPr>
          <w:rFonts w:ascii="Gandhari Unicode" w:hAnsi="Gandhari Unicode"/>
          <w:lang w:val="en-GB" w:bidi="ta-IN"/>
        </w:rPr>
        <w:t>word limit endured-he(h.) lover(h.)</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Listen, though</w:t>
      </w:r>
      <w:r>
        <w:rPr>
          <w:rStyle w:val="FootnoteAnchor"/>
          <w:rFonts w:ascii="Gandhari Unicode" w:hAnsi="Gandhari Unicode"/>
          <w:lang w:val="en-GB"/>
        </w:rPr>
        <w:footnoteReference w:id="7"/>
      </w:r>
      <w:r>
        <w:rPr>
          <w:rFonts w:ascii="Gandhari Unicode" w:hAnsi="Gandhari Unicode"/>
          <w:lang w:val="en-GB"/>
        </w:rPr>
        <w:t>, lord, as one who has is determined to traverse,</w:t>
      </w:r>
    </w:p>
    <w:p>
      <w:pPr>
        <w:pStyle w:val="Normal"/>
        <w:spacing w:lineRule="auto" w:line="276"/>
        <w:rPr>
          <w:rFonts w:ascii="Gandhari Unicode" w:hAnsi="Gandhari Unicode"/>
          <w:lang w:val="en-GB"/>
        </w:rPr>
      </w:pPr>
      <w:r>
        <w:rPr>
          <w:rFonts w:ascii="Gandhari Unicode" w:hAnsi="Gandhari Unicode"/>
          <w:lang w:val="en-GB"/>
        </w:rPr>
        <w:t>so that she of a love difficult to forget stays behind,</w:t>
      </w:r>
    </w:p>
    <w:p>
      <w:pPr>
        <w:pStyle w:val="Normal"/>
        <w:spacing w:lineRule="auto" w:line="276"/>
        <w:rPr>
          <w:rFonts w:ascii="Gandhari Unicode" w:hAnsi="Gandhari Unicode"/>
          <w:lang w:val="en-GB"/>
        </w:rPr>
      </w:pPr>
      <w:r>
        <w:rPr>
          <w:rFonts w:ascii="Gandhari Unicode" w:hAnsi="Gandhari Unicode"/>
          <w:lang w:val="en-GB"/>
        </w:rPr>
        <w:t>the long way where obtructive fires shine so that the way gets lost</w:t>
      </w:r>
    </w:p>
    <w:p>
      <w:pPr>
        <w:pStyle w:val="Normal"/>
        <w:spacing w:lineRule="auto" w:line="276"/>
        <w:rPr>
          <w:rFonts w:ascii="Gandhari Unicode" w:hAnsi="Gandhari Unicode"/>
          <w:lang w:bidi="ta-IN"/>
        </w:rPr>
      </w:pPr>
      <w:r>
        <w:rPr>
          <w:rFonts w:ascii="Gandhari Unicode" w:hAnsi="Gandhari Unicode"/>
          <w:lang w:val="en-GB"/>
        </w:rPr>
        <w:t>to those who move [there], splitting the mountains</w:t>
      </w:r>
      <w:r>
        <w:rPr>
          <w:rFonts w:ascii="Gandhari Unicode" w:hAnsi="Gandhari Unicode"/>
          <w:lang w:bidi="ta-IN"/>
        </w:rPr>
        <w:t>, like those fortresses falling down after being struck because he with the angry, difficult axe is in anger,</w:t>
      </w:r>
    </w:p>
    <w:p>
      <w:pPr>
        <w:pStyle w:val="Normal"/>
        <w:spacing w:lineRule="auto" w:line="276"/>
        <w:rPr>
          <w:rFonts w:ascii="Gandhari Unicode" w:hAnsi="Gandhari Unicode"/>
          <w:lang w:bidi="ta-IN"/>
        </w:rPr>
      </w:pPr>
      <w:r>
        <w:rPr>
          <w:rFonts w:ascii="Gandhari Unicode" w:hAnsi="Gandhari Unicode"/>
          <w:lang w:bidi="ta-IN"/>
        </w:rPr>
        <w:t>because of the bright rays scorching like the face of the three-eyed one</w:t>
      </w:r>
    </w:p>
    <w:p>
      <w:pPr>
        <w:pStyle w:val="Normal"/>
        <w:spacing w:lineRule="auto" w:line="276"/>
        <w:rPr>
          <w:rFonts w:ascii="Gandhari Unicode" w:hAnsi="Gandhari Unicode"/>
          <w:lang w:bidi="ta-IN"/>
        </w:rPr>
      </w:pPr>
      <w:r>
        <w:rPr>
          <w:rFonts w:ascii="Gandhari Unicode" w:hAnsi="Gandhari Unicode"/>
          <w:lang w:bidi="ta-IN"/>
        </w:rPr>
        <w:t>at the time he was enraged ar the three fortresses, with murderous strength overcoming the illusion-producing Asuras, raging like a Yama,</w:t>
      </w:r>
    </w:p>
    <w:p>
      <w:pPr>
        <w:pStyle w:val="Normal"/>
        <w:spacing w:lineRule="auto" w:line="276" w:before="0" w:after="60"/>
        <w:rPr>
          <w:rFonts w:ascii="Gandhari Unicode" w:hAnsi="Gandhari Unicode"/>
          <w:lang w:bidi="ta-IN"/>
        </w:rPr>
      </w:pPr>
      <w:r>
        <w:rPr>
          <w:rFonts w:ascii="Gandhari Unicode" w:hAnsi="Gandhari Unicode"/>
          <w:lang w:bidi="ta-IN"/>
        </w:rPr>
        <w:t>because of the immortals coming [and] begging, the eldest (Brahmā) being the first who appeared at the beginning, so that the force of the unyielding ones would be exhausted,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the wealth you have resolved to make by traversing the mountains, thinking “despicable not to give anything to those who beg, after a loss”, be wealth,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unless when there is the wealth of not separating from the bosom with breasts</w:t>
      </w:r>
    </w:p>
    <w:p>
      <w:pPr>
        <w:pStyle w:val="Normal"/>
        <w:tabs>
          <w:tab w:val="clear" w:pos="720"/>
          <w:tab w:val="left" w:pos="6521" w:leader="none"/>
        </w:tabs>
        <w:spacing w:lineRule="auto" w:line="276" w:before="0" w:after="60"/>
        <w:rPr>
          <w:rFonts w:ascii="Gandhari Unicode" w:hAnsi="Gandhari Unicode"/>
          <w:lang w:val="en-GB"/>
        </w:rPr>
      </w:pPr>
      <w:r>
        <w:rPr>
          <w:rFonts w:ascii="Gandhari Unicode" w:hAnsi="Gandhari Unicode"/>
          <w:lang w:val="en-GB"/>
        </w:rPr>
        <w:t>of her who won’t live when you leave, she of a fidelity that is permanent?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the wealth you have resolved to make by traversing the rocks, thinking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despicable not to give anything to those who beg, there being nothing,” be wealth</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val="en-GB"/>
        </w:rPr>
        <w:t>unless when there is the</w:t>
      </w:r>
      <w:r>
        <w:rPr>
          <w:rFonts w:ascii="Gandhari Unicode" w:hAnsi="Gandhari Unicode"/>
          <w:lang w:val="en-GB" w:bidi="ta-IN"/>
        </w:rPr>
        <w:t xml:space="preserve"> </w:t>
      </w:r>
      <w:r>
        <w:rPr>
          <w:rFonts w:ascii="Gandhari Unicode" w:hAnsi="Gandhari Unicode"/>
          <w:lang w:bidi="ta-IN"/>
        </w:rPr>
        <w:t>wealth of not separating from the embracing bosom</w:t>
      </w:r>
    </w:p>
    <w:p>
      <w:pPr>
        <w:pStyle w:val="Normal"/>
        <w:tabs>
          <w:tab w:val="clear" w:pos="720"/>
          <w:tab w:val="left" w:pos="6521" w:leader="none"/>
        </w:tabs>
        <w:spacing w:lineRule="auto" w:line="276" w:before="0" w:after="60"/>
        <w:rPr>
          <w:rFonts w:ascii="Gandhari Unicode" w:hAnsi="Gandhari Unicode"/>
          <w:lang w:bidi="ta-IN"/>
        </w:rPr>
      </w:pPr>
      <w:r>
        <w:rPr>
          <w:rFonts w:ascii="Gandhari Unicode" w:hAnsi="Gandhari Unicode"/>
          <w:lang w:bidi="ta-IN"/>
        </w:rPr>
        <w:t>of her who is united [to you] as a spouse without deviating from the old way?</w:t>
      </w:r>
    </w:p>
    <w:p>
      <w:pPr>
        <w:pStyle w:val="Normal"/>
        <w:tabs>
          <w:tab w:val="clear" w:pos="720"/>
          <w:tab w:val="left" w:pos="6521" w:leader="none"/>
        </w:tabs>
        <w:spacing w:lineRule="auto" w:line="276"/>
        <w:rPr>
          <w:rFonts w:ascii="Gandhari Unicode" w:hAnsi="Gandhari Unicode"/>
        </w:rPr>
      </w:pPr>
      <w:r>
        <w:rPr>
          <w:rFonts w:ascii="Gandhari Unicode" w:hAnsi="Gandhari Unicode"/>
        </w:rPr>
        <w:t>Will the wealth you have resolved to make by transgressing [your] duty, thinking</w:t>
      </w:r>
    </w:p>
    <w:p>
      <w:pPr>
        <w:pStyle w:val="Normal"/>
        <w:tabs>
          <w:tab w:val="clear" w:pos="720"/>
          <w:tab w:val="left" w:pos="6521" w:leader="none"/>
        </w:tabs>
        <w:spacing w:lineRule="auto" w:line="276"/>
        <w:rPr>
          <w:rFonts w:ascii="Gandhari Unicode" w:hAnsi="Gandhari Unicode"/>
        </w:rPr>
      </w:pPr>
      <w:r>
        <w:rPr>
          <w:rFonts w:ascii="Gandhari Unicode" w:hAnsi="Gandhari Unicode"/>
        </w:rPr>
        <w:t>“</w:t>
      </w:r>
      <w:r>
        <w:rPr>
          <w:rFonts w:ascii="Gandhari Unicode" w:hAnsi="Gandhari Unicode"/>
        </w:rPr>
        <w:t>despicable not to give anything to those who beg, without a place,” be wealth,</w:t>
      </w:r>
    </w:p>
    <w:p>
      <w:pPr>
        <w:pStyle w:val="Normal"/>
        <w:tabs>
          <w:tab w:val="clear" w:pos="720"/>
          <w:tab w:val="left" w:pos="6521" w:leader="none"/>
        </w:tabs>
        <w:spacing w:lineRule="auto" w:line="276"/>
        <w:rPr>
          <w:rFonts w:ascii="Gandhari Unicode" w:hAnsi="Gandhari Unicode"/>
        </w:rPr>
      </w:pPr>
      <w:r>
        <w:rPr>
          <w:rFonts w:ascii="Gandhari Unicode" w:hAnsi="Gandhari Unicode"/>
          <w:lang w:val="en-GB"/>
        </w:rPr>
        <w:t>unless</w:t>
      </w:r>
      <w:r>
        <w:rPr>
          <w:rFonts w:ascii="Gandhari Unicode" w:hAnsi="Gandhari Unicode"/>
        </w:rPr>
        <w:t xml:space="preserve"> when there is the wealth of not separating from the broad soft shoulders</w:t>
      </w:r>
    </w:p>
    <w:p>
      <w:pPr>
        <w:pStyle w:val="Normal"/>
        <w:tabs>
          <w:tab w:val="clear" w:pos="720"/>
          <w:tab w:val="left" w:pos="6521" w:leader="none"/>
        </w:tabs>
        <w:spacing w:lineRule="auto" w:line="276" w:before="0" w:after="60"/>
        <w:rPr>
          <w:rFonts w:ascii="Gandhari Unicode" w:hAnsi="Gandhari Unicode"/>
        </w:rPr>
      </w:pPr>
      <w:r>
        <w:rPr>
          <w:rFonts w:ascii="Gandhari Unicode" w:hAnsi="Gandhari Unicode"/>
        </w:rPr>
        <w:t>of her with a fidelity that shine so that it is worshipped [and] praised like the nothern star?</w:t>
      </w:r>
    </w:p>
    <w:p>
      <w:pPr>
        <w:pStyle w:val="Normal"/>
        <w:spacing w:lineRule="auto" w:line="276"/>
        <w:rPr>
          <w:rFonts w:ascii="Gandhari Unicode" w:hAnsi="Gandhari Unicode"/>
          <w:lang w:val="en-GB" w:bidi="ta-IN"/>
        </w:rPr>
      </w:pPr>
      <w:r>
        <w:rPr>
          <w:rFonts w:ascii="Gandhari Unicode" w:hAnsi="Gandhari Unicode"/>
          <w:lang w:val="en-GB" w:bidi="ta-IN"/>
        </w:rPr>
        <w:t xml:space="preserve">[That is] to say, </w:t>
      </w:r>
    </w:p>
    <w:p>
      <w:pPr>
        <w:pStyle w:val="Normal"/>
        <w:spacing w:lineRule="auto" w:line="276"/>
        <w:rPr>
          <w:rFonts w:ascii="Gandhari Unicode" w:hAnsi="Gandhari Unicode"/>
          <w:lang w:val="en-GB" w:bidi="ta-IN"/>
        </w:rPr>
      </w:pPr>
      <w:r>
        <w:rPr>
          <w:rFonts w:ascii="Gandhari Unicode" w:hAnsi="Gandhari Unicode"/>
          <w:lang w:val="en-GB" w:bidi="ta-IN"/>
        </w:rPr>
        <w:t xml:space="preserve">when I said “departing for the sake of wealth although she is desperate </w:t>
      </w:r>
    </w:p>
    <w:p>
      <w:pPr>
        <w:pStyle w:val="Normal"/>
        <w:spacing w:lineRule="auto" w:line="276"/>
        <w:rPr>
          <w:rFonts w:ascii="Gandhari Unicode" w:hAnsi="Gandhari Unicode"/>
          <w:lang w:val="en-GB" w:bidi="ta-IN"/>
        </w:rPr>
      </w:pPr>
      <w:r>
        <w:rPr>
          <w:rFonts w:ascii="Gandhari Unicode" w:hAnsi="Gandhari Unicode"/>
          <w:lang w:val="en-GB" w:bidi="ta-IN"/>
        </w:rPr>
        <w:t xml:space="preserve">with sorrow is not love”, having love, </w:t>
      </w:r>
    </w:p>
    <w:p>
      <w:pPr>
        <w:pStyle w:val="Normal"/>
        <w:spacing w:lineRule="auto" w:line="276"/>
        <w:rPr>
          <w:rFonts w:ascii="Gandhari Unicode" w:hAnsi="Gandhari Unicode"/>
          <w:lang w:val="en-GB" w:bidi="ta-IN"/>
        </w:rPr>
      </w:pPr>
      <w:r>
        <w:rPr>
          <w:rFonts w:ascii="Gandhari Unicode" w:hAnsi="Gandhari Unicode"/>
          <w:lang w:val="en-GB" w:bidi="ta-IN"/>
        </w:rPr>
        <w:t>like a fierce elephant bull that does not stay within the limit of the goad</w:t>
      </w:r>
    </w:p>
    <w:p>
      <w:pPr>
        <w:pStyle w:val="Normal"/>
        <w:spacing w:lineRule="auto" w:line="276"/>
        <w:rPr>
          <w:rFonts w:ascii="Gandhari Unicode" w:hAnsi="Gandhari Unicode"/>
          <w:lang w:val="en-GB" w:bidi="ta-IN"/>
        </w:rPr>
      </w:pPr>
      <w:r>
        <w:rPr>
          <w:rFonts w:ascii="Gandhari Unicode" w:hAnsi="Gandhari Unicode"/>
          <w:lang w:val="en-GB" w:bidi="ta-IN"/>
        </w:rPr>
        <w:t>will stay within the limits of the lut, backing down in the fear</w:t>
      </w:r>
    </w:p>
    <w:p>
      <w:pPr>
        <w:pStyle w:val="Normal"/>
        <w:spacing w:lineRule="auto" w:line="276"/>
        <w:rPr>
          <w:rFonts w:ascii="Gandhari Unicode" w:hAnsi="Gandhari Unicode"/>
          <w:lang w:val="en-GB" w:bidi="ta-IN"/>
        </w:rPr>
      </w:pPr>
      <w:r>
        <w:rPr>
          <w:rFonts w:ascii="Gandhari Unicode" w:hAnsi="Gandhari Unicode"/>
          <w:lang w:val="en-GB" w:bidi="ta-IN"/>
        </w:rPr>
        <w:t>that you old beauty might be lost</w:t>
      </w:r>
    </w:p>
    <w:p>
      <w:pPr>
        <w:pStyle w:val="Normal"/>
        <w:spacing w:lineRule="auto" w:line="276"/>
        <w:rPr>
          <w:rFonts w:ascii="Gandhari Unicode" w:hAnsi="Gandhari Unicode"/>
        </w:rPr>
      </w:pPr>
      <w:r>
        <w:rPr>
          <w:rFonts w:ascii="Gandhari Unicode" w:hAnsi="Gandhari Unicode"/>
          <w:lang w:val="en-GB" w:bidi="ta-IN"/>
        </w:rPr>
        <w:t>your lover stayed within the limits of my word.</w:t>
      </w:r>
      <w:r>
        <w:br w:type="page"/>
      </w:r>
    </w:p>
    <w:p>
      <w:pPr>
        <w:pStyle w:val="Heading2"/>
        <w:spacing w:lineRule="auto" w:line="276"/>
        <w:rPr>
          <w:rFonts w:ascii="Gandhari Unicode" w:hAnsi="Gandhari Unicode"/>
          <w:sz w:val="24"/>
          <w:szCs w:val="24"/>
          <w:lang w:val="en-GB"/>
        </w:rPr>
      </w:pPr>
      <w:bookmarkStart w:id="5" w:name="_Hlk64572805"/>
      <w:r>
        <w:rPr>
          <w:rFonts w:ascii="Gandhari Unicode" w:hAnsi="Gandhari Unicode"/>
          <w:sz w:val="24"/>
          <w:szCs w:val="24"/>
          <w:lang w:val="en-GB"/>
        </w:rPr>
        <w:t>*Kali 3 (22 l.)</w:t>
      </w:r>
    </w:p>
    <w:p>
      <w:pPr>
        <w:pStyle w:val="Normal"/>
        <w:spacing w:lineRule="auto" w:line="276" w:before="180" w:after="0"/>
        <w:jc w:val="both"/>
        <w:rPr>
          <w:rFonts w:ascii="Gandhari Unicode" w:hAnsi="Gandhari Unicode"/>
        </w:rPr>
      </w:pPr>
      <w:r>
        <w:rPr>
          <w:rFonts w:ascii="Gandhari Unicode" w:hAnsi="Gandhari Unicode"/>
        </w:rPr>
        <w:t>இது தலைமகனாற் பிரிவுணர்த்தப்பட்ட தோழி</w:t>
      </w:r>
      <w:r>
        <w:rPr>
          <w:rFonts w:ascii="Gandhari Unicode" w:hAnsi="Gandhari Unicode"/>
        </w:rPr>
        <w:t xml:space="preserve">, </w:t>
      </w:r>
      <w:r>
        <w:rPr>
          <w:rFonts w:ascii="Gandhari Unicode" w:hAnsi="Gandhari Unicode"/>
        </w:rPr>
        <w:t>தலைமகட்கு அஃது உரைத்து அவளது ஆற்றாமையின்வகை தலைமகற்கு உணர்த்தவும்</w:t>
      </w:r>
      <w:r>
        <w:rPr>
          <w:rFonts w:ascii="Gandhari Unicode" w:hAnsi="Gandhari Unicode"/>
        </w:rPr>
        <w:t xml:space="preserve">, </w:t>
      </w:r>
      <w:r>
        <w:rPr>
          <w:rFonts w:ascii="Gandhari Unicode" w:hAnsi="Gandhari Unicode"/>
        </w:rPr>
        <w:t>பின்னும் பிரிவின் மேற்சென்ற உள்ளத்தனாயினானை</w:t>
      </w:r>
      <w:r>
        <w:rPr>
          <w:rFonts w:ascii="Gandhari Unicode" w:hAnsi="Gandhari Unicode"/>
        </w:rPr>
        <w:t xml:space="preserve">, </w:t>
      </w:r>
      <w:r>
        <w:rPr>
          <w:rFonts w:ascii="Gandhari Unicode" w:hAnsi="Gandhari Unicode"/>
          <w:vertAlign w:val="superscript"/>
        </w:rPr>
        <w:t>1</w:t>
      </w:r>
      <w:r>
        <w:rPr>
          <w:rFonts w:ascii="Gandhari Unicode" w:hAnsi="Gandhari Unicode"/>
        </w:rPr>
        <w:t xml:space="preserve">நீர் செல்லுங் கானமே </w:t>
      </w:r>
      <w:r>
        <w:rPr>
          <w:rFonts w:ascii="Gandhari Unicode" w:hAnsi="Gandhari Unicode"/>
          <w:vertAlign w:val="superscript"/>
        </w:rPr>
        <w:t>2</w:t>
      </w:r>
      <w:r>
        <w:rPr>
          <w:rFonts w:ascii="Gandhari Unicode" w:hAnsi="Gandhari Unicode"/>
        </w:rPr>
        <w:t>நும்மை இடிக்குங் கேளிர்போல விலக்குமென</w:t>
      </w:r>
      <w:r>
        <w:rPr>
          <w:rFonts w:ascii="Gandhari Unicode" w:hAnsi="Gandhari Unicode"/>
        </w:rPr>
        <w:t xml:space="preserve">, </w:t>
      </w:r>
      <w:r>
        <w:rPr>
          <w:rFonts w:ascii="Gandhari Unicode" w:hAnsi="Gandhari Unicode"/>
        </w:rPr>
        <w:t>அவன் செலவழுங்கும்வகை அவள்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3-1 </w:t>
      </w:r>
      <w:r>
        <w:rPr>
          <w:rFonts w:ascii="Gandhari Unicode" w:hAnsi="Gandhari Unicode"/>
          <w:b/>
          <w:b/>
          <w:bCs/>
        </w:rPr>
        <w:t>அறனின்றி யயறூற்று மம்பலை நாணியும்</w:t>
      </w:r>
    </w:p>
    <w:p>
      <w:pPr>
        <w:pStyle w:val="Normal"/>
        <w:spacing w:lineRule="auto" w:line="276" w:before="60" w:after="0"/>
        <w:jc w:val="both"/>
        <w:rPr>
          <w:rFonts w:ascii="Gandhari Unicode" w:hAnsi="Gandhari Unicode"/>
          <w:b/>
          <w:bCs/>
        </w:rPr>
      </w:pPr>
      <w:r>
        <w:rPr>
          <w:rFonts w:ascii="Gandhari Unicode" w:hAnsi="Gandhari Unicode"/>
          <w:b/>
          <w:bCs/>
        </w:rPr>
        <w:t xml:space="preserve">3-2 </w:t>
      </w:r>
      <w:r>
        <w:rPr>
          <w:rFonts w:ascii="Gandhari Unicode" w:hAnsi="Gandhari Unicode"/>
          <w:b/>
          <w:b/>
          <w:bCs/>
        </w:rPr>
        <w:t>வறனீந்தி நீசெல்லு நீளிடை நினைப்பவு</w:t>
      </w:r>
    </w:p>
    <w:p>
      <w:pPr>
        <w:pStyle w:val="Normal"/>
        <w:spacing w:lineRule="auto" w:line="276" w:before="60" w:after="0"/>
        <w:jc w:val="both"/>
        <w:rPr>
          <w:rFonts w:ascii="Gandhari Unicode" w:hAnsi="Gandhari Unicode"/>
          <w:b/>
          <w:bCs/>
        </w:rPr>
      </w:pPr>
      <w:r>
        <w:rPr>
          <w:rFonts w:ascii="Gandhari Unicode" w:hAnsi="Gandhari Unicode"/>
          <w:b/>
          <w:bCs/>
        </w:rPr>
        <w:t xml:space="preserve">3-3 </w:t>
      </w:r>
      <w:r>
        <w:rPr>
          <w:rFonts w:ascii="Gandhari Unicode" w:hAnsi="Gandhari Unicode"/>
          <w:b/>
          <w:b/>
          <w:bCs/>
        </w:rPr>
        <w:t>மிறைநில்லா வளையோட விதழ்சோர்பு பனிமல்கப்</w:t>
      </w:r>
    </w:p>
    <w:p>
      <w:pPr>
        <w:pStyle w:val="Normal"/>
        <w:spacing w:lineRule="auto" w:line="276" w:before="60" w:after="0"/>
        <w:jc w:val="both"/>
        <w:rPr>
          <w:rFonts w:ascii="Gandhari Unicode" w:hAnsi="Gandhari Unicode"/>
          <w:b/>
          <w:bCs/>
        </w:rPr>
      </w:pPr>
      <w:r>
        <w:rPr>
          <w:rFonts w:ascii="Gandhari Unicode" w:hAnsi="Gandhari Unicode"/>
          <w:b/>
          <w:bCs/>
        </w:rPr>
        <w:t xml:space="preserve">3-4 </w:t>
      </w:r>
      <w:r>
        <w:rPr>
          <w:rFonts w:ascii="Gandhari Unicode" w:hAnsi="Gandhari Unicode"/>
          <w:b/>
          <w:b/>
          <w:bCs/>
        </w:rPr>
        <w:t>பொறைநில்லா நோயொடு</w:t>
      </w:r>
      <w:r>
        <w:rPr>
          <w:rStyle w:val="FootnoteAnchor"/>
          <w:rFonts w:ascii="Symbol" w:hAnsi="Symbol" w:eastAsia="Symbol" w:cs="Symbol"/>
          <w:b/>
          <w:b/>
          <w:bCs/>
        </w:rPr>
        <w:footnoteReference w:customMarkFollows="1" w:id="8"/>
        <w:t></w:t>
      </w:r>
      <w:r>
        <w:rPr>
          <w:rFonts w:ascii="Gandhari Unicode" w:hAnsi="Gandhari Unicode"/>
          <w:b/>
          <w:b/>
          <w:bCs/>
        </w:rPr>
        <w:t xml:space="preserve"> புல்லென்ற நுதலிவள்</w:t>
      </w:r>
    </w:p>
    <w:p>
      <w:pPr>
        <w:pStyle w:val="Normal"/>
        <w:spacing w:lineRule="auto" w:line="276" w:before="60" w:after="0"/>
        <w:jc w:val="both"/>
        <w:rPr>
          <w:rFonts w:ascii="Gandhari Unicode" w:hAnsi="Gandhari Unicode"/>
          <w:b/>
          <w:bCs/>
        </w:rPr>
      </w:pPr>
      <w:r>
        <w:rPr>
          <w:rFonts w:ascii="Gandhari Unicode" w:hAnsi="Gandhari Unicode"/>
          <w:b/>
          <w:bCs/>
        </w:rPr>
        <w:t xml:space="preserve">3-5 </w:t>
      </w:r>
      <w:r>
        <w:rPr>
          <w:rFonts w:ascii="Gandhari Unicode" w:hAnsi="Gandhari Unicode"/>
          <w:b/>
          <w:b/>
          <w:bCs/>
        </w:rPr>
        <w:t>விறனல னிழப்பவும் வினைவேட்டாய் கேளினி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1bc</w:t>
      </w:r>
      <w:r>
        <w:rPr>
          <w:rFonts w:ascii="Gandhari Unicode" w:hAnsi="Gandhari Unicode"/>
        </w:rPr>
        <w:t xml:space="preserve"> </w:t>
      </w:r>
      <w:r>
        <w:rPr>
          <w:rFonts w:ascii="Gandhari Unicode" w:hAnsi="Gandhari Unicode"/>
        </w:rPr>
        <w:t xml:space="preserve">யயறூற்று மம்பலை </w:t>
      </w:r>
      <w:r>
        <w:rPr>
          <w:rFonts w:ascii="Gandhari Unicode" w:hAnsi="Gandhari Unicode"/>
        </w:rPr>
        <w:t xml:space="preserve">ET, G2+4+5, C3; </w:t>
      </w:r>
      <w:r>
        <w:rPr>
          <w:rFonts w:ascii="Gandhari Unicode" w:hAnsi="Gandhari Unicode"/>
        </w:rPr>
        <w:t xml:space="preserve">யயற்றூற்று மம்பலர் </w:t>
      </w:r>
      <w:r>
        <w:rPr>
          <w:rFonts w:ascii="Gandhari Unicode" w:hAnsi="Gandhari Unicode"/>
        </w:rPr>
        <w:t>EAv, EKv</w:t>
      </w:r>
      <w:r>
        <w:rPr>
          <w:rFonts w:ascii="Gandhari Unicode" w:hAnsi="Gandhari Unicode"/>
          <w:position w:val="-2"/>
        </w:rPr>
        <w:t xml:space="preserve"> • </w:t>
      </w:r>
      <w:r>
        <w:rPr>
          <w:rFonts w:ascii="Gandhari Unicode" w:hAnsi="Gandhari Unicode"/>
          <w:vertAlign w:val="superscript"/>
        </w:rPr>
        <w:t>3c</w:t>
      </w:r>
      <w:r>
        <w:rPr>
          <w:rFonts w:ascii="Gandhari Unicode" w:hAnsi="Gandhari Unicode"/>
        </w:rPr>
        <w:t> </w:t>
      </w:r>
      <w:r>
        <w:rPr>
          <w:rFonts w:ascii="Gandhari Unicode" w:hAnsi="Gandhari Unicode"/>
        </w:rPr>
        <w:t xml:space="preserve">விதழ்சோர்பு </w:t>
      </w:r>
      <w:r>
        <w:rPr>
          <w:rFonts w:ascii="Gandhari Unicode" w:hAnsi="Gandhari Unicode"/>
        </w:rPr>
        <w:t xml:space="preserve">ET, G2+4+5, C3; </w:t>
      </w:r>
      <w:r>
        <w:rPr>
          <w:rFonts w:ascii="Gandhari Unicode" w:hAnsi="Gandhari Unicode"/>
        </w:rPr>
        <w:t xml:space="preserve">விதழ்சேர்பு </w:t>
      </w:r>
      <w:r>
        <w:rPr>
          <w:rFonts w:ascii="Gandhari Unicode" w:hAnsi="Gandhari Unicode"/>
        </w:rPr>
        <w:t>TPI.(ed.Ci.Cū.148) TPIv.(ed. Ka.Cū.148)</w:t>
      </w:r>
      <w:r>
        <w:rPr>
          <w:rFonts w:ascii="Gandhari Unicode" w:hAnsi="Gandhari Unicode"/>
          <w:position w:val="-2"/>
        </w:rPr>
        <w:t xml:space="preserve">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நோயொடு </w:t>
      </w:r>
      <w:r>
        <w:rPr>
          <w:rFonts w:ascii="Gandhari Unicode" w:hAnsi="Gandhari Unicode"/>
        </w:rPr>
        <w:t xml:space="preserve">ET, G2+4+5, C3; </w:t>
      </w:r>
      <w:r>
        <w:rPr>
          <w:rFonts w:ascii="Gandhari Unicode" w:hAnsi="Gandhari Unicode"/>
        </w:rPr>
        <w:t xml:space="preserve">நோய்கூரப் </w:t>
      </w:r>
      <w:r>
        <w:rPr>
          <w:rFonts w:ascii="Gandhari Unicode" w:hAnsi="Gandhari Unicode"/>
        </w:rPr>
        <w:t>Naṉ.Kū.(Cū.455), Naṉ.CN.(ed.Ka.Cū.456)</w:t>
      </w:r>
      <w:r>
        <w:rPr>
          <w:rFonts w:ascii="Gandhari Unicode" w:hAnsi="Gandhari Unicode"/>
          <w:position w:val="-2"/>
        </w:rPr>
        <w:t xml:space="preserve"> •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புல்லென்ற நுதலிவள் </w:t>
      </w:r>
      <w:r>
        <w:rPr>
          <w:rFonts w:ascii="Gandhari Unicode" w:hAnsi="Gandhari Unicode"/>
        </w:rPr>
        <w:t xml:space="preserve">ET; </w:t>
      </w:r>
      <w:r>
        <w:rPr>
          <w:rFonts w:ascii="Gandhari Unicode" w:hAnsi="Gandhari Unicode"/>
        </w:rPr>
        <w:t xml:space="preserve">புல்லென் றிசினே </w:t>
      </w:r>
      <w:r>
        <w:rPr>
          <w:rFonts w:ascii="Gandhari Unicode" w:hAnsi="Gandhari Unicode"/>
        </w:rPr>
        <w:t>Naṉ.CN.(ed.Ka.Cū.456)</w:t>
      </w:r>
      <w:r>
        <w:rPr>
          <w:rFonts w:ascii="Gandhari Unicode" w:hAnsi="Gandhari Unicode"/>
          <w:position w:val="-2"/>
        </w:rPr>
        <w:t xml:space="preserve">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னிழப்பவும் </w:t>
      </w:r>
      <w:r>
        <w:rPr>
          <w:rFonts w:ascii="Gandhari Unicode" w:hAnsi="Gandhari Unicode"/>
        </w:rPr>
        <w:t xml:space="preserve">ET, G2+4+5,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விளர்ப்பவும் </w:t>
      </w:r>
      <w:r>
        <w:rPr>
          <w:rFonts w:ascii="Gandhari Unicode" w:hAnsi="Gandhari Unicode"/>
        </w:rPr>
        <w:t>EAv, TPI.(ed.Ci.Cū.148)</w:t>
      </w:r>
      <w:r>
        <w:rPr>
          <w:rFonts w:ascii="Gandhari Unicode" w:hAnsi="Gandhari Unicode"/>
          <w:position w:val="-2"/>
        </w:rPr>
        <w:t xml:space="preserve"> • </w:t>
      </w:r>
      <w:r>
        <w:rPr>
          <w:rFonts w:ascii="Gandhari Unicode" w:hAnsi="Gandhari Unicode"/>
          <w:vertAlign w:val="superscript"/>
        </w:rPr>
        <w:t>5d</w:t>
      </w:r>
      <w:r>
        <w:rPr>
          <w:rFonts w:ascii="Gandhari Unicode" w:hAnsi="Gandhari Unicode"/>
        </w:rPr>
        <w:t xml:space="preserve"> </w:t>
      </w:r>
      <w:r>
        <w:rPr>
          <w:rFonts w:ascii="Gandhari Unicode" w:hAnsi="Gandhari Unicode"/>
        </w:rPr>
        <w:t xml:space="preserve">கேளினி </w:t>
      </w:r>
      <w:r>
        <w:rPr>
          <w:rFonts w:ascii="Gandhari Unicode" w:hAnsi="Gandhari Unicode"/>
        </w:rPr>
        <w:t xml:space="preserve">ET, EAv, G2+4+5; </w:t>
      </w:r>
      <w:r>
        <w:rPr>
          <w:rFonts w:ascii="Gandhari Unicode" w:hAnsi="Gandhari Unicode"/>
        </w:rPr>
        <w:t xml:space="preserve">கேஎளினி </w:t>
      </w:r>
      <w:r>
        <w:rPr>
          <w:rFonts w:ascii="Gandhari Unicode" w:hAnsi="Gandhari Unicode"/>
        </w:rPr>
        <w:t xml:space="preserve">EA, EV,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கேளினீ </w:t>
      </w:r>
      <w:r>
        <w:rPr>
          <w:rFonts w:ascii="Gandhari Unicode" w:hAnsi="Gandhari Unicode"/>
        </w:rPr>
        <w:t>C3</w:t>
      </w:r>
    </w:p>
    <w:p>
      <w:pPr>
        <w:pStyle w:val="Normal"/>
        <w:spacing w:lineRule="auto" w:line="276" w:before="180" w:after="0"/>
        <w:jc w:val="both"/>
        <w:rPr>
          <w:rFonts w:ascii="Gandhari Unicode" w:hAnsi="Gandhari Unicode"/>
          <w:b/>
          <w:bCs/>
        </w:rPr>
      </w:pPr>
      <w:r>
        <w:rPr>
          <w:rFonts w:ascii="Gandhari Unicode" w:hAnsi="Gandhari Unicode"/>
          <w:b/>
          <w:bCs/>
        </w:rPr>
        <w:t xml:space="preserve">3-6 </w:t>
      </w:r>
      <w:r>
        <w:rPr>
          <w:rFonts w:ascii="Gandhari Unicode" w:hAnsi="Gandhari Unicode"/>
          <w:b/>
          <w:b/>
          <w:bCs/>
        </w:rPr>
        <w:t>உடையிவ ளுயிர்வாழா ணீநீப்பி னெனப்பல</w:t>
      </w:r>
    </w:p>
    <w:p>
      <w:pPr>
        <w:pStyle w:val="Normal"/>
        <w:spacing w:lineRule="auto" w:line="276" w:before="60" w:after="0"/>
        <w:jc w:val="both"/>
        <w:rPr>
          <w:rFonts w:ascii="Gandhari Unicode" w:hAnsi="Gandhari Unicode"/>
          <w:b/>
          <w:bCs/>
        </w:rPr>
      </w:pPr>
      <w:r>
        <w:rPr>
          <w:rFonts w:ascii="Gandhari Unicode" w:hAnsi="Gandhari Unicode"/>
          <w:b/>
          <w:bCs/>
        </w:rPr>
        <w:t xml:space="preserve">3-7 </w:t>
      </w:r>
      <w:r>
        <w:rPr>
          <w:rFonts w:ascii="Gandhari Unicode" w:hAnsi="Gandhari Unicode"/>
          <w:b/>
          <w:b/>
          <w:bCs/>
        </w:rPr>
        <w:t>விடைகொண்டியா மிரப்பவு மெமகொள்ளா யாயினை</w:t>
      </w:r>
    </w:p>
    <w:p>
      <w:pPr>
        <w:pStyle w:val="Normal"/>
        <w:spacing w:lineRule="auto" w:line="276" w:before="60" w:after="0"/>
        <w:jc w:val="both"/>
        <w:rPr>
          <w:rFonts w:ascii="Gandhari Unicode" w:hAnsi="Gandhari Unicode"/>
          <w:b/>
          <w:bCs/>
        </w:rPr>
      </w:pPr>
      <w:r>
        <w:rPr>
          <w:rFonts w:ascii="Gandhari Unicode" w:hAnsi="Gandhari Unicode"/>
          <w:b/>
          <w:bCs/>
        </w:rPr>
        <w:t xml:space="preserve">3-8 </w:t>
      </w:r>
      <w:r>
        <w:rPr>
          <w:rFonts w:ascii="Gandhari Unicode" w:hAnsi="Gandhari Unicode"/>
          <w:b/>
          <w:b/>
          <w:bCs/>
        </w:rPr>
        <w:t>கடைஇய வாற்றிடை நீர்நீத்த வறுஞ்சுனை</w:t>
      </w:r>
    </w:p>
    <w:p>
      <w:pPr>
        <w:pStyle w:val="Normal"/>
        <w:spacing w:lineRule="auto" w:line="276" w:before="60" w:after="0"/>
        <w:jc w:val="both"/>
        <w:rPr>
          <w:rFonts w:ascii="Gandhari Unicode" w:hAnsi="Gandhari Unicode"/>
          <w:b/>
          <w:bCs/>
        </w:rPr>
      </w:pPr>
      <w:r>
        <w:rPr>
          <w:rFonts w:ascii="Gandhari Unicode" w:hAnsi="Gandhari Unicode"/>
          <w:b/>
          <w:bCs/>
        </w:rPr>
        <w:t xml:space="preserve">3-9 </w:t>
      </w:r>
      <w:r>
        <w:rPr>
          <w:rFonts w:ascii="Gandhari Unicode" w:hAnsi="Gandhari Unicode"/>
          <w:b/>
          <w:b/>
          <w:bCs/>
        </w:rPr>
        <w:t>யடையொடு வாடிய வணிமலர் தகைப்பன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3-10 </w:t>
      </w:r>
      <w:r>
        <w:rPr>
          <w:rFonts w:ascii="Gandhari Unicode" w:hAnsi="Gandhari Unicode"/>
          <w:b/>
          <w:b/>
          <w:bCs/>
        </w:rPr>
        <w:t>வல்லைநீ துறப்பாயேல் வகைவாடு மிவளென</w:t>
      </w:r>
    </w:p>
    <w:p>
      <w:pPr>
        <w:pStyle w:val="Normal"/>
        <w:spacing w:lineRule="auto" w:line="276" w:before="60" w:after="0"/>
        <w:jc w:val="both"/>
        <w:rPr>
          <w:rFonts w:ascii="Gandhari Unicode" w:hAnsi="Gandhari Unicode"/>
          <w:b/>
          <w:bCs/>
        </w:rPr>
      </w:pPr>
      <w:r>
        <w:rPr>
          <w:rFonts w:ascii="Gandhari Unicode" w:hAnsi="Gandhari Unicode"/>
          <w:b/>
          <w:bCs/>
        </w:rPr>
        <w:t xml:space="preserve">3-11 </w:t>
      </w:r>
      <w:r>
        <w:rPr>
          <w:rFonts w:ascii="Gandhari Unicode" w:hAnsi="Gandhari Unicode"/>
          <w:b/>
          <w:b/>
          <w:bCs/>
        </w:rPr>
        <w:t xml:space="preserve">வொல்லாங்கியா </w:t>
      </w:r>
      <w:r>
        <w:rPr>
          <w:rFonts w:ascii="Gandhari Unicode" w:hAnsi="Gandhari Unicode"/>
          <w:b/>
          <w:b/>
          <w:bCs/>
          <w:u w:val="single"/>
        </w:rPr>
        <w:t>முரைப்பவு</w:t>
      </w:r>
      <w:r>
        <w:rPr>
          <w:rStyle w:val="FootnoteAnchor"/>
          <w:rFonts w:ascii="Symbol" w:hAnsi="Symbol" w:eastAsia="Symbol" w:cs="Symbol"/>
          <w:b/>
          <w:b/>
          <w:bCs/>
        </w:rPr>
        <w:footnoteReference w:customMarkFollows="1" w:id="9"/>
        <w:t></w:t>
      </w:r>
      <w:r>
        <w:rPr>
          <w:rFonts w:ascii="Gandhari Unicode" w:hAnsi="Gandhari Unicode"/>
          <w:b/>
          <w:b/>
          <w:bCs/>
        </w:rPr>
        <w:t xml:space="preserve"> முணர்ந்தீயா யாயினை</w:t>
      </w:r>
    </w:p>
    <w:p>
      <w:pPr>
        <w:pStyle w:val="Normal"/>
        <w:spacing w:lineRule="auto" w:line="276" w:before="60" w:after="0"/>
        <w:jc w:val="both"/>
        <w:rPr>
          <w:rFonts w:ascii="Gandhari Unicode" w:hAnsi="Gandhari Unicode"/>
          <w:b/>
          <w:bCs/>
        </w:rPr>
      </w:pPr>
      <w:r>
        <w:rPr>
          <w:rFonts w:ascii="Gandhari Unicode" w:hAnsi="Gandhari Unicode"/>
          <w:b/>
          <w:bCs/>
        </w:rPr>
        <w:t xml:space="preserve">3-12 </w:t>
      </w:r>
      <w:r>
        <w:rPr>
          <w:rFonts w:ascii="Gandhari Unicode" w:hAnsi="Gandhari Unicode"/>
          <w:b/>
          <w:b/>
          <w:bCs/>
        </w:rPr>
        <w:t>செல்லுநீ ளாற்றிடைச் சேர்ந்தெழுந்த மரம்வாடப்</w:t>
      </w:r>
    </w:p>
    <w:p>
      <w:pPr>
        <w:pStyle w:val="Normal"/>
        <w:spacing w:lineRule="auto" w:line="276" w:before="60" w:after="0"/>
        <w:jc w:val="both"/>
        <w:rPr>
          <w:rFonts w:ascii="Gandhari Unicode" w:hAnsi="Gandhari Unicode"/>
          <w:b/>
          <w:bCs/>
        </w:rPr>
      </w:pPr>
      <w:r>
        <w:rPr>
          <w:rFonts w:ascii="Gandhari Unicode" w:hAnsi="Gandhari Unicode"/>
          <w:b/>
          <w:bCs/>
        </w:rPr>
        <w:t xml:space="preserve">3-13 </w:t>
      </w:r>
      <w:r>
        <w:rPr>
          <w:rFonts w:ascii="Gandhari Unicode" w:hAnsi="Gandhari Unicode"/>
          <w:b/>
          <w:b/>
          <w:bCs/>
        </w:rPr>
        <w:t>புல்லுவிட் டிறைஞ்சிய பூங்கொடி தகைப்பன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3-14 </w:t>
      </w:r>
      <w:r>
        <w:rPr>
          <w:rFonts w:ascii="Gandhari Unicode" w:hAnsi="Gandhari Unicode"/>
          <w:b/>
          <w:b/>
          <w:bCs/>
        </w:rPr>
        <w:t>பிணிபுநீ விடல்சூழிற் பிறழ்தரு மிவளெனப்</w:t>
      </w:r>
    </w:p>
    <w:p>
      <w:pPr>
        <w:pStyle w:val="Normal"/>
        <w:spacing w:lineRule="auto" w:line="276" w:before="60" w:after="0"/>
        <w:jc w:val="both"/>
        <w:rPr>
          <w:rFonts w:ascii="Gandhari Unicode" w:hAnsi="Gandhari Unicode"/>
          <w:b/>
          <w:bCs/>
        </w:rPr>
      </w:pPr>
      <w:r>
        <w:rPr>
          <w:rFonts w:ascii="Gandhari Unicode" w:hAnsi="Gandhari Unicode"/>
          <w:b/>
          <w:bCs/>
        </w:rPr>
        <w:t xml:space="preserve">3-15 </w:t>
      </w:r>
      <w:r>
        <w:rPr>
          <w:rFonts w:ascii="Gandhari Unicode" w:hAnsi="Gandhari Unicode"/>
          <w:b/>
          <w:b/>
          <w:bCs/>
        </w:rPr>
        <w:t>பணிபுவந் திரப்பவும் பலசூழ்வா யாயினை</w:t>
      </w:r>
    </w:p>
    <w:p>
      <w:pPr>
        <w:pStyle w:val="Normal"/>
        <w:spacing w:lineRule="auto" w:line="276" w:before="60" w:after="0"/>
        <w:jc w:val="both"/>
        <w:rPr>
          <w:rFonts w:ascii="Gandhari Unicode" w:hAnsi="Gandhari Unicode"/>
          <w:b/>
          <w:bCs/>
        </w:rPr>
      </w:pPr>
      <w:r>
        <w:rPr>
          <w:rFonts w:ascii="Gandhari Unicode" w:hAnsi="Gandhari Unicode"/>
          <w:b/>
          <w:bCs/>
        </w:rPr>
        <w:t xml:space="preserve">3-16 </w:t>
      </w:r>
      <w:r>
        <w:rPr>
          <w:rFonts w:ascii="Gandhari Unicode" w:hAnsi="Gandhari Unicode"/>
          <w:b/>
          <w:b/>
          <w:bCs/>
        </w:rPr>
        <w:t>துணிபுநீ செலக்கண்ட வாற்றிடை யம்மரத்</w:t>
      </w:r>
    </w:p>
    <w:p>
      <w:pPr>
        <w:pStyle w:val="Normal"/>
        <w:spacing w:lineRule="auto" w:line="276" w:before="60" w:after="0"/>
        <w:jc w:val="both"/>
        <w:rPr>
          <w:rFonts w:ascii="Gandhari Unicode" w:hAnsi="Gandhari Unicode"/>
          <w:b/>
          <w:bCs/>
        </w:rPr>
      </w:pPr>
      <w:r>
        <w:rPr>
          <w:rFonts w:ascii="Gandhari Unicode" w:hAnsi="Gandhari Unicode"/>
          <w:b/>
          <w:bCs/>
        </w:rPr>
        <w:t xml:space="preserve">3-17 </w:t>
      </w:r>
      <w:r>
        <w:rPr>
          <w:rFonts w:ascii="Gandhari Unicode" w:hAnsi="Gandhari Unicode"/>
          <w:b/>
          <w:b/>
          <w:bCs/>
        </w:rPr>
        <w:t>தணிசெல வாடிய வந்தளிர் தகைப்பன</w:t>
      </w:r>
      <w:r>
        <w:rPr>
          <w:rFonts w:ascii="Gandhari Unicode" w:hAnsi="Gandhari Unicode"/>
          <w:b/>
          <w:bCs/>
        </w:rPr>
        <w:t xml:space="preserve">; </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மெமகொள்ளா </w:t>
      </w:r>
      <w:r>
        <w:rPr>
          <w:rFonts w:ascii="Gandhari Unicode" w:hAnsi="Gandhari Unicode"/>
        </w:rPr>
        <w:t xml:space="preserve">ET, G2+4+5,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மெம்கொள்ளா </w:t>
      </w:r>
      <w:r>
        <w:rPr>
          <w:rFonts w:ascii="Gandhari Unicode" w:hAnsi="Gandhari Unicode"/>
        </w:rPr>
        <w:t xml:space="preserve">TPIv.(ed.Ka.Cū.148);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மெங்கொள்ளா </w:t>
      </w:r>
      <w:r>
        <w:rPr>
          <w:rFonts w:ascii="Gandhari Unicode" w:hAnsi="Gandhari Unicode"/>
        </w:rPr>
        <w:t>TPI.(ed.Ci.Cū.148,175)</w:t>
      </w:r>
      <w:r>
        <w:rPr>
          <w:rFonts w:ascii="Gandhari Unicode" w:hAnsi="Gandhari Unicode"/>
          <w:position w:val="-2"/>
        </w:rPr>
        <w:t xml:space="preserve"> • </w:t>
      </w:r>
      <w:r>
        <w:rPr>
          <w:rFonts w:ascii="Gandhari Unicode" w:hAnsi="Gandhari Unicode"/>
          <w:vertAlign w:val="superscript"/>
        </w:rPr>
        <w:t>8ab</w:t>
      </w:r>
      <w:r>
        <w:rPr>
          <w:rFonts w:ascii="Gandhari Unicode" w:hAnsi="Gandhari Unicode"/>
        </w:rPr>
        <w:t xml:space="preserve"> </w:t>
      </w:r>
      <w:r>
        <w:rPr>
          <w:rFonts w:ascii="Gandhari Unicode" w:hAnsi="Gandhari Unicode"/>
        </w:rPr>
        <w:t xml:space="preserve">கடைஇய வாற்றிடை </w:t>
      </w:r>
      <w:r>
        <w:rPr>
          <w:rFonts w:ascii="Gandhari Unicode" w:hAnsi="Gandhari Unicode"/>
        </w:rPr>
        <w:t xml:space="preserve">ET, G2+4+5, C3; </w:t>
      </w:r>
      <w:r>
        <w:rPr>
          <w:rFonts w:ascii="Gandhari Unicode" w:hAnsi="Gandhari Unicode"/>
        </w:rPr>
        <w:t xml:space="preserve">கடைய வாற்றிடை </w:t>
      </w:r>
      <w:r>
        <w:rPr>
          <w:rFonts w:ascii="Gandhari Unicode" w:hAnsi="Gandhari Unicode"/>
        </w:rPr>
        <w:t>TPIv.(ed.Ka.Cū.175), TPI.(ed.Ci.Cū.175)</w:t>
      </w:r>
      <w:r>
        <w:rPr>
          <w:rFonts w:ascii="Gandhari Unicode" w:hAnsi="Gandhari Unicode"/>
          <w:position w:val="-2"/>
        </w:rPr>
        <w:t xml:space="preserve"> •</w:t>
      </w:r>
      <w:r>
        <w:rPr>
          <w:rFonts w:ascii="Gandhari Unicode" w:hAnsi="Gandhari Unicode"/>
        </w:rPr>
        <w:t xml:space="preserve"> </w:t>
      </w:r>
      <w:r>
        <w:rPr>
          <w:rFonts w:ascii="Gandhari Unicode" w:hAnsi="Gandhari Unicode"/>
          <w:vertAlign w:val="superscript"/>
        </w:rPr>
        <w:t>8c</w:t>
      </w:r>
      <w:r>
        <w:rPr>
          <w:rFonts w:ascii="Gandhari Unicode" w:hAnsi="Gandhari Unicode"/>
        </w:rPr>
        <w:t> </w:t>
      </w:r>
      <w:r>
        <w:rPr>
          <w:rFonts w:ascii="Gandhari Unicode" w:hAnsi="Gandhari Unicode"/>
        </w:rPr>
        <w:t xml:space="preserve">நீர்நீத்த </w:t>
      </w:r>
      <w:r>
        <w:rPr>
          <w:rFonts w:ascii="Gandhari Unicode" w:hAnsi="Gandhari Unicode"/>
        </w:rPr>
        <w:t xml:space="preserve">ET, G2+4+5, C3; </w:t>
      </w:r>
      <w:r>
        <w:rPr>
          <w:rFonts w:ascii="Gandhari Unicode" w:hAnsi="Gandhari Unicode"/>
        </w:rPr>
        <w:t xml:space="preserve">நீரற்ற </w:t>
      </w:r>
      <w:r>
        <w:rPr>
          <w:rFonts w:ascii="Gandhari Unicode" w:hAnsi="Gandhari Unicode"/>
        </w:rPr>
        <w:t xml:space="preserve">TPIv.(ed.Ka.Cū.175); </w:t>
      </w:r>
      <w:r>
        <w:rPr>
          <w:rFonts w:ascii="Gandhari Unicode" w:hAnsi="Gandhari Unicode"/>
        </w:rPr>
        <w:t xml:space="preserve">நீரநீரற்ற </w:t>
      </w:r>
      <w:r>
        <w:rPr>
          <w:rFonts w:ascii="Gandhari Unicode" w:hAnsi="Gandhari Unicode"/>
        </w:rPr>
        <w:t xml:space="preserve">TPI.(ed. Ci.Cū.175)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நீநீர்த்த </w:t>
      </w:r>
      <w:r>
        <w:rPr>
          <w:rFonts w:ascii="Gandhari Unicode" w:hAnsi="Gandhari Unicode"/>
        </w:rPr>
        <w:t>TPIv.(ed.Ci.Cū.148)</w:t>
      </w:r>
      <w:r>
        <w:rPr>
          <w:rFonts w:ascii="Gandhari Unicode" w:hAnsi="Gandhari Unicode"/>
          <w:spacing w:val="2"/>
          <w:position w:val="-2"/>
        </w:rPr>
        <w:t xml:space="preserve"> • </w:t>
      </w:r>
      <w:r>
        <w:rPr>
          <w:rFonts w:ascii="Gandhari Unicode" w:hAnsi="Gandhari Unicode"/>
          <w:vertAlign w:val="superscript"/>
        </w:rPr>
        <w:t>10a</w:t>
      </w:r>
      <w:r>
        <w:rPr>
          <w:rFonts w:ascii="Gandhari Unicode" w:hAnsi="Gandhari Unicode"/>
        </w:rPr>
        <w:t xml:space="preserve"> </w:t>
      </w:r>
      <w:r>
        <w:rPr>
          <w:rFonts w:ascii="Gandhari Unicode" w:hAnsi="Gandhari Unicode"/>
        </w:rPr>
        <w:t xml:space="preserve">வல்லைநீ </w:t>
      </w:r>
      <w:r>
        <w:rPr>
          <w:rFonts w:ascii="Gandhari Unicode" w:hAnsi="Gandhari Unicode"/>
        </w:rPr>
        <w:t xml:space="preserve">ET, G2+4+5; </w:t>
      </w:r>
      <w:r>
        <w:rPr>
          <w:rFonts w:ascii="Gandhari Unicode" w:hAnsi="Gandhari Unicode"/>
        </w:rPr>
        <w:t xml:space="preserve">வல்லையிற் </w:t>
      </w:r>
      <w:r>
        <w:rPr>
          <w:rFonts w:ascii="Gandhari Unicode" w:hAnsi="Gandhari Unicode"/>
        </w:rPr>
        <w:t xml:space="preserve">EAv, EKv, TPIv.(ed.Ka.Cū.148), TPI.(ed.Ci.Cū.148)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r>
        <w:rPr>
          <w:rFonts w:ascii="Gandhari Unicode" w:hAnsi="Gandhari Unicode"/>
          <w:position w:val="-2"/>
        </w:rPr>
        <w:t xml:space="preserve"> • </w:t>
      </w:r>
      <w:r>
        <w:rPr>
          <w:rFonts w:ascii="Gandhari Unicode" w:hAnsi="Gandhari Unicode"/>
          <w:vertAlign w:val="superscript"/>
        </w:rPr>
        <w:t>11a</w:t>
      </w:r>
      <w:r>
        <w:rPr>
          <w:rFonts w:ascii="Gandhari Unicode" w:hAnsi="Gandhari Unicode"/>
        </w:rPr>
        <w:t xml:space="preserve"> </w:t>
      </w:r>
      <w:r>
        <w:rPr>
          <w:rFonts w:ascii="Gandhari Unicode" w:hAnsi="Gandhari Unicode"/>
        </w:rPr>
        <w:t xml:space="preserve">வொல்லாங்கியா </w:t>
      </w:r>
      <w:r>
        <w:rPr>
          <w:rFonts w:ascii="Gandhari Unicode" w:hAnsi="Gandhari Unicode"/>
        </w:rPr>
        <w:t xml:space="preserve">ET, G4+5;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பொல்லாங்கியா </w:t>
      </w:r>
      <w:r>
        <w:rPr>
          <w:rFonts w:ascii="Gandhari Unicode" w:hAnsi="Gandhari Unicode"/>
        </w:rPr>
        <w:t xml:space="preserve">G2; </w:t>
      </w:r>
      <w:r>
        <w:rPr>
          <w:rFonts w:ascii="Gandhari Unicode" w:hAnsi="Gandhari Unicode"/>
        </w:rPr>
        <w:t xml:space="preserve">வொல்கியா </w:t>
      </w:r>
      <w:r>
        <w:rPr>
          <w:rFonts w:ascii="Gandhari Unicode" w:hAnsi="Gandhari Unicode"/>
        </w:rPr>
        <w:t xml:space="preserve">TPI.(ed. Ci.Cū.148),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r>
        <w:rPr>
          <w:rFonts w:ascii="Gandhari Unicode" w:hAnsi="Gandhari Unicode"/>
          <w:position w:val="-2"/>
        </w:rPr>
        <w:t xml:space="preserve"> • </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முரைப்பவு </w:t>
      </w:r>
      <w:r>
        <w:rPr>
          <w:rFonts w:ascii="Gandhari Unicode" w:hAnsi="Gandhari Unicode"/>
          <w:spacing w:val="2"/>
        </w:rPr>
        <w:t xml:space="preserve">EAv, EKv; </w:t>
      </w:r>
      <w:r>
        <w:rPr>
          <w:rFonts w:ascii="Gandhari Unicode" w:hAnsi="Gandhari Unicode"/>
          <w:spacing w:val="2"/>
        </w:rPr>
        <w:t xml:space="preserve">மிரப்பவு </w:t>
      </w:r>
      <w:r>
        <w:rPr>
          <w:rFonts w:ascii="Gandhari Unicode" w:hAnsi="Gandhari Unicode"/>
          <w:spacing w:val="2"/>
        </w:rPr>
        <w:t xml:space="preserve">ET, G2+4+5, C3 (C3 </w:t>
      </w:r>
      <w:r>
        <w:rPr>
          <w:rFonts w:ascii="Gandhari Unicode" w:hAnsi="Gandhari Unicode"/>
          <w:spacing w:val="2"/>
        </w:rPr>
        <w:t>ஏ</w:t>
      </w:r>
      <w:r>
        <w:rPr>
          <w:rFonts w:ascii="Gandhari Unicode" w:hAnsi="Gandhari Unicode"/>
          <w:spacing w:val="2"/>
        </w:rPr>
        <w:t>.</w:t>
      </w:r>
      <w:r>
        <w:rPr>
          <w:rFonts w:ascii="Gandhari Unicode" w:hAnsi="Gandhari Unicode"/>
          <w:spacing w:val="2"/>
        </w:rPr>
        <w:t>வி</w:t>
      </w:r>
      <w:r>
        <w:rPr>
          <w:rFonts w:ascii="Gandhari Unicode" w:hAnsi="Gandhari Unicode"/>
          <w:spacing w:val="2"/>
        </w:rPr>
        <w:t>)</w:t>
      </w:r>
      <w:r>
        <w:rPr>
          <w:rFonts w:ascii="Gandhari Unicode" w:hAnsi="Gandhari Unicode"/>
          <w:spacing w:val="2"/>
          <w:position w:val="-2"/>
        </w:rPr>
        <w:t xml:space="preserve"> • </w:t>
      </w:r>
      <w:r>
        <w:rPr>
          <w:rFonts w:ascii="Gandhari Unicode" w:hAnsi="Gandhari Unicode"/>
          <w:spacing w:val="2"/>
          <w:vertAlign w:val="superscript"/>
        </w:rPr>
        <w:t>11c</w:t>
      </w:r>
      <w:r>
        <w:rPr>
          <w:rFonts w:ascii="Gandhari Unicode" w:hAnsi="Gandhari Unicode"/>
          <w:spacing w:val="2"/>
        </w:rPr>
        <w:t xml:space="preserve"> </w:t>
      </w:r>
      <w:r>
        <w:rPr>
          <w:rFonts w:ascii="Gandhari Unicode" w:hAnsi="Gandhari Unicode"/>
          <w:spacing w:val="2"/>
        </w:rPr>
        <w:t xml:space="preserve">முணர்ந்தீயா </w:t>
      </w:r>
      <w:r>
        <w:rPr>
          <w:rFonts w:ascii="Gandhari Unicode" w:hAnsi="Gandhari Unicode"/>
          <w:spacing w:val="2"/>
        </w:rPr>
        <w:t xml:space="preserve">ET, G4+5, C3;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முணந்தீயா </w:t>
      </w:r>
      <w:r>
        <w:rPr>
          <w:rFonts w:ascii="Gandhari Unicode" w:hAnsi="Gandhari Unicode"/>
          <w:spacing w:val="2"/>
        </w:rPr>
        <w:t xml:space="preserve">G2 (C3 </w:t>
      </w:r>
      <w:r>
        <w:rPr>
          <w:rFonts w:ascii="Gandhari Unicode" w:hAnsi="Gandhari Unicode"/>
          <w:spacing w:val="2"/>
        </w:rPr>
        <w:t>ஏ</w:t>
      </w:r>
      <w:r>
        <w:rPr>
          <w:rFonts w:ascii="Gandhari Unicode" w:hAnsi="Gandhari Unicode"/>
          <w:spacing w:val="2"/>
        </w:rPr>
        <w:t>.</w:t>
      </w:r>
      <w:r>
        <w:rPr>
          <w:rFonts w:ascii="Gandhari Unicode" w:hAnsi="Gandhari Unicode"/>
          <w:spacing w:val="2"/>
        </w:rPr>
        <w:t>வி</w:t>
      </w:r>
      <w:r>
        <w:rPr>
          <w:rFonts w:ascii="Gandhari Unicode" w:hAnsi="Gandhari Unicode"/>
          <w:spacing w:val="2"/>
        </w:rPr>
        <w:t>)</w:t>
      </w:r>
      <w:r>
        <w:rPr>
          <w:rFonts w:ascii="Gandhari Unicode" w:hAnsi="Gandhari Unicode"/>
          <w:spacing w:val="2"/>
          <w:position w:val="-2"/>
        </w:rPr>
        <w:t xml:space="preserve"> • </w:t>
      </w:r>
      <w:r>
        <w:rPr>
          <w:rFonts w:ascii="Gandhari Unicode" w:hAnsi="Gandhari Unicode"/>
          <w:vertAlign w:val="superscript"/>
        </w:rPr>
        <w:t>12d</w:t>
      </w:r>
      <w:r>
        <w:rPr>
          <w:rFonts w:ascii="Gandhari Unicode" w:hAnsi="Gandhari Unicode"/>
        </w:rPr>
        <w:t> </w:t>
      </w:r>
      <w:r>
        <w:rPr>
          <w:rFonts w:ascii="Gandhari Unicode" w:hAnsi="Gandhari Unicode"/>
        </w:rPr>
        <w:t xml:space="preserve">மரம்வாடப் </w:t>
      </w:r>
      <w:r>
        <w:rPr>
          <w:rFonts w:ascii="Gandhari Unicode" w:hAnsi="Gandhari Unicode"/>
        </w:rPr>
        <w:t xml:space="preserve">ET, G2+4+5; </w:t>
      </w:r>
      <w:r>
        <w:rPr>
          <w:rFonts w:ascii="Gandhari Unicode" w:hAnsi="Gandhari Unicode"/>
        </w:rPr>
        <w:t xml:space="preserve">வாய்வாடப் </w:t>
      </w:r>
      <w:r>
        <w:rPr>
          <w:rFonts w:ascii="Gandhari Unicode" w:hAnsi="Gandhari Unicode"/>
        </w:rPr>
        <w:t xml:space="preserve">EAv, EKv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r>
        <w:rPr>
          <w:rFonts w:ascii="Gandhari Unicode" w:hAnsi="Gandhari Unicode"/>
          <w:position w:val="-2"/>
        </w:rPr>
        <w:t xml:space="preserve">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பிணிபுநீ </w:t>
      </w:r>
      <w:r>
        <w:rPr>
          <w:rFonts w:ascii="Gandhari Unicode" w:hAnsi="Gandhari Unicode"/>
        </w:rPr>
        <w:t xml:space="preserve">ET, G2+4+5,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பிணிவுநீ </w:t>
      </w:r>
      <w:r>
        <w:rPr>
          <w:rFonts w:ascii="Gandhari Unicode" w:hAnsi="Gandhari Unicode"/>
        </w:rPr>
        <w:t xml:space="preserve">G2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r>
        <w:rPr>
          <w:rFonts w:ascii="Gandhari Unicode" w:hAnsi="Gandhari Unicode"/>
          <w:position w:val="-2"/>
        </w:rPr>
        <w:t xml:space="preserve"> • </w:t>
      </w:r>
      <w:r>
        <w:rPr>
          <w:rFonts w:ascii="Gandhari Unicode" w:hAnsi="Gandhari Unicode"/>
          <w:vertAlign w:val="superscript"/>
        </w:rPr>
        <w:t>14cd</w:t>
      </w:r>
      <w:r>
        <w:rPr>
          <w:rFonts w:ascii="Gandhari Unicode" w:hAnsi="Gandhari Unicode"/>
        </w:rPr>
        <w:t xml:space="preserve"> </w:t>
      </w:r>
      <w:r>
        <w:rPr>
          <w:rFonts w:ascii="Gandhari Unicode" w:hAnsi="Gandhari Unicode"/>
        </w:rPr>
        <w:t xml:space="preserve">பிறழ்தரு மிவளெனப் </w:t>
      </w:r>
      <w:r>
        <w:rPr>
          <w:rFonts w:ascii="Gandhari Unicode" w:hAnsi="Gandhari Unicode"/>
        </w:rPr>
        <w:t xml:space="preserve">ET, G4+5; </w:t>
      </w:r>
      <w:r>
        <w:rPr>
          <w:rFonts w:ascii="Gandhari Unicode" w:hAnsi="Gandhari Unicode"/>
        </w:rPr>
        <w:t xml:space="preserve">பிறழாகு மிவளெனப் </w:t>
      </w:r>
      <w:r>
        <w:rPr>
          <w:rFonts w:ascii="Gandhari Unicode" w:hAnsi="Gandhari Unicode"/>
        </w:rPr>
        <w:t>EAv, EKv, G4v+5v; G4v+5v, TPIv.(ed.Ka.Cū. 148), TPI.(ed.Ci.Cū.148);</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பிறளாகு மிவளாகுமெனப் </w:t>
      </w:r>
      <w:r>
        <w:rPr>
          <w:rFonts w:ascii="Gandhari Unicode" w:hAnsi="Gandhari Unicode"/>
        </w:rPr>
        <w:t xml:space="preserve">G2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p>
    <w:p>
      <w:pPr>
        <w:pStyle w:val="Normal"/>
        <w:spacing w:lineRule="auto" w:line="276" w:before="160" w:after="0"/>
        <w:jc w:val="both"/>
        <w:rPr>
          <w:rFonts w:ascii="Gandhari Unicode" w:hAnsi="Gandhari Unicode"/>
          <w:b/>
          <w:bCs/>
        </w:rPr>
      </w:pPr>
      <w:r>
        <w:rPr>
          <w:rFonts w:ascii="Gandhari Unicode" w:hAnsi="Gandhari Unicode"/>
          <w:b/>
          <w:bCs/>
        </w:rPr>
        <w:t xml:space="preserve">3-18 </w:t>
      </w:r>
      <w:r>
        <w:rPr>
          <w:rFonts w:ascii="Gandhari Unicode" w:hAnsi="Gandhari Unicode"/>
          <w:b/>
          <w:b/>
          <w:bCs/>
        </w:rPr>
        <w:t>எனவாங்கு</w:t>
      </w:r>
      <w:r>
        <w:rPr>
          <w:rFonts w:ascii="Gandhari Unicode" w:hAnsi="Gandhari Unicode"/>
          <w:b/>
          <w:bCs/>
        </w:rPr>
        <w:t xml:space="preserve">, </w:t>
      </w:r>
    </w:p>
    <w:p>
      <w:pPr>
        <w:pStyle w:val="Normal"/>
        <w:spacing w:lineRule="auto" w:line="276" w:before="160" w:after="0"/>
        <w:jc w:val="both"/>
        <w:rPr>
          <w:rFonts w:ascii="Gandhari Unicode" w:hAnsi="Gandhari Unicode"/>
          <w:b/>
          <w:bCs/>
        </w:rPr>
      </w:pPr>
      <w:r>
        <w:rPr>
          <w:rFonts w:ascii="Gandhari Unicode" w:hAnsi="Gandhari Unicode"/>
          <w:b/>
          <w:bCs/>
        </w:rPr>
        <w:t xml:space="preserve">3-19 </w:t>
      </w:r>
      <w:r>
        <w:rPr>
          <w:rFonts w:ascii="Gandhari Unicode" w:hAnsi="Gandhari Unicode"/>
          <w:b/>
          <w:b/>
          <w:bCs/>
        </w:rPr>
        <w:t>யாநிற் கூறவு மெமகொள்ளா யாயினை</w:t>
      </w:r>
    </w:p>
    <w:p>
      <w:pPr>
        <w:pStyle w:val="Normal"/>
        <w:spacing w:lineRule="auto" w:line="276" w:before="60" w:after="0"/>
        <w:jc w:val="both"/>
        <w:rPr>
          <w:rFonts w:ascii="Gandhari Unicode" w:hAnsi="Gandhari Unicode"/>
          <w:b/>
          <w:bCs/>
        </w:rPr>
      </w:pPr>
      <w:r>
        <w:rPr>
          <w:rFonts w:ascii="Gandhari Unicode" w:hAnsi="Gandhari Unicode"/>
          <w:b/>
          <w:bCs/>
        </w:rPr>
        <w:t xml:space="preserve">3-20 </w:t>
      </w:r>
      <w:r>
        <w:rPr>
          <w:rFonts w:ascii="Gandhari Unicode" w:hAnsi="Gandhari Unicode"/>
          <w:b/>
          <w:b/>
          <w:bCs/>
        </w:rPr>
        <w:t>யானா திவள்போ லருள்வந் தவைகாட்டி</w:t>
      </w:r>
    </w:p>
    <w:p>
      <w:pPr>
        <w:pStyle w:val="Normal"/>
        <w:spacing w:lineRule="auto" w:line="276" w:before="60" w:after="0"/>
        <w:jc w:val="both"/>
        <w:rPr>
          <w:rFonts w:ascii="Gandhari Unicode" w:hAnsi="Gandhari Unicode"/>
          <w:b/>
          <w:bCs/>
        </w:rPr>
      </w:pPr>
      <w:r>
        <w:rPr>
          <w:rFonts w:ascii="Gandhari Unicode" w:hAnsi="Gandhari Unicode"/>
          <w:b/>
          <w:bCs/>
        </w:rPr>
        <w:t xml:space="preserve">3-21 </w:t>
      </w:r>
      <w:r>
        <w:rPr>
          <w:rFonts w:ascii="Gandhari Unicode" w:hAnsi="Gandhari Unicode"/>
          <w:b/>
          <w:b/>
          <w:bCs/>
        </w:rPr>
        <w:t>மேனின்று மெய்கூறுங் கேளிர்போ னீசெல்லுங்</w:t>
      </w:r>
    </w:p>
    <w:p>
      <w:pPr>
        <w:pStyle w:val="Normal"/>
        <w:spacing w:lineRule="auto" w:line="276" w:before="60" w:after="0"/>
        <w:jc w:val="both"/>
        <w:rPr>
          <w:rFonts w:ascii="Gandhari Unicode" w:hAnsi="Gandhari Unicode"/>
          <w:b/>
          <w:bCs/>
        </w:rPr>
      </w:pPr>
      <w:r>
        <w:rPr>
          <w:rFonts w:ascii="Gandhari Unicode" w:hAnsi="Gandhari Unicode"/>
          <w:b/>
          <w:bCs/>
        </w:rPr>
        <w:t xml:space="preserve">3-22 </w:t>
      </w:r>
      <w:r>
        <w:rPr>
          <w:rFonts w:ascii="Gandhari Unicode" w:hAnsi="Gandhari Unicode"/>
          <w:b/>
          <w:b/>
          <w:bCs/>
        </w:rPr>
        <w:t>கானந் தகைப்ப செலவு</w:t>
      </w:r>
      <w:r>
        <w:rPr>
          <w:rFonts w:ascii="Gandhari Unicode" w:hAnsi="Gandhari Unicode"/>
          <w:b/>
          <w:bCs/>
        </w:rPr>
        <w:t xml:space="preserve">. </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rPr>
      </w:pPr>
      <w:r>
        <w:rPr>
          <w:rFonts w:ascii="Gandhari Unicode" w:hAnsi="Gandhari Unicode"/>
          <w:lang w:val="en-DE"/>
        </w:rPr>
        <w:t>aṟaṉ iṉṟi ~ayal tūṟṟum ampalai nāṇi-~um</w:t>
      </w:r>
    </w:p>
    <w:p>
      <w:pPr>
        <w:pStyle w:val="Normal"/>
        <w:spacing w:lineRule="auto" w:line="276"/>
        <w:rPr>
          <w:rFonts w:ascii="Gandhari Unicode" w:hAnsi="Gandhari Unicode"/>
          <w:lang w:val="en-DE"/>
        </w:rPr>
      </w:pPr>
      <w:r>
        <w:rPr>
          <w:rFonts w:ascii="Gandhari Unicode" w:hAnsi="Gandhari Unicode"/>
          <w:lang w:val="en-DE"/>
        </w:rPr>
        <w:t>vaṟal nīnti nī cellum nīḷ iṭai niṉaippa-~um</w:t>
      </w:r>
    </w:p>
    <w:p>
      <w:pPr>
        <w:pStyle w:val="Normal"/>
        <w:spacing w:lineRule="auto" w:line="276"/>
        <w:rPr>
          <w:rFonts w:ascii="Gandhari Unicode" w:hAnsi="Gandhari Unicode"/>
          <w:lang w:val="en-DE"/>
        </w:rPr>
      </w:pPr>
      <w:r>
        <w:rPr>
          <w:rFonts w:ascii="Gandhari Unicode" w:hAnsi="Gandhari Unicode"/>
          <w:lang w:val="en-DE"/>
        </w:rPr>
        <w:t>iṟai nillā vaḷai ~ōṭa ~itaḻ cōrpu paṉi malka+</w:t>
      </w:r>
    </w:p>
    <w:p>
      <w:pPr>
        <w:pStyle w:val="Normal"/>
        <w:spacing w:lineRule="auto" w:line="276"/>
        <w:rPr>
          <w:rFonts w:ascii="Gandhari Unicode" w:hAnsi="Gandhari Unicode"/>
          <w:lang w:val="en-DE"/>
        </w:rPr>
      </w:pPr>
      <w:r>
        <w:rPr>
          <w:rFonts w:ascii="Gandhari Unicode" w:hAnsi="Gandhari Unicode"/>
          <w:lang w:val="en-DE"/>
        </w:rPr>
        <w:t>poṟai nillā nōyōṭu pulleṉṟa nutal ivaḷ</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viṟal nalaṉ iḻappa-~um viṉai vēṭṭāy kēḷ iṉi;</w:t>
        <w:tab/>
        <w:t>5</w:t>
      </w:r>
    </w:p>
    <w:p>
      <w:pPr>
        <w:pStyle w:val="Normal"/>
        <w:spacing w:lineRule="auto" w:line="276"/>
        <w:rPr>
          <w:rFonts w:ascii="Gandhari Unicode" w:hAnsi="Gandhari Unicode"/>
          <w:lang w:val="en-DE"/>
        </w:rPr>
      </w:pPr>
      <w:r>
        <w:rPr>
          <w:rFonts w:ascii="Gandhari Unicode" w:hAnsi="Gandhari Unicode"/>
          <w:lang w:val="en-DE"/>
        </w:rPr>
        <w:t>uṭai ~ivaḷ uyir vāḻāḷ nī nīppiṉ eṉa+ pala</w:t>
      </w:r>
    </w:p>
    <w:p>
      <w:pPr>
        <w:pStyle w:val="Normal"/>
        <w:spacing w:lineRule="auto" w:line="276"/>
        <w:rPr>
          <w:rFonts w:ascii="Gandhari Unicode" w:hAnsi="Gandhari Unicode"/>
          <w:lang w:val="en-DE"/>
        </w:rPr>
      </w:pPr>
      <w:r>
        <w:rPr>
          <w:rFonts w:ascii="Gandhari Unicode" w:hAnsi="Gandhari Unicode"/>
          <w:lang w:val="en-DE"/>
        </w:rPr>
        <w:t>~iṭai koṇṭ(i) yām irappa-~um ema koḷḷāy āyiṉai</w:t>
      </w:r>
    </w:p>
    <w:p>
      <w:pPr>
        <w:pStyle w:val="Normal"/>
        <w:spacing w:lineRule="auto" w:line="276"/>
        <w:rPr>
          <w:rFonts w:ascii="Gandhari Unicode" w:hAnsi="Gandhari Unicode"/>
          <w:lang w:val="en-DE"/>
        </w:rPr>
      </w:pPr>
      <w:r>
        <w:rPr>
          <w:rFonts w:ascii="Gandhari Unicode" w:hAnsi="Gandhari Unicode"/>
          <w:lang w:val="en-DE"/>
        </w:rPr>
        <w:t>kaṭaiiya ~āṟṟ*-iṭai nīr nītta vaṟum cuṉai</w:t>
      </w:r>
    </w:p>
    <w:p>
      <w:pPr>
        <w:pStyle w:val="Normal"/>
        <w:spacing w:lineRule="auto" w:line="276" w:before="0" w:after="100"/>
        <w:rPr>
          <w:rFonts w:ascii="Gandhari Unicode" w:hAnsi="Gandhari Unicode"/>
          <w:lang w:val="en-DE"/>
        </w:rPr>
      </w:pPr>
      <w:r>
        <w:rPr>
          <w:rFonts w:ascii="Gandhari Unicode" w:hAnsi="Gandhari Unicode"/>
          <w:lang w:val="en-DE"/>
        </w:rPr>
        <w:t>~aṭaiyoṭu vāṭiya ~aṇi malar takaippaṉa;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vallai nī tuṟappāy-ēl vakai vāṭum ivaḷ eṉa</w:t>
        <w:tab/>
        <w:t>10</w:t>
      </w:r>
    </w:p>
    <w:p>
      <w:pPr>
        <w:pStyle w:val="Normal"/>
        <w:spacing w:lineRule="auto" w:line="276"/>
        <w:rPr>
          <w:rFonts w:ascii="Gandhari Unicode" w:hAnsi="Gandhari Unicode"/>
          <w:lang w:val="en-DE"/>
        </w:rPr>
      </w:pPr>
      <w:r>
        <w:rPr>
          <w:rFonts w:ascii="Gandhari Unicode" w:hAnsi="Gandhari Unicode"/>
          <w:lang w:val="en-DE"/>
        </w:rPr>
        <w:t>~ol āṅk(u) yām irappa-~um uṇarnt*-īyāy āyiṉai</w:t>
      </w:r>
    </w:p>
    <w:p>
      <w:pPr>
        <w:pStyle w:val="Normal"/>
        <w:spacing w:lineRule="auto" w:line="276"/>
        <w:rPr>
          <w:rFonts w:ascii="Gandhari Unicode" w:hAnsi="Gandhari Unicode"/>
          <w:lang w:val="en-DE"/>
        </w:rPr>
      </w:pPr>
      <w:r>
        <w:rPr>
          <w:rFonts w:ascii="Gandhari Unicode" w:hAnsi="Gandhari Unicode"/>
          <w:lang w:val="en-DE"/>
        </w:rPr>
        <w:t>cellum nīḷ āṟṟ*-iṭai cērnt* eḻunta maram vāṭa+</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pullu viṭṭ* iṟaiñciya pūm koṭi takaippaṉa;</w:t>
      </w:r>
    </w:p>
    <w:p>
      <w:pPr>
        <w:pStyle w:val="Normal"/>
        <w:spacing w:lineRule="auto" w:line="276"/>
        <w:rPr>
          <w:rFonts w:ascii="Gandhari Unicode" w:hAnsi="Gandhari Unicode"/>
          <w:lang w:val="en-DE"/>
        </w:rPr>
      </w:pPr>
      <w:r>
        <w:rPr>
          <w:rFonts w:ascii="Gandhari Unicode" w:hAnsi="Gandhari Unicode"/>
          <w:lang w:val="en-DE"/>
        </w:rPr>
        <w:t>piṇipu nī viṭal cūḻiṉ piṟaḻ-tarum ivaḷ eṉa+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paṇipu vant* irappa-~um pala cūḻvāy āyiṉai</w:t>
        <w:tab/>
        <w:t>15</w:t>
      </w:r>
    </w:p>
    <w:p>
      <w:pPr>
        <w:pStyle w:val="Normal"/>
        <w:spacing w:lineRule="auto" w:line="276"/>
        <w:rPr>
          <w:rFonts w:ascii="Gandhari Unicode" w:hAnsi="Gandhari Unicode"/>
          <w:lang w:val="en-DE"/>
        </w:rPr>
      </w:pPr>
      <w:r>
        <w:rPr>
          <w:rFonts w:ascii="Gandhari Unicode" w:hAnsi="Gandhari Unicode"/>
          <w:lang w:val="en-DE"/>
        </w:rPr>
        <w:t>tuṇipu nī cela+ kaṇṭa ~āṟṟ*-iṭai ~a+ maratt*</w:t>
      </w:r>
    </w:p>
    <w:p>
      <w:pPr>
        <w:pStyle w:val="Normal"/>
        <w:spacing w:lineRule="auto" w:line="276" w:before="0" w:after="100"/>
        <w:rPr>
          <w:rFonts w:ascii="Gandhari Unicode" w:hAnsi="Gandhari Unicode"/>
          <w:lang w:val="en-DE"/>
        </w:rPr>
      </w:pPr>
      <w:r>
        <w:rPr>
          <w:rFonts w:ascii="Gandhari Unicode" w:hAnsi="Gandhari Unicode"/>
          <w:lang w:val="en-DE"/>
        </w:rPr>
        <w:t>aṇi cela vāṭiya am taḷir takaippaṉa;</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yām niṉ kūṟa-~um ema koḷḷāy āyiṉai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āṉāt* ivaḷ pōl aruḷ vantavai kāṭṭi</w:t>
        <w:tab/>
        <w:t>20</w:t>
      </w:r>
    </w:p>
    <w:p>
      <w:pPr>
        <w:pStyle w:val="Normal"/>
        <w:spacing w:lineRule="auto" w:line="276"/>
        <w:rPr>
          <w:rFonts w:ascii="Gandhari Unicode" w:hAnsi="Gandhari Unicode"/>
          <w:lang w:val="en-DE"/>
        </w:rPr>
      </w:pPr>
      <w:r>
        <w:rPr>
          <w:rFonts w:ascii="Gandhari Unicode" w:hAnsi="Gandhari Unicode"/>
          <w:lang w:val="en-DE"/>
        </w:rPr>
        <w:t>mēl niṉṟu mey kūṟum kēḷir pōl nī cellum</w:t>
      </w:r>
    </w:p>
    <w:p>
      <w:pPr>
        <w:pStyle w:val="Normal"/>
        <w:spacing w:lineRule="auto" w:line="276"/>
        <w:rPr>
          <w:rFonts w:ascii="Gandhari Unicode" w:hAnsi="Gandhari Unicode"/>
          <w:lang w:val="en-DE"/>
        </w:rPr>
      </w:pPr>
      <w:r>
        <w:rPr>
          <w:rFonts w:ascii="Gandhari Unicode" w:hAnsi="Gandhari Unicode"/>
          <w:lang w:val="en-DE"/>
        </w:rPr>
        <w:t>kāṉam takaippa celavu.</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duty besides neighbourhood spreading- rumour(acc.) ashamed</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dry-soil swam you going- grow-long- way think(inf.)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 xml:space="preserve">joint stand-not- bangle </w:t>
      </w:r>
      <w:r>
        <w:rPr>
          <w:rFonts w:ascii="Gandhari Unicode" w:hAnsi="Gandhari Unicode"/>
          <w:lang w:val="en-GB" w:bidi="ta-IN"/>
        </w:rPr>
        <w:t>run(inf.) petal slipped-off dew increase(inf.)</w:t>
      </w:r>
    </w:p>
    <w:p>
      <w:pPr>
        <w:pStyle w:val="Normal"/>
        <w:spacing w:lineRule="auto" w:line="276"/>
        <w:rPr>
          <w:rFonts w:ascii="Gandhari Unicode" w:hAnsi="Gandhari Unicode"/>
          <w:lang w:val="en-GB" w:bidi="ta-IN"/>
        </w:rPr>
      </w:pPr>
      <w:r>
        <w:rPr>
          <w:rFonts w:ascii="Gandhari Unicode" w:hAnsi="Gandhari Unicode"/>
          <w:lang w:val="en-GB" w:bidi="ta-IN"/>
        </w:rPr>
        <w:t>load stand-not- pain-with ‘pul’-said- forehead she</w:t>
      </w:r>
    </w:p>
    <w:p>
      <w:pPr>
        <w:pStyle w:val="Normal"/>
        <w:spacing w:lineRule="auto" w:line="276" w:before="0" w:after="100"/>
        <w:rPr>
          <w:rFonts w:ascii="Gandhari Unicode" w:hAnsi="Gandhari Unicode"/>
          <w:lang w:val="en-GB" w:bidi="ta-IN"/>
        </w:rPr>
      </w:pPr>
      <w:r>
        <w:rPr>
          <w:rFonts w:ascii="Gandhari Unicode" w:hAnsi="Gandhari Unicode"/>
          <w:lang w:val="en-GB" w:bidi="ta-IN"/>
        </w:rPr>
        <w:t>victory goodness lose(inf.)</w:t>
      </w:r>
      <w:r>
        <w:rPr>
          <w:rFonts w:ascii="Gandhari Unicode" w:hAnsi="Gandhari Unicode"/>
          <w:vertAlign w:val="superscript"/>
          <w:lang w:val="en-GB" w:bidi="ta-IN"/>
        </w:rPr>
        <w:t>um</w:t>
      </w:r>
      <w:r>
        <w:rPr>
          <w:rFonts w:ascii="Gandhari Unicode" w:hAnsi="Gandhari Unicode"/>
          <w:lang w:val="en-GB" w:bidi="ta-IN"/>
        </w:rPr>
        <w:t xml:space="preserve"> work wanted-you listen(ipt.) now</w:t>
        <w:tab/>
        <w:tab/>
        <w:t>5</w:t>
      </w:r>
    </w:p>
    <w:p>
      <w:pPr>
        <w:pStyle w:val="Normal"/>
        <w:spacing w:lineRule="auto" w:line="276"/>
        <w:rPr>
          <w:rFonts w:ascii="Gandhari Unicode" w:hAnsi="Gandhari Unicode"/>
          <w:lang w:val="en-GB" w:bidi="ta-IN"/>
        </w:rPr>
      </w:pPr>
      <w:r>
        <w:rPr>
          <w:rFonts w:ascii="Gandhari Unicode" w:hAnsi="Gandhari Unicode"/>
          <w:lang w:val="en-GB" w:bidi="ta-IN"/>
        </w:rPr>
        <w:t>possess- she life live-not-she you leave-if say(inf.) many(n.pl.)</w:t>
      </w:r>
    </w:p>
    <w:p>
      <w:pPr>
        <w:pStyle w:val="Normal"/>
        <w:spacing w:lineRule="auto" w:line="276"/>
        <w:rPr>
          <w:rFonts w:ascii="Gandhari Unicode" w:hAnsi="Gandhari Unicode"/>
          <w:lang w:val="en-GB" w:bidi="ta-IN"/>
        </w:rPr>
      </w:pPr>
      <w:r>
        <w:rPr>
          <w:rFonts w:ascii="Gandhari Unicode" w:hAnsi="Gandhari Unicode"/>
          <w:lang w:val="en-GB" w:bidi="ta-IN"/>
        </w:rPr>
        <w:t>middle taken we beg(inf.)</w:t>
      </w:r>
      <w:r>
        <w:rPr>
          <w:rFonts w:ascii="Gandhari Unicode" w:hAnsi="Gandhari Unicode"/>
          <w:vertAlign w:val="superscript"/>
          <w:lang w:val="en-GB" w:bidi="ta-IN"/>
        </w:rPr>
        <w:t>um</w:t>
      </w:r>
      <w:r>
        <w:rPr>
          <w:rFonts w:ascii="Gandhari Unicode" w:hAnsi="Gandhari Unicode"/>
          <w:lang w:val="en-GB" w:bidi="ta-IN"/>
        </w:rPr>
        <w:t xml:space="preserve"> our-they(n.pl.?) take-not-you became-you(?)</w:t>
      </w:r>
    </w:p>
    <w:p>
      <w:pPr>
        <w:pStyle w:val="Normal"/>
        <w:spacing w:lineRule="auto" w:line="276"/>
        <w:rPr>
          <w:rFonts w:ascii="Gandhari Unicode" w:hAnsi="Gandhari Unicode"/>
          <w:lang w:val="en-GB" w:bidi="ta-IN"/>
        </w:rPr>
      </w:pPr>
      <w:r>
        <w:rPr>
          <w:rFonts w:ascii="Gandhari Unicode" w:hAnsi="Gandhari Unicode"/>
          <w:lang w:val="en-GB" w:bidi="ta-IN"/>
        </w:rPr>
        <w:t>impelled- way(loc.) water left- poor pool</w:t>
      </w:r>
    </w:p>
    <w:p>
      <w:pPr>
        <w:pStyle w:val="Normal"/>
        <w:spacing w:lineRule="auto" w:line="276" w:before="0" w:after="100"/>
        <w:rPr>
          <w:rFonts w:ascii="Gandhari Unicode" w:hAnsi="Gandhari Unicode"/>
          <w:lang w:val="en-GB" w:bidi="ta-IN"/>
        </w:rPr>
      </w:pPr>
      <w:r>
        <w:rPr>
          <w:rFonts w:ascii="Gandhari Unicode" w:hAnsi="Gandhari Unicode"/>
          <w:lang w:val="en-GB" w:bidi="ta-IN"/>
        </w:rPr>
        <w:t>leaf-with faded- adorn- blossom stop-they(n.pl.)</w:t>
      </w:r>
    </w:p>
    <w:p>
      <w:pPr>
        <w:pStyle w:val="Normal"/>
        <w:spacing w:lineRule="auto" w:line="276"/>
        <w:rPr>
          <w:rFonts w:ascii="Gandhari Unicode" w:hAnsi="Gandhari Unicode"/>
          <w:lang w:val="en-GB" w:bidi="ta-IN"/>
        </w:rPr>
      </w:pPr>
      <w:r>
        <w:rPr>
          <w:rFonts w:ascii="Gandhari Unicode" w:hAnsi="Gandhari Unicode"/>
          <w:lang w:val="en-GB" w:bidi="ta-IN"/>
        </w:rPr>
        <w:t>quickly you abandon-you-if manner fading- she say(inf.)</w:t>
        <w:tab/>
        <w:tab/>
        <w:tab/>
        <w:t>10</w:t>
      </w:r>
    </w:p>
    <w:p>
      <w:pPr>
        <w:pStyle w:val="Normal"/>
        <w:spacing w:lineRule="auto" w:line="276"/>
        <w:rPr>
          <w:rFonts w:ascii="Gandhari Unicode" w:hAnsi="Gandhari Unicode"/>
          <w:lang w:val="en-GB"/>
        </w:rPr>
      </w:pPr>
      <w:r>
        <w:rPr>
          <w:rFonts w:ascii="Gandhari Unicode" w:hAnsi="Gandhari Unicode"/>
          <w:lang w:val="en-GB"/>
        </w:rPr>
        <w:t>fast thus we beg(inf.)</w:t>
      </w:r>
      <w:r>
        <w:rPr>
          <w:rFonts w:ascii="Gandhari Unicode" w:hAnsi="Gandhari Unicode"/>
          <w:vertAlign w:val="superscript"/>
          <w:lang w:val="en-GB"/>
        </w:rPr>
        <w:t>um</w:t>
      </w:r>
      <w:r>
        <w:rPr>
          <w:rFonts w:ascii="Gandhari Unicode" w:hAnsi="Gandhari Unicode"/>
          <w:lang w:val="en-GB"/>
        </w:rPr>
        <w:t xml:space="preserve"> perceived-give-not-you(?) became-you(?)</w:t>
      </w:r>
    </w:p>
    <w:p>
      <w:pPr>
        <w:pStyle w:val="Normal"/>
        <w:spacing w:lineRule="auto" w:line="276"/>
        <w:rPr>
          <w:rFonts w:ascii="Gandhari Unicode" w:hAnsi="Gandhari Unicode"/>
          <w:lang w:val="en-GB"/>
        </w:rPr>
      </w:pPr>
      <w:r>
        <w:rPr>
          <w:rFonts w:ascii="Gandhari Unicode" w:hAnsi="Gandhari Unicode"/>
          <w:lang w:val="en-GB"/>
        </w:rPr>
        <w:t>going- grow-long- way(loc.) joined risen- tree fade(inf.)</w:t>
      </w:r>
    </w:p>
    <w:p>
      <w:pPr>
        <w:pStyle w:val="Normal"/>
        <w:spacing w:lineRule="auto" w:line="276" w:before="0" w:after="100"/>
        <w:rPr>
          <w:rFonts w:ascii="Gandhari Unicode" w:hAnsi="Gandhari Unicode"/>
          <w:lang w:val="en-GB" w:bidi="ta-IN"/>
        </w:rPr>
      </w:pPr>
      <w:r>
        <w:rPr>
          <w:rFonts w:ascii="Gandhari Unicode" w:hAnsi="Gandhari Unicode"/>
          <w:lang w:val="en-GB"/>
        </w:rPr>
        <w:t xml:space="preserve">embrace let-off(a.) bowed- flower creeper </w:t>
      </w:r>
      <w:r>
        <w:rPr>
          <w:rFonts w:ascii="Gandhari Unicode" w:hAnsi="Gandhari Unicode"/>
          <w:lang w:val="en-GB" w:bidi="ta-IN"/>
        </w:rPr>
        <w:t>stop-they(n.pl.)</w:t>
      </w:r>
    </w:p>
    <w:p>
      <w:pPr>
        <w:pStyle w:val="Normal"/>
        <w:spacing w:lineRule="auto" w:line="276"/>
        <w:rPr>
          <w:rFonts w:ascii="Gandhari Unicode" w:hAnsi="Gandhari Unicode"/>
          <w:lang w:val="en-GB" w:bidi="ta-IN"/>
        </w:rPr>
      </w:pPr>
      <w:r>
        <w:rPr>
          <w:rFonts w:ascii="Gandhari Unicode" w:hAnsi="Gandhari Unicode"/>
          <w:lang w:val="en-GB" w:bidi="ta-IN"/>
        </w:rPr>
        <w:t>fettered you letting-off consider-if dislodge- giving- she say(inf.)</w:t>
      </w:r>
    </w:p>
    <w:p>
      <w:pPr>
        <w:pStyle w:val="Normal"/>
        <w:spacing w:lineRule="auto" w:line="276"/>
        <w:rPr>
          <w:rFonts w:ascii="Gandhari Unicode" w:hAnsi="Gandhari Unicode"/>
          <w:lang w:val="en-GB"/>
        </w:rPr>
      </w:pPr>
      <w:r>
        <w:rPr>
          <w:rFonts w:ascii="Gandhari Unicode" w:hAnsi="Gandhari Unicode"/>
          <w:lang w:val="en-GB" w:bidi="ta-IN"/>
        </w:rPr>
        <w:t>humbled come(a.) beg(inf.)</w:t>
      </w:r>
      <w:r>
        <w:rPr>
          <w:rFonts w:ascii="Gandhari Unicode" w:hAnsi="Gandhari Unicode"/>
          <w:vertAlign w:val="superscript"/>
          <w:lang w:val="en-GB" w:bidi="ta-IN"/>
        </w:rPr>
        <w:t>um</w:t>
      </w:r>
      <w:r>
        <w:rPr>
          <w:rFonts w:ascii="Gandhari Unicode" w:hAnsi="Gandhari Unicode"/>
          <w:lang w:val="en-GB" w:bidi="ta-IN"/>
        </w:rPr>
        <w:t xml:space="preserve"> many(n.pl.) consider-you became-you(?)</w:t>
        <w:tab/>
        <w:t>15</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resolved you go(inf.) seen- way(loc.) that- tree-</w:t>
      </w:r>
    </w:p>
    <w:p>
      <w:pPr>
        <w:pStyle w:val="Normal"/>
        <w:spacing w:lineRule="auto" w:line="276" w:before="0" w:after="100"/>
        <w:rPr>
          <w:rFonts w:ascii="Gandhari Unicode" w:hAnsi="Gandhari Unicode"/>
          <w:lang w:val="en-GB" w:bidi="ta-IN"/>
        </w:rPr>
      </w:pPr>
      <w:r>
        <w:rPr>
          <w:rFonts w:ascii="Gandhari Unicode" w:hAnsi="Gandhari Unicode"/>
          <w:lang w:val="en-GB"/>
        </w:rPr>
        <w:t xml:space="preserve">adornment go(inf.) faded- pretty sprout </w:t>
      </w:r>
      <w:r>
        <w:rPr>
          <w:rFonts w:ascii="Gandhari Unicode" w:hAnsi="Gandhari Unicode"/>
          <w:lang w:val="en-GB" w:bidi="ta-IN"/>
        </w:rPr>
        <w:t>stop-they(n.pl.)</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we you- tell(inf.)</w:t>
      </w:r>
      <w:r>
        <w:rPr>
          <w:rFonts w:ascii="Gandhari Unicode" w:hAnsi="Gandhari Unicode"/>
          <w:vertAlign w:val="superscript"/>
          <w:lang w:val="en-GB" w:bidi="ta-IN"/>
        </w:rPr>
        <w:t>um</w:t>
      </w:r>
      <w:r>
        <w:rPr>
          <w:rFonts w:ascii="Gandhari Unicode" w:hAnsi="Gandhari Unicode"/>
          <w:lang w:val="en-GB" w:bidi="ta-IN"/>
        </w:rPr>
        <w:t xml:space="preserve"> our-they(n.pl.) take-not-you became-you(?)</w:t>
      </w:r>
    </w:p>
    <w:p>
      <w:pPr>
        <w:pStyle w:val="Normal"/>
        <w:spacing w:lineRule="auto" w:line="276"/>
        <w:rPr>
          <w:rFonts w:ascii="Gandhari Unicode" w:hAnsi="Gandhari Unicode"/>
          <w:lang w:val="en-GB" w:bidi="ta-IN"/>
        </w:rPr>
      </w:pPr>
      <w:r>
        <w:rPr>
          <w:rFonts w:ascii="Gandhari Unicode" w:hAnsi="Gandhari Unicode"/>
          <w:lang w:val="en-GB" w:bidi="ta-IN"/>
        </w:rPr>
        <w:t>end-not she be-similar- consideration come-they(n.pl.) shown</w:t>
        <w:tab/>
        <w:tab/>
        <w:t>20</w:t>
      </w:r>
    </w:p>
    <w:p>
      <w:pPr>
        <w:pStyle w:val="Normal"/>
        <w:spacing w:lineRule="auto" w:line="276"/>
        <w:rPr>
          <w:rFonts w:ascii="Gandhari Unicode" w:hAnsi="Gandhari Unicode"/>
          <w:lang w:val="en-GB" w:bidi="ta-IN"/>
        </w:rPr>
      </w:pPr>
      <w:r>
        <w:rPr>
          <w:rFonts w:ascii="Gandhari Unicode" w:hAnsi="Gandhari Unicode"/>
          <w:lang w:val="en-GB" w:bidi="ta-IN"/>
        </w:rPr>
        <w:t>upon stood truth telling- relative-you(pl.) be-similar- you going-</w:t>
      </w:r>
    </w:p>
    <w:p>
      <w:pPr>
        <w:pStyle w:val="Normal"/>
        <w:spacing w:lineRule="auto" w:line="276"/>
        <w:rPr>
          <w:rFonts w:ascii="Gandhari Unicode" w:hAnsi="Gandhari Unicode"/>
          <w:lang w:val="en-GB"/>
        </w:rPr>
      </w:pPr>
      <w:bookmarkStart w:id="6" w:name="_Hlk64572805"/>
      <w:r>
        <w:rPr>
          <w:rFonts w:ascii="Gandhari Unicode" w:hAnsi="Gandhari Unicode"/>
          <w:lang w:val="en-GB"/>
        </w:rPr>
        <w:t>jungle stop-they(n.pl.)? going.</w:t>
      </w:r>
      <w:bookmarkEnd w:id="6"/>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Even though she is ashamed of the rumour that a virtueless neighbourhood might spread,</w:t>
      </w:r>
    </w:p>
    <w:p>
      <w:pPr>
        <w:pStyle w:val="Normal"/>
        <w:spacing w:lineRule="auto" w:line="276"/>
        <w:rPr>
          <w:rFonts w:ascii="Gandhari Unicode" w:hAnsi="Gandhari Unicode"/>
          <w:lang w:val="en-GB"/>
        </w:rPr>
      </w:pPr>
      <w:r>
        <w:rPr>
          <w:rFonts w:ascii="Gandhari Unicode" w:hAnsi="Gandhari Unicode"/>
          <w:lang w:val="en-GB"/>
        </w:rPr>
        <w:t>so that she thinks of the long way where you go, crossing droughts,</w:t>
      </w:r>
    </w:p>
    <w:p>
      <w:pPr>
        <w:pStyle w:val="Normal"/>
        <w:spacing w:lineRule="auto" w:line="276"/>
        <w:rPr>
          <w:rFonts w:ascii="Gandhari Unicode" w:hAnsi="Gandhari Unicode"/>
          <w:lang w:val="en-GB"/>
        </w:rPr>
      </w:pPr>
      <w:r>
        <w:rPr>
          <w:rFonts w:ascii="Gandhari Unicode" w:hAnsi="Gandhari Unicode"/>
          <w:lang w:val="en-GB"/>
        </w:rPr>
        <w:t>so that the bangles that don’t stay put run over [her] joints, so that dew flows from [her] lashes [and] abounds,</w:t>
      </w:r>
    </w:p>
    <w:p>
      <w:pPr>
        <w:pStyle w:val="Normal"/>
        <w:spacing w:lineRule="auto" w:line="276"/>
        <w:rPr>
          <w:rFonts w:ascii="Gandhari Unicode" w:hAnsi="Gandhari Unicode"/>
          <w:lang w:val="en-GB"/>
        </w:rPr>
      </w:pPr>
      <w:r>
        <w:rPr>
          <w:rFonts w:ascii="Gandhari Unicode" w:hAnsi="Gandhari Unicode"/>
          <w:lang w:val="en-GB"/>
        </w:rPr>
        <w:t>so that with unstopping pain as a burden the victorious beauty</w:t>
      </w:r>
    </w:p>
    <w:p>
      <w:pPr>
        <w:pStyle w:val="Normal"/>
        <w:spacing w:lineRule="auto" w:line="276" w:before="0" w:after="100"/>
        <w:rPr>
          <w:rFonts w:ascii="Gandhari Unicode" w:hAnsi="Gandhari Unicode"/>
          <w:lang w:val="en-GB"/>
        </w:rPr>
      </w:pPr>
      <w:r>
        <w:rPr>
          <w:rFonts w:ascii="Gandhari Unicode" w:hAnsi="Gandhari Unicode"/>
          <w:lang w:val="en-GB"/>
        </w:rPr>
        <w:t>of her empty forehead is lost, you who desire work, now listen: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Although we take many ways of saying ‘if you leave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she will not live the live she has’, you are not one to take in our [words].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In the dry mountain pools devoid of water on the way you drive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all flowers that faded along with the leaves will stop [you].</w:t>
      </w:r>
    </w:p>
    <w:p>
      <w:pPr>
        <w:pStyle w:val="Normal"/>
        <w:spacing w:lineRule="auto" w:line="276"/>
        <w:rPr>
          <w:rFonts w:ascii="Gandhari Unicode" w:hAnsi="Gandhari Unicode"/>
          <w:lang w:val="en-GB"/>
        </w:rPr>
      </w:pPr>
      <w:r>
        <w:rPr>
          <w:rFonts w:ascii="Gandhari Unicode" w:hAnsi="Gandhari Unicode"/>
          <w:lang w:val="en-GB"/>
        </w:rPr>
        <w:t>Even though we thus beg urgently(?) you are not one to perceive</w:t>
      </w:r>
    </w:p>
    <w:p>
      <w:pPr>
        <w:pStyle w:val="Normal"/>
        <w:spacing w:lineRule="auto" w:line="276"/>
        <w:rPr>
          <w:rFonts w:ascii="Gandhari Unicode" w:hAnsi="Gandhari Unicode"/>
          <w:lang w:val="en-GB"/>
        </w:rPr>
      </w:pPr>
      <w:r>
        <w:rPr>
          <w:rFonts w:ascii="Gandhari Unicode" w:hAnsi="Gandhari Unicode"/>
          <w:lang w:val="en-GB"/>
        </w:rPr>
        <w:t>that she will fade in kind if you abandon [her] fast.</w:t>
      </w:r>
    </w:p>
    <w:p>
      <w:pPr>
        <w:pStyle w:val="Normal"/>
        <w:spacing w:lineRule="auto" w:line="276"/>
        <w:rPr>
          <w:rFonts w:ascii="Gandhari Unicode" w:hAnsi="Gandhari Unicode"/>
          <w:lang w:val="en-GB"/>
        </w:rPr>
      </w:pPr>
      <w:r>
        <w:rPr>
          <w:rFonts w:ascii="Gandhari Unicode" w:hAnsi="Gandhari Unicode"/>
          <w:lang w:val="en-GB"/>
        </w:rPr>
        <w:t>When the trees that have risen close to the long way you go fade</w:t>
      </w:r>
    </w:p>
    <w:p>
      <w:pPr>
        <w:pStyle w:val="Normal"/>
        <w:spacing w:lineRule="auto" w:line="276" w:before="0" w:after="100"/>
        <w:rPr>
          <w:rFonts w:ascii="Gandhari Unicode" w:hAnsi="Gandhari Unicode"/>
          <w:lang w:val="en-GB"/>
        </w:rPr>
      </w:pPr>
      <w:r>
        <w:rPr>
          <w:rFonts w:ascii="Gandhari Unicode" w:hAnsi="Gandhari Unicode"/>
          <w:lang w:val="en-GB"/>
        </w:rPr>
        <w:t>the flower creepers that bow down let go from [their] embrace will stop [you].</w:t>
      </w:r>
    </w:p>
    <w:p>
      <w:pPr>
        <w:pStyle w:val="Normal"/>
        <w:spacing w:lineRule="auto" w:line="276"/>
        <w:rPr>
          <w:rFonts w:ascii="Gandhari Unicode" w:hAnsi="Gandhari Unicode"/>
          <w:lang w:val="en-GB"/>
        </w:rPr>
      </w:pPr>
      <w:r>
        <w:rPr>
          <w:rFonts w:ascii="Gandhari Unicode" w:hAnsi="Gandhari Unicode"/>
          <w:lang w:val="en-GB"/>
        </w:rPr>
        <w:t>even though, saying that she would tumble of you consider letting go of the bond,</w:t>
      </w:r>
    </w:p>
    <w:p>
      <w:pPr>
        <w:pStyle w:val="Normal"/>
        <w:spacing w:lineRule="auto" w:line="276"/>
        <w:rPr>
          <w:rFonts w:ascii="Gandhari Unicode" w:hAnsi="Gandhari Unicode"/>
          <w:lang w:val="en-GB"/>
        </w:rPr>
      </w:pPr>
      <w:r>
        <w:rPr>
          <w:rFonts w:ascii="Gandhari Unicode" w:hAnsi="Gandhari Unicode"/>
          <w:lang w:val="en-GB"/>
        </w:rPr>
        <w:t>we come humbly [and] beg [you], you are one to consider [this] many [times].</w:t>
      </w:r>
    </w:p>
    <w:p>
      <w:pPr>
        <w:pStyle w:val="Normal"/>
        <w:spacing w:lineRule="auto" w:line="276"/>
        <w:rPr>
          <w:rFonts w:ascii="Gandhari Unicode" w:hAnsi="Gandhari Unicode"/>
          <w:lang w:val="en-GB"/>
        </w:rPr>
      </w:pPr>
      <w:r>
        <w:rPr>
          <w:rFonts w:ascii="Gandhari Unicode" w:hAnsi="Gandhari Unicode"/>
          <w:lang w:val="en-GB"/>
        </w:rPr>
        <w:t>On those trees on the way that have seen you go in haste</w:t>
      </w:r>
    </w:p>
    <w:p>
      <w:pPr>
        <w:pStyle w:val="Normal"/>
        <w:spacing w:lineRule="auto" w:line="276" w:before="0" w:after="100"/>
        <w:rPr>
          <w:rFonts w:ascii="Gandhari Unicode" w:hAnsi="Gandhari Unicode"/>
          <w:lang w:val="en-GB"/>
        </w:rPr>
      </w:pPr>
      <w:r>
        <w:rPr>
          <w:rFonts w:ascii="Gandhari Unicode" w:hAnsi="Gandhari Unicode"/>
          <w:lang w:val="en-GB"/>
        </w:rPr>
        <w:t>the pretty sprouts that faded so that the decoration goes will stop [you].</w:t>
      </w:r>
    </w:p>
    <w:p>
      <w:pPr>
        <w:pStyle w:val="Normal"/>
        <w:spacing w:lineRule="auto" w:line="276"/>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although we talk to you, you are not one to take in our [words],</w:t>
      </w:r>
    </w:p>
    <w:p>
      <w:pPr>
        <w:pStyle w:val="Normal"/>
        <w:spacing w:lineRule="auto" w:line="276"/>
        <w:rPr>
          <w:rFonts w:ascii="Gandhari Unicode" w:hAnsi="Gandhari Unicode"/>
          <w:lang w:val="en-GB"/>
        </w:rPr>
      </w:pPr>
      <w:r>
        <w:rPr>
          <w:rFonts w:ascii="Gandhari Unicode" w:hAnsi="Gandhari Unicode"/>
          <w:lang w:val="en-GB"/>
        </w:rPr>
        <w:t>as if kin [to you] who speak the truth, standing above [you],</w:t>
      </w:r>
    </w:p>
    <w:p>
      <w:pPr>
        <w:pStyle w:val="Normal"/>
        <w:spacing w:lineRule="auto" w:line="276"/>
        <w:rPr>
          <w:rFonts w:ascii="Gandhari Unicode" w:hAnsi="Gandhari Unicode"/>
          <w:lang w:val="en-GB"/>
        </w:rPr>
      </w:pPr>
      <w:r>
        <w:rPr>
          <w:rFonts w:ascii="Gandhari Unicode" w:hAnsi="Gandhari Unicode"/>
          <w:lang w:val="en-GB"/>
        </w:rPr>
        <w:t>showing the things that may come, with a consideration grace like her’s, unendingly,</w:t>
      </w:r>
    </w:p>
    <w:p>
      <w:pPr>
        <w:pStyle w:val="Normal"/>
        <w:spacing w:lineRule="auto" w:line="276"/>
        <w:rPr>
          <w:rFonts w:ascii="Gandhari Unicode" w:hAnsi="Gandhari Unicode"/>
          <w:lang w:val="en-GB"/>
        </w:rPr>
      </w:pPr>
      <w:r>
        <w:rPr>
          <w:rFonts w:ascii="Gandhari Unicode" w:hAnsi="Gandhari Unicode"/>
          <w:lang w:val="en-GB"/>
        </w:rPr>
        <w:t>the forests you go to will stop your going.</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4 (25 l.)</w:t>
      </w:r>
      <w:r>
        <w:br w:type="page"/>
      </w:r>
    </w:p>
    <w:p>
      <w:pPr>
        <w:pStyle w:val="Normal"/>
        <w:spacing w:lineRule="auto" w:line="276" w:before="180" w:after="0"/>
        <w:jc w:val="both"/>
        <w:rPr>
          <w:rFonts w:ascii="Gandhari Unicode" w:hAnsi="Gandhari Unicode"/>
          <w:caps/>
        </w:rPr>
      </w:pPr>
      <w:r>
        <w:rPr>
          <w:rFonts w:ascii="Gandhari Unicode" w:hAnsi="Gandhari Unicode"/>
          <w:caps/>
        </w:rPr>
        <w:t xml:space="preserve">இது பொருள்வயிற் </w:t>
      </w:r>
      <w:r>
        <w:rPr>
          <w:rFonts w:ascii="Gandhari Unicode" w:hAnsi="Gandhari Unicode"/>
          <w:caps/>
          <w:vertAlign w:val="superscript"/>
        </w:rPr>
        <w:t>1</w:t>
      </w:r>
      <w:r>
        <w:rPr>
          <w:rFonts w:ascii="Gandhari Unicode" w:hAnsi="Gandhari Unicode"/>
          <w:caps/>
        </w:rPr>
        <w:t>பிரிவேனென்ற தலைமகற்குத்</w:t>
      </w:r>
      <w:r>
        <w:rPr>
          <w:rFonts w:ascii="Gandhari Unicode" w:hAnsi="Gandhari Unicode"/>
          <w:caps/>
        </w:rPr>
        <w:t xml:space="preserve">, </w:t>
      </w:r>
      <w:r>
        <w:rPr>
          <w:rFonts w:ascii="Gandhari Unicode" w:hAnsi="Gandhari Unicode"/>
          <w:caps/>
        </w:rPr>
        <w:t>தோழி</w:t>
      </w:r>
      <w:r>
        <w:rPr>
          <w:rFonts w:ascii="Gandhari Unicode" w:hAnsi="Gandhari Unicode"/>
          <w:caps/>
        </w:rPr>
        <w:t xml:space="preserve">, </w:t>
      </w:r>
      <w:r>
        <w:rPr>
          <w:rFonts w:ascii="Gandhari Unicode" w:hAnsi="Gandhari Unicode"/>
          <w:caps/>
        </w:rPr>
        <w:t>தலைவி செலவுக் குறிப்பு அறிந்தவாறும்</w:t>
      </w:r>
      <w:r>
        <w:rPr>
          <w:rFonts w:ascii="Gandhari Unicode" w:hAnsi="Gandhari Unicode"/>
          <w:caps/>
        </w:rPr>
        <w:t xml:space="preserve">, </w:t>
      </w:r>
      <w:r>
        <w:rPr>
          <w:rFonts w:ascii="Gandhari Unicode" w:hAnsi="Gandhari Unicode"/>
          <w:caps/>
        </w:rPr>
        <w:t>அவளது ஆற்றாமையும் உணர்த்திச்</w:t>
      </w:r>
      <w:r>
        <w:rPr>
          <w:rFonts w:ascii="Gandhari Unicode" w:hAnsi="Gandhari Unicode"/>
          <w:caps/>
        </w:rPr>
        <w:t xml:space="preserve">, </w:t>
      </w:r>
      <w:r>
        <w:rPr>
          <w:rFonts w:ascii="Gandhari Unicode" w:hAnsi="Gandhari Unicode"/>
          <w:caps/>
        </w:rPr>
        <w:t>செலவு ஒழிவாயாகவெனக் கூறியது</w:t>
      </w:r>
      <w:r>
        <w:rPr>
          <w:rFonts w:ascii="Gandhari Unicode" w:hAnsi="Gandhari Unicode"/>
          <w:caps/>
        </w:rPr>
        <w:t>.</w:t>
      </w:r>
    </w:p>
    <w:p>
      <w:pPr>
        <w:pStyle w:val="Normal"/>
        <w:spacing w:lineRule="auto" w:line="276" w:before="240" w:after="0"/>
        <w:jc w:val="both"/>
        <w:rPr>
          <w:rFonts w:ascii="Gandhari Unicode" w:hAnsi="Gandhari Unicode"/>
          <w:b/>
          <w:bCs/>
        </w:rPr>
      </w:pPr>
      <w:r>
        <w:rPr>
          <w:rFonts w:ascii="Gandhari Unicode" w:hAnsi="Gandhari Unicode"/>
          <w:b/>
          <w:bCs/>
        </w:rPr>
        <w:t xml:space="preserve">4-1 </w:t>
      </w:r>
      <w:r>
        <w:rPr>
          <w:rFonts w:ascii="Gandhari Unicode" w:hAnsi="Gandhari Unicode"/>
          <w:b/>
          <w:b/>
          <w:bCs/>
        </w:rPr>
        <w:t>வலிமுன்பின் வல்லென்ற யாக்கைப் புலிநோக்கிற்</w:t>
      </w:r>
    </w:p>
    <w:p>
      <w:pPr>
        <w:pStyle w:val="Normal"/>
        <w:spacing w:lineRule="auto" w:line="276" w:before="60" w:after="0"/>
        <w:jc w:val="both"/>
        <w:rPr>
          <w:rFonts w:ascii="Gandhari Unicode" w:hAnsi="Gandhari Unicode"/>
          <w:b/>
          <w:bCs/>
        </w:rPr>
      </w:pPr>
      <w:r>
        <w:rPr>
          <w:rFonts w:ascii="Gandhari Unicode" w:hAnsi="Gandhari Unicode"/>
          <w:b/>
          <w:bCs/>
        </w:rPr>
        <w:t xml:space="preserve">4-2 </w:t>
      </w:r>
      <w:r>
        <w:rPr>
          <w:rFonts w:ascii="Gandhari Unicode" w:hAnsi="Gandhari Unicode"/>
          <w:b/>
          <w:b/>
          <w:bCs/>
        </w:rPr>
        <w:t>சுற்றமை வில்லர் சுரிவளர் பித்தைய</w:t>
      </w:r>
    </w:p>
    <w:p>
      <w:pPr>
        <w:pStyle w:val="Normal"/>
        <w:spacing w:lineRule="auto" w:line="276" w:before="60" w:after="0"/>
        <w:jc w:val="both"/>
        <w:rPr>
          <w:rFonts w:ascii="Gandhari Unicode" w:hAnsi="Gandhari Unicode"/>
          <w:b/>
          <w:bCs/>
        </w:rPr>
      </w:pPr>
      <w:r>
        <w:rPr>
          <w:rFonts w:ascii="Gandhari Unicode" w:hAnsi="Gandhari Unicode"/>
          <w:b/>
          <w:bCs/>
        </w:rPr>
        <w:t xml:space="preserve">4-3 </w:t>
      </w:r>
      <w:r>
        <w:rPr>
          <w:rFonts w:ascii="Gandhari Unicode" w:hAnsi="Gandhari Unicode"/>
          <w:b/>
          <w:b/>
          <w:bCs/>
        </w:rPr>
        <w:t>ரற்றம்பார்த் தல்குங் கடுங்கண் மறவர்தாங்</w:t>
      </w:r>
    </w:p>
    <w:p>
      <w:pPr>
        <w:pStyle w:val="Normal"/>
        <w:spacing w:lineRule="auto" w:line="276" w:before="60" w:after="0"/>
        <w:jc w:val="both"/>
        <w:rPr>
          <w:rFonts w:ascii="Gandhari Unicode" w:hAnsi="Gandhari Unicode"/>
          <w:b/>
          <w:bCs/>
        </w:rPr>
      </w:pPr>
      <w:r>
        <w:rPr>
          <w:rFonts w:ascii="Gandhari Unicode" w:hAnsi="Gandhari Unicode"/>
          <w:b/>
          <w:bCs/>
        </w:rPr>
        <w:t xml:space="preserve">4-4 </w:t>
      </w:r>
      <w:r>
        <w:rPr>
          <w:rFonts w:ascii="Gandhari Unicode" w:hAnsi="Gandhari Unicode"/>
          <w:b/>
          <w:b/>
          <w:bCs/>
        </w:rPr>
        <w:t>கொள்ளும் பொருளில ராயினும் வம்பலர்</w:t>
      </w:r>
    </w:p>
    <w:p>
      <w:pPr>
        <w:pStyle w:val="Normal"/>
        <w:spacing w:lineRule="auto" w:line="276" w:before="60" w:after="0"/>
        <w:jc w:val="both"/>
        <w:rPr>
          <w:rFonts w:ascii="Gandhari Unicode" w:hAnsi="Gandhari Unicode"/>
          <w:b/>
          <w:bCs/>
        </w:rPr>
      </w:pPr>
      <w:r>
        <w:rPr>
          <w:rFonts w:ascii="Gandhari Unicode" w:hAnsi="Gandhari Unicode"/>
          <w:b/>
          <w:bCs/>
        </w:rPr>
        <w:t xml:space="preserve">4-5 </w:t>
      </w:r>
      <w:r>
        <w:rPr>
          <w:rFonts w:ascii="Gandhari Unicode" w:hAnsi="Gandhari Unicode"/>
          <w:b/>
          <w:b/>
          <w:bCs/>
        </w:rPr>
        <w:t>துள்ளுநர்க் காண்மார் தொடர்ந்துயிர் வௌவலிற்</w:t>
      </w:r>
    </w:p>
    <w:p>
      <w:pPr>
        <w:pStyle w:val="Normal"/>
        <w:spacing w:lineRule="auto" w:line="276" w:before="60" w:after="0"/>
        <w:jc w:val="both"/>
        <w:rPr>
          <w:rFonts w:ascii="Gandhari Unicode" w:hAnsi="Gandhari Unicode"/>
          <w:b/>
          <w:bCs/>
        </w:rPr>
      </w:pPr>
      <w:r>
        <w:rPr>
          <w:rFonts w:ascii="Gandhari Unicode" w:hAnsi="Gandhari Unicode"/>
          <w:b/>
          <w:bCs/>
        </w:rPr>
        <w:t xml:space="preserve">4-6 </w:t>
      </w:r>
      <w:r>
        <w:rPr>
          <w:rFonts w:ascii="Gandhari Unicode" w:hAnsi="Gandhari Unicode"/>
          <w:b/>
          <w:b/>
          <w:bCs/>
        </w:rPr>
        <w:t>புள்ளும் வழங்காப் புலம்புகொ ளாரிடை</w:t>
      </w:r>
    </w:p>
    <w:p>
      <w:pPr>
        <w:pStyle w:val="Normal"/>
        <w:spacing w:lineRule="auto" w:line="276" w:before="60" w:after="0"/>
        <w:jc w:val="both"/>
        <w:rPr>
          <w:rFonts w:ascii="Gandhari Unicode" w:hAnsi="Gandhari Unicode"/>
          <w:b/>
          <w:bCs/>
        </w:rPr>
      </w:pPr>
      <w:r>
        <w:rPr>
          <w:rFonts w:ascii="Gandhari Unicode" w:hAnsi="Gandhari Unicode"/>
          <w:b/>
          <w:bCs/>
        </w:rPr>
        <w:t xml:space="preserve">4-7 </w:t>
      </w:r>
      <w:r>
        <w:rPr>
          <w:rFonts w:ascii="Gandhari Unicode" w:hAnsi="Gandhari Unicode"/>
          <w:b/>
          <w:b/>
          <w:bCs/>
        </w:rPr>
        <w:t>வெள்வேல் வலத்திர் பொருடரல் வேட்கையி</w:t>
      </w:r>
    </w:p>
    <w:p>
      <w:pPr>
        <w:pStyle w:val="Normal"/>
        <w:spacing w:lineRule="auto" w:line="276" w:before="60" w:after="0"/>
        <w:jc w:val="both"/>
        <w:rPr>
          <w:rFonts w:ascii="Gandhari Unicode" w:hAnsi="Gandhari Unicode"/>
          <w:b/>
          <w:bCs/>
        </w:rPr>
      </w:pPr>
      <w:r>
        <w:rPr>
          <w:rFonts w:ascii="Gandhari Unicode" w:hAnsi="Gandhari Unicode"/>
          <w:b/>
          <w:bCs/>
        </w:rPr>
        <w:t xml:space="preserve">4-8 </w:t>
      </w:r>
      <w:r>
        <w:rPr>
          <w:rFonts w:ascii="Gandhari Unicode" w:hAnsi="Gandhari Unicode"/>
          <w:b/>
          <w:b/>
          <w:bCs/>
        </w:rPr>
        <w:t>னுள்ளினி ரென்ப தறிந்தன ளென்றோழி</w:t>
      </w:r>
      <w:r>
        <w:rPr>
          <w:rFonts w:ascii="Gandhari Unicode" w:hAnsi="Gandhari Unicode"/>
          <w:b/>
          <w:bCs/>
        </w:rPr>
        <w:t>;</w:t>
      </w:r>
    </w:p>
    <w:p>
      <w:pPr>
        <w:pStyle w:val="Normal"/>
        <w:spacing w:lineRule="auto" w:line="276" w:before="180" w:after="0"/>
        <w:ind w:left="170" w:right="170" w:hanging="0"/>
        <w:jc w:val="both"/>
        <w:rPr>
          <w:rFonts w:ascii="Gandhari Unicode" w:hAnsi="Gandhari Unicode"/>
          <w:caps/>
        </w:rPr>
      </w:pPr>
      <w:r>
        <w:rPr>
          <w:rFonts w:ascii="Gandhari Unicode" w:hAnsi="Gandhari Unicode"/>
          <w:caps/>
          <w:vertAlign w:val="superscript"/>
        </w:rPr>
        <w:t>3</w:t>
      </w:r>
      <w:r>
        <w:rPr>
          <w:rFonts w:ascii="Gandhari Unicode" w:hAnsi="Gandhari Unicode"/>
          <w:vertAlign w:val="superscript"/>
        </w:rPr>
        <w:t>b</w:t>
      </w:r>
      <w:r>
        <w:rPr>
          <w:rFonts w:ascii="Gandhari Unicode" w:hAnsi="Gandhari Unicode"/>
          <w:caps/>
        </w:rPr>
        <w:t xml:space="preserve"> </w:t>
      </w:r>
      <w:r>
        <w:rPr>
          <w:rFonts w:ascii="Gandhari Unicode" w:hAnsi="Gandhari Unicode"/>
          <w:caps/>
        </w:rPr>
        <w:t xml:space="preserve">தல்குங் </w:t>
      </w:r>
      <w:r>
        <w:rPr>
          <w:rFonts w:ascii="Gandhari Unicode" w:hAnsi="Gandhari Unicode"/>
          <w:caps/>
        </w:rPr>
        <w:t xml:space="preserve">ET, G2+4+5; </w:t>
      </w:r>
      <w:r>
        <w:rPr>
          <w:rFonts w:ascii="Gandhari Unicode" w:hAnsi="Gandhari Unicode"/>
          <w:caps/>
        </w:rPr>
        <w:t xml:space="preserve">தல்கு </w:t>
      </w:r>
      <w:r>
        <w:rPr>
          <w:rFonts w:ascii="Gandhari Unicode" w:hAnsi="Gandhari Unicode"/>
          <w:caps/>
        </w:rPr>
        <w:t>C3</w:t>
      </w:r>
      <w:r>
        <w:rPr>
          <w:rFonts w:ascii="Gandhari Unicode" w:hAnsi="Gandhari Unicode"/>
          <w:position w:val="-2"/>
        </w:rPr>
        <w:t xml:space="preserve"> • </w:t>
      </w:r>
      <w:r>
        <w:rPr>
          <w:rFonts w:ascii="Gandhari Unicode" w:hAnsi="Gandhari Unicode"/>
          <w:caps/>
          <w:vertAlign w:val="superscript"/>
        </w:rPr>
        <w:t>4</w:t>
      </w:r>
      <w:r>
        <w:rPr>
          <w:rFonts w:ascii="Gandhari Unicode" w:hAnsi="Gandhari Unicode"/>
          <w:vertAlign w:val="superscript"/>
        </w:rPr>
        <w:t>b</w:t>
      </w:r>
      <w:r>
        <w:rPr>
          <w:rFonts w:ascii="Gandhari Unicode" w:hAnsi="Gandhari Unicode"/>
          <w:caps/>
        </w:rPr>
        <w:t xml:space="preserve"> </w:t>
      </w:r>
      <w:r>
        <w:rPr>
          <w:rFonts w:ascii="Gandhari Unicode" w:hAnsi="Gandhari Unicode"/>
          <w:caps/>
        </w:rPr>
        <w:t xml:space="preserve">பொருளில </w:t>
      </w:r>
      <w:r>
        <w:rPr>
          <w:rFonts w:ascii="Gandhari Unicode" w:hAnsi="Gandhari Unicode"/>
          <w:caps/>
        </w:rPr>
        <w:t xml:space="preserve">ET, G4+5, C3; </w:t>
      </w:r>
      <w:r>
        <w:rPr>
          <w:rFonts w:ascii="Gandhari Unicode" w:hAnsi="Gandhari Unicode"/>
          <w:caps/>
        </w:rPr>
        <w:t xml:space="preserve">பொருளில்லா </w:t>
      </w:r>
      <w:r>
        <w:rPr>
          <w:rFonts w:ascii="Gandhari Unicode" w:hAnsi="Gandhari Unicode"/>
          <w:caps/>
        </w:rPr>
        <w:t>G2</w:t>
      </w:r>
      <w:r>
        <w:rPr>
          <w:rFonts w:ascii="Gandhari Unicode" w:hAnsi="Gandhari Unicode"/>
          <w:position w:val="-2"/>
        </w:rPr>
        <w:t xml:space="preserve"> • </w:t>
      </w:r>
      <w:r>
        <w:rPr>
          <w:rFonts w:ascii="Gandhari Unicode" w:hAnsi="Gandhari Unicode"/>
          <w:caps/>
          <w:vertAlign w:val="superscript"/>
        </w:rPr>
        <w:t>5</w:t>
      </w:r>
      <w:r>
        <w:rPr>
          <w:rFonts w:ascii="Gandhari Unicode" w:hAnsi="Gandhari Unicode"/>
          <w:vertAlign w:val="superscript"/>
        </w:rPr>
        <w:t>d</w:t>
      </w:r>
      <w:r>
        <w:rPr>
          <w:rFonts w:ascii="Gandhari Unicode" w:hAnsi="Gandhari Unicode"/>
          <w:caps/>
        </w:rPr>
        <w:t xml:space="preserve"> </w:t>
      </w:r>
      <w:r>
        <w:rPr>
          <w:rFonts w:ascii="Gandhari Unicode" w:hAnsi="Gandhari Unicode"/>
          <w:caps/>
        </w:rPr>
        <w:t xml:space="preserve">வௌவலிற் </w:t>
      </w:r>
      <w:r>
        <w:rPr>
          <w:rFonts w:ascii="Gandhari Unicode" w:hAnsi="Gandhari Unicode"/>
          <w:caps/>
        </w:rPr>
        <w:t xml:space="preserve">ET, G2+4+5, C3; </w:t>
      </w:r>
      <w:r>
        <w:rPr>
          <w:rFonts w:ascii="Gandhari Unicode" w:hAnsi="Gandhari Unicode"/>
          <w:caps/>
        </w:rPr>
        <w:t xml:space="preserve">வவ்வலிற் </w:t>
      </w:r>
      <w:r>
        <w:rPr>
          <w:rFonts w:ascii="Gandhari Unicode" w:hAnsi="Gandhari Unicode"/>
        </w:rPr>
        <w:t>T</w:t>
      </w:r>
      <w:r>
        <w:rPr>
          <w:rFonts w:ascii="Gandhari Unicode" w:hAnsi="Gandhari Unicode"/>
          <w:caps/>
        </w:rPr>
        <w:t>PP.</w:t>
      </w:r>
      <w:r>
        <w:rPr>
          <w:rFonts w:ascii="Gandhari Unicode" w:hAnsi="Gandhari Unicode"/>
        </w:rPr>
        <w:t>vo</w:t>
      </w:r>
      <w:r>
        <w:rPr>
          <w:rFonts w:ascii="Gandhari Unicode" w:hAnsi="Gandhari Unicode"/>
          <w:caps/>
        </w:rPr>
        <w:t>2 (</w:t>
      </w:r>
      <w:r>
        <w:rPr>
          <w:rFonts w:ascii="Gandhari Unicode" w:hAnsi="Gandhari Unicode"/>
        </w:rPr>
        <w:t>ed</w:t>
      </w:r>
      <w:r>
        <w:rPr>
          <w:rFonts w:ascii="Gandhari Unicode" w:hAnsi="Gandhari Unicode"/>
          <w:caps/>
        </w:rPr>
        <w:t>.K</w:t>
      </w:r>
      <w:r>
        <w:rPr>
          <w:rFonts w:ascii="Gandhari Unicode" w:hAnsi="Gandhari Unicode"/>
        </w:rPr>
        <w:t>a</w:t>
      </w:r>
      <w:r>
        <w:rPr>
          <w:rFonts w:ascii="Gandhari Unicode" w:hAnsi="Gandhari Unicode"/>
          <w:caps/>
        </w:rPr>
        <w:t>ṇ.</w:t>
      </w:r>
      <w:r>
        <w:rPr>
          <w:rFonts w:ascii="Gandhari Unicode" w:hAnsi="Gandhari Unicode"/>
        </w:rPr>
        <w:t>Cū.</w:t>
      </w:r>
      <w:r>
        <w:rPr>
          <w:rFonts w:ascii="Gandhari Unicode" w:hAnsi="Gandhari Unicode"/>
          <w:caps/>
        </w:rPr>
        <w:t>442)</w:t>
      </w:r>
      <w:r>
        <w:rPr>
          <w:rFonts w:ascii="Gandhari Unicode" w:hAnsi="Gandhari Unicode"/>
          <w:position w:val="-2"/>
        </w:rPr>
        <w:t xml:space="preserve"> • </w:t>
      </w:r>
      <w:r>
        <w:rPr>
          <w:rFonts w:ascii="Gandhari Unicode" w:hAnsi="Gandhari Unicode"/>
          <w:caps/>
          <w:vertAlign w:val="superscript"/>
        </w:rPr>
        <w:t>7</w:t>
      </w:r>
      <w:r>
        <w:rPr>
          <w:rFonts w:ascii="Gandhari Unicode" w:hAnsi="Gandhari Unicode"/>
          <w:vertAlign w:val="superscript"/>
        </w:rPr>
        <w:t>b</w:t>
      </w:r>
      <w:r>
        <w:rPr>
          <w:rFonts w:ascii="Gandhari Unicode" w:hAnsi="Gandhari Unicode"/>
          <w:caps/>
        </w:rPr>
        <w:t> </w:t>
      </w:r>
      <w:r>
        <w:rPr>
          <w:rFonts w:ascii="Gandhari Unicode" w:hAnsi="Gandhari Unicode"/>
          <w:caps/>
        </w:rPr>
        <w:t xml:space="preserve">வலத்திர் </w:t>
      </w:r>
      <w:r>
        <w:rPr>
          <w:rFonts w:ascii="Gandhari Unicode" w:hAnsi="Gandhari Unicode"/>
          <w:caps/>
        </w:rPr>
        <w:t xml:space="preserve">ET, G2+4+5, C2; </w:t>
      </w:r>
      <w:r>
        <w:rPr>
          <w:rFonts w:ascii="Gandhari Unicode" w:hAnsi="Gandhari Unicode"/>
          <w:caps/>
        </w:rPr>
        <w:t xml:space="preserve">வலத்தினிர் </w:t>
      </w:r>
      <w:r>
        <w:rPr>
          <w:rFonts w:ascii="Gandhari Unicode" w:hAnsi="Gandhari Unicode"/>
          <w:caps/>
        </w:rPr>
        <w:t>N</w:t>
      </w:r>
      <w:r>
        <w:rPr>
          <w:rFonts w:ascii="Gandhari Unicode" w:hAnsi="Gandhari Unicode"/>
        </w:rPr>
        <w:t>a</w:t>
      </w:r>
      <w:r>
        <w:rPr>
          <w:rFonts w:ascii="Gandhari Unicode" w:hAnsi="Gandhari Unicode"/>
          <w:caps/>
        </w:rPr>
        <w:t>ṉ.CN.(</w:t>
      </w:r>
      <w:r>
        <w:rPr>
          <w:rFonts w:ascii="Gandhari Unicode" w:hAnsi="Gandhari Unicode"/>
        </w:rPr>
        <w:t>ed.</w:t>
      </w:r>
      <w:r>
        <w:rPr>
          <w:rFonts w:ascii="Gandhari Unicode" w:hAnsi="Gandhari Unicode"/>
          <w:caps/>
        </w:rPr>
        <w:t>K</w:t>
      </w:r>
      <w:r>
        <w:rPr>
          <w:rFonts w:ascii="Gandhari Unicode" w:hAnsi="Gandhari Unicode"/>
        </w:rPr>
        <w:t xml:space="preserve">a.Cū </w:t>
      </w:r>
      <w:r>
        <w:rPr>
          <w:rFonts w:ascii="Gandhari Unicode" w:hAnsi="Gandhari Unicode"/>
          <w:caps/>
        </w:rPr>
        <w:t>351)</w:t>
      </w:r>
      <w:r>
        <w:rPr>
          <w:rFonts w:ascii="Gandhari Unicode" w:hAnsi="Gandhari Unicode"/>
          <w:position w:val="-2"/>
        </w:rPr>
        <w:t xml:space="preserve"> • </w:t>
      </w:r>
      <w:r>
        <w:rPr>
          <w:rFonts w:ascii="Gandhari Unicode" w:hAnsi="Gandhari Unicode"/>
          <w:caps/>
          <w:vertAlign w:val="superscript"/>
        </w:rPr>
        <w:t>8</w:t>
      </w:r>
      <w:r>
        <w:rPr>
          <w:rFonts w:ascii="Gandhari Unicode" w:hAnsi="Gandhari Unicode"/>
          <w:vertAlign w:val="superscript"/>
        </w:rPr>
        <w:t>ab</w:t>
      </w:r>
      <w:r>
        <w:rPr>
          <w:rFonts w:ascii="Gandhari Unicode" w:hAnsi="Gandhari Unicode"/>
          <w:caps/>
        </w:rPr>
        <w:t xml:space="preserve"> </w:t>
      </w:r>
      <w:r>
        <w:rPr>
          <w:rFonts w:ascii="Gandhari Unicode" w:hAnsi="Gandhari Unicode"/>
          <w:caps/>
        </w:rPr>
        <w:t>னுள்</w:t>
      </w:r>
      <w:r>
        <w:rPr>
          <w:rFonts w:ascii="Gandhari Unicode" w:hAnsi="Gandhari Unicode"/>
          <w:caps/>
        </w:rPr>
        <w:t>-</w:t>
      </w:r>
      <w:r>
        <w:rPr>
          <w:rFonts w:ascii="Gandhari Unicode" w:hAnsi="Gandhari Unicode"/>
          <w:caps/>
        </w:rPr>
        <w:t xml:space="preserve">ளினி ரென்ப </w:t>
      </w:r>
      <w:r>
        <w:rPr>
          <w:rFonts w:ascii="Gandhari Unicode" w:hAnsi="Gandhari Unicode"/>
          <w:caps/>
        </w:rPr>
        <w:t xml:space="preserve">ET, G2+4+5, C3; </w:t>
      </w:r>
      <w:r>
        <w:rPr>
          <w:rFonts w:ascii="Gandhari Unicode" w:hAnsi="Gandhari Unicode"/>
          <w:caps/>
        </w:rPr>
        <w:t xml:space="preserve">னுள்ளி ரென்ப </w:t>
      </w:r>
      <w:r>
        <w:rPr>
          <w:rFonts w:ascii="Gandhari Unicode" w:hAnsi="Gandhari Unicode"/>
          <w:caps/>
        </w:rPr>
        <w:t>N</w:t>
      </w:r>
      <w:r>
        <w:rPr>
          <w:rFonts w:ascii="Gandhari Unicode" w:hAnsi="Gandhari Unicode"/>
        </w:rPr>
        <w:t>a</w:t>
      </w:r>
      <w:r>
        <w:rPr>
          <w:rFonts w:ascii="Gandhari Unicode" w:hAnsi="Gandhari Unicode"/>
          <w:caps/>
        </w:rPr>
        <w:t>ṉ.K</w:t>
      </w:r>
      <w:r>
        <w:rPr>
          <w:rFonts w:ascii="Gandhari Unicode" w:hAnsi="Gandhari Unicode"/>
        </w:rPr>
        <w:t>ū.</w:t>
      </w:r>
      <w:r>
        <w:rPr>
          <w:rFonts w:ascii="Gandhari Unicode" w:hAnsi="Gandhari Unicode"/>
          <w:caps/>
        </w:rPr>
        <w:t>(</w:t>
      </w:r>
      <w:r>
        <w:rPr>
          <w:rFonts w:ascii="Gandhari Unicode" w:hAnsi="Gandhari Unicode"/>
        </w:rPr>
        <w:t>Cū.</w:t>
      </w:r>
      <w:r>
        <w:rPr>
          <w:rFonts w:ascii="Gandhari Unicode" w:hAnsi="Gandhari Unicode"/>
          <w:caps/>
        </w:rPr>
        <w:t>350)</w:t>
      </w:r>
    </w:p>
    <w:p>
      <w:pPr>
        <w:pStyle w:val="Normal"/>
        <w:spacing w:lineRule="auto" w:line="276" w:before="180" w:after="0"/>
        <w:jc w:val="both"/>
        <w:rPr>
          <w:rFonts w:ascii="Gandhari Unicode" w:hAnsi="Gandhari Unicode"/>
          <w:b/>
          <w:bCs/>
        </w:rPr>
      </w:pPr>
      <w:r>
        <w:rPr>
          <w:rFonts w:ascii="Gandhari Unicode" w:hAnsi="Gandhari Unicode"/>
          <w:b/>
          <w:bCs/>
        </w:rPr>
        <w:t xml:space="preserve">4-9 </w:t>
      </w:r>
      <w:r>
        <w:rPr>
          <w:rFonts w:ascii="Gandhari Unicode" w:hAnsi="Gandhari Unicode"/>
          <w:b/>
          <w:b/>
          <w:bCs/>
        </w:rPr>
        <w:t xml:space="preserve">காழ்விரி </w:t>
      </w:r>
      <w:r>
        <w:rPr>
          <w:rFonts w:ascii="Gandhari Unicode" w:hAnsi="Gandhari Unicode"/>
          <w:b/>
          <w:b/>
          <w:bCs/>
          <w:u w:val="single"/>
        </w:rPr>
        <w:t>கவையார</w:t>
      </w:r>
      <w:r>
        <w:rPr>
          <w:rStyle w:val="FootnoteAnchor"/>
          <w:rFonts w:ascii="Symbol" w:hAnsi="Symbol" w:eastAsia="Symbol" w:cs="Symbol"/>
          <w:b/>
          <w:b/>
          <w:bCs/>
        </w:rPr>
        <w:footnoteReference w:customMarkFollows="1" w:id="10"/>
        <w:t></w:t>
      </w:r>
      <w:r>
        <w:rPr>
          <w:rFonts w:ascii="Gandhari Unicode" w:hAnsi="Gandhari Unicode"/>
          <w:b/>
          <w:b/>
          <w:bCs/>
        </w:rPr>
        <w:t xml:space="preserve"> மீவரு மிளமுலை</w:t>
      </w:r>
    </w:p>
    <w:p>
      <w:pPr>
        <w:pStyle w:val="Normal"/>
        <w:spacing w:lineRule="auto" w:line="276" w:before="60" w:after="0"/>
        <w:jc w:val="both"/>
        <w:rPr>
          <w:rFonts w:ascii="Gandhari Unicode" w:hAnsi="Gandhari Unicode"/>
          <w:b/>
          <w:bCs/>
        </w:rPr>
      </w:pPr>
      <w:r>
        <w:rPr>
          <w:rFonts w:ascii="Gandhari Unicode" w:hAnsi="Gandhari Unicode"/>
          <w:b/>
          <w:bCs/>
        </w:rPr>
        <w:t xml:space="preserve">4-10 </w:t>
      </w:r>
      <w:r>
        <w:rPr>
          <w:rFonts w:ascii="Gandhari Unicode" w:hAnsi="Gandhari Unicode"/>
          <w:b/>
          <w:b/>
          <w:bCs/>
        </w:rPr>
        <w:t xml:space="preserve">போழ்திடைப் </w:t>
      </w:r>
      <w:r>
        <w:rPr>
          <w:rFonts w:ascii="Gandhari Unicode" w:hAnsi="Gandhari Unicode"/>
          <w:b/>
          <w:b/>
          <w:bCs/>
          <w:u w:val="single"/>
        </w:rPr>
        <w:t>படாஅமன்</w:t>
      </w:r>
      <w:r>
        <w:rPr>
          <w:rStyle w:val="FootnoteAnchor"/>
          <w:rFonts w:ascii="Gandhari Unicode" w:hAnsi="Gandhari Unicode"/>
          <w:b/>
          <w:b/>
          <w:bCs/>
          <w:u w:val="single"/>
        </w:rPr>
        <w:footnoteReference w:id="11"/>
      </w:r>
      <w:r>
        <w:rPr>
          <w:rFonts w:ascii="Gandhari Unicode" w:hAnsi="Gandhari Unicode"/>
          <w:b/>
          <w:b/>
          <w:bCs/>
        </w:rPr>
        <w:t xml:space="preserve"> முயங்கியு மமையாரென்</w:t>
      </w:r>
    </w:p>
    <w:p>
      <w:pPr>
        <w:pStyle w:val="Normal"/>
        <w:spacing w:lineRule="auto" w:line="276" w:before="60" w:after="0"/>
        <w:jc w:val="both"/>
        <w:rPr>
          <w:rFonts w:ascii="Gandhari Unicode" w:hAnsi="Gandhari Unicode"/>
          <w:b/>
          <w:bCs/>
        </w:rPr>
      </w:pPr>
      <w:r>
        <w:rPr>
          <w:rFonts w:ascii="Gandhari Unicode" w:hAnsi="Gandhari Unicode"/>
          <w:b/>
          <w:bCs/>
        </w:rPr>
        <w:t xml:space="preserve">4-11 </w:t>
      </w:r>
      <w:r>
        <w:rPr>
          <w:rFonts w:ascii="Gandhari Unicode" w:hAnsi="Gandhari Unicode"/>
          <w:b/>
          <w:b/>
          <w:bCs/>
        </w:rPr>
        <w:t>றாழ்கதுப் பணிகுவர் காதலர் மற்றவர்</w:t>
      </w:r>
    </w:p>
    <w:p>
      <w:pPr>
        <w:pStyle w:val="Normal"/>
        <w:spacing w:lineRule="auto" w:line="276" w:before="60" w:after="0"/>
        <w:jc w:val="both"/>
        <w:rPr>
          <w:rFonts w:ascii="Gandhari Unicode" w:hAnsi="Gandhari Unicode"/>
          <w:b/>
          <w:bCs/>
        </w:rPr>
      </w:pPr>
      <w:r>
        <w:rPr>
          <w:rFonts w:ascii="Gandhari Unicode" w:hAnsi="Gandhari Unicode"/>
          <w:b/>
          <w:bCs/>
        </w:rPr>
        <w:t xml:space="preserve">4-12 </w:t>
      </w:r>
      <w:r>
        <w:rPr>
          <w:rFonts w:ascii="Gandhari Unicode" w:hAnsi="Gandhari Unicode"/>
          <w:b/>
          <w:b/>
          <w:bCs/>
          <w:u w:val="single"/>
        </w:rPr>
        <w:t>சூழ்வகை</w:t>
      </w:r>
      <w:r>
        <w:rPr>
          <w:rStyle w:val="FootnoteAnchor"/>
          <w:rFonts w:ascii="Gandhari Unicode" w:hAnsi="Gandhari Unicode"/>
          <w:b/>
          <w:b/>
          <w:bCs/>
          <w:u w:val="single"/>
        </w:rPr>
        <w:footnoteReference w:id="12"/>
      </w:r>
      <w:r>
        <w:rPr>
          <w:rFonts w:ascii="Gandhari Unicode" w:hAnsi="Gandhari Unicode"/>
          <w:b/>
          <w:b/>
          <w:bCs/>
        </w:rPr>
        <w:t xml:space="preserve"> யெவன்கொ லறியே னென்னும்</w:t>
      </w:r>
      <w:r>
        <w:rPr>
          <w:rFonts w:ascii="Gandhari Unicode" w:hAnsi="Gandhari Unicode"/>
          <w:b/>
          <w:bCs/>
        </w:rPr>
        <w:t>;</w:t>
      </w:r>
    </w:p>
    <w:p>
      <w:pPr>
        <w:pStyle w:val="Normal"/>
        <w:spacing w:lineRule="auto" w:line="276" w:before="180" w:after="0"/>
        <w:jc w:val="both"/>
        <w:rPr>
          <w:rFonts w:ascii="Gandhari Unicode" w:hAnsi="Gandhari Unicode"/>
          <w:b/>
          <w:bCs/>
          <w:caps/>
        </w:rPr>
      </w:pPr>
      <w:r>
        <w:rPr>
          <w:rFonts w:ascii="Gandhari Unicode" w:hAnsi="Gandhari Unicode"/>
          <w:b/>
          <w:bCs/>
          <w:caps/>
        </w:rPr>
        <w:t xml:space="preserve">4-13 </w:t>
      </w:r>
      <w:r>
        <w:rPr>
          <w:rFonts w:ascii="Gandhari Unicode" w:hAnsi="Gandhari Unicode"/>
          <w:b/>
          <w:b/>
          <w:bCs/>
          <w:caps/>
        </w:rPr>
        <w:t>முள்ளுறழ் முளையெயிற் றமிழ்தூறுந் தீநீரைக்</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4-14 </w:t>
      </w:r>
      <w:r>
        <w:rPr>
          <w:rFonts w:ascii="Gandhari Unicode" w:hAnsi="Gandhari Unicode"/>
          <w:b/>
          <w:b/>
          <w:bCs/>
          <w:caps/>
        </w:rPr>
        <w:t>கள்ளினு மகிழ்செயு மெனவுரைத்து மமையாரென்</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4-15 </w:t>
      </w:r>
      <w:r>
        <w:rPr>
          <w:rFonts w:ascii="Gandhari Unicode" w:hAnsi="Gandhari Unicode"/>
          <w:b/>
          <w:b/>
          <w:bCs/>
          <w:caps/>
        </w:rPr>
        <w:t>னொள்ளிழை திருத்துவர் காதலர் மற்றவ</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4-16 </w:t>
      </w:r>
      <w:r>
        <w:rPr>
          <w:rFonts w:ascii="Gandhari Unicode" w:hAnsi="Gandhari Unicode"/>
          <w:b/>
          <w:b/>
          <w:bCs/>
          <w:caps/>
        </w:rPr>
        <w:t>ருள்ளுவ தெவன்கொ லறியே னென்னும்</w:t>
      </w:r>
      <w:r>
        <w:rPr>
          <w:rFonts w:ascii="Gandhari Unicode" w:hAnsi="Gandhari Unicode"/>
          <w:b/>
          <w:bCs/>
          <w:caps/>
        </w:rPr>
        <w:t>;</w:t>
      </w:r>
    </w:p>
    <w:p>
      <w:pPr>
        <w:pStyle w:val="Normal"/>
        <w:spacing w:lineRule="auto" w:line="276" w:before="180" w:after="0"/>
        <w:jc w:val="both"/>
        <w:rPr>
          <w:rFonts w:ascii="Gandhari Unicode" w:hAnsi="Gandhari Unicode"/>
          <w:b/>
          <w:bCs/>
          <w:caps/>
        </w:rPr>
      </w:pPr>
      <w:r>
        <w:rPr>
          <w:rFonts w:ascii="Gandhari Unicode" w:hAnsi="Gandhari Unicode"/>
          <w:b/>
          <w:bCs/>
          <w:caps/>
        </w:rPr>
        <w:t xml:space="preserve">4-17 </w:t>
      </w:r>
      <w:r>
        <w:rPr>
          <w:rFonts w:ascii="Gandhari Unicode" w:hAnsi="Gandhari Unicode"/>
          <w:b/>
          <w:b/>
          <w:bCs/>
          <w:caps/>
        </w:rPr>
        <w:t>நுண்ணெழின் மாமைச் சுணங்கணி யாகந்தங்</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4-18 </w:t>
      </w:r>
      <w:r>
        <w:rPr>
          <w:rFonts w:ascii="Gandhari Unicode" w:hAnsi="Gandhari Unicode"/>
          <w:b/>
          <w:b/>
          <w:bCs/>
          <w:caps/>
        </w:rPr>
        <w:t>கண்ணொடு தொடுத்தென நோக்கியு மமையாரென்</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4-19 </w:t>
      </w:r>
      <w:r>
        <w:rPr>
          <w:rFonts w:ascii="Gandhari Unicode" w:hAnsi="Gandhari Unicode"/>
          <w:b/>
          <w:b/>
          <w:bCs/>
          <w:caps/>
        </w:rPr>
        <w:t>னொண்ணுத னீவுவர் காதலர் மற்றவ</w:t>
      </w:r>
    </w:p>
    <w:p>
      <w:pPr>
        <w:pStyle w:val="Normal"/>
        <w:spacing w:lineRule="auto" w:line="276"/>
        <w:jc w:val="both"/>
        <w:rPr>
          <w:rFonts w:ascii="Gandhari Unicode" w:hAnsi="Gandhari Unicode"/>
          <w:b/>
          <w:bCs/>
          <w:caps/>
        </w:rPr>
      </w:pPr>
      <w:r>
        <w:rPr>
          <w:rFonts w:ascii="Gandhari Unicode" w:hAnsi="Gandhari Unicode"/>
          <w:b/>
          <w:bCs/>
          <w:caps/>
        </w:rPr>
        <w:t xml:space="preserve">4-20 </w:t>
      </w:r>
      <w:r>
        <w:rPr>
          <w:rFonts w:ascii="Gandhari Unicode" w:hAnsi="Gandhari Unicode"/>
          <w:b/>
          <w:b/>
          <w:bCs/>
          <w:caps/>
        </w:rPr>
        <w:t>ரெண்ணுவ தெவன்கொ லறியே னென்னும்</w:t>
      </w:r>
      <w:r>
        <w:rPr>
          <w:rFonts w:ascii="Gandhari Unicode" w:hAnsi="Gandhari Unicode"/>
          <w:b/>
          <w:bCs/>
          <w:caps/>
        </w:rPr>
        <w:t>;</w:t>
      </w:r>
    </w:p>
    <w:p>
      <w:pPr>
        <w:pStyle w:val="Normal"/>
        <w:spacing w:lineRule="auto" w:line="276" w:before="180" w:after="0"/>
        <w:ind w:left="170" w:right="170" w:hanging="0"/>
        <w:jc w:val="both"/>
        <w:rPr>
          <w:rFonts w:ascii="Gandhari Unicode" w:hAnsi="Gandhari Unicode"/>
          <w:caps/>
        </w:rPr>
      </w:pPr>
      <w:r>
        <w:rPr>
          <w:rFonts w:ascii="Gandhari Unicode" w:hAnsi="Gandhari Unicode"/>
          <w:caps/>
          <w:vertAlign w:val="superscript"/>
        </w:rPr>
        <w:t>9</w:t>
      </w:r>
      <w:r>
        <w:rPr>
          <w:rFonts w:ascii="Gandhari Unicode" w:hAnsi="Gandhari Unicode"/>
          <w:vertAlign w:val="superscript"/>
        </w:rPr>
        <w:t>b</w:t>
      </w:r>
      <w:r>
        <w:rPr>
          <w:rFonts w:ascii="Gandhari Unicode" w:hAnsi="Gandhari Unicode"/>
          <w:caps/>
        </w:rPr>
        <w:t xml:space="preserve"> </w:t>
      </w:r>
      <w:r>
        <w:rPr>
          <w:rFonts w:ascii="Gandhari Unicode" w:hAnsi="Gandhari Unicode"/>
          <w:caps/>
        </w:rPr>
        <w:t xml:space="preserve">கவையார </w:t>
      </w:r>
      <w:r>
        <w:rPr>
          <w:rFonts w:ascii="Gandhari Unicode" w:hAnsi="Gandhari Unicode"/>
          <w:caps/>
        </w:rPr>
        <w:t xml:space="preserve">EA, </w:t>
      </w:r>
      <w:r>
        <w:rPr>
          <w:rFonts w:ascii="Gandhari Unicode" w:hAnsi="Gandhari Unicode"/>
        </w:rPr>
        <w:t>EKv</w:t>
      </w:r>
      <w:r>
        <w:rPr>
          <w:rFonts w:ascii="Gandhari Unicode" w:hAnsi="Gandhari Unicode"/>
          <w:caps/>
        </w:rPr>
        <w:t>, Ev, ER, G2+4+5, C3; TPN.</w:t>
      </w:r>
      <w:r>
        <w:rPr>
          <w:rFonts w:ascii="Gandhari Unicode" w:hAnsi="Gandhari Unicode"/>
        </w:rPr>
        <w:t>vo</w:t>
      </w:r>
      <w:r>
        <w:rPr>
          <w:rFonts w:ascii="Gandhari Unicode" w:hAnsi="Gandhari Unicode"/>
          <w:caps/>
        </w:rPr>
        <w:t>3 (</w:t>
      </w:r>
      <w:r>
        <w:rPr>
          <w:rFonts w:ascii="Gandhari Unicode" w:hAnsi="Gandhari Unicode"/>
        </w:rPr>
        <w:t>ed</w:t>
      </w:r>
      <w:r>
        <w:rPr>
          <w:rFonts w:ascii="Gandhari Unicode" w:hAnsi="Gandhari Unicode"/>
          <w:caps/>
        </w:rPr>
        <w:t>.TvG.</w:t>
      </w:r>
      <w:r>
        <w:rPr>
          <w:rFonts w:ascii="Gandhari Unicode" w:hAnsi="Gandhari Unicode"/>
        </w:rPr>
        <w:t>Cū</w:t>
      </w:r>
      <w:r>
        <w:rPr>
          <w:rFonts w:ascii="Gandhari Unicode" w:hAnsi="Gandhari Unicode"/>
          <w:caps/>
        </w:rPr>
        <w:t xml:space="preserve">.137), </w:t>
      </w:r>
      <w:r>
        <w:rPr>
          <w:rFonts w:ascii="Gandhari Unicode" w:hAnsi="Gandhari Unicode"/>
          <w:caps/>
          <w:spacing w:val="-2"/>
        </w:rPr>
        <w:t>T</w:t>
      </w:r>
      <w:r>
        <w:rPr>
          <w:rFonts w:ascii="Gandhari Unicode" w:hAnsi="Gandhari Unicode"/>
          <w:spacing w:val="-2"/>
        </w:rPr>
        <w:t>P</w:t>
      </w:r>
      <w:r>
        <w:rPr>
          <w:rFonts w:ascii="Gandhari Unicode" w:hAnsi="Gandhari Unicode"/>
          <w:caps/>
          <w:spacing w:val="-2"/>
        </w:rPr>
        <w:t>P.(</w:t>
      </w:r>
      <w:r>
        <w:rPr>
          <w:rFonts w:ascii="Gandhari Unicode" w:hAnsi="Gandhari Unicode"/>
          <w:spacing w:val="-2"/>
        </w:rPr>
        <w:t>ed</w:t>
      </w:r>
      <w:r>
        <w:rPr>
          <w:rFonts w:ascii="Gandhari Unicode" w:hAnsi="Gandhari Unicode"/>
          <w:caps/>
          <w:spacing w:val="-2"/>
        </w:rPr>
        <w:t>.K</w:t>
      </w:r>
      <w:r>
        <w:rPr>
          <w:rFonts w:ascii="Gandhari Unicode" w:hAnsi="Gandhari Unicode"/>
          <w:spacing w:val="-2"/>
        </w:rPr>
        <w:t>a</w:t>
      </w:r>
      <w:r>
        <w:rPr>
          <w:rFonts w:ascii="Gandhari Unicode" w:hAnsi="Gandhari Unicode"/>
          <w:caps/>
          <w:spacing w:val="-2"/>
        </w:rPr>
        <w:t>ṇ.+</w:t>
      </w:r>
      <w:r>
        <w:rPr>
          <w:rFonts w:ascii="Gandhari Unicode" w:hAnsi="Gandhari Unicode"/>
          <w:spacing w:val="-2"/>
        </w:rPr>
        <w:t>Kaṉ.Cū</w:t>
      </w:r>
      <w:r>
        <w:rPr>
          <w:rFonts w:ascii="Gandhari Unicode" w:hAnsi="Gandhari Unicode"/>
          <w:caps/>
          <w:spacing w:val="-2"/>
        </w:rPr>
        <w:t>.442), T</w:t>
      </w:r>
      <w:r>
        <w:rPr>
          <w:rFonts w:ascii="Gandhari Unicode" w:hAnsi="Gandhari Unicode"/>
          <w:spacing w:val="-2"/>
        </w:rPr>
        <w:t>P</w:t>
      </w:r>
      <w:r>
        <w:rPr>
          <w:rFonts w:ascii="Gandhari Unicode" w:hAnsi="Gandhari Unicode"/>
          <w:caps/>
          <w:spacing w:val="-2"/>
        </w:rPr>
        <w:t>P</w:t>
      </w:r>
      <w:r>
        <w:rPr>
          <w:rFonts w:ascii="Gandhari Unicode" w:hAnsi="Gandhari Unicode"/>
          <w:spacing w:val="-2"/>
        </w:rPr>
        <w:t>.vo2</w:t>
      </w:r>
      <w:r>
        <w:rPr>
          <w:rFonts w:ascii="Gandhari Unicode" w:hAnsi="Gandhari Unicode"/>
          <w:caps/>
          <w:spacing w:val="-2"/>
        </w:rPr>
        <w:t xml:space="preserve"> (</w:t>
      </w:r>
      <w:r>
        <w:rPr>
          <w:rFonts w:ascii="Gandhari Unicode" w:hAnsi="Gandhari Unicode"/>
          <w:spacing w:val="-2"/>
        </w:rPr>
        <w:t>ed</w:t>
      </w:r>
      <w:r>
        <w:rPr>
          <w:rFonts w:ascii="Gandhari Unicode" w:hAnsi="Gandhari Unicode"/>
          <w:caps/>
          <w:spacing w:val="-2"/>
        </w:rPr>
        <w:t>.tvg</w:t>
      </w:r>
      <w:r>
        <w:rPr>
          <w:rFonts w:ascii="Gandhari Unicode" w:hAnsi="Gandhari Unicode"/>
          <w:spacing w:val="-2"/>
        </w:rPr>
        <w:t>.Cū</w:t>
      </w:r>
      <w:r>
        <w:rPr>
          <w:rFonts w:ascii="Gandhari Unicode" w:hAnsi="Gandhari Unicode"/>
          <w:caps/>
          <w:spacing w:val="-2"/>
        </w:rPr>
        <w:t xml:space="preserve">.442); </w:t>
      </w:r>
      <w:r>
        <w:rPr>
          <w:rFonts w:ascii="Gandhari Unicode" w:hAnsi="Gandhari Unicode"/>
          <w:caps/>
          <w:spacing w:val="-2"/>
        </w:rPr>
        <w:t xml:space="preserve">வகையார </w:t>
      </w:r>
      <w:r>
        <w:rPr>
          <w:rFonts w:ascii="Gandhari Unicode" w:hAnsi="Gandhari Unicode"/>
          <w:caps/>
          <w:spacing w:val="-2"/>
        </w:rPr>
        <w:t xml:space="preserve">ET, </w:t>
      </w:r>
      <w:r>
        <w:rPr>
          <w:rFonts w:ascii="Gandhari Unicode" w:hAnsi="Gandhari Unicode"/>
          <w:spacing w:val="-2"/>
        </w:rPr>
        <w:t>G4v</w:t>
      </w:r>
      <w:r>
        <w:rPr>
          <w:rFonts w:ascii="Gandhari Unicode" w:hAnsi="Gandhari Unicode"/>
          <w:caps/>
          <w:spacing w:val="-2"/>
        </w:rPr>
        <w:t>+</w:t>
      </w:r>
      <w:r>
        <w:rPr>
          <w:rFonts w:ascii="Gandhari Unicode" w:hAnsi="Gandhari Unicode"/>
          <w:caps/>
        </w:rPr>
        <w:t xml:space="preserve"> 5</w:t>
      </w:r>
      <w:r>
        <w:rPr>
          <w:rFonts w:ascii="Gandhari Unicode" w:hAnsi="Gandhari Unicode"/>
        </w:rPr>
        <w:t>v</w:t>
      </w:r>
      <w:r>
        <w:rPr>
          <w:rFonts w:ascii="Gandhari Unicode" w:hAnsi="Gandhari Unicode"/>
          <w:caps/>
        </w:rPr>
        <w:t xml:space="preserve">; </w:t>
      </w:r>
      <w:r>
        <w:rPr>
          <w:rFonts w:ascii="Gandhari Unicode" w:hAnsi="Gandhari Unicode"/>
          <w:caps/>
        </w:rPr>
        <w:t xml:space="preserve">கவைஇயார </w:t>
      </w:r>
      <w:r>
        <w:rPr>
          <w:rFonts w:ascii="Gandhari Unicode" w:hAnsi="Gandhari Unicode"/>
          <w:caps/>
        </w:rPr>
        <w:t>G4</w:t>
      </w:r>
      <w:r>
        <w:rPr>
          <w:rFonts w:ascii="Gandhari Unicode" w:hAnsi="Gandhari Unicode"/>
        </w:rPr>
        <w:t>v+5v</w:t>
      </w:r>
      <w:r>
        <w:rPr>
          <w:rFonts w:ascii="Gandhari Unicode" w:hAnsi="Gandhari Unicode"/>
          <w:position w:val="-2"/>
        </w:rPr>
        <w:t xml:space="preserve"> • </w:t>
      </w:r>
      <w:r>
        <w:rPr>
          <w:rFonts w:ascii="Gandhari Unicode" w:hAnsi="Gandhari Unicode"/>
          <w:caps/>
          <w:vertAlign w:val="superscript"/>
        </w:rPr>
        <w:t>10</w:t>
      </w:r>
      <w:r>
        <w:rPr>
          <w:rFonts w:ascii="Gandhari Unicode" w:hAnsi="Gandhari Unicode"/>
          <w:vertAlign w:val="superscript"/>
        </w:rPr>
        <w:t>a</w:t>
      </w:r>
      <w:r>
        <w:rPr>
          <w:rFonts w:ascii="Gandhari Unicode" w:hAnsi="Gandhari Unicode"/>
          <w:caps/>
        </w:rPr>
        <w:t xml:space="preserve"> </w:t>
      </w:r>
      <w:r>
        <w:rPr>
          <w:rFonts w:ascii="Gandhari Unicode" w:hAnsi="Gandhari Unicode"/>
          <w:caps/>
        </w:rPr>
        <w:t xml:space="preserve">போழ்திடைப் </w:t>
      </w:r>
      <w:r>
        <w:rPr>
          <w:rFonts w:ascii="Gandhari Unicode" w:hAnsi="Gandhari Unicode"/>
          <w:caps/>
        </w:rPr>
        <w:t xml:space="preserve">ET, G4+5,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caps/>
        </w:rPr>
        <w:t xml:space="preserve">போழ்கிடைப் </w:t>
      </w:r>
      <w:r>
        <w:rPr>
          <w:rFonts w:ascii="Gandhari Unicode" w:hAnsi="Gandhari Unicode"/>
          <w:caps/>
        </w:rPr>
        <w:t>G2</w:t>
      </w:r>
      <w:r>
        <w:rPr>
          <w:rFonts w:ascii="Gandhari Unicode" w:hAnsi="Gandhari Unicode"/>
          <w:position w:val="-2"/>
        </w:rPr>
        <w:t xml:space="preserve"> • </w:t>
      </w:r>
      <w:r>
        <w:rPr>
          <w:rFonts w:ascii="Gandhari Unicode" w:hAnsi="Gandhari Unicode"/>
          <w:caps/>
          <w:vertAlign w:val="superscript"/>
        </w:rPr>
        <w:t>10</w:t>
      </w:r>
      <w:r>
        <w:rPr>
          <w:rFonts w:ascii="Gandhari Unicode" w:hAnsi="Gandhari Unicode"/>
          <w:vertAlign w:val="superscript"/>
        </w:rPr>
        <w:t>b</w:t>
      </w:r>
      <w:r>
        <w:rPr>
          <w:rFonts w:ascii="Gandhari Unicode" w:hAnsi="Gandhari Unicode"/>
          <w:caps/>
        </w:rPr>
        <w:t xml:space="preserve"> </w:t>
      </w:r>
      <w:r>
        <w:rPr>
          <w:rFonts w:ascii="Gandhari Unicode" w:hAnsi="Gandhari Unicode"/>
          <w:caps/>
        </w:rPr>
        <w:t xml:space="preserve">படாஅமன் </w:t>
      </w:r>
      <w:r>
        <w:rPr>
          <w:rFonts w:ascii="Gandhari Unicode" w:hAnsi="Gandhari Unicode"/>
          <w:caps/>
        </w:rPr>
        <w:t>EA, EK, EV, ER, TPP.(</w:t>
      </w:r>
      <w:r>
        <w:rPr>
          <w:rFonts w:ascii="Gandhari Unicode" w:hAnsi="Gandhari Unicode"/>
        </w:rPr>
        <w:t>ed</w:t>
      </w:r>
      <w:r>
        <w:rPr>
          <w:rFonts w:ascii="Gandhari Unicode" w:hAnsi="Gandhari Unicode"/>
          <w:caps/>
        </w:rPr>
        <w:t>.K</w:t>
      </w:r>
      <w:r>
        <w:rPr>
          <w:rFonts w:ascii="Gandhari Unicode" w:hAnsi="Gandhari Unicode"/>
        </w:rPr>
        <w:t>a</w:t>
      </w:r>
      <w:r>
        <w:rPr>
          <w:rFonts w:ascii="Gandhari Unicode" w:hAnsi="Gandhari Unicode"/>
          <w:caps/>
        </w:rPr>
        <w:t>ṇ.+</w:t>
      </w:r>
      <w:r>
        <w:rPr>
          <w:rFonts w:ascii="Gandhari Unicode" w:hAnsi="Gandhari Unicode"/>
        </w:rPr>
        <w:t>Kaṉ.Cū</w:t>
      </w:r>
      <w:r>
        <w:rPr>
          <w:rFonts w:ascii="Gandhari Unicode" w:hAnsi="Gandhari Unicode"/>
          <w:caps/>
        </w:rPr>
        <w:t>.442), T</w:t>
      </w:r>
      <w:r>
        <w:rPr>
          <w:rFonts w:ascii="Gandhari Unicode" w:hAnsi="Gandhari Unicode"/>
        </w:rPr>
        <w:t>P</w:t>
      </w:r>
      <w:r>
        <w:rPr>
          <w:rFonts w:ascii="Gandhari Unicode" w:hAnsi="Gandhari Unicode"/>
          <w:caps/>
        </w:rPr>
        <w:t>P.</w:t>
      </w:r>
      <w:r>
        <w:rPr>
          <w:rFonts w:ascii="Gandhari Unicode" w:hAnsi="Gandhari Unicode"/>
        </w:rPr>
        <w:t>vo2</w:t>
      </w:r>
      <w:r>
        <w:rPr>
          <w:rFonts w:ascii="Gandhari Unicode" w:hAnsi="Gandhari Unicode"/>
          <w:caps/>
        </w:rPr>
        <w:t xml:space="preserve"> (</w:t>
      </w:r>
      <w:r>
        <w:rPr>
          <w:rFonts w:ascii="Gandhari Unicode" w:hAnsi="Gandhari Unicode"/>
        </w:rPr>
        <w:t>ed</w:t>
      </w:r>
      <w:r>
        <w:rPr>
          <w:rFonts w:ascii="Gandhari Unicode" w:hAnsi="Gandhari Unicode"/>
          <w:caps/>
        </w:rPr>
        <w:t>.tvg</w:t>
      </w:r>
      <w:r>
        <w:rPr>
          <w:rFonts w:ascii="Gandhari Unicode" w:hAnsi="Gandhari Unicode"/>
        </w:rPr>
        <w:t>.Cū</w:t>
      </w:r>
      <w:r>
        <w:rPr>
          <w:rFonts w:ascii="Gandhari Unicode" w:hAnsi="Gandhari Unicode"/>
          <w:caps/>
        </w:rPr>
        <w:t xml:space="preserve">.442); </w:t>
      </w:r>
      <w:r>
        <w:rPr>
          <w:rFonts w:ascii="Gandhari Unicode" w:hAnsi="Gandhari Unicode"/>
          <w:caps/>
        </w:rPr>
        <w:t xml:space="preserve">படாமன் </w:t>
      </w:r>
      <w:r>
        <w:rPr>
          <w:rFonts w:ascii="Gandhari Unicode" w:hAnsi="Gandhari Unicode"/>
          <w:caps/>
        </w:rPr>
        <w:t xml:space="preserve">ET, </w:t>
      </w:r>
      <w:r>
        <w:rPr>
          <w:rFonts w:ascii="Gandhari Unicode" w:hAnsi="Gandhari Unicode"/>
        </w:rPr>
        <w:t>EAv</w:t>
      </w:r>
      <w:r>
        <w:rPr>
          <w:rFonts w:ascii="Gandhari Unicode" w:hAnsi="Gandhari Unicode"/>
          <w:caps/>
        </w:rPr>
        <w:t xml:space="preserve">, G4+5, C3; </w:t>
      </w:r>
      <w:r>
        <w:rPr>
          <w:rFonts w:ascii="Gandhari Unicode" w:hAnsi="Gandhari Unicode"/>
          <w:caps/>
        </w:rPr>
        <w:t xml:space="preserve">படாமை </w:t>
      </w:r>
      <w:r>
        <w:rPr>
          <w:rFonts w:ascii="Gandhari Unicode" w:hAnsi="Gandhari Unicode"/>
          <w:caps/>
        </w:rPr>
        <w:t xml:space="preserve">G2; </w:t>
      </w:r>
      <w:r>
        <w:rPr>
          <w:rFonts w:ascii="Gandhari Unicode" w:hAnsi="Gandhari Unicode"/>
          <w:caps/>
        </w:rPr>
        <w:t xml:space="preserve">படாஅமை </w:t>
      </w:r>
      <w:r>
        <w:rPr>
          <w:rFonts w:ascii="Gandhari Unicode" w:hAnsi="Gandhari Unicode"/>
          <w:caps/>
        </w:rPr>
        <w:t>TPN.</w:t>
      </w:r>
      <w:r>
        <w:rPr>
          <w:rFonts w:ascii="Gandhari Unicode" w:hAnsi="Gandhari Unicode"/>
        </w:rPr>
        <w:t>vo</w:t>
      </w:r>
      <w:r>
        <w:rPr>
          <w:rFonts w:ascii="Gandhari Unicode" w:hAnsi="Gandhari Unicode"/>
          <w:caps/>
        </w:rPr>
        <w:t>3 (</w:t>
      </w:r>
      <w:r>
        <w:rPr>
          <w:rFonts w:ascii="Gandhari Unicode" w:hAnsi="Gandhari Unicode"/>
        </w:rPr>
        <w:t>ed</w:t>
      </w:r>
      <w:r>
        <w:rPr>
          <w:rFonts w:ascii="Gandhari Unicode" w:hAnsi="Gandhari Unicode"/>
          <w:caps/>
        </w:rPr>
        <w:t>.TVG.</w:t>
      </w:r>
      <w:r>
        <w:rPr>
          <w:rFonts w:ascii="Gandhari Unicode" w:hAnsi="Gandhari Unicode"/>
        </w:rPr>
        <w:t>Cū.</w:t>
      </w:r>
      <w:r>
        <w:rPr>
          <w:rFonts w:ascii="Gandhari Unicode" w:hAnsi="Gandhari Unicode"/>
          <w:caps/>
        </w:rPr>
        <w:t>137)</w:t>
      </w:r>
      <w:r>
        <w:rPr>
          <w:rFonts w:ascii="Gandhari Unicode" w:hAnsi="Gandhari Unicode"/>
          <w:position w:val="-2"/>
        </w:rPr>
        <w:t xml:space="preserve"> • </w:t>
      </w:r>
      <w:r>
        <w:rPr>
          <w:rFonts w:ascii="Gandhari Unicode" w:hAnsi="Gandhari Unicode"/>
          <w:caps/>
          <w:vertAlign w:val="superscript"/>
        </w:rPr>
        <w:t>12</w:t>
      </w:r>
      <w:r>
        <w:rPr>
          <w:rFonts w:ascii="Gandhari Unicode" w:hAnsi="Gandhari Unicode"/>
          <w:vertAlign w:val="superscript"/>
        </w:rPr>
        <w:t>a</w:t>
      </w:r>
      <w:r>
        <w:rPr>
          <w:rFonts w:ascii="Gandhari Unicode" w:hAnsi="Gandhari Unicode"/>
          <w:caps/>
        </w:rPr>
        <w:t xml:space="preserve"> </w:t>
      </w:r>
      <w:r>
        <w:rPr>
          <w:rFonts w:ascii="Gandhari Unicode" w:hAnsi="Gandhari Unicode"/>
          <w:caps/>
        </w:rPr>
        <w:t xml:space="preserve">சூழ்வகை </w:t>
      </w:r>
      <w:r>
        <w:rPr>
          <w:rFonts w:ascii="Gandhari Unicode" w:hAnsi="Gandhari Unicode"/>
          <w:caps/>
        </w:rPr>
        <w:t>EA</w:t>
      </w:r>
      <w:r>
        <w:rPr>
          <w:rFonts w:ascii="Gandhari Unicode" w:hAnsi="Gandhari Unicode"/>
        </w:rPr>
        <w:t>v</w:t>
      </w:r>
      <w:r>
        <w:rPr>
          <w:rFonts w:ascii="Gandhari Unicode" w:hAnsi="Gandhari Unicode"/>
          <w:caps/>
        </w:rPr>
        <w:t>, EK</w:t>
      </w:r>
      <w:r>
        <w:rPr>
          <w:rFonts w:ascii="Gandhari Unicode" w:hAnsi="Gandhari Unicode"/>
        </w:rPr>
        <w:t>v</w:t>
      </w:r>
      <w:r>
        <w:rPr>
          <w:rFonts w:ascii="Gandhari Unicode" w:hAnsi="Gandhari Unicode"/>
          <w:caps/>
        </w:rPr>
        <w:t>, G4+5, TPN.</w:t>
      </w:r>
      <w:r>
        <w:rPr>
          <w:rFonts w:ascii="Gandhari Unicode" w:hAnsi="Gandhari Unicode"/>
        </w:rPr>
        <w:t>vo</w:t>
      </w:r>
      <w:r>
        <w:rPr>
          <w:rFonts w:ascii="Gandhari Unicode" w:hAnsi="Gandhari Unicode"/>
          <w:caps/>
        </w:rPr>
        <w:t>3 (</w:t>
      </w:r>
      <w:r>
        <w:rPr>
          <w:rFonts w:ascii="Gandhari Unicode" w:hAnsi="Gandhari Unicode"/>
        </w:rPr>
        <w:t xml:space="preserve">ed. </w:t>
      </w:r>
      <w:r>
        <w:rPr>
          <w:rFonts w:ascii="Gandhari Unicode" w:hAnsi="Gandhari Unicode"/>
          <w:caps/>
        </w:rPr>
        <w:t>TVG</w:t>
      </w:r>
      <w:r>
        <w:rPr>
          <w:rFonts w:ascii="Gandhari Unicode" w:hAnsi="Gandhari Unicode"/>
        </w:rPr>
        <w:t>.Cū</w:t>
      </w:r>
      <w:r>
        <w:rPr>
          <w:rFonts w:ascii="Gandhari Unicode" w:hAnsi="Gandhari Unicode"/>
          <w:caps/>
        </w:rPr>
        <w:t xml:space="preserve">.137); </w:t>
      </w:r>
      <w:r>
        <w:rPr>
          <w:rFonts w:ascii="Gandhari Unicode" w:hAnsi="Gandhari Unicode"/>
          <w:caps/>
        </w:rPr>
        <w:t xml:space="preserve">சூழ்வதை </w:t>
      </w:r>
      <w:r>
        <w:rPr>
          <w:rFonts w:ascii="Gandhari Unicode" w:hAnsi="Gandhari Unicode"/>
          <w:caps/>
        </w:rPr>
        <w:t>ET, G2+4</w:t>
      </w:r>
      <w:r>
        <w:rPr>
          <w:rFonts w:ascii="Gandhari Unicode" w:hAnsi="Gandhari Unicode"/>
        </w:rPr>
        <w:t>v+5v</w:t>
      </w:r>
      <w:r>
        <w:rPr>
          <w:rFonts w:ascii="Gandhari Unicode" w:hAnsi="Gandhari Unicode"/>
          <w:caps/>
        </w:rPr>
        <w:t>, C3</w:t>
      </w:r>
      <w:r>
        <w:rPr>
          <w:rFonts w:ascii="Gandhari Unicode" w:hAnsi="Gandhari Unicode"/>
          <w:position w:val="-2"/>
        </w:rPr>
        <w:t xml:space="preserve"> • </w:t>
      </w:r>
      <w:r>
        <w:rPr>
          <w:rFonts w:ascii="Gandhari Unicode" w:hAnsi="Gandhari Unicode"/>
          <w:caps/>
          <w:vertAlign w:val="superscript"/>
        </w:rPr>
        <w:t>13</w:t>
      </w:r>
      <w:r>
        <w:rPr>
          <w:rFonts w:ascii="Gandhari Unicode" w:hAnsi="Gandhari Unicode"/>
          <w:vertAlign w:val="superscript"/>
        </w:rPr>
        <w:t>d</w:t>
      </w:r>
      <w:r>
        <w:rPr>
          <w:rFonts w:ascii="Gandhari Unicode" w:hAnsi="Gandhari Unicode"/>
          <w:caps/>
        </w:rPr>
        <w:t xml:space="preserve"> </w:t>
      </w:r>
      <w:r>
        <w:rPr>
          <w:rFonts w:ascii="Gandhari Unicode" w:hAnsi="Gandhari Unicode"/>
          <w:caps/>
        </w:rPr>
        <w:t xml:space="preserve">தீநீரைக் </w:t>
      </w:r>
      <w:r>
        <w:rPr>
          <w:rFonts w:ascii="Gandhari Unicode" w:hAnsi="Gandhari Unicode"/>
          <w:caps/>
        </w:rPr>
        <w:t xml:space="preserve">ET, G2+4+5, </w:t>
      </w:r>
      <w:r>
        <w:rPr>
          <w:rFonts w:ascii="Gandhari Unicode" w:hAnsi="Gandhari Unicode"/>
          <w:caps/>
          <w:spacing w:val="-2"/>
        </w:rPr>
        <w:t xml:space="preserve">C3; </w:t>
      </w:r>
      <w:r>
        <w:rPr>
          <w:rFonts w:ascii="Gandhari Unicode" w:hAnsi="Gandhari Unicode"/>
          <w:caps/>
          <w:spacing w:val="-2"/>
        </w:rPr>
        <w:t xml:space="preserve">திருநீரைக் </w:t>
      </w:r>
      <w:r>
        <w:rPr>
          <w:rFonts w:ascii="Gandhari Unicode" w:hAnsi="Gandhari Unicode"/>
          <w:caps/>
          <w:spacing w:val="-2"/>
        </w:rPr>
        <w:t>N</w:t>
      </w:r>
      <w:r>
        <w:rPr>
          <w:rFonts w:ascii="Gandhari Unicode" w:hAnsi="Gandhari Unicode"/>
          <w:spacing w:val="-2"/>
        </w:rPr>
        <w:t>acc.v.</w:t>
      </w:r>
      <w:r>
        <w:rPr>
          <w:rFonts w:ascii="Gandhari Unicode" w:hAnsi="Gandhari Unicode"/>
          <w:spacing w:val="-2"/>
          <w:position w:val="-2"/>
        </w:rPr>
        <w:t xml:space="preserve"> • </w:t>
      </w:r>
      <w:r>
        <w:rPr>
          <w:rFonts w:ascii="Gandhari Unicode" w:hAnsi="Gandhari Unicode"/>
          <w:caps/>
          <w:vertAlign w:val="superscript"/>
        </w:rPr>
        <w:t>14</w:t>
      </w:r>
      <w:r>
        <w:rPr>
          <w:rFonts w:eastAsia="@Arial Unicode MS" w:ascii="Gandhari Unicode" w:hAnsi="Gandhari Unicode"/>
          <w:vertAlign w:val="superscript"/>
        </w:rPr>
        <w:t>a</w:t>
      </w:r>
      <w:r>
        <w:rPr>
          <w:rFonts w:eastAsia="@Arial Unicode MS" w:ascii="Gandhari Unicode" w:hAnsi="Gandhari Unicode"/>
        </w:rPr>
        <w:t xml:space="preserve"> </w:t>
      </w:r>
      <w:r>
        <w:rPr>
          <w:rFonts w:ascii="Gandhari Unicode" w:hAnsi="Gandhari Unicode" w:eastAsia="@Arial Unicode MS"/>
        </w:rPr>
        <w:t>கள்ளினு</w:t>
      </w:r>
      <w:r>
        <w:rPr>
          <w:rFonts w:ascii="Gandhari Unicode" w:hAnsi="Gandhari Unicode"/>
          <w:caps/>
        </w:rPr>
        <w:t xml:space="preserve"> </w:t>
      </w:r>
      <w:r>
        <w:rPr>
          <w:rFonts w:ascii="Gandhari Unicode" w:hAnsi="Gandhari Unicode"/>
          <w:caps/>
        </w:rPr>
        <w:t xml:space="preserve">ET, G2+4+5, C3; </w:t>
      </w:r>
      <w:r>
        <w:rPr>
          <w:rFonts w:ascii="Gandhari Unicode" w:hAnsi="Gandhari Unicode"/>
          <w:caps/>
        </w:rPr>
        <w:t xml:space="preserve">அக்கள்ளினு </w:t>
      </w:r>
      <w:r>
        <w:rPr>
          <w:rFonts w:ascii="Gandhari Unicode" w:hAnsi="Gandhari Unicode"/>
          <w:caps/>
        </w:rPr>
        <w:t>N</w:t>
      </w:r>
      <w:r>
        <w:rPr>
          <w:rFonts w:eastAsia="@Arial Unicode MS" w:ascii="Gandhari Unicode" w:hAnsi="Gandhari Unicode"/>
        </w:rPr>
        <w:t>acc.v.</w:t>
      </w:r>
      <w:r>
        <w:rPr>
          <w:rFonts w:ascii="Gandhari Unicode" w:hAnsi="Gandhari Unicode"/>
          <w:position w:val="-2"/>
        </w:rPr>
        <w:t xml:space="preserve"> • </w:t>
      </w:r>
      <w:r>
        <w:rPr>
          <w:rFonts w:ascii="Gandhari Unicode" w:hAnsi="Gandhari Unicode"/>
          <w:caps/>
          <w:spacing w:val="-2"/>
          <w:vertAlign w:val="superscript"/>
        </w:rPr>
        <w:t>17</w:t>
      </w:r>
      <w:r>
        <w:rPr>
          <w:rFonts w:ascii="Gandhari Unicode" w:hAnsi="Gandhari Unicode"/>
          <w:spacing w:val="-2"/>
          <w:vertAlign w:val="superscript"/>
        </w:rPr>
        <w:t>d</w:t>
      </w:r>
      <w:r>
        <w:rPr>
          <w:rFonts w:ascii="Gandhari Unicode" w:hAnsi="Gandhari Unicode"/>
          <w:caps/>
          <w:spacing w:val="-2"/>
        </w:rPr>
        <w:t> </w:t>
      </w:r>
      <w:r>
        <w:rPr>
          <w:rFonts w:ascii="Gandhari Unicode" w:hAnsi="Gandhari Unicode"/>
          <w:caps/>
          <w:spacing w:val="-2"/>
        </w:rPr>
        <w:t xml:space="preserve">யாகந்தங் </w:t>
      </w:r>
      <w:r>
        <w:rPr>
          <w:rFonts w:ascii="Gandhari Unicode" w:hAnsi="Gandhari Unicode"/>
          <w:caps/>
          <w:spacing w:val="-2"/>
        </w:rPr>
        <w:t xml:space="preserve">ET, G4+5, C3,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caps/>
          <w:spacing w:val="-2"/>
        </w:rPr>
        <w:t xml:space="preserve">யார்தங் </w:t>
      </w:r>
      <w:r>
        <w:rPr>
          <w:rFonts w:ascii="Gandhari Unicode" w:hAnsi="Gandhari Unicode"/>
          <w:caps/>
          <w:spacing w:val="-2"/>
        </w:rPr>
        <w:t>G2</w:t>
      </w:r>
      <w:r>
        <w:rPr>
          <w:rFonts w:ascii="Gandhari Unicode" w:hAnsi="Gandhari Unicode"/>
          <w:spacing w:val="-2"/>
          <w:position w:val="-2"/>
        </w:rPr>
        <w:t xml:space="preserve"> • </w:t>
      </w:r>
      <w:r>
        <w:rPr>
          <w:rFonts w:ascii="Gandhari Unicode" w:hAnsi="Gandhari Unicode"/>
          <w:caps/>
          <w:spacing w:val="-2"/>
          <w:vertAlign w:val="superscript"/>
        </w:rPr>
        <w:t>18</w:t>
      </w:r>
      <w:r>
        <w:rPr>
          <w:rFonts w:ascii="Gandhari Unicode" w:hAnsi="Gandhari Unicode"/>
          <w:spacing w:val="-2"/>
          <w:vertAlign w:val="superscript"/>
        </w:rPr>
        <w:t>df</w:t>
      </w:r>
      <w:r>
        <w:rPr>
          <w:rFonts w:ascii="Gandhari Unicode" w:hAnsi="Gandhari Unicode"/>
          <w:caps/>
          <w:spacing w:val="-2"/>
        </w:rPr>
        <w:t xml:space="preserve"> </w:t>
      </w:r>
      <w:r>
        <w:rPr>
          <w:rFonts w:ascii="Gandhari Unicode" w:hAnsi="Gandhari Unicode"/>
          <w:caps/>
          <w:spacing w:val="-2"/>
        </w:rPr>
        <w:t>மமை</w:t>
      </w:r>
      <w:r>
        <w:rPr>
          <w:rFonts w:ascii="Gandhari Unicode" w:hAnsi="Gandhari Unicode"/>
          <w:caps/>
        </w:rPr>
        <w:t xml:space="preserve">யாரென் னொண்ணுத </w:t>
      </w:r>
      <w:r>
        <w:rPr>
          <w:rFonts w:ascii="Gandhari Unicode" w:hAnsi="Gandhari Unicode"/>
          <w:caps/>
        </w:rPr>
        <w:t xml:space="preserve">ET, </w:t>
      </w:r>
      <w:r>
        <w:rPr>
          <w:rFonts w:ascii="Gandhari Unicode" w:hAnsi="Gandhari Unicode"/>
        </w:rPr>
        <w:t>G2+4</w:t>
      </w:r>
      <w:r>
        <w:rPr>
          <w:rFonts w:ascii="Gandhari Unicode" w:hAnsi="Gandhari Unicode"/>
          <w:caps/>
        </w:rPr>
        <w:t xml:space="preserve">+5, C3; </w:t>
      </w:r>
      <w:r>
        <w:rPr>
          <w:rFonts w:ascii="Gandhari Unicode" w:hAnsi="Gandhari Unicode"/>
          <w:caps/>
        </w:rPr>
        <w:t>மமையா ரொண்ணுத</w:t>
      </w:r>
      <w:r>
        <w:rPr>
          <w:rFonts w:ascii="Gandhari Unicode" w:hAnsi="Gandhari Unicode"/>
        </w:rPr>
        <w:t xml:space="preserve"> </w:t>
      </w:r>
      <w:r>
        <w:rPr>
          <w:rFonts w:ascii="Gandhari Unicode" w:hAnsi="Gandhari Unicode"/>
        </w:rPr>
        <w:t>TPI.(ed.Ci.Cū.239)</w:t>
      </w:r>
      <w:r>
        <w:rPr>
          <w:rFonts w:ascii="Gandhari Unicode" w:hAnsi="Gandhari Unicode"/>
          <w:position w:val="-2"/>
        </w:rPr>
        <w:t xml:space="preserve"> • </w:t>
      </w:r>
      <w:r>
        <w:rPr>
          <w:rFonts w:ascii="Gandhari Unicode" w:hAnsi="Gandhari Unicode"/>
          <w:caps/>
          <w:vertAlign w:val="superscript"/>
        </w:rPr>
        <w:t>20</w:t>
      </w:r>
      <w:r>
        <w:rPr>
          <w:rFonts w:ascii="Gandhari Unicode" w:hAnsi="Gandhari Unicode"/>
          <w:vertAlign w:val="superscript"/>
        </w:rPr>
        <w:t>ab</w:t>
      </w:r>
      <w:r>
        <w:rPr>
          <w:rFonts w:ascii="Gandhari Unicode" w:hAnsi="Gandhari Unicode"/>
          <w:caps/>
        </w:rPr>
        <w:t xml:space="preserve"> </w:t>
      </w:r>
      <w:r>
        <w:rPr>
          <w:rFonts w:ascii="Gandhari Unicode" w:hAnsi="Gandhari Unicode"/>
          <w:caps/>
        </w:rPr>
        <w:t xml:space="preserve">ரெண்ணுவ தெவன்கொ </w:t>
      </w:r>
      <w:r>
        <w:rPr>
          <w:rFonts w:ascii="Gandhari Unicode" w:hAnsi="Gandhari Unicode"/>
          <w:caps/>
        </w:rPr>
        <w:t xml:space="preserve">ET, G2+4+5, C3; </w:t>
      </w:r>
      <w:r>
        <w:rPr>
          <w:rFonts w:ascii="Gandhari Unicode" w:hAnsi="Gandhari Unicode"/>
          <w:caps/>
        </w:rPr>
        <w:t xml:space="preserve">கண்ணுவ தெவன்கொலோ </w:t>
      </w:r>
      <w:r>
        <w:rPr>
          <w:rFonts w:ascii="Gandhari Unicode" w:hAnsi="Gandhari Unicode"/>
          <w:caps/>
        </w:rPr>
        <w:t>EA</w:t>
      </w:r>
      <w:r>
        <w:rPr>
          <w:rFonts w:ascii="Gandhari Unicode" w:hAnsi="Gandhari Unicode"/>
        </w:rPr>
        <w:t>v</w:t>
      </w:r>
      <w:r>
        <w:rPr>
          <w:rFonts w:ascii="Gandhari Unicode" w:hAnsi="Gandhari Unicode"/>
          <w:caps/>
        </w:rPr>
        <w:t xml:space="preserve">; </w:t>
      </w:r>
      <w:r>
        <w:rPr>
          <w:rFonts w:ascii="Gandhari Unicode" w:hAnsi="Gandhari Unicode"/>
          <w:caps/>
        </w:rPr>
        <w:t xml:space="preserve">கண்ணுவ தெவன்கொ </w:t>
      </w:r>
      <w:r>
        <w:rPr>
          <w:rFonts w:ascii="Gandhari Unicode" w:hAnsi="Gandhari Unicode"/>
          <w:caps/>
        </w:rPr>
        <w:t>EK</w:t>
      </w:r>
      <w:r>
        <w:rPr>
          <w:rFonts w:ascii="Gandhari Unicode" w:hAnsi="Gandhari Unicode"/>
        </w:rPr>
        <w:t>v</w:t>
      </w:r>
      <w:r>
        <w:rPr>
          <w:rFonts w:ascii="Gandhari Unicode" w:hAnsi="Gandhari Unicode"/>
          <w:caps/>
        </w:rPr>
        <w:t>, TPI</w:t>
      </w:r>
      <w:r>
        <w:rPr>
          <w:rFonts w:ascii="Gandhari Unicode" w:hAnsi="Gandhari Unicode"/>
        </w:rPr>
        <w:t>v.</w:t>
      </w:r>
      <w:r>
        <w:rPr>
          <w:rFonts w:ascii="Gandhari Unicode" w:hAnsi="Gandhari Unicode"/>
          <w:caps/>
        </w:rPr>
        <w:t>(</w:t>
      </w:r>
      <w:r>
        <w:rPr>
          <w:rFonts w:ascii="Gandhari Unicode" w:hAnsi="Gandhari Unicode"/>
        </w:rPr>
        <w:t>ed</w:t>
      </w:r>
      <w:r>
        <w:rPr>
          <w:rFonts w:ascii="Gandhari Unicode" w:hAnsi="Gandhari Unicode"/>
          <w:caps/>
        </w:rPr>
        <w:t>.K</w:t>
      </w:r>
      <w:r>
        <w:rPr>
          <w:rFonts w:ascii="Gandhari Unicode" w:hAnsi="Gandhari Unicode"/>
        </w:rPr>
        <w:t>a</w:t>
      </w:r>
      <w:r>
        <w:rPr>
          <w:rFonts w:ascii="Gandhari Unicode" w:hAnsi="Gandhari Unicode"/>
          <w:caps/>
        </w:rPr>
        <w:t>.</w:t>
      </w:r>
      <w:r>
        <w:rPr>
          <w:rFonts w:ascii="Gandhari Unicode" w:hAnsi="Gandhari Unicode"/>
        </w:rPr>
        <w:t>Cū.</w:t>
      </w:r>
      <w:r>
        <w:rPr>
          <w:rFonts w:ascii="Gandhari Unicode" w:hAnsi="Gandhari Unicode"/>
          <w:caps/>
        </w:rPr>
        <w:t>266)</w:t>
      </w:r>
    </w:p>
    <w:p>
      <w:pPr>
        <w:pStyle w:val="Normal"/>
        <w:spacing w:lineRule="auto" w:line="276" w:before="180" w:after="0"/>
        <w:jc w:val="both"/>
        <w:rPr>
          <w:rFonts w:ascii="Gandhari Unicode" w:hAnsi="Gandhari Unicode"/>
          <w:b/>
          <w:bCs/>
          <w:caps/>
        </w:rPr>
      </w:pPr>
      <w:r>
        <w:rPr>
          <w:rFonts w:ascii="Gandhari Unicode" w:hAnsi="Gandhari Unicode"/>
          <w:b/>
          <w:bCs/>
          <w:caps/>
        </w:rPr>
        <w:t xml:space="preserve">4-21 </w:t>
      </w:r>
      <w:r>
        <w:rPr>
          <w:rFonts w:ascii="Gandhari Unicode" w:hAnsi="Gandhari Unicode"/>
          <w:b/>
          <w:b/>
          <w:bCs/>
          <w:caps/>
        </w:rPr>
        <w:t>எனவாங்கு</w:t>
      </w:r>
      <w:r>
        <w:rPr>
          <w:rFonts w:ascii="Gandhari Unicode" w:hAnsi="Gandhari Unicode"/>
          <w:b/>
          <w:bCs/>
          <w:caps/>
        </w:rPr>
        <w:t>,</w:t>
      </w:r>
    </w:p>
    <w:p>
      <w:pPr>
        <w:pStyle w:val="Normal"/>
        <w:spacing w:lineRule="auto" w:line="276" w:before="180" w:after="0"/>
        <w:jc w:val="both"/>
        <w:rPr>
          <w:rFonts w:ascii="Gandhari Unicode" w:hAnsi="Gandhari Unicode"/>
          <w:b/>
          <w:bCs/>
          <w:caps/>
        </w:rPr>
      </w:pPr>
      <w:r>
        <w:rPr>
          <w:rFonts w:ascii="Gandhari Unicode" w:hAnsi="Gandhari Unicode"/>
          <w:b/>
          <w:bCs/>
          <w:caps/>
        </w:rPr>
        <w:t xml:space="preserve">4-22 </w:t>
      </w:r>
      <w:r>
        <w:rPr>
          <w:rFonts w:ascii="Gandhari Unicode" w:hAnsi="Gandhari Unicode"/>
          <w:b/>
          <w:b/>
          <w:bCs/>
          <w:caps/>
        </w:rPr>
        <w:t>கழிபெரு நல்கலொன் றுடைத்தென வென்றோழி</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4-23 </w:t>
      </w:r>
      <w:r>
        <w:rPr>
          <w:rFonts w:ascii="Gandhari Unicode" w:hAnsi="Gandhari Unicode"/>
          <w:b/>
          <w:b/>
          <w:bCs/>
          <w:caps/>
        </w:rPr>
        <w:t>யழிவொடு கலங்கிய வெவ்வத்த ளொருநாணீர்</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4-24 </w:t>
      </w:r>
      <w:r>
        <w:rPr>
          <w:rFonts w:ascii="Gandhari Unicode" w:hAnsi="Gandhari Unicode"/>
          <w:b/>
          <w:b/>
          <w:bCs/>
          <w:caps/>
        </w:rPr>
        <w:t>பொழுதிடைப் படநீப்பின் வாழ்வாளோ</w:t>
      </w:r>
    </w:p>
    <w:p>
      <w:pPr>
        <w:pStyle w:val="Normal"/>
        <w:spacing w:lineRule="auto" w:line="276" w:before="60" w:after="0"/>
        <w:jc w:val="both"/>
        <w:rPr>
          <w:rFonts w:ascii="Gandhari Unicode" w:hAnsi="Gandhari Unicode"/>
          <w:b/>
          <w:bCs/>
          <w:caps/>
        </w:rPr>
      </w:pPr>
      <w:r>
        <w:rPr>
          <w:rFonts w:ascii="Gandhari Unicode" w:hAnsi="Gandhari Unicode"/>
          <w:b/>
          <w:bCs/>
          <w:caps/>
        </w:rPr>
        <w:t xml:space="preserve">4-25 </w:t>
      </w:r>
      <w:r>
        <w:rPr>
          <w:rFonts w:ascii="Gandhari Unicode" w:hAnsi="Gandhari Unicode"/>
          <w:b/>
          <w:b/>
          <w:bCs/>
          <w:caps/>
        </w:rPr>
        <w:t>வொழிகினிப் பெருமநின் பொருட்பிணிச் செலவே</w:t>
      </w:r>
      <w:r>
        <w:rPr>
          <w:rFonts w:ascii="Gandhari Unicode" w:hAnsi="Gandhari Unicode"/>
          <w:b/>
          <w:bCs/>
          <w:caps/>
        </w:rPr>
        <w:t xml:space="preserve">. </w:t>
      </w:r>
    </w:p>
    <w:p>
      <w:pPr>
        <w:pStyle w:val="Normal"/>
        <w:spacing w:lineRule="auto" w:line="276" w:before="180" w:after="0"/>
        <w:ind w:left="170" w:right="170" w:hanging="0"/>
        <w:jc w:val="both"/>
        <w:rPr>
          <w:rFonts w:ascii="Gandhari Unicode" w:hAnsi="Gandhari Unicode"/>
          <w:caps/>
        </w:rPr>
      </w:pPr>
      <w:r>
        <w:rPr>
          <w:rFonts w:ascii="Gandhari Unicode" w:hAnsi="Gandhari Unicode"/>
          <w:vertAlign w:val="superscript"/>
        </w:rPr>
        <w:t>22bc</w:t>
      </w:r>
      <w:r>
        <w:rPr>
          <w:rFonts w:ascii="Gandhari Unicode" w:hAnsi="Gandhari Unicode"/>
          <w:caps/>
        </w:rPr>
        <w:t xml:space="preserve"> </w:t>
      </w:r>
      <w:r>
        <w:rPr>
          <w:rFonts w:ascii="Gandhari Unicode" w:hAnsi="Gandhari Unicode"/>
          <w:caps/>
        </w:rPr>
        <w:t xml:space="preserve">நல்கலொன் றுடைத்தென </w:t>
      </w:r>
      <w:r>
        <w:rPr>
          <w:rFonts w:ascii="Gandhari Unicode" w:hAnsi="Gandhari Unicode"/>
          <w:caps/>
        </w:rPr>
        <w:t xml:space="preserve">ET, G5;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caps/>
        </w:rPr>
        <w:t xml:space="preserve">நல்கலொ ணுடைத்தென </w:t>
      </w:r>
      <w:r>
        <w:rPr>
          <w:rFonts w:ascii="Gandhari Unicode" w:hAnsi="Gandhari Unicode"/>
          <w:caps/>
        </w:rPr>
        <w:t xml:space="preserve">G2; </w:t>
      </w:r>
      <w:r>
        <w:rPr>
          <w:rFonts w:ascii="Gandhari Unicode" w:hAnsi="Gandhari Unicode"/>
          <w:caps/>
        </w:rPr>
        <w:t xml:space="preserve">நல்கவென் றுடைத்தென </w:t>
      </w:r>
      <w:r>
        <w:rPr>
          <w:rFonts w:ascii="Gandhari Unicode" w:hAnsi="Gandhari Unicode"/>
          <w:caps/>
        </w:rPr>
        <w:t xml:space="preserve">G4 (C3 </w:t>
      </w:r>
      <w:r>
        <w:rPr>
          <w:rFonts w:ascii="Gandhari Unicode" w:hAnsi="Gandhari Unicode"/>
          <w:caps/>
        </w:rPr>
        <w:t>ஏ</w:t>
      </w:r>
      <w:r>
        <w:rPr>
          <w:rFonts w:ascii="Gandhari Unicode" w:hAnsi="Gandhari Unicode"/>
          <w:caps/>
        </w:rPr>
        <w:t>.</w:t>
      </w:r>
      <w:r>
        <w:rPr>
          <w:rFonts w:ascii="Gandhari Unicode" w:hAnsi="Gandhari Unicode"/>
          <w:caps/>
        </w:rPr>
        <w:t>சி</w:t>
      </w:r>
      <w:r>
        <w:rPr>
          <w:rFonts w:ascii="Gandhari Unicode" w:hAnsi="Gandhari Unicode"/>
          <w:caps/>
        </w:rPr>
        <w:t>)</w:t>
      </w:r>
      <w:r>
        <w:rPr>
          <w:rFonts w:ascii="Gandhari Unicode" w:hAnsi="Gandhari Unicode"/>
          <w:position w:val="-2"/>
        </w:rPr>
        <w:t xml:space="preserve"> • </w:t>
      </w:r>
      <w:r>
        <w:rPr>
          <w:rFonts w:ascii="Gandhari Unicode" w:hAnsi="Gandhari Unicode"/>
          <w:caps/>
          <w:vertAlign w:val="superscript"/>
        </w:rPr>
        <w:t>25</w:t>
      </w:r>
      <w:r>
        <w:rPr>
          <w:rFonts w:ascii="Gandhari Unicode" w:hAnsi="Gandhari Unicode"/>
          <w:vertAlign w:val="superscript"/>
        </w:rPr>
        <w:t>c</w:t>
      </w:r>
      <w:r>
        <w:rPr>
          <w:rFonts w:ascii="Gandhari Unicode" w:hAnsi="Gandhari Unicode"/>
          <w:caps/>
        </w:rPr>
        <w:t xml:space="preserve"> </w:t>
      </w:r>
      <w:r>
        <w:rPr>
          <w:rFonts w:ascii="Gandhari Unicode" w:hAnsi="Gandhari Unicode"/>
          <w:caps/>
        </w:rPr>
        <w:t xml:space="preserve">பொருட்பிணிச் </w:t>
      </w:r>
      <w:r>
        <w:rPr>
          <w:rFonts w:ascii="Gandhari Unicode" w:hAnsi="Gandhari Unicode"/>
          <w:caps/>
        </w:rPr>
        <w:t xml:space="preserve">ET, G4+5; </w:t>
      </w:r>
      <w:r>
        <w:rPr>
          <w:rFonts w:eastAsia="Wingdings" w:cs="Wingdings" w:ascii="Wingdings" w:hAnsi="Wingdings"/>
        </w:rPr>
        <w:sym w:font="Wingdings" w:char="f07a"/>
      </w:r>
      <w:r>
        <w:rPr>
          <w:rFonts w:ascii="Gandhari Unicode" w:hAnsi="Gandhari Unicode"/>
        </w:rPr>
        <w:t> </w:t>
      </w:r>
      <w:r>
        <w:rPr>
          <w:rFonts w:ascii="Gandhari Unicode" w:hAnsi="Gandhari Unicode"/>
          <w:caps/>
        </w:rPr>
        <w:t xml:space="preserve">பொருப்பிணிச் </w:t>
      </w:r>
      <w:r>
        <w:rPr>
          <w:rFonts w:ascii="Gandhari Unicode" w:hAnsi="Gandhari Unicode"/>
          <w:caps/>
        </w:rPr>
        <w:t xml:space="preserve">G2 (C3 </w:t>
      </w:r>
      <w:r>
        <w:rPr>
          <w:rFonts w:ascii="Gandhari Unicode" w:hAnsi="Gandhari Unicode"/>
          <w:caps/>
        </w:rPr>
        <w:t>ஏ</w:t>
      </w:r>
      <w:r>
        <w:rPr>
          <w:rFonts w:ascii="Gandhari Unicode" w:hAnsi="Gandhari Unicode"/>
          <w:caps/>
        </w:rPr>
        <w:t>.</w:t>
      </w:r>
      <w:r>
        <w:rPr>
          <w:rFonts w:ascii="Gandhari Unicode" w:hAnsi="Gandhari Unicode"/>
          <w:caps/>
        </w:rPr>
        <w:t>சி</w:t>
      </w:r>
      <w:r>
        <w:rPr>
          <w:rFonts w:ascii="Gandhari Unicode" w:hAnsi="Gandhari Unicode"/>
          <w:caps/>
        </w:rPr>
        <w: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vali muṉpiṉ valleṉṟa yākkai+ puli nōkkiṉ</w:t>
      </w:r>
    </w:p>
    <w:p>
      <w:pPr>
        <w:pStyle w:val="Normal"/>
        <w:spacing w:lineRule="auto" w:line="276"/>
        <w:rPr>
          <w:rFonts w:ascii="Gandhari Unicode" w:hAnsi="Gandhari Unicode"/>
          <w:lang w:val="fr-FR"/>
        </w:rPr>
      </w:pPr>
      <w:r>
        <w:rPr>
          <w:rFonts w:ascii="Gandhari Unicode" w:hAnsi="Gandhari Unicode"/>
          <w:lang w:val="fr-FR"/>
        </w:rPr>
        <w:t>cuṟṟ* amai villar curi vaḷar pittaiyar</w:t>
      </w:r>
    </w:p>
    <w:p>
      <w:pPr>
        <w:pStyle w:val="Normal"/>
        <w:spacing w:lineRule="auto" w:line="276"/>
        <w:rPr>
          <w:rFonts w:ascii="Gandhari Unicode" w:hAnsi="Gandhari Unicode"/>
          <w:lang w:val="fr-FR"/>
        </w:rPr>
      </w:pPr>
      <w:r>
        <w:rPr>
          <w:rFonts w:ascii="Gandhari Unicode" w:hAnsi="Gandhari Unicode"/>
          <w:lang w:val="fr-FR"/>
        </w:rPr>
        <w:t>aṟṟam pārtt* alkum kaṭum kaṇ maṟavar tām</w:t>
      </w:r>
    </w:p>
    <w:p>
      <w:pPr>
        <w:pStyle w:val="Normal"/>
        <w:spacing w:lineRule="auto" w:line="276"/>
        <w:rPr>
          <w:rFonts w:ascii="Gandhari Unicode" w:hAnsi="Gandhari Unicode"/>
          <w:lang w:val="fr-FR"/>
        </w:rPr>
      </w:pPr>
      <w:r>
        <w:rPr>
          <w:rFonts w:ascii="Gandhari Unicode" w:hAnsi="Gandhari Unicode"/>
          <w:lang w:val="fr-FR"/>
        </w:rPr>
        <w:t>koḷḷum poruḷ ilar āyiṉum vampalar</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tuḷḷunar kāṇmār toṭarnt* uyir vauvaliṉ</w:t>
        <w:tab/>
        <w:t>5</w:t>
      </w:r>
    </w:p>
    <w:p>
      <w:pPr>
        <w:pStyle w:val="Normal"/>
        <w:spacing w:lineRule="auto" w:line="276"/>
        <w:rPr>
          <w:rFonts w:ascii="Gandhari Unicode" w:hAnsi="Gandhari Unicode"/>
          <w:lang w:val="fr-FR"/>
        </w:rPr>
      </w:pPr>
      <w:r>
        <w:rPr>
          <w:rFonts w:ascii="Gandhari Unicode" w:hAnsi="Gandhari Unicode"/>
          <w:lang w:val="fr-FR"/>
        </w:rPr>
        <w:t>puḷ-+um vaḻaṅkā+ pulampu koḷ ār iṭai</w:t>
      </w:r>
    </w:p>
    <w:p>
      <w:pPr>
        <w:pStyle w:val="Normal"/>
        <w:spacing w:lineRule="auto" w:line="276"/>
        <w:rPr>
          <w:rFonts w:ascii="Gandhari Unicode" w:hAnsi="Gandhari Unicode"/>
          <w:lang w:val="en-GB"/>
        </w:rPr>
      </w:pPr>
      <w:r>
        <w:rPr>
          <w:rFonts w:ascii="Gandhari Unicode" w:hAnsi="Gandhari Unicode"/>
          <w:lang w:val="en-GB"/>
        </w:rPr>
        <w:t>veḷ vēl valattir poruḷ taral vēṭkaiyiṉ</w:t>
      </w:r>
    </w:p>
    <w:p>
      <w:pPr>
        <w:pStyle w:val="Normal"/>
        <w:spacing w:lineRule="auto" w:line="276" w:before="0" w:after="100"/>
        <w:rPr>
          <w:rFonts w:ascii="Gandhari Unicode" w:hAnsi="Gandhari Unicode"/>
          <w:lang w:val="en-GB"/>
        </w:rPr>
      </w:pPr>
      <w:r>
        <w:rPr>
          <w:rFonts w:ascii="Gandhari Unicode" w:hAnsi="Gandhari Unicode"/>
          <w:lang w:val="en-GB"/>
        </w:rPr>
        <w:t>uḷḷiṉir eṉpat* aṟintaṉaḷ eṉ tōḻi;</w:t>
      </w:r>
    </w:p>
    <w:p>
      <w:pPr>
        <w:pStyle w:val="Normal"/>
        <w:spacing w:lineRule="auto" w:line="276"/>
        <w:rPr>
          <w:rFonts w:ascii="Gandhari Unicode" w:hAnsi="Gandhari Unicode"/>
          <w:lang w:val="en-GB"/>
        </w:rPr>
      </w:pPr>
      <w:r>
        <w:rPr>
          <w:rFonts w:ascii="Gandhari Unicode" w:hAnsi="Gandhari Unicode"/>
          <w:lang w:val="en-GB"/>
        </w:rPr>
        <w:t>kāḻ viri kavai ~āram mī varum iḷa mulai</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rPr>
        <w:t>pōḻt* iṭaippaṭāamal muyaṅki-~um amaiyār eṉ</w:t>
        <w:tab/>
        <w:t>10</w:t>
      </w:r>
    </w:p>
    <w:p>
      <w:pPr>
        <w:pStyle w:val="Normal"/>
        <w:spacing w:lineRule="auto" w:line="276"/>
        <w:rPr>
          <w:rFonts w:ascii="Gandhari Unicode" w:hAnsi="Gandhari Unicode"/>
          <w:lang w:val="en-GB"/>
        </w:rPr>
      </w:pPr>
      <w:r>
        <w:rPr>
          <w:rFonts w:ascii="Gandhari Unicode" w:hAnsi="Gandhari Unicode"/>
          <w:lang w:val="en-GB"/>
        </w:rPr>
        <w:t>tāḻ katupp* aṇikuvar kātalar maṟṟ* avar</w:t>
      </w:r>
    </w:p>
    <w:p>
      <w:pPr>
        <w:pStyle w:val="Normal"/>
        <w:spacing w:lineRule="auto" w:line="276" w:before="0" w:after="100"/>
        <w:rPr>
          <w:rFonts w:ascii="Gandhari Unicode" w:hAnsi="Gandhari Unicode"/>
          <w:lang w:val="en-GB"/>
        </w:rPr>
      </w:pPr>
      <w:r>
        <w:rPr>
          <w:rFonts w:ascii="Gandhari Unicode" w:hAnsi="Gandhari Unicode"/>
          <w:lang w:val="en-GB"/>
        </w:rPr>
        <w:t>cūḻvatai ~evaṉ-kol aṟiyēṉ eṉṉum;</w:t>
      </w:r>
    </w:p>
    <w:p>
      <w:pPr>
        <w:pStyle w:val="Normal"/>
        <w:spacing w:lineRule="auto" w:line="276"/>
        <w:rPr>
          <w:rFonts w:ascii="Gandhari Unicode" w:hAnsi="Gandhari Unicode"/>
          <w:lang w:val="en-GB"/>
        </w:rPr>
      </w:pPr>
      <w:r>
        <w:rPr>
          <w:rFonts w:ascii="Gandhari Unicode" w:hAnsi="Gandhari Unicode"/>
          <w:lang w:val="en-GB"/>
        </w:rPr>
        <w:t>muḷ +uṟaḻ muḷai ~eyiṟṟ* amiḻt* ūṟum tī nīrai+</w:t>
      </w:r>
    </w:p>
    <w:p>
      <w:pPr>
        <w:pStyle w:val="Normal"/>
        <w:spacing w:lineRule="auto" w:line="276"/>
        <w:rPr>
          <w:rFonts w:ascii="Gandhari Unicode" w:hAnsi="Gandhari Unicode"/>
          <w:lang w:val="en-GB"/>
        </w:rPr>
      </w:pPr>
      <w:r>
        <w:rPr>
          <w:rFonts w:ascii="Gandhari Unicode" w:hAnsi="Gandhari Unicode"/>
          <w:lang w:val="en-GB"/>
        </w:rPr>
        <w:t>kaḷḷiṉum makiḻ ceyum eṉa ~uraitt*-um amaiyār eṉ</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+oḷ +iḻai tiruttuvar kātalar maṟṟ* avar</w:t>
        <w:tab/>
        <w:t>15</w:t>
      </w:r>
    </w:p>
    <w:p>
      <w:pPr>
        <w:pStyle w:val="Normal"/>
        <w:spacing w:lineRule="auto" w:line="276" w:before="0" w:after="100"/>
        <w:rPr>
          <w:rFonts w:ascii="Gandhari Unicode" w:hAnsi="Gandhari Unicode"/>
          <w:lang w:val="en-GB"/>
        </w:rPr>
      </w:pPr>
      <w:r>
        <w:rPr>
          <w:rFonts w:ascii="Gandhari Unicode" w:hAnsi="Gandhari Unicode"/>
          <w:lang w:val="en-GB"/>
        </w:rPr>
        <w:t>uḷḷuvat* evaṉ-kol aṟiyēṉ eṉṉum;</w:t>
      </w:r>
    </w:p>
    <w:p>
      <w:pPr>
        <w:pStyle w:val="Normal"/>
        <w:spacing w:lineRule="auto" w:line="276"/>
        <w:rPr>
          <w:rFonts w:ascii="Gandhari Unicode" w:hAnsi="Gandhari Unicode"/>
          <w:lang w:val="en-GB"/>
        </w:rPr>
      </w:pPr>
      <w:r>
        <w:rPr>
          <w:rFonts w:ascii="Gandhari Unicode" w:hAnsi="Gandhari Unicode"/>
          <w:lang w:val="en-GB"/>
        </w:rPr>
        <w:t>nuṇ +eḻil māmai cuṇaṅk* aṇi ~ākam tam</w:t>
      </w:r>
    </w:p>
    <w:p>
      <w:pPr>
        <w:pStyle w:val="Normal"/>
        <w:spacing w:lineRule="auto" w:line="276"/>
        <w:rPr>
          <w:rFonts w:ascii="Gandhari Unicode" w:hAnsi="Gandhari Unicode"/>
          <w:lang w:val="en-GB"/>
        </w:rPr>
      </w:pPr>
      <w:r>
        <w:rPr>
          <w:rFonts w:ascii="Gandhari Unicode" w:hAnsi="Gandhari Unicode"/>
          <w:lang w:val="en-GB"/>
        </w:rPr>
        <w:t>kaṇṇoṭu toṭutteṉa nōkki-~um amaiyār eṉ</w:t>
      </w:r>
    </w:p>
    <w:p>
      <w:pPr>
        <w:pStyle w:val="Normal"/>
        <w:spacing w:lineRule="auto" w:line="276"/>
        <w:rPr>
          <w:rFonts w:ascii="Gandhari Unicode" w:hAnsi="Gandhari Unicode"/>
          <w:lang w:val="en-GB"/>
        </w:rPr>
      </w:pPr>
      <w:r>
        <w:rPr>
          <w:rFonts w:ascii="Gandhari Unicode" w:hAnsi="Gandhari Unicode"/>
          <w:lang w:val="en-GB"/>
        </w:rPr>
        <w:t>+oḷ nutal nīvuvar kātalar maṟṟ* avar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eṇṇuvat* evaṉ-kol aṟiyēṉ eṉṉum;</w:t>
        <w:tab/>
        <w:t>20</w:t>
      </w:r>
    </w:p>
    <w:p>
      <w:pPr>
        <w:pStyle w:val="Normal"/>
        <w:spacing w:lineRule="auto" w:line="276" w:before="0" w:after="100"/>
        <w:rPr>
          <w:rFonts w:ascii="Gandhari Unicode" w:hAnsi="Gandhari Unicode"/>
          <w:lang w:val="en-GB"/>
        </w:rPr>
      </w:pPr>
      <w:r>
        <w:rPr>
          <w:rFonts w:ascii="Gandhari Unicode" w:hAnsi="Gandhari Unicode"/>
          <w:lang w:val="en-GB"/>
        </w:rPr>
        <w:t>eṉa ~āṅku,</w:t>
      </w:r>
    </w:p>
    <w:p>
      <w:pPr>
        <w:pStyle w:val="Normal"/>
        <w:spacing w:lineRule="auto" w:line="276"/>
        <w:rPr>
          <w:rFonts w:ascii="Gandhari Unicode" w:hAnsi="Gandhari Unicode"/>
          <w:lang w:val="en-GB"/>
        </w:rPr>
      </w:pPr>
      <w:r>
        <w:rPr>
          <w:rFonts w:ascii="Gandhari Unicode" w:hAnsi="Gandhari Unicode"/>
          <w:lang w:val="en-GB"/>
        </w:rPr>
        <w:t>kaḻi peru nalkal oṉṟ* uṭaitt* eṉa ~eṉ tōḻi</w:t>
      </w:r>
    </w:p>
    <w:p>
      <w:pPr>
        <w:pStyle w:val="Normal"/>
        <w:spacing w:lineRule="auto" w:line="276"/>
        <w:rPr>
          <w:rFonts w:ascii="Gandhari Unicode" w:hAnsi="Gandhari Unicode"/>
          <w:lang w:val="en-GB"/>
        </w:rPr>
      </w:pPr>
      <w:r>
        <w:rPr>
          <w:rFonts w:ascii="Gandhari Unicode" w:hAnsi="Gandhari Unicode"/>
          <w:lang w:val="en-GB"/>
        </w:rPr>
        <w:t>~aḻivoṭu kalaṅkiya ~evvattaḷ oru nāḷ nīr</w:t>
      </w:r>
    </w:p>
    <w:p>
      <w:pPr>
        <w:pStyle w:val="Normal"/>
        <w:spacing w:lineRule="auto" w:line="276"/>
        <w:rPr>
          <w:rFonts w:ascii="Gandhari Unicode" w:hAnsi="Gandhari Unicode"/>
          <w:lang w:val="en-GB"/>
        </w:rPr>
      </w:pPr>
      <w:r>
        <w:rPr>
          <w:rFonts w:ascii="Gandhari Unicode" w:hAnsi="Gandhari Unicode"/>
          <w:lang w:val="en-GB"/>
        </w:rPr>
        <w:t>poḻut* iṭaippaṭa nīppiṉ vāḻvāḷ-ō</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oḻika ~iṉi+ peruma niṉ poruḷ piṇi celav*-ē.</w:t>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strength physical-strength</w:t>
      </w:r>
      <w:r>
        <w:rPr>
          <w:rFonts w:ascii="Gandhari Unicode" w:hAnsi="Gandhari Unicode"/>
          <w:vertAlign w:val="superscript"/>
          <w:lang w:val="en-GB"/>
        </w:rPr>
        <w:t>iṉ</w:t>
      </w:r>
      <w:r>
        <w:rPr>
          <w:rFonts w:ascii="Gandhari Unicode" w:hAnsi="Gandhari Unicode"/>
          <w:lang w:val="en-GB"/>
        </w:rPr>
        <w:t xml:space="preserve"> ‘val’-said body </w:t>
      </w:r>
      <w:r>
        <w:rPr>
          <w:rFonts w:ascii="Gandhari Unicode" w:hAnsi="Gandhari Unicode"/>
          <w:lang w:val="en-GB" w:bidi="ta-IN"/>
        </w:rPr>
        <w:t>tiger look-at-if</w:t>
      </w:r>
    </w:p>
    <w:p>
      <w:pPr>
        <w:pStyle w:val="Normal"/>
        <w:spacing w:lineRule="auto" w:line="276"/>
        <w:rPr>
          <w:rFonts w:ascii="Gandhari Unicode" w:hAnsi="Gandhari Unicode"/>
          <w:lang w:val="en-GB" w:bidi="ta-IN"/>
        </w:rPr>
      </w:pPr>
      <w:r>
        <w:rPr>
          <w:rFonts w:ascii="Gandhari Unicode" w:hAnsi="Gandhari Unicode"/>
          <w:lang w:val="en-GB" w:bidi="ta-IN"/>
        </w:rPr>
        <w:t>coil be-suited- bow-they(h.) curl grow- tuft-they(h.)</w:t>
      </w:r>
    </w:p>
    <w:p>
      <w:pPr>
        <w:pStyle w:val="Normal"/>
        <w:spacing w:lineRule="auto" w:line="276"/>
        <w:rPr>
          <w:rFonts w:ascii="Gandhari Unicode" w:hAnsi="Gandhari Unicode"/>
          <w:lang w:val="en-GB" w:bidi="ta-IN"/>
        </w:rPr>
      </w:pPr>
      <w:r>
        <w:rPr>
          <w:rFonts w:ascii="Gandhari Unicode" w:hAnsi="Gandhari Unicode"/>
          <w:lang w:val="en-GB" w:bidi="ta-IN"/>
        </w:rPr>
        <w:t>ruin seen dwelling- fierce eye warrior(h.) self(pl.)</w:t>
      </w:r>
    </w:p>
    <w:p>
      <w:pPr>
        <w:pStyle w:val="Normal"/>
        <w:spacing w:lineRule="auto" w:line="276"/>
        <w:rPr>
          <w:rFonts w:ascii="Gandhari Unicode" w:hAnsi="Gandhari Unicode"/>
          <w:lang w:val="en-GB" w:bidi="ta-IN"/>
        </w:rPr>
      </w:pPr>
      <w:r>
        <w:rPr>
          <w:rFonts w:ascii="Gandhari Unicode" w:hAnsi="Gandhari Unicode"/>
          <w:lang w:val="en-GB" w:bidi="ta-IN"/>
        </w:rPr>
        <w:t>taking- wealth not-they(h.) if-even traveller(h.)</w:t>
      </w:r>
    </w:p>
    <w:p>
      <w:pPr>
        <w:pStyle w:val="Normal"/>
        <w:spacing w:lineRule="auto" w:line="276"/>
        <w:rPr>
          <w:rFonts w:ascii="Gandhari Unicode" w:hAnsi="Gandhari Unicode"/>
          <w:lang w:val="en-GB" w:bidi="ta-IN"/>
        </w:rPr>
      </w:pPr>
      <w:r>
        <w:rPr>
          <w:rFonts w:ascii="Gandhari Unicode" w:hAnsi="Gandhari Unicode"/>
          <w:lang w:val="en-GB" w:bidi="ta-IN"/>
        </w:rPr>
        <w:t>hop-they(h.) see(inf.) linked life snatching</w:t>
      </w:r>
      <w:r>
        <w:rPr>
          <w:rFonts w:ascii="Gandhari Unicode" w:hAnsi="Gandhari Unicode"/>
          <w:vertAlign w:val="superscript"/>
          <w:lang w:val="en-GB" w:bidi="ta-IN"/>
        </w:rPr>
        <w:t>iṉ</w:t>
      </w:r>
      <w:r>
        <w:rPr>
          <w:rFonts w:ascii="Gandhari Unicode" w:hAnsi="Gandhari Unicode"/>
          <w:lang w:val="en-GB" w:bidi="ta-IN"/>
        </w:rPr>
        <w:t xml:space="preserve"> </w:t>
        <w:tab/>
        <w:tab/>
        <w:tab/>
        <w:tab/>
        <w:t xml:space="preserve">5 </w:t>
      </w:r>
    </w:p>
    <w:p>
      <w:pPr>
        <w:pStyle w:val="Normal"/>
        <w:spacing w:lineRule="auto" w:line="276"/>
        <w:rPr>
          <w:rFonts w:ascii="Gandhari Unicode" w:hAnsi="Gandhari Unicode"/>
          <w:lang w:val="en-GB" w:bidi="ta-IN"/>
        </w:rPr>
      </w:pPr>
      <w:r>
        <w:rPr>
          <w:rFonts w:ascii="Gandhari Unicode" w:hAnsi="Gandhari Unicode"/>
          <w:lang w:val="en-GB" w:bidi="ta-IN"/>
        </w:rPr>
        <w:t>bird</w:t>
      </w:r>
      <w:r>
        <w:rPr>
          <w:rFonts w:ascii="Gandhari Unicode" w:hAnsi="Gandhari Unicode"/>
          <w:vertAlign w:val="superscript"/>
          <w:lang w:val="en-GB" w:bidi="ta-IN"/>
        </w:rPr>
        <w:t>um</w:t>
      </w:r>
      <w:r>
        <w:rPr>
          <w:rFonts w:ascii="Gandhari Unicode" w:hAnsi="Gandhari Unicode"/>
          <w:lang w:val="en-GB" w:bidi="ta-IN"/>
        </w:rPr>
        <w:t xml:space="preserve"> roam-not- loneliness take- difficult way</w:t>
      </w:r>
    </w:p>
    <w:p>
      <w:pPr>
        <w:pStyle w:val="Normal"/>
        <w:spacing w:lineRule="auto" w:line="276"/>
        <w:rPr>
          <w:rFonts w:ascii="Gandhari Unicode" w:hAnsi="Gandhari Unicode"/>
          <w:lang w:val="en-GB" w:bidi="ta-IN"/>
        </w:rPr>
      </w:pPr>
      <w:r>
        <w:rPr>
          <w:rFonts w:ascii="Gandhari Unicode" w:hAnsi="Gandhari Unicode"/>
          <w:lang w:val="en-GB" w:bidi="ta-IN"/>
        </w:rPr>
        <w:t>white spear right-side-you(pl.) wealth giving desire</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remembered-you(pl.) saying known-she my- friend</w:t>
      </w:r>
    </w:p>
    <w:p>
      <w:pPr>
        <w:pStyle w:val="Normal"/>
        <w:spacing w:lineRule="auto" w:line="276"/>
        <w:rPr>
          <w:rFonts w:ascii="Gandhari Unicode" w:hAnsi="Gandhari Unicode"/>
          <w:lang w:val="en-GB" w:bidi="ta-IN"/>
        </w:rPr>
      </w:pPr>
      <w:r>
        <w:rPr>
          <w:rFonts w:ascii="Gandhari Unicode" w:hAnsi="Gandhari Unicode"/>
          <w:lang w:val="en-GB" w:bidi="ta-IN"/>
        </w:rPr>
        <w:t>core expand- fork sandal-tree height coming- young breast</w:t>
      </w:r>
    </w:p>
    <w:p>
      <w:pPr>
        <w:pStyle w:val="Normal"/>
        <w:spacing w:lineRule="auto" w:line="276"/>
        <w:rPr>
          <w:rFonts w:ascii="Gandhari Unicode" w:hAnsi="Gandhari Unicode"/>
          <w:lang w:val="en-GB"/>
        </w:rPr>
      </w:pPr>
      <w:r>
        <w:rPr>
          <w:rFonts w:ascii="Gandhari Unicode" w:hAnsi="Gandhari Unicode"/>
          <w:lang w:val="en-GB" w:bidi="ta-IN"/>
        </w:rPr>
        <w:t>time between-happen-not embraced</w:t>
      </w:r>
      <w:r>
        <w:rPr>
          <w:rFonts w:ascii="Gandhari Unicode" w:hAnsi="Gandhari Unicode"/>
          <w:vertAlign w:val="superscript"/>
          <w:lang w:val="en-GB" w:bidi="ta-IN"/>
        </w:rPr>
        <w:t>um</w:t>
      </w:r>
      <w:r>
        <w:rPr>
          <w:rFonts w:ascii="Gandhari Unicode" w:hAnsi="Gandhari Unicode"/>
          <w:lang w:val="en-GB" w:bidi="ta-IN"/>
        </w:rPr>
        <w:t xml:space="preserve"> content-not-he(h.) my-</w:t>
        <w:tab/>
        <w:tab/>
        <w:t>10</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 xml:space="preserve">hang-down- hair adorn-he(h.) lover(h.) </w:t>
      </w:r>
      <w:r>
        <w:rPr>
          <w:rFonts w:ascii="Gandhari Unicode" w:hAnsi="Gandhari Unicode"/>
          <w:vertAlign w:val="superscript"/>
          <w:lang w:val="en-GB"/>
        </w:rPr>
        <w:t>maṟṟu</w:t>
      </w:r>
      <w:r>
        <w:rPr>
          <w:rFonts w:ascii="Gandhari Unicode" w:hAnsi="Gandhari Unicode"/>
          <w:lang w:val="en-GB"/>
        </w:rPr>
        <w:t>he(h.)</w:t>
      </w:r>
    </w:p>
    <w:p>
      <w:pPr>
        <w:pStyle w:val="Normal"/>
        <w:spacing w:lineRule="auto" w:line="276" w:before="0" w:after="100"/>
        <w:rPr>
          <w:rFonts w:ascii="Gandhari Unicode" w:hAnsi="Gandhari Unicode"/>
          <w:lang w:val="en-GB"/>
        </w:rPr>
      </w:pPr>
      <w:r>
        <w:rPr>
          <w:rFonts w:ascii="Gandhari Unicode" w:hAnsi="Gandhari Unicode"/>
          <w:lang w:val="en-GB"/>
        </w:rPr>
        <w:t>considering(acc.) what</w:t>
      </w:r>
      <w:r>
        <w:rPr>
          <w:rFonts w:ascii="Gandhari Unicode" w:hAnsi="Gandhari Unicode"/>
          <w:vertAlign w:val="superscript"/>
          <w:lang w:val="en-GB"/>
        </w:rPr>
        <w:t>kol</w:t>
      </w:r>
      <w:r>
        <w:rPr>
          <w:rFonts w:ascii="Gandhari Unicode" w:hAnsi="Gandhari Unicode"/>
          <w:lang w:val="en-GB"/>
        </w:rPr>
        <w:t xml:space="preserve"> know-not-I saying-</w:t>
      </w:r>
    </w:p>
    <w:p>
      <w:pPr>
        <w:pStyle w:val="Normal"/>
        <w:spacing w:lineRule="auto" w:line="276"/>
        <w:rPr>
          <w:rFonts w:ascii="Gandhari Unicode" w:hAnsi="Gandhari Unicode"/>
          <w:lang w:val="en-GB"/>
        </w:rPr>
      </w:pPr>
      <w:r>
        <w:rPr>
          <w:rFonts w:ascii="Gandhari Unicode" w:hAnsi="Gandhari Unicode"/>
          <w:lang w:val="en-GB"/>
        </w:rPr>
        <w:t>thorn be-close- sprout tooth- ambrosia oozing- fire nature-you</w:t>
      </w:r>
    </w:p>
    <w:p>
      <w:pPr>
        <w:pStyle w:val="Normal"/>
        <w:spacing w:lineRule="auto" w:line="276"/>
        <w:rPr>
          <w:rFonts w:ascii="Gandhari Unicode" w:hAnsi="Gandhari Unicode"/>
          <w:lang w:val="en-GB"/>
        </w:rPr>
      </w:pPr>
      <w:r>
        <w:rPr>
          <w:rFonts w:ascii="Gandhari Unicode" w:hAnsi="Gandhari Unicode"/>
          <w:lang w:val="en-GB"/>
        </w:rPr>
        <w:t>toddy</w:t>
      </w:r>
      <w:r>
        <w:rPr>
          <w:rFonts w:ascii="Gandhari Unicode" w:hAnsi="Gandhari Unicode"/>
          <w:vertAlign w:val="superscript"/>
          <w:lang w:val="en-GB"/>
        </w:rPr>
        <w:t>iṉum</w:t>
      </w:r>
      <w:r>
        <w:rPr>
          <w:rFonts w:ascii="Gandhari Unicode" w:hAnsi="Gandhari Unicode"/>
          <w:lang w:val="en-GB"/>
        </w:rPr>
        <w:t xml:space="preserve"> delight makes say(inf.) talked</w:t>
      </w:r>
      <w:r>
        <w:rPr>
          <w:rFonts w:ascii="Gandhari Unicode" w:hAnsi="Gandhari Unicode"/>
          <w:vertAlign w:val="superscript"/>
          <w:lang w:val="en-GB"/>
        </w:rPr>
        <w:t>um</w:t>
      </w:r>
      <w:r>
        <w:rPr>
          <w:rFonts w:ascii="Gandhari Unicode" w:hAnsi="Gandhari Unicode"/>
          <w:lang w:val="en-GB"/>
        </w:rPr>
        <w:t xml:space="preserve"> content-not-he(h.) my-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bright jewel correct-he(h.) lover(h.) </w:t>
      </w:r>
      <w:r>
        <w:rPr>
          <w:rFonts w:ascii="Gandhari Unicode" w:hAnsi="Gandhari Unicode"/>
          <w:vertAlign w:val="superscript"/>
          <w:lang w:val="en-GB"/>
        </w:rPr>
        <w:t>maṟṟu</w:t>
      </w:r>
      <w:r>
        <w:rPr>
          <w:rFonts w:ascii="Gandhari Unicode" w:hAnsi="Gandhari Unicode"/>
          <w:lang w:val="en-GB"/>
        </w:rPr>
        <w:t>he(h.)</w:t>
        <w:tab/>
        <w:tab/>
        <w:t>15</w:t>
      </w:r>
    </w:p>
    <w:p>
      <w:pPr>
        <w:pStyle w:val="Normal"/>
        <w:spacing w:lineRule="auto" w:line="276" w:before="0" w:after="100"/>
        <w:rPr>
          <w:rFonts w:ascii="Gandhari Unicode" w:hAnsi="Gandhari Unicode"/>
          <w:lang w:val="en-GB"/>
        </w:rPr>
      </w:pPr>
      <w:r>
        <w:rPr>
          <w:rFonts w:ascii="Gandhari Unicode" w:hAnsi="Gandhari Unicode"/>
          <w:lang w:val="en-GB"/>
        </w:rPr>
        <w:t>remembering what</w:t>
      </w:r>
      <w:r>
        <w:rPr>
          <w:rFonts w:ascii="Gandhari Unicode" w:hAnsi="Gandhari Unicode"/>
          <w:vertAlign w:val="superscript"/>
          <w:lang w:val="en-GB"/>
        </w:rPr>
        <w:t>kol</w:t>
      </w:r>
      <w:r>
        <w:rPr>
          <w:rFonts w:ascii="Gandhari Unicode" w:hAnsi="Gandhari Unicode"/>
          <w:lang w:val="en-GB"/>
        </w:rPr>
        <w:t xml:space="preserve"> know-not-I saying-</w:t>
      </w:r>
    </w:p>
    <w:p>
      <w:pPr>
        <w:pStyle w:val="Normal"/>
        <w:spacing w:lineRule="auto" w:line="276"/>
        <w:rPr>
          <w:rFonts w:ascii="Gandhari Unicode" w:hAnsi="Gandhari Unicode"/>
          <w:lang w:val="en-GB"/>
        </w:rPr>
      </w:pPr>
      <w:r>
        <w:rPr>
          <w:rFonts w:ascii="Gandhari Unicode" w:hAnsi="Gandhari Unicode"/>
          <w:lang w:val="en-GB"/>
        </w:rPr>
        <w:t>fine grace darkness beauty-spot adorn- breast self(pl.)-</w:t>
      </w:r>
    </w:p>
    <w:p>
      <w:pPr>
        <w:pStyle w:val="Normal"/>
        <w:spacing w:lineRule="auto" w:line="276"/>
        <w:rPr>
          <w:rFonts w:ascii="Gandhari Unicode" w:hAnsi="Gandhari Unicode"/>
          <w:lang w:val="en-GB"/>
        </w:rPr>
      </w:pPr>
      <w:r>
        <w:rPr>
          <w:rFonts w:ascii="Gandhari Unicode" w:hAnsi="Gandhari Unicode"/>
          <w:lang w:val="en-GB"/>
        </w:rPr>
        <w:t>eye-with linked-say looked-at</w:t>
      </w:r>
      <w:r>
        <w:rPr>
          <w:rFonts w:ascii="Gandhari Unicode" w:hAnsi="Gandhari Unicode"/>
          <w:vertAlign w:val="superscript"/>
          <w:lang w:val="en-GB"/>
        </w:rPr>
        <w:t>um</w:t>
      </w:r>
      <w:r>
        <w:rPr>
          <w:rFonts w:ascii="Gandhari Unicode" w:hAnsi="Gandhari Unicode"/>
          <w:lang w:val="en-GB"/>
        </w:rPr>
        <w:t xml:space="preserve"> content-not-he(h.) my-</w:t>
      </w:r>
    </w:p>
    <w:p>
      <w:pPr>
        <w:pStyle w:val="Normal"/>
        <w:spacing w:lineRule="auto" w:line="276"/>
        <w:rPr>
          <w:rFonts w:ascii="Gandhari Unicode" w:hAnsi="Gandhari Unicode"/>
          <w:lang w:val="en-GB"/>
        </w:rPr>
      </w:pPr>
      <w:r>
        <w:rPr>
          <w:rFonts w:ascii="Gandhari Unicode" w:hAnsi="Gandhari Unicode"/>
          <w:lang w:val="en-GB"/>
        </w:rPr>
        <w:t xml:space="preserve">bright forehead stroke-he(h.) lover(h.) </w:t>
      </w:r>
      <w:r>
        <w:rPr>
          <w:rFonts w:ascii="Gandhari Unicode" w:hAnsi="Gandhari Unicode"/>
          <w:vertAlign w:val="superscript"/>
          <w:lang w:val="en-GB"/>
        </w:rPr>
        <w:t>maṟṟu</w:t>
      </w:r>
      <w:r>
        <w:rPr>
          <w:rFonts w:ascii="Gandhari Unicode" w:hAnsi="Gandhari Unicode"/>
          <w:lang w:val="en-GB"/>
        </w:rPr>
        <w:t xml:space="preserve">he(h.) </w:t>
      </w:r>
    </w:p>
    <w:p>
      <w:pPr>
        <w:pStyle w:val="Normal"/>
        <w:spacing w:lineRule="auto" w:line="276" w:before="0" w:after="100"/>
        <w:rPr>
          <w:rFonts w:ascii="Gandhari Unicode" w:hAnsi="Gandhari Unicode"/>
          <w:lang w:val="en-GB"/>
        </w:rPr>
      </w:pPr>
      <w:r>
        <w:rPr>
          <w:rFonts w:ascii="Gandhari Unicode" w:hAnsi="Gandhari Unicode"/>
          <w:lang w:val="en-GB"/>
        </w:rPr>
        <w:t>calculating what</w:t>
      </w:r>
      <w:r>
        <w:rPr>
          <w:rFonts w:ascii="Gandhari Unicode" w:hAnsi="Gandhari Unicode"/>
          <w:vertAlign w:val="superscript"/>
          <w:lang w:val="en-GB"/>
        </w:rPr>
        <w:t>kol</w:t>
      </w:r>
      <w:r>
        <w:rPr>
          <w:rFonts w:ascii="Gandhari Unicode" w:hAnsi="Gandhari Unicode"/>
          <w:lang w:val="en-GB"/>
        </w:rPr>
        <w:t xml:space="preserve"> know-not-I saying-</w:t>
        <w:tab/>
        <w:tab/>
        <w:tab/>
        <w:tab/>
        <w:tab/>
        <w:t>20</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much big granting one-it possess-it say(inf.) my- friend</w:t>
      </w:r>
    </w:p>
    <w:p>
      <w:pPr>
        <w:pStyle w:val="Normal"/>
        <w:spacing w:lineRule="auto" w:line="276"/>
        <w:rPr>
          <w:rFonts w:ascii="Gandhari Unicode" w:hAnsi="Gandhari Unicode"/>
          <w:lang w:val="en-GB"/>
        </w:rPr>
      </w:pPr>
      <w:r>
        <w:rPr>
          <w:rFonts w:ascii="Gandhari Unicode" w:hAnsi="Gandhari Unicode"/>
          <w:lang w:val="en-GB"/>
        </w:rPr>
        <w:t>ruin-with stirred-up- distress-she one day you(pl.)</w:t>
      </w:r>
    </w:p>
    <w:p>
      <w:pPr>
        <w:pStyle w:val="Normal"/>
        <w:spacing w:lineRule="auto" w:line="276"/>
        <w:rPr>
          <w:rFonts w:ascii="Gandhari Unicode" w:hAnsi="Gandhari Unicode"/>
          <w:lang w:val="en-GB"/>
        </w:rPr>
      </w:pPr>
      <w:r>
        <w:rPr>
          <w:rFonts w:ascii="Gandhari Unicode" w:hAnsi="Gandhari Unicode"/>
          <w:lang w:val="en-GB"/>
        </w:rPr>
        <w:t>time between-happen(inf.) leave-if live-she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stay-behind(opt.) now great-one(voc.) your- wealth fetter going</w:t>
      </w:r>
      <w:r>
        <w:rPr>
          <w:rFonts w:ascii="Gandhari Unicode" w:hAnsi="Gandhari Unicode"/>
          <w:vertAlign w:val="superscript"/>
          <w:lang w:val="en-GB"/>
        </w:rPr>
        <w:t>ē</w:t>
      </w:r>
      <w:r>
        <w:rPr>
          <w:rFonts w:ascii="Gandhari Unicode" w:hAnsi="Gandhari Unicode"/>
          <w:lang w:val="en-GB"/>
        </w:rPr>
        <w:t>.</w:t>
        <w:tab/>
        <w:t>25</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5 (19 l.)</w:t>
      </w:r>
    </w:p>
    <w:p>
      <w:pPr>
        <w:pStyle w:val="Normal"/>
        <w:spacing w:lineRule="auto" w:line="276" w:before="180" w:after="0"/>
        <w:jc w:val="both"/>
        <w:rPr>
          <w:rFonts w:ascii="Gandhari Unicode" w:hAnsi="Gandhari Unicode"/>
        </w:rPr>
      </w:pPr>
      <w:r>
        <w:rPr>
          <w:rFonts w:ascii="Gandhari Unicode" w:hAnsi="Gandhari Unicode"/>
        </w:rPr>
        <w:t>இது தலைமகன் பொருள்வயிற்பிரிவலெனக் கேட்ட தோழி தான் ஆற்றா</w:t>
      </w:r>
      <w:r>
        <w:rPr>
          <w:rFonts w:ascii="Gandhari Unicode" w:hAnsi="Gandhari Unicode"/>
        </w:rPr>
        <w:t>-</w:t>
      </w:r>
      <w:r>
        <w:rPr>
          <w:rFonts w:ascii="Gandhari Unicode" w:hAnsi="Gandhari Unicode"/>
        </w:rPr>
        <w:t xml:space="preserve">ளாய் நீர் செய்யும் பொருளினும் </w:t>
      </w:r>
      <w:r>
        <w:rPr>
          <w:rFonts w:ascii="Gandhari Unicode" w:hAnsi="Gandhari Unicode"/>
          <w:vertAlign w:val="superscript"/>
        </w:rPr>
        <w:t>1</w:t>
      </w:r>
      <w:r>
        <w:rPr>
          <w:rFonts w:ascii="Gandhari Unicode" w:hAnsi="Gandhari Unicode"/>
          <w:u w:val="single"/>
        </w:rPr>
        <w:t>யாநுமக்குச்</w:t>
      </w:r>
      <w:r>
        <w:rPr>
          <w:rFonts w:ascii="Gandhari Unicode" w:hAnsi="Gandhari Unicode"/>
        </w:rPr>
        <w:t xml:space="preserve"> சிறந்தேமென்பது நும் உள்ளத்து உளதெனின் நும்மை நாளும் புள்ளும் விலக்குமெனவும்</w:t>
      </w:r>
      <w:r>
        <w:rPr>
          <w:rFonts w:ascii="Gandhari Unicode" w:hAnsi="Gandhari Unicode"/>
        </w:rPr>
        <w:t xml:space="preserve">, </w:t>
      </w:r>
      <w:r>
        <w:rPr>
          <w:rFonts w:ascii="Gandhari Unicode" w:hAnsi="Gandhari Unicode"/>
        </w:rPr>
        <w:t xml:space="preserve">இவள் பிரிந்திருப்பார் இருக்குமாறு </w:t>
      </w:r>
      <w:r>
        <w:rPr>
          <w:rFonts w:ascii="Gandhari Unicode" w:hAnsi="Gandhari Unicode"/>
          <w:vertAlign w:val="superscript"/>
        </w:rPr>
        <w:t>2</w:t>
      </w:r>
      <w:r>
        <w:rPr>
          <w:rFonts w:ascii="Gandhari Unicode" w:hAnsi="Gandhari Unicode"/>
        </w:rPr>
        <w:t>இருப்பாளல்லள்</w:t>
      </w:r>
      <w:r>
        <w:rPr>
          <w:rFonts w:ascii="Gandhari Unicode" w:hAnsi="Gandhari Unicode"/>
        </w:rPr>
        <w:t xml:space="preserve">, </w:t>
      </w:r>
      <w:r>
        <w:rPr>
          <w:rFonts w:ascii="Gandhari Unicode" w:hAnsi="Gandhari Unicode"/>
        </w:rPr>
        <w:t>பிரிந்த அன்றே இறந்து படுவளெனவுஞ் சொல்லிச் செலவழுங்குவித்தது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5-1 </w:t>
      </w:r>
      <w:r>
        <w:rPr>
          <w:rFonts w:ascii="Gandhari Unicode" w:hAnsi="Gandhari Unicode"/>
          <w:b/>
          <w:b/>
          <w:bCs/>
        </w:rPr>
        <w:t>பாஅ லஞ்செவிப் பணைத்தாண் மாநிரை</w:t>
      </w:r>
    </w:p>
    <w:p>
      <w:pPr>
        <w:pStyle w:val="Normal"/>
        <w:spacing w:lineRule="auto" w:line="276" w:before="70" w:after="0"/>
        <w:jc w:val="both"/>
        <w:rPr>
          <w:rFonts w:ascii="Gandhari Unicode" w:hAnsi="Gandhari Unicode"/>
          <w:b/>
          <w:bCs/>
        </w:rPr>
      </w:pPr>
      <w:r>
        <w:rPr>
          <w:rFonts w:ascii="Gandhari Unicode" w:hAnsi="Gandhari Unicode"/>
          <w:b/>
          <w:bCs/>
        </w:rPr>
        <w:t xml:space="preserve">5-2 </w:t>
      </w:r>
      <w:r>
        <w:rPr>
          <w:rFonts w:ascii="Gandhari Unicode" w:hAnsi="Gandhari Unicode"/>
          <w:b/>
          <w:b/>
          <w:bCs/>
        </w:rPr>
        <w:t>மாஅல் யானையொடு மறவர் மயங்கித்</w:t>
      </w:r>
    </w:p>
    <w:p>
      <w:pPr>
        <w:pStyle w:val="Normal"/>
        <w:spacing w:lineRule="auto" w:line="276" w:before="70" w:after="0"/>
        <w:jc w:val="both"/>
        <w:rPr>
          <w:rFonts w:ascii="Gandhari Unicode" w:hAnsi="Gandhari Unicode"/>
          <w:b/>
          <w:bCs/>
        </w:rPr>
      </w:pPr>
      <w:r>
        <w:rPr>
          <w:rFonts w:ascii="Gandhari Unicode" w:hAnsi="Gandhari Unicode"/>
          <w:b/>
          <w:bCs/>
        </w:rPr>
        <w:t xml:space="preserve">5-3 </w:t>
      </w:r>
      <w:r>
        <w:rPr>
          <w:rFonts w:ascii="Gandhari Unicode" w:hAnsi="Gandhari Unicode"/>
          <w:b/>
          <w:b/>
          <w:bCs/>
          <w:u w:val="single"/>
        </w:rPr>
        <w:t>தூறதர்ப்</w:t>
      </w:r>
      <w:r>
        <w:rPr>
          <w:rFonts w:ascii="Gandhari Unicode" w:hAnsi="Gandhari Unicode"/>
          <w:b/>
          <w:b/>
          <w:bCs/>
        </w:rPr>
        <w:t xml:space="preserve"> பட்ட வாறுமயங் கருஞ்சுர</w:t>
      </w:r>
    </w:p>
    <w:p>
      <w:pPr>
        <w:pStyle w:val="Normal"/>
        <w:spacing w:lineRule="auto" w:line="276" w:before="70" w:after="0"/>
        <w:jc w:val="both"/>
        <w:rPr>
          <w:rFonts w:ascii="Gandhari Unicode" w:hAnsi="Gandhari Unicode"/>
          <w:b/>
          <w:bCs/>
          <w:u w:val="single"/>
        </w:rPr>
      </w:pPr>
      <w:r>
        <w:rPr>
          <w:rFonts w:ascii="Gandhari Unicode" w:hAnsi="Gandhari Unicode"/>
          <w:b/>
          <w:bCs/>
        </w:rPr>
        <w:t xml:space="preserve">5-4 </w:t>
      </w:r>
      <w:r>
        <w:rPr>
          <w:rFonts w:ascii="Gandhari Unicode" w:hAnsi="Gandhari Unicode"/>
          <w:b/>
          <w:b/>
          <w:bCs/>
        </w:rPr>
        <w:t xml:space="preserve">மிறந்து நீர் செய்யும் பொருளினும் </w:t>
      </w:r>
      <w:r>
        <w:rPr>
          <w:rFonts w:ascii="Gandhari Unicode" w:hAnsi="Gandhari Unicode"/>
          <w:b/>
          <w:b/>
          <w:bCs/>
          <w:u w:val="single"/>
        </w:rPr>
        <w:t>யாநுமக்குச்</w:t>
      </w:r>
      <w:r>
        <w:rPr>
          <w:rStyle w:val="FootnoteAnchor"/>
          <w:rFonts w:ascii="Symbol" w:hAnsi="Symbol" w:eastAsia="Symbol" w:cs="Symbol"/>
          <w:b/>
          <w:b/>
          <w:bCs/>
        </w:rPr>
        <w:footnoteReference w:customMarkFollows="1" w:id="13"/>
        <w:t></w:t>
      </w:r>
    </w:p>
    <w:p>
      <w:pPr>
        <w:pStyle w:val="Normal"/>
        <w:spacing w:lineRule="auto" w:line="276" w:before="70" w:after="0"/>
        <w:jc w:val="both"/>
        <w:rPr>
          <w:rFonts w:ascii="Gandhari Unicode" w:hAnsi="Gandhari Unicode"/>
          <w:b/>
          <w:bCs/>
        </w:rPr>
      </w:pPr>
      <w:r>
        <w:rPr>
          <w:rFonts w:ascii="Gandhari Unicode" w:hAnsi="Gandhari Unicode"/>
          <w:b/>
          <w:bCs/>
        </w:rPr>
        <w:t xml:space="preserve">5-5 </w:t>
      </w:r>
      <w:r>
        <w:rPr>
          <w:rFonts w:ascii="Gandhari Unicode" w:hAnsi="Gandhari Unicode"/>
          <w:b/>
          <w:b/>
          <w:bCs/>
        </w:rPr>
        <w:t>சிறந்தன மாத லறிந்தனி ராயி</w:t>
      </w:r>
    </w:p>
    <w:p>
      <w:pPr>
        <w:pStyle w:val="Normal"/>
        <w:spacing w:lineRule="auto" w:line="276" w:before="70" w:after="0"/>
        <w:jc w:val="both"/>
        <w:rPr>
          <w:rFonts w:ascii="Gandhari Unicode" w:hAnsi="Gandhari Unicode"/>
          <w:b/>
          <w:bCs/>
        </w:rPr>
      </w:pPr>
      <w:r>
        <w:rPr>
          <w:rFonts w:ascii="Gandhari Unicode" w:hAnsi="Gandhari Unicode"/>
          <w:b/>
          <w:bCs/>
        </w:rPr>
        <w:t xml:space="preserve">5-6 </w:t>
      </w:r>
      <w:r>
        <w:rPr>
          <w:rFonts w:ascii="Gandhari Unicode" w:hAnsi="Gandhari Unicode"/>
          <w:b/>
          <w:b/>
          <w:bCs/>
        </w:rPr>
        <w:t>னீளிரு முந்நீர் வளிகலன் வௌவலி</w:t>
      </w:r>
    </w:p>
    <w:p>
      <w:pPr>
        <w:pStyle w:val="Normal"/>
        <w:spacing w:lineRule="auto" w:line="276" w:before="70" w:after="0"/>
        <w:jc w:val="both"/>
        <w:rPr>
          <w:rFonts w:ascii="Gandhari Unicode" w:hAnsi="Gandhari Unicode"/>
          <w:b/>
          <w:bCs/>
        </w:rPr>
      </w:pPr>
      <w:r>
        <w:rPr>
          <w:rFonts w:ascii="Gandhari Unicode" w:hAnsi="Gandhari Unicode"/>
          <w:b/>
          <w:bCs/>
        </w:rPr>
        <w:t xml:space="preserve">5-7 </w:t>
      </w:r>
      <w:r>
        <w:rPr>
          <w:rFonts w:ascii="Gandhari Unicode" w:hAnsi="Gandhari Unicode"/>
          <w:b/>
          <w:b/>
          <w:bCs/>
        </w:rPr>
        <w:t>னாள்வினைக் கழிந்தோர் போற லல்லதைக்</w:t>
      </w:r>
    </w:p>
    <w:p>
      <w:pPr>
        <w:pStyle w:val="Normal"/>
        <w:spacing w:lineRule="auto" w:line="276" w:before="70" w:after="0"/>
        <w:jc w:val="both"/>
        <w:rPr>
          <w:rFonts w:ascii="Gandhari Unicode" w:hAnsi="Gandhari Unicode"/>
          <w:b/>
          <w:bCs/>
        </w:rPr>
      </w:pPr>
      <w:r>
        <w:rPr>
          <w:rFonts w:ascii="Gandhari Unicode" w:hAnsi="Gandhari Unicode"/>
          <w:b/>
          <w:bCs/>
        </w:rPr>
        <w:t xml:space="preserve">5-8 </w:t>
      </w:r>
      <w:r>
        <w:rPr>
          <w:rFonts w:ascii="Gandhari Unicode" w:hAnsi="Gandhari Unicode"/>
          <w:b/>
          <w:b/>
          <w:bCs/>
        </w:rPr>
        <w:t>கேள்பெருந் தகையோ டெவன்பல மொழிகுவ</w:t>
      </w:r>
    </w:p>
    <w:p>
      <w:pPr>
        <w:pStyle w:val="Normal"/>
        <w:spacing w:lineRule="auto" w:line="276" w:before="70" w:after="0"/>
        <w:jc w:val="both"/>
        <w:rPr>
          <w:rFonts w:ascii="Gandhari Unicode" w:hAnsi="Gandhari Unicode"/>
          <w:b/>
          <w:bCs/>
        </w:rPr>
      </w:pPr>
      <w:r>
        <w:rPr>
          <w:rFonts w:ascii="Gandhari Unicode" w:hAnsi="Gandhari Unicode"/>
          <w:b/>
          <w:bCs/>
        </w:rPr>
        <w:t xml:space="preserve">5-9 </w:t>
      </w:r>
      <w:r>
        <w:rPr>
          <w:rFonts w:ascii="Gandhari Unicode" w:hAnsi="Gandhari Unicode"/>
          <w:b/>
          <w:b/>
          <w:bCs/>
        </w:rPr>
        <w:t>நாளுங் கோண்மீன் றகைத்தலுந் தகைமே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பணைத்தாண் </w:t>
      </w:r>
      <w:r>
        <w:rPr>
          <w:rFonts w:ascii="Gandhari Unicode" w:hAnsi="Gandhari Unicode"/>
        </w:rPr>
        <w:t xml:space="preserve">ET, G2+4;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பனைத்தாண் </w:t>
      </w:r>
      <w:r>
        <w:rPr>
          <w:rFonts w:ascii="Gandhari Unicode" w:hAnsi="Gandhari Unicode"/>
        </w:rPr>
        <w:t xml:space="preserve">G5;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பரணத்தாள் </w:t>
      </w:r>
      <w:r>
        <w:rPr>
          <w:rFonts w:ascii="Gandhari Unicode" w:hAnsi="Gandhari Unicode"/>
        </w:rPr>
        <w:t xml:space="preserve">G4v+5v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மாஅல் </w:t>
      </w:r>
      <w:r>
        <w:rPr>
          <w:rFonts w:ascii="Gandhari Unicode" w:hAnsi="Gandhari Unicode"/>
        </w:rPr>
        <w:t xml:space="preserve">ET, G4+5; </w:t>
      </w:r>
      <w:r>
        <w:rPr>
          <w:rFonts w:ascii="Gandhari Unicode" w:hAnsi="Gandhari Unicode"/>
        </w:rPr>
        <w:t xml:space="preserve">மாஅன்று </w:t>
      </w:r>
      <w:r>
        <w:rPr>
          <w:rFonts w:ascii="Gandhari Unicode" w:hAnsi="Gandhari Unicode"/>
        </w:rPr>
        <w:t xml:space="preserve">G2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மயங்கித்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மயங்கத் </w:t>
      </w:r>
      <w:r>
        <w:rPr>
          <w:rFonts w:ascii="Gandhari Unicode" w:hAnsi="Gandhari Unicode"/>
        </w:rPr>
        <w:t xml:space="preserve">G2 • </w:t>
      </w:r>
      <w:r>
        <w:rPr>
          <w:rFonts w:ascii="Gandhari Unicode" w:hAnsi="Gandhari Unicode"/>
          <w:vertAlign w:val="superscript"/>
        </w:rPr>
        <w:t>4d</w:t>
      </w:r>
      <w:r>
        <w:rPr>
          <w:rFonts w:ascii="Gandhari Unicode" w:hAnsi="Gandhari Unicode"/>
        </w:rPr>
        <w:t xml:space="preserve"> </w:t>
      </w:r>
      <w:r>
        <w:rPr>
          <w:rFonts w:ascii="Gandhari Unicode" w:hAnsi="Gandhari Unicode"/>
        </w:rPr>
        <w:t xml:space="preserve">யாநுமக்குச் </w:t>
      </w:r>
      <w:r>
        <w:rPr>
          <w:rFonts w:ascii="Gandhari Unicode" w:hAnsi="Gandhari Unicode"/>
        </w:rPr>
        <w:t xml:space="preserve">EA, EKv, G2, TPI.vo1 (ed.TVG.Cū.42); </w:t>
      </w:r>
      <w:r>
        <w:rPr>
          <w:rFonts w:ascii="Gandhari Unicode" w:hAnsi="Gandhari Unicode"/>
        </w:rPr>
        <w:t xml:space="preserve">யாமுமக்குச் </w:t>
      </w:r>
      <w:r>
        <w:rPr>
          <w:rFonts w:ascii="Gandhari Unicode" w:hAnsi="Gandhari Unicode"/>
        </w:rPr>
        <w:t xml:space="preserve">ET, EAv, G4+5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6ab</w:t>
      </w:r>
      <w:r>
        <w:rPr>
          <w:rFonts w:ascii="Gandhari Unicode" w:hAnsi="Gandhari Unicode"/>
        </w:rPr>
        <w:t xml:space="preserve"> </w:t>
      </w:r>
      <w:r>
        <w:rPr>
          <w:rFonts w:ascii="Gandhari Unicode" w:hAnsi="Gandhari Unicode"/>
        </w:rPr>
        <w:t xml:space="preserve">னீளிரு முந்நீர் </w:t>
      </w:r>
      <w:r>
        <w:rPr>
          <w:rFonts w:ascii="Gandhari Unicode" w:hAnsi="Gandhari Unicode"/>
        </w:rPr>
        <w:t xml:space="preserve">ET, G4v+5v;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னிளிரு முந்நீர் </w:t>
      </w:r>
      <w:r>
        <w:rPr>
          <w:rFonts w:ascii="Gandhari Unicode" w:hAnsi="Gandhari Unicode"/>
        </w:rPr>
        <w:t xml:space="preserve">G2; </w:t>
      </w:r>
      <w:r>
        <w:rPr>
          <w:rFonts w:ascii="Gandhari Unicode" w:hAnsi="Gandhari Unicode"/>
        </w:rPr>
        <w:t xml:space="preserve">னீளிருண் முந்நீர் </w:t>
      </w:r>
      <w:r>
        <w:rPr>
          <w:rFonts w:ascii="Gandhari Unicode" w:hAnsi="Gandhari Unicode"/>
        </w:rPr>
        <w:t xml:space="preserve">G4+5; </w:t>
      </w:r>
      <w:r>
        <w:rPr>
          <w:rFonts w:ascii="Gandhari Unicode" w:hAnsi="Gandhari Unicode"/>
        </w:rPr>
        <w:t xml:space="preserve">னீளிரு முன்னீர் </w:t>
      </w:r>
      <w:r>
        <w:rPr>
          <w:rFonts w:ascii="Gandhari Unicode" w:hAnsi="Gandhari Unicode"/>
        </w:rPr>
        <w:t xml:space="preserve">C3 • </w:t>
      </w:r>
      <w:r>
        <w:rPr>
          <w:rFonts w:ascii="Gandhari Unicode" w:hAnsi="Gandhari Unicode"/>
          <w:vertAlign w:val="superscript"/>
        </w:rPr>
        <w:t>9b</w:t>
      </w:r>
      <w:r>
        <w:rPr>
          <w:rFonts w:ascii="Gandhari Unicode" w:hAnsi="Gandhari Unicode"/>
        </w:rPr>
        <w:t> </w:t>
      </w:r>
      <w:r>
        <w:rPr>
          <w:rFonts w:ascii="Gandhari Unicode" w:hAnsi="Gandhari Unicode"/>
        </w:rPr>
        <w:t xml:space="preserve">கோண்மீன் றகைத்தலுந் </w:t>
      </w:r>
      <w:r>
        <w:rPr>
          <w:rFonts w:ascii="Gandhari Unicode" w:hAnsi="Gandhari Unicode"/>
        </w:rPr>
        <w:t xml:space="preserve">ET, G4+5, C3; </w:t>
      </w:r>
      <w:r>
        <w:rPr>
          <w:rFonts w:ascii="Gandhari Unicode" w:hAnsi="Gandhari Unicode"/>
        </w:rPr>
        <w:t xml:space="preserve">கோளுந் தகைத்தலுந் </w:t>
      </w:r>
      <w:r>
        <w:rPr>
          <w:rFonts w:ascii="Gandhari Unicode" w:hAnsi="Gandhari Unicode"/>
        </w:rPr>
        <w:t>G2</w:t>
      </w:r>
    </w:p>
    <w:p>
      <w:pPr>
        <w:pStyle w:val="Normal"/>
        <w:spacing w:lineRule="auto" w:line="276" w:before="180" w:after="0"/>
        <w:jc w:val="both"/>
        <w:rPr>
          <w:rFonts w:ascii="Gandhari Unicode" w:hAnsi="Gandhari Unicode"/>
          <w:b/>
          <w:bCs/>
        </w:rPr>
      </w:pPr>
      <w:r>
        <w:rPr>
          <w:rFonts w:ascii="Gandhari Unicode" w:hAnsi="Gandhari Unicode"/>
          <w:b/>
          <w:bCs/>
        </w:rPr>
        <w:t xml:space="preserve">5-10 </w:t>
      </w:r>
      <w:r>
        <w:rPr>
          <w:rFonts w:ascii="Gandhari Unicode" w:hAnsi="Gandhari Unicode"/>
          <w:b/>
          <w:b/>
          <w:bCs/>
        </w:rPr>
        <w:t>கல்லெனக் கவின்பெற்ற விழவாற்றுப் படுத்தபிற்</w:t>
      </w:r>
    </w:p>
    <w:p>
      <w:pPr>
        <w:pStyle w:val="Normal"/>
        <w:spacing w:lineRule="auto" w:line="276" w:before="60" w:after="0"/>
        <w:jc w:val="both"/>
        <w:rPr>
          <w:rFonts w:ascii="Gandhari Unicode" w:hAnsi="Gandhari Unicode"/>
          <w:b/>
          <w:bCs/>
        </w:rPr>
      </w:pPr>
      <w:r>
        <w:rPr>
          <w:rFonts w:ascii="Gandhari Unicode" w:hAnsi="Gandhari Unicode"/>
          <w:b/>
          <w:bCs/>
        </w:rPr>
        <w:t xml:space="preserve">5-11 </w:t>
      </w:r>
      <w:r>
        <w:rPr>
          <w:rFonts w:ascii="Gandhari Unicode" w:hAnsi="Gandhari Unicode"/>
          <w:b/>
          <w:b/>
          <w:bCs/>
        </w:rPr>
        <w:t>புல்லென்ற களம்போலப் புலம்புகொண் டமைவாளோ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5-12 </w:t>
      </w:r>
      <w:r>
        <w:rPr>
          <w:rFonts w:ascii="Gandhari Unicode" w:hAnsi="Gandhari Unicode"/>
          <w:b/>
          <w:b/>
          <w:bCs/>
        </w:rPr>
        <w:t>ஆள்பவர் கலக்குற வலைபெற்ற நாடுபோற்</w:t>
      </w:r>
    </w:p>
    <w:p>
      <w:pPr>
        <w:pStyle w:val="Normal"/>
        <w:spacing w:lineRule="auto" w:line="276" w:before="60" w:after="0"/>
        <w:jc w:val="both"/>
        <w:rPr>
          <w:rFonts w:ascii="Gandhari Unicode" w:hAnsi="Gandhari Unicode"/>
          <w:b/>
          <w:bCs/>
        </w:rPr>
      </w:pPr>
      <w:r>
        <w:rPr>
          <w:rFonts w:ascii="Gandhari Unicode" w:hAnsi="Gandhari Unicode"/>
          <w:b/>
          <w:bCs/>
        </w:rPr>
        <w:t xml:space="preserve">5-13 </w:t>
      </w:r>
      <w:r>
        <w:rPr>
          <w:rFonts w:ascii="Gandhari Unicode" w:hAnsi="Gandhari Unicode"/>
          <w:b/>
          <w:b/>
          <w:bCs/>
        </w:rPr>
        <w:t>பாழ்பட்ட முகத்தொடு பைதல்கொண் டமைவாளோ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5-14 </w:t>
      </w:r>
      <w:r>
        <w:rPr>
          <w:rFonts w:ascii="Gandhari Unicode" w:hAnsi="Gandhari Unicode"/>
          <w:b/>
          <w:b/>
          <w:bCs/>
        </w:rPr>
        <w:t>ஓரிரா வைகலுட் டாமரைப் பொய்கையு</w:t>
      </w:r>
    </w:p>
    <w:p>
      <w:pPr>
        <w:pStyle w:val="Normal"/>
        <w:spacing w:lineRule="auto" w:line="276" w:before="60" w:after="0"/>
        <w:jc w:val="both"/>
        <w:rPr>
          <w:rFonts w:ascii="Gandhari Unicode" w:hAnsi="Gandhari Unicode"/>
        </w:rPr>
      </w:pPr>
      <w:r>
        <w:rPr>
          <w:rFonts w:ascii="Gandhari Unicode" w:hAnsi="Gandhari Unicode"/>
          <w:b/>
          <w:bCs/>
        </w:rPr>
        <w:t xml:space="preserve">5-15 </w:t>
      </w:r>
      <w:r>
        <w:rPr>
          <w:rFonts w:ascii="Gandhari Unicode" w:hAnsi="Gandhari Unicode"/>
          <w:b/>
          <w:b/>
          <w:bCs/>
        </w:rPr>
        <w:t>ணீர்நீத்த மலர்போல நீநீப்பின் வாழ்வாளோ</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களம்போலப்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கனம்போலப் </w:t>
      </w:r>
      <w:r>
        <w:rPr>
          <w:rFonts w:ascii="Gandhari Unicode" w:hAnsi="Gandhari Unicode"/>
        </w:rPr>
        <w:t>G2</w:t>
      </w:r>
    </w:p>
    <w:p>
      <w:pPr>
        <w:pStyle w:val="Normal"/>
        <w:spacing w:lineRule="auto" w:line="276" w:before="180" w:after="180"/>
        <w:jc w:val="both"/>
        <w:rPr>
          <w:rFonts w:ascii="Gandhari Unicode" w:hAnsi="Gandhari Unicode"/>
          <w:b/>
          <w:bCs/>
        </w:rPr>
      </w:pPr>
      <w:r>
        <w:rPr>
          <w:rFonts w:ascii="Gandhari Unicode" w:hAnsi="Gandhari Unicode"/>
          <w:b/>
          <w:bCs/>
        </w:rPr>
        <w:t xml:space="preserve">5-16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5-17 </w:t>
      </w:r>
      <w:r>
        <w:rPr>
          <w:rFonts w:ascii="Gandhari Unicode" w:hAnsi="Gandhari Unicode"/>
          <w:b/>
          <w:b/>
          <w:bCs/>
        </w:rPr>
        <w:t xml:space="preserve">பொய்ந்நல்கல் </w:t>
      </w:r>
      <w:r>
        <w:rPr>
          <w:rFonts w:ascii="Gandhari Unicode" w:hAnsi="Gandhari Unicode"/>
          <w:b/>
          <w:b/>
          <w:bCs/>
          <w:u w:val="single"/>
        </w:rPr>
        <w:t>புரிந்திவளை</w:t>
      </w:r>
      <w:r>
        <w:rPr>
          <w:rStyle w:val="FootnoteAnchor"/>
          <w:rFonts w:ascii="Symbol" w:hAnsi="Symbol" w:eastAsia="Symbol" w:cs="Symbol"/>
          <w:b/>
          <w:b/>
          <w:bCs/>
        </w:rPr>
        <w:footnoteReference w:customMarkFollows="1" w:id="14"/>
        <w:t></w:t>
      </w:r>
      <w:r>
        <w:rPr>
          <w:rFonts w:ascii="Gandhari Unicode" w:hAnsi="Gandhari Unicode"/>
          <w:b/>
          <w:b/>
          <w:bCs/>
        </w:rPr>
        <w:t xml:space="preserve"> புறந்தரல் கைவிட்</w:t>
      </w:r>
    </w:p>
    <w:p>
      <w:pPr>
        <w:pStyle w:val="Normal"/>
        <w:spacing w:lineRule="auto" w:line="276" w:before="60" w:after="0"/>
        <w:jc w:val="both"/>
        <w:rPr>
          <w:rFonts w:ascii="Gandhari Unicode" w:hAnsi="Gandhari Unicode"/>
          <w:b/>
          <w:bCs/>
        </w:rPr>
      </w:pPr>
      <w:r>
        <w:rPr>
          <w:rFonts w:ascii="Gandhari Unicode" w:hAnsi="Gandhari Unicode"/>
          <w:b/>
          <w:bCs/>
        </w:rPr>
        <w:t xml:space="preserve">5-18 </w:t>
      </w:r>
      <w:r>
        <w:rPr>
          <w:rFonts w:ascii="Gandhari Unicode" w:hAnsi="Gandhari Unicode"/>
          <w:b/>
          <w:b/>
          <w:bCs/>
        </w:rPr>
        <w:t>டெந்நாளோ நெடுந்தகாய் நீசெல்வ</w:t>
      </w:r>
    </w:p>
    <w:p>
      <w:pPr>
        <w:pStyle w:val="Normal"/>
        <w:spacing w:lineRule="auto" w:line="276" w:before="60" w:after="0"/>
        <w:jc w:val="both"/>
        <w:rPr>
          <w:rFonts w:ascii="Gandhari Unicode" w:hAnsi="Gandhari Unicode"/>
          <w:b/>
          <w:bCs/>
        </w:rPr>
      </w:pPr>
      <w:r>
        <w:rPr>
          <w:rFonts w:ascii="Gandhari Unicode" w:hAnsi="Gandhari Unicode"/>
          <w:b/>
          <w:bCs/>
        </w:rPr>
        <w:t xml:space="preserve">5-19 </w:t>
      </w:r>
      <w:r>
        <w:rPr>
          <w:rFonts w:ascii="Gandhari Unicode" w:hAnsi="Gandhari Unicode"/>
          <w:b/>
          <w:b/>
          <w:bCs/>
        </w:rPr>
        <w:t>தந்நாள்கொண் டிறக்குமிவ ளரும்பெற லுயிரே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புரிந்திவளை </w:t>
      </w:r>
      <w:r>
        <w:rPr>
          <w:rFonts w:ascii="Gandhari Unicode" w:hAnsi="Gandhari Unicode"/>
        </w:rPr>
        <w:t xml:space="preserve">EAv, EKv, G4v+5v; </w:t>
      </w:r>
      <w:r>
        <w:rPr>
          <w:rFonts w:ascii="Gandhari Unicode" w:hAnsi="Gandhari Unicode"/>
        </w:rPr>
        <w:t xml:space="preserve">புரிந்தனை </w:t>
      </w:r>
      <w:r>
        <w:rPr>
          <w:rFonts w:ascii="Gandhari Unicode" w:hAnsi="Gandhari Unicode"/>
        </w:rPr>
        <w:t xml:space="preserve">ET, G2+4+5, C3; </w:t>
      </w:r>
      <w:r>
        <w:rPr>
          <w:rFonts w:ascii="Gandhari Unicode" w:hAnsi="Gandhari Unicode"/>
        </w:rPr>
        <w:t>புரிந்த</w:t>
      </w:r>
      <w:r>
        <w:rPr>
          <w:rFonts w:ascii="Gandhari Unicode" w:hAnsi="Gandhari Unicode"/>
        </w:rPr>
        <w:t>-</w:t>
      </w:r>
      <w:r>
        <w:rPr>
          <w:rFonts w:ascii="Gandhari Unicode" w:hAnsi="Gandhari Unicode"/>
        </w:rPr>
        <w:t xml:space="preserve">வளை </w:t>
      </w:r>
      <w:r>
        <w:rPr>
          <w:rFonts w:ascii="Gandhari Unicode" w:hAnsi="Gandhari Unicode"/>
        </w:rPr>
        <w:t>G4v+5v</w:t>
      </w:r>
      <w:r>
        <w:rPr>
          <w:rFonts w:ascii="Gandhari Unicode" w:hAnsi="Gandhari Unicode"/>
          <w:position w:val="-2"/>
        </w:rPr>
        <w:t xml:space="preserve"> • </w:t>
      </w:r>
      <w:r>
        <w:rPr>
          <w:rFonts w:ascii="Gandhari Unicode" w:hAnsi="Gandhari Unicode"/>
          <w:vertAlign w:val="superscript"/>
        </w:rPr>
        <w:t>17c</w:t>
      </w:r>
      <w:r>
        <w:rPr>
          <w:rFonts w:ascii="Gandhari Unicode" w:hAnsi="Gandhari Unicode"/>
        </w:rPr>
        <w:t xml:space="preserve"> </w:t>
      </w:r>
      <w:r>
        <w:rPr>
          <w:rFonts w:ascii="Gandhari Unicode" w:hAnsi="Gandhari Unicode"/>
        </w:rPr>
        <w:t xml:space="preserve">புறந்தரல் </w:t>
      </w:r>
      <w:r>
        <w:rPr>
          <w:rFonts w:ascii="Gandhari Unicode" w:hAnsi="Gandhari Unicode"/>
        </w:rPr>
        <w:t xml:space="preserve">ET, G2+4+5, C3; </w:t>
      </w:r>
      <w:r>
        <w:rPr>
          <w:rFonts w:ascii="Gandhari Unicode" w:hAnsi="Gandhari Unicode"/>
        </w:rPr>
        <w:t xml:space="preserve">புறப்படல் </w:t>
      </w:r>
      <w:r>
        <w:rPr>
          <w:rFonts w:ascii="Gandhari Unicode" w:hAnsi="Gandhari Unicode"/>
          <w:caps/>
        </w:rPr>
        <w:t>N</w:t>
      </w:r>
      <w:r>
        <w:rPr>
          <w:rFonts w:eastAsia="@Arial Unicode MS" w:ascii="Gandhari Unicode" w:hAnsi="Gandhari Unicode"/>
        </w:rPr>
        <w:t>acc.v.</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pāal am cevi+ paṇai+ tāḷ mā nirai</w:t>
      </w:r>
    </w:p>
    <w:p>
      <w:pPr>
        <w:pStyle w:val="Normal"/>
        <w:spacing w:lineRule="auto" w:line="276"/>
        <w:rPr>
          <w:rFonts w:ascii="Gandhari Unicode" w:hAnsi="Gandhari Unicode"/>
          <w:lang w:val="en-GB"/>
        </w:rPr>
      </w:pPr>
      <w:r>
        <w:rPr>
          <w:rFonts w:ascii="Gandhari Unicode" w:hAnsi="Gandhari Unicode"/>
          <w:lang w:val="en-GB"/>
        </w:rPr>
        <w:t>māal yāṉaiyoṭu maṟavar mayaṅki+</w:t>
      </w:r>
    </w:p>
    <w:p>
      <w:pPr>
        <w:pStyle w:val="Normal"/>
        <w:spacing w:lineRule="auto" w:line="276"/>
        <w:rPr>
          <w:rFonts w:ascii="Gandhari Unicode" w:hAnsi="Gandhari Unicode"/>
          <w:lang w:val="en-GB"/>
        </w:rPr>
      </w:pPr>
      <w:r>
        <w:rPr>
          <w:rFonts w:ascii="Gandhari Unicode" w:hAnsi="Gandhari Unicode"/>
          <w:lang w:val="en-GB"/>
        </w:rPr>
        <w:t>tūṟ* atar paṭṭa ~āṟu mayaṅk* arum curam</w:t>
      </w:r>
    </w:p>
    <w:p>
      <w:pPr>
        <w:pStyle w:val="Normal"/>
        <w:spacing w:lineRule="auto" w:line="276"/>
        <w:rPr>
          <w:rFonts w:ascii="Gandhari Unicode" w:hAnsi="Gandhari Unicode"/>
          <w:lang w:val="en-GB"/>
        </w:rPr>
      </w:pPr>
      <w:r>
        <w:rPr>
          <w:rFonts w:ascii="Gandhari Unicode" w:hAnsi="Gandhari Unicode"/>
          <w:lang w:val="en-GB"/>
        </w:rPr>
        <w:t>iṟantu nīr ceyyum poruḷiṉum yām numakku+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ciṟantaṉam ātal aṟintaṉir āyiṉ</w:t>
        <w:tab/>
        <w:t>5</w:t>
      </w:r>
    </w:p>
    <w:p>
      <w:pPr>
        <w:pStyle w:val="Normal"/>
        <w:spacing w:lineRule="auto" w:line="276"/>
        <w:rPr>
          <w:rFonts w:ascii="Gandhari Unicode" w:hAnsi="Gandhari Unicode"/>
          <w:lang w:val="en-GB"/>
        </w:rPr>
      </w:pPr>
      <w:r>
        <w:rPr>
          <w:rFonts w:ascii="Gandhari Unicode" w:hAnsi="Gandhari Unicode"/>
          <w:lang w:val="en-GB"/>
        </w:rPr>
        <w:t>nīḷ iru mu+-nīr vaḷi kalaṉ vauvaliṉ</w:t>
      </w:r>
    </w:p>
    <w:p>
      <w:pPr>
        <w:pStyle w:val="Normal"/>
        <w:spacing w:lineRule="auto" w:line="276"/>
        <w:rPr>
          <w:rFonts w:ascii="Gandhari Unicode" w:hAnsi="Gandhari Unicode"/>
          <w:lang w:val="en-GB"/>
        </w:rPr>
      </w:pPr>
      <w:r>
        <w:rPr>
          <w:rFonts w:ascii="Gandhari Unicode" w:hAnsi="Gandhari Unicode"/>
          <w:lang w:val="en-GB"/>
        </w:rPr>
        <w:t>āḷ viṉaikk* aḻintōr pōṟal allatai+</w:t>
      </w:r>
    </w:p>
    <w:p>
      <w:pPr>
        <w:pStyle w:val="Normal"/>
        <w:spacing w:lineRule="auto" w:line="276"/>
        <w:rPr>
          <w:rFonts w:ascii="Gandhari Unicode" w:hAnsi="Gandhari Unicode"/>
          <w:lang w:val="en-GB"/>
        </w:rPr>
      </w:pPr>
      <w:r>
        <w:rPr>
          <w:rFonts w:ascii="Gandhari Unicode" w:hAnsi="Gandhari Unicode"/>
          <w:lang w:val="en-GB"/>
        </w:rPr>
        <w:t>kēḷ peru</w:t>
      </w:r>
      <w:r>
        <w:rPr>
          <w:rFonts w:ascii="Gandhari Unicode" w:hAnsi="Gandhari Unicode"/>
          <w:lang w:val="en-GB" w:bidi="ta-IN"/>
        </w:rPr>
        <w:t xml:space="preserve">m </w:t>
      </w:r>
      <w:r>
        <w:rPr>
          <w:rFonts w:ascii="Gandhari Unicode" w:hAnsi="Gandhari Unicode"/>
          <w:lang w:val="en-GB"/>
        </w:rPr>
        <w:t>takaiyōṭ* evaṉ pala moḻikuvam</w:t>
      </w:r>
    </w:p>
    <w:p>
      <w:pPr>
        <w:pStyle w:val="Normal"/>
        <w:spacing w:lineRule="auto" w:line="276" w:before="0" w:after="100"/>
        <w:rPr>
          <w:rFonts w:ascii="Gandhari Unicode" w:hAnsi="Gandhari Unicode"/>
          <w:lang w:val="de-DE"/>
        </w:rPr>
      </w:pPr>
      <w:r>
        <w:rPr>
          <w:rFonts w:ascii="Gandhari Unicode" w:hAnsi="Gandhari Unicode"/>
          <w:lang w:val="de-DE"/>
        </w:rPr>
        <w:t>nāḷ-um kōḷ mīṉ takaittal-um takaim-ē;</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kalleṉa+ kaviṉ peṟṟa viḻav* āṟṟuppaṭutta piṉ</w:t>
        <w:tab/>
        <w:t>10</w:t>
      </w:r>
    </w:p>
    <w:p>
      <w:pPr>
        <w:pStyle w:val="Normal"/>
        <w:spacing w:lineRule="auto" w:line="276" w:before="0" w:after="100"/>
        <w:rPr>
          <w:rFonts w:ascii="Gandhari Unicode" w:hAnsi="Gandhari Unicode"/>
          <w:lang w:val="de-DE"/>
        </w:rPr>
      </w:pPr>
      <w:r>
        <w:rPr>
          <w:rFonts w:ascii="Gandhari Unicode" w:hAnsi="Gandhari Unicode"/>
          <w:lang w:val="de-DE"/>
        </w:rPr>
        <w:t>pulleṉṟa+ kaḷam pōla+ pulampu koṇṭ* amaivāḷ-ō;</w:t>
      </w:r>
    </w:p>
    <w:p>
      <w:pPr>
        <w:pStyle w:val="Normal"/>
        <w:spacing w:lineRule="auto" w:line="276"/>
        <w:rPr>
          <w:rFonts w:ascii="Gandhari Unicode" w:hAnsi="Gandhari Unicode"/>
          <w:lang w:val="de-DE"/>
        </w:rPr>
      </w:pPr>
      <w:r>
        <w:rPr>
          <w:rFonts w:ascii="Gandhari Unicode" w:hAnsi="Gandhari Unicode"/>
          <w:lang w:val="de-DE"/>
        </w:rPr>
        <w:t>āḷpavar kalakk* uṟa ~alai peṟṟa nāṭu pōl</w:t>
      </w:r>
    </w:p>
    <w:p>
      <w:pPr>
        <w:pStyle w:val="Normal"/>
        <w:spacing w:lineRule="auto" w:line="276" w:before="0" w:after="100"/>
        <w:rPr>
          <w:rFonts w:ascii="Gandhari Unicode" w:hAnsi="Gandhari Unicode"/>
          <w:lang w:val="de-DE"/>
        </w:rPr>
      </w:pPr>
      <w:r>
        <w:rPr>
          <w:rFonts w:ascii="Gandhari Unicode" w:hAnsi="Gandhari Unicode"/>
          <w:lang w:val="de-DE"/>
        </w:rPr>
        <w:t>pāḻpaṭṭa mukattōṭu paital koṇṭu amaivāḷ-ō;</w:t>
      </w:r>
    </w:p>
    <w:p>
      <w:pPr>
        <w:pStyle w:val="Normal"/>
        <w:spacing w:lineRule="auto" w:line="276"/>
        <w:rPr>
          <w:rFonts w:ascii="Gandhari Unicode" w:hAnsi="Gandhari Unicode"/>
          <w:lang w:val="de-DE"/>
        </w:rPr>
      </w:pPr>
      <w:r>
        <w:rPr>
          <w:rFonts w:ascii="Gandhari Unicode" w:hAnsi="Gandhari Unicode"/>
          <w:lang w:val="de-DE"/>
        </w:rPr>
        <w:t>ōr irā vaikal-uḷ tāmarai+ poykai ~uḷ</w:t>
      </w:r>
    </w:p>
    <w:p>
      <w:pPr>
        <w:pStyle w:val="Normal"/>
        <w:tabs>
          <w:tab w:val="clear" w:pos="720"/>
          <w:tab w:val="left" w:pos="6521" w:leader="none"/>
        </w:tabs>
        <w:spacing w:lineRule="auto" w:line="276" w:before="0" w:after="100"/>
        <w:rPr>
          <w:rFonts w:ascii="Gandhari Unicode" w:hAnsi="Gandhari Unicode"/>
          <w:lang w:val="de-DE"/>
        </w:rPr>
      </w:pPr>
      <w:r>
        <w:rPr>
          <w:rFonts w:ascii="Gandhari Unicode" w:hAnsi="Gandhari Unicode"/>
          <w:lang w:val="de-DE"/>
        </w:rPr>
        <w:t>nīr nītta malar pōla nī nīppiṉ vāḻvāḷ-ō;</w:t>
        <w:tab/>
        <w:t>15</w:t>
      </w:r>
    </w:p>
    <w:p>
      <w:pPr>
        <w:pStyle w:val="Normal"/>
        <w:spacing w:lineRule="auto" w:line="276" w:before="0" w:after="100"/>
        <w:rPr>
          <w:rFonts w:ascii="Gandhari Unicode" w:hAnsi="Gandhari Unicode"/>
          <w:lang w:val="de-DE"/>
        </w:rPr>
      </w:pPr>
      <w:r>
        <w:rPr>
          <w:rFonts w:ascii="Gandhari Unicode" w:hAnsi="Gandhari Unicode"/>
          <w:lang w:val="de-DE"/>
        </w:rPr>
        <w:t>eṉa ~āṅku,</w:t>
      </w:r>
    </w:p>
    <w:p>
      <w:pPr>
        <w:pStyle w:val="Normal"/>
        <w:spacing w:lineRule="auto" w:line="276"/>
        <w:rPr>
          <w:rFonts w:ascii="Gandhari Unicode" w:hAnsi="Gandhari Unicode"/>
          <w:lang w:val="de-DE"/>
        </w:rPr>
      </w:pPr>
      <w:r>
        <w:rPr>
          <w:rFonts w:ascii="Gandhari Unicode" w:hAnsi="Gandhari Unicode"/>
          <w:lang w:val="de-DE"/>
        </w:rPr>
        <w:t>poym nalkal purintaṉai puṟantaral kaiviṭṭ*</w:t>
      </w:r>
    </w:p>
    <w:p>
      <w:pPr>
        <w:pStyle w:val="Normal"/>
        <w:spacing w:lineRule="auto" w:line="276"/>
        <w:rPr>
          <w:rFonts w:ascii="Gandhari Unicode" w:hAnsi="Gandhari Unicode"/>
          <w:lang w:val="de-DE"/>
        </w:rPr>
      </w:pPr>
      <w:r>
        <w:rPr>
          <w:rFonts w:ascii="Gandhari Unicode" w:hAnsi="Gandhari Unicode"/>
          <w:lang w:val="de-DE"/>
        </w:rPr>
        <w:t>e+ nāḷ-ō neṭum-takāy nī celvat*</w:t>
      </w:r>
    </w:p>
    <w:p>
      <w:pPr>
        <w:pStyle w:val="Normal"/>
        <w:spacing w:lineRule="auto" w:line="276"/>
        <w:rPr>
          <w:rFonts w:ascii="Gandhari Unicode" w:hAnsi="Gandhari Unicode"/>
          <w:lang w:val="de-DE"/>
        </w:rPr>
      </w:pPr>
      <w:r>
        <w:rPr>
          <w:rFonts w:ascii="Gandhari Unicode" w:hAnsi="Gandhari Unicode"/>
          <w:lang w:val="de-DE"/>
        </w:rPr>
        <w:t xml:space="preserve">a+ nāḷ koṇṭ* iṟakkum ivaḷ arum peṟal uyir-ē. </w:t>
      </w:r>
    </w:p>
    <w:p>
      <w:pPr>
        <w:pStyle w:val="Normal"/>
        <w:spacing w:lineRule="auto" w:line="276"/>
        <w:rPr>
          <w:rFonts w:ascii="Gandhari Unicode" w:hAnsi="Gandhari Unicode"/>
          <w:lang w:val="de-DE"/>
        </w:rPr>
      </w:pPr>
      <w:r>
        <w:rPr>
          <w:rFonts w:ascii="Gandhari Unicode" w:hAnsi="Gandhari Unicode"/>
          <w:lang w:val="de-DE"/>
        </w:rPr>
      </w:r>
    </w:p>
    <w:p>
      <w:pPr>
        <w:pStyle w:val="Normal"/>
        <w:spacing w:lineRule="auto" w:line="276"/>
        <w:rPr>
          <w:rFonts w:ascii="Gandhari Unicode" w:hAnsi="Gandhari Unicode"/>
          <w:lang w:val="en-GB"/>
        </w:rPr>
      </w:pPr>
      <w:r>
        <w:rPr>
          <w:rFonts w:ascii="Gandhari Unicode" w:hAnsi="Gandhari Unicode"/>
          <w:lang w:val="en-GB"/>
        </w:rPr>
        <w:t>division pretty ear thickness foot big herd</w:t>
      </w:r>
    </w:p>
    <w:p>
      <w:pPr>
        <w:pStyle w:val="Normal"/>
        <w:spacing w:lineRule="auto" w:line="276"/>
        <w:rPr>
          <w:rFonts w:ascii="Gandhari Unicode" w:hAnsi="Gandhari Unicode"/>
          <w:lang w:val="en-GB"/>
        </w:rPr>
      </w:pPr>
      <w:r>
        <w:rPr>
          <w:rFonts w:ascii="Gandhari Unicode" w:hAnsi="Gandhari Unicode"/>
          <w:lang w:val="en-GB"/>
        </w:rPr>
        <w:t>big elephant-with warrior(h.) confused</w:t>
      </w:r>
    </w:p>
    <w:p>
      <w:pPr>
        <w:pStyle w:val="Normal"/>
        <w:spacing w:lineRule="auto" w:line="276"/>
        <w:rPr>
          <w:rFonts w:ascii="Gandhari Unicode" w:hAnsi="Gandhari Unicode"/>
          <w:lang w:val="en-GB"/>
        </w:rPr>
      </w:pPr>
      <w:r>
        <w:rPr>
          <w:rFonts w:ascii="Gandhari Unicode" w:hAnsi="Gandhari Unicode"/>
          <w:lang w:val="en-GB"/>
        </w:rPr>
        <w:t>bushes way happened- way be-confused- difficult desert</w:t>
      </w:r>
    </w:p>
    <w:p>
      <w:pPr>
        <w:pStyle w:val="Normal"/>
        <w:spacing w:lineRule="auto" w:line="276"/>
        <w:rPr>
          <w:rFonts w:ascii="Gandhari Unicode" w:hAnsi="Gandhari Unicode"/>
          <w:lang w:val="en-GB" w:bidi="ta-IN"/>
        </w:rPr>
      </w:pPr>
      <w:r>
        <w:rPr>
          <w:rFonts w:ascii="Gandhari Unicode" w:hAnsi="Gandhari Unicode"/>
          <w:lang w:val="en-GB"/>
        </w:rPr>
        <w:t>traversed you(pl.) making- wealth</w:t>
      </w:r>
      <w:r>
        <w:rPr>
          <w:rFonts w:ascii="Gandhari Unicode" w:hAnsi="Gandhari Unicode"/>
          <w:vertAlign w:val="superscript"/>
          <w:lang w:val="en-GB"/>
        </w:rPr>
        <w:t>iṉum</w:t>
      </w:r>
      <w:r>
        <w:rPr>
          <w:rFonts w:ascii="Gandhari Unicode" w:hAnsi="Gandhari Unicode"/>
          <w:lang w:val="en-GB"/>
        </w:rPr>
        <w:t xml:space="preserve"> </w:t>
      </w:r>
      <w:r>
        <w:rPr>
          <w:rFonts w:ascii="Gandhari Unicode" w:hAnsi="Gandhari Unicode"/>
          <w:lang w:val="en-GB" w:bidi="ta-IN"/>
        </w:rPr>
        <w:t>we you(pl.dat.)</w:t>
      </w:r>
    </w:p>
    <w:p>
      <w:pPr>
        <w:pStyle w:val="Normal"/>
        <w:spacing w:lineRule="auto" w:line="276"/>
        <w:rPr>
          <w:rFonts w:ascii="Gandhari Unicode" w:hAnsi="Gandhari Unicode"/>
          <w:lang w:val="en-GB" w:bidi="ta-IN"/>
        </w:rPr>
      </w:pPr>
      <w:r>
        <w:rPr>
          <w:rFonts w:ascii="Gandhari Unicode" w:hAnsi="Gandhari Unicode"/>
          <w:lang w:val="en-GB" w:bidi="ta-IN"/>
        </w:rPr>
        <w:t>been-superior-we becoming known-you(pl.) if</w:t>
        <w:tab/>
        <w:tab/>
        <w:tab/>
        <w:tab/>
        <w:tab/>
        <w:t>5</w:t>
      </w:r>
    </w:p>
    <w:p>
      <w:pPr>
        <w:pStyle w:val="Normal"/>
        <w:spacing w:lineRule="auto" w:line="276"/>
        <w:rPr>
          <w:rFonts w:ascii="Gandhari Unicode" w:hAnsi="Gandhari Unicode"/>
          <w:lang w:val="en-GB"/>
        </w:rPr>
      </w:pPr>
      <w:r>
        <w:rPr>
          <w:rFonts w:ascii="Gandhari Unicode" w:hAnsi="Gandhari Unicode"/>
          <w:lang w:val="en-GB"/>
        </w:rPr>
        <w:t>grow-long- dark three-water wind boat snatching</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male work(dat.) perished-they(h.) being-similar besides</w:t>
      </w:r>
    </w:p>
    <w:p>
      <w:pPr>
        <w:pStyle w:val="Normal"/>
        <w:spacing w:lineRule="auto" w:line="276"/>
        <w:rPr>
          <w:rFonts w:ascii="Gandhari Unicode" w:hAnsi="Gandhari Unicode"/>
          <w:lang w:val="en-GB"/>
        </w:rPr>
      </w:pPr>
      <w:r>
        <w:rPr>
          <w:rFonts w:ascii="Gandhari Unicode" w:hAnsi="Gandhari Unicode"/>
          <w:lang w:val="en-GB"/>
        </w:rPr>
        <w:t>kin big fitness-with what many(n.pl.) speak-we</w:t>
      </w:r>
    </w:p>
    <w:p>
      <w:pPr>
        <w:pStyle w:val="Normal"/>
        <w:spacing w:lineRule="auto" w:line="276" w:before="0" w:after="100"/>
        <w:rPr>
          <w:rFonts w:ascii="Gandhari Unicode" w:hAnsi="Gandhari Unicode"/>
          <w:lang w:val="en-GB"/>
        </w:rPr>
      </w:pPr>
      <w:r>
        <w:rPr>
          <w:rFonts w:ascii="Gandhari Unicode" w:hAnsi="Gandhari Unicode"/>
          <w:lang w:val="en-GB"/>
        </w:rPr>
        <w:t>day</w:t>
      </w:r>
      <w:r>
        <w:rPr>
          <w:rFonts w:ascii="Gandhari Unicode" w:hAnsi="Gandhari Unicode"/>
          <w:vertAlign w:val="superscript"/>
          <w:lang w:val="en-GB"/>
        </w:rPr>
        <w:t>um</w:t>
      </w:r>
      <w:r>
        <w:rPr>
          <w:rFonts w:ascii="Gandhari Unicode" w:hAnsi="Gandhari Unicode"/>
          <w:lang w:val="en-GB"/>
        </w:rPr>
        <w:t xml:space="preserve"> planet star stopping</w:t>
      </w:r>
      <w:r>
        <w:rPr>
          <w:rFonts w:ascii="Gandhari Unicode" w:hAnsi="Gandhari Unicode"/>
          <w:vertAlign w:val="superscript"/>
          <w:lang w:val="en-GB"/>
        </w:rPr>
        <w:t>um</w:t>
      </w:r>
      <w:r>
        <w:rPr>
          <w:rFonts w:ascii="Gandhari Unicode" w:hAnsi="Gandhari Unicode"/>
          <w:lang w:val="en-GB"/>
        </w:rPr>
        <w:t xml:space="preserve"> stops.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kal’say(inf.) beauty obtained- festival way-brought- after</w:t>
        <w:tab/>
        <w:tab/>
        <w:tab/>
        <w:t>10</w:t>
      </w:r>
    </w:p>
    <w:p>
      <w:pPr>
        <w:pStyle w:val="Normal"/>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pul’-said- floor be-similar(inf.) loneliness taken content-she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rule-they(h.) perturbation have(inf.) beating obtained- land be-similar-</w:t>
      </w:r>
    </w:p>
    <w:p>
      <w:pPr>
        <w:pStyle w:val="Normal"/>
        <w:spacing w:lineRule="auto" w:line="276" w:before="0" w:after="100"/>
        <w:rPr>
          <w:rFonts w:ascii="Gandhari Unicode" w:hAnsi="Gandhari Unicode"/>
          <w:lang w:val="en-GB"/>
        </w:rPr>
      </w:pPr>
      <w:r>
        <w:rPr>
          <w:rFonts w:ascii="Gandhari Unicode" w:hAnsi="Gandhari Unicode"/>
          <w:lang w:val="en-GB"/>
        </w:rPr>
        <w:t>been-ruined- face-with suffering taken content-she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one night day(loc.) day-lotus pond inside</w:t>
      </w:r>
    </w:p>
    <w:p>
      <w:pPr>
        <w:pStyle w:val="Normal"/>
        <w:spacing w:lineRule="auto" w:line="276" w:before="0" w:after="100"/>
        <w:rPr>
          <w:rFonts w:ascii="Gandhari Unicode" w:hAnsi="Gandhari Unicode"/>
          <w:lang w:val="en-GB" w:bidi="ta-IN"/>
        </w:rPr>
      </w:pPr>
      <w:r>
        <w:rPr>
          <w:rFonts w:ascii="Gandhari Unicode" w:hAnsi="Gandhari Unicode"/>
          <w:lang w:val="en-GB"/>
        </w:rPr>
        <w:t>you</w:t>
      </w:r>
      <w:r>
        <w:rPr>
          <w:rFonts w:ascii="Gandhari Unicode" w:hAnsi="Gandhari Unicode"/>
          <w:lang w:val="en-GB" w:bidi="ta-IN"/>
        </w:rPr>
        <w:t>(pl.) left- blossom be-similar(inf.) you leave-if life-she</w:t>
      </w:r>
      <w:r>
        <w:rPr>
          <w:rFonts w:ascii="Gandhari Unicode" w:hAnsi="Gandhari Unicode"/>
          <w:vertAlign w:val="superscript"/>
          <w:lang w:val="en-GB" w:bidi="ta-IN"/>
        </w:rPr>
        <w:t>ō</w:t>
      </w:r>
      <w:r>
        <w:rPr>
          <w:rFonts w:ascii="Gandhari Unicode" w:hAnsi="Gandhari Unicode"/>
          <w:lang w:val="en-GB" w:bidi="ta-IN"/>
        </w:rPr>
        <w:tab/>
        <w:tab/>
        <w:tab/>
        <w:t>15</w:t>
      </w:r>
    </w:p>
    <w:p>
      <w:pPr>
        <w:pStyle w:val="Normal"/>
        <w:spacing w:lineRule="auto" w:line="276" w:before="0" w:after="100"/>
        <w:rPr>
          <w:rFonts w:ascii="Gandhari Unicode" w:hAnsi="Gandhari Unicode"/>
          <w:lang w:val="en-GB"/>
        </w:rPr>
      </w:pPr>
      <w:r>
        <w:rPr>
          <w:rFonts w:ascii="Gandhari Unicode" w:hAnsi="Gandhari Unicode"/>
          <w:lang w:val="en-GB"/>
        </w:rPr>
        <w:t xml:space="preserve">say(inf.) thus </w:t>
      </w:r>
    </w:p>
    <w:p>
      <w:pPr>
        <w:pStyle w:val="Normal"/>
        <w:spacing w:lineRule="auto" w:line="276"/>
        <w:rPr>
          <w:rFonts w:ascii="Gandhari Unicode" w:hAnsi="Gandhari Unicode"/>
          <w:lang w:val="en-GB"/>
        </w:rPr>
      </w:pPr>
      <w:r>
        <w:rPr>
          <w:rFonts w:ascii="Gandhari Unicode" w:hAnsi="Gandhari Unicode"/>
          <w:lang w:val="en-GB"/>
        </w:rPr>
        <w:t>lie(?) granting done-you protecting forsaken</w:t>
      </w:r>
    </w:p>
    <w:p>
      <w:pPr>
        <w:pStyle w:val="Normal"/>
        <w:spacing w:lineRule="auto" w:line="276"/>
        <w:rPr>
          <w:rFonts w:ascii="Gandhari Unicode" w:hAnsi="Gandhari Unicode"/>
          <w:lang w:val="en-GB"/>
        </w:rPr>
      </w:pPr>
      <w:r>
        <w:rPr>
          <w:rFonts w:ascii="Gandhari Unicode" w:hAnsi="Gandhari Unicode"/>
          <w:lang w:val="en-GB"/>
        </w:rPr>
        <w:t>what- day</w:t>
      </w:r>
      <w:r>
        <w:rPr>
          <w:rFonts w:ascii="Gandhari Unicode" w:hAnsi="Gandhari Unicode"/>
          <w:vertAlign w:val="superscript"/>
          <w:lang w:val="en-GB"/>
        </w:rPr>
        <w:t>ō</w:t>
      </w:r>
      <w:r>
        <w:rPr>
          <w:rFonts w:ascii="Gandhari Unicode" w:hAnsi="Gandhari Unicode"/>
          <w:lang w:val="en-GB"/>
        </w:rPr>
        <w:t xml:space="preserve"> long-fitness(voc.) you going</w:t>
      </w:r>
    </w:p>
    <w:p>
      <w:pPr>
        <w:pStyle w:val="Normal"/>
        <w:spacing w:lineRule="auto" w:line="276"/>
        <w:rPr>
          <w:rFonts w:ascii="Gandhari Unicode" w:hAnsi="Gandhari Unicode"/>
          <w:lang w:val="en-GB"/>
        </w:rPr>
      </w:pPr>
      <w:r>
        <w:rPr>
          <w:rFonts w:ascii="Gandhari Unicode" w:hAnsi="Gandhari Unicode"/>
          <w:lang w:val="en-GB"/>
        </w:rPr>
        <w:t>that- day taken dies she difficult obtaining life</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If you, traversing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desert difficult [to cross] where the roads are confused that are turned into lanes by bushes,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while bold men are confused with huge elephants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in large rows, with bulky feet [and] divided pretty ears,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knew that for you we were superior</w:t>
      </w:r>
    </w:p>
    <w:p>
      <w:pPr>
        <w:pStyle w:val="Normal"/>
        <w:tabs>
          <w:tab w:val="clear" w:pos="720"/>
          <w:tab w:val="left" w:pos="1701" w:leader="none"/>
        </w:tabs>
        <w:spacing w:lineRule="auto" w:line="276"/>
        <w:rPr>
          <w:rFonts w:ascii="Gandhari Unicode" w:hAnsi="Gandhari Unicode"/>
          <w:lang w:val="en-GB"/>
        </w:rPr>
      </w:pPr>
      <w:r>
        <w:rPr>
          <w:rFonts w:ascii="Gandhari Unicode" w:hAnsi="Gandhari Unicode"/>
          <w:lang w:val="en-GB"/>
        </w:rPr>
        <w:tab/>
        <w:t>to the wealth you make,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apart from that [you] resemble those who perish for manly work</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because the wind seized [their] ship on the large dark three-watered [sea],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what will we say about the great appropriateness of kin in many [words]?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Days, stars and planets will stop [you].</w:t>
      </w:r>
      <w:r>
        <w:rPr>
          <w:rStyle w:val="FootnoteAnchor"/>
          <w:rFonts w:ascii="Gandhari Unicode" w:hAnsi="Gandhari Unicode"/>
          <w:lang w:val="en-GB"/>
        </w:rPr>
        <w:footnoteReference w:id="15"/>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she be content with loneliness, like an empty [festival] floor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after the [deities of] a festival, that was noisy [and] beautiful, have been sent on [their] way [home]?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she be content with suffering, with a face that is ruined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like a land that got a beating so that those who rule feel anxiety?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she live if you leave [her], like a flower separated from water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in a lotus pond throughout one night [and] day?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You made falso concessions. Leaving off protecting [her],</w:t>
      </w:r>
    </w:p>
    <w:p>
      <w:pPr>
        <w:pStyle w:val="Normal"/>
        <w:spacing w:lineRule="auto" w:line="276"/>
        <w:rPr>
          <w:rFonts w:ascii="Gandhari Unicode" w:hAnsi="Gandhari Unicode"/>
          <w:lang w:val="en-GB"/>
        </w:rPr>
      </w:pPr>
      <w:r>
        <w:rPr>
          <w:rFonts w:ascii="Gandhari Unicode" w:hAnsi="Gandhari Unicode"/>
          <w:lang w:val="en-GB"/>
        </w:rPr>
        <w:t>the day you go, great paragon,</w:t>
      </w:r>
    </w:p>
    <w:p>
      <w:pPr>
        <w:pStyle w:val="Normal"/>
        <w:spacing w:lineRule="auto" w:line="276"/>
        <w:rPr>
          <w:rFonts w:ascii="Gandhari Unicode" w:hAnsi="Gandhari Unicode"/>
          <w:lang w:val="en-GB"/>
        </w:rPr>
      </w:pPr>
      <w:r>
        <w:rPr>
          <w:rFonts w:ascii="Gandhari Unicode" w:hAnsi="Gandhari Unicode"/>
          <w:lang w:val="en-GB"/>
        </w:rPr>
        <w:t>with that day her life, difficult to obtain, will pass.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6 (11 l.)</w:t>
      </w:r>
    </w:p>
    <w:p>
      <w:pPr>
        <w:pStyle w:val="Normal"/>
        <w:spacing w:lineRule="auto" w:line="276" w:before="180" w:after="0"/>
        <w:jc w:val="both"/>
        <w:rPr>
          <w:rFonts w:ascii="Gandhari Unicode" w:hAnsi="Gandhari Unicode"/>
        </w:rPr>
      </w:pPr>
      <w:bookmarkStart w:id="7" w:name="_Hlk78097724"/>
      <w:r>
        <w:rPr>
          <w:rFonts w:ascii="Gandhari Unicode" w:hAnsi="Gandhari Unicode"/>
        </w:rPr>
        <w:t>இது தலைவன் செலவுக் குறிப்பறிந்து நீர்செல்லுங் கடுஞ்சுரத்துத் துன்பத்திற்குத் துணையாக எம்மையும் உடன்கொண்டு சென்மினெனத் தலைவி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6-1 </w:t>
      </w:r>
      <w:r>
        <w:rPr>
          <w:rFonts w:ascii="Gandhari Unicode" w:hAnsi="Gandhari Unicode"/>
          <w:b/>
          <w:b/>
          <w:bCs/>
        </w:rPr>
        <w:t>மரையா மரல்கவர மாரி வறப்ப</w:t>
      </w:r>
    </w:p>
    <w:p>
      <w:pPr>
        <w:pStyle w:val="Normal"/>
        <w:spacing w:lineRule="auto" w:line="276" w:before="70" w:after="0"/>
        <w:jc w:val="both"/>
        <w:rPr>
          <w:rFonts w:ascii="Gandhari Unicode" w:hAnsi="Gandhari Unicode"/>
          <w:b/>
          <w:bCs/>
        </w:rPr>
      </w:pPr>
      <w:r>
        <w:rPr>
          <w:rFonts w:ascii="Gandhari Unicode" w:hAnsi="Gandhari Unicode"/>
          <w:b/>
          <w:bCs/>
        </w:rPr>
        <w:t xml:space="preserve">6-2 </w:t>
      </w:r>
      <w:r>
        <w:rPr>
          <w:rFonts w:ascii="Gandhari Unicode" w:hAnsi="Gandhari Unicode"/>
          <w:b/>
          <w:b/>
          <w:bCs/>
        </w:rPr>
        <w:t>வரையோங் கருஞ்சுரத் தாரிடைச் செல்வோர்</w:t>
      </w:r>
    </w:p>
    <w:p>
      <w:pPr>
        <w:pStyle w:val="Normal"/>
        <w:spacing w:lineRule="auto" w:line="276" w:before="70" w:after="0"/>
        <w:jc w:val="both"/>
        <w:rPr>
          <w:rFonts w:ascii="Gandhari Unicode" w:hAnsi="Gandhari Unicode"/>
          <w:b/>
          <w:bCs/>
        </w:rPr>
      </w:pPr>
      <w:r>
        <w:rPr>
          <w:rFonts w:ascii="Gandhari Unicode" w:hAnsi="Gandhari Unicode"/>
          <w:b/>
          <w:bCs/>
        </w:rPr>
        <w:t xml:space="preserve">6-3 </w:t>
      </w:r>
      <w:r>
        <w:rPr>
          <w:rFonts w:ascii="Gandhari Unicode" w:hAnsi="Gandhari Unicode"/>
          <w:b/>
          <w:b/>
          <w:bCs/>
        </w:rPr>
        <w:t>சுரையம்பு மூழ்கச் சுருங்கிப் புரையோர்த</w:t>
      </w:r>
    </w:p>
    <w:p>
      <w:pPr>
        <w:pStyle w:val="Normal"/>
        <w:spacing w:lineRule="auto" w:line="276" w:before="70" w:after="0"/>
        <w:jc w:val="both"/>
        <w:rPr>
          <w:rFonts w:ascii="Gandhari Unicode" w:hAnsi="Gandhari Unicode"/>
          <w:b/>
          <w:bCs/>
        </w:rPr>
      </w:pPr>
      <w:r>
        <w:rPr>
          <w:rFonts w:ascii="Gandhari Unicode" w:hAnsi="Gandhari Unicode"/>
          <w:b/>
          <w:bCs/>
        </w:rPr>
        <w:t xml:space="preserve">6-4 </w:t>
      </w:r>
      <w:r>
        <w:rPr>
          <w:rFonts w:ascii="Gandhari Unicode" w:hAnsi="Gandhari Unicode"/>
          <w:b/>
          <w:b/>
          <w:bCs/>
        </w:rPr>
        <w:t>முண்ணீர் வறப்பப் புலர்வாடு நாவிற்குத்</w:t>
      </w:r>
    </w:p>
    <w:p>
      <w:pPr>
        <w:pStyle w:val="Normal"/>
        <w:spacing w:lineRule="auto" w:line="276" w:before="70" w:after="0"/>
        <w:jc w:val="both"/>
        <w:rPr>
          <w:rFonts w:ascii="Gandhari Unicode" w:hAnsi="Gandhari Unicode"/>
          <w:b/>
          <w:bCs/>
        </w:rPr>
      </w:pPr>
      <w:r>
        <w:rPr>
          <w:rFonts w:ascii="Gandhari Unicode" w:hAnsi="Gandhari Unicode"/>
          <w:b/>
          <w:bCs/>
        </w:rPr>
        <w:t xml:space="preserve">6-5 </w:t>
      </w:r>
      <w:r>
        <w:rPr>
          <w:rFonts w:ascii="Gandhari Unicode" w:hAnsi="Gandhari Unicode"/>
          <w:b/>
          <w:b/>
          <w:bCs/>
        </w:rPr>
        <w:t>தண்ணீர் பெறாஅத் தடுமாற் றருந்துயரங்</w:t>
      </w:r>
    </w:p>
    <w:p>
      <w:pPr>
        <w:pStyle w:val="Normal"/>
        <w:spacing w:lineRule="auto" w:line="276" w:before="70" w:after="0"/>
        <w:jc w:val="both"/>
        <w:rPr>
          <w:rFonts w:ascii="Gandhari Unicode" w:hAnsi="Gandhari Unicode"/>
          <w:b/>
          <w:bCs/>
        </w:rPr>
      </w:pPr>
      <w:r>
        <w:rPr>
          <w:rFonts w:ascii="Gandhari Unicode" w:hAnsi="Gandhari Unicode"/>
          <w:b/>
          <w:bCs/>
        </w:rPr>
        <w:t xml:space="preserve">6-6 </w:t>
      </w:r>
      <w:r>
        <w:rPr>
          <w:rFonts w:ascii="Gandhari Unicode" w:hAnsi="Gandhari Unicode"/>
          <w:b/>
          <w:b/>
          <w:bCs/>
        </w:rPr>
        <w:t>கண்ணீர் நனைக்குங் கடுமைய காடென்றா</w:t>
      </w:r>
    </w:p>
    <w:p>
      <w:pPr>
        <w:pStyle w:val="Normal"/>
        <w:spacing w:lineRule="auto" w:line="276" w:before="70" w:after="0"/>
        <w:jc w:val="both"/>
        <w:rPr>
          <w:rFonts w:ascii="Gandhari Unicode" w:hAnsi="Gandhari Unicode"/>
          <w:b/>
          <w:bCs/>
        </w:rPr>
      </w:pPr>
      <w:r>
        <w:rPr>
          <w:rFonts w:ascii="Gandhari Unicode" w:hAnsi="Gandhari Unicode"/>
          <w:b/>
          <w:bCs/>
        </w:rPr>
        <w:t xml:space="preserve">6-7 </w:t>
      </w:r>
      <w:r>
        <w:rPr>
          <w:rFonts w:ascii="Gandhari Unicode" w:hAnsi="Gandhari Unicode"/>
          <w:b/>
          <w:b/>
          <w:bCs/>
        </w:rPr>
        <w:t xml:space="preserve">லென்னீ ரறியாதீர் போல </w:t>
      </w:r>
      <w:r>
        <w:rPr>
          <w:rFonts w:ascii="Gandhari Unicode" w:hAnsi="Gandhari Unicode"/>
          <w:b/>
          <w:b/>
          <w:bCs/>
          <w:u w:val="single"/>
        </w:rPr>
        <w:t>விவைகூறல்</w:t>
      </w:r>
      <w:r>
        <w:rPr>
          <w:rStyle w:val="FootnoteAnchor"/>
          <w:rFonts w:ascii="Symbol" w:hAnsi="Symbol" w:eastAsia="Symbol" w:cs="Symbol"/>
          <w:b/>
          <w:b/>
          <w:bCs/>
        </w:rPr>
        <w:footnoteReference w:customMarkFollows="1" w:id="16"/>
        <w:t></w:t>
      </w:r>
    </w:p>
    <w:p>
      <w:pPr>
        <w:pStyle w:val="Normal"/>
        <w:spacing w:lineRule="auto" w:line="276" w:before="70" w:after="0"/>
        <w:jc w:val="both"/>
        <w:rPr>
          <w:rFonts w:ascii="Gandhari Unicode" w:hAnsi="Gandhari Unicode"/>
          <w:b/>
          <w:bCs/>
        </w:rPr>
      </w:pPr>
      <w:r>
        <w:rPr>
          <w:rFonts w:ascii="Gandhari Unicode" w:hAnsi="Gandhari Unicode"/>
          <w:b/>
          <w:bCs/>
        </w:rPr>
        <w:t xml:space="preserve">6-8 </w:t>
      </w:r>
      <w:r>
        <w:rPr>
          <w:rFonts w:ascii="Gandhari Unicode" w:hAnsi="Gandhari Unicode"/>
          <w:b/>
          <w:b/>
          <w:bCs/>
        </w:rPr>
        <w:t>னின்னீர வல்ல நெடுந்தகா யெம்மையு</w:t>
      </w:r>
    </w:p>
    <w:p>
      <w:pPr>
        <w:pStyle w:val="Normal"/>
        <w:spacing w:lineRule="auto" w:line="276" w:before="70" w:after="0"/>
        <w:jc w:val="both"/>
        <w:rPr>
          <w:rFonts w:ascii="Gandhari Unicode" w:hAnsi="Gandhari Unicode"/>
          <w:b/>
          <w:bCs/>
        </w:rPr>
      </w:pPr>
      <w:r>
        <w:rPr>
          <w:rFonts w:ascii="Gandhari Unicode" w:hAnsi="Gandhari Unicode"/>
          <w:b/>
          <w:bCs/>
        </w:rPr>
        <w:t xml:space="preserve">6-9 </w:t>
      </w:r>
      <w:r>
        <w:rPr>
          <w:rFonts w:ascii="Gandhari Unicode" w:hAnsi="Gandhari Unicode"/>
          <w:b/>
          <w:b/>
          <w:bCs/>
        </w:rPr>
        <w:t>மன்பறச் சூழாதே யாற்றிடை நும்மொடு</w:t>
      </w:r>
    </w:p>
    <w:p>
      <w:pPr>
        <w:pStyle w:val="Normal"/>
        <w:spacing w:lineRule="auto" w:line="276" w:before="70" w:after="0"/>
        <w:jc w:val="both"/>
        <w:rPr>
          <w:rFonts w:ascii="Gandhari Unicode" w:hAnsi="Gandhari Unicode"/>
          <w:b/>
          <w:bCs/>
        </w:rPr>
      </w:pPr>
      <w:r>
        <w:rPr>
          <w:rFonts w:ascii="Gandhari Unicode" w:hAnsi="Gandhari Unicode"/>
          <w:b/>
          <w:bCs/>
        </w:rPr>
        <w:t xml:space="preserve">6-10 </w:t>
      </w:r>
      <w:r>
        <w:rPr>
          <w:rFonts w:ascii="Gandhari Unicode" w:hAnsi="Gandhari Unicode"/>
          <w:b/>
          <w:b/>
          <w:bCs/>
        </w:rPr>
        <w:t>துன்பந் துணையாக நாடி னதுவல்ல</w:t>
      </w:r>
    </w:p>
    <w:p>
      <w:pPr>
        <w:pStyle w:val="Normal"/>
        <w:spacing w:lineRule="auto" w:line="276" w:before="70" w:after="0"/>
        <w:jc w:val="both"/>
        <w:rPr>
          <w:rFonts w:ascii="Gandhari Unicode" w:hAnsi="Gandhari Unicode"/>
          <w:b/>
          <w:bCs/>
        </w:rPr>
      </w:pPr>
      <w:r>
        <w:rPr>
          <w:rFonts w:ascii="Gandhari Unicode" w:hAnsi="Gandhari Unicode"/>
          <w:b/>
          <w:bCs/>
        </w:rPr>
        <w:t>6-11</w:t>
      </w:r>
      <w:r>
        <w:rPr>
          <w:rFonts w:ascii="Gandhari Unicode" w:hAnsi="Gandhari Unicode"/>
          <w:b/>
          <w:b/>
          <w:bCs/>
        </w:rPr>
        <w:t>தின்பமு முண்டோ வெமக்கு</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1a</w:t>
      </w:r>
      <w:r>
        <w:rPr>
          <w:rFonts w:ascii="Gandhari Unicode" w:hAnsi="Gandhari Unicode"/>
        </w:rPr>
        <w:t xml:space="preserve"> </w:t>
      </w:r>
      <w:r>
        <w:rPr>
          <w:rFonts w:ascii="Gandhari Unicode" w:hAnsi="Gandhari Unicode"/>
        </w:rPr>
        <w:t xml:space="preserve">மரையா </w:t>
      </w:r>
      <w:r>
        <w:rPr>
          <w:rFonts w:ascii="Gandhari Unicode" w:hAnsi="Gandhari Unicode"/>
        </w:rPr>
        <w:t xml:space="preserve">ET, G2+4, C3; </w:t>
      </w:r>
      <w:r>
        <w:rPr>
          <w:rFonts w:ascii="Gandhari Unicode" w:hAnsi="Gandhari Unicode"/>
        </w:rPr>
        <w:t xml:space="preserve">மரையாஅ </w:t>
      </w:r>
      <w:r>
        <w:rPr>
          <w:rFonts w:ascii="Gandhari Unicode" w:hAnsi="Gandhari Unicode"/>
        </w:rPr>
        <w:t xml:space="preserve">G3+7, C2; </w:t>
      </w:r>
      <w:r>
        <w:rPr>
          <w:rFonts w:ascii="Gandhari Unicode" w:hAnsi="Gandhari Unicode"/>
        </w:rPr>
        <w:t xml:space="preserve">மரைஆ </w:t>
      </w:r>
      <w:r>
        <w:rPr>
          <w:rFonts w:ascii="Gandhari Unicode" w:hAnsi="Gandhari Unicode"/>
        </w:rPr>
        <w:t xml:space="preserve">G5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வறப்ப </w:t>
      </w:r>
      <w:r>
        <w:rPr>
          <w:rFonts w:ascii="Gandhari Unicode" w:hAnsi="Gandhari Unicode"/>
        </w:rPr>
        <w:t xml:space="preserve">ET, G3+4+5+7,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வரப்ப </w:t>
      </w:r>
      <w:r>
        <w:rPr>
          <w:rFonts w:ascii="Gandhari Unicode" w:hAnsi="Gandhari Unicode"/>
        </w:rPr>
        <w:t xml:space="preserve">G2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பெறாஅத் </w:t>
      </w:r>
      <w:r>
        <w:rPr>
          <w:rFonts w:ascii="Gandhari Unicode" w:hAnsi="Gandhari Unicode"/>
        </w:rPr>
        <w:t xml:space="preserve">ET, G3+4+5+7,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பெரஅக </w:t>
      </w:r>
      <w:r>
        <w:rPr>
          <w:rFonts w:ascii="Gandhari Unicode" w:hAnsi="Gandhari Unicode"/>
        </w:rPr>
        <w:t xml:space="preserve">G2 • </w:t>
      </w:r>
      <w:r>
        <w:rPr>
          <w:rFonts w:ascii="Gandhari Unicode" w:hAnsi="Gandhari Unicode"/>
          <w:vertAlign w:val="superscript"/>
        </w:rPr>
        <w:t>7b</w:t>
      </w:r>
      <w:r>
        <w:rPr>
          <w:rFonts w:ascii="Gandhari Unicode" w:hAnsi="Gandhari Unicode"/>
        </w:rPr>
        <w:t xml:space="preserve"> </w:t>
      </w:r>
      <w:r>
        <w:rPr>
          <w:rFonts w:ascii="Gandhari Unicode" w:hAnsi="Gandhari Unicode"/>
        </w:rPr>
        <w:t>ரறியாதீர்</w:t>
      </w:r>
      <w:r>
        <w:rPr>
          <w:rFonts w:ascii="Gandhari Unicode" w:hAnsi="Gandhari Unicode"/>
        </w:rPr>
        <w:t xml:space="preserve">ET, G2+3+7,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கழியாதீர் </w:t>
      </w:r>
      <w:r>
        <w:rPr>
          <w:rFonts w:ascii="Gandhari Unicode" w:hAnsi="Gandhari Unicode"/>
        </w:rPr>
        <w:t xml:space="preserve">G4+5 • </w:t>
      </w:r>
      <w:r>
        <w:rPr>
          <w:rFonts w:ascii="Gandhari Unicode" w:hAnsi="Gandhari Unicode"/>
          <w:vertAlign w:val="superscript"/>
        </w:rPr>
        <w:t>7d</w:t>
      </w:r>
      <w:r>
        <w:rPr>
          <w:rFonts w:ascii="Gandhari Unicode" w:hAnsi="Gandhari Unicode"/>
        </w:rPr>
        <w:t xml:space="preserve"> </w:t>
      </w:r>
      <w:r>
        <w:rPr>
          <w:rFonts w:ascii="Gandhari Unicode" w:hAnsi="Gandhari Unicode"/>
        </w:rPr>
        <w:t xml:space="preserve">விவை கூறல் </w:t>
      </w:r>
      <w:r>
        <w:rPr>
          <w:rFonts w:ascii="Gandhari Unicode" w:hAnsi="Gandhari Unicode"/>
        </w:rPr>
        <w:t xml:space="preserve">EAv, EKv, EV, ER, G4+5, TPI.vo1 (ed.TVG.Cū.42); </w:t>
      </w:r>
      <w:r>
        <w:rPr>
          <w:rFonts w:ascii="Gandhari Unicode" w:hAnsi="Gandhari Unicode"/>
        </w:rPr>
        <w:t xml:space="preserve">விவைகூறி </w:t>
      </w:r>
      <w:r>
        <w:rPr>
          <w:rFonts w:ascii="Gandhari Unicode" w:hAnsi="Gandhari Unicode"/>
        </w:rPr>
        <w:t xml:space="preserve">ET, G3+4v+5v+7, C2+3, TPI.(ed.Ka.Cū.456), TPI.vo2 (ed.TVG.Cū.456); </w:t>
      </w:r>
      <w:r>
        <w:rPr>
          <w:rFonts w:ascii="Gandhari Unicode" w:hAnsi="Gandhari Unicode"/>
        </w:rPr>
        <w:t>விவை</w:t>
      </w:r>
      <w:r>
        <w:rPr>
          <w:rFonts w:ascii="Gandhari Unicode" w:hAnsi="Gandhari Unicode"/>
        </w:rPr>
        <w:t>-</w:t>
      </w:r>
      <w:r>
        <w:rPr>
          <w:rFonts w:ascii="Gandhari Unicode" w:hAnsi="Gandhari Unicode"/>
        </w:rPr>
        <w:t xml:space="preserve">கூற </w:t>
      </w:r>
      <w:r>
        <w:rPr>
          <w:rFonts w:ascii="Gandhari Unicode" w:hAnsi="Gandhari Unicode"/>
        </w:rPr>
        <w:t xml:space="preserve">G2, TPI.(ed.Ci.Cū.456)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நெடுந்தகா </w:t>
      </w:r>
      <w:r>
        <w:rPr>
          <w:rFonts w:ascii="Gandhari Unicode" w:hAnsi="Gandhari Unicode"/>
        </w:rPr>
        <w:t xml:space="preserve">ET, G2+4+5+7, C2+3; </w:t>
      </w:r>
      <w:r>
        <w:rPr>
          <w:rFonts w:ascii="Gandhari Unicode" w:hAnsi="Gandhari Unicode"/>
        </w:rPr>
        <w:t>நெடுந்</w:t>
      </w:r>
      <w:r>
        <w:rPr>
          <w:rFonts w:ascii="Gandhari Unicode" w:hAnsi="Gandhari Unicode"/>
        </w:rPr>
        <w:t>-</w:t>
      </w:r>
      <w:r>
        <w:rPr>
          <w:rFonts w:ascii="Gandhari Unicode" w:hAnsi="Gandhari Unicode"/>
        </w:rPr>
        <w:t xml:space="preserve">தகாஅ </w:t>
      </w:r>
      <w:r>
        <w:rPr>
          <w:rFonts w:ascii="Gandhari Unicode" w:hAnsi="Gandhari Unicode"/>
        </w:rPr>
        <w:t xml:space="preserve">G3 • </w:t>
      </w:r>
      <w:r>
        <w:rPr>
          <w:rFonts w:ascii="Gandhari Unicode" w:hAnsi="Gandhari Unicode"/>
          <w:vertAlign w:val="superscript"/>
        </w:rPr>
        <w:t>8d</w:t>
      </w:r>
      <w:r>
        <w:rPr>
          <w:rFonts w:ascii="Gandhari Unicode" w:hAnsi="Gandhari Unicode"/>
        </w:rPr>
        <w:t xml:space="preserve"> </w:t>
      </w:r>
      <w:r>
        <w:rPr>
          <w:rFonts w:ascii="Gandhari Unicode" w:hAnsi="Gandhari Unicode"/>
        </w:rPr>
        <w:t xml:space="preserve">யெம்மையு </w:t>
      </w:r>
      <w:r>
        <w:rPr>
          <w:rFonts w:ascii="Gandhari Unicode" w:hAnsi="Gandhari Unicode"/>
        </w:rPr>
        <w:t xml:space="preserve">ET, G2+4+5+7, C3; </w:t>
      </w:r>
      <w:r>
        <w:rPr>
          <w:rFonts w:ascii="Gandhari Unicode" w:hAnsi="Gandhari Unicode"/>
        </w:rPr>
        <w:t xml:space="preserve">மெய்ம்மையு </w:t>
      </w:r>
      <w:r>
        <w:rPr>
          <w:rFonts w:ascii="Gandhari Unicode" w:hAnsi="Gandhari Unicode"/>
        </w:rPr>
        <w:t xml:space="preserve">C2 • </w:t>
      </w: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மன்பறச் </w:t>
      </w:r>
      <w:r>
        <w:rPr>
          <w:rFonts w:ascii="Gandhari Unicode" w:hAnsi="Gandhari Unicode"/>
        </w:rPr>
        <w:t xml:space="preserve">ET, G2+4+5+7, C3; </w:t>
      </w:r>
      <w:r>
        <w:rPr>
          <w:rFonts w:ascii="Gandhari Unicode" w:hAnsi="Gandhari Unicode"/>
        </w:rPr>
        <w:t xml:space="preserve">மன்பரச் </w:t>
      </w:r>
      <w:r>
        <w:rPr>
          <w:rFonts w:ascii="Gandhari Unicode" w:hAnsi="Gandhari Unicode"/>
        </w:rPr>
        <w:t>C2</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maraiyā maral kavara māri vaṟappa</w:t>
      </w:r>
    </w:p>
    <w:p>
      <w:pPr>
        <w:pStyle w:val="Normal"/>
        <w:spacing w:lineRule="auto" w:line="276"/>
        <w:rPr>
          <w:rFonts w:ascii="Gandhari Unicode" w:hAnsi="Gandhari Unicode"/>
          <w:lang w:val="en-GB"/>
        </w:rPr>
      </w:pPr>
      <w:r>
        <w:rPr>
          <w:rFonts w:ascii="Gandhari Unicode" w:hAnsi="Gandhari Unicode"/>
          <w:lang w:val="en-GB"/>
        </w:rPr>
        <w:t>varai ~ōṅk* arum curatt* ār iṭai+ celvōr</w:t>
      </w:r>
    </w:p>
    <w:p>
      <w:pPr>
        <w:pStyle w:val="Normal"/>
        <w:spacing w:lineRule="auto" w:line="276"/>
        <w:rPr>
          <w:rFonts w:ascii="Gandhari Unicode" w:hAnsi="Gandhari Unicode"/>
          <w:lang w:val="en-GB"/>
        </w:rPr>
      </w:pPr>
      <w:r>
        <w:rPr>
          <w:rFonts w:ascii="Gandhari Unicode" w:hAnsi="Gandhari Unicode"/>
          <w:lang w:val="en-GB"/>
        </w:rPr>
        <w:t>curai ~ampu mūḻka+ curuṅki+ puraiyōr tam</w:t>
        <w:tab/>
        <w:t xml:space="preserve"> </w:t>
      </w:r>
    </w:p>
    <w:p>
      <w:pPr>
        <w:pStyle w:val="Normal"/>
        <w:spacing w:lineRule="auto" w:line="276"/>
        <w:rPr>
          <w:rFonts w:ascii="Gandhari Unicode" w:hAnsi="Gandhari Unicode"/>
          <w:lang w:val="en-GB"/>
        </w:rPr>
      </w:pPr>
      <w:r>
        <w:rPr>
          <w:rFonts w:ascii="Gandhari Unicode" w:hAnsi="Gandhari Unicode"/>
          <w:lang w:val="en-GB"/>
        </w:rPr>
        <w:t>uḷ nīr vaṟappa+ pular vāṭu nāviṟku+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taṇ nīr peṟāa+ taṭumāṟṟ* arum tuyaram</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kaṇ nīr naṉaikkum kaṭumaiya kāṭ* eṉṟāl</w:t>
      </w:r>
    </w:p>
    <w:p>
      <w:pPr>
        <w:pStyle w:val="Normal"/>
        <w:spacing w:lineRule="auto" w:line="276"/>
        <w:rPr>
          <w:rFonts w:ascii="Gandhari Unicode" w:hAnsi="Gandhari Unicode"/>
          <w:lang w:val="en-GB" w:bidi="ta-IN"/>
        </w:rPr>
      </w:pPr>
      <w:r>
        <w:rPr>
          <w:rFonts w:ascii="Gandhari Unicode" w:hAnsi="Gandhari Unicode"/>
          <w:lang w:val="en-GB"/>
        </w:rPr>
        <w:t>eṉ nīr aṟiyātīr pōla ~ivai kūṟ</w:t>
      </w:r>
      <w:r>
        <w:rPr>
          <w:rFonts w:ascii="Gandhari Unicode" w:hAnsi="Gandhari Unicode"/>
          <w:lang w:val="en-GB" w:bidi="ta-IN"/>
        </w:rPr>
        <w:t>al</w:t>
      </w:r>
    </w:p>
    <w:p>
      <w:pPr>
        <w:pStyle w:val="Normal"/>
        <w:spacing w:lineRule="auto" w:line="276"/>
        <w:rPr>
          <w:rFonts w:ascii="Gandhari Unicode" w:hAnsi="Gandhari Unicode"/>
          <w:lang w:val="en-GB"/>
        </w:rPr>
      </w:pPr>
      <w:r>
        <w:rPr>
          <w:rFonts w:ascii="Gandhari Unicode" w:hAnsi="Gandhari Unicode"/>
          <w:lang w:val="en-GB"/>
        </w:rPr>
        <w:t>niṉ nīra ~alla neṭum-takāy emmai-~um</w:t>
      </w:r>
    </w:p>
    <w:p>
      <w:pPr>
        <w:pStyle w:val="Normal"/>
        <w:spacing w:lineRule="auto" w:line="276"/>
        <w:rPr>
          <w:rFonts w:ascii="Gandhari Unicode" w:hAnsi="Gandhari Unicode"/>
          <w:lang w:val="en-GB"/>
        </w:rPr>
      </w:pPr>
      <w:r>
        <w:rPr>
          <w:rFonts w:ascii="Gandhari Unicode" w:hAnsi="Gandhari Unicode"/>
          <w:lang w:val="en-GB"/>
        </w:rPr>
        <w:t>aṉp* aṟa+ cūḻāt*-ē ~āṟṟ* iṭai nummoṭu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tuṉpam tuṇai ~āka nāṭiṉ atu ~allat*</w:t>
        <w:tab/>
        <w:t>10</w:t>
      </w:r>
    </w:p>
    <w:p>
      <w:pPr>
        <w:pStyle w:val="Normal"/>
        <w:spacing w:lineRule="auto" w:line="276"/>
        <w:rPr>
          <w:rFonts w:ascii="Gandhari Unicode" w:hAnsi="Gandhari Unicode"/>
          <w:lang w:val="de-DE"/>
        </w:rPr>
      </w:pPr>
      <w:bookmarkStart w:id="8" w:name="_Hlk78097724"/>
      <w:r>
        <w:rPr>
          <w:rFonts w:ascii="Gandhari Unicode" w:hAnsi="Gandhari Unicode"/>
          <w:lang w:val="de-DE"/>
        </w:rPr>
        <w:t>iṉpam-um uṇṭ*-ō emakku.</w:t>
      </w:r>
      <w:bookmarkEnd w:id="8"/>
    </w:p>
    <w:p>
      <w:pPr>
        <w:pStyle w:val="Normal"/>
        <w:spacing w:lineRule="auto" w:line="276"/>
        <w:rPr>
          <w:rFonts w:ascii="Gandhari Unicode" w:hAnsi="Gandhari Unicode"/>
          <w:lang w:val="de-DE"/>
        </w:rPr>
      </w:pPr>
      <w:r>
        <w:rPr>
          <w:rFonts w:ascii="Gandhari Unicode" w:hAnsi="Gandhari Unicode"/>
          <w:lang w:val="de-DE"/>
        </w:rPr>
      </w:r>
    </w:p>
    <w:p>
      <w:pPr>
        <w:pStyle w:val="Normal"/>
        <w:spacing w:lineRule="auto" w:line="276"/>
        <w:rPr>
          <w:rFonts w:ascii="Gandhari Unicode" w:hAnsi="Gandhari Unicode"/>
          <w:lang w:val="en-GB"/>
        </w:rPr>
      </w:pPr>
      <w:r>
        <w:rPr>
          <w:rFonts w:ascii="Gandhari Unicode" w:hAnsi="Gandhari Unicode"/>
          <w:lang w:val="en-GB"/>
        </w:rPr>
        <w:t>wild-cow hemp seize(inf.) shower dry-up(inf.)</w:t>
      </w:r>
    </w:p>
    <w:p>
      <w:pPr>
        <w:pStyle w:val="Normal"/>
        <w:spacing w:lineRule="auto" w:line="276"/>
        <w:rPr>
          <w:rFonts w:ascii="Gandhari Unicode" w:hAnsi="Gandhari Unicode"/>
          <w:lang w:val="en-GB"/>
        </w:rPr>
      </w:pPr>
      <w:r>
        <w:rPr>
          <w:rFonts w:ascii="Gandhari Unicode" w:hAnsi="Gandhari Unicode"/>
          <w:lang w:val="en-GB"/>
        </w:rPr>
        <w:t>mountain become-high- difficult desert- difficult way go-they(h.)</w:t>
      </w:r>
    </w:p>
    <w:p>
      <w:pPr>
        <w:pStyle w:val="Normal"/>
        <w:spacing w:lineRule="auto" w:line="276"/>
        <w:rPr>
          <w:rFonts w:ascii="Gandhari Unicode" w:hAnsi="Gandhari Unicode"/>
          <w:lang w:val="en-GB"/>
        </w:rPr>
      </w:pPr>
      <w:r>
        <w:rPr>
          <w:rFonts w:ascii="Gandhari Unicode" w:hAnsi="Gandhari Unicode"/>
          <w:lang w:val="en-GB"/>
        </w:rPr>
        <w:t xml:space="preserve">arrow-head arrow dive(inf.) shrivelled </w:t>
      </w:r>
      <w:r>
        <w:rPr>
          <w:rFonts w:ascii="Gandhari Unicode" w:hAnsi="Gandhari Unicode"/>
          <w:lang w:val="en-GB" w:bidi="ta-IN"/>
        </w:rPr>
        <w:t>blemish</w:t>
      </w:r>
      <w:r>
        <w:rPr>
          <w:rFonts w:ascii="Gandhari Unicode" w:hAnsi="Gandhari Unicode"/>
          <w:lang w:val="en-GB"/>
        </w:rPr>
        <w:t>-they(h.) self(pl.)-</w:t>
      </w:r>
    </w:p>
    <w:p>
      <w:pPr>
        <w:pStyle w:val="Normal"/>
        <w:spacing w:lineRule="auto" w:line="276"/>
        <w:rPr>
          <w:rFonts w:ascii="Gandhari Unicode" w:hAnsi="Gandhari Unicode"/>
          <w:lang w:val="en-GB" w:bidi="ta-IN"/>
        </w:rPr>
      </w:pPr>
      <w:r>
        <w:rPr>
          <w:rFonts w:ascii="Gandhari Unicode" w:hAnsi="Gandhari Unicode"/>
          <w:lang w:val="en-GB"/>
        </w:rPr>
        <w:t>inside water dry-up(inf.) dry- fade</w:t>
      </w:r>
      <w:r>
        <w:rPr>
          <w:rFonts w:ascii="Gandhari Unicode" w:hAnsi="Gandhari Unicode"/>
          <w:lang w:val="en-GB" w:bidi="ta-IN"/>
        </w:rPr>
        <w:t>- tongue(dat.)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cool water obtain-not derangement- difficult distress</w:t>
        <w:tab/>
        <w:t>5</w:t>
      </w:r>
    </w:p>
    <w:p>
      <w:pPr>
        <w:pStyle w:val="Normal"/>
        <w:spacing w:lineRule="auto" w:line="276"/>
        <w:rPr>
          <w:rFonts w:ascii="Gandhari Unicode" w:hAnsi="Gandhari Unicode"/>
          <w:lang w:val="en-GB"/>
        </w:rPr>
      </w:pPr>
      <w:r>
        <w:rPr>
          <w:rFonts w:ascii="Gandhari Unicode" w:hAnsi="Gandhari Unicode"/>
          <w:lang w:val="en-GB"/>
        </w:rPr>
        <w:t>tear wetting- harshness wilderness say-if</w:t>
      </w:r>
    </w:p>
    <w:p>
      <w:pPr>
        <w:pStyle w:val="Normal"/>
        <w:spacing w:lineRule="auto" w:line="276"/>
        <w:rPr>
          <w:rFonts w:ascii="Gandhari Unicode" w:hAnsi="Gandhari Unicode"/>
          <w:lang w:val="en-GB"/>
        </w:rPr>
      </w:pPr>
      <w:r>
        <w:rPr>
          <w:rFonts w:ascii="Gandhari Unicode" w:hAnsi="Gandhari Unicode"/>
          <w:lang w:val="en-GB"/>
        </w:rPr>
        <w:t>my- nature know-not-you(pl.) be-similar(inf.) these(n.pl.) talking</w:t>
      </w:r>
    </w:p>
    <w:p>
      <w:pPr>
        <w:pStyle w:val="Normal"/>
        <w:spacing w:lineRule="auto" w:line="276"/>
        <w:rPr>
          <w:rFonts w:ascii="Gandhari Unicode" w:hAnsi="Gandhari Unicode"/>
          <w:lang w:val="en-GB"/>
        </w:rPr>
      </w:pPr>
      <w:r>
        <w:rPr>
          <w:rFonts w:ascii="Gandhari Unicode" w:hAnsi="Gandhari Unicode"/>
          <w:lang w:val="en-GB"/>
        </w:rPr>
        <w:t>your- nature</w:t>
      </w:r>
      <w:r>
        <w:rPr>
          <w:rFonts w:ascii="Gandhari Unicode" w:hAnsi="Gandhari Unicode"/>
          <w:lang w:val="en-GB" w:bidi="ta-IN"/>
        </w:rPr>
        <w:t>-they(n.pl.)</w:t>
      </w:r>
      <w:r>
        <w:rPr>
          <w:rFonts w:ascii="Gandhari Unicode" w:hAnsi="Gandhari Unicode"/>
          <w:lang w:val="en-GB"/>
        </w:rPr>
        <w:t xml:space="preserve"> not-so-they(n.pl.) long-fitness(voc.) us(acc.)</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love be-severed(inf.) consider-not</w:t>
      </w:r>
      <w:r>
        <w:rPr>
          <w:rFonts w:ascii="Gandhari Unicode" w:hAnsi="Gandhari Unicode"/>
          <w:vertAlign w:val="superscript"/>
          <w:lang w:val="en-GB"/>
        </w:rPr>
        <w:t>ē</w:t>
      </w:r>
      <w:r>
        <w:rPr>
          <w:rFonts w:ascii="Gandhari Unicode" w:hAnsi="Gandhari Unicode"/>
          <w:lang w:val="en-GB"/>
        </w:rPr>
        <w:t xml:space="preserve"> way- middle you(pl.)-with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distress companion become(inf.) examine-if that besides</w:t>
        <w:tab/>
        <w:t>10</w:t>
      </w:r>
    </w:p>
    <w:p>
      <w:pPr>
        <w:pStyle w:val="Normal"/>
        <w:spacing w:lineRule="auto" w:line="276"/>
        <w:rPr>
          <w:rFonts w:ascii="Gandhari Unicode" w:hAnsi="Gandhari Unicode"/>
          <w:lang w:val="en-GB"/>
        </w:rPr>
      </w:pPr>
      <w:r>
        <w:rPr>
          <w:rFonts w:ascii="Gandhari Unicode" w:hAnsi="Gandhari Unicode"/>
          <w:lang w:val="en-GB"/>
        </w:rPr>
        <w:t>pleasure</w:t>
      </w:r>
      <w:r>
        <w:rPr>
          <w:rFonts w:ascii="Gandhari Unicode" w:hAnsi="Gandhari Unicode"/>
          <w:vertAlign w:val="superscript"/>
          <w:lang w:val="en-GB"/>
        </w:rPr>
        <w:t>um</w:t>
      </w:r>
      <w:r>
        <w:rPr>
          <w:rFonts w:ascii="Gandhari Unicode" w:hAnsi="Gandhari Unicode"/>
          <w:lang w:val="en-GB"/>
        </w:rPr>
        <w:t xml:space="preserve"> it-is</w:t>
      </w:r>
      <w:r>
        <w:rPr>
          <w:rFonts w:ascii="Gandhari Unicode" w:hAnsi="Gandhari Unicode"/>
          <w:vertAlign w:val="superscript"/>
          <w:lang w:val="en-GB"/>
        </w:rPr>
        <w:t>ō</w:t>
      </w:r>
      <w:r>
        <w:rPr>
          <w:rFonts w:ascii="Gandhari Unicode" w:hAnsi="Gandhari Unicode"/>
          <w:lang w:val="en-GB"/>
        </w:rPr>
        <w:t xml:space="preserve"> us(dat.).</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142" w:leader="none"/>
        </w:tabs>
        <w:spacing w:lineRule="auto" w:line="276"/>
        <w:rPr>
          <w:rFonts w:ascii="Gandhari Unicode" w:hAnsi="Gandhari Unicode"/>
          <w:lang w:val="en-GB"/>
        </w:rPr>
      </w:pPr>
      <w:r>
        <w:rPr>
          <w:rFonts w:ascii="Gandhari Unicode" w:hAnsi="Gandhari Unicode"/>
          <w:lang w:val="en-GB"/>
        </w:rPr>
        <w:t xml:space="preserve">If [you] say: harsh are the jungles, where difficult distress </w:t>
      </w:r>
    </w:p>
    <w:p>
      <w:pPr>
        <w:pStyle w:val="Normal"/>
        <w:tabs>
          <w:tab w:val="clear" w:pos="720"/>
          <w:tab w:val="left" w:pos="142" w:leader="none"/>
        </w:tabs>
        <w:spacing w:lineRule="auto" w:line="276"/>
        <w:rPr>
          <w:rFonts w:ascii="Gandhari Unicode" w:hAnsi="Gandhari Unicode"/>
          <w:lang w:val="en-GB"/>
        </w:rPr>
      </w:pPr>
      <w:r>
        <w:rPr>
          <w:rFonts w:ascii="Gandhari Unicode" w:hAnsi="Gandhari Unicode"/>
          <w:lang w:val="en-GB"/>
        </w:rPr>
        <w:tab/>
        <w:t xml:space="preserve">moistens the eye with water when deranged by not getting cool water </w:t>
      </w:r>
    </w:p>
    <w:p>
      <w:pPr>
        <w:pStyle w:val="Normal"/>
        <w:tabs>
          <w:tab w:val="clear" w:pos="720"/>
          <w:tab w:val="left" w:pos="142" w:leader="none"/>
        </w:tabs>
        <w:spacing w:lineRule="auto" w:line="276"/>
        <w:rPr>
          <w:rFonts w:ascii="Gandhari Unicode" w:hAnsi="Gandhari Unicode"/>
          <w:lang w:val="en-GB"/>
        </w:rPr>
      </w:pPr>
      <w:r>
        <w:rPr>
          <w:rFonts w:ascii="Gandhari Unicode" w:hAnsi="Gandhari Unicode"/>
          <w:lang w:val="en-GB"/>
        </w:rPr>
        <w:tab/>
        <w:t>for [their] parched, fading tongues, as the inner water dries up</w:t>
      </w:r>
    </w:p>
    <w:p>
      <w:pPr>
        <w:pStyle w:val="Normal"/>
        <w:tabs>
          <w:tab w:val="clear" w:pos="720"/>
          <w:tab w:val="left" w:pos="142" w:leader="none"/>
        </w:tabs>
        <w:spacing w:lineRule="auto" w:line="276"/>
        <w:rPr>
          <w:rFonts w:ascii="Gandhari Unicode" w:hAnsi="Gandhari Unicode"/>
          <w:lang w:val="en-GB"/>
        </w:rPr>
      </w:pPr>
      <w:r>
        <w:rPr>
          <w:rFonts w:ascii="Gandhari Unicode" w:hAnsi="Gandhari Unicode"/>
          <w:lang w:val="en-GB"/>
        </w:rPr>
        <w:tab/>
        <w:t>of the people at fault when those going the difficult way in the difficult desert</w:t>
      </w:r>
    </w:p>
    <w:p>
      <w:pPr>
        <w:pStyle w:val="Normal"/>
        <w:tabs>
          <w:tab w:val="clear" w:pos="720"/>
          <w:tab w:val="left" w:pos="142" w:leader="none"/>
        </w:tabs>
        <w:spacing w:lineRule="auto" w:line="276"/>
        <w:rPr>
          <w:rFonts w:ascii="Gandhari Unicode" w:hAnsi="Gandhari Unicode"/>
          <w:lang w:val="en-GB"/>
        </w:rPr>
      </w:pPr>
      <w:r>
        <w:rPr>
          <w:rFonts w:ascii="Gandhari Unicode" w:hAnsi="Gandhari Unicode"/>
          <w:lang w:val="en-GB"/>
        </w:rPr>
        <w:tab/>
        <w:t>of high mountains shrivel as arrow heads dip in,</w:t>
      </w:r>
    </w:p>
    <w:p>
      <w:pPr>
        <w:pStyle w:val="Normal"/>
        <w:tabs>
          <w:tab w:val="clear" w:pos="720"/>
          <w:tab w:val="left" w:pos="284" w:leader="none"/>
        </w:tabs>
        <w:spacing w:lineRule="auto" w:line="276"/>
        <w:rPr>
          <w:rFonts w:ascii="Gandhari Unicode" w:hAnsi="Gandhari Unicode"/>
          <w:lang w:val="en-GB"/>
        </w:rPr>
      </w:pPr>
      <w:r>
        <w:rPr>
          <w:rFonts w:ascii="Gandhari Unicode" w:hAnsi="Gandhari Unicode"/>
          <w:lang w:val="en-GB"/>
        </w:rPr>
        <w:tab/>
        <w:t>as showers dry up, as the wild cows seize hemp,</w:t>
      </w:r>
    </w:p>
    <w:p>
      <w:pPr>
        <w:pStyle w:val="Normal"/>
        <w:spacing w:lineRule="auto" w:line="276"/>
        <w:rPr>
          <w:rFonts w:ascii="Gandhari Unicode" w:hAnsi="Gandhari Unicode"/>
          <w:lang w:val="en-GB"/>
        </w:rPr>
      </w:pPr>
      <w:r>
        <w:rPr>
          <w:rFonts w:ascii="Gandhari Unicode" w:hAnsi="Gandhari Unicode"/>
          <w:lang w:val="en-GB"/>
        </w:rPr>
        <w:t xml:space="preserve">speaking these [words] as if you did not know my nature, </w:t>
      </w:r>
    </w:p>
    <w:p>
      <w:pPr>
        <w:pStyle w:val="Normal"/>
        <w:spacing w:lineRule="auto" w:line="276"/>
        <w:rPr>
          <w:rFonts w:ascii="Gandhari Unicode" w:hAnsi="Gandhari Unicode"/>
          <w:lang w:val="en-GB"/>
        </w:rPr>
      </w:pPr>
      <w:r>
        <w:rPr>
          <w:rFonts w:ascii="Gandhari Unicode" w:hAnsi="Gandhari Unicode"/>
          <w:lang w:val="en-GB"/>
        </w:rPr>
        <w:t>they are not according to your nature, [my] paragon.</w:t>
      </w:r>
    </w:p>
    <w:p>
      <w:pPr>
        <w:pStyle w:val="Normal"/>
        <w:spacing w:lineRule="auto" w:line="276"/>
        <w:rPr>
          <w:rFonts w:ascii="Gandhari Unicode" w:hAnsi="Gandhari Unicode"/>
          <w:lang w:val="en-GB"/>
        </w:rPr>
      </w:pPr>
      <w:r>
        <w:rPr>
          <w:rFonts w:ascii="Gandhari Unicode" w:hAnsi="Gandhari Unicode"/>
          <w:lang w:val="en-GB"/>
        </w:rPr>
        <w:t xml:space="preserve">If, without considering [this] in a loveless way, </w:t>
      </w:r>
    </w:p>
    <w:p>
      <w:pPr>
        <w:pStyle w:val="Normal"/>
        <w:spacing w:lineRule="auto" w:line="276"/>
        <w:rPr>
          <w:rFonts w:ascii="Gandhari Unicode" w:hAnsi="Gandhari Unicode"/>
          <w:lang w:val="en-GB"/>
        </w:rPr>
      </w:pPr>
      <w:r>
        <w:rPr>
          <w:rFonts w:ascii="Gandhari Unicode" w:hAnsi="Gandhari Unicode"/>
          <w:lang w:val="en-GB"/>
        </w:rPr>
        <w:t xml:space="preserve">you seek us too as a companion in distress </w:t>
      </w:r>
    </w:p>
    <w:p>
      <w:pPr>
        <w:pStyle w:val="Normal"/>
        <w:spacing w:lineRule="auto" w:line="276"/>
        <w:rPr>
          <w:rFonts w:ascii="Gandhari Unicode" w:hAnsi="Gandhari Unicode"/>
          <w:lang w:val="en-GB"/>
        </w:rPr>
      </w:pPr>
      <w:r>
        <w:rPr>
          <w:rFonts w:ascii="Gandhari Unicode" w:hAnsi="Gandhari Unicode"/>
          <w:lang w:val="en-GB"/>
        </w:rPr>
        <w:t>on the way with you – except for that,</w:t>
      </w:r>
    </w:p>
    <w:p>
      <w:pPr>
        <w:pStyle w:val="Normal"/>
        <w:spacing w:lineRule="auto" w:line="276"/>
        <w:rPr>
          <w:rFonts w:ascii="Gandhari Unicode" w:hAnsi="Gandhari Unicode"/>
          <w:lang w:val="en-GB"/>
        </w:rPr>
      </w:pPr>
      <w:r>
        <w:rPr>
          <w:rFonts w:ascii="Gandhari Unicode" w:hAnsi="Gandhari Unicode"/>
          <w:lang w:val="en-GB"/>
        </w:rPr>
        <w:t>will there be any pleasure for us?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7 (21 l.)</w:t>
      </w:r>
      <w:r>
        <w:br w:type="page"/>
      </w:r>
    </w:p>
    <w:p>
      <w:pPr>
        <w:pStyle w:val="Normal"/>
        <w:spacing w:lineRule="auto" w:line="276" w:before="120" w:after="0"/>
        <w:jc w:val="both"/>
        <w:rPr>
          <w:rFonts w:ascii="Gandhari Unicode" w:hAnsi="Gandhari Unicode"/>
        </w:rPr>
      </w:pPr>
      <w:r>
        <w:rPr>
          <w:rFonts w:ascii="Gandhari Unicode" w:hAnsi="Gandhari Unicode"/>
        </w:rPr>
        <w:t>இது</w:t>
      </w:r>
      <w:r>
        <w:rPr>
          <w:rFonts w:ascii="Gandhari Unicode" w:hAnsi="Gandhari Unicode"/>
        </w:rPr>
        <w:t xml:space="preserve">, </w:t>
      </w:r>
      <w:r>
        <w:rPr>
          <w:rFonts w:ascii="Gandhari Unicode" w:hAnsi="Gandhari Unicode"/>
        </w:rPr>
        <w:t>பிரிவுணர்த்தப்பட்ட தோழி தலைமகற்கு நீர் பிரிகின்றீரென்று யான் கூறத் தலைவி கேட்பின் அவட்கு அக்காலத்து நிகழ்வனவற்றை நும்மோடு ஆராய்வதுடையேன்</w:t>
      </w:r>
      <w:r>
        <w:rPr>
          <w:rFonts w:ascii="Gandhari Unicode" w:hAnsi="Gandhari Unicode"/>
        </w:rPr>
        <w:t xml:space="preserve">; </w:t>
      </w:r>
      <w:r>
        <w:rPr>
          <w:rFonts w:ascii="Gandhari Unicode" w:hAnsi="Gandhari Unicode"/>
        </w:rPr>
        <w:t>நீர் செய்யும் பொருள் இவள் உயிரையுந் தரு</w:t>
      </w:r>
      <w:r>
        <w:rPr>
          <w:rFonts w:ascii="Gandhari Unicode" w:hAnsi="Gandhari Unicode"/>
        </w:rPr>
        <w:t>-</w:t>
      </w:r>
      <w:r>
        <w:rPr>
          <w:rFonts w:ascii="Gandhari Unicode" w:hAnsi="Gandhari Unicode"/>
        </w:rPr>
        <w:t>கிற்குமோ எனச் செலவழுங்கக் கூறியது</w:t>
      </w:r>
      <w:r>
        <w:rPr>
          <w:rFonts w:ascii="Gandhari Unicode" w:hAnsi="Gandhari Unicode"/>
        </w:rPr>
        <w:t>.</w:t>
      </w:r>
      <w:r>
        <w:rPr>
          <w:rStyle w:val="FootnoteAnchor"/>
          <w:rFonts w:ascii="Gandhari Unicode" w:hAnsi="Gandhari Unicode"/>
        </w:rPr>
        <w:footnoteReference w:id="17"/>
      </w:r>
    </w:p>
    <w:p>
      <w:pPr>
        <w:pStyle w:val="Normal"/>
        <w:spacing w:lineRule="auto" w:line="276" w:before="120" w:after="0"/>
        <w:ind w:firstLine="284"/>
        <w:jc w:val="both"/>
        <w:rPr>
          <w:rFonts w:ascii="Gandhari Unicode" w:hAnsi="Gandhari Unicode"/>
        </w:rPr>
      </w:pPr>
      <w:r>
        <w:rPr>
          <w:rFonts w:ascii="Gandhari Unicode" w:hAnsi="Gandhari Unicode"/>
        </w:rPr>
        <w:t xml:space="preserve">இஃது </w:t>
      </w:r>
      <w:r>
        <w:rPr>
          <w:rFonts w:ascii="Gandhari Unicode" w:hAnsi="Gandhari Unicode"/>
          <w:vertAlign w:val="superscript"/>
        </w:rPr>
        <w:t>1</w:t>
      </w:r>
      <w:r>
        <w:rPr>
          <w:rFonts w:ascii="Gandhari Unicode" w:hAnsi="Gandhari Unicode"/>
        </w:rPr>
        <w:t>''</w:t>
      </w:r>
      <w:r>
        <w:rPr>
          <w:rFonts w:ascii="Gandhari Unicode" w:hAnsi="Gandhari Unicode"/>
        </w:rPr>
        <w:t>உடன் சேறல் செய்கையோ டன்னவை பிறவு – மடம்பட வந்த தோழி கண்ணும்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.146) </w:t>
      </w:r>
      <w:r>
        <w:rPr>
          <w:rFonts w:ascii="Gandhari Unicode" w:hAnsi="Gandhari Unicode"/>
        </w:rPr>
        <w:t>என்பதனுட் செய்கை கூறுகின்றது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7-1 </w:t>
      </w:r>
      <w:r>
        <w:rPr>
          <w:rFonts w:ascii="Gandhari Unicode" w:hAnsi="Gandhari Unicode"/>
          <w:b/>
          <w:b/>
          <w:bCs/>
        </w:rPr>
        <w:t>வேனி லுழந்த வறிதுயங் கோய்களிறு</w:t>
      </w:r>
    </w:p>
    <w:p>
      <w:pPr>
        <w:pStyle w:val="Normal"/>
        <w:spacing w:lineRule="auto" w:line="276" w:before="60" w:after="0"/>
        <w:jc w:val="both"/>
        <w:rPr>
          <w:rFonts w:ascii="Gandhari Unicode" w:hAnsi="Gandhari Unicode"/>
          <w:b/>
          <w:bCs/>
        </w:rPr>
      </w:pPr>
      <w:r>
        <w:rPr>
          <w:rFonts w:ascii="Gandhari Unicode" w:hAnsi="Gandhari Unicode"/>
          <w:b/>
          <w:bCs/>
        </w:rPr>
        <w:t xml:space="preserve">7-2 </w:t>
      </w:r>
      <w:r>
        <w:rPr>
          <w:rFonts w:ascii="Gandhari Unicode" w:hAnsi="Gandhari Unicode"/>
          <w:b/>
          <w:b/>
          <w:bCs/>
        </w:rPr>
        <w:t>வானீங்கு வைப்பின் வழங்காத்தேர் நீர்க்கவாஅங்</w:t>
      </w:r>
    </w:p>
    <w:p>
      <w:pPr>
        <w:pStyle w:val="Normal"/>
        <w:spacing w:lineRule="auto" w:line="276" w:before="60" w:after="0"/>
        <w:jc w:val="both"/>
        <w:rPr>
          <w:rFonts w:ascii="Gandhari Unicode" w:hAnsi="Gandhari Unicode"/>
          <w:b/>
          <w:bCs/>
        </w:rPr>
      </w:pPr>
      <w:r>
        <w:rPr>
          <w:rFonts w:ascii="Gandhari Unicode" w:hAnsi="Gandhari Unicode"/>
          <w:b/>
          <w:bCs/>
        </w:rPr>
        <w:t xml:space="preserve">7-3 </w:t>
      </w:r>
      <w:r>
        <w:rPr>
          <w:rFonts w:ascii="Gandhari Unicode" w:hAnsi="Gandhari Unicode"/>
          <w:b/>
          <w:b/>
          <w:bCs/>
        </w:rPr>
        <w:t>கானங் கடத்தி ரெனக்கேட்பின் யானொன்</w:t>
      </w:r>
    </w:p>
    <w:p>
      <w:pPr>
        <w:pStyle w:val="Normal"/>
        <w:spacing w:lineRule="auto" w:line="276" w:before="60" w:after="0"/>
        <w:jc w:val="both"/>
        <w:rPr>
          <w:rFonts w:ascii="Gandhari Unicode" w:hAnsi="Gandhari Unicode"/>
          <w:b/>
          <w:bCs/>
        </w:rPr>
      </w:pPr>
      <w:r>
        <w:rPr>
          <w:rFonts w:ascii="Gandhari Unicode" w:hAnsi="Gandhari Unicode"/>
          <w:b/>
          <w:bCs/>
        </w:rPr>
        <w:t xml:space="preserve">7-4 </w:t>
      </w:r>
      <w:r>
        <w:rPr>
          <w:rFonts w:ascii="Gandhari Unicode" w:hAnsi="Gandhari Unicode"/>
          <w:b/>
          <w:b/>
          <w:bCs/>
        </w:rPr>
        <w:t>றுசாவுகோ வைய சிறிது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லுழந்த </w:t>
      </w:r>
      <w:r>
        <w:rPr>
          <w:rFonts w:ascii="Gandhari Unicode" w:hAnsi="Gandhari Unicode"/>
        </w:rPr>
        <w:t xml:space="preserve">ET, G2+4+5+7, C2+3; </w:t>
      </w:r>
      <w:r>
        <w:rPr>
          <w:rFonts w:ascii="Gandhari Unicode" w:hAnsi="Gandhari Unicode"/>
        </w:rPr>
        <w:t xml:space="preserve">லுயர்ந்த </w:t>
      </w:r>
      <w:r>
        <w:rPr>
          <w:rFonts w:ascii="Gandhari Unicode" w:hAnsi="Gandhari Unicode"/>
        </w:rPr>
        <w:t xml:space="preserve">TPIv.(ed.Ci.Cū.175), (G3 </w:t>
      </w:r>
      <w:r>
        <w:rPr>
          <w:rFonts w:ascii="Gandhari Unicode" w:hAnsi="Gandhari Unicode"/>
        </w:rPr>
        <w:t>வி</w:t>
      </w:r>
      <w:r>
        <w:rPr>
          <w:rFonts w:ascii="Gandhari Unicode" w:hAnsi="Gandhari Unicode"/>
        </w:rPr>
        <w:t xml:space="preserve">) • </w:t>
      </w:r>
      <w:r>
        <w:rPr>
          <w:rFonts w:ascii="Gandhari Unicode" w:hAnsi="Gandhari Unicode"/>
          <w:vertAlign w:val="superscript"/>
        </w:rPr>
        <w:t>2d</w:t>
      </w:r>
      <w:r>
        <w:rPr>
          <w:rFonts w:ascii="Gandhari Unicode" w:hAnsi="Gandhari Unicode"/>
        </w:rPr>
        <w:t> </w:t>
      </w:r>
      <w:r>
        <w:rPr>
          <w:rFonts w:ascii="Gandhari Unicode" w:hAnsi="Gandhari Unicode"/>
        </w:rPr>
        <w:t xml:space="preserve">நீர்க்கவாஅங் </w:t>
      </w:r>
      <w:r>
        <w:rPr>
          <w:rFonts w:ascii="Gandhari Unicode" w:hAnsi="Gandhari Unicode"/>
        </w:rPr>
        <w:t xml:space="preserve">ET, G2+4+5, C3; </w:t>
      </w:r>
      <w:r>
        <w:rPr>
          <w:rFonts w:ascii="Gandhari Unicode" w:hAnsi="Gandhari Unicode"/>
        </w:rPr>
        <w:t xml:space="preserve">நீர்க்கவாங் </w:t>
      </w:r>
      <w:r>
        <w:rPr>
          <w:rFonts w:ascii="Gandhari Unicode" w:hAnsi="Gandhari Unicode"/>
        </w:rPr>
        <w:t xml:space="preserve">G3+7, TPI.(ed.Ci.Cū.175), TPN.vo3 (ed.TVG.Cū.155);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நீர்க்கவாவுங் </w:t>
      </w:r>
      <w:r>
        <w:rPr>
          <w:rFonts w:ascii="Gandhari Unicode" w:hAnsi="Gandhari Unicode"/>
        </w:rPr>
        <w:t xml:space="preserve">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நீர்கைவாஅங் </w:t>
      </w:r>
      <w:r>
        <w:rPr>
          <w:rFonts w:ascii="Gandhari Unicode" w:hAnsi="Gandhari Unicode"/>
        </w:rPr>
        <w:t xml:space="preserve">G4v+5v • </w:t>
      </w:r>
      <w:r>
        <w:rPr>
          <w:rFonts w:ascii="Gandhari Unicode" w:hAnsi="Gandhari Unicode"/>
          <w:vertAlign w:val="superscript"/>
        </w:rPr>
        <w:t>3b</w:t>
      </w:r>
      <w:r>
        <w:rPr>
          <w:rFonts w:ascii="Gandhari Unicode" w:hAnsi="Gandhari Unicode"/>
        </w:rPr>
        <w:t> </w:t>
      </w:r>
      <w:r>
        <w:rPr>
          <w:rFonts w:ascii="Gandhari Unicode" w:hAnsi="Gandhari Unicode"/>
        </w:rPr>
        <w:t xml:space="preserve">கடத்தி </w:t>
      </w:r>
      <w:r>
        <w:rPr>
          <w:rFonts w:ascii="Gandhari Unicode" w:hAnsi="Gandhari Unicode"/>
        </w:rPr>
        <w:t xml:space="preserve">ET, G2+5;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கடத்தீ </w:t>
      </w:r>
      <w:r>
        <w:rPr>
          <w:rFonts w:ascii="Gandhari Unicode" w:hAnsi="Gandhari Unicode"/>
        </w:rPr>
        <w:t xml:space="preserve">G3+4+7, C2+3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றுசாவுகோ </w:t>
      </w:r>
      <w:r>
        <w:rPr>
          <w:rFonts w:ascii="Gandhari Unicode" w:hAnsi="Gandhari Unicode"/>
        </w:rPr>
        <w:t xml:space="preserve">ET, G3+4+ 5+7,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றுயவுகோ </w:t>
      </w:r>
      <w:r>
        <w:rPr>
          <w:rFonts w:ascii="Gandhari Unicode" w:hAnsi="Gandhari Unicode"/>
        </w:rPr>
        <w:t xml:space="preserve">G2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7-5 </w:t>
      </w:r>
      <w:r>
        <w:rPr>
          <w:rFonts w:ascii="Gandhari Unicode" w:hAnsi="Gandhari Unicode"/>
          <w:b/>
          <w:b/>
          <w:bCs/>
        </w:rPr>
        <w:t>நீயே</w:t>
      </w:r>
      <w:r>
        <w:rPr>
          <w:rFonts w:ascii="Gandhari Unicode" w:hAnsi="Gandhari Unicode"/>
          <w:b/>
          <w:bCs/>
        </w:rPr>
        <w:t xml:space="preserve">, </w:t>
      </w:r>
      <w:r>
        <w:rPr>
          <w:rFonts w:ascii="Gandhari Unicode" w:hAnsi="Gandhari Unicode"/>
          <w:b/>
          <w:b/>
          <w:bCs/>
        </w:rPr>
        <w:t>செய்வினை மருங்கிற் செலவயர்ந் தியாழநின்</w:t>
      </w:r>
    </w:p>
    <w:p>
      <w:pPr>
        <w:pStyle w:val="Normal"/>
        <w:spacing w:lineRule="auto" w:line="276" w:before="60" w:after="0"/>
        <w:jc w:val="both"/>
        <w:rPr>
          <w:rFonts w:ascii="Gandhari Unicode" w:hAnsi="Gandhari Unicode"/>
          <w:b/>
          <w:bCs/>
        </w:rPr>
      </w:pPr>
      <w:r>
        <w:rPr>
          <w:rFonts w:ascii="Gandhari Unicode" w:hAnsi="Gandhari Unicode"/>
          <w:b/>
          <w:bCs/>
        </w:rPr>
        <w:t xml:space="preserve">7-6 </w:t>
      </w:r>
      <w:r>
        <w:rPr>
          <w:rFonts w:ascii="Gandhari Unicode" w:hAnsi="Gandhari Unicode"/>
          <w:b/>
          <w:b/>
          <w:bCs/>
        </w:rPr>
        <w:t>கைபுனை வல்வின் ஞாணுளர் தீயே</w:t>
      </w:r>
    </w:p>
    <w:p>
      <w:pPr>
        <w:pStyle w:val="Normal"/>
        <w:spacing w:lineRule="auto" w:line="276" w:before="180" w:after="0"/>
        <w:jc w:val="both"/>
        <w:rPr>
          <w:rFonts w:ascii="Gandhari Unicode" w:hAnsi="Gandhari Unicode"/>
          <w:b/>
          <w:bCs/>
        </w:rPr>
      </w:pPr>
      <w:r>
        <w:rPr>
          <w:rFonts w:ascii="Gandhari Unicode" w:hAnsi="Gandhari Unicode"/>
          <w:b/>
          <w:bCs/>
        </w:rPr>
        <w:t xml:space="preserve">7-7 </w:t>
      </w:r>
      <w:r>
        <w:rPr>
          <w:rFonts w:ascii="Gandhari Unicode" w:hAnsi="Gandhari Unicode"/>
          <w:b/>
          <w:b/>
          <w:bCs/>
        </w:rPr>
        <w:t>இவட்கே</w:t>
      </w:r>
      <w:r>
        <w:rPr>
          <w:rFonts w:ascii="Gandhari Unicode" w:hAnsi="Gandhari Unicode"/>
          <w:b/>
          <w:bCs/>
        </w:rPr>
        <w:t xml:space="preserve">, </w:t>
      </w:r>
      <w:r>
        <w:rPr>
          <w:rFonts w:ascii="Gandhari Unicode" w:hAnsi="Gandhari Unicode"/>
          <w:b/>
          <w:b/>
          <w:bCs/>
        </w:rPr>
        <w:t xml:space="preserve">செய்வுறு </w:t>
      </w:r>
      <w:r>
        <w:rPr>
          <w:rFonts w:ascii="Gandhari Unicode" w:hAnsi="Gandhari Unicode"/>
          <w:b/>
          <w:b/>
          <w:bCs/>
          <w:u w:val="single"/>
        </w:rPr>
        <w:t>மண்டில மைபரப் பதுபோன்</w:t>
      </w:r>
      <w:r>
        <w:rPr>
          <w:rStyle w:val="FootnoteAnchor"/>
          <w:rFonts w:ascii="Gandhari Unicode" w:hAnsi="Gandhari Unicode"/>
          <w:b/>
          <w:b/>
          <w:bCs/>
          <w:u w:val="single"/>
        </w:rPr>
        <w:footnoteReference w:id="18"/>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7-8 </w:t>
      </w:r>
      <w:r>
        <w:rPr>
          <w:rFonts w:ascii="Gandhari Unicode" w:hAnsi="Gandhari Unicode"/>
          <w:b/>
          <w:b/>
          <w:bCs/>
        </w:rPr>
        <w:t>மையில் வாண்முகம் பசப்பூ ரும்மே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7-9 </w:t>
      </w:r>
      <w:r>
        <w:rPr>
          <w:rFonts w:ascii="Gandhari Unicode" w:hAnsi="Gandhari Unicode"/>
          <w:b/>
          <w:b/>
          <w:bCs/>
        </w:rPr>
        <w:t>நீயே</w:t>
      </w:r>
      <w:r>
        <w:rPr>
          <w:rFonts w:ascii="Gandhari Unicode" w:hAnsi="Gandhari Unicode"/>
          <w:b/>
          <w:bCs/>
        </w:rPr>
        <w:t xml:space="preserve">, </w:t>
      </w:r>
      <w:r>
        <w:rPr>
          <w:rFonts w:ascii="Gandhari Unicode" w:hAnsi="Gandhari Unicode"/>
          <w:b/>
          <w:b/>
          <w:bCs/>
        </w:rPr>
        <w:t>வினைமாண் காழகம் வீங்கக் கட்டிப்</w:t>
      </w:r>
    </w:p>
    <w:p>
      <w:pPr>
        <w:pStyle w:val="Normal"/>
        <w:spacing w:lineRule="auto" w:line="276" w:before="60" w:after="0"/>
        <w:jc w:val="both"/>
        <w:rPr>
          <w:rFonts w:ascii="Gandhari Unicode" w:hAnsi="Gandhari Unicode"/>
          <w:b/>
          <w:bCs/>
        </w:rPr>
      </w:pPr>
      <w:r>
        <w:rPr>
          <w:rFonts w:ascii="Gandhari Unicode" w:hAnsi="Gandhari Unicode"/>
          <w:b/>
          <w:bCs/>
        </w:rPr>
        <w:t xml:space="preserve">7-10 </w:t>
      </w:r>
      <w:r>
        <w:rPr>
          <w:rFonts w:ascii="Gandhari Unicode" w:hAnsi="Gandhari Unicode"/>
          <w:b/>
          <w:b/>
          <w:bCs/>
          <w:u w:val="single"/>
        </w:rPr>
        <w:t>புனைமாண்</w:t>
      </w:r>
      <w:r>
        <w:rPr>
          <w:rStyle w:val="FootnoteAnchor"/>
          <w:rFonts w:ascii="Gandhari Unicode" w:hAnsi="Gandhari Unicode"/>
          <w:b/>
          <w:b/>
          <w:bCs/>
          <w:u w:val="single"/>
        </w:rPr>
        <w:footnoteReference w:id="19"/>
      </w:r>
      <w:r>
        <w:rPr>
          <w:rFonts w:ascii="Gandhari Unicode" w:hAnsi="Gandhari Unicode"/>
          <w:b/>
          <w:b/>
          <w:bCs/>
        </w:rPr>
        <w:t xml:space="preserve"> மரீஇய வம்பு தெரிதியே</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செய்வினை </w:t>
      </w:r>
      <w:r>
        <w:rPr>
          <w:rFonts w:ascii="Gandhari Unicode" w:hAnsi="Gandhari Unicode"/>
        </w:rPr>
        <w:t xml:space="preserve">ET, G2+4+5+7,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செலவினை </w:t>
      </w:r>
      <w:r>
        <w:rPr>
          <w:rFonts w:ascii="Gandhari Unicode" w:hAnsi="Gandhari Unicode"/>
        </w:rPr>
        <w:t xml:space="preserve">G3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வல்வின் </w:t>
      </w:r>
      <w:r>
        <w:rPr>
          <w:rFonts w:ascii="Gandhari Unicode" w:hAnsi="Gandhari Unicode"/>
        </w:rPr>
        <w:t xml:space="preserve">ET, G4+5+7, C2+3; </w:t>
      </w:r>
      <w:r>
        <w:rPr>
          <w:rFonts w:ascii="Gandhari Unicode" w:hAnsi="Gandhari Unicode"/>
        </w:rPr>
        <w:t xml:space="preserve">வல்வில்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வல்விலா </w:t>
      </w:r>
      <w:r>
        <w:rPr>
          <w:rFonts w:ascii="Gandhari Unicode" w:hAnsi="Gandhari Unicode"/>
        </w:rPr>
        <w:t xml:space="preserve">G3 • </w:t>
      </w:r>
      <w:r>
        <w:rPr>
          <w:rFonts w:ascii="Gandhari Unicode" w:hAnsi="Gandhari Unicode"/>
          <w:vertAlign w:val="superscript"/>
        </w:rPr>
        <w:t>6cd</w:t>
      </w:r>
      <w:r>
        <w:rPr>
          <w:rFonts w:ascii="Gandhari Unicode" w:hAnsi="Gandhari Unicode"/>
        </w:rPr>
        <w:t xml:space="preserve"> </w:t>
      </w:r>
      <w:r>
        <w:rPr>
          <w:rFonts w:ascii="Gandhari Unicode" w:hAnsi="Gandhari Unicode"/>
        </w:rPr>
        <w:t xml:space="preserve">ஞாணுளர் தீயே </w:t>
      </w:r>
      <w:r>
        <w:rPr>
          <w:rFonts w:ascii="Gandhari Unicode" w:hAnsi="Gandhari Unicode"/>
        </w:rPr>
        <w:t xml:space="preserve">ET, G4v+5v; </w:t>
      </w:r>
      <w:r>
        <w:rPr>
          <w:rFonts w:ascii="Gandhari Unicode" w:hAnsi="Gandhari Unicode"/>
        </w:rPr>
        <w:t xml:space="preserve">ஞாணூர் தீயே </w:t>
      </w:r>
      <w:r>
        <w:rPr>
          <w:rFonts w:ascii="Gandhari Unicode" w:hAnsi="Gandhari Unicode"/>
        </w:rPr>
        <w:t>EAv, EKv, G4+5, C3, TPIv.(ed.Ka.Cū.175), TPI.(ed. Ci.Cū.175);</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ஞானுதீயே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னூர்தீயே </w:t>
      </w:r>
      <w:r>
        <w:rPr>
          <w:rFonts w:ascii="Gandhari Unicode" w:hAnsi="Gandhari Unicode"/>
        </w:rPr>
        <w:t xml:space="preserve">G3; </w:t>
      </w:r>
      <w:r>
        <w:rPr>
          <w:rFonts w:ascii="Gandhari Unicode" w:hAnsi="Gandhari Unicode"/>
        </w:rPr>
        <w:t xml:space="preserve">ஞானூர்தியே </w:t>
      </w:r>
      <w:r>
        <w:rPr>
          <w:rFonts w:ascii="Gandhari Unicode" w:hAnsi="Gandhari Unicode"/>
        </w:rPr>
        <w:t xml:space="preserve">G7; </w:t>
      </w:r>
      <w:r>
        <w:rPr>
          <w:rFonts w:eastAsia="Wingdings" w:cs="Wingdings" w:ascii="Wingdings" w:hAnsi="Wingdings"/>
        </w:rPr>
        <w:sym w:font="Wingdings" w:char="f07a"/>
      </w:r>
      <w:r>
        <w:rPr>
          <w:rFonts w:ascii="Gandhari Unicode" w:hAnsi="Gandhari Unicode"/>
          <w:b/>
          <w:bCs/>
        </w:rPr>
        <w:t> </w:t>
      </w:r>
      <w:r>
        <w:rPr>
          <w:rFonts w:ascii="Gandhari Unicode" w:hAnsi="Gandhari Unicode"/>
        </w:rPr>
        <w:t>னா</w:t>
      </w:r>
      <w:r>
        <w:rPr>
          <w:rFonts w:ascii="Gandhari Unicode" w:hAnsi="Gandhari Unicode"/>
        </w:rPr>
        <w:t>-</w:t>
      </w:r>
      <w:r>
        <w:rPr>
          <w:rFonts w:ascii="Gandhari Unicode" w:hAnsi="Gandhari Unicode"/>
        </w:rPr>
        <w:t xml:space="preserve">னூர்தியே </w:t>
      </w:r>
      <w:r>
        <w:rPr>
          <w:rFonts w:ascii="Gandhari Unicode" w:hAnsi="Gandhari Unicode"/>
        </w:rPr>
        <w:t xml:space="preserve">C2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மண்டில </w:t>
      </w:r>
      <w:r>
        <w:rPr>
          <w:rFonts w:ascii="Gandhari Unicode" w:hAnsi="Gandhari Unicode"/>
        </w:rPr>
        <w:t xml:space="preserve">ET, G2+4v+5v; </w:t>
      </w:r>
      <w:r>
        <w:rPr>
          <w:rFonts w:ascii="Gandhari Unicode" w:hAnsi="Gandhari Unicode"/>
        </w:rPr>
        <w:t xml:space="preserve">மண்டலமை </w:t>
      </w:r>
      <w:r>
        <w:rPr>
          <w:rFonts w:ascii="Gandhari Unicode" w:hAnsi="Gandhari Unicode"/>
        </w:rPr>
        <w:t xml:space="preserve">EAv, EKv, G2+3+7, C2+3 • </w:t>
      </w:r>
      <w:r>
        <w:rPr>
          <w:rFonts w:ascii="Gandhari Unicode" w:hAnsi="Gandhari Unicode"/>
          <w:vertAlign w:val="superscript"/>
        </w:rPr>
        <w:t>7de</w:t>
      </w:r>
      <w:r>
        <w:rPr>
          <w:rFonts w:ascii="Gandhari Unicode" w:hAnsi="Gandhari Unicode"/>
        </w:rPr>
        <w:t xml:space="preserve"> </w:t>
      </w:r>
      <w:r>
        <w:rPr>
          <w:rFonts w:ascii="Gandhari Unicode" w:hAnsi="Gandhari Unicode"/>
        </w:rPr>
        <w:t xml:space="preserve">மைபரப் பதுபோன் </w:t>
      </w:r>
      <w:r>
        <w:rPr>
          <w:rFonts w:ascii="Gandhari Unicode" w:hAnsi="Gandhari Unicode"/>
        </w:rPr>
        <w:t xml:space="preserve">G4+5, TPIv.(ed.Ka.Cū.175), TPI.(ed.Ci.Cū. 175); </w:t>
      </w:r>
      <w:r>
        <w:rPr>
          <w:rFonts w:ascii="Gandhari Unicode" w:hAnsi="Gandhari Unicode"/>
        </w:rPr>
        <w:t xml:space="preserve">மைபாப்பது போன் </w:t>
      </w:r>
      <w:r>
        <w:rPr>
          <w:rFonts w:ascii="Gandhari Unicode" w:hAnsi="Gandhari Unicode"/>
        </w:rPr>
        <w:t xml:space="preserve">EAv, EKv, G2+3+7, C2+3, TPI.(ed.Ka.Cū.175) • </w:t>
      </w:r>
      <w:r>
        <w:rPr>
          <w:rFonts w:ascii="Gandhari Unicode" w:hAnsi="Gandhari Unicode"/>
          <w:vertAlign w:val="superscript"/>
        </w:rPr>
        <w:t>9a</w:t>
      </w:r>
      <w:r>
        <w:rPr>
          <w:rFonts w:ascii="Gandhari Unicode" w:hAnsi="Gandhari Unicode"/>
        </w:rPr>
        <w:t> </w:t>
      </w:r>
      <w:r>
        <w:rPr>
          <w:rFonts w:ascii="Gandhari Unicode" w:hAnsi="Gandhari Unicode"/>
        </w:rPr>
        <w:t xml:space="preserve">நீயே </w:t>
      </w:r>
      <w:r>
        <w:rPr>
          <w:rFonts w:ascii="Gandhari Unicode" w:hAnsi="Gandhari Unicode"/>
        </w:rPr>
        <w:t xml:space="preserve">ET, G2+3+4+5+7, C2; </w:t>
      </w:r>
      <w:r>
        <w:rPr>
          <w:rFonts w:ascii="Gandhari Unicode" w:hAnsi="Gandhari Unicode"/>
        </w:rPr>
        <w:t xml:space="preserve">நீரே </w:t>
      </w:r>
      <w:r>
        <w:rPr>
          <w:rFonts w:ascii="Gandhari Unicode" w:hAnsi="Gandhari Unicode"/>
        </w:rPr>
        <w:t xml:space="preserve">C3 • </w:t>
      </w:r>
      <w:r>
        <w:rPr>
          <w:rFonts w:ascii="Gandhari Unicode" w:hAnsi="Gandhari Unicode"/>
          <w:vertAlign w:val="superscript"/>
        </w:rPr>
        <w:t>9d</w:t>
      </w:r>
      <w:r>
        <w:rPr>
          <w:rFonts w:ascii="Gandhari Unicode" w:hAnsi="Gandhari Unicode"/>
        </w:rPr>
        <w:t xml:space="preserve"> </w:t>
      </w:r>
      <w:r>
        <w:rPr>
          <w:rFonts w:ascii="Gandhari Unicode" w:hAnsi="Gandhari Unicode"/>
        </w:rPr>
        <w:t xml:space="preserve">கட்டிப் </w:t>
      </w:r>
      <w:r>
        <w:rPr>
          <w:rFonts w:ascii="Gandhari Unicode" w:hAnsi="Gandhari Unicode"/>
        </w:rPr>
        <w:t xml:space="preserve">ET, G2+3+4+5, C3; </w:t>
      </w:r>
      <w:r>
        <w:rPr>
          <w:rFonts w:ascii="Gandhari Unicode" w:hAnsi="Gandhari Unicode"/>
        </w:rPr>
        <w:t xml:space="preserve">காட்டிப் </w:t>
      </w:r>
      <w:r>
        <w:rPr>
          <w:rFonts w:ascii="Gandhari Unicode" w:hAnsi="Gandhari Unicode"/>
        </w:rPr>
        <w:t xml:space="preserve">G7, C2 • </w:t>
      </w:r>
      <w:r>
        <w:rPr>
          <w:rFonts w:ascii="Gandhari Unicode" w:hAnsi="Gandhari Unicode"/>
          <w:vertAlign w:val="superscript"/>
        </w:rPr>
        <w:t>10a</w:t>
      </w:r>
      <w:r>
        <w:rPr>
          <w:rFonts w:ascii="Gandhari Unicode" w:hAnsi="Gandhari Unicode"/>
        </w:rPr>
        <w:t xml:space="preserve"> </w:t>
      </w:r>
      <w:r>
        <w:rPr>
          <w:rFonts w:ascii="Gandhari Unicode" w:hAnsi="Gandhari Unicode"/>
        </w:rPr>
        <w:t xml:space="preserve">புனைமாண் </w:t>
      </w:r>
      <w:r>
        <w:rPr>
          <w:rFonts w:ascii="Gandhari Unicode" w:hAnsi="Gandhari Unicode"/>
        </w:rPr>
        <w:t xml:space="preserve">EA, EK, EV, ER, G2+3+4+7, C2+3; </w:t>
      </w:r>
      <w:r>
        <w:rPr>
          <w:rFonts w:ascii="Gandhari Unicode" w:hAnsi="Gandhari Unicode"/>
        </w:rPr>
        <w:t>புனை</w:t>
      </w:r>
      <w:r>
        <w:rPr>
          <w:rFonts w:ascii="Gandhari Unicode" w:hAnsi="Gandhari Unicode"/>
        </w:rPr>
        <w:t>-</w:t>
      </w:r>
      <w:r>
        <w:rPr>
          <w:rFonts w:ascii="Gandhari Unicode" w:hAnsi="Gandhari Unicode"/>
        </w:rPr>
        <w:t xml:space="preserve">மான் </w:t>
      </w:r>
      <w:r>
        <w:rPr>
          <w:rFonts w:ascii="Gandhari Unicode" w:hAnsi="Gandhari Unicode"/>
        </w:rPr>
        <w:t xml:space="preserve">ET, G5 •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மரீஇய </w:t>
      </w:r>
      <w:r>
        <w:rPr>
          <w:rFonts w:ascii="Gandhari Unicode" w:hAnsi="Gandhari Unicode"/>
        </w:rPr>
        <w:t xml:space="preserve">ET, G2+3+4+5+7, C2+3; </w:t>
      </w:r>
      <w:r>
        <w:rPr>
          <w:rFonts w:ascii="Gandhari Unicode" w:hAnsi="Gandhari Unicode"/>
        </w:rPr>
        <w:t xml:space="preserve">வரிய </w:t>
      </w:r>
      <w:r>
        <w:rPr>
          <w:rFonts w:ascii="Gandhari Unicode" w:hAnsi="Gandhari Unicode"/>
        </w:rPr>
        <w:t xml:space="preserve">TPIv.(ed.Ka. Cū.175), TPI.(ed.Ci.Cū.175); </w:t>
      </w:r>
      <w:r>
        <w:rPr>
          <w:rFonts w:ascii="Gandhari Unicode" w:hAnsi="Gandhari Unicode"/>
        </w:rPr>
        <w:t xml:space="preserve">வரீஇய </w:t>
      </w:r>
      <w:r>
        <w:rPr>
          <w:rFonts w:ascii="Gandhari Unicode" w:hAnsi="Gandhari Unicode"/>
        </w:rPr>
        <w:t xml:space="preserve">TPI.(ed.Ka.Cū.356)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தெரிதியே </w:t>
      </w:r>
      <w:r>
        <w:rPr>
          <w:rFonts w:ascii="Gandhari Unicode" w:hAnsi="Gandhari Unicode"/>
        </w:rPr>
        <w:t xml:space="preserve">ET, G3+4+5+7,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தெரிதீயே </w:t>
      </w:r>
      <w:r>
        <w:rPr>
          <w:rFonts w:ascii="Gandhari Unicode" w:hAnsi="Gandhari Unicode"/>
        </w:rPr>
        <w:t>G2</w:t>
      </w:r>
    </w:p>
    <w:p>
      <w:pPr>
        <w:pStyle w:val="Normal"/>
        <w:spacing w:lineRule="auto" w:line="276" w:before="180" w:after="0"/>
        <w:jc w:val="both"/>
        <w:rPr>
          <w:rFonts w:ascii="Gandhari Unicode" w:hAnsi="Gandhari Unicode"/>
          <w:b/>
          <w:bCs/>
        </w:rPr>
      </w:pPr>
      <w:r>
        <w:rPr>
          <w:rFonts w:ascii="Gandhari Unicode" w:hAnsi="Gandhari Unicode"/>
          <w:b/>
          <w:bCs/>
        </w:rPr>
        <w:t xml:space="preserve">7-11 </w:t>
      </w:r>
      <w:r>
        <w:rPr>
          <w:rFonts w:ascii="Gandhari Unicode" w:hAnsi="Gandhari Unicode"/>
          <w:b/>
          <w:b/>
          <w:bCs/>
        </w:rPr>
        <w:t>இவட்கே</w:t>
      </w:r>
      <w:r>
        <w:rPr>
          <w:rFonts w:ascii="Gandhari Unicode" w:hAnsi="Gandhari Unicode"/>
          <w:b/>
          <w:bCs/>
        </w:rPr>
        <w:t xml:space="preserve">, </w:t>
      </w:r>
      <w:r>
        <w:rPr>
          <w:rFonts w:ascii="Gandhari Unicode" w:hAnsi="Gandhari Unicode"/>
          <w:b/>
          <w:b/>
          <w:bCs/>
        </w:rPr>
        <w:t>சுனைமா ணீலங் காரெதிர் பவைபோ</w:t>
      </w:r>
    </w:p>
    <w:p>
      <w:pPr>
        <w:pStyle w:val="Normal"/>
        <w:spacing w:lineRule="auto" w:line="276" w:before="60" w:after="0"/>
        <w:jc w:val="both"/>
        <w:rPr>
          <w:rFonts w:ascii="Gandhari Unicode" w:hAnsi="Gandhari Unicode"/>
          <w:b/>
          <w:bCs/>
        </w:rPr>
      </w:pPr>
      <w:r>
        <w:rPr>
          <w:rFonts w:ascii="Gandhari Unicode" w:hAnsi="Gandhari Unicode"/>
          <w:b/>
          <w:bCs/>
        </w:rPr>
        <w:t xml:space="preserve">7-12 </w:t>
      </w:r>
      <w:r>
        <w:rPr>
          <w:rFonts w:ascii="Gandhari Unicode" w:hAnsi="Gandhari Unicode"/>
          <w:b/>
          <w:b/>
          <w:bCs/>
        </w:rPr>
        <w:t>லினைநோக் குண்கண் ணீர்நில் லாவே</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7-13 </w:t>
      </w:r>
      <w:r>
        <w:rPr>
          <w:rFonts w:ascii="Gandhari Unicode" w:hAnsi="Gandhari Unicode"/>
          <w:b/>
          <w:b/>
          <w:bCs/>
        </w:rPr>
        <w:t>நீயே</w:t>
      </w:r>
      <w:r>
        <w:rPr>
          <w:rFonts w:ascii="Gandhari Unicode" w:hAnsi="Gandhari Unicode"/>
          <w:b/>
          <w:bCs/>
        </w:rPr>
        <w:t xml:space="preserve">, </w:t>
      </w:r>
      <w:r>
        <w:rPr>
          <w:rFonts w:ascii="Gandhari Unicode" w:hAnsi="Gandhari Unicode"/>
          <w:b/>
          <w:b/>
          <w:bCs/>
        </w:rPr>
        <w:t>புலம்பி னுள்ளமொடு பொருள்வயிற் செலீஇய</w:t>
      </w:r>
    </w:p>
    <w:p>
      <w:pPr>
        <w:pStyle w:val="Normal"/>
        <w:spacing w:lineRule="auto" w:line="276" w:before="60" w:after="0"/>
        <w:jc w:val="both"/>
        <w:rPr>
          <w:rFonts w:ascii="Gandhari Unicode" w:hAnsi="Gandhari Unicode"/>
          <w:b/>
          <w:bCs/>
        </w:rPr>
      </w:pPr>
      <w:r>
        <w:rPr>
          <w:rFonts w:ascii="Gandhari Unicode" w:hAnsi="Gandhari Unicode"/>
          <w:b/>
          <w:bCs/>
        </w:rPr>
        <w:t xml:space="preserve">7-14 </w:t>
      </w:r>
      <w:r>
        <w:rPr>
          <w:rFonts w:ascii="Gandhari Unicode" w:hAnsi="Gandhari Unicode"/>
          <w:b/>
          <w:b/>
          <w:bCs/>
        </w:rPr>
        <w:t>வலம்படு திகிரி வாய்நீ வுதியே</w:t>
      </w:r>
    </w:p>
    <w:p>
      <w:pPr>
        <w:pStyle w:val="Normal"/>
        <w:spacing w:lineRule="auto" w:line="276" w:before="180" w:after="0"/>
        <w:jc w:val="both"/>
        <w:rPr>
          <w:rFonts w:ascii="Gandhari Unicode" w:hAnsi="Gandhari Unicode"/>
          <w:b/>
          <w:bCs/>
        </w:rPr>
      </w:pPr>
      <w:r>
        <w:rPr>
          <w:rFonts w:ascii="Gandhari Unicode" w:hAnsi="Gandhari Unicode"/>
          <w:b/>
          <w:bCs/>
        </w:rPr>
        <w:t xml:space="preserve">7-15 </w:t>
      </w:r>
      <w:r>
        <w:rPr>
          <w:rFonts w:ascii="Gandhari Unicode" w:hAnsi="Gandhari Unicode"/>
          <w:b/>
          <w:b/>
          <w:bCs/>
        </w:rPr>
        <w:t>இவட்கே</w:t>
      </w:r>
      <w:r>
        <w:rPr>
          <w:rFonts w:ascii="Gandhari Unicode" w:hAnsi="Gandhari Unicode"/>
          <w:b/>
          <w:bCs/>
        </w:rPr>
        <w:t xml:space="preserve">, </w:t>
      </w:r>
      <w:r>
        <w:rPr>
          <w:rFonts w:ascii="Gandhari Unicode" w:hAnsi="Gandhari Unicode"/>
          <w:b/>
          <w:b/>
          <w:bCs/>
        </w:rPr>
        <w:t>அலங்கிதழ்க் கோடல் வீயுகு பவைபோ</w:t>
      </w:r>
    </w:p>
    <w:p>
      <w:pPr>
        <w:pStyle w:val="Normal"/>
        <w:spacing w:lineRule="auto" w:line="276" w:before="60" w:after="0"/>
        <w:jc w:val="both"/>
        <w:rPr>
          <w:rFonts w:ascii="Gandhari Unicode" w:hAnsi="Gandhari Unicode"/>
          <w:b/>
          <w:bCs/>
        </w:rPr>
      </w:pPr>
      <w:r>
        <w:rPr>
          <w:rFonts w:ascii="Gandhari Unicode" w:hAnsi="Gandhari Unicode"/>
          <w:b/>
          <w:bCs/>
        </w:rPr>
        <w:t xml:space="preserve">7-16 </w:t>
      </w:r>
      <w:r>
        <w:rPr>
          <w:rFonts w:ascii="Gandhari Unicode" w:hAnsi="Gandhari Unicode"/>
          <w:b/>
          <w:b/>
          <w:bCs/>
        </w:rPr>
        <w:t>லிலங்கே ரெல்வளை யிறையூ ரும்மே</w:t>
      </w:r>
      <w:r>
        <w:rPr>
          <w:rFonts w:ascii="Gandhari Unicode" w:hAnsi="Gandhari Unicode"/>
          <w:b/>
          <w:bCs/>
        </w:rPr>
        <w:t>;</w:t>
      </w:r>
    </w:p>
    <w:p>
      <w:pPr>
        <w:pStyle w:val="Variation"/>
        <w:spacing w:lineRule="auto" w:line="276" w:before="180" w:after="0"/>
        <w:ind w:left="170" w:right="170" w:hanging="0"/>
        <w:rPr>
          <w:rFonts w:ascii="Gandhari Unicode" w:hAnsi="Gandhari Unicode" w:eastAsia="Times New Roman"/>
          <w:spacing w:val="-2"/>
          <w:sz w:val="24"/>
          <w:szCs w:val="24"/>
        </w:rPr>
      </w:pPr>
      <w:r>
        <w:rPr>
          <w:rFonts w:ascii="Gandhari Unicode" w:hAnsi="Gandhari Unicode"/>
          <w:sz w:val="24"/>
          <w:szCs w:val="24"/>
          <w:vertAlign w:val="superscript"/>
        </w:rPr>
        <w:t>12</w:t>
      </w:r>
      <w:r>
        <w:rPr>
          <w:rFonts w:eastAsia="Times New Roman" w:ascii="Gandhari Unicode" w:hAnsi="Gandhari Unicode"/>
          <w:sz w:val="24"/>
          <w:szCs w:val="24"/>
          <w:vertAlign w:val="superscript"/>
        </w:rPr>
        <w:t>a</w:t>
      </w:r>
      <w:r>
        <w:rPr>
          <w:rFonts w:ascii="Gandhari Unicode" w:hAnsi="Gandhari Unicode"/>
          <w:sz w:val="24"/>
          <w:szCs w:val="24"/>
        </w:rPr>
        <w:t xml:space="preserve"> </w:t>
      </w:r>
      <w:r>
        <w:rPr>
          <w:rFonts w:ascii="Gandhari Unicode" w:hAnsi="Gandhari Unicode"/>
          <w:sz w:val="24"/>
          <w:sz w:val="24"/>
          <w:szCs w:val="24"/>
        </w:rPr>
        <w:t xml:space="preserve">லினைநோக் </w:t>
      </w:r>
      <w:r>
        <w:rPr>
          <w:rFonts w:eastAsia="Times New Roman" w:ascii="Gandhari Unicode" w:hAnsi="Gandhari Unicode"/>
          <w:sz w:val="24"/>
          <w:szCs w:val="24"/>
        </w:rPr>
        <w:t xml:space="preserve">ET, G3+4+5+7, C2+3; </w:t>
      </w:r>
      <w:r>
        <w:rPr>
          <w:rFonts w:ascii="Gandhari Unicode" w:hAnsi="Gandhari Unicode"/>
          <w:sz w:val="24"/>
          <w:sz w:val="24"/>
          <w:szCs w:val="24"/>
        </w:rPr>
        <w:t xml:space="preserve">லிணைநோக் </w:t>
      </w:r>
      <w:r>
        <w:rPr>
          <w:rFonts w:eastAsia="Times New Roman" w:ascii="Gandhari Unicode" w:hAnsi="Gandhari Unicode"/>
          <w:caps/>
          <w:sz w:val="24"/>
          <w:szCs w:val="24"/>
        </w:rPr>
        <w:t>N</w:t>
      </w:r>
      <w:r>
        <w:rPr>
          <w:rFonts w:eastAsia="@Arial Unicode MS" w:ascii="Gandhari Unicode" w:hAnsi="Gandhari Unicode"/>
          <w:sz w:val="24"/>
          <w:szCs w:val="24"/>
        </w:rPr>
        <w:t>acc.v.</w:t>
      </w:r>
      <w:r>
        <w:rPr>
          <w:rFonts w:ascii="Gandhari Unicode" w:hAnsi="Gandhari Unicode"/>
          <w:position w:val="-2"/>
          <w:sz w:val="24"/>
          <w:szCs w:val="24"/>
        </w:rPr>
        <w:t xml:space="preserve"> • </w:t>
      </w:r>
      <w:r>
        <w:rPr>
          <w:rFonts w:eastAsia="Times New Roman" w:ascii="Gandhari Unicode" w:hAnsi="Gandhari Unicode"/>
          <w:sz w:val="24"/>
          <w:szCs w:val="24"/>
          <w:vertAlign w:val="superscript"/>
        </w:rPr>
        <w:t>12bc</w:t>
      </w:r>
      <w:r>
        <w:rPr>
          <w:rFonts w:ascii="Gandhari Unicode" w:hAnsi="Gandhari Unicode"/>
          <w:sz w:val="24"/>
          <w:szCs w:val="24"/>
        </w:rPr>
        <w:t xml:space="preserve"> </w:t>
      </w:r>
      <w:r>
        <w:rPr>
          <w:rFonts w:ascii="Gandhari Unicode" w:hAnsi="Gandhari Unicode"/>
          <w:sz w:val="24"/>
          <w:sz w:val="24"/>
          <w:szCs w:val="24"/>
        </w:rPr>
        <w:t>குண்கண்</w:t>
      </w:r>
      <w:r>
        <w:rPr>
          <w:rFonts w:ascii="Gandhari Unicode" w:hAnsi="Gandhari Unicode" w:eastAsia="Times New Roman"/>
          <w:sz w:val="24"/>
          <w:sz w:val="24"/>
          <w:szCs w:val="24"/>
        </w:rPr>
        <w:t xml:space="preserve"> </w:t>
      </w:r>
      <w:r>
        <w:rPr>
          <w:rFonts w:ascii="Gandhari Unicode" w:hAnsi="Gandhari Unicode"/>
          <w:sz w:val="24"/>
          <w:sz w:val="24"/>
          <w:szCs w:val="24"/>
        </w:rPr>
        <w:t xml:space="preserve">ணீர்நில் </w:t>
      </w:r>
      <w:r>
        <w:rPr>
          <w:rFonts w:eastAsia="Times New Roman" w:ascii="Gandhari Unicode" w:hAnsi="Gandhari Unicode"/>
          <w:sz w:val="24"/>
          <w:szCs w:val="24"/>
        </w:rPr>
        <w:t xml:space="preserve">ET, G3+4+5+7, C2+3; </w:t>
      </w:r>
      <w:r>
        <w:rPr>
          <w:rFonts w:ascii="Gandhari Unicode" w:hAnsi="Gandhari Unicode"/>
          <w:sz w:val="24"/>
          <w:sz w:val="24"/>
          <w:szCs w:val="24"/>
        </w:rPr>
        <w:t>குண்க</w:t>
      </w:r>
      <w:r>
        <w:rPr>
          <w:rFonts w:ascii="Gandhari Unicode" w:hAnsi="Gandhari Unicode" w:eastAsia="Times New Roman"/>
          <w:sz w:val="24"/>
          <w:sz w:val="24"/>
          <w:szCs w:val="24"/>
        </w:rPr>
        <w:t xml:space="preserve"> </w:t>
      </w:r>
      <w:r>
        <w:rPr>
          <w:rFonts w:ascii="Gandhari Unicode" w:hAnsi="Gandhari Unicode"/>
          <w:sz w:val="24"/>
          <w:sz w:val="24"/>
          <w:szCs w:val="24"/>
        </w:rPr>
        <w:t xml:space="preserve">ணீர்நில் </w:t>
      </w:r>
      <w:r>
        <w:rPr>
          <w:rFonts w:eastAsia="Times New Roman" w:ascii="Gandhari Unicode" w:hAnsi="Gandhari Unicode"/>
          <w:sz w:val="24"/>
          <w:szCs w:val="24"/>
        </w:rPr>
        <w:t>TPN.vo3 (ed.TVG.</w:t>
      </w:r>
      <w:r>
        <w:rPr>
          <w:rFonts w:ascii="Gandhari Unicode" w:hAnsi="Gandhari Unicode"/>
          <w:sz w:val="24"/>
          <w:szCs w:val="24"/>
        </w:rPr>
        <w:t>Cū</w:t>
      </w:r>
      <w:r>
        <w:rPr>
          <w:rFonts w:eastAsia="Times New Roman" w:ascii="Gandhari Unicode" w:hAnsi="Gandhari Unicode"/>
          <w:sz w:val="24"/>
          <w:szCs w:val="24"/>
        </w:rPr>
        <w:t xml:space="preserve">.155); </w:t>
      </w:r>
      <w:r>
        <w:rPr>
          <w:rFonts w:ascii="Gandhari Unicode" w:hAnsi="Gandhari Unicode"/>
          <w:sz w:val="24"/>
          <w:szCs w:val="24"/>
        </w:rPr>
        <w:t>TPP.vo2 (ed.TVG.Cū</w:t>
      </w:r>
      <w:r>
        <w:rPr>
          <w:rFonts w:eastAsia="Times New Roman" w:ascii="Gandhari Unicode" w:hAnsi="Gandhari Unicode"/>
          <w:sz w:val="24"/>
          <w:szCs w:val="24"/>
        </w:rPr>
        <w:t>.442</w:t>
      </w:r>
      <w:r>
        <w:rPr>
          <w:rFonts w:ascii="Gandhari Unicode" w:hAnsi="Gandhari Unicode"/>
          <w:sz w:val="24"/>
          <w:szCs w:val="24"/>
        </w:rPr>
        <w:t>)</w:t>
      </w:r>
      <w:r>
        <w:rPr>
          <w:rFonts w:eastAsia="Times New Roman" w:ascii="Gandhari Unicode" w:hAnsi="Gandhari Unicode"/>
          <w:sz w:val="24"/>
          <w:szCs w:val="24"/>
        </w:rPr>
        <w:t xml:space="preserve"> •</w:t>
      </w:r>
      <w:r>
        <w:rPr>
          <w:rFonts w:ascii="Gandhari Unicode" w:hAnsi="Gandhari Unicode"/>
          <w:sz w:val="24"/>
          <w:szCs w:val="24"/>
        </w:rPr>
        <w:t xml:space="preserve"> </w:t>
      </w:r>
      <w:r>
        <w:rPr>
          <w:rFonts w:eastAsia="Times New Roman" w:ascii="Gandhari Unicode" w:hAnsi="Gandhari Unicode"/>
          <w:sz w:val="24"/>
          <w:szCs w:val="24"/>
          <w:vertAlign w:val="superscript"/>
        </w:rPr>
        <w:t>13bc</w:t>
      </w:r>
      <w:r>
        <w:rPr>
          <w:rFonts w:eastAsia="Times New Roman" w:ascii="Gandhari Unicode" w:hAnsi="Gandhari Unicode"/>
          <w:sz w:val="24"/>
          <w:szCs w:val="24"/>
        </w:rPr>
        <w:t xml:space="preserve"> </w:t>
      </w:r>
      <w:r>
        <w:rPr>
          <w:rFonts w:ascii="Gandhari Unicode" w:hAnsi="Gandhari Unicode"/>
          <w:sz w:val="24"/>
          <w:sz w:val="24"/>
          <w:szCs w:val="24"/>
        </w:rPr>
        <w:t>புலம்பி</w:t>
      </w:r>
      <w:r>
        <w:rPr>
          <w:rFonts w:ascii="Gandhari Unicode" w:hAnsi="Gandhari Unicode" w:eastAsia="Times New Roman"/>
          <w:sz w:val="24"/>
          <w:sz w:val="24"/>
          <w:szCs w:val="24"/>
        </w:rPr>
        <w:t xml:space="preserve"> </w:t>
      </w:r>
      <w:r>
        <w:rPr>
          <w:rFonts w:ascii="Gandhari Unicode" w:hAnsi="Gandhari Unicode"/>
          <w:sz w:val="24"/>
          <w:sz w:val="24"/>
          <w:szCs w:val="24"/>
        </w:rPr>
        <w:t>னுள்ளமொடு</w:t>
      </w:r>
      <w:r>
        <w:rPr>
          <w:rFonts w:ascii="Gandhari Unicode" w:hAnsi="Gandhari Unicode" w:eastAsia="Times New Roman"/>
          <w:sz w:val="24"/>
          <w:sz w:val="24"/>
          <w:szCs w:val="24"/>
        </w:rPr>
        <w:t xml:space="preserve"> </w:t>
      </w:r>
      <w:r>
        <w:rPr>
          <w:rFonts w:eastAsia="Times New Roman" w:ascii="Gandhari Unicode" w:hAnsi="Gandhari Unicode"/>
          <w:sz w:val="24"/>
          <w:szCs w:val="24"/>
        </w:rPr>
        <w:t>ET, G7</w:t>
      </w:r>
      <w:r>
        <w:rPr>
          <w:rFonts w:ascii="Gandhari Unicode" w:hAnsi="Gandhari Unicode"/>
          <w:sz w:val="24"/>
          <w:szCs w:val="24"/>
        </w:rPr>
        <w:t>, TPI.vo1 (ed. TVG.Cū.175)</w:t>
      </w:r>
      <w:r>
        <w:rPr>
          <w:rFonts w:eastAsia="Times New Roman" w:ascii="Gandhari Unicode" w:hAnsi="Gandhari Unicode"/>
          <w:sz w:val="24"/>
          <w:szCs w:val="24"/>
        </w:rPr>
        <w:t>;</w:t>
      </w:r>
      <w:r>
        <w:rPr>
          <w:rFonts w:ascii="Gandhari Unicode" w:hAnsi="Gandhari Unicode"/>
          <w:sz w:val="24"/>
          <w:szCs w:val="24"/>
        </w:rPr>
        <w:t xml:space="preserve"> </w:t>
      </w:r>
      <w:r>
        <w:rPr>
          <w:rFonts w:ascii="Gandhari Unicode" w:hAnsi="Gandhari Unicode"/>
          <w:sz w:val="24"/>
          <w:sz w:val="24"/>
          <w:szCs w:val="24"/>
        </w:rPr>
        <w:t>புலம்பி</w:t>
      </w:r>
      <w:r>
        <w:rPr>
          <w:rFonts w:ascii="Gandhari Unicode" w:hAnsi="Gandhari Unicode" w:eastAsia="Times New Roman"/>
          <w:sz w:val="24"/>
          <w:sz w:val="24"/>
          <w:szCs w:val="24"/>
        </w:rPr>
        <w:t xml:space="preserve"> </w:t>
      </w:r>
      <w:r>
        <w:rPr>
          <w:rFonts w:ascii="Gandhari Unicode" w:hAnsi="Gandhari Unicode"/>
          <w:sz w:val="24"/>
          <w:sz w:val="24"/>
          <w:szCs w:val="24"/>
        </w:rPr>
        <w:t>லுள்ளமொடு</w:t>
      </w:r>
      <w:r>
        <w:rPr>
          <w:rFonts w:ascii="Gandhari Unicode" w:hAnsi="Gandhari Unicode" w:eastAsia="Times New Roman"/>
          <w:sz w:val="24"/>
          <w:sz w:val="24"/>
          <w:szCs w:val="24"/>
        </w:rPr>
        <w:t xml:space="preserve"> </w:t>
      </w:r>
      <w:r>
        <w:rPr>
          <w:rFonts w:eastAsia="Times New Roman" w:ascii="Gandhari Unicode" w:hAnsi="Gandhari Unicode"/>
          <w:sz w:val="24"/>
          <w:szCs w:val="24"/>
        </w:rPr>
        <w:t>EA, EV, ER, G3+4+5, C3</w:t>
      </w:r>
      <w:r>
        <w:rPr>
          <w:rFonts w:ascii="Gandhari Unicode" w:hAnsi="Gandhari Unicode"/>
          <w:sz w:val="24"/>
          <w:szCs w:val="24"/>
        </w:rPr>
        <w:t>;</w:t>
      </w:r>
      <w:r>
        <w:rPr>
          <w:rFonts w:eastAsia="Times New Roman" w:ascii="Gandhari Unicode" w:hAnsi="Gandhari Unicode"/>
          <w:sz w:val="24"/>
          <w:szCs w:val="24"/>
        </w:rPr>
        <w:t xml:space="preserve"> </w:t>
      </w:r>
      <w:r>
        <w:rPr>
          <w:rFonts w:ascii="Gandhari Unicode" w:hAnsi="Gandhari Unicode"/>
          <w:sz w:val="24"/>
          <w:sz w:val="24"/>
          <w:szCs w:val="24"/>
        </w:rPr>
        <w:t>புலம்பி</w:t>
      </w:r>
      <w:r>
        <w:rPr>
          <w:rFonts w:ascii="Gandhari Unicode" w:hAnsi="Gandhari Unicode" w:eastAsia="Times New Roman"/>
          <w:sz w:val="24"/>
          <w:sz w:val="24"/>
          <w:szCs w:val="24"/>
        </w:rPr>
        <w:t xml:space="preserve"> </w:t>
      </w:r>
      <w:r>
        <w:rPr>
          <w:rFonts w:ascii="Gandhari Unicode" w:hAnsi="Gandhari Unicode"/>
          <w:sz w:val="24"/>
          <w:sz w:val="24"/>
          <w:szCs w:val="24"/>
        </w:rPr>
        <w:t>யலுள்ளமொடு</w:t>
      </w:r>
      <w:r>
        <w:rPr>
          <w:rFonts w:ascii="Gandhari Unicode" w:hAnsi="Gandhari Unicode" w:eastAsia="Times New Roman"/>
          <w:sz w:val="24"/>
          <w:sz w:val="24"/>
          <w:szCs w:val="24"/>
        </w:rPr>
        <w:t xml:space="preserve"> </w:t>
      </w:r>
      <w:r>
        <w:rPr>
          <w:rFonts w:eastAsia="Times New Roman" w:ascii="Gandhari Unicode" w:hAnsi="Gandhari Unicode"/>
          <w:sz w:val="24"/>
          <w:szCs w:val="24"/>
        </w:rPr>
        <w:t xml:space="preserve">EAv, EKv, </w:t>
      </w:r>
      <w:r>
        <w:rPr>
          <w:rFonts w:eastAsia="Times New Roman" w:ascii="Gandhari Unicode" w:hAnsi="Gandhari Unicode"/>
          <w:spacing w:val="4"/>
          <w:sz w:val="24"/>
          <w:szCs w:val="24"/>
        </w:rPr>
        <w:t>TPIv.(ed.Ka.</w:t>
      </w:r>
      <w:r>
        <w:rPr>
          <w:rFonts w:ascii="Gandhari Unicode" w:hAnsi="Gandhari Unicode"/>
          <w:spacing w:val="4"/>
          <w:sz w:val="24"/>
          <w:szCs w:val="24"/>
        </w:rPr>
        <w:t>Cū</w:t>
      </w:r>
      <w:r>
        <w:rPr>
          <w:rFonts w:eastAsia="Times New Roman" w:ascii="Gandhari Unicode" w:hAnsi="Gandhari Unicode"/>
          <w:spacing w:val="4"/>
          <w:sz w:val="24"/>
          <w:szCs w:val="24"/>
        </w:rPr>
        <w:t xml:space="preserve">.175), </w:t>
      </w:r>
      <w:r>
        <w:rPr>
          <w:rFonts w:ascii="Gandhari Unicode" w:hAnsi="Gandhari Unicode"/>
          <w:spacing w:val="4"/>
          <w:sz w:val="24"/>
          <w:szCs w:val="24"/>
        </w:rPr>
        <w:t>TPI.(ed.Ci.Cū.</w:t>
      </w:r>
      <w:r>
        <w:rPr>
          <w:rFonts w:ascii="Gandhari Unicode" w:hAnsi="Gandhari Unicode"/>
          <w:spacing w:val="-2"/>
          <w:sz w:val="24"/>
          <w:szCs w:val="24"/>
        </w:rPr>
        <w:t xml:space="preserve">175), </w:t>
      </w:r>
      <w:r>
        <w:rPr>
          <w:rFonts w:eastAsia="Times New Roman" w:ascii="Gandhari Unicode" w:hAnsi="Gandhari Unicode"/>
          <w:spacing w:val="-2"/>
          <w:sz w:val="24"/>
          <w:szCs w:val="24"/>
        </w:rPr>
        <w:t>TPN. vo3 (ed.TVG.</w:t>
      </w:r>
      <w:r>
        <w:rPr>
          <w:rFonts w:ascii="Gandhari Unicode" w:hAnsi="Gandhari Unicode"/>
          <w:spacing w:val="-2"/>
          <w:sz w:val="24"/>
          <w:szCs w:val="24"/>
        </w:rPr>
        <w:t>Cū</w:t>
      </w:r>
      <w:r>
        <w:rPr>
          <w:rFonts w:eastAsia="Times New Roman" w:ascii="Gandhari Unicode" w:hAnsi="Gandhari Unicode"/>
          <w:spacing w:val="-2"/>
          <w:sz w:val="24"/>
          <w:szCs w:val="24"/>
        </w:rPr>
        <w:t xml:space="preserve">.155);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புலமறி</w:t>
      </w:r>
      <w:r>
        <w:rPr>
          <w:rFonts w:ascii="Gandhari Unicode" w:hAnsi="Gandhari Unicode" w:eastAsia="Times New Roman"/>
          <w:spacing w:val="-2"/>
          <w:sz w:val="24"/>
          <w:sz w:val="24"/>
          <w:szCs w:val="24"/>
        </w:rPr>
        <w:t xml:space="preserve"> </w:t>
      </w:r>
      <w:r>
        <w:rPr>
          <w:rFonts w:ascii="Gandhari Unicode" w:hAnsi="Gandhari Unicode"/>
          <w:spacing w:val="-2"/>
          <w:sz w:val="24"/>
          <w:sz w:val="24"/>
          <w:szCs w:val="24"/>
        </w:rPr>
        <w:t>லுள்ள</w:t>
      </w:r>
      <w:r>
        <w:rPr>
          <w:rFonts w:ascii="Gandhari Unicode" w:hAnsi="Gandhari Unicode" w:eastAsia="Times New Roman"/>
          <w:spacing w:val="-2"/>
          <w:sz w:val="24"/>
          <w:sz w:val="24"/>
          <w:szCs w:val="24"/>
        </w:rPr>
        <w:t xml:space="preserve"> </w:t>
      </w:r>
      <w:r>
        <w:rPr>
          <w:rFonts w:eastAsia="Times New Roman" w:ascii="Gandhari Unicode" w:hAnsi="Gandhari Unicode"/>
          <w:spacing w:val="-2"/>
          <w:sz w:val="24"/>
          <w:szCs w:val="24"/>
        </w:rPr>
        <w:t xml:space="preserve">G2 (C2 </w:t>
      </w:r>
      <w:r>
        <w:rPr>
          <w:rFonts w:ascii="Gandhari Unicode" w:hAnsi="Gandhari Unicode"/>
          <w:spacing w:val="-2"/>
          <w:sz w:val="24"/>
          <w:sz w:val="24"/>
          <w:szCs w:val="24"/>
        </w:rPr>
        <w:t>ஏ</w:t>
      </w:r>
      <w:r>
        <w:rPr>
          <w:rFonts w:eastAsia="Times New Roman" w:ascii="Gandhari Unicode" w:hAnsi="Gandhari Unicode"/>
          <w:spacing w:val="-2"/>
          <w:sz w:val="24"/>
          <w:szCs w:val="24"/>
        </w:rPr>
        <w:t>.</w:t>
      </w:r>
      <w:r>
        <w:rPr>
          <w:rFonts w:ascii="Gandhari Unicode" w:hAnsi="Gandhari Unicode"/>
          <w:spacing w:val="-2"/>
          <w:sz w:val="24"/>
          <w:sz w:val="24"/>
          <w:szCs w:val="24"/>
        </w:rPr>
        <w:t>சி</w:t>
      </w:r>
      <w:r>
        <w:rPr>
          <w:rFonts w:eastAsia="Times New Roman" w:ascii="Gandhari Unicode" w:hAnsi="Gandhari Unicode"/>
          <w:spacing w:val="-2"/>
          <w:sz w:val="24"/>
          <w:szCs w:val="24"/>
        </w:rPr>
        <w:t xml:space="preserve">) • </w:t>
      </w:r>
      <w:r>
        <w:rPr>
          <w:rFonts w:eastAsia="Times New Roman" w:ascii="Gandhari Unicode" w:hAnsi="Gandhari Unicode"/>
          <w:spacing w:val="-2"/>
          <w:sz w:val="24"/>
          <w:szCs w:val="24"/>
          <w:vertAlign w:val="superscript"/>
        </w:rPr>
        <w:t>13d</w:t>
      </w:r>
      <w:r>
        <w:rPr>
          <w:rFonts w:ascii="Gandhari Unicode" w:hAnsi="Gandhari Unicode"/>
          <w:spacing w:val="-2"/>
          <w:sz w:val="24"/>
          <w:szCs w:val="24"/>
        </w:rPr>
        <w:t xml:space="preserve"> </w:t>
      </w:r>
      <w:r>
        <w:rPr>
          <w:rFonts w:ascii="Gandhari Unicode" w:hAnsi="Gandhari Unicode"/>
          <w:spacing w:val="-2"/>
          <w:sz w:val="24"/>
          <w:sz w:val="24"/>
          <w:szCs w:val="24"/>
        </w:rPr>
        <w:t>செலீஇய</w:t>
      </w:r>
      <w:r>
        <w:rPr>
          <w:rFonts w:ascii="Gandhari Unicode" w:hAnsi="Gandhari Unicode" w:eastAsia="Times New Roman"/>
          <w:spacing w:val="-2"/>
          <w:sz w:val="24"/>
          <w:sz w:val="24"/>
          <w:szCs w:val="24"/>
        </w:rPr>
        <w:t xml:space="preserve"> </w:t>
      </w:r>
      <w:r>
        <w:rPr>
          <w:rFonts w:eastAsia="Times New Roman" w:ascii="Gandhari Unicode" w:hAnsi="Gandhari Unicode"/>
          <w:spacing w:val="-2"/>
          <w:sz w:val="24"/>
          <w:szCs w:val="24"/>
        </w:rPr>
        <w:t>ET, G2+ 3+4+5+7, C2+3</w:t>
      </w:r>
      <w:r>
        <w:rPr>
          <w:rFonts w:ascii="Gandhari Unicode" w:hAnsi="Gandhari Unicode"/>
          <w:spacing w:val="-2"/>
          <w:sz w:val="24"/>
          <w:szCs w:val="24"/>
        </w:rPr>
        <w:t xml:space="preserve">; </w:t>
      </w:r>
      <w:r>
        <w:rPr>
          <w:rFonts w:ascii="Gandhari Unicode" w:hAnsi="Gandhari Unicode"/>
          <w:spacing w:val="-2"/>
          <w:sz w:val="24"/>
          <w:sz w:val="24"/>
          <w:szCs w:val="24"/>
        </w:rPr>
        <w:t>செலீஇயர்</w:t>
      </w:r>
      <w:r>
        <w:rPr>
          <w:rFonts w:ascii="Gandhari Unicode" w:hAnsi="Gandhari Unicode" w:eastAsia="Times New Roman"/>
          <w:spacing w:val="-2"/>
          <w:sz w:val="24"/>
          <w:sz w:val="24"/>
          <w:szCs w:val="24"/>
        </w:rPr>
        <w:t xml:space="preserve"> </w:t>
      </w:r>
      <w:r>
        <w:rPr>
          <w:rFonts w:eastAsia="Times New Roman" w:ascii="Gandhari Unicode" w:hAnsi="Gandhari Unicode"/>
          <w:spacing w:val="-2"/>
          <w:sz w:val="24"/>
          <w:szCs w:val="24"/>
        </w:rPr>
        <w:t>EAv, EKv, TPIv.(ed.Ka.</w:t>
      </w:r>
      <w:r>
        <w:rPr>
          <w:rFonts w:ascii="Gandhari Unicode" w:hAnsi="Gandhari Unicode"/>
          <w:spacing w:val="-2"/>
          <w:sz w:val="24"/>
          <w:szCs w:val="24"/>
        </w:rPr>
        <w:t>Cū</w:t>
      </w:r>
      <w:r>
        <w:rPr>
          <w:rFonts w:eastAsia="Times New Roman" w:ascii="Gandhari Unicode" w:hAnsi="Gandhari Unicode"/>
          <w:spacing w:val="-2"/>
          <w:sz w:val="24"/>
          <w:szCs w:val="24"/>
        </w:rPr>
        <w:t>.175) •</w:t>
      </w:r>
      <w:r>
        <w:rPr>
          <w:rFonts w:ascii="Gandhari Unicode" w:hAnsi="Gandhari Unicode"/>
          <w:spacing w:val="-2"/>
          <w:sz w:val="24"/>
          <w:szCs w:val="24"/>
        </w:rPr>
        <w:t xml:space="preserve"> </w:t>
      </w:r>
      <w:r>
        <w:rPr>
          <w:rFonts w:eastAsia="Times New Roman" w:ascii="Gandhari Unicode" w:hAnsi="Gandhari Unicode"/>
          <w:spacing w:val="-2"/>
          <w:sz w:val="24"/>
          <w:szCs w:val="24"/>
          <w:vertAlign w:val="superscript"/>
        </w:rPr>
        <w:t>16cd</w:t>
      </w:r>
      <w:r>
        <w:rPr>
          <w:rFonts w:eastAsia="Times New Roman" w:ascii="Gandhari Unicode" w:hAnsi="Gandhari Unicode"/>
          <w:spacing w:val="-2"/>
          <w:sz w:val="24"/>
          <w:szCs w:val="24"/>
        </w:rPr>
        <w:t xml:space="preserve"> </w:t>
      </w:r>
      <w:r>
        <w:rPr>
          <w:rFonts w:ascii="Gandhari Unicode" w:hAnsi="Gandhari Unicode"/>
          <w:spacing w:val="-2"/>
          <w:sz w:val="24"/>
          <w:sz w:val="24"/>
          <w:szCs w:val="24"/>
        </w:rPr>
        <w:t xml:space="preserve">இறையூ ரும்மே </w:t>
      </w:r>
      <w:r>
        <w:rPr>
          <w:rFonts w:eastAsia="Times New Roman" w:ascii="Gandhari Unicode" w:hAnsi="Gandhari Unicode"/>
          <w:spacing w:val="-2"/>
          <w:sz w:val="24"/>
          <w:szCs w:val="24"/>
        </w:rPr>
        <w:t xml:space="preserve">ET, G2+3+4+5+7, C2+3; </w:t>
      </w:r>
      <w:r>
        <w:rPr>
          <w:rFonts w:ascii="Gandhari Unicode" w:hAnsi="Gandhari Unicode"/>
          <w:spacing w:val="-2"/>
          <w:sz w:val="24"/>
          <w:sz w:val="24"/>
          <w:szCs w:val="24"/>
        </w:rPr>
        <w:t>இறைவா ரும்மே</w:t>
      </w:r>
      <w:r>
        <w:rPr>
          <w:rFonts w:ascii="Gandhari Unicode" w:hAnsi="Gandhari Unicode" w:eastAsia="Times New Roman"/>
          <w:spacing w:val="-2"/>
          <w:sz w:val="24"/>
          <w:sz w:val="24"/>
          <w:szCs w:val="24"/>
        </w:rPr>
        <w:t xml:space="preserve"> </w:t>
      </w:r>
      <w:r>
        <w:rPr>
          <w:rFonts w:eastAsia="Times New Roman" w:ascii="Gandhari Unicode" w:hAnsi="Gandhari Unicode"/>
          <w:spacing w:val="-2"/>
          <w:sz w:val="24"/>
          <w:szCs w:val="24"/>
        </w:rPr>
        <w:t>TPIv.(ed.Ka.</w:t>
      </w:r>
      <w:r>
        <w:rPr>
          <w:rFonts w:ascii="Gandhari Unicode" w:hAnsi="Gandhari Unicode"/>
          <w:spacing w:val="-2"/>
          <w:sz w:val="24"/>
          <w:szCs w:val="24"/>
        </w:rPr>
        <w:t>Cū.</w:t>
      </w:r>
      <w:r>
        <w:rPr>
          <w:rFonts w:eastAsia="Times New Roman" w:ascii="Gandhari Unicode" w:hAnsi="Gandhari Unicode"/>
          <w:spacing w:val="-2"/>
          <w:sz w:val="24"/>
          <w:szCs w:val="24"/>
        </w:rPr>
        <w:t>175)</w:t>
      </w:r>
      <w:r>
        <w:rPr>
          <w:rFonts w:ascii="Gandhari Unicode" w:hAnsi="Gandhari Unicode"/>
          <w:spacing w:val="-2"/>
          <w:sz w:val="24"/>
          <w:szCs w:val="24"/>
        </w:rPr>
        <w:t>, TPI. (ed.Ci.Cū.175)</w:t>
      </w:r>
    </w:p>
    <w:p>
      <w:pPr>
        <w:pStyle w:val="Normal"/>
        <w:spacing w:lineRule="auto" w:line="276" w:before="180" w:after="0"/>
        <w:jc w:val="both"/>
        <w:rPr>
          <w:rFonts w:ascii="Gandhari Unicode" w:hAnsi="Gandhari Unicode"/>
          <w:b/>
          <w:bCs/>
        </w:rPr>
      </w:pPr>
      <w:r>
        <w:rPr>
          <w:rFonts w:ascii="Gandhari Unicode" w:hAnsi="Gandhari Unicode"/>
          <w:b/>
          <w:bCs/>
        </w:rPr>
        <w:t xml:space="preserve">7-17 </w:t>
      </w:r>
      <w:r>
        <w:rPr>
          <w:rFonts w:ascii="Gandhari Unicode" w:hAnsi="Gandhari Unicode"/>
          <w:b/>
          <w:b/>
          <w:bCs/>
        </w:rPr>
        <w:t>எனநின்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7-18 </w:t>
      </w:r>
      <w:r>
        <w:rPr>
          <w:rFonts w:ascii="Gandhari Unicode" w:hAnsi="Gandhari Unicode"/>
          <w:b/>
          <w:b/>
          <w:bCs/>
        </w:rPr>
        <w:t>சென்னவை யரவத்து மினையவ ணீநீப்பிற்</w:t>
      </w:r>
    </w:p>
    <w:p>
      <w:pPr>
        <w:pStyle w:val="Normal"/>
        <w:spacing w:lineRule="auto" w:line="276" w:before="60" w:after="0"/>
        <w:jc w:val="both"/>
        <w:rPr>
          <w:rFonts w:ascii="Gandhari Unicode" w:hAnsi="Gandhari Unicode"/>
          <w:b/>
          <w:bCs/>
        </w:rPr>
      </w:pPr>
      <w:r>
        <w:rPr>
          <w:rFonts w:ascii="Gandhari Unicode" w:hAnsi="Gandhari Unicode"/>
          <w:b/>
          <w:bCs/>
        </w:rPr>
        <w:t xml:space="preserve">7-19 </w:t>
      </w:r>
      <w:r>
        <w:rPr>
          <w:rFonts w:ascii="Gandhari Unicode" w:hAnsi="Gandhari Unicode"/>
          <w:b/>
          <w:b/>
          <w:bCs/>
        </w:rPr>
        <w:t>றன்னலங் கடைகொளப் படுதலின் மற்றிவ</w:t>
      </w:r>
    </w:p>
    <w:p>
      <w:pPr>
        <w:pStyle w:val="Normal"/>
        <w:spacing w:lineRule="auto" w:line="276" w:before="60" w:after="0"/>
        <w:jc w:val="both"/>
        <w:rPr>
          <w:rFonts w:ascii="Gandhari Unicode" w:hAnsi="Gandhari Unicode"/>
          <w:b/>
          <w:bCs/>
        </w:rPr>
      </w:pPr>
      <w:r>
        <w:rPr>
          <w:rFonts w:ascii="Gandhari Unicode" w:hAnsi="Gandhari Unicode"/>
          <w:b/>
          <w:bCs/>
        </w:rPr>
        <w:t xml:space="preserve">7-20 </w:t>
      </w:r>
      <w:r>
        <w:rPr>
          <w:rFonts w:ascii="Gandhari Unicode" w:hAnsi="Gandhari Unicode"/>
          <w:b/>
          <w:b/>
          <w:bCs/>
        </w:rPr>
        <w:t>ளின்னுயிர் தருதலு மாற்றுமோ</w:t>
      </w:r>
    </w:p>
    <w:p>
      <w:pPr>
        <w:pStyle w:val="Normal"/>
        <w:spacing w:lineRule="auto" w:line="276" w:before="60" w:after="0"/>
        <w:jc w:val="both"/>
        <w:rPr>
          <w:rFonts w:ascii="Gandhari Unicode" w:hAnsi="Gandhari Unicode"/>
          <w:b/>
          <w:bCs/>
        </w:rPr>
      </w:pPr>
      <w:r>
        <w:rPr>
          <w:rFonts w:ascii="Gandhari Unicode" w:hAnsi="Gandhari Unicode"/>
          <w:b/>
          <w:bCs/>
        </w:rPr>
        <w:t xml:space="preserve">7-21 </w:t>
      </w:r>
      <w:r>
        <w:rPr>
          <w:rFonts w:ascii="Gandhari Unicode" w:hAnsi="Gandhari Unicode"/>
          <w:b/>
          <w:b/>
          <w:bCs/>
        </w:rPr>
        <w:t>முன்னிய தேஎத்து முயன்றுசெய் பொருளே</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18ab</w:t>
      </w:r>
      <w:r>
        <w:rPr>
          <w:rFonts w:ascii="Gandhari Unicode" w:hAnsi="Gandhari Unicode"/>
        </w:rPr>
        <w:t xml:space="preserve"> </w:t>
      </w:r>
      <w:r>
        <w:rPr>
          <w:rFonts w:ascii="Gandhari Unicode" w:hAnsi="Gandhari Unicode"/>
        </w:rPr>
        <w:t xml:space="preserve">சென்னவை யரவத்து </w:t>
      </w:r>
      <w:r>
        <w:rPr>
          <w:rFonts w:ascii="Gandhari Unicode" w:hAnsi="Gandhari Unicode"/>
        </w:rPr>
        <w:t xml:space="preserve">ET, G2+3+4+5+7,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சொன்னவை யாவது </w:t>
      </w:r>
      <w:r>
        <w:rPr>
          <w:rFonts w:ascii="Gandhari Unicode" w:hAnsi="Gandhari Unicode"/>
        </w:rPr>
        <w:t xml:space="preserve">TPIv.(ed.Ka.Cū.175), TPI.(ed.Ci.Cū.175)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தேஎத்து </w:t>
      </w:r>
      <w:r>
        <w:rPr>
          <w:rFonts w:ascii="Gandhari Unicode" w:hAnsi="Gandhari Unicode"/>
        </w:rPr>
        <w:t xml:space="preserve">ET, G2+4+5; </w:t>
      </w:r>
      <w:r>
        <w:rPr>
          <w:rFonts w:ascii="Gandhari Unicode" w:hAnsi="Gandhari Unicode"/>
        </w:rPr>
        <w:t xml:space="preserve">தேயத்து </w:t>
      </w:r>
      <w:r>
        <w:rPr>
          <w:rFonts w:ascii="Gandhari Unicode" w:hAnsi="Gandhari Unicode"/>
        </w:rPr>
        <w:t xml:space="preserve">G3+7,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vēṉil uḻanta vaṟit* uyaṅk* ōy kaḷiṟu</w:t>
      </w:r>
    </w:p>
    <w:p>
      <w:pPr>
        <w:pStyle w:val="Normal"/>
        <w:spacing w:lineRule="auto" w:line="276"/>
        <w:rPr>
          <w:rFonts w:ascii="Gandhari Unicode" w:hAnsi="Gandhari Unicode"/>
          <w:lang w:val="en-GB"/>
        </w:rPr>
      </w:pPr>
      <w:r>
        <w:rPr>
          <w:rFonts w:ascii="Gandhari Unicode" w:hAnsi="Gandhari Unicode"/>
          <w:lang w:val="en-GB"/>
        </w:rPr>
        <w:t>vāṉ nīṅku vaippiṉ vaḻaṅkā+ tēr nīrkk* avāam</w:t>
      </w:r>
    </w:p>
    <w:p>
      <w:pPr>
        <w:pStyle w:val="Normal"/>
        <w:spacing w:lineRule="auto" w:line="276"/>
        <w:rPr>
          <w:rFonts w:ascii="Gandhari Unicode" w:hAnsi="Gandhari Unicode"/>
          <w:lang w:val="en-GB"/>
        </w:rPr>
      </w:pPr>
      <w:r>
        <w:rPr>
          <w:rFonts w:ascii="Gandhari Unicode" w:hAnsi="Gandhari Unicode"/>
          <w:lang w:val="en-GB"/>
        </w:rPr>
        <w:t>kāṉam kaṭattir eṉa+ kēṭpiṉ yāṉ oṉṟ*</w:t>
      </w:r>
    </w:p>
    <w:p>
      <w:pPr>
        <w:pStyle w:val="Normal"/>
        <w:spacing w:lineRule="auto" w:line="276" w:before="0" w:after="100"/>
        <w:rPr>
          <w:rFonts w:ascii="Gandhari Unicode" w:hAnsi="Gandhari Unicode"/>
          <w:lang w:val="en-GB"/>
        </w:rPr>
      </w:pPr>
      <w:r>
        <w:rPr>
          <w:rFonts w:ascii="Gandhari Unicode" w:hAnsi="Gandhari Unicode"/>
          <w:lang w:val="en-GB"/>
        </w:rPr>
        <w:t>ucāvuk*-ō ~aiya ciṟitu;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nī-~ē, cey viṉai maruṅkiṉ celav* ayarntu yāḻa niṉ</w:t>
        <w:tab/>
        <w:t>5</w:t>
      </w:r>
    </w:p>
    <w:p>
      <w:pPr>
        <w:pStyle w:val="Normal"/>
        <w:spacing w:lineRule="auto" w:line="276" w:before="0" w:after="100"/>
        <w:rPr>
          <w:rFonts w:ascii="Gandhari Unicode" w:hAnsi="Gandhari Unicode"/>
          <w:lang w:val="fr-FR"/>
        </w:rPr>
      </w:pPr>
      <w:r>
        <w:rPr>
          <w:rFonts w:ascii="Gandhari Unicode" w:hAnsi="Gandhari Unicode"/>
          <w:lang w:val="fr-FR"/>
        </w:rPr>
        <w:t>kai puṉai val vil ñāṇ uḷartī-~ē;</w:t>
      </w:r>
    </w:p>
    <w:p>
      <w:pPr>
        <w:pStyle w:val="Normal"/>
        <w:spacing w:lineRule="auto" w:line="276"/>
        <w:rPr>
          <w:rFonts w:ascii="Gandhari Unicode" w:hAnsi="Gandhari Unicode"/>
          <w:lang w:val="fr-FR"/>
        </w:rPr>
      </w:pPr>
      <w:r>
        <w:rPr>
          <w:rFonts w:ascii="Gandhari Unicode" w:hAnsi="Gandhari Unicode"/>
          <w:lang w:val="fr-FR"/>
        </w:rPr>
        <w:t>ivaṭk*-ē, ceyv* uṟu maṇṭilam maiyāppatu pōl</w:t>
      </w:r>
    </w:p>
    <w:p>
      <w:pPr>
        <w:pStyle w:val="Normal"/>
        <w:spacing w:lineRule="auto" w:line="276" w:before="0" w:after="100"/>
        <w:rPr>
          <w:rFonts w:ascii="Gandhari Unicode" w:hAnsi="Gandhari Unicode"/>
          <w:lang w:val="fr-FR"/>
        </w:rPr>
      </w:pPr>
      <w:r>
        <w:rPr>
          <w:rFonts w:ascii="Gandhari Unicode" w:hAnsi="Gandhari Unicode"/>
          <w:lang w:val="fr-FR"/>
        </w:rPr>
        <w:t>mai ~il vāḷ mukam pacapp* ūrum-ē;</w:t>
      </w:r>
    </w:p>
    <w:p>
      <w:pPr>
        <w:pStyle w:val="Normal"/>
        <w:spacing w:lineRule="auto" w:line="276"/>
        <w:rPr>
          <w:rFonts w:ascii="Gandhari Unicode" w:hAnsi="Gandhari Unicode"/>
          <w:lang w:val="fr-FR"/>
        </w:rPr>
      </w:pPr>
      <w:r>
        <w:rPr>
          <w:rFonts w:ascii="Gandhari Unicode" w:hAnsi="Gandhari Unicode"/>
          <w:lang w:val="fr-FR"/>
        </w:rPr>
        <w:t>nī-~ē, viṉai māṇ kāḻakam vīṅka+ kaṭṭi+</w:t>
      </w:r>
    </w:p>
    <w:p>
      <w:pPr>
        <w:pStyle w:val="Normal"/>
        <w:tabs>
          <w:tab w:val="clear" w:pos="720"/>
          <w:tab w:val="left" w:pos="6521" w:leader="none"/>
        </w:tabs>
        <w:spacing w:lineRule="auto" w:line="276" w:before="0" w:after="100"/>
        <w:rPr>
          <w:rFonts w:ascii="Gandhari Unicode" w:hAnsi="Gandhari Unicode"/>
          <w:lang w:val="fr-FR"/>
        </w:rPr>
      </w:pPr>
      <w:r>
        <w:rPr>
          <w:rFonts w:ascii="Gandhari Unicode" w:hAnsi="Gandhari Unicode"/>
          <w:lang w:val="fr-FR"/>
        </w:rPr>
        <w:t>puṉai māṇ marīiya ~ampu teriti-~ē;</w:t>
        <w:tab/>
        <w:t>10</w:t>
      </w:r>
    </w:p>
    <w:p>
      <w:pPr>
        <w:pStyle w:val="Normal"/>
        <w:spacing w:lineRule="auto" w:line="276"/>
        <w:rPr>
          <w:rFonts w:ascii="Gandhari Unicode" w:hAnsi="Gandhari Unicode"/>
          <w:lang w:val="fr-FR"/>
        </w:rPr>
      </w:pPr>
      <w:r>
        <w:rPr>
          <w:rFonts w:ascii="Gandhari Unicode" w:hAnsi="Gandhari Unicode"/>
          <w:lang w:val="fr-FR"/>
        </w:rPr>
        <w:t>ivaṭk*-ē, cuṉai māṇ nīlam kār etirpavai pōl</w:t>
      </w:r>
    </w:p>
    <w:p>
      <w:pPr>
        <w:pStyle w:val="Normal"/>
        <w:spacing w:lineRule="auto" w:line="276" w:before="0" w:after="100"/>
        <w:rPr>
          <w:rFonts w:ascii="Gandhari Unicode" w:hAnsi="Gandhari Unicode"/>
          <w:lang w:val="fr-FR"/>
        </w:rPr>
      </w:pPr>
      <w:r>
        <w:rPr>
          <w:rFonts w:ascii="Gandhari Unicode" w:hAnsi="Gandhari Unicode"/>
          <w:lang w:val="fr-FR"/>
        </w:rPr>
        <w:t>iṉai nōkk* uṇ kaṇ nīr nillā-~ē;</w:t>
      </w:r>
    </w:p>
    <w:p>
      <w:pPr>
        <w:pStyle w:val="Normal"/>
        <w:spacing w:lineRule="auto" w:line="276"/>
        <w:rPr>
          <w:rFonts w:ascii="Gandhari Unicode" w:hAnsi="Gandhari Unicode"/>
          <w:lang w:val="fr-FR"/>
        </w:rPr>
      </w:pPr>
      <w:r>
        <w:rPr>
          <w:rFonts w:ascii="Gandhari Unicode" w:hAnsi="Gandhari Unicode"/>
          <w:lang w:val="fr-FR"/>
        </w:rPr>
        <w:t>nī-~ē, pulamp* il uḷḷamoṭu poruḷ-vayiṉ celīiya</w:t>
      </w:r>
    </w:p>
    <w:p>
      <w:pPr>
        <w:pStyle w:val="Normal"/>
        <w:spacing w:lineRule="auto" w:line="276" w:before="0" w:after="100"/>
        <w:rPr>
          <w:rFonts w:ascii="Gandhari Unicode" w:hAnsi="Gandhari Unicode"/>
          <w:lang w:val="fr-FR"/>
        </w:rPr>
      </w:pPr>
      <w:r>
        <w:rPr>
          <w:rFonts w:ascii="Gandhari Unicode" w:hAnsi="Gandhari Unicode"/>
          <w:lang w:val="fr-FR"/>
        </w:rPr>
        <w:t>valam paṭu tikiri vāy nīvuti-~ē;</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ivaṭk*-ē, alaṅk* itaḻ kōṭal vī ~ukupavai pōl</w:t>
        <w:tab/>
        <w:t>15</w:t>
      </w:r>
    </w:p>
    <w:p>
      <w:pPr>
        <w:pStyle w:val="Normal"/>
        <w:spacing w:lineRule="auto" w:line="276" w:before="0" w:after="100"/>
        <w:rPr>
          <w:rFonts w:ascii="Gandhari Unicode" w:hAnsi="Gandhari Unicode"/>
          <w:lang w:val="fr-FR"/>
        </w:rPr>
      </w:pPr>
      <w:r>
        <w:rPr>
          <w:rFonts w:ascii="Gandhari Unicode" w:hAnsi="Gandhari Unicode"/>
          <w:lang w:val="fr-FR"/>
        </w:rPr>
        <w:t>ilaṅk* ēr el vaḷai ~iṟai ūrum-ē;</w:t>
      </w:r>
    </w:p>
    <w:p>
      <w:pPr>
        <w:pStyle w:val="Normal"/>
        <w:spacing w:lineRule="auto" w:line="276" w:before="0" w:after="100"/>
        <w:rPr>
          <w:rFonts w:ascii="Gandhari Unicode" w:hAnsi="Gandhari Unicode"/>
          <w:lang w:val="fr-FR"/>
        </w:rPr>
      </w:pPr>
      <w:r>
        <w:rPr>
          <w:rFonts w:ascii="Gandhari Unicode" w:hAnsi="Gandhari Unicode"/>
          <w:lang w:val="fr-FR"/>
        </w:rPr>
        <w:t>eṉa niṉ,</w:t>
      </w:r>
    </w:p>
    <w:p>
      <w:pPr>
        <w:pStyle w:val="Normal"/>
        <w:spacing w:lineRule="auto" w:line="276"/>
        <w:rPr>
          <w:rFonts w:ascii="Gandhari Unicode" w:hAnsi="Gandhari Unicode"/>
          <w:lang w:val="fr-FR"/>
        </w:rPr>
      </w:pPr>
      <w:r>
        <w:rPr>
          <w:rFonts w:ascii="Gandhari Unicode" w:hAnsi="Gandhari Unicode"/>
          <w:lang w:val="fr-FR"/>
        </w:rPr>
        <w:t>cel navai ~aravatt*-um iṉaiyavaḷ nī nīppiṉ</w:t>
      </w:r>
    </w:p>
    <w:p>
      <w:pPr>
        <w:pStyle w:val="Normal"/>
        <w:spacing w:lineRule="auto" w:line="276"/>
        <w:rPr>
          <w:rFonts w:ascii="Gandhari Unicode" w:hAnsi="Gandhari Unicode"/>
          <w:lang w:val="fr-FR"/>
        </w:rPr>
      </w:pPr>
      <w:r>
        <w:rPr>
          <w:rFonts w:ascii="Gandhari Unicode" w:hAnsi="Gandhari Unicode"/>
          <w:lang w:val="fr-FR"/>
        </w:rPr>
        <w:t>taṉ nalam kaṭaikoḷa+ paṭutaliṉ maṟṟ* ivaḷ</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iṉ +uyir tarutal-um āṟṟum-ō</w:t>
        <w:tab/>
        <w:t>20</w:t>
      </w:r>
    </w:p>
    <w:p>
      <w:pPr>
        <w:pStyle w:val="Normal"/>
        <w:spacing w:lineRule="auto" w:line="276"/>
        <w:rPr>
          <w:rFonts w:ascii="Gandhari Unicode" w:hAnsi="Gandhari Unicode"/>
          <w:lang w:val="de-DE"/>
        </w:rPr>
      </w:pPr>
      <w:r>
        <w:rPr>
          <w:rFonts w:ascii="Gandhari Unicode" w:hAnsi="Gandhari Unicode"/>
          <w:lang w:val="de-DE"/>
        </w:rPr>
        <w:t>muṉṉiya tēettu muyaṉṟu cey poruḷ-ē.</w:t>
      </w:r>
    </w:p>
    <w:p>
      <w:pPr>
        <w:pStyle w:val="Normal"/>
        <w:spacing w:lineRule="auto" w:line="276"/>
        <w:rPr>
          <w:rFonts w:ascii="Gandhari Unicode" w:hAnsi="Gandhari Unicode"/>
          <w:lang w:val="de-DE"/>
        </w:rPr>
      </w:pPr>
      <w:r>
        <w:rPr>
          <w:rFonts w:ascii="Gandhari Unicode" w:hAnsi="Gandhari Unicode"/>
          <w:lang w:val="de-DE"/>
        </w:rPr>
      </w:r>
    </w:p>
    <w:p>
      <w:pPr>
        <w:pStyle w:val="Normal"/>
        <w:spacing w:lineRule="auto" w:line="276"/>
        <w:rPr>
          <w:rFonts w:ascii="Gandhari Unicode" w:hAnsi="Gandhari Unicode"/>
          <w:lang w:val="en-GB"/>
        </w:rPr>
      </w:pPr>
      <w:r>
        <w:rPr>
          <w:rFonts w:ascii="Gandhari Unicode" w:hAnsi="Gandhari Unicode"/>
          <w:lang w:val="en-GB"/>
        </w:rPr>
        <w:t>summer suffered- poor-it be-weak- be-tired- elephant-bull</w:t>
      </w:r>
    </w:p>
    <w:p>
      <w:pPr>
        <w:pStyle w:val="Normal"/>
        <w:spacing w:lineRule="auto" w:line="276"/>
        <w:rPr>
          <w:rFonts w:ascii="Gandhari Unicode" w:hAnsi="Gandhari Unicode"/>
          <w:lang w:val="en-GB"/>
        </w:rPr>
      </w:pPr>
      <w:r>
        <w:rPr>
          <w:rFonts w:ascii="Gandhari Unicode" w:hAnsi="Gandhari Unicode"/>
          <w:lang w:val="en-GB"/>
        </w:rPr>
        <w:t>sky leave- region</w:t>
      </w:r>
      <w:r>
        <w:rPr>
          <w:rFonts w:ascii="Gandhari Unicode" w:hAnsi="Gandhari Unicode"/>
          <w:vertAlign w:val="superscript"/>
          <w:lang w:val="en-GB"/>
        </w:rPr>
        <w:t>iṉ</w:t>
      </w:r>
      <w:r>
        <w:rPr>
          <w:rFonts w:ascii="Gandhari Unicode" w:hAnsi="Gandhari Unicode"/>
          <w:lang w:val="en-GB"/>
        </w:rPr>
        <w:t xml:space="preserve"> roam-not chariot </w:t>
      </w:r>
      <w:r>
        <w:rPr>
          <w:rFonts w:ascii="Gandhari Unicode" w:hAnsi="Gandhari Unicode"/>
          <w:lang w:val="en-GB" w:bidi="ta-IN"/>
        </w:rPr>
        <w:t>water(dat.)</w:t>
      </w:r>
      <w:r>
        <w:rPr>
          <w:rFonts w:ascii="Gandhari Unicode" w:hAnsi="Gandhari Unicode"/>
          <w:lang w:val="en-GB"/>
        </w:rPr>
        <w:t xml:space="preserve"> desiring-</w:t>
      </w:r>
    </w:p>
    <w:p>
      <w:pPr>
        <w:pStyle w:val="Normal"/>
        <w:spacing w:lineRule="auto" w:line="276"/>
        <w:rPr>
          <w:rFonts w:ascii="Gandhari Unicode" w:hAnsi="Gandhari Unicode"/>
          <w:lang w:val="en-GB"/>
        </w:rPr>
      </w:pPr>
      <w:r>
        <w:rPr>
          <w:rFonts w:ascii="Gandhari Unicode" w:hAnsi="Gandhari Unicode"/>
          <w:lang w:val="en-GB"/>
        </w:rPr>
        <w:t>forest surmounted-you(pl.) say hear-if I one-it</w:t>
      </w:r>
    </w:p>
    <w:p>
      <w:pPr>
        <w:pStyle w:val="Normal"/>
        <w:spacing w:lineRule="auto" w:line="276" w:before="0" w:after="100"/>
        <w:rPr>
          <w:rFonts w:ascii="Gandhari Unicode" w:hAnsi="Gandhari Unicode"/>
          <w:lang w:val="en-GB"/>
        </w:rPr>
      </w:pPr>
      <w:r>
        <w:rPr>
          <w:rFonts w:ascii="Gandhari Unicode" w:hAnsi="Gandhari Unicode"/>
          <w:lang w:val="en-GB"/>
        </w:rPr>
        <w:t>help-I(sub.)</w:t>
      </w:r>
      <w:r>
        <w:rPr>
          <w:rFonts w:ascii="Gandhari Unicode" w:hAnsi="Gandhari Unicode"/>
          <w:vertAlign w:val="superscript"/>
          <w:lang w:val="en-GB"/>
        </w:rPr>
        <w:t>ō</w:t>
      </w:r>
      <w:r>
        <w:rPr>
          <w:rFonts w:ascii="Gandhari Unicode" w:hAnsi="Gandhari Unicode"/>
          <w:lang w:val="en-GB"/>
        </w:rPr>
        <w:t xml:space="preserve"> lord(voc.) little-it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ē</w:t>
      </w:r>
      <w:r>
        <w:rPr>
          <w:rFonts w:ascii="Gandhari Unicode" w:hAnsi="Gandhari Unicode"/>
          <w:lang w:val="en-GB"/>
        </w:rPr>
        <w:t>, do- work side</w:t>
      </w:r>
      <w:r>
        <w:rPr>
          <w:rFonts w:ascii="Gandhari Unicode" w:hAnsi="Gandhari Unicode"/>
          <w:vertAlign w:val="superscript"/>
          <w:lang w:val="en-GB"/>
        </w:rPr>
        <w:t>iṉ</w:t>
      </w:r>
      <w:r>
        <w:rPr>
          <w:rFonts w:ascii="Gandhari Unicode" w:hAnsi="Gandhari Unicode"/>
          <w:lang w:val="en-GB"/>
        </w:rPr>
        <w:t xml:space="preserve"> going engaged </w:t>
      </w:r>
      <w:r>
        <w:rPr>
          <w:rFonts w:ascii="Gandhari Unicode" w:hAnsi="Gandhari Unicode"/>
          <w:vertAlign w:val="superscript"/>
          <w:lang w:val="en-GB"/>
        </w:rPr>
        <w:t>yāḻa</w:t>
      </w:r>
      <w:r>
        <w:rPr>
          <w:rFonts w:ascii="Gandhari Unicode" w:hAnsi="Gandhari Unicode"/>
          <w:lang w:val="en-GB"/>
        </w:rPr>
        <w:t>your-</w:t>
        <w:tab/>
        <w:t xml:space="preserve">5 </w:t>
      </w:r>
    </w:p>
    <w:p>
      <w:pPr>
        <w:pStyle w:val="Normal"/>
        <w:spacing w:lineRule="auto" w:line="276" w:before="0" w:after="100"/>
        <w:rPr>
          <w:rFonts w:ascii="Gandhari Unicode" w:hAnsi="Gandhari Unicode"/>
          <w:lang w:val="en-GB"/>
        </w:rPr>
      </w:pPr>
      <w:r>
        <w:rPr>
          <w:rFonts w:ascii="Gandhari Unicode" w:hAnsi="Gandhari Unicode"/>
          <w:lang w:val="en-GB"/>
        </w:rPr>
        <w:t>hand fashion- strong bow string smooth-you(sub.?)</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her(dat.)</w:t>
      </w:r>
      <w:r>
        <w:rPr>
          <w:rFonts w:ascii="Gandhari Unicode" w:hAnsi="Gandhari Unicode"/>
          <w:vertAlign w:val="superscript"/>
          <w:lang w:val="en-GB"/>
        </w:rPr>
        <w:t>ē</w:t>
      </w:r>
      <w:r>
        <w:rPr>
          <w:rFonts w:ascii="Gandhari Unicode" w:hAnsi="Gandhari Unicode"/>
          <w:lang w:val="en-GB"/>
        </w:rPr>
        <w:t xml:space="preserve"> doing have- orb becoming-dim be-similar-</w:t>
      </w:r>
    </w:p>
    <w:p>
      <w:pPr>
        <w:pStyle w:val="Normal"/>
        <w:spacing w:lineRule="auto" w:line="276" w:before="0" w:after="100"/>
        <w:rPr>
          <w:rFonts w:ascii="Gandhari Unicode" w:hAnsi="Gandhari Unicode"/>
          <w:lang w:val="en-GB"/>
        </w:rPr>
      </w:pPr>
      <w:r>
        <w:rPr>
          <w:rFonts w:ascii="Gandhari Unicode" w:hAnsi="Gandhari Unicode"/>
          <w:lang w:val="en-GB"/>
        </w:rPr>
        <w:t>kajal not- light face pallor creeps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ē</w:t>
      </w:r>
      <w:r>
        <w:rPr>
          <w:rFonts w:ascii="Gandhari Unicode" w:hAnsi="Gandhari Unicode"/>
          <w:lang w:val="en-GB"/>
        </w:rPr>
        <w:t>, work be-glorious- glove swell(inf.) tied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decorate- glory joined-together- arrow understand-you(sub.)</w:t>
      </w:r>
      <w:r>
        <w:rPr>
          <w:rFonts w:ascii="Gandhari Unicode" w:hAnsi="Gandhari Unicode"/>
          <w:vertAlign w:val="superscript"/>
          <w:lang w:val="en-GB"/>
        </w:rPr>
        <w:t>ē</w:t>
      </w:r>
      <w:r>
        <w:rPr>
          <w:rFonts w:ascii="Gandhari Unicode" w:hAnsi="Gandhari Unicode"/>
          <w:lang w:val="en-GB"/>
        </w:rPr>
        <w:t xml:space="preserve"> </w:t>
        <w:tab/>
        <w:t>10</w:t>
      </w:r>
    </w:p>
    <w:p>
      <w:pPr>
        <w:pStyle w:val="Normal"/>
        <w:spacing w:lineRule="auto" w:line="276"/>
        <w:rPr>
          <w:rFonts w:ascii="Gandhari Unicode" w:hAnsi="Gandhari Unicode"/>
          <w:lang w:val="en-GB"/>
        </w:rPr>
      </w:pPr>
      <w:r>
        <w:rPr>
          <w:rFonts w:ascii="Gandhari Unicode" w:hAnsi="Gandhari Unicode"/>
          <w:lang w:val="en-GB"/>
        </w:rPr>
        <w:t>her(dat.)</w:t>
      </w:r>
      <w:r>
        <w:rPr>
          <w:rFonts w:ascii="Gandhari Unicode" w:hAnsi="Gandhari Unicode"/>
          <w:vertAlign w:val="superscript"/>
          <w:lang w:val="en-GB"/>
        </w:rPr>
        <w:t>ē</w:t>
      </w:r>
      <w:r>
        <w:rPr>
          <w:rFonts w:ascii="Gandhari Unicode" w:hAnsi="Gandhari Unicode"/>
          <w:lang w:val="en-GB"/>
        </w:rPr>
        <w:t>, pool be-glorious- blue[-lotus] rainy-season, oppose-they(n.pl.) be-similar-</w:t>
      </w:r>
    </w:p>
    <w:p>
      <w:pPr>
        <w:pStyle w:val="Normal"/>
        <w:spacing w:lineRule="auto" w:line="276" w:before="0" w:after="100"/>
        <w:rPr>
          <w:rFonts w:ascii="Gandhari Unicode" w:hAnsi="Gandhari Unicode"/>
          <w:lang w:val="en-GB"/>
        </w:rPr>
      </w:pPr>
      <w:r>
        <w:rPr>
          <w:rFonts w:ascii="Gandhari Unicode" w:hAnsi="Gandhari Unicode"/>
          <w:lang w:val="en-GB"/>
        </w:rPr>
        <w:t>despair- look kajal eye water stand-not-they(n.pl.)</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ē</w:t>
      </w:r>
      <w:r>
        <w:rPr>
          <w:rFonts w:ascii="Gandhari Unicode" w:hAnsi="Gandhari Unicode"/>
          <w:lang w:val="en-GB"/>
        </w:rPr>
        <w:t>, loneliness not- inside-with wealth(loc.) go(inf.)</w:t>
      </w:r>
    </w:p>
    <w:p>
      <w:pPr>
        <w:pStyle w:val="Normal"/>
        <w:spacing w:lineRule="auto" w:line="276" w:before="0" w:after="100"/>
        <w:rPr>
          <w:rFonts w:ascii="Gandhari Unicode" w:hAnsi="Gandhari Unicode"/>
          <w:lang w:val="en-GB"/>
        </w:rPr>
      </w:pPr>
      <w:r>
        <w:rPr>
          <w:rFonts w:ascii="Gandhari Unicode" w:hAnsi="Gandhari Unicode"/>
          <w:lang w:val="en-GB"/>
        </w:rPr>
        <w:t>victory happen- wheel mouth rub-you(sub.)</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her(dat.)</w:t>
      </w:r>
      <w:r>
        <w:rPr>
          <w:rFonts w:ascii="Gandhari Unicode" w:hAnsi="Gandhari Unicode"/>
          <w:vertAlign w:val="superscript"/>
          <w:lang w:val="en-GB"/>
        </w:rPr>
        <w:t>ē</w:t>
      </w:r>
      <w:r>
        <w:rPr>
          <w:rFonts w:ascii="Gandhari Unicode" w:hAnsi="Gandhari Unicode"/>
          <w:lang w:val="en-GB"/>
        </w:rPr>
        <w:t xml:space="preserve">, sway- petal white-malabar-lily blossom shed-they(n.pl.) be-similar </w:t>
        <w:tab/>
        <w:t>15</w:t>
      </w:r>
    </w:p>
    <w:p>
      <w:pPr>
        <w:pStyle w:val="Normal"/>
        <w:spacing w:lineRule="auto" w:line="276" w:before="0" w:after="100"/>
        <w:rPr>
          <w:rFonts w:ascii="Gandhari Unicode" w:hAnsi="Gandhari Unicode"/>
          <w:lang w:val="en-GB"/>
        </w:rPr>
      </w:pPr>
      <w:r>
        <w:rPr>
          <w:rFonts w:ascii="Gandhari Unicode" w:hAnsi="Gandhari Unicode"/>
          <w:lang w:val="en-GB"/>
        </w:rPr>
        <w:t>shine- beauty light bangle joint creeps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 your-</w:t>
      </w:r>
    </w:p>
    <w:p>
      <w:pPr>
        <w:pStyle w:val="Normal"/>
        <w:spacing w:lineRule="auto" w:line="276"/>
        <w:rPr>
          <w:rFonts w:ascii="Gandhari Unicode" w:hAnsi="Gandhari Unicode"/>
          <w:lang w:val="en-GB"/>
        </w:rPr>
      </w:pPr>
      <w:r>
        <w:rPr>
          <w:rFonts w:ascii="Gandhari Unicode" w:hAnsi="Gandhari Unicode"/>
          <w:lang w:val="en-GB"/>
        </w:rPr>
        <w:t>go- blemish sound-</w:t>
      </w:r>
      <w:r>
        <w:rPr>
          <w:rFonts w:ascii="Gandhari Unicode" w:hAnsi="Gandhari Unicode"/>
          <w:vertAlign w:val="superscript"/>
          <w:lang w:val="en-GB"/>
        </w:rPr>
        <w:t>um</w:t>
      </w:r>
      <w:r>
        <w:rPr>
          <w:rFonts w:ascii="Gandhari Unicode" w:hAnsi="Gandhari Unicode"/>
          <w:lang w:val="en-GB"/>
        </w:rPr>
        <w:t xml:space="preserve"> thus-she you leave-if</w:t>
      </w:r>
    </w:p>
    <w:p>
      <w:pPr>
        <w:pStyle w:val="Normal"/>
        <w:spacing w:lineRule="auto" w:line="276"/>
        <w:rPr>
          <w:rFonts w:ascii="Gandhari Unicode" w:hAnsi="Gandhari Unicode"/>
          <w:lang w:val="en-GB"/>
        </w:rPr>
      </w:pPr>
      <w:r>
        <w:rPr>
          <w:rFonts w:ascii="Gandhari Unicode" w:hAnsi="Gandhari Unicode"/>
          <w:lang w:val="en-GB"/>
        </w:rPr>
        <w:t>self- goodness be-finished(inf.) happening</w:t>
      </w:r>
      <w:r>
        <w:rPr>
          <w:rFonts w:ascii="Gandhari Unicode" w:hAnsi="Gandhari Unicode"/>
          <w:vertAlign w:val="superscript"/>
          <w:lang w:val="en-GB"/>
        </w:rPr>
        <w:t>iṉ</w:t>
      </w:r>
      <w:r>
        <w:rPr>
          <w:rFonts w:ascii="Gandhari Unicode" w:hAnsi="Gandhari Unicode"/>
          <w:lang w:val="en-GB"/>
        </w:rPr>
        <w:t xml:space="preserve"> </w:t>
      </w:r>
      <w:r>
        <w:rPr>
          <w:rFonts w:ascii="Gandhari Unicode" w:hAnsi="Gandhari Unicode"/>
          <w:vertAlign w:val="superscript"/>
          <w:lang w:val="en-GB"/>
        </w:rPr>
        <w:t>maṟṟu</w:t>
      </w:r>
      <w:r>
        <w:rPr>
          <w:rFonts w:ascii="Gandhari Unicode" w:hAnsi="Gandhari Unicode"/>
          <w:lang w:val="en-GB"/>
        </w:rPr>
        <w:t xml:space="preserve">she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pleasant life giving</w:t>
      </w:r>
      <w:r>
        <w:rPr>
          <w:rFonts w:ascii="Gandhari Unicode" w:hAnsi="Gandhari Unicode"/>
          <w:vertAlign w:val="superscript"/>
          <w:lang w:val="en-GB"/>
        </w:rPr>
        <w:t>um</w:t>
      </w:r>
      <w:r>
        <w:rPr>
          <w:rFonts w:ascii="Gandhari Unicode" w:hAnsi="Gandhari Unicode"/>
          <w:lang w:val="en-GB"/>
        </w:rPr>
        <w:t xml:space="preserve"> being-capable-</w:t>
      </w:r>
      <w:r>
        <w:rPr>
          <w:rFonts w:ascii="Gandhari Unicode" w:hAnsi="Gandhari Unicode"/>
          <w:vertAlign w:val="superscript"/>
          <w:lang w:val="en-GB"/>
        </w:rPr>
        <w:t>ō</w:t>
      </w:r>
      <w:r>
        <w:rPr>
          <w:rFonts w:ascii="Gandhari Unicode" w:hAnsi="Gandhari Unicode"/>
          <w:lang w:val="en-GB"/>
        </w:rPr>
        <w:t xml:space="preserve"> </w:t>
        <w:tab/>
        <w:t>20</w:t>
      </w:r>
    </w:p>
    <w:p>
      <w:pPr>
        <w:pStyle w:val="Normal"/>
        <w:spacing w:lineRule="auto" w:line="276"/>
        <w:rPr>
          <w:rFonts w:ascii="Gandhari Unicode" w:hAnsi="Gandhari Unicode"/>
          <w:lang w:val="en-GB"/>
        </w:rPr>
      </w:pPr>
      <w:r>
        <w:rPr>
          <w:rFonts w:ascii="Gandhari Unicode" w:hAnsi="Gandhari Unicode"/>
          <w:lang w:val="en-GB"/>
        </w:rPr>
        <w:t>approached- country- made-effort make- wealth</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8 (23 l.)</w:t>
      </w:r>
    </w:p>
    <w:p>
      <w:pPr>
        <w:pStyle w:val="Normal"/>
        <w:spacing w:lineRule="auto" w:line="276" w:before="120" w:after="0"/>
        <w:jc w:val="both"/>
        <w:rPr>
          <w:rFonts w:ascii="Gandhari Unicode" w:hAnsi="Gandhari Unicode"/>
        </w:rPr>
      </w:pPr>
      <w:r>
        <w:rPr>
          <w:rFonts w:ascii="Gandhari Unicode" w:hAnsi="Gandhari Unicode"/>
        </w:rPr>
        <w:t>இது சொல்லாது பிரியலுற்ற தலைவன் குறிப்பறிந்து தோழி பொருளது நிலையாமை கூறி அவளொடு கூடிச் செல்கின்ற இல்வாழ்க்கைச் செலவே பொருளென அவன் செலவழுங்கக்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8-1 </w:t>
      </w:r>
      <w:r>
        <w:rPr>
          <w:rFonts w:ascii="Gandhari Unicode" w:hAnsi="Gandhari Unicode"/>
          <w:b/>
          <w:b/>
          <w:bCs/>
        </w:rPr>
        <w:t>நடுவிகந் தொரீஇ நயனில்லான் வினைவாங்கக்</w:t>
      </w:r>
    </w:p>
    <w:p>
      <w:pPr>
        <w:pStyle w:val="Normal"/>
        <w:spacing w:lineRule="auto" w:line="276" w:before="60" w:after="0"/>
        <w:jc w:val="both"/>
        <w:rPr>
          <w:rFonts w:ascii="Gandhari Unicode" w:hAnsi="Gandhari Unicode"/>
          <w:b/>
          <w:bCs/>
        </w:rPr>
      </w:pPr>
      <w:r>
        <w:rPr>
          <w:rFonts w:ascii="Gandhari Unicode" w:hAnsi="Gandhari Unicode"/>
          <w:b/>
          <w:bCs/>
        </w:rPr>
        <w:t xml:space="preserve">8-2 </w:t>
      </w:r>
      <w:r>
        <w:rPr>
          <w:rFonts w:ascii="Gandhari Unicode" w:hAnsi="Gandhari Unicode"/>
          <w:b/>
          <w:b/>
          <w:bCs/>
        </w:rPr>
        <w:t>கொடிதோர்த்த மன்னவன் கோல்போல ஞாயிறு</w:t>
      </w:r>
    </w:p>
    <w:p>
      <w:pPr>
        <w:pStyle w:val="Normal"/>
        <w:spacing w:lineRule="auto" w:line="276" w:before="60" w:after="0"/>
        <w:jc w:val="both"/>
        <w:rPr>
          <w:rFonts w:ascii="Gandhari Unicode" w:hAnsi="Gandhari Unicode"/>
          <w:b/>
          <w:bCs/>
        </w:rPr>
      </w:pPr>
      <w:r>
        <w:rPr>
          <w:rFonts w:ascii="Gandhari Unicode" w:hAnsi="Gandhari Unicode"/>
          <w:b/>
          <w:bCs/>
        </w:rPr>
        <w:t xml:space="preserve">8-3 </w:t>
      </w:r>
      <w:r>
        <w:rPr>
          <w:rFonts w:ascii="Gandhari Unicode" w:hAnsi="Gandhari Unicode"/>
          <w:b/>
          <w:b/>
          <w:bCs/>
        </w:rPr>
        <w:t>கடுகுபு கதிர்மூட்டிக் காய்சினந் தெறுதலி</w:t>
      </w:r>
    </w:p>
    <w:p>
      <w:pPr>
        <w:pStyle w:val="Normal"/>
        <w:spacing w:lineRule="auto" w:line="276" w:before="60" w:after="0"/>
        <w:jc w:val="both"/>
        <w:rPr>
          <w:rFonts w:ascii="Gandhari Unicode" w:hAnsi="Gandhari Unicode"/>
          <w:b/>
          <w:bCs/>
        </w:rPr>
      </w:pPr>
      <w:r>
        <w:rPr>
          <w:rFonts w:ascii="Gandhari Unicode" w:hAnsi="Gandhari Unicode"/>
          <w:b/>
          <w:bCs/>
        </w:rPr>
        <w:t xml:space="preserve">8-4 </w:t>
      </w:r>
      <w:r>
        <w:rPr>
          <w:rFonts w:ascii="Gandhari Unicode" w:hAnsi="Gandhari Unicode"/>
          <w:b/>
          <w:b/>
          <w:bCs/>
        </w:rPr>
        <w:t>னுறலூறு கமழ்கடாத் தொல்கிய வெழில்வேழம்</w:t>
      </w:r>
    </w:p>
    <w:p>
      <w:pPr>
        <w:pStyle w:val="Normal"/>
        <w:spacing w:lineRule="auto" w:line="276" w:before="60" w:after="0"/>
        <w:jc w:val="both"/>
        <w:rPr>
          <w:rFonts w:ascii="Gandhari Unicode" w:hAnsi="Gandhari Unicode"/>
          <w:b/>
          <w:bCs/>
        </w:rPr>
      </w:pPr>
      <w:r>
        <w:rPr>
          <w:rFonts w:ascii="Gandhari Unicode" w:hAnsi="Gandhari Unicode"/>
          <w:b/>
          <w:bCs/>
        </w:rPr>
        <w:t xml:space="preserve">8-5 </w:t>
      </w:r>
      <w:r>
        <w:rPr>
          <w:rFonts w:ascii="Gandhari Unicode" w:hAnsi="Gandhari Unicode"/>
          <w:b/>
          <w:b/>
          <w:bCs/>
        </w:rPr>
        <w:t>வறனுழு நாஞ்சில்போன் மருப்பூன்றி நிலஞ்சேர</w:t>
      </w:r>
    </w:p>
    <w:p>
      <w:pPr>
        <w:pStyle w:val="Normal"/>
        <w:spacing w:lineRule="auto" w:line="276" w:before="60" w:after="0"/>
        <w:jc w:val="both"/>
        <w:rPr>
          <w:rFonts w:ascii="Gandhari Unicode" w:hAnsi="Gandhari Unicode"/>
          <w:b/>
          <w:bCs/>
        </w:rPr>
      </w:pPr>
      <w:r>
        <w:rPr>
          <w:rFonts w:ascii="Gandhari Unicode" w:hAnsi="Gandhari Unicode"/>
          <w:b/>
          <w:bCs/>
        </w:rPr>
        <w:t xml:space="preserve">8-6 </w:t>
      </w:r>
      <w:r>
        <w:rPr>
          <w:rFonts w:ascii="Gandhari Unicode" w:hAnsi="Gandhari Unicode"/>
          <w:b/>
          <w:b/>
          <w:bCs/>
        </w:rPr>
        <w:t>விறன்மலை வெம்பிய போக்கரு வெஞ்சுரஞ்</w:t>
      </w:r>
    </w:p>
    <w:p>
      <w:pPr>
        <w:pStyle w:val="Normal"/>
        <w:spacing w:lineRule="auto" w:line="276" w:before="60" w:after="0"/>
        <w:jc w:val="both"/>
        <w:rPr>
          <w:rFonts w:ascii="Gandhari Unicode" w:hAnsi="Gandhari Unicode"/>
          <w:b/>
          <w:bCs/>
        </w:rPr>
      </w:pPr>
      <w:r>
        <w:rPr>
          <w:rFonts w:ascii="Gandhari Unicode" w:hAnsi="Gandhari Unicode"/>
          <w:b/>
          <w:bCs/>
        </w:rPr>
        <w:t xml:space="preserve">8-7 </w:t>
      </w:r>
      <w:r>
        <w:rPr>
          <w:rFonts w:ascii="Gandhari Unicode" w:hAnsi="Gandhari Unicode"/>
          <w:b/>
          <w:b/>
          <w:bCs/>
        </w:rPr>
        <w:t>சொல்லா திறப்பத் துணிந்தனிர்க் கொருபொருள்</w:t>
      </w:r>
    </w:p>
    <w:p>
      <w:pPr>
        <w:pStyle w:val="Normal"/>
        <w:spacing w:lineRule="auto" w:line="276" w:before="60" w:after="0"/>
        <w:jc w:val="both"/>
        <w:rPr>
          <w:rFonts w:ascii="Gandhari Unicode" w:hAnsi="Gandhari Unicode"/>
          <w:b/>
          <w:bCs/>
        </w:rPr>
      </w:pPr>
      <w:r>
        <w:rPr>
          <w:rFonts w:ascii="Gandhari Unicode" w:hAnsi="Gandhari Unicode"/>
          <w:b/>
          <w:bCs/>
        </w:rPr>
        <w:t xml:space="preserve">8-8 </w:t>
      </w:r>
      <w:r>
        <w:rPr>
          <w:rFonts w:ascii="Gandhari Unicode" w:hAnsi="Gandhari Unicode"/>
          <w:b/>
          <w:b/>
          <w:bCs/>
        </w:rPr>
        <w:t>சொல்லுவ துடையேன் கேண்மின்மற் றைஇய</w:t>
      </w:r>
      <w:r>
        <w:rPr>
          <w:rFonts w:ascii="Gandhari Unicode" w:hAnsi="Gandhari Unicode"/>
          <w:b/>
          <w:bCs/>
        </w:rPr>
        <w:t>;</w:t>
      </w:r>
      <w:r>
        <w:rPr>
          <w:rStyle w:val="FootnoteAnchor"/>
          <w:rFonts w:eastAsia="Symbol" w:cs="Symbol" w:ascii="Symbol" w:hAnsi="Symbol"/>
          <w:b/>
          <w:bCs/>
        </w:rPr>
        <w:footnoteReference w:customMarkFollows="1" w:id="20"/>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தொரீஇ </w:t>
      </w:r>
      <w:r>
        <w:rPr>
          <w:rFonts w:ascii="Gandhari Unicode" w:hAnsi="Gandhari Unicode"/>
        </w:rPr>
        <w:t xml:space="preserve">ET, G4+5+7, C2+3; </w:t>
      </w:r>
      <w:r>
        <w:rPr>
          <w:rFonts w:ascii="Gandhari Unicode" w:hAnsi="Gandhari Unicode"/>
        </w:rPr>
        <w:t xml:space="preserve">தொரீஇய </w:t>
      </w:r>
      <w:r>
        <w:rPr>
          <w:rFonts w:ascii="Gandhari Unicode" w:hAnsi="Gandhari Unicode"/>
        </w:rPr>
        <w:t xml:space="preserve">G2, TPI.(ed.Ci.Cū.175) • </w:t>
      </w:r>
      <w:r>
        <w:rPr>
          <w:rFonts w:ascii="Gandhari Unicode" w:hAnsi="Gandhari Unicode"/>
          <w:vertAlign w:val="superscript"/>
        </w:rPr>
        <w:t>2a</w:t>
      </w:r>
      <w:r>
        <w:rPr>
          <w:rFonts w:ascii="Gandhari Unicode" w:hAnsi="Gandhari Unicode"/>
        </w:rPr>
        <w:t xml:space="preserve"> </w:t>
      </w:r>
      <w:r>
        <w:rPr>
          <w:rFonts w:ascii="Gandhari Unicode" w:hAnsi="Gandhari Unicode"/>
        </w:rPr>
        <w:t>கொடி</w:t>
      </w:r>
      <w:r>
        <w:rPr>
          <w:rFonts w:ascii="Gandhari Unicode" w:hAnsi="Gandhari Unicode"/>
        </w:rPr>
        <w:t>-</w:t>
      </w:r>
      <w:r>
        <w:rPr>
          <w:rFonts w:ascii="Gandhari Unicode" w:hAnsi="Gandhari Unicode"/>
        </w:rPr>
        <w:t xml:space="preserve">தோர்த்த </w:t>
      </w:r>
      <w:r>
        <w:rPr>
          <w:rFonts w:ascii="Gandhari Unicode" w:hAnsi="Gandhari Unicode"/>
        </w:rPr>
        <w:t xml:space="preserve">ET, G2+4v+5v+7, C2+3; </w:t>
      </w:r>
      <w:r>
        <w:rPr>
          <w:rFonts w:ascii="Gandhari Unicode" w:hAnsi="Gandhari Unicode"/>
        </w:rPr>
        <w:t xml:space="preserve">கொடிதோர்ந்த </w:t>
      </w:r>
      <w:r>
        <w:rPr>
          <w:rFonts w:ascii="Gandhari Unicode" w:hAnsi="Gandhari Unicode"/>
        </w:rPr>
        <w:t xml:space="preserve">G4+5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காய்சினந் </w:t>
      </w:r>
      <w:r>
        <w:rPr>
          <w:rFonts w:ascii="Gandhari Unicode" w:hAnsi="Gandhari Unicode"/>
        </w:rPr>
        <w:t xml:space="preserve">ET, G2+4+5; </w:t>
      </w:r>
      <w:r>
        <w:rPr>
          <w:rFonts w:ascii="Gandhari Unicode" w:hAnsi="Gandhari Unicode"/>
        </w:rPr>
        <w:t xml:space="preserve">காய்ச்சினந் </w:t>
      </w:r>
      <w:r>
        <w:rPr>
          <w:rFonts w:ascii="Gandhari Unicode" w:hAnsi="Gandhari Unicode"/>
        </w:rPr>
        <w:t xml:space="preserve">C3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கமழ்கடாத் </w:t>
      </w:r>
      <w:r>
        <w:rPr>
          <w:rFonts w:ascii="Gandhari Unicode" w:hAnsi="Gandhari Unicode"/>
        </w:rPr>
        <w:t xml:space="preserve">ET, EAv, ER, G2, C3; </w:t>
      </w:r>
      <w:r>
        <w:rPr>
          <w:rFonts w:ascii="Gandhari Unicode" w:hAnsi="Gandhari Unicode"/>
        </w:rPr>
        <w:t xml:space="preserve">கமழ்கடாஅத் </w:t>
      </w:r>
      <w:r>
        <w:rPr>
          <w:rFonts w:ascii="Gandhari Unicode" w:hAnsi="Gandhari Unicode"/>
        </w:rPr>
        <w:t xml:space="preserve">EA, EK, EV, G4+5, TPI.(ed.Ka.+Ci.Cū.175), TPI.vo1 (ed.TVG. Cū.175),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5a</w:t>
      </w:r>
      <w:r>
        <w:rPr>
          <w:rFonts w:ascii="Gandhari Unicode" w:hAnsi="Gandhari Unicode"/>
        </w:rPr>
        <w:t xml:space="preserve"> </w:t>
      </w:r>
      <w:r>
        <w:rPr>
          <w:rFonts w:ascii="Gandhari Unicode" w:hAnsi="Gandhari Unicode"/>
        </w:rPr>
        <w:t xml:space="preserve">வறனுழு </w:t>
      </w:r>
      <w:r>
        <w:rPr>
          <w:rFonts w:ascii="Gandhari Unicode" w:hAnsi="Gandhari Unicode"/>
        </w:rPr>
        <w:t xml:space="preserve">ET, G2, C3; </w:t>
      </w:r>
      <w:r>
        <w:rPr>
          <w:rFonts w:ascii="Gandhari Unicode" w:hAnsi="Gandhari Unicode"/>
        </w:rPr>
        <w:t xml:space="preserve">வறலுழு </w:t>
      </w:r>
      <w:r>
        <w:rPr>
          <w:rFonts w:ascii="Gandhari Unicode" w:hAnsi="Gandhari Unicode"/>
        </w:rPr>
        <w:t xml:space="preserve">G4+5;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வற்றுழ </w:t>
      </w:r>
      <w:r>
        <w:rPr>
          <w:rFonts w:ascii="Gandhari Unicode" w:hAnsi="Gandhari Unicode"/>
        </w:rPr>
        <w:t xml:space="preserve">G2+4v+5v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துணிந்தனிர்க் </w:t>
      </w:r>
      <w:r>
        <w:rPr>
          <w:rFonts w:ascii="Gandhari Unicode" w:hAnsi="Gandhari Unicode"/>
        </w:rPr>
        <w:t xml:space="preserve">ET, G4+5; </w:t>
      </w:r>
      <w:r>
        <w:rPr>
          <w:rFonts w:ascii="Gandhari Unicode" w:hAnsi="Gandhari Unicode"/>
        </w:rPr>
        <w:t xml:space="preserve">துணிந்தநீர்க் </w:t>
      </w:r>
      <w:r>
        <w:rPr>
          <w:rFonts w:ascii="Gandhari Unicode" w:hAnsi="Gandhari Unicode"/>
        </w:rPr>
        <w:t xml:space="preserve">G2; </w:t>
      </w:r>
      <w:r>
        <w:rPr>
          <w:rFonts w:ascii="Gandhari Unicode" w:hAnsi="Gandhari Unicode"/>
        </w:rPr>
        <w:t xml:space="preserve">துணிந்தனீர்க் </w:t>
      </w:r>
      <w:r>
        <w:rPr>
          <w:rFonts w:ascii="Gandhari Unicode" w:hAnsi="Gandhari Unicode"/>
        </w:rPr>
        <w:t xml:space="preserve">C3 (G7, C2 </w:t>
      </w:r>
      <w:r>
        <w:rPr>
          <w:rFonts w:ascii="Gandhari Unicode" w:hAnsi="Gandhari Unicode"/>
        </w:rPr>
        <w:t>வி</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8-9 </w:t>
      </w:r>
      <w:r>
        <w:rPr>
          <w:rFonts w:ascii="Gandhari Unicode" w:hAnsi="Gandhari Unicode"/>
          <w:b/>
          <w:b/>
          <w:bCs/>
        </w:rPr>
        <w:t>வீழுநர்க் கிறைச்சியாய் விரல்கவர் பிசைக்குங்கோ</w:t>
      </w:r>
    </w:p>
    <w:p>
      <w:pPr>
        <w:pStyle w:val="Normal"/>
        <w:spacing w:lineRule="auto" w:line="276" w:before="60" w:after="0"/>
        <w:jc w:val="both"/>
        <w:rPr>
          <w:rFonts w:ascii="Gandhari Unicode" w:hAnsi="Gandhari Unicode"/>
          <w:b/>
          <w:bCs/>
        </w:rPr>
      </w:pPr>
      <w:r>
        <w:rPr>
          <w:rFonts w:ascii="Gandhari Unicode" w:hAnsi="Gandhari Unicode"/>
          <w:b/>
          <w:bCs/>
        </w:rPr>
        <w:t xml:space="preserve">8-10 </w:t>
      </w:r>
      <w:r>
        <w:rPr>
          <w:rFonts w:ascii="Gandhari Unicode" w:hAnsi="Gandhari Unicode"/>
          <w:b/>
          <w:b/>
          <w:bCs/>
        </w:rPr>
        <w:t>லேழுந்தம் பயன்கெட விடைநின்ற நரம்பறூஉம்</w:t>
      </w:r>
    </w:p>
    <w:p>
      <w:pPr>
        <w:pStyle w:val="Normal"/>
        <w:spacing w:lineRule="auto" w:line="276" w:before="60" w:after="0"/>
        <w:jc w:val="both"/>
        <w:rPr>
          <w:rFonts w:ascii="Gandhari Unicode" w:hAnsi="Gandhari Unicode"/>
          <w:b/>
          <w:bCs/>
        </w:rPr>
      </w:pPr>
      <w:r>
        <w:rPr>
          <w:rFonts w:ascii="Gandhari Unicode" w:hAnsi="Gandhari Unicode"/>
          <w:b/>
          <w:bCs/>
        </w:rPr>
        <w:t xml:space="preserve">8-11 </w:t>
      </w:r>
      <w:r>
        <w:rPr>
          <w:rFonts w:ascii="Gandhari Unicode" w:hAnsi="Gandhari Unicode"/>
          <w:b/>
          <w:b/>
          <w:bCs/>
        </w:rPr>
        <w:t>யாழினு நிலையிலாப் பொருளையு நச்சுபவோ</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8-12 </w:t>
      </w:r>
      <w:r>
        <w:rPr>
          <w:rFonts w:ascii="Gandhari Unicode" w:hAnsi="Gandhari Unicode"/>
          <w:b/>
          <w:b/>
          <w:bCs/>
        </w:rPr>
        <w:t>மரீஇத்தாங் கொண்டாரைக் கொண்டக்காற் போலாது</w:t>
      </w:r>
    </w:p>
    <w:p>
      <w:pPr>
        <w:pStyle w:val="Normal"/>
        <w:spacing w:lineRule="auto" w:line="276" w:before="60" w:after="0"/>
        <w:jc w:val="both"/>
        <w:rPr>
          <w:rFonts w:ascii="Gandhari Unicode" w:hAnsi="Gandhari Unicode"/>
          <w:b/>
          <w:bCs/>
        </w:rPr>
      </w:pPr>
      <w:r>
        <w:rPr>
          <w:rFonts w:ascii="Gandhari Unicode" w:hAnsi="Gandhari Unicode"/>
          <w:b/>
          <w:bCs/>
        </w:rPr>
        <w:t xml:space="preserve">8-13 </w:t>
      </w:r>
      <w:r>
        <w:rPr>
          <w:rFonts w:ascii="Gandhari Unicode" w:hAnsi="Gandhari Unicode"/>
          <w:b/>
          <w:b/>
          <w:bCs/>
        </w:rPr>
        <w:t>பிரியுங்காற் பிறரெள்ளப் பீடின்றிப் புறமாறுந்</w:t>
      </w:r>
    </w:p>
    <w:p>
      <w:pPr>
        <w:pStyle w:val="Normal"/>
        <w:spacing w:lineRule="auto" w:line="276" w:before="60" w:after="0"/>
        <w:jc w:val="both"/>
        <w:rPr>
          <w:rFonts w:ascii="Gandhari Unicode" w:hAnsi="Gandhari Unicode"/>
          <w:b/>
          <w:bCs/>
        </w:rPr>
      </w:pPr>
      <w:r>
        <w:rPr>
          <w:rFonts w:ascii="Gandhari Unicode" w:hAnsi="Gandhari Unicode"/>
          <w:b/>
          <w:bCs/>
        </w:rPr>
        <w:t xml:space="preserve">8-14 </w:t>
      </w:r>
      <w:r>
        <w:rPr>
          <w:rFonts w:ascii="Gandhari Unicode" w:hAnsi="Gandhari Unicode"/>
          <w:b/>
          <w:b/>
          <w:bCs/>
        </w:rPr>
        <w:t>திருவினு நிலையிலாப்</w:t>
      </w:r>
      <w:r>
        <w:rPr>
          <w:rStyle w:val="FootnoteAnchor"/>
          <w:rFonts w:ascii="Gandhari Unicode" w:hAnsi="Gandhari Unicode"/>
          <w:b/>
          <w:b/>
          <w:bCs/>
        </w:rPr>
        <w:footnoteReference w:id="21"/>
      </w:r>
      <w:r>
        <w:rPr>
          <w:rFonts w:ascii="Gandhari Unicode" w:hAnsi="Gandhari Unicode"/>
          <w:b/>
          <w:b/>
          <w:bCs/>
        </w:rPr>
        <w:t xml:space="preserve"> பொருளையு நச்சுபவோ</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8-15 </w:t>
      </w:r>
      <w:r>
        <w:rPr>
          <w:rFonts w:ascii="Gandhari Unicode" w:hAnsi="Gandhari Unicode"/>
          <w:b/>
          <w:b/>
          <w:bCs/>
        </w:rPr>
        <w:t xml:space="preserve">புரைதவப் பயனோக்கார் தம்மாக்க முயல்வாரை </w:t>
      </w:r>
    </w:p>
    <w:p>
      <w:pPr>
        <w:pStyle w:val="Normal"/>
        <w:spacing w:lineRule="auto" w:line="276" w:before="60" w:after="0"/>
        <w:jc w:val="both"/>
        <w:rPr>
          <w:rFonts w:ascii="Gandhari Unicode" w:hAnsi="Gandhari Unicode"/>
          <w:b/>
          <w:bCs/>
        </w:rPr>
      </w:pPr>
      <w:r>
        <w:rPr>
          <w:rFonts w:ascii="Gandhari Unicode" w:hAnsi="Gandhari Unicode"/>
          <w:b/>
          <w:bCs/>
        </w:rPr>
        <w:t xml:space="preserve">8-16 </w:t>
      </w:r>
      <w:r>
        <w:rPr>
          <w:rFonts w:ascii="Gandhari Unicode" w:hAnsi="Gandhari Unicode"/>
          <w:b/>
          <w:b/>
          <w:bCs/>
        </w:rPr>
        <w:t>வரைவின்றிச் செறும்பொழுதிற் கண்ணோடா துயிர்வௌவு</w:t>
      </w:r>
    </w:p>
    <w:p>
      <w:pPr>
        <w:pStyle w:val="Normal"/>
        <w:spacing w:lineRule="auto" w:line="276" w:before="60" w:after="0"/>
        <w:jc w:val="both"/>
        <w:rPr>
          <w:rFonts w:ascii="Gandhari Unicode" w:hAnsi="Gandhari Unicode"/>
          <w:b/>
          <w:bCs/>
        </w:rPr>
      </w:pPr>
      <w:r>
        <w:rPr>
          <w:rFonts w:ascii="Gandhari Unicode" w:hAnsi="Gandhari Unicode"/>
          <w:b/>
          <w:bCs/>
        </w:rPr>
        <w:t xml:space="preserve">8-17 </w:t>
      </w:r>
      <w:r>
        <w:rPr>
          <w:rFonts w:ascii="Gandhari Unicode" w:hAnsi="Gandhari Unicode"/>
          <w:b/>
          <w:b/>
          <w:bCs/>
        </w:rPr>
        <w:t>மரைசினு நிலையிலாப் பொருளையு நச்சுபவோ</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வீழுநர்க் </w:t>
      </w:r>
      <w:r>
        <w:rPr>
          <w:rFonts w:ascii="Gandhari Unicode" w:hAnsi="Gandhari Unicode"/>
        </w:rPr>
        <w:t xml:space="preserve">ET, G4+5, C3; </w:t>
      </w:r>
      <w:r>
        <w:rPr>
          <w:rFonts w:ascii="Gandhari Unicode" w:hAnsi="Gandhari Unicode"/>
        </w:rPr>
        <w:t xml:space="preserve">விழுநர்க் </w:t>
      </w:r>
      <w:r>
        <w:rPr>
          <w:rFonts w:ascii="Gandhari Unicode" w:hAnsi="Gandhari Unicode"/>
        </w:rPr>
        <w:t xml:space="preserve">G2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நரம்பறூஉம் </w:t>
      </w:r>
      <w:r>
        <w:rPr>
          <w:rFonts w:ascii="Gandhari Unicode" w:hAnsi="Gandhari Unicode"/>
        </w:rPr>
        <w:t xml:space="preserve">ET, G4+5, C3; </w:t>
      </w:r>
      <w:r>
        <w:rPr>
          <w:rFonts w:ascii="Gandhari Unicode" w:hAnsi="Gandhari Unicode"/>
        </w:rPr>
        <w:t xml:space="preserve">நரம்பதூஉம் </w:t>
      </w:r>
      <w:r>
        <w:rPr>
          <w:rFonts w:ascii="Gandhari Unicode" w:hAnsi="Gandhari Unicode"/>
        </w:rPr>
        <w:t xml:space="preserve">TPI.(ed.Ci.Cū.175), (G7, C2 </w:t>
      </w:r>
      <w:r>
        <w:rPr>
          <w:rFonts w:ascii="Gandhari Unicode" w:hAnsi="Gandhari Unicode"/>
        </w:rPr>
        <w:t>வி</w:t>
      </w:r>
      <w:r>
        <w:rPr>
          <w:rFonts w:ascii="Gandhari Unicode" w:hAnsi="Gandhari Unicode"/>
        </w:rPr>
        <w:t xml:space="preserve">) • </w:t>
      </w:r>
      <w:r>
        <w:rPr>
          <w:rFonts w:ascii="Gandhari Unicode" w:hAnsi="Gandhari Unicode"/>
          <w:spacing w:val="-2"/>
          <w:vertAlign w:val="superscript"/>
        </w:rPr>
        <w:t>12a</w:t>
      </w:r>
      <w:r>
        <w:rPr>
          <w:rFonts w:ascii="Gandhari Unicode" w:hAnsi="Gandhari Unicode"/>
          <w:spacing w:val="-2"/>
        </w:rPr>
        <w:t xml:space="preserve"> </w:t>
      </w:r>
      <w:r>
        <w:rPr>
          <w:rFonts w:ascii="Gandhari Unicode" w:hAnsi="Gandhari Unicode"/>
          <w:spacing w:val="-2"/>
        </w:rPr>
        <w:t xml:space="preserve">மரீஇத்தாங் </w:t>
      </w:r>
      <w:r>
        <w:rPr>
          <w:rFonts w:ascii="Gandhari Unicode" w:hAnsi="Gandhari Unicode"/>
          <w:spacing w:val="-2"/>
        </w:rPr>
        <w:t xml:space="preserve">ET, G2+4+5;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மரீத்தாங் </w:t>
      </w:r>
      <w:r>
        <w:rPr>
          <w:rFonts w:ascii="Gandhari Unicode" w:hAnsi="Gandhari Unicode"/>
          <w:spacing w:val="-2"/>
        </w:rPr>
        <w:t xml:space="preserve">C3 (G7, C2 </w:t>
      </w:r>
      <w:r>
        <w:rPr>
          <w:rFonts w:ascii="Gandhari Unicode" w:hAnsi="Gandhari Unicode"/>
          <w:spacing w:val="-2"/>
        </w:rPr>
        <w:t>வி</w:t>
      </w:r>
      <w:r>
        <w:rPr>
          <w:rFonts w:ascii="Gandhari Unicode" w:hAnsi="Gandhari Unicode"/>
          <w:spacing w:val="-2"/>
        </w:rPr>
        <w:t xml:space="preserve">) • </w:t>
      </w:r>
      <w:r>
        <w:rPr>
          <w:rFonts w:ascii="Gandhari Unicode" w:hAnsi="Gandhari Unicode"/>
          <w:spacing w:val="-2"/>
          <w:vertAlign w:val="superscript"/>
        </w:rPr>
        <w:t>11b,14b,17b</w:t>
      </w:r>
      <w:r>
        <w:rPr>
          <w:rFonts w:ascii="Gandhari Unicode" w:hAnsi="Gandhari Unicode"/>
          <w:spacing w:val="-2"/>
        </w:rPr>
        <w:t xml:space="preserve"> </w:t>
      </w:r>
      <w:r>
        <w:rPr>
          <w:rFonts w:ascii="Gandhari Unicode" w:hAnsi="Gandhari Unicode"/>
          <w:spacing w:val="-2"/>
        </w:rPr>
        <w:t xml:space="preserve">நிலையிலாப் </w:t>
      </w:r>
      <w:r>
        <w:rPr>
          <w:rFonts w:ascii="Gandhari Unicode" w:hAnsi="Gandhari Unicode"/>
          <w:spacing w:val="-2"/>
        </w:rPr>
        <w:t xml:space="preserve">ET, EAv, G2+7, </w:t>
      </w:r>
      <w:r>
        <w:rPr>
          <w:rFonts w:ascii="Gandhari Unicode" w:hAnsi="Gandhari Unicode"/>
          <w:spacing w:val="3"/>
        </w:rPr>
        <w:t xml:space="preserve">C3; </w:t>
      </w:r>
      <w:r>
        <w:rPr>
          <w:rFonts w:ascii="Gandhari Unicode" w:hAnsi="Gandhari Unicode"/>
          <w:spacing w:val="3"/>
        </w:rPr>
        <w:t xml:space="preserve">நிலையில்லாப் </w:t>
      </w:r>
      <w:r>
        <w:rPr>
          <w:rFonts w:ascii="Gandhari Unicode" w:hAnsi="Gandhari Unicode"/>
          <w:spacing w:val="3"/>
        </w:rPr>
        <w:t xml:space="preserve">EA, EV, ER, G4+5, TPN.vo3 (ed.TVG.Cū.137) • </w:t>
      </w:r>
      <w:r>
        <w:rPr>
          <w:rFonts w:ascii="Gandhari Unicode" w:hAnsi="Gandhari Unicode"/>
          <w:spacing w:val="3"/>
          <w:vertAlign w:val="superscript"/>
        </w:rPr>
        <w:t>16b</w:t>
      </w:r>
      <w:r>
        <w:rPr>
          <w:rFonts w:ascii="Gandhari Unicode" w:hAnsi="Gandhari Unicode"/>
          <w:spacing w:val="3"/>
        </w:rPr>
        <w:t> </w:t>
      </w:r>
      <w:r>
        <w:rPr>
          <w:rFonts w:ascii="Gandhari Unicode" w:hAnsi="Gandhari Unicode"/>
          <w:spacing w:val="3"/>
        </w:rPr>
        <w:t>செறும்</w:t>
      </w:r>
      <w:r>
        <w:rPr>
          <w:rFonts w:ascii="Gandhari Unicode" w:hAnsi="Gandhari Unicode"/>
        </w:rPr>
        <w:t xml:space="preserve">பொழுதிற் </w:t>
      </w:r>
      <w:r>
        <w:rPr>
          <w:rFonts w:ascii="Gandhari Unicode" w:hAnsi="Gandhari Unicode"/>
        </w:rPr>
        <w:t xml:space="preserve">ET, G2+4v+5v+7, C2+3; </w:t>
      </w:r>
      <w:r>
        <w:rPr>
          <w:rFonts w:ascii="Gandhari Unicode" w:hAnsi="Gandhari Unicode"/>
        </w:rPr>
        <w:t xml:space="preserve">செறும்பொழுது </w:t>
      </w:r>
      <w:r>
        <w:rPr>
          <w:rFonts w:ascii="Gandhari Unicode" w:hAnsi="Gandhari Unicode"/>
        </w:rPr>
        <w:t xml:space="preserve">EAv, G4+5 • </w:t>
      </w:r>
      <w:r>
        <w:rPr>
          <w:rFonts w:ascii="Gandhari Unicode" w:hAnsi="Gandhari Unicode"/>
          <w:vertAlign w:val="superscript"/>
        </w:rPr>
        <w:t xml:space="preserve">17a </w:t>
      </w:r>
      <w:r>
        <w:rPr>
          <w:rFonts w:ascii="Gandhari Unicode" w:hAnsi="Gandhari Unicode"/>
        </w:rPr>
        <w:t xml:space="preserve">மரைசினு </w:t>
      </w:r>
      <w:r>
        <w:rPr>
          <w:rFonts w:ascii="Gandhari Unicode" w:hAnsi="Gandhari Unicode"/>
        </w:rPr>
        <w:t xml:space="preserve">ET, G2+4+5+7, C2+3; </w:t>
      </w:r>
      <w:r>
        <w:rPr>
          <w:rFonts w:ascii="Gandhari Unicode" w:hAnsi="Gandhari Unicode"/>
        </w:rPr>
        <w:t xml:space="preserve">மரசினும் </w:t>
      </w:r>
      <w:r>
        <w:rPr>
          <w:rFonts w:ascii="Gandhari Unicode" w:hAnsi="Gandhari Unicode"/>
        </w:rPr>
        <w:t>EAv, TPI.(ed.Ci.Cū.175)</w:t>
      </w:r>
    </w:p>
    <w:p>
      <w:pPr>
        <w:pStyle w:val="Normal"/>
        <w:spacing w:lineRule="auto" w:line="276" w:before="180" w:after="0"/>
        <w:jc w:val="both"/>
        <w:rPr>
          <w:rFonts w:ascii="Gandhari Unicode" w:hAnsi="Gandhari Unicode"/>
          <w:b/>
          <w:bCs/>
        </w:rPr>
      </w:pPr>
      <w:r>
        <w:rPr>
          <w:rFonts w:ascii="Gandhari Unicode" w:hAnsi="Gandhari Unicode"/>
          <w:b/>
          <w:bCs/>
        </w:rPr>
        <w:t xml:space="preserve">8-18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8-19 </w:t>
      </w:r>
      <w:r>
        <w:rPr>
          <w:rFonts w:ascii="Gandhari Unicode" w:hAnsi="Gandhari Unicode"/>
          <w:b/>
          <w:b/>
          <w:bCs/>
        </w:rPr>
        <w:t>நச்சல் கூடாது பெரும விச்செல</w:t>
      </w:r>
    </w:p>
    <w:p>
      <w:pPr>
        <w:pStyle w:val="Normal"/>
        <w:spacing w:lineRule="auto" w:line="276" w:before="60" w:after="0"/>
        <w:jc w:val="both"/>
        <w:rPr>
          <w:rFonts w:ascii="Gandhari Unicode" w:hAnsi="Gandhari Unicode"/>
          <w:b/>
          <w:bCs/>
        </w:rPr>
      </w:pPr>
      <w:r>
        <w:rPr>
          <w:rFonts w:ascii="Gandhari Unicode" w:hAnsi="Gandhari Unicode"/>
          <w:b/>
          <w:bCs/>
        </w:rPr>
        <w:t xml:space="preserve">8-20 </w:t>
      </w:r>
      <w:r>
        <w:rPr>
          <w:rFonts w:ascii="Gandhari Unicode" w:hAnsi="Gandhari Unicode"/>
          <w:b/>
          <w:b/>
          <w:bCs/>
        </w:rPr>
        <w:t>வொழிதல் வேண்டுவல் சூழிற் பழியின்று</w:t>
      </w:r>
    </w:p>
    <w:p>
      <w:pPr>
        <w:pStyle w:val="Normal"/>
        <w:spacing w:lineRule="auto" w:line="276" w:before="60" w:after="0"/>
        <w:jc w:val="both"/>
        <w:rPr>
          <w:rFonts w:ascii="Gandhari Unicode" w:hAnsi="Gandhari Unicode"/>
          <w:b/>
          <w:bCs/>
        </w:rPr>
      </w:pPr>
      <w:r>
        <w:rPr>
          <w:rFonts w:ascii="Gandhari Unicode" w:hAnsi="Gandhari Unicode"/>
          <w:b/>
          <w:bCs/>
        </w:rPr>
        <w:t xml:space="preserve">8-21 </w:t>
      </w:r>
      <w:r>
        <w:rPr>
          <w:rFonts w:ascii="Gandhari Unicode" w:hAnsi="Gandhari Unicode"/>
          <w:b/>
          <w:b/>
          <w:bCs/>
        </w:rPr>
        <w:t xml:space="preserve">மன்னவன் புறந்தர வருவிருந் தோம்பித் </w:t>
      </w:r>
    </w:p>
    <w:p>
      <w:pPr>
        <w:pStyle w:val="Normal"/>
        <w:spacing w:lineRule="auto" w:line="276" w:before="60" w:after="0"/>
        <w:jc w:val="both"/>
        <w:rPr>
          <w:rFonts w:ascii="Gandhari Unicode" w:hAnsi="Gandhari Unicode"/>
          <w:b/>
          <w:bCs/>
        </w:rPr>
      </w:pPr>
      <w:r>
        <w:rPr>
          <w:rFonts w:ascii="Gandhari Unicode" w:hAnsi="Gandhari Unicode"/>
          <w:b/>
          <w:bCs/>
        </w:rPr>
        <w:t xml:space="preserve">8-22 </w:t>
      </w:r>
      <w:r>
        <w:rPr>
          <w:rFonts w:ascii="Gandhari Unicode" w:hAnsi="Gandhari Unicode"/>
          <w:b/>
          <w:b/>
          <w:bCs/>
        </w:rPr>
        <w:t>தன்னகர் விழையக் கூடி</w:t>
      </w:r>
    </w:p>
    <w:p>
      <w:pPr>
        <w:pStyle w:val="Normal"/>
        <w:spacing w:lineRule="auto" w:line="276" w:before="60" w:after="0"/>
        <w:jc w:val="both"/>
        <w:rPr>
          <w:rFonts w:ascii="Gandhari Unicode" w:hAnsi="Gandhari Unicode"/>
          <w:b/>
          <w:bCs/>
        </w:rPr>
      </w:pPr>
      <w:r>
        <w:rPr>
          <w:rFonts w:ascii="Gandhari Unicode" w:hAnsi="Gandhari Unicode"/>
          <w:b/>
          <w:bCs/>
        </w:rPr>
        <w:t xml:space="preserve">8-23 </w:t>
      </w:r>
      <w:r>
        <w:rPr>
          <w:rFonts w:ascii="Gandhari Unicode" w:hAnsi="Gandhari Unicode"/>
          <w:b/>
          <w:b/>
          <w:bCs/>
        </w:rPr>
        <w:t>னின்னுறல் வியன்மார்ப வதுமனும் பொருளே</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20bc</w:t>
      </w:r>
      <w:r>
        <w:rPr>
          <w:rFonts w:ascii="Gandhari Unicode" w:hAnsi="Gandhari Unicode"/>
        </w:rPr>
        <w:t xml:space="preserve"> </w:t>
      </w:r>
      <w:r>
        <w:rPr>
          <w:rFonts w:ascii="Gandhari Unicode" w:hAnsi="Gandhari Unicode"/>
        </w:rPr>
        <w:t xml:space="preserve">வேண்டுவல் சூழிற் </w:t>
      </w:r>
      <w:r>
        <w:rPr>
          <w:rFonts w:ascii="Gandhari Unicode" w:hAnsi="Gandhari Unicode"/>
        </w:rPr>
        <w:t xml:space="preserve">ET, G2+4+5+7, C3; </w:t>
      </w:r>
      <w:r>
        <w:rPr>
          <w:rFonts w:ascii="Gandhari Unicode" w:hAnsi="Gandhari Unicode"/>
        </w:rPr>
        <w:t xml:space="preserve">வேண்டுவ சூழிற் </w:t>
      </w:r>
      <w:r>
        <w:rPr>
          <w:rFonts w:ascii="Gandhari Unicode" w:hAnsi="Gandhari Unicode"/>
        </w:rPr>
        <w:t xml:space="preserve">C2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புறந்தர </w:t>
      </w:r>
      <w:r>
        <w:rPr>
          <w:rFonts w:ascii="Gandhari Unicode" w:hAnsi="Gandhari Unicode"/>
        </w:rPr>
        <w:t xml:space="preserve">ET, G2+4+5+7,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பிறந்தர </w:t>
      </w:r>
      <w:r>
        <w:rPr>
          <w:rFonts w:ascii="Gandhari Unicode" w:hAnsi="Gandhari Unicode"/>
        </w:rPr>
        <w:t xml:space="preserve">C3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தன்னகர் </w:t>
      </w:r>
      <w:r>
        <w:rPr>
          <w:rFonts w:ascii="Gandhari Unicode" w:hAnsi="Gandhari Unicode"/>
        </w:rPr>
        <w:t xml:space="preserve">ET, G2+4+5+7, C2+3; </w:t>
      </w:r>
      <w:r>
        <w:rPr>
          <w:rFonts w:ascii="Gandhari Unicode" w:hAnsi="Gandhari Unicode"/>
        </w:rPr>
        <w:t xml:space="preserve">நன்னகர் </w:t>
      </w:r>
      <w:r>
        <w:rPr>
          <w:rFonts w:ascii="Gandhari Unicode" w:hAnsi="Gandhari Unicode"/>
        </w:rPr>
        <w:t xml:space="preserve">EAv, EKv, TPN.vo3 (ed.TVG.Cū.137) • </w:t>
      </w:r>
      <w:r>
        <w:rPr>
          <w:rFonts w:ascii="Gandhari Unicode" w:hAnsi="Gandhari Unicode"/>
          <w:vertAlign w:val="superscript"/>
        </w:rPr>
        <w:t>22c</w:t>
      </w:r>
      <w:r>
        <w:rPr>
          <w:rFonts w:ascii="Gandhari Unicode" w:hAnsi="Gandhari Unicode"/>
        </w:rPr>
        <w:t xml:space="preserve"> </w:t>
      </w:r>
      <w:r>
        <w:rPr>
          <w:rFonts w:ascii="Gandhari Unicode" w:hAnsi="Gandhari Unicode"/>
        </w:rPr>
        <w:t xml:space="preserve">கூடி </w:t>
      </w:r>
      <w:r>
        <w:rPr>
          <w:rFonts w:ascii="Gandhari Unicode" w:hAnsi="Gandhari Unicode"/>
        </w:rPr>
        <w:t xml:space="preserve">ET, G2+4+5+7, C2; </w:t>
      </w:r>
      <w:r>
        <w:rPr>
          <w:rFonts w:ascii="Gandhari Unicode" w:hAnsi="Gandhari Unicode"/>
        </w:rPr>
        <w:t xml:space="preserve">கூட </w:t>
      </w:r>
      <w:r>
        <w:rPr>
          <w:rFonts w:ascii="Gandhari Unicode" w:hAnsi="Gandhari Unicode"/>
        </w:rPr>
        <w:t xml:space="preserve">TPI.(ed.Ci.Cū.175) • </w:t>
      </w:r>
      <w:r>
        <w:rPr>
          <w:rFonts w:ascii="Gandhari Unicode" w:hAnsi="Gandhari Unicode"/>
          <w:vertAlign w:val="superscript"/>
        </w:rPr>
        <w:t>23a</w:t>
      </w:r>
      <w:r>
        <w:rPr>
          <w:rFonts w:ascii="Gandhari Unicode" w:hAnsi="Gandhari Unicode"/>
        </w:rPr>
        <w:t xml:space="preserve"> </w:t>
      </w:r>
      <w:r>
        <w:rPr>
          <w:rFonts w:ascii="Gandhari Unicode" w:hAnsi="Gandhari Unicode"/>
        </w:rPr>
        <w:t xml:space="preserve">னின்னுறல் </w:t>
      </w:r>
      <w:r>
        <w:rPr>
          <w:rFonts w:ascii="Gandhari Unicode" w:hAnsi="Gandhari Unicode"/>
        </w:rPr>
        <w:t xml:space="preserve">ET, G4+5+7,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னின்னறூல்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லின்னுறழ் </w:t>
      </w:r>
      <w:r>
        <w:rPr>
          <w:rFonts w:ascii="Gandhari Unicode" w:hAnsi="Gandhari Unicode"/>
        </w:rPr>
        <w:t>TPI.(ed.Ci.Cū.175), TPI.vo1 (ed.TVG.Cū.175)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naṭuv* ikant* orīi nayaṉ illāṉ viṉai vāṅka+</w:t>
      </w:r>
    </w:p>
    <w:p>
      <w:pPr>
        <w:pStyle w:val="Normal"/>
        <w:spacing w:lineRule="auto" w:line="276"/>
        <w:rPr>
          <w:rFonts w:ascii="Gandhari Unicode" w:hAnsi="Gandhari Unicode"/>
          <w:lang w:val="en-GB"/>
        </w:rPr>
      </w:pPr>
      <w:r>
        <w:rPr>
          <w:rFonts w:ascii="Gandhari Unicode" w:hAnsi="Gandhari Unicode"/>
          <w:lang w:val="en-GB"/>
        </w:rPr>
        <w:t>koṭit</w:t>
      </w:r>
      <w:r>
        <w:rPr>
          <w:rFonts w:ascii="Gandhari Unicode" w:hAnsi="Gandhari Unicode"/>
          <w:lang w:val="en-GB" w:bidi="ta-IN"/>
        </w:rPr>
        <w:t>*</w:t>
      </w:r>
      <w:r>
        <w:rPr>
          <w:rFonts w:ascii="Gandhari Unicode" w:hAnsi="Gandhari Unicode"/>
          <w:lang w:val="en-GB"/>
        </w:rPr>
        <w:t xml:space="preserve"> ōrtta maṉṉavaṉ kōl pōla ñāyiṟu</w:t>
      </w:r>
    </w:p>
    <w:p>
      <w:pPr>
        <w:pStyle w:val="Normal"/>
        <w:spacing w:lineRule="auto" w:line="276"/>
        <w:rPr>
          <w:rFonts w:ascii="Gandhari Unicode" w:hAnsi="Gandhari Unicode"/>
          <w:lang w:val="en-GB"/>
        </w:rPr>
      </w:pPr>
      <w:r>
        <w:rPr>
          <w:rFonts w:ascii="Gandhari Unicode" w:hAnsi="Gandhari Unicode"/>
          <w:lang w:val="en-GB"/>
        </w:rPr>
        <w:t>kaṭukupu katir mūṭṭi+ kāy ciṉam teṟutaliṉ</w:t>
      </w:r>
    </w:p>
    <w:p>
      <w:pPr>
        <w:pStyle w:val="Normal"/>
        <w:spacing w:lineRule="auto" w:line="276"/>
        <w:rPr>
          <w:rFonts w:ascii="Gandhari Unicode" w:hAnsi="Gandhari Unicode"/>
          <w:lang w:val="en-GB"/>
        </w:rPr>
      </w:pPr>
      <w:r>
        <w:rPr>
          <w:rFonts w:ascii="Gandhari Unicode" w:hAnsi="Gandhari Unicode"/>
          <w:lang w:val="en-GB"/>
        </w:rPr>
        <w:t>uṟal ūṟu kamaḻ kaṭātt</w:t>
      </w:r>
      <w:r>
        <w:rPr>
          <w:rFonts w:ascii="Gandhari Unicode" w:hAnsi="Gandhari Unicode"/>
          <w:lang w:val="en-GB" w:bidi="ta-IN"/>
        </w:rPr>
        <w:t>*</w:t>
      </w:r>
      <w:r>
        <w:rPr>
          <w:rFonts w:ascii="Gandhari Unicode" w:hAnsi="Gandhari Unicode"/>
          <w:lang w:val="en-GB"/>
        </w:rPr>
        <w:t xml:space="preserve"> olkiya ~eḻil vēḻam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vaṟaṉ uḻu nāñcil pōl marupp* ūṉṟi nilam cēra</w:t>
        <w:tab/>
        <w:t>5</w:t>
      </w:r>
    </w:p>
    <w:p>
      <w:pPr>
        <w:pStyle w:val="Normal"/>
        <w:spacing w:lineRule="auto" w:line="276"/>
        <w:rPr>
          <w:rFonts w:ascii="Gandhari Unicode" w:hAnsi="Gandhari Unicode"/>
          <w:lang w:val="fr-FR"/>
        </w:rPr>
      </w:pPr>
      <w:r>
        <w:rPr>
          <w:rFonts w:ascii="Gandhari Unicode" w:hAnsi="Gandhari Unicode"/>
          <w:lang w:val="fr-FR"/>
        </w:rPr>
        <w:t>viṟal malai vempiya pōkk* aru vem curam</w:t>
      </w:r>
    </w:p>
    <w:p>
      <w:pPr>
        <w:pStyle w:val="Normal"/>
        <w:spacing w:lineRule="auto" w:line="276"/>
        <w:rPr>
          <w:rFonts w:ascii="Gandhari Unicode" w:hAnsi="Gandhari Unicode"/>
          <w:lang w:val="fr-FR"/>
        </w:rPr>
      </w:pPr>
      <w:r>
        <w:rPr>
          <w:rFonts w:ascii="Gandhari Unicode" w:hAnsi="Gandhari Unicode"/>
          <w:lang w:val="fr-FR"/>
        </w:rPr>
        <w:t>collāt* iṟappa+ tuṇintaṉirkk* oru poruḷ</w:t>
      </w:r>
    </w:p>
    <w:p>
      <w:pPr>
        <w:pStyle w:val="Normal"/>
        <w:spacing w:lineRule="auto" w:line="276" w:before="0" w:after="100"/>
        <w:rPr>
          <w:rFonts w:ascii="Gandhari Unicode" w:hAnsi="Gandhari Unicode"/>
          <w:lang w:val="fr-FR"/>
        </w:rPr>
      </w:pPr>
      <w:r>
        <w:rPr>
          <w:rFonts w:ascii="Gandhari Unicode" w:hAnsi="Gandhari Unicode"/>
          <w:lang w:val="fr-FR"/>
        </w:rPr>
        <w:t>colluvat* uṭaiyēṉ kēṇmiṉ maṟṟ* aiiya;</w:t>
      </w:r>
    </w:p>
    <w:p>
      <w:pPr>
        <w:pStyle w:val="Normal"/>
        <w:spacing w:lineRule="auto" w:line="276"/>
        <w:rPr>
          <w:rFonts w:ascii="Gandhari Unicode" w:hAnsi="Gandhari Unicode"/>
          <w:lang w:val="fr-FR"/>
        </w:rPr>
      </w:pPr>
      <w:r>
        <w:rPr>
          <w:rFonts w:ascii="Gandhari Unicode" w:hAnsi="Gandhari Unicode"/>
          <w:lang w:val="fr-FR"/>
        </w:rPr>
        <w:t>vīḻunarkk* iṟaicci ~āy viral kavar icaikkum kōl</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ēḻ-um tam payaṉ keṭa ~iṭai niṉṟa naramp* aṟūum</w:t>
        <w:tab/>
        <w:t>10</w:t>
      </w:r>
    </w:p>
    <w:p>
      <w:pPr>
        <w:pStyle w:val="Normal"/>
        <w:spacing w:lineRule="auto" w:line="276" w:before="0" w:after="100"/>
        <w:rPr>
          <w:rFonts w:ascii="Gandhari Unicode" w:hAnsi="Gandhari Unicode"/>
          <w:lang w:val="fr-FR"/>
        </w:rPr>
      </w:pPr>
      <w:r>
        <w:rPr>
          <w:rFonts w:ascii="Gandhari Unicode" w:hAnsi="Gandhari Unicode"/>
          <w:lang w:val="fr-FR"/>
        </w:rPr>
        <w:t>yāḻiṉum nilai ~illā+ poruḷai-~um naccupa-~ō;</w:t>
      </w:r>
    </w:p>
    <w:p>
      <w:pPr>
        <w:pStyle w:val="Normal"/>
        <w:spacing w:lineRule="auto" w:line="276"/>
        <w:rPr>
          <w:rFonts w:ascii="Gandhari Unicode" w:hAnsi="Gandhari Unicode"/>
          <w:lang w:val="fr-FR"/>
        </w:rPr>
      </w:pPr>
      <w:r>
        <w:rPr>
          <w:rFonts w:ascii="Gandhari Unicode" w:hAnsi="Gandhari Unicode"/>
          <w:lang w:val="fr-FR"/>
        </w:rPr>
        <w:t>marīi+ tām koṇṭārai+ koṇṭa+-kāl pōlātu</w:t>
      </w:r>
    </w:p>
    <w:p>
      <w:pPr>
        <w:pStyle w:val="Normal"/>
        <w:spacing w:lineRule="auto" w:line="276"/>
        <w:rPr>
          <w:rFonts w:ascii="Gandhari Unicode" w:hAnsi="Gandhari Unicode"/>
          <w:lang w:val="fr-FR"/>
        </w:rPr>
      </w:pPr>
      <w:r>
        <w:rPr>
          <w:rFonts w:ascii="Gandhari Unicode" w:hAnsi="Gandhari Unicode"/>
          <w:lang w:val="fr-FR"/>
        </w:rPr>
        <w:t>piriyum kāl piṟar eḷḷa pīṭ* iṉṟi+ puṟam māṟum</w:t>
      </w:r>
    </w:p>
    <w:p>
      <w:pPr>
        <w:pStyle w:val="Normal"/>
        <w:spacing w:lineRule="auto" w:line="276" w:before="0" w:after="100"/>
        <w:rPr>
          <w:rFonts w:ascii="Gandhari Unicode" w:hAnsi="Gandhari Unicode"/>
          <w:lang w:val="fr-FR"/>
        </w:rPr>
      </w:pPr>
      <w:r>
        <w:rPr>
          <w:rFonts w:ascii="Gandhari Unicode" w:hAnsi="Gandhari Unicode"/>
          <w:lang w:val="fr-FR"/>
        </w:rPr>
        <w:t>tiruviṉum nilai ~illā+ poruḷai-~um naccupa-~ō;</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purai tava+ payaṉ nōkkār tam ākkam muyalvārai</w:t>
        <w:tab/>
        <w:t>15</w:t>
      </w:r>
    </w:p>
    <w:p>
      <w:pPr>
        <w:pStyle w:val="Normal"/>
        <w:spacing w:lineRule="auto" w:line="276"/>
        <w:rPr>
          <w:rFonts w:ascii="Gandhari Unicode" w:hAnsi="Gandhari Unicode"/>
          <w:lang w:val="fr-FR"/>
        </w:rPr>
      </w:pPr>
      <w:r>
        <w:rPr>
          <w:rFonts w:ascii="Gandhari Unicode" w:hAnsi="Gandhari Unicode"/>
          <w:lang w:val="fr-FR"/>
        </w:rPr>
        <w:t>varaiv* iṉṟi+ ceṟum poḻutiṉ kaṇ ōṭāt* uyir vauvum</w:t>
      </w:r>
    </w:p>
    <w:p>
      <w:pPr>
        <w:pStyle w:val="Normal"/>
        <w:spacing w:lineRule="auto" w:line="276" w:before="0" w:after="100"/>
        <w:rPr>
          <w:rFonts w:ascii="Gandhari Unicode" w:hAnsi="Gandhari Unicode"/>
          <w:lang w:val="fr-FR"/>
        </w:rPr>
      </w:pPr>
      <w:r>
        <w:rPr>
          <w:rFonts w:ascii="Gandhari Unicode" w:hAnsi="Gandhari Unicode"/>
          <w:lang w:val="fr-FR"/>
        </w:rPr>
        <w:t>araiciṉum nilai ~illā+ poruḷai-~um naccupa-~ō;</w:t>
      </w:r>
    </w:p>
    <w:p>
      <w:pPr>
        <w:pStyle w:val="Normal"/>
        <w:spacing w:lineRule="auto" w:line="276" w:before="0" w:after="100"/>
        <w:rPr>
          <w:rFonts w:ascii="Gandhari Unicode" w:hAnsi="Gandhari Unicode"/>
          <w:lang w:val="fr-FR"/>
        </w:rPr>
      </w:pPr>
      <w:r>
        <w:rPr>
          <w:rFonts w:ascii="Gandhari Unicode" w:hAnsi="Gandhari Unicode"/>
          <w:lang w:val="fr-FR"/>
        </w:rPr>
        <w:t>eṉa ~āṅku,</w:t>
      </w:r>
    </w:p>
    <w:p>
      <w:pPr>
        <w:pStyle w:val="Normal"/>
        <w:spacing w:lineRule="auto" w:line="276"/>
        <w:rPr>
          <w:rFonts w:ascii="Gandhari Unicode" w:hAnsi="Gandhari Unicode"/>
          <w:lang w:val="fr-FR"/>
        </w:rPr>
      </w:pPr>
      <w:r>
        <w:rPr>
          <w:rFonts w:ascii="Gandhari Unicode" w:hAnsi="Gandhari Unicode"/>
          <w:lang w:val="fr-FR"/>
        </w:rPr>
        <w:t>naccal kūṭātu peruma i+ celav*</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oḻital vēṇṭuval cūḻiṉ paḻi ~iṉṟu</w:t>
        <w:tab/>
        <w:t>20</w:t>
      </w:r>
    </w:p>
    <w:p>
      <w:pPr>
        <w:pStyle w:val="Normal"/>
        <w:spacing w:lineRule="auto" w:line="276"/>
        <w:rPr>
          <w:rFonts w:ascii="Gandhari Unicode" w:hAnsi="Gandhari Unicode"/>
          <w:lang w:val="fr-FR"/>
        </w:rPr>
      </w:pPr>
      <w:r>
        <w:rPr>
          <w:rFonts w:ascii="Gandhari Unicode" w:hAnsi="Gandhari Unicode"/>
          <w:lang w:val="fr-FR"/>
        </w:rPr>
        <w:t>maṉṉavaṉ puṟantara varu virunt* ōmpi+</w:t>
      </w:r>
    </w:p>
    <w:p>
      <w:pPr>
        <w:pStyle w:val="Normal"/>
        <w:spacing w:lineRule="auto" w:line="276"/>
        <w:rPr>
          <w:rFonts w:ascii="Gandhari Unicode" w:hAnsi="Gandhari Unicode"/>
          <w:lang w:val="fr-FR"/>
        </w:rPr>
      </w:pPr>
      <w:r>
        <w:rPr>
          <w:rFonts w:ascii="Gandhari Unicode" w:hAnsi="Gandhari Unicode"/>
          <w:lang w:val="fr-FR"/>
        </w:rPr>
        <w:t>taṉ nakar viḻaiya+ kūṭiṉ</w:t>
      </w:r>
    </w:p>
    <w:p>
      <w:pPr>
        <w:pStyle w:val="Normal"/>
        <w:spacing w:lineRule="auto" w:line="276"/>
        <w:rPr>
          <w:rFonts w:ascii="Gandhari Unicode" w:hAnsi="Gandhari Unicode"/>
          <w:lang w:val="fr-FR"/>
        </w:rPr>
      </w:pPr>
      <w:r>
        <w:rPr>
          <w:rFonts w:ascii="Gandhari Unicode" w:hAnsi="Gandhari Unicode"/>
          <w:lang w:val="fr-FR"/>
        </w:rPr>
        <w:t>iṉ +uṟal viyal mārpa ~atu maṉ</w:t>
      </w:r>
      <w:r>
        <w:rPr>
          <w:rFonts w:ascii="Gandhari Unicode" w:hAnsi="Gandhari Unicode"/>
          <w:lang w:val="fr-FR" w:bidi="ta-IN"/>
        </w:rPr>
        <w:t>-</w:t>
      </w:r>
      <w:r>
        <w:rPr>
          <w:rFonts w:ascii="Gandhari Unicode" w:hAnsi="Gandhari Unicode"/>
          <w:lang w:val="fr-FR"/>
        </w:rPr>
        <w:t>um poruḷ-ē.</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bidi="ta-IN"/>
        </w:rPr>
      </w:pPr>
      <w:r>
        <w:rPr>
          <w:rFonts w:ascii="Gandhari Unicode" w:hAnsi="Gandhari Unicode"/>
          <w:lang w:val="en-GB"/>
        </w:rPr>
        <w:t xml:space="preserve">middle set-aside(a.) renounced longing not-he work </w:t>
      </w:r>
      <w:r>
        <w:rPr>
          <w:rFonts w:ascii="Gandhari Unicode" w:hAnsi="Gandhari Unicode"/>
          <w:lang w:val="en-GB" w:bidi="ta-IN"/>
        </w:rPr>
        <w:t>drag(inf.)</w:t>
      </w:r>
    </w:p>
    <w:p>
      <w:pPr>
        <w:pStyle w:val="Normal"/>
        <w:spacing w:lineRule="auto" w:line="276"/>
        <w:rPr>
          <w:rFonts w:ascii="Gandhari Unicode" w:hAnsi="Gandhari Unicode"/>
          <w:lang w:val="en-GB" w:bidi="ta-IN"/>
        </w:rPr>
      </w:pPr>
      <w:r>
        <w:rPr>
          <w:rFonts w:ascii="Gandhari Unicode" w:hAnsi="Gandhari Unicode"/>
          <w:lang w:val="en-GB" w:bidi="ta-IN"/>
        </w:rPr>
        <w:t>cruel-it regarded- king sceptre be-similar(inf.) sun</w:t>
      </w:r>
    </w:p>
    <w:p>
      <w:pPr>
        <w:pStyle w:val="Normal"/>
        <w:spacing w:lineRule="auto" w:line="276"/>
        <w:rPr>
          <w:rFonts w:ascii="Gandhari Unicode" w:hAnsi="Gandhari Unicode"/>
          <w:lang w:val="en-GB" w:bidi="ta-IN"/>
        </w:rPr>
      </w:pPr>
      <w:r>
        <w:rPr>
          <w:rFonts w:ascii="Gandhari Unicode" w:hAnsi="Gandhari Unicode"/>
          <w:lang w:val="en-GB" w:bidi="ta-IN"/>
        </w:rPr>
        <w:t>hastened beam kindled glow- anger scorching</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having ooze- be-fragrant- musth- become-weak(p.)- grace elephant-bull</w:t>
      </w:r>
    </w:p>
    <w:p>
      <w:pPr>
        <w:pStyle w:val="Normal"/>
        <w:spacing w:lineRule="auto" w:line="276"/>
        <w:rPr>
          <w:rFonts w:ascii="Gandhari Unicode" w:hAnsi="Gandhari Unicode"/>
          <w:lang w:val="en-GB"/>
        </w:rPr>
      </w:pPr>
      <w:r>
        <w:rPr>
          <w:rFonts w:ascii="Gandhari Unicode" w:hAnsi="Gandhari Unicode"/>
          <w:lang w:val="en-GB" w:bidi="ta-IN"/>
        </w:rPr>
        <w:t>dry-soil plough- plough be-similar- horn leaned-on ground join(inf.)</w:t>
        <w:tab/>
        <w:t>5</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victory mountain been-hot- going difficult hot desert</w:t>
      </w:r>
    </w:p>
    <w:p>
      <w:pPr>
        <w:pStyle w:val="Normal"/>
        <w:spacing w:lineRule="auto" w:line="276"/>
        <w:rPr>
          <w:rFonts w:ascii="Gandhari Unicode" w:hAnsi="Gandhari Unicode"/>
          <w:lang w:val="en-GB"/>
        </w:rPr>
      </w:pPr>
      <w:r>
        <w:rPr>
          <w:rFonts w:ascii="Gandhari Unicode" w:hAnsi="Gandhari Unicode"/>
          <w:lang w:val="en-GB"/>
        </w:rPr>
        <w:t>speak-not traverse(inf.) resolved-you(h.dat.) one wealth</w:t>
      </w:r>
    </w:p>
    <w:p>
      <w:pPr>
        <w:pStyle w:val="Normal"/>
        <w:spacing w:lineRule="auto" w:line="276" w:before="0" w:after="100"/>
        <w:rPr>
          <w:rFonts w:ascii="Gandhari Unicode" w:hAnsi="Gandhari Unicode"/>
          <w:lang w:val="en-GB"/>
        </w:rPr>
      </w:pPr>
      <w:r>
        <w:rPr>
          <w:rFonts w:ascii="Gandhari Unicode" w:hAnsi="Gandhari Unicode"/>
          <w:lang w:val="en-GB"/>
        </w:rPr>
        <w:t xml:space="preserve">speaking possess-I listen(ipt.) </w:t>
      </w:r>
      <w:r>
        <w:rPr>
          <w:rFonts w:ascii="Gandhari Unicode" w:hAnsi="Gandhari Unicode"/>
          <w:vertAlign w:val="superscript"/>
          <w:lang w:val="en-GB"/>
        </w:rPr>
        <w:t>maṟṟu</w:t>
      </w:r>
      <w:r>
        <w:rPr>
          <w:rFonts w:ascii="Gandhari Unicode" w:hAnsi="Gandhari Unicode"/>
          <w:lang w:val="en-GB"/>
        </w:rPr>
        <w:t>lord(voc.)</w:t>
      </w:r>
    </w:p>
    <w:p>
      <w:pPr>
        <w:pStyle w:val="Normal"/>
        <w:spacing w:lineRule="auto" w:line="276"/>
        <w:rPr>
          <w:rFonts w:ascii="Gandhari Unicode" w:hAnsi="Gandhari Unicode"/>
          <w:lang w:val="en-GB" w:bidi="ta-IN"/>
        </w:rPr>
      </w:pPr>
      <w:r>
        <w:rPr>
          <w:rFonts w:ascii="Gandhari Unicode" w:hAnsi="Gandhari Unicode"/>
          <w:lang w:val="en-GB" w:bidi="ta-IN"/>
        </w:rPr>
        <w:t>fall-they(h.) something-pleasing become(a.) finger grip- sounding- lute-string</w:t>
      </w:r>
    </w:p>
    <w:p>
      <w:pPr>
        <w:pStyle w:val="Normal"/>
        <w:spacing w:lineRule="auto" w:line="276"/>
        <w:rPr>
          <w:rFonts w:ascii="Gandhari Unicode" w:hAnsi="Gandhari Unicode"/>
          <w:lang w:val="en-GB"/>
        </w:rPr>
      </w:pPr>
      <w:r>
        <w:rPr>
          <w:rFonts w:ascii="Gandhari Unicode" w:hAnsi="Gandhari Unicode"/>
          <w:lang w:val="en-GB" w:bidi="ta-IN"/>
        </w:rPr>
        <w:t>seven</w:t>
      </w:r>
      <w:r>
        <w:rPr>
          <w:rFonts w:ascii="Gandhari Unicode" w:hAnsi="Gandhari Unicode"/>
          <w:vertAlign w:val="superscript"/>
          <w:lang w:val="en-GB" w:bidi="ta-IN"/>
        </w:rPr>
        <w:t>um</w:t>
      </w:r>
      <w:r>
        <w:rPr>
          <w:rFonts w:ascii="Gandhari Unicode" w:hAnsi="Gandhari Unicode"/>
          <w:lang w:val="en-GB" w:bidi="ta-IN"/>
        </w:rPr>
        <w:t xml:space="preserve"> self(pl.)- yield get-lost(inf.) middle stood- string subsiding-</w:t>
        <w:tab/>
        <w:tab/>
        <w:t>10</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lute</w:t>
      </w:r>
      <w:r>
        <w:rPr>
          <w:rFonts w:ascii="Gandhari Unicode" w:hAnsi="Gandhari Unicode"/>
          <w:vertAlign w:val="superscript"/>
          <w:lang w:val="en-GB"/>
        </w:rPr>
        <w:t>iṉum</w:t>
      </w:r>
      <w:r>
        <w:rPr>
          <w:rFonts w:ascii="Gandhari Unicode" w:hAnsi="Gandhari Unicode"/>
          <w:lang w:val="en-GB"/>
        </w:rPr>
        <w:t xml:space="preserve"> state not- wealth(acc.)</w:t>
      </w:r>
      <w:r>
        <w:rPr>
          <w:rFonts w:ascii="Gandhari Unicode" w:hAnsi="Gandhari Unicode"/>
          <w:vertAlign w:val="superscript"/>
          <w:lang w:val="en-GB"/>
        </w:rPr>
        <w:t>um</w:t>
      </w:r>
      <w:r>
        <w:rPr>
          <w:rFonts w:ascii="Gandhari Unicode" w:hAnsi="Gandhari Unicode"/>
          <w:lang w:val="en-GB"/>
        </w:rPr>
        <w:t xml:space="preserve"> desire-they</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come-together(a.) self(pl.) taken-they(acc.) taken-time similar-not</w:t>
      </w:r>
    </w:p>
    <w:p>
      <w:pPr>
        <w:pStyle w:val="Normal"/>
        <w:spacing w:lineRule="auto" w:line="276"/>
        <w:rPr>
          <w:rFonts w:ascii="Gandhari Unicode" w:hAnsi="Gandhari Unicode"/>
          <w:lang w:val="en-GB"/>
        </w:rPr>
      </w:pPr>
      <w:r>
        <w:rPr>
          <w:rFonts w:ascii="Gandhari Unicode" w:hAnsi="Gandhari Unicode"/>
          <w:lang w:val="en-GB"/>
        </w:rPr>
        <w:t>separating- time other(h.) censure(inf.) greatness besides back being-changed-</w:t>
      </w:r>
    </w:p>
    <w:p>
      <w:pPr>
        <w:pStyle w:val="Normal"/>
        <w:spacing w:lineRule="auto" w:line="276" w:before="0" w:after="100"/>
        <w:rPr>
          <w:rFonts w:ascii="Gandhari Unicode" w:hAnsi="Gandhari Unicode"/>
          <w:vertAlign w:val="superscript"/>
          <w:lang w:val="en-GB"/>
        </w:rPr>
      </w:pPr>
      <w:r>
        <w:rPr>
          <w:rFonts w:ascii="Gandhari Unicode" w:hAnsi="Gandhari Unicode"/>
          <w:lang w:val="en-GB"/>
        </w:rPr>
        <w:t>Śrī</w:t>
      </w:r>
      <w:r>
        <w:rPr>
          <w:rFonts w:ascii="Gandhari Unicode" w:hAnsi="Gandhari Unicode"/>
          <w:vertAlign w:val="superscript"/>
          <w:lang w:val="en-GB"/>
        </w:rPr>
        <w:t>iṉum</w:t>
      </w:r>
      <w:r>
        <w:rPr>
          <w:rFonts w:ascii="Gandhari Unicode" w:hAnsi="Gandhari Unicode"/>
          <w:lang w:val="en-GB"/>
        </w:rPr>
        <w:t xml:space="preserve"> state not- wealth(acc.)</w:t>
      </w:r>
      <w:r>
        <w:rPr>
          <w:rFonts w:ascii="Gandhari Unicode" w:hAnsi="Gandhari Unicode"/>
          <w:vertAlign w:val="superscript"/>
          <w:lang w:val="en-GB"/>
        </w:rPr>
        <w:t>um</w:t>
      </w:r>
      <w:r>
        <w:rPr>
          <w:rFonts w:ascii="Gandhari Unicode" w:hAnsi="Gandhari Unicode"/>
          <w:lang w:val="en-GB"/>
        </w:rPr>
        <w:t xml:space="preserve"> desire-they</w:t>
      </w:r>
      <w:r>
        <w:rPr>
          <w:rFonts w:ascii="Gandhari Unicode" w:hAnsi="Gandhari Unicode"/>
          <w:vertAlign w:val="superscript"/>
          <w:lang w:val="en-GB"/>
        </w:rPr>
        <w:t>ō</w:t>
      </w:r>
    </w:p>
    <w:p>
      <w:pPr>
        <w:pStyle w:val="Normal"/>
        <w:spacing w:lineRule="auto" w:line="276" w:before="0" w:after="100"/>
        <w:rPr>
          <w:rFonts w:ascii="Gandhari Unicode" w:hAnsi="Gandhari Unicode"/>
          <w:lang w:val="en-GB" w:bidi="ta-IN"/>
        </w:rPr>
      </w:pPr>
      <w:r>
        <w:rPr>
          <w:rFonts w:ascii="Gandhari Unicode" w:hAnsi="Gandhari Unicode"/>
          <w:lang w:val="en-GB" w:bidi="ta-IN"/>
        </w:rPr>
        <w:t>resemble- much yield regard-not-they(h.) self(pl.)- gain make-effort-they(h.acc.) 15</w:t>
      </w:r>
    </w:p>
    <w:p>
      <w:pPr>
        <w:pStyle w:val="Normal"/>
        <w:spacing w:lineRule="auto" w:line="276"/>
        <w:rPr>
          <w:rFonts w:ascii="Gandhari Unicode" w:hAnsi="Gandhari Unicode"/>
          <w:lang w:val="en-GB"/>
        </w:rPr>
      </w:pPr>
      <w:r>
        <w:rPr>
          <w:rFonts w:ascii="Gandhari Unicode" w:hAnsi="Gandhari Unicode"/>
          <w:lang w:val="en-GB"/>
        </w:rPr>
        <w:t>limit besides subduing- time</w:t>
      </w:r>
      <w:r>
        <w:rPr>
          <w:rFonts w:ascii="Gandhari Unicode" w:hAnsi="Gandhari Unicode"/>
          <w:vertAlign w:val="superscript"/>
          <w:lang w:val="en-GB"/>
        </w:rPr>
        <w:t>iṉ</w:t>
      </w:r>
      <w:r>
        <w:rPr>
          <w:rFonts w:ascii="Gandhari Unicode" w:hAnsi="Gandhari Unicode"/>
          <w:lang w:val="en-GB"/>
        </w:rPr>
        <w:t xml:space="preserve"> eye run-not life snatching-</w:t>
      </w:r>
    </w:p>
    <w:p>
      <w:pPr>
        <w:pStyle w:val="Normal"/>
        <w:spacing w:lineRule="auto" w:line="276" w:before="0" w:after="100"/>
        <w:rPr>
          <w:rFonts w:ascii="Gandhari Unicode" w:hAnsi="Gandhari Unicode"/>
          <w:lang w:val="en-GB"/>
        </w:rPr>
      </w:pPr>
      <w:r>
        <w:rPr>
          <w:rFonts w:ascii="Gandhari Unicode" w:hAnsi="Gandhari Unicode"/>
          <w:lang w:val="en-GB"/>
        </w:rPr>
        <w:t>king</w:t>
      </w:r>
      <w:r>
        <w:rPr>
          <w:rFonts w:ascii="Gandhari Unicode" w:hAnsi="Gandhari Unicode"/>
          <w:vertAlign w:val="superscript"/>
          <w:lang w:val="en-GB"/>
        </w:rPr>
        <w:t>iṉum</w:t>
      </w:r>
      <w:r>
        <w:rPr>
          <w:rFonts w:ascii="Gandhari Unicode" w:hAnsi="Gandhari Unicode"/>
          <w:lang w:val="en-GB"/>
        </w:rPr>
        <w:t xml:space="preserve"> state not- wealth(acc.)</w:t>
      </w:r>
      <w:r>
        <w:rPr>
          <w:rFonts w:ascii="Gandhari Unicode" w:hAnsi="Gandhari Unicode"/>
          <w:vertAlign w:val="superscript"/>
          <w:lang w:val="en-GB"/>
        </w:rPr>
        <w:t>um</w:t>
      </w:r>
      <w:r>
        <w:rPr>
          <w:rFonts w:ascii="Gandhari Unicode" w:hAnsi="Gandhari Unicode"/>
          <w:lang w:val="en-GB"/>
        </w:rPr>
        <w:t xml:space="preserve"> desire-they</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desiring meet-not great-one(voc.) this- going</w:t>
      </w:r>
    </w:p>
    <w:p>
      <w:pPr>
        <w:pStyle w:val="Normal"/>
        <w:spacing w:lineRule="auto" w:line="276"/>
        <w:rPr>
          <w:rFonts w:ascii="Gandhari Unicode" w:hAnsi="Gandhari Unicode"/>
          <w:lang w:val="en-GB"/>
        </w:rPr>
      </w:pPr>
      <w:r>
        <w:rPr>
          <w:rFonts w:ascii="Gandhari Unicode" w:hAnsi="Gandhari Unicode"/>
          <w:lang w:val="en-GB"/>
        </w:rPr>
        <w:t>staying-behind want-I consider-if blame besides</w:t>
        <w:tab/>
        <w:tab/>
        <w:tab/>
        <w:tab/>
        <w:t>20</w:t>
      </w:r>
    </w:p>
    <w:p>
      <w:pPr>
        <w:pStyle w:val="Normal"/>
        <w:spacing w:lineRule="auto" w:line="276"/>
        <w:rPr>
          <w:rFonts w:ascii="Gandhari Unicode" w:hAnsi="Gandhari Unicode"/>
          <w:lang w:val="en-GB"/>
        </w:rPr>
      </w:pPr>
      <w:r>
        <w:rPr>
          <w:rFonts w:ascii="Gandhari Unicode" w:hAnsi="Gandhari Unicode"/>
          <w:lang w:val="en-GB"/>
        </w:rPr>
        <w:t>king protect(inf.) come- feast protected</w:t>
      </w:r>
    </w:p>
    <w:p>
      <w:pPr>
        <w:pStyle w:val="Normal"/>
        <w:spacing w:lineRule="auto" w:line="276"/>
        <w:rPr>
          <w:rFonts w:ascii="Gandhari Unicode" w:hAnsi="Gandhari Unicode"/>
          <w:lang w:val="en-GB"/>
        </w:rPr>
      </w:pPr>
      <w:r>
        <w:rPr>
          <w:rFonts w:ascii="Gandhari Unicode" w:hAnsi="Gandhari Unicode"/>
          <w:lang w:val="en-GB"/>
        </w:rPr>
        <w:t>self- mansion/city(?) desire(inf.) meet-if</w:t>
      </w:r>
    </w:p>
    <w:p>
      <w:pPr>
        <w:pStyle w:val="Normal"/>
        <w:spacing w:lineRule="auto" w:line="276"/>
        <w:rPr>
          <w:rFonts w:ascii="Gandhari Unicode" w:hAnsi="Gandhari Unicode"/>
          <w:lang w:val="en-GB"/>
        </w:rPr>
      </w:pPr>
      <w:r>
        <w:rPr>
          <w:rFonts w:ascii="Gandhari Unicode" w:hAnsi="Gandhari Unicode"/>
          <w:lang w:val="en-GB"/>
        </w:rPr>
        <w:t>pleasing having width chest-he(voc.) that</w:t>
      </w:r>
      <w:r>
        <w:rPr>
          <w:rFonts w:ascii="Gandhari Unicode" w:hAnsi="Gandhari Unicode"/>
          <w:vertAlign w:val="superscript"/>
          <w:lang w:val="en-GB"/>
        </w:rPr>
        <w:t>maṉ-um</w:t>
      </w:r>
      <w:r>
        <w:rPr>
          <w:rFonts w:ascii="Gandhari Unicode" w:hAnsi="Gandhari Unicode"/>
          <w:lang w:val="en-GB"/>
        </w:rPr>
        <w:t xml:space="preserve">  wealth</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rPr>
      </w:pPr>
      <w:bookmarkStart w:id="9" w:name="_Hlk64572834"/>
      <w:r>
        <w:rPr>
          <w:rFonts w:ascii="Gandhari Unicode" w:hAnsi="Gandhari Unicode"/>
          <w:sz w:val="24"/>
          <w:szCs w:val="24"/>
          <w:lang w:val="en-GB"/>
        </w:rPr>
        <w:t>*Kali 9 (24 l.)</w:t>
      </w:r>
    </w:p>
    <w:p>
      <w:pPr>
        <w:pStyle w:val="Normal"/>
        <w:spacing w:lineRule="auto" w:line="276" w:before="180" w:after="0"/>
        <w:jc w:val="both"/>
        <w:rPr>
          <w:rFonts w:ascii="Gandhari Unicode" w:hAnsi="Gandhari Unicode"/>
        </w:rPr>
      </w:pPr>
      <w:r>
        <w:rPr>
          <w:rFonts w:ascii="Gandhari Unicode" w:hAnsi="Gandhari Unicode"/>
        </w:rPr>
        <w:t xml:space="preserve">இஃது </w:t>
      </w:r>
      <w:r>
        <w:rPr>
          <w:rFonts w:ascii="Gandhari Unicode" w:hAnsi="Gandhari Unicode"/>
          <w:vertAlign w:val="superscript"/>
        </w:rPr>
        <w:t>1</w:t>
      </w:r>
      <w:r>
        <w:rPr>
          <w:rFonts w:ascii="Gandhari Unicode" w:hAnsi="Gandhari Unicode"/>
        </w:rPr>
        <w:t xml:space="preserve">உடன்போய தலைவிபின் சென்ற செவிலி இடைச்சுரத்து முக்கோற்பகவரைக் கண்டு </w:t>
      </w:r>
      <w:r>
        <w:rPr>
          <w:rFonts w:ascii="Gandhari Unicode" w:hAnsi="Gandhari Unicode"/>
          <w:vertAlign w:val="superscript"/>
        </w:rPr>
        <w:t>2</w:t>
      </w:r>
      <w:r>
        <w:rPr>
          <w:rFonts w:ascii="Gandhari Unicode" w:hAnsi="Gandhari Unicode"/>
        </w:rPr>
        <w:t xml:space="preserve">இவ்வகைப்பட்டாரை </w:t>
      </w:r>
      <w:r>
        <w:rPr>
          <w:rFonts w:ascii="Gandhari Unicode" w:hAnsi="Gandhari Unicode"/>
          <w:vertAlign w:val="superscript"/>
        </w:rPr>
        <w:t>3</w:t>
      </w:r>
      <w:r>
        <w:rPr>
          <w:rFonts w:ascii="Gandhari Unicode" w:hAnsi="Gandhari Unicode"/>
        </w:rPr>
        <w:t>ஆண்டுக் காணீரோ</w:t>
      </w:r>
      <w:r>
        <w:rPr>
          <w:rFonts w:ascii="Gandhari Unicode" w:hAnsi="Gandhari Unicode"/>
        </w:rPr>
        <w:t>-</w:t>
      </w:r>
      <w:r>
        <w:rPr>
          <w:rFonts w:ascii="Gandhari Unicode" w:hAnsi="Gandhari Unicode"/>
        </w:rPr>
        <w:t>வென வினவியாட்கு</w:t>
      </w:r>
      <w:r>
        <w:rPr>
          <w:rFonts w:ascii="Gandhari Unicode" w:hAnsi="Gandhari Unicode"/>
        </w:rPr>
        <w:t xml:space="preserve">, </w:t>
      </w:r>
      <w:r>
        <w:rPr>
          <w:rFonts w:ascii="Gandhari Unicode" w:hAnsi="Gandhari Unicode"/>
        </w:rPr>
        <w:t xml:space="preserve">அவரைக் கண்டு அஃதறமெனவே கருதிப் </w:t>
      </w:r>
      <w:r>
        <w:rPr>
          <w:rFonts w:ascii="Gandhari Unicode" w:hAnsi="Gandhari Unicode"/>
          <w:vertAlign w:val="superscript"/>
        </w:rPr>
        <w:t>4</w:t>
      </w:r>
      <w:r>
        <w:rPr>
          <w:rFonts w:ascii="Gandhari Unicode" w:hAnsi="Gandhari Unicode"/>
        </w:rPr>
        <w:t>போந்தேம்</w:t>
      </w:r>
      <w:r>
        <w:rPr>
          <w:rFonts w:ascii="Gandhari Unicode" w:hAnsi="Gandhari Unicode"/>
        </w:rPr>
        <w:t>,</w:t>
      </w:r>
      <w:r>
        <w:rPr>
          <w:rStyle w:val="FootnoteAnchor"/>
          <w:rFonts w:eastAsia="Symbol" w:cs="Symbol" w:ascii="Symbol" w:hAnsi="Symbol"/>
        </w:rPr>
        <w:footnoteReference w:customMarkFollows="1" w:id="22"/>
        <w:t></w:t>
      </w:r>
      <w:r>
        <w:rPr>
          <w:rFonts w:ascii="Gandhari Unicode" w:hAnsi="Gandhari Unicode"/>
        </w:rPr>
        <w:t xml:space="preserve"> </w:t>
      </w:r>
      <w:r>
        <w:rPr>
          <w:rFonts w:ascii="Gandhari Unicode" w:hAnsi="Gandhari Unicode"/>
        </w:rPr>
        <w:t xml:space="preserve">நீரும் அவர்திறத்து </w:t>
      </w:r>
      <w:r>
        <w:rPr>
          <w:rFonts w:ascii="Gandhari Unicode" w:hAnsi="Gandhari Unicode"/>
          <w:vertAlign w:val="superscript"/>
        </w:rPr>
        <w:t>5</w:t>
      </w:r>
      <w:r>
        <w:rPr>
          <w:rFonts w:ascii="Gandhari Unicode" w:hAnsi="Gandhari Unicode"/>
        </w:rPr>
        <w:t xml:space="preserve">எவ்வம்பட வேண்டாவென </w:t>
      </w:r>
      <w:r>
        <w:rPr>
          <w:rFonts w:ascii="Gandhari Unicode" w:hAnsi="Gandhari Unicode"/>
          <w:vertAlign w:val="superscript"/>
        </w:rPr>
        <w:t>6</w:t>
      </w:r>
      <w:r>
        <w:rPr>
          <w:rFonts w:ascii="Gandhari Unicode" w:hAnsi="Gandhari Unicode"/>
          <w:u w:val="single"/>
        </w:rPr>
        <w:t>ஏது</w:t>
      </w:r>
      <w:r>
        <w:rPr>
          <w:rFonts w:ascii="Gandhari Unicode" w:hAnsi="Gandhari Unicode"/>
          <w:u w:val="single"/>
        </w:rPr>
        <w:t>-</w:t>
      </w:r>
      <w:r>
        <w:rPr>
          <w:rFonts w:ascii="Gandhari Unicode" w:hAnsi="Gandhari Unicode"/>
          <w:u w:val="single"/>
        </w:rPr>
        <w:t>காட்டி</w:t>
      </w:r>
      <w:r>
        <w:rPr>
          <w:rStyle w:val="FootnoteAnchor"/>
          <w:rFonts w:ascii="Symbol" w:hAnsi="Symbol" w:eastAsia="Symbol" w:cs="Symbol"/>
        </w:rPr>
        <w:footnoteReference w:customMarkFollows="1" w:id="23"/>
        <w:t></w:t>
      </w:r>
      <w:r>
        <w:rPr>
          <w:rFonts w:ascii="Gandhari Unicode" w:hAnsi="Gandhari Unicode"/>
        </w:rPr>
        <w:t xml:space="preserve"> அவர் தெருட்டியது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9-1 </w:t>
      </w:r>
      <w:r>
        <w:rPr>
          <w:rFonts w:ascii="Gandhari Unicode" w:hAnsi="Gandhari Unicode"/>
          <w:b/>
          <w:b/>
          <w:bCs/>
        </w:rPr>
        <w:t>எறித்தரு கதிர்தாங்கி யேந்திய குடைநீழ</w:t>
      </w:r>
    </w:p>
    <w:p>
      <w:pPr>
        <w:pStyle w:val="Normal"/>
        <w:spacing w:lineRule="auto" w:line="276" w:before="60" w:after="0"/>
        <w:jc w:val="both"/>
        <w:rPr>
          <w:rFonts w:ascii="Gandhari Unicode" w:hAnsi="Gandhari Unicode"/>
          <w:b/>
          <w:bCs/>
        </w:rPr>
      </w:pPr>
      <w:r>
        <w:rPr>
          <w:rFonts w:ascii="Gandhari Unicode" w:hAnsi="Gandhari Unicode"/>
          <w:b/>
          <w:bCs/>
        </w:rPr>
        <w:t xml:space="preserve">9-2 </w:t>
      </w:r>
      <w:r>
        <w:rPr>
          <w:rFonts w:ascii="Gandhari Unicode" w:hAnsi="Gandhari Unicode"/>
          <w:b/>
          <w:b/>
          <w:bCs/>
        </w:rPr>
        <w:t>லுறித்தாழ்ந்த கரகமு முரைசான்ற முக்கோலு</w:t>
      </w:r>
    </w:p>
    <w:p>
      <w:pPr>
        <w:pStyle w:val="Normal"/>
        <w:spacing w:lineRule="auto" w:line="276" w:before="60" w:after="0"/>
        <w:jc w:val="both"/>
        <w:rPr>
          <w:rFonts w:ascii="Gandhari Unicode" w:hAnsi="Gandhari Unicode"/>
          <w:b/>
          <w:bCs/>
        </w:rPr>
      </w:pPr>
      <w:r>
        <w:rPr>
          <w:rFonts w:ascii="Gandhari Unicode" w:hAnsi="Gandhari Unicode"/>
          <w:b/>
          <w:bCs/>
        </w:rPr>
        <w:t xml:space="preserve">9-3 </w:t>
      </w:r>
      <w:r>
        <w:rPr>
          <w:rFonts w:ascii="Gandhari Unicode" w:hAnsi="Gandhari Unicode"/>
          <w:b/>
          <w:b/>
          <w:bCs/>
        </w:rPr>
        <w:t>நெறிப்படச் சுவலசைஇ வேறோரா நெஞ்சத்துக்</w:t>
      </w:r>
    </w:p>
    <w:p>
      <w:pPr>
        <w:pStyle w:val="Normal"/>
        <w:spacing w:lineRule="auto" w:line="276" w:before="60" w:after="0"/>
        <w:jc w:val="both"/>
        <w:rPr>
          <w:rFonts w:ascii="Gandhari Unicode" w:hAnsi="Gandhari Unicode"/>
          <w:b/>
          <w:bCs/>
        </w:rPr>
      </w:pPr>
      <w:r>
        <w:rPr>
          <w:rFonts w:ascii="Gandhari Unicode" w:hAnsi="Gandhari Unicode"/>
          <w:b/>
          <w:bCs/>
        </w:rPr>
        <w:t xml:space="preserve">9-4 </w:t>
      </w:r>
      <w:r>
        <w:rPr>
          <w:rFonts w:ascii="Gandhari Unicode" w:hAnsi="Gandhari Unicode"/>
          <w:b/>
          <w:b/>
          <w:bCs/>
        </w:rPr>
        <w:t>குறிப்பேவல் செயன்மாலைக் கொளைநடை யந்தணீர்</w:t>
      </w:r>
    </w:p>
    <w:p>
      <w:pPr>
        <w:pStyle w:val="Normal"/>
        <w:spacing w:lineRule="auto" w:line="276" w:before="60" w:after="0"/>
        <w:jc w:val="both"/>
        <w:rPr>
          <w:rFonts w:ascii="Gandhari Unicode" w:hAnsi="Gandhari Unicode"/>
          <w:b/>
          <w:bCs/>
        </w:rPr>
      </w:pPr>
      <w:r>
        <w:rPr>
          <w:rFonts w:ascii="Gandhari Unicode" w:hAnsi="Gandhari Unicode"/>
          <w:b/>
          <w:bCs/>
        </w:rPr>
        <w:t xml:space="preserve">9-5 </w:t>
      </w:r>
      <w:r>
        <w:rPr>
          <w:rFonts w:ascii="Gandhari Unicode" w:hAnsi="Gandhari Unicode"/>
          <w:b/>
          <w:b/>
          <w:bCs/>
        </w:rPr>
        <w:t>வெவ்விடைச் செலன்மாலை யொழுக்கத்தீ ரிவ்விடை</w:t>
      </w:r>
    </w:p>
    <w:p>
      <w:pPr>
        <w:pStyle w:val="Normal"/>
        <w:spacing w:lineRule="auto" w:line="276" w:before="60" w:after="0"/>
        <w:jc w:val="both"/>
        <w:rPr>
          <w:rFonts w:ascii="Gandhari Unicode" w:hAnsi="Gandhari Unicode"/>
          <w:b/>
          <w:bCs/>
        </w:rPr>
      </w:pPr>
      <w:r>
        <w:rPr>
          <w:rFonts w:ascii="Gandhari Unicode" w:hAnsi="Gandhari Unicode"/>
          <w:b/>
          <w:bCs/>
        </w:rPr>
        <w:t xml:space="preserve">9-6 </w:t>
      </w:r>
      <w:r>
        <w:rPr>
          <w:rFonts w:ascii="Gandhari Unicode" w:hAnsi="Gandhari Unicode"/>
          <w:b/>
          <w:b/>
          <w:bCs/>
        </w:rPr>
        <w:t>யென்மக ளொருத்தியும் பிறண்மக னொருவனுந்</w:t>
      </w:r>
    </w:p>
    <w:p>
      <w:pPr>
        <w:pStyle w:val="Normal"/>
        <w:spacing w:lineRule="auto" w:line="276" w:before="60" w:after="0"/>
        <w:jc w:val="both"/>
        <w:rPr>
          <w:rFonts w:ascii="Gandhari Unicode" w:hAnsi="Gandhari Unicode"/>
          <w:b/>
          <w:bCs/>
        </w:rPr>
      </w:pPr>
      <w:r>
        <w:rPr>
          <w:rFonts w:ascii="Gandhari Unicode" w:hAnsi="Gandhari Unicode"/>
          <w:b/>
          <w:bCs/>
        </w:rPr>
        <w:t xml:space="preserve">9-7 </w:t>
      </w:r>
      <w:r>
        <w:rPr>
          <w:rFonts w:ascii="Gandhari Unicode" w:hAnsi="Gandhari Unicode"/>
          <w:b/>
          <w:b/>
          <w:bCs/>
        </w:rPr>
        <w:t>தம்முளே புணர்ந்த தாமறி புணர்ச்சிய</w:t>
      </w:r>
    </w:p>
    <w:p>
      <w:pPr>
        <w:pStyle w:val="Normal"/>
        <w:spacing w:lineRule="auto" w:line="276" w:before="60" w:after="0"/>
        <w:jc w:val="both"/>
        <w:rPr>
          <w:rFonts w:ascii="Gandhari Unicode" w:hAnsi="Gandhari Unicode"/>
          <w:b/>
          <w:bCs/>
        </w:rPr>
      </w:pPr>
      <w:r>
        <w:rPr>
          <w:rFonts w:ascii="Gandhari Unicode" w:hAnsi="Gandhari Unicode"/>
          <w:b/>
          <w:bCs/>
        </w:rPr>
        <w:t xml:space="preserve">9-8 </w:t>
      </w:r>
      <w:r>
        <w:rPr>
          <w:rFonts w:ascii="Gandhari Unicode" w:hAnsi="Gandhari Unicode"/>
          <w:b/>
          <w:b/>
          <w:bCs/>
        </w:rPr>
        <w:t>ரன்னா ரிருவரைக் காணிரோ பெரும</w:t>
      </w:r>
    </w:p>
    <w:p>
      <w:pPr>
        <w:pStyle w:val="Normal"/>
        <w:spacing w:lineRule="auto" w:line="276" w:before="60" w:after="0"/>
        <w:jc w:val="both"/>
        <w:rPr>
          <w:rFonts w:ascii="Gandhari Unicode" w:hAnsi="Gandhari Unicode"/>
          <w:b/>
          <w:bCs/>
        </w:rPr>
      </w:pPr>
      <w:r>
        <w:rPr>
          <w:rFonts w:ascii="Gandhari Unicode" w:hAnsi="Gandhari Unicode"/>
          <w:b/>
          <w:bCs/>
        </w:rPr>
        <w:t xml:space="preserve">9-9 </w:t>
      </w:r>
      <w:r>
        <w:rPr>
          <w:rFonts w:ascii="Gandhari Unicode" w:hAnsi="Gandhari Unicode"/>
          <w:b/>
          <w:b/>
          <w:bCs/>
        </w:rPr>
        <w:t>காணே மல்லேங் கண்டனங் கடத்திடை</w:t>
      </w:r>
    </w:p>
    <w:p>
      <w:pPr>
        <w:pStyle w:val="Normal"/>
        <w:spacing w:lineRule="auto" w:line="276" w:before="60" w:after="0"/>
        <w:jc w:val="both"/>
        <w:rPr>
          <w:rFonts w:ascii="Gandhari Unicode" w:hAnsi="Gandhari Unicode"/>
          <w:b/>
          <w:bCs/>
        </w:rPr>
      </w:pPr>
      <w:r>
        <w:rPr>
          <w:rFonts w:ascii="Gandhari Unicode" w:hAnsi="Gandhari Unicode"/>
          <w:b/>
          <w:bCs/>
        </w:rPr>
        <w:t xml:space="preserve">9-10 </w:t>
      </w:r>
      <w:r>
        <w:rPr>
          <w:rFonts w:ascii="Gandhari Unicode" w:hAnsi="Gandhari Unicode"/>
          <w:b/>
          <w:b/>
          <w:bCs/>
        </w:rPr>
        <w:t>யாணெழி லண்ணலோ டருஞ்சுர முன்னிய</w:t>
      </w:r>
    </w:p>
    <w:p>
      <w:pPr>
        <w:pStyle w:val="Normal"/>
        <w:spacing w:lineRule="auto" w:line="276" w:before="60" w:after="0"/>
        <w:jc w:val="both"/>
        <w:rPr>
          <w:rFonts w:ascii="Gandhari Unicode" w:hAnsi="Gandhari Unicode"/>
          <w:b/>
          <w:bCs/>
        </w:rPr>
      </w:pPr>
      <w:r>
        <w:rPr>
          <w:rFonts w:ascii="Gandhari Unicode" w:hAnsi="Gandhari Unicode"/>
          <w:b/>
          <w:bCs/>
        </w:rPr>
        <w:t xml:space="preserve">9-11 </w:t>
      </w:r>
      <w:r>
        <w:rPr>
          <w:rFonts w:ascii="Gandhari Unicode" w:hAnsi="Gandhari Unicode"/>
          <w:b/>
          <w:b/>
          <w:bCs/>
        </w:rPr>
        <w:t>மாணிழை மடவர றாயிர்நீர் போறிர்</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செயன்மாலைக் </w:t>
      </w:r>
      <w:r>
        <w:rPr>
          <w:rFonts w:ascii="Gandhari Unicode" w:hAnsi="Gandhari Unicode"/>
        </w:rPr>
        <w:t xml:space="preserve">ET, G4+5, C3; </w:t>
      </w:r>
      <w:r>
        <w:rPr>
          <w:rFonts w:ascii="Gandhari Unicode" w:hAnsi="Gandhari Unicode"/>
        </w:rPr>
        <w:t xml:space="preserve">செயல்மாலைக் </w:t>
      </w:r>
      <w:r>
        <w:rPr>
          <w:rFonts w:ascii="Gandhari Unicode" w:hAnsi="Gandhari Unicode"/>
        </w:rPr>
        <w:t xml:space="preserve">EV,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ரெயன்மாலைக் </w:t>
      </w:r>
      <w:r>
        <w:rPr>
          <w:rFonts w:ascii="Gandhari Unicode" w:hAnsi="Gandhari Unicode"/>
          <w:spacing w:val="-2"/>
        </w:rPr>
        <w:t xml:space="preserve">G2 (G7, C2 </w:t>
      </w:r>
      <w:r>
        <w:rPr>
          <w:rFonts w:ascii="Gandhari Unicode" w:hAnsi="Gandhari Unicode"/>
          <w:spacing w:val="-2"/>
        </w:rPr>
        <w:t>வி</w:t>
      </w:r>
      <w:r>
        <w:rPr>
          <w:rFonts w:ascii="Gandhari Unicode" w:hAnsi="Gandhari Unicode"/>
          <w:spacing w:val="-2"/>
        </w:rPr>
        <w:t xml:space="preserve">) • </w:t>
      </w:r>
      <w:r>
        <w:rPr>
          <w:rFonts w:ascii="Gandhari Unicode" w:hAnsi="Gandhari Unicode"/>
          <w:spacing w:val="-2"/>
          <w:vertAlign w:val="superscript"/>
        </w:rPr>
        <w:t>6c</w:t>
      </w:r>
      <w:r>
        <w:rPr>
          <w:rFonts w:ascii="Gandhari Unicode" w:hAnsi="Gandhari Unicode"/>
          <w:spacing w:val="-2"/>
        </w:rPr>
        <w:t xml:space="preserve"> </w:t>
      </w:r>
      <w:r>
        <w:rPr>
          <w:rFonts w:ascii="Gandhari Unicode" w:hAnsi="Gandhari Unicode"/>
          <w:spacing w:val="-2"/>
        </w:rPr>
        <w:t xml:space="preserve">பிறண்மக </w:t>
      </w:r>
      <w:r>
        <w:rPr>
          <w:rFonts w:ascii="Gandhari Unicode" w:hAnsi="Gandhari Unicode"/>
          <w:spacing w:val="-2"/>
        </w:rPr>
        <w:t xml:space="preserve">ET, C3; </w:t>
      </w:r>
      <w:r>
        <w:rPr>
          <w:rFonts w:ascii="Gandhari Unicode" w:hAnsi="Gandhari Unicode"/>
          <w:spacing w:val="-2"/>
        </w:rPr>
        <w:t xml:space="preserve">பிறன்மக </w:t>
      </w:r>
      <w:r>
        <w:rPr>
          <w:rFonts w:ascii="Gandhari Unicode" w:hAnsi="Gandhari Unicode"/>
          <w:spacing w:val="-2"/>
        </w:rPr>
        <w:t>G2, TPN.vo1 (ed.TVG.Cū.40);</w:t>
      </w:r>
      <w:r>
        <w:rPr>
          <w:rFonts w:ascii="Gandhari Unicode" w:hAnsi="Gandhari Unicode"/>
        </w:rPr>
        <w:t xml:space="preserve"> </w:t>
      </w:r>
      <w:r>
        <w:rPr>
          <w:rFonts w:ascii="Gandhari Unicode" w:hAnsi="Gandhari Unicode"/>
        </w:rPr>
        <w:t xml:space="preserve">பிறள் மகன் </w:t>
      </w:r>
      <w:r>
        <w:rPr>
          <w:rFonts w:ascii="Gandhari Unicode" w:hAnsi="Gandhari Unicode"/>
        </w:rPr>
        <w:t xml:space="preserve">G4+5; </w:t>
      </w:r>
      <w:r>
        <w:rPr>
          <w:rFonts w:ascii="Gandhari Unicode" w:hAnsi="Gandhari Unicode"/>
        </w:rPr>
        <w:t xml:space="preserve">பிறமக </w:t>
      </w:r>
      <w:r>
        <w:rPr>
          <w:rFonts w:ascii="Gandhari Unicode" w:hAnsi="Gandhari Unicode"/>
        </w:rPr>
        <w:t xml:space="preserve">G4v+5v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தாமறி </w:t>
      </w:r>
      <w:r>
        <w:rPr>
          <w:rFonts w:ascii="Gandhari Unicode" w:hAnsi="Gandhari Unicode"/>
        </w:rPr>
        <w:t xml:space="preserve">ET, G2+4+5; </w:t>
      </w:r>
      <w:r>
        <w:rPr>
          <w:rFonts w:ascii="Gandhari Unicode" w:hAnsi="Gandhari Unicode"/>
        </w:rPr>
        <w:t xml:space="preserve">தாமார் </w:t>
      </w:r>
      <w:r>
        <w:rPr>
          <w:rFonts w:ascii="Gandhari Unicode" w:hAnsi="Gandhari Unicode"/>
        </w:rPr>
        <w:t xml:space="preserve">EAv; </w:t>
      </w:r>
      <w:r>
        <w:rPr>
          <w:rFonts w:ascii="Gandhari Unicode" w:hAnsi="Gandhari Unicode"/>
        </w:rPr>
        <w:t xml:space="preserve">தாமாறி </w:t>
      </w:r>
      <w:r>
        <w:rPr>
          <w:rFonts w:ascii="Gandhari Unicode" w:hAnsi="Gandhari Unicode"/>
        </w:rPr>
        <w:t xml:space="preserve">C3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காணிரோ </w:t>
      </w:r>
      <w:r>
        <w:rPr>
          <w:rFonts w:ascii="Gandhari Unicode" w:hAnsi="Gandhari Unicode"/>
        </w:rPr>
        <w:t xml:space="preserve">ET, G2+4+5; </w:t>
      </w:r>
      <w:r>
        <w:rPr>
          <w:rFonts w:ascii="Gandhari Unicode" w:hAnsi="Gandhari Unicode"/>
        </w:rPr>
        <w:t xml:space="preserve">காணீரோ </w:t>
      </w:r>
      <w:r>
        <w:rPr>
          <w:rFonts w:ascii="Gandhari Unicode" w:hAnsi="Gandhari Unicode"/>
        </w:rPr>
        <w:t xml:space="preserve">C3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மடவர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மடவற </w:t>
      </w:r>
      <w:r>
        <w:rPr>
          <w:rFonts w:ascii="Gandhari Unicode" w:hAnsi="Gandhari Unicode"/>
        </w:rPr>
        <w:t xml:space="preserve">G2 (G7, C2 </w:t>
      </w:r>
      <w:r>
        <w:rPr>
          <w:rFonts w:ascii="Gandhari Unicode" w:hAnsi="Gandhari Unicode"/>
        </w:rPr>
        <w:t>வி</w:t>
      </w:r>
      <w:r>
        <w:rPr>
          <w:rFonts w:ascii="Gandhari Unicode" w:hAnsi="Gandhari Unicode"/>
        </w:rPr>
        <w:t xml:space="preserve">) • </w:t>
      </w:r>
      <w:r>
        <w:rPr>
          <w:rFonts w:ascii="Gandhari Unicode" w:hAnsi="Gandhari Unicode"/>
          <w:vertAlign w:val="superscript"/>
        </w:rPr>
        <w:t>11cd</w:t>
      </w:r>
      <w:r>
        <w:rPr>
          <w:rFonts w:ascii="Gandhari Unicode" w:hAnsi="Gandhari Unicode"/>
        </w:rPr>
        <w:t> </w:t>
      </w:r>
      <w:r>
        <w:rPr>
          <w:rFonts w:ascii="Gandhari Unicode" w:hAnsi="Gandhari Unicode"/>
        </w:rPr>
        <w:t xml:space="preserve">றாயிர்நீர் போறிர் </w:t>
      </w:r>
      <w:r>
        <w:rPr>
          <w:rFonts w:ascii="Gandhari Unicode" w:hAnsi="Gandhari Unicode"/>
        </w:rPr>
        <w:t xml:space="preserve">ET, G4v+5v; </w:t>
      </w:r>
      <w:r>
        <w:rPr>
          <w:rFonts w:ascii="Gandhari Unicode" w:hAnsi="Gandhari Unicode"/>
        </w:rPr>
        <w:t xml:space="preserve">றாயினீர் போறிர் </w:t>
      </w:r>
      <w:r>
        <w:rPr>
          <w:rFonts w:ascii="Gandhari Unicode" w:hAnsi="Gandhari Unicode"/>
        </w:rPr>
        <w:t xml:space="preserve">EAv; </w:t>
      </w:r>
      <w:r>
        <w:rPr>
          <w:rFonts w:ascii="Gandhari Unicode" w:hAnsi="Gandhari Unicode"/>
        </w:rPr>
        <w:t xml:space="preserve">றாயினிர் போறிர் </w:t>
      </w:r>
      <w:r>
        <w:rPr>
          <w:rFonts w:ascii="Gandhari Unicode" w:hAnsi="Gandhari Unicode"/>
        </w:rPr>
        <w:t xml:space="preserve">G2; </w:t>
      </w:r>
      <w:r>
        <w:rPr>
          <w:rFonts w:ascii="Gandhari Unicode" w:hAnsi="Gandhari Unicode"/>
        </w:rPr>
        <w:t xml:space="preserve">றாயினீர் போறீர் </w:t>
      </w:r>
      <w:r>
        <w:rPr>
          <w:rFonts w:ascii="Gandhari Unicode" w:hAnsi="Gandhari Unicode"/>
        </w:rPr>
        <w:t xml:space="preserve">G4+5; </w:t>
      </w:r>
      <w:r>
        <w:rPr>
          <w:rFonts w:ascii="Gandhari Unicode" w:hAnsi="Gandhari Unicode"/>
        </w:rPr>
        <w:t xml:space="preserve">றாயிர்னீர் போறீர் </w:t>
      </w:r>
      <w:r>
        <w:rPr>
          <w:rFonts w:ascii="Gandhari Unicode" w:hAnsi="Gandhari Unicode"/>
        </w:rPr>
        <w:t xml:space="preserve">C3 (G7, C2 </w:t>
      </w:r>
      <w:r>
        <w:rPr>
          <w:rFonts w:ascii="Gandhari Unicode" w:hAnsi="Gandhari Unicode"/>
        </w:rPr>
        <w:t>வி</w:t>
      </w:r>
      <w:r>
        <w:rPr>
          <w:rFonts w:ascii="Gandhari Unicode" w:hAnsi="Gandhari Unicode"/>
        </w:rPr>
        <w:t>)</w:t>
      </w:r>
    </w:p>
    <w:p>
      <w:pPr>
        <w:pStyle w:val="Normal"/>
        <w:spacing w:lineRule="auto" w:line="276" w:before="120" w:after="0"/>
        <w:jc w:val="both"/>
        <w:rPr>
          <w:rFonts w:ascii="Gandhari Unicode" w:hAnsi="Gandhari Unicode"/>
          <w:b/>
          <w:bCs/>
        </w:rPr>
      </w:pPr>
      <w:r>
        <w:rPr>
          <w:rFonts w:ascii="Gandhari Unicode" w:hAnsi="Gandhari Unicode"/>
          <w:b/>
          <w:bCs/>
        </w:rPr>
        <w:t xml:space="preserve">9-12 </w:t>
      </w:r>
      <w:r>
        <w:rPr>
          <w:rFonts w:ascii="Gandhari Unicode" w:hAnsi="Gandhari Unicode"/>
          <w:b/>
          <w:b/>
          <w:bCs/>
        </w:rPr>
        <w:t>பலவுறு நறுஞ்சாந்தம் படுப்பவர்க் கல்லதை</w:t>
      </w:r>
    </w:p>
    <w:p>
      <w:pPr>
        <w:pStyle w:val="Normal"/>
        <w:spacing w:lineRule="auto" w:line="276" w:before="66" w:after="0"/>
        <w:jc w:val="both"/>
        <w:rPr>
          <w:rFonts w:ascii="Gandhari Unicode" w:hAnsi="Gandhari Unicode"/>
          <w:b/>
          <w:bCs/>
        </w:rPr>
      </w:pPr>
      <w:r>
        <w:rPr>
          <w:rFonts w:ascii="Gandhari Unicode" w:hAnsi="Gandhari Unicode"/>
          <w:b/>
          <w:bCs/>
        </w:rPr>
        <w:t xml:space="preserve">9-13 </w:t>
      </w:r>
      <w:r>
        <w:rPr>
          <w:rFonts w:ascii="Gandhari Unicode" w:hAnsi="Gandhari Unicode"/>
          <w:b/>
          <w:b/>
          <w:bCs/>
        </w:rPr>
        <w:t>மலையுளே பிறப்பினு மலைக்கவைதா மென்செய்யு</w:t>
      </w:r>
    </w:p>
    <w:p>
      <w:pPr>
        <w:pStyle w:val="Normal"/>
        <w:spacing w:lineRule="auto" w:line="276" w:before="66" w:after="0"/>
        <w:jc w:val="both"/>
        <w:rPr>
          <w:rFonts w:ascii="Gandhari Unicode" w:hAnsi="Gandhari Unicode"/>
          <w:b/>
          <w:bCs/>
        </w:rPr>
      </w:pPr>
      <w:r>
        <w:rPr>
          <w:rFonts w:ascii="Gandhari Unicode" w:hAnsi="Gandhari Unicode"/>
          <w:b/>
          <w:bCs/>
        </w:rPr>
        <w:t xml:space="preserve">9-14 </w:t>
      </w:r>
      <w:r>
        <w:rPr>
          <w:rFonts w:ascii="Gandhari Unicode" w:hAnsi="Gandhari Unicode"/>
          <w:b/>
          <w:b/>
          <w:bCs/>
        </w:rPr>
        <w:t xml:space="preserve">நினையுங்கா </w:t>
      </w:r>
      <w:r>
        <w:rPr>
          <w:rFonts w:ascii="Gandhari Unicode" w:hAnsi="Gandhari Unicode"/>
          <w:b/>
          <w:b/>
          <w:bCs/>
          <w:u w:val="single"/>
        </w:rPr>
        <w:t>னும்மகளு நுமக்குமாங்</w:t>
      </w:r>
      <w:r>
        <w:rPr>
          <w:rFonts w:ascii="Gandhari Unicode" w:hAnsi="Gandhari Unicode"/>
          <w:b/>
          <w:b/>
          <w:bCs/>
        </w:rPr>
        <w:t xml:space="preserve"> கனையளே</w:t>
      </w:r>
      <w:r>
        <w:rPr>
          <w:rFonts w:ascii="Gandhari Unicode" w:hAnsi="Gandhari Unicode"/>
          <w:b/>
          <w:bCs/>
        </w:rPr>
        <w:t>;</w:t>
      </w:r>
      <w:r>
        <w:rPr>
          <w:rStyle w:val="FootnoteAnchor"/>
          <w:rFonts w:eastAsia="Symbol" w:cs="Symbol" w:ascii="Symbol" w:hAnsi="Symbol"/>
          <w:b/>
          <w:bCs/>
        </w:rPr>
        <w:footnoteReference w:customMarkFollows="1" w:id="24"/>
        <w:t></w:t>
      </w:r>
    </w:p>
    <w:p>
      <w:pPr>
        <w:pStyle w:val="Normal"/>
        <w:spacing w:lineRule="auto" w:line="276" w:before="180" w:after="0"/>
        <w:jc w:val="both"/>
        <w:rPr>
          <w:rFonts w:ascii="Gandhari Unicode" w:hAnsi="Gandhari Unicode"/>
          <w:b/>
          <w:bCs/>
        </w:rPr>
      </w:pPr>
      <w:r>
        <w:rPr>
          <w:rFonts w:ascii="Gandhari Unicode" w:hAnsi="Gandhari Unicode"/>
          <w:b/>
          <w:bCs/>
        </w:rPr>
        <w:t xml:space="preserve">9-15 </w:t>
      </w:r>
      <w:r>
        <w:rPr>
          <w:rFonts w:ascii="Gandhari Unicode" w:hAnsi="Gandhari Unicode"/>
          <w:b/>
          <w:b/>
          <w:bCs/>
        </w:rPr>
        <w:t>சீர்கெழு வெண்முத்த மணிபவர்க் கல்லதை</w:t>
      </w:r>
    </w:p>
    <w:p>
      <w:pPr>
        <w:pStyle w:val="Normal"/>
        <w:spacing w:lineRule="auto" w:line="276" w:before="60" w:after="0"/>
        <w:jc w:val="both"/>
        <w:rPr>
          <w:rFonts w:ascii="Gandhari Unicode" w:hAnsi="Gandhari Unicode"/>
          <w:b/>
          <w:bCs/>
        </w:rPr>
      </w:pPr>
      <w:r>
        <w:rPr>
          <w:rFonts w:ascii="Gandhari Unicode" w:hAnsi="Gandhari Unicode"/>
          <w:b/>
          <w:bCs/>
        </w:rPr>
        <w:t xml:space="preserve">9-16 </w:t>
      </w:r>
      <w:r>
        <w:rPr>
          <w:rFonts w:ascii="Gandhari Unicode" w:hAnsi="Gandhari Unicode"/>
          <w:b/>
          <w:b/>
          <w:bCs/>
        </w:rPr>
        <w:t>நீருளே பிறப்பினு நீர்க்கவைதா மென்செய்யுந்</w:t>
      </w:r>
    </w:p>
    <w:p>
      <w:pPr>
        <w:pStyle w:val="Normal"/>
        <w:spacing w:lineRule="auto" w:line="276" w:before="60" w:after="0"/>
        <w:jc w:val="both"/>
        <w:rPr>
          <w:rFonts w:ascii="Gandhari Unicode" w:hAnsi="Gandhari Unicode"/>
          <w:b/>
          <w:bCs/>
        </w:rPr>
      </w:pPr>
      <w:r>
        <w:rPr>
          <w:rFonts w:ascii="Gandhari Unicode" w:hAnsi="Gandhari Unicode"/>
          <w:b/>
          <w:bCs/>
        </w:rPr>
        <w:t xml:space="preserve">9-17 </w:t>
      </w:r>
      <w:r>
        <w:rPr>
          <w:rFonts w:ascii="Gandhari Unicode" w:hAnsi="Gandhari Unicode"/>
          <w:b/>
          <w:b/>
          <w:bCs/>
        </w:rPr>
        <w:t>தேருங்கா னும்மகளு நுமக்குமாங் கனையளே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9-18 </w:t>
      </w:r>
      <w:r>
        <w:rPr>
          <w:rFonts w:ascii="Gandhari Unicode" w:hAnsi="Gandhari Unicode"/>
          <w:b/>
          <w:b/>
          <w:bCs/>
        </w:rPr>
        <w:t>ஏழ்புண ரின்னிசை முரல்பவர்க் கல்லதை</w:t>
      </w:r>
    </w:p>
    <w:p>
      <w:pPr>
        <w:pStyle w:val="Normal"/>
        <w:spacing w:lineRule="auto" w:line="276" w:before="60" w:after="0"/>
        <w:jc w:val="both"/>
        <w:rPr>
          <w:rFonts w:ascii="Gandhari Unicode" w:hAnsi="Gandhari Unicode"/>
          <w:b/>
          <w:bCs/>
        </w:rPr>
      </w:pPr>
      <w:r>
        <w:rPr>
          <w:rFonts w:ascii="Gandhari Unicode" w:hAnsi="Gandhari Unicode"/>
          <w:b/>
          <w:bCs/>
        </w:rPr>
        <w:t xml:space="preserve">9-19 </w:t>
      </w:r>
      <w:r>
        <w:rPr>
          <w:rFonts w:ascii="Gandhari Unicode" w:hAnsi="Gandhari Unicode"/>
          <w:b/>
          <w:b/>
          <w:bCs/>
        </w:rPr>
        <w:t>யாழுளே பிறப்பினும் யாழ்க்கவைதா மென்செய்யுஞ்</w:t>
      </w:r>
    </w:p>
    <w:p>
      <w:pPr>
        <w:pStyle w:val="Normal"/>
        <w:spacing w:lineRule="auto" w:line="276" w:before="60" w:after="0"/>
        <w:jc w:val="both"/>
        <w:rPr>
          <w:rFonts w:ascii="Gandhari Unicode" w:hAnsi="Gandhari Unicode"/>
          <w:b/>
          <w:bCs/>
        </w:rPr>
      </w:pPr>
      <w:r>
        <w:rPr>
          <w:rFonts w:ascii="Gandhari Unicode" w:hAnsi="Gandhari Unicode"/>
          <w:b/>
          <w:bCs/>
        </w:rPr>
        <w:t xml:space="preserve">9-20 </w:t>
      </w:r>
      <w:r>
        <w:rPr>
          <w:rFonts w:ascii="Gandhari Unicode" w:hAnsi="Gandhari Unicode"/>
          <w:b/>
          <w:b/>
          <w:bCs/>
        </w:rPr>
        <w:t>சூழுங்கா னும்மகளு நுமக்குமாங் கனையளே</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12d,15d,18d</w:t>
      </w:r>
      <w:r>
        <w:rPr>
          <w:rFonts w:ascii="Gandhari Unicode" w:hAnsi="Gandhari Unicode"/>
        </w:rPr>
        <w:t xml:space="preserve"> </w:t>
      </w:r>
      <w:r>
        <w:rPr>
          <w:rFonts w:ascii="Gandhari Unicode" w:hAnsi="Gandhari Unicode"/>
        </w:rPr>
        <w:t xml:space="preserve">கல்லதை </w:t>
      </w:r>
      <w:r>
        <w:rPr>
          <w:rFonts w:ascii="Gandhari Unicode" w:hAnsi="Gandhari Unicode"/>
        </w:rPr>
        <w:t xml:space="preserve">ET, G2+4+5; </w:t>
      </w:r>
      <w:r>
        <w:rPr>
          <w:rFonts w:ascii="Gandhari Unicode" w:hAnsi="Gandhari Unicode"/>
        </w:rPr>
        <w:t xml:space="preserve">கல்லது </w:t>
      </w:r>
      <w:r>
        <w:rPr>
          <w:rFonts w:ascii="Gandhari Unicode" w:hAnsi="Gandhari Unicode"/>
        </w:rPr>
        <w:t xml:space="preserve">EAv, G7, C2+3 • </w:t>
      </w:r>
      <w:r>
        <w:rPr>
          <w:rFonts w:ascii="Gandhari Unicode" w:hAnsi="Gandhari Unicode"/>
          <w:vertAlign w:val="superscript"/>
        </w:rPr>
        <w:t>14bc,17bc,20bc</w:t>
      </w:r>
      <w:r>
        <w:rPr>
          <w:rFonts w:ascii="Gandhari Unicode" w:hAnsi="Gandhari Unicode"/>
          <w:b/>
          <w:bCs/>
        </w:rPr>
        <w:t xml:space="preserve"> </w:t>
      </w:r>
      <w:r>
        <w:rPr>
          <w:rFonts w:ascii="Gandhari Unicode" w:hAnsi="Gandhari Unicode"/>
        </w:rPr>
        <w:t>னும்</w:t>
      </w:r>
      <w:r>
        <w:rPr>
          <w:rFonts w:ascii="Gandhari Unicode" w:hAnsi="Gandhari Unicode"/>
        </w:rPr>
        <w:t>-</w:t>
      </w:r>
      <w:r>
        <w:rPr>
          <w:rFonts w:ascii="Gandhari Unicode" w:hAnsi="Gandhari Unicode"/>
        </w:rPr>
        <w:t xml:space="preserve">மகளு நுமக்குமாங் </w:t>
      </w:r>
      <w:r>
        <w:rPr>
          <w:rFonts w:ascii="Gandhari Unicode" w:hAnsi="Gandhari Unicode"/>
        </w:rPr>
        <w:t xml:space="preserve">G4+5; </w:t>
      </w:r>
      <w:r>
        <w:rPr>
          <w:rFonts w:ascii="Gandhari Unicode" w:hAnsi="Gandhari Unicode"/>
        </w:rPr>
        <w:t>னும்மக ணுமக்குமாங்</w:t>
      </w:r>
      <w:r>
        <w:rPr>
          <w:rFonts w:ascii="Gandhari Unicode" w:hAnsi="Gandhari Unicode"/>
          <w:b/>
          <w:b/>
          <w:bCs/>
        </w:rPr>
        <w:t xml:space="preserve"> </w:t>
      </w:r>
      <w:r>
        <w:rPr>
          <w:rFonts w:ascii="Gandhari Unicode" w:hAnsi="Gandhari Unicode"/>
        </w:rPr>
        <w:t>ET, G4v+5v+7, C2+3</w:t>
      </w:r>
    </w:p>
    <w:p>
      <w:pPr>
        <w:pStyle w:val="Normal"/>
        <w:spacing w:lineRule="auto" w:line="276" w:before="180" w:after="0"/>
        <w:jc w:val="both"/>
        <w:rPr>
          <w:rFonts w:ascii="Gandhari Unicode" w:hAnsi="Gandhari Unicode"/>
          <w:b/>
          <w:bCs/>
        </w:rPr>
      </w:pPr>
      <w:r>
        <w:rPr>
          <w:rFonts w:ascii="Gandhari Unicode" w:hAnsi="Gandhari Unicode"/>
          <w:b/>
          <w:bCs/>
        </w:rPr>
        <w:t xml:space="preserve">9-21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9-22 </w:t>
      </w:r>
      <w:r>
        <w:rPr>
          <w:rFonts w:ascii="Gandhari Unicode" w:hAnsi="Gandhari Unicode"/>
          <w:b/>
          <w:b/>
          <w:bCs/>
        </w:rPr>
        <w:t>இறந்த கற்பினாட் கெவ்வம் படரன்மின்</w:t>
      </w:r>
    </w:p>
    <w:p>
      <w:pPr>
        <w:pStyle w:val="Normal"/>
        <w:spacing w:lineRule="auto" w:line="276" w:before="60" w:after="0"/>
        <w:jc w:val="both"/>
        <w:rPr>
          <w:rFonts w:ascii="Gandhari Unicode" w:hAnsi="Gandhari Unicode"/>
          <w:b/>
          <w:bCs/>
        </w:rPr>
      </w:pPr>
      <w:r>
        <w:rPr>
          <w:rFonts w:ascii="Gandhari Unicode" w:hAnsi="Gandhari Unicode"/>
          <w:b/>
          <w:bCs/>
        </w:rPr>
        <w:t xml:space="preserve">9-23 </w:t>
      </w:r>
      <w:r>
        <w:rPr>
          <w:rFonts w:ascii="Gandhari Unicode" w:hAnsi="Gandhari Unicode"/>
          <w:b/>
          <w:b/>
          <w:bCs/>
        </w:rPr>
        <w:t>சிறந்தானை வழிபடீஇச் சென்றன</w:t>
      </w:r>
    </w:p>
    <w:p>
      <w:pPr>
        <w:pStyle w:val="Normal"/>
        <w:spacing w:lineRule="auto" w:line="276" w:before="60" w:after="0"/>
        <w:jc w:val="both"/>
        <w:rPr>
          <w:rFonts w:ascii="Gandhari Unicode" w:hAnsi="Gandhari Unicode"/>
          <w:b/>
          <w:bCs/>
        </w:rPr>
      </w:pPr>
      <w:r>
        <w:rPr>
          <w:rFonts w:ascii="Gandhari Unicode" w:hAnsi="Gandhari Unicode"/>
          <w:b/>
          <w:bCs/>
        </w:rPr>
        <w:t xml:space="preserve">9-24 </w:t>
      </w:r>
      <w:r>
        <w:rPr>
          <w:rFonts w:ascii="Gandhari Unicode" w:hAnsi="Gandhari Unicode"/>
          <w:b/>
          <w:b/>
          <w:bCs/>
        </w:rPr>
        <w:t>ளறந்தலை பிரியா வாறுமற் றதுவே</w:t>
      </w:r>
      <w:r>
        <w:rPr>
          <w:rFonts w:ascii="Gandhari Unicode" w:hAnsi="Gandhari Unicode"/>
          <w:b/>
          <w:bCs/>
        </w:rPr>
        <w:t>.</w:t>
      </w:r>
      <w:r>
        <w:rPr>
          <w:rStyle w:val="FootnoteAnchor"/>
          <w:rFonts w:eastAsia="Symbol" w:cs="Symbol" w:ascii="Symbol" w:hAnsi="Symbol"/>
          <w:b/>
          <w:bCs/>
        </w:rPr>
        <w:footnoteReference w:customMarkFollows="1" w:id="25"/>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23b</w:t>
      </w:r>
      <w:r>
        <w:rPr>
          <w:rFonts w:ascii="Gandhari Unicode" w:hAnsi="Gandhari Unicode"/>
        </w:rPr>
        <w:t xml:space="preserve"> </w:t>
      </w:r>
      <w:r>
        <w:rPr>
          <w:rFonts w:ascii="Gandhari Unicode" w:hAnsi="Gandhari Unicode"/>
        </w:rPr>
        <w:t xml:space="preserve">வழிபடீஇச் </w:t>
      </w:r>
      <w:r>
        <w:rPr>
          <w:rFonts w:ascii="Gandhari Unicode" w:hAnsi="Gandhari Unicode"/>
        </w:rPr>
        <w:t xml:space="preserve">ET, G2+4+5, C3; </w:t>
      </w:r>
      <w:r>
        <w:rPr>
          <w:rFonts w:ascii="Gandhari Unicode" w:hAnsi="Gandhari Unicode"/>
        </w:rPr>
        <w:t xml:space="preserve">வழிபட்டுச் </w:t>
      </w:r>
      <w:r>
        <w:rPr>
          <w:rFonts w:ascii="Gandhari Unicode" w:hAnsi="Gandhari Unicode"/>
        </w:rPr>
        <w:t xml:space="preserve">EAv (G7, C2 </w:t>
      </w:r>
      <w:r>
        <w:rPr>
          <w:rFonts w:ascii="Gandhari Unicode" w:hAnsi="Gandhari Unicode"/>
        </w:rPr>
        <w:t>வி</w:t>
      </w:r>
      <w:r>
        <w:rPr>
          <w:rFonts w:ascii="Gandhari Unicode" w:hAnsi="Gandhari Unicode"/>
        </w:rPr>
        <w:t>)</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rPr>
      </w:pPr>
      <w:r>
        <w:rPr>
          <w:rFonts w:ascii="Gandhari Unicode" w:hAnsi="Gandhari Unicode"/>
          <w:lang w:val="en-DE"/>
        </w:rPr>
        <w:t>eṟi+-taru katir tāṅki ~ēntiya kuṭai nīḻal</w:t>
      </w:r>
    </w:p>
    <w:p>
      <w:pPr>
        <w:pStyle w:val="Normal"/>
        <w:spacing w:lineRule="auto" w:line="276"/>
        <w:rPr>
          <w:rFonts w:ascii="Gandhari Unicode" w:hAnsi="Gandhari Unicode"/>
          <w:lang w:val="en-DE"/>
        </w:rPr>
      </w:pPr>
      <w:r>
        <w:rPr>
          <w:rFonts w:ascii="Gandhari Unicode" w:hAnsi="Gandhari Unicode"/>
          <w:lang w:val="en-DE"/>
        </w:rPr>
        <w:t>uṟi</w:t>
      </w:r>
      <w:r>
        <w:rPr>
          <w:rFonts w:ascii="Gandhari Unicode" w:hAnsi="Gandhari Unicode"/>
          <w:lang w:val="de-DE"/>
        </w:rPr>
        <w:t>+</w:t>
      </w:r>
      <w:r>
        <w:rPr>
          <w:rFonts w:ascii="Gandhari Unicode" w:hAnsi="Gandhari Unicode"/>
          <w:lang w:val="en-DE"/>
        </w:rPr>
        <w:t xml:space="preserve"> tāḻnta karakam</w:t>
      </w:r>
      <w:r>
        <w:rPr>
          <w:rFonts w:ascii="Gandhari Unicode" w:hAnsi="Gandhari Unicode"/>
          <w:lang w:val="de-DE"/>
        </w:rPr>
        <w:t>-</w:t>
      </w:r>
      <w:r>
        <w:rPr>
          <w:rFonts w:ascii="Gandhari Unicode" w:hAnsi="Gandhari Unicode"/>
          <w:lang w:val="en-DE"/>
        </w:rPr>
        <w:t>um urai cāṉṟa mu</w:t>
      </w:r>
      <w:r>
        <w:rPr>
          <w:rFonts w:ascii="Gandhari Unicode" w:hAnsi="Gandhari Unicode"/>
          <w:lang w:val="de-DE"/>
        </w:rPr>
        <w:t xml:space="preserve">+ </w:t>
      </w:r>
      <w:r>
        <w:rPr>
          <w:rFonts w:ascii="Gandhari Unicode" w:hAnsi="Gandhari Unicode"/>
          <w:lang w:val="en-DE"/>
        </w:rPr>
        <w:t>kōl</w:t>
      </w:r>
      <w:r>
        <w:rPr>
          <w:rFonts w:ascii="Gandhari Unicode" w:hAnsi="Gandhari Unicode"/>
          <w:lang w:val="de-DE"/>
        </w:rPr>
        <w:t>-</w:t>
      </w:r>
      <w:r>
        <w:rPr>
          <w:rFonts w:ascii="Gandhari Unicode" w:hAnsi="Gandhari Unicode"/>
          <w:lang w:val="en-DE"/>
        </w:rPr>
        <w:t>um</w:t>
      </w:r>
    </w:p>
    <w:p>
      <w:pPr>
        <w:pStyle w:val="Normal"/>
        <w:spacing w:lineRule="auto" w:line="276"/>
        <w:rPr>
          <w:rFonts w:ascii="Gandhari Unicode" w:hAnsi="Gandhari Unicode"/>
          <w:lang w:val="en-DE"/>
        </w:rPr>
      </w:pPr>
      <w:r>
        <w:rPr>
          <w:rFonts w:ascii="Gandhari Unicode" w:hAnsi="Gandhari Unicode"/>
          <w:lang w:val="en-DE"/>
        </w:rPr>
        <w:t>neṟippaṭa+ cuval acaii vēṟ* ōrā neñcattu+</w:t>
      </w:r>
    </w:p>
    <w:p>
      <w:pPr>
        <w:pStyle w:val="Normal"/>
        <w:spacing w:lineRule="auto" w:line="276"/>
        <w:rPr>
          <w:rFonts w:ascii="Gandhari Unicode" w:hAnsi="Gandhari Unicode"/>
          <w:lang w:val="en-DE"/>
        </w:rPr>
      </w:pPr>
      <w:r>
        <w:rPr>
          <w:rFonts w:ascii="Gandhari Unicode" w:hAnsi="Gandhari Unicode"/>
          <w:lang w:val="en-DE"/>
        </w:rPr>
        <w:t>kuṟipp* ēval ceyal mālai koḷai naṭai ~antaṇīr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ve+ ~iṭai celal mālai ~oḻukkattīr i+ ~iṭai</w:t>
        <w:tab/>
        <w:t>5</w:t>
      </w:r>
    </w:p>
    <w:p>
      <w:pPr>
        <w:pStyle w:val="Normal"/>
        <w:spacing w:lineRule="auto" w:line="276"/>
        <w:rPr>
          <w:rFonts w:ascii="Gandhari Unicode" w:hAnsi="Gandhari Unicode"/>
          <w:lang w:val="en-DE"/>
        </w:rPr>
      </w:pPr>
      <w:r>
        <w:rPr>
          <w:rFonts w:ascii="Gandhari Unicode" w:hAnsi="Gandhari Unicode"/>
          <w:lang w:val="en-DE"/>
        </w:rPr>
        <w:t>~eṉ makaḷ orutti-~um piṟaḷ makaṉ oruvaṉ-um</w:t>
      </w:r>
    </w:p>
    <w:p>
      <w:pPr>
        <w:pStyle w:val="Normal"/>
        <w:spacing w:lineRule="auto" w:line="276"/>
        <w:rPr>
          <w:rFonts w:ascii="Gandhari Unicode" w:hAnsi="Gandhari Unicode"/>
          <w:lang w:val="en-DE"/>
        </w:rPr>
      </w:pPr>
      <w:r>
        <w:rPr>
          <w:rFonts w:ascii="Gandhari Unicode" w:hAnsi="Gandhari Unicode"/>
          <w:lang w:val="en-DE"/>
        </w:rPr>
        <w:t>tam +uḷ-ē puṇarnta tām aṟi puṇarcciyar</w:t>
      </w:r>
    </w:p>
    <w:p>
      <w:pPr>
        <w:pStyle w:val="Normal"/>
        <w:spacing w:lineRule="auto" w:line="276"/>
        <w:rPr>
          <w:rFonts w:ascii="Gandhari Unicode" w:hAnsi="Gandhari Unicode"/>
          <w:lang w:val="en-DE"/>
        </w:rPr>
      </w:pPr>
      <w:r>
        <w:rPr>
          <w:rFonts w:ascii="Gandhari Unicode" w:hAnsi="Gandhari Unicode"/>
          <w:lang w:val="en-DE"/>
        </w:rPr>
        <w:t>aṉṉār iruvarai kāṇir-ō peruma</w:t>
      </w:r>
    </w:p>
    <w:p>
      <w:pPr>
        <w:pStyle w:val="Normal"/>
        <w:spacing w:lineRule="auto" w:line="276"/>
        <w:rPr>
          <w:rFonts w:ascii="Gandhari Unicode" w:hAnsi="Gandhari Unicode"/>
          <w:lang w:val="en-DE"/>
        </w:rPr>
      </w:pPr>
      <w:r>
        <w:rPr>
          <w:rFonts w:ascii="Gandhari Unicode" w:hAnsi="Gandhari Unicode"/>
          <w:lang w:val="en-DE"/>
        </w:rPr>
        <w:t>kāṇēm allēm kaṇṭaṉam kaṭatt* iṭai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~āṇ eḻil aṇṇalōṭ* arum curam muṉṉiya</w:t>
        <w:tab/>
        <w:t>10</w:t>
      </w:r>
    </w:p>
    <w:p>
      <w:pPr>
        <w:pStyle w:val="Normal"/>
        <w:spacing w:lineRule="auto" w:line="276" w:before="0" w:after="100"/>
        <w:rPr>
          <w:rFonts w:ascii="Gandhari Unicode" w:hAnsi="Gandhari Unicode"/>
          <w:lang w:val="en-DE"/>
        </w:rPr>
      </w:pPr>
      <w:r>
        <w:rPr>
          <w:rFonts w:ascii="Gandhari Unicode" w:hAnsi="Gandhari Unicode"/>
          <w:lang w:val="en-DE"/>
        </w:rPr>
        <w:t>māṇ iḻai maṭavaral tāyir nīr pōṟir;</w:t>
      </w:r>
    </w:p>
    <w:p>
      <w:pPr>
        <w:pStyle w:val="Normal"/>
        <w:spacing w:lineRule="auto" w:line="276"/>
        <w:rPr>
          <w:rFonts w:ascii="Gandhari Unicode" w:hAnsi="Gandhari Unicode"/>
          <w:lang w:val="en-DE"/>
        </w:rPr>
      </w:pPr>
      <w:r>
        <w:rPr>
          <w:rFonts w:ascii="Gandhari Unicode" w:hAnsi="Gandhari Unicode"/>
          <w:lang w:val="en-DE"/>
        </w:rPr>
        <w:t>pala ~uṟu naṟum cāntam paṭuppavarkk* allatai</w:t>
      </w:r>
    </w:p>
    <w:p>
      <w:pPr>
        <w:pStyle w:val="Normal"/>
        <w:spacing w:lineRule="auto" w:line="276"/>
        <w:rPr>
          <w:rFonts w:ascii="Gandhari Unicode" w:hAnsi="Gandhari Unicode"/>
          <w:lang w:val="en-DE"/>
        </w:rPr>
      </w:pPr>
      <w:r>
        <w:rPr>
          <w:rFonts w:ascii="Gandhari Unicode" w:hAnsi="Gandhari Unicode"/>
          <w:lang w:val="en-DE"/>
        </w:rPr>
        <w:t>malai ~uḷ-ē piṟappiṉum malaikk* avai tām eṉ ceyyum</w:t>
      </w:r>
    </w:p>
    <w:p>
      <w:pPr>
        <w:pStyle w:val="Normal"/>
        <w:spacing w:lineRule="auto" w:line="276" w:before="0" w:after="100"/>
        <w:rPr>
          <w:rFonts w:ascii="Gandhari Unicode" w:hAnsi="Gandhari Unicode"/>
          <w:lang w:val="en-DE"/>
        </w:rPr>
      </w:pPr>
      <w:r>
        <w:rPr>
          <w:rFonts w:ascii="Gandhari Unicode" w:hAnsi="Gandhari Unicode"/>
          <w:lang w:val="en-DE"/>
        </w:rPr>
        <w:t>niṉaiyum-kāl num makaḷ numakk*-um āṅk* aṉaiyaḷ-ē;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cīr keḻu veḷ muttam aṇipavarkk* allatai</w:t>
        <w:tab/>
        <w:t>15</w:t>
      </w:r>
    </w:p>
    <w:p>
      <w:pPr>
        <w:pStyle w:val="Normal"/>
        <w:spacing w:lineRule="auto" w:line="276"/>
        <w:rPr>
          <w:rFonts w:ascii="Gandhari Unicode" w:hAnsi="Gandhari Unicode"/>
          <w:lang w:val="en-DE"/>
        </w:rPr>
      </w:pPr>
      <w:r>
        <w:rPr>
          <w:rFonts w:ascii="Gandhari Unicode" w:hAnsi="Gandhari Unicode"/>
          <w:lang w:val="en-DE"/>
        </w:rPr>
        <w:t>nīr uḷ-ē piṟappiṉum nīrkk* avai tām eṉ ceyyum</w:t>
      </w:r>
    </w:p>
    <w:p>
      <w:pPr>
        <w:pStyle w:val="Normal"/>
        <w:spacing w:lineRule="auto" w:line="276" w:before="0" w:after="100"/>
        <w:rPr>
          <w:rFonts w:ascii="Gandhari Unicode" w:hAnsi="Gandhari Unicode"/>
          <w:lang w:val="en-DE"/>
        </w:rPr>
      </w:pPr>
      <w:r>
        <w:rPr>
          <w:rFonts w:ascii="Gandhari Unicode" w:hAnsi="Gandhari Unicode"/>
          <w:lang w:val="en-DE"/>
        </w:rPr>
        <w:t>tērum-kāl num makaḷ numakk*-um āṅk* aṉaiyaḷ-ē;</w:t>
      </w:r>
    </w:p>
    <w:p>
      <w:pPr>
        <w:pStyle w:val="Normal"/>
        <w:spacing w:lineRule="auto" w:line="276"/>
        <w:rPr>
          <w:rFonts w:ascii="Gandhari Unicode" w:hAnsi="Gandhari Unicode"/>
          <w:lang w:val="en-DE"/>
        </w:rPr>
      </w:pPr>
      <w:r>
        <w:rPr>
          <w:rFonts w:ascii="Gandhari Unicode" w:hAnsi="Gandhari Unicode"/>
          <w:lang w:val="en-DE"/>
        </w:rPr>
        <w:t>~ēḻ puṇar iṉ +icai muralpavarkk* allatai</w:t>
      </w:r>
    </w:p>
    <w:p>
      <w:pPr>
        <w:pStyle w:val="Normal"/>
        <w:spacing w:lineRule="auto" w:line="276"/>
        <w:rPr>
          <w:rFonts w:ascii="Gandhari Unicode" w:hAnsi="Gandhari Unicode"/>
          <w:lang w:val="en-DE"/>
        </w:rPr>
      </w:pPr>
      <w:r>
        <w:rPr>
          <w:rFonts w:ascii="Gandhari Unicode" w:hAnsi="Gandhari Unicode"/>
          <w:lang w:val="en-DE"/>
        </w:rPr>
        <w:t>yāḻ uḷ-ē piṟappiṉum yāḻkk* avai tām eṉ ceyyum</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cūḻum-kāl num makaḷ numakk*-um āṅk* aṉaiyaḷ-ē;</w:t>
        <w:tab/>
        <w:t>20</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iṟanta kaṟpiṉāṭk* evvam paṭaraṉmiṉ</w:t>
      </w:r>
    </w:p>
    <w:p>
      <w:pPr>
        <w:pStyle w:val="Normal"/>
        <w:spacing w:lineRule="auto" w:line="276"/>
        <w:rPr>
          <w:rFonts w:ascii="Gandhari Unicode" w:hAnsi="Gandhari Unicode"/>
          <w:lang w:val="en-DE"/>
        </w:rPr>
      </w:pPr>
      <w:r>
        <w:rPr>
          <w:rFonts w:ascii="Gandhari Unicode" w:hAnsi="Gandhari Unicode"/>
          <w:lang w:val="en-DE"/>
        </w:rPr>
        <w:t>ciṟantāṉai vaḻipaṭīi+ ceṉṟaṉaḷ</w:t>
      </w:r>
    </w:p>
    <w:p>
      <w:pPr>
        <w:pStyle w:val="Normal"/>
        <w:spacing w:lineRule="auto" w:line="276"/>
        <w:rPr>
          <w:rFonts w:ascii="Gandhari Unicode" w:hAnsi="Gandhari Unicode"/>
          <w:lang w:val="en-DE"/>
        </w:rPr>
      </w:pPr>
      <w:r>
        <w:rPr>
          <w:rFonts w:ascii="Gandhari Unicode" w:hAnsi="Gandhari Unicode"/>
          <w:lang w:val="en-DE"/>
        </w:rPr>
        <w:t>aṟam talaipiriyā ~āṟ*-um maṟṟ* atu-~ē.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bidi="ta-IN"/>
        </w:rPr>
      </w:pPr>
      <w:r>
        <w:rPr>
          <w:rFonts w:ascii="Gandhari Unicode" w:hAnsi="Gandhari Unicode"/>
          <w:lang w:bidi="ta-IN"/>
        </w:rPr>
        <w:t>throw-give- beam endured offered- parasol shade</w:t>
      </w:r>
    </w:p>
    <w:p>
      <w:pPr>
        <w:pStyle w:val="Normal"/>
        <w:spacing w:lineRule="auto" w:line="276"/>
        <w:rPr>
          <w:rFonts w:ascii="Gandhari Unicode" w:hAnsi="Gandhari Unicode"/>
          <w:lang w:val="en-GB" w:bidi="ta-IN"/>
        </w:rPr>
      </w:pPr>
      <w:r>
        <w:rPr>
          <w:rFonts w:ascii="Gandhari Unicode" w:hAnsi="Gandhari Unicode"/>
          <w:lang w:val="en-GB" w:bidi="ta-IN"/>
        </w:rPr>
        <w:t>hoop hung-down- pitcher</w:t>
      </w:r>
      <w:r>
        <w:rPr>
          <w:rFonts w:ascii="Gandhari Unicode" w:hAnsi="Gandhari Unicode"/>
          <w:vertAlign w:val="superscript"/>
          <w:lang w:val="en-GB" w:bidi="ta-IN"/>
        </w:rPr>
        <w:t>um</w:t>
      </w:r>
      <w:r>
        <w:rPr>
          <w:rFonts w:ascii="Gandhari Unicode" w:hAnsi="Gandhari Unicode"/>
          <w:lang w:val="en-GB" w:bidi="ta-IN"/>
        </w:rPr>
        <w:t xml:space="preserve"> speech been-worthy- triple-staff</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put-in-order(inf.) shoulder tied different regard-not- heart-</w:t>
      </w:r>
    </w:p>
    <w:p>
      <w:pPr>
        <w:pStyle w:val="Normal"/>
        <w:spacing w:lineRule="auto" w:line="276"/>
        <w:rPr>
          <w:rFonts w:ascii="Gandhari Unicode" w:hAnsi="Gandhari Unicode"/>
          <w:lang w:val="en-GB" w:bidi="ta-IN"/>
        </w:rPr>
      </w:pPr>
      <w:r>
        <w:rPr>
          <w:rFonts w:ascii="Gandhari Unicode" w:hAnsi="Gandhari Unicode"/>
          <w:lang w:val="en-GB" w:bidi="ta-IN"/>
        </w:rPr>
        <w:t>intention command making nature hold gait brahmin-you(pl.)</w:t>
      </w:r>
    </w:p>
    <w:p>
      <w:pPr>
        <w:pStyle w:val="Normal"/>
        <w:spacing w:lineRule="auto" w:line="276"/>
        <w:rPr>
          <w:rFonts w:ascii="Gandhari Unicode" w:hAnsi="Gandhari Unicode"/>
        </w:rPr>
      </w:pPr>
      <w:r>
        <w:rPr>
          <w:rFonts w:ascii="Gandhari Unicode" w:hAnsi="Gandhari Unicode"/>
          <w:lang w:val="en-GB" w:bidi="ta-IN"/>
        </w:rPr>
        <w:t>hot way going nature conduct-you(pl.) this- way</w:t>
        <w:tab/>
        <w:tab/>
        <w:tab/>
        <w:tab/>
        <w:t>5</w:t>
      </w:r>
      <w:r>
        <w:rPr>
          <w:rFonts w:ascii="Gandhari Unicode" w:hAnsi="Gandhari Unicode"/>
        </w:rPr>
        <w:t xml:space="preserve"> </w:t>
      </w:r>
    </w:p>
    <w:p>
      <w:pPr>
        <w:pStyle w:val="Normal"/>
        <w:spacing w:lineRule="auto" w:line="276"/>
        <w:rPr>
          <w:rFonts w:ascii="Gandhari Unicode" w:hAnsi="Gandhari Unicode"/>
        </w:rPr>
      </w:pPr>
      <w:r>
        <w:rPr>
          <w:rFonts w:ascii="Gandhari Unicode" w:hAnsi="Gandhari Unicode"/>
        </w:rPr>
        <w:t>my- daughter one-she</w:t>
      </w:r>
      <w:r>
        <w:rPr>
          <w:rFonts w:ascii="Gandhari Unicode" w:hAnsi="Gandhari Unicode"/>
          <w:vertAlign w:val="superscript"/>
        </w:rPr>
        <w:t>um</w:t>
      </w:r>
      <w:r>
        <w:rPr>
          <w:rFonts w:ascii="Gandhari Unicode" w:hAnsi="Gandhari Unicode"/>
        </w:rPr>
        <w:t xml:space="preserve"> other-she son one-he</w:t>
      </w:r>
      <w:r>
        <w:rPr>
          <w:rFonts w:ascii="Gandhari Unicode" w:hAnsi="Gandhari Unicode"/>
          <w:vertAlign w:val="superscript"/>
        </w:rPr>
        <w:t>um</w:t>
      </w:r>
      <w:r>
        <w:rPr>
          <w:rFonts w:ascii="Gandhari Unicode" w:hAnsi="Gandhari Unicode"/>
        </w:rPr>
        <w:t xml:space="preserve"> </w:t>
      </w:r>
    </w:p>
    <w:p>
      <w:pPr>
        <w:pStyle w:val="Normal"/>
        <w:spacing w:lineRule="auto" w:line="276"/>
        <w:rPr>
          <w:rFonts w:ascii="Gandhari Unicode" w:hAnsi="Gandhari Unicode"/>
        </w:rPr>
      </w:pPr>
      <w:r>
        <w:rPr>
          <w:rFonts w:ascii="Gandhari Unicode" w:hAnsi="Gandhari Unicode"/>
        </w:rPr>
        <w:t>self(pl.)- inside</w:t>
      </w:r>
      <w:r>
        <w:rPr>
          <w:rFonts w:ascii="Gandhari Unicode" w:hAnsi="Gandhari Unicode"/>
          <w:vertAlign w:val="superscript"/>
        </w:rPr>
        <w:t>ē</w:t>
      </w:r>
      <w:r>
        <w:rPr>
          <w:rFonts w:ascii="Gandhari Unicode" w:hAnsi="Gandhari Unicode"/>
        </w:rPr>
        <w:t xml:space="preserve"> united- self(pl.) know- union-they(h.)</w:t>
      </w:r>
    </w:p>
    <w:p>
      <w:pPr>
        <w:pStyle w:val="Normal"/>
        <w:spacing w:lineRule="auto" w:line="276"/>
        <w:rPr>
          <w:rFonts w:ascii="Gandhari Unicode" w:hAnsi="Gandhari Unicode"/>
        </w:rPr>
      </w:pPr>
      <w:r>
        <w:rPr>
          <w:rFonts w:ascii="Gandhari Unicode" w:hAnsi="Gandhari Unicode"/>
        </w:rPr>
        <w:t>thus-they(h.) two-they(h.acc.) see-not-you(pl.)</w:t>
      </w:r>
      <w:r>
        <w:rPr>
          <w:rFonts w:ascii="Gandhari Unicode" w:hAnsi="Gandhari Unicode"/>
          <w:vertAlign w:val="superscript"/>
        </w:rPr>
        <w:t>ō</w:t>
      </w:r>
      <w:r>
        <w:rPr>
          <w:rFonts w:ascii="Gandhari Unicode" w:hAnsi="Gandhari Unicode"/>
        </w:rPr>
        <w:t xml:space="preserve"> great-one(voc.)</w:t>
      </w:r>
    </w:p>
    <w:p>
      <w:pPr>
        <w:pStyle w:val="Normal"/>
        <w:spacing w:lineRule="auto" w:line="276"/>
        <w:rPr>
          <w:rFonts w:ascii="Gandhari Unicode" w:hAnsi="Gandhari Unicode"/>
        </w:rPr>
      </w:pPr>
      <w:r>
        <w:rPr>
          <w:rFonts w:ascii="Gandhari Unicode" w:hAnsi="Gandhari Unicode"/>
        </w:rPr>
        <w:t>see-not-we not-so-we seen-we forest middle</w:t>
      </w:r>
    </w:p>
    <w:p>
      <w:pPr>
        <w:pStyle w:val="Normal"/>
        <w:spacing w:lineRule="auto" w:line="276"/>
        <w:rPr>
          <w:rFonts w:ascii="Gandhari Unicode" w:hAnsi="Gandhari Unicode"/>
        </w:rPr>
      </w:pPr>
      <w:r>
        <w:rPr>
          <w:rFonts w:ascii="Gandhari Unicode" w:hAnsi="Gandhari Unicode"/>
          <w:lang w:val="en-GB" w:bidi="ta-IN"/>
        </w:rPr>
        <w:t>male grace majesty-with difficult desert approach(inf.)</w:t>
        <w:tab/>
        <w:tab/>
        <w:tab/>
        <w:t>10</w:t>
      </w:r>
      <w:r>
        <w:rPr>
          <w:rFonts w:ascii="Gandhari Unicode" w:hAnsi="Gandhari Unicode"/>
        </w:rPr>
        <w:t xml:space="preserve"> </w:t>
      </w:r>
    </w:p>
    <w:p>
      <w:pPr>
        <w:pStyle w:val="Normal"/>
        <w:spacing w:lineRule="auto" w:line="276" w:before="0" w:after="100"/>
        <w:rPr>
          <w:rFonts w:ascii="Gandhari Unicode" w:hAnsi="Gandhari Unicode"/>
          <w:lang w:val="en-GB" w:bidi="ta-IN"/>
        </w:rPr>
      </w:pPr>
      <w:r>
        <w:rPr>
          <w:rFonts w:ascii="Gandhari Unicode" w:hAnsi="Gandhari Unicode"/>
        </w:rPr>
        <w:t xml:space="preserve">be-glorious- jewel simple-girl mother-you(pl.) </w:t>
      </w:r>
      <w:r>
        <w:rPr>
          <w:rFonts w:ascii="Gandhari Unicode" w:hAnsi="Gandhari Unicode"/>
          <w:lang w:val="en-GB" w:bidi="ta-IN"/>
        </w:rPr>
        <w:t>you(pl.) be-similar-you(pl.)</w:t>
      </w:r>
    </w:p>
    <w:p>
      <w:pPr>
        <w:pStyle w:val="Normal"/>
        <w:spacing w:lineRule="auto" w:line="276"/>
        <w:rPr>
          <w:rFonts w:ascii="Gandhari Unicode" w:hAnsi="Gandhari Unicode"/>
          <w:lang w:val="en-GB" w:bidi="ta-IN"/>
        </w:rPr>
      </w:pPr>
      <w:r>
        <w:rPr>
          <w:rFonts w:ascii="Gandhari Unicode" w:hAnsi="Gandhari Unicode"/>
          <w:lang w:val="en-GB" w:bidi="ta-IN"/>
        </w:rPr>
        <w:t>many(n.pl.) have- fragrant sandal made-happen-they(h.dat.) besides</w:t>
      </w:r>
    </w:p>
    <w:p>
      <w:pPr>
        <w:pStyle w:val="Normal"/>
        <w:spacing w:lineRule="auto" w:line="276"/>
        <w:rPr>
          <w:rFonts w:ascii="Gandhari Unicode" w:hAnsi="Gandhari Unicode"/>
          <w:lang w:val="en-GB" w:bidi="ta-IN"/>
        </w:rPr>
      </w:pPr>
      <w:r>
        <w:rPr>
          <w:rFonts w:ascii="Gandhari Unicode" w:hAnsi="Gandhari Unicode"/>
          <w:lang w:val="en-GB" w:bidi="ta-IN"/>
        </w:rPr>
        <w:t>mountain inside</w:t>
      </w:r>
      <w:r>
        <w:rPr>
          <w:rFonts w:ascii="Gandhari Unicode" w:hAnsi="Gandhari Unicode"/>
          <w:vertAlign w:val="superscript"/>
          <w:lang w:val="en-GB" w:bidi="ta-IN"/>
        </w:rPr>
        <w:t>ē</w:t>
      </w:r>
      <w:r>
        <w:rPr>
          <w:rFonts w:ascii="Gandhari Unicode" w:hAnsi="Gandhari Unicode"/>
          <w:lang w:val="en-GB" w:bidi="ta-IN"/>
        </w:rPr>
        <w:t xml:space="preserve"> born-if-even mountain(dat.) they(n.pl.) self(pl.) what does</w:t>
      </w:r>
    </w:p>
    <w:p>
      <w:pPr>
        <w:pStyle w:val="Normal"/>
        <w:spacing w:lineRule="auto" w:line="276" w:before="0" w:after="100"/>
        <w:rPr>
          <w:rFonts w:ascii="Gandhari Unicode" w:hAnsi="Gandhari Unicode"/>
          <w:lang w:val="en-GB" w:bidi="ta-IN"/>
        </w:rPr>
      </w:pPr>
      <w:r>
        <w:rPr>
          <w:rFonts w:ascii="Gandhari Unicode" w:hAnsi="Gandhari Unicode"/>
          <w:lang w:val="en-GB" w:bidi="ta-IN"/>
        </w:rPr>
        <w:t>thinking-time you(pl.)- daughter you(pl.dat.)</w:t>
      </w:r>
      <w:r>
        <w:rPr>
          <w:rFonts w:ascii="Gandhari Unicode" w:hAnsi="Gandhari Unicode"/>
          <w:vertAlign w:val="superscript"/>
          <w:lang w:val="en-GB" w:bidi="ta-IN"/>
        </w:rPr>
        <w:t>um</w:t>
      </w:r>
      <w:r>
        <w:rPr>
          <w:rFonts w:ascii="Gandhari Unicode" w:hAnsi="Gandhari Unicode"/>
          <w:lang w:val="en-GB" w:bidi="ta-IN"/>
        </w:rPr>
        <w:t xml:space="preserve"> there thus-she</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excellence have- white pearl adorn-they(h.dat.) besides</w:t>
        <w:tab/>
        <w:tab/>
        <w:tab/>
        <w:t>15</w:t>
      </w:r>
    </w:p>
    <w:p>
      <w:pPr>
        <w:pStyle w:val="Normal"/>
        <w:spacing w:lineRule="auto" w:line="276"/>
        <w:rPr>
          <w:rFonts w:ascii="Gandhari Unicode" w:hAnsi="Gandhari Unicode"/>
        </w:rPr>
      </w:pPr>
      <w:r>
        <w:rPr>
          <w:rFonts w:ascii="Gandhari Unicode" w:hAnsi="Gandhari Unicode"/>
        </w:rPr>
        <w:t>water inside</w:t>
      </w:r>
      <w:r>
        <w:rPr>
          <w:rFonts w:ascii="Gandhari Unicode" w:hAnsi="Gandhari Unicode"/>
          <w:vertAlign w:val="superscript"/>
        </w:rPr>
        <w:t>ē</w:t>
      </w:r>
      <w:r>
        <w:rPr>
          <w:rFonts w:ascii="Gandhari Unicode" w:hAnsi="Gandhari Unicode"/>
        </w:rPr>
        <w:t xml:space="preserve"> born-if-even water(dat.) they(n.pl.) self(pl.) what does</w:t>
      </w:r>
    </w:p>
    <w:p>
      <w:pPr>
        <w:pStyle w:val="Normal"/>
        <w:spacing w:lineRule="auto" w:line="276" w:before="0" w:after="100"/>
        <w:rPr>
          <w:rFonts w:ascii="Gandhari Unicode" w:hAnsi="Gandhari Unicode"/>
        </w:rPr>
      </w:pPr>
      <w:r>
        <w:rPr>
          <w:rFonts w:ascii="Gandhari Unicode" w:hAnsi="Gandhari Unicode"/>
        </w:rPr>
        <w:t>searching-time your(pl.)- daughter you(pl.dat.)</w:t>
      </w:r>
      <w:r>
        <w:rPr>
          <w:rFonts w:ascii="Gandhari Unicode" w:hAnsi="Gandhari Unicode"/>
          <w:vertAlign w:val="superscript"/>
        </w:rPr>
        <w:t>um</w:t>
      </w:r>
      <w:r>
        <w:rPr>
          <w:rFonts w:ascii="Gandhari Unicode" w:hAnsi="Gandhari Unicode"/>
        </w:rPr>
        <w:t xml:space="preserve"> there thus-she</w:t>
      </w:r>
      <w:r>
        <w:rPr>
          <w:rFonts w:ascii="Gandhari Unicode" w:hAnsi="Gandhari Unicode"/>
          <w:vertAlign w:val="superscript"/>
        </w:rPr>
        <w:t>ē</w:t>
      </w:r>
      <w:r>
        <w:rPr>
          <w:rFonts w:ascii="Gandhari Unicode" w:hAnsi="Gandhari Unicode"/>
        </w:rPr>
        <w:t xml:space="preserve"> </w:t>
      </w:r>
    </w:p>
    <w:p>
      <w:pPr>
        <w:pStyle w:val="Normal"/>
        <w:spacing w:lineRule="auto" w:line="276"/>
        <w:rPr>
          <w:rFonts w:ascii="Gandhari Unicode" w:hAnsi="Gandhari Unicode"/>
          <w:lang w:val="en-GB" w:bidi="ta-IN"/>
        </w:rPr>
      </w:pPr>
      <w:r>
        <w:rPr>
          <w:rFonts w:ascii="Gandhari Unicode" w:hAnsi="Gandhari Unicode"/>
        </w:rPr>
        <w:t xml:space="preserve">seven unite- </w:t>
      </w:r>
      <w:r>
        <w:rPr>
          <w:rFonts w:ascii="Gandhari Unicode" w:hAnsi="Gandhari Unicode"/>
          <w:lang w:val="en-GB" w:bidi="ta-IN"/>
        </w:rPr>
        <w:t>pleasing sound sound-they(h.dat.) besides</w:t>
      </w:r>
    </w:p>
    <w:p>
      <w:pPr>
        <w:pStyle w:val="Normal"/>
        <w:spacing w:lineRule="auto" w:line="276"/>
        <w:rPr>
          <w:rFonts w:ascii="Gandhari Unicode" w:hAnsi="Gandhari Unicode"/>
          <w:lang w:val="en-GB" w:bidi="ta-IN"/>
        </w:rPr>
      </w:pPr>
      <w:r>
        <w:rPr>
          <w:rFonts w:ascii="Gandhari Unicode" w:hAnsi="Gandhari Unicode"/>
          <w:lang w:val="en-GB" w:bidi="ta-IN"/>
        </w:rPr>
        <w:t>lute inside</w:t>
      </w:r>
      <w:r>
        <w:rPr>
          <w:rFonts w:ascii="Gandhari Unicode" w:hAnsi="Gandhari Unicode"/>
          <w:vertAlign w:val="superscript"/>
          <w:lang w:val="en-GB" w:bidi="ta-IN"/>
        </w:rPr>
        <w:t>ē</w:t>
      </w:r>
      <w:r>
        <w:rPr>
          <w:rFonts w:ascii="Gandhari Unicode" w:hAnsi="Gandhari Unicode"/>
          <w:lang w:val="en-GB" w:bidi="ta-IN"/>
        </w:rPr>
        <w:t xml:space="preserve"> born-if-even lute(dat.) they(n.pl.) self(pl.) what does</w:t>
      </w:r>
    </w:p>
    <w:p>
      <w:pPr>
        <w:pStyle w:val="Normal"/>
        <w:spacing w:lineRule="auto" w:line="276" w:before="0" w:after="100"/>
        <w:rPr>
          <w:rFonts w:ascii="Gandhari Unicode" w:hAnsi="Gandhari Unicode"/>
          <w:lang w:val="en-GB" w:bidi="ta-IN"/>
        </w:rPr>
      </w:pPr>
      <w:r>
        <w:rPr>
          <w:rFonts w:ascii="Gandhari Unicode" w:hAnsi="Gandhari Unicode"/>
          <w:lang w:val="en-GB" w:bidi="ta-IN"/>
        </w:rPr>
        <w:t>considering-time your(pl.)- daughter you(pl.dat.)</w:t>
      </w:r>
      <w:r>
        <w:rPr>
          <w:rFonts w:ascii="Gandhari Unicode" w:hAnsi="Gandhari Unicode"/>
          <w:vertAlign w:val="superscript"/>
          <w:lang w:val="en-GB" w:bidi="ta-IN"/>
        </w:rPr>
        <w:t>um</w:t>
      </w:r>
      <w:r>
        <w:rPr>
          <w:rFonts w:ascii="Gandhari Unicode" w:hAnsi="Gandhari Unicode"/>
          <w:lang w:val="en-GB" w:bidi="ta-IN"/>
        </w:rPr>
        <w:t xml:space="preserve"> there thus-she</w:t>
      </w:r>
      <w:r>
        <w:rPr>
          <w:rFonts w:ascii="Gandhari Unicode" w:hAnsi="Gandhari Unicode"/>
          <w:vertAlign w:val="superscript"/>
          <w:lang w:val="en-GB" w:bidi="ta-IN"/>
        </w:rPr>
        <w:t>ē</w:t>
      </w:r>
      <w:r>
        <w:rPr>
          <w:rFonts w:ascii="Gandhari Unicode" w:hAnsi="Gandhari Unicode"/>
          <w:lang w:val="en-GB" w:bidi="ta-IN"/>
        </w:rPr>
        <w:t xml:space="preserve"> </w:t>
        <w:tab/>
        <w:tab/>
        <w:t>20</w:t>
      </w:r>
    </w:p>
    <w:p>
      <w:pPr>
        <w:pStyle w:val="Normal"/>
        <w:spacing w:lineRule="auto" w:line="276" w:before="0" w:after="100"/>
        <w:rPr>
          <w:rFonts w:ascii="Gandhari Unicode" w:hAnsi="Gandhari Unicode"/>
          <w:lang w:bidi="ta-IN"/>
        </w:rPr>
      </w:pPr>
      <w:r>
        <w:rPr>
          <w:rFonts w:ascii="Gandhari Unicode" w:hAnsi="Gandhari Unicode"/>
          <w:lang w:bidi="ta-IN"/>
        </w:rPr>
        <w:t>say(inf.) thus</w:t>
      </w:r>
    </w:p>
    <w:p>
      <w:pPr>
        <w:pStyle w:val="Normal"/>
        <w:spacing w:lineRule="auto" w:line="276"/>
        <w:rPr>
          <w:rFonts w:ascii="Gandhari Unicode" w:hAnsi="Gandhari Unicode"/>
          <w:lang w:bidi="ta-IN"/>
        </w:rPr>
      </w:pPr>
      <w:r>
        <w:rPr>
          <w:rFonts w:ascii="Gandhari Unicode" w:hAnsi="Gandhari Unicode"/>
          <w:lang w:bidi="ta-IN"/>
        </w:rPr>
        <w:t xml:space="preserve">traversed- fidelity-she(dat.) </w:t>
      </w:r>
      <w:r>
        <w:rPr>
          <w:rFonts w:ascii="Gandhari Unicode" w:hAnsi="Gandhari Unicode"/>
          <w:lang w:val="en-GB" w:bidi="ta-IN"/>
        </w:rPr>
        <w:t>distress think-of-not(ipt.)</w:t>
      </w:r>
      <w:r>
        <w:rPr>
          <w:rFonts w:ascii="Gandhari Unicode" w:hAnsi="Gandhari Unicode"/>
          <w:lang w:bidi="ta-IN"/>
        </w:rPr>
        <w:t xml:space="preserve"> </w:t>
      </w:r>
    </w:p>
    <w:p>
      <w:pPr>
        <w:pStyle w:val="Normal"/>
        <w:spacing w:lineRule="auto" w:line="276"/>
        <w:rPr>
          <w:rFonts w:ascii="Gandhari Unicode" w:hAnsi="Gandhari Unicode"/>
          <w:lang w:val="en-GB" w:bidi="ta-IN"/>
        </w:rPr>
      </w:pPr>
      <w:r>
        <w:rPr>
          <w:rFonts w:ascii="Gandhari Unicode" w:hAnsi="Gandhari Unicode"/>
          <w:lang w:bidi="ta-IN"/>
        </w:rPr>
        <w:t xml:space="preserve">been-superior-you </w:t>
      </w:r>
      <w:r>
        <w:rPr>
          <w:rFonts w:ascii="Gandhari Unicode" w:hAnsi="Gandhari Unicode"/>
          <w:lang w:val="en-GB" w:bidi="ta-IN"/>
        </w:rPr>
        <w:t>worshipped went-she</w:t>
      </w:r>
    </w:p>
    <w:p>
      <w:pPr>
        <w:pStyle w:val="Normal"/>
        <w:spacing w:lineRule="auto" w:line="276"/>
        <w:rPr>
          <w:rFonts w:ascii="Gandhari Unicode" w:hAnsi="Gandhari Unicode"/>
          <w:lang w:val="en-GB" w:bidi="ta-IN"/>
        </w:rPr>
      </w:pPr>
      <w:r>
        <w:rPr>
          <w:rFonts w:ascii="Gandhari Unicode" w:hAnsi="Gandhari Unicode"/>
          <w:lang w:val="en-GB" w:bidi="ta-IN"/>
        </w:rPr>
        <w:t>duty separate-not way</w:t>
      </w:r>
      <w:r>
        <w:rPr>
          <w:rFonts w:ascii="Gandhari Unicode" w:hAnsi="Gandhari Unicode"/>
          <w:vertAlign w:val="superscript"/>
          <w:lang w:val="en-GB" w:bidi="ta-IN"/>
        </w:rPr>
        <w:t>um</w:t>
      </w:r>
      <w:r>
        <w:rPr>
          <w:rFonts w:ascii="Gandhari Unicode" w:hAnsi="Gandhari Unicode"/>
          <w:lang w:val="en-GB" w:bidi="ta-IN"/>
        </w:rPr>
        <w:t xml:space="preserve"> </w:t>
      </w:r>
      <w:r>
        <w:rPr>
          <w:rFonts w:ascii="Gandhari Unicode" w:hAnsi="Gandhari Unicode"/>
          <w:vertAlign w:val="superscript"/>
          <w:lang w:val="en-GB" w:bidi="ta-IN"/>
        </w:rPr>
        <w:t>maṟṟu</w:t>
      </w:r>
      <w:r>
        <w:rPr>
          <w:rFonts w:ascii="Gandhari Unicode" w:hAnsi="Gandhari Unicode"/>
          <w:lang w:val="en-GB" w:bidi="ta-IN"/>
        </w:rPr>
        <w:t>that</w:t>
      </w:r>
      <w:r>
        <w:rPr>
          <w:rFonts w:ascii="Gandhari Unicode" w:hAnsi="Gandhari Unicode"/>
          <w:vertAlign w:val="superscript"/>
          <w:lang w:val="en-GB" w:bidi="ta-IN"/>
        </w:rPr>
        <w:t>ē</w:t>
      </w:r>
      <w:r>
        <w:rPr>
          <w:rFonts w:ascii="Gandhari Unicode" w:hAnsi="Gandhari Unicode"/>
          <w:lang w:val="en-GB" w:bidi="ta-IN"/>
        </w:rPr>
        <w:t>.</w:t>
      </w:r>
      <w:bookmarkEnd w:id="9"/>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Oh brahmins with a gait that holds [your] nature of doing the command intended</w:t>
      </w:r>
    </w:p>
    <w:p>
      <w:pPr>
        <w:pStyle w:val="Normal"/>
        <w:spacing w:lineRule="auto" w:line="276"/>
        <w:rPr>
          <w:rFonts w:ascii="Gandhari Unicode" w:hAnsi="Gandhari Unicode"/>
          <w:lang w:val="en-GB" w:bidi="ta-IN"/>
        </w:rPr>
      </w:pPr>
      <w:r>
        <w:rPr>
          <w:rFonts w:ascii="Gandhari Unicode" w:hAnsi="Gandhari Unicode"/>
          <w:lang w:val="en-GB" w:bidi="ta-IN"/>
        </w:rPr>
        <w:t>by the heart that does not agree to another, having orderly tied to [your] shoulder</w:t>
      </w:r>
    </w:p>
    <w:p>
      <w:pPr>
        <w:pStyle w:val="Normal"/>
        <w:spacing w:lineRule="auto" w:line="276"/>
        <w:rPr>
          <w:rFonts w:ascii="Gandhari Unicode" w:hAnsi="Gandhari Unicode"/>
          <w:lang w:val="en-GB" w:bidi="ta-IN"/>
        </w:rPr>
      </w:pPr>
      <w:r>
        <w:rPr>
          <w:rFonts w:ascii="Gandhari Unicode" w:hAnsi="Gandhari Unicode"/>
          <w:lang w:val="en-GB" w:bidi="ta-IN"/>
        </w:rPr>
        <w:t>the pitcher that hangs from the net and the trident worthy to by spoken about</w:t>
      </w:r>
    </w:p>
    <w:p>
      <w:pPr>
        <w:pStyle w:val="Normal"/>
        <w:spacing w:lineRule="auto" w:line="276"/>
        <w:rPr>
          <w:rFonts w:ascii="Gandhari Unicode" w:hAnsi="Gandhari Unicode"/>
          <w:lang w:val="en-GB" w:bidi="ta-IN"/>
        </w:rPr>
      </w:pPr>
      <w:r>
        <w:rPr>
          <w:rFonts w:ascii="Gandhari Unicode" w:hAnsi="Gandhari Unicode"/>
          <w:lang w:val="en-GB" w:bidi="ta-IN"/>
        </w:rPr>
        <w:t>enduring the attacking rays in the shade of a raised parasol,</w:t>
      </w:r>
    </w:p>
    <w:p>
      <w:pPr>
        <w:pStyle w:val="Normal"/>
        <w:spacing w:lineRule="auto" w:line="276"/>
        <w:rPr>
          <w:rFonts w:ascii="Gandhari Unicode" w:hAnsi="Gandhari Unicode"/>
          <w:lang w:val="en-GB" w:bidi="ta-IN"/>
        </w:rPr>
      </w:pPr>
      <w:r>
        <w:rPr>
          <w:rFonts w:ascii="Gandhari Unicode" w:hAnsi="Gandhari Unicode"/>
          <w:lang w:val="en-GB" w:bidi="ta-IN"/>
        </w:rPr>
        <w:t>you with a conduct the nature of which is going on the hot way,</w:t>
      </w:r>
    </w:p>
    <w:p>
      <w:pPr>
        <w:pStyle w:val="Normal"/>
        <w:spacing w:lineRule="auto" w:line="276"/>
        <w:rPr>
          <w:rFonts w:ascii="Gandhari Unicode" w:hAnsi="Gandhari Unicode"/>
          <w:lang w:val="en-GB" w:bidi="ta-IN"/>
        </w:rPr>
      </w:pPr>
      <w:r>
        <w:rPr>
          <w:rFonts w:ascii="Gandhari Unicode" w:hAnsi="Gandhari Unicode"/>
          <w:lang w:val="en-GB" w:bidi="ta-IN"/>
        </w:rPr>
        <w:t>one girl, my daughter, and one boy, the son of another,</w:t>
      </w:r>
    </w:p>
    <w:p>
      <w:pPr>
        <w:pStyle w:val="Normal"/>
        <w:spacing w:lineRule="auto" w:line="276"/>
        <w:rPr>
          <w:rFonts w:ascii="Gandhari Unicode" w:hAnsi="Gandhari Unicode"/>
          <w:lang w:val="en-GB" w:bidi="ta-IN"/>
        </w:rPr>
      </w:pPr>
      <w:r>
        <w:rPr>
          <w:rFonts w:ascii="Gandhari Unicode" w:hAnsi="Gandhari Unicode"/>
          <w:lang w:val="en-GB" w:bidi="ta-IN"/>
        </w:rPr>
        <w:t>in a union known to then, that was made in their hearts,</w:t>
      </w:r>
    </w:p>
    <w:p>
      <w:pPr>
        <w:pStyle w:val="Normal"/>
        <w:spacing w:lineRule="auto" w:line="276"/>
        <w:rPr>
          <w:rFonts w:ascii="Gandhari Unicode" w:hAnsi="Gandhari Unicode"/>
          <w:lang w:val="en-GB" w:bidi="ta-IN"/>
        </w:rPr>
      </w:pPr>
      <w:r>
        <w:rPr>
          <w:rFonts w:ascii="Gandhari Unicode" w:hAnsi="Gandhari Unicode"/>
          <w:lang w:val="en-GB" w:bidi="ta-IN"/>
        </w:rPr>
        <w:t>did you see to people like these, oh great one?”</w:t>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It is not that we did not see [them], we saw [them] on the forest road,</w:t>
      </w:r>
    </w:p>
    <w:p>
      <w:pPr>
        <w:pStyle w:val="Normal"/>
        <w:spacing w:lineRule="auto" w:line="276"/>
        <w:rPr>
          <w:rFonts w:ascii="Gandhari Unicode" w:hAnsi="Gandhari Unicode"/>
          <w:lang w:val="en-GB" w:bidi="ta-IN"/>
        </w:rPr>
      </w:pPr>
      <w:r>
        <w:rPr>
          <w:rFonts w:ascii="Gandhari Unicode" w:hAnsi="Gandhari Unicode"/>
          <w:lang w:val="en-GB" w:bidi="ta-IN"/>
        </w:rPr>
        <w:t>oh mother of a girls with glorious jewels</w:t>
      </w:r>
    </w:p>
    <w:p>
      <w:pPr>
        <w:pStyle w:val="Normal"/>
        <w:spacing w:lineRule="auto" w:line="276"/>
        <w:rPr>
          <w:rFonts w:ascii="Gandhari Unicode" w:hAnsi="Gandhari Unicode"/>
          <w:lang w:val="en-GB" w:bidi="ta-IN"/>
        </w:rPr>
      </w:pPr>
      <w:r>
        <w:rPr>
          <w:rFonts w:ascii="Gandhari Unicode" w:hAnsi="Gandhari Unicode"/>
          <w:lang w:val="en-GB" w:bidi="ta-IN"/>
        </w:rPr>
        <w:t>who approached the difficult desert together with a majesty of manly grace,</w:t>
      </w:r>
    </w:p>
    <w:p>
      <w:pPr>
        <w:pStyle w:val="Normal"/>
        <w:spacing w:lineRule="auto" w:line="276"/>
        <w:rPr>
          <w:rFonts w:ascii="Gandhari Unicode" w:hAnsi="Gandhari Unicode"/>
          <w:lang w:val="en-GB" w:bidi="ta-IN"/>
        </w:rPr>
      </w:pPr>
      <w:r>
        <w:rPr>
          <w:rFonts w:ascii="Gandhari Unicode" w:hAnsi="Gandhari Unicode"/>
          <w:lang w:val="en-GB" w:bidi="ta-IN"/>
        </w:rPr>
        <w:tab/>
        <w:t>you may be like [her].”</w:t>
      </w:r>
    </w:p>
    <w:p>
      <w:pPr>
        <w:pStyle w:val="Normal"/>
        <w:spacing w:lineRule="auto" w:line="276"/>
        <w:rPr>
          <w:rFonts w:ascii="Gandhari Unicode" w:hAnsi="Gandhari Unicode"/>
          <w:lang w:val="en-GB" w:bidi="ta-IN"/>
        </w:rPr>
      </w:pPr>
      <w:r>
        <w:rPr>
          <w:rFonts w:ascii="Gandhari Unicode" w:hAnsi="Gandhari Unicode"/>
          <w:lang w:val="en-GB" w:bidi="ta-IN"/>
        </w:rPr>
        <w:t>Except for those who produce fragrant sandal that has many,</w:t>
      </w:r>
    </w:p>
    <w:p>
      <w:pPr>
        <w:pStyle w:val="Normal"/>
        <w:spacing w:lineRule="auto" w:line="276"/>
        <w:rPr>
          <w:rFonts w:ascii="Gandhari Unicode" w:hAnsi="Gandhari Unicode"/>
          <w:lang w:val="en-GB" w:bidi="ta-IN"/>
        </w:rPr>
      </w:pPr>
      <w:r>
        <w:rPr>
          <w:rFonts w:ascii="Gandhari Unicode" w:hAnsi="Gandhari Unicode"/>
          <w:lang w:val="en-GB" w:bidi="ta-IN"/>
        </w:rPr>
        <w:t>although they are born in the mountains, what will they do for the mountain?</w:t>
      </w:r>
    </w:p>
    <w:p>
      <w:pPr>
        <w:pStyle w:val="Normal"/>
        <w:spacing w:lineRule="auto" w:line="276"/>
        <w:rPr>
          <w:rFonts w:ascii="Gandhari Unicode" w:hAnsi="Gandhari Unicode"/>
          <w:lang w:val="en-GB" w:bidi="ta-IN"/>
        </w:rPr>
      </w:pPr>
      <w:r>
        <w:rPr>
          <w:rFonts w:ascii="Gandhari Unicode" w:hAnsi="Gandhari Unicode"/>
          <w:lang w:val="en-GB" w:bidi="ta-IN"/>
        </w:rPr>
        <w:t>When you think of it, your daughter is like that for you.</w:t>
      </w:r>
    </w:p>
    <w:p>
      <w:pPr>
        <w:pStyle w:val="Normal"/>
        <w:spacing w:lineRule="auto" w:line="276"/>
        <w:rPr>
          <w:rFonts w:ascii="Gandhari Unicode" w:hAnsi="Gandhari Unicode"/>
          <w:lang w:val="en-GB" w:bidi="ta-IN"/>
        </w:rPr>
      </w:pPr>
      <w:r>
        <w:rPr>
          <w:rFonts w:ascii="Gandhari Unicode" w:hAnsi="Gandhari Unicode"/>
          <w:lang w:val="en-GB" w:bidi="ta-IN"/>
        </w:rPr>
        <w:t>Except for those who adorn themselves with excellent white pearls</w:t>
      </w:r>
    </w:p>
    <w:p>
      <w:pPr>
        <w:pStyle w:val="Normal"/>
        <w:spacing w:lineRule="auto" w:line="276"/>
        <w:rPr>
          <w:rFonts w:ascii="Gandhari Unicode" w:hAnsi="Gandhari Unicode"/>
          <w:lang w:val="en-GB" w:bidi="ta-IN"/>
        </w:rPr>
      </w:pPr>
      <w:r>
        <w:rPr>
          <w:rFonts w:ascii="Gandhari Unicode" w:hAnsi="Gandhari Unicode"/>
          <w:lang w:val="en-GB" w:bidi="ta-IN"/>
        </w:rPr>
        <w:t>although they are born in the water, what will they do for the water?</w:t>
      </w:r>
    </w:p>
    <w:p>
      <w:pPr>
        <w:pStyle w:val="Normal"/>
        <w:spacing w:lineRule="auto" w:line="276"/>
        <w:rPr>
          <w:rFonts w:ascii="Gandhari Unicode" w:hAnsi="Gandhari Unicode"/>
          <w:lang w:val="en-GB" w:bidi="ta-IN"/>
        </w:rPr>
      </w:pPr>
      <w:r>
        <w:rPr>
          <w:rFonts w:ascii="Gandhari Unicode" w:hAnsi="Gandhari Unicode"/>
          <w:lang w:val="en-GB" w:bidi="ta-IN"/>
        </w:rPr>
        <w:t>When you examine it, your daughter is like that for you.</w:t>
      </w:r>
    </w:p>
    <w:p>
      <w:pPr>
        <w:pStyle w:val="Normal"/>
        <w:spacing w:lineRule="auto" w:line="276"/>
        <w:rPr>
          <w:rFonts w:ascii="Gandhari Unicode" w:hAnsi="Gandhari Unicode"/>
          <w:lang w:val="en-GB" w:bidi="ta-IN"/>
        </w:rPr>
      </w:pPr>
      <w:r>
        <w:rPr>
          <w:rFonts w:ascii="Gandhari Unicode" w:hAnsi="Gandhari Unicode"/>
          <w:lang w:val="en-GB" w:bidi="ta-IN"/>
        </w:rPr>
        <w:t xml:space="preserve">Except for those who make the sweet sounds joined in seven, </w:t>
      </w:r>
    </w:p>
    <w:p>
      <w:pPr>
        <w:pStyle w:val="Normal"/>
        <w:spacing w:lineRule="auto" w:line="276"/>
        <w:rPr>
          <w:rFonts w:ascii="Gandhari Unicode" w:hAnsi="Gandhari Unicode"/>
          <w:lang w:val="en-GB" w:bidi="ta-IN"/>
        </w:rPr>
      </w:pPr>
      <w:r>
        <w:rPr>
          <w:rFonts w:ascii="Gandhari Unicode" w:hAnsi="Gandhari Unicode"/>
          <w:lang w:val="en-GB" w:bidi="ta-IN"/>
        </w:rPr>
        <w:t>although born in the lute, what will they do for the lute.</w:t>
      </w:r>
    </w:p>
    <w:p>
      <w:pPr>
        <w:pStyle w:val="Normal"/>
        <w:spacing w:lineRule="auto" w:line="276"/>
        <w:rPr>
          <w:rFonts w:ascii="Gandhari Unicode" w:hAnsi="Gandhari Unicode"/>
          <w:lang w:val="en-GB" w:bidi="ta-IN"/>
        </w:rPr>
      </w:pPr>
      <w:r>
        <w:rPr>
          <w:rFonts w:ascii="Gandhari Unicode" w:hAnsi="Gandhari Unicode"/>
          <w:lang w:val="en-GB" w:bidi="ta-IN"/>
        </w:rPr>
        <w:t>When you consider, your daughter is like that for you.</w:t>
      </w:r>
    </w:p>
    <w:p>
      <w:pPr>
        <w:pStyle w:val="Normal"/>
        <w:spacing w:lineRule="auto" w:line="276"/>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Don’t think of trouble for her with a fidelity that has gone beyond.</w:t>
      </w:r>
    </w:p>
    <w:p>
      <w:pPr>
        <w:pStyle w:val="Normal"/>
        <w:spacing w:lineRule="auto" w:line="276"/>
        <w:rPr>
          <w:rFonts w:ascii="Gandhari Unicode" w:hAnsi="Gandhari Unicode"/>
          <w:lang w:val="en-GB" w:bidi="ta-IN"/>
        </w:rPr>
      </w:pPr>
      <w:r>
        <w:rPr>
          <w:rFonts w:ascii="Gandhari Unicode" w:hAnsi="Gandhari Unicode"/>
          <w:lang w:val="en-GB" w:bidi="ta-IN"/>
        </w:rPr>
        <w:t>Worshipping you who is excellent she has gone.</w:t>
      </w:r>
    </w:p>
    <w:p>
      <w:pPr>
        <w:pStyle w:val="Normal"/>
        <w:spacing w:lineRule="auto" w:line="276"/>
        <w:rPr>
          <w:rFonts w:ascii="Gandhari Unicode" w:hAnsi="Gandhari Unicode"/>
          <w:lang w:val="en-GB" w:bidi="ta-IN"/>
        </w:rPr>
      </w:pPr>
      <w:r>
        <w:rPr>
          <w:rFonts w:ascii="Gandhari Unicode" w:hAnsi="Gandhari Unicode"/>
          <w:lang w:val="en-GB" w:bidi="ta-IN"/>
        </w:rPr>
        <w:t>That too is a path not divided from Dharma.</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10 (24 l.)</w:t>
      </w:r>
      <w:r>
        <w:br w:type="page"/>
      </w:r>
    </w:p>
    <w:p>
      <w:pPr>
        <w:pStyle w:val="Normal"/>
        <w:spacing w:lineRule="auto" w:line="276" w:before="120" w:after="0"/>
        <w:jc w:val="both"/>
        <w:rPr>
          <w:rFonts w:ascii="Gandhari Unicode" w:hAnsi="Gandhari Unicode"/>
        </w:rPr>
      </w:pPr>
      <w:r>
        <w:rPr>
          <w:rFonts w:ascii="Gandhari Unicode" w:hAnsi="Gandhari Unicode"/>
          <w:spacing w:val="2"/>
        </w:rPr>
        <w:t>இது தலைமகனாற் பிரிவுணர்த்தப்பட்ட தோழி</w:t>
      </w:r>
      <w:r>
        <w:rPr>
          <w:rFonts w:ascii="Gandhari Unicode" w:hAnsi="Gandhari Unicode"/>
          <w:spacing w:val="2"/>
        </w:rPr>
        <w:t xml:space="preserve">, </w:t>
      </w:r>
      <w:r>
        <w:rPr>
          <w:rFonts w:ascii="Gandhari Unicode" w:hAnsi="Gandhari Unicode"/>
          <w:spacing w:val="2"/>
        </w:rPr>
        <w:t>இவ்வகைப்பட்ட சுரத்தைப்</w:t>
      </w:r>
      <w:r>
        <w:rPr>
          <w:rFonts w:ascii="Gandhari Unicode" w:hAnsi="Gandhari Unicode"/>
        </w:rPr>
        <w:t xml:space="preserve"> பொருள் காரணமாகப் பிரிகின்றீரெனக் </w:t>
      </w:r>
      <w:r>
        <w:rPr>
          <w:rFonts w:ascii="Gandhari Unicode" w:hAnsi="Gandhari Unicode"/>
          <w:vertAlign w:val="superscript"/>
        </w:rPr>
        <w:t>1</w:t>
      </w:r>
      <w:r>
        <w:rPr>
          <w:rFonts w:ascii="Gandhari Unicode" w:hAnsi="Gandhari Unicode"/>
        </w:rPr>
        <w:t>கேட்பின் இவ்வகை</w:t>
      </w:r>
      <w:r>
        <w:rPr>
          <w:rFonts w:ascii="Gandhari Unicode" w:hAnsi="Gandhari Unicode"/>
        </w:rPr>
        <w:t>-</w:t>
      </w:r>
      <w:r>
        <w:rPr>
          <w:rFonts w:ascii="Gandhari Unicode" w:hAnsi="Gandhari Unicode"/>
        </w:rPr>
        <w:t>யாகற்பாலளெனச்சொல்லிச் செலவழுங்குவித்தமை</w:t>
      </w:r>
      <w:r>
        <w:rPr>
          <w:rFonts w:ascii="Gandhari Unicode" w:hAnsi="Gandhari Unicode"/>
        </w:rPr>
        <w:t xml:space="preserve">, </w:t>
      </w:r>
      <w:r>
        <w:rPr>
          <w:rFonts w:ascii="Gandhari Unicode" w:hAnsi="Gandhari Unicode"/>
        </w:rPr>
        <w:t>தலைமகட்குச் சொல்லியது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10-1 </w:t>
      </w:r>
      <w:r>
        <w:rPr>
          <w:rFonts w:ascii="Gandhari Unicode" w:hAnsi="Gandhari Unicode"/>
          <w:b/>
          <w:b/>
          <w:bCs/>
        </w:rPr>
        <w:t>வறியவ னிளமைபோல் வாடிய சினையவாய்ச்</w:t>
      </w:r>
    </w:p>
    <w:p>
      <w:pPr>
        <w:pStyle w:val="Normal"/>
        <w:spacing w:lineRule="auto" w:line="276" w:before="60" w:after="0"/>
        <w:jc w:val="both"/>
        <w:rPr>
          <w:rFonts w:ascii="Gandhari Unicode" w:hAnsi="Gandhari Unicode"/>
          <w:b/>
          <w:bCs/>
        </w:rPr>
      </w:pPr>
      <w:r>
        <w:rPr>
          <w:rFonts w:ascii="Gandhari Unicode" w:hAnsi="Gandhari Unicode"/>
          <w:b/>
          <w:bCs/>
        </w:rPr>
        <w:t xml:space="preserve">10-2 </w:t>
      </w:r>
      <w:r>
        <w:rPr>
          <w:rFonts w:ascii="Gandhari Unicode" w:hAnsi="Gandhari Unicode"/>
          <w:b/>
          <w:b/>
          <w:bCs/>
        </w:rPr>
        <w:t>சிறியவன் செல்வம்போற் சேர்ந்தார்க்கு நிழலின்றி</w:t>
      </w:r>
    </w:p>
    <w:p>
      <w:pPr>
        <w:pStyle w:val="Normal"/>
        <w:spacing w:lineRule="auto" w:line="276" w:before="60" w:after="0"/>
        <w:jc w:val="both"/>
        <w:rPr>
          <w:rFonts w:ascii="Gandhari Unicode" w:hAnsi="Gandhari Unicode"/>
          <w:b/>
          <w:bCs/>
        </w:rPr>
      </w:pPr>
      <w:r>
        <w:rPr>
          <w:rFonts w:ascii="Gandhari Unicode" w:hAnsi="Gandhari Unicode"/>
          <w:b/>
          <w:bCs/>
        </w:rPr>
        <w:t xml:space="preserve">10-3 </w:t>
      </w:r>
      <w:r>
        <w:rPr>
          <w:rFonts w:ascii="Gandhari Unicode" w:hAnsi="Gandhari Unicode"/>
          <w:b/>
          <w:b/>
          <w:bCs/>
        </w:rPr>
        <w:t>யார்கண்ணு மிகந்துசெய் திசைகெட்டா னிறுதிபோல்</w:t>
      </w:r>
    </w:p>
    <w:p>
      <w:pPr>
        <w:pStyle w:val="Normal"/>
        <w:spacing w:lineRule="auto" w:line="276" w:before="60" w:after="0"/>
        <w:jc w:val="both"/>
        <w:rPr>
          <w:rFonts w:ascii="Gandhari Unicode" w:hAnsi="Gandhari Unicode"/>
          <w:b/>
          <w:bCs/>
        </w:rPr>
      </w:pPr>
      <w:r>
        <w:rPr>
          <w:rFonts w:ascii="Gandhari Unicode" w:hAnsi="Gandhari Unicode"/>
          <w:b/>
          <w:bCs/>
        </w:rPr>
        <w:t xml:space="preserve">10-4 </w:t>
      </w:r>
      <w:r>
        <w:rPr>
          <w:rFonts w:ascii="Gandhari Unicode" w:hAnsi="Gandhari Unicode"/>
          <w:b/>
          <w:b/>
          <w:bCs/>
        </w:rPr>
        <w:t>வேரொடு மரம்வெம்ப விரிகதிர் தெறுதலி</w:t>
      </w:r>
    </w:p>
    <w:p>
      <w:pPr>
        <w:pStyle w:val="Normal"/>
        <w:spacing w:lineRule="auto" w:line="276" w:before="60" w:after="0"/>
        <w:jc w:val="both"/>
        <w:rPr>
          <w:rFonts w:ascii="Gandhari Unicode" w:hAnsi="Gandhari Unicode"/>
          <w:b/>
          <w:bCs/>
        </w:rPr>
      </w:pPr>
      <w:r>
        <w:rPr>
          <w:rFonts w:ascii="Gandhari Unicode" w:hAnsi="Gandhari Unicode"/>
          <w:b/>
          <w:bCs/>
        </w:rPr>
        <w:t xml:space="preserve">10-5 </w:t>
      </w:r>
      <w:r>
        <w:rPr>
          <w:rFonts w:ascii="Gandhari Unicode" w:hAnsi="Gandhari Unicode"/>
          <w:b/>
          <w:b/>
          <w:bCs/>
        </w:rPr>
        <w:t>னலவுற்றுக் குடிகூவ வாறின்றிப் பொருள்வெஃகிக்</w:t>
      </w:r>
    </w:p>
    <w:p>
      <w:pPr>
        <w:pStyle w:val="Normal"/>
        <w:spacing w:lineRule="auto" w:line="276" w:before="60" w:after="0"/>
        <w:jc w:val="both"/>
        <w:rPr>
          <w:rFonts w:ascii="Gandhari Unicode" w:hAnsi="Gandhari Unicode"/>
          <w:b/>
          <w:bCs/>
        </w:rPr>
      </w:pPr>
      <w:r>
        <w:rPr>
          <w:rFonts w:ascii="Gandhari Unicode" w:hAnsi="Gandhari Unicode"/>
          <w:b/>
          <w:bCs/>
        </w:rPr>
        <w:t xml:space="preserve">10-6 </w:t>
      </w:r>
      <w:r>
        <w:rPr>
          <w:rFonts w:ascii="Gandhari Unicode" w:hAnsi="Gandhari Unicode"/>
          <w:b/>
          <w:b/>
          <w:bCs/>
        </w:rPr>
        <w:t>கொலையஞ்சா வினைவராற் கோல்கோடி யவனிழ</w:t>
      </w:r>
    </w:p>
    <w:p>
      <w:pPr>
        <w:pStyle w:val="Normal"/>
        <w:spacing w:lineRule="auto" w:line="276" w:before="60" w:after="0"/>
        <w:jc w:val="both"/>
        <w:rPr>
          <w:rFonts w:ascii="Gandhari Unicode" w:hAnsi="Gandhari Unicode"/>
          <w:b/>
          <w:bCs/>
        </w:rPr>
      </w:pPr>
      <w:r>
        <w:rPr>
          <w:rFonts w:ascii="Gandhari Unicode" w:hAnsi="Gandhari Unicode"/>
          <w:b/>
          <w:bCs/>
        </w:rPr>
        <w:t xml:space="preserve">10-7 </w:t>
      </w:r>
      <w:r>
        <w:rPr>
          <w:rFonts w:ascii="Gandhari Unicode" w:hAnsi="Gandhari Unicode"/>
          <w:b/>
          <w:b/>
          <w:bCs/>
        </w:rPr>
        <w:t>லுலகுபோ லுலறிய வுயர்மர வெஞ்சுரம்</w:t>
      </w:r>
      <w:r>
        <w:rPr>
          <w:rFonts w:ascii="Gandhari Unicode" w:hAnsi="Gandhari Unicode"/>
          <w:b/>
          <w:bCs/>
        </w:rPr>
        <w:t xml:space="preserve">; </w:t>
      </w:r>
    </w:p>
    <w:p>
      <w:pPr>
        <w:pStyle w:val="Normal"/>
        <w:spacing w:lineRule="auto" w:line="276" w:before="140" w:after="0"/>
        <w:ind w:left="170" w:right="170" w:hanging="0"/>
        <w:jc w:val="both"/>
        <w:rPr>
          <w:rFonts w:ascii="Gandhari Unicode" w:hAnsi="Gandhari Unicode"/>
        </w:rPr>
      </w:pPr>
      <w:r>
        <w:rPr>
          <w:rFonts w:ascii="Gandhari Unicode" w:hAnsi="Gandhari Unicode"/>
          <w:vertAlign w:val="superscript"/>
        </w:rPr>
        <w:t>5a</w:t>
      </w:r>
      <w:r>
        <w:rPr>
          <w:rFonts w:ascii="Gandhari Unicode" w:hAnsi="Gandhari Unicode"/>
        </w:rPr>
        <w:t xml:space="preserve"> </w:t>
      </w:r>
      <w:r>
        <w:rPr>
          <w:rFonts w:ascii="Gandhari Unicode" w:hAnsi="Gandhari Unicode"/>
        </w:rPr>
        <w:t xml:space="preserve">னலவுற்றுக் </w:t>
      </w:r>
      <w:r>
        <w:rPr>
          <w:rFonts w:ascii="Gandhari Unicode" w:hAnsi="Gandhari Unicode"/>
        </w:rPr>
        <w:t xml:space="preserve">ET, G2+4+5, C3; </w:t>
      </w:r>
      <w:r>
        <w:rPr>
          <w:rFonts w:ascii="Gandhari Unicode" w:hAnsi="Gandhari Unicode"/>
        </w:rPr>
        <w:t xml:space="preserve">னலிவுற்றுக் </w:t>
      </w:r>
      <w:r>
        <w:rPr>
          <w:rFonts w:ascii="Gandhari Unicode" w:hAnsi="Gandhari Unicode"/>
        </w:rPr>
        <w:t xml:space="preserve">G6+8, C2 • </w:t>
      </w:r>
      <w:r>
        <w:rPr>
          <w:rFonts w:ascii="Gandhari Unicode" w:hAnsi="Gandhari Unicode"/>
          <w:vertAlign w:val="superscript"/>
        </w:rPr>
        <w:t>5bc</w:t>
      </w:r>
      <w:r>
        <w:rPr>
          <w:rFonts w:ascii="Gandhari Unicode" w:hAnsi="Gandhari Unicode"/>
        </w:rPr>
        <w:t xml:space="preserve"> </w:t>
      </w:r>
      <w:r>
        <w:rPr>
          <w:rFonts w:ascii="Gandhari Unicode" w:hAnsi="Gandhari Unicode"/>
        </w:rPr>
        <w:t>குடிகூவ வா</w:t>
      </w:r>
      <w:r>
        <w:rPr>
          <w:rFonts w:ascii="Gandhari Unicode" w:hAnsi="Gandhari Unicode"/>
        </w:rPr>
        <w:t>-</w:t>
      </w:r>
      <w:r>
        <w:rPr>
          <w:rFonts w:ascii="Gandhari Unicode" w:hAnsi="Gandhari Unicode"/>
        </w:rPr>
        <w:t xml:space="preserve">றின்றிப் </w:t>
      </w:r>
      <w:r>
        <w:rPr>
          <w:rFonts w:ascii="Gandhari Unicode" w:hAnsi="Gandhari Unicode"/>
        </w:rPr>
        <w:t xml:space="preserve">ET, G4+5+6+8, C2+3; </w:t>
      </w:r>
      <w:r>
        <w:rPr>
          <w:rFonts w:ascii="Gandhari Unicode" w:hAnsi="Gandhari Unicode"/>
        </w:rPr>
        <w:t xml:space="preserve">குடிகூறு வாறின்றிப்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குடிகூவ ஆறின்றப் </w:t>
      </w:r>
      <w:r>
        <w:rPr>
          <w:rFonts w:ascii="Gandhari Unicode" w:hAnsi="Gandhari Unicode"/>
        </w:rPr>
        <w:t xml:space="preserve">EV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வினைவராற் </w:t>
      </w:r>
      <w:r>
        <w:rPr>
          <w:rFonts w:ascii="Gandhari Unicode" w:hAnsi="Gandhari Unicode"/>
        </w:rPr>
        <w:t xml:space="preserve">ET, G2+4+5,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விவன்வாராற் </w:t>
      </w:r>
      <w:r>
        <w:rPr>
          <w:rFonts w:ascii="Gandhari Unicode" w:hAnsi="Gandhari Unicode"/>
        </w:rPr>
        <w:t xml:space="preserve">G6+8, C2 • </w:t>
      </w:r>
      <w:r>
        <w:rPr>
          <w:rFonts w:ascii="Gandhari Unicode" w:hAnsi="Gandhari Unicode"/>
          <w:vertAlign w:val="superscript"/>
        </w:rPr>
        <w:t>6d</w:t>
      </w:r>
      <w:r>
        <w:rPr>
          <w:rFonts w:ascii="Gandhari Unicode" w:hAnsi="Gandhari Unicode"/>
        </w:rPr>
        <w:t xml:space="preserve"> </w:t>
      </w:r>
      <w:r>
        <w:rPr>
          <w:rFonts w:ascii="Gandhari Unicode" w:hAnsi="Gandhari Unicode"/>
        </w:rPr>
        <w:t xml:space="preserve">யவனிழ </w:t>
      </w:r>
      <w:r>
        <w:rPr>
          <w:rFonts w:ascii="Gandhari Unicode" w:hAnsi="Gandhari Unicode"/>
        </w:rPr>
        <w:t xml:space="preserve">ET, G2+4v+5v+6, C2+3; </w:t>
      </w:r>
      <w:r>
        <w:rPr>
          <w:rFonts w:ascii="Gandhari Unicode" w:hAnsi="Gandhari Unicode"/>
        </w:rPr>
        <w:t xml:space="preserve">யவனீழ </w:t>
      </w:r>
      <w:r>
        <w:rPr>
          <w:rFonts w:ascii="Gandhari Unicode" w:hAnsi="Gandhari Unicode"/>
        </w:rPr>
        <w:t xml:space="preserve">EAv, G4+5+8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லுலறிய </w:t>
      </w:r>
      <w:r>
        <w:rPr>
          <w:rFonts w:ascii="Gandhari Unicode" w:hAnsi="Gandhari Unicode"/>
        </w:rPr>
        <w:t xml:space="preserve">ET, G2+4+5+8,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லுலரிய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10-8 </w:t>
      </w:r>
      <w:r>
        <w:rPr>
          <w:rFonts w:ascii="Gandhari Unicode" w:hAnsi="Gandhari Unicode"/>
          <w:b/>
          <w:b/>
          <w:bCs/>
        </w:rPr>
        <w:t>இடைகொண்டு பொருள்வயி னிறத்திநீ யெனக்கேட்பி</w:t>
      </w:r>
    </w:p>
    <w:p>
      <w:pPr>
        <w:pStyle w:val="Normal"/>
        <w:spacing w:lineRule="auto" w:line="276" w:before="60" w:after="0"/>
        <w:jc w:val="both"/>
        <w:rPr>
          <w:rFonts w:ascii="Gandhari Unicode" w:hAnsi="Gandhari Unicode"/>
          <w:b/>
          <w:bCs/>
        </w:rPr>
      </w:pPr>
      <w:r>
        <w:rPr>
          <w:rFonts w:ascii="Gandhari Unicode" w:hAnsi="Gandhari Unicode"/>
          <w:b/>
          <w:bCs/>
        </w:rPr>
        <w:t xml:space="preserve">10-9 </w:t>
      </w:r>
      <w:r>
        <w:rPr>
          <w:rFonts w:ascii="Gandhari Unicode" w:hAnsi="Gandhari Unicode"/>
          <w:b/>
          <w:b/>
          <w:bCs/>
        </w:rPr>
        <w:t>னுடைபுநெஞ் சுகவாங்கே யொளியோடற் பாண்மன்னோ</w:t>
      </w:r>
    </w:p>
    <w:p>
      <w:pPr>
        <w:pStyle w:val="Normal"/>
        <w:spacing w:lineRule="auto" w:line="276" w:before="60" w:after="0"/>
        <w:jc w:val="both"/>
        <w:rPr>
          <w:rFonts w:ascii="Gandhari Unicode" w:hAnsi="Gandhari Unicode"/>
          <w:b/>
          <w:bCs/>
        </w:rPr>
      </w:pPr>
      <w:r>
        <w:rPr>
          <w:rFonts w:ascii="Gandhari Unicode" w:hAnsi="Gandhari Unicode"/>
          <w:b/>
          <w:bCs/>
        </w:rPr>
        <w:t xml:space="preserve">10-10 </w:t>
      </w:r>
      <w:r>
        <w:rPr>
          <w:rFonts w:ascii="Gandhari Unicode" w:hAnsi="Gandhari Unicode"/>
          <w:b/>
          <w:b/>
          <w:bCs/>
        </w:rPr>
        <w:t>படையமை சேக்கையுட் பாயலி னறியாய்நீ</w:t>
      </w:r>
    </w:p>
    <w:p>
      <w:pPr>
        <w:pStyle w:val="Normal"/>
        <w:spacing w:lineRule="auto" w:line="276" w:before="60" w:after="0"/>
        <w:jc w:val="both"/>
        <w:rPr>
          <w:rFonts w:ascii="Gandhari Unicode" w:hAnsi="Gandhari Unicode"/>
          <w:b/>
          <w:bCs/>
        </w:rPr>
      </w:pPr>
      <w:r>
        <w:rPr>
          <w:rFonts w:ascii="Gandhari Unicode" w:hAnsi="Gandhari Unicode"/>
          <w:b/>
          <w:bCs/>
        </w:rPr>
        <w:t xml:space="preserve">10-11 </w:t>
      </w:r>
      <w:r>
        <w:rPr>
          <w:rFonts w:ascii="Gandhari Unicode" w:hAnsi="Gandhari Unicode"/>
          <w:b/>
          <w:b/>
          <w:bCs/>
        </w:rPr>
        <w:t>புடைபெயர்வா யாயினும் புலம்புகொண் டினைபவள்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10-12 </w:t>
      </w:r>
      <w:r>
        <w:rPr>
          <w:rFonts w:ascii="Gandhari Unicode" w:hAnsi="Gandhari Unicode"/>
          <w:b/>
          <w:b/>
          <w:bCs/>
        </w:rPr>
        <w:t>முனிவின்றி முயல்பொருட் கிறத்திநீ யெனக்கேட்பிற்</w:t>
      </w:r>
    </w:p>
    <w:p>
      <w:pPr>
        <w:pStyle w:val="Normal"/>
        <w:spacing w:lineRule="auto" w:line="276" w:before="60" w:after="0"/>
        <w:jc w:val="both"/>
        <w:rPr>
          <w:rFonts w:ascii="Gandhari Unicode" w:hAnsi="Gandhari Unicode"/>
          <w:b/>
          <w:bCs/>
        </w:rPr>
      </w:pPr>
      <w:r>
        <w:rPr>
          <w:rFonts w:ascii="Gandhari Unicode" w:hAnsi="Gandhari Unicode"/>
          <w:b/>
          <w:bCs/>
        </w:rPr>
        <w:t xml:space="preserve">10-13 </w:t>
      </w:r>
      <w:r>
        <w:rPr>
          <w:rFonts w:ascii="Gandhari Unicode" w:hAnsi="Gandhari Unicode"/>
          <w:b/>
          <w:b/>
          <w:bCs/>
        </w:rPr>
        <w:t>பனியகண் படலொல்லா படர்கூர்கிற் பாண்மன்னோ</w:t>
      </w:r>
    </w:p>
    <w:p>
      <w:pPr>
        <w:pStyle w:val="Normal"/>
        <w:spacing w:lineRule="auto" w:line="276" w:before="60" w:after="0"/>
        <w:jc w:val="both"/>
        <w:rPr>
          <w:rFonts w:ascii="Gandhari Unicode" w:hAnsi="Gandhari Unicode"/>
          <w:b/>
          <w:bCs/>
        </w:rPr>
      </w:pPr>
      <w:r>
        <w:rPr>
          <w:rFonts w:ascii="Gandhari Unicode" w:hAnsi="Gandhari Unicode"/>
          <w:b/>
          <w:bCs/>
        </w:rPr>
        <w:t xml:space="preserve">10-14 </w:t>
      </w:r>
      <w:r>
        <w:rPr>
          <w:rFonts w:ascii="Gandhari Unicode" w:hAnsi="Gandhari Unicode"/>
          <w:b/>
          <w:b/>
          <w:bCs/>
        </w:rPr>
        <w:t>நனிகொண்ட சாயலா ணயந்துநீ நகையாகத்</w:t>
      </w:r>
    </w:p>
    <w:p>
      <w:pPr>
        <w:pStyle w:val="Normal"/>
        <w:spacing w:lineRule="auto" w:line="276" w:before="60" w:after="0"/>
        <w:jc w:val="both"/>
        <w:rPr>
          <w:rFonts w:ascii="Gandhari Unicode" w:hAnsi="Gandhari Unicode"/>
          <w:b/>
          <w:bCs/>
        </w:rPr>
      </w:pPr>
      <w:r>
        <w:rPr>
          <w:rFonts w:ascii="Gandhari Unicode" w:hAnsi="Gandhari Unicode"/>
          <w:b/>
          <w:bCs/>
        </w:rPr>
        <w:t xml:space="preserve">10-15 </w:t>
      </w:r>
      <w:r>
        <w:rPr>
          <w:rFonts w:ascii="Gandhari Unicode" w:hAnsi="Gandhari Unicode"/>
          <w:b/>
          <w:b/>
          <w:bCs/>
        </w:rPr>
        <w:t>துனிசெய்து நீடினுந் துறப்பஞ்சிக் கலுழ்பவள்</w:t>
      </w:r>
      <w:r>
        <w:rPr>
          <w:rFonts w:ascii="Gandhari Unicode" w:hAnsi="Gandhari Unicode"/>
          <w:b/>
          <w:bCs/>
        </w:rPr>
        <w:t>;</w:t>
      </w:r>
    </w:p>
    <w:p>
      <w:pPr>
        <w:pStyle w:val="Normal"/>
        <w:spacing w:lineRule="auto" w:line="276" w:before="120" w:after="0"/>
        <w:jc w:val="both"/>
        <w:rPr>
          <w:rFonts w:ascii="Gandhari Unicode" w:hAnsi="Gandhari Unicode"/>
          <w:b/>
          <w:bCs/>
        </w:rPr>
      </w:pPr>
      <w:r>
        <w:rPr>
          <w:rFonts w:ascii="Gandhari Unicode" w:hAnsi="Gandhari Unicode"/>
          <w:b/>
          <w:bCs/>
        </w:rPr>
        <w:t xml:space="preserve">10-16 </w:t>
      </w:r>
      <w:r>
        <w:rPr>
          <w:rFonts w:ascii="Gandhari Unicode" w:hAnsi="Gandhari Unicode"/>
          <w:b/>
          <w:b/>
          <w:bCs/>
        </w:rPr>
        <w:t>பொருணோக்கிப் பிரிந்துநீ போகுதி யெனக்கேட்பின்</w:t>
      </w:r>
    </w:p>
    <w:p>
      <w:pPr>
        <w:pStyle w:val="Normal"/>
        <w:spacing w:lineRule="auto" w:line="276" w:before="60" w:after="0"/>
        <w:jc w:val="both"/>
        <w:rPr>
          <w:rFonts w:ascii="Gandhari Unicode" w:hAnsi="Gandhari Unicode"/>
          <w:b/>
          <w:bCs/>
        </w:rPr>
      </w:pPr>
      <w:r>
        <w:rPr>
          <w:rFonts w:ascii="Gandhari Unicode" w:hAnsi="Gandhari Unicode"/>
          <w:b/>
          <w:bCs/>
        </w:rPr>
        <w:t xml:space="preserve">10-17 </w:t>
      </w:r>
      <w:r>
        <w:rPr>
          <w:rFonts w:ascii="Gandhari Unicode" w:hAnsi="Gandhari Unicode"/>
          <w:b/>
          <w:b/>
          <w:bCs/>
        </w:rPr>
        <w:t>மருணோக்க மடிந்தாங்கே மயல்கூர்கிற் பாண்மன்னோ</w:t>
      </w:r>
    </w:p>
    <w:p>
      <w:pPr>
        <w:pStyle w:val="Normal"/>
        <w:spacing w:lineRule="auto" w:line="276" w:before="60" w:after="0"/>
        <w:jc w:val="both"/>
        <w:rPr>
          <w:rFonts w:ascii="Gandhari Unicode" w:hAnsi="Gandhari Unicode"/>
          <w:b/>
          <w:bCs/>
        </w:rPr>
      </w:pPr>
      <w:r>
        <w:rPr>
          <w:rFonts w:ascii="Gandhari Unicode" w:hAnsi="Gandhari Unicode"/>
          <w:b/>
          <w:bCs/>
        </w:rPr>
        <w:t xml:space="preserve">10-18 </w:t>
      </w:r>
      <w:r>
        <w:rPr>
          <w:rFonts w:ascii="Gandhari Unicode" w:hAnsi="Gandhari Unicode"/>
          <w:b/>
          <w:b/>
          <w:bCs/>
        </w:rPr>
        <w:t>விருணோக்க மிடையின்றி யீரத்தி னியன்றநின்</w:t>
      </w:r>
    </w:p>
    <w:p>
      <w:pPr>
        <w:pStyle w:val="Normal"/>
        <w:spacing w:lineRule="auto" w:line="276" w:before="60" w:after="0"/>
        <w:jc w:val="both"/>
        <w:rPr>
          <w:rFonts w:ascii="Gandhari Unicode" w:hAnsi="Gandhari Unicode"/>
          <w:b/>
          <w:bCs/>
        </w:rPr>
      </w:pPr>
      <w:r>
        <w:rPr>
          <w:rFonts w:ascii="Gandhari Unicode" w:hAnsi="Gandhari Unicode"/>
          <w:b/>
          <w:bCs/>
        </w:rPr>
        <w:t xml:space="preserve">10-19 </w:t>
      </w:r>
      <w:r>
        <w:rPr>
          <w:rFonts w:ascii="Gandhari Unicode" w:hAnsi="Gandhari Unicode"/>
          <w:b/>
          <w:b/>
          <w:bCs/>
        </w:rPr>
        <w:t>னருணோக்க மழியினு மவலங்கொண் டழிபவள்</w:t>
      </w:r>
      <w:r>
        <w:rPr>
          <w:rFonts w:ascii="Gandhari Unicode" w:hAnsi="Gandhari Unicode"/>
          <w:b/>
          <w:bCs/>
        </w:rPr>
        <w:t>;</w:t>
      </w:r>
    </w:p>
    <w:p>
      <w:pPr>
        <w:pStyle w:val="Normal"/>
        <w:spacing w:lineRule="auto" w:line="276" w:before="140" w:after="0"/>
        <w:ind w:left="170" w:right="170" w:hanging="0"/>
        <w:jc w:val="both"/>
        <w:rPr>
          <w:rFonts w:ascii="Gandhari Unicode" w:hAnsi="Gandhari Unicode"/>
        </w:rPr>
      </w:pPr>
      <w:r>
        <w:rPr>
          <w:rFonts w:ascii="Gandhari Unicode" w:hAnsi="Gandhari Unicode"/>
          <w:vertAlign w:val="superscript"/>
        </w:rPr>
        <w:t>10ab</w:t>
      </w:r>
      <w:r>
        <w:rPr>
          <w:rFonts w:ascii="Gandhari Unicode" w:hAnsi="Gandhari Unicode"/>
        </w:rPr>
        <w:t xml:space="preserve"> </w:t>
      </w:r>
      <w:r>
        <w:rPr>
          <w:rFonts w:ascii="Gandhari Unicode" w:hAnsi="Gandhari Unicode"/>
        </w:rPr>
        <w:t xml:space="preserve">படையமை சேக்கையுட் </w:t>
      </w:r>
      <w:r>
        <w:rPr>
          <w:rFonts w:ascii="Gandhari Unicode" w:hAnsi="Gandhari Unicode"/>
        </w:rPr>
        <w:t xml:space="preserve">ET, G2+4+5+6+8, C2+3; </w:t>
      </w:r>
      <w:r>
        <w:rPr>
          <w:rFonts w:ascii="Gandhari Unicode" w:hAnsi="Gandhari Unicode"/>
        </w:rPr>
        <w:t>படையமைச் சேக்</w:t>
      </w:r>
      <w:r>
        <w:rPr>
          <w:rFonts w:ascii="Gandhari Unicode" w:hAnsi="Gandhari Unicode"/>
        </w:rPr>
        <w:t>-</w:t>
      </w:r>
      <w:r>
        <w:rPr>
          <w:rFonts w:ascii="Gandhari Unicode" w:hAnsi="Gandhari Unicode"/>
        </w:rPr>
        <w:t xml:space="preserve">கையுட் </w:t>
      </w:r>
      <w:r>
        <w:rPr>
          <w:rFonts w:ascii="Gandhari Unicode" w:hAnsi="Gandhari Unicode"/>
        </w:rPr>
        <w:t xml:space="preserve">EAv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துனிசெய்து </w:t>
      </w:r>
      <w:r>
        <w:rPr>
          <w:rFonts w:ascii="Gandhari Unicode" w:hAnsi="Gandhari Unicode"/>
        </w:rPr>
        <w:t xml:space="preserve">ET, G4+5,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துணிசெய்து </w:t>
      </w:r>
      <w:r>
        <w:rPr>
          <w:rFonts w:ascii="Gandhari Unicode" w:hAnsi="Gandhari Unicode"/>
        </w:rPr>
        <w:t xml:space="preserve">G2 (G6+8, C2 </w:t>
      </w:r>
      <w:r>
        <w:rPr>
          <w:rFonts w:ascii="Gandhari Unicode" w:hAnsi="Gandhari Unicode"/>
        </w:rPr>
        <w:t>வி</w:t>
      </w:r>
      <w:r>
        <w:rPr>
          <w:rFonts w:ascii="Gandhari Unicode" w:hAnsi="Gandhari Unicode"/>
        </w:rPr>
        <w:t xml:space="preserve">) • </w:t>
      </w:r>
      <w:r>
        <w:rPr>
          <w:rFonts w:ascii="Gandhari Unicode" w:hAnsi="Gandhari Unicode"/>
          <w:vertAlign w:val="superscript"/>
        </w:rPr>
        <w:t>15d</w:t>
      </w:r>
      <w:r>
        <w:rPr>
          <w:rFonts w:ascii="Gandhari Unicode" w:hAnsi="Gandhari Unicode"/>
        </w:rPr>
        <w:t xml:space="preserve"> </w:t>
      </w:r>
      <w:r>
        <w:rPr>
          <w:rFonts w:ascii="Gandhari Unicode" w:hAnsi="Gandhari Unicode"/>
        </w:rPr>
        <w:t xml:space="preserve">கலுழ்பவள் </w:t>
      </w:r>
      <w:r>
        <w:rPr>
          <w:rFonts w:ascii="Gandhari Unicode" w:hAnsi="Gandhari Unicode"/>
        </w:rPr>
        <w:t xml:space="preserve">ET, G4+5, C3; </w:t>
      </w:r>
      <w:r>
        <w:rPr>
          <w:rFonts w:ascii="Gandhari Unicode" w:hAnsi="Gandhari Unicode"/>
        </w:rPr>
        <w:t xml:space="preserve">கலிழ்பவள் </w:t>
      </w:r>
      <w:r>
        <w:rPr>
          <w:rFonts w:ascii="Gandhari Unicode" w:hAnsi="Gandhari Unicode"/>
        </w:rPr>
        <w:t xml:space="preserve">G2 (G6+8, C2 </w:t>
      </w:r>
      <w:r>
        <w:rPr>
          <w:rFonts w:ascii="Gandhari Unicode" w:hAnsi="Gandhari Unicode"/>
        </w:rPr>
        <w:t>வி</w:t>
      </w:r>
      <w:r>
        <w:rPr>
          <w:rFonts w:ascii="Gandhari Unicode" w:hAnsi="Gandhari Unicode"/>
        </w:rPr>
        <w:t xml:space="preserve">) • </w:t>
      </w:r>
      <w:r>
        <w:rPr>
          <w:rFonts w:ascii="Gandhari Unicode" w:hAnsi="Gandhari Unicode"/>
          <w:vertAlign w:val="superscript"/>
        </w:rPr>
        <w:t>17ab</w:t>
      </w:r>
      <w:r>
        <w:rPr>
          <w:rFonts w:ascii="Gandhari Unicode" w:hAnsi="Gandhari Unicode"/>
        </w:rPr>
        <w:t xml:space="preserve"> </w:t>
      </w:r>
      <w:r>
        <w:rPr>
          <w:rFonts w:ascii="Gandhari Unicode" w:hAnsi="Gandhari Unicode"/>
        </w:rPr>
        <w:t>மரு</w:t>
      </w:r>
      <w:r>
        <w:rPr>
          <w:rFonts w:ascii="Gandhari Unicode" w:hAnsi="Gandhari Unicode"/>
        </w:rPr>
        <w:t>-</w:t>
      </w:r>
      <w:r>
        <w:rPr>
          <w:rFonts w:ascii="Gandhari Unicode" w:hAnsi="Gandhari Unicode"/>
        </w:rPr>
        <w:t xml:space="preserve">ணோக்க மடிந்தாங்கே </w:t>
      </w:r>
      <w:r>
        <w:rPr>
          <w:rFonts w:ascii="Gandhari Unicode" w:hAnsi="Gandhari Unicode"/>
        </w:rPr>
        <w:t xml:space="preserve">ET, G2+4+5,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மறுணோக்க மமந்தாங்கே </w:t>
      </w:r>
      <w:r>
        <w:rPr>
          <w:rFonts w:ascii="Gandhari Unicode" w:hAnsi="Gandhari Unicode"/>
        </w:rPr>
        <w:t xml:space="preserve">G6+8;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மருணோக்க மமந்தாங்கே </w:t>
      </w:r>
      <w:r>
        <w:rPr>
          <w:rFonts w:ascii="Gandhari Unicode" w:hAnsi="Gandhari Unicode"/>
        </w:rPr>
        <w:t xml:space="preserve">C2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விருணோக்க </w:t>
      </w:r>
      <w:r>
        <w:rPr>
          <w:rFonts w:ascii="Gandhari Unicode" w:hAnsi="Gandhari Unicode"/>
        </w:rPr>
        <w:t xml:space="preserve">ET, G2+6+8, C2+3; </w:t>
      </w:r>
      <w:r>
        <w:rPr>
          <w:rFonts w:ascii="Gandhari Unicode" w:hAnsi="Gandhari Unicode"/>
        </w:rPr>
        <w:t xml:space="preserve">ளிருள்நோக்க </w:t>
      </w:r>
      <w:r>
        <w:rPr>
          <w:rFonts w:ascii="Gandhari Unicode" w:hAnsi="Gandhari Unicode"/>
        </w:rPr>
        <w:t>G4+5</w:t>
      </w:r>
    </w:p>
    <w:p>
      <w:pPr>
        <w:pStyle w:val="Normal"/>
        <w:spacing w:lineRule="auto" w:line="276" w:before="180" w:after="0"/>
        <w:jc w:val="both"/>
        <w:rPr>
          <w:rFonts w:ascii="Gandhari Unicode" w:hAnsi="Gandhari Unicode"/>
          <w:b/>
          <w:bCs/>
        </w:rPr>
      </w:pPr>
      <w:r>
        <w:rPr>
          <w:rFonts w:ascii="Gandhari Unicode" w:hAnsi="Gandhari Unicode"/>
          <w:b/>
          <w:bCs/>
        </w:rPr>
        <w:t xml:space="preserve">10-20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10-21 </w:t>
      </w:r>
      <w:r>
        <w:rPr>
          <w:rFonts w:ascii="Gandhari Unicode" w:hAnsi="Gandhari Unicode"/>
          <w:b/>
          <w:b/>
          <w:bCs/>
        </w:rPr>
        <w:t>வினைவெஃகி நீசெலின் விடுமிவ ளுயிரெனப்</w:t>
      </w:r>
    </w:p>
    <w:p>
      <w:pPr>
        <w:pStyle w:val="Normal"/>
        <w:spacing w:lineRule="auto" w:line="276" w:before="60" w:after="0"/>
        <w:jc w:val="both"/>
        <w:rPr>
          <w:rFonts w:ascii="Gandhari Unicode" w:hAnsi="Gandhari Unicode"/>
          <w:b/>
          <w:bCs/>
        </w:rPr>
      </w:pPr>
      <w:r>
        <w:rPr>
          <w:rFonts w:ascii="Gandhari Unicode" w:hAnsi="Gandhari Unicode"/>
          <w:b/>
          <w:bCs/>
        </w:rPr>
        <w:t xml:space="preserve">10-22 </w:t>
      </w:r>
      <w:r>
        <w:rPr>
          <w:rFonts w:ascii="Gandhari Unicode" w:hAnsi="Gandhari Unicode"/>
          <w:b/>
          <w:b/>
          <w:bCs/>
        </w:rPr>
        <w:t>புனையிழாய் நின்னிலை யான்கூறப் பையென</w:t>
      </w:r>
    </w:p>
    <w:p>
      <w:pPr>
        <w:pStyle w:val="Normal"/>
        <w:spacing w:lineRule="auto" w:line="276" w:before="60" w:after="0"/>
        <w:jc w:val="both"/>
        <w:rPr>
          <w:rFonts w:ascii="Gandhari Unicode" w:hAnsi="Gandhari Unicode"/>
          <w:b/>
          <w:bCs/>
        </w:rPr>
      </w:pPr>
      <w:r>
        <w:rPr>
          <w:rFonts w:ascii="Gandhari Unicode" w:hAnsi="Gandhari Unicode"/>
          <w:b/>
          <w:bCs/>
        </w:rPr>
        <w:t xml:space="preserve">10-23 </w:t>
      </w:r>
      <w:r>
        <w:rPr>
          <w:rFonts w:ascii="Gandhari Unicode" w:hAnsi="Gandhari Unicode"/>
          <w:b/>
          <w:b/>
          <w:bCs/>
        </w:rPr>
        <w:t>நிலவுவே னெடுந்தகை நீளிடைச்</w:t>
      </w:r>
    </w:p>
    <w:p>
      <w:pPr>
        <w:pStyle w:val="Normal"/>
        <w:spacing w:lineRule="auto" w:line="276" w:before="60" w:after="0"/>
        <w:jc w:val="both"/>
        <w:rPr>
          <w:rFonts w:ascii="Gandhari Unicode" w:hAnsi="Gandhari Unicode"/>
          <w:b/>
          <w:bCs/>
        </w:rPr>
      </w:pPr>
      <w:r>
        <w:rPr>
          <w:rFonts w:ascii="Gandhari Unicode" w:hAnsi="Gandhari Unicode"/>
          <w:b/>
          <w:bCs/>
        </w:rPr>
        <w:t xml:space="preserve">10-24 </w:t>
      </w:r>
      <w:r>
        <w:rPr>
          <w:rFonts w:ascii="Gandhari Unicode" w:hAnsi="Gandhari Unicode"/>
          <w:b/>
          <w:b/>
          <w:bCs/>
        </w:rPr>
        <w:t>செலவொழிந் தனனாற் செறிகநின் வளையே</w:t>
      </w:r>
      <w:r>
        <w:rPr>
          <w:rFonts w:ascii="Gandhari Unicode" w:hAnsi="Gandhari Unicode"/>
          <w:b/>
          <w:bCs/>
        </w:rPr>
        <w:t>.</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bidi="ta-IN"/>
        </w:rPr>
      </w:pPr>
      <w:r>
        <w:rPr>
          <w:rFonts w:ascii="Gandhari Unicode" w:hAnsi="Gandhari Unicode"/>
          <w:lang w:val="en-GB" w:bidi="ta-IN"/>
        </w:rPr>
        <w:t>vaṟiyavaṉ iḷamai pōl vāṭiya ciṉaiya ~āy+</w:t>
      </w:r>
    </w:p>
    <w:p>
      <w:pPr>
        <w:pStyle w:val="Normal"/>
        <w:spacing w:lineRule="auto" w:line="276"/>
        <w:rPr>
          <w:rFonts w:ascii="Gandhari Unicode" w:hAnsi="Gandhari Unicode"/>
          <w:lang w:val="en-GB" w:bidi="ta-IN"/>
        </w:rPr>
      </w:pPr>
      <w:r>
        <w:rPr>
          <w:rFonts w:ascii="Gandhari Unicode" w:hAnsi="Gandhari Unicode"/>
          <w:lang w:val="en-GB" w:bidi="ta-IN"/>
        </w:rPr>
        <w:t>ciṟiyavaṉ celvam pōl cērntārkku niḻal iṉṟi</w:t>
      </w:r>
    </w:p>
    <w:p>
      <w:pPr>
        <w:pStyle w:val="Normal"/>
        <w:spacing w:lineRule="auto" w:line="276"/>
        <w:rPr>
          <w:rFonts w:ascii="Gandhari Unicode" w:hAnsi="Gandhari Unicode"/>
          <w:lang w:val="en-GB" w:bidi="ta-IN"/>
        </w:rPr>
      </w:pPr>
      <w:r>
        <w:rPr>
          <w:rFonts w:ascii="Gandhari Unicode" w:hAnsi="Gandhari Unicode"/>
          <w:lang w:val="en-GB" w:bidi="ta-IN"/>
        </w:rPr>
        <w:t>yār-kaṇ-+um ikantu ceyt* icai keṭṭāṉ iṟuti pōl</w:t>
      </w:r>
    </w:p>
    <w:p>
      <w:pPr>
        <w:pStyle w:val="Normal"/>
        <w:spacing w:lineRule="auto" w:line="276"/>
        <w:rPr>
          <w:rFonts w:ascii="Gandhari Unicode" w:hAnsi="Gandhari Unicode"/>
          <w:lang w:val="en-GB" w:bidi="ta-IN"/>
        </w:rPr>
      </w:pPr>
      <w:r>
        <w:rPr>
          <w:rFonts w:ascii="Gandhari Unicode" w:hAnsi="Gandhari Unicode"/>
          <w:lang w:val="en-GB" w:bidi="ta-IN"/>
        </w:rPr>
        <w:t>vēroṭu maram vempa viri katir teṟutaliṉ</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alav* uṟṟu+ kuṭi kūva ~āṟ* iṉṟi+ poruḷ veḵki+</w:t>
        <w:tab/>
        <w:t>5</w:t>
      </w:r>
    </w:p>
    <w:p>
      <w:pPr>
        <w:pStyle w:val="Normal"/>
        <w:spacing w:lineRule="auto" w:line="276"/>
        <w:rPr>
          <w:rFonts w:ascii="Gandhari Unicode" w:hAnsi="Gandhari Unicode"/>
          <w:lang w:val="en-GB" w:bidi="ta-IN"/>
        </w:rPr>
      </w:pPr>
      <w:r>
        <w:rPr>
          <w:rFonts w:ascii="Gandhari Unicode" w:hAnsi="Gandhari Unicode"/>
          <w:lang w:val="en-GB" w:bidi="ta-IN"/>
        </w:rPr>
        <w:t>kolai ~añcā viṉaivarāl kōl kōṭiyavaṉ niḻal</w:t>
      </w:r>
    </w:p>
    <w:p>
      <w:pPr>
        <w:pStyle w:val="Normal"/>
        <w:spacing w:lineRule="auto" w:line="276" w:before="0" w:after="100"/>
        <w:rPr>
          <w:rFonts w:ascii="Gandhari Unicode" w:hAnsi="Gandhari Unicode"/>
          <w:lang w:val="en-GB" w:bidi="ta-IN"/>
        </w:rPr>
      </w:pPr>
      <w:r>
        <w:rPr>
          <w:rFonts w:ascii="Gandhari Unicode" w:hAnsi="Gandhari Unicode"/>
          <w:lang w:val="en-GB" w:bidi="ta-IN"/>
        </w:rPr>
        <w:t>ulaku pōl ulaṟiya ~uyar maram vem curam;</w:t>
      </w:r>
    </w:p>
    <w:p>
      <w:pPr>
        <w:pStyle w:val="Normal"/>
        <w:spacing w:lineRule="auto" w:line="276"/>
        <w:rPr>
          <w:rFonts w:ascii="Gandhari Unicode" w:hAnsi="Gandhari Unicode"/>
          <w:lang w:val="en-GB" w:bidi="ta-IN"/>
        </w:rPr>
      </w:pPr>
      <w:r>
        <w:rPr>
          <w:rFonts w:ascii="Gandhari Unicode" w:hAnsi="Gandhari Unicode"/>
          <w:lang w:val="en-GB" w:bidi="ta-IN"/>
        </w:rPr>
        <w:t>iṭai koṇṭu poruḷ-vayiṉ iṟatti nī ~eṉa+ kēṭpiṉ</w:t>
      </w:r>
    </w:p>
    <w:p>
      <w:pPr>
        <w:pStyle w:val="Normal"/>
        <w:spacing w:lineRule="auto" w:line="276"/>
        <w:rPr>
          <w:rFonts w:ascii="Gandhari Unicode" w:hAnsi="Gandhari Unicode"/>
          <w:lang w:val="en-GB" w:bidi="ta-IN"/>
        </w:rPr>
      </w:pPr>
      <w:r>
        <w:rPr>
          <w:rFonts w:ascii="Gandhari Unicode" w:hAnsi="Gandhari Unicode"/>
          <w:lang w:val="en-GB" w:bidi="ta-IN"/>
        </w:rPr>
        <w:t>uṭaipu neñc* uka ~āṅk*-ē ~oḷi ~ōṭaṟpāḷ-maṉ-+ō</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paṭai ~amai cēkkai-~uḷ pāyaliṉ aṟiyāy nī</w:t>
        <w:tab/>
        <w:t>10</w:t>
      </w:r>
    </w:p>
    <w:p>
      <w:pPr>
        <w:pStyle w:val="Normal"/>
        <w:spacing w:lineRule="auto" w:line="276" w:before="0" w:after="100"/>
        <w:rPr>
          <w:rFonts w:ascii="Gandhari Unicode" w:hAnsi="Gandhari Unicode"/>
          <w:lang w:val="en-GB" w:bidi="ta-IN"/>
        </w:rPr>
      </w:pPr>
      <w:r>
        <w:rPr>
          <w:rFonts w:ascii="Gandhari Unicode" w:hAnsi="Gandhari Unicode"/>
          <w:lang w:val="en-GB" w:bidi="ta-IN"/>
        </w:rPr>
        <w:t>puṭai peyarvāy āyiṉum pulampu koṇṭ* iṉaipavaḷ;</w:t>
      </w:r>
    </w:p>
    <w:p>
      <w:pPr>
        <w:pStyle w:val="Normal"/>
        <w:spacing w:lineRule="auto" w:line="276"/>
        <w:rPr>
          <w:rFonts w:ascii="Gandhari Unicode" w:hAnsi="Gandhari Unicode"/>
          <w:lang w:val="en-GB" w:bidi="ta-IN"/>
        </w:rPr>
      </w:pPr>
      <w:r>
        <w:rPr>
          <w:rFonts w:ascii="Gandhari Unicode" w:hAnsi="Gandhari Unicode"/>
          <w:lang w:val="en-GB" w:bidi="ta-IN"/>
        </w:rPr>
        <w:t>muṉiv* iṉṟi muyal poruṭk* iṟatti nī ~eṉa+ kēṭpiṉ</w:t>
      </w:r>
    </w:p>
    <w:p>
      <w:pPr>
        <w:pStyle w:val="Normal"/>
        <w:spacing w:lineRule="auto" w:line="276"/>
        <w:rPr>
          <w:rFonts w:ascii="Gandhari Unicode" w:hAnsi="Gandhari Unicode"/>
          <w:lang w:val="en-GB" w:bidi="ta-IN"/>
        </w:rPr>
      </w:pPr>
      <w:r>
        <w:rPr>
          <w:rFonts w:ascii="Gandhari Unicode" w:hAnsi="Gandhari Unicode"/>
          <w:lang w:val="en-GB" w:bidi="ta-IN"/>
        </w:rPr>
        <w:t>paṉiya kaṇpaṭal ollā paṭar kūr-kiṟpāḷ-maṉ-+ō</w:t>
      </w:r>
    </w:p>
    <w:p>
      <w:pPr>
        <w:pStyle w:val="Normal"/>
        <w:spacing w:lineRule="auto" w:line="276"/>
        <w:rPr>
          <w:rFonts w:ascii="Gandhari Unicode" w:hAnsi="Gandhari Unicode"/>
          <w:lang w:val="en-GB" w:bidi="ta-IN"/>
        </w:rPr>
      </w:pPr>
      <w:r>
        <w:rPr>
          <w:rFonts w:ascii="Gandhari Unicode" w:hAnsi="Gandhari Unicode"/>
          <w:lang w:val="en-GB" w:bidi="ta-IN"/>
        </w:rPr>
        <w:t>naṉi koṇṭa cāyalāḷ nayantu nī nakai ~āka+</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tuṉi ceytu nīṭiṉum tuṟapp* añci+ kaluḻpavaḷ;</w:t>
        <w:tab/>
        <w:t>15</w:t>
      </w:r>
    </w:p>
    <w:p>
      <w:pPr>
        <w:pStyle w:val="Normal"/>
        <w:spacing w:lineRule="auto" w:line="276"/>
        <w:rPr>
          <w:rFonts w:ascii="Gandhari Unicode" w:hAnsi="Gandhari Unicode"/>
          <w:lang w:val="en-GB" w:bidi="ta-IN"/>
        </w:rPr>
      </w:pPr>
      <w:r>
        <w:rPr>
          <w:rFonts w:ascii="Gandhari Unicode" w:hAnsi="Gandhari Unicode"/>
          <w:lang w:val="en-GB" w:bidi="ta-IN"/>
        </w:rPr>
        <w:t>poruḷ nōkki+ pirintu nī pōkuti ~eṉa+ kēṭpiṉ</w:t>
      </w:r>
    </w:p>
    <w:p>
      <w:pPr>
        <w:pStyle w:val="Normal"/>
        <w:spacing w:lineRule="auto" w:line="276"/>
        <w:rPr>
          <w:rFonts w:ascii="Gandhari Unicode" w:hAnsi="Gandhari Unicode"/>
          <w:lang w:val="en-GB" w:bidi="ta-IN"/>
        </w:rPr>
      </w:pPr>
      <w:r>
        <w:rPr>
          <w:rFonts w:ascii="Gandhari Unicode" w:hAnsi="Gandhari Unicode"/>
          <w:lang w:val="en-GB" w:bidi="ta-IN"/>
        </w:rPr>
        <w:t>maruḷ nōkkam maṭint* āṅk*-ē mayal kūr-kiṟpāḷ-maṉ-+ō</w:t>
      </w:r>
    </w:p>
    <w:p>
      <w:pPr>
        <w:pStyle w:val="Normal"/>
        <w:spacing w:lineRule="auto" w:line="276"/>
        <w:rPr>
          <w:rFonts w:ascii="Gandhari Unicode" w:hAnsi="Gandhari Unicode"/>
          <w:lang w:val="en-GB" w:bidi="ta-IN"/>
        </w:rPr>
      </w:pPr>
      <w:r>
        <w:rPr>
          <w:rFonts w:ascii="Gandhari Unicode" w:hAnsi="Gandhari Unicode"/>
          <w:lang w:val="en-GB" w:bidi="ta-IN"/>
        </w:rPr>
        <w:t>~iruḷ nōkkam iṭai ~iṉṟi ~īrattiṉ iyaṉṟa niṉ</w:t>
      </w:r>
    </w:p>
    <w:p>
      <w:pPr>
        <w:pStyle w:val="Normal"/>
        <w:spacing w:lineRule="auto" w:line="276" w:before="0" w:after="100"/>
        <w:rPr>
          <w:rFonts w:ascii="Gandhari Unicode" w:hAnsi="Gandhari Unicode"/>
          <w:lang w:val="en-GB" w:bidi="ta-IN"/>
        </w:rPr>
      </w:pPr>
      <w:r>
        <w:rPr>
          <w:rFonts w:ascii="Gandhari Unicode" w:hAnsi="Gandhari Unicode"/>
          <w:lang w:val="en-GB" w:bidi="ta-IN"/>
        </w:rPr>
        <w:t>+aruḷ nōkkam aḻiyiṉum avalam koṇṭ* aḻipavaḷ;</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eṉa ~āṅku,</w:t>
        <w:tab/>
        <w:t>20</w:t>
      </w:r>
    </w:p>
    <w:p>
      <w:pPr>
        <w:pStyle w:val="Normal"/>
        <w:spacing w:lineRule="auto" w:line="276"/>
        <w:rPr>
          <w:rFonts w:ascii="Gandhari Unicode" w:hAnsi="Gandhari Unicode"/>
          <w:lang w:val="en-GB" w:bidi="ta-IN"/>
        </w:rPr>
      </w:pPr>
      <w:r>
        <w:rPr>
          <w:rFonts w:ascii="Gandhari Unicode" w:hAnsi="Gandhari Unicode"/>
          <w:lang w:val="en-GB" w:bidi="ta-IN"/>
        </w:rPr>
        <w:t>viṉai veḵki nī celiṉ viṭum ivaḷ uyir eṉa+</w:t>
      </w:r>
    </w:p>
    <w:p>
      <w:pPr>
        <w:pStyle w:val="Normal"/>
        <w:spacing w:lineRule="auto" w:line="276"/>
        <w:rPr>
          <w:rFonts w:ascii="Gandhari Unicode" w:hAnsi="Gandhari Unicode"/>
          <w:lang w:val="en-GB" w:bidi="ta-IN"/>
        </w:rPr>
      </w:pPr>
      <w:r>
        <w:rPr>
          <w:rFonts w:ascii="Gandhari Unicode" w:hAnsi="Gandhari Unicode"/>
          <w:lang w:val="en-GB" w:bidi="ta-IN"/>
        </w:rPr>
        <w:t>puṉai ~iḻāy niṉ nilai yāṉ kūṟa+ paiyeṉa</w:t>
      </w:r>
    </w:p>
    <w:p>
      <w:pPr>
        <w:pStyle w:val="Normal"/>
        <w:spacing w:lineRule="auto" w:line="276"/>
        <w:rPr>
          <w:rFonts w:ascii="Gandhari Unicode" w:hAnsi="Gandhari Unicode"/>
          <w:lang w:val="en-GB" w:bidi="ta-IN"/>
        </w:rPr>
      </w:pPr>
      <w:r>
        <w:rPr>
          <w:rFonts w:ascii="Gandhari Unicode" w:hAnsi="Gandhari Unicode"/>
          <w:lang w:val="en-GB" w:bidi="ta-IN"/>
        </w:rPr>
        <w:t>nilavu vēl neṭum-takai nīḷ iṭai+</w:t>
      </w:r>
    </w:p>
    <w:p>
      <w:pPr>
        <w:pStyle w:val="Normal"/>
        <w:spacing w:lineRule="auto" w:line="276"/>
        <w:rPr>
          <w:rFonts w:ascii="Gandhari Unicode" w:hAnsi="Gandhari Unicode"/>
          <w:lang w:val="en-GB" w:bidi="ta-IN"/>
        </w:rPr>
      </w:pPr>
      <w:r>
        <w:rPr>
          <w:rFonts w:ascii="Gandhari Unicode" w:hAnsi="Gandhari Unicode"/>
          <w:lang w:val="en-GB" w:bidi="ta-IN"/>
        </w:rPr>
        <w:t>celav* oḻintaṉaṉ-āl ceṟika niṉ vaḷai-~ē.</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poor-he youth be-similar- faded- branch-they(n.pl.) become(a.)</w:t>
      </w:r>
    </w:p>
    <w:p>
      <w:pPr>
        <w:pStyle w:val="Normal"/>
        <w:spacing w:lineRule="auto" w:line="276"/>
        <w:rPr>
          <w:rFonts w:ascii="Gandhari Unicode" w:hAnsi="Gandhari Unicode"/>
          <w:lang w:val="en-GB" w:bidi="ta-IN"/>
        </w:rPr>
      </w:pPr>
      <w:r>
        <w:rPr>
          <w:rFonts w:ascii="Gandhari Unicode" w:hAnsi="Gandhari Unicode"/>
          <w:lang w:val="en-GB" w:bidi="ta-IN"/>
        </w:rPr>
        <w:t>mean-he prosperity be-similar- joined-they(h.dat.) shade without</w:t>
      </w:r>
    </w:p>
    <w:p>
      <w:pPr>
        <w:pStyle w:val="Normal"/>
        <w:spacing w:lineRule="auto" w:line="276"/>
        <w:rPr>
          <w:rFonts w:ascii="Gandhari Unicode" w:hAnsi="Gandhari Unicode"/>
          <w:lang w:val="en-GB" w:bidi="ta-IN"/>
        </w:rPr>
      </w:pPr>
      <w:r>
        <w:rPr>
          <w:rFonts w:ascii="Gandhari Unicode" w:hAnsi="Gandhari Unicode"/>
          <w:lang w:val="en-GB" w:bidi="ta-IN"/>
        </w:rPr>
        <w:t>who(loc.)</w:t>
      </w:r>
      <w:r>
        <w:rPr>
          <w:rFonts w:ascii="Gandhari Unicode" w:hAnsi="Gandhari Unicode"/>
          <w:vertAlign w:val="superscript"/>
          <w:lang w:val="en-GB" w:bidi="ta-IN"/>
        </w:rPr>
        <w:t>um</w:t>
      </w:r>
      <w:r>
        <w:rPr>
          <w:rFonts w:ascii="Gandhari Unicode" w:hAnsi="Gandhari Unicode"/>
          <w:lang w:val="en-GB" w:bidi="ta-IN"/>
        </w:rPr>
        <w:t xml:space="preserve"> set-aside(a.) done sound got-lost-he extinction be-similar-</w:t>
      </w:r>
    </w:p>
    <w:p>
      <w:pPr>
        <w:pStyle w:val="Normal"/>
        <w:spacing w:lineRule="auto" w:line="276"/>
        <w:rPr>
          <w:rFonts w:ascii="Gandhari Unicode" w:hAnsi="Gandhari Unicode"/>
          <w:lang w:val="en-GB" w:bidi="ta-IN"/>
        </w:rPr>
      </w:pPr>
      <w:r>
        <w:rPr>
          <w:rFonts w:ascii="Gandhari Unicode" w:hAnsi="Gandhari Unicode"/>
          <w:lang w:val="en-GB" w:bidi="ta-IN"/>
        </w:rPr>
        <w:t>root-with tree be-hot(inf.) expand- beam scorching</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suffering had hamlet call(inf.) way without wealth desired</w:t>
        <w:tab/>
        <w:tab/>
        <w:tab/>
        <w:t>5</w:t>
      </w:r>
    </w:p>
    <w:p>
      <w:pPr>
        <w:pStyle w:val="Normal"/>
        <w:spacing w:lineRule="auto" w:line="276"/>
        <w:rPr>
          <w:rFonts w:ascii="Gandhari Unicode" w:hAnsi="Gandhari Unicode"/>
          <w:lang w:val="en-GB" w:bidi="ta-IN"/>
        </w:rPr>
      </w:pPr>
      <w:r>
        <w:rPr>
          <w:rFonts w:ascii="Gandhari Unicode" w:hAnsi="Gandhari Unicode"/>
          <w:lang w:val="en-GB" w:bidi="ta-IN"/>
        </w:rPr>
        <w:t>murder fear-not work-they(h.inst.) sceptre gone-astray-he shade</w:t>
      </w:r>
    </w:p>
    <w:p>
      <w:pPr>
        <w:pStyle w:val="Normal"/>
        <w:spacing w:lineRule="auto" w:line="276" w:before="0" w:after="100"/>
        <w:rPr>
          <w:rFonts w:ascii="Gandhari Unicode" w:hAnsi="Gandhari Unicode"/>
          <w:lang w:val="en-GB" w:bidi="ta-IN"/>
        </w:rPr>
      </w:pPr>
      <w:r>
        <w:rPr>
          <w:rFonts w:ascii="Gandhari Unicode" w:hAnsi="Gandhari Unicode"/>
          <w:lang w:val="en-GB" w:bidi="ta-IN"/>
        </w:rPr>
        <w:t>world be-similar- dried-up- be-high- tree hot desert</w:t>
      </w:r>
    </w:p>
    <w:p>
      <w:pPr>
        <w:pStyle w:val="Normal"/>
        <w:spacing w:lineRule="auto" w:line="276"/>
        <w:rPr>
          <w:rFonts w:ascii="Gandhari Unicode" w:hAnsi="Gandhari Unicode"/>
          <w:lang w:val="en-GB" w:bidi="ta-IN"/>
        </w:rPr>
      </w:pPr>
      <w:r>
        <w:rPr>
          <w:rFonts w:ascii="Gandhari Unicode" w:hAnsi="Gandhari Unicode"/>
          <w:lang w:val="en-GB" w:bidi="ta-IN"/>
        </w:rPr>
        <w:t>middle taken wealth(loc.) traverse-you(sub.) you say(inf.) hear-if</w:t>
      </w:r>
    </w:p>
    <w:p>
      <w:pPr>
        <w:pStyle w:val="Normal"/>
        <w:spacing w:lineRule="auto" w:line="276"/>
        <w:rPr>
          <w:rFonts w:ascii="Gandhari Unicode" w:hAnsi="Gandhari Unicode"/>
          <w:lang w:val="en-GB" w:bidi="ta-IN"/>
        </w:rPr>
      </w:pPr>
      <w:r>
        <w:rPr>
          <w:rFonts w:ascii="Gandhari Unicode" w:hAnsi="Gandhari Unicode"/>
          <w:lang w:val="en-GB" w:bidi="ta-IN"/>
        </w:rPr>
        <w:t>broken heart be-shed(inf.) there</w:t>
      </w:r>
      <w:r>
        <w:rPr>
          <w:rFonts w:ascii="Gandhari Unicode" w:hAnsi="Gandhari Unicode"/>
          <w:vertAlign w:val="superscript"/>
          <w:lang w:val="en-GB" w:bidi="ta-IN"/>
        </w:rPr>
        <w:t>ē</w:t>
      </w:r>
      <w:r>
        <w:rPr>
          <w:rFonts w:ascii="Gandhari Unicode" w:hAnsi="Gandhari Unicode"/>
          <w:lang w:val="en-GB" w:bidi="ta-IN"/>
        </w:rPr>
        <w:t xml:space="preserve"> brightness run-not-she</w:t>
      </w:r>
      <w:r>
        <w:rPr>
          <w:rFonts w:ascii="Gandhari Unicode" w:hAnsi="Gandhari Unicode"/>
          <w:vertAlign w:val="superscript"/>
          <w:lang w:val="en-GB" w:bidi="ta-IN"/>
        </w:rPr>
        <w:t>maṉṉō</w:t>
      </w:r>
    </w:p>
    <w:p>
      <w:pPr>
        <w:pStyle w:val="Normal"/>
        <w:spacing w:lineRule="auto" w:line="276"/>
        <w:rPr>
          <w:rFonts w:ascii="Gandhari Unicode" w:hAnsi="Gandhari Unicode"/>
          <w:lang w:val="en-GB" w:bidi="ta-IN"/>
        </w:rPr>
      </w:pPr>
      <w:r>
        <w:rPr>
          <w:rFonts w:ascii="Gandhari Unicode" w:hAnsi="Gandhari Unicode"/>
          <w:lang w:val="en-GB" w:bidi="ta-IN"/>
        </w:rPr>
        <w:t>army be-suited- bed-in sleep</w:t>
      </w:r>
      <w:r>
        <w:rPr>
          <w:rFonts w:ascii="Gandhari Unicode" w:hAnsi="Gandhari Unicode"/>
          <w:vertAlign w:val="superscript"/>
          <w:lang w:val="en-GB" w:bidi="ta-IN"/>
        </w:rPr>
        <w:t>iṉ</w:t>
      </w:r>
      <w:r>
        <w:rPr>
          <w:rFonts w:ascii="Gandhari Unicode" w:hAnsi="Gandhari Unicode"/>
          <w:lang w:val="en-GB" w:bidi="ta-IN"/>
        </w:rPr>
        <w:t xml:space="preserve"> know-not-you you</w:t>
        <w:tab/>
        <w:tab/>
        <w:tab/>
        <w:tab/>
        <w:tab/>
        <w:t xml:space="preserve">10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side move-you if-even loneliness taken despair-she </w:t>
      </w:r>
    </w:p>
    <w:p>
      <w:pPr>
        <w:pStyle w:val="Normal"/>
        <w:spacing w:lineRule="auto" w:line="276"/>
        <w:rPr>
          <w:rFonts w:ascii="Gandhari Unicode" w:hAnsi="Gandhari Unicode"/>
          <w:lang w:val="en-GB" w:bidi="ta-IN"/>
        </w:rPr>
      </w:pPr>
      <w:r>
        <w:rPr>
          <w:rFonts w:ascii="Gandhari Unicode" w:hAnsi="Gandhari Unicode"/>
          <w:lang w:val="en-GB" w:bidi="ta-IN"/>
        </w:rPr>
        <w:t xml:space="preserve">dislike without make-effort- wealth(dat.) traverse-you(sub.) you say(inf.) </w:t>
      </w:r>
    </w:p>
    <w:p>
      <w:pPr>
        <w:pStyle w:val="Normal"/>
        <w:spacing w:lineRule="auto" w:line="276"/>
        <w:rPr>
          <w:rFonts w:ascii="Gandhari Unicode" w:hAnsi="Gandhari Unicode"/>
          <w:lang w:val="en-GB" w:bidi="ta-IN"/>
        </w:rPr>
      </w:pPr>
      <w:r>
        <w:rPr>
          <w:rFonts w:ascii="Gandhari Unicode" w:hAnsi="Gandhari Unicode"/>
          <w:lang w:val="en-GB" w:bidi="ta-IN"/>
        </w:rPr>
        <w:tab/>
        <w:tab/>
        <w:tab/>
        <w:tab/>
        <w:tab/>
        <w:tab/>
        <w:tab/>
        <w:tab/>
        <w:tab/>
        <w:tab/>
        <w:t>hear-if</w:t>
      </w:r>
    </w:p>
    <w:p>
      <w:pPr>
        <w:pStyle w:val="Normal"/>
        <w:spacing w:lineRule="auto" w:line="276"/>
        <w:rPr>
          <w:rFonts w:ascii="Gandhari Unicode" w:hAnsi="Gandhari Unicode"/>
          <w:lang w:val="en-GB" w:bidi="ta-IN"/>
        </w:rPr>
      </w:pPr>
      <w:r>
        <w:rPr>
          <w:rFonts w:ascii="Gandhari Unicode" w:hAnsi="Gandhari Unicode"/>
          <w:lang w:val="en-GB" w:bidi="ta-IN"/>
        </w:rPr>
        <w:t>dewy eye-closing possible-not- affliction abound-be-able-she</w:t>
      </w:r>
      <w:r>
        <w:rPr>
          <w:rFonts w:ascii="Gandhari Unicode" w:hAnsi="Gandhari Unicode"/>
          <w:vertAlign w:val="superscript"/>
          <w:lang w:val="en-GB" w:bidi="ta-IN"/>
        </w:rPr>
        <w:t>maṉṉō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much taken- grace-she longed you smile become(inf.)</w:t>
      </w:r>
    </w:p>
    <w:p>
      <w:pPr>
        <w:pStyle w:val="Normal"/>
        <w:spacing w:lineRule="auto" w:line="276" w:before="0" w:after="100"/>
        <w:rPr>
          <w:rFonts w:ascii="Gandhari Unicode" w:hAnsi="Gandhari Unicode"/>
          <w:lang w:val="en-GB" w:bidi="ta-IN"/>
        </w:rPr>
      </w:pPr>
      <w:r>
        <w:rPr>
          <w:rFonts w:ascii="Gandhari Unicode" w:hAnsi="Gandhari Unicode"/>
          <w:lang w:val="en-GB" w:bidi="ta-IN"/>
        </w:rPr>
        <w:t>disgust made prolong-if-even abandoning feared dim-she</w:t>
        <w:tab/>
        <w:tab/>
        <w:tab/>
        <w:t xml:space="preserve">15 </w:t>
      </w:r>
    </w:p>
    <w:p>
      <w:pPr>
        <w:pStyle w:val="Normal"/>
        <w:spacing w:lineRule="auto" w:line="276"/>
        <w:rPr>
          <w:rFonts w:ascii="Gandhari Unicode" w:hAnsi="Gandhari Unicode"/>
          <w:lang w:val="en-GB" w:bidi="ta-IN"/>
        </w:rPr>
      </w:pPr>
      <w:r>
        <w:rPr>
          <w:rFonts w:ascii="Gandhari Unicode" w:hAnsi="Gandhari Unicode"/>
          <w:lang w:val="en-GB" w:bidi="ta-IN"/>
        </w:rPr>
        <w:t>wealth looked-at separated you you-go(sub.) say(inf.) hear-if</w:t>
      </w:r>
    </w:p>
    <w:p>
      <w:pPr>
        <w:pStyle w:val="Normal"/>
        <w:spacing w:lineRule="auto" w:line="276"/>
        <w:rPr>
          <w:rFonts w:ascii="Gandhari Unicode" w:hAnsi="Gandhari Unicode"/>
          <w:vertAlign w:val="superscript"/>
          <w:lang w:val="en-GB" w:bidi="ta-IN"/>
        </w:rPr>
      </w:pPr>
      <w:r>
        <w:rPr>
          <w:rFonts w:ascii="Gandhari Unicode" w:hAnsi="Gandhari Unicode"/>
          <w:lang w:val="en-GB" w:bidi="ta-IN"/>
        </w:rPr>
        <w:t>be-confused- look drooped there</w:t>
      </w:r>
      <w:r>
        <w:rPr>
          <w:rFonts w:ascii="Gandhari Unicode" w:hAnsi="Gandhari Unicode"/>
          <w:vertAlign w:val="superscript"/>
          <w:lang w:val="en-GB" w:bidi="ta-IN"/>
        </w:rPr>
        <w:t>ē</w:t>
      </w:r>
      <w:r>
        <w:rPr>
          <w:rFonts w:ascii="Gandhari Unicode" w:hAnsi="Gandhari Unicode"/>
          <w:lang w:val="en-GB" w:bidi="ta-IN"/>
        </w:rPr>
        <w:t xml:space="preserve"> delusion abound-be-able-she</w:t>
      </w:r>
      <w:r>
        <w:rPr>
          <w:rFonts w:ascii="Gandhari Unicode" w:hAnsi="Gandhari Unicode"/>
          <w:vertAlign w:val="superscript"/>
          <w:lang w:val="en-GB" w:bidi="ta-IN"/>
        </w:rPr>
        <w:t>maṉṉō</w:t>
      </w:r>
    </w:p>
    <w:p>
      <w:pPr>
        <w:pStyle w:val="Normal"/>
        <w:spacing w:lineRule="auto" w:line="276"/>
        <w:rPr>
          <w:rFonts w:ascii="Gandhari Unicode" w:hAnsi="Gandhari Unicode"/>
          <w:lang w:val="en-GB" w:bidi="ta-IN"/>
        </w:rPr>
      </w:pPr>
      <w:r>
        <w:rPr>
          <w:rFonts w:ascii="Gandhari Unicode" w:hAnsi="Gandhari Unicode"/>
          <w:lang w:val="en-GB" w:bidi="ta-IN"/>
        </w:rPr>
        <w:t>darkness look middle without moisture</w:t>
      </w:r>
      <w:r>
        <w:rPr>
          <w:rFonts w:ascii="Gandhari Unicode" w:hAnsi="Gandhari Unicode"/>
          <w:vertAlign w:val="superscript"/>
          <w:lang w:val="en-GB" w:bidi="ta-IN"/>
        </w:rPr>
        <w:t>iṉ</w:t>
      </w:r>
      <w:r>
        <w:rPr>
          <w:rFonts w:ascii="Gandhari Unicode" w:hAnsi="Gandhari Unicode"/>
          <w:lang w:val="en-GB" w:bidi="ta-IN"/>
        </w:rPr>
        <w:t xml:space="preserve"> been-possible- your-</w:t>
      </w:r>
    </w:p>
    <w:p>
      <w:pPr>
        <w:pStyle w:val="Normal"/>
        <w:spacing w:lineRule="auto" w:line="276" w:before="0" w:after="100"/>
        <w:rPr>
          <w:rFonts w:ascii="Gandhari Unicode" w:hAnsi="Gandhari Unicode"/>
          <w:lang w:val="en-GB" w:bidi="ta-IN"/>
        </w:rPr>
      </w:pPr>
      <w:r>
        <w:rPr>
          <w:rFonts w:ascii="Gandhari Unicode" w:hAnsi="Gandhari Unicode"/>
          <w:lang w:val="en-GB" w:bidi="ta-IN"/>
        </w:rPr>
        <w:t>consideration look perish-if-even affliction taken perish-she</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thus</w:t>
        <w:tab/>
        <w:tab/>
        <w:tab/>
        <w:tab/>
        <w:tab/>
        <w:tab/>
        <w:tab/>
        <w:tab/>
        <w:tab/>
        <w:tab/>
        <w:t>20</w:t>
      </w:r>
    </w:p>
    <w:p>
      <w:pPr>
        <w:pStyle w:val="Normal"/>
        <w:spacing w:lineRule="auto" w:line="276"/>
        <w:rPr>
          <w:rFonts w:ascii="Gandhari Unicode" w:hAnsi="Gandhari Unicode"/>
          <w:lang w:val="en-GB" w:bidi="ta-IN"/>
        </w:rPr>
      </w:pPr>
      <w:r>
        <w:rPr>
          <w:rFonts w:ascii="Gandhari Unicode" w:hAnsi="Gandhari Unicode"/>
          <w:lang w:val="en-GB" w:bidi="ta-IN"/>
        </w:rPr>
        <w:t>work desired you go-if letting-go- she life say(inf.)</w:t>
      </w:r>
    </w:p>
    <w:p>
      <w:pPr>
        <w:pStyle w:val="Normal"/>
        <w:spacing w:lineRule="auto" w:line="276"/>
        <w:rPr>
          <w:rFonts w:ascii="Gandhari Unicode" w:hAnsi="Gandhari Unicode"/>
          <w:lang w:val="en-GB" w:bidi="ta-IN"/>
        </w:rPr>
      </w:pPr>
      <w:r>
        <w:rPr>
          <w:rFonts w:ascii="Gandhari Unicode" w:hAnsi="Gandhari Unicode"/>
          <w:lang w:val="en-GB" w:bidi="ta-IN"/>
        </w:rPr>
        <w:t>decorate- jewel(voc.) your- state I talk(inf.) gently</w:t>
      </w:r>
    </w:p>
    <w:p>
      <w:pPr>
        <w:pStyle w:val="Normal"/>
        <w:spacing w:lineRule="auto" w:line="276"/>
        <w:rPr>
          <w:rFonts w:ascii="Gandhari Unicode" w:hAnsi="Gandhari Unicode"/>
          <w:lang w:val="en-GB" w:bidi="ta-IN"/>
        </w:rPr>
      </w:pPr>
      <w:r>
        <w:rPr>
          <w:rFonts w:ascii="Gandhari Unicode" w:hAnsi="Gandhari Unicode"/>
          <w:lang w:val="en-GB" w:bidi="ta-IN"/>
        </w:rPr>
        <w:t>moon-light spear long-fitness grow-long- way</w:t>
      </w:r>
    </w:p>
    <w:p>
      <w:pPr>
        <w:pStyle w:val="Normal"/>
        <w:spacing w:lineRule="auto" w:line="276"/>
        <w:rPr>
          <w:rFonts w:ascii="Gandhari Unicode" w:hAnsi="Gandhari Unicode"/>
          <w:lang w:val="en-GB" w:bidi="ta-IN"/>
        </w:rPr>
      </w:pPr>
      <w:r>
        <w:rPr>
          <w:rFonts w:ascii="Gandhari Unicode" w:hAnsi="Gandhari Unicode"/>
          <w:lang w:val="en-GB" w:bidi="ta-IN"/>
        </w:rPr>
        <w:t>going stayed-behind-he</w:t>
      </w:r>
      <w:r>
        <w:rPr>
          <w:rFonts w:ascii="Gandhari Unicode" w:hAnsi="Gandhari Unicode"/>
          <w:vertAlign w:val="superscript"/>
          <w:lang w:val="en-GB" w:bidi="ta-IN"/>
        </w:rPr>
        <w:t>āl</w:t>
      </w:r>
      <w:r>
        <w:rPr>
          <w:rFonts w:ascii="Gandhari Unicode" w:hAnsi="Gandhari Unicode"/>
          <w:lang w:val="en-GB" w:bidi="ta-IN"/>
        </w:rPr>
        <w:t xml:space="preserve"> be-tight(opt.) your- bangle</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Heading2"/>
        <w:spacing w:lineRule="auto" w:line="276"/>
        <w:rPr>
          <w:rFonts w:ascii="Gandhari Unicode" w:hAnsi="Gandhari Unicode"/>
          <w:sz w:val="24"/>
          <w:szCs w:val="24"/>
          <w:lang w:val="en-GB"/>
        </w:rPr>
      </w:pPr>
      <w:bookmarkStart w:id="10" w:name="_Hlk64572356"/>
      <w:r>
        <w:rPr>
          <w:rFonts w:ascii="Gandhari Unicode" w:hAnsi="Gandhari Unicode"/>
          <w:sz w:val="24"/>
          <w:szCs w:val="24"/>
          <w:lang w:val="en-GB"/>
        </w:rPr>
        <w:t>*Kali 11 (22 l.)</w:t>
      </w:r>
      <w:r>
        <w:br w:type="page"/>
      </w:r>
    </w:p>
    <w:p>
      <w:pPr>
        <w:pStyle w:val="Normal"/>
        <w:spacing w:lineRule="auto" w:line="276" w:before="120" w:after="0"/>
        <w:jc w:val="both"/>
        <w:rPr>
          <w:rFonts w:ascii="Gandhari Unicode" w:hAnsi="Gandhari Unicode"/>
        </w:rPr>
      </w:pPr>
      <w:r>
        <w:rPr>
          <w:rFonts w:ascii="Gandhari Unicode" w:hAnsi="Gandhari Unicode"/>
        </w:rPr>
        <w:t xml:space="preserve">இது தலைவி மூன்றன்பகுதி தலைவன்கூறிப் பொருள்வயிற் பிரிகின்ற காலத்துக் காடு </w:t>
      </w:r>
      <w:r>
        <w:rPr>
          <w:rFonts w:ascii="Gandhari Unicode" w:hAnsi="Gandhari Unicode"/>
          <w:vertAlign w:val="superscript"/>
        </w:rPr>
        <w:t>1</w:t>
      </w:r>
      <w:r>
        <w:rPr>
          <w:rFonts w:ascii="Gandhari Unicode" w:hAnsi="Gandhari Unicode"/>
        </w:rPr>
        <w:t xml:space="preserve">கடியவாயினும் இவ்வகைப்பட்டனவும் </w:t>
      </w:r>
      <w:r>
        <w:rPr>
          <w:rFonts w:ascii="Gandhari Unicode" w:hAnsi="Gandhari Unicode"/>
          <w:vertAlign w:val="superscript"/>
        </w:rPr>
        <w:t>2</w:t>
      </w:r>
      <w:r>
        <w:rPr>
          <w:rFonts w:ascii="Gandhari Unicode" w:hAnsi="Gandhari Unicode"/>
        </w:rPr>
        <w:t>உளவென்று கூறினார்</w:t>
      </w:r>
      <w:r>
        <w:rPr>
          <w:rFonts w:ascii="Gandhari Unicode" w:hAnsi="Gandhari Unicode"/>
        </w:rPr>
        <w:t xml:space="preserve">, </w:t>
      </w:r>
      <w:r>
        <w:rPr>
          <w:rFonts w:ascii="Gandhari Unicode" w:hAnsi="Gandhari Unicode"/>
          <w:vertAlign w:val="superscript"/>
        </w:rPr>
        <w:t>3</w:t>
      </w:r>
      <w:r>
        <w:rPr>
          <w:rFonts w:ascii="Gandhari Unicode" w:hAnsi="Gandhari Unicode"/>
        </w:rPr>
        <w:t>அவை காண்டலின் வருவரெனத் தோழிக்குக் கூறி அதற்கு நிமித்தமுங் கூறி ஆற்றுவித்தது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11-1 </w:t>
      </w:r>
      <w:r>
        <w:rPr>
          <w:rFonts w:ascii="Gandhari Unicode" w:hAnsi="Gandhari Unicode"/>
          <w:b/>
          <w:b/>
          <w:bCs/>
        </w:rPr>
        <w:t>அரிதாய வறனெய்தி யருளியோர்க் களித்தலும்</w:t>
      </w:r>
    </w:p>
    <w:p>
      <w:pPr>
        <w:pStyle w:val="Normal"/>
        <w:spacing w:lineRule="auto" w:line="276" w:before="60" w:after="0"/>
        <w:jc w:val="both"/>
        <w:rPr>
          <w:rFonts w:ascii="Gandhari Unicode" w:hAnsi="Gandhari Unicode"/>
          <w:b/>
          <w:bCs/>
        </w:rPr>
      </w:pPr>
      <w:r>
        <w:rPr>
          <w:rFonts w:ascii="Gandhari Unicode" w:hAnsi="Gandhari Unicode"/>
          <w:b/>
          <w:bCs/>
        </w:rPr>
        <w:t xml:space="preserve">11-2 </w:t>
      </w:r>
      <w:r>
        <w:rPr>
          <w:rFonts w:ascii="Gandhari Unicode" w:hAnsi="Gandhari Unicode"/>
          <w:b/>
          <w:b/>
          <w:bCs/>
        </w:rPr>
        <w:t>பெரிதாய பகைவென்று பேணாரைத் தெறுதலும்</w:t>
      </w:r>
    </w:p>
    <w:p>
      <w:pPr>
        <w:pStyle w:val="Normal"/>
        <w:spacing w:lineRule="auto" w:line="276" w:before="60" w:after="0"/>
        <w:jc w:val="both"/>
        <w:rPr>
          <w:rFonts w:ascii="Gandhari Unicode" w:hAnsi="Gandhari Unicode"/>
          <w:b/>
          <w:bCs/>
        </w:rPr>
      </w:pPr>
      <w:r>
        <w:rPr>
          <w:rFonts w:ascii="Gandhari Unicode" w:hAnsi="Gandhari Unicode"/>
          <w:b/>
          <w:bCs/>
        </w:rPr>
        <w:t xml:space="preserve">11-3 </w:t>
      </w:r>
      <w:r>
        <w:rPr>
          <w:rFonts w:ascii="Gandhari Unicode" w:hAnsi="Gandhari Unicode"/>
          <w:b/>
          <w:b/>
          <w:bCs/>
        </w:rPr>
        <w:t>புரிவமர் காதலிற் புணர்ச்சியுந் தருமெனப்</w:t>
      </w:r>
    </w:p>
    <w:p>
      <w:pPr>
        <w:pStyle w:val="Normal"/>
        <w:spacing w:lineRule="auto" w:line="276" w:before="60" w:after="0"/>
        <w:jc w:val="both"/>
        <w:rPr>
          <w:rFonts w:ascii="Gandhari Unicode" w:hAnsi="Gandhari Unicode"/>
          <w:b/>
          <w:bCs/>
        </w:rPr>
      </w:pPr>
      <w:r>
        <w:rPr>
          <w:rFonts w:ascii="Gandhari Unicode" w:hAnsi="Gandhari Unicode"/>
          <w:b/>
          <w:bCs/>
        </w:rPr>
        <w:t xml:space="preserve">11-4 </w:t>
      </w:r>
      <w:r>
        <w:rPr>
          <w:rFonts w:ascii="Gandhari Unicode" w:hAnsi="Gandhari Unicode"/>
          <w:b/>
          <w:b/>
          <w:bCs/>
        </w:rPr>
        <w:t xml:space="preserve">பிரிவெண்ணிப் பொருள்வயிற் </w:t>
      </w:r>
      <w:r>
        <w:rPr>
          <w:rFonts w:ascii="Gandhari Unicode" w:hAnsi="Gandhari Unicode"/>
          <w:b/>
          <w:b/>
          <w:bCs/>
          <w:u w:val="single"/>
        </w:rPr>
        <w:t>பெயர்ந்தநங்</w:t>
      </w:r>
      <w:r>
        <w:rPr>
          <w:rStyle w:val="FootnoteAnchor"/>
          <w:rFonts w:ascii="Symbol" w:hAnsi="Symbol" w:eastAsia="Symbol" w:cs="Symbol"/>
          <w:b/>
          <w:b/>
          <w:bCs/>
        </w:rPr>
        <w:footnoteReference w:customMarkFollows="1" w:id="26"/>
        <w:t></w:t>
      </w:r>
      <w:r>
        <w:rPr>
          <w:rFonts w:ascii="Gandhari Unicode" w:hAnsi="Gandhari Unicode"/>
          <w:b/>
          <w:b/>
          <w:bCs/>
        </w:rPr>
        <w:t xml:space="preserve"> காதலர்</w:t>
      </w:r>
    </w:p>
    <w:p>
      <w:pPr>
        <w:pStyle w:val="Normal"/>
        <w:spacing w:lineRule="auto" w:line="276" w:before="60" w:after="0"/>
        <w:jc w:val="both"/>
        <w:rPr>
          <w:rFonts w:ascii="Gandhari Unicode" w:hAnsi="Gandhari Unicode"/>
          <w:b/>
          <w:bCs/>
        </w:rPr>
      </w:pPr>
      <w:r>
        <w:rPr>
          <w:rFonts w:ascii="Gandhari Unicode" w:hAnsi="Gandhari Unicode"/>
          <w:b/>
          <w:bCs/>
        </w:rPr>
        <w:t xml:space="preserve">11-5 </w:t>
      </w:r>
      <w:r>
        <w:rPr>
          <w:rFonts w:ascii="Gandhari Unicode" w:hAnsi="Gandhari Unicode"/>
          <w:b/>
          <w:b/>
          <w:bCs/>
        </w:rPr>
        <w:t xml:space="preserve">வருவர்கொல் </w:t>
      </w:r>
      <w:r>
        <w:rPr>
          <w:rFonts w:ascii="Gandhari Unicode" w:hAnsi="Gandhari Unicode"/>
          <w:b/>
          <w:b/>
          <w:bCs/>
          <w:u w:val="single"/>
        </w:rPr>
        <w:t>வயங்கிழாஅய்</w:t>
      </w:r>
      <w:r>
        <w:rPr>
          <w:rStyle w:val="FootnoteAnchor"/>
          <w:rFonts w:ascii="Gandhari Unicode" w:hAnsi="Gandhari Unicode"/>
          <w:b/>
          <w:b/>
          <w:bCs/>
        </w:rPr>
        <w:footnoteReference w:id="27"/>
      </w:r>
      <w:r>
        <w:rPr>
          <w:rFonts w:ascii="Gandhari Unicode" w:hAnsi="Gandhari Unicode"/>
          <w:b/>
          <w:b/>
          <w:bCs/>
        </w:rPr>
        <w:t xml:space="preserve"> வலிப்பல்யான் கேளினி</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பிரிவெண்ணிப் </w:t>
      </w:r>
      <w:r>
        <w:rPr>
          <w:rFonts w:ascii="Gandhari Unicode" w:hAnsi="Gandhari Unicode"/>
        </w:rPr>
        <w:t xml:space="preserve">ET, G2+4+5+6+8, C2+3; </w:t>
      </w:r>
      <w:r>
        <w:rPr>
          <w:rFonts w:ascii="Gandhari Unicode" w:hAnsi="Gandhari Unicode"/>
        </w:rPr>
        <w:t xml:space="preserve">பிரிவுள்ளிப் </w:t>
      </w:r>
      <w:r>
        <w:rPr>
          <w:rFonts w:ascii="Gandhari Unicode" w:hAnsi="Gandhari Unicode"/>
        </w:rPr>
        <w:t xml:space="preserve">EAv, EKv • </w:t>
      </w:r>
      <w:r>
        <w:rPr>
          <w:rFonts w:ascii="Gandhari Unicode" w:hAnsi="Gandhari Unicode"/>
          <w:vertAlign w:val="superscript"/>
        </w:rPr>
        <w:t>4c</w:t>
      </w:r>
      <w:r>
        <w:rPr>
          <w:rFonts w:ascii="Gandhari Unicode" w:hAnsi="Gandhari Unicode"/>
        </w:rPr>
        <w:t> </w:t>
      </w:r>
      <w:r>
        <w:rPr>
          <w:rFonts w:ascii="Gandhari Unicode" w:hAnsi="Gandhari Unicode"/>
        </w:rPr>
        <w:t xml:space="preserve">பெயர்ந்தநங் </w:t>
      </w:r>
      <w:r>
        <w:rPr>
          <w:rFonts w:ascii="Gandhari Unicode" w:hAnsi="Gandhari Unicode"/>
        </w:rPr>
        <w:t xml:space="preserve">EAv, EKv, TPN.vo1 (ed.TVG.Cū.41); </w:t>
      </w:r>
      <w:r>
        <w:rPr>
          <w:rFonts w:ascii="Gandhari Unicode" w:hAnsi="Gandhari Unicode"/>
        </w:rPr>
        <w:t xml:space="preserve">சென்றநங் </w:t>
      </w:r>
      <w:r>
        <w:rPr>
          <w:rFonts w:ascii="Gandhari Unicode" w:hAnsi="Gandhari Unicode"/>
        </w:rPr>
        <w:t xml:space="preserve">ET, G2+4+ 5+6+8, C2+3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வயங்கிழாஅய் </w:t>
      </w:r>
      <w:r>
        <w:rPr>
          <w:rFonts w:ascii="Gandhari Unicode" w:hAnsi="Gandhari Unicode"/>
        </w:rPr>
        <w:t xml:space="preserve">EA, EK, </w:t>
      </w:r>
      <w:r>
        <w:rPr>
          <w:rFonts w:ascii="Gandhari Unicode" w:hAnsi="Gandhari Unicode"/>
          <w:spacing w:val="-2"/>
        </w:rPr>
        <w:t>EV, ER, G4+5, TPI.(ed.Ka.+Ci. Cū.42,388), TPI.vo1+2 (ed.TVG.Cū.42,388),</w:t>
      </w:r>
      <w:r>
        <w:rPr>
          <w:rFonts w:ascii="Gandhari Unicode" w:hAnsi="Gandhari Unicode"/>
        </w:rPr>
        <w:t xml:space="preserve"> TEN.(ed.TVG.Cū.50), TPN.vo1 (ed.TVG.Cū.41), TPN.(ed.Kaṇ.Cū.41), TPN.</w:t>
      </w:r>
      <w:r>
        <w:rPr>
          <w:rFonts w:ascii="Gandhari Unicode" w:hAnsi="Gandhari Unicode"/>
          <w:spacing w:val="-2"/>
        </w:rPr>
        <w:t>vo3 (ed.TVG.Cū.2), YK.(ed.Ka. Kā.23);</w:t>
      </w:r>
      <w:r>
        <w:rPr>
          <w:rFonts w:ascii="Gandhari Unicode" w:hAnsi="Gandhari Unicode"/>
        </w:rPr>
        <w:t xml:space="preserve"> </w:t>
      </w:r>
      <w:r>
        <w:rPr>
          <w:rFonts w:ascii="Gandhari Unicode" w:hAnsi="Gandhari Unicode"/>
        </w:rPr>
        <w:t xml:space="preserve">வயங்கிழாய் </w:t>
      </w:r>
      <w:r>
        <w:rPr>
          <w:rFonts w:ascii="Gandhari Unicode" w:hAnsi="Gandhari Unicode"/>
        </w:rPr>
        <w:t>ET, G2+6+8, C2+3</w:t>
      </w:r>
      <w:r>
        <w:rPr>
          <w:rFonts w:ascii="Gandhari Unicode" w:hAnsi="Gandhari Unicode"/>
          <w:spacing w:val="-2"/>
        </w:rPr>
        <w:t xml:space="preserve"> • </w:t>
      </w:r>
      <w:r>
        <w:rPr>
          <w:rFonts w:ascii="Gandhari Unicode" w:hAnsi="Gandhari Unicode"/>
          <w:spacing w:val="-2"/>
          <w:vertAlign w:val="superscript"/>
        </w:rPr>
        <w:t>5d</w:t>
      </w:r>
      <w:r>
        <w:rPr>
          <w:rFonts w:ascii="Gandhari Unicode" w:hAnsi="Gandhari Unicode"/>
          <w:spacing w:val="-2"/>
        </w:rPr>
        <w:t xml:space="preserve"> </w:t>
      </w:r>
      <w:r>
        <w:rPr>
          <w:rFonts w:ascii="Gandhari Unicode" w:hAnsi="Gandhari Unicode"/>
          <w:spacing w:val="-2"/>
        </w:rPr>
        <w:t xml:space="preserve">கேளினி </w:t>
      </w:r>
      <w:r>
        <w:rPr>
          <w:rFonts w:ascii="Gandhari Unicode" w:hAnsi="Gandhari Unicode"/>
          <w:spacing w:val="-2"/>
        </w:rPr>
        <w:t xml:space="preserve">ET, G2+6+8, C2; </w:t>
      </w:r>
      <w:r>
        <w:rPr>
          <w:rFonts w:ascii="Gandhari Unicode" w:hAnsi="Gandhari Unicode"/>
          <w:spacing w:val="-2"/>
        </w:rPr>
        <w:t xml:space="preserve">கேஎளினி </w:t>
      </w:r>
      <w:r>
        <w:rPr>
          <w:rFonts w:ascii="Gandhari Unicode" w:hAnsi="Gandhari Unicode"/>
        </w:rPr>
        <w:t xml:space="preserve">EA, EK, EV, ER, G4+5, TPI.(ed.Ka+Ci.Cū.42), YK.(ed.Ka.Kā.23)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11-6 </w:t>
      </w:r>
      <w:r>
        <w:rPr>
          <w:rFonts w:ascii="Gandhari Unicode" w:hAnsi="Gandhari Unicode"/>
          <w:b/>
          <w:b/>
          <w:bCs/>
        </w:rPr>
        <w:t>அடிதாங்கு மளவின்றி யழலன்ன வெம்மையாற்</w:t>
      </w:r>
    </w:p>
    <w:p>
      <w:pPr>
        <w:pStyle w:val="Normal"/>
        <w:spacing w:lineRule="auto" w:line="276" w:before="60" w:after="0"/>
        <w:jc w:val="both"/>
        <w:rPr>
          <w:rFonts w:ascii="Gandhari Unicode" w:hAnsi="Gandhari Unicode"/>
          <w:b/>
          <w:bCs/>
        </w:rPr>
      </w:pPr>
      <w:r>
        <w:rPr>
          <w:rFonts w:ascii="Gandhari Unicode" w:hAnsi="Gandhari Unicode"/>
          <w:b/>
          <w:bCs/>
        </w:rPr>
        <w:t xml:space="preserve">11-7 </w:t>
      </w:r>
      <w:r>
        <w:rPr>
          <w:rFonts w:ascii="Gandhari Unicode" w:hAnsi="Gandhari Unicode"/>
          <w:b/>
          <w:b/>
          <w:bCs/>
        </w:rPr>
        <w:t>கடியவே கனங்குழாய் காடென்றா ரக்காட்டுட்</w:t>
      </w:r>
    </w:p>
    <w:p>
      <w:pPr>
        <w:pStyle w:val="Normal"/>
        <w:spacing w:lineRule="auto" w:line="276" w:before="60" w:after="0"/>
        <w:jc w:val="both"/>
        <w:rPr>
          <w:rFonts w:ascii="Gandhari Unicode" w:hAnsi="Gandhari Unicode"/>
          <w:b/>
          <w:bCs/>
        </w:rPr>
      </w:pPr>
      <w:r>
        <w:rPr>
          <w:rFonts w:ascii="Gandhari Unicode" w:hAnsi="Gandhari Unicode"/>
          <w:b/>
          <w:bCs/>
        </w:rPr>
        <w:t xml:space="preserve">11-8 </w:t>
      </w:r>
      <w:r>
        <w:rPr>
          <w:rFonts w:ascii="Gandhari Unicode" w:hAnsi="Gandhari Unicode"/>
          <w:b/>
          <w:b/>
          <w:bCs/>
        </w:rPr>
        <w:t>டுடியடிக் கயந்தலை கலக்கிய சின்னீரைப்</w:t>
      </w:r>
    </w:p>
    <w:p>
      <w:pPr>
        <w:pStyle w:val="Normal"/>
        <w:spacing w:lineRule="auto" w:line="276" w:before="60" w:after="0"/>
        <w:jc w:val="both"/>
        <w:rPr>
          <w:rFonts w:ascii="Gandhari Unicode" w:hAnsi="Gandhari Unicode"/>
          <w:b/>
          <w:bCs/>
        </w:rPr>
      </w:pPr>
      <w:r>
        <w:rPr>
          <w:rFonts w:ascii="Gandhari Unicode" w:hAnsi="Gandhari Unicode"/>
          <w:b/>
          <w:bCs/>
        </w:rPr>
        <w:t xml:space="preserve">11-9 </w:t>
      </w:r>
      <w:r>
        <w:rPr>
          <w:rFonts w:ascii="Gandhari Unicode" w:hAnsi="Gandhari Unicode"/>
          <w:b/>
          <w:b/>
          <w:bCs/>
        </w:rPr>
        <w:t>பிடியூட்டிப் பின்னுண்ணுங்</w:t>
      </w:r>
      <w:r>
        <w:rPr>
          <w:rStyle w:val="FootnoteAnchor"/>
          <w:rFonts w:ascii="Gandhari Unicode" w:hAnsi="Gandhari Unicode"/>
          <w:b/>
          <w:b/>
          <w:bCs/>
        </w:rPr>
        <w:footnoteReference w:id="28"/>
      </w:r>
      <w:r>
        <w:rPr>
          <w:rFonts w:ascii="Gandhari Unicode" w:hAnsi="Gandhari Unicode"/>
          <w:b/>
          <w:b/>
          <w:bCs/>
        </w:rPr>
        <w:t xml:space="preserve"> களிறெனவு முரைத்தனரே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11-10 </w:t>
      </w:r>
      <w:r>
        <w:rPr>
          <w:rFonts w:ascii="Gandhari Unicode" w:hAnsi="Gandhari Unicode"/>
          <w:b/>
          <w:b/>
          <w:bCs/>
        </w:rPr>
        <w:t>இன்பத்தி னிகந்தொரீஇ யிலைதீந்த வுலவையாற்</w:t>
      </w:r>
    </w:p>
    <w:p>
      <w:pPr>
        <w:pStyle w:val="Normal"/>
        <w:spacing w:lineRule="auto" w:line="276" w:before="60" w:after="0"/>
        <w:jc w:val="both"/>
        <w:rPr>
          <w:rFonts w:ascii="Gandhari Unicode" w:hAnsi="Gandhari Unicode"/>
          <w:b/>
          <w:bCs/>
        </w:rPr>
      </w:pPr>
      <w:r>
        <w:rPr>
          <w:rFonts w:ascii="Gandhari Unicode" w:hAnsi="Gandhari Unicode"/>
          <w:b/>
          <w:bCs/>
        </w:rPr>
        <w:t xml:space="preserve">11-11 </w:t>
      </w:r>
      <w:r>
        <w:rPr>
          <w:rFonts w:ascii="Gandhari Unicode" w:hAnsi="Gandhari Unicode"/>
          <w:b/>
          <w:b/>
          <w:bCs/>
        </w:rPr>
        <w:t>றுன்புறூஉந் தகையவே காடென்றா ரக்காட்டு</w:t>
      </w:r>
    </w:p>
    <w:p>
      <w:pPr>
        <w:pStyle w:val="Normal"/>
        <w:spacing w:lineRule="auto" w:line="276" w:before="60" w:after="0"/>
        <w:jc w:val="both"/>
        <w:rPr>
          <w:rFonts w:ascii="Gandhari Unicode" w:hAnsi="Gandhari Unicode"/>
          <w:b/>
          <w:bCs/>
        </w:rPr>
      </w:pPr>
      <w:r>
        <w:rPr>
          <w:rFonts w:ascii="Gandhari Unicode" w:hAnsi="Gandhari Unicode"/>
          <w:b/>
          <w:bCs/>
        </w:rPr>
        <w:t xml:space="preserve">11-12 </w:t>
      </w:r>
      <w:r>
        <w:rPr>
          <w:rFonts w:ascii="Gandhari Unicode" w:hAnsi="Gandhari Unicode"/>
          <w:b/>
          <w:b/>
          <w:bCs/>
        </w:rPr>
        <w:t>ளன்புகொண் மடப்பெடை யசைஇய வருத்தத்தை</w:t>
      </w:r>
    </w:p>
    <w:p>
      <w:pPr>
        <w:pStyle w:val="Normal"/>
        <w:spacing w:lineRule="auto" w:line="276" w:before="60" w:after="0"/>
        <w:jc w:val="both"/>
        <w:rPr>
          <w:rFonts w:ascii="Gandhari Unicode" w:hAnsi="Gandhari Unicode"/>
          <w:b/>
          <w:bCs/>
        </w:rPr>
      </w:pPr>
      <w:r>
        <w:rPr>
          <w:rFonts w:ascii="Gandhari Unicode" w:hAnsi="Gandhari Unicode"/>
          <w:b/>
          <w:bCs/>
        </w:rPr>
        <w:t xml:space="preserve">11-13 </w:t>
      </w:r>
      <w:r>
        <w:rPr>
          <w:rFonts w:ascii="Gandhari Unicode" w:hAnsi="Gandhari Unicode"/>
          <w:b/>
          <w:b/>
          <w:bCs/>
        </w:rPr>
        <w:t>மென்சிறக ராலாற்றும் புறவெனவு முரைத்தனரே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11-14 </w:t>
      </w:r>
      <w:r>
        <w:rPr>
          <w:rFonts w:ascii="Gandhari Unicode" w:hAnsi="Gandhari Unicode"/>
          <w:b/>
          <w:b/>
          <w:bCs/>
        </w:rPr>
        <w:t>கன்மிசை வேய்வாடக் கனைகதிர் தெறுதலாற்</w:t>
      </w:r>
    </w:p>
    <w:p>
      <w:pPr>
        <w:pStyle w:val="Normal"/>
        <w:spacing w:lineRule="auto" w:line="276" w:before="60" w:after="0"/>
        <w:jc w:val="both"/>
        <w:rPr>
          <w:rFonts w:ascii="Gandhari Unicode" w:hAnsi="Gandhari Unicode"/>
          <w:b/>
          <w:bCs/>
        </w:rPr>
      </w:pPr>
      <w:r>
        <w:rPr>
          <w:rFonts w:ascii="Gandhari Unicode" w:hAnsi="Gandhari Unicode"/>
          <w:b/>
          <w:bCs/>
        </w:rPr>
        <w:t xml:space="preserve">11-15 </w:t>
      </w:r>
      <w:r>
        <w:rPr>
          <w:rFonts w:ascii="Gandhari Unicode" w:hAnsi="Gandhari Unicode"/>
          <w:b/>
          <w:b/>
          <w:bCs/>
        </w:rPr>
        <w:t>றுன்னரூஉந் தகையவே காடென்றா ரக்காட்டு</w:t>
      </w:r>
    </w:p>
    <w:p>
      <w:pPr>
        <w:pStyle w:val="Normal"/>
        <w:spacing w:lineRule="auto" w:line="276" w:before="60" w:after="0"/>
        <w:jc w:val="both"/>
        <w:rPr>
          <w:rFonts w:ascii="Gandhari Unicode" w:hAnsi="Gandhari Unicode"/>
          <w:b/>
          <w:bCs/>
        </w:rPr>
      </w:pPr>
      <w:r>
        <w:rPr>
          <w:rFonts w:ascii="Gandhari Unicode" w:hAnsi="Gandhari Unicode"/>
          <w:b/>
          <w:bCs/>
        </w:rPr>
        <w:t xml:space="preserve">11-16 </w:t>
      </w:r>
      <w:r>
        <w:rPr>
          <w:rFonts w:ascii="Gandhari Unicode" w:hAnsi="Gandhari Unicode"/>
          <w:b/>
          <w:b/>
          <w:bCs/>
        </w:rPr>
        <w:t>ளின்னிழ லின்மையான் வருந்திய மடப்பிணைக்குத்</w:t>
      </w:r>
    </w:p>
    <w:p>
      <w:pPr>
        <w:pStyle w:val="Normal"/>
        <w:spacing w:lineRule="auto" w:line="276" w:before="60" w:after="0"/>
        <w:jc w:val="both"/>
        <w:rPr>
          <w:rFonts w:ascii="Gandhari Unicode" w:hAnsi="Gandhari Unicode"/>
          <w:b/>
          <w:bCs/>
        </w:rPr>
      </w:pPr>
      <w:r>
        <w:rPr>
          <w:rFonts w:ascii="Gandhari Unicode" w:hAnsi="Gandhari Unicode"/>
          <w:b/>
          <w:bCs/>
        </w:rPr>
        <w:t xml:space="preserve">11-17 </w:t>
      </w:r>
      <w:r>
        <w:rPr>
          <w:rFonts w:ascii="Gandhari Unicode" w:hAnsi="Gandhari Unicode"/>
          <w:b/>
          <w:b/>
          <w:bCs/>
        </w:rPr>
        <w:t>தன்னிழலைக் கொடுத்தளிக்குங் கலையெனவு முரைத்தனரே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கனங்குழாய் </w:t>
      </w:r>
      <w:r>
        <w:rPr>
          <w:rFonts w:ascii="Gandhari Unicode" w:hAnsi="Gandhari Unicode"/>
        </w:rPr>
        <w:t xml:space="preserve">ET, G2+5+6+8, C2+3; </w:t>
      </w:r>
      <w:r>
        <w:rPr>
          <w:rFonts w:ascii="Gandhari Unicode" w:hAnsi="Gandhari Unicode"/>
        </w:rPr>
        <w:t xml:space="preserve">கனங்குழாஅய் </w:t>
      </w:r>
      <w:r>
        <w:rPr>
          <w:rFonts w:ascii="Gandhari Unicode" w:hAnsi="Gandhari Unicode"/>
        </w:rPr>
        <w:t xml:space="preserve">EA, EK, EV, ER, G4, TPI.(ed.Ka.+Ci.Cū.42), TPI.vo1+2 (ed.TVG.Cū.42,227,398) TEN.(ed.TVG. Cū.50), TPN.vo1 (ed.TVG.Cū.2) • </w:t>
      </w:r>
      <w:r>
        <w:rPr>
          <w:rFonts w:ascii="Gandhari Unicode" w:hAnsi="Gandhari Unicode"/>
          <w:vertAlign w:val="superscript"/>
        </w:rPr>
        <w:t>9b</w:t>
      </w:r>
      <w:r>
        <w:rPr>
          <w:rFonts w:ascii="Gandhari Unicode" w:hAnsi="Gandhari Unicode"/>
        </w:rPr>
        <w:t xml:space="preserve"> </w:t>
      </w:r>
      <w:r>
        <w:rPr>
          <w:rFonts w:ascii="Gandhari Unicode" w:hAnsi="Gandhari Unicode"/>
        </w:rPr>
        <w:t xml:space="preserve">பின்னுண்ணுங் </w:t>
      </w:r>
      <w:r>
        <w:rPr>
          <w:rFonts w:ascii="Gandhari Unicode" w:hAnsi="Gandhari Unicode"/>
        </w:rPr>
        <w:t xml:space="preserve">ET, G2+5+6+8, C2+3; </w:t>
      </w:r>
      <w:r>
        <w:rPr>
          <w:rFonts w:ascii="Gandhari Unicode" w:hAnsi="Gandhari Unicode"/>
        </w:rPr>
        <w:t xml:space="preserve">பின்னுண்ணுங்ங் </w:t>
      </w:r>
      <w:r>
        <w:rPr>
          <w:rFonts w:ascii="Gandhari Unicode" w:hAnsi="Gandhari Unicode"/>
        </w:rPr>
        <w:t xml:space="preserve">EA, EK, G4; </w:t>
      </w:r>
      <w:r>
        <w:rPr>
          <w:rFonts w:ascii="Gandhari Unicode" w:hAnsi="Gandhari Unicode"/>
        </w:rPr>
        <w:t xml:space="preserve">பின்னுண்ணும்ம் </w:t>
      </w:r>
      <w:r>
        <w:rPr>
          <w:rFonts w:ascii="Gandhari Unicode" w:hAnsi="Gandhari Unicode"/>
        </w:rPr>
        <w:t xml:space="preserve">ER, G4, TPN.vo1 (ed.TVG. Cū.2)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யிலைதீந்த </w:t>
      </w:r>
      <w:r>
        <w:rPr>
          <w:rFonts w:ascii="Gandhari Unicode" w:hAnsi="Gandhari Unicode"/>
        </w:rPr>
        <w:t xml:space="preserve">ET, G4v+5v; </w:t>
      </w:r>
      <w:r>
        <w:rPr>
          <w:rFonts w:ascii="Gandhari Unicode" w:hAnsi="Gandhari Unicode"/>
        </w:rPr>
        <w:t xml:space="preserve">யிலைதீய்ந்த </w:t>
      </w:r>
      <w:r>
        <w:rPr>
          <w:rFonts w:ascii="Gandhari Unicode" w:hAnsi="Gandhari Unicode"/>
        </w:rPr>
        <w:t>G2+4+5+6+8, C2+3, TPI. (ed.Ka.Cū.42), YK.(ed.Ka.Kā</w:t>
      </w:r>
      <w:r>
        <w:rPr>
          <w:rFonts w:ascii="Gandhari Unicode" w:hAnsi="Gandhari Unicode"/>
          <w:b/>
          <w:bCs/>
        </w:rPr>
        <w:t>.</w:t>
      </w:r>
      <w:r>
        <w:rPr>
          <w:rFonts w:ascii="Gandhari Unicode" w:hAnsi="Gandhari Unicode"/>
        </w:rPr>
        <w:t xml:space="preserve">23) • </w:t>
      </w:r>
      <w:r>
        <w:rPr>
          <w:rFonts w:ascii="Gandhari Unicode" w:hAnsi="Gandhari Unicode"/>
          <w:vertAlign w:val="superscript"/>
        </w:rPr>
        <w:t>11a</w:t>
      </w:r>
      <w:r>
        <w:rPr>
          <w:rFonts w:ascii="Gandhari Unicode" w:hAnsi="Gandhari Unicode"/>
        </w:rPr>
        <w:t xml:space="preserve"> </w:t>
      </w:r>
      <w:r>
        <w:rPr>
          <w:rFonts w:ascii="Gandhari Unicode" w:hAnsi="Gandhari Unicode"/>
        </w:rPr>
        <w:t xml:space="preserve">றுன்புறூஉந் </w:t>
      </w:r>
      <w:r>
        <w:rPr>
          <w:rFonts w:ascii="Gandhari Unicode" w:hAnsi="Gandhari Unicode"/>
        </w:rPr>
        <w:t xml:space="preserve">ET, G4+5+6+8, C2+3; </w:t>
      </w:r>
      <w:r>
        <w:rPr>
          <w:rFonts w:ascii="Gandhari Unicode" w:hAnsi="Gandhari Unicode"/>
        </w:rPr>
        <w:t xml:space="preserve">றுன்புறூந் </w:t>
      </w:r>
      <w:r>
        <w:rPr>
          <w:rFonts w:ascii="Gandhari Unicode" w:hAnsi="Gandhari Unicode"/>
        </w:rPr>
        <w:t xml:space="preserve">G2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றுன்னரூஉந் </w:t>
      </w:r>
      <w:r>
        <w:rPr>
          <w:rFonts w:ascii="Gandhari Unicode" w:hAnsi="Gandhari Unicode"/>
        </w:rPr>
        <w:t xml:space="preserve">ET, G4+5+6, C2+3; </w:t>
      </w:r>
      <w:r>
        <w:rPr>
          <w:rFonts w:ascii="Gandhari Unicode" w:hAnsi="Gandhari Unicode"/>
        </w:rPr>
        <w:t xml:space="preserve">றுன்னருந் </w:t>
      </w:r>
      <w:r>
        <w:rPr>
          <w:rFonts w:ascii="Gandhari Unicode" w:hAnsi="Gandhari Unicode"/>
        </w:rPr>
        <w:t>G2+8</w:t>
      </w:r>
    </w:p>
    <w:p>
      <w:pPr>
        <w:pStyle w:val="Normal"/>
        <w:spacing w:lineRule="auto" w:line="276" w:before="180" w:after="0"/>
        <w:jc w:val="both"/>
        <w:rPr>
          <w:rFonts w:ascii="Gandhari Unicode" w:hAnsi="Gandhari Unicode"/>
          <w:b/>
          <w:bCs/>
        </w:rPr>
      </w:pPr>
      <w:r>
        <w:rPr>
          <w:rFonts w:ascii="Gandhari Unicode" w:hAnsi="Gandhari Unicode"/>
          <w:b/>
          <w:bCs/>
        </w:rPr>
        <w:t xml:space="preserve">11-18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11-19 </w:t>
      </w:r>
      <w:r>
        <w:rPr>
          <w:rFonts w:ascii="Gandhari Unicode" w:hAnsi="Gandhari Unicode"/>
          <w:b/>
          <w:b/>
          <w:bCs/>
        </w:rPr>
        <w:t>இனைநல முடைய கானஞ் சென்றோர்</w:t>
      </w:r>
    </w:p>
    <w:p>
      <w:pPr>
        <w:pStyle w:val="Normal"/>
        <w:spacing w:lineRule="auto" w:line="276" w:before="60" w:after="0"/>
        <w:jc w:val="both"/>
        <w:rPr>
          <w:rFonts w:ascii="Gandhari Unicode" w:hAnsi="Gandhari Unicode"/>
          <w:b/>
          <w:bCs/>
        </w:rPr>
      </w:pPr>
      <w:r>
        <w:rPr>
          <w:rFonts w:ascii="Gandhari Unicode" w:hAnsi="Gandhari Unicode"/>
          <w:b/>
          <w:bCs/>
        </w:rPr>
        <w:t xml:space="preserve">11-20 </w:t>
      </w:r>
      <w:r>
        <w:rPr>
          <w:rFonts w:ascii="Gandhari Unicode" w:hAnsi="Gandhari Unicode"/>
          <w:b/>
          <w:b/>
          <w:bCs/>
        </w:rPr>
        <w:t>புனைநலம் வாட்டுந ரல்லர் மனைவயிற்</w:t>
      </w:r>
    </w:p>
    <w:p>
      <w:pPr>
        <w:pStyle w:val="Normal"/>
        <w:spacing w:lineRule="auto" w:line="276" w:before="60" w:after="0"/>
        <w:jc w:val="both"/>
        <w:rPr>
          <w:rFonts w:ascii="Gandhari Unicode" w:hAnsi="Gandhari Unicode"/>
          <w:b/>
          <w:bCs/>
        </w:rPr>
      </w:pPr>
      <w:r>
        <w:rPr>
          <w:rFonts w:ascii="Gandhari Unicode" w:hAnsi="Gandhari Unicode"/>
          <w:b/>
          <w:bCs/>
        </w:rPr>
        <w:t xml:space="preserve">11-21 </w:t>
      </w:r>
      <w:r>
        <w:rPr>
          <w:rFonts w:ascii="Gandhari Unicode" w:hAnsi="Gandhari Unicode"/>
          <w:b/>
          <w:b/>
          <w:bCs/>
        </w:rPr>
        <w:t>பல்லியும் பாங்கொத் திசைத்தன</w:t>
      </w:r>
    </w:p>
    <w:p>
      <w:pPr>
        <w:pStyle w:val="Normal"/>
        <w:spacing w:lineRule="auto" w:line="276" w:before="60" w:after="0"/>
        <w:jc w:val="both"/>
        <w:rPr>
          <w:rFonts w:ascii="Gandhari Unicode" w:hAnsi="Gandhari Unicode"/>
          <w:b/>
          <w:bCs/>
        </w:rPr>
      </w:pPr>
      <w:r>
        <w:rPr>
          <w:rFonts w:ascii="Gandhari Unicode" w:hAnsi="Gandhari Unicode"/>
          <w:b/>
          <w:bCs/>
        </w:rPr>
        <w:t xml:space="preserve">11-22 </w:t>
      </w:r>
      <w:r>
        <w:rPr>
          <w:rFonts w:ascii="Gandhari Unicode" w:hAnsi="Gandhari Unicode"/>
          <w:b/>
          <w:b/>
          <w:bCs/>
        </w:rPr>
        <w:t>நல்லெழி லுண்கணு மாடுமா லிடனே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19a</w:t>
      </w:r>
      <w:r>
        <w:rPr>
          <w:rFonts w:ascii="Gandhari Unicode" w:hAnsi="Gandhari Unicode"/>
        </w:rPr>
        <w:t xml:space="preserve"> </w:t>
      </w:r>
      <w:r>
        <w:rPr>
          <w:rFonts w:ascii="Gandhari Unicode" w:hAnsi="Gandhari Unicode"/>
        </w:rPr>
        <w:t xml:space="preserve">இனைநல </w:t>
      </w:r>
      <w:r>
        <w:rPr>
          <w:rFonts w:ascii="Gandhari Unicode" w:hAnsi="Gandhari Unicode"/>
        </w:rPr>
        <w:t xml:space="preserve">ET, G2+4++6+8, C2+3; </w:t>
      </w:r>
      <w:r>
        <w:rPr>
          <w:rFonts w:ascii="Gandhari Unicode" w:hAnsi="Gandhari Unicode"/>
        </w:rPr>
        <w:t xml:space="preserve">இனையநல </w:t>
      </w:r>
      <w:r>
        <w:rPr>
          <w:rFonts w:ascii="Gandhari Unicode" w:hAnsi="Gandhari Unicode"/>
          <w:caps/>
        </w:rPr>
        <w:t>N</w:t>
      </w:r>
      <w:r>
        <w:rPr>
          <w:rFonts w:eastAsia="@Arial Unicode MS" w:ascii="Gandhari Unicode" w:hAnsi="Gandhari Unicode"/>
        </w:rPr>
        <w:t>acc.v.</w:t>
      </w:r>
      <w:r>
        <w:rPr>
          <w:rFonts w:ascii="Gandhari Unicode" w:hAnsi="Gandhari Unicode"/>
          <w:position w:val="-2"/>
        </w:rPr>
        <w:t xml:space="preserve"> • </w:t>
      </w:r>
      <w:r>
        <w:rPr>
          <w:rFonts w:ascii="Gandhari Unicode" w:hAnsi="Gandhari Unicode"/>
          <w:vertAlign w:val="superscript"/>
        </w:rPr>
        <w:t>19d</w:t>
      </w:r>
      <w:r>
        <w:rPr>
          <w:rFonts w:ascii="Gandhari Unicode" w:hAnsi="Gandhari Unicode"/>
        </w:rPr>
        <w:t xml:space="preserve"> </w:t>
      </w:r>
      <w:r>
        <w:rPr>
          <w:rFonts w:ascii="Gandhari Unicode" w:hAnsi="Gandhari Unicode"/>
        </w:rPr>
        <w:t xml:space="preserve">சென்றோர் </w:t>
      </w:r>
      <w:r>
        <w:rPr>
          <w:rFonts w:ascii="Gandhari Unicode" w:hAnsi="Gandhari Unicode"/>
        </w:rPr>
        <w:t xml:space="preserve">ET, G2+4+5, C3; </w:t>
      </w:r>
      <w:r>
        <w:rPr>
          <w:rFonts w:ascii="Gandhari Unicode" w:hAnsi="Gandhari Unicode"/>
        </w:rPr>
        <w:t xml:space="preserve">சென்றார் </w:t>
      </w:r>
      <w:r>
        <w:rPr>
          <w:rFonts w:ascii="Gandhari Unicode" w:hAnsi="Gandhari Unicode"/>
        </w:rPr>
        <w:t>G6+8, C2</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rPr>
      </w:pPr>
      <w:r>
        <w:rPr>
          <w:rFonts w:ascii="Gandhari Unicode" w:hAnsi="Gandhari Unicode"/>
          <w:lang w:val="en-GB"/>
        </w:rPr>
        <w:t>arit* āya ~aṟaṉ eyti ~aruḷiyōrkk* aḷittal-um</w:t>
      </w:r>
    </w:p>
    <w:p>
      <w:pPr>
        <w:pStyle w:val="Normal"/>
        <w:spacing w:lineRule="auto" w:line="276"/>
        <w:rPr>
          <w:rFonts w:ascii="Gandhari Unicode" w:hAnsi="Gandhari Unicode"/>
          <w:lang w:val="en-GB"/>
        </w:rPr>
      </w:pPr>
      <w:r>
        <w:rPr>
          <w:rFonts w:ascii="Gandhari Unicode" w:hAnsi="Gandhari Unicode"/>
          <w:lang w:val="en-GB"/>
        </w:rPr>
        <w:t>perit* āya pakai veṉṟu pēṇārai+ teṟutal-um</w:t>
      </w:r>
    </w:p>
    <w:p>
      <w:pPr>
        <w:pStyle w:val="Normal"/>
        <w:spacing w:lineRule="auto" w:line="276"/>
        <w:rPr>
          <w:rFonts w:ascii="Gandhari Unicode" w:hAnsi="Gandhari Unicode"/>
          <w:lang w:val="en-GB"/>
        </w:rPr>
      </w:pPr>
      <w:r>
        <w:rPr>
          <w:rFonts w:ascii="Gandhari Unicode" w:hAnsi="Gandhari Unicode"/>
          <w:lang w:val="en-GB"/>
        </w:rPr>
        <w:t>puriv* amar kātaliṉ puṇarcci-~um tarum eṉa+</w:t>
      </w:r>
    </w:p>
    <w:p>
      <w:pPr>
        <w:pStyle w:val="Normal"/>
        <w:spacing w:lineRule="auto" w:line="276"/>
        <w:rPr>
          <w:rFonts w:ascii="Gandhari Unicode" w:hAnsi="Gandhari Unicode"/>
          <w:lang w:val="en-GB"/>
        </w:rPr>
      </w:pPr>
      <w:r>
        <w:rPr>
          <w:rFonts w:ascii="Gandhari Unicode" w:hAnsi="Gandhari Unicode"/>
          <w:lang w:val="en-GB"/>
        </w:rPr>
        <w:t>piriv* eṇṇi+ poruḷ-vayiṉ ceṉṟa nam kātalar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varuvar-kol vayaṅk* iḻāay valippal yāṉ kēḷ iṉi;</w:t>
        <w:tab/>
        <w:t>5</w:t>
      </w:r>
    </w:p>
    <w:p>
      <w:pPr>
        <w:pStyle w:val="Normal"/>
        <w:spacing w:lineRule="auto" w:line="276"/>
        <w:rPr>
          <w:rFonts w:ascii="Gandhari Unicode" w:hAnsi="Gandhari Unicode"/>
          <w:lang w:val="en-GB"/>
        </w:rPr>
      </w:pPr>
      <w:r>
        <w:rPr>
          <w:rFonts w:ascii="Gandhari Unicode" w:hAnsi="Gandhari Unicode"/>
          <w:lang w:val="en-GB"/>
        </w:rPr>
        <w:t>~aṭi tāṅkum aḷav* iṉṟi aḻal aṉṉa vemmaiyāl</w:t>
      </w:r>
    </w:p>
    <w:p>
      <w:pPr>
        <w:pStyle w:val="Normal"/>
        <w:spacing w:lineRule="auto" w:line="276"/>
        <w:rPr>
          <w:rFonts w:ascii="Gandhari Unicode" w:hAnsi="Gandhari Unicode"/>
          <w:lang w:val="en-GB"/>
        </w:rPr>
      </w:pPr>
      <w:r>
        <w:rPr>
          <w:rFonts w:ascii="Gandhari Unicode" w:hAnsi="Gandhari Unicode"/>
          <w:lang w:val="en-GB"/>
        </w:rPr>
        <w:t>kaṭiya-~ē kaṉam kuḻāy kāṭ* eṉṟār a+ kāṭṭ*-uḷ</w:t>
      </w:r>
    </w:p>
    <w:p>
      <w:pPr>
        <w:pStyle w:val="Normal"/>
        <w:spacing w:lineRule="auto" w:line="276"/>
        <w:rPr>
          <w:rFonts w:ascii="Gandhari Unicode" w:hAnsi="Gandhari Unicode"/>
          <w:lang w:val="en-GB"/>
        </w:rPr>
      </w:pPr>
      <w:r>
        <w:rPr>
          <w:rFonts w:ascii="Gandhari Unicode" w:hAnsi="Gandhari Unicode"/>
          <w:lang w:val="en-GB"/>
        </w:rPr>
        <w:t>tuṭi ~aṭi+ kaya+ talai kalakkiya cil nīrai+</w:t>
      </w:r>
    </w:p>
    <w:p>
      <w:pPr>
        <w:pStyle w:val="Normal"/>
        <w:spacing w:lineRule="auto" w:line="276" w:before="0" w:after="100"/>
        <w:rPr>
          <w:rFonts w:ascii="Gandhari Unicode" w:hAnsi="Gandhari Unicode"/>
          <w:lang w:val="en-GB"/>
        </w:rPr>
      </w:pPr>
      <w:r>
        <w:rPr>
          <w:rFonts w:ascii="Gandhari Unicode" w:hAnsi="Gandhari Unicode"/>
          <w:lang w:val="en-GB"/>
        </w:rPr>
        <w:t>piṭi ~ūṭṭi+ piṉ +uṇṇum kaḷiṟ* eṉa-~um uraittaṉar-ē;</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iṉpattiṉ ikant* orīi ~ilai tīnta ~ulavaiyāl</w:t>
        <w:tab/>
        <w:t>10</w:t>
      </w:r>
    </w:p>
    <w:p>
      <w:pPr>
        <w:pStyle w:val="Normal"/>
        <w:spacing w:lineRule="auto" w:line="276"/>
        <w:rPr>
          <w:rFonts w:ascii="Gandhari Unicode" w:hAnsi="Gandhari Unicode"/>
          <w:lang w:val="en-GB"/>
        </w:rPr>
      </w:pPr>
      <w:r>
        <w:rPr>
          <w:rFonts w:ascii="Gandhari Unicode" w:hAnsi="Gandhari Unicode"/>
          <w:lang w:val="en-GB"/>
        </w:rPr>
        <w:t>tuṉp*</w:t>
      </w:r>
      <w:r>
        <w:rPr>
          <w:rFonts w:ascii="Gandhari Unicode" w:hAnsi="Gandhari Unicode"/>
          <w:lang w:val="en-GB" w:bidi="ta-IN"/>
        </w:rPr>
        <w:t xml:space="preserve"> </w:t>
      </w:r>
      <w:r>
        <w:rPr>
          <w:rFonts w:ascii="Gandhari Unicode" w:hAnsi="Gandhari Unicode"/>
          <w:lang w:val="en-GB"/>
        </w:rPr>
        <w:t>uṟūum takaiya-~ē kāṭ* eṉṟār a+ kāṭṭ*-uḷ</w:t>
      </w:r>
    </w:p>
    <w:p>
      <w:pPr>
        <w:pStyle w:val="Normal"/>
        <w:spacing w:lineRule="auto" w:line="276"/>
        <w:rPr>
          <w:rFonts w:ascii="Gandhari Unicode" w:hAnsi="Gandhari Unicode"/>
          <w:lang w:val="en-GB"/>
        </w:rPr>
      </w:pPr>
      <w:r>
        <w:rPr>
          <w:rFonts w:ascii="Gandhari Unicode" w:hAnsi="Gandhari Unicode"/>
          <w:lang w:val="en-GB"/>
        </w:rPr>
        <w:t>aṉpu koḷ maṭa+ peṭai ~acaiiya varuttattai</w:t>
      </w:r>
    </w:p>
    <w:p>
      <w:pPr>
        <w:pStyle w:val="Normal"/>
        <w:spacing w:lineRule="auto" w:line="276" w:before="0" w:after="100"/>
        <w:rPr>
          <w:rFonts w:ascii="Gandhari Unicode" w:hAnsi="Gandhari Unicode"/>
          <w:lang w:val="en-GB"/>
        </w:rPr>
      </w:pPr>
      <w:r>
        <w:rPr>
          <w:rFonts w:ascii="Gandhari Unicode" w:hAnsi="Gandhari Unicode"/>
          <w:lang w:val="en-GB"/>
        </w:rPr>
        <w:t>mel ciṟakarāl āṟṟum puṟav* eṉa-~um uraittaṉar-ē;</w:t>
      </w:r>
    </w:p>
    <w:p>
      <w:pPr>
        <w:pStyle w:val="Normal"/>
        <w:spacing w:lineRule="auto" w:line="276"/>
        <w:rPr>
          <w:rFonts w:ascii="Gandhari Unicode" w:hAnsi="Gandhari Unicode"/>
          <w:lang w:val="en-GB"/>
        </w:rPr>
      </w:pPr>
      <w:r>
        <w:rPr>
          <w:rFonts w:ascii="Gandhari Unicode" w:hAnsi="Gandhari Unicode"/>
          <w:lang w:val="en-GB"/>
        </w:rPr>
        <w:t>kal micai vēy vāṭa+ kaṉai katir teṟutalāṉ</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tuṉṉ* arūum takaiya-~ē kāṭ* eṉṟār a+ kāṭṭ*-uḷ</w:t>
        <w:tab/>
        <w:t>15</w:t>
      </w:r>
    </w:p>
    <w:p>
      <w:pPr>
        <w:pStyle w:val="Normal"/>
        <w:spacing w:lineRule="auto" w:line="276"/>
        <w:rPr>
          <w:rFonts w:ascii="Gandhari Unicode" w:hAnsi="Gandhari Unicode"/>
          <w:lang w:val="en-GB"/>
        </w:rPr>
      </w:pPr>
      <w:r>
        <w:rPr>
          <w:rFonts w:ascii="Gandhari Unicode" w:hAnsi="Gandhari Unicode"/>
          <w:lang w:val="en-GB"/>
        </w:rPr>
        <w:t>iṉ niḻal iṉmaiyāṉ varuntiya maṭa+ piṇaikku+</w:t>
      </w:r>
    </w:p>
    <w:p>
      <w:pPr>
        <w:pStyle w:val="Normal"/>
        <w:spacing w:lineRule="auto" w:line="276" w:before="0" w:after="100"/>
        <w:rPr>
          <w:rFonts w:ascii="Gandhari Unicode" w:hAnsi="Gandhari Unicode"/>
          <w:lang w:val="en-GB"/>
        </w:rPr>
      </w:pPr>
      <w:r>
        <w:rPr>
          <w:rFonts w:ascii="Gandhari Unicode" w:hAnsi="Gandhari Unicode"/>
          <w:lang w:val="en-GB"/>
        </w:rPr>
        <w:t>taṉ niḻalai+ koṭutt* aḷikkum kalai ~eṉa-~um uraittaṉar-ē;</w:t>
      </w:r>
    </w:p>
    <w:p>
      <w:pPr>
        <w:pStyle w:val="Normal"/>
        <w:spacing w:lineRule="auto" w:line="276" w:before="0" w:after="100"/>
        <w:rPr>
          <w:rFonts w:ascii="Gandhari Unicode" w:hAnsi="Gandhari Unicode"/>
          <w:lang w:val="en-GB"/>
        </w:rPr>
      </w:pPr>
      <w:r>
        <w:rPr>
          <w:rFonts w:ascii="Gandhari Unicode" w:hAnsi="Gandhari Unicode"/>
          <w:lang w:val="en-GB"/>
        </w:rPr>
        <w:t>eṉa ~āṅku,</w:t>
      </w:r>
    </w:p>
    <w:p>
      <w:pPr>
        <w:pStyle w:val="Normal"/>
        <w:spacing w:lineRule="auto" w:line="276"/>
        <w:rPr>
          <w:rFonts w:ascii="Gandhari Unicode" w:hAnsi="Gandhari Unicode"/>
          <w:lang w:val="en-GB"/>
        </w:rPr>
      </w:pPr>
      <w:r>
        <w:rPr>
          <w:rFonts w:ascii="Gandhari Unicode" w:hAnsi="Gandhari Unicode"/>
          <w:lang w:val="en-GB"/>
        </w:rPr>
        <w:t>iṉai nalam uṭaiya+ kāṉam ceṉṟōr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puṉai nalam vāṭṭunar allar maṉai-vayiṉ</w:t>
        <w:tab/>
        <w:t>20</w:t>
      </w:r>
    </w:p>
    <w:p>
      <w:pPr>
        <w:pStyle w:val="Normal"/>
        <w:spacing w:lineRule="auto" w:line="276"/>
        <w:rPr>
          <w:rFonts w:ascii="Gandhari Unicode" w:hAnsi="Gandhari Unicode"/>
          <w:lang w:val="en-GB"/>
        </w:rPr>
      </w:pPr>
      <w:r>
        <w:rPr>
          <w:rFonts w:ascii="Gandhari Unicode" w:hAnsi="Gandhari Unicode"/>
          <w:lang w:val="en-GB"/>
        </w:rPr>
        <w:t>palli-~um pāṅk* ott* icaittaṉa</w:t>
      </w:r>
    </w:p>
    <w:p>
      <w:pPr>
        <w:pStyle w:val="Normal"/>
        <w:spacing w:lineRule="auto" w:line="276"/>
        <w:rPr>
          <w:rFonts w:ascii="Gandhari Unicode" w:hAnsi="Gandhari Unicode"/>
          <w:lang w:val="en-GB"/>
        </w:rPr>
      </w:pPr>
      <w:r>
        <w:rPr>
          <w:rFonts w:ascii="Gandhari Unicode" w:hAnsi="Gandhari Unicode"/>
          <w:lang w:val="en-GB"/>
        </w:rPr>
        <w:t>nal +eḻil uṇ kaṇ-+um āṭum-āl iṭaṉ-ē.</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difficult-it become(p.)- duty reached graced-they(h.dat.) taking-care</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big-it become(p.)- enmity won esteem-not-they(h.acc.) scorching</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desire abide- love</w:t>
      </w:r>
      <w:r>
        <w:rPr>
          <w:rFonts w:ascii="Gandhari Unicode" w:hAnsi="Gandhari Unicode"/>
          <w:vertAlign w:val="superscript"/>
          <w:lang w:val="en-GB"/>
        </w:rPr>
        <w:t>iṉ</w:t>
      </w:r>
      <w:r>
        <w:rPr>
          <w:rFonts w:ascii="Gandhari Unicode" w:hAnsi="Gandhari Unicode"/>
          <w:lang w:val="en-GB"/>
        </w:rPr>
        <w:t xml:space="preserve"> union</w:t>
      </w:r>
      <w:r>
        <w:rPr>
          <w:rFonts w:ascii="Gandhari Unicode" w:hAnsi="Gandhari Unicode"/>
          <w:vertAlign w:val="superscript"/>
          <w:lang w:val="en-GB"/>
        </w:rPr>
        <w:t>um</w:t>
      </w:r>
      <w:r>
        <w:rPr>
          <w:rFonts w:ascii="Gandhari Unicode" w:hAnsi="Gandhari Unicode"/>
          <w:lang w:val="en-GB"/>
        </w:rPr>
        <w:t xml:space="preserve"> giving- say(inf.)</w:t>
      </w:r>
    </w:p>
    <w:p>
      <w:pPr>
        <w:pStyle w:val="Normal"/>
        <w:spacing w:lineRule="auto" w:line="276"/>
        <w:rPr>
          <w:rFonts w:ascii="Gandhari Unicode" w:hAnsi="Gandhari Unicode"/>
          <w:lang w:val="en-GB"/>
        </w:rPr>
      </w:pPr>
      <w:r>
        <w:rPr>
          <w:rFonts w:ascii="Gandhari Unicode" w:hAnsi="Gandhari Unicode"/>
          <w:lang w:val="en-GB"/>
        </w:rPr>
        <w:t>separation calculated wealth(loc.) gone- our- lover(h.)</w:t>
      </w:r>
    </w:p>
    <w:p>
      <w:pPr>
        <w:pStyle w:val="Normal"/>
        <w:spacing w:lineRule="auto" w:line="276" w:before="0" w:after="100"/>
        <w:rPr>
          <w:rFonts w:ascii="Gandhari Unicode" w:hAnsi="Gandhari Unicode"/>
          <w:lang w:val="en-GB" w:bidi="ta-IN"/>
        </w:rPr>
      </w:pPr>
      <w:r>
        <w:rPr>
          <w:rFonts w:ascii="Gandhari Unicode" w:hAnsi="Gandhari Unicode"/>
          <w:lang w:val="en-GB"/>
        </w:rPr>
        <w:t>come-he(h.)</w:t>
      </w:r>
      <w:r>
        <w:rPr>
          <w:rFonts w:ascii="Gandhari Unicode" w:hAnsi="Gandhari Unicode"/>
          <w:vertAlign w:val="superscript"/>
          <w:lang w:val="en-GB"/>
        </w:rPr>
        <w:t>kol</w:t>
      </w:r>
      <w:r>
        <w:rPr>
          <w:rFonts w:ascii="Gandhari Unicode" w:hAnsi="Gandhari Unicode"/>
          <w:lang w:val="en-GB"/>
        </w:rPr>
        <w:t xml:space="preserve"> shine- jewel(voc.) harden-I I listen(ipt.) now</w:t>
        <w:tab/>
        <w:tab/>
        <w:t>5</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foot enduring- measure without fire like heat(inst.)</w:t>
      </w:r>
    </w:p>
    <w:p>
      <w:pPr>
        <w:pStyle w:val="Normal"/>
        <w:spacing w:lineRule="auto" w:line="276"/>
        <w:rPr>
          <w:rFonts w:ascii="Gandhari Unicode" w:hAnsi="Gandhari Unicode"/>
          <w:lang w:val="en-GB" w:bidi="ta-IN"/>
        </w:rPr>
      </w:pPr>
      <w:r>
        <w:rPr>
          <w:rFonts w:ascii="Gandhari Unicode" w:hAnsi="Gandhari Unicode"/>
          <w:lang w:val="en-GB" w:bidi="ta-IN"/>
        </w:rPr>
        <w:t>fierce(n.pl.)</w:t>
      </w:r>
      <w:r>
        <w:rPr>
          <w:rFonts w:ascii="Gandhari Unicode" w:hAnsi="Gandhari Unicode"/>
          <w:vertAlign w:val="superscript"/>
          <w:lang w:val="en-GB" w:bidi="ta-IN"/>
        </w:rPr>
        <w:t>ē</w:t>
      </w:r>
      <w:r>
        <w:rPr>
          <w:rFonts w:ascii="Gandhari Unicode" w:hAnsi="Gandhari Unicode"/>
          <w:lang w:val="en-GB" w:bidi="ta-IN"/>
        </w:rPr>
        <w:t xml:space="preserve"> thickness earring(voc.) wilderness said-he(h.) that- </w:t>
      </w:r>
    </w:p>
    <w:p>
      <w:pPr>
        <w:pStyle w:val="Normal"/>
        <w:spacing w:lineRule="auto" w:line="276"/>
        <w:rPr>
          <w:rFonts w:ascii="Gandhari Unicode" w:hAnsi="Gandhari Unicode"/>
          <w:lang w:val="en-GB" w:bidi="ta-IN"/>
        </w:rPr>
      </w:pPr>
      <w:r>
        <w:rPr>
          <w:rFonts w:ascii="Gandhari Unicode" w:hAnsi="Gandhari Unicode"/>
          <w:lang w:val="en-GB" w:bidi="ta-IN"/>
        </w:rPr>
        <w:tab/>
        <w:tab/>
        <w:tab/>
        <w:tab/>
        <w:tab/>
        <w:tab/>
        <w:tab/>
        <w:tab/>
        <w:t>wilderness(loc.)</w:t>
      </w:r>
    </w:p>
    <w:p>
      <w:pPr>
        <w:pStyle w:val="Normal"/>
        <w:spacing w:lineRule="auto" w:line="276"/>
        <w:rPr>
          <w:rFonts w:ascii="Gandhari Unicode" w:hAnsi="Gandhari Unicode"/>
          <w:lang w:val="en-GB" w:bidi="ta-IN"/>
        </w:rPr>
      </w:pPr>
      <w:r>
        <w:rPr>
          <w:rFonts w:ascii="Gandhari Unicode" w:hAnsi="Gandhari Unicode"/>
          <w:lang w:val="en-GB" w:bidi="ta-IN"/>
        </w:rPr>
        <w:t>drum foot softness head stirred-up- little water(acc.)</w:t>
      </w:r>
    </w:p>
    <w:p>
      <w:pPr>
        <w:pStyle w:val="Normal"/>
        <w:spacing w:lineRule="auto" w:line="276" w:before="0" w:after="100"/>
        <w:rPr>
          <w:rFonts w:ascii="Gandhari Unicode" w:hAnsi="Gandhari Unicode"/>
          <w:lang w:val="en-GB" w:bidi="ta-IN"/>
        </w:rPr>
      </w:pPr>
      <w:r>
        <w:rPr>
          <w:rFonts w:ascii="Gandhari Unicode" w:hAnsi="Gandhari Unicode"/>
          <w:lang w:val="en-GB" w:bidi="ta-IN"/>
        </w:rPr>
        <w:t>she-elephant fed after eating- elephant-bull say(inf.)</w:t>
      </w:r>
      <w:r>
        <w:rPr>
          <w:rFonts w:ascii="Gandhari Unicode" w:hAnsi="Gandhari Unicode"/>
          <w:vertAlign w:val="superscript"/>
          <w:lang w:val="en-GB" w:bidi="ta-IN"/>
        </w:rPr>
        <w:t>um</w:t>
      </w:r>
      <w:r>
        <w:rPr>
          <w:rFonts w:ascii="Gandhari Unicode" w:hAnsi="Gandhari Unicode"/>
          <w:lang w:val="en-GB" w:bidi="ta-IN"/>
        </w:rPr>
        <w:t xml:space="preserve"> told-he(h.)</w:t>
      </w:r>
      <w:r>
        <w:rPr>
          <w:rFonts w:ascii="Gandhari Unicode" w:hAnsi="Gandhari Unicode"/>
          <w:vertAlign w:val="superscript"/>
          <w:lang w:val="en-GB" w:bidi="ta-IN"/>
        </w:rPr>
        <w:t>ē</w:t>
      </w:r>
      <w:r>
        <w:rPr>
          <w:rFonts w:ascii="Gandhari Unicode" w:hAnsi="Gandhari Unicode"/>
          <w:lang w:val="en-GB" w:bidi="ta-IN"/>
        </w:rPr>
        <w:tab/>
      </w:r>
    </w:p>
    <w:p>
      <w:pPr>
        <w:pStyle w:val="Normal"/>
        <w:spacing w:lineRule="auto" w:line="276"/>
        <w:rPr>
          <w:rFonts w:ascii="Gandhari Unicode" w:hAnsi="Gandhari Unicode"/>
          <w:lang w:val="en-GB" w:bidi="ta-IN"/>
        </w:rPr>
      </w:pPr>
      <w:r>
        <w:rPr>
          <w:rFonts w:ascii="Gandhari Unicode" w:hAnsi="Gandhari Unicode"/>
          <w:lang w:val="en-GB" w:bidi="ta-IN"/>
        </w:rPr>
        <w:t>pleasure</w:t>
      </w:r>
      <w:r>
        <w:rPr>
          <w:rFonts w:ascii="Gandhari Unicode" w:hAnsi="Gandhari Unicode"/>
          <w:vertAlign w:val="superscript"/>
          <w:lang w:val="en-GB" w:bidi="ta-IN"/>
        </w:rPr>
        <w:t>iṉ</w:t>
      </w:r>
      <w:r>
        <w:rPr>
          <w:rFonts w:ascii="Gandhari Unicode" w:hAnsi="Gandhari Unicode"/>
          <w:lang w:val="en-GB" w:bidi="ta-IN"/>
        </w:rPr>
        <w:t xml:space="preserve"> set-aside(a.) renounced leaf withered- branch(inst.)</w:t>
        <w:tab/>
        <w:tab/>
        <w:t>10</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affliction having- fitness-they(n.pl.)</w:t>
      </w:r>
      <w:r>
        <w:rPr>
          <w:rFonts w:ascii="Gandhari Unicode" w:hAnsi="Gandhari Unicode"/>
          <w:vertAlign w:val="superscript"/>
          <w:lang w:val="en-GB"/>
        </w:rPr>
        <w:t>ē</w:t>
      </w:r>
      <w:r>
        <w:rPr>
          <w:rFonts w:ascii="Gandhari Unicode" w:hAnsi="Gandhari Unicode"/>
          <w:lang w:val="en-GB"/>
        </w:rPr>
        <w:t xml:space="preserve"> wilderness said-he(h.)</w:t>
      </w:r>
      <w:r>
        <w:rPr>
          <w:rFonts w:ascii="Gandhari Unicode" w:hAnsi="Gandhari Unicode"/>
          <w:lang w:val="en-GB" w:bidi="ta-IN"/>
        </w:rPr>
        <w:t xml:space="preserve"> that- </w:t>
      </w:r>
    </w:p>
    <w:p>
      <w:pPr>
        <w:pStyle w:val="Normal"/>
        <w:spacing w:lineRule="auto" w:line="276"/>
        <w:rPr>
          <w:rFonts w:ascii="Gandhari Unicode" w:hAnsi="Gandhari Unicode"/>
          <w:lang w:val="en-GB" w:bidi="ta-IN"/>
        </w:rPr>
      </w:pPr>
      <w:r>
        <w:rPr>
          <w:rFonts w:ascii="Gandhari Unicode" w:hAnsi="Gandhari Unicode"/>
          <w:lang w:val="en-GB" w:bidi="ta-IN"/>
        </w:rPr>
        <w:tab/>
        <w:tab/>
        <w:tab/>
        <w:tab/>
        <w:tab/>
        <w:tab/>
        <w:tab/>
        <w:t>wilderness(loc.)</w:t>
      </w:r>
    </w:p>
    <w:p>
      <w:pPr>
        <w:pStyle w:val="Normal"/>
        <w:spacing w:lineRule="auto" w:line="276"/>
        <w:rPr>
          <w:rFonts w:ascii="Gandhari Unicode" w:hAnsi="Gandhari Unicode"/>
          <w:lang w:val="en-GB" w:bidi="ta-IN"/>
        </w:rPr>
      </w:pPr>
      <w:r>
        <w:rPr>
          <w:rFonts w:ascii="Gandhari Unicode" w:hAnsi="Gandhari Unicode"/>
          <w:lang w:val="en-GB" w:bidi="ta-IN"/>
        </w:rPr>
        <w:t>love take- youthful she-bird rest(inf.) suffering(acc.)</w:t>
      </w:r>
    </w:p>
    <w:p>
      <w:pPr>
        <w:pStyle w:val="Normal"/>
        <w:spacing w:lineRule="auto" w:line="276" w:before="0" w:after="100"/>
        <w:rPr>
          <w:rFonts w:ascii="Gandhari Unicode" w:hAnsi="Gandhari Unicode"/>
          <w:lang w:val="en-GB" w:bidi="ta-IN"/>
        </w:rPr>
      </w:pPr>
      <w:r>
        <w:rPr>
          <w:rFonts w:ascii="Gandhari Unicode" w:hAnsi="Gandhari Unicode"/>
          <w:lang w:val="en-GB" w:bidi="ta-IN"/>
        </w:rPr>
        <w:t>soft plumage(inst.) cooling- pigeon say(inf.)</w:t>
      </w:r>
      <w:r>
        <w:rPr>
          <w:rFonts w:ascii="Gandhari Unicode" w:hAnsi="Gandhari Unicode"/>
          <w:vertAlign w:val="superscript"/>
          <w:lang w:val="en-GB" w:bidi="ta-IN"/>
        </w:rPr>
        <w:t>um</w:t>
      </w:r>
      <w:r>
        <w:rPr>
          <w:rFonts w:ascii="Gandhari Unicode" w:hAnsi="Gandhari Unicode"/>
          <w:lang w:val="en-GB" w:bidi="ta-IN"/>
        </w:rPr>
        <w:t xml:space="preserve"> told-he(h.)</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rPr>
      </w:pPr>
      <w:r>
        <w:rPr>
          <w:rFonts w:ascii="Gandhari Unicode" w:hAnsi="Gandhari Unicode"/>
          <w:lang w:val="en-GB"/>
        </w:rPr>
        <w:t>stone height bamboo fade(inf.) density beam scorching(inst.)</w:t>
      </w:r>
    </w:p>
    <w:p>
      <w:pPr>
        <w:pStyle w:val="Normal"/>
        <w:spacing w:lineRule="auto" w:line="276"/>
        <w:rPr>
          <w:rFonts w:ascii="Gandhari Unicode" w:hAnsi="Gandhari Unicode"/>
          <w:lang w:val="en-GB"/>
        </w:rPr>
      </w:pPr>
      <w:r>
        <w:rPr>
          <w:rFonts w:ascii="Gandhari Unicode" w:hAnsi="Gandhari Unicode"/>
          <w:lang w:val="en-GB"/>
        </w:rPr>
        <w:t>near- difficult fitness-they(n.pl.)</w:t>
      </w:r>
      <w:r>
        <w:rPr>
          <w:rFonts w:ascii="Gandhari Unicode" w:hAnsi="Gandhari Unicode"/>
          <w:vertAlign w:val="superscript"/>
          <w:lang w:val="en-GB"/>
        </w:rPr>
        <w:t>ē</w:t>
      </w:r>
      <w:r>
        <w:rPr>
          <w:rFonts w:ascii="Gandhari Unicode" w:hAnsi="Gandhari Unicode"/>
          <w:lang w:val="en-GB"/>
        </w:rPr>
        <w:t xml:space="preserve"> wilderness said-he(h.) that- wilderness(loc.) 15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pleasant shade absence(inst.) suffered- youthful doe(dat.)</w:t>
      </w:r>
    </w:p>
    <w:p>
      <w:pPr>
        <w:pStyle w:val="Normal"/>
        <w:spacing w:lineRule="auto" w:line="276" w:before="0" w:after="100"/>
        <w:rPr>
          <w:rFonts w:ascii="Gandhari Unicode" w:hAnsi="Gandhari Unicode"/>
          <w:lang w:val="en-GB"/>
        </w:rPr>
      </w:pPr>
      <w:r>
        <w:rPr>
          <w:rFonts w:ascii="Gandhari Unicode" w:hAnsi="Gandhari Unicode"/>
          <w:lang w:val="en-GB"/>
        </w:rPr>
        <w:t>self- shade(acc.) given taking-care- stag say(inf.)</w:t>
      </w:r>
      <w:r>
        <w:rPr>
          <w:rFonts w:ascii="Gandhari Unicode" w:hAnsi="Gandhari Unicode"/>
          <w:vertAlign w:val="superscript"/>
          <w:lang w:val="en-GB"/>
        </w:rPr>
        <w:t>um</w:t>
      </w:r>
      <w:r>
        <w:rPr>
          <w:rFonts w:ascii="Gandhari Unicode" w:hAnsi="Gandhari Unicode"/>
          <w:lang w:val="en-GB"/>
        </w:rPr>
        <w:t xml:space="preserve"> told-he(h.)</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 xml:space="preserve">say(inf.) thus </w:t>
      </w:r>
    </w:p>
    <w:p>
      <w:pPr>
        <w:pStyle w:val="Normal"/>
        <w:spacing w:lineRule="auto" w:line="276"/>
        <w:rPr>
          <w:rFonts w:ascii="Gandhari Unicode" w:hAnsi="Gandhari Unicode"/>
          <w:lang w:val="en-GB"/>
        </w:rPr>
      </w:pPr>
      <w:r>
        <w:rPr>
          <w:rFonts w:ascii="Gandhari Unicode" w:hAnsi="Gandhari Unicode"/>
          <w:lang w:val="en-GB"/>
        </w:rPr>
        <w:t>such goodness possess(n.pl.) forest gone-he(h.)</w:t>
      </w:r>
    </w:p>
    <w:p>
      <w:pPr>
        <w:pStyle w:val="Normal"/>
        <w:spacing w:lineRule="auto" w:line="276"/>
        <w:rPr>
          <w:rFonts w:ascii="Gandhari Unicode" w:hAnsi="Gandhari Unicode"/>
          <w:lang w:val="en-GB"/>
        </w:rPr>
      </w:pPr>
      <w:r>
        <w:rPr>
          <w:rFonts w:ascii="Gandhari Unicode" w:hAnsi="Gandhari Unicode"/>
          <w:lang w:val="en-GB"/>
        </w:rPr>
        <w:t>decorate- goodness make-fade-he(h.) not-so-he(h.) house(loc.)</w:t>
        <w:tab/>
        <w:tab/>
        <w:t>20</w:t>
      </w:r>
    </w:p>
    <w:p>
      <w:pPr>
        <w:pStyle w:val="Normal"/>
        <w:spacing w:lineRule="auto" w:line="276"/>
        <w:rPr>
          <w:rFonts w:ascii="Gandhari Unicode" w:hAnsi="Gandhari Unicode"/>
          <w:lang w:val="en-GB"/>
        </w:rPr>
      </w:pPr>
      <w:r>
        <w:rPr>
          <w:rFonts w:ascii="Gandhari Unicode" w:hAnsi="Gandhari Unicode"/>
          <w:lang w:val="en-GB"/>
        </w:rPr>
        <w:t>gecko</w:t>
      </w:r>
      <w:r>
        <w:rPr>
          <w:rFonts w:ascii="Gandhari Unicode" w:hAnsi="Gandhari Unicode"/>
          <w:vertAlign w:val="superscript"/>
          <w:lang w:val="en-GB"/>
        </w:rPr>
        <w:t>um</w:t>
      </w:r>
      <w:r>
        <w:rPr>
          <w:rFonts w:ascii="Gandhari Unicode" w:hAnsi="Gandhari Unicode"/>
          <w:lang w:val="en-GB"/>
        </w:rPr>
        <w:t xml:space="preserve"> side equalled sounded-they(n.pl.)</w:t>
      </w:r>
    </w:p>
    <w:p>
      <w:pPr>
        <w:pStyle w:val="Normal"/>
        <w:spacing w:lineRule="auto" w:line="276"/>
        <w:rPr>
          <w:rFonts w:ascii="Gandhari Unicode" w:hAnsi="Gandhari Unicode"/>
          <w:lang w:val="en-GB"/>
        </w:rPr>
      </w:pPr>
      <w:r>
        <w:rPr>
          <w:rFonts w:ascii="Gandhari Unicode" w:hAnsi="Gandhari Unicode"/>
          <w:lang w:val="en-GB"/>
        </w:rPr>
        <w:t>good grace kajal eye</w:t>
      </w:r>
      <w:r>
        <w:rPr>
          <w:rFonts w:ascii="Gandhari Unicode" w:hAnsi="Gandhari Unicode"/>
          <w:vertAlign w:val="superscript"/>
          <w:lang w:val="en-GB"/>
        </w:rPr>
        <w:t>um</w:t>
      </w:r>
      <w:r>
        <w:rPr>
          <w:rFonts w:ascii="Gandhari Unicode" w:hAnsi="Gandhari Unicode"/>
          <w:lang w:val="en-GB"/>
        </w:rPr>
        <w:t xml:space="preserve"> plays</w:t>
      </w:r>
      <w:r>
        <w:rPr>
          <w:rFonts w:ascii="Gandhari Unicode" w:hAnsi="Gandhari Unicode"/>
          <w:vertAlign w:val="superscript"/>
          <w:lang w:val="en-GB"/>
        </w:rPr>
        <w:t>āl</w:t>
      </w:r>
      <w:r>
        <w:rPr>
          <w:rFonts w:ascii="Gandhari Unicode" w:hAnsi="Gandhari Unicode"/>
          <w:lang w:val="en-GB"/>
        </w:rPr>
        <w:t xml:space="preserve"> left-side</w:t>
      </w:r>
      <w:r>
        <w:rPr>
          <w:rFonts w:ascii="Gandhari Unicode" w:hAnsi="Gandhari Unicode"/>
          <w:vertAlign w:val="superscript"/>
          <w:lang w:val="en-GB"/>
        </w:rPr>
        <w:t>ē</w:t>
      </w:r>
      <w:r>
        <w:rPr>
          <w:rFonts w:ascii="Gandhari Unicode" w:hAnsi="Gandhari Unicode"/>
          <w:lang w:val="en-GB"/>
        </w:rPr>
        <w:t>.</w:t>
      </w:r>
      <w:bookmarkEnd w:id="10"/>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Will our lover who, at the thought that</w:t>
      </w:r>
    </w:p>
    <w:p>
      <w:pPr>
        <w:pStyle w:val="Normal"/>
        <w:spacing w:lineRule="auto" w:line="276"/>
        <w:rPr>
          <w:rFonts w:ascii="Gandhari Unicode" w:hAnsi="Gandhari Unicode"/>
          <w:lang w:val="en-GB"/>
        </w:rPr>
      </w:pPr>
      <w:r>
        <w:rPr>
          <w:rFonts w:ascii="Gandhari Unicode" w:hAnsi="Gandhari Unicode"/>
          <w:lang w:val="en-GB"/>
        </w:rPr>
        <w:t>providing for those who graciously adher to Dharma which is difficult</w:t>
      </w:r>
    </w:p>
    <w:p>
      <w:pPr>
        <w:pStyle w:val="Normal"/>
        <w:spacing w:lineRule="auto" w:line="276"/>
        <w:rPr>
          <w:rFonts w:ascii="Gandhari Unicode" w:hAnsi="Gandhari Unicode"/>
          <w:lang w:val="en-GB"/>
        </w:rPr>
      </w:pPr>
      <w:r>
        <w:rPr>
          <w:rFonts w:ascii="Gandhari Unicode" w:hAnsi="Gandhari Unicode"/>
          <w:lang w:val="en-GB"/>
        </w:rPr>
        <w:t>and punishing those who don’t honour after having won a victory which is great</w:t>
      </w:r>
    </w:p>
    <w:p>
      <w:pPr>
        <w:pStyle w:val="Normal"/>
        <w:spacing w:lineRule="auto" w:line="276"/>
        <w:rPr>
          <w:rFonts w:ascii="Gandhari Unicode" w:hAnsi="Gandhari Unicode"/>
          <w:lang w:val="en-GB"/>
        </w:rPr>
      </w:pPr>
      <w:r>
        <w:rPr>
          <w:rFonts w:ascii="Gandhari Unicode" w:hAnsi="Gandhari Unicode"/>
          <w:lang w:val="en-GB"/>
        </w:rPr>
        <w:t>will bring about union for a love that is fit to be desired,</w:t>
      </w:r>
    </w:p>
    <w:p>
      <w:pPr>
        <w:pStyle w:val="Normal"/>
        <w:spacing w:lineRule="auto" w:line="276"/>
        <w:rPr>
          <w:rFonts w:ascii="Gandhari Unicode" w:hAnsi="Gandhari Unicode"/>
          <w:lang w:val="en-GB"/>
        </w:rPr>
      </w:pPr>
      <w:r>
        <w:rPr>
          <w:rFonts w:ascii="Gandhari Unicode" w:hAnsi="Gandhari Unicode"/>
          <w:lang w:val="en-GB"/>
        </w:rPr>
        <w:t>considered separation [and] went for the sake of wealth,</w:t>
      </w:r>
    </w:p>
    <w:p>
      <w:pPr>
        <w:pStyle w:val="Normal"/>
        <w:spacing w:lineRule="auto" w:line="276" w:before="0" w:after="100"/>
        <w:rPr>
          <w:rFonts w:ascii="Gandhari Unicode" w:hAnsi="Gandhari Unicode"/>
          <w:lang w:val="en-GB"/>
        </w:rPr>
      </w:pPr>
      <w:r>
        <w:rPr>
          <w:rFonts w:ascii="Gandhari Unicode" w:hAnsi="Gandhari Unicode"/>
          <w:lang w:val="en-GB"/>
        </w:rPr>
        <w:t>come [back], you with shining jewels? I am strong. Now listen: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They who said that the wilds will be fierce, o you with </w:t>
      </w:r>
      <w:r>
        <w:rPr>
          <w:rFonts w:ascii="Gandhari Unicode" w:hAnsi="Gandhari Unicode"/>
          <w:lang w:val="en-GB" w:bidi="ta-IN"/>
        </w:rPr>
        <w:t xml:space="preserve">thick </w:t>
      </w:r>
      <w:r>
        <w:rPr>
          <w:rFonts w:ascii="Gandhari Unicode" w:hAnsi="Gandhari Unicode"/>
          <w:lang w:val="en-GB"/>
        </w:rPr>
        <w:t>earrings,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with a heat like fire, outside the measure that feet [can] endure,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rPr>
        <w:t>they also told that in that wilderness</w:t>
      </w:r>
      <w:r>
        <w:rPr>
          <w:rFonts w:ascii="Gandhari Unicode" w:hAnsi="Gandhari Unicode"/>
          <w:lang w:val="en-GB" w:bidi="ta-IN"/>
        </w:rPr>
        <w:t xml:space="preserve"> an elephant bull will feed [his] cow with drum feet</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[and] a soft head with a little water he had stirred up [and] afterwards drinks [himself].</w:t>
      </w:r>
    </w:p>
    <w:p>
      <w:pPr>
        <w:pStyle w:val="Normal"/>
        <w:spacing w:lineRule="auto" w:line="276"/>
        <w:rPr>
          <w:rFonts w:ascii="Gandhari Unicode" w:hAnsi="Gandhari Unicode"/>
          <w:lang w:val="en-GB"/>
        </w:rPr>
      </w:pPr>
      <w:r>
        <w:rPr>
          <w:rFonts w:ascii="Gandhari Unicode" w:hAnsi="Gandhari Unicode"/>
          <w:lang w:val="en-GB"/>
        </w:rPr>
        <w:t>Those who said that the wilds will be fit to cause affliction</w:t>
      </w:r>
    </w:p>
    <w:p>
      <w:pPr>
        <w:pStyle w:val="Normal"/>
        <w:spacing w:lineRule="auto" w:line="276"/>
        <w:rPr>
          <w:rFonts w:ascii="Gandhari Unicode" w:hAnsi="Gandhari Unicode"/>
          <w:lang w:val="en-GB"/>
        </w:rPr>
      </w:pPr>
      <w:r>
        <w:rPr>
          <w:rFonts w:ascii="Gandhari Unicode" w:hAnsi="Gandhari Unicode"/>
          <w:lang w:val="en-GB"/>
        </w:rPr>
        <w:t>with branches on which the leaves are withered, having gone beyond [and] renounced pleasure,</w:t>
      </w:r>
    </w:p>
    <w:p>
      <w:pPr>
        <w:pStyle w:val="Normal"/>
        <w:spacing w:lineRule="auto" w:line="276"/>
        <w:rPr>
          <w:rFonts w:ascii="Gandhari Unicode" w:hAnsi="Gandhari Unicode"/>
          <w:lang w:val="en-GB"/>
        </w:rPr>
      </w:pPr>
      <w:r>
        <w:rPr>
          <w:rFonts w:ascii="Gandhari Unicode" w:hAnsi="Gandhari Unicode"/>
          <w:lang w:val="en-GB"/>
        </w:rPr>
        <w:t>also told that in that wilderness a dove with [its] soft plumage would cool</w:t>
      </w:r>
    </w:p>
    <w:p>
      <w:pPr>
        <w:pStyle w:val="Normal"/>
        <w:spacing w:lineRule="auto" w:line="276" w:before="0" w:after="100"/>
        <w:rPr>
          <w:rFonts w:ascii="Gandhari Unicode" w:hAnsi="Gandhari Unicode"/>
          <w:lang w:val="en-GB"/>
        </w:rPr>
      </w:pPr>
      <w:r>
        <w:rPr>
          <w:rFonts w:ascii="Gandhari Unicode" w:hAnsi="Gandhari Unicode"/>
          <w:lang w:val="en-GB"/>
        </w:rPr>
        <w:t>the suffering of [its] loving youthful female so that it may rest.</w:t>
      </w:r>
    </w:p>
    <w:p>
      <w:pPr>
        <w:pStyle w:val="Normal"/>
        <w:spacing w:lineRule="auto" w:line="276"/>
        <w:rPr>
          <w:rFonts w:ascii="Gandhari Unicode" w:hAnsi="Gandhari Unicode"/>
          <w:lang w:val="en-GB"/>
        </w:rPr>
      </w:pPr>
      <w:r>
        <w:rPr>
          <w:rFonts w:ascii="Gandhari Unicode" w:hAnsi="Gandhari Unicode"/>
          <w:lang w:val="en-GB"/>
        </w:rPr>
        <w:t>Those who said that the wilds would be in a state difficult to approach</w:t>
      </w:r>
    </w:p>
    <w:p>
      <w:pPr>
        <w:pStyle w:val="Normal"/>
        <w:spacing w:lineRule="auto" w:line="276"/>
        <w:rPr>
          <w:rFonts w:ascii="Gandhari Unicode" w:hAnsi="Gandhari Unicode"/>
          <w:lang w:val="en-GB" w:bidi="ta-IN"/>
        </w:rPr>
      </w:pPr>
      <w:r>
        <w:rPr>
          <w:rFonts w:ascii="Gandhari Unicode" w:hAnsi="Gandhari Unicode"/>
          <w:lang w:val="en-GB" w:bidi="ta-IN"/>
        </w:rPr>
        <w:t>because of the dense scorching rays so that the bamboo fades on stony heights,</w:t>
      </w:r>
    </w:p>
    <w:p>
      <w:pPr>
        <w:pStyle w:val="Normal"/>
        <w:spacing w:lineRule="auto" w:line="276"/>
        <w:rPr>
          <w:rFonts w:ascii="Gandhari Unicode" w:hAnsi="Gandhari Unicode"/>
          <w:lang w:val="en-GB" w:bidi="ta-IN"/>
        </w:rPr>
      </w:pPr>
      <w:r>
        <w:rPr>
          <w:rFonts w:ascii="Gandhari Unicode" w:hAnsi="Gandhari Unicode"/>
          <w:lang w:val="en-GB" w:bidi="ta-IN"/>
        </w:rPr>
        <w:t>they also told that in that wilderness there would be a stag who provides himself as shade</w:t>
      </w:r>
    </w:p>
    <w:p>
      <w:pPr>
        <w:pStyle w:val="Normal"/>
        <w:spacing w:lineRule="auto" w:line="276" w:before="0" w:after="100"/>
        <w:rPr>
          <w:rFonts w:ascii="Gandhari Unicode" w:hAnsi="Gandhari Unicode"/>
          <w:lang w:val="en-GB" w:bidi="ta-IN"/>
        </w:rPr>
      </w:pPr>
      <w:r>
        <w:rPr>
          <w:rFonts w:ascii="Gandhari Unicode" w:hAnsi="Gandhari Unicode"/>
          <w:lang w:val="en-GB" w:bidi="ta-IN"/>
        </w:rPr>
        <w:t>to the youthful doe who suffered from the absence of sweet shade.</w:t>
      </w:r>
    </w:p>
    <w:p>
      <w:pPr>
        <w:pStyle w:val="Normal"/>
        <w:spacing w:lineRule="auto" w:line="276"/>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those who have gone to the forests that possess such goodness</w:t>
      </w:r>
    </w:p>
    <w:p>
      <w:pPr>
        <w:pStyle w:val="Normal"/>
        <w:spacing w:lineRule="auto" w:line="276"/>
        <w:rPr>
          <w:rFonts w:ascii="Gandhari Unicode" w:hAnsi="Gandhari Unicode"/>
          <w:lang w:val="en-GB"/>
        </w:rPr>
      </w:pPr>
      <w:r>
        <w:rPr>
          <w:rFonts w:ascii="Gandhari Unicode" w:hAnsi="Gandhari Unicode"/>
          <w:lang w:val="en-GB"/>
        </w:rPr>
        <w:t>will not be those who make fade the ornate beauty [of their spouses]; in the house</w:t>
      </w:r>
    </w:p>
    <w:p>
      <w:pPr>
        <w:pStyle w:val="Normal"/>
        <w:spacing w:lineRule="auto" w:line="276"/>
        <w:rPr>
          <w:rFonts w:ascii="Gandhari Unicode" w:hAnsi="Gandhari Unicode"/>
          <w:lang w:val="en-GB"/>
        </w:rPr>
      </w:pPr>
      <w:r>
        <w:rPr>
          <w:rFonts w:ascii="Gandhari Unicode" w:hAnsi="Gandhari Unicode"/>
          <w:lang w:val="en-GB"/>
        </w:rPr>
        <w:t>also the gecko sounded, having equalled the sides,</w:t>
      </w:r>
    </w:p>
    <w:p>
      <w:pPr>
        <w:pStyle w:val="Normal"/>
        <w:spacing w:lineRule="auto" w:line="276"/>
        <w:rPr>
          <w:rFonts w:ascii="Gandhari Unicode" w:hAnsi="Gandhari Unicode"/>
          <w:lang w:val="en-GB"/>
        </w:rPr>
      </w:pPr>
      <w:r>
        <w:rPr>
          <w:rFonts w:ascii="Gandhari Unicode" w:hAnsi="Gandhari Unicode"/>
          <w:lang w:val="en-GB"/>
        </w:rPr>
        <w:t>and indeed [my] kajal[-painted] eye of good grace twitches on the left side.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rPr>
      </w:pPr>
      <w:r>
        <w:rPr>
          <w:rFonts w:ascii="Gandhari Unicode" w:hAnsi="Gandhari Unicode"/>
          <w:sz w:val="24"/>
          <w:szCs w:val="24"/>
        </w:rPr>
        <w:t>+Kali 12 (19 l.)</w:t>
      </w:r>
    </w:p>
    <w:p>
      <w:pPr>
        <w:pStyle w:val="Normal"/>
        <w:spacing w:lineRule="auto" w:line="276" w:before="180" w:after="0"/>
        <w:jc w:val="both"/>
        <w:rPr>
          <w:rFonts w:ascii="Gandhari Unicode" w:hAnsi="Gandhari Unicode"/>
        </w:rPr>
      </w:pPr>
      <w:r>
        <w:rPr>
          <w:rFonts w:ascii="Gandhari Unicode" w:hAnsi="Gandhari Unicode"/>
        </w:rPr>
        <w:t>இது தலைமகனாற் பிரிவுணர்த்தப்பட்ட</w:t>
      </w:r>
      <w:r>
        <w:rPr>
          <w:rStyle w:val="FootnoteAnchor"/>
          <w:rFonts w:ascii="Symbol" w:hAnsi="Symbol" w:eastAsia="Symbol" w:cs="Symbol"/>
        </w:rPr>
        <w:footnoteReference w:customMarkFollows="1" w:id="29"/>
        <w:t></w:t>
      </w:r>
      <w:r>
        <w:rPr>
          <w:rFonts w:ascii="Gandhari Unicode" w:hAnsi="Gandhari Unicode"/>
        </w:rPr>
        <w:t xml:space="preserve"> தோழி காட்டது </w:t>
      </w:r>
      <w:r>
        <w:rPr>
          <w:rFonts w:ascii="Gandhari Unicode" w:hAnsi="Gandhari Unicode"/>
          <w:vertAlign w:val="superscript"/>
        </w:rPr>
        <w:t>1</w:t>
      </w:r>
      <w:r>
        <w:rPr>
          <w:rFonts w:ascii="Gandhari Unicode" w:hAnsi="Gandhari Unicode"/>
        </w:rPr>
        <w:t xml:space="preserve">கடுமையுந் தலைவியது மென்மையும் </w:t>
      </w:r>
      <w:r>
        <w:rPr>
          <w:rFonts w:ascii="Gandhari Unicode" w:hAnsi="Gandhari Unicode"/>
        </w:rPr>
        <w:t>"</w:t>
      </w:r>
      <w:r>
        <w:rPr>
          <w:rFonts w:ascii="Gandhari Unicode" w:hAnsi="Gandhari Unicode"/>
        </w:rPr>
        <w:t>நாளது சின்மையும் இளமைய தருமையுந் தாளாண் பக்கமுந் தகுதிய தமைதியு மன்பின தகலமும் அகற்சிய தருமையுங்</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.41) </w:t>
      </w:r>
      <w:r>
        <w:rPr>
          <w:rFonts w:ascii="Gandhari Unicode" w:hAnsi="Gandhari Unicode"/>
        </w:rPr>
        <w:t xml:space="preserve">கூறிச் </w:t>
      </w:r>
      <w:r>
        <w:rPr>
          <w:rFonts w:ascii="Gandhari Unicode" w:hAnsi="Gandhari Unicode"/>
          <w:vertAlign w:val="superscript"/>
        </w:rPr>
        <w:t>2</w:t>
      </w:r>
      <w:r>
        <w:rPr>
          <w:rFonts w:ascii="Gandhari Unicode" w:hAnsi="Gandhari Unicode"/>
        </w:rPr>
        <w:t>செலவழுங்குவித்தது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12-1 </w:t>
      </w:r>
      <w:r>
        <w:rPr>
          <w:rFonts w:ascii="Gandhari Unicode" w:hAnsi="Gandhari Unicode"/>
          <w:b/>
          <w:b/>
          <w:bCs/>
        </w:rPr>
        <w:t>இடுமு ணெடுவேலி போலக் கொலைவர்</w:t>
      </w:r>
    </w:p>
    <w:p>
      <w:pPr>
        <w:pStyle w:val="Normal"/>
        <w:spacing w:lineRule="auto" w:line="276" w:before="60" w:after="0"/>
        <w:jc w:val="both"/>
        <w:rPr>
          <w:rFonts w:ascii="Gandhari Unicode" w:hAnsi="Gandhari Unicode"/>
          <w:b/>
          <w:bCs/>
        </w:rPr>
      </w:pPr>
      <w:r>
        <w:rPr>
          <w:rFonts w:ascii="Gandhari Unicode" w:hAnsi="Gandhari Unicode"/>
          <w:b/>
          <w:bCs/>
        </w:rPr>
        <w:t xml:space="preserve">12-2 </w:t>
      </w:r>
      <w:r>
        <w:rPr>
          <w:rFonts w:ascii="Gandhari Unicode" w:hAnsi="Gandhari Unicode"/>
          <w:b/>
          <w:b/>
          <w:bCs/>
        </w:rPr>
        <w:t>கொடுமரந் தேய்த்தார் பதுக்கை நிரைத்த</w:t>
      </w:r>
    </w:p>
    <w:p>
      <w:pPr>
        <w:pStyle w:val="Normal"/>
        <w:spacing w:lineRule="auto" w:line="276" w:before="60" w:after="0"/>
        <w:jc w:val="both"/>
        <w:rPr>
          <w:rFonts w:ascii="Gandhari Unicode" w:hAnsi="Gandhari Unicode"/>
          <w:b/>
          <w:bCs/>
        </w:rPr>
      </w:pPr>
      <w:r>
        <w:rPr>
          <w:rFonts w:ascii="Gandhari Unicode" w:hAnsi="Gandhari Unicode"/>
          <w:b/>
          <w:bCs/>
        </w:rPr>
        <w:t xml:space="preserve">12-3 </w:t>
      </w:r>
      <w:r>
        <w:rPr>
          <w:rFonts w:ascii="Gandhari Unicode" w:hAnsi="Gandhari Unicode"/>
          <w:b/>
          <w:b/>
          <w:bCs/>
        </w:rPr>
        <w:t>கடுநவை யாராற் றறுசுனை முற்றி</w:t>
      </w:r>
    </w:p>
    <w:p>
      <w:pPr>
        <w:pStyle w:val="Normal"/>
        <w:spacing w:lineRule="auto" w:line="276" w:before="60" w:after="0"/>
        <w:jc w:val="both"/>
        <w:rPr>
          <w:rFonts w:ascii="Gandhari Unicode" w:hAnsi="Gandhari Unicode"/>
          <w:b/>
          <w:bCs/>
        </w:rPr>
      </w:pPr>
      <w:r>
        <w:rPr>
          <w:rFonts w:ascii="Gandhari Unicode" w:hAnsi="Gandhari Unicode"/>
          <w:b/>
          <w:bCs/>
        </w:rPr>
        <w:t xml:space="preserve">12-4 </w:t>
      </w:r>
      <w:r>
        <w:rPr>
          <w:rFonts w:ascii="Gandhari Unicode" w:hAnsi="Gandhari Unicode"/>
          <w:b/>
          <w:b/>
          <w:bCs/>
        </w:rPr>
        <w:t>யுடங்குநீர் வேட்ட வுடம்புயங் கியானை</w:t>
      </w:r>
      <w:r>
        <w:rPr>
          <w:rStyle w:val="FootnoteAnchor"/>
          <w:rFonts w:ascii="Symbol" w:hAnsi="Symbol" w:eastAsia="Symbol" w:cs="Symbol"/>
          <w:b/>
          <w:b/>
          <w:bCs/>
        </w:rPr>
        <w:footnoteReference w:customMarkFollows="1" w:id="30"/>
        <w:t></w:t>
      </w:r>
    </w:p>
    <w:p>
      <w:pPr>
        <w:pStyle w:val="Normal"/>
        <w:spacing w:lineRule="auto" w:line="276" w:before="60" w:after="0"/>
        <w:jc w:val="both"/>
        <w:rPr>
          <w:rFonts w:ascii="Gandhari Unicode" w:hAnsi="Gandhari Unicode"/>
          <w:b/>
          <w:bCs/>
        </w:rPr>
      </w:pPr>
      <w:r>
        <w:rPr>
          <w:rFonts w:ascii="Gandhari Unicode" w:hAnsi="Gandhari Unicode"/>
          <w:b/>
          <w:bCs/>
        </w:rPr>
        <w:t xml:space="preserve">12-5 </w:t>
      </w:r>
      <w:r>
        <w:rPr>
          <w:rFonts w:ascii="Gandhari Unicode" w:hAnsi="Gandhari Unicode"/>
          <w:b/>
          <w:b/>
          <w:bCs/>
        </w:rPr>
        <w:t>கடுந்தாம் பதிபாங்குக் கைதெறப் பட்டு</w:t>
      </w:r>
    </w:p>
    <w:p>
      <w:pPr>
        <w:pStyle w:val="Normal"/>
        <w:spacing w:lineRule="auto" w:line="276" w:before="60" w:after="0"/>
        <w:jc w:val="both"/>
        <w:rPr>
          <w:rFonts w:ascii="Gandhari Unicode" w:hAnsi="Gandhari Unicode"/>
          <w:b/>
          <w:bCs/>
        </w:rPr>
      </w:pPr>
      <w:r>
        <w:rPr>
          <w:rFonts w:ascii="Gandhari Unicode" w:hAnsi="Gandhari Unicode"/>
          <w:b/>
          <w:bCs/>
        </w:rPr>
        <w:t xml:space="preserve">12-6 </w:t>
      </w:r>
      <w:r>
        <w:rPr>
          <w:rFonts w:ascii="Gandhari Unicode" w:hAnsi="Gandhari Unicode"/>
          <w:b/>
          <w:b/>
          <w:bCs/>
        </w:rPr>
        <w:t xml:space="preserve">வெறிநிரை வேறாகச் </w:t>
      </w:r>
      <w:r>
        <w:rPr>
          <w:rFonts w:ascii="Gandhari Unicode" w:hAnsi="Gandhari Unicode"/>
          <w:b/>
          <w:b/>
          <w:bCs/>
          <w:u w:val="single"/>
        </w:rPr>
        <w:t>சார்ச்சார</w:t>
      </w:r>
      <w:r>
        <w:rPr>
          <w:rFonts w:ascii="Gandhari Unicode" w:hAnsi="Gandhari Unicode"/>
          <w:b/>
          <w:b/>
          <w:bCs/>
        </w:rPr>
        <w:t xml:space="preserve"> லோடி</w:t>
      </w:r>
      <w:r>
        <w:rPr>
          <w:rStyle w:val="FootnoteAnchor"/>
          <w:rFonts w:ascii="Gandhari Unicode" w:hAnsi="Gandhari Unicode"/>
          <w:b/>
          <w:b/>
          <w:bCs/>
          <w:u w:val="single"/>
        </w:rPr>
        <w:footnoteReference w:id="31"/>
      </w:r>
    </w:p>
    <w:p>
      <w:pPr>
        <w:pStyle w:val="Normal"/>
        <w:spacing w:lineRule="auto" w:line="276" w:before="60" w:after="0"/>
        <w:jc w:val="both"/>
        <w:rPr>
          <w:rFonts w:ascii="Gandhari Unicode" w:hAnsi="Gandhari Unicode"/>
          <w:b/>
          <w:bCs/>
        </w:rPr>
      </w:pPr>
      <w:r>
        <w:rPr>
          <w:rFonts w:ascii="Gandhari Unicode" w:hAnsi="Gandhari Unicode"/>
          <w:b/>
          <w:bCs/>
        </w:rPr>
        <w:t xml:space="preserve">12-7 </w:t>
      </w:r>
      <w:r>
        <w:rPr>
          <w:rFonts w:ascii="Gandhari Unicode" w:hAnsi="Gandhari Unicode"/>
          <w:b/>
          <w:b/>
          <w:bCs/>
        </w:rPr>
        <w:t>நெறிமயக் குற்ற நிரம்பா நீடத்தஞ்</w:t>
      </w:r>
    </w:p>
    <w:p>
      <w:pPr>
        <w:pStyle w:val="Normal"/>
        <w:spacing w:lineRule="auto" w:line="276" w:before="60" w:after="0"/>
        <w:jc w:val="both"/>
        <w:rPr>
          <w:rFonts w:ascii="Gandhari Unicode" w:hAnsi="Gandhari Unicode"/>
          <w:b/>
          <w:bCs/>
        </w:rPr>
      </w:pPr>
      <w:r>
        <w:rPr>
          <w:rFonts w:ascii="Gandhari Unicode" w:hAnsi="Gandhari Unicode"/>
          <w:b/>
          <w:bCs/>
        </w:rPr>
        <w:t xml:space="preserve">12-8 </w:t>
      </w:r>
      <w:r>
        <w:rPr>
          <w:rFonts w:ascii="Gandhari Unicode" w:hAnsi="Gandhari Unicode"/>
          <w:b/>
          <w:b/>
          <w:bCs/>
        </w:rPr>
        <w:t>சிறுநனி நீதுஞ்சி யேற்பினு மஞ்சு</w:t>
      </w:r>
    </w:p>
    <w:p>
      <w:pPr>
        <w:pStyle w:val="Normal"/>
        <w:spacing w:lineRule="auto" w:line="276" w:before="60" w:after="0"/>
        <w:jc w:val="both"/>
        <w:rPr>
          <w:rFonts w:ascii="Gandhari Unicode" w:hAnsi="Gandhari Unicode"/>
          <w:b/>
          <w:bCs/>
        </w:rPr>
      </w:pPr>
      <w:r>
        <w:rPr>
          <w:rFonts w:ascii="Gandhari Unicode" w:hAnsi="Gandhari Unicode"/>
          <w:b/>
          <w:bCs/>
        </w:rPr>
        <w:t xml:space="preserve">12-9 </w:t>
      </w:r>
      <w:r>
        <w:rPr>
          <w:rFonts w:ascii="Gandhari Unicode" w:hAnsi="Gandhari Unicode"/>
          <w:b/>
          <w:b/>
          <w:bCs/>
        </w:rPr>
        <w:t>நறுநுத னீத்துப் பொருள்வயிற் செல்வோ</w:t>
      </w:r>
    </w:p>
    <w:p>
      <w:pPr>
        <w:pStyle w:val="Normal"/>
        <w:spacing w:lineRule="auto" w:line="276" w:before="60" w:after="0"/>
        <w:jc w:val="both"/>
        <w:rPr>
          <w:rFonts w:ascii="Gandhari Unicode" w:hAnsi="Gandhari Unicode"/>
          <w:b/>
          <w:bCs/>
        </w:rPr>
      </w:pPr>
      <w:r>
        <w:rPr>
          <w:rFonts w:ascii="Gandhari Unicode" w:hAnsi="Gandhari Unicode"/>
          <w:b/>
          <w:bCs/>
        </w:rPr>
        <w:t xml:space="preserve">12-10 </w:t>
      </w:r>
      <w:r>
        <w:rPr>
          <w:rFonts w:ascii="Gandhari Unicode" w:hAnsi="Gandhari Unicode"/>
          <w:b/>
          <w:b/>
          <w:bCs/>
        </w:rPr>
        <w:t>யுரனுடை யுள்ளத்தை செய்பொருண் முற்றிய</w:t>
      </w:r>
    </w:p>
    <w:p>
      <w:pPr>
        <w:pStyle w:val="Normal"/>
        <w:spacing w:lineRule="auto" w:line="276" w:before="60" w:after="0"/>
        <w:jc w:val="both"/>
        <w:rPr>
          <w:rFonts w:ascii="Gandhari Unicode" w:hAnsi="Gandhari Unicode"/>
          <w:b/>
          <w:bCs/>
        </w:rPr>
      </w:pPr>
      <w:r>
        <w:rPr>
          <w:rFonts w:ascii="Gandhari Unicode" w:hAnsi="Gandhari Unicode"/>
          <w:b/>
          <w:bCs/>
        </w:rPr>
        <w:t xml:space="preserve">12-11 </w:t>
      </w:r>
      <w:r>
        <w:rPr>
          <w:rFonts w:ascii="Gandhari Unicode" w:hAnsi="Gandhari Unicode"/>
          <w:b/>
          <w:b/>
          <w:bCs/>
        </w:rPr>
        <w:t>வளமையா னாகும் பொருளிது வென்பா</w:t>
      </w:r>
    </w:p>
    <w:p>
      <w:pPr>
        <w:pStyle w:val="Normal"/>
        <w:spacing w:lineRule="auto" w:line="276" w:before="60" w:after="0"/>
        <w:jc w:val="both"/>
        <w:rPr>
          <w:rFonts w:ascii="Gandhari Unicode" w:hAnsi="Gandhari Unicode"/>
          <w:b/>
          <w:bCs/>
        </w:rPr>
      </w:pPr>
      <w:r>
        <w:rPr>
          <w:rFonts w:ascii="Gandhari Unicode" w:hAnsi="Gandhari Unicode"/>
          <w:b/>
          <w:bCs/>
        </w:rPr>
        <w:t xml:space="preserve">12-12 </w:t>
      </w:r>
      <w:r>
        <w:rPr>
          <w:rFonts w:ascii="Gandhari Unicode" w:hAnsi="Gandhari Unicode"/>
          <w:b/>
          <w:b/>
          <w:bCs/>
        </w:rPr>
        <w:t>யிளமையுங் காமமு நின்பாணி நில்லா</w:t>
      </w:r>
    </w:p>
    <w:p>
      <w:pPr>
        <w:pStyle w:val="Normal"/>
        <w:spacing w:lineRule="auto" w:line="276" w:before="60" w:after="0"/>
        <w:jc w:val="both"/>
        <w:rPr>
          <w:rFonts w:ascii="Gandhari Unicode" w:hAnsi="Gandhari Unicode"/>
          <w:b/>
          <w:bCs/>
        </w:rPr>
      </w:pPr>
      <w:r>
        <w:rPr>
          <w:rFonts w:ascii="Gandhari Unicode" w:hAnsi="Gandhari Unicode"/>
          <w:b/>
          <w:bCs/>
        </w:rPr>
        <w:t xml:space="preserve">12-13 </w:t>
      </w:r>
      <w:r>
        <w:rPr>
          <w:rFonts w:ascii="Gandhari Unicode" w:hAnsi="Gandhari Unicode"/>
          <w:b/>
          <w:b/>
          <w:bCs/>
        </w:rPr>
        <w:t>விடைமுலைக் கோதை குழைய முயங்கு</w:t>
      </w:r>
    </w:p>
    <w:p>
      <w:pPr>
        <w:pStyle w:val="Normal"/>
        <w:spacing w:lineRule="auto" w:line="276" w:before="60" w:after="0"/>
        <w:jc w:val="both"/>
        <w:rPr>
          <w:rFonts w:ascii="Gandhari Unicode" w:hAnsi="Gandhari Unicode"/>
          <w:b/>
          <w:bCs/>
        </w:rPr>
      </w:pPr>
      <w:r>
        <w:rPr>
          <w:rFonts w:ascii="Gandhari Unicode" w:hAnsi="Gandhari Unicode"/>
          <w:b/>
          <w:bCs/>
        </w:rPr>
        <w:t xml:space="preserve">12-14 </w:t>
      </w:r>
      <w:r>
        <w:rPr>
          <w:rFonts w:ascii="Gandhari Unicode" w:hAnsi="Gandhari Unicode"/>
          <w:b/>
          <w:b/>
          <w:bCs/>
        </w:rPr>
        <w:t>முறைநாள் கழித லுறாமைக் காண்டை</w:t>
      </w:r>
    </w:p>
    <w:p>
      <w:pPr>
        <w:pStyle w:val="Normal"/>
        <w:spacing w:lineRule="auto" w:line="276" w:before="60" w:after="0"/>
        <w:jc w:val="both"/>
        <w:rPr>
          <w:rFonts w:ascii="Gandhari Unicode" w:hAnsi="Gandhari Unicode"/>
          <w:b/>
          <w:bCs/>
        </w:rPr>
      </w:pPr>
      <w:r>
        <w:rPr>
          <w:rFonts w:ascii="Gandhari Unicode" w:hAnsi="Gandhari Unicode"/>
          <w:b/>
          <w:bCs/>
        </w:rPr>
        <w:t xml:space="preserve">12-15 </w:t>
      </w:r>
      <w:r>
        <w:rPr>
          <w:rFonts w:ascii="Gandhari Unicode" w:hAnsi="Gandhari Unicode"/>
          <w:b/>
          <w:b/>
          <w:bCs/>
        </w:rPr>
        <w:t>கடைநா ளிதுவென் றறிந்தாரு மில்லைப்</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3bc</w:t>
      </w:r>
      <w:r>
        <w:rPr>
          <w:rFonts w:ascii="Gandhari Unicode" w:hAnsi="Gandhari Unicode"/>
        </w:rPr>
        <w:t xml:space="preserve"> </w:t>
      </w:r>
      <w:r>
        <w:rPr>
          <w:rFonts w:ascii="Gandhari Unicode" w:hAnsi="Gandhari Unicode"/>
        </w:rPr>
        <w:t xml:space="preserve">யாராற் றறுசுனை </w:t>
      </w:r>
      <w:r>
        <w:rPr>
          <w:rFonts w:ascii="Gandhari Unicode" w:hAnsi="Gandhari Unicode"/>
        </w:rPr>
        <w:t xml:space="preserve">ET, G2+4v+5v+6+8,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யாரதர் அறுசுனை </w:t>
      </w:r>
      <w:r>
        <w:rPr>
          <w:rFonts w:ascii="Gandhari Unicode" w:hAnsi="Gandhari Unicode"/>
        </w:rPr>
        <w:t xml:space="preserve">G4+5 • </w:t>
      </w:r>
      <w:r>
        <w:rPr>
          <w:rFonts w:ascii="Gandhari Unicode" w:hAnsi="Gandhari Unicode"/>
          <w:vertAlign w:val="superscript"/>
        </w:rPr>
        <w:t>5a</w:t>
      </w:r>
      <w:r>
        <w:rPr>
          <w:rFonts w:ascii="Gandhari Unicode" w:hAnsi="Gandhari Unicode"/>
        </w:rPr>
        <w:t xml:space="preserve"> </w:t>
      </w:r>
      <w:r>
        <w:rPr>
          <w:rFonts w:ascii="Gandhari Unicode" w:hAnsi="Gandhari Unicode"/>
        </w:rPr>
        <w:t xml:space="preserve">கடுந்தாம் </w:t>
      </w:r>
      <w:r>
        <w:rPr>
          <w:rFonts w:ascii="Gandhari Unicode" w:hAnsi="Gandhari Unicode"/>
        </w:rPr>
        <w:t>ET, G4+5+6, C3;</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கெடுந்தாம்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கடுந்தாகம் </w:t>
      </w:r>
      <w:r>
        <w:rPr>
          <w:rFonts w:ascii="Gandhari Unicode" w:hAnsi="Gandhari Unicode"/>
        </w:rPr>
        <w:t xml:space="preserve">G7, C2 • </w:t>
      </w: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வெறிநிரை </w:t>
      </w:r>
      <w:r>
        <w:rPr>
          <w:rFonts w:ascii="Gandhari Unicode" w:hAnsi="Gandhari Unicode"/>
        </w:rPr>
        <w:t xml:space="preserve">ET, G4+5+8,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வெறிநிறை </w:t>
      </w:r>
      <w:r>
        <w:rPr>
          <w:rFonts w:ascii="Gandhari Unicode" w:hAnsi="Gandhari Unicode"/>
        </w:rPr>
        <w:t xml:space="preserve">G2+6 • </w:t>
      </w:r>
      <w:r>
        <w:rPr>
          <w:rFonts w:ascii="Gandhari Unicode" w:hAnsi="Gandhari Unicode"/>
          <w:vertAlign w:val="superscript"/>
        </w:rPr>
        <w:t>6cd</w:t>
      </w:r>
      <w:r>
        <w:rPr>
          <w:rFonts w:ascii="Gandhari Unicode" w:hAnsi="Gandhari Unicode"/>
        </w:rPr>
        <w:t xml:space="preserve"> </w:t>
      </w:r>
      <w:r>
        <w:rPr>
          <w:rFonts w:ascii="Gandhari Unicode" w:hAnsi="Gandhari Unicode"/>
        </w:rPr>
        <w:t xml:space="preserve">சார்ச்சார லோடி </w:t>
      </w:r>
      <w:r>
        <w:rPr>
          <w:rFonts w:ascii="Gandhari Unicode" w:hAnsi="Gandhari Unicode"/>
        </w:rPr>
        <w:t xml:space="preserve">EA, EKv, EV, ER, G2, C2+3, TCN.(ed.TVG.Cū.233); </w:t>
      </w:r>
      <w:r>
        <w:rPr>
          <w:rFonts w:ascii="Gandhari Unicode" w:hAnsi="Gandhari Unicode"/>
        </w:rPr>
        <w:t xml:space="preserve">சாரச் சாரலோடி </w:t>
      </w:r>
      <w:r>
        <w:rPr>
          <w:rFonts w:ascii="Gandhari Unicode" w:hAnsi="Gandhari Unicode"/>
        </w:rPr>
        <w:t xml:space="preserve">ET, EAv, G4v+5v+6+8; </w:t>
      </w:r>
      <w:r>
        <w:rPr>
          <w:rFonts w:ascii="Gandhari Unicode" w:hAnsi="Gandhari Unicode"/>
        </w:rPr>
        <w:t xml:space="preserve">சார சாரலோடி </w:t>
      </w:r>
      <w:r>
        <w:rPr>
          <w:rFonts w:ascii="Gandhari Unicode" w:hAnsi="Gandhari Unicode"/>
        </w:rPr>
        <w:t xml:space="preserve">G4+5 • </w:t>
      </w: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நறுநுத </w:t>
      </w:r>
      <w:r>
        <w:rPr>
          <w:rFonts w:ascii="Gandhari Unicode" w:hAnsi="Gandhari Unicode"/>
        </w:rPr>
        <w:t xml:space="preserve">ET, G4+5+6+8,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நறுநூத </w:t>
      </w:r>
      <w:r>
        <w:rPr>
          <w:rFonts w:ascii="Gandhari Unicode" w:hAnsi="Gandhari Unicode"/>
        </w:rPr>
        <w:t xml:space="preserve">G2 • </w:t>
      </w:r>
      <w:r>
        <w:rPr>
          <w:rFonts w:ascii="Gandhari Unicode" w:hAnsi="Gandhari Unicode"/>
          <w:vertAlign w:val="superscript"/>
        </w:rPr>
        <w:t>10bc</w:t>
      </w:r>
      <w:r>
        <w:rPr>
          <w:rFonts w:ascii="Gandhari Unicode" w:hAnsi="Gandhari Unicode"/>
        </w:rPr>
        <w:t xml:space="preserve"> </w:t>
      </w:r>
      <w:r>
        <w:rPr>
          <w:rFonts w:ascii="Gandhari Unicode" w:hAnsi="Gandhari Unicode"/>
        </w:rPr>
        <w:t xml:space="preserve">யுள்ளத்தை செய்பொருள் </w:t>
      </w:r>
      <w:r>
        <w:rPr>
          <w:rFonts w:ascii="Gandhari Unicode" w:hAnsi="Gandhari Unicode"/>
        </w:rPr>
        <w:t xml:space="preserve">ET, G4+5+6+7, C2+3; </w:t>
      </w:r>
      <w:r>
        <w:rPr>
          <w:rFonts w:ascii="Gandhari Unicode" w:hAnsi="Gandhari Unicode"/>
        </w:rPr>
        <w:t xml:space="preserve">யுள்ளத்தைச் செய்பொருள் </w:t>
      </w:r>
      <w:r>
        <w:rPr>
          <w:rFonts w:ascii="Gandhari Unicode" w:hAnsi="Gandhari Unicode"/>
        </w:rPr>
        <w:t xml:space="preserve">G8 (G3+6 </w:t>
      </w:r>
      <w:r>
        <w:rPr>
          <w:rFonts w:ascii="Gandhari Unicode" w:hAnsi="Gandhari Unicode"/>
        </w:rPr>
        <w:t>வி</w:t>
      </w:r>
      <w:r>
        <w:rPr>
          <w:rFonts w:ascii="Gandhari Unicode" w:hAnsi="Gandhari Unicode"/>
        </w:rPr>
        <w:t xml:space="preserve">) • </w:t>
      </w:r>
      <w:r>
        <w:rPr>
          <w:rFonts w:ascii="Gandhari Unicode" w:hAnsi="Gandhari Unicode"/>
          <w:vertAlign w:val="superscript"/>
        </w:rPr>
        <w:t>11df</w:t>
      </w:r>
      <w:r>
        <w:rPr>
          <w:rFonts w:ascii="Gandhari Unicode" w:hAnsi="Gandhari Unicode"/>
        </w:rPr>
        <w:t>.</w:t>
      </w:r>
      <w:r>
        <w:rPr>
          <w:rFonts w:ascii="Gandhari Unicode" w:hAnsi="Gandhari Unicode"/>
        </w:rPr>
        <w:t xml:space="preserve">வென்பா </w:t>
      </w:r>
      <w:r>
        <w:rPr>
          <w:rFonts w:ascii="Gandhari Unicode" w:hAnsi="Gandhari Unicode"/>
        </w:rPr>
        <w:t xml:space="preserve">| </w:t>
      </w:r>
      <w:r>
        <w:rPr>
          <w:rFonts w:ascii="Gandhari Unicode" w:hAnsi="Gandhari Unicode"/>
        </w:rPr>
        <w:t xml:space="preserve">யிளமையுங் </w:t>
      </w:r>
      <w:r>
        <w:rPr>
          <w:rFonts w:ascii="Gandhari Unicode" w:hAnsi="Gandhari Unicode"/>
        </w:rPr>
        <w:t xml:space="preserve">ET, G4+5+6, C2+3; </w:t>
      </w:r>
      <w:r>
        <w:rPr>
          <w:rFonts w:ascii="Gandhari Unicode" w:hAnsi="Gandhari Unicode"/>
        </w:rPr>
        <w:t xml:space="preserve">யென்பா </w:t>
      </w:r>
      <w:r>
        <w:rPr>
          <w:rFonts w:ascii="Gandhari Unicode" w:hAnsi="Gandhari Unicode"/>
        </w:rPr>
        <w:t xml:space="preserve">| </w:t>
      </w:r>
      <w:r>
        <w:rPr>
          <w:rFonts w:ascii="Gandhari Unicode" w:hAnsi="Gandhari Unicode"/>
        </w:rPr>
        <w:t xml:space="preserve">ரிளமையுங் </w:t>
      </w:r>
      <w:r>
        <w:rPr>
          <w:rFonts w:ascii="Gandhari Unicode" w:hAnsi="Gandhari Unicode"/>
        </w:rPr>
        <w:t xml:space="preserve">G4v+5v • </w:t>
      </w: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லுறாமைக் </w:t>
      </w:r>
      <w:r>
        <w:rPr>
          <w:rFonts w:ascii="Gandhari Unicode" w:hAnsi="Gandhari Unicode"/>
        </w:rPr>
        <w:t xml:space="preserve">ET, G2+4+ 5+6+8, C2+3; </w:t>
      </w:r>
      <w:r>
        <w:rPr>
          <w:rFonts w:ascii="Gandhari Unicode" w:hAnsi="Gandhari Unicode"/>
        </w:rPr>
        <w:t xml:space="preserve">லுறாஅமைக் </w:t>
      </w:r>
      <w:r>
        <w:rPr>
          <w:rFonts w:ascii="Gandhari Unicode" w:hAnsi="Gandhari Unicode"/>
        </w:rPr>
        <w:t xml:space="preserve">EA, EK, EV, ER • </w:t>
      </w:r>
      <w:r>
        <w:rPr>
          <w:rFonts w:ascii="Gandhari Unicode" w:hAnsi="Gandhari Unicode"/>
          <w:vertAlign w:val="superscript"/>
        </w:rPr>
        <w:t>15b</w:t>
      </w:r>
      <w:r>
        <w:rPr>
          <w:rFonts w:ascii="Gandhari Unicode" w:hAnsi="Gandhari Unicode"/>
        </w:rPr>
        <w:t xml:space="preserve"> </w:t>
      </w:r>
      <w:r>
        <w:rPr>
          <w:rFonts w:ascii="Gandhari Unicode" w:hAnsi="Gandhari Unicode"/>
        </w:rPr>
        <w:t xml:space="preserve">ளிதுவென் </w:t>
      </w:r>
      <w:r>
        <w:rPr>
          <w:rFonts w:ascii="Gandhari Unicode" w:hAnsi="Gandhari Unicode"/>
        </w:rPr>
        <w:t xml:space="preserve">ET, G2+4+ 5+6+8, C3; </w:t>
      </w:r>
      <w:r>
        <w:rPr>
          <w:rFonts w:ascii="Gandhari Unicode" w:hAnsi="Gandhari Unicode"/>
        </w:rPr>
        <w:t xml:space="preserve">ளதுவென் </w:t>
      </w:r>
      <w:r>
        <w:rPr>
          <w:rFonts w:ascii="Gandhari Unicode" w:hAnsi="Gandhari Unicode"/>
        </w:rPr>
        <w:t>C2</w:t>
      </w:r>
    </w:p>
    <w:p>
      <w:pPr>
        <w:pStyle w:val="Normal"/>
        <w:spacing w:lineRule="auto" w:line="276" w:before="180" w:after="0"/>
        <w:jc w:val="both"/>
        <w:rPr>
          <w:rFonts w:ascii="Gandhari Unicode" w:hAnsi="Gandhari Unicode"/>
          <w:b/>
          <w:bCs/>
        </w:rPr>
      </w:pPr>
      <w:r>
        <w:rPr>
          <w:rFonts w:ascii="Gandhari Unicode" w:hAnsi="Gandhari Unicode"/>
          <w:b/>
          <w:bCs/>
        </w:rPr>
        <w:t xml:space="preserve">12-16 </w:t>
      </w:r>
      <w:r>
        <w:rPr>
          <w:rFonts w:ascii="Gandhari Unicode" w:hAnsi="Gandhari Unicode"/>
          <w:b/>
          <w:b/>
          <w:bCs/>
        </w:rPr>
        <w:t>போற்றாய் பெருமநீ காமம் புகர்பட</w:t>
      </w:r>
    </w:p>
    <w:p>
      <w:pPr>
        <w:pStyle w:val="Normal"/>
        <w:spacing w:lineRule="auto" w:line="276" w:before="60" w:after="0"/>
        <w:jc w:val="both"/>
        <w:rPr>
          <w:rFonts w:ascii="Gandhari Unicode" w:hAnsi="Gandhari Unicode"/>
          <w:b/>
          <w:bCs/>
        </w:rPr>
      </w:pPr>
      <w:r>
        <w:rPr>
          <w:rFonts w:ascii="Gandhari Unicode" w:hAnsi="Gandhari Unicode"/>
          <w:b/>
          <w:bCs/>
        </w:rPr>
        <w:t xml:space="preserve">12-17 </w:t>
      </w:r>
      <w:r>
        <w:rPr>
          <w:rFonts w:ascii="Gandhari Unicode" w:hAnsi="Gandhari Unicode"/>
          <w:b/>
          <w:b/>
          <w:bCs/>
        </w:rPr>
        <w:t>வேற்றுமைக் கொண்டு பொருள்வயிற் போகுவாய்</w:t>
      </w:r>
    </w:p>
    <w:p>
      <w:pPr>
        <w:pStyle w:val="Normal"/>
        <w:spacing w:lineRule="auto" w:line="276" w:before="60" w:after="0"/>
        <w:jc w:val="both"/>
        <w:rPr>
          <w:rFonts w:ascii="Gandhari Unicode" w:hAnsi="Gandhari Unicode"/>
          <w:b/>
          <w:bCs/>
        </w:rPr>
      </w:pPr>
      <w:r>
        <w:rPr>
          <w:rFonts w:ascii="Gandhari Unicode" w:hAnsi="Gandhari Unicode"/>
          <w:b/>
          <w:bCs/>
        </w:rPr>
        <w:t xml:space="preserve">12-18 </w:t>
      </w:r>
      <w:r>
        <w:rPr>
          <w:rFonts w:ascii="Gandhari Unicode" w:hAnsi="Gandhari Unicode"/>
          <w:b/>
          <w:b/>
          <w:bCs/>
        </w:rPr>
        <w:t>கூற்றமு மூப்பு மறந்தாரோ டொராஅங்கு</w:t>
      </w:r>
    </w:p>
    <w:p>
      <w:pPr>
        <w:pStyle w:val="Normal"/>
        <w:spacing w:lineRule="auto" w:line="276" w:before="60" w:after="0"/>
        <w:jc w:val="both"/>
        <w:rPr>
          <w:rFonts w:ascii="Gandhari Unicode" w:hAnsi="Gandhari Unicode"/>
          <w:b/>
          <w:bCs/>
        </w:rPr>
      </w:pPr>
      <w:r>
        <w:rPr>
          <w:rFonts w:ascii="Gandhari Unicode" w:hAnsi="Gandhari Unicode"/>
          <w:b/>
          <w:bCs/>
        </w:rPr>
        <w:t xml:space="preserve">12-19 </w:t>
      </w:r>
      <w:r>
        <w:rPr>
          <w:rFonts w:ascii="Gandhari Unicode" w:hAnsi="Gandhari Unicode"/>
          <w:b/>
          <w:b/>
          <w:bCs/>
        </w:rPr>
        <w:t>மாற்றுமைக் கொண்ட வழி</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18d</w:t>
      </w:r>
      <w:r>
        <w:rPr>
          <w:rFonts w:ascii="Gandhari Unicode" w:hAnsi="Gandhari Unicode"/>
        </w:rPr>
        <w:t xml:space="preserve"> </w:t>
      </w:r>
      <w:r>
        <w:rPr>
          <w:rFonts w:ascii="Gandhari Unicode" w:hAnsi="Gandhari Unicode"/>
        </w:rPr>
        <w:t>டொரா</w:t>
      </w:r>
      <w:r>
        <w:rPr>
          <w:rFonts w:ascii="Gandhari Unicode" w:hAnsi="Gandhari Unicode"/>
          <w:spacing w:val="-2"/>
        </w:rPr>
        <w:t xml:space="preserve">அங்கு </w:t>
      </w:r>
      <w:r>
        <w:rPr>
          <w:rFonts w:ascii="Gandhari Unicode" w:hAnsi="Gandhari Unicode"/>
          <w:spacing w:val="-2"/>
        </w:rPr>
        <w:t xml:space="preserve">ET; </w:t>
      </w:r>
      <w:r>
        <w:rPr>
          <w:rFonts w:ascii="Gandhari Unicode" w:hAnsi="Gandhari Unicode"/>
          <w:spacing w:val="-2"/>
        </w:rPr>
        <w:t xml:space="preserve">டோராஅங்கு </w:t>
      </w:r>
      <w:r>
        <w:rPr>
          <w:rFonts w:ascii="Gandhari Unicode" w:hAnsi="Gandhari Unicode"/>
          <w:spacing w:val="-2"/>
        </w:rPr>
        <w:t xml:space="preserve">EA, EKv, EV, ER; </w:t>
      </w:r>
      <w:r>
        <w:rPr>
          <w:rFonts w:ascii="Gandhari Unicode" w:hAnsi="Gandhari Unicode"/>
          <w:spacing w:val="-2"/>
        </w:rPr>
        <w:t xml:space="preserve">டொராங்கு </w:t>
      </w:r>
      <w:r>
        <w:rPr>
          <w:rFonts w:ascii="Gandhari Unicode" w:hAnsi="Gandhari Unicode"/>
          <w:spacing w:val="-2"/>
        </w:rPr>
        <w:t xml:space="preserve">G2+5, C3; </w:t>
      </w:r>
      <w:r>
        <w:rPr>
          <w:rFonts w:ascii="Gandhari Unicode" w:hAnsi="Gandhari Unicode"/>
          <w:spacing w:val="-2"/>
        </w:rPr>
        <w:t>டோராங்கு</w:t>
      </w:r>
      <w:r>
        <w:rPr>
          <w:rFonts w:ascii="Gandhari Unicode" w:hAnsi="Gandhari Unicode"/>
        </w:rPr>
        <w:t xml:space="preserve"> </w:t>
      </w:r>
      <w:r>
        <w:rPr>
          <w:rFonts w:ascii="Gandhari Unicode" w:hAnsi="Gandhari Unicode"/>
        </w:rPr>
        <w:t xml:space="preserve">G4+5;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டொருங்கு </w:t>
      </w:r>
      <w:r>
        <w:rPr>
          <w:rFonts w:ascii="Gandhari Unicode" w:hAnsi="Gandhari Unicode"/>
        </w:rPr>
        <w:t>G7,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t>iṭu muḷ neṭu vēli pōla+ kolaivar</w:t>
      </w:r>
    </w:p>
    <w:p>
      <w:pPr>
        <w:pStyle w:val="Normal"/>
        <w:spacing w:lineRule="auto" w:line="276"/>
        <w:rPr>
          <w:rFonts w:ascii="Gandhari Unicode" w:hAnsi="Gandhari Unicode"/>
        </w:rPr>
      </w:pPr>
      <w:r>
        <w:rPr>
          <w:rFonts w:ascii="Gandhari Unicode" w:hAnsi="Gandhari Unicode"/>
        </w:rPr>
        <w:t>koṭumaram tēyttār patukkai niraitta</w:t>
      </w:r>
    </w:p>
    <w:p>
      <w:pPr>
        <w:pStyle w:val="Normal"/>
        <w:spacing w:lineRule="auto" w:line="276"/>
        <w:rPr>
          <w:rFonts w:ascii="Gandhari Unicode" w:hAnsi="Gandhari Unicode"/>
        </w:rPr>
      </w:pPr>
      <w:r>
        <w:rPr>
          <w:rFonts w:ascii="Gandhari Unicode" w:hAnsi="Gandhari Unicode"/>
        </w:rPr>
        <w:t>kaṭu navai ~ār āṟṟ* aṟu cuṉai muṟṟi</w:t>
      </w:r>
    </w:p>
    <w:p>
      <w:pPr>
        <w:pStyle w:val="Normal"/>
        <w:spacing w:lineRule="auto" w:line="276"/>
        <w:rPr>
          <w:rFonts w:ascii="Gandhari Unicode" w:hAnsi="Gandhari Unicode"/>
        </w:rPr>
      </w:pPr>
      <w:r>
        <w:rPr>
          <w:rFonts w:ascii="Gandhari Unicode" w:hAnsi="Gandhari Unicode"/>
        </w:rPr>
        <w:t>~uṭaṅku nīr vēṭṭa ~uṭamp* uyaṅk(u) yāṉai</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rPr>
        <w:t>kaṭum tām patip* āṅku+ kai teṟa+-paṭṭu</w:t>
        <w:tab/>
        <w:t>5</w:t>
      </w:r>
    </w:p>
    <w:p>
      <w:pPr>
        <w:pStyle w:val="Normal"/>
        <w:spacing w:lineRule="auto" w:line="276"/>
        <w:rPr>
          <w:rFonts w:ascii="Gandhari Unicode" w:hAnsi="Gandhari Unicode"/>
        </w:rPr>
      </w:pPr>
      <w:r>
        <w:rPr>
          <w:rFonts w:ascii="Gandhari Unicode" w:hAnsi="Gandhari Unicode"/>
        </w:rPr>
        <w:t>veṟi nirai vēṟ* āka+ cār cāral ōṭi</w:t>
      </w:r>
    </w:p>
    <w:p>
      <w:pPr>
        <w:pStyle w:val="Normal"/>
        <w:spacing w:lineRule="auto" w:line="276"/>
        <w:rPr>
          <w:rFonts w:ascii="Gandhari Unicode" w:hAnsi="Gandhari Unicode"/>
        </w:rPr>
      </w:pPr>
      <w:r>
        <w:rPr>
          <w:rFonts w:ascii="Gandhari Unicode" w:hAnsi="Gandhari Unicode"/>
        </w:rPr>
        <w:t>neṟi mayakk* uṟṟa nirampā nīṭ* attam</w:t>
      </w:r>
    </w:p>
    <w:p>
      <w:pPr>
        <w:pStyle w:val="Normal"/>
        <w:spacing w:lineRule="auto" w:line="276"/>
        <w:rPr>
          <w:rFonts w:ascii="Gandhari Unicode" w:hAnsi="Gandhari Unicode"/>
        </w:rPr>
      </w:pPr>
      <w:r>
        <w:rPr>
          <w:rFonts w:ascii="Gandhari Unicode" w:hAnsi="Gandhari Unicode"/>
        </w:rPr>
        <w:t>ciṟu naṉi nī tuñci ~ēṟpiṉum añcum</w:t>
      </w:r>
    </w:p>
    <w:p>
      <w:pPr>
        <w:pStyle w:val="Normal"/>
        <w:spacing w:lineRule="auto" w:line="276"/>
        <w:rPr>
          <w:rFonts w:ascii="Gandhari Unicode" w:hAnsi="Gandhari Unicode"/>
        </w:rPr>
      </w:pPr>
      <w:r>
        <w:rPr>
          <w:rFonts w:ascii="Gandhari Unicode" w:hAnsi="Gandhari Unicode"/>
        </w:rPr>
        <w:t>naṟu nutal nīttu poruḷ-vayiṉ celvōy</w:t>
      </w:r>
    </w:p>
    <w:p>
      <w:pPr>
        <w:pStyle w:val="Normal"/>
        <w:tabs>
          <w:tab w:val="clear" w:pos="720"/>
          <w:tab w:val="left" w:pos="6521" w:leader="none"/>
        </w:tabs>
        <w:spacing w:lineRule="auto" w:line="276"/>
        <w:rPr>
          <w:rFonts w:ascii="Gandhari Unicode" w:hAnsi="Gandhari Unicode"/>
        </w:rPr>
      </w:pPr>
      <w:r>
        <w:rPr>
          <w:rFonts w:ascii="Gandhari Unicode" w:hAnsi="Gandhari Unicode"/>
        </w:rPr>
        <w:t>uraṉ uṭai ~uḷḷattai cey poruḷ muṟṟiya</w:t>
        <w:tab/>
        <w:t>10</w:t>
      </w:r>
    </w:p>
    <w:p>
      <w:pPr>
        <w:pStyle w:val="Normal"/>
        <w:spacing w:lineRule="auto" w:line="276"/>
        <w:rPr>
          <w:rFonts w:ascii="Gandhari Unicode" w:hAnsi="Gandhari Unicode"/>
        </w:rPr>
      </w:pPr>
      <w:r>
        <w:rPr>
          <w:rFonts w:ascii="Gandhari Unicode" w:hAnsi="Gandhari Unicode"/>
        </w:rPr>
        <w:t>vaḷamaiyāṉ ākum poruḷ itu ~eṉpāy</w:t>
      </w:r>
    </w:p>
    <w:p>
      <w:pPr>
        <w:pStyle w:val="Normal"/>
        <w:spacing w:lineRule="auto" w:line="276"/>
        <w:rPr>
          <w:rFonts w:ascii="Gandhari Unicode" w:hAnsi="Gandhari Unicode"/>
        </w:rPr>
      </w:pPr>
      <w:r>
        <w:rPr>
          <w:rFonts w:ascii="Gandhari Unicode" w:hAnsi="Gandhari Unicode"/>
        </w:rPr>
        <w:t>iḷamai-~um kāmam-um niṉ pāṇi nillā</w:t>
      </w:r>
    </w:p>
    <w:p>
      <w:pPr>
        <w:pStyle w:val="Normal"/>
        <w:spacing w:lineRule="auto" w:line="276"/>
        <w:rPr>
          <w:rFonts w:ascii="Gandhari Unicode" w:hAnsi="Gandhari Unicode"/>
        </w:rPr>
      </w:pPr>
      <w:r>
        <w:rPr>
          <w:rFonts w:ascii="Gandhari Unicode" w:hAnsi="Gandhari Unicode"/>
        </w:rPr>
        <w:t>~iṭai mulai kōtai kuḻaiya muyaṅkum</w:t>
      </w:r>
    </w:p>
    <w:p>
      <w:pPr>
        <w:pStyle w:val="Normal"/>
        <w:spacing w:lineRule="auto" w:line="276"/>
        <w:rPr>
          <w:rFonts w:ascii="Gandhari Unicode" w:hAnsi="Gandhari Unicode"/>
        </w:rPr>
      </w:pPr>
      <w:r>
        <w:rPr>
          <w:rFonts w:ascii="Gandhari Unicode" w:hAnsi="Gandhari Unicode"/>
        </w:rPr>
        <w:t>muṟai nāḷ kaḻital uṟāamai+ kāṇṭai</w:t>
      </w:r>
    </w:p>
    <w:p>
      <w:pPr>
        <w:pStyle w:val="Normal"/>
        <w:tabs>
          <w:tab w:val="clear" w:pos="720"/>
          <w:tab w:val="left" w:pos="6521" w:leader="none"/>
        </w:tabs>
        <w:spacing w:lineRule="auto" w:line="276" w:before="0" w:after="100"/>
        <w:rPr>
          <w:rFonts w:ascii="Gandhari Unicode" w:hAnsi="Gandhari Unicode"/>
        </w:rPr>
      </w:pPr>
      <w:r>
        <w:rPr>
          <w:rFonts w:ascii="Gandhari Unicode" w:hAnsi="Gandhari Unicode"/>
        </w:rPr>
        <w:t>kaṭai nāḷ itu ~eṉṟ* aṟintār-um illai</w:t>
        <w:tab/>
        <w:t>15</w:t>
      </w:r>
    </w:p>
    <w:p>
      <w:pPr>
        <w:pStyle w:val="Normal"/>
        <w:spacing w:lineRule="auto" w:line="276"/>
        <w:rPr>
          <w:rFonts w:ascii="Gandhari Unicode" w:hAnsi="Gandhari Unicode"/>
        </w:rPr>
      </w:pPr>
      <w:r>
        <w:rPr>
          <w:rFonts w:ascii="Gandhari Unicode" w:hAnsi="Gandhari Unicode"/>
        </w:rPr>
        <w:t>pōṟṟāy peruma nī kāmam pukar paṭa</w:t>
      </w:r>
    </w:p>
    <w:p>
      <w:pPr>
        <w:pStyle w:val="Normal"/>
        <w:spacing w:lineRule="auto" w:line="276"/>
        <w:rPr>
          <w:rFonts w:ascii="Gandhari Unicode" w:hAnsi="Gandhari Unicode"/>
        </w:rPr>
      </w:pPr>
      <w:r>
        <w:rPr>
          <w:rFonts w:ascii="Gandhari Unicode" w:hAnsi="Gandhari Unicode"/>
        </w:rPr>
        <w:t>vēṟṟumai koṇṭu poruḷ-vayiṉ pōkuvāy</w:t>
      </w:r>
    </w:p>
    <w:p>
      <w:pPr>
        <w:pStyle w:val="Normal"/>
        <w:spacing w:lineRule="auto" w:line="276"/>
        <w:rPr>
          <w:rFonts w:ascii="Gandhari Unicode" w:hAnsi="Gandhari Unicode"/>
        </w:rPr>
      </w:pPr>
      <w:r>
        <w:rPr>
          <w:rFonts w:ascii="Gandhari Unicode" w:hAnsi="Gandhari Unicode"/>
        </w:rPr>
        <w:t>kūṟṟam-um mūpp*-um maṟantārōṭ* ōrāaṅku</w:t>
      </w:r>
    </w:p>
    <w:p>
      <w:pPr>
        <w:pStyle w:val="Normal"/>
        <w:spacing w:lineRule="auto" w:line="276"/>
        <w:rPr>
          <w:rFonts w:ascii="Gandhari Unicode" w:hAnsi="Gandhari Unicode"/>
        </w:rPr>
      </w:pPr>
      <w:r>
        <w:rPr>
          <w:rFonts w:ascii="Gandhari Unicode" w:hAnsi="Gandhari Unicode"/>
        </w:rPr>
        <w:t>māṟṟumai koṇṭa vaḻi.</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bidi="ta-IN"/>
        </w:rPr>
      </w:pPr>
      <w:r>
        <w:rPr>
          <w:rFonts w:ascii="Gandhari Unicode" w:hAnsi="Gandhari Unicode"/>
          <w:lang w:val="en-GB" w:bidi="ta-IN"/>
        </w:rPr>
        <w:t>put- thorn long hedge be-similar(inf.) murderer(h.)</w:t>
      </w:r>
    </w:p>
    <w:p>
      <w:pPr>
        <w:pStyle w:val="Normal"/>
        <w:spacing w:lineRule="auto" w:line="276"/>
        <w:rPr>
          <w:rFonts w:ascii="Gandhari Unicode" w:hAnsi="Gandhari Unicode"/>
          <w:lang w:val="en-GB" w:bidi="ta-IN"/>
        </w:rPr>
      </w:pPr>
      <w:r>
        <w:rPr>
          <w:rFonts w:ascii="Gandhari Unicode" w:hAnsi="Gandhari Unicode"/>
          <w:lang w:val="en-GB" w:bidi="ta-IN"/>
        </w:rPr>
        <w:t>bow reduced-they(h.) stone-heap clustered-</w:t>
      </w:r>
    </w:p>
    <w:p>
      <w:pPr>
        <w:pStyle w:val="Normal"/>
        <w:spacing w:lineRule="auto" w:line="276"/>
        <w:rPr>
          <w:rFonts w:ascii="Gandhari Unicode" w:hAnsi="Gandhari Unicode"/>
          <w:lang w:val="en-GB" w:bidi="ta-IN"/>
        </w:rPr>
      </w:pPr>
      <w:r>
        <w:rPr>
          <w:rFonts w:ascii="Gandhari Unicode" w:hAnsi="Gandhari Unicode"/>
          <w:lang w:val="en-GB" w:bidi="ta-IN"/>
        </w:rPr>
        <w:t>quick blemish difficult way- be-severed- mountain-pool completed</w:t>
      </w:r>
    </w:p>
    <w:p>
      <w:pPr>
        <w:pStyle w:val="Normal"/>
        <w:spacing w:lineRule="auto" w:line="276"/>
        <w:rPr>
          <w:rFonts w:ascii="Gandhari Unicode" w:hAnsi="Gandhari Unicode"/>
          <w:lang w:val="en-GB" w:bidi="ta-IN"/>
        </w:rPr>
      </w:pPr>
      <w:r>
        <w:rPr>
          <w:rFonts w:ascii="Gandhari Unicode" w:hAnsi="Gandhari Unicode"/>
          <w:lang w:val="en-GB" w:bidi="ta-IN"/>
        </w:rPr>
        <w:t>together water wanted- body weaken- elephant</w:t>
      </w:r>
    </w:p>
    <w:p>
      <w:pPr>
        <w:pStyle w:val="Normal"/>
        <w:spacing w:lineRule="auto" w:line="276"/>
        <w:rPr>
          <w:rFonts w:ascii="Gandhari Unicode" w:hAnsi="Gandhari Unicode"/>
          <w:lang w:val="en-GB" w:bidi="ta-IN"/>
        </w:rPr>
      </w:pPr>
      <w:r>
        <w:rPr>
          <w:rFonts w:ascii="Gandhari Unicode" w:hAnsi="Gandhari Unicode"/>
          <w:lang w:val="en-GB" w:bidi="ta-IN"/>
        </w:rPr>
        <w:t>quick self(pl.) sunken there hand been-scorched</w:t>
        <w:tab/>
        <w:tab/>
        <w:tab/>
        <w:tab/>
        <w:t>5</w:t>
      </w:r>
    </w:p>
    <w:p>
      <w:pPr>
        <w:pStyle w:val="Normal"/>
        <w:spacing w:lineRule="auto" w:line="276"/>
        <w:rPr>
          <w:rFonts w:ascii="Gandhari Unicode" w:hAnsi="Gandhari Unicode"/>
          <w:lang w:val="en-GB"/>
        </w:rPr>
      </w:pPr>
      <w:r>
        <w:rPr>
          <w:rFonts w:ascii="Gandhari Unicode" w:hAnsi="Gandhari Unicode"/>
          <w:lang w:val="en-GB"/>
        </w:rPr>
        <w:t>frenzy row other become(inf.) side slope run(a.)</w:t>
      </w:r>
    </w:p>
    <w:p>
      <w:pPr>
        <w:pStyle w:val="Normal"/>
        <w:spacing w:lineRule="auto" w:line="276"/>
        <w:rPr>
          <w:rFonts w:ascii="Gandhari Unicode" w:hAnsi="Gandhari Unicode"/>
          <w:lang w:val="en-GB"/>
        </w:rPr>
      </w:pPr>
      <w:r>
        <w:rPr>
          <w:rFonts w:ascii="Gandhari Unicode" w:hAnsi="Gandhari Unicode"/>
          <w:lang w:val="en-GB"/>
        </w:rPr>
        <w:t>path confusion had- become-full-not prolong- way</w:t>
      </w:r>
    </w:p>
    <w:p>
      <w:pPr>
        <w:pStyle w:val="Normal"/>
        <w:spacing w:lineRule="auto" w:line="276"/>
        <w:rPr>
          <w:rFonts w:ascii="Gandhari Unicode" w:hAnsi="Gandhari Unicode"/>
          <w:lang w:val="en-GB"/>
        </w:rPr>
      </w:pPr>
      <w:r>
        <w:rPr>
          <w:rFonts w:ascii="Gandhari Unicode" w:hAnsi="Gandhari Unicode"/>
          <w:lang w:val="en-GB"/>
        </w:rPr>
        <w:t>little much you slept awake-if-even fearing-</w:t>
      </w:r>
    </w:p>
    <w:p>
      <w:pPr>
        <w:pStyle w:val="Normal"/>
        <w:spacing w:lineRule="auto" w:line="276"/>
        <w:rPr>
          <w:rFonts w:ascii="Gandhari Unicode" w:hAnsi="Gandhari Unicode"/>
          <w:lang w:val="en-GB"/>
        </w:rPr>
      </w:pPr>
      <w:r>
        <w:rPr>
          <w:rFonts w:ascii="Gandhari Unicode" w:hAnsi="Gandhari Unicode"/>
          <w:lang w:val="en-GB"/>
        </w:rPr>
        <w:t>fragrant forehead left wealth(loc.) go-you</w:t>
      </w:r>
    </w:p>
    <w:p>
      <w:pPr>
        <w:pStyle w:val="Normal"/>
        <w:spacing w:lineRule="auto" w:line="276"/>
        <w:rPr>
          <w:rFonts w:ascii="Gandhari Unicode" w:hAnsi="Gandhari Unicode"/>
          <w:lang w:val="en-GB"/>
        </w:rPr>
      </w:pPr>
      <w:r>
        <w:rPr>
          <w:rFonts w:ascii="Gandhari Unicode" w:hAnsi="Gandhari Unicode"/>
          <w:lang w:val="en-GB"/>
        </w:rPr>
        <w:t>strength possess- mind-you make- wealth complete(inf.)</w:t>
        <w:tab/>
        <w:tab/>
        <w:tab/>
        <w:t>10</w:t>
      </w:r>
    </w:p>
    <w:p>
      <w:pPr>
        <w:pStyle w:val="Normal"/>
        <w:spacing w:lineRule="auto" w:line="276"/>
        <w:rPr>
          <w:rFonts w:ascii="Gandhari Unicode" w:hAnsi="Gandhari Unicode"/>
        </w:rPr>
      </w:pPr>
      <w:r>
        <w:rPr>
          <w:rFonts w:ascii="Gandhari Unicode" w:hAnsi="Gandhari Unicode"/>
        </w:rPr>
        <w:t>generoisity-he becoming- wealth this say-you</w:t>
      </w:r>
    </w:p>
    <w:p>
      <w:pPr>
        <w:pStyle w:val="Normal"/>
        <w:spacing w:lineRule="auto" w:line="276"/>
        <w:rPr>
          <w:rFonts w:ascii="Gandhari Unicode" w:hAnsi="Gandhari Unicode"/>
        </w:rPr>
      </w:pPr>
      <w:r>
        <w:rPr>
          <w:rFonts w:ascii="Gandhari Unicode" w:hAnsi="Gandhari Unicode"/>
        </w:rPr>
        <w:t>youth</w:t>
      </w:r>
      <w:r>
        <w:rPr>
          <w:rFonts w:ascii="Gandhari Unicode" w:hAnsi="Gandhari Unicode"/>
          <w:vertAlign w:val="superscript"/>
        </w:rPr>
        <w:t>um</w:t>
      </w:r>
      <w:r>
        <w:rPr>
          <w:rFonts w:ascii="Gandhari Unicode" w:hAnsi="Gandhari Unicode"/>
        </w:rPr>
        <w:t xml:space="preserve"> passion</w:t>
      </w:r>
      <w:r>
        <w:rPr>
          <w:rFonts w:ascii="Gandhari Unicode" w:hAnsi="Gandhari Unicode"/>
          <w:vertAlign w:val="superscript"/>
        </w:rPr>
        <w:t>um</w:t>
      </w:r>
      <w:r>
        <w:rPr>
          <w:rFonts w:ascii="Gandhari Unicode" w:hAnsi="Gandhari Unicode"/>
        </w:rPr>
        <w:t xml:space="preserve"> your- beat stand-not</w:t>
      </w:r>
    </w:p>
    <w:p>
      <w:pPr>
        <w:pStyle w:val="Normal"/>
        <w:spacing w:lineRule="auto" w:line="276"/>
        <w:rPr>
          <w:rFonts w:ascii="Gandhari Unicode" w:hAnsi="Gandhari Unicode"/>
          <w:lang w:val="en-GB"/>
        </w:rPr>
      </w:pPr>
      <w:r>
        <w:rPr>
          <w:rFonts w:ascii="Gandhari Unicode" w:hAnsi="Gandhari Unicode"/>
        </w:rPr>
        <w:t xml:space="preserve">middle breast </w:t>
      </w:r>
      <w:r>
        <w:rPr>
          <w:rFonts w:ascii="Gandhari Unicode" w:hAnsi="Gandhari Unicode"/>
          <w:lang w:val="en-GB"/>
        </w:rPr>
        <w:t>garland become-soft(inf.) embracing-</w:t>
      </w:r>
    </w:p>
    <w:p>
      <w:pPr>
        <w:pStyle w:val="Normal"/>
        <w:spacing w:lineRule="auto" w:line="276"/>
        <w:rPr>
          <w:rFonts w:ascii="Gandhari Unicode" w:hAnsi="Gandhari Unicode"/>
          <w:lang w:val="en-GB"/>
        </w:rPr>
      </w:pPr>
      <w:r>
        <w:rPr>
          <w:rFonts w:ascii="Gandhari Unicode" w:hAnsi="Gandhari Unicode"/>
          <w:lang w:val="en-GB"/>
        </w:rPr>
        <w:t>order day passing-by not-having see(ipt.)?</w:t>
      </w:r>
    </w:p>
    <w:p>
      <w:pPr>
        <w:pStyle w:val="Normal"/>
        <w:spacing w:lineRule="auto" w:line="276"/>
        <w:rPr>
          <w:rFonts w:ascii="Gandhari Unicode" w:hAnsi="Gandhari Unicode"/>
          <w:lang w:bidi="ta-IN"/>
        </w:rPr>
      </w:pPr>
      <w:r>
        <w:rPr>
          <w:rFonts w:ascii="Gandhari Unicode" w:hAnsi="Gandhari Unicode"/>
          <w:lang w:val="en-GB"/>
        </w:rPr>
        <w:t>end day this said known-they(h.)</w:t>
      </w:r>
      <w:r>
        <w:rPr>
          <w:rFonts w:ascii="Gandhari Unicode" w:hAnsi="Gandhari Unicode"/>
          <w:vertAlign w:val="superscript"/>
          <w:lang w:val="en-GB"/>
        </w:rPr>
        <w:t>um</w:t>
      </w:r>
      <w:r>
        <w:rPr>
          <w:rFonts w:ascii="Gandhari Unicode" w:hAnsi="Gandhari Unicode"/>
          <w:lang w:val="en-GB"/>
        </w:rPr>
        <w:t xml:space="preserve"> not</w:t>
        <w:tab/>
        <w:tab/>
        <w:tab/>
        <w:tab/>
        <w:tab/>
        <w:t>15</w:t>
      </w:r>
      <w:r>
        <w:rPr>
          <w:rFonts w:ascii="Gandhari Unicode" w:hAnsi="Gandhari Unicode"/>
          <w:lang w:bidi="ta-IN"/>
        </w:rPr>
        <w:t xml:space="preserve"> </w:t>
      </w:r>
    </w:p>
    <w:p>
      <w:pPr>
        <w:pStyle w:val="Normal"/>
        <w:spacing w:lineRule="auto" w:line="276"/>
        <w:rPr>
          <w:rFonts w:ascii="Gandhari Unicode" w:hAnsi="Gandhari Unicode"/>
          <w:lang w:val="en-GB" w:bidi="ta-IN"/>
        </w:rPr>
      </w:pPr>
      <w:r>
        <w:rPr>
          <w:rFonts w:ascii="Gandhari Unicode" w:hAnsi="Gandhari Unicode"/>
          <w:lang w:bidi="ta-IN"/>
        </w:rPr>
        <w:t xml:space="preserve">pay-attention great-he(voc.) you passion </w:t>
      </w:r>
      <w:r>
        <w:rPr>
          <w:rFonts w:ascii="Gandhari Unicode" w:hAnsi="Gandhari Unicode"/>
          <w:lang w:val="en-GB" w:bidi="ta-IN"/>
        </w:rPr>
        <w:t>spot happen(inf.)</w:t>
      </w:r>
    </w:p>
    <w:p>
      <w:pPr>
        <w:pStyle w:val="Normal"/>
        <w:spacing w:lineRule="auto" w:line="276"/>
        <w:rPr>
          <w:rFonts w:ascii="Gandhari Unicode" w:hAnsi="Gandhari Unicode"/>
          <w:lang w:val="en-GB" w:bidi="ta-IN"/>
        </w:rPr>
      </w:pPr>
      <w:r>
        <w:rPr>
          <w:rFonts w:ascii="Gandhari Unicode" w:hAnsi="Gandhari Unicode"/>
          <w:lang w:val="en-GB" w:bidi="ta-IN"/>
        </w:rPr>
        <w:t>difference taken wealth(loc.) go-you</w:t>
      </w:r>
    </w:p>
    <w:p>
      <w:pPr>
        <w:pStyle w:val="Normal"/>
        <w:spacing w:lineRule="auto" w:line="276"/>
        <w:rPr>
          <w:rFonts w:ascii="Gandhari Unicode" w:hAnsi="Gandhari Unicode"/>
          <w:lang w:val="en-GB" w:bidi="ta-IN"/>
        </w:rPr>
      </w:pPr>
      <w:r>
        <w:rPr>
          <w:rFonts w:ascii="Gandhari Unicode" w:hAnsi="Gandhari Unicode"/>
          <w:lang w:val="en-GB" w:bidi="ta-IN"/>
        </w:rPr>
        <w:t>death</w:t>
      </w:r>
      <w:r>
        <w:rPr>
          <w:rFonts w:ascii="Gandhari Unicode" w:hAnsi="Gandhari Unicode"/>
          <w:vertAlign w:val="superscript"/>
          <w:lang w:val="en-GB" w:bidi="ta-IN"/>
        </w:rPr>
        <w:t>um</w:t>
      </w:r>
      <w:r>
        <w:rPr>
          <w:rFonts w:ascii="Gandhari Unicode" w:hAnsi="Gandhari Unicode"/>
          <w:lang w:val="en-GB" w:bidi="ta-IN"/>
        </w:rPr>
        <w:t xml:space="preserve"> old-age</w:t>
      </w:r>
      <w:r>
        <w:rPr>
          <w:rFonts w:ascii="Gandhari Unicode" w:hAnsi="Gandhari Unicode"/>
          <w:vertAlign w:val="superscript"/>
          <w:lang w:val="en-GB" w:bidi="ta-IN"/>
        </w:rPr>
        <w:t>um</w:t>
      </w:r>
      <w:r>
        <w:rPr>
          <w:rFonts w:ascii="Gandhari Unicode" w:hAnsi="Gandhari Unicode"/>
          <w:lang w:val="en-GB" w:bidi="ta-IN"/>
        </w:rPr>
        <w:t xml:space="preserve"> forgotten-they(h.)-with one like</w:t>
      </w:r>
    </w:p>
    <w:p>
      <w:pPr>
        <w:pStyle w:val="Normal"/>
        <w:spacing w:lineRule="auto" w:line="276"/>
        <w:rPr>
          <w:rFonts w:ascii="Gandhari Unicode" w:hAnsi="Gandhari Unicode"/>
          <w:lang w:val="en-GB" w:bidi="ta-IN"/>
        </w:rPr>
      </w:pPr>
      <w:r>
        <w:rPr>
          <w:rFonts w:ascii="Gandhari Unicode" w:hAnsi="Gandhari Unicode"/>
          <w:lang w:val="en-GB" w:bidi="ta-IN"/>
        </w:rPr>
        <w:t>diversity taken- way.</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13 (27 l.)</w:t>
      </w:r>
    </w:p>
    <w:p>
      <w:pPr>
        <w:pStyle w:val="Normal"/>
        <w:spacing w:lineRule="auto" w:line="276" w:before="140" w:after="0"/>
        <w:jc w:val="both"/>
        <w:rPr>
          <w:rFonts w:ascii="Gandhari Unicode" w:hAnsi="Gandhari Unicode"/>
        </w:rPr>
      </w:pPr>
      <w:r>
        <w:rPr>
          <w:rFonts w:ascii="Gandhari Unicode" w:hAnsi="Gandhari Unicode"/>
        </w:rPr>
        <w:t xml:space="preserve">இது தலைமகனாற் பிரிவு உணர்த்தப்பட்டு </w:t>
      </w:r>
      <w:r>
        <w:rPr>
          <w:rFonts w:ascii="Gandhari Unicode" w:hAnsi="Gandhari Unicode"/>
          <w:vertAlign w:val="superscript"/>
        </w:rPr>
        <w:t>1</w:t>
      </w:r>
      <w:r>
        <w:rPr>
          <w:rFonts w:ascii="Gandhari Unicode" w:hAnsi="Gandhari Unicode"/>
        </w:rPr>
        <w:t>ஆற்றாளாகிய தலைமகள்</w:t>
      </w:r>
      <w:r>
        <w:rPr>
          <w:rFonts w:ascii="Gandhari Unicode" w:hAnsi="Gandhari Unicode"/>
        </w:rPr>
        <w:t xml:space="preserve">, </w:t>
      </w:r>
      <w:r>
        <w:rPr>
          <w:rFonts w:ascii="Gandhari Unicode" w:hAnsi="Gandhari Unicode"/>
          <w:spacing w:val="-4"/>
        </w:rPr>
        <w:t>யான் நும்மொடு போதுவல் என்றாட்குத்</w:t>
      </w:r>
      <w:r>
        <w:rPr>
          <w:rFonts w:ascii="Gandhari Unicode" w:hAnsi="Gandhari Unicode"/>
          <w:spacing w:val="-4"/>
        </w:rPr>
        <w:t xml:space="preserve">, </w:t>
      </w:r>
      <w:r>
        <w:rPr>
          <w:rFonts w:ascii="Gandhari Unicode" w:hAnsi="Gandhari Unicode"/>
          <w:spacing w:val="-4"/>
        </w:rPr>
        <w:t>தலைவன் அவளது மென்மையும்</w:t>
      </w:r>
      <w:r>
        <w:rPr>
          <w:rFonts w:ascii="Gandhari Unicode" w:hAnsi="Gandhari Unicode"/>
        </w:rPr>
        <w:t xml:space="preserve"> காட்டின் கடுமையுங் கூறி உடம்படானாக</w:t>
      </w:r>
      <w:r>
        <w:rPr>
          <w:rFonts w:ascii="Gandhari Unicode" w:hAnsi="Gandhari Unicode"/>
        </w:rPr>
        <w:t xml:space="preserve">, </w:t>
      </w:r>
      <w:r>
        <w:rPr>
          <w:rFonts w:ascii="Gandhari Unicode" w:hAnsi="Gandhari Unicode"/>
        </w:rPr>
        <w:t>ஆற்றாளாய தலைவியைத் தோழி</w:t>
      </w:r>
      <w:r>
        <w:rPr>
          <w:rFonts w:ascii="Gandhari Unicode" w:hAnsi="Gandhari Unicode"/>
        </w:rPr>
        <w:t xml:space="preserve">, </w:t>
      </w:r>
      <w:r>
        <w:rPr>
          <w:rFonts w:ascii="Gandhari Unicode" w:hAnsi="Gandhari Unicode"/>
        </w:rPr>
        <w:t>அவர் நம்மொடு நகையாடிச் சொன்னார் பிரிவரல்லரென வற்புறுத்தியது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13-1 </w:t>
      </w:r>
      <w:r>
        <w:rPr>
          <w:rFonts w:ascii="Gandhari Unicode" w:hAnsi="Gandhari Unicode"/>
          <w:b/>
          <w:b/>
          <w:bCs/>
        </w:rPr>
        <w:t>செருமிகு சினவேந்தன் சிவந்திறுத்த புலம்போல</w:t>
      </w:r>
    </w:p>
    <w:p>
      <w:pPr>
        <w:pStyle w:val="Normal"/>
        <w:spacing w:lineRule="auto" w:line="276" w:before="60" w:after="0"/>
        <w:jc w:val="both"/>
        <w:rPr>
          <w:rFonts w:ascii="Gandhari Unicode" w:hAnsi="Gandhari Unicode"/>
          <w:b/>
          <w:bCs/>
        </w:rPr>
      </w:pPr>
      <w:r>
        <w:rPr>
          <w:rFonts w:ascii="Gandhari Unicode" w:hAnsi="Gandhari Unicode"/>
          <w:b/>
          <w:bCs/>
        </w:rPr>
        <w:t xml:space="preserve">13-2 </w:t>
      </w:r>
      <w:r>
        <w:rPr>
          <w:rFonts w:ascii="Gandhari Unicode" w:hAnsi="Gandhari Unicode"/>
          <w:b/>
          <w:b/>
          <w:bCs/>
          <w:u w:val="single"/>
        </w:rPr>
        <w:t>வெரிமேய்ந்த</w:t>
      </w:r>
      <w:r>
        <w:rPr>
          <w:rStyle w:val="FootnoteAnchor"/>
          <w:rFonts w:ascii="Symbol" w:hAnsi="Symbol" w:eastAsia="Symbol" w:cs="Symbol"/>
          <w:b/>
          <w:b/>
          <w:bCs/>
        </w:rPr>
        <w:footnoteReference w:customMarkFollows="1" w:id="32"/>
        <w:t></w:t>
      </w:r>
      <w:r>
        <w:rPr>
          <w:rFonts w:ascii="Gandhari Unicode" w:hAnsi="Gandhari Unicode"/>
          <w:b/>
          <w:b/>
          <w:bCs/>
        </w:rPr>
        <w:t xml:space="preserve"> கரிவறல் வாய்புகுவ காணாவாய்ப்</w:t>
      </w:r>
    </w:p>
    <w:p>
      <w:pPr>
        <w:pStyle w:val="Normal"/>
        <w:spacing w:lineRule="auto" w:line="276" w:before="60" w:after="0"/>
        <w:jc w:val="both"/>
        <w:rPr>
          <w:rFonts w:ascii="Gandhari Unicode" w:hAnsi="Gandhari Unicode"/>
          <w:b/>
          <w:bCs/>
        </w:rPr>
      </w:pPr>
      <w:r>
        <w:rPr>
          <w:rFonts w:ascii="Gandhari Unicode" w:hAnsi="Gandhari Unicode"/>
          <w:b/>
          <w:bCs/>
        </w:rPr>
        <w:t xml:space="preserve">13-3 </w:t>
      </w:r>
      <w:r>
        <w:rPr>
          <w:rFonts w:ascii="Gandhari Unicode" w:hAnsi="Gandhari Unicode"/>
          <w:b/>
          <w:b/>
          <w:bCs/>
        </w:rPr>
        <w:t>பொரிமலர்ந் தன்ன பொறிய மடமான்</w:t>
      </w:r>
    </w:p>
    <w:p>
      <w:pPr>
        <w:pStyle w:val="Normal"/>
        <w:spacing w:lineRule="auto" w:line="276" w:before="60" w:after="0"/>
        <w:jc w:val="both"/>
        <w:rPr>
          <w:rFonts w:ascii="Gandhari Unicode" w:hAnsi="Gandhari Unicode"/>
          <w:b/>
          <w:bCs/>
        </w:rPr>
      </w:pPr>
      <w:r>
        <w:rPr>
          <w:rFonts w:ascii="Gandhari Unicode" w:hAnsi="Gandhari Unicode"/>
          <w:b/>
          <w:bCs/>
        </w:rPr>
        <w:t xml:space="preserve">13-4 </w:t>
      </w:r>
      <w:r>
        <w:rPr>
          <w:rFonts w:ascii="Gandhari Unicode" w:hAnsi="Gandhari Unicode"/>
          <w:b/>
          <w:b/>
          <w:bCs/>
        </w:rPr>
        <w:t>திரிமருப் பேறொடு தேரறேர்க் கோட</w:t>
      </w:r>
    </w:p>
    <w:p>
      <w:pPr>
        <w:pStyle w:val="Normal"/>
        <w:spacing w:lineRule="auto" w:line="276" w:before="60" w:after="0"/>
        <w:jc w:val="both"/>
        <w:rPr>
          <w:rFonts w:ascii="Gandhari Unicode" w:hAnsi="Gandhari Unicode"/>
          <w:b/>
          <w:bCs/>
        </w:rPr>
      </w:pPr>
      <w:r>
        <w:rPr>
          <w:rFonts w:ascii="Gandhari Unicode" w:hAnsi="Gandhari Unicode"/>
          <w:b/>
          <w:bCs/>
        </w:rPr>
        <w:t xml:space="preserve">13-5 </w:t>
      </w:r>
      <w:r>
        <w:rPr>
          <w:rFonts w:ascii="Gandhari Unicode" w:hAnsi="Gandhari Unicode"/>
          <w:b/>
          <w:b/>
          <w:bCs/>
        </w:rPr>
        <w:t>மரல்சாய மலைவெம்ப மந்தி யுயங்க</w:t>
      </w:r>
    </w:p>
    <w:p>
      <w:pPr>
        <w:pStyle w:val="Normal"/>
        <w:spacing w:lineRule="auto" w:line="276" w:before="60" w:after="0"/>
        <w:jc w:val="both"/>
        <w:rPr>
          <w:rFonts w:ascii="Gandhari Unicode" w:hAnsi="Gandhari Unicode"/>
          <w:b/>
          <w:bCs/>
        </w:rPr>
      </w:pPr>
      <w:r>
        <w:rPr>
          <w:rFonts w:ascii="Gandhari Unicode" w:hAnsi="Gandhari Unicode"/>
          <w:b/>
          <w:bCs/>
        </w:rPr>
        <w:t xml:space="preserve">13-6 </w:t>
      </w:r>
      <w:r>
        <w:rPr>
          <w:rFonts w:ascii="Gandhari Unicode" w:hAnsi="Gandhari Unicode"/>
          <w:b/>
          <w:b/>
          <w:bCs/>
        </w:rPr>
        <w:t>வுரல்போ லடிய வுடம்புயங் கியானை</w:t>
      </w:r>
    </w:p>
    <w:p>
      <w:pPr>
        <w:pStyle w:val="Normal"/>
        <w:spacing w:lineRule="auto" w:line="276" w:before="60" w:after="0"/>
        <w:jc w:val="both"/>
        <w:rPr>
          <w:rFonts w:ascii="Gandhari Unicode" w:hAnsi="Gandhari Unicode"/>
          <w:b/>
          <w:bCs/>
        </w:rPr>
      </w:pPr>
      <w:r>
        <w:rPr>
          <w:rFonts w:ascii="Gandhari Unicode" w:hAnsi="Gandhari Unicode"/>
          <w:b/>
          <w:bCs/>
        </w:rPr>
        <w:t xml:space="preserve">13-7 </w:t>
      </w:r>
      <w:r>
        <w:rPr>
          <w:rFonts w:ascii="Gandhari Unicode" w:hAnsi="Gandhari Unicode"/>
          <w:b/>
          <w:b/>
          <w:bCs/>
        </w:rPr>
        <w:t>யூறுநீ ரடங்கலி னுண்கயங் காணாது</w:t>
      </w:r>
    </w:p>
    <w:p>
      <w:pPr>
        <w:pStyle w:val="Normal"/>
        <w:spacing w:lineRule="auto" w:line="276" w:before="60" w:after="0"/>
        <w:jc w:val="both"/>
        <w:rPr>
          <w:rFonts w:ascii="Gandhari Unicode" w:hAnsi="Gandhari Unicode"/>
          <w:b/>
          <w:bCs/>
        </w:rPr>
      </w:pPr>
      <w:r>
        <w:rPr>
          <w:rFonts w:ascii="Gandhari Unicode" w:hAnsi="Gandhari Unicode"/>
          <w:b/>
          <w:bCs/>
        </w:rPr>
        <w:t xml:space="preserve">13-8 </w:t>
      </w:r>
      <w:r>
        <w:rPr>
          <w:rFonts w:ascii="Gandhari Unicode" w:hAnsi="Gandhari Unicode"/>
          <w:b/>
          <w:b/>
          <w:bCs/>
        </w:rPr>
        <w:t>சேறு சுவைத்துத்தஞ் செல்லுயிர் தாங்கும்</w:t>
      </w:r>
    </w:p>
    <w:p>
      <w:pPr>
        <w:pStyle w:val="Normal"/>
        <w:spacing w:lineRule="auto" w:line="276" w:before="60" w:after="0"/>
        <w:jc w:val="both"/>
        <w:rPr>
          <w:rFonts w:ascii="Gandhari Unicode" w:hAnsi="Gandhari Unicode"/>
          <w:b/>
          <w:bCs/>
        </w:rPr>
      </w:pPr>
      <w:r>
        <w:rPr>
          <w:rFonts w:ascii="Gandhari Unicode" w:hAnsi="Gandhari Unicode"/>
          <w:b/>
          <w:bCs/>
        </w:rPr>
        <w:t xml:space="preserve">13-9 </w:t>
      </w:r>
      <w:r>
        <w:rPr>
          <w:rFonts w:ascii="Gandhari Unicode" w:hAnsi="Gandhari Unicode"/>
          <w:b/>
          <w:b/>
          <w:bCs/>
        </w:rPr>
        <w:t>புயறுளி மாறிய போக்கரு வெஞ்சுரம்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வெரிமேய்ந்த </w:t>
      </w:r>
      <w:r>
        <w:rPr>
          <w:rFonts w:ascii="Gandhari Unicode" w:hAnsi="Gandhari Unicode"/>
        </w:rPr>
        <w:t xml:space="preserve">EKv, EA, EV, ER; </w:t>
      </w:r>
      <w:r>
        <w:rPr>
          <w:rFonts w:ascii="Gandhari Unicode" w:hAnsi="Gandhari Unicode"/>
        </w:rPr>
        <w:t xml:space="preserve">வெரிவெந்த </w:t>
      </w:r>
      <w:r>
        <w:rPr>
          <w:rFonts w:ascii="Gandhari Unicode" w:hAnsi="Gandhari Unicode"/>
        </w:rPr>
        <w:t xml:space="preserve">ET, EAv, G6, C3; </w:t>
      </w:r>
      <w:r>
        <w:rPr>
          <w:rFonts w:ascii="Gandhari Unicode" w:hAnsi="Gandhari Unicode"/>
        </w:rPr>
        <w:t>வெரி</w:t>
      </w:r>
      <w:r>
        <w:rPr>
          <w:rFonts w:ascii="Gandhari Unicode" w:hAnsi="Gandhari Unicode"/>
        </w:rPr>
        <w:t>-</w:t>
      </w:r>
      <w:r>
        <w:rPr>
          <w:rFonts w:ascii="Gandhari Unicode" w:hAnsi="Gandhari Unicode"/>
        </w:rPr>
        <w:t xml:space="preserve">வேய்ந்த </w:t>
      </w:r>
      <w:r>
        <w:rPr>
          <w:rFonts w:ascii="Gandhari Unicode" w:hAnsi="Gandhari Unicode"/>
        </w:rPr>
        <w:t xml:space="preserve">ER, G8; </w:t>
      </w:r>
      <w:r>
        <w:rPr>
          <w:rFonts w:ascii="Gandhari Unicode" w:hAnsi="Gandhari Unicode"/>
        </w:rPr>
        <w:t xml:space="preserve">வெரிவந்த </w:t>
      </w:r>
      <w:r>
        <w:rPr>
          <w:rFonts w:ascii="Gandhari Unicode" w:hAnsi="Gandhari Unicode"/>
        </w:rPr>
        <w:t xml:space="preserve">G4+5 (G7 </w:t>
      </w:r>
      <w:r>
        <w:rPr>
          <w:rFonts w:ascii="Gandhari Unicode" w:hAnsi="Gandhari Unicode"/>
        </w:rPr>
        <w:t>வி</w:t>
      </w:r>
      <w:r>
        <w:rPr>
          <w:rFonts w:ascii="Gandhari Unicode" w:hAnsi="Gandhari Unicode"/>
        </w:rPr>
        <w:t xml:space="preserve">) • </w:t>
      </w:r>
      <w:r>
        <w:rPr>
          <w:rFonts w:ascii="Gandhari Unicode" w:hAnsi="Gandhari Unicode"/>
          <w:vertAlign w:val="superscript"/>
        </w:rPr>
        <w:t>2c</w:t>
      </w:r>
      <w:r>
        <w:rPr>
          <w:rFonts w:ascii="Gandhari Unicode" w:hAnsi="Gandhari Unicode"/>
        </w:rPr>
        <w:t xml:space="preserve"> </w:t>
      </w:r>
      <w:r>
        <w:rPr>
          <w:rFonts w:ascii="Gandhari Unicode" w:hAnsi="Gandhari Unicode"/>
        </w:rPr>
        <w:t xml:space="preserve">வாய்புகுவ </w:t>
      </w:r>
      <w:r>
        <w:rPr>
          <w:rFonts w:ascii="Gandhari Unicode" w:hAnsi="Gandhari Unicode"/>
        </w:rPr>
        <w:t xml:space="preserve">ET, G2+4+5+6+8, C2+3; </w:t>
      </w:r>
      <w:r>
        <w:rPr>
          <w:rFonts w:ascii="Gandhari Unicode" w:hAnsi="Gandhari Unicode"/>
        </w:rPr>
        <w:t xml:space="preserve">வாய்புகவு </w:t>
      </w:r>
      <w:r>
        <w:rPr>
          <w:rFonts w:ascii="Gandhari Unicode" w:hAnsi="Gandhari Unicode"/>
        </w:rPr>
        <w:t xml:space="preserve">ER (G7 </w:t>
      </w:r>
      <w:r>
        <w:rPr>
          <w:rFonts w:ascii="Gandhari Unicode" w:hAnsi="Gandhari Unicode"/>
        </w:rPr>
        <w:t>வி</w:t>
      </w:r>
      <w:r>
        <w:rPr>
          <w:rFonts w:ascii="Gandhari Unicode" w:hAnsi="Gandhari Unicode"/>
        </w:rPr>
        <w:t xml:space="preserve">) • </w:t>
      </w: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காணாவாய்ப் </w:t>
      </w:r>
      <w:r>
        <w:rPr>
          <w:rFonts w:ascii="Gandhari Unicode" w:hAnsi="Gandhari Unicode"/>
        </w:rPr>
        <w:t xml:space="preserve">ET, G4+5, C2+3; </w:t>
      </w:r>
      <w:r>
        <w:rPr>
          <w:rFonts w:ascii="Gandhari Unicode" w:hAnsi="Gandhari Unicode"/>
        </w:rPr>
        <w:t xml:space="preserve">காணாப் </w:t>
      </w:r>
      <w:r>
        <w:rPr>
          <w:rFonts w:ascii="Gandhari Unicode" w:hAnsi="Gandhari Unicode"/>
        </w:rPr>
        <w:t xml:space="preserve">G2; </w:t>
      </w:r>
      <w:r>
        <w:rPr>
          <w:rFonts w:ascii="Gandhari Unicode" w:hAnsi="Gandhari Unicode"/>
        </w:rPr>
        <w:t xml:space="preserve">காணாவாய் </w:t>
      </w:r>
      <w:r>
        <w:rPr>
          <w:rFonts w:ascii="Gandhari Unicode" w:hAnsi="Gandhari Unicode"/>
        </w:rPr>
        <w:t>G6+8, C2 (G7</w:t>
      </w:r>
      <w:r>
        <w:rPr>
          <w:rFonts w:ascii="Gandhari Unicode" w:hAnsi="Gandhari Unicode"/>
        </w:rPr>
        <w:t>வி</w:t>
      </w:r>
      <w:r>
        <w:rPr>
          <w:rFonts w:ascii="Gandhari Unicode" w:hAnsi="Gandhari Unicode"/>
        </w:rPr>
        <w:t xml:space="preserve">) • </w:t>
      </w:r>
      <w:r>
        <w:rPr>
          <w:rFonts w:ascii="Gandhari Unicode" w:hAnsi="Gandhari Unicode"/>
          <w:vertAlign w:val="superscript"/>
        </w:rPr>
        <w:t>3cd</w:t>
      </w:r>
      <w:r>
        <w:rPr>
          <w:rFonts w:ascii="Gandhari Unicode" w:hAnsi="Gandhari Unicode"/>
        </w:rPr>
        <w:t xml:space="preserve"> </w:t>
      </w:r>
      <w:r>
        <w:rPr>
          <w:rFonts w:ascii="Gandhari Unicode" w:hAnsi="Gandhari Unicode"/>
        </w:rPr>
        <w:t xml:space="preserve">பொறிய மடமான் </w:t>
      </w:r>
      <w:r>
        <w:rPr>
          <w:rFonts w:ascii="Gandhari Unicode" w:hAnsi="Gandhari Unicode"/>
        </w:rPr>
        <w:t xml:space="preserve">ET, G2+4+5+6+8, C2+3; </w:t>
      </w:r>
      <w:r>
        <w:rPr>
          <w:rFonts w:ascii="Gandhari Unicode" w:hAnsi="Gandhari Unicode"/>
        </w:rPr>
        <w:t xml:space="preserve">பொறியமை மடமா </w:t>
      </w:r>
      <w:r>
        <w:rPr>
          <w:rFonts w:ascii="Gandhari Unicode" w:hAnsi="Gandhari Unicode"/>
        </w:rPr>
        <w:t>EAv (G7</w:t>
      </w:r>
      <w:r>
        <w:rPr>
          <w:rFonts w:ascii="Gandhari Unicode" w:hAnsi="Gandhari Unicode"/>
        </w:rPr>
        <w:t>வி</w:t>
      </w:r>
      <w:r>
        <w:rPr>
          <w:rFonts w:ascii="Gandhari Unicode" w:hAnsi="Gandhari Unicode"/>
        </w:rPr>
        <w:t xml:space="preserve">) •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தேரறேர்க் கோட </w:t>
      </w:r>
      <w:r>
        <w:rPr>
          <w:rFonts w:ascii="Gandhari Unicode" w:hAnsi="Gandhari Unicode"/>
        </w:rPr>
        <w:t xml:space="preserve">ET, G2+4v+5v, C2+3; </w:t>
      </w:r>
      <w:r>
        <w:rPr>
          <w:rFonts w:ascii="Gandhari Unicode" w:hAnsi="Gandhari Unicode"/>
        </w:rPr>
        <w:t xml:space="preserve">தேரறற் கோட </w:t>
      </w:r>
      <w:r>
        <w:rPr>
          <w:rFonts w:ascii="Gandhari Unicode" w:hAnsi="Gandhari Unicode"/>
        </w:rPr>
        <w:t xml:space="preserve">EA, EKv, EV,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தேரறேர்க் கோடும் </w:t>
      </w:r>
      <w:r>
        <w:rPr>
          <w:rFonts w:ascii="Gandhari Unicode" w:hAnsi="Gandhari Unicode"/>
        </w:rPr>
        <w:t xml:space="preserve">EAv; </w:t>
      </w:r>
      <w:r>
        <w:rPr>
          <w:rFonts w:ascii="Gandhari Unicode" w:hAnsi="Gandhari Unicode"/>
        </w:rPr>
        <w:t xml:space="preserve">தேரயிறற்கோட </w:t>
      </w:r>
      <w:r>
        <w:rPr>
          <w:rFonts w:ascii="Gandhari Unicode" w:hAnsi="Gandhari Unicode"/>
        </w:rPr>
        <w:t xml:space="preserve">G4+5 (G7 </w:t>
      </w:r>
      <w:r>
        <w:rPr>
          <w:rFonts w:ascii="Gandhari Unicode" w:hAnsi="Gandhari Unicode"/>
        </w:rPr>
        <w:t>வி</w:t>
      </w:r>
      <w:r>
        <w:rPr>
          <w:rFonts w:ascii="Gandhari Unicode" w:hAnsi="Gandhari Unicode"/>
        </w:rPr>
        <w:t xml:space="preserve">)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மலைவெம்ப </w:t>
      </w:r>
      <w:r>
        <w:rPr>
          <w:rFonts w:ascii="Gandhari Unicode" w:hAnsi="Gandhari Unicode"/>
        </w:rPr>
        <w:t xml:space="preserve">ET, G2+4+5+6+8, C2+3; </w:t>
      </w:r>
      <w:r>
        <w:rPr>
          <w:rFonts w:ascii="Gandhari Unicode" w:hAnsi="Gandhari Unicode"/>
        </w:rPr>
        <w:t xml:space="preserve">மரம்வெம்ப </w:t>
      </w:r>
      <w:r>
        <w:rPr>
          <w:rFonts w:ascii="Gandhari Unicode" w:hAnsi="Gandhari Unicode"/>
        </w:rPr>
        <w:t>TPIv.(ed.Ci.Cū.365)</w:t>
      </w:r>
    </w:p>
    <w:p>
      <w:pPr>
        <w:pStyle w:val="Normal"/>
        <w:spacing w:lineRule="auto" w:line="276" w:before="180" w:after="0"/>
        <w:jc w:val="both"/>
        <w:rPr>
          <w:rFonts w:ascii="Gandhari Unicode" w:hAnsi="Gandhari Unicode"/>
          <w:b/>
          <w:bCs/>
        </w:rPr>
      </w:pPr>
      <w:r>
        <w:rPr>
          <w:rFonts w:ascii="Gandhari Unicode" w:hAnsi="Gandhari Unicode"/>
          <w:b/>
          <w:bCs/>
        </w:rPr>
        <w:t xml:space="preserve">13-10 </w:t>
      </w:r>
      <w:r>
        <w:rPr>
          <w:rFonts w:ascii="Gandhari Unicode" w:hAnsi="Gandhari Unicode"/>
          <w:b/>
          <w:b/>
          <w:bCs/>
        </w:rPr>
        <w:t>எல்வளை யெம்மொடு நீவரின் யாழநின்</w:t>
      </w:r>
    </w:p>
    <w:p>
      <w:pPr>
        <w:pStyle w:val="Normal"/>
        <w:spacing w:lineRule="auto" w:line="276" w:before="60" w:after="0"/>
        <w:jc w:val="both"/>
        <w:rPr>
          <w:rFonts w:ascii="Gandhari Unicode" w:hAnsi="Gandhari Unicode"/>
          <w:b/>
          <w:bCs/>
        </w:rPr>
      </w:pPr>
      <w:r>
        <w:rPr>
          <w:rFonts w:ascii="Gandhari Unicode" w:hAnsi="Gandhari Unicode"/>
          <w:b/>
          <w:bCs/>
        </w:rPr>
        <w:t xml:space="preserve">13-11 </w:t>
      </w:r>
      <w:r>
        <w:rPr>
          <w:rFonts w:ascii="Gandhari Unicode" w:hAnsi="Gandhari Unicode"/>
          <w:b/>
          <w:b/>
          <w:bCs/>
        </w:rPr>
        <w:t>மெல்லியன் மேவந்த சீறடித் தாமரை</w:t>
      </w:r>
    </w:p>
    <w:p>
      <w:pPr>
        <w:pStyle w:val="Normal"/>
        <w:spacing w:lineRule="auto" w:line="276" w:before="60" w:after="0"/>
        <w:jc w:val="both"/>
        <w:rPr>
          <w:rFonts w:ascii="Gandhari Unicode" w:hAnsi="Gandhari Unicode"/>
          <w:b/>
          <w:bCs/>
        </w:rPr>
      </w:pPr>
      <w:r>
        <w:rPr>
          <w:rFonts w:ascii="Gandhari Unicode" w:hAnsi="Gandhari Unicode"/>
          <w:b/>
          <w:bCs/>
        </w:rPr>
        <w:t xml:space="preserve">13-12 </w:t>
      </w:r>
      <w:r>
        <w:rPr>
          <w:rFonts w:ascii="Gandhari Unicode" w:hAnsi="Gandhari Unicode"/>
          <w:b/>
          <w:b/>
          <w:bCs/>
        </w:rPr>
        <w:t>யல்லிசே ராயித ழரக்குத்தோய்ந் தவைபோலக்</w:t>
      </w:r>
    </w:p>
    <w:p>
      <w:pPr>
        <w:pStyle w:val="Normal"/>
        <w:spacing w:lineRule="auto" w:line="276" w:before="60" w:after="0"/>
        <w:jc w:val="both"/>
        <w:rPr>
          <w:rFonts w:ascii="Gandhari Unicode" w:hAnsi="Gandhari Unicode"/>
          <w:b/>
          <w:bCs/>
        </w:rPr>
      </w:pPr>
      <w:r>
        <w:rPr>
          <w:rFonts w:ascii="Gandhari Unicode" w:hAnsi="Gandhari Unicode"/>
          <w:b/>
          <w:bCs/>
        </w:rPr>
        <w:t xml:space="preserve">13-13 </w:t>
      </w:r>
      <w:r>
        <w:rPr>
          <w:rFonts w:ascii="Gandhari Unicode" w:hAnsi="Gandhari Unicode"/>
          <w:b/>
          <w:b/>
          <w:bCs/>
        </w:rPr>
        <w:t>கல்லுறி னவ்வடி கறுக்குந வல்லவோ</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13-14 </w:t>
      </w:r>
      <w:r>
        <w:rPr>
          <w:rFonts w:ascii="Gandhari Unicode" w:hAnsi="Gandhari Unicode"/>
          <w:b/>
          <w:b/>
          <w:bCs/>
        </w:rPr>
        <w:t>நலம்பெறு சுடர்நுதா லெம்மொடு நீவரி</w:t>
      </w:r>
    </w:p>
    <w:p>
      <w:pPr>
        <w:pStyle w:val="Normal"/>
        <w:spacing w:lineRule="auto" w:line="276" w:before="60" w:after="0"/>
        <w:jc w:val="both"/>
        <w:rPr>
          <w:rFonts w:ascii="Gandhari Unicode" w:hAnsi="Gandhari Unicode"/>
          <w:b/>
          <w:bCs/>
        </w:rPr>
      </w:pPr>
      <w:r>
        <w:rPr>
          <w:rFonts w:ascii="Gandhari Unicode" w:hAnsi="Gandhari Unicode"/>
          <w:b/>
          <w:bCs/>
        </w:rPr>
        <w:t xml:space="preserve">13-15 </w:t>
      </w:r>
      <w:r>
        <w:rPr>
          <w:rFonts w:ascii="Gandhari Unicode" w:hAnsi="Gandhari Unicode"/>
          <w:b/>
          <w:b/>
          <w:bCs/>
        </w:rPr>
        <w:t>னிலங்குமா ணவிர்தூவி யன்னமென் சேக்கையுட்</w:t>
      </w:r>
    </w:p>
    <w:p>
      <w:pPr>
        <w:pStyle w:val="Normal"/>
        <w:spacing w:lineRule="auto" w:line="276" w:before="60" w:after="0"/>
        <w:jc w:val="both"/>
        <w:rPr>
          <w:rFonts w:ascii="Gandhari Unicode" w:hAnsi="Gandhari Unicode"/>
          <w:b/>
          <w:bCs/>
        </w:rPr>
      </w:pPr>
      <w:r>
        <w:rPr>
          <w:rFonts w:ascii="Gandhari Unicode" w:hAnsi="Gandhari Unicode"/>
          <w:b/>
          <w:bCs/>
        </w:rPr>
        <w:t xml:space="preserve">13-16 </w:t>
      </w:r>
      <w:r>
        <w:rPr>
          <w:rFonts w:ascii="Gandhari Unicode" w:hAnsi="Gandhari Unicode"/>
          <w:b/>
          <w:b/>
          <w:bCs/>
        </w:rPr>
        <w:t>டுலங்குமான் மேலூர்தித் துயிலேற்பாய் மற்றாண்டை</w:t>
      </w:r>
    </w:p>
    <w:p>
      <w:pPr>
        <w:pStyle w:val="Normal"/>
        <w:spacing w:lineRule="auto" w:line="276" w:before="60" w:after="0"/>
        <w:jc w:val="both"/>
        <w:rPr>
          <w:rFonts w:ascii="Gandhari Unicode" w:hAnsi="Gandhari Unicode"/>
          <w:b/>
          <w:bCs/>
        </w:rPr>
      </w:pPr>
      <w:r>
        <w:rPr>
          <w:rFonts w:ascii="Gandhari Unicode" w:hAnsi="Gandhari Unicode"/>
          <w:b/>
          <w:bCs/>
        </w:rPr>
        <w:t xml:space="preserve">13-17 </w:t>
      </w:r>
      <w:r>
        <w:rPr>
          <w:rFonts w:ascii="Gandhari Unicode" w:hAnsi="Gandhari Unicode"/>
          <w:b/>
          <w:b/>
          <w:bCs/>
        </w:rPr>
        <w:t>விலங்குமான் குரல்கேட்பின் வெருவுவை யல்லையோ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13-18 </w:t>
      </w:r>
      <w:r>
        <w:rPr>
          <w:rFonts w:ascii="Gandhari Unicode" w:hAnsi="Gandhari Unicode"/>
          <w:b/>
          <w:b/>
          <w:bCs/>
        </w:rPr>
        <w:t>கிளிபுரை கிளவியா யெம்மொடு நீவரிற்</w:t>
      </w:r>
    </w:p>
    <w:p>
      <w:pPr>
        <w:pStyle w:val="Normal"/>
        <w:spacing w:lineRule="auto" w:line="276" w:before="60" w:after="0"/>
        <w:jc w:val="both"/>
        <w:rPr>
          <w:rFonts w:ascii="Gandhari Unicode" w:hAnsi="Gandhari Unicode"/>
          <w:b/>
          <w:bCs/>
        </w:rPr>
      </w:pPr>
      <w:r>
        <w:rPr>
          <w:rFonts w:ascii="Gandhari Unicode" w:hAnsi="Gandhari Unicode"/>
          <w:b/>
          <w:bCs/>
        </w:rPr>
        <w:t xml:space="preserve">13-19 </w:t>
      </w:r>
      <w:r>
        <w:rPr>
          <w:rFonts w:ascii="Gandhari Unicode" w:hAnsi="Gandhari Unicode"/>
          <w:b/>
          <w:b/>
          <w:bCs/>
        </w:rPr>
        <w:t>றளிபொழி தளிரன்ன வெழின்மேனி கவின்வாட</w:t>
      </w:r>
    </w:p>
    <w:p>
      <w:pPr>
        <w:pStyle w:val="Normal"/>
        <w:spacing w:lineRule="auto" w:line="276" w:before="60" w:after="0"/>
        <w:jc w:val="both"/>
        <w:rPr>
          <w:rFonts w:ascii="Gandhari Unicode" w:hAnsi="Gandhari Unicode"/>
          <w:b/>
          <w:bCs/>
        </w:rPr>
      </w:pPr>
      <w:r>
        <w:rPr>
          <w:rFonts w:ascii="Gandhari Unicode" w:hAnsi="Gandhari Unicode"/>
          <w:b/>
          <w:bCs/>
        </w:rPr>
        <w:t xml:space="preserve">13-20 </w:t>
      </w:r>
      <w:r>
        <w:rPr>
          <w:rFonts w:ascii="Gandhari Unicode" w:hAnsi="Gandhari Unicode"/>
          <w:b/>
          <w:b/>
          <w:bCs/>
        </w:rPr>
        <w:t>முளியரில் பொத்திய முழங்கழ லிடைபோழ்ந்த</w:t>
      </w:r>
    </w:p>
    <w:p>
      <w:pPr>
        <w:pStyle w:val="Normal"/>
        <w:spacing w:lineRule="auto" w:line="276" w:before="60" w:after="0"/>
        <w:jc w:val="both"/>
        <w:rPr>
          <w:rFonts w:ascii="Gandhari Unicode" w:hAnsi="Gandhari Unicode"/>
          <w:b/>
          <w:bCs/>
        </w:rPr>
      </w:pPr>
      <w:r>
        <w:rPr>
          <w:rFonts w:ascii="Gandhari Unicode" w:hAnsi="Gandhari Unicode"/>
          <w:b/>
          <w:bCs/>
        </w:rPr>
        <w:t xml:space="preserve">13-21 </w:t>
      </w:r>
      <w:r>
        <w:rPr>
          <w:rFonts w:ascii="Gandhari Unicode" w:hAnsi="Gandhari Unicode"/>
          <w:b/>
          <w:b/>
          <w:bCs/>
        </w:rPr>
        <w:t>வளியுறி னவ்வெழில் வாடுவை யல்லையோ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மேவந்த </w:t>
      </w:r>
      <w:r>
        <w:rPr>
          <w:rFonts w:ascii="Gandhari Unicode" w:hAnsi="Gandhari Unicode"/>
        </w:rPr>
        <w:t xml:space="preserve">ET, G4+5+6+7, C2+3; </w:t>
      </w:r>
      <w:r>
        <w:rPr>
          <w:rFonts w:ascii="Gandhari Unicode" w:hAnsi="Gandhari Unicode"/>
        </w:rPr>
        <w:t>மேஎ</w:t>
      </w:r>
      <w:r>
        <w:rPr>
          <w:rFonts w:ascii="Gandhari Unicode" w:hAnsi="Gandhari Unicode"/>
        </w:rPr>
        <w:t>-</w:t>
      </w:r>
      <w:r>
        <w:rPr>
          <w:rFonts w:ascii="Gandhari Unicode" w:hAnsi="Gandhari Unicode"/>
        </w:rPr>
        <w:t xml:space="preserve">வந்த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மேவவந்த</w:t>
      </w:r>
      <w:r>
        <w:rPr>
          <w:rFonts w:ascii="Gandhari Unicode" w:hAnsi="Gandhari Unicode"/>
        </w:rPr>
        <w:t xml:space="preserve">, </w:t>
      </w:r>
      <w:r>
        <w:rPr>
          <w:rFonts w:ascii="Gandhari Unicode" w:hAnsi="Gandhari Unicode"/>
        </w:rPr>
        <w:t xml:space="preserve">மேல்வந்த </w:t>
      </w:r>
      <w:r>
        <w:rPr>
          <w:rFonts w:ascii="Gandhari Unicode" w:hAnsi="Gandhari Unicode"/>
        </w:rPr>
        <w:t>G4v+5v;</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மெல்வந்த</w:t>
      </w:r>
      <w:r>
        <w:rPr>
          <w:rFonts w:ascii="Gandhari Unicode" w:hAnsi="Gandhari Unicode"/>
        </w:rPr>
        <w:t xml:space="preserve">TPI.(ed.Ci.Cū.144) • </w:t>
      </w:r>
      <w:r>
        <w:rPr>
          <w:rFonts w:ascii="Gandhari Unicode" w:hAnsi="Gandhari Unicode"/>
          <w:vertAlign w:val="superscript"/>
        </w:rPr>
        <w:t>11cd</w:t>
      </w:r>
      <w:r>
        <w:rPr>
          <w:rFonts w:ascii="Gandhari Unicode" w:hAnsi="Gandhari Unicode"/>
        </w:rPr>
        <w:t xml:space="preserve"> </w:t>
      </w:r>
      <w:r>
        <w:rPr>
          <w:rFonts w:ascii="Gandhari Unicode" w:hAnsi="Gandhari Unicode"/>
        </w:rPr>
        <w:t xml:space="preserve">சீறடித் தாமரை </w:t>
      </w:r>
      <w:r>
        <w:rPr>
          <w:rFonts w:ascii="Gandhari Unicode" w:hAnsi="Gandhari Unicode"/>
        </w:rPr>
        <w:t xml:space="preserve">ET, G2+4+5+ 6+8, C3; </w:t>
      </w:r>
      <w:r>
        <w:rPr>
          <w:rFonts w:ascii="Gandhari Unicode" w:hAnsi="Gandhari Unicode"/>
        </w:rPr>
        <w:t xml:space="preserve">சீறடி தாமரை </w:t>
      </w:r>
      <w:r>
        <w:rPr>
          <w:rFonts w:ascii="Gandhari Unicode" w:hAnsi="Gandhari Unicode"/>
        </w:rPr>
        <w:t xml:space="preserve">C2 • </w:t>
      </w:r>
      <w:r>
        <w:rPr>
          <w:rFonts w:ascii="Gandhari Unicode" w:hAnsi="Gandhari Unicode"/>
          <w:vertAlign w:val="superscript"/>
        </w:rPr>
        <w:t>12b</w:t>
      </w:r>
      <w:r>
        <w:rPr>
          <w:rFonts w:ascii="Gandhari Unicode" w:hAnsi="Gandhari Unicode"/>
        </w:rPr>
        <w:t xml:space="preserve"> </w:t>
      </w:r>
      <w:r>
        <w:rPr>
          <w:rFonts w:ascii="Gandhari Unicode" w:hAnsi="Gandhari Unicode"/>
        </w:rPr>
        <w:t xml:space="preserve">ராயித </w:t>
      </w:r>
      <w:r>
        <w:rPr>
          <w:rFonts w:ascii="Gandhari Unicode" w:hAnsi="Gandhari Unicode"/>
        </w:rPr>
        <w:t xml:space="preserve">ET, G2+4+5+6+7+8,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ரையித </w:t>
      </w:r>
      <w:r>
        <w:rPr>
          <w:rFonts w:ascii="Gandhari Unicode" w:hAnsi="Gandhari Unicode"/>
        </w:rPr>
        <w:t xml:space="preserve">G4v+5v • </w:t>
      </w:r>
      <w:r>
        <w:rPr>
          <w:rFonts w:ascii="Gandhari Unicode" w:hAnsi="Gandhari Unicode"/>
          <w:vertAlign w:val="superscript"/>
        </w:rPr>
        <w:t>14bc</w:t>
      </w:r>
      <w:r>
        <w:rPr>
          <w:rFonts w:ascii="Gandhari Unicode" w:hAnsi="Gandhari Unicode"/>
        </w:rPr>
        <w:t xml:space="preserve"> </w:t>
      </w:r>
      <w:r>
        <w:rPr>
          <w:rFonts w:ascii="Gandhari Unicode" w:hAnsi="Gandhari Unicode"/>
        </w:rPr>
        <w:t xml:space="preserve">சுடர்நுதா லெம்மொடு </w:t>
      </w:r>
      <w:r>
        <w:rPr>
          <w:rFonts w:ascii="Gandhari Unicode" w:hAnsi="Gandhari Unicode"/>
        </w:rPr>
        <w:t xml:space="preserve">ET, G4v+5v+6, C3; </w:t>
      </w:r>
      <w:r>
        <w:rPr>
          <w:rFonts w:ascii="Gandhari Unicode" w:hAnsi="Gandhari Unicode"/>
        </w:rPr>
        <w:t xml:space="preserve">சுடர்நுத லெம்மொடு </w:t>
      </w:r>
      <w:r>
        <w:rPr>
          <w:rFonts w:ascii="Gandhari Unicode" w:hAnsi="Gandhari Unicode"/>
          <w:spacing w:val="-2"/>
        </w:rPr>
        <w:t xml:space="preserve">G2+8, C2; </w:t>
      </w:r>
      <w:r>
        <w:rPr>
          <w:rFonts w:ascii="Gandhari Unicode" w:hAnsi="Gandhari Unicode"/>
          <w:spacing w:val="-2"/>
        </w:rPr>
        <w:t xml:space="preserve">சுடர்நுதலா யெம்மொடு </w:t>
      </w:r>
      <w:r>
        <w:rPr>
          <w:rFonts w:ascii="Gandhari Unicode" w:hAnsi="Gandhari Unicode"/>
          <w:spacing w:val="-2"/>
        </w:rPr>
        <w:t xml:space="preserve">G4+5 (G7 </w:t>
      </w:r>
      <w:r>
        <w:rPr>
          <w:rFonts w:ascii="Gandhari Unicode" w:hAnsi="Gandhari Unicode"/>
          <w:spacing w:val="-2"/>
        </w:rPr>
        <w:t>வி</w:t>
      </w:r>
      <w:r>
        <w:rPr>
          <w:rFonts w:ascii="Gandhari Unicode" w:hAnsi="Gandhari Unicode"/>
          <w:spacing w:val="-2"/>
        </w:rPr>
        <w:t xml:space="preserve">) • </w:t>
      </w:r>
      <w:r>
        <w:rPr>
          <w:rFonts w:ascii="Gandhari Unicode" w:hAnsi="Gandhari Unicode"/>
          <w:spacing w:val="-2"/>
          <w:vertAlign w:val="superscript"/>
        </w:rPr>
        <w:t>12cd</w:t>
      </w:r>
      <w:r>
        <w:rPr>
          <w:rFonts w:ascii="Gandhari Unicode" w:hAnsi="Gandhari Unicode"/>
          <w:spacing w:val="-2"/>
        </w:rPr>
        <w:t xml:space="preserve"> </w:t>
      </w:r>
      <w:r>
        <w:rPr>
          <w:rFonts w:ascii="Gandhari Unicode" w:hAnsi="Gandhari Unicode"/>
          <w:spacing w:val="-2"/>
        </w:rPr>
        <w:t>ழரக்குத்தோய்ந் தவை</w:t>
      </w:r>
      <w:r>
        <w:rPr>
          <w:rFonts w:ascii="Gandhari Unicode" w:hAnsi="Gandhari Unicode"/>
          <w:spacing w:val="-2"/>
        </w:rPr>
        <w:t>-</w:t>
      </w:r>
      <w:r>
        <w:rPr>
          <w:rFonts w:ascii="Gandhari Unicode" w:hAnsi="Gandhari Unicode"/>
        </w:rPr>
        <w:t xml:space="preserve">போலக் </w:t>
      </w:r>
      <w:r>
        <w:rPr>
          <w:rFonts w:ascii="Gandhari Unicode" w:hAnsi="Gandhari Unicode"/>
        </w:rPr>
        <w:t xml:space="preserve">ET, G2+4+5+6+7,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ழரக்குத்தொயலத் தவைபோற் </w:t>
      </w:r>
      <w:r>
        <w:rPr>
          <w:rFonts w:ascii="Gandhari Unicode" w:hAnsi="Gandhari Unicode"/>
        </w:rPr>
        <w:t>TPIv.(ed. Ci.Cū.144)</w:t>
      </w:r>
      <w:r>
        <w:rPr>
          <w:rFonts w:ascii="Gandhari Unicode" w:hAnsi="Gandhari Unicode"/>
          <w:spacing w:val="-2"/>
        </w:rPr>
        <w:t xml:space="preserve"> • </w:t>
      </w:r>
      <w:r>
        <w:rPr>
          <w:rFonts w:ascii="Gandhari Unicode" w:hAnsi="Gandhari Unicode"/>
          <w:vertAlign w:val="superscript"/>
        </w:rPr>
        <w:t>15b</w:t>
      </w:r>
      <w:r>
        <w:rPr>
          <w:rFonts w:ascii="Gandhari Unicode" w:hAnsi="Gandhari Unicode"/>
        </w:rPr>
        <w:t xml:space="preserve"> </w:t>
      </w:r>
      <w:r>
        <w:rPr>
          <w:rFonts w:ascii="Gandhari Unicode" w:hAnsi="Gandhari Unicode"/>
        </w:rPr>
        <w:t xml:space="preserve">ணவிர்தூவி </w:t>
      </w:r>
      <w:r>
        <w:rPr>
          <w:rFonts w:ascii="Gandhari Unicode" w:hAnsi="Gandhari Unicode"/>
        </w:rPr>
        <w:t xml:space="preserve">ET, G2+4,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ணவிர்துளி </w:t>
      </w:r>
      <w:r>
        <w:rPr>
          <w:rFonts w:ascii="Gandhari Unicode" w:hAnsi="Gandhari Unicode"/>
        </w:rPr>
        <w:t xml:space="preserve">G5;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ணவிரி</w:t>
      </w:r>
      <w:r>
        <w:rPr>
          <w:rFonts w:ascii="Gandhari Unicode" w:hAnsi="Gandhari Unicode"/>
        </w:rPr>
        <w:t>-</w:t>
      </w:r>
      <w:r>
        <w:rPr>
          <w:rFonts w:ascii="Gandhari Unicode" w:hAnsi="Gandhari Unicode"/>
        </w:rPr>
        <w:t xml:space="preserve">தூவி </w:t>
      </w:r>
      <w:r>
        <w:rPr>
          <w:rFonts w:ascii="Gandhari Unicode" w:hAnsi="Gandhari Unicode"/>
        </w:rPr>
        <w:t xml:space="preserve">G6+8 (G7 </w:t>
      </w:r>
      <w:r>
        <w:rPr>
          <w:rFonts w:ascii="Gandhari Unicode" w:hAnsi="Gandhari Unicode"/>
        </w:rPr>
        <w:t>வி</w:t>
      </w:r>
      <w:r>
        <w:rPr>
          <w:rFonts w:ascii="Gandhari Unicode" w:hAnsi="Gandhari Unicode"/>
        </w:rPr>
        <w:t xml:space="preserve">) • </w:t>
      </w:r>
      <w:r>
        <w:rPr>
          <w:rFonts w:ascii="Gandhari Unicode" w:hAnsi="Gandhari Unicode"/>
          <w:vertAlign w:val="superscript"/>
        </w:rPr>
        <w:t>16a</w:t>
      </w:r>
      <w:r>
        <w:rPr>
          <w:rFonts w:ascii="Gandhari Unicode" w:hAnsi="Gandhari Unicode"/>
        </w:rPr>
        <w:t xml:space="preserve"> </w:t>
      </w:r>
      <w:r>
        <w:rPr>
          <w:rFonts w:ascii="Gandhari Unicode" w:hAnsi="Gandhari Unicode"/>
        </w:rPr>
        <w:t xml:space="preserve">டுலங்குமான் </w:t>
      </w:r>
      <w:r>
        <w:rPr>
          <w:rFonts w:ascii="Gandhari Unicode" w:hAnsi="Gandhari Unicode"/>
        </w:rPr>
        <w:t xml:space="preserve">ET, G2+4v+5v,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டுலங்குகால் </w:t>
      </w:r>
      <w:r>
        <w:rPr>
          <w:rFonts w:ascii="Gandhari Unicode" w:hAnsi="Gandhari Unicode"/>
        </w:rPr>
        <w:t xml:space="preserve">EAv, G8,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டுலங்கரிகான் </w:t>
      </w:r>
      <w:r>
        <w:rPr>
          <w:rFonts w:ascii="Gandhari Unicode" w:hAnsi="Gandhari Unicode"/>
        </w:rPr>
        <w:t xml:space="preserve">G4+5; </w:t>
      </w:r>
      <w:r>
        <w:rPr>
          <w:rFonts w:ascii="Gandhari Unicode" w:hAnsi="Gandhari Unicode"/>
        </w:rPr>
        <w:t xml:space="preserve">டுலங்குகாண் </w:t>
      </w:r>
      <w:r>
        <w:rPr>
          <w:rFonts w:ascii="Gandhari Unicode" w:hAnsi="Gandhari Unicode"/>
        </w:rPr>
        <w:t xml:space="preserve">G4v+5v+6;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டுளங்கு</w:t>
      </w:r>
      <w:r>
        <w:rPr>
          <w:rFonts w:ascii="Gandhari Unicode" w:hAnsi="Gandhari Unicode"/>
        </w:rPr>
        <w:t>-</w:t>
      </w:r>
      <w:r>
        <w:rPr>
          <w:rFonts w:ascii="Gandhari Unicode" w:hAnsi="Gandhari Unicode"/>
        </w:rPr>
        <w:t xml:space="preserve">மான் </w:t>
      </w:r>
      <w:r>
        <w:rPr>
          <w:rFonts w:ascii="Gandhari Unicode" w:hAnsi="Gandhari Unicode"/>
        </w:rPr>
        <w:t xml:space="preserve">G7 • </w:t>
      </w: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விலங்குமான் </w:t>
      </w:r>
      <w:r>
        <w:rPr>
          <w:rFonts w:ascii="Gandhari Unicode" w:hAnsi="Gandhari Unicode"/>
        </w:rPr>
        <w:t xml:space="preserve">ET, G2+4v+5v+6+7+8,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விலங்குகால் </w:t>
      </w:r>
      <w:r>
        <w:rPr>
          <w:rFonts w:ascii="Gandhari Unicode" w:hAnsi="Gandhari Unicode"/>
        </w:rPr>
        <w:t xml:space="preserve">EAv; </w:t>
      </w:r>
      <w:r>
        <w:rPr>
          <w:rFonts w:ascii="Gandhari Unicode" w:hAnsi="Gandhari Unicode"/>
        </w:rPr>
        <w:t xml:space="preserve">விலங்கரிமான் </w:t>
      </w:r>
      <w:r>
        <w:rPr>
          <w:rFonts w:ascii="Gandhari Unicode" w:hAnsi="Gandhari Unicode"/>
        </w:rPr>
        <w:t xml:space="preserve">G4+5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கிளிபுரை </w:t>
      </w:r>
      <w:r>
        <w:rPr>
          <w:rFonts w:ascii="Gandhari Unicode" w:hAnsi="Gandhari Unicode"/>
        </w:rPr>
        <w:t xml:space="preserve">ET, G4+5+7+8, C2+3; </w:t>
      </w:r>
      <w:r>
        <w:rPr>
          <w:rFonts w:ascii="Gandhari Unicode" w:hAnsi="Gandhari Unicode"/>
        </w:rPr>
        <w:t xml:space="preserve">கிளியுரை </w:t>
      </w:r>
      <w:r>
        <w:rPr>
          <w:rFonts w:ascii="Gandhari Unicode" w:hAnsi="Gandhari Unicode"/>
        </w:rPr>
        <w:t xml:space="preserve">G6 • </w:t>
      </w:r>
      <w:r>
        <w:rPr>
          <w:rFonts w:ascii="Gandhari Unicode" w:hAnsi="Gandhari Unicode"/>
          <w:vertAlign w:val="superscript"/>
        </w:rPr>
        <w:t>19a</w:t>
      </w:r>
      <w:r>
        <w:rPr>
          <w:rFonts w:ascii="Gandhari Unicode" w:hAnsi="Gandhari Unicode"/>
        </w:rPr>
        <w:t xml:space="preserve"> </w:t>
      </w:r>
      <w:r>
        <w:rPr>
          <w:rFonts w:ascii="Gandhari Unicode" w:hAnsi="Gandhari Unicode"/>
        </w:rPr>
        <w:t xml:space="preserve">றளிபொழி </w:t>
      </w:r>
      <w:r>
        <w:rPr>
          <w:rFonts w:ascii="Gandhari Unicode" w:hAnsi="Gandhari Unicode"/>
        </w:rPr>
        <w:t xml:space="preserve">ET, G4+5+6+8, C3; </w:t>
      </w:r>
      <w:r>
        <w:rPr>
          <w:rFonts w:ascii="Gandhari Unicode" w:hAnsi="Gandhari Unicode"/>
        </w:rPr>
        <w:t xml:space="preserve">றுளிபொழி </w:t>
      </w:r>
      <w:r>
        <w:rPr>
          <w:rFonts w:ascii="Gandhari Unicode" w:hAnsi="Gandhari Unicode"/>
        </w:rPr>
        <w:t xml:space="preserve">G2+7, C2 • </w:t>
      </w:r>
      <w:r>
        <w:rPr>
          <w:rFonts w:ascii="Gandhari Unicode" w:hAnsi="Gandhari Unicode"/>
          <w:vertAlign w:val="superscript"/>
        </w:rPr>
        <w:t>19d</w:t>
      </w:r>
      <w:r>
        <w:rPr>
          <w:rFonts w:ascii="Gandhari Unicode" w:hAnsi="Gandhari Unicode"/>
        </w:rPr>
        <w:t xml:space="preserve"> </w:t>
      </w:r>
      <w:r>
        <w:rPr>
          <w:rFonts w:ascii="Gandhari Unicode" w:hAnsi="Gandhari Unicode"/>
        </w:rPr>
        <w:t xml:space="preserve">கவின்வாட </w:t>
      </w:r>
      <w:r>
        <w:rPr>
          <w:rFonts w:ascii="Gandhari Unicode" w:hAnsi="Gandhari Unicode"/>
        </w:rPr>
        <w:t xml:space="preserve">ET, G2+4v+5v+6; </w:t>
      </w:r>
      <w:r>
        <w:rPr>
          <w:rFonts w:ascii="Gandhari Unicode" w:hAnsi="Gandhari Unicode"/>
        </w:rPr>
        <w:t xml:space="preserve">தகைவாட </w:t>
      </w:r>
      <w:r>
        <w:rPr>
          <w:rFonts w:ascii="Gandhari Unicode" w:hAnsi="Gandhari Unicode"/>
        </w:rPr>
        <w:t>EAv, EV, ER, G4+5+6+8, C2+3</w:t>
      </w:r>
    </w:p>
    <w:p>
      <w:pPr>
        <w:pStyle w:val="Normal"/>
        <w:spacing w:lineRule="auto" w:line="276" w:before="180" w:after="0"/>
        <w:jc w:val="both"/>
        <w:rPr>
          <w:rFonts w:ascii="Gandhari Unicode" w:hAnsi="Gandhari Unicode"/>
          <w:b/>
          <w:bCs/>
        </w:rPr>
      </w:pPr>
      <w:r>
        <w:rPr>
          <w:rFonts w:ascii="Gandhari Unicode" w:hAnsi="Gandhari Unicode"/>
          <w:b/>
          <w:bCs/>
        </w:rPr>
        <w:t xml:space="preserve">13-22 </w:t>
      </w:r>
      <w:r>
        <w:rPr>
          <w:rFonts w:ascii="Gandhari Unicode" w:hAnsi="Gandhari Unicode"/>
          <w:b/>
          <w:b/>
          <w:bCs/>
        </w:rPr>
        <w:t>எனவாங்கு</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13-23 </w:t>
      </w:r>
      <w:r>
        <w:rPr>
          <w:rFonts w:ascii="Gandhari Unicode" w:hAnsi="Gandhari Unicode"/>
          <w:b/>
          <w:b/>
          <w:bCs/>
        </w:rPr>
        <w:t>அனையவை காதலர் கூறலின் வினைவயிற்</w:t>
      </w:r>
    </w:p>
    <w:p>
      <w:pPr>
        <w:pStyle w:val="Normal"/>
        <w:spacing w:lineRule="auto" w:line="276" w:before="60" w:after="0"/>
        <w:jc w:val="both"/>
        <w:rPr>
          <w:rFonts w:ascii="Gandhari Unicode" w:hAnsi="Gandhari Unicode"/>
          <w:b/>
          <w:bCs/>
        </w:rPr>
      </w:pPr>
      <w:r>
        <w:rPr>
          <w:rFonts w:ascii="Gandhari Unicode" w:hAnsi="Gandhari Unicode"/>
          <w:b/>
          <w:bCs/>
        </w:rPr>
        <w:t xml:space="preserve">13-24 </w:t>
      </w:r>
      <w:r>
        <w:rPr>
          <w:rFonts w:ascii="Gandhari Unicode" w:hAnsi="Gandhari Unicode"/>
          <w:b/>
          <w:b/>
          <w:bCs/>
        </w:rPr>
        <w:t>பிரிகுவ ரெனப்பெரி தழியாதி திரிபுறீஇக்</w:t>
      </w:r>
    </w:p>
    <w:p>
      <w:pPr>
        <w:pStyle w:val="Normal"/>
        <w:spacing w:lineRule="auto" w:line="276" w:before="60" w:after="0"/>
        <w:jc w:val="both"/>
        <w:rPr>
          <w:rFonts w:ascii="Gandhari Unicode" w:hAnsi="Gandhari Unicode"/>
          <w:b/>
          <w:bCs/>
        </w:rPr>
      </w:pPr>
      <w:r>
        <w:rPr>
          <w:rFonts w:ascii="Gandhari Unicode" w:hAnsi="Gandhari Unicode"/>
          <w:b/>
          <w:bCs/>
        </w:rPr>
        <w:t xml:space="preserve">13-25 </w:t>
      </w:r>
      <w:r>
        <w:rPr>
          <w:rFonts w:ascii="Gandhari Unicode" w:hAnsi="Gandhari Unicode"/>
          <w:b/>
          <w:b/>
          <w:bCs/>
        </w:rPr>
        <w:t>கடுங்குரை யருமைய காடெனி னல்லது</w:t>
      </w:r>
    </w:p>
    <w:p>
      <w:pPr>
        <w:pStyle w:val="Normal"/>
        <w:spacing w:lineRule="auto" w:line="276" w:before="60" w:after="0"/>
        <w:jc w:val="both"/>
        <w:rPr>
          <w:rFonts w:ascii="Gandhari Unicode" w:hAnsi="Gandhari Unicode"/>
          <w:b/>
          <w:bCs/>
        </w:rPr>
      </w:pPr>
      <w:r>
        <w:rPr>
          <w:rFonts w:ascii="Gandhari Unicode" w:hAnsi="Gandhari Unicode"/>
          <w:b/>
          <w:bCs/>
        </w:rPr>
        <w:t xml:space="preserve">13-26 </w:t>
      </w:r>
      <w:r>
        <w:rPr>
          <w:rFonts w:ascii="Gandhari Unicode" w:hAnsi="Gandhari Unicode"/>
          <w:b/>
          <w:b/>
          <w:bCs/>
        </w:rPr>
        <w:t>கொடுங்குழாய் துறக்குந ரல்லர்</w:t>
      </w:r>
    </w:p>
    <w:p>
      <w:pPr>
        <w:pStyle w:val="Normal"/>
        <w:spacing w:lineRule="auto" w:line="276" w:before="60" w:after="0"/>
        <w:jc w:val="both"/>
        <w:rPr>
          <w:rFonts w:ascii="Gandhari Unicode" w:hAnsi="Gandhari Unicode"/>
          <w:b/>
          <w:bCs/>
        </w:rPr>
      </w:pPr>
      <w:r>
        <w:rPr>
          <w:rFonts w:ascii="Gandhari Unicode" w:hAnsi="Gandhari Unicode"/>
          <w:b/>
          <w:bCs/>
        </w:rPr>
        <w:t xml:space="preserve">13-27 </w:t>
      </w:r>
      <w:r>
        <w:rPr>
          <w:rFonts w:ascii="Gandhari Unicode" w:hAnsi="Gandhari Unicode"/>
          <w:b/>
          <w:b/>
          <w:bCs/>
        </w:rPr>
        <w:t>நடுங்குதல் காண்மார் நகைகுறித் தனரே</w:t>
      </w:r>
      <w:r>
        <w:rPr>
          <w:rFonts w:ascii="Gandhari Unicode" w:hAnsi="Gandhari Unicode"/>
          <w:b/>
          <w:bCs/>
        </w:rPr>
        <w:t>.</w:t>
      </w:r>
    </w:p>
    <w:p>
      <w:pPr>
        <w:pStyle w:val="Normal"/>
        <w:spacing w:lineRule="auto" w:line="276" w:before="140" w:after="0"/>
        <w:ind w:left="170" w:right="170" w:hanging="0"/>
        <w:jc w:val="both"/>
        <w:rPr>
          <w:rFonts w:ascii="Gandhari Unicode" w:hAnsi="Gandhari Unicode"/>
        </w:rPr>
      </w:pPr>
      <w:r>
        <w:rPr>
          <w:rFonts w:ascii="Gandhari Unicode" w:hAnsi="Gandhari Unicode"/>
          <w:vertAlign w:val="superscript"/>
        </w:rPr>
        <w:t>25d</w:t>
      </w:r>
      <w:r>
        <w:rPr>
          <w:rFonts w:ascii="Gandhari Unicode" w:hAnsi="Gandhari Unicode"/>
        </w:rPr>
        <w:t xml:space="preserve"> </w:t>
      </w:r>
      <w:r>
        <w:rPr>
          <w:rFonts w:ascii="Gandhari Unicode" w:hAnsi="Gandhari Unicode"/>
        </w:rPr>
        <w:t xml:space="preserve">னல்லது </w:t>
      </w:r>
      <w:r>
        <w:rPr>
          <w:rFonts w:ascii="Gandhari Unicode" w:hAnsi="Gandhari Unicode"/>
        </w:rPr>
        <w:t xml:space="preserve">ET, G4+5+6+7+8, C2+3; </w:t>
      </w:r>
      <w:r>
        <w:rPr>
          <w:rFonts w:ascii="Gandhari Unicode" w:hAnsi="Gandhari Unicode"/>
        </w:rPr>
        <w:t xml:space="preserve">னல்லதை </w:t>
      </w:r>
      <w:r>
        <w:rPr>
          <w:rFonts w:ascii="Gandhari Unicode" w:hAnsi="Gandhari Unicode"/>
        </w:rPr>
        <w:t xml:space="preserve">G2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கொடுங்குழாய் </w:t>
      </w:r>
      <w:r>
        <w:rPr>
          <w:rFonts w:ascii="Gandhari Unicode" w:hAnsi="Gandhari Unicode"/>
        </w:rPr>
        <w:t xml:space="preserve">ET, G2+4+5+6+7+8, C2+3; </w:t>
      </w:r>
      <w:r>
        <w:rPr>
          <w:rFonts w:ascii="Gandhari Unicode" w:hAnsi="Gandhari Unicode"/>
        </w:rPr>
        <w:t xml:space="preserve">கொடுங்குழாஅய் </w:t>
      </w:r>
      <w:r>
        <w:rPr>
          <w:rFonts w:ascii="Gandhari Unicode" w:hAnsi="Gandhari Unicode"/>
        </w:rPr>
        <w:t>EAv</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eastAsia="en-GB" w:bidi="ta-IN"/>
        </w:rPr>
      </w:pPr>
      <w:r>
        <w:rPr>
          <w:rFonts w:ascii="Gandhari Unicode" w:hAnsi="Gandhari Unicode"/>
          <w:lang w:val="en-GB" w:bidi="ta-IN"/>
        </w:rPr>
        <w:t xml:space="preserve">*2a </w:t>
      </w:r>
      <w:r>
        <w:rPr>
          <w:rFonts w:ascii="Gandhari Unicode" w:hAnsi="Gandhari Unicode"/>
          <w:lang w:val="en-GB" w:eastAsia="en-GB" w:bidi="ta-IN"/>
        </w:rPr>
        <w:t xml:space="preserve">வெரிமேய்ந்த </w:t>
      </w:r>
      <w:r>
        <w:rPr>
          <w:rFonts w:ascii="Gandhari Unicode" w:hAnsi="Gandhari Unicode"/>
          <w:lang w:val="en-GB" w:eastAsia="en-GB" w:bidi="ta-IN"/>
        </w:rPr>
        <w:t xml:space="preserve">ER; </w:t>
      </w:r>
      <w:r>
        <w:rPr>
          <w:rFonts w:ascii="Gandhari Unicode" w:hAnsi="Gandhari Unicode"/>
          <w:lang w:val="en-GB" w:eastAsia="en-GB" w:bidi="ta-IN"/>
        </w:rPr>
        <w:t xml:space="preserve">வெரிவெந்த </w:t>
      </w:r>
      <w:r>
        <w:rPr>
          <w:rFonts w:ascii="Gandhari Unicode" w:hAnsi="Gandhari Unicode"/>
          <w:lang w:val="en-GB" w:eastAsia="en-GB" w:bidi="ta-IN"/>
        </w:rPr>
        <w:t>ET</w:t>
      </w:r>
    </w:p>
    <w:p>
      <w:pPr>
        <w:pStyle w:val="Normal"/>
        <w:spacing w:lineRule="auto" w:line="276"/>
        <w:rPr>
          <w:rFonts w:ascii="Gandhari Unicode" w:hAnsi="Gandhari Unicode"/>
          <w:lang w:val="en-GB" w:eastAsia="en-GB" w:bidi="ta-IN"/>
        </w:rPr>
      </w:pPr>
      <w:r>
        <w:rPr>
          <w:rFonts w:ascii="Gandhari Unicode" w:hAnsi="Gandhari Unicode"/>
          <w:lang w:eastAsia="en-GB" w:bidi="ta-IN"/>
        </w:rPr>
        <w:t xml:space="preserve">*2c </w:t>
      </w:r>
      <w:r>
        <w:rPr>
          <w:rFonts w:ascii="Gandhari Unicode" w:hAnsi="Gandhari Unicode"/>
          <w:lang w:val="en-GB" w:eastAsia="en-GB" w:bidi="ta-IN"/>
        </w:rPr>
        <w:t xml:space="preserve">வாய்புகவுக் </w:t>
      </w:r>
      <w:r>
        <w:rPr>
          <w:rFonts w:ascii="Gandhari Unicode" w:hAnsi="Gandhari Unicode"/>
          <w:lang w:val="en-GB" w:eastAsia="en-GB" w:bidi="ta-IN"/>
        </w:rPr>
        <w:t xml:space="preserve">ER; </w:t>
      </w:r>
      <w:r>
        <w:rPr>
          <w:rFonts w:ascii="Gandhari Unicode" w:hAnsi="Gandhari Unicode"/>
          <w:lang w:val="en-GB" w:eastAsia="en-GB" w:bidi="ta-IN"/>
        </w:rPr>
        <w:t xml:space="preserve">வாய்புகுவ </w:t>
      </w:r>
      <w:r>
        <w:rPr>
          <w:rFonts w:ascii="Gandhari Unicode" w:hAnsi="Gandhari Unicode"/>
          <w:lang w:val="en-GB" w:eastAsia="en-GB" w:bidi="ta-IN"/>
        </w:rPr>
        <w:t>ET</w:t>
      </w:r>
    </w:p>
    <w:p>
      <w:pPr>
        <w:pStyle w:val="Normal"/>
        <w:spacing w:lineRule="auto" w:line="276"/>
        <w:rPr>
          <w:rFonts w:ascii="Gandhari Unicode" w:hAnsi="Gandhari Unicode"/>
          <w:lang w:val="en-GB" w:eastAsia="en-GB" w:bidi="ta-IN"/>
        </w:rPr>
      </w:pPr>
      <w:r>
        <w:rPr>
          <w:rFonts w:ascii="Gandhari Unicode" w:hAnsi="Gandhari Unicode"/>
          <w:lang w:val="en-GB" w:eastAsia="en-GB" w:bidi="ta-IN"/>
        </w:rPr>
        <w:t xml:space="preserve">*4c </w:t>
      </w:r>
      <w:r>
        <w:rPr>
          <w:rFonts w:ascii="Gandhari Unicode" w:hAnsi="Gandhari Unicode"/>
          <w:lang w:val="en-GB" w:eastAsia="en-GB" w:bidi="ta-IN"/>
        </w:rPr>
        <w:t xml:space="preserve">தேரறற் </w:t>
      </w:r>
      <w:r>
        <w:rPr>
          <w:rFonts w:ascii="Gandhari Unicode" w:hAnsi="Gandhari Unicode"/>
          <w:lang w:val="en-GB" w:eastAsia="en-GB" w:bidi="ta-IN"/>
        </w:rPr>
        <w:t xml:space="preserve">ER; </w:t>
      </w:r>
      <w:r>
        <w:rPr>
          <w:rFonts w:ascii="Gandhari Unicode" w:hAnsi="Gandhari Unicode"/>
          <w:lang w:val="en-GB" w:eastAsia="en-GB" w:bidi="ta-IN"/>
        </w:rPr>
        <w:t xml:space="preserve">தேரறேர்க் </w:t>
      </w:r>
      <w:r>
        <w:rPr>
          <w:rFonts w:ascii="Gandhari Unicode" w:hAnsi="Gandhari Unicode"/>
          <w:lang w:val="en-GB" w:eastAsia="en-GB" w:bidi="ta-IN"/>
        </w:rPr>
        <w:t>ET</w:t>
      </w:r>
    </w:p>
    <w:p>
      <w:pPr>
        <w:pStyle w:val="Normal"/>
        <w:spacing w:lineRule="auto" w:line="276"/>
        <w:rPr>
          <w:rFonts w:ascii="Gandhari Unicode" w:hAnsi="Gandhari Unicode"/>
          <w:lang w:val="en-GB" w:bidi="ta-IN"/>
        </w:rPr>
      </w:pPr>
      <w:r>
        <w:rPr>
          <w:rFonts w:ascii="Gandhari Unicode" w:hAnsi="Gandhari Unicode"/>
          <w:lang w:val="en-GB" w:eastAsia="en-GB" w:bidi="ta-IN"/>
        </w:rPr>
        <w:t xml:space="preserve">*19d </w:t>
      </w:r>
      <w:r>
        <w:rPr>
          <w:rFonts w:ascii="Gandhari Unicode" w:hAnsi="Gandhari Unicode"/>
          <w:lang w:val="en-GB" w:eastAsia="en-GB" w:bidi="ta-IN"/>
        </w:rPr>
        <w:t xml:space="preserve">தகைவாட </w:t>
      </w:r>
      <w:r>
        <w:rPr>
          <w:rFonts w:ascii="Gandhari Unicode" w:hAnsi="Gandhari Unicode"/>
          <w:lang w:val="en-GB" w:eastAsia="en-GB" w:bidi="ta-IN"/>
        </w:rPr>
        <w:t xml:space="preserve">ER; </w:t>
      </w:r>
      <w:r>
        <w:rPr>
          <w:rFonts w:ascii="Gandhari Unicode" w:hAnsi="Gandhari Unicode"/>
          <w:lang w:val="en-GB" w:eastAsia="en-GB" w:bidi="ta-IN"/>
        </w:rPr>
        <w:t xml:space="preserve">கவின்வாட </w:t>
      </w:r>
      <w:r>
        <w:rPr>
          <w:rFonts w:ascii="Gandhari Unicode" w:hAnsi="Gandhari Unicode"/>
          <w:lang w:val="en-GB" w:eastAsia="en-GB" w:bidi="ta-IN"/>
        </w:rPr>
        <w:t>ET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ceru miku ciṉam vēntaṉ civant* iṟutta pulam pōla</w:t>
      </w:r>
    </w:p>
    <w:p>
      <w:pPr>
        <w:pStyle w:val="Normal"/>
        <w:spacing w:lineRule="auto" w:line="276"/>
        <w:rPr>
          <w:rFonts w:ascii="Gandhari Unicode" w:hAnsi="Gandhari Unicode"/>
          <w:lang w:val="en-GB"/>
        </w:rPr>
      </w:pPr>
      <w:r>
        <w:rPr>
          <w:rFonts w:ascii="Gandhari Unicode" w:hAnsi="Gandhari Unicode"/>
          <w:lang w:val="en-GB"/>
        </w:rPr>
        <w:t>~eri mēynta kari vaṟal-vāy pukuva kāṇā ~āy</w:t>
      </w:r>
    </w:p>
    <w:p>
      <w:pPr>
        <w:pStyle w:val="Normal"/>
        <w:spacing w:lineRule="auto" w:line="276"/>
        <w:rPr>
          <w:rFonts w:ascii="Gandhari Unicode" w:hAnsi="Gandhari Unicode"/>
          <w:lang w:val="en-GB"/>
        </w:rPr>
      </w:pPr>
      <w:r>
        <w:rPr>
          <w:rFonts w:ascii="Gandhari Unicode" w:hAnsi="Gandhari Unicode"/>
          <w:lang w:val="en-GB"/>
        </w:rPr>
        <w:t>pori malarntaṉṉa poṟiya maṭa māṉ</w:t>
      </w:r>
    </w:p>
    <w:p>
      <w:pPr>
        <w:pStyle w:val="Normal"/>
        <w:spacing w:lineRule="auto" w:line="276"/>
        <w:rPr>
          <w:rFonts w:ascii="Gandhari Unicode" w:hAnsi="Gandhari Unicode"/>
          <w:lang w:val="en-GB"/>
        </w:rPr>
      </w:pPr>
      <w:r>
        <w:rPr>
          <w:rFonts w:ascii="Gandhari Unicode" w:hAnsi="Gandhari Unicode"/>
          <w:lang w:val="en-GB"/>
        </w:rPr>
        <w:t>tiri marupp* ēṟoṭu tēr aṟaṟk* ōṭa</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maral cāya malai vempa manti ~uyaṅka</w:t>
        <w:tab/>
        <w:t>5</w:t>
      </w:r>
    </w:p>
    <w:p>
      <w:pPr>
        <w:pStyle w:val="Normal"/>
        <w:spacing w:lineRule="auto" w:line="276"/>
        <w:rPr>
          <w:rFonts w:ascii="Gandhari Unicode" w:hAnsi="Gandhari Unicode"/>
          <w:lang w:val="fr-FR"/>
        </w:rPr>
      </w:pPr>
      <w:r>
        <w:rPr>
          <w:rFonts w:ascii="Gandhari Unicode" w:hAnsi="Gandhari Unicode"/>
          <w:lang w:val="fr-FR"/>
        </w:rPr>
        <w:t>~ural pōl aṭiya uṭamp* uyaṅk(u) yāṉai</w:t>
      </w:r>
    </w:p>
    <w:p>
      <w:pPr>
        <w:pStyle w:val="Normal"/>
        <w:spacing w:lineRule="auto" w:line="276"/>
        <w:rPr>
          <w:rFonts w:ascii="Gandhari Unicode" w:hAnsi="Gandhari Unicode"/>
          <w:lang w:val="fr-FR"/>
        </w:rPr>
      </w:pPr>
      <w:r>
        <w:rPr>
          <w:rFonts w:ascii="Gandhari Unicode" w:hAnsi="Gandhari Unicode"/>
          <w:lang w:val="fr-FR"/>
        </w:rPr>
        <w:t>~ūṟu nīr aṭaṅkaliṉ uṇ kayam kāṇātu</w:t>
      </w:r>
    </w:p>
    <w:p>
      <w:pPr>
        <w:pStyle w:val="Normal"/>
        <w:spacing w:lineRule="auto" w:line="276"/>
        <w:rPr>
          <w:rFonts w:ascii="Gandhari Unicode" w:hAnsi="Gandhari Unicode"/>
          <w:lang w:val="fr-FR"/>
        </w:rPr>
      </w:pPr>
      <w:r>
        <w:rPr>
          <w:rFonts w:ascii="Gandhari Unicode" w:hAnsi="Gandhari Unicode"/>
          <w:lang w:val="fr-FR"/>
        </w:rPr>
        <w:t>cēṟu cuvaittu+ tam cel +uyir tāṅkum</w:t>
      </w:r>
    </w:p>
    <w:p>
      <w:pPr>
        <w:pStyle w:val="Normal"/>
        <w:spacing w:lineRule="auto" w:line="276" w:before="0" w:after="100"/>
        <w:rPr>
          <w:rFonts w:ascii="Gandhari Unicode" w:hAnsi="Gandhari Unicode"/>
          <w:lang w:val="fr-FR"/>
        </w:rPr>
      </w:pPr>
      <w:r>
        <w:rPr>
          <w:rFonts w:ascii="Gandhari Unicode" w:hAnsi="Gandhari Unicode"/>
          <w:lang w:val="fr-FR"/>
        </w:rPr>
        <w:t>puyal tuḷi māṟiya+ pōkk* aru vem curam</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el vaḷai ~emmoṭu nī variṉ yāḻa niṉ</w:t>
        <w:tab/>
        <w:t>10</w:t>
      </w:r>
    </w:p>
    <w:p>
      <w:pPr>
        <w:pStyle w:val="Normal"/>
        <w:spacing w:lineRule="auto" w:line="276"/>
        <w:rPr>
          <w:rFonts w:ascii="Gandhari Unicode" w:hAnsi="Gandhari Unicode"/>
          <w:lang w:val="fr-FR"/>
        </w:rPr>
      </w:pPr>
      <w:r>
        <w:rPr>
          <w:rFonts w:ascii="Gandhari Unicode" w:hAnsi="Gandhari Unicode"/>
          <w:lang w:val="fr-FR"/>
        </w:rPr>
        <w:t>mel +iyal mēvanta cīṟ* aṭi+ tāmarai</w:t>
      </w:r>
    </w:p>
    <w:p>
      <w:pPr>
        <w:pStyle w:val="Normal"/>
        <w:spacing w:lineRule="auto" w:line="276"/>
        <w:rPr>
          <w:rFonts w:ascii="Gandhari Unicode" w:hAnsi="Gandhari Unicode"/>
          <w:lang w:val="fr-FR"/>
        </w:rPr>
      </w:pPr>
      <w:r>
        <w:rPr>
          <w:rFonts w:ascii="Gandhari Unicode" w:hAnsi="Gandhari Unicode"/>
          <w:lang w:val="fr-FR"/>
        </w:rPr>
        <w:t>~alli cēr āy itaḻ arakku+ tōyntavai pōla+</w:t>
      </w:r>
    </w:p>
    <w:p>
      <w:pPr>
        <w:pStyle w:val="Normal"/>
        <w:spacing w:lineRule="auto" w:line="276" w:before="0" w:after="100"/>
        <w:rPr>
          <w:rFonts w:ascii="Gandhari Unicode" w:hAnsi="Gandhari Unicode"/>
          <w:lang w:val="fr-FR"/>
        </w:rPr>
      </w:pPr>
      <w:r>
        <w:rPr>
          <w:rFonts w:ascii="Gandhari Unicode" w:hAnsi="Gandhari Unicode"/>
          <w:lang w:val="fr-FR"/>
        </w:rPr>
        <w:t>kal +uṟiṉ a+ ~aṭi kaṟukkuna ~alla-~ō</w:t>
      </w:r>
    </w:p>
    <w:p>
      <w:pPr>
        <w:pStyle w:val="Normal"/>
        <w:spacing w:lineRule="auto" w:line="276"/>
        <w:rPr>
          <w:rFonts w:ascii="Gandhari Unicode" w:hAnsi="Gandhari Unicode"/>
          <w:lang w:val="fr-FR"/>
        </w:rPr>
      </w:pPr>
      <w:r>
        <w:rPr>
          <w:rFonts w:ascii="Gandhari Unicode" w:hAnsi="Gandhari Unicode"/>
          <w:lang w:val="fr-FR"/>
        </w:rPr>
        <w:t>nalam peṟu cuṭar nutāl emmoṭu nī variṉ</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ilaṅku māṇ avir tūvi ~aṉṉa mel cēkkai-~uḷ</w:t>
        <w:tab/>
        <w:t>15</w:t>
      </w:r>
    </w:p>
    <w:p>
      <w:pPr>
        <w:pStyle w:val="Normal"/>
        <w:spacing w:lineRule="auto" w:line="276"/>
        <w:rPr>
          <w:rFonts w:ascii="Gandhari Unicode" w:hAnsi="Gandhari Unicode"/>
          <w:lang w:val="fr-FR"/>
        </w:rPr>
      </w:pPr>
      <w:r>
        <w:rPr>
          <w:rFonts w:ascii="Gandhari Unicode" w:hAnsi="Gandhari Unicode"/>
          <w:lang w:val="fr-FR"/>
        </w:rPr>
        <w:t>tulaṅku māṉ mēl ūrti+ tuyil ēṟpāy maṟṟ* āṇṭai</w:t>
      </w:r>
    </w:p>
    <w:p>
      <w:pPr>
        <w:pStyle w:val="Normal"/>
        <w:spacing w:lineRule="auto" w:line="276" w:before="0" w:after="100"/>
        <w:rPr>
          <w:rFonts w:ascii="Gandhari Unicode" w:hAnsi="Gandhari Unicode"/>
          <w:lang w:val="fr-FR"/>
        </w:rPr>
      </w:pPr>
      <w:r>
        <w:rPr>
          <w:rFonts w:ascii="Gandhari Unicode" w:hAnsi="Gandhari Unicode"/>
          <w:lang w:val="fr-FR"/>
        </w:rPr>
        <w:t>vilaṅku māṉ kural kēṭpiṉ veruvuvai ~allai-~ō</w:t>
      </w:r>
    </w:p>
    <w:p>
      <w:pPr>
        <w:pStyle w:val="Normal"/>
        <w:spacing w:lineRule="auto" w:line="276"/>
        <w:rPr>
          <w:rFonts w:ascii="Gandhari Unicode" w:hAnsi="Gandhari Unicode"/>
          <w:lang w:val="fr-FR"/>
        </w:rPr>
      </w:pPr>
      <w:r>
        <w:rPr>
          <w:rFonts w:ascii="Gandhari Unicode" w:hAnsi="Gandhari Unicode"/>
          <w:lang w:val="fr-FR"/>
        </w:rPr>
        <w:t>kiḷi purai kiḷaviyāy emmoṭu nī variṉ</w:t>
      </w:r>
    </w:p>
    <w:p>
      <w:pPr>
        <w:pStyle w:val="Normal"/>
        <w:spacing w:lineRule="auto" w:line="276"/>
        <w:rPr>
          <w:rFonts w:ascii="Gandhari Unicode" w:hAnsi="Gandhari Unicode"/>
          <w:lang w:val="fr-FR"/>
        </w:rPr>
      </w:pPr>
      <w:r>
        <w:rPr>
          <w:rFonts w:ascii="Gandhari Unicode" w:hAnsi="Gandhari Unicode"/>
          <w:lang w:val="fr-FR"/>
        </w:rPr>
        <w:t>taḷi poḻi taḷir aṉṉa eḻil mēṉi takai vāṭa</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muḷi ~aril pottiya muḻaṅk* aḻal iṭai pōḻnta</w:t>
        <w:tab/>
        <w:t>20</w:t>
      </w:r>
    </w:p>
    <w:p>
      <w:pPr>
        <w:pStyle w:val="Normal"/>
        <w:spacing w:lineRule="auto" w:line="276" w:before="0" w:after="100"/>
        <w:rPr>
          <w:rFonts w:ascii="Gandhari Unicode" w:hAnsi="Gandhari Unicode"/>
          <w:lang w:val="fr-FR"/>
        </w:rPr>
      </w:pPr>
      <w:r>
        <w:rPr>
          <w:rFonts w:ascii="Gandhari Unicode" w:hAnsi="Gandhari Unicode"/>
          <w:lang w:val="fr-FR"/>
        </w:rPr>
        <w:t>vaḷi ~uṟiṉ a+ ~eḻil vāṭuvai ~allai-~ō</w:t>
      </w:r>
    </w:p>
    <w:p>
      <w:pPr>
        <w:pStyle w:val="Normal"/>
        <w:spacing w:lineRule="auto" w:line="276" w:before="0" w:after="100"/>
        <w:rPr>
          <w:rFonts w:ascii="Gandhari Unicode" w:hAnsi="Gandhari Unicode"/>
          <w:lang w:val="fr-FR"/>
        </w:rPr>
      </w:pPr>
      <w:r>
        <w:rPr>
          <w:rFonts w:ascii="Gandhari Unicode" w:hAnsi="Gandhari Unicode"/>
          <w:lang w:val="fr-FR"/>
        </w:rPr>
        <w:t>eṉa ~āṅku</w:t>
      </w:r>
    </w:p>
    <w:p>
      <w:pPr>
        <w:pStyle w:val="Normal"/>
        <w:spacing w:lineRule="auto" w:line="276"/>
        <w:rPr>
          <w:rFonts w:ascii="Gandhari Unicode" w:hAnsi="Gandhari Unicode"/>
          <w:lang w:val="fr-FR"/>
        </w:rPr>
      </w:pPr>
      <w:r>
        <w:rPr>
          <w:rFonts w:ascii="Gandhari Unicode" w:hAnsi="Gandhari Unicode"/>
          <w:lang w:val="fr-FR"/>
        </w:rPr>
        <w:t>aṉaiyavai kātalar kūṟaliṉ viṉai-vayiṉ</w:t>
      </w:r>
    </w:p>
    <w:p>
      <w:pPr>
        <w:pStyle w:val="Normal"/>
        <w:spacing w:lineRule="auto" w:line="276"/>
        <w:rPr>
          <w:rFonts w:ascii="Gandhari Unicode" w:hAnsi="Gandhari Unicode"/>
          <w:lang w:val="en-GB"/>
        </w:rPr>
      </w:pPr>
      <w:r>
        <w:rPr>
          <w:rFonts w:ascii="Gandhari Unicode" w:hAnsi="Gandhari Unicode"/>
          <w:lang w:val="en-GB"/>
        </w:rPr>
        <w:t>pirikuvar eṉa+ perit* aḻiyāti tirip* uṟīi+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kaṭum kurai ~arumaiya kāṭ* eṉiṉ allatu</w:t>
        <w:tab/>
        <w:t>25</w:t>
      </w:r>
    </w:p>
    <w:p>
      <w:pPr>
        <w:pStyle w:val="Normal"/>
        <w:spacing w:lineRule="auto" w:line="276"/>
        <w:rPr>
          <w:rFonts w:ascii="Gandhari Unicode" w:hAnsi="Gandhari Unicode"/>
          <w:lang w:val="en-GB"/>
        </w:rPr>
      </w:pPr>
      <w:r>
        <w:rPr>
          <w:rFonts w:ascii="Gandhari Unicode" w:hAnsi="Gandhari Unicode"/>
          <w:lang w:val="en-GB"/>
        </w:rPr>
        <w:t>koṭum kuḻāy tuṟakkunar allar</w:t>
      </w:r>
    </w:p>
    <w:p>
      <w:pPr>
        <w:pStyle w:val="Normal"/>
        <w:spacing w:lineRule="auto" w:line="276"/>
        <w:rPr>
          <w:rFonts w:ascii="Gandhari Unicode" w:hAnsi="Gandhari Unicode"/>
          <w:lang w:val="en-GB"/>
        </w:rPr>
      </w:pPr>
      <w:r>
        <w:rPr>
          <w:rFonts w:ascii="Gandhari Unicode" w:hAnsi="Gandhari Unicode"/>
          <w:lang w:val="en-GB"/>
        </w:rPr>
        <w:t>naṭuṅkutal kāṇmār nakai kuṟittaṉar-ē.</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 xml:space="preserve">fight be-much- anger king reddened </w:t>
      </w:r>
      <w:r>
        <w:rPr>
          <w:rFonts w:ascii="Gandhari Unicode" w:hAnsi="Gandhari Unicode"/>
          <w:lang w:val="en-GB" w:bidi="ta-IN"/>
        </w:rPr>
        <w:t>broken- soil be-similar(inf.)</w:t>
      </w:r>
    </w:p>
    <w:p>
      <w:pPr>
        <w:pStyle w:val="Normal"/>
        <w:spacing w:lineRule="auto" w:line="276"/>
        <w:rPr>
          <w:rFonts w:ascii="Gandhari Unicode" w:hAnsi="Gandhari Unicode"/>
          <w:lang w:val="en-GB" w:bidi="ta-IN"/>
        </w:rPr>
      </w:pPr>
      <w:r>
        <w:rPr>
          <w:rFonts w:ascii="Gandhari Unicode" w:hAnsi="Gandhari Unicode"/>
          <w:lang w:val="en-GB" w:bidi="ta-IN"/>
        </w:rPr>
        <w:t xml:space="preserve">flame grazed- be-scorched- dry-soil(loc.) enter-they(n.pl.) see-not-they(n.pl.) </w:t>
      </w:r>
    </w:p>
    <w:p>
      <w:pPr>
        <w:pStyle w:val="Normal"/>
        <w:spacing w:lineRule="auto" w:line="276"/>
        <w:rPr>
          <w:rFonts w:ascii="Gandhari Unicode" w:hAnsi="Gandhari Unicode"/>
          <w:lang w:val="en-GB" w:bidi="ta-IN"/>
        </w:rPr>
      </w:pPr>
      <w:r>
        <w:rPr>
          <w:rFonts w:ascii="Gandhari Unicode" w:hAnsi="Gandhari Unicode"/>
          <w:lang w:val="en-GB" w:bidi="ta-IN"/>
        </w:rPr>
        <w:tab/>
        <w:tab/>
        <w:tab/>
        <w:tab/>
        <w:tab/>
        <w:tab/>
        <w:tab/>
        <w:tab/>
        <w:t>become(a.)</w:t>
      </w:r>
    </w:p>
    <w:p>
      <w:pPr>
        <w:pStyle w:val="Normal"/>
        <w:spacing w:lineRule="auto" w:line="276"/>
        <w:rPr>
          <w:rFonts w:ascii="Gandhari Unicode" w:hAnsi="Gandhari Unicode"/>
          <w:lang w:val="en-GB" w:bidi="ta-IN"/>
        </w:rPr>
      </w:pPr>
      <w:r>
        <w:rPr>
          <w:rFonts w:ascii="Gandhari Unicode" w:hAnsi="Gandhari Unicode"/>
          <w:lang w:val="en-GB" w:bidi="ta-IN"/>
        </w:rPr>
        <w:t>parched-grain blossomed-like- spotted youthful deer</w:t>
      </w:r>
    </w:p>
    <w:p>
      <w:pPr>
        <w:pStyle w:val="Normal"/>
        <w:spacing w:lineRule="auto" w:line="276"/>
        <w:rPr>
          <w:rFonts w:ascii="Gandhari Unicode" w:hAnsi="Gandhari Unicode"/>
          <w:lang w:val="en-GB" w:bidi="ta-IN"/>
        </w:rPr>
      </w:pPr>
      <w:r>
        <w:rPr>
          <w:rFonts w:ascii="Gandhari Unicode" w:hAnsi="Gandhari Unicode"/>
          <w:lang w:val="en-GB" w:bidi="ta-IN"/>
        </w:rPr>
        <w:t>twist- horn bull-with search- water(dat.) run(inf.)</w:t>
      </w:r>
    </w:p>
    <w:p>
      <w:pPr>
        <w:pStyle w:val="Normal"/>
        <w:spacing w:lineRule="auto" w:line="276"/>
        <w:rPr>
          <w:rFonts w:ascii="Gandhari Unicode" w:hAnsi="Gandhari Unicode"/>
          <w:lang w:val="en-GB" w:bidi="ta-IN"/>
        </w:rPr>
      </w:pPr>
      <w:r>
        <w:rPr>
          <w:rFonts w:ascii="Gandhari Unicode" w:hAnsi="Gandhari Unicode"/>
          <w:lang w:val="en-GB" w:bidi="ta-IN"/>
        </w:rPr>
        <w:t xml:space="preserve">hemp be-emaciated(inf.) mountain be-hot(inf.) female-monkey </w:t>
      </w:r>
    </w:p>
    <w:p>
      <w:pPr>
        <w:pStyle w:val="Normal"/>
        <w:spacing w:lineRule="auto" w:line="276"/>
        <w:rPr>
          <w:rFonts w:ascii="Gandhari Unicode" w:hAnsi="Gandhari Unicode"/>
          <w:lang w:val="en-GB"/>
        </w:rPr>
      </w:pPr>
      <w:r>
        <w:rPr>
          <w:rFonts w:ascii="Gandhari Unicode" w:hAnsi="Gandhari Unicode"/>
          <w:lang w:val="en-GB" w:bidi="ta-IN"/>
        </w:rPr>
        <w:tab/>
        <w:tab/>
        <w:tab/>
        <w:tab/>
        <w:tab/>
        <w:tab/>
        <w:tab/>
        <w:tab/>
        <w:t>weaken(inf.)</w:t>
        <w:tab/>
        <w:tab/>
        <w:t>5</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mortar be-similar- foot- body weaken- elephant</w:t>
      </w:r>
    </w:p>
    <w:p>
      <w:pPr>
        <w:pStyle w:val="Normal"/>
        <w:spacing w:lineRule="auto" w:line="276"/>
        <w:rPr>
          <w:rFonts w:ascii="Gandhari Unicode" w:hAnsi="Gandhari Unicode"/>
          <w:lang w:val="en-GB"/>
        </w:rPr>
      </w:pPr>
      <w:r>
        <w:rPr>
          <w:rFonts w:ascii="Gandhari Unicode" w:hAnsi="Gandhari Unicode"/>
          <w:lang w:val="en-GB"/>
        </w:rPr>
        <w:t>ooze- water yielding</w:t>
      </w:r>
      <w:r>
        <w:rPr>
          <w:rFonts w:ascii="Gandhari Unicode" w:hAnsi="Gandhari Unicode"/>
          <w:vertAlign w:val="superscript"/>
          <w:lang w:val="en-GB"/>
        </w:rPr>
        <w:t>iṉ</w:t>
      </w:r>
      <w:r>
        <w:rPr>
          <w:rFonts w:ascii="Gandhari Unicode" w:hAnsi="Gandhari Unicode"/>
          <w:lang w:val="en-GB"/>
        </w:rPr>
        <w:t xml:space="preserve"> eat- pond see-not</w:t>
      </w:r>
    </w:p>
    <w:p>
      <w:pPr>
        <w:pStyle w:val="Normal"/>
        <w:spacing w:lineRule="auto" w:line="276"/>
        <w:rPr>
          <w:rFonts w:ascii="Gandhari Unicode" w:hAnsi="Gandhari Unicode"/>
          <w:lang w:val="en-GB"/>
        </w:rPr>
      </w:pPr>
      <w:r>
        <w:rPr>
          <w:rFonts w:ascii="Gandhari Unicode" w:hAnsi="Gandhari Unicode"/>
          <w:lang w:val="en-GB"/>
        </w:rPr>
        <w:t xml:space="preserve">mud tasted self(pl.)- go- life enduring- </w:t>
      </w:r>
    </w:p>
    <w:p>
      <w:pPr>
        <w:pStyle w:val="Normal"/>
        <w:spacing w:lineRule="auto" w:line="276" w:before="0" w:after="100"/>
        <w:rPr>
          <w:rFonts w:ascii="Gandhari Unicode" w:hAnsi="Gandhari Unicode"/>
          <w:lang w:val="en-GB"/>
        </w:rPr>
      </w:pPr>
      <w:r>
        <w:rPr>
          <w:rFonts w:ascii="Gandhari Unicode" w:hAnsi="Gandhari Unicode"/>
          <w:lang w:val="en-GB"/>
        </w:rPr>
        <w:t>raining drop be-changed(inf.) going difficult hot desert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light bangle us-with you come-if </w:t>
      </w:r>
      <w:r>
        <w:rPr>
          <w:rFonts w:ascii="Gandhari Unicode" w:hAnsi="Gandhari Unicode"/>
          <w:vertAlign w:val="superscript"/>
          <w:lang w:val="en-GB"/>
        </w:rPr>
        <w:t>yāḻa</w:t>
      </w:r>
      <w:r>
        <w:rPr>
          <w:rFonts w:ascii="Gandhari Unicode" w:hAnsi="Gandhari Unicode"/>
          <w:lang w:val="en-GB"/>
        </w:rPr>
        <w:t>your-</w:t>
        <w:tab/>
        <w:t xml:space="preserve">10 </w:t>
      </w:r>
    </w:p>
    <w:p>
      <w:pPr>
        <w:pStyle w:val="Normal"/>
        <w:spacing w:lineRule="auto" w:line="276"/>
        <w:rPr>
          <w:rFonts w:ascii="Gandhari Unicode" w:hAnsi="Gandhari Unicode"/>
          <w:lang w:val="en-GB"/>
        </w:rPr>
      </w:pPr>
      <w:r>
        <w:rPr>
          <w:rFonts w:ascii="Gandhari Unicode" w:hAnsi="Gandhari Unicode"/>
          <w:lang w:val="en-GB"/>
        </w:rPr>
        <w:t>soft nature fitted- little foot day-lotus</w:t>
      </w:r>
    </w:p>
    <w:p>
      <w:pPr>
        <w:pStyle w:val="Normal"/>
        <w:spacing w:lineRule="auto" w:line="276"/>
        <w:rPr>
          <w:rFonts w:ascii="Gandhari Unicode" w:hAnsi="Gandhari Unicode"/>
          <w:lang w:val="en-GB"/>
        </w:rPr>
      </w:pPr>
      <w:r>
        <w:rPr>
          <w:rFonts w:ascii="Gandhari Unicode" w:hAnsi="Gandhari Unicode"/>
          <w:lang w:val="en-GB"/>
        </w:rPr>
        <w:t>inner-petal join- select- petal vermillion touched-they(n.pl.) be-similar(inf.)</w:t>
      </w:r>
    </w:p>
    <w:p>
      <w:pPr>
        <w:pStyle w:val="Normal"/>
        <w:spacing w:lineRule="auto" w:line="276" w:before="0" w:after="100"/>
        <w:rPr>
          <w:rFonts w:ascii="Gandhari Unicode" w:hAnsi="Gandhari Unicode"/>
          <w:lang w:val="en-GB"/>
        </w:rPr>
      </w:pPr>
      <w:r>
        <w:rPr>
          <w:rFonts w:ascii="Gandhari Unicode" w:hAnsi="Gandhari Unicode"/>
          <w:lang w:val="en-GB"/>
        </w:rPr>
        <w:t>stone have-if that- foot become-dirty-they(n.pl.) not-so-they(n.pl.)</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goodness obtain- glow forehead(voc.) us-with you come-if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shine- glory shine- feather like soft bed(loc.)</w:t>
        <w:tab/>
        <w:t>15</w:t>
      </w:r>
    </w:p>
    <w:p>
      <w:pPr>
        <w:pStyle w:val="Normal"/>
        <w:spacing w:lineRule="auto" w:line="276"/>
        <w:rPr>
          <w:rFonts w:ascii="Gandhari Unicode" w:hAnsi="Gandhari Unicode"/>
          <w:lang w:val="en-GB"/>
        </w:rPr>
      </w:pPr>
      <w:r>
        <w:rPr>
          <w:rFonts w:ascii="Gandhari Unicode" w:hAnsi="Gandhari Unicode"/>
          <w:lang w:val="en-GB"/>
        </w:rPr>
        <w:t xml:space="preserve">swing- </w:t>
      </w:r>
      <w:r>
        <w:rPr>
          <w:rFonts w:ascii="Gandhari Unicode" w:hAnsi="Gandhari Unicode"/>
          <w:lang w:val="en-GB" w:bidi="ta-IN"/>
        </w:rPr>
        <w:t>elephant</w:t>
      </w:r>
      <w:r>
        <w:rPr>
          <w:rFonts w:ascii="Gandhari Unicode" w:hAnsi="Gandhari Unicode"/>
          <w:lang w:val="en-GB"/>
        </w:rPr>
        <w:t xml:space="preserve">? upon vehicle sleep awake-you </w:t>
      </w:r>
      <w:r>
        <w:rPr>
          <w:rFonts w:ascii="Gandhari Unicode" w:hAnsi="Gandhari Unicode"/>
          <w:vertAlign w:val="superscript"/>
          <w:lang w:val="en-GB"/>
        </w:rPr>
        <w:t>maṟṟu</w:t>
      </w:r>
      <w:r>
        <w:rPr>
          <w:rFonts w:ascii="Gandhari Unicode" w:hAnsi="Gandhari Unicode"/>
          <w:lang w:val="en-GB"/>
        </w:rPr>
        <w:t>there-</w:t>
      </w:r>
    </w:p>
    <w:p>
      <w:pPr>
        <w:pStyle w:val="Normal"/>
        <w:spacing w:lineRule="auto" w:line="276" w:before="0" w:after="100"/>
        <w:rPr>
          <w:rFonts w:ascii="Gandhari Unicode" w:hAnsi="Gandhari Unicode"/>
          <w:lang w:val="en-GB" w:bidi="ta-IN"/>
        </w:rPr>
      </w:pPr>
      <w:r>
        <w:rPr>
          <w:rFonts w:ascii="Gandhari Unicode" w:hAnsi="Gandhari Unicode"/>
          <w:lang w:val="en-GB" w:bidi="ta-IN"/>
        </w:rPr>
        <w:t>animal lion voice hear-if be-frightened-you not-so-you</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parakeet resemble- word-you us-with you come-if</w:t>
      </w:r>
    </w:p>
    <w:p>
      <w:pPr>
        <w:pStyle w:val="Normal"/>
        <w:spacing w:lineRule="auto" w:line="276"/>
        <w:rPr>
          <w:rFonts w:ascii="Gandhari Unicode" w:hAnsi="Gandhari Unicode"/>
          <w:lang w:val="en-GB" w:bidi="ta-IN"/>
        </w:rPr>
      </w:pPr>
      <w:r>
        <w:rPr>
          <w:rFonts w:ascii="Gandhari Unicode" w:hAnsi="Gandhari Unicode"/>
          <w:lang w:val="en-GB" w:bidi="ta-IN"/>
        </w:rPr>
        <w:t>drop pour-forth- sprout like grace body fitness fade(inf.)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dry- thicket bury(inf.) thunder- fire middle crossed-</w:t>
        <w:tab/>
        <w:t>20</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wind have-if that- grace fade-you not-so-you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bidi="ta-IN"/>
        </w:rPr>
      </w:pPr>
      <w:r>
        <w:rPr>
          <w:rFonts w:ascii="Gandhari Unicode" w:hAnsi="Gandhari Unicode"/>
          <w:lang w:val="en-GB"/>
        </w:rPr>
        <w:t xml:space="preserve">such-they(n.pl.) </w:t>
      </w:r>
      <w:r>
        <w:rPr>
          <w:rFonts w:ascii="Gandhari Unicode" w:hAnsi="Gandhari Unicode"/>
          <w:lang w:val="en-GB" w:bidi="ta-IN"/>
        </w:rPr>
        <w:t>lover(h.) talking</w:t>
      </w:r>
      <w:r>
        <w:rPr>
          <w:rFonts w:ascii="Gandhari Unicode" w:hAnsi="Gandhari Unicode"/>
          <w:vertAlign w:val="superscript"/>
          <w:lang w:val="en-GB" w:bidi="ta-IN"/>
        </w:rPr>
        <w:t>iṉ</w:t>
      </w:r>
      <w:r>
        <w:rPr>
          <w:rFonts w:ascii="Gandhari Unicode" w:hAnsi="Gandhari Unicode"/>
          <w:lang w:val="en-GB" w:bidi="ta-IN"/>
        </w:rPr>
        <w:t xml:space="preserve"> work(loc.)</w:t>
      </w:r>
    </w:p>
    <w:p>
      <w:pPr>
        <w:pStyle w:val="Normal"/>
        <w:spacing w:lineRule="auto" w:line="276"/>
        <w:rPr>
          <w:rFonts w:ascii="Gandhari Unicode" w:hAnsi="Gandhari Unicode"/>
          <w:lang w:val="en-GB" w:bidi="ta-IN"/>
        </w:rPr>
      </w:pPr>
      <w:r>
        <w:rPr>
          <w:rFonts w:ascii="Gandhari Unicode" w:hAnsi="Gandhari Unicode"/>
          <w:lang w:val="en-GB"/>
        </w:rPr>
        <w:t xml:space="preserve">separate-he(h.) say(inf.) greatly </w:t>
      </w:r>
      <w:r>
        <w:rPr>
          <w:rFonts w:ascii="Gandhari Unicode" w:hAnsi="Gandhari Unicode"/>
          <w:lang w:val="en-GB" w:bidi="ta-IN"/>
        </w:rPr>
        <w:t>perish-not-you(sub.) change made-have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fierce</w:t>
      </w:r>
      <w:r>
        <w:rPr>
          <w:rFonts w:ascii="Gandhari Unicode" w:hAnsi="Gandhari Unicode"/>
          <w:vertAlign w:val="superscript"/>
          <w:lang w:val="en-GB" w:bidi="ta-IN"/>
        </w:rPr>
        <w:t>kurai</w:t>
      </w:r>
      <w:r>
        <w:rPr>
          <w:rFonts w:ascii="Gandhari Unicode" w:hAnsi="Gandhari Unicode"/>
          <w:lang w:val="en-GB" w:bidi="ta-IN"/>
        </w:rPr>
        <w:t xml:space="preserve"> difficulty-they(n.pl.) wilderness say-if besides</w:t>
        <w:tab/>
        <w:t>25</w:t>
      </w:r>
    </w:p>
    <w:p>
      <w:pPr>
        <w:pStyle w:val="Normal"/>
        <w:spacing w:lineRule="auto" w:line="276"/>
        <w:rPr>
          <w:rFonts w:ascii="Gandhari Unicode" w:hAnsi="Gandhari Unicode"/>
          <w:lang w:val="en-GB" w:bidi="ta-IN"/>
        </w:rPr>
      </w:pPr>
      <w:r>
        <w:rPr>
          <w:rFonts w:ascii="Gandhari Unicode" w:hAnsi="Gandhari Unicode"/>
          <w:lang w:val="en-GB" w:bidi="ta-IN"/>
        </w:rPr>
        <w:t>bent earring(voc.) abandon-he(h.) not-so-he(h.)</w:t>
      </w:r>
    </w:p>
    <w:p>
      <w:pPr>
        <w:pStyle w:val="Normal"/>
        <w:spacing w:lineRule="auto" w:line="276"/>
        <w:rPr>
          <w:rFonts w:ascii="Gandhari Unicode" w:hAnsi="Gandhari Unicode"/>
          <w:lang w:val="en-GB" w:bidi="ta-IN"/>
        </w:rPr>
      </w:pPr>
      <w:r>
        <w:rPr>
          <w:rFonts w:ascii="Gandhari Unicode" w:hAnsi="Gandhari Unicode"/>
          <w:lang w:val="en-GB" w:bidi="ta-IN"/>
        </w:rPr>
        <w:t>shivering see(inf.) smile intended-he(h.)</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14 (19 l.)</w:t>
      </w:r>
      <w:r>
        <w:br w:type="page"/>
      </w:r>
    </w:p>
    <w:p>
      <w:pPr>
        <w:pStyle w:val="Normal"/>
        <w:spacing w:lineRule="auto" w:line="276" w:before="180" w:after="0"/>
        <w:jc w:val="both"/>
        <w:rPr>
          <w:rFonts w:ascii="Gandhari Unicode" w:hAnsi="Gandhari Unicode"/>
        </w:rPr>
      </w:pPr>
      <w:r>
        <w:rPr>
          <w:rFonts w:ascii="Gandhari Unicode" w:hAnsi="Gandhari Unicode"/>
        </w:rPr>
        <w:t>இது தலைமகனாற் பிரிவுணர்த்தப்பட்ட தோழி</w:t>
      </w:r>
      <w:r>
        <w:rPr>
          <w:rFonts w:ascii="Gandhari Unicode" w:hAnsi="Gandhari Unicode"/>
        </w:rPr>
        <w:t xml:space="preserve">, </w:t>
      </w:r>
      <w:r>
        <w:rPr>
          <w:rFonts w:ascii="Gandhari Unicode" w:hAnsi="Gandhari Unicode"/>
        </w:rPr>
        <w:t>தலைமகற்கு</w:t>
      </w:r>
      <w:r>
        <w:rPr>
          <w:rFonts w:ascii="Gandhari Unicode" w:hAnsi="Gandhari Unicode"/>
        </w:rPr>
        <w:t xml:space="preserve">, </w:t>
      </w:r>
      <w:r>
        <w:rPr>
          <w:rFonts w:ascii="Gandhari Unicode" w:hAnsi="Gandhari Unicode"/>
        </w:rPr>
        <w:t>முன்னை</w:t>
      </w:r>
      <w:r>
        <w:rPr>
          <w:rFonts w:ascii="Gandhari Unicode" w:hAnsi="Gandhari Unicode"/>
        </w:rPr>
        <w:t>-</w:t>
      </w:r>
      <w:r>
        <w:rPr>
          <w:rFonts w:ascii="Gandhari Unicode" w:hAnsi="Gandhari Unicode"/>
        </w:rPr>
        <w:t xml:space="preserve">யிற் </w:t>
      </w:r>
      <w:r>
        <w:rPr>
          <w:rFonts w:ascii="Gandhari Unicode" w:hAnsi="Gandhari Unicode"/>
          <w:vertAlign w:val="superscript"/>
        </w:rPr>
        <w:t>1</w:t>
      </w:r>
      <w:r>
        <w:rPr>
          <w:rFonts w:ascii="Gandhari Unicode" w:hAnsi="Gandhari Unicode"/>
          <w:u w:val="single"/>
        </w:rPr>
        <w:t>சிறப்பை</w:t>
      </w:r>
      <w:r>
        <w:rPr>
          <w:rFonts w:ascii="Gandhari Unicode" w:hAnsi="Gandhari Unicode"/>
        </w:rPr>
        <w:t xml:space="preserve"> </w:t>
      </w:r>
      <w:r>
        <w:rPr>
          <w:rFonts w:ascii="Gandhari Unicode" w:hAnsi="Gandhari Unicode"/>
          <w:vertAlign w:val="superscript"/>
        </w:rPr>
        <w:t>2</w:t>
      </w:r>
      <w:r>
        <w:rPr>
          <w:rFonts w:ascii="Gandhari Unicode" w:hAnsi="Gandhari Unicode"/>
          <w:u w:val="single"/>
        </w:rPr>
        <w:t>எம்வயிற் பாராட்டிய</w:t>
      </w:r>
      <w:r>
        <w:rPr>
          <w:rStyle w:val="FootnoteAnchor"/>
          <w:rFonts w:ascii="Symbol" w:hAnsi="Symbol" w:eastAsia="Symbol" w:cs="Symbol"/>
        </w:rPr>
        <w:footnoteReference w:customMarkFollows="1" w:id="33"/>
        <w:t></w:t>
      </w:r>
      <w:r>
        <w:rPr>
          <w:rFonts w:ascii="Gandhari Unicode" w:hAnsi="Gandhari Unicode"/>
        </w:rPr>
        <w:t>தெல்லாம் எம்வயிற் பிறந்த வெறுப்</w:t>
      </w:r>
      <w:r>
        <w:rPr>
          <w:rFonts w:ascii="Gandhari Unicode" w:hAnsi="Gandhari Unicode"/>
        </w:rPr>
        <w:t>-</w:t>
      </w:r>
      <w:r>
        <w:rPr>
          <w:rFonts w:ascii="Gandhari Unicode" w:hAnsi="Gandhari Unicode"/>
        </w:rPr>
        <w:t>பென்பது இப்பொழுதறிந்தேன்</w:t>
      </w:r>
      <w:r>
        <w:rPr>
          <w:rFonts w:ascii="Gandhari Unicode" w:hAnsi="Gandhari Unicode"/>
        </w:rPr>
        <w:t xml:space="preserve">, </w:t>
      </w:r>
      <w:r>
        <w:rPr>
          <w:rFonts w:ascii="Gandhari Unicode" w:hAnsi="Gandhari Unicode"/>
        </w:rPr>
        <w:t>இவ்வகைப்பட்ட போக்கு நினக்கு எவ்</w:t>
      </w:r>
      <w:r>
        <w:rPr>
          <w:rFonts w:ascii="Gandhari Unicode" w:hAnsi="Gandhari Unicode"/>
        </w:rPr>
        <w:t>-</w:t>
      </w:r>
      <w:r>
        <w:rPr>
          <w:rFonts w:ascii="Gandhari Unicode" w:hAnsi="Gandhari Unicode"/>
        </w:rPr>
        <w:t>வகையான் வந்ததென</w:t>
      </w:r>
      <w:r>
        <w:rPr>
          <w:rFonts w:ascii="Gandhari Unicode" w:hAnsi="Gandhari Unicode"/>
        </w:rPr>
        <w:t xml:space="preserve">, </w:t>
      </w:r>
      <w:r>
        <w:rPr>
          <w:rFonts w:ascii="Gandhari Unicode" w:hAnsi="Gandhari Unicode"/>
        </w:rPr>
        <w:t>அவன் செலவழுங்கச் சொல்லியது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14-1 </w:t>
      </w:r>
      <w:r>
        <w:rPr>
          <w:rFonts w:ascii="Gandhari Unicode" w:hAnsi="Gandhari Unicode"/>
          <w:b/>
          <w:b/>
          <w:bCs/>
        </w:rPr>
        <w:t>அணைமரு ளின்றுயி லம்பணைத் தடமென்றோட்</w:t>
      </w:r>
    </w:p>
    <w:p>
      <w:pPr>
        <w:pStyle w:val="Normal"/>
        <w:spacing w:lineRule="auto" w:line="276" w:before="60" w:after="0"/>
        <w:jc w:val="both"/>
        <w:rPr>
          <w:rFonts w:ascii="Gandhari Unicode" w:hAnsi="Gandhari Unicode"/>
          <w:b/>
          <w:bCs/>
        </w:rPr>
      </w:pPr>
      <w:r>
        <w:rPr>
          <w:rFonts w:ascii="Gandhari Unicode" w:hAnsi="Gandhari Unicode"/>
          <w:b/>
          <w:bCs/>
        </w:rPr>
        <w:t xml:space="preserve">14-2 </w:t>
      </w:r>
      <w:r>
        <w:rPr>
          <w:rFonts w:ascii="Gandhari Unicode" w:hAnsi="Gandhari Unicode"/>
          <w:b/>
          <w:b/>
          <w:bCs/>
        </w:rPr>
        <w:t>டுணைமல ரெழினீலத் தேந்தெழின் மலருண்கண்</w:t>
      </w:r>
    </w:p>
    <w:p>
      <w:pPr>
        <w:pStyle w:val="Normal"/>
        <w:spacing w:lineRule="auto" w:line="276" w:before="60" w:after="0"/>
        <w:jc w:val="both"/>
        <w:rPr>
          <w:rFonts w:ascii="Gandhari Unicode" w:hAnsi="Gandhari Unicode"/>
          <w:b/>
          <w:bCs/>
        </w:rPr>
      </w:pPr>
      <w:r>
        <w:rPr>
          <w:rFonts w:ascii="Gandhari Unicode" w:hAnsi="Gandhari Unicode"/>
          <w:b/>
          <w:bCs/>
        </w:rPr>
        <w:t xml:space="preserve">14-3 </w:t>
      </w:r>
      <w:r>
        <w:rPr>
          <w:rFonts w:ascii="Gandhari Unicode" w:hAnsi="Gandhari Unicode"/>
          <w:b/>
          <w:b/>
          <w:bCs/>
        </w:rPr>
        <w:t xml:space="preserve">மணமௌவன் முகையன்ன </w:t>
      </w:r>
      <w:r>
        <w:rPr>
          <w:rFonts w:ascii="Gandhari Unicode" w:hAnsi="Gandhari Unicode"/>
          <w:b/>
          <w:b/>
          <w:bCs/>
          <w:u w:val="single"/>
        </w:rPr>
        <w:t>மாவீழ்வார் நிரைவெண்பன்</w:t>
      </w:r>
      <w:r>
        <w:rPr>
          <w:rStyle w:val="FootnoteAnchor"/>
          <w:rFonts w:ascii="Symbol" w:hAnsi="Symbol" w:eastAsia="Symbol" w:cs="Symbol"/>
          <w:b/>
          <w:b/>
          <w:bCs/>
          <w:u w:val="single"/>
        </w:rPr>
        <w:footnoteReference w:customMarkFollows="1" w:id="34"/>
        <w:t></w:t>
      </w:r>
    </w:p>
    <w:p>
      <w:pPr>
        <w:pStyle w:val="Normal"/>
        <w:spacing w:lineRule="auto" w:line="276" w:before="60" w:after="0"/>
        <w:jc w:val="both"/>
        <w:rPr>
          <w:rFonts w:ascii="Gandhari Unicode" w:hAnsi="Gandhari Unicode"/>
          <w:b/>
          <w:bCs/>
        </w:rPr>
      </w:pPr>
      <w:r>
        <w:rPr>
          <w:rFonts w:ascii="Gandhari Unicode" w:hAnsi="Gandhari Unicode"/>
          <w:b/>
          <w:bCs/>
        </w:rPr>
        <w:t xml:space="preserve">14-4 </w:t>
      </w:r>
      <w:r>
        <w:rPr>
          <w:rFonts w:ascii="Gandhari Unicode" w:hAnsi="Gandhari Unicode"/>
          <w:b/>
          <w:b/>
          <w:bCs/>
        </w:rPr>
        <w:t>மணநாறு நறுநுதன் மாரிவீ ழிருங்கூந்த</w:t>
      </w:r>
    </w:p>
    <w:p>
      <w:pPr>
        <w:pStyle w:val="Normal"/>
        <w:spacing w:lineRule="auto" w:line="276" w:before="60" w:after="0"/>
        <w:jc w:val="both"/>
        <w:rPr>
          <w:rFonts w:ascii="Gandhari Unicode" w:hAnsi="Gandhari Unicode"/>
          <w:b/>
          <w:bCs/>
        </w:rPr>
      </w:pPr>
      <w:r>
        <w:rPr>
          <w:rFonts w:ascii="Gandhari Unicode" w:hAnsi="Gandhari Unicode"/>
          <w:b/>
          <w:bCs/>
        </w:rPr>
        <w:t xml:space="preserve">14-5 </w:t>
      </w:r>
      <w:r>
        <w:rPr>
          <w:rFonts w:ascii="Gandhari Unicode" w:hAnsi="Gandhari Unicode"/>
          <w:b/>
          <w:b/>
          <w:bCs/>
        </w:rPr>
        <w:t xml:space="preserve">லலர்முலை யாகத் </w:t>
      </w:r>
      <w:r>
        <w:rPr>
          <w:rFonts w:ascii="Gandhari Unicode" w:hAnsi="Gandhari Unicode"/>
          <w:b/>
          <w:b/>
          <w:bCs/>
          <w:u w:val="single"/>
        </w:rPr>
        <w:t>தகன்ற வல்குற்</w:t>
      </w:r>
      <w:r>
        <w:rPr>
          <w:rStyle w:val="FootnoteAnchor"/>
          <w:rFonts w:ascii="Gandhari Unicode" w:hAnsi="Gandhari Unicode"/>
          <w:b/>
          <w:b/>
          <w:bCs/>
          <w:u w:val="single"/>
        </w:rPr>
        <w:footnoteReference w:id="35"/>
      </w:r>
    </w:p>
    <w:p>
      <w:pPr>
        <w:pStyle w:val="Normal"/>
        <w:spacing w:lineRule="auto" w:line="276" w:before="60" w:after="0"/>
        <w:jc w:val="both"/>
        <w:rPr>
          <w:rFonts w:ascii="Gandhari Unicode" w:hAnsi="Gandhari Unicode"/>
          <w:b/>
          <w:bCs/>
        </w:rPr>
      </w:pPr>
      <w:r>
        <w:rPr>
          <w:rFonts w:ascii="Gandhari Unicode" w:hAnsi="Gandhari Unicode"/>
          <w:b/>
          <w:bCs/>
        </w:rPr>
        <w:t xml:space="preserve">14-6 </w:t>
      </w:r>
      <w:r>
        <w:rPr>
          <w:rFonts w:ascii="Gandhari Unicode" w:hAnsi="Gandhari Unicode"/>
          <w:b/>
          <w:b/>
          <w:bCs/>
        </w:rPr>
        <w:t>சிலநிரை வால்வளைச் செய்யா யோவெனப்</w:t>
      </w:r>
    </w:p>
    <w:p>
      <w:pPr>
        <w:pStyle w:val="Normal"/>
        <w:spacing w:lineRule="auto" w:line="276" w:before="60" w:after="0"/>
        <w:jc w:val="both"/>
        <w:rPr>
          <w:rFonts w:ascii="Gandhari Unicode" w:hAnsi="Gandhari Unicode"/>
          <w:b/>
          <w:bCs/>
        </w:rPr>
      </w:pPr>
      <w:r>
        <w:rPr>
          <w:rFonts w:ascii="Gandhari Unicode" w:hAnsi="Gandhari Unicode"/>
          <w:b/>
          <w:bCs/>
        </w:rPr>
        <w:t xml:space="preserve">14-7 </w:t>
      </w:r>
      <w:r>
        <w:rPr>
          <w:rFonts w:ascii="Gandhari Unicode" w:hAnsi="Gandhari Unicode"/>
          <w:b/>
          <w:b/>
          <w:bCs/>
        </w:rPr>
        <w:t>பலபல கட்டுரை பண்டையிற் பாராட்டி</w:t>
      </w:r>
    </w:p>
    <w:p>
      <w:pPr>
        <w:pStyle w:val="Normal"/>
        <w:spacing w:lineRule="auto" w:line="276" w:before="60" w:after="0"/>
        <w:jc w:val="both"/>
        <w:rPr>
          <w:rFonts w:ascii="Gandhari Unicode" w:hAnsi="Gandhari Unicode"/>
          <w:b/>
          <w:bCs/>
        </w:rPr>
      </w:pPr>
      <w:r>
        <w:rPr>
          <w:rFonts w:ascii="Gandhari Unicode" w:hAnsi="Gandhari Unicode"/>
          <w:b/>
          <w:bCs/>
        </w:rPr>
        <w:t xml:space="preserve">14-8 </w:t>
      </w:r>
      <w:r>
        <w:rPr>
          <w:rFonts w:ascii="Gandhari Unicode" w:hAnsi="Gandhari Unicode"/>
          <w:b/>
          <w:b/>
          <w:bCs/>
        </w:rPr>
        <w:t>யினிய சொல்லி யின்னாங்குப் பெயர்ப்ப</w:t>
      </w:r>
    </w:p>
    <w:p>
      <w:pPr>
        <w:pStyle w:val="Normal"/>
        <w:spacing w:lineRule="auto" w:line="276" w:before="60" w:after="0"/>
        <w:jc w:val="both"/>
        <w:rPr>
          <w:rFonts w:ascii="Gandhari Unicode" w:hAnsi="Gandhari Unicode"/>
          <w:b/>
          <w:bCs/>
        </w:rPr>
      </w:pPr>
      <w:r>
        <w:rPr>
          <w:rFonts w:ascii="Gandhari Unicode" w:hAnsi="Gandhari Unicode"/>
          <w:b/>
          <w:bCs/>
        </w:rPr>
        <w:t xml:space="preserve">14-9 </w:t>
      </w:r>
      <w:r>
        <w:rPr>
          <w:rFonts w:ascii="Gandhari Unicode" w:hAnsi="Gandhari Unicode"/>
          <w:b/>
          <w:b/>
          <w:bCs/>
        </w:rPr>
        <w:t>தினியறிந் தேனது துனியா குதலே</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2b</w:t>
      </w:r>
      <w:r>
        <w:rPr>
          <w:rFonts w:ascii="Gandhari Unicode" w:hAnsi="Gandhari Unicode"/>
        </w:rPr>
        <w:t xml:space="preserve"> </w:t>
      </w:r>
      <w:r>
        <w:rPr>
          <w:rFonts w:ascii="Gandhari Unicode" w:hAnsi="Gandhari Unicode"/>
        </w:rPr>
        <w:t xml:space="preserve">ரெழினீலத் </w:t>
      </w:r>
      <w:r>
        <w:rPr>
          <w:rFonts w:ascii="Gandhari Unicode" w:hAnsi="Gandhari Unicode"/>
        </w:rPr>
        <w:t xml:space="preserve">ET, G4+5+7+8, C2+3; </w:t>
      </w:r>
      <w:r>
        <w:rPr>
          <w:rFonts w:ascii="Gandhari Unicode" w:hAnsi="Gandhari Unicode"/>
        </w:rPr>
        <w:t xml:space="preserve">ரெழினலத் </w:t>
      </w:r>
      <w:r>
        <w:rPr>
          <w:rFonts w:ascii="Gandhari Unicode" w:hAnsi="Gandhari Unicode"/>
        </w:rPr>
        <w:t xml:space="preserve">G3; </w:t>
      </w:r>
      <w:r>
        <w:rPr>
          <w:rFonts w:ascii="Gandhari Unicode" w:hAnsi="Gandhari Unicode"/>
        </w:rPr>
        <w:t xml:space="preserve">தெழுநீலத்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ரெளி</w:t>
      </w:r>
      <w:r>
        <w:rPr>
          <w:rFonts w:ascii="Gandhari Unicode" w:hAnsi="Gandhari Unicode"/>
        </w:rPr>
        <w:t>-</w:t>
      </w:r>
      <w:r>
        <w:rPr>
          <w:rFonts w:ascii="Gandhari Unicode" w:hAnsi="Gandhari Unicode"/>
        </w:rPr>
        <w:t xml:space="preserve">நீலலத் </w:t>
      </w:r>
      <w:r>
        <w:rPr>
          <w:rFonts w:ascii="Gandhari Unicode" w:hAnsi="Gandhari Unicode"/>
        </w:rPr>
        <w:t xml:space="preserve">G6; </w:t>
      </w:r>
      <w:r>
        <w:rPr>
          <w:rFonts w:ascii="Gandhari Unicode" w:hAnsi="Gandhari Unicode"/>
        </w:rPr>
        <w:t xml:space="preserve">ரொளிநீலத் </w:t>
      </w:r>
      <w:r>
        <w:rPr>
          <w:rFonts w:ascii="Gandhari Unicode" w:hAnsi="Gandhari Unicode"/>
        </w:rPr>
        <w:t xml:space="preserve">TPIv.(ed.Ka.Cū.224), TPI.(ed.Ci.Cū.224) • </w:t>
      </w:r>
      <w:r>
        <w:rPr>
          <w:rFonts w:ascii="Gandhari Unicode" w:hAnsi="Gandhari Unicode"/>
          <w:vertAlign w:val="superscript"/>
        </w:rPr>
        <w:t>3a</w:t>
      </w:r>
      <w:r>
        <w:rPr>
          <w:rFonts w:ascii="Gandhari Unicode" w:hAnsi="Gandhari Unicode"/>
        </w:rPr>
        <w:t> </w:t>
      </w:r>
      <w:r>
        <w:rPr>
          <w:rFonts w:ascii="Gandhari Unicode" w:hAnsi="Gandhari Unicode"/>
        </w:rPr>
        <w:t>மண</w:t>
      </w:r>
      <w:r>
        <w:rPr>
          <w:rFonts w:ascii="Gandhari Unicode" w:hAnsi="Gandhari Unicode"/>
        </w:rPr>
        <w:t>-</w:t>
      </w:r>
      <w:r>
        <w:rPr>
          <w:rFonts w:ascii="Gandhari Unicode" w:hAnsi="Gandhari Unicode"/>
        </w:rPr>
        <w:t xml:space="preserve">மௌவன்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மனமௌவன் </w:t>
      </w:r>
      <w:r>
        <w:rPr>
          <w:rFonts w:ascii="Gandhari Unicode" w:hAnsi="Gandhari Unicode"/>
        </w:rPr>
        <w:t xml:space="preserve">G2 • </w:t>
      </w: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முகையன்ன </w:t>
      </w:r>
      <w:r>
        <w:rPr>
          <w:rFonts w:ascii="Gandhari Unicode" w:hAnsi="Gandhari Unicode"/>
        </w:rPr>
        <w:t xml:space="preserve">ET, G2+3+4+5+7, C3; </w:t>
      </w:r>
      <w:r>
        <w:rPr>
          <w:rFonts w:ascii="Gandhari Unicode" w:hAnsi="Gandhari Unicode"/>
        </w:rPr>
        <w:t xml:space="preserve">முகையென்ன </w:t>
      </w:r>
      <w:r>
        <w:rPr>
          <w:rFonts w:ascii="Gandhari Unicode" w:hAnsi="Gandhari Unicode"/>
        </w:rPr>
        <w:t xml:space="preserve">G6+8, C2 • </w:t>
      </w:r>
      <w:r>
        <w:rPr>
          <w:rFonts w:ascii="Gandhari Unicode" w:hAnsi="Gandhari Unicode"/>
          <w:vertAlign w:val="superscript"/>
        </w:rPr>
        <w:t>3cd</w:t>
      </w:r>
      <w:r>
        <w:rPr>
          <w:rFonts w:ascii="Gandhari Unicode" w:hAnsi="Gandhari Unicode"/>
        </w:rPr>
        <w:t xml:space="preserve"> </w:t>
      </w:r>
      <w:r>
        <w:rPr>
          <w:rFonts w:ascii="Gandhari Unicode" w:hAnsi="Gandhari Unicode"/>
        </w:rPr>
        <w:t>மாவீழ்வார் நிரை</w:t>
      </w:r>
      <w:r>
        <w:rPr>
          <w:rFonts w:ascii="Gandhari Unicode" w:hAnsi="Gandhari Unicode"/>
        </w:rPr>
        <w:t>-</w:t>
      </w:r>
      <w:r>
        <w:rPr>
          <w:rFonts w:ascii="Gandhari Unicode" w:hAnsi="Gandhari Unicode"/>
        </w:rPr>
        <w:t xml:space="preserve">வெண்பன் </w:t>
      </w:r>
      <w:r>
        <w:rPr>
          <w:rFonts w:ascii="Gandhari Unicode" w:hAnsi="Gandhari Unicode"/>
        </w:rPr>
        <w:t xml:space="preserve">EA, EV, ER, EKv, G3+4+5+6+7+8, C2; </w:t>
      </w:r>
      <w:r>
        <w:rPr>
          <w:rFonts w:ascii="Gandhari Unicode" w:hAnsi="Gandhari Unicode"/>
        </w:rPr>
        <w:t>மாவீழ்வா னிரைவெண்</w:t>
      </w:r>
      <w:r>
        <w:rPr>
          <w:rFonts w:ascii="Gandhari Unicode" w:hAnsi="Gandhari Unicode"/>
        </w:rPr>
        <w:t>-</w:t>
      </w:r>
      <w:r>
        <w:rPr>
          <w:rFonts w:ascii="Gandhari Unicode" w:hAnsi="Gandhari Unicode"/>
        </w:rPr>
        <w:t xml:space="preserve">பன் </w:t>
      </w:r>
      <w:r>
        <w:rPr>
          <w:rFonts w:ascii="Gandhari Unicode" w:hAnsi="Gandhari Unicode"/>
        </w:rPr>
        <w:t xml:space="preserve">ET, EAv, G3,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யாவீழ்வா னிரைவெண்பன் </w:t>
      </w:r>
      <w:r>
        <w:rPr>
          <w:rFonts w:ascii="Gandhari Unicode" w:hAnsi="Gandhari Unicode"/>
        </w:rPr>
        <w:t xml:space="preserve">G2; </w:t>
      </w:r>
      <w:r>
        <w:rPr>
          <w:rFonts w:ascii="Gandhari Unicode" w:hAnsi="Gandhari Unicode"/>
        </w:rPr>
        <w:t>மாநிரை வெண்</w:t>
      </w:r>
      <w:r>
        <w:rPr>
          <w:rFonts w:ascii="Gandhari Unicode" w:hAnsi="Gandhari Unicode"/>
        </w:rPr>
        <w:t>-</w:t>
      </w:r>
      <w:r>
        <w:rPr>
          <w:rFonts w:ascii="Gandhari Unicode" w:hAnsi="Gandhari Unicode"/>
        </w:rPr>
        <w:t xml:space="preserve">பன் </w:t>
      </w:r>
      <w:r>
        <w:rPr>
          <w:rFonts w:ascii="Gandhari Unicode" w:hAnsi="Gandhari Unicode"/>
        </w:rPr>
        <w:t xml:space="preserve">TPIv.(ed.Ka.Cū.224), TPI.(ed.Ci.Cū.224)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நறுநுதன் </w:t>
      </w:r>
      <w:r>
        <w:rPr>
          <w:rFonts w:ascii="Gandhari Unicode" w:hAnsi="Gandhari Unicode"/>
        </w:rPr>
        <w:t xml:space="preserve">ET, EKv, G3+4+ 5+6+7+8, C2+3; </w:t>
      </w:r>
      <w:r>
        <w:rPr>
          <w:rFonts w:ascii="Gandhari Unicode" w:hAnsi="Gandhari Unicode"/>
        </w:rPr>
        <w:t xml:space="preserve">நறுந்தண் </w:t>
      </w:r>
      <w:r>
        <w:rPr>
          <w:rFonts w:ascii="Gandhari Unicode" w:hAnsi="Gandhari Unicode"/>
        </w:rPr>
        <w:t xml:space="preserve">TPI.(ed.Ka.+Ci.Cū.224) • </w:t>
      </w:r>
      <w:r>
        <w:rPr>
          <w:rFonts w:ascii="Gandhari Unicode" w:hAnsi="Gandhari Unicode"/>
          <w:vertAlign w:val="superscript"/>
        </w:rPr>
        <w:t>4c</w:t>
      </w:r>
      <w:r>
        <w:rPr>
          <w:rFonts w:ascii="Gandhari Unicode" w:hAnsi="Gandhari Unicode"/>
        </w:rPr>
        <w:t xml:space="preserve"> </w:t>
      </w:r>
      <w:r>
        <w:rPr>
          <w:rFonts w:ascii="Gandhari Unicode" w:hAnsi="Gandhari Unicode"/>
        </w:rPr>
        <w:t xml:space="preserve">மாரிவீ </w:t>
      </w:r>
      <w:r>
        <w:rPr>
          <w:rFonts w:ascii="Gandhari Unicode" w:hAnsi="Gandhari Unicode"/>
        </w:rPr>
        <w:t xml:space="preserve">ET, EKv, G3+ 4+5+6+7+8, C2+3; </w:t>
      </w:r>
      <w:r>
        <w:rPr>
          <w:rFonts w:ascii="Gandhari Unicode" w:hAnsi="Gandhari Unicode"/>
        </w:rPr>
        <w:t xml:space="preserve">மாரிமிளிரும் </w:t>
      </w:r>
      <w:r>
        <w:rPr>
          <w:rFonts w:ascii="Gandhari Unicode" w:hAnsi="Gandhari Unicode"/>
        </w:rPr>
        <w:t xml:space="preserve">TPIv.(ed.Ka.Cū.224), TPI.(ed.Ci.Cū.224) • </w:t>
      </w:r>
      <w:r>
        <w:rPr>
          <w:rFonts w:ascii="Gandhari Unicode" w:hAnsi="Gandhari Unicode"/>
          <w:vertAlign w:val="superscript"/>
        </w:rPr>
        <w:t>5cd</w:t>
      </w:r>
      <w:r>
        <w:rPr>
          <w:rFonts w:ascii="Gandhari Unicode" w:hAnsi="Gandhari Unicode"/>
        </w:rPr>
        <w:t xml:space="preserve"> </w:t>
      </w:r>
      <w:r>
        <w:rPr>
          <w:rFonts w:ascii="Gandhari Unicode" w:hAnsi="Gandhari Unicode"/>
        </w:rPr>
        <w:t xml:space="preserve">தகன்ற வல்குற் </w:t>
      </w:r>
      <w:r>
        <w:rPr>
          <w:rFonts w:ascii="Gandhari Unicode" w:hAnsi="Gandhari Unicode"/>
        </w:rPr>
        <w:t xml:space="preserve">EA, EK, EV, ER, G2+3+4+5+6+7+8, C2+3, TPI.(ed.Ka.+ Ci.Cū.224), TPI.vo2 (ed.TVG.Cū.224), TPN.vo2 (ed.TVG.Cū.228); </w:t>
      </w:r>
      <w:r>
        <w:rPr>
          <w:rFonts w:ascii="Gandhari Unicode" w:hAnsi="Gandhari Unicode"/>
        </w:rPr>
        <w:t xml:space="preserve">தாரெழிற் றிதனிச் </w:t>
      </w:r>
      <w:r>
        <w:rPr>
          <w:rFonts w:ascii="Gandhari Unicode" w:hAnsi="Gandhari Unicode"/>
        </w:rPr>
        <w:t>ET, EKv, G4v+5v</w:t>
      </w:r>
    </w:p>
    <w:p>
      <w:pPr>
        <w:pStyle w:val="Normal"/>
        <w:spacing w:lineRule="auto" w:line="276" w:before="120" w:after="0"/>
        <w:jc w:val="both"/>
        <w:rPr>
          <w:rFonts w:ascii="Gandhari Unicode" w:hAnsi="Gandhari Unicode"/>
          <w:b/>
          <w:bCs/>
        </w:rPr>
      </w:pPr>
      <w:r>
        <w:rPr>
          <w:rFonts w:ascii="Gandhari Unicode" w:hAnsi="Gandhari Unicode"/>
          <w:b/>
          <w:bCs/>
        </w:rPr>
        <w:t xml:space="preserve">14-10 </w:t>
      </w:r>
      <w:r>
        <w:rPr>
          <w:rFonts w:ascii="Gandhari Unicode" w:hAnsi="Gandhari Unicode"/>
          <w:b/>
          <w:b/>
          <w:bCs/>
        </w:rPr>
        <w:t>பொருளல்லாற் பொருளுமுண் டோவென யாழநின்</w:t>
      </w:r>
    </w:p>
    <w:p>
      <w:pPr>
        <w:pStyle w:val="Normal"/>
        <w:spacing w:lineRule="auto" w:line="276" w:before="60" w:after="0"/>
        <w:jc w:val="both"/>
        <w:rPr>
          <w:rFonts w:ascii="Gandhari Unicode" w:hAnsi="Gandhari Unicode"/>
          <w:b/>
          <w:bCs/>
        </w:rPr>
      </w:pPr>
      <w:r>
        <w:rPr>
          <w:rFonts w:ascii="Gandhari Unicode" w:hAnsi="Gandhari Unicode"/>
          <w:b/>
          <w:bCs/>
        </w:rPr>
        <w:t xml:space="preserve">14-11 </w:t>
      </w:r>
      <w:r>
        <w:rPr>
          <w:rFonts w:ascii="Gandhari Unicode" w:hAnsi="Gandhari Unicode"/>
          <w:b/>
          <w:b/>
          <w:bCs/>
        </w:rPr>
        <w:t>மருளிகொண் மடநோக்க மயக்கப்பட் டயர்த்தாயோ</w:t>
      </w:r>
      <w:r>
        <w:rPr>
          <w:rFonts w:ascii="Gandhari Unicode" w:hAnsi="Gandhari Unicode"/>
          <w:b/>
          <w:bCs/>
        </w:rPr>
        <w:t>;</w:t>
      </w:r>
    </w:p>
    <w:p>
      <w:pPr>
        <w:pStyle w:val="Normal"/>
        <w:spacing w:lineRule="auto" w:line="276" w:before="120" w:after="0"/>
        <w:jc w:val="both"/>
        <w:rPr>
          <w:rFonts w:ascii="Gandhari Unicode" w:hAnsi="Gandhari Unicode"/>
          <w:b/>
          <w:bCs/>
        </w:rPr>
      </w:pPr>
      <w:r>
        <w:rPr>
          <w:rFonts w:ascii="Gandhari Unicode" w:hAnsi="Gandhari Unicode"/>
          <w:b/>
          <w:bCs/>
        </w:rPr>
        <w:t xml:space="preserve">14-12 </w:t>
      </w:r>
      <w:r>
        <w:rPr>
          <w:rFonts w:ascii="Gandhari Unicode" w:hAnsi="Gandhari Unicode"/>
          <w:b/>
          <w:b/>
          <w:bCs/>
        </w:rPr>
        <w:t>காதலா ரெவன்செய்ப பொருளில்லா தார்க்கென</w:t>
      </w:r>
    </w:p>
    <w:p>
      <w:pPr>
        <w:pStyle w:val="Normal"/>
        <w:spacing w:lineRule="auto" w:line="276" w:before="60" w:after="0"/>
        <w:jc w:val="both"/>
        <w:rPr>
          <w:rFonts w:ascii="Gandhari Unicode" w:hAnsi="Gandhari Unicode"/>
          <w:b/>
          <w:bCs/>
        </w:rPr>
      </w:pPr>
      <w:r>
        <w:rPr>
          <w:rFonts w:ascii="Gandhari Unicode" w:hAnsi="Gandhari Unicode"/>
          <w:b/>
          <w:bCs/>
        </w:rPr>
        <w:t xml:space="preserve">14-13 </w:t>
      </w:r>
      <w:r>
        <w:rPr>
          <w:rFonts w:ascii="Gandhari Unicode" w:hAnsi="Gandhari Unicode"/>
          <w:b/>
          <w:b/>
          <w:bCs/>
        </w:rPr>
        <w:t>வேதிலார் கூறுஞ்சொற் பொருளாக மதித்தாயோ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14-14 </w:t>
      </w:r>
      <w:r>
        <w:rPr>
          <w:rFonts w:ascii="Gandhari Unicode" w:hAnsi="Gandhari Unicode"/>
          <w:b/>
          <w:b/>
          <w:bCs/>
        </w:rPr>
        <w:t>செம்மையி னிகந்தொரீஇப் பொருள்செய்வார்க் கப்பொரு</w:t>
      </w:r>
    </w:p>
    <w:p>
      <w:pPr>
        <w:pStyle w:val="Normal"/>
        <w:spacing w:lineRule="auto" w:line="276" w:before="60" w:after="0"/>
        <w:jc w:val="both"/>
        <w:rPr>
          <w:rFonts w:ascii="Gandhari Unicode" w:hAnsi="Gandhari Unicode"/>
          <w:b/>
          <w:bCs/>
        </w:rPr>
      </w:pPr>
      <w:r>
        <w:rPr>
          <w:rFonts w:ascii="Gandhari Unicode" w:hAnsi="Gandhari Unicode"/>
          <w:b/>
          <w:bCs/>
        </w:rPr>
        <w:t xml:space="preserve">14-15 </w:t>
      </w:r>
      <w:r>
        <w:rPr>
          <w:rFonts w:ascii="Gandhari Unicode" w:hAnsi="Gandhari Unicode"/>
          <w:b/>
          <w:b/>
          <w:bCs/>
        </w:rPr>
        <w:t>ளிம்மையு மறுமையும் பகையாவ தறியாயோ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14-16 </w:t>
      </w:r>
      <w:r>
        <w:rPr>
          <w:rFonts w:ascii="Gandhari Unicode" w:hAnsi="Gandhari Unicode"/>
          <w:b/>
          <w:b/>
          <w:bCs/>
        </w:rPr>
        <w:t>அதனால்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14-17 </w:t>
      </w:r>
      <w:r>
        <w:rPr>
          <w:rFonts w:ascii="Gandhari Unicode" w:hAnsi="Gandhari Unicode"/>
          <w:b/>
          <w:b/>
          <w:bCs/>
        </w:rPr>
        <w:t>எம்மையும் பொருளாக மதித்தீத்தை நம்முணாங்</w:t>
      </w:r>
    </w:p>
    <w:p>
      <w:pPr>
        <w:pStyle w:val="Normal"/>
        <w:spacing w:lineRule="auto" w:line="276" w:before="60" w:after="0"/>
        <w:jc w:val="both"/>
        <w:rPr>
          <w:rFonts w:ascii="Gandhari Unicode" w:hAnsi="Gandhari Unicode"/>
          <w:b/>
          <w:bCs/>
        </w:rPr>
      </w:pPr>
      <w:r>
        <w:rPr>
          <w:rFonts w:ascii="Gandhari Unicode" w:hAnsi="Gandhari Unicode"/>
          <w:b/>
          <w:bCs/>
        </w:rPr>
        <w:t xml:space="preserve">14-18 </w:t>
      </w:r>
      <w:r>
        <w:rPr>
          <w:rFonts w:ascii="Gandhari Unicode" w:hAnsi="Gandhari Unicode"/>
          <w:b/>
          <w:b/>
          <w:bCs/>
        </w:rPr>
        <w:t>கவவுக்கை விடப்பெறும் பொருட்டிறத்</w:t>
      </w:r>
    </w:p>
    <w:p>
      <w:pPr>
        <w:pStyle w:val="Normal"/>
        <w:spacing w:lineRule="auto" w:line="276" w:before="60" w:after="0"/>
        <w:jc w:val="both"/>
        <w:rPr>
          <w:rFonts w:ascii="Gandhari Unicode" w:hAnsi="Gandhari Unicode"/>
          <w:b/>
          <w:bCs/>
        </w:rPr>
      </w:pPr>
      <w:r>
        <w:rPr>
          <w:rFonts w:ascii="Gandhari Unicode" w:hAnsi="Gandhari Unicode"/>
          <w:b/>
          <w:bCs/>
        </w:rPr>
        <w:t xml:space="preserve">14-19 </w:t>
      </w:r>
      <w:r>
        <w:rPr>
          <w:rFonts w:ascii="Gandhari Unicode" w:hAnsi="Gandhari Unicode"/>
          <w:b/>
          <w:b/>
          <w:bCs/>
        </w:rPr>
        <w:t>தவவுக்கை விடுத லதுமனும் பொருளே</w:t>
      </w:r>
      <w:r>
        <w:rPr>
          <w:rFonts w:ascii="Gandhari Unicode" w:hAnsi="Gandhari Unicode"/>
          <w:b/>
          <w:bCs/>
        </w:rPr>
        <w:t>.</w:t>
      </w:r>
    </w:p>
    <w:p>
      <w:pPr>
        <w:pStyle w:val="Normal"/>
        <w:spacing w:lineRule="auto" w:line="276" w:before="180" w:after="0"/>
        <w:ind w:left="170" w:right="170" w:hanging="0"/>
        <w:jc w:val="both"/>
        <w:rPr>
          <w:rFonts w:ascii="Gandhari Unicode" w:hAnsi="Gandhari Unicode"/>
          <w:lang w:val="en-GB" w:bidi="ta-IN"/>
        </w:rPr>
      </w:pPr>
      <w:r>
        <w:rPr>
          <w:rFonts w:ascii="Gandhari Unicode" w:hAnsi="Gandhari Unicode"/>
        </w:rPr>
        <w:t>•</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மடநோக்க </w:t>
      </w:r>
      <w:r>
        <w:rPr>
          <w:rFonts w:ascii="Gandhari Unicode" w:hAnsi="Gandhari Unicode"/>
        </w:rPr>
        <w:t xml:space="preserve">ET, G2+4+5, C3; </w:t>
      </w:r>
      <w:r>
        <w:rPr>
          <w:rFonts w:ascii="Gandhari Unicode" w:hAnsi="Gandhari Unicode"/>
        </w:rPr>
        <w:t xml:space="preserve">மடநோக்கு </w:t>
      </w:r>
      <w:r>
        <w:rPr>
          <w:rFonts w:ascii="Gandhari Unicode" w:hAnsi="Gandhari Unicode"/>
        </w:rPr>
        <w:t>G3+6+7+8, C2 •</w:t>
      </w:r>
      <w:r>
        <w:rPr>
          <w:rFonts w:ascii="Gandhari Unicode" w:hAnsi="Gandhari Unicode"/>
          <w:vertAlign w:val="superscript"/>
        </w:rPr>
        <w:t>12c</w:t>
      </w:r>
      <w:r>
        <w:rPr>
          <w:rFonts w:ascii="Gandhari Unicode" w:hAnsi="Gandhari Unicode"/>
        </w:rPr>
        <w:t xml:space="preserve"> </w:t>
      </w:r>
      <w:r>
        <w:rPr>
          <w:rFonts w:ascii="Gandhari Unicode" w:hAnsi="Gandhari Unicode"/>
        </w:rPr>
        <w:t>பொரு</w:t>
      </w:r>
      <w:r>
        <w:rPr>
          <w:rFonts w:ascii="Gandhari Unicode" w:hAnsi="Gandhari Unicode"/>
        </w:rPr>
        <w:t>-</w:t>
      </w:r>
      <w:r>
        <w:rPr>
          <w:rFonts w:ascii="Gandhari Unicode" w:hAnsi="Gandhari Unicode"/>
        </w:rPr>
        <w:t xml:space="preserve">ளில்லா </w:t>
      </w:r>
      <w:r>
        <w:rPr>
          <w:rFonts w:ascii="Gandhari Unicode" w:hAnsi="Gandhari Unicode"/>
        </w:rPr>
        <w:t xml:space="preserve">ET, G3+4+5+6+7; </w:t>
      </w:r>
      <w:r>
        <w:rPr>
          <w:rFonts w:ascii="Gandhari Unicode" w:hAnsi="Gandhari Unicode"/>
        </w:rPr>
        <w:t xml:space="preserve">பொருளிலா </w:t>
      </w:r>
      <w:r>
        <w:rPr>
          <w:rFonts w:ascii="Gandhari Unicode" w:hAnsi="Gandhari Unicode"/>
        </w:rPr>
        <w:t xml:space="preserve">G2+8, C2+3 • </w:t>
      </w:r>
      <w:r>
        <w:rPr>
          <w:rFonts w:ascii="Gandhari Unicode" w:hAnsi="Gandhari Unicode"/>
          <w:vertAlign w:val="superscript"/>
        </w:rPr>
        <w:t>17c</w:t>
      </w:r>
      <w:r>
        <w:rPr>
          <w:rFonts w:ascii="Gandhari Unicode" w:hAnsi="Gandhari Unicode"/>
        </w:rPr>
        <w:t xml:space="preserve"> </w:t>
      </w:r>
      <w:r>
        <w:rPr>
          <w:rFonts w:ascii="Gandhari Unicode" w:hAnsi="Gandhari Unicode"/>
        </w:rPr>
        <w:t xml:space="preserve">மதித்தீத்தை </w:t>
      </w:r>
      <w:r>
        <w:rPr>
          <w:rFonts w:ascii="Gandhari Unicode" w:hAnsi="Gandhari Unicode"/>
        </w:rPr>
        <w:t xml:space="preserve">ET, G2+4+5+6,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மதித்தித்தை </w:t>
      </w:r>
      <w:r>
        <w:rPr>
          <w:rFonts w:ascii="Gandhari Unicode" w:hAnsi="Gandhari Unicode"/>
        </w:rPr>
        <w:t>G3+7 •</w:t>
      </w:r>
      <w:r>
        <w:rPr>
          <w:rFonts w:ascii="Gandhari Unicode" w:hAnsi="Gandhari Unicode"/>
          <w:vertAlign w:val="superscript"/>
        </w:rPr>
        <w:t>17d</w:t>
      </w:r>
      <w:r>
        <w:rPr>
          <w:rFonts w:ascii="Gandhari Unicode" w:hAnsi="Gandhari Unicode"/>
        </w:rPr>
        <w:t xml:space="preserve"> </w:t>
      </w:r>
      <w:r>
        <w:rPr>
          <w:rFonts w:ascii="Gandhari Unicode" w:hAnsi="Gandhari Unicode"/>
        </w:rPr>
        <w:t xml:space="preserve">நம்முணாங் </w:t>
      </w:r>
      <w:r>
        <w:rPr>
          <w:rFonts w:ascii="Gandhari Unicode" w:hAnsi="Gandhari Unicode"/>
        </w:rPr>
        <w:t xml:space="preserve">ET, G2+4+5+ 6+7+8, C2+3; </w:t>
      </w:r>
      <w:r>
        <w:rPr>
          <w:rFonts w:ascii="Gandhari Unicode" w:hAnsi="Gandhari Unicode"/>
        </w:rPr>
        <w:t xml:space="preserve">நம்முனாங் </w:t>
      </w:r>
      <w:r>
        <w:rPr>
          <w:rFonts w:ascii="Gandhari Unicode" w:hAnsi="Gandhari Unicode"/>
        </w:rPr>
        <w:t xml:space="preserve">G3 • </w:t>
      </w:r>
      <w:r>
        <w:rPr>
          <w:rFonts w:ascii="Gandhari Unicode" w:hAnsi="Gandhari Unicode"/>
          <w:vertAlign w:val="superscript"/>
        </w:rPr>
        <w:t>18ab</w:t>
      </w:r>
      <w:r>
        <w:rPr>
          <w:rFonts w:ascii="Gandhari Unicode" w:hAnsi="Gandhari Unicode"/>
        </w:rPr>
        <w:t xml:space="preserve"> </w:t>
      </w:r>
      <w:r>
        <w:rPr>
          <w:rFonts w:ascii="Gandhari Unicode" w:hAnsi="Gandhari Unicode"/>
        </w:rPr>
        <w:t xml:space="preserve">கவவுக்கை விடப்பெறும் </w:t>
      </w:r>
      <w:r>
        <w:rPr>
          <w:rFonts w:ascii="Gandhari Unicode" w:hAnsi="Gandhari Unicode"/>
        </w:rPr>
        <w:t xml:space="preserve">ET, G3+4+5+ 6+7+8,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கவவுத்தை விடப்பெறூம் </w:t>
      </w:r>
      <w:r>
        <w:rPr>
          <w:rFonts w:ascii="Gandhari Unicode" w:hAnsi="Gandhari Unicode"/>
        </w:rPr>
        <w:t>G2 •</w:t>
      </w:r>
      <w:r>
        <w:rPr>
          <w:rFonts w:ascii="Gandhari Unicode" w:hAnsi="Gandhari Unicode"/>
          <w:lang w:val="en-GB" w:bidi="ta-IN"/>
        </w:rPr>
        <w:t xml:space="preserve">3cd </w:t>
      </w:r>
      <w:r>
        <w:rPr>
          <w:rFonts w:ascii="Gandhari Unicode" w:hAnsi="Gandhari Unicode"/>
          <w:lang w:val="en-GB" w:eastAsia="en-GB" w:bidi="ta-IN"/>
        </w:rPr>
        <w:t xml:space="preserve">மாவீழ்வா னிரைவெண்பன் </w:t>
      </w:r>
      <w:r>
        <w:rPr>
          <w:rFonts w:ascii="Gandhari Unicode" w:hAnsi="Gandhari Unicode"/>
          <w:lang w:val="en-GB" w:eastAsia="en-GB" w:bidi="ta-IN"/>
        </w:rPr>
        <w:t xml:space="preserve">ET; </w:t>
      </w:r>
      <w:r>
        <w:rPr>
          <w:rFonts w:ascii="Gandhari Unicode" w:hAnsi="Gandhari Unicode"/>
          <w:lang w:val="en-GB" w:eastAsia="en-GB" w:bidi="ta-IN"/>
        </w:rPr>
        <w:t xml:space="preserve">மாவீழ்வார் நிரைவெண்பன் </w:t>
      </w:r>
      <w:r>
        <w:rPr>
          <w:rFonts w:ascii="Gandhari Unicode" w:hAnsi="Gandhari Unicode"/>
          <w:lang w:val="en-GB" w:eastAsia="en-GB" w:bidi="ta-IN"/>
        </w:rPr>
        <w:t>ER</w:t>
      </w:r>
      <w:r>
        <w:rPr>
          <w:rFonts w:ascii="Gandhari Unicode" w:hAnsi="Gandhari Unicode"/>
        </w:rPr>
        <w:t xml:space="preserve"> •</w:t>
      </w:r>
      <w:r>
        <w:rPr>
          <w:rFonts w:ascii="Gandhari Unicode" w:hAnsi="Gandhari Unicode"/>
          <w:lang w:val="en-GB" w:eastAsia="en-GB" w:bidi="ta-IN"/>
        </w:rPr>
        <w:t xml:space="preserve">5d </w:t>
      </w:r>
      <w:r>
        <w:rPr>
          <w:rFonts w:ascii="Gandhari Unicode" w:hAnsi="Gandhari Unicode"/>
          <w:lang w:val="en-GB" w:eastAsia="en-GB" w:bidi="ta-IN"/>
        </w:rPr>
        <w:t xml:space="preserve">வல்குல் </w:t>
      </w:r>
      <w:r>
        <w:rPr>
          <w:rFonts w:ascii="Gandhari Unicode" w:hAnsi="Gandhari Unicode"/>
          <w:lang w:val="en-GB" w:eastAsia="en-GB" w:bidi="ta-IN"/>
        </w:rPr>
        <w:t xml:space="preserve">ER; </w:t>
      </w:r>
      <w:r>
        <w:rPr>
          <w:rFonts w:ascii="Gandhari Unicode" w:hAnsi="Gandhari Unicode"/>
          <w:lang w:val="en-GB" w:eastAsia="en-GB" w:bidi="ta-IN"/>
        </w:rPr>
        <w:t xml:space="preserve">றிதனிச் </w:t>
      </w:r>
      <w:r>
        <w:rPr>
          <w:rFonts w:ascii="Gandhari Unicode" w:hAnsi="Gandhari Unicode"/>
          <w:lang w:val="en-GB" w:eastAsia="en-GB" w:bidi="ta-IN"/>
        </w:rPr>
        <w:t>ET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aṇai maruḷ iṉ tuyil am paṇai+ taṭa mel tōḷ</w:t>
      </w:r>
    </w:p>
    <w:p>
      <w:pPr>
        <w:pStyle w:val="Normal"/>
        <w:spacing w:lineRule="auto" w:line="276"/>
        <w:rPr>
          <w:rFonts w:ascii="Gandhari Unicode" w:hAnsi="Gandhari Unicode"/>
          <w:lang w:val="en-GB"/>
        </w:rPr>
      </w:pPr>
      <w:r>
        <w:rPr>
          <w:rFonts w:ascii="Gandhari Unicode" w:hAnsi="Gandhari Unicode"/>
          <w:lang w:val="en-GB"/>
        </w:rPr>
        <w:t>tuṇai malar eḻil nīlatt* ēnt* eḻil malar uṇ kaṇ</w:t>
      </w:r>
    </w:p>
    <w:p>
      <w:pPr>
        <w:pStyle w:val="Normal"/>
        <w:spacing w:lineRule="auto" w:line="276"/>
        <w:rPr>
          <w:rFonts w:ascii="Gandhari Unicode" w:hAnsi="Gandhari Unicode"/>
          <w:lang w:val="en-GB"/>
        </w:rPr>
      </w:pPr>
      <w:r>
        <w:rPr>
          <w:rFonts w:ascii="Gandhari Unicode" w:hAnsi="Gandhari Unicode"/>
          <w:lang w:val="en-GB"/>
        </w:rPr>
        <w:t>maṇam mauval mukai ~aṉṉa mā vīḻ vāṉ nirai veḷ pal</w:t>
      </w:r>
    </w:p>
    <w:p>
      <w:pPr>
        <w:pStyle w:val="Normal"/>
        <w:spacing w:lineRule="auto" w:line="276"/>
        <w:rPr>
          <w:rFonts w:ascii="Gandhari Unicode" w:hAnsi="Gandhari Unicode"/>
          <w:lang w:val="en-GB"/>
        </w:rPr>
      </w:pPr>
      <w:r>
        <w:rPr>
          <w:rFonts w:ascii="Gandhari Unicode" w:hAnsi="Gandhari Unicode"/>
          <w:lang w:val="en-GB"/>
        </w:rPr>
        <w:t>maṇam nāṟu naṟu nutal māri vīḻ irum kūntal</w:t>
      </w:r>
    </w:p>
    <w:p>
      <w:pPr>
        <w:pStyle w:val="Normal"/>
        <w:spacing w:lineRule="auto" w:line="276"/>
        <w:rPr>
          <w:rFonts w:ascii="Gandhari Unicode" w:hAnsi="Gandhari Unicode"/>
          <w:lang w:val="de-DE"/>
        </w:rPr>
      </w:pPr>
      <w:r>
        <w:rPr>
          <w:rFonts w:ascii="Gandhari Unicode" w:hAnsi="Gandhari Unicode"/>
          <w:lang w:val="de-DE"/>
        </w:rPr>
        <w:t>alar mulai ~ākatt* akaṉṟa ~alkul</w:t>
        <w:tab/>
        <w:tab/>
        <w:tab/>
        <w:tab/>
        <w:tab/>
        <w:t>5</w:t>
      </w:r>
    </w:p>
    <w:p>
      <w:pPr>
        <w:pStyle w:val="Normal"/>
        <w:spacing w:lineRule="auto" w:line="276"/>
        <w:rPr>
          <w:rFonts w:ascii="Gandhari Unicode" w:hAnsi="Gandhari Unicode"/>
          <w:lang w:val="de-DE"/>
        </w:rPr>
      </w:pPr>
      <w:r>
        <w:rPr>
          <w:rFonts w:ascii="Gandhari Unicode" w:hAnsi="Gandhari Unicode"/>
          <w:lang w:val="de-DE"/>
        </w:rPr>
        <w:t>cila nirai vāl vaḷai+ ceyyāy-ō ~eṉa+</w:t>
      </w:r>
    </w:p>
    <w:p>
      <w:pPr>
        <w:pStyle w:val="Normal"/>
        <w:spacing w:lineRule="auto" w:line="276"/>
        <w:rPr>
          <w:rFonts w:ascii="Gandhari Unicode" w:hAnsi="Gandhari Unicode"/>
          <w:lang w:val="de-DE"/>
        </w:rPr>
      </w:pPr>
      <w:r>
        <w:rPr>
          <w:rFonts w:ascii="Gandhari Unicode" w:hAnsi="Gandhari Unicode"/>
          <w:lang w:val="de-DE"/>
        </w:rPr>
        <w:t>pala pala kaṭṭurai paṇṭaiyiṉ pārāṭṭi</w:t>
      </w:r>
    </w:p>
    <w:p>
      <w:pPr>
        <w:pStyle w:val="Normal"/>
        <w:spacing w:lineRule="auto" w:line="276"/>
        <w:rPr>
          <w:rFonts w:ascii="Gandhari Unicode" w:hAnsi="Gandhari Unicode"/>
          <w:lang w:val="de-DE"/>
        </w:rPr>
      </w:pPr>
      <w:r>
        <w:rPr>
          <w:rFonts w:ascii="Gandhari Unicode" w:hAnsi="Gandhari Unicode"/>
          <w:lang w:val="de-DE"/>
        </w:rPr>
        <w:t>~iṉiya colli ~iṉṉāṅku+ peyarppat*</w:t>
      </w:r>
    </w:p>
    <w:p>
      <w:pPr>
        <w:pStyle w:val="Normal"/>
        <w:spacing w:lineRule="auto" w:line="276" w:before="0" w:after="100"/>
        <w:rPr>
          <w:rFonts w:ascii="Gandhari Unicode" w:hAnsi="Gandhari Unicode"/>
          <w:lang w:val="de-DE"/>
        </w:rPr>
      </w:pPr>
      <w:r>
        <w:rPr>
          <w:rFonts w:ascii="Gandhari Unicode" w:hAnsi="Gandhari Unicode"/>
          <w:lang w:val="de-DE"/>
        </w:rPr>
        <w:t>iṉi ~aṟintēṉ atu tuṉi ~ākutal-ē</w:t>
      </w:r>
    </w:p>
    <w:p>
      <w:pPr>
        <w:pStyle w:val="Normal"/>
        <w:spacing w:lineRule="auto" w:line="276"/>
        <w:rPr>
          <w:rFonts w:ascii="Gandhari Unicode" w:hAnsi="Gandhari Unicode"/>
          <w:lang w:val="de-DE"/>
        </w:rPr>
      </w:pPr>
      <w:r>
        <w:rPr>
          <w:rFonts w:ascii="Gandhari Unicode" w:hAnsi="Gandhari Unicode"/>
          <w:lang w:val="de-DE"/>
        </w:rPr>
        <w:t>poruḷ allāl poruḷ-um uṇṭ*-ō eṉa yāḻa niṉ</w:t>
        <w:tab/>
        <w:tab/>
        <w:tab/>
        <w:tab/>
        <w:t>10</w:t>
      </w:r>
    </w:p>
    <w:p>
      <w:pPr>
        <w:pStyle w:val="Normal"/>
        <w:spacing w:lineRule="auto" w:line="276" w:before="0" w:after="100"/>
        <w:rPr>
          <w:rFonts w:ascii="Gandhari Unicode" w:hAnsi="Gandhari Unicode"/>
          <w:lang w:val="de-DE"/>
        </w:rPr>
      </w:pPr>
      <w:r>
        <w:rPr>
          <w:rFonts w:ascii="Gandhari Unicode" w:hAnsi="Gandhari Unicode"/>
          <w:lang w:val="de-DE"/>
        </w:rPr>
        <w:t>maruḷi koḷ maṭa nōkkam mayakka+-paṭṭ* ayarttāy-ō</w:t>
      </w:r>
    </w:p>
    <w:p>
      <w:pPr>
        <w:pStyle w:val="Normal"/>
        <w:spacing w:lineRule="auto" w:line="276"/>
        <w:rPr>
          <w:rFonts w:ascii="Gandhari Unicode" w:hAnsi="Gandhari Unicode"/>
          <w:lang w:val="de-DE"/>
        </w:rPr>
      </w:pPr>
      <w:r>
        <w:rPr>
          <w:rFonts w:ascii="Gandhari Unicode" w:hAnsi="Gandhari Unicode"/>
          <w:lang w:val="de-DE"/>
        </w:rPr>
        <w:t>kātalār evaṉ ceypa poruḷ illātārkk* eṉa</w:t>
      </w:r>
    </w:p>
    <w:p>
      <w:pPr>
        <w:pStyle w:val="Normal"/>
        <w:spacing w:lineRule="auto" w:line="276" w:before="0" w:after="100"/>
        <w:rPr>
          <w:rFonts w:ascii="Gandhari Unicode" w:hAnsi="Gandhari Unicode"/>
          <w:lang w:val="de-DE"/>
        </w:rPr>
      </w:pPr>
      <w:r>
        <w:rPr>
          <w:rFonts w:ascii="Gandhari Unicode" w:hAnsi="Gandhari Unicode"/>
          <w:lang w:val="de-DE"/>
        </w:rPr>
        <w:t>~ētilār kūṟum col poruḷ āka matittāy-ō</w:t>
      </w:r>
    </w:p>
    <w:p>
      <w:pPr>
        <w:pStyle w:val="Normal"/>
        <w:spacing w:lineRule="auto" w:line="276"/>
        <w:rPr>
          <w:rFonts w:ascii="Gandhari Unicode" w:hAnsi="Gandhari Unicode"/>
          <w:lang w:val="de-DE"/>
        </w:rPr>
      </w:pPr>
      <w:r>
        <w:rPr>
          <w:rFonts w:ascii="Gandhari Unicode" w:hAnsi="Gandhari Unicode"/>
          <w:lang w:val="de-DE"/>
        </w:rPr>
        <w:t>cemmaiyiṉ ikant* orīi+ poruḷ ceyvārkk* a+ poruḷ</w:t>
      </w:r>
    </w:p>
    <w:p>
      <w:pPr>
        <w:pStyle w:val="Normal"/>
        <w:spacing w:lineRule="auto" w:line="276" w:before="0" w:after="100"/>
        <w:rPr>
          <w:rFonts w:ascii="Gandhari Unicode" w:hAnsi="Gandhari Unicode"/>
          <w:lang w:val="de-DE"/>
        </w:rPr>
      </w:pPr>
      <w:r>
        <w:rPr>
          <w:rFonts w:ascii="Gandhari Unicode" w:hAnsi="Gandhari Unicode"/>
          <w:lang w:val="de-DE"/>
        </w:rPr>
        <w:t>immai-~um maṟumai-~um pakai ~āvat* aṟiyāy-ō</w:t>
        <w:tab/>
        <w:tab/>
        <w:tab/>
        <w:t>15</w:t>
      </w:r>
    </w:p>
    <w:p>
      <w:pPr>
        <w:pStyle w:val="Normal"/>
        <w:spacing w:lineRule="auto" w:line="276" w:before="0" w:after="100"/>
        <w:rPr>
          <w:rFonts w:ascii="Gandhari Unicode" w:hAnsi="Gandhari Unicode"/>
          <w:lang w:val="de-DE"/>
        </w:rPr>
      </w:pPr>
      <w:r>
        <w:rPr>
          <w:rFonts w:ascii="Gandhari Unicode" w:hAnsi="Gandhari Unicode"/>
          <w:lang w:val="de-DE"/>
        </w:rPr>
        <w:t>ataṉāl</w:t>
      </w:r>
    </w:p>
    <w:p>
      <w:pPr>
        <w:pStyle w:val="Normal"/>
        <w:spacing w:lineRule="auto" w:line="276"/>
        <w:rPr>
          <w:rFonts w:ascii="Gandhari Unicode" w:hAnsi="Gandhari Unicode"/>
          <w:lang w:val="de-DE"/>
        </w:rPr>
      </w:pPr>
      <w:r>
        <w:rPr>
          <w:rFonts w:ascii="Gandhari Unicode" w:hAnsi="Gandhari Unicode"/>
          <w:lang w:val="de-DE"/>
        </w:rPr>
        <w:t>emmai-~um poruḷ āka matittīttai nam +uḷ nām</w:t>
      </w:r>
    </w:p>
    <w:p>
      <w:pPr>
        <w:pStyle w:val="Normal"/>
        <w:spacing w:lineRule="auto" w:line="276"/>
        <w:rPr>
          <w:rFonts w:ascii="Gandhari Unicode" w:hAnsi="Gandhari Unicode"/>
          <w:lang w:val="de-DE"/>
        </w:rPr>
      </w:pPr>
      <w:r>
        <w:rPr>
          <w:rFonts w:ascii="Gandhari Unicode" w:hAnsi="Gandhari Unicode"/>
          <w:lang w:val="de-DE"/>
        </w:rPr>
        <w:t>kavavu+ kaiviṭa+ peṟum poruḷ-tiṟatt*</w:t>
      </w:r>
    </w:p>
    <w:p>
      <w:pPr>
        <w:pStyle w:val="Normal"/>
        <w:spacing w:lineRule="auto" w:line="276"/>
        <w:rPr>
          <w:rFonts w:ascii="Gandhari Unicode" w:hAnsi="Gandhari Unicode"/>
          <w:lang w:val="de-DE"/>
        </w:rPr>
      </w:pPr>
      <w:r>
        <w:rPr>
          <w:rFonts w:ascii="Gandhari Unicode" w:hAnsi="Gandhari Unicode"/>
          <w:lang w:val="de-DE"/>
        </w:rPr>
        <w:t>avavu+ kaiviṭutal atu-maṉ-um poruḷ-ē.</w:t>
      </w:r>
    </w:p>
    <w:p>
      <w:pPr>
        <w:pStyle w:val="Normal"/>
        <w:spacing w:lineRule="auto" w:line="276"/>
        <w:rPr>
          <w:rFonts w:ascii="Gandhari Unicode" w:hAnsi="Gandhari Unicode"/>
          <w:lang w:val="de-DE"/>
        </w:rPr>
      </w:pPr>
      <w:r>
        <w:rPr>
          <w:rFonts w:ascii="Gandhari Unicode" w:hAnsi="Gandhari Unicode"/>
          <w:lang w:val="de-DE"/>
        </w:rPr>
      </w:r>
    </w:p>
    <w:p>
      <w:pPr>
        <w:pStyle w:val="Normal"/>
        <w:spacing w:lineRule="auto" w:line="276"/>
        <w:rPr>
          <w:rFonts w:ascii="Gandhari Unicode" w:hAnsi="Gandhari Unicode"/>
          <w:lang w:val="en-GB"/>
        </w:rPr>
      </w:pPr>
      <w:r>
        <w:rPr>
          <w:rFonts w:ascii="Gandhari Unicode" w:hAnsi="Gandhari Unicode"/>
          <w:lang w:val="en-GB"/>
        </w:rPr>
        <w:t>bed- be-confused- sweet sleep pretty bamboo broad soft shoulder</w:t>
      </w:r>
    </w:p>
    <w:p>
      <w:pPr>
        <w:pStyle w:val="Normal"/>
        <w:spacing w:lineRule="auto" w:line="276"/>
        <w:rPr>
          <w:rFonts w:ascii="Gandhari Unicode" w:hAnsi="Gandhari Unicode"/>
          <w:lang w:val="en-GB"/>
        </w:rPr>
      </w:pPr>
      <w:r>
        <w:rPr>
          <w:rFonts w:ascii="Gandhari Unicode" w:hAnsi="Gandhari Unicode"/>
          <w:lang w:val="en-GB"/>
        </w:rPr>
        <w:t>companion blossom grace blue-lotus- be-eminent- grace blossom kajal eye</w:t>
      </w:r>
    </w:p>
    <w:p>
      <w:pPr>
        <w:pStyle w:val="Normal"/>
        <w:spacing w:lineRule="auto" w:line="276"/>
        <w:rPr>
          <w:rFonts w:ascii="Gandhari Unicode" w:hAnsi="Gandhari Unicode"/>
          <w:lang w:val="en-GB"/>
        </w:rPr>
      </w:pPr>
      <w:r>
        <w:rPr>
          <w:rFonts w:ascii="Gandhari Unicode" w:hAnsi="Gandhari Unicode"/>
          <w:lang w:val="en-GB"/>
        </w:rPr>
        <w:t>fragrance wild-jasmine bud like animal descend- length row white tooth</w:t>
      </w:r>
    </w:p>
    <w:p>
      <w:pPr>
        <w:pStyle w:val="Normal"/>
        <w:spacing w:lineRule="auto" w:line="276"/>
        <w:rPr>
          <w:rFonts w:ascii="Gandhari Unicode" w:hAnsi="Gandhari Unicode"/>
          <w:lang w:val="en-GB"/>
        </w:rPr>
      </w:pPr>
      <w:r>
        <w:rPr>
          <w:rFonts w:ascii="Gandhari Unicode" w:hAnsi="Gandhari Unicode"/>
          <w:lang w:val="en-GB"/>
        </w:rPr>
        <w:t>fragrance be-fragrant- fragrant forehead shower fall- dark tresses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blossom- breast bosom- widened hip</w:t>
        <w:tab/>
        <w:t>5</w:t>
      </w:r>
      <w:r>
        <w:rPr>
          <w:rFonts w:ascii="Gandhari Unicode" w:hAnsi="Gandhari Unicode"/>
        </w:rPr>
        <w:t xml:space="preserve"> </w:t>
      </w:r>
    </w:p>
    <w:p>
      <w:pPr>
        <w:pStyle w:val="Normal"/>
        <w:spacing w:lineRule="auto" w:line="276"/>
        <w:rPr>
          <w:rFonts w:ascii="Gandhari Unicode" w:hAnsi="Gandhari Unicode"/>
          <w:lang w:val="en-GB"/>
        </w:rPr>
      </w:pPr>
      <w:r>
        <w:rPr>
          <w:rFonts w:ascii="Gandhari Unicode" w:hAnsi="Gandhari Unicode"/>
          <w:lang w:val="en-GB"/>
        </w:rPr>
        <w:t>few(n.pl.) row purity bangle make-not-you</w:t>
      </w:r>
      <w:r>
        <w:rPr>
          <w:rFonts w:ascii="Gandhari Unicode" w:hAnsi="Gandhari Unicode"/>
          <w:vertAlign w:val="superscript"/>
          <w:lang w:val="en-GB"/>
        </w:rPr>
        <w:t>ō</w:t>
      </w:r>
      <w:r>
        <w:rPr>
          <w:rFonts w:ascii="Gandhari Unicode" w:hAnsi="Gandhari Unicode"/>
          <w:lang w:val="en-GB"/>
        </w:rPr>
        <w:t xml:space="preserve"> say(inf.)</w:t>
      </w:r>
    </w:p>
    <w:p>
      <w:pPr>
        <w:pStyle w:val="Normal"/>
        <w:spacing w:lineRule="auto" w:line="276"/>
        <w:rPr>
          <w:rFonts w:ascii="Gandhari Unicode" w:hAnsi="Gandhari Unicode"/>
          <w:lang w:val="en-GB"/>
        </w:rPr>
      </w:pPr>
      <w:r>
        <w:rPr>
          <w:rFonts w:ascii="Gandhari Unicode" w:hAnsi="Gandhari Unicode"/>
          <w:lang w:val="en-GB"/>
        </w:rPr>
        <w:t>many(n.pl.) many(n.pl.) phrase antiquity</w:t>
      </w:r>
      <w:r>
        <w:rPr>
          <w:rFonts w:ascii="Gandhari Unicode" w:hAnsi="Gandhari Unicode"/>
          <w:vertAlign w:val="superscript"/>
          <w:lang w:val="en-GB"/>
        </w:rPr>
        <w:t>iṉ</w:t>
      </w:r>
      <w:r>
        <w:rPr>
          <w:rFonts w:ascii="Gandhari Unicode" w:hAnsi="Gandhari Unicode"/>
          <w:lang w:val="en-GB"/>
        </w:rPr>
        <w:t xml:space="preserve"> praised</w:t>
      </w:r>
    </w:p>
    <w:p>
      <w:pPr>
        <w:pStyle w:val="Normal"/>
        <w:spacing w:lineRule="auto" w:line="276"/>
        <w:rPr>
          <w:rFonts w:ascii="Gandhari Unicode" w:hAnsi="Gandhari Unicode"/>
          <w:lang w:val="en-GB"/>
        </w:rPr>
      </w:pPr>
      <w:r>
        <w:rPr>
          <w:rFonts w:ascii="Gandhari Unicode" w:hAnsi="Gandhari Unicode"/>
          <w:lang w:val="en-GB"/>
        </w:rPr>
        <w:t>pleasing(n.pl.) spoken like-this returning</w:t>
      </w:r>
    </w:p>
    <w:p>
      <w:pPr>
        <w:pStyle w:val="Normal"/>
        <w:spacing w:lineRule="auto" w:line="276" w:before="0" w:after="100"/>
        <w:rPr>
          <w:rFonts w:ascii="Gandhari Unicode" w:hAnsi="Gandhari Unicode"/>
          <w:lang w:val="en-GB"/>
        </w:rPr>
      </w:pPr>
      <w:r>
        <w:rPr>
          <w:rFonts w:ascii="Gandhari Unicode" w:hAnsi="Gandhari Unicode"/>
          <w:lang w:val="en-GB"/>
        </w:rPr>
        <w:t>now known-I that disgust becoming</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wealth except wealth</w:t>
      </w:r>
      <w:r>
        <w:rPr>
          <w:rFonts w:ascii="Gandhari Unicode" w:hAnsi="Gandhari Unicode"/>
          <w:vertAlign w:val="superscript"/>
          <w:lang w:val="en-GB"/>
        </w:rPr>
        <w:t>um</w:t>
      </w:r>
      <w:r>
        <w:rPr>
          <w:rFonts w:ascii="Gandhari Unicode" w:hAnsi="Gandhari Unicode"/>
          <w:lang w:val="en-GB"/>
        </w:rPr>
        <w:t xml:space="preserve"> it-is</w:t>
      </w:r>
      <w:r>
        <w:rPr>
          <w:rFonts w:ascii="Gandhari Unicode" w:hAnsi="Gandhari Unicode"/>
          <w:vertAlign w:val="superscript"/>
          <w:lang w:val="en-GB"/>
        </w:rPr>
        <w:t>ō</w:t>
      </w:r>
      <w:r>
        <w:rPr>
          <w:rFonts w:ascii="Gandhari Unicode" w:hAnsi="Gandhari Unicode"/>
          <w:lang w:val="en-GB"/>
        </w:rPr>
        <w:t xml:space="preserve"> say(inf.) </w:t>
      </w:r>
      <w:r>
        <w:rPr>
          <w:rFonts w:ascii="Gandhari Unicode" w:hAnsi="Gandhari Unicode"/>
          <w:vertAlign w:val="superscript"/>
          <w:lang w:val="en-GB"/>
        </w:rPr>
        <w:t>yāḻa</w:t>
      </w:r>
      <w:r>
        <w:rPr>
          <w:rFonts w:ascii="Gandhari Unicode" w:hAnsi="Gandhari Unicode"/>
          <w:lang w:val="en-GB"/>
        </w:rPr>
        <w:t xml:space="preserve">your- </w:t>
        <w:tab/>
        <w:t>10</w:t>
      </w:r>
      <w:r>
        <w:rPr>
          <w:rFonts w:ascii="Gandhari Unicode" w:hAnsi="Gandhari Unicode"/>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bewilderment take- innocent look confused(pass. a.) forgot-you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lover(h.) what do-they wealth not-they(h.dat.) say(inf.)</w:t>
      </w:r>
    </w:p>
    <w:p>
      <w:pPr>
        <w:pStyle w:val="Normal"/>
        <w:spacing w:lineRule="auto" w:line="276" w:before="0" w:after="100"/>
        <w:rPr>
          <w:rFonts w:ascii="Gandhari Unicode" w:hAnsi="Gandhari Unicode"/>
          <w:lang w:val="en-GB"/>
        </w:rPr>
      </w:pPr>
      <w:r>
        <w:rPr>
          <w:rFonts w:ascii="Gandhari Unicode" w:hAnsi="Gandhari Unicode"/>
          <w:lang w:val="en-GB"/>
        </w:rPr>
        <w:t>stranger(h.) talking- word wealth become(inf.) regarded-you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impartiality set-aside(a.) abandoned wealth make-he(h.dat.) that- wealth</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this-birth</w:t>
      </w:r>
      <w:r>
        <w:rPr>
          <w:rFonts w:ascii="Gandhari Unicode" w:hAnsi="Gandhari Unicode"/>
          <w:vertAlign w:val="superscript"/>
          <w:lang w:val="en-GB"/>
        </w:rPr>
        <w:t>um</w:t>
      </w:r>
      <w:r>
        <w:rPr>
          <w:rFonts w:ascii="Gandhari Unicode" w:hAnsi="Gandhari Unicode"/>
          <w:lang w:val="en-GB"/>
        </w:rPr>
        <w:t xml:space="preserve"> next-birth</w:t>
      </w:r>
      <w:r>
        <w:rPr>
          <w:rFonts w:ascii="Gandhari Unicode" w:hAnsi="Gandhari Unicode"/>
          <w:vertAlign w:val="superscript"/>
          <w:lang w:val="en-GB"/>
        </w:rPr>
        <w:t>um</w:t>
      </w:r>
      <w:r>
        <w:rPr>
          <w:rFonts w:ascii="Gandhari Unicode" w:hAnsi="Gandhari Unicode"/>
          <w:lang w:val="en-GB"/>
        </w:rPr>
        <w:t xml:space="preserve"> enmity becoming know-not-you</w:t>
      </w:r>
      <w:r>
        <w:rPr>
          <w:rFonts w:ascii="Gandhari Unicode" w:hAnsi="Gandhari Unicode"/>
          <w:vertAlign w:val="superscript"/>
          <w:lang w:val="en-GB"/>
        </w:rPr>
        <w:t>ō</w:t>
      </w:r>
      <w:r>
        <w:rPr>
          <w:rFonts w:ascii="Gandhari Unicode" w:hAnsi="Gandhari Unicode"/>
          <w:lang w:val="en-GB"/>
        </w:rPr>
        <w:t xml:space="preserve"> </w:t>
        <w:tab/>
        <w:t>15</w:t>
      </w:r>
    </w:p>
    <w:p>
      <w:pPr>
        <w:pStyle w:val="Normal"/>
        <w:spacing w:lineRule="auto" w:line="276" w:before="0" w:after="100"/>
        <w:rPr>
          <w:rFonts w:ascii="Gandhari Unicode" w:hAnsi="Gandhari Unicode"/>
          <w:lang w:val="en-GB"/>
        </w:rPr>
      </w:pPr>
      <w:r>
        <w:rPr>
          <w:rFonts w:ascii="Gandhari Unicode" w:hAnsi="Gandhari Unicode"/>
          <w:lang w:val="en-GB"/>
        </w:rPr>
        <w:t>therefore</w:t>
      </w:r>
    </w:p>
    <w:p>
      <w:pPr>
        <w:pStyle w:val="Normal"/>
        <w:spacing w:lineRule="auto" w:line="276"/>
        <w:rPr>
          <w:rFonts w:ascii="Gandhari Unicode" w:hAnsi="Gandhari Unicode"/>
          <w:lang w:val="en-GB"/>
        </w:rPr>
      </w:pPr>
      <w:r>
        <w:rPr>
          <w:rFonts w:ascii="Gandhari Unicode" w:hAnsi="Gandhari Unicode"/>
          <w:lang w:val="en-GB"/>
        </w:rPr>
        <w:t>us(acc.)</w:t>
      </w:r>
      <w:r>
        <w:rPr>
          <w:rFonts w:ascii="Gandhari Unicode" w:hAnsi="Gandhari Unicode"/>
          <w:vertAlign w:val="superscript"/>
          <w:lang w:val="en-GB"/>
        </w:rPr>
        <w:t>um</w:t>
      </w:r>
      <w:r>
        <w:rPr>
          <w:rFonts w:ascii="Gandhari Unicode" w:hAnsi="Gandhari Unicode"/>
          <w:lang w:val="en-GB"/>
        </w:rPr>
        <w:t xml:space="preserve"> wealth become(inf.) regard(ipt.)? our- inside we</w:t>
      </w:r>
    </w:p>
    <w:p>
      <w:pPr>
        <w:pStyle w:val="Normal"/>
        <w:spacing w:lineRule="auto" w:line="276"/>
        <w:rPr>
          <w:rFonts w:ascii="Gandhari Unicode" w:hAnsi="Gandhari Unicode"/>
          <w:lang w:val="en-GB"/>
        </w:rPr>
      </w:pPr>
      <w:r>
        <w:rPr>
          <w:rFonts w:ascii="Gandhari Unicode" w:hAnsi="Gandhari Unicode"/>
          <w:lang w:val="en-GB"/>
        </w:rPr>
        <w:t>copulation forsake(inf.) obtaining- wealth(loc.)</w:t>
      </w:r>
    </w:p>
    <w:p>
      <w:pPr>
        <w:pStyle w:val="Normal"/>
        <w:spacing w:lineRule="auto" w:line="276"/>
        <w:rPr>
          <w:rFonts w:ascii="Gandhari Unicode" w:hAnsi="Gandhari Unicode"/>
          <w:lang w:val="en-GB"/>
        </w:rPr>
      </w:pPr>
      <w:r>
        <w:rPr>
          <w:rFonts w:ascii="Gandhari Unicode" w:hAnsi="Gandhari Unicode"/>
          <w:lang w:val="en-GB"/>
        </w:rPr>
        <w:t>longing forsaking that</w:t>
      </w:r>
      <w:r>
        <w:rPr>
          <w:rFonts w:ascii="Gandhari Unicode" w:hAnsi="Gandhari Unicode"/>
          <w:vertAlign w:val="superscript"/>
          <w:lang w:val="en-GB"/>
        </w:rPr>
        <w:t>maṉ-um</w:t>
      </w:r>
      <w:r>
        <w:rPr>
          <w:rFonts w:ascii="Gandhari Unicode" w:hAnsi="Gandhari Unicode"/>
          <w:lang w:val="en-GB"/>
        </w:rPr>
        <w:t xml:space="preserve"> wealth</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15 (26 l.)</w:t>
      </w:r>
    </w:p>
    <w:p>
      <w:pPr>
        <w:pStyle w:val="Normal"/>
        <w:spacing w:lineRule="auto" w:line="276" w:before="120" w:after="0"/>
        <w:jc w:val="both"/>
        <w:rPr>
          <w:rFonts w:ascii="Gandhari Unicode" w:hAnsi="Gandhari Unicode"/>
        </w:rPr>
      </w:pPr>
      <w:r>
        <w:rPr>
          <w:rFonts w:ascii="Gandhari Unicode" w:hAnsi="Gandhari Unicode"/>
        </w:rPr>
        <w:t xml:space="preserve">இது பிரிவுணர்த்திய </w:t>
      </w:r>
      <w:r>
        <w:rPr>
          <w:rFonts w:ascii="Gandhari Unicode" w:hAnsi="Gandhari Unicode"/>
          <w:vertAlign w:val="superscript"/>
        </w:rPr>
        <w:t>1</w:t>
      </w:r>
      <w:r>
        <w:rPr>
          <w:rFonts w:ascii="Gandhari Unicode" w:hAnsi="Gandhari Unicode"/>
        </w:rPr>
        <w:t>தலைமகற்குத்</w:t>
      </w:r>
      <w:r>
        <w:rPr>
          <w:rFonts w:ascii="Gandhari Unicode" w:hAnsi="Gandhari Unicode"/>
        </w:rPr>
        <w:t xml:space="preserve">, </w:t>
      </w:r>
      <w:r>
        <w:rPr>
          <w:rFonts w:ascii="Gandhari Unicode" w:hAnsi="Gandhari Unicode"/>
        </w:rPr>
        <w:t>தோழி</w:t>
      </w:r>
      <w:r>
        <w:rPr>
          <w:rFonts w:ascii="Gandhari Unicode" w:hAnsi="Gandhari Unicode"/>
        </w:rPr>
        <w:t xml:space="preserve">, </w:t>
      </w:r>
      <w:r>
        <w:rPr>
          <w:rFonts w:ascii="Gandhari Unicode" w:hAnsi="Gandhari Unicode"/>
        </w:rPr>
        <w:t xml:space="preserve">தலைமகளது ஆற்றாமையும் </w:t>
      </w:r>
      <w:r>
        <w:rPr>
          <w:rFonts w:ascii="Gandhari Unicode" w:hAnsi="Gandhari Unicode"/>
          <w:vertAlign w:val="superscript"/>
        </w:rPr>
        <w:t>2</w:t>
      </w:r>
      <w:r>
        <w:rPr>
          <w:rFonts w:ascii="Gandhari Unicode" w:hAnsi="Gandhari Unicode"/>
          <w:u w:val="single"/>
        </w:rPr>
        <w:t>இளமைய</w:t>
      </w:r>
      <w:r>
        <w:rPr>
          <w:rStyle w:val="FootnoteAnchor"/>
          <w:rFonts w:ascii="Symbol" w:hAnsi="Symbol" w:eastAsia="Symbol" w:cs="Symbol"/>
        </w:rPr>
        <w:footnoteReference w:customMarkFollows="1" w:id="36"/>
        <w:t></w:t>
      </w:r>
      <w:r>
        <w:rPr>
          <w:rFonts w:ascii="Gandhari Unicode" w:hAnsi="Gandhari Unicode"/>
        </w:rPr>
        <w:t xml:space="preserve"> தருமையுங் கூறி</w:t>
      </w:r>
      <w:r>
        <w:rPr>
          <w:rFonts w:ascii="Gandhari Unicode" w:hAnsi="Gandhari Unicode"/>
        </w:rPr>
        <w:t xml:space="preserve">, </w:t>
      </w:r>
      <w:r>
        <w:rPr>
          <w:rFonts w:ascii="Gandhari Unicode" w:hAnsi="Gandhari Unicode"/>
        </w:rPr>
        <w:t xml:space="preserve">நீர் பிரிந்து செய்யக் கருதியவை எக்காலத்துஞ் செய்யலாம் </w:t>
      </w:r>
      <w:r>
        <w:rPr>
          <w:rFonts w:ascii="Gandhari Unicode" w:hAnsi="Gandhari Unicode"/>
          <w:vertAlign w:val="superscript"/>
        </w:rPr>
        <w:t>3</w:t>
      </w:r>
      <w:r>
        <w:rPr>
          <w:rFonts w:ascii="Gandhari Unicode" w:hAnsi="Gandhari Unicode"/>
        </w:rPr>
        <w:t xml:space="preserve">பொருளாற் கழிந்த </w:t>
      </w:r>
      <w:r>
        <w:rPr>
          <w:rFonts w:ascii="Gandhari Unicode" w:hAnsi="Gandhari Unicode"/>
          <w:vertAlign w:val="superscript"/>
        </w:rPr>
        <w:t>4</w:t>
      </w:r>
      <w:r>
        <w:rPr>
          <w:rFonts w:ascii="Gandhari Unicode" w:hAnsi="Gandhari Unicode"/>
          <w:u w:val="single"/>
        </w:rPr>
        <w:t>இளமை</w:t>
      </w:r>
      <w:r>
        <w:rPr>
          <w:rFonts w:ascii="Gandhari Unicode" w:hAnsi="Gandhari Unicode"/>
        </w:rPr>
        <w:t xml:space="preserve"> மீட்கலாகுமோ</w:t>
      </w:r>
      <w:r>
        <w:rPr>
          <w:rFonts w:ascii="Gandhari Unicode" w:hAnsi="Gandhari Unicode"/>
        </w:rPr>
        <w:t>-</w:t>
      </w:r>
      <w:r>
        <w:rPr>
          <w:rFonts w:ascii="Gandhari Unicode" w:hAnsi="Gandhari Unicode"/>
        </w:rPr>
        <w:t>வெனக்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15-1 </w:t>
      </w:r>
      <w:r>
        <w:rPr>
          <w:rFonts w:ascii="Gandhari Unicode" w:hAnsi="Gandhari Unicode"/>
          <w:b/>
          <w:b/>
          <w:bCs/>
        </w:rPr>
        <w:t>அரிமா னிடித்தன்ன வஞ்சிலை வல்விற்</w:t>
      </w:r>
    </w:p>
    <w:p>
      <w:pPr>
        <w:pStyle w:val="Normal"/>
        <w:spacing w:lineRule="auto" w:line="276" w:before="60" w:after="0"/>
        <w:jc w:val="both"/>
        <w:rPr>
          <w:rFonts w:ascii="Gandhari Unicode" w:hAnsi="Gandhari Unicode"/>
          <w:b/>
          <w:bCs/>
        </w:rPr>
      </w:pPr>
      <w:r>
        <w:rPr>
          <w:rFonts w:ascii="Gandhari Unicode" w:hAnsi="Gandhari Unicode"/>
          <w:b/>
          <w:bCs/>
        </w:rPr>
        <w:t xml:space="preserve">15-2 </w:t>
      </w:r>
      <w:r>
        <w:rPr>
          <w:rFonts w:ascii="Gandhari Unicode" w:hAnsi="Gandhari Unicode"/>
          <w:b/>
          <w:b/>
          <w:bCs/>
        </w:rPr>
        <w:t>புரிநாண் புடையிற் புறங்காண்ட லல்லா</w:t>
      </w:r>
    </w:p>
    <w:p>
      <w:pPr>
        <w:pStyle w:val="Normal"/>
        <w:spacing w:lineRule="auto" w:line="276" w:before="60" w:after="0"/>
        <w:jc w:val="both"/>
        <w:rPr>
          <w:rFonts w:ascii="Gandhari Unicode" w:hAnsi="Gandhari Unicode"/>
          <w:b/>
          <w:bCs/>
        </w:rPr>
      </w:pPr>
      <w:r>
        <w:rPr>
          <w:rFonts w:ascii="Gandhari Unicode" w:hAnsi="Gandhari Unicode"/>
          <w:b/>
          <w:bCs/>
        </w:rPr>
        <w:t xml:space="preserve">15-3 </w:t>
      </w:r>
      <w:r>
        <w:rPr>
          <w:rFonts w:ascii="Gandhari Unicode" w:hAnsi="Gandhari Unicode"/>
          <w:b/>
          <w:b/>
          <w:bCs/>
        </w:rPr>
        <w:t>லிணைப்படைத் தானை யரசோ டுறினுங்</w:t>
      </w:r>
    </w:p>
    <w:p>
      <w:pPr>
        <w:pStyle w:val="Normal"/>
        <w:spacing w:lineRule="auto" w:line="276" w:before="60" w:after="0"/>
        <w:jc w:val="both"/>
        <w:rPr>
          <w:rFonts w:ascii="Gandhari Unicode" w:hAnsi="Gandhari Unicode"/>
          <w:b/>
          <w:bCs/>
        </w:rPr>
      </w:pPr>
      <w:r>
        <w:rPr>
          <w:rFonts w:ascii="Gandhari Unicode" w:hAnsi="Gandhari Unicode"/>
          <w:b/>
          <w:bCs/>
        </w:rPr>
        <w:t xml:space="preserve">15-4 </w:t>
      </w:r>
      <w:r>
        <w:rPr>
          <w:rFonts w:ascii="Gandhari Unicode" w:hAnsi="Gandhari Unicode"/>
          <w:b/>
          <w:b/>
          <w:bCs/>
        </w:rPr>
        <w:t>கணைத்தொடை நாணுங் கடுந்துடி யார்ப்பி</w:t>
      </w:r>
    </w:p>
    <w:p>
      <w:pPr>
        <w:pStyle w:val="Normal"/>
        <w:spacing w:lineRule="auto" w:line="276" w:before="60" w:after="0"/>
        <w:jc w:val="both"/>
        <w:rPr>
          <w:rFonts w:ascii="Gandhari Unicode" w:hAnsi="Gandhari Unicode"/>
          <w:b/>
          <w:bCs/>
        </w:rPr>
      </w:pPr>
      <w:r>
        <w:rPr>
          <w:rFonts w:ascii="Gandhari Unicode" w:hAnsi="Gandhari Unicode"/>
          <w:b/>
          <w:bCs/>
        </w:rPr>
        <w:t xml:space="preserve">15-5 </w:t>
      </w:r>
      <w:r>
        <w:rPr>
          <w:rFonts w:ascii="Gandhari Unicode" w:hAnsi="Gandhari Unicode"/>
          <w:b/>
          <w:b/>
          <w:bCs/>
        </w:rPr>
        <w:t>னெருத்து வலிய வெறுழ்நோக் கிரலை</w:t>
      </w:r>
    </w:p>
    <w:p>
      <w:pPr>
        <w:pStyle w:val="Normal"/>
        <w:spacing w:lineRule="auto" w:line="276" w:before="60" w:after="0"/>
        <w:jc w:val="both"/>
        <w:rPr>
          <w:rFonts w:ascii="Gandhari Unicode" w:hAnsi="Gandhari Unicode"/>
          <w:b/>
          <w:bCs/>
        </w:rPr>
      </w:pPr>
      <w:r>
        <w:rPr>
          <w:rFonts w:ascii="Gandhari Unicode" w:hAnsi="Gandhari Unicode"/>
          <w:b/>
          <w:bCs/>
        </w:rPr>
        <w:t xml:space="preserve">15-6 </w:t>
      </w:r>
      <w:r>
        <w:rPr>
          <w:rFonts w:ascii="Gandhari Unicode" w:hAnsi="Gandhari Unicode"/>
          <w:b/>
          <w:b/>
          <w:bCs/>
        </w:rPr>
        <w:t>மருப்பிற் றிரிந்து மறிந்துவீழ் தாடி</w:t>
      </w:r>
    </w:p>
    <w:p>
      <w:pPr>
        <w:pStyle w:val="Normal"/>
        <w:spacing w:lineRule="auto" w:line="276" w:before="60" w:after="0"/>
        <w:jc w:val="both"/>
        <w:rPr>
          <w:rFonts w:ascii="Gandhari Unicode" w:hAnsi="Gandhari Unicode"/>
          <w:b/>
          <w:bCs/>
        </w:rPr>
      </w:pPr>
      <w:r>
        <w:rPr>
          <w:rFonts w:ascii="Gandhari Unicode" w:hAnsi="Gandhari Unicode"/>
          <w:b/>
          <w:bCs/>
        </w:rPr>
        <w:t xml:space="preserve">15-7 </w:t>
      </w:r>
      <w:r>
        <w:rPr>
          <w:rFonts w:ascii="Gandhari Unicode" w:hAnsi="Gandhari Unicode"/>
          <w:b/>
          <w:b/>
          <w:bCs/>
        </w:rPr>
        <w:t>யுருத்த கடுஞ்சினத் தோடா மறவர்</w:t>
      </w:r>
    </w:p>
    <w:p>
      <w:pPr>
        <w:pStyle w:val="Normal"/>
        <w:spacing w:lineRule="auto" w:line="276" w:before="60" w:after="0"/>
        <w:jc w:val="both"/>
        <w:rPr>
          <w:rFonts w:ascii="Gandhari Unicode" w:hAnsi="Gandhari Unicode"/>
          <w:b/>
          <w:bCs/>
        </w:rPr>
      </w:pPr>
      <w:r>
        <w:rPr>
          <w:rFonts w:ascii="Gandhari Unicode" w:hAnsi="Gandhari Unicode"/>
          <w:b/>
          <w:bCs/>
        </w:rPr>
        <w:t xml:space="preserve">15-8 </w:t>
      </w:r>
      <w:r>
        <w:rPr>
          <w:rFonts w:ascii="Gandhari Unicode" w:hAnsi="Gandhari Unicode"/>
          <w:b/>
          <w:b/>
          <w:bCs/>
        </w:rPr>
        <w:t>பொருள்கொண்டு புண்செயி னல்லதை யன்போ</w:t>
      </w:r>
    </w:p>
    <w:p>
      <w:pPr>
        <w:pStyle w:val="Normal"/>
        <w:spacing w:lineRule="auto" w:line="276" w:before="60" w:after="0"/>
        <w:jc w:val="both"/>
        <w:rPr>
          <w:rFonts w:ascii="Gandhari Unicode" w:hAnsi="Gandhari Unicode"/>
          <w:b/>
          <w:bCs/>
        </w:rPr>
      </w:pPr>
      <w:r>
        <w:rPr>
          <w:rFonts w:ascii="Gandhari Unicode" w:hAnsi="Gandhari Unicode"/>
          <w:b/>
          <w:bCs/>
        </w:rPr>
        <w:t xml:space="preserve">15-9 </w:t>
      </w:r>
      <w:r>
        <w:rPr>
          <w:rFonts w:ascii="Gandhari Unicode" w:hAnsi="Gandhari Unicode"/>
          <w:b/>
          <w:b/>
          <w:bCs/>
        </w:rPr>
        <w:t>டருள்புற மாறிய வாரிடை யத்தம்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புரிநாண் </w:t>
      </w:r>
      <w:r>
        <w:rPr>
          <w:rFonts w:ascii="Gandhari Unicode" w:hAnsi="Gandhari Unicode"/>
        </w:rPr>
        <w:t xml:space="preserve">ET, G2+4+5+6+8, C2+3; </w:t>
      </w:r>
      <w:r>
        <w:rPr>
          <w:rFonts w:ascii="Gandhari Unicode" w:hAnsi="Gandhari Unicode"/>
        </w:rPr>
        <w:t xml:space="preserve">புரிஞாண் </w:t>
      </w:r>
      <w:r>
        <w:rPr>
          <w:rFonts w:ascii="Gandhari Unicode" w:hAnsi="Gandhari Unicode"/>
        </w:rPr>
        <w:t xml:space="preserve">G3+7 • </w:t>
      </w:r>
      <w:r>
        <w:rPr>
          <w:rFonts w:ascii="Gandhari Unicode" w:hAnsi="Gandhari Unicode"/>
          <w:vertAlign w:val="superscript"/>
        </w:rPr>
        <w:t>2c</w:t>
      </w:r>
      <w:r>
        <w:rPr>
          <w:rFonts w:ascii="Gandhari Unicode" w:hAnsi="Gandhari Unicode"/>
        </w:rPr>
        <w:t xml:space="preserve"> </w:t>
      </w:r>
      <w:r>
        <w:rPr>
          <w:rFonts w:ascii="Gandhari Unicode" w:hAnsi="Gandhari Unicode"/>
        </w:rPr>
        <w:t xml:space="preserve">புறங்காண்ட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புறங்கண்ட </w:t>
      </w:r>
      <w:r>
        <w:rPr>
          <w:rFonts w:ascii="Gandhari Unicode" w:hAnsi="Gandhari Unicode"/>
        </w:rPr>
        <w:t xml:space="preserve">G2 • </w:t>
      </w:r>
      <w:r>
        <w:rPr>
          <w:rFonts w:ascii="Gandhari Unicode" w:hAnsi="Gandhari Unicode"/>
          <w:vertAlign w:val="superscript"/>
        </w:rPr>
        <w:t>3a</w:t>
      </w:r>
      <w:r>
        <w:rPr>
          <w:rFonts w:ascii="Gandhari Unicode" w:hAnsi="Gandhari Unicode"/>
        </w:rPr>
        <w:t xml:space="preserve"> </w:t>
      </w:r>
      <w:r>
        <w:rPr>
          <w:rFonts w:ascii="Gandhari Unicode" w:hAnsi="Gandhari Unicode"/>
        </w:rPr>
        <w:t xml:space="preserve">லிணைப்படைத் </w:t>
      </w:r>
      <w:r>
        <w:rPr>
          <w:rFonts w:ascii="Gandhari Unicode" w:hAnsi="Gandhari Unicode"/>
        </w:rPr>
        <w:t xml:space="preserve">ET, G2+4+5+ 6+7+8, C2+3; </w:t>
      </w:r>
      <w:r>
        <w:rPr>
          <w:rFonts w:ascii="Gandhari Unicode" w:hAnsi="Gandhari Unicode"/>
        </w:rPr>
        <w:t xml:space="preserve">முனைப்படைத் </w:t>
      </w:r>
      <w:r>
        <w:rPr>
          <w:rFonts w:ascii="Gandhari Unicode" w:hAnsi="Gandhari Unicode"/>
        </w:rPr>
        <w:t xml:space="preserve">EAv, TPNv.(ed.Ka.Cū.60); </w:t>
      </w:r>
      <w:r>
        <w:rPr>
          <w:rFonts w:ascii="Gandhari Unicode" w:hAnsi="Gandhari Unicode"/>
        </w:rPr>
        <w:t xml:space="preserve">லிணைபடைத் </w:t>
      </w:r>
      <w:r>
        <w:rPr>
          <w:rFonts w:ascii="Gandhari Unicode" w:hAnsi="Gandhari Unicode"/>
        </w:rPr>
        <w:t xml:space="preserve">G3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யரசோ </w:t>
      </w:r>
      <w:r>
        <w:rPr>
          <w:rFonts w:ascii="Gandhari Unicode" w:hAnsi="Gandhari Unicode"/>
        </w:rPr>
        <w:t xml:space="preserve">ET, G3+4+5+6+7+8, C2+3; </w:t>
      </w:r>
      <w:r>
        <w:rPr>
          <w:rFonts w:ascii="Gandhari Unicode" w:hAnsi="Gandhari Unicode"/>
        </w:rPr>
        <w:t xml:space="preserve">யரைசோ </w:t>
      </w:r>
      <w:r>
        <w:rPr>
          <w:rFonts w:ascii="Gandhari Unicode" w:hAnsi="Gandhari Unicode"/>
        </w:rPr>
        <w:t xml:space="preserve">G2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கணைத்தொடை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கனைத்தொடை </w:t>
      </w:r>
      <w:r>
        <w:rPr>
          <w:rFonts w:ascii="Gandhari Unicode" w:hAnsi="Gandhari Unicode"/>
        </w:rPr>
        <w:t xml:space="preserve">EAv, TPNv.(ed.Ka.Cū.60) • </w:t>
      </w:r>
      <w:r>
        <w:rPr>
          <w:rFonts w:ascii="Gandhari Unicode" w:hAnsi="Gandhari Unicode"/>
          <w:vertAlign w:val="superscript"/>
        </w:rPr>
        <w:t>4b</w:t>
      </w:r>
      <w:r>
        <w:rPr>
          <w:rFonts w:ascii="Gandhari Unicode" w:hAnsi="Gandhari Unicode"/>
        </w:rPr>
        <w:t> </w:t>
      </w:r>
      <w:r>
        <w:rPr>
          <w:rFonts w:ascii="Gandhari Unicode" w:hAnsi="Gandhari Unicode"/>
        </w:rPr>
        <w:t xml:space="preserve">நாணுங் </w:t>
      </w:r>
      <w:r>
        <w:rPr>
          <w:rFonts w:ascii="Gandhari Unicode" w:hAnsi="Gandhari Unicode"/>
        </w:rPr>
        <w:t xml:space="preserve">ET, G3+4+5+7+8,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காணுங் </w:t>
      </w:r>
      <w:r>
        <w:rPr>
          <w:rFonts w:ascii="Gandhari Unicode" w:hAnsi="Gandhari Unicode"/>
        </w:rPr>
        <w:t xml:space="preserve">G6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5c</w:t>
      </w:r>
      <w:r>
        <w:rPr>
          <w:rFonts w:ascii="Gandhari Unicode" w:hAnsi="Gandhari Unicode"/>
        </w:rPr>
        <w:t xml:space="preserve"> </w:t>
      </w:r>
      <w:r>
        <w:rPr>
          <w:rFonts w:ascii="Gandhari Unicode" w:hAnsi="Gandhari Unicode"/>
        </w:rPr>
        <w:t>வெறுழ்</w:t>
      </w:r>
      <w:r>
        <w:rPr>
          <w:rFonts w:ascii="Gandhari Unicode" w:hAnsi="Gandhari Unicode"/>
        </w:rPr>
        <w:t>-</w:t>
      </w:r>
      <w:r>
        <w:rPr>
          <w:rFonts w:ascii="Gandhari Unicode" w:hAnsi="Gandhari Unicode"/>
        </w:rPr>
        <w:t xml:space="preserve">நோக் </w:t>
      </w:r>
      <w:r>
        <w:rPr>
          <w:rFonts w:ascii="Gandhari Unicode" w:hAnsi="Gandhari Unicode"/>
        </w:rPr>
        <w:t xml:space="preserve">ET, G2+3+4+5+6++7,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வெறுமம்நோக் </w:t>
      </w:r>
      <w:r>
        <w:rPr>
          <w:rFonts w:ascii="Gandhari Unicode" w:hAnsi="Gandhari Unicode"/>
        </w:rPr>
        <w:t xml:space="preserve">G8;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வெறுமைநோக் </w:t>
      </w:r>
      <w:r>
        <w:rPr>
          <w:rFonts w:ascii="Gandhari Unicode" w:hAnsi="Gandhari Unicode"/>
        </w:rPr>
        <w:t xml:space="preserve">C2 • </w:t>
      </w:r>
      <w:r>
        <w:rPr>
          <w:rFonts w:ascii="Gandhari Unicode" w:hAnsi="Gandhari Unicode"/>
          <w:vertAlign w:val="superscript"/>
        </w:rPr>
        <w:t>9b</w:t>
      </w:r>
      <w:r>
        <w:rPr>
          <w:rFonts w:ascii="Gandhari Unicode" w:hAnsi="Gandhari Unicode"/>
        </w:rPr>
        <w:t xml:space="preserve"> </w:t>
      </w:r>
      <w:r>
        <w:rPr>
          <w:rFonts w:ascii="Gandhari Unicode" w:hAnsi="Gandhari Unicode"/>
        </w:rPr>
        <w:t xml:space="preserve">மாறிய </w:t>
      </w:r>
      <w:r>
        <w:rPr>
          <w:rFonts w:ascii="Gandhari Unicode" w:hAnsi="Gandhari Unicode"/>
        </w:rPr>
        <w:t xml:space="preserve">ET, G3+4+5+6+7+8, C2+3; </w:t>
      </w:r>
      <w:r>
        <w:rPr>
          <w:rFonts w:ascii="Gandhari Unicode" w:hAnsi="Gandhari Unicode"/>
        </w:rPr>
        <w:t xml:space="preserve">மாற்றிய </w:t>
      </w:r>
      <w:r>
        <w:rPr>
          <w:rFonts w:ascii="Gandhari Unicode" w:hAnsi="Gandhari Unicode"/>
        </w:rPr>
        <w:t>G2</w:t>
      </w:r>
    </w:p>
    <w:p>
      <w:pPr>
        <w:pStyle w:val="Normal"/>
        <w:spacing w:lineRule="auto" w:line="276" w:before="180" w:after="0"/>
        <w:jc w:val="both"/>
        <w:rPr>
          <w:rFonts w:ascii="Gandhari Unicode" w:hAnsi="Gandhari Unicode"/>
          <w:b/>
          <w:bCs/>
        </w:rPr>
      </w:pPr>
      <w:r>
        <w:rPr>
          <w:rFonts w:ascii="Gandhari Unicode" w:hAnsi="Gandhari Unicode"/>
          <w:b/>
          <w:bCs/>
        </w:rPr>
        <w:t xml:space="preserve">15-10 </w:t>
      </w:r>
      <w:r>
        <w:rPr>
          <w:rFonts w:ascii="Gandhari Unicode" w:hAnsi="Gandhari Unicode"/>
          <w:b/>
          <w:b/>
          <w:bCs/>
        </w:rPr>
        <w:t>புரிபுநீ புறமாறிப் போக்கெண்ணிப் புதிதீண்டிப்</w:t>
      </w:r>
    </w:p>
    <w:p>
      <w:pPr>
        <w:pStyle w:val="Normal"/>
        <w:spacing w:lineRule="auto" w:line="276" w:before="60" w:after="0"/>
        <w:jc w:val="both"/>
        <w:rPr>
          <w:rFonts w:ascii="Gandhari Unicode" w:hAnsi="Gandhari Unicode"/>
          <w:b/>
          <w:bCs/>
        </w:rPr>
      </w:pPr>
      <w:r>
        <w:rPr>
          <w:rFonts w:ascii="Gandhari Unicode" w:hAnsi="Gandhari Unicode"/>
          <w:b/>
          <w:bCs/>
        </w:rPr>
        <w:t xml:space="preserve">15-11 </w:t>
      </w:r>
      <w:r>
        <w:rPr>
          <w:rFonts w:ascii="Gandhari Unicode" w:hAnsi="Gandhari Unicode"/>
          <w:b/>
          <w:b/>
          <w:bCs/>
        </w:rPr>
        <w:t>பெருகிய செல்வத்தாற் பெயர்த்தர லொல்வதோ</w:t>
      </w:r>
    </w:p>
    <w:p>
      <w:pPr>
        <w:pStyle w:val="Normal"/>
        <w:spacing w:lineRule="auto" w:line="276" w:before="60" w:after="0"/>
        <w:jc w:val="both"/>
        <w:rPr>
          <w:rFonts w:ascii="Gandhari Unicode" w:hAnsi="Gandhari Unicode"/>
          <w:b/>
          <w:bCs/>
        </w:rPr>
      </w:pPr>
      <w:r>
        <w:rPr>
          <w:rFonts w:ascii="Gandhari Unicode" w:hAnsi="Gandhari Unicode"/>
          <w:b/>
          <w:bCs/>
        </w:rPr>
        <w:t xml:space="preserve">15-12 </w:t>
      </w:r>
      <w:r>
        <w:rPr>
          <w:rFonts w:ascii="Gandhari Unicode" w:hAnsi="Gandhari Unicode"/>
          <w:b/>
          <w:b/>
          <w:bCs/>
        </w:rPr>
        <w:t>செயலையந் தளிரேய்க்கு மெழினல மந்நலம்</w:t>
      </w:r>
    </w:p>
    <w:p>
      <w:pPr>
        <w:pStyle w:val="Normal"/>
        <w:spacing w:lineRule="auto" w:line="276" w:before="60" w:after="0"/>
        <w:jc w:val="both"/>
        <w:rPr>
          <w:rFonts w:ascii="Gandhari Unicode" w:hAnsi="Gandhari Unicode"/>
          <w:b/>
          <w:bCs/>
        </w:rPr>
      </w:pPr>
      <w:r>
        <w:rPr>
          <w:rFonts w:ascii="Gandhari Unicode" w:hAnsi="Gandhari Unicode"/>
          <w:b/>
          <w:bCs/>
        </w:rPr>
        <w:t xml:space="preserve">15-13 </w:t>
      </w:r>
      <w:r>
        <w:rPr>
          <w:rFonts w:ascii="Gandhari Unicode" w:hAnsi="Gandhari Unicode"/>
          <w:b/>
          <w:b/>
          <w:bCs/>
          <w:u w:val="single"/>
        </w:rPr>
        <w:t>பயலையா</w:t>
      </w:r>
      <w:r>
        <w:rPr>
          <w:rStyle w:val="FootnoteAnchor"/>
          <w:rFonts w:ascii="Symbol" w:hAnsi="Symbol" w:eastAsia="Symbol" w:cs="Symbol"/>
          <w:b/>
          <w:b/>
          <w:bCs/>
        </w:rPr>
        <w:footnoteReference w:customMarkFollows="1" w:id="37"/>
        <w:t></w:t>
      </w:r>
      <w:r>
        <w:rPr>
          <w:rFonts w:ascii="Gandhari Unicode" w:hAnsi="Gandhari Unicode"/>
          <w:b/>
          <w:b/>
          <w:bCs/>
        </w:rPr>
        <w:t xml:space="preserve"> லுணப்பட்டுப் பண்டைநீ ரொழிந்தக்கால்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15-14 </w:t>
      </w:r>
      <w:r>
        <w:rPr>
          <w:rFonts w:ascii="Gandhari Unicode" w:hAnsi="Gandhari Unicode"/>
          <w:b/>
          <w:b/>
          <w:bCs/>
        </w:rPr>
        <w:t>பொய்யற்ற கேள்வியாற் புரையோரைப் படர்ந்துநீ</w:t>
      </w:r>
    </w:p>
    <w:p>
      <w:pPr>
        <w:pStyle w:val="Normal"/>
        <w:spacing w:lineRule="auto" w:line="276" w:before="60" w:after="0"/>
        <w:jc w:val="both"/>
        <w:rPr>
          <w:rFonts w:ascii="Gandhari Unicode" w:hAnsi="Gandhari Unicode"/>
          <w:b/>
          <w:bCs/>
        </w:rPr>
      </w:pPr>
      <w:r>
        <w:rPr>
          <w:rFonts w:ascii="Gandhari Unicode" w:hAnsi="Gandhari Unicode"/>
          <w:b/>
          <w:bCs/>
        </w:rPr>
        <w:t xml:space="preserve">15-15 </w:t>
      </w:r>
      <w:r>
        <w:rPr>
          <w:rFonts w:ascii="Gandhari Unicode" w:hAnsi="Gandhari Unicode"/>
          <w:b/>
          <w:b/>
          <w:bCs/>
        </w:rPr>
        <w:t>மையற்ற படிவத்தான் மறுத்தர லொல்வதோ</w:t>
      </w:r>
    </w:p>
    <w:p>
      <w:pPr>
        <w:pStyle w:val="Normal"/>
        <w:spacing w:lineRule="auto" w:line="276" w:before="60" w:after="0"/>
        <w:jc w:val="both"/>
        <w:rPr>
          <w:rFonts w:ascii="Gandhari Unicode" w:hAnsi="Gandhari Unicode"/>
          <w:b/>
          <w:bCs/>
        </w:rPr>
      </w:pPr>
      <w:r>
        <w:rPr>
          <w:rFonts w:ascii="Gandhari Unicode" w:hAnsi="Gandhari Unicode"/>
          <w:b/>
          <w:bCs/>
        </w:rPr>
        <w:t xml:space="preserve">15-16 </w:t>
      </w:r>
      <w:r>
        <w:rPr>
          <w:rFonts w:ascii="Gandhari Unicode" w:hAnsi="Gandhari Unicode"/>
          <w:b/>
          <w:b/>
          <w:bCs/>
        </w:rPr>
        <w:t>தீங்கதிர் மதியேய்க்குந் திருமுக மம்முகம்</w:t>
      </w:r>
    </w:p>
    <w:p>
      <w:pPr>
        <w:pStyle w:val="Normal"/>
        <w:spacing w:lineRule="auto" w:line="276" w:before="60" w:after="0"/>
        <w:jc w:val="both"/>
        <w:rPr>
          <w:rFonts w:ascii="Gandhari Unicode" w:hAnsi="Gandhari Unicode"/>
          <w:b/>
          <w:bCs/>
        </w:rPr>
      </w:pPr>
      <w:r>
        <w:rPr>
          <w:rFonts w:ascii="Gandhari Unicode" w:hAnsi="Gandhari Unicode"/>
          <w:b/>
          <w:bCs/>
        </w:rPr>
        <w:t xml:space="preserve">15-17 </w:t>
      </w:r>
      <w:r>
        <w:rPr>
          <w:rFonts w:ascii="Gandhari Unicode" w:hAnsi="Gandhari Unicode"/>
          <w:b/>
          <w:b/>
          <w:bCs/>
        </w:rPr>
        <w:t>பாம்புசேர் மதிபோலப் பசப்பூர்ந்து தொலைந்தக்கால்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15-18 </w:t>
      </w:r>
      <w:r>
        <w:rPr>
          <w:rFonts w:ascii="Gandhari Unicode" w:hAnsi="Gandhari Unicode"/>
          <w:b/>
          <w:b/>
          <w:bCs/>
        </w:rPr>
        <w:t>பின்னிய தொடர்நீவிப் பிறர்நாட்டுப் படர்ந்துநீ</w:t>
      </w:r>
    </w:p>
    <w:p>
      <w:pPr>
        <w:pStyle w:val="Normal"/>
        <w:spacing w:lineRule="auto" w:line="276" w:before="60" w:after="0"/>
        <w:jc w:val="both"/>
        <w:rPr>
          <w:rFonts w:ascii="Gandhari Unicode" w:hAnsi="Gandhari Unicode"/>
          <w:b/>
          <w:bCs/>
        </w:rPr>
      </w:pPr>
      <w:r>
        <w:rPr>
          <w:rFonts w:ascii="Gandhari Unicode" w:hAnsi="Gandhari Unicode"/>
          <w:b/>
          <w:bCs/>
        </w:rPr>
        <w:t xml:space="preserve">15-19 </w:t>
      </w:r>
      <w:r>
        <w:rPr>
          <w:rFonts w:ascii="Gandhari Unicode" w:hAnsi="Gandhari Unicode"/>
          <w:b/>
          <w:b/>
          <w:bCs/>
        </w:rPr>
        <w:t>மன்னிய புணர்ச்சியான் மறுத்தர லொல்வதோ</w:t>
      </w:r>
    </w:p>
    <w:p>
      <w:pPr>
        <w:pStyle w:val="Normal"/>
        <w:spacing w:lineRule="auto" w:line="276" w:before="60" w:after="0"/>
        <w:jc w:val="both"/>
        <w:rPr>
          <w:rFonts w:ascii="Gandhari Unicode" w:hAnsi="Gandhari Unicode"/>
          <w:b/>
          <w:bCs/>
        </w:rPr>
      </w:pPr>
      <w:r>
        <w:rPr>
          <w:rFonts w:ascii="Gandhari Unicode" w:hAnsi="Gandhari Unicode"/>
          <w:b/>
          <w:bCs/>
        </w:rPr>
        <w:t xml:space="preserve">15-20 </w:t>
      </w:r>
      <w:r>
        <w:rPr>
          <w:rFonts w:ascii="Gandhari Unicode" w:hAnsi="Gandhari Unicode"/>
          <w:b/>
          <w:b/>
          <w:bCs/>
        </w:rPr>
        <w:t>புரியவிழ் நறுநீலம் புரையுண்கண் கலுழ்பானாத்</w:t>
      </w:r>
    </w:p>
    <w:p>
      <w:pPr>
        <w:pStyle w:val="Normal"/>
        <w:spacing w:lineRule="auto" w:line="276" w:before="60" w:after="0"/>
        <w:jc w:val="both"/>
        <w:rPr>
          <w:rFonts w:ascii="Gandhari Unicode" w:hAnsi="Gandhari Unicode"/>
          <w:b/>
          <w:bCs/>
        </w:rPr>
      </w:pPr>
      <w:r>
        <w:rPr>
          <w:rFonts w:ascii="Gandhari Unicode" w:hAnsi="Gandhari Unicode"/>
          <w:b/>
          <w:bCs/>
        </w:rPr>
        <w:t xml:space="preserve">15-21 </w:t>
      </w:r>
      <w:r>
        <w:rPr>
          <w:rFonts w:ascii="Gandhari Unicode" w:hAnsi="Gandhari Unicode"/>
          <w:b/>
          <w:b/>
          <w:bCs/>
        </w:rPr>
        <w:t>திரியுமிழ் நெய்யேபோற் றெண்பனி யுறைக்குங்கால்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பெயர்த்தர </w:t>
      </w:r>
      <w:r>
        <w:rPr>
          <w:rFonts w:ascii="Gandhari Unicode" w:hAnsi="Gandhari Unicode"/>
        </w:rPr>
        <w:t xml:space="preserve">ET, G2+3+7, C3; </w:t>
      </w:r>
      <w:r>
        <w:rPr>
          <w:rFonts w:ascii="Gandhari Unicode" w:hAnsi="Gandhari Unicode"/>
        </w:rPr>
        <w:t xml:space="preserve">பெயர்தர </w:t>
      </w:r>
      <w:r>
        <w:rPr>
          <w:rFonts w:ascii="Gandhari Unicode" w:hAnsi="Gandhari Unicode"/>
        </w:rPr>
        <w:t xml:space="preserve">G4+5;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பெதுயர்த்தர </w:t>
      </w:r>
      <w:r>
        <w:rPr>
          <w:rFonts w:ascii="Gandhari Unicode" w:hAnsi="Gandhari Unicode"/>
        </w:rPr>
        <w:t xml:space="preserve">G6+8, C2 • </w:t>
      </w: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பயலையா </w:t>
      </w:r>
      <w:r>
        <w:rPr>
          <w:rFonts w:ascii="Gandhari Unicode" w:hAnsi="Gandhari Unicode"/>
        </w:rPr>
        <w:t xml:space="preserve">EA, EKv, EV, ER; </w:t>
      </w:r>
      <w:r>
        <w:rPr>
          <w:rFonts w:ascii="Gandhari Unicode" w:hAnsi="Gandhari Unicode"/>
        </w:rPr>
        <w:t xml:space="preserve">பசலையா </w:t>
      </w:r>
      <w:r>
        <w:rPr>
          <w:rFonts w:ascii="Gandhari Unicode" w:hAnsi="Gandhari Unicode"/>
        </w:rPr>
        <w:t xml:space="preserve">ET, EAv, G2+3+4+5+6+7+8, </w:t>
      </w:r>
      <w:r>
        <w:rPr>
          <w:rFonts w:ascii="Gandhari Unicode" w:hAnsi="Gandhari Unicode"/>
          <w:spacing w:val="-2"/>
        </w:rPr>
        <w:t xml:space="preserve">C2+3 • </w:t>
      </w:r>
      <w:r>
        <w:rPr>
          <w:rFonts w:ascii="Gandhari Unicode" w:hAnsi="Gandhari Unicode"/>
          <w:spacing w:val="-2"/>
          <w:vertAlign w:val="superscript"/>
        </w:rPr>
        <w:t>14d</w:t>
      </w:r>
      <w:r>
        <w:rPr>
          <w:rFonts w:ascii="Gandhari Unicode" w:hAnsi="Gandhari Unicode"/>
          <w:spacing w:val="-2"/>
        </w:rPr>
        <w:t xml:space="preserve"> </w:t>
      </w:r>
      <w:r>
        <w:rPr>
          <w:rFonts w:ascii="Gandhari Unicode" w:hAnsi="Gandhari Unicode"/>
          <w:spacing w:val="-2"/>
        </w:rPr>
        <w:t xml:space="preserve">படர்ந்து நீ </w:t>
      </w:r>
      <w:r>
        <w:rPr>
          <w:rFonts w:ascii="Gandhari Unicode" w:hAnsi="Gandhari Unicode"/>
          <w:spacing w:val="-2"/>
        </w:rPr>
        <w:t xml:space="preserve">ET, G2+3+4+5+6+7+8, C2+3; </w:t>
      </w:r>
      <w:r>
        <w:rPr>
          <w:rFonts w:ascii="Gandhari Unicode" w:hAnsi="Gandhari Unicode"/>
          <w:spacing w:val="-2"/>
        </w:rPr>
        <w:t xml:space="preserve">படர்த்து நீ </w:t>
      </w:r>
      <w:r>
        <w:rPr>
          <w:rFonts w:ascii="Gandhari Unicode" w:hAnsi="Gandhari Unicode"/>
          <w:spacing w:val="-2"/>
        </w:rPr>
        <w:t xml:space="preserve">EV • </w:t>
      </w:r>
      <w:r>
        <w:rPr>
          <w:rFonts w:ascii="Gandhari Unicode" w:hAnsi="Gandhari Unicode"/>
          <w:spacing w:val="-2"/>
          <w:vertAlign w:val="superscript"/>
        </w:rPr>
        <w:t>17ab</w:t>
      </w:r>
      <w:r>
        <w:rPr>
          <w:rFonts w:ascii="Gandhari Unicode" w:hAnsi="Gandhari Unicode"/>
          <w:spacing w:val="-2"/>
        </w:rPr>
        <w:t xml:space="preserve"> </w:t>
      </w:r>
      <w:r>
        <w:rPr>
          <w:rFonts w:ascii="Gandhari Unicode" w:hAnsi="Gandhari Unicode"/>
          <w:spacing w:val="-2"/>
        </w:rPr>
        <w:t>பாம்பு</w:t>
      </w:r>
      <w:r>
        <w:rPr>
          <w:rFonts w:ascii="Gandhari Unicode" w:hAnsi="Gandhari Unicode"/>
          <w:spacing w:val="-2"/>
        </w:rPr>
        <w:t>-</w:t>
      </w:r>
      <w:r>
        <w:rPr>
          <w:rFonts w:ascii="Gandhari Unicode" w:hAnsi="Gandhari Unicode"/>
        </w:rPr>
        <w:t xml:space="preserve">சேர் மதிபோலப் </w:t>
      </w:r>
      <w:r>
        <w:rPr>
          <w:rFonts w:ascii="Gandhari Unicode" w:hAnsi="Gandhari Unicode"/>
        </w:rPr>
        <w:t xml:space="preserve">ET; </w:t>
      </w:r>
      <w:r>
        <w:rPr>
          <w:rFonts w:ascii="Gandhari Unicode" w:hAnsi="Gandhari Unicode"/>
        </w:rPr>
        <w:t xml:space="preserve">பாம்புசேர் விடமும் </w:t>
      </w:r>
      <w:r>
        <w:rPr>
          <w:rFonts w:ascii="Gandhari Unicode" w:hAnsi="Gandhari Unicode"/>
        </w:rPr>
        <w:t xml:space="preserve">Nacc.v. • </w:t>
      </w:r>
      <w:r>
        <w:rPr>
          <w:rFonts w:ascii="Gandhari Unicode" w:hAnsi="Gandhari Unicode"/>
          <w:vertAlign w:val="superscript"/>
        </w:rPr>
        <w:t>19b</w:t>
      </w:r>
      <w:r>
        <w:rPr>
          <w:rFonts w:ascii="Gandhari Unicode" w:hAnsi="Gandhari Unicode"/>
        </w:rPr>
        <w:t xml:space="preserve"> </w:t>
      </w:r>
      <w:r>
        <w:rPr>
          <w:rFonts w:ascii="Gandhari Unicode" w:hAnsi="Gandhari Unicode"/>
        </w:rPr>
        <w:t xml:space="preserve">புணர்ச்சியான் </w:t>
      </w:r>
      <w:r>
        <w:rPr>
          <w:rFonts w:ascii="Gandhari Unicode" w:hAnsi="Gandhari Unicode"/>
        </w:rPr>
        <w:t xml:space="preserve">ET, G2+3+4+5+6+7+8,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புணர்ச்சியார் </w:t>
      </w:r>
      <w:r>
        <w:rPr>
          <w:rFonts w:ascii="Gandhari Unicode" w:hAnsi="Gandhari Unicode"/>
        </w:rPr>
        <w:t xml:space="preserve">C2 • </w:t>
      </w:r>
      <w:r>
        <w:rPr>
          <w:rFonts w:ascii="Gandhari Unicode" w:hAnsi="Gandhari Unicode"/>
          <w:vertAlign w:val="superscript"/>
        </w:rPr>
        <w:t>20c</w:t>
      </w:r>
      <w:r>
        <w:rPr>
          <w:rFonts w:ascii="Gandhari Unicode" w:hAnsi="Gandhari Unicode"/>
        </w:rPr>
        <w:t xml:space="preserve"> </w:t>
      </w:r>
      <w:r>
        <w:rPr>
          <w:rFonts w:ascii="Gandhari Unicode" w:hAnsi="Gandhari Unicode"/>
        </w:rPr>
        <w:t xml:space="preserve">புரையுண்கண் </w:t>
      </w:r>
      <w:r>
        <w:rPr>
          <w:rFonts w:ascii="Gandhari Unicode" w:hAnsi="Gandhari Unicode"/>
        </w:rPr>
        <w:t xml:space="preserve">ET, G2+ 3+4+5+6+7+8,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புழையுண்கண் </w:t>
      </w:r>
      <w:r>
        <w:rPr>
          <w:rFonts w:ascii="Gandhari Unicode" w:hAnsi="Gandhari Unicode"/>
        </w:rPr>
        <w:t xml:space="preserve">G4 • </w:t>
      </w:r>
      <w:r>
        <w:rPr>
          <w:rFonts w:ascii="Gandhari Unicode" w:hAnsi="Gandhari Unicode"/>
          <w:vertAlign w:val="superscript"/>
        </w:rPr>
        <w:t>20d</w:t>
      </w:r>
      <w:r>
        <w:rPr>
          <w:rFonts w:ascii="Gandhari Unicode" w:hAnsi="Gandhari Unicode"/>
        </w:rPr>
        <w:t xml:space="preserve"> </w:t>
      </w:r>
      <w:r>
        <w:rPr>
          <w:rFonts w:ascii="Gandhari Unicode" w:hAnsi="Gandhari Unicode"/>
        </w:rPr>
        <w:t xml:space="preserve">கலுழ்பானாத் </w:t>
      </w:r>
      <w:r>
        <w:rPr>
          <w:rFonts w:ascii="Gandhari Unicode" w:hAnsi="Gandhari Unicode"/>
        </w:rPr>
        <w:t xml:space="preserve">ET, G3+4+5+ 6+7+8, C2+3; </w:t>
      </w:r>
      <w:r>
        <w:rPr>
          <w:rFonts w:ascii="Gandhari Unicode" w:hAnsi="Gandhari Unicode"/>
        </w:rPr>
        <w:t xml:space="preserve">கலிழ்பானாத் </w:t>
      </w:r>
      <w:r>
        <w:rPr>
          <w:rFonts w:ascii="Gandhari Unicode" w:hAnsi="Gandhari Unicode"/>
        </w:rPr>
        <w:t xml:space="preserve">G2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நெய்யேபோற் </w:t>
      </w:r>
      <w:r>
        <w:rPr>
          <w:rFonts w:ascii="Gandhari Unicode" w:hAnsi="Gandhari Unicode"/>
        </w:rPr>
        <w:t xml:space="preserve">ET, G3+4+6+7+8, C2+3; </w:t>
      </w:r>
      <w:r>
        <w:rPr>
          <w:rFonts w:ascii="Gandhari Unicode" w:hAnsi="Gandhari Unicode"/>
        </w:rPr>
        <w:t xml:space="preserve">நெய்போற் </w:t>
      </w:r>
      <w:r>
        <w:rPr>
          <w:rFonts w:ascii="Gandhari Unicode" w:hAnsi="Gandhari Unicode"/>
        </w:rPr>
        <w:t xml:space="preserve">G5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21d</w:t>
      </w:r>
      <w:r>
        <w:rPr>
          <w:rFonts w:ascii="Gandhari Unicode" w:hAnsi="Gandhari Unicode"/>
        </w:rPr>
        <w:t xml:space="preserve"> </w:t>
      </w:r>
      <w:r>
        <w:rPr>
          <w:rFonts w:ascii="Gandhari Unicode" w:hAnsi="Gandhari Unicode"/>
        </w:rPr>
        <w:t xml:space="preserve">யுறைக்குங்கால்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யுரைக்குங்கால் </w:t>
      </w:r>
      <w:r>
        <w:rPr>
          <w:rFonts w:ascii="Gandhari Unicode" w:hAnsi="Gandhari Unicode"/>
        </w:rPr>
        <w:t xml:space="preserve">G6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15-22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15-23 </w:t>
      </w:r>
      <w:r>
        <w:rPr>
          <w:rFonts w:ascii="Gandhari Unicode" w:hAnsi="Gandhari Unicode"/>
          <w:b/>
          <w:b/>
          <w:bCs/>
        </w:rPr>
        <w:t>அனையவை போற்றி நினைஇயன நாடிக்காண்</w:t>
      </w:r>
    </w:p>
    <w:p>
      <w:pPr>
        <w:pStyle w:val="Normal"/>
        <w:spacing w:lineRule="auto" w:line="276" w:before="60" w:after="0"/>
        <w:jc w:val="both"/>
        <w:rPr>
          <w:rFonts w:ascii="Gandhari Unicode" w:hAnsi="Gandhari Unicode"/>
          <w:b/>
          <w:bCs/>
        </w:rPr>
      </w:pPr>
      <w:r>
        <w:rPr>
          <w:rFonts w:ascii="Gandhari Unicode" w:hAnsi="Gandhari Unicode"/>
          <w:b/>
          <w:bCs/>
        </w:rPr>
        <w:t xml:space="preserve">15-24 </w:t>
      </w:r>
      <w:r>
        <w:rPr>
          <w:rFonts w:ascii="Gandhari Unicode" w:hAnsi="Gandhari Unicode"/>
          <w:b/>
          <w:b/>
          <w:bCs/>
        </w:rPr>
        <w:t>வளமையோ வைகலுஞ் செயலாகு மற்றிவண்</w:t>
      </w:r>
    </w:p>
    <w:p>
      <w:pPr>
        <w:pStyle w:val="Normal"/>
        <w:spacing w:lineRule="auto" w:line="276" w:before="60" w:after="0"/>
        <w:jc w:val="both"/>
        <w:rPr>
          <w:rFonts w:ascii="Gandhari Unicode" w:hAnsi="Gandhari Unicode"/>
          <w:b/>
          <w:bCs/>
        </w:rPr>
      </w:pPr>
      <w:r>
        <w:rPr>
          <w:rFonts w:ascii="Gandhari Unicode" w:hAnsi="Gandhari Unicode"/>
          <w:b/>
          <w:bCs/>
        </w:rPr>
        <w:t xml:space="preserve">15-25 </w:t>
      </w:r>
      <w:r>
        <w:rPr>
          <w:rFonts w:ascii="Gandhari Unicode" w:hAnsi="Gandhari Unicode"/>
          <w:b/>
          <w:b/>
          <w:bCs/>
        </w:rPr>
        <w:t>முளைநிரை முறுவலா ராயத்து ளெடுத்தாய்ந்த</w:t>
      </w:r>
    </w:p>
    <w:p>
      <w:pPr>
        <w:pStyle w:val="Normal"/>
        <w:spacing w:lineRule="auto" w:line="276" w:before="60" w:after="0"/>
        <w:jc w:val="both"/>
        <w:rPr>
          <w:rFonts w:ascii="Gandhari Unicode" w:hAnsi="Gandhari Unicode"/>
          <w:b/>
          <w:bCs/>
        </w:rPr>
      </w:pPr>
      <w:r>
        <w:rPr>
          <w:rFonts w:ascii="Gandhari Unicode" w:hAnsi="Gandhari Unicode"/>
          <w:b/>
          <w:bCs/>
        </w:rPr>
        <w:t xml:space="preserve">15-26 </w:t>
      </w:r>
      <w:r>
        <w:rPr>
          <w:rFonts w:ascii="Gandhari Unicode" w:hAnsi="Gandhari Unicode"/>
          <w:b/>
          <w:b/>
          <w:bCs/>
          <w:u w:val="single"/>
        </w:rPr>
        <w:t>விளமையுந்</w:t>
      </w:r>
      <w:r>
        <w:rPr>
          <w:rStyle w:val="FootnoteAnchor"/>
          <w:rFonts w:ascii="Symbol" w:hAnsi="Symbol" w:eastAsia="Symbol" w:cs="Symbol"/>
          <w:b/>
          <w:b/>
          <w:bCs/>
        </w:rPr>
        <w:footnoteReference w:customMarkFollows="1" w:id="38"/>
        <w:t></w:t>
      </w:r>
      <w:r>
        <w:rPr>
          <w:rFonts w:ascii="Gandhari Unicode" w:hAnsi="Gandhari Unicode"/>
          <w:b/>
          <w:b/>
          <w:bCs/>
        </w:rPr>
        <w:t xml:space="preserve"> தருவதோ விறந்த பின்னே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23c</w:t>
      </w:r>
      <w:r>
        <w:rPr>
          <w:rFonts w:ascii="Gandhari Unicode" w:hAnsi="Gandhari Unicode"/>
        </w:rPr>
        <w:t xml:space="preserve"> </w:t>
      </w:r>
      <w:r>
        <w:rPr>
          <w:rFonts w:ascii="Gandhari Unicode" w:hAnsi="Gandhari Unicode"/>
        </w:rPr>
        <w:t xml:space="preserve">நினைஇயன </w:t>
      </w:r>
      <w:r>
        <w:rPr>
          <w:rFonts w:ascii="Gandhari Unicode" w:hAnsi="Gandhari Unicode"/>
        </w:rPr>
        <w:t xml:space="preserve">ET, G2+G4v+5v; </w:t>
      </w:r>
      <w:r>
        <w:rPr>
          <w:rFonts w:ascii="Gandhari Unicode" w:hAnsi="Gandhari Unicode"/>
        </w:rPr>
        <w:t xml:space="preserve">நினைஇயவை </w:t>
      </w:r>
      <w:r>
        <w:rPr>
          <w:rFonts w:ascii="Gandhari Unicode" w:hAnsi="Gandhari Unicode"/>
        </w:rPr>
        <w:t xml:space="preserve">EAv, G4+5, </w:t>
      </w:r>
      <w:r>
        <w:rPr>
          <w:rFonts w:ascii="Gandhari Unicode" w:hAnsi="Gandhari Unicode"/>
        </w:rPr>
        <w:t xml:space="preserve">நினையவை </w:t>
      </w:r>
      <w:r>
        <w:rPr>
          <w:rFonts w:ascii="Gandhari Unicode" w:hAnsi="Gandhari Unicode"/>
        </w:rPr>
        <w:t xml:space="preserve">G2; </w:t>
      </w:r>
      <w:r>
        <w:rPr>
          <w:rFonts w:ascii="Gandhari Unicode" w:hAnsi="Gandhari Unicode"/>
        </w:rPr>
        <w:t xml:space="preserve">நினைபினை </w:t>
      </w:r>
      <w:r>
        <w:rPr>
          <w:rFonts w:ascii="Gandhari Unicode" w:hAnsi="Gandhari Unicode"/>
        </w:rPr>
        <w:t xml:space="preserve">G3,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நினையனை </w:t>
      </w:r>
      <w:r>
        <w:rPr>
          <w:rFonts w:ascii="Gandhari Unicode" w:hAnsi="Gandhari Unicode"/>
        </w:rPr>
        <w:t xml:space="preserve">G6+8,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நினையினை </w:t>
      </w:r>
      <w:r>
        <w:rPr>
          <w:rFonts w:ascii="Gandhari Unicode" w:hAnsi="Gandhari Unicode"/>
        </w:rPr>
        <w:t xml:space="preserve">G7;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நினையின </w:t>
      </w:r>
      <w:r>
        <w:rPr>
          <w:rFonts w:ascii="Gandhari Unicode" w:hAnsi="Gandhari Unicode"/>
        </w:rPr>
        <w:t xml:space="preserve">C3 • </w:t>
      </w:r>
      <w:r>
        <w:rPr>
          <w:rFonts w:ascii="Gandhari Unicode" w:hAnsi="Gandhari Unicode"/>
          <w:vertAlign w:val="superscript"/>
        </w:rPr>
        <w:t xml:space="preserve">25bc </w:t>
      </w:r>
      <w:r>
        <w:rPr>
          <w:rFonts w:ascii="Gandhari Unicode" w:hAnsi="Gandhari Unicode"/>
        </w:rPr>
        <w:t xml:space="preserve">முறுவலா ராயத்து </w:t>
      </w:r>
      <w:r>
        <w:rPr>
          <w:rFonts w:ascii="Gandhari Unicode" w:hAnsi="Gandhari Unicode"/>
        </w:rPr>
        <w:t xml:space="preserve">ET, G3+4+5+6+7+8, C2+3; </w:t>
      </w:r>
      <w:r>
        <w:rPr>
          <w:rFonts w:ascii="Gandhari Unicode" w:hAnsi="Gandhari Unicode"/>
        </w:rPr>
        <w:t xml:space="preserve">முறுவ லாயத்து </w:t>
      </w:r>
      <w:r>
        <w:rPr>
          <w:rFonts w:ascii="Gandhari Unicode" w:hAnsi="Gandhari Unicode"/>
        </w:rPr>
        <w:t xml:space="preserve">TPI.(ed.Ci.Cū.376); </w:t>
      </w:r>
      <w:r>
        <w:rPr>
          <w:rFonts w:ascii="Gandhari Unicode" w:hAnsi="Gandhari Unicode"/>
        </w:rPr>
        <w:t xml:space="preserve">முறுவல ராயத்து </w:t>
      </w:r>
      <w:r>
        <w:rPr>
          <w:rFonts w:ascii="Gandhari Unicode" w:hAnsi="Gandhari Unicode"/>
        </w:rPr>
        <w:t xml:space="preserve">TPIv.(ed.Ci.Cū.376) • </w:t>
      </w:r>
      <w:r>
        <w:rPr>
          <w:rFonts w:ascii="Gandhari Unicode" w:hAnsi="Gandhari Unicode"/>
          <w:vertAlign w:val="superscript"/>
        </w:rPr>
        <w:t>26a</w:t>
      </w:r>
      <w:r>
        <w:rPr>
          <w:rFonts w:ascii="Gandhari Unicode" w:hAnsi="Gandhari Unicode"/>
        </w:rPr>
        <w:t xml:space="preserve"> </w:t>
      </w:r>
      <w:r>
        <w:rPr>
          <w:rFonts w:ascii="Gandhari Unicode" w:hAnsi="Gandhari Unicode"/>
        </w:rPr>
        <w:t>விள</w:t>
      </w:r>
      <w:r>
        <w:rPr>
          <w:rFonts w:ascii="Gandhari Unicode" w:hAnsi="Gandhari Unicode"/>
        </w:rPr>
        <w:t>-</w:t>
      </w:r>
      <w:r>
        <w:rPr>
          <w:rFonts w:ascii="Gandhari Unicode" w:hAnsi="Gandhari Unicode"/>
        </w:rPr>
        <w:t xml:space="preserve">மையுந் </w:t>
      </w:r>
      <w:r>
        <w:rPr>
          <w:rFonts w:ascii="Gandhari Unicode" w:hAnsi="Gandhari Unicode"/>
        </w:rPr>
        <w:t xml:space="preserve">EAv, EV, G6+7+8, C2+3, TPI.(ed.Ka.+Ci.Cū.376), TCN.(ed.TVG. Cū.231); </w:t>
      </w:r>
      <w:r>
        <w:rPr>
          <w:rFonts w:ascii="Gandhari Unicode" w:hAnsi="Gandhari Unicode"/>
        </w:rPr>
        <w:t xml:space="preserve">விளைமையுந் </w:t>
      </w:r>
      <w:r>
        <w:rPr>
          <w:rFonts w:ascii="Gandhari Unicode" w:hAnsi="Gandhari Unicode"/>
        </w:rPr>
        <w:t xml:space="preserve">ET, G3+4+5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fr-FR"/>
        </w:rPr>
      </w:pPr>
      <w:r>
        <w:rPr>
          <w:rFonts w:ascii="Gandhari Unicode" w:hAnsi="Gandhari Unicode"/>
          <w:lang w:val="fr-FR"/>
        </w:rPr>
        <w:t>ari</w:t>
      </w:r>
      <w:r>
        <w:rPr>
          <w:rFonts w:ascii="Gandhari Unicode" w:hAnsi="Gandhari Unicode"/>
          <w:lang w:val="fr-FR" w:bidi="ta-IN"/>
        </w:rPr>
        <w:t>-</w:t>
      </w:r>
      <w:r>
        <w:rPr>
          <w:rFonts w:ascii="Gandhari Unicode" w:hAnsi="Gandhari Unicode"/>
          <w:lang w:val="fr-FR"/>
        </w:rPr>
        <w:t>māṉ iṭittaṉṉa ~am cilai val vil</w:t>
      </w:r>
    </w:p>
    <w:p>
      <w:pPr>
        <w:pStyle w:val="Normal"/>
        <w:spacing w:lineRule="auto" w:line="276"/>
        <w:rPr>
          <w:rFonts w:ascii="Gandhari Unicode" w:hAnsi="Gandhari Unicode"/>
          <w:lang w:val="fr-FR"/>
        </w:rPr>
      </w:pPr>
      <w:r>
        <w:rPr>
          <w:rFonts w:ascii="Gandhari Unicode" w:hAnsi="Gandhari Unicode"/>
          <w:lang w:val="fr-FR"/>
        </w:rPr>
        <w:t>puri nāṇ puṭaiyiṉ puṟam kāṇṭal allāl</w:t>
      </w:r>
    </w:p>
    <w:p>
      <w:pPr>
        <w:pStyle w:val="Normal"/>
        <w:spacing w:lineRule="auto" w:line="276"/>
        <w:rPr>
          <w:rFonts w:ascii="Gandhari Unicode" w:hAnsi="Gandhari Unicode"/>
          <w:lang w:val="fr-FR"/>
        </w:rPr>
      </w:pPr>
      <w:r>
        <w:rPr>
          <w:rFonts w:ascii="Gandhari Unicode" w:hAnsi="Gandhari Unicode"/>
          <w:lang w:val="fr-FR"/>
        </w:rPr>
        <w:t>iṇai+ paṭai+ tāṉai ~aracōṭ* uṟiṉum</w:t>
      </w:r>
    </w:p>
    <w:p>
      <w:pPr>
        <w:pStyle w:val="Normal"/>
        <w:spacing w:lineRule="auto" w:line="276"/>
        <w:rPr>
          <w:rFonts w:ascii="Gandhari Unicode" w:hAnsi="Gandhari Unicode"/>
          <w:lang w:val="fr-FR"/>
        </w:rPr>
      </w:pPr>
      <w:r>
        <w:rPr>
          <w:rFonts w:ascii="Gandhari Unicode" w:hAnsi="Gandhari Unicode"/>
          <w:lang w:val="fr-FR"/>
        </w:rPr>
        <w:t>kaṇai+ toṭai nāṇum kaṭum tuṭi ~ārppiṉ</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eruttu valiya ~eṟuḻ nōkk* iralai</w:t>
        <w:tab/>
        <w:t>5</w:t>
      </w:r>
    </w:p>
    <w:p>
      <w:pPr>
        <w:pStyle w:val="Normal"/>
        <w:spacing w:lineRule="auto" w:line="276"/>
        <w:rPr>
          <w:rFonts w:ascii="Gandhari Unicode" w:hAnsi="Gandhari Unicode"/>
          <w:lang w:val="fr-FR"/>
        </w:rPr>
      </w:pPr>
      <w:r>
        <w:rPr>
          <w:rFonts w:ascii="Gandhari Unicode" w:hAnsi="Gandhari Unicode"/>
          <w:lang w:val="fr-FR"/>
        </w:rPr>
        <w:t>maruppiṉ tirintu maṟintu vīḻ tāṭi</w:t>
      </w:r>
    </w:p>
    <w:p>
      <w:pPr>
        <w:pStyle w:val="Normal"/>
        <w:spacing w:lineRule="auto" w:line="276"/>
        <w:rPr>
          <w:rFonts w:ascii="Gandhari Unicode" w:hAnsi="Gandhari Unicode"/>
          <w:lang w:val="fr-FR"/>
        </w:rPr>
      </w:pPr>
      <w:r>
        <w:rPr>
          <w:rFonts w:ascii="Gandhari Unicode" w:hAnsi="Gandhari Unicode"/>
          <w:lang w:val="fr-FR"/>
        </w:rPr>
        <w:t>~urutta kaṭum ciṉatt* ōṭā maṟavar</w:t>
      </w:r>
    </w:p>
    <w:p>
      <w:pPr>
        <w:pStyle w:val="Normal"/>
        <w:spacing w:lineRule="auto" w:line="276"/>
        <w:rPr>
          <w:rFonts w:ascii="Gandhari Unicode" w:hAnsi="Gandhari Unicode"/>
          <w:lang w:val="fr-FR"/>
        </w:rPr>
      </w:pPr>
      <w:r>
        <w:rPr>
          <w:rFonts w:ascii="Gandhari Unicode" w:hAnsi="Gandhari Unicode"/>
          <w:lang w:val="fr-FR"/>
        </w:rPr>
        <w:t>poruḷ koṇṭu puṇ ceyiṉ allatai ~aṉpōṭ*</w:t>
      </w:r>
    </w:p>
    <w:p>
      <w:pPr>
        <w:pStyle w:val="Normal"/>
        <w:spacing w:lineRule="auto" w:line="276" w:before="0" w:after="100"/>
        <w:rPr>
          <w:rFonts w:ascii="Gandhari Unicode" w:hAnsi="Gandhari Unicode"/>
          <w:lang w:val="fr-FR"/>
        </w:rPr>
      </w:pPr>
      <w:r>
        <w:rPr>
          <w:rFonts w:ascii="Gandhari Unicode" w:hAnsi="Gandhari Unicode"/>
          <w:lang w:val="fr-FR"/>
        </w:rPr>
        <w:t>aruḷ puṟam māṟiya ~ār iṭai ~attam;</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puripu nī puṟam māṟi+ pōkk* eṇṇi+ putit* īṇṭi+</w:t>
        <w:tab/>
        <w:t>10</w:t>
      </w:r>
    </w:p>
    <w:p>
      <w:pPr>
        <w:pStyle w:val="Normal"/>
        <w:spacing w:lineRule="auto" w:line="276"/>
        <w:rPr>
          <w:rFonts w:ascii="Gandhari Unicode" w:hAnsi="Gandhari Unicode"/>
          <w:lang w:val="en-GB"/>
        </w:rPr>
      </w:pPr>
      <w:r>
        <w:rPr>
          <w:rFonts w:ascii="Gandhari Unicode" w:hAnsi="Gandhari Unicode"/>
          <w:lang w:val="en-GB"/>
        </w:rPr>
        <w:t>perukiya celvattāṉ peyar+-taral olvat*-ō</w:t>
      </w:r>
    </w:p>
    <w:p>
      <w:pPr>
        <w:pStyle w:val="Normal"/>
        <w:spacing w:lineRule="auto" w:line="276"/>
        <w:rPr>
          <w:rFonts w:ascii="Gandhari Unicode" w:hAnsi="Gandhari Unicode"/>
          <w:lang w:val="en-GB"/>
        </w:rPr>
      </w:pPr>
      <w:r>
        <w:rPr>
          <w:rFonts w:ascii="Gandhari Unicode" w:hAnsi="Gandhari Unicode"/>
          <w:lang w:val="en-GB"/>
        </w:rPr>
        <w:t>ceyalai ~am taḷir ēykkum eḻil nalam a+ nalam</w:t>
      </w:r>
    </w:p>
    <w:p>
      <w:pPr>
        <w:pStyle w:val="Normal"/>
        <w:spacing w:lineRule="auto" w:line="276" w:before="0" w:after="100"/>
        <w:rPr>
          <w:rFonts w:ascii="Gandhari Unicode" w:hAnsi="Gandhari Unicode"/>
          <w:lang w:val="en-GB"/>
        </w:rPr>
      </w:pPr>
      <w:r>
        <w:rPr>
          <w:rFonts w:ascii="Gandhari Unicode" w:hAnsi="Gandhari Unicode"/>
          <w:lang w:val="en-GB"/>
        </w:rPr>
        <w:t>payalaiyāl uṇa+-paṭṭu paṇṭai nīr oḻinta+-kāl;</w:t>
      </w:r>
    </w:p>
    <w:p>
      <w:pPr>
        <w:pStyle w:val="Normal"/>
        <w:spacing w:lineRule="auto" w:line="276"/>
        <w:rPr>
          <w:rFonts w:ascii="Gandhari Unicode" w:hAnsi="Gandhari Unicode"/>
          <w:lang w:val="en-GB"/>
        </w:rPr>
      </w:pPr>
      <w:r>
        <w:rPr>
          <w:rFonts w:ascii="Gandhari Unicode" w:hAnsi="Gandhari Unicode"/>
          <w:lang w:val="en-GB"/>
        </w:rPr>
        <w:t>poy +aṟṟa kēḷviyāl puraiyōrai+ paṭarntu nī</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mai ~aṟṟa paṭivattāṉ maṟuttaral olvat*-ō</w:t>
        <w:tab/>
        <w:t>15</w:t>
      </w:r>
    </w:p>
    <w:p>
      <w:pPr>
        <w:pStyle w:val="Normal"/>
        <w:spacing w:lineRule="auto" w:line="276"/>
        <w:rPr>
          <w:rFonts w:ascii="Gandhari Unicode" w:hAnsi="Gandhari Unicode"/>
          <w:lang w:val="de-DE"/>
        </w:rPr>
      </w:pPr>
      <w:r>
        <w:rPr>
          <w:rFonts w:ascii="Gandhari Unicode" w:hAnsi="Gandhari Unicode"/>
          <w:lang w:val="de-DE"/>
        </w:rPr>
        <w:t>tīm katir mati ~ēykkum tiru mukam a+ mukam</w:t>
      </w:r>
    </w:p>
    <w:p>
      <w:pPr>
        <w:pStyle w:val="Normal"/>
        <w:spacing w:lineRule="auto" w:line="276" w:before="0" w:after="100"/>
        <w:rPr>
          <w:rFonts w:ascii="Gandhari Unicode" w:hAnsi="Gandhari Unicode"/>
          <w:lang w:val="fr-FR"/>
        </w:rPr>
      </w:pPr>
      <w:r>
        <w:rPr>
          <w:rFonts w:ascii="Gandhari Unicode" w:hAnsi="Gandhari Unicode"/>
          <w:lang w:val="fr-FR"/>
        </w:rPr>
        <w:t>pāmpu cēr mati pōla+ pacapp* ūrntu tolainta+-kāl;</w:t>
      </w:r>
    </w:p>
    <w:p>
      <w:pPr>
        <w:pStyle w:val="Normal"/>
        <w:spacing w:lineRule="auto" w:line="276"/>
        <w:rPr>
          <w:rFonts w:ascii="Gandhari Unicode" w:hAnsi="Gandhari Unicode"/>
          <w:lang w:val="fr-FR"/>
        </w:rPr>
      </w:pPr>
      <w:r>
        <w:rPr>
          <w:rFonts w:ascii="Gandhari Unicode" w:hAnsi="Gandhari Unicode"/>
          <w:lang w:val="fr-FR"/>
        </w:rPr>
        <w:t>piṉṉiya toṭar nīvi+ piṟar nāṭṭu+ paṭarntu nī</w:t>
      </w:r>
    </w:p>
    <w:p>
      <w:pPr>
        <w:pStyle w:val="Normal"/>
        <w:spacing w:lineRule="auto" w:line="276"/>
        <w:rPr>
          <w:rFonts w:ascii="Gandhari Unicode" w:hAnsi="Gandhari Unicode"/>
          <w:lang w:val="fr-FR"/>
        </w:rPr>
      </w:pPr>
      <w:r>
        <w:rPr>
          <w:rFonts w:ascii="Gandhari Unicode" w:hAnsi="Gandhari Unicode"/>
          <w:lang w:val="fr-FR"/>
        </w:rPr>
        <w:t>maṉṉiya puṇarcciyāṉ maṟuttaral olvat*-ō</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puri ~aviḻ naṟu nīlam purai ~uṇ kaṇ kaluḻp* āṉā+</w:t>
        <w:tab/>
        <w:t>20</w:t>
      </w:r>
    </w:p>
    <w:p>
      <w:pPr>
        <w:pStyle w:val="Normal"/>
        <w:spacing w:lineRule="auto" w:line="276" w:before="0" w:after="100"/>
        <w:rPr>
          <w:rFonts w:ascii="Gandhari Unicode" w:hAnsi="Gandhari Unicode"/>
          <w:lang w:val="fr-FR"/>
        </w:rPr>
      </w:pPr>
      <w:r>
        <w:rPr>
          <w:rFonts w:ascii="Gandhari Unicode" w:hAnsi="Gandhari Unicode"/>
          <w:lang w:val="fr-FR"/>
        </w:rPr>
        <w:t>tiri ~umiḻ ney-~ē pōl teḷ paṉi ~uṟaikkum-kāl</w:t>
      </w:r>
    </w:p>
    <w:p>
      <w:pPr>
        <w:pStyle w:val="Normal"/>
        <w:spacing w:lineRule="auto" w:line="276" w:before="0" w:after="100"/>
        <w:rPr>
          <w:rFonts w:ascii="Gandhari Unicode" w:hAnsi="Gandhari Unicode"/>
          <w:lang w:val="fr-FR"/>
        </w:rPr>
      </w:pPr>
      <w:r>
        <w:rPr>
          <w:rFonts w:ascii="Gandhari Unicode" w:hAnsi="Gandhari Unicode"/>
          <w:lang w:val="fr-FR"/>
        </w:rPr>
        <w:t>eṉa ~āṅku</w:t>
      </w:r>
    </w:p>
    <w:p>
      <w:pPr>
        <w:pStyle w:val="Normal"/>
        <w:spacing w:lineRule="auto" w:line="276"/>
        <w:rPr>
          <w:rFonts w:ascii="Gandhari Unicode" w:hAnsi="Gandhari Unicode"/>
          <w:lang w:val="fr-FR"/>
        </w:rPr>
      </w:pPr>
      <w:r>
        <w:rPr>
          <w:rFonts w:ascii="Gandhari Unicode" w:hAnsi="Gandhari Unicode"/>
          <w:lang w:val="fr-FR"/>
        </w:rPr>
        <w:t>aṉaiyavai pōṟṟi niṉaiiyaṉa nāṭi+ kāṇ</w:t>
      </w:r>
    </w:p>
    <w:p>
      <w:pPr>
        <w:pStyle w:val="Normal"/>
        <w:spacing w:lineRule="auto" w:line="276"/>
        <w:rPr>
          <w:rFonts w:ascii="Gandhari Unicode" w:hAnsi="Gandhari Unicode"/>
          <w:lang w:val="fr-FR"/>
        </w:rPr>
      </w:pPr>
      <w:r>
        <w:rPr>
          <w:rFonts w:ascii="Gandhari Unicode" w:hAnsi="Gandhari Unicode"/>
          <w:lang w:val="fr-FR"/>
        </w:rPr>
        <w:t>vaḷamai-~ō vaikal-um ceyal ākum maṟṟ* ivaḷ</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muḷai nirai muṟuvalār āyatt*-uḷ eṭutt* āynta</w:t>
        <w:tab/>
        <w:t>25</w:t>
      </w:r>
    </w:p>
    <w:p>
      <w:pPr>
        <w:pStyle w:val="Normal"/>
        <w:spacing w:lineRule="auto" w:line="276"/>
        <w:rPr>
          <w:rFonts w:ascii="Gandhari Unicode" w:hAnsi="Gandhari Unicode"/>
          <w:lang w:val="fr-FR"/>
        </w:rPr>
      </w:pPr>
      <w:r>
        <w:rPr>
          <w:rFonts w:ascii="Gandhari Unicode" w:hAnsi="Gandhari Unicode"/>
          <w:lang w:val="fr-FR"/>
        </w:rPr>
        <w:t xml:space="preserve">iḷamai-~um taruvat*-ō ~iṟanta piṉ-+ē.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lion thundered like pretty Cilai-wood strong bow</w:t>
      </w:r>
    </w:p>
    <w:p>
      <w:pPr>
        <w:pStyle w:val="Normal"/>
        <w:spacing w:lineRule="auto" w:line="276"/>
        <w:rPr>
          <w:rFonts w:ascii="Gandhari Unicode" w:hAnsi="Gandhari Unicode"/>
          <w:lang w:val="en-GB"/>
        </w:rPr>
      </w:pPr>
      <w:r>
        <w:rPr>
          <w:rFonts w:ascii="Gandhari Unicode" w:hAnsi="Gandhari Unicode"/>
          <w:lang w:val="en-GB"/>
        </w:rPr>
        <w:t>twist- cord side</w:t>
      </w:r>
      <w:r>
        <w:rPr>
          <w:rFonts w:ascii="Gandhari Unicode" w:hAnsi="Gandhari Unicode"/>
          <w:vertAlign w:val="superscript"/>
          <w:lang w:val="en-GB"/>
        </w:rPr>
        <w:t>iṉ</w:t>
      </w:r>
      <w:r>
        <w:rPr>
          <w:rFonts w:ascii="Gandhari Unicode" w:hAnsi="Gandhari Unicode"/>
          <w:lang w:val="en-GB"/>
        </w:rPr>
        <w:t xml:space="preserve"> back seeing besides</w:t>
      </w:r>
    </w:p>
    <w:p>
      <w:pPr>
        <w:pStyle w:val="Normal"/>
        <w:spacing w:lineRule="auto" w:line="276"/>
        <w:rPr>
          <w:rFonts w:ascii="Gandhari Unicode" w:hAnsi="Gandhari Unicode"/>
          <w:lang w:val="en-GB"/>
        </w:rPr>
      </w:pPr>
      <w:r>
        <w:rPr>
          <w:rFonts w:ascii="Gandhari Unicode" w:hAnsi="Gandhari Unicode"/>
          <w:lang w:val="en-GB"/>
        </w:rPr>
        <w:t>pair weapon army king-with have-if-even</w:t>
      </w:r>
    </w:p>
    <w:p>
      <w:pPr>
        <w:pStyle w:val="Normal"/>
        <w:spacing w:lineRule="auto" w:line="276"/>
        <w:rPr>
          <w:rFonts w:ascii="Gandhari Unicode" w:hAnsi="Gandhari Unicode"/>
          <w:lang w:val="en-GB" w:bidi="ta-IN"/>
        </w:rPr>
      </w:pPr>
      <w:r>
        <w:rPr>
          <w:rFonts w:ascii="Gandhari Unicode" w:hAnsi="Gandhari Unicode"/>
          <w:lang w:val="en-GB" w:bidi="ta-IN"/>
        </w:rPr>
        <w:t>arrow linking being-ashamed- fierce drum roaring</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neck strong-they(n.pl.) strength glance Iralai</w:t>
        <w:tab/>
        <w:t>5</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horn</w:t>
      </w:r>
      <w:r>
        <w:rPr>
          <w:rFonts w:ascii="Gandhari Unicode" w:hAnsi="Gandhari Unicode"/>
          <w:vertAlign w:val="superscript"/>
          <w:lang w:val="en-GB"/>
        </w:rPr>
        <w:t>iṉ</w:t>
      </w:r>
      <w:r>
        <w:rPr>
          <w:rFonts w:ascii="Gandhari Unicode" w:hAnsi="Gandhari Unicode"/>
          <w:lang w:val="en-GB"/>
        </w:rPr>
        <w:t xml:space="preserve"> twisted </w:t>
      </w:r>
      <w:r>
        <w:rPr>
          <w:rFonts w:ascii="Gandhari Unicode" w:hAnsi="Gandhari Unicode"/>
          <w:lang w:val="en-GB" w:bidi="ta-IN"/>
        </w:rPr>
        <w:t>turned-back descend- beard</w:t>
      </w:r>
    </w:p>
    <w:p>
      <w:pPr>
        <w:pStyle w:val="Normal"/>
        <w:spacing w:lineRule="auto" w:line="276"/>
        <w:rPr>
          <w:rFonts w:ascii="Gandhari Unicode" w:hAnsi="Gandhari Unicode"/>
          <w:lang w:val="en-GB" w:bidi="ta-IN"/>
        </w:rPr>
      </w:pPr>
      <w:r>
        <w:rPr>
          <w:rFonts w:ascii="Gandhari Unicode" w:hAnsi="Gandhari Unicode"/>
          <w:lang w:val="en-GB" w:bidi="ta-IN"/>
        </w:rPr>
        <w:t>taken-shape- fierce anger- run-not- boldness-they(h.)</w:t>
      </w:r>
    </w:p>
    <w:p>
      <w:pPr>
        <w:pStyle w:val="Normal"/>
        <w:spacing w:lineRule="auto" w:line="276"/>
        <w:rPr>
          <w:rFonts w:ascii="Gandhari Unicode" w:hAnsi="Gandhari Unicode"/>
          <w:lang w:val="en-GB" w:bidi="ta-IN"/>
        </w:rPr>
      </w:pPr>
      <w:r>
        <w:rPr>
          <w:rFonts w:ascii="Gandhari Unicode" w:hAnsi="Gandhari Unicode"/>
          <w:lang w:val="en-GB" w:bidi="ta-IN"/>
        </w:rPr>
        <w:t xml:space="preserve">wealth taken wound make-if besides love-with </w:t>
      </w:r>
    </w:p>
    <w:p>
      <w:pPr>
        <w:pStyle w:val="Normal"/>
        <w:spacing w:lineRule="auto" w:line="276"/>
        <w:rPr>
          <w:rFonts w:ascii="Gandhari Unicode" w:hAnsi="Gandhari Unicode"/>
          <w:lang w:val="en-GB" w:bidi="ta-IN"/>
        </w:rPr>
      </w:pPr>
      <w:r>
        <w:rPr>
          <w:rFonts w:ascii="Gandhari Unicode" w:hAnsi="Gandhari Unicode"/>
          <w:lang w:val="en-GB" w:bidi="ta-IN"/>
        </w:rPr>
        <w:t>grace back retreated- difficult way road</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making you back retreated going calculated new-it gathered;</w:t>
        <w:tab/>
        <w:t>10</w:t>
      </w:r>
    </w:p>
    <w:p>
      <w:pPr>
        <w:pStyle w:val="Normal"/>
        <w:spacing w:lineRule="auto" w:line="276"/>
        <w:rPr>
          <w:rFonts w:ascii="Gandhari Unicode" w:hAnsi="Gandhari Unicode"/>
          <w:lang w:val="en-GB"/>
        </w:rPr>
      </w:pPr>
      <w:r>
        <w:rPr>
          <w:rFonts w:ascii="Gandhari Unicode" w:hAnsi="Gandhari Unicode"/>
          <w:lang w:val="en-GB"/>
        </w:rPr>
        <w:t>become-big- prosperity(inst.) move-giving possible-it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Aśoka-tree pretty sprout resembling- grace goodness that- goodness</w:t>
      </w:r>
    </w:p>
    <w:p>
      <w:pPr>
        <w:pStyle w:val="Normal"/>
        <w:spacing w:lineRule="auto" w:line="276" w:before="0" w:after="100"/>
        <w:rPr>
          <w:rFonts w:ascii="Gandhari Unicode" w:hAnsi="Gandhari Unicode"/>
          <w:lang w:val="en-GB"/>
        </w:rPr>
      </w:pPr>
      <w:r>
        <w:rPr>
          <w:rFonts w:ascii="Gandhari Unicode" w:hAnsi="Gandhari Unicode"/>
          <w:lang w:val="en-GB"/>
        </w:rPr>
        <w:t>pallor(inst.) eat(inf.)-happened formerly water ceased-time;</w:t>
      </w:r>
    </w:p>
    <w:p>
      <w:pPr>
        <w:pStyle w:val="Normal"/>
        <w:spacing w:lineRule="auto" w:line="276"/>
        <w:rPr>
          <w:rFonts w:ascii="Gandhari Unicode" w:hAnsi="Gandhari Unicode"/>
          <w:lang w:val="en-GB" w:bidi="ta-IN"/>
        </w:rPr>
      </w:pPr>
      <w:r>
        <w:rPr>
          <w:rFonts w:ascii="Gandhari Unicode" w:hAnsi="Gandhari Unicode"/>
          <w:lang w:val="en-GB"/>
        </w:rPr>
        <w:t>lie ceased- learning(inst.) great-</w:t>
      </w:r>
      <w:r>
        <w:rPr>
          <w:rFonts w:ascii="Gandhari Unicode" w:hAnsi="Gandhari Unicode"/>
          <w:lang w:val="en-GB" w:bidi="ta-IN"/>
        </w:rPr>
        <w:t>they(h.acc.) set-out(a.) you</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blemish ceased- form(inst.) restoring possible-it</w:t>
      </w:r>
      <w:r>
        <w:rPr>
          <w:rFonts w:ascii="Gandhari Unicode" w:hAnsi="Gandhari Unicode"/>
          <w:vertAlign w:val="superscript"/>
          <w:lang w:val="en-GB" w:bidi="ta-IN"/>
        </w:rPr>
        <w:t>ō</w:t>
      </w:r>
      <w:r>
        <w:rPr>
          <w:rFonts w:ascii="Gandhari Unicode" w:hAnsi="Gandhari Unicode"/>
          <w:lang w:val="en-GB" w:bidi="ta-IN"/>
        </w:rPr>
        <w:t xml:space="preserve"> </w:t>
        <w:tab/>
        <w:t>15</w:t>
      </w:r>
    </w:p>
    <w:p>
      <w:pPr>
        <w:pStyle w:val="Normal"/>
        <w:spacing w:lineRule="auto" w:line="276"/>
        <w:rPr>
          <w:rFonts w:ascii="Gandhari Unicode" w:hAnsi="Gandhari Unicode"/>
          <w:lang w:val="en-GB"/>
        </w:rPr>
      </w:pPr>
      <w:r>
        <w:rPr>
          <w:rFonts w:ascii="Gandhari Unicode" w:hAnsi="Gandhari Unicode"/>
          <w:lang w:val="en-GB"/>
        </w:rPr>
        <w:t>sweet ray moon resembling- brilliance face that- face</w:t>
      </w:r>
    </w:p>
    <w:p>
      <w:pPr>
        <w:pStyle w:val="Normal"/>
        <w:spacing w:lineRule="auto" w:line="276" w:before="0" w:after="100"/>
        <w:rPr>
          <w:rFonts w:ascii="Gandhari Unicode" w:hAnsi="Gandhari Unicode"/>
          <w:lang w:val="en-GB"/>
        </w:rPr>
      </w:pPr>
      <w:r>
        <w:rPr>
          <w:rFonts w:ascii="Gandhari Unicode" w:hAnsi="Gandhari Unicode"/>
          <w:lang w:val="en-GB"/>
        </w:rPr>
        <w:t>snake join- moon be-similar(inf.) pallor crept-up been-lost-time;</w:t>
      </w:r>
    </w:p>
    <w:p>
      <w:pPr>
        <w:pStyle w:val="Normal"/>
        <w:spacing w:lineRule="auto" w:line="276"/>
        <w:rPr>
          <w:rFonts w:ascii="Gandhari Unicode" w:hAnsi="Gandhari Unicode"/>
          <w:lang w:val="en-GB"/>
        </w:rPr>
      </w:pPr>
      <w:r>
        <w:rPr>
          <w:rFonts w:ascii="Gandhari Unicode" w:hAnsi="Gandhari Unicode"/>
          <w:lang w:val="en-GB"/>
        </w:rPr>
        <w:t>braided- chain stroked other(h.) land- set-out(a.) you</w:t>
      </w:r>
    </w:p>
    <w:p>
      <w:pPr>
        <w:pStyle w:val="Normal"/>
        <w:spacing w:lineRule="auto" w:line="276"/>
        <w:rPr>
          <w:rFonts w:ascii="Gandhari Unicode" w:hAnsi="Gandhari Unicode"/>
          <w:lang w:val="en-GB"/>
        </w:rPr>
      </w:pPr>
      <w:r>
        <w:rPr>
          <w:rFonts w:ascii="Gandhari Unicode" w:hAnsi="Gandhari Unicode"/>
          <w:lang w:val="en-GB"/>
        </w:rPr>
        <w:t>been-permanent- union(inst.) restoring possible-it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strand(?) open- fragrant blue-lotus resemble- kajal eye wept end-not 20</w:t>
      </w:r>
    </w:p>
    <w:p>
      <w:pPr>
        <w:pStyle w:val="Normal"/>
        <w:spacing w:lineRule="auto" w:line="276" w:before="0" w:after="100"/>
        <w:rPr>
          <w:rFonts w:ascii="Gandhari Unicode" w:hAnsi="Gandhari Unicode"/>
          <w:lang w:val="en-GB"/>
        </w:rPr>
      </w:pPr>
      <w:r>
        <w:rPr>
          <w:rFonts w:ascii="Gandhari Unicode" w:hAnsi="Gandhari Unicode"/>
          <w:lang w:val="en-GB"/>
        </w:rPr>
        <w:t>turn- spit-out- ghee</w:t>
      </w:r>
      <w:r>
        <w:rPr>
          <w:rFonts w:ascii="Gandhari Unicode" w:hAnsi="Gandhari Unicode"/>
          <w:vertAlign w:val="superscript"/>
          <w:lang w:val="en-GB"/>
        </w:rPr>
        <w:t>ē</w:t>
      </w:r>
      <w:r>
        <w:rPr>
          <w:rFonts w:ascii="Gandhari Unicode" w:hAnsi="Gandhari Unicode"/>
          <w:lang w:val="en-GB"/>
        </w:rPr>
        <w:t xml:space="preserve"> be-similar- be-clear- dew dripping-time;</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thus-they(n.pl.) paid-attention thought-they(n.pl.) examined see(ipt.)</w:t>
      </w:r>
    </w:p>
    <w:p>
      <w:pPr>
        <w:pStyle w:val="Normal"/>
        <w:spacing w:lineRule="auto" w:line="276"/>
        <w:rPr>
          <w:rFonts w:ascii="Gandhari Unicode" w:hAnsi="Gandhari Unicode"/>
          <w:lang w:val="en-GB"/>
        </w:rPr>
      </w:pPr>
      <w:r>
        <w:rPr>
          <w:rFonts w:ascii="Gandhari Unicode" w:hAnsi="Gandhari Unicode"/>
          <w:lang w:val="en-GB"/>
        </w:rPr>
        <w:t>generosity</w:t>
      </w:r>
      <w:r>
        <w:rPr>
          <w:rFonts w:ascii="Gandhari Unicode" w:hAnsi="Gandhari Unicode"/>
          <w:vertAlign w:val="superscript"/>
          <w:lang w:val="en-GB"/>
        </w:rPr>
        <w:t>ō</w:t>
      </w:r>
      <w:r>
        <w:rPr>
          <w:rFonts w:ascii="Gandhari Unicode" w:hAnsi="Gandhari Unicode"/>
          <w:lang w:val="en-GB"/>
        </w:rPr>
        <w:t xml:space="preserve"> day</w:t>
      </w:r>
      <w:r>
        <w:rPr>
          <w:rFonts w:ascii="Gandhari Unicode" w:hAnsi="Gandhari Unicode"/>
          <w:vertAlign w:val="superscript"/>
          <w:lang w:val="en-GB"/>
        </w:rPr>
        <w:t>um</w:t>
      </w:r>
      <w:r>
        <w:rPr>
          <w:rFonts w:ascii="Gandhari Unicode" w:hAnsi="Gandhari Unicode"/>
          <w:lang w:val="en-GB"/>
        </w:rPr>
        <w:t xml:space="preserve"> doing becomes </w:t>
      </w:r>
      <w:r>
        <w:rPr>
          <w:rFonts w:ascii="Gandhari Unicode" w:hAnsi="Gandhari Unicode"/>
          <w:vertAlign w:val="superscript"/>
          <w:lang w:val="en-GB"/>
        </w:rPr>
        <w:t>maṟṟu</w:t>
      </w:r>
      <w:r>
        <w:rPr>
          <w:rFonts w:ascii="Gandhari Unicode" w:hAnsi="Gandhari Unicode"/>
          <w:lang w:val="en-GB"/>
        </w:rPr>
        <w:t xml:space="preserve">she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sprout row smile-they(h.) companion(loc.) raised selected-</w:t>
        <w:tab/>
        <w:t>25</w:t>
      </w:r>
    </w:p>
    <w:p>
      <w:pPr>
        <w:pStyle w:val="Normal"/>
        <w:spacing w:lineRule="auto" w:line="276"/>
        <w:rPr>
          <w:rFonts w:ascii="Gandhari Unicode" w:hAnsi="Gandhari Unicode"/>
          <w:lang w:val="en-GB"/>
        </w:rPr>
      </w:pPr>
      <w:r>
        <w:rPr>
          <w:rFonts w:ascii="Gandhari Unicode" w:hAnsi="Gandhari Unicode"/>
          <w:lang w:val="en-GB"/>
        </w:rPr>
        <w:t>youth</w:t>
      </w:r>
      <w:r>
        <w:rPr>
          <w:rFonts w:ascii="Gandhari Unicode" w:hAnsi="Gandhari Unicode"/>
          <w:vertAlign w:val="superscript"/>
          <w:lang w:val="en-GB"/>
        </w:rPr>
        <w:t>um</w:t>
      </w:r>
      <w:r>
        <w:rPr>
          <w:rFonts w:ascii="Gandhari Unicode" w:hAnsi="Gandhari Unicode"/>
          <w:lang w:val="en-GB"/>
        </w:rPr>
        <w:t xml:space="preserve"> give-it</w:t>
      </w:r>
      <w:r>
        <w:rPr>
          <w:rFonts w:ascii="Gandhari Unicode" w:hAnsi="Gandhari Unicode"/>
          <w:vertAlign w:val="superscript"/>
          <w:lang w:val="en-GB"/>
        </w:rPr>
        <w:t>ō</w:t>
      </w:r>
      <w:r>
        <w:rPr>
          <w:rFonts w:ascii="Gandhari Unicode" w:hAnsi="Gandhari Unicode"/>
          <w:lang w:val="en-GB"/>
        </w:rPr>
        <w:t xml:space="preserve"> traversed- after</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rPr>
        <w:t>*</w:t>
      </w:r>
      <w:r>
        <w:rPr>
          <w:rFonts w:ascii="Gandhari Unicode" w:hAnsi="Gandhari Unicode"/>
          <w:sz w:val="24"/>
          <w:szCs w:val="24"/>
          <w:lang w:val="en-GB" w:bidi="ta-IN"/>
        </w:rPr>
        <w:t>Kali 16 (22 l.)</w:t>
      </w:r>
      <w:r>
        <w:br w:type="page"/>
      </w:r>
    </w:p>
    <w:p>
      <w:pPr>
        <w:pStyle w:val="Normal"/>
        <w:spacing w:lineRule="auto" w:line="276" w:before="120" w:after="0"/>
        <w:jc w:val="both"/>
        <w:rPr>
          <w:rFonts w:ascii="Gandhari Unicode" w:hAnsi="Gandhari Unicode"/>
        </w:rPr>
      </w:pPr>
      <w:r>
        <w:rPr>
          <w:rFonts w:ascii="Gandhari Unicode" w:hAnsi="Gandhari Unicode"/>
        </w:rPr>
        <w:t>இது தலைமகன் பொருள்வயிற்பிரிந்த இடத்து அவன் போகிய காட்டது கடுமை நினைந்து ஆற்றாளாகிய தலைமகள் அவர்பொருட்டாக நாம் இவ்வகைப்பட்ட தெய்வங்களைப் பரவுதல் நங்கற்புக்கு இயைவதோ</w:t>
      </w:r>
      <w:r>
        <w:rPr>
          <w:rFonts w:ascii="Gandhari Unicode" w:hAnsi="Gandhari Unicode"/>
        </w:rPr>
        <w:t>-</w:t>
      </w:r>
      <w:r>
        <w:rPr>
          <w:rFonts w:ascii="Gandhari Unicode" w:hAnsi="Gandhari Unicode"/>
        </w:rPr>
        <w:t>வெனக் கேட்ட தோழி அவ்வாற்றானே மீண்டனர் நீ கவலவேண்டா</w:t>
      </w:r>
      <w:r>
        <w:rPr>
          <w:rFonts w:ascii="Gandhari Unicode" w:hAnsi="Gandhari Unicode"/>
        </w:rPr>
        <w:t>-</w:t>
      </w:r>
      <w:r>
        <w:rPr>
          <w:rFonts w:ascii="Gandhari Unicode" w:hAnsi="Gandhari Unicode"/>
        </w:rPr>
        <w:t>வெனக்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16-1 </w:t>
      </w:r>
      <w:r>
        <w:rPr>
          <w:rFonts w:ascii="Gandhari Unicode" w:hAnsi="Gandhari Unicode"/>
          <w:b/>
          <w:b/>
          <w:bCs/>
        </w:rPr>
        <w:t>பாடின்றிப் பசந்தகண் பைதல் பனிமல்க</w:t>
      </w:r>
    </w:p>
    <w:p>
      <w:pPr>
        <w:pStyle w:val="Normal"/>
        <w:spacing w:lineRule="auto" w:line="276" w:before="60" w:after="0"/>
        <w:jc w:val="both"/>
        <w:rPr>
          <w:rFonts w:ascii="Gandhari Unicode" w:hAnsi="Gandhari Unicode"/>
          <w:b/>
          <w:bCs/>
        </w:rPr>
      </w:pPr>
      <w:r>
        <w:rPr>
          <w:rFonts w:ascii="Gandhari Unicode" w:hAnsi="Gandhari Unicode"/>
          <w:b/>
          <w:bCs/>
        </w:rPr>
        <w:t xml:space="preserve">16-2 </w:t>
      </w:r>
      <w:r>
        <w:rPr>
          <w:rFonts w:ascii="Gandhari Unicode" w:hAnsi="Gandhari Unicode"/>
          <w:b/>
          <w:b/>
          <w:bCs/>
        </w:rPr>
        <w:t>வாடுபு வனப்போடி வணங்கிறை வளையூர</w:t>
      </w:r>
    </w:p>
    <w:p>
      <w:pPr>
        <w:pStyle w:val="Normal"/>
        <w:spacing w:lineRule="auto" w:line="276" w:before="60" w:after="0"/>
        <w:jc w:val="both"/>
        <w:rPr>
          <w:rFonts w:ascii="Gandhari Unicode" w:hAnsi="Gandhari Unicode"/>
          <w:b/>
          <w:bCs/>
        </w:rPr>
      </w:pPr>
      <w:r>
        <w:rPr>
          <w:rFonts w:ascii="Gandhari Unicode" w:hAnsi="Gandhari Unicode"/>
          <w:b/>
          <w:bCs/>
        </w:rPr>
        <w:t xml:space="preserve">16-3 </w:t>
      </w:r>
      <w:r>
        <w:rPr>
          <w:rFonts w:ascii="Gandhari Unicode" w:hAnsi="Gandhari Unicode"/>
          <w:b/>
          <w:b/>
          <w:bCs/>
        </w:rPr>
        <w:t>வாடெழி லழிவஞ்சா தகன்றவர் திறத்தினி</w:t>
      </w:r>
    </w:p>
    <w:p>
      <w:pPr>
        <w:pStyle w:val="Normal"/>
        <w:spacing w:lineRule="auto" w:line="276" w:before="60" w:after="0"/>
        <w:jc w:val="both"/>
        <w:rPr>
          <w:rFonts w:ascii="Gandhari Unicode" w:hAnsi="Gandhari Unicode"/>
          <w:b/>
          <w:bCs/>
        </w:rPr>
      </w:pPr>
      <w:r>
        <w:rPr>
          <w:rFonts w:ascii="Gandhari Unicode" w:hAnsi="Gandhari Unicode"/>
          <w:b/>
          <w:bCs/>
        </w:rPr>
        <w:t xml:space="preserve">16-4 </w:t>
      </w:r>
      <w:r>
        <w:rPr>
          <w:rFonts w:ascii="Gandhari Unicode" w:hAnsi="Gandhari Unicode"/>
          <w:b/>
          <w:b/>
          <w:bCs/>
        </w:rPr>
        <w:t>நாடுங்கா னினைப்பதொன் றுடையேன்மன் னதுவுந்தான்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1cd</w:t>
      </w:r>
      <w:r>
        <w:rPr>
          <w:rFonts w:ascii="Gandhari Unicode" w:hAnsi="Gandhari Unicode"/>
        </w:rPr>
        <w:t xml:space="preserve"> </w:t>
      </w:r>
      <w:r>
        <w:rPr>
          <w:rFonts w:ascii="Gandhari Unicode" w:hAnsi="Gandhari Unicode"/>
        </w:rPr>
        <w:t xml:space="preserve">பைதல் பனிமல்க </w:t>
      </w:r>
      <w:r>
        <w:rPr>
          <w:rFonts w:ascii="Gandhari Unicode" w:hAnsi="Gandhari Unicode"/>
        </w:rPr>
        <w:t xml:space="preserve">ET; </w:t>
      </w:r>
      <w:r>
        <w:rPr>
          <w:rFonts w:ascii="Gandhari Unicode" w:hAnsi="Gandhari Unicode"/>
        </w:rPr>
        <w:t xml:space="preserve">பைதல பனிமல்க </w:t>
      </w:r>
      <w:r>
        <w:rPr>
          <w:rFonts w:ascii="Gandhari Unicode" w:hAnsi="Gandhari Unicode"/>
        </w:rPr>
        <w:t xml:space="preserve">EA, EK, EV, ER, G3+4+5+6+7+8, C2+3, TPI.(ed.Ka.+Ci.Cū.441);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பைதல பணிமல்க </w:t>
      </w:r>
      <w:r>
        <w:rPr>
          <w:rFonts w:ascii="Gandhari Unicode" w:hAnsi="Gandhari Unicode"/>
        </w:rPr>
        <w:t xml:space="preserve">G2 • </w:t>
      </w:r>
      <w:r>
        <w:rPr>
          <w:rFonts w:ascii="Gandhari Unicode" w:hAnsi="Gandhari Unicode"/>
          <w:vertAlign w:val="superscript"/>
        </w:rPr>
        <w:t>2b</w:t>
      </w:r>
      <w:r>
        <w:rPr>
          <w:rFonts w:ascii="Gandhari Unicode" w:hAnsi="Gandhari Unicode"/>
        </w:rPr>
        <w:t xml:space="preserve"> </w:t>
      </w:r>
      <w:r>
        <w:rPr>
          <w:rFonts w:ascii="Gandhari Unicode" w:hAnsi="Gandhari Unicode"/>
        </w:rPr>
        <w:t xml:space="preserve">வனப்போடி </w:t>
      </w:r>
      <w:r>
        <w:rPr>
          <w:rFonts w:ascii="Gandhari Unicode" w:hAnsi="Gandhari Unicode"/>
        </w:rPr>
        <w:t xml:space="preserve">ET, G3+4+5+7+8, C2+3; </w:t>
      </w:r>
      <w:r>
        <w:rPr>
          <w:rFonts w:ascii="Gandhari Unicode" w:hAnsi="Gandhari Unicode"/>
        </w:rPr>
        <w:t xml:space="preserve">வனப்பொரீஇ </w:t>
      </w:r>
      <w:r>
        <w:rPr>
          <w:rFonts w:ascii="Gandhari Unicode" w:hAnsi="Gandhari Unicode"/>
        </w:rPr>
        <w:t xml:space="preserve">TPIv.(ed.Ci.Cū.441) • </w:t>
      </w: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வளையூர </w:t>
      </w:r>
      <w:r>
        <w:rPr>
          <w:rFonts w:ascii="Gandhari Unicode" w:hAnsi="Gandhari Unicode"/>
        </w:rPr>
        <w:t xml:space="preserve">ET, G2+3+4v+5v+6+7+8, C2+3; </w:t>
      </w:r>
      <w:r>
        <w:rPr>
          <w:rFonts w:ascii="Gandhari Unicode" w:hAnsi="Gandhari Unicode"/>
        </w:rPr>
        <w:t xml:space="preserve">வளையோட </w:t>
      </w:r>
      <w:r>
        <w:rPr>
          <w:rFonts w:ascii="Gandhari Unicode" w:hAnsi="Gandhari Unicode"/>
        </w:rPr>
        <w:t xml:space="preserve">G4+5 • </w:t>
      </w: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லழிவஞ்சா </w:t>
      </w:r>
      <w:r>
        <w:rPr>
          <w:rFonts w:ascii="Gandhari Unicode" w:hAnsi="Gandhari Unicode"/>
        </w:rPr>
        <w:t xml:space="preserve">ET, G2+3+4+ 5+6+7+8, C2; </w:t>
      </w:r>
      <w:r>
        <w:rPr>
          <w:rFonts w:ascii="Gandhari Unicode" w:hAnsi="Gandhari Unicode"/>
        </w:rPr>
        <w:t xml:space="preserve">லழிபஞ்சா </w:t>
      </w:r>
      <w:r>
        <w:rPr>
          <w:rFonts w:ascii="Gandhari Unicode" w:hAnsi="Gandhari Unicode"/>
        </w:rPr>
        <w:t xml:space="preserve">EAv, C3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னினைப்பதொன்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ணினைப்பதொன் </w:t>
      </w:r>
      <w:r>
        <w:rPr>
          <w:rFonts w:ascii="Gandhari Unicode" w:hAnsi="Gandhari Unicode"/>
        </w:rPr>
        <w:t>G2</w:t>
      </w:r>
    </w:p>
    <w:p>
      <w:pPr>
        <w:pStyle w:val="Normal"/>
        <w:spacing w:lineRule="auto" w:line="276" w:before="180" w:after="0"/>
        <w:jc w:val="both"/>
        <w:rPr>
          <w:rFonts w:ascii="Gandhari Unicode" w:hAnsi="Gandhari Unicode"/>
          <w:b/>
          <w:bCs/>
        </w:rPr>
      </w:pPr>
      <w:r>
        <w:rPr>
          <w:rFonts w:ascii="Gandhari Unicode" w:hAnsi="Gandhari Unicode"/>
          <w:b/>
          <w:bCs/>
        </w:rPr>
        <w:t xml:space="preserve">16-5 </w:t>
      </w:r>
      <w:r>
        <w:rPr>
          <w:rFonts w:ascii="Gandhari Unicode" w:hAnsi="Gandhari Unicode"/>
          <w:b/>
          <w:b/>
          <w:bCs/>
        </w:rPr>
        <w:t>தொன்னலந் தொலைபீங்கியாந் துயருழப்பத் துறந்துள்ளார்</w:t>
      </w:r>
    </w:p>
    <w:p>
      <w:pPr>
        <w:pStyle w:val="Normal"/>
        <w:spacing w:lineRule="auto" w:line="276" w:before="60" w:after="0"/>
        <w:jc w:val="both"/>
        <w:rPr>
          <w:rFonts w:ascii="Gandhari Unicode" w:hAnsi="Gandhari Unicode"/>
          <w:b/>
          <w:bCs/>
        </w:rPr>
      </w:pPr>
      <w:r>
        <w:rPr>
          <w:rFonts w:ascii="Gandhari Unicode" w:hAnsi="Gandhari Unicode"/>
          <w:b/>
          <w:bCs/>
        </w:rPr>
        <w:t xml:space="preserve">16-6 </w:t>
      </w:r>
      <w:r>
        <w:rPr>
          <w:rFonts w:ascii="Gandhari Unicode" w:hAnsi="Gandhari Unicode"/>
          <w:b/>
          <w:b/>
          <w:bCs/>
        </w:rPr>
        <w:t>துன்னிநங் காதலர் துறந்தேகு மாரிடைக்</w:t>
      </w:r>
    </w:p>
    <w:p>
      <w:pPr>
        <w:pStyle w:val="Normal"/>
        <w:spacing w:lineRule="auto" w:line="276" w:before="60" w:after="0"/>
        <w:jc w:val="both"/>
        <w:rPr>
          <w:rFonts w:ascii="Gandhari Unicode" w:hAnsi="Gandhari Unicode"/>
          <w:b/>
          <w:bCs/>
        </w:rPr>
      </w:pPr>
      <w:r>
        <w:rPr>
          <w:rFonts w:ascii="Gandhari Unicode" w:hAnsi="Gandhari Unicode"/>
          <w:b/>
          <w:bCs/>
        </w:rPr>
        <w:t xml:space="preserve">16-7 </w:t>
      </w:r>
      <w:r>
        <w:rPr>
          <w:rFonts w:ascii="Gandhari Unicode" w:hAnsi="Gandhari Unicode"/>
          <w:b/>
          <w:b/>
          <w:bCs/>
        </w:rPr>
        <w:t xml:space="preserve">கன்மிசை </w:t>
      </w:r>
      <w:r>
        <w:rPr>
          <w:rFonts w:ascii="Gandhari Unicode" w:hAnsi="Gandhari Unicode"/>
          <w:b/>
          <w:b/>
          <w:bCs/>
          <w:u w:val="single"/>
        </w:rPr>
        <w:t>யுருப்பறக்</w:t>
      </w:r>
      <w:r>
        <w:rPr>
          <w:rStyle w:val="FootnoteAnchor"/>
          <w:rFonts w:ascii="Symbol" w:hAnsi="Symbol" w:eastAsia="Symbol" w:cs="Symbol"/>
          <w:b/>
          <w:b/>
          <w:bCs/>
          <w:u w:val="single"/>
        </w:rPr>
        <w:footnoteReference w:customMarkFollows="1" w:id="39"/>
        <w:t></w:t>
      </w:r>
      <w:r>
        <w:rPr>
          <w:rFonts w:ascii="Gandhari Unicode" w:hAnsi="Gandhari Unicode"/>
          <w:b/>
          <w:b/>
          <w:bCs/>
          <w:u w:val="single"/>
        </w:rPr>
        <w:t xml:space="preserve"> </w:t>
      </w:r>
      <w:r>
        <w:rPr>
          <w:rFonts w:ascii="Gandhari Unicode" w:hAnsi="Gandhari Unicode"/>
          <w:b/>
          <w:b/>
          <w:bCs/>
        </w:rPr>
        <w:t>கனைதுளி சிதறென</w:t>
      </w:r>
    </w:p>
    <w:p>
      <w:pPr>
        <w:pStyle w:val="Normal"/>
        <w:spacing w:lineRule="auto" w:line="276" w:before="60" w:after="0"/>
        <w:jc w:val="both"/>
        <w:rPr>
          <w:rFonts w:ascii="Gandhari Unicode" w:hAnsi="Gandhari Unicode"/>
          <w:b/>
          <w:bCs/>
        </w:rPr>
      </w:pPr>
      <w:r>
        <w:rPr>
          <w:rFonts w:ascii="Gandhari Unicode" w:hAnsi="Gandhari Unicode"/>
          <w:b/>
          <w:bCs/>
        </w:rPr>
        <w:t xml:space="preserve">16-8 </w:t>
      </w:r>
      <w:r>
        <w:rPr>
          <w:rFonts w:ascii="Gandhari Unicode" w:hAnsi="Gandhari Unicode"/>
          <w:b/>
          <w:b/>
          <w:bCs/>
        </w:rPr>
        <w:t>வின்னிசை யெழிலியை யிரப்பவு மியைவதோ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16-9 </w:t>
      </w:r>
      <w:r>
        <w:rPr>
          <w:rFonts w:ascii="Gandhari Unicode" w:hAnsi="Gandhari Unicode"/>
          <w:b/>
          <w:b/>
          <w:bCs/>
        </w:rPr>
        <w:t>புனையிழா யீங்குநாம் புலம்புறப் பொருள்வெஃகி</w:t>
      </w:r>
    </w:p>
    <w:p>
      <w:pPr>
        <w:pStyle w:val="Normal"/>
        <w:spacing w:lineRule="auto" w:line="276" w:before="60" w:after="0"/>
        <w:jc w:val="both"/>
        <w:rPr>
          <w:rFonts w:ascii="Gandhari Unicode" w:hAnsi="Gandhari Unicode"/>
          <w:b/>
          <w:bCs/>
          <w:u w:val="single"/>
        </w:rPr>
      </w:pPr>
      <w:r>
        <w:rPr>
          <w:rFonts w:ascii="Gandhari Unicode" w:hAnsi="Gandhari Unicode"/>
          <w:b/>
          <w:bCs/>
        </w:rPr>
        <w:t xml:space="preserve">16-10 </w:t>
      </w:r>
      <w:r>
        <w:rPr>
          <w:rFonts w:ascii="Gandhari Unicode" w:hAnsi="Gandhari Unicode"/>
          <w:b/>
          <w:b/>
          <w:bCs/>
        </w:rPr>
        <w:t xml:space="preserve">முனையென்னார் காதலர் முன்னிய </w:t>
      </w:r>
      <w:r>
        <w:rPr>
          <w:rFonts w:ascii="Gandhari Unicode" w:hAnsi="Gandhari Unicode"/>
          <w:b/>
          <w:b/>
          <w:bCs/>
          <w:u w:val="single"/>
        </w:rPr>
        <w:t>வாரிடைச்</w:t>
      </w:r>
      <w:r>
        <w:rPr>
          <w:rStyle w:val="FootnoteAnchor"/>
          <w:rFonts w:ascii="Symbol" w:hAnsi="Symbol" w:eastAsia="Symbol" w:cs="Symbol"/>
          <w:b/>
          <w:b/>
          <w:bCs/>
          <w:u w:val="single"/>
        </w:rPr>
        <w:footnoteReference w:customMarkFollows="1" w:id="40"/>
        <w:t></w:t>
      </w:r>
    </w:p>
    <w:p>
      <w:pPr>
        <w:pStyle w:val="Normal"/>
        <w:spacing w:lineRule="auto" w:line="276" w:before="60" w:after="0"/>
        <w:jc w:val="both"/>
        <w:rPr>
          <w:rFonts w:ascii="Gandhari Unicode" w:hAnsi="Gandhari Unicode"/>
          <w:b/>
          <w:bCs/>
        </w:rPr>
      </w:pPr>
      <w:r>
        <w:rPr>
          <w:rFonts w:ascii="Gandhari Unicode" w:hAnsi="Gandhari Unicode"/>
          <w:b/>
          <w:bCs/>
        </w:rPr>
        <w:t xml:space="preserve">16-11 </w:t>
      </w:r>
      <w:r>
        <w:rPr>
          <w:rFonts w:ascii="Gandhari Unicode" w:hAnsi="Gandhari Unicode"/>
          <w:b/>
          <w:b/>
          <w:bCs/>
        </w:rPr>
        <w:t>சினைவாடச் சிறக்குநின் சினந்தணிந் தீகெனக்</w:t>
      </w:r>
    </w:p>
    <w:p>
      <w:pPr>
        <w:pStyle w:val="Normal"/>
        <w:spacing w:lineRule="auto" w:line="276" w:before="60" w:after="0"/>
        <w:jc w:val="both"/>
        <w:rPr>
          <w:rFonts w:ascii="Gandhari Unicode" w:hAnsi="Gandhari Unicode"/>
          <w:b/>
          <w:bCs/>
        </w:rPr>
      </w:pPr>
      <w:r>
        <w:rPr>
          <w:rFonts w:ascii="Gandhari Unicode" w:hAnsi="Gandhari Unicode"/>
          <w:b/>
          <w:bCs/>
        </w:rPr>
        <w:t xml:space="preserve">16-12 </w:t>
      </w:r>
      <w:r>
        <w:rPr>
          <w:rFonts w:ascii="Gandhari Unicode" w:hAnsi="Gandhari Unicode"/>
          <w:b/>
          <w:b/>
          <w:bCs/>
        </w:rPr>
        <w:t>கனைகதிர்க் கனலியைக் காமுற லியைவதோ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16-13 </w:t>
      </w:r>
      <w:r>
        <w:rPr>
          <w:rFonts w:ascii="Gandhari Unicode" w:hAnsi="Gandhari Unicode"/>
          <w:b/>
          <w:b/>
          <w:bCs/>
        </w:rPr>
        <w:t>ஒளியிழா யீங்குநாந் துயர்கூரப் பொருள்வயி</w:t>
      </w:r>
    </w:p>
    <w:p>
      <w:pPr>
        <w:pStyle w:val="Normal"/>
        <w:spacing w:lineRule="auto" w:line="276" w:before="60" w:after="0"/>
        <w:jc w:val="both"/>
        <w:rPr>
          <w:rFonts w:ascii="Gandhari Unicode" w:hAnsi="Gandhari Unicode"/>
          <w:b/>
          <w:bCs/>
        </w:rPr>
      </w:pPr>
      <w:r>
        <w:rPr>
          <w:rFonts w:ascii="Gandhari Unicode" w:hAnsi="Gandhari Unicode"/>
          <w:b/>
          <w:bCs/>
        </w:rPr>
        <w:t xml:space="preserve">16-14 </w:t>
      </w:r>
      <w:r>
        <w:rPr>
          <w:rFonts w:ascii="Gandhari Unicode" w:hAnsi="Gandhari Unicode"/>
          <w:b/>
          <w:b/>
          <w:bCs/>
        </w:rPr>
        <w:t>னளியொரீஇக் காதல ரகன்றேகு மாரிடை</w:t>
      </w:r>
    </w:p>
    <w:p>
      <w:pPr>
        <w:pStyle w:val="Normal"/>
        <w:spacing w:lineRule="auto" w:line="276" w:before="60" w:after="0"/>
        <w:jc w:val="both"/>
        <w:rPr>
          <w:rFonts w:ascii="Gandhari Unicode" w:hAnsi="Gandhari Unicode"/>
          <w:b/>
          <w:bCs/>
        </w:rPr>
      </w:pPr>
      <w:r>
        <w:rPr>
          <w:rFonts w:ascii="Gandhari Unicode" w:hAnsi="Gandhari Unicode"/>
          <w:b/>
          <w:bCs/>
        </w:rPr>
        <w:t xml:space="preserve">16-15 </w:t>
      </w:r>
      <w:r>
        <w:rPr>
          <w:rFonts w:ascii="Gandhari Unicode" w:hAnsi="Gandhari Unicode"/>
          <w:b/>
          <w:b/>
          <w:bCs/>
        </w:rPr>
        <w:t>முளிமுதன் மூழ்கிய வெம்மைதீர்ந் துறுகென</w:t>
      </w:r>
    </w:p>
    <w:p>
      <w:pPr>
        <w:pStyle w:val="Normal"/>
        <w:spacing w:lineRule="auto" w:line="276" w:before="60" w:after="0"/>
        <w:jc w:val="both"/>
        <w:rPr>
          <w:rFonts w:ascii="Gandhari Unicode" w:hAnsi="Gandhari Unicode"/>
          <w:b/>
          <w:bCs/>
        </w:rPr>
      </w:pPr>
      <w:r>
        <w:rPr>
          <w:rFonts w:ascii="Gandhari Unicode" w:hAnsi="Gandhari Unicode"/>
          <w:b/>
          <w:bCs/>
        </w:rPr>
        <w:t xml:space="preserve">16-16 </w:t>
      </w:r>
      <w:r>
        <w:rPr>
          <w:rFonts w:ascii="Gandhari Unicode" w:hAnsi="Gandhari Unicode"/>
          <w:b/>
          <w:b/>
          <w:bCs/>
        </w:rPr>
        <w:t>வளிதருஞ் செல்வனை வாழ்த்தவு மியைவதோ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துன்னிநங்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துன்னியநங் </w:t>
      </w:r>
      <w:r>
        <w:rPr>
          <w:rFonts w:ascii="Gandhari Unicode" w:hAnsi="Gandhari Unicode"/>
        </w:rPr>
        <w:t xml:space="preserve">G6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யுருப்பறக் </w:t>
      </w:r>
      <w:r>
        <w:rPr>
          <w:rFonts w:ascii="Gandhari Unicode" w:hAnsi="Gandhari Unicode"/>
        </w:rPr>
        <w:t xml:space="preserve">EA, EKv, EV, ER,G2+3+4+5+8, C2, TPI.(ed.Ci.Cū.441), TPI.vo2 (ed.TVG. Cū.441); </w:t>
      </w:r>
      <w:r>
        <w:rPr>
          <w:rFonts w:ascii="Gandhari Unicode" w:hAnsi="Gandhari Unicode"/>
        </w:rPr>
        <w:t xml:space="preserve">யுருப்பிறக் </w:t>
      </w:r>
      <w:r>
        <w:rPr>
          <w:rFonts w:ascii="Gandhari Unicode" w:hAnsi="Gandhari Unicode"/>
        </w:rPr>
        <w:t xml:space="preserve">ET, EAv, G4v+5v+6+7; </w:t>
      </w:r>
      <w:r>
        <w:rPr>
          <w:rFonts w:ascii="Gandhari Unicode" w:hAnsi="Gandhari Unicode"/>
        </w:rPr>
        <w:t xml:space="preserve">யுருப்பேற </w:t>
      </w:r>
      <w:r>
        <w:rPr>
          <w:rFonts w:ascii="Gandhari Unicode" w:hAnsi="Gandhari Unicode"/>
        </w:rPr>
        <w:t xml:space="preserve">TPIv.(ed.Ci.Cū.441)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கனைதுளி </w:t>
      </w:r>
      <w:r>
        <w:rPr>
          <w:rFonts w:ascii="Gandhari Unicode" w:hAnsi="Gandhari Unicode"/>
        </w:rPr>
        <w:t xml:space="preserve">G2+3+4+5+8, C2; </w:t>
      </w:r>
      <w:r>
        <w:rPr>
          <w:rFonts w:ascii="Gandhari Unicode" w:hAnsi="Gandhari Unicode"/>
        </w:rPr>
        <w:t xml:space="preserve">கனையெரி </w:t>
      </w:r>
      <w:r>
        <w:rPr>
          <w:rFonts w:ascii="Gandhari Unicode" w:hAnsi="Gandhari Unicode"/>
        </w:rPr>
        <w:t xml:space="preserve">TPIv.(ed.Ci.Cū.441)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யிரப்பவு </w:t>
      </w:r>
      <w:r>
        <w:rPr>
          <w:rFonts w:ascii="Gandhari Unicode" w:hAnsi="Gandhari Unicode"/>
        </w:rPr>
        <w:t xml:space="preserve">ET, G3+4+5+6+7+8, C2; </w:t>
      </w:r>
      <w:r>
        <w:rPr>
          <w:rFonts w:ascii="Gandhari Unicode" w:hAnsi="Gandhari Unicode"/>
        </w:rPr>
        <w:t xml:space="preserve">யிரக்கவு </w:t>
      </w:r>
      <w:r>
        <w:rPr>
          <w:rFonts w:ascii="Gandhari Unicode" w:hAnsi="Gandhari Unicode"/>
        </w:rPr>
        <w:t xml:space="preserve">G2, TPIv.(ed.Ka. Cū.441), TPI.(ed.Ci.Cū.441)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9cd</w:t>
      </w:r>
      <w:r>
        <w:rPr>
          <w:rFonts w:ascii="Gandhari Unicode" w:hAnsi="Gandhari Unicode"/>
        </w:rPr>
        <w:t xml:space="preserve"> </w:t>
      </w:r>
      <w:r>
        <w:rPr>
          <w:rFonts w:ascii="Gandhari Unicode" w:hAnsi="Gandhari Unicode"/>
        </w:rPr>
        <w:t xml:space="preserve">புலம்புறப் பொருள்வெஃகி </w:t>
      </w:r>
      <w:r>
        <w:rPr>
          <w:rFonts w:ascii="Gandhari Unicode" w:hAnsi="Gandhari Unicode"/>
        </w:rPr>
        <w:t xml:space="preserve">ET, G3+4+5+6+7+8, C2; </w:t>
      </w:r>
      <w:r>
        <w:rPr>
          <w:rFonts w:ascii="Gandhari Unicode" w:hAnsi="Gandhari Unicode"/>
        </w:rPr>
        <w:t xml:space="preserve">புறப்பொருள் வெஃகின்முன் </w:t>
      </w:r>
      <w:r>
        <w:rPr>
          <w:rFonts w:ascii="Gandhari Unicode" w:hAnsi="Gandhari Unicode"/>
        </w:rPr>
        <w:t xml:space="preserve">TPIv.(ed.Ci.Cū.441) • </w:t>
      </w:r>
      <w:r>
        <w:rPr>
          <w:rFonts w:ascii="Gandhari Unicode" w:hAnsi="Gandhari Unicode"/>
          <w:vertAlign w:val="superscript"/>
        </w:rPr>
        <w:t>10a</w:t>
      </w:r>
      <w:r>
        <w:rPr>
          <w:rFonts w:ascii="Gandhari Unicode" w:hAnsi="Gandhari Unicode"/>
        </w:rPr>
        <w:t> </w:t>
      </w:r>
      <w:r>
        <w:rPr>
          <w:rFonts w:ascii="Gandhari Unicode" w:hAnsi="Gandhari Unicode"/>
        </w:rPr>
        <w:t xml:space="preserve">முனையென்னார் </w:t>
      </w:r>
      <w:r>
        <w:rPr>
          <w:rFonts w:ascii="Gandhari Unicode" w:hAnsi="Gandhari Unicode"/>
        </w:rPr>
        <w:t xml:space="preserve">ET, G3+4+5+7, C3; </w:t>
      </w:r>
      <w:r>
        <w:rPr>
          <w:rFonts w:ascii="Gandhari Unicode" w:hAnsi="Gandhari Unicode"/>
        </w:rPr>
        <w:t xml:space="preserve">முனையெனார்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முனை</w:t>
      </w:r>
      <w:r>
        <w:rPr>
          <w:rFonts w:ascii="Gandhari Unicode" w:hAnsi="Gandhari Unicode"/>
        </w:rPr>
        <w:t>-</w:t>
      </w:r>
      <w:r>
        <w:rPr>
          <w:rFonts w:ascii="Gandhari Unicode" w:hAnsi="Gandhari Unicode"/>
        </w:rPr>
        <w:t xml:space="preserve">யெண்ணார் </w:t>
      </w:r>
      <w:r>
        <w:rPr>
          <w:rFonts w:ascii="Gandhari Unicode" w:hAnsi="Gandhari Unicode"/>
        </w:rPr>
        <w:t xml:space="preserve">G6+8, C2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வாரிடைச் </w:t>
      </w:r>
      <w:r>
        <w:rPr>
          <w:rFonts w:ascii="Gandhari Unicode" w:hAnsi="Gandhari Unicode"/>
        </w:rPr>
        <w:t xml:space="preserve">EA, EK, EV, ER, TPI.(ed.Ka.+Ci.Cū. 441), TPI.vo2 (ed.TVG.Cū.441); </w:t>
      </w:r>
      <w:r>
        <w:rPr>
          <w:rFonts w:ascii="Gandhari Unicode" w:hAnsi="Gandhari Unicode"/>
        </w:rPr>
        <w:t xml:space="preserve">வாற்றிடைச் </w:t>
      </w:r>
      <w:r>
        <w:rPr>
          <w:rFonts w:ascii="Gandhari Unicode" w:hAnsi="Gandhari Unicode"/>
        </w:rPr>
        <w:t xml:space="preserve">ET, EAv, G2+3+4+5+6+7+8, </w:t>
      </w:r>
      <w:r>
        <w:rPr>
          <w:rFonts w:ascii="Gandhari Unicode" w:hAnsi="Gandhari Unicode"/>
          <w:spacing w:val="-2"/>
        </w:rPr>
        <w:t xml:space="preserve">C2+3, TPIv.(ed.Ka.+Ci.Cū.441) • </w:t>
      </w:r>
      <w:r>
        <w:rPr>
          <w:rFonts w:ascii="Gandhari Unicode" w:hAnsi="Gandhari Unicode"/>
          <w:spacing w:val="-2"/>
          <w:vertAlign w:val="superscript"/>
        </w:rPr>
        <w:t>11a</w:t>
      </w:r>
      <w:r>
        <w:rPr>
          <w:rFonts w:ascii="Gandhari Unicode" w:hAnsi="Gandhari Unicode"/>
          <w:spacing w:val="-2"/>
        </w:rPr>
        <w:t xml:space="preserve"> </w:t>
      </w:r>
      <w:r>
        <w:rPr>
          <w:rFonts w:ascii="Gandhari Unicode" w:hAnsi="Gandhari Unicode"/>
          <w:spacing w:val="-2"/>
        </w:rPr>
        <w:t xml:space="preserve">சினைவாடச் </w:t>
      </w:r>
      <w:r>
        <w:rPr>
          <w:rFonts w:ascii="Gandhari Unicode" w:hAnsi="Gandhari Unicode"/>
          <w:spacing w:val="-2"/>
        </w:rPr>
        <w:t>ET, G2+3+4+5+7+8,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சனைவாடச் </w:t>
      </w:r>
      <w:r>
        <w:rPr>
          <w:rFonts w:ascii="Gandhari Unicode" w:hAnsi="Gandhari Unicode"/>
        </w:rPr>
        <w:t xml:space="preserve">G6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னளியொரீஇக்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னனி</w:t>
      </w:r>
      <w:r>
        <w:rPr>
          <w:rFonts w:ascii="Gandhari Unicode" w:hAnsi="Gandhari Unicode"/>
        </w:rPr>
        <w:t>-</w:t>
      </w:r>
      <w:r>
        <w:rPr>
          <w:rFonts w:ascii="Gandhari Unicode" w:hAnsi="Gandhari Unicode"/>
        </w:rPr>
        <w:t xml:space="preserve">யோர்இக் </w:t>
      </w:r>
      <w:r>
        <w:rPr>
          <w:rFonts w:ascii="Gandhari Unicode" w:hAnsi="Gandhari Unicode"/>
        </w:rPr>
        <w:t xml:space="preserve">G2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முளிமுதன்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முளிமுரின் </w:t>
      </w:r>
      <w:r>
        <w:rPr>
          <w:rFonts w:ascii="Gandhari Unicode" w:hAnsi="Gandhari Unicode"/>
          <w:spacing w:val="-2"/>
        </w:rPr>
        <w:t xml:space="preserve">G2; </w:t>
      </w:r>
      <w:r>
        <w:rPr>
          <w:rFonts w:ascii="Gandhari Unicode" w:hAnsi="Gandhari Unicode"/>
          <w:spacing w:val="-2"/>
        </w:rPr>
        <w:t xml:space="preserve">முளியரின் </w:t>
      </w:r>
      <w:r>
        <w:rPr>
          <w:rFonts w:ascii="Gandhari Unicode" w:hAnsi="Gandhari Unicode"/>
          <w:spacing w:val="-2"/>
        </w:rPr>
        <w:t xml:space="preserve">TPIv.(ed.Ka.Cū.441), TPI.(ed.Ci.Cū.441) • </w:t>
      </w:r>
      <w:r>
        <w:rPr>
          <w:rFonts w:ascii="Gandhari Unicode" w:hAnsi="Gandhari Unicode"/>
          <w:spacing w:val="-2"/>
          <w:vertAlign w:val="superscript"/>
        </w:rPr>
        <w:t>15b</w:t>
      </w:r>
      <w:r>
        <w:rPr>
          <w:rFonts w:ascii="Gandhari Unicode" w:hAnsi="Gandhari Unicode"/>
          <w:spacing w:val="-2"/>
        </w:rPr>
        <w:t xml:space="preserve"> </w:t>
      </w:r>
      <w:r>
        <w:rPr>
          <w:rFonts w:ascii="Gandhari Unicode" w:hAnsi="Gandhari Unicode"/>
          <w:spacing w:val="-2"/>
        </w:rPr>
        <w:t xml:space="preserve">மூழ்கிய </w:t>
      </w:r>
      <w:r>
        <w:rPr>
          <w:rFonts w:ascii="Gandhari Unicode" w:hAnsi="Gandhari Unicode"/>
          <w:spacing w:val="-2"/>
        </w:rPr>
        <w:t>ET, G2+</w:t>
      </w:r>
      <w:r>
        <w:rPr>
          <w:rFonts w:ascii="Gandhari Unicode" w:hAnsi="Gandhari Unicode"/>
        </w:rPr>
        <w:t xml:space="preserve">3+ 4v+5v+6+7+8, C2+3; </w:t>
      </w:r>
      <w:r>
        <w:rPr>
          <w:rFonts w:ascii="Gandhari Unicode" w:hAnsi="Gandhari Unicode"/>
        </w:rPr>
        <w:t xml:space="preserve">மூழ்கியவ் </w:t>
      </w:r>
      <w:r>
        <w:rPr>
          <w:rFonts w:ascii="Gandhari Unicode" w:hAnsi="Gandhari Unicode"/>
        </w:rPr>
        <w:t xml:space="preserve">G4+5 • </w:t>
      </w:r>
      <w:r>
        <w:rPr>
          <w:rFonts w:ascii="Gandhari Unicode" w:hAnsi="Gandhari Unicode"/>
          <w:vertAlign w:val="superscript"/>
        </w:rPr>
        <w:t>15d</w:t>
      </w:r>
      <w:r>
        <w:rPr>
          <w:rFonts w:ascii="Gandhari Unicode" w:hAnsi="Gandhari Unicode"/>
        </w:rPr>
        <w:t xml:space="preserve"> </w:t>
      </w:r>
      <w:r>
        <w:rPr>
          <w:rFonts w:ascii="Gandhari Unicode" w:hAnsi="Gandhari Unicode"/>
        </w:rPr>
        <w:t xml:space="preserve">துறுகென </w:t>
      </w:r>
      <w:r>
        <w:rPr>
          <w:rFonts w:ascii="Gandhari Unicode" w:hAnsi="Gandhari Unicode"/>
        </w:rPr>
        <w:t>ET, G2+3+4v+5v+</w:t>
      </w:r>
      <w:r>
        <w:rPr>
          <w:rFonts w:ascii="Gandhari Unicode" w:hAnsi="Gandhari Unicode"/>
          <w:spacing w:val="-2"/>
        </w:rPr>
        <w:t xml:space="preserve">6+ 7+8, C2+3; </w:t>
      </w:r>
      <w:r>
        <w:rPr>
          <w:rFonts w:ascii="Gandhari Unicode" w:hAnsi="Gandhari Unicode"/>
          <w:spacing w:val="-2"/>
        </w:rPr>
        <w:t xml:space="preserve">தொழிகென </w:t>
      </w:r>
      <w:r>
        <w:rPr>
          <w:rFonts w:ascii="Gandhari Unicode" w:hAnsi="Gandhari Unicode"/>
          <w:spacing w:val="-2"/>
        </w:rPr>
        <w:t xml:space="preserve">TPIv.(ed.Ka.Cū.441), TPI.(ed.Ci.Cū.441) • </w:t>
      </w:r>
      <w:r>
        <w:rPr>
          <w:rFonts w:ascii="Gandhari Unicode" w:hAnsi="Gandhari Unicode"/>
          <w:spacing w:val="-2"/>
          <w:vertAlign w:val="superscript"/>
        </w:rPr>
        <w:t>16ab</w:t>
      </w:r>
      <w:r>
        <w:rPr>
          <w:rFonts w:ascii="Gandhari Unicode" w:hAnsi="Gandhari Unicode"/>
          <w:spacing w:val="-2"/>
        </w:rPr>
        <w:t xml:space="preserve"> </w:t>
      </w:r>
      <w:r>
        <w:rPr>
          <w:rFonts w:ascii="Gandhari Unicode" w:hAnsi="Gandhari Unicode"/>
          <w:spacing w:val="-2"/>
        </w:rPr>
        <w:t>வளி</w:t>
      </w:r>
      <w:r>
        <w:rPr>
          <w:rFonts w:ascii="Gandhari Unicode" w:hAnsi="Gandhari Unicode"/>
          <w:spacing w:val="-2"/>
        </w:rPr>
        <w:t>-</w:t>
      </w:r>
      <w:r>
        <w:rPr>
          <w:rFonts w:ascii="Gandhari Unicode" w:hAnsi="Gandhari Unicode"/>
          <w:spacing w:val="3"/>
        </w:rPr>
        <w:t xml:space="preserve">தருஞ் செல்வனை </w:t>
      </w:r>
      <w:r>
        <w:rPr>
          <w:rFonts w:ascii="Gandhari Unicode" w:hAnsi="Gandhari Unicode"/>
          <w:spacing w:val="3"/>
        </w:rPr>
        <w:t>ET, G2</w:t>
      </w:r>
      <w:r>
        <w:rPr>
          <w:rFonts w:ascii="Gandhari Unicode" w:hAnsi="Gandhari Unicode"/>
          <w:spacing w:val="-2"/>
        </w:rPr>
        <w:t>+</w:t>
      </w:r>
      <w:r>
        <w:rPr>
          <w:rFonts w:ascii="Gandhari Unicode" w:hAnsi="Gandhari Unicode"/>
        </w:rPr>
        <w:t xml:space="preserve">3+4+5+6+7+8, C2+3; </w:t>
      </w:r>
      <w:r>
        <w:rPr>
          <w:rFonts w:ascii="Gandhari Unicode" w:hAnsi="Gandhari Unicode"/>
        </w:rPr>
        <w:t xml:space="preserve">வளிதரு செல்வனை </w:t>
      </w:r>
      <w:r>
        <w:rPr>
          <w:rFonts w:ascii="Gandhari Unicode" w:hAnsi="Gandhari Unicode"/>
        </w:rPr>
        <w:t>TPI. (ed.Ci.Cū.441), TPN.(ed.Ka.+Kaṇ.Cū.5), TPN.vo1 (ed.TVG.Cū.5)</w:t>
      </w:r>
    </w:p>
    <w:p>
      <w:pPr>
        <w:pStyle w:val="Normal"/>
        <w:spacing w:lineRule="auto" w:line="276" w:before="180" w:after="0"/>
        <w:jc w:val="both"/>
        <w:rPr>
          <w:rFonts w:ascii="Gandhari Unicode" w:hAnsi="Gandhari Unicode"/>
          <w:b/>
          <w:bCs/>
        </w:rPr>
      </w:pPr>
      <w:r>
        <w:rPr>
          <w:rFonts w:ascii="Gandhari Unicode" w:hAnsi="Gandhari Unicode"/>
          <w:b/>
          <w:bCs/>
        </w:rPr>
        <w:t xml:space="preserve">16-17 </w:t>
      </w:r>
      <w:r>
        <w:rPr>
          <w:rFonts w:ascii="Gandhari Unicode" w:hAnsi="Gandhari Unicode"/>
          <w:b/>
          <w:b/>
          <w:bCs/>
        </w:rPr>
        <w:t>எனவாங்கு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16-18 </w:t>
      </w:r>
      <w:r>
        <w:rPr>
          <w:rFonts w:ascii="Gandhari Unicode" w:hAnsi="Gandhari Unicode"/>
          <w:b/>
          <w:b/>
          <w:bCs/>
        </w:rPr>
        <w:t xml:space="preserve">செய்பொருட் சிறப்பெண்ணிச் </w:t>
      </w:r>
      <w:r>
        <w:rPr>
          <w:rFonts w:ascii="Gandhari Unicode" w:hAnsi="Gandhari Unicode"/>
          <w:b/>
          <w:b/>
          <w:bCs/>
          <w:u w:val="single"/>
        </w:rPr>
        <w:t>செல்வார்மாட்</w:t>
      </w:r>
      <w:r>
        <w:rPr>
          <w:rStyle w:val="FootnoteAnchor"/>
          <w:rFonts w:ascii="Symbol" w:hAnsi="Symbol" w:eastAsia="Symbol" w:cs="Symbol"/>
          <w:b/>
          <w:b/>
          <w:bCs/>
        </w:rPr>
        <w:footnoteReference w:customMarkFollows="1" w:id="41"/>
        <w:t></w:t>
      </w:r>
      <w:r>
        <w:rPr>
          <w:rFonts w:ascii="Gandhari Unicode" w:hAnsi="Gandhari Unicode"/>
          <w:b/>
          <w:b/>
          <w:bCs/>
        </w:rPr>
        <w:t xml:space="preserve"> டினையன</w:t>
      </w:r>
    </w:p>
    <w:p>
      <w:pPr>
        <w:pStyle w:val="Normal"/>
        <w:spacing w:lineRule="auto" w:line="276" w:before="60" w:after="0"/>
        <w:jc w:val="both"/>
        <w:rPr>
          <w:rFonts w:ascii="Gandhari Unicode" w:hAnsi="Gandhari Unicode"/>
          <w:b/>
          <w:bCs/>
        </w:rPr>
      </w:pPr>
      <w:r>
        <w:rPr>
          <w:rFonts w:ascii="Gandhari Unicode" w:hAnsi="Gandhari Unicode"/>
          <w:b/>
          <w:bCs/>
        </w:rPr>
        <w:t xml:space="preserve">16-19 </w:t>
      </w:r>
      <w:r>
        <w:rPr>
          <w:rFonts w:ascii="Gandhari Unicode" w:hAnsi="Gandhari Unicode"/>
          <w:b/>
          <w:b/>
          <w:bCs/>
        </w:rPr>
        <w:t>தெய்வத்துத் திறனோக்கித் தெருமர றேமொழி</w:t>
      </w:r>
    </w:p>
    <w:p>
      <w:pPr>
        <w:pStyle w:val="Normal"/>
        <w:spacing w:lineRule="auto" w:line="276" w:before="60" w:after="0"/>
        <w:jc w:val="both"/>
        <w:rPr>
          <w:rFonts w:ascii="Gandhari Unicode" w:hAnsi="Gandhari Unicode"/>
          <w:b/>
          <w:bCs/>
        </w:rPr>
      </w:pPr>
      <w:r>
        <w:rPr>
          <w:rFonts w:ascii="Gandhari Unicode" w:hAnsi="Gandhari Unicode"/>
          <w:b/>
          <w:bCs/>
        </w:rPr>
        <w:t xml:space="preserve">16-20 </w:t>
      </w:r>
      <w:r>
        <w:rPr>
          <w:rFonts w:ascii="Gandhari Unicode" w:hAnsi="Gandhari Unicode"/>
          <w:b/>
          <w:b/>
          <w:bCs/>
        </w:rPr>
        <w:t xml:space="preserve">வறனோடின் </w:t>
      </w:r>
      <w:r>
        <w:rPr>
          <w:rFonts w:ascii="Gandhari Unicode" w:hAnsi="Gandhari Unicode"/>
          <w:b/>
          <w:b/>
          <w:bCs/>
          <w:u w:val="single"/>
        </w:rPr>
        <w:t>வையத்து</w:t>
      </w:r>
      <w:r>
        <w:rPr>
          <w:rStyle w:val="FootnoteAnchor"/>
          <w:rFonts w:ascii="Gandhari Unicode" w:hAnsi="Gandhari Unicode"/>
          <w:b/>
          <w:b/>
          <w:bCs/>
          <w:u w:val="single"/>
        </w:rPr>
        <w:footnoteReference w:id="42"/>
      </w:r>
      <w:r>
        <w:rPr>
          <w:rFonts w:ascii="Gandhari Unicode" w:hAnsi="Gandhari Unicode"/>
          <w:b/>
          <w:b/>
          <w:bCs/>
        </w:rPr>
        <w:t xml:space="preserve"> வான்றருங் கற்பினா</w:t>
      </w:r>
    </w:p>
    <w:p>
      <w:pPr>
        <w:pStyle w:val="Normal"/>
        <w:spacing w:lineRule="auto" w:line="276" w:before="60" w:after="0"/>
        <w:jc w:val="both"/>
        <w:rPr>
          <w:rFonts w:ascii="Gandhari Unicode" w:hAnsi="Gandhari Unicode"/>
          <w:b/>
          <w:bCs/>
        </w:rPr>
      </w:pPr>
      <w:r>
        <w:rPr>
          <w:rFonts w:ascii="Gandhari Unicode" w:hAnsi="Gandhari Unicode"/>
          <w:b/>
          <w:bCs/>
        </w:rPr>
        <w:t xml:space="preserve">16-21 </w:t>
      </w:r>
      <w:r>
        <w:rPr>
          <w:rFonts w:ascii="Gandhari Unicode" w:hAnsi="Gandhari Unicode"/>
          <w:b/>
          <w:b/>
          <w:bCs/>
        </w:rPr>
        <w:t>ணிறனோடிப் பசப்பூர்த லுண்டென</w:t>
      </w:r>
    </w:p>
    <w:p>
      <w:pPr>
        <w:pStyle w:val="Normal"/>
        <w:spacing w:lineRule="auto" w:line="276" w:before="60" w:after="0"/>
        <w:jc w:val="both"/>
        <w:rPr>
          <w:rFonts w:ascii="Gandhari Unicode" w:hAnsi="Gandhari Unicode"/>
          <w:b/>
          <w:bCs/>
        </w:rPr>
      </w:pPr>
      <w:r>
        <w:rPr>
          <w:rFonts w:ascii="Gandhari Unicode" w:hAnsi="Gandhari Unicode"/>
          <w:b/>
          <w:bCs/>
        </w:rPr>
        <w:t xml:space="preserve">16-22 </w:t>
      </w:r>
      <w:r>
        <w:rPr>
          <w:rFonts w:ascii="Gandhari Unicode" w:hAnsi="Gandhari Unicode"/>
          <w:b/>
          <w:b/>
          <w:bCs/>
        </w:rPr>
        <w:t>வறனோடி விலங்கின்றவ ராள்வினைத் திறத்தே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18c</w:t>
      </w:r>
      <w:r>
        <w:rPr>
          <w:rFonts w:ascii="Gandhari Unicode" w:hAnsi="Gandhari Unicode"/>
        </w:rPr>
        <w:t xml:space="preserve"> </w:t>
      </w:r>
      <w:r>
        <w:rPr>
          <w:rFonts w:ascii="Gandhari Unicode" w:hAnsi="Gandhari Unicode"/>
        </w:rPr>
        <w:t xml:space="preserve">செல்வார்மாட் </w:t>
      </w:r>
      <w:r>
        <w:rPr>
          <w:rFonts w:ascii="Gandhari Unicode" w:hAnsi="Gandhari Unicode"/>
        </w:rPr>
        <w:t xml:space="preserve">EA, EKv, EV, ER, G3+6+7+8, C2, TPI.(ed.Ka.+Ci.Cū. 441), TPP.(ed.Kaṇ.+Kaṉ.Cū.449), TPN.vo1 (ed.TVG.Cū.137); </w:t>
      </w:r>
      <w:r>
        <w:rPr>
          <w:rFonts w:ascii="Gandhari Unicode" w:hAnsi="Gandhari Unicode"/>
        </w:rPr>
        <w:t xml:space="preserve">செல்வர்மாட் </w:t>
      </w:r>
      <w:r>
        <w:rPr>
          <w:rFonts w:ascii="Gandhari Unicode" w:hAnsi="Gandhari Unicode"/>
        </w:rPr>
        <w:t xml:space="preserve">ET, EAv, C3, TPI.vo2 (ed.TVG.Cū.441); </w:t>
      </w:r>
      <w:r>
        <w:rPr>
          <w:rFonts w:ascii="Gandhari Unicode" w:hAnsi="Gandhari Unicode"/>
        </w:rPr>
        <w:t xml:space="preserve">செல்வோர்மாட் </w:t>
      </w:r>
      <w:r>
        <w:rPr>
          <w:rFonts w:ascii="Gandhari Unicode" w:hAnsi="Gandhari Unicode"/>
        </w:rPr>
        <w:t xml:space="preserve">G4+5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19ab</w:t>
      </w:r>
      <w:r>
        <w:rPr>
          <w:rFonts w:ascii="Gandhari Unicode" w:hAnsi="Gandhari Unicode"/>
        </w:rPr>
        <w:t xml:space="preserve"> </w:t>
      </w:r>
      <w:r>
        <w:rPr>
          <w:rFonts w:ascii="Gandhari Unicode" w:hAnsi="Gandhari Unicode"/>
        </w:rPr>
        <w:t xml:space="preserve">தெய்வத்துத் திறனோக்கித் </w:t>
      </w:r>
      <w:r>
        <w:rPr>
          <w:rFonts w:ascii="Gandhari Unicode" w:hAnsi="Gandhari Unicode"/>
        </w:rPr>
        <w:t xml:space="preserve">ET, G3+4+5+6+7+8, C2+3; </w:t>
      </w:r>
      <w:r>
        <w:rPr>
          <w:rFonts w:ascii="Gandhari Unicode" w:hAnsi="Gandhari Unicode"/>
        </w:rPr>
        <w:t>தெய்வத்துட் திற</w:t>
      </w:r>
      <w:r>
        <w:rPr>
          <w:rFonts w:ascii="Gandhari Unicode" w:hAnsi="Gandhari Unicode"/>
        </w:rPr>
        <w:t>-</w:t>
      </w:r>
      <w:r>
        <w:rPr>
          <w:rFonts w:ascii="Gandhari Unicode" w:hAnsi="Gandhari Unicode"/>
        </w:rPr>
        <w:t xml:space="preserve">னோக்கித் </w:t>
      </w:r>
      <w:r>
        <w:rPr>
          <w:rFonts w:ascii="Gandhari Unicode" w:hAnsi="Gandhari Unicode"/>
        </w:rPr>
        <w:t xml:space="preserve">G2; </w:t>
      </w:r>
      <w:r>
        <w:rPr>
          <w:rFonts w:ascii="Gandhari Unicode" w:hAnsi="Gandhari Unicode"/>
        </w:rPr>
        <w:t xml:space="preserve">தெய்வத்துத் திறநோக்கித் </w:t>
      </w:r>
      <w:r>
        <w:rPr>
          <w:rFonts w:ascii="Gandhari Unicode" w:hAnsi="Gandhari Unicode"/>
        </w:rPr>
        <w:t xml:space="preserve">TPP.vo2 (ed.TVG.Cū.449) • </w:t>
      </w:r>
      <w:r>
        <w:rPr>
          <w:rFonts w:ascii="Gandhari Unicode" w:hAnsi="Gandhari Unicode"/>
          <w:vertAlign w:val="superscript"/>
        </w:rPr>
        <w:t>19d</w:t>
      </w:r>
      <w:r>
        <w:rPr>
          <w:rFonts w:ascii="Gandhari Unicode" w:hAnsi="Gandhari Unicode"/>
        </w:rPr>
        <w:t xml:space="preserve"> </w:t>
      </w:r>
      <w:r>
        <w:rPr>
          <w:rFonts w:ascii="Gandhari Unicode" w:hAnsi="Gandhari Unicode"/>
        </w:rPr>
        <w:t>றே</w:t>
      </w:r>
      <w:r>
        <w:rPr>
          <w:rFonts w:ascii="Gandhari Unicode" w:hAnsi="Gandhari Unicode"/>
        </w:rPr>
        <w:t>-</w:t>
      </w:r>
      <w:r>
        <w:rPr>
          <w:rFonts w:ascii="Gandhari Unicode" w:hAnsi="Gandhari Unicode"/>
        </w:rPr>
        <w:t xml:space="preserve">மொழி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றேற்மொழி </w:t>
      </w:r>
      <w:r>
        <w:rPr>
          <w:rFonts w:ascii="Gandhari Unicode" w:hAnsi="Gandhari Unicode"/>
        </w:rPr>
        <w:t xml:space="preserve">G2 • </w:t>
      </w:r>
      <w:r>
        <w:rPr>
          <w:rFonts w:ascii="Gandhari Unicode" w:hAnsi="Gandhari Unicode"/>
          <w:vertAlign w:val="superscript"/>
        </w:rPr>
        <w:t>20b</w:t>
      </w:r>
      <w:r>
        <w:rPr>
          <w:rFonts w:ascii="Gandhari Unicode" w:hAnsi="Gandhari Unicode"/>
        </w:rPr>
        <w:t xml:space="preserve"> </w:t>
      </w:r>
      <w:r>
        <w:rPr>
          <w:rFonts w:ascii="Gandhari Unicode" w:hAnsi="Gandhari Unicode"/>
        </w:rPr>
        <w:t xml:space="preserve">வையத்து </w:t>
      </w:r>
      <w:r>
        <w:rPr>
          <w:rFonts w:ascii="Gandhari Unicode" w:hAnsi="Gandhari Unicode"/>
        </w:rPr>
        <w:t xml:space="preserve">G2+3+ 4+6+7+8, C2+3, TPI.(ed.Ka.+Ci.Cū.441), TPI.vo2 (ed.TVG.Cū.441), TPN. vo3 (ed.TVG.Cū.137), TPP.(ed.Kaṉ.Cū.449); </w:t>
      </w:r>
      <w:r>
        <w:rPr>
          <w:rFonts w:ascii="Gandhari Unicode" w:hAnsi="Gandhari Unicode"/>
        </w:rPr>
        <w:t xml:space="preserve">வையகத்து </w:t>
      </w:r>
      <w:r>
        <w:rPr>
          <w:rFonts w:ascii="Gandhari Unicode" w:hAnsi="Gandhari Unicode"/>
        </w:rPr>
        <w:t xml:space="preserve">ET, G5 • </w:t>
      </w:r>
      <w:r>
        <w:rPr>
          <w:rFonts w:ascii="Gandhari Unicode" w:hAnsi="Gandhari Unicode"/>
          <w:vertAlign w:val="superscript"/>
        </w:rPr>
        <w:t xml:space="preserve">20c </w:t>
      </w:r>
      <w:r>
        <w:rPr>
          <w:rFonts w:ascii="Gandhari Unicode" w:hAnsi="Gandhari Unicode"/>
        </w:rPr>
        <w:t>வான்</w:t>
      </w:r>
      <w:r>
        <w:rPr>
          <w:rFonts w:ascii="Gandhari Unicode" w:hAnsi="Gandhari Unicode"/>
        </w:rPr>
        <w:t>-</w:t>
      </w:r>
      <w:r>
        <w:rPr>
          <w:rFonts w:ascii="Gandhari Unicode" w:hAnsi="Gandhari Unicode"/>
        </w:rPr>
        <w:t xml:space="preserve">றருங் </w:t>
      </w:r>
      <w:r>
        <w:rPr>
          <w:rFonts w:ascii="Gandhari Unicode" w:hAnsi="Gandhari Unicode"/>
        </w:rPr>
        <w:t xml:space="preserve">ET, G2+4+5+8, C2+3; </w:t>
      </w:r>
      <w:r>
        <w:rPr>
          <w:rFonts w:ascii="Gandhari Unicode" w:hAnsi="Gandhari Unicode"/>
        </w:rPr>
        <w:t xml:space="preserve">வான்றரு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வான்றங்கு </w:t>
      </w:r>
      <w:r>
        <w:rPr>
          <w:rFonts w:ascii="Gandhari Unicode" w:hAnsi="Gandhari Unicode"/>
        </w:rPr>
        <w:t xml:space="preserve">G6 • </w:t>
      </w:r>
      <w:r>
        <w:rPr>
          <w:rFonts w:ascii="Gandhari Unicode" w:hAnsi="Gandhari Unicode"/>
          <w:vertAlign w:val="superscript"/>
        </w:rPr>
        <w:t>21a</w:t>
      </w:r>
      <w:r>
        <w:rPr>
          <w:rFonts w:ascii="Gandhari Unicode" w:hAnsi="Gandhari Unicode"/>
        </w:rPr>
        <w:t xml:space="preserve"> </w:t>
      </w:r>
      <w:r>
        <w:rPr>
          <w:rFonts w:ascii="Gandhari Unicode" w:hAnsi="Gandhari Unicode"/>
        </w:rPr>
        <w:t>ணிற</w:t>
      </w:r>
      <w:r>
        <w:rPr>
          <w:rFonts w:ascii="Gandhari Unicode" w:hAnsi="Gandhari Unicode"/>
        </w:rPr>
        <w:t>-</w:t>
      </w:r>
      <w:r>
        <w:rPr>
          <w:rFonts w:ascii="Gandhari Unicode" w:hAnsi="Gandhari Unicode"/>
        </w:rPr>
        <w:t xml:space="preserve">னோடிப் </w:t>
      </w:r>
      <w:r>
        <w:rPr>
          <w:rFonts w:ascii="Gandhari Unicode" w:hAnsi="Gandhari Unicode"/>
        </w:rPr>
        <w:t xml:space="preserve">ET, G3+4+5+7, C3; </w:t>
      </w:r>
      <w:r>
        <w:rPr>
          <w:rFonts w:ascii="Gandhari Unicode" w:hAnsi="Gandhari Unicode"/>
        </w:rPr>
        <w:t xml:space="preserve">னிறனோடிப் </w:t>
      </w:r>
      <w:r>
        <w:rPr>
          <w:rFonts w:ascii="Gandhari Unicode" w:hAnsi="Gandhari Unicode"/>
        </w:rPr>
        <w:t xml:space="preserve">G2; </w:t>
      </w:r>
      <w:r>
        <w:rPr>
          <w:rFonts w:ascii="Gandhari Unicode" w:hAnsi="Gandhari Unicode"/>
        </w:rPr>
        <w:t xml:space="preserve">டிறனோடிப் </w:t>
      </w:r>
      <w:r>
        <w:rPr>
          <w:rFonts w:ascii="Gandhari Unicode" w:hAnsi="Gandhari Unicode"/>
        </w:rPr>
        <w:t xml:space="preserve">G6+8, C2 • </w:t>
      </w:r>
      <w:r>
        <w:rPr>
          <w:rFonts w:ascii="Gandhari Unicode" w:hAnsi="Gandhari Unicode"/>
          <w:vertAlign w:val="superscript"/>
        </w:rPr>
        <w:t>22a</w:t>
      </w:r>
      <w:r>
        <w:rPr>
          <w:rFonts w:ascii="Gandhari Unicode" w:hAnsi="Gandhari Unicode"/>
        </w:rPr>
        <w:t> </w:t>
      </w:r>
      <w:r>
        <w:rPr>
          <w:rFonts w:ascii="Gandhari Unicode" w:hAnsi="Gandhari Unicode"/>
        </w:rPr>
        <w:t xml:space="preserve">வறனோடி </w:t>
      </w:r>
      <w:r>
        <w:rPr>
          <w:rFonts w:ascii="Gandhari Unicode" w:hAnsi="Gandhari Unicode"/>
        </w:rPr>
        <w:t xml:space="preserve">ET, G2+3+4+5+6+7, C2+3; </w:t>
      </w:r>
      <w:r>
        <w:rPr>
          <w:rFonts w:ascii="Gandhari Unicode" w:hAnsi="Gandhari Unicode"/>
        </w:rPr>
        <w:t xml:space="preserve">வறமோடி </w:t>
      </w:r>
      <w:r>
        <w:rPr>
          <w:rFonts w:ascii="Gandhari Unicode" w:hAnsi="Gandhari Unicode"/>
        </w:rPr>
        <w:t xml:space="preserve">G8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விலங்கின்றவ </w:t>
      </w:r>
      <w:r>
        <w:rPr>
          <w:rFonts w:ascii="Gandhari Unicode" w:hAnsi="Gandhari Unicode"/>
        </w:rPr>
        <w:t xml:space="preserve">ET, G4+5+6+7+8, C2+3; </w:t>
      </w:r>
      <w:r>
        <w:rPr>
          <w:rFonts w:ascii="Gandhari Unicode" w:hAnsi="Gandhari Unicode"/>
        </w:rPr>
        <w:t xml:space="preserve">விலக்கின்றவ </w:t>
      </w:r>
      <w:r>
        <w:rPr>
          <w:rFonts w:ascii="Gandhari Unicode" w:hAnsi="Gandhari Unicode"/>
        </w:rPr>
        <w:t xml:space="preserve">G3 (G2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pāṭ* iṉṟi pacanta kaṇ paitala paṉi malka </w:t>
      </w:r>
    </w:p>
    <w:p>
      <w:pPr>
        <w:pStyle w:val="Normal"/>
        <w:spacing w:lineRule="auto" w:line="276"/>
        <w:rPr>
          <w:rFonts w:ascii="Gandhari Unicode" w:hAnsi="Gandhari Unicode"/>
          <w:lang w:val="en-GB" w:bidi="ta-IN"/>
        </w:rPr>
      </w:pPr>
      <w:r>
        <w:rPr>
          <w:rFonts w:ascii="Gandhari Unicode" w:hAnsi="Gandhari Unicode"/>
          <w:lang w:val="en-GB" w:bidi="ta-IN"/>
        </w:rPr>
        <w:t xml:space="preserve">vāṭupu vaṉapp* ōṭi vaṇaṅk* iṟai vaḷai ~ūra </w:t>
      </w:r>
    </w:p>
    <w:p>
      <w:pPr>
        <w:pStyle w:val="Normal"/>
        <w:spacing w:lineRule="auto" w:line="276"/>
        <w:rPr>
          <w:rFonts w:ascii="Gandhari Unicode" w:hAnsi="Gandhari Unicode"/>
          <w:lang w:val="en-GB" w:bidi="ta-IN"/>
        </w:rPr>
      </w:pPr>
      <w:r>
        <w:rPr>
          <w:rFonts w:ascii="Gandhari Unicode" w:hAnsi="Gandhari Unicode"/>
          <w:lang w:val="en-GB" w:bidi="ta-IN"/>
        </w:rPr>
        <w:t xml:space="preserve">~āṭ* eḻil aḻiv* añcāt* akaṉṟavar-tiṟatt* iṉi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nāṭum-kāl niṉaippat* oṉṟ* uṭaiyēṉ maṉ +at*-um tāṉ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tol nalam tolaip* īṅk(u) yām tuyar uḻappa+ tuṟant* uḷḷār </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tuṉṉi nam kātalar tuṟant* ēkum ār iṭai+ </w:t>
      </w:r>
    </w:p>
    <w:p>
      <w:pPr>
        <w:pStyle w:val="Normal"/>
        <w:spacing w:lineRule="auto" w:line="276"/>
        <w:rPr>
          <w:rFonts w:ascii="Gandhari Unicode" w:hAnsi="Gandhari Unicode"/>
          <w:lang w:val="en-GB" w:bidi="ta-IN"/>
        </w:rPr>
      </w:pPr>
      <w:r>
        <w:rPr>
          <w:rFonts w:ascii="Gandhari Unicode" w:hAnsi="Gandhari Unicode"/>
          <w:lang w:val="en-GB" w:bidi="ta-IN"/>
        </w:rPr>
        <w:t xml:space="preserve">kal-micai ~urupp* aṟa+ kaṉai tuḷi citaṟ* eṉa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~iṉ +icai ~eḻiliyai ~irappa-~um iyaivat*-ō </w:t>
      </w:r>
    </w:p>
    <w:p>
      <w:pPr>
        <w:pStyle w:val="Normal"/>
        <w:spacing w:lineRule="auto" w:line="276"/>
        <w:rPr>
          <w:rFonts w:ascii="Gandhari Unicode" w:hAnsi="Gandhari Unicode"/>
          <w:lang w:val="en-GB" w:bidi="ta-IN"/>
        </w:rPr>
      </w:pPr>
      <w:r>
        <w:rPr>
          <w:rFonts w:ascii="Gandhari Unicode" w:hAnsi="Gandhari Unicode"/>
          <w:lang w:val="en-GB" w:bidi="ta-IN"/>
        </w:rPr>
        <w:t xml:space="preserve">puṉai ~iḻāy īṅku nām pulamp* uṟa+ poruḷ veḵki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muṉai ~eṉṉār kātalar muṉṉiya ~ār iṭai+ </w:t>
        <w:tab/>
        <w:t>10</w:t>
      </w:r>
    </w:p>
    <w:p>
      <w:pPr>
        <w:pStyle w:val="Normal"/>
        <w:spacing w:lineRule="auto" w:line="276"/>
        <w:rPr>
          <w:rFonts w:ascii="Gandhari Unicode" w:hAnsi="Gandhari Unicode"/>
          <w:lang w:val="en-GB" w:bidi="ta-IN"/>
        </w:rPr>
      </w:pPr>
      <w:r>
        <w:rPr>
          <w:rFonts w:ascii="Gandhari Unicode" w:hAnsi="Gandhari Unicode"/>
          <w:lang w:val="en-GB" w:bidi="ta-IN"/>
        </w:rPr>
        <w:t xml:space="preserve">ciṉai vāṭa+ ciṟakkum niṉ ciṉam taṇintīk(a) eṉa+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kaṉai katir kaṉaliyai kāmuṟal iyaivat*-ō </w:t>
      </w:r>
    </w:p>
    <w:p>
      <w:pPr>
        <w:pStyle w:val="Normal"/>
        <w:spacing w:lineRule="auto" w:line="276"/>
        <w:rPr>
          <w:rFonts w:ascii="Gandhari Unicode" w:hAnsi="Gandhari Unicode"/>
          <w:lang w:val="en-GB" w:bidi="ta-IN"/>
        </w:rPr>
      </w:pPr>
      <w:r>
        <w:rPr>
          <w:rFonts w:ascii="Gandhari Unicode" w:hAnsi="Gandhari Unicode"/>
          <w:lang w:val="en-GB" w:bidi="ta-IN"/>
        </w:rPr>
        <w:t xml:space="preserve">oḷi ~iḻāy īṅku nām tuyar kūra+ poruḷ-vayiṉ </w:t>
      </w:r>
    </w:p>
    <w:p>
      <w:pPr>
        <w:pStyle w:val="Normal"/>
        <w:spacing w:lineRule="auto" w:line="276"/>
        <w:rPr>
          <w:rFonts w:ascii="Gandhari Unicode" w:hAnsi="Gandhari Unicode"/>
          <w:lang w:val="en-GB" w:bidi="ta-IN"/>
        </w:rPr>
      </w:pPr>
      <w:r>
        <w:rPr>
          <w:rFonts w:ascii="Gandhari Unicode" w:hAnsi="Gandhari Unicode"/>
          <w:lang w:val="en-GB" w:bidi="ta-IN"/>
        </w:rPr>
        <w:t xml:space="preserve">aḷi ~orīi+ kātalar akaṉṟ* ēkum ār iṭai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muḷi mutal mūḻkiya vemmai tīrnt* uṟuk(a) eṉa </w:t>
        <w:tab/>
        <w:t>15</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vaḷi tarum celvaṉai vāḻtta-~um iyaivat*-ō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eṉa ~āṅku </w:t>
      </w:r>
    </w:p>
    <w:p>
      <w:pPr>
        <w:pStyle w:val="Normal"/>
        <w:spacing w:lineRule="auto" w:line="276"/>
        <w:rPr>
          <w:rFonts w:ascii="Gandhari Unicode" w:hAnsi="Gandhari Unicode"/>
          <w:lang w:val="en-GB" w:bidi="ta-IN"/>
        </w:rPr>
      </w:pPr>
      <w:r>
        <w:rPr>
          <w:rFonts w:ascii="Gandhari Unicode" w:hAnsi="Gandhari Unicode"/>
          <w:lang w:val="en-GB" w:bidi="ta-IN"/>
        </w:rPr>
        <w:t xml:space="preserve">cey poruḷ ciṟapp* eṇṇi+ celvār-māṭṭ* iṉaiyaṉa </w:t>
      </w:r>
    </w:p>
    <w:p>
      <w:pPr>
        <w:pStyle w:val="Normal"/>
        <w:spacing w:lineRule="auto" w:line="276"/>
        <w:rPr>
          <w:rFonts w:ascii="Gandhari Unicode" w:hAnsi="Gandhari Unicode"/>
          <w:lang w:val="en-GB" w:bidi="ta-IN"/>
        </w:rPr>
      </w:pPr>
      <w:r>
        <w:rPr>
          <w:rFonts w:ascii="Gandhari Unicode" w:hAnsi="Gandhari Unicode"/>
          <w:lang w:val="en-GB" w:bidi="ta-IN"/>
        </w:rPr>
        <w:t xml:space="preserve">teyvattu+-tiṟaṉ nōkki+ terumaral tēm moḻi.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vaṟaṉ ōṭiṉ vaiyakattu vāṉ tarum kaṟpiṉāḷ </w:t>
        <w:tab/>
        <w:t>20</w:t>
      </w:r>
    </w:p>
    <w:p>
      <w:pPr>
        <w:pStyle w:val="Normal"/>
        <w:spacing w:lineRule="auto" w:line="276"/>
        <w:rPr>
          <w:rFonts w:ascii="Gandhari Unicode" w:hAnsi="Gandhari Unicode"/>
          <w:lang w:val="en-GB" w:bidi="ta-IN"/>
        </w:rPr>
      </w:pPr>
      <w:r>
        <w:rPr>
          <w:rFonts w:ascii="Gandhari Unicode" w:hAnsi="Gandhari Unicode"/>
          <w:lang w:val="en-GB" w:bidi="ta-IN"/>
        </w:rPr>
        <w:t xml:space="preserve">niṟaṉ ōṭi+ pacapp* ūrtal uṇṭ* eṉa </w:t>
      </w:r>
    </w:p>
    <w:p>
      <w:pPr>
        <w:pStyle w:val="Normal"/>
        <w:spacing w:lineRule="auto" w:line="276"/>
        <w:rPr>
          <w:rFonts w:ascii="Gandhari Unicode" w:hAnsi="Gandhari Unicode"/>
          <w:lang w:val="en-GB" w:bidi="ta-IN"/>
        </w:rPr>
      </w:pPr>
      <w:r>
        <w:rPr>
          <w:rFonts w:ascii="Gandhari Unicode" w:hAnsi="Gandhari Unicode"/>
          <w:lang w:val="en-GB" w:bidi="ta-IN"/>
        </w:rPr>
        <w:t>~aṟaṉ ōṭi vilaṅkiṉṟ* avar āḷ viṉai-tiṟatt*-ē.</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closing without faded- eye suffering-they(n.pl.) dew increase(inf.)</w:t>
      </w:r>
    </w:p>
    <w:p>
      <w:pPr>
        <w:pStyle w:val="Normal"/>
        <w:spacing w:lineRule="auto" w:line="276"/>
        <w:rPr>
          <w:rFonts w:ascii="Gandhari Unicode" w:hAnsi="Gandhari Unicode"/>
          <w:lang w:val="en-GB" w:bidi="ta-IN"/>
        </w:rPr>
      </w:pPr>
      <w:r>
        <w:rPr>
          <w:rFonts w:ascii="Gandhari Unicode" w:hAnsi="Gandhari Unicode"/>
          <w:lang w:val="en-GB" w:bidi="ta-IN"/>
        </w:rPr>
        <w:t>whithered beauty run(a.) bend- joint bangle creep(inf.)</w:t>
      </w:r>
    </w:p>
    <w:p>
      <w:pPr>
        <w:pStyle w:val="Normal"/>
        <w:spacing w:lineRule="auto" w:line="276"/>
        <w:rPr>
          <w:rFonts w:ascii="Gandhari Unicode" w:hAnsi="Gandhari Unicode"/>
          <w:lang w:val="en-GB" w:bidi="ta-IN"/>
        </w:rPr>
      </w:pPr>
      <w:r>
        <w:rPr>
          <w:rFonts w:ascii="Gandhari Unicode" w:hAnsi="Gandhari Unicode"/>
          <w:lang w:val="en-GB" w:bidi="ta-IN"/>
        </w:rPr>
        <w:t>dance- grace ruin fear-not departed-he(h.loc.) now</w:t>
      </w:r>
    </w:p>
    <w:p>
      <w:pPr>
        <w:pStyle w:val="Normal"/>
        <w:spacing w:lineRule="auto" w:line="276" w:before="0" w:after="100"/>
        <w:rPr>
          <w:rFonts w:ascii="Gandhari Unicode" w:hAnsi="Gandhari Unicode"/>
          <w:lang w:val="en-GB" w:bidi="ta-IN"/>
        </w:rPr>
      </w:pPr>
      <w:r>
        <w:rPr>
          <w:rFonts w:ascii="Gandhari Unicode" w:hAnsi="Gandhari Unicode"/>
          <w:lang w:val="en-GB" w:bidi="ta-IN"/>
        </w:rPr>
        <w:t>examining-time think-it one-it possess-I</w:t>
      </w:r>
      <w:r>
        <w:rPr>
          <w:rFonts w:ascii="Gandhari Unicode" w:hAnsi="Gandhari Unicode"/>
          <w:vertAlign w:val="superscript"/>
          <w:lang w:val="en-GB" w:bidi="ta-IN"/>
        </w:rPr>
        <w:t>maṉ</w:t>
      </w:r>
      <w:r>
        <w:rPr>
          <w:rFonts w:ascii="Gandhari Unicode" w:hAnsi="Gandhari Unicode"/>
          <w:lang w:val="en-GB" w:bidi="ta-IN"/>
        </w:rPr>
        <w:t xml:space="preserve"> this</w:t>
      </w:r>
      <w:r>
        <w:rPr>
          <w:rFonts w:ascii="Gandhari Unicode" w:hAnsi="Gandhari Unicode"/>
          <w:vertAlign w:val="superscript"/>
          <w:lang w:val="en-GB" w:bidi="ta-IN"/>
        </w:rPr>
        <w:t>um</w:t>
      </w:r>
      <w:r>
        <w:rPr>
          <w:rFonts w:ascii="Gandhari Unicode" w:hAnsi="Gandhari Unicode"/>
          <w:lang w:val="en-GB" w:bidi="ta-IN"/>
        </w:rPr>
        <w:t xml:space="preserve"> self</w:t>
      </w:r>
    </w:p>
    <w:p>
      <w:pPr>
        <w:pStyle w:val="Normal"/>
        <w:tabs>
          <w:tab w:val="clear" w:pos="720"/>
          <w:tab w:val="left" w:pos="7230" w:leader="none"/>
        </w:tabs>
        <w:spacing w:lineRule="auto" w:line="276"/>
        <w:rPr>
          <w:rFonts w:ascii="Gandhari Unicode" w:hAnsi="Gandhari Unicode"/>
          <w:lang w:val="en-GB" w:bidi="ta-IN"/>
        </w:rPr>
      </w:pPr>
      <w:r>
        <w:rPr>
          <w:rFonts w:ascii="Gandhari Unicode" w:hAnsi="Gandhari Unicode"/>
          <w:lang w:val="en-GB" w:bidi="ta-IN"/>
        </w:rPr>
        <w:t>old goodness lost here we misery bear(inf.) abandoned think-not-he(h.)</w:t>
        <w:tab/>
        <w:t xml:space="preserve">5 </w:t>
      </w:r>
    </w:p>
    <w:p>
      <w:pPr>
        <w:pStyle w:val="Normal"/>
        <w:spacing w:lineRule="auto" w:line="276"/>
        <w:rPr>
          <w:rFonts w:ascii="Gandhari Unicode" w:hAnsi="Gandhari Unicode"/>
          <w:lang w:val="en-GB" w:bidi="ta-IN"/>
        </w:rPr>
      </w:pPr>
      <w:r>
        <w:rPr>
          <w:rFonts w:ascii="Gandhari Unicode" w:hAnsi="Gandhari Unicode"/>
          <w:lang w:val="en-GB" w:bidi="ta-IN"/>
        </w:rPr>
        <w:t>neared our- lover(h.) abandoned going- difficult way</w:t>
      </w:r>
    </w:p>
    <w:p>
      <w:pPr>
        <w:pStyle w:val="Normal"/>
        <w:spacing w:lineRule="auto" w:line="276"/>
        <w:rPr>
          <w:rFonts w:ascii="Gandhari Unicode" w:hAnsi="Gandhari Unicode"/>
          <w:lang w:val="en-GB" w:bidi="ta-IN"/>
        </w:rPr>
      </w:pPr>
      <w:r>
        <w:rPr>
          <w:rFonts w:ascii="Gandhari Unicode" w:hAnsi="Gandhari Unicode"/>
          <w:lang w:val="en-GB" w:bidi="ta-IN"/>
        </w:rPr>
        <w:t>stone elevation heat be-severed(inf.) dense drop scatter(ipt.) say</w:t>
      </w:r>
    </w:p>
    <w:p>
      <w:pPr>
        <w:pStyle w:val="Normal"/>
        <w:spacing w:lineRule="auto" w:line="276" w:before="0" w:after="100"/>
        <w:rPr>
          <w:rFonts w:ascii="Gandhari Unicode" w:hAnsi="Gandhari Unicode"/>
          <w:lang w:val="en-GB" w:bidi="ta-IN"/>
        </w:rPr>
      </w:pPr>
      <w:r>
        <w:rPr>
          <w:rFonts w:ascii="Gandhari Unicode" w:hAnsi="Gandhari Unicode"/>
          <w:lang w:val="en-GB" w:bidi="ta-IN"/>
        </w:rPr>
        <w:t>pleasing sound cloud(acc.) beg(inf.)</w:t>
      </w:r>
      <w:r>
        <w:rPr>
          <w:rFonts w:ascii="Gandhari Unicode" w:hAnsi="Gandhari Unicode"/>
          <w:vertAlign w:val="superscript"/>
          <w:lang w:val="en-GB" w:bidi="ta-IN"/>
        </w:rPr>
        <w:t>um</w:t>
      </w:r>
      <w:r>
        <w:rPr>
          <w:rFonts w:ascii="Gandhari Unicode" w:hAnsi="Gandhari Unicode"/>
          <w:lang w:val="en-GB" w:bidi="ta-IN"/>
        </w:rPr>
        <w:t xml:space="preserve"> agreeable-it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decorate- jewel(voc.) here we loneliness have(inf.) wealth desired</w:t>
      </w:r>
    </w:p>
    <w:p>
      <w:pPr>
        <w:pStyle w:val="Normal"/>
        <w:tabs>
          <w:tab w:val="clear" w:pos="720"/>
          <w:tab w:val="left" w:pos="6521" w:leader="none"/>
          <w:tab w:val="left" w:pos="7938" w:leader="none"/>
        </w:tabs>
        <w:spacing w:lineRule="auto" w:line="276"/>
        <w:rPr>
          <w:rFonts w:ascii="Gandhari Unicode" w:hAnsi="Gandhari Unicode"/>
          <w:lang w:val="en-GB" w:bidi="ta-IN"/>
        </w:rPr>
      </w:pPr>
      <w:r>
        <w:rPr>
          <w:rFonts w:ascii="Gandhari Unicode" w:hAnsi="Gandhari Unicode"/>
          <w:lang w:val="en-GB" w:bidi="ta-IN"/>
        </w:rPr>
        <w:t>frontier say-not-he(h.) lover(h.) approached- difficult way</w:t>
        <w:tab/>
        <w:t xml:space="preserve">10 </w:t>
      </w:r>
    </w:p>
    <w:p>
      <w:pPr>
        <w:pStyle w:val="Normal"/>
        <w:spacing w:lineRule="auto" w:line="276"/>
        <w:rPr>
          <w:rFonts w:ascii="Gandhari Unicode" w:hAnsi="Gandhari Unicode"/>
          <w:lang w:val="en-GB" w:bidi="ta-IN"/>
        </w:rPr>
      </w:pPr>
      <w:r>
        <w:rPr>
          <w:rFonts w:ascii="Gandhari Unicode" w:hAnsi="Gandhari Unicode"/>
          <w:lang w:val="en-GB" w:bidi="ta-IN"/>
        </w:rPr>
        <w:t>twig fade(inf.) being-superior- your- anger may-cool say</w:t>
      </w:r>
    </w:p>
    <w:p>
      <w:pPr>
        <w:pStyle w:val="Normal"/>
        <w:spacing w:lineRule="auto" w:line="276" w:before="0" w:after="100"/>
        <w:rPr>
          <w:rFonts w:ascii="Gandhari Unicode" w:hAnsi="Gandhari Unicode"/>
          <w:lang w:val="en-GB" w:bidi="ta-IN"/>
        </w:rPr>
      </w:pPr>
      <w:r>
        <w:rPr>
          <w:rFonts w:ascii="Gandhari Unicode" w:hAnsi="Gandhari Unicode"/>
          <w:lang w:val="en-GB" w:bidi="ta-IN"/>
        </w:rPr>
        <w:t>dense beam sun(acc.) desire-having agreeable-it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brightness jewel(voc.) here we misery be-abundant(inf.) wealth side</w:t>
      </w:r>
    </w:p>
    <w:p>
      <w:pPr>
        <w:pStyle w:val="Normal"/>
        <w:spacing w:lineRule="auto" w:line="276"/>
        <w:rPr>
          <w:rFonts w:ascii="Gandhari Unicode" w:hAnsi="Gandhari Unicode"/>
          <w:lang w:val="en-GB" w:bidi="ta-IN"/>
        </w:rPr>
      </w:pPr>
      <w:r>
        <w:rPr>
          <w:rFonts w:ascii="Gandhari Unicode" w:hAnsi="Gandhari Unicode"/>
          <w:lang w:val="en-GB" w:bidi="ta-IN"/>
        </w:rPr>
        <w:t>care renounced lover(h.) departed going- difficult way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dry- base been-submerged- heat ended may-have say</w:t>
        <w:tab/>
        <w:t xml:space="preserve">15 </w:t>
      </w:r>
    </w:p>
    <w:p>
      <w:pPr>
        <w:pStyle w:val="Normal"/>
        <w:spacing w:lineRule="auto" w:line="276" w:before="0" w:after="100"/>
        <w:rPr>
          <w:rFonts w:ascii="Gandhari Unicode" w:hAnsi="Gandhari Unicode"/>
          <w:lang w:val="en-GB" w:bidi="ta-IN"/>
        </w:rPr>
      </w:pPr>
      <w:r>
        <w:rPr>
          <w:rFonts w:ascii="Gandhari Unicode" w:hAnsi="Gandhari Unicode"/>
          <w:lang w:val="en-GB" w:bidi="ta-IN"/>
        </w:rPr>
        <w:t>wind giving- wealth-he(acc.) let-live(inf.)</w:t>
      </w:r>
      <w:r>
        <w:rPr>
          <w:rFonts w:ascii="Gandhari Unicode" w:hAnsi="Gandhari Unicode"/>
          <w:vertAlign w:val="superscript"/>
          <w:lang w:val="en-GB" w:bidi="ta-IN"/>
        </w:rPr>
        <w:t>um</w:t>
      </w:r>
      <w:r>
        <w:rPr>
          <w:rFonts w:ascii="Gandhari Unicode" w:hAnsi="Gandhari Unicode"/>
          <w:lang w:val="en-GB" w:bidi="ta-IN"/>
        </w:rPr>
        <w:t xml:space="preserve"> agreeable-it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say(inf.) thus </w:t>
      </w:r>
    </w:p>
    <w:p>
      <w:pPr>
        <w:pStyle w:val="Normal"/>
        <w:spacing w:lineRule="auto" w:line="276"/>
        <w:rPr>
          <w:rFonts w:ascii="Gandhari Unicode" w:hAnsi="Gandhari Unicode"/>
          <w:lang w:val="en-GB" w:bidi="ta-IN"/>
        </w:rPr>
      </w:pPr>
      <w:r>
        <w:rPr>
          <w:rFonts w:ascii="Gandhari Unicode" w:hAnsi="Gandhari Unicode"/>
          <w:lang w:val="en-GB" w:bidi="ta-IN"/>
        </w:rPr>
        <w:t>make- wealth superiority calculated go-he(h.loc.) like-this-they(n.pl.)</w:t>
      </w:r>
    </w:p>
    <w:p>
      <w:pPr>
        <w:pStyle w:val="Normal"/>
        <w:spacing w:lineRule="auto" w:line="276"/>
        <w:rPr>
          <w:rFonts w:ascii="Gandhari Unicode" w:hAnsi="Gandhari Unicode"/>
          <w:lang w:val="en-GB" w:bidi="ta-IN"/>
        </w:rPr>
      </w:pPr>
      <w:r>
        <w:rPr>
          <w:rFonts w:ascii="Gandhari Unicode" w:hAnsi="Gandhari Unicode"/>
          <w:lang w:val="en-GB" w:bidi="ta-IN"/>
        </w:rPr>
        <w:t>god- element looked-at be-confused-not(ipt.) honey word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drought run-if world- sky giving- fidelity-she</w:t>
        <w:tab/>
        <w:t>20</w:t>
      </w:r>
    </w:p>
    <w:p>
      <w:pPr>
        <w:pStyle w:val="Normal"/>
        <w:spacing w:lineRule="auto" w:line="276"/>
        <w:rPr>
          <w:rFonts w:ascii="Gandhari Unicode" w:hAnsi="Gandhari Unicode"/>
          <w:lang w:val="en-GB" w:bidi="ta-IN"/>
        </w:rPr>
      </w:pPr>
      <w:r>
        <w:rPr>
          <w:rFonts w:ascii="Gandhari Unicode" w:hAnsi="Gandhari Unicode"/>
          <w:lang w:val="en-GB" w:bidi="ta-IN"/>
        </w:rPr>
        <w:t>colour run(a.) pallor climbing it-is say</w:t>
      </w:r>
    </w:p>
    <w:p>
      <w:pPr>
        <w:pStyle w:val="Normal"/>
        <w:spacing w:lineRule="auto" w:line="276"/>
        <w:rPr>
          <w:rFonts w:ascii="Gandhari Unicode" w:hAnsi="Gandhari Unicode"/>
          <w:lang w:val="en-GB" w:bidi="ta-IN"/>
        </w:rPr>
      </w:pPr>
      <w:r>
        <w:rPr>
          <w:rFonts w:ascii="Gandhari Unicode" w:hAnsi="Gandhari Unicode"/>
          <w:lang w:val="en-GB" w:bidi="ta-IN"/>
        </w:rPr>
        <w:t>duty run(a.) obstructed-it he(h.) male work(loc.)</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Now, about the one who parted without fearing for [your] dancing grace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 that dew increases in [your] suffering eyes that have withered without closing,</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 that, fading, [your] beauty perishes, the bangles slide over [your] supple joints,</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I have something to think indeed, at the time I consider, and that is: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He who abandons [and] does not remember [us] so that the old beauty is lost [and] we suffer misery,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is it congruent to beg, too, the sweet-sounding clouds: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scatter dense drops so that the heat is severed” on the stones</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 xml:space="preserve">of the difficult path our lover goes, having been close [to us and then] abandoned [us]?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You with decorative jewels, he who does not say [it is] a frontier, coveting wealth</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 that we feel loneliness here, is it congruent to desire the sun with dense rays: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please let your supreme anger cool down since the branches wither”</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on the difficult path that [our] lover approaches?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You with bright jewels, is it congruent to praise, too, the goer/lord who brings the wind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may [your] heat be ended in which the drying branches are submerged”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on the difficult path on which [our] lover goes after parting, having renounced care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for the sake of wealth so that we are full of misery here?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don’t be confused, [you with] sweet speech, looking at the deities,</w:t>
      </w:r>
    </w:p>
    <w:p>
      <w:pPr>
        <w:pStyle w:val="Normal"/>
        <w:spacing w:lineRule="auto" w:line="276"/>
        <w:rPr>
          <w:rFonts w:ascii="Gandhari Unicode" w:hAnsi="Gandhari Unicode"/>
          <w:lang w:val="en-GB" w:bidi="ta-IN"/>
        </w:rPr>
      </w:pPr>
      <w:r>
        <w:rPr>
          <w:rFonts w:ascii="Gandhari Unicode" w:hAnsi="Gandhari Unicode"/>
          <w:lang w:val="en-GB" w:bidi="ta-IN"/>
        </w:rPr>
        <w:t>by such things on account for those who go, calculating the wealth to be made as superior.</w:t>
      </w:r>
    </w:p>
    <w:p>
      <w:pPr>
        <w:pStyle w:val="Normal"/>
        <w:spacing w:lineRule="auto" w:line="276"/>
        <w:rPr>
          <w:rFonts w:ascii="Gandhari Unicode" w:hAnsi="Gandhari Unicode"/>
          <w:lang w:val="en-GB" w:bidi="ta-IN"/>
        </w:rPr>
      </w:pPr>
      <w:r>
        <w:rPr>
          <w:rFonts w:ascii="Gandhari Unicode" w:hAnsi="Gandhari Unicode"/>
          <w:lang w:val="en-GB" w:bidi="ta-IN"/>
        </w:rPr>
        <w:t>With the thought “there will be the creeping of pallor, the colour running</w:t>
      </w:r>
    </w:p>
    <w:p>
      <w:pPr>
        <w:pStyle w:val="Normal"/>
        <w:spacing w:lineRule="auto" w:line="276"/>
        <w:rPr>
          <w:rFonts w:ascii="Gandhari Unicode" w:hAnsi="Gandhari Unicode"/>
          <w:lang w:val="en-GB" w:bidi="ta-IN"/>
        </w:rPr>
      </w:pPr>
      <w:r>
        <w:rPr>
          <w:rFonts w:ascii="Gandhari Unicode" w:hAnsi="Gandhari Unicode"/>
          <w:lang w:val="en-GB" w:bidi="ta-IN"/>
        </w:rPr>
        <w:t>from the faithful girl who brings the clouds into the world when the drought runs”</w:t>
      </w:r>
    </w:p>
    <w:p>
      <w:pPr>
        <w:pStyle w:val="Normal"/>
        <w:spacing w:lineRule="auto" w:line="276"/>
        <w:rPr>
          <w:rFonts w:ascii="Gandhari Unicode" w:hAnsi="Gandhari Unicode"/>
          <w:lang w:val="en-GB" w:bidi="ta-IN"/>
        </w:rPr>
      </w:pPr>
      <w:r>
        <w:rPr>
          <w:rFonts w:ascii="Gandhari Unicode" w:hAnsi="Gandhari Unicode"/>
          <w:lang w:val="en-GB" w:bidi="ta-IN"/>
        </w:rPr>
        <w:t>duty will run [and] block [him] in his manly work.</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17 (21 l.)</w:t>
      </w:r>
    </w:p>
    <w:p>
      <w:pPr>
        <w:pStyle w:val="Normal"/>
        <w:spacing w:lineRule="auto" w:line="276" w:before="120" w:after="0"/>
        <w:jc w:val="both"/>
        <w:rPr>
          <w:rFonts w:ascii="Gandhari Unicode" w:hAnsi="Gandhari Unicode"/>
        </w:rPr>
      </w:pPr>
      <w:r>
        <w:rPr>
          <w:rFonts w:ascii="Gandhari Unicode" w:hAnsi="Gandhari Unicode"/>
        </w:rPr>
        <w:t xml:space="preserve">இது பகைவர் </w:t>
      </w:r>
      <w:r>
        <w:rPr>
          <w:rFonts w:ascii="Gandhari Unicode" w:hAnsi="Gandhari Unicode"/>
          <w:vertAlign w:val="superscript"/>
        </w:rPr>
        <w:t>1</w:t>
      </w:r>
      <w:r>
        <w:rPr>
          <w:rFonts w:ascii="Gandhari Unicode" w:hAnsi="Gandhari Unicode"/>
        </w:rPr>
        <w:t xml:space="preserve">திறை தந்த நாடு காத்தற்குப் பிரிகின்றமை யுணர்ந்து தலைவி வேறுபட்டமை கண்டு தோழி அவனை எதிர்ப்பட்டு அவளது ஆற்றாமையும் இளமையதருமையுங் கூறிச் செலவழுங்குவித்தமை </w:t>
      </w:r>
      <w:r>
        <w:rPr>
          <w:rFonts w:ascii="Gandhari Unicode" w:hAnsi="Gandhari Unicode"/>
          <w:vertAlign w:val="superscript"/>
        </w:rPr>
        <w:t>2</w:t>
      </w:r>
      <w:r>
        <w:rPr>
          <w:rFonts w:ascii="Gandhari Unicode" w:hAnsi="Gandhari Unicode"/>
        </w:rPr>
        <w:t>தலை</w:t>
      </w:r>
      <w:r>
        <w:rPr>
          <w:rFonts w:ascii="Gandhari Unicode" w:hAnsi="Gandhari Unicode"/>
        </w:rPr>
        <w:t>-</w:t>
      </w:r>
      <w:r>
        <w:rPr>
          <w:rFonts w:ascii="Gandhari Unicode" w:hAnsi="Gandhari Unicode"/>
        </w:rPr>
        <w:t>மகட்குக்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17-1 </w:t>
      </w:r>
      <w:r>
        <w:rPr>
          <w:rFonts w:ascii="Gandhari Unicode" w:hAnsi="Gandhari Unicode"/>
          <w:b/>
          <w:b/>
          <w:bCs/>
        </w:rPr>
        <w:t xml:space="preserve">படைபண்ணிப் புனையவும் பாமாண்ட </w:t>
      </w:r>
      <w:r>
        <w:rPr>
          <w:rFonts w:ascii="Gandhari Unicode" w:hAnsi="Gandhari Unicode"/>
          <w:b/>
          <w:b/>
          <w:bCs/>
          <w:u w:val="single"/>
        </w:rPr>
        <w:t>பலவணைப்</w:t>
      </w:r>
      <w:r>
        <w:rPr>
          <w:rStyle w:val="FootnoteAnchor"/>
          <w:rFonts w:ascii="Symbol" w:hAnsi="Symbol" w:eastAsia="Symbol" w:cs="Symbol"/>
          <w:b/>
          <w:b/>
          <w:bCs/>
          <w:u w:val="single"/>
        </w:rPr>
        <w:footnoteReference w:customMarkFollows="1" w:id="43"/>
        <w:t></w:t>
      </w:r>
    </w:p>
    <w:p>
      <w:pPr>
        <w:pStyle w:val="Normal"/>
        <w:spacing w:lineRule="auto" w:line="276" w:before="60" w:after="0"/>
        <w:jc w:val="both"/>
        <w:rPr>
          <w:rFonts w:ascii="Gandhari Unicode" w:hAnsi="Gandhari Unicode"/>
          <w:b/>
          <w:bCs/>
        </w:rPr>
      </w:pPr>
      <w:r>
        <w:rPr>
          <w:rFonts w:ascii="Gandhari Unicode" w:hAnsi="Gandhari Unicode"/>
          <w:b/>
          <w:bCs/>
        </w:rPr>
        <w:t xml:space="preserve">17-2 </w:t>
      </w:r>
      <w:r>
        <w:rPr>
          <w:rFonts w:ascii="Gandhari Unicode" w:hAnsi="Gandhari Unicode"/>
          <w:b/>
          <w:b/>
          <w:bCs/>
        </w:rPr>
        <w:t>புடைபெயர்ந் தொடுங்கவும் புறஞ்சேர வுயிர்ப்பவு</w:t>
      </w:r>
    </w:p>
    <w:p>
      <w:pPr>
        <w:pStyle w:val="Normal"/>
        <w:spacing w:lineRule="auto" w:line="276" w:before="60" w:after="0"/>
        <w:jc w:val="both"/>
        <w:rPr>
          <w:rFonts w:ascii="Gandhari Unicode" w:hAnsi="Gandhari Unicode"/>
          <w:b/>
          <w:bCs/>
        </w:rPr>
      </w:pPr>
      <w:r>
        <w:rPr>
          <w:rFonts w:ascii="Gandhari Unicode" w:hAnsi="Gandhari Unicode"/>
          <w:b/>
          <w:bCs/>
        </w:rPr>
        <w:t xml:space="preserve">17-3 </w:t>
      </w:r>
      <w:r>
        <w:rPr>
          <w:rFonts w:ascii="Gandhari Unicode" w:hAnsi="Gandhari Unicode"/>
          <w:b/>
          <w:b/>
          <w:bCs/>
        </w:rPr>
        <w:t>முடையதை யெவன்கொலென் றூறளந் தவர்வயி</w:t>
      </w:r>
    </w:p>
    <w:p>
      <w:pPr>
        <w:pStyle w:val="Normal"/>
        <w:spacing w:lineRule="auto" w:line="276" w:before="60" w:after="0"/>
        <w:jc w:val="both"/>
        <w:rPr>
          <w:rFonts w:ascii="Gandhari Unicode" w:hAnsi="Gandhari Unicode"/>
          <w:b/>
          <w:bCs/>
        </w:rPr>
      </w:pPr>
      <w:r>
        <w:rPr>
          <w:rFonts w:ascii="Gandhari Unicode" w:hAnsi="Gandhari Unicode"/>
          <w:b/>
          <w:bCs/>
        </w:rPr>
        <w:t xml:space="preserve">17-4 </w:t>
      </w:r>
      <w:r>
        <w:rPr>
          <w:rFonts w:ascii="Gandhari Unicode" w:hAnsi="Gandhari Unicode"/>
          <w:b/>
          <w:b/>
          <w:bCs/>
          <w:u w:val="single"/>
        </w:rPr>
        <w:t>னடைசெல்லாய்</w:t>
      </w:r>
      <w:r>
        <w:rPr>
          <w:rStyle w:val="FootnoteAnchor"/>
          <w:rFonts w:ascii="Symbol" w:hAnsi="Symbol" w:eastAsia="Symbol" w:cs="Symbol"/>
          <w:b/>
          <w:b/>
          <w:bCs/>
        </w:rPr>
        <w:footnoteReference w:customMarkFollows="1" w:id="44"/>
        <w:t></w:t>
      </w:r>
      <w:r>
        <w:rPr>
          <w:rFonts w:ascii="Gandhari Unicode" w:hAnsi="Gandhari Unicode"/>
          <w:b/>
          <w:b/>
          <w:bCs/>
        </w:rPr>
        <w:t xml:space="preserve"> நனியேங்கி நடுங்கற்கா ணறுநுதால்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புனையவும்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புணயவும் </w:t>
      </w:r>
      <w:r>
        <w:rPr>
          <w:rFonts w:ascii="Gandhari Unicode" w:hAnsi="Gandhari Unicode"/>
        </w:rPr>
        <w:t xml:space="preserve">G2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பலவணைப் </w:t>
      </w:r>
      <w:r>
        <w:rPr>
          <w:rFonts w:ascii="Gandhari Unicode" w:hAnsi="Gandhari Unicode"/>
        </w:rPr>
        <w:t xml:space="preserve">EA, EKv, EK, EV, ER, G3+4+5; </w:t>
      </w:r>
      <w:r>
        <w:rPr>
          <w:rFonts w:ascii="Gandhari Unicode" w:hAnsi="Gandhari Unicode"/>
        </w:rPr>
        <w:t xml:space="preserve">பயிலணைப் </w:t>
      </w:r>
      <w:r>
        <w:rPr>
          <w:rFonts w:ascii="Gandhari Unicode" w:hAnsi="Gandhari Unicode"/>
        </w:rPr>
        <w:t xml:space="preserve">ET, EAv, G2+4v+5v+6+7+8, C2+3 • </w:t>
      </w:r>
      <w:r>
        <w:rPr>
          <w:rFonts w:ascii="Gandhari Unicode" w:hAnsi="Gandhari Unicode"/>
          <w:vertAlign w:val="superscript"/>
        </w:rPr>
        <w:t>2c</w:t>
      </w:r>
      <w:r>
        <w:rPr>
          <w:rFonts w:ascii="Gandhari Unicode" w:hAnsi="Gandhari Unicode"/>
        </w:rPr>
        <w:t xml:space="preserve"> </w:t>
      </w:r>
      <w:r>
        <w:rPr>
          <w:rFonts w:ascii="Gandhari Unicode" w:hAnsi="Gandhari Unicode"/>
        </w:rPr>
        <w:t xml:space="preserve">புறஞ்சேர </w:t>
      </w:r>
      <w:r>
        <w:rPr>
          <w:rFonts w:ascii="Gandhari Unicode" w:hAnsi="Gandhari Unicode"/>
        </w:rPr>
        <w:t xml:space="preserve">ET, G2+4v+5v; </w:t>
      </w:r>
      <w:r>
        <w:rPr>
          <w:rFonts w:ascii="Gandhari Unicode" w:hAnsi="Gandhari Unicode"/>
        </w:rPr>
        <w:t xml:space="preserve">புறஞ்சேரா </w:t>
      </w:r>
      <w:r>
        <w:rPr>
          <w:rFonts w:ascii="Gandhari Unicode" w:hAnsi="Gandhari Unicode"/>
        </w:rPr>
        <w:t xml:space="preserve">EAv, G3+4+5+6+7, C2+3; </w:t>
      </w:r>
      <w:r>
        <w:rPr>
          <w:rFonts w:ascii="Gandhari Unicode" w:hAnsi="Gandhari Unicode"/>
        </w:rPr>
        <w:t xml:space="preserve">புறஞ்சோர </w:t>
      </w:r>
      <w:r>
        <w:rPr>
          <w:rFonts w:ascii="Gandhari Unicode" w:hAnsi="Gandhari Unicode"/>
        </w:rPr>
        <w:t xml:space="preserve">G4v+5v, G8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றூறளந் </w:t>
      </w:r>
      <w:r>
        <w:rPr>
          <w:rFonts w:ascii="Gandhari Unicode" w:hAnsi="Gandhari Unicode"/>
        </w:rPr>
        <w:t xml:space="preserve">ET, G2+3+6+7+8,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றுறளந் </w:t>
      </w:r>
      <w:r>
        <w:rPr>
          <w:rFonts w:ascii="Gandhari Unicode" w:hAnsi="Gandhari Unicode"/>
        </w:rPr>
        <w:t xml:space="preserve">G4+5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னடைசெல்லாய் </w:t>
      </w:r>
      <w:r>
        <w:rPr>
          <w:rFonts w:ascii="Gandhari Unicode" w:hAnsi="Gandhari Unicode"/>
        </w:rPr>
        <w:t xml:space="preserve">EA, EKv, EV, ER, G2, C3; </w:t>
      </w:r>
      <w:r>
        <w:rPr>
          <w:rFonts w:ascii="Gandhari Unicode" w:hAnsi="Gandhari Unicode"/>
        </w:rPr>
        <w:t xml:space="preserve">னடைசெல்லா </w:t>
      </w:r>
      <w:r>
        <w:rPr>
          <w:rFonts w:ascii="Gandhari Unicode" w:hAnsi="Gandhari Unicode"/>
        </w:rPr>
        <w:t xml:space="preserve">ET, G3+4+5+6+7+8, C2 • </w:t>
      </w:r>
      <w:r>
        <w:rPr>
          <w:rFonts w:ascii="Gandhari Unicode" w:hAnsi="Gandhari Unicode"/>
          <w:vertAlign w:val="superscript"/>
        </w:rPr>
        <w:t>4d</w:t>
      </w:r>
      <w:r>
        <w:rPr>
          <w:rFonts w:ascii="Gandhari Unicode" w:hAnsi="Gandhari Unicode"/>
        </w:rPr>
        <w:t xml:space="preserve"> </w:t>
      </w:r>
      <w:r>
        <w:rPr>
          <w:rFonts w:ascii="Gandhari Unicode" w:hAnsi="Gandhari Unicode"/>
        </w:rPr>
        <w:t xml:space="preserve">ணறுநுதால்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னறு</w:t>
      </w:r>
      <w:r>
        <w:rPr>
          <w:rFonts w:ascii="Gandhari Unicode" w:hAnsi="Gandhari Unicode"/>
        </w:rPr>
        <w:t>-</w:t>
      </w:r>
      <w:r>
        <w:rPr>
          <w:rFonts w:ascii="Gandhari Unicode" w:hAnsi="Gandhari Unicode"/>
        </w:rPr>
        <w:t xml:space="preserve">நுதால் </w:t>
      </w:r>
      <w:r>
        <w:rPr>
          <w:rFonts w:ascii="Gandhari Unicode" w:hAnsi="Gandhari Unicode"/>
        </w:rPr>
        <w:t>G2</w:t>
      </w:r>
    </w:p>
    <w:p>
      <w:pPr>
        <w:pStyle w:val="Normal"/>
        <w:spacing w:lineRule="auto" w:line="276" w:before="180" w:after="0"/>
        <w:jc w:val="both"/>
        <w:rPr>
          <w:rFonts w:ascii="Gandhari Unicode" w:hAnsi="Gandhari Unicode"/>
          <w:b/>
          <w:bCs/>
        </w:rPr>
      </w:pPr>
      <w:r>
        <w:rPr>
          <w:rFonts w:ascii="Gandhari Unicode" w:hAnsi="Gandhari Unicode"/>
          <w:b/>
          <w:bCs/>
        </w:rPr>
        <w:t xml:space="preserve">17-5 </w:t>
      </w:r>
      <w:r>
        <w:rPr>
          <w:rFonts w:ascii="Gandhari Unicode" w:hAnsi="Gandhari Unicode"/>
          <w:b/>
          <w:b/>
          <w:bCs/>
        </w:rPr>
        <w:t>தொல்லெழி றொலைபிவ டுயருழப்பத் துறந்துநீ</w:t>
      </w:r>
    </w:p>
    <w:p>
      <w:pPr>
        <w:pStyle w:val="Normal"/>
        <w:spacing w:lineRule="auto" w:line="276" w:before="60" w:after="0"/>
        <w:jc w:val="both"/>
        <w:rPr>
          <w:rFonts w:ascii="Gandhari Unicode" w:hAnsi="Gandhari Unicode"/>
          <w:b/>
          <w:bCs/>
        </w:rPr>
      </w:pPr>
      <w:r>
        <w:rPr>
          <w:rFonts w:ascii="Gandhari Unicode" w:hAnsi="Gandhari Unicode"/>
          <w:b/>
          <w:bCs/>
        </w:rPr>
        <w:t xml:space="preserve">17-6 </w:t>
      </w:r>
      <w:r>
        <w:rPr>
          <w:rFonts w:ascii="Gandhari Unicode" w:hAnsi="Gandhari Unicode"/>
          <w:b/>
          <w:b/>
          <w:bCs/>
        </w:rPr>
        <w:t>வல்வினை வயக்குதல் வலித்திமன் வலிப்பளவை</w:t>
      </w:r>
    </w:p>
    <w:p>
      <w:pPr>
        <w:pStyle w:val="Normal"/>
        <w:spacing w:lineRule="auto" w:line="276" w:before="60" w:after="0"/>
        <w:jc w:val="both"/>
        <w:rPr>
          <w:rFonts w:ascii="Gandhari Unicode" w:hAnsi="Gandhari Unicode"/>
          <w:b/>
          <w:bCs/>
        </w:rPr>
      </w:pPr>
      <w:r>
        <w:rPr>
          <w:rFonts w:ascii="Gandhari Unicode" w:hAnsi="Gandhari Unicode"/>
          <w:b/>
          <w:bCs/>
        </w:rPr>
        <w:t xml:space="preserve">17-7 </w:t>
      </w:r>
      <w:r>
        <w:rPr>
          <w:rFonts w:ascii="Gandhari Unicode" w:hAnsi="Gandhari Unicode"/>
          <w:b/>
          <w:b/>
          <w:bCs/>
        </w:rPr>
        <w:t>நீள்கதி ரவிர்மதி நிறைவுபோ னிலையாது</w:t>
      </w:r>
    </w:p>
    <w:p>
      <w:pPr>
        <w:pStyle w:val="Normal"/>
        <w:spacing w:lineRule="auto" w:line="276" w:before="60" w:after="0"/>
        <w:jc w:val="both"/>
        <w:rPr>
          <w:rFonts w:ascii="Gandhari Unicode" w:hAnsi="Gandhari Unicode"/>
          <w:b/>
          <w:bCs/>
        </w:rPr>
      </w:pPr>
      <w:r>
        <w:rPr>
          <w:rFonts w:ascii="Gandhari Unicode" w:hAnsi="Gandhari Unicode"/>
          <w:b/>
          <w:bCs/>
        </w:rPr>
        <w:t xml:space="preserve">17-8 </w:t>
      </w:r>
      <w:r>
        <w:rPr>
          <w:rFonts w:ascii="Gandhari Unicode" w:hAnsi="Gandhari Unicode"/>
          <w:b/>
          <w:b/>
          <w:bCs/>
        </w:rPr>
        <w:t>நாளினு நெகிழ்பொடு நலனுட னிலையுமோ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17-9 </w:t>
      </w:r>
      <w:r>
        <w:rPr>
          <w:rFonts w:ascii="Gandhari Unicode" w:hAnsi="Gandhari Unicode"/>
          <w:b/>
          <w:b/>
          <w:bCs/>
        </w:rPr>
        <w:t>ஆற்றனோ யடவிவ ளணிவாட வகன்றுநீ</w:t>
      </w:r>
    </w:p>
    <w:p>
      <w:pPr>
        <w:pStyle w:val="Normal"/>
        <w:spacing w:lineRule="auto" w:line="276" w:before="60" w:after="0"/>
        <w:jc w:val="both"/>
        <w:rPr>
          <w:rFonts w:ascii="Gandhari Unicode" w:hAnsi="Gandhari Unicode"/>
          <w:b/>
          <w:bCs/>
        </w:rPr>
      </w:pPr>
      <w:r>
        <w:rPr>
          <w:rFonts w:ascii="Gandhari Unicode" w:hAnsi="Gandhari Unicode"/>
          <w:b/>
          <w:bCs/>
        </w:rPr>
        <w:t xml:space="preserve">17-10 </w:t>
      </w:r>
      <w:r>
        <w:rPr>
          <w:rFonts w:ascii="Gandhari Unicode" w:hAnsi="Gandhari Unicode"/>
          <w:b/>
          <w:b/>
          <w:bCs/>
        </w:rPr>
        <w:t>தோற்றஞ்சா றொகுபொருண் முயறிமன் முயல்வளவை</w:t>
      </w:r>
    </w:p>
    <w:p>
      <w:pPr>
        <w:pStyle w:val="Normal"/>
        <w:spacing w:lineRule="auto" w:line="276" w:before="60" w:after="0"/>
        <w:jc w:val="both"/>
        <w:rPr>
          <w:rFonts w:ascii="Gandhari Unicode" w:hAnsi="Gandhari Unicode"/>
          <w:b/>
          <w:bCs/>
        </w:rPr>
      </w:pPr>
      <w:r>
        <w:rPr>
          <w:rFonts w:ascii="Gandhari Unicode" w:hAnsi="Gandhari Unicode"/>
          <w:b/>
          <w:bCs/>
        </w:rPr>
        <w:t xml:space="preserve">17-11 </w:t>
      </w:r>
      <w:r>
        <w:rPr>
          <w:rFonts w:ascii="Gandhari Unicode" w:hAnsi="Gandhari Unicode"/>
          <w:b/>
          <w:b/>
          <w:bCs/>
        </w:rPr>
        <w:t>நாற்றஞ்சா னளிபொய்கை யடைமுதிர் முகையிற்குக்</w:t>
      </w:r>
    </w:p>
    <w:p>
      <w:pPr>
        <w:pStyle w:val="Normal"/>
        <w:spacing w:lineRule="auto" w:line="276" w:before="60" w:after="0"/>
        <w:jc w:val="both"/>
        <w:rPr>
          <w:rFonts w:ascii="Gandhari Unicode" w:hAnsi="Gandhari Unicode"/>
          <w:b/>
          <w:bCs/>
        </w:rPr>
      </w:pPr>
      <w:r>
        <w:rPr>
          <w:rFonts w:ascii="Gandhari Unicode" w:hAnsi="Gandhari Unicode"/>
          <w:b/>
          <w:bCs/>
        </w:rPr>
        <w:t xml:space="preserve">17-12 </w:t>
      </w:r>
      <w:r>
        <w:rPr>
          <w:rFonts w:ascii="Gandhari Unicode" w:hAnsi="Gandhari Unicode"/>
          <w:b/>
          <w:b/>
          <w:bCs/>
          <w:u w:val="single"/>
        </w:rPr>
        <w:t>கூற்றூழ்போற்</w:t>
      </w:r>
      <w:r>
        <w:rPr>
          <w:rStyle w:val="FootnoteAnchor"/>
          <w:rFonts w:ascii="Symbol" w:hAnsi="Symbol" w:eastAsia="Symbol" w:cs="Symbol"/>
          <w:b/>
          <w:b/>
          <w:bCs/>
          <w:u w:val="single"/>
        </w:rPr>
        <w:footnoteReference w:customMarkFollows="1" w:id="45"/>
        <w:t></w:t>
      </w:r>
      <w:r>
        <w:rPr>
          <w:rFonts w:ascii="Gandhari Unicode" w:hAnsi="Gandhari Unicode"/>
          <w:b/>
          <w:b/>
          <w:bCs/>
          <w:u w:val="single"/>
        </w:rPr>
        <w:t xml:space="preserve"> </w:t>
      </w:r>
      <w:r>
        <w:rPr>
          <w:rFonts w:ascii="Gandhari Unicode" w:hAnsi="Gandhari Unicode"/>
          <w:b/>
          <w:b/>
          <w:bCs/>
        </w:rPr>
        <w:t>குறைபடூஉம் வாழ்நாளு நிலையுமோ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17-13 </w:t>
      </w:r>
      <w:r>
        <w:rPr>
          <w:rFonts w:ascii="Gandhari Unicode" w:hAnsi="Gandhari Unicode"/>
          <w:b/>
          <w:b/>
          <w:bCs/>
        </w:rPr>
        <w:t>வகையெழில் வனப்பெஞ்ச வரைபோக வலித்துநீ</w:t>
      </w:r>
    </w:p>
    <w:p>
      <w:pPr>
        <w:pStyle w:val="Normal"/>
        <w:spacing w:lineRule="auto" w:line="276" w:before="60" w:after="0"/>
        <w:jc w:val="both"/>
        <w:rPr>
          <w:rFonts w:ascii="Gandhari Unicode" w:hAnsi="Gandhari Unicode"/>
          <w:b/>
          <w:bCs/>
        </w:rPr>
      </w:pPr>
      <w:r>
        <w:rPr>
          <w:rFonts w:ascii="Gandhari Unicode" w:hAnsi="Gandhari Unicode"/>
          <w:b/>
          <w:bCs/>
        </w:rPr>
        <w:t xml:space="preserve">17-14 </w:t>
      </w:r>
      <w:r>
        <w:rPr>
          <w:rFonts w:ascii="Gandhari Unicode" w:hAnsi="Gandhari Unicode"/>
          <w:b/>
          <w:b/>
          <w:bCs/>
        </w:rPr>
        <w:t>பகையறு பயவினை முயறிமன் முயல்வளவைத்</w:t>
      </w:r>
    </w:p>
    <w:p>
      <w:pPr>
        <w:pStyle w:val="Normal"/>
        <w:spacing w:lineRule="auto" w:line="276" w:before="60" w:after="0"/>
        <w:jc w:val="both"/>
        <w:rPr>
          <w:rFonts w:ascii="Gandhari Unicode" w:hAnsi="Gandhari Unicode"/>
          <w:b/>
          <w:bCs/>
        </w:rPr>
      </w:pPr>
      <w:r>
        <w:rPr>
          <w:rFonts w:ascii="Gandhari Unicode" w:hAnsi="Gandhari Unicode"/>
          <w:b/>
          <w:bCs/>
        </w:rPr>
        <w:t xml:space="preserve">17-15 </w:t>
      </w:r>
      <w:r>
        <w:rPr>
          <w:rFonts w:ascii="Gandhari Unicode" w:hAnsi="Gandhari Unicode"/>
          <w:b/>
          <w:b/>
          <w:bCs/>
        </w:rPr>
        <w:t>தகைவண்டு புதிதுண்ணத் தாதவிழ் தண்போதின்</w:t>
      </w:r>
    </w:p>
    <w:p>
      <w:pPr>
        <w:pStyle w:val="Normal"/>
        <w:spacing w:lineRule="auto" w:line="276" w:before="60" w:after="0"/>
        <w:jc w:val="both"/>
        <w:rPr>
          <w:rFonts w:ascii="Gandhari Unicode" w:hAnsi="Gandhari Unicode"/>
          <w:b/>
          <w:bCs/>
        </w:rPr>
      </w:pPr>
      <w:r>
        <w:rPr>
          <w:rFonts w:ascii="Gandhari Unicode" w:hAnsi="Gandhari Unicode"/>
          <w:b/>
          <w:bCs/>
        </w:rPr>
        <w:t xml:space="preserve">17-16 </w:t>
      </w:r>
      <w:r>
        <w:rPr>
          <w:rFonts w:ascii="Gandhari Unicode" w:hAnsi="Gandhari Unicode"/>
          <w:b/>
          <w:b/>
          <w:bCs/>
        </w:rPr>
        <w:t>முகைவாய்த்த தடம்போலு மிளமையு நிலையுமோ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றொலைபிவ </w:t>
      </w:r>
      <w:r>
        <w:rPr>
          <w:rFonts w:ascii="Gandhari Unicode" w:hAnsi="Gandhari Unicode"/>
        </w:rPr>
        <w:t xml:space="preserve">ET, G2+4+5, C3; </w:t>
      </w:r>
      <w:r>
        <w:rPr>
          <w:rFonts w:ascii="Gandhari Unicode" w:hAnsi="Gandhari Unicode"/>
        </w:rPr>
        <w:t xml:space="preserve">றொலைஇயிவ </w:t>
      </w:r>
      <w:r>
        <w:rPr>
          <w:rFonts w:ascii="Gandhari Unicode" w:hAnsi="Gandhari Unicode"/>
        </w:rPr>
        <w:t xml:space="preserve">G3; </w:t>
      </w:r>
      <w:r>
        <w:rPr>
          <w:rFonts w:ascii="Gandhari Unicode" w:hAnsi="Gandhari Unicode"/>
        </w:rPr>
        <w:t xml:space="preserve">றொலையிவ </w:t>
      </w:r>
      <w:r>
        <w:rPr>
          <w:rFonts w:ascii="Gandhari Unicode" w:hAnsi="Gandhari Unicode"/>
        </w:rPr>
        <w:t xml:space="preserve">G6+7+8, C2 • </w:t>
      </w:r>
      <w:r>
        <w:rPr>
          <w:rFonts w:ascii="Gandhari Unicode" w:hAnsi="Gandhari Unicode"/>
          <w:vertAlign w:val="superscript"/>
        </w:rPr>
        <w:t>6d</w:t>
      </w:r>
      <w:r>
        <w:rPr>
          <w:rFonts w:ascii="Gandhari Unicode" w:hAnsi="Gandhari Unicode"/>
        </w:rPr>
        <w:t xml:space="preserve"> </w:t>
      </w:r>
      <w:r>
        <w:rPr>
          <w:rFonts w:ascii="Gandhari Unicode" w:hAnsi="Gandhari Unicode"/>
        </w:rPr>
        <w:t xml:space="preserve">வலிப்பளவை </w:t>
      </w:r>
      <w:r>
        <w:rPr>
          <w:rFonts w:ascii="Gandhari Unicode" w:hAnsi="Gandhari Unicode"/>
        </w:rPr>
        <w:t xml:space="preserve">ET. G3+4+5+6+7+8; </w:t>
      </w:r>
      <w:r>
        <w:rPr>
          <w:rFonts w:ascii="Gandhari Unicode" w:hAnsi="Gandhari Unicode"/>
        </w:rPr>
        <w:t xml:space="preserve">வலிப்பனை </w:t>
      </w:r>
      <w:r>
        <w:rPr>
          <w:rFonts w:ascii="Gandhari Unicode" w:hAnsi="Gandhari Unicode"/>
        </w:rPr>
        <w:t xml:space="preserve">EAv; </w:t>
      </w:r>
      <w:r>
        <w:rPr>
          <w:rFonts w:ascii="Gandhari Unicode" w:hAnsi="Gandhari Unicode"/>
        </w:rPr>
        <w:t xml:space="preserve">வலிப்பளை </w:t>
      </w:r>
      <w:r>
        <w:rPr>
          <w:rFonts w:ascii="Gandhari Unicode" w:hAnsi="Gandhari Unicode"/>
        </w:rPr>
        <w:t xml:space="preserve">G2, C3; </w:t>
      </w:r>
      <w:r>
        <w:rPr>
          <w:rFonts w:ascii="Gandhari Unicode" w:hAnsi="Gandhari Unicode"/>
        </w:rPr>
        <w:t xml:space="preserve">வலிப்பவனை </w:t>
      </w:r>
      <w:r>
        <w:rPr>
          <w:rFonts w:ascii="Gandhari Unicode" w:hAnsi="Gandhari Unicode"/>
        </w:rPr>
        <w:t xml:space="preserve">G4v+5v;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வலிப்பவெவை </w:t>
      </w:r>
      <w:r>
        <w:rPr>
          <w:rFonts w:ascii="Gandhari Unicode" w:hAnsi="Gandhari Unicode"/>
        </w:rPr>
        <w:t xml:space="preserve">C2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நிறைவுபோ </w:t>
      </w:r>
      <w:r>
        <w:rPr>
          <w:rFonts w:ascii="Gandhari Unicode" w:hAnsi="Gandhari Unicode"/>
        </w:rPr>
        <w:t>ET, G2+3+ 4+5+6+7+8, C3;</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நிறைவுவபோ </w:t>
      </w:r>
      <w:r>
        <w:rPr>
          <w:rFonts w:ascii="Gandhari Unicode" w:hAnsi="Gandhari Unicode"/>
        </w:rPr>
        <w:t xml:space="preserve">G4v+5v;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நிறைவுளபோ </w:t>
      </w:r>
      <w:r>
        <w:rPr>
          <w:rFonts w:ascii="Gandhari Unicode" w:hAnsi="Gandhari Unicode"/>
        </w:rPr>
        <w:t xml:space="preserve">C2 • </w:t>
      </w:r>
      <w:r>
        <w:rPr>
          <w:rFonts w:ascii="Gandhari Unicode" w:hAnsi="Gandhari Unicode"/>
          <w:vertAlign w:val="superscript"/>
        </w:rPr>
        <w:t>8a</w:t>
      </w:r>
      <w:r>
        <w:rPr>
          <w:rFonts w:ascii="Gandhari Unicode" w:hAnsi="Gandhari Unicode"/>
        </w:rPr>
        <w:t xml:space="preserve"> </w:t>
      </w:r>
      <w:r>
        <w:rPr>
          <w:rFonts w:ascii="Gandhari Unicode" w:hAnsi="Gandhari Unicode"/>
        </w:rPr>
        <w:t xml:space="preserve">நாளினு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நாளினி </w:t>
      </w:r>
      <w:r>
        <w:rPr>
          <w:rFonts w:ascii="Gandhari Unicode" w:hAnsi="Gandhari Unicode"/>
        </w:rPr>
        <w:t xml:space="preserve">G2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முயல்வளவை </w:t>
      </w:r>
      <w:r>
        <w:rPr>
          <w:rFonts w:ascii="Gandhari Unicode" w:hAnsi="Gandhari Unicode"/>
        </w:rPr>
        <w:t xml:space="preserve">ET, G4+5; </w:t>
      </w:r>
      <w:r>
        <w:rPr>
          <w:rFonts w:ascii="Gandhari Unicode" w:hAnsi="Gandhari Unicode"/>
        </w:rPr>
        <w:t xml:space="preserve">முயல்வணை </w:t>
      </w:r>
      <w:r>
        <w:rPr>
          <w:rFonts w:ascii="Gandhari Unicode" w:hAnsi="Gandhari Unicode"/>
        </w:rPr>
        <w:t xml:space="preserve">EAv; </w:t>
      </w:r>
      <w:r>
        <w:rPr>
          <w:rFonts w:ascii="Gandhari Unicode" w:hAnsi="Gandhari Unicode"/>
        </w:rPr>
        <w:t xml:space="preserve">முயல்வளை </w:t>
      </w:r>
      <w:r>
        <w:rPr>
          <w:rFonts w:ascii="Gandhari Unicode" w:hAnsi="Gandhari Unicode"/>
        </w:rPr>
        <w:t xml:space="preserve">G2+4v+5v, C3; </w:t>
      </w:r>
      <w:r>
        <w:rPr>
          <w:rFonts w:ascii="Gandhari Unicode" w:hAnsi="Gandhari Unicode"/>
        </w:rPr>
        <w:t xml:space="preserve">முயலளவை </w:t>
      </w:r>
      <w:r>
        <w:rPr>
          <w:rFonts w:ascii="Gandhari Unicode" w:hAnsi="Gandhari Unicode"/>
        </w:rPr>
        <w:t xml:space="preserve">G3+6+7+8; </w:t>
      </w:r>
      <w:r>
        <w:rPr>
          <w:rFonts w:eastAsia="Wingdings" w:cs="Wingdings" w:ascii="Wingdings" w:hAnsi="Wingdings"/>
        </w:rPr>
        <w:sym w:font="Wingdings" w:char="f07a"/>
      </w:r>
      <w:r>
        <w:rPr>
          <w:rFonts w:ascii="Gandhari Unicode" w:hAnsi="Gandhari Unicode"/>
        </w:rPr>
        <w:t> </w:t>
      </w:r>
      <w:r>
        <w:rPr>
          <w:rFonts w:ascii="Gandhari Unicode" w:hAnsi="Gandhari Unicode"/>
          <w:spacing w:val="-2"/>
        </w:rPr>
        <w:t xml:space="preserve">முயல்வெவை </w:t>
      </w:r>
      <w:r>
        <w:rPr>
          <w:rFonts w:ascii="Gandhari Unicode" w:hAnsi="Gandhari Unicode"/>
          <w:spacing w:val="-2"/>
        </w:rPr>
        <w:t xml:space="preserve">C2 • </w:t>
      </w:r>
      <w:r>
        <w:rPr>
          <w:rFonts w:ascii="Gandhari Unicode" w:hAnsi="Gandhari Unicode"/>
          <w:spacing w:val="-2"/>
          <w:vertAlign w:val="superscript"/>
        </w:rPr>
        <w:t>11b</w:t>
      </w:r>
      <w:r>
        <w:rPr>
          <w:rFonts w:ascii="Gandhari Unicode" w:hAnsi="Gandhari Unicode"/>
          <w:spacing w:val="-2"/>
        </w:rPr>
        <w:t xml:space="preserve"> </w:t>
      </w:r>
      <w:r>
        <w:rPr>
          <w:rFonts w:ascii="Gandhari Unicode" w:hAnsi="Gandhari Unicode"/>
          <w:spacing w:val="-2"/>
        </w:rPr>
        <w:t xml:space="preserve">னளிபொய்கை </w:t>
      </w:r>
      <w:r>
        <w:rPr>
          <w:rFonts w:ascii="Gandhari Unicode" w:hAnsi="Gandhari Unicode"/>
          <w:spacing w:val="-2"/>
        </w:rPr>
        <w:t xml:space="preserve">ET, G3+4+6+7+8, C2+3; </w:t>
      </w:r>
      <w:r>
        <w:rPr>
          <w:rFonts w:ascii="Gandhari Unicode" w:hAnsi="Gandhari Unicode"/>
          <w:spacing w:val="-2"/>
        </w:rPr>
        <w:t>னனி</w:t>
      </w:r>
      <w:r>
        <w:rPr>
          <w:rFonts w:ascii="Gandhari Unicode" w:hAnsi="Gandhari Unicode"/>
          <w:spacing w:val="-2"/>
        </w:rPr>
        <w:t>-</w:t>
      </w:r>
      <w:r>
        <w:rPr>
          <w:rFonts w:ascii="Gandhari Unicode" w:hAnsi="Gandhari Unicode"/>
          <w:spacing w:val="-2"/>
        </w:rPr>
        <w:t>பொய்கை</w:t>
      </w:r>
      <w:r>
        <w:rPr>
          <w:rFonts w:ascii="Gandhari Unicode" w:hAnsi="Gandhari Unicode"/>
        </w:rPr>
        <w:t xml:space="preserve"> </w:t>
      </w:r>
      <w:r>
        <w:rPr>
          <w:rFonts w:ascii="Gandhari Unicode" w:hAnsi="Gandhari Unicode"/>
        </w:rPr>
        <w:t xml:space="preserve">G2 • </w:t>
      </w:r>
      <w:r>
        <w:rPr>
          <w:rFonts w:ascii="Gandhari Unicode" w:hAnsi="Gandhari Unicode"/>
          <w:vertAlign w:val="superscript"/>
        </w:rPr>
        <w:t>12a</w:t>
      </w:r>
      <w:r>
        <w:rPr>
          <w:rFonts w:ascii="Gandhari Unicode" w:hAnsi="Gandhari Unicode"/>
        </w:rPr>
        <w:t xml:space="preserve"> </w:t>
      </w:r>
      <w:r>
        <w:rPr>
          <w:rFonts w:ascii="Gandhari Unicode" w:hAnsi="Gandhari Unicode"/>
        </w:rPr>
        <w:t xml:space="preserve">கூற்றூழ்போற் </w:t>
      </w:r>
      <w:r>
        <w:rPr>
          <w:rFonts w:ascii="Gandhari Unicode" w:hAnsi="Gandhari Unicode"/>
        </w:rPr>
        <w:t xml:space="preserve">EA, EKv, EV, ER, G2+3+4+5+6+7+8, C2, </w:t>
      </w:r>
      <w:r>
        <w:rPr>
          <w:rFonts w:ascii="Gandhari Unicode" w:hAnsi="Gandhari Unicode"/>
        </w:rPr>
        <w:t xml:space="preserve">கூற்றம்போற் </w:t>
      </w:r>
      <w:r>
        <w:rPr>
          <w:rFonts w:ascii="Gandhari Unicode" w:hAnsi="Gandhari Unicode"/>
        </w:rPr>
        <w:t xml:space="preserve">ET, EAv, G4v+5v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முயல்வளவைத் </w:t>
      </w:r>
      <w:r>
        <w:rPr>
          <w:rFonts w:ascii="Gandhari Unicode" w:hAnsi="Gandhari Unicode"/>
        </w:rPr>
        <w:t xml:space="preserve">ET, G4+5; </w:t>
      </w:r>
      <w:r>
        <w:rPr>
          <w:rFonts w:ascii="Gandhari Unicode" w:hAnsi="Gandhari Unicode"/>
        </w:rPr>
        <w:t xml:space="preserve">முயல்வனைத் </w:t>
      </w:r>
      <w:r>
        <w:rPr>
          <w:rFonts w:ascii="Gandhari Unicode" w:hAnsi="Gandhari Unicode"/>
        </w:rPr>
        <w:t xml:space="preserve">EAv, </w:t>
      </w:r>
      <w:r>
        <w:rPr>
          <w:rFonts w:ascii="Gandhari Unicode" w:hAnsi="Gandhari Unicode"/>
        </w:rPr>
        <w:t xml:space="preserve">முயல்வளைத் </w:t>
      </w:r>
      <w:r>
        <w:rPr>
          <w:rFonts w:ascii="Gandhari Unicode" w:hAnsi="Gandhari Unicode"/>
        </w:rPr>
        <w:t xml:space="preserve">G2+4v+5v, C3; </w:t>
      </w:r>
      <w:r>
        <w:rPr>
          <w:rFonts w:ascii="Gandhari Unicode" w:hAnsi="Gandhari Unicode"/>
        </w:rPr>
        <w:t xml:space="preserve">முயலளவை </w:t>
      </w:r>
      <w:r>
        <w:rPr>
          <w:rFonts w:ascii="Gandhari Unicode" w:hAnsi="Gandhari Unicode"/>
        </w:rPr>
        <w:t xml:space="preserve">G3+6+7+8;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முயல்வெவை </w:t>
      </w:r>
      <w:r>
        <w:rPr>
          <w:rFonts w:ascii="Gandhari Unicode" w:hAnsi="Gandhari Unicode"/>
        </w:rPr>
        <w:t>C2</w:t>
      </w:r>
    </w:p>
    <w:p>
      <w:pPr>
        <w:pStyle w:val="Poem-single"/>
        <w:spacing w:lineRule="auto" w:line="276"/>
        <w:rPr>
          <w:rFonts w:ascii="Gandhari Unicode" w:hAnsi="Gandhari Unicode"/>
          <w:sz w:val="24"/>
          <w:szCs w:val="24"/>
        </w:rPr>
      </w:pPr>
      <w:r>
        <w:rPr>
          <w:rFonts w:eastAsia="Times New Roman" w:ascii="Gandhari Unicode" w:hAnsi="Gandhari Unicode"/>
          <w:sz w:val="24"/>
          <w:szCs w:val="24"/>
        </w:rPr>
        <w:t xml:space="preserve">17-17 </w:t>
      </w:r>
      <w:r>
        <w:rPr>
          <w:rFonts w:ascii="Gandhari Unicode" w:hAnsi="Gandhari Unicode"/>
          <w:sz w:val="24"/>
          <w:sz w:val="24"/>
          <w:szCs w:val="24"/>
        </w:rPr>
        <w:t>எனவாங்கு</w:t>
      </w:r>
      <w:r>
        <w:rPr>
          <w:rFonts w:eastAsia="Times New Roman"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17-18 </w:t>
      </w:r>
      <w:r>
        <w:rPr>
          <w:rFonts w:ascii="Gandhari Unicode" w:hAnsi="Gandhari Unicode"/>
          <w:b/>
          <w:b/>
          <w:bCs/>
        </w:rPr>
        <w:t>பொருந்தியான் றான்வேட்ட பொருள்வயி னினைந்தசொற்</w:t>
      </w:r>
    </w:p>
    <w:p>
      <w:pPr>
        <w:pStyle w:val="Normal"/>
        <w:spacing w:lineRule="auto" w:line="276" w:before="60" w:after="0"/>
        <w:jc w:val="both"/>
        <w:rPr>
          <w:rFonts w:ascii="Gandhari Unicode" w:hAnsi="Gandhari Unicode"/>
          <w:b/>
          <w:bCs/>
        </w:rPr>
      </w:pPr>
      <w:r>
        <w:rPr>
          <w:rFonts w:ascii="Gandhari Unicode" w:hAnsi="Gandhari Unicode"/>
          <w:b/>
          <w:bCs/>
        </w:rPr>
        <w:t xml:space="preserve">17-19 </w:t>
      </w:r>
      <w:r>
        <w:rPr>
          <w:rFonts w:ascii="Gandhari Unicode" w:hAnsi="Gandhari Unicode"/>
          <w:b/>
          <w:b/>
          <w:bCs/>
        </w:rPr>
        <w:t>றிருந்திய யாக்கையுண் மருத்துவ னூட்டிய</w:t>
      </w:r>
    </w:p>
    <w:p>
      <w:pPr>
        <w:pStyle w:val="Normal"/>
        <w:spacing w:lineRule="auto" w:line="276" w:before="60" w:after="0"/>
        <w:jc w:val="both"/>
        <w:rPr>
          <w:rFonts w:ascii="Gandhari Unicode" w:hAnsi="Gandhari Unicode"/>
          <w:b/>
          <w:bCs/>
        </w:rPr>
      </w:pPr>
      <w:r>
        <w:rPr>
          <w:rFonts w:ascii="Gandhari Unicode" w:hAnsi="Gandhari Unicode"/>
          <w:b/>
          <w:bCs/>
        </w:rPr>
        <w:t xml:space="preserve">17-20 </w:t>
      </w:r>
      <w:r>
        <w:rPr>
          <w:rFonts w:ascii="Gandhari Unicode" w:hAnsi="Gandhari Unicode"/>
          <w:b/>
          <w:b/>
          <w:bCs/>
        </w:rPr>
        <w:t>மருந்துபோன் மருந்தாகி மனனுவப்பப்</w:t>
      </w:r>
    </w:p>
    <w:p>
      <w:pPr>
        <w:pStyle w:val="Normal"/>
        <w:spacing w:lineRule="auto" w:line="276" w:before="60" w:after="0"/>
        <w:jc w:val="both"/>
        <w:rPr>
          <w:rFonts w:ascii="Gandhari Unicode" w:hAnsi="Gandhari Unicode"/>
          <w:b/>
          <w:bCs/>
        </w:rPr>
      </w:pPr>
      <w:r>
        <w:rPr>
          <w:rFonts w:ascii="Gandhari Unicode" w:hAnsi="Gandhari Unicode"/>
          <w:b/>
          <w:bCs/>
        </w:rPr>
        <w:t xml:space="preserve">17-21 </w:t>
      </w:r>
      <w:r>
        <w:rPr>
          <w:rFonts w:ascii="Gandhari Unicode" w:hAnsi="Gandhari Unicode"/>
          <w:b/>
          <w:b/>
          <w:bCs/>
        </w:rPr>
        <w:t>பெரும்பெயர் மீளி பெயர்ந்தனன் செலவே</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19b</w:t>
      </w:r>
      <w:r>
        <w:rPr>
          <w:rFonts w:ascii="Gandhari Unicode" w:hAnsi="Gandhari Unicode"/>
        </w:rPr>
        <w:t xml:space="preserve"> </w:t>
      </w:r>
      <w:r>
        <w:rPr>
          <w:rFonts w:ascii="Gandhari Unicode" w:hAnsi="Gandhari Unicode"/>
        </w:rPr>
        <w:t xml:space="preserve">யாக்கையுண் </w:t>
      </w:r>
      <w:r>
        <w:rPr>
          <w:rFonts w:ascii="Gandhari Unicode" w:hAnsi="Gandhari Unicode"/>
        </w:rPr>
        <w:t xml:space="preserve">ET, G3+4+5+6+7+8, C2+3; </w:t>
      </w:r>
      <w:r>
        <w:rPr>
          <w:rFonts w:ascii="Gandhari Unicode" w:hAnsi="Gandhari Unicode"/>
        </w:rPr>
        <w:t xml:space="preserve">யாக்கையின் </w:t>
      </w:r>
      <w:r>
        <w:rPr>
          <w:rFonts w:ascii="Gandhari Unicode" w:hAnsi="Gandhari Unicode"/>
        </w:rPr>
        <w:t>G2</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rPr>
      </w:pPr>
      <w:r>
        <w:rPr>
          <w:rFonts w:ascii="Gandhari Unicode" w:hAnsi="Gandhari Unicode"/>
          <w:lang w:val="en-GB"/>
        </w:rPr>
        <w:t xml:space="preserve">paṭai paṇṇi+ puṉaiya-~um pā māṇṭa pala ~aṇai+ </w:t>
      </w:r>
    </w:p>
    <w:p>
      <w:pPr>
        <w:pStyle w:val="Normal"/>
        <w:spacing w:lineRule="auto" w:line="276"/>
        <w:rPr>
          <w:rFonts w:ascii="Gandhari Unicode" w:hAnsi="Gandhari Unicode"/>
          <w:lang w:val="en-GB"/>
        </w:rPr>
      </w:pPr>
      <w:r>
        <w:rPr>
          <w:rFonts w:ascii="Gandhari Unicode" w:hAnsi="Gandhari Unicode"/>
          <w:lang w:val="en-GB"/>
        </w:rPr>
        <w:t xml:space="preserve">puṭai peyarnt* oṭuṅka-~um puṟam cēra ~uyirppa-~um </w:t>
      </w:r>
    </w:p>
    <w:p>
      <w:pPr>
        <w:pStyle w:val="Normal"/>
        <w:spacing w:lineRule="auto" w:line="276"/>
        <w:rPr>
          <w:rFonts w:ascii="Gandhari Unicode" w:hAnsi="Gandhari Unicode"/>
          <w:lang w:val="en-GB"/>
        </w:rPr>
      </w:pPr>
      <w:r>
        <w:rPr>
          <w:rFonts w:ascii="Gandhari Unicode" w:hAnsi="Gandhari Unicode"/>
          <w:lang w:val="en-GB"/>
        </w:rPr>
        <w:t xml:space="preserve">uṭaiyatai ~evaṉ-kol eṉṟ* ūṟ* aḷantavar vayiṉ </w:t>
      </w:r>
    </w:p>
    <w:p>
      <w:pPr>
        <w:pStyle w:val="Normal"/>
        <w:spacing w:lineRule="auto" w:line="276" w:before="0" w:after="100"/>
        <w:rPr>
          <w:rFonts w:ascii="Gandhari Unicode" w:hAnsi="Gandhari Unicode"/>
          <w:lang w:val="en-GB"/>
        </w:rPr>
      </w:pPr>
      <w:r>
        <w:rPr>
          <w:rFonts w:ascii="Gandhari Unicode" w:hAnsi="Gandhari Unicode"/>
          <w:lang w:val="en-GB"/>
        </w:rPr>
        <w:t xml:space="preserve">naṭai cellāy naṉi ~ēṅki naṭuṅkal kāṇ naṟu nutāl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tol +eḻil tolaip* ivaḷ tuyar uḻappa+ tuṟantu nī </w:t>
        <w:tab/>
        <w:t>5</w:t>
      </w:r>
    </w:p>
    <w:p>
      <w:pPr>
        <w:pStyle w:val="Normal"/>
        <w:spacing w:lineRule="auto" w:line="276"/>
        <w:rPr>
          <w:rFonts w:ascii="Gandhari Unicode" w:hAnsi="Gandhari Unicode"/>
          <w:lang w:val="fr-FR"/>
        </w:rPr>
      </w:pPr>
      <w:r>
        <w:rPr>
          <w:rFonts w:ascii="Gandhari Unicode" w:hAnsi="Gandhari Unicode"/>
          <w:lang w:val="fr-FR"/>
        </w:rPr>
        <w:t xml:space="preserve">val viṉai vayakkutal valitti maṉ valipp* aḷavai </w:t>
      </w:r>
    </w:p>
    <w:p>
      <w:pPr>
        <w:pStyle w:val="Normal"/>
        <w:spacing w:lineRule="auto" w:line="276"/>
        <w:rPr>
          <w:rFonts w:ascii="Gandhari Unicode" w:hAnsi="Gandhari Unicode"/>
          <w:lang w:val="fr-FR"/>
        </w:rPr>
      </w:pPr>
      <w:r>
        <w:rPr>
          <w:rFonts w:ascii="Gandhari Unicode" w:hAnsi="Gandhari Unicode"/>
          <w:lang w:val="fr-FR"/>
        </w:rPr>
        <w:t xml:space="preserve">nīḷ katir avir mati niṟaivu pōl nilaiyātu </w:t>
      </w:r>
    </w:p>
    <w:p>
      <w:pPr>
        <w:pStyle w:val="Normal"/>
        <w:spacing w:lineRule="auto" w:line="276" w:before="0" w:after="100"/>
        <w:rPr>
          <w:rFonts w:ascii="Gandhari Unicode" w:hAnsi="Gandhari Unicode"/>
          <w:lang w:val="fr-FR"/>
        </w:rPr>
      </w:pPr>
      <w:r>
        <w:rPr>
          <w:rFonts w:ascii="Gandhari Unicode" w:hAnsi="Gandhari Unicode"/>
          <w:lang w:val="fr-FR"/>
        </w:rPr>
        <w:t xml:space="preserve">nāḷiṉum nekiḻp* ōṭum nalaṉ uṭaṉ nilaiyum-ō </w:t>
      </w:r>
    </w:p>
    <w:p>
      <w:pPr>
        <w:pStyle w:val="Normal"/>
        <w:spacing w:lineRule="auto" w:line="276"/>
        <w:rPr>
          <w:rFonts w:ascii="Gandhari Unicode" w:hAnsi="Gandhari Unicode"/>
          <w:lang w:val="fr-FR"/>
        </w:rPr>
      </w:pPr>
      <w:r>
        <w:rPr>
          <w:rFonts w:ascii="Gandhari Unicode" w:hAnsi="Gandhari Unicode"/>
          <w:lang w:val="fr-FR"/>
        </w:rPr>
        <w:t xml:space="preserve">āṟṟal nōy aṭa ~ivaḷ aṇi vāṭa ~akaṉṟu nī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tōṟṟam cāl toku poruḷ muyaṟi maṉ muyalv* aḷavai </w:t>
        <w:tab/>
        <w:t>10</w:t>
      </w:r>
    </w:p>
    <w:p>
      <w:pPr>
        <w:pStyle w:val="Normal"/>
        <w:spacing w:lineRule="auto" w:line="276"/>
        <w:rPr>
          <w:rFonts w:ascii="Gandhari Unicode" w:hAnsi="Gandhari Unicode"/>
          <w:lang w:val="fr-FR"/>
        </w:rPr>
      </w:pPr>
      <w:r>
        <w:rPr>
          <w:rFonts w:ascii="Gandhari Unicode" w:hAnsi="Gandhari Unicode"/>
          <w:lang w:val="fr-FR"/>
        </w:rPr>
        <w:t xml:space="preserve">nāṟṟam cāl naḷi poykai ~aṭai mutir mukaiyiṟku+ </w:t>
      </w:r>
    </w:p>
    <w:p>
      <w:pPr>
        <w:pStyle w:val="Normal"/>
        <w:spacing w:lineRule="auto" w:line="276" w:before="0" w:after="100"/>
        <w:rPr>
          <w:rFonts w:ascii="Gandhari Unicode" w:hAnsi="Gandhari Unicode"/>
          <w:lang w:val="fr-FR"/>
        </w:rPr>
      </w:pPr>
      <w:r>
        <w:rPr>
          <w:rFonts w:ascii="Gandhari Unicode" w:hAnsi="Gandhari Unicode"/>
          <w:lang w:val="fr-FR"/>
        </w:rPr>
        <w:t xml:space="preserve">kūṟṟ* ūḻ pōl kuṟai paṭūum vāḻ nāḷ-um nilaiyum-ō </w:t>
      </w:r>
    </w:p>
    <w:p>
      <w:pPr>
        <w:pStyle w:val="Normal"/>
        <w:spacing w:lineRule="auto" w:line="276"/>
        <w:rPr>
          <w:rFonts w:ascii="Gandhari Unicode" w:hAnsi="Gandhari Unicode"/>
          <w:lang w:val="fr-FR"/>
        </w:rPr>
      </w:pPr>
      <w:r>
        <w:rPr>
          <w:rFonts w:ascii="Gandhari Unicode" w:hAnsi="Gandhari Unicode"/>
          <w:lang w:val="fr-FR"/>
        </w:rPr>
        <w:t xml:space="preserve">vakai ~eḻil vaṉapp* eñca varai pōka valittu nī </w:t>
      </w:r>
    </w:p>
    <w:p>
      <w:pPr>
        <w:pStyle w:val="Normal"/>
        <w:spacing w:lineRule="auto" w:line="276"/>
        <w:rPr>
          <w:rFonts w:ascii="Gandhari Unicode" w:hAnsi="Gandhari Unicode"/>
          <w:lang w:val="fr-FR"/>
        </w:rPr>
      </w:pPr>
      <w:r>
        <w:rPr>
          <w:rFonts w:ascii="Gandhari Unicode" w:hAnsi="Gandhari Unicode"/>
          <w:lang w:val="fr-FR"/>
        </w:rPr>
        <w:t xml:space="preserve">pakai ~aṟu paya viṉai muyaṟi maṉ muyalv* aḷavai+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takai vaṇṭu putit* uṇṇa+ tāt* aviḻ taṇ pōtiṉ </w:t>
        <w:tab/>
        <w:t>15</w:t>
      </w:r>
    </w:p>
    <w:p>
      <w:pPr>
        <w:pStyle w:val="Normal"/>
        <w:spacing w:lineRule="auto" w:line="276" w:before="0" w:after="140"/>
        <w:rPr>
          <w:rFonts w:ascii="Gandhari Unicode" w:hAnsi="Gandhari Unicode"/>
          <w:lang w:val="fr-FR"/>
        </w:rPr>
      </w:pPr>
      <w:r>
        <w:rPr>
          <w:rFonts w:ascii="Gandhari Unicode" w:hAnsi="Gandhari Unicode"/>
          <w:lang w:val="fr-FR"/>
        </w:rPr>
        <w:t xml:space="preserve">mukai vāytta taṭam pōlum iḷamai-~um nilaiyum-ō </w:t>
      </w:r>
    </w:p>
    <w:p>
      <w:pPr>
        <w:pStyle w:val="Normal"/>
        <w:spacing w:lineRule="auto" w:line="276" w:before="0" w:after="140"/>
        <w:rPr>
          <w:rFonts w:ascii="Gandhari Unicode" w:hAnsi="Gandhari Unicode"/>
          <w:lang w:val="fr-FR"/>
        </w:rPr>
      </w:pPr>
      <w:r>
        <w:rPr>
          <w:rFonts w:ascii="Gandhari Unicode" w:hAnsi="Gandhari Unicode"/>
          <w:lang w:val="fr-FR"/>
        </w:rPr>
        <w:t xml:space="preserve">eṉa ~āṅku </w:t>
      </w:r>
    </w:p>
    <w:p>
      <w:pPr>
        <w:pStyle w:val="Normal"/>
        <w:spacing w:lineRule="auto" w:line="276"/>
        <w:rPr>
          <w:rFonts w:ascii="Gandhari Unicode" w:hAnsi="Gandhari Unicode"/>
          <w:lang w:val="fr-FR"/>
        </w:rPr>
      </w:pPr>
      <w:r>
        <w:rPr>
          <w:rFonts w:ascii="Gandhari Unicode" w:hAnsi="Gandhari Unicode"/>
          <w:lang w:val="fr-FR"/>
        </w:rPr>
        <w:t xml:space="preserve">porunti yāṉ tāṉ vēṭṭa poruḷ-vayiṉ niṉainta col </w:t>
      </w:r>
    </w:p>
    <w:p>
      <w:pPr>
        <w:pStyle w:val="Normal"/>
        <w:spacing w:lineRule="auto" w:line="276"/>
        <w:rPr>
          <w:rFonts w:ascii="Gandhari Unicode" w:hAnsi="Gandhari Unicode"/>
          <w:lang w:val="fr-FR"/>
        </w:rPr>
      </w:pPr>
      <w:r>
        <w:rPr>
          <w:rFonts w:ascii="Gandhari Unicode" w:hAnsi="Gandhari Unicode"/>
          <w:lang w:val="fr-FR"/>
        </w:rPr>
        <w:t xml:space="preserve">tiruntiya yākkai ~uḷ maruttuvaṉ ūṭṭiya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maruntu pōl marunt* āki maṉaṉ uvappa+ </w:t>
        <w:tab/>
        <w:t>20</w:t>
      </w:r>
    </w:p>
    <w:p>
      <w:pPr>
        <w:pStyle w:val="Normal"/>
        <w:spacing w:lineRule="auto" w:line="276"/>
        <w:rPr>
          <w:rFonts w:ascii="Gandhari Unicode" w:hAnsi="Gandhari Unicode"/>
          <w:lang w:val="fr-FR"/>
        </w:rPr>
      </w:pPr>
      <w:r>
        <w:rPr>
          <w:rFonts w:ascii="Gandhari Unicode" w:hAnsi="Gandhari Unicode"/>
          <w:lang w:val="fr-FR"/>
        </w:rPr>
        <w:t xml:space="preserve">perum peyar mīḷi peyarntaṉaṉ celav*-ē.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weapon prepared fashion(inf.)</w:t>
      </w:r>
      <w:r>
        <w:rPr>
          <w:rFonts w:ascii="Gandhari Unicode" w:hAnsi="Gandhari Unicode"/>
          <w:vertAlign w:val="superscript"/>
          <w:lang w:val="en-GB"/>
        </w:rPr>
        <w:t>um</w:t>
      </w:r>
      <w:r>
        <w:rPr>
          <w:rFonts w:ascii="Gandhari Unicode" w:hAnsi="Gandhari Unicode"/>
          <w:lang w:val="en-GB"/>
        </w:rPr>
        <w:t xml:space="preserve"> expanse? been-glorious- many(n.pl.) bed</w:t>
      </w:r>
    </w:p>
    <w:p>
      <w:pPr>
        <w:pStyle w:val="Normal"/>
        <w:spacing w:lineRule="auto" w:line="276"/>
        <w:rPr>
          <w:rFonts w:ascii="Gandhari Unicode" w:hAnsi="Gandhari Unicode"/>
          <w:lang w:val="en-GB"/>
        </w:rPr>
      </w:pPr>
      <w:r>
        <w:rPr>
          <w:rFonts w:ascii="Gandhari Unicode" w:hAnsi="Gandhari Unicode"/>
          <w:lang w:val="en-GB"/>
        </w:rPr>
        <w:t>side moved restrain(inf.)</w:t>
      </w:r>
      <w:r>
        <w:rPr>
          <w:rFonts w:ascii="Gandhari Unicode" w:hAnsi="Gandhari Unicode"/>
          <w:vertAlign w:val="superscript"/>
          <w:lang w:val="en-GB"/>
        </w:rPr>
        <w:t>um</w:t>
      </w:r>
      <w:r>
        <w:rPr>
          <w:rFonts w:ascii="Gandhari Unicode" w:hAnsi="Gandhari Unicode"/>
          <w:lang w:val="en-GB"/>
        </w:rPr>
        <w:t xml:space="preserve"> back join(inf.) sigh(inf.)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possess-it(acc.) what</w:t>
      </w:r>
      <w:r>
        <w:rPr>
          <w:rFonts w:ascii="Gandhari Unicode" w:hAnsi="Gandhari Unicode"/>
          <w:vertAlign w:val="superscript"/>
          <w:lang w:val="en-GB"/>
        </w:rPr>
        <w:t>kol</w:t>
      </w:r>
      <w:r>
        <w:rPr>
          <w:rFonts w:ascii="Gandhari Unicode" w:hAnsi="Gandhari Unicode"/>
          <w:lang w:val="en-GB"/>
        </w:rPr>
        <w:t xml:space="preserve"> said obstacle measured-he(h.) side</w:t>
      </w:r>
    </w:p>
    <w:p>
      <w:pPr>
        <w:pStyle w:val="Normal"/>
        <w:spacing w:lineRule="auto" w:line="276"/>
        <w:rPr>
          <w:rFonts w:ascii="Gandhari Unicode" w:hAnsi="Gandhari Unicode"/>
          <w:lang w:val="en-GB"/>
        </w:rPr>
      </w:pPr>
      <w:r>
        <w:rPr>
          <w:rFonts w:ascii="Gandhari Unicode" w:hAnsi="Gandhari Unicode"/>
          <w:lang w:val="en-GB"/>
        </w:rPr>
        <w:t>gait go-not-you much lamented shivering see(ipt.) fragrant forehead(voc.)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old grace lost she misery bear(inf.) abandoned you</w:t>
        <w:tab/>
        <w:t xml:space="preserve">5 </w:t>
      </w:r>
    </w:p>
    <w:p>
      <w:pPr>
        <w:pStyle w:val="Normal"/>
        <w:spacing w:lineRule="auto" w:line="276"/>
        <w:rPr>
          <w:rFonts w:ascii="Gandhari Unicode" w:hAnsi="Gandhari Unicode"/>
          <w:lang w:val="en-GB"/>
        </w:rPr>
      </w:pPr>
      <w:r>
        <w:rPr>
          <w:rFonts w:ascii="Gandhari Unicode" w:hAnsi="Gandhari Unicode"/>
          <w:lang w:val="en-GB"/>
        </w:rPr>
        <w:t>strong work letting-shine compel-you(sub.)</w:t>
      </w:r>
      <w:r>
        <w:rPr>
          <w:rFonts w:ascii="Gandhari Unicode" w:hAnsi="Gandhari Unicode"/>
          <w:vertAlign w:val="superscript"/>
          <w:lang w:val="en-GB"/>
        </w:rPr>
        <w:t>maṉ</w:t>
      </w:r>
      <w:r>
        <w:rPr>
          <w:rFonts w:ascii="Gandhari Unicode" w:hAnsi="Gandhari Unicode"/>
          <w:lang w:val="en-GB"/>
        </w:rPr>
        <w:t xml:space="preserve"> firmness measure</w:t>
      </w:r>
    </w:p>
    <w:p>
      <w:pPr>
        <w:pStyle w:val="Normal"/>
        <w:spacing w:lineRule="auto" w:line="276"/>
        <w:rPr>
          <w:rFonts w:ascii="Gandhari Unicode" w:hAnsi="Gandhari Unicode"/>
          <w:lang w:val="en-GB"/>
        </w:rPr>
      </w:pPr>
      <w:r>
        <w:rPr>
          <w:rFonts w:ascii="Gandhari Unicode" w:hAnsi="Gandhari Unicode"/>
          <w:lang w:val="en-GB"/>
        </w:rPr>
        <w:t>grow-long- beam shine- moon fullness be-similar- be-permanent-not</w:t>
      </w:r>
    </w:p>
    <w:p>
      <w:pPr>
        <w:pStyle w:val="Normal"/>
        <w:spacing w:lineRule="auto" w:line="276"/>
        <w:rPr>
          <w:rFonts w:ascii="Gandhari Unicode" w:hAnsi="Gandhari Unicode"/>
          <w:lang w:val="en-GB"/>
        </w:rPr>
      </w:pPr>
      <w:r>
        <w:rPr>
          <w:rFonts w:ascii="Gandhari Unicode" w:hAnsi="Gandhari Unicode"/>
          <w:lang w:val="en-GB"/>
        </w:rPr>
        <w:t>day</w:t>
      </w:r>
      <w:r>
        <w:rPr>
          <w:rFonts w:ascii="Gandhari Unicode" w:hAnsi="Gandhari Unicode"/>
          <w:vertAlign w:val="superscript"/>
          <w:lang w:val="en-GB"/>
        </w:rPr>
        <w:t>iṉum</w:t>
      </w:r>
      <w:r>
        <w:rPr>
          <w:rFonts w:ascii="Gandhari Unicode" w:hAnsi="Gandhari Unicode"/>
          <w:lang w:val="en-GB"/>
        </w:rPr>
        <w:t xml:space="preserve"> emaciated running- goodness together is-permanent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having-strength pain kill(inf.) she decoration fade(inf.) departed you</w:t>
      </w:r>
    </w:p>
    <w:p>
      <w:pPr>
        <w:pStyle w:val="Normal"/>
        <w:spacing w:lineRule="auto" w:line="276"/>
        <w:rPr>
          <w:rFonts w:ascii="Gandhari Unicode" w:hAnsi="Gandhari Unicode"/>
          <w:lang w:val="en-GB"/>
        </w:rPr>
      </w:pPr>
      <w:r>
        <w:rPr>
          <w:rFonts w:ascii="Gandhari Unicode" w:hAnsi="Gandhari Unicode"/>
          <w:lang w:val="en-GB"/>
        </w:rPr>
        <w:t>appearance be-worthy- collect- wealth make-effort-you(sub.)</w:t>
      </w:r>
      <w:r>
        <w:rPr>
          <w:rFonts w:ascii="Gandhari Unicode" w:hAnsi="Gandhari Unicode"/>
          <w:vertAlign w:val="superscript"/>
          <w:lang w:val="en-GB"/>
        </w:rPr>
        <w:t>maṉ</w:t>
      </w:r>
      <w:r>
        <w:rPr>
          <w:rFonts w:ascii="Gandhari Unicode" w:hAnsi="Gandhari Unicode"/>
          <w:lang w:val="en-GB"/>
        </w:rPr>
        <w:t xml:space="preserve"> effort measure 10</w:t>
      </w:r>
    </w:p>
    <w:p>
      <w:pPr>
        <w:pStyle w:val="Normal"/>
        <w:spacing w:lineRule="auto" w:line="276"/>
        <w:rPr>
          <w:rFonts w:ascii="Gandhari Unicode" w:hAnsi="Gandhari Unicode"/>
          <w:lang w:val="en-GB"/>
        </w:rPr>
      </w:pPr>
      <w:r>
        <w:rPr>
          <w:rFonts w:ascii="Gandhari Unicode" w:hAnsi="Gandhari Unicode"/>
          <w:lang w:val="en-GB"/>
        </w:rPr>
        <w:t>fragrance be-worthy- vastness pond leaf mature- bud(dat.)</w:t>
      </w:r>
    </w:p>
    <w:p>
      <w:pPr>
        <w:pStyle w:val="Normal"/>
        <w:spacing w:lineRule="auto" w:line="276"/>
        <w:rPr>
          <w:rFonts w:ascii="Gandhari Unicode" w:hAnsi="Gandhari Unicode"/>
          <w:lang w:val="en-GB"/>
        </w:rPr>
      </w:pPr>
      <w:r>
        <w:rPr>
          <w:rFonts w:ascii="Gandhari Unicode" w:hAnsi="Gandhari Unicode"/>
          <w:lang w:val="en-GB"/>
        </w:rPr>
        <w:t>death turn be-similar- deficiency happening- live- day</w:t>
      </w:r>
      <w:r>
        <w:rPr>
          <w:rFonts w:ascii="Gandhari Unicode" w:hAnsi="Gandhari Unicode"/>
          <w:vertAlign w:val="superscript"/>
          <w:lang w:val="en-GB"/>
        </w:rPr>
        <w:t>um</w:t>
      </w:r>
      <w:r>
        <w:rPr>
          <w:rFonts w:ascii="Gandhari Unicode" w:hAnsi="Gandhari Unicode"/>
          <w:lang w:val="en-GB"/>
        </w:rPr>
        <w:t xml:space="preserve"> is-permanent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kind grace beauty leave-behind(inf.) mountain go(inf.) compelled you</w:t>
      </w:r>
    </w:p>
    <w:p>
      <w:pPr>
        <w:pStyle w:val="Normal"/>
        <w:spacing w:lineRule="auto" w:line="276"/>
        <w:rPr>
          <w:rFonts w:ascii="Gandhari Unicode" w:hAnsi="Gandhari Unicode"/>
          <w:lang w:val="en-GB"/>
        </w:rPr>
      </w:pPr>
      <w:r>
        <w:rPr>
          <w:rFonts w:ascii="Gandhari Unicode" w:hAnsi="Gandhari Unicode"/>
          <w:lang w:val="en-GB"/>
        </w:rPr>
        <w:t>enmity be-severed- yield- work make-effort-you(sub.)</w:t>
      </w:r>
      <w:r>
        <w:rPr>
          <w:rFonts w:ascii="Gandhari Unicode" w:hAnsi="Gandhari Unicode"/>
          <w:vertAlign w:val="superscript"/>
          <w:lang w:val="en-GB"/>
        </w:rPr>
        <w:t>maṉ</w:t>
      </w:r>
      <w:r>
        <w:rPr>
          <w:rFonts w:ascii="Gandhari Unicode" w:hAnsi="Gandhari Unicode"/>
          <w:lang w:val="en-GB"/>
        </w:rPr>
        <w:t xml:space="preserve"> effort measure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fitness bee new-it eat(inf.) pollen open- cool bud</w:t>
      </w:r>
      <w:r>
        <w:rPr>
          <w:rFonts w:ascii="Gandhari Unicode" w:hAnsi="Gandhari Unicode"/>
          <w:vertAlign w:val="superscript"/>
          <w:lang w:val="en-GB"/>
        </w:rPr>
        <w:t>iṉ</w:t>
      </w:r>
      <w:r>
        <w:rPr>
          <w:rFonts w:ascii="Gandhari Unicode" w:hAnsi="Gandhari Unicode"/>
          <w:lang w:val="en-GB"/>
        </w:rPr>
        <w:tab/>
        <w:t xml:space="preserve">15 </w:t>
      </w:r>
    </w:p>
    <w:p>
      <w:pPr>
        <w:pStyle w:val="Normal"/>
        <w:spacing w:lineRule="auto" w:line="276"/>
        <w:rPr>
          <w:rFonts w:ascii="Gandhari Unicode" w:hAnsi="Gandhari Unicode"/>
          <w:lang w:val="en-GB"/>
        </w:rPr>
      </w:pPr>
      <w:r>
        <w:rPr>
          <w:rFonts w:ascii="Gandhari Unicode" w:hAnsi="Gandhari Unicode"/>
          <w:lang w:val="en-GB"/>
        </w:rPr>
        <w:t>bud flourished- tank being-similar- youth</w:t>
      </w:r>
      <w:r>
        <w:rPr>
          <w:rFonts w:ascii="Gandhari Unicode" w:hAnsi="Gandhari Unicode"/>
          <w:vertAlign w:val="superscript"/>
          <w:lang w:val="en-GB"/>
        </w:rPr>
        <w:t>um</w:t>
      </w:r>
      <w:r>
        <w:rPr>
          <w:rFonts w:ascii="Gandhari Unicode" w:hAnsi="Gandhari Unicode"/>
          <w:lang w:val="en-GB"/>
        </w:rPr>
        <w:t xml:space="preserve"> is-permanent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been-suitable I self wanted- wealth(loc.) thought- word</w:t>
      </w:r>
    </w:p>
    <w:p>
      <w:pPr>
        <w:pStyle w:val="Normal"/>
        <w:spacing w:lineRule="auto" w:line="276"/>
        <w:rPr>
          <w:rFonts w:ascii="Gandhari Unicode" w:hAnsi="Gandhari Unicode"/>
          <w:lang w:val="en-GB"/>
        </w:rPr>
      </w:pPr>
      <w:r>
        <w:rPr>
          <w:rFonts w:ascii="Gandhari Unicode" w:hAnsi="Gandhari Unicode"/>
          <w:lang w:val="en-GB"/>
        </w:rPr>
        <w:t>been-perfect- body inside physician fed-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remedy be-similar- remedy become(a.) mind rejoice(inf.)</w:t>
        <w:tab/>
        <w:t>20</w:t>
      </w:r>
    </w:p>
    <w:p>
      <w:pPr>
        <w:pStyle w:val="Normal"/>
        <w:spacing w:lineRule="auto" w:line="276"/>
        <w:rPr>
          <w:rFonts w:ascii="Gandhari Unicode" w:hAnsi="Gandhari Unicode"/>
          <w:lang w:val="en-GB"/>
        </w:rPr>
      </w:pPr>
      <w:r>
        <w:rPr>
          <w:rFonts w:ascii="Gandhari Unicode" w:hAnsi="Gandhari Unicode"/>
          <w:lang w:val="en-GB"/>
        </w:rPr>
        <w:t>big name strong-man moved-he going</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18 (12 l.)</w:t>
      </w:r>
      <w:r>
        <w:br w:type="page"/>
      </w:r>
    </w:p>
    <w:p>
      <w:pPr>
        <w:pStyle w:val="Normal"/>
        <w:spacing w:lineRule="auto" w:line="276" w:before="120" w:after="0"/>
        <w:jc w:val="both"/>
        <w:rPr>
          <w:rFonts w:ascii="Gandhari Unicode" w:hAnsi="Gandhari Unicode"/>
        </w:rPr>
      </w:pPr>
      <w:r>
        <w:rPr>
          <w:rFonts w:ascii="Gandhari Unicode" w:hAnsi="Gandhari Unicode"/>
        </w:rPr>
        <w:t xml:space="preserve">இஃது </w:t>
      </w:r>
      <w:r>
        <w:rPr>
          <w:rFonts w:ascii="Gandhari Unicode" w:hAnsi="Gandhari Unicode"/>
        </w:rPr>
        <w:t>''</w:t>
      </w:r>
      <w:r>
        <w:rPr>
          <w:rFonts w:ascii="Gandhari Unicode" w:hAnsi="Gandhari Unicode"/>
        </w:rPr>
        <w:t>ஒன்றாத் தமரினும்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.41) </w:t>
      </w:r>
      <w:r>
        <w:rPr>
          <w:rFonts w:ascii="Gandhari Unicode" w:hAnsi="Gandhari Unicode"/>
        </w:rPr>
        <w:t xml:space="preserve">என்னுஞ் சூத்திரத்தில் </w:t>
      </w:r>
      <w:r>
        <w:rPr>
          <w:rFonts w:ascii="Gandhari Unicode" w:hAnsi="Gandhari Unicode"/>
        </w:rPr>
        <w:t>''</w:t>
      </w:r>
      <w:r>
        <w:rPr>
          <w:rFonts w:ascii="Gandhari Unicode" w:hAnsi="Gandhari Unicode"/>
        </w:rPr>
        <w:t xml:space="preserve">நாளது சின்மையு மிளமைய தருமையுந் </w:t>
      </w:r>
      <w:r>
        <w:rPr>
          <w:rFonts w:ascii="Gandhari Unicode" w:hAnsi="Gandhari Unicode"/>
        </w:rPr>
        <w:t xml:space="preserve">- </w:t>
      </w:r>
      <w:r>
        <w:rPr>
          <w:rFonts w:ascii="Gandhari Unicode" w:hAnsi="Gandhari Unicode"/>
        </w:rPr>
        <w:t xml:space="preserve">தாளாண் பக்கமுந் தகுதியதமைதியு </w:t>
      </w:r>
      <w:r>
        <w:rPr>
          <w:rFonts w:ascii="Gandhari Unicode" w:hAnsi="Gandhari Unicode"/>
        </w:rPr>
        <w:t xml:space="preserve">-  </w:t>
      </w:r>
      <w:r>
        <w:rPr>
          <w:rFonts w:ascii="Gandhari Unicode" w:hAnsi="Gandhari Unicode"/>
        </w:rPr>
        <w:t xml:space="preserve">மின்மைய </w:t>
      </w:r>
      <w:r>
        <w:rPr>
          <w:rFonts w:ascii="Gandhari Unicode" w:hAnsi="Gandhari Unicode"/>
          <w:vertAlign w:val="superscript"/>
        </w:rPr>
        <w:t>1</w:t>
      </w:r>
      <w:r>
        <w:rPr>
          <w:rFonts w:ascii="Gandhari Unicode" w:hAnsi="Gandhari Unicode"/>
        </w:rPr>
        <w:t>திளிவு</w:t>
      </w:r>
      <w:r>
        <w:rPr>
          <w:rStyle w:val="FootnoteAnchor"/>
          <w:rFonts w:ascii="Symbol" w:hAnsi="Symbol" w:eastAsia="Symbol" w:cs="Symbol"/>
        </w:rPr>
        <w:footnoteReference w:customMarkFollows="1" w:id="46"/>
        <w:t></w:t>
      </w:r>
      <w:r>
        <w:rPr>
          <w:rFonts w:ascii="Gandhari Unicode" w:hAnsi="Gandhari Unicode"/>
        </w:rPr>
        <w:t xml:space="preserve"> முடைமைய துயர்ச்சியு </w:t>
      </w:r>
      <w:r>
        <w:rPr>
          <w:rFonts w:ascii="Gandhari Unicode" w:hAnsi="Gandhari Unicode"/>
        </w:rPr>
        <w:t xml:space="preserve">- </w:t>
      </w:r>
      <w:r>
        <w:rPr>
          <w:rFonts w:ascii="Gandhari Unicode" w:hAnsi="Gandhari Unicode"/>
        </w:rPr>
        <w:t>மன்பின தகலமு மகற்சிய தருமையும்</w:t>
      </w:r>
      <w:r>
        <w:rPr>
          <w:rFonts w:ascii="Gandhari Unicode" w:hAnsi="Gandhari Unicode"/>
        </w:rPr>
        <w:t xml:space="preserve">'' </w:t>
      </w:r>
      <w:r>
        <w:rPr>
          <w:rFonts w:ascii="Gandhari Unicode" w:hAnsi="Gandhari Unicode"/>
        </w:rPr>
        <w:t xml:space="preserve">எனக் கூறிய எட்டினையுந் தலைவன் கூறக் கேட்ட தோழி அவற்றை </w:t>
      </w:r>
      <w:r>
        <w:rPr>
          <w:rFonts w:ascii="Gandhari Unicode" w:hAnsi="Gandhari Unicode"/>
        </w:rPr>
        <w:t>''</w:t>
      </w:r>
      <w:r>
        <w:rPr>
          <w:rFonts w:ascii="Gandhari Unicode" w:hAnsi="Gandhari Unicode"/>
        </w:rPr>
        <w:t>நிகழ்ந்தது கூறி நிலையலுந் திணையே</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.44) </w:t>
      </w:r>
      <w:r>
        <w:rPr>
          <w:rFonts w:ascii="Gandhari Unicode" w:hAnsi="Gandhari Unicode"/>
        </w:rPr>
        <w:t>என்னும் விதியாற் றலைவற்குக்  கூறிச் செலவழுங்குவித்தது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18-1 </w:t>
      </w:r>
      <w:r>
        <w:rPr>
          <w:rFonts w:ascii="Gandhari Unicode" w:hAnsi="Gandhari Unicode"/>
          <w:b/>
          <w:b/>
          <w:bCs/>
        </w:rPr>
        <w:t>அரும்பொருள் வேட்கையி னுள்ளந் துரப்பப்</w:t>
      </w:r>
    </w:p>
    <w:p>
      <w:pPr>
        <w:pStyle w:val="Normal"/>
        <w:spacing w:lineRule="auto" w:line="276" w:before="60" w:after="0"/>
        <w:jc w:val="both"/>
        <w:rPr>
          <w:rFonts w:ascii="Gandhari Unicode" w:hAnsi="Gandhari Unicode"/>
          <w:b/>
          <w:bCs/>
        </w:rPr>
      </w:pPr>
      <w:r>
        <w:rPr>
          <w:rFonts w:ascii="Gandhari Unicode" w:hAnsi="Gandhari Unicode"/>
          <w:b/>
          <w:bCs/>
        </w:rPr>
        <w:t xml:space="preserve">18-2 </w:t>
      </w:r>
      <w:r>
        <w:rPr>
          <w:rFonts w:ascii="Gandhari Unicode" w:hAnsi="Gandhari Unicode"/>
          <w:b/>
          <w:b/>
          <w:bCs/>
        </w:rPr>
        <w:t>பிரிந்துறை சூழாதி யைய விரும்பிநீ</w:t>
      </w:r>
    </w:p>
    <w:p>
      <w:pPr>
        <w:pStyle w:val="Normal"/>
        <w:spacing w:lineRule="auto" w:line="276" w:before="60" w:after="0"/>
        <w:jc w:val="both"/>
        <w:rPr>
          <w:rFonts w:ascii="Gandhari Unicode" w:hAnsi="Gandhari Unicode"/>
          <w:b/>
          <w:bCs/>
        </w:rPr>
      </w:pPr>
      <w:r>
        <w:rPr>
          <w:rFonts w:ascii="Gandhari Unicode" w:hAnsi="Gandhari Unicode"/>
          <w:b/>
          <w:bCs/>
        </w:rPr>
        <w:t xml:space="preserve">18-3 </w:t>
      </w:r>
      <w:r>
        <w:rPr>
          <w:rFonts w:ascii="Gandhari Unicode" w:hAnsi="Gandhari Unicode"/>
          <w:b/>
          <w:b/>
          <w:bCs/>
        </w:rPr>
        <w:t>யென்றோ ளெழுதிய தொய்யிலும் யாழநின்</w:t>
      </w:r>
    </w:p>
    <w:p>
      <w:pPr>
        <w:pStyle w:val="Normal"/>
        <w:spacing w:lineRule="auto" w:line="276" w:before="60" w:after="0"/>
        <w:jc w:val="both"/>
        <w:rPr>
          <w:rFonts w:ascii="Gandhari Unicode" w:hAnsi="Gandhari Unicode"/>
          <w:b/>
          <w:bCs/>
        </w:rPr>
      </w:pPr>
      <w:r>
        <w:rPr>
          <w:rFonts w:ascii="Gandhari Unicode" w:hAnsi="Gandhari Unicode"/>
          <w:b/>
          <w:bCs/>
        </w:rPr>
        <w:t xml:space="preserve">18-4 </w:t>
      </w:r>
      <w:r>
        <w:rPr>
          <w:rFonts w:ascii="Gandhari Unicode" w:hAnsi="Gandhari Unicode"/>
          <w:b/>
          <w:b/>
          <w:bCs/>
        </w:rPr>
        <w:t>மைந்துடை மார்பிற் சுணங்கு நினைத்துக்காண்</w:t>
      </w:r>
    </w:p>
    <w:p>
      <w:pPr>
        <w:pStyle w:val="Normal"/>
        <w:spacing w:lineRule="auto" w:line="276" w:before="60" w:after="0"/>
        <w:jc w:val="both"/>
        <w:rPr>
          <w:rFonts w:ascii="Gandhari Unicode" w:hAnsi="Gandhari Unicode"/>
          <w:b/>
          <w:bCs/>
        </w:rPr>
      </w:pPr>
      <w:r>
        <w:rPr>
          <w:rFonts w:ascii="Gandhari Unicode" w:hAnsi="Gandhari Unicode"/>
          <w:b/>
          <w:bCs/>
        </w:rPr>
        <w:t xml:space="preserve">18-5 </w:t>
      </w:r>
      <w:r>
        <w:rPr>
          <w:rFonts w:ascii="Gandhari Unicode" w:hAnsi="Gandhari Unicode"/>
          <w:b/>
          <w:b/>
          <w:bCs/>
        </w:rPr>
        <w:t>சென்றோர் முகப்பப் பொருளுங் கிடவா</w:t>
      </w:r>
    </w:p>
    <w:p>
      <w:pPr>
        <w:pStyle w:val="Normal"/>
        <w:spacing w:lineRule="auto" w:line="276" w:before="60" w:after="0"/>
        <w:jc w:val="both"/>
        <w:rPr>
          <w:rFonts w:ascii="Gandhari Unicode" w:hAnsi="Gandhari Unicode"/>
          <w:b/>
          <w:bCs/>
        </w:rPr>
      </w:pPr>
      <w:r>
        <w:rPr>
          <w:rFonts w:ascii="Gandhari Unicode" w:hAnsi="Gandhari Unicode"/>
          <w:b/>
          <w:bCs/>
        </w:rPr>
        <w:t xml:space="preserve">18-6 </w:t>
      </w:r>
      <w:r>
        <w:rPr>
          <w:rFonts w:ascii="Gandhari Unicode" w:hAnsi="Gandhari Unicode"/>
          <w:b/>
          <w:b/>
          <w:bCs/>
        </w:rPr>
        <w:t>தொழிந்தவ ரெல்லாரு முண்ணாதுஞ் செல்லா</w:t>
      </w:r>
    </w:p>
    <w:p>
      <w:pPr>
        <w:pStyle w:val="Normal"/>
        <w:spacing w:lineRule="auto" w:line="276" w:before="60" w:after="0"/>
        <w:jc w:val="both"/>
        <w:rPr>
          <w:rFonts w:ascii="Gandhari Unicode" w:hAnsi="Gandhari Unicode"/>
          <w:b/>
          <w:bCs/>
        </w:rPr>
      </w:pPr>
      <w:r>
        <w:rPr>
          <w:rFonts w:ascii="Gandhari Unicode" w:hAnsi="Gandhari Unicode"/>
          <w:b/>
          <w:bCs/>
        </w:rPr>
        <w:t xml:space="preserve">18-7 </w:t>
      </w:r>
      <w:r>
        <w:rPr>
          <w:rFonts w:ascii="Gandhari Unicode" w:hAnsi="Gandhari Unicode"/>
          <w:b/>
          <w:b/>
          <w:bCs/>
        </w:rPr>
        <w:t xml:space="preserve">ரிளமையுங் காமமு </w:t>
      </w:r>
      <w:r>
        <w:rPr>
          <w:rFonts w:ascii="Gandhari Unicode" w:hAnsi="Gandhari Unicode"/>
          <w:b/>
          <w:b/>
          <w:bCs/>
          <w:u w:val="single"/>
        </w:rPr>
        <w:t>மோராங்குப் பெற்றார்</w:t>
      </w:r>
      <w:r>
        <w:rPr>
          <w:rStyle w:val="FootnoteAnchor"/>
          <w:rFonts w:ascii="Gandhari Unicode" w:hAnsi="Gandhari Unicode"/>
          <w:b/>
          <w:b/>
          <w:bCs/>
          <w:u w:val="single"/>
        </w:rPr>
        <w:footnoteReference w:id="47"/>
      </w:r>
    </w:p>
    <w:p>
      <w:pPr>
        <w:pStyle w:val="Normal"/>
        <w:spacing w:lineRule="auto" w:line="276" w:before="60" w:after="0"/>
        <w:jc w:val="both"/>
        <w:rPr>
          <w:rFonts w:ascii="Gandhari Unicode" w:hAnsi="Gandhari Unicode"/>
          <w:b/>
          <w:bCs/>
        </w:rPr>
      </w:pPr>
      <w:r>
        <w:rPr>
          <w:rFonts w:ascii="Gandhari Unicode" w:hAnsi="Gandhari Unicode"/>
          <w:b/>
          <w:bCs/>
        </w:rPr>
        <w:t xml:space="preserve">18-8 </w:t>
      </w:r>
      <w:r>
        <w:rPr>
          <w:rFonts w:ascii="Gandhari Unicode" w:hAnsi="Gandhari Unicode"/>
          <w:b/>
          <w:b/>
          <w:bCs/>
        </w:rPr>
        <w:t>வளமை விழைதக்க துண்டோ வுளநா</w:t>
      </w:r>
    </w:p>
    <w:p>
      <w:pPr>
        <w:pStyle w:val="Normal"/>
        <w:spacing w:lineRule="auto" w:line="276" w:before="60" w:after="0"/>
        <w:jc w:val="both"/>
        <w:rPr>
          <w:rFonts w:ascii="Gandhari Unicode" w:hAnsi="Gandhari Unicode"/>
          <w:b/>
          <w:bCs/>
        </w:rPr>
      </w:pPr>
      <w:r>
        <w:rPr>
          <w:rFonts w:ascii="Gandhari Unicode" w:hAnsi="Gandhari Unicode"/>
          <w:b/>
          <w:bCs/>
        </w:rPr>
        <w:t xml:space="preserve">18-9 </w:t>
      </w:r>
      <w:r>
        <w:rPr>
          <w:rFonts w:ascii="Gandhari Unicode" w:hAnsi="Gandhari Unicode"/>
          <w:b/>
          <w:b/>
          <w:bCs/>
          <w:u w:val="single"/>
        </w:rPr>
        <w:t>ளொரோஒகை</w:t>
      </w:r>
      <w:r>
        <w:rPr>
          <w:rStyle w:val="FootnoteAnchor"/>
          <w:rFonts w:ascii="Gandhari Unicode" w:hAnsi="Gandhari Unicode"/>
          <w:b/>
          <w:b/>
          <w:bCs/>
          <w:u w:val="single"/>
        </w:rPr>
        <w:footnoteReference w:id="48"/>
      </w:r>
      <w:r>
        <w:rPr>
          <w:rFonts w:ascii="Gandhari Unicode" w:hAnsi="Gandhari Unicode"/>
          <w:b/>
          <w:b/>
          <w:bCs/>
        </w:rPr>
        <w:t xml:space="preserve"> தம்முட் டழீஇ </w:t>
      </w:r>
      <w:r>
        <w:rPr>
          <w:rFonts w:ascii="Gandhari Unicode" w:hAnsi="Gandhari Unicode"/>
          <w:b/>
          <w:b/>
          <w:bCs/>
          <w:u w:val="single"/>
        </w:rPr>
        <w:t>யொரோஒகை</w:t>
      </w:r>
      <w:r>
        <w:rPr>
          <w:rFonts w:ascii="Gandhari Unicode" w:hAnsi="Gandhari Unicode"/>
          <w:b/>
          <w:bCs/>
          <w:u w:val="single"/>
          <w:vertAlign w:val="superscript"/>
        </w:rPr>
        <w:t>ii</w:t>
      </w:r>
    </w:p>
    <w:p>
      <w:pPr>
        <w:pStyle w:val="Normal"/>
        <w:spacing w:lineRule="auto" w:line="276" w:before="60" w:after="0"/>
        <w:jc w:val="both"/>
        <w:rPr>
          <w:rFonts w:ascii="Gandhari Unicode" w:hAnsi="Gandhari Unicode"/>
          <w:b/>
          <w:bCs/>
        </w:rPr>
      </w:pPr>
      <w:r>
        <w:rPr>
          <w:rFonts w:ascii="Gandhari Unicode" w:hAnsi="Gandhari Unicode"/>
          <w:b/>
          <w:bCs/>
        </w:rPr>
        <w:t xml:space="preserve">18-10 </w:t>
      </w:r>
      <w:r>
        <w:rPr>
          <w:rFonts w:ascii="Gandhari Unicode" w:hAnsi="Gandhari Unicode"/>
          <w:b/>
          <w:b/>
          <w:bCs/>
        </w:rPr>
        <w:t>யொன்றன்கூ றாடை யுடுப்பவரே யாயினு</w:t>
      </w:r>
    </w:p>
    <w:p>
      <w:pPr>
        <w:pStyle w:val="Normal"/>
        <w:spacing w:lineRule="auto" w:line="276" w:before="60" w:after="0"/>
        <w:jc w:val="both"/>
        <w:rPr>
          <w:rFonts w:ascii="Gandhari Unicode" w:hAnsi="Gandhari Unicode"/>
          <w:b/>
          <w:bCs/>
        </w:rPr>
      </w:pPr>
      <w:r>
        <w:rPr>
          <w:rFonts w:ascii="Gandhari Unicode" w:hAnsi="Gandhari Unicode"/>
          <w:b/>
          <w:bCs/>
        </w:rPr>
        <w:t xml:space="preserve">18-11 </w:t>
      </w:r>
      <w:r>
        <w:rPr>
          <w:rFonts w:ascii="Gandhari Unicode" w:hAnsi="Gandhari Unicode"/>
          <w:b/>
          <w:b/>
          <w:bCs/>
        </w:rPr>
        <w:t>மொன்றினார் வாழ்க்கையே வாழ்க்கை யரிதரோ</w:t>
      </w:r>
    </w:p>
    <w:p>
      <w:pPr>
        <w:pStyle w:val="Normal"/>
        <w:spacing w:lineRule="auto" w:line="276" w:before="60" w:after="0"/>
        <w:jc w:val="both"/>
        <w:rPr>
          <w:rFonts w:ascii="Gandhari Unicode" w:hAnsi="Gandhari Unicode"/>
          <w:b/>
          <w:bCs/>
        </w:rPr>
      </w:pPr>
      <w:r>
        <w:rPr>
          <w:rFonts w:ascii="Gandhari Unicode" w:hAnsi="Gandhari Unicode"/>
          <w:b/>
          <w:bCs/>
        </w:rPr>
        <w:t xml:space="preserve">18-12 </w:t>
      </w:r>
      <w:r>
        <w:rPr>
          <w:rFonts w:ascii="Gandhari Unicode" w:hAnsi="Gandhari Unicode"/>
          <w:b/>
          <w:b/>
          <w:bCs/>
        </w:rPr>
        <w:t>சென்ற விளமை தரற்கு</w:t>
      </w:r>
      <w:r>
        <w:rPr>
          <w:rFonts w:ascii="Gandhari Unicode" w:hAnsi="Gandhari Unicode"/>
          <w:b/>
          <w:bCs/>
        </w:rPr>
        <w:t>.</w:t>
      </w:r>
    </w:p>
    <w:p>
      <w:pPr>
        <w:pStyle w:val="Normal"/>
        <w:spacing w:lineRule="auto" w:line="276" w:before="180" w:after="0"/>
        <w:ind w:left="170" w:right="170" w:hanging="0"/>
        <w:jc w:val="both"/>
        <w:rPr>
          <w:rFonts w:ascii="Gandhari Unicode" w:hAnsi="Gandhari Unicode"/>
          <w:spacing w:val="3"/>
        </w:rPr>
      </w:pP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பிரிந்துறை </w:t>
      </w:r>
      <w:r>
        <w:rPr>
          <w:rFonts w:ascii="Gandhari Unicode" w:hAnsi="Gandhari Unicode"/>
        </w:rPr>
        <w:t xml:space="preserve">ET, G3+4+5+7+8,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பிரிந்தித்துறை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பிரிந்துரை </w:t>
      </w:r>
      <w:r>
        <w:rPr>
          <w:rFonts w:ascii="Gandhari Unicode" w:hAnsi="Gandhari Unicode"/>
        </w:rPr>
        <w:t xml:space="preserve">G6; </w:t>
      </w:r>
      <w:r>
        <w:rPr>
          <w:rFonts w:ascii="Gandhari Unicode" w:hAnsi="Gandhari Unicode"/>
        </w:rPr>
        <w:t xml:space="preserve">பிரிந்திறை </w:t>
      </w:r>
      <w:r>
        <w:rPr>
          <w:rFonts w:ascii="Gandhari Unicode" w:hAnsi="Gandhari Unicode"/>
        </w:rPr>
        <w:t xml:space="preserve">Nacc.v.(C3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விரும்பிநீ </w:t>
      </w:r>
      <w:r>
        <w:rPr>
          <w:rFonts w:ascii="Gandhari Unicode" w:hAnsi="Gandhari Unicode"/>
        </w:rPr>
        <w:t xml:space="preserve">ET, G4+5+6+7+8,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விரு</w:t>
      </w:r>
      <w:r>
        <w:rPr>
          <w:rFonts w:ascii="Gandhari Unicode" w:hAnsi="Gandhari Unicode"/>
        </w:rPr>
        <w:t>-</w:t>
      </w:r>
      <w:r>
        <w:rPr>
          <w:rFonts w:ascii="Gandhari Unicode" w:hAnsi="Gandhari Unicode"/>
        </w:rPr>
        <w:t xml:space="preserve">மாநீ </w:t>
      </w:r>
      <w:r>
        <w:rPr>
          <w:rFonts w:ascii="Gandhari Unicode" w:hAnsi="Gandhari Unicode"/>
        </w:rPr>
        <w:t xml:space="preserve">G2 • </w:t>
      </w:r>
      <w:r>
        <w:rPr>
          <w:rFonts w:ascii="Gandhari Unicode" w:hAnsi="Gandhari Unicode"/>
          <w:vertAlign w:val="superscript"/>
        </w:rPr>
        <w:t>3a</w:t>
      </w:r>
      <w:r>
        <w:rPr>
          <w:rFonts w:ascii="Gandhari Unicode" w:hAnsi="Gandhari Unicode"/>
        </w:rPr>
        <w:t xml:space="preserve"> </w:t>
      </w:r>
      <w:r>
        <w:rPr>
          <w:rFonts w:ascii="Gandhari Unicode" w:hAnsi="Gandhari Unicode"/>
        </w:rPr>
        <w:t xml:space="preserve">யென்றோ </w:t>
      </w:r>
      <w:r>
        <w:rPr>
          <w:rFonts w:ascii="Gandhari Unicode" w:hAnsi="Gandhari Unicode"/>
        </w:rPr>
        <w:t xml:space="preserve">ET, G4+5+6+7+8, C2+3; </w:t>
      </w:r>
      <w:r>
        <w:rPr>
          <w:rFonts w:ascii="Gandhari Unicode" w:hAnsi="Gandhari Unicode"/>
        </w:rPr>
        <w:t xml:space="preserve">மென்றோ </w:t>
      </w:r>
      <w:r>
        <w:rPr>
          <w:rFonts w:ascii="Gandhari Unicode" w:hAnsi="Gandhari Unicode"/>
        </w:rPr>
        <w:t xml:space="preserve">Nacc.v. • </w:t>
      </w:r>
      <w:r>
        <w:rPr>
          <w:rFonts w:ascii="Gandhari Unicode" w:hAnsi="Gandhari Unicode"/>
          <w:vertAlign w:val="superscript"/>
        </w:rPr>
        <w:t>4a</w:t>
      </w:r>
      <w:r>
        <w:rPr>
          <w:rFonts w:ascii="Gandhari Unicode" w:hAnsi="Gandhari Unicode"/>
        </w:rPr>
        <w:t> </w:t>
      </w:r>
      <w:r>
        <w:rPr>
          <w:rFonts w:ascii="Gandhari Unicode" w:hAnsi="Gandhari Unicode"/>
        </w:rPr>
        <w:t>மைந்</w:t>
      </w:r>
      <w:r>
        <w:rPr>
          <w:rFonts w:ascii="Gandhari Unicode" w:hAnsi="Gandhari Unicode"/>
        </w:rPr>
        <w:t>-</w:t>
      </w:r>
      <w:r>
        <w:rPr>
          <w:rFonts w:ascii="Gandhari Unicode" w:hAnsi="Gandhari Unicode"/>
        </w:rPr>
        <w:t xml:space="preserve">துடை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மய்ந்துடை</w:t>
      </w:r>
      <w:r>
        <w:rPr>
          <w:rFonts w:ascii="Gandhari Unicode" w:hAnsi="Gandhari Unicode"/>
        </w:rPr>
        <w:t xml:space="preserve">G6 • </w:t>
      </w:r>
      <w:r>
        <w:rPr>
          <w:rFonts w:ascii="Gandhari Unicode" w:hAnsi="Gandhari Unicode"/>
          <w:vertAlign w:val="superscript"/>
        </w:rPr>
        <w:t>7cd</w:t>
      </w:r>
      <w:r>
        <w:rPr>
          <w:rFonts w:ascii="Gandhari Unicode" w:hAnsi="Gandhari Unicode"/>
        </w:rPr>
        <w:t xml:space="preserve"> </w:t>
      </w:r>
      <w:r>
        <w:rPr>
          <w:rFonts w:ascii="Gandhari Unicode" w:hAnsi="Gandhari Unicode"/>
        </w:rPr>
        <w:t xml:space="preserve">மோராங்குப் </w:t>
      </w:r>
      <w:r>
        <w:rPr>
          <w:rFonts w:ascii="Gandhari Unicode" w:hAnsi="Gandhari Unicode"/>
          <w:spacing w:val="2"/>
        </w:rPr>
        <w:t xml:space="preserve">பெற்றார் </w:t>
      </w:r>
      <w:r>
        <w:rPr>
          <w:rFonts w:ascii="Gandhari Unicode" w:hAnsi="Gandhari Unicode"/>
          <w:spacing w:val="2"/>
        </w:rPr>
        <w:t>EA, EK, EV, ER, G2+3+4+5+7, TPP.(ed.Kaṇ.+Kaṉ.Cū.465);</w:t>
      </w:r>
      <w:r>
        <w:rPr>
          <w:rFonts w:ascii="Gandhari Unicode" w:hAnsi="Gandhari Unicode"/>
        </w:rPr>
        <w:t xml:space="preserve"> </w:t>
      </w:r>
      <w:r>
        <w:rPr>
          <w:rFonts w:ascii="Gandhari Unicode" w:hAnsi="Gandhari Unicode"/>
          <w:spacing w:val="2"/>
        </w:rPr>
        <w:t xml:space="preserve">மோராங்கு பெற்றார் </w:t>
      </w:r>
      <w:r>
        <w:rPr>
          <w:rFonts w:ascii="Gandhari Unicode" w:hAnsi="Gandhari Unicode"/>
          <w:spacing w:val="2"/>
        </w:rPr>
        <w:t xml:space="preserve">ET, C3;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மோராங்குப் பெற்றால் </w:t>
      </w:r>
      <w:r>
        <w:rPr>
          <w:rFonts w:ascii="Gandhari Unicode" w:hAnsi="Gandhari Unicode"/>
          <w:spacing w:val="2"/>
        </w:rPr>
        <w:t>G6+8, C2 •</w:t>
      </w:r>
      <w:r>
        <w:rPr>
          <w:rFonts w:ascii="Gandhari Unicode" w:hAnsi="Gandhari Unicode"/>
        </w:rPr>
        <w:t xml:space="preserve"> </w:t>
      </w:r>
      <w:r>
        <w:rPr>
          <w:rFonts w:ascii="Gandhari Unicode" w:hAnsi="Gandhari Unicode"/>
          <w:vertAlign w:val="superscript"/>
        </w:rPr>
        <w:t>9a</w:t>
      </w:r>
      <w:r>
        <w:rPr>
          <w:rFonts w:ascii="Gandhari Unicode" w:hAnsi="Gandhari Unicode"/>
        </w:rPr>
        <w:t> </w:t>
      </w:r>
      <w:r>
        <w:rPr>
          <w:rFonts w:ascii="Gandhari Unicode" w:hAnsi="Gandhari Unicode"/>
        </w:rPr>
        <w:t xml:space="preserve">ளொரோஒகை </w:t>
      </w:r>
      <w:r>
        <w:rPr>
          <w:rFonts w:ascii="Gandhari Unicode" w:hAnsi="Gandhari Unicode"/>
        </w:rPr>
        <w:t xml:space="preserve">EA, </w:t>
      </w:r>
      <w:r>
        <w:rPr>
          <w:rFonts w:ascii="Gandhari Unicode" w:hAnsi="Gandhari Unicode"/>
          <w:spacing w:val="2"/>
        </w:rPr>
        <w:t>EK, EV, ER, TPN.(ed.Kaṇ.Cū.44), TPN.vo1+3 (ed. TVG.Cū.44,153), TPP.</w:t>
      </w:r>
      <w:r>
        <w:rPr>
          <w:rFonts w:ascii="Gandhari Unicode" w:hAnsi="Gandhari Unicode"/>
        </w:rPr>
        <w:t xml:space="preserve">(ed.Kaṇ.+Kaṉ.Cū.465), TPP.vo2 (ed.TVG.Cū.465); </w:t>
      </w:r>
      <w:r>
        <w:rPr>
          <w:rFonts w:ascii="Gandhari Unicode" w:hAnsi="Gandhari Unicode"/>
        </w:rPr>
        <w:t xml:space="preserve">ளொரோகை </w:t>
      </w:r>
      <w:r>
        <w:rPr>
          <w:rFonts w:ascii="Gandhari Unicode" w:hAnsi="Gandhari Unicode"/>
        </w:rPr>
        <w:t xml:space="preserve">ET, EAv, G2+5+6+8, C2+3; </w:t>
      </w:r>
      <w:r>
        <w:rPr>
          <w:rFonts w:ascii="Gandhari Unicode" w:hAnsi="Gandhari Unicode"/>
        </w:rPr>
        <w:t xml:space="preserve">ளொரோரகை </w:t>
      </w:r>
      <w:r>
        <w:rPr>
          <w:rFonts w:ascii="Gandhari Unicode" w:hAnsi="Gandhari Unicode"/>
        </w:rPr>
        <w:t xml:space="preserve">G3+7; </w:t>
      </w:r>
      <w:r>
        <w:rPr>
          <w:rFonts w:ascii="Gandhari Unicode" w:hAnsi="Gandhari Unicode"/>
        </w:rPr>
        <w:t>ளோரோ</w:t>
      </w:r>
      <w:r>
        <w:rPr>
          <w:rFonts w:ascii="Gandhari Unicode" w:hAnsi="Gandhari Unicode"/>
        </w:rPr>
        <w:t>-</w:t>
      </w:r>
      <w:r>
        <w:rPr>
          <w:rFonts w:ascii="Gandhari Unicode" w:hAnsi="Gandhari Unicode"/>
        </w:rPr>
        <w:t xml:space="preserve">வுகை </w:t>
      </w:r>
      <w:r>
        <w:rPr>
          <w:rFonts w:ascii="Gandhari Unicode" w:hAnsi="Gandhari Unicode"/>
        </w:rPr>
        <w:t xml:space="preserve">G4 • </w:t>
      </w:r>
      <w:r>
        <w:rPr>
          <w:rFonts w:ascii="Gandhari Unicode" w:hAnsi="Gandhari Unicode"/>
          <w:vertAlign w:val="superscript"/>
        </w:rPr>
        <w:t>9d</w:t>
      </w:r>
      <w:r>
        <w:rPr>
          <w:rFonts w:ascii="Gandhari Unicode" w:hAnsi="Gandhari Unicode"/>
        </w:rPr>
        <w:t xml:space="preserve"> </w:t>
      </w:r>
      <w:r>
        <w:rPr>
          <w:rFonts w:ascii="Gandhari Unicode" w:hAnsi="Gandhari Unicode"/>
        </w:rPr>
        <w:t xml:space="preserve">யொரோஒகை </w:t>
      </w:r>
      <w:r>
        <w:rPr>
          <w:rFonts w:ascii="Gandhari Unicode" w:hAnsi="Gandhari Unicode"/>
        </w:rPr>
        <w:t xml:space="preserve">EA, EK, EV, ER, TPN.(ed.Kaṇ.Cū.44), TPN. vo1+3 (ed.TVG.Cū.44,153), TPP.(ed.Kaṇ.+Kaṉ.Cū.465), TPP.vo2 (ed.TVG. Cū.465); </w:t>
      </w:r>
      <w:r>
        <w:rPr>
          <w:rFonts w:ascii="Gandhari Unicode" w:hAnsi="Gandhari Unicode"/>
        </w:rPr>
        <w:t xml:space="preserve">யொரோகை </w:t>
      </w:r>
      <w:r>
        <w:rPr>
          <w:rFonts w:ascii="Gandhari Unicode" w:hAnsi="Gandhari Unicode"/>
        </w:rPr>
        <w:t xml:space="preserve">ET, EAv; G2+5+6+8, C2+3; </w:t>
      </w:r>
      <w:r>
        <w:rPr>
          <w:rFonts w:ascii="Gandhari Unicode" w:hAnsi="Gandhari Unicode"/>
        </w:rPr>
        <w:t xml:space="preserve">யொரோரகை </w:t>
      </w:r>
      <w:r>
        <w:rPr>
          <w:rFonts w:ascii="Gandhari Unicode" w:hAnsi="Gandhari Unicode"/>
        </w:rPr>
        <w:t xml:space="preserve">G3+7; </w:t>
      </w:r>
      <w:r>
        <w:rPr>
          <w:rFonts w:ascii="Gandhari Unicode" w:hAnsi="Gandhari Unicode"/>
        </w:rPr>
        <w:t xml:space="preserve">யோரோவுகை </w:t>
      </w:r>
      <w:r>
        <w:rPr>
          <w:rFonts w:ascii="Gandhari Unicode" w:hAnsi="Gandhari Unicode"/>
        </w:rPr>
        <w:t xml:space="preserve">G4 • </w:t>
      </w:r>
      <w:r>
        <w:rPr>
          <w:rFonts w:ascii="Gandhari Unicode" w:hAnsi="Gandhari Unicode"/>
          <w:vertAlign w:val="superscript"/>
        </w:rPr>
        <w:t>10ab</w:t>
      </w:r>
      <w:r>
        <w:rPr>
          <w:rFonts w:ascii="Gandhari Unicode" w:hAnsi="Gandhari Unicode"/>
        </w:rPr>
        <w:t xml:space="preserve"> </w:t>
      </w:r>
      <w:r>
        <w:rPr>
          <w:rFonts w:ascii="Gandhari Unicode" w:hAnsi="Gandhari Unicode"/>
        </w:rPr>
        <w:t xml:space="preserve">யொன்றன்கூ றாடை </w:t>
      </w:r>
      <w:r>
        <w:rPr>
          <w:rFonts w:ascii="Gandhari Unicode" w:hAnsi="Gandhari Unicode"/>
        </w:rPr>
        <w:t xml:space="preserve">ET, G2+3+5+7+8,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யொன்றன் கூருடை </w:t>
      </w:r>
      <w:r>
        <w:rPr>
          <w:rFonts w:ascii="Gandhari Unicode" w:hAnsi="Gandhari Unicode"/>
        </w:rPr>
        <w:t xml:space="preserve">G6 (G4 </w:t>
      </w:r>
      <w:r>
        <w:rPr>
          <w:rFonts w:ascii="Gandhari Unicode" w:hAnsi="Gandhari Unicode"/>
        </w:rPr>
        <w:t>வி</w:t>
      </w:r>
      <w:r>
        <w:rPr>
          <w:rFonts w:ascii="Gandhari Unicode" w:hAnsi="Gandhari Unicode"/>
        </w:rPr>
        <w:t xml:space="preserve">) • </w:t>
      </w:r>
      <w:r>
        <w:rPr>
          <w:rFonts w:ascii="Gandhari Unicode" w:hAnsi="Gandhari Unicode"/>
          <w:spacing w:val="3"/>
          <w:vertAlign w:val="superscript"/>
        </w:rPr>
        <w:t>11b-d</w:t>
      </w:r>
      <w:r>
        <w:rPr>
          <w:rFonts w:ascii="Gandhari Unicode" w:hAnsi="Gandhari Unicode"/>
          <w:spacing w:val="3"/>
        </w:rPr>
        <w:t> </w:t>
      </w:r>
      <w:r>
        <w:rPr>
          <w:rFonts w:ascii="Gandhari Unicode" w:hAnsi="Gandhari Unicode"/>
          <w:spacing w:val="3"/>
        </w:rPr>
        <w:t xml:space="preserve">வாழ்க்கையே வாழ்க்கை யரிதரோ </w:t>
      </w:r>
      <w:r>
        <w:rPr>
          <w:rFonts w:ascii="Gandhari Unicode" w:hAnsi="Gandhari Unicode"/>
          <w:spacing w:val="3"/>
        </w:rPr>
        <w:t xml:space="preserve">ET, G3+4+5+7, C3; </w:t>
      </w:r>
      <w:r>
        <w:rPr>
          <w:rFonts w:ascii="Gandhari Unicode" w:hAnsi="Gandhari Unicode"/>
          <w:spacing w:val="3"/>
        </w:rPr>
        <w:t xml:space="preserve">வாழ்க்கையே வாழ்க்கை யெளிதரோ </w:t>
      </w:r>
      <w:r>
        <w:rPr>
          <w:rFonts w:ascii="Gandhari Unicode" w:hAnsi="Gandhari Unicode"/>
          <w:spacing w:val="3"/>
        </w:rPr>
        <w:t xml:space="preserve">G2+4v+5v; </w:t>
      </w:r>
      <w:r>
        <w:rPr>
          <w:rFonts w:ascii="Gandhari Unicode" w:hAnsi="Gandhari Unicode"/>
          <w:spacing w:val="3"/>
        </w:rPr>
        <w:t>வாட்</w:t>
      </w:r>
      <w:r>
        <w:rPr>
          <w:rFonts w:ascii="Gandhari Unicode" w:hAnsi="Gandhari Unicode"/>
          <w:spacing w:val="3"/>
        </w:rPr>
        <w:t>-</w:t>
      </w:r>
      <w:r>
        <w:rPr>
          <w:rFonts w:ascii="Gandhari Unicode" w:hAnsi="Gandhari Unicode"/>
          <w:spacing w:val="3"/>
        </w:rPr>
        <w:t xml:space="preserve">கையே வாட்கை யெளிதரோ </w:t>
      </w:r>
      <w:r>
        <w:rPr>
          <w:rFonts w:ascii="Gandhari Unicode" w:hAnsi="Gandhari Unicode"/>
          <w:spacing w:val="3"/>
        </w:rPr>
        <w:t>G6+8,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 xml:space="preserve">arum poruḷ vēṭkaiyiṉ uḷḷam turappa+ </w:t>
      </w:r>
    </w:p>
    <w:p>
      <w:pPr>
        <w:pStyle w:val="Normal"/>
        <w:spacing w:lineRule="auto" w:line="276"/>
        <w:rPr>
          <w:rFonts w:ascii="Gandhari Unicode" w:hAnsi="Gandhari Unicode"/>
          <w:lang w:val="en-GB"/>
        </w:rPr>
      </w:pPr>
      <w:r>
        <w:rPr>
          <w:rFonts w:ascii="Gandhari Unicode" w:hAnsi="Gandhari Unicode"/>
          <w:lang w:val="en-GB"/>
        </w:rPr>
        <w:t xml:space="preserve">pirint* uṟai cūḻāti ~aiya virumpi nī </w:t>
      </w:r>
    </w:p>
    <w:p>
      <w:pPr>
        <w:pStyle w:val="Normal"/>
        <w:spacing w:lineRule="auto" w:line="276"/>
        <w:rPr>
          <w:rFonts w:ascii="Gandhari Unicode" w:hAnsi="Gandhari Unicode"/>
          <w:lang w:val="en-GB"/>
        </w:rPr>
      </w:pPr>
      <w:r>
        <w:rPr>
          <w:rFonts w:ascii="Gandhari Unicode" w:hAnsi="Gandhari Unicode"/>
          <w:lang w:val="en-GB"/>
        </w:rPr>
        <w:t xml:space="preserve">~eṉ tōḷ eḻutiya toyyil-um yāḻa niṉ </w:t>
      </w:r>
    </w:p>
    <w:p>
      <w:pPr>
        <w:pStyle w:val="Normal"/>
        <w:spacing w:lineRule="auto" w:line="276"/>
        <w:rPr>
          <w:rFonts w:ascii="Gandhari Unicode" w:hAnsi="Gandhari Unicode"/>
          <w:lang w:val="en-GB"/>
        </w:rPr>
      </w:pPr>
      <w:r>
        <w:rPr>
          <w:rFonts w:ascii="Gandhari Unicode" w:hAnsi="Gandhari Unicode"/>
          <w:lang w:val="en-GB"/>
        </w:rPr>
        <w:t xml:space="preserve">maint* uṭai mārpiṉ cuṇaṅk*-um niṉaittu+ kāṇ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ceṉṟōr mukappa+ poruḷ-um kiṭavāt* </w:t>
        <w:tab/>
        <w:t>5</w:t>
      </w:r>
    </w:p>
    <w:p>
      <w:pPr>
        <w:pStyle w:val="Normal"/>
        <w:spacing w:lineRule="auto" w:line="276"/>
        <w:rPr>
          <w:rFonts w:ascii="Gandhari Unicode" w:hAnsi="Gandhari Unicode"/>
          <w:lang w:val="de-DE"/>
        </w:rPr>
      </w:pPr>
      <w:r>
        <w:rPr>
          <w:rFonts w:ascii="Gandhari Unicode" w:hAnsi="Gandhari Unicode"/>
          <w:lang w:val="de-DE"/>
        </w:rPr>
        <w:t xml:space="preserve">oḻintavar ellār-um uṇṇāt*-um cellār </w:t>
      </w:r>
    </w:p>
    <w:p>
      <w:pPr>
        <w:pStyle w:val="Normal"/>
        <w:spacing w:lineRule="auto" w:line="276"/>
        <w:rPr>
          <w:rFonts w:ascii="Gandhari Unicode" w:hAnsi="Gandhari Unicode"/>
          <w:lang w:val="de-DE"/>
        </w:rPr>
      </w:pPr>
      <w:r>
        <w:rPr>
          <w:rFonts w:ascii="Gandhari Unicode" w:hAnsi="Gandhari Unicode"/>
          <w:lang w:val="de-DE"/>
        </w:rPr>
        <w:t xml:space="preserve">iḷamai-~um kāmam-um ōr āṅku+ peṟṟār </w:t>
      </w:r>
    </w:p>
    <w:p>
      <w:pPr>
        <w:pStyle w:val="Normal"/>
        <w:spacing w:lineRule="auto" w:line="276"/>
        <w:rPr>
          <w:rFonts w:ascii="Gandhari Unicode" w:hAnsi="Gandhari Unicode"/>
          <w:lang w:val="de-DE"/>
        </w:rPr>
      </w:pPr>
      <w:r>
        <w:rPr>
          <w:rFonts w:ascii="Gandhari Unicode" w:hAnsi="Gandhari Unicode"/>
          <w:lang w:val="de-DE"/>
        </w:rPr>
        <w:t xml:space="preserve">vaḷamai viḻai takkat* uṇṭ*-ō ~uḷa nāḷ </w:t>
      </w:r>
    </w:p>
    <w:p>
      <w:pPr>
        <w:pStyle w:val="Normal"/>
        <w:spacing w:lineRule="auto" w:line="276"/>
        <w:rPr>
          <w:rFonts w:ascii="Gandhari Unicode" w:hAnsi="Gandhari Unicode"/>
          <w:lang w:val="de-DE"/>
        </w:rPr>
      </w:pPr>
      <w:r>
        <w:rPr>
          <w:rFonts w:ascii="Gandhari Unicode" w:hAnsi="Gandhari Unicode"/>
          <w:lang w:val="de-DE"/>
        </w:rPr>
        <w:t xml:space="preserve">or*-ōo kai tam +uḷ taḻīi ~or*-ōo kai </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 xml:space="preserve">~oṉṟaṉ kūṟ* āṭai uṭuppavar-ē ~āyiṉum </w:t>
        <w:tab/>
        <w:t>10</w:t>
      </w:r>
    </w:p>
    <w:p>
      <w:pPr>
        <w:pStyle w:val="Normal"/>
        <w:spacing w:lineRule="auto" w:line="276"/>
        <w:rPr>
          <w:rFonts w:ascii="Gandhari Unicode" w:hAnsi="Gandhari Unicode"/>
          <w:lang w:val="de-DE"/>
        </w:rPr>
      </w:pPr>
      <w:r>
        <w:rPr>
          <w:rFonts w:ascii="Gandhari Unicode" w:hAnsi="Gandhari Unicode"/>
          <w:lang w:val="de-DE"/>
        </w:rPr>
        <w:t xml:space="preserve">oṉṟiṉār vāḻkkai-~ē vāḻkkai ~arit*-arō </w:t>
      </w:r>
    </w:p>
    <w:p>
      <w:pPr>
        <w:pStyle w:val="Normal"/>
        <w:spacing w:lineRule="auto" w:line="276"/>
        <w:rPr>
          <w:rFonts w:ascii="Gandhari Unicode" w:hAnsi="Gandhari Unicode"/>
          <w:lang w:val="en-GB"/>
        </w:rPr>
      </w:pPr>
      <w:r>
        <w:rPr>
          <w:rFonts w:ascii="Gandhari Unicode" w:hAnsi="Gandhari Unicode"/>
          <w:lang w:val="en-GB"/>
        </w:rPr>
        <w:t>ceṉṟa ~iḷamai taraṟku.</w:t>
      </w:r>
    </w:p>
    <w:p>
      <w:pPr>
        <w:pStyle w:val="Normal"/>
        <w:spacing w:lineRule="auto" w:line="276"/>
        <w:rPr>
          <w:rFonts w:ascii="Gandhari Unicode" w:hAnsi="Gandhari Unicode"/>
          <w:lang w:val="en-GB"/>
        </w:rPr>
      </w:pP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rare wealth desire</w:t>
      </w:r>
      <w:r>
        <w:rPr>
          <w:rFonts w:ascii="Gandhari Unicode" w:hAnsi="Gandhari Unicode"/>
          <w:vertAlign w:val="superscript"/>
          <w:lang w:val="en-GB"/>
        </w:rPr>
        <w:t>iṉ</w:t>
      </w:r>
      <w:r>
        <w:rPr>
          <w:rFonts w:ascii="Gandhari Unicode" w:hAnsi="Gandhari Unicode"/>
          <w:lang w:val="en-GB"/>
        </w:rPr>
        <w:t xml:space="preserve"> inside drive(inf.)</w:t>
      </w:r>
    </w:p>
    <w:p>
      <w:pPr>
        <w:pStyle w:val="Normal"/>
        <w:spacing w:lineRule="auto" w:line="276"/>
        <w:rPr>
          <w:rFonts w:ascii="Gandhari Unicode" w:hAnsi="Gandhari Unicode"/>
          <w:lang w:val="en-GB"/>
        </w:rPr>
      </w:pPr>
      <w:r>
        <w:rPr>
          <w:rFonts w:ascii="Gandhari Unicode" w:hAnsi="Gandhari Unicode"/>
          <w:lang w:val="en-GB"/>
        </w:rPr>
        <w:t>separated stay- consider-not-you(sub.) lord(voc.) longed you</w:t>
      </w:r>
    </w:p>
    <w:p>
      <w:pPr>
        <w:pStyle w:val="Normal"/>
        <w:spacing w:lineRule="auto" w:line="276"/>
        <w:rPr>
          <w:rFonts w:ascii="Gandhari Unicode" w:hAnsi="Gandhari Unicode"/>
          <w:lang w:val="en-GB"/>
        </w:rPr>
      </w:pPr>
      <w:r>
        <w:rPr>
          <w:rFonts w:ascii="Gandhari Unicode" w:hAnsi="Gandhari Unicode"/>
          <w:lang w:val="en-GB"/>
        </w:rPr>
        <w:t>my- shoulder drawn- sandal-paste</w:t>
      </w:r>
      <w:r>
        <w:rPr>
          <w:rFonts w:ascii="Gandhari Unicode" w:hAnsi="Gandhari Unicode"/>
          <w:vertAlign w:val="superscript"/>
          <w:lang w:val="en-GB"/>
        </w:rPr>
        <w:t>um</w:t>
      </w:r>
      <w:r>
        <w:rPr>
          <w:rFonts w:ascii="Gandhari Unicode" w:hAnsi="Gandhari Unicode"/>
          <w:lang w:val="en-GB"/>
        </w:rPr>
        <w:t xml:space="preserve"> </w:t>
      </w:r>
      <w:r>
        <w:rPr>
          <w:rFonts w:ascii="Gandhari Unicode" w:hAnsi="Gandhari Unicode"/>
          <w:vertAlign w:val="superscript"/>
          <w:lang w:val="en-GB"/>
        </w:rPr>
        <w:t>yāḻa</w:t>
      </w:r>
      <w:r>
        <w:rPr>
          <w:rFonts w:ascii="Gandhari Unicode" w:hAnsi="Gandhari Unicode"/>
          <w:lang w:val="en-GB"/>
        </w:rPr>
        <w:t>your-</w:t>
      </w:r>
    </w:p>
    <w:p>
      <w:pPr>
        <w:pStyle w:val="Normal"/>
        <w:spacing w:lineRule="auto" w:line="276"/>
        <w:rPr>
          <w:rFonts w:ascii="Gandhari Unicode" w:hAnsi="Gandhari Unicode"/>
          <w:lang w:val="en-GB"/>
        </w:rPr>
      </w:pPr>
      <w:r>
        <w:rPr>
          <w:rFonts w:ascii="Gandhari Unicode" w:hAnsi="Gandhari Unicode"/>
          <w:lang w:val="en-GB"/>
        </w:rPr>
        <w:t>pride possess- chest</w:t>
      </w:r>
      <w:r>
        <w:rPr>
          <w:rFonts w:ascii="Gandhari Unicode" w:hAnsi="Gandhari Unicode"/>
          <w:vertAlign w:val="superscript"/>
          <w:lang w:val="en-GB"/>
        </w:rPr>
        <w:t>iṉ</w:t>
      </w:r>
      <w:r>
        <w:rPr>
          <w:rFonts w:ascii="Gandhari Unicode" w:hAnsi="Gandhari Unicode"/>
          <w:lang w:val="en-GB"/>
        </w:rPr>
        <w:t xml:space="preserve"> beauty-spot</w:t>
      </w:r>
      <w:r>
        <w:rPr>
          <w:rFonts w:ascii="Gandhari Unicode" w:hAnsi="Gandhari Unicode"/>
          <w:vertAlign w:val="superscript"/>
          <w:lang w:val="en-GB"/>
        </w:rPr>
        <w:t xml:space="preserve">um </w:t>
      </w:r>
      <w:r>
        <w:rPr>
          <w:rFonts w:ascii="Gandhari Unicode" w:hAnsi="Gandhari Unicode"/>
          <w:lang w:val="en-GB"/>
        </w:rPr>
        <w:t>thought(a.) see(ipt.)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gone-they(h.) draw(inf.) wealth</w:t>
      </w:r>
      <w:r>
        <w:rPr>
          <w:rFonts w:ascii="Gandhari Unicode" w:hAnsi="Gandhari Unicode"/>
          <w:vertAlign w:val="superscript"/>
          <w:lang w:val="en-GB"/>
        </w:rPr>
        <w:t>um</w:t>
      </w:r>
      <w:r>
        <w:rPr>
          <w:rFonts w:ascii="Gandhari Unicode" w:hAnsi="Gandhari Unicode"/>
          <w:lang w:val="en-GB"/>
        </w:rPr>
        <w:t xml:space="preserve"> rest-not</w:t>
        <w:tab/>
        <w:t xml:space="preserve">5 </w:t>
      </w:r>
    </w:p>
    <w:p>
      <w:pPr>
        <w:pStyle w:val="Normal"/>
        <w:spacing w:lineRule="auto" w:line="276"/>
        <w:rPr>
          <w:rFonts w:ascii="Gandhari Unicode" w:hAnsi="Gandhari Unicode"/>
          <w:lang w:val="en-GB"/>
        </w:rPr>
      </w:pPr>
      <w:r>
        <w:rPr>
          <w:rFonts w:ascii="Gandhari Unicode" w:hAnsi="Gandhari Unicode"/>
          <w:lang w:val="en-GB"/>
        </w:rPr>
        <w:t>stayed-behind-they(h.) all(h.)</w:t>
      </w:r>
      <w:r>
        <w:rPr>
          <w:rFonts w:ascii="Gandhari Unicode" w:hAnsi="Gandhari Unicode"/>
          <w:vertAlign w:val="superscript"/>
          <w:lang w:val="en-GB"/>
        </w:rPr>
        <w:t>um</w:t>
      </w:r>
      <w:r>
        <w:rPr>
          <w:rFonts w:ascii="Gandhari Unicode" w:hAnsi="Gandhari Unicode"/>
          <w:lang w:val="en-GB"/>
        </w:rPr>
        <w:t xml:space="preserve"> eat-not</w:t>
      </w:r>
      <w:r>
        <w:rPr>
          <w:rFonts w:ascii="Gandhari Unicode" w:hAnsi="Gandhari Unicode"/>
          <w:vertAlign w:val="superscript"/>
          <w:lang w:val="en-GB"/>
        </w:rPr>
        <w:t>um</w:t>
      </w:r>
      <w:r>
        <w:rPr>
          <w:rFonts w:ascii="Gandhari Unicode" w:hAnsi="Gandhari Unicode"/>
          <w:lang w:val="en-GB"/>
        </w:rPr>
        <w:t xml:space="preserve"> go-not-they(h.)</w:t>
      </w:r>
    </w:p>
    <w:p>
      <w:pPr>
        <w:pStyle w:val="Normal"/>
        <w:spacing w:lineRule="auto" w:line="276"/>
        <w:rPr>
          <w:rFonts w:ascii="Gandhari Unicode" w:hAnsi="Gandhari Unicode"/>
          <w:lang w:val="en-GB"/>
        </w:rPr>
      </w:pPr>
      <w:r>
        <w:rPr>
          <w:rFonts w:ascii="Gandhari Unicode" w:hAnsi="Gandhari Unicode"/>
          <w:lang w:val="en-GB"/>
        </w:rPr>
        <w:t>youth</w:t>
      </w:r>
      <w:r>
        <w:rPr>
          <w:rFonts w:ascii="Gandhari Unicode" w:hAnsi="Gandhari Unicode"/>
          <w:vertAlign w:val="superscript"/>
          <w:lang w:val="en-GB"/>
        </w:rPr>
        <w:t>um</w:t>
      </w:r>
      <w:r>
        <w:rPr>
          <w:rFonts w:ascii="Gandhari Unicode" w:hAnsi="Gandhari Unicode"/>
          <w:lang w:val="en-GB"/>
        </w:rPr>
        <w:t xml:space="preserve"> passion</w:t>
      </w:r>
      <w:r>
        <w:rPr>
          <w:rFonts w:ascii="Gandhari Unicode" w:hAnsi="Gandhari Unicode"/>
          <w:vertAlign w:val="superscript"/>
          <w:lang w:val="en-GB"/>
        </w:rPr>
        <w:t>um</w:t>
      </w:r>
      <w:r>
        <w:rPr>
          <w:rFonts w:ascii="Gandhari Unicode" w:hAnsi="Gandhari Unicode"/>
          <w:lang w:val="en-GB"/>
        </w:rPr>
        <w:t xml:space="preserve"> one like obtained-they(h.)</w:t>
      </w:r>
    </w:p>
    <w:p>
      <w:pPr>
        <w:pStyle w:val="Normal"/>
        <w:spacing w:lineRule="auto" w:line="276"/>
        <w:rPr>
          <w:rFonts w:ascii="Gandhari Unicode" w:hAnsi="Gandhari Unicode"/>
          <w:lang w:val="en-GB"/>
        </w:rPr>
      </w:pPr>
      <w:r>
        <w:rPr>
          <w:rFonts w:ascii="Gandhari Unicode" w:hAnsi="Gandhari Unicode"/>
          <w:lang w:val="en-GB"/>
        </w:rPr>
        <w:t>prosperity desire fitted-it it-is</w:t>
      </w:r>
      <w:r>
        <w:rPr>
          <w:rFonts w:ascii="Gandhari Unicode" w:hAnsi="Gandhari Unicode"/>
          <w:vertAlign w:val="superscript"/>
          <w:lang w:val="en-GB"/>
        </w:rPr>
        <w:t>ō</w:t>
      </w:r>
      <w:r>
        <w:rPr>
          <w:rFonts w:ascii="Gandhari Unicode" w:hAnsi="Gandhari Unicode"/>
          <w:lang w:val="en-GB"/>
        </w:rPr>
        <w:t xml:space="preserve"> be-they(n.pl.) day</w:t>
      </w:r>
    </w:p>
    <w:p>
      <w:pPr>
        <w:pStyle w:val="Normal"/>
        <w:spacing w:lineRule="auto" w:line="276"/>
        <w:rPr>
          <w:rFonts w:ascii="Gandhari Unicode" w:hAnsi="Gandhari Unicode"/>
          <w:lang w:val="en-GB"/>
        </w:rPr>
      </w:pPr>
      <w:r>
        <w:rPr>
          <w:rFonts w:ascii="Gandhari Unicode" w:hAnsi="Gandhari Unicode"/>
          <w:lang w:val="en-GB"/>
        </w:rPr>
        <w:t>one</w:t>
      </w:r>
      <w:r>
        <w:rPr>
          <w:rFonts w:ascii="Gandhari Unicode" w:hAnsi="Gandhari Unicode"/>
          <w:vertAlign w:val="superscript"/>
          <w:lang w:val="en-GB"/>
        </w:rPr>
        <w:t>ō</w:t>
      </w:r>
      <w:r>
        <w:rPr>
          <w:rFonts w:ascii="Gandhari Unicode" w:hAnsi="Gandhari Unicode"/>
          <w:lang w:val="en-GB"/>
        </w:rPr>
        <w:t xml:space="preserve"> hand self(pl.)- inside embraced one</w:t>
      </w:r>
      <w:r>
        <w:rPr>
          <w:rFonts w:ascii="Gandhari Unicode" w:hAnsi="Gandhari Unicode"/>
          <w:vertAlign w:val="superscript"/>
          <w:lang w:val="en-GB"/>
        </w:rPr>
        <w:t>ō</w:t>
      </w:r>
      <w:r>
        <w:rPr>
          <w:rFonts w:ascii="Gandhari Unicode" w:hAnsi="Gandhari Unicode"/>
          <w:lang w:val="en-GB"/>
        </w:rPr>
        <w:t xml:space="preserve"> hand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one-it(obl.) short dress put-on-they(h.)</w:t>
      </w:r>
      <w:r>
        <w:rPr>
          <w:rFonts w:ascii="Gandhari Unicode" w:hAnsi="Gandhari Unicode"/>
          <w:vertAlign w:val="superscript"/>
          <w:lang w:val="en-GB"/>
        </w:rPr>
        <w:t>ē</w:t>
      </w:r>
      <w:r>
        <w:rPr>
          <w:rFonts w:ascii="Gandhari Unicode" w:hAnsi="Gandhari Unicode"/>
          <w:lang w:val="en-GB"/>
        </w:rPr>
        <w:t xml:space="preserve"> if-even</w:t>
        <w:tab/>
        <w:t>10</w:t>
      </w:r>
    </w:p>
    <w:p>
      <w:pPr>
        <w:pStyle w:val="Normal"/>
        <w:spacing w:lineRule="auto" w:line="276"/>
        <w:rPr>
          <w:rFonts w:ascii="Gandhari Unicode" w:hAnsi="Gandhari Unicode"/>
          <w:lang w:val="en-GB"/>
        </w:rPr>
      </w:pPr>
      <w:r>
        <w:rPr>
          <w:rFonts w:ascii="Gandhari Unicode" w:hAnsi="Gandhari Unicode"/>
          <w:lang w:val="en-GB"/>
        </w:rPr>
        <w:t>been-one-they(h.) living</w:t>
      </w:r>
      <w:r>
        <w:rPr>
          <w:rFonts w:ascii="Gandhari Unicode" w:hAnsi="Gandhari Unicode"/>
          <w:vertAlign w:val="superscript"/>
          <w:lang w:val="en-GB"/>
        </w:rPr>
        <w:t>ē</w:t>
      </w:r>
      <w:r>
        <w:rPr>
          <w:rFonts w:ascii="Gandhari Unicode" w:hAnsi="Gandhari Unicode"/>
          <w:lang w:val="en-GB"/>
        </w:rPr>
        <w:t xml:space="preserve"> living difficult-it</w:t>
      </w:r>
      <w:r>
        <w:rPr>
          <w:rFonts w:ascii="Gandhari Unicode" w:hAnsi="Gandhari Unicode"/>
          <w:vertAlign w:val="superscript"/>
          <w:lang w:val="en-GB"/>
        </w:rPr>
        <w:t>arō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gone- youth giving(dat.).</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19 (13 l.)</w:t>
      </w:r>
    </w:p>
    <w:p>
      <w:pPr>
        <w:pStyle w:val="Normal"/>
        <w:spacing w:lineRule="auto" w:line="276" w:before="120" w:after="0"/>
        <w:jc w:val="both"/>
        <w:rPr>
          <w:rFonts w:ascii="Gandhari Unicode" w:hAnsi="Gandhari Unicode"/>
        </w:rPr>
      </w:pPr>
      <w:r>
        <w:rPr>
          <w:rFonts w:ascii="Gandhari Unicode" w:hAnsi="Gandhari Unicode"/>
        </w:rPr>
        <w:t xml:space="preserve">இது பிரிவுணர்த்தப்பட்ட தோழி செலவு </w:t>
      </w:r>
      <w:r>
        <w:rPr>
          <w:rFonts w:ascii="Gandhari Unicode" w:hAnsi="Gandhari Unicode"/>
          <w:vertAlign w:val="superscript"/>
        </w:rPr>
        <w:t>1</w:t>
      </w:r>
      <w:r>
        <w:rPr>
          <w:rFonts w:ascii="Gandhari Unicode" w:hAnsi="Gandhari Unicode"/>
        </w:rPr>
        <w:t xml:space="preserve">விலக்கவும் பிரிவின்மேற் சென்ற உள்ளத்தனாயினானை </w:t>
      </w:r>
      <w:r>
        <w:rPr>
          <w:rFonts w:ascii="Gandhari Unicode" w:hAnsi="Gandhari Unicode"/>
          <w:vertAlign w:val="superscript"/>
        </w:rPr>
        <w:t>2</w:t>
      </w:r>
      <w:r>
        <w:rPr>
          <w:rFonts w:ascii="Gandhari Unicode" w:hAnsi="Gandhari Unicode"/>
        </w:rPr>
        <w:t>நீ பிரியின் இவள் இறந்துபடுமெனச் சொல்லிய வாய்பாட்டான் மறுத்தது</w:t>
      </w:r>
      <w:r>
        <w:rPr>
          <w:rFonts w:ascii="Gandhari Unicode" w:hAnsi="Gandhari Unicode"/>
        </w:rPr>
        <w:t>.</w:t>
      </w:r>
      <w:r>
        <w:rPr>
          <w:rStyle w:val="FootnoteAnchor"/>
          <w:rFonts w:ascii="Gandhari Unicode" w:hAnsi="Gandhari Unicode"/>
        </w:rPr>
        <w:footnoteReference w:id="49"/>
      </w:r>
    </w:p>
    <w:p>
      <w:pPr>
        <w:pStyle w:val="Normal"/>
        <w:spacing w:lineRule="auto" w:line="276" w:before="240" w:after="0"/>
        <w:jc w:val="both"/>
        <w:rPr>
          <w:rFonts w:ascii="Gandhari Unicode" w:hAnsi="Gandhari Unicode"/>
          <w:b/>
          <w:bCs/>
        </w:rPr>
      </w:pPr>
      <w:r>
        <w:rPr>
          <w:rFonts w:ascii="Gandhari Unicode" w:hAnsi="Gandhari Unicode"/>
          <w:b/>
          <w:bCs/>
        </w:rPr>
        <w:t xml:space="preserve">19-1 </w:t>
      </w:r>
      <w:r>
        <w:rPr>
          <w:rFonts w:ascii="Gandhari Unicode" w:hAnsi="Gandhari Unicode"/>
          <w:b/>
          <w:b/>
          <w:bCs/>
        </w:rPr>
        <w:t xml:space="preserve">செவ்விய தீவிய சொல்லி யவற்றொடு </w:t>
      </w:r>
    </w:p>
    <w:p>
      <w:pPr>
        <w:pStyle w:val="Normal"/>
        <w:spacing w:lineRule="auto" w:line="276" w:before="60" w:after="0"/>
        <w:jc w:val="both"/>
        <w:rPr>
          <w:rFonts w:ascii="Gandhari Unicode" w:hAnsi="Gandhari Unicode"/>
          <w:b/>
          <w:bCs/>
        </w:rPr>
      </w:pPr>
      <w:r>
        <w:rPr>
          <w:rFonts w:ascii="Gandhari Unicode" w:hAnsi="Gandhari Unicode"/>
          <w:b/>
          <w:bCs/>
        </w:rPr>
        <w:t xml:space="preserve">19-2 </w:t>
      </w:r>
      <w:r>
        <w:rPr>
          <w:rFonts w:ascii="Gandhari Unicode" w:hAnsi="Gandhari Unicode"/>
          <w:b/>
          <w:b/>
          <w:bCs/>
        </w:rPr>
        <w:t>பைய முயங்கிய வஞ்ஞான் றவையெல்லாம்</w:t>
      </w:r>
    </w:p>
    <w:p>
      <w:pPr>
        <w:pStyle w:val="Normal"/>
        <w:spacing w:lineRule="auto" w:line="276" w:before="60" w:after="0"/>
        <w:jc w:val="both"/>
        <w:rPr>
          <w:rFonts w:ascii="Gandhari Unicode" w:hAnsi="Gandhari Unicode"/>
          <w:b/>
          <w:bCs/>
        </w:rPr>
      </w:pPr>
      <w:r>
        <w:rPr>
          <w:rFonts w:ascii="Gandhari Unicode" w:hAnsi="Gandhari Unicode"/>
          <w:b/>
          <w:bCs/>
        </w:rPr>
        <w:t xml:space="preserve">19-3 </w:t>
      </w:r>
      <w:r>
        <w:rPr>
          <w:rFonts w:ascii="Gandhari Unicode" w:hAnsi="Gandhari Unicode"/>
          <w:b/>
          <w:b/>
          <w:bCs/>
        </w:rPr>
        <w:t>பொய்யாதல் யான்யாங் கறிகோமற் றைய</w:t>
      </w:r>
    </w:p>
    <w:p>
      <w:pPr>
        <w:pStyle w:val="Normal"/>
        <w:spacing w:lineRule="auto" w:line="276" w:before="60" w:after="0"/>
        <w:jc w:val="both"/>
        <w:rPr>
          <w:rFonts w:ascii="Gandhari Unicode" w:hAnsi="Gandhari Unicode"/>
          <w:b/>
          <w:bCs/>
        </w:rPr>
      </w:pPr>
      <w:r>
        <w:rPr>
          <w:rFonts w:ascii="Gandhari Unicode" w:hAnsi="Gandhari Unicode"/>
          <w:b/>
          <w:bCs/>
        </w:rPr>
        <w:t xml:space="preserve">19-4 </w:t>
      </w:r>
      <w:r>
        <w:rPr>
          <w:rFonts w:ascii="Gandhari Unicode" w:hAnsi="Gandhari Unicode"/>
          <w:b/>
          <w:b/>
          <w:bCs/>
        </w:rPr>
        <w:t>வகனகர் கொள்ளா வலர்தலைத் தந்து</w:t>
      </w:r>
    </w:p>
    <w:p>
      <w:pPr>
        <w:pStyle w:val="Normal"/>
        <w:spacing w:lineRule="auto" w:line="276" w:before="60" w:after="0"/>
        <w:jc w:val="both"/>
        <w:rPr>
          <w:rFonts w:ascii="Gandhari Unicode" w:hAnsi="Gandhari Unicode"/>
          <w:b/>
          <w:bCs/>
        </w:rPr>
      </w:pPr>
      <w:r>
        <w:rPr>
          <w:rFonts w:ascii="Gandhari Unicode" w:hAnsi="Gandhari Unicode"/>
          <w:b/>
          <w:bCs/>
        </w:rPr>
        <w:t xml:space="preserve">19-5 </w:t>
      </w:r>
      <w:r>
        <w:rPr>
          <w:rFonts w:ascii="Gandhari Unicode" w:hAnsi="Gandhari Unicode"/>
          <w:b/>
          <w:b/>
          <w:bCs/>
        </w:rPr>
        <w:t>பகன்முனி வெஞ்சுர முள்ள லறிந்தேன்</w:t>
      </w:r>
    </w:p>
    <w:p>
      <w:pPr>
        <w:pStyle w:val="Normal"/>
        <w:spacing w:lineRule="auto" w:line="276" w:before="60" w:after="0"/>
        <w:jc w:val="both"/>
        <w:rPr>
          <w:rFonts w:ascii="Gandhari Unicode" w:hAnsi="Gandhari Unicode"/>
          <w:b/>
          <w:bCs/>
        </w:rPr>
      </w:pPr>
      <w:r>
        <w:rPr>
          <w:rFonts w:ascii="Gandhari Unicode" w:hAnsi="Gandhari Unicode"/>
          <w:b/>
          <w:bCs/>
        </w:rPr>
        <w:t xml:space="preserve">19-6 </w:t>
      </w:r>
      <w:r>
        <w:rPr>
          <w:rFonts w:ascii="Gandhari Unicode" w:hAnsi="Gandhari Unicode"/>
          <w:b/>
          <w:b/>
          <w:bCs/>
        </w:rPr>
        <w:t>மகனல்லை மன்ற வினி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தீவிய </w:t>
      </w:r>
      <w:r>
        <w:rPr>
          <w:rFonts w:ascii="Gandhari Unicode" w:hAnsi="Gandhari Unicode"/>
        </w:rPr>
        <w:t xml:space="preserve">ET, G3+4+5+7, C3; </w:t>
      </w:r>
      <w:r>
        <w:rPr>
          <w:rFonts w:ascii="Gandhari Unicode" w:hAnsi="Gandhari Unicode"/>
        </w:rPr>
        <w:t xml:space="preserve">திவ்விய </w:t>
      </w:r>
      <w:r>
        <w:rPr>
          <w:rFonts w:ascii="Gandhari Unicode" w:hAnsi="Gandhari Unicode"/>
        </w:rPr>
        <w:t xml:space="preserve">G2+6+8, C2, TPIv.(ed.Ka.Cū.452), TPI.(ed.Ci.Cū.241,452) • </w:t>
      </w:r>
      <w:r>
        <w:rPr>
          <w:rFonts w:ascii="Gandhari Unicode" w:hAnsi="Gandhari Unicode"/>
          <w:vertAlign w:val="superscript"/>
        </w:rPr>
        <w:t>2cd</w:t>
      </w:r>
      <w:r>
        <w:rPr>
          <w:rFonts w:ascii="Gandhari Unicode" w:hAnsi="Gandhari Unicode"/>
        </w:rPr>
        <w:t xml:space="preserve"> </w:t>
      </w:r>
      <w:r>
        <w:rPr>
          <w:rFonts w:ascii="Gandhari Unicode" w:hAnsi="Gandhari Unicode"/>
        </w:rPr>
        <w:t xml:space="preserve">வஞ்ஞான் றவையெல்லாம் </w:t>
      </w:r>
      <w:r>
        <w:rPr>
          <w:rFonts w:ascii="Gandhari Unicode" w:hAnsi="Gandhari Unicode"/>
        </w:rPr>
        <w:t xml:space="preserve">ET, G2+3+4+5+7+8, C3; </w:t>
      </w:r>
      <w:r>
        <w:rPr>
          <w:rFonts w:ascii="Gandhari Unicode" w:hAnsi="Gandhari Unicode"/>
        </w:rPr>
        <w:t xml:space="preserve">வந்நான் றவையெல்லாம் </w:t>
      </w:r>
      <w:r>
        <w:rPr>
          <w:rFonts w:ascii="Gandhari Unicode" w:hAnsi="Gandhari Unicode"/>
        </w:rPr>
        <w:t xml:space="preserve">EAv; </w:t>
      </w:r>
      <w:r>
        <w:rPr>
          <w:rFonts w:ascii="Gandhari Unicode" w:hAnsi="Gandhari Unicode"/>
        </w:rPr>
        <w:t xml:space="preserve">வைஞ்ஞான் றவையெல்லாம் </w:t>
      </w:r>
      <w:r>
        <w:rPr>
          <w:rFonts w:ascii="Gandhari Unicode" w:hAnsi="Gandhari Unicode"/>
        </w:rPr>
        <w:t xml:space="preserve">G6; </w:t>
      </w:r>
      <w:r>
        <w:rPr>
          <w:rFonts w:ascii="Gandhari Unicode" w:hAnsi="Gandhari Unicode"/>
        </w:rPr>
        <w:t>வஞ்</w:t>
      </w:r>
      <w:r>
        <w:rPr>
          <w:rFonts w:ascii="Gandhari Unicode" w:hAnsi="Gandhari Unicode"/>
        </w:rPr>
        <w:t>-</w:t>
      </w:r>
      <w:r>
        <w:rPr>
          <w:rFonts w:ascii="Gandhari Unicode" w:hAnsi="Gandhari Unicode"/>
        </w:rPr>
        <w:t xml:space="preserve">ஞான் றிவையெல்லாம் </w:t>
      </w:r>
      <w:r>
        <w:rPr>
          <w:rFonts w:ascii="Gandhari Unicode" w:hAnsi="Gandhari Unicode"/>
        </w:rPr>
        <w:t xml:space="preserve">C2 • </w:t>
      </w:r>
      <w:r>
        <w:rPr>
          <w:rFonts w:ascii="Gandhari Unicode" w:hAnsi="Gandhari Unicode"/>
          <w:vertAlign w:val="superscript"/>
        </w:rPr>
        <w:t>3ab</w:t>
      </w:r>
      <w:r>
        <w:rPr>
          <w:rFonts w:ascii="Gandhari Unicode" w:hAnsi="Gandhari Unicode"/>
        </w:rPr>
        <w:t xml:space="preserve"> </w:t>
      </w:r>
      <w:r>
        <w:rPr>
          <w:rFonts w:ascii="Gandhari Unicode" w:hAnsi="Gandhari Unicode"/>
        </w:rPr>
        <w:t xml:space="preserve">பொய்யாதல் யான்யாங் </w:t>
      </w:r>
      <w:r>
        <w:rPr>
          <w:rFonts w:ascii="Gandhari Unicode" w:hAnsi="Gandhari Unicode"/>
        </w:rPr>
        <w:t xml:space="preserve">ET, G3+4+5+7, C3; </w:t>
      </w:r>
      <w:r>
        <w:rPr>
          <w:rFonts w:ascii="Gandhari Unicode" w:hAnsi="Gandhari Unicode"/>
        </w:rPr>
        <w:t xml:space="preserve">பொய்யாத லியான்யாங் </w:t>
      </w:r>
      <w:r>
        <w:rPr>
          <w:rFonts w:ascii="Gandhari Unicode" w:hAnsi="Gandhari Unicode"/>
        </w:rPr>
        <w:t xml:space="preserve">TPI.(ed.Ci.Cū.241) • </w:t>
      </w:r>
      <w:r>
        <w:rPr>
          <w:rFonts w:ascii="Gandhari Unicode" w:hAnsi="Gandhari Unicode"/>
          <w:vertAlign w:val="superscript"/>
        </w:rPr>
        <w:t>3d</w:t>
      </w:r>
      <w:r>
        <w:rPr>
          <w:rFonts w:ascii="Gandhari Unicode" w:hAnsi="Gandhari Unicode"/>
        </w:rPr>
        <w:t xml:space="preserve"> </w:t>
      </w:r>
      <w:r>
        <w:rPr>
          <w:rFonts w:ascii="Gandhari Unicode" w:hAnsi="Gandhari Unicode"/>
        </w:rPr>
        <w:t xml:space="preserve">றைய </w:t>
      </w:r>
      <w:r>
        <w:rPr>
          <w:rFonts w:ascii="Gandhari Unicode" w:hAnsi="Gandhari Unicode"/>
        </w:rPr>
        <w:t xml:space="preserve">ET, G3+4+5+6+7+8, C2+3; </w:t>
      </w:r>
      <w:r>
        <w:rPr>
          <w:rFonts w:ascii="Gandhari Unicode" w:hAnsi="Gandhari Unicode"/>
        </w:rPr>
        <w:t xml:space="preserve">றைஇய </w:t>
      </w:r>
      <w:r>
        <w:rPr>
          <w:rFonts w:ascii="Gandhari Unicode" w:hAnsi="Gandhari Unicode"/>
        </w:rPr>
        <w:t>G2, TPIv.(ed.Ka.Cū.452), TPI.(ed.Ci.Cū.452), TPN.vo2 (ed. TVG.Cū.114)</w:t>
      </w:r>
    </w:p>
    <w:p>
      <w:pPr>
        <w:pStyle w:val="Normal"/>
        <w:spacing w:lineRule="auto" w:line="276" w:before="180" w:after="0"/>
        <w:jc w:val="both"/>
        <w:rPr>
          <w:rFonts w:ascii="Gandhari Unicode" w:hAnsi="Gandhari Unicode"/>
          <w:b/>
          <w:bCs/>
        </w:rPr>
      </w:pPr>
      <w:r>
        <w:rPr>
          <w:rFonts w:ascii="Gandhari Unicode" w:hAnsi="Gandhari Unicode"/>
          <w:b/>
          <w:bCs/>
        </w:rPr>
        <w:t xml:space="preserve">19-7 </w:t>
      </w:r>
      <w:r>
        <w:rPr>
          <w:rFonts w:ascii="Gandhari Unicode" w:hAnsi="Gandhari Unicode"/>
          <w:b/>
          <w:b/>
          <w:bCs/>
        </w:rPr>
        <w:t>செல்லினிச் சென்றுநீ செய்யும் வினைமுற்றி</w:t>
      </w:r>
    </w:p>
    <w:p>
      <w:pPr>
        <w:pStyle w:val="Normal"/>
        <w:spacing w:lineRule="auto" w:line="276" w:before="60" w:after="0"/>
        <w:jc w:val="both"/>
        <w:rPr>
          <w:rFonts w:ascii="Gandhari Unicode" w:hAnsi="Gandhari Unicode"/>
          <w:b/>
          <w:bCs/>
        </w:rPr>
      </w:pPr>
      <w:r>
        <w:rPr>
          <w:rFonts w:ascii="Gandhari Unicode" w:hAnsi="Gandhari Unicode"/>
          <w:b/>
          <w:bCs/>
        </w:rPr>
        <w:t xml:space="preserve">19-8 </w:t>
      </w:r>
      <w:r>
        <w:rPr>
          <w:rFonts w:ascii="Gandhari Unicode" w:hAnsi="Gandhari Unicode"/>
          <w:b/>
          <w:b/>
          <w:bCs/>
        </w:rPr>
        <w:t>யன்பற மாறியா முள்ளத் துறந்தவள்</w:t>
      </w:r>
    </w:p>
    <w:p>
      <w:pPr>
        <w:pStyle w:val="Normal"/>
        <w:spacing w:lineRule="auto" w:line="276" w:before="60" w:after="0"/>
        <w:jc w:val="both"/>
        <w:rPr>
          <w:rFonts w:ascii="Gandhari Unicode" w:hAnsi="Gandhari Unicode"/>
          <w:b/>
          <w:bCs/>
        </w:rPr>
      </w:pPr>
      <w:r>
        <w:rPr>
          <w:rFonts w:ascii="Gandhari Unicode" w:hAnsi="Gandhari Unicode"/>
          <w:b/>
          <w:bCs/>
        </w:rPr>
        <w:t xml:space="preserve">19-9 </w:t>
      </w:r>
      <w:r>
        <w:rPr>
          <w:rFonts w:ascii="Gandhari Unicode" w:hAnsi="Gandhari Unicode"/>
          <w:b/>
          <w:b/>
          <w:bCs/>
        </w:rPr>
        <w:t>பண்பு மறிதிரோ வென்று வருவாரை</w:t>
      </w:r>
    </w:p>
    <w:p>
      <w:pPr>
        <w:pStyle w:val="Normal"/>
        <w:spacing w:lineRule="auto" w:line="276" w:before="60" w:after="0"/>
        <w:jc w:val="both"/>
        <w:rPr>
          <w:rFonts w:ascii="Gandhari Unicode" w:hAnsi="Gandhari Unicode"/>
          <w:b/>
          <w:bCs/>
        </w:rPr>
      </w:pPr>
      <w:r>
        <w:rPr>
          <w:rFonts w:ascii="Gandhari Unicode" w:hAnsi="Gandhari Unicode"/>
          <w:b/>
          <w:bCs/>
        </w:rPr>
        <w:t xml:space="preserve">19-10 </w:t>
      </w:r>
      <w:r>
        <w:rPr>
          <w:rFonts w:ascii="Gandhari Unicode" w:hAnsi="Gandhari Unicode"/>
          <w:b/>
          <w:b/>
          <w:bCs/>
        </w:rPr>
        <w:t>யென்றிறம் யாதும் வினவல் வினவிற்</w:t>
      </w:r>
    </w:p>
    <w:p>
      <w:pPr>
        <w:pStyle w:val="Normal"/>
        <w:spacing w:lineRule="auto" w:line="276" w:before="60" w:after="0"/>
        <w:jc w:val="both"/>
        <w:rPr>
          <w:rFonts w:ascii="Gandhari Unicode" w:hAnsi="Gandhari Unicode"/>
          <w:b/>
          <w:bCs/>
        </w:rPr>
      </w:pPr>
      <w:r>
        <w:rPr>
          <w:rFonts w:ascii="Gandhari Unicode" w:hAnsi="Gandhari Unicode"/>
          <w:b/>
          <w:bCs/>
        </w:rPr>
        <w:t xml:space="preserve">19-11 </w:t>
      </w:r>
      <w:r>
        <w:rPr>
          <w:rFonts w:ascii="Gandhari Unicode" w:hAnsi="Gandhari Unicode"/>
          <w:b/>
          <w:b/>
          <w:bCs/>
        </w:rPr>
        <w:t>பகலின் விளங்குநின் செம்மல் சிதையத்</w:t>
      </w:r>
    </w:p>
    <w:p>
      <w:pPr>
        <w:pStyle w:val="Normal"/>
        <w:spacing w:lineRule="auto" w:line="276" w:before="60" w:after="0"/>
        <w:jc w:val="both"/>
        <w:rPr>
          <w:rFonts w:ascii="Gandhari Unicode" w:hAnsi="Gandhari Unicode"/>
          <w:b/>
          <w:bCs/>
        </w:rPr>
      </w:pPr>
      <w:r>
        <w:rPr>
          <w:rFonts w:ascii="Gandhari Unicode" w:hAnsi="Gandhari Unicode"/>
          <w:b/>
          <w:bCs/>
        </w:rPr>
        <w:t xml:space="preserve">19-12 </w:t>
      </w:r>
      <w:r>
        <w:rPr>
          <w:rFonts w:ascii="Gandhari Unicode" w:hAnsi="Gandhari Unicode"/>
          <w:b/>
          <w:b/>
          <w:bCs/>
        </w:rPr>
        <w:t>தவலருஞ் செய்வினை முற்றாம லாண்டோ</w:t>
      </w:r>
    </w:p>
    <w:p>
      <w:pPr>
        <w:pStyle w:val="Normal"/>
        <w:spacing w:lineRule="auto" w:line="276" w:before="60" w:after="0"/>
        <w:jc w:val="both"/>
        <w:rPr>
          <w:rFonts w:ascii="Gandhari Unicode" w:hAnsi="Gandhari Unicode"/>
          <w:b/>
          <w:bCs/>
        </w:rPr>
      </w:pPr>
      <w:r>
        <w:rPr>
          <w:rFonts w:ascii="Gandhari Unicode" w:hAnsi="Gandhari Unicode"/>
          <w:b/>
          <w:bCs/>
        </w:rPr>
        <w:t xml:space="preserve">19-13 </w:t>
      </w:r>
      <w:r>
        <w:rPr>
          <w:rFonts w:ascii="Gandhari Unicode" w:hAnsi="Gandhari Unicode"/>
          <w:b/>
          <w:b/>
          <w:bCs/>
        </w:rPr>
        <w:t>ரவலம் படுதலு முண்டு</w:t>
      </w:r>
      <w:r>
        <w:rPr>
          <w:rFonts w:ascii="Gandhari Unicode" w:hAnsi="Gandhari Unicode"/>
          <w:b/>
          <w:bCs/>
        </w:rPr>
        <w:t>.</w:t>
      </w:r>
    </w:p>
    <w:p>
      <w:pPr>
        <w:pStyle w:val="Normal"/>
        <w:spacing w:lineRule="auto" w:line="276" w:before="180" w:after="0"/>
        <w:ind w:left="170" w:right="170" w:hanging="0"/>
        <w:jc w:val="both"/>
        <w:rPr>
          <w:rFonts w:ascii="Gandhari Unicode" w:hAnsi="Gandhari Unicode"/>
          <w:spacing w:val="2"/>
        </w:rPr>
      </w:pPr>
      <w:r>
        <w:rPr>
          <w:rFonts w:ascii="Gandhari Unicode" w:hAnsi="Gandhari Unicode"/>
          <w:spacing w:val="2"/>
          <w:vertAlign w:val="superscript"/>
        </w:rPr>
        <w:t>7a</w:t>
      </w:r>
      <w:r>
        <w:rPr>
          <w:rFonts w:ascii="Gandhari Unicode" w:hAnsi="Gandhari Unicode"/>
          <w:spacing w:val="2"/>
        </w:rPr>
        <w:t xml:space="preserve"> </w:t>
      </w:r>
      <w:r>
        <w:rPr>
          <w:rFonts w:ascii="Gandhari Unicode" w:hAnsi="Gandhari Unicode"/>
          <w:spacing w:val="2"/>
        </w:rPr>
        <w:t xml:space="preserve">செல்லினிச் </w:t>
      </w:r>
      <w:r>
        <w:rPr>
          <w:rFonts w:ascii="Gandhari Unicode" w:hAnsi="Gandhari Unicode"/>
          <w:spacing w:val="2"/>
        </w:rPr>
        <w:t xml:space="preserve">ET, G2+3+4+5+6,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செலவினிச் </w:t>
      </w:r>
      <w:r>
        <w:rPr>
          <w:rFonts w:ascii="Gandhari Unicode" w:hAnsi="Gandhari Unicode"/>
          <w:spacing w:val="2"/>
        </w:rPr>
        <w:t xml:space="preserve">G7+8 • </w:t>
      </w:r>
      <w:r>
        <w:rPr>
          <w:rFonts w:ascii="Gandhari Unicode" w:hAnsi="Gandhari Unicode"/>
          <w:spacing w:val="2"/>
          <w:vertAlign w:val="superscript"/>
        </w:rPr>
        <w:t xml:space="preserve">8a </w:t>
      </w:r>
      <w:r>
        <w:rPr>
          <w:rFonts w:ascii="Gandhari Unicode" w:hAnsi="Gandhari Unicode"/>
          <w:spacing w:val="2"/>
        </w:rPr>
        <w:t xml:space="preserve">யன்பற </w:t>
      </w:r>
      <w:r>
        <w:rPr>
          <w:rFonts w:ascii="Gandhari Unicode" w:hAnsi="Gandhari Unicode"/>
          <w:spacing w:val="2"/>
        </w:rPr>
        <w:t xml:space="preserve">ET, G2+4+5, C3; </w:t>
      </w:r>
      <w:r>
        <w:rPr>
          <w:rFonts w:ascii="Gandhari Unicode" w:hAnsi="Gandhari Unicode"/>
          <w:spacing w:val="2"/>
        </w:rPr>
        <w:t xml:space="preserve">யன்புற </w:t>
      </w:r>
      <w:r>
        <w:rPr>
          <w:rFonts w:ascii="Gandhari Unicode" w:hAnsi="Gandhari Unicode"/>
          <w:spacing w:val="2"/>
        </w:rPr>
        <w:t xml:space="preserve">G3+6+7+8, C2 • </w:t>
      </w:r>
      <w:r>
        <w:rPr>
          <w:rFonts w:ascii="Gandhari Unicode" w:hAnsi="Gandhari Unicode"/>
          <w:spacing w:val="2"/>
          <w:vertAlign w:val="superscript"/>
        </w:rPr>
        <w:t>8d</w:t>
      </w:r>
      <w:r>
        <w:rPr>
          <w:rFonts w:ascii="Gandhari Unicode" w:hAnsi="Gandhari Unicode"/>
          <w:spacing w:val="2"/>
        </w:rPr>
        <w:t xml:space="preserve"> </w:t>
      </w:r>
      <w:r>
        <w:rPr>
          <w:rFonts w:ascii="Gandhari Unicode" w:hAnsi="Gandhari Unicode"/>
          <w:spacing w:val="2"/>
        </w:rPr>
        <w:t xml:space="preserve">துறந்தவள் </w:t>
      </w:r>
      <w:r>
        <w:rPr>
          <w:rFonts w:ascii="Gandhari Unicode" w:hAnsi="Gandhari Unicode"/>
          <w:spacing w:val="2"/>
        </w:rPr>
        <w:t xml:space="preserve">ET, G2+3+4+5+7; </w:t>
      </w:r>
      <w:r>
        <w:rPr>
          <w:rFonts w:ascii="Gandhari Unicode" w:hAnsi="Gandhari Unicode"/>
          <w:spacing w:val="2"/>
        </w:rPr>
        <w:t xml:space="preserve">துறந்தவர் </w:t>
      </w:r>
      <w:r>
        <w:rPr>
          <w:rFonts w:ascii="Gandhari Unicode" w:hAnsi="Gandhari Unicode"/>
          <w:spacing w:val="2"/>
        </w:rPr>
        <w:t xml:space="preserve">G6+8, C2 (C3 </w:t>
      </w:r>
      <w:r>
        <w:rPr>
          <w:rFonts w:ascii="Gandhari Unicode" w:hAnsi="Gandhari Unicode"/>
          <w:spacing w:val="2"/>
        </w:rPr>
        <w:t>ஏ</w:t>
      </w:r>
      <w:r>
        <w:rPr>
          <w:rFonts w:ascii="Gandhari Unicode" w:hAnsi="Gandhari Unicode"/>
          <w:spacing w:val="2"/>
        </w:rPr>
        <w:t>.</w:t>
      </w:r>
      <w:r>
        <w:rPr>
          <w:rFonts w:ascii="Gandhari Unicode" w:hAnsi="Gandhari Unicode"/>
          <w:spacing w:val="2"/>
        </w:rPr>
        <w:t>சி</w:t>
      </w:r>
      <w:r>
        <w:rPr>
          <w:rFonts w:ascii="Gandhari Unicode" w:hAnsi="Gandhari Unicode"/>
          <w:spacing w:val="2"/>
        </w:rPr>
        <w:t xml:space="preserve">) • </w:t>
      </w:r>
      <w:r>
        <w:rPr>
          <w:rFonts w:ascii="Gandhari Unicode" w:hAnsi="Gandhari Unicode"/>
          <w:spacing w:val="2"/>
          <w:vertAlign w:val="superscript"/>
        </w:rPr>
        <w:t>9b-d</w:t>
      </w:r>
      <w:r>
        <w:rPr>
          <w:rFonts w:ascii="Gandhari Unicode" w:hAnsi="Gandhari Unicode"/>
          <w:spacing w:val="2"/>
        </w:rPr>
        <w:t xml:space="preserve"> </w:t>
      </w:r>
      <w:r>
        <w:rPr>
          <w:rFonts w:ascii="Gandhari Unicode" w:hAnsi="Gandhari Unicode"/>
          <w:spacing w:val="2"/>
        </w:rPr>
        <w:t xml:space="preserve">மறிதிரோ வென்று வருவாரை </w:t>
      </w:r>
      <w:r>
        <w:rPr>
          <w:rFonts w:ascii="Gandhari Unicode" w:hAnsi="Gandhari Unicode"/>
          <w:spacing w:val="2"/>
        </w:rPr>
        <w:t xml:space="preserve">ET, G2+3+4+5+7+8, C2+3 </w:t>
      </w:r>
      <w:r>
        <w:rPr>
          <w:rFonts w:eastAsia="Wingdings" w:cs="Wingdings" w:ascii="Wingdings" w:hAnsi="Wingdings"/>
          <w:spacing w:val="2"/>
        </w:rPr>
        <w:sym w:font="Wingdings" w:char="f07a"/>
      </w:r>
      <w:r>
        <w:rPr>
          <w:rFonts w:ascii="Gandhari Unicode" w:hAnsi="Gandhari Unicode"/>
          <w:b/>
          <w:bCs/>
          <w:spacing w:val="2"/>
        </w:rPr>
        <w:t xml:space="preserve"> </w:t>
      </w:r>
      <w:r>
        <w:rPr>
          <w:rFonts w:ascii="Gandhari Unicode" w:hAnsi="Gandhari Unicode"/>
          <w:spacing w:val="2"/>
        </w:rPr>
        <w:t xml:space="preserve">மறிதரோ வென்று வருவாறை </w:t>
      </w:r>
      <w:r>
        <w:rPr>
          <w:rFonts w:ascii="Gandhari Unicode" w:hAnsi="Gandhari Unicode"/>
          <w:spacing w:val="2"/>
        </w:rPr>
        <w:t xml:space="preserve">G6 • </w:t>
      </w:r>
      <w:r>
        <w:rPr>
          <w:rFonts w:ascii="Gandhari Unicode" w:hAnsi="Gandhari Unicode"/>
          <w:spacing w:val="2"/>
          <w:vertAlign w:val="superscript"/>
        </w:rPr>
        <w:t>11bc</w:t>
      </w:r>
      <w:r>
        <w:rPr>
          <w:rFonts w:ascii="Gandhari Unicode" w:hAnsi="Gandhari Unicode"/>
          <w:spacing w:val="2"/>
        </w:rPr>
        <w:t xml:space="preserve"> </w:t>
      </w:r>
      <w:r>
        <w:rPr>
          <w:rFonts w:ascii="Gandhari Unicode" w:hAnsi="Gandhari Unicode"/>
          <w:spacing w:val="2"/>
        </w:rPr>
        <w:t>விளங்கு</w:t>
      </w:r>
      <w:r>
        <w:rPr>
          <w:rFonts w:ascii="Gandhari Unicode" w:hAnsi="Gandhari Unicode"/>
          <w:spacing w:val="2"/>
        </w:rPr>
        <w:t>-</w:t>
      </w:r>
      <w:r>
        <w:rPr>
          <w:rFonts w:ascii="Gandhari Unicode" w:hAnsi="Gandhari Unicode"/>
          <w:spacing w:val="2"/>
        </w:rPr>
        <w:t xml:space="preserve">நின் செம்மல் </w:t>
      </w:r>
      <w:r>
        <w:rPr>
          <w:rFonts w:ascii="Gandhari Unicode" w:hAnsi="Gandhari Unicode"/>
          <w:spacing w:val="2"/>
        </w:rPr>
        <w:t xml:space="preserve">ET, G2+3+4+5+6+7+8,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விளங்குநிரை செம்மல் </w:t>
      </w:r>
      <w:r>
        <w:rPr>
          <w:rFonts w:ascii="Gandhari Unicode" w:hAnsi="Gandhari Unicode"/>
          <w:spacing w:val="2"/>
        </w:rPr>
        <w:t xml:space="preserve">TPI.(ed.Ci.Cū.222) • </w:t>
      </w:r>
      <w:r>
        <w:rPr>
          <w:rFonts w:ascii="Gandhari Unicode" w:hAnsi="Gandhari Unicode"/>
          <w:spacing w:val="2"/>
          <w:vertAlign w:val="superscript"/>
        </w:rPr>
        <w:t>12cd</w:t>
      </w:r>
      <w:r>
        <w:rPr>
          <w:rFonts w:ascii="Gandhari Unicode" w:hAnsi="Gandhari Unicode"/>
          <w:spacing w:val="2"/>
        </w:rPr>
        <w:t xml:space="preserve"> </w:t>
      </w:r>
      <w:r>
        <w:rPr>
          <w:rFonts w:ascii="Gandhari Unicode" w:hAnsi="Gandhari Unicode"/>
          <w:spacing w:val="2"/>
        </w:rPr>
        <w:t xml:space="preserve">முற்றாம லாண்டோ </w:t>
      </w:r>
      <w:r>
        <w:rPr>
          <w:rFonts w:ascii="Gandhari Unicode" w:hAnsi="Gandhari Unicode"/>
          <w:spacing w:val="2"/>
        </w:rPr>
        <w:t xml:space="preserve">ET, G3+4+5+7, C3; </w:t>
      </w:r>
      <w:r>
        <w:rPr>
          <w:rFonts w:ascii="Gandhari Unicode" w:hAnsi="Gandhari Unicode"/>
          <w:spacing w:val="2"/>
        </w:rPr>
        <w:t xml:space="preserve">முற்றாமை யாண்டோ </w:t>
      </w:r>
      <w:r>
        <w:rPr>
          <w:rFonts w:ascii="Gandhari Unicode" w:hAnsi="Gandhari Unicode"/>
          <w:spacing w:val="2"/>
        </w:rPr>
        <w:t>EAv, G2+6+8, C2; TPIv.(ed.Ka.Cū.222,452), TPI.(ed.Ci.Cū. 222,452)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 xml:space="preserve">cevviya tīviya colli ~avaṟṟoṭu </w:t>
      </w:r>
    </w:p>
    <w:p>
      <w:pPr>
        <w:pStyle w:val="Normal"/>
        <w:spacing w:lineRule="auto" w:line="276"/>
        <w:rPr>
          <w:rFonts w:ascii="Gandhari Unicode" w:hAnsi="Gandhari Unicode"/>
          <w:lang w:val="en-GB"/>
        </w:rPr>
      </w:pPr>
      <w:r>
        <w:rPr>
          <w:rFonts w:ascii="Gandhari Unicode" w:hAnsi="Gandhari Unicode"/>
          <w:lang w:val="en-GB"/>
        </w:rPr>
        <w:t xml:space="preserve">paiya muyaṅkiya a+ ñāṉṟ* avai ~ellām </w:t>
      </w:r>
    </w:p>
    <w:p>
      <w:pPr>
        <w:pStyle w:val="Normal"/>
        <w:spacing w:lineRule="auto" w:line="276"/>
        <w:rPr>
          <w:rFonts w:ascii="Gandhari Unicode" w:hAnsi="Gandhari Unicode"/>
          <w:lang w:val="en-GB"/>
        </w:rPr>
      </w:pPr>
      <w:r>
        <w:rPr>
          <w:rFonts w:ascii="Gandhari Unicode" w:hAnsi="Gandhari Unicode"/>
          <w:lang w:val="en-GB"/>
        </w:rPr>
        <w:t xml:space="preserve">poy +ātal yāṉ yāṅk* aṟik*-ō maṟṟ* aiya </w:t>
      </w:r>
    </w:p>
    <w:p>
      <w:pPr>
        <w:pStyle w:val="Normal"/>
        <w:spacing w:lineRule="auto" w:line="276"/>
        <w:rPr>
          <w:rFonts w:ascii="Gandhari Unicode" w:hAnsi="Gandhari Unicode"/>
          <w:lang w:val="en-GB"/>
        </w:rPr>
      </w:pPr>
      <w:r>
        <w:rPr>
          <w:rFonts w:ascii="Gandhari Unicode" w:hAnsi="Gandhari Unicode"/>
          <w:lang w:val="en-GB"/>
        </w:rPr>
        <w:t xml:space="preserve">~akal nakar koḷḷā ~alar talaitantu </w:t>
      </w:r>
    </w:p>
    <w:p>
      <w:pPr>
        <w:pStyle w:val="Normal"/>
        <w:spacing w:lineRule="auto" w:line="276"/>
        <w:rPr>
          <w:rFonts w:ascii="Gandhari Unicode" w:hAnsi="Gandhari Unicode"/>
          <w:lang w:val="en-GB"/>
        </w:rPr>
      </w:pPr>
      <w:r>
        <w:rPr>
          <w:rFonts w:ascii="Gandhari Unicode" w:hAnsi="Gandhari Unicode"/>
          <w:lang w:val="en-GB"/>
        </w:rPr>
        <w:t xml:space="preserve">pakal muṉi vem curam uḷḷal aṟintēṉ </w:t>
        <w:tab/>
        <w:tab/>
        <w:tab/>
        <w:t>5</w:t>
      </w:r>
    </w:p>
    <w:p>
      <w:pPr>
        <w:pStyle w:val="Normal"/>
        <w:spacing w:lineRule="auto" w:line="276" w:before="0" w:after="100"/>
        <w:rPr>
          <w:rFonts w:ascii="Gandhari Unicode" w:hAnsi="Gandhari Unicode"/>
          <w:lang w:val="en-GB"/>
        </w:rPr>
      </w:pPr>
      <w:r>
        <w:rPr>
          <w:rFonts w:ascii="Gandhari Unicode" w:hAnsi="Gandhari Unicode"/>
          <w:lang w:val="en-GB"/>
        </w:rPr>
        <w:t xml:space="preserve">makaṉ allai maṉṟa ~iṉi; </w:t>
      </w:r>
    </w:p>
    <w:p>
      <w:pPr>
        <w:pStyle w:val="Normal"/>
        <w:spacing w:lineRule="auto" w:line="276"/>
        <w:rPr>
          <w:rFonts w:ascii="Gandhari Unicode" w:hAnsi="Gandhari Unicode"/>
          <w:lang w:val="en-GB"/>
        </w:rPr>
      </w:pPr>
      <w:r>
        <w:rPr>
          <w:rFonts w:ascii="Gandhari Unicode" w:hAnsi="Gandhari Unicode"/>
          <w:lang w:val="en-GB"/>
        </w:rPr>
        <w:t xml:space="preserve">cel +iṉi+ ceṉṟu nī ceyyum viṉai muṟṟi </w:t>
      </w:r>
    </w:p>
    <w:p>
      <w:pPr>
        <w:pStyle w:val="Normal"/>
        <w:spacing w:lineRule="auto" w:line="276"/>
        <w:rPr>
          <w:rFonts w:ascii="Gandhari Unicode" w:hAnsi="Gandhari Unicode"/>
          <w:lang w:val="en-GB"/>
        </w:rPr>
      </w:pPr>
      <w:r>
        <w:rPr>
          <w:rFonts w:ascii="Gandhari Unicode" w:hAnsi="Gandhari Unicode"/>
          <w:lang w:val="en-GB"/>
        </w:rPr>
        <w:t xml:space="preserve">~aṉp* aṟa māṟi yām uḷḷa+ tuṟantavaḷ </w:t>
      </w:r>
    </w:p>
    <w:p>
      <w:pPr>
        <w:pStyle w:val="Normal"/>
        <w:spacing w:lineRule="auto" w:line="276"/>
        <w:rPr>
          <w:rFonts w:ascii="Gandhari Unicode" w:hAnsi="Gandhari Unicode"/>
          <w:lang w:val="en-GB"/>
        </w:rPr>
      </w:pPr>
      <w:r>
        <w:rPr>
          <w:rFonts w:ascii="Gandhari Unicode" w:hAnsi="Gandhari Unicode"/>
          <w:lang w:val="en-GB"/>
        </w:rPr>
        <w:t xml:space="preserve">paṇp*-um aṟitir-ō ~eṉṟu varuvārai </w:t>
      </w:r>
    </w:p>
    <w:p>
      <w:pPr>
        <w:pStyle w:val="Normal"/>
        <w:spacing w:lineRule="auto" w:line="276"/>
        <w:rPr>
          <w:rFonts w:ascii="Gandhari Unicode" w:hAnsi="Gandhari Unicode"/>
          <w:lang w:val="en-GB"/>
        </w:rPr>
      </w:pPr>
      <w:r>
        <w:rPr>
          <w:rFonts w:ascii="Gandhari Unicode" w:hAnsi="Gandhari Unicode"/>
          <w:lang w:val="en-GB"/>
        </w:rPr>
        <w:t xml:space="preserve">~eṉ-tiṟam yāt*-um viṉaval viṉaviṉ </w:t>
        <w:tab/>
        <w:tab/>
        <w:tab/>
        <w:tab/>
        <w:t>10</w:t>
      </w:r>
    </w:p>
    <w:p>
      <w:pPr>
        <w:pStyle w:val="Normal"/>
        <w:spacing w:lineRule="auto" w:line="276"/>
        <w:rPr>
          <w:rFonts w:ascii="Gandhari Unicode" w:hAnsi="Gandhari Unicode"/>
          <w:lang w:val="en-GB"/>
        </w:rPr>
      </w:pPr>
      <w:r>
        <w:rPr>
          <w:rFonts w:ascii="Gandhari Unicode" w:hAnsi="Gandhari Unicode"/>
          <w:lang w:val="en-GB"/>
        </w:rPr>
        <w:t xml:space="preserve">pakaliṉ viḷaṅku niṉ cemmal citaiya+ </w:t>
      </w:r>
    </w:p>
    <w:p>
      <w:pPr>
        <w:pStyle w:val="Normal"/>
        <w:spacing w:lineRule="auto" w:line="276"/>
        <w:rPr>
          <w:rFonts w:ascii="Gandhari Unicode" w:hAnsi="Gandhari Unicode"/>
          <w:lang w:val="en-GB"/>
        </w:rPr>
      </w:pPr>
      <w:r>
        <w:rPr>
          <w:rFonts w:ascii="Gandhari Unicode" w:hAnsi="Gandhari Unicode"/>
          <w:lang w:val="en-GB"/>
        </w:rPr>
        <w:t xml:space="preserve">taval arum cey viṉai muṟṟāmal āṇṭ* ōr </w:t>
      </w:r>
    </w:p>
    <w:p>
      <w:pPr>
        <w:pStyle w:val="Normal"/>
        <w:spacing w:lineRule="auto" w:line="276"/>
        <w:rPr>
          <w:rFonts w:ascii="Gandhari Unicode" w:hAnsi="Gandhari Unicode"/>
          <w:lang w:val="en-GB"/>
        </w:rPr>
      </w:pPr>
      <w:r>
        <w:rPr>
          <w:rFonts w:ascii="Gandhari Unicode" w:hAnsi="Gandhari Unicode"/>
          <w:lang w:val="en-GB"/>
        </w:rPr>
        <w:t>avalam paṭutal-um uṇṭu.</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straight-they(n.pl.) sweet-they(n.pl.) spoken that-with?</w:t>
      </w:r>
    </w:p>
    <w:p>
      <w:pPr>
        <w:pStyle w:val="Normal"/>
        <w:spacing w:lineRule="auto" w:line="276"/>
        <w:rPr>
          <w:rFonts w:ascii="Gandhari Unicode" w:hAnsi="Gandhari Unicode"/>
          <w:lang w:val="en-GB"/>
        </w:rPr>
      </w:pPr>
      <w:r>
        <w:rPr>
          <w:rFonts w:ascii="Gandhari Unicode" w:hAnsi="Gandhari Unicode"/>
          <w:lang w:val="en-GB"/>
        </w:rPr>
        <w:t>gently embraced- that- day those(n.pl.) all</w:t>
      </w:r>
    </w:p>
    <w:p>
      <w:pPr>
        <w:pStyle w:val="Normal"/>
        <w:spacing w:lineRule="auto" w:line="276"/>
        <w:rPr>
          <w:rFonts w:ascii="Gandhari Unicode" w:hAnsi="Gandhari Unicode"/>
          <w:lang w:val="en-GB"/>
        </w:rPr>
      </w:pPr>
      <w:r>
        <w:rPr>
          <w:rFonts w:ascii="Gandhari Unicode" w:hAnsi="Gandhari Unicode"/>
          <w:lang w:val="en-GB"/>
        </w:rPr>
        <w:t>lie becoming I how know-I(sub.)</w:t>
      </w:r>
      <w:r>
        <w:rPr>
          <w:rFonts w:ascii="Gandhari Unicode" w:hAnsi="Gandhari Unicode"/>
          <w:vertAlign w:val="superscript"/>
          <w:lang w:val="en-GB"/>
        </w:rPr>
        <w:t>ō</w:t>
      </w:r>
      <w:r>
        <w:rPr>
          <w:rFonts w:ascii="Gandhari Unicode" w:hAnsi="Gandhari Unicode"/>
          <w:lang w:val="en-GB"/>
        </w:rPr>
        <w:t xml:space="preserve"> </w:t>
      </w:r>
      <w:r>
        <w:rPr>
          <w:rFonts w:ascii="Gandhari Unicode" w:hAnsi="Gandhari Unicode"/>
          <w:vertAlign w:val="superscript"/>
          <w:lang w:val="en-GB"/>
        </w:rPr>
        <w:t>maṟṟu</w:t>
      </w:r>
      <w:r>
        <w:rPr>
          <w:rFonts w:ascii="Gandhari Unicode" w:hAnsi="Gandhari Unicode"/>
          <w:lang w:val="en-GB"/>
        </w:rPr>
        <w:t>lord(voc.)</w:t>
      </w:r>
    </w:p>
    <w:p>
      <w:pPr>
        <w:pStyle w:val="Normal"/>
        <w:spacing w:lineRule="auto" w:line="276"/>
        <w:rPr>
          <w:rFonts w:ascii="Gandhari Unicode" w:hAnsi="Gandhari Unicode"/>
          <w:lang w:val="en-GB"/>
        </w:rPr>
      </w:pPr>
      <w:r>
        <w:rPr>
          <w:rFonts w:ascii="Gandhari Unicode" w:hAnsi="Gandhari Unicode"/>
          <w:lang w:val="en-GB"/>
        </w:rPr>
        <w:t>widen- mansion take-not gossip brought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midday hate- hot desert thinking-of known-I</w:t>
        <w:tab/>
        <w:t>5</w:t>
      </w:r>
    </w:p>
    <w:p>
      <w:pPr>
        <w:pStyle w:val="Normal"/>
        <w:spacing w:lineRule="auto" w:line="276"/>
        <w:rPr>
          <w:rFonts w:ascii="Gandhari Unicode" w:hAnsi="Gandhari Unicode"/>
          <w:lang w:val="en-GB"/>
        </w:rPr>
      </w:pPr>
      <w:r>
        <w:rPr>
          <w:rFonts w:ascii="Gandhari Unicode" w:hAnsi="Gandhari Unicode"/>
          <w:lang w:val="en-GB"/>
        </w:rPr>
        <w:t>son not-so-you</w:t>
      </w:r>
      <w:r>
        <w:rPr>
          <w:rFonts w:ascii="Gandhari Unicode" w:hAnsi="Gandhari Unicode"/>
          <w:vertAlign w:val="superscript"/>
          <w:lang w:val="en-GB"/>
        </w:rPr>
        <w:t>maṉṟa</w:t>
      </w:r>
      <w:r>
        <w:rPr>
          <w:rFonts w:ascii="Gandhari Unicode" w:hAnsi="Gandhari Unicode"/>
          <w:lang w:val="en-GB"/>
        </w:rPr>
        <w:t xml:space="preserve"> now</w:t>
      </w:r>
    </w:p>
    <w:p>
      <w:pPr>
        <w:pStyle w:val="Normal"/>
        <w:spacing w:lineRule="auto" w:line="276"/>
        <w:rPr>
          <w:rFonts w:ascii="Gandhari Unicode" w:hAnsi="Gandhari Unicode"/>
          <w:lang w:val="en-GB"/>
        </w:rPr>
      </w:pPr>
      <w:r>
        <w:rPr>
          <w:rFonts w:ascii="Gandhari Unicode" w:hAnsi="Gandhari Unicode"/>
          <w:lang w:val="en-GB"/>
        </w:rPr>
        <w:t>go(ipt.) now gone you making- work completed</w:t>
      </w:r>
    </w:p>
    <w:p>
      <w:pPr>
        <w:pStyle w:val="Normal"/>
        <w:spacing w:lineRule="auto" w:line="276"/>
        <w:rPr>
          <w:rFonts w:ascii="Gandhari Unicode" w:hAnsi="Gandhari Unicode"/>
          <w:lang w:val="en-GB"/>
        </w:rPr>
      </w:pPr>
      <w:r>
        <w:rPr>
          <w:rFonts w:ascii="Gandhari Unicode" w:hAnsi="Gandhari Unicode"/>
          <w:lang w:val="en-GB"/>
        </w:rPr>
        <w:t>love be-severed(inf.) changed we remember(inf.) abandoned-she</w:t>
      </w:r>
    </w:p>
    <w:p>
      <w:pPr>
        <w:pStyle w:val="Normal"/>
        <w:spacing w:lineRule="auto" w:line="276"/>
        <w:rPr>
          <w:rFonts w:ascii="Gandhari Unicode" w:hAnsi="Gandhari Unicode"/>
          <w:lang w:val="en-GB"/>
        </w:rPr>
      </w:pPr>
      <w:r>
        <w:rPr>
          <w:rFonts w:ascii="Gandhari Unicode" w:hAnsi="Gandhari Unicode"/>
          <w:lang w:val="en-GB"/>
        </w:rPr>
        <w:t>quality</w:t>
      </w:r>
      <w:r>
        <w:rPr>
          <w:rFonts w:ascii="Gandhari Unicode" w:hAnsi="Gandhari Unicode"/>
          <w:vertAlign w:val="superscript"/>
          <w:lang w:val="en-GB"/>
        </w:rPr>
        <w:t>um</w:t>
      </w:r>
      <w:r>
        <w:rPr>
          <w:rFonts w:ascii="Gandhari Unicode" w:hAnsi="Gandhari Unicode"/>
          <w:lang w:val="en-GB"/>
        </w:rPr>
        <w:t xml:space="preserve"> know-you(sub.)</w:t>
      </w:r>
      <w:r>
        <w:rPr>
          <w:rFonts w:ascii="Gandhari Unicode" w:hAnsi="Gandhari Unicode"/>
          <w:vertAlign w:val="superscript"/>
          <w:lang w:val="en-GB"/>
        </w:rPr>
        <w:t>ō</w:t>
      </w:r>
      <w:r>
        <w:rPr>
          <w:rFonts w:ascii="Gandhari Unicode" w:hAnsi="Gandhari Unicode"/>
          <w:lang w:val="en-GB"/>
        </w:rPr>
        <w:t xml:space="preserve"> said come-they(h.acc.)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me(loc.) what</w:t>
      </w:r>
      <w:r>
        <w:rPr>
          <w:rFonts w:ascii="Gandhari Unicode" w:hAnsi="Gandhari Unicode"/>
          <w:vertAlign w:val="superscript"/>
          <w:lang w:val="en-GB"/>
        </w:rPr>
        <w:t>um</w:t>
      </w:r>
      <w:r>
        <w:rPr>
          <w:rFonts w:ascii="Gandhari Unicode" w:hAnsi="Gandhari Unicode"/>
          <w:lang w:val="en-GB"/>
        </w:rPr>
        <w:t xml:space="preserve"> ask-not(ipt.) ask-if</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day</w:t>
      </w:r>
      <w:r>
        <w:rPr>
          <w:rFonts w:ascii="Gandhari Unicode" w:hAnsi="Gandhari Unicode"/>
          <w:vertAlign w:val="superscript"/>
          <w:lang w:val="en-GB"/>
        </w:rPr>
        <w:t>iṉ</w:t>
      </w:r>
      <w:r>
        <w:rPr>
          <w:rFonts w:ascii="Gandhari Unicode" w:hAnsi="Gandhari Unicode"/>
          <w:lang w:val="en-GB"/>
        </w:rPr>
        <w:t xml:space="preserve"> shine- your- superiority be-wasted(inf.)</w:t>
      </w:r>
    </w:p>
    <w:p>
      <w:pPr>
        <w:pStyle w:val="Normal"/>
        <w:spacing w:lineRule="auto" w:line="276"/>
        <w:rPr>
          <w:rFonts w:ascii="Gandhari Unicode" w:hAnsi="Gandhari Unicode"/>
          <w:lang w:val="en-GB"/>
        </w:rPr>
      </w:pPr>
      <w:r>
        <w:rPr>
          <w:rFonts w:ascii="Gandhari Unicode" w:hAnsi="Gandhari Unicode"/>
          <w:lang w:val="en-GB"/>
        </w:rPr>
        <w:t>failing difficult make- work complete-not there one</w:t>
      </w:r>
    </w:p>
    <w:p>
      <w:pPr>
        <w:pStyle w:val="Normal"/>
        <w:spacing w:lineRule="auto" w:line="276"/>
        <w:rPr>
          <w:rFonts w:ascii="Gandhari Unicode" w:hAnsi="Gandhari Unicode"/>
          <w:lang w:val="en-GB"/>
        </w:rPr>
      </w:pPr>
      <w:r>
        <w:rPr>
          <w:rFonts w:ascii="Gandhari Unicode" w:hAnsi="Gandhari Unicode"/>
          <w:lang w:val="en-GB"/>
        </w:rPr>
        <w:t>affliction happening</w:t>
      </w:r>
      <w:r>
        <w:rPr>
          <w:rFonts w:ascii="Gandhari Unicode" w:hAnsi="Gandhari Unicode"/>
          <w:vertAlign w:val="superscript"/>
          <w:lang w:val="en-GB"/>
        </w:rPr>
        <w:t>um</w:t>
      </w:r>
      <w:r>
        <w:rPr>
          <w:rFonts w:ascii="Gandhari Unicode" w:hAnsi="Gandhari Unicode"/>
          <w:lang w:val="en-GB"/>
        </w:rPr>
        <w:t xml:space="preserve"> it-is.</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20 (23 l.)</w:t>
      </w:r>
    </w:p>
    <w:p>
      <w:pPr>
        <w:pStyle w:val="Normal"/>
        <w:spacing w:lineRule="auto" w:line="276" w:before="120" w:after="0"/>
        <w:jc w:val="both"/>
        <w:rPr>
          <w:rFonts w:ascii="Gandhari Unicode" w:hAnsi="Gandhari Unicode"/>
        </w:rPr>
      </w:pPr>
      <w:r>
        <w:rPr>
          <w:rFonts w:ascii="Gandhari Unicode" w:hAnsi="Gandhari Unicode"/>
        </w:rPr>
        <w:t>இது பிரிவுணர்த்திய தலைவற்குத் தலைவி எம்மையும் உடன்கொண்டு சென்மினென்றாட்கு அவன் கானின்கடுமையுந் தலைவிமென்மையுங் கூறுவது கேட்ட தலைவி நாளது சின்மையும் இளமையதருமையுங் கூறி எம்மையும் உடன்கொண்டு சென்மினென்றது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20-1 </w:t>
      </w:r>
      <w:r>
        <w:rPr>
          <w:rFonts w:ascii="Gandhari Unicode" w:hAnsi="Gandhari Unicode"/>
          <w:b/>
          <w:b/>
          <w:bCs/>
        </w:rPr>
        <w:t>பல்வளம் பகர்பூட்டும் பயனிலம் பைதறச்</w:t>
      </w:r>
    </w:p>
    <w:p>
      <w:pPr>
        <w:pStyle w:val="Normal"/>
        <w:spacing w:lineRule="auto" w:line="276" w:before="60" w:after="0"/>
        <w:jc w:val="both"/>
        <w:rPr>
          <w:rFonts w:ascii="Gandhari Unicode" w:hAnsi="Gandhari Unicode"/>
          <w:b/>
          <w:bCs/>
        </w:rPr>
      </w:pPr>
      <w:r>
        <w:rPr>
          <w:rFonts w:ascii="Gandhari Unicode" w:hAnsi="Gandhari Unicode"/>
          <w:b/>
          <w:bCs/>
        </w:rPr>
        <w:t xml:space="preserve">20-2 </w:t>
      </w:r>
      <w:r>
        <w:rPr>
          <w:rFonts w:ascii="Gandhari Unicode" w:hAnsi="Gandhari Unicode"/>
          <w:b/>
          <w:b/>
          <w:bCs/>
        </w:rPr>
        <w:t>செல்கதிர் ஞாயிறு செயிர்சினஞ் சொரிதலிற்</w:t>
      </w:r>
    </w:p>
    <w:p>
      <w:pPr>
        <w:pStyle w:val="Normal"/>
        <w:spacing w:lineRule="auto" w:line="276" w:before="60" w:after="0"/>
        <w:jc w:val="both"/>
        <w:rPr>
          <w:rFonts w:ascii="Gandhari Unicode" w:hAnsi="Gandhari Unicode"/>
          <w:b/>
          <w:bCs/>
        </w:rPr>
      </w:pPr>
      <w:r>
        <w:rPr>
          <w:rFonts w:ascii="Gandhari Unicode" w:hAnsi="Gandhari Unicode"/>
          <w:b/>
          <w:bCs/>
        </w:rPr>
        <w:t xml:space="preserve">20-3 </w:t>
      </w:r>
      <w:r>
        <w:rPr>
          <w:rFonts w:ascii="Gandhari Unicode" w:hAnsi="Gandhari Unicode"/>
          <w:b/>
          <w:b/>
          <w:bCs/>
        </w:rPr>
        <w:t>றணிவில்வெங் கோடைக்குத் தண்ணயந் தணிகொள்ளும்</w:t>
      </w:r>
    </w:p>
    <w:p>
      <w:pPr>
        <w:pStyle w:val="Normal"/>
        <w:spacing w:lineRule="auto" w:line="276" w:before="60" w:after="0"/>
        <w:jc w:val="both"/>
        <w:rPr>
          <w:rFonts w:ascii="Gandhari Unicode" w:hAnsi="Gandhari Unicode"/>
          <w:b/>
          <w:bCs/>
        </w:rPr>
      </w:pPr>
      <w:r>
        <w:rPr>
          <w:rFonts w:ascii="Gandhari Unicode" w:hAnsi="Gandhari Unicode"/>
          <w:b/>
          <w:bCs/>
        </w:rPr>
        <w:t xml:space="preserve">20-4 </w:t>
      </w:r>
      <w:r>
        <w:rPr>
          <w:rFonts w:ascii="Gandhari Unicode" w:hAnsi="Gandhari Unicode"/>
          <w:b/>
          <w:b/>
          <w:bCs/>
        </w:rPr>
        <w:t>பிணிதெற லுயக்கத்த பெருங்களிற் றினந்தாங்கு</w:t>
      </w:r>
    </w:p>
    <w:p>
      <w:pPr>
        <w:pStyle w:val="Normal"/>
        <w:spacing w:lineRule="auto" w:line="276" w:before="60" w:after="0"/>
        <w:jc w:val="both"/>
        <w:rPr>
          <w:rFonts w:ascii="Gandhari Unicode" w:hAnsi="Gandhari Unicode"/>
          <w:b/>
          <w:bCs/>
        </w:rPr>
      </w:pPr>
      <w:r>
        <w:rPr>
          <w:rFonts w:ascii="Gandhari Unicode" w:hAnsi="Gandhari Unicode"/>
          <w:b/>
          <w:bCs/>
        </w:rPr>
        <w:t xml:space="preserve">20-5 </w:t>
      </w:r>
      <w:r>
        <w:rPr>
          <w:rFonts w:ascii="Gandhari Unicode" w:hAnsi="Gandhari Unicode"/>
          <w:b/>
          <w:b/>
          <w:bCs/>
        </w:rPr>
        <w:t>மணிதிகழ் விறன்மலை வெம்ப மண்பகத்</w:t>
      </w:r>
    </w:p>
    <w:p>
      <w:pPr>
        <w:pStyle w:val="Normal"/>
        <w:spacing w:lineRule="auto" w:line="276" w:before="60" w:after="0"/>
        <w:jc w:val="both"/>
        <w:rPr>
          <w:rFonts w:ascii="Gandhari Unicode" w:hAnsi="Gandhari Unicode"/>
          <w:b/>
          <w:bCs/>
        </w:rPr>
      </w:pPr>
      <w:r>
        <w:rPr>
          <w:rFonts w:ascii="Gandhari Unicode" w:hAnsi="Gandhari Unicode"/>
          <w:b/>
          <w:bCs/>
        </w:rPr>
        <w:t xml:space="preserve">20-6 </w:t>
      </w:r>
      <w:r>
        <w:rPr>
          <w:rFonts w:ascii="Gandhari Unicode" w:hAnsi="Gandhari Unicode"/>
          <w:b/>
          <w:b/>
          <w:bCs/>
        </w:rPr>
        <w:t>துணிகயந் துகள்பட்ட தூங்கழல் வெஞ்சுரம்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பகர்பூட்டும் </w:t>
      </w:r>
      <w:r>
        <w:rPr>
          <w:rFonts w:ascii="Gandhari Unicode" w:hAnsi="Gandhari Unicode"/>
        </w:rPr>
        <w:t xml:space="preserve">ET, G2+3+6+7+8, C2+3; </w:t>
      </w:r>
      <w:r>
        <w:rPr>
          <w:rFonts w:ascii="Gandhari Unicode" w:hAnsi="Gandhari Unicode"/>
        </w:rPr>
        <w:t xml:space="preserve">புகர்வூட்டும் </w:t>
      </w:r>
      <w:r>
        <w:rPr>
          <w:rFonts w:ascii="Gandhari Unicode" w:hAnsi="Gandhari Unicode"/>
        </w:rPr>
        <w:t xml:space="preserve">G5; </w:t>
      </w:r>
      <w:r>
        <w:rPr>
          <w:rFonts w:ascii="Gandhari Unicode" w:hAnsi="Gandhari Unicode"/>
        </w:rPr>
        <w:t xml:space="preserve">புகல்வூட்டும் </w:t>
      </w:r>
      <w:r>
        <w:rPr>
          <w:rFonts w:ascii="Gandhari Unicode" w:hAnsi="Gandhari Unicode"/>
        </w:rPr>
        <w:t xml:space="preserve">G4; </w:t>
      </w:r>
      <w:r>
        <w:rPr>
          <w:rFonts w:ascii="Gandhari Unicode" w:hAnsi="Gandhari Unicode"/>
        </w:rPr>
        <w:t xml:space="preserve">புகல்பூட்டும் </w:t>
      </w:r>
      <w:r>
        <w:rPr>
          <w:rFonts w:ascii="Gandhari Unicode" w:hAnsi="Gandhari Unicode"/>
        </w:rPr>
        <w:t xml:space="preserve">G4v+5v • </w:t>
      </w:r>
      <w:r>
        <w:rPr>
          <w:rFonts w:ascii="Gandhari Unicode" w:hAnsi="Gandhari Unicode"/>
          <w:vertAlign w:val="superscript"/>
        </w:rPr>
        <w:t>3cd</w:t>
      </w:r>
      <w:r>
        <w:rPr>
          <w:rFonts w:ascii="Gandhari Unicode" w:hAnsi="Gandhari Unicode"/>
        </w:rPr>
        <w:t xml:space="preserve"> </w:t>
      </w:r>
      <w:r>
        <w:rPr>
          <w:rFonts w:ascii="Gandhari Unicode" w:hAnsi="Gandhari Unicode"/>
        </w:rPr>
        <w:t xml:space="preserve">தண்ணயந் தணிகொள்ளும் </w:t>
      </w:r>
      <w:r>
        <w:rPr>
          <w:rFonts w:ascii="Gandhari Unicode" w:hAnsi="Gandhari Unicode"/>
        </w:rPr>
        <w:t xml:space="preserve">ET, G3+4+5+6+7+8, C2+3; </w:t>
      </w:r>
      <w:r>
        <w:rPr>
          <w:rFonts w:ascii="Gandhari Unicode" w:hAnsi="Gandhari Unicode"/>
        </w:rPr>
        <w:t xml:space="preserve">தண்ணயத் தணிகொள்ளும் </w:t>
      </w:r>
      <w:r>
        <w:rPr>
          <w:rFonts w:ascii="Gandhari Unicode" w:hAnsi="Gandhari Unicode"/>
        </w:rPr>
        <w:t xml:space="preserve">Nacc.v. • </w:t>
      </w:r>
      <w:r>
        <w:rPr>
          <w:rFonts w:ascii="Gandhari Unicode" w:hAnsi="Gandhari Unicode"/>
          <w:vertAlign w:val="superscript"/>
        </w:rPr>
        <w:t>5a</w:t>
      </w:r>
      <w:r>
        <w:rPr>
          <w:rFonts w:ascii="Gandhari Unicode" w:hAnsi="Gandhari Unicode"/>
        </w:rPr>
        <w:t xml:space="preserve"> </w:t>
      </w:r>
      <w:r>
        <w:rPr>
          <w:rFonts w:ascii="Gandhari Unicode" w:hAnsi="Gandhari Unicode"/>
        </w:rPr>
        <w:t xml:space="preserve">மணிதிகழ் </w:t>
      </w:r>
      <w:r>
        <w:rPr>
          <w:rFonts w:ascii="Gandhari Unicode" w:hAnsi="Gandhari Unicode"/>
        </w:rPr>
        <w:t xml:space="preserve">ET, G3+4+5+6+ </w:t>
      </w:r>
      <w:r>
        <w:rPr>
          <w:rFonts w:ascii="Gandhari Unicode" w:hAnsi="Gandhari Unicode"/>
          <w:spacing w:val="2"/>
        </w:rPr>
        <w:t xml:space="preserve">7+8,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மணிதிகள் </w:t>
      </w:r>
      <w:r>
        <w:rPr>
          <w:rFonts w:ascii="Gandhari Unicode" w:hAnsi="Gandhari Unicode"/>
          <w:spacing w:val="2"/>
        </w:rPr>
        <w:t xml:space="preserve">G2 • </w:t>
      </w:r>
      <w:r>
        <w:rPr>
          <w:rFonts w:ascii="Gandhari Unicode" w:hAnsi="Gandhari Unicode"/>
          <w:spacing w:val="2"/>
          <w:vertAlign w:val="superscript"/>
        </w:rPr>
        <w:t>6a</w:t>
      </w:r>
      <w:r>
        <w:rPr>
          <w:rFonts w:ascii="Gandhari Unicode" w:hAnsi="Gandhari Unicode"/>
          <w:spacing w:val="2"/>
        </w:rPr>
        <w:t xml:space="preserve"> </w:t>
      </w:r>
      <w:r>
        <w:rPr>
          <w:rFonts w:ascii="Gandhari Unicode" w:hAnsi="Gandhari Unicode"/>
          <w:spacing w:val="2"/>
        </w:rPr>
        <w:t xml:space="preserve">துணிகயந் </w:t>
      </w:r>
      <w:r>
        <w:rPr>
          <w:rFonts w:ascii="Gandhari Unicode" w:hAnsi="Gandhari Unicode"/>
          <w:spacing w:val="2"/>
        </w:rPr>
        <w:t xml:space="preserve">ET, G2+3+4+5+6+7+8, C3; </w:t>
      </w:r>
      <w:r>
        <w:rPr>
          <w:rFonts w:eastAsia="Wingdings" w:cs="Wingdings" w:ascii="Wingdings" w:hAnsi="Wingdings"/>
          <w:spacing w:val="2"/>
        </w:rPr>
        <w:sym w:font="Wingdings" w:char="f07a"/>
      </w:r>
      <w:r>
        <w:rPr>
          <w:rFonts w:ascii="Gandhari Unicode" w:hAnsi="Gandhari Unicode"/>
          <w:spacing w:val="2"/>
        </w:rPr>
        <w:t> </w:t>
      </w:r>
      <w:r>
        <w:rPr>
          <w:rFonts w:ascii="Gandhari Unicode" w:hAnsi="Gandhari Unicode"/>
          <w:spacing w:val="2"/>
        </w:rPr>
        <w:t xml:space="preserve">துனிகயந் </w:t>
      </w:r>
      <w:r>
        <w:rPr>
          <w:rFonts w:ascii="Gandhari Unicode" w:hAnsi="Gandhari Unicode"/>
          <w:spacing w:val="2"/>
        </w:rPr>
        <w:t>C2</w:t>
      </w:r>
    </w:p>
    <w:p>
      <w:pPr>
        <w:pStyle w:val="Normal"/>
        <w:spacing w:lineRule="auto" w:line="276" w:before="180" w:after="0"/>
        <w:jc w:val="both"/>
        <w:rPr>
          <w:rFonts w:ascii="Gandhari Unicode" w:hAnsi="Gandhari Unicode"/>
          <w:b/>
          <w:bCs/>
        </w:rPr>
      </w:pPr>
      <w:r>
        <w:rPr>
          <w:rFonts w:ascii="Gandhari Unicode" w:hAnsi="Gandhari Unicode"/>
          <w:b/>
          <w:bCs/>
        </w:rPr>
        <w:t xml:space="preserve">20-7 </w:t>
      </w:r>
      <w:r>
        <w:rPr>
          <w:rFonts w:ascii="Gandhari Unicode" w:hAnsi="Gandhari Unicode"/>
          <w:b/>
          <w:b/>
          <w:bCs/>
        </w:rPr>
        <w:t>கிளிபுரை கிளவியாய் நின்னடிக் கெளியவோ</w:t>
      </w:r>
    </w:p>
    <w:p>
      <w:pPr>
        <w:pStyle w:val="Normal"/>
        <w:spacing w:lineRule="auto" w:line="276" w:before="60" w:after="0"/>
        <w:jc w:val="both"/>
        <w:rPr>
          <w:rFonts w:ascii="Gandhari Unicode" w:hAnsi="Gandhari Unicode"/>
          <w:b/>
          <w:bCs/>
        </w:rPr>
      </w:pPr>
      <w:r>
        <w:rPr>
          <w:rFonts w:ascii="Gandhari Unicode" w:hAnsi="Gandhari Unicode"/>
          <w:b/>
          <w:bCs/>
        </w:rPr>
        <w:t xml:space="preserve">20-8 </w:t>
      </w:r>
      <w:r>
        <w:rPr>
          <w:rFonts w:ascii="Gandhari Unicode" w:hAnsi="Gandhari Unicode"/>
          <w:b/>
          <w:b/>
          <w:bCs/>
        </w:rPr>
        <w:t>தளியுறு பறியாவே காடெனக் கூறுவீர்</w:t>
      </w:r>
    </w:p>
    <w:p>
      <w:pPr>
        <w:pStyle w:val="Normal"/>
        <w:spacing w:lineRule="auto" w:line="276" w:before="60" w:after="0"/>
        <w:jc w:val="both"/>
        <w:rPr>
          <w:rFonts w:ascii="Gandhari Unicode" w:hAnsi="Gandhari Unicode"/>
          <w:b/>
          <w:bCs/>
        </w:rPr>
      </w:pPr>
      <w:r>
        <w:rPr>
          <w:rFonts w:ascii="Gandhari Unicode" w:hAnsi="Gandhari Unicode"/>
          <w:b/>
          <w:bCs/>
        </w:rPr>
        <w:t xml:space="preserve">20-9 </w:t>
      </w:r>
      <w:r>
        <w:rPr>
          <w:rFonts w:ascii="Gandhari Unicode" w:hAnsi="Gandhari Unicode"/>
          <w:b/>
          <w:b/>
          <w:bCs/>
        </w:rPr>
        <w:t>வளியினும் வரைநில்லா வாழுநா ணும்மாகத்</w:t>
      </w:r>
    </w:p>
    <w:p>
      <w:pPr>
        <w:pStyle w:val="Normal"/>
        <w:spacing w:lineRule="auto" w:line="276" w:before="60" w:after="0"/>
        <w:jc w:val="both"/>
        <w:rPr>
          <w:rFonts w:ascii="Gandhari Unicode" w:hAnsi="Gandhari Unicode"/>
          <w:b/>
          <w:bCs/>
        </w:rPr>
      </w:pPr>
      <w:r>
        <w:rPr>
          <w:rFonts w:ascii="Gandhari Unicode" w:hAnsi="Gandhari Unicode"/>
          <w:b/>
          <w:bCs/>
        </w:rPr>
        <w:t xml:space="preserve">20-10 </w:t>
      </w:r>
      <w:r>
        <w:rPr>
          <w:rFonts w:ascii="Gandhari Unicode" w:hAnsi="Gandhari Unicode"/>
          <w:b/>
          <w:b/>
          <w:bCs/>
        </w:rPr>
        <w:t>தளியென வுடையேன்யா னவலங்கொண் டழிவலோ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20-11 </w:t>
      </w:r>
      <w:r>
        <w:rPr>
          <w:rFonts w:ascii="Gandhari Unicode" w:hAnsi="Gandhari Unicode"/>
          <w:b/>
          <w:b/>
          <w:bCs/>
        </w:rPr>
        <w:t>ஊறுநீ ரமிழ்தேய்க்கு மெயிற்றாய்நீ யுணல்வேட்பி</w:t>
      </w:r>
    </w:p>
    <w:p>
      <w:pPr>
        <w:pStyle w:val="Normal"/>
        <w:spacing w:lineRule="auto" w:line="276" w:before="60" w:after="0"/>
        <w:jc w:val="both"/>
        <w:rPr>
          <w:rFonts w:ascii="Gandhari Unicode" w:hAnsi="Gandhari Unicode"/>
          <w:b/>
          <w:bCs/>
        </w:rPr>
      </w:pPr>
      <w:r>
        <w:rPr>
          <w:rFonts w:ascii="Gandhari Unicode" w:hAnsi="Gandhari Unicode"/>
          <w:b/>
          <w:bCs/>
        </w:rPr>
        <w:t xml:space="preserve">20-12 </w:t>
      </w:r>
      <w:r>
        <w:rPr>
          <w:rFonts w:ascii="Gandhari Unicode" w:hAnsi="Gandhari Unicode"/>
          <w:b/>
          <w:b/>
          <w:bCs/>
        </w:rPr>
        <w:t>னாறுநீ ரிலவென வறனோக்கிக் கூறுவீர்</w:t>
      </w:r>
    </w:p>
    <w:p>
      <w:pPr>
        <w:pStyle w:val="Normal"/>
        <w:spacing w:lineRule="auto" w:line="276" w:before="60" w:after="0"/>
        <w:jc w:val="both"/>
        <w:rPr>
          <w:rFonts w:ascii="Gandhari Unicode" w:hAnsi="Gandhari Unicode"/>
          <w:b/>
          <w:bCs/>
        </w:rPr>
      </w:pPr>
      <w:r>
        <w:rPr>
          <w:rFonts w:ascii="Gandhari Unicode" w:hAnsi="Gandhari Unicode"/>
          <w:b/>
          <w:bCs/>
        </w:rPr>
        <w:t xml:space="preserve">20-13 </w:t>
      </w:r>
      <w:r>
        <w:rPr>
          <w:rFonts w:ascii="Gandhari Unicode" w:hAnsi="Gandhari Unicode"/>
          <w:b/>
          <w:b/>
          <w:bCs/>
        </w:rPr>
        <w:t>யாறுநீர் கழிந்தன்ன விளமைநுந் நெஞ்சென்னுந்</w:t>
      </w:r>
    </w:p>
    <w:p>
      <w:pPr>
        <w:pStyle w:val="Normal"/>
        <w:spacing w:lineRule="auto" w:line="276" w:before="60" w:after="0"/>
        <w:jc w:val="both"/>
        <w:rPr>
          <w:rFonts w:ascii="Gandhari Unicode" w:hAnsi="Gandhari Unicode"/>
          <w:b/>
          <w:bCs/>
        </w:rPr>
      </w:pPr>
      <w:r>
        <w:rPr>
          <w:rFonts w:ascii="Gandhari Unicode" w:hAnsi="Gandhari Unicode"/>
          <w:b/>
          <w:bCs/>
        </w:rPr>
        <w:t xml:space="preserve">20-14 </w:t>
      </w:r>
      <w:r>
        <w:rPr>
          <w:rFonts w:ascii="Gandhari Unicode" w:hAnsi="Gandhari Unicode"/>
          <w:b/>
          <w:b/>
          <w:bCs/>
        </w:rPr>
        <w:t>தேறுநீ ருடையேன்யான் றெருமந்தீங் கொழிவலோ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20-15 </w:t>
      </w:r>
      <w:r>
        <w:rPr>
          <w:rFonts w:ascii="Gandhari Unicode" w:hAnsi="Gandhari Unicode"/>
          <w:b/>
          <w:b/>
          <w:bCs/>
        </w:rPr>
        <w:t>மாணெழில் வேய்வென்ற தோளாய்நீ வரிற்றாங்கு</w:t>
      </w:r>
    </w:p>
    <w:p>
      <w:pPr>
        <w:pStyle w:val="Normal"/>
        <w:spacing w:lineRule="auto" w:line="276" w:before="60" w:after="0"/>
        <w:jc w:val="both"/>
        <w:rPr>
          <w:rFonts w:ascii="Gandhari Unicode" w:hAnsi="Gandhari Unicode"/>
          <w:b/>
          <w:bCs/>
        </w:rPr>
      </w:pPr>
      <w:r>
        <w:rPr>
          <w:rFonts w:ascii="Gandhari Unicode" w:hAnsi="Gandhari Unicode"/>
          <w:b/>
          <w:bCs/>
        </w:rPr>
        <w:t xml:space="preserve">20-16 </w:t>
      </w:r>
      <w:r>
        <w:rPr>
          <w:rFonts w:ascii="Gandhari Unicode" w:hAnsi="Gandhari Unicode"/>
          <w:b/>
          <w:b/>
          <w:bCs/>
        </w:rPr>
        <w:t>மாணிழ லிலவாண்டை மரமெனக் கூறுவீர்</w:t>
      </w:r>
    </w:p>
    <w:p>
      <w:pPr>
        <w:pStyle w:val="Normal"/>
        <w:spacing w:lineRule="auto" w:line="276" w:before="60" w:after="0"/>
        <w:jc w:val="both"/>
        <w:rPr>
          <w:rFonts w:ascii="Gandhari Unicode" w:hAnsi="Gandhari Unicode"/>
          <w:b/>
          <w:bCs/>
        </w:rPr>
      </w:pPr>
      <w:r>
        <w:rPr>
          <w:rFonts w:ascii="Gandhari Unicode" w:hAnsi="Gandhari Unicode"/>
          <w:b/>
          <w:bCs/>
        </w:rPr>
        <w:t xml:space="preserve">20-17 </w:t>
      </w:r>
      <w:r>
        <w:rPr>
          <w:rFonts w:ascii="Gandhari Unicode" w:hAnsi="Gandhari Unicode"/>
          <w:b/>
          <w:b/>
          <w:bCs/>
        </w:rPr>
        <w:t>நீணிழற் றளிர்போல நிறனூழ்த்த லறிவேனுந்</w:t>
      </w:r>
    </w:p>
    <w:p>
      <w:pPr>
        <w:pStyle w:val="Normal"/>
        <w:spacing w:lineRule="auto" w:line="276" w:before="60" w:after="0"/>
        <w:jc w:val="both"/>
        <w:rPr>
          <w:rFonts w:ascii="Gandhari Unicode" w:hAnsi="Gandhari Unicode"/>
          <w:b/>
          <w:bCs/>
        </w:rPr>
      </w:pPr>
      <w:r>
        <w:rPr>
          <w:rFonts w:ascii="Gandhari Unicode" w:hAnsi="Gandhari Unicode"/>
          <w:b/>
          <w:bCs/>
        </w:rPr>
        <w:t xml:space="preserve">20-18 </w:t>
      </w:r>
      <w:r>
        <w:rPr>
          <w:rFonts w:ascii="Gandhari Unicode" w:hAnsi="Gandhari Unicode"/>
          <w:b/>
          <w:b/>
          <w:bCs/>
        </w:rPr>
        <w:t>தாணிழல்கை விட்டியான் றவிர்தலைச் சூழ்வலோ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7cd</w:t>
      </w:r>
      <w:r>
        <w:rPr>
          <w:rFonts w:ascii="Gandhari Unicode" w:hAnsi="Gandhari Unicode"/>
        </w:rPr>
        <w:t xml:space="preserve"> </w:t>
      </w:r>
      <w:r>
        <w:rPr>
          <w:rFonts w:ascii="Gandhari Unicode" w:hAnsi="Gandhari Unicode"/>
        </w:rPr>
        <w:t xml:space="preserve">நின்னடிக் கெளியவோ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நின்னடக் கெளியயே </w:t>
      </w:r>
      <w:r>
        <w:rPr>
          <w:rFonts w:ascii="Gandhari Unicode" w:hAnsi="Gandhari Unicode"/>
        </w:rPr>
        <w:t xml:space="preserve">G6 • </w:t>
      </w:r>
      <w:r>
        <w:rPr>
          <w:rFonts w:ascii="Gandhari Unicode" w:hAnsi="Gandhari Unicode"/>
          <w:vertAlign w:val="superscript"/>
        </w:rPr>
        <w:t>8a</w:t>
      </w:r>
      <w:r>
        <w:rPr>
          <w:rFonts w:ascii="Gandhari Unicode" w:hAnsi="Gandhari Unicode"/>
        </w:rPr>
        <w:t xml:space="preserve"> </w:t>
      </w:r>
      <w:r>
        <w:rPr>
          <w:rFonts w:ascii="Gandhari Unicode" w:hAnsi="Gandhari Unicode"/>
        </w:rPr>
        <w:t xml:space="preserve">தளியுறு </w:t>
      </w:r>
      <w:r>
        <w:rPr>
          <w:rFonts w:ascii="Gandhari Unicode" w:hAnsi="Gandhari Unicode"/>
        </w:rPr>
        <w:t xml:space="preserve">ET, G2+4+5+6+8,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களியுறு </w:t>
      </w:r>
      <w:r>
        <w:rPr>
          <w:rFonts w:ascii="Gandhari Unicode" w:hAnsi="Gandhari Unicode"/>
        </w:rPr>
        <w:t xml:space="preserve">G3+7 • </w:t>
      </w:r>
      <w:r>
        <w:rPr>
          <w:rFonts w:ascii="Gandhari Unicode" w:hAnsi="Gandhari Unicode"/>
          <w:vertAlign w:val="superscript"/>
        </w:rPr>
        <w:t>11b</w:t>
      </w:r>
      <w:r>
        <w:rPr>
          <w:rFonts w:ascii="Gandhari Unicode" w:hAnsi="Gandhari Unicode"/>
        </w:rPr>
        <w:t> </w:t>
      </w:r>
      <w:r>
        <w:rPr>
          <w:rFonts w:ascii="Gandhari Unicode" w:hAnsi="Gandhari Unicode"/>
        </w:rPr>
        <w:t xml:space="preserve">ரமிழ்தேய்க்கு </w:t>
      </w:r>
      <w:r>
        <w:rPr>
          <w:rFonts w:ascii="Gandhari Unicode" w:hAnsi="Gandhari Unicode"/>
        </w:rPr>
        <w:t xml:space="preserve">ET, G3+4+5+6+7+8, C2+3; </w:t>
      </w:r>
      <w:r>
        <w:rPr>
          <w:rFonts w:ascii="Gandhari Unicode" w:hAnsi="Gandhari Unicode"/>
        </w:rPr>
        <w:t xml:space="preserve">ரமிர்தேய்க்கு </w:t>
      </w:r>
      <w:r>
        <w:rPr>
          <w:rFonts w:ascii="Gandhari Unicode" w:hAnsi="Gandhari Unicode"/>
        </w:rPr>
        <w:t xml:space="preserve">G2 • </w:t>
      </w:r>
      <w:r>
        <w:rPr>
          <w:rFonts w:ascii="Gandhari Unicode" w:hAnsi="Gandhari Unicode"/>
          <w:vertAlign w:val="superscript"/>
        </w:rPr>
        <w:t>14ab</w:t>
      </w:r>
      <w:r>
        <w:rPr>
          <w:rFonts w:ascii="Gandhari Unicode" w:hAnsi="Gandhari Unicode"/>
        </w:rPr>
        <w:t xml:space="preserve"> </w:t>
      </w:r>
      <w:r>
        <w:rPr>
          <w:rFonts w:ascii="Gandhari Unicode" w:hAnsi="Gandhari Unicode"/>
        </w:rPr>
        <w:t xml:space="preserve">தேறுநீ ருடையேன்யான் </w:t>
      </w:r>
      <w:r>
        <w:rPr>
          <w:rFonts w:ascii="Gandhari Unicode" w:hAnsi="Gandhari Unicode"/>
        </w:rPr>
        <w:t xml:space="preserve">ET, G3+4+5+7+8,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தேருநீ ருடையேன்யான்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தேறுநீ ருடையேம்யாந் </w:t>
      </w:r>
      <w:r>
        <w:rPr>
          <w:rFonts w:ascii="Gandhari Unicode" w:hAnsi="Gandhari Unicode"/>
        </w:rPr>
        <w:t xml:space="preserve">G2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கொழிவலோ </w:t>
      </w:r>
      <w:r>
        <w:rPr>
          <w:rFonts w:ascii="Gandhari Unicode" w:hAnsi="Gandhari Unicode"/>
        </w:rPr>
        <w:t xml:space="preserve">ET, G3+4+5+6+7+8, C2+3; </w:t>
      </w:r>
      <w:r>
        <w:rPr>
          <w:rFonts w:ascii="Gandhari Unicode" w:hAnsi="Gandhari Unicode"/>
        </w:rPr>
        <w:t xml:space="preserve">கழிவலோ </w:t>
      </w:r>
      <w:r>
        <w:rPr>
          <w:rFonts w:ascii="Gandhari Unicode" w:hAnsi="Gandhari Unicode"/>
        </w:rPr>
        <w:t xml:space="preserve">G2 • </w:t>
      </w:r>
      <w:r>
        <w:rPr>
          <w:rFonts w:ascii="Gandhari Unicode" w:hAnsi="Gandhari Unicode"/>
          <w:vertAlign w:val="superscript"/>
        </w:rPr>
        <w:t>16b</w:t>
      </w:r>
      <w:r>
        <w:rPr>
          <w:rFonts w:ascii="Gandhari Unicode" w:hAnsi="Gandhari Unicode"/>
        </w:rPr>
        <w:t xml:space="preserve"> </w:t>
      </w:r>
      <w:r>
        <w:rPr>
          <w:rFonts w:ascii="Gandhari Unicode" w:hAnsi="Gandhari Unicode"/>
        </w:rPr>
        <w:t xml:space="preserve">லிலவாண்டை </w:t>
      </w:r>
      <w:r>
        <w:rPr>
          <w:rFonts w:ascii="Gandhari Unicode" w:hAnsi="Gandhari Unicode"/>
        </w:rPr>
        <w:t xml:space="preserve">ET, EAv, G2+3+4+5+6+7+8,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லல</w:t>
      </w:r>
      <w:r>
        <w:rPr>
          <w:rFonts w:ascii="Gandhari Unicode" w:hAnsi="Gandhari Unicode"/>
        </w:rPr>
        <w:t>-</w:t>
      </w:r>
      <w:r>
        <w:rPr>
          <w:rFonts w:ascii="Gandhari Unicode" w:hAnsi="Gandhari Unicode"/>
        </w:rPr>
        <w:t xml:space="preserve">வாண்டை </w:t>
      </w:r>
      <w:r>
        <w:rPr>
          <w:rFonts w:ascii="Gandhari Unicode" w:hAnsi="Gandhari Unicode"/>
        </w:rPr>
        <w:t xml:space="preserve">EA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றளிர்போல </w:t>
      </w:r>
      <w:r>
        <w:rPr>
          <w:rFonts w:ascii="Gandhari Unicode" w:hAnsi="Gandhari Unicode"/>
        </w:rPr>
        <w:t xml:space="preserve">ET, G2+3+4+5+7,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றழிர்போலுநின் </w:t>
      </w:r>
      <w:r>
        <w:rPr>
          <w:rFonts w:ascii="Gandhari Unicode" w:hAnsi="Gandhari Unicode"/>
        </w:rPr>
        <w:t xml:space="preserve">G6; </w:t>
      </w:r>
      <w:r>
        <w:rPr>
          <w:rFonts w:ascii="Gandhari Unicode" w:hAnsi="Gandhari Unicode"/>
        </w:rPr>
        <w:t xml:space="preserve">றளிர்போலுந் </w:t>
      </w:r>
      <w:r>
        <w:rPr>
          <w:rFonts w:ascii="Gandhari Unicode" w:hAnsi="Gandhari Unicode"/>
        </w:rPr>
        <w:t xml:space="preserve">G8, C2 • </w:t>
      </w:r>
      <w:r>
        <w:rPr>
          <w:rFonts w:ascii="Gandhari Unicode" w:hAnsi="Gandhari Unicode"/>
          <w:vertAlign w:val="superscript"/>
        </w:rPr>
        <w:t>17cd</w:t>
      </w:r>
      <w:r>
        <w:rPr>
          <w:rFonts w:ascii="Gandhari Unicode" w:hAnsi="Gandhari Unicode"/>
        </w:rPr>
        <w:t xml:space="preserve"> </w:t>
      </w:r>
      <w:r>
        <w:rPr>
          <w:rFonts w:ascii="Gandhari Unicode" w:hAnsi="Gandhari Unicode"/>
        </w:rPr>
        <w:t xml:space="preserve">நிறனூழ்த்த லறிவேனுந் </w:t>
      </w:r>
      <w:r>
        <w:rPr>
          <w:rFonts w:ascii="Gandhari Unicode" w:hAnsi="Gandhari Unicode"/>
        </w:rPr>
        <w:t xml:space="preserve">ET, G3+4+5+6+7,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நிறதூழ்த்த லறியேனுந்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திறனூழ்த்த லறவேனுந் </w:t>
      </w:r>
      <w:r>
        <w:rPr>
          <w:rFonts w:ascii="Gandhari Unicode" w:hAnsi="Gandhari Unicode"/>
        </w:rPr>
        <w:t xml:space="preserve">G8 • </w:t>
      </w:r>
      <w:r>
        <w:rPr>
          <w:rFonts w:ascii="Gandhari Unicode" w:hAnsi="Gandhari Unicode"/>
          <w:vertAlign w:val="superscript"/>
        </w:rPr>
        <w:t>18c</w:t>
      </w:r>
      <w:r>
        <w:rPr>
          <w:rFonts w:ascii="Gandhari Unicode" w:hAnsi="Gandhari Unicode"/>
        </w:rPr>
        <w:t xml:space="preserve"> </w:t>
      </w:r>
      <w:r>
        <w:rPr>
          <w:rFonts w:ascii="Gandhari Unicode" w:hAnsi="Gandhari Unicode"/>
        </w:rPr>
        <w:t xml:space="preserve">றவிர்தலைச்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றவிழ்தலைச் </w:t>
      </w:r>
      <w:r>
        <w:rPr>
          <w:rFonts w:ascii="Gandhari Unicode" w:hAnsi="Gandhari Unicode"/>
        </w:rPr>
        <w:t>G6</w:t>
      </w:r>
    </w:p>
    <w:p>
      <w:pPr>
        <w:pStyle w:val="Poem-single"/>
        <w:spacing w:lineRule="auto" w:line="276"/>
        <w:rPr>
          <w:rFonts w:ascii="Gandhari Unicode" w:hAnsi="Gandhari Unicode"/>
          <w:sz w:val="24"/>
          <w:szCs w:val="24"/>
        </w:rPr>
      </w:pPr>
      <w:r>
        <w:rPr>
          <w:rFonts w:ascii="Gandhari Unicode" w:hAnsi="Gandhari Unicode"/>
          <w:sz w:val="24"/>
          <w:szCs w:val="24"/>
        </w:rPr>
        <w:t xml:space="preserve">20-19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20-20 </w:t>
      </w:r>
      <w:r>
        <w:rPr>
          <w:rFonts w:ascii="Gandhari Unicode" w:hAnsi="Gandhari Unicode"/>
          <w:b/>
          <w:b/>
          <w:bCs/>
        </w:rPr>
        <w:t>அணையரும் வெம்மைய காடெனக் கூறுவீர்</w:t>
      </w:r>
    </w:p>
    <w:p>
      <w:pPr>
        <w:pStyle w:val="Normal"/>
        <w:spacing w:lineRule="auto" w:line="276" w:before="60" w:after="0"/>
        <w:jc w:val="both"/>
        <w:rPr>
          <w:rFonts w:ascii="Gandhari Unicode" w:hAnsi="Gandhari Unicode"/>
          <w:b/>
          <w:bCs/>
        </w:rPr>
      </w:pPr>
      <w:r>
        <w:rPr>
          <w:rFonts w:ascii="Gandhari Unicode" w:hAnsi="Gandhari Unicode"/>
          <w:b/>
          <w:bCs/>
        </w:rPr>
        <w:t xml:space="preserve">20-21 </w:t>
      </w:r>
      <w:r>
        <w:rPr>
          <w:rFonts w:ascii="Gandhari Unicode" w:hAnsi="Gandhari Unicode"/>
          <w:b/>
          <w:b/>
          <w:bCs/>
        </w:rPr>
        <w:t>கணைகழி கல்லாத கல்பிறங் காரிடைப்</w:t>
      </w:r>
    </w:p>
    <w:p>
      <w:pPr>
        <w:pStyle w:val="Normal"/>
        <w:spacing w:lineRule="auto" w:line="276" w:before="60" w:after="0"/>
        <w:jc w:val="both"/>
        <w:rPr>
          <w:rFonts w:ascii="Gandhari Unicode" w:hAnsi="Gandhari Unicode"/>
          <w:b/>
          <w:bCs/>
        </w:rPr>
      </w:pPr>
      <w:r>
        <w:rPr>
          <w:rFonts w:ascii="Gandhari Unicode" w:hAnsi="Gandhari Unicode"/>
          <w:b/>
          <w:bCs/>
        </w:rPr>
        <w:t xml:space="preserve">20-22 </w:t>
      </w:r>
      <w:r>
        <w:rPr>
          <w:rFonts w:ascii="Gandhari Unicode" w:hAnsi="Gandhari Unicode"/>
          <w:b/>
          <w:b/>
          <w:bCs/>
        </w:rPr>
        <w:t>பணையெருத் தெழிலேற்றின் பின்னர்ப்</w:t>
      </w:r>
    </w:p>
    <w:p>
      <w:pPr>
        <w:pStyle w:val="Normal"/>
        <w:spacing w:lineRule="auto" w:line="276" w:before="60" w:after="0"/>
        <w:jc w:val="both"/>
        <w:rPr>
          <w:rFonts w:ascii="Gandhari Unicode" w:hAnsi="Gandhari Unicode"/>
          <w:b/>
          <w:bCs/>
        </w:rPr>
      </w:pPr>
      <w:r>
        <w:rPr>
          <w:rFonts w:ascii="Gandhari Unicode" w:hAnsi="Gandhari Unicode"/>
          <w:b/>
          <w:bCs/>
        </w:rPr>
        <w:t xml:space="preserve">20-23 </w:t>
      </w:r>
      <w:r>
        <w:rPr>
          <w:rFonts w:ascii="Gandhari Unicode" w:hAnsi="Gandhari Unicode"/>
          <w:b/>
          <w:b/>
          <w:bCs/>
        </w:rPr>
        <w:t>பிணையுங் காணிரோ பிரியுமோ வவையே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அணையரும் </w:t>
      </w:r>
      <w:r>
        <w:rPr>
          <w:rFonts w:ascii="Gandhari Unicode" w:hAnsi="Gandhari Unicode"/>
        </w:rPr>
        <w:t xml:space="preserve">ET, G2+3+4v+5v+7,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அணைவரும் </w:t>
      </w:r>
      <w:r>
        <w:rPr>
          <w:rFonts w:ascii="Gandhari Unicode" w:hAnsi="Gandhari Unicode"/>
        </w:rPr>
        <w:t>G4+5+6+8, C2</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pal vaḷam pakarp* ūṭṭum payaṉ nilam pait* aṟa+ </w:t>
      </w:r>
    </w:p>
    <w:p>
      <w:pPr>
        <w:pStyle w:val="Normal"/>
        <w:spacing w:lineRule="auto" w:line="276"/>
        <w:rPr>
          <w:rFonts w:ascii="Gandhari Unicode" w:hAnsi="Gandhari Unicode"/>
          <w:lang w:val="en-GB"/>
        </w:rPr>
      </w:pPr>
      <w:r>
        <w:rPr>
          <w:rFonts w:ascii="Gandhari Unicode" w:hAnsi="Gandhari Unicode"/>
          <w:lang w:val="en-GB"/>
        </w:rPr>
        <w:t xml:space="preserve">cel katir ñāyiṟu ceyir ciṉam coritaliṉ </w:t>
      </w:r>
    </w:p>
    <w:p>
      <w:pPr>
        <w:pStyle w:val="Normal"/>
        <w:spacing w:lineRule="auto" w:line="276"/>
        <w:rPr>
          <w:rFonts w:ascii="Gandhari Unicode" w:hAnsi="Gandhari Unicode"/>
          <w:lang w:val="en-GB"/>
        </w:rPr>
      </w:pPr>
      <w:r>
        <w:rPr>
          <w:rFonts w:ascii="Gandhari Unicode" w:hAnsi="Gandhari Unicode"/>
          <w:lang w:val="en-GB"/>
        </w:rPr>
        <w:t xml:space="preserve">taṇiv* il vem kōṭaikku+ taṇ nayant* aṇi koḷḷum </w:t>
      </w:r>
    </w:p>
    <w:p>
      <w:pPr>
        <w:pStyle w:val="Normal"/>
        <w:spacing w:lineRule="auto" w:line="276"/>
        <w:rPr>
          <w:rFonts w:ascii="Gandhari Unicode" w:hAnsi="Gandhari Unicode"/>
          <w:lang w:val="en-GB"/>
        </w:rPr>
      </w:pPr>
      <w:r>
        <w:rPr>
          <w:rFonts w:ascii="Gandhari Unicode" w:hAnsi="Gandhari Unicode"/>
          <w:lang w:val="en-GB"/>
        </w:rPr>
        <w:t xml:space="preserve">piṇi teṟal uyakkatta perum kaḷiṟṟ* iṉam tāṅkum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maṇi tikaḻ viṟal malai vempa maṇ paka+ </w:t>
        <w:tab/>
        <w:t>5</w:t>
      </w:r>
    </w:p>
    <w:p>
      <w:pPr>
        <w:pStyle w:val="Normal"/>
        <w:spacing w:lineRule="auto" w:line="276" w:before="0" w:after="100"/>
        <w:rPr>
          <w:rFonts w:ascii="Gandhari Unicode" w:hAnsi="Gandhari Unicode"/>
          <w:lang w:val="en-GB"/>
        </w:rPr>
      </w:pPr>
      <w:r>
        <w:rPr>
          <w:rFonts w:ascii="Gandhari Unicode" w:hAnsi="Gandhari Unicode"/>
          <w:lang w:val="en-GB"/>
        </w:rPr>
        <w:t xml:space="preserve">tuṇi kayam tukaḷ paṭṭa tūṅk* aḻal vem curam </w:t>
      </w:r>
    </w:p>
    <w:p>
      <w:pPr>
        <w:pStyle w:val="Normal"/>
        <w:spacing w:lineRule="auto" w:line="276"/>
        <w:rPr>
          <w:rFonts w:ascii="Gandhari Unicode" w:hAnsi="Gandhari Unicode"/>
          <w:lang w:val="en-GB"/>
        </w:rPr>
      </w:pPr>
      <w:r>
        <w:rPr>
          <w:rFonts w:ascii="Gandhari Unicode" w:hAnsi="Gandhari Unicode"/>
          <w:lang w:val="en-GB"/>
        </w:rPr>
        <w:t xml:space="preserve">kiḷi purai kiḷaviyāy niṉ aṭikk* eḷiya-~ō </w:t>
      </w:r>
    </w:p>
    <w:p>
      <w:pPr>
        <w:pStyle w:val="Normal"/>
        <w:spacing w:lineRule="auto" w:line="276"/>
        <w:rPr>
          <w:rFonts w:ascii="Gandhari Unicode" w:hAnsi="Gandhari Unicode"/>
          <w:lang w:val="en-GB"/>
        </w:rPr>
      </w:pPr>
      <w:r>
        <w:rPr>
          <w:rFonts w:ascii="Gandhari Unicode" w:hAnsi="Gandhari Unicode"/>
          <w:lang w:val="en-GB"/>
        </w:rPr>
        <w:t xml:space="preserve">taḷi uṟup* aṟiyā-~ē kāṭ* eṉa+ kūṟuvīr </w:t>
      </w:r>
    </w:p>
    <w:p>
      <w:pPr>
        <w:pStyle w:val="Normal"/>
        <w:spacing w:lineRule="auto" w:line="276"/>
        <w:rPr>
          <w:rFonts w:ascii="Gandhari Unicode" w:hAnsi="Gandhari Unicode"/>
          <w:lang w:val="en-GB"/>
        </w:rPr>
      </w:pPr>
      <w:r>
        <w:rPr>
          <w:rFonts w:ascii="Gandhari Unicode" w:hAnsi="Gandhari Unicode"/>
          <w:lang w:val="en-GB"/>
        </w:rPr>
        <w:t>vaḷiyiṉum varai nillā vāḻum nāḷ num +ākatt*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aḷi ~eṉa ~uṭaiyēṉ yāṉ avalam koṇṭ* aḻival-ō </w:t>
        <w:tab/>
        <w:t>10</w:t>
      </w:r>
    </w:p>
    <w:p>
      <w:pPr>
        <w:pStyle w:val="Normal"/>
        <w:spacing w:lineRule="auto" w:line="276"/>
        <w:rPr>
          <w:rFonts w:ascii="Gandhari Unicode" w:hAnsi="Gandhari Unicode"/>
          <w:lang w:val="en-GB"/>
        </w:rPr>
      </w:pPr>
      <w:r>
        <w:rPr>
          <w:rFonts w:ascii="Gandhari Unicode" w:hAnsi="Gandhari Unicode"/>
          <w:lang w:val="en-GB"/>
        </w:rPr>
        <w:t xml:space="preserve">ūṟu nīr amiḻt* ēykkum eyiṟṟāy nī ~uṇal vēṭpiṉ </w:t>
      </w:r>
    </w:p>
    <w:p>
      <w:pPr>
        <w:pStyle w:val="Normal"/>
        <w:spacing w:lineRule="auto" w:line="276"/>
        <w:rPr>
          <w:rFonts w:ascii="Gandhari Unicode" w:hAnsi="Gandhari Unicode"/>
          <w:lang w:val="en-GB"/>
        </w:rPr>
      </w:pPr>
      <w:r>
        <w:rPr>
          <w:rFonts w:ascii="Gandhari Unicode" w:hAnsi="Gandhari Unicode"/>
          <w:lang w:val="en-GB"/>
        </w:rPr>
        <w:t xml:space="preserve">āṟu nīr ila ~eṉa ~aṟaṉ nōkki+ kūṟuvīr </w:t>
      </w:r>
    </w:p>
    <w:p>
      <w:pPr>
        <w:pStyle w:val="Normal"/>
        <w:spacing w:lineRule="auto" w:line="276"/>
        <w:rPr>
          <w:rFonts w:ascii="Gandhari Unicode" w:hAnsi="Gandhari Unicode"/>
          <w:lang w:val="en-GB"/>
        </w:rPr>
      </w:pPr>
      <w:r>
        <w:rPr>
          <w:rFonts w:ascii="Gandhari Unicode" w:hAnsi="Gandhari Unicode"/>
          <w:lang w:val="en-GB"/>
        </w:rPr>
        <w:t xml:space="preserve">yāṟu nīr kaḻintaṉṉa ~iḷamai num neñc* eṉṉum </w:t>
      </w:r>
    </w:p>
    <w:p>
      <w:pPr>
        <w:pStyle w:val="Normal"/>
        <w:spacing w:lineRule="auto" w:line="276" w:before="0" w:after="100"/>
        <w:rPr>
          <w:rFonts w:ascii="Gandhari Unicode" w:hAnsi="Gandhari Unicode"/>
          <w:lang w:val="en-GB"/>
        </w:rPr>
      </w:pPr>
      <w:r>
        <w:rPr>
          <w:rFonts w:ascii="Gandhari Unicode" w:hAnsi="Gandhari Unicode"/>
          <w:lang w:val="en-GB"/>
        </w:rPr>
        <w:t xml:space="preserve">tēṟu nīr uṭaiyēṉ yāṉ terumant* īṅk* oḻival-ō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māṇ eḻil vēy veṉṟa tōḷāy nī variṉ tāṅkum </w:t>
        <w:tab/>
        <w:t>15</w:t>
      </w:r>
    </w:p>
    <w:p>
      <w:pPr>
        <w:pStyle w:val="Normal"/>
        <w:spacing w:lineRule="auto" w:line="276"/>
        <w:rPr>
          <w:rFonts w:ascii="Gandhari Unicode" w:hAnsi="Gandhari Unicode"/>
          <w:lang w:val="en-GB"/>
        </w:rPr>
      </w:pPr>
      <w:r>
        <w:rPr>
          <w:rFonts w:ascii="Gandhari Unicode" w:hAnsi="Gandhari Unicode"/>
          <w:lang w:val="en-GB"/>
        </w:rPr>
        <w:t xml:space="preserve">māṇ niḻal ila ~āṇṭai maram eṉa+ kūṟuvīr </w:t>
      </w:r>
    </w:p>
    <w:p>
      <w:pPr>
        <w:pStyle w:val="Normal"/>
        <w:spacing w:lineRule="auto" w:line="276"/>
        <w:rPr>
          <w:rFonts w:ascii="Gandhari Unicode" w:hAnsi="Gandhari Unicode"/>
          <w:lang w:val="en-GB"/>
        </w:rPr>
      </w:pPr>
      <w:r>
        <w:rPr>
          <w:rFonts w:ascii="Gandhari Unicode" w:hAnsi="Gandhari Unicode"/>
          <w:lang w:val="en-GB"/>
        </w:rPr>
        <w:t xml:space="preserve">nīḷ niḻal taḷir pōla niṟaṉ uḻttal aṟivēṉ num </w:t>
      </w:r>
    </w:p>
    <w:p>
      <w:pPr>
        <w:pStyle w:val="Normal"/>
        <w:spacing w:lineRule="auto" w:line="276" w:before="0" w:after="100"/>
        <w:rPr>
          <w:rFonts w:ascii="Gandhari Unicode" w:hAnsi="Gandhari Unicode"/>
          <w:lang w:val="en-GB"/>
        </w:rPr>
      </w:pPr>
      <w:r>
        <w:rPr>
          <w:rFonts w:ascii="Gandhari Unicode" w:hAnsi="Gandhari Unicode"/>
          <w:lang w:val="en-GB"/>
        </w:rPr>
        <w:t xml:space="preserve">tāḷ niḻal kaiviṭṭ(u) yāṉ tavirtalai cūḻval-ō </w:t>
      </w:r>
    </w:p>
    <w:p>
      <w:pPr>
        <w:pStyle w:val="Normal"/>
        <w:spacing w:lineRule="auto" w:line="276" w:before="0" w:after="100"/>
        <w:rPr>
          <w:rFonts w:ascii="Gandhari Unicode" w:hAnsi="Gandhari Unicode"/>
          <w:lang w:val="en-GB"/>
        </w:rPr>
      </w:pPr>
      <w:r>
        <w:rPr>
          <w:rFonts w:ascii="Gandhari Unicode" w:hAnsi="Gandhari Unicode"/>
          <w:lang w:val="en-GB"/>
        </w:rPr>
        <w:t xml:space="preserve">eṉa ~āṅku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aṇai ~arum vemmaiya kāṭ* eṉa+ kūṟuvīr </w:t>
        <w:tab/>
        <w:t>20</w:t>
      </w:r>
    </w:p>
    <w:p>
      <w:pPr>
        <w:pStyle w:val="Normal"/>
        <w:spacing w:lineRule="auto" w:line="276"/>
        <w:rPr>
          <w:rFonts w:ascii="Gandhari Unicode" w:hAnsi="Gandhari Unicode"/>
          <w:lang w:val="en-GB"/>
        </w:rPr>
      </w:pPr>
      <w:r>
        <w:rPr>
          <w:rFonts w:ascii="Gandhari Unicode" w:hAnsi="Gandhari Unicode"/>
          <w:lang w:val="en-GB"/>
        </w:rPr>
        <w:t xml:space="preserve">kaṇai kaḻikallāta kal piṟaṅk* ār iṭai </w:t>
      </w:r>
    </w:p>
    <w:p>
      <w:pPr>
        <w:pStyle w:val="Normal"/>
        <w:spacing w:lineRule="auto" w:line="276"/>
        <w:rPr>
          <w:rFonts w:ascii="Gandhari Unicode" w:hAnsi="Gandhari Unicode"/>
          <w:lang w:val="en-GB"/>
        </w:rPr>
      </w:pPr>
      <w:r>
        <w:rPr>
          <w:rFonts w:ascii="Gandhari Unicode" w:hAnsi="Gandhari Unicode"/>
          <w:lang w:val="en-GB"/>
        </w:rPr>
        <w:t xml:space="preserve">paṇai ~erutt* eḻil ēṟṟiṉ piṉṉar </w:t>
      </w:r>
    </w:p>
    <w:p>
      <w:pPr>
        <w:pStyle w:val="Normal"/>
        <w:spacing w:lineRule="auto" w:line="276"/>
        <w:rPr>
          <w:rFonts w:ascii="Gandhari Unicode" w:hAnsi="Gandhari Unicode"/>
          <w:lang w:val="en-GB"/>
        </w:rPr>
      </w:pPr>
      <w:r>
        <w:rPr>
          <w:rFonts w:ascii="Gandhari Unicode" w:hAnsi="Gandhari Unicode"/>
          <w:lang w:val="en-GB"/>
        </w:rPr>
        <w:t xml:space="preserve">piṇai-~um kāṇir-ō piriyum-ō avai-~ē.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many fertility announced feeding- yield ground fresh-it be-severed(inf.)</w:t>
      </w:r>
    </w:p>
    <w:p>
      <w:pPr>
        <w:pStyle w:val="Normal"/>
        <w:spacing w:lineRule="auto" w:line="276"/>
        <w:rPr>
          <w:rFonts w:ascii="Gandhari Unicode" w:hAnsi="Gandhari Unicode"/>
          <w:lang w:val="en-GB"/>
        </w:rPr>
      </w:pPr>
      <w:r>
        <w:rPr>
          <w:rFonts w:ascii="Gandhari Unicode" w:hAnsi="Gandhari Unicode"/>
          <w:lang w:val="en-GB"/>
        </w:rPr>
        <w:t>go- beam sun anger fury pouring-forth</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decrease not- hot hot-season cool longed decoration taking-</w:t>
      </w:r>
    </w:p>
    <w:p>
      <w:pPr>
        <w:pStyle w:val="Normal"/>
        <w:spacing w:lineRule="auto" w:line="276"/>
        <w:rPr>
          <w:rFonts w:ascii="Gandhari Unicode" w:hAnsi="Gandhari Unicode"/>
          <w:lang w:val="en-GB"/>
        </w:rPr>
      </w:pPr>
      <w:r>
        <w:rPr>
          <w:rFonts w:ascii="Gandhari Unicode" w:hAnsi="Gandhari Unicode"/>
          <w:lang w:val="en-GB"/>
        </w:rPr>
        <w:t>disease scorching distress</w:t>
      </w:r>
      <w:r>
        <w:rPr>
          <w:rFonts w:ascii="Gandhari Unicode" w:hAnsi="Gandhari Unicode"/>
          <w:vertAlign w:val="superscript"/>
          <w:lang w:val="en-GB"/>
        </w:rPr>
        <w:t>a</w:t>
      </w:r>
      <w:r>
        <w:rPr>
          <w:rFonts w:ascii="Gandhari Unicode" w:hAnsi="Gandhari Unicode"/>
          <w:lang w:val="en-GB"/>
        </w:rPr>
        <w:t xml:space="preserve"> big elephant-bull- group enduring-</w:t>
      </w:r>
    </w:p>
    <w:p>
      <w:pPr>
        <w:pStyle w:val="Normal"/>
        <w:spacing w:lineRule="auto" w:line="276"/>
        <w:rPr>
          <w:rFonts w:ascii="Gandhari Unicode" w:hAnsi="Gandhari Unicode"/>
          <w:lang w:val="en-GB"/>
        </w:rPr>
      </w:pPr>
      <w:r>
        <w:rPr>
          <w:rFonts w:ascii="Gandhari Unicode" w:hAnsi="Gandhari Unicode"/>
          <w:lang w:val="en-GB"/>
        </w:rPr>
        <w:t xml:space="preserve">sapphire glitter- victory mountain be-hot(inf.) clay be-divided(inf.) 5 </w:t>
      </w:r>
    </w:p>
    <w:p>
      <w:pPr>
        <w:pStyle w:val="Normal"/>
        <w:spacing w:lineRule="auto" w:line="276"/>
        <w:rPr>
          <w:rFonts w:ascii="Gandhari Unicode" w:hAnsi="Gandhari Unicode"/>
          <w:lang w:val="en-GB"/>
        </w:rPr>
      </w:pPr>
      <w:r>
        <w:rPr>
          <w:rFonts w:ascii="Gandhari Unicode" w:hAnsi="Gandhari Unicode"/>
          <w:lang w:val="en-GB"/>
        </w:rPr>
        <w:t>become-clear- pond dust happened- hang- fire hot desert</w:t>
      </w:r>
    </w:p>
    <w:p>
      <w:pPr>
        <w:pStyle w:val="Normal"/>
        <w:spacing w:lineRule="auto" w:line="276"/>
        <w:rPr>
          <w:rFonts w:ascii="Gandhari Unicode" w:hAnsi="Gandhari Unicode"/>
          <w:lang w:val="en-GB"/>
        </w:rPr>
      </w:pPr>
      <w:r>
        <w:rPr>
          <w:rFonts w:ascii="Gandhari Unicode" w:hAnsi="Gandhari Unicode"/>
          <w:lang w:val="en-GB"/>
        </w:rPr>
        <w:t>parakeet resemble- word-you your- foot(dat.) easy-they(n.pl.)</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drop had know-not-they(n.pl.)</w:t>
      </w:r>
      <w:r>
        <w:rPr>
          <w:rFonts w:ascii="Gandhari Unicode" w:hAnsi="Gandhari Unicode"/>
          <w:vertAlign w:val="superscript"/>
          <w:lang w:val="en-GB"/>
        </w:rPr>
        <w:t>ē</w:t>
      </w:r>
      <w:r>
        <w:rPr>
          <w:rFonts w:ascii="Gandhari Unicode" w:hAnsi="Gandhari Unicode"/>
          <w:lang w:val="en-GB"/>
        </w:rPr>
        <w:t xml:space="preserve"> wilderness say talk-you(pl.)</w:t>
      </w:r>
    </w:p>
    <w:p>
      <w:pPr>
        <w:pStyle w:val="Normal"/>
        <w:spacing w:lineRule="auto" w:line="276"/>
        <w:rPr>
          <w:rFonts w:ascii="Gandhari Unicode" w:hAnsi="Gandhari Unicode"/>
          <w:lang w:val="en-GB"/>
        </w:rPr>
      </w:pPr>
      <w:r>
        <w:rPr>
          <w:rFonts w:ascii="Gandhari Unicode" w:hAnsi="Gandhari Unicode"/>
          <w:lang w:val="en-GB"/>
        </w:rPr>
        <w:t>wind</w:t>
      </w:r>
      <w:r>
        <w:rPr>
          <w:rFonts w:ascii="Gandhari Unicode" w:hAnsi="Gandhari Unicode"/>
          <w:vertAlign w:val="superscript"/>
          <w:lang w:val="en-GB"/>
        </w:rPr>
        <w:t>iṉum</w:t>
      </w:r>
      <w:r>
        <w:rPr>
          <w:rFonts w:ascii="Gandhari Unicode" w:hAnsi="Gandhari Unicode"/>
          <w:lang w:val="en-GB"/>
        </w:rPr>
        <w:t xml:space="preserve"> limit stand-not living- day your(pl.)- breast-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care say(inf.) possess-I I distress taken be-desolate-I</w:t>
      </w:r>
      <w:r>
        <w:rPr>
          <w:rFonts w:ascii="Gandhari Unicode" w:hAnsi="Gandhari Unicode"/>
          <w:vertAlign w:val="superscript"/>
          <w:lang w:val="en-GB"/>
        </w:rPr>
        <w:t>ō</w:t>
      </w:r>
      <w:r>
        <w:rPr>
          <w:rFonts w:ascii="Gandhari Unicode" w:hAnsi="Gandhari Unicode"/>
          <w:lang w:val="en-GB"/>
        </w:rPr>
        <w:t xml:space="preserve"> </w:t>
        <w:tab/>
        <w:t xml:space="preserve">10 </w:t>
      </w:r>
    </w:p>
    <w:p>
      <w:pPr>
        <w:pStyle w:val="Normal"/>
        <w:spacing w:lineRule="auto" w:line="276"/>
        <w:rPr>
          <w:rFonts w:ascii="Gandhari Unicode" w:hAnsi="Gandhari Unicode"/>
          <w:lang w:val="en-GB"/>
        </w:rPr>
      </w:pPr>
      <w:r>
        <w:rPr>
          <w:rFonts w:ascii="Gandhari Unicode" w:hAnsi="Gandhari Unicode"/>
          <w:lang w:val="en-GB"/>
        </w:rPr>
        <w:t xml:space="preserve">ooze- water ambrosia resembling- tooth-you you eating desire-if </w:t>
      </w:r>
    </w:p>
    <w:p>
      <w:pPr>
        <w:pStyle w:val="Normal"/>
        <w:spacing w:lineRule="auto" w:line="276"/>
        <w:rPr>
          <w:rFonts w:ascii="Gandhari Unicode" w:hAnsi="Gandhari Unicode"/>
          <w:lang w:val="en-GB"/>
        </w:rPr>
      </w:pPr>
      <w:r>
        <w:rPr>
          <w:rFonts w:ascii="Gandhari Unicode" w:hAnsi="Gandhari Unicode"/>
          <w:lang w:val="en-GB"/>
        </w:rPr>
        <w:t>river water not(n.pl.) say duty looked-at talk-you(pl.)</w:t>
      </w:r>
    </w:p>
    <w:p>
      <w:pPr>
        <w:pStyle w:val="Normal"/>
        <w:spacing w:lineRule="auto" w:line="276"/>
        <w:rPr>
          <w:rFonts w:ascii="Gandhari Unicode" w:hAnsi="Gandhari Unicode"/>
          <w:lang w:val="en-GB"/>
        </w:rPr>
      </w:pPr>
      <w:r>
        <w:rPr>
          <w:rFonts w:ascii="Gandhari Unicode" w:hAnsi="Gandhari Unicode"/>
          <w:lang w:val="en-GB"/>
        </w:rPr>
        <w:t>river water passed-by-like- youth your(pl.)- heart saying-</w:t>
      </w:r>
    </w:p>
    <w:p>
      <w:pPr>
        <w:pStyle w:val="Normal"/>
        <w:spacing w:lineRule="auto" w:line="276"/>
        <w:rPr>
          <w:rFonts w:ascii="Gandhari Unicode" w:hAnsi="Gandhari Unicode"/>
          <w:lang w:val="en-GB"/>
        </w:rPr>
      </w:pPr>
      <w:r>
        <w:rPr>
          <w:rFonts w:ascii="Gandhari Unicode" w:hAnsi="Gandhari Unicode"/>
          <w:lang w:val="en-GB"/>
        </w:rPr>
        <w:t>be-clear- water possess-I I been-confused here stay-behind-I</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be-glorious- grace bamboo overcome(p.)- shoulder-you you come-if enduring- 15</w:t>
      </w:r>
    </w:p>
    <w:p>
      <w:pPr>
        <w:pStyle w:val="Normal"/>
        <w:spacing w:lineRule="auto" w:line="276"/>
        <w:rPr>
          <w:rFonts w:ascii="Gandhari Unicode" w:hAnsi="Gandhari Unicode"/>
          <w:lang w:val="en-GB"/>
        </w:rPr>
      </w:pPr>
      <w:r>
        <w:rPr>
          <w:rFonts w:ascii="Gandhari Unicode" w:hAnsi="Gandhari Unicode"/>
          <w:lang w:val="en-GB"/>
        </w:rPr>
        <w:t>be-glorious- shade not(n.pl.) there- tree say talk-you(pl.)</w:t>
      </w:r>
    </w:p>
    <w:p>
      <w:pPr>
        <w:pStyle w:val="Normal"/>
        <w:spacing w:lineRule="auto" w:line="276"/>
        <w:rPr>
          <w:rFonts w:ascii="Gandhari Unicode" w:hAnsi="Gandhari Unicode"/>
          <w:lang w:val="en-GB"/>
        </w:rPr>
      </w:pPr>
      <w:r>
        <w:rPr>
          <w:rFonts w:ascii="Gandhari Unicode" w:hAnsi="Gandhari Unicode"/>
          <w:lang w:val="en-GB"/>
        </w:rPr>
        <w:t>grow-long- shade sprout be-similar(inf.) colour aging know-I your(pl.)-</w:t>
      </w:r>
    </w:p>
    <w:p>
      <w:pPr>
        <w:pStyle w:val="Normal"/>
        <w:spacing w:lineRule="auto" w:line="276" w:before="0" w:after="100"/>
        <w:rPr>
          <w:rFonts w:ascii="Gandhari Unicode" w:hAnsi="Gandhari Unicode"/>
          <w:lang w:val="en-GB"/>
        </w:rPr>
      </w:pPr>
      <w:r>
        <w:rPr>
          <w:rFonts w:ascii="Gandhari Unicode" w:hAnsi="Gandhari Unicode"/>
          <w:lang w:val="en-GB"/>
        </w:rPr>
        <w:t>leg shade left-off I refraining(acc.) consider-I</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touch- difficult heat-they(n.pl.) wilderness say talk-you(pl.)</w:t>
        <w:tab/>
        <w:t>20</w:t>
      </w:r>
    </w:p>
    <w:p>
      <w:pPr>
        <w:pStyle w:val="Normal"/>
        <w:spacing w:lineRule="auto" w:line="276"/>
        <w:rPr>
          <w:rFonts w:ascii="Gandhari Unicode" w:hAnsi="Gandhari Unicode"/>
          <w:lang w:val="en-GB"/>
        </w:rPr>
      </w:pPr>
      <w:r>
        <w:rPr>
          <w:rFonts w:ascii="Gandhari Unicode" w:hAnsi="Gandhari Unicode"/>
          <w:lang w:val="en-GB"/>
        </w:rPr>
        <w:t>arrow pass-not- stone glitter- difficult way</w:t>
      </w:r>
    </w:p>
    <w:p>
      <w:pPr>
        <w:pStyle w:val="Normal"/>
        <w:spacing w:lineRule="auto" w:line="276"/>
        <w:rPr>
          <w:rFonts w:ascii="Gandhari Unicode" w:hAnsi="Gandhari Unicode"/>
          <w:lang w:val="en-GB"/>
        </w:rPr>
      </w:pPr>
      <w:r>
        <w:rPr>
          <w:rFonts w:ascii="Gandhari Unicode" w:hAnsi="Gandhari Unicode"/>
          <w:lang w:val="en-GB"/>
        </w:rPr>
        <w:t>bamboo neck grace bull</w:t>
      </w:r>
      <w:r>
        <w:rPr>
          <w:rFonts w:ascii="Gandhari Unicode" w:hAnsi="Gandhari Unicode"/>
          <w:vertAlign w:val="superscript"/>
          <w:lang w:val="en-GB"/>
        </w:rPr>
        <w:t>iṉ</w:t>
      </w:r>
      <w:r>
        <w:rPr>
          <w:rFonts w:ascii="Gandhari Unicode" w:hAnsi="Gandhari Unicode"/>
          <w:lang w:val="en-GB"/>
        </w:rPr>
        <w:t xml:space="preserve"> after</w:t>
      </w:r>
    </w:p>
    <w:p>
      <w:pPr>
        <w:pStyle w:val="Normal"/>
        <w:spacing w:lineRule="auto" w:line="276"/>
        <w:rPr>
          <w:rFonts w:ascii="Gandhari Unicode" w:hAnsi="Gandhari Unicode"/>
          <w:lang w:val="en-GB"/>
        </w:rPr>
      </w:pPr>
      <w:r>
        <w:rPr>
          <w:rFonts w:ascii="Gandhari Unicode" w:hAnsi="Gandhari Unicode"/>
          <w:lang w:val="en-GB"/>
        </w:rPr>
        <w:t>doe</w:t>
      </w:r>
      <w:r>
        <w:rPr>
          <w:rFonts w:ascii="Gandhari Unicode" w:hAnsi="Gandhari Unicode"/>
          <w:vertAlign w:val="superscript"/>
          <w:lang w:val="en-GB"/>
        </w:rPr>
        <w:t>um</w:t>
      </w:r>
      <w:r>
        <w:rPr>
          <w:rFonts w:ascii="Gandhari Unicode" w:hAnsi="Gandhari Unicode"/>
          <w:lang w:val="en-GB"/>
        </w:rPr>
        <w:t xml:space="preserve"> see-not-you(pl.)</w:t>
      </w:r>
      <w:r>
        <w:rPr>
          <w:rFonts w:ascii="Gandhari Unicode" w:hAnsi="Gandhari Unicode"/>
          <w:vertAlign w:val="superscript"/>
          <w:lang w:val="en-GB"/>
        </w:rPr>
        <w:t>ō</w:t>
      </w:r>
      <w:r>
        <w:rPr>
          <w:rFonts w:ascii="Gandhari Unicode" w:hAnsi="Gandhari Unicode"/>
          <w:lang w:val="en-GB"/>
        </w:rPr>
        <w:t xml:space="preserve"> separating-</w:t>
      </w:r>
      <w:r>
        <w:rPr>
          <w:rFonts w:ascii="Gandhari Unicode" w:hAnsi="Gandhari Unicode"/>
          <w:vertAlign w:val="superscript"/>
          <w:lang w:val="en-GB"/>
        </w:rPr>
        <w:t>ō</w:t>
      </w:r>
      <w:r>
        <w:rPr>
          <w:rFonts w:ascii="Gandhari Unicode" w:hAnsi="Gandhari Unicode"/>
          <w:lang w:val="en-GB"/>
        </w:rPr>
        <w:t xml:space="preserve"> those(n.pl.)</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21 (14 l.)</w:t>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vertAlign w:val="superscript"/>
        </w:rPr>
        <w:t>1</w:t>
      </w:r>
      <w:r>
        <w:rPr>
          <w:rFonts w:ascii="Gandhari Unicode" w:hAnsi="Gandhari Unicode"/>
        </w:rPr>
        <w:t>தலைமகனாற் பிரிவுணர்த்தப்பட்ட தோழி அவனை நெருங்கிக்</w:t>
      </w:r>
      <w:r>
        <w:rPr>
          <w:rFonts w:ascii="Gandhari Unicode" w:hAnsi="Gandhari Unicode"/>
        </w:rPr>
        <w:t xml:space="preserve">, </w:t>
      </w:r>
      <w:r>
        <w:rPr>
          <w:rFonts w:ascii="Gandhari Unicode" w:hAnsi="Gandhari Unicode"/>
        </w:rPr>
        <w:t>களவுகாலத்தொழுக்கம் எடுத்துக்காட்டலாற் றெளிவுபட மொழிந்ததூஉம் பொருளது நிலையின்மையும் அவளது ஆற்றாமையுங் கூறிச் செலவு மறுத்தது</w:t>
      </w:r>
      <w:r>
        <w:rPr>
          <w:rFonts w:ascii="Gandhari Unicode" w:hAnsi="Gandhari Unicode"/>
        </w:rPr>
        <w:t>.</w:t>
      </w:r>
      <w:r>
        <w:rPr>
          <w:rStyle w:val="FootnoteAnchor"/>
          <w:rFonts w:ascii="Gandhari Unicode" w:hAnsi="Gandhari Unicode"/>
        </w:rPr>
        <w:footnoteReference w:id="50"/>
      </w:r>
    </w:p>
    <w:p>
      <w:pPr>
        <w:pStyle w:val="Normal"/>
        <w:spacing w:lineRule="auto" w:line="276" w:before="240" w:after="0"/>
        <w:jc w:val="both"/>
        <w:rPr>
          <w:rFonts w:ascii="Gandhari Unicode" w:hAnsi="Gandhari Unicode"/>
          <w:b/>
          <w:bCs/>
        </w:rPr>
      </w:pPr>
      <w:r>
        <w:rPr>
          <w:rFonts w:ascii="Gandhari Unicode" w:hAnsi="Gandhari Unicode"/>
          <w:b/>
          <w:bCs/>
        </w:rPr>
        <w:t xml:space="preserve">21-1 </w:t>
      </w:r>
      <w:r>
        <w:rPr>
          <w:rFonts w:ascii="Gandhari Unicode" w:hAnsi="Gandhari Unicode"/>
          <w:b/>
          <w:b/>
          <w:bCs/>
        </w:rPr>
        <w:t>பான்மருண் மருப்பி னுரல்புரை பாவடி</w:t>
      </w:r>
    </w:p>
    <w:p>
      <w:pPr>
        <w:pStyle w:val="Normal"/>
        <w:spacing w:lineRule="auto" w:line="276" w:before="60" w:after="0"/>
        <w:jc w:val="both"/>
        <w:rPr>
          <w:rFonts w:ascii="Gandhari Unicode" w:hAnsi="Gandhari Unicode"/>
          <w:b/>
          <w:bCs/>
        </w:rPr>
      </w:pPr>
      <w:r>
        <w:rPr>
          <w:rFonts w:ascii="Gandhari Unicode" w:hAnsi="Gandhari Unicode"/>
          <w:b/>
          <w:bCs/>
        </w:rPr>
        <w:t xml:space="preserve">21-2 </w:t>
      </w:r>
      <w:r>
        <w:rPr>
          <w:rFonts w:ascii="Gandhari Unicode" w:hAnsi="Gandhari Unicode"/>
          <w:b/>
          <w:b/>
          <w:bCs/>
        </w:rPr>
        <w:t>யீர்நறுங் கமழ்கடாஅத் தினம்பிரி யொருத்த</w:t>
      </w:r>
    </w:p>
    <w:p>
      <w:pPr>
        <w:pStyle w:val="Normal"/>
        <w:spacing w:lineRule="auto" w:line="276" w:before="60" w:after="0"/>
        <w:jc w:val="both"/>
        <w:rPr>
          <w:rFonts w:ascii="Gandhari Unicode" w:hAnsi="Gandhari Unicode"/>
          <w:b/>
          <w:bCs/>
        </w:rPr>
      </w:pPr>
      <w:r>
        <w:rPr>
          <w:rFonts w:ascii="Gandhari Unicode" w:hAnsi="Gandhari Unicode"/>
          <w:b/>
          <w:bCs/>
        </w:rPr>
        <w:t xml:space="preserve">21-3 </w:t>
      </w:r>
      <w:r>
        <w:rPr>
          <w:rFonts w:ascii="Gandhari Unicode" w:hAnsi="Gandhari Unicode"/>
          <w:b/>
          <w:b/>
          <w:bCs/>
        </w:rPr>
        <w:t>லாறுகடி கொள்ளும் வேறுபுலம் படர்ந்து</w:t>
      </w:r>
    </w:p>
    <w:p>
      <w:pPr>
        <w:pStyle w:val="Normal"/>
        <w:spacing w:lineRule="auto" w:line="276" w:before="60" w:after="0"/>
        <w:jc w:val="both"/>
        <w:rPr>
          <w:rFonts w:ascii="Gandhari Unicode" w:hAnsi="Gandhari Unicode"/>
          <w:b/>
          <w:bCs/>
        </w:rPr>
      </w:pPr>
      <w:r>
        <w:rPr>
          <w:rFonts w:ascii="Gandhari Unicode" w:hAnsi="Gandhari Unicode"/>
          <w:b/>
          <w:bCs/>
        </w:rPr>
        <w:t xml:space="preserve">21-4 </w:t>
      </w:r>
      <w:r>
        <w:rPr>
          <w:rFonts w:ascii="Gandhari Unicode" w:hAnsi="Gandhari Unicode"/>
          <w:b/>
          <w:b/>
          <w:bCs/>
        </w:rPr>
        <w:t>பொருள்வயிற் பிரிதல் வேண்டு மென்னு</w:t>
      </w:r>
    </w:p>
    <w:p>
      <w:pPr>
        <w:pStyle w:val="Normal"/>
        <w:spacing w:lineRule="auto" w:line="276" w:before="60" w:after="0"/>
        <w:jc w:val="both"/>
        <w:rPr>
          <w:rFonts w:ascii="Gandhari Unicode" w:hAnsi="Gandhari Unicode"/>
          <w:b/>
          <w:bCs/>
        </w:rPr>
      </w:pPr>
      <w:r>
        <w:rPr>
          <w:rFonts w:ascii="Gandhari Unicode" w:hAnsi="Gandhari Unicode"/>
          <w:b/>
          <w:bCs/>
        </w:rPr>
        <w:t xml:space="preserve">21-5 </w:t>
      </w:r>
      <w:r>
        <w:rPr>
          <w:rFonts w:ascii="Gandhari Unicode" w:hAnsi="Gandhari Unicode"/>
          <w:b/>
          <w:b/>
          <w:bCs/>
        </w:rPr>
        <w:t>மருளில் சொல்லு நீசொல் லினையே</w:t>
      </w:r>
    </w:p>
    <w:p>
      <w:pPr>
        <w:pStyle w:val="Normal"/>
        <w:spacing w:lineRule="auto" w:line="276" w:before="60" w:after="0"/>
        <w:jc w:val="both"/>
        <w:rPr>
          <w:rFonts w:ascii="Gandhari Unicode" w:hAnsi="Gandhari Unicode"/>
          <w:b/>
          <w:bCs/>
        </w:rPr>
      </w:pPr>
      <w:r>
        <w:rPr>
          <w:rFonts w:ascii="Gandhari Unicode" w:hAnsi="Gandhari Unicode"/>
          <w:b/>
          <w:bCs/>
        </w:rPr>
        <w:t xml:space="preserve">21-6 </w:t>
      </w:r>
      <w:r>
        <w:rPr>
          <w:rFonts w:ascii="Gandhari Unicode" w:hAnsi="Gandhari Unicode"/>
          <w:b/>
          <w:b/>
          <w:bCs/>
        </w:rPr>
        <w:t>நன்னர் நறுநுத னயந்தனை நீவி</w:t>
      </w:r>
    </w:p>
    <w:p>
      <w:pPr>
        <w:pStyle w:val="Normal"/>
        <w:spacing w:lineRule="auto" w:line="276" w:before="60" w:after="0"/>
        <w:jc w:val="both"/>
        <w:rPr>
          <w:rFonts w:ascii="Gandhari Unicode" w:hAnsi="Gandhari Unicode"/>
          <w:b/>
          <w:bCs/>
        </w:rPr>
      </w:pPr>
      <w:r>
        <w:rPr>
          <w:rFonts w:ascii="Gandhari Unicode" w:hAnsi="Gandhari Unicode"/>
          <w:b/>
          <w:bCs/>
        </w:rPr>
        <w:t xml:space="preserve">21-7 </w:t>
      </w:r>
      <w:r>
        <w:rPr>
          <w:rFonts w:ascii="Gandhari Unicode" w:hAnsi="Gandhari Unicode"/>
          <w:b/>
          <w:b/>
          <w:bCs/>
        </w:rPr>
        <w:t>நின்னிற் பிரியலெ னஞ்சலோம் பென்னு</w:t>
      </w:r>
    </w:p>
    <w:p>
      <w:pPr>
        <w:pStyle w:val="Normal"/>
        <w:spacing w:lineRule="auto" w:line="276" w:before="60" w:after="0"/>
        <w:jc w:val="both"/>
        <w:rPr>
          <w:rFonts w:ascii="Gandhari Unicode" w:hAnsi="Gandhari Unicode"/>
          <w:b/>
          <w:bCs/>
        </w:rPr>
      </w:pPr>
      <w:r>
        <w:rPr>
          <w:rFonts w:ascii="Gandhari Unicode" w:hAnsi="Gandhari Unicode"/>
          <w:b/>
          <w:bCs/>
        </w:rPr>
        <w:t xml:space="preserve">21-8 </w:t>
      </w:r>
      <w:r>
        <w:rPr>
          <w:rFonts w:ascii="Gandhari Unicode" w:hAnsi="Gandhari Unicode"/>
          <w:b/>
          <w:b/>
          <w:bCs/>
        </w:rPr>
        <w:t>நன்னர் மொழியு நீமொழிந் தனையே</w:t>
      </w:r>
    </w:p>
    <w:p>
      <w:pPr>
        <w:pStyle w:val="Normal"/>
        <w:spacing w:lineRule="auto" w:line="276" w:before="60" w:after="0"/>
        <w:jc w:val="both"/>
        <w:rPr>
          <w:rFonts w:ascii="Gandhari Unicode" w:hAnsi="Gandhari Unicode"/>
          <w:b/>
          <w:bCs/>
        </w:rPr>
      </w:pPr>
      <w:r>
        <w:rPr>
          <w:rFonts w:ascii="Gandhari Unicode" w:hAnsi="Gandhari Unicode"/>
          <w:b/>
          <w:bCs/>
        </w:rPr>
        <w:t xml:space="preserve">21-9 </w:t>
      </w:r>
      <w:r>
        <w:rPr>
          <w:rFonts w:ascii="Gandhari Unicode" w:hAnsi="Gandhari Unicode"/>
          <w:b/>
          <w:b/>
          <w:bCs/>
        </w:rPr>
        <w:t>அவற்றுள்</w:t>
      </w:r>
      <w:r>
        <w:rPr>
          <w:rFonts w:ascii="Gandhari Unicode" w:hAnsi="Gandhari Unicode"/>
          <w:b/>
          <w:bCs/>
        </w:rPr>
        <w:t xml:space="preserve">, </w:t>
      </w:r>
      <w:r>
        <w:rPr>
          <w:rFonts w:ascii="Gandhari Unicode" w:hAnsi="Gandhari Unicode"/>
          <w:b/>
          <w:b/>
          <w:bCs/>
        </w:rPr>
        <w:t>யாவோ வாயின மாஅன் மகனே</w:t>
      </w:r>
    </w:p>
    <w:p>
      <w:pPr>
        <w:pStyle w:val="Normal"/>
        <w:spacing w:lineRule="auto" w:line="276" w:before="60" w:after="0"/>
        <w:jc w:val="both"/>
        <w:rPr>
          <w:rFonts w:ascii="Gandhari Unicode" w:hAnsi="Gandhari Unicode"/>
          <w:b/>
          <w:bCs/>
        </w:rPr>
      </w:pPr>
      <w:r>
        <w:rPr>
          <w:rFonts w:ascii="Gandhari Unicode" w:hAnsi="Gandhari Unicode"/>
          <w:b/>
          <w:bCs/>
        </w:rPr>
        <w:t xml:space="preserve">21-10 </w:t>
      </w:r>
      <w:r>
        <w:rPr>
          <w:rFonts w:ascii="Gandhari Unicode" w:hAnsi="Gandhari Unicode"/>
          <w:b/>
          <w:b/>
          <w:bCs/>
        </w:rPr>
        <w:t>கிழவ ரின்னோ ரென்னாது பொருடான்</w:t>
      </w:r>
    </w:p>
    <w:p>
      <w:pPr>
        <w:pStyle w:val="Normal"/>
        <w:spacing w:lineRule="auto" w:line="276" w:before="60" w:after="0"/>
        <w:jc w:val="both"/>
        <w:rPr>
          <w:rFonts w:ascii="Gandhari Unicode" w:hAnsi="Gandhari Unicode"/>
          <w:b/>
          <w:bCs/>
        </w:rPr>
      </w:pPr>
      <w:r>
        <w:rPr>
          <w:rFonts w:ascii="Gandhari Unicode" w:hAnsi="Gandhari Unicode"/>
          <w:b/>
          <w:bCs/>
        </w:rPr>
        <w:t xml:space="preserve">21-11 </w:t>
      </w:r>
      <w:r>
        <w:rPr>
          <w:rFonts w:ascii="Gandhari Unicode" w:hAnsi="Gandhari Unicode"/>
          <w:b/>
          <w:b/>
          <w:bCs/>
        </w:rPr>
        <w:t>பழவினை மருங்கிற் பெயர்புபெயர் புறையு</w:t>
      </w:r>
    </w:p>
    <w:p>
      <w:pPr>
        <w:pStyle w:val="Normal"/>
        <w:spacing w:lineRule="auto" w:line="276" w:before="60" w:after="0"/>
        <w:jc w:val="both"/>
        <w:rPr>
          <w:rFonts w:ascii="Gandhari Unicode" w:hAnsi="Gandhari Unicode"/>
          <w:b/>
          <w:bCs/>
        </w:rPr>
      </w:pPr>
      <w:r>
        <w:rPr>
          <w:rFonts w:ascii="Gandhari Unicode" w:hAnsi="Gandhari Unicode"/>
          <w:b/>
          <w:bCs/>
        </w:rPr>
        <w:t xml:space="preserve">21-12 </w:t>
      </w:r>
      <w:r>
        <w:rPr>
          <w:rFonts w:ascii="Gandhari Unicode" w:hAnsi="Gandhari Unicode"/>
          <w:b/>
          <w:b/>
          <w:bCs/>
        </w:rPr>
        <w:t>மன்ன பொருள்வயிற் பிரிவோய் நின்னின்</w:t>
      </w:r>
    </w:p>
    <w:p>
      <w:pPr>
        <w:pStyle w:val="Normal"/>
        <w:spacing w:lineRule="auto" w:line="276" w:before="60" w:after="0"/>
        <w:jc w:val="both"/>
        <w:rPr>
          <w:rFonts w:ascii="Gandhari Unicode" w:hAnsi="Gandhari Unicode"/>
          <w:b/>
          <w:bCs/>
        </w:rPr>
      </w:pPr>
      <w:r>
        <w:rPr>
          <w:rFonts w:ascii="Gandhari Unicode" w:hAnsi="Gandhari Unicode"/>
          <w:b/>
          <w:bCs/>
        </w:rPr>
        <w:t xml:space="preserve">21-13 </w:t>
      </w:r>
      <w:r>
        <w:rPr>
          <w:rFonts w:ascii="Gandhari Unicode" w:hAnsi="Gandhari Unicode"/>
          <w:b/>
          <w:b/>
          <w:bCs/>
        </w:rPr>
        <w:t>றிமைப்புவரை வாழாண் மடவோ</w:t>
      </w:r>
    </w:p>
    <w:p>
      <w:pPr>
        <w:pStyle w:val="Normal"/>
        <w:spacing w:lineRule="auto" w:line="276" w:before="60" w:after="0"/>
        <w:jc w:val="both"/>
        <w:rPr>
          <w:rFonts w:ascii="Gandhari Unicode" w:hAnsi="Gandhari Unicode"/>
          <w:b/>
          <w:bCs/>
        </w:rPr>
      </w:pPr>
      <w:r>
        <w:rPr>
          <w:rFonts w:ascii="Gandhari Unicode" w:hAnsi="Gandhari Unicode"/>
          <w:b/>
          <w:bCs/>
        </w:rPr>
        <w:t xml:space="preserve">21-14 </w:t>
      </w:r>
      <w:r>
        <w:rPr>
          <w:rFonts w:ascii="Gandhari Unicode" w:hAnsi="Gandhari Unicode"/>
          <w:b/>
          <w:b/>
          <w:bCs/>
        </w:rPr>
        <w:t>ளமைக்கவின் கொண்ட தோளிணை மறந்தே</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1a-c</w:t>
      </w:r>
      <w:r>
        <w:rPr>
          <w:rFonts w:ascii="Gandhari Unicode" w:hAnsi="Gandhari Unicode"/>
        </w:rPr>
        <w:t xml:space="preserve"> </w:t>
      </w:r>
      <w:r>
        <w:rPr>
          <w:rFonts w:ascii="Gandhari Unicode" w:hAnsi="Gandhari Unicode"/>
        </w:rPr>
        <w:t xml:space="preserve">பான்மருண் மருப்பி னுரல்புரை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பாஅன்</w:t>
      </w:r>
      <w:r>
        <w:rPr>
          <w:rFonts w:ascii="Gandhari Unicode" w:hAnsi="Gandhari Unicode"/>
        </w:rPr>
        <w:t>-</w:t>
      </w:r>
      <w:r>
        <w:rPr>
          <w:rFonts w:ascii="Gandhari Unicode" w:hAnsi="Gandhari Unicode"/>
        </w:rPr>
        <w:t xml:space="preserve">மருண் மருப்பு ரல்புரை </w:t>
      </w:r>
      <w:r>
        <w:rPr>
          <w:rFonts w:ascii="Gandhari Unicode" w:hAnsi="Gandhari Unicode"/>
        </w:rPr>
        <w:t xml:space="preserve">EAv • </w:t>
      </w:r>
      <w:r>
        <w:rPr>
          <w:rFonts w:ascii="Gandhari Unicode" w:hAnsi="Gandhari Unicode"/>
          <w:vertAlign w:val="superscript"/>
        </w:rPr>
        <w:t>2b</w:t>
      </w:r>
      <w:r>
        <w:rPr>
          <w:rFonts w:ascii="Gandhari Unicode" w:hAnsi="Gandhari Unicode"/>
        </w:rPr>
        <w:t xml:space="preserve"> </w:t>
      </w:r>
      <w:r>
        <w:rPr>
          <w:rFonts w:ascii="Gandhari Unicode" w:hAnsi="Gandhari Unicode"/>
        </w:rPr>
        <w:t xml:space="preserve">கமழ்கடாஅத் </w:t>
      </w:r>
      <w:r>
        <w:rPr>
          <w:rFonts w:ascii="Gandhari Unicode" w:hAnsi="Gandhari Unicode"/>
        </w:rPr>
        <w:t xml:space="preserve">ET, G3+4+5+6+7+8, C2+3; </w:t>
      </w:r>
      <w:r>
        <w:rPr>
          <w:rFonts w:ascii="Gandhari Unicode" w:hAnsi="Gandhari Unicode"/>
        </w:rPr>
        <w:t xml:space="preserve">கமழ்கடாத் </w:t>
      </w:r>
      <w:r>
        <w:rPr>
          <w:rFonts w:ascii="Gandhari Unicode" w:hAnsi="Gandhari Unicode"/>
        </w:rPr>
        <w:t xml:space="preserve">G2, TPN.vo3 (ed.TVG.Cū.155) • </w:t>
      </w:r>
      <w:r>
        <w:rPr>
          <w:rFonts w:ascii="Gandhari Unicode" w:hAnsi="Gandhari Unicode"/>
          <w:vertAlign w:val="superscript"/>
        </w:rPr>
        <w:t>4d</w:t>
      </w:r>
      <w:r>
        <w:rPr>
          <w:rFonts w:ascii="Gandhari Unicode" w:hAnsi="Gandhari Unicode"/>
        </w:rPr>
        <w:t xml:space="preserve"> </w:t>
      </w:r>
      <w:r>
        <w:rPr>
          <w:rFonts w:ascii="Gandhari Unicode" w:hAnsi="Gandhari Unicode"/>
        </w:rPr>
        <w:t xml:space="preserve">மென்னு </w:t>
      </w:r>
      <w:r>
        <w:rPr>
          <w:rFonts w:ascii="Gandhari Unicode" w:hAnsi="Gandhari Unicode"/>
        </w:rPr>
        <w:t xml:space="preserve">ET, G2+3+4+5+7, C3; </w:t>
      </w:r>
      <w:r>
        <w:rPr>
          <w:rFonts w:ascii="Gandhari Unicode" w:hAnsi="Gandhari Unicode"/>
        </w:rPr>
        <w:t xml:space="preserve">மென்ன </w:t>
      </w:r>
      <w:r>
        <w:rPr>
          <w:rFonts w:ascii="Gandhari Unicode" w:hAnsi="Gandhari Unicode"/>
        </w:rPr>
        <w:t xml:space="preserve">G6,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மென </w:t>
      </w:r>
      <w:r>
        <w:rPr>
          <w:rFonts w:ascii="Gandhari Unicode" w:hAnsi="Gandhari Unicode"/>
        </w:rPr>
        <w:t xml:space="preserve">G8 • </w:t>
      </w:r>
      <w:r>
        <w:rPr>
          <w:rFonts w:ascii="Gandhari Unicode" w:hAnsi="Gandhari Unicode"/>
          <w:vertAlign w:val="superscript"/>
        </w:rPr>
        <w:t>6c</w:t>
      </w:r>
      <w:r>
        <w:rPr>
          <w:rFonts w:ascii="Gandhari Unicode" w:hAnsi="Gandhari Unicode"/>
        </w:rPr>
        <w:t xml:space="preserve"> </w:t>
      </w:r>
      <w:r>
        <w:rPr>
          <w:rFonts w:ascii="Gandhari Unicode" w:hAnsi="Gandhari Unicode"/>
        </w:rPr>
        <w:t xml:space="preserve">னயந்தனை </w:t>
      </w:r>
      <w:r>
        <w:rPr>
          <w:rFonts w:ascii="Gandhari Unicode" w:hAnsi="Gandhari Unicode"/>
        </w:rPr>
        <w:t xml:space="preserve">ET, G2+3+6+7+8,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னயந்தெம்மை </w:t>
      </w:r>
      <w:r>
        <w:rPr>
          <w:rFonts w:ascii="Gandhari Unicode" w:hAnsi="Gandhari Unicode"/>
        </w:rPr>
        <w:t xml:space="preserve">G4+5;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னயந்தெமை </w:t>
      </w:r>
      <w:r>
        <w:rPr>
          <w:rFonts w:ascii="Gandhari Unicode" w:hAnsi="Gandhari Unicode"/>
        </w:rPr>
        <w:t xml:space="preserve">TPIv.(ed.Ka.Cū.42), TPI.(ed.Ci.Cū. 42) • </w:t>
      </w:r>
      <w:r>
        <w:rPr>
          <w:rFonts w:ascii="Gandhari Unicode" w:hAnsi="Gandhari Unicode"/>
          <w:vertAlign w:val="superscript"/>
        </w:rPr>
        <w:t>7bc</w:t>
      </w:r>
      <w:r>
        <w:rPr>
          <w:rFonts w:ascii="Gandhari Unicode" w:hAnsi="Gandhari Unicode"/>
        </w:rPr>
        <w:t xml:space="preserve"> </w:t>
      </w:r>
      <w:r>
        <w:rPr>
          <w:rFonts w:ascii="Gandhari Unicode" w:hAnsi="Gandhari Unicode"/>
        </w:rPr>
        <w:t xml:space="preserve">பிரியலெ னஞ்சலோம் </w:t>
      </w:r>
      <w:r>
        <w:rPr>
          <w:rFonts w:ascii="Gandhari Unicode" w:hAnsi="Gandhari Unicode"/>
        </w:rPr>
        <w:t xml:space="preserve">ET, G2+6+8, C2+3; </w:t>
      </w:r>
      <w:r>
        <w:rPr>
          <w:rFonts w:ascii="Gandhari Unicode" w:hAnsi="Gandhari Unicode"/>
        </w:rPr>
        <w:t xml:space="preserve">பிரியலே னஞ்சலோம் </w:t>
      </w:r>
      <w:r>
        <w:rPr>
          <w:rFonts w:ascii="Gandhari Unicode" w:hAnsi="Gandhari Unicode"/>
        </w:rPr>
        <w:t xml:space="preserve">G4+5; </w:t>
      </w:r>
      <w:r>
        <w:rPr>
          <w:rFonts w:ascii="Gandhari Unicode" w:hAnsi="Gandhari Unicode"/>
        </w:rPr>
        <w:t xml:space="preserve">பிரிய லஞ்சலோம் </w:t>
      </w:r>
      <w:r>
        <w:rPr>
          <w:rFonts w:ascii="Gandhari Unicode" w:hAnsi="Gandhari Unicode"/>
        </w:rPr>
        <w:t xml:space="preserve">G3+7 • </w:t>
      </w:r>
      <w:r>
        <w:rPr>
          <w:rFonts w:ascii="Gandhari Unicode" w:hAnsi="Gandhari Unicode"/>
          <w:vertAlign w:val="superscript"/>
        </w:rPr>
        <w:t>9c</w:t>
      </w:r>
      <w:r>
        <w:rPr>
          <w:rFonts w:ascii="Gandhari Unicode" w:hAnsi="Gandhari Unicode"/>
        </w:rPr>
        <w:t xml:space="preserve"> </w:t>
      </w:r>
      <w:r>
        <w:rPr>
          <w:rFonts w:ascii="Gandhari Unicode" w:hAnsi="Gandhari Unicode"/>
        </w:rPr>
        <w:t xml:space="preserve">வாயின </w:t>
      </w:r>
      <w:r>
        <w:rPr>
          <w:rFonts w:ascii="Gandhari Unicode" w:hAnsi="Gandhari Unicode"/>
        </w:rPr>
        <w:t xml:space="preserve">ET, G3+4+5+6+7+8, C2+3; </w:t>
      </w:r>
      <w:r>
        <w:rPr>
          <w:rFonts w:ascii="Gandhari Unicode" w:hAnsi="Gandhari Unicode"/>
        </w:rPr>
        <w:t xml:space="preserve">வாயன </w:t>
      </w:r>
      <w:r>
        <w:rPr>
          <w:rFonts w:ascii="Gandhari Unicode" w:hAnsi="Gandhari Unicode"/>
        </w:rPr>
        <w:t xml:space="preserve">EAv, G2, TPI.(ed.Ci.Cū.452) • </w:t>
      </w:r>
      <w:r>
        <w:rPr>
          <w:rFonts w:ascii="Gandhari Unicode" w:hAnsi="Gandhari Unicode"/>
          <w:vertAlign w:val="superscript"/>
        </w:rPr>
        <w:t>9e</w:t>
      </w:r>
      <w:r>
        <w:rPr>
          <w:rFonts w:ascii="Gandhari Unicode" w:hAnsi="Gandhari Unicode"/>
        </w:rPr>
        <w:t xml:space="preserve"> </w:t>
      </w:r>
      <w:r>
        <w:rPr>
          <w:rFonts w:ascii="Gandhari Unicode" w:hAnsi="Gandhari Unicode"/>
        </w:rPr>
        <w:t xml:space="preserve">மகனே </w:t>
      </w:r>
      <w:r>
        <w:rPr>
          <w:rFonts w:ascii="Gandhari Unicode" w:hAnsi="Gandhari Unicode"/>
        </w:rPr>
        <w:t xml:space="preserve">ET, G2+3+4+5+6+7+8,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மகளே </w:t>
      </w:r>
      <w:r>
        <w:rPr>
          <w:rFonts w:ascii="Gandhari Unicode" w:hAnsi="Gandhari Unicode"/>
        </w:rPr>
        <w:t xml:space="preserve">C3 •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ரின்னோ </w:t>
      </w:r>
      <w:r>
        <w:rPr>
          <w:rFonts w:ascii="Gandhari Unicode" w:hAnsi="Gandhari Unicode"/>
        </w:rPr>
        <w:t xml:space="preserve">ET, G2+3+5+6+7+8, C2+3; </w:t>
      </w:r>
      <w:r>
        <w:rPr>
          <w:rFonts w:ascii="Gandhari Unicode" w:hAnsi="Gandhari Unicode"/>
        </w:rPr>
        <w:t xml:space="preserve">ரின்ன </w:t>
      </w:r>
      <w:r>
        <w:rPr>
          <w:rFonts w:ascii="Gandhari Unicode" w:hAnsi="Gandhari Unicode"/>
        </w:rPr>
        <w:t xml:space="preserve">TPIv.(ed. Ka.Cū.235);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கன்னா </w:t>
      </w:r>
      <w:r>
        <w:rPr>
          <w:rFonts w:ascii="Gandhari Unicode" w:hAnsi="Gandhari Unicode"/>
        </w:rPr>
        <w:t xml:space="preserve">TPI.(ed.Ci.Cū.235) • </w:t>
      </w:r>
      <w:r>
        <w:rPr>
          <w:rFonts w:ascii="Gandhari Unicode" w:hAnsi="Gandhari Unicode"/>
          <w:vertAlign w:val="superscript"/>
        </w:rPr>
        <w:t>11b</w:t>
      </w:r>
      <w:r>
        <w:rPr>
          <w:rFonts w:ascii="Gandhari Unicode" w:hAnsi="Gandhari Unicode"/>
        </w:rPr>
        <w:t> </w:t>
      </w:r>
      <w:r>
        <w:rPr>
          <w:rFonts w:ascii="Gandhari Unicode" w:hAnsi="Gandhari Unicode"/>
        </w:rPr>
        <w:t xml:space="preserve">மருங்கிற் </w:t>
      </w:r>
      <w:r>
        <w:rPr>
          <w:rFonts w:ascii="Gandhari Unicode" w:hAnsi="Gandhari Unicode"/>
        </w:rPr>
        <w:t xml:space="preserve">ET, G2+3+4+5+ 7+8,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மறுங்கிற் </w:t>
      </w:r>
      <w:r>
        <w:rPr>
          <w:rFonts w:ascii="Gandhari Unicode" w:hAnsi="Gandhari Unicode"/>
        </w:rPr>
        <w:t>G6</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rPr>
      </w:pPr>
      <w:r>
        <w:rPr>
          <w:rFonts w:ascii="Gandhari Unicode" w:hAnsi="Gandhari Unicode"/>
          <w:lang w:val="en-GB"/>
        </w:rPr>
        <w:t>pāl maruḷ maruppiṉ ural purai pāv* aṭi</w:t>
      </w:r>
    </w:p>
    <w:p>
      <w:pPr>
        <w:pStyle w:val="Normal"/>
        <w:spacing w:lineRule="auto" w:line="276"/>
        <w:rPr>
          <w:rFonts w:ascii="Gandhari Unicode" w:hAnsi="Gandhari Unicode"/>
          <w:lang w:val="en-GB"/>
        </w:rPr>
      </w:pPr>
      <w:r>
        <w:rPr>
          <w:rFonts w:ascii="Gandhari Unicode" w:hAnsi="Gandhari Unicode"/>
          <w:lang w:val="en-GB"/>
        </w:rPr>
        <w:t>~īr naṟum kamaḻ kaṭāatt* iṉam piri ~oruttal</w:t>
      </w:r>
    </w:p>
    <w:p>
      <w:pPr>
        <w:pStyle w:val="Normal"/>
        <w:spacing w:lineRule="auto" w:line="276"/>
        <w:rPr>
          <w:rFonts w:ascii="Gandhari Unicode" w:hAnsi="Gandhari Unicode"/>
          <w:lang w:val="en-GB"/>
        </w:rPr>
      </w:pPr>
      <w:r>
        <w:rPr>
          <w:rFonts w:ascii="Gandhari Unicode" w:hAnsi="Gandhari Unicode"/>
          <w:lang w:val="en-GB"/>
        </w:rPr>
        <w:t>āṟu kaṭi koḷḷum vēṟu pulam paṭarntu</w:t>
      </w:r>
    </w:p>
    <w:p>
      <w:pPr>
        <w:pStyle w:val="Normal"/>
        <w:spacing w:lineRule="auto" w:line="276"/>
        <w:rPr>
          <w:rFonts w:ascii="Gandhari Unicode" w:hAnsi="Gandhari Unicode"/>
          <w:lang w:val="en-GB"/>
        </w:rPr>
      </w:pPr>
      <w:r>
        <w:rPr>
          <w:rFonts w:ascii="Gandhari Unicode" w:hAnsi="Gandhari Unicode"/>
          <w:lang w:val="en-GB"/>
        </w:rPr>
        <w:t>poruḷ-vayiṉ pirital vēṇṭum eṉṉum</w:t>
      </w:r>
    </w:p>
    <w:p>
      <w:pPr>
        <w:pStyle w:val="Normal"/>
        <w:spacing w:lineRule="auto" w:line="276"/>
        <w:rPr>
          <w:rFonts w:ascii="Gandhari Unicode" w:hAnsi="Gandhari Unicode"/>
          <w:lang w:val="fr-FR"/>
        </w:rPr>
      </w:pPr>
      <w:r>
        <w:rPr>
          <w:rFonts w:ascii="Gandhari Unicode" w:hAnsi="Gandhari Unicode"/>
          <w:lang w:val="fr-FR"/>
        </w:rPr>
        <w:t>aruḷ il col+-um nī colliṉai-~ē</w:t>
        <w:tab/>
        <w:tab/>
        <w:tab/>
        <w:tab/>
        <w:tab/>
        <w:t>5</w:t>
      </w:r>
    </w:p>
    <w:p>
      <w:pPr>
        <w:pStyle w:val="Normal"/>
        <w:spacing w:lineRule="auto" w:line="276"/>
        <w:rPr>
          <w:rFonts w:ascii="Gandhari Unicode" w:hAnsi="Gandhari Unicode"/>
          <w:lang w:val="fr-FR"/>
        </w:rPr>
      </w:pPr>
      <w:r>
        <w:rPr>
          <w:rFonts w:ascii="Gandhari Unicode" w:hAnsi="Gandhari Unicode"/>
          <w:lang w:val="fr-FR"/>
        </w:rPr>
        <w:t>naṉṉar naṟu nutal nayantaṉai nīvi</w:t>
      </w:r>
    </w:p>
    <w:p>
      <w:pPr>
        <w:pStyle w:val="Normal"/>
        <w:spacing w:lineRule="auto" w:line="276"/>
        <w:rPr>
          <w:rFonts w:ascii="Gandhari Unicode" w:hAnsi="Gandhari Unicode"/>
          <w:lang w:val="fr-FR"/>
        </w:rPr>
      </w:pPr>
      <w:r>
        <w:rPr>
          <w:rFonts w:ascii="Gandhari Unicode" w:hAnsi="Gandhari Unicode"/>
          <w:lang w:val="fr-FR"/>
        </w:rPr>
        <w:t>niṉṉiṉ piriyalaṉ añcal ōmp* eṉṉum</w:t>
      </w:r>
    </w:p>
    <w:p>
      <w:pPr>
        <w:pStyle w:val="Normal"/>
        <w:spacing w:lineRule="auto" w:line="276"/>
        <w:rPr>
          <w:rFonts w:ascii="Gandhari Unicode" w:hAnsi="Gandhari Unicode"/>
          <w:lang w:val="fr-FR"/>
        </w:rPr>
      </w:pPr>
      <w:r>
        <w:rPr>
          <w:rFonts w:ascii="Gandhari Unicode" w:hAnsi="Gandhari Unicode"/>
          <w:lang w:val="fr-FR"/>
        </w:rPr>
        <w:t>naṉṉar moḻi-~um nī moḻintaṉai-~ē</w:t>
      </w:r>
    </w:p>
    <w:p>
      <w:pPr>
        <w:pStyle w:val="Normal"/>
        <w:spacing w:lineRule="auto" w:line="276"/>
        <w:rPr>
          <w:rFonts w:ascii="Gandhari Unicode" w:hAnsi="Gandhari Unicode"/>
          <w:lang w:val="fr-FR"/>
        </w:rPr>
      </w:pPr>
      <w:r>
        <w:rPr>
          <w:rFonts w:ascii="Gandhari Unicode" w:hAnsi="Gandhari Unicode"/>
          <w:lang w:val="fr-FR"/>
        </w:rPr>
        <w:t>avaṟṟ*-uḷ yā-~ō vāyiṉa māal makaṉ-ē</w:t>
      </w:r>
    </w:p>
    <w:p>
      <w:pPr>
        <w:pStyle w:val="Normal"/>
        <w:spacing w:lineRule="auto" w:line="276"/>
        <w:rPr>
          <w:rFonts w:ascii="Gandhari Unicode" w:hAnsi="Gandhari Unicode"/>
          <w:lang w:val="fr-FR"/>
        </w:rPr>
      </w:pPr>
      <w:r>
        <w:rPr>
          <w:rFonts w:ascii="Gandhari Unicode" w:hAnsi="Gandhari Unicode"/>
          <w:lang w:val="fr-FR"/>
        </w:rPr>
        <w:t>kiḻavar iṉṉōr eṉṉātu poruḷ tāṉ</w:t>
        <w:tab/>
        <w:tab/>
        <w:tab/>
        <w:tab/>
        <w:tab/>
        <w:t>10</w:t>
      </w:r>
    </w:p>
    <w:p>
      <w:pPr>
        <w:pStyle w:val="Normal"/>
        <w:spacing w:lineRule="auto" w:line="276"/>
        <w:rPr>
          <w:rFonts w:ascii="Gandhari Unicode" w:hAnsi="Gandhari Unicode"/>
          <w:lang w:val="fr-FR"/>
        </w:rPr>
      </w:pPr>
      <w:r>
        <w:rPr>
          <w:rFonts w:ascii="Gandhari Unicode" w:hAnsi="Gandhari Unicode"/>
          <w:lang w:val="fr-FR"/>
        </w:rPr>
        <w:t>paḻa viṉai maruṅkiṉ peyarpu peyarp* uṟaiyum</w:t>
      </w:r>
    </w:p>
    <w:p>
      <w:pPr>
        <w:pStyle w:val="Normal"/>
        <w:spacing w:lineRule="auto" w:line="276"/>
        <w:rPr>
          <w:rFonts w:ascii="Gandhari Unicode" w:hAnsi="Gandhari Unicode"/>
          <w:lang w:val="fr-FR"/>
        </w:rPr>
      </w:pPr>
      <w:r>
        <w:rPr>
          <w:rFonts w:ascii="Gandhari Unicode" w:hAnsi="Gandhari Unicode"/>
          <w:lang w:val="fr-FR"/>
        </w:rPr>
        <w:t>aṉṉa poruḷ-vayiṉ pirivōy niṉ +iṉṟ*</w:t>
      </w:r>
    </w:p>
    <w:p>
      <w:pPr>
        <w:pStyle w:val="Normal"/>
        <w:spacing w:lineRule="auto" w:line="276"/>
        <w:rPr>
          <w:rFonts w:ascii="Gandhari Unicode" w:hAnsi="Gandhari Unicode"/>
          <w:lang w:val="fr-FR"/>
        </w:rPr>
      </w:pPr>
      <w:r>
        <w:rPr>
          <w:rFonts w:ascii="Gandhari Unicode" w:hAnsi="Gandhari Unicode"/>
          <w:lang w:val="fr-FR"/>
        </w:rPr>
        <w:t>imaippu varai vāḻāḷ maṭavōḷ</w:t>
      </w:r>
    </w:p>
    <w:p>
      <w:pPr>
        <w:pStyle w:val="Normal"/>
        <w:spacing w:lineRule="auto" w:line="276"/>
        <w:rPr>
          <w:rFonts w:ascii="Gandhari Unicode" w:hAnsi="Gandhari Unicode"/>
          <w:lang w:val="fr-FR"/>
        </w:rPr>
      </w:pPr>
      <w:r>
        <w:rPr>
          <w:rFonts w:ascii="Gandhari Unicode" w:hAnsi="Gandhari Unicode"/>
          <w:lang w:val="fr-FR"/>
        </w:rPr>
        <w:t>amai+ kaviṉ koṇṭa tōḷ iṇai maṟant*-ē.</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milk be-confused- tusk</w:t>
      </w:r>
      <w:r>
        <w:rPr>
          <w:rFonts w:ascii="Gandhari Unicode" w:hAnsi="Gandhari Unicode"/>
          <w:vertAlign w:val="superscript"/>
          <w:lang w:val="en-GB"/>
        </w:rPr>
        <w:t>iṉ</w:t>
      </w:r>
      <w:r>
        <w:rPr>
          <w:rFonts w:ascii="Gandhari Unicode" w:hAnsi="Gandhari Unicode"/>
          <w:lang w:val="en-GB"/>
        </w:rPr>
        <w:t xml:space="preserve"> mortar resemble- extend- foot</w:t>
      </w:r>
    </w:p>
    <w:p>
      <w:pPr>
        <w:pStyle w:val="Normal"/>
        <w:spacing w:lineRule="auto" w:line="276"/>
        <w:rPr>
          <w:rFonts w:ascii="Gandhari Unicode" w:hAnsi="Gandhari Unicode"/>
          <w:lang w:val="en-GB"/>
        </w:rPr>
      </w:pPr>
      <w:r>
        <w:rPr>
          <w:rFonts w:ascii="Gandhari Unicode" w:hAnsi="Gandhari Unicode"/>
          <w:lang w:val="en-GB"/>
        </w:rPr>
        <w:t>moisture fragrant be-fragrant- musth-secretion- group separate- male</w:t>
      </w:r>
    </w:p>
    <w:p>
      <w:pPr>
        <w:pStyle w:val="Normal"/>
        <w:spacing w:lineRule="auto" w:line="276"/>
        <w:rPr>
          <w:rFonts w:ascii="Gandhari Unicode" w:hAnsi="Gandhari Unicode"/>
          <w:lang w:val="en-GB"/>
        </w:rPr>
      </w:pPr>
      <w:r>
        <w:rPr>
          <w:rFonts w:ascii="Gandhari Unicode" w:hAnsi="Gandhari Unicode"/>
          <w:lang w:val="en-GB"/>
        </w:rPr>
        <w:t>way protection taking- other dry-field set-out(a.)</w:t>
      </w:r>
    </w:p>
    <w:p>
      <w:pPr>
        <w:pStyle w:val="Normal"/>
        <w:spacing w:lineRule="auto" w:line="276"/>
        <w:rPr>
          <w:rFonts w:ascii="Gandhari Unicode" w:hAnsi="Gandhari Unicode"/>
          <w:lang w:val="en-GB"/>
        </w:rPr>
      </w:pPr>
      <w:r>
        <w:rPr>
          <w:rFonts w:ascii="Gandhari Unicode" w:hAnsi="Gandhari Unicode"/>
          <w:lang w:val="en-GB"/>
        </w:rPr>
        <w:t>wealth(loc.) separating is-necessary saying-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consideration not- word</w:t>
      </w:r>
      <w:r>
        <w:rPr>
          <w:rFonts w:ascii="Gandhari Unicode" w:hAnsi="Gandhari Unicode"/>
          <w:vertAlign w:val="superscript"/>
          <w:lang w:val="en-GB"/>
        </w:rPr>
        <w:t>um</w:t>
      </w:r>
      <w:r>
        <w:rPr>
          <w:rFonts w:ascii="Gandhari Unicode" w:hAnsi="Gandhari Unicode"/>
          <w:lang w:val="en-GB"/>
        </w:rPr>
        <w:t xml:space="preserve"> you spoke-you</w:t>
      </w:r>
      <w:r>
        <w:rPr>
          <w:rFonts w:ascii="Gandhari Unicode" w:hAnsi="Gandhari Unicode"/>
          <w:vertAlign w:val="superscript"/>
          <w:lang w:val="en-GB"/>
        </w:rPr>
        <w:t>ē</w:t>
      </w:r>
      <w:r>
        <w:rPr>
          <w:rFonts w:ascii="Gandhari Unicode" w:hAnsi="Gandhari Unicode"/>
          <w:lang w:val="en-GB"/>
        </w:rPr>
        <w:t xml:space="preserve"> </w:t>
        <w:tab/>
        <w:t>5</w:t>
      </w:r>
    </w:p>
    <w:p>
      <w:pPr>
        <w:pStyle w:val="Normal"/>
        <w:spacing w:lineRule="auto" w:line="276"/>
        <w:rPr>
          <w:rFonts w:ascii="Gandhari Unicode" w:hAnsi="Gandhari Unicode"/>
          <w:lang w:val="en-GB"/>
        </w:rPr>
      </w:pPr>
      <w:r>
        <w:rPr>
          <w:rFonts w:ascii="Gandhari Unicode" w:hAnsi="Gandhari Unicode"/>
          <w:lang w:val="en-GB"/>
        </w:rPr>
        <w:t>goodness fragrant forehead longed-for-you stroked</w:t>
      </w:r>
    </w:p>
    <w:p>
      <w:pPr>
        <w:pStyle w:val="Normal"/>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iṉ</w:t>
      </w:r>
      <w:r>
        <w:rPr>
          <w:rFonts w:ascii="Gandhari Unicode" w:hAnsi="Gandhari Unicode"/>
          <w:lang w:val="en-GB"/>
        </w:rPr>
        <w:t xml:space="preserve"> separate-not-I fearing beware(ipt.) saying-</w:t>
      </w:r>
    </w:p>
    <w:p>
      <w:pPr>
        <w:pStyle w:val="Normal"/>
        <w:spacing w:lineRule="auto" w:line="276"/>
        <w:rPr>
          <w:rFonts w:ascii="Gandhari Unicode" w:hAnsi="Gandhari Unicode"/>
          <w:lang w:val="en-GB"/>
        </w:rPr>
      </w:pPr>
      <w:r>
        <w:rPr>
          <w:rFonts w:ascii="Gandhari Unicode" w:hAnsi="Gandhari Unicode"/>
          <w:lang w:val="en-GB"/>
        </w:rPr>
        <w:t>goodness word</w:t>
      </w:r>
      <w:r>
        <w:rPr>
          <w:rFonts w:ascii="Gandhari Unicode" w:hAnsi="Gandhari Unicode"/>
          <w:vertAlign w:val="superscript"/>
          <w:lang w:val="en-GB"/>
        </w:rPr>
        <w:t>um</w:t>
      </w:r>
      <w:r>
        <w:rPr>
          <w:rFonts w:ascii="Gandhari Unicode" w:hAnsi="Gandhari Unicode"/>
          <w:lang w:val="en-GB"/>
        </w:rPr>
        <w:t xml:space="preserve"> you spoke-you</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those(n.pl.loc.) which</w:t>
      </w:r>
      <w:r>
        <w:rPr>
          <w:rFonts w:ascii="Gandhari Unicode" w:hAnsi="Gandhari Unicode"/>
          <w:vertAlign w:val="superscript"/>
          <w:lang w:val="en-GB"/>
        </w:rPr>
        <w:t>ō</w:t>
      </w:r>
      <w:r>
        <w:rPr>
          <w:rFonts w:ascii="Gandhari Unicode" w:hAnsi="Gandhari Unicode"/>
          <w:lang w:val="en-GB"/>
        </w:rPr>
        <w:t xml:space="preserve"> mouth-they(n.pl.) great son</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lord(h.) thus-they(n.pl.) say-not wealth self</w:t>
        <w:tab/>
        <w:t xml:space="preserve">10 </w:t>
      </w:r>
    </w:p>
    <w:p>
      <w:pPr>
        <w:pStyle w:val="Normal"/>
        <w:spacing w:lineRule="auto" w:line="276"/>
        <w:rPr>
          <w:rFonts w:ascii="Gandhari Unicode" w:hAnsi="Gandhari Unicode"/>
          <w:lang w:val="en-GB"/>
        </w:rPr>
      </w:pPr>
      <w:r>
        <w:rPr>
          <w:rFonts w:ascii="Gandhari Unicode" w:hAnsi="Gandhari Unicode"/>
          <w:lang w:val="en-GB"/>
        </w:rPr>
        <w:t>old work side</w:t>
      </w:r>
      <w:r>
        <w:rPr>
          <w:rFonts w:ascii="Gandhari Unicode" w:hAnsi="Gandhari Unicode"/>
          <w:vertAlign w:val="superscript"/>
          <w:lang w:val="en-GB"/>
        </w:rPr>
        <w:t>iṉ</w:t>
      </w:r>
      <w:r>
        <w:rPr>
          <w:rFonts w:ascii="Gandhari Unicode" w:hAnsi="Gandhari Unicode"/>
          <w:lang w:val="en-GB"/>
        </w:rPr>
        <w:t xml:space="preserve"> returned returned staying-</w:t>
      </w:r>
    </w:p>
    <w:p>
      <w:pPr>
        <w:pStyle w:val="Normal"/>
        <w:spacing w:lineRule="auto" w:line="276"/>
        <w:rPr>
          <w:rFonts w:ascii="Gandhari Unicode" w:hAnsi="Gandhari Unicode"/>
          <w:lang w:val="en-GB"/>
        </w:rPr>
      </w:pPr>
      <w:r>
        <w:rPr>
          <w:rFonts w:ascii="Gandhari Unicode" w:hAnsi="Gandhari Unicode"/>
          <w:lang w:val="en-GB"/>
        </w:rPr>
        <w:t>thus-they(n.pl.) wealth(loc.) separate-you you- without</w:t>
      </w:r>
    </w:p>
    <w:p>
      <w:pPr>
        <w:pStyle w:val="Normal"/>
        <w:spacing w:lineRule="auto" w:line="276"/>
        <w:rPr>
          <w:rFonts w:ascii="Gandhari Unicode" w:hAnsi="Gandhari Unicode"/>
          <w:lang w:val="en-GB"/>
        </w:rPr>
      </w:pPr>
      <w:r>
        <w:rPr>
          <w:rFonts w:ascii="Gandhari Unicode" w:hAnsi="Gandhari Unicode"/>
          <w:lang w:val="en-GB"/>
        </w:rPr>
        <w:t>blinking limit live-not-she youthful-she</w:t>
      </w:r>
    </w:p>
    <w:p>
      <w:pPr>
        <w:pStyle w:val="Normal"/>
        <w:spacing w:lineRule="auto" w:line="276"/>
        <w:rPr>
          <w:rFonts w:ascii="Gandhari Unicode" w:hAnsi="Gandhari Unicode"/>
          <w:lang w:val="en-GB"/>
        </w:rPr>
      </w:pPr>
      <w:r>
        <w:rPr>
          <w:rFonts w:ascii="Gandhari Unicode" w:hAnsi="Gandhari Unicode"/>
          <w:lang w:val="en-GB"/>
        </w:rPr>
        <w:t>bamboo beauty taken- shoulder pair forgotten</w:t>
      </w:r>
      <w:r>
        <w:rPr>
          <w:rFonts w:ascii="Gandhari Unicode" w:hAnsi="Gandhari Unicode"/>
          <w:vertAlign w:val="superscript"/>
          <w:lang w:val="en-GB"/>
        </w:rPr>
        <w:t>ē</w:t>
      </w:r>
      <w:r>
        <w:rPr>
          <w:rFonts w:ascii="Gandhari Unicode" w:hAnsi="Gandhari Unicode"/>
          <w:lang w:val="en-GB"/>
        </w:rPr>
        <w:t xml:space="preserve">. </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22 (22 l.)</w:t>
      </w:r>
    </w:p>
    <w:p>
      <w:pPr>
        <w:pStyle w:val="Normal"/>
        <w:spacing w:lineRule="auto" w:line="276" w:before="120" w:after="0"/>
        <w:jc w:val="both"/>
        <w:rPr>
          <w:rFonts w:ascii="Gandhari Unicode" w:hAnsi="Gandhari Unicode"/>
        </w:rPr>
      </w:pPr>
      <w:r>
        <w:rPr>
          <w:rFonts w:ascii="Gandhari Unicode" w:hAnsi="Gandhari Unicode"/>
        </w:rPr>
        <w:t xml:space="preserve">இது பிரிவுணர்த்தப்பட்ட தோழி </w:t>
      </w:r>
      <w:r>
        <w:rPr>
          <w:rFonts w:ascii="Gandhari Unicode" w:hAnsi="Gandhari Unicode"/>
          <w:vertAlign w:val="superscript"/>
        </w:rPr>
        <w:t>1</w:t>
      </w:r>
      <w:r>
        <w:rPr>
          <w:rFonts w:ascii="Gandhari Unicode" w:hAnsi="Gandhari Unicode"/>
        </w:rPr>
        <w:t xml:space="preserve">அதற்கு </w:t>
      </w:r>
      <w:r>
        <w:rPr>
          <w:rFonts w:ascii="Gandhari Unicode" w:hAnsi="Gandhari Unicode"/>
          <w:vertAlign w:val="superscript"/>
        </w:rPr>
        <w:t>2</w:t>
      </w:r>
      <w:r>
        <w:rPr>
          <w:rFonts w:ascii="Gandhari Unicode" w:hAnsi="Gandhari Unicode"/>
        </w:rPr>
        <w:t xml:space="preserve">உடம்படாது தலைமகனை நெருங்கிக் களவுகாலத்தொழுக்கம் எடுத்துக்காட்டி ஆற்றுவித்து </w:t>
      </w:r>
      <w:r>
        <w:rPr>
          <w:rFonts w:ascii="Gandhari Unicode" w:hAnsi="Gandhari Unicode"/>
          <w:vertAlign w:val="superscript"/>
        </w:rPr>
        <w:t>3</w:t>
      </w:r>
      <w:r>
        <w:rPr>
          <w:rFonts w:ascii="Gandhari Unicode" w:hAnsi="Gandhari Unicode"/>
        </w:rPr>
        <w:t>உடம்</w:t>
      </w:r>
      <w:r>
        <w:rPr>
          <w:rFonts w:ascii="Gandhari Unicode" w:hAnsi="Gandhari Unicode"/>
        </w:rPr>
        <w:t>-</w:t>
      </w:r>
      <w:r>
        <w:rPr>
          <w:rFonts w:ascii="Gandhari Unicode" w:hAnsi="Gandhari Unicode"/>
        </w:rPr>
        <w:t>பட்ட வாய்பாட்டான் மறுத்தது</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22-1 </w:t>
      </w:r>
      <w:r>
        <w:rPr>
          <w:rFonts w:ascii="Gandhari Unicode" w:hAnsi="Gandhari Unicode"/>
          <w:b/>
          <w:b/>
          <w:bCs/>
        </w:rPr>
        <w:t>உண்கடன் வழிமொழிந் திரக்குங்கான் முகனுந்தாங்</w:t>
      </w:r>
    </w:p>
    <w:p>
      <w:pPr>
        <w:pStyle w:val="Normal"/>
        <w:spacing w:lineRule="auto" w:line="276" w:before="60" w:after="0"/>
        <w:jc w:val="both"/>
        <w:rPr>
          <w:rFonts w:ascii="Gandhari Unicode" w:hAnsi="Gandhari Unicode"/>
          <w:b/>
          <w:bCs/>
        </w:rPr>
      </w:pPr>
      <w:r>
        <w:rPr>
          <w:rFonts w:ascii="Gandhari Unicode" w:hAnsi="Gandhari Unicode"/>
          <w:b/>
          <w:bCs/>
        </w:rPr>
        <w:t xml:space="preserve">22-2 </w:t>
      </w:r>
      <w:r>
        <w:rPr>
          <w:rFonts w:ascii="Gandhari Unicode" w:hAnsi="Gandhari Unicode"/>
          <w:b/>
          <w:b/>
          <w:bCs/>
        </w:rPr>
        <w:t>கொண்டது கொடுக்குங்கான் முகனும்வே றாகுதல்</w:t>
      </w:r>
    </w:p>
    <w:p>
      <w:pPr>
        <w:pStyle w:val="Normal"/>
        <w:spacing w:lineRule="auto" w:line="276" w:before="60" w:after="0"/>
        <w:jc w:val="both"/>
        <w:rPr>
          <w:rFonts w:ascii="Gandhari Unicode" w:hAnsi="Gandhari Unicode"/>
          <w:b/>
          <w:bCs/>
        </w:rPr>
      </w:pPr>
      <w:r>
        <w:rPr>
          <w:rFonts w:ascii="Gandhari Unicode" w:hAnsi="Gandhari Unicode"/>
          <w:b/>
          <w:bCs/>
        </w:rPr>
        <w:t xml:space="preserve">22-3 </w:t>
      </w:r>
      <w:r>
        <w:rPr>
          <w:rFonts w:ascii="Gandhari Unicode" w:hAnsi="Gandhari Unicode"/>
          <w:b/>
          <w:b/>
          <w:bCs/>
        </w:rPr>
        <w:t>பண்டுமிவ் வுலகத் தியற்கை யஃதின்றும்</w:t>
      </w:r>
    </w:p>
    <w:p>
      <w:pPr>
        <w:pStyle w:val="Normal"/>
        <w:spacing w:lineRule="auto" w:line="276" w:before="60" w:after="0"/>
        <w:jc w:val="both"/>
        <w:rPr>
          <w:rFonts w:ascii="Gandhari Unicode" w:hAnsi="Gandhari Unicode"/>
          <w:b/>
          <w:bCs/>
        </w:rPr>
      </w:pPr>
      <w:r>
        <w:rPr>
          <w:rFonts w:ascii="Gandhari Unicode" w:hAnsi="Gandhari Unicode"/>
          <w:b/>
          <w:bCs/>
        </w:rPr>
        <w:t xml:space="preserve">22-4 </w:t>
      </w:r>
      <w:r>
        <w:rPr>
          <w:rFonts w:ascii="Gandhari Unicode" w:hAnsi="Gandhari Unicode"/>
          <w:b/>
          <w:b/>
          <w:bCs/>
        </w:rPr>
        <w:t>புதுவ தன்றே புலனுடை மாந்திர்</w:t>
      </w:r>
    </w:p>
    <w:p>
      <w:pPr>
        <w:pStyle w:val="Normal"/>
        <w:spacing w:lineRule="auto" w:line="276" w:before="60" w:after="0"/>
        <w:jc w:val="both"/>
        <w:rPr>
          <w:rFonts w:ascii="Gandhari Unicode" w:hAnsi="Gandhari Unicode"/>
          <w:b/>
          <w:bCs/>
        </w:rPr>
      </w:pPr>
      <w:r>
        <w:rPr>
          <w:rFonts w:ascii="Gandhari Unicode" w:hAnsi="Gandhari Unicode"/>
          <w:b/>
          <w:bCs/>
        </w:rPr>
        <w:t xml:space="preserve">22-5 </w:t>
      </w:r>
      <w:r>
        <w:rPr>
          <w:rFonts w:ascii="Gandhari Unicode" w:hAnsi="Gandhari Unicode"/>
          <w:b/>
          <w:b/>
          <w:bCs/>
        </w:rPr>
        <w:t>தாயுயிர் பெய்த பாவை போல</w:t>
      </w:r>
    </w:p>
    <w:p>
      <w:pPr>
        <w:pStyle w:val="Normal"/>
        <w:spacing w:lineRule="auto" w:line="276" w:before="60" w:after="0"/>
        <w:jc w:val="both"/>
        <w:rPr>
          <w:rFonts w:ascii="Gandhari Unicode" w:hAnsi="Gandhari Unicode"/>
          <w:b/>
          <w:bCs/>
        </w:rPr>
      </w:pPr>
      <w:r>
        <w:rPr>
          <w:rFonts w:ascii="Gandhari Unicode" w:hAnsi="Gandhari Unicode"/>
          <w:b/>
          <w:bCs/>
        </w:rPr>
        <w:t xml:space="preserve">22-6 </w:t>
      </w:r>
      <w:r>
        <w:rPr>
          <w:rFonts w:ascii="Gandhari Unicode" w:hAnsi="Gandhari Unicode"/>
          <w:b/>
          <w:b/>
          <w:bCs/>
        </w:rPr>
        <w:t>நலனுடை யார்மொழிக்கட் டாவார்தாந் தந்நலந்</w:t>
      </w:r>
    </w:p>
    <w:p>
      <w:pPr>
        <w:pStyle w:val="Normal"/>
        <w:spacing w:lineRule="auto" w:line="276" w:before="60" w:after="0"/>
        <w:jc w:val="both"/>
        <w:rPr>
          <w:rFonts w:ascii="Gandhari Unicode" w:hAnsi="Gandhari Unicode"/>
          <w:b/>
          <w:bCs/>
        </w:rPr>
      </w:pPr>
      <w:r>
        <w:rPr>
          <w:rFonts w:ascii="Gandhari Unicode" w:hAnsi="Gandhari Unicode"/>
          <w:b/>
          <w:bCs/>
        </w:rPr>
        <w:t xml:space="preserve">22-7 </w:t>
      </w:r>
      <w:r>
        <w:rPr>
          <w:rFonts w:ascii="Gandhari Unicode" w:hAnsi="Gandhari Unicode"/>
          <w:b/>
          <w:b/>
          <w:bCs/>
        </w:rPr>
        <w:t>தாதுதேர் பறவையி னருந்திறல் கொடுக்குங்கா</w:t>
      </w:r>
    </w:p>
    <w:p>
      <w:pPr>
        <w:pStyle w:val="Normal"/>
        <w:spacing w:lineRule="auto" w:line="276" w:before="60" w:after="0"/>
        <w:jc w:val="both"/>
        <w:rPr>
          <w:rFonts w:ascii="Gandhari Unicode" w:hAnsi="Gandhari Unicode"/>
          <w:b/>
          <w:bCs/>
        </w:rPr>
      </w:pPr>
      <w:r>
        <w:rPr>
          <w:rFonts w:ascii="Gandhari Unicode" w:hAnsi="Gandhari Unicode"/>
          <w:b/>
          <w:bCs/>
        </w:rPr>
        <w:t xml:space="preserve">22-8 </w:t>
      </w:r>
      <w:r>
        <w:rPr>
          <w:rFonts w:ascii="Gandhari Unicode" w:hAnsi="Gandhari Unicode"/>
          <w:b/>
          <w:b/>
          <w:bCs/>
        </w:rPr>
        <w:t>லேதிலார் கூறுவ தெவனோநின் பொருள்வேட்கை</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3bc</w:t>
      </w:r>
      <w:r>
        <w:rPr>
          <w:rFonts w:ascii="Gandhari Unicode" w:hAnsi="Gandhari Unicode"/>
        </w:rPr>
        <w:t xml:space="preserve"> </w:t>
      </w:r>
      <w:r>
        <w:rPr>
          <w:rFonts w:ascii="Gandhari Unicode" w:hAnsi="Gandhari Unicode"/>
        </w:rPr>
        <w:t xml:space="preserve">வுலகத் தியற்கை </w:t>
      </w:r>
      <w:r>
        <w:rPr>
          <w:rFonts w:ascii="Gandhari Unicode" w:hAnsi="Gandhari Unicode"/>
        </w:rPr>
        <w:t xml:space="preserve">ET, G2+3+4+5+6+7+8, C2+3; </w:t>
      </w:r>
      <w:r>
        <w:rPr>
          <w:rFonts w:ascii="Gandhari Unicode" w:hAnsi="Gandhari Unicode"/>
        </w:rPr>
        <w:t xml:space="preserve">வுலகி யற்கை </w:t>
      </w:r>
      <w:r>
        <w:rPr>
          <w:rFonts w:ascii="Gandhari Unicode" w:hAnsi="Gandhari Unicode"/>
        </w:rPr>
        <w:t xml:space="preserve">EAv • </w:t>
      </w:r>
      <w:r>
        <w:rPr>
          <w:rFonts w:ascii="Gandhari Unicode" w:hAnsi="Gandhari Unicode"/>
          <w:vertAlign w:val="superscript"/>
        </w:rPr>
        <w:t>4d</w:t>
      </w:r>
      <w:r>
        <w:rPr>
          <w:rFonts w:ascii="Gandhari Unicode" w:hAnsi="Gandhari Unicode"/>
        </w:rPr>
        <w:t> </w:t>
      </w:r>
      <w:r>
        <w:rPr>
          <w:rFonts w:ascii="Gandhari Unicode" w:hAnsi="Gandhari Unicode"/>
        </w:rPr>
        <w:t xml:space="preserve">மாந்திர் </w:t>
      </w:r>
      <w:r>
        <w:rPr>
          <w:rFonts w:ascii="Gandhari Unicode" w:hAnsi="Gandhari Unicode"/>
        </w:rPr>
        <w:t xml:space="preserve">ET, G2+4+6+8, C2+3; </w:t>
      </w:r>
      <w:r>
        <w:rPr>
          <w:rFonts w:ascii="Gandhari Unicode" w:hAnsi="Gandhari Unicode"/>
        </w:rPr>
        <w:t xml:space="preserve">மாந்தீர் </w:t>
      </w:r>
      <w:r>
        <w:rPr>
          <w:rFonts w:ascii="Gandhari Unicode" w:hAnsi="Gandhari Unicode"/>
        </w:rPr>
        <w:t xml:space="preserve">EAv, G3+5+7 • </w:t>
      </w:r>
      <w:r>
        <w:rPr>
          <w:rFonts w:ascii="Gandhari Unicode" w:hAnsi="Gandhari Unicode"/>
          <w:vertAlign w:val="superscript"/>
        </w:rPr>
        <w:t>6d</w:t>
      </w:r>
      <w:r>
        <w:rPr>
          <w:rFonts w:ascii="Gandhari Unicode" w:hAnsi="Gandhari Unicode"/>
        </w:rPr>
        <w:t xml:space="preserve"> </w:t>
      </w:r>
      <w:r>
        <w:rPr>
          <w:rFonts w:ascii="Gandhari Unicode" w:hAnsi="Gandhari Unicode"/>
        </w:rPr>
        <w:t xml:space="preserve">தந்நலந் </w:t>
      </w:r>
      <w:r>
        <w:rPr>
          <w:rFonts w:ascii="Gandhari Unicode" w:hAnsi="Gandhari Unicode"/>
        </w:rPr>
        <w:t xml:space="preserve">ET, G2+3+4+5+7, C3; </w:t>
      </w:r>
      <w:r>
        <w:rPr>
          <w:rFonts w:ascii="Gandhari Unicode" w:hAnsi="Gandhari Unicode"/>
        </w:rPr>
        <w:t xml:space="preserve">தன்னலந் </w:t>
      </w:r>
      <w:r>
        <w:rPr>
          <w:rFonts w:ascii="Gandhari Unicode" w:hAnsi="Gandhari Unicode"/>
        </w:rPr>
        <w:t xml:space="preserve">G6+8, C2 • </w:t>
      </w:r>
      <w:r>
        <w:rPr>
          <w:rFonts w:ascii="Gandhari Unicode" w:hAnsi="Gandhari Unicode"/>
          <w:vertAlign w:val="superscript"/>
        </w:rPr>
        <w:t>7a</w:t>
      </w:r>
      <w:r>
        <w:rPr>
          <w:rFonts w:ascii="Gandhari Unicode" w:hAnsi="Gandhari Unicode"/>
        </w:rPr>
        <w:t xml:space="preserve"> </w:t>
      </w:r>
      <w:r>
        <w:rPr>
          <w:rFonts w:ascii="Gandhari Unicode" w:hAnsi="Gandhari Unicode"/>
        </w:rPr>
        <w:t xml:space="preserve">தாதுதேர் </w:t>
      </w:r>
      <w:r>
        <w:rPr>
          <w:rFonts w:ascii="Gandhari Unicode" w:hAnsi="Gandhari Unicode"/>
        </w:rPr>
        <w:t xml:space="preserve">ET, G2+3+6+7, C2+3; </w:t>
      </w:r>
      <w:r>
        <w:rPr>
          <w:rFonts w:ascii="Gandhari Unicode" w:hAnsi="Gandhari Unicode"/>
        </w:rPr>
        <w:t xml:space="preserve">தாதுசேர் </w:t>
      </w:r>
      <w:r>
        <w:rPr>
          <w:rFonts w:ascii="Gandhari Unicode" w:hAnsi="Gandhari Unicode"/>
        </w:rPr>
        <w:t>G4+5</w:t>
      </w:r>
    </w:p>
    <w:p>
      <w:pPr>
        <w:pStyle w:val="Normal"/>
        <w:spacing w:lineRule="auto" w:line="276" w:before="180" w:after="0"/>
        <w:jc w:val="both"/>
        <w:rPr>
          <w:rFonts w:ascii="Gandhari Unicode" w:hAnsi="Gandhari Unicode"/>
          <w:b/>
          <w:bCs/>
        </w:rPr>
      </w:pPr>
      <w:r>
        <w:rPr>
          <w:rFonts w:ascii="Gandhari Unicode" w:hAnsi="Gandhari Unicode"/>
          <w:b/>
          <w:bCs/>
        </w:rPr>
        <w:t xml:space="preserve">22-9 </w:t>
      </w:r>
      <w:r>
        <w:rPr>
          <w:rFonts w:ascii="Gandhari Unicode" w:hAnsi="Gandhari Unicode"/>
          <w:b/>
          <w:b/>
          <w:bCs/>
        </w:rPr>
        <w:t>நறுமுல்லை நேர்முகை யொப்ப நிரைத்த</w:t>
      </w:r>
    </w:p>
    <w:p>
      <w:pPr>
        <w:pStyle w:val="Normal"/>
        <w:spacing w:lineRule="auto" w:line="276" w:before="60" w:after="0"/>
        <w:jc w:val="both"/>
        <w:rPr>
          <w:rFonts w:ascii="Gandhari Unicode" w:hAnsi="Gandhari Unicode"/>
          <w:b/>
          <w:bCs/>
        </w:rPr>
      </w:pPr>
      <w:r>
        <w:rPr>
          <w:rFonts w:ascii="Gandhari Unicode" w:hAnsi="Gandhari Unicode"/>
          <w:b/>
          <w:bCs/>
        </w:rPr>
        <w:t xml:space="preserve">22-10 </w:t>
      </w:r>
      <w:r>
        <w:rPr>
          <w:rFonts w:ascii="Gandhari Unicode" w:hAnsi="Gandhari Unicode"/>
          <w:b/>
          <w:b/>
          <w:bCs/>
        </w:rPr>
        <w:t>செறிமுறை பாராட்டி னாய்மற்றெம் பல்லின்</w:t>
      </w:r>
    </w:p>
    <w:p>
      <w:pPr>
        <w:pStyle w:val="Normal"/>
        <w:spacing w:lineRule="auto" w:line="276" w:before="60" w:after="0"/>
        <w:jc w:val="both"/>
        <w:rPr>
          <w:rFonts w:ascii="Gandhari Unicode" w:hAnsi="Gandhari Unicode"/>
          <w:b/>
          <w:bCs/>
        </w:rPr>
      </w:pPr>
      <w:r>
        <w:rPr>
          <w:rFonts w:ascii="Gandhari Unicode" w:hAnsi="Gandhari Unicode"/>
          <w:b/>
          <w:bCs/>
        </w:rPr>
        <w:t xml:space="preserve">22-11 </w:t>
      </w:r>
      <w:r>
        <w:rPr>
          <w:rFonts w:ascii="Gandhari Unicode" w:hAnsi="Gandhari Unicode"/>
          <w:b/>
          <w:b/>
          <w:bCs/>
        </w:rPr>
        <w:t>பறிமுறை பாராட் டினையோ வைய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22-12 </w:t>
      </w:r>
      <w:r>
        <w:rPr>
          <w:rFonts w:ascii="Gandhari Unicode" w:hAnsi="Gandhari Unicode"/>
          <w:b/>
          <w:b/>
          <w:bCs/>
        </w:rPr>
        <w:t>நெய்யிடை நீவி மணியொளி விட்டன்ன</w:t>
      </w:r>
    </w:p>
    <w:p>
      <w:pPr>
        <w:pStyle w:val="Normal"/>
        <w:spacing w:lineRule="auto" w:line="276" w:before="60" w:after="0"/>
        <w:jc w:val="both"/>
        <w:rPr>
          <w:rFonts w:ascii="Gandhari Unicode" w:hAnsi="Gandhari Unicode"/>
          <w:b/>
          <w:bCs/>
        </w:rPr>
      </w:pPr>
      <w:r>
        <w:rPr>
          <w:rFonts w:ascii="Gandhari Unicode" w:hAnsi="Gandhari Unicode"/>
          <w:b/>
          <w:bCs/>
        </w:rPr>
        <w:t xml:space="preserve">22-13 </w:t>
      </w:r>
      <w:r>
        <w:rPr>
          <w:rFonts w:ascii="Gandhari Unicode" w:hAnsi="Gandhari Unicode"/>
          <w:b/>
          <w:b/>
          <w:bCs/>
        </w:rPr>
        <w:t>வைவகை பாராட்டி னாய்மற்றெங் கூந்தற்</w:t>
      </w:r>
    </w:p>
    <w:p>
      <w:pPr>
        <w:pStyle w:val="Normal"/>
        <w:spacing w:lineRule="auto" w:line="276" w:before="60" w:after="0"/>
        <w:jc w:val="both"/>
        <w:rPr>
          <w:rFonts w:ascii="Gandhari Unicode" w:hAnsi="Gandhari Unicode"/>
          <w:b/>
          <w:bCs/>
        </w:rPr>
      </w:pPr>
      <w:r>
        <w:rPr>
          <w:rFonts w:ascii="Gandhari Unicode" w:hAnsi="Gandhari Unicode"/>
          <w:b/>
          <w:bCs/>
        </w:rPr>
        <w:t xml:space="preserve">22-14 </w:t>
      </w:r>
      <w:r>
        <w:rPr>
          <w:rFonts w:ascii="Gandhari Unicode" w:hAnsi="Gandhari Unicode"/>
          <w:b/>
          <w:b/>
          <w:bCs/>
        </w:rPr>
        <w:t>செய்வினை பாராட் டினையோ வைய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22-15 </w:t>
      </w:r>
      <w:r>
        <w:rPr>
          <w:rFonts w:ascii="Gandhari Unicode" w:hAnsi="Gandhari Unicode"/>
          <w:b/>
          <w:b/>
          <w:bCs/>
        </w:rPr>
        <w:t>குளனணி தாமரைப் பாசரும் பேய்க்கு</w:t>
      </w:r>
    </w:p>
    <w:p>
      <w:pPr>
        <w:pStyle w:val="Normal"/>
        <w:spacing w:lineRule="auto" w:line="276" w:before="60" w:after="0"/>
        <w:jc w:val="both"/>
        <w:rPr>
          <w:rFonts w:ascii="Gandhari Unicode" w:hAnsi="Gandhari Unicode"/>
          <w:b/>
          <w:bCs/>
        </w:rPr>
      </w:pPr>
      <w:r>
        <w:rPr>
          <w:rFonts w:ascii="Gandhari Unicode" w:hAnsi="Gandhari Unicode"/>
          <w:b/>
          <w:bCs/>
        </w:rPr>
        <w:t xml:space="preserve">22-16 </w:t>
      </w:r>
      <w:r>
        <w:rPr>
          <w:rFonts w:ascii="Gandhari Unicode" w:hAnsi="Gandhari Unicode"/>
          <w:b/>
          <w:b/>
          <w:bCs/>
        </w:rPr>
        <w:t>மிளமுலை பாராட்டி னாய்மற்றெம் மார்பிற்</w:t>
      </w:r>
    </w:p>
    <w:p>
      <w:pPr>
        <w:pStyle w:val="Normal"/>
        <w:spacing w:lineRule="auto" w:line="276" w:before="60" w:after="0"/>
        <w:jc w:val="both"/>
        <w:rPr>
          <w:rFonts w:ascii="Gandhari Unicode" w:hAnsi="Gandhari Unicode"/>
          <w:b/>
          <w:bCs/>
        </w:rPr>
      </w:pPr>
      <w:r>
        <w:rPr>
          <w:rFonts w:ascii="Gandhari Unicode" w:hAnsi="Gandhari Unicode"/>
          <w:b/>
          <w:bCs/>
        </w:rPr>
        <w:t xml:space="preserve">22-17 </w:t>
      </w:r>
      <w:r>
        <w:rPr>
          <w:rFonts w:ascii="Gandhari Unicode" w:hAnsi="Gandhari Unicode"/>
          <w:b/>
          <w:b/>
          <w:bCs/>
        </w:rPr>
        <w:t>றளர்முலை பாராட் டினையோ வைய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11d, 14d,</w:t>
      </w:r>
      <w:r>
        <w:rPr>
          <w:rFonts w:ascii="Gandhari Unicode" w:hAnsi="Gandhari Unicode"/>
        </w:rPr>
        <w:t xml:space="preserve"> </w:t>
      </w:r>
      <w:r>
        <w:rPr>
          <w:rFonts w:ascii="Gandhari Unicode" w:hAnsi="Gandhari Unicode"/>
          <w:vertAlign w:val="superscript"/>
        </w:rPr>
        <w:t>17d</w:t>
      </w:r>
      <w:r>
        <w:rPr>
          <w:rFonts w:ascii="Gandhari Unicode" w:hAnsi="Gandhari Unicode"/>
        </w:rPr>
        <w:t xml:space="preserve"> </w:t>
      </w:r>
      <w:r>
        <w:rPr>
          <w:rFonts w:ascii="Gandhari Unicode" w:hAnsi="Gandhari Unicode"/>
        </w:rPr>
        <w:t xml:space="preserve">வைய </w:t>
      </w:r>
      <w:r>
        <w:rPr>
          <w:rFonts w:ascii="Gandhari Unicode" w:hAnsi="Gandhari Unicode"/>
        </w:rPr>
        <w:t xml:space="preserve">ET, G3+4+5+6+7+8, C2+3; </w:t>
      </w:r>
      <w:r>
        <w:rPr>
          <w:rFonts w:ascii="Gandhari Unicode" w:hAnsi="Gandhari Unicode"/>
        </w:rPr>
        <w:t xml:space="preserve">வைஇய </w:t>
      </w:r>
      <w:r>
        <w:rPr>
          <w:rFonts w:ascii="Gandhari Unicode" w:hAnsi="Gandhari Unicode"/>
        </w:rPr>
        <w:t xml:space="preserve">G2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குளனணி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குளநின்றி </w:t>
      </w:r>
      <w:r>
        <w:rPr>
          <w:rFonts w:ascii="Gandhari Unicode" w:hAnsi="Gandhari Unicode"/>
        </w:rPr>
        <w:t>G2</w:t>
      </w:r>
    </w:p>
    <w:p>
      <w:pPr>
        <w:pStyle w:val="Poem-single"/>
        <w:spacing w:lineRule="auto" w:line="276"/>
        <w:rPr>
          <w:rFonts w:ascii="Gandhari Unicode" w:hAnsi="Gandhari Unicode"/>
          <w:sz w:val="24"/>
          <w:szCs w:val="24"/>
        </w:rPr>
      </w:pPr>
      <w:r>
        <w:rPr>
          <w:rFonts w:ascii="Gandhari Unicode" w:hAnsi="Gandhari Unicode"/>
          <w:sz w:val="24"/>
          <w:szCs w:val="24"/>
        </w:rPr>
        <w:t xml:space="preserve">22-18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22-19 </w:t>
      </w:r>
      <w:r>
        <w:rPr>
          <w:rFonts w:ascii="Gandhari Unicode" w:hAnsi="Gandhari Unicode"/>
          <w:b/>
          <w:b/>
          <w:bCs/>
        </w:rPr>
        <w:t>அடர்பொ னவிரேய்க்கு மவ்வரி வாடச்</w:t>
      </w:r>
    </w:p>
    <w:p>
      <w:pPr>
        <w:pStyle w:val="Normal"/>
        <w:spacing w:lineRule="auto" w:line="276" w:before="60" w:after="0"/>
        <w:jc w:val="both"/>
        <w:rPr>
          <w:rFonts w:ascii="Gandhari Unicode" w:hAnsi="Gandhari Unicode"/>
          <w:b/>
          <w:bCs/>
        </w:rPr>
      </w:pPr>
      <w:r>
        <w:rPr>
          <w:rFonts w:ascii="Gandhari Unicode" w:hAnsi="Gandhari Unicode"/>
          <w:b/>
          <w:bCs/>
        </w:rPr>
        <w:t xml:space="preserve">22-20 </w:t>
      </w:r>
      <w:r>
        <w:rPr>
          <w:rFonts w:ascii="Gandhari Unicode" w:hAnsi="Gandhari Unicode"/>
          <w:b/>
          <w:b/>
          <w:bCs/>
        </w:rPr>
        <w:t>சுடர்காய் சுரம்போகு நும்மையா மெங்கட்</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மவ்வரி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நவவரி </w:t>
      </w:r>
      <w:r>
        <w:rPr>
          <w:rFonts w:ascii="Gandhari Unicode" w:hAnsi="Gandhari Unicode"/>
        </w:rPr>
        <w:t>G4v+5v</w:t>
      </w:r>
    </w:p>
    <w:p>
      <w:pPr>
        <w:pStyle w:val="Normal"/>
        <w:spacing w:lineRule="auto" w:line="276" w:before="60" w:after="0"/>
        <w:jc w:val="both"/>
        <w:rPr>
          <w:rFonts w:ascii="Gandhari Unicode" w:hAnsi="Gandhari Unicode"/>
          <w:b/>
          <w:bCs/>
        </w:rPr>
      </w:pPr>
      <w:r>
        <w:rPr>
          <w:rFonts w:ascii="Gandhari Unicode" w:hAnsi="Gandhari Unicode"/>
          <w:b/>
          <w:bCs/>
        </w:rPr>
        <w:t xml:space="preserve">22-21 </w:t>
      </w:r>
      <w:r>
        <w:rPr>
          <w:rFonts w:ascii="Gandhari Unicode" w:hAnsi="Gandhari Unicode"/>
          <w:b/>
          <w:b/>
          <w:bCs/>
        </w:rPr>
        <w:t>படர்கூற நின்றது முண்டோ தொடர்கூரத்</w:t>
      </w:r>
    </w:p>
    <w:p>
      <w:pPr>
        <w:pStyle w:val="Normal"/>
        <w:spacing w:lineRule="auto" w:line="276" w:before="60" w:after="0"/>
        <w:jc w:val="both"/>
        <w:rPr>
          <w:rFonts w:ascii="Gandhari Unicode" w:hAnsi="Gandhari Unicode"/>
          <w:b/>
          <w:bCs/>
        </w:rPr>
      </w:pPr>
      <w:r>
        <w:rPr>
          <w:rFonts w:ascii="Gandhari Unicode" w:hAnsi="Gandhari Unicode"/>
          <w:b/>
          <w:bCs/>
        </w:rPr>
        <w:t xml:space="preserve">22-22 </w:t>
      </w:r>
      <w:r>
        <w:rPr>
          <w:rFonts w:ascii="Gandhari Unicode" w:hAnsi="Gandhari Unicode"/>
          <w:b/>
          <w:b/>
          <w:bCs/>
        </w:rPr>
        <w:t>துவ்வாமை வந்தக் கடை</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21ab</w:t>
      </w:r>
      <w:r>
        <w:rPr>
          <w:rFonts w:ascii="Gandhari Unicode" w:hAnsi="Gandhari Unicode"/>
        </w:rPr>
        <w:t xml:space="preserve"> </w:t>
      </w:r>
      <w:r>
        <w:rPr>
          <w:rFonts w:ascii="Gandhari Unicode" w:hAnsi="Gandhari Unicode"/>
        </w:rPr>
        <w:t xml:space="preserve">படர்கூற நின்றது </w:t>
      </w:r>
      <w:r>
        <w:rPr>
          <w:rFonts w:ascii="Gandhari Unicode" w:hAnsi="Gandhari Unicode"/>
        </w:rPr>
        <w:t xml:space="preserve">ET, G2+3+4+5+7, C3; </w:t>
      </w:r>
      <w:r>
        <w:rPr>
          <w:rFonts w:ascii="Gandhari Unicode" w:hAnsi="Gandhari Unicode"/>
        </w:rPr>
        <w:t xml:space="preserve">படர்கூர் கின்றது </w:t>
      </w:r>
      <w:r>
        <w:rPr>
          <w:rFonts w:ascii="Gandhari Unicode" w:hAnsi="Gandhari Unicode"/>
        </w:rPr>
        <w:t xml:space="preserve">G5; </w:t>
      </w:r>
      <w:r>
        <w:rPr>
          <w:rFonts w:ascii="Gandhari Unicode" w:hAnsi="Gandhari Unicode"/>
        </w:rPr>
        <w:t xml:space="preserve">படர்கூர நின்றது </w:t>
      </w:r>
      <w:r>
        <w:rPr>
          <w:rFonts w:ascii="Gandhari Unicode" w:hAnsi="Gandhari Unicode"/>
        </w:rPr>
        <w:t xml:space="preserve">C2 • </w:t>
      </w:r>
      <w:r>
        <w:rPr>
          <w:rFonts w:ascii="Gandhari Unicode" w:hAnsi="Gandhari Unicode"/>
          <w:vertAlign w:val="superscript"/>
        </w:rPr>
        <w:t>21d</w:t>
      </w:r>
      <w:r>
        <w:rPr>
          <w:rFonts w:ascii="Gandhari Unicode" w:hAnsi="Gandhari Unicode"/>
        </w:rPr>
        <w:t xml:space="preserve"> </w:t>
      </w:r>
      <w:r>
        <w:rPr>
          <w:rFonts w:ascii="Gandhari Unicode" w:hAnsi="Gandhari Unicode"/>
        </w:rPr>
        <w:t xml:space="preserve">தொடர்கூரத்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தொடர்கூடா </w:t>
      </w:r>
      <w:r>
        <w:rPr>
          <w:rFonts w:ascii="Gandhari Unicode" w:hAnsi="Gandhari Unicode"/>
        </w:rPr>
        <w:t xml:space="preserve">G4v+5v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துவ்வாமை </w:t>
      </w:r>
      <w:r>
        <w:rPr>
          <w:rFonts w:ascii="Gandhari Unicode" w:hAnsi="Gandhari Unicode"/>
        </w:rPr>
        <w:t xml:space="preserve">ET, G4+5+7, C3; </w:t>
      </w:r>
      <w:r>
        <w:rPr>
          <w:rFonts w:ascii="Gandhari Unicode" w:hAnsi="Gandhari Unicode"/>
        </w:rPr>
        <w:t xml:space="preserve">துவாமை </w:t>
      </w:r>
      <w:r>
        <w:rPr>
          <w:rFonts w:ascii="Gandhari Unicode" w:hAnsi="Gandhari Unicode"/>
        </w:rPr>
        <w:t xml:space="preserve">G3;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தூவாமை </w:t>
      </w:r>
      <w:r>
        <w:rPr>
          <w:rFonts w:ascii="Gandhari Unicode" w:hAnsi="Gandhari Unicode"/>
        </w:rPr>
        <w:t>G2+ 6+8, C2, TCCē.(ed.TVG.Cū.229)</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uṇ kaṭaṉ vaḻimoḻint* irakkum-kāl mukaṉ-um tām</w:t>
      </w:r>
    </w:p>
    <w:p>
      <w:pPr>
        <w:pStyle w:val="Normal"/>
        <w:spacing w:lineRule="auto" w:line="276"/>
        <w:rPr>
          <w:rFonts w:ascii="Gandhari Unicode" w:hAnsi="Gandhari Unicode"/>
          <w:lang w:val="en-GB"/>
        </w:rPr>
      </w:pPr>
      <w:r>
        <w:rPr>
          <w:rFonts w:ascii="Gandhari Unicode" w:hAnsi="Gandhari Unicode"/>
          <w:lang w:val="en-GB"/>
        </w:rPr>
        <w:t>koṇṭatu koṭukkum-kāl mukaṉ-um vēṟ* ākutal</w:t>
      </w:r>
    </w:p>
    <w:p>
      <w:pPr>
        <w:pStyle w:val="Normal"/>
        <w:spacing w:lineRule="auto" w:line="276"/>
        <w:rPr>
          <w:rFonts w:ascii="Gandhari Unicode" w:hAnsi="Gandhari Unicode"/>
          <w:lang w:val="en-GB"/>
        </w:rPr>
      </w:pPr>
      <w:r>
        <w:rPr>
          <w:rFonts w:ascii="Gandhari Unicode" w:hAnsi="Gandhari Unicode"/>
          <w:lang w:val="en-GB"/>
        </w:rPr>
        <w:t>paṇṭ*-um i+ ~ulakatt* iyaṟkai ~aḵt* iṉṟ*-um</w:t>
      </w:r>
    </w:p>
    <w:p>
      <w:pPr>
        <w:pStyle w:val="Normal"/>
        <w:spacing w:lineRule="auto" w:line="276"/>
        <w:rPr>
          <w:rFonts w:ascii="Gandhari Unicode" w:hAnsi="Gandhari Unicode"/>
          <w:lang w:val="en-GB"/>
        </w:rPr>
      </w:pPr>
      <w:r>
        <w:rPr>
          <w:rFonts w:ascii="Gandhari Unicode" w:hAnsi="Gandhari Unicode"/>
          <w:lang w:val="en-GB"/>
        </w:rPr>
        <w:t>putuvat* aṉṟ*-ē pulaṉ uṭai māntir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tāy uyir peyta pāvai pōla</w:t>
        <w:tab/>
        <w:t>5</w:t>
      </w:r>
    </w:p>
    <w:p>
      <w:pPr>
        <w:pStyle w:val="Normal"/>
        <w:spacing w:lineRule="auto" w:line="276"/>
        <w:rPr>
          <w:rFonts w:ascii="Gandhari Unicode" w:hAnsi="Gandhari Unicode"/>
          <w:lang w:val="en-GB"/>
        </w:rPr>
      </w:pPr>
      <w:r>
        <w:rPr>
          <w:rFonts w:ascii="Gandhari Unicode" w:hAnsi="Gandhari Unicode"/>
          <w:lang w:val="en-GB"/>
        </w:rPr>
        <w:t>nalaṉ uṭaiyār moḻi+-kaṇ tāvār tām tam nalam</w:t>
      </w:r>
    </w:p>
    <w:p>
      <w:pPr>
        <w:pStyle w:val="Normal"/>
        <w:spacing w:lineRule="auto" w:line="276"/>
        <w:rPr>
          <w:rFonts w:ascii="Gandhari Unicode" w:hAnsi="Gandhari Unicode"/>
          <w:lang w:val="en-GB"/>
        </w:rPr>
      </w:pPr>
      <w:r>
        <w:rPr>
          <w:rFonts w:ascii="Gandhari Unicode" w:hAnsi="Gandhari Unicode"/>
          <w:lang w:val="en-GB"/>
        </w:rPr>
        <w:t>tātu tēr paṟavaiyiṉ arunt* iṟal koṭukkum-kāl</w:t>
      </w:r>
    </w:p>
    <w:p>
      <w:pPr>
        <w:pStyle w:val="Normal"/>
        <w:spacing w:lineRule="auto" w:line="276" w:before="0" w:after="100"/>
        <w:rPr>
          <w:rFonts w:ascii="Gandhari Unicode" w:hAnsi="Gandhari Unicode"/>
          <w:lang w:val="en-GB"/>
        </w:rPr>
      </w:pPr>
      <w:r>
        <w:rPr>
          <w:rFonts w:ascii="Gandhari Unicode" w:hAnsi="Gandhari Unicode"/>
          <w:lang w:val="en-GB"/>
        </w:rPr>
        <w:t>ētilār kūṟuvat* evaṉ-ō niṉ poruḷ vēṭkai;</w:t>
      </w:r>
    </w:p>
    <w:p>
      <w:pPr>
        <w:pStyle w:val="Normal"/>
        <w:spacing w:lineRule="auto" w:line="276"/>
        <w:rPr>
          <w:rFonts w:ascii="Gandhari Unicode" w:hAnsi="Gandhari Unicode"/>
          <w:lang w:val="en-GB"/>
        </w:rPr>
      </w:pPr>
      <w:r>
        <w:rPr>
          <w:rFonts w:ascii="Gandhari Unicode" w:hAnsi="Gandhari Unicode"/>
          <w:lang w:val="en-GB"/>
        </w:rPr>
        <w:t>naṟu mullai nēr mukai ~oppa niraitta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ceṟi muṟai pārāṭṭiṉāy maṟṟ* em palliṉ</w:t>
        <w:tab/>
        <w:t>10</w:t>
      </w:r>
    </w:p>
    <w:p>
      <w:pPr>
        <w:pStyle w:val="Normal"/>
        <w:spacing w:lineRule="auto" w:line="276" w:before="0" w:after="100"/>
        <w:rPr>
          <w:rFonts w:ascii="Gandhari Unicode" w:hAnsi="Gandhari Unicode"/>
          <w:lang w:val="en-GB"/>
        </w:rPr>
      </w:pPr>
      <w:r>
        <w:rPr>
          <w:rFonts w:ascii="Gandhari Unicode" w:hAnsi="Gandhari Unicode"/>
          <w:lang w:val="en-GB"/>
        </w:rPr>
        <w:t>paṟi muṟai pārāṭṭiṉai-~ō ~aiya</w:t>
      </w:r>
    </w:p>
    <w:p>
      <w:pPr>
        <w:pStyle w:val="Normal"/>
        <w:spacing w:lineRule="auto" w:line="276"/>
        <w:rPr>
          <w:rFonts w:ascii="Gandhari Unicode" w:hAnsi="Gandhari Unicode"/>
          <w:lang w:val="en-GB"/>
        </w:rPr>
      </w:pPr>
      <w:r>
        <w:rPr>
          <w:rFonts w:ascii="Gandhari Unicode" w:hAnsi="Gandhari Unicode"/>
          <w:lang w:val="en-GB"/>
        </w:rPr>
        <w:t>ney +iṭai nīvi maṇi ~oḷi viṭṭaṉṉa</w:t>
      </w:r>
    </w:p>
    <w:p>
      <w:pPr>
        <w:pStyle w:val="Normal"/>
        <w:spacing w:lineRule="auto" w:line="276"/>
        <w:rPr>
          <w:rFonts w:ascii="Gandhari Unicode" w:hAnsi="Gandhari Unicode"/>
          <w:lang w:val="en-GB"/>
        </w:rPr>
      </w:pPr>
      <w:r>
        <w:rPr>
          <w:rFonts w:ascii="Gandhari Unicode" w:hAnsi="Gandhari Unicode"/>
          <w:lang w:val="en-GB"/>
        </w:rPr>
        <w:t>~ai vakai pārāṭṭiṉāy maṟṟ* em kūntal</w:t>
      </w:r>
    </w:p>
    <w:p>
      <w:pPr>
        <w:pStyle w:val="Normal"/>
        <w:spacing w:lineRule="auto" w:line="276" w:before="0" w:after="100"/>
        <w:rPr>
          <w:rFonts w:ascii="Gandhari Unicode" w:hAnsi="Gandhari Unicode"/>
          <w:lang w:val="en-GB"/>
        </w:rPr>
      </w:pPr>
      <w:r>
        <w:rPr>
          <w:rFonts w:ascii="Gandhari Unicode" w:hAnsi="Gandhari Unicode"/>
          <w:lang w:val="en-GB"/>
        </w:rPr>
        <w:t>cey viṉai pārāṭṭiṉai-~ō ~aiya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kuḷaṉ aṇi tāmarai+ pāc* arump* ēykkum</w:t>
        <w:tab/>
        <w:t>15</w:t>
      </w:r>
    </w:p>
    <w:p>
      <w:pPr>
        <w:pStyle w:val="Normal"/>
        <w:spacing w:lineRule="auto" w:line="276"/>
        <w:rPr>
          <w:rFonts w:ascii="Gandhari Unicode" w:hAnsi="Gandhari Unicode"/>
          <w:lang w:val="en-GB"/>
        </w:rPr>
      </w:pPr>
      <w:r>
        <w:rPr>
          <w:rFonts w:ascii="Gandhari Unicode" w:hAnsi="Gandhari Unicode"/>
          <w:lang w:val="en-GB"/>
        </w:rPr>
        <w:t>iḷa mulai pārāṭṭiṉāy maṟṟ* em mārpiṉ</w:t>
      </w:r>
    </w:p>
    <w:p>
      <w:pPr>
        <w:pStyle w:val="Normal"/>
        <w:spacing w:lineRule="auto" w:line="276" w:before="0" w:after="100"/>
        <w:rPr>
          <w:rFonts w:ascii="Gandhari Unicode" w:hAnsi="Gandhari Unicode"/>
          <w:lang w:val="en-GB"/>
        </w:rPr>
      </w:pPr>
      <w:r>
        <w:rPr>
          <w:rFonts w:ascii="Gandhari Unicode" w:hAnsi="Gandhari Unicode"/>
          <w:lang w:val="en-GB"/>
        </w:rPr>
        <w:t>taḷar mulai pārāṭṭiṉai-~ō ~aiya</w:t>
      </w:r>
    </w:p>
    <w:p>
      <w:pPr>
        <w:pStyle w:val="Normal"/>
        <w:spacing w:lineRule="auto" w:line="276" w:before="0" w:after="100"/>
        <w:rPr>
          <w:rFonts w:ascii="Gandhari Unicode" w:hAnsi="Gandhari Unicode"/>
          <w:lang w:val="en-GB"/>
        </w:rPr>
      </w:pPr>
      <w:r>
        <w:rPr>
          <w:rFonts w:ascii="Gandhari Unicode" w:hAnsi="Gandhari Unicode"/>
          <w:lang w:val="en-GB"/>
        </w:rPr>
        <w:t>eṉa ~āṅku</w:t>
      </w:r>
    </w:p>
    <w:p>
      <w:pPr>
        <w:pStyle w:val="Normal"/>
        <w:spacing w:lineRule="auto" w:line="276"/>
        <w:rPr>
          <w:rFonts w:ascii="Gandhari Unicode" w:hAnsi="Gandhari Unicode"/>
          <w:lang w:val="en-GB"/>
        </w:rPr>
      </w:pPr>
      <w:r>
        <w:rPr>
          <w:rFonts w:ascii="Gandhari Unicode" w:hAnsi="Gandhari Unicode"/>
          <w:lang w:val="en-GB"/>
        </w:rPr>
        <w:t>aṭar poṉ +avir ēykkum a+ vari vāṭa+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cuṭar kāy curam pōkum nummai yām em-kaṇ</w:t>
        <w:tab/>
        <w:t>20</w:t>
      </w:r>
    </w:p>
    <w:p>
      <w:pPr>
        <w:pStyle w:val="Normal"/>
        <w:spacing w:lineRule="auto" w:line="276"/>
        <w:rPr>
          <w:rFonts w:ascii="Gandhari Unicode" w:hAnsi="Gandhari Unicode"/>
          <w:lang w:val="en-GB"/>
        </w:rPr>
      </w:pPr>
      <w:r>
        <w:rPr>
          <w:rFonts w:ascii="Gandhari Unicode" w:hAnsi="Gandhari Unicode"/>
          <w:lang w:val="en-GB"/>
        </w:rPr>
        <w:t>paṭar kūṟa niṉṟat*-um uṇṭ*-ō toṭar kūra+</w:t>
      </w:r>
    </w:p>
    <w:p>
      <w:pPr>
        <w:pStyle w:val="Normal"/>
        <w:spacing w:lineRule="auto" w:line="276"/>
        <w:rPr>
          <w:rFonts w:ascii="Gandhari Unicode" w:hAnsi="Gandhari Unicode"/>
          <w:lang w:val="en-GB"/>
        </w:rPr>
      </w:pPr>
      <w:r>
        <w:rPr>
          <w:rFonts w:ascii="Gandhari Unicode" w:hAnsi="Gandhari Unicode"/>
          <w:lang w:val="en-GB"/>
        </w:rPr>
        <w:t>tuvvāmai vanta kaṭai.</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absorb- duty praised begging-time face</w:t>
      </w:r>
      <w:r>
        <w:rPr>
          <w:rFonts w:ascii="Gandhari Unicode" w:hAnsi="Gandhari Unicode"/>
          <w:vertAlign w:val="superscript"/>
          <w:lang w:val="en-GB"/>
        </w:rPr>
        <w:t>um</w:t>
      </w:r>
      <w:r>
        <w:rPr>
          <w:rFonts w:ascii="Gandhari Unicode" w:hAnsi="Gandhari Unicode"/>
          <w:lang w:val="en-GB"/>
        </w:rPr>
        <w:t xml:space="preserve"> self(pl.)</w:t>
      </w:r>
    </w:p>
    <w:p>
      <w:pPr>
        <w:pStyle w:val="Normal"/>
        <w:spacing w:lineRule="auto" w:line="276"/>
        <w:rPr>
          <w:rFonts w:ascii="Gandhari Unicode" w:hAnsi="Gandhari Unicode"/>
          <w:lang w:val="en-GB"/>
        </w:rPr>
      </w:pPr>
      <w:r>
        <w:rPr>
          <w:rFonts w:ascii="Gandhari Unicode" w:hAnsi="Gandhari Unicode"/>
          <w:lang w:val="en-GB"/>
        </w:rPr>
        <w:t>taken-it giving-time face</w:t>
      </w:r>
      <w:r>
        <w:rPr>
          <w:rFonts w:ascii="Gandhari Unicode" w:hAnsi="Gandhari Unicode"/>
          <w:vertAlign w:val="superscript"/>
          <w:lang w:val="en-GB"/>
        </w:rPr>
        <w:t>um</w:t>
      </w:r>
      <w:r>
        <w:rPr>
          <w:rFonts w:ascii="Gandhari Unicode" w:hAnsi="Gandhari Unicode"/>
          <w:lang w:val="en-GB"/>
        </w:rPr>
        <w:t xml:space="preserve"> other becoming</w:t>
      </w:r>
    </w:p>
    <w:p>
      <w:pPr>
        <w:pStyle w:val="Normal"/>
        <w:spacing w:lineRule="auto" w:line="276"/>
        <w:rPr>
          <w:rFonts w:ascii="Gandhari Unicode" w:hAnsi="Gandhari Unicode"/>
          <w:lang w:val="en-GB"/>
        </w:rPr>
      </w:pPr>
      <w:r>
        <w:rPr>
          <w:rFonts w:ascii="Gandhari Unicode" w:hAnsi="Gandhari Unicode"/>
          <w:lang w:val="en-GB"/>
        </w:rPr>
        <w:t>formerly</w:t>
      </w:r>
      <w:r>
        <w:rPr>
          <w:rFonts w:ascii="Gandhari Unicode" w:hAnsi="Gandhari Unicode"/>
          <w:vertAlign w:val="superscript"/>
          <w:lang w:val="en-GB"/>
        </w:rPr>
        <w:t>um</w:t>
      </w:r>
      <w:r>
        <w:rPr>
          <w:rFonts w:ascii="Gandhari Unicode" w:hAnsi="Gandhari Unicode"/>
          <w:lang w:val="en-GB"/>
        </w:rPr>
        <w:t xml:space="preserve"> this- world- nature that today</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new-it not-so-it</w:t>
      </w:r>
      <w:r>
        <w:rPr>
          <w:rFonts w:ascii="Gandhari Unicode" w:hAnsi="Gandhari Unicode"/>
          <w:vertAlign w:val="superscript"/>
          <w:lang w:val="en-GB"/>
        </w:rPr>
        <w:t>ē</w:t>
      </w:r>
      <w:r>
        <w:rPr>
          <w:rFonts w:ascii="Gandhari Unicode" w:hAnsi="Gandhari Unicode"/>
          <w:lang w:val="en-GB"/>
        </w:rPr>
        <w:t xml:space="preserve"> knowledge possess- human-you(pl.)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mother life poured- image be-similar(inf.)</w:t>
        <w:tab/>
        <w:t xml:space="preserve">5 </w:t>
      </w:r>
    </w:p>
    <w:p>
      <w:pPr>
        <w:pStyle w:val="Normal"/>
        <w:spacing w:lineRule="auto" w:line="276"/>
        <w:rPr>
          <w:rFonts w:ascii="Gandhari Unicode" w:hAnsi="Gandhari Unicode"/>
          <w:lang w:val="en-GB"/>
        </w:rPr>
      </w:pPr>
      <w:r>
        <w:rPr>
          <w:rFonts w:ascii="Gandhari Unicode" w:hAnsi="Gandhari Unicode"/>
          <w:lang w:val="en-GB"/>
        </w:rPr>
        <w:t xml:space="preserve">goodness possess-they(h.) word(loc.) perish-not-they(h.) self(pl.) self(pl.)- </w:t>
      </w:r>
    </w:p>
    <w:p>
      <w:pPr>
        <w:pStyle w:val="Normal"/>
        <w:spacing w:lineRule="auto" w:line="276"/>
        <w:rPr>
          <w:rFonts w:ascii="Gandhari Unicode" w:hAnsi="Gandhari Unicode"/>
          <w:lang w:val="en-GB"/>
        </w:rPr>
      </w:pPr>
      <w:r>
        <w:rPr>
          <w:rFonts w:ascii="Gandhari Unicode" w:hAnsi="Gandhari Unicode"/>
          <w:lang w:val="en-GB"/>
        </w:rPr>
        <w:tab/>
        <w:tab/>
        <w:tab/>
        <w:tab/>
        <w:tab/>
        <w:tab/>
        <w:tab/>
        <w:tab/>
        <w:tab/>
        <w:t>goodness</w:t>
      </w:r>
    </w:p>
    <w:p>
      <w:pPr>
        <w:pStyle w:val="Normal"/>
        <w:spacing w:lineRule="auto" w:line="276"/>
        <w:rPr>
          <w:rFonts w:ascii="Gandhari Unicode" w:hAnsi="Gandhari Unicode"/>
          <w:lang w:val="en-GB"/>
        </w:rPr>
      </w:pPr>
      <w:r>
        <w:rPr>
          <w:rFonts w:ascii="Gandhari Unicode" w:hAnsi="Gandhari Unicode"/>
          <w:lang w:val="en-GB"/>
        </w:rPr>
        <w:t>pollen search- bee</w:t>
      </w:r>
      <w:r>
        <w:rPr>
          <w:rFonts w:ascii="Gandhari Unicode" w:hAnsi="Gandhari Unicode"/>
          <w:vertAlign w:val="superscript"/>
          <w:lang w:val="en-GB"/>
        </w:rPr>
        <w:t>iṉ</w:t>
      </w:r>
      <w:r>
        <w:rPr>
          <w:rFonts w:ascii="Gandhari Unicode" w:hAnsi="Gandhari Unicode"/>
          <w:lang w:val="en-GB"/>
        </w:rPr>
        <w:t xml:space="preserve"> eat- ruin giving-time</w:t>
      </w:r>
    </w:p>
    <w:p>
      <w:pPr>
        <w:pStyle w:val="Normal"/>
        <w:spacing w:lineRule="auto" w:line="276" w:before="0" w:after="100"/>
        <w:rPr>
          <w:rFonts w:ascii="Gandhari Unicode" w:hAnsi="Gandhari Unicode"/>
          <w:lang w:val="en-GB"/>
        </w:rPr>
      </w:pPr>
      <w:r>
        <w:rPr>
          <w:rFonts w:ascii="Gandhari Unicode" w:hAnsi="Gandhari Unicode"/>
          <w:lang w:val="en-GB"/>
        </w:rPr>
        <w:t>stranger(h.) talk-it what</w:t>
      </w:r>
      <w:r>
        <w:rPr>
          <w:rFonts w:ascii="Gandhari Unicode" w:hAnsi="Gandhari Unicode"/>
          <w:vertAlign w:val="superscript"/>
          <w:lang w:val="en-GB"/>
        </w:rPr>
        <w:t>ō</w:t>
      </w:r>
      <w:r>
        <w:rPr>
          <w:rFonts w:ascii="Gandhari Unicode" w:hAnsi="Gandhari Unicode"/>
          <w:lang w:val="en-GB"/>
        </w:rPr>
        <w:t xml:space="preserve"> your- wealth desire</w:t>
      </w:r>
    </w:p>
    <w:p>
      <w:pPr>
        <w:pStyle w:val="Normal"/>
        <w:spacing w:lineRule="auto" w:line="276"/>
        <w:rPr>
          <w:rFonts w:ascii="Gandhari Unicode" w:hAnsi="Gandhari Unicode"/>
          <w:lang w:val="en-GB"/>
        </w:rPr>
      </w:pPr>
      <w:r>
        <w:rPr>
          <w:rFonts w:ascii="Gandhari Unicode" w:hAnsi="Gandhari Unicode"/>
          <w:lang w:val="en-GB"/>
        </w:rPr>
        <w:t>fragrant jasmine fine bud be-equal(inf.) arranged-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be-tight- order praised-you </w:t>
      </w:r>
      <w:r>
        <w:rPr>
          <w:rFonts w:ascii="Gandhari Unicode" w:hAnsi="Gandhari Unicode"/>
          <w:vertAlign w:val="superscript"/>
          <w:lang w:val="en-GB"/>
        </w:rPr>
        <w:t>maṟṟu</w:t>
      </w:r>
      <w:r>
        <w:rPr>
          <w:rFonts w:ascii="Gandhari Unicode" w:hAnsi="Gandhari Unicode"/>
          <w:lang w:val="en-GB"/>
        </w:rPr>
        <w:t>our- tooth</w:t>
      </w:r>
      <w:r>
        <w:rPr>
          <w:rFonts w:ascii="Gandhari Unicode" w:hAnsi="Gandhari Unicode"/>
          <w:vertAlign w:val="superscript"/>
          <w:lang w:val="en-GB"/>
        </w:rPr>
        <w:t>iṉ</w:t>
      </w:r>
      <w:r>
        <w:rPr>
          <w:rFonts w:ascii="Gandhari Unicode" w:hAnsi="Gandhari Unicode"/>
          <w:lang w:val="en-GB"/>
        </w:rPr>
        <w:t xml:space="preserve"> </w:t>
        <w:tab/>
        <w:t>10</w:t>
      </w:r>
    </w:p>
    <w:p>
      <w:pPr>
        <w:pStyle w:val="Normal"/>
        <w:spacing w:lineRule="auto" w:line="276" w:before="0" w:after="100"/>
        <w:rPr>
          <w:rFonts w:ascii="Gandhari Unicode" w:hAnsi="Gandhari Unicode"/>
          <w:lang w:val="en-GB"/>
        </w:rPr>
      </w:pPr>
      <w:r>
        <w:rPr>
          <w:rFonts w:ascii="Gandhari Unicode" w:hAnsi="Gandhari Unicode"/>
          <w:lang w:val="en-GB"/>
        </w:rPr>
        <w:t>sprout-? order praised-you</w:t>
      </w:r>
      <w:r>
        <w:rPr>
          <w:rFonts w:ascii="Gandhari Unicode" w:hAnsi="Gandhari Unicode"/>
          <w:vertAlign w:val="superscript"/>
          <w:lang w:val="en-GB"/>
        </w:rPr>
        <w:t>ō</w:t>
      </w:r>
      <w:r>
        <w:rPr>
          <w:rFonts w:ascii="Gandhari Unicode" w:hAnsi="Gandhari Unicode"/>
          <w:lang w:val="en-GB"/>
        </w:rPr>
        <w:t xml:space="preserve"> lord(voc.)</w:t>
      </w:r>
    </w:p>
    <w:p>
      <w:pPr>
        <w:pStyle w:val="Normal"/>
        <w:spacing w:lineRule="auto" w:line="276"/>
        <w:rPr>
          <w:rFonts w:ascii="Gandhari Unicode" w:hAnsi="Gandhari Unicode"/>
          <w:lang w:val="en-GB"/>
        </w:rPr>
      </w:pPr>
      <w:r>
        <w:rPr>
          <w:rFonts w:ascii="Gandhari Unicode" w:hAnsi="Gandhari Unicode"/>
          <w:lang w:val="en-GB"/>
        </w:rPr>
        <w:t>oil middle stroked sapphire brightness let-if</w:t>
      </w:r>
    </w:p>
    <w:p>
      <w:pPr>
        <w:pStyle w:val="Normal"/>
        <w:spacing w:lineRule="auto" w:line="276"/>
        <w:rPr>
          <w:rFonts w:ascii="Gandhari Unicode" w:hAnsi="Gandhari Unicode"/>
          <w:lang w:val="en-GB"/>
        </w:rPr>
      </w:pPr>
      <w:r>
        <w:rPr>
          <w:rFonts w:ascii="Gandhari Unicode" w:hAnsi="Gandhari Unicode"/>
          <w:lang w:val="en-GB"/>
        </w:rPr>
        <w:t xml:space="preserve">five manner praised-you </w:t>
      </w:r>
      <w:r>
        <w:rPr>
          <w:rFonts w:ascii="Gandhari Unicode" w:hAnsi="Gandhari Unicode"/>
          <w:vertAlign w:val="superscript"/>
          <w:lang w:val="en-GB"/>
        </w:rPr>
        <w:t>maṟṟu</w:t>
      </w:r>
      <w:r>
        <w:rPr>
          <w:rFonts w:ascii="Gandhari Unicode" w:hAnsi="Gandhari Unicode"/>
          <w:lang w:val="en-GB"/>
        </w:rPr>
        <w:t>our- tresses</w:t>
      </w:r>
    </w:p>
    <w:p>
      <w:pPr>
        <w:pStyle w:val="Normal"/>
        <w:spacing w:lineRule="auto" w:line="276" w:before="0" w:after="100"/>
        <w:rPr>
          <w:rFonts w:ascii="Gandhari Unicode" w:hAnsi="Gandhari Unicode"/>
          <w:lang w:val="en-GB"/>
        </w:rPr>
      </w:pPr>
      <w:r>
        <w:rPr>
          <w:rFonts w:ascii="Gandhari Unicode" w:hAnsi="Gandhari Unicode"/>
          <w:lang w:val="en-GB"/>
        </w:rPr>
        <w:t>do- work praised-you</w:t>
      </w:r>
      <w:r>
        <w:rPr>
          <w:rFonts w:ascii="Gandhari Unicode" w:hAnsi="Gandhari Unicode"/>
          <w:vertAlign w:val="superscript"/>
          <w:lang w:val="en-GB"/>
        </w:rPr>
        <w:t>ō</w:t>
      </w:r>
      <w:r>
        <w:rPr>
          <w:rFonts w:ascii="Gandhari Unicode" w:hAnsi="Gandhari Unicode"/>
          <w:lang w:val="en-GB"/>
        </w:rPr>
        <w:t xml:space="preserve"> lord(voc.)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pond adorn- day-lotus green bud resembling-</w:t>
        <w:tab/>
        <w:t>15</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 xml:space="preserve">young breast praise-you </w:t>
      </w:r>
      <w:r>
        <w:rPr>
          <w:rFonts w:ascii="Gandhari Unicode" w:hAnsi="Gandhari Unicode"/>
          <w:vertAlign w:val="superscript"/>
          <w:lang w:val="en-GB"/>
        </w:rPr>
        <w:t>maṟṟu</w:t>
      </w:r>
      <w:r>
        <w:rPr>
          <w:rFonts w:ascii="Gandhari Unicode" w:hAnsi="Gandhari Unicode"/>
          <w:lang w:val="en-GB"/>
        </w:rPr>
        <w:t>our- chest</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slacken- breast praised-you</w:t>
      </w:r>
      <w:r>
        <w:rPr>
          <w:rFonts w:ascii="Gandhari Unicode" w:hAnsi="Gandhari Unicode"/>
          <w:vertAlign w:val="superscript"/>
          <w:lang w:val="en-GB"/>
        </w:rPr>
        <w:t>ō</w:t>
      </w:r>
      <w:r>
        <w:rPr>
          <w:rFonts w:ascii="Gandhari Unicode" w:hAnsi="Gandhari Unicode"/>
          <w:lang w:val="en-GB"/>
        </w:rPr>
        <w:t xml:space="preserve"> lord(voc.)</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plate gold splendour resembling- that- line fade(inf.)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glow grow-hot- desert going- you(pl.acc.) we our(loc.) </w:t>
        <w:tab/>
        <w:t>20</w:t>
      </w:r>
    </w:p>
    <w:p>
      <w:pPr>
        <w:pStyle w:val="Normal"/>
        <w:spacing w:lineRule="auto" w:line="276"/>
        <w:rPr>
          <w:rFonts w:ascii="Gandhari Unicode" w:hAnsi="Gandhari Unicode"/>
          <w:lang w:val="en-GB"/>
        </w:rPr>
      </w:pPr>
      <w:r>
        <w:rPr>
          <w:rFonts w:ascii="Gandhari Unicode" w:hAnsi="Gandhari Unicode"/>
          <w:lang w:val="en-GB"/>
        </w:rPr>
        <w:t>affliction talk(inf.) stood-it</w:t>
      </w:r>
      <w:r>
        <w:rPr>
          <w:rFonts w:ascii="Gandhari Unicode" w:hAnsi="Gandhari Unicode"/>
          <w:vertAlign w:val="superscript"/>
          <w:lang w:val="en-GB"/>
        </w:rPr>
        <w:t>um</w:t>
      </w:r>
      <w:r>
        <w:rPr>
          <w:rFonts w:ascii="Gandhari Unicode" w:hAnsi="Gandhari Unicode"/>
          <w:lang w:val="en-GB"/>
        </w:rPr>
        <w:t xml:space="preserve"> it-is</w:t>
      </w:r>
      <w:r>
        <w:rPr>
          <w:rFonts w:ascii="Gandhari Unicode" w:hAnsi="Gandhari Unicode"/>
          <w:vertAlign w:val="superscript"/>
          <w:lang w:val="en-GB"/>
        </w:rPr>
        <w:t>ō</w:t>
      </w:r>
      <w:r>
        <w:rPr>
          <w:rFonts w:ascii="Gandhari Unicode" w:hAnsi="Gandhari Unicode"/>
          <w:lang w:val="en-GB"/>
        </w:rPr>
        <w:t xml:space="preserve"> link sharp(adj.?)</w:t>
      </w:r>
    </w:p>
    <w:p>
      <w:pPr>
        <w:pStyle w:val="Normal"/>
        <w:spacing w:lineRule="auto" w:line="276"/>
        <w:rPr>
          <w:rFonts w:ascii="Gandhari Unicode" w:hAnsi="Gandhari Unicode"/>
          <w:lang w:val="en-GB"/>
        </w:rPr>
      </w:pPr>
      <w:r>
        <w:rPr>
          <w:rFonts w:ascii="Gandhari Unicode" w:hAnsi="Gandhari Unicode"/>
          <w:lang w:val="en-GB"/>
        </w:rPr>
        <w:t>not-enjoying come- limit.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23 (19 l.)</w:t>
      </w:r>
    </w:p>
    <w:p>
      <w:pPr>
        <w:pStyle w:val="Normal"/>
        <w:spacing w:lineRule="auto" w:line="276" w:before="120" w:after="0"/>
        <w:jc w:val="both"/>
        <w:rPr>
          <w:rFonts w:ascii="Gandhari Unicode" w:hAnsi="Gandhari Unicode"/>
        </w:rPr>
      </w:pPr>
      <w:r>
        <w:rPr>
          <w:rFonts w:ascii="Gandhari Unicode" w:hAnsi="Gandhari Unicode"/>
        </w:rPr>
        <w:t xml:space="preserve">இது பிரிவுணர்த்தப்பட்டு </w:t>
      </w:r>
      <w:r>
        <w:rPr>
          <w:rFonts w:ascii="Gandhari Unicode" w:hAnsi="Gandhari Unicode"/>
          <w:vertAlign w:val="superscript"/>
        </w:rPr>
        <w:t>1</w:t>
      </w:r>
      <w:r>
        <w:rPr>
          <w:rFonts w:ascii="Gandhari Unicode" w:hAnsi="Gandhari Unicode"/>
        </w:rPr>
        <w:t>ஆற்றாளாய தலைவி எம்மையும் உடன்</w:t>
      </w:r>
      <w:r>
        <w:rPr>
          <w:rFonts w:ascii="Gandhari Unicode" w:hAnsi="Gandhari Unicode"/>
        </w:rPr>
        <w:t>-</w:t>
      </w:r>
      <w:r>
        <w:rPr>
          <w:rFonts w:ascii="Gandhari Unicode" w:hAnsi="Gandhari Unicode"/>
        </w:rPr>
        <w:t>கொண்டு சென்மினென்றாட்கு உடன்படாது அவன் பிரியலுறத் தனது இறந்துபாடுதோன்றக்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23-1 </w:t>
      </w:r>
      <w:r>
        <w:rPr>
          <w:rFonts w:ascii="Gandhari Unicode" w:hAnsi="Gandhari Unicode"/>
          <w:b/>
          <w:b/>
          <w:bCs/>
        </w:rPr>
        <w:t>இலங்கொளி மருப்பிற் கைம்மா வுளம்புநர்</w:t>
      </w:r>
    </w:p>
    <w:p>
      <w:pPr>
        <w:pStyle w:val="Normal"/>
        <w:spacing w:lineRule="auto" w:line="276" w:before="60" w:after="0"/>
        <w:jc w:val="both"/>
        <w:rPr>
          <w:rFonts w:ascii="Gandhari Unicode" w:hAnsi="Gandhari Unicode"/>
          <w:b/>
          <w:bCs/>
        </w:rPr>
      </w:pPr>
      <w:r>
        <w:rPr>
          <w:rFonts w:ascii="Gandhari Unicode" w:hAnsi="Gandhari Unicode"/>
          <w:b/>
          <w:bCs/>
        </w:rPr>
        <w:t xml:space="preserve">23-2 </w:t>
      </w:r>
      <w:r>
        <w:rPr>
          <w:rFonts w:ascii="Gandhari Unicode" w:hAnsi="Gandhari Unicode"/>
          <w:b/>
          <w:b/>
          <w:bCs/>
        </w:rPr>
        <w:t>புலங்கடி கவணையிற் பூஞ்சினை யுதிர்க்கு</w:t>
      </w:r>
    </w:p>
    <w:p>
      <w:pPr>
        <w:pStyle w:val="Normal"/>
        <w:spacing w:lineRule="auto" w:line="276" w:before="60" w:after="0"/>
        <w:jc w:val="both"/>
        <w:rPr>
          <w:rFonts w:ascii="Gandhari Unicode" w:hAnsi="Gandhari Unicode"/>
          <w:b/>
          <w:bCs/>
        </w:rPr>
      </w:pPr>
      <w:r>
        <w:rPr>
          <w:rFonts w:ascii="Gandhari Unicode" w:hAnsi="Gandhari Unicode"/>
          <w:b/>
          <w:bCs/>
        </w:rPr>
        <w:t xml:space="preserve">23-3 </w:t>
      </w:r>
      <w:r>
        <w:rPr>
          <w:rFonts w:ascii="Gandhari Unicode" w:hAnsi="Gandhari Unicode"/>
          <w:b/>
          <w:b/>
          <w:bCs/>
        </w:rPr>
        <w:t>மிலங்குமலை வெம்பிய போக்கரு வெஞ்சுரந்</w:t>
      </w:r>
    </w:p>
    <w:p>
      <w:pPr>
        <w:pStyle w:val="Normal"/>
        <w:spacing w:lineRule="auto" w:line="276" w:before="60" w:after="0"/>
        <w:jc w:val="both"/>
        <w:rPr>
          <w:rFonts w:ascii="Gandhari Unicode" w:hAnsi="Gandhari Unicode"/>
          <w:b/>
          <w:bCs/>
        </w:rPr>
      </w:pPr>
      <w:r>
        <w:rPr>
          <w:rFonts w:ascii="Gandhari Unicode" w:hAnsi="Gandhari Unicode"/>
          <w:b/>
          <w:bCs/>
        </w:rPr>
        <w:t xml:space="preserve">23-4 </w:t>
      </w:r>
      <w:r>
        <w:rPr>
          <w:rFonts w:ascii="Gandhari Unicode" w:hAnsi="Gandhari Unicode"/>
          <w:b/>
          <w:b/>
          <w:bCs/>
        </w:rPr>
        <w:t>தனியே யிறப்ப யானொழிந் திருத்த</w:t>
      </w:r>
    </w:p>
    <w:p>
      <w:pPr>
        <w:pStyle w:val="Normal"/>
        <w:spacing w:lineRule="auto" w:line="276" w:before="60" w:after="0"/>
        <w:jc w:val="both"/>
        <w:rPr>
          <w:rFonts w:ascii="Gandhari Unicode" w:hAnsi="Gandhari Unicode"/>
          <w:b/>
          <w:bCs/>
        </w:rPr>
      </w:pPr>
      <w:r>
        <w:rPr>
          <w:rFonts w:ascii="Gandhari Unicode" w:hAnsi="Gandhari Unicode"/>
          <w:b/>
          <w:bCs/>
        </w:rPr>
        <w:t xml:space="preserve">23-5 </w:t>
      </w:r>
      <w:r>
        <w:rPr>
          <w:rFonts w:ascii="Gandhari Unicode" w:hAnsi="Gandhari Unicode"/>
          <w:b/>
          <w:b/>
          <w:bCs/>
        </w:rPr>
        <w:t>னகுதற் கொன்றிவ் வழுங்க லூர்க்கே</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கைம்மா </w:t>
      </w:r>
      <w:r>
        <w:rPr>
          <w:rFonts w:ascii="Gandhari Unicode" w:hAnsi="Gandhari Unicode"/>
        </w:rPr>
        <w:t xml:space="preserve">ET, G2+4+5+8, C2; </w:t>
      </w:r>
      <w:r>
        <w:rPr>
          <w:rFonts w:ascii="Gandhari Unicode" w:hAnsi="Gandhari Unicode"/>
        </w:rPr>
        <w:t xml:space="preserve">கைமா </w:t>
      </w:r>
      <w:r>
        <w:rPr>
          <w:rFonts w:ascii="Gandhari Unicode" w:hAnsi="Gandhari Unicode"/>
        </w:rPr>
        <w:t xml:space="preserve">G3+6+7, C3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வுளம்புநர் </w:t>
      </w:r>
      <w:r>
        <w:rPr>
          <w:rFonts w:ascii="Gandhari Unicode" w:hAnsi="Gandhari Unicode"/>
        </w:rPr>
        <w:t xml:space="preserve">ET, G2+ 4+5, C3; </w:t>
      </w:r>
      <w:r>
        <w:rPr>
          <w:rFonts w:ascii="Gandhari Unicode" w:hAnsi="Gandhari Unicode"/>
        </w:rPr>
        <w:t xml:space="preserve">வுலம்புநர்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வுளம்புனர் </w:t>
      </w:r>
      <w:r>
        <w:rPr>
          <w:rFonts w:ascii="Gandhari Unicode" w:hAnsi="Gandhari Unicode"/>
        </w:rPr>
        <w:t xml:space="preserve">G3+6+7+8, C2 • </w:t>
      </w:r>
      <w:r>
        <w:rPr>
          <w:rFonts w:ascii="Gandhari Unicode" w:hAnsi="Gandhari Unicode"/>
          <w:vertAlign w:val="superscript"/>
        </w:rPr>
        <w:t>2b</w:t>
      </w:r>
      <w:r>
        <w:rPr>
          <w:rFonts w:ascii="Gandhari Unicode" w:hAnsi="Gandhari Unicode"/>
        </w:rPr>
        <w:t xml:space="preserve"> </w:t>
      </w:r>
      <w:r>
        <w:rPr>
          <w:rFonts w:ascii="Gandhari Unicode" w:hAnsi="Gandhari Unicode"/>
        </w:rPr>
        <w:t xml:space="preserve">கவணையிற் </w:t>
      </w:r>
      <w:r>
        <w:rPr>
          <w:rFonts w:ascii="Gandhari Unicode" w:hAnsi="Gandhari Unicode"/>
        </w:rPr>
        <w:t xml:space="preserve">ET, G3+4+5+7+8,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கவணையம்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கணையிற் </w:t>
      </w:r>
      <w:r>
        <w:rPr>
          <w:rFonts w:ascii="Gandhari Unicode" w:hAnsi="Gandhari Unicode"/>
        </w:rPr>
        <w:t xml:space="preserve">G6, C2 • </w:t>
      </w:r>
      <w:r>
        <w:rPr>
          <w:rFonts w:ascii="Gandhari Unicode" w:hAnsi="Gandhari Unicode"/>
          <w:vertAlign w:val="superscript"/>
        </w:rPr>
        <w:t>2df</w:t>
      </w:r>
      <w:r>
        <w:rPr>
          <w:rFonts w:ascii="Gandhari Unicode" w:hAnsi="Gandhari Unicode"/>
        </w:rPr>
        <w:t xml:space="preserve"> </w:t>
      </w:r>
      <w:r>
        <w:rPr>
          <w:rFonts w:ascii="Gandhari Unicode" w:hAnsi="Gandhari Unicode"/>
        </w:rPr>
        <w:t xml:space="preserve">யுதிர்க்கு </w:t>
      </w:r>
      <w:r>
        <w:rPr>
          <w:rFonts w:ascii="Gandhari Unicode" w:hAnsi="Gandhari Unicode"/>
        </w:rPr>
        <w:t xml:space="preserve">| </w:t>
      </w:r>
      <w:r>
        <w:rPr>
          <w:rFonts w:ascii="Gandhari Unicode" w:hAnsi="Gandhari Unicode"/>
        </w:rPr>
        <w:t xml:space="preserve">மிலங்குமலை </w:t>
      </w:r>
      <w:r>
        <w:rPr>
          <w:rFonts w:ascii="Gandhari Unicode" w:hAnsi="Gandhari Unicode"/>
        </w:rPr>
        <w:t xml:space="preserve">ET, EAv, G2+3+4+5+6+7+8, C2+3; </w:t>
      </w:r>
      <w:r>
        <w:rPr>
          <w:rFonts w:ascii="Gandhari Unicode" w:hAnsi="Gandhari Unicode"/>
        </w:rPr>
        <w:t xml:space="preserve">யுதிர்க்கும் </w:t>
      </w:r>
      <w:r>
        <w:rPr>
          <w:rFonts w:ascii="Gandhari Unicode" w:hAnsi="Gandhari Unicode"/>
        </w:rPr>
        <w:t xml:space="preserve">| </w:t>
      </w:r>
      <w:r>
        <w:rPr>
          <w:rFonts w:ascii="Gandhari Unicode" w:hAnsi="Gandhari Unicode"/>
        </w:rPr>
        <w:t xml:space="preserve">விலங்குமலை </w:t>
      </w:r>
      <w:r>
        <w:rPr>
          <w:rFonts w:ascii="Gandhari Unicode" w:hAnsi="Gandhari Unicode"/>
        </w:rPr>
        <w:t xml:space="preserve">EA, EK, EV, ER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தனியே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தனியை</w:t>
      </w:r>
      <w:r>
        <w:rPr>
          <w:rFonts w:ascii="Gandhari Unicode" w:hAnsi="Gandhari Unicode"/>
        </w:rPr>
        <w:t xml:space="preserve">G2 • </w:t>
      </w:r>
      <w:r>
        <w:rPr>
          <w:rFonts w:ascii="Gandhari Unicode" w:hAnsi="Gandhari Unicode"/>
          <w:vertAlign w:val="superscript"/>
        </w:rPr>
        <w:t>5ab</w:t>
      </w:r>
      <w:r>
        <w:rPr>
          <w:rFonts w:ascii="Gandhari Unicode" w:hAnsi="Gandhari Unicode"/>
        </w:rPr>
        <w:t> </w:t>
      </w:r>
      <w:r>
        <w:rPr>
          <w:rFonts w:ascii="Gandhari Unicode" w:hAnsi="Gandhari Unicode"/>
        </w:rPr>
        <w:t xml:space="preserve">னகுதற் கொன்றிவ் </w:t>
      </w:r>
      <w:r>
        <w:rPr>
          <w:rFonts w:ascii="Gandhari Unicode" w:hAnsi="Gandhari Unicode"/>
        </w:rPr>
        <w:t xml:space="preserve">ET, EAv, G2+4v+5v+7, C2+3, </w:t>
      </w:r>
      <w:r>
        <w:rPr>
          <w:rFonts w:ascii="Gandhari Unicode" w:hAnsi="Gandhari Unicode"/>
        </w:rPr>
        <w:t xml:space="preserve">னகுதக் கன்றிவ் </w:t>
      </w:r>
      <w:r>
        <w:rPr>
          <w:rFonts w:ascii="Gandhari Unicode" w:hAnsi="Gandhari Unicode"/>
        </w:rPr>
        <w:t xml:space="preserve">EA, EKv, EV, ER; </w:t>
      </w:r>
      <w:r>
        <w:rPr>
          <w:rFonts w:ascii="Gandhari Unicode" w:hAnsi="Gandhari Unicode"/>
        </w:rPr>
        <w:t xml:space="preserve">னகுதக் கொன்றிவ் </w:t>
      </w:r>
      <w:r>
        <w:rPr>
          <w:rFonts w:ascii="Gandhari Unicode" w:hAnsi="Gandhari Unicode"/>
        </w:rPr>
        <w:t xml:space="preserve">EAv, G4+5+6+8 (G3 </w:t>
      </w:r>
      <w:r>
        <w:rPr>
          <w:rFonts w:ascii="Gandhari Unicode" w:hAnsi="Gandhari Unicode"/>
        </w:rPr>
        <w:t>வி</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23-6 </w:t>
      </w:r>
      <w:r>
        <w:rPr>
          <w:rFonts w:ascii="Gandhari Unicode" w:hAnsi="Gandhari Unicode"/>
          <w:sz w:val="24"/>
          <w:sz w:val="24"/>
          <w:szCs w:val="24"/>
        </w:rPr>
        <w:t>இனியான்</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23-7 </w:t>
      </w:r>
      <w:r>
        <w:rPr>
          <w:rFonts w:ascii="Gandhari Unicode" w:hAnsi="Gandhari Unicode"/>
          <w:sz w:val="24"/>
          <w:sz w:val="24"/>
          <w:szCs w:val="24"/>
        </w:rPr>
        <w:t>உண்ணலு முண்ணேன் வாழலும் வாழேன்</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23-8 </w:t>
      </w:r>
      <w:r>
        <w:rPr>
          <w:rFonts w:ascii="Gandhari Unicode" w:hAnsi="Gandhari Unicode"/>
          <w:b/>
          <w:b/>
          <w:bCs/>
        </w:rPr>
        <w:t>தோணல முண்டு துறக்கப் பட்டோர்</w:t>
      </w:r>
    </w:p>
    <w:p>
      <w:pPr>
        <w:pStyle w:val="Normal"/>
        <w:spacing w:lineRule="auto" w:line="276" w:before="60" w:after="0"/>
        <w:jc w:val="both"/>
        <w:rPr>
          <w:rFonts w:ascii="Gandhari Unicode" w:hAnsi="Gandhari Unicode"/>
          <w:b/>
          <w:bCs/>
        </w:rPr>
      </w:pPr>
      <w:r>
        <w:rPr>
          <w:rFonts w:ascii="Gandhari Unicode" w:hAnsi="Gandhari Unicode"/>
          <w:b/>
          <w:bCs/>
        </w:rPr>
        <w:t xml:space="preserve">23-9 </w:t>
      </w:r>
      <w:r>
        <w:rPr>
          <w:rFonts w:ascii="Gandhari Unicode" w:hAnsi="Gandhari Unicode"/>
          <w:b/>
          <w:b/>
          <w:bCs/>
        </w:rPr>
        <w:t>வேணீ ருண்ட குடையோ ரன்னர்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23-10 </w:t>
      </w:r>
      <w:r>
        <w:rPr>
          <w:rFonts w:ascii="Gandhari Unicode" w:hAnsi="Gandhari Unicode"/>
          <w:b/>
          <w:b/>
          <w:bCs/>
        </w:rPr>
        <w:t>நல்குநர் புரிந்து நலனுணப் பட்டோ</w:t>
      </w:r>
    </w:p>
    <w:p>
      <w:pPr>
        <w:pStyle w:val="Normal"/>
        <w:spacing w:lineRule="auto" w:line="276" w:before="60" w:after="0"/>
        <w:jc w:val="both"/>
        <w:rPr>
          <w:rFonts w:ascii="Gandhari Unicode" w:hAnsi="Gandhari Unicode"/>
          <w:b/>
          <w:bCs/>
        </w:rPr>
      </w:pPr>
      <w:r>
        <w:rPr>
          <w:rFonts w:ascii="Gandhari Unicode" w:hAnsi="Gandhari Unicode"/>
          <w:b/>
          <w:bCs/>
        </w:rPr>
        <w:t xml:space="preserve">23-11 </w:t>
      </w:r>
      <w:r>
        <w:rPr>
          <w:rFonts w:ascii="Gandhari Unicode" w:hAnsi="Gandhari Unicode"/>
          <w:b/>
          <w:b/>
          <w:bCs/>
        </w:rPr>
        <w:t>ரல்குநர் போகிய வூரோ ரன்னர்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23-12 </w:t>
      </w:r>
      <w:r>
        <w:rPr>
          <w:rFonts w:ascii="Gandhari Unicode" w:hAnsi="Gandhari Unicode"/>
          <w:b/>
          <w:b/>
          <w:bCs/>
        </w:rPr>
        <w:t>கூடினர் புரிந்து குணனுணப் பட்டோர்</w:t>
      </w:r>
    </w:p>
    <w:p>
      <w:pPr>
        <w:pStyle w:val="Normal"/>
        <w:spacing w:lineRule="auto" w:line="276" w:before="60" w:after="0"/>
        <w:jc w:val="both"/>
        <w:rPr>
          <w:rFonts w:ascii="Gandhari Unicode" w:hAnsi="Gandhari Unicode"/>
          <w:b/>
          <w:bCs/>
        </w:rPr>
      </w:pPr>
      <w:r>
        <w:rPr>
          <w:rFonts w:ascii="Gandhari Unicode" w:hAnsi="Gandhari Unicode"/>
          <w:b/>
          <w:bCs/>
        </w:rPr>
        <w:t xml:space="preserve">23-13 </w:t>
      </w:r>
      <w:r>
        <w:rPr>
          <w:rFonts w:ascii="Gandhari Unicode" w:hAnsi="Gandhari Unicode"/>
          <w:b/>
          <w:b/>
          <w:bCs/>
        </w:rPr>
        <w:t>சூடின ரிட்ட பூவோ ரன்னர்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வாழலும் </w:t>
      </w:r>
      <w:r>
        <w:rPr>
          <w:rFonts w:ascii="Gandhari Unicode" w:hAnsi="Gandhari Unicode"/>
        </w:rPr>
        <w:t xml:space="preserve">ET, G2+3+4+5+6+7+8, C2+3; </w:t>
      </w:r>
      <w:r>
        <w:rPr>
          <w:rFonts w:ascii="Gandhari Unicode" w:hAnsi="Gandhari Unicode"/>
        </w:rPr>
        <w:t xml:space="preserve">வாழ்தலும் </w:t>
      </w:r>
      <w:r>
        <w:rPr>
          <w:rFonts w:ascii="Gandhari Unicode" w:hAnsi="Gandhari Unicode"/>
        </w:rPr>
        <w:t xml:space="preserve">EAv • </w:t>
      </w: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சூடின </w:t>
      </w:r>
      <w:r>
        <w:rPr>
          <w:rFonts w:ascii="Gandhari Unicode" w:hAnsi="Gandhari Unicode"/>
        </w:rPr>
        <w:t xml:space="preserve">ET, G3+4+5+6+7+8, C2+3; </w:t>
      </w:r>
      <w:r>
        <w:rPr>
          <w:rFonts w:ascii="Gandhari Unicode" w:hAnsi="Gandhari Unicode"/>
        </w:rPr>
        <w:t xml:space="preserve">சூடுந </w:t>
      </w:r>
      <w:r>
        <w:rPr>
          <w:rFonts w:ascii="Gandhari Unicode" w:hAnsi="Gandhari Unicode"/>
        </w:rPr>
        <w:t>G2</w:t>
      </w:r>
    </w:p>
    <w:p>
      <w:pPr>
        <w:pStyle w:val="Poem-single"/>
        <w:spacing w:lineRule="auto" w:line="276"/>
        <w:rPr>
          <w:rFonts w:ascii="Gandhari Unicode" w:hAnsi="Gandhari Unicode"/>
          <w:sz w:val="24"/>
          <w:szCs w:val="24"/>
        </w:rPr>
      </w:pPr>
      <w:r>
        <w:rPr>
          <w:rFonts w:ascii="Gandhari Unicode" w:hAnsi="Gandhari Unicode"/>
          <w:sz w:val="24"/>
          <w:szCs w:val="24"/>
        </w:rPr>
        <w:t xml:space="preserve">23-14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23-15 </w:t>
      </w:r>
      <w:r>
        <w:rPr>
          <w:rFonts w:ascii="Gandhari Unicode" w:hAnsi="Gandhari Unicode"/>
          <w:b/>
          <w:b/>
          <w:bCs/>
        </w:rPr>
        <w:t>யானு நின்னகத் தனையே னானாது</w:t>
      </w:r>
    </w:p>
    <w:p>
      <w:pPr>
        <w:pStyle w:val="Normal"/>
        <w:tabs>
          <w:tab w:val="clear" w:pos="720"/>
          <w:tab w:val="left" w:pos="1276" w:leader="none"/>
        </w:tabs>
        <w:spacing w:lineRule="auto" w:line="276" w:before="60" w:after="0"/>
        <w:jc w:val="both"/>
        <w:rPr>
          <w:rFonts w:ascii="Gandhari Unicode" w:hAnsi="Gandhari Unicode"/>
          <w:b/>
          <w:bCs/>
        </w:rPr>
      </w:pPr>
      <w:r>
        <w:rPr>
          <w:rFonts w:ascii="Gandhari Unicode" w:hAnsi="Gandhari Unicode"/>
          <w:b/>
          <w:bCs/>
        </w:rPr>
        <w:t xml:space="preserve">23-16 </w:t>
      </w:r>
      <w:r>
        <w:rPr>
          <w:rFonts w:ascii="Gandhari Unicode" w:hAnsi="Gandhari Unicode"/>
          <w:b/>
          <w:b/>
          <w:bCs/>
        </w:rPr>
        <w:t>கொலைவெங் கொள்கையொடு நாயகப் படுப்ப</w:t>
      </w:r>
    </w:p>
    <w:p>
      <w:pPr>
        <w:pStyle w:val="Normal"/>
        <w:spacing w:lineRule="auto" w:line="276" w:before="60" w:after="0"/>
        <w:jc w:val="both"/>
        <w:rPr>
          <w:rFonts w:ascii="Gandhari Unicode" w:hAnsi="Gandhari Unicode"/>
          <w:b/>
          <w:bCs/>
        </w:rPr>
      </w:pPr>
      <w:r>
        <w:rPr>
          <w:rFonts w:ascii="Gandhari Unicode" w:hAnsi="Gandhari Unicode"/>
          <w:b/>
          <w:bCs/>
        </w:rPr>
        <w:t xml:space="preserve">23-17 </w:t>
      </w:r>
      <w:r>
        <w:rPr>
          <w:rFonts w:ascii="Gandhari Unicode" w:hAnsi="Gandhari Unicode"/>
          <w:b/>
          <w:b/>
          <w:bCs/>
        </w:rPr>
        <w:t>வலைவர்க் கமர்ந்த மடமான் போல</w:t>
      </w:r>
    </w:p>
    <w:p>
      <w:pPr>
        <w:pStyle w:val="Normal"/>
        <w:spacing w:lineRule="auto" w:line="276" w:before="60" w:after="0"/>
        <w:jc w:val="both"/>
        <w:rPr>
          <w:rFonts w:ascii="Gandhari Unicode" w:hAnsi="Gandhari Unicode"/>
          <w:b/>
          <w:bCs/>
        </w:rPr>
      </w:pPr>
      <w:r>
        <w:rPr>
          <w:rFonts w:ascii="Gandhari Unicode" w:hAnsi="Gandhari Unicode"/>
          <w:b/>
          <w:bCs/>
        </w:rPr>
        <w:t xml:space="preserve">23-18 </w:t>
      </w:r>
      <w:r>
        <w:rPr>
          <w:rFonts w:ascii="Gandhari Unicode" w:hAnsi="Gandhari Unicode"/>
          <w:b/>
          <w:b/>
          <w:bCs/>
        </w:rPr>
        <w:t>நின்னாங்கு வரூஉமென் னெஞ்சினை</w:t>
      </w:r>
    </w:p>
    <w:p>
      <w:pPr>
        <w:pStyle w:val="Normal"/>
        <w:spacing w:lineRule="auto" w:line="276" w:before="60" w:after="0"/>
        <w:jc w:val="both"/>
        <w:rPr>
          <w:rFonts w:ascii="Gandhari Unicode" w:hAnsi="Gandhari Unicode"/>
          <w:b/>
          <w:bCs/>
        </w:rPr>
      </w:pPr>
      <w:r>
        <w:rPr>
          <w:rFonts w:ascii="Gandhari Unicode" w:hAnsi="Gandhari Unicode"/>
          <w:b/>
          <w:bCs/>
        </w:rPr>
        <w:t xml:space="preserve">23-19 </w:t>
      </w:r>
      <w:r>
        <w:rPr>
          <w:rFonts w:ascii="Gandhari Unicode" w:hAnsi="Gandhari Unicode"/>
          <w:b/>
          <w:b/>
          <w:bCs/>
        </w:rPr>
        <w:t>யென்னாங்கு வாரா தோம்பினை கொண்மே</w:t>
      </w:r>
      <w:r>
        <w:rPr>
          <w:rFonts w:ascii="Gandhari Unicode" w:hAnsi="Gandhari Unicode"/>
          <w:b/>
          <w:bCs/>
        </w:rPr>
        <w:t>.</w:t>
      </w:r>
      <w:r>
        <w:rPr>
          <w:rStyle w:val="FootnoteAnchor"/>
          <w:rFonts w:eastAsia="Symbol" w:cs="Symbol" w:ascii="Symbol" w:hAnsi="Symbol"/>
          <w:b/>
          <w:bCs/>
        </w:rPr>
        <w:footnoteReference w:customMarkFollows="1" w:id="51"/>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 xml:space="preserve">16cd </w:t>
      </w:r>
      <w:r>
        <w:rPr>
          <w:rFonts w:ascii="Gandhari Unicode" w:hAnsi="Gandhari Unicode"/>
        </w:rPr>
        <w:t xml:space="preserve">நாயகப் படுப்ப </w:t>
      </w:r>
      <w:r>
        <w:rPr>
          <w:rFonts w:ascii="Gandhari Unicode" w:hAnsi="Gandhari Unicode"/>
        </w:rPr>
        <w:t xml:space="preserve">ET, G2+3+4+5+6+7+8,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நாயகடு படுப்ப </w:t>
      </w:r>
      <w:r>
        <w:rPr>
          <w:rFonts w:ascii="Gandhari Unicode" w:hAnsi="Gandhari Unicode"/>
        </w:rPr>
        <w:t xml:space="preserve">EAv • </w:t>
      </w:r>
      <w:r>
        <w:rPr>
          <w:rFonts w:ascii="Gandhari Unicode" w:hAnsi="Gandhari Unicode"/>
          <w:vertAlign w:val="superscript"/>
        </w:rPr>
        <w:t>17ab</w:t>
      </w:r>
      <w:r>
        <w:rPr>
          <w:rFonts w:ascii="Gandhari Unicode" w:hAnsi="Gandhari Unicode"/>
        </w:rPr>
        <w:t xml:space="preserve"> </w:t>
      </w:r>
      <w:r>
        <w:rPr>
          <w:rFonts w:ascii="Gandhari Unicode" w:hAnsi="Gandhari Unicode"/>
        </w:rPr>
        <w:t xml:space="preserve">வலைவர்க் கமர்ந்த </w:t>
      </w:r>
      <w:r>
        <w:rPr>
          <w:rFonts w:ascii="Gandhari Unicode" w:hAnsi="Gandhari Unicode"/>
        </w:rPr>
        <w:t xml:space="preserve">ET, G4v+5v+7, C3; </w:t>
      </w:r>
      <w:r>
        <w:rPr>
          <w:rFonts w:ascii="Gandhari Unicode" w:hAnsi="Gandhari Unicode"/>
        </w:rPr>
        <w:t xml:space="preserve">வலைவற் கமர்ந்த </w:t>
      </w:r>
      <w:r>
        <w:rPr>
          <w:rFonts w:ascii="Gandhari Unicode" w:hAnsi="Gandhari Unicode"/>
        </w:rPr>
        <w:t xml:space="preserve">EAv, G4+5+6, C2; </w:t>
      </w:r>
      <w:r>
        <w:rPr>
          <w:rFonts w:ascii="Gandhari Unicode" w:hAnsi="Gandhari Unicode"/>
        </w:rPr>
        <w:t xml:space="preserve">வலைவர்க் கமைந்த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வல்லைவர்க் கமர்ந்த </w:t>
      </w:r>
      <w:r>
        <w:rPr>
          <w:rFonts w:ascii="Gandhari Unicode" w:hAnsi="Gandhari Unicode"/>
        </w:rPr>
        <w:t xml:space="preserve">G3; </w:t>
      </w:r>
      <w:r>
        <w:rPr>
          <w:rFonts w:ascii="Gandhari Unicode" w:hAnsi="Gandhari Unicode"/>
        </w:rPr>
        <w:t xml:space="preserve">வலைவற் கமைந்த </w:t>
      </w:r>
      <w:r>
        <w:rPr>
          <w:rFonts w:ascii="Gandhari Unicode" w:hAnsi="Gandhari Unicode"/>
        </w:rPr>
        <w:t>G8</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rPr>
      </w:pPr>
      <w:r>
        <w:rPr>
          <w:rFonts w:ascii="Gandhari Unicode" w:hAnsi="Gandhari Unicode"/>
          <w:lang w:val="en-GB"/>
        </w:rPr>
        <w:t>ilaṅk* oḷi maruppiṉ kaimmā ~uḷampunar</w:t>
      </w:r>
    </w:p>
    <w:p>
      <w:pPr>
        <w:pStyle w:val="Normal"/>
        <w:spacing w:lineRule="auto" w:line="276"/>
        <w:rPr>
          <w:rFonts w:ascii="Gandhari Unicode" w:hAnsi="Gandhari Unicode"/>
          <w:lang w:val="en-GB"/>
        </w:rPr>
      </w:pPr>
      <w:r>
        <w:rPr>
          <w:rFonts w:ascii="Gandhari Unicode" w:hAnsi="Gandhari Unicode"/>
          <w:lang w:val="en-GB"/>
        </w:rPr>
        <w:t>pulam kaṭi kavaṇaiyiṉ pūm ciṉai ~utirkkum</w:t>
      </w:r>
    </w:p>
    <w:p>
      <w:pPr>
        <w:pStyle w:val="Normal"/>
        <w:spacing w:lineRule="auto" w:line="276"/>
        <w:rPr>
          <w:rFonts w:ascii="Gandhari Unicode" w:hAnsi="Gandhari Unicode"/>
          <w:lang w:val="en-GB"/>
        </w:rPr>
      </w:pPr>
      <w:r>
        <w:rPr>
          <w:rFonts w:ascii="Gandhari Unicode" w:hAnsi="Gandhari Unicode"/>
          <w:lang w:val="en-GB"/>
        </w:rPr>
        <w:t>ilaṅku malai vempiya pōkk* aru vem curam</w:t>
      </w:r>
    </w:p>
    <w:p>
      <w:pPr>
        <w:pStyle w:val="Normal"/>
        <w:spacing w:lineRule="auto" w:line="276"/>
        <w:rPr>
          <w:rFonts w:ascii="Gandhari Unicode" w:hAnsi="Gandhari Unicode"/>
          <w:lang w:val="en-GB"/>
        </w:rPr>
      </w:pPr>
      <w:r>
        <w:rPr>
          <w:rFonts w:ascii="Gandhari Unicode" w:hAnsi="Gandhari Unicode"/>
          <w:lang w:val="en-GB"/>
        </w:rPr>
        <w:t>taṉi-~ē ~iṟappa yāṉ oḻint* iruttal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nakutaṟk* oṉṟ* i+ ~aḻuṅkal ūrkk*-ē</w:t>
        <w:tab/>
        <w:t>5</w:t>
      </w:r>
    </w:p>
    <w:p>
      <w:pPr>
        <w:pStyle w:val="Normal"/>
        <w:spacing w:lineRule="auto" w:line="276"/>
        <w:rPr>
          <w:rFonts w:ascii="Gandhari Unicode" w:hAnsi="Gandhari Unicode"/>
          <w:lang w:val="en-GB"/>
        </w:rPr>
      </w:pPr>
      <w:r>
        <w:rPr>
          <w:rFonts w:ascii="Gandhari Unicode" w:hAnsi="Gandhari Unicode"/>
          <w:lang w:val="en-GB"/>
        </w:rPr>
        <w:t>iṉi yāṉ</w:t>
      </w:r>
    </w:p>
    <w:p>
      <w:pPr>
        <w:pStyle w:val="Normal"/>
        <w:spacing w:lineRule="auto" w:line="276"/>
        <w:rPr>
          <w:rFonts w:ascii="Gandhari Unicode" w:hAnsi="Gandhari Unicode"/>
          <w:lang w:val="en-GB"/>
        </w:rPr>
      </w:pPr>
      <w:r>
        <w:rPr>
          <w:rFonts w:ascii="Gandhari Unicode" w:hAnsi="Gandhari Unicode"/>
          <w:lang w:val="en-GB"/>
        </w:rPr>
        <w:t>uṇṇal-um uṇṇēṉ vāḻal-um vāḻēṉ</w:t>
      </w:r>
    </w:p>
    <w:p>
      <w:pPr>
        <w:pStyle w:val="Normal"/>
        <w:spacing w:lineRule="auto" w:line="276"/>
        <w:rPr>
          <w:rFonts w:ascii="Gandhari Unicode" w:hAnsi="Gandhari Unicode"/>
          <w:lang w:val="en-GB"/>
        </w:rPr>
      </w:pPr>
      <w:r>
        <w:rPr>
          <w:rFonts w:ascii="Gandhari Unicode" w:hAnsi="Gandhari Unicode"/>
          <w:lang w:val="en-GB"/>
        </w:rPr>
        <w:t>tōḷ nalam uṇṭu tuṟakka+-paṭṭōr</w:t>
      </w:r>
    </w:p>
    <w:p>
      <w:pPr>
        <w:pStyle w:val="Normal"/>
        <w:spacing w:lineRule="auto" w:line="276" w:before="0" w:after="100"/>
        <w:rPr>
          <w:rFonts w:ascii="Gandhari Unicode" w:hAnsi="Gandhari Unicode"/>
          <w:lang w:val="en-GB"/>
        </w:rPr>
      </w:pPr>
      <w:r>
        <w:rPr>
          <w:rFonts w:ascii="Gandhari Unicode" w:hAnsi="Gandhari Unicode"/>
          <w:lang w:val="en-GB"/>
        </w:rPr>
        <w:t>vēḷ nīr uṇṭa kuṭai ~ōr aṉṉar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nalkunar purintu nalaṉ uṇa+-paṭṭōr</w:t>
        <w:tab/>
        <w:t>10</w:t>
      </w:r>
    </w:p>
    <w:p>
      <w:pPr>
        <w:pStyle w:val="Normal"/>
        <w:spacing w:lineRule="auto" w:line="276"/>
        <w:rPr>
          <w:rFonts w:ascii="Gandhari Unicode" w:hAnsi="Gandhari Unicode"/>
          <w:lang w:val="en-GB"/>
        </w:rPr>
      </w:pPr>
      <w:r>
        <w:rPr>
          <w:rFonts w:ascii="Gandhari Unicode" w:hAnsi="Gandhari Unicode"/>
          <w:lang w:val="en-GB"/>
        </w:rPr>
        <w:t>alkunar pōkiya ~ūr ōr aṉṉar</w:t>
      </w:r>
    </w:p>
    <w:p>
      <w:pPr>
        <w:pStyle w:val="Normal"/>
        <w:spacing w:lineRule="auto" w:line="276"/>
        <w:rPr>
          <w:rFonts w:ascii="Gandhari Unicode" w:hAnsi="Gandhari Unicode"/>
          <w:lang w:val="en-GB"/>
        </w:rPr>
      </w:pPr>
      <w:r>
        <w:rPr>
          <w:rFonts w:ascii="Gandhari Unicode" w:hAnsi="Gandhari Unicode"/>
          <w:lang w:val="en-GB"/>
        </w:rPr>
        <w:t>kūṭiṉar purintu kuṇaṉ uṇa+-paṭṭōr</w:t>
      </w:r>
    </w:p>
    <w:p>
      <w:pPr>
        <w:pStyle w:val="Normal"/>
        <w:spacing w:lineRule="auto" w:line="276" w:before="0" w:after="100"/>
        <w:rPr>
          <w:rFonts w:ascii="Gandhari Unicode" w:hAnsi="Gandhari Unicode"/>
          <w:lang w:val="en-GB"/>
        </w:rPr>
      </w:pPr>
      <w:r>
        <w:rPr>
          <w:rFonts w:ascii="Gandhari Unicode" w:hAnsi="Gandhari Unicode"/>
          <w:lang w:val="en-GB"/>
        </w:rPr>
        <w:t>cūṭiṉar iṭṭa pū ~ōr aṉṉar</w:t>
      </w:r>
    </w:p>
    <w:p>
      <w:pPr>
        <w:pStyle w:val="Normal"/>
        <w:spacing w:lineRule="auto" w:line="276" w:before="0" w:after="100"/>
        <w:rPr>
          <w:rFonts w:ascii="Gandhari Unicode" w:hAnsi="Gandhari Unicode"/>
          <w:lang w:val="en-GB"/>
        </w:rPr>
      </w:pPr>
      <w:r>
        <w:rPr>
          <w:rFonts w:ascii="Gandhari Unicode" w:hAnsi="Gandhari Unicode"/>
          <w:lang w:val="en-GB"/>
        </w:rPr>
        <w:t>eṉa ~āṅku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yāṉ-um niṉ akatt* aṉaiyēṉ āṉātu</w:t>
        <w:tab/>
        <w:t>15</w:t>
      </w:r>
    </w:p>
    <w:p>
      <w:pPr>
        <w:pStyle w:val="Normal"/>
        <w:spacing w:lineRule="auto" w:line="276"/>
        <w:rPr>
          <w:rFonts w:ascii="Gandhari Unicode" w:hAnsi="Gandhari Unicode"/>
          <w:lang w:val="en-GB"/>
        </w:rPr>
      </w:pPr>
      <w:r>
        <w:rPr>
          <w:rFonts w:ascii="Gandhari Unicode" w:hAnsi="Gandhari Unicode"/>
          <w:lang w:val="en-GB"/>
        </w:rPr>
        <w:t>kolai vem koḷkaiyoṭu nāy akappaṭuppa</w:t>
      </w:r>
    </w:p>
    <w:p>
      <w:pPr>
        <w:pStyle w:val="Normal"/>
        <w:spacing w:lineRule="auto" w:line="276"/>
        <w:rPr>
          <w:rFonts w:ascii="Gandhari Unicode" w:hAnsi="Gandhari Unicode"/>
          <w:lang w:val="en-GB"/>
        </w:rPr>
      </w:pPr>
      <w:r>
        <w:rPr>
          <w:rFonts w:ascii="Gandhari Unicode" w:hAnsi="Gandhari Unicode"/>
          <w:lang w:val="en-GB"/>
        </w:rPr>
        <w:t>valaivarkk* amarnta maṭam māṉ pōla</w:t>
      </w:r>
    </w:p>
    <w:p>
      <w:pPr>
        <w:pStyle w:val="Normal"/>
        <w:spacing w:lineRule="auto" w:line="276"/>
        <w:rPr>
          <w:rFonts w:ascii="Gandhari Unicode" w:hAnsi="Gandhari Unicode"/>
          <w:lang w:val="en-GB"/>
        </w:rPr>
      </w:pPr>
      <w:r>
        <w:rPr>
          <w:rFonts w:ascii="Gandhari Unicode" w:hAnsi="Gandhari Unicode"/>
          <w:lang w:val="en-GB"/>
        </w:rPr>
        <w:t>niṉ +āṅku varūum eṉ neñciṉai</w:t>
      </w:r>
    </w:p>
    <w:p>
      <w:pPr>
        <w:pStyle w:val="Normal"/>
        <w:spacing w:lineRule="auto" w:line="276"/>
        <w:rPr>
          <w:rFonts w:ascii="Gandhari Unicode" w:hAnsi="Gandhari Unicode"/>
          <w:lang w:val="en-GB"/>
        </w:rPr>
      </w:pPr>
      <w:r>
        <w:rPr>
          <w:rFonts w:ascii="Gandhari Unicode" w:hAnsi="Gandhari Unicode"/>
          <w:lang w:val="en-GB"/>
        </w:rPr>
        <w:t>eṉ +āṅku vārāt* ōmpiṉai koṇmē.</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shine- brightness tusk</w:t>
      </w:r>
      <w:r>
        <w:rPr>
          <w:rFonts w:ascii="Gandhari Unicode" w:hAnsi="Gandhari Unicode"/>
          <w:vertAlign w:val="superscript"/>
          <w:lang w:val="en-GB"/>
        </w:rPr>
        <w:t>iṉ</w:t>
      </w:r>
      <w:r>
        <w:rPr>
          <w:rFonts w:ascii="Gandhari Unicode" w:hAnsi="Gandhari Unicode"/>
          <w:lang w:val="en-GB"/>
        </w:rPr>
        <w:t xml:space="preserve"> </w:t>
      </w:r>
      <w:r>
        <w:rPr>
          <w:rFonts w:ascii="Gandhari Unicode" w:hAnsi="Gandhari Unicode"/>
          <w:lang w:val="en-GB" w:bidi="ta-IN"/>
        </w:rPr>
        <w:t>hand-animal stir-up-they(h.)</w:t>
      </w:r>
    </w:p>
    <w:p>
      <w:pPr>
        <w:pStyle w:val="Normal"/>
        <w:spacing w:lineRule="auto" w:line="276"/>
        <w:rPr>
          <w:rFonts w:ascii="Gandhari Unicode" w:hAnsi="Gandhari Unicode"/>
          <w:lang w:val="en-GB" w:bidi="ta-IN"/>
        </w:rPr>
      </w:pPr>
      <w:r>
        <w:rPr>
          <w:rFonts w:ascii="Gandhari Unicode" w:hAnsi="Gandhari Unicode"/>
          <w:lang w:val="en-GB" w:bidi="ta-IN"/>
        </w:rPr>
        <w:t>field chase-away- sling</w:t>
      </w:r>
      <w:r>
        <w:rPr>
          <w:rFonts w:ascii="Gandhari Unicode" w:hAnsi="Gandhari Unicode"/>
          <w:vertAlign w:val="superscript"/>
          <w:lang w:val="en-GB" w:bidi="ta-IN"/>
        </w:rPr>
        <w:t>iṉ</w:t>
      </w:r>
      <w:r>
        <w:rPr>
          <w:rFonts w:ascii="Gandhari Unicode" w:hAnsi="Gandhari Unicode"/>
          <w:lang w:val="en-GB" w:bidi="ta-IN"/>
        </w:rPr>
        <w:t xml:space="preserve"> flower branch dropping-</w:t>
      </w:r>
    </w:p>
    <w:p>
      <w:pPr>
        <w:pStyle w:val="Normal"/>
        <w:spacing w:lineRule="auto" w:line="276"/>
        <w:rPr>
          <w:rFonts w:ascii="Gandhari Unicode" w:hAnsi="Gandhari Unicode"/>
          <w:lang w:val="en-GB" w:bidi="ta-IN"/>
        </w:rPr>
      </w:pPr>
      <w:r>
        <w:rPr>
          <w:rFonts w:ascii="Gandhari Unicode" w:hAnsi="Gandhari Unicode"/>
          <w:lang w:val="en-GB" w:bidi="ta-IN"/>
        </w:rPr>
        <w:t>shine- mountain been-hot- going difficult hot desert</w:t>
      </w:r>
    </w:p>
    <w:p>
      <w:pPr>
        <w:pStyle w:val="Normal"/>
        <w:spacing w:lineRule="auto" w:line="276"/>
        <w:rPr>
          <w:rFonts w:ascii="Gandhari Unicode" w:hAnsi="Gandhari Unicode"/>
          <w:lang w:val="en-GB" w:bidi="ta-IN"/>
        </w:rPr>
      </w:pPr>
      <w:r>
        <w:rPr>
          <w:rFonts w:ascii="Gandhari Unicode" w:hAnsi="Gandhari Unicode"/>
          <w:lang w:val="en-GB" w:bidi="ta-IN"/>
        </w:rPr>
        <w:t>solitary</w:t>
      </w:r>
      <w:r>
        <w:rPr>
          <w:rFonts w:ascii="Gandhari Unicode" w:hAnsi="Gandhari Unicode"/>
          <w:vertAlign w:val="superscript"/>
          <w:lang w:val="en-GB" w:bidi="ta-IN"/>
        </w:rPr>
        <w:t>ē</w:t>
      </w:r>
      <w:r>
        <w:rPr>
          <w:rFonts w:ascii="Gandhari Unicode" w:hAnsi="Gandhari Unicode"/>
          <w:lang w:val="en-GB" w:bidi="ta-IN"/>
        </w:rPr>
        <w:t xml:space="preserve"> traverse(inf.) I stayed-behind being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smiling(dat.) one-it this- noise village(dat.)</w:t>
      </w:r>
      <w:r>
        <w:rPr>
          <w:rFonts w:ascii="Gandhari Unicode" w:hAnsi="Gandhari Unicode"/>
          <w:vertAlign w:val="superscript"/>
          <w:lang w:val="en-GB" w:bidi="ta-IN"/>
        </w:rPr>
        <w:t>ē</w:t>
      </w:r>
      <w:r>
        <w:rPr>
          <w:rFonts w:ascii="Gandhari Unicode" w:hAnsi="Gandhari Unicode"/>
          <w:lang w:val="en-GB" w:bidi="ta-IN"/>
        </w:rPr>
        <w:t xml:space="preserve"> </w:t>
        <w:tab/>
        <w:t>5</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now I</w:t>
      </w:r>
    </w:p>
    <w:p>
      <w:pPr>
        <w:pStyle w:val="Normal"/>
        <w:spacing w:lineRule="auto" w:line="276"/>
        <w:rPr>
          <w:rFonts w:ascii="Gandhari Unicode" w:hAnsi="Gandhari Unicode"/>
          <w:lang w:val="en-GB"/>
        </w:rPr>
      </w:pPr>
      <w:r>
        <w:rPr>
          <w:rFonts w:ascii="Gandhari Unicode" w:hAnsi="Gandhari Unicode"/>
          <w:lang w:val="en-GB" w:bidi="ta-IN"/>
        </w:rPr>
        <w:t>eat</w:t>
      </w:r>
      <w:r>
        <w:rPr>
          <w:rFonts w:ascii="Gandhari Unicode" w:hAnsi="Gandhari Unicode"/>
          <w:lang w:val="en-GB"/>
        </w:rPr>
        <w:t>ing</w:t>
      </w:r>
      <w:r>
        <w:rPr>
          <w:rFonts w:ascii="Gandhari Unicode" w:hAnsi="Gandhari Unicode"/>
          <w:vertAlign w:val="superscript"/>
          <w:lang w:val="en-GB"/>
        </w:rPr>
        <w:t>um</w:t>
      </w:r>
      <w:r>
        <w:rPr>
          <w:rFonts w:ascii="Gandhari Unicode" w:hAnsi="Gandhari Unicode"/>
          <w:lang w:val="en-GB"/>
        </w:rPr>
        <w:t xml:space="preserve"> eat-not-I living</w:t>
      </w:r>
      <w:r>
        <w:rPr>
          <w:rFonts w:ascii="Gandhari Unicode" w:hAnsi="Gandhari Unicode"/>
          <w:vertAlign w:val="superscript"/>
          <w:lang w:val="en-GB"/>
        </w:rPr>
        <w:t>um</w:t>
      </w:r>
      <w:r>
        <w:rPr>
          <w:rFonts w:ascii="Gandhari Unicode" w:hAnsi="Gandhari Unicode"/>
          <w:lang w:val="en-GB"/>
        </w:rPr>
        <w:t xml:space="preserve"> live-not-I</w:t>
      </w:r>
    </w:p>
    <w:p>
      <w:pPr>
        <w:pStyle w:val="Normal"/>
        <w:spacing w:lineRule="auto" w:line="276"/>
        <w:rPr>
          <w:rFonts w:ascii="Gandhari Unicode" w:hAnsi="Gandhari Unicode"/>
          <w:lang w:val="en-GB"/>
        </w:rPr>
      </w:pPr>
      <w:r>
        <w:rPr>
          <w:rFonts w:ascii="Gandhari Unicode" w:hAnsi="Gandhari Unicode"/>
          <w:lang w:val="en-GB"/>
        </w:rPr>
        <w:t>shoulder goodness eaten were-abandoned-they(h.)</w:t>
      </w:r>
    </w:p>
    <w:p>
      <w:pPr>
        <w:pStyle w:val="Normal"/>
        <w:spacing w:lineRule="auto" w:line="276"/>
        <w:rPr>
          <w:rFonts w:ascii="Gandhari Unicode" w:hAnsi="Gandhari Unicode"/>
          <w:lang w:val="en-GB"/>
        </w:rPr>
      </w:pPr>
      <w:r>
        <w:rPr>
          <w:rFonts w:ascii="Gandhari Unicode" w:hAnsi="Gandhari Unicode"/>
          <w:lang w:val="en-GB"/>
        </w:rPr>
        <w:t>desire water eaten- basket one like-they(h.)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grant-they(h.) done goodness eat(inf.)-happened-they(h.)</w:t>
        <w:tab/>
        <w:t>10</w:t>
      </w:r>
    </w:p>
    <w:p>
      <w:pPr>
        <w:pStyle w:val="Normal"/>
        <w:spacing w:lineRule="auto" w:line="276"/>
        <w:rPr>
          <w:rFonts w:ascii="Gandhari Unicode" w:hAnsi="Gandhari Unicode"/>
          <w:lang w:val="en-GB"/>
        </w:rPr>
      </w:pPr>
      <w:r>
        <w:rPr>
          <w:rFonts w:ascii="Gandhari Unicode" w:hAnsi="Gandhari Unicode"/>
          <w:lang w:val="en-GB"/>
        </w:rPr>
        <w:t>dwell-they(h.) gone- village one like-they(h.)</w:t>
      </w:r>
    </w:p>
    <w:p>
      <w:pPr>
        <w:pStyle w:val="Normal"/>
        <w:spacing w:lineRule="auto" w:line="276"/>
        <w:rPr>
          <w:rFonts w:ascii="Gandhari Unicode" w:hAnsi="Gandhari Unicode"/>
          <w:lang w:val="en-GB"/>
        </w:rPr>
      </w:pPr>
      <w:r>
        <w:rPr>
          <w:rFonts w:ascii="Gandhari Unicode" w:hAnsi="Gandhari Unicode"/>
          <w:lang w:val="en-GB"/>
        </w:rPr>
        <w:t>met-they(h.) done quality eat(inf.)-happened-they(h.)</w:t>
      </w:r>
    </w:p>
    <w:p>
      <w:pPr>
        <w:pStyle w:val="Normal"/>
        <w:spacing w:lineRule="auto" w:line="276"/>
        <w:rPr>
          <w:rFonts w:ascii="Gandhari Unicode" w:hAnsi="Gandhari Unicode"/>
          <w:lang w:val="en-GB"/>
        </w:rPr>
      </w:pPr>
      <w:r>
        <w:rPr>
          <w:rFonts w:ascii="Gandhari Unicode" w:hAnsi="Gandhari Unicode"/>
          <w:lang w:val="en-GB"/>
        </w:rPr>
        <w:t>worn-they(h.) placed- flower one like-they(h.)</w:t>
      </w:r>
    </w:p>
    <w:p>
      <w:pPr>
        <w:pStyle w:val="Normal"/>
        <w:spacing w:lineRule="auto" w:line="276"/>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w:t>
      </w:r>
      <w:r>
        <w:rPr>
          <w:rFonts w:ascii="Gandhari Unicode" w:hAnsi="Gandhari Unicode"/>
          <w:vertAlign w:val="superscript"/>
          <w:lang w:val="en-GB"/>
        </w:rPr>
        <w:t>um</w:t>
      </w:r>
      <w:r>
        <w:rPr>
          <w:rFonts w:ascii="Gandhari Unicode" w:hAnsi="Gandhari Unicode"/>
          <w:lang w:val="en-GB"/>
        </w:rPr>
        <w:t xml:space="preserve"> your- inside- thus-I end-not</w:t>
        <w:tab/>
        <w:t xml:space="preserve">15 </w:t>
      </w:r>
    </w:p>
    <w:p>
      <w:pPr>
        <w:pStyle w:val="Normal"/>
        <w:spacing w:lineRule="auto" w:line="276"/>
        <w:rPr>
          <w:rFonts w:ascii="Gandhari Unicode" w:hAnsi="Gandhari Unicode"/>
          <w:lang w:val="en-GB"/>
        </w:rPr>
      </w:pPr>
      <w:r>
        <w:rPr>
          <w:rFonts w:ascii="Gandhari Unicode" w:hAnsi="Gandhari Unicode"/>
          <w:lang w:val="en-GB"/>
        </w:rPr>
        <w:t>murder hot principle-with dog control(inf.)</w:t>
      </w:r>
    </w:p>
    <w:p>
      <w:pPr>
        <w:pStyle w:val="Normal"/>
        <w:spacing w:lineRule="auto" w:line="276"/>
        <w:rPr>
          <w:rFonts w:ascii="Gandhari Unicode" w:hAnsi="Gandhari Unicode"/>
          <w:lang w:val="en-GB" w:bidi="ta-IN"/>
        </w:rPr>
      </w:pPr>
      <w:r>
        <w:rPr>
          <w:rFonts w:ascii="Gandhari Unicode" w:hAnsi="Gandhari Unicode"/>
          <w:lang w:val="en-GB"/>
        </w:rPr>
        <w:t>net-</w:t>
      </w:r>
      <w:r>
        <w:rPr>
          <w:rFonts w:ascii="Gandhari Unicode" w:hAnsi="Gandhari Unicode"/>
          <w:lang w:val="en-GB" w:bidi="ta-IN"/>
        </w:rPr>
        <w:t>they(h.dat.) abided- youthfulness deer be-similar(inf.)</w:t>
      </w:r>
    </w:p>
    <w:p>
      <w:pPr>
        <w:pStyle w:val="Normal"/>
        <w:spacing w:lineRule="auto" w:line="276"/>
        <w:rPr>
          <w:rFonts w:ascii="Gandhari Unicode" w:hAnsi="Gandhari Unicode"/>
          <w:lang w:val="en-GB" w:bidi="ta-IN"/>
        </w:rPr>
      </w:pPr>
      <w:r>
        <w:rPr>
          <w:rFonts w:ascii="Gandhari Unicode" w:hAnsi="Gandhari Unicode"/>
          <w:lang w:val="en-GB" w:bidi="ta-IN"/>
        </w:rPr>
        <w:t>you- there coming- my- heart(acc.)</w:t>
      </w:r>
    </w:p>
    <w:p>
      <w:pPr>
        <w:pStyle w:val="Normal"/>
        <w:spacing w:lineRule="auto" w:line="276"/>
        <w:rPr>
          <w:rFonts w:ascii="Gandhari Unicode" w:hAnsi="Gandhari Unicode"/>
          <w:lang w:val="en-GB" w:bidi="ta-IN"/>
        </w:rPr>
      </w:pPr>
      <w:r>
        <w:rPr>
          <w:rFonts w:ascii="Gandhari Unicode" w:hAnsi="Gandhari Unicode"/>
          <w:lang w:val="en-GB" w:bidi="ta-IN"/>
        </w:rPr>
        <w:t>me- there come-not bewared-you take(ipt.).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bidi="ta-IN"/>
        </w:rPr>
        <w:t>+</w:t>
      </w:r>
      <w:r>
        <w:rPr>
          <w:rFonts w:ascii="Gandhari Unicode" w:hAnsi="Gandhari Unicode"/>
          <w:sz w:val="24"/>
          <w:szCs w:val="24"/>
          <w:lang w:val="en-GB"/>
        </w:rPr>
        <w:t>Kali 24 (17 l.)</w:t>
      </w:r>
      <w:r>
        <w:br w:type="page"/>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vertAlign w:val="superscript"/>
        </w:rPr>
        <w:t>1</w:t>
      </w:r>
      <w:r>
        <w:rPr>
          <w:rFonts w:ascii="Gandhari Unicode" w:hAnsi="Gandhari Unicode"/>
        </w:rPr>
        <w:t xml:space="preserve">தலைமகன் குறிப்புக் கண்டு பிரிவனென ஐயுற்றுச் செல்கின்ற தலைவி அக்காலத்துத் தலைவன் கனவின் அரற்றினமை கேட்டுப் பொருள்வயிற் பிரிகின்றானெனத் துணிந்து ஆற்றாளாய்த் தோழிக்குச் </w:t>
      </w:r>
      <w:r>
        <w:rPr>
          <w:rFonts w:ascii="Gandhari Unicode" w:hAnsi="Gandhari Unicode"/>
          <w:vertAlign w:val="superscript"/>
        </w:rPr>
        <w:t>2</w:t>
      </w:r>
      <w:r>
        <w:rPr>
          <w:rFonts w:ascii="Gandhari Unicode" w:hAnsi="Gandhari Unicode"/>
        </w:rPr>
        <w:t>சொல்லியது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24-1 </w:t>
      </w:r>
      <w:r>
        <w:rPr>
          <w:rFonts w:ascii="Gandhari Unicode" w:hAnsi="Gandhari Unicode"/>
          <w:b/>
          <w:b/>
          <w:bCs/>
        </w:rPr>
        <w:t>நெஞ்சு நடுக்குறக் கேட்டுங் கடுத்துந்தா</w:t>
      </w:r>
    </w:p>
    <w:p>
      <w:pPr>
        <w:pStyle w:val="Normal"/>
        <w:spacing w:lineRule="auto" w:line="276" w:before="60" w:after="0"/>
        <w:jc w:val="both"/>
        <w:rPr>
          <w:rFonts w:ascii="Gandhari Unicode" w:hAnsi="Gandhari Unicode"/>
          <w:b/>
          <w:bCs/>
        </w:rPr>
      </w:pPr>
      <w:r>
        <w:rPr>
          <w:rFonts w:ascii="Gandhari Unicode" w:hAnsi="Gandhari Unicode"/>
          <w:b/>
          <w:bCs/>
        </w:rPr>
        <w:t xml:space="preserve">24-2 </w:t>
      </w:r>
      <w:r>
        <w:rPr>
          <w:rFonts w:ascii="Gandhari Unicode" w:hAnsi="Gandhari Unicode"/>
          <w:b/>
          <w:b/>
          <w:bCs/>
        </w:rPr>
        <w:t>மஞ்சிய தாங்கே யணங்காகு மென்னுஞ்சொ</w:t>
      </w:r>
    </w:p>
    <w:p>
      <w:pPr>
        <w:pStyle w:val="Normal"/>
        <w:spacing w:lineRule="auto" w:line="276" w:before="60" w:after="0"/>
        <w:jc w:val="both"/>
        <w:rPr>
          <w:rFonts w:ascii="Gandhari Unicode" w:hAnsi="Gandhari Unicode"/>
          <w:b/>
          <w:bCs/>
        </w:rPr>
      </w:pPr>
      <w:r>
        <w:rPr>
          <w:rFonts w:ascii="Gandhari Unicode" w:hAnsi="Gandhari Unicode"/>
          <w:b/>
          <w:bCs/>
        </w:rPr>
        <w:t xml:space="preserve">24-3 </w:t>
      </w:r>
      <w:r>
        <w:rPr>
          <w:rFonts w:ascii="Gandhari Unicode" w:hAnsi="Gandhari Unicode"/>
          <w:b/>
          <w:b/>
          <w:bCs/>
        </w:rPr>
        <w:t>லின்றீங் கிளவியாய் வாய்மன்ற நின்கேள்</w:t>
      </w:r>
    </w:p>
    <w:p>
      <w:pPr>
        <w:pStyle w:val="Normal"/>
        <w:spacing w:lineRule="auto" w:line="276" w:before="60" w:after="0"/>
        <w:jc w:val="both"/>
        <w:rPr>
          <w:rFonts w:ascii="Gandhari Unicode" w:hAnsi="Gandhari Unicode"/>
          <w:b/>
          <w:bCs/>
        </w:rPr>
      </w:pPr>
      <w:r>
        <w:rPr>
          <w:rFonts w:ascii="Gandhari Unicode" w:hAnsi="Gandhari Unicode"/>
          <w:b/>
          <w:bCs/>
        </w:rPr>
        <w:t xml:space="preserve">24-4 </w:t>
      </w:r>
      <w:r>
        <w:rPr>
          <w:rFonts w:ascii="Gandhari Unicode" w:hAnsi="Gandhari Unicode"/>
          <w:b/>
          <w:b/>
          <w:bCs/>
        </w:rPr>
        <w:t>புதுவது பன்னாளும் பாராட்ட யானு</w:t>
      </w:r>
    </w:p>
    <w:p>
      <w:pPr>
        <w:pStyle w:val="Normal"/>
        <w:spacing w:lineRule="auto" w:line="276" w:before="60" w:after="0"/>
        <w:jc w:val="both"/>
        <w:rPr>
          <w:rFonts w:ascii="Gandhari Unicode" w:hAnsi="Gandhari Unicode"/>
          <w:b/>
          <w:bCs/>
        </w:rPr>
      </w:pPr>
      <w:r>
        <w:rPr>
          <w:rFonts w:ascii="Gandhari Unicode" w:hAnsi="Gandhari Unicode"/>
          <w:b/>
          <w:bCs/>
        </w:rPr>
        <w:t xml:space="preserve">24-5 </w:t>
      </w:r>
      <w:r>
        <w:rPr>
          <w:rFonts w:ascii="Gandhari Unicode" w:hAnsi="Gandhari Unicode"/>
          <w:b/>
          <w:b/>
          <w:bCs/>
        </w:rPr>
        <w:t>மிதுவொன் றுடைத்தென வெண்ணி யதுதேர</w:t>
      </w:r>
    </w:p>
    <w:p>
      <w:pPr>
        <w:pStyle w:val="Normal"/>
        <w:spacing w:lineRule="auto" w:line="276" w:before="60" w:after="0"/>
        <w:jc w:val="both"/>
        <w:rPr>
          <w:rFonts w:ascii="Gandhari Unicode" w:hAnsi="Gandhari Unicode"/>
          <w:b/>
          <w:bCs/>
        </w:rPr>
      </w:pPr>
      <w:r>
        <w:rPr>
          <w:rFonts w:ascii="Gandhari Unicode" w:hAnsi="Gandhari Unicode"/>
          <w:b/>
          <w:bCs/>
        </w:rPr>
        <w:t xml:space="preserve">24-6 </w:t>
      </w:r>
      <w:r>
        <w:rPr>
          <w:rFonts w:ascii="Gandhari Unicode" w:hAnsi="Gandhari Unicode"/>
          <w:b/>
          <w:b/>
          <w:bCs/>
        </w:rPr>
        <w:t>மாசில்வண் சேக்கை மணந்த புணர்ச்சியுட்</w:t>
      </w:r>
    </w:p>
    <w:p>
      <w:pPr>
        <w:pStyle w:val="Normal"/>
        <w:spacing w:lineRule="auto" w:line="276" w:before="60" w:after="0"/>
        <w:jc w:val="both"/>
        <w:rPr>
          <w:rFonts w:ascii="Gandhari Unicode" w:hAnsi="Gandhari Unicode"/>
          <w:b/>
          <w:bCs/>
        </w:rPr>
      </w:pPr>
      <w:r>
        <w:rPr>
          <w:rFonts w:ascii="Gandhari Unicode" w:hAnsi="Gandhari Unicode"/>
          <w:b/>
          <w:bCs/>
        </w:rPr>
        <w:t xml:space="preserve">24-7 </w:t>
      </w:r>
      <w:r>
        <w:rPr>
          <w:rFonts w:ascii="Gandhari Unicode" w:hAnsi="Gandhari Unicode"/>
          <w:b/>
          <w:b/>
          <w:bCs/>
        </w:rPr>
        <w:t>பாயல்கொண் டென்றோட் கனவுவா ராய்கோற்</w:t>
      </w:r>
    </w:p>
    <w:p>
      <w:pPr>
        <w:pStyle w:val="Normal"/>
        <w:spacing w:lineRule="auto" w:line="276" w:before="60" w:after="0"/>
        <w:jc w:val="both"/>
        <w:rPr>
          <w:rFonts w:ascii="Gandhari Unicode" w:hAnsi="Gandhari Unicode"/>
          <w:b/>
          <w:bCs/>
        </w:rPr>
      </w:pPr>
      <w:r>
        <w:rPr>
          <w:rFonts w:ascii="Gandhari Unicode" w:hAnsi="Gandhari Unicode"/>
          <w:b/>
          <w:bCs/>
        </w:rPr>
        <w:t xml:space="preserve">24-8 </w:t>
      </w:r>
      <w:r>
        <w:rPr>
          <w:rFonts w:ascii="Gandhari Unicode" w:hAnsi="Gandhari Unicode"/>
          <w:b/>
          <w:b/>
          <w:bCs/>
        </w:rPr>
        <w:t>றொடிநிரை முன்கையாள் கையாறு கொள்ளாள்</w:t>
      </w:r>
    </w:p>
    <w:p>
      <w:pPr>
        <w:pStyle w:val="Normal"/>
        <w:spacing w:lineRule="auto" w:line="276" w:before="60" w:after="0"/>
        <w:jc w:val="both"/>
        <w:rPr>
          <w:rFonts w:ascii="Gandhari Unicode" w:hAnsi="Gandhari Unicode"/>
          <w:b/>
          <w:bCs/>
        </w:rPr>
      </w:pPr>
      <w:r>
        <w:rPr>
          <w:rFonts w:ascii="Gandhari Unicode" w:hAnsi="Gandhari Unicode"/>
          <w:b/>
          <w:bCs/>
        </w:rPr>
        <w:t xml:space="preserve">24-9 </w:t>
      </w:r>
      <w:r>
        <w:rPr>
          <w:rFonts w:ascii="Gandhari Unicode" w:hAnsi="Gandhari Unicode"/>
          <w:b/>
          <w:b/>
          <w:bCs/>
        </w:rPr>
        <w:t>கடிமனை காத்தோம்ப வல்லுவள் கொல்லோ</w:t>
      </w:r>
    </w:p>
    <w:p>
      <w:pPr>
        <w:pStyle w:val="Normal"/>
        <w:spacing w:lineRule="auto" w:line="276" w:before="60" w:after="0"/>
        <w:jc w:val="both"/>
        <w:rPr>
          <w:rFonts w:ascii="Gandhari Unicode" w:hAnsi="Gandhari Unicode"/>
          <w:b/>
          <w:bCs/>
        </w:rPr>
      </w:pPr>
      <w:r>
        <w:rPr>
          <w:rFonts w:ascii="Gandhari Unicode" w:hAnsi="Gandhari Unicode"/>
          <w:b/>
          <w:bCs/>
        </w:rPr>
        <w:t xml:space="preserve">24-10 </w:t>
      </w:r>
      <w:r>
        <w:rPr>
          <w:rFonts w:ascii="Gandhari Unicode" w:hAnsi="Gandhari Unicode"/>
          <w:b/>
          <w:b/>
          <w:bCs/>
        </w:rPr>
        <w:t>விடுமருப் பியானை யிலங்குதேர்க் கோடு</w:t>
      </w:r>
    </w:p>
    <w:p>
      <w:pPr>
        <w:pStyle w:val="Normal"/>
        <w:spacing w:lineRule="auto" w:line="276" w:before="60" w:after="0"/>
        <w:jc w:val="both"/>
        <w:rPr>
          <w:rFonts w:ascii="Gandhari Unicode" w:hAnsi="Gandhari Unicode"/>
          <w:b/>
          <w:bCs/>
        </w:rPr>
      </w:pPr>
      <w:r>
        <w:rPr>
          <w:rFonts w:ascii="Gandhari Unicode" w:hAnsi="Gandhari Unicode"/>
          <w:b/>
          <w:bCs/>
        </w:rPr>
        <w:t xml:space="preserve">24-11 </w:t>
      </w:r>
      <w:r>
        <w:rPr>
          <w:rFonts w:ascii="Gandhari Unicode" w:hAnsi="Gandhari Unicode"/>
          <w:b/>
          <w:b/>
          <w:bCs/>
        </w:rPr>
        <w:t>நெடுமலை வெஞ்சுரம் போகி நடுநின்று</w:t>
      </w:r>
    </w:p>
    <w:p>
      <w:pPr>
        <w:pStyle w:val="Normal"/>
        <w:spacing w:lineRule="auto" w:line="276" w:before="60" w:after="0"/>
        <w:jc w:val="both"/>
        <w:rPr>
          <w:rFonts w:ascii="Gandhari Unicode" w:hAnsi="Gandhari Unicode"/>
          <w:b/>
          <w:bCs/>
        </w:rPr>
      </w:pPr>
      <w:r>
        <w:rPr>
          <w:rFonts w:ascii="Gandhari Unicode" w:hAnsi="Gandhari Unicode"/>
          <w:b/>
          <w:bCs/>
        </w:rPr>
        <w:t xml:space="preserve">24-12 </w:t>
      </w:r>
      <w:r>
        <w:rPr>
          <w:rFonts w:ascii="Gandhari Unicode" w:hAnsi="Gandhari Unicode"/>
          <w:b/>
          <w:b/>
          <w:bCs/>
        </w:rPr>
        <w:t>செய்பொருண் முற்று மளவென்றா ராயிழாய்</w:t>
      </w:r>
    </w:p>
    <w:p>
      <w:pPr>
        <w:pStyle w:val="Normal"/>
        <w:spacing w:lineRule="auto" w:line="276" w:before="60" w:after="0"/>
        <w:jc w:val="both"/>
        <w:rPr>
          <w:rFonts w:ascii="Gandhari Unicode" w:hAnsi="Gandhari Unicode"/>
          <w:b/>
          <w:bCs/>
        </w:rPr>
      </w:pPr>
      <w:r>
        <w:rPr>
          <w:rFonts w:ascii="Gandhari Unicode" w:hAnsi="Gandhari Unicode"/>
          <w:b/>
          <w:bCs/>
        </w:rPr>
        <w:t xml:space="preserve">24-13 </w:t>
      </w:r>
      <w:r>
        <w:rPr>
          <w:rFonts w:ascii="Gandhari Unicode" w:hAnsi="Gandhari Unicode"/>
          <w:b/>
          <w:b/>
          <w:bCs/>
        </w:rPr>
        <w:t>தாமிடை கொண்ட ததுவாயிற் றம்மின்றி</w:t>
      </w:r>
    </w:p>
    <w:p>
      <w:pPr>
        <w:pStyle w:val="Normal"/>
        <w:spacing w:lineRule="auto" w:line="276" w:before="60" w:after="0"/>
        <w:jc w:val="both"/>
        <w:rPr>
          <w:rFonts w:ascii="Gandhari Unicode" w:hAnsi="Gandhari Unicode"/>
          <w:b/>
          <w:bCs/>
        </w:rPr>
      </w:pPr>
      <w:r>
        <w:rPr>
          <w:rFonts w:ascii="Gandhari Unicode" w:hAnsi="Gandhari Unicode"/>
          <w:b/>
          <w:bCs/>
        </w:rPr>
        <w:t xml:space="preserve">24-14 </w:t>
      </w:r>
      <w:r>
        <w:rPr>
          <w:rFonts w:ascii="Gandhari Unicode" w:hAnsi="Gandhari Unicode"/>
          <w:b/>
          <w:b/>
          <w:bCs/>
        </w:rPr>
        <w:t>யாமுயிர் வாழு மதுகை யிலேமாயிற்</w:t>
      </w:r>
    </w:p>
    <w:p>
      <w:pPr>
        <w:pStyle w:val="Normal"/>
        <w:spacing w:lineRule="auto" w:line="276" w:before="60" w:after="0"/>
        <w:jc w:val="both"/>
        <w:rPr>
          <w:rFonts w:ascii="Gandhari Unicode" w:hAnsi="Gandhari Unicode"/>
          <w:b/>
          <w:bCs/>
        </w:rPr>
      </w:pPr>
      <w:r>
        <w:rPr>
          <w:rFonts w:ascii="Gandhari Unicode" w:hAnsi="Gandhari Unicode"/>
          <w:b/>
          <w:bCs/>
        </w:rPr>
        <w:t xml:space="preserve">24-15 </w:t>
      </w:r>
      <w:r>
        <w:rPr>
          <w:rFonts w:ascii="Gandhari Unicode" w:hAnsi="Gandhari Unicode"/>
          <w:b/>
          <w:b/>
          <w:bCs/>
        </w:rPr>
        <w:t>றொய்யி றுறந்தா ரவரெனத் தம்வயி</w:t>
      </w:r>
    </w:p>
    <w:p>
      <w:pPr>
        <w:pStyle w:val="Normal"/>
        <w:spacing w:lineRule="auto" w:line="276" w:before="60" w:after="0"/>
        <w:jc w:val="both"/>
        <w:rPr>
          <w:rFonts w:ascii="Gandhari Unicode" w:hAnsi="Gandhari Unicode"/>
          <w:b/>
          <w:bCs/>
        </w:rPr>
      </w:pPr>
      <w:r>
        <w:rPr>
          <w:rFonts w:ascii="Gandhari Unicode" w:hAnsi="Gandhari Unicode"/>
          <w:b/>
          <w:bCs/>
        </w:rPr>
        <w:t xml:space="preserve">24-16 </w:t>
      </w:r>
      <w:r>
        <w:rPr>
          <w:rFonts w:ascii="Gandhari Unicode" w:hAnsi="Gandhari Unicode"/>
          <w:b/>
          <w:b/>
          <w:bCs/>
        </w:rPr>
        <w:t>னொய்யார் நுவலும் பழிநிற்பத் தம்மொடு</w:t>
      </w:r>
    </w:p>
    <w:p>
      <w:pPr>
        <w:pStyle w:val="Normal"/>
        <w:spacing w:lineRule="auto" w:line="276" w:before="60" w:after="0"/>
        <w:jc w:val="both"/>
        <w:rPr>
          <w:rFonts w:ascii="Gandhari Unicode" w:hAnsi="Gandhari Unicode"/>
          <w:b/>
          <w:bCs/>
        </w:rPr>
      </w:pPr>
      <w:r>
        <w:rPr>
          <w:rFonts w:ascii="Gandhari Unicode" w:hAnsi="Gandhari Unicode"/>
          <w:b/>
          <w:bCs/>
        </w:rPr>
        <w:t xml:space="preserve">24-17 </w:t>
      </w:r>
      <w:r>
        <w:rPr>
          <w:rFonts w:ascii="Gandhari Unicode" w:hAnsi="Gandhari Unicode"/>
          <w:b/>
          <w:b/>
          <w:bCs/>
        </w:rPr>
        <w:t>போயின்று சொல்லென் னுயிர்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2b</w:t>
      </w:r>
      <w:r>
        <w:rPr>
          <w:rFonts w:ascii="Gandhari Unicode" w:hAnsi="Gandhari Unicode"/>
        </w:rPr>
        <w:t xml:space="preserve"> </w:t>
      </w:r>
      <w:r>
        <w:rPr>
          <w:rFonts w:ascii="Gandhari Unicode" w:hAnsi="Gandhari Unicode"/>
        </w:rPr>
        <w:t xml:space="preserve">தாங்கே </w:t>
      </w:r>
      <w:r>
        <w:rPr>
          <w:rFonts w:ascii="Gandhari Unicode" w:hAnsi="Gandhari Unicode"/>
        </w:rPr>
        <w:t xml:space="preserve">ET, G2+3+4+5+6+7, C2+3; </w:t>
      </w:r>
      <w:r>
        <w:rPr>
          <w:rFonts w:ascii="Gandhari Unicode" w:hAnsi="Gandhari Unicode"/>
        </w:rPr>
        <w:t xml:space="preserve">தெல்லாம் </w:t>
      </w:r>
      <w:r>
        <w:rPr>
          <w:rFonts w:ascii="Gandhari Unicode" w:hAnsi="Gandhari Unicode"/>
        </w:rPr>
        <w:t xml:space="preserve">TPIv.(ed.Ka.Cū.45) • </w:t>
      </w:r>
      <w:r>
        <w:rPr>
          <w:rFonts w:ascii="Gandhari Unicode" w:hAnsi="Gandhari Unicode"/>
          <w:vertAlign w:val="superscript"/>
        </w:rPr>
        <w:t>3c</w:t>
      </w:r>
      <w:r>
        <w:rPr>
          <w:rFonts w:ascii="Gandhari Unicode" w:hAnsi="Gandhari Unicode"/>
        </w:rPr>
        <w:t> </w:t>
      </w:r>
      <w:r>
        <w:rPr>
          <w:rFonts w:ascii="Gandhari Unicode" w:hAnsi="Gandhari Unicode"/>
        </w:rPr>
        <w:t xml:space="preserve">வாய்மன்ற </w:t>
      </w:r>
      <w:r>
        <w:rPr>
          <w:rFonts w:ascii="Gandhari Unicode" w:hAnsi="Gandhari Unicode"/>
        </w:rPr>
        <w:t xml:space="preserve">ET, G2+4+5+6+7, C2+3; </w:t>
      </w:r>
      <w:r>
        <w:rPr>
          <w:rFonts w:ascii="Gandhari Unicode" w:hAnsi="Gandhari Unicode"/>
        </w:rPr>
        <w:t xml:space="preserve">மன்ற </w:t>
      </w:r>
      <w:r>
        <w:rPr>
          <w:rFonts w:ascii="Gandhari Unicode" w:hAnsi="Gandhari Unicode"/>
        </w:rPr>
        <w:t xml:space="preserve">G3+8 • </w:t>
      </w:r>
      <w:r>
        <w:rPr>
          <w:rFonts w:ascii="Gandhari Unicode" w:hAnsi="Gandhari Unicode"/>
          <w:vertAlign w:val="superscript"/>
        </w:rPr>
        <w:t>5d</w:t>
      </w:r>
      <w:r>
        <w:rPr>
          <w:rFonts w:ascii="Gandhari Unicode" w:hAnsi="Gandhari Unicode"/>
        </w:rPr>
        <w:t xml:space="preserve"> </w:t>
      </w:r>
      <w:r>
        <w:rPr>
          <w:rFonts w:ascii="Gandhari Unicode" w:hAnsi="Gandhari Unicode"/>
        </w:rPr>
        <w:t xml:space="preserve">யதுதேர </w:t>
      </w:r>
      <w:r>
        <w:rPr>
          <w:rFonts w:ascii="Gandhari Unicode" w:hAnsi="Gandhari Unicode"/>
        </w:rPr>
        <w:t xml:space="preserve">ET, G2+3+ 4+5+6+7,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யதுதேற </w:t>
      </w:r>
      <w:r>
        <w:rPr>
          <w:rFonts w:ascii="Gandhari Unicode" w:hAnsi="Gandhari Unicode"/>
        </w:rPr>
        <w:t xml:space="preserve">TPN.vo1 (ed.TVG.Cū.29) • </w:t>
      </w: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மாசில்வண் </w:t>
      </w:r>
      <w:r>
        <w:rPr>
          <w:rFonts w:ascii="Gandhari Unicode" w:hAnsi="Gandhari Unicode"/>
        </w:rPr>
        <w:t xml:space="preserve">ET, G2+3+4+5+7, C3; </w:t>
      </w:r>
      <w:r>
        <w:rPr>
          <w:rFonts w:ascii="Gandhari Unicode" w:hAnsi="Gandhari Unicode"/>
        </w:rPr>
        <w:t xml:space="preserve">மாசில்வான் </w:t>
      </w:r>
      <w:r>
        <w:rPr>
          <w:rFonts w:ascii="Gandhari Unicode" w:hAnsi="Gandhari Unicode"/>
        </w:rPr>
        <w:t xml:space="preserve">G6+8, C2, TPI.(ed.Ci.Cū.45); </w:t>
      </w:r>
      <w:r>
        <w:rPr>
          <w:rFonts w:ascii="Gandhari Unicode" w:hAnsi="Gandhari Unicode"/>
        </w:rPr>
        <w:t xml:space="preserve">மாசில்வன் </w:t>
      </w:r>
      <w:r>
        <w:rPr>
          <w:rFonts w:ascii="Gandhari Unicode" w:hAnsi="Gandhari Unicode"/>
        </w:rPr>
        <w:t xml:space="preserve">TPIv.(ed.Ka.Cū.45)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டென்றோட் </w:t>
      </w:r>
      <w:r>
        <w:rPr>
          <w:rFonts w:ascii="Gandhari Unicode" w:hAnsi="Gandhari Unicode"/>
        </w:rPr>
        <w:t>ET, G2+3+4+5+7+8, C2+3;</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டன்</w:t>
      </w:r>
      <w:r>
        <w:rPr>
          <w:rFonts w:ascii="Gandhari Unicode" w:hAnsi="Gandhari Unicode"/>
        </w:rPr>
        <w:t>-</w:t>
      </w:r>
      <w:r>
        <w:rPr>
          <w:rFonts w:ascii="Gandhari Unicode" w:hAnsi="Gandhari Unicode"/>
        </w:rPr>
        <w:t xml:space="preserve">றோள் </w:t>
      </w:r>
      <w:r>
        <w:rPr>
          <w:rFonts w:ascii="Gandhari Unicode" w:hAnsi="Gandhari Unicode"/>
        </w:rPr>
        <w:t xml:space="preserve">G6 • </w:t>
      </w:r>
      <w:r>
        <w:rPr>
          <w:rFonts w:ascii="Gandhari Unicode" w:hAnsi="Gandhari Unicode"/>
          <w:vertAlign w:val="superscript"/>
        </w:rPr>
        <w:t>7cd</w:t>
      </w:r>
      <w:r>
        <w:rPr>
          <w:rFonts w:ascii="Gandhari Unicode" w:hAnsi="Gandhari Unicode"/>
        </w:rPr>
        <w:t xml:space="preserve"> </w:t>
      </w:r>
      <w:r>
        <w:rPr>
          <w:rFonts w:ascii="Gandhari Unicode" w:hAnsi="Gandhari Unicode"/>
        </w:rPr>
        <w:t xml:space="preserve">கனவுவா ராய்கோற் </w:t>
      </w:r>
      <w:r>
        <w:rPr>
          <w:rFonts w:ascii="Gandhari Unicode" w:hAnsi="Gandhari Unicode"/>
        </w:rPr>
        <w:t xml:space="preserve">ET, G4+5, C3; </w:t>
      </w:r>
      <w:r>
        <w:rPr>
          <w:rFonts w:ascii="Gandhari Unicode" w:hAnsi="Gandhari Unicode"/>
        </w:rPr>
        <w:t xml:space="preserve">கனவுவா னாய்கோற் </w:t>
      </w:r>
      <w:r>
        <w:rPr>
          <w:rFonts w:ascii="Gandhari Unicode" w:hAnsi="Gandhari Unicode"/>
        </w:rPr>
        <w:t xml:space="preserve">EAv, G2+5, C2, TPIv.(ed.Ci.Cū.256); </w:t>
      </w:r>
      <w:r>
        <w:rPr>
          <w:rFonts w:ascii="Gandhari Unicode" w:hAnsi="Gandhari Unicode"/>
        </w:rPr>
        <w:t xml:space="preserve">கனவுவா யாய்கோற் </w:t>
      </w:r>
      <w:r>
        <w:rPr>
          <w:rFonts w:ascii="Gandhari Unicode" w:hAnsi="Gandhari Unicode"/>
        </w:rPr>
        <w:t xml:space="preserve">G4v+5v; </w:t>
      </w:r>
      <w:r>
        <w:rPr>
          <w:rFonts w:ascii="Gandhari Unicode" w:hAnsi="Gandhari Unicode"/>
        </w:rPr>
        <w:t>கனவாய்</w:t>
      </w:r>
      <w:r>
        <w:rPr>
          <w:rFonts w:ascii="Gandhari Unicode" w:hAnsi="Gandhari Unicode"/>
        </w:rPr>
        <w:t>-</w:t>
      </w:r>
      <w:r>
        <w:rPr>
          <w:rFonts w:ascii="Gandhari Unicode" w:hAnsi="Gandhari Unicode"/>
        </w:rPr>
        <w:t xml:space="preserve">கோற்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கனவுகா ணாய்கோற் </w:t>
      </w:r>
      <w:r>
        <w:rPr>
          <w:rFonts w:ascii="Gandhari Unicode" w:hAnsi="Gandhari Unicode"/>
        </w:rPr>
        <w:t xml:space="preserve">G8 • </w:t>
      </w:r>
      <w:r>
        <w:rPr>
          <w:rFonts w:ascii="Gandhari Unicode" w:hAnsi="Gandhari Unicode"/>
          <w:vertAlign w:val="superscript"/>
        </w:rPr>
        <w:t>10cd</w:t>
      </w:r>
      <w:r>
        <w:rPr>
          <w:rFonts w:ascii="Gandhari Unicode" w:hAnsi="Gandhari Unicode"/>
        </w:rPr>
        <w:t xml:space="preserve"> </w:t>
      </w:r>
      <w:r>
        <w:rPr>
          <w:rFonts w:ascii="Gandhari Unicode" w:hAnsi="Gandhari Unicode"/>
        </w:rPr>
        <w:t xml:space="preserve">யிலங்குதேர்க் கோடு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யிலங்குதேரது கோடு </w:t>
      </w:r>
      <w:r>
        <w:rPr>
          <w:rFonts w:ascii="Gandhari Unicode" w:hAnsi="Gandhari Unicode"/>
        </w:rPr>
        <w:t xml:space="preserve">G2 • </w:t>
      </w:r>
      <w:r>
        <w:rPr>
          <w:rFonts w:ascii="Gandhari Unicode" w:hAnsi="Gandhari Unicode"/>
          <w:vertAlign w:val="superscript"/>
        </w:rPr>
        <w:t>11cd</w:t>
      </w:r>
      <w:r>
        <w:rPr>
          <w:rFonts w:ascii="Gandhari Unicode" w:hAnsi="Gandhari Unicode"/>
        </w:rPr>
        <w:t xml:space="preserve"> </w:t>
      </w:r>
      <w:r>
        <w:rPr>
          <w:rFonts w:ascii="Gandhari Unicode" w:hAnsi="Gandhari Unicode"/>
        </w:rPr>
        <w:t xml:space="preserve">போகி நடுநின்று </w:t>
      </w:r>
      <w:r>
        <w:rPr>
          <w:rFonts w:ascii="Gandhari Unicode" w:hAnsi="Gandhari Unicode"/>
        </w:rPr>
        <w:t xml:space="preserve">ET, G3+4v+5v+7+8, C2; </w:t>
      </w:r>
      <w:r>
        <w:rPr>
          <w:rFonts w:ascii="Gandhari Unicode" w:hAnsi="Gandhari Unicode"/>
        </w:rPr>
        <w:t xml:space="preserve">போகி நடுநின்றெஞ் </w:t>
      </w:r>
      <w:r>
        <w:rPr>
          <w:rFonts w:ascii="Gandhari Unicode" w:hAnsi="Gandhari Unicode"/>
        </w:rPr>
        <w:t xml:space="preserve">EAv, EK, G4+5, TPI.vo1 (ed. TVG.Cū.45), TPN.vo1 (ed.TVG.Cū.29);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போதி நடுநின்றெஞ் </w:t>
      </w:r>
      <w:r>
        <w:rPr>
          <w:rFonts w:ascii="Gandhari Unicode" w:hAnsi="Gandhari Unicode"/>
        </w:rPr>
        <w:t xml:space="preserve">G2; </w:t>
      </w:r>
      <w:r>
        <w:rPr>
          <w:rFonts w:ascii="Gandhari Unicode" w:hAnsi="Gandhari Unicode"/>
        </w:rPr>
        <w:t xml:space="preserve">போய் நடுநின்று </w:t>
      </w:r>
      <w:r>
        <w:rPr>
          <w:rFonts w:ascii="Gandhari Unicode" w:hAnsi="Gandhari Unicode"/>
        </w:rPr>
        <w:t xml:space="preserve">G6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12bc</w:t>
      </w:r>
      <w:r>
        <w:rPr>
          <w:rFonts w:ascii="Gandhari Unicode" w:hAnsi="Gandhari Unicode"/>
        </w:rPr>
        <w:t> </w:t>
      </w:r>
      <w:r>
        <w:rPr>
          <w:rFonts w:ascii="Gandhari Unicode" w:hAnsi="Gandhari Unicode"/>
        </w:rPr>
        <w:t xml:space="preserve">முற்று மளவென்றா </w:t>
      </w:r>
      <w:r>
        <w:rPr>
          <w:rFonts w:ascii="Gandhari Unicode" w:hAnsi="Gandhari Unicode"/>
        </w:rPr>
        <w:t xml:space="preserve">ET, G3+4+5+7,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மற்று மளயென்றா </w:t>
      </w:r>
      <w:r>
        <w:rPr>
          <w:rFonts w:ascii="Gandhari Unicode" w:hAnsi="Gandhari Unicode"/>
        </w:rPr>
        <w:t xml:space="preserve">G2; </w:t>
      </w:r>
      <w:r>
        <w:rPr>
          <w:rFonts w:ascii="Gandhari Unicode" w:hAnsi="Gandhari Unicode"/>
        </w:rPr>
        <w:t xml:space="preserve">முற்று மளவன்றே </w:t>
      </w:r>
      <w:r>
        <w:rPr>
          <w:rFonts w:ascii="Gandhari Unicode" w:hAnsi="Gandhari Unicode"/>
        </w:rPr>
        <w:t xml:space="preserve">G6+8; </w:t>
      </w:r>
      <w:r>
        <w:rPr>
          <w:rFonts w:ascii="Gandhari Unicode" w:hAnsi="Gandhari Unicode"/>
        </w:rPr>
        <w:t xml:space="preserve">முற்று மளவென்றே </w:t>
      </w:r>
      <w:r>
        <w:rPr>
          <w:rFonts w:ascii="Gandhari Unicode" w:hAnsi="Gandhari Unicode"/>
        </w:rPr>
        <w:t xml:space="preserve">C2 • </w:t>
      </w:r>
      <w:r>
        <w:rPr>
          <w:rFonts w:ascii="Gandhari Unicode" w:hAnsi="Gandhari Unicode"/>
          <w:vertAlign w:val="superscript"/>
        </w:rPr>
        <w:t>12d</w:t>
      </w:r>
      <w:r>
        <w:rPr>
          <w:rFonts w:ascii="Gandhari Unicode" w:hAnsi="Gandhari Unicode"/>
        </w:rPr>
        <w:t xml:space="preserve"> </w:t>
      </w:r>
      <w:r>
        <w:rPr>
          <w:rFonts w:ascii="Gandhari Unicode" w:hAnsi="Gandhari Unicode"/>
        </w:rPr>
        <w:t>ரா</w:t>
      </w:r>
      <w:r>
        <w:rPr>
          <w:rFonts w:ascii="Gandhari Unicode" w:hAnsi="Gandhari Unicode"/>
        </w:rPr>
        <w:t>-</w:t>
      </w:r>
      <w:r>
        <w:rPr>
          <w:rFonts w:ascii="Gandhari Unicode" w:hAnsi="Gandhari Unicode"/>
        </w:rPr>
        <w:t xml:space="preserve">யிழாய் </w:t>
      </w:r>
      <w:r>
        <w:rPr>
          <w:rFonts w:ascii="Gandhari Unicode" w:hAnsi="Gandhari Unicode"/>
        </w:rPr>
        <w:t xml:space="preserve">ET, G2+3+4+5+6+7+8, C2+3; </w:t>
      </w:r>
      <w:r>
        <w:rPr>
          <w:rFonts w:ascii="Gandhari Unicode" w:hAnsi="Gandhari Unicode"/>
        </w:rPr>
        <w:t xml:space="preserve">னாயிழாய் </w:t>
      </w:r>
      <w:r>
        <w:rPr>
          <w:rFonts w:ascii="Gandhari Unicode" w:hAnsi="Gandhari Unicode"/>
        </w:rPr>
        <w:t xml:space="preserve">G4v+5v • </w:t>
      </w:r>
      <w:r>
        <w:rPr>
          <w:rFonts w:ascii="Gandhari Unicode" w:hAnsi="Gandhari Unicode"/>
          <w:vertAlign w:val="superscript"/>
        </w:rPr>
        <w:t>13b</w:t>
      </w:r>
      <w:r>
        <w:rPr>
          <w:rFonts w:ascii="Gandhari Unicode" w:hAnsi="Gandhari Unicode"/>
        </w:rPr>
        <w:t xml:space="preserve"> </w:t>
      </w:r>
      <w:r>
        <w:rPr>
          <w:rFonts w:ascii="Gandhari Unicode" w:hAnsi="Gandhari Unicode"/>
        </w:rPr>
        <w:t xml:space="preserve">கொண்ட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கொண்டிட </w:t>
      </w:r>
      <w:r>
        <w:rPr>
          <w:rFonts w:ascii="Gandhari Unicode" w:hAnsi="Gandhari Unicode"/>
        </w:rPr>
        <w:t xml:space="preserve">G6 • </w:t>
      </w:r>
      <w:r>
        <w:rPr>
          <w:rFonts w:ascii="Gandhari Unicode" w:hAnsi="Gandhari Unicode"/>
          <w:vertAlign w:val="superscript"/>
        </w:rPr>
        <w:t>13c</w:t>
      </w:r>
      <w:r>
        <w:rPr>
          <w:rFonts w:ascii="Gandhari Unicode" w:hAnsi="Gandhari Unicode"/>
        </w:rPr>
        <w:t xml:space="preserve"> </w:t>
      </w:r>
      <w:r>
        <w:rPr>
          <w:rFonts w:ascii="Gandhari Unicode" w:hAnsi="Gandhari Unicode"/>
        </w:rPr>
        <w:t xml:space="preserve">ததுவாயிற் </w:t>
      </w:r>
      <w:r>
        <w:rPr>
          <w:rFonts w:ascii="Gandhari Unicode" w:hAnsi="Gandhari Unicode"/>
        </w:rPr>
        <w:t xml:space="preserve">ET, G2+4+5+6+ 7+8,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ததுவாவாயிற் </w:t>
      </w:r>
      <w:r>
        <w:rPr>
          <w:rFonts w:ascii="Gandhari Unicode" w:hAnsi="Gandhari Unicode"/>
        </w:rPr>
        <w:t xml:space="preserve">G3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யிலேமாயிற் </w:t>
      </w:r>
      <w:r>
        <w:rPr>
          <w:rFonts w:ascii="Gandhari Unicode" w:hAnsi="Gandhari Unicode"/>
        </w:rPr>
        <w:t xml:space="preserve">ET, G3+4v+5v+7, C3; </w:t>
      </w:r>
      <w:r>
        <w:rPr>
          <w:rFonts w:ascii="Gandhari Unicode" w:hAnsi="Gandhari Unicode"/>
        </w:rPr>
        <w:t xml:space="preserve">யிலமாயிற் </w:t>
      </w:r>
      <w:r>
        <w:rPr>
          <w:rFonts w:ascii="Gandhari Unicode" w:hAnsi="Gandhari Unicode"/>
        </w:rPr>
        <w:t xml:space="preserve">EAv, G2+4+5+6+8, C2, TPN.(ed.Kaṇ.Cū.29) • </w:t>
      </w:r>
      <w:r>
        <w:rPr>
          <w:rFonts w:ascii="Gandhari Unicode" w:hAnsi="Gandhari Unicode"/>
          <w:vertAlign w:val="superscript"/>
        </w:rPr>
        <w:t>16a</w:t>
      </w:r>
      <w:r>
        <w:rPr>
          <w:rFonts w:ascii="Gandhari Unicode" w:hAnsi="Gandhari Unicode"/>
        </w:rPr>
        <w:t xml:space="preserve"> </w:t>
      </w:r>
      <w:r>
        <w:rPr>
          <w:rFonts w:ascii="Gandhari Unicode" w:hAnsi="Gandhari Unicode"/>
        </w:rPr>
        <w:t xml:space="preserve">னொய்யார் </w:t>
      </w:r>
      <w:r>
        <w:rPr>
          <w:rFonts w:ascii="Gandhari Unicode" w:hAnsi="Gandhari Unicode"/>
        </w:rPr>
        <w:t xml:space="preserve">ET, G2+3+4+5+6+7, C2+3; </w:t>
      </w:r>
      <w:r>
        <w:rPr>
          <w:rFonts w:ascii="Gandhari Unicode" w:hAnsi="Gandhari Unicode"/>
        </w:rPr>
        <w:t xml:space="preserve">னொய்யாது </w:t>
      </w:r>
      <w:r>
        <w:rPr>
          <w:rFonts w:ascii="Gandhari Unicode" w:hAnsi="Gandhari Unicode"/>
        </w:rPr>
        <w:t xml:space="preserve">G8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சொல்லென் </w:t>
      </w:r>
      <w:r>
        <w:rPr>
          <w:rFonts w:ascii="Gandhari Unicode" w:hAnsi="Gandhari Unicode"/>
        </w:rPr>
        <w:t xml:space="preserve">ET, G2+3+4v+ 5v+7, C3; </w:t>
      </w:r>
      <w:r>
        <w:rPr>
          <w:rFonts w:ascii="Gandhari Unicode" w:hAnsi="Gandhari Unicode"/>
        </w:rPr>
        <w:t xml:space="preserve">கொல்லென் </w:t>
      </w:r>
      <w:r>
        <w:rPr>
          <w:rFonts w:ascii="Gandhari Unicode" w:hAnsi="Gandhari Unicode"/>
        </w:rPr>
        <w:t>EAv, G4+5+6+8, C2, TPN.(ed.Kaṇ.Cū.29), TPN.vo1 (ed.TVG.Cū.29)</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de-DE"/>
        </w:rPr>
      </w:pPr>
      <w:r>
        <w:rPr>
          <w:rFonts w:ascii="Gandhari Unicode" w:hAnsi="Gandhari Unicode"/>
          <w:lang w:val="de-DE"/>
        </w:rPr>
        <w:t>neñcu naṭukk* uṟa+ kēṭṭ*-um kaṭutt*-um tām</w:t>
      </w:r>
    </w:p>
    <w:p>
      <w:pPr>
        <w:pStyle w:val="Normal"/>
        <w:spacing w:lineRule="auto" w:line="276"/>
        <w:rPr>
          <w:rFonts w:ascii="Gandhari Unicode" w:hAnsi="Gandhari Unicode"/>
          <w:lang w:val="de-DE"/>
        </w:rPr>
      </w:pPr>
      <w:r>
        <w:rPr>
          <w:rFonts w:ascii="Gandhari Unicode" w:hAnsi="Gandhari Unicode"/>
          <w:lang w:val="de-DE"/>
        </w:rPr>
        <w:t>añciyat* āṅk*-ē ~aṇaṅk* ākum eṉṉum col</w:t>
      </w:r>
    </w:p>
    <w:p>
      <w:pPr>
        <w:pStyle w:val="Normal"/>
        <w:spacing w:lineRule="auto" w:line="276"/>
        <w:rPr>
          <w:rFonts w:ascii="Gandhari Unicode" w:hAnsi="Gandhari Unicode"/>
          <w:lang w:val="de-DE"/>
        </w:rPr>
      </w:pPr>
      <w:r>
        <w:rPr>
          <w:rFonts w:ascii="Gandhari Unicode" w:hAnsi="Gandhari Unicode"/>
          <w:lang w:val="de-DE"/>
        </w:rPr>
        <w:t>+iṉ tīm kiḷaviyāy vāy maṉṟa niṉ kēḷ</w:t>
      </w:r>
    </w:p>
    <w:p>
      <w:pPr>
        <w:pStyle w:val="Normal"/>
        <w:spacing w:lineRule="auto" w:line="276"/>
        <w:rPr>
          <w:rFonts w:ascii="Gandhari Unicode" w:hAnsi="Gandhari Unicode"/>
          <w:lang w:val="de-DE"/>
        </w:rPr>
      </w:pPr>
      <w:r>
        <w:rPr>
          <w:rFonts w:ascii="Gandhari Unicode" w:hAnsi="Gandhari Unicode"/>
          <w:lang w:val="de-DE"/>
        </w:rPr>
        <w:t>putuvatu pal nāḷ-um pārāṭṭa yāṉ-um</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itu ~oṉṟ* uṭaitt* eṉa ~eṇṇi ~atu tēra</w:t>
        <w:tab/>
        <w:t>5</w:t>
      </w:r>
    </w:p>
    <w:p>
      <w:pPr>
        <w:pStyle w:val="Normal"/>
        <w:spacing w:lineRule="auto" w:line="276"/>
        <w:rPr>
          <w:rFonts w:ascii="Gandhari Unicode" w:hAnsi="Gandhari Unicode"/>
          <w:lang w:val="de-DE"/>
        </w:rPr>
      </w:pPr>
      <w:r>
        <w:rPr>
          <w:rFonts w:ascii="Gandhari Unicode" w:hAnsi="Gandhari Unicode"/>
          <w:lang w:val="de-DE"/>
        </w:rPr>
        <w:t>māc* il vaḷ cēkkai maṇanta puṇarcci-~uḷ</w:t>
      </w:r>
    </w:p>
    <w:p>
      <w:pPr>
        <w:pStyle w:val="Normal"/>
        <w:spacing w:lineRule="auto" w:line="276"/>
        <w:rPr>
          <w:rFonts w:ascii="Gandhari Unicode" w:hAnsi="Gandhari Unicode"/>
          <w:lang w:val="de-DE"/>
        </w:rPr>
      </w:pPr>
      <w:r>
        <w:rPr>
          <w:rFonts w:ascii="Gandhari Unicode" w:hAnsi="Gandhari Unicode"/>
          <w:lang w:val="de-DE"/>
        </w:rPr>
        <w:t>pāyal koṇṭ* eṉ tōḷ kaṉavuvār āy kōl</w:t>
      </w:r>
    </w:p>
    <w:p>
      <w:pPr>
        <w:pStyle w:val="Normal"/>
        <w:spacing w:lineRule="auto" w:line="276"/>
        <w:rPr>
          <w:rFonts w:ascii="Gandhari Unicode" w:hAnsi="Gandhari Unicode"/>
          <w:lang w:val="de-DE"/>
        </w:rPr>
      </w:pPr>
      <w:r>
        <w:rPr>
          <w:rFonts w:ascii="Gandhari Unicode" w:hAnsi="Gandhari Unicode"/>
          <w:lang w:val="de-DE"/>
        </w:rPr>
        <w:t>toṭi nirai muṉkaiyāḷ kaiyāṟu koḷḷāḷ</w:t>
      </w:r>
    </w:p>
    <w:p>
      <w:pPr>
        <w:pStyle w:val="Normal"/>
        <w:spacing w:lineRule="auto" w:line="276"/>
        <w:rPr>
          <w:rFonts w:ascii="Gandhari Unicode" w:hAnsi="Gandhari Unicode"/>
          <w:lang w:val="de-DE"/>
        </w:rPr>
      </w:pPr>
      <w:r>
        <w:rPr>
          <w:rFonts w:ascii="Gandhari Unicode" w:hAnsi="Gandhari Unicode"/>
          <w:lang w:val="de-DE"/>
        </w:rPr>
        <w:t>kaṭi maṉai kātt* ōmpa valluvaḷ-kollō</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~iṭu marupp(i) yāṉai ~ilaṅku tērkk* ōṭum</w:t>
        <w:tab/>
        <w:t>10</w:t>
      </w:r>
    </w:p>
    <w:p>
      <w:pPr>
        <w:pStyle w:val="Normal"/>
        <w:spacing w:lineRule="auto" w:line="276"/>
        <w:rPr>
          <w:rFonts w:ascii="Gandhari Unicode" w:hAnsi="Gandhari Unicode"/>
          <w:lang w:val="fr-FR"/>
        </w:rPr>
      </w:pPr>
      <w:r>
        <w:rPr>
          <w:rFonts w:ascii="Gandhari Unicode" w:hAnsi="Gandhari Unicode"/>
          <w:lang w:val="fr-FR"/>
        </w:rPr>
        <w:t>neṭu malai vem curam pōki naṭu niṉṟu</w:t>
      </w:r>
    </w:p>
    <w:p>
      <w:pPr>
        <w:pStyle w:val="Normal"/>
        <w:spacing w:lineRule="auto" w:line="276"/>
        <w:rPr>
          <w:rFonts w:ascii="Gandhari Unicode" w:hAnsi="Gandhari Unicode"/>
          <w:lang w:val="fr-FR"/>
        </w:rPr>
      </w:pPr>
      <w:r>
        <w:rPr>
          <w:rFonts w:ascii="Gandhari Unicode" w:hAnsi="Gandhari Unicode"/>
          <w:lang w:val="fr-FR"/>
        </w:rPr>
        <w:t>cey poruḷ muṟṟum aḷav* eṉṟār āy iḻāy</w:t>
      </w:r>
    </w:p>
    <w:p>
      <w:pPr>
        <w:pStyle w:val="Normal"/>
        <w:spacing w:lineRule="auto" w:line="276"/>
        <w:rPr>
          <w:rFonts w:ascii="Gandhari Unicode" w:hAnsi="Gandhari Unicode"/>
          <w:lang w:val="fr-FR"/>
        </w:rPr>
      </w:pPr>
      <w:r>
        <w:rPr>
          <w:rFonts w:ascii="Gandhari Unicode" w:hAnsi="Gandhari Unicode"/>
          <w:lang w:val="fr-FR"/>
        </w:rPr>
        <w:t>tām iṭai koṇṭat* atu ~āyiṉ tam iṉṟi</w:t>
      </w:r>
    </w:p>
    <w:p>
      <w:pPr>
        <w:pStyle w:val="Normal"/>
        <w:spacing w:lineRule="auto" w:line="276"/>
        <w:rPr>
          <w:rFonts w:ascii="Gandhari Unicode" w:hAnsi="Gandhari Unicode"/>
          <w:lang w:val="fr-FR"/>
        </w:rPr>
      </w:pPr>
      <w:r>
        <w:rPr>
          <w:rFonts w:ascii="Gandhari Unicode" w:hAnsi="Gandhari Unicode"/>
          <w:lang w:val="fr-FR"/>
        </w:rPr>
        <w:t>yām uyir vāḻum matukai ~ilēm āyiṉ</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toyyil tuṟantār avar eṉa+ tam vayiṉ</w:t>
        <w:tab/>
        <w:t>15</w:t>
      </w:r>
    </w:p>
    <w:p>
      <w:pPr>
        <w:pStyle w:val="Normal"/>
        <w:spacing w:lineRule="auto" w:line="276"/>
        <w:rPr>
          <w:rFonts w:ascii="Gandhari Unicode" w:hAnsi="Gandhari Unicode"/>
          <w:lang w:val="fr-FR"/>
        </w:rPr>
      </w:pPr>
      <w:r>
        <w:rPr>
          <w:rFonts w:ascii="Gandhari Unicode" w:hAnsi="Gandhari Unicode"/>
          <w:lang w:val="fr-FR"/>
        </w:rPr>
        <w:t>noyyār nuvalum paḻi niṟpa tammoṭu</w:t>
      </w:r>
    </w:p>
    <w:p>
      <w:pPr>
        <w:pStyle w:val="Normal"/>
        <w:spacing w:lineRule="auto" w:line="276"/>
        <w:rPr>
          <w:rFonts w:ascii="Gandhari Unicode" w:hAnsi="Gandhari Unicode"/>
          <w:lang w:val="fr-FR"/>
        </w:rPr>
      </w:pPr>
      <w:r>
        <w:rPr>
          <w:rFonts w:ascii="Gandhari Unicode" w:hAnsi="Gandhari Unicode"/>
          <w:lang w:val="fr-FR"/>
        </w:rPr>
        <w:t>pōyiṉṟu col +eṉ +uyir.</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bidi="ta-IN"/>
        </w:rPr>
      </w:pPr>
      <w:r>
        <w:rPr>
          <w:rFonts w:ascii="Gandhari Unicode" w:hAnsi="Gandhari Unicode"/>
          <w:lang w:val="en-GB"/>
        </w:rPr>
        <w:t>heart trembling have(inf.) listened</w:t>
      </w:r>
      <w:r>
        <w:rPr>
          <w:rFonts w:ascii="Gandhari Unicode" w:hAnsi="Gandhari Unicode"/>
          <w:vertAlign w:val="superscript"/>
          <w:lang w:val="en-GB"/>
        </w:rPr>
        <w:t>um</w:t>
      </w:r>
      <w:r>
        <w:rPr>
          <w:rFonts w:ascii="Gandhari Unicode" w:hAnsi="Gandhari Unicode"/>
          <w:lang w:val="en-GB"/>
        </w:rPr>
        <w:t xml:space="preserve"> </w:t>
      </w:r>
      <w:r>
        <w:rPr>
          <w:rFonts w:ascii="Gandhari Unicode" w:hAnsi="Gandhari Unicode"/>
          <w:lang w:val="en-GB" w:bidi="ta-IN"/>
        </w:rPr>
        <w:t>resembled</w:t>
      </w:r>
      <w:r>
        <w:rPr>
          <w:rFonts w:ascii="Gandhari Unicode" w:hAnsi="Gandhari Unicode"/>
          <w:vertAlign w:val="superscript"/>
          <w:lang w:val="en-GB" w:bidi="ta-IN"/>
        </w:rPr>
        <w:t>um</w:t>
      </w:r>
      <w:r>
        <w:rPr>
          <w:rFonts w:ascii="Gandhari Unicode" w:hAnsi="Gandhari Unicode"/>
          <w:lang w:val="en-GB" w:bidi="ta-IN"/>
        </w:rPr>
        <w:t xml:space="preserve"> self(pl.)</w:t>
      </w:r>
    </w:p>
    <w:p>
      <w:pPr>
        <w:pStyle w:val="Normal"/>
        <w:spacing w:lineRule="auto" w:line="276"/>
        <w:rPr>
          <w:rFonts w:ascii="Gandhari Unicode" w:hAnsi="Gandhari Unicode"/>
          <w:lang w:val="en-GB" w:bidi="ta-IN"/>
        </w:rPr>
      </w:pPr>
      <w:r>
        <w:rPr>
          <w:rFonts w:ascii="Gandhari Unicode" w:hAnsi="Gandhari Unicode"/>
          <w:lang w:val="en-GB" w:bidi="ta-IN"/>
        </w:rPr>
        <w:t>feared-it thus</w:t>
      </w:r>
      <w:r>
        <w:rPr>
          <w:rFonts w:ascii="Gandhari Unicode" w:hAnsi="Gandhari Unicode"/>
          <w:vertAlign w:val="superscript"/>
          <w:lang w:val="en-GB" w:bidi="ta-IN"/>
        </w:rPr>
        <w:t>ē</w:t>
      </w:r>
      <w:r>
        <w:rPr>
          <w:rFonts w:ascii="Gandhari Unicode" w:hAnsi="Gandhari Unicode"/>
          <w:lang w:val="en-GB" w:bidi="ta-IN"/>
        </w:rPr>
        <w:t xml:space="preserve"> torment becomes saying- word</w:t>
      </w:r>
    </w:p>
    <w:p>
      <w:pPr>
        <w:pStyle w:val="Normal"/>
        <w:spacing w:lineRule="auto" w:line="276"/>
        <w:rPr>
          <w:rFonts w:ascii="Gandhari Unicode" w:hAnsi="Gandhari Unicode"/>
          <w:lang w:val="en-GB" w:bidi="ta-IN"/>
        </w:rPr>
      </w:pPr>
      <w:r>
        <w:rPr>
          <w:rFonts w:ascii="Gandhari Unicode" w:hAnsi="Gandhari Unicode"/>
          <w:lang w:val="en-GB"/>
        </w:rPr>
        <w:t>pleasing sweet speech-you mouth</w:t>
      </w:r>
      <w:r>
        <w:rPr>
          <w:rFonts w:ascii="Gandhari Unicode" w:hAnsi="Gandhari Unicode"/>
          <w:vertAlign w:val="superscript"/>
          <w:lang w:val="en-GB"/>
        </w:rPr>
        <w:t>maṉṟa</w:t>
      </w:r>
      <w:r>
        <w:rPr>
          <w:rFonts w:ascii="Gandhari Unicode" w:hAnsi="Gandhari Unicode"/>
          <w:lang w:val="en-GB"/>
        </w:rPr>
        <w:t xml:space="preserve"> your- </w:t>
      </w:r>
      <w:r>
        <w:rPr>
          <w:rFonts w:ascii="Gandhari Unicode" w:hAnsi="Gandhari Unicode"/>
          <w:lang w:val="en-GB" w:bidi="ta-IN"/>
        </w:rPr>
        <w:t>kin</w:t>
      </w:r>
    </w:p>
    <w:p>
      <w:pPr>
        <w:pStyle w:val="Normal"/>
        <w:spacing w:lineRule="auto" w:line="276"/>
        <w:rPr>
          <w:rFonts w:ascii="Gandhari Unicode" w:hAnsi="Gandhari Unicode"/>
          <w:lang w:val="en-GB" w:bidi="ta-IN"/>
        </w:rPr>
      </w:pPr>
      <w:r>
        <w:rPr>
          <w:rFonts w:ascii="Gandhari Unicode" w:hAnsi="Gandhari Unicode"/>
          <w:lang w:val="en-GB" w:bidi="ta-IN"/>
        </w:rPr>
        <w:t>new-it many day</w:t>
      </w:r>
      <w:r>
        <w:rPr>
          <w:rFonts w:ascii="Gandhari Unicode" w:hAnsi="Gandhari Unicode"/>
          <w:vertAlign w:val="superscript"/>
          <w:lang w:val="en-GB" w:bidi="ta-IN"/>
        </w:rPr>
        <w:t>um</w:t>
      </w:r>
      <w:r>
        <w:rPr>
          <w:rFonts w:ascii="Gandhari Unicode" w:hAnsi="Gandhari Unicode"/>
          <w:lang w:val="en-GB" w:bidi="ta-IN"/>
        </w:rPr>
        <w:t xml:space="preserve"> praise(inf.) I</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this one-it possess-it say(inf.) calculated that seek(inf.)</w:t>
        <w:tab/>
        <w:t>5</w:t>
      </w:r>
    </w:p>
    <w:p>
      <w:pPr>
        <w:pStyle w:val="Normal"/>
        <w:spacing w:lineRule="auto" w:line="276"/>
        <w:rPr>
          <w:rFonts w:ascii="Gandhari Unicode" w:hAnsi="Gandhari Unicode"/>
          <w:lang w:val="en-GB"/>
        </w:rPr>
      </w:pPr>
      <w:r>
        <w:rPr>
          <w:rFonts w:ascii="Gandhari Unicode" w:hAnsi="Gandhari Unicode"/>
          <w:lang w:val="en-GB"/>
        </w:rPr>
        <w:t>flaw not- generous bed united- union(loc.)</w:t>
      </w:r>
    </w:p>
    <w:p>
      <w:pPr>
        <w:pStyle w:val="Normal"/>
        <w:spacing w:lineRule="auto" w:line="276"/>
        <w:rPr>
          <w:rFonts w:ascii="Gandhari Unicode" w:hAnsi="Gandhari Unicode"/>
          <w:lang w:val="en-GB"/>
        </w:rPr>
      </w:pPr>
      <w:r>
        <w:rPr>
          <w:rFonts w:ascii="Gandhari Unicode" w:hAnsi="Gandhari Unicode"/>
          <w:lang w:val="en-GB"/>
        </w:rPr>
        <w:t>sleep taken my- shoulder dream-he(h.) become(a.) beauty</w:t>
      </w:r>
    </w:p>
    <w:p>
      <w:pPr>
        <w:pStyle w:val="Normal"/>
        <w:spacing w:lineRule="auto" w:line="276"/>
        <w:rPr>
          <w:rFonts w:ascii="Gandhari Unicode" w:hAnsi="Gandhari Unicode"/>
          <w:lang w:val="en-GB"/>
        </w:rPr>
      </w:pPr>
      <w:r>
        <w:rPr>
          <w:rFonts w:ascii="Gandhari Unicode" w:hAnsi="Gandhari Unicode"/>
          <w:lang w:val="fr-FR"/>
        </w:rPr>
        <w:t xml:space="preserve">bangle row forearm-she </w:t>
      </w:r>
      <w:r>
        <w:rPr>
          <w:rFonts w:ascii="Gandhari Unicode" w:hAnsi="Gandhari Unicode"/>
          <w:lang w:val="en-GB"/>
        </w:rPr>
        <w:t>desolation take-not-she</w:t>
      </w:r>
    </w:p>
    <w:p>
      <w:pPr>
        <w:pStyle w:val="Normal"/>
        <w:spacing w:lineRule="auto" w:line="276"/>
        <w:rPr>
          <w:rFonts w:ascii="Gandhari Unicode" w:hAnsi="Gandhari Unicode"/>
          <w:lang w:val="en-GB"/>
        </w:rPr>
      </w:pPr>
      <w:r>
        <w:rPr>
          <w:rFonts w:ascii="Gandhari Unicode" w:hAnsi="Gandhari Unicode"/>
          <w:lang w:val="en-GB"/>
        </w:rPr>
        <w:t>protection house guarded protect(inf.) capable-she</w:t>
      </w:r>
      <w:r>
        <w:rPr>
          <w:rFonts w:ascii="Gandhari Unicode" w:hAnsi="Gandhari Unicode"/>
          <w:vertAlign w:val="superscript"/>
          <w:lang w:val="en-GB"/>
        </w:rPr>
        <w:t>kollō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hit- tusk elephant shine- mirage(dat.) running-</w:t>
        <w:tab/>
        <w:t>10</w:t>
      </w:r>
    </w:p>
    <w:p>
      <w:pPr>
        <w:pStyle w:val="Normal"/>
        <w:spacing w:lineRule="auto" w:line="276"/>
        <w:rPr>
          <w:rFonts w:ascii="Gandhari Unicode" w:hAnsi="Gandhari Unicode"/>
          <w:lang w:val="fr-FR"/>
        </w:rPr>
      </w:pPr>
      <w:r>
        <w:rPr>
          <w:rFonts w:ascii="Gandhari Unicode" w:hAnsi="Gandhari Unicode"/>
          <w:lang w:val="fr-FR"/>
        </w:rPr>
        <w:t>long mountain hot desert gone middle stood</w:t>
      </w:r>
    </w:p>
    <w:p>
      <w:pPr>
        <w:pStyle w:val="Normal"/>
        <w:spacing w:lineRule="auto" w:line="276"/>
        <w:rPr>
          <w:rFonts w:ascii="Gandhari Unicode" w:hAnsi="Gandhari Unicode"/>
          <w:lang w:val="fr-FR"/>
        </w:rPr>
      </w:pPr>
      <w:r>
        <w:rPr>
          <w:rFonts w:ascii="Gandhari Unicode" w:hAnsi="Gandhari Unicode"/>
          <w:lang w:val="fr-FR"/>
        </w:rPr>
        <w:t>make- wealth accomplishing- measure said-he(h.) select- jewel(voc.)</w:t>
      </w:r>
    </w:p>
    <w:p>
      <w:pPr>
        <w:pStyle w:val="Normal"/>
        <w:spacing w:lineRule="auto" w:line="276"/>
        <w:rPr>
          <w:rFonts w:ascii="Gandhari Unicode" w:hAnsi="Gandhari Unicode"/>
          <w:lang w:val="en-GB"/>
        </w:rPr>
      </w:pPr>
      <w:r>
        <w:rPr>
          <w:rFonts w:ascii="Gandhari Unicode" w:hAnsi="Gandhari Unicode"/>
          <w:lang w:val="en-GB"/>
        </w:rPr>
        <w:t>self(pl.) middle taken-it that if self(pl.)- without</w:t>
      </w:r>
    </w:p>
    <w:p>
      <w:pPr>
        <w:pStyle w:val="Normal"/>
        <w:spacing w:lineRule="auto" w:line="276"/>
        <w:rPr>
          <w:rFonts w:ascii="Gandhari Unicode" w:hAnsi="Gandhari Unicode"/>
          <w:lang w:val="fr-FR"/>
        </w:rPr>
      </w:pPr>
      <w:r>
        <w:rPr>
          <w:rFonts w:ascii="Gandhari Unicode" w:hAnsi="Gandhari Unicode"/>
          <w:lang w:val="fr-FR"/>
        </w:rPr>
        <w:t>we life living- strength not-we if</w:t>
      </w:r>
    </w:p>
    <w:p>
      <w:pPr>
        <w:pStyle w:val="Normal"/>
        <w:spacing w:lineRule="auto" w:line="276"/>
        <w:rPr>
          <w:rFonts w:ascii="Gandhari Unicode" w:hAnsi="Gandhari Unicode"/>
          <w:lang w:val="en-GB"/>
        </w:rPr>
      </w:pPr>
      <w:r>
        <w:rPr>
          <w:rFonts w:ascii="Gandhari Unicode" w:hAnsi="Gandhari Unicode"/>
          <w:lang w:val="en-GB"/>
        </w:rPr>
        <w:t>sandal-paste abandoned-he(h.) he(h.) say(inf.) self(pl.)-side</w:t>
        <w:tab/>
        <w:t>15</w:t>
      </w:r>
    </w:p>
    <w:p>
      <w:pPr>
        <w:pStyle w:val="Normal"/>
        <w:spacing w:lineRule="auto" w:line="276"/>
        <w:rPr>
          <w:rFonts w:ascii="Gandhari Unicode" w:hAnsi="Gandhari Unicode"/>
          <w:lang w:val="en-GB"/>
        </w:rPr>
      </w:pPr>
      <w:r>
        <w:rPr>
          <w:rFonts w:ascii="Gandhari Unicode" w:hAnsi="Gandhari Unicode"/>
          <w:lang w:val="en-GB"/>
        </w:rPr>
        <w:t>pain-they(h.) speaking- blame stand(inf.) self(pl.soc.)</w:t>
      </w:r>
    </w:p>
    <w:p>
      <w:pPr>
        <w:pStyle w:val="Normal"/>
        <w:spacing w:lineRule="auto" w:line="276"/>
        <w:rPr>
          <w:rFonts w:ascii="Gandhari Unicode" w:hAnsi="Gandhari Unicode"/>
          <w:lang w:val="en-GB"/>
        </w:rPr>
      </w:pPr>
      <w:r>
        <w:rPr>
          <w:rFonts w:ascii="Gandhari Unicode" w:hAnsi="Gandhari Unicode"/>
          <w:lang w:val="en-GB"/>
        </w:rPr>
        <w:t>gone-it word my- life</w:t>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fr-FR"/>
        </w:rPr>
      </w:pPr>
      <w:r>
        <w:rPr>
          <w:rFonts w:ascii="Gandhari Unicode" w:hAnsi="Gandhari Unicode"/>
          <w:sz w:val="24"/>
          <w:szCs w:val="24"/>
          <w:lang w:val="fr-FR"/>
        </w:rPr>
        <w:t>*Kali 25 (29 l.)</w:t>
      </w:r>
      <w:r>
        <w:br w:type="page"/>
      </w:r>
    </w:p>
    <w:p>
      <w:pPr>
        <w:pStyle w:val="Normal"/>
        <w:spacing w:lineRule="auto" w:line="276" w:before="120" w:after="0"/>
        <w:jc w:val="both"/>
        <w:rPr>
          <w:rFonts w:ascii="Gandhari Unicode" w:hAnsi="Gandhari Unicode"/>
          <w:lang w:val="fr-FR"/>
        </w:rPr>
      </w:pPr>
      <w:r>
        <w:rPr>
          <w:rFonts w:ascii="Gandhari Unicode" w:hAnsi="Gandhari Unicode"/>
        </w:rPr>
        <w:t>இது</w:t>
      </w:r>
      <w:r>
        <w:rPr>
          <w:rFonts w:ascii="Gandhari Unicode" w:hAnsi="Gandhari Unicode"/>
          <w:lang w:val="fr-FR"/>
        </w:rPr>
        <w:t xml:space="preserve"> </w:t>
      </w:r>
      <w:r>
        <w:rPr>
          <w:rFonts w:ascii="Gandhari Unicode" w:hAnsi="Gandhari Unicode"/>
        </w:rPr>
        <w:t>பிரிவுணர்த்தப்பட்ட</w:t>
      </w:r>
      <w:r>
        <w:rPr>
          <w:rFonts w:ascii="Gandhari Unicode" w:hAnsi="Gandhari Unicode"/>
          <w:lang w:val="fr-FR"/>
        </w:rPr>
        <w:t xml:space="preserve"> </w:t>
      </w:r>
      <w:r>
        <w:rPr>
          <w:rFonts w:ascii="Gandhari Unicode" w:hAnsi="Gandhari Unicode"/>
        </w:rPr>
        <w:t>தோழி</w:t>
      </w:r>
      <w:r>
        <w:rPr>
          <w:rFonts w:ascii="Gandhari Unicode" w:hAnsi="Gandhari Unicode"/>
          <w:lang w:val="fr-FR"/>
        </w:rPr>
        <w:t xml:space="preserve"> </w:t>
      </w:r>
      <w:r>
        <w:rPr>
          <w:rFonts w:ascii="Gandhari Unicode" w:hAnsi="Gandhari Unicode"/>
        </w:rPr>
        <w:t>நீ</w:t>
      </w:r>
      <w:r>
        <w:rPr>
          <w:rFonts w:ascii="Gandhari Unicode" w:hAnsi="Gandhari Unicode"/>
          <w:lang w:val="fr-FR"/>
        </w:rPr>
        <w:t xml:space="preserve"> </w:t>
      </w:r>
      <w:r>
        <w:rPr>
          <w:rFonts w:ascii="Gandhari Unicode" w:hAnsi="Gandhari Unicode"/>
        </w:rPr>
        <w:t>பிரிந்தாற்</w:t>
      </w:r>
      <w:r>
        <w:rPr>
          <w:rFonts w:ascii="Gandhari Unicode" w:hAnsi="Gandhari Unicode"/>
          <w:lang w:val="fr-FR"/>
        </w:rPr>
        <w:t xml:space="preserve"> </w:t>
      </w:r>
      <w:r>
        <w:rPr>
          <w:rFonts w:ascii="Gandhari Unicode" w:hAnsi="Gandhari Unicode"/>
          <w:vertAlign w:val="superscript"/>
        </w:rPr>
        <w:t>1</w:t>
      </w:r>
      <w:r>
        <w:rPr>
          <w:rFonts w:ascii="Gandhari Unicode" w:hAnsi="Gandhari Unicode"/>
        </w:rPr>
        <w:t>பீடிலார்</w:t>
      </w:r>
      <w:r>
        <w:rPr>
          <w:rFonts w:ascii="Gandhari Unicode" w:hAnsi="Gandhari Unicode"/>
          <w:lang w:val="fr-FR"/>
        </w:rPr>
        <w:t xml:space="preserve"> </w:t>
      </w:r>
      <w:r>
        <w:rPr>
          <w:rFonts w:ascii="Gandhari Unicode" w:hAnsi="Gandhari Unicode"/>
        </w:rPr>
        <w:t>தொடர்புபோல</w:t>
      </w:r>
      <w:r>
        <w:rPr>
          <w:rFonts w:ascii="Gandhari Unicode" w:hAnsi="Gandhari Unicode"/>
          <w:lang w:val="fr-FR"/>
        </w:rPr>
        <w:t xml:space="preserve"> </w:t>
      </w:r>
      <w:r>
        <w:rPr>
          <w:rFonts w:ascii="Gandhari Unicode" w:hAnsi="Gandhari Unicode"/>
        </w:rPr>
        <w:t>நும்மை</w:t>
      </w:r>
      <w:r>
        <w:rPr>
          <w:rFonts w:ascii="Gandhari Unicode" w:hAnsi="Gandhari Unicode"/>
          <w:lang w:val="fr-FR"/>
        </w:rPr>
        <w:t xml:space="preserve"> </w:t>
      </w:r>
      <w:r>
        <w:rPr>
          <w:rFonts w:ascii="Gandhari Unicode" w:hAnsi="Gandhari Unicode"/>
        </w:rPr>
        <w:t>அலர்</w:t>
      </w:r>
      <w:r>
        <w:rPr>
          <w:rFonts w:ascii="Gandhari Unicode" w:hAnsi="Gandhari Unicode"/>
          <w:lang w:val="fr-FR"/>
        </w:rPr>
        <w:t xml:space="preserve"> </w:t>
      </w:r>
      <w:r>
        <w:rPr>
          <w:rFonts w:ascii="Gandhari Unicode" w:hAnsi="Gandhari Unicode"/>
        </w:rPr>
        <w:t>தூற்றுவன</w:t>
      </w:r>
      <w:r>
        <w:rPr>
          <w:rFonts w:ascii="Gandhari Unicode" w:hAnsi="Gandhari Unicode"/>
          <w:lang w:val="fr-FR"/>
        </w:rPr>
        <w:t xml:space="preserve"> </w:t>
      </w:r>
      <w:r>
        <w:rPr>
          <w:rFonts w:ascii="Gandhari Unicode" w:hAnsi="Gandhari Unicode"/>
        </w:rPr>
        <w:t>இவ்வகைப்பட்டன</w:t>
      </w:r>
      <w:r>
        <w:rPr>
          <w:rFonts w:ascii="Gandhari Unicode" w:hAnsi="Gandhari Unicode"/>
          <w:lang w:val="fr-FR"/>
        </w:rPr>
        <w:t xml:space="preserve"> </w:t>
      </w:r>
      <w:r>
        <w:rPr>
          <w:rFonts w:ascii="Gandhari Unicode" w:hAnsi="Gandhari Unicode"/>
        </w:rPr>
        <w:t>சிலவுளவெனத்</w:t>
      </w:r>
      <w:r>
        <w:rPr>
          <w:rFonts w:ascii="Gandhari Unicode" w:hAnsi="Gandhari Unicode"/>
          <w:lang w:val="fr-FR"/>
        </w:rPr>
        <w:t xml:space="preserve"> </w:t>
      </w:r>
      <w:r>
        <w:rPr>
          <w:rFonts w:ascii="Gandhari Unicode" w:hAnsi="Gandhari Unicode"/>
          <w:vertAlign w:val="superscript"/>
          <w:lang w:val="fr-FR"/>
        </w:rPr>
        <w:t>2</w:t>
      </w:r>
      <w:r>
        <w:rPr>
          <w:rFonts w:ascii="Gandhari Unicode" w:hAnsi="Gandhari Unicode"/>
        </w:rPr>
        <w:t>தலைவி</w:t>
      </w:r>
      <w:r>
        <w:rPr>
          <w:rFonts w:ascii="Gandhari Unicode" w:hAnsi="Gandhari Unicode"/>
          <w:lang w:val="fr-FR"/>
        </w:rPr>
        <w:t xml:space="preserve"> </w:t>
      </w:r>
      <w:r>
        <w:rPr>
          <w:rFonts w:ascii="Gandhari Unicode" w:hAnsi="Gandhari Unicode"/>
        </w:rPr>
        <w:t>ஆற்றாமை</w:t>
      </w:r>
      <w:r>
        <w:rPr>
          <w:rFonts w:ascii="Gandhari Unicode" w:hAnsi="Gandhari Unicode"/>
          <w:lang w:val="fr-FR"/>
        </w:rPr>
        <w:t xml:space="preserve"> </w:t>
      </w:r>
      <w:r>
        <w:rPr>
          <w:rFonts w:ascii="Gandhari Unicode" w:hAnsi="Gandhari Unicode"/>
        </w:rPr>
        <w:t>கூறிச்</w:t>
      </w:r>
      <w:r>
        <w:rPr>
          <w:rFonts w:ascii="Gandhari Unicode" w:hAnsi="Gandhari Unicode"/>
          <w:lang w:val="fr-FR"/>
        </w:rPr>
        <w:t xml:space="preserve"> </w:t>
      </w:r>
      <w:r>
        <w:rPr>
          <w:rFonts w:ascii="Gandhari Unicode" w:hAnsi="Gandhari Unicode"/>
        </w:rPr>
        <w:t>செலவழுங்குவித்தது</w:t>
      </w:r>
      <w:r>
        <w:rPr>
          <w:rFonts w:ascii="Gandhari Unicode" w:hAnsi="Gandhari Unicode"/>
          <w:lang w:val="fr-FR"/>
        </w:rPr>
        <w:t>.</w:t>
      </w:r>
    </w:p>
    <w:p>
      <w:pPr>
        <w:pStyle w:val="Normal"/>
        <w:spacing w:lineRule="auto" w:line="276" w:before="240" w:after="0"/>
        <w:jc w:val="both"/>
        <w:rPr>
          <w:rFonts w:ascii="Gandhari Unicode" w:hAnsi="Gandhari Unicode"/>
          <w:b/>
          <w:bCs/>
          <w:lang w:val="fr-FR"/>
        </w:rPr>
      </w:pPr>
      <w:r>
        <w:rPr>
          <w:rFonts w:ascii="Gandhari Unicode" w:hAnsi="Gandhari Unicode"/>
          <w:b/>
          <w:bCs/>
          <w:lang w:val="fr-FR"/>
        </w:rPr>
        <w:t xml:space="preserve">25-1 </w:t>
      </w:r>
      <w:r>
        <w:rPr>
          <w:rFonts w:ascii="Gandhari Unicode" w:hAnsi="Gandhari Unicode"/>
          <w:b/>
          <w:b/>
          <w:bCs/>
        </w:rPr>
        <w:t>வயக்குறு</w:t>
      </w:r>
      <w:r>
        <w:rPr>
          <w:rFonts w:ascii="Gandhari Unicode" w:hAnsi="Gandhari Unicode"/>
          <w:b/>
          <w:b/>
          <w:bCs/>
          <w:lang w:val="fr-FR"/>
        </w:rPr>
        <w:t xml:space="preserve"> </w:t>
      </w:r>
      <w:r>
        <w:rPr>
          <w:rFonts w:ascii="Gandhari Unicode" w:hAnsi="Gandhari Unicode"/>
          <w:b/>
          <w:b/>
          <w:bCs/>
        </w:rPr>
        <w:t>மண்டிலம்</w:t>
      </w:r>
      <w:r>
        <w:rPr>
          <w:rFonts w:ascii="Gandhari Unicode" w:hAnsi="Gandhari Unicode"/>
          <w:b/>
          <w:b/>
          <w:bCs/>
          <w:lang w:val="fr-FR"/>
        </w:rPr>
        <w:t xml:space="preserve"> </w:t>
      </w:r>
      <w:r>
        <w:rPr>
          <w:rFonts w:ascii="Gandhari Unicode" w:hAnsi="Gandhari Unicode"/>
          <w:b/>
          <w:b/>
          <w:bCs/>
        </w:rPr>
        <w:t>வடமொழிப் பெயர்பெற்ற</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 </w:t>
      </w:r>
      <w:r>
        <w:rPr>
          <w:rFonts w:ascii="Gandhari Unicode" w:hAnsi="Gandhari Unicode"/>
          <w:b/>
          <w:b/>
          <w:bCs/>
        </w:rPr>
        <w:t>முகத்தவன்</w:t>
      </w:r>
      <w:r>
        <w:rPr>
          <w:rFonts w:ascii="Gandhari Unicode" w:hAnsi="Gandhari Unicode"/>
          <w:b/>
          <w:b/>
          <w:bCs/>
          <w:lang w:val="fr-FR"/>
        </w:rPr>
        <w:t xml:space="preserve"> </w:t>
      </w:r>
      <w:r>
        <w:rPr>
          <w:rFonts w:ascii="Gandhari Unicode" w:hAnsi="Gandhari Unicode"/>
          <w:b/>
          <w:b/>
          <w:bCs/>
        </w:rPr>
        <w:t>மக்களுள்</w:t>
      </w:r>
      <w:r>
        <w:rPr>
          <w:rFonts w:ascii="Gandhari Unicode" w:hAnsi="Gandhari Unicode"/>
          <w:b/>
          <w:b/>
          <w:bCs/>
          <w:lang w:val="fr-FR"/>
        </w:rPr>
        <w:t xml:space="preserve"> </w:t>
      </w:r>
      <w:r>
        <w:rPr>
          <w:rFonts w:ascii="Gandhari Unicode" w:hAnsi="Gandhari Unicode"/>
          <w:b/>
          <w:b/>
          <w:bCs/>
        </w:rPr>
        <w:t>முதியவன்</w:t>
      </w:r>
      <w:r>
        <w:rPr>
          <w:rFonts w:ascii="Gandhari Unicode" w:hAnsi="Gandhari Unicode"/>
          <w:b/>
          <w:b/>
          <w:bCs/>
          <w:lang w:val="fr-FR"/>
        </w:rPr>
        <w:t xml:space="preserve"> </w:t>
      </w:r>
      <w:r>
        <w:rPr>
          <w:rFonts w:ascii="Gandhari Unicode" w:hAnsi="Gandhari Unicode"/>
          <w:b/>
          <w:b/>
          <w:bCs/>
        </w:rPr>
        <w:t>புணர்ப்பினா</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25-3 </w:t>
      </w:r>
      <w:r>
        <w:rPr>
          <w:rFonts w:ascii="Gandhari Unicode" w:hAnsi="Gandhari Unicode"/>
          <w:b/>
          <w:b/>
          <w:bCs/>
        </w:rPr>
        <w:t>லைவரென்</w:t>
      </w:r>
      <w:r>
        <w:rPr>
          <w:rFonts w:ascii="Gandhari Unicode" w:hAnsi="Gandhari Unicode"/>
          <w:b/>
          <w:b/>
          <w:bCs/>
          <w:lang w:val="fr-FR"/>
        </w:rPr>
        <w:t xml:space="preserve"> </w:t>
      </w:r>
      <w:r>
        <w:rPr>
          <w:rFonts w:ascii="Gandhari Unicode" w:hAnsi="Gandhari Unicode"/>
          <w:b/>
          <w:b/>
          <w:bCs/>
        </w:rPr>
        <w:t>றுலகேத்து</w:t>
      </w:r>
      <w:r>
        <w:rPr>
          <w:rFonts w:ascii="Gandhari Unicode" w:hAnsi="Gandhari Unicode"/>
          <w:b/>
          <w:b/>
          <w:bCs/>
          <w:lang w:val="fr-FR"/>
        </w:rPr>
        <w:t xml:space="preserve"> </w:t>
      </w:r>
      <w:r>
        <w:rPr>
          <w:rFonts w:ascii="Gandhari Unicode" w:hAnsi="Gandhari Unicode"/>
          <w:b/>
          <w:b/>
          <w:bCs/>
        </w:rPr>
        <w:t>மரசர்க</w:t>
      </w:r>
      <w:r>
        <w:rPr>
          <w:rFonts w:ascii="Gandhari Unicode" w:hAnsi="Gandhari Unicode"/>
          <w:b/>
          <w:b/>
          <w:bCs/>
          <w:lang w:val="fr-FR"/>
        </w:rPr>
        <w:t xml:space="preserve"> </w:t>
      </w:r>
      <w:r>
        <w:rPr>
          <w:rFonts w:ascii="Gandhari Unicode" w:hAnsi="Gandhari Unicode"/>
          <w:b/>
          <w:b/>
          <w:bCs/>
        </w:rPr>
        <w:t>ளகத்தராக்</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25-4 </w:t>
      </w:r>
      <w:r>
        <w:rPr>
          <w:rFonts w:ascii="Gandhari Unicode" w:hAnsi="Gandhari Unicode"/>
          <w:b/>
          <w:b/>
          <w:bCs/>
        </w:rPr>
        <w:t>கைபுனை</w:t>
      </w:r>
      <w:r>
        <w:rPr>
          <w:rFonts w:ascii="Gandhari Unicode" w:hAnsi="Gandhari Unicode"/>
          <w:b/>
          <w:b/>
          <w:bCs/>
          <w:lang w:val="fr-FR"/>
        </w:rPr>
        <w:t xml:space="preserve"> </w:t>
      </w:r>
      <w:r>
        <w:rPr>
          <w:rFonts w:ascii="Gandhari Unicode" w:hAnsi="Gandhari Unicode"/>
          <w:b/>
          <w:b/>
          <w:bCs/>
        </w:rPr>
        <w:t>யரக்கில்லைக்</w:t>
      </w:r>
      <w:r>
        <w:rPr>
          <w:rFonts w:ascii="Gandhari Unicode" w:hAnsi="Gandhari Unicode"/>
          <w:b/>
          <w:b/>
          <w:bCs/>
          <w:lang w:val="fr-FR"/>
        </w:rPr>
        <w:t xml:space="preserve"> </w:t>
      </w:r>
      <w:r>
        <w:rPr>
          <w:rFonts w:ascii="Gandhari Unicode" w:hAnsi="Gandhari Unicode"/>
          <w:b/>
          <w:b/>
          <w:bCs/>
        </w:rPr>
        <w:t>கதழெரி</w:t>
      </w:r>
      <w:r>
        <w:rPr>
          <w:rFonts w:ascii="Gandhari Unicode" w:hAnsi="Gandhari Unicode"/>
          <w:b/>
          <w:b/>
          <w:bCs/>
          <w:lang w:val="fr-FR"/>
        </w:rPr>
        <w:t xml:space="preserve"> </w:t>
      </w:r>
      <w:r>
        <w:rPr>
          <w:rFonts w:ascii="Gandhari Unicode" w:hAnsi="Gandhari Unicode"/>
          <w:b/>
          <w:b/>
          <w:bCs/>
        </w:rPr>
        <w:t>சூழ்ந்தாங்குக்</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25-5 </w:t>
      </w:r>
      <w:r>
        <w:rPr>
          <w:rFonts w:ascii="Gandhari Unicode" w:hAnsi="Gandhari Unicode"/>
          <w:b/>
          <w:b/>
          <w:bCs/>
        </w:rPr>
        <w:t>களிதிகழ்</w:t>
      </w:r>
      <w:r>
        <w:rPr>
          <w:rFonts w:ascii="Gandhari Unicode" w:hAnsi="Gandhari Unicode"/>
          <w:b/>
          <w:b/>
          <w:bCs/>
          <w:lang w:val="fr-FR"/>
        </w:rPr>
        <w:t xml:space="preserve"> </w:t>
      </w:r>
      <w:r>
        <w:rPr>
          <w:rFonts w:ascii="Gandhari Unicode" w:hAnsi="Gandhari Unicode"/>
          <w:b/>
          <w:b/>
          <w:bCs/>
        </w:rPr>
        <w:t>கடாஅத்த</w:t>
      </w:r>
      <w:r>
        <w:rPr>
          <w:rFonts w:ascii="Gandhari Unicode" w:hAnsi="Gandhari Unicode"/>
          <w:b/>
          <w:b/>
          <w:bCs/>
          <w:lang w:val="fr-FR"/>
        </w:rPr>
        <w:t xml:space="preserve"> </w:t>
      </w:r>
      <w:r>
        <w:rPr>
          <w:rFonts w:ascii="Gandhari Unicode" w:hAnsi="Gandhari Unicode"/>
          <w:b/>
          <w:b/>
          <w:bCs/>
        </w:rPr>
        <w:t>கடுங்களி</w:t>
      </w:r>
      <w:r>
        <w:rPr>
          <w:rFonts w:ascii="Gandhari Unicode" w:hAnsi="Gandhari Unicode"/>
          <w:b/>
          <w:b/>
          <w:bCs/>
          <w:lang w:val="fr-FR"/>
        </w:rPr>
        <w:t xml:space="preserve"> </w:t>
      </w:r>
      <w:r>
        <w:rPr>
          <w:rFonts w:ascii="Gandhari Unicode" w:hAnsi="Gandhari Unicode"/>
          <w:b/>
          <w:b/>
          <w:bCs/>
        </w:rPr>
        <w:t>றகத்தவா</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25-6 </w:t>
      </w:r>
      <w:r>
        <w:rPr>
          <w:rFonts w:ascii="Gandhari Unicode" w:hAnsi="Gandhari Unicode"/>
          <w:b/>
          <w:b/>
          <w:bCs/>
        </w:rPr>
        <w:t>முளிகழை</w:t>
      </w:r>
      <w:r>
        <w:rPr>
          <w:rFonts w:ascii="Gandhari Unicode" w:hAnsi="Gandhari Unicode"/>
          <w:b/>
          <w:b/>
          <w:bCs/>
          <w:lang w:val="fr-FR"/>
        </w:rPr>
        <w:t xml:space="preserve"> </w:t>
      </w:r>
      <w:r>
        <w:rPr>
          <w:rFonts w:ascii="Gandhari Unicode" w:hAnsi="Gandhari Unicode"/>
          <w:b/>
          <w:b/>
          <w:bCs/>
        </w:rPr>
        <w:t>யுயர்மலை</w:t>
      </w:r>
      <w:r>
        <w:rPr>
          <w:rFonts w:ascii="Gandhari Unicode" w:hAnsi="Gandhari Unicode"/>
          <w:b/>
          <w:b/>
          <w:bCs/>
          <w:lang w:val="fr-FR"/>
        </w:rPr>
        <w:t xml:space="preserve"> </w:t>
      </w:r>
      <w:r>
        <w:rPr>
          <w:rFonts w:ascii="Gandhari Unicode" w:hAnsi="Gandhari Unicode"/>
          <w:b/>
          <w:b/>
          <w:bCs/>
        </w:rPr>
        <w:t>முற்றிய</w:t>
      </w:r>
      <w:r>
        <w:rPr>
          <w:rFonts w:ascii="Gandhari Unicode" w:hAnsi="Gandhari Unicode"/>
          <w:b/>
          <w:b/>
          <w:bCs/>
          <w:lang w:val="fr-FR"/>
        </w:rPr>
        <w:t xml:space="preserve"> </w:t>
      </w:r>
      <w:r>
        <w:rPr>
          <w:rFonts w:ascii="Gandhari Unicode" w:hAnsi="Gandhari Unicode"/>
          <w:b/>
          <w:b/>
          <w:bCs/>
        </w:rPr>
        <w:t>முழங்கழ</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25-7 </w:t>
      </w:r>
      <w:r>
        <w:rPr>
          <w:rFonts w:ascii="Gandhari Unicode" w:hAnsi="Gandhari Unicode"/>
          <w:b/>
          <w:b/>
          <w:bCs/>
        </w:rPr>
        <w:t>லொள்ளுரு</w:t>
      </w:r>
      <w:r>
        <w:rPr>
          <w:rFonts w:ascii="Gandhari Unicode" w:hAnsi="Gandhari Unicode"/>
          <w:b/>
          <w:b/>
          <w:bCs/>
          <w:lang w:val="fr-FR"/>
        </w:rPr>
        <w:t xml:space="preserve"> </w:t>
      </w:r>
      <w:r>
        <w:rPr>
          <w:rFonts w:ascii="Gandhari Unicode" w:hAnsi="Gandhari Unicode"/>
          <w:b/>
          <w:b/>
          <w:bCs/>
        </w:rPr>
        <w:t>வரக்கில்லை</w:t>
      </w:r>
      <w:r>
        <w:rPr>
          <w:rFonts w:ascii="Gandhari Unicode" w:hAnsi="Gandhari Unicode"/>
          <w:b/>
          <w:b/>
          <w:bCs/>
          <w:lang w:val="fr-FR"/>
        </w:rPr>
        <w:t xml:space="preserve"> </w:t>
      </w:r>
      <w:r>
        <w:rPr>
          <w:rFonts w:ascii="Gandhari Unicode" w:hAnsi="Gandhari Unicode"/>
          <w:b/>
          <w:b/>
          <w:bCs/>
        </w:rPr>
        <w:t>வளிமக</w:t>
      </w:r>
      <w:r>
        <w:rPr>
          <w:rFonts w:ascii="Gandhari Unicode" w:hAnsi="Gandhari Unicode"/>
          <w:b/>
          <w:b/>
          <w:bCs/>
          <w:lang w:val="fr-FR"/>
        </w:rPr>
        <w:t xml:space="preserve"> </w:t>
      </w:r>
      <w:r>
        <w:rPr>
          <w:rFonts w:ascii="Gandhari Unicode" w:hAnsi="Gandhari Unicode"/>
          <w:b/>
          <w:b/>
          <w:bCs/>
        </w:rPr>
        <w:t>னுடைத்துத்தன்</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25-8 </w:t>
      </w:r>
      <w:r>
        <w:rPr>
          <w:rFonts w:ascii="Gandhari Unicode" w:hAnsi="Gandhari Unicode"/>
          <w:b/>
          <w:b/>
          <w:bCs/>
        </w:rPr>
        <w:t>னுள்ளத்துக்</w:t>
      </w:r>
      <w:r>
        <w:rPr>
          <w:rFonts w:ascii="Gandhari Unicode" w:hAnsi="Gandhari Unicode"/>
          <w:b/>
          <w:b/>
          <w:bCs/>
          <w:lang w:val="fr-FR"/>
        </w:rPr>
        <w:t xml:space="preserve"> </w:t>
      </w:r>
      <w:r>
        <w:rPr>
          <w:rFonts w:ascii="Gandhari Unicode" w:hAnsi="Gandhari Unicode"/>
          <w:b/>
          <w:b/>
          <w:bCs/>
          <w:u w:val="single"/>
        </w:rPr>
        <w:t>கிளையோ</w:t>
      </w:r>
      <w:r>
        <w:rPr>
          <w:rStyle w:val="FootnoteAnchor"/>
          <w:rFonts w:ascii="Gandhari Unicode" w:hAnsi="Gandhari Unicode"/>
          <w:b/>
          <w:b/>
          <w:bCs/>
          <w:u w:val="single"/>
        </w:rPr>
        <w:footnoteReference w:id="52"/>
      </w:r>
      <w:r>
        <w:rPr>
          <w:rFonts w:ascii="Gandhari Unicode" w:hAnsi="Gandhari Unicode"/>
          <w:b/>
          <w:b/>
          <w:bCs/>
        </w:rPr>
        <w:t xml:space="preserve"> டுயப்போகு</w:t>
      </w:r>
      <w:r>
        <w:rPr>
          <w:rFonts w:ascii="Gandhari Unicode" w:hAnsi="Gandhari Unicode"/>
          <w:b/>
          <w:b/>
          <w:bCs/>
          <w:lang w:val="fr-FR"/>
        </w:rPr>
        <w:t xml:space="preserve"> </w:t>
      </w:r>
      <w:r>
        <w:rPr>
          <w:rFonts w:ascii="Gandhari Unicode" w:hAnsi="Gandhari Unicode"/>
          <w:b/>
          <w:b/>
          <w:bCs/>
        </w:rPr>
        <w:t>வான்போல</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25-9 </w:t>
      </w:r>
      <w:r>
        <w:rPr>
          <w:rFonts w:ascii="Gandhari Unicode" w:hAnsi="Gandhari Unicode"/>
          <w:b/>
          <w:b/>
          <w:bCs/>
        </w:rPr>
        <w:t>வெழுவுறழ்</w:t>
      </w:r>
      <w:r>
        <w:rPr>
          <w:rFonts w:ascii="Gandhari Unicode" w:hAnsi="Gandhari Unicode"/>
          <w:b/>
          <w:b/>
          <w:bCs/>
          <w:lang w:val="fr-FR"/>
        </w:rPr>
        <w:t xml:space="preserve"> </w:t>
      </w:r>
      <w:r>
        <w:rPr>
          <w:rFonts w:ascii="Gandhari Unicode" w:hAnsi="Gandhari Unicode"/>
          <w:b/>
          <w:b/>
          <w:bCs/>
        </w:rPr>
        <w:t>தடக்கையி</w:t>
      </w:r>
      <w:r>
        <w:rPr>
          <w:rFonts w:ascii="Gandhari Unicode" w:hAnsi="Gandhari Unicode"/>
          <w:b/>
          <w:b/>
          <w:bCs/>
          <w:lang w:val="fr-FR"/>
        </w:rPr>
        <w:t xml:space="preserve"> </w:t>
      </w:r>
      <w:r>
        <w:rPr>
          <w:rFonts w:ascii="Gandhari Unicode" w:hAnsi="Gandhari Unicode"/>
          <w:b/>
          <w:b/>
          <w:bCs/>
        </w:rPr>
        <w:t>னினங்காக்கு</w:t>
      </w:r>
      <w:r>
        <w:rPr>
          <w:rFonts w:ascii="Gandhari Unicode" w:hAnsi="Gandhari Unicode"/>
          <w:b/>
          <w:b/>
          <w:bCs/>
          <w:lang w:val="fr-FR"/>
        </w:rPr>
        <w:t xml:space="preserve"> </w:t>
      </w:r>
      <w:r>
        <w:rPr>
          <w:rFonts w:ascii="Gandhari Unicode" w:hAnsi="Gandhari Unicode"/>
          <w:b/>
          <w:b/>
          <w:bCs/>
        </w:rPr>
        <w:t>மெழில்வேழ</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25-10 </w:t>
      </w:r>
      <w:r>
        <w:rPr>
          <w:rFonts w:ascii="Gandhari Unicode" w:hAnsi="Gandhari Unicode"/>
          <w:b/>
          <w:b/>
          <w:bCs/>
        </w:rPr>
        <w:t>மழுவஞ்சூழ்</w:t>
      </w:r>
      <w:r>
        <w:rPr>
          <w:rFonts w:ascii="Gandhari Unicode" w:hAnsi="Gandhari Unicode"/>
          <w:b/>
          <w:b/>
          <w:bCs/>
          <w:lang w:val="fr-FR"/>
        </w:rPr>
        <w:t xml:space="preserve"> </w:t>
      </w:r>
      <w:r>
        <w:rPr>
          <w:rFonts w:ascii="Gandhari Unicode" w:hAnsi="Gandhari Unicode"/>
          <w:b/>
          <w:b/>
          <w:bCs/>
        </w:rPr>
        <w:t>புகையழ</w:t>
      </w:r>
      <w:r>
        <w:rPr>
          <w:rFonts w:ascii="Gandhari Unicode" w:hAnsi="Gandhari Unicode"/>
          <w:b/>
          <w:b/>
          <w:bCs/>
          <w:lang w:val="fr-FR"/>
        </w:rPr>
        <w:t xml:space="preserve"> </w:t>
      </w:r>
      <w:r>
        <w:rPr>
          <w:rFonts w:ascii="Gandhari Unicode" w:hAnsi="Gandhari Unicode"/>
          <w:b/>
          <w:b/>
          <w:bCs/>
        </w:rPr>
        <w:t>லதர்பட</w:t>
      </w:r>
      <w:r>
        <w:rPr>
          <w:rFonts w:ascii="Gandhari Unicode" w:hAnsi="Gandhari Unicode"/>
          <w:b/>
          <w:b/>
          <w:bCs/>
          <w:lang w:val="fr-FR"/>
        </w:rPr>
        <w:t xml:space="preserve"> </w:t>
      </w:r>
      <w:r>
        <w:rPr>
          <w:rFonts w:ascii="Gandhari Unicode" w:hAnsi="Gandhari Unicode"/>
          <w:b/>
          <w:b/>
          <w:bCs/>
        </w:rPr>
        <w:t>மிதித்துத்தங்</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25-11 </w:t>
      </w:r>
      <w:r>
        <w:rPr>
          <w:rFonts w:ascii="Gandhari Unicode" w:hAnsi="Gandhari Unicode"/>
          <w:b/>
          <w:b/>
          <w:bCs/>
        </w:rPr>
        <w:t>குழுவொடு</w:t>
      </w:r>
      <w:r>
        <w:rPr>
          <w:rFonts w:ascii="Gandhari Unicode" w:hAnsi="Gandhari Unicode"/>
          <w:b/>
          <w:b/>
          <w:bCs/>
          <w:lang w:val="fr-FR"/>
        </w:rPr>
        <w:t xml:space="preserve"> </w:t>
      </w:r>
      <w:r>
        <w:rPr>
          <w:rFonts w:ascii="Gandhari Unicode" w:hAnsi="Gandhari Unicode"/>
          <w:b/>
          <w:b/>
          <w:bCs/>
        </w:rPr>
        <w:t>புணர்ந்துபோங்</w:t>
      </w:r>
      <w:r>
        <w:rPr>
          <w:rFonts w:ascii="Gandhari Unicode" w:hAnsi="Gandhari Unicode"/>
          <w:b/>
          <w:b/>
          <w:bCs/>
          <w:lang w:val="fr-FR"/>
        </w:rPr>
        <w:t xml:space="preserve"> </w:t>
      </w:r>
      <w:r>
        <w:rPr>
          <w:rFonts w:ascii="Gandhari Unicode" w:hAnsi="Gandhari Unicode"/>
          <w:b/>
          <w:b/>
          <w:bCs/>
        </w:rPr>
        <w:t>குன்றழல்</w:t>
      </w:r>
      <w:r>
        <w:rPr>
          <w:rFonts w:ascii="Gandhari Unicode" w:hAnsi="Gandhari Unicode"/>
          <w:b/>
          <w:b/>
          <w:bCs/>
          <w:lang w:val="fr-FR"/>
        </w:rPr>
        <w:t xml:space="preserve"> </w:t>
      </w:r>
      <w:r>
        <w:rPr>
          <w:rFonts w:ascii="Gandhari Unicode" w:hAnsi="Gandhari Unicode"/>
          <w:b/>
          <w:b/>
          <w:bCs/>
        </w:rPr>
        <w:t>வெஞ்சுர</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25-12 </w:t>
      </w:r>
      <w:r>
        <w:rPr>
          <w:rFonts w:ascii="Gandhari Unicode" w:hAnsi="Gandhari Unicode"/>
          <w:b/>
          <w:b/>
          <w:bCs/>
        </w:rPr>
        <w:t>மிறத்திரா</w:t>
      </w:r>
      <w:r>
        <w:rPr>
          <w:rFonts w:ascii="Gandhari Unicode" w:hAnsi="Gandhari Unicode"/>
          <w:b/>
          <w:b/>
          <w:bCs/>
          <w:lang w:val="fr-FR"/>
        </w:rPr>
        <w:t xml:space="preserve"> </w:t>
      </w:r>
      <w:r>
        <w:rPr>
          <w:rFonts w:ascii="Gandhari Unicode" w:hAnsi="Gandhari Unicode"/>
          <w:b/>
          <w:b/>
          <w:bCs/>
        </w:rPr>
        <w:t>லையமற்</w:t>
      </w:r>
      <w:r>
        <w:rPr>
          <w:rFonts w:ascii="Gandhari Unicode" w:hAnsi="Gandhari Unicode"/>
          <w:b/>
          <w:b/>
          <w:bCs/>
          <w:lang w:val="fr-FR"/>
        </w:rPr>
        <w:t xml:space="preserve"> </w:t>
      </w:r>
      <w:r>
        <w:rPr>
          <w:rFonts w:ascii="Gandhari Unicode" w:hAnsi="Gandhari Unicode"/>
          <w:b/>
          <w:b/>
          <w:bCs/>
        </w:rPr>
        <w:t>றிவணிலைமை</w:t>
      </w:r>
      <w:r>
        <w:rPr>
          <w:rFonts w:ascii="Gandhari Unicode" w:hAnsi="Gandhari Unicode"/>
          <w:b/>
          <w:b/>
          <w:bCs/>
          <w:lang w:val="fr-FR"/>
        </w:rPr>
        <w:t xml:space="preserve"> </w:t>
      </w:r>
      <w:r>
        <w:rPr>
          <w:rFonts w:ascii="Gandhari Unicode" w:hAnsi="Gandhari Unicode"/>
          <w:b/>
          <w:b/>
          <w:bCs/>
        </w:rPr>
        <w:t>கேட்டீமின்</w:t>
      </w:r>
      <w:r>
        <w:rPr>
          <w:rFonts w:ascii="Gandhari Unicode" w:hAnsi="Gandhari Unicode"/>
          <w:b/>
          <w:bCs/>
          <w:lang w:val="fr-FR"/>
        </w:rPr>
        <w:t>;</w:t>
      </w:r>
    </w:p>
    <w:p>
      <w:pPr>
        <w:pStyle w:val="Normal"/>
        <w:spacing w:lineRule="auto" w:line="276" w:before="120" w:after="0"/>
        <w:ind w:left="170" w:right="170" w:hanging="0"/>
        <w:jc w:val="both"/>
        <w:rPr>
          <w:rFonts w:ascii="Gandhari Unicode" w:hAnsi="Gandhari Unicode"/>
          <w:lang w:val="fr-FR"/>
        </w:rPr>
      </w:pPr>
      <w:r>
        <w:rPr>
          <w:rFonts w:ascii="Gandhari Unicode" w:hAnsi="Gandhari Unicode"/>
          <w:vertAlign w:val="superscript"/>
          <w:lang w:val="fr-FR"/>
        </w:rPr>
        <w:t>2a</w:t>
      </w:r>
      <w:r>
        <w:rPr>
          <w:rFonts w:ascii="Gandhari Unicode" w:hAnsi="Gandhari Unicode"/>
          <w:lang w:val="fr-FR"/>
        </w:rPr>
        <w:t xml:space="preserve"> </w:t>
      </w:r>
      <w:r>
        <w:rPr>
          <w:rFonts w:ascii="Gandhari Unicode" w:hAnsi="Gandhari Unicode"/>
        </w:rPr>
        <w:t>முகத்தவன்</w:t>
      </w:r>
      <w:r>
        <w:rPr>
          <w:rFonts w:ascii="Gandhari Unicode" w:hAnsi="Gandhari Unicode"/>
          <w:lang w:val="fr-FR"/>
        </w:rPr>
        <w:t xml:space="preserve"> </w:t>
      </w:r>
      <w:r>
        <w:rPr>
          <w:rFonts w:ascii="Gandhari Unicode" w:hAnsi="Gandhari Unicode"/>
          <w:lang w:val="fr-FR"/>
        </w:rPr>
        <w:t xml:space="preserve">ET, G3+4+5+6+7+8, C2+3; </w:t>
      </w:r>
      <w:r>
        <w:rPr>
          <w:rFonts w:eastAsia="Wingdings" w:cs="Wingdings" w:ascii="Wingdings" w:hAnsi="Wingdings"/>
        </w:rPr>
        <w:sym w:font="Wingdings" w:char="f07a"/>
      </w:r>
      <w:r>
        <w:rPr>
          <w:rFonts w:ascii="Gandhari Unicode" w:hAnsi="Gandhari Unicode"/>
          <w:b/>
          <w:bCs/>
          <w:lang w:val="fr-FR"/>
        </w:rPr>
        <w:t xml:space="preserve"> </w:t>
      </w:r>
      <w:r>
        <w:rPr>
          <w:rFonts w:ascii="Gandhari Unicode" w:hAnsi="Gandhari Unicode"/>
        </w:rPr>
        <w:t>முகத்தவள்</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3ab</w:t>
      </w:r>
      <w:r>
        <w:rPr>
          <w:rFonts w:ascii="Gandhari Unicode" w:hAnsi="Gandhari Unicode"/>
          <w:lang w:val="fr-FR"/>
        </w:rPr>
        <w:t xml:space="preserve"> </w:t>
      </w:r>
      <w:r>
        <w:rPr>
          <w:rFonts w:ascii="Gandhari Unicode" w:hAnsi="Gandhari Unicode"/>
        </w:rPr>
        <w:t>லைவரென்</w:t>
      </w:r>
      <w:r>
        <w:rPr>
          <w:rFonts w:ascii="Gandhari Unicode" w:hAnsi="Gandhari Unicode"/>
          <w:lang w:val="fr-FR"/>
        </w:rPr>
        <w:t xml:space="preserve"> </w:t>
      </w:r>
      <w:r>
        <w:rPr>
          <w:rFonts w:ascii="Gandhari Unicode" w:hAnsi="Gandhari Unicode"/>
        </w:rPr>
        <w:t>றுலகேத்து</w:t>
      </w:r>
      <w:r>
        <w:rPr>
          <w:rFonts w:ascii="Gandhari Unicode" w:hAnsi="Gandhari Unicode"/>
          <w:lang w:val="fr-FR"/>
        </w:rPr>
        <w:t xml:space="preserve"> </w:t>
      </w:r>
      <w:r>
        <w:rPr>
          <w:rFonts w:ascii="Gandhari Unicode" w:hAnsi="Gandhari Unicode"/>
          <w:lang w:val="fr-FR"/>
        </w:rPr>
        <w:t>ET,</w:t>
      </w:r>
      <w:r>
        <w:rPr>
          <w:rFonts w:ascii="Gandhari Unicode" w:hAnsi="Gandhari Unicode"/>
        </w:rPr>
        <w:t xml:space="preserve"> </w:t>
      </w:r>
      <w:r>
        <w:rPr>
          <w:rFonts w:ascii="Gandhari Unicode" w:hAnsi="Gandhari Unicode"/>
          <w:lang w:val="fr-FR"/>
        </w:rPr>
        <w:t>G3+4+5+6+7+8,</w:t>
      </w:r>
      <w:r>
        <w:rPr>
          <w:rFonts w:ascii="Gandhari Unicode" w:hAnsi="Gandhari Unicode"/>
        </w:rPr>
        <w:t xml:space="preserve"> </w:t>
      </w:r>
      <w:r>
        <w:rPr>
          <w:rFonts w:ascii="Gandhari Unicode" w:hAnsi="Gandhari Unicode"/>
          <w:lang w:val="fr-FR"/>
        </w:rPr>
        <w:t xml:space="preserve">C2+3;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ணவரென்</w:t>
      </w:r>
      <w:r>
        <w:rPr>
          <w:rFonts w:ascii="Gandhari Unicode" w:hAnsi="Gandhari Unicode"/>
          <w:lang w:val="fr-FR"/>
        </w:rPr>
        <w:t xml:space="preserve"> </w:t>
      </w:r>
      <w:r>
        <w:rPr>
          <w:rFonts w:ascii="Gandhari Unicode" w:hAnsi="Gandhari Unicode"/>
        </w:rPr>
        <w:t>றுலகத்து</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3c</w:t>
      </w:r>
      <w:r>
        <w:rPr>
          <w:rFonts w:ascii="Gandhari Unicode" w:hAnsi="Gandhari Unicode"/>
          <w:lang w:val="fr-FR"/>
        </w:rPr>
        <w:t xml:space="preserve"> </w:t>
      </w:r>
      <w:r>
        <w:rPr>
          <w:rFonts w:ascii="Gandhari Unicode" w:hAnsi="Gandhari Unicode"/>
        </w:rPr>
        <w:t>மரசர்க</w:t>
      </w:r>
      <w:r>
        <w:rPr>
          <w:rFonts w:ascii="Gandhari Unicode" w:hAnsi="Gandhari Unicode"/>
          <w:lang w:val="fr-FR"/>
        </w:rPr>
        <w:t xml:space="preserve"> </w:t>
      </w:r>
      <w:r>
        <w:rPr>
          <w:rFonts w:ascii="Gandhari Unicode" w:hAnsi="Gandhari Unicode"/>
          <w:lang w:val="fr-FR"/>
        </w:rPr>
        <w:t xml:space="preserve">ET, G3+4+5+6+8, C2+3; </w:t>
      </w:r>
      <w:r>
        <w:rPr>
          <w:rFonts w:ascii="Gandhari Unicode" w:hAnsi="Gandhari Unicode"/>
        </w:rPr>
        <w:t>மரைசர்க</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6a</w:t>
      </w:r>
      <w:r>
        <w:rPr>
          <w:rFonts w:ascii="Gandhari Unicode" w:hAnsi="Gandhari Unicode"/>
          <w:lang w:val="fr-FR"/>
        </w:rPr>
        <w:t xml:space="preserve"> </w:t>
      </w:r>
      <w:r>
        <w:rPr>
          <w:rFonts w:ascii="Gandhari Unicode" w:hAnsi="Gandhari Unicode"/>
        </w:rPr>
        <w:t>முளிகழை</w:t>
      </w:r>
      <w:r>
        <w:rPr>
          <w:rFonts w:ascii="Gandhari Unicode" w:hAnsi="Gandhari Unicode"/>
          <w:lang w:val="fr-FR"/>
        </w:rPr>
        <w:t xml:space="preserve"> </w:t>
      </w:r>
      <w:r>
        <w:rPr>
          <w:rFonts w:ascii="Gandhari Unicode" w:hAnsi="Gandhari Unicode"/>
          <w:lang w:val="fr-FR"/>
        </w:rPr>
        <w:t>ET, G3+4+5+7+8,</w:t>
      </w:r>
      <w:r>
        <w:rPr>
          <w:rFonts w:ascii="Gandhari Unicode" w:hAnsi="Gandhari Unicode"/>
        </w:rPr>
        <w:t xml:space="preserve"> </w:t>
      </w:r>
      <w:r>
        <w:rPr>
          <w:rFonts w:ascii="Gandhari Unicode" w:hAnsi="Gandhari Unicode"/>
          <w:lang w:val="fr-FR"/>
        </w:rPr>
        <w:t xml:space="preserve">C2+3;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முனிகழை</w:t>
      </w:r>
      <w:r>
        <w:rPr>
          <w:rFonts w:ascii="Gandhari Unicode" w:hAnsi="Gandhari Unicode"/>
          <w:lang w:val="fr-FR"/>
        </w:rPr>
        <w:t xml:space="preserve"> </w:t>
      </w:r>
      <w:r>
        <w:rPr>
          <w:rFonts w:ascii="Gandhari Unicode" w:hAnsi="Gandhari Unicode"/>
          <w:lang w:val="fr-FR"/>
        </w:rPr>
        <w:t xml:space="preserve">G2;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முளிகளை</w:t>
      </w:r>
      <w:r>
        <w:rPr>
          <w:rFonts w:ascii="Gandhari Unicode" w:hAnsi="Gandhari Unicode"/>
          <w:lang w:val="fr-FR"/>
        </w:rPr>
        <w:t xml:space="preserve"> </w:t>
      </w:r>
      <w:r>
        <w:rPr>
          <w:rFonts w:ascii="Gandhari Unicode" w:hAnsi="Gandhari Unicode"/>
          <w:lang w:val="fr-FR"/>
        </w:rPr>
        <w:t xml:space="preserve">G6 • </w:t>
      </w:r>
      <w:r>
        <w:rPr>
          <w:rFonts w:ascii="Gandhari Unicode" w:hAnsi="Gandhari Unicode"/>
          <w:vertAlign w:val="superscript"/>
          <w:lang w:val="fr-FR"/>
        </w:rPr>
        <w:t>6b</w:t>
      </w:r>
      <w:r>
        <w:rPr>
          <w:rFonts w:ascii="Gandhari Unicode" w:hAnsi="Gandhari Unicode"/>
          <w:lang w:val="fr-FR"/>
        </w:rPr>
        <w:t xml:space="preserve"> </w:t>
      </w:r>
      <w:r>
        <w:rPr>
          <w:rFonts w:ascii="Gandhari Unicode" w:hAnsi="Gandhari Unicode"/>
        </w:rPr>
        <w:t>யுயர்மலை</w:t>
      </w:r>
      <w:r>
        <w:rPr>
          <w:rFonts w:ascii="Gandhari Unicode" w:hAnsi="Gandhari Unicode"/>
          <w:lang w:val="fr-FR"/>
        </w:rPr>
        <w:t xml:space="preserve"> </w:t>
      </w:r>
      <w:r>
        <w:rPr>
          <w:rFonts w:ascii="Gandhari Unicode" w:hAnsi="Gandhari Unicode"/>
          <w:lang w:val="fr-FR"/>
        </w:rPr>
        <w:t xml:space="preserve">ET, G2+3+4+5+7+8, C2+3;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யுலர்மலை</w:t>
      </w:r>
      <w:r>
        <w:rPr>
          <w:rFonts w:ascii="Gandhari Unicode" w:hAnsi="Gandhari Unicode"/>
          <w:lang w:val="fr-FR"/>
        </w:rPr>
        <w:t xml:space="preserve"> </w:t>
      </w:r>
      <w:r>
        <w:rPr>
          <w:rFonts w:ascii="Gandhari Unicode" w:hAnsi="Gandhari Unicode"/>
          <w:lang w:val="fr-FR"/>
        </w:rPr>
        <w:t xml:space="preserve">G6 • </w:t>
      </w:r>
      <w:r>
        <w:rPr>
          <w:rFonts w:ascii="Gandhari Unicode" w:hAnsi="Gandhari Unicode"/>
          <w:vertAlign w:val="superscript"/>
          <w:lang w:val="fr-FR"/>
        </w:rPr>
        <w:t>8b</w:t>
      </w:r>
      <w:r>
        <w:rPr>
          <w:rFonts w:ascii="Gandhari Unicode" w:hAnsi="Gandhari Unicode"/>
          <w:lang w:val="fr-FR"/>
        </w:rPr>
        <w:t xml:space="preserve"> </w:t>
      </w:r>
      <w:r>
        <w:rPr>
          <w:rFonts w:ascii="Gandhari Unicode" w:hAnsi="Gandhari Unicode"/>
        </w:rPr>
        <w:t xml:space="preserve">கிளையோ </w:t>
      </w:r>
      <w:r>
        <w:rPr>
          <w:rFonts w:ascii="Gandhari Unicode" w:hAnsi="Gandhari Unicode"/>
          <w:lang w:val="fr-FR"/>
        </w:rPr>
        <w:t>EAv, G4v+5v+6</w:t>
      </w:r>
      <w:r>
        <w:rPr>
          <w:rFonts w:ascii="Gandhari Unicode" w:hAnsi="Gandhari Unicode"/>
        </w:rPr>
        <w:t xml:space="preserve">+8, </w:t>
      </w:r>
      <w:r>
        <w:rPr>
          <w:rFonts w:ascii="Gandhari Unicode" w:hAnsi="Gandhari Unicode"/>
          <w:lang w:val="fr-FR"/>
        </w:rPr>
        <w:t>C2</w:t>
      </w:r>
      <w:r>
        <w:rPr>
          <w:rFonts w:ascii="Gandhari Unicode" w:hAnsi="Gandhari Unicode"/>
        </w:rPr>
        <w:t xml:space="preserve">; </w:t>
      </w:r>
      <w:r>
        <w:rPr>
          <w:rFonts w:ascii="Gandhari Unicode" w:hAnsi="Gandhari Unicode"/>
        </w:rPr>
        <w:t>கிளைகளோ</w:t>
      </w:r>
      <w:r>
        <w:rPr>
          <w:rFonts w:ascii="Gandhari Unicode" w:hAnsi="Gandhari Unicode"/>
          <w:lang w:val="fr-FR"/>
        </w:rPr>
        <w:t xml:space="preserve"> </w:t>
      </w:r>
      <w:r>
        <w:rPr>
          <w:rFonts w:ascii="Gandhari Unicode" w:hAnsi="Gandhari Unicode"/>
          <w:lang w:val="fr-FR"/>
        </w:rPr>
        <w:t>ET, G4+5</w:t>
      </w:r>
      <w:r>
        <w:rPr>
          <w:rFonts w:ascii="Gandhari Unicode" w:hAnsi="Gandhari Unicode"/>
        </w:rPr>
        <w:t xml:space="preserve">; </w:t>
      </w:r>
      <w:r>
        <w:rPr>
          <w:rFonts w:ascii="Gandhari Unicode" w:hAnsi="Gandhari Unicode"/>
          <w:lang w:val="fr-FR"/>
        </w:rPr>
        <w:t>G</w:t>
      </w:r>
      <w:r>
        <w:rPr>
          <w:rFonts w:ascii="Gandhari Unicode" w:hAnsi="Gandhari Unicode"/>
        </w:rPr>
        <w:t>2+3</w:t>
      </w:r>
      <w:r>
        <w:rPr>
          <w:rFonts w:ascii="Gandhari Unicode" w:hAnsi="Gandhari Unicode"/>
          <w:lang w:val="fr-FR"/>
        </w:rPr>
        <w:t>+7,</w:t>
      </w:r>
      <w:r>
        <w:rPr>
          <w:rFonts w:ascii="Gandhari Unicode" w:hAnsi="Gandhari Unicode"/>
        </w:rPr>
        <w:t xml:space="preserve"> </w:t>
      </w:r>
      <w:r>
        <w:rPr>
          <w:rFonts w:ascii="Gandhari Unicode" w:hAnsi="Gandhari Unicode"/>
          <w:lang w:val="fr-FR"/>
        </w:rPr>
        <w:t xml:space="preserve">C3 • </w:t>
      </w:r>
      <w:r>
        <w:rPr>
          <w:rFonts w:ascii="Gandhari Unicode" w:hAnsi="Gandhari Unicode"/>
          <w:vertAlign w:val="superscript"/>
          <w:lang w:val="fr-FR"/>
        </w:rPr>
        <w:t>10a</w:t>
      </w:r>
      <w:r>
        <w:rPr>
          <w:rFonts w:ascii="Gandhari Unicode" w:hAnsi="Gandhari Unicode"/>
          <w:lang w:val="fr-FR"/>
        </w:rPr>
        <w:t xml:space="preserve"> </w:t>
      </w:r>
      <w:r>
        <w:rPr>
          <w:rFonts w:ascii="Gandhari Unicode" w:hAnsi="Gandhari Unicode"/>
        </w:rPr>
        <w:t>மழுவஞ்சூழ்</w:t>
      </w:r>
      <w:r>
        <w:rPr>
          <w:rFonts w:ascii="Gandhari Unicode" w:hAnsi="Gandhari Unicode"/>
          <w:lang w:val="fr-FR"/>
        </w:rPr>
        <w:t xml:space="preserve"> </w:t>
      </w:r>
      <w:r>
        <w:rPr>
          <w:rFonts w:ascii="Gandhari Unicode" w:hAnsi="Gandhari Unicode"/>
          <w:lang w:val="fr-FR"/>
        </w:rPr>
        <w:t xml:space="preserve">ET, G2+3+4+5+6+7+8, C3;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குழு</w:t>
      </w:r>
      <w:r>
        <w:rPr>
          <w:rFonts w:ascii="Gandhari Unicode" w:hAnsi="Gandhari Unicode"/>
          <w:lang w:val="fr-FR"/>
        </w:rPr>
        <w:t>-</w:t>
      </w:r>
      <w:r>
        <w:rPr>
          <w:rFonts w:ascii="Gandhari Unicode" w:hAnsi="Gandhari Unicode"/>
        </w:rPr>
        <w:t>வஞ்சூழ்</w:t>
      </w:r>
      <w:r>
        <w:rPr>
          <w:rFonts w:ascii="Gandhari Unicode" w:hAnsi="Gandhari Unicode"/>
          <w:lang w:val="fr-FR"/>
        </w:rPr>
        <w:t xml:space="preserve"> </w:t>
      </w:r>
      <w:r>
        <w:rPr>
          <w:rFonts w:ascii="Gandhari Unicode" w:hAnsi="Gandhari Unicode"/>
          <w:lang w:val="fr-FR"/>
        </w:rPr>
        <w:t xml:space="preserve">C2 • </w:t>
      </w:r>
      <w:r>
        <w:rPr>
          <w:rFonts w:ascii="Gandhari Unicode" w:hAnsi="Gandhari Unicode"/>
          <w:vertAlign w:val="superscript"/>
          <w:lang w:val="fr-FR"/>
        </w:rPr>
        <w:t>12d</w:t>
      </w:r>
      <w:r>
        <w:rPr>
          <w:rFonts w:ascii="Gandhari Unicode" w:hAnsi="Gandhari Unicode"/>
          <w:lang w:val="fr-FR"/>
        </w:rPr>
        <w:t xml:space="preserve"> </w:t>
      </w:r>
      <w:r>
        <w:rPr>
          <w:rFonts w:ascii="Gandhari Unicode" w:hAnsi="Gandhari Unicode"/>
        </w:rPr>
        <w:t>கேட்டீமின்</w:t>
      </w:r>
      <w:r>
        <w:rPr>
          <w:rFonts w:ascii="Gandhari Unicode" w:hAnsi="Gandhari Unicode"/>
          <w:lang w:val="fr-FR"/>
        </w:rPr>
        <w:t xml:space="preserve"> </w:t>
      </w:r>
      <w:r>
        <w:rPr>
          <w:rFonts w:ascii="Gandhari Unicode" w:hAnsi="Gandhari Unicode"/>
          <w:lang w:val="fr-FR"/>
        </w:rPr>
        <w:t xml:space="preserve">ET, G2+4+5+6+8, C3; </w:t>
      </w:r>
      <w:r>
        <w:rPr>
          <w:rFonts w:ascii="Gandhari Unicode" w:hAnsi="Gandhari Unicode"/>
        </w:rPr>
        <w:t>கேட்டிமின்</w:t>
      </w:r>
      <w:r>
        <w:rPr>
          <w:rFonts w:ascii="Gandhari Unicode" w:hAnsi="Gandhari Unicode"/>
          <w:lang w:val="fr-FR"/>
        </w:rPr>
        <w:t xml:space="preserve"> </w:t>
      </w:r>
      <w:r>
        <w:rPr>
          <w:rFonts w:ascii="Gandhari Unicode" w:hAnsi="Gandhari Unicode"/>
          <w:lang w:val="fr-FR"/>
        </w:rPr>
        <w:t>G3+7, C2</w:t>
      </w:r>
    </w:p>
    <w:p>
      <w:pPr>
        <w:pStyle w:val="Normal"/>
        <w:spacing w:lineRule="auto" w:line="276" w:before="180" w:after="0"/>
        <w:jc w:val="both"/>
        <w:rPr>
          <w:rFonts w:ascii="Gandhari Unicode" w:hAnsi="Gandhari Unicode"/>
          <w:b/>
          <w:bCs/>
          <w:lang w:val="fr-FR"/>
        </w:rPr>
      </w:pPr>
      <w:r>
        <w:rPr>
          <w:rFonts w:ascii="Gandhari Unicode" w:hAnsi="Gandhari Unicode"/>
          <w:b/>
          <w:bCs/>
          <w:lang w:val="fr-FR"/>
        </w:rPr>
        <w:t xml:space="preserve">25-13 </w:t>
      </w:r>
      <w:r>
        <w:rPr>
          <w:rFonts w:ascii="Gandhari Unicode" w:hAnsi="Gandhari Unicode"/>
          <w:b/>
          <w:b/>
          <w:bCs/>
        </w:rPr>
        <w:t>மணக்குங்கான்</w:t>
      </w:r>
      <w:r>
        <w:rPr>
          <w:rFonts w:ascii="Gandhari Unicode" w:hAnsi="Gandhari Unicode"/>
          <w:b/>
          <w:b/>
          <w:bCs/>
          <w:lang w:val="fr-FR"/>
        </w:rPr>
        <w:t xml:space="preserve"> </w:t>
      </w:r>
      <w:r>
        <w:rPr>
          <w:rFonts w:ascii="Gandhari Unicode" w:hAnsi="Gandhari Unicode"/>
          <w:b/>
          <w:b/>
          <w:bCs/>
        </w:rPr>
        <w:t>மலரன்ன</w:t>
      </w:r>
      <w:r>
        <w:rPr>
          <w:rFonts w:ascii="Gandhari Unicode" w:hAnsi="Gandhari Unicode"/>
          <w:b/>
          <w:b/>
          <w:bCs/>
          <w:lang w:val="fr-FR"/>
        </w:rPr>
        <w:t xml:space="preserve"> </w:t>
      </w:r>
      <w:r>
        <w:rPr>
          <w:rFonts w:ascii="Gandhari Unicode" w:hAnsi="Gandhari Unicode"/>
          <w:b/>
          <w:b/>
          <w:bCs/>
        </w:rPr>
        <w:t>தகையவாய்ச்</w:t>
      </w:r>
      <w:r>
        <w:rPr>
          <w:rFonts w:ascii="Gandhari Unicode" w:hAnsi="Gandhari Unicode"/>
          <w:b/>
          <w:b/>
          <w:bCs/>
          <w:lang w:val="fr-FR"/>
        </w:rPr>
        <w:t xml:space="preserve"> </w:t>
      </w:r>
      <w:r>
        <w:rPr>
          <w:rFonts w:ascii="Gandhari Unicode" w:hAnsi="Gandhari Unicode"/>
          <w:b/>
          <w:b/>
          <w:bCs/>
        </w:rPr>
        <w:t>சிறிதுநீ</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25-14 </w:t>
      </w:r>
      <w:r>
        <w:rPr>
          <w:rFonts w:ascii="Gandhari Unicode" w:hAnsi="Gandhari Unicode"/>
          <w:b/>
          <w:b/>
          <w:bCs/>
        </w:rPr>
        <w:t>தணக்குங்காற்</w:t>
      </w:r>
      <w:r>
        <w:rPr>
          <w:rFonts w:ascii="Gandhari Unicode" w:hAnsi="Gandhari Unicode"/>
          <w:b/>
          <w:b/>
          <w:bCs/>
          <w:lang w:val="fr-FR"/>
        </w:rPr>
        <w:t xml:space="preserve"> </w:t>
      </w:r>
      <w:r>
        <w:rPr>
          <w:rFonts w:ascii="Gandhari Unicode" w:hAnsi="Gandhari Unicode"/>
          <w:b/>
          <w:b/>
          <w:bCs/>
        </w:rPr>
        <w:t>கலுழ்பானாக்</w:t>
      </w:r>
      <w:r>
        <w:rPr>
          <w:rFonts w:ascii="Gandhari Unicode" w:hAnsi="Gandhari Unicode"/>
          <w:b/>
          <w:b/>
          <w:bCs/>
          <w:lang w:val="fr-FR"/>
        </w:rPr>
        <w:t xml:space="preserve"> </w:t>
      </w:r>
      <w:r>
        <w:rPr>
          <w:rFonts w:ascii="Gandhari Unicode" w:hAnsi="Gandhari Unicode"/>
          <w:b/>
          <w:b/>
          <w:bCs/>
        </w:rPr>
        <w:t>கண்ணெனவு</w:t>
      </w:r>
      <w:r>
        <w:rPr>
          <w:rFonts w:ascii="Gandhari Unicode" w:hAnsi="Gandhari Unicode"/>
          <w:b/>
          <w:b/>
          <w:bCs/>
          <w:lang w:val="fr-FR"/>
        </w:rPr>
        <w:t xml:space="preserve"> </w:t>
      </w:r>
      <w:r>
        <w:rPr>
          <w:rFonts w:ascii="Gandhari Unicode" w:hAnsi="Gandhari Unicode"/>
          <w:b/>
          <w:b/>
          <w:bCs/>
        </w:rPr>
        <w:t>முளவன்றோ</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25-15 </w:t>
      </w:r>
      <w:r>
        <w:rPr>
          <w:rFonts w:ascii="Gandhari Unicode" w:hAnsi="Gandhari Unicode"/>
          <w:b/>
          <w:b/>
          <w:bCs/>
        </w:rPr>
        <w:t>சிறப்புச்செய்</w:t>
      </w:r>
      <w:r>
        <w:rPr>
          <w:rFonts w:ascii="Gandhari Unicode" w:hAnsi="Gandhari Unicode"/>
          <w:b/>
          <w:b/>
          <w:bCs/>
          <w:lang w:val="fr-FR"/>
        </w:rPr>
        <w:t xml:space="preserve"> </w:t>
      </w:r>
      <w:r>
        <w:rPr>
          <w:rFonts w:ascii="Gandhari Unicode" w:hAnsi="Gandhari Unicode"/>
          <w:b/>
          <w:b/>
          <w:bCs/>
        </w:rPr>
        <w:t>துழையராப்</w:t>
      </w:r>
      <w:r>
        <w:rPr>
          <w:rFonts w:ascii="Gandhari Unicode" w:hAnsi="Gandhari Unicode"/>
          <w:b/>
          <w:b/>
          <w:bCs/>
          <w:lang w:val="fr-FR"/>
        </w:rPr>
        <w:t xml:space="preserve"> </w:t>
      </w:r>
      <w:r>
        <w:rPr>
          <w:rFonts w:ascii="Gandhari Unicode" w:hAnsi="Gandhari Unicode"/>
          <w:b/>
          <w:b/>
          <w:bCs/>
        </w:rPr>
        <w:t>புகழ்பேற்றி</w:t>
      </w:r>
      <w:r>
        <w:rPr>
          <w:rFonts w:ascii="Gandhari Unicode" w:hAnsi="Gandhari Unicode"/>
          <w:b/>
          <w:b/>
          <w:bCs/>
          <w:lang w:val="fr-FR"/>
        </w:rPr>
        <w:t xml:space="preserve"> </w:t>
      </w:r>
      <w:r>
        <w:rPr>
          <w:rFonts w:ascii="Gandhari Unicode" w:hAnsi="Gandhari Unicode"/>
          <w:b/>
          <w:b/>
          <w:bCs/>
        </w:rPr>
        <w:t>மற்றவர்</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25-16 </w:t>
      </w:r>
      <w:r>
        <w:rPr>
          <w:rFonts w:ascii="Gandhari Unicode" w:hAnsi="Gandhari Unicode"/>
          <w:b/>
          <w:b/>
          <w:bCs/>
        </w:rPr>
        <w:t>புறக்கொடையே</w:t>
      </w:r>
      <w:r>
        <w:rPr>
          <w:rFonts w:ascii="Gandhari Unicode" w:hAnsi="Gandhari Unicode"/>
          <w:b/>
          <w:b/>
          <w:bCs/>
          <w:lang w:val="fr-FR"/>
        </w:rPr>
        <w:t xml:space="preserve"> </w:t>
      </w:r>
      <w:r>
        <w:rPr>
          <w:rFonts w:ascii="Gandhari Unicode" w:hAnsi="Gandhari Unicode"/>
          <w:b/>
          <w:b/>
          <w:bCs/>
        </w:rPr>
        <w:t>பழிதூற்றும்</w:t>
      </w:r>
      <w:r>
        <w:rPr>
          <w:rFonts w:ascii="Gandhari Unicode" w:hAnsi="Gandhari Unicode"/>
          <w:b/>
          <w:b/>
          <w:bCs/>
          <w:lang w:val="fr-FR"/>
        </w:rPr>
        <w:t xml:space="preserve"> </w:t>
      </w:r>
      <w:r>
        <w:rPr>
          <w:rFonts w:ascii="Gandhari Unicode" w:hAnsi="Gandhari Unicode"/>
          <w:b/>
          <w:b/>
          <w:bCs/>
        </w:rPr>
        <w:t>புல்லியார்</w:t>
      </w:r>
      <w:r>
        <w:rPr>
          <w:rFonts w:ascii="Gandhari Unicode" w:hAnsi="Gandhari Unicode"/>
          <w:b/>
          <w:b/>
          <w:bCs/>
          <w:lang w:val="fr-FR"/>
        </w:rPr>
        <w:t xml:space="preserve"> </w:t>
      </w:r>
      <w:r>
        <w:rPr>
          <w:rFonts w:ascii="Gandhari Unicode" w:hAnsi="Gandhari Unicode"/>
          <w:b/>
          <w:b/>
          <w:bCs/>
        </w:rPr>
        <w:t>தொடர்புபோல்</w:t>
      </w:r>
      <w:r>
        <w:rPr>
          <w:rFonts w:ascii="Gandhari Unicode" w:hAnsi="Gandhari Unicode"/>
          <w:b/>
          <w:bCs/>
          <w:lang w:val="fr-FR"/>
        </w:rPr>
        <w:t xml:space="preserve">; </w:t>
      </w:r>
    </w:p>
    <w:p>
      <w:pPr>
        <w:pStyle w:val="Normal"/>
        <w:spacing w:lineRule="auto" w:line="276" w:before="240" w:after="0"/>
        <w:jc w:val="both"/>
        <w:rPr>
          <w:rFonts w:ascii="Gandhari Unicode" w:hAnsi="Gandhari Unicode"/>
          <w:b/>
          <w:bCs/>
          <w:lang w:val="fr-FR"/>
        </w:rPr>
      </w:pPr>
      <w:r>
        <w:rPr>
          <w:rFonts w:ascii="Gandhari Unicode" w:hAnsi="Gandhari Unicode"/>
          <w:b/>
          <w:bCs/>
          <w:lang w:val="fr-FR"/>
        </w:rPr>
        <w:t xml:space="preserve">25-17 </w:t>
      </w:r>
      <w:r>
        <w:rPr>
          <w:rFonts w:ascii="Gandhari Unicode" w:hAnsi="Gandhari Unicode"/>
          <w:b/>
          <w:b/>
          <w:bCs/>
        </w:rPr>
        <w:t>ஈங்குநீ</w:t>
      </w:r>
      <w:r>
        <w:rPr>
          <w:rFonts w:ascii="Gandhari Unicode" w:hAnsi="Gandhari Unicode"/>
          <w:b/>
          <w:b/>
          <w:bCs/>
          <w:lang w:val="fr-FR"/>
        </w:rPr>
        <w:t xml:space="preserve"> </w:t>
      </w:r>
      <w:r>
        <w:rPr>
          <w:rFonts w:ascii="Gandhari Unicode" w:hAnsi="Gandhari Unicode"/>
          <w:b/>
          <w:b/>
          <w:bCs/>
        </w:rPr>
        <w:t>ரளிக்குங்கா</w:t>
      </w:r>
      <w:r>
        <w:rPr>
          <w:rFonts w:ascii="Gandhari Unicode" w:hAnsi="Gandhari Unicode"/>
          <w:b/>
          <w:b/>
          <w:bCs/>
          <w:lang w:val="fr-FR"/>
        </w:rPr>
        <w:t xml:space="preserve"> </w:t>
      </w:r>
      <w:r>
        <w:rPr>
          <w:rFonts w:ascii="Gandhari Unicode" w:hAnsi="Gandhari Unicode"/>
          <w:b/>
          <w:b/>
          <w:bCs/>
        </w:rPr>
        <w:t>லிறைசிறந்</w:t>
      </w:r>
      <w:r>
        <w:rPr>
          <w:rFonts w:ascii="Gandhari Unicode" w:hAnsi="Gandhari Unicode"/>
          <w:b/>
          <w:b/>
          <w:bCs/>
          <w:lang w:val="fr-FR"/>
        </w:rPr>
        <w:t xml:space="preserve"> </w:t>
      </w:r>
      <w:r>
        <w:rPr>
          <w:rFonts w:ascii="Gandhari Unicode" w:hAnsi="Gandhari Unicode"/>
          <w:b/>
          <w:b/>
          <w:bCs/>
        </w:rPr>
        <w:t>தொருநாணீர்</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25-18</w:t>
      </w:r>
      <w:r>
        <w:rPr>
          <w:rFonts w:ascii="Gandhari Unicode" w:hAnsi="Gandhari Unicode"/>
          <w:b/>
          <w:bCs/>
        </w:rPr>
        <w:t xml:space="preserve"> </w:t>
      </w:r>
      <w:r>
        <w:rPr>
          <w:rFonts w:ascii="Gandhari Unicode" w:hAnsi="Gandhari Unicode"/>
          <w:b/>
          <w:b/>
          <w:bCs/>
        </w:rPr>
        <w:t>நீங்குங்கா</w:t>
      </w:r>
      <w:r>
        <w:rPr>
          <w:rFonts w:ascii="Gandhari Unicode" w:hAnsi="Gandhari Unicode"/>
          <w:b/>
          <w:b/>
          <w:bCs/>
          <w:lang w:val="fr-FR"/>
        </w:rPr>
        <w:t xml:space="preserve"> </w:t>
      </w:r>
      <w:r>
        <w:rPr>
          <w:rFonts w:ascii="Gandhari Unicode" w:hAnsi="Gandhari Unicode"/>
          <w:b/>
          <w:b/>
          <w:bCs/>
        </w:rPr>
        <w:t>னெகிழ்போகும்</w:t>
      </w:r>
      <w:r>
        <w:rPr>
          <w:rFonts w:ascii="Gandhari Unicode" w:hAnsi="Gandhari Unicode"/>
          <w:b/>
          <w:b/>
          <w:bCs/>
          <w:lang w:val="fr-FR"/>
        </w:rPr>
        <w:t xml:space="preserve"> </w:t>
      </w:r>
      <w:r>
        <w:rPr>
          <w:rFonts w:ascii="Gandhari Unicode" w:hAnsi="Gandhari Unicode"/>
          <w:b/>
          <w:b/>
          <w:bCs/>
        </w:rPr>
        <w:t>வளையெனவு</w:t>
      </w:r>
      <w:r>
        <w:rPr>
          <w:rFonts w:ascii="Gandhari Unicode" w:hAnsi="Gandhari Unicode"/>
          <w:b/>
          <w:b/>
          <w:bCs/>
          <w:lang w:val="fr-FR"/>
        </w:rPr>
        <w:t xml:space="preserve"> </w:t>
      </w:r>
      <w:r>
        <w:rPr>
          <w:rFonts w:ascii="Gandhari Unicode" w:hAnsi="Gandhari Unicode"/>
          <w:b/>
          <w:b/>
          <w:bCs/>
        </w:rPr>
        <w:t>முளவன்றோ</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25-19 </w:t>
      </w:r>
      <w:r>
        <w:rPr>
          <w:rFonts w:ascii="Gandhari Unicode" w:hAnsi="Gandhari Unicode"/>
          <w:b/>
          <w:b/>
          <w:bCs/>
        </w:rPr>
        <w:t>செல்வத்துட்</w:t>
      </w:r>
      <w:r>
        <w:rPr>
          <w:rFonts w:ascii="Gandhari Unicode" w:hAnsi="Gandhari Unicode"/>
          <w:b/>
          <w:b/>
          <w:bCs/>
          <w:lang w:val="fr-FR"/>
        </w:rPr>
        <w:t xml:space="preserve"> </w:t>
      </w:r>
      <w:r>
        <w:rPr>
          <w:rFonts w:ascii="Gandhari Unicode" w:hAnsi="Gandhari Unicode"/>
          <w:b/>
          <w:b/>
          <w:bCs/>
        </w:rPr>
        <w:t>சேர்ந்தவர்</w:t>
      </w:r>
      <w:r>
        <w:rPr>
          <w:rFonts w:ascii="Gandhari Unicode" w:hAnsi="Gandhari Unicode"/>
          <w:b/>
          <w:b/>
          <w:bCs/>
          <w:lang w:val="fr-FR"/>
        </w:rPr>
        <w:t xml:space="preserve"> </w:t>
      </w:r>
      <w:r>
        <w:rPr>
          <w:rFonts w:ascii="Gandhari Unicode" w:hAnsi="Gandhari Unicode"/>
          <w:b/>
          <w:b/>
          <w:bCs/>
        </w:rPr>
        <w:t>வளனுண்டு</w:t>
      </w:r>
      <w:r>
        <w:rPr>
          <w:rFonts w:ascii="Gandhari Unicode" w:hAnsi="Gandhari Unicode"/>
          <w:b/>
          <w:b/>
          <w:bCs/>
          <w:lang w:val="fr-FR"/>
        </w:rPr>
        <w:t xml:space="preserve"> </w:t>
      </w:r>
      <w:r>
        <w:rPr>
          <w:rFonts w:ascii="Gandhari Unicode" w:hAnsi="Gandhari Unicode"/>
          <w:b/>
          <w:b/>
          <w:bCs/>
        </w:rPr>
        <w:t>மற்றவ</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25-20</w:t>
      </w:r>
      <w:r>
        <w:rPr>
          <w:rFonts w:ascii="Gandhari Unicode" w:hAnsi="Gandhari Unicode"/>
          <w:b/>
          <w:bCs/>
        </w:rPr>
        <w:t xml:space="preserve"> </w:t>
      </w:r>
      <w:r>
        <w:rPr>
          <w:rFonts w:ascii="Gandhari Unicode" w:hAnsi="Gandhari Unicode"/>
          <w:b/>
          <w:b/>
          <w:bCs/>
        </w:rPr>
        <w:t>ரொல்கிடத்</w:t>
      </w:r>
      <w:r>
        <w:rPr>
          <w:rFonts w:ascii="Gandhari Unicode" w:hAnsi="Gandhari Unicode"/>
          <w:b/>
          <w:b/>
          <w:bCs/>
          <w:lang w:val="fr-FR"/>
        </w:rPr>
        <w:t xml:space="preserve"> </w:t>
      </w:r>
      <w:r>
        <w:rPr>
          <w:rFonts w:ascii="Gandhari Unicode" w:hAnsi="Gandhari Unicode"/>
          <w:b/>
          <w:b/>
          <w:bCs/>
        </w:rPr>
        <w:t>துலப்பிலா</w:t>
      </w:r>
      <w:r>
        <w:rPr>
          <w:rFonts w:ascii="Gandhari Unicode" w:hAnsi="Gandhari Unicode"/>
          <w:b/>
          <w:b/>
          <w:bCs/>
          <w:lang w:val="fr-FR"/>
        </w:rPr>
        <w:t xml:space="preserve"> </w:t>
      </w:r>
      <w:r>
        <w:rPr>
          <w:rFonts w:ascii="Gandhari Unicode" w:hAnsi="Gandhari Unicode"/>
          <w:b/>
          <w:b/>
          <w:bCs/>
        </w:rPr>
        <w:t>வுணர்விலார்</w:t>
      </w:r>
      <w:r>
        <w:rPr>
          <w:rFonts w:ascii="Gandhari Unicode" w:hAnsi="Gandhari Unicode"/>
          <w:b/>
          <w:b/>
          <w:bCs/>
          <w:lang w:val="fr-FR"/>
        </w:rPr>
        <w:t xml:space="preserve"> </w:t>
      </w:r>
      <w:r>
        <w:rPr>
          <w:rFonts w:ascii="Gandhari Unicode" w:hAnsi="Gandhari Unicode"/>
          <w:b/>
          <w:b/>
          <w:bCs/>
        </w:rPr>
        <w:t>தொடர்புபோல்</w:t>
      </w:r>
      <w:r>
        <w:rPr>
          <w:rFonts w:ascii="Gandhari Unicode" w:hAnsi="Gandhari Unicode"/>
          <w:b/>
          <w:bCs/>
          <w:lang w:val="fr-FR"/>
        </w:rPr>
        <w:t xml:space="preserve">; </w:t>
      </w:r>
    </w:p>
    <w:p>
      <w:pPr>
        <w:pStyle w:val="Normal"/>
        <w:spacing w:lineRule="auto" w:line="276" w:before="240" w:after="0"/>
        <w:jc w:val="both"/>
        <w:rPr>
          <w:rFonts w:ascii="Gandhari Unicode" w:hAnsi="Gandhari Unicode"/>
          <w:b/>
          <w:bCs/>
          <w:lang w:val="fr-FR"/>
        </w:rPr>
      </w:pPr>
      <w:r>
        <w:rPr>
          <w:rFonts w:ascii="Gandhari Unicode" w:hAnsi="Gandhari Unicode"/>
          <w:b/>
          <w:bCs/>
          <w:lang w:val="fr-FR"/>
        </w:rPr>
        <w:t xml:space="preserve">25-21 </w:t>
      </w:r>
      <w:r>
        <w:rPr>
          <w:rFonts w:ascii="Gandhari Unicode" w:hAnsi="Gandhari Unicode"/>
          <w:b/>
          <w:b/>
          <w:bCs/>
        </w:rPr>
        <w:t>ஒருநாணீ</w:t>
      </w:r>
      <w:r>
        <w:rPr>
          <w:rFonts w:ascii="Gandhari Unicode" w:hAnsi="Gandhari Unicode"/>
          <w:b/>
          <w:b/>
          <w:bCs/>
          <w:lang w:val="fr-FR"/>
        </w:rPr>
        <w:t xml:space="preserve"> </w:t>
      </w:r>
      <w:r>
        <w:rPr>
          <w:rFonts w:ascii="Gandhari Unicode" w:hAnsi="Gandhari Unicode"/>
          <w:b/>
          <w:b/>
          <w:bCs/>
        </w:rPr>
        <w:t>ரளிக்குங்கா</w:t>
      </w:r>
      <w:r>
        <w:rPr>
          <w:rFonts w:ascii="Gandhari Unicode" w:hAnsi="Gandhari Unicode"/>
          <w:b/>
          <w:b/>
          <w:bCs/>
          <w:lang w:val="fr-FR"/>
        </w:rPr>
        <w:t xml:space="preserve"> </w:t>
      </w:r>
      <w:r>
        <w:rPr>
          <w:rFonts w:ascii="Gandhari Unicode" w:hAnsi="Gandhari Unicode"/>
          <w:b/>
          <w:b/>
          <w:bCs/>
        </w:rPr>
        <w:t>லொளிசிறந்</w:t>
      </w:r>
      <w:r>
        <w:rPr>
          <w:rFonts w:ascii="Gandhari Unicode" w:hAnsi="Gandhari Unicode"/>
          <w:b/>
          <w:b/>
          <w:bCs/>
          <w:lang w:val="fr-FR"/>
        </w:rPr>
        <w:t xml:space="preserve"> </w:t>
      </w:r>
      <w:r>
        <w:rPr>
          <w:rFonts w:ascii="Gandhari Unicode" w:hAnsi="Gandhari Unicode"/>
          <w:b/>
          <w:b/>
          <w:bCs/>
        </w:rPr>
        <w:t>தொருநாணீர்</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25-22 </w:t>
      </w:r>
      <w:r>
        <w:rPr>
          <w:rFonts w:ascii="Gandhari Unicode" w:hAnsi="Gandhari Unicode"/>
          <w:b/>
          <w:b/>
          <w:bCs/>
        </w:rPr>
        <w:t>பாராட்டாக்</w:t>
      </w:r>
      <w:r>
        <w:rPr>
          <w:rFonts w:ascii="Gandhari Unicode" w:hAnsi="Gandhari Unicode"/>
          <w:b/>
          <w:b/>
          <w:bCs/>
          <w:lang w:val="fr-FR"/>
        </w:rPr>
        <w:t xml:space="preserve"> </w:t>
      </w:r>
      <w:r>
        <w:rPr>
          <w:rFonts w:ascii="Gandhari Unicode" w:hAnsi="Gandhari Unicode"/>
          <w:b/>
          <w:b/>
          <w:bCs/>
        </w:rPr>
        <w:t>காற்பசக்கு</w:t>
      </w:r>
      <w:r>
        <w:rPr>
          <w:rFonts w:ascii="Gandhari Unicode" w:hAnsi="Gandhari Unicode"/>
          <w:b/>
          <w:b/>
          <w:bCs/>
          <w:lang w:val="fr-FR"/>
        </w:rPr>
        <w:t xml:space="preserve"> </w:t>
      </w:r>
      <w:r>
        <w:rPr>
          <w:rFonts w:ascii="Gandhari Unicode" w:hAnsi="Gandhari Unicode"/>
          <w:b/>
          <w:b/>
          <w:bCs/>
        </w:rPr>
        <w:t>நுதலெனவு</w:t>
      </w:r>
      <w:r>
        <w:rPr>
          <w:rFonts w:ascii="Gandhari Unicode" w:hAnsi="Gandhari Unicode"/>
          <w:b/>
          <w:b/>
          <w:bCs/>
          <w:lang w:val="fr-FR"/>
        </w:rPr>
        <w:t xml:space="preserve"> </w:t>
      </w:r>
      <w:r>
        <w:rPr>
          <w:rFonts w:ascii="Gandhari Unicode" w:hAnsi="Gandhari Unicode"/>
          <w:b/>
          <w:b/>
          <w:bCs/>
          <w:u w:val="single"/>
        </w:rPr>
        <w:t>முளதன்றோ</w:t>
      </w:r>
      <w:r>
        <w:rPr>
          <w:rStyle w:val="FootnoteAnchor"/>
          <w:rFonts w:ascii="Gandhari Unicode" w:hAnsi="Gandhari Unicode"/>
          <w:b/>
          <w:b/>
          <w:bCs/>
          <w:u w:val="single"/>
        </w:rPr>
        <w:footnoteReference w:id="53"/>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25-23 </w:t>
      </w:r>
      <w:r>
        <w:rPr>
          <w:rFonts w:ascii="Gandhari Unicode" w:hAnsi="Gandhari Unicode"/>
          <w:b/>
          <w:b/>
          <w:bCs/>
        </w:rPr>
        <w:t>பொருந்திய</w:t>
      </w:r>
      <w:r>
        <w:rPr>
          <w:rFonts w:ascii="Gandhari Unicode" w:hAnsi="Gandhari Unicode"/>
          <w:b/>
          <w:b/>
          <w:bCs/>
          <w:lang w:val="fr-FR"/>
        </w:rPr>
        <w:t xml:space="preserve"> </w:t>
      </w:r>
      <w:r>
        <w:rPr>
          <w:rFonts w:ascii="Gandhari Unicode" w:hAnsi="Gandhari Unicode"/>
          <w:b/>
          <w:b/>
          <w:bCs/>
        </w:rPr>
        <w:t>கேண்மையின்</w:t>
      </w:r>
      <w:r>
        <w:rPr>
          <w:rFonts w:ascii="Gandhari Unicode" w:hAnsi="Gandhari Unicode"/>
          <w:b/>
          <w:b/>
          <w:bCs/>
          <w:lang w:val="fr-FR"/>
        </w:rPr>
        <w:t xml:space="preserve"> </w:t>
      </w:r>
      <w:r>
        <w:rPr>
          <w:rFonts w:ascii="Gandhari Unicode" w:hAnsi="Gandhari Unicode"/>
          <w:b/>
          <w:b/>
          <w:bCs/>
        </w:rPr>
        <w:t>மறையுணர்ந்</w:t>
      </w:r>
      <w:r>
        <w:rPr>
          <w:rFonts w:ascii="Gandhari Unicode" w:hAnsi="Gandhari Unicode"/>
          <w:b/>
          <w:b/>
          <w:bCs/>
          <w:lang w:val="fr-FR"/>
        </w:rPr>
        <w:t xml:space="preserve"> </w:t>
      </w:r>
      <w:r>
        <w:rPr>
          <w:rFonts w:ascii="Gandhari Unicode" w:hAnsi="Gandhari Unicode"/>
          <w:b/>
          <w:b/>
          <w:bCs/>
        </w:rPr>
        <w:t>தம்மறை</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25-24</w:t>
      </w:r>
      <w:r>
        <w:rPr>
          <w:rFonts w:ascii="Gandhari Unicode" w:hAnsi="Gandhari Unicode"/>
          <w:b/>
          <w:bCs/>
        </w:rPr>
        <w:t xml:space="preserve"> </w:t>
      </w:r>
      <w:r>
        <w:rPr>
          <w:rFonts w:ascii="Gandhari Unicode" w:hAnsi="Gandhari Unicode"/>
          <w:b/>
          <w:b/>
          <w:bCs/>
        </w:rPr>
        <w:t>பிரிந்தக்காற்</w:t>
      </w:r>
      <w:r>
        <w:rPr>
          <w:rFonts w:ascii="Gandhari Unicode" w:hAnsi="Gandhari Unicode"/>
          <w:b/>
          <w:b/>
          <w:bCs/>
          <w:lang w:val="fr-FR"/>
        </w:rPr>
        <w:t xml:space="preserve"> </w:t>
      </w:r>
      <w:r>
        <w:rPr>
          <w:rFonts w:ascii="Gandhari Unicode" w:hAnsi="Gandhari Unicode"/>
          <w:b/>
          <w:b/>
          <w:bCs/>
        </w:rPr>
        <w:t>பிறர்க்குரைக்கும்</w:t>
      </w:r>
      <w:r>
        <w:rPr>
          <w:rFonts w:ascii="Gandhari Unicode" w:hAnsi="Gandhari Unicode"/>
          <w:b/>
          <w:b/>
          <w:bCs/>
          <w:lang w:val="fr-FR"/>
        </w:rPr>
        <w:t xml:space="preserve"> </w:t>
      </w:r>
      <w:r>
        <w:rPr>
          <w:rFonts w:ascii="Gandhari Unicode" w:hAnsi="Gandhari Unicode"/>
          <w:b/>
          <w:b/>
          <w:bCs/>
        </w:rPr>
        <w:t>பீடிலார்</w:t>
      </w:r>
      <w:r>
        <w:rPr>
          <w:rFonts w:ascii="Gandhari Unicode" w:hAnsi="Gandhari Unicode"/>
          <w:b/>
          <w:b/>
          <w:bCs/>
          <w:lang w:val="fr-FR"/>
        </w:rPr>
        <w:t xml:space="preserve"> </w:t>
      </w:r>
      <w:r>
        <w:rPr>
          <w:rFonts w:ascii="Gandhari Unicode" w:hAnsi="Gandhari Unicode"/>
          <w:b/>
          <w:b/>
          <w:bCs/>
        </w:rPr>
        <w:t>தொடர்புபோல்</w:t>
      </w:r>
      <w:r>
        <w:rPr>
          <w:rFonts w:ascii="Gandhari Unicode" w:hAnsi="Gandhari Unicode"/>
          <w:b/>
          <w:bCs/>
          <w:lang w:val="fr-FR"/>
        </w:rPr>
        <w:t>;</w:t>
      </w:r>
    </w:p>
    <w:p>
      <w:pPr>
        <w:pStyle w:val="Normal"/>
        <w:spacing w:lineRule="auto" w:line="276" w:before="180" w:after="0"/>
        <w:ind w:left="170" w:right="170" w:hanging="0"/>
        <w:jc w:val="both"/>
        <w:rPr>
          <w:rFonts w:ascii="Gandhari Unicode" w:hAnsi="Gandhari Unicode"/>
          <w:lang w:val="fr-FR"/>
        </w:rPr>
      </w:pPr>
      <w:r>
        <w:rPr>
          <w:rFonts w:ascii="Gandhari Unicode" w:hAnsi="Gandhari Unicode"/>
          <w:vertAlign w:val="superscript"/>
          <w:lang w:val="fr-FR"/>
        </w:rPr>
        <w:t>13c</w:t>
      </w:r>
      <w:r>
        <w:rPr>
          <w:rFonts w:ascii="Gandhari Unicode" w:hAnsi="Gandhari Unicode"/>
          <w:lang w:val="fr-FR"/>
        </w:rPr>
        <w:t xml:space="preserve"> </w:t>
      </w:r>
      <w:r>
        <w:rPr>
          <w:rFonts w:ascii="Gandhari Unicode" w:hAnsi="Gandhari Unicode"/>
        </w:rPr>
        <w:t>தகையவாய்ச்</w:t>
      </w:r>
      <w:r>
        <w:rPr>
          <w:rFonts w:ascii="Gandhari Unicode" w:hAnsi="Gandhari Unicode"/>
          <w:lang w:val="fr-FR"/>
        </w:rPr>
        <w:t xml:space="preserve"> </w:t>
      </w:r>
      <w:r>
        <w:rPr>
          <w:rFonts w:ascii="Gandhari Unicode" w:hAnsi="Gandhari Unicode"/>
          <w:lang w:val="fr-FR"/>
        </w:rPr>
        <w:t xml:space="preserve">ET, G2+3+4+5+6+7+8, C2+3; </w:t>
      </w:r>
      <w:r>
        <w:rPr>
          <w:rFonts w:ascii="Gandhari Unicode" w:hAnsi="Gandhari Unicode"/>
        </w:rPr>
        <w:t>தகைவச்</w:t>
      </w:r>
      <w:r>
        <w:rPr>
          <w:rFonts w:ascii="Gandhari Unicode" w:hAnsi="Gandhari Unicode"/>
          <w:lang w:val="fr-FR"/>
        </w:rPr>
        <w:t xml:space="preserve"> </w:t>
      </w:r>
      <w:r>
        <w:rPr>
          <w:rFonts w:ascii="Gandhari Unicode" w:hAnsi="Gandhari Unicode"/>
          <w:lang w:val="fr-FR"/>
        </w:rPr>
        <w:t xml:space="preserve">G4v+5v • </w:t>
      </w:r>
      <w:r>
        <w:rPr>
          <w:rFonts w:ascii="Gandhari Unicode" w:hAnsi="Gandhari Unicode"/>
          <w:vertAlign w:val="superscript"/>
          <w:lang w:val="fr-FR"/>
        </w:rPr>
        <w:t>13df</w:t>
      </w:r>
      <w:r>
        <w:rPr>
          <w:rFonts w:ascii="Gandhari Unicode" w:hAnsi="Gandhari Unicode"/>
          <w:lang w:val="fr-FR"/>
        </w:rPr>
        <w:t xml:space="preserve"> </w:t>
      </w:r>
      <w:r>
        <w:rPr>
          <w:rFonts w:ascii="Gandhari Unicode" w:hAnsi="Gandhari Unicode"/>
        </w:rPr>
        <w:t>சிறிது</w:t>
      </w:r>
      <w:r>
        <w:rPr>
          <w:rFonts w:ascii="Gandhari Unicode" w:hAnsi="Gandhari Unicode"/>
          <w:lang w:val="fr-FR"/>
        </w:rPr>
        <w:t>-</w:t>
      </w:r>
      <w:r>
        <w:rPr>
          <w:rFonts w:ascii="Gandhari Unicode" w:hAnsi="Gandhari Unicode"/>
        </w:rPr>
        <w:t>நீ</w:t>
      </w:r>
      <w:r>
        <w:rPr>
          <w:rFonts w:ascii="Gandhari Unicode" w:hAnsi="Gandhari Unicode"/>
          <w:lang w:val="fr-FR"/>
        </w:rPr>
        <w:t xml:space="preserve"> </w:t>
      </w:r>
      <w:r>
        <w:rPr>
          <w:rFonts w:ascii="Gandhari Unicode" w:hAnsi="Gandhari Unicode"/>
          <w:lang w:val="fr-FR"/>
        </w:rPr>
        <w:t xml:space="preserve">| </w:t>
      </w:r>
      <w:r>
        <w:rPr>
          <w:rFonts w:ascii="Gandhari Unicode" w:hAnsi="Gandhari Unicode"/>
        </w:rPr>
        <w:t>தணக்குங்காற்</w:t>
      </w:r>
      <w:r>
        <w:rPr>
          <w:rFonts w:ascii="Gandhari Unicode" w:hAnsi="Gandhari Unicode"/>
          <w:lang w:val="fr-FR"/>
        </w:rPr>
        <w:t xml:space="preserve"> </w:t>
      </w:r>
      <w:r>
        <w:rPr>
          <w:rFonts w:ascii="Gandhari Unicode" w:hAnsi="Gandhari Unicode"/>
          <w:lang w:val="fr-FR"/>
        </w:rPr>
        <w:t xml:space="preserve">ET, EAv, G3+4+5+6+7+8, C2+3; </w:t>
      </w:r>
      <w:r>
        <w:rPr>
          <w:rFonts w:ascii="Gandhari Unicode" w:hAnsi="Gandhari Unicode"/>
        </w:rPr>
        <w:t>சிறிதுநீர்</w:t>
      </w:r>
      <w:r>
        <w:rPr>
          <w:rFonts w:ascii="Gandhari Unicode" w:hAnsi="Gandhari Unicode"/>
          <w:lang w:val="fr-FR"/>
        </w:rPr>
        <w:t xml:space="preserve"> </w:t>
      </w:r>
      <w:r>
        <w:rPr>
          <w:rFonts w:ascii="Gandhari Unicode" w:hAnsi="Gandhari Unicode"/>
          <w:lang w:val="fr-FR"/>
        </w:rPr>
        <w:t xml:space="preserve">| </w:t>
      </w:r>
      <w:r>
        <w:rPr>
          <w:rFonts w:ascii="Gandhari Unicode" w:hAnsi="Gandhari Unicode"/>
        </w:rPr>
        <w:t>தணக்குங்காற்</w:t>
      </w:r>
      <w:r>
        <w:rPr>
          <w:rFonts w:ascii="Gandhari Unicode" w:hAnsi="Gandhari Unicode"/>
          <w:lang w:val="fr-FR"/>
        </w:rPr>
        <w:t xml:space="preserve"> </w:t>
      </w:r>
      <w:r>
        <w:rPr>
          <w:rFonts w:ascii="Gandhari Unicode" w:hAnsi="Gandhari Unicode"/>
          <w:lang w:val="fr-FR"/>
        </w:rPr>
        <w:t xml:space="preserve">EA, EV,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சிறிது</w:t>
      </w:r>
      <w:r>
        <w:rPr>
          <w:rFonts w:ascii="Gandhari Unicode" w:hAnsi="Gandhari Unicode"/>
          <w:lang w:val="fr-FR"/>
        </w:rPr>
        <w:t xml:space="preserve"> </w:t>
      </w:r>
      <w:r>
        <w:rPr>
          <w:rFonts w:ascii="Gandhari Unicode" w:hAnsi="Gandhari Unicode"/>
          <w:lang w:val="fr-FR"/>
        </w:rPr>
        <w:t xml:space="preserve">| </w:t>
      </w:r>
      <w:r>
        <w:rPr>
          <w:rFonts w:ascii="Gandhari Unicode" w:hAnsi="Gandhari Unicode"/>
        </w:rPr>
        <w:t>தொணக்குங்காற்</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14b</w:t>
      </w:r>
      <w:r>
        <w:rPr>
          <w:rFonts w:ascii="Gandhari Unicode" w:hAnsi="Gandhari Unicode"/>
          <w:lang w:val="fr-FR"/>
        </w:rPr>
        <w:t xml:space="preserve"> </w:t>
      </w:r>
      <w:r>
        <w:rPr>
          <w:rFonts w:ascii="Gandhari Unicode" w:hAnsi="Gandhari Unicode"/>
        </w:rPr>
        <w:t>கலுழ்பானாக்</w:t>
      </w:r>
      <w:r>
        <w:rPr>
          <w:rFonts w:ascii="Gandhari Unicode" w:hAnsi="Gandhari Unicode"/>
          <w:lang w:val="fr-FR"/>
        </w:rPr>
        <w:t xml:space="preserve"> </w:t>
      </w:r>
      <w:r>
        <w:rPr>
          <w:rFonts w:ascii="Gandhari Unicode" w:hAnsi="Gandhari Unicode"/>
          <w:lang w:val="fr-FR"/>
        </w:rPr>
        <w:t>ET, G3+4+ 5+6+7+8, C2+3;</w:t>
      </w:r>
      <w:r>
        <w:rPr>
          <w:rFonts w:ascii="Gandhari Unicode" w:hAnsi="Gandhari Unicode"/>
        </w:rPr>
        <w:t xml:space="preserve"> </w:t>
      </w:r>
      <w:r>
        <w:rPr>
          <w:rFonts w:ascii="Gandhari Unicode" w:hAnsi="Gandhari Unicode"/>
        </w:rPr>
        <w:t>கலிழ்பானாக்</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15bc</w:t>
      </w:r>
      <w:r>
        <w:rPr>
          <w:rFonts w:ascii="Gandhari Unicode" w:hAnsi="Gandhari Unicode"/>
          <w:lang w:val="fr-FR"/>
        </w:rPr>
        <w:t xml:space="preserve"> </w:t>
      </w:r>
      <w:r>
        <w:rPr>
          <w:rFonts w:ascii="Gandhari Unicode" w:hAnsi="Gandhari Unicode"/>
        </w:rPr>
        <w:t>துழையராப்</w:t>
      </w:r>
      <w:r>
        <w:rPr>
          <w:rFonts w:ascii="Gandhari Unicode" w:hAnsi="Gandhari Unicode"/>
          <w:lang w:val="fr-FR"/>
        </w:rPr>
        <w:t xml:space="preserve"> </w:t>
      </w:r>
      <w:r>
        <w:rPr>
          <w:rFonts w:ascii="Gandhari Unicode" w:hAnsi="Gandhari Unicode"/>
        </w:rPr>
        <w:t>புகழ்பேற்றி</w:t>
      </w:r>
      <w:r>
        <w:rPr>
          <w:rFonts w:ascii="Gandhari Unicode" w:hAnsi="Gandhari Unicode"/>
          <w:lang w:val="fr-FR"/>
        </w:rPr>
        <w:t xml:space="preserve"> </w:t>
      </w:r>
      <w:r>
        <w:rPr>
          <w:rFonts w:ascii="Gandhari Unicode" w:hAnsi="Gandhari Unicode"/>
          <w:lang w:val="fr-FR"/>
        </w:rPr>
        <w:t xml:space="preserve">ET, G3+4+ 5+7; </w:t>
      </w:r>
      <w:r>
        <w:rPr>
          <w:rFonts w:ascii="Gandhari Unicode" w:hAnsi="Gandhari Unicode"/>
        </w:rPr>
        <w:t>துழையராப்</w:t>
      </w:r>
      <w:r>
        <w:rPr>
          <w:rFonts w:ascii="Gandhari Unicode" w:hAnsi="Gandhari Unicode"/>
          <w:lang w:val="fr-FR"/>
        </w:rPr>
        <w:t xml:space="preserve"> </w:t>
      </w:r>
      <w:r>
        <w:rPr>
          <w:rFonts w:ascii="Gandhari Unicode" w:hAnsi="Gandhari Unicode"/>
        </w:rPr>
        <w:t>புகழ்பேத்தி</w:t>
      </w:r>
      <w:r>
        <w:rPr>
          <w:rFonts w:ascii="Gandhari Unicode" w:hAnsi="Gandhari Unicode"/>
          <w:lang w:val="fr-FR"/>
        </w:rPr>
        <w:t xml:space="preserve"> </w:t>
      </w:r>
      <w:r>
        <w:rPr>
          <w:rFonts w:ascii="Gandhari Unicode" w:hAnsi="Gandhari Unicode"/>
          <w:lang w:val="fr-FR"/>
        </w:rPr>
        <w:t xml:space="preserve">EA, EV, ER, G2, C2+3; </w:t>
      </w:r>
      <w:r>
        <w:rPr>
          <w:rFonts w:ascii="Gandhari Unicode" w:hAnsi="Gandhari Unicode"/>
        </w:rPr>
        <w:t>துழையராப்</w:t>
      </w:r>
      <w:r>
        <w:rPr>
          <w:rFonts w:ascii="Gandhari Unicode" w:hAnsi="Gandhari Unicode"/>
          <w:lang w:val="fr-FR"/>
        </w:rPr>
        <w:t xml:space="preserve"> </w:t>
      </w:r>
      <w:r>
        <w:rPr>
          <w:rFonts w:ascii="Gandhari Unicode" w:hAnsi="Gandhari Unicode"/>
        </w:rPr>
        <w:t>புகழ்</w:t>
      </w:r>
      <w:r>
        <w:rPr>
          <w:rFonts w:ascii="Gandhari Unicode" w:hAnsi="Gandhari Unicode"/>
          <w:lang w:val="fr-FR"/>
        </w:rPr>
        <w:t>-</w:t>
      </w:r>
      <w:r>
        <w:rPr>
          <w:rFonts w:ascii="Gandhari Unicode" w:hAnsi="Gandhari Unicode"/>
        </w:rPr>
        <w:t>போற்றி</w:t>
      </w:r>
      <w:r>
        <w:rPr>
          <w:rFonts w:ascii="Gandhari Unicode" w:hAnsi="Gandhari Unicode"/>
          <w:lang w:val="fr-FR"/>
        </w:rPr>
        <w:t xml:space="preserve"> </w:t>
      </w:r>
      <w:r>
        <w:rPr>
          <w:rFonts w:ascii="Gandhari Unicode" w:hAnsi="Gandhari Unicode"/>
          <w:lang w:val="fr-FR"/>
        </w:rPr>
        <w:t xml:space="preserve">EAv; </w:t>
      </w:r>
      <w:r>
        <w:rPr>
          <w:rFonts w:ascii="Gandhari Unicode" w:hAnsi="Gandhari Unicode"/>
        </w:rPr>
        <w:t>துழையராய்ப்</w:t>
      </w:r>
      <w:r>
        <w:rPr>
          <w:rFonts w:ascii="Gandhari Unicode" w:hAnsi="Gandhari Unicode"/>
          <w:lang w:val="fr-FR"/>
        </w:rPr>
        <w:t xml:space="preserve"> </w:t>
      </w:r>
      <w:r>
        <w:rPr>
          <w:rFonts w:ascii="Gandhari Unicode" w:hAnsi="Gandhari Unicode"/>
        </w:rPr>
        <w:t>புகழ்பேத்தி</w:t>
      </w:r>
      <w:r>
        <w:rPr>
          <w:rFonts w:ascii="Gandhari Unicode" w:hAnsi="Gandhari Unicode"/>
          <w:lang w:val="fr-FR"/>
        </w:rPr>
        <w:t xml:space="preserve"> </w:t>
      </w:r>
      <w:r>
        <w:rPr>
          <w:rFonts w:ascii="Gandhari Unicode" w:hAnsi="Gandhari Unicode"/>
          <w:lang w:val="fr-FR"/>
        </w:rPr>
        <w:t>G4v+5v</w:t>
      </w:r>
      <w:r>
        <w:rPr>
          <w:rFonts w:ascii="Gandhari Unicode" w:hAnsi="Gandhari Unicode"/>
        </w:rPr>
        <w:t xml:space="preserve">; </w:t>
      </w:r>
      <w:r>
        <w:rPr>
          <w:rFonts w:ascii="Gandhari Unicode" w:hAnsi="Gandhari Unicode"/>
        </w:rPr>
        <w:t>துழையராப்</w:t>
      </w:r>
      <w:r>
        <w:rPr>
          <w:rFonts w:ascii="Gandhari Unicode" w:hAnsi="Gandhari Unicode"/>
          <w:lang w:val="fr-FR"/>
        </w:rPr>
        <w:t xml:space="preserve"> </w:t>
      </w:r>
      <w:r>
        <w:rPr>
          <w:rFonts w:ascii="Gandhari Unicode" w:hAnsi="Gandhari Unicode"/>
        </w:rPr>
        <w:t>புகழ்பெற்ற</w:t>
      </w:r>
      <w:r>
        <w:rPr>
          <w:rFonts w:ascii="Gandhari Unicode" w:hAnsi="Gandhari Unicode"/>
          <w:lang w:val="fr-FR"/>
        </w:rPr>
        <w:t xml:space="preserve"> </w:t>
      </w:r>
      <w:r>
        <w:rPr>
          <w:rFonts w:ascii="Gandhari Unicode" w:hAnsi="Gandhari Unicode"/>
          <w:lang w:val="fr-FR"/>
        </w:rPr>
        <w:t xml:space="preserve">G6+8 • </w:t>
      </w:r>
      <w:r>
        <w:rPr>
          <w:rFonts w:ascii="Gandhari Unicode" w:hAnsi="Gandhari Unicode"/>
          <w:vertAlign w:val="superscript"/>
          <w:lang w:val="fr-FR"/>
        </w:rPr>
        <w:t>16a</w:t>
      </w:r>
      <w:r>
        <w:rPr>
          <w:rFonts w:ascii="Gandhari Unicode" w:hAnsi="Gandhari Unicode"/>
          <w:lang w:val="fr-FR"/>
        </w:rPr>
        <w:t xml:space="preserve"> </w:t>
      </w:r>
      <w:r>
        <w:rPr>
          <w:rFonts w:ascii="Gandhari Unicode" w:hAnsi="Gandhari Unicode"/>
        </w:rPr>
        <w:t>புறக்கொடையே</w:t>
      </w:r>
      <w:r>
        <w:rPr>
          <w:rFonts w:ascii="Gandhari Unicode" w:hAnsi="Gandhari Unicode"/>
          <w:lang w:val="fr-FR"/>
        </w:rPr>
        <w:t xml:space="preserve"> </w:t>
      </w:r>
      <w:r>
        <w:rPr>
          <w:rFonts w:ascii="Gandhari Unicode" w:hAnsi="Gandhari Unicode"/>
          <w:lang w:val="fr-FR"/>
        </w:rPr>
        <w:t xml:space="preserve">ET, G4+5+6+7, C2; </w:t>
      </w:r>
      <w:r>
        <w:rPr>
          <w:rFonts w:eastAsia="Wingdings" w:cs="Wingdings" w:ascii="Wingdings" w:hAnsi="Wingdings"/>
        </w:rPr>
        <w:sym w:font="Wingdings" w:char="f07a"/>
      </w:r>
      <w:r>
        <w:rPr>
          <w:rFonts w:ascii="Gandhari Unicode" w:hAnsi="Gandhari Unicode"/>
          <w:lang w:val="fr-FR"/>
        </w:rPr>
        <w:t xml:space="preserve"> </w:t>
      </w:r>
      <w:r>
        <w:rPr>
          <w:rFonts w:ascii="Gandhari Unicode" w:hAnsi="Gandhari Unicode"/>
        </w:rPr>
        <w:t>புறக்குடையே</w:t>
      </w:r>
      <w:r>
        <w:rPr>
          <w:rFonts w:ascii="Gandhari Unicode" w:hAnsi="Gandhari Unicode"/>
          <w:lang w:val="fr-FR"/>
        </w:rPr>
        <w:t xml:space="preserve"> </w:t>
      </w:r>
      <w:r>
        <w:rPr>
          <w:rFonts w:ascii="Gandhari Unicode" w:hAnsi="Gandhari Unicode"/>
          <w:lang w:val="fr-FR"/>
        </w:rPr>
        <w:t xml:space="preserve">G2+3+7, C3 • </w:t>
      </w:r>
      <w:r>
        <w:rPr>
          <w:rFonts w:ascii="Gandhari Unicode" w:hAnsi="Gandhari Unicode"/>
          <w:vertAlign w:val="superscript"/>
          <w:lang w:val="fr-FR"/>
        </w:rPr>
        <w:t>18b</w:t>
      </w:r>
      <w:r>
        <w:rPr>
          <w:rFonts w:ascii="Gandhari Unicode" w:hAnsi="Gandhari Unicode"/>
        </w:rPr>
        <w:t xml:space="preserve"> </w:t>
      </w:r>
      <w:r>
        <w:rPr>
          <w:rFonts w:ascii="Gandhari Unicode" w:hAnsi="Gandhari Unicode"/>
        </w:rPr>
        <w:t>னெகிழ்போகும்</w:t>
      </w:r>
      <w:r>
        <w:rPr>
          <w:rFonts w:ascii="Gandhari Unicode" w:hAnsi="Gandhari Unicode"/>
          <w:lang w:val="fr-FR"/>
        </w:rPr>
        <w:t xml:space="preserve"> </w:t>
      </w:r>
      <w:r>
        <w:rPr>
          <w:rFonts w:ascii="Gandhari Unicode" w:hAnsi="Gandhari Unicode"/>
          <w:lang w:val="fr-FR"/>
        </w:rPr>
        <w:t xml:space="preserve">ET, EAv, G3+4+5, C2+3; </w:t>
      </w:r>
      <w:r>
        <w:rPr>
          <w:rFonts w:ascii="Gandhari Unicode" w:hAnsi="Gandhari Unicode"/>
        </w:rPr>
        <w:t>னெகிழ்போடும்</w:t>
      </w:r>
      <w:r>
        <w:rPr>
          <w:rFonts w:ascii="Gandhari Unicode" w:hAnsi="Gandhari Unicode"/>
          <w:lang w:val="fr-FR"/>
        </w:rPr>
        <w:t xml:space="preserve"> </w:t>
      </w:r>
      <w:r>
        <w:rPr>
          <w:rFonts w:ascii="Gandhari Unicode" w:hAnsi="Gandhari Unicode"/>
          <w:lang w:val="fr-FR"/>
        </w:rPr>
        <w:t>EA, EV, ER, G2+6+7+8</w:t>
      </w:r>
      <w:r>
        <w:rPr>
          <w:rFonts w:ascii="Gandhari Unicode" w:hAnsi="Gandhari Unicode"/>
        </w:rPr>
        <w:t xml:space="preserve">; </w:t>
      </w:r>
      <w:r>
        <w:rPr>
          <w:rFonts w:ascii="Gandhari Unicode" w:hAnsi="Gandhari Unicode"/>
        </w:rPr>
        <w:t>னெகிழ்பேகும்</w:t>
      </w:r>
      <w:r>
        <w:rPr>
          <w:rFonts w:ascii="Gandhari Unicode" w:hAnsi="Gandhari Unicode"/>
          <w:lang w:val="fr-FR"/>
        </w:rPr>
        <w:t xml:space="preserve"> </w:t>
      </w:r>
      <w:r>
        <w:rPr>
          <w:rFonts w:ascii="Gandhari Unicode" w:hAnsi="Gandhari Unicode"/>
          <w:lang w:val="fr-FR"/>
        </w:rPr>
        <w:t xml:space="preserve">EKv • </w:t>
      </w:r>
      <w:r>
        <w:rPr>
          <w:rFonts w:ascii="Gandhari Unicode" w:hAnsi="Gandhari Unicode"/>
          <w:vertAlign w:val="superscript"/>
          <w:lang w:val="fr-FR"/>
        </w:rPr>
        <w:t>20ab</w:t>
      </w:r>
      <w:r>
        <w:rPr>
          <w:rFonts w:ascii="Gandhari Unicode" w:hAnsi="Gandhari Unicode"/>
          <w:lang w:val="fr-FR"/>
        </w:rPr>
        <w:t xml:space="preserve"> </w:t>
      </w:r>
      <w:r>
        <w:rPr>
          <w:rFonts w:ascii="Gandhari Unicode" w:hAnsi="Gandhari Unicode"/>
        </w:rPr>
        <w:t>ரொல்கிடத்</w:t>
      </w:r>
      <w:r>
        <w:rPr>
          <w:rFonts w:ascii="Gandhari Unicode" w:hAnsi="Gandhari Unicode"/>
          <w:lang w:val="fr-FR"/>
        </w:rPr>
        <w:t xml:space="preserve"> </w:t>
      </w:r>
      <w:r>
        <w:rPr>
          <w:rFonts w:ascii="Gandhari Unicode" w:hAnsi="Gandhari Unicode"/>
        </w:rPr>
        <w:t>துலப்பிலா</w:t>
      </w:r>
      <w:r>
        <w:rPr>
          <w:rFonts w:ascii="Gandhari Unicode" w:hAnsi="Gandhari Unicode"/>
          <w:lang w:val="fr-FR"/>
        </w:rPr>
        <w:t xml:space="preserve"> </w:t>
      </w:r>
      <w:r>
        <w:rPr>
          <w:rFonts w:ascii="Gandhari Unicode" w:hAnsi="Gandhari Unicode"/>
          <w:lang w:val="fr-FR"/>
        </w:rPr>
        <w:t xml:space="preserve">ET, G4v+5v, C3; </w:t>
      </w:r>
      <w:r>
        <w:rPr>
          <w:rFonts w:ascii="Gandhari Unicode" w:hAnsi="Gandhari Unicode"/>
        </w:rPr>
        <w:t>ரொல்கத்து நல்கிலா</w:t>
      </w:r>
      <w:r>
        <w:rPr>
          <w:rFonts w:ascii="Gandhari Unicode" w:hAnsi="Gandhari Unicode"/>
          <w:lang w:val="fr-FR"/>
        </w:rPr>
        <w:t xml:space="preserve"> </w:t>
      </w:r>
      <w:r>
        <w:rPr>
          <w:rFonts w:ascii="Gandhari Unicode" w:hAnsi="Gandhari Unicode"/>
          <w:lang w:val="fr-FR"/>
        </w:rPr>
        <w:t xml:space="preserve">EAv, EV, ER, G4+5+6+7+8, C2; </w:t>
      </w:r>
      <w:r>
        <w:rPr>
          <w:rFonts w:ascii="Gandhari Unicode" w:hAnsi="Gandhari Unicode"/>
        </w:rPr>
        <w:t>ரொல்கிடத்</w:t>
      </w:r>
      <w:r>
        <w:rPr>
          <w:rFonts w:ascii="Gandhari Unicode" w:hAnsi="Gandhari Unicode"/>
          <w:lang w:val="fr-FR"/>
        </w:rPr>
        <w:t xml:space="preserve"> </w:t>
      </w:r>
      <w:r>
        <w:rPr>
          <w:rFonts w:ascii="Gandhari Unicode" w:hAnsi="Gandhari Unicode"/>
        </w:rPr>
        <w:t>துலக்</w:t>
      </w:r>
      <w:r>
        <w:rPr>
          <w:rFonts w:ascii="Gandhari Unicode" w:hAnsi="Gandhari Unicode"/>
          <w:lang w:val="fr-FR"/>
        </w:rPr>
        <w:t>-</w:t>
      </w:r>
      <w:r>
        <w:rPr>
          <w:rFonts w:ascii="Gandhari Unicode" w:hAnsi="Gandhari Unicode"/>
        </w:rPr>
        <w:t>கிலா</w:t>
      </w:r>
      <w:r>
        <w:rPr>
          <w:rFonts w:ascii="Gandhari Unicode" w:hAnsi="Gandhari Unicode"/>
          <w:lang w:val="fr-FR"/>
        </w:rPr>
        <w:t xml:space="preserve"> </w:t>
      </w:r>
      <w:r>
        <w:rPr>
          <w:rFonts w:ascii="Gandhari Unicode" w:hAnsi="Gandhari Unicode"/>
          <w:lang w:val="fr-FR"/>
        </w:rPr>
        <w:t xml:space="preserve">G2; </w:t>
      </w:r>
      <w:r>
        <w:rPr>
          <w:rFonts w:ascii="Gandhari Unicode" w:hAnsi="Gandhari Unicode"/>
        </w:rPr>
        <w:t>ரொல்வத்து</w:t>
      </w:r>
      <w:r>
        <w:rPr>
          <w:rFonts w:ascii="Gandhari Unicode" w:hAnsi="Gandhari Unicode"/>
          <w:lang w:val="fr-FR"/>
        </w:rPr>
        <w:t xml:space="preserve"> </w:t>
      </w:r>
      <w:r>
        <w:rPr>
          <w:rFonts w:ascii="Gandhari Unicode" w:hAnsi="Gandhari Unicode"/>
        </w:rPr>
        <w:t>நல்கிலா</w:t>
      </w:r>
      <w:r>
        <w:rPr>
          <w:rFonts w:ascii="Gandhari Unicode" w:hAnsi="Gandhari Unicode"/>
          <w:lang w:val="fr-FR"/>
        </w:rPr>
        <w:t xml:space="preserve"> </w:t>
      </w:r>
      <w:r>
        <w:rPr>
          <w:rFonts w:ascii="Gandhari Unicode" w:hAnsi="Gandhari Unicode"/>
          <w:lang w:val="fr-FR"/>
        </w:rPr>
        <w:t xml:space="preserve">G3 • </w:t>
      </w:r>
      <w:r>
        <w:rPr>
          <w:rFonts w:ascii="Gandhari Unicode" w:hAnsi="Gandhari Unicode"/>
          <w:vertAlign w:val="superscript"/>
          <w:lang w:val="fr-FR"/>
        </w:rPr>
        <w:t>20c</w:t>
      </w:r>
      <w:r>
        <w:rPr>
          <w:rFonts w:ascii="Gandhari Unicode" w:hAnsi="Gandhari Unicode"/>
          <w:lang w:val="fr-FR"/>
        </w:rPr>
        <w:t xml:space="preserve"> </w:t>
      </w:r>
      <w:r>
        <w:rPr>
          <w:rFonts w:ascii="Gandhari Unicode" w:hAnsi="Gandhari Unicode"/>
        </w:rPr>
        <w:t>வுணர்விலார்</w:t>
      </w:r>
      <w:r>
        <w:rPr>
          <w:rFonts w:ascii="Gandhari Unicode" w:hAnsi="Gandhari Unicode"/>
          <w:lang w:val="fr-FR"/>
        </w:rPr>
        <w:t xml:space="preserve"> </w:t>
      </w:r>
      <w:r>
        <w:rPr>
          <w:rFonts w:ascii="Gandhari Unicode" w:hAnsi="Gandhari Unicode"/>
          <w:lang w:val="fr-FR"/>
        </w:rPr>
        <w:t xml:space="preserve">ET, G3+4+5+6+7+8, C2+3; </w:t>
      </w:r>
      <w:r>
        <w:rPr>
          <w:rFonts w:ascii="Gandhari Unicode" w:hAnsi="Gandhari Unicode"/>
        </w:rPr>
        <w:t>வுணர்வில்லார்</w:t>
      </w:r>
      <w:r>
        <w:rPr>
          <w:rFonts w:ascii="Gandhari Unicode" w:hAnsi="Gandhari Unicode"/>
          <w:lang w:val="fr-FR"/>
        </w:rPr>
        <w:t xml:space="preserve"> </w:t>
      </w:r>
      <w:r>
        <w:rPr>
          <w:rFonts w:ascii="Gandhari Unicode" w:hAnsi="Gandhari Unicode"/>
          <w:lang w:val="fr-FR"/>
        </w:rPr>
        <w:t xml:space="preserve">G2 • </w:t>
      </w:r>
      <w:r>
        <w:rPr>
          <w:rFonts w:ascii="Gandhari Unicode" w:hAnsi="Gandhari Unicode"/>
          <w:vertAlign w:val="superscript"/>
          <w:lang w:val="fr-FR"/>
        </w:rPr>
        <w:t>22d</w:t>
      </w:r>
      <w:r>
        <w:rPr>
          <w:rFonts w:ascii="Gandhari Unicode" w:hAnsi="Gandhari Unicode"/>
          <w:lang w:val="fr-FR"/>
        </w:rPr>
        <w:t xml:space="preserve"> </w:t>
      </w:r>
      <w:r>
        <w:rPr>
          <w:rFonts w:ascii="Gandhari Unicode" w:hAnsi="Gandhari Unicode"/>
        </w:rPr>
        <w:t>முளதன்றோ</w:t>
      </w:r>
      <w:r>
        <w:rPr>
          <w:rFonts w:ascii="Gandhari Unicode" w:hAnsi="Gandhari Unicode"/>
          <w:lang w:val="fr-FR"/>
        </w:rPr>
        <w:t xml:space="preserve"> </w:t>
      </w:r>
      <w:r>
        <w:rPr>
          <w:rFonts w:ascii="Gandhari Unicode" w:hAnsi="Gandhari Unicode"/>
          <w:lang w:val="fr-FR"/>
        </w:rPr>
        <w:t>EA, EKv</w:t>
      </w:r>
      <w:r>
        <w:rPr>
          <w:rFonts w:ascii="Gandhari Unicode" w:hAnsi="Gandhari Unicode"/>
        </w:rPr>
        <w:t>;</w:t>
      </w:r>
      <w:r>
        <w:rPr>
          <w:rFonts w:ascii="Gandhari Unicode" w:hAnsi="Gandhari Unicode"/>
          <w:lang w:val="fr-FR"/>
        </w:rPr>
        <w:t xml:space="preserve"> </w:t>
      </w:r>
      <w:r>
        <w:rPr>
          <w:rFonts w:ascii="Gandhari Unicode" w:hAnsi="Gandhari Unicode"/>
        </w:rPr>
        <w:t>முளவன்றோ</w:t>
      </w:r>
      <w:r>
        <w:rPr>
          <w:rFonts w:ascii="Gandhari Unicode" w:hAnsi="Gandhari Unicode"/>
          <w:lang w:val="fr-FR"/>
        </w:rPr>
        <w:t xml:space="preserve"> </w:t>
      </w:r>
      <w:r>
        <w:rPr>
          <w:rFonts w:ascii="Gandhari Unicode" w:hAnsi="Gandhari Unicode"/>
          <w:lang w:val="fr-FR"/>
        </w:rPr>
        <w:t>ET, EAv, G2+3+4+5+6+7, C2+3</w:t>
      </w:r>
    </w:p>
    <w:p>
      <w:pPr>
        <w:pStyle w:val="Poem-single"/>
        <w:spacing w:lineRule="auto" w:line="276"/>
        <w:rPr>
          <w:rFonts w:ascii="Gandhari Unicode" w:hAnsi="Gandhari Unicode"/>
          <w:sz w:val="24"/>
          <w:szCs w:val="24"/>
          <w:lang w:val="fr-FR"/>
        </w:rPr>
      </w:pPr>
      <w:r>
        <w:rPr>
          <w:rFonts w:ascii="Gandhari Unicode" w:hAnsi="Gandhari Unicode"/>
          <w:sz w:val="24"/>
          <w:szCs w:val="24"/>
          <w:lang w:val="fr-FR"/>
        </w:rPr>
        <w:t xml:space="preserve">25-25 </w:t>
      </w:r>
      <w:r>
        <w:rPr>
          <w:rFonts w:ascii="Gandhari Unicode" w:hAnsi="Gandhari Unicode"/>
          <w:sz w:val="24"/>
          <w:sz w:val="24"/>
          <w:szCs w:val="24"/>
        </w:rPr>
        <w:t>எனவாங்கு</w:t>
      </w:r>
      <w:r>
        <w:rPr>
          <w:rFonts w:ascii="Gandhari Unicode" w:hAnsi="Gandhari Unicode"/>
          <w:sz w:val="24"/>
          <w:szCs w:val="24"/>
          <w:lang w:val="fr-FR"/>
        </w:rPr>
        <w:t>,</w:t>
      </w:r>
    </w:p>
    <w:p>
      <w:pPr>
        <w:pStyle w:val="Normal"/>
        <w:spacing w:lineRule="auto" w:line="276" w:before="180" w:after="0"/>
        <w:jc w:val="both"/>
        <w:rPr>
          <w:rFonts w:ascii="Gandhari Unicode" w:hAnsi="Gandhari Unicode"/>
          <w:b/>
          <w:bCs/>
          <w:lang w:val="fr-FR"/>
        </w:rPr>
      </w:pPr>
      <w:r>
        <w:rPr>
          <w:rFonts w:ascii="Gandhari Unicode" w:hAnsi="Gandhari Unicode"/>
          <w:b/>
          <w:bCs/>
          <w:lang w:val="fr-FR"/>
        </w:rPr>
        <w:t xml:space="preserve">25-26 </w:t>
      </w:r>
      <w:r>
        <w:rPr>
          <w:rFonts w:ascii="Gandhari Unicode" w:hAnsi="Gandhari Unicode"/>
          <w:b/>
          <w:b/>
          <w:bCs/>
        </w:rPr>
        <w:t>யாநிற்</w:t>
      </w:r>
      <w:r>
        <w:rPr>
          <w:rFonts w:ascii="Gandhari Unicode" w:hAnsi="Gandhari Unicode"/>
          <w:b/>
          <w:b/>
          <w:bCs/>
          <w:lang w:val="fr-FR"/>
        </w:rPr>
        <w:t xml:space="preserve"> </w:t>
      </w:r>
      <w:r>
        <w:rPr>
          <w:rFonts w:ascii="Gandhari Unicode" w:hAnsi="Gandhari Unicode"/>
          <w:b/>
          <w:b/>
          <w:bCs/>
        </w:rPr>
        <w:t>கூறுவ</w:t>
      </w:r>
      <w:r>
        <w:rPr>
          <w:rFonts w:ascii="Gandhari Unicode" w:hAnsi="Gandhari Unicode"/>
          <w:b/>
          <w:b/>
          <w:bCs/>
          <w:lang w:val="fr-FR"/>
        </w:rPr>
        <w:t xml:space="preserve"> </w:t>
      </w:r>
      <w:r>
        <w:rPr>
          <w:rFonts w:ascii="Gandhari Unicode" w:hAnsi="Gandhari Unicode"/>
          <w:b/>
          <w:b/>
          <w:bCs/>
        </w:rPr>
        <w:t>தெவனுண்</w:t>
      </w:r>
      <w:r>
        <w:rPr>
          <w:rFonts w:ascii="Gandhari Unicode" w:hAnsi="Gandhari Unicode"/>
          <w:b/>
          <w:b/>
          <w:bCs/>
          <w:lang w:val="fr-FR"/>
        </w:rPr>
        <w:t xml:space="preserve"> </w:t>
      </w:r>
      <w:r>
        <w:rPr>
          <w:rFonts w:ascii="Gandhari Unicode" w:hAnsi="Gandhari Unicode"/>
          <w:b/>
          <w:b/>
          <w:bCs/>
        </w:rPr>
        <w:t>டெம்மினு</w:t>
      </w:r>
      <w:r>
        <w:rPr>
          <w:rFonts w:ascii="Gandhari Unicode" w:hAnsi="Gandhari Unicode"/>
          <w:b/>
          <w:b/>
          <w:bCs/>
          <w:lang w:val="fr-FR"/>
        </w:rPr>
        <w:t xml:space="preserve"> </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25-27 </w:t>
      </w:r>
      <w:r>
        <w:rPr>
          <w:rFonts w:ascii="Gandhari Unicode" w:hAnsi="Gandhari Unicode"/>
          <w:b/>
          <w:b/>
          <w:bCs/>
        </w:rPr>
        <w:t>நீநற்</w:t>
      </w:r>
      <w:r>
        <w:rPr>
          <w:rFonts w:ascii="Gandhari Unicode" w:hAnsi="Gandhari Unicode"/>
          <w:b/>
          <w:b/>
          <w:bCs/>
          <w:lang w:val="fr-FR"/>
        </w:rPr>
        <w:t xml:space="preserve"> </w:t>
      </w:r>
      <w:r>
        <w:rPr>
          <w:rFonts w:ascii="Gandhari Unicode" w:hAnsi="Gandhari Unicode"/>
          <w:b/>
          <w:b/>
          <w:bCs/>
        </w:rPr>
        <w:t>கறிந்தனை</w:t>
      </w:r>
      <w:r>
        <w:rPr>
          <w:rFonts w:ascii="Gandhari Unicode" w:hAnsi="Gandhari Unicode"/>
          <w:b/>
          <w:b/>
          <w:bCs/>
          <w:lang w:val="fr-FR"/>
        </w:rPr>
        <w:t xml:space="preserve"> </w:t>
      </w:r>
      <w:r>
        <w:rPr>
          <w:rFonts w:ascii="Gandhari Unicode" w:hAnsi="Gandhari Unicode"/>
          <w:b/>
          <w:b/>
          <w:bCs/>
        </w:rPr>
        <w:t>நெடுந்தகை</w:t>
      </w:r>
      <w:r>
        <w:rPr>
          <w:rFonts w:ascii="Gandhari Unicode" w:hAnsi="Gandhari Unicode"/>
          <w:b/>
          <w:b/>
          <w:bCs/>
          <w:lang w:val="fr-FR"/>
        </w:rPr>
        <w:t xml:space="preserve"> </w:t>
      </w:r>
      <w:r>
        <w:rPr>
          <w:rFonts w:ascii="Gandhari Unicode" w:hAnsi="Gandhari Unicode"/>
          <w:b/>
          <w:b/>
          <w:bCs/>
        </w:rPr>
        <w:t>வானந்</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25-28 </w:t>
      </w:r>
      <w:r>
        <w:rPr>
          <w:rFonts w:ascii="Gandhari Unicode" w:hAnsi="Gandhari Unicode"/>
          <w:b/>
          <w:b/>
          <w:bCs/>
        </w:rPr>
        <w:t>துளிமாறு</w:t>
      </w:r>
      <w:r>
        <w:rPr>
          <w:rFonts w:ascii="Gandhari Unicode" w:hAnsi="Gandhari Unicode"/>
          <w:b/>
          <w:b/>
          <w:bCs/>
          <w:lang w:val="fr-FR"/>
        </w:rPr>
        <w:t xml:space="preserve"> </w:t>
      </w:r>
      <w:r>
        <w:rPr>
          <w:rFonts w:ascii="Gandhari Unicode" w:hAnsi="Gandhari Unicode"/>
          <w:b/>
          <w:b/>
          <w:bCs/>
        </w:rPr>
        <w:t>பொழுதினிவ்</w:t>
      </w:r>
      <w:r>
        <w:rPr>
          <w:rFonts w:ascii="Gandhari Unicode" w:hAnsi="Gandhari Unicode"/>
          <w:b/>
          <w:b/>
          <w:bCs/>
          <w:lang w:val="fr-FR"/>
        </w:rPr>
        <w:t xml:space="preserve"> </w:t>
      </w:r>
      <w:r>
        <w:rPr>
          <w:rFonts w:ascii="Gandhari Unicode" w:hAnsi="Gandhari Unicode"/>
          <w:b/>
          <w:b/>
          <w:bCs/>
        </w:rPr>
        <w:t>வுலகம்</w:t>
      </w:r>
      <w:r>
        <w:rPr>
          <w:rFonts w:ascii="Gandhari Unicode" w:hAnsi="Gandhari Unicode"/>
          <w:b/>
          <w:b/>
          <w:bCs/>
          <w:lang w:val="fr-FR"/>
        </w:rPr>
        <w:t xml:space="preserve"> </w:t>
      </w:r>
      <w:r>
        <w:rPr>
          <w:rFonts w:ascii="Gandhari Unicode" w:hAnsi="Gandhari Unicode"/>
          <w:b/>
          <w:b/>
          <w:bCs/>
        </w:rPr>
        <w:t>போலுநின்</w:t>
      </w:r>
    </w:p>
    <w:p>
      <w:pPr>
        <w:pStyle w:val="Normal"/>
        <w:spacing w:lineRule="auto" w:line="276" w:before="60" w:after="0"/>
        <w:jc w:val="both"/>
        <w:rPr>
          <w:rFonts w:ascii="Gandhari Unicode" w:hAnsi="Gandhari Unicode"/>
          <w:b/>
          <w:bCs/>
          <w:lang w:val="fr-FR"/>
        </w:rPr>
      </w:pPr>
      <w:r>
        <w:rPr>
          <w:rFonts w:ascii="Gandhari Unicode" w:hAnsi="Gandhari Unicode"/>
          <w:b/>
          <w:bCs/>
          <w:lang w:val="fr-FR"/>
        </w:rPr>
        <w:t xml:space="preserve">25-29 </w:t>
      </w:r>
      <w:r>
        <w:rPr>
          <w:rFonts w:ascii="Gandhari Unicode" w:hAnsi="Gandhari Unicode"/>
          <w:b/>
          <w:b/>
          <w:bCs/>
        </w:rPr>
        <w:t>னளிமாறு</w:t>
      </w:r>
      <w:r>
        <w:rPr>
          <w:rFonts w:ascii="Gandhari Unicode" w:hAnsi="Gandhari Unicode"/>
          <w:b/>
          <w:b/>
          <w:bCs/>
          <w:lang w:val="fr-FR"/>
        </w:rPr>
        <w:t xml:space="preserve"> </w:t>
      </w:r>
      <w:r>
        <w:rPr>
          <w:rFonts w:ascii="Gandhari Unicode" w:hAnsi="Gandhari Unicode"/>
          <w:b/>
          <w:b/>
          <w:bCs/>
        </w:rPr>
        <w:t>பொழுதினிவ்</w:t>
      </w:r>
      <w:r>
        <w:rPr>
          <w:rFonts w:ascii="Gandhari Unicode" w:hAnsi="Gandhari Unicode"/>
          <w:b/>
          <w:b/>
          <w:bCs/>
          <w:lang w:val="fr-FR"/>
        </w:rPr>
        <w:t xml:space="preserve"> </w:t>
      </w:r>
      <w:r>
        <w:rPr>
          <w:rFonts w:ascii="Gandhari Unicode" w:hAnsi="Gandhari Unicode"/>
          <w:b/>
          <w:b/>
          <w:bCs/>
        </w:rPr>
        <w:t>வாயிழை</w:t>
      </w:r>
      <w:r>
        <w:rPr>
          <w:rFonts w:ascii="Gandhari Unicode" w:hAnsi="Gandhari Unicode"/>
          <w:b/>
          <w:b/>
          <w:bCs/>
          <w:lang w:val="fr-FR"/>
        </w:rPr>
        <w:t xml:space="preserve"> </w:t>
      </w:r>
      <w:r>
        <w:rPr>
          <w:rFonts w:ascii="Gandhari Unicode" w:hAnsi="Gandhari Unicode"/>
          <w:b/>
          <w:b/>
          <w:bCs/>
        </w:rPr>
        <w:t>கவினே</w:t>
      </w:r>
      <w:r>
        <w:rPr>
          <w:rFonts w:ascii="Gandhari Unicode" w:hAnsi="Gandhari Unicode"/>
          <w:b/>
          <w:bCs/>
          <w:lang w:val="fr-FR"/>
        </w:rPr>
        <w:t>.</w:t>
      </w:r>
    </w:p>
    <w:p>
      <w:pPr>
        <w:pStyle w:val="Normal"/>
        <w:spacing w:lineRule="auto" w:line="276" w:before="180" w:after="0"/>
        <w:ind w:left="170" w:right="170" w:hanging="0"/>
        <w:jc w:val="both"/>
        <w:rPr>
          <w:rFonts w:ascii="Gandhari Unicode" w:hAnsi="Gandhari Unicode"/>
          <w:lang w:val="fr-FR"/>
        </w:rPr>
      </w:pPr>
      <w:r>
        <w:rPr>
          <w:rFonts w:ascii="Gandhari Unicode" w:hAnsi="Gandhari Unicode"/>
          <w:vertAlign w:val="superscript"/>
          <w:lang w:val="fr-FR"/>
        </w:rPr>
        <w:t>26a</w:t>
      </w:r>
      <w:r>
        <w:rPr>
          <w:rFonts w:ascii="Gandhari Unicode" w:hAnsi="Gandhari Unicode"/>
          <w:lang w:val="fr-FR"/>
        </w:rPr>
        <w:t xml:space="preserve"> </w:t>
      </w:r>
      <w:r>
        <w:rPr>
          <w:rFonts w:ascii="Gandhari Unicode" w:hAnsi="Gandhari Unicode"/>
        </w:rPr>
        <w:t>யாநிற்</w:t>
      </w:r>
      <w:r>
        <w:rPr>
          <w:rFonts w:ascii="Gandhari Unicode" w:hAnsi="Gandhari Unicode"/>
          <w:lang w:val="fr-FR"/>
        </w:rPr>
        <w:t xml:space="preserve"> </w:t>
      </w:r>
      <w:r>
        <w:rPr>
          <w:rFonts w:ascii="Gandhari Unicode" w:hAnsi="Gandhari Unicode"/>
          <w:lang w:val="fr-FR"/>
        </w:rPr>
        <w:t xml:space="preserve">ET, G4+5; </w:t>
      </w:r>
      <w:r>
        <w:rPr>
          <w:rFonts w:ascii="Gandhari Unicode" w:hAnsi="Gandhari Unicode"/>
        </w:rPr>
        <w:t xml:space="preserve">யானிற் </w:t>
      </w:r>
      <w:r>
        <w:rPr>
          <w:rFonts w:ascii="Gandhari Unicode" w:hAnsi="Gandhari Unicode"/>
          <w:lang w:val="fr-FR"/>
        </w:rPr>
        <w:t xml:space="preserve">G2+3+6+7+8, C2+3 • </w:t>
      </w:r>
      <w:r>
        <w:rPr>
          <w:rFonts w:ascii="Gandhari Unicode" w:hAnsi="Gandhari Unicode"/>
          <w:vertAlign w:val="superscript"/>
          <w:lang w:val="fr-FR"/>
        </w:rPr>
        <w:t>27a</w:t>
      </w:r>
      <w:r>
        <w:rPr>
          <w:rFonts w:ascii="Gandhari Unicode" w:hAnsi="Gandhari Unicode"/>
          <w:lang w:val="fr-FR"/>
        </w:rPr>
        <w:t xml:space="preserve"> </w:t>
      </w:r>
      <w:r>
        <w:rPr>
          <w:rFonts w:ascii="Gandhari Unicode" w:hAnsi="Gandhari Unicode"/>
        </w:rPr>
        <w:t>நீநற்</w:t>
      </w:r>
      <w:r>
        <w:rPr>
          <w:rFonts w:ascii="Gandhari Unicode" w:hAnsi="Gandhari Unicode"/>
          <w:lang w:val="fr-FR"/>
        </w:rPr>
        <w:t xml:space="preserve"> </w:t>
      </w:r>
      <w:r>
        <w:rPr>
          <w:rFonts w:ascii="Gandhari Unicode" w:hAnsi="Gandhari Unicode"/>
          <w:lang w:val="fr-FR"/>
        </w:rPr>
        <w:t xml:space="preserve">ET, G2+3+4+ 5+6+7+8, C3; </w:t>
      </w:r>
      <w:r>
        <w:rPr>
          <w:rFonts w:ascii="Gandhari Unicode" w:hAnsi="Gandhari Unicode"/>
        </w:rPr>
        <w:t>நீநன்</w:t>
      </w:r>
      <w:r>
        <w:rPr>
          <w:rFonts w:ascii="Gandhari Unicode" w:hAnsi="Gandhari Unicode"/>
          <w:lang w:val="fr-FR"/>
        </w:rPr>
        <w:t xml:space="preserve"> </w:t>
      </w:r>
      <w:r>
        <w:rPr>
          <w:rFonts w:ascii="Gandhari Unicode" w:hAnsi="Gandhari Unicode"/>
          <w:lang w:val="fr-FR"/>
        </w:rPr>
        <w:t xml:space="preserve">C2 • </w:t>
      </w:r>
      <w:r>
        <w:rPr>
          <w:rFonts w:ascii="Gandhari Unicode" w:hAnsi="Gandhari Unicode"/>
          <w:vertAlign w:val="superscript"/>
          <w:lang w:val="fr-FR"/>
        </w:rPr>
        <w:t>28b</w:t>
      </w:r>
      <w:r>
        <w:rPr>
          <w:rFonts w:ascii="Gandhari Unicode" w:hAnsi="Gandhari Unicode"/>
          <w:lang w:val="fr-FR"/>
        </w:rPr>
        <w:t xml:space="preserve"> </w:t>
      </w:r>
      <w:r>
        <w:rPr>
          <w:rFonts w:ascii="Gandhari Unicode" w:hAnsi="Gandhari Unicode"/>
        </w:rPr>
        <w:t>பொழுதினிவ்</w:t>
      </w:r>
      <w:r>
        <w:rPr>
          <w:rFonts w:ascii="Gandhari Unicode" w:hAnsi="Gandhari Unicode"/>
          <w:lang w:val="fr-FR"/>
        </w:rPr>
        <w:t xml:space="preserve"> </w:t>
      </w:r>
      <w:r>
        <w:rPr>
          <w:rFonts w:ascii="Gandhari Unicode" w:hAnsi="Gandhari Unicode"/>
          <w:lang w:val="fr-FR"/>
        </w:rPr>
        <w:t xml:space="preserve">ET, G2+4+5+6+8, C2+3; </w:t>
      </w:r>
      <w:r>
        <w:rPr>
          <w:rFonts w:ascii="Gandhari Unicode" w:hAnsi="Gandhari Unicode"/>
        </w:rPr>
        <w:t>பொழு</w:t>
      </w:r>
      <w:r>
        <w:rPr>
          <w:rFonts w:ascii="Gandhari Unicode" w:hAnsi="Gandhari Unicode"/>
          <w:lang w:val="fr-FR"/>
        </w:rPr>
        <w:t>-</w:t>
      </w:r>
      <w:r>
        <w:rPr>
          <w:rFonts w:ascii="Gandhari Unicode" w:hAnsi="Gandhari Unicode"/>
        </w:rPr>
        <w:t>தினவ்</w:t>
      </w:r>
      <w:r>
        <w:rPr>
          <w:rFonts w:ascii="Gandhari Unicode" w:hAnsi="Gandhari Unicode"/>
          <w:lang w:val="fr-FR"/>
        </w:rPr>
        <w:t xml:space="preserve"> </w:t>
      </w:r>
      <w:r>
        <w:rPr>
          <w:rFonts w:ascii="Gandhari Unicode" w:hAnsi="Gandhari Unicode"/>
          <w:lang w:val="fr-FR"/>
        </w:rPr>
        <w:t xml:space="preserve">G3+7 • </w:t>
      </w:r>
      <w:r>
        <w:rPr>
          <w:rFonts w:ascii="Gandhari Unicode" w:hAnsi="Gandhari Unicode"/>
          <w:vertAlign w:val="superscript"/>
          <w:lang w:val="fr-FR"/>
        </w:rPr>
        <w:t>29a</w:t>
      </w:r>
      <w:r>
        <w:rPr>
          <w:rFonts w:ascii="Gandhari Unicode" w:hAnsi="Gandhari Unicode"/>
          <w:lang w:val="fr-FR"/>
        </w:rPr>
        <w:t xml:space="preserve"> </w:t>
      </w:r>
      <w:r>
        <w:rPr>
          <w:rFonts w:ascii="Gandhari Unicode" w:hAnsi="Gandhari Unicode"/>
        </w:rPr>
        <w:t>னளிமாறு</w:t>
      </w:r>
      <w:r>
        <w:rPr>
          <w:rFonts w:ascii="Gandhari Unicode" w:hAnsi="Gandhari Unicode"/>
          <w:lang w:val="fr-FR"/>
        </w:rPr>
        <w:t xml:space="preserve"> </w:t>
      </w:r>
      <w:r>
        <w:rPr>
          <w:rFonts w:ascii="Gandhari Unicode" w:hAnsi="Gandhari Unicode"/>
          <w:lang w:val="fr-FR"/>
        </w:rPr>
        <w:t xml:space="preserve">ET, G2+3+4+5+7+8, C2+3; </w:t>
      </w:r>
      <w:r>
        <w:rPr>
          <w:rFonts w:ascii="Gandhari Unicode" w:hAnsi="Gandhari Unicode"/>
        </w:rPr>
        <w:t>னளிமாறும்</w:t>
      </w:r>
      <w:r>
        <w:rPr>
          <w:rFonts w:ascii="Gandhari Unicode" w:hAnsi="Gandhari Unicode"/>
          <w:lang w:val="fr-FR"/>
        </w:rPr>
        <w:t xml:space="preserve"> </w:t>
      </w:r>
      <w:r>
        <w:rPr>
          <w:rFonts w:ascii="Gandhari Unicode" w:hAnsi="Gandhari Unicode"/>
          <w:lang w:val="fr-FR"/>
        </w:rPr>
        <w:t>G6</w:t>
      </w:r>
    </w:p>
    <w:p>
      <w:pPr>
        <w:pStyle w:val="Normal"/>
        <w:spacing w:lineRule="auto" w:line="276"/>
        <w:rPr>
          <w:rFonts w:ascii="Gandhari Unicode" w:hAnsi="Gandhari Unicode"/>
          <w:lang w:val="fr-FR" w:bidi="ta-IN"/>
        </w:rPr>
      </w:pPr>
      <w:r>
        <w:rPr>
          <w:rFonts w:ascii="Gandhari Unicode" w:hAnsi="Gandhari Unicode"/>
          <w:lang w:val="fr-FR" w:bidi="ta-IN"/>
        </w:rPr>
      </w:r>
    </w:p>
    <w:p>
      <w:pPr>
        <w:pStyle w:val="Normal"/>
        <w:spacing w:lineRule="auto" w:line="276"/>
        <w:rPr>
          <w:rFonts w:ascii="Gandhari Unicode" w:hAnsi="Gandhari Unicode"/>
          <w:lang w:val="fr-FR"/>
        </w:rPr>
      </w:pPr>
      <w:r>
        <w:rPr>
          <w:rFonts w:ascii="Gandhari Unicode" w:hAnsi="Gandhari Unicode"/>
          <w:lang w:val="fr-FR"/>
        </w:rPr>
        <w:t>vayakk*</w:t>
      </w:r>
      <w:r>
        <w:rPr>
          <w:rFonts w:ascii="Gandhari Unicode" w:hAnsi="Gandhari Unicode"/>
          <w:lang w:val="en-GB" w:bidi="ta-IN"/>
        </w:rPr>
        <w:t xml:space="preserve"> </w:t>
      </w:r>
      <w:r>
        <w:rPr>
          <w:rFonts w:ascii="Gandhari Unicode" w:hAnsi="Gandhari Unicode"/>
          <w:lang w:val="fr-FR"/>
        </w:rPr>
        <w:t>uṟu maṇṭilam vaṭa</w:t>
      </w:r>
      <w:r>
        <w:rPr>
          <w:rFonts w:ascii="Gandhari Unicode" w:hAnsi="Gandhari Unicode"/>
          <w:lang w:val="en-GB" w:bidi="ta-IN"/>
        </w:rPr>
        <w:t xml:space="preserve"> </w:t>
      </w:r>
      <w:r>
        <w:rPr>
          <w:rFonts w:ascii="Gandhari Unicode" w:hAnsi="Gandhari Unicode"/>
          <w:lang w:val="fr-FR"/>
        </w:rPr>
        <w:t xml:space="preserve">moḻi+ peyar peṟṟa </w:t>
      </w:r>
    </w:p>
    <w:p>
      <w:pPr>
        <w:pStyle w:val="Normal"/>
        <w:spacing w:lineRule="auto" w:line="276"/>
        <w:rPr>
          <w:rFonts w:ascii="Gandhari Unicode" w:hAnsi="Gandhari Unicode"/>
          <w:lang w:val="fr-FR"/>
        </w:rPr>
      </w:pPr>
      <w:r>
        <w:rPr>
          <w:rFonts w:ascii="Gandhari Unicode" w:hAnsi="Gandhari Unicode"/>
          <w:lang w:val="fr-FR"/>
        </w:rPr>
        <w:t xml:space="preserve">mukattavaṉ makkaḷ uḷ mutiyavaṉ puṇarppiṉāl </w:t>
      </w:r>
    </w:p>
    <w:p>
      <w:pPr>
        <w:pStyle w:val="Normal"/>
        <w:spacing w:lineRule="auto" w:line="276"/>
        <w:rPr>
          <w:rFonts w:ascii="Gandhari Unicode" w:hAnsi="Gandhari Unicode"/>
          <w:lang w:val="fr-FR"/>
        </w:rPr>
      </w:pPr>
      <w:r>
        <w:rPr>
          <w:rFonts w:ascii="Gandhari Unicode" w:hAnsi="Gandhari Unicode"/>
          <w:lang w:val="fr-FR"/>
        </w:rPr>
        <w:t xml:space="preserve">aivar eṉṟ* ulak* ēttum aracarkaḷ akattar ā </w:t>
      </w:r>
    </w:p>
    <w:p>
      <w:pPr>
        <w:pStyle w:val="Normal"/>
        <w:spacing w:lineRule="auto" w:line="276"/>
        <w:rPr>
          <w:rFonts w:ascii="Gandhari Unicode" w:hAnsi="Gandhari Unicode"/>
          <w:lang w:val="fr-FR"/>
        </w:rPr>
      </w:pPr>
      <w:r>
        <w:rPr>
          <w:rFonts w:ascii="Gandhari Unicode" w:hAnsi="Gandhari Unicode"/>
          <w:lang w:val="fr-FR"/>
        </w:rPr>
        <w:t xml:space="preserve">kai puṉai ~arakk* illai kataḻ eri cūḻntāṅku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kaḷi tikaḻ kaṭāatta kaṭum kaḷiṟ* akatta ~ā </w:t>
        <w:tab/>
        <w:t>5</w:t>
      </w:r>
    </w:p>
    <w:p>
      <w:pPr>
        <w:pStyle w:val="Normal"/>
        <w:spacing w:lineRule="auto" w:line="276"/>
        <w:rPr>
          <w:rFonts w:ascii="Gandhari Unicode" w:hAnsi="Gandhari Unicode"/>
          <w:lang w:val="fr-FR"/>
        </w:rPr>
      </w:pPr>
      <w:r>
        <w:rPr>
          <w:rFonts w:ascii="Gandhari Unicode" w:hAnsi="Gandhari Unicode"/>
          <w:lang w:val="fr-FR"/>
        </w:rPr>
        <w:t xml:space="preserve">muḷi kaḻai ~uyar malai muṟṟiya muḻaṅk* aḻal </w:t>
      </w:r>
    </w:p>
    <w:p>
      <w:pPr>
        <w:pStyle w:val="Normal"/>
        <w:spacing w:lineRule="auto" w:line="276"/>
        <w:rPr>
          <w:rFonts w:ascii="Gandhari Unicode" w:hAnsi="Gandhari Unicode"/>
          <w:lang w:val="fr-FR"/>
        </w:rPr>
      </w:pPr>
      <w:r>
        <w:rPr>
          <w:rFonts w:ascii="Gandhari Unicode" w:hAnsi="Gandhari Unicode"/>
          <w:lang w:val="fr-FR"/>
        </w:rPr>
        <w:t xml:space="preserve">oḷ +uru ~arakk* illai vaḷimakaṉ uṭaittu+ taṉ </w:t>
      </w:r>
    </w:p>
    <w:p>
      <w:pPr>
        <w:pStyle w:val="Normal"/>
        <w:spacing w:lineRule="auto" w:line="276"/>
        <w:rPr>
          <w:rFonts w:ascii="Gandhari Unicode" w:hAnsi="Gandhari Unicode"/>
          <w:lang w:val="fr-FR"/>
        </w:rPr>
      </w:pPr>
      <w:r>
        <w:rPr>
          <w:rFonts w:ascii="Gandhari Unicode" w:hAnsi="Gandhari Unicode"/>
          <w:lang w:val="fr-FR"/>
        </w:rPr>
        <w:t xml:space="preserve">+uḷḷattu+ kiḷaikaḷōṭ* uya+ pōkuvāṉ pōla </w:t>
      </w:r>
    </w:p>
    <w:p>
      <w:pPr>
        <w:pStyle w:val="Normal"/>
        <w:spacing w:lineRule="auto" w:line="276"/>
        <w:rPr>
          <w:rFonts w:ascii="Gandhari Unicode" w:hAnsi="Gandhari Unicode"/>
          <w:lang w:val="fr-FR"/>
        </w:rPr>
      </w:pPr>
      <w:r>
        <w:rPr>
          <w:rFonts w:ascii="Gandhari Unicode" w:hAnsi="Gandhari Unicode"/>
          <w:lang w:val="fr-FR"/>
        </w:rPr>
        <w:t xml:space="preserve">~eḻu ~uṟaḻ taṭa+ kaiyiṉ iṉam kākkum eḻil vēḻam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aḻuvam cūḻ pukai ~aḻal atar</w:t>
      </w:r>
      <w:r>
        <w:rPr>
          <w:rFonts w:ascii="Gandhari Unicode" w:hAnsi="Gandhari Unicode"/>
          <w:lang w:val="en-GB" w:bidi="ta-IN"/>
        </w:rPr>
        <w:t xml:space="preserve"> </w:t>
      </w:r>
      <w:r>
        <w:rPr>
          <w:rFonts w:ascii="Gandhari Unicode" w:hAnsi="Gandhari Unicode"/>
          <w:lang w:val="fr-FR"/>
        </w:rPr>
        <w:t xml:space="preserve">paṭa mitittu+ tam </w:t>
        <w:tab/>
        <w:t>10</w:t>
      </w:r>
    </w:p>
    <w:p>
      <w:pPr>
        <w:pStyle w:val="Normal"/>
        <w:spacing w:lineRule="auto" w:line="276"/>
        <w:rPr>
          <w:rFonts w:ascii="Gandhari Unicode" w:hAnsi="Gandhari Unicode"/>
          <w:lang w:val="fr-FR"/>
        </w:rPr>
      </w:pPr>
      <w:r>
        <w:rPr>
          <w:rFonts w:ascii="Gandhari Unicode" w:hAnsi="Gandhari Unicode"/>
          <w:lang w:val="fr-FR"/>
        </w:rPr>
        <w:t>kuḻuvoṭu puṇarntu pōm kuṉṟ* aḻal ve</w:t>
      </w:r>
      <w:r>
        <w:rPr>
          <w:rFonts w:ascii="Gandhari Unicode" w:hAnsi="Gandhari Unicode"/>
          <w:lang w:val="fr-FR" w:bidi="ta-IN"/>
        </w:rPr>
        <w:t xml:space="preserve">m </w:t>
      </w:r>
      <w:r>
        <w:rPr>
          <w:rFonts w:ascii="Gandhari Unicode" w:hAnsi="Gandhari Unicode"/>
          <w:lang w:val="fr-FR"/>
        </w:rPr>
        <w:t xml:space="preserve">curam </w:t>
      </w:r>
    </w:p>
    <w:p>
      <w:pPr>
        <w:pStyle w:val="Normal"/>
        <w:spacing w:lineRule="auto" w:line="276" w:before="0" w:after="100"/>
        <w:rPr>
          <w:rFonts w:ascii="Gandhari Unicode" w:hAnsi="Gandhari Unicode"/>
          <w:lang w:val="fr-FR"/>
        </w:rPr>
      </w:pPr>
      <w:r>
        <w:rPr>
          <w:rFonts w:ascii="Gandhari Unicode" w:hAnsi="Gandhari Unicode"/>
          <w:lang w:val="fr-FR"/>
        </w:rPr>
        <w:t xml:space="preserve">iṟattir-āl aiya maṟṟ* ivaḷ nilaimai kēṭṭīmiṉ </w:t>
      </w:r>
    </w:p>
    <w:p>
      <w:pPr>
        <w:pStyle w:val="Normal"/>
        <w:spacing w:lineRule="auto" w:line="276"/>
        <w:rPr>
          <w:rFonts w:ascii="Gandhari Unicode" w:hAnsi="Gandhari Unicode"/>
          <w:lang w:val="fr-FR"/>
        </w:rPr>
      </w:pPr>
      <w:r>
        <w:rPr>
          <w:rFonts w:ascii="Gandhari Unicode" w:hAnsi="Gandhari Unicode"/>
          <w:lang w:val="fr-FR"/>
        </w:rPr>
        <w:t xml:space="preserve">maṇakkum kāl malar aṉṉa takaiya ~āy ciṟitu nīr </w:t>
      </w:r>
    </w:p>
    <w:p>
      <w:pPr>
        <w:pStyle w:val="Normal"/>
        <w:spacing w:lineRule="auto" w:line="276"/>
        <w:rPr>
          <w:rFonts w:ascii="Gandhari Unicode" w:hAnsi="Gandhari Unicode"/>
          <w:lang w:val="fr-FR"/>
        </w:rPr>
      </w:pPr>
      <w:r>
        <w:rPr>
          <w:rFonts w:ascii="Gandhari Unicode" w:hAnsi="Gandhari Unicode"/>
          <w:lang w:val="fr-FR"/>
        </w:rPr>
        <w:t>taṇakkum kāl kaluḻp* āṉā kaṇ +eṉa-~um uḷa ~aṉṟ*-ō</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ciṟappu ceyt* uḻaiyar ā+ pukaḻp* ētti maṟṟ* avar </w:t>
        <w:tab/>
        <w:t>15</w:t>
      </w:r>
    </w:p>
    <w:p>
      <w:pPr>
        <w:pStyle w:val="Normal"/>
        <w:spacing w:lineRule="auto" w:line="276" w:before="0" w:after="100"/>
        <w:rPr>
          <w:rFonts w:ascii="Gandhari Unicode" w:hAnsi="Gandhari Unicode"/>
          <w:lang w:val="fr-FR"/>
        </w:rPr>
      </w:pPr>
      <w:r>
        <w:rPr>
          <w:rFonts w:ascii="Gandhari Unicode" w:hAnsi="Gandhari Unicode"/>
          <w:lang w:val="fr-FR"/>
        </w:rPr>
        <w:t xml:space="preserve">puṟakkoṭai-~ē paḻi tūṟṟum pulliyār toṭarpu pōl </w:t>
      </w:r>
    </w:p>
    <w:p>
      <w:pPr>
        <w:pStyle w:val="Normal"/>
        <w:spacing w:lineRule="auto" w:line="276"/>
        <w:rPr>
          <w:rFonts w:ascii="Gandhari Unicode" w:hAnsi="Gandhari Unicode"/>
          <w:lang w:val="fr-FR"/>
        </w:rPr>
      </w:pPr>
      <w:r>
        <w:rPr>
          <w:rFonts w:ascii="Gandhari Unicode" w:hAnsi="Gandhari Unicode"/>
          <w:lang w:val="fr-FR"/>
        </w:rPr>
        <w:t xml:space="preserve">īṅku nīr aḷikkum kāl iṟai ciṟant* oru nāḷ nīr </w:t>
      </w:r>
    </w:p>
    <w:p>
      <w:pPr>
        <w:pStyle w:val="Normal"/>
        <w:spacing w:lineRule="auto" w:line="276"/>
        <w:rPr>
          <w:rFonts w:ascii="Gandhari Unicode" w:hAnsi="Gandhari Unicode"/>
          <w:lang w:val="fr-FR"/>
        </w:rPr>
      </w:pPr>
      <w:r>
        <w:rPr>
          <w:rFonts w:ascii="Gandhari Unicode" w:hAnsi="Gandhari Unicode"/>
          <w:lang w:val="fr-FR"/>
        </w:rPr>
        <w:t xml:space="preserve">nīṅkum kāl nekiḻp* ōṭum vaḷai ~eṉa-~um uḷa ~aṉṟ*-ō </w:t>
      </w:r>
    </w:p>
    <w:p>
      <w:pPr>
        <w:pStyle w:val="Normal"/>
        <w:spacing w:lineRule="auto" w:line="276"/>
        <w:rPr>
          <w:rFonts w:ascii="Gandhari Unicode" w:hAnsi="Gandhari Unicode"/>
          <w:lang w:val="fr-FR"/>
        </w:rPr>
      </w:pPr>
      <w:r>
        <w:rPr>
          <w:rFonts w:ascii="Gandhari Unicode" w:hAnsi="Gandhari Unicode"/>
          <w:lang w:val="fr-FR"/>
        </w:rPr>
        <w:t xml:space="preserve">celvatt* uḷ cērntavar vaḷaṉ uṇṭu maṟṟ* avar </w:t>
      </w:r>
    </w:p>
    <w:p>
      <w:pPr>
        <w:pStyle w:val="Normal"/>
        <w:tabs>
          <w:tab w:val="clear" w:pos="720"/>
          <w:tab w:val="left" w:pos="6521" w:leader="none"/>
        </w:tabs>
        <w:spacing w:lineRule="auto" w:line="276" w:before="0" w:after="100"/>
        <w:rPr>
          <w:rFonts w:ascii="Gandhari Unicode" w:hAnsi="Gandhari Unicode"/>
          <w:lang w:val="fr-FR"/>
        </w:rPr>
      </w:pPr>
      <w:r>
        <w:rPr>
          <w:rFonts w:ascii="Gandhari Unicode" w:hAnsi="Gandhari Unicode"/>
          <w:lang w:val="fr-FR"/>
        </w:rPr>
        <w:t xml:space="preserve">olkattu nalkilā ~uṇarv* ilār toṭarpu pōl </w:t>
        <w:tab/>
        <w:t>20</w:t>
      </w:r>
    </w:p>
    <w:p>
      <w:pPr>
        <w:pStyle w:val="Normal"/>
        <w:spacing w:lineRule="auto" w:line="276"/>
        <w:rPr>
          <w:rFonts w:ascii="Gandhari Unicode" w:hAnsi="Gandhari Unicode"/>
          <w:lang w:val="fr-FR"/>
        </w:rPr>
      </w:pPr>
      <w:r>
        <w:rPr>
          <w:rFonts w:ascii="Gandhari Unicode" w:hAnsi="Gandhari Unicode"/>
          <w:lang w:val="fr-FR"/>
        </w:rPr>
        <w:t xml:space="preserve">oru nāḷ nīr aḷikkum kāl oḷi ciṟant* oru nāḷ nīr </w:t>
      </w:r>
    </w:p>
    <w:p>
      <w:pPr>
        <w:pStyle w:val="Normal"/>
        <w:spacing w:lineRule="auto" w:line="276"/>
        <w:rPr>
          <w:rFonts w:ascii="Gandhari Unicode" w:hAnsi="Gandhari Unicode"/>
          <w:lang w:val="fr-FR"/>
        </w:rPr>
      </w:pPr>
      <w:r>
        <w:rPr>
          <w:rFonts w:ascii="Gandhari Unicode" w:hAnsi="Gandhari Unicode"/>
          <w:lang w:val="fr-FR"/>
        </w:rPr>
        <w:t xml:space="preserve">pārāṭṭā+ kāl pacakkum nutal eṉa-~um uḷa ~aṉṟ*-ō </w:t>
      </w:r>
    </w:p>
    <w:p>
      <w:pPr>
        <w:pStyle w:val="Normal"/>
        <w:spacing w:lineRule="auto" w:line="276"/>
        <w:rPr>
          <w:rFonts w:ascii="Gandhari Unicode" w:hAnsi="Gandhari Unicode"/>
          <w:lang w:val="fr-FR"/>
        </w:rPr>
      </w:pPr>
      <w:r>
        <w:rPr>
          <w:rFonts w:ascii="Gandhari Unicode" w:hAnsi="Gandhari Unicode"/>
          <w:lang w:val="fr-FR"/>
        </w:rPr>
        <w:t xml:space="preserve">poruntiya kēṇmaiyiṉ maṟai ~uṇarnt* a+ maṟai </w:t>
      </w:r>
    </w:p>
    <w:p>
      <w:pPr>
        <w:pStyle w:val="Normal"/>
        <w:spacing w:lineRule="auto" w:line="276" w:before="0" w:after="100"/>
        <w:rPr>
          <w:rFonts w:ascii="Gandhari Unicode" w:hAnsi="Gandhari Unicode"/>
          <w:lang w:val="fr-FR"/>
        </w:rPr>
      </w:pPr>
      <w:r>
        <w:rPr>
          <w:rFonts w:ascii="Gandhari Unicode" w:hAnsi="Gandhari Unicode"/>
          <w:lang w:val="fr-FR"/>
        </w:rPr>
        <w:t xml:space="preserve">pirinta+ kāl piṟarkk* uraikkum pīṭ* ilār toṭarpu pōl </w:t>
      </w:r>
    </w:p>
    <w:p>
      <w:pPr>
        <w:pStyle w:val="Normal"/>
        <w:tabs>
          <w:tab w:val="clear" w:pos="720"/>
          <w:tab w:val="left" w:pos="6521" w:leader="none"/>
        </w:tabs>
        <w:spacing w:lineRule="auto" w:line="276" w:before="0" w:after="100"/>
        <w:rPr>
          <w:rFonts w:ascii="Gandhari Unicode" w:hAnsi="Gandhari Unicode"/>
          <w:lang w:val="fr-FR"/>
        </w:rPr>
      </w:pPr>
      <w:r>
        <w:rPr>
          <w:rFonts w:ascii="Gandhari Unicode" w:hAnsi="Gandhari Unicode"/>
          <w:lang w:val="fr-FR"/>
        </w:rPr>
        <w:t xml:space="preserve">eṉa ~āṅku </w:t>
        <w:tab/>
        <w:t>25</w:t>
      </w:r>
    </w:p>
    <w:p>
      <w:pPr>
        <w:pStyle w:val="Normal"/>
        <w:spacing w:lineRule="auto" w:line="276"/>
        <w:rPr>
          <w:rFonts w:ascii="Gandhari Unicode" w:hAnsi="Gandhari Unicode"/>
          <w:lang w:val="fr-FR"/>
        </w:rPr>
      </w:pPr>
      <w:r>
        <w:rPr>
          <w:rFonts w:ascii="Gandhari Unicode" w:hAnsi="Gandhari Unicode"/>
          <w:lang w:val="fr-FR"/>
        </w:rPr>
        <w:t xml:space="preserve">yām niṉ kūṟuvat* evaṉ uṇṭ* emmiṉum </w:t>
      </w:r>
    </w:p>
    <w:p>
      <w:pPr>
        <w:pStyle w:val="Normal"/>
        <w:spacing w:lineRule="auto" w:line="276"/>
        <w:rPr>
          <w:rFonts w:ascii="Gandhari Unicode" w:hAnsi="Gandhari Unicode"/>
          <w:lang w:val="fr-FR"/>
        </w:rPr>
      </w:pPr>
      <w:r>
        <w:rPr>
          <w:rFonts w:ascii="Gandhari Unicode" w:hAnsi="Gandhari Unicode"/>
          <w:lang w:val="fr-FR"/>
        </w:rPr>
        <w:t xml:space="preserve">nī naṟk* aṟintaṉai neṭum takai vāṉam </w:t>
      </w:r>
    </w:p>
    <w:p>
      <w:pPr>
        <w:pStyle w:val="Normal"/>
        <w:spacing w:lineRule="auto" w:line="276"/>
        <w:rPr>
          <w:rFonts w:ascii="Gandhari Unicode" w:hAnsi="Gandhari Unicode"/>
          <w:lang w:val="fr-FR"/>
        </w:rPr>
      </w:pPr>
      <w:r>
        <w:rPr>
          <w:rFonts w:ascii="Gandhari Unicode" w:hAnsi="Gandhari Unicode"/>
          <w:lang w:val="fr-FR"/>
        </w:rPr>
        <w:t xml:space="preserve">tuḷi māṟu poḻutiṉ i+ ~ulakam pōlum niṉ </w:t>
      </w:r>
    </w:p>
    <w:p>
      <w:pPr>
        <w:pStyle w:val="Normal"/>
        <w:spacing w:lineRule="auto" w:line="276"/>
        <w:rPr>
          <w:rFonts w:ascii="Gandhari Unicode" w:hAnsi="Gandhari Unicode"/>
          <w:lang w:val="fr-FR"/>
        </w:rPr>
      </w:pPr>
      <w:r>
        <w:rPr>
          <w:rFonts w:ascii="Gandhari Unicode" w:hAnsi="Gandhari Unicode"/>
          <w:lang w:val="fr-FR"/>
        </w:rPr>
        <w:t xml:space="preserve">+aḷi māṟu poḻutiṉ i+ ~āy iḻai kaviṉ-ē.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splendour have- globe northern speech name obtained-</w:t>
      </w:r>
    </w:p>
    <w:p>
      <w:pPr>
        <w:pStyle w:val="Normal"/>
        <w:spacing w:lineRule="auto" w:line="276"/>
        <w:rPr>
          <w:rFonts w:ascii="Gandhari Unicode" w:hAnsi="Gandhari Unicode"/>
          <w:lang w:val="en-GB"/>
        </w:rPr>
      </w:pPr>
      <w:r>
        <w:rPr>
          <w:rFonts w:ascii="Gandhari Unicode" w:hAnsi="Gandhari Unicode"/>
          <w:lang w:val="en-GB"/>
        </w:rPr>
        <w:t xml:space="preserve">face-he </w:t>
      </w:r>
      <w:r>
        <w:rPr>
          <w:rFonts w:ascii="Gandhari Unicode" w:hAnsi="Gandhari Unicode"/>
          <w:lang w:val="en-GB" w:bidi="ta-IN"/>
        </w:rPr>
        <w:t>children</w:t>
      </w:r>
      <w:r>
        <w:rPr>
          <w:rFonts w:ascii="Gandhari Unicode" w:hAnsi="Gandhari Unicode"/>
          <w:lang w:val="en-GB"/>
        </w:rPr>
        <w:t xml:space="preserve"> inside matured-he plan(inst.)</w:t>
      </w:r>
    </w:p>
    <w:p>
      <w:pPr>
        <w:pStyle w:val="Normal"/>
        <w:spacing w:lineRule="auto" w:line="276"/>
        <w:rPr>
          <w:rFonts w:ascii="Gandhari Unicode" w:hAnsi="Gandhari Unicode"/>
          <w:lang w:val="en-GB"/>
        </w:rPr>
      </w:pPr>
      <w:r>
        <w:rPr>
          <w:rFonts w:ascii="Gandhari Unicode" w:hAnsi="Gandhari Unicode"/>
          <w:lang w:val="en-GB"/>
        </w:rPr>
        <w:t>five(h.) said world praising- kings(pl.) inside-they(h.) become-</w:t>
      </w:r>
    </w:p>
    <w:p>
      <w:pPr>
        <w:pStyle w:val="Normal"/>
        <w:spacing w:lineRule="auto" w:line="276"/>
        <w:rPr>
          <w:rFonts w:ascii="Gandhari Unicode" w:hAnsi="Gandhari Unicode"/>
          <w:lang w:val="en-GB"/>
        </w:rPr>
      </w:pPr>
      <w:r>
        <w:rPr>
          <w:rFonts w:ascii="Gandhari Unicode" w:hAnsi="Gandhari Unicode"/>
          <w:lang w:val="en-GB"/>
        </w:rPr>
        <w:t>hand fashion- lac house(acc.) hasten- flame surrounded-like</w:t>
      </w:r>
    </w:p>
    <w:p>
      <w:pPr>
        <w:pStyle w:val="Normal"/>
        <w:tabs>
          <w:tab w:val="clear" w:pos="720"/>
          <w:tab w:val="left" w:pos="6804" w:leader="none"/>
        </w:tabs>
        <w:spacing w:lineRule="auto" w:line="276"/>
        <w:rPr>
          <w:rFonts w:ascii="Gandhari Unicode" w:hAnsi="Gandhari Unicode"/>
          <w:lang w:val="en-GB"/>
        </w:rPr>
      </w:pPr>
      <w:r>
        <w:rPr>
          <w:rFonts w:ascii="Gandhari Unicode" w:hAnsi="Gandhari Unicode"/>
          <w:lang w:val="en-GB"/>
        </w:rPr>
        <w:t>musth glitter- icquor</w:t>
      </w:r>
      <w:r>
        <w:rPr>
          <w:rFonts w:ascii="Gandhari Unicode" w:hAnsi="Gandhari Unicode"/>
          <w:vertAlign w:val="superscript"/>
          <w:lang w:val="en-GB"/>
        </w:rPr>
        <w:t>a</w:t>
      </w:r>
      <w:r>
        <w:rPr>
          <w:rFonts w:ascii="Gandhari Unicode" w:hAnsi="Gandhari Unicode"/>
          <w:lang w:val="en-GB"/>
        </w:rPr>
        <w:t xml:space="preserve"> fierce elephant-bull inside(n.pl.) become-</w:t>
        <w:tab/>
        <w:t>5</w:t>
      </w:r>
    </w:p>
    <w:p>
      <w:pPr>
        <w:pStyle w:val="Normal"/>
        <w:spacing w:lineRule="auto" w:line="276"/>
        <w:rPr>
          <w:rFonts w:ascii="Gandhari Unicode" w:hAnsi="Gandhari Unicode"/>
          <w:lang w:val="en-GB" w:bidi="ta-IN"/>
        </w:rPr>
      </w:pPr>
      <w:r>
        <w:rPr>
          <w:rFonts w:ascii="Gandhari Unicode" w:hAnsi="Gandhari Unicode"/>
          <w:lang w:val="en-GB" w:bidi="ta-IN"/>
        </w:rPr>
        <w:t>dry- bamboo be-high- mountain complete(inf.) roar- fire</w:t>
      </w:r>
    </w:p>
    <w:p>
      <w:pPr>
        <w:pStyle w:val="Normal"/>
        <w:spacing w:lineRule="auto" w:line="276"/>
        <w:rPr>
          <w:rFonts w:ascii="Gandhari Unicode" w:hAnsi="Gandhari Unicode"/>
          <w:lang w:val="en-GB" w:bidi="ta-IN"/>
        </w:rPr>
      </w:pPr>
      <w:r>
        <w:rPr>
          <w:rFonts w:ascii="Gandhari Unicode" w:hAnsi="Gandhari Unicode"/>
          <w:lang w:val="en-GB" w:bidi="ta-IN"/>
        </w:rPr>
        <w:t>bright form lac house(acc.) Bhīma broken self-</w:t>
      </w:r>
    </w:p>
    <w:p>
      <w:pPr>
        <w:pStyle w:val="Normal"/>
        <w:spacing w:lineRule="auto" w:line="276"/>
        <w:rPr>
          <w:rFonts w:ascii="Gandhari Unicode" w:hAnsi="Gandhari Unicode"/>
          <w:lang w:val="en-GB" w:bidi="ta-IN"/>
        </w:rPr>
      </w:pPr>
      <w:r>
        <w:rPr>
          <w:rFonts w:ascii="Gandhari Unicode" w:hAnsi="Gandhari Unicode"/>
          <w:lang w:val="en-GB" w:bidi="ta-IN"/>
        </w:rPr>
        <w:t>inside- relations(pl.soc.) live(inf.) go-he be-similar(inf.)</w:t>
      </w:r>
    </w:p>
    <w:p>
      <w:pPr>
        <w:pStyle w:val="Normal"/>
        <w:spacing w:lineRule="auto" w:line="276"/>
        <w:rPr>
          <w:rFonts w:ascii="Gandhari Unicode" w:hAnsi="Gandhari Unicode"/>
          <w:lang w:val="en-GB" w:bidi="ta-IN"/>
        </w:rPr>
      </w:pPr>
      <w:r>
        <w:rPr>
          <w:rFonts w:ascii="Gandhari Unicode" w:hAnsi="Gandhari Unicode"/>
          <w:lang w:val="en-GB" w:bidi="ta-IN"/>
        </w:rPr>
        <w:t>cross-bar be-close- broad hand</w:t>
      </w:r>
      <w:r>
        <w:rPr>
          <w:rFonts w:ascii="Gandhari Unicode" w:hAnsi="Gandhari Unicode"/>
          <w:vertAlign w:val="superscript"/>
          <w:lang w:val="en-GB" w:bidi="ta-IN"/>
        </w:rPr>
        <w:t>iṉ</w:t>
      </w:r>
      <w:r>
        <w:rPr>
          <w:rFonts w:ascii="Gandhari Unicode" w:hAnsi="Gandhari Unicode"/>
          <w:lang w:val="en-GB" w:bidi="ta-IN"/>
        </w:rPr>
        <w:t xml:space="preserve"> group guarding- grace elephant-bull</w:t>
      </w:r>
    </w:p>
    <w:p>
      <w:pPr>
        <w:pStyle w:val="Normal"/>
        <w:tabs>
          <w:tab w:val="clear" w:pos="720"/>
          <w:tab w:val="left" w:pos="6804" w:leader="none"/>
        </w:tabs>
        <w:spacing w:lineRule="auto" w:line="276"/>
        <w:rPr>
          <w:rFonts w:ascii="Gandhari Unicode" w:hAnsi="Gandhari Unicode"/>
          <w:lang w:val="en-GB" w:bidi="ta-IN"/>
        </w:rPr>
      </w:pPr>
      <w:r>
        <w:rPr>
          <w:rFonts w:ascii="Gandhari Unicode" w:hAnsi="Gandhari Unicode"/>
          <w:lang w:val="en-GB" w:bidi="ta-IN"/>
        </w:rPr>
        <w:t>thicket surround- smoke fire road happen(inf.) trampled self(pl.)-</w:t>
        <w:tab/>
        <w:t>10</w:t>
      </w:r>
    </w:p>
    <w:p>
      <w:pPr>
        <w:pStyle w:val="Normal"/>
        <w:spacing w:lineRule="auto" w:line="276"/>
        <w:rPr>
          <w:rFonts w:ascii="Gandhari Unicode" w:hAnsi="Gandhari Unicode"/>
          <w:lang w:val="en-GB"/>
        </w:rPr>
      </w:pPr>
      <w:r>
        <w:rPr>
          <w:rFonts w:ascii="Gandhari Unicode" w:hAnsi="Gandhari Unicode"/>
          <w:lang w:val="en-GB"/>
        </w:rPr>
        <w:t>group-with united going- hill fire hot desert</w:t>
      </w:r>
    </w:p>
    <w:p>
      <w:pPr>
        <w:pStyle w:val="Normal"/>
        <w:spacing w:lineRule="auto" w:line="276" w:before="0" w:after="100"/>
        <w:rPr>
          <w:rFonts w:ascii="Gandhari Unicode" w:hAnsi="Gandhari Unicode"/>
          <w:lang w:val="en-GB"/>
        </w:rPr>
      </w:pPr>
      <w:r>
        <w:rPr>
          <w:rFonts w:ascii="Gandhari Unicode" w:hAnsi="Gandhari Unicode"/>
          <w:lang w:val="en-GB"/>
        </w:rPr>
        <w:t>traversed-you(pl.)</w:t>
      </w:r>
      <w:r>
        <w:rPr>
          <w:rFonts w:ascii="Gandhari Unicode" w:hAnsi="Gandhari Unicode"/>
          <w:vertAlign w:val="superscript"/>
          <w:lang w:val="en-GB"/>
        </w:rPr>
        <w:t>āl</w:t>
      </w:r>
      <w:r>
        <w:rPr>
          <w:rFonts w:ascii="Gandhari Unicode" w:hAnsi="Gandhari Unicode"/>
          <w:lang w:val="en-GB"/>
        </w:rPr>
        <w:t xml:space="preserve"> lord(voc.) </w:t>
      </w:r>
      <w:r>
        <w:rPr>
          <w:rFonts w:ascii="Gandhari Unicode" w:hAnsi="Gandhari Unicode"/>
          <w:vertAlign w:val="superscript"/>
          <w:lang w:val="en-GB"/>
        </w:rPr>
        <w:t>maṟṟu</w:t>
      </w:r>
      <w:r>
        <w:rPr>
          <w:rFonts w:ascii="Gandhari Unicode" w:hAnsi="Gandhari Unicode"/>
          <w:lang w:val="en-GB"/>
        </w:rPr>
        <w:t>she state listen(ipt.)</w:t>
      </w:r>
    </w:p>
    <w:p>
      <w:pPr>
        <w:pStyle w:val="Normal"/>
        <w:spacing w:lineRule="auto" w:line="276"/>
        <w:rPr>
          <w:rFonts w:ascii="Gandhari Unicode" w:hAnsi="Gandhari Unicode"/>
          <w:lang w:val="en-GB"/>
        </w:rPr>
      </w:pPr>
      <w:r>
        <w:rPr>
          <w:rFonts w:ascii="Gandhari Unicode" w:hAnsi="Gandhari Unicode"/>
          <w:lang w:val="en-GB"/>
        </w:rPr>
        <w:t>uniting- time blossom like fitness-they(n.pl.) become(a.) little-it water</w:t>
      </w:r>
    </w:p>
    <w:p>
      <w:pPr>
        <w:pStyle w:val="Normal"/>
        <w:spacing w:lineRule="auto" w:line="276"/>
        <w:rPr>
          <w:rFonts w:ascii="Gandhari Unicode" w:hAnsi="Gandhari Unicode"/>
          <w:lang w:val="en-GB"/>
        </w:rPr>
      </w:pPr>
      <w:r>
        <w:rPr>
          <w:rFonts w:ascii="Gandhari Unicode" w:hAnsi="Gandhari Unicode"/>
          <w:lang w:val="en-GB"/>
        </w:rPr>
        <w:t>departing- time dimmed end-not eye say</w:t>
      </w:r>
      <w:r>
        <w:rPr>
          <w:rFonts w:ascii="Gandhari Unicode" w:hAnsi="Gandhari Unicode"/>
          <w:vertAlign w:val="superscript"/>
          <w:lang w:val="en-GB"/>
        </w:rPr>
        <w:t>um</w:t>
      </w:r>
      <w:r>
        <w:rPr>
          <w:rFonts w:ascii="Gandhari Unicode" w:hAnsi="Gandhari Unicode"/>
          <w:lang w:val="en-GB"/>
        </w:rPr>
        <w:t xml:space="preserve"> be-they(n.pl.) not-so-it</w:t>
      </w:r>
      <w:r>
        <w:rPr>
          <w:rFonts w:ascii="Gandhari Unicode" w:hAnsi="Gandhari Unicode"/>
          <w:vertAlign w:val="superscript"/>
          <w:lang w:val="en-GB"/>
        </w:rPr>
        <w:t>ō</w:t>
      </w:r>
    </w:p>
    <w:p>
      <w:pPr>
        <w:pStyle w:val="Normal"/>
        <w:tabs>
          <w:tab w:val="clear" w:pos="720"/>
          <w:tab w:val="left" w:pos="6804" w:leader="none"/>
        </w:tabs>
        <w:spacing w:lineRule="auto" w:line="276"/>
        <w:rPr>
          <w:rFonts w:ascii="Gandhari Unicode" w:hAnsi="Gandhari Unicode"/>
          <w:lang w:val="en-GB"/>
        </w:rPr>
      </w:pPr>
      <w:r>
        <w:rPr>
          <w:rFonts w:ascii="Gandhari Unicode" w:hAnsi="Gandhari Unicode"/>
          <w:lang w:val="en-GB"/>
        </w:rPr>
        <w:t xml:space="preserve">superiority made proximity-they(h.) become- praised lauded </w:t>
      </w:r>
      <w:r>
        <w:rPr>
          <w:rFonts w:ascii="Gandhari Unicode" w:hAnsi="Gandhari Unicode"/>
          <w:vertAlign w:val="superscript"/>
          <w:lang w:val="en-GB"/>
        </w:rPr>
        <w:t>maṟṟu</w:t>
      </w:r>
      <w:r>
        <w:rPr>
          <w:rFonts w:ascii="Gandhari Unicode" w:hAnsi="Gandhari Unicode"/>
          <w:lang w:val="en-GB"/>
        </w:rPr>
        <w:t>he(h.) 15</w:t>
      </w:r>
    </w:p>
    <w:p>
      <w:pPr>
        <w:pStyle w:val="Normal"/>
        <w:spacing w:lineRule="auto" w:line="276" w:before="0" w:after="100"/>
        <w:rPr>
          <w:rFonts w:ascii="Gandhari Unicode" w:hAnsi="Gandhari Unicode"/>
          <w:lang w:val="en-GB" w:bidi="ta-IN"/>
        </w:rPr>
      </w:pPr>
      <w:r>
        <w:rPr>
          <w:rFonts w:ascii="Gandhari Unicode" w:hAnsi="Gandhari Unicode"/>
          <w:lang w:val="en-GB" w:bidi="ta-IN"/>
        </w:rPr>
        <w:t>back-turning</w:t>
      </w:r>
      <w:r>
        <w:rPr>
          <w:rFonts w:ascii="Gandhari Unicode" w:hAnsi="Gandhari Unicode"/>
          <w:vertAlign w:val="superscript"/>
          <w:lang w:val="en-GB" w:bidi="ta-IN"/>
        </w:rPr>
        <w:t>ē</w:t>
      </w:r>
      <w:r>
        <w:rPr>
          <w:rFonts w:ascii="Gandhari Unicode" w:hAnsi="Gandhari Unicode"/>
          <w:lang w:val="en-GB" w:bidi="ta-IN"/>
        </w:rPr>
        <w:t xml:space="preserve"> blame spreading- low-they(h.) attachment be-similar-</w:t>
      </w:r>
    </w:p>
    <w:p>
      <w:pPr>
        <w:pStyle w:val="Normal"/>
        <w:spacing w:lineRule="auto" w:line="276"/>
        <w:rPr>
          <w:rFonts w:ascii="Gandhari Unicode" w:hAnsi="Gandhari Unicode"/>
          <w:lang w:val="en-GB"/>
        </w:rPr>
      </w:pPr>
      <w:r>
        <w:rPr>
          <w:rFonts w:ascii="Gandhari Unicode" w:hAnsi="Gandhari Unicode"/>
          <w:lang w:val="en-GB"/>
        </w:rPr>
        <w:t>here you(pl.) caring- time joint been-superior one day you(pl.)</w:t>
      </w:r>
    </w:p>
    <w:p>
      <w:pPr>
        <w:pStyle w:val="Normal"/>
        <w:spacing w:lineRule="auto" w:line="276"/>
        <w:rPr>
          <w:rFonts w:ascii="Gandhari Unicode" w:hAnsi="Gandhari Unicode"/>
          <w:lang w:val="en-GB"/>
        </w:rPr>
      </w:pPr>
      <w:r>
        <w:rPr>
          <w:rFonts w:ascii="Gandhari Unicode" w:hAnsi="Gandhari Unicode"/>
          <w:lang w:val="en-GB"/>
        </w:rPr>
        <w:t>leaving- time emaciated running- bangle say</w:t>
      </w:r>
      <w:r>
        <w:rPr>
          <w:rFonts w:ascii="Gandhari Unicode" w:hAnsi="Gandhari Unicode"/>
          <w:vertAlign w:val="superscript"/>
          <w:lang w:val="en-GB"/>
        </w:rPr>
        <w:t>um</w:t>
      </w:r>
      <w:r>
        <w:rPr>
          <w:rFonts w:ascii="Gandhari Unicode" w:hAnsi="Gandhari Unicode"/>
          <w:lang w:val="en-GB"/>
        </w:rPr>
        <w:t xml:space="preserve"> be-they(n.pl.) not-so-it</w:t>
      </w:r>
      <w:r>
        <w:rPr>
          <w:rFonts w:ascii="Gandhari Unicode" w:hAnsi="Gandhari Unicode"/>
          <w:vertAlign w:val="superscript"/>
          <w:lang w:val="en-GB"/>
        </w:rPr>
        <w:t>ō</w:t>
      </w:r>
    </w:p>
    <w:p>
      <w:pPr>
        <w:pStyle w:val="Normal"/>
        <w:spacing w:lineRule="auto" w:line="276"/>
        <w:rPr>
          <w:rFonts w:ascii="Gandhari Unicode" w:hAnsi="Gandhari Unicode"/>
          <w:lang w:val="en-GB"/>
        </w:rPr>
      </w:pPr>
      <w:r>
        <w:rPr>
          <w:rFonts w:ascii="Gandhari Unicode" w:hAnsi="Gandhari Unicode"/>
          <w:lang w:val="en-GB"/>
        </w:rPr>
        <w:t xml:space="preserve">wealth- inside joined-they(h.) prosperity it-is </w:t>
      </w:r>
      <w:r>
        <w:rPr>
          <w:rFonts w:ascii="Gandhari Unicode" w:hAnsi="Gandhari Unicode"/>
          <w:vertAlign w:val="superscript"/>
          <w:lang w:val="en-GB"/>
        </w:rPr>
        <w:t>maṟṟu</w:t>
      </w:r>
      <w:r>
        <w:rPr>
          <w:rFonts w:ascii="Gandhari Unicode" w:hAnsi="Gandhari Unicode"/>
          <w:lang w:val="en-GB"/>
        </w:rPr>
        <w:t xml:space="preserve">he(h.) </w:t>
      </w:r>
    </w:p>
    <w:p>
      <w:pPr>
        <w:pStyle w:val="Normal"/>
        <w:tabs>
          <w:tab w:val="clear" w:pos="720"/>
          <w:tab w:val="left" w:pos="6804" w:leader="none"/>
        </w:tabs>
        <w:spacing w:lineRule="auto" w:line="276" w:before="0" w:after="100"/>
        <w:rPr>
          <w:rFonts w:ascii="Gandhari Unicode" w:hAnsi="Gandhari Unicode"/>
          <w:lang w:val="en-GB" w:bidi="ta-IN"/>
        </w:rPr>
      </w:pPr>
      <w:r>
        <w:rPr>
          <w:rFonts w:ascii="Gandhari Unicode" w:hAnsi="Gandhari Unicode"/>
          <w:lang w:val="en-GB" w:bidi="ta-IN"/>
        </w:rPr>
        <w:t>weakened-it grant-not- perceiving not-he(h.) attachment be-similar-</w:t>
        <w:tab/>
        <w:t>20</w:t>
      </w:r>
    </w:p>
    <w:p>
      <w:pPr>
        <w:pStyle w:val="Normal"/>
        <w:spacing w:lineRule="auto" w:line="276"/>
        <w:rPr>
          <w:rFonts w:ascii="Gandhari Unicode" w:hAnsi="Gandhari Unicode"/>
          <w:lang w:val="en-GB"/>
        </w:rPr>
      </w:pPr>
      <w:r>
        <w:rPr>
          <w:rFonts w:ascii="Gandhari Unicode" w:hAnsi="Gandhari Unicode"/>
          <w:lang w:val="en-GB"/>
        </w:rPr>
        <w:t>one day you(pl.) caring- time brightness been-superior one day you(pl.)</w:t>
      </w:r>
    </w:p>
    <w:p>
      <w:pPr>
        <w:pStyle w:val="Normal"/>
        <w:spacing w:lineRule="auto" w:line="276"/>
        <w:rPr>
          <w:rFonts w:ascii="Gandhari Unicode" w:hAnsi="Gandhari Unicode"/>
          <w:lang w:val="en-GB"/>
        </w:rPr>
      </w:pPr>
      <w:r>
        <w:rPr>
          <w:rFonts w:ascii="Gandhari Unicode" w:hAnsi="Gandhari Unicode"/>
          <w:lang w:val="en-GB"/>
        </w:rPr>
        <w:t>laud-not time paling- forehead say</w:t>
      </w:r>
      <w:r>
        <w:rPr>
          <w:rFonts w:ascii="Gandhari Unicode" w:hAnsi="Gandhari Unicode"/>
          <w:vertAlign w:val="superscript"/>
          <w:lang w:val="en-GB"/>
        </w:rPr>
        <w:t>um</w:t>
      </w:r>
      <w:r>
        <w:rPr>
          <w:rFonts w:ascii="Gandhari Unicode" w:hAnsi="Gandhari Unicode"/>
          <w:lang w:val="en-GB"/>
        </w:rPr>
        <w:t xml:space="preserve"> be-they(n.pl.) not-so-it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been-suitable- intimacy</w:t>
      </w:r>
      <w:r>
        <w:rPr>
          <w:rFonts w:ascii="Gandhari Unicode" w:hAnsi="Gandhari Unicode"/>
          <w:vertAlign w:val="superscript"/>
          <w:lang w:val="en-GB"/>
        </w:rPr>
        <w:t>iṉ</w:t>
      </w:r>
      <w:r>
        <w:rPr>
          <w:rFonts w:ascii="Gandhari Unicode" w:hAnsi="Gandhari Unicode"/>
          <w:lang w:val="en-GB"/>
        </w:rPr>
        <w:t xml:space="preserve"> secret realised- that- secret</w:t>
      </w:r>
    </w:p>
    <w:p>
      <w:pPr>
        <w:pStyle w:val="Normal"/>
        <w:spacing w:lineRule="auto" w:line="276" w:before="0" w:after="100"/>
        <w:rPr>
          <w:rFonts w:ascii="Gandhari Unicode" w:hAnsi="Gandhari Unicode"/>
          <w:lang w:val="en-GB"/>
        </w:rPr>
      </w:pPr>
      <w:r>
        <w:rPr>
          <w:rFonts w:ascii="Gandhari Unicode" w:hAnsi="Gandhari Unicode"/>
          <w:lang w:val="en-GB"/>
        </w:rPr>
        <w:t xml:space="preserve">separated- time other(h.dat.) talking- greatness not-he(h.) </w:t>
      </w:r>
      <w:r>
        <w:rPr>
          <w:rFonts w:ascii="Gandhari Unicode" w:hAnsi="Gandhari Unicode"/>
          <w:lang w:val="en-GB" w:bidi="ta-IN"/>
        </w:rPr>
        <w:t>attachment</w:t>
      </w:r>
      <w:r>
        <w:rPr>
          <w:rFonts w:ascii="Gandhari Unicode" w:hAnsi="Gandhari Unicode"/>
          <w:lang w:val="en-GB"/>
        </w:rPr>
        <w:t xml:space="preserve"> be-similar-</w:t>
      </w:r>
    </w:p>
    <w:p>
      <w:pPr>
        <w:pStyle w:val="Normal"/>
        <w:tabs>
          <w:tab w:val="clear" w:pos="720"/>
          <w:tab w:val="left" w:pos="6804" w:leader="none"/>
        </w:tabs>
        <w:spacing w:lineRule="auto" w:line="276" w:before="0" w:after="100"/>
        <w:rPr>
          <w:rFonts w:ascii="Gandhari Unicode" w:hAnsi="Gandhari Unicode"/>
          <w:lang w:val="en-GB"/>
        </w:rPr>
      </w:pPr>
      <w:r>
        <w:rPr>
          <w:rFonts w:ascii="Gandhari Unicode" w:hAnsi="Gandhari Unicode"/>
          <w:lang w:val="en-GB"/>
        </w:rPr>
        <w:t>say(inf.) thus</w:t>
        <w:tab/>
        <w:t>25</w:t>
      </w:r>
    </w:p>
    <w:p>
      <w:pPr>
        <w:pStyle w:val="Normal"/>
        <w:spacing w:lineRule="auto" w:line="276"/>
        <w:rPr>
          <w:rFonts w:ascii="Gandhari Unicode" w:hAnsi="Gandhari Unicode"/>
          <w:lang w:val="en-GB"/>
        </w:rPr>
      </w:pPr>
      <w:r>
        <w:rPr>
          <w:rFonts w:ascii="Gandhari Unicode" w:hAnsi="Gandhari Unicode"/>
          <w:lang w:val="en-GB"/>
        </w:rPr>
        <w:t>we you- talk-it what it-is us</w:t>
      </w:r>
      <w:r>
        <w:rPr>
          <w:rFonts w:ascii="Gandhari Unicode" w:hAnsi="Gandhari Unicode"/>
          <w:vertAlign w:val="superscript"/>
          <w:lang w:val="en-GB"/>
        </w:rPr>
        <w:t>iṉum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you well you-knew long fitness sky</w:t>
      </w:r>
    </w:p>
    <w:p>
      <w:pPr>
        <w:pStyle w:val="Normal"/>
        <w:spacing w:lineRule="auto" w:line="276"/>
        <w:rPr>
          <w:rFonts w:ascii="Gandhari Unicode" w:hAnsi="Gandhari Unicode"/>
          <w:lang w:val="en-GB"/>
        </w:rPr>
      </w:pPr>
      <w:r>
        <w:rPr>
          <w:rFonts w:ascii="Gandhari Unicode" w:hAnsi="Gandhari Unicode"/>
          <w:lang w:val="en-GB"/>
        </w:rPr>
        <w:t>drop be-exchanged- time</w:t>
      </w:r>
      <w:r>
        <w:rPr>
          <w:rFonts w:ascii="Gandhari Unicode" w:hAnsi="Gandhari Unicode"/>
          <w:vertAlign w:val="superscript"/>
          <w:lang w:val="en-GB"/>
        </w:rPr>
        <w:t>iṉ</w:t>
      </w:r>
      <w:r>
        <w:rPr>
          <w:rFonts w:ascii="Gandhari Unicode" w:hAnsi="Gandhari Unicode"/>
          <w:lang w:val="en-GB"/>
        </w:rPr>
        <w:t xml:space="preserve"> this- world being-similar- your-</w:t>
      </w:r>
    </w:p>
    <w:p>
      <w:pPr>
        <w:pStyle w:val="Normal"/>
        <w:spacing w:lineRule="auto" w:line="276"/>
        <w:rPr>
          <w:rFonts w:ascii="Gandhari Unicode" w:hAnsi="Gandhari Unicode"/>
          <w:lang w:val="en-GB"/>
        </w:rPr>
      </w:pPr>
      <w:r>
        <w:rPr>
          <w:rFonts w:ascii="Gandhari Unicode" w:hAnsi="Gandhari Unicode"/>
          <w:lang w:val="en-GB"/>
        </w:rPr>
        <w:t>care be-exchanged- time</w:t>
      </w:r>
      <w:r>
        <w:rPr>
          <w:rFonts w:ascii="Gandhari Unicode" w:hAnsi="Gandhari Unicode"/>
          <w:vertAlign w:val="superscript"/>
          <w:lang w:val="en-GB"/>
        </w:rPr>
        <w:t>iṉ</w:t>
      </w:r>
      <w:r>
        <w:rPr>
          <w:rFonts w:ascii="Gandhari Unicode" w:hAnsi="Gandhari Unicode"/>
          <w:lang w:val="en-GB"/>
        </w:rPr>
        <w:t xml:space="preserve"> this- select- jewel beauty</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You would indeed traverse</w:t>
      </w:r>
      <w:r>
        <w:rPr>
          <w:rStyle w:val="FootnoteAnchor"/>
          <w:rFonts w:ascii="Gandhari Unicode" w:hAnsi="Gandhari Unicode"/>
          <w:lang w:val="en-GB"/>
        </w:rPr>
        <w:footnoteReference w:id="54"/>
      </w:r>
      <w:r>
        <w:rPr>
          <w:rFonts w:ascii="Gandhari Unicode" w:hAnsi="Gandhari Unicode"/>
          <w:lang w:val="en-GB"/>
        </w:rPr>
        <w:t>, lord,</w:t>
      </w:r>
    </w:p>
    <w:p>
      <w:pPr>
        <w:pStyle w:val="Normal"/>
        <w:spacing w:lineRule="auto" w:line="276"/>
        <w:rPr>
          <w:rFonts w:ascii="Gandhari Unicode" w:hAnsi="Gandhari Unicode"/>
          <w:lang w:val="en-GB"/>
        </w:rPr>
      </w:pPr>
      <w:r>
        <w:rPr>
          <w:rFonts w:ascii="Gandhari Unicode" w:hAnsi="Gandhari Unicode"/>
          <w:lang w:val="en-GB"/>
        </w:rPr>
        <w:t>the desert hot [as] fire among the hills</w:t>
      </w:r>
    </w:p>
    <w:p>
      <w:pPr>
        <w:pStyle w:val="Normal"/>
        <w:spacing w:lineRule="auto" w:line="276"/>
        <w:rPr>
          <w:rFonts w:ascii="Gandhari Unicode" w:hAnsi="Gandhari Unicode"/>
          <w:lang w:val="en-GB"/>
        </w:rPr>
      </w:pPr>
      <w:r>
        <w:rPr>
          <w:rFonts w:ascii="Gandhari Unicode" w:hAnsi="Gandhari Unicode"/>
          <w:lang w:val="en-GB"/>
        </w:rPr>
        <w:t>where, in the roaring fire that engulfed the high mountain with dry bamboo,</w:t>
      </w:r>
    </w:p>
    <w:p>
      <w:pPr>
        <w:pStyle w:val="Normal"/>
        <w:spacing w:lineRule="auto" w:line="276"/>
        <w:rPr>
          <w:rFonts w:ascii="Gandhari Unicode" w:hAnsi="Gandhari Unicode"/>
          <w:lang w:val="en-GB"/>
        </w:rPr>
      </w:pPr>
      <w:r>
        <w:rPr>
          <w:rFonts w:ascii="Gandhari Unicode" w:hAnsi="Gandhari Unicode"/>
          <w:lang w:val="en-GB"/>
        </w:rPr>
        <w:t>the fierce elephant bulls, [their] temples glittering with musth, being inside,</w:t>
      </w:r>
    </w:p>
    <w:p>
      <w:pPr>
        <w:pStyle w:val="Normal"/>
        <w:spacing w:lineRule="auto" w:line="276"/>
        <w:rPr>
          <w:rFonts w:ascii="Gandhari Unicode" w:hAnsi="Gandhari Unicode"/>
          <w:lang w:val="en-GB"/>
        </w:rPr>
      </w:pPr>
      <w:r>
        <w:rPr>
          <w:rFonts w:ascii="Gandhari Unicode" w:hAnsi="Gandhari Unicode"/>
          <w:lang w:val="en-GB"/>
        </w:rPr>
        <w:t>as if fast flames were surrounding the hand-made lac house,</w:t>
      </w:r>
    </w:p>
    <w:p>
      <w:pPr>
        <w:pStyle w:val="Normal"/>
        <w:spacing w:lineRule="auto" w:line="276"/>
        <w:rPr>
          <w:rFonts w:ascii="Gandhari Unicode" w:hAnsi="Gandhari Unicode"/>
          <w:lang w:val="en-GB"/>
        </w:rPr>
      </w:pPr>
      <w:r>
        <w:rPr>
          <w:rFonts w:ascii="Gandhari Unicode" w:hAnsi="Gandhari Unicode"/>
          <w:lang w:val="en-GB"/>
        </w:rPr>
        <w:t>the kings that are praised by the world as ‘the five’ being inside,</w:t>
      </w:r>
    </w:p>
    <w:p>
      <w:pPr>
        <w:pStyle w:val="Normal"/>
        <w:spacing w:lineRule="auto" w:line="276"/>
        <w:rPr>
          <w:rFonts w:ascii="Gandhari Unicode" w:hAnsi="Gandhari Unicode"/>
          <w:lang w:val="en-GB"/>
        </w:rPr>
      </w:pPr>
      <w:r>
        <w:rPr>
          <w:rFonts w:ascii="Gandhari Unicode" w:hAnsi="Gandhari Unicode"/>
          <w:lang w:val="en-GB"/>
        </w:rPr>
        <w:t>by the scheming of the one older one among the children of him with a face</w:t>
      </w:r>
    </w:p>
    <w:p>
      <w:pPr>
        <w:pStyle w:val="Normal"/>
        <w:spacing w:lineRule="auto" w:line="276"/>
        <w:rPr>
          <w:rFonts w:ascii="Gandhari Unicode" w:hAnsi="Gandhari Unicode"/>
          <w:lang w:val="en-GB"/>
        </w:rPr>
      </w:pPr>
      <w:r>
        <w:rPr>
          <w:rFonts w:ascii="Gandhari Unicode" w:hAnsi="Gandhari Unicode"/>
          <w:lang w:val="en-GB"/>
        </w:rPr>
        <w:t>A: that obtained the name, in Northern language, of a resplendent orb,</w:t>
      </w:r>
      <w:r>
        <w:rPr>
          <w:rStyle w:val="FootnoteAnchor"/>
          <w:rFonts w:ascii="Gandhari Unicode" w:hAnsi="Gandhari Unicode"/>
          <w:lang w:val="en-GB"/>
        </w:rPr>
        <w:footnoteReference w:id="55"/>
      </w:r>
    </w:p>
    <w:p>
      <w:pPr>
        <w:pStyle w:val="Normal"/>
        <w:spacing w:lineRule="auto" w:line="276"/>
        <w:rPr>
          <w:rFonts w:ascii="Gandhari Unicode" w:hAnsi="Gandhari Unicode"/>
          <w:lang w:val="en-GB"/>
        </w:rPr>
      </w:pPr>
      <w:r>
        <w:rPr>
          <w:rFonts w:ascii="Gandhari Unicode" w:hAnsi="Gandhari Unicode"/>
          <w:lang w:val="en-GB"/>
        </w:rPr>
        <w:t>B: that obtained a name in the Northen language of the resplendent orb,</w:t>
      </w:r>
      <w:r>
        <w:rPr>
          <w:rStyle w:val="FootnoteAnchor"/>
          <w:rFonts w:ascii="Gandhari Unicode" w:hAnsi="Gandhari Unicode"/>
          <w:lang w:val="en-GB"/>
        </w:rPr>
        <w:footnoteReference w:id="56"/>
      </w:r>
    </w:p>
    <w:p>
      <w:pPr>
        <w:pStyle w:val="Normal"/>
        <w:spacing w:lineRule="auto" w:line="276"/>
        <w:rPr>
          <w:rFonts w:ascii="Gandhari Unicode" w:hAnsi="Gandhari Unicode"/>
          <w:lang w:val="en-GB"/>
        </w:rPr>
      </w:pPr>
      <w:r>
        <w:rPr>
          <w:rFonts w:ascii="Gandhari Unicode" w:hAnsi="Gandhari Unicode"/>
          <w:lang w:val="en-GB"/>
        </w:rPr>
        <w:t>the fine elephant bull that guards the herd with [his] broad trunk like a cross-bar,</w:t>
      </w:r>
    </w:p>
    <w:p>
      <w:pPr>
        <w:pStyle w:val="Normal"/>
        <w:spacing w:lineRule="auto" w:line="276"/>
        <w:rPr>
          <w:rFonts w:ascii="Gandhari Unicode" w:hAnsi="Gandhari Unicode"/>
          <w:lang w:val="en-GB"/>
        </w:rPr>
      </w:pPr>
      <w:r>
        <w:rPr>
          <w:rFonts w:ascii="Gandhari Unicode" w:hAnsi="Gandhari Unicode"/>
          <w:lang w:val="en-GB"/>
        </w:rPr>
        <w:tab/>
        <w:tab/>
        <w:tab/>
        <w:tab/>
        <w:tab/>
        <w:tab/>
        <w:t>goes joined to his troup,</w:t>
      </w:r>
    </w:p>
    <w:p>
      <w:pPr>
        <w:pStyle w:val="Normal"/>
        <w:spacing w:lineRule="auto" w:line="276"/>
        <w:rPr>
          <w:rFonts w:ascii="Gandhari Unicode" w:hAnsi="Gandhari Unicode"/>
          <w:lang w:val="en-GB"/>
        </w:rPr>
      </w:pPr>
      <w:r>
        <w:rPr>
          <w:rFonts w:ascii="Gandhari Unicode" w:hAnsi="Gandhari Unicode"/>
          <w:lang w:val="en-GB"/>
        </w:rPr>
        <w:t>trampling, as fire occurs on the road with smoke that surrounds the thicket,</w:t>
      </w:r>
    </w:p>
    <w:p>
      <w:pPr>
        <w:pStyle w:val="Normal"/>
        <w:spacing w:lineRule="auto" w:line="276"/>
        <w:rPr>
          <w:rFonts w:ascii="Gandhari Unicode" w:hAnsi="Gandhari Unicode"/>
          <w:lang w:val="en-GB"/>
        </w:rPr>
      </w:pPr>
      <w:r>
        <w:rPr>
          <w:rFonts w:ascii="Gandhari Unicode" w:hAnsi="Gandhari Unicode"/>
          <w:lang w:val="en-GB"/>
        </w:rPr>
        <w:t>like Bhīma who went to escape along with the relatives of his heart,</w:t>
      </w:r>
    </w:p>
    <w:p>
      <w:pPr>
        <w:pStyle w:val="Normal"/>
        <w:spacing w:lineRule="auto" w:line="276"/>
        <w:rPr>
          <w:rFonts w:ascii="Gandhari Unicode" w:hAnsi="Gandhari Unicode"/>
          <w:lang w:val="en-GB"/>
        </w:rPr>
      </w:pPr>
      <w:r>
        <w:rPr>
          <w:rFonts w:ascii="Gandhari Unicode" w:hAnsi="Gandhari Unicode"/>
          <w:lang w:val="en-GB"/>
        </w:rPr>
        <w:t>breaking the lac house of bright shape,</w:t>
      </w:r>
    </w:p>
    <w:p>
      <w:pPr>
        <w:pStyle w:val="Normal"/>
        <w:spacing w:lineRule="auto" w:line="276" w:before="0" w:after="100"/>
        <w:rPr>
          <w:rFonts w:ascii="Gandhari Unicode" w:hAnsi="Gandhari Unicode"/>
          <w:lang w:val="en-GB"/>
        </w:rPr>
      </w:pPr>
      <w:r>
        <w:rPr>
          <w:rFonts w:ascii="Gandhari Unicode" w:hAnsi="Gandhari Unicode"/>
          <w:lang w:val="en-GB"/>
        </w:rPr>
        <w:tab/>
        <w:tab/>
        <w:tab/>
        <w:tab/>
        <w:t>listen still [what is] her state:</w:t>
      </w:r>
    </w:p>
    <w:p>
      <w:pPr>
        <w:pStyle w:val="Normal"/>
        <w:spacing w:lineRule="auto" w:line="276"/>
        <w:rPr>
          <w:rFonts w:ascii="Gandhari Unicode" w:hAnsi="Gandhari Unicode"/>
          <w:lang w:val="en-GB"/>
        </w:rPr>
      </w:pPr>
      <w:r>
        <w:rPr>
          <w:rFonts w:ascii="Gandhari Unicode" w:hAnsi="Gandhari Unicode"/>
          <w:lang w:val="en-GB"/>
        </w:rPr>
        <w:t>As for [her] eyes, having been fit like blossoms the time you united,</w:t>
      </w:r>
    </w:p>
    <w:p>
      <w:pPr>
        <w:pStyle w:val="Normal"/>
        <w:spacing w:lineRule="auto" w:line="276"/>
        <w:rPr>
          <w:rFonts w:ascii="Gandhari Unicode" w:hAnsi="Gandhari Unicode"/>
          <w:lang w:val="en-GB"/>
        </w:rPr>
      </w:pPr>
      <w:r>
        <w:rPr>
          <w:rFonts w:ascii="Gandhari Unicode" w:hAnsi="Gandhari Unicode"/>
          <w:lang w:val="en-GB"/>
        </w:rPr>
        <w:t>the time you depart [even] a little they are unending in dimming, aren’t they?,</w:t>
      </w:r>
    </w:p>
    <w:p>
      <w:pPr>
        <w:pStyle w:val="Normal"/>
        <w:spacing w:lineRule="auto" w:line="276"/>
        <w:rPr>
          <w:rFonts w:ascii="Gandhari Unicode" w:hAnsi="Gandhari Unicode"/>
          <w:lang w:val="en-GB"/>
        </w:rPr>
      </w:pPr>
      <w:r>
        <w:rPr>
          <w:rFonts w:ascii="Gandhari Unicode" w:hAnsi="Gandhari Unicode"/>
          <w:lang w:val="en-GB"/>
        </w:rPr>
        <w:t xml:space="preserve">like in an attachment of low people, lauding, praising [him] as he is near, making him superior(?), </w:t>
      </w:r>
    </w:p>
    <w:p>
      <w:pPr>
        <w:pStyle w:val="Normal"/>
        <w:spacing w:lineRule="auto" w:line="276" w:before="0" w:after="100"/>
        <w:rPr>
          <w:rFonts w:ascii="Gandhari Unicode" w:hAnsi="Gandhari Unicode"/>
          <w:lang w:val="en-GB"/>
        </w:rPr>
      </w:pPr>
      <w:r>
        <w:rPr>
          <w:rFonts w:ascii="Gandhari Unicode" w:hAnsi="Gandhari Unicode"/>
          <w:lang w:val="en-GB"/>
        </w:rPr>
        <w:t>[and] spreading blame as soon as he turns [his] back.</w:t>
      </w:r>
    </w:p>
    <w:p>
      <w:pPr>
        <w:pStyle w:val="Normal"/>
        <w:spacing w:lineRule="auto" w:line="276"/>
        <w:rPr>
          <w:rFonts w:ascii="Gandhari Unicode" w:hAnsi="Gandhari Unicode"/>
          <w:lang w:val="en-GB"/>
        </w:rPr>
      </w:pPr>
      <w:r>
        <w:rPr>
          <w:rFonts w:ascii="Gandhari Unicode" w:hAnsi="Gandhari Unicode"/>
          <w:lang w:val="en-GB"/>
        </w:rPr>
        <w:t>As for [her] bangles, [her] joints being excellent the time you cared [for her] here,</w:t>
      </w:r>
    </w:p>
    <w:p>
      <w:pPr>
        <w:pStyle w:val="Normal"/>
        <w:spacing w:lineRule="auto" w:line="276"/>
        <w:rPr>
          <w:rFonts w:ascii="Gandhari Unicode" w:hAnsi="Gandhari Unicode"/>
          <w:lang w:val="en-GB"/>
        </w:rPr>
      </w:pPr>
      <w:r>
        <w:rPr>
          <w:rFonts w:ascii="Gandhari Unicode" w:hAnsi="Gandhari Unicode"/>
          <w:lang w:val="en-GB"/>
        </w:rPr>
        <w:t>emaciated the time you leave for a single day, they are such that run, aren’t they?,</w:t>
      </w:r>
    </w:p>
    <w:p>
      <w:pPr>
        <w:pStyle w:val="Normal"/>
        <w:spacing w:lineRule="auto" w:line="276"/>
        <w:rPr>
          <w:rFonts w:ascii="Gandhari Unicode" w:hAnsi="Gandhari Unicode"/>
          <w:lang w:val="en-GB"/>
        </w:rPr>
      </w:pPr>
      <w:r>
        <w:rPr>
          <w:rFonts w:ascii="Gandhari Unicode" w:hAnsi="Gandhari Unicode"/>
          <w:lang w:val="en-GB"/>
        </w:rPr>
        <w:t>like the attachment of people without perception, eating the wealth of those</w:t>
      </w:r>
    </w:p>
    <w:p>
      <w:pPr>
        <w:pStyle w:val="Normal"/>
        <w:spacing w:lineRule="auto" w:line="276" w:before="0" w:after="100"/>
        <w:rPr>
          <w:rFonts w:ascii="Gandhari Unicode" w:hAnsi="Gandhari Unicode"/>
          <w:lang w:val="en-GB"/>
        </w:rPr>
      </w:pPr>
      <w:r>
        <w:rPr>
          <w:rFonts w:ascii="Gandhari Unicode" w:hAnsi="Gandhari Unicode"/>
          <w:lang w:val="en-GB"/>
        </w:rPr>
        <w:t>joined with wealth, but not granting [its] weakening.</w:t>
      </w:r>
    </w:p>
    <w:p>
      <w:pPr>
        <w:pStyle w:val="Normal"/>
        <w:spacing w:lineRule="auto" w:line="276"/>
        <w:rPr>
          <w:rFonts w:ascii="Gandhari Unicode" w:hAnsi="Gandhari Unicode"/>
          <w:lang w:val="en-GB"/>
        </w:rPr>
      </w:pPr>
      <w:r>
        <w:rPr>
          <w:rFonts w:ascii="Gandhari Unicode" w:hAnsi="Gandhari Unicode"/>
          <w:lang w:val="en-GB"/>
        </w:rPr>
        <w:t>As for the forehead, excelling in brightness the time you care for [her] one day,</w:t>
      </w:r>
    </w:p>
    <w:p>
      <w:pPr>
        <w:pStyle w:val="Normal"/>
        <w:spacing w:lineRule="auto" w:line="276"/>
        <w:rPr>
          <w:rFonts w:ascii="Gandhari Unicode" w:hAnsi="Gandhari Unicode"/>
          <w:lang w:val="en-GB"/>
        </w:rPr>
      </w:pPr>
      <w:r>
        <w:rPr>
          <w:rFonts w:ascii="Gandhari Unicode" w:hAnsi="Gandhari Unicode"/>
          <w:lang w:val="en-GB"/>
        </w:rPr>
        <w:t>it is one that pales the time you do not praise it for one day, isn’t it?,</w:t>
      </w:r>
    </w:p>
    <w:p>
      <w:pPr>
        <w:pStyle w:val="Normal"/>
        <w:spacing w:lineRule="auto" w:line="276"/>
        <w:rPr>
          <w:rFonts w:ascii="Gandhari Unicode" w:hAnsi="Gandhari Unicode"/>
          <w:lang w:val="en-GB"/>
        </w:rPr>
      </w:pPr>
      <w:r>
        <w:rPr>
          <w:rFonts w:ascii="Gandhari Unicode" w:hAnsi="Gandhari Unicode"/>
          <w:lang w:val="en-GB"/>
        </w:rPr>
        <w:t xml:space="preserve">like the attachment of those who don’t have greatness, hearing a secret in a close friendship, </w:t>
      </w:r>
    </w:p>
    <w:p>
      <w:pPr>
        <w:pStyle w:val="Normal"/>
        <w:spacing w:lineRule="auto" w:line="276" w:before="0" w:after="100"/>
        <w:rPr>
          <w:rFonts w:ascii="Gandhari Unicode" w:hAnsi="Gandhari Unicode"/>
          <w:lang w:val="en-GB"/>
        </w:rPr>
      </w:pPr>
      <w:r>
        <w:rPr>
          <w:rFonts w:ascii="Gandhari Unicode" w:hAnsi="Gandhari Unicode"/>
          <w:lang w:val="en-GB"/>
        </w:rPr>
        <w:t>[but] telling that secret to other at the time of separation.</w:t>
      </w:r>
    </w:p>
    <w:p>
      <w:pPr>
        <w:pStyle w:val="Normal"/>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what is [the good] of our telling you? You have</w:t>
      </w:r>
    </w:p>
    <w:p>
      <w:pPr>
        <w:pStyle w:val="Normal"/>
        <w:spacing w:lineRule="auto" w:line="276"/>
        <w:rPr>
          <w:rFonts w:ascii="Gandhari Unicode" w:hAnsi="Gandhari Unicode"/>
          <w:lang w:val="en-GB"/>
        </w:rPr>
      </w:pPr>
      <w:r>
        <w:rPr>
          <w:rFonts w:ascii="Gandhari Unicode" w:hAnsi="Gandhari Unicode"/>
          <w:lang w:val="en-GB"/>
        </w:rPr>
        <w:t>understood better than us, in a greatly befitting way,</w:t>
      </w:r>
    </w:p>
    <w:p>
      <w:pPr>
        <w:pStyle w:val="Normal"/>
        <w:spacing w:lineRule="auto" w:line="276"/>
        <w:rPr>
          <w:rFonts w:ascii="Gandhari Unicode" w:hAnsi="Gandhari Unicode"/>
          <w:lang w:val="en-GB"/>
        </w:rPr>
      </w:pPr>
      <w:r>
        <w:rPr>
          <w:rFonts w:ascii="Gandhari Unicode" w:hAnsi="Gandhari Unicode"/>
          <w:lang w:val="en-GB"/>
        </w:rPr>
        <w:t>the beauty of  this [girl with] choice jewels at a time when your care alters,</w:t>
      </w:r>
    </w:p>
    <w:p>
      <w:pPr>
        <w:pStyle w:val="Normal"/>
        <w:spacing w:lineRule="auto" w:line="276"/>
        <w:rPr>
          <w:rFonts w:ascii="Gandhari Unicode" w:hAnsi="Gandhari Unicode"/>
          <w:lang w:val="en-GB"/>
        </w:rPr>
      </w:pPr>
      <w:r>
        <w:rPr>
          <w:rFonts w:ascii="Gandhari Unicode" w:hAnsi="Gandhari Unicode"/>
          <w:lang w:val="en-GB"/>
        </w:rPr>
        <w:t>like this world at a time the sky’s drops alter.</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 </w:t>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rPr>
        <w:t>+</w:t>
      </w:r>
      <w:r>
        <w:rPr>
          <w:rFonts w:ascii="Gandhari Unicode" w:hAnsi="Gandhari Unicode"/>
          <w:sz w:val="24"/>
          <w:szCs w:val="24"/>
          <w:lang w:val="en-GB" w:bidi="ta-IN"/>
        </w:rPr>
        <w:t>Kali 26 (25 l.)</w:t>
      </w:r>
    </w:p>
    <w:p>
      <w:pPr>
        <w:pStyle w:val="Normal"/>
        <w:spacing w:lineRule="auto" w:line="276" w:before="120" w:after="0"/>
        <w:jc w:val="both"/>
        <w:rPr>
          <w:rFonts w:ascii="Gandhari Unicode" w:hAnsi="Gandhari Unicode"/>
          <w:lang w:val="en-GB"/>
        </w:rPr>
      </w:pPr>
      <w:r>
        <w:rPr>
          <w:rFonts w:ascii="Gandhari Unicode" w:hAnsi="Gandhari Unicode"/>
        </w:rPr>
        <w:t>இது</w:t>
      </w:r>
      <w:r>
        <w:rPr>
          <w:rFonts w:ascii="Gandhari Unicode" w:hAnsi="Gandhari Unicode"/>
          <w:lang w:val="en-GB"/>
        </w:rPr>
        <w:t xml:space="preserve"> </w:t>
      </w:r>
      <w:r>
        <w:rPr>
          <w:rFonts w:ascii="Gandhari Unicode" w:hAnsi="Gandhari Unicode"/>
          <w:lang w:val="en-GB"/>
        </w:rPr>
        <w:t>''</w:t>
      </w:r>
      <w:r>
        <w:rPr>
          <w:rFonts w:ascii="Gandhari Unicode" w:hAnsi="Gandhari Unicode"/>
        </w:rPr>
        <w:t>மேவிய</w:t>
      </w:r>
      <w:r>
        <w:rPr>
          <w:rFonts w:ascii="Gandhari Unicode" w:hAnsi="Gandhari Unicode"/>
          <w:lang w:val="en-GB"/>
        </w:rPr>
        <w:t xml:space="preserve"> </w:t>
      </w:r>
      <w:r>
        <w:rPr>
          <w:rFonts w:ascii="Gandhari Unicode" w:hAnsi="Gandhari Unicode"/>
        </w:rPr>
        <w:t>சிறப்பி</w:t>
      </w:r>
      <w:r>
        <w:rPr>
          <w:rFonts w:ascii="Gandhari Unicode" w:hAnsi="Gandhari Unicode"/>
          <w:lang w:val="en-GB"/>
        </w:rPr>
        <w:t xml:space="preserve"> </w:t>
      </w:r>
      <w:r>
        <w:rPr>
          <w:rFonts w:ascii="Gandhari Unicode" w:hAnsi="Gandhari Unicode"/>
          <w:vertAlign w:val="superscript"/>
        </w:rPr>
        <w:t>1</w:t>
      </w:r>
      <w:r>
        <w:rPr>
          <w:rFonts w:ascii="Gandhari Unicode" w:hAnsi="Gandhari Unicode"/>
        </w:rPr>
        <w:t>னேனோர்</w:t>
      </w:r>
      <w:r>
        <w:rPr>
          <w:rFonts w:ascii="Gandhari Unicode" w:hAnsi="Gandhari Unicode"/>
          <w:lang w:val="en-GB"/>
        </w:rPr>
        <w:t>'' (</w:t>
      </w:r>
      <w:r>
        <w:rPr>
          <w:rFonts w:ascii="Gandhari Unicode" w:hAnsi="Gandhari Unicode"/>
        </w:rPr>
        <w:t>தொ</w:t>
      </w:r>
      <w:r>
        <w:rPr>
          <w:rFonts w:ascii="Gandhari Unicode" w:hAnsi="Gandhari Unicode"/>
          <w:lang w:val="en-GB"/>
        </w:rPr>
        <w:t>.</w:t>
      </w:r>
      <w:r>
        <w:rPr>
          <w:rFonts w:ascii="Gandhari Unicode" w:hAnsi="Gandhari Unicode"/>
        </w:rPr>
        <w:t>பொ</w:t>
      </w:r>
      <w:r>
        <w:rPr>
          <w:rFonts w:ascii="Gandhari Unicode" w:hAnsi="Gandhari Unicode"/>
          <w:lang w:val="en-GB"/>
        </w:rPr>
        <w:t xml:space="preserve">.28) </w:t>
      </w:r>
      <w:r>
        <w:rPr>
          <w:rFonts w:ascii="Gandhari Unicode" w:hAnsi="Gandhari Unicode"/>
        </w:rPr>
        <w:t>என்னுஞ்</w:t>
      </w:r>
      <w:r>
        <w:rPr>
          <w:rFonts w:ascii="Gandhari Unicode" w:hAnsi="Gandhari Unicode"/>
          <w:lang w:val="en-GB"/>
        </w:rPr>
        <w:t xml:space="preserve"> </w:t>
      </w:r>
      <w:r>
        <w:rPr>
          <w:rFonts w:ascii="Gandhari Unicode" w:hAnsi="Gandhari Unicode"/>
        </w:rPr>
        <w:t>சூத்திரத்திற்</w:t>
      </w:r>
      <w:r>
        <w:rPr>
          <w:rFonts w:ascii="Gandhari Unicode" w:hAnsi="Gandhari Unicode"/>
          <w:lang w:val="en-GB"/>
        </w:rPr>
        <w:t xml:space="preserve"> </w:t>
      </w:r>
      <w:r>
        <w:rPr>
          <w:rFonts w:ascii="Gandhari Unicode" w:hAnsi="Gandhari Unicode"/>
        </w:rPr>
        <w:t>பகைமேற்சென்ற</w:t>
      </w:r>
      <w:r>
        <w:rPr>
          <w:rFonts w:ascii="Gandhari Unicode" w:hAnsi="Gandhari Unicode"/>
          <w:lang w:val="en-GB"/>
        </w:rPr>
        <w:t xml:space="preserve"> </w:t>
      </w:r>
      <w:r>
        <w:rPr>
          <w:rFonts w:ascii="Gandhari Unicode" w:hAnsi="Gandhari Unicode"/>
          <w:vertAlign w:val="superscript"/>
        </w:rPr>
        <w:t>2</w:t>
      </w:r>
      <w:r>
        <w:rPr>
          <w:rFonts w:ascii="Gandhari Unicode" w:hAnsi="Gandhari Unicode"/>
        </w:rPr>
        <w:t>அரசன்</w:t>
      </w:r>
      <w:r>
        <w:rPr>
          <w:rFonts w:ascii="Gandhari Unicode" w:hAnsi="Gandhari Unicode"/>
          <w:lang w:val="en-GB"/>
        </w:rPr>
        <w:t xml:space="preserve"> </w:t>
      </w:r>
      <w:r>
        <w:rPr>
          <w:rFonts w:ascii="Gandhari Unicode" w:hAnsi="Gandhari Unicode"/>
        </w:rPr>
        <w:t>திறைபெற்ற</w:t>
      </w:r>
      <w:r>
        <w:rPr>
          <w:rFonts w:ascii="Gandhari Unicode" w:hAnsi="Gandhari Unicode"/>
          <w:lang w:val="en-GB"/>
        </w:rPr>
        <w:t xml:space="preserve"> </w:t>
      </w:r>
      <w:r>
        <w:rPr>
          <w:rFonts w:ascii="Gandhari Unicode" w:hAnsi="Gandhari Unicode"/>
        </w:rPr>
        <w:t>நாடு</w:t>
      </w:r>
      <w:r>
        <w:rPr>
          <w:rFonts w:ascii="Gandhari Unicode" w:hAnsi="Gandhari Unicode"/>
          <w:lang w:val="en-GB"/>
        </w:rPr>
        <w:t xml:space="preserve"> </w:t>
      </w:r>
      <w:r>
        <w:rPr>
          <w:rFonts w:ascii="Gandhari Unicode" w:hAnsi="Gandhari Unicode"/>
        </w:rPr>
        <w:t>காத்து அதன்கட்</w:t>
      </w:r>
      <w:r>
        <w:rPr>
          <w:rFonts w:ascii="Gandhari Unicode" w:hAnsi="Gandhari Unicode"/>
          <w:lang w:val="en-GB"/>
        </w:rPr>
        <w:t xml:space="preserve"> </w:t>
      </w:r>
      <w:r>
        <w:rPr>
          <w:rFonts w:ascii="Gandhari Unicode" w:hAnsi="Gandhari Unicode"/>
        </w:rPr>
        <w:t>டன்</w:t>
      </w:r>
      <w:r>
        <w:rPr>
          <w:rFonts w:ascii="Gandhari Unicode" w:hAnsi="Gandhari Unicode"/>
          <w:lang w:val="en-GB"/>
        </w:rPr>
        <w:t xml:space="preserve"> </w:t>
      </w:r>
      <w:r>
        <w:rPr>
          <w:rFonts w:ascii="Gandhari Unicode" w:hAnsi="Gandhari Unicode"/>
        </w:rPr>
        <w:t>நெறிமுறைமை</w:t>
      </w:r>
      <w:r>
        <w:rPr>
          <w:rFonts w:ascii="Gandhari Unicode" w:hAnsi="Gandhari Unicode"/>
          <w:lang w:val="en-GB"/>
        </w:rPr>
        <w:t xml:space="preserve"> </w:t>
      </w:r>
      <w:r>
        <w:rPr>
          <w:rFonts w:ascii="Gandhari Unicode" w:hAnsi="Gandhari Unicode"/>
          <w:vertAlign w:val="superscript"/>
        </w:rPr>
        <w:t>3</w:t>
      </w:r>
      <w:r>
        <w:rPr>
          <w:rFonts w:ascii="Gandhari Unicode" w:hAnsi="Gandhari Unicode"/>
          <w:u w:val="single"/>
        </w:rPr>
        <w:t>அடிப்படுத்து வருதற்குப்</w:t>
      </w:r>
      <w:r>
        <w:rPr>
          <w:rStyle w:val="FootnoteAnchor"/>
          <w:rFonts w:ascii="Symbol" w:hAnsi="Symbol" w:eastAsia="Symbol" w:cs="Symbol"/>
        </w:rPr>
        <w:footnoteReference w:customMarkFollows="1" w:id="57"/>
        <w:t></w:t>
      </w:r>
      <w:r>
        <w:rPr>
          <w:rFonts w:ascii="Gandhari Unicode" w:hAnsi="Gandhari Unicode"/>
          <w:lang w:val="en-GB"/>
        </w:rPr>
        <w:t xml:space="preserve"> </w:t>
      </w:r>
      <w:r>
        <w:rPr>
          <w:rFonts w:ascii="Gandhari Unicode" w:hAnsi="Gandhari Unicode"/>
        </w:rPr>
        <w:t>பிரிவனென்றலின்</w:t>
      </w:r>
      <w:r>
        <w:rPr>
          <w:rFonts w:ascii="Gandhari Unicode" w:hAnsi="Gandhari Unicode"/>
          <w:lang w:val="en-GB"/>
        </w:rPr>
        <w:t xml:space="preserve">, </w:t>
      </w:r>
      <w:r>
        <w:rPr>
          <w:rFonts w:ascii="Gandhari Unicode" w:hAnsi="Gandhari Unicode"/>
        </w:rPr>
        <w:t>பிரிவின்கட்</w:t>
      </w:r>
      <w:r>
        <w:rPr>
          <w:rFonts w:ascii="Gandhari Unicode" w:hAnsi="Gandhari Unicode"/>
          <w:lang w:val="en-GB"/>
        </w:rPr>
        <w:t xml:space="preserve"> </w:t>
      </w:r>
      <w:r>
        <w:rPr>
          <w:rFonts w:ascii="Gandhari Unicode" w:hAnsi="Gandhari Unicode"/>
        </w:rPr>
        <w:t>டலைவன்</w:t>
      </w:r>
      <w:r>
        <w:rPr>
          <w:rFonts w:ascii="Gandhari Unicode" w:hAnsi="Gandhari Unicode"/>
          <w:lang w:val="en-GB"/>
        </w:rPr>
        <w:t xml:space="preserve"> </w:t>
      </w:r>
      <w:r>
        <w:rPr>
          <w:rFonts w:ascii="Gandhari Unicode" w:hAnsi="Gandhari Unicode"/>
        </w:rPr>
        <w:t>இளவேனிற்</w:t>
      </w:r>
      <w:r>
        <w:rPr>
          <w:rFonts w:ascii="Gandhari Unicode" w:hAnsi="Gandhari Unicode"/>
          <w:lang w:val="en-GB"/>
        </w:rPr>
        <w:t xml:space="preserve"> </w:t>
      </w:r>
      <w:r>
        <w:rPr>
          <w:rFonts w:ascii="Gandhari Unicode" w:hAnsi="Gandhari Unicode"/>
          <w:vertAlign w:val="superscript"/>
        </w:rPr>
        <w:t>4</w:t>
      </w:r>
      <w:r>
        <w:rPr>
          <w:rFonts w:ascii="Gandhari Unicode" w:hAnsi="Gandhari Unicode"/>
          <w:u w:val="single"/>
        </w:rPr>
        <w:t>காலங்குறித்து</w:t>
      </w:r>
      <w:r>
        <w:rPr>
          <w:rFonts w:ascii="Gandhari Unicode" w:hAnsi="Gandhari Unicode"/>
        </w:rPr>
        <w:t>ப்</w:t>
      </w:r>
      <w:r>
        <w:rPr>
          <w:rStyle w:val="FootnoteAnchor"/>
          <w:rFonts w:ascii="Symbol" w:hAnsi="Symbol" w:eastAsia="Symbol" w:cs="Symbol"/>
        </w:rPr>
        <w:footnoteReference w:customMarkFollows="1" w:id="58"/>
        <w:t></w:t>
      </w:r>
      <w:r>
        <w:rPr>
          <w:rFonts w:ascii="Gandhari Unicode" w:hAnsi="Gandhari Unicode"/>
          <w:lang w:val="en-GB"/>
        </w:rPr>
        <w:t xml:space="preserve"> </w:t>
      </w:r>
      <w:r>
        <w:rPr>
          <w:rFonts w:ascii="Gandhari Unicode" w:hAnsi="Gandhari Unicode"/>
        </w:rPr>
        <w:t>பிரிய</w:t>
      </w:r>
      <w:r>
        <w:rPr>
          <w:rFonts w:ascii="Gandhari Unicode" w:hAnsi="Gandhari Unicode"/>
          <w:lang w:val="en-GB"/>
        </w:rPr>
        <w:t xml:space="preserve">, </w:t>
      </w:r>
      <w:r>
        <w:rPr>
          <w:rFonts w:ascii="Gandhari Unicode" w:hAnsi="Gandhari Unicode"/>
        </w:rPr>
        <w:t>அக்கால</w:t>
      </w:r>
      <w:r>
        <w:rPr>
          <w:rFonts w:ascii="Gandhari Unicode" w:hAnsi="Gandhari Unicode"/>
          <w:lang w:val="en-GB"/>
        </w:rPr>
        <w:t xml:space="preserve"> </w:t>
      </w:r>
      <w:r>
        <w:rPr>
          <w:rFonts w:ascii="Gandhari Unicode" w:hAnsi="Gandhari Unicode"/>
        </w:rPr>
        <w:t>வரவின்கட்</w:t>
      </w:r>
      <w:r>
        <w:rPr>
          <w:rFonts w:ascii="Gandhari Unicode" w:hAnsi="Gandhari Unicode"/>
          <w:lang w:val="en-GB"/>
        </w:rPr>
        <w:t xml:space="preserve"> </w:t>
      </w:r>
      <w:r>
        <w:rPr>
          <w:rFonts w:ascii="Gandhari Unicode" w:hAnsi="Gandhari Unicode"/>
        </w:rPr>
        <w:t>டலைவி</w:t>
      </w:r>
      <w:r>
        <w:rPr>
          <w:rFonts w:ascii="Gandhari Unicode" w:hAnsi="Gandhari Unicode"/>
          <w:lang w:val="en-GB"/>
        </w:rPr>
        <w:t xml:space="preserve"> </w:t>
      </w:r>
      <w:r>
        <w:rPr>
          <w:rFonts w:ascii="Gandhari Unicode" w:hAnsi="Gandhari Unicode"/>
        </w:rPr>
        <w:t>ஆற்றாளாய்</w:t>
      </w:r>
      <w:r>
        <w:rPr>
          <w:rFonts w:ascii="Gandhari Unicode" w:hAnsi="Gandhari Unicode"/>
          <w:lang w:val="en-GB"/>
        </w:rPr>
        <w:t xml:space="preserve"> </w:t>
      </w:r>
      <w:r>
        <w:rPr>
          <w:rFonts w:ascii="Gandhari Unicode" w:hAnsi="Gandhari Unicode"/>
        </w:rPr>
        <w:t>அவர்</w:t>
      </w:r>
      <w:r>
        <w:rPr>
          <w:rFonts w:ascii="Gandhari Unicode" w:hAnsi="Gandhari Unicode"/>
          <w:lang w:val="en-GB"/>
        </w:rPr>
        <w:t xml:space="preserve"> </w:t>
      </w:r>
      <w:r>
        <w:rPr>
          <w:rFonts w:ascii="Gandhari Unicode" w:hAnsi="Gandhari Unicode"/>
        </w:rPr>
        <w:t>நமக்கு</w:t>
      </w:r>
      <w:r>
        <w:rPr>
          <w:rFonts w:ascii="Gandhari Unicode" w:hAnsi="Gandhari Unicode"/>
          <w:lang w:val="en-GB"/>
        </w:rPr>
        <w:t xml:space="preserve"> </w:t>
      </w:r>
      <w:r>
        <w:rPr>
          <w:rFonts w:ascii="Gandhari Unicode" w:hAnsi="Gandhari Unicode"/>
        </w:rPr>
        <w:t>அருளுங்</w:t>
      </w:r>
      <w:r>
        <w:rPr>
          <w:rFonts w:ascii="Gandhari Unicode" w:hAnsi="Gandhari Unicode"/>
          <w:vertAlign w:val="superscript"/>
        </w:rPr>
        <w:t>5</w:t>
      </w:r>
      <w:r>
        <w:rPr>
          <w:rFonts w:ascii="Gandhari Unicode" w:hAnsi="Gandhari Unicode"/>
        </w:rPr>
        <w:t>காலையில்</w:t>
      </w:r>
      <w:r>
        <w:rPr>
          <w:rFonts w:ascii="Gandhari Unicode" w:hAnsi="Gandhari Unicode"/>
          <w:lang w:val="en-GB"/>
        </w:rPr>
        <w:t xml:space="preserve"> </w:t>
      </w:r>
      <w:r>
        <w:rPr>
          <w:rFonts w:ascii="Gandhari Unicode" w:hAnsi="Gandhari Unicode"/>
        </w:rPr>
        <w:t>அருளார்</w:t>
      </w:r>
      <w:r>
        <w:rPr>
          <w:rFonts w:ascii="Gandhari Unicode" w:hAnsi="Gandhari Unicode"/>
          <w:lang w:val="en-GB"/>
        </w:rPr>
        <w:t>-</w:t>
      </w:r>
      <w:r>
        <w:rPr>
          <w:rFonts w:ascii="Gandhari Unicode" w:hAnsi="Gandhari Unicode"/>
        </w:rPr>
        <w:t>காணென்றாட்குத்</w:t>
      </w:r>
      <w:r>
        <w:rPr>
          <w:rFonts w:ascii="Gandhari Unicode" w:hAnsi="Gandhari Unicode"/>
          <w:lang w:val="en-GB"/>
        </w:rPr>
        <w:t xml:space="preserve">, </w:t>
      </w:r>
      <w:r>
        <w:rPr>
          <w:rFonts w:ascii="Gandhari Unicode" w:hAnsi="Gandhari Unicode"/>
        </w:rPr>
        <w:t>தோழி</w:t>
      </w:r>
      <w:r>
        <w:rPr>
          <w:rFonts w:ascii="Gandhari Unicode" w:hAnsi="Gandhari Unicode"/>
          <w:lang w:val="en-GB"/>
        </w:rPr>
        <w:t xml:space="preserve">, </w:t>
      </w:r>
      <w:r>
        <w:rPr>
          <w:rFonts w:ascii="Gandhari Unicode" w:hAnsi="Gandhari Unicode"/>
        </w:rPr>
        <w:t>அவர்</w:t>
      </w:r>
      <w:r>
        <w:rPr>
          <w:rFonts w:ascii="Gandhari Unicode" w:hAnsi="Gandhari Unicode"/>
          <w:lang w:val="en-GB"/>
        </w:rPr>
        <w:t xml:space="preserve"> </w:t>
      </w:r>
      <w:r>
        <w:rPr>
          <w:rFonts w:ascii="Gandhari Unicode" w:hAnsi="Gandhari Unicode"/>
        </w:rPr>
        <w:t>வரவிற்கு</w:t>
      </w:r>
      <w:r>
        <w:rPr>
          <w:rFonts w:ascii="Gandhari Unicode" w:hAnsi="Gandhari Unicode"/>
          <w:lang w:val="en-GB"/>
        </w:rPr>
        <w:t xml:space="preserve"> </w:t>
      </w:r>
      <w:r>
        <w:rPr>
          <w:rFonts w:ascii="Gandhari Unicode" w:hAnsi="Gandhari Unicode"/>
        </w:rPr>
        <w:t>இக்காலந்</w:t>
      </w:r>
      <w:r>
        <w:rPr>
          <w:rFonts w:ascii="Gandhari Unicode" w:hAnsi="Gandhari Unicode"/>
          <w:lang w:val="en-GB"/>
        </w:rPr>
        <w:t xml:space="preserve"> </w:t>
      </w:r>
      <w:r>
        <w:rPr>
          <w:rFonts w:ascii="Gandhari Unicode" w:hAnsi="Gandhari Unicode"/>
        </w:rPr>
        <w:t>தூதாயன்றே</w:t>
      </w:r>
      <w:r>
        <w:rPr>
          <w:rFonts w:ascii="Gandhari Unicode" w:hAnsi="Gandhari Unicode"/>
          <w:lang w:val="en-GB"/>
        </w:rPr>
        <w:t xml:space="preserve"> </w:t>
      </w:r>
      <w:r>
        <w:rPr>
          <w:rFonts w:ascii="Gandhari Unicode" w:hAnsi="Gandhari Unicode"/>
          <w:vertAlign w:val="superscript"/>
        </w:rPr>
        <w:t>6</w:t>
      </w:r>
      <w:r>
        <w:rPr>
          <w:rFonts w:ascii="Gandhari Unicode" w:hAnsi="Gandhari Unicode"/>
        </w:rPr>
        <w:t>வந்தது</w:t>
      </w:r>
      <w:r>
        <w:rPr>
          <w:rFonts w:ascii="Gandhari Unicode" w:hAnsi="Gandhari Unicode"/>
          <w:lang w:val="en-GB"/>
        </w:rPr>
        <w:t xml:space="preserve">? </w:t>
      </w:r>
      <w:r>
        <w:rPr>
          <w:rFonts w:ascii="Gandhari Unicode" w:hAnsi="Gandhari Unicode"/>
        </w:rPr>
        <w:t>நீ</w:t>
      </w:r>
      <w:r>
        <w:rPr>
          <w:rFonts w:ascii="Gandhari Unicode" w:hAnsi="Gandhari Unicode"/>
          <w:lang w:val="en-GB"/>
        </w:rPr>
        <w:t xml:space="preserve"> </w:t>
      </w:r>
      <w:r>
        <w:rPr>
          <w:rFonts w:ascii="Gandhari Unicode" w:hAnsi="Gandhari Unicode"/>
        </w:rPr>
        <w:t>ஆற்றுவாயாகவென</w:t>
      </w:r>
      <w:r>
        <w:rPr>
          <w:rFonts w:ascii="Gandhari Unicode" w:hAnsi="Gandhari Unicode"/>
          <w:lang w:val="en-GB"/>
        </w:rPr>
        <w:t xml:space="preserve"> </w:t>
      </w:r>
      <w:r>
        <w:rPr>
          <w:rFonts w:ascii="Gandhari Unicode" w:hAnsi="Gandhari Unicode"/>
        </w:rPr>
        <w:t>வற்புறுத்தியது</w:t>
      </w:r>
      <w:r>
        <w:rPr>
          <w:rFonts w:ascii="Gandhari Unicode" w:hAnsi="Gandhari Unicode"/>
        </w:rPr>
        <w:t>.</w:t>
      </w:r>
    </w:p>
    <w:p>
      <w:pPr>
        <w:pStyle w:val="Normal"/>
        <w:spacing w:lineRule="auto" w:line="276" w:before="240" w:after="0"/>
        <w:jc w:val="both"/>
        <w:rPr>
          <w:rFonts w:ascii="Gandhari Unicode" w:hAnsi="Gandhari Unicode"/>
          <w:b/>
          <w:bCs/>
          <w:lang w:val="en-GB"/>
        </w:rPr>
      </w:pPr>
      <w:r>
        <w:rPr>
          <w:rFonts w:ascii="Gandhari Unicode" w:hAnsi="Gandhari Unicode"/>
          <w:b/>
          <w:bCs/>
          <w:lang w:val="en-GB"/>
        </w:rPr>
        <w:t xml:space="preserve">26-1 </w:t>
      </w:r>
      <w:r>
        <w:rPr>
          <w:rFonts w:ascii="Gandhari Unicode" w:hAnsi="Gandhari Unicode"/>
          <w:b/>
          <w:b/>
          <w:bCs/>
        </w:rPr>
        <w:t>ஒருகுழை</w:t>
      </w:r>
      <w:r>
        <w:rPr>
          <w:rFonts w:ascii="Gandhari Unicode" w:hAnsi="Gandhari Unicode"/>
          <w:b/>
          <w:b/>
          <w:bCs/>
          <w:lang w:val="en-GB"/>
        </w:rPr>
        <w:t xml:space="preserve"> </w:t>
      </w:r>
      <w:r>
        <w:rPr>
          <w:rFonts w:ascii="Gandhari Unicode" w:hAnsi="Gandhari Unicode"/>
          <w:b/>
          <w:b/>
          <w:bCs/>
        </w:rPr>
        <w:t>யொருவன்போ</w:t>
      </w:r>
      <w:r>
        <w:rPr>
          <w:rFonts w:ascii="Gandhari Unicode" w:hAnsi="Gandhari Unicode"/>
          <w:b/>
          <w:b/>
          <w:bCs/>
          <w:lang w:val="en-GB"/>
        </w:rPr>
        <w:t xml:space="preserve"> </w:t>
      </w:r>
      <w:r>
        <w:rPr>
          <w:rFonts w:ascii="Gandhari Unicode" w:hAnsi="Gandhari Unicode"/>
          <w:b/>
          <w:b/>
          <w:bCs/>
        </w:rPr>
        <w:t>லிணர்சேர்ந்த</w:t>
      </w:r>
      <w:r>
        <w:rPr>
          <w:rFonts w:ascii="Gandhari Unicode" w:hAnsi="Gandhari Unicode"/>
          <w:b/>
          <w:b/>
          <w:bCs/>
          <w:lang w:val="en-GB"/>
        </w:rPr>
        <w:t xml:space="preserve"> </w:t>
      </w:r>
      <w:r>
        <w:rPr>
          <w:rFonts w:ascii="Gandhari Unicode" w:hAnsi="Gandhari Unicode"/>
          <w:b/>
          <w:b/>
          <w:bCs/>
        </w:rPr>
        <w:t>மராஅமும்</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26-2 </w:t>
      </w:r>
      <w:r>
        <w:rPr>
          <w:rFonts w:ascii="Gandhari Unicode" w:hAnsi="Gandhari Unicode"/>
          <w:b/>
          <w:b/>
          <w:bCs/>
        </w:rPr>
        <w:t>பருதியஞ்</w:t>
      </w:r>
      <w:r>
        <w:rPr>
          <w:rFonts w:ascii="Gandhari Unicode" w:hAnsi="Gandhari Unicode"/>
          <w:b/>
          <w:b/>
          <w:bCs/>
          <w:lang w:val="en-GB"/>
        </w:rPr>
        <w:t xml:space="preserve"> </w:t>
      </w:r>
      <w:r>
        <w:rPr>
          <w:rFonts w:ascii="Gandhari Unicode" w:hAnsi="Gandhari Unicode"/>
          <w:b/>
          <w:b/>
          <w:bCs/>
        </w:rPr>
        <w:t>செல்வன்போ</w:t>
      </w:r>
      <w:r>
        <w:rPr>
          <w:rFonts w:ascii="Gandhari Unicode" w:hAnsi="Gandhari Unicode"/>
          <w:b/>
          <w:b/>
          <w:bCs/>
          <w:lang w:val="en-GB"/>
        </w:rPr>
        <w:t xml:space="preserve"> </w:t>
      </w:r>
      <w:r>
        <w:rPr>
          <w:rFonts w:ascii="Gandhari Unicode" w:hAnsi="Gandhari Unicode"/>
          <w:b/>
          <w:b/>
          <w:bCs/>
        </w:rPr>
        <w:t>னனையூழ்த்த</w:t>
      </w:r>
      <w:r>
        <w:rPr>
          <w:rFonts w:ascii="Gandhari Unicode" w:hAnsi="Gandhari Unicode"/>
          <w:b/>
          <w:b/>
          <w:bCs/>
          <w:lang w:val="en-GB"/>
        </w:rPr>
        <w:t xml:space="preserve"> </w:t>
      </w:r>
      <w:r>
        <w:rPr>
          <w:rFonts w:ascii="Gandhari Unicode" w:hAnsi="Gandhari Unicode"/>
          <w:b/>
          <w:b/>
          <w:bCs/>
        </w:rPr>
        <w:t>செருந்தியு</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26-3 </w:t>
      </w:r>
      <w:r>
        <w:rPr>
          <w:rFonts w:ascii="Gandhari Unicode" w:hAnsi="Gandhari Unicode"/>
          <w:b/>
          <w:b/>
          <w:bCs/>
        </w:rPr>
        <w:t>மீனேற்றுக்</w:t>
      </w:r>
      <w:r>
        <w:rPr>
          <w:rFonts w:ascii="Gandhari Unicode" w:hAnsi="Gandhari Unicode"/>
          <w:b/>
          <w:b/>
          <w:bCs/>
          <w:lang w:val="en-GB"/>
        </w:rPr>
        <w:t xml:space="preserve"> </w:t>
      </w:r>
      <w:r>
        <w:rPr>
          <w:rFonts w:ascii="Gandhari Unicode" w:hAnsi="Gandhari Unicode"/>
          <w:b/>
          <w:b/>
          <w:bCs/>
        </w:rPr>
        <w:t>கொடியோன்போன்</w:t>
      </w:r>
      <w:r>
        <w:rPr>
          <w:rFonts w:ascii="Gandhari Unicode" w:hAnsi="Gandhari Unicode"/>
          <w:b/>
          <w:b/>
          <w:bCs/>
          <w:lang w:val="en-GB"/>
        </w:rPr>
        <w:t xml:space="preserve"> </w:t>
      </w:r>
      <w:r>
        <w:rPr>
          <w:rFonts w:ascii="Gandhari Unicode" w:hAnsi="Gandhari Unicode"/>
          <w:b/>
          <w:b/>
          <w:bCs/>
        </w:rPr>
        <w:t>மிஞிறார்க்குங்</w:t>
      </w:r>
      <w:r>
        <w:rPr>
          <w:rFonts w:ascii="Gandhari Unicode" w:hAnsi="Gandhari Unicode"/>
          <w:b/>
          <w:b/>
          <w:bCs/>
          <w:lang w:val="en-GB"/>
        </w:rPr>
        <w:t xml:space="preserve"> </w:t>
      </w:r>
      <w:r>
        <w:rPr>
          <w:rFonts w:ascii="Gandhari Unicode" w:hAnsi="Gandhari Unicode"/>
          <w:b/>
          <w:b/>
          <w:bCs/>
        </w:rPr>
        <w:t>காஞ்சியு</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26-4 </w:t>
      </w:r>
      <w:r>
        <w:rPr>
          <w:rFonts w:ascii="Gandhari Unicode" w:hAnsi="Gandhari Unicode"/>
          <w:b/>
          <w:b/>
          <w:bCs/>
        </w:rPr>
        <w:t>மேனோன்போ</w:t>
      </w:r>
      <w:r>
        <w:rPr>
          <w:rFonts w:ascii="Gandhari Unicode" w:hAnsi="Gandhari Unicode"/>
          <w:b/>
          <w:b/>
          <w:bCs/>
          <w:lang w:val="en-GB"/>
        </w:rPr>
        <w:t xml:space="preserve"> </w:t>
      </w:r>
      <w:r>
        <w:rPr>
          <w:rFonts w:ascii="Gandhari Unicode" w:hAnsi="Gandhari Unicode"/>
          <w:b/>
          <w:b/>
          <w:bCs/>
        </w:rPr>
        <w:t>னிறங்கிளர்பு</w:t>
      </w:r>
      <w:r>
        <w:rPr>
          <w:rFonts w:ascii="Gandhari Unicode" w:hAnsi="Gandhari Unicode"/>
          <w:b/>
          <w:b/>
          <w:bCs/>
          <w:lang w:val="en-GB"/>
        </w:rPr>
        <w:t xml:space="preserve"> </w:t>
      </w:r>
      <w:r>
        <w:rPr>
          <w:rFonts w:ascii="Gandhari Unicode" w:hAnsi="Gandhari Unicode"/>
          <w:b/>
          <w:b/>
          <w:bCs/>
        </w:rPr>
        <w:t>கஞலிய</w:t>
      </w:r>
      <w:r>
        <w:rPr>
          <w:rFonts w:ascii="Gandhari Unicode" w:hAnsi="Gandhari Unicode"/>
          <w:b/>
          <w:b/>
          <w:bCs/>
          <w:lang w:val="en-GB"/>
        </w:rPr>
        <w:t xml:space="preserve"> </w:t>
      </w:r>
      <w:r>
        <w:rPr>
          <w:rFonts w:ascii="Gandhari Unicode" w:hAnsi="Gandhari Unicode"/>
          <w:b/>
          <w:b/>
          <w:bCs/>
        </w:rPr>
        <w:t>ஞாழலு</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26-5 </w:t>
      </w:r>
      <w:r>
        <w:rPr>
          <w:rFonts w:ascii="Gandhari Unicode" w:hAnsi="Gandhari Unicode"/>
          <w:b/>
          <w:b/>
          <w:bCs/>
        </w:rPr>
        <w:t>மானேற்றுக்</w:t>
      </w:r>
      <w:r>
        <w:rPr>
          <w:rFonts w:ascii="Gandhari Unicode" w:hAnsi="Gandhari Unicode"/>
          <w:b/>
          <w:b/>
          <w:bCs/>
          <w:lang w:val="en-GB"/>
        </w:rPr>
        <w:t xml:space="preserve"> </w:t>
      </w:r>
      <w:r>
        <w:rPr>
          <w:rFonts w:ascii="Gandhari Unicode" w:hAnsi="Gandhari Unicode"/>
          <w:b/>
          <w:b/>
          <w:bCs/>
        </w:rPr>
        <w:t>கொடியோன்போ</w:t>
      </w:r>
      <w:r>
        <w:rPr>
          <w:rFonts w:ascii="Gandhari Unicode" w:hAnsi="Gandhari Unicode"/>
          <w:b/>
          <w:b/>
          <w:bCs/>
          <w:lang w:val="en-GB"/>
        </w:rPr>
        <w:t xml:space="preserve"> </w:t>
      </w:r>
      <w:r>
        <w:rPr>
          <w:rFonts w:ascii="Gandhari Unicode" w:hAnsi="Gandhari Unicode"/>
          <w:b/>
          <w:b/>
          <w:bCs/>
        </w:rPr>
        <w:t>லெதிரிய</w:t>
      </w:r>
      <w:r>
        <w:rPr>
          <w:rFonts w:ascii="Gandhari Unicode" w:hAnsi="Gandhari Unicode"/>
          <w:b/>
          <w:b/>
          <w:bCs/>
          <w:lang w:val="en-GB"/>
        </w:rPr>
        <w:t xml:space="preserve"> </w:t>
      </w:r>
      <w:r>
        <w:rPr>
          <w:rFonts w:ascii="Gandhari Unicode" w:hAnsi="Gandhari Unicode"/>
          <w:b/>
          <w:b/>
          <w:bCs/>
        </w:rPr>
        <w:t>விலவமு</w:t>
      </w:r>
      <w:r>
        <w:rPr>
          <w:rFonts w:ascii="Gandhari Unicode" w:hAnsi="Gandhari Unicode"/>
          <w:b/>
          <w:b/>
          <w:bCs/>
          <w:lang w:val="en-GB"/>
        </w:rPr>
        <w:t xml:space="preserve"> </w:t>
      </w:r>
      <w:r>
        <w:rPr>
          <w:rFonts w:ascii="Gandhari Unicode" w:hAnsi="Gandhari Unicode"/>
          <w:b/>
          <w:b/>
          <w:bCs/>
          <w:u w:val="single"/>
        </w:rPr>
        <w:t>மாங்குத்</w:t>
      </w:r>
      <w:r>
        <w:rPr>
          <w:rStyle w:val="FootnoteAnchor"/>
          <w:rFonts w:ascii="Symbol" w:hAnsi="Symbol" w:eastAsia="Symbol" w:cs="Symbol"/>
          <w:b/>
          <w:b/>
          <w:bCs/>
        </w:rPr>
        <w:footnoteReference w:customMarkFollows="1" w:id="59"/>
        <w:t></w:t>
      </w:r>
      <w:r>
        <w:rPr>
          <w:rFonts w:ascii="Gandhari Unicode" w:hAnsi="Gandhari Unicode"/>
          <w:b/>
          <w:b/>
          <w:bCs/>
          <w:lang w:val="en-GB"/>
        </w:rPr>
        <w:t xml:space="preserve"> </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26-6 </w:t>
      </w:r>
      <w:r>
        <w:rPr>
          <w:rFonts w:ascii="Gandhari Unicode" w:hAnsi="Gandhari Unicode"/>
          <w:b/>
          <w:b/>
          <w:bCs/>
        </w:rPr>
        <w:t>தீதுதீர்</w:t>
      </w:r>
      <w:r>
        <w:rPr>
          <w:rFonts w:ascii="Gandhari Unicode" w:hAnsi="Gandhari Unicode"/>
          <w:b/>
          <w:b/>
          <w:bCs/>
          <w:lang w:val="en-GB"/>
        </w:rPr>
        <w:t xml:space="preserve"> </w:t>
      </w:r>
      <w:r>
        <w:rPr>
          <w:rFonts w:ascii="Gandhari Unicode" w:hAnsi="Gandhari Unicode"/>
          <w:b/>
          <w:b/>
          <w:bCs/>
        </w:rPr>
        <w:t>சிறப்பி</w:t>
      </w:r>
      <w:r>
        <w:rPr>
          <w:rFonts w:ascii="Gandhari Unicode" w:hAnsi="Gandhari Unicode"/>
          <w:b/>
          <w:b/>
          <w:bCs/>
          <w:lang w:val="en-GB"/>
        </w:rPr>
        <w:t xml:space="preserve"> </w:t>
      </w:r>
      <w:r>
        <w:rPr>
          <w:rFonts w:ascii="Gandhari Unicode" w:hAnsi="Gandhari Unicode"/>
          <w:b/>
          <w:b/>
          <w:bCs/>
        </w:rPr>
        <w:t>னைவர்க</w:t>
      </w:r>
      <w:r>
        <w:rPr>
          <w:rFonts w:ascii="Gandhari Unicode" w:hAnsi="Gandhari Unicode"/>
          <w:b/>
          <w:b/>
          <w:bCs/>
          <w:lang w:val="en-GB"/>
        </w:rPr>
        <w:t xml:space="preserve"> </w:t>
      </w:r>
      <w:r>
        <w:rPr>
          <w:rFonts w:ascii="Gandhari Unicode" w:hAnsi="Gandhari Unicode"/>
          <w:b/>
          <w:b/>
          <w:bCs/>
        </w:rPr>
        <w:t>ணிலைபோலப்</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26-7 </w:t>
      </w:r>
      <w:r>
        <w:rPr>
          <w:rFonts w:ascii="Gandhari Unicode" w:hAnsi="Gandhari Unicode"/>
          <w:b/>
          <w:b/>
          <w:bCs/>
        </w:rPr>
        <w:t>போதவிழ்</w:t>
      </w:r>
      <w:r>
        <w:rPr>
          <w:rFonts w:ascii="Gandhari Unicode" w:hAnsi="Gandhari Unicode"/>
          <w:b/>
          <w:b/>
          <w:bCs/>
          <w:lang w:val="en-GB"/>
        </w:rPr>
        <w:t xml:space="preserve"> </w:t>
      </w:r>
      <w:r>
        <w:rPr>
          <w:rFonts w:ascii="Gandhari Unicode" w:hAnsi="Gandhari Unicode"/>
          <w:b/>
          <w:b/>
          <w:bCs/>
        </w:rPr>
        <w:t>மரத்தொடு</w:t>
      </w:r>
      <w:r>
        <w:rPr>
          <w:rStyle w:val="FootnoteAnchor"/>
          <w:rFonts w:ascii="Symbol" w:hAnsi="Symbol" w:eastAsia="Symbol" w:cs="Symbol"/>
          <w:b/>
          <w:b/>
          <w:bCs/>
        </w:rPr>
        <w:footnoteReference w:customMarkFollows="1" w:id="60"/>
        <w:t></w:t>
      </w:r>
      <w:r>
        <w:rPr>
          <w:rFonts w:ascii="Gandhari Unicode" w:hAnsi="Gandhari Unicode"/>
          <w:b/>
          <w:b/>
          <w:bCs/>
          <w:lang w:val="en-GB"/>
        </w:rPr>
        <w:t xml:space="preserve"> </w:t>
      </w:r>
      <w:r>
        <w:rPr>
          <w:rFonts w:ascii="Gandhari Unicode" w:hAnsi="Gandhari Unicode"/>
          <w:b/>
          <w:b/>
          <w:bCs/>
        </w:rPr>
        <w:t>பொருகரை</w:t>
      </w:r>
      <w:r>
        <w:rPr>
          <w:rFonts w:ascii="Gandhari Unicode" w:hAnsi="Gandhari Unicode"/>
          <w:b/>
          <w:b/>
          <w:bCs/>
          <w:lang w:val="en-GB"/>
        </w:rPr>
        <w:t xml:space="preserve"> </w:t>
      </w:r>
      <w:r>
        <w:rPr>
          <w:rFonts w:ascii="Gandhari Unicode" w:hAnsi="Gandhari Unicode"/>
          <w:b/>
          <w:b/>
          <w:bCs/>
        </w:rPr>
        <w:t>கவின்பெற</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26-8 </w:t>
      </w:r>
      <w:r>
        <w:rPr>
          <w:rFonts w:ascii="Gandhari Unicode" w:hAnsi="Gandhari Unicode"/>
          <w:b/>
          <w:b/>
          <w:bCs/>
        </w:rPr>
        <w:t>நோதக</w:t>
      </w:r>
      <w:r>
        <w:rPr>
          <w:rFonts w:ascii="Gandhari Unicode" w:hAnsi="Gandhari Unicode"/>
          <w:b/>
          <w:b/>
          <w:bCs/>
          <w:lang w:val="en-GB"/>
        </w:rPr>
        <w:t xml:space="preserve"> </w:t>
      </w:r>
      <w:r>
        <w:rPr>
          <w:rFonts w:ascii="Gandhari Unicode" w:hAnsi="Gandhari Unicode"/>
          <w:b/>
          <w:b/>
          <w:bCs/>
        </w:rPr>
        <w:t>வந்தன்றா</w:t>
      </w:r>
      <w:r>
        <w:rPr>
          <w:rFonts w:ascii="Gandhari Unicode" w:hAnsi="Gandhari Unicode"/>
          <w:b/>
          <w:b/>
          <w:bCs/>
          <w:lang w:val="en-GB"/>
        </w:rPr>
        <w:t xml:space="preserve"> </w:t>
      </w:r>
      <w:r>
        <w:rPr>
          <w:rFonts w:ascii="Gandhari Unicode" w:hAnsi="Gandhari Unicode"/>
          <w:b/>
          <w:b/>
          <w:bCs/>
        </w:rPr>
        <w:t>லிளவேனின்</w:t>
      </w:r>
      <w:r>
        <w:rPr>
          <w:rFonts w:ascii="Gandhari Unicode" w:hAnsi="Gandhari Unicode"/>
          <w:b/>
          <w:b/>
          <w:bCs/>
          <w:lang w:val="en-GB"/>
        </w:rPr>
        <w:t xml:space="preserve"> </w:t>
      </w:r>
      <w:r>
        <w:rPr>
          <w:rFonts w:ascii="Gandhari Unicode" w:hAnsi="Gandhari Unicode"/>
          <w:b/>
          <w:b/>
          <w:bCs/>
        </w:rPr>
        <w:t>மேதக</w:t>
      </w:r>
      <w:r>
        <w:rPr>
          <w:rFonts w:ascii="Gandhari Unicode" w:hAnsi="Gandhari Unicode"/>
          <w:b/>
          <w:bCs/>
          <w:lang w:val="en-GB"/>
        </w:rPr>
        <w:t>;</w:t>
      </w:r>
    </w:p>
    <w:p>
      <w:pPr>
        <w:pStyle w:val="Normal"/>
        <w:spacing w:lineRule="auto" w:line="276" w:before="180" w:after="0"/>
        <w:ind w:left="170" w:right="170" w:hanging="0"/>
        <w:jc w:val="both"/>
        <w:rPr>
          <w:rFonts w:ascii="Gandhari Unicode" w:hAnsi="Gandhari Unicode"/>
          <w:lang w:val="en-GB"/>
        </w:rPr>
      </w:pPr>
      <w:r>
        <w:rPr>
          <w:rFonts w:ascii="Gandhari Unicode" w:hAnsi="Gandhari Unicode"/>
          <w:vertAlign w:val="superscript"/>
          <w:lang w:val="en-GB"/>
        </w:rPr>
        <w:t xml:space="preserve">1d </w:t>
      </w:r>
      <w:r>
        <w:rPr>
          <w:rFonts w:ascii="Gandhari Unicode" w:hAnsi="Gandhari Unicode"/>
        </w:rPr>
        <w:t>மராஅமும்</w:t>
      </w:r>
      <w:r>
        <w:rPr>
          <w:rFonts w:ascii="Gandhari Unicode" w:hAnsi="Gandhari Unicode"/>
          <w:lang w:val="en-GB"/>
        </w:rPr>
        <w:t xml:space="preserve"> </w:t>
      </w:r>
      <w:r>
        <w:rPr>
          <w:rFonts w:ascii="Gandhari Unicode" w:hAnsi="Gandhari Unicode"/>
          <w:lang w:val="en-GB"/>
        </w:rPr>
        <w:t>ET, G3+4+5+7;</w:t>
      </w:r>
      <w:r>
        <w:rPr>
          <w:rFonts w:ascii="Gandhari Unicode" w:hAnsi="Gandhari Unicode"/>
        </w:rPr>
        <w:t xml:space="preserve"> </w:t>
      </w:r>
      <w:r>
        <w:rPr>
          <w:rFonts w:ascii="Gandhari Unicode" w:hAnsi="Gandhari Unicode"/>
        </w:rPr>
        <w:t>மராமும்</w:t>
      </w:r>
      <w:r>
        <w:rPr>
          <w:rFonts w:ascii="Gandhari Unicode" w:hAnsi="Gandhari Unicode"/>
          <w:lang w:val="en-GB"/>
        </w:rPr>
        <w:t xml:space="preserve"> </w:t>
      </w:r>
      <w:r>
        <w:rPr>
          <w:rFonts w:ascii="Gandhari Unicode" w:hAnsi="Gandhari Unicode"/>
          <w:lang w:val="en-GB"/>
        </w:rPr>
        <w:t xml:space="preserve">G2+6+8, C2+3 • </w:t>
      </w:r>
      <w:r>
        <w:rPr>
          <w:rFonts w:ascii="Gandhari Unicode" w:hAnsi="Gandhari Unicode"/>
          <w:vertAlign w:val="superscript"/>
          <w:lang w:val="en-GB"/>
        </w:rPr>
        <w:t>2a</w:t>
      </w:r>
      <w:r>
        <w:rPr>
          <w:rFonts w:ascii="Gandhari Unicode" w:hAnsi="Gandhari Unicode"/>
          <w:lang w:val="en-GB"/>
        </w:rPr>
        <w:t xml:space="preserve"> </w:t>
      </w:r>
      <w:r>
        <w:rPr>
          <w:rFonts w:ascii="Gandhari Unicode" w:hAnsi="Gandhari Unicode"/>
        </w:rPr>
        <w:t>பருதியஞ்</w:t>
      </w:r>
      <w:r>
        <w:rPr>
          <w:rFonts w:ascii="Gandhari Unicode" w:hAnsi="Gandhari Unicode"/>
          <w:lang w:val="en-GB"/>
        </w:rPr>
        <w:t xml:space="preserve"> </w:t>
      </w:r>
      <w:r>
        <w:rPr>
          <w:rFonts w:ascii="Gandhari Unicode" w:hAnsi="Gandhari Unicode"/>
          <w:lang w:val="en-GB"/>
        </w:rPr>
        <w:t xml:space="preserve">ET, G2+ 3+4+5+6+7, C3; </w:t>
      </w:r>
      <w:r>
        <w:rPr>
          <w:rFonts w:ascii="Gandhari Unicode" w:hAnsi="Gandhari Unicode"/>
        </w:rPr>
        <w:t>பருதிய</w:t>
      </w:r>
      <w:r>
        <w:rPr>
          <w:rFonts w:ascii="Gandhari Unicode" w:hAnsi="Gandhari Unicode"/>
          <w:lang w:val="en-GB"/>
        </w:rPr>
        <w:t xml:space="preserve"> </w:t>
      </w:r>
      <w:r>
        <w:rPr>
          <w:rFonts w:ascii="Gandhari Unicode" w:hAnsi="Gandhari Unicode"/>
          <w:lang w:val="en-GB"/>
        </w:rPr>
        <w:t xml:space="preserve">G7; </w:t>
      </w:r>
      <w:r>
        <w:rPr>
          <w:rFonts w:ascii="Gandhari Unicode" w:hAnsi="Gandhari Unicode"/>
        </w:rPr>
        <w:t>பரிதியஞ்</w:t>
      </w:r>
      <w:r>
        <w:rPr>
          <w:rFonts w:ascii="Gandhari Unicode" w:hAnsi="Gandhari Unicode"/>
          <w:lang w:val="en-GB"/>
        </w:rPr>
        <w:t xml:space="preserve"> </w:t>
      </w:r>
      <w:r>
        <w:rPr>
          <w:rFonts w:ascii="Gandhari Unicode" w:hAnsi="Gandhari Unicode"/>
          <w:lang w:val="en-GB"/>
        </w:rPr>
        <w:t xml:space="preserve">C2 • </w:t>
      </w:r>
      <w:r>
        <w:rPr>
          <w:rFonts w:ascii="Gandhari Unicode" w:hAnsi="Gandhari Unicode"/>
          <w:vertAlign w:val="superscript"/>
          <w:lang w:val="en-GB"/>
        </w:rPr>
        <w:t>3c</w:t>
      </w:r>
      <w:r>
        <w:rPr>
          <w:rFonts w:ascii="Gandhari Unicode" w:hAnsi="Gandhari Unicode"/>
          <w:lang w:val="en-GB"/>
        </w:rPr>
        <w:t xml:space="preserve"> </w:t>
      </w:r>
      <w:r>
        <w:rPr>
          <w:rFonts w:ascii="Gandhari Unicode" w:hAnsi="Gandhari Unicode"/>
        </w:rPr>
        <w:t>மிஞிறார்க்குங்</w:t>
      </w:r>
      <w:r>
        <w:rPr>
          <w:rFonts w:ascii="Gandhari Unicode" w:hAnsi="Gandhari Unicode"/>
          <w:lang w:val="en-GB"/>
        </w:rPr>
        <w:t xml:space="preserve"> </w:t>
      </w:r>
      <w:r>
        <w:rPr>
          <w:rFonts w:ascii="Gandhari Unicode" w:hAnsi="Gandhari Unicode"/>
          <w:lang w:val="en-GB"/>
        </w:rPr>
        <w:t xml:space="preserve">ET, G3+4+5+ 6+7+8, C2+3; </w:t>
      </w:r>
      <w:r>
        <w:rPr>
          <w:rFonts w:eastAsia="Wingdings" w:cs="Wingdings" w:ascii="Wingdings" w:hAnsi="Wingdings"/>
        </w:rPr>
        <w:sym w:font="Wingdings" w:char="f07a"/>
      </w:r>
      <w:r>
        <w:rPr>
          <w:rFonts w:ascii="Gandhari Unicode" w:hAnsi="Gandhari Unicode"/>
          <w:b/>
          <w:bCs/>
          <w:lang w:val="en-GB"/>
        </w:rPr>
        <w:t xml:space="preserve"> </w:t>
      </w:r>
      <w:r>
        <w:rPr>
          <w:rFonts w:ascii="Gandhari Unicode" w:hAnsi="Gandhari Unicode"/>
        </w:rPr>
        <w:t>மித்திறார்க்குங்</w:t>
      </w:r>
      <w:r>
        <w:rPr>
          <w:rFonts w:ascii="Gandhari Unicode" w:hAnsi="Gandhari Unicode"/>
          <w:lang w:val="en-GB"/>
        </w:rPr>
        <w:t xml:space="preserve"> </w:t>
      </w:r>
      <w:r>
        <w:rPr>
          <w:rFonts w:ascii="Gandhari Unicode" w:hAnsi="Gandhari Unicode"/>
          <w:lang w:val="en-GB"/>
        </w:rPr>
        <w:t xml:space="preserve">G2 • </w:t>
      </w:r>
      <w:r>
        <w:rPr>
          <w:rFonts w:ascii="Gandhari Unicode" w:hAnsi="Gandhari Unicode"/>
          <w:vertAlign w:val="superscript"/>
          <w:lang w:val="en-GB"/>
        </w:rPr>
        <w:t>5e</w:t>
      </w:r>
      <w:r>
        <w:rPr>
          <w:rFonts w:ascii="Gandhari Unicode" w:hAnsi="Gandhari Unicode"/>
          <w:lang w:val="en-GB"/>
        </w:rPr>
        <w:t xml:space="preserve"> </w:t>
      </w:r>
      <w:r>
        <w:rPr>
          <w:rFonts w:ascii="Gandhari Unicode" w:hAnsi="Gandhari Unicode"/>
        </w:rPr>
        <w:t>மாங்குத்</w:t>
      </w:r>
      <w:r>
        <w:rPr>
          <w:rFonts w:ascii="Gandhari Unicode" w:hAnsi="Gandhari Unicode"/>
          <w:lang w:val="en-GB"/>
        </w:rPr>
        <w:t xml:space="preserve"> </w:t>
      </w:r>
      <w:r>
        <w:rPr>
          <w:rFonts w:ascii="Gandhari Unicode" w:hAnsi="Gandhari Unicode"/>
          <w:lang w:val="en-GB"/>
        </w:rPr>
        <w:t>EA, EKv, EV, ER</w:t>
      </w:r>
      <w:r>
        <w:rPr>
          <w:rFonts w:ascii="Gandhari Unicode" w:hAnsi="Gandhari Unicode"/>
        </w:rPr>
        <w:t xml:space="preserve">; </w:t>
      </w:r>
      <w:r>
        <w:rPr>
          <w:rFonts w:ascii="Gandhari Unicode" w:hAnsi="Gandhari Unicode"/>
        </w:rPr>
        <w:t>மாங்கத்</w:t>
      </w:r>
      <w:r>
        <w:rPr>
          <w:rFonts w:ascii="Gandhari Unicode" w:hAnsi="Gandhari Unicode"/>
          <w:lang w:val="en-GB"/>
        </w:rPr>
        <w:t xml:space="preserve"> </w:t>
      </w:r>
      <w:r>
        <w:rPr>
          <w:rFonts w:ascii="Gandhari Unicode" w:hAnsi="Gandhari Unicode"/>
          <w:lang w:val="en-GB"/>
        </w:rPr>
        <w:t xml:space="preserve">ET, EAv, G2+3+4+5+6+7+8, C2+3 • </w:t>
      </w:r>
      <w:r>
        <w:rPr>
          <w:rFonts w:ascii="Gandhari Unicode" w:hAnsi="Gandhari Unicode"/>
          <w:vertAlign w:val="superscript"/>
          <w:lang w:val="en-GB"/>
        </w:rPr>
        <w:t>6cd</w:t>
      </w:r>
      <w:r>
        <w:rPr>
          <w:rFonts w:ascii="Gandhari Unicode" w:hAnsi="Gandhari Unicode"/>
          <w:lang w:val="en-GB"/>
        </w:rPr>
        <w:t xml:space="preserve"> </w:t>
      </w:r>
      <w:r>
        <w:rPr>
          <w:rFonts w:ascii="Gandhari Unicode" w:hAnsi="Gandhari Unicode"/>
        </w:rPr>
        <w:t>னைவர்க</w:t>
      </w:r>
      <w:r>
        <w:rPr>
          <w:rFonts w:ascii="Gandhari Unicode" w:hAnsi="Gandhari Unicode"/>
          <w:lang w:val="en-GB"/>
        </w:rPr>
        <w:t xml:space="preserve"> </w:t>
      </w:r>
      <w:r>
        <w:rPr>
          <w:rFonts w:ascii="Gandhari Unicode" w:hAnsi="Gandhari Unicode"/>
        </w:rPr>
        <w:t>ணிலைபோலப்</w:t>
      </w:r>
      <w:r>
        <w:rPr>
          <w:rFonts w:ascii="Gandhari Unicode" w:hAnsi="Gandhari Unicode"/>
          <w:lang w:val="en-GB"/>
        </w:rPr>
        <w:t xml:space="preserve"> </w:t>
      </w:r>
      <w:r>
        <w:rPr>
          <w:rFonts w:ascii="Gandhari Unicode" w:hAnsi="Gandhari Unicode"/>
          <w:lang w:val="en-GB"/>
        </w:rPr>
        <w:t xml:space="preserve">ET, G2+3+ 4v+5v+6+7+8, C2+3; </w:t>
      </w:r>
      <w:r>
        <w:rPr>
          <w:rFonts w:ascii="Gandhari Unicode" w:hAnsi="Gandhari Unicode"/>
        </w:rPr>
        <w:t>னைவர்கேழ்</w:t>
      </w:r>
      <w:r>
        <w:rPr>
          <w:rFonts w:ascii="Gandhari Unicode" w:hAnsi="Gandhari Unicode"/>
          <w:lang w:val="en-GB"/>
        </w:rPr>
        <w:t xml:space="preserve"> </w:t>
      </w:r>
      <w:r>
        <w:rPr>
          <w:rFonts w:ascii="Gandhari Unicode" w:hAnsi="Gandhari Unicode"/>
        </w:rPr>
        <w:t>நிலைபோலப்</w:t>
      </w:r>
      <w:r>
        <w:rPr>
          <w:rFonts w:ascii="Gandhari Unicode" w:hAnsi="Gandhari Unicode"/>
          <w:lang w:val="en-GB"/>
        </w:rPr>
        <w:t xml:space="preserve"> </w:t>
      </w:r>
      <w:r>
        <w:rPr>
          <w:rFonts w:ascii="Gandhari Unicode" w:hAnsi="Gandhari Unicode"/>
          <w:lang w:val="en-GB"/>
        </w:rPr>
        <w:t>G4+5 •</w:t>
      </w:r>
      <w:r>
        <w:rPr>
          <w:rFonts w:ascii="Gandhari Unicode" w:hAnsi="Gandhari Unicode"/>
          <w:b/>
          <w:bCs/>
          <w:lang w:val="en-GB"/>
        </w:rPr>
        <w:t xml:space="preserve"> </w:t>
      </w:r>
      <w:r>
        <w:rPr>
          <w:rFonts w:ascii="Gandhari Unicode" w:hAnsi="Gandhari Unicode"/>
          <w:vertAlign w:val="superscript"/>
          <w:lang w:val="en-GB"/>
        </w:rPr>
        <w:t>8a</w:t>
      </w:r>
      <w:r>
        <w:rPr>
          <w:rFonts w:ascii="Gandhari Unicode" w:hAnsi="Gandhari Unicode"/>
          <w:lang w:val="en-GB"/>
        </w:rPr>
        <w:t xml:space="preserve"> </w:t>
      </w:r>
      <w:r>
        <w:rPr>
          <w:rFonts w:ascii="Gandhari Unicode" w:hAnsi="Gandhari Unicode"/>
        </w:rPr>
        <w:t>நோதக</w:t>
      </w:r>
      <w:r>
        <w:rPr>
          <w:rFonts w:ascii="Gandhari Unicode" w:hAnsi="Gandhari Unicode"/>
          <w:lang w:val="en-GB"/>
        </w:rPr>
        <w:t xml:space="preserve"> </w:t>
      </w:r>
      <w:r>
        <w:rPr>
          <w:rFonts w:ascii="Gandhari Unicode" w:hAnsi="Gandhari Unicode"/>
          <w:lang w:val="en-GB"/>
        </w:rPr>
        <w:t xml:space="preserve">ET, EAv, G3+4+5+6+7+8, C2+3; </w:t>
      </w:r>
      <w:r>
        <w:rPr>
          <w:rFonts w:ascii="Gandhari Unicode" w:hAnsi="Gandhari Unicode"/>
        </w:rPr>
        <w:t>நோதக்க</w:t>
      </w:r>
      <w:r>
        <w:rPr>
          <w:rFonts w:ascii="Gandhari Unicode" w:hAnsi="Gandhari Unicode"/>
          <w:lang w:val="en-GB"/>
        </w:rPr>
        <w:t xml:space="preserve"> </w:t>
      </w:r>
      <w:r>
        <w:rPr>
          <w:rFonts w:ascii="Gandhari Unicode" w:hAnsi="Gandhari Unicode"/>
          <w:lang w:val="en-GB"/>
        </w:rPr>
        <w:t>G2</w:t>
      </w:r>
    </w:p>
    <w:p>
      <w:pPr>
        <w:pStyle w:val="Normal"/>
        <w:spacing w:lineRule="auto" w:line="276" w:before="180" w:after="0"/>
        <w:jc w:val="both"/>
        <w:rPr>
          <w:rFonts w:ascii="Gandhari Unicode" w:hAnsi="Gandhari Unicode"/>
          <w:b/>
          <w:bCs/>
          <w:lang w:val="en-GB"/>
        </w:rPr>
      </w:pPr>
      <w:r>
        <w:rPr>
          <w:rFonts w:ascii="Gandhari Unicode" w:hAnsi="Gandhari Unicode"/>
          <w:b/>
          <w:bCs/>
          <w:lang w:val="en-GB"/>
        </w:rPr>
        <w:t xml:space="preserve">26-9 </w:t>
      </w:r>
      <w:r>
        <w:rPr>
          <w:rFonts w:ascii="Gandhari Unicode" w:hAnsi="Gandhari Unicode"/>
          <w:b/>
          <w:b/>
          <w:bCs/>
        </w:rPr>
        <w:t>பல்வரி</w:t>
      </w:r>
      <w:r>
        <w:rPr>
          <w:rFonts w:ascii="Gandhari Unicode" w:hAnsi="Gandhari Unicode"/>
          <w:b/>
          <w:b/>
          <w:bCs/>
          <w:lang w:val="en-GB"/>
        </w:rPr>
        <w:t xml:space="preserve"> </w:t>
      </w:r>
      <w:r>
        <w:rPr>
          <w:rFonts w:ascii="Gandhari Unicode" w:hAnsi="Gandhari Unicode"/>
          <w:b/>
          <w:b/>
          <w:bCs/>
        </w:rPr>
        <w:t>யினவண்டு</w:t>
      </w:r>
      <w:r>
        <w:rPr>
          <w:rFonts w:ascii="Gandhari Unicode" w:hAnsi="Gandhari Unicode"/>
          <w:b/>
          <w:b/>
          <w:bCs/>
          <w:lang w:val="en-GB"/>
        </w:rPr>
        <w:t xml:space="preserve"> </w:t>
      </w:r>
      <w:r>
        <w:rPr>
          <w:rFonts w:ascii="Gandhari Unicode" w:hAnsi="Gandhari Unicode"/>
          <w:b/>
          <w:b/>
          <w:bCs/>
        </w:rPr>
        <w:t>புதிதுண்ணும்</w:t>
      </w:r>
      <w:r>
        <w:rPr>
          <w:rFonts w:ascii="Gandhari Unicode" w:hAnsi="Gandhari Unicode"/>
          <w:b/>
          <w:b/>
          <w:bCs/>
          <w:lang w:val="en-GB"/>
        </w:rPr>
        <w:t xml:space="preserve"> </w:t>
      </w:r>
      <w:r>
        <w:rPr>
          <w:rFonts w:ascii="Gandhari Unicode" w:hAnsi="Gandhari Unicode"/>
          <w:b/>
          <w:b/>
          <w:bCs/>
        </w:rPr>
        <w:t>பருவத்துத்</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26-10 </w:t>
      </w:r>
      <w:r>
        <w:rPr>
          <w:rFonts w:ascii="Gandhari Unicode" w:hAnsi="Gandhari Unicode"/>
          <w:b/>
          <w:b/>
          <w:bCs/>
        </w:rPr>
        <w:t>தொல்கவின்</w:t>
      </w:r>
      <w:r>
        <w:rPr>
          <w:rFonts w:ascii="Gandhari Unicode" w:hAnsi="Gandhari Unicode"/>
          <w:b/>
          <w:b/>
          <w:bCs/>
          <w:lang w:val="en-GB"/>
        </w:rPr>
        <w:t xml:space="preserve"> </w:t>
      </w:r>
      <w:r>
        <w:rPr>
          <w:rFonts w:ascii="Gandhari Unicode" w:hAnsi="Gandhari Unicode"/>
          <w:b/>
          <w:b/>
          <w:bCs/>
        </w:rPr>
        <w:t>றொலைந்தவென்</w:t>
      </w:r>
      <w:r>
        <w:rPr>
          <w:rFonts w:ascii="Gandhari Unicode" w:hAnsi="Gandhari Unicode"/>
          <w:b/>
          <w:b/>
          <w:bCs/>
          <w:lang w:val="en-GB"/>
        </w:rPr>
        <w:t xml:space="preserve"> </w:t>
      </w:r>
      <w:r>
        <w:rPr>
          <w:rFonts w:ascii="Gandhari Unicode" w:hAnsi="Gandhari Unicode"/>
          <w:b/>
          <w:b/>
          <w:bCs/>
        </w:rPr>
        <w:t>றடமென்றோ</w:t>
      </w:r>
      <w:r>
        <w:rPr>
          <w:rFonts w:ascii="Gandhari Unicode" w:hAnsi="Gandhari Unicode"/>
          <w:b/>
          <w:b/>
          <w:bCs/>
          <w:lang w:val="en-GB"/>
        </w:rPr>
        <w:t xml:space="preserve"> </w:t>
      </w:r>
      <w:r>
        <w:rPr>
          <w:rFonts w:ascii="Gandhari Unicode" w:hAnsi="Gandhari Unicode"/>
          <w:b/>
          <w:b/>
          <w:bCs/>
        </w:rPr>
        <w:t>ளுள்ளுவா</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26-11</w:t>
      </w:r>
      <w:r>
        <w:rPr>
          <w:rFonts w:ascii="Gandhari Unicode" w:hAnsi="Gandhari Unicode"/>
          <w:b/>
          <w:b/>
          <w:bCs/>
        </w:rPr>
        <w:t>ரொல்குபு</w:t>
      </w:r>
      <w:r>
        <w:rPr>
          <w:rFonts w:ascii="Gandhari Unicode" w:hAnsi="Gandhari Unicode"/>
          <w:b/>
          <w:b/>
          <w:bCs/>
          <w:lang w:val="en-GB"/>
        </w:rPr>
        <w:t xml:space="preserve"> </w:t>
      </w:r>
      <w:r>
        <w:rPr>
          <w:rFonts w:ascii="Gandhari Unicode" w:hAnsi="Gandhari Unicode"/>
          <w:b/>
          <w:b/>
          <w:bCs/>
        </w:rPr>
        <w:t>நிழல்சேர்ந்தார்க்</w:t>
      </w:r>
      <w:r>
        <w:rPr>
          <w:rFonts w:ascii="Gandhari Unicode" w:hAnsi="Gandhari Unicode"/>
          <w:b/>
          <w:b/>
          <w:bCs/>
          <w:lang w:val="en-GB"/>
        </w:rPr>
        <w:t xml:space="preserve"> </w:t>
      </w:r>
      <w:r>
        <w:rPr>
          <w:rFonts w:ascii="Gandhari Unicode" w:hAnsi="Gandhari Unicode"/>
          <w:b/>
          <w:b/>
          <w:bCs/>
        </w:rPr>
        <w:t>குலையாது</w:t>
      </w:r>
      <w:r>
        <w:rPr>
          <w:rFonts w:ascii="Gandhari Unicode" w:hAnsi="Gandhari Unicode"/>
          <w:b/>
          <w:b/>
          <w:bCs/>
          <w:lang w:val="en-GB"/>
        </w:rPr>
        <w:t xml:space="preserve"> </w:t>
      </w:r>
      <w:r>
        <w:rPr>
          <w:rFonts w:ascii="Gandhari Unicode" w:hAnsi="Gandhari Unicode"/>
          <w:b/>
          <w:b/>
          <w:bCs/>
        </w:rPr>
        <w:t>காத்தோம்பி</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26-12 </w:t>
      </w:r>
      <w:r>
        <w:rPr>
          <w:rFonts w:ascii="Gandhari Unicode" w:hAnsi="Gandhari Unicode"/>
          <w:b/>
          <w:b/>
          <w:bCs/>
        </w:rPr>
        <w:t>வெல்புக</w:t>
      </w:r>
      <w:r>
        <w:rPr>
          <w:rFonts w:ascii="Gandhari Unicode" w:hAnsi="Gandhari Unicode"/>
          <w:b/>
          <w:b/>
          <w:bCs/>
          <w:lang w:val="en-GB"/>
        </w:rPr>
        <w:t xml:space="preserve"> </w:t>
      </w:r>
      <w:r>
        <w:rPr>
          <w:rFonts w:ascii="Gandhari Unicode" w:hAnsi="Gandhari Unicode"/>
          <w:b/>
          <w:b/>
          <w:bCs/>
        </w:rPr>
        <w:t>ழுலகேத்த</w:t>
      </w:r>
      <w:r>
        <w:rPr>
          <w:rFonts w:ascii="Gandhari Unicode" w:hAnsi="Gandhari Unicode"/>
          <w:b/>
          <w:b/>
          <w:bCs/>
          <w:lang w:val="en-GB"/>
        </w:rPr>
        <w:t xml:space="preserve"> </w:t>
      </w:r>
      <w:r>
        <w:rPr>
          <w:rFonts w:ascii="Gandhari Unicode" w:hAnsi="Gandhari Unicode"/>
          <w:b/>
          <w:b/>
          <w:bCs/>
        </w:rPr>
        <w:t>விருந்துநாட்</w:t>
      </w:r>
      <w:r>
        <w:rPr>
          <w:rFonts w:ascii="Gandhari Unicode" w:hAnsi="Gandhari Unicode"/>
          <w:b/>
          <w:b/>
          <w:bCs/>
          <w:lang w:val="en-GB"/>
        </w:rPr>
        <w:t xml:space="preserve"> </w:t>
      </w:r>
      <w:r>
        <w:rPr>
          <w:rFonts w:ascii="Gandhari Unicode" w:hAnsi="Gandhari Unicode"/>
          <w:b/>
          <w:b/>
          <w:bCs/>
        </w:rPr>
        <w:t>டுறைபவர்</w:t>
      </w:r>
      <w:r>
        <w:rPr>
          <w:rFonts w:ascii="Gandhari Unicode" w:hAnsi="Gandhari Unicode"/>
          <w:b/>
          <w:bCs/>
          <w:lang w:val="en-GB"/>
        </w:rPr>
        <w:t>;</w:t>
      </w:r>
    </w:p>
    <w:p>
      <w:pPr>
        <w:pStyle w:val="Normal"/>
        <w:spacing w:lineRule="auto" w:line="276" w:before="180" w:after="0"/>
        <w:jc w:val="both"/>
        <w:rPr>
          <w:rFonts w:ascii="Gandhari Unicode" w:hAnsi="Gandhari Unicode"/>
          <w:b/>
          <w:bCs/>
          <w:lang w:val="en-GB"/>
        </w:rPr>
      </w:pPr>
      <w:r>
        <w:rPr>
          <w:rFonts w:ascii="Gandhari Unicode" w:hAnsi="Gandhari Unicode"/>
          <w:b/>
          <w:bCs/>
          <w:lang w:val="en-GB"/>
        </w:rPr>
        <w:t xml:space="preserve">26-13 </w:t>
      </w:r>
      <w:r>
        <w:rPr>
          <w:rFonts w:ascii="Gandhari Unicode" w:hAnsi="Gandhari Unicode"/>
          <w:b/>
          <w:b/>
          <w:bCs/>
        </w:rPr>
        <w:t>திசைதிசை</w:t>
      </w:r>
      <w:r>
        <w:rPr>
          <w:rFonts w:ascii="Gandhari Unicode" w:hAnsi="Gandhari Unicode"/>
          <w:b/>
          <w:b/>
          <w:bCs/>
          <w:lang w:val="en-GB"/>
        </w:rPr>
        <w:t xml:space="preserve"> </w:t>
      </w:r>
      <w:r>
        <w:rPr>
          <w:rFonts w:ascii="Gandhari Unicode" w:hAnsi="Gandhari Unicode"/>
          <w:b/>
          <w:b/>
          <w:bCs/>
        </w:rPr>
        <w:t>தேனார்க்குந்</w:t>
      </w:r>
      <w:r>
        <w:rPr>
          <w:rFonts w:ascii="Gandhari Unicode" w:hAnsi="Gandhari Unicode"/>
          <w:b/>
          <w:b/>
          <w:bCs/>
          <w:lang w:val="en-GB"/>
        </w:rPr>
        <w:t xml:space="preserve"> </w:t>
      </w:r>
      <w:r>
        <w:rPr>
          <w:rFonts w:ascii="Gandhari Unicode" w:hAnsi="Gandhari Unicode"/>
          <w:b/>
          <w:b/>
          <w:bCs/>
        </w:rPr>
        <w:t>திருமருத</w:t>
      </w:r>
      <w:r>
        <w:rPr>
          <w:rFonts w:ascii="Gandhari Unicode" w:hAnsi="Gandhari Unicode"/>
          <w:b/>
          <w:b/>
          <w:bCs/>
          <w:lang w:val="en-GB"/>
        </w:rPr>
        <w:t xml:space="preserve"> </w:t>
      </w:r>
      <w:r>
        <w:rPr>
          <w:rFonts w:ascii="Gandhari Unicode" w:hAnsi="Gandhari Unicode"/>
          <w:b/>
          <w:b/>
          <w:bCs/>
        </w:rPr>
        <w:t>முன்றுறை</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26-14 </w:t>
      </w:r>
      <w:r>
        <w:rPr>
          <w:rFonts w:ascii="Gandhari Unicode" w:hAnsi="Gandhari Unicode"/>
          <w:b/>
          <w:b/>
          <w:bCs/>
        </w:rPr>
        <w:t>வசைதீர்ந்த</w:t>
      </w:r>
      <w:r>
        <w:rPr>
          <w:rFonts w:ascii="Gandhari Unicode" w:hAnsi="Gandhari Unicode"/>
          <w:b/>
          <w:b/>
          <w:bCs/>
          <w:lang w:val="en-GB"/>
        </w:rPr>
        <w:t xml:space="preserve"> </w:t>
      </w:r>
      <w:r>
        <w:rPr>
          <w:rFonts w:ascii="Gandhari Unicode" w:hAnsi="Gandhari Unicode"/>
          <w:b/>
          <w:b/>
          <w:bCs/>
        </w:rPr>
        <w:t>வென்னலம்</w:t>
      </w:r>
      <w:r>
        <w:rPr>
          <w:rFonts w:ascii="Gandhari Unicode" w:hAnsi="Gandhari Unicode"/>
          <w:b/>
          <w:b/>
          <w:bCs/>
          <w:lang w:val="en-GB"/>
        </w:rPr>
        <w:t xml:space="preserve"> </w:t>
      </w:r>
      <w:r>
        <w:rPr>
          <w:rFonts w:ascii="Gandhari Unicode" w:hAnsi="Gandhari Unicode"/>
          <w:b/>
          <w:b/>
          <w:bCs/>
        </w:rPr>
        <w:t>வாடுவ</w:t>
      </w:r>
      <w:r>
        <w:rPr>
          <w:rFonts w:ascii="Gandhari Unicode" w:hAnsi="Gandhari Unicode"/>
          <w:b/>
          <w:b/>
          <w:bCs/>
          <w:lang w:val="en-GB"/>
        </w:rPr>
        <w:t xml:space="preserve"> </w:t>
      </w:r>
      <w:r>
        <w:rPr>
          <w:rFonts w:ascii="Gandhari Unicode" w:hAnsi="Gandhari Unicode"/>
          <w:b/>
          <w:b/>
          <w:bCs/>
        </w:rPr>
        <w:t>தருளுவார்</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26-15 </w:t>
      </w:r>
      <w:r>
        <w:rPr>
          <w:rFonts w:ascii="Gandhari Unicode" w:hAnsi="Gandhari Unicode"/>
          <w:b/>
          <w:b/>
          <w:bCs/>
        </w:rPr>
        <w:t>நசைகொண்டு</w:t>
      </w:r>
      <w:r>
        <w:rPr>
          <w:rFonts w:ascii="Gandhari Unicode" w:hAnsi="Gandhari Unicode"/>
          <w:b/>
          <w:b/>
          <w:bCs/>
          <w:lang w:val="en-GB"/>
        </w:rPr>
        <w:t xml:space="preserve"> </w:t>
      </w:r>
      <w:r>
        <w:rPr>
          <w:rFonts w:ascii="Gandhari Unicode" w:hAnsi="Gandhari Unicode"/>
          <w:b/>
          <w:b/>
          <w:bCs/>
          <w:u w:val="single"/>
        </w:rPr>
        <w:t>தந்நீழல்</w:t>
      </w:r>
      <w:r>
        <w:rPr>
          <w:rStyle w:val="FootnoteAnchor"/>
          <w:rFonts w:ascii="Symbol" w:hAnsi="Symbol" w:eastAsia="Symbol" w:cs="Symbol"/>
          <w:b/>
          <w:b/>
          <w:bCs/>
          <w:u w:val="single"/>
        </w:rPr>
        <w:footnoteReference w:customMarkFollows="1" w:id="61"/>
        <w:t></w:t>
      </w:r>
      <w:r>
        <w:rPr>
          <w:rFonts w:ascii="Gandhari Unicode" w:hAnsi="Gandhari Unicode"/>
          <w:b/>
          <w:b/>
          <w:bCs/>
          <w:u w:val="single"/>
          <w:lang w:val="en-GB"/>
        </w:rPr>
        <w:t xml:space="preserve"> </w:t>
      </w:r>
      <w:r>
        <w:rPr>
          <w:rFonts w:ascii="Gandhari Unicode" w:hAnsi="Gandhari Unicode"/>
          <w:b/>
          <w:b/>
          <w:bCs/>
        </w:rPr>
        <w:t>சேர்ந்தாரைத்</w:t>
      </w:r>
      <w:r>
        <w:rPr>
          <w:rFonts w:ascii="Gandhari Unicode" w:hAnsi="Gandhari Unicode"/>
          <w:b/>
          <w:b/>
          <w:bCs/>
          <w:lang w:val="en-GB"/>
        </w:rPr>
        <w:t xml:space="preserve"> </w:t>
      </w:r>
      <w:r>
        <w:rPr>
          <w:rFonts w:ascii="Gandhari Unicode" w:hAnsi="Gandhari Unicode"/>
          <w:b/>
          <w:b/>
          <w:bCs/>
        </w:rPr>
        <w:t>தாங்கித்தம்</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26-16 </w:t>
      </w:r>
      <w:r>
        <w:rPr>
          <w:rFonts w:ascii="Gandhari Unicode" w:hAnsi="Gandhari Unicode"/>
          <w:b/>
          <w:b/>
          <w:bCs/>
        </w:rPr>
        <w:t>மிசைபரந்</w:t>
      </w:r>
      <w:r>
        <w:rPr>
          <w:rFonts w:ascii="Gandhari Unicode" w:hAnsi="Gandhari Unicode"/>
          <w:b/>
          <w:b/>
          <w:bCs/>
          <w:lang w:val="en-GB"/>
        </w:rPr>
        <w:t xml:space="preserve"> </w:t>
      </w:r>
      <w:r>
        <w:rPr>
          <w:rFonts w:ascii="Gandhari Unicode" w:hAnsi="Gandhari Unicode"/>
          <w:b/>
          <w:b/>
          <w:bCs/>
        </w:rPr>
        <w:t>துலகேத்த</w:t>
      </w:r>
      <w:r>
        <w:rPr>
          <w:rFonts w:ascii="Gandhari Unicode" w:hAnsi="Gandhari Unicode"/>
          <w:b/>
          <w:b/>
          <w:bCs/>
          <w:lang w:val="en-GB"/>
        </w:rPr>
        <w:t xml:space="preserve"> </w:t>
      </w:r>
      <w:r>
        <w:rPr>
          <w:rFonts w:ascii="Gandhari Unicode" w:hAnsi="Gandhari Unicode"/>
          <w:b/>
          <w:b/>
          <w:bCs/>
        </w:rPr>
        <w:t>வேதினாட்</w:t>
      </w:r>
      <w:r>
        <w:rPr>
          <w:rFonts w:ascii="Gandhari Unicode" w:hAnsi="Gandhari Unicode"/>
          <w:b/>
          <w:b/>
          <w:bCs/>
          <w:lang w:val="en-GB"/>
        </w:rPr>
        <w:t xml:space="preserve"> </w:t>
      </w:r>
      <w:r>
        <w:rPr>
          <w:rFonts w:ascii="Gandhari Unicode" w:hAnsi="Gandhari Unicode"/>
          <w:b/>
          <w:b/>
          <w:bCs/>
        </w:rPr>
        <w:t>டுறைபவர்</w:t>
      </w:r>
      <w:r>
        <w:rPr>
          <w:rFonts w:ascii="Gandhari Unicode" w:hAnsi="Gandhari Unicode"/>
          <w:b/>
          <w:bCs/>
          <w:lang w:val="en-GB"/>
        </w:rPr>
        <w:t>;</w:t>
      </w:r>
    </w:p>
    <w:p>
      <w:pPr>
        <w:pStyle w:val="Normal"/>
        <w:spacing w:lineRule="auto" w:line="276" w:before="180" w:after="0"/>
        <w:jc w:val="both"/>
        <w:rPr>
          <w:rFonts w:ascii="Gandhari Unicode" w:hAnsi="Gandhari Unicode"/>
          <w:b/>
          <w:bCs/>
          <w:lang w:val="en-GB"/>
        </w:rPr>
      </w:pPr>
      <w:r>
        <w:rPr>
          <w:rFonts w:ascii="Gandhari Unicode" w:hAnsi="Gandhari Unicode"/>
          <w:b/>
          <w:bCs/>
          <w:lang w:val="en-GB"/>
        </w:rPr>
        <w:t xml:space="preserve">26-17 </w:t>
      </w:r>
      <w:r>
        <w:rPr>
          <w:rFonts w:ascii="Gandhari Unicode" w:hAnsi="Gandhari Unicode"/>
          <w:b/>
          <w:b/>
          <w:bCs/>
          <w:u w:val="single"/>
        </w:rPr>
        <w:t>அறல்சாஅய்</w:t>
      </w:r>
      <w:r>
        <w:rPr>
          <w:rFonts w:ascii="Gandhari Unicode" w:hAnsi="Gandhari Unicode"/>
          <w:b/>
          <w:b/>
          <w:bCs/>
          <w:lang w:val="en-GB"/>
        </w:rPr>
        <w:t xml:space="preserve"> </w:t>
      </w:r>
      <w:r>
        <w:rPr>
          <w:rFonts w:ascii="Gandhari Unicode" w:hAnsi="Gandhari Unicode"/>
          <w:b/>
          <w:b/>
          <w:bCs/>
        </w:rPr>
        <w:t>பொழுதோடெம்</w:t>
      </w:r>
      <w:r>
        <w:rPr>
          <w:rStyle w:val="FootnoteAnchor"/>
          <w:rFonts w:ascii="Gandhari Unicode" w:hAnsi="Gandhari Unicode"/>
          <w:b/>
          <w:b/>
          <w:bCs/>
        </w:rPr>
        <w:footnoteReference w:id="62"/>
      </w:r>
      <w:r>
        <w:rPr>
          <w:rFonts w:ascii="Gandhari Unicode" w:hAnsi="Gandhari Unicode"/>
          <w:b/>
          <w:b/>
          <w:bCs/>
          <w:lang w:val="en-GB"/>
        </w:rPr>
        <w:t xml:space="preserve"> </w:t>
      </w:r>
      <w:r>
        <w:rPr>
          <w:rFonts w:ascii="Gandhari Unicode" w:hAnsi="Gandhari Unicode"/>
          <w:b/>
          <w:b/>
          <w:bCs/>
        </w:rPr>
        <w:t>மணிநுதல்</w:t>
      </w:r>
      <w:r>
        <w:rPr>
          <w:rFonts w:ascii="Gandhari Unicode" w:hAnsi="Gandhari Unicode"/>
          <w:b/>
          <w:b/>
          <w:bCs/>
          <w:lang w:val="en-GB"/>
        </w:rPr>
        <w:t xml:space="preserve"> </w:t>
      </w:r>
      <w:r>
        <w:rPr>
          <w:rFonts w:ascii="Gandhari Unicode" w:hAnsi="Gandhari Unicode"/>
          <w:b/>
          <w:b/>
          <w:bCs/>
        </w:rPr>
        <w:t>வேறாகித்</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26-18 </w:t>
      </w:r>
      <w:r>
        <w:rPr>
          <w:rFonts w:ascii="Gandhari Unicode" w:hAnsi="Gandhari Unicode"/>
          <w:b/>
          <w:b/>
          <w:bCs/>
        </w:rPr>
        <w:t>திறல்சான்ற</w:t>
      </w:r>
      <w:r>
        <w:rPr>
          <w:rFonts w:ascii="Gandhari Unicode" w:hAnsi="Gandhari Unicode"/>
          <w:b/>
          <w:b/>
          <w:bCs/>
          <w:lang w:val="en-GB"/>
        </w:rPr>
        <w:t xml:space="preserve"> </w:t>
      </w:r>
      <w:r>
        <w:rPr>
          <w:rFonts w:ascii="Gandhari Unicode" w:hAnsi="Gandhari Unicode"/>
          <w:b/>
          <w:b/>
          <w:bCs/>
        </w:rPr>
        <w:t>பெருவனப்</w:t>
      </w:r>
      <w:r>
        <w:rPr>
          <w:rFonts w:ascii="Gandhari Unicode" w:hAnsi="Gandhari Unicode"/>
          <w:b/>
          <w:b/>
          <w:bCs/>
          <w:lang w:val="en-GB"/>
        </w:rPr>
        <w:t xml:space="preserve"> </w:t>
      </w:r>
      <w:r>
        <w:rPr>
          <w:rFonts w:ascii="Gandhari Unicode" w:hAnsi="Gandhari Unicode"/>
          <w:b/>
          <w:b/>
          <w:bCs/>
        </w:rPr>
        <w:t>பிழப்பதை</w:t>
      </w:r>
      <w:r>
        <w:rPr>
          <w:rFonts w:ascii="Gandhari Unicode" w:hAnsi="Gandhari Unicode"/>
          <w:b/>
          <w:b/>
          <w:bCs/>
          <w:lang w:val="en-GB"/>
        </w:rPr>
        <w:t xml:space="preserve"> </w:t>
      </w:r>
      <w:r>
        <w:rPr>
          <w:rFonts w:ascii="Gandhari Unicode" w:hAnsi="Gandhari Unicode"/>
          <w:b/>
          <w:b/>
          <w:bCs/>
        </w:rPr>
        <w:t>யருளுவா</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26-19 </w:t>
      </w:r>
      <w:r>
        <w:rPr>
          <w:rFonts w:ascii="Gandhari Unicode" w:hAnsi="Gandhari Unicode"/>
          <w:b/>
          <w:b/>
          <w:bCs/>
        </w:rPr>
        <w:t>ரூறஞ்சி</w:t>
      </w:r>
      <w:r>
        <w:rPr>
          <w:rFonts w:ascii="Gandhari Unicode" w:hAnsi="Gandhari Unicode"/>
          <w:b/>
          <w:b/>
          <w:bCs/>
          <w:lang w:val="en-GB"/>
        </w:rPr>
        <w:t xml:space="preserve"> </w:t>
      </w:r>
      <w:r>
        <w:rPr>
          <w:rFonts w:ascii="Gandhari Unicode" w:hAnsi="Gandhari Unicode"/>
          <w:b/>
          <w:b/>
          <w:bCs/>
        </w:rPr>
        <w:t>நிழல்சேர்ந்தார்க்</w:t>
      </w:r>
      <w:r>
        <w:rPr>
          <w:rFonts w:ascii="Gandhari Unicode" w:hAnsi="Gandhari Unicode"/>
          <w:b/>
          <w:b/>
          <w:bCs/>
          <w:lang w:val="en-GB"/>
        </w:rPr>
        <w:t xml:space="preserve"> </w:t>
      </w:r>
      <w:r>
        <w:rPr>
          <w:rFonts w:ascii="Gandhari Unicode" w:hAnsi="Gandhari Unicode"/>
          <w:b/>
          <w:b/>
          <w:bCs/>
        </w:rPr>
        <w:t>குலையாது</w:t>
      </w:r>
      <w:r>
        <w:rPr>
          <w:rFonts w:ascii="Gandhari Unicode" w:hAnsi="Gandhari Unicode"/>
          <w:b/>
          <w:b/>
          <w:bCs/>
          <w:lang w:val="en-GB"/>
        </w:rPr>
        <w:t xml:space="preserve"> </w:t>
      </w:r>
      <w:r>
        <w:rPr>
          <w:rFonts w:ascii="Gandhari Unicode" w:hAnsi="Gandhari Unicode"/>
          <w:b/>
          <w:b/>
          <w:bCs/>
        </w:rPr>
        <w:t>காத்தோம்பி</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26-20 </w:t>
      </w:r>
      <w:r>
        <w:rPr>
          <w:rFonts w:ascii="Gandhari Unicode" w:hAnsi="Gandhari Unicode"/>
          <w:b/>
          <w:b/>
          <w:bCs/>
        </w:rPr>
        <w:t>யாறின்றிப்</w:t>
      </w:r>
      <w:r>
        <w:rPr>
          <w:rFonts w:ascii="Gandhari Unicode" w:hAnsi="Gandhari Unicode"/>
          <w:b/>
          <w:b/>
          <w:bCs/>
          <w:lang w:val="en-GB"/>
        </w:rPr>
        <w:t xml:space="preserve"> </w:t>
      </w:r>
      <w:r>
        <w:rPr>
          <w:rFonts w:ascii="Gandhari Unicode" w:hAnsi="Gandhari Unicode"/>
          <w:b/>
          <w:b/>
          <w:bCs/>
        </w:rPr>
        <w:t>பொருள்வெஃகி</w:t>
      </w:r>
      <w:r>
        <w:rPr>
          <w:rFonts w:ascii="Gandhari Unicode" w:hAnsi="Gandhari Unicode"/>
          <w:b/>
          <w:b/>
          <w:bCs/>
          <w:lang w:val="en-GB"/>
        </w:rPr>
        <w:t xml:space="preserve"> </w:t>
      </w:r>
      <w:r>
        <w:rPr>
          <w:rFonts w:ascii="Gandhari Unicode" w:hAnsi="Gandhari Unicode"/>
          <w:b/>
          <w:b/>
          <w:bCs/>
        </w:rPr>
        <w:t>யகன்றநாட்</w:t>
      </w:r>
      <w:r>
        <w:rPr>
          <w:rFonts w:ascii="Gandhari Unicode" w:hAnsi="Gandhari Unicode"/>
          <w:b/>
          <w:b/>
          <w:bCs/>
          <w:lang w:val="en-GB"/>
        </w:rPr>
        <w:t xml:space="preserve"> </w:t>
      </w:r>
      <w:r>
        <w:rPr>
          <w:rFonts w:ascii="Gandhari Unicode" w:hAnsi="Gandhari Unicode"/>
          <w:b/>
          <w:b/>
          <w:bCs/>
        </w:rPr>
        <w:t>டுறைபவர்</w:t>
      </w:r>
      <w:r>
        <w:rPr>
          <w:rFonts w:ascii="Gandhari Unicode" w:hAnsi="Gandhari Unicode"/>
          <w:b/>
          <w:bCs/>
          <w:lang w:val="en-GB"/>
        </w:rPr>
        <w:t>;</w:t>
      </w:r>
    </w:p>
    <w:p>
      <w:pPr>
        <w:pStyle w:val="Normal"/>
        <w:spacing w:lineRule="auto" w:line="276" w:before="120" w:after="0"/>
        <w:ind w:left="170" w:right="170" w:hanging="0"/>
        <w:jc w:val="both"/>
        <w:rPr>
          <w:rFonts w:ascii="Gandhari Unicode" w:hAnsi="Gandhari Unicode"/>
          <w:lang w:val="en-GB"/>
        </w:rPr>
      </w:pPr>
      <w:r>
        <w:rPr>
          <w:rFonts w:ascii="Gandhari Unicode" w:hAnsi="Gandhari Unicode"/>
          <w:vertAlign w:val="superscript"/>
          <w:lang w:val="en-GB"/>
        </w:rPr>
        <w:t>11c,19c</w:t>
      </w:r>
      <w:r>
        <w:rPr>
          <w:rFonts w:ascii="Gandhari Unicode" w:hAnsi="Gandhari Unicode"/>
          <w:lang w:val="en-GB"/>
        </w:rPr>
        <w:t xml:space="preserve"> </w:t>
      </w:r>
      <w:r>
        <w:rPr>
          <w:rFonts w:ascii="Gandhari Unicode" w:hAnsi="Gandhari Unicode"/>
        </w:rPr>
        <w:t>குலையாது</w:t>
      </w:r>
      <w:r>
        <w:rPr>
          <w:rFonts w:ascii="Gandhari Unicode" w:hAnsi="Gandhari Unicode"/>
          <w:lang w:val="en-GB"/>
        </w:rPr>
        <w:t xml:space="preserve"> </w:t>
      </w:r>
      <w:r>
        <w:rPr>
          <w:rFonts w:ascii="Gandhari Unicode" w:hAnsi="Gandhari Unicode"/>
          <w:lang w:val="en-GB"/>
        </w:rPr>
        <w:t xml:space="preserve">ET, G3+4+5+6+7+8, C2+3; </w:t>
      </w:r>
      <w:r>
        <w:rPr>
          <w:rFonts w:ascii="Gandhari Unicode" w:hAnsi="Gandhari Unicode"/>
        </w:rPr>
        <w:t>கொலையாது</w:t>
      </w:r>
      <w:r>
        <w:rPr>
          <w:rFonts w:ascii="Gandhari Unicode" w:hAnsi="Gandhari Unicode"/>
          <w:lang w:val="en-GB"/>
        </w:rPr>
        <w:t xml:space="preserve"> </w:t>
      </w:r>
      <w:r>
        <w:rPr>
          <w:rFonts w:ascii="Gandhari Unicode" w:hAnsi="Gandhari Unicode"/>
          <w:lang w:val="en-GB"/>
        </w:rPr>
        <w:t xml:space="preserve">G2 • </w:t>
      </w:r>
      <w:r>
        <w:rPr>
          <w:rFonts w:ascii="Gandhari Unicode" w:hAnsi="Gandhari Unicode"/>
          <w:vertAlign w:val="superscript"/>
        </w:rPr>
        <w:t>13</w:t>
      </w:r>
      <w:r>
        <w:rPr>
          <w:rFonts w:ascii="Gandhari Unicode" w:hAnsi="Gandhari Unicode"/>
          <w:vertAlign w:val="superscript"/>
          <w:lang w:val="en-GB"/>
        </w:rPr>
        <w:t>d</w:t>
      </w:r>
      <w:r>
        <w:rPr>
          <w:rFonts w:ascii="Gandhari Unicode" w:hAnsi="Gandhari Unicode"/>
        </w:rPr>
        <w:t xml:space="preserve"> </w:t>
      </w:r>
      <w:r>
        <w:rPr>
          <w:rFonts w:ascii="Gandhari Unicode" w:hAnsi="Gandhari Unicode"/>
        </w:rPr>
        <w:t>முன்</w:t>
      </w:r>
      <w:r>
        <w:rPr>
          <w:rFonts w:ascii="Gandhari Unicode" w:hAnsi="Gandhari Unicode"/>
          <w:lang w:val="en-GB"/>
        </w:rPr>
        <w:t>-</w:t>
      </w:r>
      <w:r>
        <w:rPr>
          <w:rFonts w:ascii="Gandhari Unicode" w:hAnsi="Gandhari Unicode"/>
        </w:rPr>
        <w:t>றுறை</w:t>
      </w:r>
      <w:r>
        <w:rPr>
          <w:rFonts w:ascii="Gandhari Unicode" w:hAnsi="Gandhari Unicode"/>
          <w:lang w:val="en-GB"/>
        </w:rPr>
        <w:t xml:space="preserve"> </w:t>
      </w:r>
      <w:r>
        <w:rPr>
          <w:rFonts w:ascii="Gandhari Unicode" w:hAnsi="Gandhari Unicode"/>
          <w:lang w:val="en-GB"/>
        </w:rPr>
        <w:t>ET</w:t>
      </w:r>
      <w:r>
        <w:rPr>
          <w:rFonts w:ascii="Gandhari Unicode" w:hAnsi="Gandhari Unicode"/>
        </w:rPr>
        <w:t xml:space="preserve">, </w:t>
      </w:r>
      <w:r>
        <w:rPr>
          <w:rFonts w:ascii="Gandhari Unicode" w:hAnsi="Gandhari Unicode"/>
          <w:lang w:val="en-GB"/>
        </w:rPr>
        <w:t>G</w:t>
      </w:r>
      <w:r>
        <w:rPr>
          <w:rFonts w:ascii="Gandhari Unicode" w:hAnsi="Gandhari Unicode"/>
        </w:rPr>
        <w:t>3+4+5+6+7+8,</w:t>
      </w:r>
      <w:r>
        <w:rPr>
          <w:rFonts w:ascii="Gandhari Unicode" w:hAnsi="Gandhari Unicode"/>
          <w:lang w:val="en-GB"/>
        </w:rPr>
        <w:t xml:space="preserve">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GB"/>
        </w:rPr>
        <w:t xml:space="preserve"> </w:t>
      </w:r>
      <w:r>
        <w:rPr>
          <w:rFonts w:ascii="Gandhari Unicode" w:hAnsi="Gandhari Unicode"/>
        </w:rPr>
        <w:t xml:space="preserve">மூன்றுறை </w:t>
      </w:r>
      <w:r>
        <w:rPr>
          <w:rFonts w:ascii="Gandhari Unicode" w:hAnsi="Gandhari Unicode"/>
          <w:lang w:val="en-GB"/>
        </w:rPr>
        <w:t xml:space="preserve">G2 • </w:t>
      </w:r>
      <w:r>
        <w:rPr>
          <w:rFonts w:ascii="Gandhari Unicode" w:hAnsi="Gandhari Unicode"/>
          <w:vertAlign w:val="superscript"/>
          <w:lang w:val="en-GB"/>
        </w:rPr>
        <w:t>15b</w:t>
      </w:r>
      <w:r>
        <w:rPr>
          <w:rFonts w:ascii="Gandhari Unicode" w:hAnsi="Gandhari Unicode"/>
          <w:lang w:val="en-GB"/>
        </w:rPr>
        <w:t xml:space="preserve"> </w:t>
      </w:r>
      <w:r>
        <w:rPr>
          <w:rFonts w:ascii="Gandhari Unicode" w:hAnsi="Gandhari Unicode"/>
        </w:rPr>
        <w:t>தந்நீழல்</w:t>
      </w:r>
      <w:r>
        <w:rPr>
          <w:rFonts w:ascii="Gandhari Unicode" w:hAnsi="Gandhari Unicode"/>
          <w:lang w:val="en-GB"/>
        </w:rPr>
        <w:t xml:space="preserve"> </w:t>
      </w:r>
      <w:r>
        <w:rPr>
          <w:rFonts w:ascii="Gandhari Unicode" w:hAnsi="Gandhari Unicode"/>
          <w:lang w:val="en-GB"/>
        </w:rPr>
        <w:t>EA, EKv, EV, ER</w:t>
      </w:r>
      <w:r>
        <w:rPr>
          <w:rFonts w:ascii="Gandhari Unicode" w:hAnsi="Gandhari Unicode"/>
        </w:rPr>
        <w:t>,</w:t>
      </w:r>
      <w:r>
        <w:rPr>
          <w:rFonts w:ascii="Gandhari Unicode" w:hAnsi="Gandhari Unicode"/>
          <w:lang w:val="en-GB"/>
        </w:rPr>
        <w:t xml:space="preserve"> G4+5</w:t>
      </w:r>
      <w:r>
        <w:rPr>
          <w:rFonts w:ascii="Gandhari Unicode" w:hAnsi="Gandhari Unicode"/>
        </w:rPr>
        <w:t xml:space="preserve">, </w:t>
      </w:r>
      <w:r>
        <w:rPr>
          <w:rFonts w:ascii="Gandhari Unicode" w:hAnsi="Gandhari Unicode"/>
          <w:lang w:val="en-GB"/>
        </w:rPr>
        <w:t xml:space="preserve">TPN.(ed.Kaṇ.Cū.87), TPN.vo1 (ed.TVG.Cū.87); </w:t>
      </w:r>
      <w:r>
        <w:rPr>
          <w:rFonts w:ascii="Gandhari Unicode" w:hAnsi="Gandhari Unicode"/>
        </w:rPr>
        <w:t>தந்நிழல்</w:t>
      </w:r>
      <w:r>
        <w:rPr>
          <w:rFonts w:ascii="Gandhari Unicode" w:hAnsi="Gandhari Unicode"/>
          <w:lang w:val="en-GB"/>
        </w:rPr>
        <w:t xml:space="preserve"> </w:t>
      </w:r>
      <w:r>
        <w:rPr>
          <w:rFonts w:ascii="Gandhari Unicode" w:hAnsi="Gandhari Unicode"/>
          <w:lang w:val="en-GB"/>
        </w:rPr>
        <w:t xml:space="preserve">ET, EAv, C3; </w:t>
      </w:r>
      <w:r>
        <w:rPr>
          <w:rFonts w:ascii="Gandhari Unicode" w:hAnsi="Gandhari Unicode"/>
        </w:rPr>
        <w:t>தன்னிழல்</w:t>
      </w:r>
      <w:r>
        <w:rPr>
          <w:rFonts w:ascii="Gandhari Unicode" w:hAnsi="Gandhari Unicode"/>
          <w:lang w:val="en-GB"/>
        </w:rPr>
        <w:t xml:space="preserve"> </w:t>
      </w:r>
      <w:r>
        <w:rPr>
          <w:rFonts w:ascii="Gandhari Unicode" w:hAnsi="Gandhari Unicode"/>
          <w:lang w:val="en-GB"/>
        </w:rPr>
        <w:t xml:space="preserve">G2+3+6+7+8, C2 • </w:t>
      </w:r>
      <w:r>
        <w:rPr>
          <w:rFonts w:ascii="Gandhari Unicode" w:hAnsi="Gandhari Unicode"/>
          <w:vertAlign w:val="superscript"/>
          <w:lang w:val="en-GB"/>
        </w:rPr>
        <w:t>16a</w:t>
      </w:r>
      <w:r>
        <w:rPr>
          <w:rFonts w:ascii="Gandhari Unicode" w:hAnsi="Gandhari Unicode"/>
          <w:lang w:val="en-GB"/>
        </w:rPr>
        <w:t xml:space="preserve"> </w:t>
      </w:r>
      <w:r>
        <w:rPr>
          <w:rFonts w:ascii="Gandhari Unicode" w:hAnsi="Gandhari Unicode"/>
        </w:rPr>
        <w:t>மிசைபரந்</w:t>
      </w:r>
      <w:r>
        <w:rPr>
          <w:rFonts w:ascii="Gandhari Unicode" w:hAnsi="Gandhari Unicode"/>
          <w:lang w:val="en-GB"/>
        </w:rPr>
        <w:t xml:space="preserve"> </w:t>
      </w:r>
      <w:r>
        <w:rPr>
          <w:rFonts w:ascii="Gandhari Unicode" w:hAnsi="Gandhari Unicode"/>
          <w:lang w:val="en-GB"/>
        </w:rPr>
        <w:t xml:space="preserve">ET, G2+3+4+5+7+8, C2+3; </w:t>
      </w:r>
      <w:r>
        <w:rPr>
          <w:rFonts w:ascii="Gandhari Unicode" w:hAnsi="Gandhari Unicode"/>
        </w:rPr>
        <w:t>மிசைபாய்ந்</w:t>
      </w:r>
      <w:r>
        <w:rPr>
          <w:rFonts w:ascii="Gandhari Unicode" w:hAnsi="Gandhari Unicode"/>
          <w:lang w:val="en-GB"/>
        </w:rPr>
        <w:t xml:space="preserve"> </w:t>
      </w:r>
      <w:r>
        <w:rPr>
          <w:rFonts w:ascii="Gandhari Unicode" w:hAnsi="Gandhari Unicode"/>
          <w:lang w:val="en-GB"/>
        </w:rPr>
        <w:t xml:space="preserve">G6 • </w:t>
      </w:r>
      <w:r>
        <w:rPr>
          <w:rFonts w:ascii="Gandhari Unicode" w:hAnsi="Gandhari Unicode"/>
          <w:vertAlign w:val="superscript"/>
          <w:lang w:val="en-GB"/>
        </w:rPr>
        <w:t>17a</w:t>
      </w:r>
      <w:r>
        <w:rPr>
          <w:rFonts w:ascii="Gandhari Unicode" w:hAnsi="Gandhari Unicode"/>
          <w:lang w:val="en-GB"/>
        </w:rPr>
        <w:t xml:space="preserve"> </w:t>
      </w:r>
      <w:r>
        <w:rPr>
          <w:rFonts w:ascii="Gandhari Unicode" w:hAnsi="Gandhari Unicode"/>
        </w:rPr>
        <w:t>அறல்சாஅய்</w:t>
      </w:r>
      <w:r>
        <w:rPr>
          <w:rFonts w:ascii="Gandhari Unicode" w:hAnsi="Gandhari Unicode"/>
          <w:lang w:val="en-GB"/>
        </w:rPr>
        <w:t xml:space="preserve"> </w:t>
      </w:r>
      <w:r>
        <w:rPr>
          <w:rFonts w:ascii="Gandhari Unicode" w:hAnsi="Gandhari Unicode"/>
          <w:lang w:val="en-GB"/>
        </w:rPr>
        <w:t>EA, EK, EV, ER, TPN.(ed.Kaṇ. Cū.28), TPN.vo1 (ed</w:t>
      </w:r>
      <w:r>
        <w:rPr>
          <w:rFonts w:ascii="Gandhari Unicode" w:hAnsi="Gandhari Unicode"/>
        </w:rPr>
        <w:t>.</w:t>
      </w:r>
      <w:r>
        <w:rPr>
          <w:rFonts w:ascii="Gandhari Unicode" w:hAnsi="Gandhari Unicode"/>
          <w:lang w:val="en-GB"/>
        </w:rPr>
        <w:t>TVG.Cū.28);</w:t>
      </w:r>
      <w:r>
        <w:rPr>
          <w:rFonts w:ascii="Gandhari Unicode" w:hAnsi="Gandhari Unicode"/>
        </w:rPr>
        <w:t xml:space="preserve"> </w:t>
      </w:r>
      <w:r>
        <w:rPr>
          <w:rFonts w:ascii="Gandhari Unicode" w:hAnsi="Gandhari Unicode"/>
        </w:rPr>
        <w:t>அறல்சாய</w:t>
      </w:r>
      <w:r>
        <w:rPr>
          <w:rFonts w:ascii="Gandhari Unicode" w:hAnsi="Gandhari Unicode"/>
          <w:lang w:val="en-GB"/>
        </w:rPr>
        <w:t xml:space="preserve"> </w:t>
      </w:r>
      <w:r>
        <w:rPr>
          <w:rFonts w:ascii="Gandhari Unicode" w:hAnsi="Gandhari Unicode"/>
          <w:lang w:val="en-GB"/>
        </w:rPr>
        <w:t xml:space="preserve">ET, G2+4+5+8; </w:t>
      </w:r>
      <w:r>
        <w:rPr>
          <w:rFonts w:ascii="Gandhari Unicode" w:hAnsi="Gandhari Unicode"/>
        </w:rPr>
        <w:t>அறல்சாயப்</w:t>
      </w:r>
      <w:r>
        <w:rPr>
          <w:rFonts w:ascii="Gandhari Unicode" w:hAnsi="Gandhari Unicode"/>
          <w:lang w:val="en-GB"/>
        </w:rPr>
        <w:t xml:space="preserve"> </w:t>
      </w:r>
      <w:r>
        <w:rPr>
          <w:rFonts w:ascii="Gandhari Unicode" w:hAnsi="Gandhari Unicode"/>
          <w:lang w:val="en-GB"/>
        </w:rPr>
        <w:t xml:space="preserve">EAv, G6, C3; </w:t>
      </w:r>
      <w:r>
        <w:rPr>
          <w:rFonts w:ascii="Gandhari Unicode" w:hAnsi="Gandhari Unicode"/>
        </w:rPr>
        <w:t>அழல்சாய்</w:t>
      </w:r>
      <w:r>
        <w:rPr>
          <w:rFonts w:ascii="Gandhari Unicode" w:hAnsi="Gandhari Unicode"/>
          <w:lang w:val="en-GB"/>
        </w:rPr>
        <w:t xml:space="preserve"> </w:t>
      </w:r>
      <w:r>
        <w:rPr>
          <w:rFonts w:ascii="Gandhari Unicode" w:hAnsi="Gandhari Unicode"/>
          <w:lang w:val="en-GB"/>
        </w:rPr>
        <w:t xml:space="preserve">G3; </w:t>
      </w:r>
      <w:r>
        <w:rPr>
          <w:rFonts w:ascii="Gandhari Unicode" w:hAnsi="Gandhari Unicode"/>
        </w:rPr>
        <w:t>அறல்சாய்</w:t>
      </w:r>
      <w:r>
        <w:rPr>
          <w:rFonts w:ascii="Gandhari Unicode" w:hAnsi="Gandhari Unicode"/>
          <w:lang w:val="en-GB"/>
        </w:rPr>
        <w:t xml:space="preserve"> </w:t>
      </w:r>
      <w:r>
        <w:rPr>
          <w:rFonts w:ascii="Gandhari Unicode" w:hAnsi="Gandhari Unicode"/>
          <w:lang w:val="en-GB"/>
        </w:rPr>
        <w:t xml:space="preserve">G4v+5v+7, C2 • </w:t>
      </w:r>
      <w:r>
        <w:rPr>
          <w:rFonts w:ascii="Gandhari Unicode" w:hAnsi="Gandhari Unicode"/>
          <w:vertAlign w:val="superscript"/>
          <w:lang w:val="en-GB"/>
        </w:rPr>
        <w:t>17b</w:t>
      </w:r>
      <w:r>
        <w:rPr>
          <w:rFonts w:ascii="Gandhari Unicode" w:hAnsi="Gandhari Unicode"/>
          <w:lang w:val="en-GB"/>
        </w:rPr>
        <w:t xml:space="preserve"> </w:t>
      </w:r>
      <w:r>
        <w:rPr>
          <w:rFonts w:ascii="Gandhari Unicode" w:hAnsi="Gandhari Unicode"/>
        </w:rPr>
        <w:t>பொழுதோ</w:t>
      </w:r>
      <w:r>
        <w:rPr>
          <w:rFonts w:ascii="Gandhari Unicode" w:hAnsi="Gandhari Unicode"/>
          <w:lang w:val="en-GB"/>
        </w:rPr>
        <w:t>-</w:t>
      </w:r>
      <w:r>
        <w:rPr>
          <w:rFonts w:ascii="Gandhari Unicode" w:hAnsi="Gandhari Unicode"/>
        </w:rPr>
        <w:t>டெம்</w:t>
      </w:r>
      <w:r>
        <w:rPr>
          <w:rFonts w:ascii="Gandhari Unicode" w:hAnsi="Gandhari Unicode"/>
          <w:lang w:val="en-GB"/>
        </w:rPr>
        <w:t xml:space="preserve"> </w:t>
      </w:r>
      <w:r>
        <w:rPr>
          <w:rFonts w:ascii="Gandhari Unicode" w:hAnsi="Gandhari Unicode"/>
          <w:lang w:val="en-GB"/>
        </w:rPr>
        <w:t xml:space="preserve">ET, G2+3+4+5+6+7, C2; </w:t>
      </w:r>
      <w:r>
        <w:rPr>
          <w:rFonts w:ascii="Gandhari Unicode" w:hAnsi="Gandhari Unicode"/>
        </w:rPr>
        <w:t>பொருளோடெம்</w:t>
      </w:r>
      <w:r>
        <w:rPr>
          <w:rFonts w:ascii="Gandhari Unicode" w:hAnsi="Gandhari Unicode"/>
          <w:lang w:val="en-GB"/>
        </w:rPr>
        <w:t xml:space="preserve"> </w:t>
      </w:r>
      <w:r>
        <w:rPr>
          <w:rFonts w:ascii="Gandhari Unicode" w:hAnsi="Gandhari Unicode"/>
          <w:lang w:val="en-GB"/>
        </w:rPr>
        <w:t xml:space="preserve">EAv, C3 • </w:t>
      </w:r>
      <w:r>
        <w:rPr>
          <w:rFonts w:ascii="Gandhari Unicode" w:hAnsi="Gandhari Unicode"/>
          <w:vertAlign w:val="superscript"/>
          <w:lang w:val="en-GB"/>
        </w:rPr>
        <w:t>18b</w:t>
      </w:r>
      <w:r>
        <w:rPr>
          <w:rFonts w:ascii="Gandhari Unicode" w:hAnsi="Gandhari Unicode"/>
          <w:lang w:val="en-GB"/>
        </w:rPr>
        <w:t xml:space="preserve"> </w:t>
      </w:r>
      <w:r>
        <w:rPr>
          <w:rFonts w:ascii="Gandhari Unicode" w:hAnsi="Gandhari Unicode"/>
        </w:rPr>
        <w:t>பெருவனப்</w:t>
      </w:r>
      <w:r>
        <w:rPr>
          <w:rFonts w:ascii="Gandhari Unicode" w:hAnsi="Gandhari Unicode"/>
          <w:lang w:val="en-GB"/>
        </w:rPr>
        <w:t xml:space="preserve"> </w:t>
      </w:r>
      <w:r>
        <w:rPr>
          <w:rFonts w:ascii="Gandhari Unicode" w:hAnsi="Gandhari Unicode"/>
          <w:lang w:val="en-GB"/>
        </w:rPr>
        <w:t>ET, G3+4+5+6+7+8,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GB"/>
        </w:rPr>
        <w:t xml:space="preserve"> </w:t>
      </w:r>
      <w:r>
        <w:rPr>
          <w:rFonts w:ascii="Gandhari Unicode" w:hAnsi="Gandhari Unicode"/>
        </w:rPr>
        <w:t>வெருவனப்</w:t>
      </w:r>
      <w:r>
        <w:rPr>
          <w:rFonts w:ascii="Gandhari Unicode" w:hAnsi="Gandhari Unicode"/>
          <w:lang w:val="en-GB"/>
        </w:rPr>
        <w:t xml:space="preserve"> </w:t>
      </w:r>
      <w:r>
        <w:rPr>
          <w:rFonts w:ascii="Gandhari Unicode" w:hAnsi="Gandhari Unicode"/>
          <w:lang w:val="en-GB"/>
        </w:rPr>
        <w:t xml:space="preserve">G2 • </w:t>
      </w:r>
      <w:r>
        <w:rPr>
          <w:rFonts w:ascii="Gandhari Unicode" w:hAnsi="Gandhari Unicode"/>
          <w:vertAlign w:val="superscript"/>
          <w:lang w:val="en-GB"/>
        </w:rPr>
        <w:t>19a</w:t>
      </w:r>
      <w:r>
        <w:rPr>
          <w:rFonts w:ascii="Gandhari Unicode" w:hAnsi="Gandhari Unicode"/>
          <w:lang w:val="en-GB"/>
        </w:rPr>
        <w:t xml:space="preserve"> </w:t>
      </w:r>
      <w:r>
        <w:rPr>
          <w:rFonts w:ascii="Gandhari Unicode" w:hAnsi="Gandhari Unicode"/>
        </w:rPr>
        <w:t>ரூறஞ்சி</w:t>
      </w:r>
      <w:r>
        <w:rPr>
          <w:rFonts w:ascii="Gandhari Unicode" w:hAnsi="Gandhari Unicode"/>
          <w:lang w:val="en-GB"/>
        </w:rPr>
        <w:t xml:space="preserve"> </w:t>
      </w:r>
      <w:r>
        <w:rPr>
          <w:rFonts w:ascii="Gandhari Unicode" w:hAnsi="Gandhari Unicode"/>
          <w:lang w:val="en-GB"/>
        </w:rPr>
        <w:t xml:space="preserve">ET, G2+3+4+5+8, C2+3; </w:t>
      </w:r>
      <w:r>
        <w:rPr>
          <w:rFonts w:eastAsia="Wingdings" w:cs="Wingdings" w:ascii="Wingdings" w:hAnsi="Wingdings"/>
        </w:rPr>
        <w:sym w:font="Wingdings" w:char="f07a"/>
      </w:r>
      <w:r>
        <w:rPr>
          <w:rFonts w:ascii="Gandhari Unicode" w:hAnsi="Gandhari Unicode"/>
          <w:lang w:val="en-GB"/>
        </w:rPr>
        <w:t xml:space="preserve"> </w:t>
      </w:r>
      <w:r>
        <w:rPr>
          <w:rFonts w:ascii="Gandhari Unicode" w:hAnsi="Gandhari Unicode"/>
        </w:rPr>
        <w:t>ரூற்றஞ்சி</w:t>
      </w:r>
      <w:r>
        <w:rPr>
          <w:rFonts w:ascii="Gandhari Unicode" w:hAnsi="Gandhari Unicode"/>
          <w:lang w:val="en-GB"/>
        </w:rPr>
        <w:t xml:space="preserve"> </w:t>
      </w:r>
      <w:r>
        <w:rPr>
          <w:rFonts w:ascii="Gandhari Unicode" w:hAnsi="Gandhari Unicode"/>
          <w:lang w:val="en-GB"/>
        </w:rPr>
        <w:t xml:space="preserve">G6; </w:t>
      </w:r>
      <w:r>
        <w:rPr>
          <w:rFonts w:ascii="Gandhari Unicode" w:hAnsi="Gandhari Unicode"/>
        </w:rPr>
        <w:t>ரூறஞ்ச</w:t>
      </w:r>
      <w:r>
        <w:rPr>
          <w:rFonts w:ascii="Gandhari Unicode" w:hAnsi="Gandhari Unicode"/>
          <w:lang w:val="en-GB"/>
        </w:rPr>
        <w:t xml:space="preserve"> </w:t>
      </w:r>
      <w:r>
        <w:rPr>
          <w:rFonts w:ascii="Gandhari Unicode" w:hAnsi="Gandhari Unicode"/>
          <w:lang w:val="en-GB"/>
        </w:rPr>
        <w:t>G7</w:t>
      </w:r>
    </w:p>
    <w:p>
      <w:pPr>
        <w:pStyle w:val="Poem-single"/>
        <w:spacing w:lineRule="auto" w:line="276"/>
        <w:rPr>
          <w:rFonts w:ascii="Gandhari Unicode" w:hAnsi="Gandhari Unicode"/>
          <w:sz w:val="24"/>
          <w:szCs w:val="24"/>
        </w:rPr>
      </w:pPr>
      <w:r>
        <w:rPr>
          <w:rFonts w:ascii="Gandhari Unicode" w:hAnsi="Gandhari Unicode"/>
          <w:sz w:val="24"/>
          <w:szCs w:val="24"/>
        </w:rPr>
        <w:t xml:space="preserve">26-21 </w:t>
      </w:r>
      <w:r>
        <w:rPr>
          <w:rFonts w:ascii="Gandhari Unicode" w:hAnsi="Gandhari Unicode"/>
          <w:sz w:val="24"/>
          <w:sz w:val="24"/>
          <w:szCs w:val="24"/>
        </w:rPr>
        <w:t>எனநீ</w:t>
      </w:r>
      <w:r>
        <w:rPr>
          <w:rFonts w:ascii="Gandhari Unicode" w:hAnsi="Gandhari Unicode"/>
          <w:sz w:val="24"/>
          <w:szCs w:val="24"/>
        </w:rPr>
        <w:t>;</w:t>
      </w:r>
    </w:p>
    <w:p>
      <w:pPr>
        <w:pStyle w:val="Normal"/>
        <w:spacing w:lineRule="auto" w:line="276" w:before="220" w:after="0"/>
        <w:jc w:val="both"/>
        <w:rPr>
          <w:rFonts w:ascii="Gandhari Unicode" w:hAnsi="Gandhari Unicode"/>
          <w:b/>
          <w:bCs/>
        </w:rPr>
      </w:pPr>
      <w:r>
        <w:rPr>
          <w:rFonts w:ascii="Gandhari Unicode" w:hAnsi="Gandhari Unicode"/>
          <w:b/>
          <w:bCs/>
        </w:rPr>
        <w:t xml:space="preserve">26-22 </w:t>
      </w:r>
      <w:r>
        <w:rPr>
          <w:rFonts w:ascii="Gandhari Unicode" w:hAnsi="Gandhari Unicode"/>
          <w:b/>
          <w:b/>
          <w:bCs/>
        </w:rPr>
        <w:t>தெருமரல் வாழி தோழிநங் காதலர்</w:t>
      </w:r>
    </w:p>
    <w:p>
      <w:pPr>
        <w:pStyle w:val="Normal"/>
        <w:spacing w:lineRule="auto" w:line="276" w:before="60" w:after="0"/>
        <w:jc w:val="both"/>
        <w:rPr>
          <w:rFonts w:ascii="Gandhari Unicode" w:hAnsi="Gandhari Unicode"/>
          <w:b/>
          <w:bCs/>
        </w:rPr>
      </w:pPr>
      <w:r>
        <w:rPr>
          <w:rFonts w:ascii="Gandhari Unicode" w:hAnsi="Gandhari Unicode"/>
          <w:b/>
          <w:bCs/>
        </w:rPr>
        <w:t xml:space="preserve">26-23 </w:t>
      </w:r>
      <w:r>
        <w:rPr>
          <w:rFonts w:ascii="Gandhari Unicode" w:hAnsi="Gandhari Unicode"/>
          <w:b/>
          <w:b/>
          <w:bCs/>
        </w:rPr>
        <w:t>பொருமுரண் யானையர் போர்மலைந் தெழுந்தவர்</w:t>
      </w:r>
    </w:p>
    <w:p>
      <w:pPr>
        <w:pStyle w:val="Normal"/>
        <w:spacing w:lineRule="auto" w:line="276" w:before="60" w:after="0"/>
        <w:jc w:val="both"/>
        <w:rPr>
          <w:rFonts w:ascii="Gandhari Unicode" w:hAnsi="Gandhari Unicode"/>
          <w:b/>
          <w:bCs/>
        </w:rPr>
      </w:pPr>
      <w:r>
        <w:rPr>
          <w:rFonts w:ascii="Gandhari Unicode" w:hAnsi="Gandhari Unicode"/>
          <w:b/>
          <w:bCs/>
        </w:rPr>
        <w:t xml:space="preserve">26-24 </w:t>
      </w:r>
      <w:r>
        <w:rPr>
          <w:rFonts w:ascii="Gandhari Unicode" w:hAnsi="Gandhari Unicode"/>
          <w:b/>
          <w:b/>
          <w:bCs/>
        </w:rPr>
        <w:t>செருமேம் பட்ட வென்றியர்</w:t>
      </w:r>
    </w:p>
    <w:p>
      <w:pPr>
        <w:pStyle w:val="Normal"/>
        <w:spacing w:lineRule="auto" w:line="276" w:before="60" w:after="0"/>
        <w:jc w:val="both"/>
        <w:rPr>
          <w:rFonts w:ascii="Gandhari Unicode" w:hAnsi="Gandhari Unicode"/>
          <w:b/>
          <w:bCs/>
        </w:rPr>
      </w:pPr>
      <w:r>
        <w:rPr>
          <w:rFonts w:ascii="Gandhari Unicode" w:hAnsi="Gandhari Unicode"/>
          <w:b/>
          <w:bCs/>
        </w:rPr>
        <w:t xml:space="preserve">26-25 </w:t>
      </w:r>
      <w:r>
        <w:rPr>
          <w:rFonts w:ascii="Gandhari Unicode" w:hAnsi="Gandhari Unicode"/>
          <w:b/>
          <w:b/>
          <w:bCs/>
        </w:rPr>
        <w:t>வருமென வந்தன்றவர் வாய்மொழித் தூதே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21a</w:t>
      </w:r>
      <w:r>
        <w:rPr>
          <w:rFonts w:ascii="Gandhari Unicode" w:hAnsi="Gandhari Unicode"/>
        </w:rPr>
        <w:t xml:space="preserve"> </w:t>
      </w:r>
      <w:r>
        <w:rPr>
          <w:rFonts w:ascii="Gandhari Unicode" w:hAnsi="Gandhari Unicode"/>
        </w:rPr>
        <w:t xml:space="preserve">எனநீ </w:t>
      </w:r>
      <w:r>
        <w:rPr>
          <w:rFonts w:ascii="Gandhari Unicode" w:hAnsi="Gandhari Unicode"/>
        </w:rPr>
        <w:t xml:space="preserve">ET, G3+4+5, C3; </w:t>
      </w:r>
      <w:r>
        <w:rPr>
          <w:rFonts w:ascii="Gandhari Unicode" w:hAnsi="Gandhari Unicode"/>
        </w:rPr>
        <w:t xml:space="preserve">எனவாங்கு </w:t>
      </w:r>
      <w:r>
        <w:rPr>
          <w:rFonts w:ascii="Gandhari Unicode" w:hAnsi="Gandhari Unicode"/>
        </w:rPr>
        <w:t xml:space="preserve">G2; </w:t>
      </w:r>
      <w:r>
        <w:rPr>
          <w:rFonts w:ascii="Gandhari Unicode" w:hAnsi="Gandhari Unicode"/>
        </w:rPr>
        <w:t xml:space="preserve">எனநின் </w:t>
      </w:r>
      <w:r>
        <w:rPr>
          <w:rFonts w:ascii="Gandhari Unicode" w:hAnsi="Gandhari Unicode"/>
        </w:rPr>
        <w:t xml:space="preserve">G6+7+8, C2 • </w:t>
      </w:r>
      <w:r>
        <w:rPr>
          <w:rFonts w:ascii="Gandhari Unicode" w:hAnsi="Gandhari Unicode"/>
          <w:vertAlign w:val="superscript"/>
        </w:rPr>
        <w:t>22cd</w:t>
      </w:r>
      <w:r>
        <w:rPr>
          <w:rFonts w:ascii="Gandhari Unicode" w:hAnsi="Gandhari Unicode"/>
        </w:rPr>
        <w:t> </w:t>
      </w:r>
      <w:r>
        <w:rPr>
          <w:rFonts w:ascii="Gandhari Unicode" w:hAnsi="Gandhari Unicode"/>
        </w:rPr>
        <w:t xml:space="preserve">தோழிநங் காதலர் </w:t>
      </w:r>
      <w:r>
        <w:rPr>
          <w:rFonts w:ascii="Gandhari Unicode" w:hAnsi="Gandhari Unicode"/>
        </w:rPr>
        <w:t xml:space="preserve">ET, G2+3+4+5+7+8, C2+3; </w:t>
      </w:r>
      <w:r>
        <w:rPr>
          <w:rFonts w:ascii="Gandhari Unicode" w:hAnsi="Gandhari Unicode"/>
        </w:rPr>
        <w:t xml:space="preserve">நங்காதலர் தோழி </w:t>
      </w:r>
      <w:r>
        <w:rPr>
          <w:rFonts w:ascii="Gandhari Unicode" w:hAnsi="Gandhari Unicode"/>
        </w:rPr>
        <w:t xml:space="preserve">G6 • </w:t>
      </w:r>
      <w:r>
        <w:rPr>
          <w:rFonts w:ascii="Gandhari Unicode" w:hAnsi="Gandhari Unicode"/>
          <w:vertAlign w:val="superscript"/>
        </w:rPr>
        <w:t>23d</w:t>
      </w:r>
      <w:r>
        <w:rPr>
          <w:rFonts w:ascii="Gandhari Unicode" w:hAnsi="Gandhari Unicode"/>
        </w:rPr>
        <w:t> </w:t>
      </w:r>
      <w:r>
        <w:rPr>
          <w:rFonts w:ascii="Gandhari Unicode" w:hAnsi="Gandhari Unicode"/>
        </w:rPr>
        <w:t xml:space="preserve">தெழுந்தவர் </w:t>
      </w:r>
      <w:r>
        <w:rPr>
          <w:rFonts w:ascii="Gandhari Unicode" w:hAnsi="Gandhari Unicode"/>
        </w:rPr>
        <w:t xml:space="preserve">ET, G2+3+4+5+7+8, C2+3; </w:t>
      </w:r>
      <w:r>
        <w:rPr>
          <w:rFonts w:ascii="Gandhari Unicode" w:hAnsi="Gandhari Unicode"/>
        </w:rPr>
        <w:t xml:space="preserve">தெழுந்த </w:t>
      </w:r>
      <w:r>
        <w:rPr>
          <w:rFonts w:ascii="Gandhari Unicode" w:hAnsi="Gandhari Unicode"/>
        </w:rPr>
        <w:t xml:space="preserve">G4v+5v+6+8 • </w:t>
      </w:r>
      <w:r>
        <w:rPr>
          <w:rFonts w:ascii="Gandhari Unicode" w:hAnsi="Gandhari Unicode"/>
          <w:vertAlign w:val="superscript"/>
        </w:rPr>
        <w:t>24c</w:t>
      </w:r>
      <w:r>
        <w:rPr>
          <w:rFonts w:ascii="Gandhari Unicode" w:hAnsi="Gandhari Unicode"/>
        </w:rPr>
        <w:t xml:space="preserve"> </w:t>
      </w:r>
      <w:r>
        <w:rPr>
          <w:rFonts w:ascii="Gandhari Unicode" w:hAnsi="Gandhari Unicode"/>
        </w:rPr>
        <w:t>வென்</w:t>
      </w:r>
      <w:r>
        <w:rPr>
          <w:rFonts w:ascii="Gandhari Unicode" w:hAnsi="Gandhari Unicode"/>
        </w:rPr>
        <w:t>-</w:t>
      </w:r>
      <w:r>
        <w:rPr>
          <w:rFonts w:ascii="Gandhari Unicode" w:hAnsi="Gandhari Unicode"/>
        </w:rPr>
        <w:t xml:space="preserve">றியர்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வென்றயர் </w:t>
      </w:r>
      <w:r>
        <w:rPr>
          <w:rFonts w:ascii="Gandhari Unicode" w:hAnsi="Gandhari Unicode"/>
        </w:rPr>
        <w:t xml:space="preserve">G6 • </w:t>
      </w:r>
      <w:r>
        <w:rPr>
          <w:rFonts w:ascii="Gandhari Unicode" w:hAnsi="Gandhari Unicode"/>
          <w:vertAlign w:val="superscript"/>
        </w:rPr>
        <w:t>25ab</w:t>
      </w:r>
      <w:r>
        <w:rPr>
          <w:rFonts w:ascii="Gandhari Unicode" w:hAnsi="Gandhari Unicode"/>
        </w:rPr>
        <w:t xml:space="preserve"> </w:t>
      </w:r>
      <w:r>
        <w:rPr>
          <w:rFonts w:ascii="Gandhari Unicode" w:hAnsi="Gandhari Unicode"/>
        </w:rPr>
        <w:t xml:space="preserve">வருமென வந்தன்று </w:t>
      </w:r>
      <w:r>
        <w:rPr>
          <w:rFonts w:ascii="Gandhari Unicode" w:hAnsi="Gandhari Unicode"/>
        </w:rPr>
        <w:t xml:space="preserve">ET, G2+3+4+5+7+8, C2+3; </w:t>
      </w:r>
      <w:r>
        <w:rPr>
          <w:rFonts w:ascii="Gandhari Unicode" w:hAnsi="Gandhari Unicode"/>
        </w:rPr>
        <w:t xml:space="preserve">வரவென வந்தன்று </w:t>
      </w:r>
      <w:r>
        <w:rPr>
          <w:rFonts w:ascii="Gandhari Unicode" w:hAnsi="Gandhari Unicode"/>
        </w:rPr>
        <w:t>Nacc.v.</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bidi="ta-IN"/>
        </w:rPr>
      </w:pPr>
      <w:r>
        <w:rPr>
          <w:rFonts w:ascii="Gandhari Unicode" w:hAnsi="Gandhari Unicode"/>
          <w:lang w:val="en-DE" w:bidi="ta-IN"/>
        </w:rPr>
        <w:t>oru</w:t>
      </w:r>
      <w:r>
        <w:rPr>
          <w:rFonts w:ascii="Gandhari Unicode" w:hAnsi="Gandhari Unicode"/>
          <w:lang w:bidi="ta-IN"/>
        </w:rPr>
        <w:t xml:space="preserve"> </w:t>
      </w:r>
      <w:r>
        <w:rPr>
          <w:rFonts w:ascii="Gandhari Unicode" w:hAnsi="Gandhari Unicode"/>
          <w:lang w:val="en-DE" w:bidi="ta-IN"/>
        </w:rPr>
        <w:t xml:space="preserve">kuḻai </w:t>
      </w:r>
      <w:r>
        <w:rPr>
          <w:rFonts w:ascii="Gandhari Unicode" w:hAnsi="Gandhari Unicode"/>
          <w:lang w:bidi="ta-IN"/>
        </w:rPr>
        <w:t>~</w:t>
      </w:r>
      <w:r>
        <w:rPr>
          <w:rFonts w:ascii="Gandhari Unicode" w:hAnsi="Gandhari Unicode"/>
          <w:lang w:val="en-DE" w:bidi="ta-IN"/>
        </w:rPr>
        <w:t>oruvaṉ</w:t>
      </w:r>
      <w:r>
        <w:rPr>
          <w:rFonts w:ascii="Gandhari Unicode" w:hAnsi="Gandhari Unicode"/>
          <w:lang w:bidi="ta-IN"/>
        </w:rPr>
        <w:t xml:space="preserve"> </w:t>
      </w:r>
      <w:r>
        <w:rPr>
          <w:rFonts w:ascii="Gandhari Unicode" w:hAnsi="Gandhari Unicode"/>
          <w:lang w:val="en-DE" w:bidi="ta-IN"/>
        </w:rPr>
        <w:t>pōl</w:t>
      </w:r>
      <w:r>
        <w:rPr>
          <w:rFonts w:ascii="Gandhari Unicode" w:hAnsi="Gandhari Unicode"/>
          <w:lang w:bidi="ta-IN"/>
        </w:rPr>
        <w:t xml:space="preserve"> </w:t>
      </w:r>
      <w:r>
        <w:rPr>
          <w:rFonts w:ascii="Gandhari Unicode" w:hAnsi="Gandhari Unicode"/>
          <w:lang w:val="en-DE" w:bidi="ta-IN"/>
        </w:rPr>
        <w:t>iṇar</w:t>
      </w:r>
      <w:r>
        <w:rPr>
          <w:rFonts w:ascii="Gandhari Unicode" w:hAnsi="Gandhari Unicode"/>
          <w:lang w:bidi="ta-IN"/>
        </w:rPr>
        <w:t xml:space="preserve"> </w:t>
      </w:r>
      <w:r>
        <w:rPr>
          <w:rFonts w:ascii="Gandhari Unicode" w:hAnsi="Gandhari Unicode"/>
          <w:lang w:val="en-DE" w:bidi="ta-IN"/>
        </w:rPr>
        <w:t>cērnta marāam</w:t>
      </w:r>
      <w:r>
        <w:rPr>
          <w:rFonts w:ascii="Gandhari Unicode" w:hAnsi="Gandhari Unicode"/>
          <w:lang w:bidi="ta-IN"/>
        </w:rPr>
        <w:t>-</w:t>
      </w:r>
      <w:r>
        <w:rPr>
          <w:rFonts w:ascii="Gandhari Unicode" w:hAnsi="Gandhari Unicode"/>
          <w:lang w:val="en-DE" w:bidi="ta-IN"/>
        </w:rPr>
        <w:t>um</w:t>
      </w:r>
    </w:p>
    <w:p>
      <w:pPr>
        <w:pStyle w:val="Normal"/>
        <w:spacing w:lineRule="auto" w:line="276"/>
        <w:rPr>
          <w:rFonts w:ascii="Gandhari Unicode" w:hAnsi="Gandhari Unicode"/>
          <w:lang w:val="en-DE" w:bidi="ta-IN"/>
        </w:rPr>
      </w:pPr>
      <w:r>
        <w:rPr>
          <w:rFonts w:ascii="Gandhari Unicode" w:hAnsi="Gandhari Unicode"/>
          <w:lang w:val="en-DE" w:bidi="ta-IN"/>
        </w:rPr>
        <w:t>parutiyam celvaṉ pōl naṉai ~ūḻtta cerunti-~um</w:t>
      </w:r>
    </w:p>
    <w:p>
      <w:pPr>
        <w:pStyle w:val="Normal"/>
        <w:spacing w:lineRule="auto" w:line="276"/>
        <w:rPr>
          <w:rFonts w:ascii="Gandhari Unicode" w:hAnsi="Gandhari Unicode"/>
          <w:lang w:val="en-DE" w:bidi="ta-IN"/>
        </w:rPr>
      </w:pPr>
      <w:r>
        <w:rPr>
          <w:rFonts w:ascii="Gandhari Unicode" w:hAnsi="Gandhari Unicode"/>
          <w:lang w:val="en-DE" w:bidi="ta-IN"/>
        </w:rPr>
        <w:t>mīṉ ēṟṟu+ koṭiyōṉ pōl miñiṟ* ārkkum kāñci-~um</w:t>
      </w:r>
    </w:p>
    <w:p>
      <w:pPr>
        <w:pStyle w:val="Normal"/>
        <w:spacing w:lineRule="auto" w:line="276"/>
        <w:rPr>
          <w:rFonts w:ascii="Gandhari Unicode" w:hAnsi="Gandhari Unicode"/>
          <w:lang w:val="en-DE" w:bidi="ta-IN"/>
        </w:rPr>
      </w:pPr>
      <w:r>
        <w:rPr>
          <w:rFonts w:ascii="Gandhari Unicode" w:hAnsi="Gandhari Unicode"/>
          <w:lang w:val="en-DE" w:bidi="ta-IN"/>
        </w:rPr>
        <w:t>ēṉōṉ pōl niṟam kiḷarpu kañaliya ñāḻal-um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āṉ ēṟṟu+ koṭiyōṉ pōl etiriya ~ilavam-um āṅku+ </w:t>
        <w:tab/>
        <w:t>5</w:t>
      </w:r>
    </w:p>
    <w:p>
      <w:pPr>
        <w:pStyle w:val="Normal"/>
        <w:spacing w:lineRule="auto" w:line="276"/>
        <w:rPr>
          <w:rFonts w:ascii="Gandhari Unicode" w:hAnsi="Gandhari Unicode"/>
          <w:lang w:val="en-DE" w:bidi="ta-IN"/>
        </w:rPr>
      </w:pPr>
      <w:r>
        <w:rPr>
          <w:rFonts w:ascii="Gandhari Unicode" w:hAnsi="Gandhari Unicode"/>
          <w:lang w:val="en-DE" w:bidi="ta-IN"/>
        </w:rPr>
        <w:t>tītu tīr ciṟappiṉ aivarkaḷ nilai pōla+</w:t>
      </w:r>
    </w:p>
    <w:p>
      <w:pPr>
        <w:pStyle w:val="Normal"/>
        <w:spacing w:lineRule="auto" w:line="276"/>
        <w:rPr>
          <w:rFonts w:ascii="Gandhari Unicode" w:hAnsi="Gandhari Unicode"/>
          <w:lang w:val="en-DE" w:bidi="ta-IN"/>
        </w:rPr>
      </w:pPr>
      <w:r>
        <w:rPr>
          <w:rFonts w:ascii="Gandhari Unicode" w:hAnsi="Gandhari Unicode"/>
          <w:lang w:val="en-DE" w:bidi="ta-IN"/>
        </w:rPr>
        <w:t>pōt* aviḻ marattoṭuporu karai kaviṉ peṟa</w:t>
      </w:r>
    </w:p>
    <w:p>
      <w:pPr>
        <w:pStyle w:val="Normal"/>
        <w:spacing w:lineRule="auto" w:line="276" w:before="0" w:after="100"/>
        <w:rPr>
          <w:rFonts w:ascii="Gandhari Unicode" w:hAnsi="Gandhari Unicode"/>
          <w:lang w:val="en-DE" w:bidi="ta-IN"/>
        </w:rPr>
      </w:pPr>
      <w:r>
        <w:rPr>
          <w:rFonts w:ascii="Gandhari Unicode" w:hAnsi="Gandhari Unicode"/>
          <w:lang w:val="en-DE" w:bidi="ta-IN"/>
        </w:rPr>
        <w:t>nō taka vantaṉṟ*-āl iḷa-vēṉil mētaka;</w:t>
      </w:r>
    </w:p>
    <w:p>
      <w:pPr>
        <w:pStyle w:val="Normal"/>
        <w:spacing w:lineRule="auto" w:line="276"/>
        <w:rPr>
          <w:rFonts w:ascii="Gandhari Unicode" w:hAnsi="Gandhari Unicode"/>
          <w:lang w:val="en-DE" w:bidi="ta-IN"/>
        </w:rPr>
      </w:pPr>
      <w:r>
        <w:rPr>
          <w:rFonts w:ascii="Gandhari Unicode" w:hAnsi="Gandhari Unicode"/>
          <w:lang w:val="en-DE" w:bidi="ta-IN"/>
        </w:rPr>
        <w:t>pal vari ~iṉa(m) vaṇṭu putit* uṇṇum paruvattu+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tol kaviṉ tolainta ~eṉ taṭam mel tōḷ uḷḷuvār</w:t>
        <w:tab/>
        <w:t>10</w:t>
      </w:r>
    </w:p>
    <w:p>
      <w:pPr>
        <w:pStyle w:val="Normal"/>
        <w:spacing w:lineRule="auto" w:line="276"/>
        <w:rPr>
          <w:rFonts w:ascii="Gandhari Unicode" w:hAnsi="Gandhari Unicode"/>
          <w:lang w:val="en-DE" w:bidi="ta-IN"/>
        </w:rPr>
      </w:pPr>
      <w:r>
        <w:rPr>
          <w:rFonts w:ascii="Gandhari Unicode" w:hAnsi="Gandhari Unicode"/>
          <w:lang w:val="en-DE" w:bidi="ta-IN"/>
        </w:rPr>
        <w:t>olkupu niḻal cērntārkk* ulaiyātu kātt* ōmpi</w:t>
      </w:r>
    </w:p>
    <w:p>
      <w:pPr>
        <w:pStyle w:val="Normal"/>
        <w:spacing w:lineRule="auto" w:line="276" w:before="0" w:after="100"/>
        <w:rPr>
          <w:rFonts w:ascii="Gandhari Unicode" w:hAnsi="Gandhari Unicode"/>
          <w:lang w:val="en-DE" w:bidi="ta-IN"/>
        </w:rPr>
      </w:pPr>
      <w:r>
        <w:rPr>
          <w:rFonts w:ascii="Gandhari Unicode" w:hAnsi="Gandhari Unicode"/>
          <w:lang w:val="en-DE" w:bidi="ta-IN"/>
        </w:rPr>
        <w:t>vel pukaḻ ulak* ētta viruntu nāṭṭ* uṟaipavar;</w:t>
      </w:r>
    </w:p>
    <w:p>
      <w:pPr>
        <w:pStyle w:val="Normal"/>
        <w:spacing w:lineRule="auto" w:line="276"/>
        <w:rPr>
          <w:rFonts w:ascii="Gandhari Unicode" w:hAnsi="Gandhari Unicode"/>
          <w:lang w:val="en-DE" w:bidi="ta-IN"/>
        </w:rPr>
      </w:pPr>
      <w:r>
        <w:rPr>
          <w:rFonts w:ascii="Gandhari Unicode" w:hAnsi="Gandhari Unicode"/>
          <w:lang w:val="en-DE" w:bidi="ta-IN"/>
        </w:rPr>
        <w:t>ticai ticai tēṉ ārkkum tirumarutam muṉ-tuṟai</w:t>
      </w:r>
    </w:p>
    <w:p>
      <w:pPr>
        <w:pStyle w:val="Normal"/>
        <w:spacing w:lineRule="auto" w:line="276"/>
        <w:rPr>
          <w:rFonts w:ascii="Gandhari Unicode" w:hAnsi="Gandhari Unicode"/>
          <w:lang w:val="en-DE" w:bidi="ta-IN"/>
        </w:rPr>
      </w:pPr>
      <w:r>
        <w:rPr>
          <w:rFonts w:ascii="Gandhari Unicode" w:hAnsi="Gandhari Unicode"/>
          <w:lang w:val="en-DE" w:bidi="ta-IN"/>
        </w:rPr>
        <w:t>vacai tīrnta ~eṉ nalam vāṭuvat* aruḷuvār</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nacai koṇṭu tam nīḻal cērntārai+ tāṅki+ tam</w:t>
        <w:tab/>
        <w:t>15</w:t>
      </w:r>
    </w:p>
    <w:p>
      <w:pPr>
        <w:pStyle w:val="Normal"/>
        <w:spacing w:lineRule="auto" w:line="276" w:before="0" w:after="100"/>
        <w:rPr>
          <w:rFonts w:ascii="Gandhari Unicode" w:hAnsi="Gandhari Unicode"/>
          <w:lang w:val="en-DE" w:bidi="ta-IN"/>
        </w:rPr>
      </w:pPr>
      <w:r>
        <w:rPr>
          <w:rFonts w:ascii="Gandhari Unicode" w:hAnsi="Gandhari Unicode"/>
          <w:lang w:val="fr-FR" w:bidi="ta-IN"/>
        </w:rPr>
        <w:t>+</w:t>
      </w:r>
      <w:r>
        <w:rPr>
          <w:rFonts w:ascii="Gandhari Unicode" w:hAnsi="Gandhari Unicode"/>
          <w:lang w:val="en-DE" w:bidi="ta-IN"/>
        </w:rPr>
        <w:t>icai parant* ulak* ētta ētil nāṭṭ* uṟaipavar;</w:t>
      </w:r>
    </w:p>
    <w:p>
      <w:pPr>
        <w:pStyle w:val="Normal"/>
        <w:spacing w:lineRule="auto" w:line="276"/>
        <w:rPr>
          <w:rFonts w:ascii="Gandhari Unicode" w:hAnsi="Gandhari Unicode"/>
          <w:lang w:val="en-DE" w:bidi="ta-IN"/>
        </w:rPr>
      </w:pPr>
      <w:r>
        <w:rPr>
          <w:rFonts w:ascii="Gandhari Unicode" w:hAnsi="Gandhari Unicode"/>
          <w:lang w:val="en-DE" w:bidi="ta-IN"/>
        </w:rPr>
        <w:t>aṟal cāay poḻutōṭ* em aṇi nutal vēṟ* āki+</w:t>
      </w:r>
    </w:p>
    <w:p>
      <w:pPr>
        <w:pStyle w:val="Normal"/>
        <w:spacing w:lineRule="auto" w:line="276"/>
        <w:rPr>
          <w:rFonts w:ascii="Gandhari Unicode" w:hAnsi="Gandhari Unicode"/>
          <w:lang w:val="en-DE" w:bidi="ta-IN"/>
        </w:rPr>
      </w:pPr>
      <w:r>
        <w:rPr>
          <w:rFonts w:ascii="Gandhari Unicode" w:hAnsi="Gandhari Unicode"/>
          <w:lang w:val="en-DE" w:bidi="ta-IN"/>
        </w:rPr>
        <w:t>tiṟal cāṉṟa peru vaṉapp* iḻappatai ~aruḷuvār</w:t>
      </w:r>
    </w:p>
    <w:p>
      <w:pPr>
        <w:pStyle w:val="Normal"/>
        <w:spacing w:lineRule="auto" w:line="276"/>
        <w:rPr>
          <w:rFonts w:ascii="Gandhari Unicode" w:hAnsi="Gandhari Unicode"/>
          <w:lang w:val="en-DE" w:bidi="ta-IN"/>
        </w:rPr>
      </w:pPr>
      <w:r>
        <w:rPr>
          <w:rFonts w:ascii="Gandhari Unicode" w:hAnsi="Gandhari Unicode"/>
          <w:lang w:val="en-DE" w:bidi="ta-IN"/>
        </w:rPr>
        <w:t>ūṟ* añci niḻal cērntārkk* ulaiyātu kātt* ōmpi</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~āṟ* iṉṟi+ poruḷ veḵki ~akaṉṟa nāṭṭ* uṟaipavar;</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nī</w:t>
      </w:r>
    </w:p>
    <w:p>
      <w:pPr>
        <w:pStyle w:val="Normal"/>
        <w:spacing w:lineRule="auto" w:line="276"/>
        <w:rPr>
          <w:rFonts w:ascii="Gandhari Unicode" w:hAnsi="Gandhari Unicode"/>
          <w:lang w:val="en-DE" w:bidi="ta-IN"/>
        </w:rPr>
      </w:pPr>
      <w:r>
        <w:rPr>
          <w:rFonts w:ascii="Gandhari Unicode" w:hAnsi="Gandhari Unicode"/>
          <w:lang w:val="en-DE" w:bidi="ta-IN"/>
        </w:rPr>
        <w:t>terumaral vāḻi tōḻi nam kātalar</w:t>
      </w:r>
    </w:p>
    <w:p>
      <w:pPr>
        <w:pStyle w:val="Normal"/>
        <w:spacing w:lineRule="auto" w:line="276"/>
        <w:rPr>
          <w:rFonts w:ascii="Gandhari Unicode" w:hAnsi="Gandhari Unicode"/>
          <w:lang w:val="en-DE" w:bidi="ta-IN"/>
        </w:rPr>
      </w:pPr>
      <w:r>
        <w:rPr>
          <w:rFonts w:ascii="Gandhari Unicode" w:hAnsi="Gandhari Unicode"/>
          <w:lang w:val="en-DE" w:bidi="ta-IN"/>
        </w:rPr>
        <w:t>poru muraṇ yāṉaiyar pōr</w:t>
      </w:r>
      <w:r>
        <w:rPr>
          <w:rFonts w:ascii="Gandhari Unicode" w:hAnsi="Gandhari Unicode"/>
          <w:lang w:val="en-GB" w:bidi="ta-IN"/>
        </w:rPr>
        <w:t xml:space="preserve"> </w:t>
      </w:r>
      <w:r>
        <w:rPr>
          <w:rFonts w:ascii="Gandhari Unicode" w:hAnsi="Gandhari Unicode"/>
          <w:lang w:val="en-DE" w:bidi="ta-IN"/>
        </w:rPr>
        <w:t>malaint</w:t>
      </w:r>
      <w:r>
        <w:rPr>
          <w:rFonts w:ascii="Gandhari Unicode" w:hAnsi="Gandhari Unicode"/>
          <w:lang w:val="en-GB" w:bidi="ta-IN"/>
        </w:rPr>
        <w:t xml:space="preserve">* </w:t>
      </w:r>
      <w:r>
        <w:rPr>
          <w:rFonts w:ascii="Gandhari Unicode" w:hAnsi="Gandhari Unicode"/>
          <w:lang w:val="en-DE" w:bidi="ta-IN"/>
        </w:rPr>
        <w:t>eḻuntavar</w:t>
      </w:r>
    </w:p>
    <w:p>
      <w:pPr>
        <w:pStyle w:val="Normal"/>
        <w:spacing w:lineRule="auto" w:line="276"/>
        <w:rPr>
          <w:rFonts w:ascii="Gandhari Unicode" w:hAnsi="Gandhari Unicode"/>
          <w:lang w:val="en-DE" w:bidi="ta-IN"/>
        </w:rPr>
      </w:pPr>
      <w:r>
        <w:rPr>
          <w:rFonts w:ascii="Gandhari Unicode" w:hAnsi="Gandhari Unicode"/>
          <w:lang w:val="en-DE" w:bidi="ta-IN"/>
        </w:rPr>
        <w:t>ceru mēmpaṭṭa veṉṟiyar</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varum eṉa vantaṉṟ* avar vāy moḻi+ tūt*-ē.</w:t>
        <w:tab/>
        <w:t>25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one sprout one-he be-similar- cluster joined- Cadamba-tree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disk</w:t>
      </w:r>
      <w:r>
        <w:rPr>
          <w:rFonts w:ascii="Gandhari Unicode" w:hAnsi="Gandhari Unicode"/>
          <w:vertAlign w:val="superscript"/>
          <w:lang w:val="en-GB" w:bidi="ta-IN"/>
        </w:rPr>
        <w:t>am</w:t>
      </w:r>
      <w:r>
        <w:rPr>
          <w:rFonts w:ascii="Gandhari Unicode" w:hAnsi="Gandhari Unicode"/>
          <w:lang w:val="en-GB" w:bidi="ta-IN"/>
        </w:rPr>
        <w:t xml:space="preserve"> go-he be-similar- bud grown-old- pear-tree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fish bull- banner-he be-similar- bee roaring- portia-tree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4603" w:leader="none"/>
        </w:tabs>
        <w:spacing w:lineRule="auto" w:line="276"/>
        <w:rPr>
          <w:rFonts w:ascii="Gandhari Unicode" w:hAnsi="Gandhari Unicode"/>
          <w:lang w:val="en-GB" w:bidi="ta-IN"/>
        </w:rPr>
      </w:pPr>
      <w:r>
        <w:rPr>
          <w:rFonts w:ascii="Gandhari Unicode" w:hAnsi="Gandhari Unicode"/>
          <w:lang w:val="en-GB" w:bidi="ta-IN"/>
        </w:rPr>
        <w:t>Ēṉōṉ be-similar- colour emerged been-crowded- Ñāḻal-tree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4603" w:leader="none"/>
          <w:tab w:val="left" w:pos="7938" w:leader="none"/>
        </w:tabs>
        <w:spacing w:lineRule="auto" w:line="276"/>
        <w:rPr>
          <w:rFonts w:ascii="Gandhari Unicode" w:hAnsi="Gandhari Unicode"/>
          <w:lang w:val="en-GB" w:bidi="ta-IN"/>
        </w:rPr>
      </w:pPr>
      <w:r>
        <w:rPr>
          <w:rFonts w:ascii="Gandhari Unicode" w:hAnsi="Gandhari Unicode"/>
          <w:lang w:val="en-GB" w:bidi="ta-IN"/>
        </w:rPr>
        <w:t>cow bull- banner-he be-similar- encountered-</w:t>
        <w:tab/>
        <w:t xml:space="preserve"> silk-cotton-tree</w:t>
      </w:r>
      <w:r>
        <w:rPr>
          <w:rFonts w:ascii="Gandhari Unicode" w:hAnsi="Gandhari Unicode"/>
          <w:vertAlign w:val="superscript"/>
          <w:lang w:val="en-GB" w:bidi="ta-IN"/>
        </w:rPr>
        <w:t>um</w:t>
      </w:r>
      <w:r>
        <w:rPr>
          <w:rFonts w:ascii="Gandhari Unicode" w:hAnsi="Gandhari Unicode"/>
          <w:lang w:val="en-GB" w:bidi="ta-IN"/>
        </w:rPr>
        <w:t xml:space="preserve"> thus 5</w:t>
      </w:r>
    </w:p>
    <w:p>
      <w:pPr>
        <w:pStyle w:val="Normal"/>
        <w:tabs>
          <w:tab w:val="clear" w:pos="720"/>
          <w:tab w:val="left" w:pos="4603" w:leader="none"/>
        </w:tabs>
        <w:spacing w:lineRule="auto" w:line="276"/>
        <w:rPr>
          <w:rFonts w:ascii="Gandhari Unicode" w:hAnsi="Gandhari Unicode"/>
          <w:lang w:val="en-GB" w:bidi="ta-IN"/>
        </w:rPr>
      </w:pPr>
      <w:r>
        <w:rPr>
          <w:rFonts w:ascii="Gandhari Unicode" w:hAnsi="Gandhari Unicode"/>
          <w:lang w:val="en-GB" w:bidi="ta-IN"/>
        </w:rPr>
        <w:t>evil-it end- superiority</w:t>
      </w:r>
      <w:r>
        <w:rPr>
          <w:rFonts w:ascii="Gandhari Unicode" w:hAnsi="Gandhari Unicode"/>
          <w:vertAlign w:val="superscript"/>
          <w:lang w:val="en-GB" w:bidi="ta-IN"/>
        </w:rPr>
        <w:t>iṉ</w:t>
      </w:r>
      <w:r>
        <w:rPr>
          <w:rFonts w:ascii="Gandhari Unicode" w:hAnsi="Gandhari Unicode"/>
          <w:lang w:val="en-GB" w:bidi="ta-IN"/>
        </w:rPr>
        <w:t xml:space="preserve"> five-they(pl.) state be-similar(inf.)</w:t>
      </w:r>
    </w:p>
    <w:p>
      <w:pPr>
        <w:pStyle w:val="Normal"/>
        <w:tabs>
          <w:tab w:val="clear" w:pos="720"/>
          <w:tab w:val="left" w:pos="4603" w:leader="none"/>
        </w:tabs>
        <w:spacing w:lineRule="auto" w:line="276"/>
        <w:rPr>
          <w:rFonts w:ascii="Gandhari Unicode" w:hAnsi="Gandhari Unicode"/>
          <w:lang w:val="en-GB" w:bidi="ta-IN"/>
        </w:rPr>
      </w:pPr>
      <w:r>
        <w:rPr>
          <w:rFonts w:ascii="Gandhari Unicode" w:hAnsi="Gandhari Unicode"/>
          <w:lang w:val="en-GB" w:bidi="ta-IN"/>
        </w:rPr>
        <w:t>bud open- tree-with fight- shore beauty obtain(inf.)</w:t>
      </w:r>
    </w:p>
    <w:p>
      <w:pPr>
        <w:pStyle w:val="Normal"/>
        <w:tabs>
          <w:tab w:val="clear" w:pos="720"/>
          <w:tab w:val="left" w:pos="4603" w:leader="none"/>
        </w:tabs>
        <w:spacing w:lineRule="auto" w:line="276" w:before="0" w:after="100"/>
        <w:rPr>
          <w:rFonts w:ascii="Gandhari Unicode" w:hAnsi="Gandhari Unicode"/>
          <w:lang w:val="en-GB" w:bidi="ta-IN"/>
        </w:rPr>
      </w:pPr>
      <w:r>
        <w:rPr>
          <w:rFonts w:ascii="Gandhari Unicode" w:hAnsi="Gandhari Unicode"/>
          <w:lang w:val="en-GB" w:bidi="ta-IN"/>
        </w:rPr>
        <w:t>pain be-fit(inf.) it-came</w:t>
      </w:r>
      <w:r>
        <w:rPr>
          <w:rFonts w:ascii="Gandhari Unicode" w:hAnsi="Gandhari Unicode"/>
          <w:vertAlign w:val="superscript"/>
          <w:lang w:val="en-GB" w:bidi="ta-IN"/>
        </w:rPr>
        <w:t>āl</w:t>
      </w:r>
      <w:r>
        <w:rPr>
          <w:rFonts w:ascii="Gandhari Unicode" w:hAnsi="Gandhari Unicode"/>
          <w:lang w:val="en-GB" w:bidi="ta-IN"/>
        </w:rPr>
        <w:t xml:space="preserve"> spring be-eminent(inf.);</w:t>
      </w:r>
    </w:p>
    <w:p>
      <w:pPr>
        <w:pStyle w:val="Normal"/>
        <w:spacing w:lineRule="auto" w:line="276"/>
        <w:rPr>
          <w:rFonts w:ascii="Gandhari Unicode" w:hAnsi="Gandhari Unicode"/>
          <w:lang w:val="en-GB" w:bidi="ta-IN"/>
        </w:rPr>
      </w:pPr>
      <w:r>
        <w:rPr>
          <w:rFonts w:ascii="Gandhari Unicode" w:hAnsi="Gandhari Unicode"/>
          <w:lang w:val="en-GB" w:bidi="ta-IN"/>
        </w:rPr>
        <w:t>many strip group bee new-it eating- season-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old beauty been-lost- my- broad soft shoulder remember-he(h.)</w:t>
        <w:tab/>
        <w:t>10</w:t>
      </w:r>
    </w:p>
    <w:p>
      <w:pPr>
        <w:pStyle w:val="Normal"/>
        <w:spacing w:lineRule="auto" w:line="276"/>
        <w:rPr>
          <w:rFonts w:ascii="Gandhari Unicode" w:hAnsi="Gandhari Unicode"/>
          <w:lang w:val="en-GB" w:bidi="ta-IN"/>
        </w:rPr>
      </w:pPr>
      <w:r>
        <w:rPr>
          <w:rFonts w:ascii="Gandhari Unicode" w:hAnsi="Gandhari Unicode"/>
          <w:lang w:val="en-GB" w:bidi="ta-IN"/>
        </w:rPr>
        <w:t>become-weak(a.) shade joined-he(h.dat.) ruined-not guarded protected</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be-victorious- praise world praise(inf.) feast land- stay-he(h.); </w:t>
      </w:r>
    </w:p>
    <w:p>
      <w:pPr>
        <w:pStyle w:val="Normal"/>
        <w:spacing w:lineRule="auto" w:line="276"/>
        <w:rPr>
          <w:rFonts w:ascii="Gandhari Unicode" w:hAnsi="Gandhari Unicode"/>
          <w:lang w:val="en-GB" w:bidi="ta-IN"/>
        </w:rPr>
      </w:pPr>
      <w:r>
        <w:rPr>
          <w:rFonts w:ascii="Gandhari Unicode" w:hAnsi="Gandhari Unicode"/>
          <w:lang w:val="en-GB" w:bidi="ta-IN"/>
        </w:rPr>
        <w:t>direction direction bee roaring- Tirumarutam front ghat</w:t>
      </w:r>
    </w:p>
    <w:p>
      <w:pPr>
        <w:pStyle w:val="Normal"/>
        <w:spacing w:lineRule="auto" w:line="276"/>
        <w:rPr>
          <w:rFonts w:ascii="Gandhari Unicode" w:hAnsi="Gandhari Unicode"/>
          <w:lang w:val="en-GB" w:bidi="ta-IN"/>
        </w:rPr>
      </w:pPr>
      <w:r>
        <w:rPr>
          <w:rFonts w:ascii="Gandhari Unicode" w:hAnsi="Gandhari Unicode"/>
          <w:lang w:val="en-GB" w:bidi="ta-IN"/>
        </w:rPr>
        <w:t xml:space="preserve">blemish ended- my- goodness fading be-gracious-he(h.) </w:t>
      </w:r>
    </w:p>
    <w:p>
      <w:pPr>
        <w:pStyle w:val="Normal"/>
        <w:tabs>
          <w:tab w:val="clear" w:pos="720"/>
          <w:tab w:val="left" w:pos="6521" w:leader="none"/>
          <w:tab w:val="left" w:pos="7938" w:leader="none"/>
        </w:tabs>
        <w:spacing w:lineRule="auto" w:line="276"/>
        <w:rPr>
          <w:rFonts w:ascii="Gandhari Unicode" w:hAnsi="Gandhari Unicode"/>
          <w:lang w:val="en-GB" w:bidi="ta-IN"/>
        </w:rPr>
      </w:pPr>
      <w:r>
        <w:rPr>
          <w:rFonts w:ascii="Gandhari Unicode" w:hAnsi="Gandhari Unicode"/>
          <w:lang w:val="en-GB" w:bidi="ta-IN"/>
        </w:rPr>
        <w:t>longing taken self(pl.)- shade joined-he(h.acc.) endured self(pl.)- 15</w:t>
      </w:r>
    </w:p>
    <w:p>
      <w:pPr>
        <w:pStyle w:val="Normal"/>
        <w:spacing w:lineRule="auto" w:line="276" w:before="0" w:after="100"/>
        <w:rPr>
          <w:rFonts w:ascii="Gandhari Unicode" w:hAnsi="Gandhari Unicode"/>
          <w:lang w:val="en-GB" w:bidi="ta-IN"/>
        </w:rPr>
      </w:pPr>
      <w:r>
        <w:rPr>
          <w:rFonts w:ascii="Gandhari Unicode" w:hAnsi="Gandhari Unicode"/>
          <w:lang w:val="en-GB" w:bidi="ta-IN"/>
        </w:rPr>
        <w:t>sound spread(a.) world praise(inf.) strange land- stay-he(h.);</w:t>
      </w:r>
    </w:p>
    <w:p>
      <w:pPr>
        <w:pStyle w:val="Normal"/>
        <w:spacing w:lineRule="auto" w:line="276"/>
        <w:rPr>
          <w:rFonts w:ascii="Gandhari Unicode" w:hAnsi="Gandhari Unicode"/>
          <w:lang w:val="en-GB" w:bidi="ta-IN"/>
        </w:rPr>
      </w:pPr>
      <w:r>
        <w:rPr>
          <w:rFonts w:ascii="Gandhari Unicode" w:hAnsi="Gandhari Unicode"/>
          <w:lang w:val="en-GB" w:bidi="ta-IN"/>
        </w:rPr>
        <w:t>water exhausted time-with our- be-adorned- forehead different become(a.)</w:t>
      </w:r>
    </w:p>
    <w:p>
      <w:pPr>
        <w:pStyle w:val="Normal"/>
        <w:spacing w:lineRule="auto" w:line="276"/>
        <w:rPr>
          <w:rFonts w:ascii="Gandhari Unicode" w:hAnsi="Gandhari Unicode"/>
          <w:lang w:val="en-GB" w:bidi="ta-IN"/>
        </w:rPr>
      </w:pPr>
      <w:r>
        <w:rPr>
          <w:rFonts w:ascii="Gandhari Unicode" w:hAnsi="Gandhari Unicode"/>
          <w:lang w:val="en-GB" w:bidi="ta-IN"/>
        </w:rPr>
        <w:t>power abounded- big beauty losing(acc.) be-gracious-he(h.)</w:t>
      </w:r>
    </w:p>
    <w:p>
      <w:pPr>
        <w:pStyle w:val="Normal"/>
        <w:spacing w:lineRule="auto" w:line="276"/>
        <w:rPr>
          <w:rFonts w:ascii="Gandhari Unicode" w:hAnsi="Gandhari Unicode"/>
          <w:lang w:val="en-GB" w:bidi="ta-IN"/>
        </w:rPr>
      </w:pPr>
      <w:r>
        <w:rPr>
          <w:rFonts w:ascii="Gandhari Unicode" w:hAnsi="Gandhari Unicode"/>
          <w:lang w:val="en-GB" w:bidi="ta-IN"/>
        </w:rPr>
        <w:t>obstacle feared shade joined-he(h.dat.) be-ruined-not guarded protected</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way without wealth desired departed- land- stay-he(h.);</w:t>
        <w:tab/>
        <w:t>20</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you</w:t>
      </w:r>
    </w:p>
    <w:p>
      <w:pPr>
        <w:pStyle w:val="Normal"/>
        <w:spacing w:lineRule="auto" w:line="276"/>
        <w:rPr>
          <w:rFonts w:ascii="Gandhari Unicode" w:hAnsi="Gandhari Unicode"/>
          <w:lang w:val="en-GB" w:bidi="ta-IN"/>
        </w:rPr>
      </w:pPr>
      <w:r>
        <w:rPr>
          <w:rFonts w:ascii="Gandhari Unicode" w:hAnsi="Gandhari Unicode"/>
          <w:lang w:val="en-GB" w:bidi="ta-IN"/>
        </w:rPr>
        <w:t>be-confused-not(ipt.) may-live(sub.) friend our- lover(h.)</w:t>
      </w:r>
    </w:p>
    <w:p>
      <w:pPr>
        <w:pStyle w:val="Normal"/>
        <w:spacing w:lineRule="auto" w:line="276"/>
        <w:rPr>
          <w:rFonts w:ascii="Gandhari Unicode" w:hAnsi="Gandhari Unicode"/>
          <w:lang w:val="en-GB" w:bidi="ta-IN"/>
        </w:rPr>
      </w:pPr>
      <w:r>
        <w:rPr>
          <w:rFonts w:ascii="Gandhari Unicode" w:hAnsi="Gandhari Unicode"/>
          <w:lang w:val="en-GB" w:bidi="ta-IN"/>
        </w:rPr>
        <w:t>fight- antagonism elephant-they(h.) battle opposed risen-they(h.)</w:t>
      </w:r>
    </w:p>
    <w:p>
      <w:pPr>
        <w:pStyle w:val="Normal"/>
        <w:spacing w:lineRule="auto" w:line="276"/>
        <w:rPr>
          <w:rFonts w:ascii="Gandhari Unicode" w:hAnsi="Gandhari Unicode"/>
          <w:lang w:val="en-GB" w:bidi="ta-IN"/>
        </w:rPr>
      </w:pPr>
      <w:r>
        <w:rPr>
          <w:rFonts w:ascii="Gandhari Unicode" w:hAnsi="Gandhari Unicode"/>
          <w:lang w:val="en-GB" w:bidi="ta-IN"/>
        </w:rPr>
        <w:t>fight been-eminent- victory-they(h.)</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comes say(inf.) it-came he(h.) truth word message</w:t>
      </w:r>
      <w:r>
        <w:rPr>
          <w:rFonts w:ascii="Gandhari Unicode" w:hAnsi="Gandhari Unicode"/>
          <w:vertAlign w:val="superscript"/>
          <w:lang w:val="en-GB" w:bidi="ta-IN"/>
        </w:rPr>
        <w:t>ē</w:t>
      </w:r>
      <w:r>
        <w:rPr>
          <w:rFonts w:ascii="Gandhari Unicode" w:hAnsi="Gandhari Unicode"/>
          <w:lang w:val="en-GB" w:bidi="ta-IN"/>
        </w:rPr>
        <w:t>.</w:t>
        <w:tab/>
        <w:t>25</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27 (26 l.)</w:t>
      </w:r>
    </w:p>
    <w:p>
      <w:pPr>
        <w:pStyle w:val="Normal"/>
        <w:spacing w:lineRule="auto" w:line="276" w:before="120" w:after="0"/>
        <w:jc w:val="both"/>
        <w:rPr>
          <w:rFonts w:ascii="Gandhari Unicode" w:hAnsi="Gandhari Unicode"/>
        </w:rPr>
      </w:pPr>
      <w:r>
        <w:rPr>
          <w:rFonts w:ascii="Gandhari Unicode" w:hAnsi="Gandhari Unicode"/>
        </w:rPr>
        <w:t>இது தலைவன் குறித்துப் பிரிந்த இளவேனில் வரவின்கண் எம்மையோ மறக்க</w:t>
      </w:r>
      <w:r>
        <w:rPr>
          <w:rFonts w:ascii="Gandhari Unicode" w:hAnsi="Gandhari Unicode"/>
        </w:rPr>
        <w:t xml:space="preserve">, </w:t>
      </w:r>
      <w:r>
        <w:rPr>
          <w:rFonts w:ascii="Gandhari Unicode" w:hAnsi="Gandhari Unicode"/>
        </w:rPr>
        <w:t xml:space="preserve">இக்காலத்து இவ்வூரின்கட் </w:t>
      </w:r>
      <w:r>
        <w:rPr>
          <w:rFonts w:ascii="Gandhari Unicode" w:hAnsi="Gandhari Unicode"/>
          <w:vertAlign w:val="superscript"/>
        </w:rPr>
        <w:t>1</w:t>
      </w:r>
      <w:r>
        <w:rPr>
          <w:rFonts w:ascii="Gandhari Unicode" w:hAnsi="Gandhari Unicode"/>
        </w:rPr>
        <w:t xml:space="preserve">டாம் விளையாடும் விளையாட்டும் </w:t>
      </w:r>
      <w:r>
        <w:rPr>
          <w:rFonts w:ascii="Gandhari Unicode" w:hAnsi="Gandhari Unicode"/>
          <w:vertAlign w:val="superscript"/>
        </w:rPr>
        <w:t>2</w:t>
      </w:r>
      <w:r>
        <w:rPr>
          <w:rFonts w:ascii="Gandhari Unicode" w:hAnsi="Gandhari Unicode"/>
        </w:rPr>
        <w:t>மறந்தாரோவெனச் சொல்லி ஆற்றாளாய தலைவிக்குத் தோழி</w:t>
      </w:r>
      <w:r>
        <w:rPr>
          <w:rFonts w:ascii="Gandhari Unicode" w:hAnsi="Gandhari Unicode"/>
        </w:rPr>
        <w:t xml:space="preserve">, </w:t>
      </w:r>
      <w:r>
        <w:rPr>
          <w:rFonts w:ascii="Gandhari Unicode" w:hAnsi="Gandhari Unicode"/>
        </w:rPr>
        <w:t>தலைவன் வரவுணர்ந்து கழியுவகையாற்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27-1 </w:t>
      </w:r>
      <w:r>
        <w:rPr>
          <w:rFonts w:ascii="Gandhari Unicode" w:hAnsi="Gandhari Unicode"/>
          <w:b/>
          <w:b/>
          <w:bCs/>
        </w:rPr>
        <w:t>ஈதலிற் குறைகாட்டா தறனறிந் தொழுகிய</w:t>
      </w:r>
    </w:p>
    <w:p>
      <w:pPr>
        <w:pStyle w:val="Normal"/>
        <w:spacing w:lineRule="auto" w:line="276" w:before="60" w:after="0"/>
        <w:jc w:val="both"/>
        <w:rPr>
          <w:rFonts w:ascii="Gandhari Unicode" w:hAnsi="Gandhari Unicode"/>
          <w:b/>
          <w:bCs/>
        </w:rPr>
      </w:pPr>
      <w:r>
        <w:rPr>
          <w:rFonts w:ascii="Gandhari Unicode" w:hAnsi="Gandhari Unicode"/>
          <w:b/>
          <w:bCs/>
        </w:rPr>
        <w:t xml:space="preserve">27-2 </w:t>
      </w:r>
      <w:r>
        <w:rPr>
          <w:rFonts w:ascii="Gandhari Unicode" w:hAnsi="Gandhari Unicode"/>
          <w:b/>
          <w:b/>
          <w:bCs/>
        </w:rPr>
        <w:t>தீதிலான் செல்வம்போற் றீங்கரை மரநந்தப்</w:t>
      </w:r>
    </w:p>
    <w:p>
      <w:pPr>
        <w:pStyle w:val="Normal"/>
        <w:spacing w:lineRule="auto" w:line="276" w:before="60" w:after="0"/>
        <w:jc w:val="both"/>
        <w:rPr>
          <w:rFonts w:ascii="Gandhari Unicode" w:hAnsi="Gandhari Unicode"/>
          <w:b/>
          <w:bCs/>
        </w:rPr>
      </w:pPr>
      <w:r>
        <w:rPr>
          <w:rFonts w:ascii="Gandhari Unicode" w:hAnsi="Gandhari Unicode"/>
          <w:b/>
          <w:bCs/>
        </w:rPr>
        <w:t xml:space="preserve">27-3 </w:t>
      </w:r>
      <w:r>
        <w:rPr>
          <w:rFonts w:ascii="Gandhari Unicode" w:hAnsi="Gandhari Unicode"/>
          <w:b/>
          <w:b/>
          <w:bCs/>
        </w:rPr>
        <w:t>பேதுறு மடமொழிப் பிணையெழின் மானோக்கின்</w:t>
      </w:r>
    </w:p>
    <w:p>
      <w:pPr>
        <w:pStyle w:val="Normal"/>
        <w:spacing w:lineRule="auto" w:line="276" w:before="60" w:after="0"/>
        <w:jc w:val="both"/>
        <w:rPr>
          <w:rFonts w:ascii="Gandhari Unicode" w:hAnsi="Gandhari Unicode"/>
          <w:b/>
          <w:bCs/>
        </w:rPr>
      </w:pPr>
      <w:r>
        <w:rPr>
          <w:rFonts w:ascii="Gandhari Unicode" w:hAnsi="Gandhari Unicode"/>
          <w:b/>
          <w:bCs/>
        </w:rPr>
        <w:t xml:space="preserve">27-4 </w:t>
      </w:r>
      <w:r>
        <w:rPr>
          <w:rFonts w:ascii="Gandhari Unicode" w:hAnsi="Gandhari Unicode"/>
          <w:b/>
          <w:b/>
          <w:bCs/>
        </w:rPr>
        <w:t>மாதரார் முறுவல்போன் மணமௌவன் முகையூழ்ப்பக்</w:t>
      </w:r>
    </w:p>
    <w:p>
      <w:pPr>
        <w:pStyle w:val="Normal"/>
        <w:spacing w:lineRule="auto" w:line="276" w:before="60" w:after="0"/>
        <w:jc w:val="both"/>
        <w:rPr>
          <w:rFonts w:ascii="Gandhari Unicode" w:hAnsi="Gandhari Unicode"/>
          <w:b/>
          <w:bCs/>
        </w:rPr>
      </w:pPr>
      <w:r>
        <w:rPr>
          <w:rFonts w:ascii="Gandhari Unicode" w:hAnsi="Gandhari Unicode"/>
          <w:b/>
          <w:bCs/>
        </w:rPr>
        <w:t xml:space="preserve">27-5 </w:t>
      </w:r>
      <w:r>
        <w:rPr>
          <w:rFonts w:ascii="Gandhari Unicode" w:hAnsi="Gandhari Unicode"/>
          <w:b/>
          <w:b/>
          <w:bCs/>
        </w:rPr>
        <w:t>காதலர்ப் புணர்ந்தவர் கதுப்புப்போற் கழல்குபு</w:t>
      </w:r>
    </w:p>
    <w:p>
      <w:pPr>
        <w:pStyle w:val="Normal"/>
        <w:spacing w:lineRule="auto" w:line="276" w:before="60" w:after="0"/>
        <w:jc w:val="both"/>
        <w:rPr>
          <w:rFonts w:ascii="Gandhari Unicode" w:hAnsi="Gandhari Unicode"/>
          <w:b/>
          <w:bCs/>
        </w:rPr>
      </w:pPr>
      <w:r>
        <w:rPr>
          <w:rFonts w:ascii="Gandhari Unicode" w:hAnsi="Gandhari Unicode"/>
          <w:b/>
          <w:bCs/>
        </w:rPr>
        <w:t xml:space="preserve">27-6 </w:t>
      </w:r>
      <w:r>
        <w:rPr>
          <w:rFonts w:ascii="Gandhari Unicode" w:hAnsi="Gandhari Unicode"/>
          <w:b/>
          <w:b/>
          <w:bCs/>
        </w:rPr>
        <w:t>தாதொடுந் தளிரொடுந் தண்ணற றகைபெறப்</w:t>
      </w:r>
    </w:p>
    <w:p>
      <w:pPr>
        <w:pStyle w:val="Normal"/>
        <w:spacing w:lineRule="auto" w:line="276" w:before="60" w:after="0"/>
        <w:jc w:val="both"/>
        <w:rPr>
          <w:rFonts w:ascii="Gandhari Unicode" w:hAnsi="Gandhari Unicode"/>
          <w:b/>
          <w:bCs/>
        </w:rPr>
      </w:pPr>
      <w:r>
        <w:rPr>
          <w:rFonts w:ascii="Gandhari Unicode" w:hAnsi="Gandhari Unicode"/>
          <w:b/>
          <w:bCs/>
        </w:rPr>
        <w:t xml:space="preserve">27-7 </w:t>
      </w:r>
      <w:r>
        <w:rPr>
          <w:rFonts w:ascii="Gandhari Unicode" w:hAnsi="Gandhari Unicode"/>
          <w:b/>
          <w:b/>
          <w:bCs/>
        </w:rPr>
        <w:t>பேதையோன் வினைவாங்கப் பீடிலா வரசனாட்</w:t>
      </w:r>
    </w:p>
    <w:p>
      <w:pPr>
        <w:pStyle w:val="Normal"/>
        <w:spacing w:lineRule="auto" w:line="276" w:before="60" w:after="0"/>
        <w:jc w:val="both"/>
        <w:rPr>
          <w:rFonts w:ascii="Gandhari Unicode" w:hAnsi="Gandhari Unicode"/>
          <w:b/>
          <w:bCs/>
        </w:rPr>
      </w:pPr>
      <w:r>
        <w:rPr>
          <w:rFonts w:ascii="Gandhari Unicode" w:hAnsi="Gandhari Unicode"/>
          <w:b/>
          <w:bCs/>
        </w:rPr>
        <w:t xml:space="preserve">27-8 </w:t>
      </w:r>
      <w:r>
        <w:rPr>
          <w:rFonts w:ascii="Gandhari Unicode" w:hAnsi="Gandhari Unicode"/>
          <w:b/>
          <w:b/>
          <w:bCs/>
        </w:rPr>
        <w:t>டேதிலான் படைபோல விறுத்தந்த திளவேனில்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தீதிலான் </w:t>
      </w:r>
      <w:r>
        <w:rPr>
          <w:rFonts w:ascii="Gandhari Unicode" w:hAnsi="Gandhari Unicode"/>
        </w:rPr>
        <w:t xml:space="preserve">ET, G2+4+5+7, C3; </w:t>
      </w:r>
      <w:r>
        <w:rPr>
          <w:rFonts w:ascii="Gandhari Unicode" w:hAnsi="Gandhari Unicode"/>
        </w:rPr>
        <w:t xml:space="preserve">தீதலான் </w:t>
      </w:r>
      <w:r>
        <w:rPr>
          <w:rFonts w:ascii="Gandhari Unicode" w:hAnsi="Gandhari Unicode"/>
        </w:rPr>
        <w:t xml:space="preserve">G3; </w:t>
      </w:r>
      <w:r>
        <w:rPr>
          <w:rFonts w:ascii="Gandhari Unicode" w:hAnsi="Gandhari Unicode"/>
        </w:rPr>
        <w:t xml:space="preserve">தீதிலார் </w:t>
      </w:r>
      <w:r>
        <w:rPr>
          <w:rFonts w:ascii="Gandhari Unicode" w:hAnsi="Gandhari Unicode"/>
        </w:rPr>
        <w:t xml:space="preserve">G6+8, C2 • </w:t>
      </w:r>
      <w:r>
        <w:rPr>
          <w:rFonts w:ascii="Gandhari Unicode" w:hAnsi="Gandhari Unicode"/>
          <w:vertAlign w:val="superscript"/>
        </w:rPr>
        <w:t>2d</w:t>
      </w:r>
      <w:r>
        <w:rPr>
          <w:rFonts w:ascii="Gandhari Unicode" w:hAnsi="Gandhari Unicode"/>
          <w:b/>
          <w:bCs/>
        </w:rPr>
        <w:t xml:space="preserve"> </w:t>
      </w:r>
      <w:r>
        <w:rPr>
          <w:rFonts w:ascii="Gandhari Unicode" w:hAnsi="Gandhari Unicode"/>
        </w:rPr>
        <w:t>மர</w:t>
      </w:r>
      <w:r>
        <w:rPr>
          <w:rFonts w:ascii="Gandhari Unicode" w:hAnsi="Gandhari Unicode"/>
        </w:rPr>
        <w:t>-</w:t>
      </w:r>
      <w:r>
        <w:rPr>
          <w:rFonts w:ascii="Gandhari Unicode" w:hAnsi="Gandhari Unicode"/>
        </w:rPr>
        <w:t xml:space="preserve">நந்தப் </w:t>
      </w:r>
      <w:r>
        <w:rPr>
          <w:rFonts w:ascii="Gandhari Unicode" w:hAnsi="Gandhari Unicode"/>
        </w:rPr>
        <w:t xml:space="preserve">ET, G3+4+5+6+7+8, C2+3; </w:t>
      </w:r>
      <w:r>
        <w:rPr>
          <w:rFonts w:ascii="Gandhari Unicode" w:hAnsi="Gandhari Unicode"/>
        </w:rPr>
        <w:t>மரனந்தப்</w:t>
      </w:r>
      <w:r>
        <w:rPr>
          <w:rFonts w:ascii="Gandhari Unicode" w:hAnsi="Gandhari Unicode"/>
          <w:b/>
          <w:b/>
          <w:bCs/>
        </w:rPr>
        <w:t xml:space="preserve"> </w:t>
      </w:r>
      <w:r>
        <w:rPr>
          <w:rFonts w:ascii="Gandhari Unicode" w:hAnsi="Gandhari Unicode"/>
        </w:rPr>
        <w:t>G2+4v+5v •</w:t>
      </w:r>
      <w:r>
        <w:rPr>
          <w:rFonts w:ascii="Gandhari Unicode" w:hAnsi="Gandhari Unicode"/>
          <w:b/>
          <w:bCs/>
        </w:rPr>
        <w:t xml:space="preserve"> </w:t>
      </w:r>
      <w:r>
        <w:rPr>
          <w:rFonts w:ascii="Gandhari Unicode" w:hAnsi="Gandhari Unicode"/>
          <w:vertAlign w:val="superscript"/>
        </w:rPr>
        <w:t>5d</w:t>
      </w:r>
      <w:r>
        <w:rPr>
          <w:rFonts w:ascii="Gandhari Unicode" w:hAnsi="Gandhari Unicode"/>
        </w:rPr>
        <w:t xml:space="preserve"> </w:t>
      </w:r>
      <w:r>
        <w:rPr>
          <w:rFonts w:ascii="Gandhari Unicode" w:hAnsi="Gandhari Unicode"/>
        </w:rPr>
        <w:t xml:space="preserve">கழல்குபு </w:t>
      </w:r>
      <w:r>
        <w:rPr>
          <w:rFonts w:ascii="Gandhari Unicode" w:hAnsi="Gandhari Unicode"/>
        </w:rPr>
        <w:t xml:space="preserve">ET, G2+3+4+5+6+7+8, C2+3; </w:t>
      </w:r>
      <w:r>
        <w:rPr>
          <w:rFonts w:ascii="Gandhari Unicode" w:hAnsi="Gandhari Unicode"/>
        </w:rPr>
        <w:t xml:space="preserve">கழல்புகு </w:t>
      </w:r>
      <w:r>
        <w:rPr>
          <w:rFonts w:ascii="Gandhari Unicode" w:hAnsi="Gandhari Unicode"/>
        </w:rPr>
        <w:t xml:space="preserve">EAv • </w:t>
      </w:r>
      <w:r>
        <w:rPr>
          <w:rFonts w:ascii="Gandhari Unicode" w:hAnsi="Gandhari Unicode"/>
          <w:vertAlign w:val="superscript"/>
        </w:rPr>
        <w:t>7a</w:t>
      </w:r>
      <w:r>
        <w:rPr>
          <w:rFonts w:ascii="Gandhari Unicode" w:hAnsi="Gandhari Unicode"/>
        </w:rPr>
        <w:t xml:space="preserve"> </w:t>
      </w:r>
      <w:r>
        <w:rPr>
          <w:rFonts w:ascii="Gandhari Unicode" w:hAnsi="Gandhari Unicode"/>
        </w:rPr>
        <w:t xml:space="preserve">பேதையோன் </w:t>
      </w:r>
      <w:r>
        <w:rPr>
          <w:rFonts w:ascii="Gandhari Unicode" w:hAnsi="Gandhari Unicode"/>
        </w:rPr>
        <w:t xml:space="preserve">ET, G2+4+5, C3; </w:t>
      </w:r>
      <w:r>
        <w:rPr>
          <w:rFonts w:ascii="Gandhari Unicode" w:hAnsi="Gandhari Unicode"/>
        </w:rPr>
        <w:t xml:space="preserve">பேதையான் </w:t>
      </w:r>
      <w:r>
        <w:rPr>
          <w:rFonts w:ascii="Gandhari Unicode" w:hAnsi="Gandhari Unicode"/>
        </w:rPr>
        <w:t xml:space="preserve">G3+6+7+8, C2 • </w:t>
      </w:r>
      <w:r>
        <w:rPr>
          <w:rFonts w:ascii="Gandhari Unicode" w:hAnsi="Gandhari Unicode"/>
          <w:vertAlign w:val="superscript"/>
        </w:rPr>
        <w:t>7d</w:t>
      </w:r>
      <w:r>
        <w:rPr>
          <w:rFonts w:ascii="Gandhari Unicode" w:hAnsi="Gandhari Unicode"/>
        </w:rPr>
        <w:t xml:space="preserve"> </w:t>
      </w:r>
      <w:r>
        <w:rPr>
          <w:rFonts w:ascii="Gandhari Unicode" w:hAnsi="Gandhari Unicode"/>
        </w:rPr>
        <w:t xml:space="preserve">வரசனாட் </w:t>
      </w:r>
      <w:r>
        <w:rPr>
          <w:rFonts w:ascii="Gandhari Unicode" w:hAnsi="Gandhari Unicode"/>
        </w:rPr>
        <w:t xml:space="preserve">ET, G3+4+5+6+7+8, C3; </w:t>
      </w:r>
      <w:r>
        <w:rPr>
          <w:rFonts w:ascii="Gandhari Unicode" w:hAnsi="Gandhari Unicode"/>
        </w:rPr>
        <w:t>வரைச</w:t>
      </w:r>
      <w:r>
        <w:rPr>
          <w:rFonts w:ascii="Gandhari Unicode" w:hAnsi="Gandhari Unicode"/>
        </w:rPr>
        <w:t>-</w:t>
      </w:r>
      <w:r>
        <w:rPr>
          <w:rFonts w:ascii="Gandhari Unicode" w:hAnsi="Gandhari Unicode"/>
        </w:rPr>
        <w:t xml:space="preserve">னாட் </w:t>
      </w:r>
      <w:r>
        <w:rPr>
          <w:rFonts w:ascii="Gandhari Unicode" w:hAnsi="Gandhari Unicode"/>
        </w:rPr>
        <w:t xml:space="preserve">G2; </w:t>
      </w:r>
      <w:r>
        <w:rPr>
          <w:rFonts w:ascii="Gandhari Unicode" w:hAnsi="Gandhari Unicode"/>
        </w:rPr>
        <w:t xml:space="preserve">யரசனாட் </w:t>
      </w:r>
      <w:r>
        <w:rPr>
          <w:rFonts w:ascii="Gandhari Unicode" w:hAnsi="Gandhari Unicode"/>
        </w:rPr>
        <w:t xml:space="preserve">G3 (C2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விறுத்தந்த </w:t>
      </w:r>
      <w:r>
        <w:rPr>
          <w:rFonts w:ascii="Gandhari Unicode" w:hAnsi="Gandhari Unicode"/>
        </w:rPr>
        <w:t xml:space="preserve">ET, G2+3+4+5+7+8,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விருத்தந்த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27-9 </w:t>
      </w:r>
      <w:r>
        <w:rPr>
          <w:rFonts w:ascii="Gandhari Unicode" w:hAnsi="Gandhari Unicode"/>
          <w:b/>
          <w:b/>
          <w:bCs/>
        </w:rPr>
        <w:t>நிலம்பூத்த மரமிசை நிமிர்பாலுங் குயிலெள்ள</w:t>
      </w:r>
    </w:p>
    <w:p>
      <w:pPr>
        <w:pStyle w:val="Normal"/>
        <w:spacing w:lineRule="auto" w:line="276" w:before="60" w:after="0"/>
        <w:jc w:val="both"/>
        <w:rPr>
          <w:rFonts w:ascii="Gandhari Unicode" w:hAnsi="Gandhari Unicode"/>
          <w:b/>
          <w:bCs/>
        </w:rPr>
      </w:pPr>
      <w:r>
        <w:rPr>
          <w:rFonts w:ascii="Gandhari Unicode" w:hAnsi="Gandhari Unicode"/>
          <w:b/>
          <w:bCs/>
        </w:rPr>
        <w:t xml:space="preserve">27-10 </w:t>
      </w:r>
      <w:r>
        <w:rPr>
          <w:rFonts w:ascii="Gandhari Unicode" w:hAnsi="Gandhari Unicode"/>
          <w:b/>
          <w:b/>
          <w:bCs/>
        </w:rPr>
        <w:t>நலம்பூத்த நிறஞ்சாய நம்மையோ மறந்தைக்க</w:t>
      </w:r>
    </w:p>
    <w:p>
      <w:pPr>
        <w:pStyle w:val="Normal"/>
        <w:spacing w:lineRule="auto" w:line="276" w:before="60" w:after="0"/>
        <w:jc w:val="both"/>
        <w:rPr>
          <w:rFonts w:ascii="Gandhari Unicode" w:hAnsi="Gandhari Unicode"/>
          <w:b/>
          <w:bCs/>
        </w:rPr>
      </w:pPr>
      <w:r>
        <w:rPr>
          <w:rFonts w:ascii="Gandhari Unicode" w:hAnsi="Gandhari Unicode"/>
          <w:b/>
          <w:bCs/>
        </w:rPr>
        <w:t xml:space="preserve">27-11 </w:t>
      </w:r>
      <w:r>
        <w:rPr>
          <w:rFonts w:ascii="Gandhari Unicode" w:hAnsi="Gandhari Unicode"/>
          <w:b/>
          <w:b/>
          <w:bCs/>
        </w:rPr>
        <w:t>கலம்பூத்த வணியவர் காரிகை மகிழ்செய்யப்</w:t>
      </w:r>
    </w:p>
    <w:p>
      <w:pPr>
        <w:pStyle w:val="Normal"/>
        <w:spacing w:lineRule="auto" w:line="276" w:before="60" w:after="0"/>
        <w:jc w:val="both"/>
        <w:rPr>
          <w:rFonts w:ascii="Gandhari Unicode" w:hAnsi="Gandhari Unicode"/>
          <w:b/>
          <w:bCs/>
        </w:rPr>
      </w:pPr>
      <w:r>
        <w:rPr>
          <w:rFonts w:ascii="Gandhari Unicode" w:hAnsi="Gandhari Unicode"/>
          <w:b/>
          <w:bCs/>
        </w:rPr>
        <w:t xml:space="preserve">27-12 </w:t>
      </w:r>
      <w:r>
        <w:rPr>
          <w:rFonts w:ascii="Gandhari Unicode" w:hAnsi="Gandhari Unicode"/>
          <w:b/>
          <w:b/>
          <w:bCs/>
        </w:rPr>
        <w:t>புலம்பூத்துப் புகழ்பானாக் கூடலு முள்ளார்கொல்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27-13 </w:t>
      </w:r>
      <w:r>
        <w:rPr>
          <w:rFonts w:ascii="Gandhari Unicode" w:hAnsi="Gandhari Unicode"/>
          <w:b/>
          <w:b/>
          <w:bCs/>
        </w:rPr>
        <w:t>கன்மிசை மயிலாலக் கறங்கியூ ரலர்தூற்றத்</w:t>
      </w:r>
    </w:p>
    <w:p>
      <w:pPr>
        <w:pStyle w:val="Normal"/>
        <w:spacing w:lineRule="auto" w:line="276" w:before="60" w:after="0"/>
        <w:jc w:val="both"/>
        <w:rPr>
          <w:rFonts w:ascii="Gandhari Unicode" w:hAnsi="Gandhari Unicode"/>
          <w:b/>
          <w:bCs/>
        </w:rPr>
      </w:pPr>
      <w:r>
        <w:rPr>
          <w:rFonts w:ascii="Gandhari Unicode" w:hAnsi="Gandhari Unicode"/>
          <w:b/>
          <w:bCs/>
        </w:rPr>
        <w:t xml:space="preserve">27-14 </w:t>
      </w:r>
      <w:r>
        <w:rPr>
          <w:rFonts w:ascii="Gandhari Unicode" w:hAnsi="Gandhari Unicode"/>
          <w:b/>
          <w:b/>
          <w:bCs/>
        </w:rPr>
        <w:t>தொன்னல நனிசாய நம்மையோ மறந்தைக்க</w:t>
      </w:r>
    </w:p>
    <w:p>
      <w:pPr>
        <w:pStyle w:val="Normal"/>
        <w:spacing w:lineRule="auto" w:line="276" w:before="60" w:after="0"/>
        <w:jc w:val="both"/>
        <w:rPr>
          <w:rFonts w:ascii="Gandhari Unicode" w:hAnsi="Gandhari Unicode"/>
          <w:b/>
          <w:bCs/>
        </w:rPr>
      </w:pPr>
      <w:r>
        <w:rPr>
          <w:rFonts w:ascii="Gandhari Unicode" w:hAnsi="Gandhari Unicode"/>
          <w:b/>
          <w:bCs/>
        </w:rPr>
        <w:t xml:space="preserve">27-15 </w:t>
      </w:r>
      <w:r>
        <w:rPr>
          <w:rFonts w:ascii="Gandhari Unicode" w:hAnsi="Gandhari Unicode"/>
          <w:b/>
          <w:b/>
          <w:bCs/>
        </w:rPr>
        <w:t>வொன்னாதார்க் கடந்தடூஉ முரவுநீர் மாகொன்ற</w:t>
      </w:r>
    </w:p>
    <w:p>
      <w:pPr>
        <w:pStyle w:val="Normal"/>
        <w:spacing w:lineRule="auto" w:line="276" w:before="60" w:after="0"/>
        <w:jc w:val="both"/>
        <w:rPr>
          <w:rFonts w:ascii="Gandhari Unicode" w:hAnsi="Gandhari Unicode"/>
          <w:b/>
          <w:bCs/>
        </w:rPr>
      </w:pPr>
      <w:r>
        <w:rPr>
          <w:rFonts w:ascii="Gandhari Unicode" w:hAnsi="Gandhari Unicode"/>
          <w:b/>
          <w:bCs/>
        </w:rPr>
        <w:t xml:space="preserve">27-16 </w:t>
      </w:r>
      <w:r>
        <w:rPr>
          <w:rFonts w:ascii="Gandhari Unicode" w:hAnsi="Gandhari Unicode"/>
          <w:b/>
          <w:b/>
          <w:bCs/>
        </w:rPr>
        <w:t>வென்வேலான் குன்றின்மேல் விளையாட்டும் விரும்பார்கொல்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27-17 </w:t>
      </w:r>
      <w:r>
        <w:rPr>
          <w:rFonts w:ascii="Gandhari Unicode" w:hAnsi="Gandhari Unicode"/>
          <w:b/>
          <w:b/>
          <w:bCs/>
        </w:rPr>
        <w:t>மையெழின் மலருண்கண் மருவூட்டி மகிழ்கொள்ளப்</w:t>
      </w:r>
    </w:p>
    <w:p>
      <w:pPr>
        <w:pStyle w:val="Normal"/>
        <w:spacing w:lineRule="auto" w:line="276" w:before="60" w:after="0"/>
        <w:jc w:val="both"/>
        <w:rPr>
          <w:rFonts w:ascii="Gandhari Unicode" w:hAnsi="Gandhari Unicode"/>
          <w:b/>
          <w:bCs/>
        </w:rPr>
      </w:pPr>
      <w:r>
        <w:rPr>
          <w:rFonts w:ascii="Gandhari Unicode" w:hAnsi="Gandhari Unicode"/>
          <w:b/>
          <w:bCs/>
        </w:rPr>
        <w:t xml:space="preserve">27-18 </w:t>
      </w:r>
      <w:r>
        <w:rPr>
          <w:rFonts w:ascii="Gandhari Unicode" w:hAnsi="Gandhari Unicode"/>
          <w:b/>
          <w:b/>
          <w:bCs/>
        </w:rPr>
        <w:t>பொய்யினாற் புரிவுண்ட நம்மையோ மறந்தைக்க</w:t>
      </w:r>
    </w:p>
    <w:p>
      <w:pPr>
        <w:pStyle w:val="Normal"/>
        <w:spacing w:lineRule="auto" w:line="276" w:before="60" w:after="0"/>
        <w:jc w:val="both"/>
        <w:rPr>
          <w:rFonts w:ascii="Gandhari Unicode" w:hAnsi="Gandhari Unicode"/>
          <w:b/>
          <w:bCs/>
        </w:rPr>
      </w:pPr>
      <w:r>
        <w:rPr>
          <w:rFonts w:ascii="Gandhari Unicode" w:hAnsi="Gandhari Unicode"/>
          <w:b/>
          <w:bCs/>
        </w:rPr>
        <w:t xml:space="preserve">27-19 </w:t>
      </w:r>
      <w:r>
        <w:rPr>
          <w:rFonts w:ascii="Gandhari Unicode" w:hAnsi="Gandhari Unicode"/>
          <w:b/>
          <w:b/>
          <w:bCs/>
        </w:rPr>
        <w:t>தைஇய மகளிர்தம் மாயமோ டமர்ந்தாடும்</w:t>
      </w:r>
    </w:p>
    <w:p>
      <w:pPr>
        <w:pStyle w:val="Normal"/>
        <w:spacing w:lineRule="auto" w:line="276" w:before="60" w:after="0"/>
        <w:jc w:val="both"/>
        <w:rPr>
          <w:rFonts w:ascii="Gandhari Unicode" w:hAnsi="Gandhari Unicode"/>
          <w:b/>
          <w:bCs/>
        </w:rPr>
      </w:pPr>
      <w:r>
        <w:rPr>
          <w:rFonts w:ascii="Gandhari Unicode" w:hAnsi="Gandhari Unicode"/>
          <w:b/>
          <w:bCs/>
        </w:rPr>
        <w:t xml:space="preserve">27-20 </w:t>
      </w:r>
      <w:r>
        <w:rPr>
          <w:rFonts w:ascii="Gandhari Unicode" w:hAnsi="Gandhari Unicode"/>
          <w:b/>
          <w:b/>
          <w:bCs/>
        </w:rPr>
        <w:t>வையைவா ருயரெக்கர் நுகர்ச்சியு முள்ளார்கொல்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12a</w:t>
      </w:r>
      <w:r>
        <w:rPr>
          <w:rFonts w:ascii="Gandhari Unicode" w:hAnsi="Gandhari Unicode"/>
        </w:rPr>
        <w:t xml:space="preserve"> </w:t>
      </w:r>
      <w:r>
        <w:rPr>
          <w:rFonts w:ascii="Gandhari Unicode" w:hAnsi="Gandhari Unicode"/>
        </w:rPr>
        <w:t xml:space="preserve">புலம்பூத்துப் </w:t>
      </w:r>
      <w:r>
        <w:rPr>
          <w:rFonts w:ascii="Gandhari Unicode" w:hAnsi="Gandhari Unicode"/>
        </w:rPr>
        <w:t xml:space="preserve">ET, G2+3+4v+5v+6+7+8, C2+3; </w:t>
      </w:r>
      <w:r>
        <w:rPr>
          <w:rFonts w:ascii="Gandhari Unicode" w:hAnsi="Gandhari Unicode"/>
        </w:rPr>
        <w:t xml:space="preserve">புலம்பூத்தார்ப் </w:t>
      </w:r>
      <w:r>
        <w:rPr>
          <w:rFonts w:ascii="Gandhari Unicode" w:hAnsi="Gandhari Unicode"/>
        </w:rPr>
        <w:t xml:space="preserve">G4+5 • </w:t>
      </w:r>
      <w:r>
        <w:rPr>
          <w:rFonts w:ascii="Gandhari Unicode" w:hAnsi="Gandhari Unicode"/>
          <w:vertAlign w:val="superscript"/>
        </w:rPr>
        <w:t>13c</w:t>
      </w:r>
      <w:r>
        <w:rPr>
          <w:rFonts w:ascii="Gandhari Unicode" w:hAnsi="Gandhari Unicode"/>
        </w:rPr>
        <w:t> </w:t>
      </w:r>
      <w:r>
        <w:rPr>
          <w:rFonts w:ascii="Gandhari Unicode" w:hAnsi="Gandhari Unicode"/>
        </w:rPr>
        <w:t xml:space="preserve">கறங்கியூ </w:t>
      </w:r>
      <w:r>
        <w:rPr>
          <w:rFonts w:ascii="Gandhari Unicode" w:hAnsi="Gandhari Unicode"/>
        </w:rPr>
        <w:t xml:space="preserve">ET, G2+3+4+5, C2+3+7;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கரங்கியூ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கலங்கியூ </w:t>
      </w:r>
      <w:r>
        <w:rPr>
          <w:rFonts w:ascii="Gandhari Unicode" w:hAnsi="Gandhari Unicode"/>
        </w:rPr>
        <w:t xml:space="preserve">G8 • </w:t>
      </w:r>
      <w:r>
        <w:rPr>
          <w:rFonts w:ascii="Gandhari Unicode" w:hAnsi="Gandhari Unicode"/>
          <w:vertAlign w:val="superscript"/>
        </w:rPr>
        <w:t>14b</w:t>
      </w:r>
      <w:r>
        <w:rPr>
          <w:rFonts w:ascii="Gandhari Unicode" w:hAnsi="Gandhari Unicode"/>
        </w:rPr>
        <w:t> </w:t>
      </w:r>
      <w:r>
        <w:rPr>
          <w:rFonts w:ascii="Gandhari Unicode" w:hAnsi="Gandhari Unicode"/>
        </w:rPr>
        <w:t xml:space="preserve">நனிசாய </w:t>
      </w:r>
      <w:r>
        <w:rPr>
          <w:rFonts w:ascii="Gandhari Unicode" w:hAnsi="Gandhari Unicode"/>
        </w:rPr>
        <w:t xml:space="preserve">ET, G3+4+5+6+7+8, C2+3; </w:t>
      </w:r>
      <w:r>
        <w:rPr>
          <w:rFonts w:ascii="Gandhari Unicode" w:hAnsi="Gandhari Unicode"/>
        </w:rPr>
        <w:t xml:space="preserve">னனிசாய </w:t>
      </w:r>
      <w:r>
        <w:rPr>
          <w:rFonts w:ascii="Gandhari Unicode" w:hAnsi="Gandhari Unicode"/>
        </w:rPr>
        <w:t xml:space="preserve">G2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வொன்னாதார்க் </w:t>
      </w:r>
      <w:r>
        <w:rPr>
          <w:rFonts w:ascii="Gandhari Unicode" w:hAnsi="Gandhari Unicode"/>
        </w:rPr>
        <w:t xml:space="preserve">ET, G2+3+4+5+7+8, C3; </w:t>
      </w:r>
      <w:r>
        <w:rPr>
          <w:rFonts w:ascii="Gandhari Unicode" w:hAnsi="Gandhari Unicode"/>
        </w:rPr>
        <w:t xml:space="preserve">வொன்னாதாற் </w:t>
      </w:r>
      <w:r>
        <w:rPr>
          <w:rFonts w:ascii="Gandhari Unicode" w:hAnsi="Gandhari Unicode"/>
        </w:rPr>
        <w:t xml:space="preserve">G6, C2 • </w:t>
      </w:r>
      <w:r>
        <w:rPr>
          <w:rFonts w:ascii="Gandhari Unicode" w:hAnsi="Gandhari Unicode"/>
          <w:vertAlign w:val="superscript"/>
        </w:rPr>
        <w:t>15cd</w:t>
      </w:r>
      <w:r>
        <w:rPr>
          <w:rFonts w:ascii="Gandhari Unicode" w:hAnsi="Gandhari Unicode"/>
        </w:rPr>
        <w:t xml:space="preserve"> </w:t>
      </w:r>
      <w:r>
        <w:rPr>
          <w:rFonts w:ascii="Gandhari Unicode" w:hAnsi="Gandhari Unicode"/>
        </w:rPr>
        <w:t xml:space="preserve">முரவுநீர் மாகொன்ற </w:t>
      </w:r>
      <w:r>
        <w:rPr>
          <w:rFonts w:ascii="Gandhari Unicode" w:hAnsi="Gandhari Unicode"/>
        </w:rPr>
        <w:t xml:space="preserve">ET, G4+5+6+7+8,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முரநீர் மாகொன்றை </w:t>
      </w:r>
      <w:r>
        <w:rPr>
          <w:rFonts w:ascii="Gandhari Unicode" w:hAnsi="Gandhari Unicode"/>
        </w:rPr>
        <w:t xml:space="preserve">G2; </w:t>
      </w:r>
      <w:r>
        <w:rPr>
          <w:rFonts w:ascii="Gandhari Unicode" w:hAnsi="Gandhari Unicode"/>
        </w:rPr>
        <w:t xml:space="preserve">வுரநீர் மாகொன்ற </w:t>
      </w:r>
      <w:r>
        <w:rPr>
          <w:rFonts w:ascii="Gandhari Unicode" w:hAnsi="Gandhari Unicode"/>
        </w:rPr>
        <w:t xml:space="preserve">G3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பொய்யினாற் </w:t>
      </w:r>
      <w:r>
        <w:rPr>
          <w:rFonts w:ascii="Gandhari Unicode" w:hAnsi="Gandhari Unicode"/>
        </w:rPr>
        <w:t xml:space="preserve">ET, G3+4+7+8,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பொயினாற் </w:t>
      </w:r>
      <w:r>
        <w:rPr>
          <w:rFonts w:ascii="Gandhari Unicode" w:hAnsi="Gandhari Unicode"/>
        </w:rPr>
        <w:t xml:space="preserve">G2; G5;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பொய்</w:t>
      </w:r>
      <w:r>
        <w:rPr>
          <w:rFonts w:ascii="Gandhari Unicode" w:hAnsi="Gandhari Unicode"/>
        </w:rPr>
        <w:t>-</w:t>
      </w:r>
      <w:r>
        <w:rPr>
          <w:rFonts w:ascii="Gandhari Unicode" w:hAnsi="Gandhari Unicode"/>
        </w:rPr>
        <w:t xml:space="preserve">யினார் </w:t>
      </w:r>
      <w:r>
        <w:rPr>
          <w:rFonts w:ascii="Gandhari Unicode" w:hAnsi="Gandhari Unicode"/>
        </w:rPr>
        <w:t xml:space="preserve">G6 • </w:t>
      </w:r>
      <w:r>
        <w:rPr>
          <w:rFonts w:ascii="Gandhari Unicode" w:hAnsi="Gandhari Unicode"/>
          <w:vertAlign w:val="superscript"/>
        </w:rPr>
        <w:t>18b</w:t>
      </w:r>
      <w:r>
        <w:rPr>
          <w:rFonts w:ascii="Gandhari Unicode" w:hAnsi="Gandhari Unicode"/>
        </w:rPr>
        <w:t xml:space="preserve"> </w:t>
      </w:r>
      <w:r>
        <w:rPr>
          <w:rFonts w:ascii="Gandhari Unicode" w:hAnsi="Gandhari Unicode"/>
        </w:rPr>
        <w:t xml:space="preserve">புரிவுண்ட </w:t>
      </w:r>
      <w:r>
        <w:rPr>
          <w:rFonts w:ascii="Gandhari Unicode" w:hAnsi="Gandhari Unicode"/>
        </w:rPr>
        <w:t xml:space="preserve">ET, G2+4+5+-6+8, C2+3; </w:t>
      </w:r>
      <w:r>
        <w:rPr>
          <w:rFonts w:ascii="Gandhari Unicode" w:hAnsi="Gandhari Unicode"/>
        </w:rPr>
        <w:t xml:space="preserve">பிரிவுண்ட </w:t>
      </w:r>
      <w:r>
        <w:rPr>
          <w:rFonts w:ascii="Gandhari Unicode" w:hAnsi="Gandhari Unicode"/>
        </w:rPr>
        <w:t xml:space="preserve">G3+7 • </w:t>
      </w:r>
      <w:r>
        <w:rPr>
          <w:rFonts w:ascii="Gandhari Unicode" w:hAnsi="Gandhari Unicode"/>
          <w:vertAlign w:val="superscript"/>
        </w:rPr>
        <w:t>19ab</w:t>
      </w:r>
      <w:r>
        <w:rPr>
          <w:rFonts w:ascii="Gandhari Unicode" w:hAnsi="Gandhari Unicode"/>
        </w:rPr>
        <w:t> </w:t>
      </w:r>
      <w:r>
        <w:rPr>
          <w:rFonts w:ascii="Gandhari Unicode" w:hAnsi="Gandhari Unicode"/>
        </w:rPr>
        <w:t xml:space="preserve">தைஇய மகளிர்தம் </w:t>
      </w:r>
      <w:r>
        <w:rPr>
          <w:rFonts w:ascii="Gandhari Unicode" w:hAnsi="Gandhari Unicode"/>
        </w:rPr>
        <w:t xml:space="preserve">ET, EAv, G2+4+5+6+8, C2+3; </w:t>
      </w:r>
      <w:r>
        <w:rPr>
          <w:rFonts w:ascii="Gandhari Unicode" w:hAnsi="Gandhari Unicode"/>
        </w:rPr>
        <w:t xml:space="preserve">தையிய மகளிர்தம் </w:t>
      </w:r>
      <w:r>
        <w:rPr>
          <w:rFonts w:ascii="Gandhari Unicode" w:hAnsi="Gandhari Unicode"/>
        </w:rPr>
        <w:t xml:space="preserve">EA;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தைஇய மகளீர்தம் </w:t>
      </w:r>
      <w:r>
        <w:rPr>
          <w:rFonts w:ascii="Gandhari Unicode" w:hAnsi="Gandhari Unicode"/>
        </w:rPr>
        <w:t>G3+7</w:t>
      </w:r>
    </w:p>
    <w:p>
      <w:pPr>
        <w:pStyle w:val="Poem-single"/>
        <w:spacing w:lineRule="auto" w:line="276"/>
        <w:rPr>
          <w:rFonts w:ascii="Gandhari Unicode" w:hAnsi="Gandhari Unicode"/>
          <w:sz w:val="24"/>
          <w:szCs w:val="24"/>
        </w:rPr>
      </w:pPr>
      <w:r>
        <w:rPr>
          <w:rFonts w:ascii="Gandhari Unicode" w:hAnsi="Gandhari Unicode"/>
          <w:sz w:val="24"/>
          <w:szCs w:val="24"/>
        </w:rPr>
        <w:t xml:space="preserve">27-21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27-22 </w:t>
      </w:r>
      <w:r>
        <w:rPr>
          <w:rFonts w:ascii="Gandhari Unicode" w:hAnsi="Gandhari Unicode"/>
          <w:b/>
          <w:b/>
          <w:bCs/>
        </w:rPr>
        <w:t>நோய்மலி நெஞ்சமோ டினைய றோழி</w:t>
      </w:r>
    </w:p>
    <w:p>
      <w:pPr>
        <w:pStyle w:val="Normal"/>
        <w:spacing w:lineRule="auto" w:line="276" w:before="60" w:after="0"/>
        <w:jc w:val="both"/>
        <w:rPr>
          <w:rFonts w:ascii="Gandhari Unicode" w:hAnsi="Gandhari Unicode"/>
          <w:b/>
          <w:bCs/>
        </w:rPr>
      </w:pPr>
      <w:r>
        <w:rPr>
          <w:rFonts w:ascii="Gandhari Unicode" w:hAnsi="Gandhari Unicode"/>
          <w:b/>
          <w:bCs/>
        </w:rPr>
        <w:t xml:space="preserve">27-23 </w:t>
      </w:r>
      <w:r>
        <w:rPr>
          <w:rFonts w:ascii="Gandhari Unicode" w:hAnsi="Gandhari Unicode"/>
          <w:b/>
          <w:b/>
          <w:bCs/>
        </w:rPr>
        <w:t>நாமில்லாப் புலம்பாயி னடுக்கஞ்செய் பொழுதாயிற்</w:t>
      </w:r>
    </w:p>
    <w:p>
      <w:pPr>
        <w:pStyle w:val="Normal"/>
        <w:spacing w:lineRule="auto" w:line="276" w:before="60" w:after="0"/>
        <w:jc w:val="both"/>
        <w:rPr>
          <w:rFonts w:ascii="Gandhari Unicode" w:hAnsi="Gandhari Unicode"/>
          <w:b/>
          <w:bCs/>
        </w:rPr>
      </w:pPr>
      <w:r>
        <w:rPr>
          <w:rFonts w:ascii="Gandhari Unicode" w:hAnsi="Gandhari Unicode"/>
          <w:b/>
          <w:bCs/>
        </w:rPr>
        <w:t xml:space="preserve">27-24 </w:t>
      </w:r>
      <w:r>
        <w:rPr>
          <w:rFonts w:ascii="Gandhari Unicode" w:hAnsi="Gandhari Unicode"/>
          <w:b/>
          <w:b/>
          <w:bCs/>
        </w:rPr>
        <w:t>காமவேள் விழவாயிற் கலங்குவள் பெரிதென</w:t>
      </w:r>
    </w:p>
    <w:p>
      <w:pPr>
        <w:pStyle w:val="Normal"/>
        <w:spacing w:lineRule="auto" w:line="276" w:before="60" w:after="0"/>
        <w:jc w:val="both"/>
        <w:rPr>
          <w:rFonts w:ascii="Gandhari Unicode" w:hAnsi="Gandhari Unicode"/>
          <w:b/>
          <w:bCs/>
        </w:rPr>
      </w:pPr>
      <w:r>
        <w:rPr>
          <w:rFonts w:ascii="Gandhari Unicode" w:hAnsi="Gandhari Unicode"/>
          <w:b/>
          <w:bCs/>
        </w:rPr>
        <w:t xml:space="preserve">27-25 </w:t>
      </w:r>
      <w:r>
        <w:rPr>
          <w:rFonts w:ascii="Gandhari Unicode" w:hAnsi="Gandhari Unicode"/>
          <w:b/>
          <w:b/>
          <w:bCs/>
        </w:rPr>
        <w:t>வேமுறு கடுந்திண்டேர் கடவி</w:t>
      </w:r>
    </w:p>
    <w:p>
      <w:pPr>
        <w:pStyle w:val="Normal"/>
        <w:spacing w:lineRule="auto" w:line="276" w:before="60" w:after="0"/>
        <w:jc w:val="both"/>
        <w:rPr>
          <w:rFonts w:ascii="Gandhari Unicode" w:hAnsi="Gandhari Unicode"/>
          <w:b/>
          <w:bCs/>
        </w:rPr>
      </w:pPr>
      <w:r>
        <w:rPr>
          <w:rFonts w:ascii="Gandhari Unicode" w:hAnsi="Gandhari Unicode"/>
          <w:b/>
          <w:bCs/>
        </w:rPr>
        <w:t xml:space="preserve">27-26 </w:t>
      </w:r>
      <w:r>
        <w:rPr>
          <w:rFonts w:ascii="Gandhari Unicode" w:hAnsi="Gandhari Unicode"/>
          <w:b/>
          <w:b/>
          <w:bCs/>
        </w:rPr>
        <w:t>நாமமர் காதலர் துணைதந்தார் விரைந்தே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 xml:space="preserve">22cd </w:t>
      </w:r>
      <w:r>
        <w:rPr>
          <w:rFonts w:ascii="Gandhari Unicode" w:hAnsi="Gandhari Unicode"/>
        </w:rPr>
        <w:t xml:space="preserve">டினைய றோழி </w:t>
      </w:r>
      <w:r>
        <w:rPr>
          <w:rFonts w:ascii="Gandhari Unicode" w:hAnsi="Gandhari Unicode"/>
        </w:rPr>
        <w:t xml:space="preserve">ET, G2+3+4+5+7+8; </w:t>
      </w:r>
      <w:r>
        <w:rPr>
          <w:rFonts w:ascii="Gandhari Unicode" w:hAnsi="Gandhari Unicode"/>
        </w:rPr>
        <w:t xml:space="preserve">டினையற் றோழி </w:t>
      </w:r>
      <w:r>
        <w:rPr>
          <w:rFonts w:ascii="Gandhari Unicode" w:hAnsi="Gandhari Unicode"/>
        </w:rPr>
        <w:t xml:space="preserve">EV, ER, G6,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டினையாற் றோழி </w:t>
      </w:r>
      <w:r>
        <w:rPr>
          <w:rFonts w:ascii="Gandhari Unicode" w:hAnsi="Gandhari Unicode"/>
        </w:rPr>
        <w:t>C3</w:t>
      </w:r>
    </w:p>
    <w:p>
      <w:pPr>
        <w:pStyle w:val="Normal"/>
        <w:spacing w:lineRule="auto" w:line="276"/>
        <w:jc w:val="both"/>
        <w:rPr>
          <w:rFonts w:ascii="Gandhari Unicode" w:hAnsi="Gandhari Unicode"/>
          <w:lang w:val="en-DE"/>
        </w:rPr>
      </w:pPr>
      <w:r>
        <w:rPr>
          <w:rFonts w:ascii="Gandhari Unicode" w:hAnsi="Gandhari Unicode"/>
          <w:lang w:val="en-DE"/>
        </w:rPr>
      </w:r>
    </w:p>
    <w:p>
      <w:pPr>
        <w:pStyle w:val="Normal"/>
        <w:spacing w:lineRule="auto" w:line="276"/>
        <w:jc w:val="both"/>
        <w:rPr>
          <w:rFonts w:ascii="Gandhari Unicode" w:hAnsi="Gandhari Unicode"/>
          <w:lang w:val="en-DE"/>
        </w:rPr>
      </w:pPr>
      <w:r>
        <w:rPr>
          <w:rFonts w:ascii="Gandhari Unicode" w:hAnsi="Gandhari Unicode"/>
          <w:lang w:val="en-DE"/>
        </w:rPr>
        <w:t>ītaliṉ kuṟai kāṭṭāt* aṟaṉ aṟint* oḻukiya</w:t>
      </w:r>
    </w:p>
    <w:p>
      <w:pPr>
        <w:pStyle w:val="Normal"/>
        <w:spacing w:lineRule="auto" w:line="276"/>
        <w:jc w:val="both"/>
        <w:rPr>
          <w:rFonts w:ascii="Gandhari Unicode" w:hAnsi="Gandhari Unicode"/>
          <w:lang w:val="en-DE"/>
        </w:rPr>
      </w:pPr>
      <w:r>
        <w:rPr>
          <w:rFonts w:ascii="Gandhari Unicode" w:hAnsi="Gandhari Unicode"/>
          <w:lang w:val="en-DE"/>
        </w:rPr>
        <w:t>tīt* ilāṉ celvam pōl tīm karai maram nanta+</w:t>
      </w:r>
    </w:p>
    <w:p>
      <w:pPr>
        <w:pStyle w:val="Normal"/>
        <w:spacing w:lineRule="auto" w:line="276"/>
        <w:jc w:val="both"/>
        <w:rPr>
          <w:rFonts w:ascii="Gandhari Unicode" w:hAnsi="Gandhari Unicode"/>
          <w:lang w:val="en-DE"/>
        </w:rPr>
      </w:pPr>
      <w:r>
        <w:rPr>
          <w:rFonts w:ascii="Gandhari Unicode" w:hAnsi="Gandhari Unicode"/>
          <w:lang w:val="en-DE"/>
        </w:rPr>
        <w:t>pēt* uṟu maṭam moḻi+ piṇai ~eḻil māṉ nōkkiṉ</w:t>
      </w:r>
    </w:p>
    <w:p>
      <w:pPr>
        <w:pStyle w:val="Normal"/>
        <w:spacing w:lineRule="auto" w:line="276"/>
        <w:jc w:val="both"/>
        <w:rPr>
          <w:rFonts w:ascii="Gandhari Unicode" w:hAnsi="Gandhari Unicode"/>
          <w:lang w:val="en-DE"/>
        </w:rPr>
      </w:pPr>
      <w:r>
        <w:rPr>
          <w:rFonts w:ascii="Gandhari Unicode" w:hAnsi="Gandhari Unicode"/>
          <w:lang w:val="en-DE"/>
        </w:rPr>
        <w:t>mātarār muṟuval pōl maṇam mauval mukai ~ūḻppa+</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kātalar+ puṇarntavar katuppu+ pōl kaḻalkupu</w:t>
        <w:tab/>
        <w:t>5</w:t>
      </w:r>
    </w:p>
    <w:p>
      <w:pPr>
        <w:pStyle w:val="Normal"/>
        <w:spacing w:lineRule="auto" w:line="276"/>
        <w:jc w:val="both"/>
        <w:rPr>
          <w:rFonts w:ascii="Gandhari Unicode" w:hAnsi="Gandhari Unicode"/>
          <w:lang w:val="en-DE"/>
        </w:rPr>
      </w:pPr>
      <w:r>
        <w:rPr>
          <w:rFonts w:ascii="Gandhari Unicode" w:hAnsi="Gandhari Unicode"/>
          <w:lang w:val="en-DE"/>
        </w:rPr>
        <w:t>tātoṭ*-um taḷiroṭ*-um taṇ +aṟal takai peṟa+</w:t>
      </w:r>
    </w:p>
    <w:p>
      <w:pPr>
        <w:pStyle w:val="Normal"/>
        <w:spacing w:lineRule="auto" w:line="276"/>
        <w:jc w:val="both"/>
        <w:rPr>
          <w:rFonts w:ascii="Gandhari Unicode" w:hAnsi="Gandhari Unicode"/>
          <w:lang w:val="en-DE"/>
        </w:rPr>
      </w:pPr>
      <w:r>
        <w:rPr>
          <w:rFonts w:ascii="Gandhari Unicode" w:hAnsi="Gandhari Unicode"/>
          <w:lang w:val="en-DE"/>
        </w:rPr>
        <w:t>pētaiyōṉ viṉai vāṅka+ pīṭ* ilā ~aracaṉ nāṭṭ*</w:t>
      </w:r>
    </w:p>
    <w:p>
      <w:pPr>
        <w:pStyle w:val="Normal"/>
        <w:spacing w:lineRule="auto" w:line="276" w:before="0" w:after="100"/>
        <w:jc w:val="both"/>
        <w:rPr>
          <w:rFonts w:ascii="Gandhari Unicode" w:hAnsi="Gandhari Unicode"/>
          <w:lang w:val="en-DE"/>
        </w:rPr>
      </w:pPr>
      <w:r>
        <w:rPr>
          <w:rFonts w:ascii="Gandhari Unicode" w:hAnsi="Gandhari Unicode"/>
          <w:lang w:val="en-DE"/>
        </w:rPr>
        <w:t>ētilāṉ paṭai pōla ~iṟu+-tantat* iḷa-vēṉil;</w:t>
      </w:r>
    </w:p>
    <w:p>
      <w:pPr>
        <w:pStyle w:val="Normal"/>
        <w:spacing w:lineRule="auto" w:line="276"/>
        <w:jc w:val="both"/>
        <w:rPr>
          <w:rFonts w:ascii="Gandhari Unicode" w:hAnsi="Gandhari Unicode"/>
          <w:lang w:val="en-DE"/>
        </w:rPr>
      </w:pPr>
      <w:r>
        <w:rPr>
          <w:rFonts w:ascii="Gandhari Unicode" w:hAnsi="Gandhari Unicode"/>
          <w:lang w:val="en-DE"/>
        </w:rPr>
        <w:t>nilam pūtta maram-micai nimirp* ālum kuyil eḷḷa</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nalam pūtta niṟam cāya nammai-~ō maṟantaikka</w:t>
        <w:tab/>
        <w:t>10</w:t>
      </w:r>
    </w:p>
    <w:p>
      <w:pPr>
        <w:pStyle w:val="Normal"/>
        <w:spacing w:lineRule="auto" w:line="276"/>
        <w:jc w:val="both"/>
        <w:rPr>
          <w:rFonts w:ascii="Gandhari Unicode" w:hAnsi="Gandhari Unicode"/>
          <w:lang w:val="en-DE"/>
        </w:rPr>
      </w:pPr>
      <w:r>
        <w:rPr>
          <w:rFonts w:ascii="Gandhari Unicode" w:hAnsi="Gandhari Unicode"/>
          <w:lang w:val="en-DE"/>
        </w:rPr>
        <w:t>kalam pūtta ~aṇiyavar kārikai makiḻ ceyya+</w:t>
      </w:r>
    </w:p>
    <w:p>
      <w:pPr>
        <w:pStyle w:val="Normal"/>
        <w:spacing w:lineRule="auto" w:line="276" w:before="0" w:after="100"/>
        <w:jc w:val="both"/>
        <w:rPr>
          <w:rFonts w:ascii="Gandhari Unicode" w:hAnsi="Gandhari Unicode"/>
          <w:lang w:val="en-DE"/>
        </w:rPr>
      </w:pPr>
      <w:r>
        <w:rPr>
          <w:rFonts w:ascii="Gandhari Unicode" w:hAnsi="Gandhari Unicode"/>
          <w:lang w:val="en-DE"/>
        </w:rPr>
        <w:t>pulam pūttu+ pukaḻp* āṉā+ kūṭal-um uḷḷār-kol;</w:t>
      </w:r>
    </w:p>
    <w:p>
      <w:pPr>
        <w:pStyle w:val="Normal"/>
        <w:spacing w:lineRule="auto" w:line="276"/>
        <w:jc w:val="both"/>
        <w:rPr>
          <w:rFonts w:ascii="Gandhari Unicode" w:hAnsi="Gandhari Unicode"/>
          <w:lang w:val="en-DE"/>
        </w:rPr>
      </w:pPr>
      <w:r>
        <w:rPr>
          <w:rFonts w:ascii="Gandhari Unicode" w:hAnsi="Gandhari Unicode"/>
          <w:lang w:val="en-DE"/>
        </w:rPr>
        <w:t>kal micai mayil āla+ kaṟaṅki ~ūr alar tūṟṟa+</w:t>
      </w:r>
    </w:p>
    <w:p>
      <w:pPr>
        <w:pStyle w:val="Normal"/>
        <w:spacing w:lineRule="auto" w:line="276"/>
        <w:jc w:val="both"/>
        <w:rPr>
          <w:rFonts w:ascii="Gandhari Unicode" w:hAnsi="Gandhari Unicode"/>
          <w:lang w:val="en-DE"/>
        </w:rPr>
      </w:pPr>
      <w:r>
        <w:rPr>
          <w:rFonts w:ascii="Gandhari Unicode" w:hAnsi="Gandhari Unicode"/>
          <w:lang w:val="en-DE"/>
        </w:rPr>
        <w:t>tol nalam naṉi cāya nammai-~ō maṟantaikka</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~oṉṉātār+ kaṭant* aṭūum uravu nīr mā koṉṟa</w:t>
        <w:tab/>
        <w:t>15</w:t>
      </w:r>
    </w:p>
    <w:p>
      <w:pPr>
        <w:pStyle w:val="Normal"/>
        <w:spacing w:lineRule="auto" w:line="276" w:before="0" w:after="100"/>
        <w:jc w:val="both"/>
        <w:rPr>
          <w:rFonts w:ascii="Gandhari Unicode" w:hAnsi="Gandhari Unicode"/>
          <w:lang w:val="en-DE"/>
        </w:rPr>
      </w:pPr>
      <w:r>
        <w:rPr>
          <w:rFonts w:ascii="Gandhari Unicode" w:hAnsi="Gandhari Unicode"/>
          <w:lang w:val="en-DE"/>
        </w:rPr>
        <w:t>vel vēlāṉ kuṉṟiṉ-mēl viḷaiyāṭṭ*-um virumpār-kol;</w:t>
      </w:r>
    </w:p>
    <w:p>
      <w:pPr>
        <w:pStyle w:val="Normal"/>
        <w:spacing w:lineRule="auto" w:line="276"/>
        <w:jc w:val="both"/>
        <w:rPr>
          <w:rFonts w:ascii="Gandhari Unicode" w:hAnsi="Gandhari Unicode"/>
          <w:lang w:val="en-DE"/>
        </w:rPr>
      </w:pPr>
      <w:r>
        <w:rPr>
          <w:rFonts w:ascii="Gandhari Unicode" w:hAnsi="Gandhari Unicode"/>
          <w:lang w:val="en-DE"/>
        </w:rPr>
        <w:t>mai ~eḻil malar uṇ kaṇ maruv* ~ūṭṭi makiḻ koḷḷa+</w:t>
      </w:r>
    </w:p>
    <w:p>
      <w:pPr>
        <w:pStyle w:val="Normal"/>
        <w:spacing w:lineRule="auto" w:line="276"/>
        <w:jc w:val="both"/>
        <w:rPr>
          <w:rFonts w:ascii="Gandhari Unicode" w:hAnsi="Gandhari Unicode"/>
          <w:lang w:val="en-DE"/>
        </w:rPr>
      </w:pPr>
      <w:r>
        <w:rPr>
          <w:rFonts w:ascii="Gandhari Unicode" w:hAnsi="Gandhari Unicode"/>
          <w:lang w:val="en-DE"/>
        </w:rPr>
        <w:t>poyyiṉāl puriv* uṇṭa nammai-~ō maṟantaikka</w:t>
      </w:r>
    </w:p>
    <w:p>
      <w:pPr>
        <w:pStyle w:val="Normal"/>
        <w:spacing w:lineRule="auto" w:line="276"/>
        <w:jc w:val="both"/>
        <w:rPr>
          <w:rFonts w:ascii="Gandhari Unicode" w:hAnsi="Gandhari Unicode"/>
          <w:lang w:val="en-DE"/>
        </w:rPr>
      </w:pPr>
      <w:r>
        <w:rPr>
          <w:rFonts w:ascii="Gandhari Unicode" w:hAnsi="Gandhari Unicode"/>
          <w:lang w:val="en-DE"/>
        </w:rPr>
        <w:t>taiiya makaḷir tam āyamōṭ* amarnt* āṭum</w:t>
      </w:r>
    </w:p>
    <w:p>
      <w:pPr>
        <w:pStyle w:val="Normal"/>
        <w:tabs>
          <w:tab w:val="clear" w:pos="720"/>
          <w:tab w:val="left" w:pos="6521" w:leader="none"/>
        </w:tabs>
        <w:spacing w:lineRule="auto" w:line="276" w:before="0" w:after="100"/>
        <w:jc w:val="both"/>
        <w:rPr>
          <w:rFonts w:ascii="Gandhari Unicode" w:hAnsi="Gandhari Unicode"/>
          <w:lang w:val="en-DE"/>
        </w:rPr>
      </w:pPr>
      <w:r>
        <w:rPr>
          <w:rFonts w:ascii="Gandhari Unicode" w:hAnsi="Gandhari Unicode"/>
          <w:lang w:val="en-DE"/>
        </w:rPr>
        <w:t>vaiyai vār uyar ekkar nukarcci-~um uḷḷār-kol;</w:t>
        <w:tab/>
        <w:t>20</w:t>
      </w:r>
    </w:p>
    <w:p>
      <w:pPr>
        <w:pStyle w:val="Normal"/>
        <w:spacing w:lineRule="auto" w:line="276" w:before="0" w:after="100"/>
        <w:jc w:val="both"/>
        <w:rPr>
          <w:rFonts w:ascii="Gandhari Unicode" w:hAnsi="Gandhari Unicode"/>
          <w:lang w:val="en-DE"/>
        </w:rPr>
      </w:pPr>
      <w:r>
        <w:rPr>
          <w:rFonts w:ascii="Gandhari Unicode" w:hAnsi="Gandhari Unicode"/>
          <w:lang w:val="en-DE"/>
        </w:rPr>
        <w:t>eṉa ~āṅku,</w:t>
      </w:r>
    </w:p>
    <w:p>
      <w:pPr>
        <w:pStyle w:val="Normal"/>
        <w:spacing w:lineRule="auto" w:line="276"/>
        <w:jc w:val="both"/>
        <w:rPr>
          <w:rFonts w:ascii="Gandhari Unicode" w:hAnsi="Gandhari Unicode"/>
          <w:lang w:val="en-DE"/>
        </w:rPr>
      </w:pPr>
      <w:r>
        <w:rPr>
          <w:rFonts w:ascii="Gandhari Unicode" w:hAnsi="Gandhari Unicode"/>
          <w:lang w:val="en-DE"/>
        </w:rPr>
        <w:t>nōy mali neñcamōṭ* iṉaiyal tōḻi</w:t>
      </w:r>
    </w:p>
    <w:p>
      <w:pPr>
        <w:pStyle w:val="Normal"/>
        <w:spacing w:lineRule="auto" w:line="276"/>
        <w:jc w:val="both"/>
        <w:rPr>
          <w:rFonts w:ascii="Gandhari Unicode" w:hAnsi="Gandhari Unicode"/>
          <w:lang w:val="en-DE"/>
        </w:rPr>
      </w:pPr>
      <w:r>
        <w:rPr>
          <w:rFonts w:ascii="Gandhari Unicode" w:hAnsi="Gandhari Unicode"/>
          <w:lang w:val="en-DE"/>
        </w:rPr>
        <w:t>nām illā+ pulamp* āyiṉ naṭukkam cey poḻut* āyiṉ</w:t>
      </w:r>
    </w:p>
    <w:p>
      <w:pPr>
        <w:pStyle w:val="Normal"/>
        <w:spacing w:lineRule="auto" w:line="276"/>
        <w:jc w:val="both"/>
        <w:rPr>
          <w:rFonts w:ascii="Gandhari Unicode" w:hAnsi="Gandhari Unicode"/>
          <w:lang w:val="en-DE"/>
        </w:rPr>
      </w:pPr>
      <w:r>
        <w:rPr>
          <w:rFonts w:ascii="Gandhari Unicode" w:hAnsi="Gandhari Unicode"/>
          <w:lang w:val="en-DE"/>
        </w:rPr>
        <w:t>kāma-vēḷ viḻav* āyiṉ kalaṅkuvaḷ perit* eṉa</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~ēmuṟu kaṭum tiṇ tēr kaṭavi</w:t>
        <w:tab/>
        <w:t>25</w:t>
      </w:r>
    </w:p>
    <w:p>
      <w:pPr>
        <w:pStyle w:val="Normal"/>
        <w:spacing w:lineRule="auto" w:line="276"/>
        <w:jc w:val="both"/>
        <w:rPr>
          <w:rFonts w:ascii="Gandhari Unicode" w:hAnsi="Gandhari Unicode"/>
          <w:lang w:val="en-DE"/>
        </w:rPr>
      </w:pPr>
      <w:r>
        <w:rPr>
          <w:rFonts w:ascii="Gandhari Unicode" w:hAnsi="Gandhari Unicode"/>
          <w:lang w:val="en-DE"/>
        </w:rPr>
        <w:t>nām</w:t>
      </w:r>
      <w:r>
        <w:rPr>
          <w:rFonts w:ascii="Gandhari Unicode" w:hAnsi="Gandhari Unicode"/>
          <w:lang w:val="en-GB"/>
        </w:rPr>
        <w:t xml:space="preserve"> </w:t>
      </w:r>
      <w:r>
        <w:rPr>
          <w:rFonts w:ascii="Gandhari Unicode" w:hAnsi="Gandhari Unicode"/>
          <w:lang w:val="en-DE"/>
        </w:rPr>
        <w:t>amar kātalar tuṇai</w:t>
      </w:r>
      <w:r>
        <w:rPr>
          <w:rFonts w:ascii="Gandhari Unicode" w:hAnsi="Gandhari Unicode"/>
          <w:lang w:val="en-GB"/>
        </w:rPr>
        <w:t xml:space="preserve"> </w:t>
      </w:r>
      <w:r>
        <w:rPr>
          <w:rFonts w:ascii="Gandhari Unicode" w:hAnsi="Gandhari Unicode"/>
          <w:lang w:val="en-DE"/>
        </w:rPr>
        <w:t>tantār viraint</w:t>
      </w:r>
      <w:r>
        <w:rPr>
          <w:rFonts w:ascii="Gandhari Unicode" w:hAnsi="Gandhari Unicode"/>
          <w:lang w:val="en-GB"/>
        </w:rPr>
        <w:t>*-</w:t>
      </w:r>
      <w:r>
        <w:rPr>
          <w:rFonts w:ascii="Gandhari Unicode" w:hAnsi="Gandhari Unicode"/>
          <w:lang w:val="en-DE"/>
        </w:rPr>
        <w:t>ē.</w:t>
      </w:r>
    </w:p>
    <w:p>
      <w:pPr>
        <w:pStyle w:val="Normal"/>
        <w:spacing w:lineRule="auto" w:line="276"/>
        <w:jc w:val="both"/>
        <w:rPr>
          <w:rFonts w:ascii="Gandhari Unicode" w:hAnsi="Gandhari Unicode"/>
          <w:lang w:val="en-DE"/>
        </w:rPr>
      </w:pPr>
      <w:r>
        <w:rPr>
          <w:rFonts w:ascii="Gandhari Unicode" w:hAnsi="Gandhari Unicode"/>
          <w:lang w:val="en-DE"/>
        </w:rPr>
      </w:r>
    </w:p>
    <w:p>
      <w:pPr>
        <w:pStyle w:val="Normal"/>
        <w:spacing w:lineRule="auto" w:line="276"/>
        <w:jc w:val="both"/>
        <w:rPr>
          <w:rFonts w:ascii="Gandhari Unicode" w:hAnsi="Gandhari Unicode"/>
          <w:lang w:val="en-GB"/>
        </w:rPr>
      </w:pPr>
      <w:r>
        <w:rPr>
          <w:rFonts w:ascii="Gandhari Unicode" w:hAnsi="Gandhari Unicode"/>
          <w:lang w:val="en-GB"/>
        </w:rPr>
        <w:t>giving</w:t>
      </w:r>
      <w:r>
        <w:rPr>
          <w:rFonts w:ascii="Gandhari Unicode" w:hAnsi="Gandhari Unicode"/>
          <w:vertAlign w:val="superscript"/>
          <w:lang w:val="en-GB"/>
        </w:rPr>
        <w:t>iṉ</w:t>
      </w:r>
      <w:r>
        <w:rPr>
          <w:rFonts w:ascii="Gandhari Unicode" w:hAnsi="Gandhari Unicode"/>
          <w:lang w:val="en-GB"/>
        </w:rPr>
        <w:t xml:space="preserve"> deficiency show-not duty known flown-</w:t>
      </w:r>
    </w:p>
    <w:p>
      <w:pPr>
        <w:pStyle w:val="Normal"/>
        <w:spacing w:lineRule="auto" w:line="276"/>
        <w:jc w:val="both"/>
        <w:rPr>
          <w:rFonts w:ascii="Gandhari Unicode" w:hAnsi="Gandhari Unicode"/>
          <w:lang w:val="en-GB" w:bidi="ta-IN"/>
        </w:rPr>
      </w:pPr>
      <w:r>
        <w:rPr>
          <w:rFonts w:ascii="Gandhari Unicode" w:hAnsi="Gandhari Unicode"/>
          <w:lang w:val="en-GB"/>
        </w:rPr>
        <w:t xml:space="preserve">evil-it not-he wealth be-similar- sweet </w:t>
      </w:r>
      <w:r>
        <w:rPr>
          <w:rFonts w:ascii="Gandhari Unicode" w:hAnsi="Gandhari Unicode"/>
          <w:lang w:val="en-GB" w:bidi="ta-IN"/>
        </w:rPr>
        <w:t>shore tree flourish(inf.)</w:t>
      </w:r>
    </w:p>
    <w:p>
      <w:pPr>
        <w:pStyle w:val="Normal"/>
        <w:spacing w:lineRule="auto" w:line="276"/>
        <w:jc w:val="both"/>
        <w:rPr>
          <w:rFonts w:ascii="Gandhari Unicode" w:hAnsi="Gandhari Unicode"/>
          <w:lang w:val="en-GB" w:bidi="ta-IN"/>
        </w:rPr>
      </w:pPr>
      <w:r>
        <w:rPr>
          <w:rFonts w:ascii="Gandhari Unicode" w:hAnsi="Gandhari Unicode"/>
          <w:lang w:val="en-GB" w:bidi="ta-IN"/>
        </w:rPr>
        <w:t>folly have- innocence word doe grace deer look</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tabs>
          <w:tab w:val="clear" w:pos="720"/>
          <w:tab w:val="left" w:pos="6521" w:leader="none"/>
        </w:tabs>
        <w:spacing w:lineRule="auto" w:line="276"/>
        <w:jc w:val="both"/>
        <w:rPr>
          <w:rFonts w:ascii="Gandhari Unicode" w:hAnsi="Gandhari Unicode"/>
          <w:lang w:val="en-GB" w:bidi="ta-IN"/>
        </w:rPr>
      </w:pPr>
      <w:r>
        <w:rPr>
          <w:rFonts w:ascii="Gandhari Unicode" w:hAnsi="Gandhari Unicode"/>
          <w:lang w:val="en-GB" w:bidi="ta-IN"/>
        </w:rPr>
        <w:t>woman(h.) smile be-similar- fragrance jasmine bud become-old(inf.)</w:t>
      </w:r>
    </w:p>
    <w:p>
      <w:pPr>
        <w:pStyle w:val="Normal"/>
        <w:tabs>
          <w:tab w:val="clear" w:pos="720"/>
          <w:tab w:val="left" w:pos="6521" w:leader="none"/>
        </w:tabs>
        <w:spacing w:lineRule="auto" w:line="276"/>
        <w:jc w:val="both"/>
        <w:rPr>
          <w:rFonts w:ascii="Gandhari Unicode" w:hAnsi="Gandhari Unicode"/>
          <w:lang w:val="en-GB" w:bidi="ta-IN"/>
        </w:rPr>
      </w:pPr>
      <w:r>
        <w:rPr>
          <w:rFonts w:ascii="Gandhari Unicode" w:hAnsi="Gandhari Unicode"/>
          <w:lang w:val="en-GB" w:bidi="ta-IN"/>
        </w:rPr>
        <w:t xml:space="preserve">lover(h.) united-they(h.) hair be-similar- become-loose(a.) </w:t>
        <w:tab/>
        <w:t>5</w:t>
      </w:r>
    </w:p>
    <w:p>
      <w:pPr>
        <w:pStyle w:val="Normal"/>
        <w:tabs>
          <w:tab w:val="clear" w:pos="720"/>
          <w:tab w:val="left" w:pos="6521" w:leader="none"/>
        </w:tabs>
        <w:spacing w:lineRule="auto" w:line="276"/>
        <w:jc w:val="both"/>
        <w:rPr>
          <w:rFonts w:ascii="Gandhari Unicode" w:hAnsi="Gandhari Unicode"/>
          <w:lang w:val="en-GB" w:bidi="ta-IN"/>
        </w:rPr>
      </w:pPr>
      <w:r>
        <w:rPr>
          <w:rFonts w:ascii="Gandhari Unicode" w:hAnsi="Gandhari Unicode"/>
          <w:lang w:val="en-GB" w:bidi="ta-IN"/>
        </w:rPr>
        <w:t>pollen-with</w:t>
      </w:r>
      <w:r>
        <w:rPr>
          <w:rFonts w:ascii="Gandhari Unicode" w:hAnsi="Gandhari Unicode"/>
          <w:vertAlign w:val="superscript"/>
          <w:lang w:val="en-GB" w:bidi="ta-IN"/>
        </w:rPr>
        <w:t>um</w:t>
      </w:r>
      <w:r>
        <w:rPr>
          <w:rFonts w:ascii="Gandhari Unicode" w:hAnsi="Gandhari Unicode"/>
          <w:lang w:val="en-GB" w:bidi="ta-IN"/>
        </w:rPr>
        <w:t xml:space="preserve"> sprout-with</w:t>
      </w:r>
      <w:r>
        <w:rPr>
          <w:rFonts w:ascii="Gandhari Unicode" w:hAnsi="Gandhari Unicode"/>
          <w:vertAlign w:val="superscript"/>
          <w:lang w:val="en-GB" w:bidi="ta-IN"/>
        </w:rPr>
        <w:t>um</w:t>
      </w:r>
      <w:r>
        <w:rPr>
          <w:rFonts w:ascii="Gandhari Unicode" w:hAnsi="Gandhari Unicode"/>
          <w:lang w:val="en-GB" w:bidi="ta-IN"/>
        </w:rPr>
        <w:t xml:space="preserve"> cool water fitness obtain(inf.)</w:t>
      </w:r>
    </w:p>
    <w:p>
      <w:pPr>
        <w:pStyle w:val="Normal"/>
        <w:tabs>
          <w:tab w:val="clear" w:pos="720"/>
          <w:tab w:val="left" w:pos="6521" w:leader="none"/>
        </w:tabs>
        <w:spacing w:lineRule="auto" w:line="276"/>
        <w:jc w:val="both"/>
        <w:rPr>
          <w:rFonts w:ascii="Gandhari Unicode" w:hAnsi="Gandhari Unicode"/>
          <w:lang w:val="en-GB" w:bidi="ta-IN"/>
        </w:rPr>
      </w:pPr>
      <w:r>
        <w:rPr>
          <w:rFonts w:ascii="Gandhari Unicode" w:hAnsi="Gandhari Unicode"/>
          <w:lang w:val="en-GB" w:bidi="ta-IN"/>
        </w:rPr>
        <w:t>woman-he work drag(inf.) greatness not- king land-</w:t>
      </w:r>
    </w:p>
    <w:p>
      <w:pPr>
        <w:pStyle w:val="Normal"/>
        <w:tabs>
          <w:tab w:val="clear" w:pos="720"/>
          <w:tab w:val="left" w:pos="6521" w:leader="none"/>
        </w:tabs>
        <w:spacing w:lineRule="auto" w:line="276" w:before="0" w:after="100"/>
        <w:jc w:val="both"/>
        <w:rPr>
          <w:rFonts w:ascii="Gandhari Unicode" w:hAnsi="Gandhari Unicode"/>
          <w:lang w:val="en-GB" w:bidi="ta-IN"/>
        </w:rPr>
      </w:pPr>
      <w:r>
        <w:rPr>
          <w:rFonts w:ascii="Gandhari Unicode" w:hAnsi="Gandhari Unicode"/>
          <w:lang w:val="en-GB" w:bidi="ta-IN"/>
        </w:rPr>
        <w:t>stranger(m.) army be-similar(inf.) camp-given-it spring</w:t>
      </w:r>
    </w:p>
    <w:p>
      <w:pPr>
        <w:pStyle w:val="Normal"/>
        <w:spacing w:lineRule="auto" w:line="276"/>
        <w:jc w:val="both"/>
        <w:rPr>
          <w:rFonts w:ascii="Gandhari Unicode" w:hAnsi="Gandhari Unicode"/>
          <w:lang w:val="en-GB" w:bidi="ta-IN"/>
        </w:rPr>
      </w:pPr>
      <w:r>
        <w:rPr>
          <w:rFonts w:ascii="Gandhari Unicode" w:hAnsi="Gandhari Unicode"/>
          <w:lang w:val="en-GB"/>
        </w:rPr>
        <w:t xml:space="preserve">ground flowered- tree(loc.) </w:t>
      </w:r>
      <w:r>
        <w:rPr>
          <w:rFonts w:ascii="Gandhari Unicode" w:hAnsi="Gandhari Unicode"/>
          <w:lang w:val="en-GB" w:bidi="ta-IN"/>
        </w:rPr>
        <w:t>stretched-out dancing- coel censure(inf.)</w:t>
      </w:r>
    </w:p>
    <w:p>
      <w:pPr>
        <w:pStyle w:val="Normal"/>
        <w:tabs>
          <w:tab w:val="clear" w:pos="720"/>
          <w:tab w:val="left" w:pos="7938" w:leader="none"/>
        </w:tabs>
        <w:spacing w:lineRule="auto" w:line="276"/>
        <w:jc w:val="both"/>
        <w:rPr>
          <w:rFonts w:ascii="Gandhari Unicode" w:hAnsi="Gandhari Unicode"/>
          <w:lang w:val="en-GB" w:bidi="ta-IN"/>
        </w:rPr>
      </w:pPr>
      <w:r>
        <w:rPr>
          <w:rFonts w:ascii="Gandhari Unicode" w:hAnsi="Gandhari Unicode"/>
          <w:lang w:val="en-GB" w:bidi="ta-IN"/>
        </w:rPr>
        <w:t>goodness flowered- colour be-exhausted(inf.) us(acc.)</w:t>
      </w:r>
      <w:r>
        <w:rPr>
          <w:rFonts w:ascii="Gandhari Unicode" w:hAnsi="Gandhari Unicode"/>
          <w:vertAlign w:val="superscript"/>
          <w:lang w:val="en-GB" w:bidi="ta-IN"/>
        </w:rPr>
        <w:t>ō</w:t>
      </w:r>
      <w:r>
        <w:rPr>
          <w:rFonts w:ascii="Gandhari Unicode" w:hAnsi="Gandhari Unicode"/>
          <w:lang w:val="en-GB" w:bidi="ta-IN"/>
        </w:rPr>
        <w:t xml:space="preserve"> may-forget(opt.?) 10</w:t>
      </w:r>
    </w:p>
    <w:p>
      <w:pPr>
        <w:pStyle w:val="Normal"/>
        <w:spacing w:lineRule="auto" w:line="276"/>
        <w:jc w:val="both"/>
        <w:rPr>
          <w:rFonts w:ascii="Gandhari Unicode" w:hAnsi="Gandhari Unicode"/>
          <w:lang w:val="en-GB" w:bidi="ta-IN"/>
        </w:rPr>
      </w:pPr>
      <w:r>
        <w:rPr>
          <w:rFonts w:ascii="Gandhari Unicode" w:hAnsi="Gandhari Unicode"/>
          <w:lang w:val="en-GB" w:bidi="ta-IN"/>
        </w:rPr>
        <w:t>ornament flowered- adornment-they(h.) woman delight make(inf.)</w:t>
      </w:r>
    </w:p>
    <w:p>
      <w:pPr>
        <w:pStyle w:val="Normal"/>
        <w:spacing w:lineRule="auto" w:line="276" w:before="0" w:after="100"/>
        <w:jc w:val="both"/>
        <w:rPr>
          <w:rFonts w:ascii="Gandhari Unicode" w:hAnsi="Gandhari Unicode"/>
          <w:lang w:val="en-GB" w:bidi="ta-IN"/>
        </w:rPr>
      </w:pPr>
      <w:r>
        <w:rPr>
          <w:rFonts w:ascii="Gandhari Unicode" w:hAnsi="Gandhari Unicode"/>
          <w:lang w:val="en-GB" w:bidi="ta-IN"/>
        </w:rPr>
        <w:t>field flowered praised end-not- uniting</w:t>
      </w:r>
      <w:r>
        <w:rPr>
          <w:rFonts w:ascii="Gandhari Unicode" w:hAnsi="Gandhari Unicode"/>
          <w:vertAlign w:val="superscript"/>
          <w:lang w:val="en-GB" w:bidi="ta-IN"/>
        </w:rPr>
        <w:t>um</w:t>
      </w:r>
      <w:r>
        <w:rPr>
          <w:rFonts w:ascii="Gandhari Unicode" w:hAnsi="Gandhari Unicode"/>
          <w:lang w:val="en-GB" w:bidi="ta-IN"/>
        </w:rPr>
        <w:t xml:space="preserve"> remember-not-he(h.)</w:t>
      </w:r>
      <w:r>
        <w:rPr>
          <w:rFonts w:ascii="Gandhari Unicode" w:hAnsi="Gandhari Unicode"/>
          <w:vertAlign w:val="superscript"/>
          <w:lang w:val="en-GB" w:bidi="ta-IN"/>
        </w:rPr>
        <w:t>kol</w:t>
      </w:r>
    </w:p>
    <w:p>
      <w:pPr>
        <w:pStyle w:val="Normal"/>
        <w:spacing w:lineRule="auto" w:line="276"/>
        <w:jc w:val="both"/>
        <w:rPr>
          <w:rFonts w:ascii="Gandhari Unicode" w:hAnsi="Gandhari Unicode"/>
          <w:lang w:val="en-GB"/>
        </w:rPr>
      </w:pPr>
      <w:r>
        <w:rPr>
          <w:rFonts w:ascii="Gandhari Unicode" w:hAnsi="Gandhari Unicode"/>
          <w:lang w:val="en-GB"/>
        </w:rPr>
        <w:t>stone elevation peacock dance(inf.) sounded village gossip spread(inf.)</w:t>
      </w:r>
    </w:p>
    <w:p>
      <w:pPr>
        <w:pStyle w:val="Normal"/>
        <w:spacing w:lineRule="auto" w:line="276"/>
        <w:jc w:val="both"/>
        <w:rPr>
          <w:rFonts w:ascii="Gandhari Unicode" w:hAnsi="Gandhari Unicode"/>
          <w:lang w:val="en-GB"/>
        </w:rPr>
      </w:pPr>
      <w:r>
        <w:rPr>
          <w:rFonts w:ascii="Gandhari Unicode" w:hAnsi="Gandhari Unicode"/>
          <w:lang w:val="en-GB"/>
        </w:rPr>
        <w:t>old goodness much be-exhausted(inf.) us(acc.)</w:t>
      </w:r>
      <w:r>
        <w:rPr>
          <w:rFonts w:ascii="Gandhari Unicode" w:hAnsi="Gandhari Unicode"/>
          <w:vertAlign w:val="superscript"/>
          <w:lang w:val="en-GB"/>
        </w:rPr>
        <w:t>ō</w:t>
      </w:r>
      <w:r>
        <w:rPr>
          <w:rFonts w:ascii="Gandhari Unicode" w:hAnsi="Gandhari Unicode"/>
          <w:lang w:val="en-GB"/>
        </w:rPr>
        <w:t xml:space="preserve"> </w:t>
      </w:r>
      <w:r>
        <w:rPr>
          <w:rFonts w:ascii="Gandhari Unicode" w:hAnsi="Gandhari Unicode"/>
          <w:lang w:val="en-GB" w:bidi="ta-IN"/>
        </w:rPr>
        <w:t>may-forget(opt.?)</w:t>
      </w:r>
    </w:p>
    <w:p>
      <w:pPr>
        <w:pStyle w:val="Normal"/>
        <w:tabs>
          <w:tab w:val="clear" w:pos="720"/>
          <w:tab w:val="left" w:pos="7938" w:leader="none"/>
        </w:tabs>
        <w:spacing w:lineRule="auto" w:line="276"/>
        <w:jc w:val="both"/>
        <w:rPr>
          <w:rFonts w:ascii="Gandhari Unicode" w:hAnsi="Gandhari Unicode"/>
          <w:lang w:val="en-GB" w:bidi="ta-IN"/>
        </w:rPr>
      </w:pPr>
      <w:r>
        <w:rPr>
          <w:rFonts w:ascii="Gandhari Unicode" w:hAnsi="Gandhari Unicode"/>
          <w:lang w:val="en-GB"/>
        </w:rPr>
        <w:t xml:space="preserve">enemy(h.) overcome(a.) killing- strength </w:t>
      </w:r>
      <w:r>
        <w:rPr>
          <w:rFonts w:ascii="Gandhari Unicode" w:hAnsi="Gandhari Unicode"/>
          <w:lang w:val="en-GB" w:bidi="ta-IN"/>
        </w:rPr>
        <w:t>disposition mango-tree killed- 15</w:t>
      </w:r>
    </w:p>
    <w:p>
      <w:pPr>
        <w:pStyle w:val="Normal"/>
        <w:tabs>
          <w:tab w:val="clear" w:pos="720"/>
          <w:tab w:val="left" w:pos="7938" w:leader="none"/>
        </w:tabs>
        <w:spacing w:lineRule="auto" w:line="276" w:before="0" w:after="100"/>
        <w:jc w:val="both"/>
        <w:rPr>
          <w:rFonts w:ascii="Gandhari Unicode" w:hAnsi="Gandhari Unicode"/>
          <w:lang w:val="en-GB" w:bidi="ta-IN"/>
        </w:rPr>
      </w:pPr>
      <w:r>
        <w:rPr>
          <w:rFonts w:ascii="Gandhari Unicode" w:hAnsi="Gandhari Unicode"/>
          <w:lang w:val="en-GB" w:bidi="ta-IN"/>
        </w:rPr>
        <w:t>be-victorious- spear-he hill</w:t>
      </w:r>
      <w:r>
        <w:rPr>
          <w:rFonts w:ascii="Gandhari Unicode" w:hAnsi="Gandhari Unicode"/>
          <w:vertAlign w:val="superscript"/>
          <w:lang w:val="en-GB" w:bidi="ta-IN"/>
        </w:rPr>
        <w:t>iṉ</w:t>
      </w:r>
      <w:r>
        <w:rPr>
          <w:rFonts w:ascii="Gandhari Unicode" w:hAnsi="Gandhari Unicode"/>
          <w:lang w:val="en-GB" w:bidi="ta-IN"/>
        </w:rPr>
        <w:t>-upon play</w:t>
      </w:r>
      <w:r>
        <w:rPr>
          <w:rFonts w:ascii="Gandhari Unicode" w:hAnsi="Gandhari Unicode"/>
          <w:vertAlign w:val="superscript"/>
          <w:lang w:val="en-GB" w:bidi="ta-IN"/>
        </w:rPr>
        <w:t>um</w:t>
      </w:r>
      <w:r>
        <w:rPr>
          <w:rFonts w:ascii="Gandhari Unicode" w:hAnsi="Gandhari Unicode"/>
          <w:lang w:val="en-GB" w:bidi="ta-IN"/>
        </w:rPr>
        <w:t xml:space="preserve"> long-for-not-he(h.)</w:t>
      </w:r>
      <w:r>
        <w:rPr>
          <w:rFonts w:ascii="Gandhari Unicode" w:hAnsi="Gandhari Unicode"/>
          <w:vertAlign w:val="superscript"/>
          <w:lang w:val="en-GB" w:bidi="ta-IN"/>
        </w:rPr>
        <w:t>kol</w:t>
      </w:r>
      <w:r>
        <w:rPr>
          <w:rFonts w:ascii="Gandhari Unicode" w:hAnsi="Gandhari Unicode"/>
          <w:lang w:val="en-GB" w:bidi="ta-IN"/>
        </w:rPr>
        <w:t xml:space="preserve"> </w:t>
      </w:r>
    </w:p>
    <w:p>
      <w:pPr>
        <w:pStyle w:val="Normal"/>
        <w:spacing w:lineRule="auto" w:line="276"/>
        <w:jc w:val="both"/>
        <w:rPr>
          <w:rFonts w:ascii="Gandhari Unicode" w:hAnsi="Gandhari Unicode"/>
          <w:lang w:val="en-GB"/>
        </w:rPr>
      </w:pPr>
      <w:r>
        <w:rPr>
          <w:rFonts w:ascii="Gandhari Unicode" w:hAnsi="Gandhari Unicode"/>
          <w:lang w:val="en-GB"/>
        </w:rPr>
        <w:t>black grace blossom kajal eye join-together- fed delight take(inf.)</w:t>
      </w:r>
    </w:p>
    <w:p>
      <w:pPr>
        <w:pStyle w:val="Normal"/>
        <w:spacing w:lineRule="auto" w:line="276"/>
        <w:jc w:val="both"/>
        <w:rPr>
          <w:rFonts w:ascii="Gandhari Unicode" w:hAnsi="Gandhari Unicode"/>
          <w:lang w:val="en-GB"/>
        </w:rPr>
      </w:pPr>
      <w:r>
        <w:rPr>
          <w:rFonts w:ascii="Gandhari Unicode" w:hAnsi="Gandhari Unicode"/>
          <w:lang w:val="en-GB"/>
        </w:rPr>
        <w:t>lie(inst.) desire been-(?) us(acc.)</w:t>
      </w:r>
      <w:r>
        <w:rPr>
          <w:rFonts w:ascii="Gandhari Unicode" w:hAnsi="Gandhari Unicode"/>
          <w:vertAlign w:val="superscript"/>
          <w:lang w:val="en-GB"/>
        </w:rPr>
        <w:t>ō</w:t>
      </w:r>
      <w:r>
        <w:rPr>
          <w:rFonts w:ascii="Gandhari Unicode" w:hAnsi="Gandhari Unicode"/>
          <w:lang w:val="en-GB"/>
        </w:rPr>
        <w:t xml:space="preserve"> </w:t>
      </w:r>
      <w:r>
        <w:rPr>
          <w:rFonts w:ascii="Gandhari Unicode" w:hAnsi="Gandhari Unicode"/>
          <w:lang w:val="en-GB" w:bidi="ta-IN"/>
        </w:rPr>
        <w:t>may-forget(opt.?)</w:t>
      </w:r>
    </w:p>
    <w:p>
      <w:pPr>
        <w:pStyle w:val="Normal"/>
        <w:spacing w:lineRule="auto" w:line="276"/>
        <w:jc w:val="both"/>
        <w:rPr>
          <w:rFonts w:ascii="Gandhari Unicode" w:hAnsi="Gandhari Unicode"/>
          <w:lang w:val="en-GB"/>
        </w:rPr>
      </w:pPr>
      <w:r>
        <w:rPr>
          <w:rFonts w:ascii="Gandhari Unicode" w:hAnsi="Gandhari Unicode"/>
          <w:lang w:val="en-GB"/>
        </w:rPr>
        <w:t>inserted- women self(pl.)- companion-with abided bathing-</w:t>
      </w:r>
    </w:p>
    <w:p>
      <w:pPr>
        <w:pStyle w:val="Normal"/>
        <w:spacing w:lineRule="auto" w:line="276" w:before="0" w:after="100"/>
        <w:jc w:val="both"/>
        <w:rPr>
          <w:rFonts w:ascii="Gandhari Unicode" w:hAnsi="Gandhari Unicode"/>
          <w:lang w:val="en-DE"/>
        </w:rPr>
      </w:pPr>
      <w:r>
        <w:rPr>
          <w:rFonts w:ascii="Gandhari Unicode" w:hAnsi="Gandhari Unicode"/>
          <w:lang w:val="en-GB"/>
        </w:rPr>
        <w:t xml:space="preserve">Vaiyai overflow- be-high- dune </w:t>
      </w:r>
      <w:r>
        <w:rPr>
          <w:rFonts w:ascii="Gandhari Unicode" w:hAnsi="Gandhari Unicode"/>
          <w:lang w:val="en-GB" w:bidi="ta-IN"/>
        </w:rPr>
        <w:t>experience</w:t>
      </w:r>
      <w:r>
        <w:rPr>
          <w:rFonts w:ascii="Gandhari Unicode" w:hAnsi="Gandhari Unicode"/>
          <w:vertAlign w:val="superscript"/>
          <w:lang w:val="en-GB" w:bidi="ta-IN"/>
        </w:rPr>
        <w:t>um</w:t>
      </w:r>
      <w:r>
        <w:rPr>
          <w:rFonts w:ascii="Gandhari Unicode" w:hAnsi="Gandhari Unicode"/>
          <w:lang w:val="en-GB" w:bidi="ta-IN"/>
        </w:rPr>
        <w:t xml:space="preserve"> remember-not-he(h.)</w:t>
      </w:r>
      <w:r>
        <w:rPr>
          <w:rFonts w:ascii="Gandhari Unicode" w:hAnsi="Gandhari Unicode"/>
          <w:vertAlign w:val="superscript"/>
          <w:lang w:val="en-GB" w:bidi="ta-IN"/>
        </w:rPr>
        <w:t>kol</w:t>
      </w:r>
      <w:r>
        <w:rPr>
          <w:rFonts w:ascii="Gandhari Unicode" w:hAnsi="Gandhari Unicode"/>
          <w:lang w:val="en-GB" w:bidi="ta-IN"/>
        </w:rPr>
        <w:t xml:space="preserve"> 20</w:t>
      </w:r>
    </w:p>
    <w:p>
      <w:pPr>
        <w:pStyle w:val="Normal"/>
        <w:spacing w:lineRule="auto" w:line="276" w:before="0" w:after="100"/>
        <w:jc w:val="both"/>
        <w:rPr>
          <w:rFonts w:ascii="Gandhari Unicode" w:hAnsi="Gandhari Unicode"/>
          <w:lang w:val="en-GB"/>
        </w:rPr>
      </w:pPr>
      <w:r>
        <w:rPr>
          <w:rFonts w:ascii="Gandhari Unicode" w:hAnsi="Gandhari Unicode"/>
          <w:lang w:val="en-GB"/>
        </w:rPr>
        <w:t>say(inf.) thus</w:t>
      </w:r>
    </w:p>
    <w:p>
      <w:pPr>
        <w:pStyle w:val="Normal"/>
        <w:spacing w:lineRule="auto" w:line="276"/>
        <w:jc w:val="both"/>
        <w:rPr>
          <w:rFonts w:ascii="Gandhari Unicode" w:hAnsi="Gandhari Unicode"/>
          <w:lang w:val="en-GB"/>
        </w:rPr>
      </w:pPr>
      <w:r>
        <w:rPr>
          <w:rFonts w:ascii="Gandhari Unicode" w:hAnsi="Gandhari Unicode"/>
          <w:lang w:val="en-GB"/>
        </w:rPr>
        <w:t>pain be-much- heart-with despair-not(ipt.) friend</w:t>
      </w:r>
    </w:p>
    <w:p>
      <w:pPr>
        <w:pStyle w:val="Normal"/>
        <w:spacing w:lineRule="auto" w:line="276"/>
        <w:jc w:val="both"/>
        <w:rPr>
          <w:rFonts w:ascii="Gandhari Unicode" w:hAnsi="Gandhari Unicode"/>
          <w:lang w:val="en-GB"/>
        </w:rPr>
      </w:pPr>
      <w:r>
        <w:rPr>
          <w:rFonts w:ascii="Gandhari Unicode" w:hAnsi="Gandhari Unicode"/>
          <w:lang w:val="en-GB"/>
        </w:rPr>
        <w:t>we not- loneliness if trembling make- time if</w:t>
      </w:r>
    </w:p>
    <w:p>
      <w:pPr>
        <w:pStyle w:val="Normal"/>
        <w:spacing w:lineRule="auto" w:line="276"/>
        <w:jc w:val="both"/>
        <w:rPr>
          <w:rFonts w:ascii="Gandhari Unicode" w:hAnsi="Gandhari Unicode"/>
          <w:lang w:val="en-GB"/>
        </w:rPr>
      </w:pPr>
      <w:r>
        <w:rPr>
          <w:rFonts w:ascii="Gandhari Unicode" w:hAnsi="Gandhari Unicode"/>
          <w:lang w:val="en-GB"/>
        </w:rPr>
        <w:t>lord-Kāma festival if be-stirred-up-she big-it say(inf.)</w:t>
      </w:r>
    </w:p>
    <w:p>
      <w:pPr>
        <w:pStyle w:val="Normal"/>
        <w:tabs>
          <w:tab w:val="clear" w:pos="720"/>
          <w:tab w:val="left" w:pos="6521" w:leader="none"/>
        </w:tabs>
        <w:spacing w:lineRule="auto" w:line="276"/>
        <w:jc w:val="both"/>
        <w:rPr>
          <w:rFonts w:ascii="Gandhari Unicode" w:hAnsi="Gandhari Unicode"/>
          <w:lang w:val="en-GB"/>
        </w:rPr>
      </w:pPr>
      <w:r>
        <w:rPr>
          <w:rFonts w:ascii="Gandhari Unicode" w:hAnsi="Gandhari Unicode"/>
          <w:lang w:val="en-GB" w:bidi="ta-IN"/>
        </w:rPr>
        <w:t>be-bewildered</w:t>
      </w:r>
      <w:r>
        <w:rPr>
          <w:rFonts w:ascii="Gandhari Unicode" w:hAnsi="Gandhari Unicode"/>
          <w:lang w:val="en-GB"/>
        </w:rPr>
        <w:t>- fast firm chariot urged</w:t>
        <w:tab/>
        <w:t>25</w:t>
      </w:r>
    </w:p>
    <w:p>
      <w:pPr>
        <w:pStyle w:val="Normal"/>
        <w:spacing w:lineRule="auto" w:line="276"/>
        <w:jc w:val="both"/>
        <w:rPr>
          <w:rFonts w:ascii="Gandhari Unicode" w:hAnsi="Gandhari Unicode"/>
          <w:lang w:val="en-GB"/>
        </w:rPr>
      </w:pPr>
      <w:r>
        <w:rPr>
          <w:rFonts w:ascii="Gandhari Unicode" w:hAnsi="Gandhari Unicode"/>
          <w:lang w:val="en-GB"/>
        </w:rPr>
        <w:t>we abide- lover(h.) companion given-he(h.) hurried</w:t>
      </w:r>
      <w:r>
        <w:rPr>
          <w:rFonts w:ascii="Gandhari Unicode" w:hAnsi="Gandhari Unicode"/>
          <w:vertAlign w:val="superscript"/>
          <w:lang w:val="en-GB"/>
        </w:rPr>
        <w:t>ē</w:t>
      </w:r>
      <w:r>
        <w:rPr>
          <w:rFonts w:ascii="Gandhari Unicode" w:hAnsi="Gandhari Unicode"/>
          <w:lang w:val="en-GB"/>
        </w:rPr>
        <w:t>.</w:t>
      </w:r>
    </w:p>
    <w:p>
      <w:pPr>
        <w:pStyle w:val="Normal"/>
        <w:spacing w:lineRule="auto" w:line="276"/>
        <w:jc w:val="both"/>
        <w:rPr>
          <w:rFonts w:ascii="Gandhari Unicode" w:hAnsi="Gandhari Unicode"/>
          <w:lang w:val="en-GB"/>
        </w:rPr>
      </w:pPr>
      <w:r>
        <w:rPr>
          <w:rFonts w:ascii="Gandhari Unicode" w:hAnsi="Gandhari Unicode"/>
          <w:lang w:val="en-GB"/>
        </w:rPr>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28 (24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இளவேனில் வரவின்கண்</w:t>
      </w:r>
      <w:r>
        <w:rPr>
          <w:rFonts w:ascii="Gandhari Unicode" w:hAnsi="Gandhari Unicode"/>
          <w:lang w:val="en-DE"/>
        </w:rPr>
        <w:t xml:space="preserve"> </w:t>
      </w:r>
      <w:r>
        <w:rPr>
          <w:rFonts w:ascii="Gandhari Unicode" w:hAnsi="Gandhari Unicode"/>
        </w:rPr>
        <w:t>ஆற்றாத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தூதுவிடக்</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கருதத்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w:t>
      </w:r>
      <w:r>
        <w:rPr>
          <w:rFonts w:ascii="Gandhari Unicode" w:hAnsi="Gandhari Unicode"/>
        </w:rPr>
        <w:t xml:space="preserve"> </w:t>
      </w:r>
      <w:r>
        <w:rPr>
          <w:rFonts w:ascii="Gandhari Unicode" w:hAnsi="Gandhari Unicode"/>
        </w:rPr>
        <w:t>அவர்</w:t>
      </w:r>
      <w:r>
        <w:rPr>
          <w:rFonts w:ascii="Gandhari Unicode" w:hAnsi="Gandhari Unicode"/>
          <w:lang w:val="en-DE"/>
        </w:rPr>
        <w:t xml:space="preserve"> </w:t>
      </w:r>
      <w:r>
        <w:rPr>
          <w:rFonts w:ascii="Gandhari Unicode" w:hAnsi="Gandhari Unicode"/>
        </w:rPr>
        <w:t>பிரிந்திருத்தலை</w:t>
      </w:r>
      <w:r>
        <w:rPr>
          <w:rFonts w:ascii="Gandhari Unicode" w:hAnsi="Gandhari Unicode"/>
          <w:lang w:val="en-DE"/>
        </w:rPr>
        <w:t xml:space="preserve"> </w:t>
      </w:r>
      <w:r>
        <w:rPr>
          <w:rFonts w:ascii="Gandhari Unicode" w:hAnsi="Gandhari Unicode"/>
        </w:rPr>
        <w:t>நம்மினுந்தாம்</w:t>
      </w:r>
      <w:r>
        <w:rPr>
          <w:rFonts w:ascii="Gandhari Unicode" w:hAnsi="Gandhari Unicode"/>
          <w:lang w:val="en-DE"/>
        </w:rPr>
        <w:t xml:space="preserve"> </w:t>
      </w:r>
      <w:r>
        <w:rPr>
          <w:rFonts w:ascii="Gandhari Unicode" w:hAnsi="Gandhari Unicode"/>
        </w:rPr>
        <w:t>வல்லரல்லரெனச்</w:t>
      </w:r>
      <w:r>
        <w:rPr>
          <w:rFonts w:ascii="Gandhari Unicode" w:hAnsi="Gandhari Unicode"/>
          <w:lang w:val="en-DE"/>
        </w:rPr>
        <w:t xml:space="preserve"> </w:t>
      </w:r>
      <w:r>
        <w:rPr>
          <w:rFonts w:ascii="Gandhari Unicode" w:hAnsi="Gandhari Unicode"/>
        </w:rPr>
        <w:t>சொல்லி</w:t>
      </w:r>
      <w:r>
        <w:rPr>
          <w:rFonts w:ascii="Gandhari Unicode" w:hAnsi="Gandhari Unicode"/>
          <w:lang w:val="en-DE"/>
        </w:rPr>
        <w:t xml:space="preserve"> </w:t>
      </w:r>
      <w:r>
        <w:rPr>
          <w:rFonts w:ascii="Gandhari Unicode" w:hAnsi="Gandhari Unicode"/>
        </w:rPr>
        <w:t>வற்புறுத்தியது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28-1 </w:t>
      </w:r>
      <w:r>
        <w:rPr>
          <w:rFonts w:ascii="Gandhari Unicode" w:hAnsi="Gandhari Unicode"/>
          <w:b/>
          <w:b/>
          <w:bCs/>
        </w:rPr>
        <w:t>பாடல்சால்</w:t>
      </w:r>
      <w:r>
        <w:rPr>
          <w:rFonts w:ascii="Gandhari Unicode" w:hAnsi="Gandhari Unicode"/>
          <w:b/>
          <w:b/>
          <w:bCs/>
          <w:lang w:val="en-DE"/>
        </w:rPr>
        <w:t xml:space="preserve"> </w:t>
      </w:r>
      <w:r>
        <w:rPr>
          <w:rFonts w:ascii="Gandhari Unicode" w:hAnsi="Gandhari Unicode"/>
          <w:b/>
          <w:b/>
          <w:bCs/>
        </w:rPr>
        <w:t>சிறப்பிற்</w:t>
      </w:r>
      <w:r>
        <w:rPr>
          <w:rFonts w:ascii="Gandhari Unicode" w:hAnsi="Gandhari Unicode"/>
          <w:b/>
          <w:b/>
          <w:bCs/>
          <w:lang w:val="en-DE"/>
        </w:rPr>
        <w:t xml:space="preserve"> </w:t>
      </w:r>
      <w:r>
        <w:rPr>
          <w:rFonts w:ascii="Gandhari Unicode" w:hAnsi="Gandhari Unicode"/>
          <w:b/>
          <w:b/>
          <w:bCs/>
        </w:rPr>
        <w:t>சினையவுஞ்</w:t>
      </w:r>
      <w:r>
        <w:rPr>
          <w:rFonts w:ascii="Gandhari Unicode" w:hAnsi="Gandhari Unicode"/>
          <w:b/>
          <w:b/>
          <w:bCs/>
          <w:lang w:val="en-DE"/>
        </w:rPr>
        <w:t xml:space="preserve"> </w:t>
      </w:r>
      <w:r>
        <w:rPr>
          <w:rFonts w:ascii="Gandhari Unicode" w:hAnsi="Gandhari Unicode"/>
          <w:b/>
          <w:b/>
          <w:bCs/>
        </w:rPr>
        <w:t>சுனையவு</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28-2 </w:t>
      </w:r>
      <w:r>
        <w:rPr>
          <w:rFonts w:ascii="Gandhari Unicode" w:hAnsi="Gandhari Unicode"/>
          <w:b/>
          <w:b/>
          <w:bCs/>
        </w:rPr>
        <w:t>நாடினர்</w:t>
      </w:r>
      <w:r>
        <w:rPr>
          <w:rFonts w:ascii="Gandhari Unicode" w:hAnsi="Gandhari Unicode"/>
          <w:b/>
          <w:b/>
          <w:bCs/>
          <w:lang w:val="en-DE"/>
        </w:rPr>
        <w:t xml:space="preserve"> </w:t>
      </w:r>
      <w:r>
        <w:rPr>
          <w:rFonts w:ascii="Gandhari Unicode" w:hAnsi="Gandhari Unicode"/>
          <w:b/>
          <w:b/>
          <w:bCs/>
        </w:rPr>
        <w:t>கொயல்வேண்டா</w:t>
      </w:r>
      <w:r>
        <w:rPr>
          <w:rFonts w:ascii="Gandhari Unicode" w:hAnsi="Gandhari Unicode"/>
          <w:b/>
          <w:b/>
          <w:bCs/>
          <w:lang w:val="en-DE"/>
        </w:rPr>
        <w:t xml:space="preserve"> </w:t>
      </w:r>
      <w:r>
        <w:rPr>
          <w:rFonts w:ascii="Gandhari Unicode" w:hAnsi="Gandhari Unicode"/>
          <w:b/>
          <w:b/>
          <w:bCs/>
        </w:rPr>
        <w:t>நயந்துதாங்</w:t>
      </w:r>
      <w:r>
        <w:rPr>
          <w:rFonts w:ascii="Gandhari Unicode" w:hAnsi="Gandhari Unicode"/>
          <w:b/>
          <w:b/>
          <w:bCs/>
          <w:lang w:val="en-DE"/>
        </w:rPr>
        <w:t xml:space="preserve"> </w:t>
      </w:r>
      <w:r>
        <w:rPr>
          <w:rFonts w:ascii="Gandhari Unicode" w:hAnsi="Gandhari Unicode"/>
          <w:b/>
          <w:b/>
          <w:bCs/>
        </w:rPr>
        <w:t>கொடுப்பபோற்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28-3 </w:t>
      </w:r>
      <w:r>
        <w:rPr>
          <w:rFonts w:ascii="Gandhari Unicode" w:hAnsi="Gandhari Unicode"/>
          <w:b/>
          <w:b/>
          <w:bCs/>
        </w:rPr>
        <w:t>றோடவிழ்</w:t>
      </w:r>
      <w:r>
        <w:rPr>
          <w:rFonts w:ascii="Gandhari Unicode" w:hAnsi="Gandhari Unicode"/>
          <w:b/>
          <w:b/>
          <w:bCs/>
          <w:lang w:val="en-DE"/>
        </w:rPr>
        <w:t xml:space="preserve"> </w:t>
      </w:r>
      <w:r>
        <w:rPr>
          <w:rFonts w:ascii="Gandhari Unicode" w:hAnsi="Gandhari Unicode"/>
          <w:b/>
          <w:b/>
          <w:bCs/>
        </w:rPr>
        <w:t>கமழ்கண்ணி</w:t>
      </w:r>
      <w:r>
        <w:rPr>
          <w:rFonts w:ascii="Gandhari Unicode" w:hAnsi="Gandhari Unicode"/>
          <w:b/>
          <w:b/>
          <w:bCs/>
          <w:lang w:val="en-DE"/>
        </w:rPr>
        <w:t xml:space="preserve"> </w:t>
      </w:r>
      <w:r>
        <w:rPr>
          <w:rFonts w:ascii="Gandhari Unicode" w:hAnsi="Gandhari Unicode"/>
          <w:b/>
          <w:b/>
          <w:bCs/>
        </w:rPr>
        <w:t>தையுபு</w:t>
      </w:r>
      <w:r>
        <w:rPr>
          <w:rFonts w:ascii="Gandhari Unicode" w:hAnsi="Gandhari Unicode"/>
          <w:b/>
          <w:b/>
          <w:bCs/>
          <w:lang w:val="en-DE"/>
        </w:rPr>
        <w:t xml:space="preserve"> </w:t>
      </w:r>
      <w:r>
        <w:rPr>
          <w:rFonts w:ascii="Gandhari Unicode" w:hAnsi="Gandhari Unicode"/>
          <w:b/>
          <w:b/>
          <w:bCs/>
        </w:rPr>
        <w:t>புனைவார்கட்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28-4 </w:t>
      </w:r>
      <w:r>
        <w:rPr>
          <w:rFonts w:ascii="Gandhari Unicode" w:hAnsi="Gandhari Unicode"/>
          <w:b/>
          <w:b/>
          <w:bCs/>
        </w:rPr>
        <w:t>டோடுறத்</w:t>
      </w:r>
      <w:r>
        <w:rPr>
          <w:rFonts w:ascii="Gandhari Unicode" w:hAnsi="Gandhari Unicode"/>
          <w:b/>
          <w:b/>
          <w:bCs/>
          <w:lang w:val="en-DE"/>
        </w:rPr>
        <w:t xml:space="preserve"> </w:t>
      </w:r>
      <w:r>
        <w:rPr>
          <w:rFonts w:ascii="Gandhari Unicode" w:hAnsi="Gandhari Unicode"/>
          <w:b/>
          <w:b/>
          <w:bCs/>
        </w:rPr>
        <w:t>தாழ்ந்து</w:t>
      </w:r>
      <w:r>
        <w:rPr>
          <w:rFonts w:ascii="Gandhari Unicode" w:hAnsi="Gandhari Unicode"/>
          <w:b/>
          <w:b/>
          <w:bCs/>
          <w:lang w:val="en-DE"/>
        </w:rPr>
        <w:t xml:space="preserve"> </w:t>
      </w:r>
      <w:r>
        <w:rPr>
          <w:rFonts w:ascii="Gandhari Unicode" w:hAnsi="Gandhari Unicode"/>
          <w:b/>
          <w:b/>
          <w:bCs/>
        </w:rPr>
        <w:t>துறைதுறை</w:t>
      </w:r>
      <w:r>
        <w:rPr>
          <w:rFonts w:ascii="Gandhari Unicode" w:hAnsi="Gandhari Unicode"/>
          <w:b/>
          <w:b/>
          <w:bCs/>
          <w:lang w:val="en-DE"/>
        </w:rPr>
        <w:t xml:space="preserve"> </w:t>
      </w:r>
      <w:r>
        <w:rPr>
          <w:rFonts w:ascii="Gandhari Unicode" w:hAnsi="Gandhari Unicode"/>
          <w:b/>
          <w:b/>
          <w:bCs/>
        </w:rPr>
        <w:t>கவின்பெறச்</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28-5 </w:t>
      </w:r>
      <w:r>
        <w:rPr>
          <w:rFonts w:ascii="Gandhari Unicode" w:hAnsi="Gandhari Unicode"/>
          <w:b/>
          <w:b/>
          <w:bCs/>
        </w:rPr>
        <w:t>செய்யவ</w:t>
      </w:r>
      <w:r>
        <w:rPr>
          <w:rFonts w:ascii="Gandhari Unicode" w:hAnsi="Gandhari Unicode"/>
          <w:b/>
          <w:b/>
          <w:bCs/>
          <w:lang w:val="en-DE"/>
        </w:rPr>
        <w:t xml:space="preserve"> </w:t>
      </w:r>
      <w:r>
        <w:rPr>
          <w:rFonts w:ascii="Gandhari Unicode" w:hAnsi="Gandhari Unicode"/>
          <w:b/>
          <w:b/>
          <w:bCs/>
        </w:rPr>
        <w:t>ளணியகலத்</w:t>
      </w:r>
      <w:r>
        <w:rPr>
          <w:rFonts w:ascii="Gandhari Unicode" w:hAnsi="Gandhari Unicode"/>
          <w:b/>
          <w:b/>
          <w:bCs/>
          <w:lang w:val="en-DE"/>
        </w:rPr>
        <w:t xml:space="preserve"> </w:t>
      </w:r>
      <w:r>
        <w:rPr>
          <w:rFonts w:ascii="Gandhari Unicode" w:hAnsi="Gandhari Unicode"/>
          <w:b/>
          <w:b/>
          <w:bCs/>
        </w:rPr>
        <w:t>தாரமோ</w:t>
      </w:r>
      <w:r>
        <w:rPr>
          <w:rFonts w:ascii="Gandhari Unicode" w:hAnsi="Gandhari Unicode"/>
          <w:b/>
          <w:b/>
          <w:bCs/>
          <w:lang w:val="en-DE"/>
        </w:rPr>
        <w:t xml:space="preserve"> </w:t>
      </w:r>
      <w:r>
        <w:rPr>
          <w:rFonts w:ascii="Gandhari Unicode" w:hAnsi="Gandhari Unicode"/>
          <w:b/>
          <w:b/>
          <w:bCs/>
        </w:rPr>
        <w:t>டணிகொள்பு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28-6 </w:t>
      </w:r>
      <w:r>
        <w:rPr>
          <w:rFonts w:ascii="Gandhari Unicode" w:hAnsi="Gandhari Unicode"/>
          <w:b/>
          <w:b/>
          <w:bCs/>
        </w:rPr>
        <w:t>தொய்யகந்</w:t>
      </w:r>
      <w:r>
        <w:rPr>
          <w:rFonts w:ascii="Gandhari Unicode" w:hAnsi="Gandhari Unicode"/>
          <w:b/>
          <w:b/>
          <w:bCs/>
          <w:lang w:val="en-DE"/>
        </w:rPr>
        <w:t xml:space="preserve"> </w:t>
      </w:r>
      <w:r>
        <w:rPr>
          <w:rFonts w:ascii="Gandhari Unicode" w:hAnsi="Gandhari Unicode"/>
          <w:b/>
          <w:b/>
          <w:bCs/>
        </w:rPr>
        <w:t>தாழ்ந்த</w:t>
      </w:r>
      <w:r>
        <w:rPr>
          <w:rFonts w:ascii="Gandhari Unicode" w:hAnsi="Gandhari Unicode"/>
          <w:b/>
          <w:b/>
          <w:bCs/>
          <w:lang w:val="en-DE"/>
        </w:rPr>
        <w:t xml:space="preserve"> </w:t>
      </w:r>
      <w:r>
        <w:rPr>
          <w:rFonts w:ascii="Gandhari Unicode" w:hAnsi="Gandhari Unicode"/>
          <w:b/>
          <w:b/>
          <w:bCs/>
        </w:rPr>
        <w:t>கதுப்புப்போற்</w:t>
      </w:r>
      <w:r>
        <w:rPr>
          <w:rFonts w:ascii="Gandhari Unicode" w:hAnsi="Gandhari Unicode"/>
          <w:b/>
          <w:b/>
          <w:bCs/>
          <w:lang w:val="en-DE"/>
        </w:rPr>
        <w:t xml:space="preserve"> </w:t>
      </w:r>
      <w:r>
        <w:rPr>
          <w:rFonts w:ascii="Gandhari Unicode" w:hAnsi="Gandhari Unicode"/>
          <w:b/>
          <w:b/>
          <w:bCs/>
        </w:rPr>
        <w:t>றுவர்மணல்</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28-7 </w:t>
      </w:r>
      <w:r>
        <w:rPr>
          <w:rFonts w:ascii="Gandhari Unicode" w:hAnsi="Gandhari Unicode"/>
          <w:b/>
          <w:b/>
          <w:bCs/>
        </w:rPr>
        <w:t>வையைவா</w:t>
      </w:r>
      <w:r>
        <w:rPr>
          <w:rFonts w:ascii="Gandhari Unicode" w:hAnsi="Gandhari Unicode"/>
          <w:b/>
          <w:b/>
          <w:bCs/>
          <w:lang w:val="en-DE"/>
        </w:rPr>
        <w:t xml:space="preserve"> </w:t>
      </w:r>
      <w:r>
        <w:rPr>
          <w:rFonts w:ascii="Gandhari Unicode" w:hAnsi="Gandhari Unicode"/>
          <w:b/>
          <w:b/>
          <w:bCs/>
        </w:rPr>
        <w:t>ரவிரற</w:t>
      </w:r>
      <w:r>
        <w:rPr>
          <w:rFonts w:ascii="Gandhari Unicode" w:hAnsi="Gandhari Unicode"/>
          <w:b/>
          <w:b/>
          <w:bCs/>
          <w:lang w:val="en-DE"/>
        </w:rPr>
        <w:t xml:space="preserve"> </w:t>
      </w:r>
      <w:r>
        <w:rPr>
          <w:rFonts w:ascii="Gandhari Unicode" w:hAnsi="Gandhari Unicode"/>
          <w:b/>
          <w:b/>
          <w:bCs/>
        </w:rPr>
        <w:t>லிடைபோழும்</w:t>
      </w:r>
      <w:r>
        <w:rPr>
          <w:rFonts w:ascii="Gandhari Unicode" w:hAnsi="Gandhari Unicode"/>
          <w:b/>
          <w:b/>
          <w:bCs/>
          <w:lang w:val="en-DE"/>
        </w:rPr>
        <w:t xml:space="preserve"> </w:t>
      </w:r>
      <w:r>
        <w:rPr>
          <w:rFonts w:ascii="Gandhari Unicode" w:hAnsi="Gandhari Unicode"/>
          <w:b/>
          <w:b/>
          <w:bCs/>
        </w:rPr>
        <w:t>பொழுதினான்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spacing w:val="-3"/>
          <w:vertAlign w:val="superscript"/>
          <w:lang w:val="en-DE"/>
        </w:rPr>
        <w:t>1cdf.</w:t>
      </w:r>
      <w:r>
        <w:rPr>
          <w:rFonts w:ascii="Gandhari Unicode" w:hAnsi="Gandhari Unicode"/>
          <w:spacing w:val="-3"/>
        </w:rPr>
        <w:t>சினையவுஞ்</w:t>
      </w:r>
      <w:r>
        <w:rPr>
          <w:rFonts w:ascii="Gandhari Unicode" w:hAnsi="Gandhari Unicode"/>
          <w:spacing w:val="-3"/>
          <w:lang w:val="en-DE"/>
        </w:rPr>
        <w:t xml:space="preserve"> </w:t>
      </w:r>
      <w:r>
        <w:rPr>
          <w:rFonts w:ascii="Gandhari Unicode" w:hAnsi="Gandhari Unicode"/>
          <w:spacing w:val="-3"/>
        </w:rPr>
        <w:t>சுனையவு</w:t>
      </w:r>
      <w:r>
        <w:rPr>
          <w:rFonts w:ascii="Gandhari Unicode" w:hAnsi="Gandhari Unicode"/>
          <w:spacing w:val="-3"/>
          <w:lang w:val="en-DE"/>
        </w:rPr>
        <w:t xml:space="preserve"> </w:t>
      </w:r>
      <w:r>
        <w:rPr>
          <w:rFonts w:ascii="Gandhari Unicode" w:hAnsi="Gandhari Unicode"/>
          <w:spacing w:val="-3"/>
          <w:lang w:val="en-DE"/>
        </w:rPr>
        <w:t xml:space="preserve">| </w:t>
      </w:r>
      <w:r>
        <w:rPr>
          <w:rFonts w:ascii="Gandhari Unicode" w:hAnsi="Gandhari Unicode"/>
          <w:spacing w:val="-3"/>
        </w:rPr>
        <w:t>நாடினர்</w:t>
      </w:r>
      <w:r>
        <w:rPr>
          <w:rFonts w:ascii="Gandhari Unicode" w:hAnsi="Gandhari Unicode"/>
          <w:spacing w:val="-3"/>
          <w:lang w:val="en-DE"/>
        </w:rPr>
        <w:t xml:space="preserve"> </w:t>
      </w:r>
      <w:r>
        <w:rPr>
          <w:rFonts w:ascii="Gandhari Unicode" w:hAnsi="Gandhari Unicode"/>
          <w:spacing w:val="-3"/>
          <w:lang w:val="en-DE"/>
        </w:rPr>
        <w:t xml:space="preserve">ET, G3+4+5+6+7+8, C2+3; </w:t>
      </w:r>
      <w:r>
        <w:rPr>
          <w:rFonts w:eastAsia="Wingdings" w:cs="Wingdings" w:ascii="Wingdings" w:hAnsi="Wingdings"/>
          <w:spacing w:val="-3"/>
        </w:rPr>
        <w:sym w:font="Wingdings" w:char="f07a"/>
      </w:r>
      <w:r>
        <w:rPr>
          <w:rFonts w:ascii="Gandhari Unicode" w:hAnsi="Gandhari Unicode"/>
          <w:b/>
          <w:bCs/>
          <w:spacing w:val="-3"/>
          <w:lang w:val="en-DE"/>
        </w:rPr>
        <w:t> </w:t>
      </w:r>
      <w:r>
        <w:rPr>
          <w:rFonts w:ascii="Gandhari Unicode" w:hAnsi="Gandhari Unicode"/>
          <w:spacing w:val="-3"/>
        </w:rPr>
        <w:t>சினையுவு</w:t>
      </w:r>
      <w:r>
        <w:rPr>
          <w:rFonts w:ascii="Gandhari Unicode" w:hAnsi="Gandhari Unicode"/>
          <w:spacing w:val="-3"/>
          <w:lang w:val="en-DE"/>
        </w:rPr>
        <w:t> </w:t>
      </w:r>
      <w:r>
        <w:rPr>
          <w:rFonts w:ascii="Gandhari Unicode" w:hAnsi="Gandhari Unicode"/>
          <w:spacing w:val="-3"/>
          <w:lang w:val="en-DE"/>
        </w:rPr>
        <w:t>|</w:t>
      </w:r>
      <w:r>
        <w:rPr>
          <w:rFonts w:ascii="Gandhari Unicode" w:hAnsi="Gandhari Unicode"/>
          <w:lang w:val="en-DE"/>
        </w:rPr>
        <w:t xml:space="preserve"> </w:t>
      </w:r>
      <w:r>
        <w:rPr>
          <w:rFonts w:ascii="Gandhari Unicode" w:hAnsi="Gandhari Unicode"/>
        </w:rPr>
        <w:t>நாடினர்</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2b</w:t>
      </w:r>
      <w:r>
        <w:rPr>
          <w:rFonts w:ascii="Gandhari Unicode" w:hAnsi="Gandhari Unicode"/>
          <w:lang w:val="en-DE"/>
        </w:rPr>
        <w:t xml:space="preserve"> </w:t>
      </w:r>
      <w:r>
        <w:rPr>
          <w:rFonts w:ascii="Gandhari Unicode" w:hAnsi="Gandhari Unicode"/>
        </w:rPr>
        <w:t>கொயல்வேண்டா</w:t>
      </w:r>
      <w:r>
        <w:rPr>
          <w:rFonts w:ascii="Gandhari Unicode" w:hAnsi="Gandhari Unicode"/>
          <w:lang w:val="en-DE"/>
        </w:rPr>
        <w:t xml:space="preserve"> </w:t>
      </w:r>
      <w:r>
        <w:rPr>
          <w:rFonts w:ascii="Gandhari Unicode" w:hAnsi="Gandhari Unicode"/>
          <w:lang w:val="en-DE"/>
        </w:rPr>
        <w:t xml:space="preserve">ET, G2+4+5+6+7+8, C2; </w:t>
      </w:r>
      <w:r>
        <w:rPr>
          <w:rFonts w:ascii="Gandhari Unicode" w:hAnsi="Gandhari Unicode"/>
        </w:rPr>
        <w:t>கொய்யல்</w:t>
      </w:r>
      <w:r>
        <w:rPr>
          <w:rFonts w:ascii="Gandhari Unicode" w:hAnsi="Gandhari Unicode"/>
          <w:lang w:val="en-DE"/>
        </w:rPr>
        <w:t>-</w:t>
      </w:r>
      <w:r>
        <w:rPr>
          <w:rFonts w:ascii="Gandhari Unicode" w:hAnsi="Gandhari Unicode"/>
        </w:rPr>
        <w:t>வேண்டா</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2d</w:t>
      </w:r>
      <w:r>
        <w:rPr>
          <w:rFonts w:ascii="Gandhari Unicode" w:hAnsi="Gandhari Unicode"/>
          <w:lang w:val="en-DE"/>
        </w:rPr>
        <w:t xml:space="preserve"> </w:t>
      </w:r>
      <w:r>
        <w:rPr>
          <w:rFonts w:ascii="Gandhari Unicode" w:hAnsi="Gandhari Unicode"/>
        </w:rPr>
        <w:t>கொடுப்பபோற்</w:t>
      </w:r>
      <w:r>
        <w:rPr>
          <w:rFonts w:ascii="Gandhari Unicode" w:hAnsi="Gandhari Unicode"/>
          <w:lang w:val="en-DE"/>
        </w:rPr>
        <w:t xml:space="preserve"> </w:t>
      </w:r>
      <w:r>
        <w:rPr>
          <w:rFonts w:ascii="Gandhari Unicode" w:hAnsi="Gandhari Unicode"/>
          <w:lang w:val="en-DE"/>
        </w:rPr>
        <w:t xml:space="preserve">ET, G3+5+6+7+8, C2; </w:t>
      </w:r>
      <w:r>
        <w:rPr>
          <w:rFonts w:ascii="Gandhari Unicode" w:hAnsi="Gandhari Unicode"/>
        </w:rPr>
        <w:t>கொடுப்பற்போற்</w:t>
      </w:r>
      <w:r>
        <w:rPr>
          <w:rFonts w:ascii="Gandhari Unicode" w:hAnsi="Gandhari Unicode"/>
          <w:lang w:val="en-DE"/>
        </w:rPr>
        <w:t xml:space="preserve"> </w:t>
      </w:r>
      <w:r>
        <w:rPr>
          <w:rFonts w:ascii="Gandhari Unicode" w:hAnsi="Gandhari Unicode"/>
          <w:lang w:val="en-DE"/>
        </w:rPr>
        <w:t xml:space="preserve">G4;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கொதிப்பபோற்</w:t>
      </w:r>
      <w:r>
        <w:rPr>
          <w:rFonts w:ascii="Gandhari Unicode" w:hAnsi="Gandhari Unicode"/>
          <w:lang w:val="en-DE"/>
        </w:rPr>
        <w:t xml:space="preserve"> </w:t>
      </w:r>
      <w:r>
        <w:rPr>
          <w:rFonts w:ascii="Gandhari Unicode" w:hAnsi="Gandhari Unicode"/>
          <w:lang w:val="en-DE"/>
        </w:rPr>
        <w:t xml:space="preserve">G2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3c</w:t>
      </w:r>
      <w:r>
        <w:rPr>
          <w:rFonts w:ascii="Gandhari Unicode" w:hAnsi="Gandhari Unicode"/>
          <w:lang w:val="en-DE"/>
        </w:rPr>
        <w:t xml:space="preserve"> </w:t>
      </w:r>
      <w:r>
        <w:rPr>
          <w:rFonts w:ascii="Gandhari Unicode" w:hAnsi="Gandhari Unicode"/>
        </w:rPr>
        <w:t>தையுபு</w:t>
      </w:r>
      <w:r>
        <w:rPr>
          <w:rFonts w:ascii="Gandhari Unicode" w:hAnsi="Gandhari Unicode"/>
          <w:lang w:val="en-DE"/>
        </w:rPr>
        <w:t xml:space="preserve"> </w:t>
      </w:r>
      <w:r>
        <w:rPr>
          <w:rFonts w:ascii="Gandhari Unicode" w:hAnsi="Gandhari Unicode"/>
          <w:lang w:val="en-DE"/>
        </w:rPr>
        <w:t xml:space="preserve">ET, G4+5; </w:t>
      </w:r>
      <w:r>
        <w:rPr>
          <w:rFonts w:ascii="Gandhari Unicode" w:hAnsi="Gandhari Unicode"/>
        </w:rPr>
        <w:t>தையபு</w:t>
      </w:r>
      <w:r>
        <w:rPr>
          <w:rFonts w:ascii="Gandhari Unicode" w:hAnsi="Gandhari Unicode"/>
          <w:lang w:val="en-DE"/>
        </w:rPr>
        <w:t xml:space="preserve"> </w:t>
      </w:r>
      <w:r>
        <w:rPr>
          <w:rFonts w:ascii="Gandhari Unicode" w:hAnsi="Gandhari Unicode"/>
          <w:lang w:val="en-DE"/>
        </w:rPr>
        <w:t xml:space="preserve">G2, C3; </w:t>
      </w:r>
      <w:r>
        <w:rPr>
          <w:rFonts w:eastAsia="Wingdings" w:cs="Wingdings" w:ascii="Wingdings" w:hAnsi="Wingdings"/>
        </w:rPr>
        <w:sym w:font="Wingdings" w:char="f07a"/>
      </w:r>
      <w:r>
        <w:rPr>
          <w:rFonts w:ascii="Gandhari Unicode" w:hAnsi="Gandhari Unicode"/>
        </w:rPr>
        <w:t> </w:t>
      </w:r>
      <w:r>
        <w:rPr>
          <w:rFonts w:ascii="Gandhari Unicode" w:hAnsi="Gandhari Unicode"/>
        </w:rPr>
        <w:t>தைவுபு</w:t>
      </w:r>
      <w:r>
        <w:rPr>
          <w:rFonts w:ascii="Gandhari Unicode" w:hAnsi="Gandhari Unicode"/>
          <w:lang w:val="en-DE"/>
        </w:rPr>
        <w:t xml:space="preserve"> </w:t>
      </w:r>
      <w:r>
        <w:rPr>
          <w:rFonts w:ascii="Gandhari Unicode" w:hAnsi="Gandhari Unicode"/>
          <w:lang w:val="en-DE"/>
        </w:rPr>
        <w:t xml:space="preserve">G3+6+7+8, C2 • </w:t>
      </w:r>
      <w:r>
        <w:rPr>
          <w:rFonts w:ascii="Gandhari Unicode" w:hAnsi="Gandhari Unicode"/>
          <w:vertAlign w:val="superscript"/>
        </w:rPr>
        <w:t>3</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 xml:space="preserve">புனைவார்கட் </w:t>
      </w:r>
      <w:r>
        <w:rPr>
          <w:rFonts w:ascii="Gandhari Unicode" w:hAnsi="Gandhari Unicode"/>
          <w:lang w:val="en-DE"/>
        </w:rPr>
        <w:t xml:space="preserve">ET, G3+5+6+7+8, C2+3; </w:t>
      </w:r>
      <w:r>
        <w:rPr>
          <w:rFonts w:ascii="Gandhari Unicode" w:hAnsi="Gandhari Unicode"/>
        </w:rPr>
        <w:t>புனை</w:t>
      </w:r>
      <w:r>
        <w:rPr>
          <w:rFonts w:ascii="Gandhari Unicode" w:hAnsi="Gandhari Unicode"/>
        </w:rPr>
        <w:t>-</w:t>
      </w:r>
      <w:r>
        <w:rPr>
          <w:rFonts w:ascii="Gandhari Unicode" w:hAnsi="Gandhari Unicode"/>
        </w:rPr>
        <w:t>வார்கள்</w:t>
      </w:r>
      <w:r>
        <w:rPr>
          <w:rFonts w:ascii="Gandhari Unicode" w:hAnsi="Gandhari Unicode"/>
          <w:lang w:val="en-DE"/>
        </w:rPr>
        <w:t xml:space="preserve"> </w:t>
      </w:r>
      <w:r>
        <w:rPr>
          <w:rFonts w:ascii="Gandhari Unicode" w:hAnsi="Gandhari Unicode"/>
          <w:lang w:val="en-DE"/>
        </w:rPr>
        <w:t>EV</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28-8 </w:t>
      </w:r>
      <w:r>
        <w:rPr>
          <w:rFonts w:ascii="Gandhari Unicode" w:hAnsi="Gandhari Unicode"/>
          <w:b/>
          <w:b/>
          <w:bCs/>
        </w:rPr>
        <w:t>விரிந்தானா</w:t>
      </w:r>
      <w:r>
        <w:rPr>
          <w:rFonts w:ascii="Gandhari Unicode" w:hAnsi="Gandhari Unicode"/>
          <w:b/>
          <w:b/>
          <w:bCs/>
          <w:lang w:val="en-DE"/>
        </w:rPr>
        <w:t xml:space="preserve"> </w:t>
      </w:r>
      <w:r>
        <w:rPr>
          <w:rFonts w:ascii="Gandhari Unicode" w:hAnsi="Gandhari Unicode"/>
          <w:b/>
          <w:b/>
          <w:bCs/>
        </w:rPr>
        <w:t>மலராயின்</w:t>
      </w:r>
      <w:r>
        <w:rPr>
          <w:rFonts w:ascii="Gandhari Unicode" w:hAnsi="Gandhari Unicode"/>
          <w:b/>
          <w:b/>
          <w:bCs/>
          <w:lang w:val="en-DE"/>
        </w:rPr>
        <w:t xml:space="preserve"> </w:t>
      </w:r>
      <w:r>
        <w:rPr>
          <w:rFonts w:ascii="Gandhari Unicode" w:hAnsi="Gandhari Unicode"/>
          <w:b/>
          <w:b/>
          <w:bCs/>
        </w:rPr>
        <w:t>விளித்தாலுங்</w:t>
      </w:r>
      <w:r>
        <w:rPr>
          <w:rFonts w:ascii="Gandhari Unicode" w:hAnsi="Gandhari Unicode"/>
          <w:b/>
          <w:b/>
          <w:bCs/>
          <w:lang w:val="en-DE"/>
        </w:rPr>
        <w:t xml:space="preserve"> </w:t>
      </w:r>
      <w:r>
        <w:rPr>
          <w:rFonts w:ascii="Gandhari Unicode" w:hAnsi="Gandhari Unicode"/>
          <w:b/>
          <w:b/>
          <w:bCs/>
        </w:rPr>
        <w:t>குயிலாயிற்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28-9 </w:t>
      </w:r>
      <w:r>
        <w:rPr>
          <w:rFonts w:ascii="Gandhari Unicode" w:hAnsi="Gandhari Unicode"/>
          <w:b/>
          <w:b/>
          <w:bCs/>
        </w:rPr>
        <w:t>பிரிந்துள்ளா</w:t>
      </w:r>
      <w:r>
        <w:rPr>
          <w:rFonts w:ascii="Gandhari Unicode" w:hAnsi="Gandhari Unicode"/>
          <w:b/>
          <w:b/>
          <w:bCs/>
          <w:lang w:val="en-DE"/>
        </w:rPr>
        <w:t xml:space="preserve"> </w:t>
      </w:r>
      <w:r>
        <w:rPr>
          <w:rFonts w:ascii="Gandhari Unicode" w:hAnsi="Gandhari Unicode"/>
          <w:b/>
          <w:b/>
          <w:bCs/>
        </w:rPr>
        <w:t>ரவராயிற்</w:t>
      </w:r>
      <w:r>
        <w:rPr>
          <w:rFonts w:ascii="Gandhari Unicode" w:hAnsi="Gandhari Unicode"/>
          <w:b/>
          <w:b/>
          <w:bCs/>
          <w:lang w:val="en-DE"/>
        </w:rPr>
        <w:t xml:space="preserve"> </w:t>
      </w:r>
      <w:r>
        <w:rPr>
          <w:rFonts w:ascii="Gandhari Unicode" w:hAnsi="Gandhari Unicode"/>
          <w:b/>
          <w:b/>
          <w:bCs/>
        </w:rPr>
        <w:t>பேதுறூஉம்</w:t>
      </w:r>
      <w:r>
        <w:rPr>
          <w:rFonts w:ascii="Gandhari Unicode" w:hAnsi="Gandhari Unicode"/>
          <w:b/>
          <w:b/>
          <w:bCs/>
          <w:lang w:val="en-DE"/>
        </w:rPr>
        <w:t xml:space="preserve"> </w:t>
      </w:r>
      <w:r>
        <w:rPr>
          <w:rFonts w:ascii="Gandhari Unicode" w:hAnsi="Gandhari Unicode"/>
          <w:b/>
          <w:b/>
          <w:bCs/>
        </w:rPr>
        <w:t>பொழுதாயி</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28-10 </w:t>
      </w:r>
      <w:r>
        <w:rPr>
          <w:rFonts w:ascii="Gandhari Unicode" w:hAnsi="Gandhari Unicode"/>
          <w:b/>
          <w:b/>
          <w:bCs/>
        </w:rPr>
        <w:t>னரும்பட</w:t>
      </w:r>
      <w:r>
        <w:rPr>
          <w:rFonts w:ascii="Gandhari Unicode" w:hAnsi="Gandhari Unicode"/>
          <w:b/>
          <w:b/>
          <w:bCs/>
          <w:lang w:val="en-DE"/>
        </w:rPr>
        <w:t xml:space="preserve"> </w:t>
      </w:r>
      <w:r>
        <w:rPr>
          <w:rFonts w:ascii="Gandhari Unicode" w:hAnsi="Gandhari Unicode"/>
          <w:b/>
          <w:b/>
          <w:bCs/>
        </w:rPr>
        <w:t>ரவலநோ</w:t>
      </w:r>
      <w:r>
        <w:rPr>
          <w:rFonts w:ascii="Gandhari Unicode" w:hAnsi="Gandhari Unicode"/>
          <w:b/>
          <w:b/>
          <w:bCs/>
          <w:lang w:val="en-DE"/>
        </w:rPr>
        <w:t xml:space="preserve"> </w:t>
      </w:r>
      <w:r>
        <w:rPr>
          <w:rFonts w:ascii="Gandhari Unicode" w:hAnsi="Gandhari Unicode"/>
          <w:b/>
          <w:b/>
          <w:bCs/>
        </w:rPr>
        <w:t>யாற்றுவ</w:t>
      </w:r>
      <w:r>
        <w:rPr>
          <w:rFonts w:ascii="Gandhari Unicode" w:hAnsi="Gandhari Unicode"/>
          <w:b/>
          <w:b/>
          <w:bCs/>
          <w:lang w:val="en-DE"/>
        </w:rPr>
        <w:t xml:space="preserve"> </w:t>
      </w:r>
      <w:r>
        <w:rPr>
          <w:rFonts w:ascii="Gandhari Unicode" w:hAnsi="Gandhari Unicode"/>
          <w:b/>
          <w:b/>
          <w:bCs/>
        </w:rPr>
        <w:t>ளென்னாது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28-11 </w:t>
      </w:r>
      <w:r>
        <w:rPr>
          <w:rFonts w:ascii="Gandhari Unicode" w:hAnsi="Gandhari Unicode"/>
          <w:b/>
          <w:b/>
          <w:bCs/>
        </w:rPr>
        <w:t>வருந்தநோய்</w:t>
      </w:r>
      <w:r>
        <w:rPr>
          <w:rFonts w:ascii="Gandhari Unicode" w:hAnsi="Gandhari Unicode"/>
          <w:b/>
          <w:b/>
          <w:bCs/>
          <w:lang w:val="en-DE"/>
        </w:rPr>
        <w:t xml:space="preserve"> </w:t>
      </w:r>
      <w:r>
        <w:rPr>
          <w:rFonts w:ascii="Gandhari Unicode" w:hAnsi="Gandhari Unicode"/>
          <w:b/>
          <w:b/>
          <w:bCs/>
        </w:rPr>
        <w:t>மிகுமாயின்</w:t>
      </w:r>
      <w:r>
        <w:rPr>
          <w:rFonts w:ascii="Gandhari Unicode" w:hAnsi="Gandhari Unicode"/>
          <w:b/>
          <w:b/>
          <w:bCs/>
          <w:lang w:val="en-DE"/>
        </w:rPr>
        <w:t xml:space="preserve"> </w:t>
      </w:r>
      <w:r>
        <w:rPr>
          <w:rFonts w:ascii="Gandhari Unicode" w:hAnsi="Gandhari Unicode"/>
          <w:b/>
          <w:b/>
          <w:bCs/>
        </w:rPr>
        <w:t>வணங்கிறை</w:t>
      </w:r>
      <w:r>
        <w:rPr>
          <w:rFonts w:ascii="Gandhari Unicode" w:hAnsi="Gandhari Unicode"/>
          <w:b/>
          <w:b/>
          <w:bCs/>
          <w:lang w:val="en-DE"/>
        </w:rPr>
        <w:t xml:space="preserve"> </w:t>
      </w:r>
      <w:r>
        <w:rPr>
          <w:rFonts w:ascii="Gandhari Unicode" w:hAnsi="Gandhari Unicode"/>
          <w:b/>
          <w:b/>
          <w:bCs/>
        </w:rPr>
        <w:t>யளியென்னோ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28-12 </w:t>
      </w:r>
      <w:r>
        <w:rPr>
          <w:rFonts w:ascii="Gandhari Unicode" w:hAnsi="Gandhari Unicode"/>
          <w:b/>
          <w:b/>
          <w:bCs/>
        </w:rPr>
        <w:t>புதலவை</w:t>
      </w:r>
      <w:r>
        <w:rPr>
          <w:rFonts w:ascii="Gandhari Unicode" w:hAnsi="Gandhari Unicode"/>
          <w:b/>
          <w:b/>
          <w:bCs/>
          <w:lang w:val="en-DE"/>
        </w:rPr>
        <w:t xml:space="preserve"> </w:t>
      </w:r>
      <w:r>
        <w:rPr>
          <w:rFonts w:ascii="Gandhari Unicode" w:hAnsi="Gandhari Unicode"/>
          <w:b/>
          <w:b/>
          <w:bCs/>
        </w:rPr>
        <w:t>மலராயிற்</w:t>
      </w:r>
      <w:r>
        <w:rPr>
          <w:rFonts w:ascii="Gandhari Unicode" w:hAnsi="Gandhari Unicode"/>
          <w:b/>
          <w:b/>
          <w:bCs/>
          <w:lang w:val="en-DE"/>
        </w:rPr>
        <w:t xml:space="preserve"> </w:t>
      </w:r>
      <w:r>
        <w:rPr>
          <w:rFonts w:ascii="Gandhari Unicode" w:hAnsi="Gandhari Unicode"/>
          <w:b/>
          <w:b/>
          <w:bCs/>
        </w:rPr>
        <w:t>பொங்கரின</w:t>
      </w:r>
      <w:r>
        <w:rPr>
          <w:rFonts w:ascii="Gandhari Unicode" w:hAnsi="Gandhari Unicode"/>
          <w:b/>
          <w:b/>
          <w:bCs/>
          <w:lang w:val="en-DE"/>
        </w:rPr>
        <w:t xml:space="preserve"> </w:t>
      </w:r>
      <w:r>
        <w:rPr>
          <w:rFonts w:ascii="Gandhari Unicode" w:hAnsi="Gandhari Unicode"/>
          <w:b/>
          <w:b/>
          <w:bCs/>
        </w:rPr>
        <w:t>வண்டாயி</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28-13 </w:t>
      </w:r>
      <w:r>
        <w:rPr>
          <w:rFonts w:ascii="Gandhari Unicode" w:hAnsi="Gandhari Unicode"/>
          <w:b/>
          <w:b/>
          <w:bCs/>
        </w:rPr>
        <w:t>னயலதை</w:t>
      </w:r>
      <w:r>
        <w:rPr>
          <w:rFonts w:ascii="Gandhari Unicode" w:hAnsi="Gandhari Unicode"/>
          <w:b/>
          <w:b/>
          <w:bCs/>
          <w:lang w:val="en-DE"/>
        </w:rPr>
        <w:t xml:space="preserve"> </w:t>
      </w:r>
      <w:r>
        <w:rPr>
          <w:rFonts w:ascii="Gandhari Unicode" w:hAnsi="Gandhari Unicode"/>
          <w:b/>
          <w:b/>
          <w:bCs/>
        </w:rPr>
        <w:t>யலராயி</w:t>
      </w:r>
      <w:r>
        <w:rPr>
          <w:rFonts w:ascii="Gandhari Unicode" w:hAnsi="Gandhari Unicode"/>
          <w:b/>
          <w:b/>
          <w:bCs/>
          <w:lang w:val="en-DE"/>
        </w:rPr>
        <w:t xml:space="preserve"> </w:t>
      </w:r>
      <w:r>
        <w:rPr>
          <w:rFonts w:ascii="Gandhari Unicode" w:hAnsi="Gandhari Unicode"/>
          <w:b/>
          <w:b/>
          <w:bCs/>
        </w:rPr>
        <w:t>னகன்றுள்ளா</w:t>
      </w:r>
      <w:r>
        <w:rPr>
          <w:rFonts w:ascii="Gandhari Unicode" w:hAnsi="Gandhari Unicode"/>
          <w:b/>
          <w:b/>
          <w:bCs/>
          <w:lang w:val="en-DE"/>
        </w:rPr>
        <w:t xml:space="preserve"> </w:t>
      </w:r>
      <w:r>
        <w:rPr>
          <w:rFonts w:ascii="Gandhari Unicode" w:hAnsi="Gandhari Unicode"/>
          <w:b/>
          <w:b/>
          <w:bCs/>
        </w:rPr>
        <w:t>ரவராயின்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28-14 </w:t>
      </w:r>
      <w:r>
        <w:rPr>
          <w:rFonts w:ascii="Gandhari Unicode" w:hAnsi="Gandhari Unicode"/>
          <w:b/>
          <w:b/>
          <w:bCs/>
        </w:rPr>
        <w:t>மதலையி</w:t>
      </w:r>
      <w:r>
        <w:rPr>
          <w:rFonts w:ascii="Gandhari Unicode" w:hAnsi="Gandhari Unicode"/>
          <w:b/>
          <w:b/>
          <w:bCs/>
          <w:lang w:val="en-DE"/>
        </w:rPr>
        <w:t xml:space="preserve"> </w:t>
      </w:r>
      <w:r>
        <w:rPr>
          <w:rFonts w:ascii="Gandhari Unicode" w:hAnsi="Gandhari Unicode"/>
          <w:b/>
          <w:b/>
          <w:bCs/>
        </w:rPr>
        <w:t>னெஞ்சொடு</w:t>
      </w:r>
      <w:r>
        <w:rPr>
          <w:rFonts w:ascii="Gandhari Unicode" w:hAnsi="Gandhari Unicode"/>
          <w:b/>
          <w:b/>
          <w:bCs/>
          <w:lang w:val="en-DE"/>
        </w:rPr>
        <w:t xml:space="preserve"> </w:t>
      </w:r>
      <w:r>
        <w:rPr>
          <w:rFonts w:ascii="Gandhari Unicode" w:hAnsi="Gandhari Unicode"/>
          <w:b/>
          <w:b/>
          <w:bCs/>
        </w:rPr>
        <w:t>மதனில</w:t>
      </w:r>
      <w:r>
        <w:rPr>
          <w:rFonts w:ascii="Gandhari Unicode" w:hAnsi="Gandhari Unicode"/>
          <w:b/>
          <w:b/>
          <w:bCs/>
          <w:lang w:val="en-DE"/>
        </w:rPr>
        <w:t xml:space="preserve"> </w:t>
      </w:r>
      <w:r>
        <w:rPr>
          <w:rFonts w:ascii="Gandhari Unicode" w:hAnsi="Gandhari Unicode"/>
          <w:b/>
          <w:b/>
          <w:bCs/>
        </w:rPr>
        <w:t>ளென்னாது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28-15 </w:t>
      </w:r>
      <w:r>
        <w:rPr>
          <w:rFonts w:ascii="Gandhari Unicode" w:hAnsi="Gandhari Unicode"/>
          <w:b/>
          <w:b/>
          <w:bCs/>
        </w:rPr>
        <w:t>நுதலூரும்</w:t>
      </w:r>
      <w:r>
        <w:rPr>
          <w:rFonts w:ascii="Gandhari Unicode" w:hAnsi="Gandhari Unicode"/>
          <w:b/>
          <w:b/>
          <w:bCs/>
          <w:lang w:val="en-DE"/>
        </w:rPr>
        <w:t xml:space="preserve"> </w:t>
      </w:r>
      <w:r>
        <w:rPr>
          <w:rFonts w:ascii="Gandhari Unicode" w:hAnsi="Gandhari Unicode"/>
          <w:b/>
          <w:b/>
          <w:bCs/>
        </w:rPr>
        <w:t>பசப்பாயி</w:t>
      </w:r>
      <w:r>
        <w:rPr>
          <w:rFonts w:ascii="Gandhari Unicode" w:hAnsi="Gandhari Unicode"/>
          <w:b/>
          <w:b/>
          <w:bCs/>
          <w:lang w:val="en-DE"/>
        </w:rPr>
        <w:t xml:space="preserve"> </w:t>
      </w:r>
      <w:r>
        <w:rPr>
          <w:rFonts w:ascii="Gandhari Unicode" w:hAnsi="Gandhari Unicode"/>
          <w:b/>
          <w:b/>
          <w:bCs/>
        </w:rPr>
        <w:t>னுணங்கிறை</w:t>
      </w:r>
      <w:r>
        <w:rPr>
          <w:rFonts w:ascii="Gandhari Unicode" w:hAnsi="Gandhari Unicode"/>
          <w:b/>
          <w:b/>
          <w:bCs/>
          <w:lang w:val="en-DE"/>
        </w:rPr>
        <w:t xml:space="preserve"> </w:t>
      </w:r>
      <w:r>
        <w:rPr>
          <w:rFonts w:ascii="Gandhari Unicode" w:hAnsi="Gandhari Unicode"/>
          <w:b/>
          <w:b/>
          <w:bCs/>
        </w:rPr>
        <w:t>யளியென்னோ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28-16 </w:t>
      </w:r>
      <w:r>
        <w:rPr>
          <w:rFonts w:ascii="Gandhari Unicode" w:hAnsi="Gandhari Unicode"/>
          <w:b/>
          <w:b/>
          <w:bCs/>
        </w:rPr>
        <w:t>தோயின</w:t>
      </w:r>
      <w:r>
        <w:rPr>
          <w:rFonts w:ascii="Gandhari Unicode" w:hAnsi="Gandhari Unicode"/>
          <w:b/>
          <w:b/>
          <w:bCs/>
          <w:lang w:val="en-DE"/>
        </w:rPr>
        <w:t xml:space="preserve"> </w:t>
      </w:r>
      <w:r>
        <w:rPr>
          <w:rFonts w:ascii="Gandhari Unicode" w:hAnsi="Gandhari Unicode"/>
          <w:b/>
          <w:b/>
          <w:bCs/>
        </w:rPr>
        <w:t>வறலாயிற்</w:t>
      </w:r>
      <w:r>
        <w:rPr>
          <w:rFonts w:ascii="Gandhari Unicode" w:hAnsi="Gandhari Unicode"/>
          <w:b/>
          <w:b/>
          <w:bCs/>
          <w:lang w:val="en-DE"/>
        </w:rPr>
        <w:t xml:space="preserve"> </w:t>
      </w:r>
      <w:r>
        <w:rPr>
          <w:rFonts w:ascii="Gandhari Unicode" w:hAnsi="Gandhari Unicode"/>
          <w:b/>
          <w:b/>
          <w:bCs/>
        </w:rPr>
        <w:t>சுரும்பார்க்குஞ்</w:t>
      </w:r>
      <w:r>
        <w:rPr>
          <w:rFonts w:ascii="Gandhari Unicode" w:hAnsi="Gandhari Unicode"/>
          <w:b/>
          <w:b/>
          <w:bCs/>
          <w:lang w:val="en-DE"/>
        </w:rPr>
        <w:t xml:space="preserve"> </w:t>
      </w:r>
      <w:r>
        <w:rPr>
          <w:rFonts w:ascii="Gandhari Unicode" w:hAnsi="Gandhari Unicode"/>
          <w:b/>
          <w:b/>
          <w:bCs/>
        </w:rPr>
        <w:t>சினையாயின்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28-17 </w:t>
      </w:r>
      <w:r>
        <w:rPr>
          <w:rFonts w:ascii="Gandhari Unicode" w:hAnsi="Gandhari Unicode"/>
          <w:b/>
          <w:b/>
          <w:bCs/>
        </w:rPr>
        <w:t>மாவின</w:t>
      </w:r>
      <w:r>
        <w:rPr>
          <w:rFonts w:ascii="Gandhari Unicode" w:hAnsi="Gandhari Unicode"/>
          <w:b/>
          <w:b/>
          <w:bCs/>
          <w:lang w:val="en-DE"/>
        </w:rPr>
        <w:t xml:space="preserve"> </w:t>
      </w:r>
      <w:r>
        <w:rPr>
          <w:rFonts w:ascii="Gandhari Unicode" w:hAnsi="Gandhari Unicode"/>
          <w:b/>
          <w:b/>
          <w:bCs/>
        </w:rPr>
        <w:t>தளிராயின்</w:t>
      </w:r>
      <w:r>
        <w:rPr>
          <w:rFonts w:ascii="Gandhari Unicode" w:hAnsi="Gandhari Unicode"/>
          <w:b/>
          <w:b/>
          <w:bCs/>
          <w:lang w:val="en-DE"/>
        </w:rPr>
        <w:t xml:space="preserve"> </w:t>
      </w:r>
      <w:r>
        <w:rPr>
          <w:rFonts w:ascii="Gandhari Unicode" w:hAnsi="Gandhari Unicode"/>
          <w:b/>
          <w:b/>
          <w:bCs/>
        </w:rPr>
        <w:t>மறந்துள்ளா</w:t>
      </w:r>
      <w:r>
        <w:rPr>
          <w:rFonts w:ascii="Gandhari Unicode" w:hAnsi="Gandhari Unicode"/>
          <w:b/>
          <w:b/>
          <w:bCs/>
          <w:lang w:val="en-DE"/>
        </w:rPr>
        <w:t xml:space="preserve"> </w:t>
      </w:r>
      <w:r>
        <w:rPr>
          <w:rFonts w:ascii="Gandhari Unicode" w:hAnsi="Gandhari Unicode"/>
          <w:b/>
          <w:b/>
          <w:bCs/>
        </w:rPr>
        <w:t>ரவராயிற்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28-18 </w:t>
      </w:r>
      <w:r>
        <w:rPr>
          <w:rFonts w:ascii="Gandhari Unicode" w:hAnsi="Gandhari Unicode"/>
          <w:b/>
          <w:b/>
          <w:bCs/>
        </w:rPr>
        <w:t>பூவெழி</w:t>
      </w:r>
      <w:r>
        <w:rPr>
          <w:rFonts w:ascii="Gandhari Unicode" w:hAnsi="Gandhari Unicode"/>
          <w:b/>
          <w:b/>
          <w:bCs/>
          <w:lang w:val="en-DE"/>
        </w:rPr>
        <w:t xml:space="preserve"> </w:t>
      </w:r>
      <w:r>
        <w:rPr>
          <w:rFonts w:ascii="Gandhari Unicode" w:hAnsi="Gandhari Unicode"/>
          <w:b/>
          <w:b/>
          <w:bCs/>
        </w:rPr>
        <w:t>லிழந்தகண்</w:t>
      </w:r>
      <w:r>
        <w:rPr>
          <w:rFonts w:ascii="Gandhari Unicode" w:hAnsi="Gandhari Unicode"/>
          <w:b/>
          <w:b/>
          <w:bCs/>
          <w:lang w:val="en-DE"/>
        </w:rPr>
        <w:t xml:space="preserve"> </w:t>
      </w:r>
      <w:r>
        <w:rPr>
          <w:rFonts w:ascii="Gandhari Unicode" w:hAnsi="Gandhari Unicode"/>
          <w:b/>
          <w:b/>
          <w:bCs/>
        </w:rPr>
        <w:t>புலம்புகொண்</w:t>
      </w:r>
      <w:r>
        <w:rPr>
          <w:rFonts w:ascii="Gandhari Unicode" w:hAnsi="Gandhari Unicode"/>
          <w:b/>
          <w:b/>
          <w:bCs/>
          <w:lang w:val="en-DE"/>
        </w:rPr>
        <w:t xml:space="preserve"> </w:t>
      </w:r>
      <w:r>
        <w:rPr>
          <w:rFonts w:ascii="Gandhari Unicode" w:hAnsi="Gandhari Unicode"/>
          <w:b/>
          <w:b/>
          <w:bCs/>
        </w:rPr>
        <w:t>டமையாது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28-19 </w:t>
      </w:r>
      <w:r>
        <w:rPr>
          <w:rFonts w:ascii="Gandhari Unicode" w:hAnsi="Gandhari Unicode"/>
          <w:b/>
          <w:b/>
          <w:bCs/>
        </w:rPr>
        <w:t>பாயனோய்</w:t>
      </w:r>
      <w:r>
        <w:rPr>
          <w:rFonts w:ascii="Gandhari Unicode" w:hAnsi="Gandhari Unicode"/>
          <w:b/>
          <w:b/>
          <w:bCs/>
          <w:lang w:val="en-DE"/>
        </w:rPr>
        <w:t xml:space="preserve"> </w:t>
      </w:r>
      <w:r>
        <w:rPr>
          <w:rFonts w:ascii="Gandhari Unicode" w:hAnsi="Gandhari Unicode"/>
          <w:b/>
          <w:b/>
          <w:bCs/>
        </w:rPr>
        <w:t>மிகுமாயிற்</w:t>
      </w:r>
      <w:r>
        <w:rPr>
          <w:rFonts w:ascii="Gandhari Unicode" w:hAnsi="Gandhari Unicode"/>
          <w:b/>
          <w:b/>
          <w:bCs/>
          <w:lang w:val="en-DE"/>
        </w:rPr>
        <w:t xml:space="preserve"> </w:t>
      </w:r>
      <w:r>
        <w:rPr>
          <w:rFonts w:ascii="Gandhari Unicode" w:hAnsi="Gandhari Unicode"/>
          <w:b/>
          <w:b/>
          <w:bCs/>
        </w:rPr>
        <w:t>பைந்தொடி</w:t>
      </w:r>
      <w:r>
        <w:rPr>
          <w:rFonts w:ascii="Gandhari Unicode" w:hAnsi="Gandhari Unicode"/>
          <w:b/>
          <w:b/>
          <w:bCs/>
          <w:lang w:val="en-DE"/>
        </w:rPr>
        <w:t xml:space="preserve"> </w:t>
      </w:r>
      <w:r>
        <w:rPr>
          <w:rFonts w:ascii="Gandhari Unicode" w:hAnsi="Gandhari Unicode"/>
          <w:b/>
          <w:b/>
          <w:bCs/>
        </w:rPr>
        <w:t>யளியென்னோ</w:t>
      </w:r>
      <w:r>
        <w:rPr>
          <w:rFonts w:ascii="Gandhari Unicode" w:hAnsi="Gandhari Unicode"/>
          <w:b/>
          <w:bCs/>
          <w:lang w:val="en-DE"/>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pacing w:lineRule="auto" w:line="276" w:before="180" w:after="0"/>
        <w:ind w:left="170" w:right="170" w:hanging="0"/>
        <w:jc w:val="both"/>
        <w:rPr>
          <w:rFonts w:ascii="Gandhari Unicode" w:hAnsi="Gandhari Unicode"/>
          <w:lang w:val="en-DE"/>
        </w:rPr>
      </w:pPr>
      <w:r>
        <w:rPr>
          <w:rFonts w:ascii="Gandhari Unicode" w:hAnsi="Gandhari Unicode"/>
          <w:spacing w:val="-3"/>
          <w:vertAlign w:val="superscript"/>
          <w:lang w:val="en-DE"/>
        </w:rPr>
        <w:t>11a</w:t>
      </w:r>
      <w:r>
        <w:rPr>
          <w:rFonts w:ascii="Gandhari Unicode" w:hAnsi="Gandhari Unicode"/>
          <w:spacing w:val="-3"/>
          <w:lang w:val="en-DE"/>
        </w:rPr>
        <w:t xml:space="preserve"> </w:t>
      </w:r>
      <w:r>
        <w:rPr>
          <w:rFonts w:ascii="Gandhari Unicode" w:hAnsi="Gandhari Unicode"/>
          <w:spacing w:val="-3"/>
        </w:rPr>
        <w:t>வருந்தநோய்</w:t>
      </w:r>
      <w:r>
        <w:rPr>
          <w:rFonts w:ascii="Gandhari Unicode" w:hAnsi="Gandhari Unicode"/>
          <w:spacing w:val="-3"/>
          <w:lang w:val="en-DE"/>
        </w:rPr>
        <w:t xml:space="preserve"> </w:t>
      </w:r>
      <w:r>
        <w:rPr>
          <w:rFonts w:ascii="Gandhari Unicode" w:hAnsi="Gandhari Unicode"/>
          <w:spacing w:val="-3"/>
          <w:lang w:val="en-DE"/>
        </w:rPr>
        <w:t xml:space="preserve">ET, G3+4+5+6+7+8, C2+3; </w:t>
      </w:r>
      <w:r>
        <w:rPr>
          <w:rFonts w:ascii="Gandhari Unicode" w:hAnsi="Gandhari Unicode"/>
          <w:spacing w:val="-3"/>
        </w:rPr>
        <w:t>வருந்தனோய்</w:t>
      </w:r>
      <w:r>
        <w:rPr>
          <w:rFonts w:ascii="Gandhari Unicode" w:hAnsi="Gandhari Unicode"/>
          <w:spacing w:val="-3"/>
          <w:lang w:val="en-DE"/>
        </w:rPr>
        <w:t xml:space="preserve"> </w:t>
      </w:r>
      <w:r>
        <w:rPr>
          <w:rFonts w:ascii="Gandhari Unicode" w:hAnsi="Gandhari Unicode"/>
          <w:spacing w:val="-3"/>
          <w:lang w:val="en-DE"/>
        </w:rPr>
        <w:t xml:space="preserve">G2 • </w:t>
      </w:r>
      <w:r>
        <w:rPr>
          <w:rFonts w:ascii="Gandhari Unicode" w:hAnsi="Gandhari Unicode"/>
          <w:spacing w:val="-3"/>
          <w:vertAlign w:val="superscript"/>
          <w:lang w:val="en-DE"/>
        </w:rPr>
        <w:t>12c</w:t>
      </w:r>
      <w:r>
        <w:rPr>
          <w:rFonts w:ascii="Gandhari Unicode" w:hAnsi="Gandhari Unicode"/>
          <w:spacing w:val="-3"/>
          <w:lang w:val="en-DE"/>
        </w:rPr>
        <w:t> </w:t>
      </w:r>
      <w:r>
        <w:rPr>
          <w:rFonts w:ascii="Gandhari Unicode" w:hAnsi="Gandhari Unicode"/>
          <w:spacing w:val="-3"/>
        </w:rPr>
        <w:t>பொங்கரின</w:t>
      </w:r>
      <w:r>
        <w:rPr>
          <w:rFonts w:ascii="Gandhari Unicode" w:hAnsi="Gandhari Unicode"/>
          <w:lang w:val="en-DE"/>
        </w:rPr>
        <w:t xml:space="preserve"> </w:t>
      </w:r>
      <w:r>
        <w:rPr>
          <w:rFonts w:ascii="Gandhari Unicode" w:hAnsi="Gandhari Unicode"/>
          <w:lang w:val="en-DE"/>
        </w:rPr>
        <w:t>ET, G3+4+5+7, C</w:t>
      </w:r>
      <w:r>
        <w:rPr>
          <w:rFonts w:ascii="Gandhari Unicode" w:hAnsi="Gandhari Unicode"/>
        </w:rPr>
        <w:t>2+</w:t>
      </w:r>
      <w:r>
        <w:rPr>
          <w:rFonts w:ascii="Gandhari Unicode" w:hAnsi="Gandhari Unicode"/>
          <w:lang w:val="en-DE"/>
        </w:rPr>
        <w:t xml:space="preserve">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பொங்கர </w:t>
      </w:r>
      <w:r>
        <w:rPr>
          <w:rFonts w:ascii="Gandhari Unicode" w:hAnsi="Gandhari Unicode"/>
          <w:lang w:val="en-DE"/>
        </w:rPr>
        <w:t xml:space="preserve">G2+6+8 • </w:t>
      </w:r>
      <w:r>
        <w:rPr>
          <w:rFonts w:ascii="Gandhari Unicode" w:hAnsi="Gandhari Unicode"/>
          <w:vertAlign w:val="superscript"/>
          <w:lang w:val="en-DE"/>
        </w:rPr>
        <w:t>18b</w:t>
      </w:r>
      <w:r>
        <w:rPr>
          <w:rFonts w:ascii="Gandhari Unicode" w:hAnsi="Gandhari Unicode"/>
          <w:lang w:val="en-DE"/>
        </w:rPr>
        <w:t xml:space="preserve"> </w:t>
      </w:r>
      <w:r>
        <w:rPr>
          <w:rFonts w:ascii="Gandhari Unicode" w:hAnsi="Gandhari Unicode"/>
        </w:rPr>
        <w:t>லிழந்தகண்</w:t>
      </w:r>
      <w:r>
        <w:rPr>
          <w:rFonts w:ascii="Gandhari Unicode" w:hAnsi="Gandhari Unicode"/>
          <w:lang w:val="en-DE"/>
        </w:rPr>
        <w:t xml:space="preserve"> </w:t>
      </w:r>
      <w:r>
        <w:rPr>
          <w:rFonts w:ascii="Gandhari Unicode" w:hAnsi="Gandhari Unicode"/>
          <w:lang w:val="en-DE"/>
        </w:rPr>
        <w:t xml:space="preserve">ET, G3+4+5+ 6+7+8,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லிழிந்தகரை</w:t>
      </w:r>
      <w:r>
        <w:rPr>
          <w:rFonts w:ascii="Gandhari Unicode" w:hAnsi="Gandhari Unicode"/>
          <w:lang w:val="en-DE"/>
        </w:rPr>
        <w:t xml:space="preserve"> </w:t>
      </w:r>
      <w:r>
        <w:rPr>
          <w:rFonts w:ascii="Gandhari Unicode" w:hAnsi="Gandhari Unicode"/>
          <w:lang w:val="en-DE"/>
        </w:rPr>
        <w:t>G2</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28-20 </w:t>
      </w:r>
      <w:r>
        <w:rPr>
          <w:rFonts w:ascii="Gandhari Unicode" w:hAnsi="Gandhari Unicode"/>
          <w:b/>
          <w:b/>
          <w:bCs/>
        </w:rPr>
        <w:t>எனவாங்கு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28-21 </w:t>
      </w:r>
      <w:r>
        <w:rPr>
          <w:rFonts w:ascii="Gandhari Unicode" w:hAnsi="Gandhari Unicode"/>
          <w:b/>
          <w:b/>
          <w:bCs/>
        </w:rPr>
        <w:t>ஆயிழா</w:t>
      </w:r>
      <w:r>
        <w:rPr>
          <w:rFonts w:ascii="Gandhari Unicode" w:hAnsi="Gandhari Unicode"/>
          <w:b/>
          <w:b/>
          <w:bCs/>
          <w:lang w:val="en-DE"/>
        </w:rPr>
        <w:t xml:space="preserve"> </w:t>
      </w:r>
      <w:r>
        <w:rPr>
          <w:rFonts w:ascii="Gandhari Unicode" w:hAnsi="Gandhari Unicode"/>
          <w:b/>
          <w:b/>
          <w:bCs/>
        </w:rPr>
        <w:t>யாங்கன</w:t>
      </w:r>
      <w:r>
        <w:rPr>
          <w:rFonts w:ascii="Gandhari Unicode" w:hAnsi="Gandhari Unicode"/>
          <w:b/>
          <w:b/>
          <w:bCs/>
          <w:lang w:val="en-DE"/>
        </w:rPr>
        <w:t xml:space="preserve"> </w:t>
      </w:r>
      <w:r>
        <w:rPr>
          <w:rFonts w:ascii="Gandhari Unicode" w:hAnsi="Gandhari Unicode"/>
          <w:b/>
          <w:b/>
          <w:bCs/>
        </w:rPr>
        <w:t>முரையாதி</w:t>
      </w:r>
      <w:r>
        <w:rPr>
          <w:rFonts w:ascii="Gandhari Unicode" w:hAnsi="Gandhari Unicode"/>
          <w:b/>
          <w:b/>
          <w:bCs/>
          <w:lang w:val="en-DE"/>
        </w:rPr>
        <w:t xml:space="preserve"> </w:t>
      </w:r>
      <w:r>
        <w:rPr>
          <w:rFonts w:ascii="Gandhari Unicode" w:hAnsi="Gandhari Unicode"/>
          <w:b/>
          <w:b/>
          <w:bCs/>
        </w:rPr>
        <w:t>சேயார்க்கு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28-22 </w:t>
      </w:r>
      <w:r>
        <w:rPr>
          <w:rFonts w:ascii="Gandhari Unicode" w:hAnsi="Gandhari Unicode"/>
          <w:b/>
          <w:b/>
          <w:bCs/>
        </w:rPr>
        <w:t>நாந்தூது</w:t>
      </w:r>
      <w:r>
        <w:rPr>
          <w:rFonts w:ascii="Gandhari Unicode" w:hAnsi="Gandhari Unicode"/>
          <w:b/>
          <w:b/>
          <w:bCs/>
          <w:lang w:val="en-DE"/>
        </w:rPr>
        <w:t xml:space="preserve"> </w:t>
      </w:r>
      <w:r>
        <w:rPr>
          <w:rFonts w:ascii="Gandhari Unicode" w:hAnsi="Gandhari Unicode"/>
          <w:b/>
          <w:b/>
          <w:bCs/>
        </w:rPr>
        <w:t>மொழிந்தனம்</w:t>
      </w:r>
      <w:r>
        <w:rPr>
          <w:rFonts w:ascii="Gandhari Unicode" w:hAnsi="Gandhari Unicode"/>
          <w:b/>
          <w:b/>
          <w:bCs/>
          <w:lang w:val="en-DE"/>
        </w:rPr>
        <w:t xml:space="preserve"> </w:t>
      </w:r>
      <w:r>
        <w:rPr>
          <w:rFonts w:ascii="Gandhari Unicode" w:hAnsi="Gandhari Unicode"/>
          <w:b/>
          <w:b/>
          <w:bCs/>
        </w:rPr>
        <w:t>விடல்வேண்டா</w:t>
      </w:r>
      <w:r>
        <w:rPr>
          <w:rFonts w:ascii="Gandhari Unicode" w:hAnsi="Gandhari Unicode"/>
          <w:b/>
          <w:b/>
          <w:bCs/>
          <w:lang w:val="en-DE"/>
        </w:rPr>
        <w:t xml:space="preserve"> </w:t>
      </w:r>
      <w:r>
        <w:rPr>
          <w:rFonts w:ascii="Gandhari Unicode" w:hAnsi="Gandhari Unicode"/>
          <w:b/>
          <w:b/>
          <w:bCs/>
        </w:rPr>
        <w:t>நம்மினுந்</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28-23 </w:t>
      </w:r>
      <w:r>
        <w:rPr>
          <w:rFonts w:ascii="Gandhari Unicode" w:hAnsi="Gandhari Unicode"/>
          <w:b/>
          <w:b/>
          <w:bCs/>
        </w:rPr>
        <w:t>தாம்பிரிந்</w:t>
      </w:r>
      <w:r>
        <w:rPr>
          <w:rFonts w:ascii="Gandhari Unicode" w:hAnsi="Gandhari Unicode"/>
          <w:b/>
          <w:b/>
          <w:bCs/>
          <w:lang w:val="en-DE"/>
        </w:rPr>
        <w:t xml:space="preserve"> </w:t>
      </w:r>
      <w:r>
        <w:rPr>
          <w:rFonts w:ascii="Gandhari Unicode" w:hAnsi="Gandhari Unicode"/>
          <w:b/>
          <w:b/>
          <w:bCs/>
        </w:rPr>
        <w:t>துறைத</w:t>
      </w:r>
      <w:r>
        <w:rPr>
          <w:rFonts w:ascii="Gandhari Unicode" w:hAnsi="Gandhari Unicode"/>
          <w:b/>
          <w:b/>
          <w:bCs/>
          <w:lang w:val="en-DE"/>
        </w:rPr>
        <w:t xml:space="preserve"> </w:t>
      </w:r>
      <w:r>
        <w:rPr>
          <w:rFonts w:ascii="Gandhari Unicode" w:hAnsi="Gandhari Unicode"/>
          <w:b/>
          <w:b/>
          <w:bCs/>
        </w:rPr>
        <w:t>லாற்றலர்</w:t>
      </w:r>
    </w:p>
    <w:p>
      <w:pPr>
        <w:pStyle w:val="Normal"/>
        <w:spacing w:lineRule="auto" w:line="276" w:before="60" w:after="0"/>
        <w:jc w:val="both"/>
        <w:rPr>
          <w:rFonts w:ascii="Gandhari Unicode" w:hAnsi="Gandhari Unicode"/>
          <w:lang w:val="en-DE"/>
        </w:rPr>
      </w:pPr>
      <w:r>
        <w:rPr>
          <w:rFonts w:ascii="Gandhari Unicode" w:hAnsi="Gandhari Unicode"/>
          <w:b/>
          <w:bCs/>
          <w:lang w:val="en-DE"/>
        </w:rPr>
        <w:t xml:space="preserve">28-24 </w:t>
      </w:r>
      <w:r>
        <w:rPr>
          <w:rFonts w:ascii="Gandhari Unicode" w:hAnsi="Gandhari Unicode"/>
          <w:b/>
          <w:b/>
          <w:bCs/>
        </w:rPr>
        <w:t>பரிந்தெவன்</w:t>
      </w:r>
      <w:r>
        <w:rPr>
          <w:rFonts w:ascii="Gandhari Unicode" w:hAnsi="Gandhari Unicode"/>
          <w:b/>
          <w:b/>
          <w:bCs/>
          <w:lang w:val="en-DE"/>
        </w:rPr>
        <w:t xml:space="preserve"> </w:t>
      </w:r>
      <w:r>
        <w:rPr>
          <w:rFonts w:ascii="Gandhari Unicode" w:hAnsi="Gandhari Unicode"/>
          <w:b/>
          <w:b/>
          <w:bCs/>
        </w:rPr>
        <w:t>செய்தி</w:t>
      </w:r>
      <w:r>
        <w:rPr>
          <w:rFonts w:ascii="Gandhari Unicode" w:hAnsi="Gandhari Unicode"/>
          <w:b/>
          <w:b/>
          <w:bCs/>
          <w:lang w:val="en-DE"/>
        </w:rPr>
        <w:t xml:space="preserve"> </w:t>
      </w:r>
      <w:r>
        <w:rPr>
          <w:rFonts w:ascii="Gandhari Unicode" w:hAnsi="Gandhari Unicode"/>
          <w:b/>
          <w:b/>
          <w:bCs/>
        </w:rPr>
        <w:t>வருகுவர்</w:t>
      </w:r>
      <w:r>
        <w:rPr>
          <w:rFonts w:ascii="Gandhari Unicode" w:hAnsi="Gandhari Unicode"/>
          <w:b/>
          <w:b/>
          <w:bCs/>
          <w:lang w:val="en-DE"/>
        </w:rPr>
        <w:t xml:space="preserve"> </w:t>
      </w:r>
      <w:r>
        <w:rPr>
          <w:rFonts w:ascii="Gandhari Unicode" w:hAnsi="Gandhari Unicode"/>
          <w:b/>
          <w:b/>
          <w:bCs/>
        </w:rPr>
        <w:t>விரைந்தே</w:t>
      </w:r>
      <w:r>
        <w:rPr>
          <w:rFonts w:ascii="Gandhari Unicode" w:hAnsi="Gandhari Unicode"/>
          <w:b/>
          <w:bCs/>
          <w:lang w:val="en-DE"/>
        </w:rPr>
        <w: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pāṭal cāl ciṟappiṉ ciṉaiya-~um cuṉaiya-~um</w:t>
      </w:r>
    </w:p>
    <w:p>
      <w:pPr>
        <w:pStyle w:val="Normal"/>
        <w:spacing w:lineRule="auto" w:line="276"/>
        <w:rPr>
          <w:rFonts w:ascii="Gandhari Unicode" w:hAnsi="Gandhari Unicode"/>
          <w:lang w:val="en-DE" w:bidi="ta-IN"/>
        </w:rPr>
      </w:pPr>
      <w:r>
        <w:rPr>
          <w:rFonts w:ascii="Gandhari Unicode" w:hAnsi="Gandhari Unicode"/>
          <w:lang w:val="en-DE" w:bidi="ta-IN"/>
        </w:rPr>
        <w:t>nāṭiṉar koyal vēṇṭā nayantu tām koṭuppa pōl</w:t>
      </w:r>
    </w:p>
    <w:p>
      <w:pPr>
        <w:pStyle w:val="Normal"/>
        <w:spacing w:lineRule="auto" w:line="276"/>
        <w:rPr>
          <w:rFonts w:ascii="Gandhari Unicode" w:hAnsi="Gandhari Unicode"/>
          <w:lang w:val="en-DE" w:bidi="ta-IN"/>
        </w:rPr>
      </w:pPr>
      <w:r>
        <w:rPr>
          <w:rFonts w:ascii="Gandhari Unicode" w:hAnsi="Gandhari Unicode"/>
          <w:lang w:val="en-DE" w:bidi="ta-IN"/>
        </w:rPr>
        <w:t>tōṭ* aviḻ kamaḻ kaṇṇi taiyupu puṉaivār-kaṇ</w:t>
      </w:r>
    </w:p>
    <w:p>
      <w:pPr>
        <w:pStyle w:val="Normal"/>
        <w:spacing w:lineRule="auto" w:line="276"/>
        <w:rPr>
          <w:rFonts w:ascii="Gandhari Unicode" w:hAnsi="Gandhari Unicode"/>
          <w:lang w:val="en-DE" w:bidi="ta-IN"/>
        </w:rPr>
      </w:pPr>
      <w:r>
        <w:rPr>
          <w:rFonts w:ascii="Gandhari Unicode" w:hAnsi="Gandhari Unicode"/>
          <w:lang w:val="en-DE" w:bidi="ta-IN"/>
        </w:rPr>
        <w:t>tōṭ* uṟa+ tāḻntu tuṟai tuṟai kaviṉ peṟa+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ceyyavaḷ aṇi ~akalatt* āramōṭ* aṇi koḷpu</w:t>
        <w:tab/>
        <w:t>5</w:t>
      </w:r>
    </w:p>
    <w:p>
      <w:pPr>
        <w:pStyle w:val="Normal"/>
        <w:spacing w:lineRule="auto" w:line="276"/>
        <w:rPr>
          <w:rFonts w:ascii="Gandhari Unicode" w:hAnsi="Gandhari Unicode"/>
          <w:lang w:val="en-DE" w:bidi="ta-IN"/>
        </w:rPr>
      </w:pPr>
      <w:r>
        <w:rPr>
          <w:rFonts w:ascii="Gandhari Unicode" w:hAnsi="Gandhari Unicode"/>
          <w:lang w:val="en-DE" w:bidi="ta-IN"/>
        </w:rPr>
        <w:t>toyyakam tāḻnta katuppu+ pōl tuvar maṇal</w:t>
      </w:r>
    </w:p>
    <w:p>
      <w:pPr>
        <w:pStyle w:val="Normal"/>
        <w:spacing w:lineRule="auto" w:line="276" w:before="0" w:after="100"/>
        <w:rPr>
          <w:rFonts w:ascii="Gandhari Unicode" w:hAnsi="Gandhari Unicode"/>
          <w:lang w:val="en-DE" w:bidi="ta-IN"/>
        </w:rPr>
      </w:pPr>
      <w:r>
        <w:rPr>
          <w:rFonts w:ascii="Gandhari Unicode" w:hAnsi="Gandhari Unicode"/>
          <w:lang w:val="en-DE" w:bidi="ta-IN"/>
        </w:rPr>
        <w:t>vaiyai vār avir aṟal iṭai pōḻum poḻutiṉāṉ;</w:t>
      </w:r>
    </w:p>
    <w:p>
      <w:pPr>
        <w:pStyle w:val="Normal"/>
        <w:spacing w:lineRule="auto" w:line="276"/>
        <w:rPr>
          <w:rFonts w:ascii="Gandhari Unicode" w:hAnsi="Gandhari Unicode"/>
          <w:lang w:val="en-DE" w:bidi="ta-IN"/>
        </w:rPr>
      </w:pPr>
      <w:r>
        <w:rPr>
          <w:rFonts w:ascii="Gandhari Unicode" w:hAnsi="Gandhari Unicode"/>
          <w:lang w:val="en-DE" w:bidi="ta-IN"/>
        </w:rPr>
        <w:t>virint* āṉā malar āyiṉ viḷitt+ ālum kuyil āyiṉ</w:t>
      </w:r>
    </w:p>
    <w:p>
      <w:pPr>
        <w:pStyle w:val="Normal"/>
        <w:spacing w:lineRule="auto" w:line="276"/>
        <w:rPr>
          <w:rFonts w:ascii="Gandhari Unicode" w:hAnsi="Gandhari Unicode"/>
          <w:lang w:val="en-DE" w:bidi="ta-IN"/>
        </w:rPr>
      </w:pPr>
      <w:r>
        <w:rPr>
          <w:rFonts w:ascii="Gandhari Unicode" w:hAnsi="Gandhari Unicode"/>
          <w:lang w:val="en-DE" w:bidi="ta-IN"/>
        </w:rPr>
        <w:t>pirint* uḷḷār avar āyiṉ pēt* uṟūum poḻut* āyiṉ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arum paṭar avalam nōy āṟṟuvaḷ eṉṉātu</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varunta nōy mikum āyiṉ vaṇaṅk* iṟai ~aḷi ~eṉ-+ō;</w:t>
      </w:r>
    </w:p>
    <w:p>
      <w:pPr>
        <w:pStyle w:val="Normal"/>
        <w:spacing w:lineRule="auto" w:line="276"/>
        <w:rPr>
          <w:rFonts w:ascii="Gandhari Unicode" w:hAnsi="Gandhari Unicode"/>
          <w:lang w:val="en-DE" w:bidi="ta-IN"/>
        </w:rPr>
      </w:pPr>
      <w:r>
        <w:rPr>
          <w:rFonts w:ascii="Gandhari Unicode" w:hAnsi="Gandhari Unicode"/>
          <w:lang w:val="en-DE" w:bidi="ta-IN"/>
        </w:rPr>
        <w:t>putalavai malar āyiṉ poṅkariṉa vaṇṭ* āyiṉ</w:t>
      </w:r>
    </w:p>
    <w:p>
      <w:pPr>
        <w:pStyle w:val="Normal"/>
        <w:spacing w:lineRule="auto" w:line="276"/>
        <w:rPr>
          <w:rFonts w:ascii="Gandhari Unicode" w:hAnsi="Gandhari Unicode"/>
          <w:lang w:val="en-DE" w:bidi="ta-IN"/>
        </w:rPr>
      </w:pPr>
      <w:r>
        <w:rPr>
          <w:rFonts w:ascii="Gandhari Unicode" w:hAnsi="Gandhari Unicode"/>
          <w:lang w:val="en-DE" w:bidi="ta-IN"/>
        </w:rPr>
        <w:t>ayalatai ~alar āyiṉ akaṉṟ* uḷḷār avar āyiṉ</w:t>
      </w:r>
    </w:p>
    <w:p>
      <w:pPr>
        <w:pStyle w:val="Normal"/>
        <w:spacing w:lineRule="auto" w:line="276"/>
        <w:rPr>
          <w:rFonts w:ascii="Gandhari Unicode" w:hAnsi="Gandhari Unicode"/>
          <w:lang w:val="en-DE" w:bidi="ta-IN"/>
        </w:rPr>
      </w:pPr>
      <w:r>
        <w:rPr>
          <w:rFonts w:ascii="Gandhari Unicode" w:hAnsi="Gandhari Unicode"/>
          <w:lang w:val="en-DE" w:bidi="ta-IN"/>
        </w:rPr>
        <w:t>matalai ~il neñcoṭu mataṉ ilaḷ eṉṉātu</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nutal ūrum pacapp* āyiṉ nuṇaṅk* iṟai ~aḷi ~eṉ-+ō;</w:t>
        <w:tab/>
        <w:t>15</w:t>
      </w:r>
    </w:p>
    <w:p>
      <w:pPr>
        <w:pStyle w:val="Normal"/>
        <w:spacing w:lineRule="auto" w:line="276"/>
        <w:rPr>
          <w:rFonts w:ascii="Gandhari Unicode" w:hAnsi="Gandhari Unicode"/>
          <w:lang w:val="en-DE" w:bidi="ta-IN"/>
        </w:rPr>
      </w:pPr>
      <w:r>
        <w:rPr>
          <w:rFonts w:ascii="Gandhari Unicode" w:hAnsi="Gandhari Unicode"/>
          <w:lang w:val="en-DE" w:bidi="ta-IN"/>
        </w:rPr>
        <w:t>tōyiṉa ~aṟal āyiṉ curump* ārkkum ciṉai ~āyiṉ</w:t>
      </w:r>
    </w:p>
    <w:p>
      <w:pPr>
        <w:pStyle w:val="Normal"/>
        <w:spacing w:lineRule="auto" w:line="276"/>
        <w:rPr>
          <w:rFonts w:ascii="Gandhari Unicode" w:hAnsi="Gandhari Unicode"/>
          <w:lang w:val="en-DE" w:bidi="ta-IN"/>
        </w:rPr>
      </w:pPr>
      <w:r>
        <w:rPr>
          <w:rFonts w:ascii="Gandhari Unicode" w:hAnsi="Gandhari Unicode"/>
          <w:lang w:val="en-DE" w:bidi="ta-IN"/>
        </w:rPr>
        <w:t>māviṉa taḷir āyiṉ maṟant* uḷḷār avar āyiṉ</w:t>
      </w:r>
    </w:p>
    <w:p>
      <w:pPr>
        <w:pStyle w:val="Normal"/>
        <w:spacing w:lineRule="auto" w:line="276"/>
        <w:rPr>
          <w:rFonts w:ascii="Gandhari Unicode" w:hAnsi="Gandhari Unicode"/>
          <w:lang w:val="en-DE" w:bidi="ta-IN"/>
        </w:rPr>
      </w:pPr>
      <w:r>
        <w:rPr>
          <w:rFonts w:ascii="Gandhari Unicode" w:hAnsi="Gandhari Unicode"/>
          <w:lang w:val="en-DE" w:bidi="ta-IN"/>
        </w:rPr>
        <w:t>pū ~eḻil iḻanta kaṇ pulampu koṇṭ* amaiyātu</w:t>
      </w:r>
    </w:p>
    <w:p>
      <w:pPr>
        <w:pStyle w:val="Normal"/>
        <w:spacing w:lineRule="auto" w:line="276" w:before="0" w:after="100"/>
        <w:rPr>
          <w:rFonts w:ascii="Gandhari Unicode" w:hAnsi="Gandhari Unicode"/>
          <w:lang w:val="en-DE" w:bidi="ta-IN"/>
        </w:rPr>
      </w:pPr>
      <w:r>
        <w:rPr>
          <w:rFonts w:ascii="Gandhari Unicode" w:hAnsi="Gandhari Unicode"/>
          <w:lang w:val="en-DE" w:bidi="ta-IN"/>
        </w:rPr>
        <w:t>pāyal nōy mikum āyiṉ paim toṭi ~aḷi ~eṉ-+ō;</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eṉa ~āṅku,</w:t>
        <w:tab/>
        <w:t>20</w:t>
      </w:r>
    </w:p>
    <w:p>
      <w:pPr>
        <w:pStyle w:val="Normal"/>
        <w:spacing w:lineRule="auto" w:line="276"/>
        <w:rPr>
          <w:rFonts w:ascii="Gandhari Unicode" w:hAnsi="Gandhari Unicode"/>
          <w:lang w:val="en-DE" w:bidi="ta-IN"/>
        </w:rPr>
      </w:pPr>
      <w:r>
        <w:rPr>
          <w:rFonts w:ascii="Gandhari Unicode" w:hAnsi="Gandhari Unicode"/>
          <w:lang w:val="en-DE" w:bidi="ta-IN"/>
        </w:rPr>
        <w:t>āy iḻāy āṅkaṉam uraiyāti cēyārkku</w:t>
      </w:r>
    </w:p>
    <w:p>
      <w:pPr>
        <w:pStyle w:val="Normal"/>
        <w:spacing w:lineRule="auto" w:line="276"/>
        <w:rPr>
          <w:rFonts w:ascii="Gandhari Unicode" w:hAnsi="Gandhari Unicode"/>
          <w:lang w:val="en-DE" w:bidi="ta-IN"/>
        </w:rPr>
      </w:pPr>
      <w:r>
        <w:rPr>
          <w:rFonts w:ascii="Gandhari Unicode" w:hAnsi="Gandhari Unicode"/>
          <w:lang w:val="en-DE" w:bidi="ta-IN"/>
        </w:rPr>
        <w:t>nām tūtu moḻintaṉam viṭal vēṇṭā nammiṉum</w:t>
      </w:r>
    </w:p>
    <w:p>
      <w:pPr>
        <w:pStyle w:val="Normal"/>
        <w:spacing w:lineRule="auto" w:line="276"/>
        <w:rPr>
          <w:rFonts w:ascii="Gandhari Unicode" w:hAnsi="Gandhari Unicode"/>
          <w:lang w:val="en-DE" w:bidi="ta-IN"/>
        </w:rPr>
      </w:pPr>
      <w:r>
        <w:rPr>
          <w:rFonts w:ascii="Gandhari Unicode" w:hAnsi="Gandhari Unicode"/>
          <w:lang w:val="en-DE" w:bidi="ta-IN"/>
        </w:rPr>
        <w:t>tām</w:t>
      </w:r>
      <w:r>
        <w:rPr>
          <w:rFonts w:ascii="Gandhari Unicode" w:hAnsi="Gandhari Unicode"/>
          <w:lang w:val="en-GB" w:bidi="ta-IN"/>
        </w:rPr>
        <w:t xml:space="preserve"> </w:t>
      </w:r>
      <w:r>
        <w:rPr>
          <w:rFonts w:ascii="Gandhari Unicode" w:hAnsi="Gandhari Unicode"/>
          <w:lang w:val="en-DE" w:bidi="ta-IN"/>
        </w:rPr>
        <w:t>pirint</w:t>
      </w:r>
      <w:r>
        <w:rPr>
          <w:rFonts w:ascii="Gandhari Unicode" w:hAnsi="Gandhari Unicode"/>
          <w:lang w:val="en-GB" w:bidi="ta-IN"/>
        </w:rPr>
        <w:t xml:space="preserve">* </w:t>
      </w:r>
      <w:r>
        <w:rPr>
          <w:rFonts w:ascii="Gandhari Unicode" w:hAnsi="Gandhari Unicode"/>
          <w:lang w:val="en-DE" w:bidi="ta-IN"/>
        </w:rPr>
        <w:t>uṟaital</w:t>
      </w:r>
      <w:r>
        <w:rPr>
          <w:rFonts w:ascii="Gandhari Unicode" w:hAnsi="Gandhari Unicode"/>
          <w:lang w:val="en-GB" w:bidi="ta-IN"/>
        </w:rPr>
        <w:t xml:space="preserve"> </w:t>
      </w:r>
      <w:r>
        <w:rPr>
          <w:rFonts w:ascii="Gandhari Unicode" w:hAnsi="Gandhari Unicode"/>
          <w:lang w:val="en-DE" w:bidi="ta-IN"/>
        </w:rPr>
        <w:t>āṟṟalar</w:t>
      </w:r>
    </w:p>
    <w:p>
      <w:pPr>
        <w:pStyle w:val="Normal"/>
        <w:spacing w:lineRule="auto" w:line="276"/>
        <w:rPr>
          <w:rFonts w:ascii="Gandhari Unicode" w:hAnsi="Gandhari Unicode"/>
          <w:lang w:val="en-DE" w:bidi="ta-IN"/>
        </w:rPr>
      </w:pPr>
      <w:r>
        <w:rPr>
          <w:rFonts w:ascii="Gandhari Unicode" w:hAnsi="Gandhari Unicode"/>
          <w:lang w:val="en-DE" w:bidi="ta-IN"/>
        </w:rPr>
        <w:t>parint</w:t>
      </w:r>
      <w:r>
        <w:rPr>
          <w:rFonts w:ascii="Gandhari Unicode" w:hAnsi="Gandhari Unicode"/>
          <w:lang w:val="en-GB" w:bidi="ta-IN"/>
        </w:rPr>
        <w:t xml:space="preserve">* </w:t>
      </w:r>
      <w:r>
        <w:rPr>
          <w:rFonts w:ascii="Gandhari Unicode" w:hAnsi="Gandhari Unicode"/>
          <w:lang w:val="en-DE" w:bidi="ta-IN"/>
        </w:rPr>
        <w:t>evaṉ ceyti varukuvar viraint</w:t>
      </w:r>
      <w:r>
        <w:rPr>
          <w:rFonts w:ascii="Gandhari Unicode" w:hAnsi="Gandhari Unicode"/>
          <w:lang w:val="en-GB" w:bidi="ta-IN"/>
        </w:rPr>
        <w:t>*-</w:t>
      </w:r>
      <w:r>
        <w:rPr>
          <w:rFonts w:ascii="Gandhari Unicode" w:hAnsi="Gandhari Unicode"/>
          <w:lang w:val="en-DE" w:bidi="ta-IN"/>
        </w:rPr>
        <w: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singing be-worthy- superiority</w:t>
      </w:r>
      <w:r>
        <w:rPr>
          <w:rFonts w:ascii="Gandhari Unicode" w:hAnsi="Gandhari Unicode"/>
          <w:vertAlign w:val="superscript"/>
          <w:lang w:val="en-GB" w:bidi="ta-IN"/>
        </w:rPr>
        <w:t>iṉ</w:t>
      </w:r>
      <w:r>
        <w:rPr>
          <w:rFonts w:ascii="Gandhari Unicode" w:hAnsi="Gandhari Unicode"/>
          <w:lang w:val="en-GB" w:bidi="ta-IN"/>
        </w:rPr>
        <w:t xml:space="preserve"> branch-they(n.pl.)</w:t>
      </w:r>
      <w:r>
        <w:rPr>
          <w:rFonts w:ascii="Gandhari Unicode" w:hAnsi="Gandhari Unicode"/>
          <w:vertAlign w:val="superscript"/>
          <w:lang w:val="en-GB" w:bidi="ta-IN"/>
        </w:rPr>
        <w:t>um</w:t>
      </w:r>
      <w:r>
        <w:rPr>
          <w:rFonts w:ascii="Gandhari Unicode" w:hAnsi="Gandhari Unicode"/>
          <w:lang w:val="en-GB" w:bidi="ta-IN"/>
        </w:rPr>
        <w:t xml:space="preserve"> pool-they(n.pl.)</w:t>
      </w:r>
      <w:r>
        <w:rPr>
          <w:rFonts w:ascii="Gandhari Unicode" w:hAnsi="Gandhari Unicode"/>
          <w:vertAlign w:val="superscript"/>
          <w:lang w:val="en-GB" w:bidi="ta-IN"/>
        </w:rPr>
        <w:t>um</w:t>
      </w:r>
    </w:p>
    <w:p>
      <w:pPr>
        <w:pStyle w:val="Normal"/>
        <w:spacing w:lineRule="auto" w:line="276"/>
        <w:rPr>
          <w:rFonts w:ascii="Gandhari Unicode" w:hAnsi="Gandhari Unicode"/>
          <w:lang w:val="en-GB" w:bidi="ta-IN"/>
        </w:rPr>
      </w:pPr>
      <w:r>
        <w:rPr>
          <w:rFonts w:ascii="Gandhari Unicode" w:hAnsi="Gandhari Unicode"/>
          <w:lang w:val="en-GB" w:bidi="ta-IN"/>
        </w:rPr>
        <w:t>sought-they(h.) plucking need-not longed-for self(pl.) give-they(n.pl.) be-similar-</w:t>
      </w:r>
    </w:p>
    <w:p>
      <w:pPr>
        <w:pStyle w:val="Normal"/>
        <w:spacing w:lineRule="auto" w:line="276"/>
        <w:rPr>
          <w:rFonts w:ascii="Gandhari Unicode" w:hAnsi="Gandhari Unicode"/>
          <w:lang w:val="en-GB" w:bidi="ta-IN"/>
        </w:rPr>
      </w:pPr>
      <w:r>
        <w:rPr>
          <w:rFonts w:ascii="Gandhari Unicode" w:hAnsi="Gandhari Unicode"/>
          <w:lang w:val="en-GB" w:bidi="ta-IN"/>
        </w:rPr>
        <w:t>petal open- be-fragrant- chaplet inserted decorate-they(h.loc.)</w:t>
      </w:r>
    </w:p>
    <w:p>
      <w:pPr>
        <w:pStyle w:val="Normal"/>
        <w:spacing w:lineRule="auto" w:line="276"/>
        <w:rPr>
          <w:rFonts w:ascii="Gandhari Unicode" w:hAnsi="Gandhari Unicode"/>
          <w:lang w:val="en-GB" w:bidi="ta-IN"/>
        </w:rPr>
      </w:pPr>
      <w:r>
        <w:rPr>
          <w:rFonts w:ascii="Gandhari Unicode" w:hAnsi="Gandhari Unicode"/>
          <w:lang w:val="en-GB" w:bidi="ta-IN"/>
        </w:rPr>
        <w:t>mass have(inf.) hung-down place place beauty obtain(inf.)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red-she adorn- chest- pearl-string-with adornment taken</w:t>
        <w:tab/>
        <w:t>5</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head-ornament hung-down- hair be-similar- coral sand</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Vaiyai overflow- shine- black-sand place crossing- time(loc.)</w:t>
      </w:r>
    </w:p>
    <w:p>
      <w:pPr>
        <w:pStyle w:val="Normal"/>
        <w:spacing w:lineRule="auto" w:line="276"/>
        <w:rPr>
          <w:rFonts w:ascii="Gandhari Unicode" w:hAnsi="Gandhari Unicode"/>
          <w:lang w:val="en-GB" w:bidi="ta-IN"/>
        </w:rPr>
      </w:pPr>
      <w:r>
        <w:rPr>
          <w:rFonts w:ascii="Gandhari Unicode" w:hAnsi="Gandhari Unicode"/>
          <w:lang w:val="en-GB" w:bidi="ta-IN"/>
        </w:rPr>
        <w:t>expanded end-not-it blossom if called sings coel if</w:t>
      </w:r>
    </w:p>
    <w:p>
      <w:pPr>
        <w:pStyle w:val="Normal"/>
        <w:spacing w:lineRule="auto" w:line="276"/>
        <w:rPr>
          <w:rFonts w:ascii="Gandhari Unicode" w:hAnsi="Gandhari Unicode"/>
          <w:lang w:val="en-GB" w:bidi="ta-IN"/>
        </w:rPr>
      </w:pPr>
      <w:r>
        <w:rPr>
          <w:rFonts w:ascii="Gandhari Unicode" w:hAnsi="Gandhari Unicode"/>
          <w:lang w:val="en-GB" w:bidi="ta-IN"/>
        </w:rPr>
        <w:t>separated remember-not-he(h.) he(h.) if folly has time if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difficult affliction unhappiness pain bear-she say-not</w:t>
        <w:tab/>
        <w:t>10</w:t>
      </w:r>
    </w:p>
    <w:p>
      <w:pPr>
        <w:pStyle w:val="Normal"/>
        <w:spacing w:lineRule="auto" w:line="276" w:before="0" w:after="100"/>
        <w:rPr>
          <w:rFonts w:ascii="Gandhari Unicode" w:hAnsi="Gandhari Unicode"/>
          <w:lang w:val="en-GB" w:bidi="ta-IN"/>
        </w:rPr>
      </w:pPr>
      <w:r>
        <w:rPr>
          <w:rFonts w:ascii="Gandhari Unicode" w:hAnsi="Gandhari Unicode"/>
          <w:lang w:val="en-GB" w:bidi="ta-IN"/>
        </w:rPr>
        <w:t>suffer(inf.) pain increases if bow- joint care what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bush-they(n.pl.) blossom if branch-they(n.pl.) bee if</w:t>
      </w:r>
    </w:p>
    <w:p>
      <w:pPr>
        <w:pStyle w:val="Normal"/>
        <w:spacing w:lineRule="auto" w:line="276"/>
        <w:rPr>
          <w:rFonts w:ascii="Gandhari Unicode" w:hAnsi="Gandhari Unicode"/>
          <w:lang w:val="en-GB" w:bidi="ta-IN"/>
        </w:rPr>
      </w:pPr>
      <w:r>
        <w:rPr>
          <w:rFonts w:ascii="Gandhari Unicode" w:hAnsi="Gandhari Unicode"/>
          <w:lang w:val="en-GB" w:bidi="ta-IN"/>
        </w:rPr>
        <w:t>neighbourhood-it(acc.) gossip if departed remember-not-he(h.) he(h.) if</w:t>
      </w:r>
    </w:p>
    <w:p>
      <w:pPr>
        <w:pStyle w:val="Normal"/>
        <w:spacing w:lineRule="auto" w:line="276"/>
        <w:rPr>
          <w:rFonts w:ascii="Gandhari Unicode" w:hAnsi="Gandhari Unicode"/>
          <w:lang w:val="en-GB" w:bidi="ta-IN"/>
        </w:rPr>
      </w:pPr>
      <w:r>
        <w:rPr>
          <w:rFonts w:ascii="Gandhari Unicode" w:hAnsi="Gandhari Unicode"/>
          <w:lang w:val="en-GB" w:bidi="ta-IN"/>
        </w:rPr>
        <w:t>prop not- heart-with pride not-she say-not</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forehead creeps pallor if be-fine- joint care what</w:t>
      </w:r>
      <w:r>
        <w:rPr>
          <w:rFonts w:ascii="Gandhari Unicode" w:hAnsi="Gandhari Unicode"/>
          <w:vertAlign w:val="superscript"/>
          <w:lang w:val="en-GB" w:bidi="ta-IN"/>
        </w:rPr>
        <w:t>ō</w:t>
      </w:r>
      <w:r>
        <w:rPr>
          <w:rFonts w:ascii="Gandhari Unicode" w:hAnsi="Gandhari Unicode"/>
          <w:lang w:val="en-GB" w:bidi="ta-IN"/>
        </w:rPr>
        <w:t xml:space="preserve"> </w:t>
        <w:tab/>
        <w:t>15</w:t>
      </w:r>
    </w:p>
    <w:p>
      <w:pPr>
        <w:pStyle w:val="Normal"/>
        <w:spacing w:lineRule="auto" w:line="276"/>
        <w:rPr>
          <w:rFonts w:ascii="Gandhari Unicode" w:hAnsi="Gandhari Unicode"/>
          <w:lang w:val="en-GB" w:bidi="ta-IN"/>
        </w:rPr>
      </w:pPr>
      <w:r>
        <w:rPr>
          <w:rFonts w:ascii="Gandhari Unicode" w:hAnsi="Gandhari Unicode"/>
          <w:lang w:val="en-DE" w:bidi="ta-IN"/>
        </w:rPr>
        <w:t>tou</w:t>
      </w:r>
      <w:r>
        <w:rPr>
          <w:rFonts w:ascii="Gandhari Unicode" w:hAnsi="Gandhari Unicode"/>
          <w:lang w:val="en-GB" w:bidi="ta-IN"/>
        </w:rPr>
        <w:t>ched-they(n.pl.) black-sand if bee roars branch if</w:t>
      </w:r>
    </w:p>
    <w:p>
      <w:pPr>
        <w:pStyle w:val="Normal"/>
        <w:spacing w:lineRule="auto" w:line="276"/>
        <w:rPr>
          <w:rFonts w:ascii="Gandhari Unicode" w:hAnsi="Gandhari Unicode"/>
          <w:lang w:val="en-GB" w:bidi="ta-IN"/>
        </w:rPr>
      </w:pPr>
      <w:r>
        <w:rPr>
          <w:rFonts w:ascii="Gandhari Unicode" w:hAnsi="Gandhari Unicode"/>
          <w:lang w:val="en-GB" w:bidi="ta-IN"/>
        </w:rPr>
        <w:t>mango-they(n.pl.) sprout if forgotten remember-not-he(h.) he(h.) if</w:t>
      </w:r>
    </w:p>
    <w:p>
      <w:pPr>
        <w:pStyle w:val="Normal"/>
        <w:spacing w:lineRule="auto" w:line="276"/>
        <w:rPr>
          <w:rFonts w:ascii="Gandhari Unicode" w:hAnsi="Gandhari Unicode"/>
          <w:lang w:val="en-GB" w:bidi="ta-IN"/>
        </w:rPr>
      </w:pPr>
      <w:r>
        <w:rPr>
          <w:rFonts w:ascii="Gandhari Unicode" w:hAnsi="Gandhari Unicode"/>
          <w:lang w:val="en-GB" w:bidi="ta-IN"/>
        </w:rPr>
        <w:t>flower grace lost- eye loneliness taken be-suited-not</w:t>
      </w:r>
    </w:p>
    <w:p>
      <w:pPr>
        <w:pStyle w:val="Normal"/>
        <w:spacing w:lineRule="auto" w:line="276" w:before="0" w:after="100"/>
        <w:rPr>
          <w:rFonts w:ascii="Gandhari Unicode" w:hAnsi="Gandhari Unicode"/>
          <w:lang w:val="en-GB" w:bidi="ta-IN"/>
        </w:rPr>
      </w:pPr>
      <w:r>
        <w:rPr>
          <w:rFonts w:ascii="Gandhari Unicode" w:hAnsi="Gandhari Unicode"/>
          <w:lang w:val="en-GB" w:bidi="ta-IN"/>
        </w:rPr>
        <w:t>sleep pain increases if fresh bangle care what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say(inf.) thus</w:t>
        <w:tab/>
        <w:t>20</w:t>
      </w:r>
    </w:p>
    <w:p>
      <w:pPr>
        <w:pStyle w:val="Normal"/>
        <w:spacing w:lineRule="auto" w:line="276"/>
        <w:rPr>
          <w:rFonts w:ascii="Gandhari Unicode" w:hAnsi="Gandhari Unicode"/>
          <w:lang w:val="en-GB" w:bidi="ta-IN"/>
        </w:rPr>
      </w:pPr>
      <w:r>
        <w:rPr>
          <w:rFonts w:ascii="Gandhari Unicode" w:hAnsi="Gandhari Unicode"/>
          <w:lang w:val="en-GB" w:bidi="ta-IN"/>
        </w:rPr>
        <w:t>select- jewel(voc.) thus talk-not-you(sub.) distance-he(h.dat.)</w:t>
      </w:r>
    </w:p>
    <w:p>
      <w:pPr>
        <w:pStyle w:val="Normal"/>
        <w:spacing w:lineRule="auto" w:line="276"/>
        <w:rPr>
          <w:rFonts w:ascii="Gandhari Unicode" w:hAnsi="Gandhari Unicode"/>
          <w:lang w:val="en-GB" w:bidi="ta-IN"/>
        </w:rPr>
      </w:pPr>
      <w:r>
        <w:rPr>
          <w:rFonts w:ascii="Gandhari Unicode" w:hAnsi="Gandhari Unicode"/>
          <w:lang w:val="en-GB" w:bidi="ta-IN"/>
        </w:rPr>
        <w:t>we message spoke-we letting-go need-not- us</w:t>
      </w:r>
      <w:r>
        <w:rPr>
          <w:rFonts w:ascii="Gandhari Unicode" w:hAnsi="Gandhari Unicode"/>
          <w:vertAlign w:val="superscript"/>
          <w:lang w:val="en-GB" w:bidi="ta-IN"/>
        </w:rPr>
        <w:t>iṉum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self(pl.) separated staying capable-not-he(h.)</w:t>
      </w:r>
    </w:p>
    <w:p>
      <w:pPr>
        <w:pStyle w:val="Normal"/>
        <w:spacing w:lineRule="auto" w:line="276"/>
        <w:rPr>
          <w:rFonts w:ascii="Gandhari Unicode" w:hAnsi="Gandhari Unicode"/>
          <w:lang w:val="en-GB" w:bidi="ta-IN"/>
        </w:rPr>
      </w:pPr>
      <w:r>
        <w:rPr>
          <w:rFonts w:ascii="Gandhari Unicode" w:hAnsi="Gandhari Unicode"/>
          <w:lang w:val="en-GB" w:bidi="ta-IN"/>
        </w:rPr>
        <w:t>run(a.) what deed come-he(h.) hastened</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At the time time when, (7d)</w:t>
      </w:r>
    </w:p>
    <w:p>
      <w:pPr>
        <w:pStyle w:val="Normal"/>
        <w:spacing w:lineRule="auto" w:line="276"/>
        <w:rPr>
          <w:rFonts w:ascii="Gandhari Unicode" w:hAnsi="Gandhari Unicode"/>
          <w:lang w:val="en-GB" w:bidi="ta-IN"/>
        </w:rPr>
      </w:pPr>
      <w:r>
        <w:rPr>
          <w:rFonts w:ascii="Gandhari Unicode" w:hAnsi="Gandhari Unicode"/>
          <w:lang w:val="en-GB" w:bidi="ta-IN"/>
        </w:rPr>
        <w:t>while place after place obtains beauty, as [flowers] from branches and from pools, (4cd+1cd)</w:t>
      </w:r>
    </w:p>
    <w:p>
      <w:pPr>
        <w:pStyle w:val="Normal"/>
        <w:spacing w:lineRule="auto" w:line="276"/>
        <w:rPr>
          <w:rFonts w:ascii="Gandhari Unicode" w:hAnsi="Gandhari Unicode"/>
          <w:lang w:val="en-GB" w:bidi="ta-IN"/>
        </w:rPr>
      </w:pPr>
      <w:r>
        <w:rPr>
          <w:rFonts w:ascii="Gandhari Unicode" w:hAnsi="Gandhari Unicode"/>
          <w:lang w:val="en-GB" w:bidi="ta-IN"/>
        </w:rPr>
        <w:t>of an excellence worthy of singing, hang down so that [their] multitude touches (1ab+4ab)</w:t>
      </w:r>
    </w:p>
    <w:p>
      <w:pPr>
        <w:pStyle w:val="Normal"/>
        <w:spacing w:lineRule="auto" w:line="276"/>
        <w:rPr>
          <w:rFonts w:ascii="Gandhari Unicode" w:hAnsi="Gandhari Unicode"/>
          <w:lang w:val="en-GB" w:bidi="ta-IN"/>
        </w:rPr>
      </w:pPr>
      <w:r>
        <w:rPr>
          <w:rFonts w:ascii="Gandhari Unicode" w:hAnsi="Gandhari Unicode"/>
          <w:lang w:val="en-GB" w:bidi="ta-IN"/>
        </w:rPr>
        <w:t>upon those who decorate themselves by fixing fragrant chaplets on which the petals open (3)</w:t>
      </w:r>
    </w:p>
    <w:p>
      <w:pPr>
        <w:pStyle w:val="Normal"/>
        <w:spacing w:lineRule="auto" w:line="276"/>
        <w:rPr>
          <w:rFonts w:ascii="Gandhari Unicode" w:hAnsi="Gandhari Unicode"/>
          <w:lang w:val="en-GB" w:bidi="ta-IN"/>
        </w:rPr>
      </w:pPr>
      <w:r>
        <w:rPr>
          <w:rFonts w:ascii="Gandhari Unicode" w:hAnsi="Gandhari Unicode"/>
          <w:lang w:val="en-GB" w:bidi="ta-IN"/>
        </w:rPr>
        <w:t>without that those who seek [them] would have to pluck [them], as if they gave themselves for freely, (2)</w:t>
      </w:r>
    </w:p>
    <w:p>
      <w:pPr>
        <w:pStyle w:val="Normal"/>
        <w:spacing w:lineRule="auto" w:line="276"/>
        <w:rPr>
          <w:rFonts w:ascii="Gandhari Unicode" w:hAnsi="Gandhari Unicode"/>
          <w:lang w:val="en-GB" w:bidi="ta-IN"/>
        </w:rPr>
      </w:pPr>
      <w:r>
        <w:rPr>
          <w:rFonts w:ascii="Gandhari Unicode" w:hAnsi="Gandhari Unicode"/>
          <w:lang w:val="en-GB" w:bidi="ta-IN"/>
        </w:rPr>
        <w:t>the coral sand crosses through the shining black sand where the Vaiyai flows, (6d-7c)</w:t>
      </w:r>
    </w:p>
    <w:p>
      <w:pPr>
        <w:pStyle w:val="Normal"/>
        <w:spacing w:lineRule="auto" w:line="276"/>
        <w:rPr>
          <w:rFonts w:ascii="Gandhari Unicode" w:hAnsi="Gandhari Unicode"/>
          <w:lang w:val="en-GB" w:bidi="ta-IN"/>
        </w:rPr>
      </w:pPr>
      <w:r>
        <w:rPr>
          <w:rFonts w:ascii="Gandhari Unicode" w:hAnsi="Gandhari Unicode"/>
          <w:lang w:val="en-GB" w:bidi="ta-IN"/>
        </w:rPr>
        <w:t>like the hair from which decoratively hang down the head ornament (6d-6c)</w:t>
      </w:r>
    </w:p>
    <w:p>
      <w:pPr>
        <w:pStyle w:val="Normal"/>
        <w:spacing w:lineRule="auto" w:line="276" w:before="0" w:after="100"/>
        <w:rPr>
          <w:rFonts w:ascii="Gandhari Unicode" w:hAnsi="Gandhari Unicode"/>
          <w:lang w:val="en-GB" w:bidi="ta-IN"/>
        </w:rPr>
      </w:pPr>
      <w:r>
        <w:rPr>
          <w:rFonts w:ascii="Gandhari Unicode" w:hAnsi="Gandhari Unicode"/>
          <w:lang w:val="en-GB" w:bidi="ta-IN"/>
        </w:rPr>
        <w:t>together with the ornate pearl necklace of the red goddess [Śrī], (5)</w:t>
      </w:r>
    </w:p>
    <w:p>
      <w:pPr>
        <w:pStyle w:val="Normal"/>
        <w:spacing w:lineRule="auto" w:line="276"/>
        <w:rPr>
          <w:rFonts w:ascii="Gandhari Unicode" w:hAnsi="Gandhari Unicode"/>
          <w:lang w:val="en-GB" w:bidi="ta-IN"/>
        </w:rPr>
      </w:pPr>
      <w:r>
        <w:rPr>
          <w:rFonts w:ascii="Gandhari Unicode" w:hAnsi="Gandhari Unicode"/>
          <w:lang w:val="en-GB" w:bidi="ta-IN"/>
        </w:rPr>
        <w:t>if there are blossoms that do not stop unfolding, if there are koels that call [and] sing,</w:t>
      </w:r>
    </w:p>
    <w:p>
      <w:pPr>
        <w:pStyle w:val="Normal"/>
        <w:spacing w:lineRule="auto" w:line="276"/>
        <w:rPr>
          <w:rFonts w:ascii="Gandhari Unicode" w:hAnsi="Gandhari Unicode"/>
          <w:lang w:val="en-GB" w:bidi="ta-IN"/>
        </w:rPr>
      </w:pPr>
      <w:r>
        <w:rPr>
          <w:rFonts w:ascii="Gandhari Unicode" w:hAnsi="Gandhari Unicode"/>
          <w:lang w:val="en-GB" w:bidi="ta-IN"/>
        </w:rPr>
        <w:t>if there is he who parted [and] does not remember, if it is a time that causes folly,</w:t>
      </w:r>
    </w:p>
    <w:p>
      <w:pPr>
        <w:pStyle w:val="Normal"/>
        <w:spacing w:lineRule="auto" w:line="276"/>
        <w:rPr>
          <w:rFonts w:ascii="Gandhari Unicode" w:hAnsi="Gandhari Unicode"/>
          <w:lang w:val="en-GB" w:bidi="ta-IN"/>
        </w:rPr>
      </w:pPr>
      <w:r>
        <w:rPr>
          <w:rFonts w:ascii="Gandhari Unicode" w:hAnsi="Gandhari Unicode"/>
          <w:lang w:val="en-GB" w:bidi="ta-IN"/>
        </w:rPr>
        <w:t>without thinking that she will not be able to bear the unhappy pain of difficult affliction,</w:t>
      </w:r>
    </w:p>
    <w:p>
      <w:pPr>
        <w:pStyle w:val="Normal"/>
        <w:spacing w:lineRule="auto" w:line="276" w:before="0" w:after="100"/>
        <w:rPr>
          <w:rFonts w:ascii="Gandhari Unicode" w:hAnsi="Gandhari Unicode"/>
          <w:lang w:val="en-GB" w:bidi="ta-IN"/>
        </w:rPr>
      </w:pPr>
      <w:r>
        <w:rPr>
          <w:rFonts w:ascii="Gandhari Unicode" w:hAnsi="Gandhari Unicode"/>
          <w:lang w:val="en-GB" w:bidi="ta-IN"/>
        </w:rPr>
        <w:t>if the pain increases while she suffers, you with pliable joints, what of [his] care?</w:t>
      </w:r>
    </w:p>
    <w:p>
      <w:pPr>
        <w:pStyle w:val="Normal"/>
        <w:spacing w:lineRule="auto" w:line="276"/>
        <w:rPr>
          <w:rFonts w:ascii="Gandhari Unicode" w:hAnsi="Gandhari Unicode"/>
          <w:lang w:val="en-GB" w:bidi="ta-IN"/>
        </w:rPr>
      </w:pPr>
      <w:r>
        <w:rPr>
          <w:rFonts w:ascii="Gandhari Unicode" w:hAnsi="Gandhari Unicode"/>
          <w:lang w:val="en-GB" w:bidi="ta-IN"/>
        </w:rPr>
        <w:t>If there are blossom that are on the bushes, if there are bees that are on the branches,</w:t>
      </w:r>
    </w:p>
    <w:p>
      <w:pPr>
        <w:pStyle w:val="Normal"/>
        <w:spacing w:lineRule="auto" w:line="276"/>
        <w:rPr>
          <w:rFonts w:ascii="Gandhari Unicode" w:hAnsi="Gandhari Unicode"/>
          <w:lang w:val="en-GB" w:bidi="ta-IN"/>
        </w:rPr>
      </w:pPr>
      <w:r>
        <w:rPr>
          <w:rFonts w:ascii="Gandhari Unicode" w:hAnsi="Gandhari Unicode"/>
          <w:lang w:val="en-GB" w:bidi="ta-IN"/>
        </w:rPr>
        <w:t>if there is gossip that is in the neighbourhood, if there is he who departed [and] does not remember,</w:t>
      </w:r>
    </w:p>
    <w:p>
      <w:pPr>
        <w:pStyle w:val="Normal"/>
        <w:spacing w:lineRule="auto" w:line="276"/>
        <w:rPr>
          <w:rFonts w:ascii="Gandhari Unicode" w:hAnsi="Gandhari Unicode"/>
          <w:lang w:val="en-GB" w:bidi="ta-IN"/>
        </w:rPr>
      </w:pPr>
      <w:r>
        <w:rPr>
          <w:rFonts w:ascii="Gandhari Unicode" w:hAnsi="Gandhari Unicode"/>
          <w:lang w:val="en-GB" w:bidi="ta-IN"/>
        </w:rPr>
        <w:t>without thinking that she is without pride, with a heart that is without support,</w:t>
      </w:r>
    </w:p>
    <w:p>
      <w:pPr>
        <w:pStyle w:val="Normal"/>
        <w:spacing w:lineRule="auto" w:line="276" w:before="0" w:after="100"/>
        <w:rPr>
          <w:rFonts w:ascii="Gandhari Unicode" w:hAnsi="Gandhari Unicode"/>
          <w:lang w:val="en-GB" w:bidi="ta-IN"/>
        </w:rPr>
      </w:pPr>
      <w:r>
        <w:rPr>
          <w:rFonts w:ascii="Gandhari Unicode" w:hAnsi="Gandhari Unicode"/>
          <w:lang w:val="en-GB" w:bidi="ta-IN"/>
        </w:rPr>
        <w:t>if pallor creeps up [her] forehead, you with delicate wrists, what of [his] care?</w:t>
      </w:r>
    </w:p>
    <w:p>
      <w:pPr>
        <w:pStyle w:val="Normal"/>
        <w:spacing w:lineRule="auto" w:line="276"/>
        <w:rPr>
          <w:rFonts w:ascii="Gandhari Unicode" w:hAnsi="Gandhari Unicode"/>
          <w:lang w:val="en-GB" w:bidi="ta-IN"/>
        </w:rPr>
      </w:pPr>
      <w:r>
        <w:rPr>
          <w:rFonts w:ascii="Gandhari Unicode" w:hAnsi="Gandhari Unicode"/>
          <w:lang w:val="en-GB" w:bidi="ta-IN"/>
        </w:rPr>
        <w:t>If there are black sands that are [only just] touched [by water], if there are branched on which bees hum,</w:t>
      </w:r>
    </w:p>
    <w:p>
      <w:pPr>
        <w:pStyle w:val="Normal"/>
        <w:spacing w:lineRule="auto" w:line="276"/>
        <w:rPr>
          <w:rFonts w:ascii="Gandhari Unicode" w:hAnsi="Gandhari Unicode"/>
          <w:lang w:val="en-GB" w:bidi="ta-IN"/>
        </w:rPr>
      </w:pPr>
      <w:r>
        <w:rPr>
          <w:rFonts w:ascii="Gandhari Unicode" w:hAnsi="Gandhari Unicode"/>
          <w:lang w:val="en-GB" w:bidi="ta-IN"/>
        </w:rPr>
        <w:t>if there are sprout that are on mango trees, if there is he who forgot [and] does not remember,</w:t>
      </w:r>
    </w:p>
    <w:p>
      <w:pPr>
        <w:pStyle w:val="Normal"/>
        <w:spacing w:lineRule="auto" w:line="276"/>
        <w:rPr>
          <w:rFonts w:ascii="Gandhari Unicode" w:hAnsi="Gandhari Unicode"/>
          <w:lang w:val="en-GB" w:bidi="ta-IN"/>
        </w:rPr>
      </w:pPr>
      <w:r>
        <w:rPr>
          <w:rFonts w:ascii="Gandhari Unicode" w:hAnsi="Gandhari Unicode"/>
          <w:lang w:val="en-GB" w:bidi="ta-IN"/>
        </w:rPr>
        <w:t>without that the eyes that lost [their] flower grace would be suited to cope with the loneliness,</w:t>
      </w:r>
    </w:p>
    <w:p>
      <w:pPr>
        <w:pStyle w:val="Normal"/>
        <w:spacing w:lineRule="auto" w:line="276" w:before="0" w:after="100"/>
        <w:rPr>
          <w:rFonts w:ascii="Gandhari Unicode" w:hAnsi="Gandhari Unicode"/>
          <w:lang w:val="en-GB" w:bidi="ta-IN"/>
        </w:rPr>
      </w:pPr>
      <w:r>
        <w:rPr>
          <w:rFonts w:ascii="Gandhari Unicode" w:hAnsi="Gandhari Unicode"/>
          <w:lang w:val="en-GB" w:bidi="ta-IN"/>
        </w:rPr>
        <w:t>if the pain of [not] sleeping increases, you with green[-golden] bangles, what of [his] care?</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you should not talk like that, [you with] choice jewels. To him who is far</w:t>
      </w:r>
    </w:p>
    <w:p>
      <w:pPr>
        <w:pStyle w:val="Normal"/>
        <w:spacing w:lineRule="auto" w:line="276"/>
        <w:rPr>
          <w:rFonts w:ascii="Gandhari Unicode" w:hAnsi="Gandhari Unicode"/>
          <w:lang w:val="en-GB" w:bidi="ta-IN"/>
        </w:rPr>
      </w:pPr>
      <w:r>
        <w:rPr>
          <w:rFonts w:ascii="Gandhari Unicode" w:hAnsi="Gandhari Unicode"/>
          <w:lang w:val="en-GB" w:bidi="ta-IN"/>
        </w:rPr>
        <w:t>we have spoken a message. It is not necessary to send [it]. More than us</w:t>
      </w:r>
    </w:p>
    <w:p>
      <w:pPr>
        <w:pStyle w:val="Normal"/>
        <w:spacing w:lineRule="auto" w:line="276"/>
        <w:rPr>
          <w:rFonts w:ascii="Gandhari Unicode" w:hAnsi="Gandhari Unicode"/>
          <w:lang w:val="en-GB" w:bidi="ta-IN"/>
        </w:rPr>
      </w:pPr>
      <w:r>
        <w:rPr>
          <w:rFonts w:ascii="Gandhari Unicode" w:hAnsi="Gandhari Unicode"/>
          <w:lang w:val="en-GB" w:bidi="ta-IN"/>
        </w:rPr>
        <w:t>he cannot bear to stay away.</w:t>
      </w:r>
    </w:p>
    <w:p>
      <w:pPr>
        <w:pStyle w:val="Normal"/>
        <w:spacing w:lineRule="auto" w:line="276"/>
        <w:rPr>
          <w:rFonts w:ascii="Gandhari Unicode" w:hAnsi="Gandhari Unicode"/>
          <w:lang w:val="en-GB" w:bidi="ta-IN"/>
        </w:rPr>
      </w:pPr>
      <w:r>
        <w:rPr>
          <w:rFonts w:ascii="Gandhari Unicode" w:hAnsi="Gandhari Unicode"/>
          <w:lang w:val="en-GB" w:bidi="ta-IN"/>
        </w:rPr>
        <w:t>What is the need of running [after him]? He will come in a hurry.</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29 (26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பருவ</w:t>
      </w:r>
      <w:r>
        <w:rPr>
          <w:rFonts w:ascii="Gandhari Unicode" w:hAnsi="Gandhari Unicode"/>
          <w:lang w:val="en-DE"/>
        </w:rPr>
        <w:t xml:space="preserve"> </w:t>
      </w:r>
      <w:r>
        <w:rPr>
          <w:rFonts w:ascii="Gandhari Unicode" w:hAnsi="Gandhari Unicode"/>
        </w:rPr>
        <w:t>வரவின்கண்</w:t>
      </w:r>
      <w:r>
        <w:rPr>
          <w:rFonts w:ascii="Gandhari Unicode" w:hAnsi="Gandhari Unicode"/>
          <w:lang w:val="en-DE"/>
        </w:rPr>
        <w:t xml:space="preserve"> </w:t>
      </w:r>
      <w:r>
        <w:rPr>
          <w:rFonts w:ascii="Gandhari Unicode" w:hAnsi="Gandhari Unicode"/>
        </w:rPr>
        <w:t>ஆற்றாத</w:t>
      </w:r>
      <w:r>
        <w:rPr>
          <w:rFonts w:ascii="Gandhari Unicode" w:hAnsi="Gandhari Unicode"/>
          <w:lang w:val="en-DE"/>
        </w:rPr>
        <w:t xml:space="preserve"> </w:t>
      </w:r>
      <w:r>
        <w:rPr>
          <w:rFonts w:ascii="Gandhari Unicode" w:hAnsi="Gandhari Unicode"/>
        </w:rPr>
        <w:t>தலைவியைத்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வற்புறுப்ப</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வன்புறை</w:t>
      </w:r>
      <w:r>
        <w:rPr>
          <w:rFonts w:ascii="Gandhari Unicode" w:hAnsi="Gandhari Unicode"/>
          <w:lang w:val="en-DE"/>
        </w:rPr>
        <w:t xml:space="preserve"> </w:t>
      </w:r>
      <w:r>
        <w:rPr>
          <w:rFonts w:ascii="Gandhari Unicode" w:hAnsi="Gandhari Unicode"/>
        </w:rPr>
        <w:t>யெதிரழிந்தாட்குத்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அவன்</w:t>
      </w:r>
      <w:r>
        <w:rPr>
          <w:rStyle w:val="FootnoteAnchor"/>
          <w:rFonts w:ascii="Symbol" w:hAnsi="Symbol" w:eastAsia="Symbol" w:cs="Symbol"/>
        </w:rPr>
        <w:footnoteReference w:customMarkFollows="1" w:id="63"/>
        <w:t></w:t>
      </w:r>
      <w:r>
        <w:rPr>
          <w:rFonts w:ascii="Gandhari Unicode" w:hAnsi="Gandhari Unicode"/>
          <w:lang w:val="en-DE"/>
        </w:rPr>
        <w:t xml:space="preserve"> </w:t>
      </w:r>
      <w:r>
        <w:rPr>
          <w:rFonts w:ascii="Gandhari Unicode" w:hAnsi="Gandhari Unicode"/>
        </w:rPr>
        <w:t>வரவுணர்ந்து</w:t>
      </w:r>
      <w:r>
        <w:rPr>
          <w:rFonts w:ascii="Gandhari Unicode" w:hAnsi="Gandhari Unicode"/>
          <w:lang w:val="en-DE"/>
        </w:rPr>
        <w:t xml:space="preserve"> </w:t>
      </w:r>
      <w:r>
        <w:rPr>
          <w:rFonts w:ascii="Gandhari Unicode" w:hAnsi="Gandhari Unicode"/>
        </w:rPr>
        <w:t>கழி</w:t>
      </w:r>
      <w:r>
        <w:rPr>
          <w:rFonts w:ascii="Gandhari Unicode" w:hAnsi="Gandhari Unicode"/>
          <w:lang w:val="en-DE"/>
        </w:rPr>
        <w:t>-</w:t>
      </w:r>
      <w:r>
        <w:rPr>
          <w:rFonts w:ascii="Gandhari Unicode" w:hAnsi="Gandhari Unicode"/>
        </w:rPr>
        <w:t>யுவகையாற்</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29-1 </w:t>
      </w:r>
      <w:r>
        <w:rPr>
          <w:rFonts w:ascii="Gandhari Unicode" w:hAnsi="Gandhari Unicode"/>
          <w:b/>
          <w:b/>
          <w:bCs/>
        </w:rPr>
        <w:t>தொல்லெழில்</w:t>
      </w:r>
      <w:r>
        <w:rPr>
          <w:rFonts w:ascii="Gandhari Unicode" w:hAnsi="Gandhari Unicode"/>
          <w:b/>
          <w:b/>
          <w:bCs/>
          <w:lang w:val="en-DE"/>
        </w:rPr>
        <w:t xml:space="preserve"> </w:t>
      </w:r>
      <w:r>
        <w:rPr>
          <w:rFonts w:ascii="Gandhari Unicode" w:hAnsi="Gandhari Unicode"/>
          <w:b/>
          <w:b/>
          <w:bCs/>
        </w:rPr>
        <w:t>வரைத்தன்றி</w:t>
      </w:r>
      <w:r>
        <w:rPr>
          <w:rFonts w:ascii="Gandhari Unicode" w:hAnsi="Gandhari Unicode"/>
          <w:b/>
          <w:b/>
          <w:bCs/>
          <w:lang w:val="en-DE"/>
        </w:rPr>
        <w:t xml:space="preserve"> </w:t>
      </w:r>
      <w:r>
        <w:rPr>
          <w:rFonts w:ascii="Gandhari Unicode" w:hAnsi="Gandhari Unicode"/>
          <w:b/>
          <w:b/>
          <w:bCs/>
        </w:rPr>
        <w:t>வயவுநோய்</w:t>
      </w:r>
      <w:r>
        <w:rPr>
          <w:rFonts w:ascii="Gandhari Unicode" w:hAnsi="Gandhari Unicode"/>
          <w:b/>
          <w:b/>
          <w:bCs/>
          <w:lang w:val="en-DE"/>
        </w:rPr>
        <w:t xml:space="preserve"> </w:t>
      </w:r>
      <w:r>
        <w:rPr>
          <w:rFonts w:ascii="Gandhari Unicode" w:hAnsi="Gandhari Unicode"/>
          <w:b/>
          <w:b/>
          <w:bCs/>
        </w:rPr>
        <w:t>நலிதலி</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 </w:t>
      </w:r>
      <w:r>
        <w:rPr>
          <w:rFonts w:ascii="Gandhari Unicode" w:hAnsi="Gandhari Unicode"/>
          <w:b/>
          <w:b/>
          <w:bCs/>
        </w:rPr>
        <w:t>னல்லாந்தா</w:t>
      </w:r>
      <w:r>
        <w:rPr>
          <w:rFonts w:ascii="Gandhari Unicode" w:hAnsi="Gandhari Unicode"/>
          <w:b/>
          <w:b/>
          <w:bCs/>
          <w:lang w:val="en-DE"/>
        </w:rPr>
        <w:t xml:space="preserve"> </w:t>
      </w:r>
      <w:r>
        <w:rPr>
          <w:rFonts w:ascii="Gandhari Unicode" w:hAnsi="Gandhari Unicode"/>
          <w:b/>
          <w:b/>
          <w:bCs/>
        </w:rPr>
        <w:t>ரலவுற</w:t>
      </w:r>
      <w:r>
        <w:rPr>
          <w:rFonts w:ascii="Gandhari Unicode" w:hAnsi="Gandhari Unicode"/>
          <w:b/>
          <w:b/>
          <w:bCs/>
          <w:lang w:val="en-DE"/>
        </w:rPr>
        <w:t xml:space="preserve"> </w:t>
      </w:r>
      <w:r>
        <w:rPr>
          <w:rFonts w:ascii="Gandhari Unicode" w:hAnsi="Gandhari Unicode"/>
          <w:b/>
          <w:b/>
          <w:bCs/>
        </w:rPr>
        <w:t>வீன்றவள்</w:t>
      </w:r>
      <w:r>
        <w:rPr>
          <w:rFonts w:ascii="Gandhari Unicode" w:hAnsi="Gandhari Unicode"/>
          <w:b/>
          <w:b/>
          <w:bCs/>
          <w:lang w:val="en-DE"/>
        </w:rPr>
        <w:t xml:space="preserve"> </w:t>
      </w:r>
      <w:r>
        <w:rPr>
          <w:rFonts w:ascii="Gandhari Unicode" w:hAnsi="Gandhari Unicode"/>
          <w:b/>
          <w:b/>
          <w:bCs/>
        </w:rPr>
        <w:t>கிடக்கைபோற்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29-3 </w:t>
      </w:r>
      <w:r>
        <w:rPr>
          <w:rFonts w:ascii="Gandhari Unicode" w:hAnsi="Gandhari Unicode"/>
          <w:b/>
          <w:b/>
          <w:bCs/>
        </w:rPr>
        <w:t>பல்பய</w:t>
      </w:r>
      <w:r>
        <w:rPr>
          <w:rFonts w:ascii="Gandhari Unicode" w:hAnsi="Gandhari Unicode"/>
          <w:b/>
          <w:b/>
          <w:bCs/>
          <w:lang w:val="en-DE"/>
        </w:rPr>
        <w:t xml:space="preserve"> </w:t>
      </w:r>
      <w:r>
        <w:rPr>
          <w:rFonts w:ascii="Gandhari Unicode" w:hAnsi="Gandhari Unicode"/>
          <w:b/>
          <w:b/>
          <w:bCs/>
        </w:rPr>
        <w:t>முதவிய</w:t>
      </w:r>
      <w:r>
        <w:rPr>
          <w:rFonts w:ascii="Gandhari Unicode" w:hAnsi="Gandhari Unicode"/>
          <w:b/>
          <w:b/>
          <w:bCs/>
          <w:lang w:val="en-DE"/>
        </w:rPr>
        <w:t xml:space="preserve"> </w:t>
      </w:r>
      <w:r>
        <w:rPr>
          <w:rFonts w:ascii="Gandhari Unicode" w:hAnsi="Gandhari Unicode"/>
          <w:b/>
          <w:b/>
          <w:bCs/>
        </w:rPr>
        <w:t>பசுமைதீ</w:t>
      </w:r>
      <w:r>
        <w:rPr>
          <w:rFonts w:ascii="Gandhari Unicode" w:hAnsi="Gandhari Unicode"/>
          <w:b/>
          <w:b/>
          <w:bCs/>
          <w:lang w:val="en-DE"/>
        </w:rPr>
        <w:t xml:space="preserve"> </w:t>
      </w:r>
      <w:r>
        <w:rPr>
          <w:rFonts w:ascii="Gandhari Unicode" w:hAnsi="Gandhari Unicode"/>
          <w:b/>
          <w:b/>
          <w:bCs/>
        </w:rPr>
        <w:t>ரகன்ஞாலம்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29-4 </w:t>
      </w:r>
      <w:r>
        <w:rPr>
          <w:rFonts w:ascii="Gandhari Unicode" w:hAnsi="Gandhari Unicode"/>
          <w:b/>
          <w:b/>
          <w:bCs/>
        </w:rPr>
        <w:t>புல்லிய</w:t>
      </w:r>
      <w:r>
        <w:rPr>
          <w:rFonts w:ascii="Gandhari Unicode" w:hAnsi="Gandhari Unicode"/>
          <w:b/>
          <w:b/>
          <w:bCs/>
          <w:lang w:val="en-DE"/>
        </w:rPr>
        <w:t xml:space="preserve"> </w:t>
      </w:r>
      <w:r>
        <w:rPr>
          <w:rFonts w:ascii="Gandhari Unicode" w:hAnsi="Gandhari Unicode"/>
          <w:b/>
          <w:b/>
          <w:bCs/>
        </w:rPr>
        <w:t>புனிறொரீஇப்</w:t>
      </w:r>
      <w:r>
        <w:rPr>
          <w:rFonts w:ascii="Gandhari Unicode" w:hAnsi="Gandhari Unicode"/>
          <w:b/>
          <w:b/>
          <w:bCs/>
          <w:lang w:val="en-DE"/>
        </w:rPr>
        <w:t xml:space="preserve"> </w:t>
      </w:r>
      <w:r>
        <w:rPr>
          <w:rFonts w:ascii="Gandhari Unicode" w:hAnsi="Gandhari Unicode"/>
          <w:b/>
          <w:b/>
          <w:bCs/>
        </w:rPr>
        <w:t>புதுநல</w:t>
      </w:r>
      <w:r>
        <w:rPr>
          <w:rFonts w:ascii="Gandhari Unicode" w:hAnsi="Gandhari Unicode"/>
          <w:b/>
          <w:b/>
          <w:bCs/>
          <w:lang w:val="en-DE"/>
        </w:rPr>
        <w:t xml:space="preserve"> </w:t>
      </w:r>
      <w:r>
        <w:rPr>
          <w:rFonts w:ascii="Gandhari Unicode" w:hAnsi="Gandhari Unicode"/>
          <w:b/>
          <w:b/>
          <w:bCs/>
        </w:rPr>
        <w:t>மேர்தர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29-5 </w:t>
      </w:r>
      <w:r>
        <w:rPr>
          <w:rFonts w:ascii="Gandhari Unicode" w:hAnsi="Gandhari Unicode"/>
          <w:b/>
          <w:b/>
          <w:bCs/>
        </w:rPr>
        <w:t>வளையவர்</w:t>
      </w:r>
      <w:r>
        <w:rPr>
          <w:rFonts w:ascii="Gandhari Unicode" w:hAnsi="Gandhari Unicode"/>
          <w:b/>
          <w:b/>
          <w:bCs/>
          <w:lang w:val="en-DE"/>
        </w:rPr>
        <w:t xml:space="preserve"> </w:t>
      </w:r>
      <w:r>
        <w:rPr>
          <w:rFonts w:ascii="Gandhari Unicode" w:hAnsi="Gandhari Unicode"/>
          <w:b/>
          <w:b/>
          <w:bCs/>
        </w:rPr>
        <w:t>வண்டல்போல்</w:t>
      </w:r>
      <w:r>
        <w:rPr>
          <w:rFonts w:ascii="Gandhari Unicode" w:hAnsi="Gandhari Unicode"/>
          <w:b/>
          <w:b/>
          <w:bCs/>
          <w:lang w:val="en-DE"/>
        </w:rPr>
        <w:t xml:space="preserve"> </w:t>
      </w:r>
      <w:r>
        <w:rPr>
          <w:rFonts w:ascii="Gandhari Unicode" w:hAnsi="Gandhari Unicode"/>
          <w:b/>
          <w:b/>
          <w:bCs/>
        </w:rPr>
        <w:t>வார்மணல்</w:t>
      </w:r>
      <w:r>
        <w:rPr>
          <w:rFonts w:ascii="Gandhari Unicode" w:hAnsi="Gandhari Unicode"/>
          <w:b/>
          <w:b/>
          <w:bCs/>
          <w:lang w:val="en-DE"/>
        </w:rPr>
        <w:t xml:space="preserve"> </w:t>
      </w:r>
      <w:r>
        <w:rPr>
          <w:rFonts w:ascii="Gandhari Unicode" w:hAnsi="Gandhari Unicode"/>
          <w:b/>
          <w:b/>
          <w:bCs/>
        </w:rPr>
        <w:t>வடுக்கொள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29-6 </w:t>
      </w:r>
      <w:r>
        <w:rPr>
          <w:rFonts w:ascii="Gandhari Unicode" w:hAnsi="Gandhari Unicode"/>
          <w:b/>
          <w:b/>
          <w:bCs/>
        </w:rPr>
        <w:t>விளையவ</w:t>
      </w:r>
      <w:r>
        <w:rPr>
          <w:rFonts w:ascii="Gandhari Unicode" w:hAnsi="Gandhari Unicode"/>
          <w:b/>
          <w:b/>
          <w:bCs/>
          <w:lang w:val="en-DE"/>
        </w:rPr>
        <w:t xml:space="preserve"> </w:t>
      </w:r>
      <w:r>
        <w:rPr>
          <w:rFonts w:ascii="Gandhari Unicode" w:hAnsi="Gandhari Unicode"/>
          <w:b/>
          <w:b/>
          <w:bCs/>
        </w:rPr>
        <w:t>ரைம்பால்போ</w:t>
      </w:r>
      <w:r>
        <w:rPr>
          <w:rFonts w:ascii="Gandhari Unicode" w:hAnsi="Gandhari Unicode"/>
          <w:b/>
          <w:b/>
          <w:bCs/>
          <w:lang w:val="en-DE"/>
        </w:rPr>
        <w:t xml:space="preserve"> </w:t>
      </w:r>
      <w:r>
        <w:rPr>
          <w:rFonts w:ascii="Gandhari Unicode" w:hAnsi="Gandhari Unicode"/>
          <w:b/>
          <w:b/>
          <w:bCs/>
        </w:rPr>
        <w:t>லெக்கர்போழ்ந்</w:t>
      </w:r>
      <w:r>
        <w:rPr>
          <w:rFonts w:ascii="Gandhari Unicode" w:hAnsi="Gandhari Unicode"/>
          <w:b/>
          <w:b/>
          <w:bCs/>
          <w:lang w:val="en-DE"/>
        </w:rPr>
        <w:t xml:space="preserve"> </w:t>
      </w:r>
      <w:r>
        <w:rPr>
          <w:rFonts w:ascii="Gandhari Unicode" w:hAnsi="Gandhari Unicode"/>
          <w:b/>
          <w:b/>
          <w:bCs/>
        </w:rPr>
        <w:t>தறல்வார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29-7 </w:t>
      </w:r>
      <w:r>
        <w:rPr>
          <w:rFonts w:ascii="Gandhari Unicode" w:hAnsi="Gandhari Unicode"/>
          <w:b/>
          <w:b/>
          <w:bCs/>
        </w:rPr>
        <w:t>மாவீன்ற</w:t>
      </w:r>
      <w:r>
        <w:rPr>
          <w:rFonts w:ascii="Gandhari Unicode" w:hAnsi="Gandhari Unicode"/>
          <w:b/>
          <w:b/>
          <w:bCs/>
          <w:lang w:val="en-DE"/>
        </w:rPr>
        <w:t xml:space="preserve"> </w:t>
      </w:r>
      <w:r>
        <w:rPr>
          <w:rFonts w:ascii="Gandhari Unicode" w:hAnsi="Gandhari Unicode"/>
          <w:b/>
          <w:b/>
          <w:bCs/>
        </w:rPr>
        <w:t>தளிர்மிசை</w:t>
      </w:r>
      <w:r>
        <w:rPr>
          <w:rFonts w:ascii="Gandhari Unicode" w:hAnsi="Gandhari Unicode"/>
          <w:b/>
          <w:b/>
          <w:bCs/>
          <w:lang w:val="en-DE"/>
        </w:rPr>
        <w:t xml:space="preserve"> </w:t>
      </w:r>
      <w:r>
        <w:rPr>
          <w:rFonts w:ascii="Gandhari Unicode" w:hAnsi="Gandhari Unicode"/>
          <w:b/>
          <w:b/>
          <w:bCs/>
        </w:rPr>
        <w:t>மாயவ</w:t>
      </w:r>
      <w:r>
        <w:rPr>
          <w:rFonts w:ascii="Gandhari Unicode" w:hAnsi="Gandhari Unicode"/>
          <w:b/>
          <w:b/>
          <w:bCs/>
          <w:lang w:val="en-DE"/>
        </w:rPr>
        <w:t xml:space="preserve"> </w:t>
      </w:r>
      <w:r>
        <w:rPr>
          <w:rFonts w:ascii="Gandhari Unicode" w:hAnsi="Gandhari Unicode"/>
          <w:b/>
          <w:b/>
          <w:bCs/>
        </w:rPr>
        <w:t>டிதலைபோ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29-8 </w:t>
      </w:r>
      <w:r>
        <w:rPr>
          <w:rFonts w:ascii="Gandhari Unicode" w:hAnsi="Gandhari Unicode"/>
          <w:b/>
          <w:b/>
          <w:bCs/>
        </w:rPr>
        <w:t>லாயிதழ்ப்</w:t>
      </w:r>
      <w:r>
        <w:rPr>
          <w:rFonts w:ascii="Gandhari Unicode" w:hAnsi="Gandhari Unicode"/>
          <w:b/>
          <w:b/>
          <w:bCs/>
          <w:lang w:val="en-DE"/>
        </w:rPr>
        <w:t xml:space="preserve"> </w:t>
      </w:r>
      <w:r>
        <w:rPr>
          <w:rFonts w:ascii="Gandhari Unicode" w:hAnsi="Gandhari Unicode"/>
          <w:b/>
          <w:b/>
          <w:bCs/>
        </w:rPr>
        <w:t>பன்மல</w:t>
      </w:r>
      <w:r>
        <w:rPr>
          <w:rFonts w:ascii="Gandhari Unicode" w:hAnsi="Gandhari Unicode"/>
          <w:b/>
          <w:b/>
          <w:bCs/>
          <w:lang w:val="en-DE"/>
        </w:rPr>
        <w:t xml:space="preserve"> </w:t>
      </w:r>
      <w:r>
        <w:rPr>
          <w:rFonts w:ascii="Gandhari Unicode" w:hAnsi="Gandhari Unicode"/>
          <w:b/>
          <w:b/>
          <w:bCs/>
        </w:rPr>
        <w:t>ரையகோங்</w:t>
      </w:r>
      <w:r>
        <w:rPr>
          <w:rFonts w:ascii="Gandhari Unicode" w:hAnsi="Gandhari Unicode"/>
          <w:b/>
          <w:b/>
          <w:bCs/>
          <w:lang w:val="en-DE"/>
        </w:rPr>
        <w:t xml:space="preserve"> </w:t>
      </w:r>
      <w:r>
        <w:rPr>
          <w:rFonts w:ascii="Gandhari Unicode" w:hAnsi="Gandhari Unicode"/>
          <w:b/>
          <w:b/>
          <w:bCs/>
        </w:rPr>
        <w:t>குறைத்தர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29-9 </w:t>
      </w:r>
      <w:r>
        <w:rPr>
          <w:rFonts w:ascii="Gandhari Unicode" w:hAnsi="Gandhari Unicode"/>
          <w:b/>
          <w:b/>
          <w:bCs/>
        </w:rPr>
        <w:t>மேதக</w:t>
      </w:r>
      <w:r>
        <w:rPr>
          <w:rFonts w:ascii="Gandhari Unicode" w:hAnsi="Gandhari Unicode"/>
          <w:b/>
          <w:b/>
          <w:bCs/>
          <w:lang w:val="en-DE"/>
        </w:rPr>
        <w:t xml:space="preserve"> </w:t>
      </w:r>
      <w:r>
        <w:rPr>
          <w:rFonts w:ascii="Gandhari Unicode" w:hAnsi="Gandhari Unicode"/>
          <w:b/>
          <w:b/>
          <w:bCs/>
        </w:rPr>
        <w:t>விளவேனி</w:t>
      </w:r>
      <w:r>
        <w:rPr>
          <w:rFonts w:ascii="Gandhari Unicode" w:hAnsi="Gandhari Unicode"/>
          <w:b/>
          <w:b/>
          <w:bCs/>
          <w:lang w:val="en-DE"/>
        </w:rPr>
        <w:t xml:space="preserve"> </w:t>
      </w:r>
      <w:r>
        <w:rPr>
          <w:rFonts w:ascii="Gandhari Unicode" w:hAnsi="Gandhari Unicode"/>
          <w:b/>
          <w:b/>
          <w:bCs/>
        </w:rPr>
        <w:t>லிறுத்தந்த</w:t>
      </w:r>
      <w:r>
        <w:rPr>
          <w:rFonts w:ascii="Gandhari Unicode" w:hAnsi="Gandhari Unicode"/>
          <w:b/>
          <w:b/>
          <w:bCs/>
          <w:lang w:val="en-DE"/>
        </w:rPr>
        <w:t xml:space="preserve"> </w:t>
      </w:r>
      <w:r>
        <w:rPr>
          <w:rFonts w:ascii="Gandhari Unicode" w:hAnsi="Gandhari Unicode"/>
          <w:b/>
          <w:b/>
          <w:bCs/>
        </w:rPr>
        <w:t>பொழுதின்கண்</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2b</w:t>
      </w:r>
      <w:r>
        <w:rPr>
          <w:rFonts w:ascii="Gandhari Unicode" w:hAnsi="Gandhari Unicode"/>
          <w:lang w:val="en-DE"/>
        </w:rPr>
        <w:t xml:space="preserve"> </w:t>
      </w:r>
      <w:r>
        <w:rPr>
          <w:rFonts w:ascii="Gandhari Unicode" w:hAnsi="Gandhari Unicode"/>
        </w:rPr>
        <w:t>ரலவுற</w:t>
      </w:r>
      <w:r>
        <w:rPr>
          <w:rFonts w:ascii="Gandhari Unicode" w:hAnsi="Gandhari Unicode"/>
          <w:lang w:val="en-DE"/>
        </w:rPr>
        <w:t xml:space="preserve"> </w:t>
      </w:r>
      <w:r>
        <w:rPr>
          <w:rFonts w:ascii="Gandhari Unicode" w:hAnsi="Gandhari Unicode"/>
          <w:lang w:val="en-DE"/>
        </w:rPr>
        <w:t xml:space="preserve">ET, G2+4v+5v, C3; </w:t>
      </w:r>
      <w:r>
        <w:rPr>
          <w:rFonts w:ascii="Gandhari Unicode" w:hAnsi="Gandhari Unicode"/>
        </w:rPr>
        <w:t>ரலமர்வுற</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G4v+5v</w:t>
      </w:r>
      <w:r>
        <w:rPr>
          <w:rFonts w:ascii="Gandhari Unicode" w:hAnsi="Gandhari Unicode"/>
        </w:rPr>
        <w:t>,</w:t>
      </w:r>
      <w:r>
        <w:rPr>
          <w:rFonts w:ascii="Gandhari Unicode" w:hAnsi="Gandhari Unicode"/>
          <w:lang w:val="en-DE"/>
        </w:rPr>
        <w:t xml:space="preserve"> 6+8, C2;</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ரலமர</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ரலமுற</w:t>
      </w:r>
      <w:r>
        <w:rPr>
          <w:rFonts w:ascii="Gandhari Unicode" w:hAnsi="Gandhari Unicode"/>
          <w:lang w:val="en-DE"/>
        </w:rPr>
        <w:t xml:space="preserve"> </w:t>
      </w:r>
      <w:r>
        <w:rPr>
          <w:rFonts w:ascii="Gandhari Unicode" w:hAnsi="Gandhari Unicode"/>
          <w:lang w:val="en-DE"/>
        </w:rPr>
        <w:t>G4</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ரலகுற</w:t>
      </w:r>
      <w:r>
        <w:rPr>
          <w:rFonts w:ascii="Gandhari Unicode" w:hAnsi="Gandhari Unicode"/>
          <w:lang w:val="en-DE"/>
        </w:rPr>
        <w:t xml:space="preserve"> </w:t>
      </w:r>
      <w:r>
        <w:rPr>
          <w:rFonts w:ascii="Gandhari Unicode" w:hAnsi="Gandhari Unicode"/>
          <w:lang w:val="en-DE"/>
        </w:rPr>
        <w:t xml:space="preserve">G5 • </w:t>
      </w:r>
      <w:r>
        <w:rPr>
          <w:rFonts w:ascii="Gandhari Unicode" w:hAnsi="Gandhari Unicode"/>
          <w:vertAlign w:val="superscript"/>
          <w:lang w:val="en-DE"/>
        </w:rPr>
        <w:t>8a</w:t>
      </w:r>
      <w:r>
        <w:rPr>
          <w:rFonts w:ascii="Gandhari Unicode" w:hAnsi="Gandhari Unicode"/>
          <w:lang w:val="en-DE"/>
        </w:rPr>
        <w:t xml:space="preserve"> </w:t>
      </w:r>
      <w:r>
        <w:rPr>
          <w:rFonts w:ascii="Gandhari Unicode" w:hAnsi="Gandhari Unicode"/>
        </w:rPr>
        <w:t>லாயிதழ்ப்</w:t>
      </w:r>
      <w:r>
        <w:rPr>
          <w:rFonts w:ascii="Gandhari Unicode" w:hAnsi="Gandhari Unicode"/>
          <w:lang w:val="en-DE"/>
        </w:rPr>
        <w:t xml:space="preserve"> </w:t>
      </w:r>
      <w:r>
        <w:rPr>
          <w:rFonts w:ascii="Gandhari Unicode" w:hAnsi="Gandhari Unicode"/>
          <w:lang w:val="en-DE"/>
        </w:rPr>
        <w:t xml:space="preserve">ET, G2+3+4+5+7,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லாயிதட்</w:t>
      </w:r>
      <w:r>
        <w:rPr>
          <w:rFonts w:ascii="Gandhari Unicode" w:hAnsi="Gandhari Unicode"/>
          <w:lang w:val="en-DE"/>
        </w:rPr>
        <w:t xml:space="preserve"> </w:t>
      </w:r>
      <w:r>
        <w:rPr>
          <w:rFonts w:ascii="Gandhari Unicode" w:hAnsi="Gandhari Unicode"/>
          <w:lang w:val="en-DE"/>
        </w:rPr>
        <w:t xml:space="preserve">EAv, G6+8 • </w:t>
      </w:r>
      <w:r>
        <w:rPr>
          <w:rFonts w:ascii="Gandhari Unicode" w:hAnsi="Gandhari Unicode"/>
          <w:vertAlign w:val="superscript"/>
          <w:lang w:val="en-DE"/>
        </w:rPr>
        <w:t>8c</w:t>
      </w:r>
      <w:r>
        <w:rPr>
          <w:rFonts w:ascii="Gandhari Unicode" w:hAnsi="Gandhari Unicode"/>
          <w:lang w:val="en-DE"/>
        </w:rPr>
        <w:t xml:space="preserve"> </w:t>
      </w:r>
      <w:r>
        <w:rPr>
          <w:rFonts w:ascii="Gandhari Unicode" w:hAnsi="Gandhari Unicode"/>
        </w:rPr>
        <w:t>ரையகோங்</w:t>
      </w:r>
      <w:r>
        <w:rPr>
          <w:rFonts w:ascii="Gandhari Unicode" w:hAnsi="Gandhari Unicode"/>
          <w:lang w:val="en-DE"/>
        </w:rPr>
        <w:t xml:space="preserve"> </w:t>
      </w:r>
      <w:r>
        <w:rPr>
          <w:rFonts w:ascii="Gandhari Unicode" w:hAnsi="Gandhari Unicode"/>
          <w:lang w:val="en-DE"/>
        </w:rPr>
        <w:t xml:space="preserve">ET, G4v+5v; </w:t>
      </w:r>
      <w:r>
        <w:rPr>
          <w:rFonts w:ascii="Gandhari Unicode" w:hAnsi="Gandhari Unicode"/>
        </w:rPr>
        <w:t>ரையகொங்</w:t>
      </w:r>
      <w:r>
        <w:rPr>
          <w:rFonts w:ascii="Gandhari Unicode" w:hAnsi="Gandhari Unicode"/>
          <w:lang w:val="en-DE"/>
        </w:rPr>
        <w:t xml:space="preserve"> </w:t>
      </w:r>
      <w:r>
        <w:rPr>
          <w:rFonts w:ascii="Gandhari Unicode" w:hAnsi="Gandhari Unicode"/>
          <w:lang w:val="en-DE"/>
        </w:rPr>
        <w:t>EA, EK, EV, ER, G2+3+4+5+7+8, C2+3</w:t>
      </w:r>
      <w:r>
        <w:rPr>
          <w:rFonts w:ascii="Gandhari Unicode" w:hAnsi="Gandhari Unicode"/>
        </w:rPr>
        <w:t xml:space="preserve">, </w:t>
      </w:r>
      <w:r>
        <w:rPr>
          <w:rFonts w:ascii="Gandhari Unicode" w:hAnsi="Gandhari Unicode"/>
          <w:lang w:val="en-DE"/>
        </w:rPr>
        <w:t>TPN.(ed.Kaṇ.Cū.12), TPN.vo1 (ed.TVG.Cū.12)</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ரைகொங்</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லிறுத்தந்த</w:t>
      </w:r>
      <w:r>
        <w:rPr>
          <w:rFonts w:ascii="Gandhari Unicode" w:hAnsi="Gandhari Unicode"/>
          <w:lang w:val="en-DE"/>
        </w:rPr>
        <w:t xml:space="preserve"> </w:t>
      </w:r>
      <w:r>
        <w:rPr>
          <w:rFonts w:ascii="Gandhari Unicode" w:hAnsi="Gandhari Unicode"/>
          <w:lang w:val="en-DE"/>
        </w:rPr>
        <w:t xml:space="preserve">ET, G3+4+5+7+8, C2+3; </w:t>
      </w:r>
      <w:r>
        <w:rPr>
          <w:rFonts w:ascii="Gandhari Unicode" w:hAnsi="Gandhari Unicode"/>
        </w:rPr>
        <w:t>லிருத்தந்த</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29-10 </w:t>
      </w:r>
      <w:r>
        <w:rPr>
          <w:rFonts w:ascii="Gandhari Unicode" w:hAnsi="Gandhari Unicode"/>
          <w:b/>
          <w:b/>
          <w:bCs/>
        </w:rPr>
        <w:t>சேயார்கட்</w:t>
      </w:r>
      <w:r>
        <w:rPr>
          <w:rFonts w:ascii="Gandhari Unicode" w:hAnsi="Gandhari Unicode"/>
          <w:b/>
          <w:b/>
          <w:bCs/>
          <w:lang w:val="en-DE"/>
        </w:rPr>
        <w:t xml:space="preserve"> </w:t>
      </w:r>
      <w:r>
        <w:rPr>
          <w:rFonts w:ascii="Gandhari Unicode" w:hAnsi="Gandhari Unicode"/>
          <w:b/>
          <w:b/>
          <w:bCs/>
        </w:rPr>
        <w:t>சென்றவென்</w:t>
      </w:r>
      <w:r>
        <w:rPr>
          <w:rFonts w:ascii="Gandhari Unicode" w:hAnsi="Gandhari Unicode"/>
          <w:b/>
          <w:b/>
          <w:bCs/>
          <w:lang w:val="en-DE"/>
        </w:rPr>
        <w:t xml:space="preserve"> </w:t>
      </w:r>
      <w:r>
        <w:rPr>
          <w:rFonts w:ascii="Gandhari Unicode" w:hAnsi="Gandhari Unicode"/>
          <w:b/>
          <w:b/>
          <w:bCs/>
        </w:rPr>
        <w:t>னெஞ்சினைச்</w:t>
      </w:r>
      <w:r>
        <w:rPr>
          <w:rFonts w:ascii="Gandhari Unicode" w:hAnsi="Gandhari Unicode"/>
          <w:b/>
          <w:b/>
          <w:bCs/>
          <w:lang w:val="en-DE"/>
        </w:rPr>
        <w:t xml:space="preserve"> </w:t>
      </w:r>
      <w:r>
        <w:rPr>
          <w:rFonts w:ascii="Gandhari Unicode" w:hAnsi="Gandhari Unicode"/>
          <w:b/>
          <w:b/>
          <w:bCs/>
        </w:rPr>
        <w:t>சின்மொழி</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29-11 </w:t>
      </w:r>
      <w:r>
        <w:rPr>
          <w:rFonts w:ascii="Gandhari Unicode" w:hAnsi="Gandhari Unicode"/>
          <w:b/>
          <w:b/>
          <w:bCs/>
        </w:rPr>
        <w:t>நீகூறும்</w:t>
      </w:r>
      <w:r>
        <w:rPr>
          <w:rFonts w:ascii="Gandhari Unicode" w:hAnsi="Gandhari Unicode"/>
          <w:b/>
          <w:b/>
          <w:bCs/>
          <w:lang w:val="en-DE"/>
        </w:rPr>
        <w:t xml:space="preserve"> </w:t>
      </w:r>
      <w:r>
        <w:rPr>
          <w:rFonts w:ascii="Gandhari Unicode" w:hAnsi="Gandhari Unicode"/>
          <w:b/>
          <w:b/>
          <w:bCs/>
        </w:rPr>
        <w:t>வரைத்தன்றி</w:t>
      </w:r>
      <w:r>
        <w:rPr>
          <w:rFonts w:ascii="Gandhari Unicode" w:hAnsi="Gandhari Unicode"/>
          <w:b/>
          <w:b/>
          <w:bCs/>
          <w:lang w:val="en-DE"/>
        </w:rPr>
        <w:t xml:space="preserve"> </w:t>
      </w:r>
      <w:r>
        <w:rPr>
          <w:rFonts w:ascii="Gandhari Unicode" w:hAnsi="Gandhari Unicode"/>
          <w:b/>
          <w:b/>
          <w:bCs/>
        </w:rPr>
        <w:t>நிறுப்பென்மன்</w:t>
      </w:r>
      <w:r>
        <w:rPr>
          <w:rFonts w:ascii="Gandhari Unicode" w:hAnsi="Gandhari Unicode"/>
          <w:b/>
          <w:b/>
          <w:bCs/>
          <w:lang w:val="en-DE"/>
        </w:rPr>
        <w:t xml:space="preserve"> </w:t>
      </w:r>
      <w:r>
        <w:rPr>
          <w:rFonts w:ascii="Gandhari Unicode" w:hAnsi="Gandhari Unicode"/>
          <w:b/>
          <w:b/>
          <w:bCs/>
        </w:rPr>
        <w:t>னிறைநீவி</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29-12 </w:t>
      </w:r>
      <w:r>
        <w:rPr>
          <w:rFonts w:ascii="Gandhari Unicode" w:hAnsi="Gandhari Unicode"/>
          <w:b/>
          <w:b/>
          <w:bCs/>
        </w:rPr>
        <w:t>வாய்விரிபு</w:t>
      </w:r>
      <w:r>
        <w:rPr>
          <w:rFonts w:ascii="Gandhari Unicode" w:hAnsi="Gandhari Unicode"/>
          <w:b/>
          <w:b/>
          <w:bCs/>
          <w:lang w:val="en-DE"/>
        </w:rPr>
        <w:t xml:space="preserve"> </w:t>
      </w:r>
      <w:r>
        <w:rPr>
          <w:rFonts w:ascii="Gandhari Unicode" w:hAnsi="Gandhari Unicode"/>
          <w:b/>
          <w:b/>
          <w:bCs/>
        </w:rPr>
        <w:t>பனியேற்ற</w:t>
      </w:r>
      <w:r>
        <w:rPr>
          <w:rFonts w:ascii="Gandhari Unicode" w:hAnsi="Gandhari Unicode"/>
          <w:b/>
          <w:b/>
          <w:bCs/>
          <w:lang w:val="en-DE"/>
        </w:rPr>
        <w:t xml:space="preserve"> </w:t>
      </w:r>
      <w:r>
        <w:rPr>
          <w:rFonts w:ascii="Gandhari Unicode" w:hAnsi="Gandhari Unicode"/>
          <w:b/>
          <w:b/>
          <w:bCs/>
        </w:rPr>
        <w:t>விரவுப்பன்</w:t>
      </w:r>
      <w:r>
        <w:rPr>
          <w:rFonts w:ascii="Gandhari Unicode" w:hAnsi="Gandhari Unicode"/>
          <w:b/>
          <w:b/>
          <w:bCs/>
          <w:lang w:val="en-DE"/>
        </w:rPr>
        <w:t xml:space="preserve"> </w:t>
      </w:r>
      <w:r>
        <w:rPr>
          <w:rFonts w:ascii="Gandhari Unicode" w:hAnsi="Gandhari Unicode"/>
          <w:b/>
          <w:b/>
          <w:bCs/>
        </w:rPr>
        <w:t>மலர்தீண்டி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29-13</w:t>
      </w:r>
      <w:r>
        <w:rPr>
          <w:rFonts w:ascii="Gandhari Unicode" w:hAnsi="Gandhari Unicode"/>
          <w:b/>
          <w:bCs/>
        </w:rPr>
        <w:t xml:space="preserve"> </w:t>
      </w:r>
      <w:r>
        <w:rPr>
          <w:rFonts w:ascii="Gandhari Unicode" w:hAnsi="Gandhari Unicode"/>
          <w:b/>
          <w:b/>
          <w:bCs/>
        </w:rPr>
        <w:t>நோய்சேர்ந்த</w:t>
      </w:r>
      <w:r>
        <w:rPr>
          <w:rFonts w:ascii="Gandhari Unicode" w:hAnsi="Gandhari Unicode"/>
          <w:b/>
          <w:b/>
          <w:bCs/>
          <w:lang w:val="en-DE"/>
        </w:rPr>
        <w:t xml:space="preserve"> </w:t>
      </w:r>
      <w:r>
        <w:rPr>
          <w:rFonts w:ascii="Gandhari Unicode" w:hAnsi="Gandhari Unicode"/>
          <w:b/>
          <w:b/>
          <w:bCs/>
        </w:rPr>
        <w:t>வைகலான்</w:t>
      </w:r>
      <w:r>
        <w:rPr>
          <w:rFonts w:ascii="Gandhari Unicode" w:hAnsi="Gandhari Unicode"/>
          <w:b/>
          <w:b/>
          <w:bCs/>
          <w:lang w:val="en-DE"/>
        </w:rPr>
        <w:t xml:space="preserve"> </w:t>
      </w:r>
      <w:r>
        <w:rPr>
          <w:rFonts w:ascii="Gandhari Unicode" w:hAnsi="Gandhari Unicode"/>
          <w:b/>
          <w:b/>
          <w:bCs/>
        </w:rPr>
        <w:t>வாடைவந்</w:t>
      </w:r>
      <w:r>
        <w:rPr>
          <w:rFonts w:ascii="Gandhari Unicode" w:hAnsi="Gandhari Unicode"/>
          <w:b/>
          <w:b/>
          <w:bCs/>
          <w:lang w:val="en-DE"/>
        </w:rPr>
        <w:t xml:space="preserve"> </w:t>
      </w:r>
      <w:r>
        <w:rPr>
          <w:rFonts w:ascii="Gandhari Unicode" w:hAnsi="Gandhari Unicode"/>
          <w:b/>
          <w:b/>
          <w:bCs/>
        </w:rPr>
        <w:t>தலைத்தரூஉம்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29-14 </w:t>
      </w:r>
      <w:r>
        <w:rPr>
          <w:rFonts w:ascii="Gandhari Unicode" w:hAnsi="Gandhari Unicode"/>
          <w:b/>
          <w:b/>
          <w:bCs/>
        </w:rPr>
        <w:t>போழ்துள்ளார்</w:t>
      </w:r>
      <w:r>
        <w:rPr>
          <w:rFonts w:ascii="Gandhari Unicode" w:hAnsi="Gandhari Unicode"/>
          <w:b/>
          <w:b/>
          <w:bCs/>
          <w:lang w:val="en-DE"/>
        </w:rPr>
        <w:t xml:space="preserve"> </w:t>
      </w:r>
      <w:r>
        <w:rPr>
          <w:rFonts w:ascii="Gandhari Unicode" w:hAnsi="Gandhari Unicode"/>
          <w:b/>
          <w:b/>
          <w:bCs/>
        </w:rPr>
        <w:t>துறந்தார்கட்</w:t>
      </w:r>
      <w:r>
        <w:rPr>
          <w:rFonts w:ascii="Gandhari Unicode" w:hAnsi="Gandhari Unicode"/>
          <w:b/>
          <w:b/>
          <w:bCs/>
          <w:lang w:val="en-DE"/>
        </w:rPr>
        <w:t xml:space="preserve"> </w:t>
      </w:r>
      <w:r>
        <w:rPr>
          <w:rFonts w:ascii="Gandhari Unicode" w:hAnsi="Gandhari Unicode"/>
          <w:b/>
          <w:b/>
          <w:bCs/>
        </w:rPr>
        <w:t>புரிவாடுங்</w:t>
      </w:r>
      <w:r>
        <w:rPr>
          <w:rFonts w:ascii="Gandhari Unicode" w:hAnsi="Gandhari Unicode"/>
          <w:b/>
          <w:b/>
          <w:bCs/>
          <w:lang w:val="en-DE"/>
        </w:rPr>
        <w:t xml:space="preserve"> </w:t>
      </w:r>
      <w:r>
        <w:rPr>
          <w:rFonts w:ascii="Gandhari Unicode" w:hAnsi="Gandhari Unicode"/>
          <w:b/>
          <w:b/>
          <w:bCs/>
        </w:rPr>
        <w:t>கொள்கையைச்</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29-15 </w:t>
      </w:r>
      <w:r>
        <w:rPr>
          <w:rFonts w:ascii="Gandhari Unicode" w:hAnsi="Gandhari Unicode"/>
          <w:b/>
          <w:b/>
          <w:bCs/>
        </w:rPr>
        <w:t>சூழ்பாங்கே</w:t>
      </w:r>
      <w:r>
        <w:rPr>
          <w:rFonts w:ascii="Gandhari Unicode" w:hAnsi="Gandhari Unicode"/>
          <w:b/>
          <w:b/>
          <w:bCs/>
          <w:lang w:val="en-DE"/>
        </w:rPr>
        <w:t xml:space="preserve"> </w:t>
      </w:r>
      <w:r>
        <w:rPr>
          <w:rFonts w:ascii="Gandhari Unicode" w:hAnsi="Gandhari Unicode"/>
          <w:b/>
          <w:b/>
          <w:bCs/>
        </w:rPr>
        <w:t>சுடரிழாய்</w:t>
      </w:r>
      <w:r>
        <w:rPr>
          <w:rFonts w:ascii="Gandhari Unicode" w:hAnsi="Gandhari Unicode"/>
          <w:b/>
          <w:b/>
          <w:bCs/>
          <w:lang w:val="en-DE"/>
        </w:rPr>
        <w:t xml:space="preserve"> </w:t>
      </w:r>
      <w:r>
        <w:rPr>
          <w:rFonts w:ascii="Gandhari Unicode" w:hAnsi="Gandhari Unicode"/>
          <w:b/>
          <w:b/>
          <w:bCs/>
        </w:rPr>
        <w:t>கரப்பென்மற்</w:t>
      </w:r>
      <w:r>
        <w:rPr>
          <w:rFonts w:ascii="Gandhari Unicode" w:hAnsi="Gandhari Unicode"/>
          <w:b/>
          <w:b/>
          <w:bCs/>
          <w:lang w:val="en-DE"/>
        </w:rPr>
        <w:t xml:space="preserve"> </w:t>
      </w:r>
      <w:r>
        <w:rPr>
          <w:rFonts w:ascii="Gandhari Unicode" w:hAnsi="Gandhari Unicode"/>
          <w:b/>
          <w:b/>
          <w:bCs/>
        </w:rPr>
        <w:t>கைநீவி</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29-16 </w:t>
      </w:r>
      <w:r>
        <w:rPr>
          <w:rFonts w:ascii="Gandhari Unicode" w:hAnsi="Gandhari Unicode"/>
          <w:b/>
          <w:b/>
          <w:bCs/>
        </w:rPr>
        <w:t>வீழ்கதிர்</w:t>
      </w:r>
      <w:r>
        <w:rPr>
          <w:rFonts w:ascii="Gandhari Unicode" w:hAnsi="Gandhari Unicode"/>
          <w:b/>
          <w:b/>
          <w:bCs/>
          <w:lang w:val="en-DE"/>
        </w:rPr>
        <w:t xml:space="preserve"> </w:t>
      </w:r>
      <w:r>
        <w:rPr>
          <w:rFonts w:ascii="Gandhari Unicode" w:hAnsi="Gandhari Unicode"/>
          <w:b/>
          <w:b/>
          <w:bCs/>
        </w:rPr>
        <w:t>விடுத்தபூ</w:t>
      </w:r>
      <w:r>
        <w:rPr>
          <w:rFonts w:ascii="Gandhari Unicode" w:hAnsi="Gandhari Unicode"/>
          <w:b/>
          <w:b/>
          <w:bCs/>
          <w:lang w:val="en-DE"/>
        </w:rPr>
        <w:t xml:space="preserve"> </w:t>
      </w:r>
      <w:r>
        <w:rPr>
          <w:rFonts w:ascii="Gandhari Unicode" w:hAnsi="Gandhari Unicode"/>
          <w:b/>
          <w:b/>
          <w:bCs/>
        </w:rPr>
        <w:t>விருந்துண்ணு</w:t>
      </w:r>
      <w:r>
        <w:rPr>
          <w:rFonts w:ascii="Gandhari Unicode" w:hAnsi="Gandhari Unicode"/>
          <w:b/>
          <w:b/>
          <w:bCs/>
          <w:lang w:val="en-DE"/>
        </w:rPr>
        <w:t xml:space="preserve"> </w:t>
      </w:r>
      <w:r>
        <w:rPr>
          <w:rFonts w:ascii="Gandhari Unicode" w:hAnsi="Gandhari Unicode"/>
          <w:b/>
          <w:b/>
          <w:bCs/>
        </w:rPr>
        <w:t>மிருந்தும்பி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29-17</w:t>
      </w:r>
      <w:r>
        <w:rPr>
          <w:rFonts w:ascii="Gandhari Unicode" w:hAnsi="Gandhari Unicode"/>
          <w:b/>
          <w:b/>
          <w:bCs/>
        </w:rPr>
        <w:t>யாழ்கொண்ட விமிழிசை</w:t>
      </w:r>
      <w:r>
        <w:rPr>
          <w:rFonts w:ascii="Gandhari Unicode" w:hAnsi="Gandhari Unicode"/>
          <w:b/>
          <w:b/>
          <w:bCs/>
          <w:lang w:val="en-DE"/>
        </w:rPr>
        <w:t xml:space="preserve"> </w:t>
      </w:r>
      <w:r>
        <w:rPr>
          <w:rFonts w:ascii="Gandhari Unicode" w:hAnsi="Gandhari Unicode"/>
          <w:b/>
          <w:b/>
          <w:bCs/>
        </w:rPr>
        <w:t>யியன்மாலை</w:t>
      </w:r>
      <w:r>
        <w:rPr>
          <w:rFonts w:ascii="Gandhari Unicode" w:hAnsi="Gandhari Unicode"/>
          <w:b/>
          <w:b/>
          <w:bCs/>
          <w:lang w:val="en-DE"/>
        </w:rPr>
        <w:t xml:space="preserve"> </w:t>
      </w:r>
      <w:r>
        <w:rPr>
          <w:rFonts w:ascii="Gandhari Unicode" w:hAnsi="Gandhari Unicode"/>
          <w:b/>
          <w:b/>
          <w:bCs/>
        </w:rPr>
        <w:t>யலைத்தரூஉம்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29-18 </w:t>
      </w:r>
      <w:r>
        <w:rPr>
          <w:rFonts w:ascii="Gandhari Unicode" w:hAnsi="Gandhari Unicode"/>
          <w:b/>
          <w:b/>
          <w:bCs/>
        </w:rPr>
        <w:t>தொடிநிலை</w:t>
      </w:r>
      <w:r>
        <w:rPr>
          <w:rFonts w:ascii="Gandhari Unicode" w:hAnsi="Gandhari Unicode"/>
          <w:b/>
          <w:b/>
          <w:bCs/>
          <w:lang w:val="en-DE"/>
        </w:rPr>
        <w:t xml:space="preserve"> </w:t>
      </w:r>
      <w:r>
        <w:rPr>
          <w:rFonts w:ascii="Gandhari Unicode" w:hAnsi="Gandhari Unicode"/>
          <w:b/>
          <w:b/>
          <w:bCs/>
        </w:rPr>
        <w:t>நெகிழ்த்தார்கட்</w:t>
      </w:r>
      <w:r>
        <w:rPr>
          <w:rFonts w:ascii="Gandhari Unicode" w:hAnsi="Gandhari Unicode"/>
          <w:b/>
          <w:b/>
          <w:bCs/>
          <w:lang w:val="en-DE"/>
        </w:rPr>
        <w:t xml:space="preserve"> </w:t>
      </w:r>
      <w:r>
        <w:rPr>
          <w:rFonts w:ascii="Gandhari Unicode" w:hAnsi="Gandhari Unicode"/>
          <w:b/>
          <w:b/>
          <w:bCs/>
        </w:rPr>
        <w:t>டோயுமென்</w:t>
      </w:r>
      <w:r>
        <w:rPr>
          <w:rFonts w:ascii="Gandhari Unicode" w:hAnsi="Gandhari Unicode"/>
          <w:b/>
          <w:b/>
          <w:bCs/>
          <w:lang w:val="en-DE"/>
        </w:rPr>
        <w:t xml:space="preserve"> </w:t>
      </w:r>
      <w:r>
        <w:rPr>
          <w:rFonts w:ascii="Gandhari Unicode" w:hAnsi="Gandhari Unicode"/>
          <w:b/>
          <w:b/>
          <w:bCs/>
        </w:rPr>
        <w:t>னாருயிர்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29-19 </w:t>
      </w:r>
      <w:r>
        <w:rPr>
          <w:rFonts w:ascii="Gandhari Unicode" w:hAnsi="Gandhari Unicode"/>
          <w:b/>
          <w:b/>
          <w:bCs/>
        </w:rPr>
        <w:t>வடுநீங்கு</w:t>
      </w:r>
      <w:r>
        <w:rPr>
          <w:rFonts w:ascii="Gandhari Unicode" w:hAnsi="Gandhari Unicode"/>
          <w:b/>
          <w:b/>
          <w:bCs/>
          <w:lang w:val="en-DE"/>
        </w:rPr>
        <w:t xml:space="preserve"> </w:t>
      </w:r>
      <w:r>
        <w:rPr>
          <w:rFonts w:ascii="Gandhari Unicode" w:hAnsi="Gandhari Unicode"/>
          <w:b/>
          <w:b/>
          <w:bCs/>
        </w:rPr>
        <w:t>கிளவியாய்</w:t>
      </w:r>
      <w:r>
        <w:rPr>
          <w:rFonts w:ascii="Gandhari Unicode" w:hAnsi="Gandhari Unicode"/>
          <w:b/>
          <w:b/>
          <w:bCs/>
          <w:lang w:val="en-DE"/>
        </w:rPr>
        <w:t xml:space="preserve"> </w:t>
      </w:r>
      <w:r>
        <w:rPr>
          <w:rFonts w:ascii="Gandhari Unicode" w:hAnsi="Gandhari Unicode"/>
          <w:b/>
          <w:b/>
          <w:bCs/>
        </w:rPr>
        <w:t>வலிப்பென்மன்</w:t>
      </w:r>
      <w:r>
        <w:rPr>
          <w:rFonts w:ascii="Gandhari Unicode" w:hAnsi="Gandhari Unicode"/>
          <w:b/>
          <w:b/>
          <w:bCs/>
          <w:lang w:val="en-DE"/>
        </w:rPr>
        <w:t xml:space="preserve"> </w:t>
      </w:r>
      <w:r>
        <w:rPr>
          <w:rFonts w:ascii="Gandhari Unicode" w:hAnsi="Gandhari Unicode"/>
          <w:b/>
          <w:b/>
          <w:bCs/>
        </w:rPr>
        <w:t>வலிப்பவு</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29-20 </w:t>
      </w:r>
      <w:r>
        <w:rPr>
          <w:rFonts w:ascii="Gandhari Unicode" w:hAnsi="Gandhari Unicode"/>
          <w:b/>
          <w:b/>
          <w:bCs/>
        </w:rPr>
        <w:t>நெடுநிலாத்</w:t>
      </w:r>
      <w:r>
        <w:rPr>
          <w:rFonts w:ascii="Gandhari Unicode" w:hAnsi="Gandhari Unicode"/>
          <w:b/>
          <w:b/>
          <w:bCs/>
          <w:lang w:val="en-DE"/>
        </w:rPr>
        <w:t xml:space="preserve"> </w:t>
      </w:r>
      <w:r>
        <w:rPr>
          <w:rFonts w:ascii="Gandhari Unicode" w:hAnsi="Gandhari Unicode"/>
          <w:b/>
          <w:b/>
          <w:bCs/>
        </w:rPr>
        <w:t>துறந்துண்ண</w:t>
      </w:r>
      <w:r>
        <w:rPr>
          <w:rFonts w:ascii="Gandhari Unicode" w:hAnsi="Gandhari Unicode"/>
          <w:b/>
          <w:b/>
          <w:bCs/>
          <w:lang w:val="en-DE"/>
        </w:rPr>
        <w:t xml:space="preserve"> </w:t>
      </w:r>
      <w:r>
        <w:rPr>
          <w:rFonts w:ascii="Gandhari Unicode" w:hAnsi="Gandhari Unicode"/>
          <w:b/>
          <w:b/>
          <w:bCs/>
        </w:rPr>
        <w:t>நிரையிதழ்</w:t>
      </w:r>
      <w:r>
        <w:rPr>
          <w:rFonts w:ascii="Gandhari Unicode" w:hAnsi="Gandhari Unicode"/>
          <w:b/>
          <w:b/>
          <w:bCs/>
          <w:lang w:val="en-DE"/>
        </w:rPr>
        <w:t xml:space="preserve"> </w:t>
      </w:r>
      <w:r>
        <w:rPr>
          <w:rFonts w:ascii="Gandhari Unicode" w:hAnsi="Gandhari Unicode"/>
          <w:b/>
          <w:b/>
          <w:bCs/>
        </w:rPr>
        <w:t>வாய்விட்ட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29-21 </w:t>
      </w:r>
      <w:r>
        <w:rPr>
          <w:rFonts w:ascii="Gandhari Unicode" w:hAnsi="Gandhari Unicode"/>
          <w:b/>
          <w:b/>
          <w:bCs/>
        </w:rPr>
        <w:t>கடிமலர்</w:t>
      </w:r>
      <w:r>
        <w:rPr>
          <w:rFonts w:ascii="Gandhari Unicode" w:hAnsi="Gandhari Unicode"/>
          <w:b/>
          <w:b/>
          <w:bCs/>
          <w:lang w:val="en-DE"/>
        </w:rPr>
        <w:t xml:space="preserve"> </w:t>
      </w:r>
      <w:r>
        <w:rPr>
          <w:rFonts w:ascii="Gandhari Unicode" w:hAnsi="Gandhari Unicode"/>
          <w:b/>
          <w:b/>
          <w:bCs/>
        </w:rPr>
        <w:t>கமழ்நாற்றங்</w:t>
      </w:r>
      <w:r>
        <w:rPr>
          <w:rFonts w:ascii="Gandhari Unicode" w:hAnsi="Gandhari Unicode"/>
          <w:b/>
          <w:b/>
          <w:bCs/>
          <w:lang w:val="en-DE"/>
        </w:rPr>
        <w:t xml:space="preserve"> </w:t>
      </w:r>
      <w:r>
        <w:rPr>
          <w:rFonts w:ascii="Gandhari Unicode" w:hAnsi="Gandhari Unicode"/>
          <w:b/>
          <w:b/>
          <w:bCs/>
        </w:rPr>
        <w:t>கங்குல்வந்</w:t>
      </w:r>
      <w:r>
        <w:rPr>
          <w:rFonts w:ascii="Gandhari Unicode" w:hAnsi="Gandhari Unicode"/>
          <w:b/>
          <w:b/>
          <w:bCs/>
          <w:lang w:val="en-DE"/>
        </w:rPr>
        <w:t xml:space="preserve"> </w:t>
      </w:r>
      <w:r>
        <w:rPr>
          <w:rFonts w:ascii="Gandhari Unicode" w:hAnsi="Gandhari Unicode"/>
          <w:b/>
          <w:b/>
          <w:bCs/>
        </w:rPr>
        <w:t>தலைத்தரூஉம்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10a</w:t>
      </w:r>
      <w:r>
        <w:rPr>
          <w:rFonts w:ascii="Gandhari Unicode" w:hAnsi="Gandhari Unicode"/>
          <w:lang w:val="en-DE"/>
        </w:rPr>
        <w:t xml:space="preserve"> </w:t>
      </w:r>
      <w:r>
        <w:rPr>
          <w:rFonts w:ascii="Gandhari Unicode" w:hAnsi="Gandhari Unicode"/>
        </w:rPr>
        <w:t>சேயார்கட்</w:t>
      </w:r>
      <w:r>
        <w:rPr>
          <w:rFonts w:ascii="Gandhari Unicode" w:hAnsi="Gandhari Unicode"/>
          <w:lang w:val="en-DE"/>
        </w:rPr>
        <w:t xml:space="preserve"> </w:t>
      </w:r>
      <w:r>
        <w:rPr>
          <w:rFonts w:ascii="Gandhari Unicode" w:hAnsi="Gandhari Unicode"/>
          <w:lang w:val="en-DE"/>
        </w:rPr>
        <w:t xml:space="preserve">ET, G2+3+4+5+7+8,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செய்யார்கட்</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13a</w:t>
      </w:r>
      <w:r>
        <w:rPr>
          <w:rFonts w:ascii="Gandhari Unicode" w:hAnsi="Gandhari Unicode"/>
          <w:lang w:val="en-DE"/>
        </w:rPr>
        <w:t xml:space="preserve"> </w:t>
      </w:r>
      <w:r>
        <w:rPr>
          <w:rFonts w:ascii="Gandhari Unicode" w:hAnsi="Gandhari Unicode"/>
        </w:rPr>
        <w:t>நோய்</w:t>
      </w:r>
      <w:r>
        <w:rPr>
          <w:rFonts w:ascii="Gandhari Unicode" w:hAnsi="Gandhari Unicode"/>
          <w:lang w:val="en-DE"/>
        </w:rPr>
        <w:t>-</w:t>
      </w:r>
      <w:r>
        <w:rPr>
          <w:rFonts w:ascii="Gandhari Unicode" w:hAnsi="Gandhari Unicode"/>
        </w:rPr>
        <w:t>சேர்ந்த</w:t>
      </w:r>
      <w:r>
        <w:rPr>
          <w:rFonts w:ascii="Gandhari Unicode" w:hAnsi="Gandhari Unicode"/>
          <w:lang w:val="en-DE"/>
        </w:rPr>
        <w:t xml:space="preserve"> </w:t>
      </w:r>
      <w:r>
        <w:rPr>
          <w:rFonts w:ascii="Gandhari Unicode" w:hAnsi="Gandhari Unicode"/>
          <w:lang w:val="en-DE"/>
        </w:rPr>
        <w:t xml:space="preserve">ET, G2+3+4+5+7+8, C2+3; </w:t>
      </w:r>
      <w:r>
        <w:rPr>
          <w:rFonts w:ascii="Gandhari Unicode" w:hAnsi="Gandhari Unicode"/>
        </w:rPr>
        <w:t>நோய்சோர்ந்த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13d,21d</w:t>
      </w:r>
      <w:r>
        <w:rPr>
          <w:rFonts w:ascii="Gandhari Unicode" w:hAnsi="Gandhari Unicode"/>
          <w:lang w:val="en-DE"/>
        </w:rPr>
        <w:t xml:space="preserve"> </w:t>
      </w:r>
      <w:r>
        <w:rPr>
          <w:rFonts w:ascii="Gandhari Unicode" w:hAnsi="Gandhari Unicode"/>
        </w:rPr>
        <w:t>தலைத்தரூஉம்</w:t>
      </w:r>
      <w:r>
        <w:rPr>
          <w:rFonts w:ascii="Gandhari Unicode" w:hAnsi="Gandhari Unicode"/>
          <w:lang w:val="en-DE"/>
        </w:rPr>
        <w:t xml:space="preserve"> </w:t>
      </w:r>
      <w:r>
        <w:rPr>
          <w:rFonts w:ascii="Gandhari Unicode" w:hAnsi="Gandhari Unicode"/>
          <w:lang w:val="en-DE"/>
        </w:rPr>
        <w:t xml:space="preserve">ET, G4+5; </w:t>
      </w:r>
      <w:r>
        <w:rPr>
          <w:rFonts w:ascii="Gandhari Unicode" w:hAnsi="Gandhari Unicode"/>
        </w:rPr>
        <w:t>தலைத்தரும்</w:t>
      </w:r>
      <w:r>
        <w:rPr>
          <w:rFonts w:ascii="Gandhari Unicode" w:hAnsi="Gandhari Unicode"/>
          <w:lang w:val="en-DE"/>
        </w:rPr>
        <w:t xml:space="preserve"> </w:t>
      </w:r>
      <w:r>
        <w:rPr>
          <w:rFonts w:ascii="Gandhari Unicode" w:hAnsi="Gandhari Unicode"/>
          <w:lang w:val="en-DE"/>
        </w:rPr>
        <w:t>G2+3+6+7+8, C</w:t>
      </w:r>
      <w:r>
        <w:rPr>
          <w:rFonts w:ascii="Gandhari Unicode" w:hAnsi="Gandhari Unicode"/>
        </w:rPr>
        <w:t>2</w:t>
      </w:r>
      <w:r>
        <w:rPr>
          <w:rFonts w:ascii="Gandhari Unicode" w:hAnsi="Gandhari Unicode"/>
          <w:lang w:val="en-DE"/>
        </w:rPr>
        <w:t xml:space="preserve">+3 • </w:t>
      </w:r>
      <w:r>
        <w:rPr>
          <w:rFonts w:ascii="Gandhari Unicode" w:hAnsi="Gandhari Unicode"/>
          <w:vertAlign w:val="superscript"/>
          <w:lang w:val="en-DE"/>
        </w:rPr>
        <w:t>17c</w:t>
      </w:r>
      <w:r>
        <w:rPr>
          <w:rFonts w:ascii="Gandhari Unicode" w:hAnsi="Gandhari Unicode"/>
          <w:lang w:val="en-DE"/>
        </w:rPr>
        <w:t xml:space="preserve"> </w:t>
      </w:r>
      <w:r>
        <w:rPr>
          <w:rFonts w:ascii="Gandhari Unicode" w:hAnsi="Gandhari Unicode"/>
        </w:rPr>
        <w:t>யியன்மாலை</w:t>
      </w:r>
      <w:r>
        <w:rPr>
          <w:rFonts w:ascii="Gandhari Unicode" w:hAnsi="Gandhari Unicode"/>
          <w:lang w:val="en-DE"/>
        </w:rPr>
        <w:t xml:space="preserve"> </w:t>
      </w:r>
      <w:r>
        <w:rPr>
          <w:rFonts w:ascii="Gandhari Unicode" w:hAnsi="Gandhari Unicode"/>
          <w:lang w:val="en-DE"/>
        </w:rPr>
        <w:t>ET, G3+4+5+ 6+7+8, C2+3;</w:t>
      </w:r>
      <w:r>
        <w:rPr>
          <w:rFonts w:ascii="Gandhari Unicode" w:hAnsi="Gandhari Unicode"/>
        </w:rPr>
        <w:t xml:space="preserve"> </w:t>
      </w:r>
      <w:r>
        <w:rPr>
          <w:rFonts w:ascii="Gandhari Unicode" w:hAnsi="Gandhari Unicode"/>
        </w:rPr>
        <w:t>யின்மாலை</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17d</w:t>
      </w:r>
      <w:r>
        <w:rPr>
          <w:rFonts w:ascii="Gandhari Unicode" w:hAnsi="Gandhari Unicode"/>
          <w:lang w:val="en-DE"/>
        </w:rPr>
        <w:t xml:space="preserve"> </w:t>
      </w:r>
      <w:r>
        <w:rPr>
          <w:rFonts w:ascii="Gandhari Unicode" w:hAnsi="Gandhari Unicode"/>
        </w:rPr>
        <w:t>யலைத்தரூஉம்</w:t>
      </w:r>
      <w:r>
        <w:rPr>
          <w:rFonts w:ascii="Gandhari Unicode" w:hAnsi="Gandhari Unicode"/>
          <w:lang w:val="en-DE"/>
        </w:rPr>
        <w:t xml:space="preserve"> </w:t>
      </w:r>
      <w:r>
        <w:rPr>
          <w:rFonts w:ascii="Gandhari Unicode" w:hAnsi="Gandhari Unicode"/>
          <w:lang w:val="en-DE"/>
        </w:rPr>
        <w:t>ET, G4+5;</w:t>
      </w:r>
      <w:r>
        <w:rPr>
          <w:rFonts w:ascii="Gandhari Unicode" w:hAnsi="Gandhari Unicode"/>
        </w:rPr>
        <w:t xml:space="preserve"> </w:t>
      </w:r>
      <w:r>
        <w:rPr>
          <w:rFonts w:ascii="Gandhari Unicode" w:hAnsi="Gandhari Unicode"/>
        </w:rPr>
        <w:t>யலைத்தரும்</w:t>
      </w:r>
      <w:r>
        <w:rPr>
          <w:rFonts w:ascii="Gandhari Unicode" w:hAnsi="Gandhari Unicode"/>
          <w:lang w:val="en-DE"/>
        </w:rPr>
        <w:t xml:space="preserve"> </w:t>
      </w:r>
      <w:r>
        <w:rPr>
          <w:rFonts w:ascii="Gandhari Unicode" w:hAnsi="Gandhari Unicode"/>
          <w:lang w:val="en-DE"/>
        </w:rPr>
        <w:t xml:space="preserve">G2+3+6+7,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யிலைத்தரும்</w:t>
      </w:r>
      <w:r>
        <w:rPr>
          <w:rFonts w:ascii="Gandhari Unicode" w:hAnsi="Gandhari Unicode"/>
          <w:lang w:val="en-DE"/>
        </w:rPr>
        <w:t xml:space="preserve"> </w:t>
      </w:r>
      <w:r>
        <w:rPr>
          <w:rFonts w:ascii="Gandhari Unicode" w:hAnsi="Gandhari Unicode"/>
          <w:lang w:val="en-DE"/>
        </w:rPr>
        <w:t xml:space="preserve">G8 • </w:t>
      </w:r>
      <w:r>
        <w:rPr>
          <w:rFonts w:ascii="Gandhari Unicode" w:hAnsi="Gandhari Unicode"/>
          <w:vertAlign w:val="superscript"/>
          <w:lang w:val="en-DE"/>
        </w:rPr>
        <w:t>18b</w:t>
      </w:r>
      <w:r>
        <w:rPr>
          <w:rFonts w:ascii="Gandhari Unicode" w:hAnsi="Gandhari Unicode"/>
          <w:lang w:val="en-DE"/>
        </w:rPr>
        <w:t xml:space="preserve"> </w:t>
      </w:r>
      <w:r>
        <w:rPr>
          <w:rFonts w:ascii="Gandhari Unicode" w:hAnsi="Gandhari Unicode"/>
        </w:rPr>
        <w:t>நெகிழ்த்தார்கட்</w:t>
      </w:r>
      <w:r>
        <w:rPr>
          <w:rFonts w:ascii="Gandhari Unicode" w:hAnsi="Gandhari Unicode"/>
          <w:lang w:val="en-DE"/>
        </w:rPr>
        <w:t xml:space="preserve"> </w:t>
      </w:r>
      <w:r>
        <w:rPr>
          <w:rFonts w:ascii="Gandhari Unicode" w:hAnsi="Gandhari Unicode"/>
          <w:lang w:val="en-DE"/>
        </w:rPr>
        <w:t xml:space="preserve">ET, G2+3+4+5,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நிகழ்த்தார்கட்</w:t>
      </w:r>
      <w:r>
        <w:rPr>
          <w:rFonts w:ascii="Gandhari Unicode" w:hAnsi="Gandhari Unicode"/>
          <w:lang w:val="en-DE"/>
        </w:rPr>
        <w:t xml:space="preserve"> </w:t>
      </w:r>
      <w:r>
        <w:rPr>
          <w:rFonts w:ascii="Gandhari Unicode" w:hAnsi="Gandhari Unicode"/>
          <w:lang w:val="en-DE"/>
        </w:rPr>
        <w:t>G6+8, C2 •</w:t>
      </w:r>
      <w:r>
        <w:rPr>
          <w:rFonts w:ascii="Gandhari Unicode" w:hAnsi="Gandhari Unicode"/>
        </w:rPr>
        <w:t xml:space="preserve"> </w:t>
      </w:r>
      <w:r>
        <w:rPr>
          <w:rFonts w:ascii="Gandhari Unicode" w:hAnsi="Gandhari Unicode"/>
          <w:vertAlign w:val="superscript"/>
          <w:lang w:val="en-DE"/>
        </w:rPr>
        <w:t>18cd</w:t>
      </w:r>
      <w:r>
        <w:rPr>
          <w:rFonts w:ascii="Gandhari Unicode" w:hAnsi="Gandhari Unicode"/>
          <w:lang w:val="en-DE"/>
        </w:rPr>
        <w:t xml:space="preserve"> </w:t>
      </w:r>
      <w:r>
        <w:rPr>
          <w:rFonts w:ascii="Gandhari Unicode" w:hAnsi="Gandhari Unicode"/>
        </w:rPr>
        <w:t>டோயுமென்</w:t>
      </w:r>
      <w:r>
        <w:rPr>
          <w:rFonts w:ascii="Gandhari Unicode" w:hAnsi="Gandhari Unicode"/>
          <w:lang w:val="en-DE"/>
        </w:rPr>
        <w:t xml:space="preserve"> </w:t>
      </w:r>
      <w:r>
        <w:rPr>
          <w:rFonts w:ascii="Gandhari Unicode" w:hAnsi="Gandhari Unicode"/>
        </w:rPr>
        <w:t>னாருயிர்</w:t>
      </w:r>
      <w:r>
        <w:rPr>
          <w:rFonts w:ascii="Gandhari Unicode" w:hAnsi="Gandhari Unicode"/>
          <w:lang w:val="en-DE"/>
        </w:rPr>
        <w:t xml:space="preserve"> </w:t>
      </w:r>
      <w:r>
        <w:rPr>
          <w:rFonts w:ascii="Gandhari Unicode" w:hAnsi="Gandhari Unicode"/>
          <w:lang w:val="en-DE"/>
        </w:rPr>
        <w:t>ET, G3+4+5+</w:t>
      </w:r>
      <w:r>
        <w:rPr>
          <w:rFonts w:ascii="Gandhari Unicode" w:hAnsi="Gandhari Unicode"/>
        </w:rPr>
        <w:t xml:space="preserve"> </w:t>
      </w:r>
      <w:r>
        <w:rPr>
          <w:rFonts w:ascii="Gandhari Unicode" w:hAnsi="Gandhari Unicode"/>
          <w:lang w:val="en-DE"/>
        </w:rPr>
        <w:t xml:space="preserve">6+7+8, C2+3; </w:t>
      </w:r>
      <w:r>
        <w:rPr>
          <w:rFonts w:ascii="Gandhari Unicode" w:hAnsi="Gandhari Unicode"/>
        </w:rPr>
        <w:t>டோயுமெ</w:t>
      </w:r>
      <w:r>
        <w:rPr>
          <w:rFonts w:ascii="Gandhari Unicode" w:hAnsi="Gandhari Unicode"/>
          <w:lang w:val="en-DE"/>
        </w:rPr>
        <w:t xml:space="preserve"> </w:t>
      </w:r>
      <w:r>
        <w:rPr>
          <w:rFonts w:ascii="Gandhari Unicode" w:hAnsi="Gandhari Unicode"/>
        </w:rPr>
        <w:t>னாருயிர்</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20b</w:t>
      </w:r>
      <w:r>
        <w:rPr>
          <w:rFonts w:ascii="Gandhari Unicode" w:hAnsi="Gandhari Unicode"/>
          <w:lang w:val="en-DE"/>
        </w:rPr>
        <w:t xml:space="preserve"> </w:t>
      </w:r>
      <w:r>
        <w:rPr>
          <w:rFonts w:ascii="Gandhari Unicode" w:hAnsi="Gandhari Unicode"/>
        </w:rPr>
        <w:t>துறந்துண்ண</w:t>
      </w:r>
      <w:r>
        <w:rPr>
          <w:rFonts w:ascii="Gandhari Unicode" w:hAnsi="Gandhari Unicode"/>
          <w:lang w:val="en-DE"/>
        </w:rPr>
        <w:t xml:space="preserve"> </w:t>
      </w:r>
      <w:r>
        <w:rPr>
          <w:rFonts w:ascii="Gandhari Unicode" w:hAnsi="Gandhari Unicode"/>
          <w:lang w:val="en-DE"/>
        </w:rPr>
        <w:t>ET, EAv, EKv, G2+</w:t>
      </w:r>
      <w:r>
        <w:rPr>
          <w:rFonts w:ascii="Gandhari Unicode" w:hAnsi="Gandhari Unicode"/>
        </w:rPr>
        <w:t xml:space="preserve"> </w:t>
      </w:r>
      <w:r>
        <w:rPr>
          <w:rFonts w:ascii="Gandhari Unicode" w:hAnsi="Gandhari Unicode"/>
          <w:lang w:val="en-DE"/>
        </w:rPr>
        <w:t>3+4v+5v+6+7+8, C2+3</w:t>
      </w:r>
      <w:r>
        <w:rPr>
          <w:rFonts w:ascii="Gandhari Unicode" w:hAnsi="Gandhari Unicode"/>
        </w:rPr>
        <w:t>;</w:t>
      </w:r>
      <w:r>
        <w:rPr>
          <w:rFonts w:ascii="Gandhari Unicode" w:hAnsi="Gandhari Unicode"/>
          <w:lang w:val="en-DE"/>
        </w:rPr>
        <w:t xml:space="preserve"> </w:t>
      </w:r>
      <w:r>
        <w:rPr>
          <w:rFonts w:ascii="Gandhari Unicode" w:hAnsi="Gandhari Unicode"/>
        </w:rPr>
        <w:t>திறந்துண்ண</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EV, ER, G4+5, TPN.(ed.Kaṇ.</w:t>
      </w:r>
      <w:r>
        <w:rPr>
          <w:rFonts w:ascii="Gandhari Unicode" w:hAnsi="Gandhari Unicode"/>
        </w:rPr>
        <w:t xml:space="preserve"> </w:t>
      </w:r>
      <w:r>
        <w:rPr>
          <w:rFonts w:ascii="Gandhari Unicode" w:hAnsi="Gandhari Unicode"/>
          <w:lang w:val="en-DE"/>
        </w:rPr>
        <w:t>Cū.12), TPN.vo</w:t>
      </w:r>
      <w:r>
        <w:rPr>
          <w:rFonts w:ascii="Gandhari Unicode" w:hAnsi="Gandhari Unicode"/>
        </w:rPr>
        <w:t>1</w:t>
      </w:r>
      <w:r>
        <w:rPr>
          <w:rFonts w:ascii="Gandhari Unicode" w:hAnsi="Gandhari Unicode"/>
          <w:lang w:val="en-DE"/>
        </w:rPr>
        <w:t xml:space="preserve"> (ed.TVG.Cū.12) • </w:t>
      </w:r>
      <w:r>
        <w:rPr>
          <w:rFonts w:ascii="Gandhari Unicode" w:hAnsi="Gandhari Unicode"/>
          <w:vertAlign w:val="superscript"/>
          <w:lang w:val="en-DE"/>
        </w:rPr>
        <w:t>20c</w:t>
      </w:r>
      <w:r>
        <w:rPr>
          <w:rFonts w:ascii="Gandhari Unicode" w:hAnsi="Gandhari Unicode"/>
          <w:lang w:val="en-DE"/>
        </w:rPr>
        <w:t xml:space="preserve"> </w:t>
      </w:r>
      <w:r>
        <w:rPr>
          <w:rFonts w:ascii="Gandhari Unicode" w:hAnsi="Gandhari Unicode"/>
        </w:rPr>
        <w:t>நிரையிதழ்</w:t>
      </w:r>
      <w:r>
        <w:rPr>
          <w:rFonts w:ascii="Gandhari Unicode" w:hAnsi="Gandhari Unicode"/>
          <w:lang w:val="en-DE"/>
        </w:rPr>
        <w:t xml:space="preserve"> </w:t>
      </w:r>
      <w:r>
        <w:rPr>
          <w:rFonts w:ascii="Gandhari Unicode" w:hAnsi="Gandhari Unicode"/>
          <w:lang w:val="en-DE"/>
        </w:rPr>
        <w:t xml:space="preserve">ET, G2+4+5+3+7,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நிரையிதழி</w:t>
      </w:r>
      <w:r>
        <w:rPr>
          <w:rFonts w:ascii="Gandhari Unicode" w:hAnsi="Gandhari Unicode"/>
          <w:lang w:val="en-DE"/>
        </w:rPr>
        <w:t xml:space="preserve"> </w:t>
      </w:r>
      <w:r>
        <w:rPr>
          <w:rFonts w:ascii="Gandhari Unicode" w:hAnsi="Gandhari Unicode"/>
          <w:lang w:val="en-DE"/>
        </w:rPr>
        <w:t>G6+8</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29-22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29-23 </w:t>
      </w:r>
      <w:r>
        <w:rPr>
          <w:rFonts w:ascii="Gandhari Unicode" w:hAnsi="Gandhari Unicode"/>
          <w:b/>
          <w:b/>
          <w:bCs/>
        </w:rPr>
        <w:t>வருந்தினை</w:t>
      </w:r>
      <w:r>
        <w:rPr>
          <w:rFonts w:ascii="Gandhari Unicode" w:hAnsi="Gandhari Unicode"/>
          <w:b/>
          <w:b/>
          <w:bCs/>
          <w:lang w:val="en-DE"/>
        </w:rPr>
        <w:t xml:space="preserve"> </w:t>
      </w:r>
      <w:r>
        <w:rPr>
          <w:rFonts w:ascii="Gandhari Unicode" w:hAnsi="Gandhari Unicode"/>
          <w:b/>
          <w:b/>
          <w:bCs/>
        </w:rPr>
        <w:t>வதிந்தநின்</w:t>
      </w:r>
      <w:r>
        <w:rPr>
          <w:rFonts w:ascii="Gandhari Unicode" w:hAnsi="Gandhari Unicode"/>
          <w:b/>
          <w:b/>
          <w:bCs/>
          <w:lang w:val="en-DE"/>
        </w:rPr>
        <w:t xml:space="preserve"> </w:t>
      </w:r>
      <w:r>
        <w:rPr>
          <w:rFonts w:ascii="Gandhari Unicode" w:hAnsi="Gandhari Unicode"/>
          <w:b/>
          <w:b/>
          <w:bCs/>
        </w:rPr>
        <w:t>வளைநீங்கச்</w:t>
      </w:r>
      <w:r>
        <w:rPr>
          <w:rFonts w:ascii="Gandhari Unicode" w:hAnsi="Gandhari Unicode"/>
          <w:b/>
          <w:b/>
          <w:bCs/>
          <w:lang w:val="en-DE"/>
        </w:rPr>
        <w:t xml:space="preserve"> </w:t>
      </w:r>
      <w:r>
        <w:rPr>
          <w:rFonts w:ascii="Gandhari Unicode" w:hAnsi="Gandhari Unicode"/>
          <w:b/>
          <w:b/>
          <w:bCs/>
        </w:rPr>
        <w:t>சேய்நாட்டுப்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29-24 </w:t>
      </w:r>
      <w:r>
        <w:rPr>
          <w:rFonts w:ascii="Gandhari Unicode" w:hAnsi="Gandhari Unicode"/>
          <w:b/>
          <w:b/>
          <w:bCs/>
        </w:rPr>
        <w:t>பிரிந்துசெய்</w:t>
      </w:r>
      <w:r>
        <w:rPr>
          <w:rFonts w:ascii="Gandhari Unicode" w:hAnsi="Gandhari Unicode"/>
          <w:b/>
          <w:b/>
          <w:bCs/>
          <w:lang w:val="en-DE"/>
        </w:rPr>
        <w:t xml:space="preserve"> </w:t>
      </w:r>
      <w:r>
        <w:rPr>
          <w:rFonts w:ascii="Gandhari Unicode" w:hAnsi="Gandhari Unicode"/>
          <w:b/>
          <w:b/>
          <w:bCs/>
        </w:rPr>
        <w:t>பொருட்பிணி</w:t>
      </w:r>
      <w:r>
        <w:rPr>
          <w:rFonts w:ascii="Gandhari Unicode" w:hAnsi="Gandhari Unicode"/>
          <w:b/>
          <w:b/>
          <w:bCs/>
          <w:lang w:val="en-DE"/>
        </w:rPr>
        <w:t xml:space="preserve"> </w:t>
      </w:r>
      <w:r>
        <w:rPr>
          <w:rFonts w:ascii="Gandhari Unicode" w:hAnsi="Gandhari Unicode"/>
          <w:b/>
          <w:b/>
          <w:bCs/>
        </w:rPr>
        <w:t>பின்னோக்கா</w:t>
      </w:r>
      <w:r>
        <w:rPr>
          <w:rFonts w:ascii="Gandhari Unicode" w:hAnsi="Gandhari Unicode"/>
          <w:b/>
          <w:b/>
          <w:bCs/>
          <w:lang w:val="en-DE"/>
        </w:rPr>
        <w:t xml:space="preserve"> </w:t>
      </w:r>
      <w:r>
        <w:rPr>
          <w:rFonts w:ascii="Gandhari Unicode" w:hAnsi="Gandhari Unicode"/>
          <w:b/>
          <w:b/>
          <w:bCs/>
        </w:rPr>
        <w:t>தேகிநம்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29-25 </w:t>
      </w:r>
      <w:r>
        <w:rPr>
          <w:rFonts w:ascii="Gandhari Unicode" w:hAnsi="Gandhari Unicode"/>
          <w:b/>
          <w:b/>
          <w:bCs/>
        </w:rPr>
        <w:t>மருந்துயர்</w:t>
      </w:r>
      <w:r>
        <w:rPr>
          <w:rFonts w:ascii="Gandhari Unicode" w:hAnsi="Gandhari Unicode"/>
          <w:b/>
          <w:b/>
          <w:bCs/>
          <w:lang w:val="en-DE"/>
        </w:rPr>
        <w:t xml:space="preserve"> </w:t>
      </w:r>
      <w:r>
        <w:rPr>
          <w:rFonts w:ascii="Gandhari Unicode" w:hAnsi="Gandhari Unicode"/>
          <w:b/>
          <w:b/>
          <w:bCs/>
        </w:rPr>
        <w:t>களைஞர்</w:t>
      </w:r>
      <w:r>
        <w:rPr>
          <w:rFonts w:ascii="Gandhari Unicode" w:hAnsi="Gandhari Unicode"/>
          <w:b/>
          <w:b/>
          <w:bCs/>
          <w:lang w:val="en-DE"/>
        </w:rPr>
        <w:t xml:space="preserve"> </w:t>
      </w:r>
      <w:r>
        <w:rPr>
          <w:rFonts w:ascii="Gandhari Unicode" w:hAnsi="Gandhari Unicode"/>
          <w:b/>
          <w:b/>
          <w:bCs/>
        </w:rPr>
        <w:t>வந்தனர்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29-26 </w:t>
      </w:r>
      <w:r>
        <w:rPr>
          <w:rFonts w:ascii="Gandhari Unicode" w:hAnsi="Gandhari Unicode"/>
          <w:b/>
          <w:b/>
          <w:bCs/>
        </w:rPr>
        <w:t>திருந்தெயி</w:t>
      </w:r>
      <w:r>
        <w:rPr>
          <w:rFonts w:ascii="Gandhari Unicode" w:hAnsi="Gandhari Unicode"/>
          <w:b/>
          <w:b/>
          <w:bCs/>
          <w:lang w:val="en-DE"/>
        </w:rPr>
        <w:t xml:space="preserve"> </w:t>
      </w:r>
      <w:r>
        <w:rPr>
          <w:rFonts w:ascii="Gandhari Unicode" w:hAnsi="Gandhari Unicode"/>
          <w:b/>
          <w:b/>
          <w:bCs/>
        </w:rPr>
        <w:t>றிலங்குநின்</w:t>
      </w:r>
      <w:r>
        <w:rPr>
          <w:rFonts w:ascii="Gandhari Unicode" w:hAnsi="Gandhari Unicode"/>
          <w:b/>
          <w:b/>
          <w:bCs/>
          <w:lang w:val="en-DE"/>
        </w:rPr>
        <w:t xml:space="preserve"> </w:t>
      </w:r>
      <w:r>
        <w:rPr>
          <w:rFonts w:ascii="Gandhari Unicode" w:hAnsi="Gandhari Unicode"/>
          <w:b/>
          <w:b/>
          <w:bCs/>
        </w:rPr>
        <w:t>றேமொழி</w:t>
      </w:r>
      <w:r>
        <w:rPr>
          <w:rFonts w:ascii="Gandhari Unicode" w:hAnsi="Gandhari Unicode"/>
          <w:b/>
          <w:b/>
          <w:bCs/>
          <w:lang w:val="en-DE"/>
        </w:rPr>
        <w:t xml:space="preserve"> </w:t>
      </w:r>
      <w:r>
        <w:rPr>
          <w:rFonts w:ascii="Gandhari Unicode" w:hAnsi="Gandhari Unicode"/>
          <w:b/>
          <w:b/>
          <w:bCs/>
        </w:rPr>
        <w:t>படர்ந்தே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வருந்தினை</w:t>
      </w:r>
      <w:r>
        <w:rPr>
          <w:rFonts w:ascii="Gandhari Unicode" w:hAnsi="Gandhari Unicode"/>
          <w:lang w:val="en-DE"/>
        </w:rPr>
        <w:t xml:space="preserve"> </w:t>
      </w:r>
      <w:r>
        <w:rPr>
          <w:rFonts w:ascii="Gandhari Unicode" w:hAnsi="Gandhari Unicode"/>
          <w:lang w:val="en-DE"/>
        </w:rPr>
        <w:t xml:space="preserve">ET, G2+3+4v+5v+6+7+8, C2+3; </w:t>
      </w:r>
      <w:r>
        <w:rPr>
          <w:rFonts w:ascii="Gandhari Unicode" w:hAnsi="Gandhari Unicode"/>
        </w:rPr>
        <w:t>வருந்தலினை</w:t>
      </w:r>
      <w:r>
        <w:rPr>
          <w:rFonts w:ascii="Gandhari Unicode" w:hAnsi="Gandhari Unicode"/>
          <w:lang w:val="en-DE"/>
        </w:rPr>
        <w:t xml:space="preserve"> </w:t>
      </w:r>
      <w:r>
        <w:rPr>
          <w:rFonts w:ascii="Gandhari Unicode" w:hAnsi="Gandhari Unicode"/>
          <w:lang w:val="en-DE"/>
        </w:rPr>
        <w:t xml:space="preserve">G4+5 • </w:t>
      </w:r>
      <w:r>
        <w:rPr>
          <w:rFonts w:ascii="Gandhari Unicode" w:hAnsi="Gandhari Unicode"/>
          <w:vertAlign w:val="superscript"/>
          <w:lang w:val="en-DE"/>
        </w:rPr>
        <w:t>24bc</w:t>
      </w:r>
      <w:r>
        <w:rPr>
          <w:rFonts w:ascii="Gandhari Unicode" w:hAnsi="Gandhari Unicode"/>
          <w:lang w:val="en-DE"/>
        </w:rPr>
        <w:t> </w:t>
      </w:r>
      <w:r>
        <w:rPr>
          <w:rFonts w:ascii="Gandhari Unicode" w:hAnsi="Gandhari Unicode"/>
        </w:rPr>
        <w:t>பொருட்பிணி</w:t>
      </w:r>
      <w:r>
        <w:rPr>
          <w:rFonts w:ascii="Gandhari Unicode" w:hAnsi="Gandhari Unicode"/>
          <w:lang w:val="en-DE"/>
        </w:rPr>
        <w:t xml:space="preserve"> </w:t>
      </w:r>
      <w:r>
        <w:rPr>
          <w:rFonts w:ascii="Gandhari Unicode" w:hAnsi="Gandhari Unicode"/>
        </w:rPr>
        <w:t>பின்னோக்கா</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பொருட்பிணிப்</w:t>
      </w:r>
      <w:r>
        <w:rPr>
          <w:rFonts w:ascii="Gandhari Unicode" w:hAnsi="Gandhari Unicode"/>
          <w:lang w:val="en-DE"/>
        </w:rPr>
        <w:t xml:space="preserve"> </w:t>
      </w:r>
      <w:r>
        <w:rPr>
          <w:rFonts w:ascii="Gandhari Unicode" w:hAnsi="Gandhari Unicode"/>
        </w:rPr>
        <w:t>பின்னோக்கா</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24d</w:t>
      </w:r>
      <w:r>
        <w:rPr>
          <w:rFonts w:ascii="Gandhari Unicode" w:hAnsi="Gandhari Unicode"/>
        </w:rPr>
        <w:t xml:space="preserve"> </w:t>
      </w:r>
      <w:r>
        <w:rPr>
          <w:rFonts w:ascii="Gandhari Unicode" w:hAnsi="Gandhari Unicode"/>
        </w:rPr>
        <w:t xml:space="preserve">தேகிநம் </w:t>
      </w:r>
      <w:r>
        <w:rPr>
          <w:rFonts w:ascii="Gandhari Unicode" w:hAnsi="Gandhari Unicode"/>
          <w:lang w:val="en-DE"/>
        </w:rPr>
        <w:t>ET, G2+3+4+5</w:t>
      </w:r>
      <w:r>
        <w:rPr>
          <w:rFonts w:ascii="Gandhari Unicode" w:hAnsi="Gandhari Unicode"/>
        </w:rPr>
        <w:t>+7</w:t>
      </w:r>
      <w:r>
        <w:rPr>
          <w:rFonts w:ascii="Gandhari Unicode" w:hAnsi="Gandhari Unicode"/>
          <w:lang w:val="en-DE"/>
        </w:rPr>
        <w:t>,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தேநம் </w:t>
      </w:r>
      <w:r>
        <w:rPr>
          <w:rFonts w:ascii="Gandhari Unicode" w:hAnsi="Gandhari Unicode"/>
          <w:lang w:val="en-DE"/>
        </w:rPr>
        <w:t>G</w:t>
      </w:r>
      <w:r>
        <w:rPr>
          <w:rFonts w:ascii="Gandhari Unicode" w:hAnsi="Gandhari Unicode"/>
        </w:rPr>
        <w:t>6+8</w:t>
      </w:r>
      <w:r>
        <w:rPr>
          <w:rFonts w:ascii="Gandhari Unicode" w:hAnsi="Gandhari Unicode"/>
          <w:lang w:val="en-DE"/>
        </w:rPr>
        <w:t>;</w:t>
      </w:r>
      <w:r>
        <w:rPr>
          <w:rFonts w:ascii="Gandhari Unicode" w:hAnsi="Gandhari Unicode"/>
        </w:rPr>
        <w:t xml:space="preserve"> </w:t>
      </w:r>
      <w:r>
        <w:rPr>
          <w:rFonts w:ascii="Gandhari Unicode" w:hAnsi="Gandhari Unicode"/>
        </w:rPr>
        <w:t>தெய்திநம்</w:t>
      </w:r>
      <w:r>
        <w:rPr>
          <w:rFonts w:ascii="Gandhari Unicode" w:hAnsi="Gandhari Unicode"/>
          <w:lang w:val="en-DE"/>
        </w:rPr>
        <w:t xml:space="preserve"> </w:t>
      </w:r>
      <w:r>
        <w:rPr>
          <w:rFonts w:ascii="Gandhari Unicode" w:hAnsi="Gandhari Unicode"/>
          <w:lang w:val="en-DE"/>
        </w:rPr>
        <w:t>TPN</w:t>
      </w:r>
      <w:r>
        <w:rPr>
          <w:rFonts w:ascii="Gandhari Unicode" w:hAnsi="Gandhari Unicode"/>
        </w:rPr>
        <w:t>.</w:t>
      </w:r>
      <w:r>
        <w:rPr>
          <w:rFonts w:ascii="Gandhari Unicode" w:hAnsi="Gandhari Unicode"/>
          <w:lang w:val="en-DE"/>
        </w:rPr>
        <w:t xml:space="preserve">(ed.Kaṇ Cū.12), </w:t>
      </w:r>
      <w:r>
        <w:rPr>
          <w:rFonts w:eastAsia="@Arial Unicode MS" w:ascii="Gandhari Unicode" w:hAnsi="Gandhari Unicode"/>
          <w:lang w:val="en-DE"/>
        </w:rPr>
        <w:t>T</w:t>
      </w:r>
      <w:r>
        <w:rPr>
          <w:rFonts w:ascii="Gandhari Unicode" w:hAnsi="Gandhari Unicode"/>
          <w:lang w:val="en-DE"/>
        </w:rPr>
        <w:t>P</w:t>
      </w:r>
      <w:r>
        <w:rPr>
          <w:rFonts w:eastAsia="@Arial Unicode MS" w:ascii="Gandhari Unicode" w:hAnsi="Gandhari Unicode"/>
          <w:lang w:val="en-DE"/>
        </w:rPr>
        <w:t>N.</w:t>
      </w:r>
      <w:r>
        <w:rPr>
          <w:rFonts w:ascii="Gandhari Unicode" w:hAnsi="Gandhari Unicode"/>
          <w:lang w:val="en-DE"/>
        </w:rPr>
        <w:t>vo1 (ed.TVG.Cū.12)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tol +eḻil varaitt* aṉṟi vayavu nōy nalitaliṉ</w:t>
      </w:r>
    </w:p>
    <w:p>
      <w:pPr>
        <w:pStyle w:val="Normal"/>
        <w:spacing w:lineRule="auto" w:line="276"/>
        <w:rPr>
          <w:rFonts w:ascii="Gandhari Unicode" w:hAnsi="Gandhari Unicode"/>
          <w:lang w:val="en-DE" w:bidi="ta-IN"/>
        </w:rPr>
      </w:pPr>
      <w:r>
        <w:rPr>
          <w:rFonts w:ascii="Gandhari Unicode" w:hAnsi="Gandhari Unicode"/>
          <w:lang w:val="en-DE" w:bidi="ta-IN"/>
        </w:rPr>
        <w:t>allāntār alav* uṟa ~īṉṟavaḷ kiṭakkai pōl</w:t>
      </w:r>
    </w:p>
    <w:p>
      <w:pPr>
        <w:pStyle w:val="Normal"/>
        <w:spacing w:lineRule="auto" w:line="276"/>
        <w:rPr>
          <w:rFonts w:ascii="Gandhari Unicode" w:hAnsi="Gandhari Unicode"/>
          <w:lang w:val="en-DE" w:bidi="ta-IN"/>
        </w:rPr>
      </w:pPr>
      <w:r>
        <w:rPr>
          <w:rFonts w:ascii="Gandhari Unicode" w:hAnsi="Gandhari Unicode"/>
          <w:lang w:val="en-DE" w:bidi="ta-IN"/>
        </w:rPr>
        <w:t>pal</w:t>
      </w:r>
      <w:r>
        <w:rPr>
          <w:rFonts w:ascii="Gandhari Unicode" w:hAnsi="Gandhari Unicode"/>
          <w:lang w:val="en-GB" w:bidi="ta-IN"/>
        </w:rPr>
        <w:t xml:space="preserve"> </w:t>
      </w:r>
      <w:r>
        <w:rPr>
          <w:rFonts w:ascii="Gandhari Unicode" w:hAnsi="Gandhari Unicode"/>
          <w:lang w:val="en-DE" w:bidi="ta-IN"/>
        </w:rPr>
        <w:t>payam</w:t>
      </w:r>
      <w:r>
        <w:rPr>
          <w:rFonts w:ascii="Gandhari Unicode" w:hAnsi="Gandhari Unicode"/>
          <w:lang w:val="en-GB" w:bidi="ta-IN"/>
        </w:rPr>
        <w:t xml:space="preserve"> </w:t>
      </w:r>
      <w:r>
        <w:rPr>
          <w:rFonts w:ascii="Gandhari Unicode" w:hAnsi="Gandhari Unicode"/>
          <w:lang w:val="en-DE" w:bidi="ta-IN"/>
        </w:rPr>
        <w:t>utaviya pacumai</w:t>
      </w:r>
      <w:r>
        <w:rPr>
          <w:rFonts w:ascii="Gandhari Unicode" w:hAnsi="Gandhari Unicode"/>
          <w:lang w:val="en-GB" w:bidi="ta-IN"/>
        </w:rPr>
        <w:t xml:space="preserve"> </w:t>
      </w:r>
      <w:r>
        <w:rPr>
          <w:rFonts w:ascii="Gandhari Unicode" w:hAnsi="Gandhari Unicode"/>
          <w:lang w:val="en-DE" w:bidi="ta-IN"/>
        </w:rPr>
        <w:t>tīr</w:t>
      </w:r>
      <w:r>
        <w:rPr>
          <w:rFonts w:ascii="Gandhari Unicode" w:hAnsi="Gandhari Unicode"/>
          <w:lang w:val="en-GB" w:bidi="ta-IN"/>
        </w:rPr>
        <w:t xml:space="preserve"> </w:t>
      </w:r>
      <w:r>
        <w:rPr>
          <w:rFonts w:ascii="Gandhari Unicode" w:hAnsi="Gandhari Unicode"/>
          <w:lang w:val="en-DE" w:bidi="ta-IN"/>
        </w:rPr>
        <w:t>aka</w:t>
      </w:r>
      <w:r>
        <w:rPr>
          <w:rFonts w:ascii="Gandhari Unicode" w:hAnsi="Gandhari Unicode"/>
          <w:lang w:val="en-GB" w:bidi="ta-IN"/>
        </w:rPr>
        <w:t xml:space="preserve">l </w:t>
      </w:r>
      <w:r>
        <w:rPr>
          <w:rFonts w:ascii="Gandhari Unicode" w:hAnsi="Gandhari Unicode"/>
          <w:lang w:val="en-DE" w:bidi="ta-IN"/>
        </w:rPr>
        <w:t>ñālam</w:t>
      </w:r>
    </w:p>
    <w:p>
      <w:pPr>
        <w:pStyle w:val="Normal"/>
        <w:spacing w:lineRule="auto" w:line="276"/>
        <w:rPr>
          <w:rFonts w:ascii="Gandhari Unicode" w:hAnsi="Gandhari Unicode"/>
          <w:lang w:val="en-DE" w:bidi="ta-IN"/>
        </w:rPr>
      </w:pPr>
      <w:r>
        <w:rPr>
          <w:rFonts w:ascii="Gandhari Unicode" w:hAnsi="Gandhari Unicode"/>
          <w:lang w:val="en-DE" w:bidi="ta-IN"/>
        </w:rPr>
        <w:t>pulliya puṉiṟ* orīi+ putu nalam ēr-tara</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vaḷaiyavar vaṇṭal pōl vār maṇal vaṭu+ koḷa</w:t>
        <w:tab/>
        <w:t>5</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~iḷaiyavar aim-pāl pōl ekkar pōḻnt* aṟal vāra</w:t>
      </w:r>
    </w:p>
    <w:p>
      <w:pPr>
        <w:pStyle w:val="Normal"/>
        <w:spacing w:lineRule="auto" w:line="276"/>
        <w:rPr>
          <w:rFonts w:ascii="Gandhari Unicode" w:hAnsi="Gandhari Unicode"/>
          <w:lang w:val="en-DE" w:bidi="ta-IN"/>
        </w:rPr>
      </w:pPr>
      <w:r>
        <w:rPr>
          <w:rFonts w:ascii="Gandhari Unicode" w:hAnsi="Gandhari Unicode"/>
          <w:lang w:val="en-DE" w:bidi="ta-IN"/>
        </w:rPr>
        <w:t>mā ~īṉṟa taḷir micai māyavaḷ titalai pōl</w:t>
      </w:r>
    </w:p>
    <w:p>
      <w:pPr>
        <w:pStyle w:val="Normal"/>
        <w:spacing w:lineRule="auto" w:line="276"/>
        <w:rPr>
          <w:rFonts w:ascii="Gandhari Unicode" w:hAnsi="Gandhari Unicode"/>
          <w:lang w:val="en-DE" w:bidi="ta-IN"/>
        </w:rPr>
      </w:pPr>
      <w:r>
        <w:rPr>
          <w:rFonts w:ascii="Gandhari Unicode" w:hAnsi="Gandhari Unicode"/>
          <w:lang w:val="en-DE" w:bidi="ta-IN"/>
        </w:rPr>
        <w:t>āy itaḻ+ pal malar aiya kōṅk* uṟai+-tara</w:t>
      </w:r>
    </w:p>
    <w:p>
      <w:pPr>
        <w:pStyle w:val="Normal"/>
        <w:spacing w:lineRule="auto" w:line="276" w:before="0" w:after="100"/>
        <w:rPr>
          <w:rFonts w:ascii="Gandhari Unicode" w:hAnsi="Gandhari Unicode"/>
          <w:lang w:val="en-DE" w:bidi="ta-IN"/>
        </w:rPr>
      </w:pPr>
      <w:r>
        <w:rPr>
          <w:rFonts w:ascii="Gandhari Unicode" w:hAnsi="Gandhari Unicode"/>
          <w:lang w:val="en-DE" w:bidi="ta-IN"/>
        </w:rPr>
        <w:t>mētaka ~iḷa-vēṉil iṟu+ tanta poḻutiṉ-kaṇ;</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cēyār-kaṇ ceṉṟa ~eṉ neñciṉai+ cil moḻi</w:t>
        <w:tab/>
        <w:t>10</w:t>
      </w:r>
    </w:p>
    <w:p>
      <w:pPr>
        <w:pStyle w:val="Normal"/>
        <w:spacing w:lineRule="auto" w:line="276"/>
        <w:rPr>
          <w:rFonts w:ascii="Gandhari Unicode" w:hAnsi="Gandhari Unicode"/>
          <w:lang w:val="en-DE" w:bidi="ta-IN"/>
        </w:rPr>
      </w:pPr>
      <w:r>
        <w:rPr>
          <w:rFonts w:ascii="Gandhari Unicode" w:hAnsi="Gandhari Unicode"/>
          <w:lang w:val="en-DE" w:bidi="ta-IN"/>
        </w:rPr>
        <w:t>nī kūṟum varaitt* aṉṟi niṟuppeṉ-maṉ niṟai nīvi</w:t>
      </w:r>
    </w:p>
    <w:p>
      <w:pPr>
        <w:pStyle w:val="Normal"/>
        <w:spacing w:lineRule="auto" w:line="276"/>
        <w:rPr>
          <w:rFonts w:ascii="Gandhari Unicode" w:hAnsi="Gandhari Unicode"/>
          <w:lang w:val="en-DE" w:bidi="ta-IN"/>
        </w:rPr>
      </w:pPr>
      <w:r>
        <w:rPr>
          <w:rFonts w:ascii="Gandhari Unicode" w:hAnsi="Gandhari Unicode"/>
          <w:lang w:val="en-DE" w:bidi="ta-IN"/>
        </w:rPr>
        <w:t>vāy viripu paṉi ~ēṟṟa viravu+ pal malar tīṇṭi</w:t>
      </w:r>
    </w:p>
    <w:p>
      <w:pPr>
        <w:pStyle w:val="Normal"/>
        <w:spacing w:lineRule="auto" w:line="276" w:before="0" w:after="100"/>
        <w:rPr>
          <w:rFonts w:ascii="Gandhari Unicode" w:hAnsi="Gandhari Unicode"/>
          <w:lang w:val="en-DE" w:bidi="ta-IN"/>
        </w:rPr>
      </w:pPr>
      <w:r>
        <w:rPr>
          <w:rFonts w:ascii="Gandhari Unicode" w:hAnsi="Gandhari Unicode"/>
          <w:lang w:val="en-DE" w:bidi="ta-IN"/>
        </w:rPr>
        <w:t>nōy cērnta vaikalāṉ vāṭai vant* alai+-tarūum;</w:t>
      </w:r>
    </w:p>
    <w:p>
      <w:pPr>
        <w:pStyle w:val="Normal"/>
        <w:spacing w:lineRule="auto" w:line="276"/>
        <w:rPr>
          <w:rFonts w:ascii="Gandhari Unicode" w:hAnsi="Gandhari Unicode"/>
          <w:lang w:val="en-DE" w:bidi="ta-IN"/>
        </w:rPr>
      </w:pPr>
      <w:r>
        <w:rPr>
          <w:rFonts w:ascii="Gandhari Unicode" w:hAnsi="Gandhari Unicode"/>
          <w:lang w:val="en-DE" w:bidi="ta-IN"/>
        </w:rPr>
        <w:t>pōḻt* uḷḷār tuṟantār-kaṇ puri vāṭum koḷkaiyai+</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cūḻp* āṅk*-ē cuṭar iḻāy karappeṉ-maṉ kai nīvi</w:t>
        <w:tab/>
        <w:t>15</w:t>
      </w:r>
    </w:p>
    <w:p>
      <w:pPr>
        <w:pStyle w:val="Normal"/>
        <w:spacing w:lineRule="auto" w:line="276"/>
        <w:rPr>
          <w:rFonts w:ascii="Gandhari Unicode" w:hAnsi="Gandhari Unicode"/>
          <w:lang w:val="en-DE" w:bidi="ta-IN"/>
        </w:rPr>
      </w:pPr>
      <w:r>
        <w:rPr>
          <w:rFonts w:ascii="Gandhari Unicode" w:hAnsi="Gandhari Unicode"/>
          <w:lang w:val="en-DE" w:bidi="ta-IN"/>
        </w:rPr>
        <w:t>vīḻ katir viṭutta pū virunt* uṇṇum irum tumpi</w:t>
      </w:r>
    </w:p>
    <w:p>
      <w:pPr>
        <w:pStyle w:val="Normal"/>
        <w:spacing w:lineRule="auto" w:line="276" w:before="0" w:after="100"/>
        <w:rPr>
          <w:rFonts w:ascii="Gandhari Unicode" w:hAnsi="Gandhari Unicode"/>
          <w:lang w:val="en-DE" w:bidi="ta-IN"/>
        </w:rPr>
      </w:pPr>
      <w:r>
        <w:rPr>
          <w:rFonts w:ascii="Gandhari Unicode" w:hAnsi="Gandhari Unicode"/>
          <w:lang w:val="en-DE" w:bidi="ta-IN"/>
        </w:rPr>
        <w:t>yāḻ koṇṭa ~imiḻ icai ~iyal mālai ~alai+-tarūum;</w:t>
      </w:r>
    </w:p>
    <w:p>
      <w:pPr>
        <w:pStyle w:val="Normal"/>
        <w:spacing w:lineRule="auto" w:line="276"/>
        <w:rPr>
          <w:rFonts w:ascii="Gandhari Unicode" w:hAnsi="Gandhari Unicode"/>
          <w:lang w:val="en-DE" w:bidi="ta-IN"/>
        </w:rPr>
      </w:pPr>
      <w:r>
        <w:rPr>
          <w:rFonts w:ascii="Gandhari Unicode" w:hAnsi="Gandhari Unicode"/>
          <w:lang w:val="en-DE" w:bidi="ta-IN"/>
        </w:rPr>
        <w:t>toṭi nilai nekiḻttār-kaṇ tōyum eṉ +ār uyir</w:t>
      </w:r>
    </w:p>
    <w:p>
      <w:pPr>
        <w:pStyle w:val="Normal"/>
        <w:spacing w:lineRule="auto" w:line="276"/>
        <w:rPr>
          <w:rFonts w:ascii="Gandhari Unicode" w:hAnsi="Gandhari Unicode"/>
          <w:lang w:val="en-DE" w:bidi="ta-IN"/>
        </w:rPr>
      </w:pPr>
      <w:r>
        <w:rPr>
          <w:rFonts w:ascii="Gandhari Unicode" w:hAnsi="Gandhari Unicode"/>
          <w:lang w:val="en-DE" w:bidi="ta-IN"/>
        </w:rPr>
        <w:t>vaṭu nīṅku kiḷaviyāy valippeṉ-maṉ valippa-~um</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neṭu nilā+ tuṟant* uṇṇa nirai ~itaḻ vāy viṭṭa</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kaṭi malar kamaḻ nāṟṟam kaṅkul vant* alai+-tarūum;</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varuntiṉai vatinta niṉ vaḷai nīṅka+ cēy nāṭṭu+</w:t>
      </w:r>
    </w:p>
    <w:p>
      <w:pPr>
        <w:pStyle w:val="Normal"/>
        <w:spacing w:lineRule="auto" w:line="276"/>
        <w:rPr>
          <w:rFonts w:ascii="Gandhari Unicode" w:hAnsi="Gandhari Unicode"/>
          <w:lang w:val="en-DE" w:bidi="ta-IN"/>
        </w:rPr>
      </w:pPr>
      <w:r>
        <w:rPr>
          <w:rFonts w:ascii="Gandhari Unicode" w:hAnsi="Gandhari Unicode"/>
          <w:lang w:val="en-DE" w:bidi="ta-IN"/>
        </w:rPr>
        <w:t>pirintu cey poruḷ piṇi piṉ nōkkāt* ēki nam</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+arum tuyar kaḷaiñar vantaṉar</w:t>
        <w:tab/>
        <w:t>25</w:t>
      </w:r>
    </w:p>
    <w:p>
      <w:pPr>
        <w:pStyle w:val="Normal"/>
        <w:spacing w:lineRule="auto" w:line="276"/>
        <w:rPr>
          <w:rFonts w:ascii="Gandhari Unicode" w:hAnsi="Gandhari Unicode"/>
          <w:lang w:val="en-DE" w:bidi="ta-IN"/>
        </w:rPr>
      </w:pPr>
      <w:r>
        <w:rPr>
          <w:rFonts w:ascii="Gandhari Unicode" w:hAnsi="Gandhari Unicode"/>
          <w:lang w:val="en-DE" w:bidi="ta-IN"/>
        </w:rPr>
        <w:t>tirunt* eyiṟ* ilaṅku niṉ tēm moḻi paṭarnt*-ē.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old grace limit-it besides pregancy-craving pain afflicting</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been-distressed-they(h.) measure have(inf.) brought-forth-she lying be-similar-</w:t>
      </w:r>
    </w:p>
    <w:p>
      <w:pPr>
        <w:pStyle w:val="Normal"/>
        <w:spacing w:lineRule="auto" w:line="276"/>
        <w:rPr>
          <w:rFonts w:ascii="Gandhari Unicode" w:hAnsi="Gandhari Unicode"/>
          <w:lang w:val="en-GB" w:bidi="ta-IN"/>
        </w:rPr>
      </w:pPr>
      <w:r>
        <w:rPr>
          <w:rFonts w:ascii="Gandhari Unicode" w:hAnsi="Gandhari Unicode"/>
          <w:lang w:val="en-GB" w:bidi="ta-IN"/>
        </w:rPr>
        <w:t>many yield helped- greenness end- widen- world</w:t>
      </w:r>
    </w:p>
    <w:p>
      <w:pPr>
        <w:pStyle w:val="Normal"/>
        <w:spacing w:lineRule="auto" w:line="276"/>
        <w:rPr>
          <w:rFonts w:ascii="Gandhari Unicode" w:hAnsi="Gandhari Unicode"/>
          <w:lang w:val="en-GB" w:bidi="ta-IN"/>
        </w:rPr>
      </w:pPr>
      <w:r>
        <w:rPr>
          <w:rFonts w:ascii="Gandhari Unicode" w:hAnsi="Gandhari Unicode"/>
          <w:lang w:val="en-GB" w:bidi="ta-IN"/>
        </w:rPr>
        <w:t>embraced- newly-born-it renounced new goodness rise-give(inf.)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bangle-they(h.) Vaṇṭal-game be-similar- arranged- sand wound take(inf.)</w:t>
        <w:tab/>
        <w:t>5</w:t>
      </w:r>
    </w:p>
    <w:p>
      <w:pPr>
        <w:pStyle w:val="Normal"/>
        <w:spacing w:lineRule="auto" w:line="276"/>
        <w:rPr>
          <w:rFonts w:ascii="Gandhari Unicode" w:hAnsi="Gandhari Unicode"/>
          <w:lang w:val="en-GB" w:bidi="ta-IN"/>
        </w:rPr>
      </w:pPr>
      <w:r>
        <w:rPr>
          <w:rFonts w:ascii="Gandhari Unicode" w:hAnsi="Gandhari Unicode"/>
          <w:lang w:val="en-GB" w:bidi="ta-IN"/>
        </w:rPr>
        <w:t>young-they(h.) five-part be-similar- dune crossed water overflow(inf.)</w:t>
      </w:r>
    </w:p>
    <w:p>
      <w:pPr>
        <w:pStyle w:val="Normal"/>
        <w:spacing w:lineRule="auto" w:line="276"/>
        <w:rPr>
          <w:rFonts w:ascii="Gandhari Unicode" w:hAnsi="Gandhari Unicode"/>
          <w:lang w:val="en-GB" w:bidi="ta-IN"/>
        </w:rPr>
      </w:pPr>
      <w:r>
        <w:rPr>
          <w:rFonts w:ascii="Gandhari Unicode" w:hAnsi="Gandhari Unicode"/>
          <w:lang w:val="en-GB" w:bidi="ta-IN"/>
        </w:rPr>
        <w:t>mango brought-forth- sprout height dark-she beauty-spot be-similar-</w:t>
      </w:r>
    </w:p>
    <w:p>
      <w:pPr>
        <w:pStyle w:val="Normal"/>
        <w:spacing w:lineRule="auto" w:line="276"/>
        <w:rPr>
          <w:rFonts w:ascii="Gandhari Unicode" w:hAnsi="Gandhari Unicode"/>
          <w:lang w:val="en-GB" w:bidi="ta-IN"/>
        </w:rPr>
      </w:pPr>
      <w:r>
        <w:rPr>
          <w:rFonts w:ascii="Gandhari Unicode" w:hAnsi="Gandhari Unicode"/>
          <w:lang w:val="en-GB" w:bidi="ta-IN"/>
        </w:rPr>
        <w:t>select- petal many blossom wonder-they(n.pl.) kōṅku-tree drip-give(inf.)</w:t>
      </w:r>
    </w:p>
    <w:p>
      <w:pPr>
        <w:pStyle w:val="Normal"/>
        <w:spacing w:lineRule="auto" w:line="276" w:before="0" w:after="100"/>
        <w:rPr>
          <w:rFonts w:ascii="Gandhari Unicode" w:hAnsi="Gandhari Unicode"/>
          <w:lang w:val="en-GB" w:bidi="ta-IN"/>
        </w:rPr>
      </w:pPr>
      <w:r>
        <w:rPr>
          <w:rFonts w:ascii="Gandhari Unicode" w:hAnsi="Gandhari Unicode"/>
          <w:lang w:val="en-GB" w:bidi="ta-IN"/>
        </w:rPr>
        <w:t>be-eminent(inf.) spring tarry-given- time(loc.)</w:t>
      </w:r>
    </w:p>
    <w:p>
      <w:pPr>
        <w:pStyle w:val="Normal"/>
        <w:tabs>
          <w:tab w:val="clear" w:pos="720"/>
          <w:tab w:val="left" w:pos="7938" w:leader="none"/>
        </w:tabs>
        <w:spacing w:lineRule="auto" w:line="276"/>
        <w:rPr>
          <w:rFonts w:ascii="Gandhari Unicode" w:hAnsi="Gandhari Unicode"/>
          <w:lang w:val="en-DE" w:bidi="ta-IN"/>
        </w:rPr>
      </w:pPr>
      <w:r>
        <w:rPr>
          <w:rFonts w:ascii="Gandhari Unicode" w:hAnsi="Gandhari Unicode"/>
          <w:lang w:val="en-GB" w:bidi="ta-IN"/>
        </w:rPr>
        <w:t>distance-he(h.loc.) gone- my- heart(acc.) few word</w:t>
        <w:tab/>
        <w:t>10</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you talking- limit-it unless balance-I</w:t>
      </w:r>
      <w:r>
        <w:rPr>
          <w:rFonts w:ascii="Gandhari Unicode" w:hAnsi="Gandhari Unicode"/>
          <w:vertAlign w:val="superscript"/>
          <w:lang w:val="en-GB" w:bidi="ta-IN"/>
        </w:rPr>
        <w:t>maṉ</w:t>
      </w:r>
      <w:r>
        <w:rPr>
          <w:rFonts w:ascii="Gandhari Unicode" w:hAnsi="Gandhari Unicode"/>
          <w:lang w:val="en-GB" w:bidi="ta-IN"/>
        </w:rPr>
        <w:t xml:space="preserve"> fullness stroked</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mouth expanded dew received- mixture many blossom touched</w:t>
      </w:r>
    </w:p>
    <w:p>
      <w:pPr>
        <w:pStyle w:val="Normal"/>
        <w:tabs>
          <w:tab w:val="clear" w:pos="720"/>
          <w:tab w:val="left" w:pos="6237" w:leader="none"/>
        </w:tabs>
        <w:spacing w:lineRule="auto" w:line="276" w:before="0" w:after="100"/>
        <w:rPr>
          <w:rFonts w:ascii="Gandhari Unicode" w:hAnsi="Gandhari Unicode"/>
          <w:lang w:val="en-GB" w:bidi="ta-IN"/>
        </w:rPr>
      </w:pPr>
      <w:r>
        <w:rPr>
          <w:rFonts w:ascii="Gandhari Unicode" w:hAnsi="Gandhari Unicode"/>
          <w:lang w:val="en-GB" w:bidi="ta-IN"/>
        </w:rPr>
        <w:t>pain joined- day(loc.) north-wind come(a.) afflict-gives;</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time remember-not-he(h.) abandoned-he(h.loc.) do- fading- principle(acc.)</w:t>
      </w:r>
    </w:p>
    <w:p>
      <w:pPr>
        <w:pStyle w:val="Normal"/>
        <w:tabs>
          <w:tab w:val="clear" w:pos="720"/>
          <w:tab w:val="left" w:pos="6237" w:leader="none"/>
          <w:tab w:val="left" w:pos="7938" w:leader="none"/>
        </w:tabs>
        <w:spacing w:lineRule="auto" w:line="276"/>
        <w:rPr>
          <w:rFonts w:ascii="Gandhari Unicode" w:hAnsi="Gandhari Unicode"/>
          <w:lang w:val="en-GB" w:bidi="ta-IN"/>
        </w:rPr>
      </w:pPr>
      <w:r>
        <w:rPr>
          <w:rFonts w:ascii="Gandhari Unicode" w:hAnsi="Gandhari Unicode"/>
          <w:lang w:val="en-GB" w:bidi="ta-IN"/>
        </w:rPr>
        <w:t>considered thus</w:t>
      </w:r>
      <w:r>
        <w:rPr>
          <w:rFonts w:ascii="Gandhari Unicode" w:hAnsi="Gandhari Unicode"/>
          <w:vertAlign w:val="superscript"/>
          <w:lang w:val="en-GB" w:bidi="ta-IN"/>
        </w:rPr>
        <w:t>ē</w:t>
      </w:r>
      <w:r>
        <w:rPr>
          <w:rFonts w:ascii="Gandhari Unicode" w:hAnsi="Gandhari Unicode"/>
          <w:lang w:val="en-GB" w:bidi="ta-IN"/>
        </w:rPr>
        <w:t xml:space="preserve"> glow- jewel(voc.) forget-I</w:t>
      </w:r>
      <w:r>
        <w:rPr>
          <w:rFonts w:ascii="Gandhari Unicode" w:hAnsi="Gandhari Unicode"/>
          <w:vertAlign w:val="superscript"/>
          <w:lang w:val="en-GB" w:bidi="ta-IN"/>
        </w:rPr>
        <w:t>maṉ</w:t>
      </w:r>
      <w:r>
        <w:rPr>
          <w:rFonts w:ascii="Gandhari Unicode" w:hAnsi="Gandhari Unicode"/>
          <w:lang w:val="en-GB" w:bidi="ta-IN"/>
        </w:rPr>
        <w:t xml:space="preserve"> hand stroked</w:t>
        <w:tab/>
        <w:t>15</w:t>
      </w:r>
    </w:p>
    <w:p>
      <w:pPr>
        <w:pStyle w:val="Normal"/>
        <w:spacing w:lineRule="auto" w:line="276"/>
        <w:rPr>
          <w:rFonts w:ascii="Gandhari Unicode" w:hAnsi="Gandhari Unicode"/>
          <w:lang w:val="en-GB" w:bidi="ta-IN"/>
        </w:rPr>
      </w:pPr>
      <w:r>
        <w:rPr>
          <w:rFonts w:ascii="Gandhari Unicode" w:hAnsi="Gandhari Unicode"/>
          <w:lang w:val="en-GB" w:bidi="ta-IN"/>
        </w:rPr>
        <w:t>fall- ray let-got(p.) flower feast eating- dark bee</w:t>
      </w:r>
    </w:p>
    <w:p>
      <w:pPr>
        <w:pStyle w:val="Normal"/>
        <w:spacing w:lineRule="auto" w:line="276" w:before="0" w:after="100"/>
        <w:rPr>
          <w:rFonts w:ascii="Gandhari Unicode" w:hAnsi="Gandhari Unicode"/>
          <w:lang w:val="en-GB" w:bidi="ta-IN"/>
        </w:rPr>
      </w:pPr>
      <w:r>
        <w:rPr>
          <w:rFonts w:ascii="Gandhari Unicode" w:hAnsi="Gandhari Unicode"/>
          <w:lang w:val="en-GB" w:bidi="ta-IN"/>
        </w:rPr>
        <w:t>lute taken- buzz- sound nature evening afflict-gives;</w:t>
      </w:r>
    </w:p>
    <w:p>
      <w:pPr>
        <w:pStyle w:val="Normal"/>
        <w:spacing w:lineRule="auto" w:line="276"/>
        <w:rPr>
          <w:rFonts w:ascii="Gandhari Unicode" w:hAnsi="Gandhari Unicode"/>
          <w:lang w:val="en-GB" w:bidi="ta-IN"/>
        </w:rPr>
      </w:pPr>
      <w:r>
        <w:rPr>
          <w:rFonts w:ascii="Gandhari Unicode" w:hAnsi="Gandhari Unicode"/>
          <w:lang w:val="en-GB" w:bidi="ta-IN"/>
        </w:rPr>
        <w:t>bangle position loosened-he(h.loc.) touching- my- precious life</w:t>
      </w:r>
    </w:p>
    <w:p>
      <w:pPr>
        <w:pStyle w:val="Normal"/>
        <w:spacing w:lineRule="auto" w:line="276"/>
        <w:rPr>
          <w:rFonts w:ascii="Gandhari Unicode" w:hAnsi="Gandhari Unicode"/>
          <w:lang w:val="en-GB" w:bidi="ta-IN"/>
        </w:rPr>
      </w:pPr>
      <w:r>
        <w:rPr>
          <w:rFonts w:ascii="Gandhari Unicode" w:hAnsi="Gandhari Unicode"/>
          <w:lang w:val="en-GB" w:bidi="ta-IN"/>
        </w:rPr>
        <w:t>injury leave- word-you compel-I</w:t>
      </w:r>
      <w:r>
        <w:rPr>
          <w:rFonts w:ascii="Gandhari Unicode" w:hAnsi="Gandhari Unicode"/>
          <w:vertAlign w:val="superscript"/>
          <w:lang w:val="en-GB" w:bidi="ta-IN"/>
        </w:rPr>
        <w:t>maṉ</w:t>
      </w:r>
      <w:r>
        <w:rPr>
          <w:rFonts w:ascii="Gandhari Unicode" w:hAnsi="Gandhari Unicode"/>
          <w:lang w:val="en-GB" w:bidi="ta-IN"/>
        </w:rPr>
        <w:t xml:space="preserve"> compel(inf.)</w:t>
      </w:r>
      <w:r>
        <w:rPr>
          <w:rFonts w:ascii="Gandhari Unicode" w:hAnsi="Gandhari Unicode"/>
          <w:vertAlign w:val="superscript"/>
          <w:lang w:val="en-GB" w:bidi="ta-IN"/>
        </w:rPr>
        <w:t>um</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long moonlight abandoned eat(inf.) row petal mouth let-go(p.)-</w:t>
        <w:tab/>
        <w:t>20</w:t>
      </w:r>
    </w:p>
    <w:p>
      <w:pPr>
        <w:pStyle w:val="Normal"/>
        <w:spacing w:lineRule="auto" w:line="276" w:before="0" w:after="100"/>
        <w:rPr>
          <w:rFonts w:ascii="Gandhari Unicode" w:hAnsi="Gandhari Unicode"/>
          <w:lang w:val="en-GB" w:bidi="ta-IN"/>
        </w:rPr>
      </w:pPr>
      <w:r>
        <w:rPr>
          <w:rFonts w:ascii="Gandhari Unicode" w:hAnsi="Gandhari Unicode"/>
          <w:lang w:val="en-GB" w:bidi="ta-IN"/>
        </w:rPr>
        <w:t>scent blossom be-fragrant- fragrance night come(a.) afflict-gives;</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suffered-you abided- your- bangle leave(inf.) distance land-</w:t>
      </w:r>
    </w:p>
    <w:p>
      <w:pPr>
        <w:pStyle w:val="Normal"/>
        <w:spacing w:lineRule="auto" w:line="276"/>
        <w:rPr>
          <w:rFonts w:ascii="Gandhari Unicode" w:hAnsi="Gandhari Unicode"/>
          <w:lang w:val="en-GB" w:bidi="ta-IN"/>
        </w:rPr>
      </w:pPr>
      <w:r>
        <w:rPr>
          <w:rFonts w:ascii="Gandhari Unicode" w:hAnsi="Gandhari Unicode"/>
          <w:lang w:val="en-GB" w:bidi="ta-IN"/>
        </w:rPr>
        <w:t>separated make- wealth fetter after look-at-not gone our-</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difficult misery remove-he(h.) came-he(h.)</w:t>
        <w:tab/>
        <w:t>25</w:t>
      </w:r>
    </w:p>
    <w:p>
      <w:pPr>
        <w:pStyle w:val="Normal"/>
        <w:spacing w:lineRule="auto" w:line="276"/>
        <w:rPr>
          <w:rFonts w:ascii="Gandhari Unicode" w:hAnsi="Gandhari Unicode"/>
          <w:lang w:val="en-GB" w:bidi="ta-IN"/>
        </w:rPr>
      </w:pPr>
      <w:r>
        <w:rPr>
          <w:rFonts w:ascii="Gandhari Unicode" w:hAnsi="Gandhari Unicode"/>
          <w:lang w:val="en-GB" w:bidi="ta-IN"/>
        </w:rPr>
        <w:t>be-perfect- tooth shine- your- honey word set-out(a.)</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Heading2"/>
        <w:spacing w:lineRule="auto" w:line="276"/>
        <w:rPr>
          <w:rFonts w:ascii="Gandhari Unicode" w:hAnsi="Gandhari Unicode"/>
          <w:sz w:val="24"/>
          <w:szCs w:val="24"/>
          <w:lang w:bidi="ta-IN"/>
        </w:rPr>
      </w:pPr>
      <w:r>
        <w:rPr>
          <w:rFonts w:ascii="Gandhari Unicode" w:hAnsi="Gandhari Unicode"/>
          <w:sz w:val="24"/>
          <w:szCs w:val="24"/>
          <w:lang w:val="en-GB" w:bidi="ta-IN"/>
        </w:rPr>
        <w:t>+</w:t>
      </w:r>
      <w:r>
        <w:rPr>
          <w:rFonts w:ascii="Gandhari Unicode" w:hAnsi="Gandhari Unicode"/>
          <w:sz w:val="24"/>
          <w:szCs w:val="24"/>
          <w:lang w:bidi="ta-IN"/>
        </w:rPr>
        <w:t>Kali 30 (21 l.)</w:t>
      </w:r>
      <w:r>
        <w:br w:type="page"/>
      </w:r>
    </w:p>
    <w:p>
      <w:pPr>
        <w:pStyle w:val="Normal"/>
        <w:spacing w:lineRule="auto" w:line="276" w:before="120" w:after="0"/>
        <w:jc w:val="both"/>
        <w:rPr>
          <w:rFonts w:ascii="Gandhari Unicode" w:hAnsi="Gandhari Unicode"/>
        </w:rPr>
      </w:pPr>
      <w:r>
        <w:rPr>
          <w:rFonts w:ascii="Gandhari Unicode" w:hAnsi="Gandhari Unicode"/>
        </w:rPr>
        <w:t>இது பருவவரவின்கண் ஆற்றாத தலைமகள் இறந்தது சிந்தித்து நம்மாட்டு அன்பிலராயினும் இக்காலத்து இவ்வூரின்கட் பண்டு தாம் விளையாடிய</w:t>
      </w:r>
      <w:r>
        <w:rPr>
          <w:rFonts w:ascii="Gandhari Unicode" w:hAnsi="Gandhari Unicode"/>
        </w:rPr>
        <w:t>-</w:t>
      </w:r>
      <w:r>
        <w:rPr>
          <w:rFonts w:ascii="Gandhari Unicode" w:hAnsi="Gandhari Unicode"/>
        </w:rPr>
        <w:t xml:space="preserve">வாறு நினைந்து வருவர் </w:t>
      </w:r>
      <w:r>
        <w:rPr>
          <w:rFonts w:ascii="Gandhari Unicode" w:hAnsi="Gandhari Unicode"/>
          <w:vertAlign w:val="superscript"/>
        </w:rPr>
        <w:t>1</w:t>
      </w:r>
      <w:r>
        <w:rPr>
          <w:rFonts w:ascii="Gandhari Unicode" w:hAnsi="Gandhari Unicode"/>
        </w:rPr>
        <w:t xml:space="preserve">இக்காலவரவு </w:t>
      </w:r>
      <w:r>
        <w:rPr>
          <w:rFonts w:ascii="Gandhari Unicode" w:hAnsi="Gandhari Unicode"/>
          <w:vertAlign w:val="superscript"/>
        </w:rPr>
        <w:t>2</w:t>
      </w:r>
      <w:r>
        <w:rPr>
          <w:rFonts w:ascii="Gandhari Unicode" w:hAnsi="Gandhari Unicode"/>
        </w:rPr>
        <w:t xml:space="preserve">சொல்லுவார் உளராயினெனக் கேட்ட பாணன் பாசறைக்கட் சென்று </w:t>
      </w:r>
      <w:r>
        <w:rPr>
          <w:rFonts w:ascii="Gandhari Unicode" w:hAnsi="Gandhari Unicode"/>
          <w:vertAlign w:val="superscript"/>
        </w:rPr>
        <w:t>3</w:t>
      </w:r>
      <w:r>
        <w:rPr>
          <w:rFonts w:ascii="Gandhari Unicode" w:hAnsi="Gandhari Unicode"/>
        </w:rPr>
        <w:t>தலைவனைக் கண்டு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30-1 </w:t>
      </w:r>
      <w:r>
        <w:rPr>
          <w:rFonts w:ascii="Gandhari Unicode" w:hAnsi="Gandhari Unicode"/>
          <w:b/>
          <w:b/>
          <w:bCs/>
        </w:rPr>
        <w:t>அருந்தவ மாற்றியார் நுகர்ச்சிபோ லணிகொள</w:t>
      </w:r>
    </w:p>
    <w:p>
      <w:pPr>
        <w:pStyle w:val="Normal"/>
        <w:spacing w:lineRule="auto" w:line="276" w:before="60" w:after="0"/>
        <w:jc w:val="both"/>
        <w:rPr>
          <w:rFonts w:ascii="Gandhari Unicode" w:hAnsi="Gandhari Unicode"/>
          <w:b/>
          <w:bCs/>
        </w:rPr>
      </w:pPr>
      <w:r>
        <w:rPr>
          <w:rFonts w:ascii="Gandhari Unicode" w:hAnsi="Gandhari Unicode"/>
          <w:b/>
          <w:bCs/>
        </w:rPr>
        <w:t xml:space="preserve">30-2 </w:t>
      </w:r>
      <w:r>
        <w:rPr>
          <w:rFonts w:ascii="Gandhari Unicode" w:hAnsi="Gandhari Unicode"/>
          <w:b/>
          <w:b/>
          <w:bCs/>
        </w:rPr>
        <w:t>விரிந்தானாச் சினைதொறூஉம் வேண்டுந்தா தமர்ந்தாடிப்</w:t>
      </w:r>
    </w:p>
    <w:p>
      <w:pPr>
        <w:pStyle w:val="Normal"/>
        <w:spacing w:lineRule="auto" w:line="276" w:before="60" w:after="0"/>
        <w:jc w:val="both"/>
        <w:rPr>
          <w:rFonts w:ascii="Gandhari Unicode" w:hAnsi="Gandhari Unicode"/>
          <w:b/>
          <w:bCs/>
        </w:rPr>
      </w:pPr>
      <w:r>
        <w:rPr>
          <w:rFonts w:ascii="Gandhari Unicode" w:hAnsi="Gandhari Unicode"/>
          <w:b/>
          <w:bCs/>
        </w:rPr>
        <w:t xml:space="preserve">30-3 </w:t>
      </w:r>
      <w:r>
        <w:rPr>
          <w:rFonts w:ascii="Gandhari Unicode" w:hAnsi="Gandhari Unicode"/>
          <w:b/>
          <w:b/>
          <w:bCs/>
        </w:rPr>
        <w:t>புரிந்தார்க்கும் வண்டொடு புலம்புதீர்ந் தெவ்வாயு</w:t>
      </w:r>
    </w:p>
    <w:p>
      <w:pPr>
        <w:pStyle w:val="Normal"/>
        <w:spacing w:lineRule="auto" w:line="276" w:before="60" w:after="0"/>
        <w:jc w:val="both"/>
        <w:rPr>
          <w:rFonts w:ascii="Gandhari Unicode" w:hAnsi="Gandhari Unicode"/>
          <w:b/>
          <w:bCs/>
        </w:rPr>
      </w:pPr>
      <w:r>
        <w:rPr>
          <w:rFonts w:ascii="Gandhari Unicode" w:hAnsi="Gandhari Unicode"/>
          <w:b/>
          <w:bCs/>
        </w:rPr>
        <w:t xml:space="preserve">30-4 </w:t>
      </w:r>
      <w:r>
        <w:rPr>
          <w:rFonts w:ascii="Gandhari Unicode" w:hAnsi="Gandhari Unicode"/>
          <w:b/>
          <w:b/>
          <w:bCs/>
        </w:rPr>
        <w:t xml:space="preserve">மிருந்தும்பி </w:t>
      </w:r>
      <w:r>
        <w:rPr>
          <w:rFonts w:ascii="Gandhari Unicode" w:hAnsi="Gandhari Unicode"/>
          <w:b/>
          <w:b/>
          <w:bCs/>
          <w:u w:val="single"/>
        </w:rPr>
        <w:t>யிறைகொள</w:t>
      </w:r>
      <w:r>
        <w:rPr>
          <w:rStyle w:val="FootnoteAnchor"/>
          <w:rFonts w:ascii="Gandhari Unicode" w:hAnsi="Gandhari Unicode"/>
          <w:b/>
          <w:b/>
          <w:bCs/>
          <w:u w:val="single"/>
        </w:rPr>
        <w:footnoteReference w:id="64"/>
      </w:r>
      <w:r>
        <w:rPr>
          <w:rFonts w:ascii="Gandhari Unicode" w:hAnsi="Gandhari Unicode"/>
          <w:b/>
          <w:b/>
          <w:bCs/>
        </w:rPr>
        <w:t xml:space="preserve"> வெதிரிய வேனிலான்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புலம்புதீர்ந்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புலம்புகீர்ந் </w:t>
      </w:r>
      <w:r>
        <w:rPr>
          <w:rFonts w:ascii="Gandhari Unicode" w:hAnsi="Gandhari Unicode"/>
        </w:rPr>
        <w:t xml:space="preserve">G2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யிறைகொள </w:t>
      </w:r>
      <w:r>
        <w:rPr>
          <w:rFonts w:ascii="Gandhari Unicode" w:hAnsi="Gandhari Unicode"/>
        </w:rPr>
        <w:t xml:space="preserve">EA, EK, EV, ER, G2+3+6+7+8, C2+3; </w:t>
      </w:r>
      <w:r>
        <w:rPr>
          <w:rFonts w:ascii="Gandhari Unicode" w:hAnsi="Gandhari Unicode"/>
        </w:rPr>
        <w:t xml:space="preserve">யிரைகொள </w:t>
      </w:r>
      <w:r>
        <w:rPr>
          <w:rFonts w:ascii="Gandhari Unicode" w:hAnsi="Gandhari Unicode"/>
        </w:rPr>
        <w:t>ET, G4+5</w:t>
      </w:r>
    </w:p>
    <w:p>
      <w:pPr>
        <w:pStyle w:val="Normal"/>
        <w:spacing w:lineRule="auto" w:line="276" w:before="180" w:after="0"/>
        <w:jc w:val="both"/>
        <w:rPr>
          <w:rFonts w:ascii="Gandhari Unicode" w:hAnsi="Gandhari Unicode"/>
          <w:b/>
          <w:bCs/>
        </w:rPr>
      </w:pPr>
      <w:r>
        <w:rPr>
          <w:rFonts w:ascii="Gandhari Unicode" w:hAnsi="Gandhari Unicode"/>
          <w:b/>
          <w:bCs/>
        </w:rPr>
        <w:t xml:space="preserve">30-5 </w:t>
      </w:r>
      <w:r>
        <w:rPr>
          <w:rFonts w:ascii="Gandhari Unicode" w:hAnsi="Gandhari Unicode"/>
          <w:b/>
          <w:b/>
          <w:bCs/>
        </w:rPr>
        <w:t>துயிலின்றி யாநீந்தத் தொழுவையம் புனலாடி</w:t>
      </w:r>
    </w:p>
    <w:p>
      <w:pPr>
        <w:pStyle w:val="Normal"/>
        <w:spacing w:lineRule="auto" w:line="276" w:before="60" w:after="0"/>
        <w:jc w:val="both"/>
        <w:rPr>
          <w:rFonts w:ascii="Gandhari Unicode" w:hAnsi="Gandhari Unicode"/>
          <w:b/>
          <w:bCs/>
        </w:rPr>
      </w:pPr>
      <w:r>
        <w:rPr>
          <w:rFonts w:ascii="Gandhari Unicode" w:hAnsi="Gandhari Unicode"/>
          <w:b/>
          <w:bCs/>
        </w:rPr>
        <w:t xml:space="preserve">30-6 </w:t>
      </w:r>
      <w:r>
        <w:rPr>
          <w:rFonts w:ascii="Gandhari Unicode" w:hAnsi="Gandhari Unicode"/>
          <w:b/>
          <w:b/>
          <w:bCs/>
        </w:rPr>
        <w:t>மயிலியலார் மருவுண்டு மறந்தமைகு வான்மன்னோ</w:t>
      </w:r>
    </w:p>
    <w:p>
      <w:pPr>
        <w:pStyle w:val="Normal"/>
        <w:spacing w:lineRule="auto" w:line="276" w:before="60" w:after="0"/>
        <w:jc w:val="both"/>
        <w:rPr>
          <w:rFonts w:ascii="Gandhari Unicode" w:hAnsi="Gandhari Unicode"/>
          <w:b/>
          <w:bCs/>
        </w:rPr>
      </w:pPr>
      <w:r>
        <w:rPr>
          <w:rFonts w:ascii="Gandhari Unicode" w:hAnsi="Gandhari Unicode"/>
          <w:b/>
          <w:bCs/>
        </w:rPr>
        <w:t xml:space="preserve">30-7 </w:t>
      </w:r>
      <w:r>
        <w:rPr>
          <w:rFonts w:ascii="Gandhari Unicode" w:hAnsi="Gandhari Unicode"/>
          <w:b/>
          <w:b/>
          <w:bCs/>
        </w:rPr>
        <w:t>வெயிலொளி யறியாத விரிமலர்த் தண்காவிற்</w:t>
      </w:r>
    </w:p>
    <w:p>
      <w:pPr>
        <w:pStyle w:val="Normal"/>
        <w:spacing w:lineRule="auto" w:line="276" w:before="60" w:after="0"/>
        <w:jc w:val="both"/>
        <w:rPr>
          <w:rFonts w:ascii="Gandhari Unicode" w:hAnsi="Gandhari Unicode"/>
          <w:b/>
          <w:bCs/>
        </w:rPr>
      </w:pPr>
      <w:r>
        <w:rPr>
          <w:rFonts w:ascii="Gandhari Unicode" w:hAnsi="Gandhari Unicode"/>
          <w:b/>
          <w:bCs/>
        </w:rPr>
        <w:t xml:space="preserve">30-8 </w:t>
      </w:r>
      <w:r>
        <w:rPr>
          <w:rFonts w:ascii="Gandhari Unicode" w:hAnsi="Gandhari Unicode"/>
          <w:b/>
          <w:b/>
          <w:bCs/>
        </w:rPr>
        <w:t>குயிலாலும் பொழுதெனக் கூறுந ருளராயின்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30-9 </w:t>
      </w:r>
      <w:r>
        <w:rPr>
          <w:rFonts w:ascii="Gandhari Unicode" w:hAnsi="Gandhari Unicode"/>
          <w:b/>
          <w:b/>
          <w:bCs/>
        </w:rPr>
        <w:t>பானாள்யாம் படர்கூரப் பணையெழி லணைமென்றோண்</w:t>
      </w:r>
    </w:p>
    <w:p>
      <w:pPr>
        <w:pStyle w:val="Normal"/>
        <w:spacing w:lineRule="auto" w:line="276" w:before="60" w:after="0"/>
        <w:jc w:val="both"/>
        <w:rPr>
          <w:rFonts w:ascii="Gandhari Unicode" w:hAnsi="Gandhari Unicode"/>
          <w:b/>
          <w:bCs/>
        </w:rPr>
      </w:pPr>
      <w:r>
        <w:rPr>
          <w:rFonts w:ascii="Gandhari Unicode" w:hAnsi="Gandhari Unicode"/>
          <w:b/>
          <w:bCs/>
        </w:rPr>
        <w:t xml:space="preserve">30-10 </w:t>
      </w:r>
      <w:r>
        <w:rPr>
          <w:rFonts w:ascii="Gandhari Unicode" w:hAnsi="Gandhari Unicode"/>
          <w:b/>
          <w:b/>
          <w:bCs/>
        </w:rPr>
        <w:t>மானோக்கி னவரொடு மறந்தமைகு வான்மன்னோ</w:t>
      </w:r>
    </w:p>
    <w:p>
      <w:pPr>
        <w:pStyle w:val="Normal"/>
        <w:spacing w:lineRule="auto" w:line="276" w:before="60" w:after="0"/>
        <w:jc w:val="both"/>
        <w:rPr>
          <w:rFonts w:ascii="Gandhari Unicode" w:hAnsi="Gandhari Unicode"/>
          <w:b/>
          <w:bCs/>
        </w:rPr>
      </w:pPr>
      <w:r>
        <w:rPr>
          <w:rFonts w:ascii="Gandhari Unicode" w:hAnsi="Gandhari Unicode"/>
          <w:b/>
          <w:bCs/>
        </w:rPr>
        <w:t xml:space="preserve">30-11 </w:t>
      </w:r>
      <w:r>
        <w:rPr>
          <w:rFonts w:ascii="Gandhari Unicode" w:hAnsi="Gandhari Unicode"/>
          <w:b/>
          <w:b/>
          <w:bCs/>
        </w:rPr>
        <w:t>வானாச்சீர்க் கூடலு ளரும்பவிழ் நறுமுல்லைத்</w:t>
      </w:r>
    </w:p>
    <w:p>
      <w:pPr>
        <w:pStyle w:val="Normal"/>
        <w:spacing w:lineRule="auto" w:line="276" w:before="60" w:after="0"/>
        <w:jc w:val="both"/>
        <w:rPr>
          <w:rFonts w:ascii="Gandhari Unicode" w:hAnsi="Gandhari Unicode"/>
          <w:b/>
          <w:bCs/>
        </w:rPr>
      </w:pPr>
      <w:r>
        <w:rPr>
          <w:rFonts w:ascii="Gandhari Unicode" w:hAnsi="Gandhari Unicode"/>
          <w:b/>
          <w:bCs/>
        </w:rPr>
        <w:t xml:space="preserve">30-12 </w:t>
      </w:r>
      <w:r>
        <w:rPr>
          <w:rFonts w:ascii="Gandhari Unicode" w:hAnsi="Gandhari Unicode"/>
          <w:b/>
          <w:b/>
          <w:bCs/>
        </w:rPr>
        <w:t xml:space="preserve">தேனார்க்கும் பொழுதெனத் தெளிக்குந ருளராயின் </w:t>
      </w:r>
    </w:p>
    <w:p>
      <w:pPr>
        <w:pStyle w:val="Normal"/>
        <w:spacing w:lineRule="auto" w:line="276" w:before="180" w:after="0"/>
        <w:jc w:val="both"/>
        <w:rPr>
          <w:rFonts w:ascii="Gandhari Unicode" w:hAnsi="Gandhari Unicode"/>
          <w:b/>
          <w:bCs/>
        </w:rPr>
      </w:pPr>
      <w:r>
        <w:rPr>
          <w:rFonts w:ascii="Gandhari Unicode" w:hAnsi="Gandhari Unicode"/>
          <w:b/>
          <w:bCs/>
        </w:rPr>
        <w:t xml:space="preserve">30-13 </w:t>
      </w:r>
      <w:r>
        <w:rPr>
          <w:rFonts w:ascii="Gandhari Unicode" w:hAnsi="Gandhari Unicode"/>
          <w:b/>
          <w:b/>
          <w:bCs/>
        </w:rPr>
        <w:t>உறலியா மொளிவாட வுயர்ந்தவன் விழவினுள்</w:t>
      </w:r>
    </w:p>
    <w:p>
      <w:pPr>
        <w:pStyle w:val="Normal"/>
        <w:spacing w:lineRule="auto" w:line="276" w:before="60" w:after="0"/>
        <w:jc w:val="both"/>
        <w:rPr>
          <w:rFonts w:ascii="Gandhari Unicode" w:hAnsi="Gandhari Unicode"/>
          <w:b/>
          <w:bCs/>
        </w:rPr>
      </w:pPr>
      <w:r>
        <w:rPr>
          <w:rFonts w:ascii="Gandhari Unicode" w:hAnsi="Gandhari Unicode"/>
          <w:b/>
          <w:bCs/>
        </w:rPr>
        <w:t xml:space="preserve">30-14 </w:t>
      </w:r>
      <w:r>
        <w:rPr>
          <w:rFonts w:ascii="Gandhari Unicode" w:hAnsi="Gandhari Unicode"/>
          <w:b/>
          <w:b/>
          <w:bCs/>
        </w:rPr>
        <w:t>விறலிழை யவரொடு விளையாடு வான்மன்னோ</w:t>
      </w:r>
    </w:p>
    <w:p>
      <w:pPr>
        <w:pStyle w:val="Normal"/>
        <w:spacing w:lineRule="auto" w:line="276" w:before="60" w:after="0"/>
        <w:jc w:val="both"/>
        <w:rPr>
          <w:rFonts w:ascii="Gandhari Unicode" w:hAnsi="Gandhari Unicode"/>
          <w:b/>
          <w:bCs/>
        </w:rPr>
      </w:pPr>
      <w:r>
        <w:rPr>
          <w:rFonts w:ascii="Gandhari Unicode" w:hAnsi="Gandhari Unicode"/>
          <w:b/>
          <w:bCs/>
        </w:rPr>
        <w:t xml:space="preserve">30-15 </w:t>
      </w:r>
      <w:r>
        <w:rPr>
          <w:rFonts w:ascii="Gandhari Unicode" w:hAnsi="Gandhari Unicode"/>
          <w:b/>
          <w:b/>
          <w:bCs/>
        </w:rPr>
        <w:t>பெறலரும் பொழுதொடு பிறங்கிணர்த் துருத்திசூழ்ந்</w:t>
      </w:r>
    </w:p>
    <w:p>
      <w:pPr>
        <w:pStyle w:val="Normal"/>
        <w:spacing w:lineRule="auto" w:line="276" w:before="60" w:after="0"/>
        <w:jc w:val="both"/>
        <w:rPr>
          <w:rFonts w:ascii="Gandhari Unicode" w:hAnsi="Gandhari Unicode"/>
          <w:b/>
          <w:bCs/>
        </w:rPr>
      </w:pPr>
      <w:r>
        <w:rPr>
          <w:rFonts w:ascii="Gandhari Unicode" w:hAnsi="Gandhari Unicode"/>
          <w:b/>
          <w:bCs/>
        </w:rPr>
        <w:t xml:space="preserve">30-16 </w:t>
      </w:r>
      <w:r>
        <w:rPr>
          <w:rFonts w:ascii="Gandhari Unicode" w:hAnsi="Gandhari Unicode"/>
          <w:b/>
          <w:b/>
          <w:bCs/>
        </w:rPr>
        <w:t>தறல்வாரும் வையையென் றறையுந ருளராயின்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யாநீந்த </w:t>
      </w:r>
      <w:r>
        <w:rPr>
          <w:rFonts w:ascii="Gandhari Unicode" w:hAnsi="Gandhari Unicode"/>
        </w:rPr>
        <w:t xml:space="preserve">ET, G2+3+4+6+7; </w:t>
      </w:r>
      <w:r>
        <w:rPr>
          <w:rFonts w:ascii="Gandhari Unicode" w:hAnsi="Gandhari Unicode"/>
        </w:rPr>
        <w:t xml:space="preserve">யானீந்த </w:t>
      </w:r>
      <w:r>
        <w:rPr>
          <w:rFonts w:ascii="Gandhari Unicode" w:hAnsi="Gandhari Unicode"/>
        </w:rPr>
        <w:t xml:space="preserve">EAv, G5, C2+3 • </w:t>
      </w:r>
      <w:r>
        <w:rPr>
          <w:rFonts w:ascii="Gandhari Unicode" w:hAnsi="Gandhari Unicode"/>
          <w:vertAlign w:val="superscript"/>
        </w:rPr>
        <w:t>5c</w:t>
      </w:r>
      <w:r>
        <w:rPr>
          <w:rFonts w:ascii="Gandhari Unicode" w:hAnsi="Gandhari Unicode"/>
        </w:rPr>
        <w:t xml:space="preserve"> </w:t>
      </w:r>
      <w:r>
        <w:rPr>
          <w:rFonts w:ascii="Gandhari Unicode" w:hAnsi="Gandhari Unicode"/>
        </w:rPr>
        <w:t xml:space="preserve">தொழுவையம்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தொழுநையம் </w:t>
      </w:r>
      <w:r>
        <w:rPr>
          <w:rFonts w:ascii="Gandhari Unicode" w:hAnsi="Gandhari Unicode"/>
        </w:rPr>
        <w:t xml:space="preserve">TPP.(ed.Kaṉ.Cū.30), TPP.vo1 (ed.TVG.Cū.30) • </w:t>
      </w:r>
      <w:r>
        <w:rPr>
          <w:rFonts w:ascii="Gandhari Unicode" w:hAnsi="Gandhari Unicode"/>
          <w:vertAlign w:val="superscript"/>
        </w:rPr>
        <w:t>6d</w:t>
      </w:r>
      <w:r>
        <w:rPr>
          <w:rFonts w:ascii="Gandhari Unicode" w:hAnsi="Gandhari Unicode"/>
        </w:rPr>
        <w:t xml:space="preserve"> </w:t>
      </w:r>
      <w:r>
        <w:rPr>
          <w:rFonts w:ascii="Gandhari Unicode" w:hAnsi="Gandhari Unicode"/>
        </w:rPr>
        <w:t>வான்</w:t>
      </w:r>
      <w:r>
        <w:rPr>
          <w:rFonts w:ascii="Gandhari Unicode" w:hAnsi="Gandhari Unicode"/>
        </w:rPr>
        <w:t>-</w:t>
      </w:r>
      <w:r>
        <w:rPr>
          <w:rFonts w:ascii="Gandhari Unicode" w:hAnsi="Gandhari Unicode"/>
        </w:rPr>
        <w:t xml:space="preserve">மன்னோ </w:t>
      </w:r>
      <w:r>
        <w:rPr>
          <w:rFonts w:ascii="Gandhari Unicode" w:hAnsi="Gandhari Unicode"/>
        </w:rPr>
        <w:t xml:space="preserve">ET, G2+3+4+5+6+7+8, C2+3; </w:t>
      </w:r>
      <w:r>
        <w:rPr>
          <w:rFonts w:ascii="Gandhari Unicode" w:hAnsi="Gandhari Unicode"/>
        </w:rPr>
        <w:t xml:space="preserve">வான்கொல்லோ </w:t>
      </w:r>
      <w:r>
        <w:rPr>
          <w:rFonts w:ascii="Gandhari Unicode" w:hAnsi="Gandhari Unicode"/>
        </w:rPr>
        <w:t xml:space="preserve">EAv, TPIv.(ed.Ka. Cū.189), TPI.(ed.Ci.Cū) • </w:t>
      </w:r>
      <w:r>
        <w:rPr>
          <w:rFonts w:ascii="Gandhari Unicode" w:hAnsi="Gandhari Unicode"/>
          <w:vertAlign w:val="superscript"/>
        </w:rPr>
        <w:t>12a</w:t>
      </w:r>
      <w:r>
        <w:rPr>
          <w:rFonts w:ascii="Gandhari Unicode" w:hAnsi="Gandhari Unicode"/>
        </w:rPr>
        <w:t xml:space="preserve"> </w:t>
      </w:r>
      <w:r>
        <w:rPr>
          <w:rFonts w:ascii="Gandhari Unicode" w:hAnsi="Gandhari Unicode"/>
        </w:rPr>
        <w:t xml:space="preserve">தேனார்க்கும்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தேனாற்கும் </w:t>
      </w:r>
      <w:r>
        <w:rPr>
          <w:rFonts w:ascii="Gandhari Unicode" w:hAnsi="Gandhari Unicode"/>
        </w:rPr>
        <w:t xml:space="preserve">G2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தெளிக்குந </w:t>
      </w:r>
      <w:r>
        <w:rPr>
          <w:rFonts w:ascii="Gandhari Unicode" w:hAnsi="Gandhari Unicode"/>
        </w:rPr>
        <w:t xml:space="preserve">ET, EAv, G2+3+4+5+6+7+8, C2+3; </w:t>
      </w:r>
      <w:r>
        <w:rPr>
          <w:rFonts w:ascii="Gandhari Unicode" w:hAnsi="Gandhari Unicode"/>
        </w:rPr>
        <w:t xml:space="preserve">கூறுந </w:t>
      </w:r>
      <w:r>
        <w:rPr>
          <w:rFonts w:ascii="Gandhari Unicode" w:hAnsi="Gandhari Unicode"/>
        </w:rPr>
        <w:t xml:space="preserve">EA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விறலிழை </w:t>
      </w:r>
      <w:r>
        <w:rPr>
          <w:rFonts w:ascii="Gandhari Unicode" w:hAnsi="Gandhari Unicode"/>
        </w:rPr>
        <w:t xml:space="preserve">ET, G2+4+5+6+7+8,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விறலியை </w:t>
      </w:r>
      <w:r>
        <w:rPr>
          <w:rFonts w:ascii="Gandhari Unicode" w:hAnsi="Gandhari Unicode"/>
        </w:rPr>
        <w:t xml:space="preserve">G3;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வறலிழை </w:t>
      </w:r>
      <w:r>
        <w:rPr>
          <w:rFonts w:ascii="Gandhari Unicode" w:hAnsi="Gandhari Unicode"/>
        </w:rPr>
        <w:t xml:space="preserve">C2 • </w:t>
      </w:r>
      <w:r>
        <w:rPr>
          <w:rFonts w:ascii="Gandhari Unicode" w:hAnsi="Gandhari Unicode"/>
          <w:vertAlign w:val="superscript"/>
        </w:rPr>
        <w:t>16a</w:t>
      </w:r>
      <w:r>
        <w:rPr>
          <w:rFonts w:ascii="Gandhari Unicode" w:hAnsi="Gandhari Unicode"/>
        </w:rPr>
        <w:t xml:space="preserve"> </w:t>
      </w:r>
      <w:r>
        <w:rPr>
          <w:rFonts w:ascii="Gandhari Unicode" w:hAnsi="Gandhari Unicode"/>
        </w:rPr>
        <w:t xml:space="preserve">தறல்வாரும் </w:t>
      </w:r>
      <w:r>
        <w:rPr>
          <w:rFonts w:ascii="Gandhari Unicode" w:hAnsi="Gandhari Unicode"/>
        </w:rPr>
        <w:t xml:space="preserve">ET, G2+3+4+5+6+7+8, C2+3; </w:t>
      </w:r>
      <w:r>
        <w:rPr>
          <w:rFonts w:ascii="Gandhari Unicode" w:hAnsi="Gandhari Unicode"/>
        </w:rPr>
        <w:t xml:space="preserve">தறலாரும் </w:t>
      </w:r>
      <w:r>
        <w:rPr>
          <w:rFonts w:ascii="Gandhari Unicode" w:hAnsi="Gandhari Unicode"/>
        </w:rPr>
        <w:t xml:space="preserve">EAv, TPN.vo1 (ed.TVG.Cū.43) • </w:t>
      </w:r>
      <w:r>
        <w:rPr>
          <w:rFonts w:ascii="Gandhari Unicode" w:hAnsi="Gandhari Unicode"/>
          <w:vertAlign w:val="superscript"/>
        </w:rPr>
        <w:t>16c</w:t>
      </w:r>
      <w:r>
        <w:rPr>
          <w:rFonts w:ascii="Gandhari Unicode" w:hAnsi="Gandhari Unicode"/>
        </w:rPr>
        <w:t xml:space="preserve"> </w:t>
      </w:r>
      <w:r>
        <w:rPr>
          <w:rFonts w:ascii="Gandhari Unicode" w:hAnsi="Gandhari Unicode"/>
        </w:rPr>
        <w:t xml:space="preserve">றறையுந </w:t>
      </w:r>
      <w:r>
        <w:rPr>
          <w:rFonts w:ascii="Gandhari Unicode" w:hAnsi="Gandhari Unicode"/>
        </w:rPr>
        <w:t xml:space="preserve">ET, G3+4+5+6+7+8, C2+3; </w:t>
      </w:r>
      <w:r>
        <w:rPr>
          <w:rFonts w:ascii="Gandhari Unicode" w:hAnsi="Gandhari Unicode"/>
        </w:rPr>
        <w:t xml:space="preserve">றறைகுந </w:t>
      </w:r>
      <w:r>
        <w:rPr>
          <w:rFonts w:ascii="Gandhari Unicode" w:hAnsi="Gandhari Unicode"/>
        </w:rPr>
        <w:t>G2</w:t>
      </w:r>
    </w:p>
    <w:p>
      <w:pPr>
        <w:pStyle w:val="Poem-single"/>
        <w:spacing w:lineRule="auto" w:line="276"/>
        <w:rPr>
          <w:rFonts w:ascii="Gandhari Unicode" w:hAnsi="Gandhari Unicode"/>
          <w:sz w:val="24"/>
          <w:szCs w:val="24"/>
        </w:rPr>
      </w:pPr>
      <w:r>
        <w:rPr>
          <w:rFonts w:ascii="Gandhari Unicode" w:hAnsi="Gandhari Unicode"/>
          <w:sz w:val="24"/>
          <w:szCs w:val="24"/>
        </w:rPr>
        <w:t xml:space="preserve">30-17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30-18 </w:t>
      </w:r>
      <w:r>
        <w:rPr>
          <w:rFonts w:ascii="Gandhari Unicode" w:hAnsi="Gandhari Unicode"/>
          <w:b/>
          <w:b/>
          <w:bCs/>
        </w:rPr>
        <w:t>தணியாநோ யுழந்தானாத் தகையவ டகைபெற</w:t>
      </w:r>
    </w:p>
    <w:p>
      <w:pPr>
        <w:pStyle w:val="Normal"/>
        <w:spacing w:lineRule="auto" w:line="276" w:before="60" w:after="0"/>
        <w:jc w:val="both"/>
        <w:rPr>
          <w:rFonts w:ascii="Gandhari Unicode" w:hAnsi="Gandhari Unicode"/>
          <w:b/>
          <w:bCs/>
        </w:rPr>
      </w:pPr>
      <w:r>
        <w:rPr>
          <w:rFonts w:ascii="Gandhari Unicode" w:hAnsi="Gandhari Unicode"/>
          <w:b/>
          <w:bCs/>
        </w:rPr>
        <w:t xml:space="preserve">30-19 </w:t>
      </w:r>
      <w:r>
        <w:rPr>
          <w:rFonts w:ascii="Gandhari Unicode" w:hAnsi="Gandhari Unicode"/>
          <w:b/>
          <w:b/>
          <w:bCs/>
        </w:rPr>
        <w:t>வணிகிளர் நெடுந்திண்டே ரயர்மதி பணிபுநின்</w:t>
      </w:r>
    </w:p>
    <w:p>
      <w:pPr>
        <w:pStyle w:val="Normal"/>
        <w:spacing w:lineRule="auto" w:line="276" w:before="60" w:after="0"/>
        <w:jc w:val="both"/>
        <w:rPr>
          <w:rFonts w:ascii="Gandhari Unicode" w:hAnsi="Gandhari Unicode"/>
          <w:b/>
          <w:bCs/>
        </w:rPr>
      </w:pPr>
      <w:r>
        <w:rPr>
          <w:rFonts w:ascii="Gandhari Unicode" w:hAnsi="Gandhari Unicode"/>
          <w:b/>
          <w:bCs/>
        </w:rPr>
        <w:t xml:space="preserve">30-20 </w:t>
      </w:r>
      <w:r>
        <w:rPr>
          <w:rFonts w:ascii="Gandhari Unicode" w:hAnsi="Gandhari Unicode"/>
          <w:b/>
          <w:b/>
          <w:bCs/>
        </w:rPr>
        <w:t>காமர் கழலடி சேரா</w:t>
      </w:r>
    </w:p>
    <w:p>
      <w:pPr>
        <w:pStyle w:val="Normal"/>
        <w:spacing w:lineRule="auto" w:line="276" w:before="60" w:after="0"/>
        <w:jc w:val="both"/>
        <w:rPr>
          <w:rFonts w:ascii="Gandhari Unicode" w:hAnsi="Gandhari Unicode"/>
          <w:b/>
          <w:bCs/>
        </w:rPr>
      </w:pPr>
      <w:r>
        <w:rPr>
          <w:rFonts w:ascii="Gandhari Unicode" w:hAnsi="Gandhari Unicode"/>
          <w:b/>
          <w:bCs/>
        </w:rPr>
        <w:t xml:space="preserve">30-21 </w:t>
      </w:r>
      <w:r>
        <w:rPr>
          <w:rFonts w:ascii="Gandhari Unicode" w:hAnsi="Gandhari Unicode"/>
          <w:b/>
          <w:b/>
          <w:bCs/>
        </w:rPr>
        <w:t>நாமஞ்சா றெவ்வரி னடுங்கினள் பெரிதே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ரயர்மதி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ரயர்பதி </w:t>
      </w:r>
      <w:r>
        <w:rPr>
          <w:rFonts w:ascii="Gandhari Unicode" w:hAnsi="Gandhari Unicode"/>
        </w:rPr>
        <w:t xml:space="preserve">G2 • </w:t>
      </w:r>
      <w:r>
        <w:rPr>
          <w:rFonts w:ascii="Gandhari Unicode" w:hAnsi="Gandhari Unicode"/>
          <w:vertAlign w:val="superscript"/>
        </w:rPr>
        <w:t>20c</w:t>
      </w:r>
      <w:r>
        <w:rPr>
          <w:rFonts w:ascii="Gandhari Unicode" w:hAnsi="Gandhari Unicode"/>
        </w:rPr>
        <w:t xml:space="preserve"> </w:t>
      </w:r>
      <w:r>
        <w:rPr>
          <w:rFonts w:ascii="Gandhari Unicode" w:hAnsi="Gandhari Unicode"/>
        </w:rPr>
        <w:t xml:space="preserve">சேரா </w:t>
      </w:r>
      <w:r>
        <w:rPr>
          <w:rFonts w:ascii="Gandhari Unicode" w:hAnsi="Gandhari Unicode"/>
        </w:rPr>
        <w:t xml:space="preserve">ET, G3+4+ 5+6+7+8, C2+3; </w:t>
      </w:r>
      <w:r>
        <w:rPr>
          <w:rFonts w:ascii="Gandhari Unicode" w:hAnsi="Gandhari Unicode"/>
        </w:rPr>
        <w:t xml:space="preserve">சேர்க </w:t>
      </w:r>
      <w:r>
        <w:rPr>
          <w:rFonts w:ascii="Gandhari Unicode" w:hAnsi="Gandhari Unicode"/>
        </w:rPr>
        <w:t xml:space="preserve">TPIv.(ed.Ka.Cū.167), TPI.(ed.Ci.Cū.167) • </w:t>
      </w:r>
      <w:r>
        <w:rPr>
          <w:rFonts w:ascii="Gandhari Unicode" w:hAnsi="Gandhari Unicode"/>
          <w:vertAlign w:val="superscript"/>
        </w:rPr>
        <w:t>21c</w:t>
      </w:r>
      <w:r>
        <w:rPr>
          <w:rFonts w:ascii="Gandhari Unicode" w:hAnsi="Gandhari Unicode"/>
        </w:rPr>
        <w:t> </w:t>
      </w:r>
      <w:r>
        <w:rPr>
          <w:rFonts w:ascii="Gandhari Unicode" w:hAnsi="Gandhari Unicode"/>
        </w:rPr>
        <w:t>னடுங்</w:t>
      </w:r>
      <w:r>
        <w:rPr>
          <w:rFonts w:ascii="Gandhari Unicode" w:hAnsi="Gandhari Unicode"/>
        </w:rPr>
        <w:t>-</w:t>
      </w:r>
      <w:r>
        <w:rPr>
          <w:rFonts w:ascii="Gandhari Unicode" w:hAnsi="Gandhari Unicode"/>
        </w:rPr>
        <w:t xml:space="preserve">கினள் </w:t>
      </w:r>
      <w:r>
        <w:rPr>
          <w:rFonts w:ascii="Gandhari Unicode" w:hAnsi="Gandhari Unicode"/>
        </w:rPr>
        <w:t xml:space="preserve">ET, G3+4+5+6+7+8, C2+3; </w:t>
      </w:r>
      <w:r>
        <w:rPr>
          <w:rFonts w:ascii="Gandhari Unicode" w:hAnsi="Gandhari Unicode"/>
        </w:rPr>
        <w:t xml:space="preserve">னடுங்குநள் </w:t>
      </w:r>
      <w:r>
        <w:rPr>
          <w:rFonts w:ascii="Gandhari Unicode" w:hAnsi="Gandhari Unicode"/>
        </w:rPr>
        <w:t>TPIv.(ed.Ka.Cū.167), TPI. (ed.Ci.Cū.167)</w:t>
      </w:r>
    </w:p>
    <w:p>
      <w:pPr>
        <w:pStyle w:val="Normal"/>
        <w:spacing w:lineRule="auto" w:line="276"/>
        <w:jc w:val="both"/>
        <w:rPr>
          <w:rFonts w:ascii="Gandhari Unicode" w:hAnsi="Gandhari Unicode"/>
          <w:lang w:val="en-DE"/>
        </w:rPr>
      </w:pPr>
      <w:r>
        <w:rPr>
          <w:rFonts w:ascii="Gandhari Unicode" w:hAnsi="Gandhari Unicode"/>
          <w:lang w:val="en-DE"/>
        </w:rPr>
      </w:r>
    </w:p>
    <w:p>
      <w:pPr>
        <w:pStyle w:val="Normal"/>
        <w:spacing w:lineRule="auto" w:line="276"/>
        <w:jc w:val="both"/>
        <w:rPr>
          <w:rFonts w:ascii="Gandhari Unicode" w:hAnsi="Gandhari Unicode"/>
          <w:lang w:val="en-DE"/>
        </w:rPr>
      </w:pPr>
      <w:r>
        <w:rPr>
          <w:rFonts w:ascii="Gandhari Unicode" w:hAnsi="Gandhari Unicode"/>
          <w:lang w:val="en-DE"/>
        </w:rPr>
        <w:t>arum tavam āṟṟiyār nukarcci pōl aṇi koḷa</w:t>
      </w:r>
    </w:p>
    <w:p>
      <w:pPr>
        <w:pStyle w:val="Normal"/>
        <w:spacing w:lineRule="auto" w:line="276"/>
        <w:jc w:val="both"/>
        <w:rPr>
          <w:rFonts w:ascii="Gandhari Unicode" w:hAnsi="Gandhari Unicode"/>
          <w:lang w:val="en-DE"/>
        </w:rPr>
      </w:pPr>
      <w:r>
        <w:rPr>
          <w:rFonts w:ascii="Gandhari Unicode" w:hAnsi="Gandhari Unicode"/>
          <w:lang w:val="en-DE"/>
        </w:rPr>
        <w:t>virint* āṉā+ ciṉai-toṟūum vēṇṭum tāt* amarnt* āṭi+</w:t>
      </w:r>
    </w:p>
    <w:p>
      <w:pPr>
        <w:pStyle w:val="Normal"/>
        <w:spacing w:lineRule="auto" w:line="276"/>
        <w:jc w:val="both"/>
        <w:rPr>
          <w:rFonts w:ascii="Gandhari Unicode" w:hAnsi="Gandhari Unicode"/>
          <w:lang w:val="en-DE"/>
        </w:rPr>
      </w:pPr>
      <w:r>
        <w:rPr>
          <w:rFonts w:ascii="Gandhari Unicode" w:hAnsi="Gandhari Unicode"/>
          <w:lang w:val="en-DE"/>
        </w:rPr>
        <w:t>purint* ārkkum vaṇṭoṭu pulampu tīrnt* e+-vāy-um</w:t>
      </w:r>
    </w:p>
    <w:p>
      <w:pPr>
        <w:pStyle w:val="Normal"/>
        <w:spacing w:lineRule="auto" w:line="276" w:before="0" w:after="100"/>
        <w:jc w:val="both"/>
        <w:rPr>
          <w:rFonts w:ascii="Gandhari Unicode" w:hAnsi="Gandhari Unicode"/>
          <w:lang w:val="en-DE"/>
        </w:rPr>
      </w:pPr>
      <w:r>
        <w:rPr>
          <w:rFonts w:ascii="Gandhari Unicode" w:hAnsi="Gandhari Unicode"/>
          <w:lang w:val="en-DE"/>
        </w:rPr>
        <w:t>irum tumpi ~iṟai koḷa ~etiriya vēṉilāṉ;</w:t>
      </w:r>
    </w:p>
    <w:p>
      <w:pPr>
        <w:pStyle w:val="Normal"/>
        <w:tabs>
          <w:tab w:val="clear" w:pos="720"/>
          <w:tab w:val="left" w:pos="6237" w:leader="none"/>
        </w:tabs>
        <w:spacing w:lineRule="auto" w:line="276"/>
        <w:jc w:val="both"/>
        <w:rPr>
          <w:rFonts w:ascii="Gandhari Unicode" w:hAnsi="Gandhari Unicode"/>
          <w:lang w:val="en-DE"/>
        </w:rPr>
      </w:pPr>
      <w:r>
        <w:rPr>
          <w:rFonts w:ascii="Gandhari Unicode" w:hAnsi="Gandhari Unicode"/>
          <w:lang w:val="en-DE"/>
        </w:rPr>
        <w:t>tuyil iṉṟi yām nīnta+ toḻuvai ~am puṉal āṭi</w:t>
        <w:tab/>
        <w:t>5</w:t>
      </w:r>
    </w:p>
    <w:p>
      <w:pPr>
        <w:pStyle w:val="Normal"/>
        <w:spacing w:lineRule="auto" w:line="276"/>
        <w:jc w:val="both"/>
        <w:rPr>
          <w:rFonts w:ascii="Gandhari Unicode" w:hAnsi="Gandhari Unicode"/>
          <w:lang w:val="en-DE"/>
        </w:rPr>
      </w:pPr>
      <w:r>
        <w:rPr>
          <w:rFonts w:ascii="Gandhari Unicode" w:hAnsi="Gandhari Unicode"/>
          <w:lang w:val="en-DE"/>
        </w:rPr>
        <w:t>mayil iyalār maruv* uṇṭu maṟant* amaikuvāṉ-maṉ-+ō</w:t>
      </w:r>
    </w:p>
    <w:p>
      <w:pPr>
        <w:pStyle w:val="Normal"/>
        <w:spacing w:lineRule="auto" w:line="276"/>
        <w:jc w:val="both"/>
        <w:rPr>
          <w:rFonts w:ascii="Gandhari Unicode" w:hAnsi="Gandhari Unicode"/>
          <w:lang w:val="en-DE"/>
        </w:rPr>
      </w:pPr>
      <w:r>
        <w:rPr>
          <w:rFonts w:ascii="Gandhari Unicode" w:hAnsi="Gandhari Unicode"/>
          <w:lang w:val="en-DE"/>
        </w:rPr>
        <w:t>veyil oḷi ~aṟiyāta viri malar+ taṇ kāviṉ</w:t>
      </w:r>
    </w:p>
    <w:p>
      <w:pPr>
        <w:pStyle w:val="Normal"/>
        <w:spacing w:lineRule="auto" w:line="276" w:before="0" w:after="100"/>
        <w:jc w:val="both"/>
        <w:rPr>
          <w:rFonts w:ascii="Gandhari Unicode" w:hAnsi="Gandhari Unicode"/>
          <w:lang w:val="en-DE"/>
        </w:rPr>
      </w:pPr>
      <w:r>
        <w:rPr>
          <w:rFonts w:ascii="Gandhari Unicode" w:hAnsi="Gandhari Unicode"/>
          <w:lang w:val="en-DE"/>
        </w:rPr>
        <w:t>kuyil ālum poḻut* eṉa+ kūṟunar uḷar āyiṉ;</w:t>
      </w:r>
    </w:p>
    <w:p>
      <w:pPr>
        <w:pStyle w:val="Normal"/>
        <w:spacing w:lineRule="auto" w:line="276"/>
        <w:jc w:val="both"/>
        <w:rPr>
          <w:rFonts w:ascii="Gandhari Unicode" w:hAnsi="Gandhari Unicode"/>
          <w:lang w:val="en-DE"/>
        </w:rPr>
      </w:pPr>
      <w:r>
        <w:rPr>
          <w:rFonts w:ascii="Gandhari Unicode" w:hAnsi="Gandhari Unicode"/>
          <w:lang w:val="en-DE"/>
        </w:rPr>
        <w:t>pāl-nāḷ yām paṭar kūra+ paṇai ~eḻil aṇai mel tōḷ</w:t>
      </w:r>
    </w:p>
    <w:p>
      <w:pPr>
        <w:pStyle w:val="Normal"/>
        <w:tabs>
          <w:tab w:val="clear" w:pos="720"/>
          <w:tab w:val="left" w:pos="6237" w:leader="none"/>
        </w:tabs>
        <w:spacing w:lineRule="auto" w:line="276"/>
        <w:jc w:val="both"/>
        <w:rPr>
          <w:rFonts w:ascii="Gandhari Unicode" w:hAnsi="Gandhari Unicode"/>
          <w:lang w:val="en-DE"/>
        </w:rPr>
      </w:pPr>
      <w:r>
        <w:rPr>
          <w:rFonts w:ascii="Gandhari Unicode" w:hAnsi="Gandhari Unicode"/>
          <w:lang w:val="en-DE"/>
        </w:rPr>
        <w:t>māṉ nōkkiṉavaroṭu maṟant* amaikuvāṉ-maṉ-+ō</w:t>
        <w:tab/>
        <w:t>10</w:t>
      </w:r>
    </w:p>
    <w:p>
      <w:pPr>
        <w:pStyle w:val="Normal"/>
        <w:spacing w:lineRule="auto" w:line="276"/>
        <w:jc w:val="both"/>
        <w:rPr>
          <w:rFonts w:ascii="Gandhari Unicode" w:hAnsi="Gandhari Unicode"/>
          <w:lang w:val="en-DE"/>
        </w:rPr>
      </w:pPr>
      <w:r>
        <w:rPr>
          <w:rFonts w:ascii="Gandhari Unicode" w:hAnsi="Gandhari Unicode"/>
          <w:lang w:val="en-DE"/>
        </w:rPr>
        <w:t>~āṉā+ cīr+ kūṭal-uḷ arump* aviḻ naṟu mullai+</w:t>
      </w:r>
    </w:p>
    <w:p>
      <w:pPr>
        <w:pStyle w:val="Normal"/>
        <w:spacing w:lineRule="auto" w:line="276" w:before="0" w:after="100"/>
        <w:jc w:val="both"/>
        <w:rPr>
          <w:rFonts w:ascii="Gandhari Unicode" w:hAnsi="Gandhari Unicode"/>
          <w:lang w:val="en-DE"/>
        </w:rPr>
      </w:pPr>
      <w:r>
        <w:rPr>
          <w:rFonts w:ascii="Gandhari Unicode" w:hAnsi="Gandhari Unicode"/>
          <w:lang w:val="en-DE"/>
        </w:rPr>
        <w:t xml:space="preserve">tēṉ ārkkum poḻut* eṉa+ teḷikkunar uḷar āyiṉ; </w:t>
      </w:r>
    </w:p>
    <w:p>
      <w:pPr>
        <w:pStyle w:val="Normal"/>
        <w:spacing w:lineRule="auto" w:line="276"/>
        <w:jc w:val="both"/>
        <w:rPr>
          <w:rFonts w:ascii="Gandhari Unicode" w:hAnsi="Gandhari Unicode"/>
          <w:lang w:val="en-DE"/>
        </w:rPr>
      </w:pPr>
      <w:r>
        <w:rPr>
          <w:rFonts w:ascii="Gandhari Unicode" w:hAnsi="Gandhari Unicode"/>
          <w:lang w:val="en-DE"/>
        </w:rPr>
        <w:t>uṟal(i) yām oḷi vāṭa ~uyarntavaṉ viḻaviṉ-uḷ</w:t>
      </w:r>
    </w:p>
    <w:p>
      <w:pPr>
        <w:pStyle w:val="Normal"/>
        <w:spacing w:lineRule="auto" w:line="276"/>
        <w:jc w:val="both"/>
        <w:rPr>
          <w:rFonts w:ascii="Gandhari Unicode" w:hAnsi="Gandhari Unicode"/>
          <w:lang w:val="en-DE"/>
        </w:rPr>
      </w:pPr>
      <w:r>
        <w:rPr>
          <w:rFonts w:ascii="Gandhari Unicode" w:hAnsi="Gandhari Unicode"/>
          <w:lang w:val="en-DE"/>
        </w:rPr>
        <w:t>viṟal iḻaiyavaroṭu viḷaiyāṭuvāṉ-maṉ-+ō</w:t>
      </w:r>
    </w:p>
    <w:p>
      <w:pPr>
        <w:pStyle w:val="Normal"/>
        <w:tabs>
          <w:tab w:val="clear" w:pos="720"/>
          <w:tab w:val="left" w:pos="6237" w:leader="none"/>
        </w:tabs>
        <w:spacing w:lineRule="auto" w:line="276"/>
        <w:jc w:val="both"/>
        <w:rPr>
          <w:rFonts w:ascii="Gandhari Unicode" w:hAnsi="Gandhari Unicode"/>
          <w:lang w:val="en-DE"/>
        </w:rPr>
      </w:pPr>
      <w:r>
        <w:rPr>
          <w:rFonts w:ascii="Gandhari Unicode" w:hAnsi="Gandhari Unicode"/>
          <w:lang w:val="en-DE"/>
        </w:rPr>
        <w:t>peṟal arum poḻutoṭu piṟaṅk* iṇar+ turutti cūḻnt*</w:t>
        <w:tab/>
        <w:t>15</w:t>
      </w:r>
    </w:p>
    <w:p>
      <w:pPr>
        <w:pStyle w:val="Normal"/>
        <w:spacing w:lineRule="auto" w:line="276" w:before="0" w:after="100"/>
        <w:jc w:val="both"/>
        <w:rPr>
          <w:rFonts w:ascii="Gandhari Unicode" w:hAnsi="Gandhari Unicode"/>
          <w:lang w:val="en-DE"/>
        </w:rPr>
      </w:pPr>
      <w:r>
        <w:rPr>
          <w:rFonts w:ascii="Gandhari Unicode" w:hAnsi="Gandhari Unicode"/>
          <w:lang w:val="en-DE"/>
        </w:rPr>
        <w:t>aṟal vārum vaiyai ~eṉṟ* aṟaiyunar uḷar āyiṉ;</w:t>
      </w:r>
    </w:p>
    <w:p>
      <w:pPr>
        <w:pStyle w:val="Normal"/>
        <w:spacing w:lineRule="auto" w:line="276" w:before="0" w:after="100"/>
        <w:jc w:val="both"/>
        <w:rPr>
          <w:rFonts w:ascii="Gandhari Unicode" w:hAnsi="Gandhari Unicode"/>
          <w:lang w:val="en-DE"/>
        </w:rPr>
      </w:pPr>
      <w:r>
        <w:rPr>
          <w:rFonts w:ascii="Gandhari Unicode" w:hAnsi="Gandhari Unicode"/>
          <w:lang w:val="en-DE"/>
        </w:rPr>
        <w:t>eṉa ~āṅku,</w:t>
      </w:r>
    </w:p>
    <w:p>
      <w:pPr>
        <w:pStyle w:val="Normal"/>
        <w:spacing w:lineRule="auto" w:line="276"/>
        <w:jc w:val="both"/>
        <w:rPr>
          <w:rFonts w:ascii="Gandhari Unicode" w:hAnsi="Gandhari Unicode"/>
          <w:lang w:val="en-DE"/>
        </w:rPr>
      </w:pPr>
      <w:r>
        <w:rPr>
          <w:rFonts w:ascii="Gandhari Unicode" w:hAnsi="Gandhari Unicode"/>
          <w:lang w:val="en-DE"/>
        </w:rPr>
        <w:t>taṇiyā nōy uḻant* āṉā+ takaiyavaḷ takaipeṟa</w:t>
      </w:r>
    </w:p>
    <w:p>
      <w:pPr>
        <w:pStyle w:val="Normal"/>
        <w:spacing w:lineRule="auto" w:line="276"/>
        <w:jc w:val="both"/>
        <w:rPr>
          <w:rFonts w:ascii="Gandhari Unicode" w:hAnsi="Gandhari Unicode"/>
          <w:lang w:val="en-DE"/>
        </w:rPr>
      </w:pPr>
      <w:r>
        <w:rPr>
          <w:rFonts w:ascii="Gandhari Unicode" w:hAnsi="Gandhari Unicode"/>
          <w:lang w:val="en-DE"/>
        </w:rPr>
        <w:t>~aṇi kiḷar neṭum tiṇ tēr ayarmati paṇipu niṉ</w:t>
      </w:r>
    </w:p>
    <w:p>
      <w:pPr>
        <w:pStyle w:val="Normal"/>
        <w:tabs>
          <w:tab w:val="clear" w:pos="720"/>
          <w:tab w:val="left" w:pos="6237" w:leader="none"/>
        </w:tabs>
        <w:spacing w:lineRule="auto" w:line="276"/>
        <w:jc w:val="both"/>
        <w:rPr>
          <w:rFonts w:ascii="Gandhari Unicode" w:hAnsi="Gandhari Unicode"/>
          <w:lang w:val="en-DE"/>
        </w:rPr>
      </w:pPr>
      <w:r>
        <w:rPr>
          <w:rFonts w:ascii="Gandhari Unicode" w:hAnsi="Gandhari Unicode"/>
          <w:lang w:val="en-DE"/>
        </w:rPr>
        <w:t>kāmar kaḻal aṭi cērā</w:t>
        <w:tab/>
        <w:t>20</w:t>
      </w:r>
    </w:p>
    <w:p>
      <w:pPr>
        <w:pStyle w:val="Normal"/>
        <w:spacing w:lineRule="auto" w:line="276"/>
        <w:jc w:val="both"/>
        <w:rPr>
          <w:rFonts w:ascii="Gandhari Unicode" w:hAnsi="Gandhari Unicode"/>
          <w:lang w:val="en-DE"/>
        </w:rPr>
      </w:pPr>
      <w:r>
        <w:rPr>
          <w:rFonts w:ascii="Gandhari Unicode" w:hAnsi="Gandhari Unicode"/>
          <w:lang w:val="en-DE"/>
        </w:rPr>
        <w:t>nāmam cāl tevvariṉ naṭuṅkiṉaḷ perit*-ē.</w:t>
      </w:r>
    </w:p>
    <w:p>
      <w:pPr>
        <w:pStyle w:val="Normal"/>
        <w:tabs>
          <w:tab w:val="clear" w:pos="720"/>
          <w:tab w:val="left" w:pos="6237" w:leader="none"/>
        </w:tabs>
        <w:spacing w:lineRule="auto" w:line="276"/>
        <w:jc w:val="both"/>
        <w:rPr>
          <w:rFonts w:ascii="Gandhari Unicode" w:hAnsi="Gandhari Unicode"/>
          <w:lang w:val="en-DE"/>
        </w:rPr>
      </w:pPr>
      <w:r>
        <w:rPr>
          <w:rFonts w:ascii="Gandhari Unicode" w:hAnsi="Gandhari Unicode"/>
          <w:lang w:val="en-DE"/>
        </w:rPr>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difficult penance been-capable-he(h.) experience be-similar- adornment take(inf.)</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expanded end-not- branch-ever needing- pollen abided played</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desired roaring- bee-with loneliness ended what-place</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237" w:leader="none"/>
        </w:tabs>
        <w:spacing w:lineRule="auto" w:line="276" w:before="0" w:after="100"/>
        <w:jc w:val="both"/>
        <w:rPr>
          <w:rFonts w:ascii="Gandhari Unicode" w:hAnsi="Gandhari Unicode"/>
          <w:lang w:val="en-GB"/>
        </w:rPr>
      </w:pPr>
      <w:r>
        <w:rPr>
          <w:rFonts w:ascii="Gandhari Unicode" w:hAnsi="Gandhari Unicode"/>
          <w:lang w:val="en-GB"/>
        </w:rPr>
        <w:t>dark bee seat take(inf.) faced- summer(loc.);</w:t>
      </w:r>
    </w:p>
    <w:p>
      <w:pPr>
        <w:pStyle w:val="Normal"/>
        <w:tabs>
          <w:tab w:val="clear" w:pos="720"/>
          <w:tab w:val="left" w:pos="7938" w:leader="none"/>
        </w:tabs>
        <w:spacing w:lineRule="auto" w:line="276"/>
        <w:jc w:val="both"/>
        <w:rPr>
          <w:rFonts w:ascii="Gandhari Unicode" w:hAnsi="Gandhari Unicode"/>
          <w:lang w:val="en-GB"/>
        </w:rPr>
      </w:pPr>
      <w:r>
        <w:rPr>
          <w:rFonts w:ascii="Gandhari Unicode" w:hAnsi="Gandhari Unicode"/>
          <w:lang w:val="en-GB"/>
        </w:rPr>
        <w:t>sleep without we swim(inf.) pool(?)</w:t>
      </w:r>
      <w:r>
        <w:rPr>
          <w:rStyle w:val="FootnoteAnchor"/>
          <w:rFonts w:ascii="Gandhari Unicode" w:hAnsi="Gandhari Unicode"/>
          <w:lang w:val="en-GB"/>
        </w:rPr>
        <w:footnoteReference w:id="65"/>
      </w:r>
      <w:r>
        <w:rPr>
          <w:rFonts w:ascii="Gandhari Unicode" w:hAnsi="Gandhari Unicode"/>
          <w:lang w:val="en-GB"/>
        </w:rPr>
        <w:t xml:space="preserve"> pretty flood bathed</w:t>
        <w:tab/>
        <w:t>5</w:t>
      </w:r>
    </w:p>
    <w:p>
      <w:pPr>
        <w:pStyle w:val="Normal"/>
        <w:spacing w:lineRule="auto" w:line="276"/>
        <w:jc w:val="both"/>
        <w:rPr>
          <w:rFonts w:ascii="Gandhari Unicode" w:hAnsi="Gandhari Unicode"/>
          <w:lang w:val="en-GB"/>
        </w:rPr>
      </w:pPr>
      <w:r>
        <w:rPr>
          <w:rFonts w:ascii="Gandhari Unicode" w:hAnsi="Gandhari Unicode"/>
          <w:lang w:val="en-GB"/>
        </w:rPr>
        <w:t>peacock nature-they(h.) coming-together eaten forgotten be-quiet-he</w:t>
      </w:r>
      <w:r>
        <w:rPr>
          <w:rFonts w:ascii="Gandhari Unicode" w:hAnsi="Gandhari Unicode"/>
          <w:vertAlign w:val="superscript"/>
          <w:lang w:val="en-GB"/>
        </w:rPr>
        <w:t>maṉṉō</w:t>
      </w:r>
      <w:r>
        <w:rPr>
          <w:rFonts w:ascii="Gandhari Unicode" w:hAnsi="Gandhari Unicode"/>
          <w:lang w:val="en-GB"/>
        </w:rPr>
        <w:t xml:space="preserve"> </w:t>
      </w:r>
    </w:p>
    <w:p>
      <w:pPr>
        <w:pStyle w:val="Normal"/>
        <w:spacing w:lineRule="auto" w:line="276"/>
        <w:jc w:val="both"/>
        <w:rPr>
          <w:rFonts w:ascii="Gandhari Unicode" w:hAnsi="Gandhari Unicode"/>
          <w:lang w:val="en-GB"/>
        </w:rPr>
      </w:pPr>
      <w:r>
        <w:rPr>
          <w:rFonts w:ascii="Gandhari Unicode" w:hAnsi="Gandhari Unicode"/>
          <w:lang w:val="en-GB"/>
        </w:rPr>
        <w:t>sunlight brightness know-not- expand- blossom cool beauty</w:t>
      </w:r>
    </w:p>
    <w:p>
      <w:pPr>
        <w:pStyle w:val="Normal"/>
        <w:spacing w:lineRule="auto" w:line="276" w:before="0" w:after="100"/>
        <w:jc w:val="both"/>
        <w:rPr>
          <w:rFonts w:ascii="Gandhari Unicode" w:hAnsi="Gandhari Unicode"/>
          <w:lang w:val="en-GB"/>
        </w:rPr>
      </w:pPr>
      <w:r>
        <w:rPr>
          <w:rFonts w:ascii="Gandhari Unicode" w:hAnsi="Gandhari Unicode"/>
          <w:lang w:val="en-GB"/>
        </w:rPr>
        <w:t>coel calling- time say(inf.) talk-he(h.) is-he(h.) if;</w:t>
      </w:r>
    </w:p>
    <w:p>
      <w:pPr>
        <w:pStyle w:val="Normal"/>
        <w:spacing w:lineRule="auto" w:line="276"/>
        <w:jc w:val="both"/>
        <w:rPr>
          <w:rFonts w:ascii="Gandhari Unicode" w:hAnsi="Gandhari Unicode"/>
          <w:lang w:val="en-GB"/>
        </w:rPr>
      </w:pPr>
      <w:r>
        <w:rPr>
          <w:rFonts w:ascii="Gandhari Unicode" w:hAnsi="Gandhari Unicode"/>
          <w:lang w:val="en-GB"/>
        </w:rPr>
        <w:t>part-day we affliction abound(inf.) bamboo grace touch- soft shoulder</w:t>
      </w:r>
    </w:p>
    <w:p>
      <w:pPr>
        <w:pStyle w:val="Normal"/>
        <w:tabs>
          <w:tab w:val="clear" w:pos="720"/>
          <w:tab w:val="left" w:pos="7938" w:leader="none"/>
        </w:tabs>
        <w:spacing w:lineRule="auto" w:line="276"/>
        <w:jc w:val="both"/>
        <w:rPr>
          <w:rFonts w:ascii="Gandhari Unicode" w:hAnsi="Gandhari Unicode"/>
          <w:lang w:val="en-GB"/>
        </w:rPr>
      </w:pPr>
      <w:r>
        <w:rPr>
          <w:rFonts w:ascii="Gandhari Unicode" w:hAnsi="Gandhari Unicode"/>
          <w:lang w:val="en-GB"/>
        </w:rPr>
        <w:t>deer look-they(h.soc.) forgotten be-quiet-he</w:t>
      </w:r>
      <w:r>
        <w:rPr>
          <w:rFonts w:ascii="Gandhari Unicode" w:hAnsi="Gandhari Unicode"/>
          <w:vertAlign w:val="superscript"/>
          <w:lang w:val="en-GB"/>
        </w:rPr>
        <w:t>maṉṉō</w:t>
      </w:r>
      <w:r>
        <w:rPr>
          <w:rFonts w:ascii="Gandhari Unicode" w:hAnsi="Gandhari Unicode"/>
          <w:lang w:val="en-GB"/>
        </w:rPr>
        <w:t xml:space="preserve"> </w:t>
        <w:tab/>
        <w:t>10</w:t>
      </w:r>
    </w:p>
    <w:p>
      <w:pPr>
        <w:pStyle w:val="Normal"/>
        <w:spacing w:lineRule="auto" w:line="276"/>
        <w:jc w:val="both"/>
        <w:rPr>
          <w:rFonts w:ascii="Gandhari Unicode" w:hAnsi="Gandhari Unicode"/>
          <w:lang w:val="en-GB"/>
        </w:rPr>
      </w:pPr>
      <w:r>
        <w:rPr>
          <w:rFonts w:ascii="Gandhari Unicode" w:hAnsi="Gandhari Unicode"/>
          <w:lang w:val="en-GB"/>
        </w:rPr>
        <w:t>end-not- excellence Kūṭal(loc.) bud open- fragrant jasmine</w:t>
      </w:r>
    </w:p>
    <w:p>
      <w:pPr>
        <w:pStyle w:val="Normal"/>
        <w:spacing w:lineRule="auto" w:line="276" w:before="0" w:after="100"/>
        <w:jc w:val="both"/>
        <w:rPr>
          <w:rFonts w:ascii="Gandhari Unicode" w:hAnsi="Gandhari Unicode"/>
          <w:lang w:val="en-GB"/>
        </w:rPr>
      </w:pPr>
      <w:r>
        <w:rPr>
          <w:rFonts w:ascii="Gandhari Unicode" w:hAnsi="Gandhari Unicode"/>
          <w:lang w:val="en-GB"/>
        </w:rPr>
        <w:t>bee roaring- time say(inf.) be-clear-he(h.) is-he(h.) if;</w:t>
      </w:r>
    </w:p>
    <w:p>
      <w:pPr>
        <w:pStyle w:val="Normal"/>
        <w:spacing w:lineRule="auto" w:line="276"/>
        <w:jc w:val="both"/>
        <w:rPr>
          <w:rFonts w:ascii="Gandhari Unicode" w:hAnsi="Gandhari Unicode"/>
          <w:lang w:val="en-GB"/>
        </w:rPr>
      </w:pPr>
      <w:r>
        <w:rPr>
          <w:rFonts w:ascii="Gandhari Unicode" w:hAnsi="Gandhari Unicode"/>
          <w:lang w:val="en-GB"/>
        </w:rPr>
        <w:t>having we brightness fade(inf.) been-high-he festival(loc.)</w:t>
      </w:r>
    </w:p>
    <w:p>
      <w:pPr>
        <w:pStyle w:val="Normal"/>
        <w:spacing w:lineRule="auto" w:line="276"/>
        <w:jc w:val="both"/>
        <w:rPr>
          <w:rFonts w:ascii="Gandhari Unicode" w:hAnsi="Gandhari Unicode"/>
          <w:lang w:val="en-GB"/>
        </w:rPr>
      </w:pPr>
      <w:r>
        <w:rPr>
          <w:rFonts w:ascii="Gandhari Unicode" w:hAnsi="Gandhari Unicode"/>
          <w:lang w:val="en-GB"/>
        </w:rPr>
        <w:t>victory jewel-they(h.)-with play-he</w:t>
      </w:r>
      <w:r>
        <w:rPr>
          <w:rFonts w:ascii="Gandhari Unicode" w:hAnsi="Gandhari Unicode"/>
          <w:vertAlign w:val="superscript"/>
          <w:lang w:val="en-GB"/>
        </w:rPr>
        <w:t>maṉṉō</w:t>
      </w:r>
      <w:r>
        <w:rPr>
          <w:rFonts w:ascii="Gandhari Unicode" w:hAnsi="Gandhari Unicode"/>
          <w:lang w:val="en-GB"/>
        </w:rPr>
        <w:t xml:space="preserve"> </w:t>
      </w:r>
    </w:p>
    <w:p>
      <w:pPr>
        <w:pStyle w:val="Normal"/>
        <w:tabs>
          <w:tab w:val="clear" w:pos="720"/>
          <w:tab w:val="left" w:pos="7938" w:leader="none"/>
        </w:tabs>
        <w:spacing w:lineRule="auto" w:line="276"/>
        <w:jc w:val="both"/>
        <w:rPr>
          <w:rFonts w:ascii="Gandhari Unicode" w:hAnsi="Gandhari Unicode"/>
          <w:lang w:val="en-GB"/>
        </w:rPr>
      </w:pPr>
      <w:r>
        <w:rPr>
          <w:rFonts w:ascii="Gandhari Unicode" w:hAnsi="Gandhari Unicode"/>
          <w:lang w:val="en-GB"/>
        </w:rPr>
        <w:t xml:space="preserve">obtaining difficult time-with glisten- cluster islet surrounded </w:t>
        <w:tab/>
        <w:t>15</w:t>
      </w:r>
    </w:p>
    <w:p>
      <w:pPr>
        <w:pStyle w:val="Normal"/>
        <w:tabs>
          <w:tab w:val="clear" w:pos="720"/>
          <w:tab w:val="left" w:pos="6237" w:leader="none"/>
        </w:tabs>
        <w:spacing w:lineRule="auto" w:line="276" w:before="0" w:after="100"/>
        <w:jc w:val="both"/>
        <w:rPr>
          <w:rFonts w:ascii="Gandhari Unicode" w:hAnsi="Gandhari Unicode"/>
          <w:lang w:val="en-GB"/>
        </w:rPr>
      </w:pPr>
      <w:r>
        <w:rPr>
          <w:rFonts w:ascii="Gandhari Unicode" w:hAnsi="Gandhari Unicode"/>
          <w:lang w:val="en-GB"/>
        </w:rPr>
        <w:t>water overflowing- Vaiyai said speak-he(h.) is-he(h.) if</w:t>
      </w:r>
    </w:p>
    <w:p>
      <w:pPr>
        <w:pStyle w:val="Normal"/>
        <w:tabs>
          <w:tab w:val="clear" w:pos="720"/>
          <w:tab w:val="left" w:pos="6237" w:leader="none"/>
        </w:tabs>
        <w:spacing w:lineRule="auto" w:line="276" w:before="0" w:after="100"/>
        <w:jc w:val="both"/>
        <w:rPr>
          <w:rFonts w:ascii="Gandhari Unicode" w:hAnsi="Gandhari Unicode"/>
          <w:lang w:val="en-GB"/>
        </w:rPr>
      </w:pPr>
      <w:r>
        <w:rPr>
          <w:rFonts w:ascii="Gandhari Unicode" w:hAnsi="Gandhari Unicode"/>
          <w:lang w:val="en-GB"/>
        </w:rPr>
        <w:t>say(inf.) thus</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be-appeased-not- pain borne end-not- fitness-she fitness obtain(inf.)</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adornment emerge- long firm chariot prepare(ipt.) been-humble your-</w:t>
      </w:r>
    </w:p>
    <w:p>
      <w:pPr>
        <w:pStyle w:val="Normal"/>
        <w:tabs>
          <w:tab w:val="clear" w:pos="720"/>
          <w:tab w:val="left" w:pos="6237" w:leader="none"/>
          <w:tab w:val="left" w:pos="7938" w:leader="none"/>
        </w:tabs>
        <w:spacing w:lineRule="auto" w:line="276"/>
        <w:jc w:val="both"/>
        <w:rPr>
          <w:rFonts w:ascii="Gandhari Unicode" w:hAnsi="Gandhari Unicode"/>
          <w:lang w:val="en-GB"/>
        </w:rPr>
      </w:pPr>
      <w:r>
        <w:rPr>
          <w:rFonts w:ascii="Gandhari Unicode" w:hAnsi="Gandhari Unicode"/>
          <w:lang w:val="en-GB"/>
        </w:rPr>
        <w:t>desirable anklet foot join-not</w:t>
        <w:tab/>
        <w:t>20</w:t>
      </w:r>
    </w:p>
    <w:p>
      <w:pPr>
        <w:pStyle w:val="Normal"/>
        <w:tabs>
          <w:tab w:val="clear" w:pos="720"/>
          <w:tab w:val="left" w:pos="6237" w:leader="none"/>
          <w:tab w:val="left" w:pos="7938" w:leader="none"/>
        </w:tabs>
        <w:spacing w:lineRule="auto" w:line="276"/>
        <w:jc w:val="both"/>
        <w:rPr>
          <w:rFonts w:ascii="Gandhari Unicode" w:hAnsi="Gandhari Unicode"/>
          <w:lang w:val="en-GB"/>
        </w:rPr>
      </w:pPr>
      <w:r>
        <w:rPr>
          <w:rFonts w:ascii="Gandhari Unicode" w:hAnsi="Gandhari Unicode"/>
          <w:lang w:val="en-GB"/>
        </w:rPr>
        <w:t>fear be-worthy- enemy(h.)</w:t>
      </w:r>
      <w:r>
        <w:rPr>
          <w:rFonts w:ascii="Gandhari Unicode" w:hAnsi="Gandhari Unicode"/>
          <w:vertAlign w:val="superscript"/>
          <w:lang w:val="en-GB"/>
        </w:rPr>
        <w:t>iṉ</w:t>
      </w:r>
      <w:r>
        <w:rPr>
          <w:rFonts w:ascii="Gandhari Unicode" w:hAnsi="Gandhari Unicode"/>
          <w:lang w:val="en-GB"/>
        </w:rPr>
        <w:t xml:space="preserve"> trembled-she big-it</w:t>
      </w:r>
      <w:r>
        <w:rPr>
          <w:rFonts w:ascii="Gandhari Unicode" w:hAnsi="Gandhari Unicode"/>
          <w:vertAlign w:val="superscript"/>
          <w:lang w:val="en-GB"/>
        </w:rPr>
        <w:t>ē</w:t>
      </w:r>
      <w:r>
        <w:rPr>
          <w:rFonts w:ascii="Gandhari Unicode" w:hAnsi="Gandhari Unicode"/>
          <w:lang w:val="en-GB"/>
        </w:rPr>
        <w:t>.</w:t>
      </w:r>
    </w:p>
    <w:p>
      <w:pPr>
        <w:pStyle w:val="Normal"/>
        <w:spacing w:lineRule="auto" w:line="276"/>
        <w:jc w:val="both"/>
        <w:rPr>
          <w:rFonts w:ascii="Gandhari Unicode" w:hAnsi="Gandhari Unicode"/>
          <w:lang w:val="en-GB"/>
        </w:rPr>
      </w:pPr>
      <w:r>
        <w:rPr>
          <w:rFonts w:ascii="Gandhari Unicode" w:hAnsi="Gandhari Unicode"/>
          <w:lang w:val="en-GB"/>
        </w:rPr>
      </w:r>
    </w:p>
    <w:p>
      <w:pPr>
        <w:pStyle w:val="Normal"/>
        <w:spacing w:lineRule="auto" w:line="276" w:before="180" w:after="0"/>
        <w:ind w:right="170" w:hanging="0"/>
        <w:jc w:val="both"/>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31 (25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இளவேனிற்காலத்து</w:t>
      </w:r>
      <w:r>
        <w:rPr>
          <w:rFonts w:ascii="Gandhari Unicode" w:hAnsi="Gandhari Unicode"/>
          <w:lang w:val="en-DE"/>
        </w:rPr>
        <w:t xml:space="preserve"> </w:t>
      </w:r>
      <w:r>
        <w:rPr>
          <w:rFonts w:ascii="Gandhari Unicode" w:hAnsi="Gandhari Unicode"/>
        </w:rPr>
        <w:t>வருவல்</w:t>
      </w:r>
      <w:r>
        <w:rPr>
          <w:rFonts w:ascii="Gandhari Unicode" w:hAnsi="Gandhari Unicode"/>
          <w:lang w:val="en-DE"/>
        </w:rPr>
        <w:t xml:space="preserve">, </w:t>
      </w:r>
      <w:r>
        <w:rPr>
          <w:rFonts w:ascii="Gandhari Unicode" w:hAnsi="Gandhari Unicode"/>
        </w:rPr>
        <w:t>அத்துணையும்</w:t>
      </w:r>
      <w:r>
        <w:rPr>
          <w:rFonts w:ascii="Gandhari Unicode" w:hAnsi="Gandhari Unicode"/>
          <w:lang w:val="en-DE"/>
        </w:rPr>
        <w:t xml:space="preserve"> </w:t>
      </w:r>
      <w:r>
        <w:rPr>
          <w:rFonts w:ascii="Gandhari Unicode" w:hAnsi="Gandhari Unicode"/>
        </w:rPr>
        <w:t>ஆற்றியிருவென்று</w:t>
      </w:r>
      <w:r>
        <w:rPr>
          <w:rFonts w:ascii="Gandhari Unicode" w:hAnsi="Gandhari Unicode"/>
          <w:lang w:val="en-DE"/>
        </w:rPr>
        <w:t xml:space="preserve"> </w:t>
      </w:r>
      <w:r>
        <w:rPr>
          <w:rFonts w:ascii="Gandhari Unicode" w:hAnsi="Gandhari Unicode"/>
        </w:rPr>
        <w:t>மண் நசையால்</w:t>
      </w:r>
      <w:r>
        <w:rPr>
          <w:rFonts w:ascii="Gandhari Unicode" w:hAnsi="Gandhari Unicode"/>
          <w:lang w:val="en-DE"/>
        </w:rPr>
        <w:t xml:space="preserve"> </w:t>
      </w:r>
      <w:r>
        <w:rPr>
          <w:rFonts w:ascii="Gandhari Unicode" w:hAnsi="Gandhari Unicode"/>
        </w:rPr>
        <w:t>வேந்தன்</w:t>
      </w:r>
      <w:r>
        <w:rPr>
          <w:rFonts w:ascii="Gandhari Unicode" w:hAnsi="Gandhari Unicode"/>
          <w:lang w:val="en-DE"/>
        </w:rPr>
        <w:t xml:space="preserve"> </w:t>
      </w:r>
      <w:r>
        <w:rPr>
          <w:rFonts w:ascii="Gandhari Unicode" w:hAnsi="Gandhari Unicode"/>
        </w:rPr>
        <w:t>சென்றவழி</w:t>
      </w:r>
      <w:r>
        <w:rPr>
          <w:rFonts w:ascii="Gandhari Unicode" w:hAnsi="Gandhari Unicode"/>
          <w:lang w:val="en-DE"/>
        </w:rPr>
        <w:t xml:space="preserve"> </w:t>
      </w:r>
      <w:r>
        <w:rPr>
          <w:rFonts w:ascii="Gandhari Unicode" w:hAnsi="Gandhari Unicode"/>
        </w:rPr>
        <w:t>முன்பனிக்காலமும்</w:t>
      </w:r>
      <w:r>
        <w:rPr>
          <w:rFonts w:ascii="Gandhari Unicode" w:hAnsi="Gandhari Unicode"/>
          <w:lang w:val="en-DE"/>
        </w:rPr>
        <w:t xml:space="preserve"> </w:t>
      </w:r>
      <w:r>
        <w:rPr>
          <w:rFonts w:ascii="Gandhari Unicode" w:hAnsi="Gandhari Unicode"/>
        </w:rPr>
        <w:t>பின்பனிக்</w:t>
      </w:r>
      <w:r>
        <w:rPr>
          <w:rFonts w:ascii="Gandhari Unicode" w:hAnsi="Gandhari Unicode"/>
          <w:lang w:val="en-DE"/>
        </w:rPr>
        <w:t>-</w:t>
      </w:r>
      <w:r>
        <w:rPr>
          <w:rFonts w:ascii="Gandhari Unicode" w:hAnsi="Gandhari Unicode"/>
        </w:rPr>
        <w:t>காலமும்</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வருத்தலின்</w:t>
      </w:r>
      <w:r>
        <w:rPr>
          <w:rFonts w:ascii="Gandhari Unicode" w:hAnsi="Gandhari Unicode"/>
          <w:lang w:val="en-DE"/>
        </w:rPr>
        <w:t xml:space="preserve"> </w:t>
      </w:r>
      <w:r>
        <w:rPr>
          <w:rFonts w:ascii="Gandhari Unicode" w:hAnsi="Gandhari Unicode"/>
        </w:rPr>
        <w:t>ஆற்றாத</w:t>
      </w:r>
      <w:r>
        <w:rPr>
          <w:rFonts w:ascii="Gandhari Unicode" w:hAnsi="Gandhari Unicode"/>
          <w:lang w:val="en-DE"/>
        </w:rPr>
        <w:t xml:space="preserve"> </w:t>
      </w:r>
      <w:r>
        <w:rPr>
          <w:rFonts w:ascii="Gandhari Unicode" w:hAnsi="Gandhari Unicode"/>
        </w:rPr>
        <w:t>தலைவியைத்</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தோழி</w:t>
      </w:r>
      <w:r>
        <w:rPr>
          <w:rFonts w:ascii="Gandhari Unicode" w:hAnsi="Gandhari Unicode"/>
          <w:lang w:val="en-DE"/>
        </w:rPr>
        <w:t xml:space="preserve"> </w:t>
      </w:r>
      <w:r>
        <w:rPr>
          <w:rFonts w:ascii="Gandhari Unicode" w:hAnsi="Gandhari Unicode"/>
        </w:rPr>
        <w:t>வருவரென</w:t>
      </w:r>
      <w:r>
        <w:rPr>
          <w:rFonts w:ascii="Gandhari Unicode" w:hAnsi="Gandhari Unicode"/>
          <w:lang w:val="en-DE"/>
        </w:rPr>
        <w:t xml:space="preserve"> </w:t>
      </w:r>
      <w:r>
        <w:rPr>
          <w:rFonts w:ascii="Gandhari Unicode" w:hAnsi="Gandhari Unicode"/>
        </w:rPr>
        <w:t>வற்புறுப்பவும்</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rPr>
        <w:t>வன்புறை</w:t>
      </w:r>
      <w:r>
        <w:rPr>
          <w:rFonts w:ascii="Gandhari Unicode" w:hAnsi="Gandhari Unicode"/>
          <w:lang w:val="en-DE"/>
        </w:rPr>
        <w:t xml:space="preserve"> </w:t>
      </w:r>
      <w:r>
        <w:rPr>
          <w:rFonts w:ascii="Gandhari Unicode" w:hAnsi="Gandhari Unicode"/>
        </w:rPr>
        <w:t>எதிரழிந்தவழித்</w:t>
      </w:r>
      <w:r>
        <w:rPr>
          <w:rFonts w:ascii="Gandhari Unicode" w:hAnsi="Gandhari Unicode"/>
        </w:rPr>
        <w:t>,</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யாங்</w:t>
      </w:r>
      <w:r>
        <w:rPr>
          <w:rFonts w:ascii="Gandhari Unicode" w:hAnsi="Gandhari Unicode"/>
          <w:lang w:val="en-DE"/>
        </w:rPr>
        <w:t xml:space="preserve"> </w:t>
      </w:r>
      <w:r>
        <w:rPr>
          <w:rFonts w:ascii="Gandhari Unicode" w:hAnsi="Gandhari Unicode"/>
        </w:rPr>
        <w:t>குறித்த</w:t>
      </w:r>
      <w:r>
        <w:rPr>
          <w:rFonts w:ascii="Gandhari Unicode" w:hAnsi="Gandhari Unicode"/>
          <w:lang w:val="en-DE"/>
        </w:rPr>
        <w:t xml:space="preserve"> </w:t>
      </w:r>
      <w:r>
        <w:rPr>
          <w:rFonts w:ascii="Gandhari Unicode" w:hAnsi="Gandhari Unicode"/>
        </w:rPr>
        <w:t>பருவம்</w:t>
      </w:r>
      <w:r>
        <w:rPr>
          <w:rFonts w:ascii="Gandhari Unicode" w:hAnsi="Gandhari Unicode"/>
          <w:lang w:val="en-DE"/>
        </w:rPr>
        <w:t xml:space="preserve"> </w:t>
      </w:r>
      <w:r>
        <w:rPr>
          <w:rFonts w:ascii="Gandhari Unicode" w:hAnsi="Gandhari Unicode"/>
        </w:rPr>
        <w:t>வருந்துணையும்</w:t>
      </w:r>
      <w:r>
        <w:rPr>
          <w:rFonts w:ascii="Gandhari Unicode" w:hAnsi="Gandhari Unicode"/>
          <w:lang w:val="en-DE"/>
        </w:rPr>
        <w:t xml:space="preserve"> </w:t>
      </w:r>
      <w:r>
        <w:rPr>
          <w:rFonts w:ascii="Gandhari Unicode" w:hAnsi="Gandhari Unicode"/>
        </w:rPr>
        <w:t>ஆற்றியிராளெனப்</w:t>
      </w:r>
      <w:r>
        <w:rPr>
          <w:rFonts w:ascii="Gandhari Unicode" w:hAnsi="Gandhari Unicode"/>
          <w:lang w:val="en-DE"/>
        </w:rPr>
        <w:t xml:space="preserve"> </w:t>
      </w:r>
      <w:r>
        <w:rPr>
          <w:rFonts w:ascii="Gandhari Unicode" w:hAnsi="Gandhari Unicode"/>
        </w:rPr>
        <w:t>பின்பனிக்காலத்து</w:t>
      </w:r>
      <w:r>
        <w:rPr>
          <w:rFonts w:ascii="Gandhari Unicode" w:hAnsi="Gandhari Unicode"/>
          <w:lang w:val="en-DE"/>
        </w:rPr>
        <w:t xml:space="preserve"> </w:t>
      </w:r>
      <w:r>
        <w:rPr>
          <w:rFonts w:ascii="Gandhari Unicode" w:hAnsi="Gandhari Unicode"/>
        </w:rPr>
        <w:t>வருகின்ற</w:t>
      </w:r>
      <w:r>
        <w:rPr>
          <w:rFonts w:ascii="Gandhari Unicode" w:hAnsi="Gandhari Unicode"/>
          <w:lang w:val="en-DE"/>
        </w:rPr>
        <w:t xml:space="preserve"> </w:t>
      </w:r>
      <w:r>
        <w:rPr>
          <w:rFonts w:ascii="Gandhari Unicode" w:hAnsi="Gandhari Unicode"/>
        </w:rPr>
        <w:t>வரவுணர்ந்து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கழியுவகையாற்</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31-1 </w:t>
      </w:r>
      <w:r>
        <w:rPr>
          <w:rFonts w:ascii="Gandhari Unicode" w:hAnsi="Gandhari Unicode"/>
          <w:b/>
          <w:b/>
          <w:bCs/>
        </w:rPr>
        <w:t>கடும்புனல்</w:t>
      </w:r>
      <w:r>
        <w:rPr>
          <w:rFonts w:ascii="Gandhari Unicode" w:hAnsi="Gandhari Unicode"/>
          <w:b/>
          <w:b/>
          <w:bCs/>
          <w:lang w:val="en-DE"/>
        </w:rPr>
        <w:t xml:space="preserve"> </w:t>
      </w:r>
      <w:r>
        <w:rPr>
          <w:rFonts w:ascii="Gandhari Unicode" w:hAnsi="Gandhari Unicode"/>
          <w:b/>
          <w:b/>
          <w:bCs/>
        </w:rPr>
        <w:t>கால்பட்டுக்</w:t>
      </w:r>
      <w:r>
        <w:rPr>
          <w:rFonts w:ascii="Gandhari Unicode" w:hAnsi="Gandhari Unicode"/>
          <w:b/>
          <w:b/>
          <w:bCs/>
          <w:lang w:val="en-DE"/>
        </w:rPr>
        <w:t xml:space="preserve"> </w:t>
      </w:r>
      <w:r>
        <w:rPr>
          <w:rFonts w:ascii="Gandhari Unicode" w:hAnsi="Gandhari Unicode"/>
          <w:b/>
          <w:b/>
          <w:bCs/>
        </w:rPr>
        <w:t>கலுழ்தேறிக்</w:t>
      </w:r>
      <w:r>
        <w:rPr>
          <w:rFonts w:ascii="Gandhari Unicode" w:hAnsi="Gandhari Unicode"/>
          <w:b/>
          <w:b/>
          <w:bCs/>
          <w:lang w:val="en-DE"/>
        </w:rPr>
        <w:t xml:space="preserve"> </w:t>
      </w:r>
      <w:r>
        <w:rPr>
          <w:rFonts w:ascii="Gandhari Unicode" w:hAnsi="Gandhari Unicode"/>
          <w:b/>
          <w:b/>
          <w:bCs/>
        </w:rPr>
        <w:t>கவின்பெற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31-2 </w:t>
      </w:r>
      <w:r>
        <w:rPr>
          <w:rFonts w:ascii="Gandhari Unicode" w:hAnsi="Gandhari Unicode"/>
          <w:b/>
          <w:b/>
          <w:bCs/>
        </w:rPr>
        <w:t>நெடுங்கயத்</w:t>
      </w:r>
      <w:r>
        <w:rPr>
          <w:rFonts w:ascii="Gandhari Unicode" w:hAnsi="Gandhari Unicode"/>
          <w:b/>
          <w:b/>
          <w:bCs/>
          <w:lang w:val="en-DE"/>
        </w:rPr>
        <w:t xml:space="preserve"> </w:t>
      </w:r>
      <w:r>
        <w:rPr>
          <w:rFonts w:ascii="Gandhari Unicode" w:hAnsi="Gandhari Unicode"/>
          <w:b/>
          <w:b/>
          <w:bCs/>
        </w:rPr>
        <w:t>தயலய</w:t>
      </w:r>
      <w:r>
        <w:rPr>
          <w:rFonts w:ascii="Gandhari Unicode" w:hAnsi="Gandhari Unicode"/>
          <w:b/>
          <w:b/>
          <w:bCs/>
          <w:lang w:val="en-DE"/>
        </w:rPr>
        <w:t xml:space="preserve"> </w:t>
      </w:r>
      <w:r>
        <w:rPr>
          <w:rFonts w:ascii="Gandhari Unicode" w:hAnsi="Gandhari Unicode"/>
          <w:b/>
          <w:b/>
          <w:bCs/>
        </w:rPr>
        <w:t>லயிர்தோன்ற</w:t>
      </w:r>
      <w:r>
        <w:rPr>
          <w:rFonts w:ascii="Gandhari Unicode" w:hAnsi="Gandhari Unicode"/>
          <w:b/>
          <w:b/>
          <w:bCs/>
          <w:lang w:val="en-DE"/>
        </w:rPr>
        <w:t xml:space="preserve"> </w:t>
      </w:r>
      <w:r>
        <w:rPr>
          <w:rFonts w:ascii="Gandhari Unicode" w:hAnsi="Gandhari Unicode"/>
          <w:b/>
          <w:b/>
          <w:bCs/>
        </w:rPr>
        <w:t>வம்மணல்</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31-3 </w:t>
      </w:r>
      <w:r>
        <w:rPr>
          <w:rFonts w:ascii="Gandhari Unicode" w:hAnsi="Gandhari Unicode"/>
          <w:b/>
          <w:b/>
          <w:bCs/>
        </w:rPr>
        <w:t>வடுத்தூர</w:t>
      </w:r>
      <w:r>
        <w:rPr>
          <w:rFonts w:ascii="Gandhari Unicode" w:hAnsi="Gandhari Unicode"/>
          <w:b/>
          <w:b/>
          <w:bCs/>
          <w:lang w:val="en-DE"/>
        </w:rPr>
        <w:t xml:space="preserve"> </w:t>
      </w:r>
      <w:r>
        <w:rPr>
          <w:rFonts w:ascii="Gandhari Unicode" w:hAnsi="Gandhari Unicode"/>
          <w:b/>
          <w:b/>
          <w:bCs/>
        </w:rPr>
        <w:t>வரிப்பபோ</w:t>
      </w:r>
      <w:r>
        <w:rPr>
          <w:rFonts w:ascii="Gandhari Unicode" w:hAnsi="Gandhari Unicode"/>
          <w:b/>
          <w:b/>
          <w:bCs/>
          <w:lang w:val="en-DE"/>
        </w:rPr>
        <w:t xml:space="preserve"> </w:t>
      </w:r>
      <w:r>
        <w:rPr>
          <w:rFonts w:ascii="Gandhari Unicode" w:hAnsi="Gandhari Unicode"/>
          <w:b/>
          <w:b/>
          <w:bCs/>
        </w:rPr>
        <w:t>லீங்கைவா</w:t>
      </w:r>
      <w:r>
        <w:rPr>
          <w:rFonts w:ascii="Gandhari Unicode" w:hAnsi="Gandhari Unicode"/>
          <w:b/>
          <w:b/>
          <w:bCs/>
          <w:lang w:val="en-DE"/>
        </w:rPr>
        <w:t xml:space="preserve"> </w:t>
      </w:r>
      <w:r>
        <w:rPr>
          <w:rFonts w:ascii="Gandhari Unicode" w:hAnsi="Gandhari Unicode"/>
          <w:b/>
          <w:b/>
          <w:bCs/>
        </w:rPr>
        <w:t>டுதிர்புகப்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31-4 </w:t>
      </w:r>
      <w:r>
        <w:rPr>
          <w:rFonts w:ascii="Gandhari Unicode" w:hAnsi="Gandhari Unicode"/>
          <w:b/>
          <w:b/>
          <w:bCs/>
        </w:rPr>
        <w:t>பிரிந்தவர்</w:t>
      </w:r>
      <w:r>
        <w:rPr>
          <w:rFonts w:ascii="Gandhari Unicode" w:hAnsi="Gandhari Unicode"/>
          <w:b/>
          <w:b/>
          <w:bCs/>
          <w:lang w:val="en-DE"/>
        </w:rPr>
        <w:t xml:space="preserve"> </w:t>
      </w:r>
      <w:r>
        <w:rPr>
          <w:rFonts w:ascii="Gandhari Unicode" w:hAnsi="Gandhari Unicode"/>
          <w:b/>
          <w:b/>
          <w:bCs/>
        </w:rPr>
        <w:t>நுதல்போலப்</w:t>
      </w:r>
      <w:r>
        <w:rPr>
          <w:rFonts w:ascii="Gandhari Unicode" w:hAnsi="Gandhari Unicode"/>
          <w:b/>
          <w:b/>
          <w:bCs/>
          <w:lang w:val="en-DE"/>
        </w:rPr>
        <w:t xml:space="preserve"> </w:t>
      </w:r>
      <w:r>
        <w:rPr>
          <w:rFonts w:ascii="Gandhari Unicode" w:hAnsi="Gandhari Unicode"/>
          <w:b/>
          <w:b/>
          <w:bCs/>
        </w:rPr>
        <w:t>பீர்வீயக்</w:t>
      </w:r>
      <w:r>
        <w:rPr>
          <w:rFonts w:ascii="Gandhari Unicode" w:hAnsi="Gandhari Unicode"/>
          <w:b/>
          <w:b/>
          <w:bCs/>
          <w:lang w:val="en-DE"/>
        </w:rPr>
        <w:t xml:space="preserve"> </w:t>
      </w:r>
      <w:r>
        <w:rPr>
          <w:rFonts w:ascii="Gandhari Unicode" w:hAnsi="Gandhari Unicode"/>
          <w:b/>
          <w:b/>
          <w:bCs/>
        </w:rPr>
        <w:t>காதலர்ப்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31-5 </w:t>
      </w:r>
      <w:r>
        <w:rPr>
          <w:rFonts w:ascii="Gandhari Unicode" w:hAnsi="Gandhari Unicode"/>
          <w:b/>
          <w:b/>
          <w:bCs/>
        </w:rPr>
        <w:t>புணர்ந்தவர்</w:t>
      </w:r>
      <w:r>
        <w:rPr>
          <w:rFonts w:ascii="Gandhari Unicode" w:hAnsi="Gandhari Unicode"/>
          <w:b/>
          <w:b/>
          <w:bCs/>
          <w:lang w:val="en-DE"/>
        </w:rPr>
        <w:t xml:space="preserve"> </w:t>
      </w:r>
      <w:r>
        <w:rPr>
          <w:rFonts w:ascii="Gandhari Unicode" w:hAnsi="Gandhari Unicode"/>
          <w:b/>
          <w:b/>
          <w:bCs/>
        </w:rPr>
        <w:t>முகம்போலப்</w:t>
      </w:r>
      <w:r>
        <w:rPr>
          <w:rFonts w:ascii="Gandhari Unicode" w:hAnsi="Gandhari Unicode"/>
          <w:b/>
          <w:b/>
          <w:bCs/>
          <w:lang w:val="en-DE"/>
        </w:rPr>
        <w:t xml:space="preserve"> </w:t>
      </w:r>
      <w:r>
        <w:rPr>
          <w:rFonts w:ascii="Gandhari Unicode" w:hAnsi="Gandhari Unicode"/>
          <w:b/>
          <w:b/>
          <w:bCs/>
        </w:rPr>
        <w:t>பொய்கைபூப்</w:t>
      </w:r>
      <w:r>
        <w:rPr>
          <w:rFonts w:ascii="Gandhari Unicode" w:hAnsi="Gandhari Unicode"/>
          <w:b/>
          <w:b/>
          <w:bCs/>
          <w:lang w:val="en-DE"/>
        </w:rPr>
        <w:t xml:space="preserve"> </w:t>
      </w:r>
      <w:r>
        <w:rPr>
          <w:rFonts w:ascii="Gandhari Unicode" w:hAnsi="Gandhari Unicode"/>
          <w:b/>
          <w:b/>
          <w:bCs/>
        </w:rPr>
        <w:t>புதிதீன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31-6 </w:t>
      </w:r>
      <w:r>
        <w:rPr>
          <w:rFonts w:ascii="Gandhari Unicode" w:hAnsi="Gandhari Unicode"/>
          <w:b/>
          <w:b/>
          <w:bCs/>
        </w:rPr>
        <w:t>மெய்கூர்ந்த</w:t>
      </w:r>
      <w:r>
        <w:rPr>
          <w:rFonts w:ascii="Gandhari Unicode" w:hAnsi="Gandhari Unicode"/>
          <w:b/>
          <w:b/>
          <w:bCs/>
          <w:lang w:val="en-DE"/>
        </w:rPr>
        <w:t xml:space="preserve"> </w:t>
      </w:r>
      <w:r>
        <w:rPr>
          <w:rFonts w:ascii="Gandhari Unicode" w:hAnsi="Gandhari Unicode"/>
          <w:b/>
          <w:b/>
          <w:bCs/>
        </w:rPr>
        <w:t>பனியொடு</w:t>
      </w:r>
      <w:r>
        <w:rPr>
          <w:rFonts w:ascii="Gandhari Unicode" w:hAnsi="Gandhari Unicode"/>
          <w:b/>
          <w:b/>
          <w:bCs/>
          <w:lang w:val="en-DE"/>
        </w:rPr>
        <w:t xml:space="preserve"> </w:t>
      </w:r>
      <w:r>
        <w:rPr>
          <w:rFonts w:ascii="Gandhari Unicode" w:hAnsi="Gandhari Unicode"/>
          <w:b/>
          <w:b/>
          <w:bCs/>
        </w:rPr>
        <w:t>மேனின்ற</w:t>
      </w:r>
      <w:r>
        <w:rPr>
          <w:rFonts w:ascii="Gandhari Unicode" w:hAnsi="Gandhari Unicode"/>
          <w:b/>
          <w:b/>
          <w:bCs/>
          <w:lang w:val="en-DE"/>
        </w:rPr>
        <w:t xml:space="preserve"> </w:t>
      </w:r>
      <w:r>
        <w:rPr>
          <w:rFonts w:ascii="Gandhari Unicode" w:hAnsi="Gandhari Unicode"/>
          <w:b/>
          <w:b/>
          <w:bCs/>
        </w:rPr>
        <w:t>வாடையாற்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31-7 </w:t>
      </w:r>
      <w:r>
        <w:rPr>
          <w:rFonts w:ascii="Gandhari Unicode" w:hAnsi="Gandhari Unicode"/>
          <w:b/>
          <w:b/>
          <w:bCs/>
        </w:rPr>
        <w:t>கையாறு</w:t>
      </w:r>
      <w:r>
        <w:rPr>
          <w:rFonts w:ascii="Gandhari Unicode" w:hAnsi="Gandhari Unicode"/>
          <w:b/>
          <w:b/>
          <w:bCs/>
          <w:lang w:val="en-DE"/>
        </w:rPr>
        <w:t xml:space="preserve"> </w:t>
      </w:r>
      <w:r>
        <w:rPr>
          <w:rFonts w:ascii="Gandhari Unicode" w:hAnsi="Gandhari Unicode"/>
          <w:b/>
          <w:b/>
          <w:bCs/>
        </w:rPr>
        <w:t>கடைக்கூட்டக்</w:t>
      </w:r>
      <w:r>
        <w:rPr>
          <w:rFonts w:ascii="Gandhari Unicode" w:hAnsi="Gandhari Unicode"/>
          <w:b/>
          <w:b/>
          <w:bCs/>
          <w:lang w:val="en-DE"/>
        </w:rPr>
        <w:t xml:space="preserve"> </w:t>
      </w:r>
      <w:r>
        <w:rPr>
          <w:rFonts w:ascii="Gandhari Unicode" w:hAnsi="Gandhari Unicode"/>
          <w:b/>
          <w:b/>
          <w:bCs/>
        </w:rPr>
        <w:t>கலக்குறூஉம்</w:t>
      </w:r>
      <w:r>
        <w:rPr>
          <w:rFonts w:ascii="Gandhari Unicode" w:hAnsi="Gandhari Unicode"/>
          <w:b/>
          <w:b/>
          <w:bCs/>
          <w:lang w:val="en-DE"/>
        </w:rPr>
        <w:t xml:space="preserve"> </w:t>
      </w:r>
      <w:r>
        <w:rPr>
          <w:rFonts w:ascii="Gandhari Unicode" w:hAnsi="Gandhari Unicode"/>
          <w:b/>
          <w:b/>
          <w:bCs/>
        </w:rPr>
        <w:t>பொழுதுமற்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31-8 </w:t>
      </w:r>
      <w:r>
        <w:rPr>
          <w:rFonts w:ascii="Gandhari Unicode" w:hAnsi="Gandhari Unicode"/>
          <w:b/>
          <w:b/>
          <w:bCs/>
        </w:rPr>
        <w:t>பொய்யேமென்</w:t>
      </w:r>
      <w:r>
        <w:rPr>
          <w:rFonts w:ascii="Gandhari Unicode" w:hAnsi="Gandhari Unicode"/>
          <w:b/>
          <w:b/>
          <w:bCs/>
          <w:lang w:val="en-DE"/>
        </w:rPr>
        <w:t xml:space="preserve"> </w:t>
      </w:r>
      <w:r>
        <w:rPr>
          <w:rFonts w:ascii="Gandhari Unicode" w:hAnsi="Gandhari Unicode"/>
          <w:b/>
          <w:b/>
          <w:bCs/>
        </w:rPr>
        <w:t>றாயிழாய்</w:t>
      </w:r>
      <w:r>
        <w:rPr>
          <w:rFonts w:ascii="Gandhari Unicode" w:hAnsi="Gandhari Unicode"/>
          <w:b/>
          <w:b/>
          <w:bCs/>
          <w:lang w:val="en-DE"/>
        </w:rPr>
        <w:t xml:space="preserve"> </w:t>
      </w:r>
      <w:r>
        <w:rPr>
          <w:rFonts w:ascii="Gandhari Unicode" w:hAnsi="Gandhari Unicode"/>
          <w:b/>
          <w:b/>
          <w:bCs/>
        </w:rPr>
        <w:t>புணர்ந்தவ</w:t>
      </w:r>
      <w:r>
        <w:rPr>
          <w:rFonts w:ascii="Gandhari Unicode" w:hAnsi="Gandhari Unicode"/>
          <w:b/>
          <w:b/>
          <w:bCs/>
          <w:lang w:val="en-DE"/>
        </w:rPr>
        <w:t xml:space="preserve"> </w:t>
      </w:r>
      <w:r>
        <w:rPr>
          <w:rFonts w:ascii="Gandhari Unicode" w:hAnsi="Gandhari Unicode"/>
          <w:b/>
          <w:b/>
          <w:bCs/>
        </w:rPr>
        <w:t>ருரைத்ததை</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1c</w:t>
      </w:r>
      <w:r>
        <w:rPr>
          <w:rFonts w:ascii="Gandhari Unicode" w:hAnsi="Gandhari Unicode"/>
          <w:lang w:val="en-DE"/>
        </w:rPr>
        <w:t xml:space="preserve"> </w:t>
      </w:r>
      <w:r>
        <w:rPr>
          <w:rFonts w:ascii="Gandhari Unicode" w:hAnsi="Gandhari Unicode"/>
        </w:rPr>
        <w:t>கலுழ்தேறிக்</w:t>
      </w:r>
      <w:r>
        <w:rPr>
          <w:rFonts w:ascii="Gandhari Unicode" w:hAnsi="Gandhari Unicode"/>
          <w:lang w:val="en-DE"/>
        </w:rPr>
        <w:t xml:space="preserve"> </w:t>
      </w:r>
      <w:r>
        <w:rPr>
          <w:rFonts w:ascii="Gandhari Unicode" w:hAnsi="Gandhari Unicode"/>
          <w:lang w:val="en-DE"/>
        </w:rPr>
        <w:t xml:space="preserve">ET, G3+4+5; </w:t>
      </w:r>
      <w:r>
        <w:rPr>
          <w:rFonts w:ascii="Gandhari Unicode" w:hAnsi="Gandhari Unicode"/>
        </w:rPr>
        <w:t>கலிழ்தேறிக்</w:t>
      </w:r>
      <w:r>
        <w:rPr>
          <w:rFonts w:ascii="Gandhari Unicode" w:hAnsi="Gandhari Unicode"/>
          <w:lang w:val="en-DE"/>
        </w:rPr>
        <w:t xml:space="preserve"> </w:t>
      </w:r>
      <w:r>
        <w:rPr>
          <w:rFonts w:ascii="Gandhari Unicode" w:hAnsi="Gandhari Unicode"/>
          <w:lang w:val="en-DE"/>
        </w:rPr>
        <w:t xml:space="preserve">EAv, G2+6+7+8, C2+3 • </w:t>
      </w:r>
      <w:r>
        <w:rPr>
          <w:rFonts w:ascii="Gandhari Unicode" w:hAnsi="Gandhari Unicode"/>
          <w:vertAlign w:val="superscript"/>
          <w:lang w:val="en-DE"/>
        </w:rPr>
        <w:t>2d</w:t>
      </w:r>
      <w:r>
        <w:rPr>
          <w:rFonts w:ascii="Gandhari Unicode" w:hAnsi="Gandhari Unicode"/>
          <w:lang w:val="en-DE"/>
        </w:rPr>
        <w:t> </w:t>
      </w:r>
      <w:r>
        <w:rPr>
          <w:rFonts w:ascii="Gandhari Unicode" w:hAnsi="Gandhari Unicode"/>
        </w:rPr>
        <w:t>வம்</w:t>
      </w:r>
      <w:r>
        <w:rPr>
          <w:rFonts w:ascii="Gandhari Unicode" w:hAnsi="Gandhari Unicode"/>
          <w:lang w:val="en-DE"/>
        </w:rPr>
        <w:t>-</w:t>
      </w:r>
      <w:r>
        <w:rPr>
          <w:rFonts w:ascii="Gandhari Unicode" w:hAnsi="Gandhari Unicode"/>
        </w:rPr>
        <w:t>மணல்</w:t>
      </w:r>
      <w:r>
        <w:rPr>
          <w:rFonts w:ascii="Gandhari Unicode" w:hAnsi="Gandhari Unicode"/>
          <w:lang w:val="en-DE"/>
        </w:rPr>
        <w:t xml:space="preserve"> </w:t>
      </w:r>
      <w:r>
        <w:rPr>
          <w:rFonts w:ascii="Gandhari Unicode" w:hAnsi="Gandhari Unicode"/>
          <w:lang w:val="en-DE"/>
        </w:rPr>
        <w:t xml:space="preserve">ET, G3+4+5+6+7+8,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வம்மணணல்</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3a</w:t>
      </w:r>
      <w:r>
        <w:rPr>
          <w:rFonts w:ascii="Gandhari Unicode" w:hAnsi="Gandhari Unicode"/>
          <w:lang w:val="en-DE"/>
        </w:rPr>
        <w:t xml:space="preserve"> </w:t>
      </w:r>
      <w:r>
        <w:rPr>
          <w:rFonts w:ascii="Gandhari Unicode" w:hAnsi="Gandhari Unicode"/>
        </w:rPr>
        <w:t>வடுத்தூர</w:t>
      </w:r>
      <w:r>
        <w:rPr>
          <w:rFonts w:ascii="Gandhari Unicode" w:hAnsi="Gandhari Unicode"/>
          <w:lang w:val="en-DE"/>
        </w:rPr>
        <w:t xml:space="preserve"> </w:t>
      </w:r>
      <w:r>
        <w:rPr>
          <w:rFonts w:ascii="Gandhari Unicode" w:hAnsi="Gandhari Unicode"/>
          <w:lang w:val="en-DE"/>
        </w:rPr>
        <w:t xml:space="preserve">ET, G2+3+4+5+6+7+8, C2+3; </w:t>
      </w:r>
      <w:r>
        <w:rPr>
          <w:rFonts w:ascii="Gandhari Unicode" w:hAnsi="Gandhari Unicode"/>
        </w:rPr>
        <w:t>அடுத்தூர</w:t>
      </w:r>
      <w:r>
        <w:rPr>
          <w:rFonts w:ascii="Gandhari Unicode" w:hAnsi="Gandhari Unicode"/>
          <w:lang w:val="en-DE"/>
        </w:rPr>
        <w:t xml:space="preserve"> </w:t>
      </w:r>
      <w:r>
        <w:rPr>
          <w:rFonts w:ascii="Gandhari Unicode" w:hAnsi="Gandhari Unicode"/>
          <w:lang w:val="en-DE"/>
        </w:rPr>
        <w:t xml:space="preserve">EV • </w:t>
      </w:r>
      <w:r>
        <w:rPr>
          <w:rFonts w:ascii="Gandhari Unicode" w:hAnsi="Gandhari Unicode"/>
          <w:vertAlign w:val="superscript"/>
          <w:lang w:val="en-DE"/>
        </w:rPr>
        <w:t>5d</w:t>
      </w:r>
      <w:r>
        <w:rPr>
          <w:rFonts w:ascii="Gandhari Unicode" w:hAnsi="Gandhari Unicode"/>
          <w:lang w:val="en-DE"/>
        </w:rPr>
        <w:t xml:space="preserve"> </w:t>
      </w:r>
      <w:r>
        <w:rPr>
          <w:rFonts w:ascii="Gandhari Unicode" w:hAnsi="Gandhari Unicode"/>
        </w:rPr>
        <w:t>புதிதீன</w:t>
      </w:r>
      <w:r>
        <w:rPr>
          <w:rFonts w:ascii="Gandhari Unicode" w:hAnsi="Gandhari Unicode"/>
          <w:lang w:val="en-DE"/>
        </w:rPr>
        <w:t xml:space="preserve"> </w:t>
      </w:r>
      <w:r>
        <w:rPr>
          <w:rFonts w:ascii="Gandhari Unicode" w:hAnsi="Gandhari Unicode"/>
          <w:lang w:val="en-DE"/>
        </w:rPr>
        <w:t xml:space="preserve">ET, G2+4+5+6+8,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புதுதின</w:t>
      </w:r>
      <w:r>
        <w:rPr>
          <w:rFonts w:ascii="Gandhari Unicode" w:hAnsi="Gandhari Unicode"/>
          <w:lang w:val="en-DE"/>
        </w:rPr>
        <w:t xml:space="preserve"> </w:t>
      </w:r>
      <w:r>
        <w:rPr>
          <w:rFonts w:ascii="Gandhari Unicode" w:hAnsi="Gandhari Unicode"/>
          <w:lang w:val="en-DE"/>
        </w:rPr>
        <w:t>G3+7</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31-9 </w:t>
      </w:r>
      <w:r>
        <w:rPr>
          <w:rFonts w:ascii="Gandhari Unicode" w:hAnsi="Gandhari Unicode"/>
          <w:b/>
          <w:b/>
          <w:bCs/>
        </w:rPr>
        <w:t>மயங்கமர்</w:t>
      </w:r>
      <w:r>
        <w:rPr>
          <w:rFonts w:ascii="Gandhari Unicode" w:hAnsi="Gandhari Unicode"/>
          <w:b/>
          <w:b/>
          <w:bCs/>
          <w:lang w:val="en-DE"/>
        </w:rPr>
        <w:t xml:space="preserve"> </w:t>
      </w:r>
      <w:r>
        <w:rPr>
          <w:rFonts w:ascii="Gandhari Unicode" w:hAnsi="Gandhari Unicode"/>
          <w:b/>
          <w:b/>
          <w:bCs/>
        </w:rPr>
        <w:t>மாறட்டு</w:t>
      </w:r>
      <w:r>
        <w:rPr>
          <w:rFonts w:ascii="Gandhari Unicode" w:hAnsi="Gandhari Unicode"/>
          <w:b/>
          <w:b/>
          <w:bCs/>
          <w:lang w:val="en-DE"/>
        </w:rPr>
        <w:t xml:space="preserve"> </w:t>
      </w:r>
      <w:r>
        <w:rPr>
          <w:rFonts w:ascii="Gandhari Unicode" w:hAnsi="Gandhari Unicode"/>
          <w:b/>
          <w:b/>
          <w:bCs/>
        </w:rPr>
        <w:t>மண்வௌவி</w:t>
      </w:r>
      <w:r>
        <w:rPr>
          <w:rFonts w:ascii="Gandhari Unicode" w:hAnsi="Gandhari Unicode"/>
          <w:b/>
          <w:b/>
          <w:bCs/>
          <w:lang w:val="en-DE"/>
        </w:rPr>
        <w:t xml:space="preserve"> </w:t>
      </w:r>
      <w:r>
        <w:rPr>
          <w:rFonts w:ascii="Gandhari Unicode" w:hAnsi="Gandhari Unicode"/>
          <w:b/>
          <w:b/>
          <w:bCs/>
        </w:rPr>
        <w:t>வருபவர்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31-10 </w:t>
      </w:r>
      <w:r>
        <w:rPr>
          <w:rFonts w:ascii="Gandhari Unicode" w:hAnsi="Gandhari Unicode"/>
          <w:b/>
          <w:b/>
          <w:bCs/>
        </w:rPr>
        <w:t>தயங்கிய</w:t>
      </w:r>
      <w:r>
        <w:rPr>
          <w:rFonts w:ascii="Gandhari Unicode" w:hAnsi="Gandhari Unicode"/>
          <w:b/>
          <w:b/>
          <w:bCs/>
          <w:lang w:val="en-DE"/>
        </w:rPr>
        <w:t xml:space="preserve"> </w:t>
      </w:r>
      <w:r>
        <w:rPr>
          <w:rFonts w:ascii="Gandhari Unicode" w:hAnsi="Gandhari Unicode"/>
          <w:b/>
          <w:b/>
          <w:bCs/>
        </w:rPr>
        <w:t>களிற்றின்மேற்</w:t>
      </w:r>
      <w:r>
        <w:rPr>
          <w:rFonts w:ascii="Gandhari Unicode" w:hAnsi="Gandhari Unicode"/>
          <w:b/>
          <w:b/>
          <w:bCs/>
          <w:lang w:val="en-DE"/>
        </w:rPr>
        <w:t xml:space="preserve"> </w:t>
      </w:r>
      <w:r>
        <w:rPr>
          <w:rFonts w:ascii="Gandhari Unicode" w:hAnsi="Gandhari Unicode"/>
          <w:b/>
          <w:b/>
          <w:bCs/>
        </w:rPr>
        <w:t>றகைகாண</w:t>
      </w:r>
      <w:r>
        <w:rPr>
          <w:rFonts w:ascii="Gandhari Unicode" w:hAnsi="Gandhari Unicode"/>
          <w:b/>
          <w:b/>
          <w:bCs/>
          <w:lang w:val="en-DE"/>
        </w:rPr>
        <w:t xml:space="preserve"> </w:t>
      </w:r>
      <w:r>
        <w:rPr>
          <w:rFonts w:ascii="Gandhari Unicode" w:hAnsi="Gandhari Unicode"/>
          <w:b/>
          <w:b/>
          <w:bCs/>
        </w:rPr>
        <w:t>விடுவதோ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31-11 </w:t>
      </w:r>
      <w:r>
        <w:rPr>
          <w:rFonts w:ascii="Gandhari Unicode" w:hAnsi="Gandhari Unicode"/>
          <w:b/>
          <w:b/>
          <w:bCs/>
        </w:rPr>
        <w:t>பயங்கெழு</w:t>
      </w:r>
      <w:r>
        <w:rPr>
          <w:rFonts w:ascii="Gandhari Unicode" w:hAnsi="Gandhari Unicode"/>
          <w:b/>
          <w:b/>
          <w:bCs/>
          <w:lang w:val="en-DE"/>
        </w:rPr>
        <w:t xml:space="preserve"> </w:t>
      </w:r>
      <w:r>
        <w:rPr>
          <w:rFonts w:ascii="Gandhari Unicode" w:hAnsi="Gandhari Unicode"/>
          <w:b/>
          <w:b/>
          <w:bCs/>
        </w:rPr>
        <w:t>பல்கதிர்</w:t>
      </w:r>
      <w:r>
        <w:rPr>
          <w:rFonts w:ascii="Gandhari Unicode" w:hAnsi="Gandhari Unicode"/>
          <w:b/>
          <w:b/>
          <w:bCs/>
          <w:lang w:val="en-DE"/>
        </w:rPr>
        <w:t xml:space="preserve"> </w:t>
      </w:r>
      <w:r>
        <w:rPr>
          <w:rFonts w:ascii="Gandhari Unicode" w:hAnsi="Gandhari Unicode"/>
          <w:b/>
          <w:b/>
          <w:bCs/>
        </w:rPr>
        <w:t>பால்போலும்</w:t>
      </w:r>
      <w:r>
        <w:rPr>
          <w:rFonts w:ascii="Gandhari Unicode" w:hAnsi="Gandhari Unicode"/>
          <w:b/>
          <w:b/>
          <w:bCs/>
          <w:lang w:val="en-DE"/>
        </w:rPr>
        <w:t xml:space="preserve"> </w:t>
      </w:r>
      <w:r>
        <w:rPr>
          <w:rFonts w:ascii="Gandhari Unicode" w:hAnsi="Gandhari Unicode"/>
          <w:b/>
          <w:b/>
          <w:bCs/>
        </w:rPr>
        <w:t>பொழுதொடு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31-12 </w:t>
      </w:r>
      <w:r>
        <w:rPr>
          <w:rFonts w:ascii="Gandhari Unicode" w:hAnsi="Gandhari Unicode"/>
          <w:b/>
          <w:b/>
          <w:bCs/>
        </w:rPr>
        <w:t>வயங்கிழை</w:t>
      </w:r>
      <w:r>
        <w:rPr>
          <w:rFonts w:ascii="Gandhari Unicode" w:hAnsi="Gandhari Unicode"/>
          <w:b/>
          <w:b/>
          <w:bCs/>
          <w:lang w:val="en-DE"/>
        </w:rPr>
        <w:t xml:space="preserve"> </w:t>
      </w:r>
      <w:r>
        <w:rPr>
          <w:rFonts w:ascii="Gandhari Unicode" w:hAnsi="Gandhari Unicode"/>
          <w:b/>
          <w:b/>
          <w:bCs/>
        </w:rPr>
        <w:t>தண்ணென</w:t>
      </w:r>
      <w:r>
        <w:rPr>
          <w:rFonts w:ascii="Gandhari Unicode" w:hAnsi="Gandhari Unicode"/>
          <w:b/>
          <w:b/>
          <w:bCs/>
          <w:lang w:val="en-DE"/>
        </w:rPr>
        <w:t xml:space="preserve"> </w:t>
      </w:r>
      <w:r>
        <w:rPr>
          <w:rFonts w:ascii="Gandhari Unicode" w:hAnsi="Gandhari Unicode"/>
          <w:b/>
          <w:b/>
          <w:bCs/>
        </w:rPr>
        <w:t>வந்தவிவ்</w:t>
      </w:r>
      <w:r>
        <w:rPr>
          <w:rFonts w:ascii="Gandhari Unicode" w:hAnsi="Gandhari Unicode"/>
          <w:b/>
          <w:b/>
          <w:bCs/>
          <w:lang w:val="en-DE"/>
        </w:rPr>
        <w:t xml:space="preserve"> </w:t>
      </w:r>
      <w:r>
        <w:rPr>
          <w:rFonts w:ascii="Gandhari Unicode" w:hAnsi="Gandhari Unicode"/>
          <w:b/>
          <w:b/>
          <w:bCs/>
        </w:rPr>
        <w:t>வசைவாடை</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31-13 </w:t>
      </w:r>
      <w:r>
        <w:rPr>
          <w:rFonts w:ascii="Gandhari Unicode" w:hAnsi="Gandhari Unicode"/>
          <w:b/>
          <w:b/>
          <w:bCs/>
        </w:rPr>
        <w:t>தாள்வலம்</w:t>
      </w:r>
      <w:r>
        <w:rPr>
          <w:rFonts w:ascii="Gandhari Unicode" w:hAnsi="Gandhari Unicode"/>
          <w:b/>
          <w:b/>
          <w:bCs/>
          <w:lang w:val="en-DE"/>
        </w:rPr>
        <w:t xml:space="preserve"> </w:t>
      </w:r>
      <w:r>
        <w:rPr>
          <w:rFonts w:ascii="Gandhari Unicode" w:hAnsi="Gandhari Unicode"/>
          <w:b/>
          <w:b/>
          <w:bCs/>
        </w:rPr>
        <w:t>படவென்று</w:t>
      </w:r>
      <w:r>
        <w:rPr>
          <w:rFonts w:ascii="Gandhari Unicode" w:hAnsi="Gandhari Unicode"/>
          <w:b/>
          <w:b/>
          <w:bCs/>
          <w:lang w:val="en-DE"/>
        </w:rPr>
        <w:t xml:space="preserve"> </w:t>
      </w:r>
      <w:r>
        <w:rPr>
          <w:rFonts w:ascii="Gandhari Unicode" w:hAnsi="Gandhari Unicode"/>
          <w:b/>
          <w:b/>
          <w:bCs/>
        </w:rPr>
        <w:t>தகைநன்மா</w:t>
      </w:r>
      <w:r>
        <w:rPr>
          <w:rFonts w:ascii="Gandhari Unicode" w:hAnsi="Gandhari Unicode"/>
          <w:b/>
          <w:b/>
          <w:bCs/>
          <w:lang w:val="en-DE"/>
        </w:rPr>
        <w:t xml:space="preserve"> </w:t>
      </w:r>
      <w:r>
        <w:rPr>
          <w:rFonts w:ascii="Gandhari Unicode" w:hAnsi="Gandhari Unicode"/>
          <w:b/>
          <w:b/>
          <w:bCs/>
        </w:rPr>
        <w:t>மேல்கொண்டு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31-14 </w:t>
      </w:r>
      <w:r>
        <w:rPr>
          <w:rFonts w:ascii="Gandhari Unicode" w:hAnsi="Gandhari Unicode"/>
          <w:b/>
          <w:b/>
          <w:bCs/>
        </w:rPr>
        <w:t>வாள்வென்று</w:t>
      </w:r>
      <w:r>
        <w:rPr>
          <w:rFonts w:ascii="Gandhari Unicode" w:hAnsi="Gandhari Unicode"/>
          <w:b/>
          <w:b/>
          <w:bCs/>
          <w:lang w:val="en-DE"/>
        </w:rPr>
        <w:t xml:space="preserve"> </w:t>
      </w:r>
      <w:r>
        <w:rPr>
          <w:rFonts w:ascii="Gandhari Unicode" w:hAnsi="Gandhari Unicode"/>
          <w:b/>
          <w:b/>
          <w:bCs/>
        </w:rPr>
        <w:t>வருபவர்</w:t>
      </w:r>
      <w:r>
        <w:rPr>
          <w:rFonts w:ascii="Gandhari Unicode" w:hAnsi="Gandhari Unicode"/>
          <w:b/>
          <w:b/>
          <w:bCs/>
          <w:lang w:val="en-DE"/>
        </w:rPr>
        <w:t xml:space="preserve"> </w:t>
      </w:r>
      <w:r>
        <w:rPr>
          <w:rFonts w:ascii="Gandhari Unicode" w:hAnsi="Gandhari Unicode"/>
          <w:b/>
          <w:b/>
          <w:bCs/>
        </w:rPr>
        <w:t>வனப்பார</w:t>
      </w:r>
      <w:r>
        <w:rPr>
          <w:rFonts w:ascii="Gandhari Unicode" w:hAnsi="Gandhari Unicode"/>
          <w:b/>
          <w:b/>
          <w:bCs/>
          <w:lang w:val="en-DE"/>
        </w:rPr>
        <w:t xml:space="preserve"> </w:t>
      </w:r>
      <w:r>
        <w:rPr>
          <w:rFonts w:ascii="Gandhari Unicode" w:hAnsi="Gandhari Unicode"/>
          <w:b/>
          <w:b/>
          <w:bCs/>
        </w:rPr>
        <w:t>விடுவதோ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31-15 </w:t>
      </w:r>
      <w:r>
        <w:rPr>
          <w:rFonts w:ascii="Gandhari Unicode" w:hAnsi="Gandhari Unicode"/>
          <w:b/>
          <w:b/>
          <w:bCs/>
        </w:rPr>
        <w:t>நீள்கழை</w:t>
      </w:r>
      <w:r>
        <w:rPr>
          <w:rFonts w:ascii="Gandhari Unicode" w:hAnsi="Gandhari Unicode"/>
          <w:b/>
          <w:b/>
          <w:bCs/>
          <w:lang w:val="en-DE"/>
        </w:rPr>
        <w:t xml:space="preserve"> </w:t>
      </w:r>
      <w:r>
        <w:rPr>
          <w:rFonts w:ascii="Gandhari Unicode" w:hAnsi="Gandhari Unicode"/>
          <w:b/>
          <w:b/>
          <w:bCs/>
        </w:rPr>
        <w:t>நிவந்தபூ</w:t>
      </w:r>
      <w:r>
        <w:rPr>
          <w:rFonts w:ascii="Gandhari Unicode" w:hAnsi="Gandhari Unicode"/>
          <w:b/>
          <w:b/>
          <w:bCs/>
          <w:lang w:val="en-DE"/>
        </w:rPr>
        <w:t xml:space="preserve"> </w:t>
      </w:r>
      <w:r>
        <w:rPr>
          <w:rFonts w:ascii="Gandhari Unicode" w:hAnsi="Gandhari Unicode"/>
          <w:b/>
          <w:b/>
          <w:bCs/>
        </w:rPr>
        <w:t>நிறம்வாடத்</w:t>
      </w:r>
      <w:r>
        <w:rPr>
          <w:rFonts w:ascii="Gandhari Unicode" w:hAnsi="Gandhari Unicode"/>
          <w:b/>
          <w:b/>
          <w:bCs/>
          <w:lang w:val="en-DE"/>
        </w:rPr>
        <w:t xml:space="preserve"> </w:t>
      </w:r>
      <w:r>
        <w:rPr>
          <w:rFonts w:ascii="Gandhari Unicode" w:hAnsi="Gandhari Unicode"/>
          <w:b/>
          <w:b/>
          <w:bCs/>
        </w:rPr>
        <w:t>தூற்றுபு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31-16 </w:t>
      </w:r>
      <w:r>
        <w:rPr>
          <w:rFonts w:ascii="Gandhari Unicode" w:hAnsi="Gandhari Unicode"/>
          <w:b/>
          <w:b/>
          <w:bCs/>
        </w:rPr>
        <w:t>தோளதிர்</w:t>
      </w:r>
      <w:r>
        <w:rPr>
          <w:rFonts w:ascii="Gandhari Unicode" w:hAnsi="Gandhari Unicode"/>
          <w:b/>
          <w:b/>
          <w:bCs/>
          <w:lang w:val="en-DE"/>
        </w:rPr>
        <w:t xml:space="preserve"> </w:t>
      </w:r>
      <w:r>
        <w:rPr>
          <w:rFonts w:ascii="Gandhari Unicode" w:hAnsi="Gandhari Unicode"/>
          <w:b/>
          <w:b/>
          <w:bCs/>
        </w:rPr>
        <w:t>பகஞ்சேரத்</w:t>
      </w:r>
      <w:r>
        <w:rPr>
          <w:rFonts w:ascii="Gandhari Unicode" w:hAnsi="Gandhari Unicode"/>
          <w:b/>
          <w:b/>
          <w:bCs/>
          <w:lang w:val="en-DE"/>
        </w:rPr>
        <w:t xml:space="preserve"> </w:t>
      </w:r>
      <w:r>
        <w:rPr>
          <w:rFonts w:ascii="Gandhari Unicode" w:hAnsi="Gandhari Unicode"/>
          <w:b/>
          <w:b/>
          <w:bCs/>
        </w:rPr>
        <w:t>துவற்றுமிச்</w:t>
      </w:r>
      <w:r>
        <w:rPr>
          <w:rFonts w:ascii="Gandhari Unicode" w:hAnsi="Gandhari Unicode"/>
          <w:b/>
          <w:b/>
          <w:bCs/>
          <w:lang w:val="en-DE"/>
        </w:rPr>
        <w:t xml:space="preserve"> </w:t>
      </w:r>
      <w:r>
        <w:rPr>
          <w:rFonts w:ascii="Gandhari Unicode" w:hAnsi="Gandhari Unicode"/>
          <w:b/>
          <w:b/>
          <w:bCs/>
        </w:rPr>
        <w:t>சின்மழை</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31-17 </w:t>
      </w:r>
      <w:r>
        <w:rPr>
          <w:rFonts w:ascii="Gandhari Unicode" w:hAnsi="Gandhari Unicode"/>
          <w:b/>
          <w:b/>
          <w:bCs/>
        </w:rPr>
        <w:t>பகைவென்று</w:t>
      </w:r>
      <w:r>
        <w:rPr>
          <w:rFonts w:ascii="Gandhari Unicode" w:hAnsi="Gandhari Unicode"/>
          <w:b/>
          <w:b/>
          <w:bCs/>
          <w:lang w:val="en-DE"/>
        </w:rPr>
        <w:t xml:space="preserve"> </w:t>
      </w:r>
      <w:r>
        <w:rPr>
          <w:rFonts w:ascii="Gandhari Unicode" w:hAnsi="Gandhari Unicode"/>
          <w:b/>
          <w:b/>
          <w:bCs/>
        </w:rPr>
        <w:t>திறைகொண்ட</w:t>
      </w:r>
      <w:r>
        <w:rPr>
          <w:rFonts w:ascii="Gandhari Unicode" w:hAnsi="Gandhari Unicode"/>
          <w:b/>
          <w:b/>
          <w:bCs/>
          <w:lang w:val="en-DE"/>
        </w:rPr>
        <w:t xml:space="preserve"> </w:t>
      </w:r>
      <w:r>
        <w:rPr>
          <w:rFonts w:ascii="Gandhari Unicode" w:hAnsi="Gandhari Unicode"/>
          <w:b/>
          <w:b/>
          <w:bCs/>
        </w:rPr>
        <w:t>பாய்திண்டேர்</w:t>
      </w:r>
      <w:r>
        <w:rPr>
          <w:rFonts w:ascii="Gandhari Unicode" w:hAnsi="Gandhari Unicode"/>
          <w:b/>
          <w:b/>
          <w:bCs/>
          <w:lang w:val="en-DE"/>
        </w:rPr>
        <w:t xml:space="preserve"> </w:t>
      </w:r>
      <w:r>
        <w:rPr>
          <w:rFonts w:ascii="Gandhari Unicode" w:hAnsi="Gandhari Unicode"/>
          <w:b/>
          <w:b/>
          <w:bCs/>
        </w:rPr>
        <w:t>மிசையவர்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31-18 </w:t>
      </w:r>
      <w:r>
        <w:rPr>
          <w:rFonts w:ascii="Gandhari Unicode" w:hAnsi="Gandhari Unicode"/>
          <w:b/>
          <w:b/>
          <w:bCs/>
        </w:rPr>
        <w:t>வகைகொண்ட</w:t>
      </w:r>
      <w:r>
        <w:rPr>
          <w:rFonts w:ascii="Gandhari Unicode" w:hAnsi="Gandhari Unicode"/>
          <w:b/>
          <w:b/>
          <w:bCs/>
          <w:lang w:val="en-DE"/>
        </w:rPr>
        <w:t xml:space="preserve"> </w:t>
      </w:r>
      <w:r>
        <w:rPr>
          <w:rFonts w:ascii="Gandhari Unicode" w:hAnsi="Gandhari Unicode"/>
          <w:b/>
          <w:b/>
          <w:bCs/>
        </w:rPr>
        <w:t>செம்மனாம்</w:t>
      </w:r>
      <w:r>
        <w:rPr>
          <w:rFonts w:ascii="Gandhari Unicode" w:hAnsi="Gandhari Unicode"/>
          <w:b/>
          <w:b/>
          <w:bCs/>
          <w:lang w:val="en-DE"/>
        </w:rPr>
        <w:t xml:space="preserve"> </w:t>
      </w:r>
      <w:r>
        <w:rPr>
          <w:rFonts w:ascii="Gandhari Unicode" w:hAnsi="Gandhari Unicode"/>
          <w:b/>
          <w:b/>
          <w:bCs/>
        </w:rPr>
        <w:t>வனப்பார</w:t>
      </w:r>
      <w:r>
        <w:rPr>
          <w:rFonts w:ascii="Gandhari Unicode" w:hAnsi="Gandhari Unicode"/>
          <w:b/>
          <w:b/>
          <w:bCs/>
          <w:lang w:val="en-DE"/>
        </w:rPr>
        <w:t xml:space="preserve"> </w:t>
      </w:r>
      <w:r>
        <w:rPr>
          <w:rFonts w:ascii="Gandhari Unicode" w:hAnsi="Gandhari Unicode"/>
          <w:b/>
          <w:b/>
          <w:bCs/>
        </w:rPr>
        <w:t>விடுவதோ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31-19 </w:t>
      </w:r>
      <w:r>
        <w:rPr>
          <w:rFonts w:ascii="Gandhari Unicode" w:hAnsi="Gandhari Unicode"/>
          <w:b/>
          <w:b/>
          <w:bCs/>
        </w:rPr>
        <w:t>புகையெனப்</w:t>
      </w:r>
      <w:r>
        <w:rPr>
          <w:rFonts w:ascii="Gandhari Unicode" w:hAnsi="Gandhari Unicode"/>
          <w:b/>
          <w:b/>
          <w:bCs/>
          <w:lang w:val="en-DE"/>
        </w:rPr>
        <w:t xml:space="preserve"> </w:t>
      </w:r>
      <w:r>
        <w:rPr>
          <w:rFonts w:ascii="Gandhari Unicode" w:hAnsi="Gandhari Unicode"/>
          <w:b/>
          <w:b/>
          <w:bCs/>
        </w:rPr>
        <w:t>புதல்சூழ்ந்து</w:t>
      </w:r>
      <w:r>
        <w:rPr>
          <w:rFonts w:ascii="Gandhari Unicode" w:hAnsi="Gandhari Unicode"/>
          <w:b/>
          <w:b/>
          <w:bCs/>
          <w:lang w:val="en-DE"/>
        </w:rPr>
        <w:t xml:space="preserve"> </w:t>
      </w:r>
      <w:r>
        <w:rPr>
          <w:rFonts w:ascii="Gandhari Unicode" w:hAnsi="Gandhari Unicode"/>
          <w:b/>
          <w:b/>
          <w:bCs/>
        </w:rPr>
        <w:t>பூவங்கட்</w:t>
      </w:r>
      <w:r>
        <w:rPr>
          <w:rFonts w:ascii="Gandhari Unicode" w:hAnsi="Gandhari Unicode"/>
          <w:b/>
          <w:b/>
          <w:bCs/>
          <w:lang w:val="en-DE"/>
        </w:rPr>
        <w:t xml:space="preserve"> </w:t>
      </w:r>
      <w:r>
        <w:rPr>
          <w:rFonts w:ascii="Gandhari Unicode" w:hAnsi="Gandhari Unicode"/>
          <w:b/>
          <w:b/>
          <w:bCs/>
        </w:rPr>
        <w:t>பொதிசெய்யா</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31-20 </w:t>
      </w:r>
      <w:r>
        <w:rPr>
          <w:rFonts w:ascii="Gandhari Unicode" w:hAnsi="Gandhari Unicode"/>
          <w:b/>
          <w:b/>
          <w:bCs/>
        </w:rPr>
        <w:t>முகைவெண்ப</w:t>
      </w:r>
      <w:r>
        <w:rPr>
          <w:rFonts w:ascii="Gandhari Unicode" w:hAnsi="Gandhari Unicode"/>
          <w:b/>
          <w:b/>
          <w:bCs/>
          <w:lang w:val="en-DE"/>
        </w:rPr>
        <w:t xml:space="preserve"> </w:t>
      </w:r>
      <w:r>
        <w:rPr>
          <w:rFonts w:ascii="Gandhari Unicode" w:hAnsi="Gandhari Unicode"/>
          <w:b/>
          <w:b/>
          <w:bCs/>
        </w:rPr>
        <w:t>னுதிபொர</w:t>
      </w:r>
      <w:r>
        <w:rPr>
          <w:rFonts w:ascii="Gandhari Unicode" w:hAnsi="Gandhari Unicode"/>
          <w:b/>
          <w:b/>
          <w:bCs/>
          <w:lang w:val="en-DE"/>
        </w:rPr>
        <w:t xml:space="preserve"> </w:t>
      </w:r>
      <w:r>
        <w:rPr>
          <w:rFonts w:ascii="Gandhari Unicode" w:hAnsi="Gandhari Unicode"/>
          <w:b/>
          <w:b/>
          <w:bCs/>
        </w:rPr>
        <w:t>முற்றிய</w:t>
      </w:r>
      <w:r>
        <w:rPr>
          <w:rFonts w:ascii="Gandhari Unicode" w:hAnsi="Gandhari Unicode"/>
          <w:b/>
          <w:b/>
          <w:bCs/>
          <w:lang w:val="en-DE"/>
        </w:rPr>
        <w:t xml:space="preserve"> </w:t>
      </w:r>
      <w:r>
        <w:rPr>
          <w:rFonts w:ascii="Gandhari Unicode" w:hAnsi="Gandhari Unicode"/>
          <w:b/>
          <w:b/>
          <w:bCs/>
        </w:rPr>
        <w:t>கடும்பனி</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b/>
          <w:bCs/>
          <w:lang w:val="en-DE"/>
        </w:rPr>
      </w:pP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மண்வௌவி</w:t>
      </w:r>
      <w:r>
        <w:rPr>
          <w:rFonts w:ascii="Gandhari Unicode" w:hAnsi="Gandhari Unicode"/>
          <w:lang w:val="en-DE"/>
        </w:rPr>
        <w:t xml:space="preserve"> </w:t>
      </w:r>
      <w:r>
        <w:rPr>
          <w:rFonts w:ascii="Gandhari Unicode" w:hAnsi="Gandhari Unicode"/>
          <w:lang w:val="en-DE"/>
        </w:rPr>
        <w:t xml:space="preserve">ET, G3+4+5+7+8,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மரைவௌவி</w:t>
      </w:r>
      <w:r>
        <w:rPr>
          <w:rFonts w:ascii="Gandhari Unicode" w:hAnsi="Gandhari Unicode"/>
          <w:lang w:val="en-DE"/>
        </w:rPr>
        <w:t xml:space="preserve"> </w:t>
      </w:r>
      <w:r>
        <w:rPr>
          <w:rFonts w:ascii="Gandhari Unicode" w:hAnsi="Gandhari Unicode"/>
          <w:lang w:val="en-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மண்</w:t>
      </w:r>
      <w:r>
        <w:rPr>
          <w:rFonts w:ascii="Gandhari Unicode" w:hAnsi="Gandhari Unicode"/>
          <w:lang w:val="en-DE"/>
        </w:rPr>
        <w:t>-</w:t>
      </w:r>
      <w:r>
        <w:rPr>
          <w:rFonts w:ascii="Gandhari Unicode" w:hAnsi="Gandhari Unicode"/>
        </w:rPr>
        <w:t>மௌவி</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10c</w:t>
      </w:r>
      <w:r>
        <w:rPr>
          <w:rFonts w:ascii="Gandhari Unicode" w:hAnsi="Gandhari Unicode"/>
          <w:lang w:val="en-DE"/>
        </w:rPr>
        <w:t xml:space="preserve"> </w:t>
      </w:r>
      <w:r>
        <w:rPr>
          <w:rFonts w:ascii="Gandhari Unicode" w:hAnsi="Gandhari Unicode"/>
        </w:rPr>
        <w:t>றகைகாண</w:t>
      </w:r>
      <w:r>
        <w:rPr>
          <w:rFonts w:ascii="Gandhari Unicode" w:hAnsi="Gandhari Unicode"/>
          <w:lang w:val="en-DE"/>
        </w:rPr>
        <w:t xml:space="preserve"> </w:t>
      </w:r>
      <w:r>
        <w:rPr>
          <w:rFonts w:ascii="Gandhari Unicode" w:hAnsi="Gandhari Unicode"/>
          <w:lang w:val="en-DE"/>
        </w:rPr>
        <w:t xml:space="preserve">ET, G2+4+5+6+8,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றனக்கான</w:t>
      </w:r>
      <w:r>
        <w:rPr>
          <w:rFonts w:ascii="Gandhari Unicode" w:hAnsi="Gandhari Unicode"/>
          <w:lang w:val="en-DE"/>
        </w:rPr>
        <w:t xml:space="preserve"> </w:t>
      </w:r>
      <w:r>
        <w:rPr>
          <w:rFonts w:ascii="Gandhari Unicode" w:hAnsi="Gandhari Unicode"/>
          <w:lang w:val="en-DE"/>
        </w:rPr>
        <w:t xml:space="preserve">G3; </w:t>
      </w:r>
      <w:r>
        <w:rPr>
          <w:rFonts w:eastAsia="Wingdings" w:cs="Wingdings" w:ascii="Wingdings" w:hAnsi="Wingdings"/>
        </w:rPr>
        <w:sym w:font="Wingdings" w:char="f07a"/>
      </w:r>
      <w:r>
        <w:rPr>
          <w:rFonts w:ascii="Gandhari Unicode" w:hAnsi="Gandhari Unicode"/>
          <w:b/>
          <w:bCs/>
          <w:lang w:val="en-DE"/>
        </w:rPr>
        <w:t> </w:t>
      </w:r>
      <w:r>
        <w:rPr>
          <w:rFonts w:ascii="Gandhari Unicode" w:hAnsi="Gandhari Unicode"/>
        </w:rPr>
        <w:t>றணக்காண</w:t>
      </w:r>
      <w:r>
        <w:rPr>
          <w:rFonts w:ascii="Gandhari Unicode" w:hAnsi="Gandhari Unicode"/>
          <w:lang w:val="en-DE"/>
        </w:rPr>
        <w:t xml:space="preserve"> </w:t>
      </w:r>
      <w:r>
        <w:rPr>
          <w:rFonts w:ascii="Gandhari Unicode" w:hAnsi="Gandhari Unicode"/>
          <w:lang w:val="en-DE"/>
        </w:rPr>
        <w:t xml:space="preserve">G7 • </w:t>
      </w:r>
      <w:r>
        <w:rPr>
          <w:rFonts w:ascii="Gandhari Unicode" w:hAnsi="Gandhari Unicode"/>
          <w:vertAlign w:val="superscript"/>
          <w:lang w:val="en-DE"/>
        </w:rPr>
        <w:t>10d</w:t>
      </w:r>
      <w:r>
        <w:rPr>
          <w:rFonts w:ascii="Gandhari Unicode" w:hAnsi="Gandhari Unicode"/>
          <w:lang w:val="en-DE"/>
        </w:rPr>
        <w:t xml:space="preserve"> </w:t>
      </w:r>
      <w:r>
        <w:rPr>
          <w:rFonts w:ascii="Gandhari Unicode" w:hAnsi="Gandhari Unicode"/>
        </w:rPr>
        <w:t>விடுவதோ</w:t>
      </w:r>
      <w:r>
        <w:rPr>
          <w:rFonts w:ascii="Gandhari Unicode" w:hAnsi="Gandhari Unicode"/>
          <w:lang w:val="en-DE"/>
        </w:rPr>
        <w:t xml:space="preserve"> </w:t>
      </w:r>
      <w:r>
        <w:rPr>
          <w:rFonts w:ascii="Gandhari Unicode" w:hAnsi="Gandhari Unicode"/>
          <w:lang w:val="en-DE"/>
        </w:rPr>
        <w:t xml:space="preserve">ET, G2+3+4+5+6+7+8, C2; </w:t>
      </w:r>
      <w:r>
        <w:rPr>
          <w:rFonts w:ascii="Gandhari Unicode" w:hAnsi="Gandhari Unicode"/>
        </w:rPr>
        <w:t>விடுவதே</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11c</w:t>
      </w:r>
      <w:r>
        <w:rPr>
          <w:rFonts w:ascii="Gandhari Unicode" w:hAnsi="Gandhari Unicode"/>
        </w:rPr>
        <w:t xml:space="preserve"> </w:t>
      </w:r>
      <w:r>
        <w:rPr>
          <w:rFonts w:ascii="Gandhari Unicode" w:hAnsi="Gandhari Unicode"/>
        </w:rPr>
        <w:t xml:space="preserve">பால்போலும் </w:t>
      </w:r>
      <w:r>
        <w:rPr>
          <w:rFonts w:ascii="Gandhari Unicode" w:hAnsi="Gandhari Unicode"/>
          <w:lang w:val="en-DE"/>
        </w:rPr>
        <w:t xml:space="preserve">ET, G2+4+5+6+7+8, C2+3; </w:t>
      </w:r>
      <w:r>
        <w:rPr>
          <w:rFonts w:ascii="Gandhari Unicode" w:hAnsi="Gandhari Unicode"/>
        </w:rPr>
        <w:t>பால்போழும்</w:t>
      </w:r>
      <w:r>
        <w:rPr>
          <w:rFonts w:ascii="Gandhari Unicode" w:hAnsi="Gandhari Unicode"/>
          <w:lang w:val="en-DE"/>
        </w:rPr>
        <w:t xml:space="preserve"> </w:t>
      </w:r>
      <w:r>
        <w:rPr>
          <w:rFonts w:ascii="Gandhari Unicode" w:hAnsi="Gandhari Unicode"/>
          <w:lang w:val="en-DE"/>
        </w:rPr>
        <w:t xml:space="preserve">Nacc.v. • </w:t>
      </w:r>
      <w:r>
        <w:rPr>
          <w:rFonts w:ascii="Gandhari Unicode" w:hAnsi="Gandhari Unicode"/>
          <w:spacing w:val="-2"/>
          <w:vertAlign w:val="superscript"/>
          <w:lang w:val="en-DE"/>
        </w:rPr>
        <w:t>13ab</w:t>
      </w:r>
      <w:r>
        <w:rPr>
          <w:rFonts w:ascii="Gandhari Unicode" w:hAnsi="Gandhari Unicode"/>
          <w:spacing w:val="-2"/>
          <w:lang w:val="en-DE"/>
        </w:rPr>
        <w:t xml:space="preserve"> </w:t>
      </w:r>
      <w:r>
        <w:rPr>
          <w:rFonts w:ascii="Gandhari Unicode" w:hAnsi="Gandhari Unicode"/>
          <w:spacing w:val="-2"/>
        </w:rPr>
        <w:t>தாள்</w:t>
      </w:r>
      <w:r>
        <w:rPr>
          <w:rFonts w:ascii="Gandhari Unicode" w:hAnsi="Gandhari Unicode"/>
          <w:spacing w:val="-2"/>
          <w:lang w:val="en-DE"/>
        </w:rPr>
        <w:t>-</w:t>
      </w:r>
      <w:r>
        <w:rPr>
          <w:rFonts w:ascii="Gandhari Unicode" w:hAnsi="Gandhari Unicode"/>
          <w:spacing w:val="-2"/>
        </w:rPr>
        <w:t>வலம்</w:t>
      </w:r>
      <w:r>
        <w:rPr>
          <w:rFonts w:ascii="Gandhari Unicode" w:hAnsi="Gandhari Unicode"/>
          <w:spacing w:val="-2"/>
          <w:lang w:val="en-DE"/>
        </w:rPr>
        <w:t xml:space="preserve"> </w:t>
      </w:r>
      <w:r>
        <w:rPr>
          <w:rFonts w:ascii="Gandhari Unicode" w:hAnsi="Gandhari Unicode"/>
          <w:spacing w:val="-2"/>
        </w:rPr>
        <w:t>படவென்று</w:t>
      </w:r>
      <w:r>
        <w:rPr>
          <w:rFonts w:ascii="Gandhari Unicode" w:hAnsi="Gandhari Unicode"/>
          <w:spacing w:val="-2"/>
          <w:lang w:val="en-DE"/>
        </w:rPr>
        <w:t xml:space="preserve"> </w:t>
      </w:r>
      <w:r>
        <w:rPr>
          <w:rFonts w:ascii="Gandhari Unicode" w:hAnsi="Gandhari Unicode"/>
          <w:spacing w:val="-2"/>
          <w:lang w:val="en-DE"/>
        </w:rPr>
        <w:t xml:space="preserve">ET, G3+4+5+6+7+8, C2+3; </w:t>
      </w:r>
      <w:r>
        <w:rPr>
          <w:rFonts w:ascii="Gandhari Unicode" w:hAnsi="Gandhari Unicode"/>
          <w:spacing w:val="-2"/>
        </w:rPr>
        <w:t>தாள்வளம்</w:t>
      </w:r>
      <w:r>
        <w:rPr>
          <w:rFonts w:ascii="Gandhari Unicode" w:hAnsi="Gandhari Unicode"/>
          <w:spacing w:val="-2"/>
          <w:lang w:val="en-DE"/>
        </w:rPr>
        <w:t xml:space="preserve"> </w:t>
      </w:r>
      <w:r>
        <w:rPr>
          <w:rFonts w:ascii="Gandhari Unicode" w:hAnsi="Gandhari Unicode"/>
          <w:spacing w:val="-2"/>
        </w:rPr>
        <w:t>படவென்ற</w:t>
      </w:r>
      <w:r>
        <w:rPr>
          <w:rFonts w:ascii="Gandhari Unicode" w:hAnsi="Gandhari Unicode"/>
          <w:lang w:val="en-DE"/>
        </w:rPr>
        <w:t xml:space="preserve"> </w:t>
      </w:r>
      <w:r>
        <w:rPr>
          <w:rFonts w:eastAsia="@Arial Unicode MS" w:ascii="Gandhari Unicode" w:hAnsi="Gandhari Unicode"/>
          <w:lang w:val="en-DE"/>
        </w:rPr>
        <w:t>TPN. vo2 (ed</w:t>
      </w:r>
      <w:r>
        <w:rPr>
          <w:rFonts w:ascii="Gandhari Unicode" w:hAnsi="Gandhari Unicode"/>
        </w:rPr>
        <w:t>.</w:t>
      </w:r>
      <w:r>
        <w:rPr>
          <w:rFonts w:eastAsia="@Arial Unicode MS" w:ascii="Gandhari Unicode" w:hAnsi="Gandhari Unicode"/>
          <w:lang w:val="en-DE"/>
        </w:rPr>
        <w:t>TVG.</w:t>
      </w:r>
      <w:r>
        <w:rPr>
          <w:rFonts w:ascii="Gandhari Unicode" w:hAnsi="Gandhari Unicode"/>
          <w:lang w:val="en-DE"/>
        </w:rPr>
        <w:t>Cū</w:t>
      </w:r>
      <w:r>
        <w:rPr>
          <w:rFonts w:eastAsia="@Arial Unicode MS" w:ascii="Gandhari Unicode" w:hAnsi="Gandhari Unicode"/>
          <w:lang w:val="en-DE"/>
        </w:rPr>
        <w:t>.146</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தறள்வலம்</w:t>
      </w:r>
      <w:r>
        <w:rPr>
          <w:rFonts w:ascii="Gandhari Unicode" w:hAnsi="Gandhari Unicode"/>
          <w:lang w:val="en-DE"/>
        </w:rPr>
        <w:t xml:space="preserve"> </w:t>
      </w:r>
      <w:r>
        <w:rPr>
          <w:rFonts w:ascii="Gandhari Unicode" w:hAnsi="Gandhari Unicode"/>
        </w:rPr>
        <w:t>படவென்று</w:t>
      </w:r>
      <w:r>
        <w:rPr>
          <w:rFonts w:ascii="Gandhari Unicode" w:hAnsi="Gandhari Unicode"/>
          <w:lang w:val="en-DE"/>
        </w:rPr>
        <w:t xml:space="preserve"> </w:t>
      </w:r>
      <w:r>
        <w:rPr>
          <w:rFonts w:ascii="Gandhari Unicode" w:hAnsi="Gandhari Unicode"/>
          <w:lang w:val="en-DE"/>
        </w:rPr>
        <w:t>G2 •</w:t>
      </w:r>
      <w:r>
        <w:rPr>
          <w:rFonts w:ascii="Gandhari Unicode" w:hAnsi="Gandhari Unicode"/>
        </w:rPr>
        <w:t xml:space="preserve"> </w:t>
      </w:r>
      <w:r>
        <w:rPr>
          <w:rFonts w:ascii="Gandhari Unicode" w:hAnsi="Gandhari Unicode"/>
          <w:vertAlign w:val="superscript"/>
          <w:lang w:val="en-DE"/>
        </w:rPr>
        <w:t>15b</w:t>
      </w:r>
      <w:r>
        <w:rPr>
          <w:rFonts w:ascii="Gandhari Unicode" w:hAnsi="Gandhari Unicode"/>
        </w:rPr>
        <w:t> </w:t>
      </w:r>
      <w:r>
        <w:rPr>
          <w:rFonts w:ascii="Gandhari Unicode" w:hAnsi="Gandhari Unicode"/>
        </w:rPr>
        <w:t>நிவந்தபூ</w:t>
      </w:r>
      <w:r>
        <w:rPr>
          <w:rFonts w:ascii="Gandhari Unicode" w:hAnsi="Gandhari Unicode"/>
          <w:lang w:val="en-DE"/>
        </w:rPr>
        <w:t xml:space="preserve"> </w:t>
      </w:r>
      <w:r>
        <w:rPr>
          <w:rFonts w:ascii="Gandhari Unicode" w:hAnsi="Gandhari Unicode"/>
          <w:lang w:val="en-DE"/>
        </w:rPr>
        <w:t xml:space="preserve">ET, G2+ 4+5+6+8,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நீவந்தபூ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17b</w:t>
      </w:r>
      <w:r>
        <w:rPr>
          <w:rFonts w:ascii="Gandhari Unicode" w:hAnsi="Gandhari Unicode"/>
          <w:lang w:val="en-DE"/>
        </w:rPr>
        <w:t xml:space="preserve"> </w:t>
      </w:r>
      <w:r>
        <w:rPr>
          <w:rFonts w:ascii="Gandhari Unicode" w:hAnsi="Gandhari Unicode"/>
        </w:rPr>
        <w:t>திறைகொண்ட</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திறைகொண்டு</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rPr>
        <w:t>17</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rPr>
        <w:t xml:space="preserve">பாய்திண்டேர் </w:t>
      </w:r>
      <w:r>
        <w:rPr>
          <w:rFonts w:ascii="Gandhari Unicode" w:hAnsi="Gandhari Unicode"/>
          <w:lang w:val="en-DE"/>
        </w:rPr>
        <w:t xml:space="preserve">ET, G2+4+5+6+8, C2+3; </w:t>
      </w:r>
      <w:r>
        <w:rPr>
          <w:rFonts w:ascii="Gandhari Unicode" w:hAnsi="Gandhari Unicode"/>
        </w:rPr>
        <w:t>பரி</w:t>
      </w:r>
      <w:r>
        <w:rPr>
          <w:rFonts w:ascii="Gandhari Unicode" w:hAnsi="Gandhari Unicode"/>
          <w:lang w:val="en-DE"/>
        </w:rPr>
        <w:t>-</w:t>
      </w:r>
      <w:r>
        <w:rPr>
          <w:rFonts w:ascii="Gandhari Unicode" w:hAnsi="Gandhari Unicode"/>
        </w:rPr>
        <w:t>திண்டேர்</w:t>
      </w:r>
      <w:r>
        <w:rPr>
          <w:rFonts w:ascii="Gandhari Unicode" w:hAnsi="Gandhari Unicode"/>
          <w:lang w:val="en-DE"/>
        </w:rPr>
        <w:t xml:space="preserve"> </w:t>
      </w:r>
      <w:r>
        <w:rPr>
          <w:rFonts w:ascii="Gandhari Unicode" w:hAnsi="Gandhari Unicode"/>
          <w:lang w:val="en-DE"/>
        </w:rPr>
        <w:t>Nacc.v. •</w:t>
      </w:r>
      <w:r>
        <w:rPr>
          <w:rFonts w:ascii="Gandhari Unicode" w:hAnsi="Gandhari Unicode"/>
        </w:rPr>
        <w:t xml:space="preserve"> </w:t>
      </w:r>
      <w:r>
        <w:rPr>
          <w:rFonts w:ascii="Gandhari Unicode" w:hAnsi="Gandhari Unicode"/>
          <w:vertAlign w:val="superscript"/>
          <w:lang w:val="en-DE"/>
        </w:rPr>
        <w:t>18a</w:t>
      </w:r>
      <w:r>
        <w:rPr>
          <w:rFonts w:ascii="Gandhari Unicode" w:hAnsi="Gandhari Unicode"/>
          <w:lang w:val="en-DE"/>
        </w:rPr>
        <w:t xml:space="preserve"> </w:t>
      </w:r>
      <w:r>
        <w:rPr>
          <w:rFonts w:ascii="Gandhari Unicode" w:hAnsi="Gandhari Unicode"/>
        </w:rPr>
        <w:t>வகைகொண்ட</w:t>
      </w:r>
      <w:r>
        <w:rPr>
          <w:rFonts w:ascii="Gandhari Unicode" w:hAnsi="Gandhari Unicode"/>
          <w:lang w:val="en-DE"/>
        </w:rPr>
        <w:t xml:space="preserve"> </w:t>
      </w:r>
      <w:r>
        <w:rPr>
          <w:rFonts w:ascii="Gandhari Unicode" w:hAnsi="Gandhari Unicode"/>
          <w:lang w:val="en-DE"/>
        </w:rPr>
        <w:t xml:space="preserve">ET, G2+3+4+5+7,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வகை</w:t>
      </w:r>
      <w:r>
        <w:rPr>
          <w:rFonts w:ascii="Gandhari Unicode" w:hAnsi="Gandhari Unicode"/>
          <w:lang w:val="en-DE"/>
        </w:rPr>
        <w:t>-</w:t>
      </w:r>
      <w:r>
        <w:rPr>
          <w:rFonts w:ascii="Gandhari Unicode" w:hAnsi="Gandhari Unicode"/>
        </w:rPr>
        <w:t>கொண்டே</w:t>
      </w:r>
      <w:r>
        <w:rPr>
          <w:rFonts w:ascii="Gandhari Unicode" w:hAnsi="Gandhari Unicode"/>
          <w:lang w:val="en-DE"/>
        </w:rPr>
        <w:t xml:space="preserve"> </w:t>
      </w:r>
      <w:r>
        <w:rPr>
          <w:rFonts w:ascii="Gandhari Unicode" w:hAnsi="Gandhari Unicode"/>
          <w:lang w:val="en-DE"/>
        </w:rPr>
        <w:t xml:space="preserve">G6+8 • </w:t>
      </w:r>
      <w:r>
        <w:rPr>
          <w:rFonts w:ascii="Gandhari Unicode" w:hAnsi="Gandhari Unicode"/>
          <w:vertAlign w:val="superscript"/>
          <w:lang w:val="en-DE"/>
        </w:rPr>
        <w:t>19b</w:t>
      </w:r>
      <w:r>
        <w:rPr>
          <w:rFonts w:ascii="Gandhari Unicode" w:hAnsi="Gandhari Unicode"/>
          <w:lang w:val="en-DE"/>
        </w:rPr>
        <w:t xml:space="preserve"> </w:t>
      </w:r>
      <w:r>
        <w:rPr>
          <w:rFonts w:ascii="Gandhari Unicode" w:hAnsi="Gandhari Unicode"/>
        </w:rPr>
        <w:t xml:space="preserve">புதல்சூழ்ந்து </w:t>
      </w:r>
      <w:r>
        <w:rPr>
          <w:rFonts w:ascii="Gandhari Unicode" w:hAnsi="Gandhari Unicode"/>
          <w:lang w:val="en-DE"/>
        </w:rPr>
        <w:t>ET</w:t>
      </w:r>
      <w:r>
        <w:rPr>
          <w:rFonts w:ascii="Gandhari Unicode" w:hAnsi="Gandhari Unicode"/>
        </w:rPr>
        <w:t>;</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புதழ்சூழ்ந்து </w:t>
      </w:r>
      <w:r>
        <w:rPr>
          <w:rFonts w:ascii="Gandhari Unicode" w:hAnsi="Gandhari Unicode"/>
          <w:lang w:val="en-DE"/>
        </w:rPr>
        <w:t xml:space="preserve">TPN.vo2 (ed.TVG. Cū.107) </w:t>
      </w:r>
      <w:r>
        <w:rPr>
          <w:rFonts w:ascii="Gandhari Unicode" w:hAnsi="Gandhari Unicode"/>
          <w:vertAlign w:val="superscript"/>
          <w:lang w:val="en-DE"/>
        </w:rPr>
        <w:t>19d</w:t>
      </w:r>
      <w:r>
        <w:rPr>
          <w:rFonts w:ascii="Gandhari Unicode" w:hAnsi="Gandhari Unicode"/>
          <w:lang w:val="en-DE"/>
        </w:rPr>
        <w:t xml:space="preserve"> </w:t>
      </w:r>
      <w:r>
        <w:rPr>
          <w:rFonts w:ascii="Gandhari Unicode" w:hAnsi="Gandhari Unicode"/>
        </w:rPr>
        <w:t>பொதிசெய்யா</w:t>
      </w:r>
      <w:r>
        <w:rPr>
          <w:rFonts w:ascii="Gandhari Unicode" w:hAnsi="Gandhari Unicode"/>
          <w:lang w:val="en-DE"/>
        </w:rPr>
        <w:t xml:space="preserve"> </w:t>
      </w:r>
      <w:r>
        <w:rPr>
          <w:rFonts w:ascii="Gandhari Unicode" w:hAnsi="Gandhari Unicode"/>
          <w:lang w:val="en-DE"/>
        </w:rPr>
        <w:t xml:space="preserve">ET, G3+4+5+6+7+8,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பொதிசைய்யா</w:t>
      </w:r>
      <w:r>
        <w:rPr>
          <w:rFonts w:ascii="Gandhari Unicode" w:hAnsi="Gandhari Unicode"/>
          <w:lang w:val="en-DE"/>
        </w:rPr>
        <w:t xml:space="preserve"> </w:t>
      </w:r>
      <w:r>
        <w:rPr>
          <w:rFonts w:ascii="Gandhari Unicode" w:hAnsi="Gandhari Unicode"/>
          <w:lang w:val="en-DE"/>
        </w:rPr>
        <w:t>G2</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31-21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31-22 </w:t>
      </w:r>
      <w:r>
        <w:rPr>
          <w:rFonts w:ascii="Gandhari Unicode" w:hAnsi="Gandhari Unicode"/>
          <w:b/>
          <w:b/>
          <w:bCs/>
        </w:rPr>
        <w:t>வாளாதி</w:t>
      </w:r>
      <w:r>
        <w:rPr>
          <w:rFonts w:ascii="Gandhari Unicode" w:hAnsi="Gandhari Unicode"/>
          <w:b/>
          <w:b/>
          <w:bCs/>
          <w:lang w:val="en-DE"/>
        </w:rPr>
        <w:t xml:space="preserve"> </w:t>
      </w:r>
      <w:r>
        <w:rPr>
          <w:rFonts w:ascii="Gandhari Unicode" w:hAnsi="Gandhari Unicode"/>
          <w:b/>
          <w:b/>
          <w:bCs/>
        </w:rPr>
        <w:t>வயங்கிழாய்</w:t>
      </w:r>
      <w:r>
        <w:rPr>
          <w:rFonts w:ascii="Gandhari Unicode" w:hAnsi="Gandhari Unicode"/>
          <w:b/>
          <w:b/>
          <w:bCs/>
          <w:lang w:val="en-DE"/>
        </w:rPr>
        <w:t xml:space="preserve"> </w:t>
      </w:r>
      <w:r>
        <w:rPr>
          <w:rFonts w:ascii="Gandhari Unicode" w:hAnsi="Gandhari Unicode"/>
          <w:b/>
          <w:b/>
          <w:bCs/>
        </w:rPr>
        <w:t>வருந்துவ</w:t>
      </w:r>
      <w:r>
        <w:rPr>
          <w:rFonts w:ascii="Gandhari Unicode" w:hAnsi="Gandhari Unicode"/>
          <w:b/>
          <w:b/>
          <w:bCs/>
          <w:lang w:val="en-DE"/>
        </w:rPr>
        <w:t xml:space="preserve"> </w:t>
      </w:r>
      <w:r>
        <w:rPr>
          <w:rFonts w:ascii="Gandhari Unicode" w:hAnsi="Gandhari Unicode"/>
          <w:b/>
          <w:b/>
          <w:bCs/>
        </w:rPr>
        <w:t>ளிவளென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31-23 </w:t>
      </w:r>
      <w:r>
        <w:rPr>
          <w:rFonts w:ascii="Gandhari Unicode" w:hAnsi="Gandhari Unicode"/>
          <w:b/>
          <w:b/>
          <w:bCs/>
        </w:rPr>
        <w:t>நாள்வரை</w:t>
      </w:r>
      <w:r>
        <w:rPr>
          <w:rFonts w:ascii="Gandhari Unicode" w:hAnsi="Gandhari Unicode"/>
          <w:b/>
          <w:b/>
          <w:bCs/>
          <w:lang w:val="en-DE"/>
        </w:rPr>
        <w:t xml:space="preserve"> </w:t>
      </w:r>
      <w:r>
        <w:rPr>
          <w:rFonts w:ascii="Gandhari Unicode" w:hAnsi="Gandhari Unicode"/>
          <w:b/>
          <w:b/>
          <w:bCs/>
        </w:rPr>
        <w:t>நிறுத்துத்தாஞ்</w:t>
      </w:r>
      <w:r>
        <w:rPr>
          <w:rFonts w:ascii="Gandhari Unicode" w:hAnsi="Gandhari Unicode"/>
          <w:b/>
          <w:b/>
          <w:bCs/>
          <w:lang w:val="en-DE"/>
        </w:rPr>
        <w:t xml:space="preserve"> </w:t>
      </w:r>
      <w:r>
        <w:rPr>
          <w:rFonts w:ascii="Gandhari Unicode" w:hAnsi="Gandhari Unicode"/>
          <w:b/>
          <w:b/>
          <w:bCs/>
        </w:rPr>
        <w:t>சொல்லிய</w:t>
      </w:r>
      <w:r>
        <w:rPr>
          <w:rFonts w:ascii="Gandhari Unicode" w:hAnsi="Gandhari Unicode"/>
          <w:b/>
          <w:b/>
          <w:bCs/>
          <w:lang w:val="en-DE"/>
        </w:rPr>
        <w:t xml:space="preserve"> </w:t>
      </w:r>
      <w:r>
        <w:rPr>
          <w:rFonts w:ascii="Gandhari Unicode" w:hAnsi="Gandhari Unicode"/>
          <w:b/>
          <w:b/>
          <w:bCs/>
        </w:rPr>
        <w:t>பொய்யன்றி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31-24 </w:t>
      </w:r>
      <w:r>
        <w:rPr>
          <w:rFonts w:ascii="Gandhari Unicode" w:hAnsi="Gandhari Unicode"/>
          <w:b/>
          <w:b/>
          <w:bCs/>
        </w:rPr>
        <w:t>மீளிவேற்</w:t>
      </w:r>
      <w:r>
        <w:rPr>
          <w:rFonts w:ascii="Gandhari Unicode" w:hAnsi="Gandhari Unicode"/>
          <w:b/>
          <w:b/>
          <w:bCs/>
          <w:lang w:val="en-DE"/>
        </w:rPr>
        <w:t xml:space="preserve"> </w:t>
      </w:r>
      <w:r>
        <w:rPr>
          <w:rFonts w:ascii="Gandhari Unicode" w:hAnsi="Gandhari Unicode"/>
          <w:b/>
          <w:b/>
          <w:bCs/>
        </w:rPr>
        <w:t>றானையர்</w:t>
      </w:r>
      <w:r>
        <w:rPr>
          <w:rFonts w:ascii="Gandhari Unicode" w:hAnsi="Gandhari Unicode"/>
          <w:b/>
          <w:b/>
          <w:bCs/>
          <w:lang w:val="en-DE"/>
        </w:rPr>
        <w:t xml:space="preserve"> </w:t>
      </w:r>
      <w:r>
        <w:rPr>
          <w:rFonts w:ascii="Gandhari Unicode" w:hAnsi="Gandhari Unicode"/>
          <w:b/>
          <w:b/>
          <w:bCs/>
        </w:rPr>
        <w:t>புகுதந்தார்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31-25 </w:t>
      </w:r>
      <w:r>
        <w:rPr>
          <w:rFonts w:ascii="Gandhari Unicode" w:hAnsi="Gandhari Unicode"/>
          <w:b/>
          <w:b/>
          <w:bCs/>
        </w:rPr>
        <w:t>நீளுயர்</w:t>
      </w:r>
      <w:r>
        <w:rPr>
          <w:rFonts w:ascii="Gandhari Unicode" w:hAnsi="Gandhari Unicode"/>
          <w:b/>
          <w:b/>
          <w:bCs/>
          <w:lang w:val="en-DE"/>
        </w:rPr>
        <w:t xml:space="preserve"> </w:t>
      </w:r>
      <w:r>
        <w:rPr>
          <w:rFonts w:ascii="Gandhari Unicode" w:hAnsi="Gandhari Unicode"/>
          <w:b/>
          <w:b/>
          <w:bCs/>
        </w:rPr>
        <w:t>கூட</w:t>
      </w:r>
      <w:r>
        <w:rPr>
          <w:rFonts w:ascii="Gandhari Unicode" w:hAnsi="Gandhari Unicode"/>
          <w:b/>
          <w:b/>
          <w:bCs/>
          <w:lang w:val="en-DE"/>
        </w:rPr>
        <w:t xml:space="preserve"> </w:t>
      </w:r>
      <w:r>
        <w:rPr>
          <w:rFonts w:ascii="Gandhari Unicode" w:hAnsi="Gandhari Unicode"/>
          <w:b/>
          <w:b/>
          <w:bCs/>
        </w:rPr>
        <w:t>னெடுங்கொடி</w:t>
      </w:r>
      <w:r>
        <w:rPr>
          <w:rFonts w:ascii="Gandhari Unicode" w:hAnsi="Gandhari Unicode"/>
          <w:b/>
          <w:b/>
          <w:bCs/>
          <w:lang w:val="en-DE"/>
        </w:rPr>
        <w:t xml:space="preserve"> </w:t>
      </w:r>
      <w:r>
        <w:rPr>
          <w:rFonts w:ascii="Gandhari Unicode" w:hAnsi="Gandhari Unicode"/>
          <w:b/>
          <w:b/>
          <w:bCs/>
        </w:rPr>
        <w:t>யெழவே</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23b</w:t>
      </w:r>
      <w:r>
        <w:rPr>
          <w:rFonts w:ascii="Gandhari Unicode" w:hAnsi="Gandhari Unicode"/>
        </w:rPr>
        <w:t xml:space="preserve"> </w:t>
      </w:r>
      <w:r>
        <w:rPr>
          <w:rFonts w:ascii="Gandhari Unicode" w:hAnsi="Gandhari Unicode"/>
        </w:rPr>
        <w:t>நிறுத்துத்தாஞ்</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G2+3+4+5+7, C3;</w:t>
      </w:r>
      <w:r>
        <w:rPr>
          <w:rFonts w:ascii="Gandhari Unicode" w:hAnsi="Gandhari Unicode"/>
        </w:rPr>
        <w:t xml:space="preserve"> </w:t>
      </w:r>
      <w:r>
        <w:rPr>
          <w:rFonts w:ascii="Gandhari Unicode" w:hAnsi="Gandhari Unicode"/>
        </w:rPr>
        <w:t>நிறுத்தித்தாஞ்</w:t>
      </w:r>
      <w:r>
        <w:rPr>
          <w:rFonts w:ascii="Gandhari Unicode" w:hAnsi="Gandhari Unicode"/>
          <w:lang w:val="en-DE"/>
        </w:rPr>
        <w:t xml:space="preserve"> </w:t>
      </w:r>
      <w:r>
        <w:rPr>
          <w:rFonts w:ascii="Gandhari Unicode" w:hAnsi="Gandhari Unicode"/>
          <w:lang w:val="en-DE"/>
        </w:rPr>
        <w:t>G4v+5v+6+8, C2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kaṭum puṉal kāl paṭṭu+ kaluḻ tēṟi+ kaviṉ peṟa</w:t>
      </w:r>
    </w:p>
    <w:p>
      <w:pPr>
        <w:pStyle w:val="Normal"/>
        <w:spacing w:lineRule="auto" w:line="276"/>
        <w:rPr>
          <w:rFonts w:ascii="Gandhari Unicode" w:hAnsi="Gandhari Unicode"/>
          <w:lang w:val="en-DE" w:bidi="ta-IN"/>
        </w:rPr>
      </w:pPr>
      <w:r>
        <w:rPr>
          <w:rFonts w:ascii="Gandhari Unicode" w:hAnsi="Gandhari Unicode"/>
          <w:lang w:val="en-DE" w:bidi="ta-IN"/>
        </w:rPr>
        <w:t>neṭum kayatt* ayal ayal ayir tōṉṟa ~am maṇal</w:t>
      </w:r>
    </w:p>
    <w:p>
      <w:pPr>
        <w:pStyle w:val="Normal"/>
        <w:spacing w:lineRule="auto" w:line="276"/>
        <w:rPr>
          <w:rFonts w:ascii="Gandhari Unicode" w:hAnsi="Gandhari Unicode"/>
          <w:lang w:val="en-DE" w:bidi="ta-IN"/>
        </w:rPr>
      </w:pPr>
      <w:r>
        <w:rPr>
          <w:rFonts w:ascii="Gandhari Unicode" w:hAnsi="Gandhari Unicode"/>
          <w:lang w:val="en-DE" w:bidi="ta-IN"/>
        </w:rPr>
        <w:t>vaṭutt* ūra varippa pōl īṅkai vāṭ* utirp* uka+</w:t>
      </w:r>
    </w:p>
    <w:p>
      <w:pPr>
        <w:pStyle w:val="Normal"/>
        <w:spacing w:lineRule="auto" w:line="276"/>
        <w:rPr>
          <w:rFonts w:ascii="Gandhari Unicode" w:hAnsi="Gandhari Unicode"/>
          <w:lang w:val="en-GB" w:bidi="ta-IN"/>
        </w:rPr>
      </w:pPr>
      <w:r>
        <w:rPr>
          <w:rFonts w:ascii="Gandhari Unicode" w:hAnsi="Gandhari Unicode"/>
          <w:lang w:val="en-DE" w:bidi="ta-IN"/>
        </w:rPr>
        <w:t>pirintavar nutal</w:t>
      </w:r>
      <w:r>
        <w:rPr>
          <w:rFonts w:ascii="Gandhari Unicode" w:hAnsi="Gandhari Unicode"/>
          <w:lang w:val="en-GB" w:bidi="ta-IN"/>
        </w:rPr>
        <w:t xml:space="preserve"> </w:t>
      </w:r>
      <w:r>
        <w:rPr>
          <w:rFonts w:ascii="Gandhari Unicode" w:hAnsi="Gandhari Unicode"/>
          <w:lang w:val="en-DE" w:bidi="ta-IN"/>
        </w:rPr>
        <w:t>pōla</w:t>
      </w:r>
      <w:r>
        <w:rPr>
          <w:rFonts w:ascii="Gandhari Unicode" w:hAnsi="Gandhari Unicode"/>
          <w:lang w:val="en-GB" w:bidi="ta-IN"/>
        </w:rPr>
        <w:t>+</w:t>
      </w:r>
      <w:r>
        <w:rPr>
          <w:rFonts w:ascii="Gandhari Unicode" w:hAnsi="Gandhari Unicode"/>
          <w:lang w:val="en-DE" w:bidi="ta-IN"/>
        </w:rPr>
        <w:t xml:space="preserve"> pīr</w:t>
      </w:r>
      <w:r>
        <w:rPr>
          <w:rFonts w:ascii="Gandhari Unicode" w:hAnsi="Gandhari Unicode"/>
          <w:lang w:val="en-GB" w:bidi="ta-IN"/>
        </w:rPr>
        <w:t xml:space="preserve"> </w:t>
      </w:r>
      <w:r>
        <w:rPr>
          <w:rFonts w:ascii="Gandhari Unicode" w:hAnsi="Gandhari Unicode"/>
          <w:lang w:val="en-DE" w:bidi="ta-IN"/>
        </w:rPr>
        <w:t>vīya</w:t>
      </w:r>
      <w:r>
        <w:rPr>
          <w:rFonts w:ascii="Gandhari Unicode" w:hAnsi="Gandhari Unicode"/>
          <w:lang w:val="en-GB" w:bidi="ta-IN"/>
        </w:rPr>
        <w:t>+</w:t>
      </w:r>
      <w:r>
        <w:rPr>
          <w:rFonts w:ascii="Gandhari Unicode" w:hAnsi="Gandhari Unicode"/>
          <w:lang w:val="en-DE" w:bidi="ta-IN"/>
        </w:rPr>
        <w:t xml:space="preserve"> kātalar</w:t>
      </w:r>
      <w:r>
        <w:rPr>
          <w:rFonts w:ascii="Gandhari Unicode" w:hAnsi="Gandhari Unicode"/>
          <w:lang w:val="en-GB" w:bidi="ta-IN"/>
        </w:rPr>
        <w:t>+</w:t>
      </w:r>
    </w:p>
    <w:p>
      <w:pPr>
        <w:pStyle w:val="Normal"/>
        <w:tabs>
          <w:tab w:val="clear" w:pos="720"/>
          <w:tab w:val="left" w:pos="6237" w:leader="none"/>
        </w:tabs>
        <w:spacing w:lineRule="auto" w:line="276"/>
        <w:rPr>
          <w:rFonts w:ascii="Gandhari Unicode" w:hAnsi="Gandhari Unicode"/>
          <w:lang w:bidi="ta-IN"/>
        </w:rPr>
      </w:pPr>
      <w:r>
        <w:rPr>
          <w:rFonts w:ascii="Gandhari Unicode" w:hAnsi="Gandhari Unicode"/>
          <w:lang w:val="en-DE" w:bidi="ta-IN"/>
        </w:rPr>
        <w:t>puṇarntavar mukam</w:t>
      </w:r>
      <w:r>
        <w:rPr>
          <w:rFonts w:ascii="Gandhari Unicode" w:hAnsi="Gandhari Unicode"/>
          <w:lang w:val="en-GB" w:bidi="ta-IN"/>
        </w:rPr>
        <w:t xml:space="preserve"> </w:t>
      </w:r>
      <w:r>
        <w:rPr>
          <w:rFonts w:ascii="Gandhari Unicode" w:hAnsi="Gandhari Unicode"/>
          <w:lang w:val="en-DE" w:bidi="ta-IN"/>
        </w:rPr>
        <w:t>pōla</w:t>
      </w:r>
      <w:r>
        <w:rPr>
          <w:rFonts w:ascii="Gandhari Unicode" w:hAnsi="Gandhari Unicode"/>
          <w:lang w:val="en-GB" w:bidi="ta-IN"/>
        </w:rPr>
        <w:t>+</w:t>
      </w:r>
      <w:r>
        <w:rPr>
          <w:rFonts w:ascii="Gandhari Unicode" w:hAnsi="Gandhari Unicode"/>
          <w:lang w:val="en-DE" w:bidi="ta-IN"/>
        </w:rPr>
        <w:t xml:space="preserve"> poykai</w:t>
      </w:r>
      <w:r>
        <w:rPr>
          <w:rFonts w:ascii="Gandhari Unicode" w:hAnsi="Gandhari Unicode"/>
          <w:lang w:val="en-GB" w:bidi="ta-IN"/>
        </w:rPr>
        <w:t xml:space="preserve"> </w:t>
      </w:r>
      <w:r>
        <w:rPr>
          <w:rFonts w:ascii="Gandhari Unicode" w:hAnsi="Gandhari Unicode"/>
          <w:lang w:val="en-DE" w:bidi="ta-IN"/>
        </w:rPr>
        <w:t>pū</w:t>
      </w:r>
      <w:r>
        <w:rPr>
          <w:rFonts w:ascii="Gandhari Unicode" w:hAnsi="Gandhari Unicode"/>
          <w:lang w:val="en-GB" w:bidi="ta-IN"/>
        </w:rPr>
        <w:t>+</w:t>
      </w:r>
      <w:r>
        <w:rPr>
          <w:rFonts w:ascii="Gandhari Unicode" w:hAnsi="Gandhari Unicode"/>
          <w:lang w:val="en-DE" w:bidi="ta-IN"/>
        </w:rPr>
        <w:t xml:space="preserve"> putit</w:t>
      </w:r>
      <w:r>
        <w:rPr>
          <w:rFonts w:ascii="Gandhari Unicode" w:hAnsi="Gandhari Unicode"/>
          <w:lang w:val="en-GB" w:bidi="ta-IN"/>
        </w:rPr>
        <w:t xml:space="preserve">* </w:t>
      </w:r>
      <w:r>
        <w:rPr>
          <w:rFonts w:ascii="Gandhari Unicode" w:hAnsi="Gandhari Unicode"/>
          <w:lang w:val="en-DE" w:bidi="ta-IN"/>
        </w:rPr>
        <w:t>īṉa</w:t>
        <w:tab/>
      </w:r>
      <w:r>
        <w:rPr>
          <w:rFonts w:ascii="Gandhari Unicode" w:hAnsi="Gandhari Unicode"/>
          <w:lang w:bidi="ta-IN"/>
        </w:rPr>
        <w:t>5</w:t>
      </w:r>
    </w:p>
    <w:p>
      <w:pPr>
        <w:pStyle w:val="Normal"/>
        <w:spacing w:lineRule="auto" w:line="276"/>
        <w:rPr>
          <w:rFonts w:ascii="Gandhari Unicode" w:hAnsi="Gandhari Unicode"/>
          <w:lang w:val="en-DE" w:bidi="ta-IN"/>
        </w:rPr>
      </w:pPr>
      <w:r>
        <w:rPr>
          <w:rFonts w:ascii="Gandhari Unicode" w:hAnsi="Gandhari Unicode"/>
          <w:lang w:val="en-DE" w:bidi="ta-IN"/>
        </w:rPr>
        <w:t>mey kūrnta paṉiyoṭu mēl niṉṟa vāṭaiyāl</w:t>
      </w:r>
    </w:p>
    <w:p>
      <w:pPr>
        <w:pStyle w:val="Normal"/>
        <w:spacing w:lineRule="auto" w:line="276"/>
        <w:rPr>
          <w:rFonts w:ascii="Gandhari Unicode" w:hAnsi="Gandhari Unicode"/>
          <w:lang w:val="en-DE" w:bidi="ta-IN"/>
        </w:rPr>
      </w:pPr>
      <w:r>
        <w:rPr>
          <w:rFonts w:ascii="Gandhari Unicode" w:hAnsi="Gandhari Unicode"/>
          <w:lang w:val="en-DE" w:bidi="ta-IN"/>
        </w:rPr>
        <w:t>kaiyāṟu kaṭaikkūṭṭa+ kalakk* uṟūum poḻutu-maṉ</w:t>
      </w:r>
    </w:p>
    <w:p>
      <w:pPr>
        <w:pStyle w:val="Normal"/>
        <w:spacing w:lineRule="auto" w:line="276" w:before="0" w:after="100"/>
        <w:rPr>
          <w:rFonts w:ascii="Gandhari Unicode" w:hAnsi="Gandhari Unicode"/>
          <w:lang w:val="en-DE" w:bidi="ta-IN"/>
        </w:rPr>
      </w:pPr>
      <w:r>
        <w:rPr>
          <w:rFonts w:ascii="Gandhari Unicode" w:hAnsi="Gandhari Unicode"/>
          <w:lang w:val="en-DE" w:bidi="ta-IN"/>
        </w:rPr>
        <w:t>poyyēm eṉṟ* āy iḻāy puṇarntavar uraittatai;</w:t>
      </w:r>
    </w:p>
    <w:p>
      <w:pPr>
        <w:pStyle w:val="Normal"/>
        <w:spacing w:lineRule="auto" w:line="276"/>
        <w:rPr>
          <w:rFonts w:ascii="Gandhari Unicode" w:hAnsi="Gandhari Unicode"/>
          <w:lang w:val="en-DE" w:bidi="ta-IN"/>
        </w:rPr>
      </w:pPr>
      <w:r>
        <w:rPr>
          <w:rFonts w:ascii="Gandhari Unicode" w:hAnsi="Gandhari Unicode"/>
          <w:lang w:val="en-DE" w:bidi="ta-IN"/>
        </w:rPr>
        <w:t>mayaṅk* amar māṟ* aṭṭu maṇ vauvi varupavar</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tayaṅkiya kaḷiṟṟiṉ mēl takai kāṇa viṭuvat*-ō</w:t>
        <w:tab/>
        <w:t>10</w:t>
      </w:r>
    </w:p>
    <w:p>
      <w:pPr>
        <w:pStyle w:val="Normal"/>
        <w:spacing w:lineRule="auto" w:line="276"/>
        <w:rPr>
          <w:rFonts w:ascii="Gandhari Unicode" w:hAnsi="Gandhari Unicode"/>
          <w:lang w:val="en-DE" w:bidi="ta-IN"/>
        </w:rPr>
      </w:pPr>
      <w:r>
        <w:rPr>
          <w:rFonts w:ascii="Gandhari Unicode" w:hAnsi="Gandhari Unicode"/>
          <w:lang w:val="en-DE" w:bidi="ta-IN"/>
        </w:rPr>
        <w:t>payam keḻu pal katir pāl pōlum poḻutoṭu</w:t>
      </w:r>
    </w:p>
    <w:p>
      <w:pPr>
        <w:pStyle w:val="Normal"/>
        <w:spacing w:lineRule="auto" w:line="276" w:before="0" w:after="100"/>
        <w:rPr>
          <w:rFonts w:ascii="Gandhari Unicode" w:hAnsi="Gandhari Unicode"/>
          <w:lang w:val="en-DE" w:bidi="ta-IN"/>
        </w:rPr>
      </w:pPr>
      <w:r>
        <w:rPr>
          <w:rFonts w:ascii="Gandhari Unicode" w:hAnsi="Gandhari Unicode"/>
          <w:lang w:val="en-DE" w:bidi="ta-IN"/>
        </w:rPr>
        <w:t>vayaṅk* iḻai taṇṇeṉa vanta ~i+ ~acai vāṭai;</w:t>
      </w:r>
    </w:p>
    <w:p>
      <w:pPr>
        <w:pStyle w:val="Normal"/>
        <w:spacing w:lineRule="auto" w:line="276"/>
        <w:rPr>
          <w:rFonts w:ascii="Gandhari Unicode" w:hAnsi="Gandhari Unicode"/>
          <w:lang w:val="en-DE" w:bidi="ta-IN"/>
        </w:rPr>
      </w:pPr>
      <w:r>
        <w:rPr>
          <w:rFonts w:ascii="Gandhari Unicode" w:hAnsi="Gandhari Unicode"/>
          <w:lang w:val="en-DE" w:bidi="ta-IN"/>
        </w:rPr>
        <w:t>tāḷ valampaṭa veṉṟu takai nal mā mēl koṇṭu</w:t>
      </w:r>
    </w:p>
    <w:p>
      <w:pPr>
        <w:pStyle w:val="Normal"/>
        <w:spacing w:lineRule="auto" w:line="276"/>
        <w:rPr>
          <w:rFonts w:ascii="Gandhari Unicode" w:hAnsi="Gandhari Unicode"/>
          <w:lang w:val="en-DE" w:bidi="ta-IN"/>
        </w:rPr>
      </w:pPr>
      <w:r>
        <w:rPr>
          <w:rFonts w:ascii="Gandhari Unicode" w:hAnsi="Gandhari Unicode"/>
          <w:lang w:val="en-DE" w:bidi="ta-IN"/>
        </w:rPr>
        <w:t>vāḷ veṉṟu varupavar vaṉapp* āra viṭuvat*-ō</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nīḷ kaḻai nivanta pū niṟam vāṭa+ tūṟṟupu</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tōḷ atirp’ akam cēra+ tuvaṟṟum i+ cil maḻai;</w:t>
      </w:r>
    </w:p>
    <w:p>
      <w:pPr>
        <w:pStyle w:val="Normal"/>
        <w:spacing w:lineRule="auto" w:line="276"/>
        <w:rPr>
          <w:rFonts w:ascii="Gandhari Unicode" w:hAnsi="Gandhari Unicode"/>
          <w:lang w:val="en-DE" w:bidi="ta-IN"/>
        </w:rPr>
      </w:pPr>
      <w:r>
        <w:rPr>
          <w:rFonts w:ascii="Gandhari Unicode" w:hAnsi="Gandhari Unicode"/>
          <w:lang w:val="en-DE" w:bidi="ta-IN"/>
        </w:rPr>
        <w:t>pakai veṉṟu tiṟai koṇṭa pāy tiṇ tēr micaiyavar</w:t>
      </w:r>
    </w:p>
    <w:p>
      <w:pPr>
        <w:pStyle w:val="Normal"/>
        <w:spacing w:lineRule="auto" w:line="276"/>
        <w:rPr>
          <w:rFonts w:ascii="Gandhari Unicode" w:hAnsi="Gandhari Unicode"/>
          <w:lang w:val="en-DE" w:bidi="ta-IN"/>
        </w:rPr>
      </w:pPr>
      <w:r>
        <w:rPr>
          <w:rFonts w:ascii="Gandhari Unicode" w:hAnsi="Gandhari Unicode"/>
          <w:lang w:val="en-DE" w:bidi="ta-IN"/>
        </w:rPr>
        <w:t>vakai koṇṭa cemmal nām vaṉapp* āra viṭuvat*-ō</w:t>
      </w:r>
    </w:p>
    <w:p>
      <w:pPr>
        <w:pStyle w:val="Normal"/>
        <w:spacing w:lineRule="auto" w:line="276"/>
        <w:rPr>
          <w:rFonts w:ascii="Gandhari Unicode" w:hAnsi="Gandhari Unicode"/>
          <w:lang w:val="en-DE" w:bidi="ta-IN"/>
        </w:rPr>
      </w:pPr>
      <w:r>
        <w:rPr>
          <w:rFonts w:ascii="Gandhari Unicode" w:hAnsi="Gandhari Unicode"/>
          <w:lang w:val="en-DE" w:bidi="ta-IN"/>
        </w:rPr>
        <w:t>pukai ~eṉa+ putal cūḻntu pū ~am kaḷ poti ceyyā</w:t>
      </w:r>
    </w:p>
    <w:p>
      <w:pPr>
        <w:pStyle w:val="Normal"/>
        <w:tabs>
          <w:tab w:val="clear" w:pos="720"/>
          <w:tab w:val="left" w:pos="6237" w:leader="none"/>
        </w:tabs>
        <w:spacing w:lineRule="auto" w:line="276" w:before="0" w:after="100"/>
        <w:rPr>
          <w:rFonts w:ascii="Gandhari Unicode" w:hAnsi="Gandhari Unicode"/>
          <w:lang w:val="en-DE" w:bidi="ta-IN"/>
        </w:rPr>
      </w:pPr>
      <w:r>
        <w:rPr>
          <w:rFonts w:ascii="Gandhari Unicode" w:hAnsi="Gandhari Unicode"/>
          <w:lang w:val="en-DE" w:bidi="ta-IN"/>
        </w:rPr>
        <w:t>mukai veḷ pal nuti pora muṟṟiya kaṭum paṉi;</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vāḷāti vayaṅk* iḻāy varuntuvaḷ ivaḷ eṉa</w:t>
      </w:r>
    </w:p>
    <w:p>
      <w:pPr>
        <w:pStyle w:val="Normal"/>
        <w:spacing w:lineRule="auto" w:line="276"/>
        <w:rPr>
          <w:rFonts w:ascii="Gandhari Unicode" w:hAnsi="Gandhari Unicode"/>
          <w:lang w:val="en-DE" w:bidi="ta-IN"/>
        </w:rPr>
      </w:pPr>
      <w:r>
        <w:rPr>
          <w:rFonts w:ascii="Gandhari Unicode" w:hAnsi="Gandhari Unicode"/>
          <w:lang w:val="en-DE" w:bidi="ta-IN"/>
        </w:rPr>
        <w:t>nāḷ varai niṟuttu+ tām colliya poy +aṉṟi</w:t>
      </w:r>
    </w:p>
    <w:p>
      <w:pPr>
        <w:pStyle w:val="Normal"/>
        <w:spacing w:lineRule="auto" w:line="276"/>
        <w:rPr>
          <w:rFonts w:ascii="Gandhari Unicode" w:hAnsi="Gandhari Unicode"/>
          <w:lang w:val="en-DE" w:bidi="ta-IN"/>
        </w:rPr>
      </w:pPr>
      <w:r>
        <w:rPr>
          <w:rFonts w:ascii="Gandhari Unicode" w:hAnsi="Gandhari Unicode"/>
          <w:lang w:val="en-DE" w:bidi="ta-IN"/>
        </w:rPr>
        <w:t>mīḷi vēl tāṉaiyar puku-tantār</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nīḷ uyar kūṭal neṭum koṭi ~eḻa-~ē.</w:t>
        <w:tab/>
        <w:t>25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fast flood channel happened muddiness been-clear beauty obtain(inf.)</w:t>
      </w:r>
    </w:p>
    <w:p>
      <w:pPr>
        <w:pStyle w:val="Normal"/>
        <w:spacing w:lineRule="auto" w:line="276"/>
        <w:rPr>
          <w:rFonts w:ascii="Gandhari Unicode" w:hAnsi="Gandhari Unicode"/>
          <w:lang w:val="en-GB" w:bidi="ta-IN"/>
        </w:rPr>
      </w:pPr>
      <w:r>
        <w:rPr>
          <w:rFonts w:ascii="Gandhari Unicode" w:hAnsi="Gandhari Unicode"/>
          <w:lang w:val="en-GB" w:bidi="ta-IN"/>
        </w:rPr>
        <w:t>long pond- neighbourhood neighbourhood fine-sand appear(inf.) pretty sand</w:t>
      </w:r>
    </w:p>
    <w:p>
      <w:pPr>
        <w:pStyle w:val="Normal"/>
        <w:spacing w:lineRule="auto" w:line="276"/>
        <w:rPr>
          <w:rFonts w:ascii="Gandhari Unicode" w:hAnsi="Gandhari Unicode"/>
          <w:lang w:val="en-GB" w:bidi="ta-IN"/>
        </w:rPr>
      </w:pPr>
      <w:r>
        <w:rPr>
          <w:rFonts w:ascii="Gandhari Unicode" w:hAnsi="Gandhari Unicode"/>
          <w:lang w:val="en-GB" w:bidi="ta-IN"/>
        </w:rPr>
        <w:t xml:space="preserve">??? village-he(voc.) line-they(n.pl.) be-similar- date-palm fade- dropped be-shed(inf.) </w:t>
      </w:r>
    </w:p>
    <w:p>
      <w:pPr>
        <w:pStyle w:val="Normal"/>
        <w:spacing w:lineRule="auto" w:line="276"/>
        <w:rPr>
          <w:rFonts w:ascii="Gandhari Unicode" w:hAnsi="Gandhari Unicode"/>
          <w:lang w:val="en-GB" w:bidi="ta-IN"/>
        </w:rPr>
      </w:pPr>
      <w:r>
        <w:rPr>
          <w:rFonts w:ascii="Gandhari Unicode" w:hAnsi="Gandhari Unicode"/>
          <w:lang w:val="en-GB" w:bidi="ta-IN"/>
        </w:rPr>
        <w:t>separated-they(h.) forehead be-similar(inf.) sponge-gourd perish(inf.) lover(h.)</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united-they(h.) face be-similar(inf.) pond flower new-it bring-forth(inf.)</w:t>
        <w:tab/>
        <w:t>5</w:t>
      </w:r>
    </w:p>
    <w:p>
      <w:pPr>
        <w:pStyle w:val="Normal"/>
        <w:spacing w:lineRule="auto" w:line="276"/>
        <w:rPr>
          <w:rFonts w:ascii="Gandhari Unicode" w:hAnsi="Gandhari Unicode"/>
          <w:lang w:val="en-GB" w:bidi="ta-IN"/>
        </w:rPr>
      </w:pPr>
      <w:r>
        <w:rPr>
          <w:rFonts w:ascii="Gandhari Unicode" w:hAnsi="Gandhari Unicode"/>
          <w:lang w:val="en-GB" w:bidi="ta-IN"/>
        </w:rPr>
        <w:t>body abounded- dew-with upon stood- north-wind(inst.)</w:t>
      </w:r>
    </w:p>
    <w:p>
      <w:pPr>
        <w:pStyle w:val="Normal"/>
        <w:spacing w:lineRule="auto" w:line="276"/>
        <w:rPr>
          <w:rFonts w:ascii="Gandhari Unicode" w:hAnsi="Gandhari Unicode"/>
          <w:lang w:val="en-GB" w:bidi="ta-IN"/>
        </w:rPr>
      </w:pPr>
      <w:r>
        <w:rPr>
          <w:rFonts w:ascii="Gandhari Unicode" w:hAnsi="Gandhari Unicode"/>
          <w:lang w:val="en-GB" w:bidi="ta-IN"/>
        </w:rPr>
        <w:t>desolation caused-death(inf.) perturbation having- time</w:t>
      </w:r>
      <w:r>
        <w:rPr>
          <w:rFonts w:ascii="Gandhari Unicode" w:hAnsi="Gandhari Unicode"/>
          <w:vertAlign w:val="superscript"/>
          <w:lang w:val="en-GB" w:bidi="ta-IN"/>
        </w:rPr>
        <w:t>maṉ</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lie-not-we said select- jewel(voc.) united-they(h.) talked-it(acc.);</w:t>
      </w:r>
    </w:p>
    <w:p>
      <w:pPr>
        <w:pStyle w:val="Normal"/>
        <w:spacing w:lineRule="auto" w:line="276"/>
        <w:rPr>
          <w:rFonts w:ascii="Gandhari Unicode" w:hAnsi="Gandhari Unicode"/>
          <w:lang w:val="en-GB" w:bidi="ta-IN"/>
        </w:rPr>
      </w:pPr>
      <w:r>
        <w:rPr>
          <w:rFonts w:ascii="Gandhari Unicode" w:hAnsi="Gandhari Unicode"/>
          <w:lang w:val="en-GB" w:bidi="ta-IN"/>
        </w:rPr>
        <w:t>be-confused- battle opposition killed earth snatched come-they(h.)</w:t>
      </w:r>
    </w:p>
    <w:p>
      <w:pPr>
        <w:pStyle w:val="Normal"/>
        <w:tabs>
          <w:tab w:val="clear" w:pos="720"/>
          <w:tab w:val="left" w:pos="7797" w:leader="none"/>
        </w:tabs>
        <w:spacing w:lineRule="auto" w:line="276"/>
        <w:rPr>
          <w:rFonts w:ascii="Gandhari Unicode" w:hAnsi="Gandhari Unicode"/>
          <w:lang w:val="en-GB" w:bidi="ta-IN"/>
        </w:rPr>
      </w:pPr>
      <w:r>
        <w:rPr>
          <w:rFonts w:ascii="Gandhari Unicode" w:hAnsi="Gandhari Unicode"/>
          <w:lang w:val="en-GB" w:bidi="ta-IN"/>
        </w:rPr>
        <w:t>swayed- elephant-bull</w:t>
      </w:r>
      <w:r>
        <w:rPr>
          <w:rFonts w:ascii="Gandhari Unicode" w:hAnsi="Gandhari Unicode"/>
          <w:vertAlign w:val="superscript"/>
          <w:lang w:val="en-GB" w:bidi="ta-IN"/>
        </w:rPr>
        <w:t>iṉ</w:t>
      </w:r>
      <w:r>
        <w:rPr>
          <w:rFonts w:ascii="Gandhari Unicode" w:hAnsi="Gandhari Unicode"/>
          <w:lang w:val="en-GB" w:bidi="ta-IN"/>
        </w:rPr>
        <w:t xml:space="preserve"> upon fitness see(inf.) let-go-it</w:t>
      </w:r>
      <w:r>
        <w:rPr>
          <w:rFonts w:ascii="Gandhari Unicode" w:hAnsi="Gandhari Unicode"/>
          <w:vertAlign w:val="superscript"/>
          <w:lang w:val="en-GB" w:bidi="ta-IN"/>
        </w:rPr>
        <w:t>ō</w:t>
        <w:tab/>
      </w:r>
      <w:r>
        <w:rPr>
          <w:rFonts w:ascii="Gandhari Unicode" w:hAnsi="Gandhari Unicode"/>
          <w:lang w:val="en-GB" w:bidi="ta-IN"/>
        </w:rPr>
        <w:t>10</w:t>
      </w:r>
    </w:p>
    <w:p>
      <w:pPr>
        <w:pStyle w:val="Normal"/>
        <w:spacing w:lineRule="auto" w:line="276"/>
        <w:rPr>
          <w:rFonts w:ascii="Gandhari Unicode" w:hAnsi="Gandhari Unicode"/>
          <w:lang w:val="en-GB" w:bidi="ta-IN"/>
        </w:rPr>
      </w:pPr>
      <w:r>
        <w:rPr>
          <w:rFonts w:ascii="Gandhari Unicode" w:hAnsi="Gandhari Unicode"/>
          <w:lang w:val="en-GB" w:bidi="ta-IN"/>
        </w:rPr>
        <w:t>yield have- many ray milk being-similar- time-with</w:t>
      </w:r>
    </w:p>
    <w:p>
      <w:pPr>
        <w:pStyle w:val="Normal"/>
        <w:spacing w:lineRule="auto" w:line="276" w:before="0" w:after="100"/>
        <w:rPr>
          <w:rFonts w:ascii="Gandhari Unicode" w:hAnsi="Gandhari Unicode"/>
          <w:lang w:val="en-GB" w:bidi="ta-IN"/>
        </w:rPr>
      </w:pPr>
      <w:r>
        <w:rPr>
          <w:rFonts w:ascii="Gandhari Unicode" w:hAnsi="Gandhari Unicode"/>
          <w:lang w:val="en-GB" w:bidi="ta-IN"/>
        </w:rPr>
        <w:t>glow- jewel coolly come(p.)- this- move- north-wind;</w:t>
      </w:r>
    </w:p>
    <w:p>
      <w:pPr>
        <w:pStyle w:val="Normal"/>
        <w:spacing w:lineRule="auto" w:line="276"/>
        <w:rPr>
          <w:rFonts w:ascii="Gandhari Unicode" w:hAnsi="Gandhari Unicode"/>
          <w:lang w:val="en-GB" w:bidi="ta-IN"/>
        </w:rPr>
      </w:pPr>
      <w:r>
        <w:rPr>
          <w:rFonts w:ascii="Gandhari Unicode" w:hAnsi="Gandhari Unicode"/>
          <w:lang w:val="en-GB" w:bidi="ta-IN"/>
        </w:rPr>
        <w:t>effort be-victorious(inf.) won fitness good horse upon taken</w:t>
      </w:r>
    </w:p>
    <w:p>
      <w:pPr>
        <w:pStyle w:val="Normal"/>
        <w:spacing w:lineRule="auto" w:line="276"/>
        <w:rPr>
          <w:rFonts w:ascii="Gandhari Unicode" w:hAnsi="Gandhari Unicode"/>
          <w:lang w:val="en-GB" w:bidi="ta-IN"/>
        </w:rPr>
      </w:pPr>
      <w:r>
        <w:rPr>
          <w:rFonts w:ascii="Gandhari Unicode" w:hAnsi="Gandhari Unicode"/>
          <w:lang w:val="en-GB" w:bidi="ta-IN"/>
        </w:rPr>
        <w:t>sword won come-they(h.) beauty become-full(inf.) let-go-it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grow-long- bamboo come-up(p.)- flower colour fade(inf.) scattered</w:t>
        <w:tab/>
        <w:t>15</w:t>
      </w:r>
    </w:p>
    <w:p>
      <w:pPr>
        <w:pStyle w:val="Normal"/>
        <w:spacing w:lineRule="auto" w:line="276" w:before="0" w:after="100"/>
        <w:rPr>
          <w:rFonts w:ascii="Gandhari Unicode" w:hAnsi="Gandhari Unicode"/>
          <w:lang w:val="en-GB" w:bidi="ta-IN"/>
        </w:rPr>
      </w:pPr>
      <w:r>
        <w:rPr>
          <w:rFonts w:ascii="Gandhari Unicode" w:hAnsi="Gandhari Unicode"/>
          <w:lang w:val="en-GB" w:bidi="ta-IN"/>
        </w:rPr>
        <w:t>shoulder shaken inside join(inf.) drizzling- this- few rain</w:t>
      </w:r>
    </w:p>
    <w:p>
      <w:pPr>
        <w:pStyle w:val="Normal"/>
        <w:spacing w:lineRule="auto" w:line="276"/>
        <w:rPr>
          <w:rFonts w:ascii="Gandhari Unicode" w:hAnsi="Gandhari Unicode"/>
          <w:lang w:val="en-GB" w:bidi="ta-IN"/>
        </w:rPr>
      </w:pPr>
      <w:r>
        <w:rPr>
          <w:rFonts w:ascii="Gandhari Unicode" w:hAnsi="Gandhari Unicode"/>
          <w:lang w:val="en-GB" w:bidi="ta-IN"/>
        </w:rPr>
        <w:t>enemy won tribute taken- spread- firm chariot height-they(h.)</w:t>
      </w:r>
    </w:p>
    <w:p>
      <w:pPr>
        <w:pStyle w:val="Normal"/>
        <w:spacing w:lineRule="auto" w:line="276"/>
        <w:rPr>
          <w:rFonts w:ascii="Gandhari Unicode" w:hAnsi="Gandhari Unicode"/>
          <w:lang w:val="en-GB" w:bidi="ta-IN"/>
        </w:rPr>
      </w:pPr>
      <w:r>
        <w:rPr>
          <w:rFonts w:ascii="Gandhari Unicode" w:hAnsi="Gandhari Unicode"/>
          <w:lang w:val="en-GB" w:bidi="ta-IN"/>
        </w:rPr>
        <w:t>manner taken- superiority we beauty become-full(inf.) let-go-it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smoke say(inf.) bush surrounded flower pretty nectar hoard make-not</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bud white many tip fight(inf.) completed- fierce dew;</w:t>
        <w:tab/>
        <w:t>20</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be-silent(sub.) glow- jewel(voc.) suffer-she she say(inf.)</w:t>
      </w:r>
    </w:p>
    <w:p>
      <w:pPr>
        <w:pStyle w:val="Normal"/>
        <w:spacing w:lineRule="auto" w:line="276"/>
        <w:rPr>
          <w:rFonts w:ascii="Gandhari Unicode" w:hAnsi="Gandhari Unicode"/>
          <w:lang w:val="en-GB" w:bidi="ta-IN"/>
        </w:rPr>
      </w:pPr>
      <w:r>
        <w:rPr>
          <w:rFonts w:ascii="Gandhari Unicode" w:hAnsi="Gandhari Unicode"/>
          <w:lang w:val="en-GB" w:bidi="ta-IN"/>
        </w:rPr>
        <w:t>day limit weighed self(pl.) spoken- lie besides</w:t>
      </w:r>
    </w:p>
    <w:p>
      <w:pPr>
        <w:pStyle w:val="Normal"/>
        <w:spacing w:lineRule="auto" w:line="276"/>
        <w:rPr>
          <w:rFonts w:ascii="Gandhari Unicode" w:hAnsi="Gandhari Unicode"/>
          <w:lang w:val="en-GB" w:bidi="ta-IN"/>
        </w:rPr>
      </w:pPr>
      <w:r>
        <w:rPr>
          <w:rFonts w:ascii="Gandhari Unicode" w:hAnsi="Gandhari Unicode"/>
          <w:lang w:val="en-GB" w:bidi="ta-IN"/>
        </w:rPr>
        <w:t>strong-man spear army-he(h.) enter-given-he(h.)</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grow-long- be-high- Kūṭal long banner rise(inf.)</w:t>
      </w:r>
      <w:r>
        <w:rPr>
          <w:rFonts w:ascii="Gandhari Unicode" w:hAnsi="Gandhari Unicode"/>
          <w:vertAlign w:val="superscript"/>
          <w:lang w:val="en-GB" w:bidi="ta-IN"/>
        </w:rPr>
        <w:t>ē</w:t>
      </w:r>
      <w:r>
        <w:rPr>
          <w:rFonts w:ascii="Gandhari Unicode" w:hAnsi="Gandhari Unicode"/>
          <w:lang w:val="en-GB" w:bidi="ta-IN"/>
        </w:rPr>
        <w:t>.</w:t>
        <w:tab/>
        <w:t>25</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32 (19 l.)</w:t>
      </w:r>
    </w:p>
    <w:p>
      <w:pPr>
        <w:pStyle w:val="Normal"/>
        <w:spacing w:lineRule="auto" w:line="276" w:before="120" w:after="0"/>
        <w:jc w:val="both"/>
        <w:rPr>
          <w:rFonts w:ascii="Gandhari Unicode" w:hAnsi="Gandhari Unicode"/>
        </w:rPr>
      </w:pPr>
      <w:r>
        <w:rPr>
          <w:rFonts w:ascii="Gandhari Unicode" w:hAnsi="Gandhari Unicode"/>
        </w:rPr>
        <w:t>இது காலவரவு கண்டு ஆற்றாளாயினவிடத்துத் தோழி காலத்தை நோக்கி அழகிதாகச் செய்தாய் வந்தெனச் சொல்லித்</w:t>
      </w:r>
      <w:r>
        <w:rPr>
          <w:rFonts w:ascii="Gandhari Unicode" w:hAnsi="Gandhari Unicode"/>
        </w:rPr>
        <w:t xml:space="preserve">, </w:t>
      </w:r>
      <w:r>
        <w:rPr>
          <w:rFonts w:ascii="Gandhari Unicode" w:hAnsi="Gandhari Unicode"/>
        </w:rPr>
        <w:t>தலைவிக்கு நங் காதலர் வருகின்றாரெனச் சொல்லி வந்த தூது காண் இது நாம் விருந்தயர்கமெனச் சொல்லியது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32-1 </w:t>
      </w:r>
      <w:r>
        <w:rPr>
          <w:rFonts w:ascii="Gandhari Unicode" w:hAnsi="Gandhari Unicode"/>
          <w:b/>
          <w:b/>
          <w:bCs/>
        </w:rPr>
        <w:t>எஃகிடை தொட்டகார்க் கவின்பெற்ற வைம்பால்போன்</w:t>
      </w:r>
    </w:p>
    <w:p>
      <w:pPr>
        <w:pStyle w:val="Normal"/>
        <w:spacing w:lineRule="auto" w:line="276" w:before="60" w:after="0"/>
        <w:jc w:val="both"/>
        <w:rPr>
          <w:rFonts w:ascii="Gandhari Unicode" w:hAnsi="Gandhari Unicode"/>
          <w:b/>
          <w:bCs/>
        </w:rPr>
      </w:pPr>
      <w:r>
        <w:rPr>
          <w:rFonts w:ascii="Gandhari Unicode" w:hAnsi="Gandhari Unicode"/>
          <w:b/>
          <w:bCs/>
        </w:rPr>
        <w:t xml:space="preserve">32-2 </w:t>
      </w:r>
      <w:r>
        <w:rPr>
          <w:rFonts w:ascii="Gandhari Unicode" w:hAnsi="Gandhari Unicode"/>
          <w:b/>
          <w:b/>
          <w:bCs/>
        </w:rPr>
        <w:t>மையற விளங்கிய துவர்மண லதுவது</w:t>
      </w:r>
    </w:p>
    <w:p>
      <w:pPr>
        <w:pStyle w:val="Normal"/>
        <w:spacing w:lineRule="auto" w:line="276" w:before="60" w:after="0"/>
        <w:jc w:val="both"/>
        <w:rPr>
          <w:rFonts w:ascii="Gandhari Unicode" w:hAnsi="Gandhari Unicode"/>
          <w:b/>
          <w:bCs/>
        </w:rPr>
      </w:pPr>
      <w:r>
        <w:rPr>
          <w:rFonts w:ascii="Gandhari Unicode" w:hAnsi="Gandhari Unicode"/>
          <w:b/>
          <w:bCs/>
        </w:rPr>
        <w:t xml:space="preserve">32-3 </w:t>
      </w:r>
      <w:r>
        <w:rPr>
          <w:rFonts w:ascii="Gandhari Unicode" w:hAnsi="Gandhari Unicode"/>
          <w:b/>
          <w:b/>
          <w:bCs/>
        </w:rPr>
        <w:t>வைதாக நெறித்தன்ன வறலவிர் நீளைம்பா</w:t>
      </w:r>
    </w:p>
    <w:p>
      <w:pPr>
        <w:pStyle w:val="Normal"/>
        <w:spacing w:lineRule="auto" w:line="276" w:before="60" w:after="0"/>
        <w:jc w:val="both"/>
        <w:rPr>
          <w:rFonts w:ascii="Gandhari Unicode" w:hAnsi="Gandhari Unicode"/>
          <w:b/>
          <w:bCs/>
        </w:rPr>
      </w:pPr>
      <w:r>
        <w:rPr>
          <w:rFonts w:ascii="Gandhari Unicode" w:hAnsi="Gandhari Unicode"/>
          <w:b/>
          <w:bCs/>
        </w:rPr>
        <w:t xml:space="preserve">32-4 </w:t>
      </w:r>
      <w:r>
        <w:rPr>
          <w:rFonts w:ascii="Gandhari Unicode" w:hAnsi="Gandhari Unicode"/>
          <w:b/>
          <w:b/>
          <w:bCs/>
        </w:rPr>
        <w:t>லணிநகை யிடையிட்ட வீகையங் கண்ணிபோற்</w:t>
      </w:r>
    </w:p>
    <w:p>
      <w:pPr>
        <w:pStyle w:val="Normal"/>
        <w:spacing w:lineRule="auto" w:line="276" w:before="60" w:after="0"/>
        <w:jc w:val="both"/>
        <w:rPr>
          <w:rFonts w:ascii="Gandhari Unicode" w:hAnsi="Gandhari Unicode"/>
          <w:b/>
          <w:bCs/>
        </w:rPr>
      </w:pPr>
      <w:r>
        <w:rPr>
          <w:rFonts w:ascii="Gandhari Unicode" w:hAnsi="Gandhari Unicode"/>
          <w:b/>
          <w:bCs/>
        </w:rPr>
        <w:t xml:space="preserve">32-5 </w:t>
      </w:r>
      <w:r>
        <w:rPr>
          <w:rFonts w:ascii="Gandhari Unicode" w:hAnsi="Gandhari Unicode"/>
          <w:b/>
          <w:b/>
          <w:bCs/>
        </w:rPr>
        <w:t>பிணிநெகி ழலர்வேங்கை விரிந்தபூ நெறிகொளத்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லதுவது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லது </w:t>
      </w:r>
      <w:r>
        <w:rPr>
          <w:rFonts w:ascii="Gandhari Unicode" w:hAnsi="Gandhari Unicode"/>
        </w:rPr>
        <w:t xml:space="preserve">G2;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லதுவல் </w:t>
      </w:r>
      <w:r>
        <w:rPr>
          <w:rFonts w:ascii="Gandhari Unicode" w:hAnsi="Gandhari Unicode"/>
        </w:rPr>
        <w:t xml:space="preserve">G4v+5v • </w:t>
      </w:r>
      <w:r>
        <w:rPr>
          <w:rFonts w:ascii="Gandhari Unicode" w:hAnsi="Gandhari Unicode"/>
          <w:vertAlign w:val="superscript"/>
        </w:rPr>
        <w:t>5ab</w:t>
      </w:r>
      <w:r>
        <w:rPr>
          <w:rFonts w:ascii="Gandhari Unicode" w:hAnsi="Gandhari Unicode"/>
        </w:rPr>
        <w:t> </w:t>
      </w:r>
      <w:r>
        <w:rPr>
          <w:rFonts w:ascii="Gandhari Unicode" w:hAnsi="Gandhari Unicode"/>
        </w:rPr>
        <w:t xml:space="preserve">பிணிநெகி ழலர்வேங்கை </w:t>
      </w:r>
      <w:r>
        <w:rPr>
          <w:rFonts w:ascii="Gandhari Unicode" w:hAnsi="Gandhari Unicode"/>
        </w:rPr>
        <w:t xml:space="preserve">ET, G3+4+5+7, C3; </w:t>
      </w:r>
      <w:r>
        <w:rPr>
          <w:rFonts w:ascii="Gandhari Unicode" w:hAnsi="Gandhari Unicode"/>
        </w:rPr>
        <w:t xml:space="preserve">பிணிநெகிழ் பெருவேங்கை </w:t>
      </w:r>
      <w:r>
        <w:rPr>
          <w:rFonts w:ascii="Gandhari Unicode" w:hAnsi="Gandhari Unicode"/>
        </w:rPr>
        <w:t xml:space="preserve">G2; </w:t>
      </w:r>
      <w:r>
        <w:rPr>
          <w:rFonts w:ascii="Gandhari Unicode" w:hAnsi="Gandhari Unicode"/>
        </w:rPr>
        <w:t xml:space="preserve">பிணிநெகி ழெரிவேங்கை </w:t>
      </w:r>
      <w:r>
        <w:rPr>
          <w:rFonts w:ascii="Gandhari Unicode" w:hAnsi="Gandhari Unicode"/>
        </w:rPr>
        <w:t xml:space="preserve">G4v+5v+6+8, C2 • </w:t>
      </w:r>
      <w:r>
        <w:rPr>
          <w:rFonts w:ascii="Gandhari Unicode" w:hAnsi="Gandhari Unicode"/>
          <w:vertAlign w:val="superscript"/>
        </w:rPr>
        <w:t>5d</w:t>
      </w:r>
      <w:r>
        <w:rPr>
          <w:rFonts w:ascii="Gandhari Unicode" w:hAnsi="Gandhari Unicode"/>
        </w:rPr>
        <w:t xml:space="preserve"> </w:t>
      </w:r>
      <w:r>
        <w:rPr>
          <w:rFonts w:ascii="Gandhari Unicode" w:hAnsi="Gandhari Unicode"/>
        </w:rPr>
        <w:t xml:space="preserve">நெறிகொளத் </w:t>
      </w:r>
      <w:r>
        <w:rPr>
          <w:rFonts w:ascii="Gandhari Unicode" w:hAnsi="Gandhari Unicode"/>
        </w:rPr>
        <w:t xml:space="preserve">ET, EAv, G3+4+5+7; </w:t>
      </w:r>
      <w:r>
        <w:rPr>
          <w:rFonts w:ascii="Gandhari Unicode" w:hAnsi="Gandhari Unicode"/>
        </w:rPr>
        <w:t xml:space="preserve">வெறிகொளத் </w:t>
      </w:r>
      <w:r>
        <w:rPr>
          <w:rFonts w:ascii="Gandhari Unicode" w:hAnsi="Gandhari Unicode"/>
        </w:rPr>
        <w:t>EA, EKv, EV, ER, G2+6+8, C2+3</w:t>
      </w:r>
    </w:p>
    <w:p>
      <w:pPr>
        <w:pStyle w:val="Normal"/>
        <w:spacing w:lineRule="auto" w:line="276" w:before="240" w:after="0"/>
        <w:jc w:val="both"/>
        <w:rPr>
          <w:rFonts w:ascii="Gandhari Unicode" w:hAnsi="Gandhari Unicode"/>
          <w:b/>
          <w:bCs/>
        </w:rPr>
      </w:pPr>
      <w:r>
        <w:rPr>
          <w:rFonts w:ascii="Gandhari Unicode" w:hAnsi="Gandhari Unicode"/>
          <w:b/>
          <w:bCs/>
        </w:rPr>
        <w:t xml:space="preserve">32-6 </w:t>
      </w:r>
      <w:r>
        <w:rPr>
          <w:rFonts w:ascii="Gandhari Unicode" w:hAnsi="Gandhari Unicode"/>
          <w:b/>
          <w:b/>
          <w:bCs/>
        </w:rPr>
        <w:t>துணிநீராற் றூய்மதி நாளா லணிபெற</w:t>
      </w:r>
    </w:p>
    <w:p>
      <w:pPr>
        <w:pStyle w:val="Normal"/>
        <w:spacing w:lineRule="auto" w:line="276" w:before="60" w:after="0"/>
        <w:jc w:val="both"/>
        <w:rPr>
          <w:rFonts w:ascii="Gandhari Unicode" w:hAnsi="Gandhari Unicode"/>
          <w:b/>
          <w:bCs/>
        </w:rPr>
      </w:pPr>
      <w:r>
        <w:rPr>
          <w:rFonts w:ascii="Gandhari Unicode" w:hAnsi="Gandhari Unicode"/>
          <w:b/>
          <w:bCs/>
        </w:rPr>
        <w:t xml:space="preserve">32-7 </w:t>
      </w:r>
      <w:r>
        <w:rPr>
          <w:rFonts w:ascii="Gandhari Unicode" w:hAnsi="Gandhari Unicode"/>
          <w:b/>
          <w:b/>
          <w:bCs/>
        </w:rPr>
        <w:t>வீன்றவ டிதலைபோ லீர்பெய்யுந் தளிரொடு</w:t>
      </w:r>
    </w:p>
    <w:p>
      <w:pPr>
        <w:pStyle w:val="Normal"/>
        <w:spacing w:lineRule="auto" w:line="276" w:before="60" w:after="0"/>
        <w:jc w:val="both"/>
        <w:rPr>
          <w:rFonts w:ascii="Gandhari Unicode" w:hAnsi="Gandhari Unicode"/>
          <w:b/>
          <w:bCs/>
        </w:rPr>
      </w:pPr>
      <w:r>
        <w:rPr>
          <w:rFonts w:ascii="Gandhari Unicode" w:hAnsi="Gandhari Unicode"/>
          <w:b/>
          <w:bCs/>
        </w:rPr>
        <w:t xml:space="preserve">32-8 </w:t>
      </w:r>
      <w:r>
        <w:rPr>
          <w:rFonts w:ascii="Gandhari Unicode" w:hAnsi="Gandhari Unicode"/>
          <w:b/>
          <w:b/>
          <w:bCs/>
        </w:rPr>
        <w:t>மான்றவ ரடக்கம்போ லலர்செல்லாச் சினையொடும்</w:t>
      </w:r>
    </w:p>
    <w:p>
      <w:pPr>
        <w:pStyle w:val="Normal"/>
        <w:spacing w:lineRule="auto" w:line="276" w:before="60" w:after="0"/>
        <w:jc w:val="both"/>
        <w:rPr>
          <w:rFonts w:ascii="Gandhari Unicode" w:hAnsi="Gandhari Unicode"/>
          <w:b/>
          <w:bCs/>
        </w:rPr>
      </w:pPr>
      <w:r>
        <w:rPr>
          <w:rFonts w:ascii="Gandhari Unicode" w:hAnsi="Gandhari Unicode"/>
          <w:b/>
          <w:bCs/>
        </w:rPr>
        <w:t xml:space="preserve">32-9 </w:t>
      </w:r>
      <w:r>
        <w:rPr>
          <w:rFonts w:ascii="Gandhari Unicode" w:hAnsi="Gandhari Unicode"/>
          <w:b/>
          <w:b/>
          <w:bCs/>
        </w:rPr>
        <w:t>வல்லவர் யாழ்போல வண்டார்க்கும் புதலொடு</w:t>
      </w:r>
    </w:p>
    <w:p>
      <w:pPr>
        <w:pStyle w:val="Normal"/>
        <w:spacing w:lineRule="auto" w:line="276" w:before="60" w:after="0"/>
        <w:jc w:val="both"/>
        <w:rPr>
          <w:rFonts w:ascii="Gandhari Unicode" w:hAnsi="Gandhari Unicode"/>
          <w:b/>
          <w:bCs/>
        </w:rPr>
      </w:pPr>
      <w:r>
        <w:rPr>
          <w:rFonts w:ascii="Gandhari Unicode" w:hAnsi="Gandhari Unicode"/>
          <w:b/>
          <w:bCs/>
        </w:rPr>
        <w:t xml:space="preserve">32-10 </w:t>
      </w:r>
      <w:r>
        <w:rPr>
          <w:rFonts w:ascii="Gandhari Unicode" w:hAnsi="Gandhari Unicode"/>
          <w:b/>
          <w:b/>
          <w:bCs/>
        </w:rPr>
        <w:t>நல்லவர் நுடக்கம்போ னயம்வந்த கொம்பொடு</w:t>
      </w:r>
    </w:p>
    <w:p>
      <w:pPr>
        <w:pStyle w:val="Normal"/>
        <w:spacing w:lineRule="auto" w:line="276" w:before="60" w:after="0"/>
        <w:jc w:val="both"/>
        <w:rPr>
          <w:rFonts w:ascii="Gandhari Unicode" w:hAnsi="Gandhari Unicode"/>
          <w:b/>
          <w:bCs/>
        </w:rPr>
      </w:pPr>
      <w:r>
        <w:rPr>
          <w:rFonts w:ascii="Gandhari Unicode" w:hAnsi="Gandhari Unicode"/>
          <w:b/>
          <w:bCs/>
        </w:rPr>
        <w:t xml:space="preserve">32-11 </w:t>
      </w:r>
      <w:r>
        <w:rPr>
          <w:rFonts w:ascii="Gandhari Unicode" w:hAnsi="Gandhari Unicode"/>
          <w:b/>
          <w:b/>
          <w:bCs/>
        </w:rPr>
        <w:t>முணர்ந்தவ ரீகைபோ லிணரூழ்த்த மரத்தொடும்</w:t>
      </w:r>
    </w:p>
    <w:p>
      <w:pPr>
        <w:pStyle w:val="Normal"/>
        <w:spacing w:lineRule="auto" w:line="276" w:before="60" w:after="0"/>
        <w:jc w:val="both"/>
        <w:rPr>
          <w:rFonts w:ascii="Gandhari Unicode" w:hAnsi="Gandhari Unicode"/>
          <w:b/>
          <w:bCs/>
        </w:rPr>
      </w:pPr>
      <w:r>
        <w:rPr>
          <w:rFonts w:ascii="Gandhari Unicode" w:hAnsi="Gandhari Unicode"/>
          <w:b/>
          <w:bCs/>
        </w:rPr>
        <w:t xml:space="preserve">32-12 </w:t>
      </w:r>
      <w:r>
        <w:rPr>
          <w:rFonts w:ascii="Gandhari Unicode" w:hAnsi="Gandhari Unicode"/>
          <w:b/>
          <w:b/>
          <w:bCs/>
        </w:rPr>
        <w:t>புணர்ந்தவர் முயக்கம்போற் புரிவுற்ற கொடியொடு</w:t>
      </w:r>
    </w:p>
    <w:p>
      <w:pPr>
        <w:pStyle w:val="Normal"/>
        <w:spacing w:lineRule="auto" w:line="276" w:before="60" w:after="0"/>
        <w:jc w:val="both"/>
        <w:rPr>
          <w:rFonts w:ascii="Gandhari Unicode" w:hAnsi="Gandhari Unicode"/>
          <w:b/>
          <w:bCs/>
        </w:rPr>
      </w:pPr>
      <w:r>
        <w:rPr>
          <w:rFonts w:ascii="Gandhari Unicode" w:hAnsi="Gandhari Unicode"/>
          <w:b/>
          <w:bCs/>
        </w:rPr>
        <w:t xml:space="preserve">32-13 </w:t>
      </w:r>
      <w:r>
        <w:rPr>
          <w:rFonts w:ascii="Gandhari Unicode" w:hAnsi="Gandhari Unicode"/>
          <w:b/>
          <w:b/>
          <w:bCs/>
        </w:rPr>
        <w:t>நயந்தார்க்கோர் நல்லைம னிளவேனி லெம்போல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றூய்மதி </w:t>
      </w:r>
      <w:r>
        <w:rPr>
          <w:rFonts w:ascii="Gandhari Unicode" w:hAnsi="Gandhari Unicode"/>
        </w:rPr>
        <w:t xml:space="preserve">ET, EAv, G3+4+5+6+7+8, C2; </w:t>
      </w:r>
      <w:r>
        <w:rPr>
          <w:rFonts w:ascii="Gandhari Unicode" w:hAnsi="Gandhari Unicode"/>
        </w:rPr>
        <w:t xml:space="preserve">றூமதி </w:t>
      </w:r>
      <w:r>
        <w:rPr>
          <w:rFonts w:ascii="Gandhari Unicode" w:hAnsi="Gandhari Unicode"/>
        </w:rPr>
        <w:t xml:space="preserve">EA, EKv, EV, ER, G2, C3 • </w:t>
      </w:r>
      <w:r>
        <w:rPr>
          <w:rFonts w:ascii="Gandhari Unicode" w:hAnsi="Gandhari Unicode"/>
          <w:vertAlign w:val="superscript"/>
        </w:rPr>
        <w:t>6cd</w:t>
      </w:r>
      <w:r>
        <w:rPr>
          <w:rFonts w:ascii="Gandhari Unicode" w:hAnsi="Gandhari Unicode"/>
        </w:rPr>
        <w:t xml:space="preserve"> </w:t>
      </w:r>
      <w:r>
        <w:rPr>
          <w:rFonts w:ascii="Gandhari Unicode" w:hAnsi="Gandhari Unicode"/>
        </w:rPr>
        <w:t xml:space="preserve">நாளா லணிபெற </w:t>
      </w:r>
      <w:r>
        <w:rPr>
          <w:rFonts w:ascii="Gandhari Unicode" w:hAnsi="Gandhari Unicode"/>
        </w:rPr>
        <w:t xml:space="preserve">ET, EAv, G2+3+4+5+6+7+8, C2+3; </w:t>
      </w:r>
      <w:r>
        <w:rPr>
          <w:rFonts w:ascii="Gandhari Unicode" w:hAnsi="Gandhari Unicode"/>
        </w:rPr>
        <w:t xml:space="preserve">நாளா னணிபெற </w:t>
      </w:r>
      <w:r>
        <w:rPr>
          <w:rFonts w:ascii="Gandhari Unicode" w:hAnsi="Gandhari Unicode"/>
        </w:rPr>
        <w:t xml:space="preserve">EA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லலர்செல்லாச் </w:t>
      </w:r>
      <w:r>
        <w:rPr>
          <w:rFonts w:ascii="Gandhari Unicode" w:hAnsi="Gandhari Unicode"/>
        </w:rPr>
        <w:t xml:space="preserve">ET, EAv, EKv, G2+3+4+5+6+7+8, C2+3; </w:t>
      </w:r>
      <w:r>
        <w:rPr>
          <w:rFonts w:ascii="Gandhari Unicode" w:hAnsi="Gandhari Unicode"/>
        </w:rPr>
        <w:t>லலர்ச்</w:t>
      </w:r>
      <w:r>
        <w:rPr>
          <w:rFonts w:ascii="Gandhari Unicode" w:hAnsi="Gandhari Unicode"/>
        </w:rPr>
        <w:t>-</w:t>
      </w:r>
      <w:r>
        <w:rPr>
          <w:rFonts w:ascii="Gandhari Unicode" w:hAnsi="Gandhari Unicode"/>
        </w:rPr>
        <w:t xml:space="preserve">செல்லாச் </w:t>
      </w:r>
      <w:r>
        <w:rPr>
          <w:rFonts w:ascii="Gandhari Unicode" w:hAnsi="Gandhari Unicode"/>
        </w:rPr>
        <w:t xml:space="preserve">EA, EK, EV, ER •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நுடக்கம்போ </w:t>
      </w:r>
      <w:r>
        <w:rPr>
          <w:rFonts w:ascii="Gandhari Unicode" w:hAnsi="Gandhari Unicode"/>
        </w:rPr>
        <w:t xml:space="preserve">ET, G2+3+4v+5v+6+7+8,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நடமேபோ </w:t>
      </w:r>
      <w:r>
        <w:rPr>
          <w:rFonts w:ascii="Gandhari Unicode" w:hAnsi="Gandhari Unicode"/>
        </w:rPr>
        <w:t xml:space="preserve">G4+5;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நடக்கம் </w:t>
      </w:r>
      <w:r>
        <w:rPr>
          <w:rFonts w:ascii="Gandhari Unicode" w:hAnsi="Gandhari Unicode"/>
        </w:rPr>
        <w:t xml:space="preserve">G4v+5v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னயம்வந்த </w:t>
      </w:r>
      <w:r>
        <w:rPr>
          <w:rFonts w:ascii="Gandhari Unicode" w:hAnsi="Gandhari Unicode"/>
        </w:rPr>
        <w:t xml:space="preserve">ET, G2+3+4+5+7; </w:t>
      </w:r>
      <w:r>
        <w:rPr>
          <w:rFonts w:ascii="Gandhari Unicode" w:hAnsi="Gandhari Unicode"/>
        </w:rPr>
        <w:t xml:space="preserve">னயவந்த </w:t>
      </w:r>
      <w:r>
        <w:rPr>
          <w:rFonts w:ascii="Gandhari Unicode" w:hAnsi="Gandhari Unicode"/>
        </w:rPr>
        <w:t xml:space="preserve">EAv, G2+6+8, C2+3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லிணரூழ்த்த </w:t>
      </w:r>
      <w:r>
        <w:rPr>
          <w:rFonts w:ascii="Gandhari Unicode" w:hAnsi="Gandhari Unicode"/>
        </w:rPr>
        <w:t xml:space="preserve">ET, G4+5+6+7+8, C2+3; </w:t>
      </w:r>
      <w:r>
        <w:rPr>
          <w:rFonts w:eastAsia="Wingdings" w:cs="Wingdings" w:ascii="Wingdings" w:hAnsi="Wingdings"/>
        </w:rPr>
        <w:sym w:font="Wingdings" w:char="f07a"/>
      </w:r>
      <w:r>
        <w:rPr>
          <w:rFonts w:ascii="Gandhari Unicode" w:hAnsi="Gandhari Unicode"/>
          <w:b/>
          <w:bCs/>
        </w:rPr>
        <w:t> </w:t>
      </w:r>
      <w:r>
        <w:rPr>
          <w:rFonts w:ascii="Gandhari Unicode" w:hAnsi="Gandhari Unicode"/>
        </w:rPr>
        <w:t xml:space="preserve">லினரூழ்த்த </w:t>
      </w:r>
      <w:r>
        <w:rPr>
          <w:rFonts w:ascii="Gandhari Unicode" w:hAnsi="Gandhari Unicode"/>
        </w:rPr>
        <w:t xml:space="preserve">G2; </w:t>
      </w:r>
      <w:r>
        <w:rPr>
          <w:rFonts w:ascii="Gandhari Unicode" w:hAnsi="Gandhari Unicode"/>
        </w:rPr>
        <w:t xml:space="preserve">லிணரூழ்த்து </w:t>
      </w:r>
      <w:r>
        <w:rPr>
          <w:rFonts w:ascii="Gandhari Unicode" w:hAnsi="Gandhari Unicode"/>
        </w:rPr>
        <w:t xml:space="preserve">G3 • </w:t>
      </w:r>
      <w:r>
        <w:rPr>
          <w:rFonts w:ascii="Gandhari Unicode" w:hAnsi="Gandhari Unicode"/>
          <w:vertAlign w:val="superscript"/>
        </w:rPr>
        <w:t>12b</w:t>
      </w:r>
      <w:r>
        <w:rPr>
          <w:rFonts w:ascii="Gandhari Unicode" w:hAnsi="Gandhari Unicode"/>
        </w:rPr>
        <w:t xml:space="preserve"> </w:t>
      </w:r>
      <w:r>
        <w:rPr>
          <w:rFonts w:ascii="Gandhari Unicode" w:hAnsi="Gandhari Unicode"/>
        </w:rPr>
        <w:t xml:space="preserve">முயக்கம்போற் </w:t>
      </w:r>
      <w:r>
        <w:rPr>
          <w:rFonts w:ascii="Gandhari Unicode" w:hAnsi="Gandhari Unicode"/>
        </w:rPr>
        <w:t xml:space="preserve">ET, G2+3+4+5+6+7, C2+3; </w:t>
      </w:r>
      <w:r>
        <w:rPr>
          <w:rFonts w:ascii="Gandhari Unicode" w:hAnsi="Gandhari Unicode"/>
        </w:rPr>
        <w:t xml:space="preserve">மயக்கம்போற் </w:t>
      </w:r>
      <w:r>
        <w:rPr>
          <w:rFonts w:ascii="Gandhari Unicode" w:hAnsi="Gandhari Unicode"/>
        </w:rPr>
        <w:t xml:space="preserve">EAv • </w:t>
      </w: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நயந்தார்க்கோர் </w:t>
      </w:r>
      <w:r>
        <w:rPr>
          <w:rFonts w:ascii="Gandhari Unicode" w:hAnsi="Gandhari Unicode"/>
        </w:rPr>
        <w:t xml:space="preserve">ET, G3+4+5+6+7+8, C2+3; </w:t>
      </w:r>
      <w:r>
        <w:rPr>
          <w:rFonts w:ascii="Gandhari Unicode" w:hAnsi="Gandhari Unicode"/>
        </w:rPr>
        <w:t xml:space="preserve">நயந்தார்க்கோ </w:t>
      </w:r>
      <w:r>
        <w:rPr>
          <w:rFonts w:ascii="Gandhari Unicode" w:hAnsi="Gandhari Unicode"/>
        </w:rPr>
        <w:t>EA, EK, EV, ER, G2</w:t>
      </w:r>
    </w:p>
    <w:p>
      <w:pPr>
        <w:pStyle w:val="Normal"/>
        <w:spacing w:lineRule="auto" w:line="276" w:before="180" w:after="0"/>
        <w:jc w:val="both"/>
        <w:rPr>
          <w:rFonts w:ascii="Gandhari Unicode" w:hAnsi="Gandhari Unicode"/>
          <w:b/>
          <w:bCs/>
        </w:rPr>
      </w:pPr>
      <w:r>
        <w:rPr>
          <w:rFonts w:ascii="Gandhari Unicode" w:hAnsi="Gandhari Unicode"/>
          <w:b/>
          <w:bCs/>
        </w:rPr>
        <w:t xml:space="preserve">32-14 </w:t>
      </w:r>
      <w:r>
        <w:rPr>
          <w:rFonts w:ascii="Gandhari Unicode" w:hAnsi="Gandhari Unicode"/>
          <w:b/>
          <w:b/>
          <w:bCs/>
        </w:rPr>
        <w:t>பசந்தவர் பைதனோய் பகையெனத் தணித்துநம்</w:t>
      </w:r>
    </w:p>
    <w:p>
      <w:pPr>
        <w:pStyle w:val="Normal"/>
        <w:spacing w:lineRule="auto" w:line="276" w:before="60" w:after="0"/>
        <w:jc w:val="both"/>
        <w:rPr>
          <w:rFonts w:ascii="Gandhari Unicode" w:hAnsi="Gandhari Unicode"/>
          <w:b/>
          <w:bCs/>
        </w:rPr>
      </w:pPr>
      <w:r>
        <w:rPr>
          <w:rFonts w:ascii="Gandhari Unicode" w:hAnsi="Gandhari Unicode"/>
          <w:b/>
          <w:bCs/>
        </w:rPr>
        <w:t xml:space="preserve">32-15 </w:t>
      </w:r>
      <w:r>
        <w:rPr>
          <w:rFonts w:ascii="Gandhari Unicode" w:hAnsi="Gandhari Unicode"/>
          <w:b/>
          <w:b/>
          <w:bCs/>
        </w:rPr>
        <w:t>மின்னுயிர் செய்யு மருந்தாகிப் பின்னிய</w:t>
      </w:r>
    </w:p>
    <w:p>
      <w:pPr>
        <w:pStyle w:val="Normal"/>
        <w:spacing w:lineRule="auto" w:line="276" w:before="60" w:after="0"/>
        <w:jc w:val="both"/>
        <w:rPr>
          <w:rFonts w:ascii="Gandhari Unicode" w:hAnsi="Gandhari Unicode"/>
          <w:b/>
          <w:bCs/>
        </w:rPr>
      </w:pPr>
      <w:r>
        <w:rPr>
          <w:rFonts w:ascii="Gandhari Unicode" w:hAnsi="Gandhari Unicode"/>
          <w:b/>
          <w:bCs/>
        </w:rPr>
        <w:t xml:space="preserve">32-16 </w:t>
      </w:r>
      <w:r>
        <w:rPr>
          <w:rFonts w:ascii="Gandhari Unicode" w:hAnsi="Gandhari Unicode"/>
          <w:b/>
          <w:b/>
          <w:bCs/>
        </w:rPr>
        <w:t>காதல ரெயிறேய்க்குந் தண்ணருவி நறுமுல்லைப்</w:t>
      </w:r>
    </w:p>
    <w:p>
      <w:pPr>
        <w:pStyle w:val="Normal"/>
        <w:spacing w:lineRule="auto" w:line="276" w:before="60" w:after="0"/>
        <w:jc w:val="both"/>
        <w:rPr>
          <w:rFonts w:ascii="Gandhari Unicode" w:hAnsi="Gandhari Unicode"/>
          <w:b/>
          <w:bCs/>
        </w:rPr>
      </w:pPr>
      <w:r>
        <w:rPr>
          <w:rFonts w:ascii="Gandhari Unicode" w:hAnsi="Gandhari Unicode"/>
          <w:b/>
          <w:bCs/>
        </w:rPr>
        <w:t xml:space="preserve">32-17 </w:t>
      </w:r>
      <w:r>
        <w:rPr>
          <w:rFonts w:ascii="Gandhari Unicode" w:hAnsi="Gandhari Unicode"/>
          <w:b/>
          <w:b/>
          <w:bCs/>
        </w:rPr>
        <w:t>போதாரக் கொள்ளுங் கமழ்குரற் கென்னுந்</w:t>
      </w:r>
    </w:p>
    <w:p>
      <w:pPr>
        <w:pStyle w:val="Normal"/>
        <w:spacing w:lineRule="auto" w:line="276" w:before="60" w:after="0"/>
        <w:jc w:val="both"/>
        <w:rPr>
          <w:rFonts w:ascii="Gandhari Unicode" w:hAnsi="Gandhari Unicode"/>
          <w:b/>
          <w:bCs/>
        </w:rPr>
      </w:pPr>
      <w:r>
        <w:rPr>
          <w:rFonts w:ascii="Gandhari Unicode" w:hAnsi="Gandhari Unicode"/>
          <w:b/>
          <w:bCs/>
        </w:rPr>
        <w:t xml:space="preserve">32-18 </w:t>
      </w:r>
      <w:r>
        <w:rPr>
          <w:rFonts w:ascii="Gandhari Unicode" w:hAnsi="Gandhari Unicode"/>
          <w:b/>
          <w:b/>
          <w:bCs/>
        </w:rPr>
        <w:t>தூது வந்தன்றே தோழி</w:t>
      </w:r>
    </w:p>
    <w:p>
      <w:pPr>
        <w:pStyle w:val="Normal"/>
        <w:spacing w:lineRule="auto" w:line="276" w:before="60" w:after="0"/>
        <w:jc w:val="both"/>
        <w:rPr>
          <w:rFonts w:ascii="Gandhari Unicode" w:hAnsi="Gandhari Unicode"/>
          <w:b/>
          <w:bCs/>
        </w:rPr>
      </w:pPr>
      <w:r>
        <w:rPr>
          <w:rFonts w:ascii="Gandhari Unicode" w:hAnsi="Gandhari Unicode"/>
          <w:b/>
          <w:bCs/>
        </w:rPr>
        <w:t xml:space="preserve">32-19 </w:t>
      </w:r>
      <w:r>
        <w:rPr>
          <w:rFonts w:ascii="Gandhari Unicode" w:hAnsi="Gandhari Unicode"/>
          <w:b/>
          <w:b/>
          <w:bCs/>
        </w:rPr>
        <w:t>துயரறு கிளவியோ டயர்ந்தீகம் விருந்தே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பசந்தவர் </w:t>
      </w:r>
      <w:r>
        <w:rPr>
          <w:rFonts w:ascii="Gandhari Unicode" w:hAnsi="Gandhari Unicode"/>
        </w:rPr>
        <w:t xml:space="preserve">ET, G2+4+5+6+8,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பசைந்தவர் </w:t>
      </w:r>
      <w:r>
        <w:rPr>
          <w:rFonts w:ascii="Gandhari Unicode" w:hAnsi="Gandhari Unicode"/>
        </w:rPr>
        <w:t xml:space="preserve">G3+7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தணித்துநம் </w:t>
      </w:r>
      <w:r>
        <w:rPr>
          <w:rFonts w:ascii="Gandhari Unicode" w:hAnsi="Gandhari Unicode"/>
        </w:rPr>
        <w:t xml:space="preserve">ET, G2+3+4+5+7, C3; </w:t>
      </w:r>
      <w:r>
        <w:rPr>
          <w:rFonts w:ascii="Gandhari Unicode" w:hAnsi="Gandhari Unicode"/>
        </w:rPr>
        <w:t xml:space="preserve">தணிந்துநம் </w:t>
      </w:r>
      <w:r>
        <w:rPr>
          <w:rFonts w:ascii="Gandhari Unicode" w:hAnsi="Gandhari Unicode"/>
        </w:rPr>
        <w:t xml:space="preserve">G6+8, C2 • </w:t>
      </w: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போதாரக் </w:t>
      </w:r>
      <w:r>
        <w:rPr>
          <w:rFonts w:ascii="Gandhari Unicode" w:hAnsi="Gandhari Unicode"/>
        </w:rPr>
        <w:t xml:space="preserve">ET, G2+4+5+ 6+8,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போதாக் </w:t>
      </w:r>
      <w:r>
        <w:rPr>
          <w:rFonts w:ascii="Gandhari Unicode" w:hAnsi="Gandhari Unicode"/>
        </w:rPr>
        <w:t xml:space="preserve">G3+7 • </w:t>
      </w:r>
      <w:r>
        <w:rPr>
          <w:rFonts w:ascii="Gandhari Unicode" w:hAnsi="Gandhari Unicode"/>
          <w:vertAlign w:val="superscript"/>
        </w:rPr>
        <w:t>17c</w:t>
      </w:r>
      <w:r>
        <w:rPr>
          <w:rFonts w:ascii="Gandhari Unicode" w:hAnsi="Gandhari Unicode"/>
        </w:rPr>
        <w:t xml:space="preserve"> </w:t>
      </w:r>
      <w:r>
        <w:rPr>
          <w:rFonts w:ascii="Gandhari Unicode" w:hAnsi="Gandhari Unicode"/>
        </w:rPr>
        <w:t xml:space="preserve">கமழ்குரற்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b/>
          <w:bCs/>
        </w:rPr>
        <w:t> </w:t>
      </w:r>
      <w:r>
        <w:rPr>
          <w:rFonts w:ascii="Gandhari Unicode" w:hAnsi="Gandhari Unicode"/>
        </w:rPr>
        <w:t xml:space="preserve">கமழைகுரற் </w:t>
      </w:r>
      <w:r>
        <w:rPr>
          <w:rFonts w:ascii="Gandhari Unicode" w:hAnsi="Gandhari Unicode"/>
        </w:rPr>
        <w:t>G2</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bidi="ta-IN"/>
        </w:rPr>
      </w:pPr>
      <w:r>
        <w:rPr>
          <w:rFonts w:ascii="Gandhari Unicode" w:hAnsi="Gandhari Unicode"/>
          <w:lang w:val="en-DE" w:bidi="ta-IN"/>
        </w:rPr>
        <w:t>eḵk</w:t>
      </w:r>
      <w:r>
        <w:rPr>
          <w:rFonts w:ascii="Gandhari Unicode" w:hAnsi="Gandhari Unicode"/>
          <w:lang w:bidi="ta-IN"/>
        </w:rPr>
        <w:t xml:space="preserve">* </w:t>
      </w:r>
      <w:r>
        <w:rPr>
          <w:rFonts w:ascii="Gandhari Unicode" w:hAnsi="Gandhari Unicode"/>
          <w:lang w:val="en-DE" w:bidi="ta-IN"/>
        </w:rPr>
        <w:t>iṭai toṭṭa</w:t>
      </w:r>
      <w:r>
        <w:rPr>
          <w:rFonts w:ascii="Gandhari Unicode" w:hAnsi="Gandhari Unicode"/>
          <w:lang w:bidi="ta-IN"/>
        </w:rPr>
        <w:t xml:space="preserve"> </w:t>
      </w:r>
      <w:r>
        <w:rPr>
          <w:rFonts w:ascii="Gandhari Unicode" w:hAnsi="Gandhari Unicode"/>
          <w:lang w:val="en-DE" w:bidi="ta-IN"/>
        </w:rPr>
        <w:t>kār</w:t>
      </w:r>
      <w:r>
        <w:rPr>
          <w:rFonts w:ascii="Gandhari Unicode" w:hAnsi="Gandhari Unicode"/>
          <w:lang w:bidi="ta-IN"/>
        </w:rPr>
        <w:t>+</w:t>
      </w:r>
      <w:r>
        <w:rPr>
          <w:rFonts w:ascii="Gandhari Unicode" w:hAnsi="Gandhari Unicode"/>
          <w:lang w:val="en-DE" w:bidi="ta-IN"/>
        </w:rPr>
        <w:t xml:space="preserve"> kaviṉ</w:t>
      </w:r>
      <w:r>
        <w:rPr>
          <w:rFonts w:ascii="Gandhari Unicode" w:hAnsi="Gandhari Unicode"/>
          <w:lang w:bidi="ta-IN"/>
        </w:rPr>
        <w:t xml:space="preserve"> </w:t>
      </w:r>
      <w:r>
        <w:rPr>
          <w:rFonts w:ascii="Gandhari Unicode" w:hAnsi="Gandhari Unicode"/>
          <w:lang w:val="en-DE" w:bidi="ta-IN"/>
        </w:rPr>
        <w:t xml:space="preserve">peṟṟa </w:t>
      </w:r>
      <w:r>
        <w:rPr>
          <w:rFonts w:ascii="Gandhari Unicode" w:hAnsi="Gandhari Unicode"/>
          <w:lang w:bidi="ta-IN"/>
        </w:rPr>
        <w:t>~</w:t>
      </w:r>
      <w:r>
        <w:rPr>
          <w:rFonts w:ascii="Gandhari Unicode" w:hAnsi="Gandhari Unicode"/>
          <w:lang w:val="en-DE" w:bidi="ta-IN"/>
        </w:rPr>
        <w:t>aim</w:t>
      </w:r>
      <w:r>
        <w:rPr>
          <w:rFonts w:ascii="Gandhari Unicode" w:hAnsi="Gandhari Unicode"/>
          <w:lang w:bidi="ta-IN"/>
        </w:rPr>
        <w:t>-</w:t>
      </w:r>
      <w:r>
        <w:rPr>
          <w:rFonts w:ascii="Gandhari Unicode" w:hAnsi="Gandhari Unicode"/>
          <w:lang w:val="en-DE" w:bidi="ta-IN"/>
        </w:rPr>
        <w:t>pāl</w:t>
      </w:r>
      <w:r>
        <w:rPr>
          <w:rFonts w:ascii="Gandhari Unicode" w:hAnsi="Gandhari Unicode"/>
          <w:lang w:bidi="ta-IN"/>
        </w:rPr>
        <w:t xml:space="preserve"> </w:t>
      </w:r>
      <w:r>
        <w:rPr>
          <w:rFonts w:ascii="Gandhari Unicode" w:hAnsi="Gandhari Unicode"/>
          <w:lang w:val="en-DE" w:bidi="ta-IN"/>
        </w:rPr>
        <w:t>pō</w:t>
      </w:r>
      <w:r>
        <w:rPr>
          <w:rFonts w:ascii="Gandhari Unicode" w:hAnsi="Gandhari Unicode"/>
          <w:lang w:bidi="ta-IN"/>
        </w:rPr>
        <w:t>l</w:t>
      </w:r>
    </w:p>
    <w:p>
      <w:pPr>
        <w:pStyle w:val="Normal"/>
        <w:spacing w:lineRule="auto" w:line="276"/>
        <w:rPr>
          <w:rFonts w:ascii="Gandhari Unicode" w:hAnsi="Gandhari Unicode"/>
          <w:lang w:val="en-DE" w:bidi="ta-IN"/>
        </w:rPr>
      </w:pPr>
      <w:r>
        <w:rPr>
          <w:rFonts w:ascii="Gandhari Unicode" w:hAnsi="Gandhari Unicode"/>
          <w:lang w:val="en-DE" w:bidi="ta-IN"/>
        </w:rPr>
        <w:t>mai</w:t>
      </w:r>
      <w:r>
        <w:rPr>
          <w:rFonts w:ascii="Gandhari Unicode" w:hAnsi="Gandhari Unicode"/>
          <w:lang w:bidi="ta-IN"/>
        </w:rPr>
        <w:t xml:space="preserve"> ~</w:t>
      </w:r>
      <w:r>
        <w:rPr>
          <w:rFonts w:ascii="Gandhari Unicode" w:hAnsi="Gandhari Unicode"/>
          <w:lang w:val="en-DE" w:bidi="ta-IN"/>
        </w:rPr>
        <w:t>aṟa viḷaṅkiya tuvar</w:t>
      </w:r>
      <w:r>
        <w:rPr>
          <w:rFonts w:ascii="Gandhari Unicode" w:hAnsi="Gandhari Unicode"/>
          <w:lang w:bidi="ta-IN"/>
        </w:rPr>
        <w:t xml:space="preserve"> </w:t>
      </w:r>
      <w:r>
        <w:rPr>
          <w:rFonts w:ascii="Gandhari Unicode" w:hAnsi="Gandhari Unicode"/>
          <w:lang w:val="en-DE" w:bidi="ta-IN"/>
        </w:rPr>
        <w:t>maṇal</w:t>
      </w:r>
      <w:r>
        <w:rPr>
          <w:rFonts w:ascii="Gandhari Unicode" w:hAnsi="Gandhari Unicode"/>
          <w:lang w:val="en-GB" w:bidi="ta-IN"/>
        </w:rPr>
        <w:t xml:space="preserve"> </w:t>
      </w:r>
      <w:r>
        <w:rPr>
          <w:rFonts w:ascii="Gandhari Unicode" w:hAnsi="Gandhari Unicode"/>
          <w:lang w:val="en-DE" w:bidi="ta-IN"/>
        </w:rPr>
        <w:t>atu</w:t>
      </w:r>
      <w:r>
        <w:rPr>
          <w:rFonts w:ascii="Gandhari Unicode" w:hAnsi="Gandhari Unicode"/>
          <w:lang w:bidi="ta-IN"/>
        </w:rPr>
        <w:t xml:space="preserve"> ~</w:t>
      </w:r>
      <w:r>
        <w:rPr>
          <w:rFonts w:ascii="Gandhari Unicode" w:hAnsi="Gandhari Unicode"/>
          <w:lang w:val="en-DE" w:bidi="ta-IN"/>
        </w:rPr>
        <w:t>atu</w:t>
      </w:r>
    </w:p>
    <w:p>
      <w:pPr>
        <w:pStyle w:val="Normal"/>
        <w:spacing w:lineRule="auto" w:line="276"/>
        <w:rPr>
          <w:rFonts w:ascii="Gandhari Unicode" w:hAnsi="Gandhari Unicode"/>
          <w:lang w:val="en-DE" w:bidi="ta-IN"/>
        </w:rPr>
      </w:pPr>
      <w:r>
        <w:rPr>
          <w:rFonts w:ascii="Gandhari Unicode" w:hAnsi="Gandhari Unicode"/>
          <w:lang w:val="en-DE" w:bidi="ta-IN"/>
        </w:rPr>
        <w:t>~ait* āka neṟittaṉṉa ~aṟal avir nīḷ aim-pāl</w:t>
      </w:r>
    </w:p>
    <w:p>
      <w:pPr>
        <w:pStyle w:val="Normal"/>
        <w:spacing w:lineRule="auto" w:line="276"/>
        <w:rPr>
          <w:rFonts w:ascii="Gandhari Unicode" w:hAnsi="Gandhari Unicode"/>
          <w:lang w:val="en-DE" w:bidi="ta-IN"/>
        </w:rPr>
      </w:pPr>
      <w:r>
        <w:rPr>
          <w:rFonts w:ascii="Gandhari Unicode" w:hAnsi="Gandhari Unicode"/>
          <w:lang w:val="en-DE" w:bidi="ta-IN"/>
        </w:rPr>
        <w:t>aṇi nakai ~iṭaiyiṭṭa ~īkai ~am kaṇṇi pōl</w:t>
      </w:r>
    </w:p>
    <w:p>
      <w:pPr>
        <w:pStyle w:val="Normal"/>
        <w:tabs>
          <w:tab w:val="clear" w:pos="720"/>
          <w:tab w:val="left" w:pos="6237" w:leader="none"/>
        </w:tabs>
        <w:spacing w:lineRule="auto" w:line="276" w:before="0" w:after="100"/>
        <w:rPr>
          <w:rFonts w:ascii="Gandhari Unicode" w:hAnsi="Gandhari Unicode"/>
          <w:lang w:val="en-DE" w:bidi="ta-IN"/>
        </w:rPr>
      </w:pPr>
      <w:r>
        <w:rPr>
          <w:rFonts w:ascii="Gandhari Unicode" w:hAnsi="Gandhari Unicode"/>
          <w:lang w:val="en-DE" w:bidi="ta-IN"/>
        </w:rPr>
        <w:t>piṇi nekiḻ alar vēṅkai virinta pū neṟi koḷa+;</w:t>
        <w:tab/>
        <w:t>5</w:t>
      </w:r>
    </w:p>
    <w:p>
      <w:pPr>
        <w:pStyle w:val="Normal"/>
        <w:spacing w:lineRule="auto" w:line="276"/>
        <w:rPr>
          <w:rFonts w:ascii="Gandhari Unicode" w:hAnsi="Gandhari Unicode"/>
          <w:lang w:val="en-DE" w:bidi="ta-IN"/>
        </w:rPr>
      </w:pPr>
      <w:r>
        <w:rPr>
          <w:rFonts w:ascii="Gandhari Unicode" w:hAnsi="Gandhari Unicode"/>
          <w:lang w:val="en-DE" w:bidi="ta-IN"/>
        </w:rPr>
        <w:t>tuṇi nīrāl tūy mati nāḷāl aṇi peṟa</w:t>
      </w:r>
    </w:p>
    <w:p>
      <w:pPr>
        <w:pStyle w:val="Normal"/>
        <w:spacing w:lineRule="auto" w:line="276"/>
        <w:rPr>
          <w:rFonts w:ascii="Gandhari Unicode" w:hAnsi="Gandhari Unicode"/>
          <w:lang w:val="en-DE" w:bidi="ta-IN"/>
        </w:rPr>
      </w:pPr>
      <w:r>
        <w:rPr>
          <w:rFonts w:ascii="Gandhari Unicode" w:hAnsi="Gandhari Unicode"/>
          <w:lang w:val="en-DE" w:bidi="ta-IN"/>
        </w:rPr>
        <w:t>~īṉṟavaḷ titalai pōl īr peyyum taḷiroṭ*-um</w:t>
      </w:r>
    </w:p>
    <w:p>
      <w:pPr>
        <w:pStyle w:val="Normal"/>
        <w:spacing w:lineRule="auto" w:line="276"/>
        <w:rPr>
          <w:rFonts w:ascii="Gandhari Unicode" w:hAnsi="Gandhari Unicode"/>
          <w:lang w:val="en-DE" w:bidi="ta-IN"/>
        </w:rPr>
      </w:pPr>
      <w:r>
        <w:rPr>
          <w:rFonts w:ascii="Gandhari Unicode" w:hAnsi="Gandhari Unicode"/>
          <w:lang w:val="en-DE" w:bidi="ta-IN"/>
        </w:rPr>
        <w:t>āṉṟavar aṭakkam pōl alar cellā+ ciṉaiyoṭ*-um</w:t>
      </w:r>
    </w:p>
    <w:p>
      <w:pPr>
        <w:pStyle w:val="Normal"/>
        <w:spacing w:lineRule="auto" w:line="276"/>
        <w:rPr>
          <w:rFonts w:ascii="Gandhari Unicode" w:hAnsi="Gandhari Unicode"/>
          <w:lang w:val="en-DE" w:bidi="ta-IN"/>
        </w:rPr>
      </w:pPr>
      <w:r>
        <w:rPr>
          <w:rFonts w:ascii="Gandhari Unicode" w:hAnsi="Gandhari Unicode"/>
          <w:lang w:val="en-DE" w:bidi="ta-IN"/>
        </w:rPr>
        <w:t>vallavar yāḻ pōla vaṇṭ* ārkkum putaloṭ*-um</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nallavar nuṭakkam pōl nayam vanta kompoṭ*-um</w:t>
        <w:tab/>
        <w:t>10</w:t>
      </w:r>
    </w:p>
    <w:p>
      <w:pPr>
        <w:pStyle w:val="Normal"/>
        <w:spacing w:lineRule="auto" w:line="276"/>
        <w:rPr>
          <w:rFonts w:ascii="Gandhari Unicode" w:hAnsi="Gandhari Unicode"/>
          <w:lang w:val="en-DE" w:bidi="ta-IN"/>
        </w:rPr>
      </w:pPr>
      <w:r>
        <w:rPr>
          <w:rFonts w:ascii="Gandhari Unicode" w:hAnsi="Gandhari Unicode"/>
          <w:lang w:val="en-DE" w:bidi="ta-IN"/>
        </w:rPr>
        <w:t>uṇarntavar īkai pōl iṇar ūḻtta marattoṭ*-um</w:t>
      </w:r>
    </w:p>
    <w:p>
      <w:pPr>
        <w:pStyle w:val="Normal"/>
        <w:spacing w:lineRule="auto" w:line="276"/>
        <w:rPr>
          <w:rFonts w:ascii="Gandhari Unicode" w:hAnsi="Gandhari Unicode"/>
          <w:lang w:val="en-DE" w:bidi="ta-IN"/>
        </w:rPr>
      </w:pPr>
      <w:r>
        <w:rPr>
          <w:rFonts w:ascii="Gandhari Unicode" w:hAnsi="Gandhari Unicode"/>
          <w:lang w:val="en-DE" w:bidi="ta-IN"/>
        </w:rPr>
        <w:t>puṇarntavar muyakkam pōl puriv* uṟṟa koṭiyoṭ*-um</w:t>
      </w:r>
    </w:p>
    <w:p>
      <w:pPr>
        <w:pStyle w:val="Normal"/>
        <w:spacing w:lineRule="auto" w:line="276" w:before="0" w:after="100"/>
        <w:rPr>
          <w:rFonts w:ascii="Gandhari Unicode" w:hAnsi="Gandhari Unicode"/>
          <w:lang w:val="en-DE" w:bidi="ta-IN"/>
        </w:rPr>
      </w:pPr>
      <w:r>
        <w:rPr>
          <w:rFonts w:ascii="Gandhari Unicode" w:hAnsi="Gandhari Unicode"/>
          <w:lang w:val="en-DE" w:bidi="ta-IN"/>
        </w:rPr>
        <w:t>nayantārkk* ōr nallai-maṉ iḷa-vēṉil em pōla;</w:t>
      </w:r>
    </w:p>
    <w:p>
      <w:pPr>
        <w:pStyle w:val="Normal"/>
        <w:spacing w:lineRule="auto" w:line="276"/>
        <w:rPr>
          <w:rFonts w:ascii="Gandhari Unicode" w:hAnsi="Gandhari Unicode"/>
          <w:lang w:val="en-DE" w:bidi="ta-IN"/>
        </w:rPr>
      </w:pPr>
      <w:r>
        <w:rPr>
          <w:rFonts w:ascii="Gandhari Unicode" w:hAnsi="Gandhari Unicode"/>
          <w:lang w:val="en-DE" w:bidi="ta-IN"/>
        </w:rPr>
        <w:t>pacantavar paita</w:t>
      </w:r>
      <w:r>
        <w:rPr>
          <w:rFonts w:ascii="Gandhari Unicode" w:hAnsi="Gandhari Unicode"/>
          <w:lang w:val="en-GB" w:bidi="ta-IN"/>
        </w:rPr>
        <w:t>l n</w:t>
      </w:r>
      <w:r>
        <w:rPr>
          <w:rFonts w:ascii="Gandhari Unicode" w:hAnsi="Gandhari Unicode"/>
          <w:lang w:val="en-DE" w:bidi="ta-IN"/>
        </w:rPr>
        <w:t>ōy pakai</w:t>
      </w:r>
      <w:r>
        <w:rPr>
          <w:rFonts w:ascii="Gandhari Unicode" w:hAnsi="Gandhari Unicode"/>
          <w:lang w:val="en-GB" w:bidi="ta-IN"/>
        </w:rPr>
        <w:t xml:space="preserve"> ~</w:t>
      </w:r>
      <w:r>
        <w:rPr>
          <w:rFonts w:ascii="Gandhari Unicode" w:hAnsi="Gandhari Unicode"/>
          <w:lang w:val="en-DE" w:bidi="ta-IN"/>
        </w:rPr>
        <w:t>eṉa</w:t>
      </w:r>
      <w:r>
        <w:rPr>
          <w:rFonts w:ascii="Gandhari Unicode" w:hAnsi="Gandhari Unicode"/>
          <w:lang w:val="en-GB" w:bidi="ta-IN"/>
        </w:rPr>
        <w:t>+</w:t>
      </w:r>
      <w:r>
        <w:rPr>
          <w:rFonts w:ascii="Gandhari Unicode" w:hAnsi="Gandhari Unicode"/>
          <w:lang w:val="en-DE" w:bidi="ta-IN"/>
        </w:rPr>
        <w:t xml:space="preserve"> taṇittu</w:t>
      </w:r>
      <w:r>
        <w:rPr>
          <w:rFonts w:ascii="Gandhari Unicode" w:hAnsi="Gandhari Unicode"/>
          <w:lang w:val="en-GB" w:bidi="ta-IN"/>
        </w:rPr>
        <w:t xml:space="preserve"> </w:t>
      </w:r>
      <w:r>
        <w:rPr>
          <w:rFonts w:ascii="Gandhari Unicode" w:hAnsi="Gandhari Unicode"/>
          <w:lang w:val="en-DE" w:bidi="ta-IN"/>
        </w:rPr>
        <w:t>nam</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+iṉ +uyir ceyyum marunt* āki+ piṉṉiya</w:t>
        <w:tab/>
        <w:t>15</w:t>
      </w:r>
    </w:p>
    <w:p>
      <w:pPr>
        <w:pStyle w:val="Normal"/>
        <w:spacing w:lineRule="auto" w:line="276"/>
        <w:rPr>
          <w:rFonts w:ascii="Gandhari Unicode" w:hAnsi="Gandhari Unicode"/>
          <w:lang w:val="en-DE" w:bidi="ta-IN"/>
        </w:rPr>
      </w:pPr>
      <w:r>
        <w:rPr>
          <w:rFonts w:ascii="Gandhari Unicode" w:hAnsi="Gandhari Unicode"/>
          <w:lang w:val="en-DE" w:bidi="ta-IN"/>
        </w:rPr>
        <w:t>kātalar eyiṟ* ēykkum taṇ +aruvi naṟu mullai+</w:t>
      </w:r>
    </w:p>
    <w:p>
      <w:pPr>
        <w:pStyle w:val="Normal"/>
        <w:spacing w:lineRule="auto" w:line="276"/>
        <w:rPr>
          <w:rFonts w:ascii="Gandhari Unicode" w:hAnsi="Gandhari Unicode"/>
          <w:lang w:val="en-DE" w:bidi="ta-IN"/>
        </w:rPr>
      </w:pPr>
      <w:r>
        <w:rPr>
          <w:rFonts w:ascii="Gandhari Unicode" w:hAnsi="Gandhari Unicode"/>
          <w:lang w:val="en-DE" w:bidi="ta-IN"/>
        </w:rPr>
        <w:t>pōt* āra+ koḷḷum kamaḻ kuraṟk* eṉṉum</w:t>
      </w:r>
    </w:p>
    <w:p>
      <w:pPr>
        <w:pStyle w:val="Normal"/>
        <w:spacing w:lineRule="auto" w:line="276"/>
        <w:rPr>
          <w:rFonts w:ascii="Gandhari Unicode" w:hAnsi="Gandhari Unicode"/>
          <w:lang w:val="en-DE" w:bidi="ta-IN"/>
        </w:rPr>
      </w:pPr>
      <w:r>
        <w:rPr>
          <w:rFonts w:ascii="Gandhari Unicode" w:hAnsi="Gandhari Unicode"/>
          <w:lang w:val="en-DE" w:bidi="ta-IN"/>
        </w:rPr>
        <w:t>tūtu vantaṉṟ*-ē tōḻi</w:t>
      </w:r>
    </w:p>
    <w:p>
      <w:pPr>
        <w:pStyle w:val="Normal"/>
        <w:spacing w:lineRule="auto" w:line="276"/>
        <w:rPr>
          <w:rFonts w:ascii="Gandhari Unicode" w:hAnsi="Gandhari Unicode"/>
          <w:lang w:val="en-DE" w:bidi="ta-IN"/>
        </w:rPr>
      </w:pPr>
      <w:r>
        <w:rPr>
          <w:rFonts w:ascii="Gandhari Unicode" w:hAnsi="Gandhari Unicode"/>
          <w:lang w:val="en-DE" w:bidi="ta-IN"/>
        </w:rPr>
        <w:t>tuyar aṟu kiḷaviyōṭ* ayarntīkam virunt*-ē.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blade middle touched- rainy-season beauty obtained- five-part be-similar-</w:t>
      </w:r>
    </w:p>
    <w:p>
      <w:pPr>
        <w:pStyle w:val="Normal"/>
        <w:spacing w:lineRule="auto" w:line="276"/>
        <w:rPr>
          <w:rFonts w:ascii="Gandhari Unicode" w:hAnsi="Gandhari Unicode"/>
          <w:lang w:val="en-GB" w:bidi="ta-IN"/>
        </w:rPr>
      </w:pPr>
      <w:r>
        <w:rPr>
          <w:rFonts w:ascii="Gandhari Unicode" w:hAnsi="Gandhari Unicode"/>
          <w:lang w:val="en-GB" w:bidi="ta-IN"/>
        </w:rPr>
        <w:t>blemish cease(inf.) shone- coral sand that that</w:t>
      </w:r>
    </w:p>
    <w:p>
      <w:pPr>
        <w:pStyle w:val="Normal"/>
        <w:spacing w:lineRule="auto" w:line="276"/>
        <w:rPr>
          <w:rFonts w:ascii="Gandhari Unicode" w:hAnsi="Gandhari Unicode"/>
          <w:lang w:val="en-GB" w:bidi="ta-IN"/>
        </w:rPr>
      </w:pPr>
      <w:r>
        <w:rPr>
          <w:rFonts w:ascii="Gandhari Unicode" w:hAnsi="Gandhari Unicode"/>
          <w:lang w:val="en-GB" w:bidi="ta-IN"/>
        </w:rPr>
        <w:t>wonder-it become(inf.) curled-like- black-sand shine- grow-long- five-part</w:t>
      </w:r>
    </w:p>
    <w:p>
      <w:pPr>
        <w:pStyle w:val="Normal"/>
        <w:spacing w:lineRule="auto" w:line="276"/>
        <w:rPr>
          <w:rFonts w:ascii="Gandhari Unicode" w:hAnsi="Gandhari Unicode"/>
          <w:lang w:val="en-GB" w:bidi="ta-IN"/>
        </w:rPr>
      </w:pPr>
      <w:r>
        <w:rPr>
          <w:rFonts w:ascii="Gandhari Unicode" w:hAnsi="Gandhari Unicode"/>
          <w:lang w:val="en-GB" w:bidi="ta-IN"/>
        </w:rPr>
        <w:t>adorn- pearl inserted- giving pretty chaplet be-similar-</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outer-petal become-loose- blossom kino-tree expanded- flower path take(inf.)</w:t>
        <w:tab/>
        <w:t>5</w:t>
      </w:r>
    </w:p>
    <w:p>
      <w:pPr>
        <w:pStyle w:val="Normal"/>
        <w:spacing w:lineRule="auto" w:line="276"/>
        <w:rPr>
          <w:rFonts w:ascii="Gandhari Unicode" w:hAnsi="Gandhari Unicode"/>
          <w:lang w:val="en-GB" w:bidi="ta-IN"/>
        </w:rPr>
      </w:pPr>
      <w:r>
        <w:rPr>
          <w:rFonts w:ascii="Gandhari Unicode" w:hAnsi="Gandhari Unicode"/>
          <w:lang w:val="en-GB" w:bidi="ta-IN"/>
        </w:rPr>
        <w:t>become-clear- water(inst.) pure moon day(inst.) adornment obtain(inf.)</w:t>
      </w:r>
    </w:p>
    <w:p>
      <w:pPr>
        <w:pStyle w:val="Normal"/>
        <w:spacing w:lineRule="auto" w:line="276"/>
        <w:rPr>
          <w:rFonts w:ascii="Gandhari Unicode" w:hAnsi="Gandhari Unicode"/>
          <w:lang w:val="en-GB" w:bidi="ta-IN"/>
        </w:rPr>
      </w:pPr>
      <w:r>
        <w:rPr>
          <w:rFonts w:ascii="Gandhari Unicode" w:hAnsi="Gandhari Unicode"/>
          <w:lang w:val="en-GB" w:bidi="ta-IN"/>
        </w:rPr>
        <w:t>brought-forth-she stretch-mark be-similar- moisture pouring- sprout-with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noble-man(h.) restraint be-similar- blossom go-not- twig-with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capable-they(h.) lute be-similar(inf.) bee roaring- bush-with</w:t>
      </w:r>
      <w:r>
        <w:rPr>
          <w:rFonts w:ascii="Gandhari Unicode" w:hAnsi="Gandhari Unicode"/>
          <w:vertAlign w:val="superscript"/>
          <w:lang w:val="en-GB" w:bidi="ta-IN"/>
        </w:rPr>
        <w:t xml:space="preserve"> um</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good-they(h.) swaying be-similar- longing come(p.)- branch-with</w:t>
      </w:r>
      <w:r>
        <w:rPr>
          <w:rFonts w:ascii="Gandhari Unicode" w:hAnsi="Gandhari Unicode"/>
          <w:vertAlign w:val="superscript"/>
          <w:lang w:val="en-GB" w:bidi="ta-IN"/>
        </w:rPr>
        <w:t>um</w:t>
      </w:r>
      <w:r>
        <w:rPr>
          <w:rFonts w:ascii="Gandhari Unicode" w:hAnsi="Gandhari Unicode"/>
          <w:lang w:val="en-GB" w:bidi="ta-IN"/>
        </w:rPr>
        <w:t xml:space="preserve"> </w:t>
        <w:tab/>
        <w:t>10</w:t>
      </w:r>
    </w:p>
    <w:p>
      <w:pPr>
        <w:pStyle w:val="Normal"/>
        <w:spacing w:lineRule="auto" w:line="276"/>
        <w:rPr>
          <w:rFonts w:ascii="Gandhari Unicode" w:hAnsi="Gandhari Unicode"/>
          <w:lang w:val="en-GB" w:bidi="ta-IN"/>
        </w:rPr>
      </w:pPr>
      <w:r>
        <w:rPr>
          <w:rFonts w:ascii="Gandhari Unicode" w:hAnsi="Gandhari Unicode"/>
          <w:lang w:val="en-GB" w:bidi="ta-IN"/>
        </w:rPr>
        <w:t>understood-they(h.) giving be-similar- cluster matured- tree-with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united-they(h.) embrace be-similar- desire had- creeper-with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longed-they(h.dat.) one good-you</w:t>
      </w:r>
      <w:r>
        <w:rPr>
          <w:rFonts w:ascii="Gandhari Unicode" w:hAnsi="Gandhari Unicode"/>
          <w:vertAlign w:val="superscript"/>
          <w:lang w:val="en-GB" w:bidi="ta-IN"/>
        </w:rPr>
        <w:t>maṉ</w:t>
      </w:r>
      <w:r>
        <w:rPr>
          <w:rFonts w:ascii="Gandhari Unicode" w:hAnsi="Gandhari Unicode"/>
          <w:lang w:val="en-GB" w:bidi="ta-IN"/>
        </w:rPr>
        <w:t xml:space="preserve"> spring us- be-similar(inf.)</w:t>
      </w:r>
    </w:p>
    <w:p>
      <w:pPr>
        <w:pStyle w:val="Normal"/>
        <w:spacing w:lineRule="auto" w:line="276"/>
        <w:rPr>
          <w:rFonts w:ascii="Gandhari Unicode" w:hAnsi="Gandhari Unicode"/>
          <w:lang w:val="en-GB" w:bidi="ta-IN"/>
        </w:rPr>
      </w:pPr>
      <w:r>
        <w:rPr>
          <w:rFonts w:ascii="Gandhari Unicode" w:hAnsi="Gandhari Unicode"/>
          <w:lang w:val="en-GB" w:bidi="ta-IN"/>
        </w:rPr>
        <w:t>paled-they(h.) suffering pain enmity say(inf.) appeased our-</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pleasing life making- remedy become(a.) braided-</w:t>
        <w:tab/>
        <w:t>15</w:t>
      </w:r>
    </w:p>
    <w:p>
      <w:pPr>
        <w:pStyle w:val="Normal"/>
        <w:spacing w:lineRule="auto" w:line="276"/>
        <w:rPr>
          <w:rFonts w:ascii="Gandhari Unicode" w:hAnsi="Gandhari Unicode"/>
          <w:lang w:val="en-GB" w:bidi="ta-IN"/>
        </w:rPr>
      </w:pPr>
      <w:r>
        <w:rPr>
          <w:rFonts w:ascii="Gandhari Unicode" w:hAnsi="Gandhari Unicode"/>
          <w:lang w:val="en-GB" w:bidi="ta-IN"/>
        </w:rPr>
        <w:t>lover(h.) tooth resembling- cool waterfall fragrant jasmine</w:t>
      </w:r>
    </w:p>
    <w:p>
      <w:pPr>
        <w:pStyle w:val="Normal"/>
        <w:spacing w:lineRule="auto" w:line="276"/>
        <w:rPr>
          <w:rFonts w:ascii="Gandhari Unicode" w:hAnsi="Gandhari Unicode"/>
          <w:lang w:val="en-GB" w:bidi="ta-IN"/>
        </w:rPr>
      </w:pPr>
      <w:r>
        <w:rPr>
          <w:rFonts w:ascii="Gandhari Unicode" w:hAnsi="Gandhari Unicode"/>
          <w:lang w:val="en-GB" w:bidi="ta-IN"/>
        </w:rPr>
        <w:t>bud be-full(inf.) taking- be-fragrant- lock(dat.) saying-</w:t>
      </w:r>
    </w:p>
    <w:p>
      <w:pPr>
        <w:pStyle w:val="Normal"/>
        <w:spacing w:lineRule="auto" w:line="276"/>
        <w:rPr>
          <w:rFonts w:ascii="Gandhari Unicode" w:hAnsi="Gandhari Unicode"/>
          <w:lang w:val="en-GB" w:bidi="ta-IN"/>
        </w:rPr>
      </w:pPr>
      <w:r>
        <w:rPr>
          <w:rFonts w:ascii="Gandhari Unicode" w:hAnsi="Gandhari Unicode"/>
          <w:lang w:val="en-GB" w:bidi="ta-IN"/>
        </w:rPr>
        <w:t>message it-came</w:t>
      </w:r>
      <w:r>
        <w:rPr>
          <w:rFonts w:ascii="Gandhari Unicode" w:hAnsi="Gandhari Unicode"/>
          <w:vertAlign w:val="superscript"/>
          <w:lang w:val="en-GB" w:bidi="ta-IN"/>
        </w:rPr>
        <w:t>ē</w:t>
      </w:r>
      <w:r>
        <w:rPr>
          <w:rFonts w:ascii="Gandhari Unicode" w:hAnsi="Gandhari Unicode"/>
          <w:lang w:val="en-GB" w:bidi="ta-IN"/>
        </w:rPr>
        <w:t xml:space="preserve"> friend</w:t>
      </w:r>
    </w:p>
    <w:p>
      <w:pPr>
        <w:pStyle w:val="Normal"/>
        <w:spacing w:lineRule="auto" w:line="276"/>
        <w:rPr>
          <w:rFonts w:ascii="Gandhari Unicode" w:hAnsi="Gandhari Unicode"/>
          <w:lang w:val="en-GB" w:bidi="ta-IN"/>
        </w:rPr>
      </w:pPr>
      <w:r>
        <w:rPr>
          <w:rFonts w:ascii="Gandhari Unicode" w:hAnsi="Gandhari Unicode"/>
          <w:lang w:val="en-GB" w:bidi="ta-IN"/>
        </w:rPr>
        <w:t>misery cease- word-with may-prepare-we(sub.) feast</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33 (31 l.)</w:t>
      </w:r>
    </w:p>
    <w:p>
      <w:pPr>
        <w:pStyle w:val="Normal"/>
        <w:spacing w:lineRule="auto" w:line="276" w:before="120" w:after="0"/>
        <w:jc w:val="both"/>
        <w:rPr>
          <w:rFonts w:ascii="Gandhari Unicode" w:hAnsi="Gandhari Unicode"/>
          <w:lang w:val="en-DE"/>
        </w:rPr>
      </w:pPr>
      <w:bookmarkStart w:id="11" w:name="_Hlk78097440"/>
      <w:r>
        <w:rPr>
          <w:rFonts w:ascii="Gandhari Unicode" w:hAnsi="Gandhari Unicode"/>
        </w:rPr>
        <w:t>இது</w:t>
      </w:r>
      <w:r>
        <w:rPr>
          <w:rFonts w:ascii="Gandhari Unicode" w:hAnsi="Gandhari Unicode"/>
          <w:lang w:val="en-DE"/>
        </w:rPr>
        <w:t xml:space="preserve"> </w:t>
      </w:r>
      <w:r>
        <w:rPr>
          <w:rFonts w:ascii="Gandhari Unicode" w:hAnsi="Gandhari Unicode"/>
        </w:rPr>
        <w:t>பருவவரவின்கண்</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வன்புறை யெதிரழிந்து</w:t>
      </w:r>
      <w:r>
        <w:rPr>
          <w:rFonts w:ascii="Gandhari Unicode" w:hAnsi="Gandhari Unicode"/>
          <w:lang w:val="en-DE"/>
        </w:rPr>
        <w:t xml:space="preserve"> </w:t>
      </w:r>
      <w:r>
        <w:rPr>
          <w:rFonts w:ascii="Gandhari Unicode" w:hAnsi="Gandhari Unicode"/>
        </w:rPr>
        <w:t>ஆற்றாளாயினாளைத்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தலைவனது</w:t>
      </w:r>
      <w:r>
        <w:rPr>
          <w:rFonts w:ascii="Gandhari Unicode" w:hAnsi="Gandhari Unicode"/>
          <w:lang w:val="en-DE"/>
        </w:rPr>
        <w:t xml:space="preserve"> </w:t>
      </w:r>
      <w:r>
        <w:rPr>
          <w:rFonts w:ascii="Gandhari Unicode" w:hAnsi="Gandhari Unicode"/>
        </w:rPr>
        <w:t>வரவுணர்ந்து</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ஆற்றுவித்தது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33-1 </w:t>
      </w:r>
      <w:r>
        <w:rPr>
          <w:rFonts w:ascii="Gandhari Unicode" w:hAnsi="Gandhari Unicode"/>
          <w:b/>
          <w:b/>
          <w:bCs/>
        </w:rPr>
        <w:t>வீறுசான்</w:t>
      </w:r>
      <w:r>
        <w:rPr>
          <w:rFonts w:ascii="Gandhari Unicode" w:hAnsi="Gandhari Unicode"/>
          <w:b/>
          <w:b/>
          <w:bCs/>
          <w:lang w:val="en-DE"/>
        </w:rPr>
        <w:t xml:space="preserve"> </w:t>
      </w:r>
      <w:r>
        <w:rPr>
          <w:rFonts w:ascii="Gandhari Unicode" w:hAnsi="Gandhari Unicode"/>
          <w:b/>
          <w:b/>
          <w:bCs/>
        </w:rPr>
        <w:t>ஞாலத்து</w:t>
      </w:r>
      <w:r>
        <w:rPr>
          <w:rFonts w:ascii="Gandhari Unicode" w:hAnsi="Gandhari Unicode"/>
          <w:b/>
          <w:b/>
          <w:bCs/>
          <w:lang w:val="en-DE"/>
        </w:rPr>
        <w:t xml:space="preserve"> </w:t>
      </w:r>
      <w:r>
        <w:rPr>
          <w:rFonts w:ascii="Gandhari Unicode" w:hAnsi="Gandhari Unicode"/>
          <w:b/>
          <w:b/>
          <w:bCs/>
        </w:rPr>
        <w:t>வியலணி</w:t>
      </w:r>
      <w:r>
        <w:rPr>
          <w:rFonts w:ascii="Gandhari Unicode" w:hAnsi="Gandhari Unicode"/>
          <w:b/>
          <w:b/>
          <w:bCs/>
          <w:lang w:val="en-DE"/>
        </w:rPr>
        <w:t xml:space="preserve"> </w:t>
      </w:r>
      <w:r>
        <w:rPr>
          <w:rFonts w:ascii="Gandhari Unicode" w:hAnsi="Gandhari Unicode"/>
          <w:b/>
          <w:b/>
          <w:bCs/>
        </w:rPr>
        <w:t>காணிய</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 </w:t>
      </w:r>
      <w:r>
        <w:rPr>
          <w:rFonts w:ascii="Gandhari Unicode" w:hAnsi="Gandhari Unicode"/>
          <w:b/>
          <w:b/>
          <w:bCs/>
        </w:rPr>
        <w:t>யாறுகண்</w:t>
      </w:r>
      <w:r>
        <w:rPr>
          <w:rFonts w:ascii="Gandhari Unicode" w:hAnsi="Gandhari Unicode"/>
          <w:b/>
          <w:b/>
          <w:bCs/>
          <w:lang w:val="en-DE"/>
        </w:rPr>
        <w:t xml:space="preserve"> </w:t>
      </w:r>
      <w:r>
        <w:rPr>
          <w:rFonts w:ascii="Gandhari Unicode" w:hAnsi="Gandhari Unicode"/>
          <w:b/>
          <w:b/>
          <w:bCs/>
        </w:rPr>
        <w:t>விழித்தபோற்</w:t>
      </w:r>
      <w:r>
        <w:rPr>
          <w:rFonts w:ascii="Gandhari Unicode" w:hAnsi="Gandhari Unicode"/>
          <w:b/>
          <w:b/>
          <w:bCs/>
          <w:lang w:val="en-DE"/>
        </w:rPr>
        <w:t xml:space="preserve"> </w:t>
      </w:r>
      <w:r>
        <w:rPr>
          <w:rFonts w:ascii="Gandhari Unicode" w:hAnsi="Gandhari Unicode"/>
          <w:b/>
          <w:b/>
          <w:bCs/>
        </w:rPr>
        <w:t>கயநந்திக்</w:t>
      </w:r>
      <w:r>
        <w:rPr>
          <w:rFonts w:ascii="Gandhari Unicode" w:hAnsi="Gandhari Unicode"/>
          <w:b/>
          <w:b/>
          <w:bCs/>
          <w:lang w:val="en-DE"/>
        </w:rPr>
        <w:t xml:space="preserve"> </w:t>
      </w:r>
      <w:r>
        <w:rPr>
          <w:rFonts w:ascii="Gandhari Unicode" w:hAnsi="Gandhari Unicode"/>
          <w:b/>
          <w:b/>
          <w:bCs/>
        </w:rPr>
        <w:t>கவின்பெற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33-3 </w:t>
      </w:r>
      <w:r>
        <w:rPr>
          <w:rFonts w:ascii="Gandhari Unicode" w:hAnsi="Gandhari Unicode"/>
          <w:b/>
          <w:b/>
          <w:bCs/>
        </w:rPr>
        <w:t>மணிபுரை</w:t>
      </w:r>
      <w:r>
        <w:rPr>
          <w:rFonts w:ascii="Gandhari Unicode" w:hAnsi="Gandhari Unicode"/>
          <w:b/>
          <w:b/>
          <w:bCs/>
          <w:lang w:val="en-DE"/>
        </w:rPr>
        <w:t xml:space="preserve"> </w:t>
      </w:r>
      <w:r>
        <w:rPr>
          <w:rFonts w:ascii="Gandhari Unicode" w:hAnsi="Gandhari Unicode"/>
          <w:b/>
          <w:b/>
          <w:bCs/>
        </w:rPr>
        <w:t>வயங்கலுட்</w:t>
      </w:r>
      <w:r>
        <w:rPr>
          <w:rFonts w:ascii="Gandhari Unicode" w:hAnsi="Gandhari Unicode"/>
          <w:b/>
          <w:b/>
          <w:bCs/>
          <w:lang w:val="en-DE"/>
        </w:rPr>
        <w:t xml:space="preserve"> </w:t>
      </w:r>
      <w:r>
        <w:rPr>
          <w:rFonts w:ascii="Gandhari Unicode" w:hAnsi="Gandhari Unicode"/>
          <w:b/>
          <w:b/>
          <w:bCs/>
        </w:rPr>
        <w:t>டுப்பெறிந்</w:t>
      </w:r>
      <w:r>
        <w:rPr>
          <w:rFonts w:ascii="Gandhari Unicode" w:hAnsi="Gandhari Unicode"/>
          <w:b/>
          <w:b/>
          <w:bCs/>
          <w:lang w:val="en-DE"/>
        </w:rPr>
        <w:t xml:space="preserve"> </w:t>
      </w:r>
      <w:r>
        <w:rPr>
          <w:rFonts w:ascii="Gandhari Unicode" w:hAnsi="Gandhari Unicode"/>
          <w:b/>
          <w:b/>
          <w:bCs/>
        </w:rPr>
        <w:t>தவைபோலப்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33-4 </w:t>
      </w:r>
      <w:r>
        <w:rPr>
          <w:rFonts w:ascii="Gandhari Unicode" w:hAnsi="Gandhari Unicode"/>
          <w:b/>
          <w:b/>
          <w:bCs/>
        </w:rPr>
        <w:t>பிணிவிடு</w:t>
      </w:r>
      <w:r>
        <w:rPr>
          <w:rFonts w:ascii="Gandhari Unicode" w:hAnsi="Gandhari Unicode"/>
          <w:b/>
          <w:b/>
          <w:bCs/>
          <w:lang w:val="en-DE"/>
        </w:rPr>
        <w:t xml:space="preserve"> </w:t>
      </w:r>
      <w:r>
        <w:rPr>
          <w:rFonts w:ascii="Gandhari Unicode" w:hAnsi="Gandhari Unicode"/>
          <w:b/>
          <w:b/>
          <w:bCs/>
        </w:rPr>
        <w:t>முருக்கித</w:t>
      </w:r>
      <w:r>
        <w:rPr>
          <w:rFonts w:ascii="Gandhari Unicode" w:hAnsi="Gandhari Unicode"/>
          <w:b/>
          <w:b/>
          <w:bCs/>
          <w:lang w:val="en-DE"/>
        </w:rPr>
        <w:t xml:space="preserve"> </w:t>
      </w:r>
      <w:r>
        <w:rPr>
          <w:rFonts w:ascii="Gandhari Unicode" w:hAnsi="Gandhari Unicode"/>
          <w:b/>
          <w:b/>
          <w:bCs/>
        </w:rPr>
        <w:t>ழணிகயத்</w:t>
      </w:r>
      <w:r>
        <w:rPr>
          <w:rFonts w:ascii="Gandhari Unicode" w:hAnsi="Gandhari Unicode"/>
          <w:b/>
          <w:b/>
          <w:bCs/>
          <w:lang w:val="en-DE"/>
        </w:rPr>
        <w:t xml:space="preserve"> </w:t>
      </w:r>
      <w:r>
        <w:rPr>
          <w:rFonts w:ascii="Gandhari Unicode" w:hAnsi="Gandhari Unicode"/>
          <w:b/>
          <w:b/>
          <w:bCs/>
        </w:rPr>
        <w:t>துதிர்ந்துகத்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33-5 </w:t>
      </w:r>
      <w:r>
        <w:rPr>
          <w:rFonts w:ascii="Gandhari Unicode" w:hAnsi="Gandhari Unicode"/>
          <w:b/>
          <w:b/>
          <w:bCs/>
        </w:rPr>
        <w:t>துணிகய</w:t>
      </w:r>
      <w:r>
        <w:rPr>
          <w:rFonts w:ascii="Gandhari Unicode" w:hAnsi="Gandhari Unicode"/>
          <w:b/>
          <w:b/>
          <w:bCs/>
          <w:lang w:val="en-DE"/>
        </w:rPr>
        <w:t xml:space="preserve"> </w:t>
      </w:r>
      <w:r>
        <w:rPr>
          <w:rFonts w:ascii="Gandhari Unicode" w:hAnsi="Gandhari Unicode"/>
          <w:b/>
          <w:b/>
          <w:bCs/>
        </w:rPr>
        <w:t>நிழனோக்கித்</w:t>
      </w:r>
      <w:r>
        <w:rPr>
          <w:rFonts w:ascii="Gandhari Unicode" w:hAnsi="Gandhari Unicode"/>
          <w:b/>
          <w:b/>
          <w:bCs/>
          <w:lang w:val="en-DE"/>
        </w:rPr>
        <w:t xml:space="preserve"> </w:t>
      </w:r>
      <w:r>
        <w:rPr>
          <w:rFonts w:ascii="Gandhari Unicode" w:hAnsi="Gandhari Unicode"/>
          <w:b/>
          <w:b/>
          <w:bCs/>
        </w:rPr>
        <w:t>துதைபுடன்</w:t>
      </w:r>
      <w:r>
        <w:rPr>
          <w:rFonts w:ascii="Gandhari Unicode" w:hAnsi="Gandhari Unicode"/>
          <w:b/>
          <w:b/>
          <w:bCs/>
          <w:lang w:val="en-DE"/>
        </w:rPr>
        <w:t xml:space="preserve"> </w:t>
      </w:r>
      <w:r>
        <w:rPr>
          <w:rFonts w:ascii="Gandhari Unicode" w:hAnsi="Gandhari Unicode"/>
          <w:b/>
          <w:b/>
          <w:bCs/>
        </w:rPr>
        <w:t>வண்டார்ப்ப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33-6 </w:t>
      </w:r>
      <w:r>
        <w:rPr>
          <w:rFonts w:ascii="Gandhari Unicode" w:hAnsi="Gandhari Unicode"/>
          <w:b/>
          <w:b/>
          <w:bCs/>
        </w:rPr>
        <w:t>மணிபோல</w:t>
      </w:r>
      <w:r>
        <w:rPr>
          <w:rFonts w:ascii="Gandhari Unicode" w:hAnsi="Gandhari Unicode"/>
          <w:b/>
          <w:b/>
          <w:bCs/>
          <w:lang w:val="en-DE"/>
        </w:rPr>
        <w:t xml:space="preserve"> </w:t>
      </w:r>
      <w:r>
        <w:rPr>
          <w:rFonts w:ascii="Gandhari Unicode" w:hAnsi="Gandhari Unicode"/>
          <w:b/>
          <w:b/>
          <w:bCs/>
        </w:rPr>
        <w:t>வரும்பூழ்த்து</w:t>
      </w:r>
      <w:r>
        <w:rPr>
          <w:rFonts w:ascii="Gandhari Unicode" w:hAnsi="Gandhari Unicode"/>
          <w:b/>
          <w:b/>
          <w:bCs/>
          <w:lang w:val="en-DE"/>
        </w:rPr>
        <w:t xml:space="preserve"> </w:t>
      </w:r>
      <w:r>
        <w:rPr>
          <w:rFonts w:ascii="Gandhari Unicode" w:hAnsi="Gandhari Unicode"/>
          <w:b/>
          <w:b/>
          <w:bCs/>
        </w:rPr>
        <w:t>மரமெல்லா</w:t>
      </w:r>
      <w:r>
        <w:rPr>
          <w:rFonts w:ascii="Gandhari Unicode" w:hAnsi="Gandhari Unicode"/>
          <w:b/>
          <w:b/>
          <w:bCs/>
          <w:lang w:val="en-DE"/>
        </w:rPr>
        <w:t xml:space="preserve"> </w:t>
      </w:r>
      <w:r>
        <w:rPr>
          <w:rFonts w:ascii="Gandhari Unicode" w:hAnsi="Gandhari Unicode"/>
          <w:b/>
          <w:b/>
          <w:bCs/>
        </w:rPr>
        <w:t>மலர்வேயக்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33-7 </w:t>
      </w:r>
      <w:r>
        <w:rPr>
          <w:rFonts w:ascii="Gandhari Unicode" w:hAnsi="Gandhari Unicode"/>
          <w:b/>
          <w:b/>
          <w:bCs/>
        </w:rPr>
        <w:t>காதலர்</w:t>
      </w:r>
      <w:r>
        <w:rPr>
          <w:rFonts w:ascii="Gandhari Unicode" w:hAnsi="Gandhari Unicode"/>
          <w:b/>
          <w:b/>
          <w:bCs/>
          <w:lang w:val="en-DE"/>
        </w:rPr>
        <w:t xml:space="preserve"> </w:t>
      </w:r>
      <w:r>
        <w:rPr>
          <w:rFonts w:ascii="Gandhari Unicode" w:hAnsi="Gandhari Unicode"/>
          <w:b/>
          <w:b/>
          <w:bCs/>
        </w:rPr>
        <w:t>புணர்ந்தவர்</w:t>
      </w:r>
      <w:r>
        <w:rPr>
          <w:rFonts w:ascii="Gandhari Unicode" w:hAnsi="Gandhari Unicode"/>
          <w:b/>
          <w:b/>
          <w:bCs/>
          <w:lang w:val="en-DE"/>
        </w:rPr>
        <w:t xml:space="preserve"> </w:t>
      </w:r>
      <w:r>
        <w:rPr>
          <w:rFonts w:ascii="Gandhari Unicode" w:hAnsi="Gandhari Unicode"/>
          <w:b/>
          <w:b/>
          <w:bCs/>
        </w:rPr>
        <w:t>கவவுக்கை</w:t>
      </w:r>
      <w:r>
        <w:rPr>
          <w:rFonts w:ascii="Gandhari Unicode" w:hAnsi="Gandhari Unicode"/>
          <w:b/>
          <w:b/>
          <w:bCs/>
          <w:lang w:val="en-DE"/>
        </w:rPr>
        <w:t xml:space="preserve"> </w:t>
      </w:r>
      <w:r>
        <w:rPr>
          <w:rFonts w:ascii="Gandhari Unicode" w:hAnsi="Gandhari Unicode"/>
          <w:b/>
          <w:b/>
          <w:bCs/>
        </w:rPr>
        <w:t>நெகிழாது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33-8 </w:t>
      </w:r>
      <w:r>
        <w:rPr>
          <w:rFonts w:ascii="Gandhari Unicode" w:hAnsi="Gandhari Unicode"/>
          <w:b/>
          <w:b/>
          <w:bCs/>
        </w:rPr>
        <w:t>தாதவிழ்</w:t>
      </w:r>
      <w:r>
        <w:rPr>
          <w:rFonts w:ascii="Gandhari Unicode" w:hAnsi="Gandhari Unicode"/>
          <w:b/>
          <w:b/>
          <w:bCs/>
          <w:lang w:val="en-DE"/>
        </w:rPr>
        <w:t xml:space="preserve"> </w:t>
      </w:r>
      <w:r>
        <w:rPr>
          <w:rFonts w:ascii="Gandhari Unicode" w:hAnsi="Gandhari Unicode"/>
          <w:b/>
          <w:b/>
          <w:bCs/>
        </w:rPr>
        <w:t>வேனிலோ</w:t>
      </w:r>
      <w:r>
        <w:rPr>
          <w:rFonts w:ascii="Gandhari Unicode" w:hAnsi="Gandhari Unicode"/>
          <w:b/>
          <w:b/>
          <w:bCs/>
          <w:lang w:val="en-DE"/>
        </w:rPr>
        <w:t xml:space="preserve"> </w:t>
      </w:r>
      <w:r>
        <w:rPr>
          <w:rFonts w:ascii="Gandhari Unicode" w:hAnsi="Gandhari Unicode"/>
          <w:b/>
          <w:b/>
          <w:bCs/>
        </w:rPr>
        <w:t>வந்தன்று</w:t>
      </w:r>
      <w:r>
        <w:rPr>
          <w:rFonts w:ascii="Gandhari Unicode" w:hAnsi="Gandhari Unicode"/>
          <w:b/>
          <w:b/>
          <w:bCs/>
          <w:lang w:val="en-DE"/>
        </w:rPr>
        <w:t xml:space="preserve"> </w:t>
      </w:r>
      <w:r>
        <w:rPr>
          <w:rFonts w:ascii="Gandhari Unicode" w:hAnsi="Gandhari Unicode"/>
          <w:b/>
          <w:b/>
          <w:bCs/>
        </w:rPr>
        <w:t>வாரார்நம்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33-9 </w:t>
      </w:r>
      <w:r>
        <w:rPr>
          <w:rFonts w:ascii="Gandhari Unicode" w:hAnsi="Gandhari Unicode"/>
          <w:b/>
          <w:b/>
          <w:bCs/>
        </w:rPr>
        <w:t>போதெழி</w:t>
      </w:r>
      <w:r>
        <w:rPr>
          <w:rFonts w:ascii="Gandhari Unicode" w:hAnsi="Gandhari Unicode"/>
          <w:b/>
          <w:b/>
          <w:bCs/>
          <w:lang w:val="en-DE"/>
        </w:rPr>
        <w:t xml:space="preserve"> </w:t>
      </w:r>
      <w:r>
        <w:rPr>
          <w:rFonts w:ascii="Gandhari Unicode" w:hAnsi="Gandhari Unicode"/>
          <w:b/>
          <w:b/>
          <w:bCs/>
        </w:rPr>
        <w:t>லுண்கண்</w:t>
      </w:r>
      <w:r>
        <w:rPr>
          <w:rFonts w:ascii="Gandhari Unicode" w:hAnsi="Gandhari Unicode"/>
          <w:b/>
          <w:b/>
          <w:bCs/>
          <w:lang w:val="en-DE"/>
        </w:rPr>
        <w:t xml:space="preserve"> </w:t>
      </w:r>
      <w:r>
        <w:rPr>
          <w:rFonts w:ascii="Gandhari Unicode" w:hAnsi="Gandhari Unicode"/>
          <w:b/>
          <w:b/>
          <w:bCs/>
        </w:rPr>
        <w:t>புலம்ப</w:t>
      </w:r>
      <w:r>
        <w:rPr>
          <w:rFonts w:ascii="Gandhari Unicode" w:hAnsi="Gandhari Unicode"/>
          <w:b/>
          <w:b/>
          <w:bCs/>
          <w:lang w:val="en-DE"/>
        </w:rPr>
        <w:t xml:space="preserve"> </w:t>
      </w:r>
      <w:r>
        <w:rPr>
          <w:rFonts w:ascii="Gandhari Unicode" w:hAnsi="Gandhari Unicode"/>
          <w:b/>
          <w:b/>
          <w:bCs/>
        </w:rPr>
        <w:t>நீத்தவர்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1d</w:t>
      </w:r>
      <w:r>
        <w:rPr>
          <w:rFonts w:ascii="Gandhari Unicode" w:hAnsi="Gandhari Unicode"/>
          <w:lang w:val="en-DE"/>
        </w:rPr>
        <w:t xml:space="preserve"> </w:t>
      </w:r>
      <w:r>
        <w:rPr>
          <w:rFonts w:ascii="Gandhari Unicode" w:hAnsi="Gandhari Unicode"/>
        </w:rPr>
        <w:t>காணிய</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காணி</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5a</w:t>
      </w:r>
      <w:r>
        <w:rPr>
          <w:rFonts w:ascii="Gandhari Unicode" w:hAnsi="Gandhari Unicode"/>
          <w:lang w:val="en-DE"/>
        </w:rPr>
        <w:t xml:space="preserve"> </w:t>
      </w:r>
      <w:r>
        <w:rPr>
          <w:rFonts w:ascii="Gandhari Unicode" w:hAnsi="Gandhari Unicode"/>
        </w:rPr>
        <w:t>துணிகய</w:t>
      </w:r>
      <w:r>
        <w:rPr>
          <w:rFonts w:ascii="Gandhari Unicode" w:hAnsi="Gandhari Unicode"/>
          <w:lang w:val="en-DE"/>
        </w:rPr>
        <w:t xml:space="preserve"> </w:t>
      </w:r>
      <w:r>
        <w:rPr>
          <w:rFonts w:ascii="Gandhari Unicode" w:hAnsi="Gandhari Unicode"/>
          <w:lang w:val="en-DE"/>
        </w:rPr>
        <w:t>ET, G2+3+ 4+5+6+7+8, C3;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திணிகய</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5c</w:t>
      </w:r>
      <w:r>
        <w:rPr>
          <w:rFonts w:ascii="Gandhari Unicode" w:hAnsi="Gandhari Unicode"/>
          <w:lang w:val="en-DE"/>
        </w:rPr>
        <w:t xml:space="preserve"> </w:t>
      </w:r>
      <w:r>
        <w:rPr>
          <w:rFonts w:ascii="Gandhari Unicode" w:hAnsi="Gandhari Unicode"/>
        </w:rPr>
        <w:t>துதைபுடன்</w:t>
      </w:r>
      <w:r>
        <w:rPr>
          <w:rFonts w:ascii="Gandhari Unicode" w:hAnsi="Gandhari Unicode"/>
          <w:lang w:val="en-DE"/>
        </w:rPr>
        <w:t xml:space="preserve"> </w:t>
      </w:r>
      <w:r>
        <w:rPr>
          <w:rFonts w:ascii="Gandhari Unicode" w:hAnsi="Gandhari Unicode"/>
          <w:lang w:val="en-DE"/>
        </w:rPr>
        <w:t>ET, G2+3+4+6+7+8,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துகைபுடன்</w:t>
      </w:r>
      <w:r>
        <w:rPr>
          <w:rFonts w:ascii="Gandhari Unicode" w:hAnsi="Gandhari Unicode"/>
          <w:lang w:val="en-DE"/>
        </w:rPr>
        <w:t xml:space="preserve"> </w:t>
      </w:r>
      <w:r>
        <w:rPr>
          <w:rFonts w:ascii="Gandhari Unicode" w:hAnsi="Gandhari Unicode"/>
          <w:lang w:val="en-DE"/>
        </w:rPr>
        <w:t xml:space="preserve">G5 • </w:t>
      </w:r>
      <w:r>
        <w:rPr>
          <w:rFonts w:ascii="Gandhari Unicode" w:hAnsi="Gandhari Unicode"/>
          <w:vertAlign w:val="superscript"/>
          <w:lang w:val="en-DE"/>
        </w:rPr>
        <w:t>7d</w:t>
      </w:r>
      <w:r>
        <w:rPr>
          <w:rFonts w:ascii="Gandhari Unicode" w:hAnsi="Gandhari Unicode"/>
          <w:lang w:val="en-DE"/>
        </w:rPr>
        <w:t xml:space="preserve"> </w:t>
      </w:r>
      <w:r>
        <w:rPr>
          <w:rFonts w:ascii="Gandhari Unicode" w:hAnsi="Gandhari Unicode"/>
        </w:rPr>
        <w:t>நெகிழாது</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ஞெகிழாது</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 xml:space="preserve">8a </w:t>
      </w:r>
      <w:r>
        <w:rPr>
          <w:rFonts w:ascii="Gandhari Unicode" w:hAnsi="Gandhari Unicode"/>
        </w:rPr>
        <w:t>தாதவிழ்</w:t>
      </w:r>
      <w:r>
        <w:rPr>
          <w:rFonts w:ascii="Gandhari Unicode" w:hAnsi="Gandhari Unicode"/>
          <w:lang w:val="en-DE"/>
        </w:rPr>
        <w:t xml:space="preserve"> </w:t>
      </w:r>
      <w:r>
        <w:rPr>
          <w:rFonts w:ascii="Gandhari Unicode" w:hAnsi="Gandhari Unicode"/>
          <w:lang w:val="en-DE"/>
        </w:rPr>
        <w:t xml:space="preserve">ET, G3+4+5+6+7+8,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தாழ்கவிழ்</w:t>
      </w:r>
      <w:r>
        <w:rPr>
          <w:rFonts w:ascii="Gandhari Unicode" w:hAnsi="Gandhari Unicode"/>
          <w:lang w:val="en-DE"/>
        </w:rPr>
        <w:t>G2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33-10 </w:t>
      </w:r>
      <w:r>
        <w:rPr>
          <w:rFonts w:ascii="Gandhari Unicode" w:hAnsi="Gandhari Unicode"/>
          <w:b/>
          <w:b/>
          <w:bCs/>
        </w:rPr>
        <w:t>எரியுரு</w:t>
      </w:r>
      <w:r>
        <w:rPr>
          <w:rFonts w:ascii="Gandhari Unicode" w:hAnsi="Gandhari Unicode"/>
          <w:b/>
          <w:b/>
          <w:bCs/>
          <w:lang w:val="en-DE"/>
        </w:rPr>
        <w:t xml:space="preserve"> </w:t>
      </w:r>
      <w:r>
        <w:rPr>
          <w:rFonts w:ascii="Gandhari Unicode" w:hAnsi="Gandhari Unicode"/>
          <w:b/>
          <w:b/>
          <w:bCs/>
        </w:rPr>
        <w:t>வுறழ</w:t>
      </w:r>
      <w:r>
        <w:rPr>
          <w:rFonts w:ascii="Gandhari Unicode" w:hAnsi="Gandhari Unicode"/>
          <w:b/>
          <w:b/>
          <w:bCs/>
          <w:lang w:val="en-DE"/>
        </w:rPr>
        <w:t xml:space="preserve"> </w:t>
      </w:r>
      <w:r>
        <w:rPr>
          <w:rFonts w:ascii="Gandhari Unicode" w:hAnsi="Gandhari Unicode"/>
          <w:b/>
          <w:b/>
          <w:bCs/>
        </w:rPr>
        <w:t>விலவ</w:t>
      </w:r>
      <w:r>
        <w:rPr>
          <w:rFonts w:ascii="Gandhari Unicode" w:hAnsi="Gandhari Unicode"/>
          <w:b/>
          <w:b/>
          <w:bCs/>
          <w:lang w:val="en-DE"/>
        </w:rPr>
        <w:t xml:space="preserve"> </w:t>
      </w:r>
      <w:r>
        <w:rPr>
          <w:rFonts w:ascii="Gandhari Unicode" w:hAnsi="Gandhari Unicode"/>
          <w:b/>
          <w:b/>
          <w:bCs/>
        </w:rPr>
        <w:t>மலரப்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33-11 </w:t>
      </w:r>
      <w:r>
        <w:rPr>
          <w:rFonts w:ascii="Gandhari Unicode" w:hAnsi="Gandhari Unicode"/>
          <w:b/>
          <w:b/>
          <w:bCs/>
        </w:rPr>
        <w:t>பொரியுரு</w:t>
      </w:r>
      <w:r>
        <w:rPr>
          <w:rFonts w:ascii="Gandhari Unicode" w:hAnsi="Gandhari Unicode"/>
          <w:b/>
          <w:b/>
          <w:bCs/>
          <w:lang w:val="en-DE"/>
        </w:rPr>
        <w:t xml:space="preserve"> </w:t>
      </w:r>
      <w:r>
        <w:rPr>
          <w:rFonts w:ascii="Gandhari Unicode" w:hAnsi="Gandhari Unicode"/>
          <w:b/>
          <w:b/>
          <w:bCs/>
        </w:rPr>
        <w:t>வுறழப்</w:t>
      </w:r>
      <w:r>
        <w:rPr>
          <w:rFonts w:ascii="Gandhari Unicode" w:hAnsi="Gandhari Unicode"/>
          <w:b/>
          <w:b/>
          <w:bCs/>
          <w:lang w:val="en-DE"/>
        </w:rPr>
        <w:t xml:space="preserve"> </w:t>
      </w:r>
      <w:r>
        <w:rPr>
          <w:rFonts w:ascii="Gandhari Unicode" w:hAnsi="Gandhari Unicode"/>
          <w:b/>
          <w:b/>
          <w:bCs/>
        </w:rPr>
        <w:t>புன்குபூ</w:t>
      </w:r>
      <w:r>
        <w:rPr>
          <w:rFonts w:ascii="Gandhari Unicode" w:hAnsi="Gandhari Unicode"/>
          <w:b/>
          <w:b/>
          <w:bCs/>
          <w:lang w:val="en-DE"/>
        </w:rPr>
        <w:t xml:space="preserve"> </w:t>
      </w:r>
      <w:r>
        <w:rPr>
          <w:rFonts w:ascii="Gandhari Unicode" w:hAnsi="Gandhari Unicode"/>
          <w:b/>
          <w:b/>
          <w:bCs/>
        </w:rPr>
        <w:t>வுதிரப்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33-12 </w:t>
      </w:r>
      <w:r>
        <w:rPr>
          <w:rFonts w:ascii="Gandhari Unicode" w:hAnsi="Gandhari Unicode"/>
          <w:b/>
          <w:b/>
          <w:bCs/>
        </w:rPr>
        <w:t>புதுமலர்க்</w:t>
      </w:r>
      <w:r>
        <w:rPr>
          <w:rFonts w:ascii="Gandhari Unicode" w:hAnsi="Gandhari Unicode"/>
          <w:b/>
          <w:b/>
          <w:bCs/>
          <w:lang w:val="en-DE"/>
        </w:rPr>
        <w:t xml:space="preserve"> </w:t>
      </w:r>
      <w:r>
        <w:rPr>
          <w:rFonts w:ascii="Gandhari Unicode" w:hAnsi="Gandhari Unicode"/>
          <w:b/>
          <w:b/>
          <w:bCs/>
        </w:rPr>
        <w:t>கோங்கம்</w:t>
      </w:r>
      <w:r>
        <w:rPr>
          <w:rFonts w:ascii="Gandhari Unicode" w:hAnsi="Gandhari Unicode"/>
          <w:b/>
          <w:b/>
          <w:bCs/>
          <w:lang w:val="en-DE"/>
        </w:rPr>
        <w:t xml:space="preserve"> </w:t>
      </w:r>
      <w:r>
        <w:rPr>
          <w:rFonts w:ascii="Gandhari Unicode" w:hAnsi="Gandhari Unicode"/>
          <w:b/>
          <w:b/>
          <w:bCs/>
        </w:rPr>
        <w:t>பொன்னெனத்</w:t>
      </w:r>
      <w:r>
        <w:rPr>
          <w:rFonts w:ascii="Gandhari Unicode" w:hAnsi="Gandhari Unicode"/>
          <w:b/>
          <w:b/>
          <w:bCs/>
          <w:lang w:val="en-DE"/>
        </w:rPr>
        <w:t xml:space="preserve"> </w:t>
      </w:r>
      <w:r>
        <w:rPr>
          <w:rFonts w:ascii="Gandhari Unicode" w:hAnsi="Gandhari Unicode"/>
          <w:b/>
          <w:b/>
          <w:bCs/>
        </w:rPr>
        <w:t>தாதூழ்ப்பத்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33-13 </w:t>
      </w:r>
      <w:r>
        <w:rPr>
          <w:rFonts w:ascii="Gandhari Unicode" w:hAnsi="Gandhari Unicode"/>
          <w:b/>
          <w:b/>
          <w:bCs/>
        </w:rPr>
        <w:t>தமியார்ப்</w:t>
      </w:r>
      <w:r>
        <w:rPr>
          <w:rFonts w:ascii="Gandhari Unicode" w:hAnsi="Gandhari Unicode"/>
          <w:b/>
          <w:b/>
          <w:bCs/>
          <w:lang w:val="en-DE"/>
        </w:rPr>
        <w:t xml:space="preserve"> </w:t>
      </w:r>
      <w:r>
        <w:rPr>
          <w:rFonts w:ascii="Gandhari Unicode" w:hAnsi="Gandhari Unicode"/>
          <w:b/>
          <w:b/>
          <w:bCs/>
        </w:rPr>
        <w:t>புறத்தெறிந்</w:t>
      </w:r>
      <w:r>
        <w:rPr>
          <w:rFonts w:ascii="Gandhari Unicode" w:hAnsi="Gandhari Unicode"/>
          <w:b/>
          <w:b/>
          <w:bCs/>
          <w:lang w:val="en-DE"/>
        </w:rPr>
        <w:t xml:space="preserve"> </w:t>
      </w:r>
      <w:r>
        <w:rPr>
          <w:rFonts w:ascii="Gandhari Unicode" w:hAnsi="Gandhari Unicode"/>
          <w:b/>
          <w:b/>
          <w:bCs/>
        </w:rPr>
        <w:t>தெள்ளி</w:t>
      </w:r>
      <w:r>
        <w:rPr>
          <w:rFonts w:ascii="Gandhari Unicode" w:hAnsi="Gandhari Unicode"/>
          <w:b/>
          <w:b/>
          <w:bCs/>
          <w:lang w:val="en-DE"/>
        </w:rPr>
        <w:t xml:space="preserve"> </w:t>
      </w:r>
      <w:r>
        <w:rPr>
          <w:rFonts w:ascii="Gandhari Unicode" w:hAnsi="Gandhari Unicode"/>
          <w:b/>
          <w:b/>
          <w:bCs/>
        </w:rPr>
        <w:t>முனியவந்</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33-14 </w:t>
      </w:r>
      <w:r>
        <w:rPr>
          <w:rFonts w:ascii="Gandhari Unicode" w:hAnsi="Gandhari Unicode"/>
          <w:b/>
          <w:b/>
          <w:bCs/>
        </w:rPr>
        <w:t>தார்ப்பது</w:t>
      </w:r>
      <w:r>
        <w:rPr>
          <w:rFonts w:ascii="Gandhari Unicode" w:hAnsi="Gandhari Unicode"/>
          <w:b/>
          <w:b/>
          <w:bCs/>
          <w:lang w:val="en-DE"/>
        </w:rPr>
        <w:t xml:space="preserve"> </w:t>
      </w:r>
      <w:r>
        <w:rPr>
          <w:rFonts w:ascii="Gandhari Unicode" w:hAnsi="Gandhari Unicode"/>
          <w:b/>
          <w:b/>
          <w:bCs/>
        </w:rPr>
        <w:t>போலும்</w:t>
      </w:r>
      <w:r>
        <w:rPr>
          <w:rFonts w:ascii="Gandhari Unicode" w:hAnsi="Gandhari Unicode"/>
          <w:b/>
          <w:b/>
          <w:bCs/>
          <w:lang w:val="en-DE"/>
        </w:rPr>
        <w:t xml:space="preserve"> </w:t>
      </w:r>
      <w:r>
        <w:rPr>
          <w:rFonts w:ascii="Gandhari Unicode" w:hAnsi="Gandhari Unicode"/>
          <w:b/>
          <w:b/>
          <w:bCs/>
        </w:rPr>
        <w:t>பொழுதெண்ணி</w:t>
      </w:r>
      <w:r>
        <w:rPr>
          <w:rFonts w:ascii="Gandhari Unicode" w:hAnsi="Gandhari Unicode"/>
          <w:b/>
          <w:b/>
          <w:bCs/>
          <w:lang w:val="en-DE"/>
        </w:rPr>
        <w:t xml:space="preserve"> </w:t>
      </w:r>
      <w:r>
        <w:rPr>
          <w:rFonts w:ascii="Gandhari Unicode" w:hAnsi="Gandhari Unicode"/>
          <w:b/>
          <w:b/>
          <w:bCs/>
        </w:rPr>
        <w:t>யந்நலம்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33-15 </w:t>
      </w:r>
      <w:r>
        <w:rPr>
          <w:rFonts w:ascii="Gandhari Unicode" w:hAnsi="Gandhari Unicode"/>
          <w:b/>
          <w:b/>
          <w:bCs/>
        </w:rPr>
        <w:t>போர்ப்பது</w:t>
      </w:r>
      <w:r>
        <w:rPr>
          <w:rFonts w:ascii="Gandhari Unicode" w:hAnsi="Gandhari Unicode"/>
          <w:b/>
          <w:b/>
          <w:bCs/>
          <w:lang w:val="en-DE"/>
        </w:rPr>
        <w:t xml:space="preserve"> </w:t>
      </w:r>
      <w:r>
        <w:rPr>
          <w:rFonts w:ascii="Gandhari Unicode" w:hAnsi="Gandhari Unicode"/>
          <w:b/>
          <w:b/>
          <w:bCs/>
        </w:rPr>
        <w:t>போலும்</w:t>
      </w:r>
      <w:r>
        <w:rPr>
          <w:rFonts w:ascii="Gandhari Unicode" w:hAnsi="Gandhari Unicode"/>
          <w:b/>
          <w:b/>
          <w:bCs/>
          <w:lang w:val="en-DE"/>
        </w:rPr>
        <w:t xml:space="preserve"> </w:t>
      </w:r>
      <w:r>
        <w:rPr>
          <w:rFonts w:ascii="Gandhari Unicode" w:hAnsi="Gandhari Unicode"/>
          <w:b/>
          <w:b/>
          <w:bCs/>
        </w:rPr>
        <w:t>பசப்பு</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33-16 </w:t>
      </w:r>
      <w:r>
        <w:rPr>
          <w:rFonts w:ascii="Gandhari Unicode" w:hAnsi="Gandhari Unicode"/>
          <w:b/>
          <w:b/>
          <w:bCs/>
        </w:rPr>
        <w:t>நொந்து</w:t>
      </w:r>
      <w:r>
        <w:rPr>
          <w:rFonts w:ascii="Gandhari Unicode" w:hAnsi="Gandhari Unicode"/>
          <w:b/>
          <w:bCs/>
          <w:lang w:val="en-DE"/>
        </w:rPr>
        <w:t xml:space="preserve">, </w:t>
      </w:r>
      <w:r>
        <w:rPr>
          <w:rFonts w:ascii="Gandhari Unicode" w:hAnsi="Gandhari Unicode"/>
          <w:b/>
          <w:b/>
          <w:bCs/>
        </w:rPr>
        <w:t>நகுவனபோ</w:t>
      </w:r>
      <w:r>
        <w:rPr>
          <w:rFonts w:ascii="Gandhari Unicode" w:hAnsi="Gandhari Unicode"/>
          <w:b/>
          <w:b/>
          <w:bCs/>
          <w:lang w:val="en-DE"/>
        </w:rPr>
        <w:t xml:space="preserve"> </w:t>
      </w:r>
      <w:r>
        <w:rPr>
          <w:rFonts w:ascii="Gandhari Unicode" w:hAnsi="Gandhari Unicode"/>
          <w:b/>
          <w:b/>
          <w:bCs/>
        </w:rPr>
        <w:t>னந்தின</w:t>
      </w:r>
      <w:r>
        <w:rPr>
          <w:rFonts w:ascii="Gandhari Unicode" w:hAnsi="Gandhari Unicode"/>
          <w:b/>
          <w:b/>
          <w:bCs/>
          <w:lang w:val="en-DE"/>
        </w:rPr>
        <w:t xml:space="preserve"> </w:t>
      </w:r>
      <w:r>
        <w:rPr>
          <w:rFonts w:ascii="Gandhari Unicode" w:hAnsi="Gandhari Unicode"/>
          <w:b/>
          <w:b/>
          <w:bCs/>
        </w:rPr>
        <w:t>கொம்பு</w:t>
      </w:r>
      <w:r>
        <w:rPr>
          <w:rFonts w:ascii="Gandhari Unicode" w:hAnsi="Gandhari Unicode"/>
          <w:b/>
          <w:bCs/>
          <w:lang w:val="en-DE"/>
        </w:rPr>
        <w:t xml:space="preserve">; </w:t>
      </w:r>
      <w:r>
        <w:rPr>
          <w:rFonts w:ascii="Gandhari Unicode" w:hAnsi="Gandhari Unicode"/>
          <w:b/>
          <w:b/>
          <w:bCs/>
        </w:rPr>
        <w:t>நைந்துள்ளி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33-17 </w:t>
      </w:r>
      <w:r>
        <w:rPr>
          <w:rFonts w:ascii="Gandhari Unicode" w:hAnsi="Gandhari Unicode"/>
          <w:b/>
          <w:b/>
          <w:bCs/>
        </w:rPr>
        <w:t>யுகுவது</w:t>
      </w:r>
      <w:r>
        <w:rPr>
          <w:rFonts w:ascii="Gandhari Unicode" w:hAnsi="Gandhari Unicode"/>
          <w:b/>
          <w:b/>
          <w:bCs/>
          <w:lang w:val="en-DE"/>
        </w:rPr>
        <w:t xml:space="preserve"> </w:t>
      </w:r>
      <w:r>
        <w:rPr>
          <w:rFonts w:ascii="Gandhari Unicode" w:hAnsi="Gandhari Unicode"/>
          <w:b/>
          <w:b/>
          <w:bCs/>
        </w:rPr>
        <w:t>போலுமென்</w:t>
      </w:r>
      <w:r>
        <w:rPr>
          <w:rFonts w:ascii="Gandhari Unicode" w:hAnsi="Gandhari Unicode"/>
          <w:b/>
          <w:b/>
          <w:bCs/>
          <w:lang w:val="en-DE"/>
        </w:rPr>
        <w:t xml:space="preserve"> </w:t>
      </w:r>
      <w:r>
        <w:rPr>
          <w:rFonts w:ascii="Gandhari Unicode" w:hAnsi="Gandhari Unicode"/>
          <w:b/>
          <w:b/>
          <w:bCs/>
        </w:rPr>
        <w:t>னெஞ்சு</w:t>
      </w:r>
      <w:r>
        <w:rPr>
          <w:rFonts w:ascii="Gandhari Unicode" w:hAnsi="Gandhari Unicode"/>
          <w:b/>
          <w:bCs/>
          <w:lang w:val="en-DE"/>
        </w:rPr>
        <w:t xml:space="preserve">; </w:t>
      </w:r>
      <w:r>
        <w:rPr>
          <w:rFonts w:ascii="Gandhari Unicode" w:hAnsi="Gandhari Unicode"/>
          <w:b/>
          <w:b/>
          <w:bCs/>
        </w:rPr>
        <w:t>எள்ளித்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33-18 </w:t>
      </w:r>
      <w:r>
        <w:rPr>
          <w:rFonts w:ascii="Gandhari Unicode" w:hAnsi="Gandhari Unicode"/>
          <w:b/>
          <w:b/>
          <w:bCs/>
        </w:rPr>
        <w:t>தொகுபுட</w:t>
      </w:r>
      <w:r>
        <w:rPr>
          <w:rFonts w:ascii="Gandhari Unicode" w:hAnsi="Gandhari Unicode"/>
          <w:b/>
          <w:b/>
          <w:bCs/>
          <w:lang w:val="en-DE"/>
        </w:rPr>
        <w:t xml:space="preserve"> </w:t>
      </w:r>
      <w:r>
        <w:rPr>
          <w:rFonts w:ascii="Gandhari Unicode" w:hAnsi="Gandhari Unicode"/>
          <w:b/>
          <w:b/>
          <w:bCs/>
        </w:rPr>
        <w:t>னாடுவ</w:t>
      </w:r>
      <w:r>
        <w:rPr>
          <w:rFonts w:ascii="Gandhari Unicode" w:hAnsi="Gandhari Unicode"/>
          <w:b/>
          <w:b/>
          <w:bCs/>
          <w:lang w:val="en-DE"/>
        </w:rPr>
        <w:t xml:space="preserve"> </w:t>
      </w:r>
      <w:r>
        <w:rPr>
          <w:rFonts w:ascii="Gandhari Unicode" w:hAnsi="Gandhari Unicode"/>
          <w:b/>
          <w:b/>
          <w:bCs/>
        </w:rPr>
        <w:t>போலுமயில்</w:t>
      </w:r>
      <w:r>
        <w:rPr>
          <w:rFonts w:ascii="Gandhari Unicode" w:hAnsi="Gandhari Unicode"/>
          <w:b/>
          <w:bCs/>
          <w:lang w:val="en-DE"/>
        </w:rPr>
        <w:t xml:space="preserve">; </w:t>
      </w:r>
      <w:r>
        <w:rPr>
          <w:rFonts w:ascii="Gandhari Unicode" w:hAnsi="Gandhari Unicode"/>
          <w:b/>
          <w:b/>
          <w:bCs/>
        </w:rPr>
        <w:t>கையி</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33-19 </w:t>
      </w:r>
      <w:r>
        <w:rPr>
          <w:rFonts w:ascii="Gandhari Unicode" w:hAnsi="Gandhari Unicode"/>
          <w:b/>
          <w:b/>
          <w:bCs/>
        </w:rPr>
        <w:t>லுகுவன</w:t>
      </w:r>
      <w:r>
        <w:rPr>
          <w:rFonts w:ascii="Gandhari Unicode" w:hAnsi="Gandhari Unicode"/>
          <w:b/>
          <w:b/>
          <w:bCs/>
          <w:lang w:val="en-DE"/>
        </w:rPr>
        <w:t xml:space="preserve"> </w:t>
      </w:r>
      <w:r>
        <w:rPr>
          <w:rFonts w:ascii="Gandhari Unicode" w:hAnsi="Gandhari Unicode"/>
          <w:b/>
          <w:b/>
          <w:bCs/>
        </w:rPr>
        <w:t>போலும் வளை</w:t>
      </w:r>
      <w:r>
        <w:rPr>
          <w:rFonts w:ascii="Gandhari Unicode" w:hAnsi="Gandhari Unicode"/>
          <w:b/>
          <w:bCs/>
          <w:lang w:val="en-DE"/>
        </w:rPr>
        <w:t xml:space="preserve">; </w:t>
      </w:r>
      <w:r>
        <w:rPr>
          <w:rFonts w:ascii="Gandhari Unicode" w:hAnsi="Gandhari Unicode"/>
          <w:b/>
          <w:b/>
          <w:bCs/>
        </w:rPr>
        <w:t>என்கண்போ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33-20 </w:t>
      </w:r>
      <w:r>
        <w:rPr>
          <w:rFonts w:ascii="Gandhari Unicode" w:hAnsi="Gandhari Unicode"/>
          <w:b/>
          <w:b/>
          <w:bCs/>
        </w:rPr>
        <w:t>லிகுபறல்</w:t>
      </w:r>
      <w:r>
        <w:rPr>
          <w:rFonts w:ascii="Gandhari Unicode" w:hAnsi="Gandhari Unicode"/>
          <w:b/>
          <w:b/>
          <w:bCs/>
          <w:lang w:val="en-DE"/>
        </w:rPr>
        <w:t xml:space="preserve"> </w:t>
      </w:r>
      <w:r>
        <w:rPr>
          <w:rFonts w:ascii="Gandhari Unicode" w:hAnsi="Gandhari Unicode"/>
          <w:b/>
          <w:b/>
          <w:bCs/>
        </w:rPr>
        <w:t>வாரும்</w:t>
      </w:r>
      <w:r>
        <w:rPr>
          <w:rFonts w:ascii="Gandhari Unicode" w:hAnsi="Gandhari Unicode"/>
          <w:b/>
          <w:b/>
          <w:bCs/>
          <w:lang w:val="en-DE"/>
        </w:rPr>
        <w:t xml:space="preserve"> </w:t>
      </w:r>
      <w:r>
        <w:rPr>
          <w:rFonts w:ascii="Gandhari Unicode" w:hAnsi="Gandhari Unicode"/>
          <w:b/>
          <w:b/>
          <w:bCs/>
        </w:rPr>
        <w:t>பருவத்தும்</w:t>
      </w:r>
      <w:r>
        <w:rPr>
          <w:rFonts w:ascii="Gandhari Unicode" w:hAnsi="Gandhari Unicode"/>
          <w:b/>
          <w:b/>
          <w:bCs/>
          <w:lang w:val="en-DE"/>
        </w:rPr>
        <w:t xml:space="preserve"> </w:t>
      </w:r>
      <w:r>
        <w:rPr>
          <w:rFonts w:ascii="Gandhari Unicode" w:hAnsi="Gandhari Unicode"/>
          <w:b/>
          <w:b/>
          <w:bCs/>
        </w:rPr>
        <w:t>வாரார்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33-21 </w:t>
      </w:r>
      <w:r>
        <w:rPr>
          <w:rFonts w:ascii="Gandhari Unicode" w:hAnsi="Gandhari Unicode"/>
          <w:b/>
          <w:b/>
          <w:bCs/>
        </w:rPr>
        <w:t>மிகுவது</w:t>
      </w:r>
      <w:r>
        <w:rPr>
          <w:rFonts w:ascii="Gandhari Unicode" w:hAnsi="Gandhari Unicode"/>
          <w:b/>
          <w:b/>
          <w:bCs/>
          <w:lang w:val="en-DE"/>
        </w:rPr>
        <w:t xml:space="preserve"> </w:t>
      </w:r>
      <w:r>
        <w:rPr>
          <w:rFonts w:ascii="Gandhari Unicode" w:hAnsi="Gandhari Unicode"/>
          <w:b/>
          <w:b/>
          <w:bCs/>
        </w:rPr>
        <w:t>போலுமிந்</w:t>
      </w:r>
      <w:r>
        <w:rPr>
          <w:rFonts w:ascii="Gandhari Unicode" w:hAnsi="Gandhari Unicode"/>
          <w:b/>
          <w:b/>
          <w:bCs/>
          <w:lang w:val="en-DE"/>
        </w:rPr>
        <w:t xml:space="preserve"> </w:t>
      </w:r>
      <w:r>
        <w:rPr>
          <w:rFonts w:ascii="Gandhari Unicode" w:hAnsi="Gandhari Unicode"/>
          <w:b/>
          <w:b/>
          <w:bCs/>
        </w:rPr>
        <w:t>நோய்</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b/>
          <w:bCs/>
          <w:lang w:val="en-DE"/>
        </w:rPr>
      </w:pPr>
      <w:r>
        <w:rPr>
          <w:rFonts w:ascii="Gandhari Unicode" w:hAnsi="Gandhari Unicode"/>
          <w:vertAlign w:val="superscript"/>
          <w:lang w:val="en-DE"/>
        </w:rPr>
        <w:t>10C</w:t>
      </w:r>
      <w:r>
        <w:rPr>
          <w:rFonts w:ascii="Gandhari Unicode" w:hAnsi="Gandhari Unicode"/>
          <w:lang w:val="en-DE"/>
        </w:rPr>
        <w:t xml:space="preserve"> </w:t>
      </w:r>
      <w:r>
        <w:rPr>
          <w:rFonts w:ascii="Gandhari Unicode" w:hAnsi="Gandhari Unicode"/>
        </w:rPr>
        <w:t>விலவ</w:t>
      </w:r>
      <w:r>
        <w:rPr>
          <w:rFonts w:ascii="Gandhari Unicode" w:hAnsi="Gandhari Unicode"/>
          <w:lang w:val="en-DE"/>
        </w:rPr>
        <w:t xml:space="preserve"> </w:t>
      </w:r>
      <w:r>
        <w:rPr>
          <w:rFonts w:ascii="Gandhari Unicode" w:hAnsi="Gandhari Unicode"/>
          <w:lang w:val="en-DE"/>
        </w:rPr>
        <w:t xml:space="preserve">ET, G2+3+4+5+6+7+8, C2+3; </w:t>
      </w:r>
      <w:r>
        <w:rPr>
          <w:rFonts w:ascii="Gandhari Unicode" w:hAnsi="Gandhari Unicode"/>
        </w:rPr>
        <w:t>லிலவ</w:t>
      </w:r>
      <w:r>
        <w:rPr>
          <w:rFonts w:ascii="Gandhari Unicode" w:hAnsi="Gandhari Unicode"/>
          <w:lang w:val="en-DE"/>
        </w:rPr>
        <w:t xml:space="preserve"> </w:t>
      </w:r>
      <w:r>
        <w:rPr>
          <w:rFonts w:ascii="Gandhari Unicode" w:hAnsi="Gandhari Unicode"/>
          <w:lang w:val="en-DE"/>
        </w:rPr>
        <w:t xml:space="preserve">TPP.(ed.Kaṉ.Cū.291) • </w:t>
      </w:r>
      <w:r>
        <w:rPr>
          <w:rFonts w:ascii="Gandhari Unicode" w:hAnsi="Gandhari Unicode"/>
          <w:vertAlign w:val="superscript"/>
          <w:lang w:val="en-DE"/>
        </w:rPr>
        <w:t>13a</w:t>
      </w:r>
      <w:r>
        <w:rPr>
          <w:rFonts w:ascii="Gandhari Unicode" w:hAnsi="Gandhari Unicode"/>
          <w:lang w:val="en-DE"/>
        </w:rPr>
        <w:t> </w:t>
      </w:r>
      <w:r>
        <w:rPr>
          <w:rFonts w:ascii="Gandhari Unicode" w:hAnsi="Gandhari Unicode"/>
        </w:rPr>
        <w:t>தமியார்ப்</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தமியராய்</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14cd</w:t>
      </w:r>
      <w:r>
        <w:rPr>
          <w:rFonts w:ascii="Gandhari Unicode" w:hAnsi="Gandhari Unicode"/>
        </w:rPr>
        <w:t xml:space="preserve"> </w:t>
      </w:r>
      <w:r>
        <w:rPr>
          <w:rFonts w:ascii="Gandhari Unicode" w:hAnsi="Gandhari Unicode"/>
        </w:rPr>
        <w:t>பொழுதெண்ணி</w:t>
      </w:r>
      <w:r>
        <w:rPr>
          <w:rFonts w:ascii="Gandhari Unicode" w:hAnsi="Gandhari Unicode"/>
          <w:lang w:val="en-DE"/>
        </w:rPr>
        <w:t xml:space="preserve"> </w:t>
      </w:r>
      <w:r>
        <w:rPr>
          <w:rFonts w:ascii="Gandhari Unicode" w:hAnsi="Gandhari Unicode"/>
        </w:rPr>
        <w:t>யந்நலம்</w:t>
      </w:r>
      <w:r>
        <w:rPr>
          <w:rFonts w:ascii="Gandhari Unicode" w:hAnsi="Gandhari Unicode"/>
          <w:lang w:val="en-DE"/>
        </w:rPr>
        <w:t xml:space="preserve"> </w:t>
      </w:r>
      <w:r>
        <w:rPr>
          <w:rFonts w:ascii="Gandhari Unicode" w:hAnsi="Gandhari Unicode"/>
          <w:lang w:val="en-DE"/>
        </w:rPr>
        <w:t xml:space="preserve">ET, G4v+5v, C3; </w:t>
      </w:r>
      <w:r>
        <w:rPr>
          <w:rFonts w:ascii="Gandhari Unicode" w:hAnsi="Gandhari Unicode"/>
        </w:rPr>
        <w:t>பொழுதென்</w:t>
      </w:r>
      <w:r>
        <w:rPr>
          <w:rFonts w:ascii="Gandhari Unicode" w:hAnsi="Gandhari Unicode"/>
          <w:lang w:val="en-DE"/>
        </w:rPr>
        <w:t xml:space="preserve"> </w:t>
      </w:r>
      <w:r>
        <w:rPr>
          <w:rFonts w:ascii="Gandhari Unicode" w:hAnsi="Gandhari Unicode"/>
        </w:rPr>
        <w:t>னணிநலம்</w:t>
      </w:r>
      <w:r>
        <w:rPr>
          <w:rFonts w:ascii="Gandhari Unicode" w:hAnsi="Gandhari Unicode"/>
          <w:lang w:val="en-DE"/>
        </w:rPr>
        <w:t>, EA, EKv, EV, ER, G4+5</w:t>
      </w:r>
      <w:r>
        <w:rPr>
          <w:rFonts w:ascii="Gandhari Unicode" w:hAnsi="Gandhari Unicode"/>
        </w:rPr>
        <w:t xml:space="preserve">; </w:t>
      </w:r>
      <w:r>
        <w:rPr>
          <w:rFonts w:ascii="Gandhari Unicode" w:hAnsi="Gandhari Unicode"/>
        </w:rPr>
        <w:t>பொழுதெண்ணி</w:t>
      </w:r>
      <w:r>
        <w:rPr>
          <w:rFonts w:ascii="Gandhari Unicode" w:hAnsi="Gandhari Unicode"/>
          <w:lang w:val="en-DE"/>
        </w:rPr>
        <w:t xml:space="preserve"> </w:t>
      </w:r>
      <w:r>
        <w:rPr>
          <w:rFonts w:ascii="Gandhari Unicode" w:hAnsi="Gandhari Unicode"/>
        </w:rPr>
        <w:t>நலம்</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 xml:space="preserve">G2+3+6+7+8, C2 • </w:t>
      </w:r>
      <w:r>
        <w:rPr>
          <w:rFonts w:ascii="Gandhari Unicode" w:hAnsi="Gandhari Unicode"/>
          <w:vertAlign w:val="superscript"/>
          <w:lang w:val="en-DE"/>
        </w:rPr>
        <w:t>15a</w:t>
      </w:r>
      <w:r>
        <w:rPr>
          <w:rFonts w:ascii="Gandhari Unicode" w:hAnsi="Gandhari Unicode"/>
          <w:lang w:val="en-DE"/>
        </w:rPr>
        <w:t xml:space="preserve"> </w:t>
      </w:r>
      <w:r>
        <w:rPr>
          <w:rFonts w:ascii="Gandhari Unicode" w:hAnsi="Gandhari Unicode"/>
        </w:rPr>
        <w:t>போர்ப்பது</w:t>
      </w:r>
      <w:r>
        <w:rPr>
          <w:rFonts w:ascii="Gandhari Unicode" w:hAnsi="Gandhari Unicode"/>
          <w:lang w:val="en-DE"/>
        </w:rPr>
        <w:t xml:space="preserve"> </w:t>
      </w:r>
      <w:r>
        <w:rPr>
          <w:rFonts w:ascii="Gandhari Unicode" w:hAnsi="Gandhari Unicode"/>
          <w:lang w:val="en-DE"/>
        </w:rPr>
        <w:t xml:space="preserve">ET, G4+5+6+ 7+8,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போற்ப்பது</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16cd</w:t>
      </w:r>
      <w:r>
        <w:rPr>
          <w:rFonts w:ascii="Gandhari Unicode" w:hAnsi="Gandhari Unicode"/>
          <w:lang w:val="en-DE"/>
        </w:rPr>
        <w:t xml:space="preserve"> </w:t>
      </w:r>
      <w:r>
        <w:rPr>
          <w:rFonts w:ascii="Gandhari Unicode" w:hAnsi="Gandhari Unicode"/>
        </w:rPr>
        <w:t>னந்தின கொம்பு</w:t>
      </w:r>
      <w:r>
        <w:rPr>
          <w:rFonts w:ascii="Gandhari Unicode" w:hAnsi="Gandhari Unicode"/>
          <w:lang w:val="en-DE"/>
        </w:rPr>
        <w:t xml:space="preserve"> </w:t>
      </w:r>
      <w:r>
        <w:rPr>
          <w:rFonts w:ascii="Gandhari Unicode" w:hAnsi="Gandhari Unicode"/>
          <w:lang w:val="en-DE"/>
        </w:rPr>
        <w:t>ET, G2+3+4+5+6+7+8, C2+3;</w:t>
      </w:r>
      <w:r>
        <w:rPr>
          <w:rFonts w:ascii="Gandhari Unicode" w:hAnsi="Gandhari Unicode"/>
          <w:b/>
          <w:bCs/>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ந்தின கொமா</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16e</w:t>
      </w:r>
      <w:r>
        <w:rPr>
          <w:rFonts w:ascii="Gandhari Unicode" w:hAnsi="Gandhari Unicode"/>
          <w:lang w:val="en-DE"/>
        </w:rPr>
        <w:t> </w:t>
      </w:r>
      <w:r>
        <w:rPr>
          <w:rFonts w:ascii="Gandhari Unicode" w:hAnsi="Gandhari Unicode"/>
        </w:rPr>
        <w:t>நைந்துள்ளி</w:t>
      </w:r>
      <w:r>
        <w:rPr>
          <w:rFonts w:ascii="Gandhari Unicode" w:hAnsi="Gandhari Unicode"/>
          <w:lang w:val="en-DE"/>
        </w:rPr>
        <w:t xml:space="preserve"> </w:t>
      </w:r>
      <w:r>
        <w:rPr>
          <w:rFonts w:ascii="Gandhari Unicode" w:hAnsi="Gandhari Unicode"/>
          <w:lang w:val="en-DE"/>
        </w:rPr>
        <w:t>ET, G2+3+4+5+6+7+8, C2+3;</w:t>
      </w:r>
      <w:r>
        <w:rPr>
          <w:rFonts w:ascii="Gandhari Unicode" w:hAnsi="Gandhari Unicode"/>
        </w:rPr>
        <w:t xml:space="preserve"> </w:t>
      </w:r>
      <w:r>
        <w:rPr>
          <w:rFonts w:ascii="Gandhari Unicode" w:hAnsi="Gandhari Unicode"/>
        </w:rPr>
        <w:t>யினைந்துள்ளி</w:t>
      </w:r>
      <w:r>
        <w:rPr>
          <w:rFonts w:ascii="Gandhari Unicode" w:hAnsi="Gandhari Unicode"/>
          <w:lang w:val="en-DE"/>
        </w:rPr>
        <w:t xml:space="preserve"> </w:t>
      </w:r>
      <w:r>
        <w:rPr>
          <w:rFonts w:ascii="Gandhari Unicode" w:hAnsi="Gandhari Unicode"/>
          <w:lang w:val="en-DE"/>
        </w:rPr>
        <w:t xml:space="preserve">EAv, TPN.vo3 (ed.TVG.Cū.123); </w:t>
      </w:r>
      <w:r>
        <w:rPr>
          <w:rFonts w:ascii="Gandhari Unicode" w:hAnsi="Gandhari Unicode"/>
        </w:rPr>
        <w:t>ரைந்துள்ளி</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17a</w:t>
      </w:r>
      <w:r>
        <w:rPr>
          <w:rFonts w:ascii="Gandhari Unicode" w:hAnsi="Gandhari Unicode"/>
          <w:lang w:val="en-DE"/>
        </w:rPr>
        <w:t xml:space="preserve"> </w:t>
      </w:r>
      <w:r>
        <w:rPr>
          <w:rFonts w:ascii="Gandhari Unicode" w:hAnsi="Gandhari Unicode"/>
        </w:rPr>
        <w:t>யுகுவது</w:t>
      </w:r>
      <w:r>
        <w:rPr>
          <w:rFonts w:ascii="Gandhari Unicode" w:hAnsi="Gandhari Unicode"/>
          <w:lang w:val="en-DE"/>
        </w:rPr>
        <w:t xml:space="preserve"> </w:t>
      </w:r>
      <w:r>
        <w:rPr>
          <w:rFonts w:ascii="Gandhari Unicode" w:hAnsi="Gandhari Unicode"/>
          <w:lang w:val="en-DE"/>
        </w:rPr>
        <w:t xml:space="preserve">ET, G2+4+5+6+8,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புகுவது</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18c</w:t>
      </w:r>
      <w:r>
        <w:rPr>
          <w:rFonts w:ascii="Gandhari Unicode" w:hAnsi="Gandhari Unicode"/>
          <w:lang w:val="en-DE"/>
        </w:rPr>
        <w:t xml:space="preserve"> </w:t>
      </w:r>
      <w:r>
        <w:rPr>
          <w:rFonts w:ascii="Gandhari Unicode" w:hAnsi="Gandhari Unicode"/>
        </w:rPr>
        <w:t>போலுமயில்</w:t>
      </w:r>
      <w:r>
        <w:rPr>
          <w:rFonts w:ascii="Gandhari Unicode" w:hAnsi="Gandhari Unicode"/>
          <w:lang w:val="en-DE"/>
        </w:rPr>
        <w:t xml:space="preserve"> </w:t>
      </w:r>
      <w:r>
        <w:rPr>
          <w:rFonts w:ascii="Gandhari Unicode" w:hAnsi="Gandhari Unicode"/>
          <w:lang w:val="en-DE"/>
        </w:rPr>
        <w:t xml:space="preserve">ET, G2+3+6+ 7+8, C2+3; </w:t>
      </w:r>
      <w:r>
        <w:rPr>
          <w:rFonts w:ascii="Gandhari Unicode" w:hAnsi="Gandhari Unicode"/>
        </w:rPr>
        <w:t>போஒலுமயில்</w:t>
      </w:r>
      <w:r>
        <w:rPr>
          <w:rFonts w:ascii="Gandhari Unicode" w:hAnsi="Gandhari Unicode"/>
          <w:lang w:val="en-DE"/>
        </w:rPr>
        <w:t xml:space="preserve"> </w:t>
      </w:r>
      <w:r>
        <w:rPr>
          <w:rFonts w:ascii="Gandhari Unicode" w:hAnsi="Gandhari Unicode"/>
          <w:lang w:val="en-DE"/>
        </w:rPr>
        <w:t xml:space="preserve">G4+5 • </w:t>
      </w:r>
      <w:r>
        <w:rPr>
          <w:rFonts w:ascii="Gandhari Unicode" w:hAnsi="Gandhari Unicode"/>
          <w:vertAlign w:val="superscript"/>
          <w:lang w:val="en-DE"/>
        </w:rPr>
        <w:t>20a</w:t>
      </w:r>
      <w:r>
        <w:rPr>
          <w:rFonts w:ascii="Gandhari Unicode" w:hAnsi="Gandhari Unicode"/>
          <w:lang w:val="en-DE"/>
        </w:rPr>
        <w:t xml:space="preserve"> </w:t>
      </w:r>
      <w:r>
        <w:rPr>
          <w:rFonts w:ascii="Gandhari Unicode" w:hAnsi="Gandhari Unicode"/>
        </w:rPr>
        <w:t>லிகுபறல்</w:t>
      </w:r>
      <w:r>
        <w:rPr>
          <w:rFonts w:ascii="Gandhari Unicode" w:hAnsi="Gandhari Unicode"/>
          <w:lang w:val="en-DE"/>
        </w:rPr>
        <w:t xml:space="preserve"> </w:t>
      </w:r>
      <w:r>
        <w:rPr>
          <w:rFonts w:ascii="Gandhari Unicode" w:hAnsi="Gandhari Unicode"/>
          <w:lang w:val="en-DE"/>
        </w:rPr>
        <w:t xml:space="preserve">ET, G2+3+4+5+6,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லிருபறல்</w:t>
      </w:r>
      <w:r>
        <w:rPr>
          <w:rFonts w:ascii="Gandhari Unicode" w:hAnsi="Gandhari Unicode"/>
          <w:lang w:val="en-DE"/>
        </w:rPr>
        <w:t xml:space="preserve"> </w:t>
      </w:r>
      <w:r>
        <w:rPr>
          <w:rFonts w:ascii="Gandhari Unicode" w:hAnsi="Gandhari Unicode"/>
          <w:lang w:val="en-DE"/>
        </w:rPr>
        <w:t xml:space="preserve">G7;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லிகுபிறல்</w:t>
      </w:r>
      <w:r>
        <w:rPr>
          <w:rFonts w:ascii="Gandhari Unicode" w:hAnsi="Gandhari Unicode"/>
          <w:lang w:val="en-DE"/>
        </w:rPr>
        <w:t xml:space="preserve"> </w:t>
      </w:r>
      <w:r>
        <w:rPr>
          <w:rFonts w:ascii="Gandhari Unicode" w:hAnsi="Gandhari Unicode"/>
          <w:lang w:val="en-DE"/>
        </w:rPr>
        <w:t>G8</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33-22 </w:t>
      </w:r>
      <w:r>
        <w:rPr>
          <w:rFonts w:ascii="Gandhari Unicode" w:hAnsi="Gandhari Unicode"/>
          <w:b/>
          <w:b/>
          <w:bCs/>
        </w:rPr>
        <w:t>நரம்பின்</w:t>
      </w:r>
      <w:r>
        <w:rPr>
          <w:rFonts w:ascii="Gandhari Unicode" w:hAnsi="Gandhari Unicode"/>
          <w:b/>
          <w:b/>
          <w:bCs/>
          <w:lang w:val="en-DE"/>
        </w:rPr>
        <w:t xml:space="preserve"> </w:t>
      </w:r>
      <w:r>
        <w:rPr>
          <w:rFonts w:ascii="Gandhari Unicode" w:hAnsi="Gandhari Unicode"/>
          <w:b/>
          <w:b/>
          <w:bCs/>
        </w:rPr>
        <w:t>றீங்குர</w:t>
      </w:r>
      <w:r>
        <w:rPr>
          <w:rFonts w:ascii="Gandhari Unicode" w:hAnsi="Gandhari Unicode"/>
          <w:b/>
          <w:b/>
          <w:bCs/>
          <w:lang w:val="en-DE"/>
        </w:rPr>
        <w:t xml:space="preserve"> </w:t>
      </w:r>
      <w:r>
        <w:rPr>
          <w:rFonts w:ascii="Gandhari Unicode" w:hAnsi="Gandhari Unicode"/>
          <w:b/>
          <w:b/>
          <w:bCs/>
        </w:rPr>
        <w:t>னிறுக்குங்</w:t>
      </w:r>
      <w:r>
        <w:rPr>
          <w:rFonts w:ascii="Gandhari Unicode" w:hAnsi="Gandhari Unicode"/>
          <w:b/>
          <w:b/>
          <w:bCs/>
          <w:lang w:val="en-DE"/>
        </w:rPr>
        <w:t xml:space="preserve"> </w:t>
      </w:r>
      <w:r>
        <w:rPr>
          <w:rFonts w:ascii="Gandhari Unicode" w:hAnsi="Gandhari Unicode"/>
          <w:b/>
          <w:b/>
          <w:bCs/>
        </w:rPr>
        <w:t>குழல்போ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33-23 </w:t>
      </w:r>
      <w:r>
        <w:rPr>
          <w:rFonts w:ascii="Gandhari Unicode" w:hAnsi="Gandhari Unicode"/>
          <w:b/>
          <w:b/>
          <w:bCs/>
        </w:rPr>
        <w:t>லிரங்கிசை</w:t>
      </w:r>
      <w:r>
        <w:rPr>
          <w:rFonts w:ascii="Gandhari Unicode" w:hAnsi="Gandhari Unicode"/>
          <w:b/>
          <w:b/>
          <w:bCs/>
          <w:lang w:val="en-DE"/>
        </w:rPr>
        <w:t xml:space="preserve"> </w:t>
      </w:r>
      <w:r>
        <w:rPr>
          <w:rFonts w:ascii="Gandhari Unicode" w:hAnsi="Gandhari Unicode"/>
          <w:b/>
          <w:b/>
          <w:bCs/>
        </w:rPr>
        <w:t>மிஞிறொடு</w:t>
      </w:r>
      <w:r>
        <w:rPr>
          <w:rFonts w:ascii="Gandhari Unicode" w:hAnsi="Gandhari Unicode"/>
          <w:b/>
          <w:b/>
          <w:bCs/>
          <w:lang w:val="en-DE"/>
        </w:rPr>
        <w:t xml:space="preserve"> </w:t>
      </w:r>
      <w:r>
        <w:rPr>
          <w:rFonts w:ascii="Gandhari Unicode" w:hAnsi="Gandhari Unicode"/>
          <w:b/>
          <w:b/>
          <w:bCs/>
        </w:rPr>
        <w:t>தும்பிதா</w:t>
      </w:r>
      <w:r>
        <w:rPr>
          <w:rFonts w:ascii="Gandhari Unicode" w:hAnsi="Gandhari Unicode"/>
          <w:b/>
          <w:b/>
          <w:bCs/>
          <w:lang w:val="en-DE"/>
        </w:rPr>
        <w:t xml:space="preserve"> </w:t>
      </w:r>
      <w:r>
        <w:rPr>
          <w:rFonts w:ascii="Gandhari Unicode" w:hAnsi="Gandhari Unicode"/>
          <w:b/>
          <w:b/>
          <w:bCs/>
        </w:rPr>
        <w:t>தூதத்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33-24 </w:t>
      </w:r>
      <w:r>
        <w:rPr>
          <w:rFonts w:ascii="Gandhari Unicode" w:hAnsi="Gandhari Unicode"/>
          <w:b/>
          <w:b/>
          <w:bCs/>
        </w:rPr>
        <w:t>தூதவர்</w:t>
      </w:r>
      <w:r>
        <w:rPr>
          <w:rFonts w:ascii="Gandhari Unicode" w:hAnsi="Gandhari Unicode"/>
          <w:b/>
          <w:b/>
          <w:bCs/>
          <w:lang w:val="en-DE"/>
        </w:rPr>
        <w:t xml:space="preserve"> </w:t>
      </w:r>
      <w:r>
        <w:rPr>
          <w:rFonts w:ascii="Gandhari Unicode" w:hAnsi="Gandhari Unicode"/>
          <w:b/>
          <w:b/>
          <w:bCs/>
        </w:rPr>
        <w:t>விடாராய்த்</w:t>
      </w:r>
      <w:r>
        <w:rPr>
          <w:rFonts w:ascii="Gandhari Unicode" w:hAnsi="Gandhari Unicode"/>
          <w:b/>
          <w:b/>
          <w:bCs/>
          <w:lang w:val="en-DE"/>
        </w:rPr>
        <w:t xml:space="preserve"> </w:t>
      </w:r>
      <w:r>
        <w:rPr>
          <w:rFonts w:ascii="Gandhari Unicode" w:hAnsi="Gandhari Unicode"/>
          <w:b/>
          <w:b/>
          <w:bCs/>
        </w:rPr>
        <w:t>துறப்பார்கொ</w:t>
      </w:r>
      <w:r>
        <w:rPr>
          <w:rFonts w:ascii="Gandhari Unicode" w:hAnsi="Gandhari Unicode"/>
          <w:b/>
          <w:b/>
          <w:bCs/>
          <w:lang w:val="en-DE"/>
        </w:rPr>
        <w:t xml:space="preserve"> </w:t>
      </w:r>
      <w:r>
        <w:rPr>
          <w:rFonts w:ascii="Gandhari Unicode" w:hAnsi="Gandhari Unicode"/>
          <w:b/>
          <w:b/>
          <w:bCs/>
        </w:rPr>
        <w:t>னோதக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33-25 </w:t>
      </w:r>
      <w:r>
        <w:rPr>
          <w:rFonts w:ascii="Gandhari Unicode" w:hAnsi="Gandhari Unicode"/>
          <w:b/>
          <w:b/>
          <w:bCs/>
        </w:rPr>
        <w:t>விருங்குயி</w:t>
      </w:r>
      <w:r>
        <w:rPr>
          <w:rFonts w:ascii="Gandhari Unicode" w:hAnsi="Gandhari Unicode"/>
          <w:b/>
          <w:b/>
          <w:bCs/>
          <w:lang w:val="en-DE"/>
        </w:rPr>
        <w:t xml:space="preserve"> </w:t>
      </w:r>
      <w:r>
        <w:rPr>
          <w:rFonts w:ascii="Gandhari Unicode" w:hAnsi="Gandhari Unicode"/>
          <w:b/>
          <w:b/>
          <w:bCs/>
        </w:rPr>
        <w:t>லாலு</w:t>
      </w:r>
      <w:r>
        <w:rPr>
          <w:rFonts w:ascii="Gandhari Unicode" w:hAnsi="Gandhari Unicode"/>
          <w:b/>
          <w:b/>
          <w:bCs/>
          <w:lang w:val="en-DE"/>
        </w:rPr>
        <w:t xml:space="preserve"> </w:t>
      </w:r>
      <w:r>
        <w:rPr>
          <w:rFonts w:ascii="Gandhari Unicode" w:hAnsi="Gandhari Unicode"/>
          <w:b/>
          <w:b/>
          <w:bCs/>
        </w:rPr>
        <w:t>மரோ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24b</w:t>
      </w:r>
      <w:r>
        <w:rPr>
          <w:rFonts w:ascii="Gandhari Unicode" w:hAnsi="Gandhari Unicode"/>
          <w:lang w:val="en-DE"/>
        </w:rPr>
        <w:t xml:space="preserve"> </w:t>
      </w:r>
      <w:r>
        <w:rPr>
          <w:rFonts w:ascii="Gandhari Unicode" w:hAnsi="Gandhari Unicode"/>
        </w:rPr>
        <w:t>விடாராய்த்</w:t>
      </w:r>
      <w:r>
        <w:rPr>
          <w:rFonts w:ascii="Gandhari Unicode" w:hAnsi="Gandhari Unicode"/>
          <w:lang w:val="en-DE"/>
        </w:rPr>
        <w:t xml:space="preserve"> </w:t>
      </w:r>
      <w:r>
        <w:rPr>
          <w:rFonts w:ascii="Gandhari Unicode" w:hAnsi="Gandhari Unicode"/>
          <w:lang w:val="en-DE"/>
        </w:rPr>
        <w:t xml:space="preserve">ET, EAv, EKv, G3+5v+7; </w:t>
      </w:r>
      <w:r>
        <w:rPr>
          <w:rFonts w:ascii="Gandhari Unicode" w:hAnsi="Gandhari Unicode"/>
        </w:rPr>
        <w:t>விடுதரார்</w:t>
      </w:r>
      <w:r>
        <w:rPr>
          <w:rFonts w:ascii="Gandhari Unicode" w:hAnsi="Gandhari Unicode"/>
          <w:lang w:val="en-DE"/>
        </w:rPr>
        <w:t xml:space="preserve"> </w:t>
      </w:r>
      <w:r>
        <w:rPr>
          <w:rFonts w:ascii="Gandhari Unicode" w:hAnsi="Gandhari Unicode"/>
          <w:lang w:val="en-DE"/>
        </w:rPr>
        <w:t xml:space="preserve">EA, EK, EV, ER, G6, C3, </w:t>
      </w:r>
      <w:r>
        <w:rPr>
          <w:rFonts w:ascii="Gandhari Unicode" w:hAnsi="Gandhari Unicode"/>
          <w:spacing w:val="-2"/>
          <w:lang w:val="en-DE"/>
        </w:rPr>
        <w:t xml:space="preserve">TPP.(ed.Kaṇ.+Kaṉ.Cū.270), TPP.vo1 (ed.TVG.Cū.30); </w:t>
      </w:r>
      <w:r>
        <w:rPr>
          <w:rFonts w:ascii="Gandhari Unicode" w:hAnsi="Gandhari Unicode"/>
          <w:spacing w:val="-2"/>
        </w:rPr>
        <w:t>விடுதாரார்</w:t>
      </w:r>
      <w:r>
        <w:rPr>
          <w:rFonts w:ascii="Gandhari Unicode" w:hAnsi="Gandhari Unicode"/>
          <w:spacing w:val="-2"/>
          <w:lang w:val="en-DE"/>
        </w:rPr>
        <w:t xml:space="preserve"> </w:t>
      </w:r>
      <w:r>
        <w:rPr>
          <w:rFonts w:ascii="Gandhari Unicode" w:hAnsi="Gandhari Unicode"/>
          <w:spacing w:val="-2"/>
          <w:lang w:val="en-DE"/>
        </w:rPr>
        <w:t xml:space="preserve">G2; </w:t>
      </w:r>
      <w:r>
        <w:rPr>
          <w:rFonts w:ascii="Gandhari Unicode" w:hAnsi="Gandhari Unicode"/>
          <w:spacing w:val="-2"/>
        </w:rPr>
        <w:t>விடுத்</w:t>
      </w:r>
      <w:r>
        <w:rPr>
          <w:rFonts w:ascii="Gandhari Unicode" w:hAnsi="Gandhari Unicode"/>
          <w:lang w:val="en-DE"/>
        </w:rPr>
        <w:t>-</w:t>
      </w:r>
      <w:r>
        <w:rPr>
          <w:rFonts w:ascii="Gandhari Unicode" w:hAnsi="Gandhari Unicode"/>
        </w:rPr>
        <w:t>தரார்</w:t>
      </w:r>
      <w:r>
        <w:rPr>
          <w:rFonts w:ascii="Gandhari Unicode" w:hAnsi="Gandhari Unicode"/>
          <w:lang w:val="en-DE"/>
        </w:rPr>
        <w:t xml:space="preserve"> </w:t>
      </w:r>
      <w:r>
        <w:rPr>
          <w:rFonts w:ascii="Gandhari Unicode" w:hAnsi="Gandhari Unicode"/>
          <w:lang w:val="en-DE"/>
        </w:rPr>
        <w:t xml:space="preserve">G4+5; </w:t>
      </w:r>
      <w:r>
        <w:rPr>
          <w:rFonts w:ascii="Gandhari Unicode" w:hAnsi="Gandhari Unicode"/>
        </w:rPr>
        <w:t>விடுதந்தார்</w:t>
      </w:r>
      <w:r>
        <w:rPr>
          <w:rFonts w:ascii="Gandhari Unicode" w:hAnsi="Gandhari Unicode"/>
          <w:lang w:val="en-DE"/>
        </w:rPr>
        <w:t xml:space="preserve"> </w:t>
      </w:r>
      <w:r>
        <w:rPr>
          <w:rFonts w:ascii="Gandhari Unicode" w:hAnsi="Gandhari Unicode"/>
          <w:lang w:val="en-DE"/>
        </w:rPr>
        <w:t>G6+8, C2</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33-26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33-27 </w:t>
      </w:r>
      <w:r>
        <w:rPr>
          <w:rFonts w:ascii="Gandhari Unicode" w:hAnsi="Gandhari Unicode"/>
          <w:b/>
          <w:b/>
          <w:bCs/>
        </w:rPr>
        <w:t>புரிந்துநீ</w:t>
      </w:r>
      <w:r>
        <w:rPr>
          <w:rFonts w:ascii="Gandhari Unicode" w:hAnsi="Gandhari Unicode"/>
          <w:b/>
          <w:b/>
          <w:bCs/>
          <w:lang w:val="en-DE"/>
        </w:rPr>
        <w:t xml:space="preserve"> </w:t>
      </w:r>
      <w:r>
        <w:rPr>
          <w:rFonts w:ascii="Gandhari Unicode" w:hAnsi="Gandhari Unicode"/>
          <w:b/>
          <w:b/>
          <w:bCs/>
        </w:rPr>
        <w:t>எள்ளுங்</w:t>
      </w:r>
      <w:r>
        <w:rPr>
          <w:rFonts w:ascii="Gandhari Unicode" w:hAnsi="Gandhari Unicode"/>
          <w:b/>
          <w:b/>
          <w:bCs/>
          <w:lang w:val="en-DE"/>
        </w:rPr>
        <w:t xml:space="preserve"> </w:t>
      </w:r>
      <w:r>
        <w:rPr>
          <w:rFonts w:ascii="Gandhari Unicode" w:hAnsi="Gandhari Unicode"/>
          <w:b/>
          <w:b/>
          <w:bCs/>
        </w:rPr>
        <w:t>குயிலையு</w:t>
      </w:r>
      <w:r>
        <w:rPr>
          <w:rFonts w:ascii="Gandhari Unicode" w:hAnsi="Gandhari Unicode"/>
          <w:b/>
          <w:b/>
          <w:bCs/>
          <w:lang w:val="en-DE"/>
        </w:rPr>
        <w:t xml:space="preserve"> </w:t>
      </w:r>
      <w:r>
        <w:rPr>
          <w:rFonts w:ascii="Gandhari Unicode" w:hAnsi="Gandhari Unicode"/>
          <w:b/>
          <w:b/>
          <w:bCs/>
        </w:rPr>
        <w:t>மவரையும்</w:t>
      </w:r>
      <w:r>
        <w:rPr>
          <w:rFonts w:ascii="Gandhari Unicode" w:hAnsi="Gandhari Unicode"/>
          <w:b/>
          <w:b/>
          <w:bCs/>
          <w:lang w:val="en-DE"/>
        </w:rPr>
        <w:t xml:space="preserve"> </w:t>
      </w:r>
      <w:r>
        <w:rPr>
          <w:rFonts w:ascii="Gandhari Unicode" w:hAnsi="Gandhari Unicode"/>
          <w:b/>
          <w:b/>
          <w:bCs/>
        </w:rPr>
        <w:t>புலவாதி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33-28 </w:t>
      </w:r>
      <w:r>
        <w:rPr>
          <w:rFonts w:ascii="Gandhari Unicode" w:hAnsi="Gandhari Unicode"/>
          <w:b/>
          <w:b/>
          <w:bCs/>
        </w:rPr>
        <w:t>நீலித</w:t>
      </w:r>
      <w:r>
        <w:rPr>
          <w:rFonts w:ascii="Gandhari Unicode" w:hAnsi="Gandhari Unicode"/>
          <w:b/>
          <w:b/>
          <w:bCs/>
          <w:lang w:val="en-DE"/>
        </w:rPr>
        <w:t xml:space="preserve"> </w:t>
      </w:r>
      <w:r>
        <w:rPr>
          <w:rFonts w:ascii="Gandhari Unicode" w:hAnsi="Gandhari Unicode"/>
          <w:b/>
          <w:b/>
          <w:bCs/>
        </w:rPr>
        <w:t>ழுண்கணாய்</w:t>
      </w:r>
      <w:r>
        <w:rPr>
          <w:rFonts w:ascii="Gandhari Unicode" w:hAnsi="Gandhari Unicode"/>
          <w:b/>
          <w:b/>
          <w:bCs/>
          <w:lang w:val="en-DE"/>
        </w:rPr>
        <w:t xml:space="preserve"> </w:t>
      </w:r>
      <w:r>
        <w:rPr>
          <w:rFonts w:ascii="Gandhari Unicode" w:hAnsi="Gandhari Unicode"/>
          <w:b/>
          <w:b/>
          <w:bCs/>
        </w:rPr>
        <w:t>நெறிகூந்தல்</w:t>
      </w:r>
      <w:r>
        <w:rPr>
          <w:rFonts w:ascii="Gandhari Unicode" w:hAnsi="Gandhari Unicode"/>
          <w:b/>
          <w:b/>
          <w:bCs/>
          <w:lang w:val="en-DE"/>
        </w:rPr>
        <w:t xml:space="preserve"> </w:t>
      </w:r>
      <w:r>
        <w:rPr>
          <w:rFonts w:ascii="Gandhari Unicode" w:hAnsi="Gandhari Unicode"/>
          <w:b/>
          <w:b/>
          <w:bCs/>
        </w:rPr>
        <w:t>பிணிவிட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33-29 </w:t>
      </w:r>
      <w:r>
        <w:rPr>
          <w:rFonts w:ascii="Gandhari Unicode" w:hAnsi="Gandhari Unicode"/>
          <w:b/>
          <w:b/>
          <w:bCs/>
        </w:rPr>
        <w:t>நாள்வரை</w:t>
      </w:r>
      <w:r>
        <w:rPr>
          <w:rFonts w:ascii="Gandhari Unicode" w:hAnsi="Gandhari Unicode"/>
          <w:b/>
          <w:b/>
          <w:bCs/>
          <w:lang w:val="en-DE"/>
        </w:rPr>
        <w:t xml:space="preserve"> </w:t>
      </w:r>
      <w:r>
        <w:rPr>
          <w:rFonts w:ascii="Gandhari Unicode" w:hAnsi="Gandhari Unicode"/>
          <w:b/>
          <w:b/>
          <w:bCs/>
        </w:rPr>
        <w:t>நிறுத்துத்தாஞ்</w:t>
      </w:r>
      <w:r>
        <w:rPr>
          <w:rFonts w:ascii="Gandhari Unicode" w:hAnsi="Gandhari Unicode"/>
          <w:b/>
          <w:b/>
          <w:bCs/>
          <w:lang w:val="en-DE"/>
        </w:rPr>
        <w:t xml:space="preserve"> </w:t>
      </w:r>
      <w:r>
        <w:rPr>
          <w:rFonts w:ascii="Gandhari Unicode" w:hAnsi="Gandhari Unicode"/>
          <w:b/>
          <w:b/>
          <w:bCs/>
        </w:rPr>
        <w:t>சொல்லிய</w:t>
      </w:r>
      <w:r>
        <w:rPr>
          <w:rFonts w:ascii="Gandhari Unicode" w:hAnsi="Gandhari Unicode"/>
          <w:b/>
          <w:b/>
          <w:bCs/>
          <w:lang w:val="en-DE"/>
        </w:rPr>
        <w:t xml:space="preserve"> </w:t>
      </w:r>
      <w:r>
        <w:rPr>
          <w:rFonts w:ascii="Gandhari Unicode" w:hAnsi="Gandhari Unicode"/>
          <w:b/>
          <w:b/>
          <w:bCs/>
        </w:rPr>
        <w:t>பொய்யன்றி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33-30 </w:t>
      </w:r>
      <w:r>
        <w:rPr>
          <w:rFonts w:ascii="Gandhari Unicode" w:hAnsi="Gandhari Unicode"/>
          <w:b/>
          <w:b/>
          <w:bCs/>
        </w:rPr>
        <w:t>மாலைதாழ்</w:t>
      </w:r>
      <w:r>
        <w:rPr>
          <w:rFonts w:ascii="Gandhari Unicode" w:hAnsi="Gandhari Unicode"/>
          <w:b/>
          <w:b/>
          <w:bCs/>
          <w:lang w:val="en-DE"/>
        </w:rPr>
        <w:t xml:space="preserve"> </w:t>
      </w:r>
      <w:r>
        <w:rPr>
          <w:rFonts w:ascii="Gandhari Unicode" w:hAnsi="Gandhari Unicode"/>
          <w:b/>
          <w:b/>
          <w:bCs/>
        </w:rPr>
        <w:t>வியன்மார்பர்</w:t>
      </w:r>
      <w:r>
        <w:rPr>
          <w:rFonts w:ascii="Gandhari Unicode" w:hAnsi="Gandhari Unicode"/>
          <w:b/>
          <w:b/>
          <w:bCs/>
          <w:lang w:val="en-DE"/>
        </w:rPr>
        <w:t xml:space="preserve"> </w:t>
      </w:r>
      <w:r>
        <w:rPr>
          <w:rFonts w:ascii="Gandhari Unicode" w:hAnsi="Gandhari Unicode"/>
          <w:b/>
          <w:b/>
          <w:bCs/>
        </w:rPr>
        <w:t>துனைதந்தார்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33-31 </w:t>
      </w:r>
      <w:r>
        <w:rPr>
          <w:rFonts w:ascii="Gandhari Unicode" w:hAnsi="Gandhari Unicode"/>
          <w:b/>
          <w:b/>
          <w:bCs/>
        </w:rPr>
        <w:t>காலுறழ்</w:t>
      </w:r>
      <w:r>
        <w:rPr>
          <w:rFonts w:ascii="Gandhari Unicode" w:hAnsi="Gandhari Unicode"/>
          <w:b/>
          <w:b/>
          <w:bCs/>
          <w:lang w:val="en-DE"/>
        </w:rPr>
        <w:t xml:space="preserve"> </w:t>
      </w:r>
      <w:r>
        <w:rPr>
          <w:rFonts w:ascii="Gandhari Unicode" w:hAnsi="Gandhari Unicode"/>
          <w:b/>
          <w:b/>
          <w:bCs/>
        </w:rPr>
        <w:t>கடுந்திண்டேர்</w:t>
      </w:r>
      <w:r>
        <w:rPr>
          <w:rFonts w:ascii="Gandhari Unicode" w:hAnsi="Gandhari Unicode"/>
          <w:b/>
          <w:b/>
          <w:bCs/>
          <w:lang w:val="en-DE"/>
        </w:rPr>
        <w:t xml:space="preserve"> </w:t>
      </w:r>
      <w:r>
        <w:rPr>
          <w:rFonts w:ascii="Gandhari Unicode" w:hAnsi="Gandhari Unicode"/>
          <w:b/>
          <w:b/>
          <w:bCs/>
        </w:rPr>
        <w:t>கடவினர்</w:t>
      </w:r>
      <w:r>
        <w:rPr>
          <w:rFonts w:ascii="Gandhari Unicode" w:hAnsi="Gandhari Unicode"/>
          <w:b/>
          <w:b/>
          <w:bCs/>
          <w:lang w:val="en-DE"/>
        </w:rPr>
        <w:t xml:space="preserve"> </w:t>
      </w:r>
      <w:r>
        <w:rPr>
          <w:rFonts w:ascii="Gandhari Unicode" w:hAnsi="Gandhari Unicode"/>
          <w:b/>
          <w:b/>
          <w:bCs/>
        </w:rPr>
        <w:t>விரைந்தே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27a</w:t>
      </w:r>
      <w:r>
        <w:rPr>
          <w:rFonts w:ascii="Gandhari Unicode" w:hAnsi="Gandhari Unicode"/>
          <w:lang w:val="en-DE"/>
        </w:rPr>
        <w:t xml:space="preserve"> </w:t>
      </w:r>
      <w:r>
        <w:rPr>
          <w:rFonts w:ascii="Gandhari Unicode" w:hAnsi="Gandhari Unicode"/>
        </w:rPr>
        <w:t>புரிந்துநீ</w:t>
      </w:r>
      <w:r>
        <w:rPr>
          <w:rFonts w:ascii="Gandhari Unicode" w:hAnsi="Gandhari Unicode"/>
          <w:lang w:val="en-DE"/>
        </w:rPr>
        <w:t xml:space="preserve"> </w:t>
      </w:r>
      <w:r>
        <w:rPr>
          <w:rFonts w:ascii="Gandhari Unicode" w:hAnsi="Gandhari Unicode"/>
          <w:lang w:val="en-DE"/>
        </w:rPr>
        <w:t xml:space="preserve">ET, G2+4+5+6+8, C2+3; </w:t>
      </w:r>
      <w:r>
        <w:rPr>
          <w:rFonts w:ascii="Gandhari Unicode" w:hAnsi="Gandhari Unicode"/>
        </w:rPr>
        <w:t>புரிந்துபுநீ</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28ab</w:t>
      </w:r>
      <w:r>
        <w:rPr>
          <w:rFonts w:ascii="Gandhari Unicode" w:hAnsi="Gandhari Unicode"/>
          <w:lang w:val="en-DE"/>
        </w:rPr>
        <w:t xml:space="preserve"> </w:t>
      </w:r>
      <w:r>
        <w:rPr>
          <w:rFonts w:ascii="Gandhari Unicode" w:hAnsi="Gandhari Unicode"/>
        </w:rPr>
        <w:t>நீலித</w:t>
      </w:r>
      <w:r>
        <w:rPr>
          <w:rFonts w:ascii="Gandhari Unicode" w:hAnsi="Gandhari Unicode"/>
          <w:lang w:val="en-DE"/>
        </w:rPr>
        <w:t xml:space="preserve"> </w:t>
      </w:r>
      <w:r>
        <w:rPr>
          <w:rFonts w:ascii="Gandhari Unicode" w:hAnsi="Gandhari Unicode"/>
        </w:rPr>
        <w:t>ழுண்</w:t>
      </w:r>
      <w:r>
        <w:rPr>
          <w:rFonts w:ascii="Gandhari Unicode" w:hAnsi="Gandhari Unicode"/>
          <w:lang w:val="en-DE"/>
        </w:rPr>
        <w:t>-</w:t>
      </w:r>
      <w:r>
        <w:rPr>
          <w:rFonts w:ascii="Gandhari Unicode" w:hAnsi="Gandhari Unicode"/>
        </w:rPr>
        <w:t>கணாய்</w:t>
      </w:r>
      <w:r>
        <w:rPr>
          <w:rFonts w:ascii="Gandhari Unicode" w:hAnsi="Gandhari Unicode"/>
          <w:lang w:val="en-DE"/>
        </w:rPr>
        <w:t xml:space="preserve"> </w:t>
      </w:r>
      <w:r>
        <w:rPr>
          <w:rFonts w:ascii="Gandhari Unicode" w:hAnsi="Gandhari Unicode"/>
          <w:lang w:val="en-DE"/>
        </w:rPr>
        <w:t xml:space="preserve">ET, G3+4+5+7; </w:t>
      </w:r>
      <w:r>
        <w:rPr>
          <w:rFonts w:ascii="Gandhari Unicode" w:hAnsi="Gandhari Unicode"/>
        </w:rPr>
        <w:t>நீலிதழுண்</w:t>
      </w:r>
      <w:r>
        <w:rPr>
          <w:rFonts w:ascii="Gandhari Unicode" w:hAnsi="Gandhari Unicode"/>
          <w:lang w:val="en-DE"/>
        </w:rPr>
        <w:t xml:space="preserve"> </w:t>
      </w:r>
      <w:r>
        <w:rPr>
          <w:rFonts w:ascii="Gandhari Unicode" w:hAnsi="Gandhari Unicode"/>
        </w:rPr>
        <w:t>கண்ணாய்</w:t>
      </w:r>
      <w:r>
        <w:rPr>
          <w:rFonts w:ascii="Gandhari Unicode" w:hAnsi="Gandhari Unicode"/>
          <w:lang w:val="en-DE"/>
        </w:rPr>
        <w:t xml:space="preserve"> </w:t>
      </w:r>
      <w:r>
        <w:rPr>
          <w:rFonts w:ascii="Gandhari Unicode" w:hAnsi="Gandhari Unicode"/>
          <w:lang w:val="en-DE"/>
        </w:rPr>
        <w:t xml:space="preserve">EAv, EV, G8, C2+3; </w:t>
      </w:r>
      <w:r>
        <w:rPr>
          <w:rFonts w:ascii="Gandhari Unicode" w:hAnsi="Gandhari Unicode"/>
        </w:rPr>
        <w:t>நீலித</w:t>
      </w:r>
      <w:r>
        <w:rPr>
          <w:rFonts w:ascii="Gandhari Unicode" w:hAnsi="Gandhari Unicode"/>
          <w:lang w:val="en-DE"/>
        </w:rPr>
        <w:t xml:space="preserve"> </w:t>
      </w:r>
      <w:r>
        <w:rPr>
          <w:rFonts w:ascii="Gandhari Unicode" w:hAnsi="Gandhari Unicode"/>
        </w:rPr>
        <w:t>ழுகணாய்</w:t>
      </w:r>
      <w:r>
        <w:rPr>
          <w:rFonts w:ascii="Gandhari Unicode" w:hAnsi="Gandhari Unicode"/>
          <w:lang w:val="en-DE"/>
        </w:rPr>
        <w:t xml:space="preserve"> </w:t>
      </w:r>
      <w:r>
        <w:rPr>
          <w:rFonts w:ascii="Gandhari Unicode" w:hAnsi="Gandhari Unicode"/>
          <w:lang w:val="en-DE"/>
        </w:rPr>
        <w:t xml:space="preserve">G2;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நீலிதண்ண</w:t>
      </w:r>
      <w:r>
        <w:rPr>
          <w:rFonts w:ascii="Gandhari Unicode" w:hAnsi="Gandhari Unicode"/>
          <w:lang w:val="en-DE"/>
        </w:rPr>
        <w:t xml:space="preserve"> </w:t>
      </w:r>
      <w:r>
        <w:rPr>
          <w:rFonts w:ascii="Gandhari Unicode" w:hAnsi="Gandhari Unicode"/>
        </w:rPr>
        <w:t>கண்ணாய்</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28c</w:t>
      </w:r>
      <w:r>
        <w:rPr>
          <w:rFonts w:ascii="Gandhari Unicode" w:hAnsi="Gandhari Unicode"/>
          <w:lang w:val="en-DE"/>
        </w:rPr>
        <w:t> </w:t>
      </w:r>
      <w:r>
        <w:rPr>
          <w:rFonts w:ascii="Gandhari Unicode" w:hAnsi="Gandhari Unicode"/>
        </w:rPr>
        <w:t>நெறிகூந்தல்</w:t>
      </w:r>
      <w:r>
        <w:rPr>
          <w:rFonts w:ascii="Gandhari Unicode" w:hAnsi="Gandhari Unicode"/>
          <w:lang w:val="en-DE"/>
        </w:rPr>
        <w:t xml:space="preserve"> </w:t>
      </w:r>
      <w:r>
        <w:rPr>
          <w:rFonts w:ascii="Gandhari Unicode" w:hAnsi="Gandhari Unicode"/>
          <w:lang w:val="en-DE"/>
        </w:rPr>
        <w:t xml:space="preserve">ET, G2+3+ 4+5+6+7+8, C2+3; </w:t>
      </w:r>
      <w:r>
        <w:rPr>
          <w:rFonts w:ascii="Gandhari Unicode" w:hAnsi="Gandhari Unicode"/>
        </w:rPr>
        <w:t>செறிகூந்தல்</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29b</w:t>
      </w:r>
      <w:r>
        <w:rPr>
          <w:rFonts w:ascii="Gandhari Unicode" w:hAnsi="Gandhari Unicode"/>
          <w:lang w:val="en-DE"/>
        </w:rPr>
        <w:t xml:space="preserve"> </w:t>
      </w:r>
      <w:r>
        <w:rPr>
          <w:rFonts w:ascii="Gandhari Unicode" w:hAnsi="Gandhari Unicode"/>
        </w:rPr>
        <w:t>நிறுத்துத்தாஞ்</w:t>
      </w:r>
      <w:r>
        <w:rPr>
          <w:rFonts w:ascii="Gandhari Unicode" w:hAnsi="Gandhari Unicode"/>
          <w:lang w:val="en-DE"/>
        </w:rPr>
        <w:t xml:space="preserve"> </w:t>
      </w:r>
      <w:r>
        <w:rPr>
          <w:rFonts w:ascii="Gandhari Unicode" w:hAnsi="Gandhari Unicode"/>
          <w:lang w:val="en-DE"/>
        </w:rPr>
        <w:t xml:space="preserve">ET, G2+3+4+ 5+7+8, C2+3; </w:t>
      </w:r>
      <w:r>
        <w:rPr>
          <w:rFonts w:ascii="Gandhari Unicode" w:hAnsi="Gandhari Unicode"/>
        </w:rPr>
        <w:t>நிறுத்துத்தான்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30b</w:t>
      </w:r>
      <w:r>
        <w:rPr>
          <w:rFonts w:ascii="Gandhari Unicode" w:hAnsi="Gandhari Unicode"/>
          <w:lang w:val="en-DE"/>
        </w:rPr>
        <w:t xml:space="preserve"> </w:t>
      </w:r>
      <w:r>
        <w:rPr>
          <w:rFonts w:ascii="Gandhari Unicode" w:hAnsi="Gandhari Unicode"/>
        </w:rPr>
        <w:t>வியன்மார்பர்</w:t>
      </w:r>
      <w:r>
        <w:rPr>
          <w:rFonts w:ascii="Gandhari Unicode" w:hAnsi="Gandhari Unicode"/>
          <w:lang w:val="en-DE"/>
        </w:rPr>
        <w:t xml:space="preserve"> </w:t>
      </w:r>
      <w:r>
        <w:rPr>
          <w:rFonts w:ascii="Gandhari Unicode" w:hAnsi="Gandhari Unicode"/>
          <w:lang w:val="en-DE"/>
        </w:rPr>
        <w:t xml:space="preserve">ET, G2+4+5+6+8, C2+3; </w:t>
      </w:r>
      <w:r>
        <w:rPr>
          <w:rFonts w:ascii="Gandhari Unicode" w:hAnsi="Gandhari Unicode"/>
        </w:rPr>
        <w:t>வியன்மார்ப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rPr>
        <w:t>30</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rPr>
        <w:t xml:space="preserve">துனைதந்தார் </w:t>
      </w:r>
      <w:r>
        <w:rPr>
          <w:rFonts w:ascii="Gandhari Unicode" w:hAnsi="Gandhari Unicode"/>
          <w:lang w:val="en-DE"/>
        </w:rPr>
        <w:t>ET</w:t>
      </w:r>
      <w:r>
        <w:rPr>
          <w:rFonts w:ascii="Gandhari Unicode" w:hAnsi="Gandhari Unicode"/>
        </w:rPr>
        <w:t>,</w:t>
      </w:r>
      <w:r>
        <w:rPr>
          <w:rFonts w:ascii="Gandhari Unicode" w:hAnsi="Gandhari Unicode"/>
          <w:lang w:val="en-DE"/>
        </w:rPr>
        <w:t xml:space="preserve"> G3+</w:t>
      </w:r>
      <w:r>
        <w:rPr>
          <w:rFonts w:ascii="Gandhari Unicode" w:hAnsi="Gandhari Unicode"/>
        </w:rPr>
        <w:t>4+5+</w:t>
      </w:r>
      <w:r>
        <w:rPr>
          <w:rFonts w:ascii="Gandhari Unicode" w:hAnsi="Gandhari Unicode"/>
          <w:lang w:val="en-DE"/>
        </w:rPr>
        <w:t>6+</w:t>
      </w:r>
      <w:r>
        <w:rPr>
          <w:rFonts w:ascii="Gandhari Unicode" w:hAnsi="Gandhari Unicode"/>
        </w:rPr>
        <w:t>7</w:t>
      </w:r>
      <w:r>
        <w:rPr>
          <w:rFonts w:ascii="Gandhari Unicode" w:hAnsi="Gandhari Unicode"/>
          <w:lang w:val="en-DE"/>
        </w:rPr>
        <w:t>+8, C2+3</w:t>
      </w:r>
      <w:r>
        <w:rPr>
          <w:rFonts w:ascii="Gandhari Unicode" w:hAnsi="Gandhari Unicode"/>
        </w:rPr>
        <w:t>;</w:t>
      </w:r>
      <w:r>
        <w:rPr>
          <w:rFonts w:ascii="Gandhari Unicode" w:hAnsi="Gandhari Unicode"/>
          <w:b/>
          <w:bCs/>
          <w:lang w:val="en-DE"/>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துணை</w:t>
      </w:r>
      <w:r>
        <w:rPr>
          <w:rFonts w:ascii="Gandhari Unicode" w:hAnsi="Gandhari Unicode"/>
          <w:lang w:val="en-DE"/>
        </w:rPr>
        <w:t>-</w:t>
      </w:r>
      <w:r>
        <w:rPr>
          <w:rFonts w:ascii="Gandhari Unicode" w:hAnsi="Gandhari Unicode"/>
        </w:rPr>
        <w:t>தந்தார்</w:t>
      </w:r>
      <w:r>
        <w:rPr>
          <w:rFonts w:ascii="Gandhari Unicode" w:hAnsi="Gandhari Unicode"/>
          <w:lang w:val="en-DE"/>
        </w:rPr>
        <w:t xml:space="preserve"> </w:t>
      </w:r>
      <w:r>
        <w:rPr>
          <w:rFonts w:ascii="Gandhari Unicode" w:hAnsi="Gandhari Unicode"/>
          <w:lang w:val="en-DE"/>
        </w:rPr>
        <w:t xml:space="preserve">G2 • </w:t>
      </w:r>
      <w:r>
        <w:rPr>
          <w:rFonts w:ascii="Gandhari Unicode" w:hAnsi="Gandhari Unicode"/>
          <w:vertAlign w:val="superscript"/>
          <w:lang w:val="en-DE"/>
        </w:rPr>
        <w:t>3</w:t>
      </w:r>
      <w:r>
        <w:rPr>
          <w:rFonts w:ascii="Gandhari Unicode" w:hAnsi="Gandhari Unicode"/>
          <w:vertAlign w:val="superscript"/>
        </w:rPr>
        <w:t>1</w:t>
      </w:r>
      <w:r>
        <w:rPr>
          <w:rFonts w:ascii="Gandhari Unicode" w:hAnsi="Gandhari Unicode"/>
          <w:vertAlign w:val="superscript"/>
          <w:lang w:val="en-DE"/>
        </w:rPr>
        <w:t>cd</w:t>
      </w:r>
      <w:r>
        <w:rPr>
          <w:rFonts w:ascii="Gandhari Unicode" w:hAnsi="Gandhari Unicode"/>
          <w:lang w:val="en-DE"/>
        </w:rPr>
        <w:t xml:space="preserve"> </w:t>
      </w:r>
      <w:r>
        <w:rPr>
          <w:rFonts w:ascii="Gandhari Unicode" w:hAnsi="Gandhari Unicode"/>
        </w:rPr>
        <w:t>கடவினர்</w:t>
      </w:r>
      <w:r>
        <w:rPr>
          <w:rFonts w:ascii="Gandhari Unicode" w:hAnsi="Gandhari Unicode"/>
          <w:lang w:val="en-DE"/>
        </w:rPr>
        <w:t xml:space="preserve"> </w:t>
      </w:r>
      <w:r>
        <w:rPr>
          <w:rFonts w:ascii="Gandhari Unicode" w:hAnsi="Gandhari Unicode"/>
        </w:rPr>
        <w:t>விரைந்தே</w:t>
      </w:r>
      <w:r>
        <w:rPr>
          <w:rFonts w:ascii="Gandhari Unicode" w:hAnsi="Gandhari Unicode"/>
          <w:lang w:val="en-DE"/>
        </w:rPr>
        <w:t xml:space="preserve"> </w:t>
      </w:r>
      <w:r>
        <w:rPr>
          <w:rFonts w:ascii="Gandhari Unicode" w:hAnsi="Gandhari Unicode"/>
          <w:lang w:val="en-DE"/>
        </w:rPr>
        <w:t xml:space="preserve">ET, G3+4+5+6+7+8,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கட</w:t>
      </w:r>
      <w:r>
        <w:rPr>
          <w:rFonts w:ascii="Gandhari Unicode" w:hAnsi="Gandhari Unicode"/>
          <w:lang w:val="en-DE"/>
        </w:rPr>
        <w:t>-</w:t>
      </w:r>
      <w:r>
        <w:rPr>
          <w:rFonts w:ascii="Gandhari Unicode" w:hAnsi="Gandhari Unicode"/>
        </w:rPr>
        <w:t>வினர்</w:t>
      </w:r>
      <w:r>
        <w:rPr>
          <w:rFonts w:ascii="Gandhari Unicode" w:hAnsi="Gandhari Unicode"/>
          <w:lang w:val="en-DE"/>
        </w:rPr>
        <w:t xml:space="preserve"> </w:t>
      </w:r>
      <w:r>
        <w:rPr>
          <w:rFonts w:ascii="Gandhari Unicode" w:hAnsi="Gandhari Unicode"/>
        </w:rPr>
        <w:t>தந்தார்</w:t>
      </w:r>
      <w:r>
        <w:rPr>
          <w:rFonts w:ascii="Gandhari Unicode" w:hAnsi="Gandhari Unicode"/>
          <w:lang w:val="en-DE"/>
        </w:rPr>
        <w:t xml:space="preserve"> </w:t>
      </w:r>
      <w:r>
        <w:rPr>
          <w:rFonts w:ascii="Gandhari Unicode" w:hAnsi="Gandhari Unicode"/>
        </w:rPr>
        <w:t>விரைந்தே</w:t>
      </w:r>
      <w:r>
        <w:rPr>
          <w:rFonts w:ascii="Gandhari Unicode" w:hAnsi="Gandhari Unicode"/>
          <w:lang w:val="en-DE"/>
        </w:rPr>
        <w:t xml:space="preserve"> </w:t>
      </w:r>
      <w:r>
        <w:rPr>
          <w:rFonts w:ascii="Gandhari Unicode" w:hAnsi="Gandhari Unicode"/>
          <w:lang w:val="en-DE"/>
        </w:rPr>
        <w:t>G2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vīṟu cāl ñālattu viyal aṇi kāṇiya</w:t>
      </w:r>
    </w:p>
    <w:p>
      <w:pPr>
        <w:pStyle w:val="Normal"/>
        <w:spacing w:lineRule="auto" w:line="276"/>
        <w:rPr>
          <w:rFonts w:ascii="Gandhari Unicode" w:hAnsi="Gandhari Unicode"/>
          <w:lang w:val="en-DE" w:bidi="ta-IN"/>
        </w:rPr>
      </w:pPr>
      <w:r>
        <w:rPr>
          <w:rFonts w:ascii="Gandhari Unicode" w:hAnsi="Gandhari Unicode"/>
          <w:lang w:val="en-DE" w:bidi="ta-IN"/>
        </w:rPr>
        <w:t>yāṟu kaṇ viḻitta pōl kayam nanti+ kaviṉ peṟa</w:t>
      </w:r>
    </w:p>
    <w:p>
      <w:pPr>
        <w:pStyle w:val="Normal"/>
        <w:spacing w:lineRule="auto" w:line="276"/>
        <w:rPr>
          <w:rFonts w:ascii="Gandhari Unicode" w:hAnsi="Gandhari Unicode"/>
          <w:lang w:val="en-DE" w:bidi="ta-IN"/>
        </w:rPr>
      </w:pPr>
      <w:r>
        <w:rPr>
          <w:rFonts w:ascii="Gandhari Unicode" w:hAnsi="Gandhari Unicode"/>
          <w:lang w:val="en-DE" w:bidi="ta-IN"/>
        </w:rPr>
        <w:t>maṇi purai vayaṅkal-uḷ tupp* eṟintavai pōla+</w:t>
      </w:r>
    </w:p>
    <w:p>
      <w:pPr>
        <w:pStyle w:val="Normal"/>
        <w:spacing w:lineRule="auto" w:line="276"/>
        <w:rPr>
          <w:rFonts w:ascii="Gandhari Unicode" w:hAnsi="Gandhari Unicode"/>
          <w:lang w:val="en-DE" w:bidi="ta-IN"/>
        </w:rPr>
      </w:pPr>
      <w:r>
        <w:rPr>
          <w:rFonts w:ascii="Gandhari Unicode" w:hAnsi="Gandhari Unicode"/>
          <w:lang w:val="en-DE" w:bidi="ta-IN"/>
        </w:rPr>
        <w:t>piṇi viṭu murukk* itaḻ aṇi kayatt* utirnt* uka+</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tuṇi kayam niḻal nōkki+ tutaip* uṭaṉ vaṇṭ* ārppa</w:t>
        <w:tab/>
        <w:t>5</w:t>
      </w:r>
    </w:p>
    <w:p>
      <w:pPr>
        <w:pStyle w:val="Normal"/>
        <w:spacing w:lineRule="auto" w:line="276"/>
        <w:rPr>
          <w:rFonts w:ascii="Gandhari Unicode" w:hAnsi="Gandhari Unicode"/>
          <w:lang w:val="en-DE" w:bidi="ta-IN"/>
        </w:rPr>
      </w:pPr>
      <w:r>
        <w:rPr>
          <w:rFonts w:ascii="Gandhari Unicode" w:hAnsi="Gandhari Unicode"/>
          <w:lang w:val="en-DE" w:bidi="ta-IN"/>
        </w:rPr>
        <w:t>maṇi pōla ~arump* ūḻttu maram ellām malar vēya+</w:t>
      </w:r>
    </w:p>
    <w:p>
      <w:pPr>
        <w:pStyle w:val="Normal"/>
        <w:spacing w:lineRule="auto" w:line="276"/>
        <w:rPr>
          <w:rFonts w:ascii="Gandhari Unicode" w:hAnsi="Gandhari Unicode"/>
          <w:lang w:val="en-DE" w:bidi="ta-IN"/>
        </w:rPr>
      </w:pPr>
      <w:r>
        <w:rPr>
          <w:rFonts w:ascii="Gandhari Unicode" w:hAnsi="Gandhari Unicode"/>
          <w:lang w:val="en-DE" w:bidi="ta-IN"/>
        </w:rPr>
        <w:t>kātalar puṇarntavar kavavu+ kai nekiḻātu</w:t>
      </w:r>
    </w:p>
    <w:p>
      <w:pPr>
        <w:pStyle w:val="Normal"/>
        <w:spacing w:lineRule="auto" w:line="276"/>
        <w:rPr>
          <w:rFonts w:ascii="Gandhari Unicode" w:hAnsi="Gandhari Unicode"/>
          <w:lang w:val="en-DE" w:bidi="ta-IN"/>
        </w:rPr>
      </w:pPr>
      <w:r>
        <w:rPr>
          <w:rFonts w:ascii="Gandhari Unicode" w:hAnsi="Gandhari Unicode"/>
          <w:lang w:val="en-DE" w:bidi="ta-IN"/>
        </w:rPr>
        <w:t>tāt* aviḻ vēṉil-ō vantaṉṟu vārār nam</w:t>
      </w:r>
    </w:p>
    <w:p>
      <w:pPr>
        <w:pStyle w:val="Normal"/>
        <w:spacing w:lineRule="auto" w:line="276" w:before="0" w:after="100"/>
        <w:rPr>
          <w:rFonts w:ascii="Gandhari Unicode" w:hAnsi="Gandhari Unicode"/>
          <w:lang w:val="en-DE" w:bidi="ta-IN"/>
        </w:rPr>
      </w:pPr>
      <w:r>
        <w:rPr>
          <w:rFonts w:ascii="Gandhari Unicode" w:hAnsi="Gandhari Unicode"/>
          <w:lang w:val="en-DE" w:bidi="ta-IN"/>
        </w:rPr>
        <w:t>pōt* eḻil uṇ kaṇ pulampa nīttavar;</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eri ~uru ~uṟaḻa ~ilavam malara+</w:t>
        <w:tab/>
        <w:t>10</w:t>
      </w:r>
    </w:p>
    <w:p>
      <w:pPr>
        <w:pStyle w:val="Normal"/>
        <w:spacing w:lineRule="auto" w:line="276"/>
        <w:rPr>
          <w:rFonts w:ascii="Gandhari Unicode" w:hAnsi="Gandhari Unicode"/>
          <w:lang w:val="en-DE" w:bidi="ta-IN"/>
        </w:rPr>
      </w:pPr>
      <w:r>
        <w:rPr>
          <w:rFonts w:ascii="Gandhari Unicode" w:hAnsi="Gandhari Unicode"/>
          <w:lang w:val="en-DE" w:bidi="ta-IN"/>
        </w:rPr>
        <w:t>pori ~uru ~uṟaḻa+ puṉku pū ~utira+</w:t>
      </w:r>
    </w:p>
    <w:p>
      <w:pPr>
        <w:pStyle w:val="Normal"/>
        <w:spacing w:lineRule="auto" w:line="276"/>
        <w:rPr>
          <w:rFonts w:ascii="Gandhari Unicode" w:hAnsi="Gandhari Unicode"/>
          <w:lang w:val="en-DE" w:bidi="ta-IN"/>
        </w:rPr>
      </w:pPr>
      <w:r>
        <w:rPr>
          <w:rFonts w:ascii="Gandhari Unicode" w:hAnsi="Gandhari Unicode"/>
          <w:lang w:val="en-DE" w:bidi="ta-IN"/>
        </w:rPr>
        <w:t>putu malar+ kōṅkam poṉ +eṉa+ tāt* ūḻppa*</w:t>
      </w:r>
    </w:p>
    <w:p>
      <w:pPr>
        <w:pStyle w:val="Normal"/>
        <w:spacing w:lineRule="auto" w:line="276"/>
        <w:rPr>
          <w:rFonts w:ascii="Gandhari Unicode" w:hAnsi="Gandhari Unicode"/>
          <w:lang w:val="en-DE" w:bidi="ta-IN"/>
        </w:rPr>
      </w:pPr>
      <w:r>
        <w:rPr>
          <w:rFonts w:ascii="Gandhari Unicode" w:hAnsi="Gandhari Unicode"/>
          <w:lang w:val="en-DE" w:bidi="ta-IN"/>
        </w:rPr>
        <w:t>tamiyār+ puṟatt* eṟint* eḷḷi muṉiya vant*</w:t>
      </w:r>
    </w:p>
    <w:p>
      <w:pPr>
        <w:pStyle w:val="Normal"/>
        <w:spacing w:lineRule="auto" w:line="276"/>
        <w:rPr>
          <w:rFonts w:ascii="Gandhari Unicode" w:hAnsi="Gandhari Unicode"/>
          <w:lang w:val="en-DE" w:bidi="ta-IN"/>
        </w:rPr>
      </w:pPr>
      <w:r>
        <w:rPr>
          <w:rFonts w:ascii="Gandhari Unicode" w:hAnsi="Gandhari Unicode"/>
          <w:lang w:val="en-DE" w:bidi="ta-IN"/>
        </w:rPr>
        <w:t>ārppatu pōlum poḻut* eṇṇi ~a+ nalam</w:t>
      </w:r>
    </w:p>
    <w:p>
      <w:pPr>
        <w:pStyle w:val="Normal"/>
        <w:tabs>
          <w:tab w:val="clear" w:pos="720"/>
          <w:tab w:val="left" w:pos="6237" w:leader="none"/>
        </w:tabs>
        <w:spacing w:lineRule="auto" w:line="276" w:before="0" w:after="100"/>
        <w:rPr>
          <w:rFonts w:ascii="Gandhari Unicode" w:hAnsi="Gandhari Unicode"/>
          <w:lang w:val="en-DE" w:bidi="ta-IN"/>
        </w:rPr>
      </w:pPr>
      <w:r>
        <w:rPr>
          <w:rFonts w:ascii="Gandhari Unicode" w:hAnsi="Gandhari Unicode"/>
          <w:lang w:val="en-DE" w:bidi="ta-IN"/>
        </w:rPr>
        <w:t>pōrppatu pōlum pacappu;</w:t>
        <w:tab/>
        <w:t>15</w:t>
      </w:r>
    </w:p>
    <w:p>
      <w:pPr>
        <w:pStyle w:val="Normal"/>
        <w:spacing w:lineRule="auto" w:line="276"/>
        <w:rPr>
          <w:rFonts w:ascii="Gandhari Unicode" w:hAnsi="Gandhari Unicode"/>
          <w:lang w:val="en-DE" w:bidi="ta-IN"/>
        </w:rPr>
      </w:pPr>
      <w:r>
        <w:rPr>
          <w:rFonts w:ascii="Gandhari Unicode" w:hAnsi="Gandhari Unicode"/>
          <w:lang w:val="en-DE" w:bidi="ta-IN"/>
        </w:rPr>
        <w:t>nontu, nakuvaṉa pōl nantiṉa kompu; naint* uḷḷi</w:t>
      </w:r>
    </w:p>
    <w:p>
      <w:pPr>
        <w:pStyle w:val="Normal"/>
        <w:spacing w:lineRule="auto" w:line="276"/>
        <w:rPr>
          <w:rFonts w:ascii="Gandhari Unicode" w:hAnsi="Gandhari Unicode"/>
          <w:lang w:val="en-DE" w:bidi="ta-IN"/>
        </w:rPr>
      </w:pPr>
      <w:r>
        <w:rPr>
          <w:rFonts w:ascii="Gandhari Unicode" w:hAnsi="Gandhari Unicode"/>
          <w:lang w:val="en-DE" w:bidi="ta-IN"/>
        </w:rPr>
        <w:t>~ukuvatu pōlum eṉ neñcu; eḷḷi+</w:t>
      </w:r>
    </w:p>
    <w:p>
      <w:pPr>
        <w:pStyle w:val="Normal"/>
        <w:spacing w:lineRule="auto" w:line="276"/>
        <w:rPr>
          <w:rFonts w:ascii="Gandhari Unicode" w:hAnsi="Gandhari Unicode"/>
          <w:lang w:val="en-DE" w:bidi="ta-IN"/>
        </w:rPr>
      </w:pPr>
      <w:r>
        <w:rPr>
          <w:rFonts w:ascii="Gandhari Unicode" w:hAnsi="Gandhari Unicode"/>
          <w:lang w:val="en-DE" w:bidi="ta-IN"/>
        </w:rPr>
        <w:t>tokup* uṭaṉ āṭuva pōlum mayil; kaiyil</w:t>
      </w:r>
    </w:p>
    <w:p>
      <w:pPr>
        <w:pStyle w:val="Normal"/>
        <w:spacing w:lineRule="auto" w:line="276"/>
        <w:rPr>
          <w:rFonts w:ascii="Gandhari Unicode" w:hAnsi="Gandhari Unicode"/>
          <w:lang w:val="en-DE" w:bidi="ta-IN"/>
        </w:rPr>
      </w:pPr>
      <w:r>
        <w:rPr>
          <w:rFonts w:ascii="Gandhari Unicode" w:hAnsi="Gandhari Unicode"/>
          <w:lang w:val="en-DE" w:bidi="ta-IN"/>
        </w:rPr>
        <w:t>ukuvaṉa pōlum vaḷai; eṉ kaṇ pōl</w:t>
      </w:r>
    </w:p>
    <w:p>
      <w:pPr>
        <w:pStyle w:val="Normal"/>
        <w:tabs>
          <w:tab w:val="clear" w:pos="720"/>
          <w:tab w:val="left" w:pos="6237" w:leader="none"/>
        </w:tabs>
        <w:spacing w:lineRule="auto" w:line="276"/>
        <w:rPr>
          <w:rFonts w:ascii="Gandhari Unicode" w:hAnsi="Gandhari Unicode"/>
          <w:lang w:val="de-DE" w:bidi="ta-IN"/>
        </w:rPr>
      </w:pPr>
      <w:r>
        <w:rPr>
          <w:rFonts w:ascii="Gandhari Unicode" w:hAnsi="Gandhari Unicode"/>
          <w:lang w:val="en-DE" w:bidi="ta-IN"/>
        </w:rPr>
        <w:t>ikup</w:t>
      </w:r>
      <w:r>
        <w:rPr>
          <w:rFonts w:ascii="Gandhari Unicode" w:hAnsi="Gandhari Unicode"/>
          <w:lang w:val="de-DE" w:bidi="ta-IN"/>
        </w:rPr>
        <w:t xml:space="preserve">* </w:t>
      </w:r>
      <w:r>
        <w:rPr>
          <w:rFonts w:ascii="Gandhari Unicode" w:hAnsi="Gandhari Unicode"/>
          <w:lang w:val="en-DE" w:bidi="ta-IN"/>
        </w:rPr>
        <w:t>aṟal vārum paruvatt</w:t>
      </w:r>
      <w:r>
        <w:rPr>
          <w:rFonts w:ascii="Gandhari Unicode" w:hAnsi="Gandhari Unicode"/>
          <w:lang w:val="de-DE" w:bidi="ta-IN"/>
        </w:rPr>
        <w:t>*-</w:t>
      </w:r>
      <w:r>
        <w:rPr>
          <w:rFonts w:ascii="Gandhari Unicode" w:hAnsi="Gandhari Unicode"/>
          <w:lang w:val="en-DE" w:bidi="ta-IN"/>
        </w:rPr>
        <w:t>um vārār</w:t>
        <w:tab/>
      </w:r>
      <w:r>
        <w:rPr>
          <w:rFonts w:ascii="Gandhari Unicode" w:hAnsi="Gandhari Unicode"/>
          <w:lang w:val="de-DE" w:bidi="ta-IN"/>
        </w:rPr>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mikuvatu pōlum</w:t>
      </w:r>
      <w:r>
        <w:rPr>
          <w:rFonts w:ascii="Gandhari Unicode" w:hAnsi="Gandhari Unicode"/>
          <w:lang w:val="de-DE" w:bidi="ta-IN"/>
        </w:rPr>
        <w:t xml:space="preserve"> </w:t>
      </w:r>
      <w:r>
        <w:rPr>
          <w:rFonts w:ascii="Gandhari Unicode" w:hAnsi="Gandhari Unicode"/>
          <w:lang w:val="en-DE" w:bidi="ta-IN"/>
        </w:rPr>
        <w:t>i</w:t>
      </w:r>
      <w:r>
        <w:rPr>
          <w:rFonts w:ascii="Gandhari Unicode" w:hAnsi="Gandhari Unicode"/>
          <w:lang w:val="de-DE" w:bidi="ta-IN"/>
        </w:rPr>
        <w:t>+</w:t>
      </w:r>
      <w:r>
        <w:rPr>
          <w:rFonts w:ascii="Gandhari Unicode" w:hAnsi="Gandhari Unicode"/>
          <w:lang w:val="en-DE" w:bidi="ta-IN"/>
        </w:rPr>
        <w:t xml:space="preserve"> nōy;</w:t>
      </w:r>
    </w:p>
    <w:p>
      <w:pPr>
        <w:pStyle w:val="Normal"/>
        <w:spacing w:lineRule="auto" w:line="276"/>
        <w:rPr>
          <w:rFonts w:ascii="Gandhari Unicode" w:hAnsi="Gandhari Unicode"/>
          <w:lang w:val="en-DE" w:bidi="ta-IN"/>
        </w:rPr>
      </w:pPr>
      <w:r>
        <w:rPr>
          <w:rFonts w:ascii="Gandhari Unicode" w:hAnsi="Gandhari Unicode"/>
          <w:lang w:val="en-DE" w:bidi="ta-IN"/>
        </w:rPr>
        <w:t>narampiṉ tīm kural niṟukkum kuḻal pōl</w:t>
      </w:r>
    </w:p>
    <w:p>
      <w:pPr>
        <w:pStyle w:val="Normal"/>
        <w:spacing w:lineRule="auto" w:line="276"/>
        <w:rPr>
          <w:rFonts w:ascii="Gandhari Unicode" w:hAnsi="Gandhari Unicode"/>
          <w:lang w:val="en-DE" w:bidi="ta-IN"/>
        </w:rPr>
      </w:pPr>
      <w:r>
        <w:rPr>
          <w:rFonts w:ascii="Gandhari Unicode" w:hAnsi="Gandhari Unicode"/>
          <w:lang w:val="en-DE" w:bidi="ta-IN"/>
        </w:rPr>
        <w:t>iraṅk* icai miñiṟoṭu tumpi tāt* ūta+</w:t>
      </w:r>
    </w:p>
    <w:p>
      <w:pPr>
        <w:pStyle w:val="Normal"/>
        <w:spacing w:lineRule="auto" w:line="276"/>
        <w:rPr>
          <w:rFonts w:ascii="Gandhari Unicode" w:hAnsi="Gandhari Unicode"/>
          <w:lang w:val="en-DE" w:bidi="ta-IN"/>
        </w:rPr>
      </w:pPr>
      <w:r>
        <w:rPr>
          <w:rFonts w:ascii="Gandhari Unicode" w:hAnsi="Gandhari Unicode"/>
          <w:lang w:val="en-DE" w:bidi="ta-IN"/>
        </w:rPr>
        <w:t>tūt* avar viṭār āy+ tuṟappār-kol. nō taka</w:t>
      </w:r>
    </w:p>
    <w:p>
      <w:pPr>
        <w:pStyle w:val="Normal"/>
        <w:tabs>
          <w:tab w:val="clear" w:pos="720"/>
          <w:tab w:val="left" w:pos="6237" w:leader="none"/>
        </w:tabs>
        <w:spacing w:lineRule="auto" w:line="276" w:before="0" w:after="100"/>
        <w:rPr>
          <w:rFonts w:ascii="Gandhari Unicode" w:hAnsi="Gandhari Unicode"/>
          <w:lang w:val="en-DE" w:bidi="ta-IN"/>
        </w:rPr>
      </w:pPr>
      <w:r>
        <w:rPr>
          <w:rFonts w:ascii="Gandhari Unicode" w:hAnsi="Gandhari Unicode"/>
          <w:lang w:val="en-DE" w:bidi="ta-IN"/>
        </w:rPr>
        <w:t>~irum kuyil ālum-arō;</w:t>
        <w:tab/>
        <w:t>25</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purintu nī eḷḷum kuyilai-~um avarai-~um pulavāti</w:t>
      </w:r>
    </w:p>
    <w:p>
      <w:pPr>
        <w:pStyle w:val="Normal"/>
        <w:spacing w:lineRule="auto" w:line="276"/>
        <w:rPr>
          <w:rFonts w:ascii="Gandhari Unicode" w:hAnsi="Gandhari Unicode"/>
          <w:lang w:val="en-DE" w:bidi="ta-IN"/>
        </w:rPr>
      </w:pPr>
      <w:r>
        <w:rPr>
          <w:rFonts w:ascii="Gandhari Unicode" w:hAnsi="Gandhari Unicode"/>
          <w:lang w:val="en-DE" w:bidi="ta-IN"/>
        </w:rPr>
        <w:t>nīl itaḻ uṇ kaṇāy. neṟi kūntal piṇi viṭa</w:t>
      </w:r>
    </w:p>
    <w:p>
      <w:pPr>
        <w:pStyle w:val="Normal"/>
        <w:spacing w:lineRule="auto" w:line="276"/>
        <w:rPr>
          <w:rFonts w:ascii="Gandhari Unicode" w:hAnsi="Gandhari Unicode"/>
          <w:lang w:val="en-DE" w:bidi="ta-IN"/>
        </w:rPr>
      </w:pPr>
      <w:r>
        <w:rPr>
          <w:rFonts w:ascii="Gandhari Unicode" w:hAnsi="Gandhari Unicode"/>
          <w:lang w:val="en-DE" w:bidi="ta-IN"/>
        </w:rPr>
        <w:t>nāḷ varai niṟuttu+ tām colliya poy +aṉṟi</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t>mālai tāḻ viyal mārpar tuṉai-tantār</w:t>
        <w:tab/>
        <w:t>30</w:t>
      </w:r>
    </w:p>
    <w:p>
      <w:pPr>
        <w:pStyle w:val="Normal"/>
        <w:spacing w:lineRule="auto" w:line="276"/>
        <w:rPr>
          <w:rFonts w:ascii="Gandhari Unicode" w:hAnsi="Gandhari Unicode"/>
          <w:lang w:val="en-DE" w:bidi="ta-IN"/>
        </w:rPr>
      </w:pPr>
      <w:bookmarkStart w:id="12" w:name="_Hlk78097440"/>
      <w:r>
        <w:rPr>
          <w:rFonts w:ascii="Gandhari Unicode" w:hAnsi="Gandhari Unicode"/>
          <w:lang w:val="en-DE" w:bidi="ta-IN"/>
        </w:rPr>
        <w:t>kāl uṟaḻ kaṭum tiṇ tēr kaṭaviṉar viraint*-ē.</w:t>
      </w:r>
      <w:bookmarkEnd w:id="12"/>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distinction abound- world- width decoration see(inf.)</w:t>
      </w:r>
    </w:p>
    <w:p>
      <w:pPr>
        <w:pStyle w:val="Normal"/>
        <w:spacing w:lineRule="auto" w:line="276"/>
        <w:rPr>
          <w:rFonts w:ascii="Gandhari Unicode" w:hAnsi="Gandhari Unicode"/>
          <w:lang w:val="en-GB" w:bidi="ta-IN"/>
        </w:rPr>
      </w:pPr>
      <w:r>
        <w:rPr>
          <w:rFonts w:ascii="Gandhari Unicode" w:hAnsi="Gandhari Unicode"/>
          <w:lang w:val="en-GB" w:bidi="ta-IN"/>
        </w:rPr>
        <w:t>river eye opened- be-similar- pond flourished beauty obtain(inf.)</w:t>
      </w:r>
    </w:p>
    <w:p>
      <w:pPr>
        <w:pStyle w:val="Normal"/>
        <w:spacing w:lineRule="auto" w:line="276"/>
        <w:rPr>
          <w:rFonts w:ascii="Gandhari Unicode" w:hAnsi="Gandhari Unicode"/>
          <w:lang w:val="en-GB" w:bidi="ta-IN"/>
        </w:rPr>
      </w:pPr>
      <w:r>
        <w:rPr>
          <w:rFonts w:ascii="Gandhari Unicode" w:hAnsi="Gandhari Unicode"/>
          <w:lang w:val="en-GB" w:bidi="ta-IN"/>
        </w:rPr>
        <w:t>sapphire resemble- mirror(loc.) vigour thrown-they(n.pl.) be-similar(inf.)</w:t>
      </w:r>
    </w:p>
    <w:p>
      <w:pPr>
        <w:pStyle w:val="Normal"/>
        <w:spacing w:lineRule="auto" w:line="276"/>
        <w:rPr>
          <w:rFonts w:ascii="Gandhari Unicode" w:hAnsi="Gandhari Unicode"/>
          <w:lang w:val="en-GB" w:bidi="ta-IN"/>
        </w:rPr>
      </w:pPr>
      <w:r>
        <w:rPr>
          <w:rFonts w:ascii="Gandhari Unicode" w:hAnsi="Gandhari Unicode"/>
          <w:lang w:val="en-GB" w:bidi="ta-IN"/>
        </w:rPr>
        <w:t>fetter let-go- palas-tree petal adorn- pond- dropped-off be-shed(inf.)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become-clear- pond shadow looked-at been-crowded with bee roar(inf.)</w:t>
        <w:tab/>
        <w:t>5</w:t>
      </w:r>
    </w:p>
    <w:p>
      <w:pPr>
        <w:pStyle w:val="Normal"/>
        <w:spacing w:lineRule="auto" w:line="276"/>
        <w:rPr>
          <w:rFonts w:ascii="Gandhari Unicode" w:hAnsi="Gandhari Unicode"/>
          <w:lang w:val="en-GB" w:bidi="ta-IN"/>
        </w:rPr>
      </w:pPr>
      <w:r>
        <w:rPr>
          <w:rFonts w:ascii="Gandhari Unicode" w:hAnsi="Gandhari Unicode"/>
          <w:lang w:val="en-GB" w:bidi="ta-IN"/>
        </w:rPr>
        <w:t>sapphire be-similar(inf.) bud matured tree all blossom cover(inf.)</w:t>
      </w:r>
    </w:p>
    <w:p>
      <w:pPr>
        <w:pStyle w:val="Normal"/>
        <w:spacing w:lineRule="auto" w:line="276"/>
        <w:rPr>
          <w:rFonts w:ascii="Gandhari Unicode" w:hAnsi="Gandhari Unicode"/>
          <w:lang w:val="en-GB" w:bidi="ta-IN"/>
        </w:rPr>
      </w:pPr>
      <w:r>
        <w:rPr>
          <w:rFonts w:ascii="Gandhari Unicode" w:hAnsi="Gandhari Unicode"/>
          <w:lang w:val="en-GB" w:bidi="ta-IN"/>
        </w:rPr>
        <w:t>lover(h.) united-he(h.) embrace- hand become-loose-not</w:t>
      </w:r>
    </w:p>
    <w:p>
      <w:pPr>
        <w:pStyle w:val="Normal"/>
        <w:spacing w:lineRule="auto" w:line="276"/>
        <w:rPr>
          <w:rFonts w:ascii="Gandhari Unicode" w:hAnsi="Gandhari Unicode"/>
          <w:lang w:val="en-GB" w:bidi="ta-IN"/>
        </w:rPr>
      </w:pPr>
      <w:r>
        <w:rPr>
          <w:rFonts w:ascii="Gandhari Unicode" w:hAnsi="Gandhari Unicode"/>
          <w:lang w:val="en-GB" w:bidi="ta-IN"/>
        </w:rPr>
        <w:t>pollen open- summer</w:t>
      </w:r>
      <w:r>
        <w:rPr>
          <w:rFonts w:ascii="Gandhari Unicode" w:hAnsi="Gandhari Unicode"/>
          <w:vertAlign w:val="superscript"/>
          <w:lang w:val="en-GB" w:bidi="ta-IN"/>
        </w:rPr>
        <w:t>ō</w:t>
      </w:r>
      <w:r>
        <w:rPr>
          <w:rFonts w:ascii="Gandhari Unicode" w:hAnsi="Gandhari Unicode"/>
          <w:lang w:val="en-GB" w:bidi="ta-IN"/>
        </w:rPr>
        <w:t xml:space="preserve"> it-came come-not-he(h.) our-</w:t>
      </w:r>
    </w:p>
    <w:p>
      <w:pPr>
        <w:pStyle w:val="Normal"/>
        <w:spacing w:lineRule="auto" w:line="276" w:before="0" w:after="100"/>
        <w:rPr>
          <w:rFonts w:ascii="Gandhari Unicode" w:hAnsi="Gandhari Unicode"/>
          <w:lang w:val="en-GB" w:bidi="ta-IN"/>
        </w:rPr>
      </w:pPr>
      <w:r>
        <w:rPr>
          <w:rFonts w:ascii="Gandhari Unicode" w:hAnsi="Gandhari Unicode"/>
          <w:lang w:val="en-GB" w:bidi="ta-IN"/>
        </w:rPr>
        <w:t>bud gracefulness kajal eye be-lonely(inf.) left-he(h.)</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flame form be-close(inf.) silk-cotton-tree blossom(inf.)</w:t>
        <w:tab/>
        <w:t>10</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parched-grain form be-close(inf.) Puṉku-tree flower drop-off(inf.)</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new blossom Kōṅkam-tree gold say(inf.) pollen mature(inf.)</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solitary-he(h.) back- thrown censured dislike(inf.) come(a.)</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roar-it is-similar time counted that- goodness</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cover-it is-similar pallor</w:t>
        <w:tab/>
        <w:t>15</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ached smile-they(n.pl.) be-similar- flourished-they(n.pl.) branch been-distressed remembered</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shed-it is-similar my- heart censured</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collected together dance-they(n.pl.) is-similar peacock hand(loc.)</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shed-they(n.pl.) is-similar bangle my- eye be-similar-</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broken water overflowing- season-</w:t>
      </w:r>
      <w:r>
        <w:rPr>
          <w:rFonts w:ascii="Gandhari Unicode" w:hAnsi="Gandhari Unicode"/>
          <w:vertAlign w:val="superscript"/>
          <w:lang w:val="en-GB" w:bidi="ta-IN"/>
        </w:rPr>
        <w:t>um</w:t>
      </w:r>
      <w:r>
        <w:rPr>
          <w:rFonts w:ascii="Gandhari Unicode" w:hAnsi="Gandhari Unicode"/>
          <w:lang w:val="en-GB" w:bidi="ta-IN"/>
        </w:rPr>
        <w:t xml:space="preserve"> come-not-he(h.)</w:t>
        <w:tab/>
        <w:t>20</w:t>
      </w:r>
    </w:p>
    <w:p>
      <w:pPr>
        <w:pStyle w:val="Normal"/>
        <w:spacing w:lineRule="auto" w:line="276" w:before="0" w:after="100"/>
        <w:rPr>
          <w:rFonts w:ascii="Gandhari Unicode" w:hAnsi="Gandhari Unicode"/>
          <w:lang w:val="en-GB" w:bidi="ta-IN"/>
        </w:rPr>
      </w:pPr>
      <w:r>
        <w:rPr>
          <w:rFonts w:ascii="Gandhari Unicode" w:hAnsi="Gandhari Unicode"/>
          <w:lang w:val="en-GB" w:bidi="ta-IN"/>
        </w:rPr>
        <w:t>increase-it is-similar this- pain</w:t>
      </w:r>
    </w:p>
    <w:p>
      <w:pPr>
        <w:pStyle w:val="Normal"/>
        <w:spacing w:lineRule="auto" w:line="276"/>
        <w:rPr>
          <w:rFonts w:ascii="Gandhari Unicode" w:hAnsi="Gandhari Unicode"/>
          <w:lang w:val="en-GB" w:bidi="ta-IN"/>
        </w:rPr>
      </w:pPr>
      <w:r>
        <w:rPr>
          <w:rFonts w:ascii="Gandhari Unicode" w:hAnsi="Gandhari Unicode"/>
          <w:lang w:val="en-GB" w:bidi="ta-IN"/>
        </w:rPr>
        <w:t>string</w:t>
      </w:r>
      <w:r>
        <w:rPr>
          <w:rFonts w:ascii="Gandhari Unicode" w:hAnsi="Gandhari Unicode"/>
          <w:vertAlign w:val="superscript"/>
          <w:lang w:val="en-GB" w:bidi="ta-IN"/>
        </w:rPr>
        <w:t>iṉ</w:t>
      </w:r>
      <w:r>
        <w:rPr>
          <w:rFonts w:ascii="Gandhari Unicode" w:hAnsi="Gandhari Unicode"/>
          <w:lang w:val="en-GB" w:bidi="ta-IN"/>
        </w:rPr>
        <w:t xml:space="preserve"> sweet voice balancing- flute be-similar-</w:t>
      </w:r>
    </w:p>
    <w:p>
      <w:pPr>
        <w:pStyle w:val="Normal"/>
        <w:spacing w:lineRule="auto" w:line="276"/>
        <w:rPr>
          <w:rFonts w:ascii="Gandhari Unicode" w:hAnsi="Gandhari Unicode"/>
          <w:lang w:val="en-GB" w:bidi="ta-IN"/>
        </w:rPr>
      </w:pPr>
      <w:r>
        <w:rPr>
          <w:rFonts w:ascii="Gandhari Unicode" w:hAnsi="Gandhari Unicode"/>
          <w:lang w:val="en-GB" w:bidi="ta-IN"/>
        </w:rPr>
        <w:t>lament- sound bee-with bee pollen blow-itself-up(inf.)</w:t>
      </w:r>
    </w:p>
    <w:p>
      <w:pPr>
        <w:pStyle w:val="Normal"/>
        <w:spacing w:lineRule="auto" w:line="276"/>
        <w:rPr>
          <w:rFonts w:ascii="Gandhari Unicode" w:hAnsi="Gandhari Unicode"/>
          <w:lang w:val="en-GB" w:bidi="ta-IN"/>
        </w:rPr>
      </w:pPr>
      <w:r>
        <w:rPr>
          <w:rFonts w:ascii="Gandhari Unicode" w:hAnsi="Gandhari Unicode"/>
          <w:lang w:val="en-GB" w:bidi="ta-IN"/>
        </w:rPr>
        <w:t>messenger he(h.) let-go-not-he become(a.) abandon-he(h.)</w:t>
      </w:r>
      <w:r>
        <w:rPr>
          <w:rFonts w:ascii="Gandhari Unicode" w:hAnsi="Gandhari Unicode"/>
          <w:vertAlign w:val="superscript"/>
          <w:lang w:val="en-GB" w:bidi="ta-IN"/>
        </w:rPr>
        <w:t>kol</w:t>
      </w:r>
      <w:r>
        <w:rPr>
          <w:rFonts w:ascii="Gandhari Unicode" w:hAnsi="Gandhari Unicode"/>
          <w:lang w:val="en-GB" w:bidi="ta-IN"/>
        </w:rPr>
        <w:t xml:space="preserve"> pain be-fit(inf.)</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dark coel dances</w:t>
      </w:r>
      <w:r>
        <w:rPr>
          <w:rFonts w:ascii="Gandhari Unicode" w:hAnsi="Gandhari Unicode"/>
          <w:vertAlign w:val="superscript"/>
          <w:lang w:val="en-GB" w:bidi="ta-IN"/>
        </w:rPr>
        <w:t>arō</w:t>
      </w:r>
      <w:r>
        <w:rPr>
          <w:rFonts w:ascii="Gandhari Unicode" w:hAnsi="Gandhari Unicode"/>
          <w:lang w:val="en-GB" w:bidi="ta-IN"/>
        </w:rPr>
        <w:tab/>
        <w:t>25</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done you censuring- coel(acc.)</w:t>
      </w:r>
      <w:r>
        <w:rPr>
          <w:rFonts w:ascii="Gandhari Unicode" w:hAnsi="Gandhari Unicode"/>
          <w:vertAlign w:val="superscript"/>
          <w:lang w:val="en-GB" w:bidi="ta-IN"/>
        </w:rPr>
        <w:t>um</w:t>
      </w:r>
      <w:r>
        <w:rPr>
          <w:rFonts w:ascii="Gandhari Unicode" w:hAnsi="Gandhari Unicode"/>
          <w:lang w:val="en-GB" w:bidi="ta-IN"/>
        </w:rPr>
        <w:t xml:space="preserve"> he(h.acc.)</w:t>
      </w:r>
      <w:r>
        <w:rPr>
          <w:rFonts w:ascii="Gandhari Unicode" w:hAnsi="Gandhari Unicode"/>
          <w:vertAlign w:val="superscript"/>
          <w:lang w:val="en-GB" w:bidi="ta-IN"/>
        </w:rPr>
        <w:t>um</w:t>
      </w:r>
      <w:r>
        <w:rPr>
          <w:rFonts w:ascii="Gandhari Unicode" w:hAnsi="Gandhari Unicode"/>
          <w:lang w:val="en-GB" w:bidi="ta-IN"/>
        </w:rPr>
        <w:t xml:space="preserve"> be-vexed-not-you(sub.?)</w:t>
      </w:r>
    </w:p>
    <w:p>
      <w:pPr>
        <w:pStyle w:val="Normal"/>
        <w:spacing w:lineRule="auto" w:line="276"/>
        <w:rPr>
          <w:rFonts w:ascii="Gandhari Unicode" w:hAnsi="Gandhari Unicode"/>
          <w:lang w:val="en-GB" w:bidi="ta-IN"/>
        </w:rPr>
      </w:pPr>
      <w:r>
        <w:rPr>
          <w:rFonts w:ascii="Gandhari Unicode" w:hAnsi="Gandhari Unicode"/>
          <w:lang w:val="en-DE" w:bidi="ta-IN"/>
        </w:rPr>
        <w:t xml:space="preserve">blue </w:t>
      </w:r>
      <w:r>
        <w:rPr>
          <w:rFonts w:ascii="Gandhari Unicode" w:hAnsi="Gandhari Unicode"/>
          <w:lang w:val="en-GB" w:bidi="ta-IN"/>
        </w:rPr>
        <w:t>petal</w:t>
      </w:r>
      <w:r>
        <w:rPr>
          <w:rFonts w:ascii="Gandhari Unicode" w:hAnsi="Gandhari Unicode"/>
          <w:lang w:val="en-DE" w:bidi="ta-IN"/>
        </w:rPr>
        <w:t xml:space="preserve"> kajal</w:t>
      </w:r>
      <w:r>
        <w:rPr>
          <w:rFonts w:ascii="Gandhari Unicode" w:hAnsi="Gandhari Unicode"/>
          <w:lang w:val="en-GB" w:bidi="ta-IN"/>
        </w:rPr>
        <w:t xml:space="preserve"> eye-you curl- tresses bond let-go(inf.)</w:t>
      </w:r>
    </w:p>
    <w:p>
      <w:pPr>
        <w:pStyle w:val="Normal"/>
        <w:spacing w:lineRule="auto" w:line="276"/>
        <w:rPr>
          <w:rFonts w:ascii="Gandhari Unicode" w:hAnsi="Gandhari Unicode"/>
          <w:lang w:val="en-GB" w:bidi="ta-IN"/>
        </w:rPr>
      </w:pPr>
      <w:r>
        <w:rPr>
          <w:rFonts w:ascii="Gandhari Unicode" w:hAnsi="Gandhari Unicode"/>
          <w:lang w:val="en-GB" w:bidi="ta-IN"/>
        </w:rPr>
        <w:t>day limit balanced self(pl.) spoken- lie besides</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garland hang- width chest-he(h.) haste-given-he(h.)</w:t>
        <w:tab/>
        <w:t>30</w:t>
      </w:r>
    </w:p>
    <w:p>
      <w:pPr>
        <w:pStyle w:val="Normal"/>
        <w:spacing w:lineRule="auto" w:line="276"/>
        <w:rPr>
          <w:rFonts w:ascii="Gandhari Unicode" w:hAnsi="Gandhari Unicode"/>
          <w:lang w:val="en-GB" w:bidi="ta-IN"/>
        </w:rPr>
      </w:pPr>
      <w:r>
        <w:rPr>
          <w:rFonts w:ascii="Gandhari Unicode" w:hAnsi="Gandhari Unicode"/>
          <w:lang w:val="en-GB" w:bidi="ta-IN"/>
        </w:rPr>
        <w:t>wind be-close- firm chariot drove-he(h.) hastened</w:t>
      </w:r>
      <w:r>
        <w:rPr>
          <w:rFonts w:ascii="Gandhari Unicode" w:hAnsi="Gandhari Unicode"/>
          <w:vertAlign w:val="superscript"/>
          <w:lang w:val="en-GB" w:bidi="ta-IN"/>
        </w:rPr>
        <w:t>ē</w:t>
      </w:r>
      <w:r>
        <w:rPr>
          <w:rFonts w:ascii="Gandhari Unicode" w:hAnsi="Gandhari Unicode"/>
          <w:lang w:val="en-GB" w:bidi="ta-IN"/>
        </w:rPr>
        <w:t>.</w:t>
      </w:r>
    </w:p>
    <w:p>
      <w:pPr>
        <w:pStyle w:val="Normal"/>
        <w:tabs>
          <w:tab w:val="clear" w:pos="720"/>
          <w:tab w:val="left" w:pos="6237"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While, as if the river opened [its] eyes</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in order to see the wide adornments of the world abounding in distinction,</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ab/>
        <w:t>the ponds flourish [and] obtain beauty,</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while the petals of the palas tree that let go of [its] outer petals drop into ornate ponds</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as if coral [pieces] were thrown into a crystal-like mirror</w:t>
      </w:r>
      <w:r>
        <w:rPr>
          <w:rStyle w:val="FootnoteAnchor"/>
          <w:rFonts w:ascii="Gandhari Unicode" w:hAnsi="Gandhari Unicode"/>
          <w:lang w:val="en-GB" w:bidi="ta-IN"/>
        </w:rPr>
        <w:footnoteReference w:id="66"/>
      </w:r>
      <w:r>
        <w:rPr>
          <w:rFonts w:ascii="Gandhari Unicode" w:hAnsi="Gandhari Unicode"/>
          <w:lang w:val="en-GB" w:bidi="ta-IN"/>
        </w:rPr>
        <w:t>,</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while bees crowd together [and] hum when looking at [their] shadows in the clear pond,</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while all the trees, having ripened sapphire-like buds, are covered in blossoms,</w:t>
      </w:r>
    </w:p>
    <w:p>
      <w:pPr>
        <w:pStyle w:val="Normal"/>
        <w:tabs>
          <w:tab w:val="clear" w:pos="720"/>
          <w:tab w:val="left" w:pos="4111" w:leader="none"/>
        </w:tabs>
        <w:spacing w:lineRule="auto" w:line="276"/>
        <w:rPr>
          <w:rFonts w:ascii="Gandhari Unicode" w:hAnsi="Gandhari Unicode"/>
          <w:lang w:val="en-GB" w:bidi="ta-IN"/>
        </w:rPr>
      </w:pPr>
      <w:r>
        <w:rPr>
          <w:rFonts w:ascii="Gandhari Unicode" w:hAnsi="Gandhari Unicode"/>
          <w:lang w:val="en-GB" w:bidi="ta-IN"/>
        </w:rPr>
        <w:t>without that the entwined hands of lovers who are united would come loose</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the pollen-opening summer has come</w:t>
      </w:r>
      <w:r>
        <w:rPr>
          <w:rStyle w:val="FootnoteAnchor"/>
          <w:rFonts w:ascii="Gandhari Unicode" w:hAnsi="Gandhari Unicode"/>
          <w:lang w:val="en-GB" w:bidi="ta-IN"/>
        </w:rPr>
        <w:footnoteReference w:id="67"/>
      </w:r>
      <w:r>
        <w:rPr>
          <w:rFonts w:ascii="Gandhari Unicode" w:hAnsi="Gandhari Unicode"/>
          <w:lang w:val="en-GB" w:bidi="ta-IN"/>
        </w:rPr>
        <w:t>, not come</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bidi="ta-IN"/>
        </w:rPr>
        <w:t>has the one who left us so that [our] kajal eyes graceful [as] buds are lonely.</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While the silk-cotton tree blossoms so that it resembles the colour of the flame,</w:t>
      </w:r>
    </w:p>
    <w:p>
      <w:pPr>
        <w:pStyle w:val="Normal"/>
        <w:spacing w:lineRule="auto" w:line="276"/>
        <w:rPr>
          <w:rFonts w:ascii="Gandhari Unicode" w:hAnsi="Gandhari Unicode"/>
          <w:lang w:val="en-GB" w:bidi="ta-IN"/>
        </w:rPr>
      </w:pPr>
      <w:r>
        <w:rPr>
          <w:rFonts w:ascii="Gandhari Unicode" w:hAnsi="Gandhari Unicode"/>
          <w:lang w:val="en-GB" w:bidi="ta-IN"/>
        </w:rPr>
        <w:t>while the Puṉku flowers drop so that they resemble the colour/form of parched rice,</w:t>
      </w:r>
    </w:p>
    <w:p>
      <w:pPr>
        <w:pStyle w:val="Normal"/>
        <w:spacing w:lineRule="auto" w:line="276"/>
        <w:rPr>
          <w:rFonts w:ascii="Gandhari Unicode" w:hAnsi="Gandhari Unicode"/>
          <w:lang w:val="en-GB" w:bidi="ta-IN"/>
        </w:rPr>
      </w:pPr>
      <w:r>
        <w:rPr>
          <w:rFonts w:ascii="Gandhari Unicode" w:hAnsi="Gandhari Unicode"/>
          <w:lang w:val="en-GB" w:bidi="ta-IN"/>
        </w:rPr>
        <w:t>while the Kōṅkam with new blossomd ripens gold-like pollen,</w:t>
      </w:r>
    </w:p>
    <w:p>
      <w:pPr>
        <w:pStyle w:val="Normal"/>
        <w:spacing w:lineRule="auto" w:line="276"/>
        <w:rPr>
          <w:rFonts w:ascii="Gandhari Unicode" w:hAnsi="Gandhari Unicode"/>
          <w:lang w:val="en-GB" w:bidi="ta-IN"/>
        </w:rPr>
      </w:pPr>
      <w:r>
        <w:rPr>
          <w:rFonts w:ascii="Gandhari Unicode" w:hAnsi="Gandhari Unicode"/>
          <w:lang w:val="en-GB" w:bidi="ta-IN"/>
        </w:rPr>
        <w:t>thinking of the time that seems to shout [at us],</w:t>
      </w:r>
    </w:p>
    <w:p>
      <w:pPr>
        <w:pStyle w:val="Normal"/>
        <w:spacing w:lineRule="auto" w:line="276"/>
        <w:rPr>
          <w:rFonts w:ascii="Gandhari Unicode" w:hAnsi="Gandhari Unicode"/>
          <w:lang w:val="en-GB" w:bidi="ta-IN"/>
        </w:rPr>
      </w:pPr>
      <w:r>
        <w:rPr>
          <w:rFonts w:ascii="Gandhari Unicode" w:hAnsi="Gandhari Unicode"/>
          <w:lang w:val="en-GB" w:bidi="ta-IN"/>
        </w:rPr>
        <w:t>having come hatefully, derising [us] by attacking in the back those who are alone,</w:t>
      </w:r>
    </w:p>
    <w:p>
      <w:pPr>
        <w:pStyle w:val="Normal"/>
        <w:spacing w:lineRule="auto" w:line="276"/>
        <w:rPr>
          <w:rFonts w:ascii="Gandhari Unicode" w:hAnsi="Gandhari Unicode"/>
          <w:lang w:val="en-GB" w:bidi="ta-IN"/>
        </w:rPr>
      </w:pPr>
      <w:r>
        <w:rPr>
          <w:rFonts w:ascii="Gandhari Unicode" w:hAnsi="Gandhari Unicode"/>
          <w:lang w:val="en-GB" w:bidi="ta-IN"/>
        </w:rPr>
        <w:t>pallor seems to cover that beauty [of ours].</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Achingly, the branches have flourished as if they were smiling. Painfully remembering</w:t>
      </w:r>
    </w:p>
    <w:p>
      <w:pPr>
        <w:pStyle w:val="Normal"/>
        <w:spacing w:lineRule="auto" w:line="276"/>
        <w:rPr>
          <w:rFonts w:ascii="Gandhari Unicode" w:hAnsi="Gandhari Unicode"/>
          <w:lang w:val="en-GB" w:bidi="ta-IN"/>
        </w:rPr>
      </w:pPr>
      <w:r>
        <w:rPr>
          <w:rFonts w:ascii="Gandhari Unicode" w:hAnsi="Gandhari Unicode"/>
          <w:lang w:val="en-GB" w:bidi="ta-IN"/>
        </w:rPr>
        <w:t>my heart seems to drop. Derisively</w:t>
      </w:r>
    </w:p>
    <w:p>
      <w:pPr>
        <w:pStyle w:val="Normal"/>
        <w:spacing w:lineRule="auto" w:line="276"/>
        <w:rPr>
          <w:rFonts w:ascii="Gandhari Unicode" w:hAnsi="Gandhari Unicode"/>
          <w:lang w:val="en-GB" w:bidi="ta-IN"/>
        </w:rPr>
      </w:pPr>
      <w:r>
        <w:rPr>
          <w:rFonts w:ascii="Gandhari Unicode" w:hAnsi="Gandhari Unicode"/>
          <w:lang w:val="en-GB" w:bidi="ta-IN"/>
        </w:rPr>
        <w:t>the peacocks seem to gather [and] dance. From [my] hands</w:t>
      </w:r>
    </w:p>
    <w:p>
      <w:pPr>
        <w:pStyle w:val="Normal"/>
        <w:spacing w:lineRule="auto" w:line="276"/>
        <w:rPr>
          <w:rFonts w:ascii="Gandhari Unicode" w:hAnsi="Gandhari Unicode"/>
          <w:lang w:val="en-GB" w:bidi="ta-IN"/>
        </w:rPr>
      </w:pPr>
      <w:r>
        <w:rPr>
          <w:rFonts w:ascii="Gandhari Unicode" w:hAnsi="Gandhari Unicode"/>
          <w:lang w:val="en-GB" w:bidi="ta-IN"/>
        </w:rPr>
        <w:t>the bangles seem to drop. In the season</w:t>
      </w:r>
    </w:p>
    <w:p>
      <w:pPr>
        <w:pStyle w:val="Normal"/>
        <w:spacing w:lineRule="auto" w:line="276"/>
        <w:rPr>
          <w:rFonts w:ascii="Gandhari Unicode" w:hAnsi="Gandhari Unicode"/>
          <w:lang w:val="en-GB" w:bidi="ta-IN"/>
        </w:rPr>
      </w:pPr>
      <w:r>
        <w:rPr>
          <w:rFonts w:ascii="Gandhari Unicode" w:hAnsi="Gandhari Unicode"/>
          <w:lang w:val="en-GB" w:bidi="ta-IN"/>
        </w:rPr>
        <w:t>that overflows with water, breaking like my eyes, he has not come.</w:t>
      </w:r>
    </w:p>
    <w:p>
      <w:pPr>
        <w:pStyle w:val="Normal"/>
        <w:spacing w:lineRule="auto" w:line="276"/>
        <w:rPr>
          <w:rFonts w:ascii="Gandhari Unicode" w:hAnsi="Gandhari Unicode"/>
          <w:lang w:val="en-GB" w:bidi="ta-IN"/>
        </w:rPr>
      </w:pPr>
      <w:r>
        <w:rPr>
          <w:rFonts w:ascii="Gandhari Unicode" w:hAnsi="Gandhari Unicode"/>
          <w:lang w:val="en-GB" w:bidi="ta-IN"/>
        </w:rPr>
        <w:t>It seems this pain is increasing.</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While bees together with bumble bees feed on pollen, with lamenting sounds</w:t>
      </w:r>
    </w:p>
    <w:p>
      <w:pPr>
        <w:pStyle w:val="Normal"/>
        <w:spacing w:lineRule="auto" w:line="276"/>
        <w:rPr>
          <w:rFonts w:ascii="Gandhari Unicode" w:hAnsi="Gandhari Unicode"/>
          <w:lang w:val="en-GB" w:bidi="ta-IN"/>
        </w:rPr>
      </w:pPr>
      <w:r>
        <w:rPr>
          <w:rFonts w:ascii="Gandhari Unicode" w:hAnsi="Gandhari Unicode"/>
          <w:lang w:val="en-GB" w:bidi="ta-IN"/>
        </w:rPr>
        <w:t>like the flute that balances the sweet voice of the strings,</w:t>
      </w:r>
      <w:r>
        <w:rPr>
          <w:rStyle w:val="FootnoteAnchor"/>
          <w:rFonts w:ascii="Gandhari Unicode" w:hAnsi="Gandhari Unicode"/>
          <w:lang w:val="en-GB" w:bidi="ta-IN"/>
        </w:rPr>
        <w:footnoteReference w:id="68"/>
      </w:r>
    </w:p>
    <w:p>
      <w:pPr>
        <w:pStyle w:val="Normal"/>
        <w:spacing w:lineRule="auto" w:line="276"/>
        <w:rPr>
          <w:rFonts w:ascii="Gandhari Unicode" w:hAnsi="Gandhari Unicode"/>
          <w:lang w:val="en-GB" w:bidi="ta-IN"/>
        </w:rPr>
      </w:pPr>
      <w:r>
        <w:rPr>
          <w:rFonts w:ascii="Gandhari Unicode" w:hAnsi="Gandhari Unicode"/>
          <w:lang w:val="en-GB" w:bidi="ta-IN"/>
        </w:rPr>
        <w:t>being one who does not send a messenger will he abandon us? Fit for pain</w:t>
      </w:r>
    </w:p>
    <w:p>
      <w:pPr>
        <w:pStyle w:val="Normal"/>
        <w:spacing w:lineRule="auto" w:line="276"/>
        <w:rPr>
          <w:rFonts w:ascii="Gandhari Unicode" w:hAnsi="Gandhari Unicode"/>
          <w:lang w:val="en-GB" w:bidi="ta-IN"/>
        </w:rPr>
      </w:pPr>
      <w:r>
        <w:rPr>
          <w:rFonts w:ascii="Gandhari Unicode" w:hAnsi="Gandhari Unicode"/>
          <w:lang w:val="en-GB" w:bidi="ta-IN"/>
        </w:rPr>
        <w:t>the dark coels sings, alas.”</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Don’t be vexed with the coel whom you twistingly deride and with him,</w:t>
      </w:r>
    </w:p>
    <w:p>
      <w:pPr>
        <w:pStyle w:val="Normal"/>
        <w:spacing w:lineRule="auto" w:line="276"/>
        <w:rPr>
          <w:rFonts w:ascii="Gandhari Unicode" w:hAnsi="Gandhari Unicode"/>
          <w:lang w:val="en-GB" w:bidi="ta-IN"/>
        </w:rPr>
      </w:pPr>
      <w:r>
        <w:rPr>
          <w:rFonts w:ascii="Gandhari Unicode" w:hAnsi="Gandhari Unicode"/>
          <w:lang w:val="en-GB" w:bidi="ta-IN"/>
        </w:rPr>
        <w:t>you with lotus-petalled kajal eyes. So that the braids of [your] curly tresses come loose</w:t>
      </w:r>
    </w:p>
    <w:p>
      <w:pPr>
        <w:pStyle w:val="Normal"/>
        <w:spacing w:lineRule="auto" w:line="276"/>
        <w:rPr>
          <w:rFonts w:ascii="Gandhari Unicode" w:hAnsi="Gandhari Unicode"/>
          <w:lang w:val="en-GB" w:bidi="ta-IN"/>
        </w:rPr>
      </w:pPr>
      <w:r>
        <w:rPr>
          <w:rFonts w:ascii="Gandhari Unicode" w:hAnsi="Gandhari Unicode"/>
          <w:lang w:val="en-GB" w:bidi="ta-IN"/>
        </w:rPr>
        <w:t>Unless it was a lie that he told when weighing the limit of the days [he would be away]</w:t>
      </w:r>
    </w:p>
    <w:p>
      <w:pPr>
        <w:pStyle w:val="Normal"/>
        <w:spacing w:lineRule="auto" w:line="276"/>
        <w:rPr>
          <w:rFonts w:ascii="Gandhari Unicode" w:hAnsi="Gandhari Unicode"/>
          <w:lang w:val="en-GB" w:bidi="ta-IN"/>
        </w:rPr>
      </w:pPr>
      <w:r>
        <w:rPr>
          <w:rFonts w:ascii="Gandhari Unicode" w:hAnsi="Gandhari Unicode"/>
          <w:lang w:val="en-GB" w:bidi="ta-IN"/>
        </w:rPr>
        <w:t>the one with a wide chest on which a garland hangs down is in a hurry,</w:t>
      </w:r>
    </w:p>
    <w:p>
      <w:pPr>
        <w:pStyle w:val="Normal"/>
        <w:spacing w:lineRule="auto" w:line="276"/>
        <w:rPr>
          <w:rFonts w:ascii="Gandhari Unicode" w:hAnsi="Gandhari Unicode"/>
          <w:lang w:val="en-GB" w:bidi="ta-IN"/>
        </w:rPr>
      </w:pPr>
      <w:r>
        <w:rPr>
          <w:rFonts w:ascii="Gandhari Unicode" w:hAnsi="Gandhari Unicode"/>
          <w:lang w:val="en-GB" w:bidi="ta-IN"/>
        </w:rPr>
        <w:t>driving fast the firm chariot fast like the wind.</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34 (24 l.)</w:t>
      </w:r>
    </w:p>
    <w:p>
      <w:pPr>
        <w:pStyle w:val="Normal"/>
        <w:spacing w:lineRule="auto" w:line="276" w:before="120" w:after="0"/>
        <w:jc w:val="both"/>
        <w:rPr>
          <w:rFonts w:ascii="Gandhari Unicode" w:hAnsi="Gandhari Unicode"/>
        </w:rPr>
      </w:pPr>
      <w:r>
        <w:rPr>
          <w:rFonts w:ascii="Gandhari Unicode" w:hAnsi="Gandhari Unicode"/>
        </w:rPr>
        <w:t xml:space="preserve">இது பருவங்கண்டு </w:t>
      </w:r>
      <w:r>
        <w:rPr>
          <w:rFonts w:ascii="Gandhari Unicode" w:hAnsi="Gandhari Unicode"/>
          <w:vertAlign w:val="superscript"/>
        </w:rPr>
        <w:t>1</w:t>
      </w:r>
      <w:r>
        <w:rPr>
          <w:rFonts w:ascii="Gandhari Unicode" w:hAnsi="Gandhari Unicode"/>
        </w:rPr>
        <w:t>வன்புறை யெதிரழிந்து ஆற்றாளாய தலைவிக்குத் தோழி அவன் வரவுணர்ந்து கழியுவகையாற்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34-1 </w:t>
      </w:r>
      <w:r>
        <w:rPr>
          <w:rFonts w:ascii="Gandhari Unicode" w:hAnsi="Gandhari Unicode"/>
          <w:b/>
          <w:b/>
          <w:bCs/>
        </w:rPr>
        <w:t>மன்னுயி ரேமுற மலர்ஞாலம் புரவீன்று</w:t>
      </w:r>
    </w:p>
    <w:p>
      <w:pPr>
        <w:pStyle w:val="Normal"/>
        <w:spacing w:lineRule="auto" w:line="276" w:before="60" w:after="0"/>
        <w:jc w:val="both"/>
        <w:rPr>
          <w:rFonts w:ascii="Gandhari Unicode" w:hAnsi="Gandhari Unicode"/>
          <w:b/>
          <w:bCs/>
        </w:rPr>
      </w:pPr>
      <w:r>
        <w:rPr>
          <w:rFonts w:ascii="Gandhari Unicode" w:hAnsi="Gandhari Unicode"/>
          <w:b/>
          <w:bCs/>
        </w:rPr>
        <w:t xml:space="preserve">34-2 </w:t>
      </w:r>
      <w:r>
        <w:rPr>
          <w:rFonts w:ascii="Gandhari Unicode" w:hAnsi="Gandhari Unicode"/>
          <w:b/>
          <w:b/>
          <w:bCs/>
          <w:u w:val="single"/>
        </w:rPr>
        <w:t>பன்னீராற் பாய்புனல்</w:t>
      </w:r>
      <w:r>
        <w:rPr>
          <w:rStyle w:val="FootnoteAnchor"/>
          <w:rFonts w:ascii="Symbol" w:hAnsi="Symbol" w:eastAsia="Symbol" w:cs="Symbol"/>
          <w:b/>
          <w:b/>
          <w:bCs/>
        </w:rPr>
        <w:footnoteReference w:customMarkFollows="1" w:id="69"/>
        <w:t></w:t>
      </w:r>
      <w:r>
        <w:rPr>
          <w:rFonts w:ascii="Gandhari Unicode" w:hAnsi="Gandhari Unicode"/>
          <w:b/>
          <w:b/>
          <w:bCs/>
        </w:rPr>
        <w:t xml:space="preserve"> பரந்தூட்டி யிறந்தபிற்</w:t>
      </w:r>
    </w:p>
    <w:p>
      <w:pPr>
        <w:pStyle w:val="Normal"/>
        <w:spacing w:lineRule="auto" w:line="276" w:before="60" w:after="0"/>
        <w:jc w:val="both"/>
        <w:rPr>
          <w:rFonts w:ascii="Gandhari Unicode" w:hAnsi="Gandhari Unicode"/>
          <w:b/>
          <w:bCs/>
        </w:rPr>
      </w:pPr>
      <w:r>
        <w:rPr>
          <w:rFonts w:ascii="Gandhari Unicode" w:hAnsi="Gandhari Unicode"/>
          <w:b/>
          <w:bCs/>
        </w:rPr>
        <w:t xml:space="preserve">34-3 </w:t>
      </w:r>
      <w:r>
        <w:rPr>
          <w:rFonts w:ascii="Gandhari Unicode" w:hAnsi="Gandhari Unicode"/>
          <w:b/>
          <w:b/>
          <w:bCs/>
        </w:rPr>
        <w:t>சின்னீரா னறல்வார வகல்யாறு கவின்பெற</w:t>
      </w:r>
    </w:p>
    <w:p>
      <w:pPr>
        <w:pStyle w:val="Normal"/>
        <w:spacing w:lineRule="auto" w:line="276" w:before="60" w:after="0"/>
        <w:jc w:val="both"/>
        <w:rPr>
          <w:rFonts w:ascii="Gandhari Unicode" w:hAnsi="Gandhari Unicode"/>
          <w:b/>
          <w:bCs/>
        </w:rPr>
      </w:pPr>
      <w:r>
        <w:rPr>
          <w:rFonts w:ascii="Gandhari Unicode" w:hAnsi="Gandhari Unicode"/>
          <w:b/>
          <w:bCs/>
        </w:rPr>
        <w:t xml:space="preserve">34-4 </w:t>
      </w:r>
      <w:r>
        <w:rPr>
          <w:rFonts w:ascii="Gandhari Unicode" w:hAnsi="Gandhari Unicode"/>
          <w:b/>
          <w:b/>
          <w:bCs/>
        </w:rPr>
        <w:t>முன்னொன்று தமக்காற்றி முயன்றவ ரிறுதிக்கட்</w:t>
      </w:r>
    </w:p>
    <w:p>
      <w:pPr>
        <w:pStyle w:val="Normal"/>
        <w:spacing w:lineRule="auto" w:line="276" w:before="60" w:after="0"/>
        <w:jc w:val="both"/>
        <w:rPr>
          <w:rFonts w:ascii="Gandhari Unicode" w:hAnsi="Gandhari Unicode"/>
          <w:b/>
          <w:bCs/>
        </w:rPr>
      </w:pPr>
      <w:r>
        <w:rPr>
          <w:rFonts w:ascii="Gandhari Unicode" w:hAnsi="Gandhari Unicode"/>
          <w:b/>
          <w:bCs/>
        </w:rPr>
        <w:t xml:space="preserve">34-5 </w:t>
      </w:r>
      <w:r>
        <w:rPr>
          <w:rFonts w:ascii="Gandhari Unicode" w:hAnsi="Gandhari Unicode"/>
          <w:b/>
          <w:b/>
          <w:bCs/>
        </w:rPr>
        <w:t>பின்னொன்று பெயர்த்தாற்றும் பீடுடை யாளர்போற்</w:t>
      </w:r>
    </w:p>
    <w:p>
      <w:pPr>
        <w:pStyle w:val="Normal"/>
        <w:spacing w:lineRule="auto" w:line="276" w:before="60" w:after="0"/>
        <w:jc w:val="both"/>
        <w:rPr>
          <w:rFonts w:ascii="Gandhari Unicode" w:hAnsi="Gandhari Unicode"/>
          <w:b/>
          <w:bCs/>
        </w:rPr>
      </w:pPr>
      <w:r>
        <w:rPr>
          <w:rFonts w:ascii="Gandhari Unicode" w:hAnsi="Gandhari Unicode"/>
          <w:b/>
          <w:bCs/>
        </w:rPr>
        <w:t xml:space="preserve">34-6 </w:t>
      </w:r>
      <w:r>
        <w:rPr>
          <w:rFonts w:ascii="Gandhari Unicode" w:hAnsi="Gandhari Unicode"/>
          <w:b/>
          <w:b/>
          <w:bCs/>
        </w:rPr>
        <w:t>பன்மலர் சினையுகச் சுரும்பிமிர்ந்து வண்டார்ப்ப</w:t>
      </w:r>
    </w:p>
    <w:p>
      <w:pPr>
        <w:pStyle w:val="Normal"/>
        <w:spacing w:lineRule="auto" w:line="276" w:before="60" w:after="0"/>
        <w:jc w:val="both"/>
        <w:rPr>
          <w:rFonts w:ascii="Gandhari Unicode" w:hAnsi="Gandhari Unicode"/>
          <w:b/>
          <w:bCs/>
        </w:rPr>
      </w:pPr>
      <w:r>
        <w:rPr>
          <w:rFonts w:ascii="Gandhari Unicode" w:hAnsi="Gandhari Unicode"/>
          <w:b/>
          <w:bCs/>
        </w:rPr>
        <w:t>34-7</w:t>
      </w:r>
      <w:r>
        <w:rPr>
          <w:rFonts w:ascii="Gandhari Unicode" w:hAnsi="Gandhari Unicode"/>
          <w:b/>
          <w:b/>
          <w:bCs/>
        </w:rPr>
        <w:t>வின்னம ரிளவேனி லிறுத்தந்த பொழுதினான்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2ab</w:t>
      </w:r>
      <w:r>
        <w:rPr>
          <w:rFonts w:ascii="Gandhari Unicode" w:hAnsi="Gandhari Unicode"/>
        </w:rPr>
        <w:t xml:space="preserve"> </w:t>
      </w:r>
      <w:r>
        <w:rPr>
          <w:rFonts w:ascii="Gandhari Unicode" w:hAnsi="Gandhari Unicode"/>
        </w:rPr>
        <w:t xml:space="preserve">பன்னீராற் பாய்புனல் </w:t>
      </w:r>
      <w:r>
        <w:rPr>
          <w:rFonts w:ascii="Gandhari Unicode" w:hAnsi="Gandhari Unicode"/>
        </w:rPr>
        <w:t xml:space="preserve">EA, EKv, EV, ER, G4+5+6+8, C2+3, </w:t>
      </w:r>
      <w:r>
        <w:rPr>
          <w:rFonts w:ascii="Gandhari Unicode" w:hAnsi="Gandhari Unicode"/>
        </w:rPr>
        <w:t xml:space="preserve">பன்னீராற் கால்புனல் </w:t>
      </w:r>
      <w:r>
        <w:rPr>
          <w:rFonts w:ascii="Gandhari Unicode" w:hAnsi="Gandhari Unicode"/>
        </w:rPr>
        <w:t xml:space="preserve">ET, EAv, G3+4v+5v+7; </w:t>
      </w:r>
      <w:r>
        <w:rPr>
          <w:rFonts w:ascii="Gandhari Unicode" w:hAnsi="Gandhari Unicode"/>
        </w:rPr>
        <w:t xml:space="preserve">பன்னீராய்ப் பாய்புனல் </w:t>
      </w:r>
      <w:r>
        <w:rPr>
          <w:rFonts w:ascii="Gandhari Unicode" w:hAnsi="Gandhari Unicode"/>
        </w:rPr>
        <w:t xml:space="preserve">G2 • </w:t>
      </w: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னறல்வார </w:t>
      </w:r>
      <w:r>
        <w:rPr>
          <w:rFonts w:ascii="Gandhari Unicode" w:hAnsi="Gandhari Unicode"/>
        </w:rPr>
        <w:t xml:space="preserve">ET, G3+4+5+6+7+8, C2+3; </w:t>
      </w:r>
      <w:r>
        <w:rPr>
          <w:rFonts w:ascii="Gandhari Unicode" w:hAnsi="Gandhari Unicode"/>
        </w:rPr>
        <w:t xml:space="preserve">லறல்வார </w:t>
      </w:r>
      <w:r>
        <w:rPr>
          <w:rFonts w:ascii="Gandhari Unicode" w:hAnsi="Gandhari Unicode"/>
        </w:rPr>
        <w:t>EV, ER,</w:t>
      </w:r>
      <w:r>
        <w:rPr>
          <w:rFonts w:ascii="Gandhari Unicode" w:hAnsi="Gandhari Unicode"/>
          <w:b/>
          <w:bCs/>
        </w:rPr>
        <w:t xml:space="preserve"> </w:t>
      </w:r>
      <w:r>
        <w:rPr>
          <w:rFonts w:ascii="Gandhari Unicode" w:hAnsi="Gandhari Unicode"/>
        </w:rPr>
        <w:t xml:space="preserve">G2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வகல்யாறு </w:t>
      </w:r>
      <w:r>
        <w:rPr>
          <w:rFonts w:ascii="Gandhari Unicode" w:hAnsi="Gandhari Unicode"/>
        </w:rPr>
        <w:t xml:space="preserve">ET, G2+3+ 4+5+6+7+8, C2; </w:t>
      </w:r>
      <w:r>
        <w:rPr>
          <w:rFonts w:ascii="Gandhari Unicode" w:hAnsi="Gandhari Unicode"/>
        </w:rPr>
        <w:t xml:space="preserve">வகன்யாறு </w:t>
      </w:r>
      <w:r>
        <w:rPr>
          <w:rFonts w:ascii="Gandhari Unicode" w:hAnsi="Gandhari Unicode"/>
        </w:rPr>
        <w:t xml:space="preserve">ETv, EAv, C3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லிறுத்தந்த </w:t>
      </w:r>
      <w:r>
        <w:rPr>
          <w:rFonts w:ascii="Gandhari Unicode" w:hAnsi="Gandhari Unicode"/>
        </w:rPr>
        <w:t xml:space="preserve">ET, G2+3+4+5+ 7+8, C2+3; </w:t>
      </w:r>
      <w:r>
        <w:rPr>
          <w:rFonts w:ascii="Gandhari Unicode" w:hAnsi="Gandhari Unicode"/>
        </w:rPr>
        <w:t xml:space="preserve">லிருத்தந்த </w:t>
      </w:r>
      <w:r>
        <w:rPr>
          <w:rFonts w:ascii="Gandhari Unicode" w:hAnsi="Gandhari Unicode"/>
        </w:rPr>
        <w:t xml:space="preserve">G6 • </w:t>
      </w:r>
      <w:r>
        <w:rPr>
          <w:rFonts w:ascii="Gandhari Unicode" w:hAnsi="Gandhari Unicode"/>
          <w:vertAlign w:val="superscript"/>
        </w:rPr>
        <w:t>7d</w:t>
      </w:r>
      <w:r>
        <w:rPr>
          <w:rFonts w:ascii="Gandhari Unicode" w:hAnsi="Gandhari Unicode"/>
        </w:rPr>
        <w:t xml:space="preserve"> </w:t>
      </w:r>
      <w:r>
        <w:rPr>
          <w:rFonts w:ascii="Gandhari Unicode" w:hAnsi="Gandhari Unicode"/>
        </w:rPr>
        <w:t xml:space="preserve">பொழுதினான் </w:t>
      </w:r>
      <w:r>
        <w:rPr>
          <w:rFonts w:ascii="Gandhari Unicode" w:hAnsi="Gandhari Unicode"/>
        </w:rPr>
        <w:t xml:space="preserve">ET, G2+4v+5v, C3; </w:t>
      </w:r>
      <w:r>
        <w:rPr>
          <w:rFonts w:ascii="Gandhari Unicode" w:hAnsi="Gandhari Unicode"/>
        </w:rPr>
        <w:t>பொழுதின்</w:t>
      </w:r>
      <w:r>
        <w:rPr>
          <w:rFonts w:ascii="Gandhari Unicode" w:hAnsi="Gandhari Unicode"/>
        </w:rPr>
        <w:t>-</w:t>
      </w:r>
      <w:r>
        <w:rPr>
          <w:rFonts w:ascii="Gandhari Unicode" w:hAnsi="Gandhari Unicode"/>
        </w:rPr>
        <w:t xml:space="preserve">கண் </w:t>
      </w:r>
      <w:r>
        <w:rPr>
          <w:rFonts w:ascii="Gandhari Unicode" w:hAnsi="Gandhari Unicode"/>
        </w:rPr>
        <w:t>EAv, G3+4+5+6+7+8, C2</w:t>
      </w:r>
    </w:p>
    <w:p>
      <w:pPr>
        <w:pStyle w:val="Normal"/>
        <w:spacing w:lineRule="auto" w:line="276" w:before="220" w:after="0"/>
        <w:jc w:val="both"/>
        <w:rPr>
          <w:rFonts w:ascii="Gandhari Unicode" w:hAnsi="Gandhari Unicode"/>
          <w:b/>
          <w:bCs/>
        </w:rPr>
      </w:pPr>
      <w:r>
        <w:rPr>
          <w:rFonts w:ascii="Gandhari Unicode" w:hAnsi="Gandhari Unicode"/>
          <w:b/>
          <w:bCs/>
        </w:rPr>
        <w:t xml:space="preserve">34-8 </w:t>
      </w:r>
      <w:r>
        <w:rPr>
          <w:rFonts w:ascii="Gandhari Unicode" w:hAnsi="Gandhari Unicode"/>
          <w:b/>
          <w:b/>
          <w:bCs/>
        </w:rPr>
        <w:t>விரிகாஞ்சித் தாதாடி யிருங்குயில் விளிப்பவும்</w:t>
      </w:r>
    </w:p>
    <w:p>
      <w:pPr>
        <w:pStyle w:val="Normal"/>
        <w:spacing w:lineRule="auto" w:line="276" w:before="60" w:after="0"/>
        <w:jc w:val="both"/>
        <w:rPr>
          <w:rFonts w:ascii="Gandhari Unicode" w:hAnsi="Gandhari Unicode"/>
          <w:b/>
          <w:bCs/>
        </w:rPr>
      </w:pPr>
      <w:r>
        <w:rPr>
          <w:rFonts w:ascii="Gandhari Unicode" w:hAnsi="Gandhari Unicode"/>
          <w:b/>
          <w:bCs/>
        </w:rPr>
        <w:t xml:space="preserve">34-9 </w:t>
      </w:r>
      <w:r>
        <w:rPr>
          <w:rFonts w:ascii="Gandhari Unicode" w:hAnsi="Gandhari Unicode"/>
          <w:b/>
          <w:b/>
          <w:bCs/>
        </w:rPr>
        <w:t>பிரிவஞ்சா தவர்தீமை மறைப்பென்மன் மறைப்பவுங்</w:t>
      </w:r>
    </w:p>
    <w:p>
      <w:pPr>
        <w:pStyle w:val="Normal"/>
        <w:spacing w:lineRule="auto" w:line="276" w:before="60" w:after="0"/>
        <w:jc w:val="both"/>
        <w:rPr>
          <w:rFonts w:ascii="Gandhari Unicode" w:hAnsi="Gandhari Unicode"/>
          <w:b/>
          <w:bCs/>
        </w:rPr>
      </w:pPr>
      <w:r>
        <w:rPr>
          <w:rFonts w:ascii="Gandhari Unicode" w:hAnsi="Gandhari Unicode"/>
          <w:b/>
          <w:bCs/>
        </w:rPr>
        <w:t xml:space="preserve">34-10 </w:t>
      </w:r>
      <w:r>
        <w:rPr>
          <w:rFonts w:ascii="Gandhari Unicode" w:hAnsi="Gandhari Unicode"/>
          <w:b/>
          <w:b/>
          <w:bCs/>
        </w:rPr>
        <w:t>கரிபொய்த்தான் கீழிருந்த மரம்போலக் கவின்வாடி</w:t>
      </w:r>
    </w:p>
    <w:p>
      <w:pPr>
        <w:pStyle w:val="Normal"/>
        <w:spacing w:lineRule="auto" w:line="276" w:before="60" w:after="0"/>
        <w:jc w:val="both"/>
        <w:rPr>
          <w:rFonts w:ascii="Gandhari Unicode" w:hAnsi="Gandhari Unicode"/>
          <w:b/>
          <w:bCs/>
        </w:rPr>
      </w:pPr>
      <w:r>
        <w:rPr>
          <w:rFonts w:ascii="Gandhari Unicode" w:hAnsi="Gandhari Unicode"/>
          <w:b/>
          <w:bCs/>
        </w:rPr>
        <w:t xml:space="preserve">34-11 </w:t>
      </w:r>
      <w:r>
        <w:rPr>
          <w:rFonts w:ascii="Gandhari Unicode" w:hAnsi="Gandhari Unicode"/>
          <w:b/>
          <w:b/>
          <w:bCs/>
        </w:rPr>
        <w:t>யெரிபொத்தி யென்னெஞ்சஞ் சுடுமாயி னெவன்செய்கோ</w:t>
      </w:r>
      <w:r>
        <w:rPr>
          <w:rFonts w:ascii="Gandhari Unicode" w:hAnsi="Gandhari Unicode"/>
          <w:b/>
          <w:bCs/>
        </w:rPr>
        <w:t>;</w:t>
      </w:r>
    </w:p>
    <w:p>
      <w:pPr>
        <w:pStyle w:val="Normal"/>
        <w:spacing w:lineRule="auto" w:line="276" w:before="220" w:after="0"/>
        <w:jc w:val="both"/>
        <w:rPr>
          <w:rFonts w:ascii="Gandhari Unicode" w:hAnsi="Gandhari Unicode"/>
          <w:b/>
          <w:bCs/>
        </w:rPr>
      </w:pPr>
      <w:r>
        <w:rPr>
          <w:rFonts w:ascii="Gandhari Unicode" w:hAnsi="Gandhari Unicode"/>
          <w:b/>
          <w:bCs/>
        </w:rPr>
        <w:t xml:space="preserve">34-12 </w:t>
      </w:r>
      <w:r>
        <w:rPr>
          <w:rFonts w:ascii="Gandhari Unicode" w:hAnsi="Gandhari Unicode"/>
          <w:b/>
          <w:b/>
          <w:bCs/>
        </w:rPr>
        <w:t>பொறைதளர் கொம்பின்மேற் சிதரின மிறைகொள</w:t>
      </w:r>
    </w:p>
    <w:p>
      <w:pPr>
        <w:pStyle w:val="Normal"/>
        <w:spacing w:lineRule="auto" w:line="276" w:before="60" w:after="0"/>
        <w:jc w:val="both"/>
        <w:rPr>
          <w:rFonts w:ascii="Gandhari Unicode" w:hAnsi="Gandhari Unicode"/>
          <w:b/>
          <w:bCs/>
        </w:rPr>
      </w:pPr>
      <w:r>
        <w:rPr>
          <w:rFonts w:ascii="Gandhari Unicode" w:hAnsi="Gandhari Unicode"/>
          <w:b/>
          <w:bCs/>
        </w:rPr>
        <w:t xml:space="preserve">34-13 </w:t>
      </w:r>
      <w:r>
        <w:rPr>
          <w:rFonts w:ascii="Gandhari Unicode" w:hAnsi="Gandhari Unicode"/>
          <w:b/>
          <w:b/>
          <w:bCs/>
        </w:rPr>
        <w:t>நிறைதளரா தவர்தீமை மறைப்பென்மன் மறைப்பவு</w:t>
      </w:r>
    </w:p>
    <w:p>
      <w:pPr>
        <w:pStyle w:val="Normal"/>
        <w:spacing w:lineRule="auto" w:line="276" w:before="60" w:after="0"/>
        <w:jc w:val="both"/>
        <w:rPr>
          <w:rFonts w:ascii="Gandhari Unicode" w:hAnsi="Gandhari Unicode"/>
          <w:b/>
          <w:bCs/>
        </w:rPr>
      </w:pPr>
      <w:r>
        <w:rPr>
          <w:rFonts w:ascii="Gandhari Unicode" w:hAnsi="Gandhari Unicode"/>
          <w:b/>
          <w:bCs/>
        </w:rPr>
        <w:t xml:space="preserve">34-14 </w:t>
      </w:r>
      <w:r>
        <w:rPr>
          <w:rFonts w:ascii="Gandhari Unicode" w:hAnsi="Gandhari Unicode"/>
          <w:b/>
          <w:b/>
          <w:bCs/>
        </w:rPr>
        <w:t>முறைதளர்ந்த மன்னவன்கீழ்க் குடிபோலக் கலங்குபு</w:t>
      </w:r>
    </w:p>
    <w:p>
      <w:pPr>
        <w:pStyle w:val="Normal"/>
        <w:spacing w:lineRule="auto" w:line="276" w:before="60" w:after="0"/>
        <w:jc w:val="both"/>
        <w:rPr>
          <w:rFonts w:ascii="Gandhari Unicode" w:hAnsi="Gandhari Unicode"/>
          <w:b/>
          <w:bCs/>
        </w:rPr>
      </w:pPr>
      <w:r>
        <w:rPr>
          <w:rFonts w:ascii="Gandhari Unicode" w:hAnsi="Gandhari Unicode"/>
          <w:b/>
          <w:bCs/>
        </w:rPr>
        <w:t xml:space="preserve">34-15 </w:t>
      </w:r>
      <w:r>
        <w:rPr>
          <w:rFonts w:ascii="Gandhari Unicode" w:hAnsi="Gandhari Unicode"/>
          <w:b/>
          <w:b/>
          <w:bCs/>
        </w:rPr>
        <w:t>பொறைதளர்பு பனிவாருங் கண்ணாயி னெவன்செய்கோ</w:t>
      </w:r>
      <w:r>
        <w:rPr>
          <w:rFonts w:ascii="Gandhari Unicode" w:hAnsi="Gandhari Unicode"/>
          <w:b/>
          <w:bCs/>
        </w:rPr>
        <w:t>;</w:t>
      </w:r>
    </w:p>
    <w:p>
      <w:pPr>
        <w:pStyle w:val="Normal"/>
        <w:spacing w:lineRule="auto" w:line="276" w:before="220" w:after="0"/>
        <w:jc w:val="both"/>
        <w:rPr>
          <w:rFonts w:ascii="Gandhari Unicode" w:hAnsi="Gandhari Unicode"/>
          <w:b/>
          <w:bCs/>
        </w:rPr>
      </w:pPr>
      <w:r>
        <w:rPr>
          <w:rFonts w:ascii="Gandhari Unicode" w:hAnsi="Gandhari Unicode"/>
          <w:b/>
          <w:bCs/>
        </w:rPr>
        <w:t xml:space="preserve">34-16 </w:t>
      </w:r>
      <w:r>
        <w:rPr>
          <w:rFonts w:ascii="Gandhari Unicode" w:hAnsi="Gandhari Unicode"/>
          <w:b/>
          <w:b/>
          <w:bCs/>
        </w:rPr>
        <w:t>தளையவிழ்பூஞ் சினைச்சுரும்பி யாழ்போல விசைப்பவுங்</w:t>
      </w:r>
    </w:p>
    <w:p>
      <w:pPr>
        <w:pStyle w:val="Normal"/>
        <w:spacing w:lineRule="auto" w:line="276" w:before="60" w:after="0"/>
        <w:jc w:val="both"/>
        <w:rPr>
          <w:rFonts w:ascii="Gandhari Unicode" w:hAnsi="Gandhari Unicode"/>
          <w:b/>
          <w:bCs/>
        </w:rPr>
      </w:pPr>
      <w:r>
        <w:rPr>
          <w:rFonts w:ascii="Gandhari Unicode" w:hAnsi="Gandhari Unicode"/>
          <w:b/>
          <w:bCs/>
        </w:rPr>
        <w:t xml:space="preserve">34-17 </w:t>
      </w:r>
      <w:r>
        <w:rPr>
          <w:rFonts w:ascii="Gandhari Unicode" w:hAnsi="Gandhari Unicode"/>
          <w:b/>
          <w:b/>
          <w:bCs/>
        </w:rPr>
        <w:t>கொளைதளரா தவர்தீமை மறைப்பென்மன் மறைப்பவுங்</w:t>
      </w:r>
    </w:p>
    <w:p>
      <w:pPr>
        <w:pStyle w:val="Normal"/>
        <w:spacing w:lineRule="auto" w:line="276" w:before="60" w:after="0"/>
        <w:jc w:val="both"/>
        <w:rPr>
          <w:rFonts w:ascii="Gandhari Unicode" w:hAnsi="Gandhari Unicode"/>
          <w:b/>
          <w:bCs/>
        </w:rPr>
      </w:pPr>
      <w:r>
        <w:rPr>
          <w:rFonts w:ascii="Gandhari Unicode" w:hAnsi="Gandhari Unicode"/>
          <w:b/>
          <w:bCs/>
        </w:rPr>
        <w:t xml:space="preserve">34-18 </w:t>
      </w:r>
      <w:r>
        <w:rPr>
          <w:rFonts w:ascii="Gandhari Unicode" w:hAnsi="Gandhari Unicode"/>
          <w:b/>
          <w:b/>
          <w:bCs/>
        </w:rPr>
        <w:t>கிளையழிய வாழ்பவ னாக்கம்போற் புல்லென்று</w:t>
      </w:r>
    </w:p>
    <w:p>
      <w:pPr>
        <w:pStyle w:val="Normal"/>
        <w:spacing w:lineRule="auto" w:line="276" w:before="60" w:after="0"/>
        <w:jc w:val="both"/>
        <w:rPr>
          <w:rFonts w:ascii="Gandhari Unicode" w:hAnsi="Gandhari Unicode"/>
          <w:b/>
          <w:bCs/>
        </w:rPr>
      </w:pPr>
      <w:r>
        <w:rPr>
          <w:rFonts w:ascii="Gandhari Unicode" w:hAnsi="Gandhari Unicode"/>
          <w:b/>
          <w:bCs/>
        </w:rPr>
        <w:t xml:space="preserve">34-19 </w:t>
      </w:r>
      <w:r>
        <w:rPr>
          <w:rFonts w:ascii="Gandhari Unicode" w:hAnsi="Gandhari Unicode"/>
          <w:b/>
          <w:b/>
          <w:bCs/>
        </w:rPr>
        <w:t>வளையானா நெகிழ்பொடுந் தோளாயி னெவன்செய்கோ</w:t>
      </w:r>
      <w:r>
        <w:rPr>
          <w:rFonts w:ascii="Gandhari Unicode" w:hAnsi="Gandhari Unicode"/>
          <w:b/>
          <w:bCs/>
        </w:rPr>
        <w:t>;</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9d, 13d, 17d</w:t>
      </w:r>
      <w:r>
        <w:rPr>
          <w:rFonts w:ascii="Gandhari Unicode" w:hAnsi="Gandhari Unicode"/>
        </w:rPr>
        <w:t xml:space="preserve"> </w:t>
      </w:r>
      <w:r>
        <w:rPr>
          <w:rFonts w:ascii="Gandhari Unicode" w:hAnsi="Gandhari Unicode"/>
        </w:rPr>
        <w:t xml:space="preserve">மறைப்பவுங் </w:t>
      </w:r>
      <w:r>
        <w:rPr>
          <w:rFonts w:ascii="Gandhari Unicode" w:hAnsi="Gandhari Unicode"/>
        </w:rPr>
        <w:t xml:space="preserve">ET, G3+4+5+6+7+8, C2+3; </w:t>
      </w:r>
      <w:r>
        <w:rPr>
          <w:rFonts w:ascii="Gandhari Unicode" w:hAnsi="Gandhari Unicode"/>
        </w:rPr>
        <w:t xml:space="preserve">மறைப்பினுங் </w:t>
      </w:r>
      <w:r>
        <w:rPr>
          <w:rFonts w:ascii="Gandhari Unicode" w:hAnsi="Gandhari Unicode"/>
        </w:rPr>
        <w:t xml:space="preserve">G2 • </w:t>
      </w:r>
      <w:r>
        <w:rPr>
          <w:rFonts w:ascii="Gandhari Unicode" w:hAnsi="Gandhari Unicode"/>
          <w:vertAlign w:val="superscript"/>
        </w:rPr>
        <w:t>11c</w:t>
      </w:r>
      <w:r>
        <w:rPr>
          <w:rFonts w:ascii="Gandhari Unicode" w:hAnsi="Gandhari Unicode"/>
        </w:rPr>
        <w:t xml:space="preserve"> </w:t>
      </w:r>
      <w:r>
        <w:rPr>
          <w:rFonts w:ascii="Gandhari Unicode" w:hAnsi="Gandhari Unicode"/>
        </w:rPr>
        <w:t>சுடு</w:t>
      </w:r>
      <w:r>
        <w:rPr>
          <w:rFonts w:ascii="Gandhari Unicode" w:hAnsi="Gandhari Unicode"/>
        </w:rPr>
        <w:t>-</w:t>
      </w:r>
      <w:r>
        <w:rPr>
          <w:rFonts w:ascii="Gandhari Unicode" w:hAnsi="Gandhari Unicode"/>
        </w:rPr>
        <w:t xml:space="preserve">மாயி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சுடுமாகியி </w:t>
      </w:r>
      <w:r>
        <w:rPr>
          <w:rFonts w:ascii="Gandhari Unicode" w:hAnsi="Gandhari Unicode"/>
        </w:rPr>
        <w:t xml:space="preserve">G2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சிதரின </w:t>
      </w:r>
      <w:r>
        <w:rPr>
          <w:rFonts w:ascii="Gandhari Unicode" w:hAnsi="Gandhari Unicode"/>
        </w:rPr>
        <w:t xml:space="preserve">ET, G2+3+ 4+5+7+8,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சிதறின </w:t>
      </w:r>
      <w:r>
        <w:rPr>
          <w:rFonts w:ascii="Gandhari Unicode" w:hAnsi="Gandhari Unicode"/>
        </w:rPr>
        <w:t xml:space="preserve">G6 • </w:t>
      </w: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குடிபோலக் </w:t>
      </w:r>
      <w:r>
        <w:rPr>
          <w:rFonts w:ascii="Gandhari Unicode" w:hAnsi="Gandhari Unicode"/>
        </w:rPr>
        <w:t xml:space="preserve">ET, G2+4+5+6+7+8, C2; </w:t>
      </w:r>
      <w:r>
        <w:rPr>
          <w:rFonts w:ascii="Gandhari Unicode" w:hAnsi="Gandhari Unicode"/>
        </w:rPr>
        <w:t xml:space="preserve">குடிபோற் </w:t>
      </w:r>
      <w:r>
        <w:rPr>
          <w:rFonts w:ascii="Gandhari Unicode" w:hAnsi="Gandhari Unicode"/>
        </w:rPr>
        <w:t xml:space="preserve">C3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கிளையழிய </w:t>
      </w:r>
      <w:r>
        <w:rPr>
          <w:rFonts w:ascii="Gandhari Unicode" w:hAnsi="Gandhari Unicode"/>
        </w:rPr>
        <w:t xml:space="preserve">ET, G3+4+5+6+7+8,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தனையழிய </w:t>
      </w:r>
      <w:r>
        <w:rPr>
          <w:rFonts w:ascii="Gandhari Unicode" w:hAnsi="Gandhari Unicode"/>
        </w:rPr>
        <w:t>G2</w:t>
      </w:r>
    </w:p>
    <w:p>
      <w:pPr>
        <w:pStyle w:val="Poem-single"/>
        <w:spacing w:lineRule="auto" w:line="276"/>
        <w:rPr>
          <w:rFonts w:ascii="Gandhari Unicode" w:hAnsi="Gandhari Unicode"/>
          <w:sz w:val="24"/>
          <w:szCs w:val="24"/>
        </w:rPr>
      </w:pPr>
      <w:r>
        <w:rPr>
          <w:rFonts w:ascii="Gandhari Unicode" w:hAnsi="Gandhari Unicode"/>
          <w:sz w:val="24"/>
          <w:szCs w:val="24"/>
        </w:rPr>
        <w:t xml:space="preserve">34-20 </w:t>
      </w:r>
      <w:r>
        <w:rPr>
          <w:rFonts w:ascii="Gandhari Unicode" w:hAnsi="Gandhari Unicode"/>
          <w:sz w:val="24"/>
          <w:sz w:val="24"/>
          <w:szCs w:val="24"/>
        </w:rPr>
        <w:t>எனவாங்கு</w:t>
      </w:r>
      <w:r>
        <w:rPr>
          <w:rFonts w:ascii="Gandhari Unicode" w:hAnsi="Gandhari Unicode"/>
          <w:sz w:val="24"/>
          <w:szCs w:val="24"/>
        </w:rPr>
        <w:t>,</w:t>
      </w:r>
    </w:p>
    <w:p>
      <w:pPr>
        <w:pStyle w:val="Normal"/>
        <w:tabs>
          <w:tab w:val="clear" w:pos="720"/>
          <w:tab w:val="left" w:pos="6237" w:leader="none"/>
        </w:tabs>
        <w:spacing w:lineRule="auto" w:line="276" w:before="180" w:after="0"/>
        <w:jc w:val="both"/>
        <w:rPr>
          <w:rFonts w:ascii="Gandhari Unicode" w:hAnsi="Gandhari Unicode"/>
          <w:b/>
          <w:bCs/>
        </w:rPr>
      </w:pPr>
      <w:r>
        <w:rPr>
          <w:rFonts w:ascii="Gandhari Unicode" w:hAnsi="Gandhari Unicode"/>
          <w:b/>
          <w:bCs/>
        </w:rPr>
        <w:t xml:space="preserve">34-21 </w:t>
      </w:r>
      <w:r>
        <w:rPr>
          <w:rFonts w:ascii="Gandhari Unicode" w:hAnsi="Gandhari Unicode"/>
          <w:b/>
          <w:b/>
          <w:bCs/>
        </w:rPr>
        <w:t>நின்னுண்ணோய் நீயுரைத் தலமர லெல்லாநா</w:t>
      </w:r>
    </w:p>
    <w:p>
      <w:pPr>
        <w:pStyle w:val="Normal"/>
        <w:spacing w:lineRule="auto" w:line="276" w:before="60" w:after="0"/>
        <w:jc w:val="both"/>
        <w:rPr>
          <w:rFonts w:ascii="Gandhari Unicode" w:hAnsi="Gandhari Unicode"/>
          <w:b/>
          <w:bCs/>
        </w:rPr>
      </w:pPr>
      <w:r>
        <w:rPr>
          <w:rFonts w:ascii="Gandhari Unicode" w:hAnsi="Gandhari Unicode"/>
          <w:b/>
          <w:bCs/>
        </w:rPr>
        <w:t xml:space="preserve">34-22 </w:t>
      </w:r>
      <w:r>
        <w:rPr>
          <w:rFonts w:ascii="Gandhari Unicode" w:hAnsi="Gandhari Unicode"/>
          <w:b/>
          <w:b/>
          <w:bCs/>
        </w:rPr>
        <w:t>மெண்ணிய நாள்வரை யிறவாது காதலர்</w:t>
      </w:r>
    </w:p>
    <w:p>
      <w:pPr>
        <w:pStyle w:val="Normal"/>
        <w:spacing w:lineRule="auto" w:line="276" w:before="60" w:after="0"/>
        <w:jc w:val="both"/>
        <w:rPr>
          <w:rFonts w:ascii="Gandhari Unicode" w:hAnsi="Gandhari Unicode"/>
          <w:b/>
          <w:bCs/>
        </w:rPr>
      </w:pPr>
      <w:r>
        <w:rPr>
          <w:rFonts w:ascii="Gandhari Unicode" w:hAnsi="Gandhari Unicode"/>
          <w:b/>
          <w:bCs/>
        </w:rPr>
        <w:t xml:space="preserve">34-23 </w:t>
      </w:r>
      <w:r>
        <w:rPr>
          <w:rFonts w:ascii="Gandhari Unicode" w:hAnsi="Gandhari Unicode"/>
          <w:b/>
          <w:b/>
          <w:bCs/>
        </w:rPr>
        <w:t>பண்ணிய மாவினர் புகுதந்தார்</w:t>
      </w:r>
    </w:p>
    <w:p>
      <w:pPr>
        <w:pStyle w:val="Normal"/>
        <w:spacing w:lineRule="auto" w:line="276" w:before="60" w:after="0"/>
        <w:jc w:val="both"/>
        <w:rPr>
          <w:rFonts w:ascii="Gandhari Unicode" w:hAnsi="Gandhari Unicode"/>
          <w:b/>
          <w:bCs/>
        </w:rPr>
      </w:pPr>
      <w:r>
        <w:rPr>
          <w:rFonts w:ascii="Gandhari Unicode" w:hAnsi="Gandhari Unicode"/>
          <w:b/>
          <w:bCs/>
        </w:rPr>
        <w:t xml:space="preserve">34-24 </w:t>
      </w:r>
      <w:r>
        <w:rPr>
          <w:rFonts w:ascii="Gandhari Unicode" w:hAnsi="Gandhari Unicode"/>
          <w:b/>
          <w:b/>
          <w:bCs/>
        </w:rPr>
        <w:t>கண்ணுறு பூசல் கைகளைந் தாங்கே</w:t>
      </w:r>
      <w:r>
        <w:rPr>
          <w:rFonts w:ascii="Gandhari Unicode" w:hAnsi="Gandhari Unicode"/>
          <w:b/>
          <w:bCs/>
        </w:rPr>
        <w:t>.</w:t>
      </w:r>
    </w:p>
    <w:p>
      <w:pPr>
        <w:pStyle w:val="Normal"/>
        <w:spacing w:lineRule="auto" w:line="276" w:before="140" w:after="0"/>
        <w:ind w:left="170" w:right="170" w:hanging="0"/>
        <w:jc w:val="both"/>
        <w:rPr>
          <w:rFonts w:ascii="Gandhari Unicode" w:hAnsi="Gandhari Unicode"/>
        </w:rPr>
      </w:pPr>
      <w:r>
        <w:rPr>
          <w:rFonts w:ascii="Gandhari Unicode" w:hAnsi="Gandhari Unicode"/>
          <w:spacing w:val="-2"/>
          <w:vertAlign w:val="superscript"/>
        </w:rPr>
        <w:t>22c</w:t>
      </w:r>
      <w:r>
        <w:rPr>
          <w:rFonts w:ascii="Gandhari Unicode" w:hAnsi="Gandhari Unicode"/>
          <w:spacing w:val="-2"/>
        </w:rPr>
        <w:t xml:space="preserve"> </w:t>
      </w:r>
      <w:r>
        <w:rPr>
          <w:rFonts w:ascii="Gandhari Unicode" w:hAnsi="Gandhari Unicode"/>
          <w:spacing w:val="-2"/>
        </w:rPr>
        <w:t xml:space="preserve">யிறவாது </w:t>
      </w:r>
      <w:r>
        <w:rPr>
          <w:rFonts w:ascii="Gandhari Unicode" w:hAnsi="Gandhari Unicode"/>
          <w:spacing w:val="-2"/>
        </w:rPr>
        <w:t xml:space="preserve">ET, G3+4+5+6+7, C2; </w:t>
      </w:r>
      <w:r>
        <w:rPr>
          <w:rFonts w:ascii="Gandhari Unicode" w:hAnsi="Gandhari Unicode"/>
          <w:spacing w:val="-2"/>
        </w:rPr>
        <w:t xml:space="preserve">இகவாது </w:t>
      </w:r>
      <w:r>
        <w:rPr>
          <w:rFonts w:ascii="Gandhari Unicode" w:hAnsi="Gandhari Unicode"/>
          <w:spacing w:val="-2"/>
        </w:rPr>
        <w:t xml:space="preserve">G2 (C3 </w:t>
      </w:r>
      <w:r>
        <w:rPr>
          <w:rFonts w:ascii="Gandhari Unicode" w:hAnsi="Gandhari Unicode"/>
          <w:spacing w:val="-2"/>
        </w:rPr>
        <w:t>வி</w:t>
      </w:r>
      <w:r>
        <w:rPr>
          <w:rFonts w:ascii="Gandhari Unicode" w:hAnsi="Gandhari Unicode"/>
          <w:spacing w:val="-2"/>
        </w:rPr>
        <w:t xml:space="preserve">) • </w:t>
      </w:r>
      <w:r>
        <w:rPr>
          <w:rFonts w:ascii="Gandhari Unicode" w:hAnsi="Gandhari Unicode"/>
          <w:spacing w:val="-2"/>
          <w:vertAlign w:val="superscript"/>
        </w:rPr>
        <w:t>23df</w:t>
      </w:r>
      <w:r>
        <w:rPr>
          <w:rFonts w:ascii="Gandhari Unicode" w:hAnsi="Gandhari Unicode"/>
          <w:spacing w:val="-2"/>
        </w:rPr>
        <w:t xml:space="preserve"> </w:t>
      </w:r>
      <w:r>
        <w:rPr>
          <w:rFonts w:ascii="Gandhari Unicode" w:hAnsi="Gandhari Unicode"/>
          <w:spacing w:val="-2"/>
        </w:rPr>
        <w:t xml:space="preserve">காதலர் </w:t>
      </w:r>
      <w:r>
        <w:rPr>
          <w:rFonts w:ascii="Symbol" w:hAnsi="Symbol" w:eastAsia="Symbol" w:cs="Symbol"/>
          <w:spacing w:val="-2"/>
        </w:rPr>
        <w:sym w:font="Symbol" w:char="f0f4"/>
      </w:r>
      <w:r>
        <w:rPr>
          <w:rFonts w:ascii="Gandhari Unicode" w:hAnsi="Gandhari Unicode"/>
          <w:spacing w:val="-2"/>
        </w:rPr>
        <w:t xml:space="preserve"> பண்</w:t>
      </w:r>
      <w:r>
        <w:rPr>
          <w:rFonts w:ascii="Gandhari Unicode" w:hAnsi="Gandhari Unicode"/>
          <w:spacing w:val="-2"/>
        </w:rPr>
        <w:t>-</w:t>
      </w:r>
      <w:r>
        <w:rPr>
          <w:rFonts w:ascii="Gandhari Unicode" w:hAnsi="Gandhari Unicode"/>
        </w:rPr>
        <w:t xml:space="preserve">ணிய </w:t>
      </w:r>
      <w:r>
        <w:rPr>
          <w:rFonts w:ascii="Gandhari Unicode" w:hAnsi="Gandhari Unicode"/>
        </w:rPr>
        <w:t xml:space="preserve">ET, G3+4+5+6+7+8, C2; </w:t>
      </w:r>
      <w:r>
        <w:rPr>
          <w:rFonts w:ascii="Gandhari Unicode" w:hAnsi="Gandhari Unicode"/>
        </w:rPr>
        <w:t xml:space="preserve">காதலர்ப் </w:t>
      </w:r>
      <w:r>
        <w:rPr>
          <w:rFonts w:ascii="Symbol" w:hAnsi="Symbol" w:eastAsia="Symbol" w:cs="Symbol"/>
        </w:rPr>
        <w:sym w:font="Symbol" w:char="f0f4"/>
      </w:r>
      <w:r>
        <w:rPr>
          <w:rFonts w:ascii="Gandhari Unicode" w:hAnsi="Gandhari Unicode"/>
        </w:rPr>
        <w:t xml:space="preserve"> பண்ணிய </w:t>
      </w:r>
      <w:r>
        <w:rPr>
          <w:rFonts w:ascii="Gandhari Unicode" w:hAnsi="Gandhari Unicode"/>
        </w:rPr>
        <w:t xml:space="preserve">G2 (C3 </w:t>
      </w:r>
      <w:r>
        <w:rPr>
          <w:rFonts w:ascii="Gandhari Unicode" w:hAnsi="Gandhari Unicode"/>
        </w:rPr>
        <w:t>வி</w:t>
      </w:r>
      <w:r>
        <w:rPr>
          <w:rFonts w:ascii="Gandhari Unicode" w:hAnsi="Gandhari Unicode"/>
        </w:rPr>
        <w:t xml:space="preserve">) • </w:t>
      </w:r>
      <w:r>
        <w:rPr>
          <w:rFonts w:ascii="Gandhari Unicode" w:hAnsi="Gandhari Unicode"/>
          <w:vertAlign w:val="superscript"/>
        </w:rPr>
        <w:t>24c</w:t>
      </w:r>
      <w:r>
        <w:rPr>
          <w:rFonts w:ascii="Gandhari Unicode" w:hAnsi="Gandhari Unicode"/>
        </w:rPr>
        <w:t> </w:t>
      </w:r>
      <w:r>
        <w:rPr>
          <w:rFonts w:ascii="Gandhari Unicode" w:hAnsi="Gandhari Unicode"/>
        </w:rPr>
        <w:t>கை</w:t>
      </w:r>
      <w:r>
        <w:rPr>
          <w:rFonts w:ascii="Gandhari Unicode" w:hAnsi="Gandhari Unicode"/>
        </w:rPr>
        <w:t>-</w:t>
      </w:r>
      <w:r>
        <w:rPr>
          <w:rFonts w:ascii="Gandhari Unicode" w:hAnsi="Gandhari Unicode"/>
        </w:rPr>
        <w:t xml:space="preserve">களைந் </w:t>
      </w:r>
      <w:r>
        <w:rPr>
          <w:rFonts w:ascii="Gandhari Unicode" w:hAnsi="Gandhari Unicode"/>
        </w:rPr>
        <w:t xml:space="preserve">ET, G2+3+4+5+7; </w:t>
      </w:r>
      <w:r>
        <w:rPr>
          <w:rFonts w:ascii="Gandhari Unicode" w:hAnsi="Gandhari Unicode"/>
        </w:rPr>
        <w:t xml:space="preserve">கைகலந் </w:t>
      </w:r>
      <w:r>
        <w:rPr>
          <w:rFonts w:ascii="Gandhari Unicode" w:hAnsi="Gandhari Unicode"/>
        </w:rPr>
        <w:t xml:space="preserve">EAv, G6+8, C2 (C3 </w:t>
      </w:r>
      <w:r>
        <w:rPr>
          <w:rFonts w:ascii="Gandhari Unicode" w:hAnsi="Gandhari Unicode"/>
        </w:rPr>
        <w:t>வி</w:t>
      </w:r>
      <w:r>
        <w:rPr>
          <w:rFonts w:ascii="Gandhari Unicode" w:hAnsi="Gandhari Unicode"/>
        </w:rPr>
        <w: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maṉ</w:t>
      </w:r>
      <w:r>
        <w:rPr>
          <w:rFonts w:ascii="Gandhari Unicode" w:hAnsi="Gandhari Unicode"/>
          <w:lang w:val="en-GB"/>
        </w:rPr>
        <w:t>-+</w:t>
      </w:r>
      <w:r>
        <w:rPr>
          <w:rFonts w:ascii="Gandhari Unicode" w:hAnsi="Gandhari Unicode"/>
          <w:lang w:val="en-DE"/>
        </w:rPr>
        <w:t>uyir</w:t>
      </w:r>
      <w:r>
        <w:rPr>
          <w:rFonts w:ascii="Gandhari Unicode" w:hAnsi="Gandhari Unicode"/>
        </w:rPr>
        <w:t xml:space="preserve"> </w:t>
      </w:r>
      <w:r>
        <w:rPr>
          <w:rFonts w:ascii="Gandhari Unicode" w:hAnsi="Gandhari Unicode"/>
          <w:lang w:val="en-DE"/>
        </w:rPr>
        <w:t>ēm</w:t>
      </w:r>
      <w:r>
        <w:rPr>
          <w:rFonts w:ascii="Gandhari Unicode" w:hAnsi="Gandhari Unicode"/>
          <w:lang w:val="en-GB"/>
        </w:rPr>
        <w:t xml:space="preserve"> </w:t>
      </w:r>
      <w:r>
        <w:rPr>
          <w:rFonts w:ascii="Gandhari Unicode" w:hAnsi="Gandhari Unicode"/>
          <w:lang w:val="en-DE"/>
        </w:rPr>
        <w:t>uṟa malar</w:t>
      </w:r>
      <w:r>
        <w:rPr>
          <w:rFonts w:ascii="Gandhari Unicode" w:hAnsi="Gandhari Unicode"/>
        </w:rPr>
        <w:t xml:space="preserve"> </w:t>
      </w:r>
      <w:r>
        <w:rPr>
          <w:rFonts w:ascii="Gandhari Unicode" w:hAnsi="Gandhari Unicode"/>
          <w:lang w:val="en-DE"/>
        </w:rPr>
        <w:t>ñālam purav</w:t>
      </w:r>
      <w:r>
        <w:rPr>
          <w:rFonts w:ascii="Gandhari Unicode" w:hAnsi="Gandhari Unicode"/>
        </w:rPr>
        <w:t xml:space="preserve">* </w:t>
      </w:r>
      <w:r>
        <w:rPr>
          <w:rFonts w:ascii="Gandhari Unicode" w:hAnsi="Gandhari Unicode"/>
          <w:lang w:val="en-DE"/>
        </w:rPr>
        <w:t>īṉṟu</w:t>
      </w:r>
    </w:p>
    <w:p>
      <w:pPr>
        <w:pStyle w:val="Normal"/>
        <w:spacing w:lineRule="auto" w:line="276"/>
        <w:rPr>
          <w:rFonts w:ascii="Gandhari Unicode" w:hAnsi="Gandhari Unicode"/>
          <w:lang w:val="en-DE"/>
        </w:rPr>
      </w:pPr>
      <w:r>
        <w:rPr>
          <w:rFonts w:ascii="Gandhari Unicode" w:hAnsi="Gandhari Unicode"/>
          <w:lang w:val="en-DE"/>
        </w:rPr>
        <w:t>pal nīrāl pāy puṉalparant* ūṭṭi ~iṟanta piṉ</w:t>
      </w:r>
    </w:p>
    <w:p>
      <w:pPr>
        <w:pStyle w:val="Normal"/>
        <w:spacing w:lineRule="auto" w:line="276"/>
        <w:rPr>
          <w:rFonts w:ascii="Gandhari Unicode" w:hAnsi="Gandhari Unicode"/>
          <w:lang w:val="en-DE"/>
        </w:rPr>
      </w:pPr>
      <w:r>
        <w:rPr>
          <w:rFonts w:ascii="Gandhari Unicode" w:hAnsi="Gandhari Unicode"/>
          <w:lang w:val="en-DE"/>
        </w:rPr>
        <w:t>cil nīrāṉ aṟal vāra ~akal yāṟu kaviṉ peṟa</w:t>
      </w:r>
    </w:p>
    <w:p>
      <w:pPr>
        <w:pStyle w:val="Normal"/>
        <w:spacing w:lineRule="auto" w:line="276"/>
        <w:rPr>
          <w:rFonts w:ascii="Gandhari Unicode" w:hAnsi="Gandhari Unicode"/>
          <w:lang w:val="en-DE"/>
        </w:rPr>
      </w:pPr>
      <w:r>
        <w:rPr>
          <w:rFonts w:ascii="Gandhari Unicode" w:hAnsi="Gandhari Unicode"/>
          <w:lang w:val="en-DE"/>
        </w:rPr>
        <w:t>muṉ +oṉṟu tamakk* āṟṟi muyaṉṟavar iṟuti+-kaṇ</w:t>
      </w:r>
    </w:p>
    <w:p>
      <w:pPr>
        <w:pStyle w:val="Normal"/>
        <w:tabs>
          <w:tab w:val="clear" w:pos="720"/>
          <w:tab w:val="left" w:pos="6237" w:leader="none"/>
        </w:tabs>
        <w:spacing w:lineRule="auto" w:line="276"/>
        <w:rPr>
          <w:rFonts w:ascii="Gandhari Unicode" w:hAnsi="Gandhari Unicode"/>
          <w:lang w:val="en-DE"/>
        </w:rPr>
      </w:pPr>
      <w:r>
        <w:rPr>
          <w:rFonts w:ascii="Gandhari Unicode" w:hAnsi="Gandhari Unicode"/>
          <w:lang w:val="en-DE"/>
        </w:rPr>
        <w:t>piṉ +oṉṟu peyartt* āṟṟum pīṭ* uṭai ~āḷar pōl</w:t>
        <w:tab/>
        <w:t>5</w:t>
      </w:r>
    </w:p>
    <w:p>
      <w:pPr>
        <w:pStyle w:val="Normal"/>
        <w:spacing w:lineRule="auto" w:line="276"/>
        <w:rPr>
          <w:rFonts w:ascii="Gandhari Unicode" w:hAnsi="Gandhari Unicode"/>
          <w:lang w:val="en-DE"/>
        </w:rPr>
      </w:pPr>
      <w:r>
        <w:rPr>
          <w:rFonts w:ascii="Gandhari Unicode" w:hAnsi="Gandhari Unicode"/>
          <w:lang w:val="en-DE"/>
        </w:rPr>
        <w:t>pal malar ciṉai ~uka+ curump* imirntu vaṇṭ* ārppa</w:t>
      </w:r>
    </w:p>
    <w:p>
      <w:pPr>
        <w:pStyle w:val="Normal"/>
        <w:spacing w:lineRule="auto" w:line="276" w:before="0" w:after="100"/>
        <w:rPr>
          <w:rFonts w:ascii="Gandhari Unicode" w:hAnsi="Gandhari Unicode"/>
          <w:lang w:val="en-DE"/>
        </w:rPr>
      </w:pPr>
      <w:r>
        <w:rPr>
          <w:rFonts w:ascii="Gandhari Unicode" w:hAnsi="Gandhari Unicode"/>
          <w:lang w:val="en-DE"/>
        </w:rPr>
        <w:t>~iṉ +amar iḷa-vēṉil iṟu+-tanta poḻutiṉāṉ;</w:t>
      </w:r>
    </w:p>
    <w:p>
      <w:pPr>
        <w:pStyle w:val="Normal"/>
        <w:spacing w:lineRule="auto" w:line="276"/>
        <w:rPr>
          <w:rFonts w:ascii="Gandhari Unicode" w:hAnsi="Gandhari Unicode"/>
          <w:lang w:val="en-DE"/>
        </w:rPr>
      </w:pPr>
      <w:r>
        <w:rPr>
          <w:rFonts w:ascii="Gandhari Unicode" w:hAnsi="Gandhari Unicode"/>
          <w:lang w:val="en-DE"/>
        </w:rPr>
        <w:t>viri kāñci+ tāt* āṭi ~irum kuyil viḷippa-~um</w:t>
      </w:r>
    </w:p>
    <w:p>
      <w:pPr>
        <w:pStyle w:val="Normal"/>
        <w:spacing w:lineRule="auto" w:line="276"/>
        <w:rPr>
          <w:rFonts w:ascii="Gandhari Unicode" w:hAnsi="Gandhari Unicode"/>
          <w:lang w:val="en-DE"/>
        </w:rPr>
      </w:pPr>
      <w:r>
        <w:rPr>
          <w:rFonts w:ascii="Gandhari Unicode" w:hAnsi="Gandhari Unicode"/>
          <w:lang w:val="en-DE"/>
        </w:rPr>
        <w:t>piriv* añcātavar tīmai maṟaippeṉ-maṉ maṟaippa-~um</w:t>
      </w:r>
    </w:p>
    <w:p>
      <w:pPr>
        <w:pStyle w:val="Normal"/>
        <w:tabs>
          <w:tab w:val="clear" w:pos="720"/>
          <w:tab w:val="left" w:pos="6237" w:leader="none"/>
        </w:tabs>
        <w:spacing w:lineRule="auto" w:line="276"/>
        <w:rPr>
          <w:rFonts w:ascii="Gandhari Unicode" w:hAnsi="Gandhari Unicode"/>
          <w:lang w:val="en-DE"/>
        </w:rPr>
      </w:pPr>
      <w:r>
        <w:rPr>
          <w:rFonts w:ascii="Gandhari Unicode" w:hAnsi="Gandhari Unicode"/>
          <w:lang w:val="en-DE"/>
        </w:rPr>
        <w:t>kari poyttāṉ kīḻ irunta maram pōla+ kaviṉ vāṭi</w:t>
        <w:tab/>
        <w:t>10</w:t>
      </w:r>
    </w:p>
    <w:p>
      <w:pPr>
        <w:pStyle w:val="Normal"/>
        <w:spacing w:lineRule="auto" w:line="276" w:before="0" w:after="100"/>
        <w:rPr>
          <w:rFonts w:ascii="Gandhari Unicode" w:hAnsi="Gandhari Unicode"/>
          <w:lang w:val="en-DE"/>
        </w:rPr>
      </w:pPr>
      <w:r>
        <w:rPr>
          <w:rFonts w:ascii="Gandhari Unicode" w:hAnsi="Gandhari Unicode"/>
          <w:lang w:val="en-DE"/>
        </w:rPr>
        <w:t>~eri potti ~eṉ neñcam cuṭum āyiṉ evaṉ ceyk*-ō;</w:t>
      </w:r>
    </w:p>
    <w:p>
      <w:pPr>
        <w:pStyle w:val="Normal"/>
        <w:spacing w:lineRule="auto" w:line="276"/>
        <w:rPr>
          <w:rFonts w:ascii="Gandhari Unicode" w:hAnsi="Gandhari Unicode"/>
          <w:lang w:val="en-DE"/>
        </w:rPr>
      </w:pPr>
      <w:r>
        <w:rPr>
          <w:rFonts w:ascii="Gandhari Unicode" w:hAnsi="Gandhari Unicode"/>
          <w:lang w:val="en-DE"/>
        </w:rPr>
        <w:t>poṟai</w:t>
      </w:r>
      <w:r>
        <w:rPr>
          <w:rFonts w:ascii="Gandhari Unicode" w:hAnsi="Gandhari Unicode"/>
          <w:lang w:val="en-DE" w:bidi="ta-IN"/>
        </w:rPr>
        <w:t xml:space="preserve"> </w:t>
      </w:r>
      <w:r>
        <w:rPr>
          <w:rFonts w:ascii="Gandhari Unicode" w:hAnsi="Gandhari Unicode"/>
          <w:lang w:val="en-DE"/>
        </w:rPr>
        <w:t>taḷar kompiṉ</w:t>
      </w:r>
      <w:r>
        <w:rPr>
          <w:rFonts w:ascii="Gandhari Unicode" w:hAnsi="Gandhari Unicode"/>
          <w:lang w:val="en-DE" w:bidi="ta-IN"/>
        </w:rPr>
        <w:t xml:space="preserve"> </w:t>
      </w:r>
      <w:r>
        <w:rPr>
          <w:rFonts w:ascii="Gandhari Unicode" w:hAnsi="Gandhari Unicode"/>
          <w:lang w:val="en-DE"/>
        </w:rPr>
        <w:t>mē</w:t>
      </w:r>
      <w:r>
        <w:rPr>
          <w:rFonts w:ascii="Gandhari Unicode" w:hAnsi="Gandhari Unicode"/>
          <w:lang w:val="en-DE" w:bidi="ta-IN"/>
        </w:rPr>
        <w:t>l</w:t>
      </w:r>
      <w:r>
        <w:rPr>
          <w:rFonts w:ascii="Gandhari Unicode" w:hAnsi="Gandhari Unicode"/>
          <w:lang w:val="en-DE"/>
        </w:rPr>
        <w:t xml:space="preserve"> citar iṉam iṟai koḷa</w:t>
      </w:r>
    </w:p>
    <w:p>
      <w:pPr>
        <w:pStyle w:val="Normal"/>
        <w:spacing w:lineRule="auto" w:line="276"/>
        <w:rPr>
          <w:rFonts w:ascii="Gandhari Unicode" w:hAnsi="Gandhari Unicode"/>
          <w:lang w:val="en-DE"/>
        </w:rPr>
      </w:pPr>
      <w:r>
        <w:rPr>
          <w:rFonts w:ascii="Gandhari Unicode" w:hAnsi="Gandhari Unicode"/>
          <w:lang w:val="en-DE"/>
        </w:rPr>
        <w:t>niṟai taḷarātavar tīmai maṟaippeṉ-maṉ maṟaippa-~um</w:t>
      </w:r>
    </w:p>
    <w:p>
      <w:pPr>
        <w:pStyle w:val="Normal"/>
        <w:spacing w:lineRule="auto" w:line="276"/>
        <w:rPr>
          <w:rFonts w:ascii="Gandhari Unicode" w:hAnsi="Gandhari Unicode"/>
          <w:lang w:val="en-DE"/>
        </w:rPr>
      </w:pPr>
      <w:r>
        <w:rPr>
          <w:rFonts w:ascii="Gandhari Unicode" w:hAnsi="Gandhari Unicode"/>
          <w:lang w:val="en-DE" w:bidi="ta-IN"/>
        </w:rPr>
        <w:t>m</w:t>
      </w:r>
      <w:r>
        <w:rPr>
          <w:rFonts w:ascii="Gandhari Unicode" w:hAnsi="Gandhari Unicode"/>
          <w:lang w:val="en-DE"/>
        </w:rPr>
        <w:t>uṟai taḷarnta maṉṉavaṉ kīḻ+ kuṭi pōla+ kalaṅkupu</w:t>
      </w:r>
    </w:p>
    <w:p>
      <w:pPr>
        <w:pStyle w:val="Normal"/>
        <w:tabs>
          <w:tab w:val="clear" w:pos="720"/>
          <w:tab w:val="left" w:pos="6237" w:leader="none"/>
        </w:tabs>
        <w:spacing w:lineRule="auto" w:line="276" w:before="0" w:after="100"/>
        <w:rPr>
          <w:rFonts w:ascii="Gandhari Unicode" w:hAnsi="Gandhari Unicode"/>
          <w:lang w:val="en-DE"/>
        </w:rPr>
      </w:pPr>
      <w:r>
        <w:rPr>
          <w:rFonts w:ascii="Gandhari Unicode" w:hAnsi="Gandhari Unicode"/>
          <w:lang w:val="en-DE"/>
        </w:rPr>
        <w:t>poṟai taḷarpu paṉi vārum kaṇ +āyiṉ evaṉ ceyk*-ō;</w:t>
        <w:tab/>
        <w:t>15</w:t>
      </w:r>
    </w:p>
    <w:p>
      <w:pPr>
        <w:pStyle w:val="Normal"/>
        <w:spacing w:lineRule="auto" w:line="276"/>
        <w:rPr>
          <w:rFonts w:ascii="Gandhari Unicode" w:hAnsi="Gandhari Unicode"/>
          <w:lang w:val="en-DE"/>
        </w:rPr>
      </w:pPr>
      <w:r>
        <w:rPr>
          <w:rFonts w:ascii="Gandhari Unicode" w:hAnsi="Gandhari Unicode"/>
          <w:lang w:val="en-DE"/>
        </w:rPr>
        <w:t>taḷai ~aviḻ pūm ciṉai+ curump(i) yāḻ pōla ~icaippa-~um</w:t>
      </w:r>
    </w:p>
    <w:p>
      <w:pPr>
        <w:pStyle w:val="Normal"/>
        <w:spacing w:lineRule="auto" w:line="276"/>
        <w:rPr>
          <w:rFonts w:ascii="Gandhari Unicode" w:hAnsi="Gandhari Unicode"/>
          <w:lang w:val="en-DE"/>
        </w:rPr>
      </w:pPr>
      <w:r>
        <w:rPr>
          <w:rFonts w:ascii="Gandhari Unicode" w:hAnsi="Gandhari Unicode"/>
          <w:lang w:val="en-DE"/>
        </w:rPr>
        <w:t>koḷai taḷarātavar tīmai maṟaippeṉ-maṉ maṟaippa-~um</w:t>
      </w:r>
    </w:p>
    <w:p>
      <w:pPr>
        <w:pStyle w:val="Normal"/>
        <w:spacing w:lineRule="auto" w:line="276"/>
        <w:rPr>
          <w:rFonts w:ascii="Gandhari Unicode" w:hAnsi="Gandhari Unicode"/>
          <w:lang w:val="en-DE"/>
        </w:rPr>
      </w:pPr>
      <w:r>
        <w:rPr>
          <w:rFonts w:ascii="Gandhari Unicode" w:hAnsi="Gandhari Unicode"/>
          <w:lang w:val="en-DE"/>
        </w:rPr>
        <w:t>kiḷai ~aḻiya vāḻpavaṉ ākkam pōl pulleṉṟu</w:t>
      </w:r>
    </w:p>
    <w:p>
      <w:pPr>
        <w:pStyle w:val="Normal"/>
        <w:spacing w:lineRule="auto" w:line="276" w:before="0" w:after="100"/>
        <w:rPr>
          <w:rFonts w:ascii="Gandhari Unicode" w:hAnsi="Gandhari Unicode"/>
          <w:lang w:val="en-DE"/>
        </w:rPr>
      </w:pPr>
      <w:r>
        <w:rPr>
          <w:rFonts w:ascii="Gandhari Unicode" w:hAnsi="Gandhari Unicode"/>
          <w:lang w:val="en-DE"/>
        </w:rPr>
        <w:t>vaḷai ~āṉā nekiḻpoṭ*-um tōḷ āyiṉ evaṉ ceyk*-ō;</w:t>
      </w:r>
    </w:p>
    <w:p>
      <w:pPr>
        <w:pStyle w:val="Normal"/>
        <w:tabs>
          <w:tab w:val="clear" w:pos="720"/>
          <w:tab w:val="left" w:pos="6237"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niṉ +uḷ nōy nī ~uraitt* alamaral ellā nām</w:t>
      </w:r>
    </w:p>
    <w:p>
      <w:pPr>
        <w:pStyle w:val="Normal"/>
        <w:spacing w:lineRule="auto" w:line="276"/>
        <w:rPr>
          <w:rFonts w:ascii="Gandhari Unicode" w:hAnsi="Gandhari Unicode"/>
          <w:lang w:val="en-DE"/>
        </w:rPr>
      </w:pPr>
      <w:r>
        <w:rPr>
          <w:rFonts w:ascii="Gandhari Unicode" w:hAnsi="Gandhari Unicode"/>
          <w:lang w:val="en-DE"/>
        </w:rPr>
        <w:t>eṇṇiya nāḷ varai ~iṟavātu kātalar</w:t>
      </w:r>
    </w:p>
    <w:p>
      <w:pPr>
        <w:pStyle w:val="Normal"/>
        <w:spacing w:lineRule="auto" w:line="276"/>
        <w:rPr>
          <w:rFonts w:ascii="Gandhari Unicode" w:hAnsi="Gandhari Unicode"/>
          <w:lang w:val="en-DE"/>
        </w:rPr>
      </w:pPr>
      <w:r>
        <w:rPr>
          <w:rFonts w:ascii="Gandhari Unicode" w:hAnsi="Gandhari Unicode"/>
          <w:lang w:val="en-DE"/>
        </w:rPr>
        <w:t>paṇṇiya māviṉar puku-tantār</w:t>
      </w:r>
    </w:p>
    <w:p>
      <w:pPr>
        <w:pStyle w:val="Normal"/>
        <w:spacing w:lineRule="auto" w:line="276"/>
        <w:rPr>
          <w:rFonts w:ascii="Gandhari Unicode" w:hAnsi="Gandhari Unicode"/>
          <w:lang w:val="en-DE"/>
        </w:rPr>
      </w:pPr>
      <w:r>
        <w:rPr>
          <w:rFonts w:ascii="Gandhari Unicode" w:hAnsi="Gandhari Unicode"/>
          <w:lang w:val="en-DE"/>
        </w:rPr>
        <w:t>kaṇ +uṟu pūcal kai kaḷaintāṅk*-ē.</w:t>
      </w:r>
    </w:p>
    <w:p>
      <w:pPr>
        <w:pStyle w:val="Normal"/>
        <w:tabs>
          <w:tab w:val="clear" w:pos="720"/>
          <w:tab w:val="left" w:pos="6237"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creatures pleasure have(inf.) blossom- world protection brought-forth</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many water(inst.) spread- flood spread(a.) fed traversed- after</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few water(inst.) black-sand overflow(inf.) widen- river beauty obtain(inf.)</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before one-it self(pl.dat.) performed made-effort-they(h.) extinction(loc.)</w:t>
      </w:r>
    </w:p>
    <w:p>
      <w:pPr>
        <w:pStyle w:val="Normal"/>
        <w:tabs>
          <w:tab w:val="clear" w:pos="720"/>
          <w:tab w:val="left" w:pos="6237" w:leader="none"/>
          <w:tab w:val="left" w:pos="7938" w:leader="none"/>
        </w:tabs>
        <w:spacing w:lineRule="auto" w:line="276"/>
        <w:rPr>
          <w:rFonts w:ascii="Gandhari Unicode" w:hAnsi="Gandhari Unicode"/>
          <w:lang w:val="en-GB" w:bidi="ta-IN"/>
        </w:rPr>
      </w:pPr>
      <w:r>
        <w:rPr>
          <w:rFonts w:ascii="Gandhari Unicode" w:hAnsi="Gandhari Unicode"/>
          <w:lang w:val="en-GB"/>
        </w:rPr>
        <w:t>after one-it again performing-</w:t>
      </w:r>
      <w:r>
        <w:rPr>
          <w:rFonts w:ascii="Gandhari Unicode" w:hAnsi="Gandhari Unicode"/>
          <w:lang w:val="en-GB" w:bidi="ta-IN"/>
        </w:rPr>
        <w:t xml:space="preserve"> greatness possess- man(h.) be-similar-</w:t>
        <w:tab/>
        <w:t>5</w:t>
      </w:r>
    </w:p>
    <w:p>
      <w:pPr>
        <w:pStyle w:val="Normal"/>
        <w:spacing w:lineRule="auto" w:line="276"/>
        <w:rPr>
          <w:rFonts w:ascii="Gandhari Unicode" w:hAnsi="Gandhari Unicode"/>
          <w:lang w:val="en-GB"/>
        </w:rPr>
      </w:pPr>
      <w:r>
        <w:rPr>
          <w:rFonts w:ascii="Gandhari Unicode" w:hAnsi="Gandhari Unicode"/>
          <w:lang w:val="en-GB"/>
        </w:rPr>
        <w:t xml:space="preserve">many blossom branch be-shed(inf.) bee hummed bee roar(inf.) </w:t>
      </w:r>
    </w:p>
    <w:p>
      <w:pPr>
        <w:pStyle w:val="Normal"/>
        <w:spacing w:lineRule="auto" w:line="276" w:before="0" w:after="100"/>
        <w:rPr>
          <w:rFonts w:ascii="Gandhari Unicode" w:hAnsi="Gandhari Unicode"/>
          <w:lang w:val="en-GB"/>
        </w:rPr>
      </w:pPr>
      <w:r>
        <w:rPr>
          <w:rFonts w:ascii="Gandhari Unicode" w:hAnsi="Gandhari Unicode"/>
          <w:lang w:val="en-GB"/>
        </w:rPr>
        <w:t>pleasing beauty spring tarry-given- time(loc.)</w:t>
      </w:r>
    </w:p>
    <w:p>
      <w:pPr>
        <w:pStyle w:val="Normal"/>
        <w:spacing w:lineRule="auto" w:line="276"/>
        <w:rPr>
          <w:rFonts w:ascii="Gandhari Unicode" w:hAnsi="Gandhari Unicode"/>
          <w:lang w:val="en-GB"/>
        </w:rPr>
      </w:pPr>
      <w:r>
        <w:rPr>
          <w:rFonts w:ascii="Gandhari Unicode" w:hAnsi="Gandhari Unicode"/>
          <w:lang w:val="en-GB"/>
        </w:rPr>
        <w:t>expand- portia-tree pollen danced dark coel call(inf.)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separation fear-not-they(h.) fault hide-I</w:t>
      </w:r>
      <w:r>
        <w:rPr>
          <w:rFonts w:ascii="Gandhari Unicode" w:hAnsi="Gandhari Unicode"/>
          <w:vertAlign w:val="superscript"/>
          <w:lang w:val="en-GB"/>
        </w:rPr>
        <w:t>maṉ</w:t>
      </w:r>
      <w:r>
        <w:rPr>
          <w:rFonts w:ascii="Gandhari Unicode" w:hAnsi="Gandhari Unicode"/>
          <w:lang w:val="en-GB"/>
        </w:rPr>
        <w:t xml:space="preserve"> hide(inf.)</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witness lied-he below been- tree be-similar(inf.) beauty faded</w:t>
        <w:tab/>
        <w:t>10</w:t>
      </w:r>
    </w:p>
    <w:p>
      <w:pPr>
        <w:pStyle w:val="Normal"/>
        <w:spacing w:lineRule="auto" w:line="276" w:before="0" w:after="100"/>
        <w:rPr>
          <w:rFonts w:ascii="Gandhari Unicode" w:hAnsi="Gandhari Unicode"/>
          <w:lang w:val="en-GB"/>
        </w:rPr>
      </w:pPr>
      <w:r>
        <w:rPr>
          <w:rFonts w:ascii="Gandhari Unicode" w:hAnsi="Gandhari Unicode"/>
          <w:lang w:val="en-GB"/>
        </w:rPr>
        <w:t>flame lighted my- heart burns if what do-I(sub.)</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burden droop- branch</w:t>
      </w:r>
      <w:r>
        <w:rPr>
          <w:rFonts w:ascii="Gandhari Unicode" w:hAnsi="Gandhari Unicode"/>
          <w:vertAlign w:val="superscript"/>
          <w:lang w:val="en-GB"/>
        </w:rPr>
        <w:t>iṉ</w:t>
      </w:r>
      <w:r>
        <w:rPr>
          <w:rFonts w:ascii="Gandhari Unicode" w:hAnsi="Gandhari Unicode"/>
          <w:lang w:val="en-GB"/>
        </w:rPr>
        <w:t xml:space="preserve"> upon bee group seat take(inf.)</w:t>
      </w:r>
    </w:p>
    <w:p>
      <w:pPr>
        <w:pStyle w:val="Normal"/>
        <w:spacing w:lineRule="auto" w:line="276"/>
        <w:rPr>
          <w:rFonts w:ascii="Gandhari Unicode" w:hAnsi="Gandhari Unicode"/>
          <w:lang w:val="en-GB"/>
        </w:rPr>
      </w:pPr>
      <w:r>
        <w:rPr>
          <w:rFonts w:ascii="Gandhari Unicode" w:hAnsi="Gandhari Unicode"/>
          <w:lang w:val="en-GB"/>
        </w:rPr>
        <w:t>fullness droop-not-they(h.) fault hide-I</w:t>
      </w:r>
      <w:r>
        <w:rPr>
          <w:rFonts w:ascii="Gandhari Unicode" w:hAnsi="Gandhari Unicode"/>
          <w:vertAlign w:val="superscript"/>
          <w:lang w:val="en-GB"/>
        </w:rPr>
        <w:t>maṉ</w:t>
      </w:r>
      <w:r>
        <w:rPr>
          <w:rFonts w:ascii="Gandhari Unicode" w:hAnsi="Gandhari Unicode"/>
          <w:lang w:val="en-GB"/>
        </w:rPr>
        <w:t xml:space="preserve"> hide(inf.)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order drooped- king below hamlet be-similar(inf.) stirred-up</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burden drooped dew overflows eye if what do-I(sub.)</w:t>
      </w:r>
      <w:r>
        <w:rPr>
          <w:rFonts w:ascii="Gandhari Unicode" w:hAnsi="Gandhari Unicode"/>
          <w:vertAlign w:val="superscript"/>
          <w:lang w:val="en-GB"/>
        </w:rPr>
        <w:t>ō</w:t>
      </w:r>
      <w:r>
        <w:rPr>
          <w:rFonts w:ascii="Gandhari Unicode" w:hAnsi="Gandhari Unicode"/>
          <w:lang w:val="en-GB"/>
        </w:rPr>
        <w:t xml:space="preserve"> </w:t>
        <w:tab/>
        <w:t xml:space="preserve">15 </w:t>
      </w:r>
    </w:p>
    <w:p>
      <w:pPr>
        <w:pStyle w:val="Normal"/>
        <w:spacing w:lineRule="auto" w:line="276"/>
        <w:rPr>
          <w:rFonts w:ascii="Gandhari Unicode" w:hAnsi="Gandhari Unicode"/>
          <w:lang w:val="en-GB"/>
        </w:rPr>
      </w:pPr>
      <w:r>
        <w:rPr>
          <w:rFonts w:ascii="Gandhari Unicode" w:hAnsi="Gandhari Unicode"/>
          <w:lang w:val="en-GB"/>
        </w:rPr>
        <w:t>bond open- flower branch bee lute be-similar(inf.) sound(inf.)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hold droop-not-they(h.) fault hide-I</w:t>
      </w:r>
      <w:r>
        <w:rPr>
          <w:rFonts w:ascii="Gandhari Unicode" w:hAnsi="Gandhari Unicode"/>
          <w:vertAlign w:val="superscript"/>
          <w:lang w:val="en-GB"/>
        </w:rPr>
        <w:t>maṉ</w:t>
      </w:r>
      <w:r>
        <w:rPr>
          <w:rFonts w:ascii="Gandhari Unicode" w:hAnsi="Gandhari Unicode"/>
          <w:lang w:val="en-GB"/>
        </w:rPr>
        <w:t xml:space="preserve"> hide(inf.)</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relative perish(inf.) live-he gain be-similar- vainly</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bangle end-not becoming-loose-with</w:t>
      </w:r>
      <w:r>
        <w:rPr>
          <w:rFonts w:ascii="Gandhari Unicode" w:hAnsi="Gandhari Unicode"/>
          <w:vertAlign w:val="superscript"/>
          <w:lang w:val="en-GB"/>
        </w:rPr>
        <w:t>um</w:t>
      </w:r>
      <w:r>
        <w:rPr>
          <w:rFonts w:ascii="Gandhari Unicode" w:hAnsi="Gandhari Unicode"/>
          <w:lang w:val="en-GB"/>
        </w:rPr>
        <w:t xml:space="preserve"> shoulder if what do-I(sub.)</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your- inside pain you talked being-perturbed friend(voc.) we</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counted- day limit traverse-not lover(h.)</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prepared- horse-he enter-given-he(h.)</w:t>
      </w:r>
    </w:p>
    <w:p>
      <w:pPr>
        <w:pStyle w:val="Normal"/>
        <w:spacing w:lineRule="auto" w:line="276"/>
        <w:rPr>
          <w:rFonts w:ascii="Gandhari Unicode" w:hAnsi="Gandhari Unicode"/>
          <w:lang w:val="en-GB"/>
        </w:rPr>
      </w:pPr>
      <w:r>
        <w:rPr>
          <w:rFonts w:ascii="Gandhari Unicode" w:hAnsi="Gandhari Unicode"/>
          <w:lang w:val="en-GB"/>
        </w:rPr>
        <w:t>eye have- clamour hand removed-like</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35 (25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வற்புறுத்துந்</w:t>
      </w:r>
      <w:r>
        <w:rPr>
          <w:rFonts w:ascii="Gandhari Unicode" w:hAnsi="Gandhari Unicode"/>
          <w:lang w:val="en-DE"/>
        </w:rPr>
        <w:t xml:space="preserve"> </w:t>
      </w:r>
      <w:r>
        <w:rPr>
          <w:rFonts w:ascii="Gandhari Unicode" w:hAnsi="Gandhari Unicode"/>
        </w:rPr>
        <w:t>தோழிக்குத்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இக்காலம்</w:t>
      </w:r>
      <w:r>
        <w:rPr>
          <w:rFonts w:ascii="Gandhari Unicode" w:hAnsi="Gandhari Unicode"/>
          <w:lang w:val="en-DE"/>
        </w:rPr>
        <w:t xml:space="preserve"> </w:t>
      </w:r>
      <w:r>
        <w:rPr>
          <w:rFonts w:ascii="Gandhari Unicode" w:hAnsi="Gandhari Unicode"/>
        </w:rPr>
        <w:t>அல்லவோ</w:t>
      </w:r>
      <w:r>
        <w:rPr>
          <w:rStyle w:val="FootnoteAnchor"/>
          <w:rFonts w:ascii="Symbol" w:hAnsi="Symbol" w:eastAsia="Symbol" w:cs="Symbol"/>
        </w:rPr>
        <w:footnoteReference w:customMarkFollows="1" w:id="70"/>
        <w:t></w:t>
      </w:r>
      <w:r>
        <w:rPr>
          <w:rFonts w:ascii="Gandhari Unicode" w:hAnsi="Gandhari Unicode"/>
          <w:lang w:val="en-DE"/>
        </w:rPr>
        <w:t xml:space="preserve"> </w:t>
      </w:r>
      <w:r>
        <w:rPr>
          <w:rFonts w:ascii="Gandhari Unicode" w:hAnsi="Gandhari Unicode"/>
        </w:rPr>
        <w:t>அவர் வருதுமெனச்</w:t>
      </w:r>
      <w:r>
        <w:rPr>
          <w:rFonts w:ascii="Gandhari Unicode" w:hAnsi="Gandhari Unicode"/>
          <w:lang w:val="en-DE"/>
        </w:rPr>
        <w:t xml:space="preserve"> </w:t>
      </w:r>
      <w:r>
        <w:rPr>
          <w:rFonts w:ascii="Gandhari Unicode" w:hAnsi="Gandhari Unicode"/>
        </w:rPr>
        <w:t>சொன்ன</w:t>
      </w:r>
      <w:r>
        <w:rPr>
          <w:rFonts w:ascii="Gandhari Unicode" w:hAnsi="Gandhari Unicode"/>
          <w:lang w:val="en-DE"/>
        </w:rPr>
        <w:t xml:space="preserve"> </w:t>
      </w:r>
      <w:r>
        <w:rPr>
          <w:rFonts w:ascii="Gandhari Unicode" w:hAnsi="Gandhari Unicode"/>
        </w:rPr>
        <w:t>காலமென</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வன்புறை யெதிரழிந்தாளை</w:t>
      </w:r>
      <w:r>
        <w:rPr>
          <w:rFonts w:ascii="Gandhari Unicode" w:hAnsi="Gandhari Unicode"/>
          <w:lang w:val="en-DE"/>
        </w:rPr>
        <w:t xml:space="preserve"> </w:t>
      </w:r>
      <w:r>
        <w:rPr>
          <w:rFonts w:ascii="Gandhari Unicode" w:hAnsi="Gandhari Unicode"/>
        </w:rPr>
        <w:t>நீ</w:t>
      </w:r>
      <w:r>
        <w:rPr>
          <w:rFonts w:ascii="Gandhari Unicode" w:hAnsi="Gandhari Unicode"/>
          <w:lang w:val="en-DE"/>
        </w:rPr>
        <w:t xml:space="preserve"> </w:t>
      </w:r>
      <w:r>
        <w:rPr>
          <w:rFonts w:ascii="Gandhari Unicode" w:hAnsi="Gandhari Unicode"/>
        </w:rPr>
        <w:t>துனிகொள்ளல்</w:t>
      </w:r>
      <w:r>
        <w:rPr>
          <w:rFonts w:ascii="Gandhari Unicode" w:hAnsi="Gandhari Unicode"/>
          <w:lang w:val="en-DE"/>
        </w:rPr>
        <w:t xml:space="preserve"> </w:t>
      </w:r>
      <w:r>
        <w:rPr>
          <w:rFonts w:ascii="Gandhari Unicode" w:hAnsi="Gandhari Unicode"/>
        </w:rPr>
        <w:t>அவர்</w:t>
      </w:r>
      <w:r>
        <w:rPr>
          <w:rFonts w:ascii="Gandhari Unicode" w:hAnsi="Gandhari Unicode"/>
          <w:lang w:val="en-DE"/>
        </w:rPr>
        <w:t xml:space="preserve"> </w:t>
      </w:r>
      <w:r>
        <w:rPr>
          <w:rFonts w:ascii="Gandhari Unicode" w:hAnsi="Gandhari Unicode"/>
        </w:rPr>
        <w:t>வந்தாரெனத்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வரவுணர்ந்து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ஆற்றுவித்தது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35-1 </w:t>
      </w:r>
      <w:r>
        <w:rPr>
          <w:rFonts w:ascii="Gandhari Unicode" w:hAnsi="Gandhari Unicode"/>
          <w:b/>
          <w:b/>
          <w:bCs/>
        </w:rPr>
        <w:t>மடியிலான்</w:t>
      </w:r>
      <w:r>
        <w:rPr>
          <w:rFonts w:ascii="Gandhari Unicode" w:hAnsi="Gandhari Unicode"/>
          <w:b/>
          <w:b/>
          <w:bCs/>
          <w:lang w:val="en-DE"/>
        </w:rPr>
        <w:t xml:space="preserve"> </w:t>
      </w:r>
      <w:r>
        <w:rPr>
          <w:rFonts w:ascii="Gandhari Unicode" w:hAnsi="Gandhari Unicode"/>
          <w:b/>
          <w:b/>
          <w:bCs/>
        </w:rPr>
        <w:t>செல்வம்போன்</w:t>
      </w:r>
      <w:r>
        <w:rPr>
          <w:rFonts w:ascii="Gandhari Unicode" w:hAnsi="Gandhari Unicode"/>
          <w:b/>
          <w:b/>
          <w:bCs/>
          <w:lang w:val="en-DE"/>
        </w:rPr>
        <w:t xml:space="preserve"> </w:t>
      </w:r>
      <w:r>
        <w:rPr>
          <w:rFonts w:ascii="Gandhari Unicode" w:hAnsi="Gandhari Unicode"/>
          <w:b/>
          <w:b/>
          <w:bCs/>
        </w:rPr>
        <w:t>மரனந்த</w:t>
      </w:r>
      <w:r>
        <w:rPr>
          <w:rFonts w:ascii="Gandhari Unicode" w:hAnsi="Gandhari Unicode"/>
          <w:b/>
          <w:b/>
          <w:bCs/>
          <w:lang w:val="en-DE"/>
        </w:rPr>
        <w:t xml:space="preserve"> </w:t>
      </w:r>
      <w:r>
        <w:rPr>
          <w:rFonts w:ascii="Gandhari Unicode" w:hAnsi="Gandhari Unicode"/>
          <w:b/>
          <w:b/>
          <w:bCs/>
        </w:rPr>
        <w:t>வச்செல்வம்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35-2 </w:t>
      </w:r>
      <w:r>
        <w:rPr>
          <w:rFonts w:ascii="Gandhari Unicode" w:hAnsi="Gandhari Unicode"/>
          <w:b/>
          <w:b/>
          <w:bCs/>
        </w:rPr>
        <w:t>படியுண்பார்</w:t>
      </w:r>
      <w:r>
        <w:rPr>
          <w:rFonts w:ascii="Gandhari Unicode" w:hAnsi="Gandhari Unicode"/>
          <w:b/>
          <w:b/>
          <w:bCs/>
          <w:lang w:val="en-DE"/>
        </w:rPr>
        <w:t xml:space="preserve"> </w:t>
      </w:r>
      <w:r>
        <w:rPr>
          <w:rFonts w:ascii="Gandhari Unicode" w:hAnsi="Gandhari Unicode"/>
          <w:b/>
          <w:b/>
          <w:bCs/>
        </w:rPr>
        <w:t>நுகர்ச்சிபோற்</w:t>
      </w:r>
      <w:r>
        <w:rPr>
          <w:rFonts w:ascii="Gandhari Unicode" w:hAnsi="Gandhari Unicode"/>
          <w:b/>
          <w:b/>
          <w:bCs/>
          <w:lang w:val="en-DE"/>
        </w:rPr>
        <w:t xml:space="preserve"> </w:t>
      </w:r>
      <w:r>
        <w:rPr>
          <w:rFonts w:ascii="Gandhari Unicode" w:hAnsi="Gandhari Unicode"/>
          <w:b/>
          <w:b/>
          <w:bCs/>
        </w:rPr>
        <w:t>பல்சினை</w:t>
      </w:r>
      <w:r>
        <w:rPr>
          <w:rFonts w:ascii="Gandhari Unicode" w:hAnsi="Gandhari Unicode"/>
          <w:b/>
          <w:b/>
          <w:bCs/>
          <w:lang w:val="en-DE"/>
        </w:rPr>
        <w:t xml:space="preserve"> </w:t>
      </w:r>
      <w:r>
        <w:rPr>
          <w:rFonts w:ascii="Gandhari Unicode" w:hAnsi="Gandhari Unicode"/>
          <w:b/>
          <w:b/>
          <w:bCs/>
        </w:rPr>
        <w:t>மிஞிறார்ப்ப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35-3 </w:t>
      </w:r>
      <w:r>
        <w:rPr>
          <w:rFonts w:ascii="Gandhari Unicode" w:hAnsi="Gandhari Unicode"/>
          <w:b/>
          <w:b/>
          <w:bCs/>
        </w:rPr>
        <w:t>மாயவண்</w:t>
      </w:r>
      <w:r>
        <w:rPr>
          <w:rFonts w:ascii="Gandhari Unicode" w:hAnsi="Gandhari Unicode"/>
          <w:b/>
          <w:b/>
          <w:bCs/>
          <w:lang w:val="en-DE"/>
        </w:rPr>
        <w:t xml:space="preserve"> </w:t>
      </w:r>
      <w:r>
        <w:rPr>
          <w:rFonts w:ascii="Gandhari Unicode" w:hAnsi="Gandhari Unicode"/>
          <w:b/>
          <w:b/>
          <w:bCs/>
        </w:rPr>
        <w:t>மேனிபோற்</w:t>
      </w:r>
      <w:r>
        <w:rPr>
          <w:rFonts w:ascii="Gandhari Unicode" w:hAnsi="Gandhari Unicode"/>
          <w:b/>
          <w:b/>
          <w:bCs/>
          <w:lang w:val="en-DE"/>
        </w:rPr>
        <w:t xml:space="preserve"> </w:t>
      </w:r>
      <w:r>
        <w:rPr>
          <w:rFonts w:ascii="Gandhari Unicode" w:hAnsi="Gandhari Unicode"/>
          <w:b/>
          <w:b/>
          <w:bCs/>
        </w:rPr>
        <w:t>றளிரீன</w:t>
      </w:r>
      <w:r>
        <w:rPr>
          <w:rFonts w:ascii="Gandhari Unicode" w:hAnsi="Gandhari Unicode"/>
          <w:b/>
          <w:b/>
          <w:bCs/>
          <w:lang w:val="en-DE"/>
        </w:rPr>
        <w:t xml:space="preserve"> </w:t>
      </w:r>
      <w:r>
        <w:rPr>
          <w:rFonts w:ascii="Gandhari Unicode" w:hAnsi="Gandhari Unicode"/>
          <w:b/>
          <w:b/>
          <w:bCs/>
        </w:rPr>
        <w:t>வம்மேனித்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35-4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சுணங்குபோற்</w:t>
      </w:r>
      <w:r>
        <w:rPr>
          <w:rFonts w:ascii="Gandhari Unicode" w:hAnsi="Gandhari Unicode"/>
          <w:b/>
          <w:b/>
          <w:bCs/>
          <w:lang w:val="en-DE"/>
        </w:rPr>
        <w:t xml:space="preserve"> </w:t>
      </w:r>
      <w:r>
        <w:rPr>
          <w:rFonts w:ascii="Gandhari Unicode" w:hAnsi="Gandhari Unicode"/>
          <w:b/>
          <w:b/>
          <w:bCs/>
        </w:rPr>
        <w:t>றளிர்மிசைத்</w:t>
      </w:r>
      <w:r>
        <w:rPr>
          <w:rFonts w:ascii="Gandhari Unicode" w:hAnsi="Gandhari Unicode"/>
          <w:b/>
          <w:b/>
          <w:bCs/>
          <w:lang w:val="en-DE"/>
        </w:rPr>
        <w:t xml:space="preserve"> </w:t>
      </w:r>
      <w:r>
        <w:rPr>
          <w:rFonts w:ascii="Gandhari Unicode" w:hAnsi="Gandhari Unicode"/>
          <w:b/>
          <w:b/>
          <w:bCs/>
        </w:rPr>
        <w:t>தாதுக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35-5 </w:t>
      </w:r>
      <w:r>
        <w:rPr>
          <w:rFonts w:ascii="Gandhari Unicode" w:hAnsi="Gandhari Unicode"/>
          <w:b/>
          <w:b/>
          <w:bCs/>
        </w:rPr>
        <w:t>மலர்தாய</w:t>
      </w:r>
      <w:r>
        <w:rPr>
          <w:rFonts w:ascii="Gandhari Unicode" w:hAnsi="Gandhari Unicode"/>
          <w:b/>
          <w:b/>
          <w:bCs/>
          <w:lang w:val="en-DE"/>
        </w:rPr>
        <w:t xml:space="preserve"> </w:t>
      </w:r>
      <w:r>
        <w:rPr>
          <w:rFonts w:ascii="Gandhari Unicode" w:hAnsi="Gandhari Unicode"/>
          <w:b/>
          <w:b/>
          <w:bCs/>
        </w:rPr>
        <w:t>பொழினண்ணி</w:t>
      </w:r>
      <w:r>
        <w:rPr>
          <w:rFonts w:ascii="Gandhari Unicode" w:hAnsi="Gandhari Unicode"/>
          <w:b/>
          <w:b/>
          <w:bCs/>
          <w:lang w:val="en-DE"/>
        </w:rPr>
        <w:t xml:space="preserve"> </w:t>
      </w:r>
      <w:r>
        <w:rPr>
          <w:rFonts w:ascii="Gandhari Unicode" w:hAnsi="Gandhari Unicode"/>
          <w:b/>
          <w:b/>
          <w:bCs/>
        </w:rPr>
        <w:t>மணிநீர்க்</w:t>
      </w:r>
      <w:r>
        <w:rPr>
          <w:rFonts w:ascii="Gandhari Unicode" w:hAnsi="Gandhari Unicode"/>
          <w:b/>
          <w:b/>
          <w:bCs/>
          <w:lang w:val="en-DE"/>
        </w:rPr>
        <w:t xml:space="preserve"> </w:t>
      </w:r>
      <w:r>
        <w:rPr>
          <w:rFonts w:ascii="Gandhari Unicode" w:hAnsi="Gandhari Unicode"/>
          <w:b/>
          <w:b/>
          <w:bCs/>
        </w:rPr>
        <w:t>கயநிற்ப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35-6 </w:t>
      </w:r>
      <w:r>
        <w:rPr>
          <w:rFonts w:ascii="Gandhari Unicode" w:hAnsi="Gandhari Unicode"/>
          <w:b/>
          <w:b/>
          <w:bCs/>
        </w:rPr>
        <w:t>வலர்தாய</w:t>
      </w:r>
      <w:r>
        <w:rPr>
          <w:rFonts w:ascii="Gandhari Unicode" w:hAnsi="Gandhari Unicode"/>
          <w:b/>
          <w:b/>
          <w:bCs/>
          <w:lang w:val="en-DE"/>
        </w:rPr>
        <w:t xml:space="preserve"> </w:t>
      </w:r>
      <w:r>
        <w:rPr>
          <w:rFonts w:ascii="Gandhari Unicode" w:hAnsi="Gandhari Unicode"/>
          <w:b/>
          <w:b/>
          <w:bCs/>
        </w:rPr>
        <w:t>துறைநண்ணி</w:t>
      </w:r>
      <w:r>
        <w:rPr>
          <w:rFonts w:ascii="Gandhari Unicode" w:hAnsi="Gandhari Unicode"/>
          <w:b/>
          <w:b/>
          <w:bCs/>
          <w:lang w:val="en-DE"/>
        </w:rPr>
        <w:t xml:space="preserve"> </w:t>
      </w:r>
      <w:r>
        <w:rPr>
          <w:rFonts w:ascii="Gandhari Unicode" w:hAnsi="Gandhari Unicode"/>
          <w:b/>
          <w:b/>
          <w:bCs/>
        </w:rPr>
        <w:t>யயிர்வரித்</w:t>
      </w:r>
      <w:r>
        <w:rPr>
          <w:rFonts w:ascii="Gandhari Unicode" w:hAnsi="Gandhari Unicode"/>
          <w:b/>
          <w:b/>
          <w:bCs/>
          <w:lang w:val="en-DE"/>
        </w:rPr>
        <w:t xml:space="preserve"> </w:t>
      </w:r>
      <w:r>
        <w:rPr>
          <w:rFonts w:ascii="Gandhari Unicode" w:hAnsi="Gandhari Unicode"/>
          <w:b/>
          <w:b/>
          <w:bCs/>
        </w:rPr>
        <w:t>தறல்வார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35-7 </w:t>
      </w:r>
      <w:r>
        <w:rPr>
          <w:rFonts w:ascii="Gandhari Unicode" w:hAnsi="Gandhari Unicode"/>
          <w:b/>
          <w:b/>
          <w:bCs/>
        </w:rPr>
        <w:t>நனியெள்ளுங்</w:t>
      </w:r>
      <w:r>
        <w:rPr>
          <w:rFonts w:ascii="Gandhari Unicode" w:hAnsi="Gandhari Unicode"/>
          <w:b/>
          <w:b/>
          <w:bCs/>
          <w:lang w:val="en-DE"/>
        </w:rPr>
        <w:t xml:space="preserve"> </w:t>
      </w:r>
      <w:r>
        <w:rPr>
          <w:rFonts w:ascii="Gandhari Unicode" w:hAnsi="Gandhari Unicode"/>
          <w:b/>
          <w:b/>
          <w:bCs/>
        </w:rPr>
        <w:t>குயினோக்கி</w:t>
      </w:r>
      <w:r>
        <w:rPr>
          <w:rFonts w:ascii="Gandhari Unicode" w:hAnsi="Gandhari Unicode"/>
          <w:b/>
          <w:b/>
          <w:bCs/>
          <w:lang w:val="en-DE"/>
        </w:rPr>
        <w:t xml:space="preserve"> </w:t>
      </w:r>
      <w:r>
        <w:rPr>
          <w:rFonts w:ascii="Gandhari Unicode" w:hAnsi="Gandhari Unicode"/>
          <w:b/>
          <w:b/>
          <w:bCs/>
        </w:rPr>
        <w:t>யினைபுகு</w:t>
      </w:r>
      <w:r>
        <w:rPr>
          <w:rFonts w:ascii="Gandhari Unicode" w:hAnsi="Gandhari Unicode"/>
          <w:b/>
          <w:b/>
          <w:bCs/>
          <w:lang w:val="en-DE"/>
        </w:rPr>
        <w:t xml:space="preserve"> </w:t>
      </w:r>
      <w:r>
        <w:rPr>
          <w:rFonts w:ascii="Gandhari Unicode" w:hAnsi="Gandhari Unicode"/>
          <w:b/>
          <w:b/>
          <w:bCs/>
        </w:rPr>
        <w:t>நெஞ்சத்தாற்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35-8 </w:t>
      </w:r>
      <w:r>
        <w:rPr>
          <w:rFonts w:ascii="Gandhari Unicode" w:hAnsi="Gandhari Unicode"/>
          <w:b/>
          <w:b/>
          <w:bCs/>
        </w:rPr>
        <w:t>றுறந்துள்ளா</w:t>
      </w:r>
      <w:r>
        <w:rPr>
          <w:rFonts w:ascii="Gandhari Unicode" w:hAnsi="Gandhari Unicode"/>
          <w:b/>
          <w:b/>
          <w:bCs/>
          <w:lang w:val="en-DE"/>
        </w:rPr>
        <w:t xml:space="preserve"> </w:t>
      </w:r>
      <w:r>
        <w:rPr>
          <w:rFonts w:ascii="Gandhari Unicode" w:hAnsi="Gandhari Unicode"/>
          <w:b/>
          <w:b/>
          <w:bCs/>
        </w:rPr>
        <w:t>ரவரெனத்</w:t>
      </w:r>
      <w:r>
        <w:rPr>
          <w:rFonts w:ascii="Gandhari Unicode" w:hAnsi="Gandhari Unicode"/>
          <w:b/>
          <w:b/>
          <w:bCs/>
          <w:lang w:val="en-DE"/>
        </w:rPr>
        <w:t xml:space="preserve"> </w:t>
      </w:r>
      <w:r>
        <w:rPr>
          <w:rFonts w:ascii="Gandhari Unicode" w:hAnsi="Gandhari Unicode"/>
          <w:b/>
          <w:b/>
          <w:bCs/>
        </w:rPr>
        <w:t>துனிகொள்ள</w:t>
      </w:r>
      <w:r>
        <w:rPr>
          <w:rFonts w:ascii="Gandhari Unicode" w:hAnsi="Gandhari Unicode"/>
          <w:b/>
          <w:b/>
          <w:bCs/>
          <w:lang w:val="en-DE"/>
        </w:rPr>
        <w:t xml:space="preserve"> </w:t>
      </w:r>
      <w:r>
        <w:rPr>
          <w:rFonts w:ascii="Gandhari Unicode" w:hAnsi="Gandhari Unicode"/>
          <w:b/>
          <w:b/>
          <w:bCs/>
        </w:rPr>
        <w:t>லெல்லாநீ</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2a</w:t>
      </w:r>
      <w:r>
        <w:rPr>
          <w:rFonts w:ascii="Gandhari Unicode" w:hAnsi="Gandhari Unicode"/>
          <w:lang w:val="en-DE"/>
        </w:rPr>
        <w:t xml:space="preserve"> </w:t>
      </w:r>
      <w:r>
        <w:rPr>
          <w:rFonts w:ascii="Gandhari Unicode" w:hAnsi="Gandhari Unicode"/>
        </w:rPr>
        <w:t>படியுண்பார்</w:t>
      </w:r>
      <w:r>
        <w:rPr>
          <w:rFonts w:ascii="Gandhari Unicode" w:hAnsi="Gandhari Unicode"/>
          <w:lang w:val="en-DE"/>
        </w:rPr>
        <w:t xml:space="preserve"> </w:t>
      </w:r>
      <w:r>
        <w:rPr>
          <w:rFonts w:ascii="Gandhari Unicode" w:hAnsi="Gandhari Unicode"/>
          <w:lang w:val="en-DE"/>
        </w:rPr>
        <w:t xml:space="preserve">ET, G3+4+5+7, C3; </w:t>
      </w:r>
      <w:r>
        <w:rPr>
          <w:rFonts w:ascii="Gandhari Unicode" w:hAnsi="Gandhari Unicode"/>
        </w:rPr>
        <w:t>படியுண்பான்</w:t>
      </w:r>
      <w:r>
        <w:rPr>
          <w:rFonts w:ascii="Gandhari Unicode" w:hAnsi="Gandhari Unicode"/>
          <w:lang w:val="en-DE"/>
        </w:rPr>
        <w:t xml:space="preserve"> </w:t>
      </w:r>
      <w:r>
        <w:rPr>
          <w:rFonts w:ascii="Gandhari Unicode" w:hAnsi="Gandhari Unicode"/>
          <w:lang w:val="en-DE"/>
        </w:rPr>
        <w:t xml:space="preserve">EAv, G6+8, C2 • </w:t>
      </w:r>
      <w:r>
        <w:rPr>
          <w:rFonts w:ascii="Gandhari Unicode" w:hAnsi="Gandhari Unicode"/>
          <w:vertAlign w:val="superscript"/>
          <w:lang w:val="en-DE"/>
        </w:rPr>
        <w:t>2d</w:t>
      </w:r>
      <w:r>
        <w:rPr>
          <w:rFonts w:ascii="Gandhari Unicode" w:hAnsi="Gandhari Unicode"/>
          <w:lang w:val="en-DE"/>
        </w:rPr>
        <w:t xml:space="preserve"> </w:t>
      </w:r>
      <w:r>
        <w:rPr>
          <w:rFonts w:ascii="Gandhari Unicode" w:hAnsi="Gandhari Unicode"/>
        </w:rPr>
        <w:t>மிஞி</w:t>
      </w:r>
      <w:r>
        <w:rPr>
          <w:rFonts w:ascii="Gandhari Unicode" w:hAnsi="Gandhari Unicode"/>
          <w:lang w:val="en-DE"/>
        </w:rPr>
        <w:t>-</w:t>
      </w:r>
      <w:r>
        <w:rPr>
          <w:rFonts w:ascii="Gandhari Unicode" w:hAnsi="Gandhari Unicode"/>
        </w:rPr>
        <w:t>றார்ப்ப</w:t>
      </w:r>
      <w:r>
        <w:rPr>
          <w:rFonts w:ascii="Gandhari Unicode" w:hAnsi="Gandhari Unicode"/>
          <w:lang w:val="en-DE"/>
        </w:rPr>
        <w:t xml:space="preserve"> </w:t>
      </w:r>
      <w:r>
        <w:rPr>
          <w:rFonts w:ascii="Gandhari Unicode" w:hAnsi="Gandhari Unicode"/>
          <w:lang w:val="en-DE"/>
        </w:rPr>
        <w:t>ET, G4+5+6</w:t>
      </w:r>
      <w:r>
        <w:rPr>
          <w:rFonts w:ascii="Gandhari Unicode" w:hAnsi="Gandhari Unicode"/>
        </w:rPr>
        <w:t>+8</w:t>
      </w:r>
      <w:r>
        <w:rPr>
          <w:rFonts w:ascii="Gandhari Unicode" w:hAnsi="Gandhari Unicode"/>
          <w:lang w:val="en-DE"/>
        </w:rPr>
        <w:t xml:space="preserve">, C2+3; </w:t>
      </w:r>
      <w:r>
        <w:rPr>
          <w:rFonts w:ascii="Gandhari Unicode" w:hAnsi="Gandhari Unicode"/>
        </w:rPr>
        <w:t>ஞிமிறார்ப்ப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3a</w:t>
      </w:r>
      <w:r>
        <w:rPr>
          <w:rFonts w:ascii="Gandhari Unicode" w:hAnsi="Gandhari Unicode"/>
          <w:lang w:val="en-DE"/>
        </w:rPr>
        <w:t xml:space="preserve"> </w:t>
      </w:r>
      <w:r>
        <w:rPr>
          <w:rFonts w:ascii="Gandhari Unicode" w:hAnsi="Gandhari Unicode"/>
        </w:rPr>
        <w:t>மாயவண்</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மாயவன்</w:t>
      </w:r>
      <w:r>
        <w:rPr>
          <w:rFonts w:ascii="Gandhari Unicode" w:hAnsi="Gandhari Unicode"/>
          <w:lang w:val="en-DE"/>
        </w:rPr>
        <w:t xml:space="preserve"> </w:t>
      </w:r>
      <w:r>
        <w:rPr>
          <w:rFonts w:ascii="Gandhari Unicode" w:hAnsi="Gandhari Unicode"/>
          <w:lang w:val="en-DE"/>
        </w:rPr>
        <w:t xml:space="preserve">G3+4+5+6+7+8, C2+3 • </w:t>
      </w:r>
      <w:r>
        <w:rPr>
          <w:rFonts w:ascii="Gandhari Unicode" w:hAnsi="Gandhari Unicode"/>
          <w:vertAlign w:val="superscript"/>
          <w:lang w:val="en-DE"/>
        </w:rPr>
        <w:t>4c</w:t>
      </w:r>
      <w:r>
        <w:rPr>
          <w:rFonts w:ascii="Gandhari Unicode" w:hAnsi="Gandhari Unicode"/>
          <w:lang w:val="en-DE"/>
        </w:rPr>
        <w:t xml:space="preserve"> </w:t>
      </w:r>
      <w:r>
        <w:rPr>
          <w:rFonts w:ascii="Gandhari Unicode" w:hAnsi="Gandhari Unicode"/>
        </w:rPr>
        <w:t>றளிர்மிசைத்</w:t>
      </w:r>
      <w:r>
        <w:rPr>
          <w:rFonts w:ascii="Gandhari Unicode" w:hAnsi="Gandhari Unicode"/>
          <w:lang w:val="en-DE"/>
        </w:rPr>
        <w:t xml:space="preserve"> </w:t>
      </w:r>
      <w:r>
        <w:rPr>
          <w:rFonts w:ascii="Gandhari Unicode" w:hAnsi="Gandhari Unicode"/>
          <w:lang w:val="en-DE"/>
        </w:rPr>
        <w:t xml:space="preserve">ET, G4+5+6+8,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றளிமிசைத்</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5c</w:t>
      </w:r>
      <w:r>
        <w:rPr>
          <w:rFonts w:ascii="Gandhari Unicode" w:hAnsi="Gandhari Unicode"/>
          <w:lang w:val="en-DE"/>
        </w:rPr>
        <w:t xml:space="preserve"> </w:t>
      </w:r>
      <w:r>
        <w:rPr>
          <w:rFonts w:ascii="Gandhari Unicode" w:hAnsi="Gandhari Unicode"/>
        </w:rPr>
        <w:t>மணிநீர்க்</w:t>
      </w:r>
      <w:r>
        <w:rPr>
          <w:rFonts w:ascii="Gandhari Unicode" w:hAnsi="Gandhari Unicode"/>
          <w:lang w:val="en-DE"/>
        </w:rPr>
        <w:t xml:space="preserve"> </w:t>
      </w:r>
      <w:r>
        <w:rPr>
          <w:rFonts w:ascii="Gandhari Unicode" w:hAnsi="Gandhari Unicode"/>
          <w:lang w:val="en-DE"/>
        </w:rPr>
        <w:t xml:space="preserve">ET, EAv, G3+4+5+7, C2; </w:t>
      </w:r>
      <w:r>
        <w:rPr>
          <w:rFonts w:ascii="Gandhari Unicode" w:hAnsi="Gandhari Unicode"/>
        </w:rPr>
        <w:t>மணிநீர</w:t>
      </w:r>
      <w:r>
        <w:rPr>
          <w:rFonts w:ascii="Gandhari Unicode" w:hAnsi="Gandhari Unicode"/>
          <w:lang w:val="en-DE"/>
        </w:rPr>
        <w:t xml:space="preserve"> </w:t>
      </w:r>
      <w:r>
        <w:rPr>
          <w:rFonts w:ascii="Gandhari Unicode" w:hAnsi="Gandhari Unicode"/>
          <w:lang w:val="en-DE"/>
        </w:rPr>
        <w:t xml:space="preserve">EA, EKv, EV, ER, G6+8, C3 • </w:t>
      </w:r>
      <w:r>
        <w:rPr>
          <w:rFonts w:ascii="Gandhari Unicode" w:hAnsi="Gandhari Unicode"/>
          <w:vertAlign w:val="superscript"/>
          <w:lang w:val="en-DE"/>
        </w:rPr>
        <w:t>7d</w:t>
      </w:r>
      <w:r>
        <w:rPr>
          <w:rFonts w:ascii="Gandhari Unicode" w:hAnsi="Gandhari Unicode"/>
          <w:lang w:val="en-DE"/>
        </w:rPr>
        <w:t xml:space="preserve"> </w:t>
      </w:r>
      <w:r>
        <w:rPr>
          <w:rFonts w:ascii="Gandhari Unicode" w:hAnsi="Gandhari Unicode"/>
        </w:rPr>
        <w:t>நெஞ்சத்தாற்</w:t>
      </w:r>
      <w:r>
        <w:rPr>
          <w:rFonts w:ascii="Gandhari Unicode" w:hAnsi="Gandhari Unicode"/>
          <w:lang w:val="en-DE"/>
        </w:rPr>
        <w:t xml:space="preserve"> </w:t>
      </w:r>
      <w:r>
        <w:rPr>
          <w:rFonts w:ascii="Gandhari Unicode" w:hAnsi="Gandhari Unicode"/>
          <w:lang w:val="en-DE"/>
        </w:rPr>
        <w:t xml:space="preserve">ET, G3+4+5+7; </w:t>
      </w:r>
      <w:r>
        <w:rPr>
          <w:rFonts w:ascii="Gandhari Unicode" w:hAnsi="Gandhari Unicode"/>
        </w:rPr>
        <w:t>நெஞ்சாற்</w:t>
      </w:r>
      <w:r>
        <w:rPr>
          <w:rFonts w:ascii="Gandhari Unicode" w:hAnsi="Gandhari Unicode"/>
          <w:lang w:val="en-DE"/>
        </w:rPr>
        <w:t xml:space="preserve"> </w:t>
      </w:r>
      <w:r>
        <w:rPr>
          <w:rFonts w:ascii="Gandhari Unicode" w:hAnsi="Gandhari Unicode"/>
          <w:lang w:val="en-DE"/>
        </w:rPr>
        <w:t xml:space="preserve">G6+8; </w:t>
      </w:r>
      <w:r>
        <w:rPr>
          <w:rFonts w:ascii="Gandhari Unicode" w:hAnsi="Gandhari Unicode"/>
        </w:rPr>
        <w:t>நெஞ்சத்து</w:t>
      </w:r>
      <w:r>
        <w:rPr>
          <w:rFonts w:ascii="Gandhari Unicode" w:hAnsi="Gandhari Unicode"/>
          <w:lang w:val="en-DE"/>
        </w:rPr>
        <w:t xml:space="preserve"> </w:t>
      </w:r>
      <w:r>
        <w:rPr>
          <w:rFonts w:ascii="Gandhari Unicode" w:hAnsi="Gandhari Unicode"/>
          <w:lang w:val="en-DE"/>
        </w:rPr>
        <w:t xml:space="preserve">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35-9 </w:t>
      </w:r>
      <w:r>
        <w:rPr>
          <w:rFonts w:ascii="Gandhari Unicode" w:hAnsi="Gandhari Unicode"/>
          <w:b/>
          <w:b/>
          <w:bCs/>
        </w:rPr>
        <w:t>வண்ணவண்</w:t>
      </w:r>
      <w:r>
        <w:rPr>
          <w:rFonts w:ascii="Gandhari Unicode" w:hAnsi="Gandhari Unicode"/>
          <w:b/>
          <w:b/>
          <w:bCs/>
          <w:lang w:val="en-DE"/>
        </w:rPr>
        <w:t xml:space="preserve"> </w:t>
      </w:r>
      <w:r>
        <w:rPr>
          <w:rFonts w:ascii="Gandhari Unicode" w:hAnsi="Gandhari Unicode"/>
          <w:b/>
          <w:b/>
          <w:bCs/>
        </w:rPr>
        <w:t>டிமிர்ந்தானா</w:t>
      </w:r>
      <w:r>
        <w:rPr>
          <w:rFonts w:ascii="Gandhari Unicode" w:hAnsi="Gandhari Unicode"/>
          <w:b/>
          <w:b/>
          <w:bCs/>
          <w:lang w:val="en-DE"/>
        </w:rPr>
        <w:t xml:space="preserve"> </w:t>
      </w:r>
      <w:r>
        <w:rPr>
          <w:rFonts w:ascii="Gandhari Unicode" w:hAnsi="Gandhari Unicode"/>
          <w:b/>
          <w:b/>
          <w:bCs/>
        </w:rPr>
        <w:t>வையைவா</w:t>
      </w:r>
      <w:r>
        <w:rPr>
          <w:rFonts w:ascii="Gandhari Unicode" w:hAnsi="Gandhari Unicode"/>
          <w:b/>
          <w:b/>
          <w:bCs/>
          <w:lang w:val="en-DE"/>
        </w:rPr>
        <w:t xml:space="preserve"> </w:t>
      </w:r>
      <w:r>
        <w:rPr>
          <w:rFonts w:ascii="Gandhari Unicode" w:hAnsi="Gandhari Unicode"/>
          <w:b/>
          <w:b/>
          <w:bCs/>
        </w:rPr>
        <w:t>ருயரெக்கர்த்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35-10</w:t>
      </w:r>
      <w:r>
        <w:rPr>
          <w:rFonts w:ascii="Gandhari Unicode" w:hAnsi="Gandhari Unicode"/>
          <w:b/>
          <w:bCs/>
        </w:rPr>
        <w:t xml:space="preserve"> </w:t>
      </w:r>
      <w:r>
        <w:rPr>
          <w:rFonts w:ascii="Gandhari Unicode" w:hAnsi="Gandhari Unicode"/>
          <w:b/>
          <w:b/>
          <w:bCs/>
        </w:rPr>
        <w:t>தண்ணருவி</w:t>
      </w:r>
      <w:r>
        <w:rPr>
          <w:rFonts w:ascii="Gandhari Unicode" w:hAnsi="Gandhari Unicode"/>
          <w:b/>
          <w:b/>
          <w:bCs/>
          <w:lang w:val="en-DE"/>
        </w:rPr>
        <w:t xml:space="preserve"> </w:t>
      </w:r>
      <w:r>
        <w:rPr>
          <w:rFonts w:ascii="Gandhari Unicode" w:hAnsi="Gandhari Unicode"/>
          <w:b/>
          <w:b/>
          <w:bCs/>
        </w:rPr>
        <w:t>நறுமுல்லைத்</w:t>
      </w:r>
      <w:r>
        <w:rPr>
          <w:rFonts w:ascii="Gandhari Unicode" w:hAnsi="Gandhari Unicode"/>
          <w:b/>
          <w:b/>
          <w:bCs/>
          <w:lang w:val="en-DE"/>
        </w:rPr>
        <w:t xml:space="preserve"> </w:t>
      </w:r>
      <w:r>
        <w:rPr>
          <w:rFonts w:ascii="Gandhari Unicode" w:hAnsi="Gandhari Unicode"/>
          <w:b/>
          <w:b/>
          <w:bCs/>
        </w:rPr>
        <w:t>தாதுண்ணும்</w:t>
      </w:r>
      <w:r>
        <w:rPr>
          <w:rFonts w:ascii="Gandhari Unicode" w:hAnsi="Gandhari Unicode"/>
          <w:b/>
          <w:b/>
          <w:bCs/>
          <w:lang w:val="en-DE"/>
        </w:rPr>
        <w:t xml:space="preserve"> </w:t>
      </w:r>
      <w:r>
        <w:rPr>
          <w:rFonts w:ascii="Gandhari Unicode" w:hAnsi="Gandhari Unicode"/>
          <w:b/>
          <w:b/>
          <w:bCs/>
        </w:rPr>
        <w:t>பொழுதன்றோ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35-11 </w:t>
      </w:r>
      <w:r>
        <w:rPr>
          <w:rFonts w:ascii="Gandhari Unicode" w:hAnsi="Gandhari Unicode"/>
          <w:b/>
          <w:b/>
          <w:bCs/>
        </w:rPr>
        <w:t>கண்ணிலா</w:t>
      </w:r>
      <w:r>
        <w:rPr>
          <w:rFonts w:ascii="Gandhari Unicode" w:hAnsi="Gandhari Unicode"/>
          <w:b/>
          <w:b/>
          <w:bCs/>
          <w:lang w:val="en-DE"/>
        </w:rPr>
        <w:t xml:space="preserve"> </w:t>
      </w:r>
      <w:r>
        <w:rPr>
          <w:rFonts w:ascii="Gandhari Unicode" w:hAnsi="Gandhari Unicode"/>
          <w:b/>
          <w:b/>
          <w:bCs/>
        </w:rPr>
        <w:t>நீர்மல்கக்</w:t>
      </w:r>
      <w:r>
        <w:rPr>
          <w:rFonts w:ascii="Gandhari Unicode" w:hAnsi="Gandhari Unicode"/>
          <w:b/>
          <w:b/>
          <w:bCs/>
          <w:lang w:val="en-DE"/>
        </w:rPr>
        <w:t xml:space="preserve"> </w:t>
      </w:r>
      <w:r>
        <w:rPr>
          <w:rFonts w:ascii="Gandhari Unicode" w:hAnsi="Gandhari Unicode"/>
          <w:b/>
          <w:b/>
          <w:bCs/>
        </w:rPr>
        <w:t>கவவிநாம்</w:t>
      </w:r>
      <w:r>
        <w:rPr>
          <w:rFonts w:ascii="Gandhari Unicode" w:hAnsi="Gandhari Unicode"/>
          <w:b/>
          <w:b/>
          <w:bCs/>
          <w:lang w:val="en-DE"/>
        </w:rPr>
        <w:t xml:space="preserve"> </w:t>
      </w:r>
      <w:r>
        <w:rPr>
          <w:rFonts w:ascii="Gandhari Unicode" w:hAnsi="Gandhari Unicode"/>
          <w:b/>
          <w:b/>
          <w:bCs/>
        </w:rPr>
        <w:t>விடுத்தக்கா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35-12 </w:t>
      </w:r>
      <w:r>
        <w:rPr>
          <w:rFonts w:ascii="Gandhari Unicode" w:hAnsi="Gandhari Unicode"/>
          <w:b/>
          <w:b/>
          <w:bCs/>
        </w:rPr>
        <w:t>லொண்ணுதா</w:t>
      </w:r>
      <w:r>
        <w:rPr>
          <w:rFonts w:ascii="Gandhari Unicode" w:hAnsi="Gandhari Unicode"/>
          <w:b/>
          <w:b/>
          <w:bCs/>
          <w:lang w:val="en-DE"/>
        </w:rPr>
        <w:t xml:space="preserve"> </w:t>
      </w:r>
      <w:r>
        <w:rPr>
          <w:rFonts w:ascii="Gandhari Unicode" w:hAnsi="Gandhari Unicode"/>
          <w:b/>
          <w:b/>
          <w:bCs/>
        </w:rPr>
        <w:t>னமக்கவர்</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r>
        <w:rPr>
          <w:rFonts w:ascii="Gandhari Unicode" w:hAnsi="Gandhari Unicode"/>
          <w:b/>
          <w:b/>
          <w:bCs/>
        </w:rPr>
        <w:t>றுரைத்ததை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35-13 </w:t>
      </w:r>
      <w:r>
        <w:rPr>
          <w:rFonts w:ascii="Gandhari Unicode" w:hAnsi="Gandhari Unicode"/>
          <w:b/>
          <w:b/>
          <w:bCs/>
        </w:rPr>
        <w:t>மல்கிய</w:t>
      </w:r>
      <w:r>
        <w:rPr>
          <w:rFonts w:ascii="Gandhari Unicode" w:hAnsi="Gandhari Unicode"/>
          <w:b/>
          <w:b/>
          <w:bCs/>
          <w:lang w:val="en-DE"/>
        </w:rPr>
        <w:t xml:space="preserve"> </w:t>
      </w:r>
      <w:r>
        <w:rPr>
          <w:rFonts w:ascii="Gandhari Unicode" w:hAnsi="Gandhari Unicode"/>
          <w:b/>
          <w:b/>
          <w:bCs/>
        </w:rPr>
        <w:t>துருத்தியுண்</w:t>
      </w:r>
      <w:r>
        <w:rPr>
          <w:rFonts w:ascii="Gandhari Unicode" w:hAnsi="Gandhari Unicode"/>
          <w:b/>
          <w:b/>
          <w:bCs/>
          <w:lang w:val="en-DE"/>
        </w:rPr>
        <w:t xml:space="preserve"> </w:t>
      </w:r>
      <w:r>
        <w:rPr>
          <w:rFonts w:ascii="Gandhari Unicode" w:hAnsi="Gandhari Unicode"/>
          <w:b/>
          <w:b/>
          <w:bCs/>
        </w:rPr>
        <w:t>மகிழ்துணைப்</w:t>
      </w:r>
      <w:r>
        <w:rPr>
          <w:rFonts w:ascii="Gandhari Unicode" w:hAnsi="Gandhari Unicode"/>
          <w:b/>
          <w:b/>
          <w:bCs/>
          <w:lang w:val="en-DE"/>
        </w:rPr>
        <w:t xml:space="preserve"> </w:t>
      </w:r>
      <w:r>
        <w:rPr>
          <w:rFonts w:ascii="Gandhari Unicode" w:hAnsi="Gandhari Unicode"/>
          <w:b/>
          <w:b/>
          <w:bCs/>
        </w:rPr>
        <w:t>புணர்ந்தவர்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35-14</w:t>
      </w:r>
      <w:r>
        <w:rPr>
          <w:rFonts w:ascii="Gandhari Unicode" w:hAnsi="Gandhari Unicode"/>
          <w:b/>
          <w:b/>
          <w:bCs/>
        </w:rPr>
        <w:t>வில்லவன்</w:t>
      </w:r>
      <w:r>
        <w:rPr>
          <w:rFonts w:ascii="Gandhari Unicode" w:hAnsi="Gandhari Unicode"/>
          <w:b/>
          <w:b/>
          <w:bCs/>
          <w:lang w:val="en-DE"/>
        </w:rPr>
        <w:t xml:space="preserve"> </w:t>
      </w:r>
      <w:r>
        <w:rPr>
          <w:rFonts w:ascii="Gandhari Unicode" w:hAnsi="Gandhari Unicode"/>
          <w:b/>
          <w:b/>
          <w:bCs/>
        </w:rPr>
        <w:t>விழவினுள்</w:t>
      </w:r>
      <w:r>
        <w:rPr>
          <w:rFonts w:ascii="Gandhari Unicode" w:hAnsi="Gandhari Unicode"/>
          <w:b/>
          <w:b/>
          <w:bCs/>
          <w:lang w:val="en-DE"/>
        </w:rPr>
        <w:t xml:space="preserve"> </w:t>
      </w:r>
      <w:r>
        <w:rPr>
          <w:rFonts w:ascii="Gandhari Unicode" w:hAnsi="Gandhari Unicode"/>
          <w:b/>
          <w:b/>
          <w:bCs/>
        </w:rPr>
        <w:t>விளையாடும்</w:t>
      </w:r>
      <w:r>
        <w:rPr>
          <w:rFonts w:ascii="Gandhari Unicode" w:hAnsi="Gandhari Unicode"/>
          <w:b/>
          <w:b/>
          <w:bCs/>
          <w:lang w:val="en-DE"/>
        </w:rPr>
        <w:t xml:space="preserve"> </w:t>
      </w:r>
      <w:r>
        <w:rPr>
          <w:rFonts w:ascii="Gandhari Unicode" w:hAnsi="Gandhari Unicode"/>
          <w:b/>
          <w:b/>
          <w:bCs/>
        </w:rPr>
        <w:t>பொழுதன்றோ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35-15 </w:t>
      </w:r>
      <w:r>
        <w:rPr>
          <w:rFonts w:ascii="Gandhari Unicode" w:hAnsi="Gandhari Unicode"/>
          <w:b/>
          <w:b/>
          <w:bCs/>
        </w:rPr>
        <w:t>வலனாக</w:t>
      </w:r>
      <w:r>
        <w:rPr>
          <w:rFonts w:ascii="Gandhari Unicode" w:hAnsi="Gandhari Unicode"/>
          <w:b/>
          <w:b/>
          <w:bCs/>
          <w:lang w:val="en-DE"/>
        </w:rPr>
        <w:t xml:space="preserve"> </w:t>
      </w:r>
      <w:r>
        <w:rPr>
          <w:rFonts w:ascii="Gandhari Unicode" w:hAnsi="Gandhari Unicode"/>
          <w:b/>
          <w:b/>
          <w:bCs/>
        </w:rPr>
        <w:t>வினையென்று</w:t>
      </w:r>
      <w:r>
        <w:rPr>
          <w:rFonts w:ascii="Gandhari Unicode" w:hAnsi="Gandhari Unicode"/>
          <w:b/>
          <w:b/>
          <w:bCs/>
          <w:lang w:val="en-DE"/>
        </w:rPr>
        <w:t xml:space="preserve"> </w:t>
      </w:r>
      <w:r>
        <w:rPr>
          <w:rFonts w:ascii="Gandhari Unicode" w:hAnsi="Gandhari Unicode"/>
          <w:b/>
          <w:b/>
          <w:bCs/>
        </w:rPr>
        <w:t>வணங்கிநாம்</w:t>
      </w:r>
      <w:r>
        <w:rPr>
          <w:rFonts w:ascii="Gandhari Unicode" w:hAnsi="Gandhari Unicode"/>
          <w:b/>
          <w:b/>
          <w:bCs/>
          <w:lang w:val="en-DE"/>
        </w:rPr>
        <w:t xml:space="preserve"> </w:t>
      </w:r>
      <w:r>
        <w:rPr>
          <w:rFonts w:ascii="Gandhari Unicode" w:hAnsi="Gandhari Unicode"/>
          <w:b/>
          <w:b/>
          <w:bCs/>
        </w:rPr>
        <w:t>விடுத்தக்கா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35-16 </w:t>
      </w:r>
      <w:r>
        <w:rPr>
          <w:rFonts w:ascii="Gandhari Unicode" w:hAnsi="Gandhari Unicode"/>
          <w:b/>
          <w:b/>
          <w:bCs/>
        </w:rPr>
        <w:t>லொளியிழாய்</w:t>
      </w:r>
      <w:r>
        <w:rPr>
          <w:rFonts w:ascii="Gandhari Unicode" w:hAnsi="Gandhari Unicode"/>
          <w:b/>
          <w:b/>
          <w:bCs/>
          <w:lang w:val="en-DE"/>
        </w:rPr>
        <w:t xml:space="preserve"> </w:t>
      </w:r>
      <w:r>
        <w:rPr>
          <w:rFonts w:ascii="Gandhari Unicode" w:hAnsi="Gandhari Unicode"/>
          <w:b/>
          <w:b/>
          <w:bCs/>
        </w:rPr>
        <w:t>நமக்கவர்</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r>
        <w:rPr>
          <w:rFonts w:ascii="Gandhari Unicode" w:hAnsi="Gandhari Unicode"/>
          <w:b/>
          <w:b/>
          <w:bCs/>
        </w:rPr>
        <w:t>றுரைத்ததை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35-17 </w:t>
      </w:r>
      <w:r>
        <w:rPr>
          <w:rFonts w:ascii="Gandhari Unicode" w:hAnsi="Gandhari Unicode"/>
          <w:b/>
          <w:b/>
          <w:bCs/>
        </w:rPr>
        <w:t>நிலனாவிற்</w:t>
      </w:r>
      <w:r>
        <w:rPr>
          <w:rFonts w:ascii="Gandhari Unicode" w:hAnsi="Gandhari Unicode"/>
          <w:b/>
          <w:b/>
          <w:bCs/>
          <w:lang w:val="en-DE"/>
        </w:rPr>
        <w:t xml:space="preserve"> </w:t>
      </w:r>
      <w:r>
        <w:rPr>
          <w:rFonts w:ascii="Gandhari Unicode" w:hAnsi="Gandhari Unicode"/>
          <w:b/>
          <w:b/>
          <w:bCs/>
        </w:rPr>
        <w:t>றிரிதரூஉ</w:t>
      </w:r>
      <w:r>
        <w:rPr>
          <w:rFonts w:ascii="Gandhari Unicode" w:hAnsi="Gandhari Unicode"/>
          <w:b/>
          <w:b/>
          <w:bCs/>
          <w:lang w:val="en-DE"/>
        </w:rPr>
        <w:t xml:space="preserve"> </w:t>
      </w:r>
      <w:r>
        <w:rPr>
          <w:rFonts w:ascii="Gandhari Unicode" w:hAnsi="Gandhari Unicode"/>
          <w:b/>
          <w:b/>
          <w:bCs/>
        </w:rPr>
        <w:t>நீள்மாடக்</w:t>
      </w:r>
      <w:r>
        <w:rPr>
          <w:rFonts w:ascii="Gandhari Unicode" w:hAnsi="Gandhari Unicode"/>
          <w:b/>
          <w:b/>
          <w:bCs/>
          <w:lang w:val="en-DE"/>
        </w:rPr>
        <w:t xml:space="preserve"> </w:t>
      </w:r>
      <w:r>
        <w:rPr>
          <w:rFonts w:ascii="Gandhari Unicode" w:hAnsi="Gandhari Unicode"/>
          <w:b/>
          <w:b/>
          <w:bCs/>
        </w:rPr>
        <w:t>கூடலார்</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35-18</w:t>
      </w:r>
      <w:r>
        <w:rPr>
          <w:rFonts w:ascii="Gandhari Unicode" w:hAnsi="Gandhari Unicode"/>
          <w:b/>
          <w:bCs/>
        </w:rPr>
        <w:t xml:space="preserve"> </w:t>
      </w:r>
      <w:r>
        <w:rPr>
          <w:rFonts w:ascii="Gandhari Unicode" w:hAnsi="Gandhari Unicode"/>
          <w:b/>
          <w:b/>
          <w:bCs/>
        </w:rPr>
        <w:t>புலனாவிற்</w:t>
      </w:r>
      <w:r>
        <w:rPr>
          <w:rFonts w:ascii="Gandhari Unicode" w:hAnsi="Gandhari Unicode"/>
          <w:b/>
          <w:b/>
          <w:bCs/>
          <w:lang w:val="en-DE"/>
        </w:rPr>
        <w:t xml:space="preserve"> </w:t>
      </w:r>
      <w:r>
        <w:rPr>
          <w:rFonts w:ascii="Gandhari Unicode" w:hAnsi="Gandhari Unicode"/>
          <w:b/>
          <w:b/>
          <w:bCs/>
        </w:rPr>
        <w:t>பிறந்தசொற்</w:t>
      </w:r>
      <w:r>
        <w:rPr>
          <w:rFonts w:ascii="Gandhari Unicode" w:hAnsi="Gandhari Unicode"/>
          <w:b/>
          <w:b/>
          <w:bCs/>
          <w:lang w:val="en-DE"/>
        </w:rPr>
        <w:t xml:space="preserve"> </w:t>
      </w:r>
      <w:r>
        <w:rPr>
          <w:rFonts w:ascii="Gandhari Unicode" w:hAnsi="Gandhari Unicode"/>
          <w:b/>
          <w:b/>
          <w:bCs/>
        </w:rPr>
        <w:t>புதிதுண்ணும்</w:t>
      </w:r>
      <w:r>
        <w:rPr>
          <w:rFonts w:ascii="Gandhari Unicode" w:hAnsi="Gandhari Unicode"/>
          <w:b/>
          <w:b/>
          <w:bCs/>
          <w:lang w:val="en-DE"/>
        </w:rPr>
        <w:t xml:space="preserve"> </w:t>
      </w:r>
      <w:r>
        <w:rPr>
          <w:rFonts w:ascii="Gandhari Unicode" w:hAnsi="Gandhari Unicode"/>
          <w:b/>
          <w:b/>
          <w:bCs/>
        </w:rPr>
        <w:t>பொழுதன்றோ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35-19 </w:t>
      </w:r>
      <w:r>
        <w:rPr>
          <w:rFonts w:ascii="Gandhari Unicode" w:hAnsi="Gandhari Unicode"/>
          <w:b/>
          <w:b/>
          <w:bCs/>
        </w:rPr>
        <w:t>பலநாடு</w:t>
      </w:r>
      <w:r>
        <w:rPr>
          <w:rFonts w:ascii="Gandhari Unicode" w:hAnsi="Gandhari Unicode"/>
          <w:b/>
          <w:b/>
          <w:bCs/>
          <w:lang w:val="en-DE"/>
        </w:rPr>
        <w:t xml:space="preserve"> </w:t>
      </w:r>
      <w:r>
        <w:rPr>
          <w:rFonts w:ascii="Gandhari Unicode" w:hAnsi="Gandhari Unicode"/>
          <w:b/>
          <w:b/>
          <w:bCs/>
        </w:rPr>
        <w:t>நெஞ்சினேம்</w:t>
      </w:r>
      <w:r>
        <w:rPr>
          <w:rFonts w:ascii="Gandhari Unicode" w:hAnsi="Gandhari Unicode"/>
          <w:b/>
          <w:b/>
          <w:bCs/>
          <w:lang w:val="en-DE"/>
        </w:rPr>
        <w:t xml:space="preserve"> </w:t>
      </w:r>
      <w:r>
        <w:rPr>
          <w:rFonts w:ascii="Gandhari Unicode" w:hAnsi="Gandhari Unicode"/>
          <w:b/>
          <w:b/>
          <w:bCs/>
        </w:rPr>
        <w:t>பரிந்துநாம்</w:t>
      </w:r>
      <w:r>
        <w:rPr>
          <w:rFonts w:ascii="Gandhari Unicode" w:hAnsi="Gandhari Unicode"/>
          <w:b/>
          <w:b/>
          <w:bCs/>
          <w:lang w:val="en-DE"/>
        </w:rPr>
        <w:t xml:space="preserve"> </w:t>
      </w:r>
      <w:r>
        <w:rPr>
          <w:rFonts w:ascii="Gandhari Unicode" w:hAnsi="Gandhari Unicode"/>
          <w:b/>
          <w:b/>
          <w:bCs/>
        </w:rPr>
        <w:t>விடுத்தக்காற்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35-20 </w:t>
      </w:r>
      <w:r>
        <w:rPr>
          <w:rFonts w:ascii="Gandhari Unicode" w:hAnsi="Gandhari Unicode"/>
          <w:b/>
          <w:b/>
          <w:bCs/>
        </w:rPr>
        <w:t>சுடரிழாய்</w:t>
      </w:r>
      <w:r>
        <w:rPr>
          <w:rFonts w:ascii="Gandhari Unicode" w:hAnsi="Gandhari Unicode"/>
          <w:b/>
          <w:b/>
          <w:bCs/>
          <w:lang w:val="en-DE"/>
        </w:rPr>
        <w:t xml:space="preserve"> </w:t>
      </w:r>
      <w:r>
        <w:rPr>
          <w:rFonts w:ascii="Gandhari Unicode" w:hAnsi="Gandhari Unicode"/>
          <w:b/>
          <w:b/>
          <w:bCs/>
        </w:rPr>
        <w:t>நமக்கவர்</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r>
        <w:rPr>
          <w:rFonts w:ascii="Gandhari Unicode" w:hAnsi="Gandhari Unicode"/>
          <w:b/>
          <w:b/>
          <w:bCs/>
        </w:rPr>
        <w:t>றுரைத்ததை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b/>
          <w:bCs/>
          <w:lang w:val="en-DE"/>
        </w:rPr>
      </w:pPr>
      <w:r>
        <w:rPr>
          <w:rFonts w:ascii="Gandhari Unicode" w:hAnsi="Gandhari Unicode"/>
          <w:vertAlign w:val="superscript"/>
          <w:lang w:val="en-DE"/>
        </w:rPr>
        <w:t>9d</w:t>
      </w:r>
      <w:r>
        <w:rPr>
          <w:rFonts w:ascii="Gandhari Unicode" w:hAnsi="Gandhari Unicode"/>
          <w:lang w:val="en-DE"/>
        </w:rPr>
        <w:t xml:space="preserve"> </w:t>
      </w:r>
      <w:r>
        <w:rPr>
          <w:rFonts w:ascii="Gandhari Unicode" w:hAnsi="Gandhari Unicode"/>
        </w:rPr>
        <w:t>ருயரெக்கர்த்</w:t>
      </w:r>
      <w:r>
        <w:rPr>
          <w:rFonts w:ascii="Gandhari Unicode" w:hAnsi="Gandhari Unicode"/>
          <w:lang w:val="en-DE"/>
        </w:rPr>
        <w:t xml:space="preserve"> </w:t>
      </w:r>
      <w:r>
        <w:rPr>
          <w:rFonts w:ascii="Gandhari Unicode" w:hAnsi="Gandhari Unicode"/>
          <w:lang w:val="en-DE"/>
        </w:rPr>
        <w:t xml:space="preserve">ET, G3+4+5+7+8, C2; </w:t>
      </w:r>
      <w:r>
        <w:rPr>
          <w:rFonts w:ascii="Gandhari Unicode" w:hAnsi="Gandhari Unicode"/>
        </w:rPr>
        <w:t>னுயரெக்கர்த்</w:t>
      </w:r>
      <w:r>
        <w:rPr>
          <w:rFonts w:ascii="Gandhari Unicode" w:hAnsi="Gandhari Unicode"/>
          <w:lang w:val="en-DE"/>
        </w:rPr>
        <w:t xml:space="preserve"> </w:t>
      </w:r>
      <w:r>
        <w:rPr>
          <w:rFonts w:ascii="Gandhari Unicode" w:hAnsi="Gandhari Unicode"/>
          <w:lang w:val="en-DE"/>
        </w:rPr>
        <w:t xml:space="preserve">G6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11c</w:t>
      </w:r>
      <w:r>
        <w:rPr>
          <w:rFonts w:ascii="Gandhari Unicode" w:hAnsi="Gandhari Unicode"/>
          <w:lang w:val="en-DE"/>
        </w:rPr>
        <w:t xml:space="preserve"> </w:t>
      </w:r>
      <w:r>
        <w:rPr>
          <w:rFonts w:ascii="Gandhari Unicode" w:hAnsi="Gandhari Unicode"/>
        </w:rPr>
        <w:t>கவவி</w:t>
      </w:r>
      <w:r>
        <w:rPr>
          <w:rFonts w:ascii="Gandhari Unicode" w:hAnsi="Gandhari Unicode"/>
          <w:lang w:val="en-DE"/>
        </w:rPr>
        <w:t>-</w:t>
      </w:r>
      <w:r>
        <w:rPr>
          <w:rFonts w:ascii="Gandhari Unicode" w:hAnsi="Gandhari Unicode"/>
        </w:rPr>
        <w:t>நாம்</w:t>
      </w:r>
      <w:r>
        <w:rPr>
          <w:rFonts w:ascii="Gandhari Unicode" w:hAnsi="Gandhari Unicode"/>
          <w:lang w:val="en-DE"/>
        </w:rPr>
        <w:t xml:space="preserve"> </w:t>
      </w:r>
      <w:r>
        <w:rPr>
          <w:rFonts w:ascii="Gandhari Unicode" w:hAnsi="Gandhari Unicode"/>
          <w:lang w:val="en-DE"/>
        </w:rPr>
        <w:t xml:space="preserve">ET, G3+4+5+7+8, C2+3; </w:t>
      </w:r>
      <w:r>
        <w:rPr>
          <w:rFonts w:ascii="Gandhari Unicode" w:hAnsi="Gandhari Unicode"/>
        </w:rPr>
        <w:t>கவவிநான்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15a</w:t>
      </w:r>
      <w:r>
        <w:rPr>
          <w:rFonts w:ascii="Gandhari Unicode" w:hAnsi="Gandhari Unicode"/>
          <w:lang w:val="en-DE"/>
        </w:rPr>
        <w:t xml:space="preserve"> </w:t>
      </w:r>
      <w:r>
        <w:rPr>
          <w:rFonts w:ascii="Gandhari Unicode" w:hAnsi="Gandhari Unicode"/>
        </w:rPr>
        <w:t>வலனாக</w:t>
      </w:r>
      <w:r>
        <w:rPr>
          <w:rFonts w:ascii="Gandhari Unicode" w:hAnsi="Gandhari Unicode"/>
          <w:lang w:val="en-DE"/>
        </w:rPr>
        <w:t xml:space="preserve"> </w:t>
      </w:r>
      <w:r>
        <w:rPr>
          <w:rFonts w:ascii="Gandhari Unicode" w:hAnsi="Gandhari Unicode"/>
          <w:lang w:val="en-DE"/>
        </w:rPr>
        <w:t xml:space="preserve">ET, G3+4+ 5+7+8, C2+3; </w:t>
      </w:r>
      <w:r>
        <w:rPr>
          <w:rFonts w:ascii="Gandhari Unicode" w:hAnsi="Gandhari Unicode"/>
        </w:rPr>
        <w:t>வல்லனாக</w:t>
      </w:r>
      <w:r>
        <w:rPr>
          <w:rFonts w:ascii="Gandhari Unicode" w:hAnsi="Gandhari Unicode"/>
          <w:lang w:val="en-DE"/>
        </w:rPr>
        <w:t xml:space="preserve"> </w:t>
      </w:r>
      <w:r>
        <w:rPr>
          <w:rFonts w:ascii="Gandhari Unicode" w:hAnsi="Gandhari Unicode"/>
          <w:lang w:val="en-DE"/>
        </w:rPr>
        <w:t>G6</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35-21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35-22 </w:t>
      </w:r>
      <w:r>
        <w:rPr>
          <w:rFonts w:ascii="Gandhari Unicode" w:hAnsi="Gandhari Unicode"/>
          <w:b/>
          <w:b/>
          <w:bCs/>
        </w:rPr>
        <w:t>உள்ளுதொ</w:t>
      </w:r>
      <w:r>
        <w:rPr>
          <w:rFonts w:ascii="Gandhari Unicode" w:hAnsi="Gandhari Unicode"/>
          <w:b/>
          <w:b/>
          <w:bCs/>
          <w:lang w:val="en-DE"/>
        </w:rPr>
        <w:t xml:space="preserve"> </w:t>
      </w:r>
      <w:r>
        <w:rPr>
          <w:rFonts w:ascii="Gandhari Unicode" w:hAnsi="Gandhari Unicode"/>
          <w:b/>
          <w:b/>
          <w:bCs/>
        </w:rPr>
        <w:t>றுடையுநின்</w:t>
      </w:r>
      <w:r>
        <w:rPr>
          <w:rFonts w:ascii="Gandhari Unicode" w:hAnsi="Gandhari Unicode"/>
          <w:b/>
          <w:b/>
          <w:bCs/>
          <w:lang w:val="en-DE"/>
        </w:rPr>
        <w:t xml:space="preserve"> </w:t>
      </w:r>
      <w:r>
        <w:rPr>
          <w:rFonts w:ascii="Gandhari Unicode" w:hAnsi="Gandhari Unicode"/>
          <w:b/>
          <w:b/>
          <w:bCs/>
        </w:rPr>
        <w:t>னுயவுநோய்க்</w:t>
      </w:r>
      <w:r>
        <w:rPr>
          <w:rFonts w:ascii="Gandhari Unicode" w:hAnsi="Gandhari Unicode"/>
          <w:b/>
          <w:b/>
          <w:bCs/>
          <w:lang w:val="en-DE"/>
        </w:rPr>
        <w:t xml:space="preserve"> </w:t>
      </w:r>
      <w:r>
        <w:rPr>
          <w:rFonts w:ascii="Gandhari Unicode" w:hAnsi="Gandhari Unicode"/>
          <w:b/>
          <w:b/>
          <w:bCs/>
        </w:rPr>
        <w:t>குயிர்ப்பாகி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35-23 </w:t>
      </w:r>
      <w:r>
        <w:rPr>
          <w:rFonts w:ascii="Gandhari Unicode" w:hAnsi="Gandhari Unicode"/>
          <w:b/>
          <w:b/>
          <w:bCs/>
        </w:rPr>
        <w:t>யெள்ளுறு</w:t>
      </w:r>
      <w:r>
        <w:rPr>
          <w:rFonts w:ascii="Gandhari Unicode" w:hAnsi="Gandhari Unicode"/>
          <w:b/>
          <w:b/>
          <w:bCs/>
          <w:lang w:val="en-DE"/>
        </w:rPr>
        <w:t xml:space="preserve"> </w:t>
      </w:r>
      <w:r>
        <w:rPr>
          <w:rFonts w:ascii="Gandhari Unicode" w:hAnsi="Gandhari Unicode"/>
          <w:b/>
          <w:b/>
          <w:bCs/>
        </w:rPr>
        <w:t>காதல</w:t>
      </w:r>
      <w:r>
        <w:rPr>
          <w:rFonts w:ascii="Gandhari Unicode" w:hAnsi="Gandhari Unicode"/>
          <w:b/>
          <w:b/>
          <w:bCs/>
          <w:lang w:val="en-DE"/>
        </w:rPr>
        <w:t xml:space="preserve"> </w:t>
      </w:r>
      <w:r>
        <w:rPr>
          <w:rFonts w:ascii="Gandhari Unicode" w:hAnsi="Gandhari Unicode"/>
          <w:b/>
          <w:b/>
          <w:bCs/>
        </w:rPr>
        <w:t>ரியைதந்தார்</w:t>
      </w:r>
      <w:r>
        <w:rPr>
          <w:rFonts w:ascii="Gandhari Unicode" w:hAnsi="Gandhari Unicode"/>
          <w:b/>
          <w:b/>
          <w:bCs/>
          <w:lang w:val="en-DE"/>
        </w:rPr>
        <w:t xml:space="preserve"> </w:t>
      </w:r>
      <w:r>
        <w:rPr>
          <w:rFonts w:ascii="Gandhari Unicode" w:hAnsi="Gandhari Unicode"/>
          <w:b/>
          <w:b/>
          <w:bCs/>
        </w:rPr>
        <w:t>புள்ளியற்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35-24 </w:t>
      </w:r>
      <w:r>
        <w:rPr>
          <w:rFonts w:ascii="Gandhari Unicode" w:hAnsi="Gandhari Unicode"/>
          <w:b/>
          <w:b/>
          <w:bCs/>
        </w:rPr>
        <w:t>காமர்</w:t>
      </w:r>
      <w:r>
        <w:rPr>
          <w:rFonts w:ascii="Gandhari Unicode" w:hAnsi="Gandhari Unicode"/>
          <w:b/>
          <w:b/>
          <w:bCs/>
          <w:lang w:val="en-DE"/>
        </w:rPr>
        <w:t xml:space="preserve"> </w:t>
      </w:r>
      <w:r>
        <w:rPr>
          <w:rFonts w:ascii="Gandhari Unicode" w:hAnsi="Gandhari Unicode"/>
          <w:b/>
          <w:b/>
          <w:bCs/>
        </w:rPr>
        <w:t>கடுந்திண்டேர்ப்</w:t>
      </w:r>
      <w:r>
        <w:rPr>
          <w:rFonts w:ascii="Gandhari Unicode" w:hAnsi="Gandhari Unicode"/>
          <w:b/>
          <w:b/>
          <w:bCs/>
          <w:lang w:val="en-DE"/>
        </w:rPr>
        <w:t xml:space="preserve"> </w:t>
      </w:r>
      <w:r>
        <w:rPr>
          <w:rFonts w:ascii="Gandhari Unicode" w:hAnsi="Gandhari Unicode"/>
          <w:b/>
          <w:b/>
          <w:bCs/>
        </w:rPr>
        <w:t>பொருப்பன்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35-25 </w:t>
      </w:r>
      <w:r>
        <w:rPr>
          <w:rFonts w:ascii="Gandhari Unicode" w:hAnsi="Gandhari Unicode"/>
          <w:b/>
          <w:b/>
          <w:bCs/>
        </w:rPr>
        <w:t>வாய்மை</w:t>
      </w:r>
      <w:r>
        <w:rPr>
          <w:rFonts w:ascii="Gandhari Unicode" w:hAnsi="Gandhari Unicode"/>
          <w:b/>
          <w:b/>
          <w:bCs/>
          <w:lang w:val="en-DE"/>
        </w:rPr>
        <w:t xml:space="preserve"> </w:t>
      </w:r>
      <w:r>
        <w:rPr>
          <w:rFonts w:ascii="Gandhari Unicode" w:hAnsi="Gandhari Unicode"/>
          <w:b/>
          <w:b/>
          <w:bCs/>
        </w:rPr>
        <w:t>யன்ன</w:t>
      </w:r>
      <w:r>
        <w:rPr>
          <w:rFonts w:ascii="Gandhari Unicode" w:hAnsi="Gandhari Unicode"/>
          <w:b/>
          <w:b/>
          <w:bCs/>
          <w:lang w:val="en-DE"/>
        </w:rPr>
        <w:t xml:space="preserve"> </w:t>
      </w:r>
      <w:r>
        <w:rPr>
          <w:rFonts w:ascii="Gandhari Unicode" w:hAnsi="Gandhari Unicode"/>
          <w:b/>
          <w:b/>
          <w:bCs/>
        </w:rPr>
        <w:t>வைகலொடு</w:t>
      </w:r>
      <w:r>
        <w:rPr>
          <w:rFonts w:ascii="Gandhari Unicode" w:hAnsi="Gandhari Unicode"/>
          <w:b/>
          <w:b/>
          <w:bCs/>
          <w:lang w:val="en-DE"/>
        </w:rPr>
        <w:t xml:space="preserve"> </w:t>
      </w:r>
      <w:r>
        <w:rPr>
          <w:rFonts w:ascii="Gandhari Unicode" w:hAnsi="Gandhari Unicode"/>
          <w:b/>
          <w:b/>
          <w:bCs/>
        </w:rPr>
        <w:t>புணர்ந்தே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 xml:space="preserve">17a </w:t>
      </w:r>
      <w:r>
        <w:rPr>
          <w:rFonts w:ascii="Gandhari Unicode" w:hAnsi="Gandhari Unicode"/>
        </w:rPr>
        <w:t>நிலனாவிற்</w:t>
      </w:r>
      <w:r>
        <w:rPr>
          <w:rFonts w:ascii="Gandhari Unicode" w:hAnsi="Gandhari Unicode"/>
          <w:lang w:val="en-DE"/>
        </w:rPr>
        <w:t xml:space="preserve"> </w:t>
      </w:r>
      <w:r>
        <w:rPr>
          <w:rFonts w:ascii="Gandhari Unicode" w:hAnsi="Gandhari Unicode"/>
          <w:lang w:val="en-DE"/>
        </w:rPr>
        <w:t xml:space="preserve">ET, G3+4+5+7+8, C2+3; </w:t>
      </w:r>
      <w:r>
        <w:rPr>
          <w:rFonts w:ascii="Gandhari Unicode" w:hAnsi="Gandhari Unicode"/>
        </w:rPr>
        <w:t>நிலநாவிற்</w:t>
      </w:r>
      <w:r>
        <w:rPr>
          <w:rFonts w:ascii="Gandhari Unicode" w:hAnsi="Gandhari Unicode"/>
          <w:lang w:val="en-DE"/>
        </w:rPr>
        <w:t xml:space="preserve"> </w:t>
      </w:r>
      <w:r>
        <w:rPr>
          <w:rFonts w:ascii="Gandhari Unicode" w:hAnsi="Gandhari Unicode"/>
          <w:lang w:val="en-DE"/>
        </w:rPr>
        <w:t xml:space="preserve">EAv, ER;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நிலனாவீற்</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17b</w:t>
      </w:r>
      <w:r>
        <w:rPr>
          <w:rFonts w:ascii="Gandhari Unicode" w:hAnsi="Gandhari Unicode"/>
        </w:rPr>
        <w:t xml:space="preserve"> </w:t>
      </w:r>
      <w:r>
        <w:rPr>
          <w:rFonts w:ascii="Gandhari Unicode" w:hAnsi="Gandhari Unicode"/>
        </w:rPr>
        <w:t>றிரிதரூஉ</w:t>
      </w:r>
      <w:r>
        <w:rPr>
          <w:rFonts w:ascii="Gandhari Unicode" w:hAnsi="Gandhari Unicode"/>
          <w:lang w:val="en-DE"/>
        </w:rPr>
        <w:t xml:space="preserve"> </w:t>
      </w:r>
      <w:r>
        <w:rPr>
          <w:rFonts w:ascii="Gandhari Unicode" w:hAnsi="Gandhari Unicode"/>
          <w:lang w:val="en-DE"/>
        </w:rPr>
        <w:t xml:space="preserve">ET, G3+4+5+6+7+8; </w:t>
      </w:r>
      <w:r>
        <w:rPr>
          <w:rFonts w:ascii="Gandhari Unicode" w:hAnsi="Gandhari Unicode"/>
        </w:rPr>
        <w:t>றிரிதரூஉம்</w:t>
      </w:r>
      <w:r>
        <w:rPr>
          <w:rFonts w:ascii="Gandhari Unicode" w:hAnsi="Gandhari Unicode"/>
          <w:lang w:val="en-DE"/>
        </w:rPr>
        <w:t xml:space="preserve"> </w:t>
      </w:r>
      <w:r>
        <w:rPr>
          <w:rFonts w:ascii="Gandhari Unicode" w:hAnsi="Gandhari Unicode"/>
          <w:lang w:val="en-DE"/>
        </w:rPr>
        <w:t xml:space="preserve">EV, ER;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றிதரூஉ</w:t>
      </w:r>
      <w:r>
        <w:rPr>
          <w:rFonts w:ascii="Gandhari Unicode" w:hAnsi="Gandhari Unicode"/>
          <w:lang w:val="en-DE"/>
        </w:rPr>
        <w:t xml:space="preserve"> </w:t>
      </w:r>
      <w:r>
        <w:rPr>
          <w:rFonts w:ascii="Gandhari Unicode" w:hAnsi="Gandhari Unicode"/>
          <w:lang w:val="en-DE"/>
        </w:rPr>
        <w:t xml:space="preserve">C3 (C2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18a</w:t>
      </w:r>
      <w:r>
        <w:rPr>
          <w:rFonts w:ascii="Gandhari Unicode" w:hAnsi="Gandhari Unicode"/>
          <w:lang w:val="en-DE"/>
        </w:rPr>
        <w:t xml:space="preserve"> </w:t>
      </w:r>
      <w:r>
        <w:rPr>
          <w:rFonts w:ascii="Gandhari Unicode" w:hAnsi="Gandhari Unicode"/>
        </w:rPr>
        <w:t>புலனாவிற்</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புலநாவிற்</w:t>
      </w:r>
      <w:r>
        <w:rPr>
          <w:rFonts w:ascii="Gandhari Unicode" w:hAnsi="Gandhari Unicode"/>
          <w:lang w:val="en-DE"/>
        </w:rPr>
        <w:t xml:space="preserve"> </w:t>
      </w:r>
      <w:r>
        <w:rPr>
          <w:rFonts w:ascii="Gandhari Unicode" w:hAnsi="Gandhari Unicode"/>
          <w:lang w:val="en-DE"/>
        </w:rPr>
        <w:t xml:space="preserve">EAv, ER • </w:t>
      </w:r>
      <w:r>
        <w:rPr>
          <w:rFonts w:ascii="Gandhari Unicode" w:hAnsi="Gandhari Unicode"/>
          <w:vertAlign w:val="superscript"/>
          <w:lang w:val="en-DE"/>
        </w:rPr>
        <w:t>20a</w:t>
      </w:r>
      <w:r>
        <w:rPr>
          <w:rFonts w:ascii="Gandhari Unicode" w:hAnsi="Gandhari Unicode"/>
          <w:lang w:val="en-DE"/>
        </w:rPr>
        <w:t> </w:t>
      </w:r>
      <w:r>
        <w:rPr>
          <w:rFonts w:ascii="Gandhari Unicode" w:hAnsi="Gandhari Unicode"/>
        </w:rPr>
        <w:t>சுடரிழாய்</w:t>
      </w:r>
      <w:r>
        <w:rPr>
          <w:rFonts w:ascii="Gandhari Unicode" w:hAnsi="Gandhari Unicode"/>
          <w:lang w:val="en-DE"/>
        </w:rPr>
        <w:t xml:space="preserve"> </w:t>
      </w:r>
      <w:r>
        <w:rPr>
          <w:rFonts w:ascii="Gandhari Unicode" w:hAnsi="Gandhari Unicode"/>
          <w:lang w:val="en-DE"/>
        </w:rPr>
        <w:t xml:space="preserve">ET, G3+4+5+6+7+8, C2+3; </w:t>
      </w:r>
      <w:r>
        <w:rPr>
          <w:rFonts w:ascii="Gandhari Unicode" w:hAnsi="Gandhari Unicode"/>
        </w:rPr>
        <w:t>சுடர்நுதால்</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யெள்ளுறு</w:t>
      </w:r>
      <w:r>
        <w:rPr>
          <w:rFonts w:ascii="Gandhari Unicode" w:hAnsi="Gandhari Unicode"/>
          <w:lang w:val="en-DE"/>
        </w:rPr>
        <w:t xml:space="preserve"> </w:t>
      </w:r>
      <w:r>
        <w:rPr>
          <w:rFonts w:ascii="Gandhari Unicode" w:hAnsi="Gandhari Unicode"/>
          <w:lang w:val="en-DE"/>
        </w:rPr>
        <w:t>ET, EAv, EKv, G3+4v+5v+6+7+8, C2;</w:t>
      </w:r>
      <w:r>
        <w:rPr>
          <w:rFonts w:ascii="Gandhari Unicode" w:hAnsi="Gandhari Unicode"/>
        </w:rPr>
        <w:t xml:space="preserve"> </w:t>
      </w:r>
      <w:r>
        <w:rPr>
          <w:rFonts w:ascii="Gandhari Unicode" w:hAnsi="Gandhari Unicode"/>
        </w:rPr>
        <w:t>யெள்ளறு</w:t>
      </w:r>
      <w:r>
        <w:rPr>
          <w:rFonts w:ascii="Gandhari Unicode" w:hAnsi="Gandhari Unicode"/>
          <w:lang w:val="en-DE"/>
        </w:rPr>
        <w:t xml:space="preserve"> </w:t>
      </w:r>
      <w:r>
        <w:rPr>
          <w:rFonts w:ascii="Gandhari Unicode" w:hAnsi="Gandhari Unicode"/>
          <w:lang w:val="en-DE"/>
        </w:rPr>
        <w:t xml:space="preserve">EA, EK, ER, G4+5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maṭi ~ilāṉ celvam pōl maraṉ nanta ~a+ celvam</w:t>
      </w:r>
    </w:p>
    <w:p>
      <w:pPr>
        <w:pStyle w:val="Normal"/>
        <w:spacing w:lineRule="auto" w:line="276"/>
        <w:rPr>
          <w:rFonts w:ascii="Gandhari Unicode" w:hAnsi="Gandhari Unicode"/>
          <w:lang w:val="en-DE" w:bidi="ta-IN"/>
        </w:rPr>
      </w:pPr>
      <w:r>
        <w:rPr>
          <w:rFonts w:ascii="Gandhari Unicode" w:hAnsi="Gandhari Unicode"/>
          <w:lang w:val="en-DE" w:bidi="ta-IN"/>
        </w:rPr>
        <w:t>paṭi ~uṇpār nukarcci pōl pal ciṉai miñiṟ* ārppa</w:t>
      </w:r>
    </w:p>
    <w:p>
      <w:pPr>
        <w:pStyle w:val="Normal"/>
        <w:spacing w:lineRule="auto" w:line="276"/>
        <w:rPr>
          <w:rFonts w:ascii="Gandhari Unicode" w:hAnsi="Gandhari Unicode"/>
          <w:lang w:val="en-DE" w:bidi="ta-IN"/>
        </w:rPr>
      </w:pPr>
      <w:r>
        <w:rPr>
          <w:rFonts w:ascii="Gandhari Unicode" w:hAnsi="Gandhari Unicode"/>
          <w:lang w:val="en-DE" w:bidi="ta-IN"/>
        </w:rPr>
        <w:t>māyavaḷ mēṉi pōl taḷir īṉa ~am mēṉi+</w:t>
      </w:r>
    </w:p>
    <w:p>
      <w:pPr>
        <w:pStyle w:val="Normal"/>
        <w:spacing w:lineRule="auto" w:line="276"/>
        <w:rPr>
          <w:rFonts w:ascii="Gandhari Unicode" w:hAnsi="Gandhari Unicode"/>
          <w:lang w:val="en-DE" w:bidi="ta-IN"/>
        </w:rPr>
      </w:pPr>
      <w:r>
        <w:rPr>
          <w:rFonts w:ascii="Gandhari Unicode" w:hAnsi="Gandhari Unicode"/>
          <w:lang w:val="en-DE" w:bidi="ta-IN"/>
        </w:rPr>
        <w:t>tāya cuṇaṅku pōl taḷir micai+ tāt* uka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malar tāya poḻil naṇṇi maṇi nīr+ kayam niṟpa</w:t>
        <w:tab/>
        <w:t>5</w:t>
      </w:r>
    </w:p>
    <w:p>
      <w:pPr>
        <w:pStyle w:val="Normal"/>
        <w:spacing w:lineRule="auto" w:line="276"/>
        <w:rPr>
          <w:rFonts w:ascii="Gandhari Unicode" w:hAnsi="Gandhari Unicode"/>
          <w:lang w:val="en-DE" w:bidi="ta-IN"/>
        </w:rPr>
      </w:pPr>
      <w:r>
        <w:rPr>
          <w:rFonts w:ascii="Gandhari Unicode" w:hAnsi="Gandhari Unicode"/>
          <w:lang w:val="en-DE" w:bidi="ta-IN"/>
        </w:rPr>
        <w:t>~alar tāya tuṟai naṇṇi ~ayir varitt* aṟal vāra</w:t>
      </w:r>
    </w:p>
    <w:p>
      <w:pPr>
        <w:pStyle w:val="Normal"/>
        <w:spacing w:lineRule="auto" w:line="276"/>
        <w:rPr>
          <w:rFonts w:ascii="Gandhari Unicode" w:hAnsi="Gandhari Unicode"/>
          <w:lang w:val="en-DE" w:bidi="ta-IN"/>
        </w:rPr>
      </w:pPr>
      <w:r>
        <w:rPr>
          <w:rFonts w:ascii="Gandhari Unicode" w:hAnsi="Gandhari Unicode"/>
          <w:lang w:val="en-DE" w:bidi="ta-IN"/>
        </w:rPr>
        <w:t>naṉi ~eḷḷum kuyil nōkki ~iṉaip* uku neñcattāl</w:t>
      </w:r>
    </w:p>
    <w:p>
      <w:pPr>
        <w:pStyle w:val="Normal"/>
        <w:spacing w:lineRule="auto" w:line="276" w:before="0" w:after="100"/>
        <w:rPr>
          <w:rFonts w:ascii="Gandhari Unicode" w:hAnsi="Gandhari Unicode"/>
          <w:lang w:val="en-DE" w:bidi="ta-IN"/>
        </w:rPr>
      </w:pPr>
      <w:r>
        <w:rPr>
          <w:rFonts w:ascii="Gandhari Unicode" w:hAnsi="Gandhari Unicode"/>
          <w:lang w:val="en-DE" w:bidi="ta-IN"/>
        </w:rPr>
        <w:t>tuṟant* uḷḷār avar eṉa+ tuṉi koḷḷal ellā nī;</w:t>
      </w:r>
    </w:p>
    <w:p>
      <w:pPr>
        <w:pStyle w:val="Normal"/>
        <w:spacing w:lineRule="auto" w:line="276"/>
        <w:rPr>
          <w:rFonts w:ascii="Gandhari Unicode" w:hAnsi="Gandhari Unicode"/>
          <w:lang w:val="en-DE" w:bidi="ta-IN"/>
        </w:rPr>
      </w:pPr>
      <w:r>
        <w:rPr>
          <w:rFonts w:ascii="Gandhari Unicode" w:hAnsi="Gandhari Unicode"/>
          <w:lang w:val="en-DE" w:bidi="ta-IN"/>
        </w:rPr>
        <w:t>vaṇṇa(m) vaṇṭ* imirnt* āṉā vaiyai vār uyar ekkar+</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taṇ +aruvi naṟu mullai+ tāt* uṇṇum poḻut* aṉṟ*-ō</w:t>
        <w:tab/>
        <w:t>10</w:t>
      </w:r>
    </w:p>
    <w:p>
      <w:pPr>
        <w:pStyle w:val="Normal"/>
        <w:spacing w:lineRule="auto" w:line="276"/>
        <w:rPr>
          <w:rFonts w:ascii="Gandhari Unicode" w:hAnsi="Gandhari Unicode"/>
          <w:lang w:val="en-DE" w:bidi="ta-IN"/>
        </w:rPr>
      </w:pPr>
      <w:r>
        <w:rPr>
          <w:rFonts w:ascii="Gandhari Unicode" w:hAnsi="Gandhari Unicode"/>
          <w:lang w:val="en-DE" w:bidi="ta-IN"/>
        </w:rPr>
        <w:t>kaṇ nilā nīr malka+ kavavi nām viṭutta+-kāl</w:t>
      </w:r>
    </w:p>
    <w:p>
      <w:pPr>
        <w:pStyle w:val="Normal"/>
        <w:spacing w:lineRule="auto" w:line="276" w:before="0" w:after="100"/>
        <w:rPr>
          <w:rFonts w:ascii="Gandhari Unicode" w:hAnsi="Gandhari Unicode"/>
          <w:lang w:val="en-DE" w:bidi="ta-IN"/>
        </w:rPr>
      </w:pPr>
      <w:r>
        <w:rPr>
          <w:rFonts w:ascii="Gandhari Unicode" w:hAnsi="Gandhari Unicode"/>
          <w:lang w:val="en-DE" w:bidi="ta-IN"/>
        </w:rPr>
        <w:t>oḷ nutāl namakk* avar varutum eṉṟ* uraittatai;</w:t>
      </w:r>
    </w:p>
    <w:p>
      <w:pPr>
        <w:pStyle w:val="Normal"/>
        <w:spacing w:lineRule="auto" w:line="276"/>
        <w:rPr>
          <w:rFonts w:ascii="Gandhari Unicode" w:hAnsi="Gandhari Unicode"/>
          <w:lang w:val="en-DE" w:bidi="ta-IN"/>
        </w:rPr>
      </w:pPr>
      <w:r>
        <w:rPr>
          <w:rFonts w:ascii="Gandhari Unicode" w:hAnsi="Gandhari Unicode"/>
          <w:lang w:val="en-DE" w:bidi="ta-IN"/>
        </w:rPr>
        <w:t>malkiya turutti ~uḷ makiḻ tuṇai+ puṇarnt* avar</w:t>
      </w:r>
    </w:p>
    <w:p>
      <w:pPr>
        <w:pStyle w:val="Normal"/>
        <w:spacing w:lineRule="auto" w:line="276"/>
        <w:rPr>
          <w:rFonts w:ascii="Gandhari Unicode" w:hAnsi="Gandhari Unicode"/>
          <w:lang w:val="en-DE" w:bidi="ta-IN"/>
        </w:rPr>
      </w:pPr>
      <w:r>
        <w:rPr>
          <w:rFonts w:ascii="Gandhari Unicode" w:hAnsi="Gandhari Unicode"/>
          <w:lang w:val="en-DE" w:bidi="ta-IN"/>
        </w:rPr>
        <w:t>villavaṉ viḻaviṉ-uḷ viḷaiyāṭum poḻut* aṉṟ*-ō</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valaṉ āka viṉai ~eṉṟu vaṇaṅki nām viṭutta+-kāl</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oḷi ~iḻāy namakk* avar varutum eṉṟ* uraittatai;</w:t>
      </w:r>
    </w:p>
    <w:p>
      <w:pPr>
        <w:pStyle w:val="Normal"/>
        <w:spacing w:lineRule="auto" w:line="276"/>
        <w:rPr>
          <w:rFonts w:ascii="Gandhari Unicode" w:hAnsi="Gandhari Unicode"/>
          <w:lang w:val="en-DE" w:bidi="ta-IN"/>
        </w:rPr>
      </w:pPr>
      <w:r>
        <w:rPr>
          <w:rFonts w:ascii="Gandhari Unicode" w:hAnsi="Gandhari Unicode"/>
          <w:lang w:val="en-DE" w:bidi="ta-IN"/>
        </w:rPr>
        <w:t>nilaṉ nāviṉ tiri-tarūum nīḷ māṭa+ kūṭalār</w:t>
      </w:r>
    </w:p>
    <w:p>
      <w:pPr>
        <w:pStyle w:val="Normal"/>
        <w:spacing w:lineRule="auto" w:line="276"/>
        <w:rPr>
          <w:rFonts w:ascii="Gandhari Unicode" w:hAnsi="Gandhari Unicode"/>
          <w:lang w:val="en-DE" w:bidi="ta-IN"/>
        </w:rPr>
      </w:pPr>
      <w:r>
        <w:rPr>
          <w:rFonts w:ascii="Gandhari Unicode" w:hAnsi="Gandhari Unicode"/>
          <w:lang w:val="en-DE" w:bidi="ta-IN"/>
        </w:rPr>
        <w:t>pulaṉ nāviṉ piṟanta col putit* uṇṇum poḻut* aṉṟ*-ō</w:t>
      </w:r>
    </w:p>
    <w:p>
      <w:pPr>
        <w:pStyle w:val="Normal"/>
        <w:spacing w:lineRule="auto" w:line="276"/>
        <w:rPr>
          <w:rFonts w:ascii="Gandhari Unicode" w:hAnsi="Gandhari Unicode"/>
          <w:lang w:val="en-DE" w:bidi="ta-IN"/>
        </w:rPr>
      </w:pPr>
      <w:r>
        <w:rPr>
          <w:rFonts w:ascii="Gandhari Unicode" w:hAnsi="Gandhari Unicode"/>
          <w:lang w:val="en-DE" w:bidi="ta-IN"/>
        </w:rPr>
        <w:t>pala nāṭu neñciṉēm parintu nām viṭutta+-kāl</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cuṭar iḻāy namakk* avar varutum eṉṟ* uraittatai;</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uḷḷu-toṟ* uṭaiyum niṉ +uyavu nōykk* uyirpp* āki</w:t>
      </w:r>
    </w:p>
    <w:p>
      <w:pPr>
        <w:pStyle w:val="Normal"/>
        <w:spacing w:lineRule="auto" w:line="276"/>
        <w:rPr>
          <w:rFonts w:ascii="Gandhari Unicode" w:hAnsi="Gandhari Unicode"/>
          <w:lang w:val="en-DE" w:bidi="ta-IN"/>
        </w:rPr>
      </w:pPr>
      <w:r>
        <w:rPr>
          <w:rFonts w:ascii="Gandhari Unicode" w:hAnsi="Gandhari Unicode"/>
          <w:lang w:val="en-DE" w:bidi="ta-IN"/>
        </w:rPr>
        <w:t>~eḷ +uṟu kātalar iyai-tantār puḷ +iyal</w:t>
      </w:r>
    </w:p>
    <w:p>
      <w:pPr>
        <w:pStyle w:val="Normal"/>
        <w:spacing w:lineRule="auto" w:line="276"/>
        <w:rPr>
          <w:rFonts w:ascii="Gandhari Unicode" w:hAnsi="Gandhari Unicode"/>
          <w:lang w:val="en-DE" w:bidi="ta-IN"/>
        </w:rPr>
      </w:pPr>
      <w:r>
        <w:rPr>
          <w:rFonts w:ascii="Gandhari Unicode" w:hAnsi="Gandhari Unicode"/>
          <w:lang w:val="en-DE" w:bidi="ta-IN"/>
        </w:rPr>
        <w:t>kāmar kaṭum tiṇ tēr+ poruppaṉ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vāymai ~aṉṉa vaikaloṭu puṇarnt*-ē.</w:t>
        <w:tab/>
        <w:t>25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idleness not-he wealth be-similar- tree increase(inf.) that- wealth</w:t>
      </w:r>
    </w:p>
    <w:p>
      <w:pPr>
        <w:pStyle w:val="Normal"/>
        <w:spacing w:lineRule="auto" w:line="276"/>
        <w:rPr>
          <w:rFonts w:ascii="Gandhari Unicode" w:hAnsi="Gandhari Unicode"/>
          <w:lang w:val="en-GB" w:bidi="ta-IN"/>
        </w:rPr>
      </w:pPr>
      <w:r>
        <w:rPr>
          <w:rFonts w:ascii="Gandhari Unicode" w:hAnsi="Gandhari Unicode"/>
          <w:lang w:val="en-GB" w:bidi="ta-IN"/>
        </w:rPr>
        <w:t>rank eat-they(h.) experience be-similar- many branch bee roar(inf.)</w:t>
      </w:r>
    </w:p>
    <w:p>
      <w:pPr>
        <w:pStyle w:val="Normal"/>
        <w:spacing w:lineRule="auto" w:line="276"/>
        <w:rPr>
          <w:rFonts w:ascii="Gandhari Unicode" w:hAnsi="Gandhari Unicode"/>
          <w:lang w:val="en-GB" w:bidi="ta-IN"/>
        </w:rPr>
      </w:pPr>
      <w:r>
        <w:rPr>
          <w:rFonts w:ascii="Gandhari Unicode" w:hAnsi="Gandhari Unicode"/>
          <w:lang w:val="en-GB" w:bidi="ta-IN"/>
        </w:rPr>
        <w:t>dark-she body be-similar- sprout bring-forth(inf.) pretty body</w:t>
      </w:r>
    </w:p>
    <w:p>
      <w:pPr>
        <w:pStyle w:val="Normal"/>
        <w:spacing w:lineRule="auto" w:line="276"/>
        <w:rPr>
          <w:rFonts w:ascii="Gandhari Unicode" w:hAnsi="Gandhari Unicode"/>
          <w:lang w:val="en-GB" w:bidi="ta-IN"/>
        </w:rPr>
      </w:pPr>
      <w:r>
        <w:rPr>
          <w:rFonts w:ascii="Gandhari Unicode" w:hAnsi="Gandhari Unicode"/>
          <w:lang w:val="en-GB" w:bidi="ta-IN"/>
        </w:rPr>
        <w:t>spread(p.)- beauty-spot be-similar- sprout height pollen be-shed(inf.)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blossom spread(p.)- grove situated sapphire water pond stand(inf.)</w:t>
        <w:tab/>
        <w:t>5</w:t>
      </w:r>
    </w:p>
    <w:p>
      <w:pPr>
        <w:pStyle w:val="Normal"/>
        <w:spacing w:lineRule="auto" w:line="276"/>
        <w:rPr>
          <w:rFonts w:ascii="Gandhari Unicode" w:hAnsi="Gandhari Unicode"/>
          <w:lang w:val="en-GB" w:bidi="ta-IN"/>
        </w:rPr>
      </w:pPr>
      <w:r>
        <w:rPr>
          <w:rFonts w:ascii="Gandhari Unicode" w:hAnsi="Gandhari Unicode"/>
          <w:lang w:val="en-GB" w:bidi="ta-IN"/>
        </w:rPr>
        <w:t>blossom spread(p.)- ghat situated fine-sand lined water overflow(inf.)</w:t>
      </w:r>
    </w:p>
    <w:p>
      <w:pPr>
        <w:pStyle w:val="Normal"/>
        <w:spacing w:lineRule="auto" w:line="276"/>
        <w:rPr>
          <w:rFonts w:ascii="Gandhari Unicode" w:hAnsi="Gandhari Unicode"/>
          <w:lang w:val="en-GB" w:bidi="ta-IN"/>
        </w:rPr>
      </w:pPr>
      <w:r>
        <w:rPr>
          <w:rFonts w:ascii="Gandhari Unicode" w:hAnsi="Gandhari Unicode"/>
          <w:lang w:val="en-GB" w:bidi="ta-IN"/>
        </w:rPr>
        <w:t>much censuring- coel looked-at been-desperate be-shed- heart(inst.)</w:t>
      </w:r>
    </w:p>
    <w:p>
      <w:pPr>
        <w:pStyle w:val="Normal"/>
        <w:spacing w:lineRule="auto" w:line="276" w:before="0" w:after="100"/>
        <w:rPr>
          <w:rFonts w:ascii="Gandhari Unicode" w:hAnsi="Gandhari Unicode"/>
          <w:lang w:val="en-GB" w:bidi="ta-IN"/>
        </w:rPr>
      </w:pPr>
      <w:r>
        <w:rPr>
          <w:rFonts w:ascii="Gandhari Unicode" w:hAnsi="Gandhari Unicode"/>
          <w:lang w:val="en-GB" w:bidi="ta-IN"/>
        </w:rPr>
        <w:t>abandoned remember-not-he(h.) he(h.) say(inf.) disgust taking friend(voc.) you;</w:t>
      </w:r>
    </w:p>
    <w:p>
      <w:pPr>
        <w:pStyle w:val="Normal"/>
        <w:spacing w:lineRule="auto" w:line="276"/>
        <w:rPr>
          <w:rFonts w:ascii="Gandhari Unicode" w:hAnsi="Gandhari Unicode"/>
          <w:lang w:val="en-GB" w:bidi="ta-IN"/>
        </w:rPr>
      </w:pPr>
      <w:r>
        <w:rPr>
          <w:rFonts w:ascii="Gandhari Unicode" w:hAnsi="Gandhari Unicode"/>
          <w:lang w:val="en-GB" w:bidi="ta-IN"/>
        </w:rPr>
        <w:t>colour bee hummed end-not Vaiyai length be-high- dune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cool waterfall fragrant jasmine pollen eating- time not-so-it</w:t>
      </w:r>
      <w:r>
        <w:rPr>
          <w:rFonts w:ascii="Gandhari Unicode" w:hAnsi="Gandhari Unicode"/>
          <w:vertAlign w:val="superscript"/>
          <w:lang w:val="en-GB" w:bidi="ta-IN"/>
        </w:rPr>
        <w:t>ō</w:t>
      </w:r>
      <w:r>
        <w:rPr>
          <w:rFonts w:ascii="Gandhari Unicode" w:hAnsi="Gandhari Unicode"/>
          <w:lang w:val="en-GB" w:bidi="ta-IN"/>
        </w:rPr>
        <w:t xml:space="preserve"> </w:t>
        <w:tab/>
        <w:t>10</w:t>
      </w:r>
    </w:p>
    <w:p>
      <w:pPr>
        <w:pStyle w:val="Normal"/>
        <w:spacing w:lineRule="auto" w:line="276"/>
        <w:rPr>
          <w:rFonts w:ascii="Gandhari Unicode" w:hAnsi="Gandhari Unicode"/>
          <w:lang w:val="en-GB" w:bidi="ta-IN"/>
        </w:rPr>
      </w:pPr>
      <w:r>
        <w:rPr>
          <w:rFonts w:ascii="Gandhari Unicode" w:hAnsi="Gandhari Unicode"/>
          <w:lang w:val="en-GB" w:bidi="ta-IN"/>
        </w:rPr>
        <w:t>eye stand-not- water increase(inf.) embraced we let-go(p.)-time</w:t>
      </w:r>
    </w:p>
    <w:p>
      <w:pPr>
        <w:pStyle w:val="Normal"/>
        <w:spacing w:lineRule="auto" w:line="276" w:before="0" w:after="100"/>
        <w:rPr>
          <w:rFonts w:ascii="Gandhari Unicode" w:hAnsi="Gandhari Unicode"/>
          <w:lang w:val="en-GB" w:bidi="ta-IN"/>
        </w:rPr>
      </w:pPr>
      <w:r>
        <w:rPr>
          <w:rFonts w:ascii="Gandhari Unicode" w:hAnsi="Gandhari Unicode"/>
          <w:lang w:val="en-GB" w:bidi="ta-IN"/>
        </w:rPr>
        <w:t>bright forehead(voc.) us(dat.) he(h.) come-we(sub.) said told-it(acc.);</w:t>
      </w:r>
    </w:p>
    <w:p>
      <w:pPr>
        <w:pStyle w:val="Normal"/>
        <w:spacing w:lineRule="auto" w:line="276"/>
        <w:rPr>
          <w:rFonts w:ascii="Gandhari Unicode" w:hAnsi="Gandhari Unicode"/>
          <w:lang w:val="en-GB" w:bidi="ta-IN"/>
        </w:rPr>
      </w:pPr>
      <w:r>
        <w:rPr>
          <w:rFonts w:ascii="Gandhari Unicode" w:hAnsi="Gandhari Unicode"/>
          <w:lang w:val="en-GB" w:bidi="ta-IN"/>
        </w:rPr>
        <w:t>increased- islet inside delight- companion united they(h.)</w:t>
      </w:r>
    </w:p>
    <w:p>
      <w:pPr>
        <w:pStyle w:val="Normal"/>
        <w:spacing w:lineRule="auto" w:line="276"/>
        <w:rPr>
          <w:rFonts w:ascii="Gandhari Unicode" w:hAnsi="Gandhari Unicode"/>
          <w:lang w:val="en-GB" w:bidi="ta-IN"/>
        </w:rPr>
      </w:pPr>
      <w:r>
        <w:rPr>
          <w:rFonts w:ascii="Gandhari Unicode" w:hAnsi="Gandhari Unicode"/>
          <w:lang w:val="en-GB" w:bidi="ta-IN"/>
        </w:rPr>
        <w:t>bow-he festival(loc.) playing- time not-so-it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victory become(inf.) work said bowed we let-go(p.)-time</w:t>
        <w:tab/>
        <w:t>15</w:t>
      </w:r>
    </w:p>
    <w:p>
      <w:pPr>
        <w:pStyle w:val="Normal"/>
        <w:spacing w:lineRule="auto" w:line="276" w:before="0" w:after="100"/>
        <w:rPr>
          <w:rFonts w:ascii="Gandhari Unicode" w:hAnsi="Gandhari Unicode"/>
          <w:lang w:val="en-GB" w:bidi="ta-IN"/>
        </w:rPr>
      </w:pPr>
      <w:r>
        <w:rPr>
          <w:rFonts w:ascii="Gandhari Unicode" w:hAnsi="Gandhari Unicode"/>
          <w:lang w:val="en-GB" w:bidi="ta-IN"/>
        </w:rPr>
        <w:t>brightness jewel(voc.) us(dat.) he(h.) come-we(sub.) said told-it(acc.);</w:t>
      </w:r>
    </w:p>
    <w:p>
      <w:pPr>
        <w:pStyle w:val="Normal"/>
        <w:spacing w:lineRule="auto" w:line="276"/>
        <w:rPr>
          <w:rFonts w:ascii="Gandhari Unicode" w:hAnsi="Gandhari Unicode"/>
          <w:lang w:val="en-GB" w:bidi="ta-IN"/>
        </w:rPr>
      </w:pPr>
      <w:r>
        <w:rPr>
          <w:rFonts w:ascii="Gandhari Unicode" w:hAnsi="Gandhari Unicode"/>
          <w:lang w:val="en-GB" w:bidi="ta-IN"/>
        </w:rPr>
        <w:t>ground tongue</w:t>
      </w:r>
      <w:r>
        <w:rPr>
          <w:rFonts w:ascii="Gandhari Unicode" w:hAnsi="Gandhari Unicode"/>
          <w:vertAlign w:val="superscript"/>
          <w:lang w:val="en-GB" w:bidi="ta-IN"/>
        </w:rPr>
        <w:t>iṉ</w:t>
      </w:r>
      <w:r>
        <w:rPr>
          <w:rFonts w:ascii="Gandhari Unicode" w:hAnsi="Gandhari Unicode"/>
          <w:lang w:val="en-GB" w:bidi="ta-IN"/>
        </w:rPr>
        <w:t xml:space="preserve"> turn-gives grow-long- mansion Kūṭal-they(h.)</w:t>
      </w:r>
    </w:p>
    <w:p>
      <w:pPr>
        <w:pStyle w:val="Normal"/>
        <w:spacing w:lineRule="auto" w:line="276"/>
        <w:rPr>
          <w:rFonts w:ascii="Gandhari Unicode" w:hAnsi="Gandhari Unicode"/>
          <w:lang w:val="en-GB" w:bidi="ta-IN"/>
        </w:rPr>
      </w:pPr>
      <w:r>
        <w:rPr>
          <w:rFonts w:ascii="Gandhari Unicode" w:hAnsi="Gandhari Unicode"/>
          <w:lang w:val="en-GB" w:bidi="ta-IN"/>
        </w:rPr>
        <w:t>wisdom tongue</w:t>
      </w:r>
      <w:r>
        <w:rPr>
          <w:rFonts w:ascii="Gandhari Unicode" w:hAnsi="Gandhari Unicode"/>
          <w:vertAlign w:val="superscript"/>
          <w:lang w:val="en-GB" w:bidi="ta-IN"/>
        </w:rPr>
        <w:t>iṉ</w:t>
      </w:r>
      <w:r>
        <w:rPr>
          <w:rFonts w:ascii="Gandhari Unicode" w:hAnsi="Gandhari Unicode"/>
          <w:lang w:val="en-GB" w:bidi="ta-IN"/>
        </w:rPr>
        <w:t xml:space="preserve"> born- word new-it eating- time not-so-it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many(n.pl.) examine- heart-we run(a.) we let-go(p.)-time</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glow- jewel(voc.) us(dat.) he(h.) come-we(sub.) said told-it(acc.);</w:t>
        <w:tab/>
        <w:t>20</w:t>
      </w:r>
    </w:p>
    <w:p>
      <w:pPr>
        <w:pStyle w:val="Normal"/>
        <w:spacing w:lineRule="auto" w:line="276" w:before="0" w:after="100"/>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remember-ever breaking- your- distress pain(dat.) sighing become(a.)</w:t>
      </w:r>
    </w:p>
    <w:p>
      <w:pPr>
        <w:pStyle w:val="Normal"/>
        <w:spacing w:lineRule="auto" w:line="276"/>
        <w:rPr>
          <w:rFonts w:ascii="Gandhari Unicode" w:hAnsi="Gandhari Unicode"/>
          <w:lang w:val="en-GB" w:bidi="ta-IN"/>
        </w:rPr>
      </w:pPr>
      <w:r>
        <w:rPr>
          <w:rFonts w:ascii="Gandhari Unicode" w:hAnsi="Gandhari Unicode"/>
          <w:lang w:val="en-GB" w:bidi="ta-IN"/>
        </w:rPr>
        <w:t>reproach have- lover(h.) be-enjoyable-given-he(h.) bird nature</w:t>
      </w:r>
    </w:p>
    <w:p>
      <w:pPr>
        <w:pStyle w:val="Normal"/>
        <w:spacing w:lineRule="auto" w:line="276"/>
        <w:rPr>
          <w:rFonts w:ascii="Gandhari Unicode" w:hAnsi="Gandhari Unicode"/>
          <w:lang w:val="en-GB" w:bidi="ta-IN"/>
        </w:rPr>
      </w:pPr>
      <w:r>
        <w:rPr>
          <w:rFonts w:ascii="Gandhari Unicode" w:hAnsi="Gandhari Unicode"/>
          <w:lang w:val="en-GB" w:bidi="ta-IN"/>
        </w:rPr>
        <w:t>desirable fast firm chariot mountain-he</w:t>
      </w:r>
    </w:p>
    <w:p>
      <w:pPr>
        <w:pStyle w:val="Normal"/>
        <w:tabs>
          <w:tab w:val="clear" w:pos="720"/>
          <w:tab w:val="left" w:pos="8222" w:leader="none"/>
        </w:tabs>
        <w:spacing w:lineRule="auto" w:line="276"/>
        <w:rPr>
          <w:rFonts w:ascii="Gandhari Unicode" w:hAnsi="Gandhari Unicode"/>
          <w:lang w:val="en-GB" w:bidi="ta-IN"/>
        </w:rPr>
      </w:pPr>
      <w:r>
        <w:rPr>
          <w:rFonts w:ascii="Gandhari Unicode" w:hAnsi="Gandhari Unicode"/>
          <w:lang w:val="en-GB" w:bidi="ta-IN"/>
        </w:rPr>
        <w:t>truth like day-with united</w:t>
      </w:r>
      <w:r>
        <w:rPr>
          <w:rFonts w:ascii="Gandhari Unicode" w:hAnsi="Gandhari Unicode"/>
          <w:vertAlign w:val="superscript"/>
          <w:lang w:val="en-GB" w:bidi="ta-IN"/>
        </w:rPr>
        <w:t>ē</w:t>
      </w:r>
      <w:r>
        <w:rPr>
          <w:rFonts w:ascii="Gandhari Unicode" w:hAnsi="Gandhari Unicode"/>
          <w:lang w:val="en-GB" w:bidi="ta-IN"/>
        </w:rPr>
        <w:t>.</w:t>
        <w:tab/>
        <w:t>25</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36 (26 l.)</w:t>
      </w:r>
      <w:r>
        <w:br w:type="page"/>
      </w:r>
    </w:p>
    <w:p>
      <w:pPr>
        <w:pStyle w:val="Normal"/>
        <w:spacing w:lineRule="auto" w:line="276" w:before="120" w:after="0"/>
        <w:jc w:val="both"/>
        <w:rPr>
          <w:rFonts w:ascii="Gandhari Unicode" w:hAnsi="Gandhari Unicode"/>
          <w:lang w:val="en-GB"/>
        </w:rPr>
      </w:pPr>
      <w:r>
        <w:rPr>
          <w:rFonts w:ascii="Gandhari Unicode" w:hAnsi="Gandhari Unicode"/>
        </w:rPr>
        <w:t>இது</w:t>
      </w:r>
      <w:r>
        <w:rPr>
          <w:rFonts w:ascii="Gandhari Unicode" w:hAnsi="Gandhari Unicode"/>
          <w:lang w:val="en-GB"/>
        </w:rPr>
        <w:t xml:space="preserve"> </w:t>
      </w:r>
      <w:r>
        <w:rPr>
          <w:rFonts w:ascii="Gandhari Unicode" w:hAnsi="Gandhari Unicode"/>
        </w:rPr>
        <w:t>காலங்கண்டு</w:t>
      </w:r>
      <w:r>
        <w:rPr>
          <w:rFonts w:ascii="Gandhari Unicode" w:hAnsi="Gandhari Unicode"/>
          <w:lang w:val="en-GB"/>
        </w:rPr>
        <w:t xml:space="preserve"> </w:t>
      </w:r>
      <w:r>
        <w:rPr>
          <w:rFonts w:ascii="Gandhari Unicode" w:hAnsi="Gandhari Unicode"/>
        </w:rPr>
        <w:t>ஆற்றாத</w:t>
      </w:r>
      <w:r>
        <w:rPr>
          <w:rFonts w:ascii="Gandhari Unicode" w:hAnsi="Gandhari Unicode"/>
          <w:lang w:val="en-GB"/>
        </w:rPr>
        <w:t xml:space="preserve"> </w:t>
      </w:r>
      <w:r>
        <w:rPr>
          <w:rFonts w:ascii="Gandhari Unicode" w:hAnsi="Gandhari Unicode"/>
        </w:rPr>
        <w:t>தலைவியது</w:t>
      </w:r>
      <w:r>
        <w:rPr>
          <w:rFonts w:ascii="Gandhari Unicode" w:hAnsi="Gandhari Unicode"/>
          <w:lang w:val="en-GB"/>
        </w:rPr>
        <w:t xml:space="preserve"> </w:t>
      </w:r>
      <w:r>
        <w:rPr>
          <w:rFonts w:ascii="Gandhari Unicode" w:hAnsi="Gandhari Unicode"/>
        </w:rPr>
        <w:t>நிலைமைகண்டு</w:t>
      </w:r>
      <w:r>
        <w:rPr>
          <w:rFonts w:ascii="Gandhari Unicode" w:hAnsi="Gandhari Unicode"/>
          <w:lang w:val="en-GB"/>
        </w:rPr>
        <w:t xml:space="preserve">, </w:t>
      </w:r>
      <w:r>
        <w:rPr>
          <w:rFonts w:ascii="Gandhari Unicode" w:hAnsi="Gandhari Unicode"/>
        </w:rPr>
        <w:t>ஆற்றாத</w:t>
      </w:r>
      <w:r>
        <w:rPr>
          <w:rFonts w:ascii="Gandhari Unicode" w:hAnsi="Gandhari Unicode"/>
          <w:lang w:val="en-GB"/>
        </w:rPr>
        <w:t xml:space="preserve"> </w:t>
      </w:r>
      <w:r>
        <w:rPr>
          <w:rFonts w:ascii="Gandhari Unicode" w:hAnsi="Gandhari Unicode"/>
        </w:rPr>
        <w:t>தோழி</w:t>
      </w:r>
      <w:r>
        <w:rPr>
          <w:rFonts w:ascii="Gandhari Unicode" w:hAnsi="Gandhari Unicode"/>
          <w:lang w:val="en-GB"/>
        </w:rPr>
        <w:t xml:space="preserve"> </w:t>
      </w:r>
      <w:r>
        <w:rPr>
          <w:rFonts w:ascii="Gandhari Unicode" w:hAnsi="Gandhari Unicode"/>
        </w:rPr>
        <w:t>தான்</w:t>
      </w:r>
      <w:r>
        <w:rPr>
          <w:rFonts w:ascii="Gandhari Unicode" w:hAnsi="Gandhari Unicode"/>
          <w:lang w:val="en-GB"/>
        </w:rPr>
        <w:t xml:space="preserve"> </w:t>
      </w:r>
      <w:r>
        <w:rPr>
          <w:rFonts w:ascii="Gandhari Unicode" w:hAnsi="Gandhari Unicode"/>
        </w:rPr>
        <w:t>ஆற்றாளாய்</w:t>
      </w:r>
      <w:r>
        <w:rPr>
          <w:rFonts w:ascii="Gandhari Unicode" w:hAnsi="Gandhari Unicode"/>
          <w:lang w:val="en-GB"/>
        </w:rPr>
        <w:t xml:space="preserve"> </w:t>
      </w:r>
      <w:r>
        <w:rPr>
          <w:rFonts w:ascii="Gandhari Unicode" w:hAnsi="Gandhari Unicode"/>
        </w:rPr>
        <w:t>அவட்குக்</w:t>
      </w:r>
      <w:r>
        <w:rPr>
          <w:rFonts w:ascii="Gandhari Unicode" w:hAnsi="Gandhari Unicode"/>
          <w:lang w:val="en-GB"/>
        </w:rPr>
        <w:t xml:space="preserve"> </w:t>
      </w:r>
      <w:r>
        <w:rPr>
          <w:rFonts w:ascii="Gandhari Unicode" w:hAnsi="Gandhari Unicode"/>
        </w:rPr>
        <w:t>கூறியது</w:t>
      </w:r>
      <w:r>
        <w:rPr>
          <w:rFonts w:ascii="Gandhari Unicode" w:hAnsi="Gandhari Unicode"/>
          <w:lang w:val="en-GB"/>
        </w:rPr>
        <w:t>.</w:t>
      </w:r>
    </w:p>
    <w:p>
      <w:pPr>
        <w:pStyle w:val="Normal"/>
        <w:spacing w:lineRule="auto" w:line="276" w:before="240" w:after="0"/>
        <w:jc w:val="both"/>
        <w:rPr>
          <w:rFonts w:ascii="Gandhari Unicode" w:hAnsi="Gandhari Unicode"/>
          <w:b/>
          <w:bCs/>
          <w:lang w:val="en-GB"/>
        </w:rPr>
      </w:pPr>
      <w:r>
        <w:rPr>
          <w:rFonts w:ascii="Gandhari Unicode" w:hAnsi="Gandhari Unicode"/>
          <w:b/>
          <w:bCs/>
          <w:lang w:val="en-GB"/>
        </w:rPr>
        <w:t xml:space="preserve">36-1 </w:t>
      </w:r>
      <w:r>
        <w:rPr>
          <w:rFonts w:ascii="Gandhari Unicode" w:hAnsi="Gandhari Unicode"/>
          <w:b/>
          <w:b/>
          <w:bCs/>
        </w:rPr>
        <w:t>கொடுமிட</w:t>
      </w:r>
      <w:r>
        <w:rPr>
          <w:rFonts w:ascii="Gandhari Unicode" w:hAnsi="Gandhari Unicode"/>
          <w:b/>
          <w:b/>
          <w:bCs/>
          <w:lang w:val="en-GB"/>
        </w:rPr>
        <w:t xml:space="preserve"> </w:t>
      </w:r>
      <w:r>
        <w:rPr>
          <w:rFonts w:ascii="Gandhari Unicode" w:hAnsi="Gandhari Unicode"/>
          <w:b/>
          <w:b/>
          <w:bCs/>
        </w:rPr>
        <w:t>னாஞ்சிலான்</w:t>
      </w:r>
      <w:r>
        <w:rPr>
          <w:rFonts w:ascii="Gandhari Unicode" w:hAnsi="Gandhari Unicode"/>
          <w:b/>
          <w:b/>
          <w:bCs/>
          <w:lang w:val="en-GB"/>
        </w:rPr>
        <w:t xml:space="preserve"> </w:t>
      </w:r>
      <w:r>
        <w:rPr>
          <w:rFonts w:ascii="Gandhari Unicode" w:hAnsi="Gandhari Unicode"/>
          <w:b/>
          <w:b/>
          <w:bCs/>
        </w:rPr>
        <w:t>றார்போன்</w:t>
      </w:r>
      <w:r>
        <w:rPr>
          <w:rFonts w:ascii="Gandhari Unicode" w:hAnsi="Gandhari Unicode"/>
          <w:b/>
          <w:b/>
          <w:bCs/>
          <w:lang w:val="en-GB"/>
        </w:rPr>
        <w:t xml:space="preserve"> </w:t>
      </w:r>
      <w:r>
        <w:rPr>
          <w:rFonts w:ascii="Gandhari Unicode" w:hAnsi="Gandhari Unicode"/>
          <w:b/>
          <w:b/>
          <w:bCs/>
        </w:rPr>
        <w:t>மராத்து</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36-2 </w:t>
      </w:r>
      <w:r>
        <w:rPr>
          <w:rFonts w:ascii="Gandhari Unicode" w:hAnsi="Gandhari Unicode"/>
          <w:b/>
          <w:b/>
          <w:bCs/>
        </w:rPr>
        <w:t>நெடுமிசைச்</w:t>
      </w:r>
      <w:r>
        <w:rPr>
          <w:rFonts w:ascii="Gandhari Unicode" w:hAnsi="Gandhari Unicode"/>
          <w:b/>
          <w:b/>
          <w:bCs/>
          <w:lang w:val="en-GB"/>
        </w:rPr>
        <w:t xml:space="preserve"> </w:t>
      </w:r>
      <w:r>
        <w:rPr>
          <w:rFonts w:ascii="Gandhari Unicode" w:hAnsi="Gandhari Unicode"/>
          <w:b/>
          <w:b/>
          <w:bCs/>
        </w:rPr>
        <w:t>சூழு</w:t>
      </w:r>
      <w:r>
        <w:rPr>
          <w:rFonts w:ascii="Gandhari Unicode" w:hAnsi="Gandhari Unicode"/>
          <w:b/>
          <w:b/>
          <w:bCs/>
          <w:lang w:val="en-GB"/>
        </w:rPr>
        <w:t xml:space="preserve"> </w:t>
      </w:r>
      <w:r>
        <w:rPr>
          <w:rFonts w:ascii="Gandhari Unicode" w:hAnsi="Gandhari Unicode"/>
          <w:b/>
          <w:b/>
          <w:bCs/>
        </w:rPr>
        <w:t>மயிலாலுஞ்</w:t>
      </w:r>
      <w:r>
        <w:rPr>
          <w:rFonts w:ascii="Gandhari Unicode" w:hAnsi="Gandhari Unicode"/>
          <w:b/>
          <w:b/>
          <w:bCs/>
          <w:lang w:val="en-GB"/>
        </w:rPr>
        <w:t xml:space="preserve"> </w:t>
      </w:r>
      <w:r>
        <w:rPr>
          <w:rFonts w:ascii="Gandhari Unicode" w:hAnsi="Gandhari Unicode"/>
          <w:b/>
          <w:b/>
          <w:bCs/>
        </w:rPr>
        <w:t>சீர</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36-3 </w:t>
      </w:r>
      <w:r>
        <w:rPr>
          <w:rFonts w:ascii="Gandhari Unicode" w:hAnsi="Gandhari Unicode"/>
          <w:b/>
          <w:b/>
          <w:bCs/>
        </w:rPr>
        <w:t>வடிநரம்</w:t>
      </w:r>
      <w:r>
        <w:rPr>
          <w:rFonts w:ascii="Gandhari Unicode" w:hAnsi="Gandhari Unicode"/>
          <w:b/>
          <w:b/>
          <w:bCs/>
          <w:lang w:val="en-GB"/>
        </w:rPr>
        <w:t xml:space="preserve"> </w:t>
      </w:r>
      <w:r>
        <w:rPr>
          <w:rFonts w:ascii="Gandhari Unicode" w:hAnsi="Gandhari Unicode"/>
          <w:b/>
          <w:b/>
          <w:bCs/>
        </w:rPr>
        <w:t>பிசைப்பபோல்</w:t>
      </w:r>
      <w:r>
        <w:rPr>
          <w:rFonts w:ascii="Gandhari Unicode" w:hAnsi="Gandhari Unicode"/>
          <w:b/>
          <w:b/>
          <w:bCs/>
          <w:lang w:val="en-GB"/>
        </w:rPr>
        <w:t xml:space="preserve"> </w:t>
      </w:r>
      <w:r>
        <w:rPr>
          <w:rFonts w:ascii="Gandhari Unicode" w:hAnsi="Gandhari Unicode"/>
          <w:b/>
          <w:b/>
          <w:bCs/>
        </w:rPr>
        <w:t>வண்டொடு</w:t>
      </w:r>
      <w:r>
        <w:rPr>
          <w:rFonts w:ascii="Gandhari Unicode" w:hAnsi="Gandhari Unicode"/>
          <w:b/>
          <w:b/>
          <w:bCs/>
          <w:lang w:val="en-GB"/>
        </w:rPr>
        <w:t xml:space="preserve"> </w:t>
      </w:r>
      <w:r>
        <w:rPr>
          <w:rFonts w:ascii="Gandhari Unicode" w:hAnsi="Gandhari Unicode"/>
          <w:b/>
          <w:b/>
          <w:bCs/>
        </w:rPr>
        <w:t>சுரும்பார்ப்பத்</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36-4 </w:t>
      </w:r>
      <w:r>
        <w:rPr>
          <w:rFonts w:ascii="Gandhari Unicode" w:hAnsi="Gandhari Unicode"/>
          <w:b/>
          <w:b/>
          <w:bCs/>
        </w:rPr>
        <w:t>தொடிமகண்</w:t>
      </w:r>
      <w:r>
        <w:rPr>
          <w:rFonts w:ascii="Gandhari Unicode" w:hAnsi="Gandhari Unicode"/>
          <w:b/>
          <w:b/>
          <w:bCs/>
          <w:lang w:val="en-GB"/>
        </w:rPr>
        <w:t xml:space="preserve"> </w:t>
      </w:r>
      <w:r>
        <w:rPr>
          <w:rFonts w:ascii="Gandhari Unicode" w:hAnsi="Gandhari Unicode"/>
          <w:b/>
          <w:b/>
          <w:bCs/>
        </w:rPr>
        <w:t>முரற்சிபோற்</w:t>
      </w:r>
      <w:r>
        <w:rPr>
          <w:rFonts w:ascii="Gandhari Unicode" w:hAnsi="Gandhari Unicode"/>
          <w:b/>
          <w:b/>
          <w:bCs/>
          <w:lang w:val="en-GB"/>
        </w:rPr>
        <w:t xml:space="preserve"> </w:t>
      </w:r>
      <w:r>
        <w:rPr>
          <w:rFonts w:ascii="Gandhari Unicode" w:hAnsi="Gandhari Unicode"/>
          <w:b/>
          <w:b/>
          <w:bCs/>
        </w:rPr>
        <w:t>றும்பிவந்</w:t>
      </w:r>
      <w:r>
        <w:rPr>
          <w:rFonts w:ascii="Gandhari Unicode" w:hAnsi="Gandhari Unicode"/>
          <w:b/>
          <w:b/>
          <w:bCs/>
          <w:lang w:val="en-GB"/>
        </w:rPr>
        <w:t xml:space="preserve"> </w:t>
      </w:r>
      <w:r>
        <w:rPr>
          <w:rFonts w:ascii="Gandhari Unicode" w:hAnsi="Gandhari Unicode"/>
          <w:b/>
          <w:b/>
          <w:bCs/>
        </w:rPr>
        <w:t>திமிர்தர</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36-5 </w:t>
      </w:r>
      <w:r>
        <w:rPr>
          <w:rFonts w:ascii="Gandhari Unicode" w:hAnsi="Gandhari Unicode"/>
          <w:b/>
          <w:b/>
          <w:bCs/>
        </w:rPr>
        <w:t>வியனெழீஇ</w:t>
      </w:r>
      <w:r>
        <w:rPr>
          <w:rFonts w:ascii="Gandhari Unicode" w:hAnsi="Gandhari Unicode"/>
          <w:b/>
          <w:b/>
          <w:bCs/>
          <w:lang w:val="en-GB"/>
        </w:rPr>
        <w:t xml:space="preserve"> </w:t>
      </w:r>
      <w:r>
        <w:rPr>
          <w:rFonts w:ascii="Gandhari Unicode" w:hAnsi="Gandhari Unicode"/>
          <w:b/>
          <w:b/>
          <w:bCs/>
        </w:rPr>
        <w:t>யவைபோல</w:t>
      </w:r>
      <w:r>
        <w:rPr>
          <w:rFonts w:ascii="Gandhari Unicode" w:hAnsi="Gandhari Unicode"/>
          <w:b/>
          <w:b/>
          <w:bCs/>
          <w:lang w:val="en-GB"/>
        </w:rPr>
        <w:t xml:space="preserve"> </w:t>
      </w:r>
      <w:r>
        <w:rPr>
          <w:rFonts w:ascii="Gandhari Unicode" w:hAnsi="Gandhari Unicode"/>
          <w:b/>
          <w:b/>
          <w:bCs/>
        </w:rPr>
        <w:t>வெவ்வாயு</w:t>
      </w:r>
      <w:r>
        <w:rPr>
          <w:rFonts w:ascii="Gandhari Unicode" w:hAnsi="Gandhari Unicode"/>
          <w:b/>
          <w:b/>
          <w:bCs/>
          <w:lang w:val="en-GB"/>
        </w:rPr>
        <w:t xml:space="preserve"> </w:t>
      </w:r>
      <w:r>
        <w:rPr>
          <w:rFonts w:ascii="Gandhari Unicode" w:hAnsi="Gandhari Unicode"/>
          <w:b/>
          <w:b/>
          <w:bCs/>
        </w:rPr>
        <w:t>மிம்மெனக்</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36-6 </w:t>
      </w:r>
      <w:r>
        <w:rPr>
          <w:rFonts w:ascii="Gandhari Unicode" w:hAnsi="Gandhari Unicode"/>
          <w:b/>
          <w:b/>
          <w:bCs/>
        </w:rPr>
        <w:t>கயனணி</w:t>
      </w:r>
      <w:r>
        <w:rPr>
          <w:rFonts w:ascii="Gandhari Unicode" w:hAnsi="Gandhari Unicode"/>
          <w:b/>
          <w:b/>
          <w:bCs/>
          <w:lang w:val="en-GB"/>
        </w:rPr>
        <w:t xml:space="preserve"> </w:t>
      </w:r>
      <w:r>
        <w:rPr>
          <w:rFonts w:ascii="Gandhari Unicode" w:hAnsi="Gandhari Unicode"/>
          <w:b/>
          <w:b/>
          <w:bCs/>
        </w:rPr>
        <w:t>பொதும்பருட்</w:t>
      </w:r>
      <w:r>
        <w:rPr>
          <w:rFonts w:ascii="Gandhari Unicode" w:hAnsi="Gandhari Unicode"/>
          <w:b/>
          <w:b/>
          <w:bCs/>
          <w:lang w:val="en-GB"/>
        </w:rPr>
        <w:t xml:space="preserve"> </w:t>
      </w:r>
      <w:r>
        <w:rPr>
          <w:rFonts w:ascii="Gandhari Unicode" w:hAnsi="Gandhari Unicode"/>
          <w:b/>
          <w:b/>
          <w:bCs/>
        </w:rPr>
        <w:t>கடிமலர்த்</w:t>
      </w:r>
      <w:r>
        <w:rPr>
          <w:rFonts w:ascii="Gandhari Unicode" w:hAnsi="Gandhari Unicode"/>
          <w:b/>
          <w:b/>
          <w:bCs/>
          <w:lang w:val="en-GB"/>
        </w:rPr>
        <w:t xml:space="preserve"> </w:t>
      </w:r>
      <w:r>
        <w:rPr>
          <w:rFonts w:ascii="Gandhari Unicode" w:hAnsi="Gandhari Unicode"/>
          <w:b/>
          <w:b/>
          <w:bCs/>
        </w:rPr>
        <w:t>தேனூத</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36-7 </w:t>
      </w:r>
      <w:r>
        <w:rPr>
          <w:rFonts w:ascii="Gandhari Unicode" w:hAnsi="Gandhari Unicode"/>
          <w:b/>
          <w:b/>
          <w:bCs/>
        </w:rPr>
        <w:t>மலராய்ந்து</w:t>
      </w:r>
      <w:r>
        <w:rPr>
          <w:rFonts w:ascii="Gandhari Unicode" w:hAnsi="Gandhari Unicode"/>
          <w:b/>
          <w:b/>
          <w:bCs/>
          <w:lang w:val="en-GB"/>
        </w:rPr>
        <w:t xml:space="preserve"> </w:t>
      </w:r>
      <w:r>
        <w:rPr>
          <w:rFonts w:ascii="Gandhari Unicode" w:hAnsi="Gandhari Unicode"/>
          <w:b/>
          <w:b/>
          <w:bCs/>
        </w:rPr>
        <w:t>வயின்வயின்</w:t>
      </w:r>
      <w:r>
        <w:rPr>
          <w:rFonts w:ascii="Gandhari Unicode" w:hAnsi="Gandhari Unicode"/>
          <w:b/>
          <w:b/>
          <w:bCs/>
          <w:lang w:val="en-GB"/>
        </w:rPr>
        <w:t xml:space="preserve"> </w:t>
      </w:r>
      <w:r>
        <w:rPr>
          <w:rFonts w:ascii="Gandhari Unicode" w:hAnsi="Gandhari Unicode"/>
          <w:b/>
          <w:b/>
          <w:bCs/>
        </w:rPr>
        <w:t>விளிப்பபோன்</w:t>
      </w:r>
      <w:r>
        <w:rPr>
          <w:rFonts w:ascii="Gandhari Unicode" w:hAnsi="Gandhari Unicode"/>
          <w:b/>
          <w:b/>
          <w:bCs/>
          <w:lang w:val="en-GB"/>
        </w:rPr>
        <w:t xml:space="preserve"> </w:t>
      </w:r>
      <w:r>
        <w:rPr>
          <w:rFonts w:ascii="Gandhari Unicode" w:hAnsi="Gandhari Unicode"/>
          <w:b/>
          <w:b/>
          <w:bCs/>
        </w:rPr>
        <w:t>மரனூழ்ப்ப</w:t>
      </w:r>
      <w:r>
        <w:rPr>
          <w:rFonts w:ascii="Gandhari Unicode" w:hAnsi="Gandhari Unicode"/>
          <w:b/>
          <w:b/>
          <w:bCs/>
          <w:lang w:val="en-GB"/>
        </w:rPr>
        <w:t xml:space="preserve"> </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36-8 </w:t>
      </w:r>
      <w:r>
        <w:rPr>
          <w:rFonts w:ascii="Gandhari Unicode" w:hAnsi="Gandhari Unicode"/>
          <w:b/>
          <w:b/>
          <w:bCs/>
        </w:rPr>
        <w:t>விருங்குயி</w:t>
      </w:r>
      <w:r>
        <w:rPr>
          <w:rFonts w:ascii="Gandhari Unicode" w:hAnsi="Gandhari Unicode"/>
          <w:b/>
          <w:b/>
          <w:bCs/>
          <w:lang w:val="en-GB"/>
        </w:rPr>
        <w:t xml:space="preserve"> </w:t>
      </w:r>
      <w:r>
        <w:rPr>
          <w:rFonts w:ascii="Gandhari Unicode" w:hAnsi="Gandhari Unicode"/>
          <w:b/>
          <w:b/>
          <w:bCs/>
        </w:rPr>
        <w:t>லாலப்</w:t>
      </w:r>
      <w:r>
        <w:rPr>
          <w:rFonts w:ascii="Gandhari Unicode" w:hAnsi="Gandhari Unicode"/>
          <w:b/>
          <w:b/>
          <w:bCs/>
          <w:lang w:val="en-GB"/>
        </w:rPr>
        <w:t xml:space="preserve"> </w:t>
      </w:r>
      <w:r>
        <w:rPr>
          <w:rFonts w:ascii="Gandhari Unicode" w:hAnsi="Gandhari Unicode"/>
          <w:b/>
          <w:b/>
          <w:bCs/>
        </w:rPr>
        <w:t>பெருந்துறை</w:t>
      </w:r>
      <w:r>
        <w:rPr>
          <w:rFonts w:ascii="Gandhari Unicode" w:hAnsi="Gandhari Unicode"/>
          <w:b/>
          <w:b/>
          <w:bCs/>
          <w:lang w:val="en-GB"/>
        </w:rPr>
        <w:t xml:space="preserve"> </w:t>
      </w:r>
      <w:r>
        <w:rPr>
          <w:rFonts w:ascii="Gandhari Unicode" w:hAnsi="Gandhari Unicode"/>
          <w:b/>
          <w:b/>
          <w:bCs/>
        </w:rPr>
        <w:t>கவின்பெறக்</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36-9 </w:t>
      </w:r>
      <w:r>
        <w:rPr>
          <w:rFonts w:ascii="Gandhari Unicode" w:hAnsi="Gandhari Unicode"/>
          <w:b/>
          <w:b/>
          <w:bCs/>
        </w:rPr>
        <w:t>குழவி</w:t>
      </w:r>
      <w:r>
        <w:rPr>
          <w:rFonts w:ascii="Gandhari Unicode" w:hAnsi="Gandhari Unicode"/>
          <w:b/>
          <w:b/>
          <w:bCs/>
          <w:lang w:val="en-GB"/>
        </w:rPr>
        <w:t xml:space="preserve"> </w:t>
      </w:r>
      <w:r>
        <w:rPr>
          <w:rFonts w:ascii="Gandhari Unicode" w:hAnsi="Gandhari Unicode"/>
          <w:b/>
          <w:b/>
          <w:bCs/>
        </w:rPr>
        <w:t>வேனில்</w:t>
      </w:r>
      <w:r>
        <w:rPr>
          <w:rFonts w:ascii="Gandhari Unicode" w:hAnsi="Gandhari Unicode"/>
          <w:b/>
          <w:b/>
          <w:bCs/>
          <w:lang w:val="en-GB"/>
        </w:rPr>
        <w:t xml:space="preserve"> </w:t>
      </w:r>
      <w:r>
        <w:rPr>
          <w:rFonts w:ascii="Gandhari Unicode" w:hAnsi="Gandhari Unicode"/>
          <w:b/>
          <w:b/>
          <w:bCs/>
        </w:rPr>
        <w:t>விழவெதிர்</w:t>
      </w:r>
      <w:r>
        <w:rPr>
          <w:rFonts w:ascii="Gandhari Unicode" w:hAnsi="Gandhari Unicode"/>
          <w:b/>
          <w:b/>
          <w:bCs/>
          <w:lang w:val="en-GB"/>
        </w:rPr>
        <w:t xml:space="preserve"> </w:t>
      </w:r>
      <w:r>
        <w:rPr>
          <w:rFonts w:ascii="Gandhari Unicode" w:hAnsi="Gandhari Unicode"/>
          <w:b/>
          <w:b/>
          <w:bCs/>
        </w:rPr>
        <w:t>கொள்ளுஞ்</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36-10 </w:t>
      </w:r>
      <w:r>
        <w:rPr>
          <w:rFonts w:ascii="Gandhari Unicode" w:hAnsi="Gandhari Unicode"/>
          <w:b/>
          <w:b/>
          <w:bCs/>
        </w:rPr>
        <w:t>சீரார்</w:t>
      </w:r>
      <w:r>
        <w:rPr>
          <w:rFonts w:ascii="Gandhari Unicode" w:hAnsi="Gandhari Unicode"/>
          <w:b/>
          <w:b/>
          <w:bCs/>
          <w:lang w:val="en-GB"/>
        </w:rPr>
        <w:t xml:space="preserve"> </w:t>
      </w:r>
      <w:r>
        <w:rPr>
          <w:rFonts w:ascii="Gandhari Unicode" w:hAnsi="Gandhari Unicode"/>
          <w:b/>
          <w:b/>
          <w:bCs/>
        </w:rPr>
        <w:t>செவ்வியும்</w:t>
      </w:r>
      <w:r>
        <w:rPr>
          <w:rFonts w:ascii="Gandhari Unicode" w:hAnsi="Gandhari Unicode"/>
          <w:b/>
          <w:b/>
          <w:bCs/>
          <w:lang w:val="en-GB"/>
        </w:rPr>
        <w:t xml:space="preserve"> </w:t>
      </w:r>
      <w:r>
        <w:rPr>
          <w:rFonts w:ascii="Gandhari Unicode" w:hAnsi="Gandhari Unicode"/>
          <w:b/>
          <w:b/>
          <w:bCs/>
        </w:rPr>
        <w:t>வந்தன்று</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36-11 </w:t>
      </w:r>
      <w:r>
        <w:rPr>
          <w:rFonts w:ascii="Gandhari Unicode" w:hAnsi="Gandhari Unicode"/>
          <w:b/>
          <w:b/>
          <w:bCs/>
        </w:rPr>
        <w:t>வாரார்</w:t>
      </w:r>
      <w:r>
        <w:rPr>
          <w:rFonts w:ascii="Gandhari Unicode" w:hAnsi="Gandhari Unicode"/>
          <w:b/>
          <w:b/>
          <w:bCs/>
          <w:lang w:val="en-GB"/>
        </w:rPr>
        <w:t xml:space="preserve"> </w:t>
      </w:r>
      <w:r>
        <w:rPr>
          <w:rFonts w:ascii="Gandhari Unicode" w:hAnsi="Gandhari Unicode"/>
          <w:b/>
          <w:b/>
          <w:bCs/>
        </w:rPr>
        <w:t>தோழிநங்</w:t>
      </w:r>
      <w:r>
        <w:rPr>
          <w:rFonts w:ascii="Gandhari Unicode" w:hAnsi="Gandhari Unicode"/>
          <w:b/>
          <w:b/>
          <w:bCs/>
          <w:lang w:val="en-GB"/>
        </w:rPr>
        <w:t xml:space="preserve"> </w:t>
      </w:r>
      <w:r>
        <w:rPr>
          <w:rFonts w:ascii="Gandhari Unicode" w:hAnsi="Gandhari Unicode"/>
          <w:b/>
          <w:b/>
          <w:bCs/>
        </w:rPr>
        <w:t>காத</w:t>
      </w:r>
      <w:r>
        <w:rPr>
          <w:rFonts w:ascii="Gandhari Unicode" w:hAnsi="Gandhari Unicode"/>
          <w:b/>
          <w:b/>
          <w:bCs/>
          <w:lang w:val="en-GB"/>
        </w:rPr>
        <w:t xml:space="preserve"> </w:t>
      </w:r>
      <w:r>
        <w:rPr>
          <w:rFonts w:ascii="Gandhari Unicode" w:hAnsi="Gandhari Unicode"/>
          <w:b/>
          <w:b/>
          <w:bCs/>
        </w:rPr>
        <w:t>லோரே</w:t>
      </w:r>
      <w:r>
        <w:rPr>
          <w:rFonts w:ascii="Gandhari Unicode" w:hAnsi="Gandhari Unicode"/>
          <w:b/>
          <w:bCs/>
          <w:lang w:val="en-GB"/>
        </w:rPr>
        <w:t>;</w:t>
      </w:r>
    </w:p>
    <w:p>
      <w:pPr>
        <w:pStyle w:val="Normal"/>
        <w:spacing w:lineRule="auto" w:line="276" w:before="180" w:after="0"/>
        <w:ind w:left="170" w:right="170" w:hanging="0"/>
        <w:jc w:val="both"/>
        <w:rPr>
          <w:rFonts w:ascii="Gandhari Unicode" w:hAnsi="Gandhari Unicode"/>
          <w:lang w:val="en-GB"/>
        </w:rPr>
      </w:pPr>
      <w:r>
        <w:rPr>
          <w:rFonts w:ascii="Gandhari Unicode" w:hAnsi="Gandhari Unicode"/>
          <w:vertAlign w:val="superscript"/>
          <w:lang w:val="en-GB"/>
        </w:rPr>
        <w:t>1d</w:t>
      </w:r>
      <w:r>
        <w:rPr>
          <w:rFonts w:ascii="Gandhari Unicode" w:hAnsi="Gandhari Unicode"/>
          <w:lang w:val="en-GB"/>
        </w:rPr>
        <w:t xml:space="preserve"> </w:t>
      </w:r>
      <w:r>
        <w:rPr>
          <w:rFonts w:ascii="Gandhari Unicode" w:hAnsi="Gandhari Unicode"/>
        </w:rPr>
        <w:t>மராத்து</w:t>
      </w:r>
      <w:r>
        <w:rPr>
          <w:rFonts w:ascii="Gandhari Unicode" w:hAnsi="Gandhari Unicode"/>
          <w:lang w:val="en-GB"/>
        </w:rPr>
        <w:t xml:space="preserve"> </w:t>
      </w:r>
      <w:r>
        <w:rPr>
          <w:rFonts w:ascii="Gandhari Unicode" w:hAnsi="Gandhari Unicode"/>
          <w:lang w:val="en-GB"/>
        </w:rPr>
        <w:t xml:space="preserve">ET, G3+4v+5v+6+7+8, C2+3; </w:t>
      </w:r>
      <w:r>
        <w:rPr>
          <w:rFonts w:ascii="Gandhari Unicode" w:hAnsi="Gandhari Unicode"/>
        </w:rPr>
        <w:t>மராஅத்து</w:t>
      </w:r>
      <w:r>
        <w:rPr>
          <w:rFonts w:ascii="Gandhari Unicode" w:hAnsi="Gandhari Unicode"/>
          <w:lang w:val="en-GB"/>
        </w:rPr>
        <w:t xml:space="preserve"> </w:t>
      </w:r>
      <w:r>
        <w:rPr>
          <w:rFonts w:ascii="Gandhari Unicode" w:hAnsi="Gandhari Unicode"/>
          <w:lang w:val="en-GB"/>
        </w:rPr>
        <w:t xml:space="preserve">G4+5, TPP.vo2 (ed. TVG.Cū.467) • </w:t>
      </w:r>
      <w:r>
        <w:rPr>
          <w:rFonts w:ascii="Gandhari Unicode" w:hAnsi="Gandhari Unicode"/>
          <w:vertAlign w:val="superscript"/>
          <w:lang w:val="en-GB"/>
        </w:rPr>
        <w:t>4b</w:t>
      </w:r>
      <w:r>
        <w:rPr>
          <w:rFonts w:ascii="Gandhari Unicode" w:hAnsi="Gandhari Unicode"/>
        </w:rPr>
        <w:t xml:space="preserve"> </w:t>
      </w:r>
      <w:r>
        <w:rPr>
          <w:rFonts w:ascii="Gandhari Unicode" w:hAnsi="Gandhari Unicode"/>
        </w:rPr>
        <w:t>முரற்சிபோற்</w:t>
      </w:r>
      <w:r>
        <w:rPr>
          <w:rFonts w:ascii="Gandhari Unicode" w:hAnsi="Gandhari Unicode"/>
          <w:lang w:val="en-GB"/>
        </w:rPr>
        <w:t xml:space="preserve"> </w:t>
      </w:r>
      <w:r>
        <w:rPr>
          <w:rFonts w:ascii="Gandhari Unicode" w:hAnsi="Gandhari Unicode"/>
          <w:lang w:val="en-GB"/>
        </w:rPr>
        <w:t>ET, G3+4+5+6+7+8;</w:t>
      </w:r>
      <w:r>
        <w:rPr>
          <w:rFonts w:ascii="Gandhari Unicode" w:hAnsi="Gandhari Unicode"/>
        </w:rPr>
        <w:t xml:space="preserve"> </w:t>
      </w:r>
      <w:r>
        <w:rPr>
          <w:rFonts w:ascii="Gandhari Unicode" w:hAnsi="Gandhari Unicode"/>
        </w:rPr>
        <w:t xml:space="preserve">முயற்சிபோற் </w:t>
      </w:r>
      <w:r>
        <w:rPr>
          <w:rFonts w:ascii="Gandhari Unicode" w:hAnsi="Gandhari Unicode"/>
          <w:lang w:val="en-GB"/>
        </w:rPr>
        <w:t xml:space="preserve">C2; </w:t>
      </w:r>
      <w:r>
        <w:rPr>
          <w:rFonts w:eastAsia="Wingdings" w:cs="Wingdings" w:ascii="Wingdings" w:hAnsi="Wingdings"/>
        </w:rPr>
        <w:sym w:font="Wingdings" w:char="f07a"/>
      </w:r>
      <w:r>
        <w:rPr>
          <w:rFonts w:ascii="Gandhari Unicode" w:hAnsi="Gandhari Unicode"/>
          <w:lang w:val="en-GB"/>
        </w:rPr>
        <w:t> </w:t>
      </w:r>
      <w:r>
        <w:rPr>
          <w:rFonts w:ascii="Gandhari Unicode" w:hAnsi="Gandhari Unicode"/>
        </w:rPr>
        <w:t>முரெசிர்போற்</w:t>
      </w:r>
      <w:r>
        <w:rPr>
          <w:rFonts w:ascii="Gandhari Unicode" w:hAnsi="Gandhari Unicode"/>
          <w:lang w:val="en-GB"/>
        </w:rPr>
        <w:t xml:space="preserve"> </w:t>
      </w:r>
      <w:r>
        <w:rPr>
          <w:rFonts w:ascii="Gandhari Unicode" w:hAnsi="Gandhari Unicode"/>
          <w:lang w:val="en-GB"/>
        </w:rPr>
        <w:t xml:space="preserve">C3 • </w:t>
      </w:r>
      <w:r>
        <w:rPr>
          <w:rFonts w:ascii="Gandhari Unicode" w:hAnsi="Gandhari Unicode"/>
          <w:vertAlign w:val="superscript"/>
          <w:lang w:val="en-GB"/>
        </w:rPr>
        <w:t>6a</w:t>
      </w:r>
      <w:r>
        <w:rPr>
          <w:rFonts w:ascii="Gandhari Unicode" w:hAnsi="Gandhari Unicode"/>
          <w:lang w:val="en-GB"/>
        </w:rPr>
        <w:t xml:space="preserve"> </w:t>
      </w:r>
      <w:r>
        <w:rPr>
          <w:rFonts w:ascii="Gandhari Unicode" w:hAnsi="Gandhari Unicode"/>
        </w:rPr>
        <w:t>கயனணி</w:t>
      </w:r>
      <w:r>
        <w:rPr>
          <w:rFonts w:ascii="Gandhari Unicode" w:hAnsi="Gandhari Unicode"/>
          <w:lang w:val="en-GB"/>
        </w:rPr>
        <w:t xml:space="preserve"> </w:t>
      </w:r>
      <w:r>
        <w:rPr>
          <w:rFonts w:ascii="Gandhari Unicode" w:hAnsi="Gandhari Unicode"/>
          <w:lang w:val="en-GB"/>
        </w:rPr>
        <w:t xml:space="preserve">ET, G4+5+7, C2+3; </w:t>
      </w:r>
      <w:r>
        <w:rPr>
          <w:rFonts w:ascii="Gandhari Unicode" w:hAnsi="Gandhari Unicode"/>
        </w:rPr>
        <w:t>கயன்மணி</w:t>
      </w:r>
      <w:r>
        <w:rPr>
          <w:rFonts w:ascii="Gandhari Unicode" w:hAnsi="Gandhari Unicode"/>
          <w:lang w:val="en-GB"/>
        </w:rPr>
        <w:t xml:space="preserve"> </w:t>
      </w:r>
      <w:r>
        <w:rPr>
          <w:rFonts w:ascii="Gandhari Unicode" w:hAnsi="Gandhari Unicode"/>
          <w:lang w:val="en-GB"/>
        </w:rPr>
        <w:t xml:space="preserve">G4v+ 5v+6+8 • </w:t>
      </w:r>
      <w:r>
        <w:rPr>
          <w:rFonts w:ascii="Gandhari Unicode" w:hAnsi="Gandhari Unicode"/>
          <w:vertAlign w:val="superscript"/>
          <w:lang w:val="en-GB"/>
        </w:rPr>
        <w:t>7a</w:t>
      </w:r>
      <w:r>
        <w:rPr>
          <w:rFonts w:ascii="Gandhari Unicode" w:hAnsi="Gandhari Unicode"/>
        </w:rPr>
        <w:t xml:space="preserve"> </w:t>
      </w:r>
      <w:r>
        <w:rPr>
          <w:rFonts w:ascii="Gandhari Unicode" w:hAnsi="Gandhari Unicode"/>
        </w:rPr>
        <w:t>மலராய்ந்து</w:t>
      </w:r>
      <w:r>
        <w:rPr>
          <w:rFonts w:ascii="Gandhari Unicode" w:hAnsi="Gandhari Unicode"/>
          <w:lang w:val="en-GB"/>
        </w:rPr>
        <w:t xml:space="preserve"> </w:t>
      </w:r>
      <w:r>
        <w:rPr>
          <w:rFonts w:ascii="Gandhari Unicode" w:hAnsi="Gandhari Unicode"/>
          <w:lang w:val="en-GB"/>
        </w:rPr>
        <w:t xml:space="preserve">ET, G3+4v+5v+6+7+8, C2+3; </w:t>
      </w:r>
      <w:r>
        <w:rPr>
          <w:rFonts w:ascii="Gandhari Unicode" w:hAnsi="Gandhari Unicode"/>
        </w:rPr>
        <w:t>மரனாய்ந்து</w:t>
      </w:r>
      <w:r>
        <w:rPr>
          <w:rFonts w:ascii="Gandhari Unicode" w:hAnsi="Gandhari Unicode"/>
          <w:lang w:val="en-GB"/>
        </w:rPr>
        <w:t xml:space="preserve">G4+5 • </w:t>
      </w:r>
      <w:r>
        <w:rPr>
          <w:rFonts w:ascii="Gandhari Unicode" w:hAnsi="Gandhari Unicode"/>
          <w:vertAlign w:val="superscript"/>
          <w:lang w:val="en-GB"/>
        </w:rPr>
        <w:t>7d </w:t>
      </w:r>
      <w:r>
        <w:rPr>
          <w:rFonts w:ascii="Gandhari Unicode" w:hAnsi="Gandhari Unicode"/>
        </w:rPr>
        <w:t>மரனூழ்ப்ப</w:t>
      </w:r>
      <w:r>
        <w:rPr>
          <w:rFonts w:ascii="Gandhari Unicode" w:hAnsi="Gandhari Unicode"/>
          <w:lang w:val="en-GB"/>
        </w:rPr>
        <w:t xml:space="preserve"> </w:t>
      </w:r>
      <w:r>
        <w:rPr>
          <w:rFonts w:ascii="Gandhari Unicode" w:hAnsi="Gandhari Unicode"/>
          <w:lang w:val="en-GB"/>
        </w:rPr>
        <w:t xml:space="preserve">ET, G3+7, C2+3; </w:t>
      </w:r>
      <w:r>
        <w:rPr>
          <w:rFonts w:ascii="Gandhari Unicode" w:hAnsi="Gandhari Unicode"/>
        </w:rPr>
        <w:t>மலரூழ்ப்ப</w:t>
      </w:r>
      <w:r>
        <w:rPr>
          <w:rFonts w:ascii="Gandhari Unicode" w:hAnsi="Gandhari Unicode"/>
          <w:lang w:val="en-GB"/>
        </w:rPr>
        <w:t xml:space="preserve"> </w:t>
      </w:r>
      <w:r>
        <w:rPr>
          <w:rFonts w:ascii="Gandhari Unicode" w:hAnsi="Gandhari Unicode"/>
          <w:lang w:val="en-GB"/>
        </w:rPr>
        <w:t>G4+5</w:t>
      </w:r>
      <w:r>
        <w:rPr>
          <w:rFonts w:ascii="Gandhari Unicode" w:hAnsi="Gandhari Unicode"/>
        </w:rPr>
        <w:t>;</w:t>
      </w:r>
      <w:r>
        <w:rPr>
          <w:rFonts w:ascii="Gandhari Unicode" w:hAnsi="Gandhari Unicode"/>
          <w:lang w:val="en-GB"/>
        </w:rPr>
        <w:t xml:space="preserve"> </w:t>
      </w:r>
      <w:r>
        <w:rPr>
          <w:rFonts w:ascii="Gandhari Unicode" w:hAnsi="Gandhari Unicode"/>
        </w:rPr>
        <w:t>மரனூட்ப</w:t>
      </w:r>
      <w:r>
        <w:rPr>
          <w:rFonts w:ascii="Gandhari Unicode" w:hAnsi="Gandhari Unicode"/>
          <w:lang w:val="en-GB"/>
        </w:rPr>
        <w:t xml:space="preserve"> </w:t>
      </w:r>
      <w:r>
        <w:rPr>
          <w:rFonts w:ascii="Gandhari Unicode" w:hAnsi="Gandhari Unicode"/>
          <w:lang w:val="en-GB"/>
        </w:rPr>
        <w:t>G6+8</w:t>
      </w:r>
    </w:p>
    <w:p>
      <w:pPr>
        <w:pStyle w:val="Normal"/>
        <w:spacing w:lineRule="auto" w:line="276" w:before="180" w:after="0"/>
        <w:jc w:val="both"/>
        <w:rPr>
          <w:rFonts w:ascii="Gandhari Unicode" w:hAnsi="Gandhari Unicode"/>
          <w:b/>
          <w:bCs/>
          <w:lang w:val="en-GB"/>
        </w:rPr>
      </w:pPr>
      <w:r>
        <w:rPr>
          <w:rFonts w:ascii="Gandhari Unicode" w:hAnsi="Gandhari Unicode"/>
          <w:b/>
          <w:bCs/>
          <w:lang w:val="en-GB"/>
        </w:rPr>
        <w:t xml:space="preserve">36-12 </w:t>
      </w:r>
      <w:r>
        <w:rPr>
          <w:rFonts w:ascii="Gandhari Unicode" w:hAnsi="Gandhari Unicode"/>
          <w:b/>
          <w:b/>
          <w:bCs/>
        </w:rPr>
        <w:t>பாஅய்ப்</w:t>
      </w:r>
      <w:r>
        <w:rPr>
          <w:rFonts w:ascii="Gandhari Unicode" w:hAnsi="Gandhari Unicode"/>
          <w:b/>
          <w:b/>
          <w:bCs/>
          <w:lang w:val="en-GB"/>
        </w:rPr>
        <w:t xml:space="preserve"> </w:t>
      </w:r>
      <w:r>
        <w:rPr>
          <w:rFonts w:ascii="Gandhari Unicode" w:hAnsi="Gandhari Unicode"/>
          <w:b/>
          <w:b/>
          <w:bCs/>
        </w:rPr>
        <w:t>பாஅய்ப்</w:t>
      </w:r>
      <w:r>
        <w:rPr>
          <w:rFonts w:ascii="Gandhari Unicode" w:hAnsi="Gandhari Unicode"/>
          <w:b/>
          <w:b/>
          <w:bCs/>
          <w:lang w:val="en-GB"/>
        </w:rPr>
        <w:t xml:space="preserve"> </w:t>
      </w:r>
      <w:r>
        <w:rPr>
          <w:rFonts w:ascii="Gandhari Unicode" w:hAnsi="Gandhari Unicode"/>
          <w:b/>
          <w:b/>
          <w:bCs/>
        </w:rPr>
        <w:t>பசந்தன்று</w:t>
      </w:r>
      <w:r>
        <w:rPr>
          <w:rFonts w:ascii="Gandhari Unicode" w:hAnsi="Gandhari Unicode"/>
          <w:b/>
          <w:b/>
          <w:bCs/>
          <w:lang w:val="en-GB"/>
        </w:rPr>
        <w:t xml:space="preserve"> </w:t>
      </w:r>
      <w:r>
        <w:rPr>
          <w:rFonts w:ascii="Gandhari Unicode" w:hAnsi="Gandhari Unicode"/>
          <w:b/>
          <w:b/>
          <w:bCs/>
        </w:rPr>
        <w:t>நுதல்</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36-13 </w:t>
      </w:r>
      <w:r>
        <w:rPr>
          <w:rFonts w:ascii="Gandhari Unicode" w:hAnsi="Gandhari Unicode"/>
          <w:b/>
          <w:b/>
          <w:bCs/>
        </w:rPr>
        <w:t>சாஅய்ச்</w:t>
      </w:r>
      <w:r>
        <w:rPr>
          <w:rFonts w:ascii="Gandhari Unicode" w:hAnsi="Gandhari Unicode"/>
          <w:b/>
          <w:b/>
          <w:bCs/>
          <w:lang w:val="en-GB"/>
        </w:rPr>
        <w:t xml:space="preserve"> </w:t>
      </w:r>
      <w:r>
        <w:rPr>
          <w:rFonts w:ascii="Gandhari Unicode" w:hAnsi="Gandhari Unicode"/>
          <w:b/>
          <w:b/>
          <w:bCs/>
        </w:rPr>
        <w:t>சாஅய்</w:t>
      </w:r>
      <w:r>
        <w:rPr>
          <w:rFonts w:ascii="Gandhari Unicode" w:hAnsi="Gandhari Unicode"/>
          <w:b/>
          <w:b/>
          <w:bCs/>
          <w:lang w:val="en-GB"/>
        </w:rPr>
        <w:t xml:space="preserve"> </w:t>
      </w:r>
      <w:r>
        <w:rPr>
          <w:rFonts w:ascii="Gandhari Unicode" w:hAnsi="Gandhari Unicode"/>
          <w:b/>
          <w:b/>
          <w:bCs/>
        </w:rPr>
        <w:t>நெகிழ்ந்தன</w:t>
      </w:r>
      <w:r>
        <w:rPr>
          <w:rFonts w:ascii="Gandhari Unicode" w:hAnsi="Gandhari Unicode"/>
          <w:b/>
          <w:b/>
          <w:bCs/>
          <w:lang w:val="en-GB"/>
        </w:rPr>
        <w:t xml:space="preserve"> </w:t>
      </w:r>
      <w:r>
        <w:rPr>
          <w:rFonts w:ascii="Gandhari Unicode" w:hAnsi="Gandhari Unicode"/>
          <w:b/>
          <w:b/>
          <w:bCs/>
        </w:rPr>
        <w:t>தோள்</w:t>
      </w:r>
      <w:r>
        <w:rPr>
          <w:rFonts w:ascii="Gandhari Unicode" w:hAnsi="Gandhari Unicode"/>
          <w:b/>
          <w:bCs/>
          <w:lang w:val="en-GB"/>
        </w:rPr>
        <w:t>;</w:t>
      </w:r>
    </w:p>
    <w:p>
      <w:pPr>
        <w:pStyle w:val="Normal"/>
        <w:spacing w:lineRule="auto" w:line="276" w:before="180" w:after="0"/>
        <w:jc w:val="both"/>
        <w:rPr>
          <w:rFonts w:ascii="Gandhari Unicode" w:hAnsi="Gandhari Unicode"/>
          <w:b/>
          <w:bCs/>
          <w:lang w:val="en-GB"/>
        </w:rPr>
      </w:pPr>
      <w:r>
        <w:rPr>
          <w:rFonts w:ascii="Gandhari Unicode" w:hAnsi="Gandhari Unicode"/>
          <w:b/>
          <w:bCs/>
          <w:lang w:val="en-GB"/>
        </w:rPr>
        <w:t xml:space="preserve">36-14 </w:t>
      </w:r>
      <w:r>
        <w:rPr>
          <w:rFonts w:ascii="Gandhari Unicode" w:hAnsi="Gandhari Unicode"/>
          <w:b/>
          <w:b/>
          <w:bCs/>
        </w:rPr>
        <w:t>நனியறல்</w:t>
      </w:r>
      <w:r>
        <w:rPr>
          <w:rFonts w:ascii="Gandhari Unicode" w:hAnsi="Gandhari Unicode"/>
          <w:b/>
          <w:b/>
          <w:bCs/>
          <w:lang w:val="en-GB"/>
        </w:rPr>
        <w:t xml:space="preserve"> </w:t>
      </w:r>
      <w:r>
        <w:rPr>
          <w:rFonts w:ascii="Gandhari Unicode" w:hAnsi="Gandhari Unicode"/>
          <w:b/>
          <w:b/>
          <w:bCs/>
        </w:rPr>
        <w:t>வாரும்</w:t>
      </w:r>
      <w:r>
        <w:rPr>
          <w:rFonts w:ascii="Gandhari Unicode" w:hAnsi="Gandhari Unicode"/>
          <w:b/>
          <w:b/>
          <w:bCs/>
          <w:lang w:val="en-GB"/>
        </w:rPr>
        <w:t xml:space="preserve"> </w:t>
      </w:r>
      <w:r>
        <w:rPr>
          <w:rFonts w:ascii="Gandhari Unicode" w:hAnsi="Gandhari Unicode"/>
          <w:b/>
          <w:b/>
          <w:bCs/>
        </w:rPr>
        <w:t>பொழுதென</w:t>
      </w:r>
      <w:r>
        <w:rPr>
          <w:rFonts w:ascii="Gandhari Unicode" w:hAnsi="Gandhari Unicode"/>
          <w:b/>
          <w:b/>
          <w:bCs/>
          <w:lang w:val="en-GB"/>
        </w:rPr>
        <w:t xml:space="preserve"> </w:t>
      </w:r>
      <w:r>
        <w:rPr>
          <w:rFonts w:ascii="Gandhari Unicode" w:hAnsi="Gandhari Unicode"/>
          <w:b/>
          <w:b/>
          <w:bCs/>
        </w:rPr>
        <w:t>வெய்ய</w:t>
      </w:r>
    </w:p>
    <w:p>
      <w:pPr>
        <w:pStyle w:val="Normal"/>
        <w:spacing w:lineRule="auto" w:line="276" w:before="60" w:after="0"/>
        <w:jc w:val="both"/>
        <w:rPr>
          <w:rFonts w:ascii="Gandhari Unicode" w:hAnsi="Gandhari Unicode"/>
          <w:b/>
          <w:bCs/>
          <w:lang w:val="en-GB"/>
        </w:rPr>
      </w:pPr>
      <w:r>
        <w:rPr>
          <w:rFonts w:ascii="Gandhari Unicode" w:hAnsi="Gandhari Unicode"/>
          <w:b/>
          <w:bCs/>
          <w:lang w:val="en-GB"/>
        </w:rPr>
        <w:t xml:space="preserve">36-15 </w:t>
      </w:r>
      <w:r>
        <w:rPr>
          <w:rFonts w:ascii="Gandhari Unicode" w:hAnsi="Gandhari Unicode"/>
          <w:b/>
          <w:b/>
          <w:bCs/>
        </w:rPr>
        <w:t>பனியறல்</w:t>
      </w:r>
      <w:r>
        <w:rPr>
          <w:rFonts w:ascii="Gandhari Unicode" w:hAnsi="Gandhari Unicode"/>
          <w:b/>
          <w:b/>
          <w:bCs/>
          <w:lang w:val="en-GB"/>
        </w:rPr>
        <w:t xml:space="preserve"> </w:t>
      </w:r>
      <w:r>
        <w:rPr>
          <w:rFonts w:ascii="Gandhari Unicode" w:hAnsi="Gandhari Unicode"/>
          <w:b/>
          <w:b/>
          <w:bCs/>
        </w:rPr>
        <w:t>வாருமென்</w:t>
      </w:r>
      <w:r>
        <w:rPr>
          <w:rFonts w:ascii="Gandhari Unicode" w:hAnsi="Gandhari Unicode"/>
          <w:b/>
          <w:b/>
          <w:bCs/>
          <w:lang w:val="en-GB"/>
        </w:rPr>
        <w:t xml:space="preserve"> </w:t>
      </w:r>
      <w:r>
        <w:rPr>
          <w:rFonts w:ascii="Gandhari Unicode" w:hAnsi="Gandhari Unicode"/>
          <w:b/>
          <w:b/>
          <w:bCs/>
        </w:rPr>
        <w:t>கண்</w:t>
      </w:r>
      <w:r>
        <w:rPr>
          <w:rFonts w:ascii="Gandhari Unicode" w:hAnsi="Gandhari Unicode"/>
          <w:b/>
          <w:bCs/>
          <w:lang w:val="en-GB"/>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36-16 </w:t>
      </w:r>
      <w:r>
        <w:rPr>
          <w:rFonts w:ascii="Gandhari Unicode" w:hAnsi="Gandhari Unicode"/>
          <w:b/>
          <w:b/>
          <w:bCs/>
        </w:rPr>
        <w:t>மலையிடைப் போயினர் வாய்நசைஇ நோயொடு</w:t>
      </w:r>
    </w:p>
    <w:p>
      <w:pPr>
        <w:pStyle w:val="Normal"/>
        <w:spacing w:lineRule="auto" w:line="276" w:before="60" w:after="0"/>
        <w:jc w:val="both"/>
        <w:rPr>
          <w:rFonts w:ascii="Gandhari Unicode" w:hAnsi="Gandhari Unicode"/>
          <w:b/>
          <w:bCs/>
        </w:rPr>
      </w:pPr>
      <w:r>
        <w:rPr>
          <w:rFonts w:ascii="Gandhari Unicode" w:hAnsi="Gandhari Unicode"/>
          <w:b/>
          <w:bCs/>
        </w:rPr>
        <w:t xml:space="preserve">36-17 </w:t>
      </w:r>
      <w:r>
        <w:rPr>
          <w:rFonts w:ascii="Gandhari Unicode" w:hAnsi="Gandhari Unicode"/>
          <w:b/>
          <w:b/>
          <w:bCs/>
        </w:rPr>
        <w:t>முலையிடைக் கனலுமென் னெஞ்சு</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பசந்தன்று </w:t>
      </w:r>
      <w:r>
        <w:rPr>
          <w:rFonts w:ascii="Gandhari Unicode" w:hAnsi="Gandhari Unicode"/>
        </w:rPr>
        <w:t xml:space="preserve">ET, G3+4+5+6+7+8, C2+3; </w:t>
      </w:r>
      <w:r>
        <w:rPr>
          <w:rFonts w:ascii="Gandhari Unicode" w:hAnsi="Gandhari Unicode"/>
        </w:rPr>
        <w:t xml:space="preserve">பசந்தநறு </w:t>
      </w:r>
      <w:r>
        <w:rPr>
          <w:rFonts w:ascii="Gandhari Unicode" w:hAnsi="Gandhari Unicode"/>
        </w:rPr>
        <w:t xml:space="preserve">EAv • </w:t>
      </w:r>
      <w:r>
        <w:rPr>
          <w:rFonts w:ascii="Gandhari Unicode" w:hAnsi="Gandhari Unicode"/>
          <w:vertAlign w:val="superscript"/>
        </w:rPr>
        <w:t>13ab</w:t>
      </w:r>
      <w:r>
        <w:rPr>
          <w:rFonts w:ascii="Gandhari Unicode" w:hAnsi="Gandhari Unicode"/>
        </w:rPr>
        <w:t xml:space="preserve"> </w:t>
      </w:r>
      <w:r>
        <w:rPr>
          <w:rFonts w:ascii="Gandhari Unicode" w:hAnsi="Gandhari Unicode"/>
        </w:rPr>
        <w:t xml:space="preserve">சாஅய்ச் சாஅய் </w:t>
      </w:r>
      <w:r>
        <w:rPr>
          <w:rFonts w:ascii="Gandhari Unicode" w:hAnsi="Gandhari Unicode"/>
        </w:rPr>
        <w:t xml:space="preserve">ET, G4+5+6+8, C2; </w:t>
      </w:r>
      <w:r>
        <w:rPr>
          <w:rFonts w:ascii="Gandhari Unicode" w:hAnsi="Gandhari Unicode"/>
        </w:rPr>
        <w:t xml:space="preserve">சாஅய் சாஅய் </w:t>
      </w:r>
      <w:r>
        <w:rPr>
          <w:rFonts w:ascii="Gandhari Unicode" w:hAnsi="Gandhari Unicode"/>
        </w:rPr>
        <w:t xml:space="preserve">G3+7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16c</w:t>
      </w:r>
      <w:r>
        <w:rPr>
          <w:rFonts w:ascii="Gandhari Unicode" w:hAnsi="Gandhari Unicode"/>
        </w:rPr>
        <w:t xml:space="preserve"> </w:t>
      </w:r>
      <w:r>
        <w:rPr>
          <w:rFonts w:ascii="Gandhari Unicode" w:hAnsi="Gandhari Unicode"/>
        </w:rPr>
        <w:t xml:space="preserve">வாய்நசைஇ </w:t>
      </w:r>
      <w:r>
        <w:rPr>
          <w:rFonts w:ascii="Gandhari Unicode" w:hAnsi="Gandhari Unicode"/>
        </w:rPr>
        <w:t xml:space="preserve">ET, G3+4v+5v+7, C3; </w:t>
      </w:r>
      <w:r>
        <w:rPr>
          <w:rFonts w:ascii="Gandhari Unicode" w:hAnsi="Gandhari Unicode"/>
        </w:rPr>
        <w:t xml:space="preserve">வரநசைஇ </w:t>
      </w:r>
      <w:r>
        <w:rPr>
          <w:rFonts w:ascii="Gandhari Unicode" w:hAnsi="Gandhari Unicode"/>
        </w:rPr>
        <w:t xml:space="preserve">EK, C2; </w:t>
      </w:r>
      <w:r>
        <w:rPr>
          <w:rFonts w:ascii="Gandhari Unicode" w:hAnsi="Gandhari Unicode"/>
        </w:rPr>
        <w:t xml:space="preserve">வாய்னசைஇ </w:t>
      </w:r>
      <w:r>
        <w:rPr>
          <w:rFonts w:ascii="Gandhari Unicode" w:hAnsi="Gandhari Unicode"/>
        </w:rPr>
        <w:t xml:space="preserve">EKv; </w:t>
      </w:r>
      <w:r>
        <w:rPr>
          <w:rFonts w:ascii="Gandhari Unicode" w:hAnsi="Gandhari Unicode"/>
        </w:rPr>
        <w:t xml:space="preserve">வரனசைஇ </w:t>
      </w:r>
      <w:r>
        <w:rPr>
          <w:rFonts w:ascii="Gandhari Unicode" w:hAnsi="Gandhari Unicode"/>
        </w:rPr>
        <w:t xml:space="preserve">EA, EV, ER, G4+5+6+8, C2; </w:t>
      </w:r>
      <w:r>
        <w:rPr>
          <w:rFonts w:ascii="Gandhari Unicode" w:hAnsi="Gandhari Unicode"/>
        </w:rPr>
        <w:t xml:space="preserve">வாய்நசையி </w:t>
      </w:r>
      <w:r>
        <w:rPr>
          <w:rFonts w:ascii="Gandhari Unicode" w:hAnsi="Gandhari Unicode"/>
        </w:rPr>
        <w:t>EAv</w:t>
      </w:r>
    </w:p>
    <w:p>
      <w:pPr>
        <w:pStyle w:val="Normal"/>
        <w:spacing w:lineRule="auto" w:line="276" w:before="180" w:after="0"/>
        <w:jc w:val="both"/>
        <w:rPr>
          <w:rFonts w:ascii="Gandhari Unicode" w:hAnsi="Gandhari Unicode"/>
          <w:b/>
          <w:bCs/>
        </w:rPr>
      </w:pPr>
      <w:r>
        <w:rPr>
          <w:rFonts w:ascii="Gandhari Unicode" w:hAnsi="Gandhari Unicode"/>
          <w:b/>
          <w:bCs/>
        </w:rPr>
        <w:t xml:space="preserve">36-18 </w:t>
      </w:r>
      <w:r>
        <w:rPr>
          <w:rFonts w:ascii="Gandhari Unicode" w:hAnsi="Gandhari Unicode"/>
          <w:b/>
          <w:b/>
          <w:bCs/>
        </w:rPr>
        <w:t>காதலிற் பிரிந்தார் கொல்லோ வறிதோர்</w:t>
      </w:r>
    </w:p>
    <w:p>
      <w:pPr>
        <w:pStyle w:val="Normal"/>
        <w:spacing w:lineRule="auto" w:line="276" w:before="60" w:after="0"/>
        <w:jc w:val="both"/>
        <w:rPr>
          <w:rFonts w:ascii="Gandhari Unicode" w:hAnsi="Gandhari Unicode"/>
          <w:b/>
          <w:bCs/>
        </w:rPr>
      </w:pPr>
      <w:r>
        <w:rPr>
          <w:rFonts w:ascii="Gandhari Unicode" w:hAnsi="Gandhari Unicode"/>
          <w:b/>
          <w:bCs/>
        </w:rPr>
        <w:t xml:space="preserve">36-19 </w:t>
      </w:r>
      <w:r>
        <w:rPr>
          <w:rFonts w:ascii="Gandhari Unicode" w:hAnsi="Gandhari Unicode"/>
          <w:b/>
          <w:b/>
          <w:bCs/>
        </w:rPr>
        <w:t>தூதொடு மறந்தார் கொல்லோ நோதகக்</w:t>
      </w:r>
    </w:p>
    <w:p>
      <w:pPr>
        <w:pStyle w:val="Normal"/>
        <w:spacing w:lineRule="auto" w:line="276" w:before="60" w:after="0"/>
        <w:jc w:val="both"/>
        <w:rPr>
          <w:rFonts w:ascii="Gandhari Unicode" w:hAnsi="Gandhari Unicode"/>
          <w:b/>
          <w:bCs/>
        </w:rPr>
      </w:pPr>
      <w:r>
        <w:rPr>
          <w:rFonts w:ascii="Gandhari Unicode" w:hAnsi="Gandhari Unicode"/>
          <w:b/>
          <w:bCs/>
        </w:rPr>
        <w:t xml:space="preserve">36-20 </w:t>
      </w:r>
      <w:r>
        <w:rPr>
          <w:rFonts w:ascii="Gandhari Unicode" w:hAnsi="Gandhari Unicode"/>
          <w:b/>
          <w:b/>
          <w:bCs/>
        </w:rPr>
        <w:t>காதலர் காதலுங் காண்பாங் கொல்லோ</w:t>
      </w:r>
    </w:p>
    <w:p>
      <w:pPr>
        <w:pStyle w:val="Normal"/>
        <w:spacing w:lineRule="auto" w:line="276" w:before="60" w:after="0"/>
        <w:jc w:val="both"/>
        <w:rPr>
          <w:rFonts w:ascii="Gandhari Unicode" w:hAnsi="Gandhari Unicode"/>
          <w:b/>
          <w:bCs/>
        </w:rPr>
      </w:pPr>
      <w:r>
        <w:rPr>
          <w:rFonts w:ascii="Gandhari Unicode" w:hAnsi="Gandhari Unicode"/>
          <w:b/>
          <w:bCs/>
        </w:rPr>
        <w:t xml:space="preserve">36-21 </w:t>
      </w:r>
      <w:r>
        <w:rPr>
          <w:rFonts w:ascii="Gandhari Unicode" w:hAnsi="Gandhari Unicode"/>
          <w:b/>
          <w:b/>
          <w:bCs/>
        </w:rPr>
        <w:t xml:space="preserve">துறந்தவ ராண்டாண் டுறைகுவர் கொல்லோ </w:t>
      </w:r>
    </w:p>
    <w:p>
      <w:pPr>
        <w:pStyle w:val="Normal"/>
        <w:spacing w:lineRule="auto" w:line="276" w:before="60" w:after="0"/>
        <w:jc w:val="both"/>
        <w:rPr>
          <w:rFonts w:ascii="Gandhari Unicode" w:hAnsi="Gandhari Unicode"/>
          <w:b/>
          <w:bCs/>
        </w:rPr>
      </w:pPr>
      <w:r>
        <w:rPr>
          <w:rFonts w:ascii="Gandhari Unicode" w:hAnsi="Gandhari Unicode"/>
          <w:b/>
          <w:bCs/>
        </w:rPr>
        <w:t xml:space="preserve">36-22 </w:t>
      </w:r>
      <w:r>
        <w:rPr>
          <w:rFonts w:ascii="Gandhari Unicode" w:hAnsi="Gandhari Unicode"/>
          <w:b/>
          <w:b/>
          <w:bCs/>
        </w:rPr>
        <w:t>யாவது</w:t>
      </w:r>
      <w:r>
        <w:rPr>
          <w:rFonts w:ascii="Gandhari Unicode" w:hAnsi="Gandhari Unicode"/>
          <w:b/>
          <w:bCs/>
        </w:rPr>
        <w:t xml:space="preserve">, </w:t>
      </w:r>
      <w:r>
        <w:rPr>
          <w:rFonts w:ascii="Gandhari Unicode" w:hAnsi="Gandhari Unicode"/>
          <w:b/>
          <w:b/>
          <w:bCs/>
        </w:rPr>
        <w:t>நீளிடைப் படுதலு மொல்லும் யாழநின்</w:t>
      </w:r>
    </w:p>
    <w:p>
      <w:pPr>
        <w:pStyle w:val="Normal"/>
        <w:spacing w:lineRule="auto" w:line="276" w:before="60" w:after="0"/>
        <w:jc w:val="both"/>
        <w:rPr>
          <w:rFonts w:ascii="Gandhari Unicode" w:hAnsi="Gandhari Unicode"/>
          <w:b/>
          <w:bCs/>
        </w:rPr>
      </w:pPr>
      <w:r>
        <w:rPr>
          <w:rFonts w:ascii="Gandhari Unicode" w:hAnsi="Gandhari Unicode"/>
          <w:b/>
          <w:bCs/>
        </w:rPr>
        <w:t xml:space="preserve">36-23 </w:t>
      </w:r>
      <w:r>
        <w:rPr>
          <w:rFonts w:ascii="Gandhari Unicode" w:hAnsi="Gandhari Unicode"/>
          <w:b/>
          <w:b/>
          <w:bCs/>
        </w:rPr>
        <w:t>வாளிடைப் படுத்த வயங்கீ ரோதி</w:t>
      </w:r>
    </w:p>
    <w:p>
      <w:pPr>
        <w:pStyle w:val="Normal"/>
        <w:spacing w:lineRule="auto" w:line="276" w:before="60" w:after="0"/>
        <w:jc w:val="both"/>
        <w:rPr>
          <w:rFonts w:ascii="Gandhari Unicode" w:hAnsi="Gandhari Unicode"/>
          <w:b/>
          <w:bCs/>
        </w:rPr>
      </w:pPr>
      <w:r>
        <w:rPr>
          <w:rFonts w:ascii="Gandhari Unicode" w:hAnsi="Gandhari Unicode"/>
          <w:b/>
          <w:bCs/>
        </w:rPr>
        <w:t xml:space="preserve">36-24 </w:t>
      </w:r>
      <w:r>
        <w:rPr>
          <w:rFonts w:ascii="Gandhari Unicode" w:hAnsi="Gandhari Unicode"/>
          <w:b/>
          <w:b/>
          <w:bCs/>
        </w:rPr>
        <w:t>நாளணி சிதைத்தலு முண்டென நயவந்து</w:t>
      </w:r>
    </w:p>
    <w:p>
      <w:pPr>
        <w:pStyle w:val="Normal"/>
        <w:spacing w:lineRule="auto" w:line="276" w:before="60" w:after="0"/>
        <w:jc w:val="both"/>
        <w:rPr>
          <w:rFonts w:ascii="Gandhari Unicode" w:hAnsi="Gandhari Unicode"/>
          <w:b/>
          <w:bCs/>
        </w:rPr>
      </w:pPr>
      <w:r>
        <w:rPr>
          <w:rFonts w:ascii="Gandhari Unicode" w:hAnsi="Gandhari Unicode"/>
          <w:b/>
          <w:bCs/>
        </w:rPr>
        <w:t xml:space="preserve">36-25 </w:t>
      </w:r>
      <w:r>
        <w:rPr>
          <w:rFonts w:ascii="Gandhari Unicode" w:hAnsi="Gandhari Unicode"/>
          <w:b/>
          <w:b/>
          <w:bCs/>
        </w:rPr>
        <w:t>கேள்வி யந்தணர் கடவும்</w:t>
      </w:r>
    </w:p>
    <w:p>
      <w:pPr>
        <w:pStyle w:val="Normal"/>
        <w:spacing w:lineRule="auto" w:line="276" w:before="60" w:after="0"/>
        <w:jc w:val="both"/>
        <w:rPr>
          <w:rFonts w:ascii="Gandhari Unicode" w:hAnsi="Gandhari Unicode"/>
          <w:b/>
          <w:bCs/>
        </w:rPr>
      </w:pPr>
      <w:r>
        <w:rPr>
          <w:rFonts w:ascii="Gandhari Unicode" w:hAnsi="Gandhari Unicode"/>
          <w:b/>
          <w:bCs/>
        </w:rPr>
        <w:t xml:space="preserve">36-26 </w:t>
      </w:r>
      <w:r>
        <w:rPr>
          <w:rFonts w:ascii="Gandhari Unicode" w:hAnsi="Gandhari Unicode"/>
          <w:b/>
          <w:b/>
          <w:bCs/>
        </w:rPr>
        <w:t>வேள்வி யாவியி னுயிர்க்குமென் னெஞ்சே</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21c</w:t>
      </w:r>
      <w:r>
        <w:rPr>
          <w:rFonts w:ascii="Gandhari Unicode" w:hAnsi="Gandhari Unicode"/>
        </w:rPr>
        <w:t xml:space="preserve"> </w:t>
      </w:r>
      <w:r>
        <w:rPr>
          <w:rFonts w:ascii="Gandhari Unicode" w:hAnsi="Gandhari Unicode"/>
        </w:rPr>
        <w:t xml:space="preserve">டுறைகுவர் </w:t>
      </w:r>
      <w:r>
        <w:rPr>
          <w:rFonts w:ascii="Gandhari Unicode" w:hAnsi="Gandhari Unicode"/>
        </w:rPr>
        <w:t xml:space="preserve">ET, G4+5+6+7+8, C2; </w:t>
      </w:r>
      <w:r>
        <w:rPr>
          <w:rFonts w:ascii="Gandhari Unicode" w:hAnsi="Gandhari Unicode"/>
        </w:rPr>
        <w:t xml:space="preserve">டுறைவர் </w:t>
      </w:r>
      <w:r>
        <w:rPr>
          <w:rFonts w:ascii="Gandhari Unicode" w:hAnsi="Gandhari Unicode"/>
        </w:rPr>
        <w:t xml:space="preserve">C3 (G3 </w:t>
      </w:r>
      <w:r>
        <w:rPr>
          <w:rFonts w:ascii="Gandhari Unicode" w:hAnsi="Gandhari Unicode"/>
        </w:rPr>
        <w:t>வி</w:t>
      </w:r>
      <w:r>
        <w:rPr>
          <w:rFonts w:ascii="Gandhari Unicode" w:hAnsi="Gandhari Unicode"/>
        </w:rPr>
        <w:t xml:space="preserve">) • </w:t>
      </w:r>
      <w:r>
        <w:rPr>
          <w:rFonts w:ascii="Gandhari Unicode" w:hAnsi="Gandhari Unicode"/>
          <w:vertAlign w:val="superscript"/>
        </w:rPr>
        <w:t>22d</w:t>
      </w:r>
      <w:r>
        <w:rPr>
          <w:rFonts w:ascii="Gandhari Unicode" w:hAnsi="Gandhari Unicode"/>
        </w:rPr>
        <w:t xml:space="preserve"> </w:t>
      </w:r>
      <w:r>
        <w:rPr>
          <w:rFonts w:ascii="Gandhari Unicode" w:hAnsi="Gandhari Unicode"/>
        </w:rPr>
        <w:t xml:space="preserve">யாழநின் </w:t>
      </w:r>
      <w:r>
        <w:rPr>
          <w:rFonts w:ascii="Gandhari Unicode" w:hAnsi="Gandhari Unicode"/>
        </w:rPr>
        <w:t xml:space="preserve">ET, G3+4v+5v+6+7+8, C2+3; </w:t>
      </w:r>
      <w:r>
        <w:rPr>
          <w:rFonts w:ascii="Gandhari Unicode" w:hAnsi="Gandhari Unicode"/>
        </w:rPr>
        <w:t xml:space="preserve">யாழமுன் </w:t>
      </w:r>
      <w:r>
        <w:rPr>
          <w:rFonts w:ascii="Gandhari Unicode" w:hAnsi="Gandhari Unicode"/>
        </w:rPr>
        <w:t xml:space="preserve">G4+5 • </w:t>
      </w:r>
      <w:r>
        <w:rPr>
          <w:rFonts w:ascii="Gandhari Unicode" w:hAnsi="Gandhari Unicode"/>
          <w:vertAlign w:val="superscript"/>
        </w:rPr>
        <w:t>26d</w:t>
      </w:r>
      <w:r>
        <w:rPr>
          <w:rFonts w:ascii="Gandhari Unicode" w:hAnsi="Gandhari Unicode"/>
        </w:rPr>
        <w:t xml:space="preserve"> </w:t>
      </w:r>
      <w:r>
        <w:rPr>
          <w:rFonts w:ascii="Gandhari Unicode" w:hAnsi="Gandhari Unicode"/>
        </w:rPr>
        <w:t xml:space="preserve">னெஞ்சே </w:t>
      </w:r>
      <w:r>
        <w:rPr>
          <w:rFonts w:ascii="Gandhari Unicode" w:hAnsi="Gandhari Unicode"/>
        </w:rPr>
        <w:t xml:space="preserve">ET, G3+4+5+6+ 7+8, C2; </w:t>
      </w:r>
      <w:r>
        <w:rPr>
          <w:rFonts w:ascii="Gandhari Unicode" w:hAnsi="Gandhari Unicode"/>
        </w:rPr>
        <w:t xml:space="preserve">னெஞ்சோ </w:t>
      </w:r>
      <w:r>
        <w:rPr>
          <w:rFonts w:ascii="Gandhari Unicode" w:hAnsi="Gandhari Unicode"/>
        </w:rPr>
        <w:t>C3</w:t>
      </w:r>
    </w:p>
    <w:p>
      <w:pPr>
        <w:pStyle w:val="Normal"/>
        <w:spacing w:lineRule="auto" w:line="276"/>
        <w:jc w:val="both"/>
        <w:rPr>
          <w:rFonts w:ascii="Gandhari Unicode" w:hAnsi="Gandhari Unicode"/>
        </w:rPr>
      </w:pPr>
      <w:r>
        <w:rPr>
          <w:rFonts w:ascii="Gandhari Unicode" w:hAnsi="Gandhari Unicode"/>
        </w:rPr>
      </w:r>
    </w:p>
    <w:p>
      <w:pPr>
        <w:pStyle w:val="Normal"/>
        <w:spacing w:lineRule="auto" w:line="276"/>
        <w:jc w:val="both"/>
        <w:rPr>
          <w:rFonts w:ascii="Gandhari Unicode" w:hAnsi="Gandhari Unicode"/>
          <w:lang w:val="en-DE"/>
        </w:rPr>
      </w:pPr>
      <w:r>
        <w:rPr>
          <w:rFonts w:ascii="Gandhari Unicode" w:hAnsi="Gandhari Unicode"/>
          <w:lang w:val="en-DE"/>
        </w:rPr>
        <w:t>koṭu</w:t>
      </w:r>
      <w:r>
        <w:rPr>
          <w:rFonts w:ascii="Gandhari Unicode" w:hAnsi="Gandhari Unicode"/>
        </w:rPr>
        <w:t xml:space="preserve"> </w:t>
      </w:r>
      <w:r>
        <w:rPr>
          <w:rFonts w:ascii="Gandhari Unicode" w:hAnsi="Gandhari Unicode"/>
          <w:lang w:val="en-DE"/>
        </w:rPr>
        <w:t>miṭa</w:t>
      </w:r>
      <w:r>
        <w:rPr>
          <w:rFonts w:ascii="Gandhari Unicode" w:hAnsi="Gandhari Unicode"/>
        </w:rPr>
        <w:t>l</w:t>
      </w:r>
      <w:r>
        <w:rPr>
          <w:rFonts w:ascii="Gandhari Unicode" w:hAnsi="Gandhari Unicode"/>
          <w:lang w:val="en-DE"/>
        </w:rPr>
        <w:t xml:space="preserve"> </w:t>
      </w:r>
      <w:r>
        <w:rPr>
          <w:rFonts w:ascii="Gandhari Unicode" w:hAnsi="Gandhari Unicode"/>
        </w:rPr>
        <w:t>n</w:t>
      </w:r>
      <w:r>
        <w:rPr>
          <w:rFonts w:ascii="Gandhari Unicode" w:hAnsi="Gandhari Unicode"/>
          <w:lang w:val="en-DE"/>
        </w:rPr>
        <w:t xml:space="preserve">āñcilāṉ </w:t>
      </w:r>
      <w:r>
        <w:rPr>
          <w:rFonts w:ascii="Gandhari Unicode" w:hAnsi="Gandhari Unicode"/>
        </w:rPr>
        <w:t>t</w:t>
      </w:r>
      <w:r>
        <w:rPr>
          <w:rFonts w:ascii="Gandhari Unicode" w:hAnsi="Gandhari Unicode"/>
          <w:lang w:val="en-DE"/>
        </w:rPr>
        <w:t>ār</w:t>
      </w:r>
      <w:r>
        <w:rPr>
          <w:rFonts w:ascii="Gandhari Unicode" w:hAnsi="Gandhari Unicode"/>
        </w:rPr>
        <w:t xml:space="preserve"> </w:t>
      </w:r>
      <w:r>
        <w:rPr>
          <w:rFonts w:ascii="Gandhari Unicode" w:hAnsi="Gandhari Unicode"/>
          <w:lang w:val="en-DE"/>
        </w:rPr>
        <w:t>pō</w:t>
      </w:r>
      <w:r>
        <w:rPr>
          <w:rFonts w:ascii="Gandhari Unicode" w:hAnsi="Gandhari Unicode"/>
        </w:rPr>
        <w:t>l</w:t>
      </w:r>
      <w:r>
        <w:rPr>
          <w:rFonts w:ascii="Gandhari Unicode" w:hAnsi="Gandhari Unicode"/>
          <w:lang w:val="en-DE"/>
        </w:rPr>
        <w:t xml:space="preserve"> marāttu</w:t>
      </w:r>
    </w:p>
    <w:p>
      <w:pPr>
        <w:pStyle w:val="Normal"/>
        <w:spacing w:lineRule="auto" w:line="276"/>
        <w:jc w:val="both"/>
        <w:rPr>
          <w:rFonts w:ascii="Gandhari Unicode" w:hAnsi="Gandhari Unicode"/>
          <w:lang w:val="en-DE"/>
        </w:rPr>
      </w:pPr>
      <w:r>
        <w:rPr>
          <w:rFonts w:ascii="Gandhari Unicode" w:hAnsi="Gandhari Unicode"/>
          <w:lang w:val="en-DE"/>
        </w:rPr>
        <w:t>neṭu micai+ cūḻum mayil ālum cīra</w:t>
      </w:r>
    </w:p>
    <w:p>
      <w:pPr>
        <w:pStyle w:val="Normal"/>
        <w:spacing w:lineRule="auto" w:line="276"/>
        <w:jc w:val="both"/>
        <w:rPr>
          <w:rFonts w:ascii="Gandhari Unicode" w:hAnsi="Gandhari Unicode"/>
          <w:lang w:val="en-DE"/>
        </w:rPr>
      </w:pPr>
      <w:r>
        <w:rPr>
          <w:rFonts w:ascii="Gandhari Unicode" w:hAnsi="Gandhari Unicode"/>
          <w:lang w:val="en-DE"/>
        </w:rPr>
        <w:t>vaṭi naramp* icaippa pōl vaṇṭoṭu curump* ārppa+</w:t>
      </w:r>
    </w:p>
    <w:p>
      <w:pPr>
        <w:pStyle w:val="Normal"/>
        <w:spacing w:lineRule="auto" w:line="276"/>
        <w:jc w:val="both"/>
        <w:rPr>
          <w:rFonts w:ascii="Gandhari Unicode" w:hAnsi="Gandhari Unicode"/>
          <w:lang w:val="en-DE"/>
        </w:rPr>
      </w:pPr>
      <w:r>
        <w:rPr>
          <w:rFonts w:ascii="Gandhari Unicode" w:hAnsi="Gandhari Unicode"/>
          <w:lang w:val="en-DE"/>
        </w:rPr>
        <w:t>toṭi makaḷ muraṟci pōl tumpi vant* imir-tara</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~iyaṉ eḻīiyavai pōla ~e+-vāy-um immeṉa+</w:t>
        <w:tab/>
        <w:t>5</w:t>
      </w:r>
    </w:p>
    <w:p>
      <w:pPr>
        <w:pStyle w:val="Normal"/>
        <w:spacing w:lineRule="auto" w:line="276"/>
        <w:jc w:val="both"/>
        <w:rPr>
          <w:rFonts w:ascii="Gandhari Unicode" w:hAnsi="Gandhari Unicode"/>
          <w:lang w:val="en-DE"/>
        </w:rPr>
      </w:pPr>
      <w:r>
        <w:rPr>
          <w:rFonts w:ascii="Gandhari Unicode" w:hAnsi="Gandhari Unicode"/>
          <w:lang w:val="en-DE"/>
        </w:rPr>
        <w:t>kayaṉ aṇi potumpar-uḷ kaṭi malar+ tēṉ ūta</w:t>
      </w:r>
    </w:p>
    <w:p>
      <w:pPr>
        <w:pStyle w:val="Normal"/>
        <w:spacing w:lineRule="auto" w:line="276"/>
        <w:jc w:val="both"/>
        <w:rPr>
          <w:rFonts w:ascii="Gandhari Unicode" w:hAnsi="Gandhari Unicode"/>
          <w:lang w:val="en-DE"/>
        </w:rPr>
      </w:pPr>
      <w:r>
        <w:rPr>
          <w:rFonts w:ascii="Gandhari Unicode" w:hAnsi="Gandhari Unicode"/>
          <w:lang w:val="en-DE"/>
        </w:rPr>
        <w:t xml:space="preserve">malar āyntu vayiṉ-vayiṉ viḷippa pōl maraṉ ūḻppa </w:t>
      </w:r>
    </w:p>
    <w:p>
      <w:pPr>
        <w:pStyle w:val="Normal"/>
        <w:spacing w:lineRule="auto" w:line="276"/>
        <w:jc w:val="both"/>
        <w:rPr>
          <w:rFonts w:ascii="Gandhari Unicode" w:hAnsi="Gandhari Unicode"/>
          <w:lang w:val="en-DE"/>
        </w:rPr>
      </w:pPr>
      <w:r>
        <w:rPr>
          <w:rFonts w:ascii="Gandhari Unicode" w:hAnsi="Gandhari Unicode"/>
          <w:lang w:val="en-DE"/>
        </w:rPr>
        <w:t>~irum kuyil āla+ perum tuṟai kaviṉ peṟa+</w:t>
      </w:r>
    </w:p>
    <w:p>
      <w:pPr>
        <w:pStyle w:val="Normal"/>
        <w:spacing w:lineRule="auto" w:line="276"/>
        <w:jc w:val="both"/>
        <w:rPr>
          <w:rFonts w:ascii="Gandhari Unicode" w:hAnsi="Gandhari Unicode"/>
          <w:lang w:val="en-DE"/>
        </w:rPr>
      </w:pPr>
      <w:r>
        <w:rPr>
          <w:rFonts w:ascii="Gandhari Unicode" w:hAnsi="Gandhari Unicode"/>
          <w:lang w:val="en-DE"/>
        </w:rPr>
        <w:t>kuḻavi vēṉil viḻav* etir-koḷḷum</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cīrār cevvi-~um vantaṉṟu</w:t>
        <w:tab/>
        <w:t>10</w:t>
      </w:r>
    </w:p>
    <w:p>
      <w:pPr>
        <w:pStyle w:val="Normal"/>
        <w:spacing w:lineRule="auto" w:line="276" w:before="0" w:after="100"/>
        <w:jc w:val="both"/>
        <w:rPr>
          <w:rFonts w:ascii="Gandhari Unicode" w:hAnsi="Gandhari Unicode"/>
          <w:lang w:val="en-DE"/>
        </w:rPr>
      </w:pPr>
      <w:r>
        <w:rPr>
          <w:rFonts w:ascii="Gandhari Unicode" w:hAnsi="Gandhari Unicode"/>
          <w:lang w:val="en-DE"/>
        </w:rPr>
        <w:t>vārār tōḻi nam kātalōr-ē;</w:t>
      </w:r>
    </w:p>
    <w:p>
      <w:pPr>
        <w:pStyle w:val="Normal"/>
        <w:spacing w:lineRule="auto" w:line="276"/>
        <w:jc w:val="both"/>
        <w:rPr>
          <w:rFonts w:ascii="Gandhari Unicode" w:hAnsi="Gandhari Unicode"/>
          <w:lang w:val="en-DE"/>
        </w:rPr>
      </w:pPr>
      <w:r>
        <w:rPr>
          <w:rFonts w:ascii="Gandhari Unicode" w:hAnsi="Gandhari Unicode"/>
          <w:lang w:val="en-DE"/>
        </w:rPr>
        <w:t>pāay+ pāay+ pacantaṉṟu nutal</w:t>
      </w:r>
    </w:p>
    <w:p>
      <w:pPr>
        <w:pStyle w:val="Normal"/>
        <w:spacing w:lineRule="auto" w:line="276" w:before="0" w:after="100"/>
        <w:jc w:val="both"/>
        <w:rPr>
          <w:rFonts w:ascii="Gandhari Unicode" w:hAnsi="Gandhari Unicode"/>
          <w:lang w:val="en-DE"/>
        </w:rPr>
      </w:pPr>
      <w:r>
        <w:rPr>
          <w:rFonts w:ascii="Gandhari Unicode" w:hAnsi="Gandhari Unicode"/>
          <w:lang w:val="en-DE"/>
        </w:rPr>
        <w:t>cāay+ cāay nekiḻntaṉa tōḷ;</w:t>
      </w:r>
    </w:p>
    <w:p>
      <w:pPr>
        <w:pStyle w:val="Normal"/>
        <w:spacing w:lineRule="auto" w:line="276"/>
        <w:jc w:val="both"/>
        <w:rPr>
          <w:rFonts w:ascii="Gandhari Unicode" w:hAnsi="Gandhari Unicode"/>
          <w:lang w:val="en-DE"/>
        </w:rPr>
      </w:pPr>
      <w:r>
        <w:rPr>
          <w:rFonts w:ascii="Gandhari Unicode" w:hAnsi="Gandhari Unicode"/>
          <w:lang w:val="en-DE"/>
        </w:rPr>
        <w:t>naṉi ~aṟal vārum poḻut* eṉa veyya</w:t>
      </w:r>
    </w:p>
    <w:p>
      <w:pPr>
        <w:pStyle w:val="Normal"/>
        <w:tabs>
          <w:tab w:val="clear" w:pos="720"/>
          <w:tab w:val="left" w:pos="6521" w:leader="none"/>
        </w:tabs>
        <w:spacing w:lineRule="auto" w:line="276" w:before="0" w:after="100"/>
        <w:jc w:val="both"/>
        <w:rPr>
          <w:rFonts w:ascii="Gandhari Unicode" w:hAnsi="Gandhari Unicode"/>
          <w:lang w:val="en-DE"/>
        </w:rPr>
      </w:pPr>
      <w:r>
        <w:rPr>
          <w:rFonts w:ascii="Gandhari Unicode" w:hAnsi="Gandhari Unicode"/>
          <w:lang w:val="en-DE"/>
        </w:rPr>
        <w:t>paṉi ~aṟal vārum eṉ kaṇ;</w:t>
        <w:tab/>
        <w:t>15</w:t>
      </w:r>
    </w:p>
    <w:p>
      <w:pPr>
        <w:pStyle w:val="Normal"/>
        <w:spacing w:lineRule="auto" w:line="276"/>
        <w:jc w:val="both"/>
        <w:rPr>
          <w:rFonts w:ascii="Gandhari Unicode" w:hAnsi="Gandhari Unicode"/>
          <w:lang w:val="en-DE"/>
        </w:rPr>
      </w:pPr>
      <w:r>
        <w:rPr>
          <w:rFonts w:ascii="Gandhari Unicode" w:hAnsi="Gandhari Unicode"/>
          <w:lang w:val="en-DE"/>
        </w:rPr>
        <w:t>malai ~iṭai+ pōyiṉar vāy nacaii nōyoṭu</w:t>
      </w:r>
    </w:p>
    <w:p>
      <w:pPr>
        <w:pStyle w:val="Normal"/>
        <w:spacing w:lineRule="auto" w:line="276" w:before="0" w:after="100"/>
        <w:jc w:val="both"/>
        <w:rPr>
          <w:rFonts w:ascii="Gandhari Unicode" w:hAnsi="Gandhari Unicode"/>
          <w:lang w:val="en-DE"/>
        </w:rPr>
      </w:pPr>
      <w:r>
        <w:rPr>
          <w:rFonts w:ascii="Gandhari Unicode" w:hAnsi="Gandhari Unicode"/>
          <w:lang w:val="en-DE"/>
        </w:rPr>
        <w:t>mulai ~iṭai+ kaṉalum eṉ neñcu;</w:t>
      </w:r>
    </w:p>
    <w:p>
      <w:pPr>
        <w:pStyle w:val="Normal"/>
        <w:spacing w:lineRule="auto" w:line="276"/>
        <w:jc w:val="both"/>
        <w:rPr>
          <w:rFonts w:ascii="Gandhari Unicode" w:hAnsi="Gandhari Unicode"/>
          <w:lang w:val="en-DE"/>
        </w:rPr>
      </w:pPr>
      <w:r>
        <w:rPr>
          <w:rFonts w:ascii="Gandhari Unicode" w:hAnsi="Gandhari Unicode"/>
          <w:lang w:val="en-DE"/>
        </w:rPr>
        <w:t>kātaliṉ pirintār-kollō vaṟit* ōr</w:t>
      </w:r>
    </w:p>
    <w:p>
      <w:pPr>
        <w:pStyle w:val="Normal"/>
        <w:spacing w:lineRule="auto" w:line="276"/>
        <w:jc w:val="both"/>
        <w:rPr>
          <w:rFonts w:ascii="Gandhari Unicode" w:hAnsi="Gandhari Unicode"/>
          <w:lang w:val="en-DE"/>
        </w:rPr>
      </w:pPr>
      <w:r>
        <w:rPr>
          <w:rFonts w:ascii="Gandhari Unicode" w:hAnsi="Gandhari Unicode"/>
          <w:lang w:val="en-DE"/>
        </w:rPr>
        <w:t>tūtoṭu maṟantār-kollō nō taka+</w:t>
      </w:r>
    </w:p>
    <w:p>
      <w:pPr>
        <w:pStyle w:val="Normal"/>
        <w:tabs>
          <w:tab w:val="clear" w:pos="720"/>
          <w:tab w:val="left" w:pos="6521" w:leader="none"/>
        </w:tabs>
        <w:spacing w:lineRule="auto" w:line="276"/>
        <w:jc w:val="both"/>
        <w:rPr>
          <w:rFonts w:ascii="Gandhari Unicode" w:hAnsi="Gandhari Unicode"/>
          <w:lang w:val="de-DE"/>
        </w:rPr>
      </w:pPr>
      <w:r>
        <w:rPr>
          <w:rFonts w:ascii="Gandhari Unicode" w:hAnsi="Gandhari Unicode"/>
          <w:lang w:val="en-DE"/>
        </w:rPr>
        <w:t>kātalar kātal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kāṇpā</w:t>
      </w:r>
      <w:r>
        <w:rPr>
          <w:rFonts w:ascii="Gandhari Unicode" w:hAnsi="Gandhari Unicode"/>
          <w:lang w:val="de-DE"/>
        </w:rPr>
        <w:t>m-</w:t>
      </w:r>
      <w:r>
        <w:rPr>
          <w:rFonts w:ascii="Gandhari Unicode" w:hAnsi="Gandhari Unicode"/>
          <w:lang w:val="en-DE"/>
        </w:rPr>
        <w:t>kollō</w:t>
        <w:tab/>
      </w:r>
      <w:r>
        <w:rPr>
          <w:rFonts w:ascii="Gandhari Unicode" w:hAnsi="Gandhari Unicode"/>
          <w:lang w:val="de-DE"/>
        </w:rPr>
        <w:t>20</w:t>
      </w:r>
    </w:p>
    <w:p>
      <w:pPr>
        <w:pStyle w:val="Normal"/>
        <w:spacing w:lineRule="auto" w:line="276"/>
        <w:jc w:val="both"/>
        <w:rPr>
          <w:rFonts w:ascii="Gandhari Unicode" w:hAnsi="Gandhari Unicode"/>
          <w:lang w:val="en-DE"/>
        </w:rPr>
      </w:pPr>
      <w:r>
        <w:rPr>
          <w:rFonts w:ascii="Gandhari Unicode" w:hAnsi="Gandhari Unicode"/>
          <w:lang w:val="en-DE"/>
        </w:rPr>
        <w:t xml:space="preserve">tuṟantavar āṇṭ* āṇṭ* uṟaikuvar-kollō </w:t>
      </w:r>
    </w:p>
    <w:p>
      <w:pPr>
        <w:pStyle w:val="Normal"/>
        <w:spacing w:lineRule="auto" w:line="276"/>
        <w:jc w:val="both"/>
        <w:rPr>
          <w:rFonts w:ascii="Gandhari Unicode" w:hAnsi="Gandhari Unicode"/>
          <w:lang w:val="en-DE"/>
        </w:rPr>
      </w:pPr>
      <w:r>
        <w:rPr>
          <w:rFonts w:ascii="Gandhari Unicode" w:hAnsi="Gandhari Unicode"/>
          <w:lang w:val="en-DE"/>
        </w:rPr>
        <w:t>yāvatu, nīḷ iṭai+ paṭutal-um ollum yāḻa-niṉ</w:t>
      </w:r>
    </w:p>
    <w:p>
      <w:pPr>
        <w:pStyle w:val="Normal"/>
        <w:spacing w:lineRule="auto" w:line="276"/>
        <w:jc w:val="both"/>
        <w:rPr>
          <w:rFonts w:ascii="Gandhari Unicode" w:hAnsi="Gandhari Unicode"/>
          <w:lang w:val="en-DE"/>
        </w:rPr>
      </w:pPr>
      <w:r>
        <w:rPr>
          <w:rFonts w:ascii="Gandhari Unicode" w:hAnsi="Gandhari Unicode"/>
          <w:lang w:val="en-DE"/>
        </w:rPr>
        <w:t>vāḷ iṭaipaṭutta vayaṅk* īr ōti</w:t>
      </w:r>
    </w:p>
    <w:p>
      <w:pPr>
        <w:pStyle w:val="Normal"/>
        <w:spacing w:lineRule="auto" w:line="276"/>
        <w:jc w:val="both"/>
        <w:rPr>
          <w:rFonts w:ascii="Gandhari Unicode" w:hAnsi="Gandhari Unicode"/>
          <w:lang w:val="en-DE"/>
        </w:rPr>
      </w:pPr>
      <w:r>
        <w:rPr>
          <w:rFonts w:ascii="Gandhari Unicode" w:hAnsi="Gandhari Unicode"/>
          <w:lang w:val="en-DE"/>
        </w:rPr>
        <w:t>nāḷ aṇi citaittal-um uṇṭ* eṉa naya-vantu</w:t>
      </w:r>
    </w:p>
    <w:p>
      <w:pPr>
        <w:pStyle w:val="Normal"/>
        <w:tabs>
          <w:tab w:val="clear" w:pos="720"/>
          <w:tab w:val="left" w:pos="6521" w:leader="none"/>
        </w:tabs>
        <w:spacing w:lineRule="auto" w:line="276"/>
        <w:jc w:val="both"/>
        <w:rPr>
          <w:rFonts w:ascii="Gandhari Unicode" w:hAnsi="Gandhari Unicode"/>
          <w:lang w:val="en-DE"/>
        </w:rPr>
      </w:pPr>
      <w:r>
        <w:rPr>
          <w:rFonts w:ascii="Gandhari Unicode" w:hAnsi="Gandhari Unicode"/>
          <w:lang w:val="en-DE"/>
        </w:rPr>
        <w:t>kēḷvi ~antaṇar kaṭavum</w:t>
        <w:tab/>
        <w:t>25</w:t>
      </w:r>
    </w:p>
    <w:p>
      <w:pPr>
        <w:pStyle w:val="Normal"/>
        <w:spacing w:lineRule="auto" w:line="276"/>
        <w:jc w:val="both"/>
        <w:rPr>
          <w:rFonts w:ascii="Gandhari Unicode" w:hAnsi="Gandhari Unicode"/>
          <w:lang w:val="en-DE"/>
        </w:rPr>
      </w:pPr>
      <w:r>
        <w:rPr>
          <w:rFonts w:ascii="Gandhari Unicode" w:hAnsi="Gandhari Unicode"/>
          <w:lang w:val="en-DE"/>
        </w:rPr>
        <w:t>vēḷvi ~āviyiṉ uyirkkum eṉ neñc*-ē.</w:t>
      </w:r>
    </w:p>
    <w:p>
      <w:pPr>
        <w:pStyle w:val="Normal"/>
        <w:spacing w:lineRule="auto" w:line="276"/>
        <w:jc w:val="both"/>
        <w:rPr>
          <w:rFonts w:ascii="Gandhari Unicode" w:hAnsi="Gandhari Unicode"/>
          <w:lang w:val="en-DE"/>
        </w:rPr>
      </w:pPr>
      <w:r>
        <w:rPr>
          <w:rFonts w:ascii="Gandhari Unicode" w:hAnsi="Gandhari Unicode"/>
          <w:lang w:val="en-DE"/>
        </w:rPr>
      </w:r>
    </w:p>
    <w:p>
      <w:pPr>
        <w:pStyle w:val="Normal"/>
        <w:spacing w:lineRule="auto" w:line="276"/>
        <w:jc w:val="both"/>
        <w:rPr>
          <w:rFonts w:ascii="Gandhari Unicode" w:hAnsi="Gandhari Unicode"/>
          <w:lang w:val="en-GB"/>
        </w:rPr>
      </w:pPr>
      <w:r>
        <w:rPr>
          <w:rFonts w:ascii="Gandhari Unicode" w:hAnsi="Gandhari Unicode"/>
          <w:lang w:val="en-GB"/>
        </w:rPr>
        <w:t>bent strength plough-he garland be-similar- Cadamba-tree-</w:t>
      </w:r>
    </w:p>
    <w:p>
      <w:pPr>
        <w:pStyle w:val="Normal"/>
        <w:spacing w:lineRule="auto" w:line="276"/>
        <w:jc w:val="both"/>
        <w:rPr>
          <w:rFonts w:ascii="Gandhari Unicode" w:hAnsi="Gandhari Unicode"/>
          <w:lang w:val="en-GB"/>
        </w:rPr>
      </w:pPr>
      <w:r>
        <w:rPr>
          <w:rFonts w:ascii="Gandhari Unicode" w:hAnsi="Gandhari Unicode"/>
          <w:lang w:val="en-GB"/>
        </w:rPr>
        <w:t>long height surrounding- peacock dancing- time-measure</w:t>
      </w:r>
      <w:r>
        <w:rPr>
          <w:rFonts w:ascii="Gandhari Unicode" w:hAnsi="Gandhari Unicode"/>
          <w:vertAlign w:val="superscript"/>
          <w:lang w:val="en-GB"/>
        </w:rPr>
        <w:t>a</w:t>
      </w:r>
      <w:r>
        <w:rPr>
          <w:rFonts w:ascii="Gandhari Unicode" w:hAnsi="Gandhari Unicode"/>
          <w:lang w:val="en-GB"/>
        </w:rPr>
        <w:t xml:space="preserve"> </w:t>
      </w:r>
    </w:p>
    <w:p>
      <w:pPr>
        <w:pStyle w:val="Normal"/>
        <w:spacing w:lineRule="auto" w:line="276"/>
        <w:jc w:val="both"/>
        <w:rPr>
          <w:rFonts w:ascii="Gandhari Unicode" w:hAnsi="Gandhari Unicode"/>
          <w:lang w:val="en-GB"/>
        </w:rPr>
      </w:pPr>
      <w:r>
        <w:rPr>
          <w:rFonts w:ascii="Gandhari Unicode" w:hAnsi="Gandhari Unicode"/>
          <w:lang w:val="en-GB"/>
        </w:rPr>
        <w:t>be-refined- string sound-they(n.pl.) be-similar- bee-with bee roar(inf.)</w:t>
      </w:r>
    </w:p>
    <w:p>
      <w:pPr>
        <w:pStyle w:val="Normal"/>
        <w:spacing w:lineRule="auto" w:line="276"/>
        <w:jc w:val="both"/>
        <w:rPr>
          <w:rFonts w:ascii="Gandhari Unicode" w:hAnsi="Gandhari Unicode"/>
          <w:lang w:val="en-GB"/>
        </w:rPr>
      </w:pPr>
      <w:r>
        <w:rPr>
          <w:rFonts w:ascii="Gandhari Unicode" w:hAnsi="Gandhari Unicode"/>
          <w:lang w:val="en-GB"/>
        </w:rPr>
        <w:t>bangle woman sound be-similar- bee come(a.) hum-give(inf.)</w:t>
      </w:r>
    </w:p>
    <w:p>
      <w:pPr>
        <w:pStyle w:val="Normal"/>
        <w:tabs>
          <w:tab w:val="clear" w:pos="720"/>
          <w:tab w:val="left" w:pos="7938" w:leader="none"/>
        </w:tabs>
        <w:spacing w:lineRule="auto" w:line="276"/>
        <w:jc w:val="both"/>
        <w:rPr>
          <w:rFonts w:ascii="Gandhari Unicode" w:hAnsi="Gandhari Unicode"/>
          <w:lang w:val="en-GB"/>
        </w:rPr>
      </w:pPr>
      <w:r>
        <w:rPr>
          <w:rFonts w:ascii="Gandhari Unicode" w:hAnsi="Gandhari Unicode"/>
          <w:lang w:val="en-GB"/>
        </w:rPr>
        <w:t>musical-instrument raised-they(n.pl.) be-similar(inf.) what-place</w:t>
      </w:r>
      <w:r>
        <w:rPr>
          <w:rFonts w:ascii="Gandhari Unicode" w:hAnsi="Gandhari Unicode"/>
          <w:vertAlign w:val="superscript"/>
          <w:lang w:val="en-GB"/>
        </w:rPr>
        <w:t>um</w:t>
      </w:r>
      <w:r>
        <w:rPr>
          <w:rFonts w:ascii="Gandhari Unicode" w:hAnsi="Gandhari Unicode"/>
          <w:lang w:val="en-GB"/>
        </w:rPr>
        <w:t xml:space="preserve"> ‘im’-say(inf.)</w:t>
        <w:tab/>
        <w:t>5</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tank adorn- park(loc.) scent blossom bee fill-themselves(inf.)</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blossom selected side-side call-they(n.pl.) be-similar- tree mature(inf.)</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dark coel call(inf.) big ghat beauty obtain(inf.)</w:t>
      </w:r>
    </w:p>
    <w:p>
      <w:pPr>
        <w:pStyle w:val="Normal"/>
        <w:tabs>
          <w:tab w:val="clear" w:pos="720"/>
          <w:tab w:val="left" w:pos="6237" w:leader="none"/>
        </w:tabs>
        <w:spacing w:lineRule="auto" w:line="276"/>
        <w:jc w:val="both"/>
        <w:rPr>
          <w:rFonts w:ascii="Gandhari Unicode" w:hAnsi="Gandhari Unicode"/>
          <w:lang w:val="en-GB"/>
        </w:rPr>
      </w:pPr>
      <w:r>
        <w:rPr>
          <w:rFonts w:ascii="Gandhari Unicode" w:hAnsi="Gandhari Unicode"/>
          <w:lang w:val="en-GB"/>
        </w:rPr>
        <w:t>child summer festival receiving-</w:t>
      </w:r>
    </w:p>
    <w:p>
      <w:pPr>
        <w:pStyle w:val="Normal"/>
        <w:tabs>
          <w:tab w:val="clear" w:pos="720"/>
          <w:tab w:val="left" w:pos="6521" w:leader="none"/>
        </w:tabs>
        <w:spacing w:lineRule="auto" w:line="276"/>
        <w:jc w:val="both"/>
        <w:rPr>
          <w:rFonts w:ascii="Gandhari Unicode" w:hAnsi="Gandhari Unicode"/>
          <w:lang w:val="en-GB"/>
        </w:rPr>
      </w:pPr>
      <w:r>
        <w:rPr>
          <w:rFonts w:ascii="Gandhari Unicode" w:hAnsi="Gandhari Unicode"/>
          <w:lang w:val="en-GB"/>
        </w:rPr>
        <w:t>excellence-they(h.) occasion</w:t>
      </w:r>
      <w:r>
        <w:rPr>
          <w:rFonts w:ascii="Gandhari Unicode" w:hAnsi="Gandhari Unicode"/>
          <w:vertAlign w:val="superscript"/>
          <w:lang w:val="en-GB"/>
        </w:rPr>
        <w:t>um</w:t>
      </w:r>
      <w:r>
        <w:rPr>
          <w:rFonts w:ascii="Gandhari Unicode" w:hAnsi="Gandhari Unicode"/>
          <w:lang w:val="en-GB"/>
        </w:rPr>
        <w:t xml:space="preserve"> it-came</w:t>
        <w:tab/>
        <w:t>10</w:t>
      </w:r>
    </w:p>
    <w:p>
      <w:pPr>
        <w:pStyle w:val="Normal"/>
        <w:spacing w:lineRule="auto" w:line="276" w:before="0" w:after="100"/>
        <w:jc w:val="both"/>
        <w:rPr>
          <w:rFonts w:ascii="Gandhari Unicode" w:hAnsi="Gandhari Unicode"/>
          <w:lang w:val="en-GB"/>
        </w:rPr>
      </w:pPr>
      <w:r>
        <w:rPr>
          <w:rFonts w:ascii="Gandhari Unicode" w:hAnsi="Gandhari Unicode"/>
          <w:lang w:val="en-GB"/>
        </w:rPr>
        <w:t>come-not-he(h.) friend our- lover(h.)</w:t>
      </w:r>
      <w:r>
        <w:rPr>
          <w:rFonts w:ascii="Gandhari Unicode" w:hAnsi="Gandhari Unicode"/>
          <w:vertAlign w:val="superscript"/>
          <w:lang w:val="en-GB"/>
        </w:rPr>
        <w:t>ē</w:t>
      </w:r>
      <w:r>
        <w:rPr>
          <w:rFonts w:ascii="Gandhari Unicode" w:hAnsi="Gandhari Unicode"/>
          <w:lang w:val="en-GB"/>
        </w:rPr>
        <w:t>;</w:t>
      </w:r>
    </w:p>
    <w:p>
      <w:pPr>
        <w:pStyle w:val="Normal"/>
        <w:spacing w:lineRule="auto" w:line="276"/>
        <w:jc w:val="both"/>
        <w:rPr>
          <w:rFonts w:ascii="Gandhari Unicode" w:hAnsi="Gandhari Unicode"/>
          <w:lang w:val="en-GB"/>
        </w:rPr>
      </w:pPr>
      <w:r>
        <w:rPr>
          <w:rFonts w:ascii="Gandhari Unicode" w:hAnsi="Gandhari Unicode"/>
          <w:lang w:val="en-GB"/>
        </w:rPr>
        <w:t>spread(a.) spread(a.) paled-it forehead</w:t>
      </w:r>
    </w:p>
    <w:p>
      <w:pPr>
        <w:pStyle w:val="Normal"/>
        <w:spacing w:lineRule="auto" w:line="276" w:before="0" w:after="100"/>
        <w:jc w:val="both"/>
        <w:rPr>
          <w:rFonts w:ascii="Gandhari Unicode" w:hAnsi="Gandhari Unicode"/>
          <w:lang w:val="en-GB"/>
        </w:rPr>
      </w:pPr>
      <w:r>
        <w:rPr>
          <w:rFonts w:ascii="Gandhari Unicode" w:hAnsi="Gandhari Unicode"/>
          <w:lang w:val="en-GB"/>
        </w:rPr>
        <w:t>exhausted exhausted been-emaciated-they(n.pl.) shoulder;</w:t>
      </w:r>
    </w:p>
    <w:p>
      <w:pPr>
        <w:pStyle w:val="Normal"/>
        <w:spacing w:lineRule="auto" w:line="276"/>
        <w:jc w:val="both"/>
        <w:rPr>
          <w:rFonts w:ascii="Gandhari Unicode" w:hAnsi="Gandhari Unicode"/>
          <w:lang w:val="en-GB"/>
        </w:rPr>
      </w:pPr>
      <w:r>
        <w:rPr>
          <w:rFonts w:ascii="Gandhari Unicode" w:hAnsi="Gandhari Unicode"/>
          <w:lang w:val="en-GB"/>
        </w:rPr>
        <w:t>much water overflows time say(inf.) hot-they(n.pl.)</w:t>
      </w:r>
    </w:p>
    <w:p>
      <w:pPr>
        <w:pStyle w:val="Normal"/>
        <w:tabs>
          <w:tab w:val="clear" w:pos="720"/>
          <w:tab w:val="left" w:pos="6521" w:leader="none"/>
        </w:tabs>
        <w:spacing w:lineRule="auto" w:line="276" w:before="0" w:after="100"/>
        <w:jc w:val="both"/>
        <w:rPr>
          <w:rFonts w:ascii="Gandhari Unicode" w:hAnsi="Gandhari Unicode"/>
          <w:lang w:val="en-GB"/>
        </w:rPr>
      </w:pPr>
      <w:r>
        <w:rPr>
          <w:rFonts w:ascii="Gandhari Unicode" w:hAnsi="Gandhari Unicode"/>
          <w:lang w:val="en-GB"/>
        </w:rPr>
        <w:t>dew water overflows my- eye;</w:t>
        <w:tab/>
        <w:t>15</w:t>
      </w:r>
    </w:p>
    <w:p>
      <w:pPr>
        <w:pStyle w:val="Normal"/>
        <w:spacing w:lineRule="auto" w:line="276"/>
        <w:jc w:val="both"/>
        <w:rPr>
          <w:rFonts w:ascii="Gandhari Unicode" w:hAnsi="Gandhari Unicode"/>
          <w:lang w:val="en-GB" w:bidi="ta-IN"/>
        </w:rPr>
      </w:pPr>
      <w:r>
        <w:rPr>
          <w:rFonts w:ascii="Gandhari Unicode" w:hAnsi="Gandhari Unicode"/>
          <w:lang w:val="en-DE" w:bidi="ta-IN"/>
        </w:rPr>
        <w:t>mo</w:t>
      </w:r>
      <w:r>
        <w:rPr>
          <w:rFonts w:ascii="Gandhari Unicode" w:hAnsi="Gandhari Unicode"/>
          <w:lang w:val="en-GB" w:bidi="ta-IN"/>
        </w:rPr>
        <w:t>untain middle gone-he(h.) truth longed-for pain-with</w:t>
      </w:r>
    </w:p>
    <w:p>
      <w:pPr>
        <w:pStyle w:val="Normal"/>
        <w:spacing w:lineRule="auto" w:line="276" w:before="0" w:after="100"/>
        <w:jc w:val="both"/>
        <w:rPr>
          <w:rFonts w:ascii="Gandhari Unicode" w:hAnsi="Gandhari Unicode"/>
          <w:lang w:val="en-GB" w:bidi="ta-IN"/>
        </w:rPr>
      </w:pPr>
      <w:r>
        <w:rPr>
          <w:rFonts w:ascii="Gandhari Unicode" w:hAnsi="Gandhari Unicode"/>
          <w:lang w:val="en-GB" w:bidi="ta-IN"/>
        </w:rPr>
        <w:t>breast middle is-hot my- heart;</w:t>
      </w:r>
    </w:p>
    <w:p>
      <w:pPr>
        <w:pStyle w:val="Normal"/>
        <w:spacing w:lineRule="auto" w:line="276"/>
        <w:jc w:val="both"/>
        <w:rPr>
          <w:rFonts w:ascii="Gandhari Unicode" w:hAnsi="Gandhari Unicode"/>
          <w:lang w:val="en-GB" w:bidi="ta-IN"/>
        </w:rPr>
      </w:pPr>
      <w:r>
        <w:rPr>
          <w:rFonts w:ascii="Gandhari Unicode" w:hAnsi="Gandhari Unicode"/>
          <w:lang w:val="en-GB" w:bidi="ta-IN"/>
        </w:rPr>
        <w:t>love</w:t>
      </w:r>
      <w:r>
        <w:rPr>
          <w:rFonts w:ascii="Gandhari Unicode" w:hAnsi="Gandhari Unicode"/>
          <w:vertAlign w:val="superscript"/>
          <w:lang w:val="en-GB" w:bidi="ta-IN"/>
        </w:rPr>
        <w:t>iṉ</w:t>
      </w:r>
      <w:r>
        <w:rPr>
          <w:rFonts w:ascii="Gandhari Unicode" w:hAnsi="Gandhari Unicode"/>
          <w:lang w:val="en-GB" w:bidi="ta-IN"/>
        </w:rPr>
        <w:t xml:space="preserve"> separated-he(h.)</w:t>
      </w:r>
      <w:r>
        <w:rPr>
          <w:rFonts w:ascii="Gandhari Unicode" w:hAnsi="Gandhari Unicode"/>
          <w:vertAlign w:val="superscript"/>
          <w:lang w:val="en-GB" w:bidi="ta-IN"/>
        </w:rPr>
        <w:t>kollō</w:t>
      </w:r>
      <w:r>
        <w:rPr>
          <w:rFonts w:ascii="Gandhari Unicode" w:hAnsi="Gandhari Unicode"/>
          <w:lang w:val="en-GB" w:bidi="ta-IN"/>
        </w:rPr>
        <w:t xml:space="preserve"> poor-it one</w:t>
      </w:r>
    </w:p>
    <w:p>
      <w:pPr>
        <w:pStyle w:val="Normal"/>
        <w:spacing w:lineRule="auto" w:line="276"/>
        <w:jc w:val="both"/>
        <w:rPr>
          <w:rFonts w:ascii="Gandhari Unicode" w:hAnsi="Gandhari Unicode"/>
          <w:lang w:val="en-GB" w:bidi="ta-IN"/>
        </w:rPr>
      </w:pPr>
      <w:r>
        <w:rPr>
          <w:rFonts w:ascii="Gandhari Unicode" w:hAnsi="Gandhari Unicode"/>
          <w:lang w:val="en-GB" w:bidi="ta-IN"/>
        </w:rPr>
        <w:t>messenger-with forgotten-he(h.)</w:t>
      </w:r>
      <w:r>
        <w:rPr>
          <w:rFonts w:ascii="Gandhari Unicode" w:hAnsi="Gandhari Unicode"/>
          <w:vertAlign w:val="superscript"/>
          <w:lang w:val="en-GB" w:bidi="ta-IN"/>
        </w:rPr>
        <w:t>kollō</w:t>
      </w:r>
      <w:r>
        <w:rPr>
          <w:rFonts w:ascii="Gandhari Unicode" w:hAnsi="Gandhari Unicode"/>
          <w:lang w:val="en-GB" w:bidi="ta-IN"/>
        </w:rPr>
        <w:t xml:space="preserve"> pain be-fit(inf.)</w:t>
      </w:r>
    </w:p>
    <w:p>
      <w:pPr>
        <w:pStyle w:val="Normal"/>
        <w:tabs>
          <w:tab w:val="clear" w:pos="720"/>
          <w:tab w:val="left" w:pos="6521" w:leader="none"/>
        </w:tabs>
        <w:spacing w:lineRule="auto" w:line="276"/>
        <w:jc w:val="both"/>
        <w:rPr>
          <w:rFonts w:ascii="Gandhari Unicode" w:hAnsi="Gandhari Unicode"/>
          <w:lang w:val="en-GB" w:bidi="ta-IN"/>
        </w:rPr>
      </w:pPr>
      <w:r>
        <w:rPr>
          <w:rFonts w:ascii="Gandhari Unicode" w:hAnsi="Gandhari Unicode"/>
          <w:lang w:val="en-GB" w:bidi="ta-IN"/>
        </w:rPr>
        <w:t>lover(h.) love</w:t>
      </w:r>
      <w:r>
        <w:rPr>
          <w:rFonts w:ascii="Gandhari Unicode" w:hAnsi="Gandhari Unicode"/>
          <w:vertAlign w:val="superscript"/>
          <w:lang w:val="en-GB" w:bidi="ta-IN"/>
        </w:rPr>
        <w:t>um</w:t>
      </w:r>
      <w:r>
        <w:rPr>
          <w:rFonts w:ascii="Gandhari Unicode" w:hAnsi="Gandhari Unicode"/>
          <w:lang w:val="en-GB" w:bidi="ta-IN"/>
        </w:rPr>
        <w:t xml:space="preserve"> see-we</w:t>
      </w:r>
      <w:r>
        <w:rPr>
          <w:rFonts w:ascii="Gandhari Unicode" w:hAnsi="Gandhari Unicode"/>
          <w:vertAlign w:val="superscript"/>
          <w:lang w:val="en-GB" w:bidi="ta-IN"/>
        </w:rPr>
        <w:t>kollō</w:t>
      </w:r>
      <w:r>
        <w:rPr>
          <w:rFonts w:ascii="Gandhari Unicode" w:hAnsi="Gandhari Unicode"/>
          <w:lang w:val="en-GB" w:bidi="ta-IN"/>
        </w:rPr>
        <w:t xml:space="preserve"> </w:t>
        <w:tab/>
        <w:t>20</w:t>
      </w:r>
    </w:p>
    <w:p>
      <w:pPr>
        <w:pStyle w:val="Normal"/>
        <w:spacing w:lineRule="auto" w:line="276"/>
        <w:jc w:val="both"/>
        <w:rPr>
          <w:rFonts w:ascii="Gandhari Unicode" w:hAnsi="Gandhari Unicode"/>
          <w:lang w:val="en-GB"/>
        </w:rPr>
      </w:pPr>
      <w:r>
        <w:rPr>
          <w:rFonts w:ascii="Gandhari Unicode" w:hAnsi="Gandhari Unicode"/>
          <w:lang w:val="en-GB"/>
        </w:rPr>
        <w:t>abandoned-he(h.) there there stay-he(h.)</w:t>
      </w:r>
      <w:r>
        <w:rPr>
          <w:rFonts w:ascii="Gandhari Unicode" w:hAnsi="Gandhari Unicode"/>
          <w:vertAlign w:val="superscript"/>
          <w:lang w:val="en-GB"/>
        </w:rPr>
        <w:t>kollō</w:t>
      </w:r>
      <w:r>
        <w:rPr>
          <w:rFonts w:ascii="Gandhari Unicode" w:hAnsi="Gandhari Unicode"/>
          <w:lang w:val="en-GB"/>
        </w:rPr>
        <w:t xml:space="preserve"> </w:t>
      </w:r>
    </w:p>
    <w:p>
      <w:pPr>
        <w:pStyle w:val="Normal"/>
        <w:spacing w:lineRule="auto" w:line="276"/>
        <w:jc w:val="both"/>
        <w:rPr>
          <w:rFonts w:ascii="Gandhari Unicode" w:hAnsi="Gandhari Unicode"/>
          <w:lang w:val="en-GB" w:bidi="ta-IN"/>
        </w:rPr>
      </w:pPr>
      <w:r>
        <w:rPr>
          <w:rFonts w:ascii="Gandhari Unicode" w:hAnsi="Gandhari Unicode"/>
          <w:lang w:val="en-GB"/>
        </w:rPr>
        <w:t>what grow-long- way happening</w:t>
      </w:r>
      <w:r>
        <w:rPr>
          <w:rFonts w:ascii="Gandhari Unicode" w:hAnsi="Gandhari Unicode"/>
          <w:vertAlign w:val="superscript"/>
          <w:lang w:val="en-GB"/>
        </w:rPr>
        <w:t>um</w:t>
      </w:r>
      <w:r>
        <w:rPr>
          <w:rFonts w:ascii="Gandhari Unicode" w:hAnsi="Gandhari Unicode"/>
          <w:lang w:val="en-GB"/>
        </w:rPr>
        <w:t xml:space="preserve"> is-possible </w:t>
      </w:r>
      <w:r>
        <w:rPr>
          <w:rFonts w:ascii="Gandhari Unicode" w:hAnsi="Gandhari Unicode"/>
          <w:vertAlign w:val="superscript"/>
          <w:lang w:val="en-GB"/>
        </w:rPr>
        <w:t>y</w:t>
      </w:r>
      <w:r>
        <w:rPr>
          <w:rFonts w:ascii="Gandhari Unicode" w:hAnsi="Gandhari Unicode"/>
          <w:vertAlign w:val="superscript"/>
          <w:lang w:val="en-GB" w:bidi="ta-IN"/>
        </w:rPr>
        <w:t>āḻa</w:t>
      </w:r>
      <w:r>
        <w:rPr>
          <w:rFonts w:ascii="Gandhari Unicode" w:hAnsi="Gandhari Unicode"/>
          <w:lang w:val="en-GB" w:bidi="ta-IN"/>
        </w:rPr>
        <w:t>your-</w:t>
      </w:r>
    </w:p>
    <w:p>
      <w:pPr>
        <w:pStyle w:val="Normal"/>
        <w:spacing w:lineRule="auto" w:line="276"/>
        <w:jc w:val="both"/>
        <w:rPr>
          <w:rFonts w:ascii="Gandhari Unicode" w:hAnsi="Gandhari Unicode"/>
          <w:lang w:val="en-GB"/>
        </w:rPr>
      </w:pPr>
      <w:r>
        <w:rPr>
          <w:rFonts w:ascii="Gandhari Unicode" w:hAnsi="Gandhari Unicode"/>
          <w:lang w:val="en-GB"/>
        </w:rPr>
        <w:t xml:space="preserve">light </w:t>
      </w:r>
      <w:r>
        <w:rPr>
          <w:rFonts w:ascii="Gandhari Unicode" w:hAnsi="Gandhari Unicode"/>
          <w:lang w:val="en-GB" w:bidi="ta-IN"/>
        </w:rPr>
        <w:t>inserted</w:t>
      </w:r>
      <w:r>
        <w:rPr>
          <w:rFonts w:ascii="Gandhari Unicode" w:hAnsi="Gandhari Unicode"/>
          <w:lang w:val="en-GB"/>
        </w:rPr>
        <w:t>- glow- moisture hair</w:t>
      </w:r>
    </w:p>
    <w:p>
      <w:pPr>
        <w:pStyle w:val="Normal"/>
        <w:spacing w:lineRule="auto" w:line="276"/>
        <w:jc w:val="both"/>
        <w:rPr>
          <w:rFonts w:ascii="Gandhari Unicode" w:hAnsi="Gandhari Unicode"/>
          <w:lang w:val="en-GB" w:bidi="ta-IN"/>
        </w:rPr>
      </w:pPr>
      <w:r>
        <w:rPr>
          <w:rFonts w:ascii="Gandhari Unicode" w:hAnsi="Gandhari Unicode"/>
          <w:lang w:val="en-GB"/>
        </w:rPr>
        <w:t>day adornment spoiling</w:t>
      </w:r>
      <w:r>
        <w:rPr>
          <w:rFonts w:ascii="Gandhari Unicode" w:hAnsi="Gandhari Unicode"/>
          <w:vertAlign w:val="superscript"/>
          <w:lang w:val="en-GB"/>
        </w:rPr>
        <w:t>um</w:t>
      </w:r>
      <w:r>
        <w:rPr>
          <w:rFonts w:ascii="Gandhari Unicode" w:hAnsi="Gandhari Unicode"/>
          <w:lang w:val="en-GB"/>
        </w:rPr>
        <w:t xml:space="preserve"> it-is say(inf.)</w:t>
      </w:r>
      <w:r>
        <w:rPr>
          <w:rFonts w:ascii="Gandhari Unicode" w:hAnsi="Gandhari Unicode"/>
          <w:lang w:val="en-GB" w:bidi="ta-IN"/>
        </w:rPr>
        <w:t xml:space="preserve"> yearn-come(a.)</w:t>
      </w:r>
    </w:p>
    <w:p>
      <w:pPr>
        <w:pStyle w:val="Normal"/>
        <w:tabs>
          <w:tab w:val="clear" w:pos="720"/>
          <w:tab w:val="left" w:pos="6521" w:leader="none"/>
        </w:tabs>
        <w:spacing w:lineRule="auto" w:line="276"/>
        <w:jc w:val="both"/>
        <w:rPr>
          <w:rFonts w:ascii="Gandhari Unicode" w:hAnsi="Gandhari Unicode"/>
          <w:lang w:val="en-GB"/>
        </w:rPr>
      </w:pPr>
      <w:r>
        <w:rPr>
          <w:rFonts w:ascii="Gandhari Unicode" w:hAnsi="Gandhari Unicode"/>
          <w:lang w:val="en-GB"/>
        </w:rPr>
        <w:t>Veda-learning brahmin inciting-</w:t>
        <w:tab/>
        <w:t>25</w:t>
      </w:r>
    </w:p>
    <w:p>
      <w:pPr>
        <w:pStyle w:val="Normal"/>
        <w:spacing w:lineRule="auto" w:line="276"/>
        <w:jc w:val="both"/>
        <w:rPr>
          <w:rFonts w:ascii="Gandhari Unicode" w:hAnsi="Gandhari Unicode"/>
          <w:lang w:val="en-GB"/>
        </w:rPr>
      </w:pPr>
      <w:r>
        <w:rPr>
          <w:rFonts w:ascii="Gandhari Unicode" w:hAnsi="Gandhari Unicode"/>
          <w:lang w:val="en-GB"/>
        </w:rPr>
        <w:t>sacrifice libation</w:t>
      </w:r>
      <w:r>
        <w:rPr>
          <w:rFonts w:ascii="Gandhari Unicode" w:hAnsi="Gandhari Unicode"/>
          <w:vertAlign w:val="superscript"/>
          <w:lang w:val="en-GB"/>
        </w:rPr>
        <w:t>iṉ</w:t>
      </w:r>
      <w:r>
        <w:rPr>
          <w:rFonts w:ascii="Gandhari Unicode" w:hAnsi="Gandhari Unicode"/>
          <w:lang w:val="en-GB"/>
        </w:rPr>
        <w:t xml:space="preserve"> sighs my- heart</w:t>
      </w:r>
      <w:r>
        <w:rPr>
          <w:rFonts w:ascii="Gandhari Unicode" w:hAnsi="Gandhari Unicode"/>
          <w:vertAlign w:val="superscript"/>
          <w:lang w:val="en-GB"/>
        </w:rPr>
        <w:t>ē</w:t>
      </w:r>
      <w:r>
        <w:rPr>
          <w:rFonts w:ascii="Gandhari Unicode" w:hAnsi="Gandhari Unicode"/>
          <w:lang w:val="en-GB"/>
        </w:rPr>
        <w:t>.</w:t>
      </w:r>
    </w:p>
    <w:p>
      <w:pPr>
        <w:pStyle w:val="Normal"/>
        <w:spacing w:lineRule="auto" w:line="276"/>
        <w:jc w:val="both"/>
        <w:rPr>
          <w:rFonts w:ascii="Gandhari Unicode" w:hAnsi="Gandhari Unicode"/>
          <w:lang w:val="en-GB"/>
        </w:rPr>
      </w:pPr>
      <w:r>
        <w:rPr>
          <w:rFonts w:ascii="Gandhari Unicode" w:hAnsi="Gandhari Unicode"/>
          <w:lang w:val="en-GB"/>
        </w:rPr>
      </w:r>
    </w:p>
    <w:p>
      <w:pPr>
        <w:pStyle w:val="Normal"/>
        <w:spacing w:lineRule="auto" w:line="276"/>
        <w:jc w:val="both"/>
        <w:rPr>
          <w:rFonts w:ascii="Gandhari Unicode" w:hAnsi="Gandhari Unicode"/>
          <w:lang w:val="en-DE"/>
        </w:rPr>
      </w:pPr>
      <w:r>
        <w:rPr>
          <w:rFonts w:ascii="Gandhari Unicode" w:hAnsi="Gandhari Unicode"/>
          <w:lang w:val="en-DE"/>
        </w:rPr>
      </w:r>
    </w:p>
    <w:p>
      <w:pPr>
        <w:pStyle w:val="Heading1"/>
        <w:spacing w:lineRule="auto" w:line="276"/>
        <w:jc w:val="center"/>
        <w:rPr>
          <w:rFonts w:ascii="Gandhari Unicode" w:hAnsi="Gandhari Unicode"/>
          <w:sz w:val="24"/>
          <w:lang w:val="en-DE" w:bidi="ta-IN"/>
        </w:rPr>
      </w:pPr>
      <w:r>
        <w:rPr>
          <w:rFonts w:ascii="Gandhari Unicode" w:hAnsi="Gandhari Unicode"/>
          <w:sz w:val="24"/>
          <w:lang w:val="en-DE" w:bidi="ta-IN"/>
        </w:rPr>
        <w:t>Kuṟiñci</w:t>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w:t>
      </w:r>
      <w:bookmarkStart w:id="13" w:name="_Hlk64572569"/>
      <w:r>
        <w:rPr>
          <w:rFonts w:ascii="Gandhari Unicode" w:hAnsi="Gandhari Unicode"/>
          <w:sz w:val="24"/>
          <w:szCs w:val="24"/>
          <w:lang w:val="en-DE"/>
        </w:rPr>
        <w:t>Kali 37 (22 l.)</w:t>
      </w:r>
      <w:r>
        <w:br w:type="page"/>
      </w:r>
    </w:p>
    <w:p>
      <w:pPr>
        <w:pStyle w:val="Normal"/>
        <w:spacing w:lineRule="auto" w:line="276" w:before="120" w:after="0"/>
        <w:jc w:val="both"/>
        <w:rPr>
          <w:rFonts w:ascii="Gandhari Unicode" w:hAnsi="Gandhari Unicode"/>
          <w:lang w:val="en-DE"/>
        </w:rPr>
      </w:pPr>
      <w:bookmarkStart w:id="14" w:name="_Hlk78097700"/>
      <w:bookmarkEnd w:id="14"/>
      <w:r>
        <w:rPr>
          <w:rFonts w:ascii="Gandhari Unicode" w:hAnsi="Gandhari Unicode"/>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rPr>
        <w:t>நாற்றமுந்</w:t>
      </w:r>
      <w:r>
        <w:rPr>
          <w:rFonts w:ascii="Gandhari Unicode" w:hAnsi="Gandhari Unicode"/>
          <w:lang w:val="en-DE"/>
        </w:rPr>
        <w:t xml:space="preserve"> </w:t>
      </w:r>
      <w:r>
        <w:rPr>
          <w:rFonts w:ascii="Gandhari Unicode" w:hAnsi="Gandhari Unicode"/>
        </w:rPr>
        <w:t>தோற்றமு</w:t>
      </w:r>
      <w:r>
        <w:rPr>
          <w:rFonts w:ascii="Gandhari Unicode" w:hAnsi="Gandhari Unicode"/>
          <w:lang w:val="en-DE"/>
        </w:rPr>
        <w:t xml:space="preserve"> </w:t>
      </w:r>
      <w:r>
        <w:rPr>
          <w:rFonts w:ascii="Gandhari Unicode" w:hAnsi="Gandhari Unicode"/>
        </w:rPr>
        <w:t>மொழுக்கமு</w:t>
      </w:r>
      <w:r>
        <w:rPr>
          <w:rFonts w:ascii="Gandhari Unicode" w:hAnsi="Gandhari Unicode"/>
          <w:lang w:val="en-DE"/>
        </w:rPr>
        <w:t xml:space="preserve"> </w:t>
      </w:r>
      <w:r>
        <w:rPr>
          <w:rFonts w:ascii="Gandhari Unicode" w:hAnsi="Gandhari Unicode"/>
        </w:rPr>
        <w:t xml:space="preserve">முண்டியுஞ் </w:t>
      </w:r>
      <w:r>
        <w:rPr>
          <w:rFonts w:ascii="Gandhari Unicode" w:hAnsi="Gandhari Unicode"/>
        </w:rPr>
        <w:t>-</w:t>
      </w:r>
      <w:r>
        <w:rPr>
          <w:rFonts w:ascii="Gandhari Unicode" w:hAnsi="Gandhari Unicode"/>
          <w:lang w:val="en-DE"/>
        </w:rPr>
        <w:t xml:space="preserve"> </w:t>
      </w:r>
      <w:r>
        <w:rPr>
          <w:rFonts w:ascii="Gandhari Unicode" w:hAnsi="Gandhari Unicode"/>
        </w:rPr>
        <w:t>செய்வினை</w:t>
      </w:r>
      <w:r>
        <w:rPr>
          <w:rFonts w:ascii="Gandhari Unicode" w:hAnsi="Gandhari Unicode"/>
          <w:lang w:val="en-DE"/>
        </w:rPr>
        <w:t xml:space="preserve"> </w:t>
      </w:r>
      <w:r>
        <w:rPr>
          <w:rFonts w:ascii="Gandhari Unicode" w:hAnsi="Gandhari Unicode"/>
        </w:rPr>
        <w:t>மறைப்பினுஞ்</w:t>
      </w:r>
      <w:r>
        <w:rPr>
          <w:rFonts w:ascii="Gandhari Unicode" w:hAnsi="Gandhari Unicode"/>
          <w:lang w:val="en-DE"/>
        </w:rPr>
        <w:t xml:space="preserve"> </w:t>
      </w:r>
      <w:r>
        <w:rPr>
          <w:rFonts w:ascii="Gandhari Unicode" w:hAnsi="Gandhari Unicode"/>
        </w:rPr>
        <w:t>செலவினும்</w:t>
      </w:r>
      <w:r>
        <w:rPr>
          <w:rFonts w:ascii="Gandhari Unicode" w:hAnsi="Gandhari Unicode"/>
          <w:lang w:val="en-DE"/>
        </w:rPr>
        <w:t xml:space="preserve"> </w:t>
      </w:r>
      <w:r>
        <w:rPr>
          <w:rFonts w:ascii="Gandhari Unicode" w:hAnsi="Gandhari Unicode"/>
        </w:rPr>
        <w:t>பயில்வினும்</w:t>
      </w:r>
      <w:r>
        <w:rPr>
          <w:rFonts w:ascii="Gandhari Unicode" w:hAnsi="Gandhari Unicode"/>
          <w:lang w:val="en-DE"/>
        </w:rPr>
        <w:t xml:space="preserve"> – </w:t>
      </w:r>
      <w:r>
        <w:rPr>
          <w:rFonts w:ascii="Gandhari Unicode" w:hAnsi="Gandhari Unicode"/>
        </w:rPr>
        <w:t>புணர்ச்சி</w:t>
      </w:r>
      <w:r>
        <w:rPr>
          <w:rFonts w:ascii="Gandhari Unicode" w:hAnsi="Gandhari Unicode"/>
          <w:lang w:val="en-DE"/>
        </w:rPr>
        <w:t xml:space="preserve"> </w:t>
      </w:r>
      <w:r>
        <w:rPr>
          <w:rFonts w:ascii="Gandhari Unicode" w:hAnsi="Gandhari Unicode"/>
        </w:rPr>
        <w:t>யெதிர்ப்பா</w:t>
      </w:r>
      <w:r>
        <w:rPr>
          <w:rFonts w:ascii="Gandhari Unicode" w:hAnsi="Gandhari Unicode"/>
          <w:lang w:val="en-DE"/>
        </w:rPr>
        <w:t>-</w:t>
      </w:r>
      <w:r>
        <w:rPr>
          <w:rFonts w:ascii="Gandhari Unicode" w:hAnsi="Gandhari Unicode"/>
        </w:rPr>
        <w:t>டுள்ளுறுத்து</w:t>
      </w:r>
      <w:r>
        <w:rPr>
          <w:rFonts w:ascii="Gandhari Unicode" w:hAnsi="Gandhari Unicode"/>
          <w:lang w:val="en-DE"/>
        </w:rPr>
        <w:t xml:space="preserve"> </w:t>
      </w:r>
      <w:r>
        <w:rPr>
          <w:rFonts w:ascii="Gandhari Unicode" w:hAnsi="Gandhari Unicode"/>
        </w:rPr>
        <w:t>வரூஉ</w:t>
      </w:r>
      <w:r>
        <w:rPr>
          <w:rFonts w:ascii="Gandhari Unicode" w:hAnsi="Gandhari Unicode"/>
          <w:lang w:val="en-DE"/>
        </w:rPr>
        <w:t xml:space="preserve"> – </w:t>
      </w:r>
      <w:r>
        <w:rPr>
          <w:rFonts w:ascii="Gandhari Unicode" w:hAnsi="Gandhari Unicode"/>
        </w:rPr>
        <w:t>முணர்ச்சி</w:t>
      </w:r>
      <w:r>
        <w:rPr>
          <w:rFonts w:ascii="Gandhari Unicode" w:hAnsi="Gandhari Unicode"/>
          <w:lang w:val="en-DE"/>
        </w:rPr>
        <w:t xml:space="preserve"> </w:t>
      </w:r>
      <w:r>
        <w:rPr>
          <w:rFonts w:ascii="Gandhari Unicode" w:hAnsi="Gandhari Unicode"/>
        </w:rPr>
        <w:t>யேழினு</w:t>
      </w:r>
      <w:r>
        <w:rPr>
          <w:rFonts w:ascii="Gandhari Unicode" w:hAnsi="Gandhari Unicode"/>
          <w:lang w:val="en-DE"/>
        </w:rPr>
        <w:t xml:space="preserve"> </w:t>
      </w:r>
      <w:r>
        <w:rPr>
          <w:rFonts w:ascii="Gandhari Unicode" w:hAnsi="Gandhari Unicode"/>
        </w:rPr>
        <w:t>முணர்ந்த</w:t>
      </w:r>
      <w:r>
        <w:rPr>
          <w:rFonts w:ascii="Gandhari Unicode" w:hAnsi="Gandhari Unicode"/>
          <w:lang w:val="en-DE"/>
        </w:rPr>
        <w:t xml:space="preserve"> </w:t>
      </w:r>
      <w:r>
        <w:rPr>
          <w:rFonts w:ascii="Gandhari Unicode" w:hAnsi="Gandhari Unicode"/>
        </w:rPr>
        <w:t>பின்றைத்</w:t>
      </w:r>
      <w:r>
        <w:rPr>
          <w:rFonts w:ascii="Gandhari Unicode" w:hAnsi="Gandhari Unicode"/>
          <w:lang w:val="en-DE"/>
        </w:rPr>
        <w:t xml:space="preserve">'' </w:t>
      </w:r>
      <w:r>
        <w:rPr>
          <w:rFonts w:ascii="Gandhari Unicode" w:hAnsi="Gandhari Unicode"/>
        </w:rPr>
        <w:t>தன்னை</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u w:val="single"/>
        </w:rPr>
        <w:t>அவள்</w:t>
      </w:r>
      <w:r>
        <w:rPr>
          <w:rStyle w:val="FootnoteAnchor"/>
          <w:rFonts w:ascii="Symbol" w:hAnsi="Symbol" w:eastAsia="Symbol" w:cs="Symbol"/>
        </w:rPr>
        <w:footnoteReference w:customMarkFollows="1" w:id="71"/>
        <w:t></w:t>
      </w:r>
      <w:r>
        <w:rPr>
          <w:rFonts w:ascii="Gandhari Unicode" w:hAnsi="Gandhari Unicode"/>
          <w:lang w:val="en-DE"/>
        </w:rPr>
        <w:t xml:space="preserve"> </w:t>
      </w:r>
      <w:r>
        <w:rPr>
          <w:rFonts w:ascii="Gandhari Unicode" w:hAnsi="Gandhari Unicode"/>
        </w:rPr>
        <w:t>மறையாமை</w:t>
      </w:r>
      <w:r>
        <w:rPr>
          <w:rFonts w:ascii="Gandhari Unicode" w:hAnsi="Gandhari Unicode"/>
          <w:lang w:val="en-DE"/>
        </w:rPr>
        <w:t xml:space="preserve"> </w:t>
      </w:r>
      <w:r>
        <w:rPr>
          <w:rFonts w:ascii="Gandhari Unicode" w:hAnsi="Gandhari Unicode"/>
        </w:rPr>
        <w:t>காரணமாக</w:t>
      </w:r>
      <w:r>
        <w:rPr>
          <w:rFonts w:ascii="Gandhari Unicode" w:hAnsi="Gandhari Unicode"/>
          <w:lang w:val="en-DE"/>
        </w:rPr>
        <w:t xml:space="preserve"> </w:t>
      </w:r>
      <w:r>
        <w:rPr>
          <w:rFonts w:ascii="Gandhari Unicode" w:hAnsi="Gandhari Unicode"/>
          <w:lang w:val="en-DE"/>
        </w:rPr>
        <w:t>''</w:t>
      </w:r>
      <w:r>
        <w:rPr>
          <w:rFonts w:ascii="Gandhari Unicode" w:hAnsi="Gandhari Unicode"/>
        </w:rPr>
        <w:t>மெய்யினும்</w:t>
      </w:r>
      <w:r>
        <w:rPr>
          <w:rFonts w:ascii="Gandhari Unicode" w:hAnsi="Gandhari Unicode"/>
          <w:lang w:val="en-DE"/>
        </w:rPr>
        <w:t xml:space="preserve"> </w:t>
      </w:r>
      <w:r>
        <w:rPr>
          <w:rFonts w:ascii="Gandhari Unicode" w:hAnsi="Gandhari Unicode"/>
        </w:rPr>
        <w:t>பொய்யினும்</w:t>
      </w:r>
      <w:r>
        <w:rPr>
          <w:rFonts w:ascii="Gandhari Unicode" w:hAnsi="Gandhari Unicode"/>
          <w:lang w:val="en-DE"/>
        </w:rPr>
        <w:t xml:space="preserve"> </w:t>
      </w:r>
      <w:r>
        <w:rPr>
          <w:rFonts w:ascii="Gandhari Unicode" w:hAnsi="Gandhari Unicode"/>
        </w:rPr>
        <w:t>வழிநிலை</w:t>
      </w:r>
      <w:r>
        <w:rPr>
          <w:rFonts w:ascii="Gandhari Unicode" w:hAnsi="Gandhari Unicode"/>
          <w:lang w:val="en-DE"/>
        </w:rPr>
        <w:t xml:space="preserve"> </w:t>
      </w:r>
      <w:r>
        <w:rPr>
          <w:rFonts w:ascii="Gandhari Unicode" w:hAnsi="Gandhari Unicode"/>
        </w:rPr>
        <w:t>பிழையாது</w:t>
      </w:r>
      <w:r>
        <w:rPr>
          <w:rFonts w:ascii="Gandhari Unicode" w:hAnsi="Gandhari Unicode"/>
          <w:lang w:val="en-DE"/>
        </w:rPr>
        <w:t xml:space="preserve">, </w:t>
      </w:r>
      <w:r>
        <w:rPr>
          <w:rFonts w:ascii="Gandhari Unicode" w:hAnsi="Gandhari Unicode"/>
        </w:rPr>
        <w:t>பல்வேறு</w:t>
      </w:r>
      <w:r>
        <w:rPr>
          <w:rFonts w:ascii="Gandhari Unicode" w:hAnsi="Gandhari Unicode"/>
          <w:lang w:val="en-DE"/>
        </w:rPr>
        <w:t xml:space="preserve"> </w:t>
      </w:r>
      <w:r>
        <w:rPr>
          <w:rFonts w:ascii="Gandhari Unicode" w:hAnsi="Gandhari Unicode"/>
        </w:rPr>
        <w:t>கவர்பொரு</w:t>
      </w:r>
      <w:r>
        <w:rPr>
          <w:rFonts w:ascii="Gandhari Unicode" w:hAnsi="Gandhari Unicode"/>
          <w:lang w:val="en-DE"/>
        </w:rPr>
        <w:t xml:space="preserve"> </w:t>
      </w:r>
      <w:r>
        <w:rPr>
          <w:rFonts w:ascii="Gandhari Unicode" w:hAnsi="Gandhari Unicode"/>
        </w:rPr>
        <w:t>ணாட்டத்தாற்</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.114) </w:t>
      </w:r>
      <w:r>
        <w:rPr>
          <w:rFonts w:ascii="Gandhari Unicode" w:hAnsi="Gandhari Unicode"/>
        </w:rPr>
        <w:t>றலைமகட்குத்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r>
        <w:rPr>
          <w:rStyle w:val="FootnoteAnchor"/>
          <w:rFonts w:ascii="Gandhari Unicode" w:hAnsi="Gandhari Unicode"/>
          <w:lang w:val="en-DE"/>
        </w:rPr>
        <w:footnoteReference w:id="72"/>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37-1 </w:t>
      </w:r>
      <w:r>
        <w:rPr>
          <w:rFonts w:ascii="Gandhari Unicode" w:hAnsi="Gandhari Unicode"/>
          <w:b/>
          <w:b/>
          <w:bCs/>
        </w:rPr>
        <w:t>கயமல</w:t>
      </w:r>
      <w:r>
        <w:rPr>
          <w:rFonts w:ascii="Gandhari Unicode" w:hAnsi="Gandhari Unicode"/>
          <w:b/>
          <w:b/>
          <w:bCs/>
          <w:lang w:val="en-DE"/>
        </w:rPr>
        <w:t xml:space="preserve"> </w:t>
      </w:r>
      <w:r>
        <w:rPr>
          <w:rFonts w:ascii="Gandhari Unicode" w:hAnsi="Gandhari Unicode"/>
          <w:b/>
          <w:b/>
          <w:bCs/>
        </w:rPr>
        <w:t>ருண்கண்ணாய்</w:t>
      </w:r>
      <w:r>
        <w:rPr>
          <w:rFonts w:ascii="Gandhari Unicode" w:hAnsi="Gandhari Unicode"/>
          <w:b/>
          <w:b/>
          <w:bCs/>
          <w:lang w:val="en-DE"/>
        </w:rPr>
        <w:t xml:space="preserve"> </w:t>
      </w:r>
      <w:r>
        <w:rPr>
          <w:rFonts w:ascii="Gandhari Unicode" w:hAnsi="Gandhari Unicode"/>
          <w:b/>
          <w:b/>
          <w:bCs/>
        </w:rPr>
        <w:t>காணா</w:t>
      </w:r>
      <w:r>
        <w:rPr>
          <w:rFonts w:ascii="Gandhari Unicode" w:hAnsi="Gandhari Unicode"/>
          <w:b/>
          <w:b/>
          <w:bCs/>
          <w:lang w:val="en-DE"/>
        </w:rPr>
        <w:t xml:space="preserve"> </w:t>
      </w:r>
      <w:r>
        <w:rPr>
          <w:rFonts w:ascii="Gandhari Unicode" w:hAnsi="Gandhari Unicode"/>
          <w:b/>
          <w:b/>
          <w:bCs/>
        </w:rPr>
        <w:t>யொருவன்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37-2 </w:t>
      </w:r>
      <w:r>
        <w:rPr>
          <w:rFonts w:ascii="Gandhari Unicode" w:hAnsi="Gandhari Unicode"/>
          <w:b/>
          <w:b/>
          <w:bCs/>
        </w:rPr>
        <w:t>வயமா</w:t>
      </w:r>
      <w:r>
        <w:rPr>
          <w:rFonts w:ascii="Gandhari Unicode" w:hAnsi="Gandhari Unicode"/>
          <w:b/>
          <w:b/>
          <w:bCs/>
          <w:lang w:val="en-DE"/>
        </w:rPr>
        <w:t xml:space="preserve"> </w:t>
      </w:r>
      <w:r>
        <w:rPr>
          <w:rFonts w:ascii="Gandhari Unicode" w:hAnsi="Gandhari Unicode"/>
          <w:b/>
          <w:b/>
          <w:bCs/>
        </w:rPr>
        <w:t>னடித்தேர்வான்</w:t>
      </w:r>
      <w:r>
        <w:rPr>
          <w:rFonts w:ascii="Gandhari Unicode" w:hAnsi="Gandhari Unicode"/>
          <w:b/>
          <w:b/>
          <w:bCs/>
          <w:lang w:val="en-DE"/>
        </w:rPr>
        <w:t xml:space="preserve"> </w:t>
      </w:r>
      <w:r>
        <w:rPr>
          <w:rFonts w:ascii="Gandhari Unicode" w:hAnsi="Gandhari Unicode"/>
          <w:b/>
          <w:b/>
          <w:bCs/>
        </w:rPr>
        <w:t>போலத்</w:t>
      </w:r>
      <w:r>
        <w:rPr>
          <w:rFonts w:ascii="Gandhari Unicode" w:hAnsi="Gandhari Unicode"/>
          <w:b/>
          <w:b/>
          <w:bCs/>
          <w:lang w:val="en-DE"/>
        </w:rPr>
        <w:t xml:space="preserve"> </w:t>
      </w:r>
      <w:r>
        <w:rPr>
          <w:rFonts w:ascii="Gandhari Unicode" w:hAnsi="Gandhari Unicode"/>
          <w:b/>
          <w:b/>
          <w:bCs/>
        </w:rPr>
        <w:t>தொடைமாண்ட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37-3 </w:t>
      </w:r>
      <w:r>
        <w:rPr>
          <w:rFonts w:ascii="Gandhari Unicode" w:hAnsi="Gandhari Unicode"/>
          <w:b/>
          <w:b/>
          <w:bCs/>
        </w:rPr>
        <w:t>கண்ணியன்</w:t>
      </w:r>
      <w:r>
        <w:rPr>
          <w:rFonts w:ascii="Gandhari Unicode" w:hAnsi="Gandhari Unicode"/>
          <w:b/>
          <w:b/>
          <w:bCs/>
          <w:lang w:val="en-DE"/>
        </w:rPr>
        <w:t xml:space="preserve"> </w:t>
      </w:r>
      <w:r>
        <w:rPr>
          <w:rFonts w:ascii="Gandhari Unicode" w:hAnsi="Gandhari Unicode"/>
          <w:b/>
          <w:b/>
          <w:bCs/>
        </w:rPr>
        <w:t>வில்லன்</w:t>
      </w:r>
      <w:r>
        <w:rPr>
          <w:rFonts w:ascii="Gandhari Unicode" w:hAnsi="Gandhari Unicode"/>
          <w:b/>
          <w:b/>
          <w:bCs/>
          <w:lang w:val="en-DE"/>
        </w:rPr>
        <w:t xml:space="preserve"> </w:t>
      </w:r>
      <w:r>
        <w:rPr>
          <w:rFonts w:ascii="Gandhari Unicode" w:hAnsi="Gandhari Unicode"/>
          <w:b/>
          <w:b/>
          <w:bCs/>
        </w:rPr>
        <w:t>வருமென்னை</w:t>
      </w:r>
      <w:r>
        <w:rPr>
          <w:rFonts w:ascii="Gandhari Unicode" w:hAnsi="Gandhari Unicode"/>
          <w:b/>
          <w:b/>
          <w:bCs/>
          <w:lang w:val="en-DE"/>
        </w:rPr>
        <w:t xml:space="preserve"> </w:t>
      </w:r>
      <w:r>
        <w:rPr>
          <w:rFonts w:ascii="Gandhari Unicode" w:hAnsi="Gandhari Unicode"/>
          <w:b/>
          <w:b/>
          <w:bCs/>
        </w:rPr>
        <w:t>நோக்குபு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37-4 </w:t>
      </w:r>
      <w:r>
        <w:rPr>
          <w:rFonts w:ascii="Gandhari Unicode" w:hAnsi="Gandhari Unicode"/>
          <w:b/>
          <w:b/>
          <w:bCs/>
        </w:rPr>
        <w:t>முன்னத்திற்</w:t>
      </w:r>
      <w:r>
        <w:rPr>
          <w:rFonts w:ascii="Gandhari Unicode" w:hAnsi="Gandhari Unicode"/>
          <w:b/>
          <w:b/>
          <w:bCs/>
          <w:lang w:val="en-DE"/>
        </w:rPr>
        <w:t xml:space="preserve"> </w:t>
      </w:r>
      <w:r>
        <w:rPr>
          <w:rFonts w:ascii="Gandhari Unicode" w:hAnsi="Gandhari Unicode"/>
          <w:b/>
          <w:b/>
          <w:bCs/>
        </w:rPr>
        <w:t>காட்டுத</w:t>
      </w:r>
      <w:r>
        <w:rPr>
          <w:rFonts w:ascii="Gandhari Unicode" w:hAnsi="Gandhari Unicode"/>
          <w:b/>
          <w:b/>
          <w:bCs/>
          <w:lang w:val="en-DE"/>
        </w:rPr>
        <w:t xml:space="preserve"> </w:t>
      </w:r>
      <w:r>
        <w:rPr>
          <w:rFonts w:ascii="Gandhari Unicode" w:hAnsi="Gandhari Unicode"/>
          <w:b/>
          <w:b/>
          <w:bCs/>
        </w:rPr>
        <w:t>லல்லது</w:t>
      </w:r>
      <w:r>
        <w:rPr>
          <w:rFonts w:ascii="Gandhari Unicode" w:hAnsi="Gandhari Unicode"/>
          <w:b/>
          <w:b/>
          <w:bCs/>
          <w:lang w:val="en-DE"/>
        </w:rPr>
        <w:t xml:space="preserve"> </w:t>
      </w:r>
      <w:r>
        <w:rPr>
          <w:rFonts w:ascii="Gandhari Unicode" w:hAnsi="Gandhari Unicode"/>
          <w:b/>
          <w:b/>
          <w:bCs/>
        </w:rPr>
        <w:t>தானுற்ற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37-5 </w:t>
      </w:r>
      <w:r>
        <w:rPr>
          <w:rFonts w:ascii="Gandhari Unicode" w:hAnsi="Gandhari Unicode"/>
          <w:b/>
          <w:b/>
          <w:bCs/>
        </w:rPr>
        <w:t>நோயுரைக்</w:t>
      </w:r>
      <w:r>
        <w:rPr>
          <w:rFonts w:ascii="Gandhari Unicode" w:hAnsi="Gandhari Unicode"/>
          <w:b/>
          <w:b/>
          <w:bCs/>
          <w:lang w:val="en-DE"/>
        </w:rPr>
        <w:t xml:space="preserve"> </w:t>
      </w:r>
      <w:r>
        <w:rPr>
          <w:rFonts w:ascii="Gandhari Unicode" w:hAnsi="Gandhari Unicode"/>
          <w:b/>
          <w:b/>
          <w:bCs/>
        </w:rPr>
        <w:t>கல்லான்</w:t>
      </w:r>
      <w:r>
        <w:rPr>
          <w:rFonts w:ascii="Gandhari Unicode" w:hAnsi="Gandhari Unicode"/>
          <w:b/>
          <w:b/>
          <w:bCs/>
          <w:lang w:val="en-DE"/>
        </w:rPr>
        <w:t xml:space="preserve"> </w:t>
      </w:r>
      <w:r>
        <w:rPr>
          <w:rFonts w:ascii="Gandhari Unicode" w:hAnsi="Gandhari Unicode"/>
          <w:b/>
          <w:b/>
          <w:bCs/>
        </w:rPr>
        <w:t>பெயருமற்</w:t>
      </w:r>
      <w:r>
        <w:rPr>
          <w:rFonts w:ascii="Gandhari Unicode" w:hAnsi="Gandhari Unicode"/>
          <w:b/>
          <w:b/>
          <w:bCs/>
          <w:lang w:val="en-DE"/>
        </w:rPr>
        <w:t xml:space="preserve"> </w:t>
      </w:r>
      <w:r>
        <w:rPr>
          <w:rFonts w:ascii="Gandhari Unicode" w:hAnsi="Gandhari Unicode"/>
          <w:b/>
          <w:b/>
          <w:bCs/>
        </w:rPr>
        <w:t>பன்னாளும்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37-6 </w:t>
      </w:r>
      <w:r>
        <w:rPr>
          <w:rFonts w:ascii="Gandhari Unicode" w:hAnsi="Gandhari Unicode"/>
          <w:b/>
          <w:b/>
          <w:bCs/>
        </w:rPr>
        <w:t>பாயல்</w:t>
      </w:r>
      <w:r>
        <w:rPr>
          <w:rFonts w:ascii="Gandhari Unicode" w:hAnsi="Gandhari Unicode"/>
          <w:b/>
          <w:b/>
          <w:bCs/>
          <w:lang w:val="en-DE"/>
        </w:rPr>
        <w:t xml:space="preserve"> </w:t>
      </w:r>
      <w:r>
        <w:rPr>
          <w:rFonts w:ascii="Gandhari Unicode" w:hAnsi="Gandhari Unicode"/>
          <w:b/>
          <w:b/>
          <w:bCs/>
        </w:rPr>
        <w:t>பெறேஎன்</w:t>
      </w:r>
      <w:r>
        <w:rPr>
          <w:rFonts w:ascii="Gandhari Unicode" w:hAnsi="Gandhari Unicode"/>
          <w:b/>
          <w:b/>
          <w:bCs/>
          <w:lang w:val="en-DE"/>
        </w:rPr>
        <w:t xml:space="preserve"> </w:t>
      </w:r>
      <w:r>
        <w:rPr>
          <w:rFonts w:ascii="Gandhari Unicode" w:hAnsi="Gandhari Unicode"/>
          <w:b/>
          <w:b/>
          <w:bCs/>
        </w:rPr>
        <w:t>படர்கூர்ந்</w:t>
      </w:r>
      <w:r>
        <w:rPr>
          <w:rFonts w:ascii="Gandhari Unicode" w:hAnsi="Gandhari Unicode"/>
          <w:b/>
          <w:b/>
          <w:bCs/>
          <w:lang w:val="en-DE"/>
        </w:rPr>
        <w:t xml:space="preserve"> </w:t>
      </w:r>
      <w:r>
        <w:rPr>
          <w:rFonts w:ascii="Gandhari Unicode" w:hAnsi="Gandhari Unicode"/>
          <w:b/>
          <w:b/>
          <w:bCs/>
        </w:rPr>
        <w:t>தவன்வயிற்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37-7 </w:t>
      </w:r>
      <w:r>
        <w:rPr>
          <w:rFonts w:ascii="Gandhari Unicode" w:hAnsi="Gandhari Unicode"/>
          <w:b/>
          <w:b/>
          <w:bCs/>
        </w:rPr>
        <w:t>சேயேன்மன்</w:t>
      </w:r>
      <w:r>
        <w:rPr>
          <w:rFonts w:ascii="Gandhari Unicode" w:hAnsi="Gandhari Unicode"/>
          <w:b/>
          <w:b/>
          <w:bCs/>
          <w:lang w:val="en-DE"/>
        </w:rPr>
        <w:t xml:space="preserve"> </w:t>
      </w:r>
      <w:r>
        <w:rPr>
          <w:rFonts w:ascii="Gandhari Unicode" w:hAnsi="Gandhari Unicode"/>
          <w:b/>
          <w:b/>
          <w:bCs/>
        </w:rPr>
        <w:t>யானுந்</w:t>
      </w:r>
      <w:r>
        <w:rPr>
          <w:rFonts w:ascii="Gandhari Unicode" w:hAnsi="Gandhari Unicode"/>
          <w:b/>
          <w:b/>
          <w:bCs/>
          <w:lang w:val="en-DE"/>
        </w:rPr>
        <w:t xml:space="preserve"> </w:t>
      </w:r>
      <w:r>
        <w:rPr>
          <w:rFonts w:ascii="Gandhari Unicode" w:hAnsi="Gandhari Unicode"/>
          <w:b/>
          <w:b/>
          <w:bCs/>
        </w:rPr>
        <w:t>துயருழப்பே</w:t>
      </w:r>
      <w:r>
        <w:rPr>
          <w:rFonts w:ascii="Gandhari Unicode" w:hAnsi="Gandhari Unicode"/>
          <w:b/>
          <w:b/>
          <w:bCs/>
          <w:lang w:val="en-DE"/>
        </w:rPr>
        <w:t xml:space="preserve"> </w:t>
      </w:r>
      <w:r>
        <w:rPr>
          <w:rFonts w:ascii="Gandhari Unicode" w:hAnsi="Gandhari Unicode"/>
          <w:b/>
          <w:b/>
          <w:bCs/>
        </w:rPr>
        <w:t>னாயிடைக்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37-8 </w:t>
      </w:r>
      <w:r>
        <w:rPr>
          <w:rFonts w:ascii="Gandhari Unicode" w:hAnsi="Gandhari Unicode"/>
          <w:b/>
          <w:b/>
          <w:bCs/>
        </w:rPr>
        <w:t>கண்ணின்று</w:t>
      </w:r>
      <w:r>
        <w:rPr>
          <w:rFonts w:ascii="Gandhari Unicode" w:hAnsi="Gandhari Unicode"/>
          <w:b/>
          <w:b/>
          <w:bCs/>
          <w:lang w:val="en-DE"/>
        </w:rPr>
        <w:t xml:space="preserve"> </w:t>
      </w:r>
      <w:r>
        <w:rPr>
          <w:rFonts w:ascii="Gandhari Unicode" w:hAnsi="Gandhari Unicode"/>
          <w:b/>
          <w:b/>
          <w:bCs/>
        </w:rPr>
        <w:t>கூறுத</w:t>
      </w:r>
      <w:r>
        <w:rPr>
          <w:rFonts w:ascii="Gandhari Unicode" w:hAnsi="Gandhari Unicode"/>
          <w:b/>
          <w:b/>
          <w:bCs/>
          <w:lang w:val="en-DE"/>
        </w:rPr>
        <w:t xml:space="preserve"> </w:t>
      </w:r>
      <w:r>
        <w:rPr>
          <w:rFonts w:ascii="Gandhari Unicode" w:hAnsi="Gandhari Unicode"/>
          <w:b/>
          <w:b/>
          <w:bCs/>
        </w:rPr>
        <w:t>லாற்றா</w:t>
      </w:r>
      <w:r>
        <w:rPr>
          <w:rFonts w:ascii="Gandhari Unicode" w:hAnsi="Gandhari Unicode"/>
          <w:b/>
          <w:b/>
          <w:bCs/>
          <w:lang w:val="en-DE"/>
        </w:rPr>
        <w:t xml:space="preserve"> </w:t>
      </w:r>
      <w:r>
        <w:rPr>
          <w:rFonts w:ascii="Gandhari Unicode" w:hAnsi="Gandhari Unicode"/>
          <w:b/>
          <w:b/>
          <w:bCs/>
        </w:rPr>
        <w:t>னவனாயிற்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37-9 </w:t>
      </w:r>
      <w:r>
        <w:rPr>
          <w:rFonts w:ascii="Gandhari Unicode" w:hAnsi="Gandhari Unicode"/>
          <w:b/>
          <w:b/>
          <w:bCs/>
        </w:rPr>
        <w:t>பெண்ணன்</w:t>
      </w:r>
      <w:r>
        <w:rPr>
          <w:rFonts w:ascii="Gandhari Unicode" w:hAnsi="Gandhari Unicode"/>
          <w:b/>
          <w:b/>
          <w:bCs/>
          <w:lang w:val="en-DE"/>
        </w:rPr>
        <w:t xml:space="preserve"> </w:t>
      </w:r>
      <w:r>
        <w:rPr>
          <w:rFonts w:ascii="Gandhari Unicode" w:hAnsi="Gandhari Unicode"/>
          <w:b/>
          <w:b/>
          <w:bCs/>
        </w:rPr>
        <w:t>றுரைத்த</w:t>
      </w:r>
      <w:r>
        <w:rPr>
          <w:rFonts w:ascii="Gandhari Unicode" w:hAnsi="Gandhari Unicode"/>
          <w:b/>
          <w:b/>
          <w:bCs/>
          <w:lang w:val="en-DE"/>
        </w:rPr>
        <w:t xml:space="preserve"> </w:t>
      </w:r>
      <w:r>
        <w:rPr>
          <w:rFonts w:ascii="Gandhari Unicode" w:hAnsi="Gandhari Unicode"/>
          <w:b/>
          <w:b/>
          <w:bCs/>
        </w:rPr>
        <w:t>னமக்காயி</w:t>
      </w:r>
      <w:r>
        <w:rPr>
          <w:rFonts w:ascii="Gandhari Unicode" w:hAnsi="Gandhari Unicode"/>
          <w:b/>
          <w:b/>
          <w:bCs/>
          <w:lang w:val="en-DE"/>
        </w:rPr>
        <w:t xml:space="preserve"> </w:t>
      </w:r>
      <w:r>
        <w:rPr>
          <w:rFonts w:ascii="Gandhari Unicode" w:hAnsi="Gandhari Unicode"/>
          <w:b/>
          <w:b/>
          <w:bCs/>
        </w:rPr>
        <w:t>னின்னதூஉங்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37-10 </w:t>
      </w:r>
      <w:r>
        <w:rPr>
          <w:rFonts w:ascii="Gandhari Unicode" w:hAnsi="Gandhari Unicode"/>
          <w:b/>
          <w:b/>
          <w:bCs/>
        </w:rPr>
        <w:t>காணான்</w:t>
      </w:r>
      <w:r>
        <w:rPr>
          <w:rFonts w:ascii="Gandhari Unicode" w:hAnsi="Gandhari Unicode"/>
          <w:b/>
          <w:b/>
          <w:bCs/>
          <w:lang w:val="en-DE"/>
        </w:rPr>
        <w:t xml:space="preserve"> </w:t>
      </w:r>
      <w:r>
        <w:rPr>
          <w:rFonts w:ascii="Gandhari Unicode" w:hAnsi="Gandhari Unicode"/>
          <w:b/>
          <w:b/>
          <w:bCs/>
        </w:rPr>
        <w:t>கழிதலு</w:t>
      </w:r>
      <w:r>
        <w:rPr>
          <w:rFonts w:ascii="Gandhari Unicode" w:hAnsi="Gandhari Unicode"/>
          <w:b/>
          <w:b/>
          <w:bCs/>
          <w:lang w:val="en-DE"/>
        </w:rPr>
        <w:t xml:space="preserve"> </w:t>
      </w:r>
      <w:r>
        <w:rPr>
          <w:rFonts w:ascii="Gandhari Unicode" w:hAnsi="Gandhari Unicode"/>
          <w:b/>
          <w:b/>
          <w:bCs/>
        </w:rPr>
        <w:t>முண்டென்</w:t>
      </w:r>
      <w:r>
        <w:rPr>
          <w:rFonts w:ascii="Gandhari Unicode" w:hAnsi="Gandhari Unicode"/>
          <w:b/>
          <w:b/>
          <w:bCs/>
          <w:lang w:val="en-DE"/>
        </w:rPr>
        <w:t xml:space="preserve"> </w:t>
      </w:r>
      <w:r>
        <w:rPr>
          <w:rFonts w:ascii="Gandhari Unicode" w:hAnsi="Gandhari Unicode"/>
          <w:b/>
          <w:b/>
          <w:bCs/>
        </w:rPr>
        <w:t>றொருநாளென்</w:t>
      </w:r>
      <w:r>
        <w:rPr>
          <w:rStyle w:val="FootnoteAnchor"/>
          <w:rFonts w:ascii="Symbol" w:hAnsi="Symbol" w:eastAsia="Symbol" w:cs="Symbol"/>
          <w:b/>
          <w:b/>
          <w:bCs/>
        </w:rPr>
        <w:footnoteReference w:customMarkFollows="1" w:id="73"/>
        <w:t></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37-11 </w:t>
      </w:r>
      <w:r>
        <w:rPr>
          <w:rFonts w:ascii="Gandhari Unicode" w:hAnsi="Gandhari Unicode"/>
          <w:b/>
          <w:b/>
          <w:bCs/>
        </w:rPr>
        <w:t>றோணெகிழ்</w:t>
      </w:r>
      <w:r>
        <w:rPr>
          <w:rFonts w:ascii="Gandhari Unicode" w:hAnsi="Gandhari Unicode"/>
          <w:b/>
          <w:b/>
          <w:bCs/>
          <w:lang w:val="en-DE"/>
        </w:rPr>
        <w:t xml:space="preserve"> </w:t>
      </w:r>
      <w:r>
        <w:rPr>
          <w:rFonts w:ascii="Gandhari Unicode" w:hAnsi="Gandhari Unicode"/>
          <w:b/>
          <w:b/>
          <w:bCs/>
        </w:rPr>
        <w:t>புற்ற</w:t>
      </w:r>
      <w:r>
        <w:rPr>
          <w:rFonts w:ascii="Gandhari Unicode" w:hAnsi="Gandhari Unicode"/>
          <w:b/>
          <w:b/>
          <w:bCs/>
          <w:lang w:val="en-DE"/>
        </w:rPr>
        <w:t xml:space="preserve"> </w:t>
      </w:r>
      <w:r>
        <w:rPr>
          <w:rFonts w:ascii="Gandhari Unicode" w:hAnsi="Gandhari Unicode"/>
          <w:b/>
          <w:b/>
          <w:bCs/>
        </w:rPr>
        <w:t>துயராற்</w:t>
      </w:r>
      <w:r>
        <w:rPr>
          <w:rFonts w:ascii="Symbol" w:hAnsi="Symbol" w:eastAsia="Symbol" w:cs="Symbol"/>
          <w:b/>
          <w:b/>
          <w:bCs/>
          <w:vertAlign w:val="superscript"/>
        </w:rPr>
        <w:sym w:font="Symbol" w:char="f0c5"/>
      </w:r>
      <w:r>
        <w:rPr>
          <w:rFonts w:ascii="Gandhari Unicode" w:hAnsi="Gandhari Unicode"/>
          <w:b/>
          <w:b/>
          <w:bCs/>
          <w:lang w:val="en-DE"/>
        </w:rPr>
        <w:t xml:space="preserve"> </w:t>
      </w:r>
      <w:r>
        <w:rPr>
          <w:rFonts w:ascii="Gandhari Unicode" w:hAnsi="Gandhari Unicode"/>
          <w:b/>
          <w:b/>
          <w:bCs/>
        </w:rPr>
        <w:t>றுணிதந்தோர்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37-12 </w:t>
      </w:r>
      <w:r>
        <w:rPr>
          <w:rFonts w:ascii="Gandhari Unicode" w:hAnsi="Gandhari Unicode"/>
          <w:b/>
          <w:b/>
          <w:bCs/>
        </w:rPr>
        <w:t>நாணின்மை</w:t>
      </w:r>
      <w:r>
        <w:rPr>
          <w:rFonts w:ascii="Gandhari Unicode" w:hAnsi="Gandhari Unicode"/>
          <w:b/>
          <w:b/>
          <w:bCs/>
          <w:lang w:val="en-DE"/>
        </w:rPr>
        <w:t xml:space="preserve"> </w:t>
      </w:r>
      <w:r>
        <w:rPr>
          <w:rFonts w:ascii="Gandhari Unicode" w:hAnsi="Gandhari Unicode"/>
          <w:b/>
          <w:b/>
          <w:bCs/>
        </w:rPr>
        <w:t>செய்தே</w:t>
      </w:r>
      <w:r>
        <w:rPr>
          <w:rFonts w:ascii="Gandhari Unicode" w:hAnsi="Gandhari Unicode"/>
          <w:b/>
          <w:b/>
          <w:bCs/>
          <w:lang w:val="en-DE"/>
        </w:rPr>
        <w:t xml:space="preserve"> </w:t>
      </w:r>
      <w:r>
        <w:rPr>
          <w:rFonts w:ascii="Gandhari Unicode" w:hAnsi="Gandhari Unicode"/>
          <w:b/>
          <w:b/>
          <w:bCs/>
        </w:rPr>
        <w:t>னறுநுதா</w:t>
      </w:r>
      <w:r>
        <w:rPr>
          <w:rFonts w:ascii="Gandhari Unicode" w:hAnsi="Gandhari Unicode"/>
          <w:b/>
          <w:b/>
          <w:bCs/>
          <w:lang w:val="en-DE"/>
        </w:rPr>
        <w:t xml:space="preserve"> </w:t>
      </w:r>
      <w:r>
        <w:rPr>
          <w:rFonts w:ascii="Gandhari Unicode" w:hAnsi="Gandhari Unicode"/>
          <w:b/>
          <w:b/>
          <w:bCs/>
        </w:rPr>
        <w:t>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37-13 </w:t>
      </w:r>
      <w:r>
        <w:rPr>
          <w:rFonts w:ascii="Gandhari Unicode" w:hAnsi="Gandhari Unicode"/>
          <w:b/>
          <w:b/>
          <w:bCs/>
        </w:rPr>
        <w:t>லினக்கிளி</w:t>
      </w:r>
      <w:r>
        <w:rPr>
          <w:rFonts w:ascii="Gandhari Unicode" w:hAnsi="Gandhari Unicode"/>
          <w:b/>
          <w:b/>
          <w:bCs/>
          <w:lang w:val="en-DE"/>
        </w:rPr>
        <w:t xml:space="preserve"> </w:t>
      </w:r>
      <w:r>
        <w:rPr>
          <w:rFonts w:ascii="Gandhari Unicode" w:hAnsi="Gandhari Unicode"/>
          <w:b/>
          <w:b/>
          <w:bCs/>
        </w:rPr>
        <w:t>யாங்கடிந்</w:t>
      </w:r>
      <w:r>
        <w:rPr>
          <w:rFonts w:ascii="Gandhari Unicode" w:hAnsi="Gandhari Unicode"/>
          <w:b/>
          <w:b/>
          <w:bCs/>
          <w:lang w:val="en-DE"/>
        </w:rPr>
        <w:t xml:space="preserve"> </w:t>
      </w:r>
      <w:r>
        <w:rPr>
          <w:rFonts w:ascii="Gandhari Unicode" w:hAnsi="Gandhari Unicode"/>
          <w:b/>
          <w:b/>
          <w:bCs/>
        </w:rPr>
        <w:t>தோம்பும்</w:t>
      </w:r>
      <w:r>
        <w:rPr>
          <w:rFonts w:ascii="Gandhari Unicode" w:hAnsi="Gandhari Unicode"/>
          <w:b/>
          <w:b/>
          <w:bCs/>
          <w:lang w:val="en-DE"/>
        </w:rPr>
        <w:t xml:space="preserve"> </w:t>
      </w:r>
      <w:r>
        <w:rPr>
          <w:rFonts w:ascii="Gandhari Unicode" w:hAnsi="Gandhari Unicode"/>
          <w:b/>
          <w:b/>
          <w:bCs/>
        </w:rPr>
        <w:t>புனத்தய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37-14 </w:t>
      </w:r>
      <w:r>
        <w:rPr>
          <w:rFonts w:ascii="Gandhari Unicode" w:hAnsi="Gandhari Unicode"/>
          <w:b/>
          <w:b/>
          <w:bCs/>
        </w:rPr>
        <w:t>லூசலூர்ந்</w:t>
      </w:r>
      <w:r>
        <w:rPr>
          <w:rFonts w:ascii="Gandhari Unicode" w:hAnsi="Gandhari Unicode"/>
          <w:b/>
          <w:b/>
          <w:bCs/>
          <w:lang w:val="en-DE"/>
        </w:rPr>
        <w:t xml:space="preserve"> </w:t>
      </w:r>
      <w:r>
        <w:rPr>
          <w:rFonts w:ascii="Gandhari Unicode" w:hAnsi="Gandhari Unicode"/>
          <w:b/>
          <w:b/>
          <w:bCs/>
        </w:rPr>
        <w:t>தாட</w:t>
      </w:r>
      <w:r>
        <w:rPr>
          <w:rFonts w:ascii="Gandhari Unicode" w:hAnsi="Gandhari Unicode"/>
          <w:b/>
          <w:b/>
          <w:bCs/>
          <w:lang w:val="en-DE"/>
        </w:rPr>
        <w:t xml:space="preserve"> </w:t>
      </w:r>
      <w:r>
        <w:rPr>
          <w:rFonts w:ascii="Gandhari Unicode" w:hAnsi="Gandhari Unicode"/>
          <w:b/>
          <w:b/>
          <w:bCs/>
        </w:rPr>
        <w:t>வொருஞான்று</w:t>
      </w:r>
      <w:r>
        <w:rPr>
          <w:rFonts w:ascii="Gandhari Unicode" w:hAnsi="Gandhari Unicode"/>
          <w:b/>
          <w:b/>
          <w:bCs/>
          <w:lang w:val="en-DE"/>
        </w:rPr>
        <w:t xml:space="preserve"> </w:t>
      </w:r>
      <w:r>
        <w:rPr>
          <w:rFonts w:ascii="Gandhari Unicode" w:hAnsi="Gandhari Unicode"/>
          <w:b/>
          <w:b/>
          <w:bCs/>
        </w:rPr>
        <w:t>வந்தானை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37-15 </w:t>
      </w:r>
      <w:r>
        <w:rPr>
          <w:rFonts w:ascii="Gandhari Unicode" w:hAnsi="Gandhari Unicode"/>
          <w:b/>
          <w:b/>
          <w:bCs/>
        </w:rPr>
        <w:t>யைய</w:t>
      </w:r>
      <w:r>
        <w:rPr>
          <w:rFonts w:ascii="Gandhari Unicode" w:hAnsi="Gandhari Unicode"/>
          <w:b/>
          <w:b/>
          <w:bCs/>
          <w:lang w:val="en-DE"/>
        </w:rPr>
        <w:t xml:space="preserve"> </w:t>
      </w:r>
      <w:r>
        <w:rPr>
          <w:rFonts w:ascii="Gandhari Unicode" w:hAnsi="Gandhari Unicode"/>
          <w:b/>
          <w:b/>
          <w:bCs/>
        </w:rPr>
        <w:t>சிறிதென்னை</w:t>
      </w:r>
      <w:r>
        <w:rPr>
          <w:rFonts w:ascii="Gandhari Unicode" w:hAnsi="Gandhari Unicode"/>
          <w:b/>
          <w:b/>
          <w:bCs/>
          <w:lang w:val="en-DE"/>
        </w:rPr>
        <w:t xml:space="preserve"> </w:t>
      </w:r>
      <w:r>
        <w:rPr>
          <w:rFonts w:ascii="Gandhari Unicode" w:hAnsi="Gandhari Unicode"/>
          <w:b/>
          <w:b/>
          <w:bCs/>
        </w:rPr>
        <w:t>யூக்கி</w:t>
      </w:r>
      <w:r>
        <w:rPr>
          <w:rFonts w:ascii="Gandhari Unicode" w:hAnsi="Gandhari Unicode"/>
          <w:b/>
          <w:b/>
          <w:bCs/>
          <w:lang w:val="en-DE"/>
        </w:rPr>
        <w:t xml:space="preserve"> </w:t>
      </w:r>
      <w:r>
        <w:rPr>
          <w:rFonts w:ascii="Gandhari Unicode" w:hAnsi="Gandhari Unicode"/>
          <w:b/>
          <w:b/>
          <w:bCs/>
        </w:rPr>
        <w:t>யெனக்கூறத்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37-16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னன்றென்</w:t>
      </w:r>
      <w:r>
        <w:rPr>
          <w:rFonts w:ascii="Gandhari Unicode" w:hAnsi="Gandhari Unicode"/>
          <w:b/>
          <w:b/>
          <w:bCs/>
          <w:lang w:val="en-DE"/>
        </w:rPr>
        <w:t xml:space="preserve"> </w:t>
      </w:r>
      <w:r>
        <w:rPr>
          <w:rFonts w:ascii="Gandhari Unicode" w:hAnsi="Gandhari Unicode"/>
          <w:b/>
          <w:b/>
          <w:bCs/>
        </w:rPr>
        <w:t>றவனூக்கக்</w:t>
      </w:r>
      <w:r>
        <w:rPr>
          <w:rFonts w:ascii="Gandhari Unicode" w:hAnsi="Gandhari Unicode"/>
          <w:b/>
          <w:b/>
          <w:bCs/>
          <w:lang w:val="en-DE"/>
        </w:rPr>
        <w:t xml:space="preserve"> </w:t>
      </w:r>
      <w:r>
        <w:rPr>
          <w:rFonts w:ascii="Gandhari Unicode" w:hAnsi="Gandhari Unicode"/>
          <w:b/>
          <w:b/>
          <w:bCs/>
        </w:rPr>
        <w:t>கைநெகிழ்பு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37-17 </w:t>
      </w:r>
      <w:r>
        <w:rPr>
          <w:rFonts w:ascii="Gandhari Unicode" w:hAnsi="Gandhari Unicode"/>
          <w:b/>
          <w:b/>
          <w:bCs/>
        </w:rPr>
        <w:t>பொய்யாக</w:t>
      </w:r>
      <w:r>
        <w:rPr>
          <w:rFonts w:ascii="Gandhari Unicode" w:hAnsi="Gandhari Unicode"/>
          <w:b/>
          <w:b/>
          <w:bCs/>
          <w:lang w:val="en-DE"/>
        </w:rPr>
        <w:t xml:space="preserve"> </w:t>
      </w:r>
      <w:r>
        <w:rPr>
          <w:rFonts w:ascii="Gandhari Unicode" w:hAnsi="Gandhari Unicode"/>
          <w:b/>
          <w:b/>
          <w:bCs/>
        </w:rPr>
        <w:t>வீழ்ந்தே</w:t>
      </w:r>
      <w:r>
        <w:rPr>
          <w:rFonts w:ascii="Gandhari Unicode" w:hAnsi="Gandhari Unicode"/>
          <w:b/>
          <w:b/>
          <w:bCs/>
          <w:lang w:val="en-DE"/>
        </w:rPr>
        <w:t xml:space="preserve"> </w:t>
      </w:r>
      <w:r>
        <w:rPr>
          <w:rFonts w:ascii="Gandhari Unicode" w:hAnsi="Gandhari Unicode"/>
          <w:b/>
          <w:b/>
          <w:bCs/>
        </w:rPr>
        <w:t>னவன்மார்பின்</w:t>
      </w:r>
      <w:r>
        <w:rPr>
          <w:rFonts w:ascii="Gandhari Unicode" w:hAnsi="Gandhari Unicode"/>
          <w:b/>
          <w:b/>
          <w:bCs/>
          <w:lang w:val="en-DE"/>
        </w:rPr>
        <w:t xml:space="preserve"> </w:t>
      </w:r>
      <w:r>
        <w:rPr>
          <w:rFonts w:ascii="Gandhari Unicode" w:hAnsi="Gandhari Unicode"/>
          <w:b/>
          <w:b/>
          <w:bCs/>
        </w:rPr>
        <w:t>வாயாச்செத்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37-18 </w:t>
      </w:r>
      <w:r>
        <w:rPr>
          <w:rFonts w:ascii="Gandhari Unicode" w:hAnsi="Gandhari Unicode"/>
          <w:b/>
          <w:b/>
          <w:bCs/>
        </w:rPr>
        <w:t>தொய்யென</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
          <w:bCs/>
          <w:lang w:val="en-DE"/>
        </w:rPr>
        <w:t xml:space="preserve"> </w:t>
      </w:r>
      <w:r>
        <w:rPr>
          <w:rFonts w:ascii="Gandhari Unicode" w:hAnsi="Gandhari Unicode"/>
          <w:b/>
          <w:b/>
          <w:bCs/>
        </w:rPr>
        <w:t>யெடுத்தனன்</w:t>
      </w:r>
      <w:r>
        <w:rPr>
          <w:rFonts w:ascii="Gandhari Unicode" w:hAnsi="Gandhari Unicode"/>
          <w:b/>
          <w:b/>
          <w:bCs/>
          <w:lang w:val="en-DE"/>
        </w:rPr>
        <w:t xml:space="preserve"> </w:t>
      </w:r>
      <w:r>
        <w:rPr>
          <w:rFonts w:ascii="Gandhari Unicode" w:hAnsi="Gandhari Unicode"/>
          <w:b/>
          <w:b/>
          <w:bCs/>
        </w:rPr>
        <w:t>கொண்டான்மேன்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37-19 </w:t>
      </w:r>
      <w:r>
        <w:rPr>
          <w:rFonts w:ascii="Gandhari Unicode" w:hAnsi="Gandhari Unicode"/>
          <w:b/>
          <w:b/>
          <w:bCs/>
        </w:rPr>
        <w:t>மெய்யறியா</w:t>
      </w:r>
      <w:r>
        <w:rPr>
          <w:rFonts w:ascii="Gandhari Unicode" w:hAnsi="Gandhari Unicode"/>
          <w:b/>
          <w:b/>
          <w:bCs/>
          <w:lang w:val="en-DE"/>
        </w:rPr>
        <w:t xml:space="preserve"> </w:t>
      </w:r>
      <w:r>
        <w:rPr>
          <w:rFonts w:ascii="Gandhari Unicode" w:hAnsi="Gandhari Unicode"/>
          <w:b/>
          <w:b/>
          <w:bCs/>
        </w:rPr>
        <w:t>தேன்போற்</w:t>
      </w:r>
      <w:r>
        <w:rPr>
          <w:rFonts w:ascii="Gandhari Unicode" w:hAnsi="Gandhari Unicode"/>
          <w:b/>
          <w:b/>
          <w:bCs/>
          <w:lang w:val="en-DE"/>
        </w:rPr>
        <w:t xml:space="preserve"> </w:t>
      </w:r>
      <w:r>
        <w:rPr>
          <w:rFonts w:ascii="Gandhari Unicode" w:hAnsi="Gandhari Unicode"/>
          <w:b/>
          <w:b/>
          <w:bCs/>
        </w:rPr>
        <w:t>கிடந்தேன்மன்</w:t>
      </w:r>
      <w:r>
        <w:rPr>
          <w:rFonts w:ascii="Gandhari Unicode" w:hAnsi="Gandhari Unicode"/>
          <w:b/>
          <w:b/>
          <w:bCs/>
          <w:lang w:val="en-DE"/>
        </w:rPr>
        <w:t xml:space="preserve"> </w:t>
      </w:r>
      <w:r>
        <w:rPr>
          <w:rFonts w:ascii="Gandhari Unicode" w:hAnsi="Gandhari Unicode"/>
          <w:b/>
          <w:b/>
          <w:bCs/>
        </w:rPr>
        <w:t>னாயிடை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37-20 </w:t>
      </w:r>
      <w:r>
        <w:rPr>
          <w:rFonts w:ascii="Gandhari Unicode" w:hAnsi="Gandhari Unicode"/>
          <w:b/>
          <w:b/>
          <w:bCs/>
        </w:rPr>
        <w:t>மெய்யறிந்</w:t>
      </w:r>
      <w:r>
        <w:rPr>
          <w:rFonts w:ascii="Gandhari Unicode" w:hAnsi="Gandhari Unicode"/>
          <w:b/>
          <w:b/>
          <w:bCs/>
          <w:lang w:val="en-DE"/>
        </w:rPr>
        <w:t xml:space="preserve"> </w:t>
      </w:r>
      <w:r>
        <w:rPr>
          <w:rFonts w:ascii="Gandhari Unicode" w:hAnsi="Gandhari Unicode"/>
          <w:b/>
          <w:b/>
          <w:bCs/>
        </w:rPr>
        <w:t>தேற்றெழுவே</w:t>
      </w:r>
      <w:r>
        <w:rPr>
          <w:rFonts w:ascii="Gandhari Unicode" w:hAnsi="Gandhari Unicode"/>
          <w:b/>
          <w:b/>
          <w:bCs/>
          <w:lang w:val="en-DE"/>
        </w:rPr>
        <w:t xml:space="preserve"> </w:t>
      </w:r>
      <w:r>
        <w:rPr>
          <w:rFonts w:ascii="Gandhari Unicode" w:hAnsi="Gandhari Unicode"/>
          <w:b/>
          <w:b/>
          <w:bCs/>
        </w:rPr>
        <w:t>னாயின்மற்</w:t>
      </w:r>
      <w:r>
        <w:rPr>
          <w:rFonts w:ascii="Gandhari Unicode" w:hAnsi="Gandhari Unicode"/>
          <w:b/>
          <w:b/>
          <w:bCs/>
          <w:lang w:val="en-DE"/>
        </w:rPr>
        <w:t xml:space="preserve"> </w:t>
      </w:r>
      <w:r>
        <w:rPr>
          <w:rFonts w:ascii="Gandhari Unicode" w:hAnsi="Gandhari Unicode"/>
          <w:b/>
          <w:b/>
          <w:bCs/>
        </w:rPr>
        <w:t>றொய்யென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37-21 </w:t>
      </w:r>
      <w:r>
        <w:rPr>
          <w:rFonts w:ascii="Gandhari Unicode" w:hAnsi="Gandhari Unicode"/>
          <w:b/>
          <w:b/>
          <w:bCs/>
        </w:rPr>
        <w:t>வொண்குழாய்</w:t>
      </w:r>
      <w:r>
        <w:rPr>
          <w:rFonts w:ascii="Gandhari Unicode" w:hAnsi="Gandhari Unicode"/>
          <w:b/>
          <w:b/>
          <w:bCs/>
          <w:lang w:val="en-DE"/>
        </w:rPr>
        <w:t xml:space="preserve"> </w:t>
      </w:r>
      <w:r>
        <w:rPr>
          <w:rFonts w:ascii="Gandhari Unicode" w:hAnsi="Gandhari Unicode"/>
          <w:b/>
          <w:b/>
          <w:bCs/>
        </w:rPr>
        <w:t>செல்கெனக்</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
          <w:bCs/>
          <w:lang w:val="en-DE"/>
        </w:rPr>
        <w:t xml:space="preserve"> </w:t>
      </w:r>
      <w:r>
        <w:rPr>
          <w:rFonts w:ascii="Gandhari Unicode" w:hAnsi="Gandhari Unicode"/>
          <w:b/>
          <w:b/>
          <w:bCs/>
        </w:rPr>
        <w:t>விடும்பண்பி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37-22 </w:t>
      </w:r>
      <w:r>
        <w:rPr>
          <w:rFonts w:ascii="Gandhari Unicode" w:hAnsi="Gandhari Unicode"/>
          <w:b/>
          <w:b/>
          <w:bCs/>
          <w:u w:val="single"/>
        </w:rPr>
        <w:t>னங்க</w:t>
      </w:r>
      <w:r>
        <w:rPr>
          <w:rFonts w:ascii="Gandhari Unicode" w:hAnsi="Gandhari Unicode"/>
          <w:b/>
          <w:b/>
          <w:bCs/>
          <w:u w:val="single"/>
          <w:lang w:val="en-DE"/>
        </w:rPr>
        <w:t xml:space="preserve"> </w:t>
      </w:r>
      <w:r>
        <w:rPr>
          <w:rFonts w:ascii="Gandhari Unicode" w:hAnsi="Gandhari Unicode"/>
          <w:b/>
          <w:b/>
          <w:bCs/>
          <w:u w:val="single"/>
        </w:rPr>
        <w:t>ணுடைய</w:t>
      </w:r>
      <w:r>
        <w:rPr>
          <w:rStyle w:val="FootnoteAnchor"/>
          <w:rFonts w:ascii="Gandhari Unicode" w:hAnsi="Gandhari Unicode"/>
          <w:b/>
          <w:b/>
          <w:bCs/>
          <w:u w:val="single"/>
        </w:rPr>
        <w:footnoteReference w:id="74"/>
      </w:r>
      <w:r>
        <w:rPr>
          <w:rFonts w:ascii="Gandhari Unicode" w:hAnsi="Gandhari Unicode"/>
          <w:b/>
          <w:b/>
          <w:bCs/>
          <w:lang w:val="en-DE"/>
        </w:rPr>
        <w:t xml:space="preserve"> </w:t>
      </w:r>
      <w:r>
        <w:rPr>
          <w:rFonts w:ascii="Gandhari Unicode" w:hAnsi="Gandhari Unicode"/>
          <w:b/>
          <w:b/>
          <w:bCs/>
        </w:rPr>
        <w:t>னவன்</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b/>
          <w:bCs/>
          <w:lang w:val="en-DE"/>
        </w:rPr>
      </w:pPr>
      <w:r>
        <w:rPr>
          <w:rFonts w:ascii="Gandhari Unicode" w:hAnsi="Gandhari Unicode"/>
          <w:vertAlign w:val="superscript"/>
          <w:lang w:val="en-DE"/>
        </w:rPr>
        <w:t>2a</w:t>
      </w:r>
      <w:r>
        <w:rPr>
          <w:rFonts w:ascii="Gandhari Unicode" w:hAnsi="Gandhari Unicode"/>
          <w:lang w:val="en-DE"/>
        </w:rPr>
        <w:t xml:space="preserve"> </w:t>
      </w:r>
      <w:r>
        <w:rPr>
          <w:rFonts w:ascii="Gandhari Unicode" w:hAnsi="Gandhari Unicode"/>
        </w:rPr>
        <w:t>வயமா</w:t>
      </w:r>
      <w:r>
        <w:rPr>
          <w:rFonts w:ascii="Gandhari Unicode" w:hAnsi="Gandhari Unicode"/>
          <w:lang w:val="en-DE"/>
        </w:rPr>
        <w:t xml:space="preserve"> </w:t>
      </w:r>
      <w:r>
        <w:rPr>
          <w:rFonts w:ascii="Gandhari Unicode" w:hAnsi="Gandhari Unicode"/>
          <w:lang w:val="en-DE"/>
        </w:rPr>
        <w:t xml:space="preserve">ET, G3+6+7, C3; </w:t>
      </w:r>
      <w:r>
        <w:rPr>
          <w:rFonts w:ascii="Gandhari Unicode" w:hAnsi="Gandhari Unicode"/>
        </w:rPr>
        <w:t>வயன்மா</w:t>
      </w:r>
      <w:r>
        <w:rPr>
          <w:rFonts w:ascii="Gandhari Unicode" w:hAnsi="Gandhari Unicode"/>
          <w:lang w:val="en-DE"/>
        </w:rPr>
        <w:t xml:space="preserve"> </w:t>
      </w:r>
      <w:r>
        <w:rPr>
          <w:rFonts w:ascii="Gandhari Unicode" w:hAnsi="Gandhari Unicode"/>
          <w:lang w:val="en-DE"/>
        </w:rPr>
        <w:t>G</w:t>
      </w:r>
      <w:r>
        <w:rPr>
          <w:rFonts w:ascii="Gandhari Unicode" w:hAnsi="Gandhari Unicode"/>
        </w:rPr>
        <w:t>8</w:t>
      </w:r>
      <w:r>
        <w:rPr>
          <w:rFonts w:ascii="Gandhari Unicode" w:hAnsi="Gandhari Unicode"/>
          <w:lang w:val="en-DE"/>
        </w:rPr>
        <w:t xml:space="preserve">, C2 • </w:t>
      </w:r>
      <w:r>
        <w:rPr>
          <w:rFonts w:ascii="Gandhari Unicode" w:hAnsi="Gandhari Unicode"/>
          <w:vertAlign w:val="superscript"/>
          <w:lang w:val="en-DE"/>
        </w:rPr>
        <w:t>6b</w:t>
      </w:r>
      <w:r>
        <w:rPr>
          <w:rFonts w:ascii="Gandhari Unicode" w:hAnsi="Gandhari Unicode"/>
          <w:lang w:val="en-DE"/>
        </w:rPr>
        <w:t xml:space="preserve"> </w:t>
      </w:r>
      <w:r>
        <w:rPr>
          <w:rFonts w:ascii="Gandhari Unicode" w:hAnsi="Gandhari Unicode"/>
        </w:rPr>
        <w:t>பெறேஎன்</w:t>
      </w:r>
      <w:r>
        <w:rPr>
          <w:rFonts w:ascii="Gandhari Unicode" w:hAnsi="Gandhari Unicode"/>
          <w:lang w:val="en-DE"/>
        </w:rPr>
        <w:t xml:space="preserve"> </w:t>
      </w:r>
      <w:r>
        <w:rPr>
          <w:rFonts w:ascii="Gandhari Unicode" w:hAnsi="Gandhari Unicode"/>
        </w:rPr>
        <w:t xml:space="preserve">படர்கூர்ந் </w:t>
      </w:r>
      <w:r>
        <w:rPr>
          <w:rFonts w:ascii="Gandhari Unicode" w:hAnsi="Gandhari Unicode"/>
          <w:lang w:val="en-DE"/>
        </w:rPr>
        <w:t xml:space="preserve">ET;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பெறேன்</w:t>
      </w:r>
      <w:r>
        <w:rPr>
          <w:rFonts w:ascii="Gandhari Unicode" w:hAnsi="Gandhari Unicode"/>
          <w:lang w:val="en-DE"/>
        </w:rPr>
        <w:t xml:space="preserve"> </w:t>
      </w:r>
      <w:r>
        <w:rPr>
          <w:rFonts w:ascii="Gandhari Unicode" w:hAnsi="Gandhari Unicode"/>
        </w:rPr>
        <w:t xml:space="preserve">படர்கூர்ந் </w:t>
      </w:r>
      <w:r>
        <w:rPr>
          <w:rFonts w:ascii="Gandhari Unicode" w:hAnsi="Gandhari Unicode"/>
          <w:lang w:val="en-DE"/>
        </w:rPr>
        <w:t xml:space="preserve">G6+8,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பெறேன்</w:t>
      </w:r>
      <w:r>
        <w:rPr>
          <w:rFonts w:ascii="Gandhari Unicode" w:hAnsi="Gandhari Unicode"/>
          <w:lang w:val="en-DE"/>
        </w:rPr>
        <w:t xml:space="preserve"> </w:t>
      </w:r>
      <w:r>
        <w:rPr>
          <w:rFonts w:ascii="Gandhari Unicode" w:hAnsi="Gandhari Unicode"/>
        </w:rPr>
        <w:t xml:space="preserve">படர்கூந் </w:t>
      </w:r>
      <w:r>
        <w:rPr>
          <w:rFonts w:ascii="Gandhari Unicode" w:hAnsi="Gandhari Unicode"/>
          <w:lang w:val="en-DE"/>
        </w:rPr>
        <w:t>G</w:t>
      </w:r>
      <w:r>
        <w:rPr>
          <w:rFonts w:ascii="Gandhari Unicode" w:hAnsi="Gandhari Unicode"/>
        </w:rPr>
        <w:t>3+7</w:t>
      </w:r>
      <w:r>
        <w:rPr>
          <w:rFonts w:ascii="Gandhari Unicode" w:hAnsi="Gandhari Unicode"/>
          <w:lang w:val="en-DE"/>
        </w:rPr>
        <w:t xml:space="preserve"> • </w:t>
      </w:r>
      <w:r>
        <w:rPr>
          <w:rFonts w:ascii="Gandhari Unicode" w:hAnsi="Gandhari Unicode"/>
          <w:vertAlign w:val="superscript"/>
          <w:lang w:val="en-DE"/>
        </w:rPr>
        <w:t>10bc</w:t>
      </w:r>
      <w:r>
        <w:rPr>
          <w:rFonts w:ascii="Gandhari Unicode" w:hAnsi="Gandhari Unicode"/>
          <w:lang w:val="en-DE"/>
        </w:rPr>
        <w:t xml:space="preserve"> </w:t>
      </w:r>
      <w:r>
        <w:rPr>
          <w:rFonts w:ascii="Gandhari Unicode" w:hAnsi="Gandhari Unicode"/>
        </w:rPr>
        <w:t xml:space="preserve">கழிதலு முண்டென் </w:t>
      </w:r>
      <w:r>
        <w:rPr>
          <w:rFonts w:ascii="Gandhari Unicode" w:hAnsi="Gandhari Unicode"/>
          <w:lang w:val="en-DE"/>
        </w:rPr>
        <w:t>ET, G3</w:t>
      </w:r>
      <w:r>
        <w:rPr>
          <w:rFonts w:ascii="Gandhari Unicode" w:hAnsi="Gandhari Unicode"/>
        </w:rPr>
        <w:t>+6+7</w:t>
      </w:r>
      <w:r>
        <w:rPr>
          <w:rFonts w:ascii="Gandhari Unicode" w:hAnsi="Gandhari Unicode"/>
          <w:lang w:val="en-DE"/>
        </w:rPr>
        <w:t>+8</w:t>
      </w:r>
      <w:r>
        <w:rPr>
          <w:rFonts w:ascii="Gandhari Unicode" w:hAnsi="Gandhari Unicode"/>
        </w:rPr>
        <w:t xml:space="preserve">, </w:t>
      </w:r>
      <w:r>
        <w:rPr>
          <w:rFonts w:ascii="Gandhari Unicode" w:hAnsi="Gandhari Unicode"/>
          <w:lang w:val="en-DE"/>
        </w:rPr>
        <w:t>C</w:t>
      </w:r>
      <w:r>
        <w:rPr>
          <w:rFonts w:ascii="Gandhari Unicode" w:hAnsi="Gandhari Unicode"/>
        </w:rPr>
        <w:t xml:space="preserve">2+3; </w:t>
      </w:r>
      <w:r>
        <w:rPr>
          <w:rFonts w:ascii="Gandhari Unicode" w:hAnsi="Gandhari Unicode"/>
        </w:rPr>
        <w:t>கழிந்த வைகலு முண்டென்</w:t>
      </w:r>
      <w:r>
        <w:rPr>
          <w:rFonts w:ascii="Gandhari Unicode" w:hAnsi="Gandhari Unicode"/>
          <w:lang w:val="en-DE"/>
        </w:rPr>
        <w:t xml:space="preserve"> </w:t>
      </w:r>
      <w:r>
        <w:rPr>
          <w:rFonts w:ascii="Gandhari Unicode" w:hAnsi="Gandhari Unicode"/>
          <w:lang w:val="en-DE"/>
        </w:rPr>
        <w:t>Na</w:t>
      </w:r>
      <w:r>
        <w:rPr>
          <w:rFonts w:eastAsia="Arial Unicode MS" w:ascii="Gandhari Unicode" w:hAnsi="Gandhari Unicode"/>
          <w:lang w:val="en-DE"/>
        </w:rPr>
        <w:t>ṉ.</w:t>
      </w:r>
      <w:r>
        <w:rPr>
          <w:rFonts w:ascii="Gandhari Unicode" w:hAnsi="Gandhari Unicode"/>
          <w:lang w:val="en-DE"/>
        </w:rPr>
        <w:t>CN.</w:t>
      </w:r>
      <w:r>
        <w:rPr>
          <w:rFonts w:ascii="Gandhari Unicode" w:hAnsi="Gandhari Unicode"/>
        </w:rPr>
        <w:t>(</w:t>
      </w:r>
      <w:r>
        <w:rPr>
          <w:rFonts w:ascii="Gandhari Unicode" w:hAnsi="Gandhari Unicode"/>
          <w:lang w:val="en-DE"/>
        </w:rPr>
        <w:t>C</w:t>
      </w:r>
      <w:r>
        <w:rPr>
          <w:rFonts w:eastAsia="Arial Unicode MS" w:ascii="Gandhari Unicode" w:hAnsi="Gandhari Unicode"/>
          <w:lang w:val="en-DE"/>
        </w:rPr>
        <w:t>ū.</w:t>
      </w:r>
      <w:r>
        <w:rPr>
          <w:rFonts w:ascii="Gandhari Unicode" w:hAnsi="Gandhari Unicode"/>
        </w:rPr>
        <w:t xml:space="preserve"> </w:t>
      </w:r>
      <w:r>
        <w:rPr>
          <w:rFonts w:ascii="Gandhari Unicode" w:hAnsi="Gandhari Unicode"/>
          <w:lang w:val="en-DE"/>
        </w:rPr>
        <w:t xml:space="preserve">351) • </w:t>
      </w:r>
      <w:r>
        <w:rPr>
          <w:rFonts w:ascii="Gandhari Unicode" w:hAnsi="Gandhari Unicode"/>
          <w:vertAlign w:val="superscript"/>
          <w:lang w:val="en-DE"/>
        </w:rPr>
        <w:t>11d</w:t>
      </w:r>
      <w:r>
        <w:rPr>
          <w:rFonts w:ascii="Gandhari Unicode" w:hAnsi="Gandhari Unicode"/>
          <w:lang w:val="en-DE"/>
        </w:rPr>
        <w:t xml:space="preserve"> </w:t>
      </w:r>
      <w:r>
        <w:rPr>
          <w:rFonts w:ascii="Gandhari Unicode" w:hAnsi="Gandhari Unicode"/>
        </w:rPr>
        <w:t xml:space="preserve">றுணிதந்தோர் </w:t>
      </w:r>
      <w:r>
        <w:rPr>
          <w:rFonts w:ascii="Gandhari Unicode" w:hAnsi="Gandhari Unicode"/>
          <w:lang w:val="en-DE"/>
        </w:rPr>
        <w:t>ET, G</w:t>
      </w:r>
      <w:r>
        <w:rPr>
          <w:rFonts w:ascii="Gandhari Unicode" w:hAnsi="Gandhari Unicode"/>
        </w:rPr>
        <w:t xml:space="preserve">6+8,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vertAlign w:val="superscript"/>
          <w:lang w:val="en-DE"/>
        </w:rPr>
        <w:t>11d</w:t>
      </w:r>
      <w:r>
        <w:rPr>
          <w:rFonts w:ascii="Gandhari Unicode" w:hAnsi="Gandhari Unicode"/>
          <w:lang w:val="en-DE"/>
        </w:rPr>
        <w:t xml:space="preserve"> </w:t>
      </w:r>
      <w:r>
        <w:rPr>
          <w:rFonts w:ascii="Gandhari Unicode" w:hAnsi="Gandhari Unicode"/>
        </w:rPr>
        <w:t>றுணீதந்தோர்</w:t>
      </w:r>
      <w:r>
        <w:rPr>
          <w:rFonts w:ascii="Gandhari Unicode" w:hAnsi="Gandhari Unicode"/>
          <w:lang w:val="en-DE"/>
        </w:rPr>
        <w:t xml:space="preserve"> </w:t>
      </w:r>
      <w:r>
        <w:rPr>
          <w:rFonts w:ascii="Gandhari Unicode" w:hAnsi="Gandhari Unicode"/>
          <w:lang w:val="en-DE"/>
        </w:rPr>
        <w:t>G3+7 •</w:t>
      </w:r>
      <w:r>
        <w:rPr>
          <w:rFonts w:ascii="Gandhari Unicode" w:hAnsi="Gandhari Unicode"/>
        </w:rPr>
        <w:t xml:space="preserve"> </w:t>
      </w:r>
      <w:r>
        <w:rPr>
          <w:rFonts w:ascii="Gandhari Unicode" w:hAnsi="Gandhari Unicode"/>
          <w:vertAlign w:val="superscript"/>
          <w:lang w:val="en-DE"/>
        </w:rPr>
        <w:t>17d</w:t>
      </w:r>
      <w:r>
        <w:rPr>
          <w:rFonts w:ascii="Gandhari Unicode" w:hAnsi="Gandhari Unicode"/>
          <w:lang w:val="en-DE"/>
        </w:rPr>
        <w:t> </w:t>
      </w:r>
      <w:r>
        <w:rPr>
          <w:rFonts w:ascii="Gandhari Unicode" w:hAnsi="Gandhari Unicode"/>
        </w:rPr>
        <w:t>வாயாச்செத்</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+8</w:t>
      </w:r>
      <w:r>
        <w:rPr>
          <w:rFonts w:ascii="Gandhari Unicode" w:hAnsi="Gandhari Unicode"/>
        </w:rPr>
        <w:t xml:space="preserve">,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வாயாச்செய்</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19bc</w:t>
      </w:r>
      <w:r>
        <w:rPr>
          <w:rFonts w:ascii="Gandhari Unicode" w:hAnsi="Gandhari Unicode"/>
        </w:rPr>
        <w:t xml:space="preserve"> </w:t>
      </w:r>
      <w:r>
        <w:rPr>
          <w:rFonts w:ascii="Gandhari Unicode" w:hAnsi="Gandhari Unicode"/>
        </w:rPr>
        <w:t>தேன்போற் கிடந்தேன்மன்</w:t>
      </w:r>
      <w:r>
        <w:rPr>
          <w:rFonts w:ascii="Gandhari Unicode" w:hAnsi="Gandhari Unicode"/>
          <w:lang w:val="en-DE"/>
        </w:rPr>
        <w:t>ET</w:t>
      </w:r>
      <w:r>
        <w:rPr>
          <w:rFonts w:ascii="Gandhari Unicode" w:hAnsi="Gandhari Unicode"/>
        </w:rPr>
        <w:t>,</w:t>
      </w:r>
      <w:r>
        <w:rPr>
          <w:rFonts w:ascii="Gandhari Unicode" w:hAnsi="Gandhari Unicode"/>
          <w:lang w:val="en-DE"/>
        </w:rPr>
        <w:t xml:space="preserve"> G3</w:t>
      </w:r>
      <w:r>
        <w:rPr>
          <w:rFonts w:ascii="Gandhari Unicode" w:hAnsi="Gandhari Unicode"/>
        </w:rPr>
        <w:t>+6+7</w:t>
      </w:r>
      <w:r>
        <w:rPr>
          <w:rFonts w:ascii="Gandhari Unicode" w:hAnsi="Gandhari Unicode"/>
          <w:lang w:val="en-DE"/>
        </w:rPr>
        <w:t>+8</w:t>
      </w:r>
      <w:r>
        <w:rPr>
          <w:rFonts w:ascii="Gandhari Unicode" w:hAnsi="Gandhari Unicode"/>
        </w:rPr>
        <w:t xml:space="preserve">,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ascii="Gandhari Unicode" w:hAnsi="Gandhari Unicode"/>
        </w:rPr>
        <w:t>தென்மற் கிடந்தன்மன்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20a</w:t>
      </w:r>
      <w:r>
        <w:rPr>
          <w:rFonts w:ascii="Gandhari Unicode" w:hAnsi="Gandhari Unicode"/>
        </w:rPr>
        <w:t xml:space="preserve"> </w:t>
      </w:r>
      <w:r>
        <w:rPr>
          <w:rFonts w:ascii="Gandhari Unicode" w:hAnsi="Gandhari Unicode"/>
        </w:rPr>
        <w:t>மெய்</w:t>
      </w:r>
      <w:r>
        <w:rPr>
          <w:rFonts w:ascii="Gandhari Unicode" w:hAnsi="Gandhari Unicode"/>
          <w:lang w:val="en-DE"/>
        </w:rPr>
        <w:t>-</w:t>
      </w:r>
      <w:r>
        <w:rPr>
          <w:rFonts w:ascii="Gandhari Unicode" w:hAnsi="Gandhari Unicode"/>
        </w:rPr>
        <w:t xml:space="preserve">யறிந் </w:t>
      </w:r>
      <w:r>
        <w:rPr>
          <w:rFonts w:ascii="Gandhari Unicode" w:hAnsi="Gandhari Unicode"/>
          <w:lang w:val="en-DE"/>
        </w:rPr>
        <w:t>ET, G3</w:t>
      </w:r>
      <w:r>
        <w:rPr>
          <w:rFonts w:ascii="Gandhari Unicode" w:hAnsi="Gandhari Unicode"/>
        </w:rPr>
        <w:t xml:space="preserve">+6+7,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மெய்யகந்</w:t>
      </w:r>
      <w:r>
        <w:rPr>
          <w:rFonts w:ascii="Gandhari Unicode" w:hAnsi="Gandhari Unicode"/>
          <w:lang w:val="en-DE"/>
        </w:rPr>
        <w:t xml:space="preserve"> </w:t>
      </w:r>
      <w:r>
        <w:rPr>
          <w:rFonts w:ascii="Gandhari Unicode" w:hAnsi="Gandhari Unicode"/>
          <w:lang w:val="en-DE"/>
        </w:rPr>
        <w:t>G8</w:t>
      </w:r>
      <w:r>
        <w:rPr>
          <w:rFonts w:ascii="Gandhari Unicode" w:hAnsi="Gandhari Unicode"/>
          <w:b/>
          <w:bCs/>
          <w:lang w:val="en-DE"/>
        </w:rPr>
        <w:t xml:space="preserve"> • </w:t>
      </w:r>
      <w:r>
        <w:rPr>
          <w:rFonts w:ascii="Gandhari Unicode" w:hAnsi="Gandhari Unicode"/>
          <w:vertAlign w:val="superscript"/>
          <w:lang w:val="en-DE"/>
        </w:rPr>
        <w:t>20d</w:t>
      </w:r>
      <w:r>
        <w:rPr>
          <w:rFonts w:ascii="Gandhari Unicode" w:hAnsi="Gandhari Unicode"/>
          <w:lang w:val="en-DE"/>
        </w:rPr>
        <w:t xml:space="preserve"> </w:t>
      </w:r>
      <w:r>
        <w:rPr>
          <w:rFonts w:ascii="Gandhari Unicode" w:hAnsi="Gandhari Unicode"/>
        </w:rPr>
        <w:t>றொய்யென</w:t>
      </w:r>
      <w:r>
        <w:rPr>
          <w:rFonts w:ascii="Gandhari Unicode" w:hAnsi="Gandhari Unicode"/>
          <w:lang w:val="en-DE"/>
        </w:rPr>
        <w:t xml:space="preserve"> </w:t>
      </w:r>
      <w:r>
        <w:rPr>
          <w:rFonts w:ascii="Gandhari Unicode" w:hAnsi="Gandhari Unicode"/>
          <w:lang w:val="en-DE"/>
        </w:rPr>
        <w:t>ET, G3+6+7</w:t>
      </w:r>
      <w:r>
        <w:rPr>
          <w:rFonts w:ascii="Gandhari Unicode" w:hAnsi="Gandhari Unicode"/>
        </w:rPr>
        <w:t>+</w:t>
      </w:r>
      <w:r>
        <w:rPr>
          <w:rFonts w:ascii="Gandhari Unicode" w:hAnsi="Gandhari Unicode"/>
          <w:lang w:val="en-DE"/>
        </w:rPr>
        <w:t xml:space="preserve">8,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மெய்யென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22ab</w:t>
      </w:r>
      <w:r>
        <w:rPr>
          <w:rFonts w:ascii="Gandhari Unicode" w:hAnsi="Gandhari Unicode"/>
          <w:lang w:val="en-DE"/>
        </w:rPr>
        <w:t xml:space="preserve"> </w:t>
      </w:r>
      <w:r>
        <w:rPr>
          <w:rFonts w:ascii="Gandhari Unicode" w:hAnsi="Gandhari Unicode"/>
        </w:rPr>
        <w:t>னங்க</w:t>
      </w:r>
      <w:r>
        <w:rPr>
          <w:rFonts w:ascii="Gandhari Unicode" w:hAnsi="Gandhari Unicode"/>
          <w:lang w:val="en-DE"/>
        </w:rPr>
        <w:t xml:space="preserve"> </w:t>
      </w:r>
      <w:r>
        <w:rPr>
          <w:rFonts w:ascii="Gandhari Unicode" w:hAnsi="Gandhari Unicode"/>
        </w:rPr>
        <w:t>ணுடைய</w:t>
      </w:r>
      <w:r>
        <w:rPr>
          <w:rFonts w:ascii="Gandhari Unicode" w:hAnsi="Gandhari Unicode"/>
          <w:lang w:val="en-DE"/>
        </w:rPr>
        <w:t xml:space="preserve"> </w:t>
      </w:r>
      <w:r>
        <w:rPr>
          <w:rFonts w:ascii="Gandhari Unicode" w:hAnsi="Gandhari Unicode"/>
          <w:lang w:val="en-DE"/>
        </w:rPr>
        <w:t xml:space="preserve">EA, EK, EV, ER, </w:t>
      </w:r>
      <w:r>
        <w:rPr>
          <w:rFonts w:ascii="Gandhari Unicode" w:hAnsi="Gandhari Unicode"/>
          <w:spacing w:val="-2"/>
          <w:lang w:val="en-DE"/>
        </w:rPr>
        <w:t>TPN.vo3 (ed. TVG.</w:t>
      </w:r>
      <w:r>
        <w:rPr>
          <w:rFonts w:eastAsia="Arial Unicode MS" w:ascii="Gandhari Unicode" w:hAnsi="Gandhari Unicode"/>
          <w:spacing w:val="-2"/>
          <w:lang w:val="en-DE"/>
        </w:rPr>
        <w:t>Cū.153</w:t>
      </w:r>
      <w:r>
        <w:rPr>
          <w:rFonts w:ascii="Gandhari Unicode" w:hAnsi="Gandhari Unicode"/>
          <w:spacing w:val="-2"/>
          <w:lang w:val="en-DE"/>
        </w:rPr>
        <w:t xml:space="preserve">); </w:t>
      </w:r>
      <w:r>
        <w:rPr>
          <w:rFonts w:ascii="Gandhari Unicode" w:hAnsi="Gandhari Unicode"/>
          <w:spacing w:val="-2"/>
        </w:rPr>
        <w:t>னின்க</w:t>
      </w:r>
      <w:r>
        <w:rPr>
          <w:rFonts w:ascii="Gandhari Unicode" w:hAnsi="Gandhari Unicode"/>
          <w:spacing w:val="-2"/>
          <w:lang w:val="en-DE"/>
        </w:rPr>
        <w:t xml:space="preserve"> </w:t>
      </w:r>
      <w:r>
        <w:rPr>
          <w:rFonts w:ascii="Gandhari Unicode" w:hAnsi="Gandhari Unicode"/>
          <w:spacing w:val="-2"/>
        </w:rPr>
        <w:t>ணுடைய</w:t>
      </w:r>
      <w:r>
        <w:rPr>
          <w:rFonts w:ascii="Gandhari Unicode" w:hAnsi="Gandhari Unicode"/>
          <w:spacing w:val="-2"/>
          <w:lang w:val="en-DE"/>
        </w:rPr>
        <w:t xml:space="preserve"> </w:t>
      </w:r>
      <w:r>
        <w:rPr>
          <w:rFonts w:ascii="Gandhari Unicode" w:hAnsi="Gandhari Unicode"/>
          <w:spacing w:val="-2"/>
          <w:lang w:val="en-DE"/>
        </w:rPr>
        <w:t xml:space="preserve">ET, EAv, EKv, G3+7, C3; </w:t>
      </w:r>
      <w:r>
        <w:rPr>
          <w:rFonts w:ascii="Gandhari Unicode" w:hAnsi="Gandhari Unicode"/>
          <w:spacing w:val="-2"/>
        </w:rPr>
        <w:t>னன்க</w:t>
      </w:r>
      <w:r>
        <w:rPr>
          <w:rFonts w:ascii="Gandhari Unicode" w:hAnsi="Gandhari Unicode"/>
          <w:lang w:val="en-DE"/>
        </w:rPr>
        <w:t xml:space="preserve"> </w:t>
      </w:r>
      <w:r>
        <w:rPr>
          <w:rFonts w:ascii="Gandhari Unicode" w:hAnsi="Gandhari Unicode"/>
        </w:rPr>
        <w:t>ணுடைய</w:t>
      </w:r>
      <w:r>
        <w:rPr>
          <w:rFonts w:ascii="Gandhari Unicode" w:hAnsi="Gandhari Unicode"/>
          <w:lang w:val="en-DE"/>
        </w:rPr>
        <w:t xml:space="preserve"> </w:t>
      </w:r>
      <w:r>
        <w:rPr>
          <w:rFonts w:ascii="Gandhari Unicode" w:hAnsi="Gandhari Unicode"/>
          <w:lang w:val="en-DE"/>
        </w:rPr>
        <w:t xml:space="preserve">EAv,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னன்க</w:t>
      </w:r>
      <w:r>
        <w:rPr>
          <w:rFonts w:ascii="Gandhari Unicode" w:hAnsi="Gandhari Unicode"/>
          <w:lang w:val="en-DE"/>
        </w:rPr>
        <w:t xml:space="preserve"> </w:t>
      </w:r>
      <w:r>
        <w:rPr>
          <w:rFonts w:ascii="Gandhari Unicode" w:hAnsi="Gandhari Unicode"/>
        </w:rPr>
        <w:t>னுடைய</w:t>
      </w:r>
      <w:r>
        <w:rPr>
          <w:rFonts w:ascii="Gandhari Unicode" w:hAnsi="Gandhari Unicode"/>
          <w:lang w:val="en-DE"/>
        </w:rPr>
        <w:t xml:space="preserve"> </w:t>
      </w:r>
      <w:r>
        <w:rPr>
          <w:rFonts w:ascii="Gandhari Unicode" w:hAnsi="Gandhari Unicode"/>
          <w:lang w:val="en-DE"/>
        </w:rPr>
        <w:t xml:space="preserve">G6; </w:t>
      </w:r>
      <w:r>
        <w:rPr>
          <w:rFonts w:ascii="Gandhari Unicode" w:hAnsi="Gandhari Unicode"/>
        </w:rPr>
        <w:t>னன்கண்</w:t>
      </w:r>
      <w:r>
        <w:rPr>
          <w:rFonts w:ascii="Gandhari Unicode" w:hAnsi="Gandhari Unicode"/>
          <w:lang w:val="en-DE"/>
        </w:rPr>
        <w:t xml:space="preserve"> </w:t>
      </w:r>
      <w:r>
        <w:rPr>
          <w:rFonts w:ascii="Gandhari Unicode" w:hAnsi="Gandhari Unicode"/>
        </w:rPr>
        <w:t>ணுடைய</w:t>
      </w:r>
      <w:r>
        <w:rPr>
          <w:rFonts w:ascii="Gandhari Unicode" w:hAnsi="Gandhari Unicode"/>
          <w:lang w:val="en-DE"/>
        </w:rPr>
        <w:t xml:space="preserve"> </w:t>
      </w:r>
      <w:r>
        <w:rPr>
          <w:rFonts w:ascii="Gandhari Unicode" w:hAnsi="Gandhari Unicode"/>
          <w:lang w:val="en-DE"/>
        </w:rPr>
        <w:t>G8</w:t>
      </w:r>
    </w:p>
    <w:p>
      <w:pPr>
        <w:pStyle w:val="Normal"/>
        <w:spacing w:lineRule="auto" w:line="276"/>
        <w:rPr>
          <w:rFonts w:ascii="Gandhari Unicode" w:hAnsi="Gandhari Unicode"/>
          <w:lang w:val="en-DE" w:bidi="ta-IN"/>
        </w:rPr>
      </w:pPr>
      <w:r>
        <w:rPr>
          <w:rFonts w:ascii="Gandhari Unicode" w:hAnsi="Gandhari Unicode"/>
          <w:lang w:val="en-DE" w:bidi="ta-IN"/>
        </w:rPr>
      </w:r>
      <w:bookmarkStart w:id="15" w:name="_Hlk78097700"/>
      <w:bookmarkStart w:id="16" w:name="_Hlk78097700"/>
      <w:bookmarkEnd w:id="16"/>
    </w:p>
    <w:p>
      <w:pPr>
        <w:pStyle w:val="Normal"/>
        <w:spacing w:lineRule="auto" w:line="276"/>
        <w:rPr>
          <w:rFonts w:ascii="Gandhari Unicode" w:hAnsi="Gandhari Unicode"/>
          <w:lang w:val="en-DE"/>
        </w:rPr>
      </w:pPr>
      <w:r>
        <w:rPr>
          <w:rFonts w:ascii="Gandhari Unicode" w:hAnsi="Gandhari Unicode"/>
          <w:lang w:val="en-DE"/>
        </w:rPr>
        <w:t>kayam malar uṇ kaṇṇāy kāṇāy oruvaṉ</w:t>
      </w:r>
    </w:p>
    <w:p>
      <w:pPr>
        <w:pStyle w:val="Normal"/>
        <w:spacing w:lineRule="auto" w:line="276"/>
        <w:rPr>
          <w:rFonts w:ascii="Gandhari Unicode" w:hAnsi="Gandhari Unicode"/>
          <w:lang w:val="en-DE"/>
        </w:rPr>
      </w:pPr>
      <w:r>
        <w:rPr>
          <w:rFonts w:ascii="Gandhari Unicode" w:hAnsi="Gandhari Unicode"/>
          <w:lang w:val="en-DE"/>
        </w:rPr>
        <w:t>vaya māṉ aṭi+ tērvāṉ pōla+ toṭai māṇṭa</w:t>
      </w:r>
    </w:p>
    <w:p>
      <w:pPr>
        <w:pStyle w:val="Normal"/>
        <w:spacing w:lineRule="auto" w:line="276"/>
        <w:rPr>
          <w:rFonts w:ascii="Gandhari Unicode" w:hAnsi="Gandhari Unicode"/>
          <w:lang w:val="en-DE"/>
        </w:rPr>
      </w:pPr>
      <w:r>
        <w:rPr>
          <w:rFonts w:ascii="Gandhari Unicode" w:hAnsi="Gandhari Unicode"/>
          <w:lang w:val="en-DE"/>
        </w:rPr>
        <w:t>kaṇṇiyaṉ villaṉ varum eṉṉai nōkkupu</w:t>
      </w:r>
    </w:p>
    <w:p>
      <w:pPr>
        <w:pStyle w:val="Normal"/>
        <w:spacing w:lineRule="auto" w:line="276"/>
        <w:rPr>
          <w:rFonts w:ascii="Gandhari Unicode" w:hAnsi="Gandhari Unicode"/>
          <w:lang w:val="en-DE"/>
        </w:rPr>
      </w:pPr>
      <w:r>
        <w:rPr>
          <w:rFonts w:ascii="Gandhari Unicode" w:hAnsi="Gandhari Unicode"/>
          <w:lang w:val="en-DE"/>
        </w:rPr>
        <w:t>muṉṉattiṉ kāṭṭutal allatu tāṉ uṟṟa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nōy uraikkallāṉ peyarum-maṉ pal nāḷ-um</w:t>
        <w:tab/>
        <w:t>5</w:t>
      </w:r>
    </w:p>
    <w:p>
      <w:pPr>
        <w:pStyle w:val="Normal"/>
        <w:spacing w:lineRule="auto" w:line="276"/>
        <w:rPr>
          <w:rFonts w:ascii="Gandhari Unicode" w:hAnsi="Gandhari Unicode"/>
          <w:lang w:val="en-DE"/>
        </w:rPr>
      </w:pPr>
      <w:r>
        <w:rPr>
          <w:rFonts w:ascii="Gandhari Unicode" w:hAnsi="Gandhari Unicode"/>
          <w:lang w:val="en-DE"/>
        </w:rPr>
        <w:t>pāyal peṟēeṉ paṭar kūrnt* avaṉ-vayiṉ</w:t>
      </w:r>
    </w:p>
    <w:p>
      <w:pPr>
        <w:pStyle w:val="Normal"/>
        <w:spacing w:lineRule="auto" w:line="276"/>
        <w:rPr>
          <w:rFonts w:ascii="Gandhari Unicode" w:hAnsi="Gandhari Unicode"/>
          <w:lang w:val="en-DE"/>
        </w:rPr>
      </w:pPr>
      <w:r>
        <w:rPr>
          <w:rFonts w:ascii="Gandhari Unicode" w:hAnsi="Gandhari Unicode"/>
          <w:lang w:val="en-DE"/>
        </w:rPr>
        <w:t>cēyēṉ-maṉ yāṉ-um tuyar uḻappēṉ āyiṭai+</w:t>
      </w:r>
    </w:p>
    <w:p>
      <w:pPr>
        <w:pStyle w:val="Normal"/>
        <w:spacing w:lineRule="auto" w:line="276"/>
        <w:rPr>
          <w:rFonts w:ascii="Gandhari Unicode" w:hAnsi="Gandhari Unicode"/>
          <w:lang w:val="en-DE"/>
        </w:rPr>
      </w:pPr>
      <w:r>
        <w:rPr>
          <w:rFonts w:ascii="Gandhari Unicode" w:hAnsi="Gandhari Unicode"/>
          <w:lang w:val="en-DE"/>
        </w:rPr>
        <w:t>kaṇ niṉṟu kūṟutal āṟṟāṉ avaṉ āyiṉ</w:t>
      </w:r>
    </w:p>
    <w:p>
      <w:pPr>
        <w:pStyle w:val="Normal"/>
        <w:spacing w:lineRule="auto" w:line="276"/>
        <w:rPr>
          <w:rFonts w:ascii="Gandhari Unicode" w:hAnsi="Gandhari Unicode"/>
          <w:lang w:val="en-DE"/>
        </w:rPr>
      </w:pPr>
      <w:r>
        <w:rPr>
          <w:rFonts w:ascii="Gandhari Unicode" w:hAnsi="Gandhari Unicode"/>
          <w:lang w:val="en-DE"/>
        </w:rPr>
        <w:t>peṇ +aṉṟ* uraittal namakk* āyiṉ iṉṉatū*-um</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kāṇāṉ kaḻital-um uṇṭ* eṉṟ* oru nāḷ eṉ</w:t>
        <w:tab/>
        <w:t>10</w:t>
      </w:r>
    </w:p>
    <w:p>
      <w:pPr>
        <w:pStyle w:val="Normal"/>
        <w:spacing w:lineRule="auto" w:line="276"/>
        <w:rPr>
          <w:rFonts w:ascii="Gandhari Unicode" w:hAnsi="Gandhari Unicode"/>
          <w:lang w:val="en-DE"/>
        </w:rPr>
      </w:pPr>
      <w:r>
        <w:rPr>
          <w:rFonts w:ascii="Gandhari Unicode" w:hAnsi="Gandhari Unicode"/>
          <w:lang w:val="en-DE"/>
        </w:rPr>
        <w:t>tōḷ nekiḻp* uṟṟa tuyarāl tuṇi-tant* ōr</w:t>
      </w:r>
    </w:p>
    <w:p>
      <w:pPr>
        <w:pStyle w:val="Normal"/>
        <w:spacing w:lineRule="auto" w:line="276"/>
        <w:rPr>
          <w:rFonts w:ascii="Gandhari Unicode" w:hAnsi="Gandhari Unicode"/>
          <w:lang w:val="en-DE"/>
        </w:rPr>
      </w:pPr>
      <w:r>
        <w:rPr>
          <w:rFonts w:ascii="Gandhari Unicode" w:hAnsi="Gandhari Unicode"/>
          <w:lang w:val="en-DE"/>
        </w:rPr>
        <w:t>nāṇ iṉmai ceytēṉ naṟu nutāl. ēṉal</w:t>
      </w:r>
    </w:p>
    <w:p>
      <w:pPr>
        <w:pStyle w:val="Normal"/>
        <w:spacing w:lineRule="auto" w:line="276"/>
        <w:rPr>
          <w:rFonts w:ascii="Gandhari Unicode" w:hAnsi="Gandhari Unicode"/>
          <w:lang w:val="en-DE"/>
        </w:rPr>
      </w:pPr>
      <w:r>
        <w:rPr>
          <w:rFonts w:ascii="Gandhari Unicode" w:hAnsi="Gandhari Unicode"/>
          <w:lang w:val="en-DE"/>
        </w:rPr>
        <w:t>iṉa+ kiḷi yām kaṭint* ōmpum puṉatt* ayal</w:t>
      </w:r>
    </w:p>
    <w:p>
      <w:pPr>
        <w:pStyle w:val="Normal"/>
        <w:spacing w:lineRule="auto" w:line="276"/>
        <w:rPr>
          <w:rFonts w:ascii="Gandhari Unicode" w:hAnsi="Gandhari Unicode"/>
          <w:lang w:val="en-DE"/>
        </w:rPr>
      </w:pPr>
      <w:r>
        <w:rPr>
          <w:rFonts w:ascii="Gandhari Unicode" w:hAnsi="Gandhari Unicode"/>
          <w:lang w:val="en-DE"/>
        </w:rPr>
        <w:t>ūcal ūrnt* āṭa ~oru ñāṉṟu vantāṉai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~aiya ciṟit* eṉṉai ~ūkki ~eṉa+ kūṟa+</w:t>
        <w:tab/>
        <w:t>15</w:t>
      </w:r>
    </w:p>
    <w:p>
      <w:pPr>
        <w:pStyle w:val="Normal"/>
        <w:spacing w:lineRule="auto" w:line="276"/>
        <w:rPr>
          <w:rFonts w:ascii="Gandhari Unicode" w:hAnsi="Gandhari Unicode"/>
          <w:lang w:val="en-DE"/>
        </w:rPr>
      </w:pPr>
      <w:r>
        <w:rPr>
          <w:rFonts w:ascii="Gandhari Unicode" w:hAnsi="Gandhari Unicode"/>
          <w:lang w:val="en-DE"/>
        </w:rPr>
        <w:t>taiyāl naṉṟ* eṉṟ* avaṉ ūkka+ kai nekiḻpu</w:t>
      </w:r>
    </w:p>
    <w:p>
      <w:pPr>
        <w:pStyle w:val="Normal"/>
        <w:spacing w:lineRule="auto" w:line="276"/>
        <w:rPr>
          <w:rFonts w:ascii="Gandhari Unicode" w:hAnsi="Gandhari Unicode"/>
          <w:lang w:val="en-DE"/>
        </w:rPr>
      </w:pPr>
      <w:r>
        <w:rPr>
          <w:rFonts w:ascii="Gandhari Unicode" w:hAnsi="Gandhari Unicode"/>
          <w:lang w:val="en-DE"/>
        </w:rPr>
        <w:t>poy +āka vīḻntēṉ avaṉ mārpiṉ vāy ā+ cett*</w:t>
      </w:r>
    </w:p>
    <w:p>
      <w:pPr>
        <w:pStyle w:val="Normal"/>
        <w:spacing w:lineRule="auto" w:line="276"/>
        <w:rPr>
          <w:rFonts w:ascii="Gandhari Unicode" w:hAnsi="Gandhari Unicode"/>
          <w:lang w:val="en-DE"/>
        </w:rPr>
      </w:pPr>
      <w:r>
        <w:rPr>
          <w:rFonts w:ascii="Gandhari Unicode" w:hAnsi="Gandhari Unicode"/>
          <w:lang w:val="en-DE"/>
        </w:rPr>
        <w:t>oyyeṉa ~āṅk*-ē ~eṭuttaṉaṉ. koṇṭāṉ mēl</w:t>
      </w:r>
    </w:p>
    <w:p>
      <w:pPr>
        <w:pStyle w:val="Normal"/>
        <w:spacing w:lineRule="auto" w:line="276"/>
        <w:rPr>
          <w:rFonts w:ascii="Gandhari Unicode" w:hAnsi="Gandhari Unicode"/>
          <w:lang w:val="en-DE"/>
        </w:rPr>
      </w:pPr>
      <w:r>
        <w:rPr>
          <w:rFonts w:ascii="Gandhari Unicode" w:hAnsi="Gandhari Unicode"/>
          <w:lang w:val="en-DE"/>
        </w:rPr>
        <w:t>mey +aṟiyātēṉ pōl kiṭantēṉ-maṉ +āyiṭai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mey +aṟint* ēṟṟeḻuvēṉ āyiṉ maṟṟ* oyyeṉa</w:t>
        <w:tab/>
        <w:t>20</w:t>
      </w:r>
    </w:p>
    <w:p>
      <w:pPr>
        <w:pStyle w:val="Normal"/>
        <w:spacing w:lineRule="auto" w:line="276"/>
        <w:rPr>
          <w:rFonts w:ascii="Gandhari Unicode" w:hAnsi="Gandhari Unicode"/>
          <w:lang w:val="en-DE"/>
        </w:rPr>
      </w:pPr>
      <w:r>
        <w:rPr>
          <w:rFonts w:ascii="Gandhari Unicode" w:hAnsi="Gandhari Unicode"/>
          <w:lang w:val="en-DE"/>
        </w:rPr>
        <w:t>~oḷ kuḻāy celk(a) eṉa+ kūṟi viṭum paṇpiṉ</w:t>
      </w:r>
    </w:p>
    <w:p>
      <w:pPr>
        <w:pStyle w:val="Normal"/>
        <w:spacing w:lineRule="auto" w:line="276"/>
        <w:rPr>
          <w:rFonts w:ascii="Gandhari Unicode" w:hAnsi="Gandhari Unicode"/>
          <w:lang w:val="en-DE"/>
        </w:rPr>
      </w:pPr>
      <w:r>
        <w:rPr>
          <w:rFonts w:ascii="Gandhari Unicode" w:hAnsi="Gandhari Unicode"/>
          <w:lang w:val="en-DE"/>
        </w:rPr>
        <w:t>nam kaṇ/aṅkaṇ uṭaiyaṉ avaṉ.</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tank blossom kajal eye-you</w:t>
      </w:r>
      <w:r>
        <w:rPr>
          <w:rFonts w:ascii="Gandhari Unicode" w:hAnsi="Gandhari Unicode"/>
          <w:lang w:val="en-GB" w:bidi="ta-IN"/>
        </w:rPr>
        <w:t xml:space="preserve"> see(ipt.)</w:t>
      </w:r>
      <w:r>
        <w:rPr>
          <w:rFonts w:ascii="Gandhari Unicode" w:hAnsi="Gandhari Unicode"/>
          <w:lang w:val="en-GB"/>
        </w:rPr>
        <w:t xml:space="preserve"> one-he</w:t>
      </w:r>
    </w:p>
    <w:p>
      <w:pPr>
        <w:pStyle w:val="Normal"/>
        <w:spacing w:lineRule="auto" w:line="276"/>
        <w:rPr>
          <w:rFonts w:ascii="Gandhari Unicode" w:hAnsi="Gandhari Unicode"/>
          <w:lang w:val="en-GB"/>
        </w:rPr>
      </w:pPr>
      <w:r>
        <w:rPr>
          <w:rFonts w:ascii="Gandhari Unicode" w:hAnsi="Gandhari Unicode"/>
          <w:lang w:val="en-GB"/>
        </w:rPr>
        <w:t>strength stag foot search-he be-similar(inf.) linking been-glorious-</w:t>
      </w:r>
    </w:p>
    <w:p>
      <w:pPr>
        <w:pStyle w:val="Normal"/>
        <w:spacing w:lineRule="auto" w:line="276"/>
        <w:rPr>
          <w:rFonts w:ascii="Gandhari Unicode" w:hAnsi="Gandhari Unicode"/>
          <w:lang w:val="en-GB"/>
        </w:rPr>
      </w:pPr>
      <w:r>
        <w:rPr>
          <w:rFonts w:ascii="Gandhari Unicode" w:hAnsi="Gandhari Unicode"/>
          <w:lang w:val="en-GB"/>
        </w:rPr>
        <w:t>chaplet-he bow-he comes me(acc.) looked-at</w:t>
      </w:r>
    </w:p>
    <w:p>
      <w:pPr>
        <w:pStyle w:val="Normal"/>
        <w:spacing w:lineRule="auto" w:line="276"/>
        <w:rPr>
          <w:rFonts w:ascii="Gandhari Unicode" w:hAnsi="Gandhari Unicode"/>
          <w:lang w:val="en-GB"/>
        </w:rPr>
      </w:pPr>
      <w:r>
        <w:rPr>
          <w:rFonts w:ascii="Gandhari Unicode" w:hAnsi="Gandhari Unicode"/>
          <w:lang w:val="en-GB"/>
        </w:rPr>
        <w:t>sign(obl.) showing besides self had-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pain talk-not-he returns</w:t>
      </w:r>
      <w:r>
        <w:rPr>
          <w:rFonts w:ascii="Gandhari Unicode" w:hAnsi="Gandhari Unicode"/>
          <w:vertAlign w:val="superscript"/>
          <w:lang w:val="en-GB"/>
        </w:rPr>
        <w:t>maṉ</w:t>
      </w:r>
      <w:r>
        <w:rPr>
          <w:rFonts w:ascii="Gandhari Unicode" w:hAnsi="Gandhari Unicode"/>
          <w:lang w:val="en-GB"/>
        </w:rPr>
        <w:t xml:space="preserve"> many day</w:t>
      </w:r>
      <w:r>
        <w:rPr>
          <w:rFonts w:ascii="Gandhari Unicode" w:hAnsi="Gandhari Unicode"/>
          <w:vertAlign w:val="superscript"/>
          <w:lang w:val="en-GB"/>
        </w:rPr>
        <w:t>um</w:t>
      </w:r>
      <w:r>
        <w:rPr>
          <w:rFonts w:ascii="Gandhari Unicode" w:hAnsi="Gandhari Unicode"/>
          <w:lang w:val="en-GB"/>
        </w:rPr>
        <w:t xml:space="preserve"> </w:t>
        <w:tab/>
        <w:t>5</w:t>
      </w:r>
    </w:p>
    <w:p>
      <w:pPr>
        <w:pStyle w:val="Normal"/>
        <w:spacing w:lineRule="auto" w:line="276"/>
        <w:rPr>
          <w:rFonts w:ascii="Gandhari Unicode" w:hAnsi="Gandhari Unicode"/>
          <w:lang w:val="en-GB"/>
        </w:rPr>
      </w:pPr>
      <w:r>
        <w:rPr>
          <w:rFonts w:ascii="Gandhari Unicode" w:hAnsi="Gandhari Unicode"/>
          <w:lang w:val="en-GB"/>
        </w:rPr>
        <w:t>sleep obtain-not-I grief abounded he(loc.)</w:t>
      </w:r>
    </w:p>
    <w:p>
      <w:pPr>
        <w:pStyle w:val="Normal"/>
        <w:spacing w:lineRule="auto" w:line="276"/>
        <w:rPr>
          <w:rFonts w:ascii="Gandhari Unicode" w:hAnsi="Gandhari Unicode"/>
          <w:lang w:val="en-GB"/>
        </w:rPr>
      </w:pPr>
      <w:r>
        <w:rPr>
          <w:rFonts w:ascii="Gandhari Unicode" w:hAnsi="Gandhari Unicode"/>
          <w:lang w:val="en-GB"/>
        </w:rPr>
        <w:t>distance-I</w:t>
      </w:r>
      <w:r>
        <w:rPr>
          <w:rFonts w:ascii="Gandhari Unicode" w:hAnsi="Gandhari Unicode"/>
          <w:vertAlign w:val="superscript"/>
          <w:lang w:val="en-GB"/>
        </w:rPr>
        <w:t>maṉ</w:t>
      </w:r>
      <w:r>
        <w:rPr>
          <w:rFonts w:ascii="Gandhari Unicode" w:hAnsi="Gandhari Unicode"/>
          <w:lang w:val="en-GB"/>
        </w:rPr>
        <w:t xml:space="preserve"> I</w:t>
      </w:r>
      <w:r>
        <w:rPr>
          <w:rFonts w:ascii="Gandhari Unicode" w:hAnsi="Gandhari Unicode"/>
          <w:vertAlign w:val="superscript"/>
          <w:lang w:val="en-GB"/>
        </w:rPr>
        <w:t>um</w:t>
      </w:r>
      <w:r>
        <w:rPr>
          <w:rFonts w:ascii="Gandhari Unicode" w:hAnsi="Gandhari Unicode"/>
          <w:lang w:val="en-GB"/>
        </w:rPr>
        <w:t xml:space="preserve"> misery bear-I in-between</w:t>
      </w:r>
    </w:p>
    <w:p>
      <w:pPr>
        <w:pStyle w:val="Normal"/>
        <w:spacing w:lineRule="auto" w:line="276"/>
        <w:rPr>
          <w:rFonts w:ascii="Gandhari Unicode" w:hAnsi="Gandhari Unicode"/>
          <w:lang w:val="en-GB"/>
        </w:rPr>
      </w:pPr>
      <w:r>
        <w:rPr>
          <w:rFonts w:ascii="Gandhari Unicode" w:hAnsi="Gandhari Unicode"/>
          <w:lang w:val="en-GB"/>
        </w:rPr>
        <w:t>eye stood talking able-not-he he if</w:t>
      </w:r>
    </w:p>
    <w:p>
      <w:pPr>
        <w:pStyle w:val="Normal"/>
        <w:spacing w:lineRule="auto" w:line="276"/>
        <w:rPr>
          <w:rFonts w:ascii="Gandhari Unicode" w:hAnsi="Gandhari Unicode"/>
          <w:lang w:val="en-GB"/>
        </w:rPr>
      </w:pPr>
      <w:r>
        <w:rPr>
          <w:rFonts w:ascii="Gandhari Unicode" w:hAnsi="Gandhari Unicode"/>
          <w:lang w:val="en-GB"/>
        </w:rPr>
        <w:t>woman not-so-it talking us(dat.) if thus-it</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see-not-he passing-by</w:t>
      </w:r>
      <w:r>
        <w:rPr>
          <w:rFonts w:ascii="Gandhari Unicode" w:hAnsi="Gandhari Unicode"/>
          <w:vertAlign w:val="superscript"/>
          <w:lang w:val="en-GB"/>
        </w:rPr>
        <w:t>um</w:t>
      </w:r>
      <w:r>
        <w:rPr>
          <w:rFonts w:ascii="Gandhari Unicode" w:hAnsi="Gandhari Unicode"/>
          <w:lang w:val="en-GB"/>
        </w:rPr>
        <w:t xml:space="preserve"> it-is said one day my-</w:t>
        <w:tab/>
        <w:t>10</w:t>
      </w:r>
    </w:p>
    <w:p>
      <w:pPr>
        <w:pStyle w:val="Normal"/>
        <w:spacing w:lineRule="auto" w:line="276"/>
        <w:rPr>
          <w:rFonts w:ascii="Gandhari Unicode" w:hAnsi="Gandhari Unicode"/>
          <w:lang w:val="en-GB"/>
        </w:rPr>
      </w:pPr>
      <w:r>
        <w:rPr>
          <w:rFonts w:ascii="Gandhari Unicode" w:hAnsi="Gandhari Unicode"/>
          <w:lang w:val="en-GB"/>
        </w:rPr>
        <w:t>shoulder being-emaciated had- misery(inst.) resolve-given one</w:t>
      </w:r>
    </w:p>
    <w:p>
      <w:pPr>
        <w:pStyle w:val="Normal"/>
        <w:spacing w:lineRule="auto" w:line="276"/>
        <w:rPr>
          <w:rFonts w:ascii="Gandhari Unicode" w:hAnsi="Gandhari Unicode"/>
          <w:lang w:val="en-GB"/>
        </w:rPr>
      </w:pPr>
      <w:r>
        <w:rPr>
          <w:rFonts w:ascii="Gandhari Unicode" w:hAnsi="Gandhari Unicode"/>
          <w:lang w:val="en-GB"/>
        </w:rPr>
        <w:t>shame absence done-I fragrant forehead</w:t>
      </w:r>
      <w:r>
        <w:rPr>
          <w:rFonts w:ascii="Gandhari Unicode" w:hAnsi="Gandhari Unicode"/>
          <w:lang w:val="en-GB" w:bidi="ta-IN"/>
        </w:rPr>
        <w:t>(voc.)</w:t>
      </w:r>
      <w:r>
        <w:rPr>
          <w:rFonts w:ascii="Gandhari Unicode" w:hAnsi="Gandhari Unicode"/>
          <w:lang w:val="en-GB"/>
        </w:rPr>
        <w:t xml:space="preserve"> millet</w:t>
      </w:r>
    </w:p>
    <w:p>
      <w:pPr>
        <w:pStyle w:val="Normal"/>
        <w:spacing w:lineRule="auto" w:line="276"/>
        <w:rPr>
          <w:rFonts w:ascii="Gandhari Unicode" w:hAnsi="Gandhari Unicode"/>
          <w:lang w:val="en-GB"/>
        </w:rPr>
      </w:pPr>
      <w:r>
        <w:rPr>
          <w:rFonts w:ascii="Gandhari Unicode" w:hAnsi="Gandhari Unicode"/>
          <w:lang w:val="en-GB"/>
        </w:rPr>
        <w:t>group parakeet we chased protecting- field- neighbourhood</w:t>
      </w:r>
    </w:p>
    <w:p>
      <w:pPr>
        <w:pStyle w:val="Normal"/>
        <w:spacing w:lineRule="auto" w:line="276"/>
        <w:rPr>
          <w:rFonts w:ascii="Gandhari Unicode" w:hAnsi="Gandhari Unicode"/>
          <w:lang w:val="en-GB"/>
        </w:rPr>
      </w:pPr>
      <w:r>
        <w:rPr>
          <w:rFonts w:ascii="Gandhari Unicode" w:hAnsi="Gandhari Unicode"/>
          <w:lang w:val="en-GB"/>
        </w:rPr>
        <w:t>swing mounted play(inf.) one time came-he(acc.)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lord(voc.) little-it me(acc.) swing(sub.?!) say tell(inf.)</w:t>
        <w:tab/>
        <w:t>15</w:t>
      </w:r>
    </w:p>
    <w:p>
      <w:pPr>
        <w:pStyle w:val="Normal"/>
        <w:spacing w:lineRule="auto" w:line="276"/>
        <w:rPr>
          <w:rFonts w:ascii="Gandhari Unicode" w:hAnsi="Gandhari Unicode"/>
          <w:lang w:val="en-GB" w:bidi="ta-IN"/>
        </w:rPr>
      </w:pPr>
      <w:r>
        <w:rPr>
          <w:rFonts w:ascii="Gandhari Unicode" w:hAnsi="Gandhari Unicode"/>
          <w:lang w:val="en-GB" w:bidi="ta-IN"/>
        </w:rPr>
        <w:t>woman(voc.) good-it said he swing(inf.) hand emaciated</w:t>
      </w:r>
    </w:p>
    <w:p>
      <w:pPr>
        <w:pStyle w:val="Normal"/>
        <w:spacing w:lineRule="auto" w:line="276"/>
        <w:rPr>
          <w:rFonts w:ascii="Gandhari Unicode" w:hAnsi="Gandhari Unicode"/>
          <w:lang w:val="en-GB" w:bidi="ta-IN"/>
        </w:rPr>
      </w:pPr>
      <w:r>
        <w:rPr>
          <w:rFonts w:ascii="Gandhari Unicode" w:hAnsi="Gandhari Unicode"/>
          <w:lang w:val="en-GB" w:bidi="ta-IN"/>
        </w:rPr>
        <w:t>lie become(inf.) fell-I he chest</w:t>
      </w:r>
      <w:r>
        <w:rPr>
          <w:rFonts w:ascii="Gandhari Unicode" w:hAnsi="Gandhari Unicode"/>
          <w:vertAlign w:val="superscript"/>
          <w:lang w:val="en-GB" w:bidi="ta-IN"/>
        </w:rPr>
        <w:t>iṉ</w:t>
      </w:r>
      <w:r>
        <w:rPr>
          <w:rFonts w:ascii="Gandhari Unicode" w:hAnsi="Gandhari Unicode"/>
          <w:lang w:val="en-GB" w:bidi="ta-IN"/>
        </w:rPr>
        <w:t xml:space="preserve"> truth become- thought(a.)</w:t>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oy’-say(inf.) then</w:t>
      </w:r>
      <w:r>
        <w:rPr>
          <w:rFonts w:ascii="Gandhari Unicode" w:hAnsi="Gandhari Unicode"/>
          <w:vertAlign w:val="superscript"/>
          <w:lang w:val="en-GB" w:bidi="ta-IN"/>
        </w:rPr>
        <w:t>ē</w:t>
      </w:r>
      <w:r>
        <w:rPr>
          <w:rFonts w:ascii="Gandhari Unicode" w:hAnsi="Gandhari Unicode"/>
          <w:lang w:val="en-GB" w:bidi="ta-IN"/>
        </w:rPr>
        <w:t xml:space="preserve"> raised-he taken-he-on</w:t>
      </w:r>
    </w:p>
    <w:p>
      <w:pPr>
        <w:pStyle w:val="Normal"/>
        <w:spacing w:lineRule="auto" w:line="276"/>
        <w:rPr>
          <w:rFonts w:ascii="Gandhari Unicode" w:hAnsi="Gandhari Unicode"/>
          <w:lang w:val="en-GB" w:bidi="ta-IN"/>
        </w:rPr>
      </w:pPr>
      <w:r>
        <w:rPr>
          <w:rFonts w:ascii="Gandhari Unicode" w:hAnsi="Gandhari Unicode"/>
          <w:lang w:val="en-GB" w:bidi="ta-IN"/>
        </w:rPr>
        <w:t>body know-not-I be-similar- lied-I</w:t>
      </w:r>
      <w:r>
        <w:rPr>
          <w:rFonts w:ascii="Gandhari Unicode" w:hAnsi="Gandhari Unicode"/>
          <w:vertAlign w:val="superscript"/>
          <w:lang w:val="en-GB" w:bidi="ta-IN"/>
        </w:rPr>
        <w:t>maṉ</w:t>
      </w:r>
      <w:r>
        <w:rPr>
          <w:rFonts w:ascii="Gandhari Unicode" w:hAnsi="Gandhari Unicode"/>
          <w:lang w:val="en-GB" w:bidi="ta-IN"/>
        </w:rPr>
        <w:t xml:space="preserve"> in-between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body known regained-consciousness-I if </w:t>
      </w:r>
      <w:r>
        <w:rPr>
          <w:rFonts w:ascii="Gandhari Unicode" w:hAnsi="Gandhari Unicode"/>
          <w:vertAlign w:val="superscript"/>
          <w:lang w:val="en-GB" w:bidi="ta-IN"/>
        </w:rPr>
        <w:t>maṟṟu</w:t>
      </w:r>
      <w:r>
        <w:rPr>
          <w:rFonts w:ascii="Gandhari Unicode" w:hAnsi="Gandhari Unicode"/>
          <w:lang w:val="en-GB" w:bidi="ta-IN"/>
        </w:rPr>
        <w:t>’oy’-say</w:t>
        <w:tab/>
        <w:t>20</w:t>
      </w:r>
    </w:p>
    <w:p>
      <w:pPr>
        <w:pStyle w:val="Normal"/>
        <w:spacing w:lineRule="auto" w:line="276"/>
        <w:rPr>
          <w:rFonts w:ascii="Gandhari Unicode" w:hAnsi="Gandhari Unicode"/>
          <w:lang w:val="en-GB" w:bidi="ta-IN"/>
        </w:rPr>
      </w:pPr>
      <w:r>
        <w:rPr>
          <w:rFonts w:ascii="Gandhari Unicode" w:hAnsi="Gandhari Unicode"/>
          <w:lang w:val="en-GB" w:bidi="ta-IN"/>
        </w:rPr>
        <w:t>bright earring(voc.) may-go say told letting-go- quality</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our- eye/benevolence possess-he he.</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You with painted eyes [like] blossoms from the tank, look: someone,</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 xml:space="preserve">like one who searches for the trace of a strong animal, comes,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with a chaplet glorious for [its] fastening, with a bow. Looking at me,</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 xml:space="preserve">besides showing the signs he does not take about the pain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 xml:space="preserve">he has [and] turns [back] indeed. For many days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I do not get sleep, affliction abounding I am distant</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from him indeed and I too bear misery. In between,</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when he stood on the spot, unable to talk,</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when I thought “it is not for us, a woman, to talk. He who does</w:t>
      </w:r>
    </w:p>
    <w:p>
      <w:pPr>
        <w:pStyle w:val="Normal"/>
        <w:spacing w:lineRule="auto" w:line="276"/>
        <w:rPr>
          <w:rFonts w:ascii="Gandhari Unicode" w:hAnsi="Gandhari Unicode"/>
          <w:lang w:val="en-GB" w:bidi="ta-IN"/>
        </w:rPr>
      </w:pPr>
      <w:r>
        <w:rPr>
          <w:rFonts w:ascii="Gandhari Unicode" w:hAnsi="Gandhari Unicode"/>
          <w:lang w:val="en-GB" w:bidi="ta-IN"/>
        </w:rPr>
        <w:t xml:space="preserve">see all such may also [just] pass by [and not come back]”, one day, </w:t>
      </w:r>
    </w:p>
    <w:p>
      <w:pPr>
        <w:pStyle w:val="Normal"/>
        <w:spacing w:lineRule="auto" w:line="276"/>
        <w:rPr>
          <w:rFonts w:ascii="Gandhari Unicode" w:hAnsi="Gandhari Unicode"/>
          <w:lang w:val="en-GB" w:bidi="ta-IN"/>
        </w:rPr>
      </w:pPr>
      <w:r>
        <w:rPr>
          <w:rFonts w:ascii="Gandhari Unicode" w:hAnsi="Gandhari Unicode"/>
          <w:lang w:val="en-GB" w:bidi="ta-IN"/>
        </w:rPr>
        <w:t xml:space="preserve">I resolved because of the misery I had as my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shoulders became emaciated [and] I acted in the absence of any shame,</w:t>
      </w:r>
    </w:p>
    <w:p>
      <w:pPr>
        <w:pStyle w:val="Normal"/>
        <w:spacing w:lineRule="auto" w:line="276"/>
        <w:rPr>
          <w:rFonts w:ascii="Gandhari Unicode" w:hAnsi="Gandhari Unicode"/>
          <w:lang w:val="en-GB" w:bidi="ta-IN"/>
        </w:rPr>
      </w:pPr>
      <w:r>
        <w:rPr>
          <w:rFonts w:ascii="Gandhari Unicode" w:hAnsi="Gandhari Unicode"/>
          <w:lang w:val="en-GB" w:bidi="ta-IN"/>
        </w:rPr>
        <w:t xml:space="preserve">you with fragrant forehead: Near the field </w:t>
      </w:r>
    </w:p>
    <w:p>
      <w:pPr>
        <w:pStyle w:val="Normal"/>
        <w:spacing w:lineRule="auto" w:line="276"/>
        <w:rPr>
          <w:rFonts w:ascii="Gandhari Unicode" w:hAnsi="Gandhari Unicode"/>
          <w:lang w:val="en-GB" w:bidi="ta-IN"/>
        </w:rPr>
      </w:pPr>
      <w:r>
        <w:rPr>
          <w:rFonts w:ascii="Gandhari Unicode" w:hAnsi="Gandhari Unicode"/>
          <w:lang w:val="en-GB" w:bidi="ta-IN"/>
        </w:rPr>
        <w:t>that we were protecting by chasing away the parakeets in flocks from the millet,</w:t>
      </w:r>
    </w:p>
    <w:p>
      <w:pPr>
        <w:pStyle w:val="Normal"/>
        <w:spacing w:lineRule="auto" w:line="276"/>
        <w:rPr>
          <w:rFonts w:ascii="Gandhari Unicode" w:hAnsi="Gandhari Unicode"/>
          <w:lang w:val="en-GB" w:bidi="ta-IN"/>
        </w:rPr>
      </w:pPr>
      <w:r>
        <w:rPr>
          <w:rFonts w:ascii="Gandhari Unicode" w:hAnsi="Gandhari Unicode"/>
          <w:lang w:val="en-GB" w:bidi="ta-IN"/>
        </w:rPr>
        <w:t>when we were mounted on the swing one day, [and] said to him who had come</w:t>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 xml:space="preserve">lord, swing me a little bit”, when saying “lady, it is good” he swang [me], </w:t>
      </w:r>
    </w:p>
    <w:p>
      <w:pPr>
        <w:pStyle w:val="Normal"/>
        <w:spacing w:lineRule="auto" w:line="276"/>
        <w:rPr>
          <w:rFonts w:ascii="Gandhari Unicode" w:hAnsi="Gandhari Unicode"/>
          <w:lang w:val="en-GB" w:bidi="ta-IN"/>
        </w:rPr>
      </w:pPr>
      <w:r>
        <w:rPr>
          <w:rFonts w:ascii="Gandhari Unicode" w:hAnsi="Gandhari Unicode"/>
          <w:lang w:val="en-GB" w:bidi="ta-IN"/>
        </w:rPr>
        <w:t>my hand loosened [and] I falsely fell. Thinking [it] to be true</w:t>
      </w:r>
    </w:p>
    <w:p>
      <w:pPr>
        <w:pStyle w:val="Normal"/>
        <w:spacing w:lineRule="auto" w:line="276"/>
        <w:rPr>
          <w:rFonts w:ascii="Gandhari Unicode" w:hAnsi="Gandhari Unicode"/>
          <w:lang w:val="en-GB" w:bidi="ta-IN"/>
        </w:rPr>
      </w:pPr>
      <w:r>
        <w:rPr>
          <w:rFonts w:ascii="Gandhari Unicode" w:hAnsi="Gandhari Unicode"/>
          <w:lang w:val="en-GB" w:bidi="ta-IN"/>
        </w:rPr>
        <w:t xml:space="preserve">he then quickly lifted me on his chest. I certainly lay </w:t>
      </w:r>
    </w:p>
    <w:p>
      <w:pPr>
        <w:pStyle w:val="Normal"/>
        <w:spacing w:lineRule="auto" w:line="276"/>
        <w:rPr>
          <w:rFonts w:ascii="Gandhari Unicode" w:hAnsi="Gandhari Unicode"/>
          <w:lang w:val="en-GB" w:bidi="ta-IN"/>
        </w:rPr>
      </w:pPr>
      <w:r>
        <w:rPr>
          <w:rFonts w:ascii="Gandhari Unicode" w:hAnsi="Gandhari Unicode"/>
          <w:lang w:val="en-GB" w:bidi="ta-IN"/>
        </w:rPr>
        <w:t>on him who had taken me as if I did not know [my] body (~ had swooned). At that time,</w:t>
      </w:r>
    </w:p>
    <w:p>
      <w:pPr>
        <w:pStyle w:val="Normal"/>
        <w:spacing w:lineRule="auto" w:line="276"/>
        <w:rPr>
          <w:rFonts w:ascii="Gandhari Unicode" w:hAnsi="Gandhari Unicode"/>
          <w:lang w:val="en-GB" w:bidi="ta-IN"/>
        </w:rPr>
      </w:pPr>
      <w:r>
        <w:rPr>
          <w:rFonts w:ascii="Gandhari Unicode" w:hAnsi="Gandhari Unicode"/>
          <w:lang w:val="en-GB" w:bidi="ta-IN"/>
        </w:rPr>
        <w:t>when I regained consciousness, aware of [my] body, in turn he quickly</w:t>
      </w:r>
    </w:p>
    <w:p>
      <w:pPr>
        <w:pStyle w:val="Normal"/>
        <w:spacing w:lineRule="auto" w:line="276"/>
        <w:rPr>
          <w:rFonts w:ascii="Gandhari Unicode" w:hAnsi="Gandhari Unicode"/>
          <w:lang w:val="en-GB" w:bidi="ta-IN"/>
        </w:rPr>
      </w:pPr>
      <w:r>
        <w:rPr>
          <w:rFonts w:ascii="Gandhari Unicode" w:hAnsi="Gandhari Unicode"/>
          <w:lang w:val="en-GB" w:bidi="ta-IN"/>
        </w:rPr>
        <w:t>let me go, saying “you with bright earrings, you may go.”  in [that] quality,</w:t>
      </w:r>
    </w:p>
    <w:p>
      <w:pPr>
        <w:pStyle w:val="Normal"/>
        <w:spacing w:lineRule="auto" w:line="276"/>
        <w:rPr>
          <w:rFonts w:ascii="Gandhari Unicode" w:hAnsi="Gandhari Unicode"/>
          <w:lang w:val="en-GB" w:bidi="ta-IN"/>
        </w:rPr>
      </w:pPr>
      <w:r>
        <w:rPr>
          <w:rFonts w:ascii="Gandhari Unicode" w:hAnsi="Gandhari Unicode"/>
          <w:lang w:val="en-GB" w:bidi="ta-IN"/>
        </w:rPr>
        <w:t>he had benevolent eyes.</w:t>
      </w:r>
      <w:r>
        <w:rPr>
          <w:rStyle w:val="FootnoteAnchor"/>
          <w:rFonts w:ascii="Gandhari Unicode" w:hAnsi="Gandhari Unicode"/>
          <w:lang w:val="en-GB" w:bidi="ta-IN"/>
        </w:rPr>
        <w:footnoteReference w:id="75"/>
      </w:r>
      <w:r>
        <w:rPr>
          <w:rFonts w:ascii="Gandhari Unicode" w:hAnsi="Gandhari Unicode"/>
          <w:lang w:val="en-GB" w:bidi="ta-IN"/>
        </w:rPr>
        <w:t xml:space="preserve"> </w:t>
      </w:r>
      <w:bookmarkEnd w:id="13"/>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38 (26 l.)</w:t>
      </w:r>
    </w:p>
    <w:p>
      <w:pPr>
        <w:pStyle w:val="Normal"/>
        <w:spacing w:lineRule="auto" w:line="276" w:before="120" w:after="0"/>
        <w:jc w:val="both"/>
        <w:rPr>
          <w:rFonts w:ascii="Gandhari Unicode" w:hAnsi="Gandhari Unicode"/>
        </w:rPr>
      </w:pPr>
      <w:r>
        <w:rPr>
          <w:rFonts w:ascii="Gandhari Unicode" w:hAnsi="Gandhari Unicode"/>
        </w:rPr>
        <w:t>இஃது இரவுக்குறி வந்து நீங்குந் தலைவனை எதிர்ப்பட்டுத் தோழி தலைவியது நிலைமை கூறி அவனை வரைவு கடாவ</w:t>
      </w:r>
      <w:r>
        <w:rPr>
          <w:rFonts w:ascii="Gandhari Unicode" w:hAnsi="Gandhari Unicode"/>
        </w:rPr>
        <w:t xml:space="preserve">, </w:t>
      </w:r>
      <w:r>
        <w:rPr>
          <w:rFonts w:ascii="Gandhari Unicode" w:hAnsi="Gandhari Unicode"/>
        </w:rPr>
        <w:t>அவன் வரையவரு</w:t>
      </w:r>
      <w:r>
        <w:rPr>
          <w:rFonts w:ascii="Gandhari Unicode" w:hAnsi="Gandhari Unicode"/>
        </w:rPr>
        <w:t>-</w:t>
      </w:r>
      <w:r>
        <w:rPr>
          <w:rFonts w:ascii="Gandhari Unicode" w:hAnsi="Gandhari Unicode"/>
        </w:rPr>
        <w:t>கின்றமை தோழி தலைவிக்கு வரைவுமலிந்து கூறியது</w:t>
      </w:r>
      <w:r>
        <w:rPr>
          <w:rFonts w:ascii="Gandhari Unicode" w:hAnsi="Gandhari Unicode"/>
        </w:rPr>
        <w:t>.</w:t>
      </w:r>
      <w:r>
        <w:rPr>
          <w:rStyle w:val="FootnoteAnchor"/>
          <w:rFonts w:ascii="Gandhari Unicode" w:hAnsi="Gandhari Unicode"/>
        </w:rPr>
        <w:footnoteReference w:id="76"/>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38-1 </w:t>
      </w:r>
      <w:r>
        <w:rPr>
          <w:rFonts w:ascii="Gandhari Unicode" w:hAnsi="Gandhari Unicode"/>
          <w:b/>
          <w:b/>
          <w:bCs/>
          <w:u w:val="single"/>
        </w:rPr>
        <w:t>இமையவில்</w:t>
      </w:r>
      <w:r>
        <w:rPr>
          <w:rStyle w:val="FootnoteAnchor"/>
          <w:rFonts w:ascii="Gandhari Unicode" w:hAnsi="Gandhari Unicode"/>
          <w:b/>
          <w:b/>
          <w:bCs/>
          <w:u w:val="single"/>
        </w:rPr>
        <w:footnoteReference w:id="77"/>
      </w:r>
      <w:r>
        <w:rPr>
          <w:rFonts w:ascii="Gandhari Unicode" w:hAnsi="Gandhari Unicode"/>
          <w:b/>
          <w:b/>
          <w:bCs/>
        </w:rPr>
        <w:t xml:space="preserve"> வாங்கிய வீர்ஞ்சடை யந்தண </w:t>
      </w:r>
    </w:p>
    <w:p>
      <w:pPr>
        <w:pStyle w:val="Normal"/>
        <w:spacing w:lineRule="auto" w:line="276" w:before="60" w:after="0"/>
        <w:jc w:val="both"/>
        <w:rPr>
          <w:rFonts w:ascii="Gandhari Unicode" w:hAnsi="Gandhari Unicode"/>
          <w:b/>
          <w:bCs/>
        </w:rPr>
      </w:pPr>
      <w:r>
        <w:rPr>
          <w:rFonts w:ascii="Gandhari Unicode" w:hAnsi="Gandhari Unicode"/>
          <w:b/>
          <w:bCs/>
        </w:rPr>
        <w:t xml:space="preserve">38-2 </w:t>
      </w:r>
      <w:r>
        <w:rPr>
          <w:rFonts w:ascii="Gandhari Unicode" w:hAnsi="Gandhari Unicode"/>
          <w:b/>
          <w:b/>
          <w:bCs/>
        </w:rPr>
        <w:t xml:space="preserve">னுமையமர்ந் துயர்மலை யிருந்தன னாக </w:t>
      </w:r>
    </w:p>
    <w:p>
      <w:pPr>
        <w:pStyle w:val="Normal"/>
        <w:spacing w:lineRule="auto" w:line="276" w:before="60" w:after="0"/>
        <w:jc w:val="both"/>
        <w:rPr>
          <w:rFonts w:ascii="Gandhari Unicode" w:hAnsi="Gandhari Unicode"/>
          <w:b/>
          <w:bCs/>
        </w:rPr>
      </w:pPr>
      <w:r>
        <w:rPr>
          <w:rFonts w:ascii="Gandhari Unicode" w:hAnsi="Gandhari Unicode"/>
          <w:b/>
          <w:bCs/>
        </w:rPr>
        <w:t xml:space="preserve">38-3 </w:t>
      </w:r>
      <w:r>
        <w:rPr>
          <w:rFonts w:ascii="Gandhari Unicode" w:hAnsi="Gandhari Unicode"/>
          <w:b/>
          <w:b/>
          <w:bCs/>
        </w:rPr>
        <w:t xml:space="preserve">வையிரு தலையி னரக்கர் கோமான் </w:t>
      </w:r>
    </w:p>
    <w:p>
      <w:pPr>
        <w:pStyle w:val="Normal"/>
        <w:spacing w:lineRule="auto" w:line="276" w:before="60" w:after="0"/>
        <w:jc w:val="both"/>
        <w:rPr>
          <w:rFonts w:ascii="Gandhari Unicode" w:hAnsi="Gandhari Unicode"/>
          <w:b/>
          <w:bCs/>
        </w:rPr>
      </w:pPr>
      <w:r>
        <w:rPr>
          <w:rFonts w:ascii="Gandhari Unicode" w:hAnsi="Gandhari Unicode"/>
          <w:b/>
          <w:bCs/>
        </w:rPr>
        <w:t xml:space="preserve">38-4 </w:t>
      </w:r>
      <w:r>
        <w:rPr>
          <w:rFonts w:ascii="Gandhari Unicode" w:hAnsi="Gandhari Unicode"/>
          <w:b/>
          <w:b/>
          <w:bCs/>
        </w:rPr>
        <w:t>றொடிபொலி</w:t>
      </w:r>
      <w:r>
        <w:rPr>
          <w:rStyle w:val="FootnoteAnchor"/>
          <w:rFonts w:ascii="Gandhari Unicode" w:hAnsi="Gandhari Unicode"/>
          <w:b/>
          <w:b/>
          <w:bCs/>
        </w:rPr>
        <w:footnoteReference w:id="78"/>
      </w:r>
      <w:r>
        <w:rPr>
          <w:rFonts w:ascii="Gandhari Unicode" w:hAnsi="Gandhari Unicode"/>
          <w:b/>
          <w:b/>
          <w:bCs/>
        </w:rPr>
        <w:t xml:space="preserve"> தடக்கையிற் கீழ்புகுத் தம்மலை </w:t>
      </w:r>
    </w:p>
    <w:p>
      <w:pPr>
        <w:pStyle w:val="Normal"/>
        <w:spacing w:lineRule="auto" w:line="276" w:before="60" w:after="0"/>
        <w:jc w:val="both"/>
        <w:rPr>
          <w:rFonts w:ascii="Gandhari Unicode" w:hAnsi="Gandhari Unicode"/>
          <w:b/>
          <w:bCs/>
        </w:rPr>
      </w:pPr>
      <w:r>
        <w:rPr>
          <w:rFonts w:ascii="Gandhari Unicode" w:hAnsi="Gandhari Unicode"/>
          <w:b/>
          <w:bCs/>
        </w:rPr>
        <w:t xml:space="preserve">38-5 </w:t>
      </w:r>
      <w:r>
        <w:rPr>
          <w:rFonts w:ascii="Gandhari Unicode" w:hAnsi="Gandhari Unicode"/>
          <w:b/>
          <w:b/>
          <w:bCs/>
        </w:rPr>
        <w:t xml:space="preserve">யெடுக்கல் செல்லா துழப்பவன் போல </w:t>
      </w:r>
    </w:p>
    <w:p>
      <w:pPr>
        <w:pStyle w:val="Normal"/>
        <w:spacing w:lineRule="auto" w:line="276" w:before="60" w:after="0"/>
        <w:jc w:val="both"/>
        <w:rPr>
          <w:rFonts w:ascii="Gandhari Unicode" w:hAnsi="Gandhari Unicode"/>
          <w:b/>
          <w:bCs/>
        </w:rPr>
      </w:pPr>
      <w:r>
        <w:rPr>
          <w:rFonts w:ascii="Gandhari Unicode" w:hAnsi="Gandhari Unicode"/>
          <w:b/>
          <w:bCs/>
        </w:rPr>
        <w:t xml:space="preserve">38-6 </w:t>
      </w:r>
      <w:r>
        <w:rPr>
          <w:rFonts w:ascii="Gandhari Unicode" w:hAnsi="Gandhari Unicode"/>
          <w:b/>
          <w:b/>
          <w:bCs/>
        </w:rPr>
        <w:t xml:space="preserve">வுறுபுலி யுருவேய்ப்பப் பூத்த வேங்கையைக் </w:t>
      </w:r>
    </w:p>
    <w:p>
      <w:pPr>
        <w:pStyle w:val="Normal"/>
        <w:spacing w:lineRule="auto" w:line="276" w:before="60" w:after="0"/>
        <w:jc w:val="both"/>
        <w:rPr>
          <w:rFonts w:ascii="Gandhari Unicode" w:hAnsi="Gandhari Unicode"/>
          <w:b/>
          <w:bCs/>
        </w:rPr>
      </w:pPr>
      <w:r>
        <w:rPr>
          <w:rFonts w:ascii="Gandhari Unicode" w:hAnsi="Gandhari Unicode"/>
          <w:b/>
          <w:bCs/>
        </w:rPr>
        <w:t xml:space="preserve">38-7 </w:t>
      </w:r>
      <w:r>
        <w:rPr>
          <w:rFonts w:ascii="Gandhari Unicode" w:hAnsi="Gandhari Unicode"/>
          <w:b/>
          <w:b/>
          <w:bCs/>
        </w:rPr>
        <w:t xml:space="preserve">கறுவுகொண் டதன்முதற் குத்திய மதயானை </w:t>
      </w:r>
    </w:p>
    <w:p>
      <w:pPr>
        <w:pStyle w:val="Normal"/>
        <w:spacing w:lineRule="auto" w:line="276" w:before="60" w:after="0"/>
        <w:jc w:val="both"/>
        <w:rPr>
          <w:rFonts w:ascii="Gandhari Unicode" w:hAnsi="Gandhari Unicode"/>
          <w:b/>
          <w:bCs/>
        </w:rPr>
      </w:pPr>
      <w:r>
        <w:rPr>
          <w:rFonts w:ascii="Gandhari Unicode" w:hAnsi="Gandhari Unicode"/>
          <w:b/>
          <w:bCs/>
        </w:rPr>
        <w:t xml:space="preserve">38-8 </w:t>
      </w:r>
      <w:r>
        <w:rPr>
          <w:rFonts w:ascii="Gandhari Unicode" w:hAnsi="Gandhari Unicode"/>
          <w:b/>
          <w:b/>
          <w:bCs/>
        </w:rPr>
        <w:t xml:space="preserve">நீடிரு விடரகஞ் சிலம்பக் </w:t>
      </w:r>
      <w:r>
        <w:rPr>
          <w:rFonts w:ascii="Gandhari Unicode" w:hAnsi="Gandhari Unicode"/>
          <w:b/>
          <w:b/>
          <w:bCs/>
          <w:u w:val="single"/>
        </w:rPr>
        <w:t>கூஉய்த்தன்</w:t>
      </w:r>
      <w:r>
        <w:rPr>
          <w:rStyle w:val="FootnoteAnchor"/>
          <w:rFonts w:ascii="Gandhari Unicode" w:hAnsi="Gandhari Unicode"/>
          <w:b/>
          <w:b/>
          <w:bCs/>
          <w:u w:val="single"/>
        </w:rPr>
        <w:footnoteReference w:id="79"/>
      </w:r>
      <w:r>
        <w:rPr>
          <w:rFonts w:ascii="Gandhari Unicode" w:hAnsi="Gandhari Unicode"/>
          <w:b/>
          <w:b/>
          <w:bCs/>
          <w:u w:val="single"/>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38-9 </w:t>
      </w:r>
      <w:r>
        <w:rPr>
          <w:rFonts w:ascii="Gandhari Unicode" w:hAnsi="Gandhari Unicode"/>
          <w:b/>
          <w:b/>
          <w:bCs/>
        </w:rPr>
        <w:t>கோடுபுய்க் கல்லா துழக்கு நாடகேள்</w:t>
      </w:r>
      <w:r>
        <w:rPr>
          <w:rFonts w:ascii="Gandhari Unicode" w:hAnsi="Gandhari Unicode"/>
          <w:b/>
          <w:bCs/>
        </w:rPr>
        <w:t>;</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1a</w:t>
      </w:r>
      <w:r>
        <w:rPr>
          <w:rFonts w:ascii="Gandhari Unicode" w:hAnsi="Gandhari Unicode"/>
        </w:rPr>
        <w:t xml:space="preserve"> </w:t>
      </w:r>
      <w:r>
        <w:rPr>
          <w:rFonts w:ascii="Gandhari Unicode" w:hAnsi="Gandhari Unicode"/>
        </w:rPr>
        <w:t xml:space="preserve">இமையவில் </w:t>
      </w:r>
      <w:r>
        <w:rPr>
          <w:rFonts w:ascii="Gandhari Unicode" w:hAnsi="Gandhari Unicode"/>
        </w:rPr>
        <w:t>EA, EK, EV, ER, C2+3, G3+6+7, TPI.(ed.Ka.+Ci.C</w:t>
      </w:r>
      <w:r>
        <w:rPr>
          <w:rFonts w:eastAsia="Arial Unicode MS" w:ascii="Gandhari Unicode" w:hAnsi="Gandhari Unicode"/>
        </w:rPr>
        <w:t>ū.</w:t>
      </w:r>
      <w:r>
        <w:rPr>
          <w:rFonts w:ascii="Gandhari Unicode" w:hAnsi="Gandhari Unicode"/>
        </w:rPr>
        <w:t>367), TPI.vo2 (ed.TVG.C</w:t>
      </w:r>
      <w:r>
        <w:rPr>
          <w:rFonts w:eastAsia="Arial Unicode MS" w:ascii="Gandhari Unicode" w:hAnsi="Gandhari Unicode"/>
        </w:rPr>
        <w:t>ū.367</w:t>
      </w:r>
      <w:r>
        <w:rPr>
          <w:rFonts w:ascii="Gandhari Unicode" w:hAnsi="Gandhari Unicode"/>
        </w:rPr>
        <w:t>), TPP.(ed.Kaṇ.+Ka</w:t>
      </w:r>
      <w:r>
        <w:rPr>
          <w:rFonts w:eastAsia="Arial Unicode MS" w:ascii="Gandhari Unicode" w:hAnsi="Gandhari Unicode"/>
        </w:rPr>
        <w:t>ṉ.</w:t>
      </w:r>
      <w:r>
        <w:rPr>
          <w:rFonts w:ascii="Gandhari Unicode" w:hAnsi="Gandhari Unicode"/>
        </w:rPr>
        <w:t>C</w:t>
      </w:r>
      <w:r>
        <w:rPr>
          <w:rFonts w:eastAsia="Arial Unicode MS" w:ascii="Gandhari Unicode" w:hAnsi="Gandhari Unicode"/>
        </w:rPr>
        <w:t>ū</w:t>
      </w:r>
      <w:r>
        <w:rPr>
          <w:rFonts w:ascii="Gandhari Unicode" w:hAnsi="Gandhari Unicode"/>
        </w:rPr>
        <w:t xml:space="preserve">.449); </w:t>
      </w:r>
      <w:r>
        <w:rPr>
          <w:rFonts w:ascii="Gandhari Unicode" w:hAnsi="Gandhari Unicode"/>
        </w:rPr>
        <w:t xml:space="preserve">இமயவில் </w:t>
      </w:r>
      <w:r>
        <w:rPr>
          <w:rFonts w:ascii="Gandhari Unicode" w:hAnsi="Gandhari Unicode"/>
        </w:rPr>
        <w:t xml:space="preserve">ET, EAv, EKv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றொடிபொலி </w:t>
      </w:r>
      <w:r>
        <w:rPr>
          <w:rFonts w:ascii="Gandhari Unicode" w:hAnsi="Gandhari Unicode"/>
        </w:rPr>
        <w:t xml:space="preserve">ET, EAv, EKv, G3+6+7, C2; </w:t>
      </w:r>
      <w:r>
        <w:rPr>
          <w:rFonts w:ascii="Gandhari Unicode" w:hAnsi="Gandhari Unicode"/>
        </w:rPr>
        <w:t xml:space="preserve">றொடிப்பொலி </w:t>
      </w:r>
      <w:r>
        <w:rPr>
          <w:rFonts w:ascii="Gandhari Unicode" w:hAnsi="Gandhari Unicode"/>
        </w:rPr>
        <w:t xml:space="preserve">EA, EK, EV, ER, C3 • </w:t>
      </w:r>
      <w:r>
        <w:rPr>
          <w:rFonts w:ascii="Gandhari Unicode" w:hAnsi="Gandhari Unicode"/>
          <w:vertAlign w:val="superscript"/>
        </w:rPr>
        <w:t>6d</w:t>
      </w:r>
      <w:r>
        <w:rPr>
          <w:rFonts w:ascii="Gandhari Unicode" w:hAnsi="Gandhari Unicode"/>
        </w:rPr>
        <w:t xml:space="preserve"> </w:t>
      </w:r>
      <w:r>
        <w:rPr>
          <w:rFonts w:ascii="Gandhari Unicode" w:hAnsi="Gandhari Unicode"/>
        </w:rPr>
        <w:t xml:space="preserve">வேங்கையைக் </w:t>
      </w:r>
      <w:r>
        <w:rPr>
          <w:rFonts w:ascii="Gandhari Unicode" w:hAnsi="Gandhari Unicode"/>
        </w:rPr>
        <w:t xml:space="preserve">ET, G6, C2+3; </w:t>
      </w:r>
      <w:r>
        <w:rPr>
          <w:rFonts w:ascii="Gandhari Unicode" w:hAnsi="Gandhari Unicode"/>
        </w:rPr>
        <w:t xml:space="preserve">வேங்கை </w:t>
      </w:r>
      <w:r>
        <w:rPr>
          <w:rFonts w:ascii="Gandhari Unicode" w:hAnsi="Gandhari Unicode"/>
        </w:rPr>
        <w:t xml:space="preserve">G3+7 • </w:t>
      </w:r>
      <w:r>
        <w:rPr>
          <w:rFonts w:ascii="Gandhari Unicode" w:hAnsi="Gandhari Unicode"/>
          <w:vertAlign w:val="superscript"/>
        </w:rPr>
        <w:t>8d</w:t>
      </w:r>
      <w:r>
        <w:rPr>
          <w:rFonts w:ascii="Gandhari Unicode" w:hAnsi="Gandhari Unicode"/>
        </w:rPr>
        <w:t xml:space="preserve"> </w:t>
      </w:r>
      <w:r>
        <w:rPr>
          <w:rFonts w:ascii="Gandhari Unicode" w:hAnsi="Gandhari Unicode"/>
        </w:rPr>
        <w:t>கூஉய்த்</w:t>
      </w:r>
      <w:r>
        <w:rPr>
          <w:rFonts w:ascii="Gandhari Unicode" w:hAnsi="Gandhari Unicode"/>
        </w:rPr>
        <w:t>-</w:t>
      </w:r>
      <w:r>
        <w:rPr>
          <w:rFonts w:ascii="Gandhari Unicode" w:hAnsi="Gandhari Unicode"/>
        </w:rPr>
        <w:t xml:space="preserve">தன் </w:t>
      </w:r>
      <w:r>
        <w:rPr>
          <w:rFonts w:ascii="Gandhari Unicode" w:hAnsi="Gandhari Unicode"/>
        </w:rPr>
        <w:t>TPN.vo3 (ed.TVG.C</w:t>
      </w:r>
      <w:r>
        <w:rPr>
          <w:rFonts w:eastAsia="Arial Unicode MS" w:ascii="Gandhari Unicode" w:hAnsi="Gandhari Unicode"/>
        </w:rPr>
        <w:t>ū.</w:t>
      </w:r>
      <w:r>
        <w:rPr>
          <w:rFonts w:ascii="Gandhari Unicode" w:hAnsi="Gandhari Unicode"/>
        </w:rPr>
        <w:t xml:space="preserve">137); </w:t>
      </w:r>
      <w:r>
        <w:rPr>
          <w:rFonts w:ascii="Gandhari Unicode" w:hAnsi="Gandhari Unicode"/>
        </w:rPr>
        <w:t xml:space="preserve">கூய்த்தன் </w:t>
      </w:r>
      <w:r>
        <w:rPr>
          <w:rFonts w:ascii="Gandhari Unicode" w:hAnsi="Gandhari Unicode"/>
        </w:rPr>
        <w:t xml:space="preserve">ET, G3+6+7, C2+3 • </w:t>
      </w:r>
      <w:r>
        <w:rPr>
          <w:rFonts w:ascii="Gandhari Unicode" w:hAnsi="Gandhari Unicode"/>
          <w:vertAlign w:val="superscript"/>
        </w:rPr>
        <w:t>9c</w:t>
      </w:r>
      <w:r>
        <w:rPr>
          <w:rFonts w:ascii="Gandhari Unicode" w:hAnsi="Gandhari Unicode"/>
        </w:rPr>
        <w:t xml:space="preserve"> </w:t>
      </w:r>
      <w:r>
        <w:rPr>
          <w:rFonts w:ascii="Gandhari Unicode" w:hAnsi="Gandhari Unicode"/>
        </w:rPr>
        <w:t xml:space="preserve">துழக்கு </w:t>
      </w:r>
      <w:r>
        <w:rPr>
          <w:rFonts w:ascii="Gandhari Unicode" w:hAnsi="Gandhari Unicode"/>
        </w:rPr>
        <w:t xml:space="preserve">ET, G3+7, C2+3; </w:t>
      </w:r>
      <w:r>
        <w:rPr>
          <w:rFonts w:ascii="Gandhari Unicode" w:hAnsi="Gandhari Unicode"/>
        </w:rPr>
        <w:t xml:space="preserve">துனிக்கு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38-10 </w:t>
      </w:r>
      <w:r>
        <w:rPr>
          <w:rFonts w:ascii="Gandhari Unicode" w:hAnsi="Gandhari Unicode"/>
          <w:b/>
          <w:b/>
          <w:bCs/>
        </w:rPr>
        <w:t xml:space="preserve">ஆரிடை யென்னாய்நீ யரவஞ்சாய் வந்தக்கா </w:t>
      </w:r>
    </w:p>
    <w:p>
      <w:pPr>
        <w:pStyle w:val="Normal"/>
        <w:spacing w:lineRule="auto" w:line="276" w:before="60" w:after="0"/>
        <w:jc w:val="both"/>
        <w:rPr>
          <w:rFonts w:ascii="Gandhari Unicode" w:hAnsi="Gandhari Unicode"/>
          <w:b/>
          <w:bCs/>
        </w:rPr>
      </w:pPr>
      <w:r>
        <w:rPr>
          <w:rFonts w:ascii="Gandhari Unicode" w:hAnsi="Gandhari Unicode"/>
          <w:b/>
          <w:bCs/>
        </w:rPr>
        <w:t xml:space="preserve">38-11 </w:t>
      </w:r>
      <w:r>
        <w:rPr>
          <w:rFonts w:ascii="Gandhari Unicode" w:hAnsi="Gandhari Unicode"/>
          <w:b/>
          <w:b/>
          <w:bCs/>
        </w:rPr>
        <w:t xml:space="preserve">னீரற்ற புலமேபோற் புல்லென்றாள் வைகறை </w:t>
      </w:r>
    </w:p>
    <w:p>
      <w:pPr>
        <w:pStyle w:val="Normal"/>
        <w:spacing w:lineRule="auto" w:line="276" w:before="60" w:after="0"/>
        <w:jc w:val="both"/>
        <w:rPr>
          <w:rFonts w:ascii="Gandhari Unicode" w:hAnsi="Gandhari Unicode"/>
          <w:b/>
          <w:bCs/>
        </w:rPr>
      </w:pPr>
      <w:r>
        <w:rPr>
          <w:rFonts w:ascii="Gandhari Unicode" w:hAnsi="Gandhari Unicode"/>
          <w:b/>
          <w:bCs/>
        </w:rPr>
        <w:t xml:space="preserve">38-12 </w:t>
      </w:r>
      <w:r>
        <w:rPr>
          <w:rFonts w:ascii="Gandhari Unicode" w:hAnsi="Gandhari Unicode"/>
          <w:b/>
          <w:b/>
          <w:bCs/>
        </w:rPr>
        <w:t xml:space="preserve">கார்பெற்ற புலமேபோற் கவின்பெறு மக்கவின் </w:t>
      </w:r>
    </w:p>
    <w:p>
      <w:pPr>
        <w:pStyle w:val="Normal"/>
        <w:spacing w:lineRule="auto" w:line="276" w:before="60" w:after="0"/>
        <w:jc w:val="both"/>
        <w:rPr>
          <w:rFonts w:ascii="Gandhari Unicode" w:hAnsi="Gandhari Unicode"/>
          <w:b/>
          <w:bCs/>
        </w:rPr>
      </w:pPr>
      <w:r>
        <w:rPr>
          <w:rFonts w:ascii="Gandhari Unicode" w:hAnsi="Gandhari Unicode"/>
          <w:b/>
          <w:bCs/>
        </w:rPr>
        <w:t xml:space="preserve">38-13 </w:t>
      </w:r>
      <w:r>
        <w:rPr>
          <w:rFonts w:ascii="Gandhari Unicode" w:hAnsi="Gandhari Unicode"/>
          <w:b/>
          <w:b/>
          <w:bCs/>
        </w:rPr>
        <w:t>றீராமற் காப்பதோர் திறனுண்டே லுரைத்தைக்காண்</w:t>
      </w:r>
      <w:r>
        <w:rPr>
          <w:rFonts w:ascii="Gandhari Unicode" w:hAnsi="Gandhari Unicode"/>
          <w:b/>
          <w:bCs/>
        </w:rPr>
        <w:t>;</w:t>
      </w:r>
    </w:p>
    <w:p>
      <w:pPr>
        <w:pStyle w:val="Normal"/>
        <w:spacing w:lineRule="auto" w:line="276" w:before="200" w:after="0"/>
        <w:jc w:val="both"/>
        <w:rPr>
          <w:rFonts w:ascii="Gandhari Unicode" w:hAnsi="Gandhari Unicode"/>
          <w:b/>
          <w:bCs/>
        </w:rPr>
      </w:pPr>
      <w:r>
        <w:rPr>
          <w:rFonts w:ascii="Gandhari Unicode" w:hAnsi="Gandhari Unicode"/>
          <w:b/>
          <w:bCs/>
        </w:rPr>
        <w:t xml:space="preserve">38-14 </w:t>
      </w:r>
      <w:r>
        <w:rPr>
          <w:rFonts w:ascii="Gandhari Unicode" w:hAnsi="Gandhari Unicode"/>
          <w:b/>
          <w:b/>
          <w:bCs/>
        </w:rPr>
        <w:t xml:space="preserve">இருளிடை யென்னாய்நீ யிரவஞ்சாய் வந்தக்காற் </w:t>
      </w:r>
    </w:p>
    <w:p>
      <w:pPr>
        <w:pStyle w:val="Normal"/>
        <w:spacing w:lineRule="auto" w:line="276" w:before="60" w:after="0"/>
        <w:jc w:val="both"/>
        <w:rPr>
          <w:rFonts w:ascii="Gandhari Unicode" w:hAnsi="Gandhari Unicode"/>
          <w:b/>
          <w:bCs/>
        </w:rPr>
      </w:pPr>
      <w:r>
        <w:rPr>
          <w:rFonts w:ascii="Gandhari Unicode" w:hAnsi="Gandhari Unicode"/>
          <w:b/>
          <w:bCs/>
        </w:rPr>
        <w:t xml:space="preserve">38-15 </w:t>
      </w:r>
      <w:r>
        <w:rPr>
          <w:rFonts w:ascii="Gandhari Unicode" w:hAnsi="Gandhari Unicode"/>
          <w:b/>
          <w:b/>
          <w:bCs/>
        </w:rPr>
        <w:t xml:space="preserve">பொருளில்லா னிளமைபோற் புல்லென்றாள் வைகறை </w:t>
      </w:r>
    </w:p>
    <w:p>
      <w:pPr>
        <w:pStyle w:val="Normal"/>
        <w:spacing w:lineRule="auto" w:line="276" w:before="60" w:after="0"/>
        <w:jc w:val="both"/>
        <w:rPr>
          <w:rFonts w:ascii="Gandhari Unicode" w:hAnsi="Gandhari Unicode"/>
          <w:b/>
          <w:bCs/>
        </w:rPr>
      </w:pPr>
      <w:r>
        <w:rPr>
          <w:rFonts w:ascii="Gandhari Unicode" w:hAnsi="Gandhari Unicode"/>
          <w:b/>
          <w:bCs/>
        </w:rPr>
        <w:t xml:space="preserve">38-16 </w:t>
      </w:r>
      <w:r>
        <w:rPr>
          <w:rFonts w:ascii="Gandhari Unicode" w:hAnsi="Gandhari Unicode"/>
          <w:b/>
          <w:b/>
          <w:bCs/>
        </w:rPr>
        <w:t xml:space="preserve">யருள்வல்லா னாக்கம்போ லணிபெறு மவ்வணி </w:t>
      </w:r>
    </w:p>
    <w:p>
      <w:pPr>
        <w:pStyle w:val="Normal"/>
        <w:spacing w:lineRule="auto" w:line="276" w:before="60" w:after="0"/>
        <w:jc w:val="both"/>
        <w:rPr>
          <w:rFonts w:ascii="Gandhari Unicode" w:hAnsi="Gandhari Unicode"/>
          <w:b/>
          <w:bCs/>
        </w:rPr>
      </w:pPr>
      <w:r>
        <w:rPr>
          <w:rFonts w:ascii="Gandhari Unicode" w:hAnsi="Gandhari Unicode"/>
          <w:b/>
          <w:bCs/>
        </w:rPr>
        <w:t xml:space="preserve">38-17 </w:t>
      </w:r>
      <w:r>
        <w:rPr>
          <w:rFonts w:ascii="Gandhari Unicode" w:hAnsi="Gandhari Unicode"/>
          <w:b/>
          <w:b/>
          <w:bCs/>
        </w:rPr>
        <w:t>தெருளாமற் காப்பதோர் திறனுண்டே லுரைத்தைக்காண்</w:t>
      </w:r>
      <w:r>
        <w:rPr>
          <w:rFonts w:ascii="Gandhari Unicode" w:hAnsi="Gandhari Unicode"/>
          <w:b/>
          <w:bCs/>
        </w:rPr>
        <w:t>;</w:t>
      </w:r>
    </w:p>
    <w:p>
      <w:pPr>
        <w:pStyle w:val="Normal"/>
        <w:spacing w:lineRule="auto" w:line="276" w:before="200" w:after="0"/>
        <w:jc w:val="both"/>
        <w:rPr>
          <w:rFonts w:ascii="Gandhari Unicode" w:hAnsi="Gandhari Unicode"/>
          <w:b/>
          <w:bCs/>
        </w:rPr>
      </w:pPr>
      <w:r>
        <w:rPr>
          <w:rFonts w:ascii="Gandhari Unicode" w:hAnsi="Gandhari Unicode"/>
          <w:b/>
          <w:bCs/>
        </w:rPr>
        <w:t xml:space="preserve">38-18 </w:t>
      </w:r>
      <w:r>
        <w:rPr>
          <w:rFonts w:ascii="Gandhari Unicode" w:hAnsi="Gandhari Unicode"/>
          <w:b/>
          <w:b/>
          <w:bCs/>
        </w:rPr>
        <w:t xml:space="preserve">மறந்திருந்தா ரென்னாய்நீ மலையிடை வந்தக்கா </w:t>
      </w:r>
    </w:p>
    <w:p>
      <w:pPr>
        <w:pStyle w:val="Normal"/>
        <w:spacing w:lineRule="auto" w:line="276" w:before="60" w:after="0"/>
        <w:jc w:val="both"/>
        <w:rPr>
          <w:rFonts w:ascii="Gandhari Unicode" w:hAnsi="Gandhari Unicode"/>
          <w:b/>
          <w:bCs/>
        </w:rPr>
      </w:pPr>
      <w:r>
        <w:rPr>
          <w:rFonts w:ascii="Gandhari Unicode" w:hAnsi="Gandhari Unicode"/>
          <w:b/>
          <w:bCs/>
        </w:rPr>
        <w:t xml:space="preserve">38-19 </w:t>
      </w:r>
      <w:r>
        <w:rPr>
          <w:rFonts w:ascii="Gandhari Unicode" w:hAnsi="Gandhari Unicode"/>
          <w:b/>
          <w:b/>
          <w:bCs/>
        </w:rPr>
        <w:t xml:space="preserve">லறஞ்சாரான் மூப்பேபோ லழிதக்காள் வைகறை </w:t>
      </w:r>
    </w:p>
    <w:p>
      <w:pPr>
        <w:pStyle w:val="Normal"/>
        <w:spacing w:lineRule="auto" w:line="276" w:before="60" w:after="0"/>
        <w:jc w:val="both"/>
        <w:rPr>
          <w:rFonts w:ascii="Gandhari Unicode" w:hAnsi="Gandhari Unicode"/>
          <w:b/>
          <w:bCs/>
        </w:rPr>
      </w:pPr>
      <w:r>
        <w:rPr>
          <w:rFonts w:ascii="Gandhari Unicode" w:hAnsi="Gandhari Unicode"/>
          <w:b/>
          <w:bCs/>
        </w:rPr>
        <w:t xml:space="preserve">38-20 </w:t>
      </w:r>
      <w:r>
        <w:rPr>
          <w:rFonts w:ascii="Gandhari Unicode" w:hAnsi="Gandhari Unicode"/>
          <w:b/>
          <w:b/>
          <w:bCs/>
        </w:rPr>
        <w:t xml:space="preserve">திறஞ்சேர்ந்தா னாக்கம்போற் றிருத்தகு மத்திருப் </w:t>
      </w:r>
    </w:p>
    <w:p>
      <w:pPr>
        <w:pStyle w:val="Normal"/>
        <w:spacing w:lineRule="auto" w:line="276" w:before="60" w:after="0"/>
        <w:jc w:val="both"/>
        <w:rPr>
          <w:rFonts w:ascii="Gandhari Unicode" w:hAnsi="Gandhari Unicode"/>
          <w:b/>
          <w:bCs/>
        </w:rPr>
      </w:pPr>
      <w:r>
        <w:rPr>
          <w:rFonts w:ascii="Gandhari Unicode" w:hAnsi="Gandhari Unicode"/>
          <w:b/>
          <w:bCs/>
        </w:rPr>
        <w:t xml:space="preserve">38-21 </w:t>
      </w:r>
      <w:r>
        <w:rPr>
          <w:rFonts w:ascii="Gandhari Unicode" w:hAnsi="Gandhari Unicode"/>
          <w:b/>
          <w:b/>
          <w:bCs/>
        </w:rPr>
        <w:t>புறங்கூற்றுத் தீர்ப்பதோர் பொருளுண்டே லுரைத்தைக்காண்</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13c,17c</w:t>
      </w:r>
      <w:r>
        <w:rPr>
          <w:rFonts w:ascii="Gandhari Unicode" w:hAnsi="Gandhari Unicode"/>
        </w:rPr>
        <w:t xml:space="preserve"> </w:t>
      </w:r>
      <w:r>
        <w:rPr>
          <w:rFonts w:ascii="Gandhari Unicode" w:hAnsi="Gandhari Unicode"/>
        </w:rPr>
        <w:t xml:space="preserve">திறனுண்டே </w:t>
      </w:r>
      <w:r>
        <w:rPr>
          <w:rFonts w:ascii="Gandhari Unicode" w:hAnsi="Gandhari Unicode"/>
        </w:rPr>
        <w:t xml:space="preserve">ET, G6+7, C2+3; </w:t>
      </w:r>
      <w:r>
        <w:rPr>
          <w:rFonts w:ascii="Gandhari Unicode" w:hAnsi="Gandhari Unicode"/>
        </w:rPr>
        <w:t xml:space="preserve">திறலுண்டே </w:t>
      </w:r>
      <w:r>
        <w:rPr>
          <w:rFonts w:ascii="Gandhari Unicode" w:hAnsi="Gandhari Unicode"/>
        </w:rPr>
        <w:t xml:space="preserve">G3 • </w:t>
      </w:r>
      <w:r>
        <w:rPr>
          <w:rFonts w:ascii="Gandhari Unicode" w:hAnsi="Gandhari Unicode"/>
          <w:vertAlign w:val="superscript"/>
        </w:rPr>
        <w:t xml:space="preserve">21d </w:t>
      </w:r>
      <w:r>
        <w:rPr>
          <w:rFonts w:ascii="Gandhari Unicode" w:hAnsi="Gandhari Unicode"/>
        </w:rPr>
        <w:t xml:space="preserve">லுரைத்தைக்காண் </w:t>
      </w:r>
      <w:r>
        <w:rPr>
          <w:rFonts w:ascii="Gandhari Unicode" w:hAnsi="Gandhari Unicode"/>
        </w:rPr>
        <w:t xml:space="preserve">ET, C2+3, G3+6+7; </w:t>
      </w:r>
      <w:r>
        <w:rPr>
          <w:rFonts w:ascii="Gandhari Unicode" w:hAnsi="Gandhari Unicode"/>
        </w:rPr>
        <w:t xml:space="preserve">லுரைத்துக்காண் </w:t>
      </w:r>
      <w:r>
        <w:rPr>
          <w:rFonts w:ascii="Gandhari Unicode" w:hAnsi="Gandhari Unicode"/>
        </w:rPr>
        <w:t>EAv</w:t>
      </w:r>
    </w:p>
    <w:p>
      <w:pPr>
        <w:pStyle w:val="Poem-single"/>
        <w:spacing w:lineRule="auto" w:line="276"/>
        <w:rPr>
          <w:rFonts w:ascii="Gandhari Unicode" w:hAnsi="Gandhari Unicode"/>
          <w:sz w:val="24"/>
          <w:szCs w:val="24"/>
        </w:rPr>
      </w:pPr>
      <w:r>
        <w:rPr>
          <w:rFonts w:ascii="Gandhari Unicode" w:hAnsi="Gandhari Unicode"/>
          <w:sz w:val="24"/>
          <w:szCs w:val="24"/>
        </w:rPr>
        <w:t xml:space="preserve">38-22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38-23 </w:t>
      </w:r>
      <w:r>
        <w:rPr>
          <w:rFonts w:ascii="Gandhari Unicode" w:hAnsi="Gandhari Unicode"/>
          <w:b/>
          <w:b/>
          <w:bCs/>
        </w:rPr>
        <w:t xml:space="preserve">நின்னுறு விழுமங் கூறக் கேட்டு </w:t>
      </w:r>
    </w:p>
    <w:p>
      <w:pPr>
        <w:pStyle w:val="Normal"/>
        <w:spacing w:lineRule="auto" w:line="276" w:before="60" w:after="0"/>
        <w:jc w:val="both"/>
        <w:rPr>
          <w:rFonts w:ascii="Gandhari Unicode" w:hAnsi="Gandhari Unicode"/>
          <w:b/>
          <w:bCs/>
        </w:rPr>
      </w:pPr>
      <w:r>
        <w:rPr>
          <w:rFonts w:ascii="Gandhari Unicode" w:hAnsi="Gandhari Unicode"/>
          <w:b/>
          <w:bCs/>
        </w:rPr>
        <w:t xml:space="preserve">38-24 </w:t>
      </w:r>
      <w:r>
        <w:rPr>
          <w:rFonts w:ascii="Gandhari Unicode" w:hAnsi="Gandhari Unicode"/>
          <w:b/>
          <w:b/>
          <w:bCs/>
        </w:rPr>
        <w:t xml:space="preserve">வருமே தோழி நன்மலை நாடன் </w:t>
      </w:r>
    </w:p>
    <w:p>
      <w:pPr>
        <w:pStyle w:val="Normal"/>
        <w:spacing w:lineRule="auto" w:line="276" w:before="60" w:after="0"/>
        <w:jc w:val="both"/>
        <w:rPr>
          <w:rFonts w:ascii="Gandhari Unicode" w:hAnsi="Gandhari Unicode"/>
          <w:b/>
          <w:bCs/>
        </w:rPr>
      </w:pPr>
      <w:r>
        <w:rPr>
          <w:rFonts w:ascii="Gandhari Unicode" w:hAnsi="Gandhari Unicode"/>
          <w:b/>
          <w:bCs/>
        </w:rPr>
        <w:t xml:space="preserve">38-25 </w:t>
      </w:r>
      <w:r>
        <w:rPr>
          <w:rFonts w:ascii="Gandhari Unicode" w:hAnsi="Gandhari Unicode"/>
          <w:b/>
          <w:b/>
          <w:bCs/>
        </w:rPr>
        <w:t xml:space="preserve">வேங்கை விரிவிட நோக்கி </w:t>
      </w:r>
    </w:p>
    <w:p>
      <w:pPr>
        <w:pStyle w:val="Normal"/>
        <w:spacing w:lineRule="auto" w:line="276" w:before="60" w:after="0"/>
        <w:jc w:val="both"/>
        <w:rPr>
          <w:rFonts w:ascii="Gandhari Unicode" w:hAnsi="Gandhari Unicode"/>
          <w:b/>
          <w:bCs/>
        </w:rPr>
      </w:pPr>
      <w:r>
        <w:rPr>
          <w:rFonts w:ascii="Gandhari Unicode" w:hAnsi="Gandhari Unicode"/>
          <w:b/>
          <w:bCs/>
        </w:rPr>
        <w:t xml:space="preserve">38-26 </w:t>
      </w:r>
      <w:r>
        <w:rPr>
          <w:rFonts w:ascii="Gandhari Unicode" w:hAnsi="Gandhari Unicode"/>
          <w:b/>
          <w:b/>
          <w:bCs/>
        </w:rPr>
        <w:t>வீங்கிறைப் பணைத்தோள் வரைந்தனன் கொளற்கே</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G3+7, C3; </w:t>
      </w:r>
      <w:r>
        <w:rPr>
          <w:rFonts w:ascii="Gandhari Unicode" w:hAnsi="Gandhari Unicode"/>
        </w:rPr>
        <w:t xml:space="preserve">ஆங்கு </w:t>
      </w:r>
      <w:r>
        <w:rPr>
          <w:rFonts w:ascii="Gandhari Unicode" w:hAnsi="Gandhari Unicode"/>
        </w:rPr>
        <w:t xml:space="preserve">G6, C2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வீங்கிறைப்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வீங்</w:t>
      </w:r>
      <w:r>
        <w:rPr>
          <w:rFonts w:ascii="Gandhari Unicode" w:hAnsi="Gandhari Unicode"/>
        </w:rPr>
        <w:t>-</w:t>
      </w:r>
      <w:r>
        <w:rPr>
          <w:rFonts w:ascii="Gandhari Unicode" w:hAnsi="Gandhari Unicode"/>
        </w:rPr>
        <w:t xml:space="preserve">கிழைப் </w:t>
      </w:r>
      <w:r>
        <w:rPr>
          <w:rFonts w:ascii="Gandhari Unicode" w:hAnsi="Gandhari Unicode"/>
        </w:rPr>
        <w:t xml:space="preserve">EAv; </w:t>
      </w:r>
      <w:r>
        <w:rPr>
          <w:rFonts w:ascii="Gandhari Unicode" w:hAnsi="Gandhari Unicode"/>
        </w:rPr>
        <w:t xml:space="preserve">விளங்கிழைப் </w:t>
      </w:r>
      <w:r>
        <w:rPr>
          <w:rFonts w:ascii="Gandhari Unicode" w:hAnsi="Gandhari Unicode"/>
        </w:rPr>
        <w:t xml:space="preserve">G3+6+7, C2 • </w:t>
      </w:r>
      <w:r>
        <w:rPr>
          <w:rFonts w:ascii="Gandhari Unicode" w:hAnsi="Gandhari Unicode"/>
          <w:vertAlign w:val="superscript"/>
        </w:rPr>
        <w:t>26c</w:t>
      </w:r>
      <w:r>
        <w:rPr>
          <w:rFonts w:ascii="Gandhari Unicode" w:hAnsi="Gandhari Unicode"/>
        </w:rPr>
        <w:t xml:space="preserve"> </w:t>
      </w:r>
      <w:r>
        <w:rPr>
          <w:rFonts w:ascii="Gandhari Unicode" w:hAnsi="Gandhari Unicode"/>
        </w:rPr>
        <w:t xml:space="preserve">வரைந்தனன் </w:t>
      </w:r>
      <w:r>
        <w:rPr>
          <w:rFonts w:ascii="Gandhari Unicode" w:hAnsi="Gandhari Unicode"/>
        </w:rPr>
        <w:t xml:space="preserve">ET, G6, C2+3; </w:t>
      </w:r>
      <w:r>
        <w:rPr>
          <w:rFonts w:ascii="Gandhari Unicode" w:hAnsi="Gandhari Unicode"/>
        </w:rPr>
        <w:t xml:space="preserve">விரைந்தனன் </w:t>
      </w:r>
      <w:r>
        <w:rPr>
          <w:rFonts w:ascii="Gandhari Unicode" w:hAnsi="Gandhari Unicode"/>
        </w:rPr>
        <w:t>G3+7</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imaiya vil vāṅkiya īrm caṭai ~antaṇaṉ</w:t>
      </w:r>
    </w:p>
    <w:p>
      <w:pPr>
        <w:pStyle w:val="Normal"/>
        <w:spacing w:lineRule="auto" w:line="276"/>
        <w:rPr>
          <w:rFonts w:ascii="Gandhari Unicode" w:hAnsi="Gandhari Unicode"/>
          <w:lang w:val="en-GB"/>
        </w:rPr>
      </w:pPr>
      <w:r>
        <w:rPr>
          <w:rFonts w:ascii="Gandhari Unicode" w:hAnsi="Gandhari Unicode"/>
          <w:lang w:val="en-GB"/>
        </w:rPr>
        <w:t>umai ~amarnt* uyar malai ~iruntaṉaṉ āka</w:t>
      </w:r>
    </w:p>
    <w:p>
      <w:pPr>
        <w:pStyle w:val="Normal"/>
        <w:spacing w:lineRule="auto" w:line="276"/>
        <w:rPr>
          <w:rFonts w:ascii="Gandhari Unicode" w:hAnsi="Gandhari Unicode"/>
          <w:lang w:val="en-GB"/>
        </w:rPr>
      </w:pPr>
      <w:r>
        <w:rPr>
          <w:rFonts w:ascii="Gandhari Unicode" w:hAnsi="Gandhari Unicode"/>
          <w:lang w:val="en-GB"/>
        </w:rPr>
        <w:t>~ai ~iru talaiyiṉ arakkar kōmāṉ</w:t>
      </w:r>
    </w:p>
    <w:p>
      <w:pPr>
        <w:pStyle w:val="Normal"/>
        <w:spacing w:lineRule="auto" w:line="276"/>
        <w:rPr>
          <w:rFonts w:ascii="Gandhari Unicode" w:hAnsi="Gandhari Unicode"/>
          <w:lang w:val="en-GB"/>
        </w:rPr>
      </w:pPr>
      <w:r>
        <w:rPr>
          <w:rFonts w:ascii="Gandhari Unicode" w:hAnsi="Gandhari Unicode"/>
          <w:lang w:val="en-GB"/>
        </w:rPr>
        <w:t>toṭi poli taṭa+ kaiyiṉ kīḻ pukutt* a+ malai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~eṭukkal cellāt* uḻappavaṉ pōla</w:t>
        <w:tab/>
        <w:t>5</w:t>
      </w:r>
    </w:p>
    <w:p>
      <w:pPr>
        <w:pStyle w:val="Normal"/>
        <w:spacing w:lineRule="auto" w:line="276"/>
        <w:rPr>
          <w:rFonts w:ascii="Gandhari Unicode" w:hAnsi="Gandhari Unicode"/>
          <w:lang w:val="en-GB"/>
        </w:rPr>
      </w:pPr>
      <w:r>
        <w:rPr>
          <w:rFonts w:ascii="Gandhari Unicode" w:hAnsi="Gandhari Unicode"/>
          <w:lang w:val="en-GB"/>
        </w:rPr>
        <w:t>~uṟu puli ~uru ~ēyppa+ pūtta vēṅkaiyai+</w:t>
      </w:r>
    </w:p>
    <w:p>
      <w:pPr>
        <w:pStyle w:val="Normal"/>
        <w:spacing w:lineRule="auto" w:line="276"/>
        <w:rPr>
          <w:rFonts w:ascii="Gandhari Unicode" w:hAnsi="Gandhari Unicode"/>
          <w:lang w:val="en-GB"/>
        </w:rPr>
      </w:pPr>
      <w:r>
        <w:rPr>
          <w:rFonts w:ascii="Gandhari Unicode" w:hAnsi="Gandhari Unicode"/>
          <w:lang w:val="en-GB"/>
        </w:rPr>
        <w:t>kaṟuvu koṇṭ* ataṉ-mutal kuttiya mata(m) yāṉai</w:t>
      </w:r>
    </w:p>
    <w:p>
      <w:pPr>
        <w:pStyle w:val="Normal"/>
        <w:spacing w:lineRule="auto" w:line="276"/>
        <w:rPr>
          <w:rFonts w:ascii="Gandhari Unicode" w:hAnsi="Gandhari Unicode"/>
          <w:lang w:val="en-GB"/>
        </w:rPr>
      </w:pPr>
      <w:r>
        <w:rPr>
          <w:rFonts w:ascii="Gandhari Unicode" w:hAnsi="Gandhari Unicode"/>
          <w:lang w:val="en-GB"/>
        </w:rPr>
        <w:t>nīṭ* iru viṭar akam cilampa+ kūy+ taṉ</w:t>
      </w:r>
    </w:p>
    <w:p>
      <w:pPr>
        <w:pStyle w:val="Normal"/>
        <w:spacing w:lineRule="auto" w:line="276" w:before="0" w:after="100"/>
        <w:rPr>
          <w:rFonts w:ascii="Gandhari Unicode" w:hAnsi="Gandhari Unicode"/>
          <w:lang w:val="en-GB"/>
        </w:rPr>
      </w:pPr>
      <w:r>
        <w:rPr>
          <w:rFonts w:ascii="Gandhari Unicode" w:hAnsi="Gandhari Unicode"/>
          <w:lang w:val="en-GB"/>
        </w:rPr>
        <w:t>kōṭu puykk* allāt* uḻakkum nāṭa kēḷ;</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ār iṭai ~eṉṉāy nī ~arav* añcāy vanta kāl</w:t>
        <w:tab/>
        <w:t>10</w:t>
      </w:r>
    </w:p>
    <w:p>
      <w:pPr>
        <w:pStyle w:val="Normal"/>
        <w:spacing w:lineRule="auto" w:line="276"/>
        <w:rPr>
          <w:rFonts w:ascii="Gandhari Unicode" w:hAnsi="Gandhari Unicode"/>
          <w:lang w:val="en-GB"/>
        </w:rPr>
      </w:pPr>
      <w:r>
        <w:rPr>
          <w:rFonts w:ascii="Gandhari Unicode" w:hAnsi="Gandhari Unicode"/>
          <w:lang w:val="en-GB"/>
        </w:rPr>
        <w:t>nīr aṟṟa pulam-ē pōl pulleṉṟāḷ vaikaṟai</w:t>
      </w:r>
    </w:p>
    <w:p>
      <w:pPr>
        <w:pStyle w:val="Normal"/>
        <w:spacing w:lineRule="auto" w:line="276"/>
        <w:rPr>
          <w:rFonts w:ascii="Gandhari Unicode" w:hAnsi="Gandhari Unicode"/>
          <w:lang w:val="en-GB"/>
        </w:rPr>
      </w:pPr>
      <w:r>
        <w:rPr>
          <w:rFonts w:ascii="Gandhari Unicode" w:hAnsi="Gandhari Unicode"/>
          <w:lang w:val="en-GB"/>
        </w:rPr>
        <w:t>kār peṟṟa pulam-ē pōl kaviṉ peṟum a+ kaviṉ</w:t>
      </w:r>
    </w:p>
    <w:p>
      <w:pPr>
        <w:pStyle w:val="Normal"/>
        <w:spacing w:lineRule="auto" w:line="276" w:before="0" w:after="100"/>
        <w:rPr>
          <w:rFonts w:ascii="Gandhari Unicode" w:hAnsi="Gandhari Unicode"/>
          <w:lang w:val="en-GB"/>
        </w:rPr>
      </w:pPr>
      <w:r>
        <w:rPr>
          <w:rFonts w:ascii="Gandhari Unicode" w:hAnsi="Gandhari Unicode"/>
          <w:lang w:val="en-GB"/>
        </w:rPr>
        <w:t>tīrāmal kāppat* ōr tiṟaṉ uṇṭēl uraittai+ kāṇ;</w:t>
      </w:r>
    </w:p>
    <w:p>
      <w:pPr>
        <w:pStyle w:val="Normal"/>
        <w:spacing w:lineRule="auto" w:line="276"/>
        <w:rPr>
          <w:rFonts w:ascii="Gandhari Unicode" w:hAnsi="Gandhari Unicode"/>
          <w:lang w:val="en-GB"/>
        </w:rPr>
      </w:pPr>
      <w:r>
        <w:rPr>
          <w:rFonts w:ascii="Gandhari Unicode" w:hAnsi="Gandhari Unicode"/>
          <w:lang w:val="en-GB"/>
        </w:rPr>
        <w:t>iruḷ iṭai ~eṉṉāy nī ~irav* añcāy vanta+ kāl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poruḷ illāṉ iḷamai pōl pulleṉṟāḷ vaikaṟai</w:t>
        <w:tab/>
        <w:t>15</w:t>
      </w:r>
    </w:p>
    <w:p>
      <w:pPr>
        <w:pStyle w:val="Normal"/>
        <w:spacing w:lineRule="auto" w:line="276"/>
        <w:rPr>
          <w:rFonts w:ascii="Gandhari Unicode" w:hAnsi="Gandhari Unicode"/>
          <w:lang w:val="en-GB"/>
        </w:rPr>
      </w:pPr>
      <w:r>
        <w:rPr>
          <w:rFonts w:ascii="Gandhari Unicode" w:hAnsi="Gandhari Unicode"/>
          <w:lang w:val="en-GB"/>
        </w:rPr>
        <w:t>~aruḷ vallāṉ ākkam pōl aṇi peṟum a+ ~aṇi</w:t>
      </w:r>
    </w:p>
    <w:p>
      <w:pPr>
        <w:pStyle w:val="Normal"/>
        <w:spacing w:lineRule="auto" w:line="276" w:before="0" w:after="100"/>
        <w:rPr>
          <w:rFonts w:ascii="Gandhari Unicode" w:hAnsi="Gandhari Unicode"/>
          <w:lang w:val="en-GB"/>
        </w:rPr>
      </w:pPr>
      <w:r>
        <w:rPr>
          <w:rFonts w:ascii="Gandhari Unicode" w:hAnsi="Gandhari Unicode"/>
          <w:lang w:val="en-GB"/>
        </w:rPr>
        <w:t>teruḷāmal kāppat* ōr tiṟaṉ uṇṭ*-ēl uraittai+ kāṇ;</w:t>
      </w:r>
    </w:p>
    <w:p>
      <w:pPr>
        <w:pStyle w:val="Normal"/>
        <w:spacing w:lineRule="auto" w:line="276"/>
        <w:rPr>
          <w:rFonts w:ascii="Gandhari Unicode" w:hAnsi="Gandhari Unicode"/>
          <w:lang w:val="en-GB"/>
        </w:rPr>
      </w:pPr>
      <w:r>
        <w:rPr>
          <w:rFonts w:ascii="Gandhari Unicode" w:hAnsi="Gandhari Unicode"/>
          <w:lang w:val="en-GB"/>
        </w:rPr>
        <w:t>maṟam tiruntār eṉṉāy nī malai ~iṭai vanta+ kāl</w:t>
      </w:r>
    </w:p>
    <w:p>
      <w:pPr>
        <w:pStyle w:val="Normal"/>
        <w:spacing w:lineRule="auto" w:line="276"/>
        <w:rPr>
          <w:rFonts w:ascii="Gandhari Unicode" w:hAnsi="Gandhari Unicode"/>
          <w:lang w:val="en-GB"/>
        </w:rPr>
      </w:pPr>
      <w:r>
        <w:rPr>
          <w:rFonts w:ascii="Gandhari Unicode" w:hAnsi="Gandhari Unicode"/>
          <w:lang w:val="en-GB"/>
        </w:rPr>
        <w:t>aṟam cārāṉ mūpp*-ē pōl aḻi takkāḷ vaikaṟai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tiṟam cērntāṉ ākkam pōl tiru+ takum a+ tiru</w:t>
      </w:r>
      <w:r>
        <w:rPr>
          <w:rFonts w:ascii="Gandhari Unicode" w:hAnsi="Gandhari Unicode"/>
          <w:lang w:val="en-GB" w:bidi="ta-IN"/>
        </w:rPr>
        <w:t>+</w:t>
        <w:tab/>
      </w:r>
      <w:r>
        <w:rPr>
          <w:rFonts w:ascii="Gandhari Unicode" w:hAnsi="Gandhari Unicode"/>
          <w:lang w:val="en-GB"/>
        </w:rPr>
        <w:t>20</w:t>
      </w:r>
    </w:p>
    <w:p>
      <w:pPr>
        <w:pStyle w:val="Normal"/>
        <w:spacing w:lineRule="auto" w:line="276" w:before="0" w:after="100"/>
        <w:rPr>
          <w:rFonts w:ascii="Gandhari Unicode" w:hAnsi="Gandhari Unicode"/>
          <w:lang w:val="en-GB"/>
        </w:rPr>
      </w:pPr>
      <w:r>
        <w:rPr>
          <w:rFonts w:ascii="Gandhari Unicode" w:hAnsi="Gandhari Unicode"/>
          <w:lang w:val="en-GB"/>
        </w:rPr>
        <w:t>puṟaṅkūṟṟu tīrppat* ōr poruḷ uṇṭēl uraittai+ kāṇ</w:t>
      </w:r>
    </w:p>
    <w:p>
      <w:pPr>
        <w:pStyle w:val="Normal"/>
        <w:spacing w:lineRule="auto" w:line="276" w:before="0" w:after="100"/>
        <w:rPr>
          <w:rFonts w:ascii="Gandhari Unicode" w:hAnsi="Gandhari Unicode"/>
          <w:lang w:val="en-GB"/>
        </w:rPr>
      </w:pPr>
      <w:r>
        <w:rPr>
          <w:rFonts w:ascii="Gandhari Unicode" w:hAnsi="Gandhari Unicode"/>
          <w:lang w:val="en-GB"/>
        </w:rPr>
        <w:t>eṉa ~āṅku</w:t>
      </w:r>
    </w:p>
    <w:p>
      <w:pPr>
        <w:pStyle w:val="Normal"/>
        <w:spacing w:lineRule="auto" w:line="276"/>
        <w:rPr>
          <w:rFonts w:ascii="Gandhari Unicode" w:hAnsi="Gandhari Unicode"/>
          <w:lang w:val="en-GB"/>
        </w:rPr>
      </w:pPr>
      <w:r>
        <w:rPr>
          <w:rFonts w:ascii="Gandhari Unicode" w:hAnsi="Gandhari Unicode"/>
          <w:lang w:val="en-GB"/>
        </w:rPr>
        <w:t>niṉ +uṟu viḻumam kūṟa+ kēṭṭu</w:t>
      </w:r>
    </w:p>
    <w:p>
      <w:pPr>
        <w:pStyle w:val="Normal"/>
        <w:spacing w:lineRule="auto" w:line="276"/>
        <w:rPr>
          <w:rFonts w:ascii="Gandhari Unicode" w:hAnsi="Gandhari Unicode"/>
          <w:lang w:val="fr-FR"/>
        </w:rPr>
      </w:pPr>
      <w:r>
        <w:rPr>
          <w:rFonts w:ascii="Gandhari Unicode" w:hAnsi="Gandhari Unicode"/>
          <w:lang w:val="fr-FR"/>
        </w:rPr>
        <w:t>varum-ē tōḻi nal malai nāṭaṉ</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vēṅkai viriv* iṭam nōkki</w:t>
        <w:tab/>
        <w:t>25</w:t>
      </w:r>
    </w:p>
    <w:p>
      <w:pPr>
        <w:pStyle w:val="Normal"/>
        <w:spacing w:lineRule="auto" w:line="276"/>
        <w:rPr>
          <w:rFonts w:ascii="Gandhari Unicode" w:hAnsi="Gandhari Unicode"/>
          <w:lang w:val="fr-FR"/>
        </w:rPr>
      </w:pPr>
      <w:r>
        <w:rPr>
          <w:rFonts w:ascii="Gandhari Unicode" w:hAnsi="Gandhari Unicode"/>
          <w:lang w:val="fr-FR"/>
        </w:rPr>
        <w:t xml:space="preserve">vīṅk* iṟai+ paṇai+ tōḷ varaintaṉaṉ koḷaṟk*-ē.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Himālaya bow bent- wetness matted-hair brahmin</w:t>
      </w:r>
    </w:p>
    <w:p>
      <w:pPr>
        <w:pStyle w:val="Normal"/>
        <w:spacing w:lineRule="auto" w:line="276"/>
        <w:rPr>
          <w:rFonts w:ascii="Gandhari Unicode" w:hAnsi="Gandhari Unicode"/>
          <w:lang w:val="en-GB"/>
        </w:rPr>
      </w:pPr>
      <w:r>
        <w:rPr>
          <w:rFonts w:ascii="Gandhari Unicode" w:hAnsi="Gandhari Unicode"/>
          <w:lang w:val="en-GB"/>
        </w:rPr>
        <w:t>Umā dwelled be-high- mountain was-he become(inf.)</w:t>
      </w:r>
    </w:p>
    <w:p>
      <w:pPr>
        <w:pStyle w:val="Normal"/>
        <w:spacing w:lineRule="auto" w:line="276"/>
        <w:rPr>
          <w:rFonts w:ascii="Gandhari Unicode" w:hAnsi="Gandhari Unicode"/>
          <w:lang w:val="en-GB"/>
        </w:rPr>
      </w:pPr>
      <w:r>
        <w:rPr>
          <w:rFonts w:ascii="Gandhari Unicode" w:hAnsi="Gandhari Unicode"/>
          <w:lang w:val="en-GB"/>
        </w:rPr>
        <w:t>five two head</w:t>
      </w:r>
      <w:r>
        <w:rPr>
          <w:rFonts w:ascii="Gandhari Unicode" w:hAnsi="Gandhari Unicode"/>
          <w:vertAlign w:val="superscript"/>
          <w:lang w:val="en-GB"/>
        </w:rPr>
        <w:t>iṉ</w:t>
      </w:r>
      <w:r>
        <w:rPr>
          <w:rFonts w:ascii="Gandhari Unicode" w:hAnsi="Gandhari Unicode"/>
          <w:lang w:val="en-GB"/>
        </w:rPr>
        <w:t xml:space="preserve"> Rakṣasa king</w:t>
      </w:r>
    </w:p>
    <w:p>
      <w:pPr>
        <w:pStyle w:val="Normal"/>
        <w:spacing w:lineRule="auto" w:line="276"/>
        <w:rPr>
          <w:rFonts w:ascii="Gandhari Unicode" w:hAnsi="Gandhari Unicode"/>
          <w:lang w:val="en-GB"/>
        </w:rPr>
      </w:pPr>
      <w:r>
        <w:rPr>
          <w:rFonts w:ascii="Gandhari Unicode" w:hAnsi="Gandhari Unicode"/>
          <w:lang w:val="en-GB"/>
        </w:rPr>
        <w:t>bangle flourish- broad hand</w:t>
      </w:r>
      <w:r>
        <w:rPr>
          <w:rFonts w:ascii="Gandhari Unicode" w:hAnsi="Gandhari Unicode"/>
          <w:vertAlign w:val="superscript"/>
          <w:lang w:val="en-GB"/>
        </w:rPr>
        <w:t>iṉ</w:t>
      </w:r>
      <w:r>
        <w:rPr>
          <w:rFonts w:ascii="Gandhari Unicode" w:hAnsi="Gandhari Unicode"/>
          <w:lang w:val="en-GB"/>
        </w:rPr>
        <w:t xml:space="preserve"> under make-enter- that- mountain</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lifting go-not bear-he be-similar(inf.)</w:t>
        <w:tab/>
        <w:t>5</w:t>
      </w:r>
    </w:p>
    <w:p>
      <w:pPr>
        <w:pStyle w:val="Normal"/>
        <w:spacing w:lineRule="auto" w:line="276"/>
        <w:rPr>
          <w:rFonts w:ascii="Gandhari Unicode" w:hAnsi="Gandhari Unicode"/>
          <w:lang w:val="en-GB"/>
        </w:rPr>
      </w:pPr>
      <w:r>
        <w:rPr>
          <w:rFonts w:ascii="Gandhari Unicode" w:hAnsi="Gandhari Unicode"/>
          <w:lang w:val="en-GB"/>
        </w:rPr>
        <w:t>have- tiger form resemble(inf.) flowered- kino-tree(acc.)</w:t>
      </w:r>
    </w:p>
    <w:p>
      <w:pPr>
        <w:pStyle w:val="Normal"/>
        <w:spacing w:lineRule="auto" w:line="276"/>
        <w:rPr>
          <w:rFonts w:ascii="Gandhari Unicode" w:hAnsi="Gandhari Unicode"/>
          <w:lang w:val="en-GB" w:bidi="ta-IN"/>
        </w:rPr>
      </w:pPr>
      <w:r>
        <w:rPr>
          <w:rFonts w:ascii="Gandhari Unicode" w:hAnsi="Gandhari Unicode"/>
          <w:lang w:val="en-GB"/>
        </w:rPr>
        <w:t xml:space="preserve">resentment taken that-(loc.) </w:t>
      </w:r>
      <w:r>
        <w:rPr>
          <w:rFonts w:ascii="Gandhari Unicode" w:hAnsi="Gandhari Unicode"/>
          <w:lang w:val="en-GB" w:bidi="ta-IN"/>
        </w:rPr>
        <w:t>punctured- rut elephant</w:t>
      </w:r>
    </w:p>
    <w:p>
      <w:pPr>
        <w:pStyle w:val="Normal"/>
        <w:spacing w:lineRule="auto" w:line="276"/>
        <w:rPr>
          <w:rFonts w:ascii="Gandhari Unicode" w:hAnsi="Gandhari Unicode"/>
          <w:lang w:val="en-GB" w:bidi="ta-IN"/>
        </w:rPr>
      </w:pPr>
      <w:r>
        <w:rPr>
          <w:rFonts w:ascii="Gandhari Unicode" w:hAnsi="Gandhari Unicode"/>
          <w:lang w:val="en-GB" w:bidi="ta-IN"/>
        </w:rPr>
        <w:t>prolong- dark cave inside resound(inf.) crowed self-</w:t>
      </w:r>
    </w:p>
    <w:p>
      <w:pPr>
        <w:pStyle w:val="Normal"/>
        <w:spacing w:lineRule="auto" w:line="276" w:before="0" w:after="100"/>
        <w:rPr>
          <w:rFonts w:ascii="Gandhari Unicode" w:hAnsi="Gandhari Unicode"/>
          <w:lang w:val="en-GB" w:bidi="ta-IN"/>
        </w:rPr>
      </w:pPr>
      <w:r>
        <w:rPr>
          <w:rFonts w:ascii="Gandhari Unicode" w:hAnsi="Gandhari Unicode"/>
          <w:lang w:val="en-GB" w:bidi="ta-IN"/>
        </w:rPr>
        <w:t>tusk extracting without ravaging- land-he(voc.) listen(ipt.)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bidi="ta-IN"/>
        </w:rPr>
        <w:t>difficult middle say-not-you you snake fear-not-you come- time</w:t>
        <w:tab/>
        <w:t>10</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water ceased- dry-field</w:t>
      </w:r>
      <w:r>
        <w:rPr>
          <w:rFonts w:ascii="Gandhari Unicode" w:hAnsi="Gandhari Unicode"/>
          <w:vertAlign w:val="superscript"/>
          <w:lang w:val="en-GB"/>
        </w:rPr>
        <w:t>ē</w:t>
      </w:r>
      <w:r>
        <w:rPr>
          <w:rFonts w:ascii="Gandhari Unicode" w:hAnsi="Gandhari Unicode"/>
          <w:lang w:val="en-GB"/>
        </w:rPr>
        <w:t xml:space="preserve"> be-similar- ‘pul’-said-she </w:t>
      </w:r>
      <w:r>
        <w:rPr>
          <w:rFonts w:ascii="Gandhari Unicode" w:hAnsi="Gandhari Unicode"/>
          <w:lang w:val="en-GB" w:bidi="ta-IN"/>
        </w:rPr>
        <w:t>dawn</w:t>
      </w:r>
    </w:p>
    <w:p>
      <w:pPr>
        <w:pStyle w:val="Normal"/>
        <w:spacing w:lineRule="auto" w:line="276"/>
        <w:rPr>
          <w:rFonts w:ascii="Gandhari Unicode" w:hAnsi="Gandhari Unicode"/>
          <w:lang w:val="en-GB" w:bidi="ta-IN"/>
        </w:rPr>
      </w:pPr>
      <w:r>
        <w:rPr>
          <w:rFonts w:ascii="Gandhari Unicode" w:hAnsi="Gandhari Unicode"/>
          <w:lang w:val="en-GB" w:bidi="ta-IN"/>
        </w:rPr>
        <w:t>rainy-season obtained- dry-field</w:t>
      </w:r>
      <w:r>
        <w:rPr>
          <w:rFonts w:ascii="Gandhari Unicode" w:hAnsi="Gandhari Unicode"/>
          <w:vertAlign w:val="superscript"/>
          <w:lang w:val="en-GB" w:bidi="ta-IN"/>
        </w:rPr>
        <w:t>ē</w:t>
      </w:r>
      <w:r>
        <w:rPr>
          <w:rFonts w:ascii="Gandhari Unicode" w:hAnsi="Gandhari Unicode"/>
          <w:lang w:val="en-GB" w:bidi="ta-IN"/>
        </w:rPr>
        <w:t xml:space="preserve"> be-similar- beauty obtaining- that- beauty</w:t>
      </w:r>
    </w:p>
    <w:p>
      <w:pPr>
        <w:pStyle w:val="Normal"/>
        <w:spacing w:lineRule="auto" w:line="276" w:before="0" w:after="100"/>
        <w:rPr>
          <w:rFonts w:ascii="Gandhari Unicode" w:hAnsi="Gandhari Unicode"/>
          <w:lang w:val="en-GB" w:bidi="ta-IN"/>
        </w:rPr>
      </w:pPr>
      <w:r>
        <w:rPr>
          <w:rFonts w:ascii="Gandhari Unicode" w:hAnsi="Gandhari Unicode"/>
          <w:lang w:val="en-GB" w:bidi="ta-IN"/>
        </w:rPr>
        <w:t>end-not guarding one element it-is-if talked-it(acc.) see(ipt.)</w:t>
      </w:r>
    </w:p>
    <w:p>
      <w:pPr>
        <w:pStyle w:val="Normal"/>
        <w:spacing w:lineRule="auto" w:line="276"/>
        <w:rPr>
          <w:rFonts w:ascii="Gandhari Unicode" w:hAnsi="Gandhari Unicode"/>
          <w:lang w:val="en-GB" w:bidi="ta-IN"/>
        </w:rPr>
      </w:pPr>
      <w:r>
        <w:rPr>
          <w:rFonts w:ascii="Gandhari Unicode" w:hAnsi="Gandhari Unicode"/>
          <w:lang w:val="en-GB" w:bidi="ta-IN"/>
        </w:rPr>
        <w:t>darkness middle say-not-you you night fear-not-you come- time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 xml:space="preserve">wealth not-he youth be-similar- </w:t>
      </w:r>
      <w:r>
        <w:rPr>
          <w:rFonts w:ascii="Gandhari Unicode" w:hAnsi="Gandhari Unicode"/>
          <w:lang w:val="en-GB"/>
        </w:rPr>
        <w:t>‘pul’-said-she dawn</w:t>
        <w:tab/>
        <w:t>15</w:t>
      </w:r>
    </w:p>
    <w:p>
      <w:pPr>
        <w:pStyle w:val="Normal"/>
        <w:spacing w:lineRule="auto" w:line="276"/>
        <w:rPr>
          <w:rFonts w:ascii="Gandhari Unicode" w:hAnsi="Gandhari Unicode"/>
          <w:lang w:val="en-GB"/>
        </w:rPr>
      </w:pPr>
      <w:r>
        <w:rPr>
          <w:rFonts w:ascii="Gandhari Unicode" w:hAnsi="Gandhari Unicode"/>
          <w:lang w:val="en-GB"/>
        </w:rPr>
        <w:t>consideration able-not-he gain be-similar- decoration obtaining- that- decoration</w:t>
      </w:r>
    </w:p>
    <w:p>
      <w:pPr>
        <w:pStyle w:val="Normal"/>
        <w:spacing w:lineRule="auto" w:line="276" w:before="0" w:after="100"/>
        <w:rPr>
          <w:rFonts w:ascii="Gandhari Unicode" w:hAnsi="Gandhari Unicode"/>
          <w:lang w:val="en-GB" w:bidi="ta-IN"/>
        </w:rPr>
      </w:pPr>
      <w:r>
        <w:rPr>
          <w:rFonts w:ascii="Gandhari Unicode" w:hAnsi="Gandhari Unicode"/>
          <w:lang w:val="en-GB" w:bidi="ta-IN"/>
        </w:rPr>
        <w:t>understand-not guarding one element it-is-if talked-it(acc.) see(ipt.)</w:t>
      </w:r>
    </w:p>
    <w:p>
      <w:pPr>
        <w:pStyle w:val="Normal"/>
        <w:spacing w:lineRule="auto" w:line="276"/>
        <w:rPr>
          <w:rFonts w:ascii="Gandhari Unicode" w:hAnsi="Gandhari Unicode"/>
          <w:lang w:val="en-GB" w:bidi="ta-IN"/>
        </w:rPr>
      </w:pPr>
      <w:r>
        <w:rPr>
          <w:rFonts w:ascii="Gandhari Unicode" w:hAnsi="Gandhari Unicode"/>
          <w:lang w:val="en-GB" w:bidi="ta-IN"/>
        </w:rPr>
        <w:t>bravery been-perfect-not-they(h.) say-not-you you mountain middle come- time</w:t>
      </w:r>
    </w:p>
    <w:p>
      <w:pPr>
        <w:pStyle w:val="Normal"/>
        <w:spacing w:lineRule="auto" w:line="276"/>
        <w:rPr>
          <w:rFonts w:ascii="Gandhari Unicode" w:hAnsi="Gandhari Unicode"/>
          <w:lang w:val="en-GB" w:bidi="ta-IN"/>
        </w:rPr>
      </w:pPr>
      <w:r>
        <w:rPr>
          <w:rFonts w:ascii="Gandhari Unicode" w:hAnsi="Gandhari Unicode"/>
          <w:lang w:val="en-GB" w:bidi="ta-IN"/>
        </w:rPr>
        <w:t>duty approach-not-he old-age</w:t>
      </w:r>
      <w:r>
        <w:rPr>
          <w:rFonts w:ascii="Gandhari Unicode" w:hAnsi="Gandhari Unicode"/>
          <w:vertAlign w:val="superscript"/>
          <w:lang w:val="en-GB" w:bidi="ta-IN"/>
        </w:rPr>
        <w:t>ē</w:t>
      </w:r>
      <w:r>
        <w:rPr>
          <w:rFonts w:ascii="Gandhari Unicode" w:hAnsi="Gandhari Unicode"/>
          <w:lang w:val="en-GB" w:bidi="ta-IN"/>
        </w:rPr>
        <w:t xml:space="preserve"> be-similar- ruin been-fit-she dawn</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element joined-he gain be-similar- brilliance being-fit- that- brilliance</w:t>
        <w:tab/>
        <w:t>20</w:t>
      </w:r>
    </w:p>
    <w:p>
      <w:pPr>
        <w:pStyle w:val="Normal"/>
        <w:spacing w:lineRule="auto" w:line="276" w:before="0" w:after="100"/>
        <w:rPr>
          <w:rFonts w:ascii="Gandhari Unicode" w:hAnsi="Gandhari Unicode"/>
          <w:lang w:val="en-GB"/>
        </w:rPr>
      </w:pPr>
      <w:r>
        <w:rPr>
          <w:rFonts w:ascii="Gandhari Unicode" w:hAnsi="Gandhari Unicode"/>
          <w:lang w:val="en-GB"/>
        </w:rPr>
        <w:t>slander end-it one wealth it-is-if talked-it(acc.) see(ipt.)</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your- have- excellence tell(inf.) listened</w:t>
      </w:r>
    </w:p>
    <w:p>
      <w:pPr>
        <w:pStyle w:val="Normal"/>
        <w:spacing w:lineRule="auto" w:line="276"/>
        <w:rPr>
          <w:rFonts w:ascii="Gandhari Unicode" w:hAnsi="Gandhari Unicode"/>
          <w:lang w:val="en-GB"/>
        </w:rPr>
      </w:pPr>
      <w:r>
        <w:rPr>
          <w:rFonts w:ascii="Gandhari Unicode" w:hAnsi="Gandhari Unicode"/>
          <w:lang w:val="en-GB"/>
        </w:rPr>
        <w:t>coming-</w:t>
      </w:r>
      <w:r>
        <w:rPr>
          <w:rFonts w:ascii="Gandhari Unicode" w:hAnsi="Gandhari Unicode"/>
          <w:vertAlign w:val="superscript"/>
          <w:lang w:val="en-GB"/>
        </w:rPr>
        <w:t>ē</w:t>
      </w:r>
      <w:r>
        <w:rPr>
          <w:rFonts w:ascii="Gandhari Unicode" w:hAnsi="Gandhari Unicode"/>
          <w:lang w:val="en-GB"/>
        </w:rPr>
        <w:t xml:space="preserve"> friend good mountain land-he</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kino-tree expansion place looked-at</w:t>
        <w:tab/>
        <w:t>25</w:t>
      </w:r>
    </w:p>
    <w:p>
      <w:pPr>
        <w:pStyle w:val="Normal"/>
        <w:spacing w:lineRule="auto" w:line="276"/>
        <w:rPr>
          <w:rFonts w:ascii="Gandhari Unicode" w:hAnsi="Gandhari Unicode"/>
          <w:lang w:val="en-GB"/>
        </w:rPr>
      </w:pPr>
      <w:r>
        <w:rPr>
          <w:rFonts w:ascii="Gandhari Unicode" w:hAnsi="Gandhari Unicode"/>
          <w:lang w:val="en-GB"/>
        </w:rPr>
        <w:t>swell- joint bamboo shoulder married-he taking(dat.)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bookmarkStart w:id="17" w:name="_Hlk64572391"/>
      <w:bookmarkEnd w:id="17"/>
      <w:r>
        <w:rPr>
          <w:rFonts w:ascii="Gandhari Unicode" w:hAnsi="Gandhari Unicode"/>
          <w:sz w:val="24"/>
          <w:szCs w:val="24"/>
          <w:lang w:val="en-GB"/>
        </w:rPr>
        <w:t>*Kali 39 (51 l.)</w:t>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rPr>
        <w:t>''</w:t>
      </w:r>
      <w:r>
        <w:rPr>
          <w:rFonts w:ascii="Gandhari Unicode" w:hAnsi="Gandhari Unicode"/>
        </w:rPr>
        <w:t xml:space="preserve">முன்னிலை யறனெனப் </w:t>
      </w:r>
      <w:r>
        <w:rPr>
          <w:rFonts w:ascii="Gandhari Unicode" w:hAnsi="Gandhari Unicode"/>
          <w:vertAlign w:val="superscript"/>
        </w:rPr>
        <w:t>1</w:t>
      </w:r>
      <w:r>
        <w:rPr>
          <w:rFonts w:ascii="Gandhari Unicode" w:hAnsi="Gandhari Unicode"/>
        </w:rPr>
        <w:t>படுதலென் றிருவகைப் – புரைதீர் கிளவி தாயிடைப் புகுப்பினும்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.114) </w:t>
      </w:r>
      <w:r>
        <w:rPr>
          <w:rFonts w:ascii="Gandhari Unicode" w:hAnsi="Gandhari Unicode"/>
        </w:rPr>
        <w:t xml:space="preserve">என்னும் விதி பற்றித் தமர் வரைவு மறுத்துழித் தோழி </w:t>
      </w:r>
      <w:r>
        <w:rPr>
          <w:rFonts w:ascii="Gandhari Unicode" w:hAnsi="Gandhari Unicode"/>
          <w:vertAlign w:val="superscript"/>
        </w:rPr>
        <w:t>2</w:t>
      </w:r>
      <w:r>
        <w:rPr>
          <w:rFonts w:ascii="Gandhari Unicode" w:hAnsi="Gandhari Unicode"/>
        </w:rPr>
        <w:t>தாய்க்கு அறத்தொடு நிற்ப</w:t>
      </w:r>
      <w:r>
        <w:rPr>
          <w:rFonts w:ascii="Gandhari Unicode" w:hAnsi="Gandhari Unicode"/>
        </w:rPr>
        <w:t xml:space="preserve">, </w:t>
      </w:r>
      <w:r>
        <w:rPr>
          <w:rFonts w:ascii="Gandhari Unicode" w:hAnsi="Gandhari Unicode"/>
          <w:vertAlign w:val="superscript"/>
        </w:rPr>
        <w:t>3</w:t>
      </w:r>
      <w:r>
        <w:rPr>
          <w:rFonts w:ascii="Gandhari Unicode" w:hAnsi="Gandhari Unicode"/>
        </w:rPr>
        <w:t>அவள் தன்னையர்</w:t>
      </w:r>
      <w:r>
        <w:rPr>
          <w:rStyle w:val="FootnoteAnchor"/>
          <w:rFonts w:ascii="Symbol" w:hAnsi="Symbol" w:eastAsia="Symbol" w:cs="Symbol"/>
        </w:rPr>
        <w:footnoteReference w:customMarkFollows="1" w:id="80"/>
        <w:t></w:t>
      </w:r>
      <w:r>
        <w:rPr>
          <w:rFonts w:ascii="Gandhari Unicode" w:hAnsi="Gandhari Unicode"/>
        </w:rPr>
        <w:t xml:space="preserve"> முதலியோர்க்கு அறத்தொடு நிற்ப</w:t>
      </w:r>
      <w:r>
        <w:rPr>
          <w:rFonts w:ascii="Gandhari Unicode" w:hAnsi="Gandhari Unicode"/>
        </w:rPr>
        <w:t xml:space="preserve">, </w:t>
      </w:r>
      <w:r>
        <w:rPr>
          <w:rFonts w:ascii="Gandhari Unicode" w:hAnsi="Gandhari Unicode"/>
        </w:rPr>
        <w:t xml:space="preserve">அவரும் ஒருவாற்றான் </w:t>
      </w:r>
      <w:r>
        <w:rPr>
          <w:rFonts w:ascii="Gandhari Unicode" w:hAnsi="Gandhari Unicode"/>
          <w:vertAlign w:val="superscript"/>
        </w:rPr>
        <w:t>4</w:t>
      </w:r>
      <w:r>
        <w:rPr>
          <w:rFonts w:ascii="Gandhari Unicode" w:hAnsi="Gandhari Unicode"/>
        </w:rPr>
        <w:t>உடன்பட்டமை தோழி தலைவிக்குக் கூறித்</w:t>
      </w:r>
      <w:r>
        <w:rPr>
          <w:rFonts w:ascii="Gandhari Unicode" w:hAnsi="Gandhari Unicode"/>
        </w:rPr>
        <w:t xml:space="preserve">, </w:t>
      </w:r>
      <w:r>
        <w:rPr>
          <w:rFonts w:ascii="Gandhari Unicode" w:hAnsi="Gandhari Unicode"/>
        </w:rPr>
        <w:t>தானும் அவளும் வரைவு கடிதின் முடிதற்பொருட்டு வரையுறை தெய்வத்திற்குக் குரவையாட அவன் வரையவருகின்றமை தோழி தலைவிக்கு உரைத்தது</w:t>
      </w:r>
      <w:r>
        <w:rPr>
          <w:rFonts w:ascii="Gandhari Unicode" w:hAnsi="Gandhari Unicode"/>
        </w:rPr>
        <w:t xml:space="preserve">. </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before="200" w:after="0"/>
        <w:jc w:val="both"/>
        <w:rPr>
          <w:rFonts w:ascii="Gandhari Unicode" w:hAnsi="Gandhari Unicode"/>
          <w:b/>
          <w:bCs/>
        </w:rPr>
      </w:pPr>
      <w:r>
        <w:rPr>
          <w:rFonts w:ascii="Gandhari Unicode" w:hAnsi="Gandhari Unicode"/>
          <w:b/>
          <w:bCs/>
        </w:rPr>
        <w:t xml:space="preserve">39-1 </w:t>
      </w:r>
      <w:r>
        <w:rPr>
          <w:rFonts w:ascii="Gandhari Unicode" w:hAnsi="Gandhari Unicode"/>
          <w:b/>
          <w:b/>
          <w:bCs/>
        </w:rPr>
        <w:t>காமர்</w:t>
      </w:r>
      <w:r>
        <w:rPr>
          <w:rStyle w:val="FootnoteAnchor"/>
          <w:rFonts w:ascii="Symbol" w:hAnsi="Symbol" w:eastAsia="Symbol" w:cs="Symbol"/>
          <w:b/>
          <w:b/>
          <w:bCs/>
        </w:rPr>
        <w:footnoteReference w:customMarkFollows="1" w:id="81"/>
        <w:t></w:t>
      </w:r>
      <w:r>
        <w:rPr>
          <w:rFonts w:ascii="Gandhari Unicode" w:hAnsi="Gandhari Unicode"/>
          <w:b/>
          <w:b/>
          <w:bCs/>
        </w:rPr>
        <w:t xml:space="preserve"> கடும்புனல் கலந்தெம்மோ டாடுவா</w:t>
      </w:r>
    </w:p>
    <w:p>
      <w:pPr>
        <w:pStyle w:val="Normal"/>
        <w:spacing w:lineRule="auto" w:line="276" w:before="60" w:after="0"/>
        <w:jc w:val="both"/>
        <w:rPr>
          <w:rFonts w:ascii="Gandhari Unicode" w:hAnsi="Gandhari Unicode"/>
          <w:b/>
          <w:bCs/>
        </w:rPr>
      </w:pPr>
      <w:r>
        <w:rPr>
          <w:rFonts w:ascii="Gandhari Unicode" w:hAnsi="Gandhari Unicode"/>
          <w:b/>
          <w:bCs/>
        </w:rPr>
        <w:t xml:space="preserve">39-2 </w:t>
      </w:r>
      <w:r>
        <w:rPr>
          <w:rFonts w:ascii="Gandhari Unicode" w:hAnsi="Gandhari Unicode"/>
          <w:b/>
          <w:b/>
          <w:bCs/>
        </w:rPr>
        <w:t xml:space="preserve">டாமரைக்கண் புதைத்தஞ்சித் தளர்ந்ததனோ டொழுகலா </w:t>
      </w:r>
    </w:p>
    <w:p>
      <w:pPr>
        <w:pStyle w:val="Normal"/>
        <w:spacing w:lineRule="auto" w:line="276" w:before="60" w:after="0"/>
        <w:jc w:val="both"/>
        <w:rPr>
          <w:rFonts w:ascii="Gandhari Unicode" w:hAnsi="Gandhari Unicode"/>
          <w:b/>
          <w:bCs/>
        </w:rPr>
      </w:pPr>
      <w:r>
        <w:rPr>
          <w:rFonts w:ascii="Gandhari Unicode" w:hAnsi="Gandhari Unicode"/>
          <w:b/>
          <w:bCs/>
        </w:rPr>
        <w:t xml:space="preserve">39-3 </w:t>
      </w:r>
      <w:r>
        <w:rPr>
          <w:rFonts w:ascii="Gandhari Unicode" w:hAnsi="Gandhari Unicode"/>
          <w:b/>
          <w:b/>
          <w:bCs/>
        </w:rPr>
        <w:t xml:space="preserve">னீணாக நறுந்தண்டார் தயங்கப்பாய்ந் தருளினாற் </w:t>
      </w:r>
    </w:p>
    <w:p>
      <w:pPr>
        <w:pStyle w:val="Normal"/>
        <w:spacing w:lineRule="auto" w:line="276" w:before="60" w:after="0"/>
        <w:jc w:val="both"/>
        <w:rPr>
          <w:rFonts w:ascii="Gandhari Unicode" w:hAnsi="Gandhari Unicode"/>
          <w:b/>
          <w:bCs/>
        </w:rPr>
      </w:pPr>
      <w:r>
        <w:rPr>
          <w:rFonts w:ascii="Gandhari Unicode" w:hAnsi="Gandhari Unicode"/>
          <w:b/>
          <w:bCs/>
        </w:rPr>
        <w:t xml:space="preserve">39-4 </w:t>
      </w:r>
      <w:r>
        <w:rPr>
          <w:rFonts w:ascii="Gandhari Unicode" w:hAnsi="Gandhari Unicode"/>
          <w:b/>
          <w:b/>
          <w:bCs/>
        </w:rPr>
        <w:t xml:space="preserve">பூணாக முறத்தழீஇப் போதந்தா னகனகலம் </w:t>
      </w:r>
    </w:p>
    <w:p>
      <w:pPr>
        <w:pStyle w:val="Normal"/>
        <w:spacing w:lineRule="auto" w:line="276" w:before="60" w:after="0"/>
        <w:jc w:val="both"/>
        <w:rPr>
          <w:rFonts w:ascii="Gandhari Unicode" w:hAnsi="Gandhari Unicode"/>
          <w:b/>
          <w:bCs/>
        </w:rPr>
      </w:pPr>
      <w:r>
        <w:rPr>
          <w:rFonts w:ascii="Gandhari Unicode" w:hAnsi="Gandhari Unicode"/>
          <w:b/>
          <w:bCs/>
        </w:rPr>
        <w:t xml:space="preserve">39-5 </w:t>
      </w:r>
      <w:r>
        <w:rPr>
          <w:rFonts w:ascii="Gandhari Unicode" w:hAnsi="Gandhari Unicode"/>
          <w:b/>
          <w:b/>
          <w:bCs/>
        </w:rPr>
        <w:t xml:space="preserve">வருமுலை புணர்ந்தன வென்பதனா லென்றோழி </w:t>
      </w:r>
    </w:p>
    <w:p>
      <w:pPr>
        <w:pStyle w:val="Normal"/>
        <w:spacing w:lineRule="auto" w:line="276" w:before="60" w:after="0"/>
        <w:jc w:val="both"/>
        <w:rPr>
          <w:rFonts w:ascii="Gandhari Unicode" w:hAnsi="Gandhari Unicode"/>
          <w:b/>
          <w:bCs/>
        </w:rPr>
      </w:pPr>
      <w:r>
        <w:rPr>
          <w:rFonts w:ascii="Gandhari Unicode" w:hAnsi="Gandhari Unicode"/>
          <w:b/>
          <w:bCs/>
        </w:rPr>
        <w:t xml:space="preserve">39-6 </w:t>
      </w:r>
      <w:r>
        <w:rPr>
          <w:rFonts w:ascii="Gandhari Unicode" w:hAnsi="Gandhari Unicode"/>
          <w:b/>
          <w:b/>
          <w:bCs/>
        </w:rPr>
        <w:t>யருமழை தரல்வேண்டிற் றருகிற்கும் பெருமையளே</w:t>
      </w:r>
      <w:r>
        <w:rPr>
          <w:rFonts w:ascii="Gandhari Unicode" w:hAnsi="Gandhari Unicode"/>
          <w:b/>
          <w:bCs/>
        </w:rPr>
        <w:t xml:space="preserve">; </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நறுந்தண்டார் </w:t>
      </w:r>
      <w:r>
        <w:rPr>
          <w:rFonts w:ascii="Gandhari Unicode" w:hAnsi="Gandhari Unicode"/>
        </w:rPr>
        <w:t xml:space="preserve">ET, G3+6+7, C2+3; </w:t>
      </w:r>
      <w:r>
        <w:rPr>
          <w:rFonts w:ascii="Gandhari Unicode" w:hAnsi="Gandhari Unicode"/>
        </w:rPr>
        <w:t xml:space="preserve">நறும்பைந்தார் </w:t>
      </w:r>
      <w:r>
        <w:rPr>
          <w:rFonts w:ascii="Gandhari Unicode" w:hAnsi="Gandhari Unicode"/>
        </w:rPr>
        <w:t>EAv, IA.</w:t>
      </w:r>
      <w:r>
        <w:rPr>
          <w:rFonts w:eastAsia="Arial Unicode MS" w:ascii="Gandhari Unicode" w:hAnsi="Gandhari Unicode"/>
        </w:rPr>
        <w:t>(</w:t>
      </w:r>
      <w:r>
        <w:rPr>
          <w:rFonts w:ascii="Gandhari Unicode" w:hAnsi="Gandhari Unicode"/>
        </w:rPr>
        <w:t>ed.Pav. C</w:t>
      </w:r>
      <w:r>
        <w:rPr>
          <w:rFonts w:eastAsia="Arial Unicode MS" w:ascii="Gandhari Unicode" w:hAnsi="Gandhari Unicode"/>
        </w:rPr>
        <w:t>ū</w:t>
      </w:r>
      <w:r>
        <w:rPr>
          <w:rFonts w:ascii="Gandhari Unicode" w:hAnsi="Gandhari Unicode"/>
        </w:rPr>
        <w:t xml:space="preserve">.14) • </w:t>
      </w:r>
      <w:r>
        <w:rPr>
          <w:rFonts w:ascii="Gandhari Unicode" w:hAnsi="Gandhari Unicode"/>
          <w:vertAlign w:val="superscript"/>
        </w:rPr>
        <w:t>3df</w:t>
      </w:r>
      <w:r>
        <w:rPr>
          <w:rFonts w:ascii="Gandhari Unicode" w:hAnsi="Gandhari Unicode"/>
        </w:rPr>
        <w:t xml:space="preserve">. </w:t>
      </w:r>
      <w:r>
        <w:rPr>
          <w:rFonts w:ascii="Gandhari Unicode" w:hAnsi="Gandhari Unicode"/>
        </w:rPr>
        <w:t xml:space="preserve">தருளினாற் பூணாக </w:t>
      </w:r>
      <w:r>
        <w:rPr>
          <w:rFonts w:ascii="Gandhari Unicode" w:hAnsi="Gandhari Unicode"/>
        </w:rPr>
        <w:t xml:space="preserve">ET, G3+7, C2; </w:t>
      </w:r>
      <w:r>
        <w:rPr>
          <w:rFonts w:ascii="Gandhari Unicode" w:hAnsi="Gandhari Unicode"/>
        </w:rPr>
        <w:t xml:space="preserve">தருளினார் னோக்க </w:t>
      </w:r>
      <w:r>
        <w:rPr>
          <w:rFonts w:ascii="Gandhari Unicode" w:hAnsi="Gandhari Unicode"/>
        </w:rPr>
        <w:t xml:space="preserve">G6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போதந்தா னகனகலம் </w:t>
      </w:r>
      <w:r>
        <w:rPr>
          <w:rFonts w:ascii="Gandhari Unicode" w:hAnsi="Gandhari Unicode"/>
        </w:rPr>
        <w:t xml:space="preserve">ET, G3+7; </w:t>
      </w:r>
      <w:r>
        <w:rPr>
          <w:rFonts w:ascii="Gandhari Unicode" w:hAnsi="Gandhari Unicode"/>
        </w:rPr>
        <w:t xml:space="preserve">போத்தந்தா னவனகலம் </w:t>
      </w:r>
      <w:r>
        <w:rPr>
          <w:rFonts w:ascii="Gandhari Unicode" w:hAnsi="Gandhari Unicode"/>
        </w:rPr>
        <w:t xml:space="preserve">EAv, G6, C2; </w:t>
      </w:r>
      <w:r>
        <w:rPr>
          <w:rFonts w:ascii="Gandhari Unicode" w:hAnsi="Gandhari Unicode"/>
        </w:rPr>
        <w:t xml:space="preserve">போத்தந்தா னகனகலம் </w:t>
      </w:r>
      <w:r>
        <w:rPr>
          <w:rFonts w:ascii="Gandhari Unicode" w:hAnsi="Gandhari Unicode"/>
        </w:rPr>
        <w:t xml:space="preserve">EV, ER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தரல்வேண்டிற் </w:t>
      </w:r>
      <w:r>
        <w:rPr>
          <w:rFonts w:ascii="Gandhari Unicode" w:hAnsi="Gandhari Unicode"/>
        </w:rPr>
        <w:t xml:space="preserve">ET, G3+ 6+7, C2+3; </w:t>
      </w:r>
      <w:r>
        <w:rPr>
          <w:rFonts w:ascii="Gandhari Unicode" w:hAnsi="Gandhari Unicode"/>
        </w:rPr>
        <w:t xml:space="preserve">தான்வேண்டின் </w:t>
      </w:r>
      <w:r>
        <w:rPr>
          <w:rFonts w:ascii="Gandhari Unicode" w:hAnsi="Gandhari Unicode"/>
        </w:rPr>
        <w:t>EAv, TPIv.(ed.Ci.C</w:t>
      </w:r>
      <w:r>
        <w:rPr>
          <w:rFonts w:eastAsia="Arial Unicode MS" w:ascii="Gandhari Unicode" w:hAnsi="Gandhari Unicode"/>
        </w:rPr>
        <w:t>ū.</w:t>
      </w:r>
      <w:r>
        <w:rPr>
          <w:rFonts w:ascii="Gandhari Unicode" w:hAnsi="Gandhari Unicode"/>
        </w:rPr>
        <w:t>457)</w:t>
      </w:r>
    </w:p>
    <w:p>
      <w:pPr>
        <w:pStyle w:val="Normal"/>
        <w:spacing w:lineRule="auto" w:line="276" w:before="180" w:after="0"/>
        <w:jc w:val="both"/>
        <w:rPr>
          <w:rFonts w:ascii="Gandhari Unicode" w:hAnsi="Gandhari Unicode"/>
          <w:b/>
          <w:bCs/>
        </w:rPr>
      </w:pPr>
      <w:r>
        <w:rPr>
          <w:rFonts w:ascii="Gandhari Unicode" w:hAnsi="Gandhari Unicode"/>
          <w:b/>
          <w:bCs/>
        </w:rPr>
        <w:t xml:space="preserve">39-7 </w:t>
      </w:r>
      <w:r>
        <w:rPr>
          <w:rFonts w:ascii="Gandhari Unicode" w:hAnsi="Gandhari Unicode"/>
          <w:b/>
          <w:b/>
          <w:bCs/>
        </w:rPr>
        <w:t>அவனுந்தான்</w:t>
      </w:r>
      <w:r>
        <w:rPr>
          <w:rFonts w:ascii="Gandhari Unicode" w:hAnsi="Gandhari Unicode"/>
          <w:b/>
          <w:bCs/>
        </w:rPr>
        <w:t xml:space="preserve">, </w:t>
      </w:r>
      <w:r>
        <w:rPr>
          <w:rFonts w:ascii="Gandhari Unicode" w:hAnsi="Gandhari Unicode"/>
          <w:b/>
          <w:b/>
          <w:bCs/>
        </w:rPr>
        <w:t xml:space="preserve">ஏன லிதணத் தகிற்புகை யுண்டியங்கும் </w:t>
      </w:r>
    </w:p>
    <w:p>
      <w:pPr>
        <w:pStyle w:val="Normal"/>
        <w:spacing w:lineRule="auto" w:line="276" w:before="60" w:after="0"/>
        <w:jc w:val="both"/>
        <w:rPr>
          <w:rFonts w:ascii="Gandhari Unicode" w:hAnsi="Gandhari Unicode"/>
          <w:b/>
          <w:bCs/>
        </w:rPr>
      </w:pPr>
      <w:r>
        <w:rPr>
          <w:rFonts w:ascii="Gandhari Unicode" w:hAnsi="Gandhari Unicode"/>
          <w:b/>
          <w:bCs/>
        </w:rPr>
        <w:t xml:space="preserve">39-8 </w:t>
      </w:r>
      <w:r>
        <w:rPr>
          <w:rFonts w:ascii="Gandhari Unicode" w:hAnsi="Gandhari Unicode"/>
          <w:b/>
          <w:b/>
          <w:bCs/>
        </w:rPr>
        <w:t xml:space="preserve">வானூர் மதியம் வரைசேரி னவ்வரைத் </w:t>
      </w:r>
    </w:p>
    <w:p>
      <w:pPr>
        <w:pStyle w:val="Normal"/>
        <w:spacing w:lineRule="auto" w:line="276" w:before="60" w:after="0"/>
        <w:jc w:val="both"/>
        <w:rPr>
          <w:rFonts w:ascii="Gandhari Unicode" w:hAnsi="Gandhari Unicode"/>
          <w:b/>
          <w:bCs/>
        </w:rPr>
      </w:pPr>
      <w:r>
        <w:rPr>
          <w:rFonts w:ascii="Gandhari Unicode" w:hAnsi="Gandhari Unicode"/>
          <w:b/>
          <w:bCs/>
        </w:rPr>
        <w:t xml:space="preserve">39-9 </w:t>
      </w:r>
      <w:r>
        <w:rPr>
          <w:rFonts w:ascii="Gandhari Unicode" w:hAnsi="Gandhari Unicode"/>
          <w:b/>
          <w:b/>
          <w:bCs/>
        </w:rPr>
        <w:t xml:space="preserve">தேனி னிறாலென வேணி யிழைத்திருக்குங் </w:t>
      </w:r>
    </w:p>
    <w:p>
      <w:pPr>
        <w:pStyle w:val="Normal"/>
        <w:spacing w:lineRule="auto" w:line="276" w:before="60" w:after="0"/>
        <w:jc w:val="both"/>
        <w:rPr>
          <w:rFonts w:ascii="Gandhari Unicode" w:hAnsi="Gandhari Unicode"/>
          <w:b/>
          <w:bCs/>
          <w:i/>
          <w:i/>
          <w:iCs/>
        </w:rPr>
      </w:pPr>
      <w:r>
        <w:rPr>
          <w:rFonts w:ascii="Gandhari Unicode" w:hAnsi="Gandhari Unicode"/>
          <w:b/>
          <w:bCs/>
        </w:rPr>
        <w:t xml:space="preserve">39-10 </w:t>
      </w:r>
      <w:r>
        <w:rPr>
          <w:rFonts w:ascii="Gandhari Unicode" w:hAnsi="Gandhari Unicode"/>
          <w:b/>
          <w:b/>
          <w:bCs/>
        </w:rPr>
        <w:t>கானக னாடன் மகன்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39-11 </w:t>
      </w:r>
      <w:r>
        <w:rPr>
          <w:rFonts w:ascii="Gandhari Unicode" w:hAnsi="Gandhari Unicode"/>
          <w:b/>
          <w:b/>
          <w:bCs/>
        </w:rPr>
        <w:t xml:space="preserve">சிறுகுடி யீரே சிறுகுடி யீரே </w:t>
      </w:r>
    </w:p>
    <w:p>
      <w:pPr>
        <w:pStyle w:val="Normal"/>
        <w:spacing w:lineRule="auto" w:line="276" w:before="60" w:after="0"/>
        <w:jc w:val="both"/>
        <w:rPr>
          <w:rFonts w:ascii="Gandhari Unicode" w:hAnsi="Gandhari Unicode"/>
          <w:b/>
          <w:bCs/>
        </w:rPr>
      </w:pPr>
      <w:r>
        <w:rPr>
          <w:rFonts w:ascii="Gandhari Unicode" w:hAnsi="Gandhari Unicode"/>
          <w:b/>
          <w:bCs/>
        </w:rPr>
        <w:t xml:space="preserve">39-12 </w:t>
      </w:r>
      <w:r>
        <w:rPr>
          <w:rFonts w:ascii="Gandhari Unicode" w:hAnsi="Gandhari Unicode"/>
          <w:b/>
          <w:b/>
          <w:bCs/>
        </w:rPr>
        <w:t>வள்ளி கீழ்</w:t>
      </w:r>
      <w:r>
        <w:rPr>
          <w:rFonts w:ascii="Gandhari Unicode" w:hAnsi="Gandhari Unicode"/>
          <w:b/>
          <w:b/>
          <w:bCs/>
          <w:u w:val="single"/>
        </w:rPr>
        <w:t>வீழா</w:t>
      </w:r>
      <w:r>
        <w:rPr>
          <w:rStyle w:val="FootnoteAnchor"/>
          <w:rFonts w:ascii="Gandhari Unicode" w:hAnsi="Gandhari Unicode"/>
          <w:b/>
          <w:b/>
          <w:bCs/>
          <w:u w:val="single"/>
        </w:rPr>
        <w:footnoteReference w:id="82"/>
      </w:r>
      <w:r>
        <w:rPr>
          <w:rFonts w:ascii="Gandhari Unicode" w:hAnsi="Gandhari Unicode"/>
          <w:b/>
          <w:b/>
          <w:bCs/>
        </w:rPr>
        <w:t xml:space="preserve"> வரைமிசைத் தேன்றொடா </w:t>
      </w:r>
    </w:p>
    <w:p>
      <w:pPr>
        <w:pStyle w:val="Normal"/>
        <w:spacing w:lineRule="auto" w:line="276" w:before="60" w:after="0"/>
        <w:jc w:val="both"/>
        <w:rPr>
          <w:rFonts w:ascii="Gandhari Unicode" w:hAnsi="Gandhari Unicode"/>
          <w:b/>
          <w:bCs/>
        </w:rPr>
      </w:pPr>
      <w:r>
        <w:rPr>
          <w:rFonts w:ascii="Gandhari Unicode" w:hAnsi="Gandhari Unicode"/>
          <w:b/>
          <w:bCs/>
        </w:rPr>
        <w:t xml:space="preserve">39-13 </w:t>
      </w:r>
      <w:r>
        <w:rPr>
          <w:rFonts w:ascii="Gandhari Unicode" w:hAnsi="Gandhari Unicode"/>
          <w:b/>
          <w:b/>
          <w:bCs/>
        </w:rPr>
        <w:t xml:space="preserve">கொல்லை குரல்வாங்கி யீனா மலைவாழ்ந </w:t>
      </w:r>
    </w:p>
    <w:p>
      <w:pPr>
        <w:pStyle w:val="Normal"/>
        <w:spacing w:lineRule="auto" w:line="276" w:before="60" w:after="0"/>
        <w:jc w:val="both"/>
        <w:rPr>
          <w:rFonts w:ascii="Gandhari Unicode" w:hAnsi="Gandhari Unicode"/>
          <w:b/>
          <w:bCs/>
        </w:rPr>
      </w:pPr>
      <w:r>
        <w:rPr>
          <w:rFonts w:ascii="Gandhari Unicode" w:hAnsi="Gandhari Unicode"/>
          <w:b/>
          <w:bCs/>
        </w:rPr>
        <w:t xml:space="preserve">39-14 </w:t>
      </w:r>
      <w:r>
        <w:rPr>
          <w:rFonts w:ascii="Gandhari Unicode" w:hAnsi="Gandhari Unicode"/>
          <w:b/>
          <w:b/>
          <w:bCs/>
        </w:rPr>
        <w:t>ரல்ல புரிந்தொழுக லான்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39-15 </w:t>
      </w:r>
      <w:r>
        <w:rPr>
          <w:rFonts w:ascii="Gandhari Unicode" w:hAnsi="Gandhari Unicode"/>
          <w:b/>
          <w:b/>
          <w:bCs/>
        </w:rPr>
        <w:t xml:space="preserve">காந்தள் கடிகமழுங் கண்வாங் கிருஞ்சிலம்பின் </w:t>
      </w:r>
    </w:p>
    <w:p>
      <w:pPr>
        <w:pStyle w:val="Normal"/>
        <w:spacing w:lineRule="auto" w:line="276" w:before="60" w:after="0"/>
        <w:jc w:val="both"/>
        <w:rPr>
          <w:rFonts w:ascii="Gandhari Unicode" w:hAnsi="Gandhari Unicode"/>
          <w:b/>
          <w:bCs/>
        </w:rPr>
      </w:pPr>
      <w:r>
        <w:rPr>
          <w:rFonts w:ascii="Gandhari Unicode" w:hAnsi="Gandhari Unicode"/>
          <w:b/>
          <w:bCs/>
        </w:rPr>
        <w:t xml:space="preserve">39-16 </w:t>
      </w:r>
      <w:r>
        <w:rPr>
          <w:rFonts w:ascii="Gandhari Unicode" w:hAnsi="Gandhari Unicode"/>
          <w:b/>
          <w:b/>
          <w:bCs/>
        </w:rPr>
        <w:t xml:space="preserve">வாங்கமை மென்றோட் குறவர் மடமகளிர் </w:t>
      </w:r>
    </w:p>
    <w:p>
      <w:pPr>
        <w:pStyle w:val="Normal"/>
        <w:spacing w:lineRule="auto" w:line="276" w:before="60" w:after="0"/>
        <w:jc w:val="both"/>
        <w:rPr>
          <w:rFonts w:ascii="Gandhari Unicode" w:hAnsi="Gandhari Unicode"/>
          <w:b/>
          <w:bCs/>
        </w:rPr>
      </w:pPr>
      <w:r>
        <w:rPr>
          <w:rFonts w:ascii="Gandhari Unicode" w:hAnsi="Gandhari Unicode"/>
          <w:b/>
          <w:bCs/>
        </w:rPr>
        <w:t xml:space="preserve">39-17 </w:t>
      </w:r>
      <w:r>
        <w:rPr>
          <w:rFonts w:ascii="Gandhari Unicode" w:hAnsi="Gandhari Unicode"/>
          <w:b/>
          <w:b/>
          <w:bCs/>
        </w:rPr>
        <w:t xml:space="preserve">தாம்பிழையார் கேள்வர்த் தொழுதெழலாற் றம்மையருந் </w:t>
      </w:r>
    </w:p>
    <w:p>
      <w:pPr>
        <w:pStyle w:val="Normal"/>
        <w:spacing w:lineRule="auto" w:line="276" w:before="60" w:after="0"/>
        <w:jc w:val="both"/>
        <w:rPr>
          <w:rFonts w:ascii="Gandhari Unicode" w:hAnsi="Gandhari Unicode"/>
          <w:b/>
          <w:bCs/>
        </w:rPr>
      </w:pPr>
      <w:r>
        <w:rPr>
          <w:rFonts w:ascii="Gandhari Unicode" w:hAnsi="Gandhari Unicode"/>
          <w:b/>
          <w:bCs/>
        </w:rPr>
        <w:t xml:space="preserve">39-18 </w:t>
      </w:r>
      <w:r>
        <w:rPr>
          <w:rFonts w:ascii="Gandhari Unicode" w:hAnsi="Gandhari Unicode"/>
          <w:b/>
          <w:b/>
          <w:bCs/>
        </w:rPr>
        <w:t>தாம்பிழையார் தாந்தொடுத்த கோல்</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9c</w:t>
      </w:r>
      <w:r>
        <w:rPr>
          <w:rFonts w:ascii="Gandhari Unicode" w:hAnsi="Gandhari Unicode"/>
        </w:rPr>
        <w:t xml:space="preserve"> </w:t>
      </w:r>
      <w:r>
        <w:rPr>
          <w:rFonts w:ascii="Gandhari Unicode" w:hAnsi="Gandhari Unicode"/>
        </w:rPr>
        <w:t xml:space="preserve">வேணி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வெண்ணி </w:t>
      </w:r>
      <w:r>
        <w:rPr>
          <w:rFonts w:ascii="Gandhari Unicode" w:hAnsi="Gandhari Unicode"/>
        </w:rPr>
        <w:t xml:space="preserve">EAv, G3+6+7,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11ab</w:t>
      </w:r>
      <w:r>
        <w:rPr>
          <w:rFonts w:ascii="Gandhari Unicode" w:hAnsi="Gandhari Unicode"/>
        </w:rPr>
        <w:t xml:space="preserve"> </w:t>
      </w:r>
      <w:r>
        <w:rPr>
          <w:rFonts w:ascii="Gandhari Unicode" w:hAnsi="Gandhari Unicode"/>
        </w:rPr>
        <w:t xml:space="preserve">சிறுகுடி யீரே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சிறுகுடீ யிரே </w:t>
      </w:r>
      <w:r>
        <w:rPr>
          <w:rFonts w:ascii="Gandhari Unicode" w:hAnsi="Gandhari Unicode"/>
        </w:rPr>
        <w:t xml:space="preserve">EAv • </w:t>
      </w:r>
      <w:r>
        <w:rPr>
          <w:rFonts w:ascii="Gandhari Unicode" w:hAnsi="Gandhari Unicode"/>
          <w:vertAlign w:val="superscript"/>
        </w:rPr>
        <w:t>12b</w:t>
      </w:r>
      <w:r>
        <w:rPr>
          <w:rFonts w:ascii="Gandhari Unicode" w:hAnsi="Gandhari Unicode"/>
        </w:rPr>
        <w:t xml:space="preserve"> </w:t>
      </w:r>
      <w:r>
        <w:rPr>
          <w:rFonts w:ascii="Gandhari Unicode" w:hAnsi="Gandhari Unicode"/>
        </w:rPr>
        <w:t xml:space="preserve">கீழ்வீழா </w:t>
      </w:r>
      <w:r>
        <w:rPr>
          <w:rFonts w:ascii="Gandhari Unicode" w:hAnsi="Gandhari Unicode"/>
        </w:rPr>
        <w:t>EA, EK, EV, ER, G3+6, C2, TPN.vo3 (ed.TVG.C</w:t>
      </w:r>
      <w:r>
        <w:rPr>
          <w:rFonts w:eastAsia="Arial Unicode MS" w:ascii="Gandhari Unicode" w:hAnsi="Gandhari Unicode"/>
        </w:rPr>
        <w:t>ū.</w:t>
      </w:r>
      <w:r>
        <w:rPr>
          <w:rFonts w:ascii="Gandhari Unicode" w:hAnsi="Gandhari Unicode"/>
        </w:rPr>
        <w:t xml:space="preserve">155); </w:t>
      </w:r>
      <w:r>
        <w:rPr>
          <w:rFonts w:ascii="Gandhari Unicode" w:hAnsi="Gandhari Unicode"/>
        </w:rPr>
        <w:t xml:space="preserve">கீழ்விழா </w:t>
      </w:r>
      <w:r>
        <w:rPr>
          <w:rFonts w:ascii="Gandhari Unicode" w:hAnsi="Gandhari Unicode"/>
        </w:rPr>
        <w:t xml:space="preserve">ET, G6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17b</w:t>
      </w:r>
      <w:r>
        <w:rPr>
          <w:rFonts w:ascii="Gandhari Unicode" w:hAnsi="Gandhari Unicode"/>
        </w:rPr>
        <w:t xml:space="preserve"> </w:t>
      </w:r>
      <w:r>
        <w:rPr>
          <w:rFonts w:ascii="Gandhari Unicode" w:hAnsi="Gandhari Unicode"/>
        </w:rPr>
        <w:t>கேள்</w:t>
      </w:r>
      <w:r>
        <w:rPr>
          <w:rFonts w:ascii="Gandhari Unicode" w:hAnsi="Gandhari Unicode"/>
        </w:rPr>
        <w:t>-</w:t>
      </w:r>
      <w:r>
        <w:rPr>
          <w:rFonts w:ascii="Gandhari Unicode" w:hAnsi="Gandhari Unicode"/>
        </w:rPr>
        <w:t xml:space="preserve">வர்த் </w:t>
      </w:r>
      <w:r>
        <w:rPr>
          <w:rFonts w:ascii="Gandhari Unicode" w:hAnsi="Gandhari Unicode"/>
        </w:rPr>
        <w:t xml:space="preserve">ET, G3+6+7, C2+3; </w:t>
      </w:r>
      <w:r>
        <w:rPr>
          <w:rFonts w:ascii="Gandhari Unicode" w:hAnsi="Gandhari Unicode"/>
        </w:rPr>
        <w:t xml:space="preserve">கொள்வர்த் </w:t>
      </w:r>
      <w:r>
        <w:rPr>
          <w:rFonts w:ascii="Gandhari Unicode" w:hAnsi="Gandhari Unicode"/>
        </w:rPr>
        <w:t xml:space="preserve">EAv • </w:t>
      </w:r>
      <w:r>
        <w:rPr>
          <w:rFonts w:ascii="Gandhari Unicode" w:hAnsi="Gandhari Unicode"/>
          <w:vertAlign w:val="superscript"/>
        </w:rPr>
        <w:t>17d</w:t>
      </w:r>
      <w:r>
        <w:rPr>
          <w:rFonts w:ascii="Gandhari Unicode" w:hAnsi="Gandhari Unicode"/>
        </w:rPr>
        <w:t xml:space="preserve"> </w:t>
      </w:r>
      <w:r>
        <w:rPr>
          <w:rFonts w:ascii="Gandhari Unicode" w:hAnsi="Gandhari Unicode"/>
        </w:rPr>
        <w:t xml:space="preserve">றம்மையருந் </w:t>
      </w:r>
      <w:r>
        <w:rPr>
          <w:rFonts w:ascii="Gandhari Unicode" w:hAnsi="Gandhari Unicode"/>
        </w:rPr>
        <w:t xml:space="preserve">ET, G3+7, C3; </w:t>
      </w:r>
      <w:r>
        <w:rPr>
          <w:rFonts w:ascii="Gandhari Unicode" w:hAnsi="Gandhari Unicode"/>
        </w:rPr>
        <w:t xml:space="preserve">றன்னையருந் </w:t>
      </w:r>
      <w:r>
        <w:rPr>
          <w:rFonts w:ascii="Gandhari Unicode" w:hAnsi="Gandhari Unicode"/>
        </w:rPr>
        <w:t>EAv, YVv.(ed.Pav.C</w:t>
      </w:r>
      <w:r>
        <w:rPr>
          <w:rFonts w:eastAsia="Arial Unicode MS" w:ascii="Gandhari Unicode" w:hAnsi="Gandhari Unicode"/>
        </w:rPr>
        <w:t>ū.</w:t>
      </w:r>
      <w:r>
        <w:rPr>
          <w:rFonts w:ascii="Gandhari Unicode" w:hAnsi="Gandhari Unicode"/>
        </w:rPr>
        <w:t>86), G6, C2</w:t>
      </w:r>
    </w:p>
    <w:p>
      <w:pPr>
        <w:pStyle w:val="Poem-single"/>
        <w:spacing w:lineRule="auto" w:line="276"/>
        <w:rPr>
          <w:rFonts w:ascii="Gandhari Unicode" w:hAnsi="Gandhari Unicode"/>
          <w:sz w:val="24"/>
          <w:szCs w:val="24"/>
        </w:rPr>
      </w:pPr>
      <w:r>
        <w:rPr>
          <w:rFonts w:ascii="Gandhari Unicode" w:hAnsi="Gandhari Unicode"/>
          <w:sz w:val="24"/>
          <w:szCs w:val="24"/>
        </w:rPr>
        <w:t xml:space="preserve">39-19 </w:t>
      </w:r>
      <w:r>
        <w:rPr>
          <w:rFonts w:ascii="Gandhari Unicode" w:hAnsi="Gandhari Unicode"/>
          <w:sz w:val="24"/>
          <w:sz w:val="24"/>
          <w:szCs w:val="24"/>
        </w:rPr>
        <w:t>எனவாங்கு</w:t>
      </w:r>
      <w:r>
        <w:rPr>
          <w:rFonts w:ascii="Gandhari Unicode" w:hAnsi="Gandhari Unicode"/>
          <w:sz w:val="24"/>
          <w:szCs w:val="24"/>
        </w:rPr>
        <w:t xml:space="preserve">, </w:t>
      </w:r>
    </w:p>
    <w:p>
      <w:pPr>
        <w:pStyle w:val="Normal"/>
        <w:spacing w:lineRule="auto" w:line="276" w:before="220" w:after="0"/>
        <w:jc w:val="both"/>
        <w:rPr>
          <w:rFonts w:ascii="Gandhari Unicode" w:hAnsi="Gandhari Unicode"/>
          <w:b/>
          <w:bCs/>
        </w:rPr>
      </w:pPr>
      <w:r>
        <w:rPr>
          <w:rFonts w:ascii="Gandhari Unicode" w:hAnsi="Gandhari Unicode"/>
          <w:b/>
          <w:bCs/>
        </w:rPr>
        <w:t xml:space="preserve">39-20 </w:t>
      </w:r>
      <w:r>
        <w:rPr>
          <w:rFonts w:ascii="Gandhari Unicode" w:hAnsi="Gandhari Unicode"/>
          <w:b/>
          <w:b/>
          <w:bCs/>
        </w:rPr>
        <w:t xml:space="preserve">அறத்தொடு நின்றேனைக் கண்டு திறப்பட </w:t>
      </w:r>
    </w:p>
    <w:p>
      <w:pPr>
        <w:pStyle w:val="Normal"/>
        <w:spacing w:lineRule="auto" w:line="276" w:before="60" w:after="0"/>
        <w:jc w:val="both"/>
        <w:rPr>
          <w:rFonts w:ascii="Gandhari Unicode" w:hAnsi="Gandhari Unicode"/>
          <w:b/>
          <w:bCs/>
        </w:rPr>
      </w:pPr>
      <w:r>
        <w:rPr>
          <w:rFonts w:ascii="Gandhari Unicode" w:hAnsi="Gandhari Unicode"/>
          <w:b/>
          <w:bCs/>
        </w:rPr>
        <w:t xml:space="preserve">39-21 </w:t>
      </w:r>
      <w:r>
        <w:rPr>
          <w:rFonts w:ascii="Gandhari Unicode" w:hAnsi="Gandhari Unicode"/>
          <w:b/>
          <w:b/>
          <w:bCs/>
        </w:rPr>
        <w:t>வென்னையர்க் குய்த்துரைத்தாள் யாய்</w:t>
      </w:r>
      <w:r>
        <w:rPr>
          <w:rFonts w:ascii="Gandhari Unicode" w:hAnsi="Gandhari Unicode"/>
          <w:b/>
          <w:bCs/>
        </w:rPr>
        <w:t>;</w:t>
      </w:r>
    </w:p>
    <w:p>
      <w:pPr>
        <w:pStyle w:val="Normal"/>
        <w:spacing w:lineRule="auto" w:line="276" w:before="220" w:after="0"/>
        <w:jc w:val="both"/>
        <w:rPr>
          <w:rFonts w:ascii="Gandhari Unicode" w:hAnsi="Gandhari Unicode"/>
          <w:b/>
          <w:bCs/>
        </w:rPr>
      </w:pPr>
      <w:r>
        <w:rPr>
          <w:rFonts w:ascii="Gandhari Unicode" w:hAnsi="Gandhari Unicode"/>
          <w:b/>
          <w:bCs/>
        </w:rPr>
        <w:t xml:space="preserve">39-22 </w:t>
      </w:r>
      <w:r>
        <w:rPr>
          <w:rFonts w:ascii="Gandhari Unicode" w:hAnsi="Gandhari Unicode"/>
          <w:b/>
          <w:b/>
          <w:bCs/>
        </w:rPr>
        <w:t>அவருந்</w:t>
      </w:r>
      <w:r>
        <w:rPr>
          <w:rFonts w:ascii="Gandhari Unicode" w:hAnsi="Gandhari Unicode"/>
          <w:b/>
          <w:bCs/>
        </w:rPr>
        <w:t xml:space="preserve">, </w:t>
      </w:r>
      <w:r>
        <w:rPr>
          <w:rFonts w:ascii="Gandhari Unicode" w:hAnsi="Gandhari Unicode"/>
          <w:b/>
          <w:b/>
          <w:bCs/>
        </w:rPr>
        <w:t xml:space="preserve">தெரிகணை நோக்கிச் சிலைநோக்கிக் கண்சேந் </w:t>
      </w:r>
    </w:p>
    <w:p>
      <w:pPr>
        <w:pStyle w:val="Normal"/>
        <w:spacing w:lineRule="auto" w:line="276" w:before="60" w:after="0"/>
        <w:jc w:val="both"/>
        <w:rPr>
          <w:rFonts w:ascii="Gandhari Unicode" w:hAnsi="Gandhari Unicode"/>
          <w:b/>
          <w:bCs/>
        </w:rPr>
      </w:pPr>
      <w:r>
        <w:rPr>
          <w:rFonts w:ascii="Gandhari Unicode" w:hAnsi="Gandhari Unicode"/>
          <w:b/>
          <w:bCs/>
        </w:rPr>
        <w:t xml:space="preserve">39-23 </w:t>
      </w:r>
      <w:r>
        <w:rPr>
          <w:rFonts w:ascii="Gandhari Unicode" w:hAnsi="Gandhari Unicode"/>
          <w:b/>
          <w:b/>
          <w:bCs/>
        </w:rPr>
        <w:t xml:space="preserve">தொருபக லெல்லா முருத்தெழுந் தாறி </w:t>
      </w:r>
    </w:p>
    <w:p>
      <w:pPr>
        <w:pStyle w:val="Normal"/>
        <w:spacing w:lineRule="auto" w:line="276" w:before="60" w:after="0"/>
        <w:jc w:val="both"/>
        <w:rPr>
          <w:rFonts w:ascii="Gandhari Unicode" w:hAnsi="Gandhari Unicode"/>
          <w:b/>
          <w:bCs/>
        </w:rPr>
      </w:pPr>
      <w:r>
        <w:rPr>
          <w:rFonts w:ascii="Gandhari Unicode" w:hAnsi="Gandhari Unicode"/>
          <w:b/>
          <w:bCs/>
        </w:rPr>
        <w:t xml:space="preserve">39-24 </w:t>
      </w:r>
      <w:r>
        <w:rPr>
          <w:rFonts w:ascii="Gandhari Unicode" w:hAnsi="Gandhari Unicode"/>
          <w:b/>
          <w:b/>
          <w:bCs/>
        </w:rPr>
        <w:t xml:space="preserve">யிருவர்கட் </w:t>
      </w:r>
      <w:r>
        <w:rPr>
          <w:rFonts w:ascii="Gandhari Unicode" w:hAnsi="Gandhari Unicode"/>
          <w:b/>
          <w:b/>
          <w:bCs/>
          <w:u w:val="single"/>
        </w:rPr>
        <w:t>குற்ற</w:t>
      </w:r>
      <w:r>
        <w:rPr>
          <w:rStyle w:val="FootnoteAnchor"/>
          <w:rFonts w:ascii="Gandhari Unicode" w:hAnsi="Gandhari Unicode"/>
          <w:b/>
          <w:b/>
          <w:bCs/>
          <w:u w:val="single"/>
        </w:rPr>
        <w:footnoteReference w:id="83"/>
      </w:r>
      <w:r>
        <w:rPr>
          <w:rFonts w:ascii="Gandhari Unicode" w:hAnsi="Gandhari Unicode"/>
          <w:b/>
          <w:b/>
          <w:bCs/>
        </w:rPr>
        <w:t xml:space="preserve"> மில்லையா லென்று </w:t>
      </w:r>
    </w:p>
    <w:p>
      <w:pPr>
        <w:pStyle w:val="Normal"/>
        <w:spacing w:lineRule="auto" w:line="276" w:before="60" w:after="0"/>
        <w:jc w:val="both"/>
        <w:rPr>
          <w:rFonts w:ascii="Gandhari Unicode" w:hAnsi="Gandhari Unicode"/>
          <w:b/>
          <w:bCs/>
        </w:rPr>
      </w:pPr>
      <w:r>
        <w:rPr>
          <w:rFonts w:ascii="Gandhari Unicode" w:hAnsi="Gandhari Unicode"/>
          <w:b/>
          <w:bCs/>
        </w:rPr>
        <w:t xml:space="preserve">39-25 </w:t>
      </w:r>
      <w:r>
        <w:rPr>
          <w:rFonts w:ascii="Gandhari Unicode" w:hAnsi="Gandhari Unicode"/>
          <w:b/>
          <w:b/>
          <w:bCs/>
        </w:rPr>
        <w:t>தெருமந்து சாய்த்தார் தலை</w:t>
      </w:r>
      <w:r>
        <w:rPr>
          <w:rFonts w:ascii="Gandhari Unicode" w:hAnsi="Gandhari Unicode"/>
          <w:b/>
          <w:bCs/>
        </w:rPr>
        <w:t xml:space="preserve">; </w:t>
      </w:r>
    </w:p>
    <w:p>
      <w:pPr>
        <w:pStyle w:val="Normal"/>
        <w:spacing w:lineRule="auto" w:line="276" w:before="220" w:after="0"/>
        <w:jc w:val="both"/>
        <w:rPr>
          <w:rFonts w:ascii="Gandhari Unicode" w:hAnsi="Gandhari Unicode"/>
          <w:b/>
          <w:bCs/>
        </w:rPr>
      </w:pPr>
      <w:r>
        <w:rPr>
          <w:rFonts w:ascii="Gandhari Unicode" w:hAnsi="Gandhari Unicode"/>
          <w:b/>
          <w:bCs/>
        </w:rPr>
        <w:t xml:space="preserve">39-26 </w:t>
      </w:r>
      <w:r>
        <w:rPr>
          <w:rFonts w:ascii="Gandhari Unicode" w:hAnsi="Gandhari Unicode"/>
          <w:b/>
          <w:b/>
          <w:bCs/>
        </w:rPr>
        <w:t xml:space="preserve">தெரியிழாய் நீயுநின் கேளும் புணர </w:t>
      </w:r>
    </w:p>
    <w:p>
      <w:pPr>
        <w:pStyle w:val="Normal"/>
        <w:spacing w:lineRule="auto" w:line="276" w:before="60" w:after="0"/>
        <w:jc w:val="both"/>
        <w:rPr>
          <w:rFonts w:ascii="Gandhari Unicode" w:hAnsi="Gandhari Unicode"/>
          <w:b/>
          <w:bCs/>
        </w:rPr>
      </w:pPr>
      <w:r>
        <w:rPr>
          <w:rFonts w:ascii="Gandhari Unicode" w:hAnsi="Gandhari Unicode"/>
          <w:b/>
          <w:bCs/>
        </w:rPr>
        <w:t xml:space="preserve">39-27 </w:t>
      </w:r>
      <w:r>
        <w:rPr>
          <w:rFonts w:ascii="Gandhari Unicode" w:hAnsi="Gandhari Unicode"/>
          <w:b/>
          <w:b/>
          <w:bCs/>
        </w:rPr>
        <w:t xml:space="preserve">வரையுறை தெய்வ முவப்ப வுவந்து </w:t>
      </w:r>
    </w:p>
    <w:p>
      <w:pPr>
        <w:pStyle w:val="Normal"/>
        <w:spacing w:lineRule="auto" w:line="276" w:before="60" w:after="0"/>
        <w:jc w:val="both"/>
        <w:rPr>
          <w:rFonts w:ascii="Gandhari Unicode" w:hAnsi="Gandhari Unicode"/>
          <w:b/>
          <w:bCs/>
        </w:rPr>
      </w:pPr>
      <w:r>
        <w:rPr>
          <w:rFonts w:ascii="Gandhari Unicode" w:hAnsi="Gandhari Unicode"/>
          <w:b/>
          <w:bCs/>
        </w:rPr>
        <w:t>39-28</w:t>
      </w:r>
      <w:r>
        <w:rPr>
          <w:rFonts w:ascii="Gandhari Unicode" w:hAnsi="Gandhari Unicode"/>
          <w:b/>
          <w:b/>
          <w:bCs/>
        </w:rPr>
        <w:t xml:space="preserve">குரவை தழீஇயா மாடக் குரவையுட் </w:t>
      </w:r>
    </w:p>
    <w:p>
      <w:pPr>
        <w:pStyle w:val="Normal"/>
        <w:spacing w:lineRule="auto" w:line="276" w:before="60" w:after="0"/>
        <w:jc w:val="both"/>
        <w:rPr>
          <w:rFonts w:ascii="Gandhari Unicode" w:hAnsi="Gandhari Unicode"/>
          <w:b/>
          <w:bCs/>
        </w:rPr>
      </w:pPr>
      <w:r>
        <w:rPr>
          <w:rFonts w:ascii="Gandhari Unicode" w:hAnsi="Gandhari Unicode"/>
          <w:b/>
          <w:bCs/>
        </w:rPr>
        <w:t xml:space="preserve">39-29 </w:t>
      </w:r>
      <w:r>
        <w:rPr>
          <w:rFonts w:ascii="Gandhari Unicode" w:hAnsi="Gandhari Unicode"/>
          <w:b/>
          <w:b/>
          <w:bCs/>
        </w:rPr>
        <w:t>கொண்டு நிலைபாடிக் காண்</w:t>
      </w:r>
      <w:r>
        <w:rPr>
          <w:rFonts w:ascii="Gandhari Unicode" w:hAnsi="Gandhari Unicode"/>
          <w:b/>
          <w:bCs/>
        </w:rPr>
        <w:t>;</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19a</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G3+7; </w:t>
      </w:r>
      <w:r>
        <w:rPr>
          <w:rFonts w:ascii="Gandhari Unicode" w:hAnsi="Gandhari Unicode"/>
        </w:rPr>
        <w:t xml:space="preserve">ஆங்கு </w:t>
      </w:r>
      <w:r>
        <w:rPr>
          <w:rFonts w:ascii="Gandhari Unicode" w:hAnsi="Gandhari Unicode"/>
        </w:rPr>
        <w:t xml:space="preserve">G6, C2+3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குய்த்துரைத்தாள் </w:t>
      </w:r>
      <w:r>
        <w:rPr>
          <w:rFonts w:ascii="Gandhari Unicode" w:hAnsi="Gandhari Unicode"/>
        </w:rPr>
        <w:t xml:space="preserve">ET, G3+ 6+7, C2+3; </w:t>
      </w:r>
      <w:r>
        <w:rPr>
          <w:rFonts w:ascii="Gandhari Unicode" w:hAnsi="Gandhari Unicode"/>
        </w:rPr>
        <w:t xml:space="preserve">குற்றுரைத்தாள் </w:t>
      </w:r>
      <w:r>
        <w:rPr>
          <w:rFonts w:ascii="Gandhari Unicode" w:hAnsi="Gandhari Unicode"/>
        </w:rPr>
        <w:t xml:space="preserve">EAv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குற்ற </w:t>
      </w:r>
      <w:r>
        <w:rPr>
          <w:rFonts w:ascii="Gandhari Unicode" w:hAnsi="Gandhari Unicode"/>
        </w:rPr>
        <w:t xml:space="preserve">G6, C2; </w:t>
      </w:r>
      <w:r>
        <w:rPr>
          <w:rFonts w:ascii="Gandhari Unicode" w:hAnsi="Gandhari Unicode"/>
        </w:rPr>
        <w:t xml:space="preserve">குற்றமு </w:t>
      </w:r>
      <w:r>
        <w:rPr>
          <w:rFonts w:ascii="Gandhari Unicode" w:hAnsi="Gandhari Unicode"/>
        </w:rPr>
        <w:t xml:space="preserve">ET, G3+7, C3 • </w:t>
      </w:r>
      <w:r>
        <w:rPr>
          <w:rFonts w:ascii="Gandhari Unicode" w:hAnsi="Gandhari Unicode"/>
          <w:vertAlign w:val="superscript"/>
        </w:rPr>
        <w:t>26a</w:t>
      </w:r>
      <w:r>
        <w:rPr>
          <w:rFonts w:ascii="Gandhari Unicode" w:hAnsi="Gandhari Unicode"/>
        </w:rPr>
        <w:t> </w:t>
      </w:r>
      <w:r>
        <w:rPr>
          <w:rFonts w:ascii="Gandhari Unicode" w:hAnsi="Gandhari Unicode"/>
        </w:rPr>
        <w:t xml:space="preserve">தெரியிழாய் </w:t>
      </w:r>
      <w:r>
        <w:rPr>
          <w:rFonts w:ascii="Gandhari Unicode" w:hAnsi="Gandhari Unicode"/>
        </w:rPr>
        <w:t xml:space="preserve">ET, G3+6+7, C2+3; </w:t>
      </w:r>
      <w:r>
        <w:rPr>
          <w:rFonts w:ascii="Gandhari Unicode" w:hAnsi="Gandhari Unicode"/>
        </w:rPr>
        <w:t xml:space="preserve">நேரிழாய் </w:t>
      </w:r>
      <w:r>
        <w:rPr>
          <w:rFonts w:ascii="Gandhari Unicode" w:hAnsi="Gandhari Unicode"/>
        </w:rPr>
        <w:t>TPN.vo2 (ed.TVG.C</w:t>
      </w:r>
      <w:r>
        <w:rPr>
          <w:rFonts w:eastAsia="Arial Unicode MS" w:ascii="Gandhari Unicode" w:hAnsi="Gandhari Unicode"/>
        </w:rPr>
        <w:t>ū.</w:t>
      </w:r>
      <w:r>
        <w:rPr>
          <w:rFonts w:ascii="Gandhari Unicode" w:hAnsi="Gandhari Unicode"/>
        </w:rPr>
        <w:t>146)</w:t>
      </w:r>
    </w:p>
    <w:p>
      <w:pPr>
        <w:pStyle w:val="Normal"/>
        <w:spacing w:lineRule="auto" w:line="276" w:before="180" w:after="0"/>
        <w:jc w:val="both"/>
        <w:rPr>
          <w:rFonts w:ascii="Gandhari Unicode" w:hAnsi="Gandhari Unicode"/>
          <w:b/>
          <w:bCs/>
        </w:rPr>
      </w:pPr>
      <w:r>
        <w:rPr>
          <w:rFonts w:ascii="Gandhari Unicode" w:hAnsi="Gandhari Unicode"/>
          <w:b/>
          <w:bCs/>
        </w:rPr>
        <w:t xml:space="preserve">39-30 </w:t>
      </w:r>
      <w:r>
        <w:rPr>
          <w:rFonts w:ascii="Gandhari Unicode" w:hAnsi="Gandhari Unicode"/>
          <w:b/>
          <w:b/>
          <w:bCs/>
        </w:rPr>
        <w:t>நல்லாய்</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39-31 </w:t>
      </w:r>
      <w:r>
        <w:rPr>
          <w:rFonts w:ascii="Gandhari Unicode" w:hAnsi="Gandhari Unicode"/>
          <w:b/>
          <w:b/>
          <w:bCs/>
        </w:rPr>
        <w:t>நன்னா டலைவரு மெல்லை நமர்மலைத்</w:t>
      </w:r>
    </w:p>
    <w:p>
      <w:pPr>
        <w:pStyle w:val="Normal"/>
        <w:spacing w:lineRule="auto" w:line="276" w:before="60" w:after="0"/>
        <w:jc w:val="both"/>
        <w:rPr>
          <w:rFonts w:ascii="Gandhari Unicode" w:hAnsi="Gandhari Unicode"/>
          <w:b/>
          <w:bCs/>
        </w:rPr>
      </w:pPr>
      <w:r>
        <w:rPr>
          <w:rFonts w:ascii="Gandhari Unicode" w:hAnsi="Gandhari Unicode"/>
          <w:b/>
          <w:bCs/>
        </w:rPr>
        <w:t xml:space="preserve">39-32 </w:t>
      </w:r>
      <w:r>
        <w:rPr>
          <w:rFonts w:ascii="Gandhari Unicode" w:hAnsi="Gandhari Unicode"/>
          <w:b/>
          <w:b/>
          <w:bCs/>
        </w:rPr>
        <w:t>தந்நாண்டாந் தாங்குவா ரென்னோற் றனர்கொல்</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39-33 </w:t>
      </w:r>
      <w:r>
        <w:rPr>
          <w:rFonts w:ascii="Gandhari Unicode" w:hAnsi="Gandhari Unicode"/>
          <w:b/>
          <w:b/>
          <w:bCs/>
        </w:rPr>
        <w:t xml:space="preserve">புனவேங்கைத் தாதுறைக்கும் பொன்னறை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39-34 </w:t>
      </w:r>
      <w:r>
        <w:rPr>
          <w:rFonts w:ascii="Gandhari Unicode" w:hAnsi="Gandhari Unicode"/>
          <w:b/>
          <w:b/>
          <w:bCs/>
        </w:rPr>
        <w:t xml:space="preserve">னனவிற் புணர்ச்சி நடக்குமா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39-35 </w:t>
      </w:r>
      <w:r>
        <w:rPr>
          <w:rFonts w:ascii="Gandhari Unicode" w:hAnsi="Gandhari Unicode"/>
          <w:b/>
          <w:b/>
          <w:bCs/>
        </w:rPr>
        <w:t xml:space="preserve">நனவிற் புணர்ச்சி நடக்கலு மாங்கே </w:t>
      </w:r>
    </w:p>
    <w:p>
      <w:pPr>
        <w:pStyle w:val="Normal"/>
        <w:spacing w:lineRule="auto" w:line="276" w:before="60" w:after="0"/>
        <w:jc w:val="both"/>
        <w:rPr>
          <w:rFonts w:ascii="Gandhari Unicode" w:hAnsi="Gandhari Unicode"/>
          <w:b/>
          <w:bCs/>
        </w:rPr>
      </w:pPr>
      <w:r>
        <w:rPr>
          <w:rFonts w:ascii="Gandhari Unicode" w:hAnsi="Gandhari Unicode"/>
          <w:b/>
          <w:bCs/>
        </w:rPr>
        <w:t xml:space="preserve">39-36 </w:t>
      </w:r>
      <w:r>
        <w:rPr>
          <w:rFonts w:ascii="Gandhari Unicode" w:hAnsi="Gandhari Unicode"/>
          <w:b/>
          <w:b/>
          <w:bCs/>
        </w:rPr>
        <w:t>கனவிற் புணர்ச்சி கடிதுமா மன்றோ</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39-37 </w:t>
      </w:r>
      <w:r>
        <w:rPr>
          <w:rFonts w:ascii="Gandhari Unicode" w:hAnsi="Gandhari Unicode"/>
          <w:b/>
          <w:b/>
          <w:bCs/>
        </w:rPr>
        <w:t xml:space="preserve">விண்டோய்கன் னாடனு நீயும் வதுவையுட் </w:t>
      </w:r>
    </w:p>
    <w:p>
      <w:pPr>
        <w:pStyle w:val="Normal"/>
        <w:spacing w:lineRule="auto" w:line="276" w:before="60" w:after="0"/>
        <w:jc w:val="both"/>
        <w:rPr>
          <w:rFonts w:ascii="Gandhari Unicode" w:hAnsi="Gandhari Unicode"/>
          <w:b/>
          <w:bCs/>
        </w:rPr>
      </w:pPr>
      <w:r>
        <w:rPr>
          <w:rFonts w:ascii="Gandhari Unicode" w:hAnsi="Gandhari Unicode"/>
          <w:b/>
          <w:bCs/>
        </w:rPr>
        <w:t xml:space="preserve">39-38 </w:t>
      </w:r>
      <w:r>
        <w:rPr>
          <w:rFonts w:ascii="Gandhari Unicode" w:hAnsi="Gandhari Unicode"/>
          <w:b/>
          <w:b/>
          <w:bCs/>
        </w:rPr>
        <w:t xml:space="preserve">பண்டறியா தீர்போற் படர்கிற்பீர் மற்கொலோ </w:t>
      </w:r>
    </w:p>
    <w:p>
      <w:pPr>
        <w:pStyle w:val="Normal"/>
        <w:spacing w:lineRule="auto" w:line="276" w:before="60" w:after="0"/>
        <w:jc w:val="both"/>
        <w:rPr>
          <w:rFonts w:ascii="Gandhari Unicode" w:hAnsi="Gandhari Unicode"/>
          <w:b/>
          <w:bCs/>
        </w:rPr>
      </w:pPr>
      <w:r>
        <w:rPr>
          <w:rFonts w:ascii="Gandhari Unicode" w:hAnsi="Gandhari Unicode"/>
          <w:b/>
          <w:bCs/>
        </w:rPr>
        <w:t xml:space="preserve">39-39 </w:t>
      </w:r>
      <w:r>
        <w:rPr>
          <w:rFonts w:ascii="Gandhari Unicode" w:hAnsi="Gandhari Unicode"/>
          <w:b/>
          <w:b/>
          <w:bCs/>
        </w:rPr>
        <w:t xml:space="preserve">பண்டறியா தீர்போற் படர்ந்தீர் பழங்கேண்மை </w:t>
      </w:r>
    </w:p>
    <w:p>
      <w:pPr>
        <w:pStyle w:val="Normal"/>
        <w:spacing w:lineRule="auto" w:line="276" w:before="60" w:after="0"/>
        <w:jc w:val="both"/>
        <w:rPr>
          <w:rFonts w:ascii="Gandhari Unicode" w:hAnsi="Gandhari Unicode"/>
          <w:b/>
          <w:bCs/>
        </w:rPr>
      </w:pPr>
      <w:r>
        <w:rPr>
          <w:rFonts w:ascii="Gandhari Unicode" w:hAnsi="Gandhari Unicode"/>
          <w:b/>
          <w:bCs/>
        </w:rPr>
        <w:t xml:space="preserve">39-40 </w:t>
      </w:r>
      <w:r>
        <w:rPr>
          <w:rFonts w:ascii="Gandhari Unicode" w:hAnsi="Gandhari Unicode"/>
          <w:b/>
          <w:b/>
          <w:bCs/>
        </w:rPr>
        <w:t>கண்டறியா தேன்போற் கரக்கிற்பென் மற்கொலோ</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b/>
          <w:bCs/>
        </w:rPr>
      </w:pPr>
      <w:r>
        <w:rPr>
          <w:rFonts w:ascii="Gandhari Unicode" w:hAnsi="Gandhari Unicode"/>
          <w:vertAlign w:val="superscript"/>
        </w:rPr>
        <w:t>31d</w:t>
      </w:r>
      <w:r>
        <w:rPr>
          <w:rFonts w:ascii="Gandhari Unicode" w:hAnsi="Gandhari Unicode"/>
        </w:rPr>
        <w:t> </w:t>
      </w:r>
      <w:r>
        <w:rPr>
          <w:rFonts w:ascii="Gandhari Unicode" w:hAnsi="Gandhari Unicode"/>
        </w:rPr>
        <w:t xml:space="preserve">நமர்மலைத் </w:t>
      </w:r>
      <w:r>
        <w:rPr>
          <w:rFonts w:ascii="Gandhari Unicode" w:hAnsi="Gandhari Unicode"/>
        </w:rPr>
        <w:t xml:space="preserve">ET, C2+3, G6; </w:t>
      </w:r>
      <w:r>
        <w:rPr>
          <w:rFonts w:ascii="Gandhari Unicode" w:hAnsi="Gandhari Unicode"/>
        </w:rPr>
        <w:t xml:space="preserve">நமர்மலைக்கட் </w:t>
      </w:r>
      <w:r>
        <w:rPr>
          <w:rFonts w:ascii="Gandhari Unicode" w:hAnsi="Gandhari Unicode"/>
        </w:rPr>
        <w:t>YV.(ed.Pav.C</w:t>
      </w:r>
      <w:r>
        <w:rPr>
          <w:rFonts w:eastAsia="Arial Unicode MS" w:ascii="Gandhari Unicode" w:hAnsi="Gandhari Unicode"/>
        </w:rPr>
        <w:t>ū</w:t>
      </w:r>
      <w:r>
        <w:rPr>
          <w:rFonts w:ascii="Gandhari Unicode" w:hAnsi="Gandhari Unicode"/>
        </w:rPr>
        <w:t xml:space="preserve">.86); </w:t>
      </w:r>
      <w:r>
        <w:rPr>
          <w:rFonts w:ascii="Gandhari Unicode" w:hAnsi="Gandhari Unicode"/>
        </w:rPr>
        <w:t xml:space="preserve">நமர்மலை </w:t>
      </w:r>
      <w:r>
        <w:rPr>
          <w:rFonts w:ascii="Gandhari Unicode" w:hAnsi="Gandhari Unicode"/>
        </w:rPr>
        <w:t xml:space="preserve">G3+7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32a</w:t>
      </w:r>
      <w:r>
        <w:rPr>
          <w:rFonts w:ascii="Gandhari Unicode" w:hAnsi="Gandhari Unicode"/>
        </w:rPr>
        <w:t xml:space="preserve"> </w:t>
      </w:r>
      <w:r>
        <w:rPr>
          <w:rFonts w:ascii="Gandhari Unicode" w:hAnsi="Gandhari Unicode"/>
        </w:rPr>
        <w:t xml:space="preserve">தந்நாண்டாந் </w:t>
      </w:r>
      <w:r>
        <w:rPr>
          <w:rFonts w:ascii="Gandhari Unicode" w:hAnsi="Gandhari Unicode"/>
        </w:rPr>
        <w:t xml:space="preserve">ET, G3+6+7; </w:t>
      </w:r>
      <w:r>
        <w:rPr>
          <w:rFonts w:ascii="Gandhari Unicode" w:hAnsi="Gandhari Unicode"/>
        </w:rPr>
        <w:t xml:space="preserve">தன்னாண்டான் </w:t>
      </w:r>
      <w:r>
        <w:rPr>
          <w:rFonts w:ascii="Gandhari Unicode" w:hAnsi="Gandhari Unicode"/>
        </w:rPr>
        <w:t xml:space="preserve">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33b</w:t>
      </w:r>
      <w:r>
        <w:rPr>
          <w:rFonts w:ascii="Gandhari Unicode" w:hAnsi="Gandhari Unicode"/>
        </w:rPr>
        <w:t xml:space="preserve"> </w:t>
      </w:r>
      <w:r>
        <w:rPr>
          <w:rFonts w:ascii="Gandhari Unicode" w:hAnsi="Gandhari Unicode"/>
        </w:rPr>
        <w:t xml:space="preserve">தாதுறைக்கும் </w:t>
      </w:r>
      <w:r>
        <w:rPr>
          <w:rFonts w:ascii="Gandhari Unicode" w:hAnsi="Gandhari Unicode"/>
        </w:rPr>
        <w:t xml:space="preserve">ET, G3+6, C2+3; </w:t>
      </w:r>
      <w:r>
        <w:rPr>
          <w:rFonts w:ascii="Gandhari Unicode" w:hAnsi="Gandhari Unicode"/>
        </w:rPr>
        <w:t xml:space="preserve">தாதுகுக்கும் </w:t>
      </w:r>
      <w:r>
        <w:rPr>
          <w:rFonts w:ascii="Gandhari Unicode" w:hAnsi="Gandhari Unicode"/>
        </w:rPr>
        <w:t>EAv, TPIv.(ed.Ci.C</w:t>
      </w:r>
      <w:r>
        <w:rPr>
          <w:rFonts w:eastAsia="Arial Unicode MS" w:ascii="Gandhari Unicode" w:hAnsi="Gandhari Unicode"/>
        </w:rPr>
        <w:t xml:space="preserve">ū. </w:t>
      </w:r>
      <w:r>
        <w:rPr>
          <w:rFonts w:ascii="Gandhari Unicode" w:hAnsi="Gandhari Unicode"/>
        </w:rPr>
        <w:t xml:space="preserve">457) • </w:t>
      </w:r>
      <w:r>
        <w:rPr>
          <w:rFonts w:ascii="Gandhari Unicode" w:hAnsi="Gandhari Unicode"/>
          <w:vertAlign w:val="superscript"/>
        </w:rPr>
        <w:t>33d</w:t>
      </w:r>
      <w:r>
        <w:rPr>
          <w:rFonts w:ascii="Gandhari Unicode" w:hAnsi="Gandhari Unicode"/>
        </w:rPr>
        <w:t xml:space="preserve"> </w:t>
      </w:r>
      <w:r>
        <w:rPr>
          <w:rFonts w:ascii="Gandhari Unicode" w:hAnsi="Gandhari Unicode"/>
        </w:rPr>
        <w:t xml:space="preserve">முன்றி </w:t>
      </w:r>
      <w:r>
        <w:rPr>
          <w:rFonts w:ascii="Gandhari Unicode" w:hAnsi="Gandhari Unicode"/>
        </w:rPr>
        <w:t xml:space="preserve">ET, 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முன்னறி </w:t>
      </w:r>
      <w:r>
        <w:rPr>
          <w:rFonts w:ascii="Gandhari Unicode" w:hAnsi="Gandhari Unicode"/>
        </w:rPr>
        <w:t xml:space="preserve">G6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34cd</w:t>
      </w:r>
      <w:r>
        <w:rPr>
          <w:rFonts w:ascii="Gandhari Unicode" w:hAnsi="Gandhari Unicode"/>
        </w:rPr>
        <w:t xml:space="preserve"> </w:t>
      </w:r>
      <w:r>
        <w:rPr>
          <w:rFonts w:ascii="Gandhari Unicode" w:hAnsi="Gandhari Unicode"/>
        </w:rPr>
        <w:t xml:space="preserve">நடக்குமா மன்றோ </w:t>
      </w:r>
      <w:r>
        <w:rPr>
          <w:rFonts w:ascii="Gandhari Unicode" w:hAnsi="Gandhari Unicode"/>
        </w:rPr>
        <w:t xml:space="preserve">ET, G3+7, C2+3; </w:t>
      </w:r>
      <w:r>
        <w:rPr>
          <w:rFonts w:ascii="Gandhari Unicode" w:hAnsi="Gandhari Unicode"/>
        </w:rPr>
        <w:t xml:space="preserve">நடக்குமா யென்றோ </w:t>
      </w:r>
      <w:r>
        <w:rPr>
          <w:rFonts w:ascii="Gandhari Unicode" w:hAnsi="Gandhari Unicode"/>
        </w:rPr>
        <w:t xml:space="preserve">EAv; </w:t>
      </w:r>
      <w:r>
        <w:rPr>
          <w:rFonts w:ascii="Gandhari Unicode" w:hAnsi="Gandhari Unicode"/>
        </w:rPr>
        <w:t xml:space="preserve">நடக்குமோ வென்றோ </w:t>
      </w:r>
      <w:r>
        <w:rPr>
          <w:rFonts w:ascii="Gandhari Unicode" w:hAnsi="Gandhari Unicode"/>
        </w:rPr>
        <w:t xml:space="preserve">G6 • </w:t>
      </w:r>
      <w:r>
        <w:rPr>
          <w:rFonts w:ascii="Gandhari Unicode" w:hAnsi="Gandhari Unicode"/>
          <w:vertAlign w:val="superscript"/>
        </w:rPr>
        <w:t>36d</w:t>
      </w:r>
      <w:r>
        <w:rPr>
          <w:rFonts w:ascii="Gandhari Unicode" w:hAnsi="Gandhari Unicode"/>
        </w:rPr>
        <w:t> </w:t>
      </w:r>
      <w:r>
        <w:rPr>
          <w:rFonts w:ascii="Gandhari Unicode" w:hAnsi="Gandhari Unicode"/>
        </w:rPr>
        <w:t xml:space="preserve">மன்றோ </w:t>
      </w:r>
      <w:r>
        <w:rPr>
          <w:rFonts w:ascii="Gandhari Unicode" w:hAnsi="Gandhari Unicode"/>
        </w:rPr>
        <w:t xml:space="preserve">ET, G3+7, C2+3; </w:t>
      </w:r>
      <w:r>
        <w:rPr>
          <w:rFonts w:ascii="Gandhari Unicode" w:hAnsi="Gandhari Unicode"/>
        </w:rPr>
        <w:t xml:space="preserve">யென்றோ </w:t>
      </w:r>
      <w:r>
        <w:rPr>
          <w:rFonts w:ascii="Gandhari Unicode" w:hAnsi="Gandhari Unicode"/>
        </w:rPr>
        <w:t xml:space="preserve">EAv • </w:t>
      </w:r>
      <w:r>
        <w:rPr>
          <w:rFonts w:ascii="Gandhari Unicode" w:hAnsi="Gandhari Unicode"/>
          <w:vertAlign w:val="superscript"/>
        </w:rPr>
        <w:t>38c</w:t>
      </w:r>
      <w:r>
        <w:rPr>
          <w:rFonts w:ascii="Gandhari Unicode" w:hAnsi="Gandhari Unicode"/>
        </w:rPr>
        <w:t xml:space="preserve"> </w:t>
      </w:r>
      <w:r>
        <w:rPr>
          <w:rFonts w:ascii="Gandhari Unicode" w:hAnsi="Gandhari Unicode"/>
        </w:rPr>
        <w:t xml:space="preserve">படர்கிற்பீர்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படர்கற்பீர் </w:t>
      </w:r>
      <w:r>
        <w:rPr>
          <w:rFonts w:ascii="Gandhari Unicode" w:hAnsi="Gandhari Unicode"/>
        </w:rPr>
        <w:t>G6, C2</w:t>
      </w:r>
    </w:p>
    <w:p>
      <w:pPr>
        <w:pStyle w:val="Normal"/>
        <w:spacing w:lineRule="auto" w:line="276" w:before="180" w:after="0"/>
        <w:jc w:val="both"/>
        <w:rPr>
          <w:rFonts w:ascii="Gandhari Unicode" w:hAnsi="Gandhari Unicode"/>
          <w:b/>
          <w:bCs/>
        </w:rPr>
      </w:pPr>
      <w:r>
        <w:rPr>
          <w:rFonts w:ascii="Gandhari Unicode" w:hAnsi="Gandhari Unicode"/>
          <w:b/>
          <w:bCs/>
        </w:rPr>
        <w:t xml:space="preserve">39-41 </w:t>
      </w:r>
      <w:r>
        <w:rPr>
          <w:rFonts w:ascii="Gandhari Unicode" w:hAnsi="Gandhari Unicode"/>
          <w:b/>
          <w:b/>
          <w:bCs/>
        </w:rPr>
        <w:t xml:space="preserve">மைதவழ் வெற்பன் மணவணி காணாமற் </w:t>
      </w:r>
    </w:p>
    <w:p>
      <w:pPr>
        <w:pStyle w:val="Normal"/>
        <w:spacing w:lineRule="auto" w:line="276" w:before="60" w:after="0"/>
        <w:jc w:val="both"/>
        <w:rPr>
          <w:rFonts w:ascii="Gandhari Unicode" w:hAnsi="Gandhari Unicode"/>
          <w:b/>
          <w:bCs/>
        </w:rPr>
      </w:pPr>
      <w:r>
        <w:rPr>
          <w:rFonts w:ascii="Gandhari Unicode" w:hAnsi="Gandhari Unicode"/>
          <w:b/>
          <w:bCs/>
        </w:rPr>
        <w:t xml:space="preserve">39-42 </w:t>
      </w:r>
      <w:r>
        <w:rPr>
          <w:rFonts w:ascii="Gandhari Unicode" w:hAnsi="Gandhari Unicode"/>
          <w:b/>
          <w:b/>
          <w:bCs/>
        </w:rPr>
        <w:t xml:space="preserve">கையாற் புதைபெறூஉங் </w:t>
      </w:r>
      <w:r>
        <w:rPr>
          <w:rFonts w:ascii="Gandhari Unicode" w:hAnsi="Gandhari Unicode"/>
          <w:b/>
          <w:b/>
          <w:bCs/>
          <w:u w:val="single"/>
        </w:rPr>
        <w:t>கண்ணுங் கண்ணோ</w:t>
      </w:r>
      <w:r>
        <w:rPr>
          <w:rFonts w:ascii="Gandhari Unicode" w:hAnsi="Gandhari Unicode"/>
          <w:b/>
          <w:bCs/>
        </w:rPr>
        <w:t>;</w:t>
      </w:r>
      <w:r>
        <w:rPr>
          <w:rStyle w:val="FootnoteAnchor"/>
          <w:rFonts w:ascii="Gandhari Unicode" w:hAnsi="Gandhari Unicode"/>
          <w:b/>
          <w:bCs/>
        </w:rPr>
        <w:footnoteReference w:id="84"/>
      </w:r>
    </w:p>
    <w:p>
      <w:pPr>
        <w:pStyle w:val="Normal"/>
        <w:spacing w:lineRule="auto" w:line="276" w:before="60" w:after="0"/>
        <w:jc w:val="both"/>
        <w:rPr>
          <w:rFonts w:ascii="Gandhari Unicode" w:hAnsi="Gandhari Unicode"/>
          <w:b/>
          <w:bCs/>
        </w:rPr>
      </w:pPr>
      <w:r>
        <w:rPr>
          <w:rFonts w:ascii="Gandhari Unicode" w:hAnsi="Gandhari Unicode"/>
          <w:b/>
          <w:bCs/>
        </w:rPr>
        <w:t xml:space="preserve">39-43 </w:t>
      </w:r>
      <w:r>
        <w:rPr>
          <w:rFonts w:ascii="Gandhari Unicode" w:hAnsi="Gandhari Unicode"/>
          <w:b/>
          <w:b/>
          <w:bCs/>
        </w:rPr>
        <w:t>என்னைமன்</w:t>
      </w:r>
      <w:r>
        <w:rPr>
          <w:rFonts w:ascii="Gandhari Unicode" w:hAnsi="Gandhari Unicode"/>
          <w:b/>
          <w:bCs/>
        </w:rPr>
        <w:t xml:space="preserve">, </w:t>
      </w:r>
      <w:r>
        <w:rPr>
          <w:rFonts w:ascii="Gandhari Unicode" w:hAnsi="Gandhari Unicode"/>
          <w:b/>
          <w:b/>
          <w:bCs/>
        </w:rPr>
        <w:t>நின்கண்ணாற் காண்பென்மன் யான்</w:t>
      </w:r>
      <w:r>
        <w:rPr>
          <w:rFonts w:ascii="Gandhari Unicode" w:hAnsi="Gandhari Unicode"/>
          <w:b/>
          <w:bCs/>
        </w:rPr>
        <w:t xml:space="preserve">; </w:t>
      </w:r>
    </w:p>
    <w:p>
      <w:pPr>
        <w:pStyle w:val="Normal"/>
        <w:spacing w:lineRule="auto" w:line="276" w:before="60" w:after="0"/>
        <w:jc w:val="both"/>
        <w:rPr>
          <w:rFonts w:ascii="Gandhari Unicode" w:hAnsi="Gandhari Unicode"/>
          <w:b/>
          <w:bCs/>
          <w:u w:val="single"/>
        </w:rPr>
      </w:pPr>
      <w:r>
        <w:rPr>
          <w:rFonts w:ascii="Gandhari Unicode" w:hAnsi="Gandhari Unicode"/>
          <w:b/>
          <w:bCs/>
        </w:rPr>
        <w:t xml:space="preserve">39-44 </w:t>
      </w:r>
      <w:r>
        <w:rPr>
          <w:rFonts w:ascii="Gandhari Unicode" w:hAnsi="Gandhari Unicode"/>
          <w:b/>
          <w:b/>
          <w:bCs/>
        </w:rPr>
        <w:t>நெய்த லிதழுண்கண்</w:t>
      </w:r>
      <w:r>
        <w:rPr>
          <w:rFonts w:ascii="Gandhari Unicode" w:hAnsi="Gandhari Unicode"/>
          <w:b/>
          <w:bCs/>
        </w:rPr>
        <w:t xml:space="preserve">, </w:t>
      </w:r>
      <w:r>
        <w:rPr>
          <w:rFonts w:ascii="Gandhari Unicode" w:hAnsi="Gandhari Unicode"/>
          <w:b/>
          <w:b/>
          <w:bCs/>
        </w:rPr>
        <w:t xml:space="preserve">நின்கண்ணா </w:t>
      </w:r>
      <w:r>
        <w:rPr>
          <w:rFonts w:ascii="Gandhari Unicode" w:hAnsi="Gandhari Unicode"/>
          <w:b/>
          <w:b/>
          <w:bCs/>
          <w:u w:val="single"/>
        </w:rPr>
        <w:t>கென்கண்மன</w:t>
      </w:r>
      <w:r>
        <w:rPr>
          <w:rFonts w:ascii="Gandhari Unicode" w:hAnsi="Gandhari Unicode"/>
          <w:b/>
          <w:bCs/>
          <w:u w:val="single"/>
        </w:rPr>
        <w:t>;</w:t>
      </w:r>
      <w:r>
        <w:rPr>
          <w:rStyle w:val="FootnoteAnchor"/>
          <w:rFonts w:ascii="Gandhari Unicode" w:hAnsi="Gandhari Unicode"/>
          <w:b/>
          <w:bCs/>
          <w:u w:val="single"/>
        </w:rPr>
        <w:footnoteReference w:id="85"/>
      </w:r>
    </w:p>
    <w:p>
      <w:pPr>
        <w:pStyle w:val="Poem-single"/>
        <w:spacing w:lineRule="auto" w:line="276"/>
        <w:rPr>
          <w:rFonts w:ascii="Gandhari Unicode" w:hAnsi="Gandhari Unicode"/>
          <w:sz w:val="24"/>
          <w:szCs w:val="24"/>
        </w:rPr>
      </w:pPr>
      <w:r>
        <w:rPr>
          <w:rFonts w:ascii="Gandhari Unicode" w:hAnsi="Gandhari Unicode"/>
          <w:sz w:val="24"/>
          <w:szCs w:val="24"/>
        </w:rPr>
        <w:t xml:space="preserve">39-45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220" w:after="0"/>
        <w:jc w:val="both"/>
        <w:rPr>
          <w:rFonts w:ascii="Gandhari Unicode" w:hAnsi="Gandhari Unicode"/>
          <w:b/>
          <w:bCs/>
        </w:rPr>
      </w:pPr>
      <w:r>
        <w:rPr>
          <w:rFonts w:ascii="Gandhari Unicode" w:hAnsi="Gandhari Unicode"/>
          <w:b/>
          <w:bCs/>
        </w:rPr>
        <w:t xml:space="preserve">39-46 </w:t>
      </w:r>
      <w:r>
        <w:rPr>
          <w:rFonts w:ascii="Gandhari Unicode" w:hAnsi="Gandhari Unicode"/>
          <w:b/>
          <w:b/>
          <w:bCs/>
        </w:rPr>
        <w:t xml:space="preserve">நெறியறி செறிகுறி புரிதிரி பறியா வறிவனை முந்துறீஇத் </w:t>
      </w:r>
    </w:p>
    <w:p>
      <w:pPr>
        <w:pStyle w:val="Normal"/>
        <w:spacing w:lineRule="auto" w:line="276" w:before="60" w:after="0"/>
        <w:jc w:val="both"/>
        <w:rPr>
          <w:rFonts w:ascii="Gandhari Unicode" w:hAnsi="Gandhari Unicode"/>
          <w:b/>
          <w:bCs/>
        </w:rPr>
      </w:pPr>
      <w:r>
        <w:rPr>
          <w:rFonts w:ascii="Gandhari Unicode" w:hAnsi="Gandhari Unicode"/>
          <w:b/>
          <w:bCs/>
        </w:rPr>
        <w:t xml:space="preserve">39-47 </w:t>
      </w:r>
      <w:r>
        <w:rPr>
          <w:rFonts w:ascii="Gandhari Unicode" w:hAnsi="Gandhari Unicode"/>
          <w:b/>
          <w:b/>
          <w:bCs/>
        </w:rPr>
        <w:t xml:space="preserve">தகைமிகு தொகைவகை யறியுஞ் சான்றவ ரினமாக </w:t>
      </w:r>
    </w:p>
    <w:p>
      <w:pPr>
        <w:pStyle w:val="Normal"/>
        <w:spacing w:lineRule="auto" w:line="276" w:before="60" w:after="0"/>
        <w:jc w:val="both"/>
        <w:rPr>
          <w:rFonts w:ascii="Gandhari Unicode" w:hAnsi="Gandhari Unicode"/>
          <w:b/>
          <w:bCs/>
        </w:rPr>
      </w:pPr>
      <w:r>
        <w:rPr>
          <w:rFonts w:ascii="Gandhari Unicode" w:hAnsi="Gandhari Unicode"/>
          <w:b/>
          <w:bCs/>
        </w:rPr>
        <w:t xml:space="preserve">39-48 </w:t>
      </w:r>
      <w:r>
        <w:rPr>
          <w:rFonts w:ascii="Gandhari Unicode" w:hAnsi="Gandhari Unicode"/>
          <w:b/>
          <w:b/>
          <w:bCs/>
        </w:rPr>
        <w:t xml:space="preserve">வேய்புரை மென்றோட் பசலையு மம்பலு </w:t>
      </w:r>
    </w:p>
    <w:p>
      <w:pPr>
        <w:pStyle w:val="Normal"/>
        <w:spacing w:lineRule="auto" w:line="276" w:before="60" w:after="0"/>
        <w:jc w:val="both"/>
        <w:rPr>
          <w:rFonts w:ascii="Gandhari Unicode" w:hAnsi="Gandhari Unicode"/>
          <w:b/>
          <w:bCs/>
        </w:rPr>
      </w:pPr>
      <w:r>
        <w:rPr>
          <w:rFonts w:ascii="Gandhari Unicode" w:hAnsi="Gandhari Unicode"/>
          <w:b/>
          <w:bCs/>
        </w:rPr>
        <w:t xml:space="preserve">39-49 </w:t>
      </w:r>
      <w:r>
        <w:rPr>
          <w:rFonts w:ascii="Gandhari Unicode" w:hAnsi="Gandhari Unicode"/>
          <w:b/>
          <w:b/>
          <w:bCs/>
        </w:rPr>
        <w:t xml:space="preserve">மாயப் புணர்ச்சியு மெல்லா முடனீங்கச் </w:t>
      </w:r>
    </w:p>
    <w:p>
      <w:pPr>
        <w:pStyle w:val="Normal"/>
        <w:spacing w:lineRule="auto" w:line="276" w:before="60" w:after="0"/>
        <w:jc w:val="both"/>
        <w:rPr>
          <w:rFonts w:ascii="Gandhari Unicode" w:hAnsi="Gandhari Unicode"/>
          <w:b/>
          <w:bCs/>
        </w:rPr>
      </w:pPr>
      <w:r>
        <w:rPr>
          <w:rFonts w:ascii="Gandhari Unicode" w:hAnsi="Gandhari Unicode"/>
          <w:b/>
          <w:bCs/>
        </w:rPr>
        <w:t xml:space="preserve">39-50 </w:t>
      </w:r>
      <w:r>
        <w:rPr>
          <w:rFonts w:ascii="Gandhari Unicode" w:hAnsi="Gandhari Unicode"/>
          <w:b/>
          <w:b/>
          <w:bCs/>
        </w:rPr>
        <w:t xml:space="preserve">சேயுயர் வெற்பனும் வந்தனன்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39-51 </w:t>
      </w:r>
      <w:r>
        <w:rPr>
          <w:rFonts w:ascii="Gandhari Unicode" w:hAnsi="Gandhari Unicode"/>
          <w:b/>
          <w:b/>
          <w:bCs/>
        </w:rPr>
        <w:t>பூவெழி லுண்கணும் பொலிகமா வினியே</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42cd</w:t>
      </w:r>
      <w:r>
        <w:rPr>
          <w:rFonts w:ascii="Gandhari Unicode" w:hAnsi="Gandhari Unicode"/>
        </w:rPr>
        <w:t xml:space="preserve"> </w:t>
      </w:r>
      <w:r>
        <w:rPr>
          <w:rFonts w:ascii="Gandhari Unicode" w:hAnsi="Gandhari Unicode"/>
        </w:rPr>
        <w:t xml:space="preserve">கண்ணுங் கண்ணோ </w:t>
      </w:r>
      <w:r>
        <w:rPr>
          <w:rFonts w:ascii="Gandhari Unicode" w:hAnsi="Gandhari Unicode"/>
        </w:rPr>
        <w:t xml:space="preserve">EAv, G3+7, TPN.vo3 (ed. </w:t>
      </w:r>
      <w:r>
        <w:rPr>
          <w:rFonts w:ascii="Gandhari Unicode" w:hAnsi="Gandhari Unicode"/>
          <w:spacing w:val="-2"/>
        </w:rPr>
        <w:t>TVG.C</w:t>
      </w:r>
      <w:r>
        <w:rPr>
          <w:rFonts w:eastAsia="Arial Unicode MS" w:ascii="Gandhari Unicode" w:hAnsi="Gandhari Unicode"/>
          <w:spacing w:val="-2"/>
        </w:rPr>
        <w:t>ū</w:t>
      </w:r>
      <w:r>
        <w:rPr>
          <w:rFonts w:ascii="Gandhari Unicode" w:hAnsi="Gandhari Unicode"/>
          <w:spacing w:val="-2"/>
        </w:rPr>
        <w:t xml:space="preserve">.155); </w:t>
      </w:r>
      <w:r>
        <w:rPr>
          <w:rFonts w:ascii="Gandhari Unicode" w:hAnsi="Gandhari Unicode"/>
          <w:spacing w:val="-2"/>
        </w:rPr>
        <w:t xml:space="preserve">கண்களுங் கண்களோ </w:t>
      </w:r>
      <w:r>
        <w:rPr>
          <w:rFonts w:ascii="Gandhari Unicode" w:hAnsi="Gandhari Unicode"/>
          <w:spacing w:val="-2"/>
        </w:rPr>
        <w:t xml:space="preserve">ET, G6, C2+3; </w:t>
      </w:r>
      <w:r>
        <w:rPr>
          <w:rFonts w:ascii="Gandhari Unicode" w:hAnsi="Gandhari Unicode"/>
          <w:spacing w:val="-2"/>
        </w:rPr>
        <w:t>கண்ணுங் கண்ணாகுமோ</w:t>
      </w:r>
      <w:r>
        <w:rPr>
          <w:rFonts w:ascii="Gandhari Unicode" w:hAnsi="Gandhari Unicode"/>
        </w:rPr>
        <w:t xml:space="preserve"> </w:t>
      </w:r>
      <w:r>
        <w:rPr>
          <w:rFonts w:ascii="Gandhari Unicode" w:hAnsi="Gandhari Unicode"/>
        </w:rPr>
        <w:t>EAv, TPI.(ed.Ci.C</w:t>
      </w:r>
      <w:r>
        <w:rPr>
          <w:rFonts w:eastAsia="Arial Unicode MS" w:ascii="Gandhari Unicode" w:hAnsi="Gandhari Unicode"/>
        </w:rPr>
        <w:t>ū</w:t>
      </w:r>
      <w:r>
        <w:rPr>
          <w:rFonts w:ascii="Gandhari Unicode" w:hAnsi="Gandhari Unicode"/>
        </w:rPr>
        <w:t xml:space="preserve">. 457) • </w:t>
      </w:r>
      <w:r>
        <w:rPr>
          <w:rFonts w:ascii="Gandhari Unicode" w:hAnsi="Gandhari Unicode"/>
          <w:vertAlign w:val="superscript"/>
        </w:rPr>
        <w:t>43b</w:t>
      </w:r>
      <w:r>
        <w:rPr>
          <w:rFonts w:ascii="Gandhari Unicode" w:hAnsi="Gandhari Unicode"/>
        </w:rPr>
        <w:t xml:space="preserve"> </w:t>
      </w:r>
      <w:r>
        <w:rPr>
          <w:rFonts w:ascii="Gandhari Unicode" w:hAnsi="Gandhari Unicode"/>
        </w:rPr>
        <w:t xml:space="preserve">நின்கண்ணாற் </w:t>
      </w:r>
      <w:r>
        <w:rPr>
          <w:rFonts w:ascii="Gandhari Unicode" w:hAnsi="Gandhari Unicode"/>
        </w:rPr>
        <w:t xml:space="preserve">ET, C3; </w:t>
      </w:r>
      <w:r>
        <w:rPr>
          <w:rFonts w:ascii="Gandhari Unicode" w:hAnsi="Gandhari Unicode"/>
        </w:rPr>
        <w:t xml:space="preserve">நின்கணாற் </w:t>
      </w:r>
      <w:r>
        <w:rPr>
          <w:rFonts w:ascii="Gandhari Unicode" w:hAnsi="Gandhari Unicode"/>
        </w:rPr>
        <w:t xml:space="preserve">G3+6+7, C2 • </w:t>
      </w:r>
      <w:r>
        <w:rPr>
          <w:rFonts w:ascii="Gandhari Unicode" w:hAnsi="Gandhari Unicode"/>
          <w:vertAlign w:val="superscript"/>
        </w:rPr>
        <w:t>44c</w:t>
      </w:r>
      <w:r>
        <w:rPr>
          <w:rFonts w:ascii="Gandhari Unicode" w:hAnsi="Gandhari Unicode"/>
        </w:rPr>
        <w:t xml:space="preserve"> </w:t>
      </w:r>
      <w:r>
        <w:rPr>
          <w:rFonts w:ascii="Gandhari Unicode" w:hAnsi="Gandhari Unicode"/>
        </w:rPr>
        <w:t xml:space="preserve">நின்கண்ணா </w:t>
      </w:r>
      <w:r>
        <w:rPr>
          <w:rFonts w:ascii="Gandhari Unicode" w:hAnsi="Gandhari Unicode"/>
        </w:rPr>
        <w:t>ET, G3+6+7, C2, TPI.(ed.Ka.+Ci.C</w:t>
      </w:r>
      <w:r>
        <w:rPr>
          <w:rFonts w:eastAsia="Arial Unicode MS" w:ascii="Gandhari Unicode" w:hAnsi="Gandhari Unicode"/>
        </w:rPr>
        <w:t>ū.457</w:t>
      </w:r>
      <w:r>
        <w:rPr>
          <w:rFonts w:ascii="Gandhari Unicode" w:hAnsi="Gandhari Unicode"/>
        </w:rPr>
        <w:t>) TPN.vo3 (ed.TVG.C</w:t>
      </w:r>
      <w:r>
        <w:rPr>
          <w:rFonts w:eastAsia="Arial Unicode MS" w:ascii="Gandhari Unicode" w:hAnsi="Gandhari Unicode"/>
        </w:rPr>
        <w:t>ū</w:t>
      </w:r>
      <w:r>
        <w:rPr>
          <w:rFonts w:ascii="Gandhari Unicode" w:hAnsi="Gandhari Unicode"/>
        </w:rPr>
        <w:t xml:space="preserve">.155); </w:t>
      </w:r>
      <w:r>
        <w:rPr>
          <w:rFonts w:ascii="Gandhari Unicode" w:hAnsi="Gandhari Unicode"/>
        </w:rPr>
        <w:t>நின்</w:t>
      </w:r>
      <w:r>
        <w:rPr>
          <w:rFonts w:ascii="Gandhari Unicode" w:hAnsi="Gandhari Unicode"/>
        </w:rPr>
        <w:t>-</w:t>
      </w:r>
      <w:r>
        <w:rPr>
          <w:rFonts w:ascii="Gandhari Unicode" w:hAnsi="Gandhari Unicode"/>
        </w:rPr>
        <w:t xml:space="preserve">கணா </w:t>
      </w:r>
      <w:r>
        <w:rPr>
          <w:rFonts w:ascii="Gandhari Unicode" w:hAnsi="Gandhari Unicode"/>
        </w:rPr>
        <w:t xml:space="preserve">C3 • </w:t>
      </w:r>
      <w:r>
        <w:rPr>
          <w:rFonts w:ascii="Gandhari Unicode" w:hAnsi="Gandhari Unicode"/>
          <w:vertAlign w:val="superscript"/>
        </w:rPr>
        <w:t>44d</w:t>
      </w:r>
      <w:r>
        <w:rPr>
          <w:rFonts w:ascii="Gandhari Unicode" w:hAnsi="Gandhari Unicode"/>
        </w:rPr>
        <w:t xml:space="preserve"> </w:t>
      </w:r>
      <w:r>
        <w:rPr>
          <w:rFonts w:ascii="Gandhari Unicode" w:hAnsi="Gandhari Unicode"/>
        </w:rPr>
        <w:t xml:space="preserve">கென்கண்மன </w:t>
      </w:r>
      <w:r>
        <w:rPr>
          <w:rFonts w:ascii="Gandhari Unicode" w:hAnsi="Gandhari Unicode"/>
        </w:rPr>
        <w:t>EA, EK, EV, ER, C3; TPI.(ed.Ci.C</w:t>
      </w:r>
      <w:r>
        <w:rPr>
          <w:rFonts w:eastAsia="Arial Unicode MS" w:ascii="Gandhari Unicode" w:hAnsi="Gandhari Unicode"/>
        </w:rPr>
        <w:t>ū.457</w:t>
      </w:r>
      <w:r>
        <w:rPr>
          <w:rFonts w:ascii="Gandhari Unicode" w:hAnsi="Gandhari Unicode"/>
        </w:rPr>
        <w:t>), TPN.vo3 (ed.TVG.C</w:t>
      </w:r>
      <w:r>
        <w:rPr>
          <w:rFonts w:eastAsia="Arial Unicode MS" w:ascii="Gandhari Unicode" w:hAnsi="Gandhari Unicode"/>
        </w:rPr>
        <w:t>ū</w:t>
      </w:r>
      <w:r>
        <w:rPr>
          <w:rFonts w:ascii="Gandhari Unicode" w:hAnsi="Gandhari Unicode"/>
        </w:rPr>
        <w:t xml:space="preserve">.155); </w:t>
      </w:r>
      <w:r>
        <w:rPr>
          <w:rFonts w:ascii="Gandhari Unicode" w:hAnsi="Gandhari Unicode"/>
        </w:rPr>
        <w:t xml:space="preserve">தென்கண்மன </w:t>
      </w:r>
      <w:r>
        <w:rPr>
          <w:rFonts w:ascii="Gandhari Unicode" w:hAnsi="Gandhari Unicode"/>
        </w:rPr>
        <w:t xml:space="preserve">ET, G3+6+7, C2; </w:t>
      </w:r>
      <w:r>
        <w:rPr>
          <w:rFonts w:ascii="Gandhari Unicode" w:hAnsi="Gandhari Unicode"/>
        </w:rPr>
        <w:t xml:space="preserve">கென்கண்மன் </w:t>
      </w:r>
      <w:r>
        <w:rPr>
          <w:rFonts w:ascii="Gandhari Unicode" w:hAnsi="Gandhari Unicode"/>
        </w:rPr>
        <w:t>TPI.(ed.Ka.C</w:t>
      </w:r>
      <w:r>
        <w:rPr>
          <w:rFonts w:eastAsia="Arial Unicode MS" w:ascii="Gandhari Unicode" w:hAnsi="Gandhari Unicode"/>
        </w:rPr>
        <w:t>ū.457</w:t>
      </w:r>
      <w:r>
        <w:rPr>
          <w:rFonts w:ascii="Gandhari Unicode" w:hAnsi="Gandhari Unicode"/>
        </w:rPr>
        <w:t xml:space="preserve">) • </w:t>
      </w:r>
      <w:r>
        <w:rPr>
          <w:rFonts w:ascii="Gandhari Unicode" w:hAnsi="Gandhari Unicode"/>
          <w:vertAlign w:val="superscript"/>
        </w:rPr>
        <w:t>45a</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G3+7, C3; </w:t>
      </w:r>
      <w:r>
        <w:rPr>
          <w:rFonts w:ascii="Gandhari Unicode" w:hAnsi="Gandhari Unicode"/>
        </w:rPr>
        <w:t xml:space="preserve">ஆங்கு </w:t>
      </w:r>
      <w:r>
        <w:rPr>
          <w:rFonts w:ascii="Gandhari Unicode" w:hAnsi="Gandhari Unicode"/>
        </w:rPr>
        <w:t xml:space="preserve">EAv, G6, C2 • </w:t>
      </w:r>
      <w:r>
        <w:rPr>
          <w:rFonts w:ascii="Gandhari Unicode" w:hAnsi="Gandhari Unicode"/>
          <w:vertAlign w:val="superscript"/>
        </w:rPr>
        <w:t>46cd</w:t>
      </w:r>
      <w:r>
        <w:rPr>
          <w:rFonts w:ascii="Gandhari Unicode" w:hAnsi="Gandhari Unicode"/>
        </w:rPr>
        <w:t> </w:t>
      </w:r>
      <w:r>
        <w:rPr>
          <w:rFonts w:ascii="Gandhari Unicode" w:hAnsi="Gandhari Unicode"/>
        </w:rPr>
        <w:t xml:space="preserve">புரிதிரி பறியா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புரிதீர வறியா </w:t>
      </w:r>
      <w:r>
        <w:rPr>
          <w:rFonts w:ascii="Gandhari Unicode" w:hAnsi="Gandhari Unicode"/>
        </w:rPr>
        <w:t xml:space="preserve">G3+7; </w:t>
      </w:r>
      <w:r>
        <w:rPr>
          <w:rFonts w:ascii="Gandhari Unicode" w:hAnsi="Gandhari Unicode"/>
        </w:rPr>
        <w:t xml:space="preserve">புரிதிரி வறியா </w:t>
      </w:r>
      <w:r>
        <w:rPr>
          <w:rFonts w:ascii="Gandhari Unicode" w:hAnsi="Gandhari Unicode"/>
        </w:rPr>
        <w:t xml:space="preserve">G6, C2 • </w:t>
      </w:r>
      <w:r>
        <w:rPr>
          <w:rFonts w:ascii="Gandhari Unicode" w:hAnsi="Gandhari Unicode"/>
          <w:vertAlign w:val="superscript"/>
        </w:rPr>
        <w:t>46e</w:t>
      </w:r>
      <w:r>
        <w:rPr>
          <w:rFonts w:ascii="Gandhari Unicode" w:hAnsi="Gandhari Unicode"/>
        </w:rPr>
        <w:t xml:space="preserve"> </w:t>
      </w:r>
      <w:r>
        <w:rPr>
          <w:rFonts w:ascii="Gandhari Unicode" w:hAnsi="Gandhari Unicode"/>
        </w:rPr>
        <w:t xml:space="preserve">வறிவனை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வறிவினை </w:t>
      </w:r>
      <w:r>
        <w:rPr>
          <w:rFonts w:ascii="Gandhari Unicode" w:hAnsi="Gandhari Unicode"/>
        </w:rPr>
        <w:t xml:space="preserve">G6, C2 • </w:t>
      </w:r>
      <w:r>
        <w:rPr>
          <w:rFonts w:eastAsia="Arial Unicode MS" w:ascii="Gandhari Unicode" w:hAnsi="Gandhari Unicode"/>
          <w:vertAlign w:val="superscript"/>
        </w:rPr>
        <w:t>50c</w:t>
      </w:r>
      <w:r>
        <w:rPr>
          <w:rFonts w:ascii="Gandhari Unicode" w:hAnsi="Gandhari Unicode"/>
        </w:rPr>
        <w:t xml:space="preserve"> </w:t>
      </w:r>
      <w:r>
        <w:rPr>
          <w:rFonts w:ascii="Gandhari Unicode" w:hAnsi="Gandhari Unicode"/>
        </w:rPr>
        <w:t xml:space="preserve">வந்தனன் </w:t>
      </w:r>
      <w:r>
        <w:rPr>
          <w:rFonts w:ascii="Gandhari Unicode" w:hAnsi="Gandhari Unicode"/>
        </w:rPr>
        <w:t>ET, G3+ 6+7, C2+3, YVv.(ed.Pav.C</w:t>
      </w:r>
      <w:r>
        <w:rPr>
          <w:rFonts w:eastAsia="Arial Unicode MS" w:ascii="Gandhari Unicode" w:hAnsi="Gandhari Unicode"/>
        </w:rPr>
        <w:t>ū</w:t>
      </w:r>
      <w:r>
        <w:rPr>
          <w:rFonts w:ascii="Gandhari Unicode" w:hAnsi="Gandhari Unicode"/>
        </w:rPr>
        <w:t xml:space="preserve">.86); </w:t>
      </w:r>
      <w:r>
        <w:rPr>
          <w:rFonts w:ascii="Gandhari Unicode" w:hAnsi="Gandhari Unicode"/>
        </w:rPr>
        <w:t xml:space="preserve">புகுந்தனன் </w:t>
      </w:r>
      <w:r>
        <w:rPr>
          <w:rFonts w:ascii="Gandhari Unicode" w:hAnsi="Gandhari Unicode"/>
        </w:rPr>
        <w:t xml:space="preserve">YV. • </w:t>
      </w:r>
      <w:r>
        <w:rPr>
          <w:rFonts w:ascii="Gandhari Unicode" w:hAnsi="Gandhari Unicode"/>
          <w:vertAlign w:val="superscript"/>
        </w:rPr>
        <w:t>51a</w:t>
      </w:r>
      <w:r>
        <w:rPr>
          <w:rFonts w:ascii="Gandhari Unicode" w:hAnsi="Gandhari Unicode"/>
        </w:rPr>
        <w:t xml:space="preserve"> </w:t>
      </w:r>
      <w:r>
        <w:rPr>
          <w:rFonts w:ascii="Gandhari Unicode" w:hAnsi="Gandhari Unicode"/>
        </w:rPr>
        <w:t xml:space="preserve">பூவெழி </w:t>
      </w:r>
      <w:r>
        <w:rPr>
          <w:rFonts w:ascii="Gandhari Unicode" w:hAnsi="Gandhari Unicode"/>
        </w:rPr>
        <w:t>ET, G3+6+7, C2+3, YVv.(ed.Pav.C</w:t>
      </w:r>
      <w:r>
        <w:rPr>
          <w:rFonts w:eastAsia="Arial Unicode MS" w:ascii="Gandhari Unicode" w:hAnsi="Gandhari Unicode"/>
        </w:rPr>
        <w:t>ū</w:t>
      </w:r>
      <w:r>
        <w:rPr>
          <w:rFonts w:ascii="Gandhari Unicode" w:hAnsi="Gandhari Unicode"/>
        </w:rPr>
        <w:t xml:space="preserve">. 86); </w:t>
      </w:r>
      <w:r>
        <w:rPr>
          <w:rFonts w:ascii="Gandhari Unicode" w:hAnsi="Gandhari Unicode"/>
        </w:rPr>
        <w:t xml:space="preserve">போதெழி </w:t>
      </w:r>
      <w:r>
        <w:rPr>
          <w:rFonts w:ascii="Gandhari Unicode" w:hAnsi="Gandhari Unicode"/>
        </w:rPr>
        <w:t>EAv, YV., TPIv.(ed.Ci.C</w:t>
      </w:r>
      <w:r>
        <w:rPr>
          <w:rFonts w:eastAsia="Arial Unicode MS" w:ascii="Gandhari Unicode" w:hAnsi="Gandhari Unicode"/>
        </w:rPr>
        <w:t>ū.</w:t>
      </w:r>
      <w:r>
        <w:rPr>
          <w:rFonts w:ascii="Gandhari Unicode" w:hAnsi="Gandhari Unicode"/>
        </w:rPr>
        <w:t>457)</w:t>
      </w:r>
    </w:p>
    <w:p>
      <w:pPr>
        <w:pStyle w:val="Normal"/>
        <w:spacing w:lineRule="auto" w:line="276"/>
        <w:rPr>
          <w:rFonts w:ascii="Gandhari Unicode" w:hAnsi="Gandhari Unicode"/>
          <w:lang w:bidi="ta-IN"/>
        </w:rPr>
      </w:pPr>
      <w:r>
        <w:rPr>
          <w:rFonts w:ascii="Gandhari Unicode" w:hAnsi="Gandhari Unicode"/>
          <w:lang w:bidi="ta-IN"/>
        </w:rPr>
      </w:r>
      <w:bookmarkStart w:id="18" w:name="_Hlk64572391"/>
      <w:bookmarkStart w:id="19" w:name="_Hlk64572391"/>
      <w:bookmarkEnd w:id="19"/>
    </w:p>
    <w:p>
      <w:pPr>
        <w:pStyle w:val="Normal"/>
        <w:spacing w:lineRule="auto" w:line="276"/>
        <w:rPr>
          <w:rFonts w:ascii="Gandhari Unicode" w:hAnsi="Gandhari Unicode"/>
          <w:lang w:val="en-DE"/>
        </w:rPr>
      </w:pPr>
      <w:r>
        <w:rPr>
          <w:rFonts w:ascii="Gandhari Unicode" w:hAnsi="Gandhari Unicode"/>
          <w:lang w:val="en-DE"/>
        </w:rPr>
        <w:t>kāmar kaṭum puṉal kalant* emmōṭ* āṭuvāḷ</w:t>
      </w:r>
    </w:p>
    <w:p>
      <w:pPr>
        <w:pStyle w:val="Normal"/>
        <w:spacing w:lineRule="auto" w:line="276"/>
        <w:rPr>
          <w:rFonts w:ascii="Gandhari Unicode" w:hAnsi="Gandhari Unicode"/>
          <w:lang w:val="en-DE"/>
        </w:rPr>
      </w:pPr>
      <w:r>
        <w:rPr>
          <w:rFonts w:ascii="Gandhari Unicode" w:hAnsi="Gandhari Unicode"/>
          <w:lang w:val="en-DE"/>
        </w:rPr>
        <w:t>tāmarai+ kaṇ putaitt* añci+ taḷarnt* ataṉōṭ* oḻukalāṉ</w:t>
      </w:r>
    </w:p>
    <w:p>
      <w:pPr>
        <w:pStyle w:val="Normal"/>
        <w:spacing w:lineRule="auto" w:line="276"/>
        <w:rPr>
          <w:rFonts w:ascii="Gandhari Unicode" w:hAnsi="Gandhari Unicode"/>
          <w:lang w:val="en-DE"/>
        </w:rPr>
      </w:pPr>
      <w:r>
        <w:rPr>
          <w:rFonts w:ascii="Gandhari Unicode" w:hAnsi="Gandhari Unicode"/>
          <w:lang w:val="en-DE"/>
        </w:rPr>
        <w:t>nīḷ nākam naṟum taṇ tār tayaṅka+ pāynt* aruḷiṉāl</w:t>
      </w:r>
    </w:p>
    <w:p>
      <w:pPr>
        <w:pStyle w:val="Normal"/>
        <w:spacing w:lineRule="auto" w:line="276"/>
        <w:rPr>
          <w:rFonts w:ascii="Gandhari Unicode" w:hAnsi="Gandhari Unicode"/>
          <w:lang w:val="en-DE"/>
        </w:rPr>
      </w:pPr>
      <w:r>
        <w:rPr>
          <w:rFonts w:ascii="Gandhari Unicode" w:hAnsi="Gandhari Unicode"/>
          <w:lang w:val="en-DE"/>
        </w:rPr>
        <w:t>pūṇ ākam uṟa+ taḻīi+ pō-tantāṉ akal akalam</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varu mulai puṇarntaṉa ~eṉpataṉāl eṉ tōḻi</w:t>
        <w:tab/>
        <w:t>5</w:t>
      </w:r>
    </w:p>
    <w:p>
      <w:pPr>
        <w:pStyle w:val="Normal"/>
        <w:spacing w:lineRule="auto" w:line="276" w:before="0" w:after="100"/>
        <w:rPr>
          <w:rFonts w:ascii="Gandhari Unicode" w:hAnsi="Gandhari Unicode"/>
          <w:lang w:val="en-DE"/>
        </w:rPr>
      </w:pPr>
      <w:r>
        <w:rPr>
          <w:rFonts w:ascii="Gandhari Unicode" w:hAnsi="Gandhari Unicode"/>
          <w:lang w:val="en-DE"/>
        </w:rPr>
        <w:t>~aru maḻai taral vēṇṭiṉ taru-kiṟkum perumaiyaḷ-ē</w:t>
      </w:r>
    </w:p>
    <w:p>
      <w:pPr>
        <w:pStyle w:val="Normal"/>
        <w:spacing w:lineRule="auto" w:line="276"/>
        <w:rPr>
          <w:rFonts w:ascii="Gandhari Unicode" w:hAnsi="Gandhari Unicode"/>
          <w:lang w:val="en-DE"/>
        </w:rPr>
      </w:pPr>
      <w:r>
        <w:rPr>
          <w:rFonts w:ascii="Gandhari Unicode" w:hAnsi="Gandhari Unicode"/>
          <w:lang w:val="en-DE"/>
        </w:rPr>
        <w:t>avaṉ-um tāṉ ēṉal itaṇatt* akil pukai ~uṇṭ* iyaṅkum</w:t>
      </w:r>
    </w:p>
    <w:p>
      <w:pPr>
        <w:pStyle w:val="Normal"/>
        <w:spacing w:lineRule="auto" w:line="276"/>
        <w:rPr>
          <w:rFonts w:ascii="Gandhari Unicode" w:hAnsi="Gandhari Unicode"/>
          <w:lang w:val="en-DE"/>
        </w:rPr>
      </w:pPr>
      <w:r>
        <w:rPr>
          <w:rFonts w:ascii="Gandhari Unicode" w:hAnsi="Gandhari Unicode"/>
          <w:lang w:val="en-DE"/>
        </w:rPr>
        <w:t>vāṉ ūr matiyam varai cēriṉ a</w:t>
      </w:r>
      <w:r>
        <w:rPr>
          <w:rFonts w:ascii="Gandhari Unicode" w:hAnsi="Gandhari Unicode"/>
          <w:lang w:val="en-GB"/>
        </w:rPr>
        <w:t>+</w:t>
      </w:r>
      <w:r>
        <w:rPr>
          <w:rFonts w:ascii="Gandhari Unicode" w:hAnsi="Gandhari Unicode"/>
          <w:lang w:val="en-DE"/>
        </w:rPr>
        <w:t xml:space="preserve"> varai</w:t>
      </w:r>
    </w:p>
    <w:p>
      <w:pPr>
        <w:pStyle w:val="Normal"/>
        <w:spacing w:lineRule="auto" w:line="276"/>
        <w:rPr>
          <w:rFonts w:ascii="Gandhari Unicode" w:hAnsi="Gandhari Unicode"/>
          <w:lang w:val="en-DE"/>
        </w:rPr>
      </w:pPr>
      <w:r>
        <w:rPr>
          <w:rFonts w:ascii="Gandhari Unicode" w:hAnsi="Gandhari Unicode"/>
          <w:lang w:val="en-DE"/>
        </w:rPr>
        <w:t>tēṉiṉ iṟāl eṉa ~ēṇi ~iḻaitt* irukkum</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kāṉ akal nāṭaṉ makaṉ;</w:t>
        <w:tab/>
        <w:t>10</w:t>
      </w:r>
    </w:p>
    <w:p>
      <w:pPr>
        <w:pStyle w:val="Normal"/>
        <w:spacing w:lineRule="auto" w:line="276"/>
        <w:rPr>
          <w:rFonts w:ascii="Gandhari Unicode" w:hAnsi="Gandhari Unicode"/>
          <w:lang w:val="en-DE"/>
        </w:rPr>
      </w:pPr>
      <w:r>
        <w:rPr>
          <w:rFonts w:ascii="Gandhari Unicode" w:hAnsi="Gandhari Unicode"/>
          <w:lang w:val="en-DE"/>
        </w:rPr>
        <w:t>ciṟu kuṭiyīr-ē ciṟu kuṭiyīr-ē</w:t>
      </w:r>
    </w:p>
    <w:p>
      <w:pPr>
        <w:pStyle w:val="Normal"/>
        <w:spacing w:lineRule="auto" w:line="276"/>
        <w:rPr>
          <w:rFonts w:ascii="Gandhari Unicode" w:hAnsi="Gandhari Unicode"/>
          <w:lang w:val="en-DE"/>
        </w:rPr>
      </w:pPr>
      <w:r>
        <w:rPr>
          <w:rFonts w:ascii="Gandhari Unicode" w:hAnsi="Gandhari Unicode"/>
          <w:lang w:val="en-DE"/>
        </w:rPr>
        <w:t>vaḷḷi kīḻ vīḻā varai-micai tēṉ toṭā</w:t>
      </w:r>
    </w:p>
    <w:p>
      <w:pPr>
        <w:pStyle w:val="Normal"/>
        <w:spacing w:lineRule="auto" w:line="276"/>
        <w:rPr>
          <w:rFonts w:ascii="Gandhari Unicode" w:hAnsi="Gandhari Unicode"/>
          <w:lang w:val="en-DE"/>
        </w:rPr>
      </w:pPr>
      <w:r>
        <w:rPr>
          <w:rFonts w:ascii="Gandhari Unicode" w:hAnsi="Gandhari Unicode"/>
          <w:lang w:val="en-DE"/>
        </w:rPr>
        <w:t>kollai kural vāṅki ~īṉā malai vāḻnar</w:t>
      </w:r>
    </w:p>
    <w:p>
      <w:pPr>
        <w:pStyle w:val="Normal"/>
        <w:spacing w:lineRule="auto" w:line="276" w:before="0" w:after="100"/>
        <w:rPr>
          <w:rFonts w:ascii="Gandhari Unicode" w:hAnsi="Gandhari Unicode"/>
          <w:lang w:val="en-DE"/>
        </w:rPr>
      </w:pPr>
      <w:r>
        <w:rPr>
          <w:rFonts w:ascii="Gandhari Unicode" w:hAnsi="Gandhari Unicode"/>
          <w:lang w:val="en-DE"/>
        </w:rPr>
        <w:t>alla purint* oḻukalāṉ;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kāntaḷ kaṭi kamaḻum kaṇ vāṅk* irum cilampiṉ</w:t>
        <w:tab/>
        <w:t>15</w:t>
      </w:r>
    </w:p>
    <w:p>
      <w:pPr>
        <w:pStyle w:val="Normal"/>
        <w:spacing w:lineRule="auto" w:line="276"/>
        <w:rPr>
          <w:rFonts w:ascii="Gandhari Unicode" w:hAnsi="Gandhari Unicode"/>
          <w:lang w:val="en-DE"/>
        </w:rPr>
      </w:pPr>
      <w:r>
        <w:rPr>
          <w:rFonts w:ascii="Gandhari Unicode" w:hAnsi="Gandhari Unicode"/>
          <w:lang w:val="en-DE"/>
        </w:rPr>
        <w:t>vāṅk* amai mel tōḷ kuṟavar maṭa makaḷir</w:t>
      </w:r>
    </w:p>
    <w:p>
      <w:pPr>
        <w:pStyle w:val="Normal"/>
        <w:spacing w:lineRule="auto" w:line="276"/>
        <w:rPr>
          <w:rFonts w:ascii="Gandhari Unicode" w:hAnsi="Gandhari Unicode"/>
          <w:lang w:val="en-DE"/>
        </w:rPr>
      </w:pPr>
      <w:r>
        <w:rPr>
          <w:rFonts w:ascii="Gandhari Unicode" w:hAnsi="Gandhari Unicode"/>
          <w:lang w:val="en-DE"/>
        </w:rPr>
        <w:t>tām piḻaiyār kēḷvar toḻut* eḻalāl tam aiyar-um</w:t>
      </w:r>
    </w:p>
    <w:p>
      <w:pPr>
        <w:pStyle w:val="Normal"/>
        <w:spacing w:lineRule="auto" w:line="276" w:before="0" w:after="100"/>
        <w:rPr>
          <w:rFonts w:ascii="Gandhari Unicode" w:hAnsi="Gandhari Unicode"/>
          <w:lang w:val="en-DE"/>
        </w:rPr>
      </w:pPr>
      <w:r>
        <w:rPr>
          <w:rFonts w:ascii="Gandhari Unicode" w:hAnsi="Gandhari Unicode"/>
          <w:lang w:val="en-DE"/>
        </w:rPr>
        <w:t>tām piḻaiyār tām toṭutta kōl;</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aṟattoṭu niṉṟēṉai+ kaṇṭu tiṟappaṭa</w:t>
        <w:tab/>
        <w:t>20</w:t>
      </w:r>
    </w:p>
    <w:p>
      <w:pPr>
        <w:pStyle w:val="Normal"/>
        <w:spacing w:lineRule="auto" w:line="276" w:before="0" w:after="100"/>
        <w:rPr>
          <w:rFonts w:ascii="Gandhari Unicode" w:hAnsi="Gandhari Unicode"/>
          <w:lang w:val="en-DE"/>
        </w:rPr>
      </w:pPr>
      <w:r>
        <w:rPr>
          <w:rFonts w:ascii="Gandhari Unicode" w:hAnsi="Gandhari Unicode"/>
          <w:lang w:val="en-DE"/>
        </w:rPr>
        <w:t>~eṉṉaiyarkk* uytt* uraittāḷ yāy;</w:t>
      </w:r>
    </w:p>
    <w:p>
      <w:pPr>
        <w:pStyle w:val="Normal"/>
        <w:spacing w:lineRule="auto" w:line="276"/>
        <w:rPr>
          <w:rFonts w:ascii="Gandhari Unicode" w:hAnsi="Gandhari Unicode"/>
          <w:lang w:val="en-DE"/>
        </w:rPr>
      </w:pPr>
      <w:r>
        <w:rPr>
          <w:rFonts w:ascii="Gandhari Unicode" w:hAnsi="Gandhari Unicode"/>
          <w:lang w:val="en-DE"/>
        </w:rPr>
        <w:t>avar-um teri kaṇai nōkki+ cilai nōkki+ kaṇ cēnt*</w:t>
      </w:r>
    </w:p>
    <w:p>
      <w:pPr>
        <w:pStyle w:val="Normal"/>
        <w:spacing w:lineRule="auto" w:line="276"/>
        <w:rPr>
          <w:rFonts w:ascii="Gandhari Unicode" w:hAnsi="Gandhari Unicode"/>
          <w:lang w:val="en-DE"/>
        </w:rPr>
      </w:pPr>
      <w:r>
        <w:rPr>
          <w:rFonts w:ascii="Gandhari Unicode" w:hAnsi="Gandhari Unicode"/>
          <w:lang w:val="en-DE"/>
        </w:rPr>
        <w:t>oru pakal ellām urutt* eḻunt* āṟi</w:t>
      </w:r>
    </w:p>
    <w:p>
      <w:pPr>
        <w:pStyle w:val="Normal"/>
        <w:spacing w:lineRule="auto" w:line="276"/>
        <w:rPr>
          <w:rFonts w:ascii="Gandhari Unicode" w:hAnsi="Gandhari Unicode"/>
          <w:lang w:val="en-DE"/>
        </w:rPr>
      </w:pPr>
      <w:r>
        <w:rPr>
          <w:rFonts w:ascii="Gandhari Unicode" w:hAnsi="Gandhari Unicode"/>
          <w:lang w:val="en-DE"/>
        </w:rPr>
        <w:t>~iruvar-kaṇ kuṟṟam-um illai-~āl eṉṟu</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terumantu cāyttār talai;</w:t>
        <w:tab/>
        <w:t>25</w:t>
      </w:r>
    </w:p>
    <w:p>
      <w:pPr>
        <w:pStyle w:val="Normal"/>
        <w:spacing w:lineRule="auto" w:line="276"/>
        <w:rPr>
          <w:rFonts w:ascii="Gandhari Unicode" w:hAnsi="Gandhari Unicode"/>
          <w:lang w:val="en-DE"/>
        </w:rPr>
      </w:pPr>
      <w:r>
        <w:rPr>
          <w:rFonts w:ascii="Gandhari Unicode" w:hAnsi="Gandhari Unicode"/>
          <w:lang w:val="en-DE"/>
        </w:rPr>
        <w:t>teri ~iḻāy nī-~um niṉ kēḷ-um puṇara</w:t>
      </w:r>
    </w:p>
    <w:p>
      <w:pPr>
        <w:pStyle w:val="Normal"/>
        <w:spacing w:lineRule="auto" w:line="276"/>
        <w:rPr>
          <w:rFonts w:ascii="Gandhari Unicode" w:hAnsi="Gandhari Unicode"/>
          <w:lang w:val="en-DE"/>
        </w:rPr>
      </w:pPr>
      <w:r>
        <w:rPr>
          <w:rFonts w:ascii="Gandhari Unicode" w:hAnsi="Gandhari Unicode"/>
          <w:lang w:val="en-DE"/>
        </w:rPr>
        <w:t>varai ~uṟai teyvam uvappa ~uvantu</w:t>
      </w:r>
    </w:p>
    <w:p>
      <w:pPr>
        <w:pStyle w:val="Normal"/>
        <w:spacing w:lineRule="auto" w:line="276"/>
        <w:rPr>
          <w:rFonts w:ascii="Gandhari Unicode" w:hAnsi="Gandhari Unicode"/>
          <w:lang w:val="en-DE"/>
        </w:rPr>
      </w:pPr>
      <w:r>
        <w:rPr>
          <w:rFonts w:ascii="Gandhari Unicode" w:hAnsi="Gandhari Unicode"/>
          <w:lang w:val="en-DE"/>
        </w:rPr>
        <w:t>kuravai taḻīi yām āṭa+ kuravai-~uḷ</w:t>
      </w:r>
    </w:p>
    <w:p>
      <w:pPr>
        <w:pStyle w:val="Normal"/>
        <w:spacing w:lineRule="auto" w:line="276" w:before="0" w:after="100"/>
        <w:rPr>
          <w:rFonts w:ascii="Gandhari Unicode" w:hAnsi="Gandhari Unicode"/>
          <w:lang w:val="en-DE"/>
        </w:rPr>
      </w:pPr>
      <w:r>
        <w:rPr>
          <w:rFonts w:ascii="Gandhari Unicode" w:hAnsi="Gandhari Unicode"/>
          <w:lang w:val="en-DE"/>
        </w:rPr>
        <w:t>koṇṭunilai pāṭi+ kāṇ;</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nallāy,</w:t>
        <w:tab/>
        <w:t>30</w:t>
      </w:r>
    </w:p>
    <w:p>
      <w:pPr>
        <w:pStyle w:val="Normal"/>
        <w:spacing w:lineRule="auto" w:line="276"/>
        <w:rPr>
          <w:rFonts w:ascii="Gandhari Unicode" w:hAnsi="Gandhari Unicode"/>
          <w:lang w:val="en-DE"/>
        </w:rPr>
      </w:pPr>
      <w:r>
        <w:rPr>
          <w:rFonts w:ascii="Gandhari Unicode" w:hAnsi="Gandhari Unicode"/>
          <w:lang w:val="en-DE"/>
        </w:rPr>
        <w:t>nal nāḷ talaivarum ellai namar malai+</w:t>
      </w:r>
    </w:p>
    <w:p>
      <w:pPr>
        <w:pStyle w:val="Normal"/>
        <w:spacing w:lineRule="auto" w:line="276" w:before="0" w:after="100"/>
        <w:rPr>
          <w:rFonts w:ascii="Gandhari Unicode" w:hAnsi="Gandhari Unicode"/>
          <w:lang w:val="en-DE"/>
        </w:rPr>
      </w:pPr>
      <w:r>
        <w:rPr>
          <w:rFonts w:ascii="Gandhari Unicode" w:hAnsi="Gandhari Unicode"/>
          <w:lang w:val="en-DE"/>
        </w:rPr>
        <w:t>tam nāṇ tām tāṅkuvār eṉ nōṟṟaṉar-kol;</w:t>
      </w:r>
    </w:p>
    <w:p>
      <w:pPr>
        <w:pStyle w:val="Normal"/>
        <w:spacing w:lineRule="auto" w:line="276"/>
        <w:rPr>
          <w:rFonts w:ascii="Gandhari Unicode" w:hAnsi="Gandhari Unicode"/>
          <w:lang w:val="en-DE"/>
        </w:rPr>
      </w:pPr>
      <w:r>
        <w:rPr>
          <w:rFonts w:ascii="Gandhari Unicode" w:hAnsi="Gandhari Unicode"/>
          <w:lang w:val="en-DE"/>
        </w:rPr>
        <w:t>puṉa vēṅkai+ tāt* uṟaikkum poṉ +aṟai muṉṟil</w:t>
      </w:r>
    </w:p>
    <w:p>
      <w:pPr>
        <w:pStyle w:val="Normal"/>
        <w:spacing w:lineRule="auto" w:line="276"/>
        <w:rPr>
          <w:rFonts w:ascii="Gandhari Unicode" w:hAnsi="Gandhari Unicode"/>
          <w:lang w:val="en-DE"/>
        </w:rPr>
      </w:pPr>
      <w:r>
        <w:rPr>
          <w:rFonts w:ascii="Gandhari Unicode" w:hAnsi="Gandhari Unicode"/>
          <w:lang w:val="en-DE"/>
        </w:rPr>
        <w:t>naṉaviṉ puṇarcci naṭakkum ām aṉṟ*-ō</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naṉaviṉ puṇarcci naṭakkal-um āṅk*-ē</w:t>
        <w:tab/>
        <w:t>35</w:t>
      </w:r>
    </w:p>
    <w:p>
      <w:pPr>
        <w:pStyle w:val="Normal"/>
        <w:spacing w:lineRule="auto" w:line="276" w:before="0" w:after="100"/>
        <w:rPr>
          <w:rFonts w:ascii="Gandhari Unicode" w:hAnsi="Gandhari Unicode"/>
          <w:lang w:val="en-DE"/>
        </w:rPr>
      </w:pPr>
      <w:r>
        <w:rPr>
          <w:rFonts w:ascii="Gandhari Unicode" w:hAnsi="Gandhari Unicode"/>
          <w:lang w:val="en-DE"/>
        </w:rPr>
        <w:t>kaṉaviṉ puṇarcci kaṭitum ām aṉṟ*-ō</w:t>
      </w:r>
    </w:p>
    <w:p>
      <w:pPr>
        <w:pStyle w:val="Normal"/>
        <w:spacing w:lineRule="auto" w:line="276"/>
        <w:rPr>
          <w:rFonts w:ascii="Gandhari Unicode" w:hAnsi="Gandhari Unicode"/>
          <w:lang w:val="en-DE"/>
        </w:rPr>
      </w:pPr>
      <w:r>
        <w:rPr>
          <w:rFonts w:ascii="Gandhari Unicode" w:hAnsi="Gandhari Unicode"/>
          <w:lang w:val="en-DE"/>
        </w:rPr>
        <w:t>viṇ tōy kal nāṭaṉ-um nī-~um vatuvai-~uḷ</w:t>
      </w:r>
    </w:p>
    <w:p>
      <w:pPr>
        <w:pStyle w:val="Normal"/>
        <w:spacing w:lineRule="auto" w:line="276"/>
        <w:rPr>
          <w:rFonts w:ascii="Gandhari Unicode" w:hAnsi="Gandhari Unicode"/>
          <w:lang w:val="en-DE"/>
        </w:rPr>
      </w:pPr>
      <w:r>
        <w:rPr>
          <w:rFonts w:ascii="Gandhari Unicode" w:hAnsi="Gandhari Unicode"/>
          <w:lang w:val="en-DE"/>
        </w:rPr>
        <w:t>paṇṭ* aṟiyātīr pōl paṭar kiṟpīr-maṉ-kollō</w:t>
      </w:r>
    </w:p>
    <w:p>
      <w:pPr>
        <w:pStyle w:val="Normal"/>
        <w:spacing w:lineRule="auto" w:line="276"/>
        <w:rPr>
          <w:rFonts w:ascii="Gandhari Unicode" w:hAnsi="Gandhari Unicode"/>
          <w:lang w:val="en-DE"/>
        </w:rPr>
      </w:pPr>
      <w:r>
        <w:rPr>
          <w:rFonts w:ascii="Gandhari Unicode" w:hAnsi="Gandhari Unicode"/>
          <w:lang w:val="en-DE"/>
        </w:rPr>
        <w:t>paṇṭ* aṟiyātīr pōl paṭarntīr paḻam kēṇmai</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kaṇṭ* aṟiyātēṉ pōl kara+ kiṟpeṉ-maṉ-kollō</w:t>
        <w:tab/>
        <w:t>40</w:t>
      </w:r>
    </w:p>
    <w:p>
      <w:pPr>
        <w:pStyle w:val="Normal"/>
        <w:spacing w:lineRule="auto" w:line="276"/>
        <w:rPr>
          <w:rFonts w:ascii="Gandhari Unicode" w:hAnsi="Gandhari Unicode"/>
          <w:lang w:val="en-DE"/>
        </w:rPr>
      </w:pPr>
      <w:r>
        <w:rPr>
          <w:rFonts w:ascii="Gandhari Unicode" w:hAnsi="Gandhari Unicode"/>
          <w:lang w:val="en-DE"/>
        </w:rPr>
        <w:t>mai tavaḻ veṟpaṉ maṇa ~aṇi kāṇāmal</w:t>
      </w:r>
    </w:p>
    <w:p>
      <w:pPr>
        <w:pStyle w:val="Normal"/>
        <w:spacing w:lineRule="auto" w:line="276"/>
        <w:rPr>
          <w:rFonts w:ascii="Gandhari Unicode" w:hAnsi="Gandhari Unicode"/>
          <w:lang w:val="en-DE"/>
        </w:rPr>
      </w:pPr>
      <w:r>
        <w:rPr>
          <w:rFonts w:ascii="Gandhari Unicode" w:hAnsi="Gandhari Unicode"/>
          <w:lang w:val="en-DE"/>
        </w:rPr>
        <w:t>kaiyāl putai peṟūum kaṇkaḷ-um kaṇkaḷ-ō</w:t>
      </w:r>
    </w:p>
    <w:p>
      <w:pPr>
        <w:pStyle w:val="Normal"/>
        <w:spacing w:lineRule="auto" w:line="276"/>
        <w:rPr>
          <w:rFonts w:ascii="Gandhari Unicode" w:hAnsi="Gandhari Unicode"/>
          <w:lang w:val="en-DE"/>
        </w:rPr>
      </w:pPr>
      <w:r>
        <w:rPr>
          <w:rFonts w:ascii="Gandhari Unicode" w:hAnsi="Gandhari Unicode"/>
          <w:lang w:val="en-DE"/>
        </w:rPr>
        <w:t>~eṉṉai-maṉ niṉ kaṇṇāl kāṇpeṉ-maṉ yāṉ</w:t>
      </w:r>
    </w:p>
    <w:p>
      <w:pPr>
        <w:pStyle w:val="Normal"/>
        <w:spacing w:lineRule="auto" w:line="276" w:before="0" w:after="100"/>
        <w:rPr>
          <w:rFonts w:ascii="Gandhari Unicode" w:hAnsi="Gandhari Unicode"/>
          <w:lang w:val="en-DE"/>
        </w:rPr>
      </w:pPr>
      <w:r>
        <w:rPr>
          <w:rFonts w:ascii="Gandhari Unicode" w:hAnsi="Gandhari Unicode"/>
          <w:lang w:val="en-DE"/>
        </w:rPr>
        <w:t>neytal itaḻ uṇ kaṇ niṉ kaṇ +āk(a) eṉ kaṇ-maṉ;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eṉa ~āṅku</w:t>
        <w:tab/>
        <w:t>45</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neṟi ~aṟi ceṟi kuṟi puri tirip* aṟiyā ~aṟivaṉai muntuṟīi+</w:t>
      </w:r>
    </w:p>
    <w:p>
      <w:pPr>
        <w:pStyle w:val="Normal"/>
        <w:spacing w:lineRule="auto" w:line="276"/>
        <w:rPr>
          <w:rFonts w:ascii="Gandhari Unicode" w:hAnsi="Gandhari Unicode"/>
          <w:lang w:val="en-DE"/>
        </w:rPr>
      </w:pPr>
      <w:r>
        <w:rPr>
          <w:rFonts w:ascii="Gandhari Unicode" w:hAnsi="Gandhari Unicode"/>
          <w:lang w:val="en-DE"/>
        </w:rPr>
        <w:t>takai miku tokai vakai ~aṟiyum cāṉṟavar iṉam āka</w:t>
      </w:r>
    </w:p>
    <w:p>
      <w:pPr>
        <w:pStyle w:val="Normal"/>
        <w:spacing w:lineRule="auto" w:line="276"/>
        <w:rPr>
          <w:rFonts w:ascii="Gandhari Unicode" w:hAnsi="Gandhari Unicode"/>
          <w:lang w:val="en-GB"/>
        </w:rPr>
      </w:pPr>
      <w:r>
        <w:rPr>
          <w:rFonts w:ascii="Gandhari Unicode" w:hAnsi="Gandhari Unicode"/>
          <w:lang w:val="en-GB"/>
        </w:rPr>
        <w:t>vēy purai mel tōḷ pacalai-~um ampal-um</w:t>
      </w:r>
    </w:p>
    <w:p>
      <w:pPr>
        <w:pStyle w:val="Normal"/>
        <w:spacing w:lineRule="auto" w:line="276"/>
        <w:rPr>
          <w:rFonts w:ascii="Gandhari Unicode" w:hAnsi="Gandhari Unicode"/>
          <w:lang w:val="en-GB"/>
        </w:rPr>
      </w:pPr>
      <w:r>
        <w:rPr>
          <w:rFonts w:ascii="Gandhari Unicode" w:hAnsi="Gandhari Unicode"/>
          <w:lang w:val="en-GB"/>
        </w:rPr>
        <w:t>māyam puṇarcci-~um ellām uṭaṉ nīṅka+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cēy uyar veṟpaṉ-um vantaṉaṉ</w:t>
        <w:tab/>
        <w:t>50</w:t>
      </w:r>
    </w:p>
    <w:p>
      <w:pPr>
        <w:pStyle w:val="Normal"/>
        <w:spacing w:lineRule="auto" w:line="276"/>
        <w:rPr>
          <w:rFonts w:ascii="Gandhari Unicode" w:hAnsi="Gandhari Unicode"/>
          <w:lang w:val="en-GB"/>
        </w:rPr>
      </w:pPr>
      <w:r>
        <w:rPr>
          <w:rFonts w:ascii="Gandhari Unicode" w:hAnsi="Gandhari Unicode"/>
          <w:lang w:val="en-GB"/>
        </w:rPr>
        <w:t>pū ~eḻil uṇ kaṇ-+um polika-mā ~iṉi-~ē.</w:t>
      </w:r>
    </w:p>
    <w:p>
      <w:pPr>
        <w:pStyle w:val="Normal"/>
        <w:spacing w:lineRule="auto" w:line="276"/>
        <w:rPr>
          <w:rFonts w:ascii="Gandhari Unicode" w:hAnsi="Gandhari Unicode"/>
          <w:lang w:val="en-GB"/>
        </w:rPr>
      </w:pPr>
      <w:r>
        <w:rPr>
          <w:rFonts w:ascii="Gandhari Unicode" w:hAnsi="Gandhari Unicode"/>
          <w:lang w:val="en-GB"/>
        </w:rPr>
      </w:r>
      <w:bookmarkStart w:id="20" w:name="_Hlk65179005"/>
      <w:bookmarkStart w:id="21" w:name="_Hlk65179005"/>
    </w:p>
    <w:p>
      <w:pPr>
        <w:pStyle w:val="Normal"/>
        <w:spacing w:lineRule="auto" w:line="276"/>
        <w:rPr>
          <w:rFonts w:ascii="Gandhari Unicode" w:hAnsi="Gandhari Unicode"/>
          <w:lang w:val="en-GB"/>
        </w:rPr>
      </w:pPr>
      <w:r>
        <w:rPr>
          <w:rFonts w:ascii="Gandhari Unicode" w:hAnsi="Gandhari Unicode"/>
          <w:lang w:val="en-GB"/>
        </w:rPr>
        <w:t>desirable fast flood mixed us-with play-she</w:t>
      </w:r>
    </w:p>
    <w:p>
      <w:pPr>
        <w:pStyle w:val="Normal"/>
        <w:spacing w:lineRule="auto" w:line="276"/>
        <w:rPr>
          <w:rFonts w:ascii="Gandhari Unicode" w:hAnsi="Gandhari Unicode"/>
          <w:lang w:val="en-GB"/>
        </w:rPr>
      </w:pPr>
      <w:r>
        <w:rPr>
          <w:rFonts w:ascii="Gandhari Unicode" w:hAnsi="Gandhari Unicode"/>
          <w:lang w:val="en-GB"/>
        </w:rPr>
        <w:t>lotus eye buried feared slackened that-with flowing(inst.)</w:t>
      </w:r>
    </w:p>
    <w:p>
      <w:pPr>
        <w:pStyle w:val="Normal"/>
        <w:spacing w:lineRule="auto" w:line="276"/>
        <w:rPr>
          <w:rFonts w:ascii="Gandhari Unicode" w:hAnsi="Gandhari Unicode"/>
          <w:lang w:val="en-GB"/>
        </w:rPr>
      </w:pPr>
      <w:r>
        <w:rPr>
          <w:rFonts w:ascii="Gandhari Unicode" w:hAnsi="Gandhari Unicode"/>
          <w:lang w:val="en-GB"/>
        </w:rPr>
        <w:t>grow-long- Nākam fragrant cool garland sway(inf.) spread(a.) grace(inst.)</w:t>
      </w:r>
    </w:p>
    <w:p>
      <w:pPr>
        <w:pStyle w:val="Normal"/>
        <w:spacing w:lineRule="auto" w:line="276"/>
        <w:rPr>
          <w:rFonts w:ascii="Gandhari Unicode" w:hAnsi="Gandhari Unicode"/>
          <w:lang w:val="en-GB"/>
        </w:rPr>
      </w:pPr>
      <w:r>
        <w:rPr>
          <w:rFonts w:ascii="Gandhari Unicode" w:hAnsi="Gandhari Unicode"/>
          <w:lang w:val="en-GB"/>
        </w:rPr>
        <w:t>ornament bosom have(inf.) embraced go-given-he widen- chest</w:t>
      </w:r>
    </w:p>
    <w:p>
      <w:pPr>
        <w:pStyle w:val="Normal"/>
        <w:tabs>
          <w:tab w:val="clear" w:pos="720"/>
          <w:tab w:val="left" w:pos="7655" w:leader="none"/>
        </w:tabs>
        <w:spacing w:lineRule="auto" w:line="276"/>
        <w:rPr>
          <w:rFonts w:ascii="Gandhari Unicode" w:hAnsi="Gandhari Unicode"/>
          <w:lang w:val="en-GB"/>
        </w:rPr>
      </w:pPr>
      <w:r>
        <w:rPr>
          <w:rFonts w:ascii="Gandhari Unicode" w:hAnsi="Gandhari Unicode"/>
          <w:lang w:val="en-GB"/>
        </w:rPr>
        <w:t>come- breast they-united(n.pl.) saying(inst.) my- friend</w:t>
        <w:tab/>
        <w:t>5</w:t>
      </w:r>
    </w:p>
    <w:p>
      <w:pPr>
        <w:pStyle w:val="Normal"/>
        <w:spacing w:lineRule="auto" w:line="276" w:before="0" w:after="100"/>
        <w:rPr>
          <w:rFonts w:ascii="Gandhari Unicode" w:hAnsi="Gandhari Unicode"/>
          <w:lang w:val="en-GB"/>
        </w:rPr>
      </w:pPr>
      <w:r>
        <w:rPr>
          <w:rFonts w:ascii="Gandhari Unicode" w:hAnsi="Gandhari Unicode"/>
          <w:lang w:val="en-GB"/>
        </w:rPr>
        <w:t>rare rain giving necessary-if give-being-able- greatness-she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he</w:t>
      </w:r>
      <w:r>
        <w:rPr>
          <w:rFonts w:ascii="Gandhari Unicode" w:hAnsi="Gandhari Unicode"/>
          <w:vertAlign w:val="superscript"/>
          <w:lang w:val="en-GB"/>
        </w:rPr>
        <w:t>um</w:t>
      </w:r>
      <w:r>
        <w:rPr>
          <w:rFonts w:ascii="Gandhari Unicode" w:hAnsi="Gandhari Unicode"/>
          <w:lang w:val="en-GB"/>
        </w:rPr>
        <w:t xml:space="preserve"> self millet platform- eagle-wood smoke eaten stirring-</w:t>
      </w:r>
    </w:p>
    <w:p>
      <w:pPr>
        <w:pStyle w:val="Normal"/>
        <w:spacing w:lineRule="auto" w:line="276"/>
        <w:rPr>
          <w:rFonts w:ascii="Gandhari Unicode" w:hAnsi="Gandhari Unicode"/>
          <w:lang w:val="en-GB"/>
        </w:rPr>
      </w:pPr>
      <w:r>
        <w:rPr>
          <w:rFonts w:ascii="Gandhari Unicode" w:hAnsi="Gandhari Unicode"/>
          <w:lang w:val="en-GB"/>
        </w:rPr>
        <w:t>sky creep- moon mountain join-if that- mountain</w:t>
      </w:r>
    </w:p>
    <w:p>
      <w:pPr>
        <w:pStyle w:val="Normal"/>
        <w:spacing w:lineRule="auto" w:line="276"/>
        <w:rPr>
          <w:rFonts w:ascii="Gandhari Unicode" w:hAnsi="Gandhari Unicode"/>
          <w:lang w:val="en-GB"/>
        </w:rPr>
      </w:pPr>
      <w:r>
        <w:rPr>
          <w:rFonts w:ascii="Gandhari Unicode" w:hAnsi="Gandhari Unicode"/>
          <w:lang w:val="en-GB"/>
        </w:rPr>
        <w:t>honey</w:t>
      </w:r>
      <w:r>
        <w:rPr>
          <w:rFonts w:ascii="Gandhari Unicode" w:hAnsi="Gandhari Unicode"/>
          <w:vertAlign w:val="superscript"/>
          <w:lang w:val="en-GB"/>
        </w:rPr>
        <w:t>iṉ</w:t>
      </w:r>
      <w:r>
        <w:rPr>
          <w:rFonts w:ascii="Gandhari Unicode" w:hAnsi="Gandhari Unicode"/>
          <w:lang w:val="en-GB"/>
        </w:rPr>
        <w:t xml:space="preserve"> honey-comb say(inf.) ladder fashioned being-</w:t>
      </w:r>
    </w:p>
    <w:p>
      <w:pPr>
        <w:pStyle w:val="Normal"/>
        <w:tabs>
          <w:tab w:val="clear" w:pos="720"/>
          <w:tab w:val="left" w:pos="7655" w:leader="none"/>
        </w:tabs>
        <w:spacing w:lineRule="auto" w:line="276" w:before="0" w:after="100"/>
        <w:rPr>
          <w:rFonts w:ascii="Gandhari Unicode" w:hAnsi="Gandhari Unicode"/>
          <w:lang w:val="en-GB"/>
        </w:rPr>
      </w:pPr>
      <w:r>
        <w:rPr>
          <w:rFonts w:ascii="Gandhari Unicode" w:hAnsi="Gandhari Unicode"/>
          <w:lang w:val="en-GB"/>
        </w:rPr>
        <w:t>forest widen- land-he son</w:t>
        <w:tab/>
        <w:t>10</w:t>
      </w:r>
    </w:p>
    <w:p>
      <w:pPr>
        <w:pStyle w:val="Normal"/>
        <w:spacing w:lineRule="auto" w:line="276"/>
        <w:rPr>
          <w:rFonts w:ascii="Gandhari Unicode" w:hAnsi="Gandhari Unicode"/>
          <w:lang w:val="en-GB"/>
        </w:rPr>
      </w:pPr>
      <w:r>
        <w:rPr>
          <w:rFonts w:ascii="Gandhari Unicode" w:hAnsi="Gandhari Unicode"/>
          <w:lang w:val="en-GB"/>
        </w:rPr>
        <w:t>small hamlet-you(pl.)</w:t>
      </w:r>
      <w:r>
        <w:rPr>
          <w:rFonts w:ascii="Gandhari Unicode" w:hAnsi="Gandhari Unicode"/>
          <w:vertAlign w:val="superscript"/>
          <w:lang w:val="en-GB"/>
        </w:rPr>
        <w:t>ē</w:t>
      </w:r>
      <w:r>
        <w:rPr>
          <w:rFonts w:ascii="Gandhari Unicode" w:hAnsi="Gandhari Unicode"/>
          <w:lang w:val="en-GB"/>
        </w:rPr>
        <w:t xml:space="preserve"> small hamlet-you(pl.)</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creeper below descend-not-they(n.pl.) mountain(loc.) honey touch-not-they(n.pl.)</w:t>
      </w:r>
    </w:p>
    <w:p>
      <w:pPr>
        <w:pStyle w:val="Normal"/>
        <w:spacing w:lineRule="auto" w:line="276"/>
        <w:rPr>
          <w:rFonts w:ascii="Gandhari Unicode" w:hAnsi="Gandhari Unicode"/>
          <w:lang w:val="en-GB"/>
        </w:rPr>
      </w:pPr>
      <w:r>
        <w:rPr>
          <w:rFonts w:ascii="Gandhari Unicode" w:hAnsi="Gandhari Unicode"/>
          <w:lang w:val="en-GB"/>
        </w:rPr>
        <w:t>clearing ear bent bring-forth-not-they(n.pl.) mountain live-they(h.)</w:t>
      </w:r>
    </w:p>
    <w:p>
      <w:pPr>
        <w:pStyle w:val="Normal"/>
        <w:spacing w:lineRule="auto" w:line="276" w:before="0" w:after="100"/>
        <w:rPr>
          <w:rFonts w:ascii="Gandhari Unicode" w:hAnsi="Gandhari Unicode"/>
          <w:lang w:val="en-GB"/>
        </w:rPr>
      </w:pPr>
      <w:r>
        <w:rPr>
          <w:rFonts w:ascii="Gandhari Unicode" w:hAnsi="Gandhari Unicode"/>
          <w:lang w:val="en-GB"/>
        </w:rPr>
        <w:t>not-so-they(n.pl.) done flowing(inst.)</w:t>
      </w:r>
    </w:p>
    <w:p>
      <w:pPr>
        <w:pStyle w:val="Normal"/>
        <w:tabs>
          <w:tab w:val="clear" w:pos="720"/>
          <w:tab w:val="left" w:pos="7655" w:leader="none"/>
        </w:tabs>
        <w:spacing w:lineRule="auto" w:line="276"/>
        <w:rPr>
          <w:rFonts w:ascii="Gandhari Unicode" w:hAnsi="Gandhari Unicode"/>
          <w:lang w:val="en-GB" w:bidi="ta-IN"/>
        </w:rPr>
      </w:pPr>
      <w:r>
        <w:rPr>
          <w:rFonts w:ascii="Gandhari Unicode" w:hAnsi="Gandhari Unicode"/>
          <w:lang w:val="en-GB"/>
        </w:rPr>
        <w:t>malabar-lily scent being-fragrant- eye bow- dark/big slope</w:t>
      </w:r>
      <w:r>
        <w:rPr>
          <w:rFonts w:ascii="Gandhari Unicode" w:hAnsi="Gandhari Unicode"/>
          <w:vertAlign w:val="superscript"/>
          <w:lang w:val="en-GB"/>
        </w:rPr>
        <w:t>iṉ</w:t>
      </w:r>
      <w:r>
        <w:rPr>
          <w:rFonts w:ascii="Gandhari Unicode" w:hAnsi="Gandhari Unicode"/>
          <w:lang w:val="en-GB"/>
        </w:rPr>
        <w:t xml:space="preserve"> </w:t>
      </w:r>
      <w:r>
        <w:rPr>
          <w:rFonts w:ascii="Gandhari Unicode" w:hAnsi="Gandhari Unicode"/>
          <w:lang w:val="en-GB" w:bidi="ta-IN"/>
        </w:rPr>
        <w:tab/>
        <w:t>15</w:t>
      </w:r>
    </w:p>
    <w:p>
      <w:pPr>
        <w:pStyle w:val="Normal"/>
        <w:spacing w:lineRule="auto" w:line="276"/>
        <w:rPr>
          <w:rFonts w:ascii="Gandhari Unicode" w:hAnsi="Gandhari Unicode"/>
          <w:lang w:val="en-GB" w:bidi="ta-IN"/>
        </w:rPr>
      </w:pPr>
      <w:r>
        <w:rPr>
          <w:rFonts w:ascii="Gandhari Unicode" w:hAnsi="Gandhari Unicode"/>
          <w:lang w:val="en-GB"/>
        </w:rPr>
        <w:t>bow- bamboo soft shoulder hill-they(h.) ignorant daughters</w:t>
        <w:tab/>
        <w:tab/>
        <w:tab/>
      </w:r>
    </w:p>
    <w:p>
      <w:pPr>
        <w:pStyle w:val="Normal"/>
        <w:spacing w:lineRule="auto" w:line="276"/>
        <w:rPr>
          <w:rFonts w:ascii="Gandhari Unicode" w:hAnsi="Gandhari Unicode"/>
          <w:lang w:val="en-GB"/>
        </w:rPr>
      </w:pPr>
      <w:r>
        <w:rPr>
          <w:rFonts w:ascii="Gandhari Unicode" w:hAnsi="Gandhari Unicode"/>
          <w:lang w:val="en-GB"/>
        </w:rPr>
        <w:t xml:space="preserve">self(pl.) fail-not-they(h.) kin-they(h.) worshipped rising(inst.) self(pl.)- </w:t>
      </w:r>
    </w:p>
    <w:p>
      <w:pPr>
        <w:pStyle w:val="Normal"/>
        <w:spacing w:lineRule="auto" w:line="276"/>
        <w:rPr>
          <w:rFonts w:ascii="Gandhari Unicode" w:hAnsi="Gandhari Unicode"/>
          <w:lang w:val="en-GB"/>
        </w:rPr>
      </w:pPr>
      <w:r>
        <w:rPr>
          <w:rFonts w:ascii="Gandhari Unicode" w:hAnsi="Gandhari Unicode"/>
          <w:lang w:val="en-GB"/>
        </w:rPr>
        <w:tab/>
        <w:tab/>
        <w:tab/>
        <w:tab/>
        <w:tab/>
        <w:tab/>
        <w:tab/>
        <w:tab/>
        <w:tab/>
        <w:t>lord(h.)</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self(pl.) fail-not-they(h.) self(pl.) linked- arrow</w:t>
      </w:r>
    </w:p>
    <w:p>
      <w:pPr>
        <w:pStyle w:val="Normal"/>
        <w:spacing w:lineRule="auto" w:line="276"/>
        <w:rPr>
          <w:rFonts w:ascii="Gandhari Unicode" w:hAnsi="Gandhari Unicode"/>
          <w:lang w:val="en-GB"/>
        </w:rPr>
      </w:pPr>
      <w:r>
        <w:rPr>
          <w:rFonts w:ascii="Gandhari Unicode" w:hAnsi="Gandhari Unicode"/>
          <w:lang w:val="en-GB"/>
        </w:rPr>
        <w:t>say(inf.)  thus</w:t>
      </w:r>
    </w:p>
    <w:p>
      <w:pPr>
        <w:pStyle w:val="Normal"/>
        <w:tabs>
          <w:tab w:val="clear" w:pos="720"/>
          <w:tab w:val="left" w:pos="7655" w:leader="none"/>
        </w:tabs>
        <w:spacing w:lineRule="auto" w:line="276"/>
        <w:rPr>
          <w:rFonts w:ascii="Gandhari Unicode" w:hAnsi="Gandhari Unicode"/>
          <w:lang w:val="en-GB"/>
        </w:rPr>
      </w:pPr>
      <w:r>
        <w:rPr>
          <w:rFonts w:ascii="Gandhari Unicode" w:hAnsi="Gandhari Unicode"/>
          <w:lang w:val="en-GB"/>
        </w:rPr>
        <w:t>duty-with stood-I(acc.) seen improve(inf.)</w:t>
        <w:tab/>
        <w:t>20</w:t>
      </w:r>
    </w:p>
    <w:p>
      <w:pPr>
        <w:pStyle w:val="Normal"/>
        <w:spacing w:lineRule="auto" w:line="276" w:before="0" w:after="100"/>
        <w:rPr>
          <w:rFonts w:ascii="Gandhari Unicode" w:hAnsi="Gandhari Unicode"/>
          <w:lang w:val="en-GB"/>
        </w:rPr>
      </w:pPr>
      <w:r>
        <w:rPr>
          <w:rFonts w:ascii="Gandhari Unicode" w:hAnsi="Gandhari Unicode"/>
          <w:lang w:val="en-GB"/>
        </w:rPr>
        <w:t>my-people(h.dat.) sent talked-she mother</w:t>
      </w:r>
    </w:p>
    <w:p>
      <w:pPr>
        <w:pStyle w:val="Normal"/>
        <w:spacing w:lineRule="auto" w:line="276"/>
        <w:rPr>
          <w:rFonts w:ascii="Gandhari Unicode" w:hAnsi="Gandhari Unicode"/>
          <w:lang w:val="en-GB"/>
        </w:rPr>
      </w:pPr>
      <w:r>
        <w:rPr>
          <w:rFonts w:ascii="Gandhari Unicode" w:hAnsi="Gandhari Unicode"/>
          <w:lang w:val="en-GB"/>
        </w:rPr>
        <w:t>he(h.)</w:t>
      </w:r>
      <w:r>
        <w:rPr>
          <w:rFonts w:ascii="Gandhari Unicode" w:hAnsi="Gandhari Unicode"/>
          <w:vertAlign w:val="superscript"/>
          <w:lang w:val="en-GB"/>
        </w:rPr>
        <w:t>um</w:t>
      </w:r>
      <w:r>
        <w:rPr>
          <w:rFonts w:ascii="Gandhari Unicode" w:hAnsi="Gandhari Unicode"/>
          <w:lang w:val="en-GB"/>
        </w:rPr>
        <w:t xml:space="preserve"> be-clear- arrow looked-at bow looked-at eye reddened</w:t>
      </w:r>
    </w:p>
    <w:p>
      <w:pPr>
        <w:pStyle w:val="Normal"/>
        <w:spacing w:lineRule="auto" w:line="276"/>
        <w:rPr>
          <w:rFonts w:ascii="Gandhari Unicode" w:hAnsi="Gandhari Unicode"/>
          <w:lang w:val="en-GB"/>
        </w:rPr>
      </w:pPr>
      <w:r>
        <w:rPr>
          <w:rFonts w:ascii="Gandhari Unicode" w:hAnsi="Gandhari Unicode"/>
          <w:lang w:val="en-GB"/>
        </w:rPr>
        <w:t xml:space="preserve">one day all been-angry risen been-alleviated </w:t>
      </w:r>
    </w:p>
    <w:p>
      <w:pPr>
        <w:pStyle w:val="Normal"/>
        <w:spacing w:lineRule="auto" w:line="276"/>
        <w:rPr>
          <w:rFonts w:ascii="Gandhari Unicode" w:hAnsi="Gandhari Unicode"/>
          <w:lang w:val="en-GB"/>
        </w:rPr>
      </w:pPr>
      <w:r>
        <w:rPr>
          <w:rFonts w:ascii="Gandhari Unicode" w:hAnsi="Gandhari Unicode"/>
          <w:lang w:val="en-GB"/>
        </w:rPr>
        <w:t>two(h.loc.) mistake</w:t>
      </w:r>
      <w:r>
        <w:rPr>
          <w:rFonts w:ascii="Gandhari Unicode" w:hAnsi="Gandhari Unicode"/>
          <w:vertAlign w:val="superscript"/>
          <w:lang w:val="en-GB"/>
        </w:rPr>
        <w:t>um</w:t>
      </w:r>
      <w:r>
        <w:rPr>
          <w:rFonts w:ascii="Gandhari Unicode" w:hAnsi="Gandhari Unicode"/>
          <w:lang w:val="en-GB"/>
        </w:rPr>
        <w:t xml:space="preserve"> not</w:t>
      </w:r>
      <w:r>
        <w:rPr>
          <w:rFonts w:ascii="Gandhari Unicode" w:hAnsi="Gandhari Unicode"/>
          <w:vertAlign w:val="superscript"/>
          <w:lang w:val="en-GB"/>
        </w:rPr>
        <w:t>āl</w:t>
      </w:r>
      <w:r>
        <w:rPr>
          <w:rFonts w:ascii="Gandhari Unicode" w:hAnsi="Gandhari Unicode"/>
          <w:lang w:val="en-GB"/>
        </w:rPr>
        <w:t xml:space="preserve"> said</w:t>
      </w:r>
    </w:p>
    <w:p>
      <w:pPr>
        <w:pStyle w:val="Normal"/>
        <w:tabs>
          <w:tab w:val="clear" w:pos="720"/>
          <w:tab w:val="left" w:pos="7655" w:leader="none"/>
        </w:tabs>
        <w:spacing w:lineRule="auto" w:line="276" w:before="0" w:after="100"/>
        <w:rPr>
          <w:rFonts w:ascii="Gandhari Unicode" w:hAnsi="Gandhari Unicode"/>
          <w:lang w:val="en-GB"/>
        </w:rPr>
      </w:pPr>
      <w:r>
        <w:rPr>
          <w:rFonts w:ascii="Gandhari Unicode" w:hAnsi="Gandhari Unicode"/>
          <w:lang w:val="en-GB"/>
        </w:rPr>
        <w:t>been-confused bent-they(h.) head</w:t>
        <w:tab/>
        <w:t xml:space="preserve">25 </w:t>
      </w:r>
    </w:p>
    <w:p>
      <w:pPr>
        <w:pStyle w:val="Normal"/>
        <w:spacing w:lineRule="auto" w:line="276"/>
        <w:rPr>
          <w:rFonts w:ascii="Gandhari Unicode" w:hAnsi="Gandhari Unicode"/>
          <w:lang w:val="en-GB"/>
        </w:rPr>
      </w:pPr>
      <w:r>
        <w:rPr>
          <w:rFonts w:ascii="Gandhari Unicode" w:hAnsi="Gandhari Unicode"/>
          <w:lang w:val="en-GB"/>
        </w:rPr>
        <w:t>be-clear- jewel</w:t>
      </w:r>
      <w:r>
        <w:rPr/>
        <w:t>(voc.)</w:t>
      </w:r>
      <w:r>
        <w:rPr>
          <w:rFonts w:ascii="Gandhari Unicode" w:hAnsi="Gandhari Unicode"/>
          <w:lang w:val="en-GB"/>
        </w:rPr>
        <w:t xml:space="preserve"> you</w:t>
      </w:r>
      <w:r>
        <w:rPr>
          <w:rFonts w:ascii="Gandhari Unicode" w:hAnsi="Gandhari Unicode"/>
          <w:vertAlign w:val="superscript"/>
          <w:lang w:val="en-GB"/>
        </w:rPr>
        <w:t>um</w:t>
      </w:r>
      <w:r>
        <w:rPr>
          <w:rFonts w:ascii="Gandhari Unicode" w:hAnsi="Gandhari Unicode"/>
          <w:lang w:val="en-GB"/>
        </w:rPr>
        <w:t xml:space="preserve"> you- kin</w:t>
      </w:r>
      <w:r>
        <w:rPr>
          <w:rFonts w:ascii="Gandhari Unicode" w:hAnsi="Gandhari Unicode"/>
          <w:vertAlign w:val="superscript"/>
          <w:lang w:val="en-GB"/>
        </w:rPr>
        <w:t>um</w:t>
      </w:r>
      <w:r>
        <w:rPr>
          <w:rFonts w:ascii="Gandhari Unicode" w:hAnsi="Gandhari Unicode"/>
          <w:lang w:val="en-GB"/>
        </w:rPr>
        <w:t xml:space="preserve"> unite(inf.)</w:t>
      </w:r>
    </w:p>
    <w:p>
      <w:pPr>
        <w:pStyle w:val="Normal"/>
        <w:spacing w:lineRule="auto" w:line="276"/>
        <w:rPr>
          <w:rFonts w:ascii="Gandhari Unicode" w:hAnsi="Gandhari Unicode"/>
          <w:lang w:val="en-GB"/>
        </w:rPr>
      </w:pPr>
      <w:r>
        <w:rPr>
          <w:rFonts w:ascii="Gandhari Unicode" w:hAnsi="Gandhari Unicode"/>
          <w:lang w:val="en-GB"/>
        </w:rPr>
        <w:t>mountain stay- god be-delighted(inf.) been-delighted</w:t>
      </w:r>
    </w:p>
    <w:p>
      <w:pPr>
        <w:pStyle w:val="Normal"/>
        <w:spacing w:lineRule="auto" w:line="276"/>
        <w:rPr>
          <w:rFonts w:ascii="Gandhari Unicode" w:hAnsi="Gandhari Unicode"/>
          <w:lang w:val="en-GB"/>
        </w:rPr>
      </w:pPr>
      <w:r>
        <w:rPr>
          <w:rFonts w:ascii="Gandhari Unicode" w:hAnsi="Gandhari Unicode"/>
          <w:lang w:val="en-GB"/>
        </w:rPr>
        <w:t>Kuravai-dance embraced we dance(inf.) Kuravai-dance(loc.)</w:t>
      </w:r>
    </w:p>
    <w:p>
      <w:pPr>
        <w:pStyle w:val="Normal"/>
        <w:spacing w:lineRule="auto" w:line="276" w:before="0" w:after="100"/>
        <w:rPr>
          <w:rFonts w:ascii="Gandhari Unicode" w:hAnsi="Gandhari Unicode"/>
          <w:lang w:val="en-GB"/>
        </w:rPr>
      </w:pPr>
      <w:r>
        <w:rPr>
          <w:rFonts w:ascii="Gandhari Unicode" w:hAnsi="Gandhari Unicode"/>
          <w:lang w:val="en-GB"/>
        </w:rPr>
        <w:t>Kuravai-song sung see(ipt.)</w:t>
      </w:r>
    </w:p>
    <w:p>
      <w:pPr>
        <w:pStyle w:val="Normal"/>
        <w:tabs>
          <w:tab w:val="clear" w:pos="720"/>
          <w:tab w:val="left" w:pos="7655" w:leader="none"/>
        </w:tabs>
        <w:spacing w:lineRule="auto" w:line="276"/>
        <w:rPr>
          <w:rFonts w:ascii="Gandhari Unicode" w:hAnsi="Gandhari Unicode"/>
          <w:lang w:val="en-GB"/>
        </w:rPr>
      </w:pPr>
      <w:r>
        <w:rPr>
          <w:rFonts w:ascii="Gandhari Unicode" w:hAnsi="Gandhari Unicode"/>
          <w:lang w:val="en-GB"/>
        </w:rPr>
        <w:t>good-you</w:t>
        <w:tab/>
        <w:t xml:space="preserve">30 </w:t>
      </w:r>
    </w:p>
    <w:p>
      <w:pPr>
        <w:pStyle w:val="Normal"/>
        <w:spacing w:lineRule="auto" w:line="276"/>
        <w:rPr>
          <w:rFonts w:ascii="Gandhari Unicode" w:hAnsi="Gandhari Unicode"/>
          <w:lang w:val="en-GB"/>
        </w:rPr>
      </w:pPr>
      <w:r>
        <w:rPr>
          <w:rFonts w:ascii="Gandhari Unicode" w:hAnsi="Gandhari Unicode"/>
          <w:lang w:val="en-GB"/>
        </w:rPr>
        <w:t>good day coming</w:t>
      </w:r>
      <w:r>
        <w:rPr>
          <w:rFonts w:ascii="Gandhari Unicode" w:hAnsi="Gandhari Unicode"/>
          <w:lang w:val="en-GB" w:bidi="ta-IN"/>
        </w:rPr>
        <w:t>-to-pass</w:t>
      </w:r>
      <w:r>
        <w:rPr>
          <w:rFonts w:ascii="Gandhari Unicode" w:hAnsi="Gandhari Unicode"/>
          <w:lang w:val="en-GB"/>
        </w:rPr>
        <w:t>- limit our-they(h.) mountain</w:t>
      </w:r>
    </w:p>
    <w:p>
      <w:pPr>
        <w:pStyle w:val="Normal"/>
        <w:spacing w:lineRule="auto" w:line="276" w:before="0" w:after="100"/>
        <w:rPr>
          <w:rFonts w:ascii="Gandhari Unicode" w:hAnsi="Gandhari Unicode"/>
          <w:lang w:val="en-GB"/>
        </w:rPr>
      </w:pPr>
      <w:r>
        <w:rPr>
          <w:rFonts w:ascii="Gandhari Unicode" w:hAnsi="Gandhari Unicode"/>
          <w:lang w:val="en-GB"/>
        </w:rPr>
        <w:t>self(pl.)- shame endure-they(h.) self(pl.) what done-penance-they(h.)</w:t>
      </w:r>
      <w:r>
        <w:rPr>
          <w:rFonts w:ascii="Gandhari Unicode" w:hAnsi="Gandhari Unicode"/>
          <w:vertAlign w:val="superscript"/>
          <w:lang w:val="en-GB"/>
        </w:rPr>
        <w:t>kol</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 xml:space="preserve">field kino-tree pollen </w:t>
      </w:r>
      <w:r>
        <w:rPr>
          <w:rFonts w:ascii="Gandhari Unicode" w:hAnsi="Gandhari Unicode"/>
          <w:lang w:val="en-GB" w:bidi="ta-IN"/>
        </w:rPr>
        <w:t>dripping- gold rock front-yard</w:t>
      </w:r>
    </w:p>
    <w:p>
      <w:pPr>
        <w:pStyle w:val="Normal"/>
        <w:spacing w:lineRule="auto" w:line="276"/>
        <w:rPr>
          <w:rFonts w:ascii="Gandhari Unicode" w:hAnsi="Gandhari Unicode"/>
          <w:lang w:val="en-GB" w:bidi="ta-IN"/>
        </w:rPr>
      </w:pPr>
      <w:r>
        <w:rPr>
          <w:rFonts w:ascii="Gandhari Unicode" w:hAnsi="Gandhari Unicode"/>
          <w:lang w:val="en-GB" w:bidi="ta-IN"/>
        </w:rPr>
        <w:t>reality</w:t>
      </w:r>
      <w:r>
        <w:rPr>
          <w:rFonts w:ascii="Gandhari Unicode" w:hAnsi="Gandhari Unicode"/>
          <w:vertAlign w:val="superscript"/>
          <w:lang w:val="en-GB" w:bidi="ta-IN"/>
        </w:rPr>
        <w:t>iṉ</w:t>
      </w:r>
      <w:r>
        <w:rPr>
          <w:rFonts w:ascii="Gandhari Unicode" w:hAnsi="Gandhari Unicode"/>
          <w:lang w:val="en-GB" w:bidi="ta-IN"/>
        </w:rPr>
        <w:t xml:space="preserve"> union walking- becoming- not-so-it</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tabs>
          <w:tab w:val="clear" w:pos="720"/>
          <w:tab w:val="left" w:pos="7655" w:leader="none"/>
        </w:tabs>
        <w:spacing w:lineRule="auto" w:line="276"/>
        <w:rPr>
          <w:rFonts w:ascii="Gandhari Unicode" w:hAnsi="Gandhari Unicode"/>
          <w:lang w:val="en-GB" w:bidi="ta-IN"/>
        </w:rPr>
      </w:pPr>
      <w:r>
        <w:rPr>
          <w:rFonts w:ascii="Gandhari Unicode" w:hAnsi="Gandhari Unicode"/>
          <w:lang w:val="en-GB" w:bidi="ta-IN"/>
        </w:rPr>
        <w:t>reality</w:t>
      </w:r>
      <w:r>
        <w:rPr>
          <w:rFonts w:ascii="Gandhari Unicode" w:hAnsi="Gandhari Unicode"/>
          <w:vertAlign w:val="superscript"/>
          <w:lang w:val="en-GB" w:bidi="ta-IN"/>
        </w:rPr>
        <w:t>iṉ</w:t>
      </w:r>
      <w:r>
        <w:rPr>
          <w:rFonts w:ascii="Gandhari Unicode" w:hAnsi="Gandhari Unicode"/>
          <w:lang w:val="en-GB" w:bidi="ta-IN"/>
        </w:rPr>
        <w:t xml:space="preserve"> union walking</w:t>
      </w:r>
      <w:r>
        <w:rPr>
          <w:rFonts w:ascii="Gandhari Unicode" w:hAnsi="Gandhari Unicode"/>
          <w:vertAlign w:val="superscript"/>
          <w:lang w:val="en-GB" w:bidi="ta-IN"/>
        </w:rPr>
        <w:t>um</w:t>
      </w:r>
      <w:r>
        <w:rPr>
          <w:rFonts w:ascii="Gandhari Unicode" w:hAnsi="Gandhari Unicode"/>
          <w:lang w:val="en-GB" w:bidi="ta-IN"/>
        </w:rPr>
        <w:t xml:space="preserve"> then</w:t>
      </w:r>
      <w:r>
        <w:rPr>
          <w:rFonts w:ascii="Gandhari Unicode" w:hAnsi="Gandhari Unicode"/>
          <w:vertAlign w:val="superscript"/>
          <w:lang w:val="en-GB" w:bidi="ta-IN"/>
        </w:rPr>
        <w:t>ē</w:t>
      </w:r>
      <w:r>
        <w:rPr>
          <w:rFonts w:ascii="Gandhari Unicode" w:hAnsi="Gandhari Unicode"/>
          <w:lang w:val="en-GB" w:bidi="ta-IN"/>
        </w:rPr>
        <w:t xml:space="preserve"> </w:t>
        <w:tab/>
        <w:t>35</w:t>
      </w:r>
    </w:p>
    <w:p>
      <w:pPr>
        <w:pStyle w:val="Normal"/>
        <w:spacing w:lineRule="auto" w:line="276" w:before="0" w:after="100"/>
        <w:rPr>
          <w:rFonts w:ascii="Gandhari Unicode" w:hAnsi="Gandhari Unicode"/>
          <w:lang w:val="en-GB"/>
        </w:rPr>
      </w:pPr>
      <w:r>
        <w:rPr>
          <w:rFonts w:ascii="Gandhari Unicode" w:hAnsi="Gandhari Unicode"/>
          <w:lang w:val="en-GB"/>
        </w:rPr>
        <w:t>dream</w:t>
      </w:r>
      <w:r>
        <w:rPr>
          <w:rFonts w:ascii="Gandhari Unicode" w:hAnsi="Gandhari Unicode"/>
          <w:vertAlign w:val="superscript"/>
          <w:lang w:val="en-GB"/>
        </w:rPr>
        <w:t>iṉ</w:t>
      </w:r>
      <w:r>
        <w:rPr>
          <w:rFonts w:ascii="Gandhari Unicode" w:hAnsi="Gandhari Unicode"/>
          <w:lang w:val="en-GB"/>
        </w:rPr>
        <w:t xml:space="preserve"> union drive-away-we(sub.) becoming- not-so-it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sky touch- stone land-he</w:t>
      </w:r>
      <w:r>
        <w:rPr>
          <w:rFonts w:ascii="Gandhari Unicode" w:hAnsi="Gandhari Unicode"/>
          <w:vertAlign w:val="superscript"/>
          <w:lang w:val="en-GB"/>
        </w:rPr>
        <w:t>um</w:t>
      </w:r>
      <w:r>
        <w:rPr>
          <w:rFonts w:ascii="Gandhari Unicode" w:hAnsi="Gandhari Unicode"/>
          <w:lang w:val="en-GB"/>
        </w:rPr>
        <w:t xml:space="preserve"> you</w:t>
      </w:r>
      <w:r>
        <w:rPr>
          <w:rFonts w:ascii="Gandhari Unicode" w:hAnsi="Gandhari Unicode"/>
          <w:vertAlign w:val="superscript"/>
          <w:lang w:val="en-GB"/>
        </w:rPr>
        <w:t>um</w:t>
      </w:r>
      <w:r>
        <w:rPr>
          <w:rFonts w:ascii="Gandhari Unicode" w:hAnsi="Gandhari Unicode"/>
          <w:lang w:val="en-GB"/>
        </w:rPr>
        <w:t xml:space="preserve"> wedding(loc.)</w:t>
      </w:r>
    </w:p>
    <w:p>
      <w:pPr>
        <w:pStyle w:val="Normal"/>
        <w:spacing w:lineRule="auto" w:line="276"/>
        <w:rPr>
          <w:rFonts w:ascii="Gandhari Unicode" w:hAnsi="Gandhari Unicode"/>
          <w:lang w:val="en-GB"/>
        </w:rPr>
      </w:pPr>
      <w:r>
        <w:rPr>
          <w:rFonts w:ascii="Gandhari Unicode" w:hAnsi="Gandhari Unicode"/>
          <w:lang w:val="en-GB"/>
        </w:rPr>
        <w:t>formerly know-not-you(pl.) be-similar- set-out can-you(pl.)</w:t>
      </w:r>
      <w:r>
        <w:rPr>
          <w:rFonts w:ascii="Gandhari Unicode" w:hAnsi="Gandhari Unicode"/>
          <w:vertAlign w:val="superscript"/>
          <w:lang w:val="en-GB"/>
        </w:rPr>
        <w:t>maṉkollō</w:t>
      </w:r>
    </w:p>
    <w:p>
      <w:pPr>
        <w:pStyle w:val="Normal"/>
        <w:spacing w:lineRule="auto" w:line="276"/>
        <w:rPr>
          <w:rFonts w:ascii="Gandhari Unicode" w:hAnsi="Gandhari Unicode"/>
          <w:lang w:val="en-GB"/>
        </w:rPr>
      </w:pPr>
      <w:r>
        <w:rPr>
          <w:rFonts w:ascii="Gandhari Unicode" w:hAnsi="Gandhari Unicode"/>
          <w:lang w:val="en-GB"/>
        </w:rPr>
        <w:t>formerly know-not-you(pl.) be-similar- set-out-you(pl.) fruit friendship</w:t>
      </w:r>
    </w:p>
    <w:p>
      <w:pPr>
        <w:pStyle w:val="Normal"/>
        <w:tabs>
          <w:tab w:val="clear" w:pos="720"/>
          <w:tab w:val="left" w:pos="7655" w:leader="none"/>
        </w:tabs>
        <w:spacing w:lineRule="auto" w:line="276" w:before="0" w:after="100"/>
        <w:rPr>
          <w:rFonts w:ascii="Gandhari Unicode" w:hAnsi="Gandhari Unicode"/>
          <w:lang w:val="en-GB"/>
        </w:rPr>
      </w:pPr>
      <w:r>
        <w:rPr>
          <w:rFonts w:ascii="Gandhari Unicode" w:hAnsi="Gandhari Unicode"/>
          <w:lang w:val="en-GB"/>
        </w:rPr>
        <w:t>seen know-not-I be-similar- hide- can-I</w:t>
      </w:r>
      <w:r>
        <w:rPr>
          <w:rFonts w:ascii="Gandhari Unicode" w:hAnsi="Gandhari Unicode"/>
          <w:vertAlign w:val="superscript"/>
          <w:lang w:val="en-GB"/>
        </w:rPr>
        <w:t>maṉkollō</w:t>
      </w:r>
      <w:r>
        <w:rPr>
          <w:rFonts w:ascii="Gandhari Unicode" w:hAnsi="Gandhari Unicode"/>
          <w:lang w:val="en-GB"/>
        </w:rPr>
        <w:t xml:space="preserve"> </w:t>
        <w:tab/>
        <w:t xml:space="preserve">40 </w:t>
      </w:r>
    </w:p>
    <w:p>
      <w:pPr>
        <w:pStyle w:val="Normal"/>
        <w:spacing w:lineRule="auto" w:line="276"/>
        <w:rPr>
          <w:rFonts w:ascii="Gandhari Unicode" w:hAnsi="Gandhari Unicode"/>
          <w:lang w:val="en-GB"/>
        </w:rPr>
      </w:pPr>
      <w:r>
        <w:rPr>
          <w:rFonts w:ascii="Gandhari Unicode" w:hAnsi="Gandhari Unicode"/>
          <w:lang w:val="en-GB"/>
        </w:rPr>
        <w:t>cloud cover- mountain-he unite- decoration see-not</w:t>
      </w:r>
    </w:p>
    <w:p>
      <w:pPr>
        <w:pStyle w:val="Normal"/>
        <w:spacing w:lineRule="auto" w:line="276"/>
        <w:rPr>
          <w:rFonts w:ascii="Gandhari Unicode" w:hAnsi="Gandhari Unicode"/>
          <w:lang w:val="en-GB"/>
        </w:rPr>
      </w:pPr>
      <w:r>
        <w:rPr>
          <w:rFonts w:ascii="Gandhari Unicode" w:hAnsi="Gandhari Unicode"/>
          <w:lang w:val="en-GB"/>
        </w:rPr>
        <w:t>hand(inst.) cover obtaining- eyes</w:t>
      </w:r>
      <w:r>
        <w:rPr>
          <w:rFonts w:ascii="Gandhari Unicode" w:hAnsi="Gandhari Unicode"/>
          <w:vertAlign w:val="superscript"/>
          <w:lang w:val="en-GB"/>
        </w:rPr>
        <w:t>um</w:t>
      </w:r>
      <w:r>
        <w:rPr>
          <w:rFonts w:ascii="Gandhari Unicode" w:hAnsi="Gandhari Unicode"/>
          <w:lang w:val="en-GB"/>
        </w:rPr>
        <w:t xml:space="preserve"> eyes</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what</w:t>
      </w:r>
      <w:r>
        <w:rPr>
          <w:rFonts w:ascii="Gandhari Unicode" w:hAnsi="Gandhari Unicode"/>
          <w:vertAlign w:val="superscript"/>
          <w:lang w:val="en-GB" w:bidi="ta-IN"/>
        </w:rPr>
        <w:t>maṉ</w:t>
      </w:r>
      <w:r>
        <w:rPr>
          <w:rFonts w:ascii="Gandhari Unicode" w:hAnsi="Gandhari Unicode"/>
          <w:lang w:val="en-GB" w:bidi="ta-IN"/>
        </w:rPr>
        <w:t xml:space="preserve"> your- eye(inst.) see-I</w:t>
      </w:r>
      <w:r>
        <w:rPr>
          <w:rFonts w:ascii="Gandhari Unicode" w:hAnsi="Gandhari Unicode"/>
          <w:vertAlign w:val="superscript"/>
          <w:lang w:val="en-GB" w:bidi="ta-IN"/>
        </w:rPr>
        <w:t>maṉ</w:t>
      </w:r>
      <w:r>
        <w:rPr>
          <w:rFonts w:ascii="Gandhari Unicode" w:hAnsi="Gandhari Unicode"/>
          <w:lang w:val="en-GB" w:bidi="ta-IN"/>
        </w:rPr>
        <w:t xml:space="preserve"> I</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blue-waterlily petal </w:t>
      </w:r>
      <w:r>
        <w:rPr>
          <w:rFonts w:ascii="Gandhari Unicode" w:hAnsi="Gandhari Unicode"/>
          <w:lang w:val="en-GB"/>
        </w:rPr>
        <w:t>kajal</w:t>
      </w:r>
      <w:r>
        <w:rPr>
          <w:rFonts w:ascii="Gandhari Unicode" w:hAnsi="Gandhari Unicode"/>
          <w:lang w:val="en-GB" w:bidi="ta-IN"/>
        </w:rPr>
        <w:t xml:space="preserve"> eye your- eye may-become(opt.) eye</w:t>
      </w:r>
      <w:r>
        <w:rPr>
          <w:rFonts w:ascii="Gandhari Unicode" w:hAnsi="Gandhari Unicode"/>
          <w:vertAlign w:val="superscript"/>
          <w:lang w:val="en-GB" w:bidi="ta-IN"/>
        </w:rPr>
        <w:t>maṉa</w:t>
      </w:r>
      <w:r>
        <w:rPr>
          <w:rFonts w:ascii="Gandhari Unicode" w:hAnsi="Gandhari Unicode"/>
          <w:lang w:val="en-GB" w:bidi="ta-IN"/>
        </w:rPr>
        <w:t xml:space="preserve"> </w:t>
      </w:r>
    </w:p>
    <w:p>
      <w:pPr>
        <w:pStyle w:val="Normal"/>
        <w:tabs>
          <w:tab w:val="clear" w:pos="720"/>
          <w:tab w:val="left" w:pos="7655" w:leader="none"/>
        </w:tabs>
        <w:spacing w:lineRule="auto" w:line="276"/>
        <w:rPr>
          <w:rFonts w:ascii="Gandhari Unicode" w:hAnsi="Gandhari Unicode"/>
          <w:lang w:val="en-GB"/>
        </w:rPr>
      </w:pPr>
      <w:r>
        <w:rPr>
          <w:rFonts w:ascii="Gandhari Unicode" w:hAnsi="Gandhari Unicode"/>
          <w:lang w:val="en-GB" w:bidi="ta-IN"/>
        </w:rPr>
        <w:t>say(inf.) thus</w:t>
        <w:tab/>
        <w:t>45</w:t>
      </w:r>
    </w:p>
    <w:p>
      <w:pPr>
        <w:pStyle w:val="Normal"/>
        <w:spacing w:lineRule="auto" w:line="276"/>
        <w:rPr>
          <w:rFonts w:ascii="Gandhari Unicode" w:hAnsi="Gandhari Unicode"/>
          <w:lang w:val="en-GB"/>
        </w:rPr>
      </w:pPr>
      <w:r>
        <w:rPr>
          <w:rFonts w:ascii="Gandhari Unicode" w:hAnsi="Gandhari Unicode"/>
          <w:lang w:val="en-GB"/>
        </w:rPr>
        <w:t>path know- be-close- sign thread twisted know-not know-he(acc.) been-in-front</w:t>
      </w:r>
    </w:p>
    <w:p>
      <w:pPr>
        <w:pStyle w:val="Normal"/>
        <w:spacing w:lineRule="auto" w:line="276"/>
        <w:rPr>
          <w:rFonts w:ascii="Gandhari Unicode" w:hAnsi="Gandhari Unicode"/>
          <w:lang w:val="en-GB"/>
        </w:rPr>
      </w:pPr>
      <w:r>
        <w:rPr>
          <w:rFonts w:ascii="Gandhari Unicode" w:hAnsi="Gandhari Unicode"/>
          <w:lang w:val="en-GB"/>
        </w:rPr>
        <w:t xml:space="preserve">fitness be-much- collection manner knowing- noble-they(h.) group become(inf.) </w:t>
      </w:r>
    </w:p>
    <w:p>
      <w:pPr>
        <w:pStyle w:val="Normal"/>
        <w:spacing w:lineRule="auto" w:line="276"/>
        <w:rPr>
          <w:rFonts w:ascii="Gandhari Unicode" w:hAnsi="Gandhari Unicode"/>
          <w:lang w:val="en-GB"/>
        </w:rPr>
      </w:pPr>
      <w:r>
        <w:rPr>
          <w:rFonts w:ascii="Gandhari Unicode" w:hAnsi="Gandhari Unicode"/>
          <w:lang w:val="en-GB"/>
        </w:rPr>
        <w:t>bamboo resemble- soft shoulder pallor</w:t>
      </w:r>
      <w:r>
        <w:rPr>
          <w:rFonts w:ascii="Gandhari Unicode" w:hAnsi="Gandhari Unicode"/>
          <w:vertAlign w:val="superscript"/>
          <w:lang w:val="en-GB"/>
        </w:rPr>
        <w:t>um</w:t>
      </w:r>
      <w:r>
        <w:rPr>
          <w:rFonts w:ascii="Gandhari Unicode" w:hAnsi="Gandhari Unicode"/>
          <w:lang w:val="en-GB"/>
        </w:rPr>
        <w:t xml:space="preserve"> scandal</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deception union</w:t>
      </w:r>
      <w:r>
        <w:rPr>
          <w:rFonts w:ascii="Gandhari Unicode" w:hAnsi="Gandhari Unicode"/>
          <w:vertAlign w:val="superscript"/>
          <w:lang w:val="en-GB" w:bidi="ta-IN"/>
        </w:rPr>
        <w:t>um</w:t>
      </w:r>
      <w:r>
        <w:rPr>
          <w:rFonts w:ascii="Gandhari Unicode" w:hAnsi="Gandhari Unicode"/>
          <w:lang w:val="en-GB" w:bidi="ta-IN"/>
        </w:rPr>
        <w:t xml:space="preserve"> all together leave(inf.)</w:t>
      </w:r>
    </w:p>
    <w:p>
      <w:pPr>
        <w:pStyle w:val="Normal"/>
        <w:tabs>
          <w:tab w:val="clear" w:pos="720"/>
          <w:tab w:val="left" w:pos="7655" w:leader="none"/>
        </w:tabs>
        <w:spacing w:lineRule="auto" w:line="276"/>
        <w:rPr>
          <w:rFonts w:ascii="Gandhari Unicode" w:hAnsi="Gandhari Unicode"/>
          <w:lang w:val="en-GB" w:bidi="ta-IN"/>
        </w:rPr>
      </w:pPr>
      <w:r>
        <w:rPr>
          <w:rFonts w:ascii="Gandhari Unicode" w:hAnsi="Gandhari Unicode"/>
          <w:lang w:val="en-GB" w:bidi="ta-IN"/>
        </w:rPr>
        <w:t>distance be-high- mountain-he</w:t>
      </w:r>
      <w:r>
        <w:rPr>
          <w:rFonts w:ascii="Gandhari Unicode" w:hAnsi="Gandhari Unicode"/>
          <w:vertAlign w:val="superscript"/>
          <w:lang w:val="en-GB" w:bidi="ta-IN"/>
        </w:rPr>
        <w:t>um</w:t>
      </w:r>
      <w:r>
        <w:rPr>
          <w:rFonts w:ascii="Gandhari Unicode" w:hAnsi="Gandhari Unicode"/>
          <w:lang w:val="en-GB" w:bidi="ta-IN"/>
        </w:rPr>
        <w:t xml:space="preserve"> came-he</w:t>
        <w:tab/>
        <w:t>50</w:t>
      </w:r>
    </w:p>
    <w:p>
      <w:pPr>
        <w:pStyle w:val="Normal"/>
        <w:spacing w:lineRule="auto" w:line="276"/>
        <w:rPr>
          <w:rFonts w:ascii="Gandhari Unicode" w:hAnsi="Gandhari Unicode"/>
          <w:lang w:val="en-GB" w:bidi="ta-IN"/>
        </w:rPr>
      </w:pPr>
      <w:r>
        <w:rPr>
          <w:rFonts w:ascii="Gandhari Unicode" w:hAnsi="Gandhari Unicode"/>
          <w:lang w:val="en-GB" w:bidi="ta-IN"/>
        </w:rPr>
        <w:t xml:space="preserve">flower grace </w:t>
      </w:r>
      <w:r>
        <w:rPr>
          <w:rFonts w:ascii="Gandhari Unicode" w:hAnsi="Gandhari Unicode"/>
          <w:lang w:val="en-GB"/>
        </w:rPr>
        <w:t>kajal</w:t>
      </w:r>
      <w:r>
        <w:rPr>
          <w:rFonts w:ascii="Gandhari Unicode" w:hAnsi="Gandhari Unicode"/>
          <w:lang w:val="en-GB" w:bidi="ta-IN"/>
        </w:rPr>
        <w:t xml:space="preserve"> eye</w:t>
      </w:r>
      <w:r>
        <w:rPr>
          <w:rFonts w:ascii="Gandhari Unicode" w:hAnsi="Gandhari Unicode"/>
          <w:vertAlign w:val="superscript"/>
          <w:lang w:val="en-GB" w:bidi="ta-IN"/>
        </w:rPr>
        <w:t>um</w:t>
      </w:r>
      <w:r>
        <w:rPr>
          <w:rFonts w:ascii="Gandhari Unicode" w:hAnsi="Gandhari Unicode"/>
          <w:lang w:val="en-GB" w:bidi="ta-IN"/>
        </w:rPr>
        <w:t xml:space="preserve"> let-flourish</w:t>
      </w:r>
      <w:r>
        <w:rPr>
          <w:rFonts w:ascii="Gandhari Unicode" w:hAnsi="Gandhari Unicode"/>
          <w:vertAlign w:val="superscript"/>
          <w:lang w:val="en-GB" w:bidi="ta-IN"/>
        </w:rPr>
        <w:t>mā</w:t>
      </w:r>
      <w:r>
        <w:rPr>
          <w:rFonts w:ascii="Gandhari Unicode" w:hAnsi="Gandhari Unicode"/>
          <w:lang w:val="en-GB" w:bidi="ta-IN"/>
        </w:rPr>
        <w:t xml:space="preserve"> now</w:t>
      </w:r>
      <w:r>
        <w:rPr>
          <w:rFonts w:ascii="Gandhari Unicode" w:hAnsi="Gandhari Unicode"/>
          <w:vertAlign w:val="superscript"/>
          <w:lang w:val="en-GB" w:bidi="ta-IN"/>
        </w:rPr>
        <w:t>ē</w:t>
      </w:r>
      <w:r>
        <w:rPr>
          <w:rFonts w:ascii="Gandhari Unicode" w:hAnsi="Gandhari Unicode"/>
          <w:lang w:val="en-GB" w:bidi="ta-IN"/>
        </w:rPr>
        <w:t>.</w:t>
      </w:r>
      <w:bookmarkEnd w:id="21"/>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She who bathed with us, mingling in the desirable fast flood,</w:t>
      </w:r>
    </w:p>
    <w:p>
      <w:pPr>
        <w:pStyle w:val="Normal"/>
        <w:spacing w:lineRule="auto" w:line="276"/>
        <w:rPr>
          <w:rFonts w:ascii="Gandhari Unicode" w:hAnsi="Gandhari Unicode"/>
          <w:lang w:val="en-GB"/>
        </w:rPr>
      </w:pPr>
      <w:r>
        <w:rPr>
          <w:rFonts w:ascii="Gandhari Unicode" w:hAnsi="Gandhari Unicode"/>
          <w:lang w:val="en-GB"/>
        </w:rPr>
        <w:t>because of her slipping [and] flowing on with it, out of fear covering [her] lotus eyes,</w:t>
      </w:r>
    </w:p>
    <w:p>
      <w:pPr>
        <w:pStyle w:val="Normal"/>
        <w:spacing w:lineRule="auto" w:line="276"/>
        <w:rPr>
          <w:rFonts w:ascii="Gandhari Unicode" w:hAnsi="Gandhari Unicode"/>
          <w:lang w:val="en-GB"/>
        </w:rPr>
      </w:pPr>
      <w:r>
        <w:rPr>
          <w:rFonts w:ascii="Gandhari Unicode" w:hAnsi="Gandhari Unicode"/>
          <w:lang w:val="en-GB"/>
        </w:rPr>
        <w:t xml:space="preserve">the one who went [by], out of grance leaping [in], so that [his] fragrant cool garland </w:t>
      </w:r>
    </w:p>
    <w:p>
      <w:pPr>
        <w:pStyle w:val="Normal"/>
        <w:spacing w:lineRule="auto" w:line="276"/>
        <w:rPr>
          <w:rFonts w:ascii="Gandhari Unicode" w:hAnsi="Gandhari Unicode"/>
          <w:lang w:val="en-GB"/>
        </w:rPr>
      </w:pPr>
      <w:r>
        <w:rPr>
          <w:rFonts w:ascii="Gandhari Unicode" w:hAnsi="Gandhari Unicode"/>
          <w:lang w:val="en-GB"/>
        </w:rPr>
        <w:t>of long gamboge swayed, [and] embracing [her] to touch [his] ornamented bosom,</w:t>
      </w:r>
    </w:p>
    <w:p>
      <w:pPr>
        <w:pStyle w:val="Normal"/>
        <w:spacing w:lineRule="auto" w:line="276"/>
        <w:rPr>
          <w:rFonts w:ascii="Gandhari Unicode" w:hAnsi="Gandhari Unicode"/>
          <w:lang w:val="en-GB"/>
        </w:rPr>
      </w:pPr>
      <w:r>
        <w:rPr>
          <w:rFonts w:ascii="Gandhari Unicode" w:hAnsi="Gandhari Unicode"/>
          <w:lang w:val="en-GB"/>
        </w:rPr>
        <w:t>because of the talk that [her] coming breasts united with [his] wide chest, my friend</w:t>
      </w:r>
    </w:p>
    <w:p>
      <w:pPr>
        <w:pStyle w:val="Normal"/>
        <w:spacing w:lineRule="auto" w:line="276"/>
        <w:rPr>
          <w:rFonts w:ascii="Gandhari Unicode" w:hAnsi="Gandhari Unicode"/>
          <w:lang w:val="en-GB"/>
        </w:rPr>
      </w:pPr>
      <w:r>
        <w:rPr>
          <w:rFonts w:ascii="Gandhari Unicode" w:hAnsi="Gandhari Unicode"/>
          <w:lang w:val="en-GB"/>
        </w:rPr>
        <w:t>is one with the greatness able to give rare rain when giving is necessary.</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He too is the son one one from the wide land of forests,</w:t>
      </w:r>
    </w:p>
    <w:p>
      <w:pPr>
        <w:pStyle w:val="Normal"/>
        <w:spacing w:lineRule="auto" w:line="276"/>
        <w:rPr>
          <w:rFonts w:ascii="Gandhari Unicode" w:hAnsi="Gandhari Unicode"/>
          <w:lang w:val="en-GB"/>
        </w:rPr>
      </w:pPr>
      <w:r>
        <w:rPr>
          <w:rFonts w:ascii="Gandhari Unicode" w:hAnsi="Gandhari Unicode"/>
          <w:lang w:val="en-GB"/>
        </w:rPr>
        <w:t>where, when the moon that climbs the sky, in which the smoke of eagle wood</w:t>
      </w:r>
    </w:p>
    <w:p>
      <w:pPr>
        <w:pStyle w:val="Normal"/>
        <w:spacing w:lineRule="auto" w:line="276"/>
        <w:rPr>
          <w:rFonts w:ascii="Gandhari Unicode" w:hAnsi="Gandhari Unicode"/>
          <w:lang w:val="en-GB"/>
        </w:rPr>
      </w:pPr>
      <w:r>
        <w:rPr>
          <w:rFonts w:ascii="Gandhari Unicode" w:hAnsi="Gandhari Unicode"/>
          <w:lang w:val="en-GB"/>
        </w:rPr>
        <w:t>is absorbed [and] stirs, joins the mountain, on that mountain</w:t>
      </w:r>
    </w:p>
    <w:p>
      <w:pPr>
        <w:pStyle w:val="Normal"/>
        <w:spacing w:lineRule="auto" w:line="276"/>
        <w:rPr>
          <w:rFonts w:ascii="Gandhari Unicode" w:hAnsi="Gandhari Unicode"/>
          <w:lang w:val="en-GB"/>
        </w:rPr>
      </w:pPr>
      <w:r>
        <w:rPr>
          <w:rFonts w:ascii="Gandhari Unicode" w:hAnsi="Gandhari Unicode"/>
          <w:lang w:val="en-GB"/>
        </w:rPr>
        <w:t>they keep building ladders thinking [there are] combs of honey.</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Oh you of the small hamlet, you of the small hamlet!</w:t>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creepers do not descend down, honey does not touch the height of the mountain, </w:t>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ears are not brought forth, bending, in the clearing, because those who live in the mountains </w:t>
      </w:r>
    </w:p>
    <w:p>
      <w:pPr>
        <w:pStyle w:val="Normal"/>
        <w:spacing w:lineRule="auto" w:line="276"/>
        <w:rPr>
          <w:rFonts w:ascii="Gandhari Unicode" w:hAnsi="Gandhari Unicode" w:cs="Latha"/>
          <w:lang w:val="en-GB" w:bidi="ta-IN"/>
        </w:rPr>
      </w:pPr>
      <w:r>
        <w:rPr>
          <w:rFonts w:cs="Latha" w:ascii="Gandhari Unicode" w:hAnsi="Gandhari Unicode"/>
          <w:lang w:val="en-GB" w:bidi="ta-IN"/>
        </w:rPr>
        <w:t>conduct themselves by doing untoward things.</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bidi="ta-IN"/>
        </w:rPr>
      </w:pPr>
      <w:r>
        <w:rPr>
          <w:rFonts w:ascii="Gandhari Unicode" w:hAnsi="Gandhari Unicode"/>
          <w:lang w:val="en-GB" w:bidi="ta-IN"/>
        </w:rPr>
        <w:t>The youthful women of the hill people with soft shoulder [like] bending bamboo</w:t>
      </w:r>
    </w:p>
    <w:p>
      <w:pPr>
        <w:pStyle w:val="Normal"/>
        <w:spacing w:lineRule="auto" w:line="276"/>
        <w:rPr>
          <w:rFonts w:ascii="Gandhari Unicode" w:hAnsi="Gandhari Unicode"/>
          <w:lang w:val="en-GB" w:bidi="ta-IN"/>
        </w:rPr>
      </w:pPr>
      <w:r>
        <w:rPr>
          <w:rFonts w:ascii="Gandhari Unicode" w:hAnsi="Gandhari Unicode"/>
          <w:lang w:val="en-GB" w:bidi="ta-IN"/>
        </w:rPr>
        <w:t>from the vast mountain side that drags the eye when the scent of malabar lily pervades,</w:t>
      </w:r>
    </w:p>
    <w:p>
      <w:pPr>
        <w:pStyle w:val="Normal"/>
        <w:spacing w:lineRule="auto" w:line="276"/>
        <w:rPr>
          <w:rFonts w:ascii="Gandhari Unicode" w:hAnsi="Gandhari Unicode"/>
          <w:lang w:val="en-GB" w:bidi="ta-IN"/>
        </w:rPr>
      </w:pPr>
      <w:r>
        <w:rPr>
          <w:rFonts w:ascii="Gandhari Unicode" w:hAnsi="Gandhari Unicode"/>
          <w:lang w:val="en-GB" w:bidi="ta-IN"/>
        </w:rPr>
        <w:t>because of their rising in worship of [their] husbands who are without fault, their kin too</w:t>
      </w:r>
    </w:p>
    <w:p>
      <w:pPr>
        <w:pStyle w:val="Normal"/>
        <w:spacing w:lineRule="auto" w:line="276"/>
        <w:rPr>
          <w:rFonts w:ascii="Gandhari Unicode" w:hAnsi="Gandhari Unicode"/>
          <w:lang w:val="en-GB" w:bidi="ta-IN"/>
        </w:rPr>
      </w:pPr>
      <w:r>
        <w:rPr>
          <w:rFonts w:ascii="Gandhari Unicode" w:hAnsi="Gandhari Unicode"/>
          <w:lang w:val="en-GB" w:bidi="ta-IN"/>
        </w:rPr>
        <w:t>do not fail with the arrows they link [to their bows].</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having seen me standing up with virtue, appropriately</w:t>
      </w:r>
    </w:p>
    <w:p>
      <w:pPr>
        <w:pStyle w:val="Normal"/>
        <w:spacing w:lineRule="auto" w:line="276"/>
        <w:rPr>
          <w:rFonts w:ascii="Gandhari Unicode" w:hAnsi="Gandhari Unicode"/>
          <w:lang w:val="en-GB" w:bidi="ta-IN"/>
        </w:rPr>
      </w:pPr>
      <w:r>
        <w:rPr>
          <w:rFonts w:ascii="Gandhari Unicode" w:hAnsi="Gandhari Unicode"/>
          <w:lang w:val="en-GB" w:bidi="ta-IN"/>
        </w:rPr>
        <w:t>mother sent to our people [and] talked [to them.</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bidi="ta-IN"/>
        </w:rPr>
      </w:pPr>
      <w:r>
        <w:rPr>
          <w:rFonts w:ascii="Gandhari Unicode" w:hAnsi="Gandhari Unicode"/>
          <w:lang w:val="en-GB"/>
        </w:rPr>
        <w:t xml:space="preserve">They too, </w:t>
      </w:r>
      <w:r>
        <w:rPr>
          <w:rFonts w:ascii="Gandhari Unicode" w:hAnsi="Gandhari Unicode"/>
          <w:lang w:val="en-GB" w:bidi="ta-IN"/>
        </w:rPr>
        <w:t>after looking at [their] clear arrows, looking at [their] bows, [their] eyes turning red,</w:t>
      </w:r>
    </w:p>
    <w:p>
      <w:pPr>
        <w:pStyle w:val="Normal"/>
        <w:spacing w:lineRule="auto" w:line="276"/>
        <w:rPr>
          <w:rFonts w:ascii="Gandhari Unicode" w:hAnsi="Gandhari Unicode" w:cs="Latha"/>
          <w:lang w:val="en-GB" w:bidi="ta-IN"/>
        </w:rPr>
      </w:pPr>
      <w:r>
        <w:rPr>
          <w:rFonts w:cs="Latha" w:ascii="Gandhari Unicode" w:hAnsi="Gandhari Unicode"/>
          <w:lang w:val="en-GB" w:bidi="ta-IN"/>
        </w:rPr>
        <w:t>for one day, rising in anger, they calmed down [and],</w:t>
      </w:r>
    </w:p>
    <w:p>
      <w:pPr>
        <w:pStyle w:val="Normal"/>
        <w:spacing w:lineRule="auto" w:line="276"/>
        <w:rPr>
          <w:rFonts w:ascii="Gandhari Unicode" w:hAnsi="Gandhari Unicode" w:cs="Latha"/>
          <w:lang w:val="en-GB" w:bidi="ta-IN"/>
        </w:rPr>
      </w:pPr>
      <w:r>
        <w:rPr>
          <w:rFonts w:cs="Latha" w:ascii="Gandhari Unicode" w:hAnsi="Gandhari Unicode"/>
          <w:lang w:val="en-GB" w:bidi="ta-IN"/>
        </w:rPr>
        <w:t>saying “there is not fault in the two,”</w:t>
      </w:r>
    </w:p>
    <w:p>
      <w:pPr>
        <w:pStyle w:val="Normal"/>
        <w:spacing w:lineRule="auto" w:line="276"/>
        <w:rPr>
          <w:rFonts w:ascii="Gandhari Unicode" w:hAnsi="Gandhari Unicode" w:cs="Latha"/>
          <w:lang w:val="en-GB" w:bidi="ta-IN"/>
        </w:rPr>
      </w:pPr>
      <w:r>
        <w:rPr>
          <w:rFonts w:cs="Latha" w:ascii="Gandhari Unicode" w:hAnsi="Gandhari Unicode"/>
          <w:lang w:val="en-GB" w:bidi="ta-IN"/>
        </w:rPr>
        <w:t>the bowed [their] heads in confusion.</w:t>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 </w:t>
      </w:r>
    </w:p>
    <w:p>
      <w:pPr>
        <w:pStyle w:val="Normal"/>
        <w:spacing w:lineRule="auto" w:line="276"/>
        <w:rPr>
          <w:rFonts w:ascii="Gandhari Unicode" w:hAnsi="Gandhari Unicode" w:cs="Latha"/>
          <w:lang w:val="en-GB" w:bidi="ta-IN"/>
        </w:rPr>
      </w:pPr>
      <w:r>
        <w:rPr>
          <w:rFonts w:cs="Latha" w:ascii="Gandhari Unicode" w:hAnsi="Gandhari Unicode"/>
          <w:lang w:val="en-GB" w:bidi="ta-IN"/>
        </w:rPr>
        <w:t>You with clear jewels, when you too and your friend join,</w:t>
      </w:r>
    </w:p>
    <w:p>
      <w:pPr>
        <w:pStyle w:val="Normal"/>
        <w:spacing w:lineRule="auto" w:line="276"/>
        <w:rPr>
          <w:rFonts w:ascii="Gandhari Unicode" w:hAnsi="Gandhari Unicode" w:cs="Latha"/>
          <w:lang w:val="en-GB" w:bidi="ta-IN"/>
        </w:rPr>
      </w:pPr>
      <w:r>
        <w:rPr>
          <w:rFonts w:cs="Latha" w:ascii="Gandhari Unicode" w:hAnsi="Gandhari Unicode"/>
          <w:lang w:val="en-GB" w:bidi="ta-IN"/>
        </w:rPr>
        <w:t>rejoicing when the mountain-dwelling deity rejoices,</w:t>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when we dance, embracing in the Kuravai dance, </w:t>
      </w:r>
    </w:p>
    <w:p>
      <w:pPr>
        <w:pStyle w:val="Normal"/>
        <w:spacing w:lineRule="auto" w:line="276"/>
        <w:rPr>
          <w:rFonts w:ascii="Gandhari Unicode" w:hAnsi="Gandhari Unicode" w:cs="Latha"/>
          <w:lang w:val="en-GB" w:bidi="ta-IN"/>
        </w:rPr>
      </w:pPr>
      <w:r>
        <w:rPr>
          <w:rFonts w:cs="Latha" w:ascii="Gandhari Unicode" w:hAnsi="Gandhari Unicode"/>
          <w:lang w:val="en-GB" w:bidi="ta-IN"/>
        </w:rPr>
        <w:t>sing [and] see Kuravai song in the Kuravai dance.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Good one, </w:t>
      </w:r>
    </w:p>
    <w:p>
      <w:pPr>
        <w:pStyle w:val="Normal"/>
        <w:spacing w:lineRule="auto" w:line="276"/>
        <w:rPr>
          <w:rFonts w:ascii="Gandhari Unicode" w:hAnsi="Gandhari Unicode"/>
          <w:lang w:val="en-GB"/>
        </w:rPr>
      </w:pPr>
      <w:r>
        <w:rPr>
          <w:rFonts w:ascii="Gandhari Unicode" w:hAnsi="Gandhari Unicode"/>
          <w:lang w:val="en-GB"/>
        </w:rPr>
        <w:t>until [this] comes to pass on a good day, on the mountain, our people</w:t>
      </w:r>
    </w:p>
    <w:p>
      <w:pPr>
        <w:pStyle w:val="Normal"/>
        <w:spacing w:lineRule="auto" w:line="276"/>
        <w:rPr>
          <w:rFonts w:ascii="Gandhari Unicode" w:hAnsi="Gandhari Unicode"/>
          <w:lang w:val="en-GB"/>
        </w:rPr>
      </w:pPr>
      <w:r>
        <w:rPr>
          <w:rFonts w:ascii="Gandhari Unicode" w:hAnsi="Gandhari Unicode"/>
          <w:lang w:val="en-GB"/>
        </w:rPr>
        <w:t>they will endure their shame – what penance did they do?</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In the frontyard with rocks golden where the pollen of the field kino tree drips,</w:t>
      </w:r>
    </w:p>
    <w:p>
      <w:pPr>
        <w:pStyle w:val="Normal"/>
        <w:spacing w:lineRule="auto" w:line="276"/>
        <w:rPr>
          <w:rFonts w:ascii="Gandhari Unicode" w:hAnsi="Gandhari Unicode"/>
          <w:lang w:val="en-GB"/>
        </w:rPr>
      </w:pPr>
      <w:r>
        <w:rPr>
          <w:rFonts w:ascii="Gandhari Unicode" w:hAnsi="Gandhari Unicode"/>
          <w:lang w:val="en-GB"/>
        </w:rPr>
        <w:t>there [our] union will take place for real, won’t it?</w:t>
      </w:r>
    </w:p>
    <w:p>
      <w:pPr>
        <w:pStyle w:val="Normal"/>
        <w:spacing w:lineRule="auto" w:line="276"/>
        <w:rPr>
          <w:rFonts w:ascii="Gandhari Unicode" w:hAnsi="Gandhari Unicode"/>
          <w:lang w:val="en-GB"/>
        </w:rPr>
      </w:pPr>
      <w:r>
        <w:rPr>
          <w:rFonts w:ascii="Gandhari Unicode" w:hAnsi="Gandhari Unicode"/>
          <w:lang w:val="en-GB"/>
        </w:rPr>
        <w:t>As soon as [our] union will take place for real, then</w:t>
      </w:r>
    </w:p>
    <w:p>
      <w:pPr>
        <w:pStyle w:val="Normal"/>
        <w:spacing w:lineRule="auto" w:line="276"/>
        <w:rPr>
          <w:rFonts w:ascii="Gandhari Unicode" w:hAnsi="Gandhari Unicode"/>
          <w:lang w:val="en-GB"/>
        </w:rPr>
      </w:pPr>
      <w:r>
        <w:rPr>
          <w:rFonts w:ascii="Gandhari Unicode" w:hAnsi="Gandhari Unicode"/>
          <w:lang w:val="en-GB"/>
        </w:rPr>
        <w:t>[our] union in dream we will discard too, won’t it?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The man from a land of sky-touching stone and you, on [your] wedding,</w:t>
      </w:r>
    </w:p>
    <w:p>
      <w:pPr>
        <w:pStyle w:val="Normal"/>
        <w:spacing w:lineRule="auto" w:line="276"/>
        <w:rPr>
          <w:rFonts w:ascii="Gandhari Unicode" w:hAnsi="Gandhari Unicode"/>
          <w:lang w:val="en-GB"/>
        </w:rPr>
      </w:pPr>
      <w:r>
        <w:rPr>
          <w:rFonts w:ascii="Gandhari Unicode" w:hAnsi="Gandhari Unicode"/>
          <w:lang w:val="en-GB"/>
        </w:rPr>
        <w:t>will you be able to set out like people who did not know each other before?</w:t>
      </w:r>
    </w:p>
    <w:p>
      <w:pPr>
        <w:pStyle w:val="Normal"/>
        <w:spacing w:lineRule="auto" w:line="276"/>
        <w:rPr>
          <w:rFonts w:ascii="Gandhari Unicode" w:hAnsi="Gandhari Unicode"/>
          <w:lang w:val="en-GB"/>
        </w:rPr>
      </w:pPr>
      <w:r>
        <w:rPr>
          <w:rFonts w:ascii="Gandhari Unicode" w:hAnsi="Gandhari Unicode"/>
          <w:lang w:val="en-GB"/>
        </w:rPr>
        <w:t>The old intimacy of you who set out like people who did not know each other before,</w:t>
      </w:r>
    </w:p>
    <w:p>
      <w:pPr>
        <w:pStyle w:val="Normal"/>
        <w:spacing w:lineRule="auto" w:line="276"/>
        <w:rPr>
          <w:rFonts w:ascii="Gandhari Unicode" w:hAnsi="Gandhari Unicode"/>
          <w:lang w:val="en-GB"/>
        </w:rPr>
      </w:pPr>
      <w:r>
        <w:rPr>
          <w:rFonts w:ascii="Gandhari Unicode" w:hAnsi="Gandhari Unicode"/>
          <w:lang w:val="en-GB"/>
        </w:rPr>
        <w:t>shall I be able to hide [it], as if I had not seen [and] known [it]?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 xml:space="preserve">Without </w:t>
      </w:r>
      <w:r>
        <w:rPr>
          <w:rFonts w:ascii="Gandhari Unicode" w:hAnsi="Gandhari Unicode"/>
          <w:lang w:val="en-GB" w:bidi="ta-IN"/>
        </w:rPr>
        <w:t>seeing the marriage decorations of the man from the cloud-covered mountain,</w:t>
      </w:r>
    </w:p>
    <w:p>
      <w:pPr>
        <w:pStyle w:val="Normal"/>
        <w:spacing w:lineRule="auto" w:line="276"/>
        <w:rPr>
          <w:rFonts w:ascii="Gandhari Unicode" w:hAnsi="Gandhari Unicode"/>
          <w:lang w:val="en-GB" w:bidi="ta-IN"/>
        </w:rPr>
      </w:pPr>
      <w:r>
        <w:rPr>
          <w:rFonts w:ascii="Gandhari Unicode" w:hAnsi="Gandhari Unicode"/>
          <w:lang w:val="en-GB" w:bidi="ta-IN"/>
        </w:rPr>
        <w:t>are eyes that obtain to be covered by hands also eyes?</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Why indeed? I shall surely see with your eyes.</w:t>
      </w:r>
    </w:p>
    <w:p>
      <w:pPr>
        <w:pStyle w:val="Normal"/>
        <w:spacing w:lineRule="auto" w:line="276"/>
        <w:rPr>
          <w:rFonts w:ascii="Gandhari Unicode" w:hAnsi="Gandhari Unicode"/>
          <w:lang w:val="en-GB" w:bidi="ta-IN"/>
        </w:rPr>
      </w:pPr>
      <w:r>
        <w:rPr>
          <w:rFonts w:ascii="Gandhari Unicode" w:hAnsi="Gandhari Unicode"/>
          <w:lang w:val="en-GB" w:bidi="ta-IN"/>
        </w:rPr>
        <w:t>Kajal eyes with waterlily lashes, let your eyes be my eyes indeed</w:t>
      </w:r>
      <w:r>
        <w:rPr>
          <w:rStyle w:val="FootnoteAnchor"/>
          <w:rFonts w:ascii="Gandhari Unicode" w:hAnsi="Gandhari Unicode"/>
          <w:lang w:val="en-GB" w:bidi="ta-IN"/>
        </w:rPr>
        <w:footnoteReference w:id="86"/>
      </w:r>
      <w:r>
        <w:rPr>
          <w:rFonts w:ascii="Gandhari Unicode" w:hAnsi="Gandhari Unicode"/>
          <w:lang w:val="en-GB" w:bidi="ta-IN"/>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putting in front one who knows, not knowing of twisting the thread as a dense sign that knows the path(?)</w:t>
      </w:r>
      <w:r>
        <w:rPr>
          <w:rStyle w:val="FootnoteAnchor"/>
          <w:rFonts w:ascii="Gandhari Unicode" w:hAnsi="Gandhari Unicode"/>
          <w:lang w:val="en-GB"/>
        </w:rPr>
        <w:footnoteReference w:id="87"/>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 xml:space="preserve">while there is a group of worthy people who know the </w:t>
      </w:r>
      <w:r>
        <w:rPr>
          <w:rFonts w:ascii="Gandhari Unicode" w:hAnsi="Gandhari Unicode"/>
          <w:lang w:val="en-GB" w:bidi="ta-IN"/>
        </w:rPr>
        <w:t>kinds</w:t>
      </w:r>
      <w:r>
        <w:rPr>
          <w:rFonts w:ascii="Gandhari Unicode" w:hAnsi="Gandhari Unicode"/>
          <w:lang w:val="en-GB"/>
        </w:rPr>
        <w:t xml:space="preserve"> of collection</w:t>
      </w:r>
      <w:r>
        <w:rPr>
          <w:rStyle w:val="FootnoteAnchor"/>
          <w:rFonts w:ascii="Gandhari Unicode" w:hAnsi="Gandhari Unicode"/>
          <w:lang w:val="en-GB"/>
        </w:rPr>
        <w:footnoteReference w:id="88"/>
      </w:r>
      <w:r>
        <w:rPr>
          <w:rFonts w:ascii="Gandhari Unicode" w:hAnsi="Gandhari Unicode"/>
          <w:lang w:val="en-GB"/>
        </w:rPr>
        <w:t xml:space="preserve"> with much fitness,</w:t>
      </w:r>
    </w:p>
    <w:p>
      <w:pPr>
        <w:pStyle w:val="Normal"/>
        <w:spacing w:lineRule="auto" w:line="276"/>
        <w:rPr>
          <w:rFonts w:ascii="Gandhari Unicode" w:hAnsi="Gandhari Unicode"/>
          <w:lang w:val="en-GB"/>
        </w:rPr>
      </w:pPr>
      <w:r>
        <w:rPr>
          <w:rFonts w:ascii="Gandhari Unicode" w:hAnsi="Gandhari Unicode"/>
          <w:lang w:val="en-GB"/>
        </w:rPr>
        <w:t xml:space="preserve">so that pallor, rumour and illusory union all </w:t>
      </w:r>
    </w:p>
    <w:p>
      <w:pPr>
        <w:pStyle w:val="Normal"/>
        <w:spacing w:lineRule="auto" w:line="276"/>
        <w:rPr>
          <w:rFonts w:ascii="Gandhari Unicode" w:hAnsi="Gandhari Unicode"/>
          <w:lang w:val="en-GB"/>
        </w:rPr>
      </w:pPr>
      <w:r>
        <w:rPr>
          <w:rFonts w:ascii="Gandhari Unicode" w:hAnsi="Gandhari Unicode"/>
          <w:lang w:val="en-GB"/>
        </w:rPr>
        <w:t>leave [your] soft bamboo-like shoulders,</w:t>
      </w:r>
    </w:p>
    <w:p>
      <w:pPr>
        <w:pStyle w:val="Normal"/>
        <w:spacing w:lineRule="auto" w:line="276"/>
        <w:rPr>
          <w:rFonts w:ascii="Gandhari Unicode" w:hAnsi="Gandhari Unicode"/>
          <w:lang w:val="en-GB"/>
        </w:rPr>
      </w:pPr>
      <w:r>
        <w:rPr>
          <w:rFonts w:ascii="Gandhari Unicode" w:hAnsi="Gandhari Unicode"/>
          <w:lang w:val="en-GB"/>
        </w:rPr>
        <w:t>the man from the mountain that is high in the distance has come,</w:t>
      </w:r>
    </w:p>
    <w:p>
      <w:pPr>
        <w:pStyle w:val="Normal"/>
        <w:spacing w:lineRule="auto" w:line="276"/>
        <w:rPr>
          <w:rFonts w:ascii="Gandhari Unicode" w:hAnsi="Gandhari Unicode"/>
          <w:lang w:val="en-GB"/>
        </w:rPr>
      </w:pPr>
      <w:r>
        <w:rPr>
          <w:rFonts w:ascii="Gandhari Unicode" w:hAnsi="Gandhari Unicode"/>
          <w:lang w:val="en-GB"/>
        </w:rPr>
        <w:t>and may [your] graceful flower kajal eyes flourish</w:t>
      </w:r>
      <w:r>
        <w:rPr>
          <w:rStyle w:val="FootnoteAnchor"/>
          <w:rFonts w:ascii="Gandhari Unicode" w:hAnsi="Gandhari Unicode"/>
          <w:lang w:val="en-GB"/>
        </w:rPr>
        <w:footnoteReference w:id="89"/>
      </w:r>
      <w:r>
        <w:rPr>
          <w:rFonts w:ascii="Gandhari Unicode" w:hAnsi="Gandhari Unicode"/>
          <w:lang w:val="en-GB"/>
        </w:rPr>
        <w:t xml:space="preserve"> now.</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40 (34 l.)</w:t>
      </w:r>
    </w:p>
    <w:p>
      <w:pPr>
        <w:pStyle w:val="Normal"/>
        <w:spacing w:lineRule="auto" w:line="276" w:before="120" w:after="0"/>
        <w:jc w:val="both"/>
        <w:rPr>
          <w:rFonts w:ascii="Gandhari Unicode" w:hAnsi="Gandhari Unicode"/>
        </w:rPr>
      </w:pPr>
      <w:r>
        <w:rPr>
          <w:rFonts w:ascii="Gandhari Unicode" w:hAnsi="Gandhari Unicode"/>
        </w:rPr>
        <w:t xml:space="preserve">இது தோழியுந் தலைமகளுந் தலைமகனது </w:t>
      </w:r>
      <w:r>
        <w:rPr>
          <w:rFonts w:ascii="Gandhari Unicode" w:hAnsi="Gandhari Unicode"/>
          <w:vertAlign w:val="superscript"/>
        </w:rPr>
        <w:t>1</w:t>
      </w:r>
      <w:r>
        <w:rPr>
          <w:rFonts w:ascii="Gandhari Unicode" w:hAnsi="Gandhari Unicode"/>
        </w:rPr>
        <w:t xml:space="preserve">மலையை வாழ்த்திப் பாடுகின்ற </w:t>
      </w:r>
      <w:r>
        <w:rPr>
          <w:rFonts w:ascii="Gandhari Unicode" w:hAnsi="Gandhari Unicode"/>
          <w:vertAlign w:val="superscript"/>
        </w:rPr>
        <w:t>2</w:t>
      </w:r>
      <w:r>
        <w:rPr>
          <w:rFonts w:ascii="Gandhari Unicode" w:hAnsi="Gandhari Unicode"/>
        </w:rPr>
        <w:t>வள்ளைப்பாட்டிற்</w:t>
      </w:r>
      <w:r>
        <w:rPr>
          <w:rFonts w:ascii="Gandhari Unicode" w:hAnsi="Gandhari Unicode"/>
        </w:rPr>
        <w:t xml:space="preserve">, </w:t>
      </w:r>
      <w:r>
        <w:rPr>
          <w:rFonts w:ascii="Gandhari Unicode" w:hAnsi="Gandhari Unicode"/>
        </w:rPr>
        <w:t>றோழி இயற்படமொழியத் தலைமகள் இயற்பழித்தமை</w:t>
      </w:r>
      <w:r>
        <w:rPr>
          <w:rFonts w:ascii="Gandhari Unicode" w:hAnsi="Gandhari Unicode"/>
        </w:rPr>
        <w:t xml:space="preserve">, </w:t>
      </w:r>
      <w:r>
        <w:rPr>
          <w:rFonts w:ascii="Gandhari Unicode" w:hAnsi="Gandhari Unicode"/>
        </w:rPr>
        <w:t>தலைமகன் சிறைப்புறமாகக் கேட்டு வரையவருகின்றமை</w:t>
      </w:r>
      <w:r>
        <w:rPr>
          <w:rFonts w:ascii="Gandhari Unicode" w:hAnsi="Gandhari Unicode"/>
        </w:rPr>
        <w:t xml:space="preserve">, </w:t>
      </w:r>
      <w:r>
        <w:rPr>
          <w:rFonts w:ascii="Gandhari Unicode" w:hAnsi="Gandhari Unicode"/>
        </w:rPr>
        <w:t>தோழி தலைமகட்கு உரைத்தது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40-1 </w:t>
      </w:r>
      <w:r>
        <w:rPr>
          <w:rFonts w:ascii="Gandhari Unicode" w:hAnsi="Gandhari Unicode"/>
          <w:b/>
          <w:b/>
          <w:bCs/>
        </w:rPr>
        <w:t xml:space="preserve">அகவினம் பாடுவாந் தோழி யமர்க்க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40-2 </w:t>
      </w:r>
      <w:r>
        <w:rPr>
          <w:rFonts w:ascii="Gandhari Unicode" w:hAnsi="Gandhari Unicode"/>
          <w:b/>
          <w:b/>
          <w:bCs/>
        </w:rPr>
        <w:t xml:space="preserve">ணகைமொழி நல்லவர் நாணு நிலைபோற் </w:t>
      </w:r>
    </w:p>
    <w:p>
      <w:pPr>
        <w:pStyle w:val="Normal"/>
        <w:spacing w:lineRule="auto" w:line="276" w:before="60" w:after="0"/>
        <w:jc w:val="both"/>
        <w:rPr>
          <w:rFonts w:ascii="Gandhari Unicode" w:hAnsi="Gandhari Unicode"/>
          <w:b/>
          <w:bCs/>
        </w:rPr>
      </w:pPr>
      <w:r>
        <w:rPr>
          <w:rFonts w:ascii="Gandhari Unicode" w:hAnsi="Gandhari Unicode"/>
          <w:b/>
          <w:bCs/>
        </w:rPr>
        <w:t xml:space="preserve">40-3 </w:t>
      </w:r>
      <w:r>
        <w:rPr>
          <w:rFonts w:ascii="Gandhari Unicode" w:hAnsi="Gandhari Unicode"/>
          <w:b/>
          <w:b/>
          <w:bCs/>
        </w:rPr>
        <w:t xml:space="preserve">றகைகொண்ட வேனலுட் டாழ்குர லுரீஇ </w:t>
      </w:r>
    </w:p>
    <w:p>
      <w:pPr>
        <w:pStyle w:val="Normal"/>
        <w:spacing w:lineRule="auto" w:line="276" w:before="60" w:after="0"/>
        <w:jc w:val="both"/>
        <w:rPr>
          <w:rFonts w:ascii="Gandhari Unicode" w:hAnsi="Gandhari Unicode"/>
          <w:b/>
          <w:bCs/>
        </w:rPr>
      </w:pPr>
      <w:r>
        <w:rPr>
          <w:rFonts w:ascii="Gandhari Unicode" w:hAnsi="Gandhari Unicode"/>
          <w:b/>
          <w:bCs/>
        </w:rPr>
        <w:t xml:space="preserve">40-4 </w:t>
      </w:r>
      <w:r>
        <w:rPr>
          <w:rFonts w:ascii="Gandhari Unicode" w:hAnsi="Gandhari Unicode"/>
          <w:b/>
          <w:b/>
          <w:bCs/>
        </w:rPr>
        <w:t xml:space="preserve">முகைவளர் சாந்துரன் முத்தார் மருப்பின் </w:t>
      </w:r>
    </w:p>
    <w:p>
      <w:pPr>
        <w:pStyle w:val="Normal"/>
        <w:spacing w:lineRule="auto" w:line="276" w:before="60" w:after="0"/>
        <w:jc w:val="both"/>
        <w:rPr>
          <w:rFonts w:ascii="Gandhari Unicode" w:hAnsi="Gandhari Unicode"/>
          <w:b/>
          <w:bCs/>
        </w:rPr>
      </w:pPr>
      <w:r>
        <w:rPr>
          <w:rFonts w:ascii="Gandhari Unicode" w:hAnsi="Gandhari Unicode"/>
          <w:b/>
          <w:bCs/>
        </w:rPr>
        <w:t xml:space="preserve">40-5 </w:t>
      </w:r>
      <w:r>
        <w:rPr>
          <w:rFonts w:ascii="Gandhari Unicode" w:hAnsi="Gandhari Unicode"/>
          <w:b/>
          <w:b/>
          <w:bCs/>
        </w:rPr>
        <w:t xml:space="preserve">வகைசா லுலக்கை வயின்வயி னோச்சிப் </w:t>
      </w:r>
    </w:p>
    <w:p>
      <w:pPr>
        <w:pStyle w:val="Normal"/>
        <w:spacing w:lineRule="auto" w:line="276" w:before="60" w:after="0"/>
        <w:jc w:val="both"/>
        <w:rPr>
          <w:rFonts w:ascii="Gandhari Unicode" w:hAnsi="Gandhari Unicode"/>
          <w:b/>
          <w:bCs/>
        </w:rPr>
      </w:pPr>
      <w:r>
        <w:rPr>
          <w:rFonts w:ascii="Gandhari Unicode" w:hAnsi="Gandhari Unicode"/>
          <w:b/>
          <w:bCs/>
        </w:rPr>
        <w:t xml:space="preserve">40-6 </w:t>
      </w:r>
      <w:r>
        <w:rPr>
          <w:rFonts w:ascii="Gandhari Unicode" w:hAnsi="Gandhari Unicode"/>
          <w:b/>
          <w:b/>
          <w:bCs/>
        </w:rPr>
        <w:t xml:space="preserve">பகையினோய் செய்தான் பயமலை யேத்தி </w:t>
      </w:r>
    </w:p>
    <w:p>
      <w:pPr>
        <w:pStyle w:val="Normal"/>
        <w:spacing w:lineRule="auto" w:line="276" w:before="60" w:after="0"/>
        <w:jc w:val="both"/>
        <w:rPr>
          <w:rFonts w:ascii="Gandhari Unicode" w:hAnsi="Gandhari Unicode"/>
          <w:b/>
          <w:bCs/>
        </w:rPr>
      </w:pPr>
      <w:r>
        <w:rPr>
          <w:rFonts w:ascii="Gandhari Unicode" w:hAnsi="Gandhari Unicode"/>
          <w:b/>
          <w:bCs/>
        </w:rPr>
        <w:t xml:space="preserve">40-7 </w:t>
      </w:r>
      <w:r>
        <w:rPr>
          <w:rFonts w:ascii="Gandhari Unicode" w:hAnsi="Gandhari Unicode"/>
          <w:b/>
          <w:b/>
          <w:bCs/>
        </w:rPr>
        <w:t>யகவினம் பாடுவா நாம்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spacing w:val="-2"/>
        </w:rPr>
      </w:pPr>
      <w:r>
        <w:rPr>
          <w:rFonts w:ascii="Gandhari Unicode" w:hAnsi="Gandhari Unicode"/>
          <w:spacing w:val="-2"/>
          <w:vertAlign w:val="superscript"/>
        </w:rPr>
        <w:t>1d</w:t>
      </w:r>
      <w:r>
        <w:rPr>
          <w:rFonts w:ascii="Gandhari Unicode" w:hAnsi="Gandhari Unicode"/>
          <w:spacing w:val="-2"/>
        </w:rPr>
        <w:t xml:space="preserve"> </w:t>
      </w:r>
      <w:r>
        <w:rPr>
          <w:rFonts w:ascii="Gandhari Unicode" w:hAnsi="Gandhari Unicode"/>
          <w:spacing w:val="-2"/>
        </w:rPr>
        <w:t xml:space="preserve">யமர்க்க </w:t>
      </w:r>
      <w:r>
        <w:rPr>
          <w:rFonts w:ascii="Gandhari Unicode" w:hAnsi="Gandhari Unicode"/>
          <w:spacing w:val="-2"/>
        </w:rPr>
        <w:t xml:space="preserve">ET, G3+6+7, C2+3; </w:t>
      </w:r>
      <w:r>
        <w:rPr>
          <w:rFonts w:ascii="Gandhari Unicode" w:hAnsi="Gandhari Unicode"/>
          <w:spacing w:val="-2"/>
        </w:rPr>
        <w:t xml:space="preserve">யமர்க </w:t>
      </w:r>
      <w:r>
        <w:rPr>
          <w:rFonts w:ascii="Gandhari Unicode" w:hAnsi="Gandhari Unicode"/>
          <w:spacing w:val="-2"/>
        </w:rPr>
        <w:t xml:space="preserve">EV, ER • </w:t>
      </w:r>
      <w:r>
        <w:rPr>
          <w:rFonts w:ascii="Gandhari Unicode" w:hAnsi="Gandhari Unicode"/>
          <w:spacing w:val="-2"/>
          <w:vertAlign w:val="superscript"/>
        </w:rPr>
        <w:t>3c</w:t>
      </w:r>
      <w:r>
        <w:rPr>
          <w:rFonts w:ascii="Gandhari Unicode" w:hAnsi="Gandhari Unicode"/>
          <w:spacing w:val="-2"/>
        </w:rPr>
        <w:t xml:space="preserve"> </w:t>
      </w:r>
      <w:r>
        <w:rPr>
          <w:rFonts w:ascii="Gandhari Unicode" w:hAnsi="Gandhari Unicode"/>
          <w:spacing w:val="-2"/>
        </w:rPr>
        <w:t xml:space="preserve">டாழ்குர </w:t>
      </w:r>
      <w:r>
        <w:rPr>
          <w:rFonts w:ascii="Gandhari Unicode" w:hAnsi="Gandhari Unicode"/>
          <w:spacing w:val="-2"/>
        </w:rPr>
        <w:t xml:space="preserve">ET; </w:t>
      </w:r>
      <w:r>
        <w:rPr>
          <w:rFonts w:ascii="Gandhari Unicode" w:hAnsi="Gandhari Unicode"/>
          <w:spacing w:val="-2"/>
        </w:rPr>
        <w:t xml:space="preserve">தாழ்குழ </w:t>
      </w:r>
      <w:r>
        <w:rPr>
          <w:rFonts w:ascii="Gandhari Unicode" w:hAnsi="Gandhari Unicode"/>
          <w:spacing w:val="-2"/>
        </w:rPr>
        <w:t xml:space="preserve">G3+ 6+7, C2+3 • </w:t>
      </w:r>
      <w:r>
        <w:rPr>
          <w:rFonts w:ascii="Gandhari Unicode" w:hAnsi="Gandhari Unicode"/>
          <w:spacing w:val="-2"/>
          <w:vertAlign w:val="superscript"/>
        </w:rPr>
        <w:t>5a</w:t>
      </w:r>
      <w:r>
        <w:rPr>
          <w:rFonts w:ascii="Gandhari Unicode" w:hAnsi="Gandhari Unicode"/>
          <w:spacing w:val="-2"/>
        </w:rPr>
        <w:t xml:space="preserve"> </w:t>
      </w:r>
      <w:r>
        <w:rPr>
          <w:rFonts w:ascii="Gandhari Unicode" w:hAnsi="Gandhari Unicode"/>
          <w:spacing w:val="-2"/>
        </w:rPr>
        <w:t xml:space="preserve">வகைசா </w:t>
      </w:r>
      <w:r>
        <w:rPr>
          <w:rFonts w:ascii="Gandhari Unicode" w:hAnsi="Gandhari Unicode"/>
          <w:spacing w:val="-2"/>
        </w:rPr>
        <w:t xml:space="preserve">ET, G6+7, C2+3; </w:t>
      </w:r>
      <w:r>
        <w:rPr>
          <w:rFonts w:ascii="Gandhari Unicode" w:hAnsi="Gandhari Unicode"/>
          <w:spacing w:val="-2"/>
        </w:rPr>
        <w:t xml:space="preserve">வரைசா </w:t>
      </w:r>
      <w:r>
        <w:rPr>
          <w:rFonts w:ascii="Gandhari Unicode" w:hAnsi="Gandhari Unicode"/>
          <w:spacing w:val="-2"/>
        </w:rPr>
        <w:t>G3</w:t>
      </w:r>
    </w:p>
    <w:p>
      <w:pPr>
        <w:pStyle w:val="Normal"/>
        <w:spacing w:lineRule="auto" w:line="276" w:before="180" w:after="0"/>
        <w:jc w:val="both"/>
        <w:rPr>
          <w:rFonts w:ascii="Gandhari Unicode" w:hAnsi="Gandhari Unicode"/>
          <w:b/>
          <w:bCs/>
        </w:rPr>
      </w:pPr>
      <w:r>
        <w:rPr>
          <w:rFonts w:ascii="Gandhari Unicode" w:hAnsi="Gandhari Unicode"/>
          <w:b/>
          <w:bCs/>
        </w:rPr>
        <w:t xml:space="preserve">40-8 </w:t>
      </w:r>
      <w:r>
        <w:rPr>
          <w:rFonts w:ascii="Gandhari Unicode" w:hAnsi="Gandhari Unicode"/>
          <w:b/>
          <w:b/>
          <w:bCs/>
        </w:rPr>
        <w:t xml:space="preserve">ஆய்நுத லணிகூந்த லம்பணைத் தடமென்றோட் </w:t>
      </w:r>
    </w:p>
    <w:p>
      <w:pPr>
        <w:pStyle w:val="Normal"/>
        <w:spacing w:lineRule="auto" w:line="276" w:before="60" w:after="0"/>
        <w:jc w:val="both"/>
        <w:rPr>
          <w:rFonts w:ascii="Gandhari Unicode" w:hAnsi="Gandhari Unicode"/>
          <w:b/>
          <w:bCs/>
        </w:rPr>
      </w:pPr>
      <w:r>
        <w:rPr>
          <w:rFonts w:ascii="Gandhari Unicode" w:hAnsi="Gandhari Unicode"/>
          <w:b/>
          <w:bCs/>
        </w:rPr>
        <w:t xml:space="preserve">40-9 </w:t>
      </w:r>
      <w:r>
        <w:rPr>
          <w:rFonts w:ascii="Gandhari Unicode" w:hAnsi="Gandhari Unicode"/>
          <w:b/>
          <w:b/>
          <w:bCs/>
        </w:rPr>
        <w:t xml:space="preserve">டேனாறு கதுப்பினாய் யானுமொன் றேத்துகு </w:t>
      </w:r>
    </w:p>
    <w:p>
      <w:pPr>
        <w:pStyle w:val="Normal"/>
        <w:spacing w:lineRule="auto" w:line="276" w:before="60" w:after="0"/>
        <w:jc w:val="both"/>
        <w:rPr>
          <w:rFonts w:ascii="Gandhari Unicode" w:hAnsi="Gandhari Unicode"/>
          <w:b/>
          <w:bCs/>
        </w:rPr>
      </w:pPr>
      <w:r>
        <w:rPr>
          <w:rFonts w:ascii="Gandhari Unicode" w:hAnsi="Gandhari Unicode"/>
          <w:b/>
          <w:bCs/>
        </w:rPr>
        <w:t xml:space="preserve">40-10 </w:t>
      </w:r>
      <w:r>
        <w:rPr>
          <w:rFonts w:ascii="Gandhari Unicode" w:hAnsi="Gandhari Unicode"/>
          <w:b/>
          <w:b/>
          <w:bCs/>
        </w:rPr>
        <w:t>வேய்நரல் விடரக நீயொன்று பாடித்தை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40-11 </w:t>
      </w:r>
      <w:r>
        <w:rPr>
          <w:rFonts w:ascii="Gandhari Unicode" w:hAnsi="Gandhari Unicode"/>
          <w:b/>
          <w:b/>
          <w:bCs/>
        </w:rPr>
        <w:t xml:space="preserve">கொடிச்சியர் கூப்பி வரைதொழு கைபோ </w:t>
      </w:r>
    </w:p>
    <w:p>
      <w:pPr>
        <w:pStyle w:val="Normal"/>
        <w:spacing w:lineRule="auto" w:line="276" w:before="60" w:after="0"/>
        <w:jc w:val="both"/>
        <w:rPr>
          <w:rFonts w:ascii="Gandhari Unicode" w:hAnsi="Gandhari Unicode"/>
          <w:b/>
          <w:bCs/>
        </w:rPr>
      </w:pPr>
      <w:r>
        <w:rPr>
          <w:rFonts w:ascii="Gandhari Unicode" w:hAnsi="Gandhari Unicode"/>
          <w:b/>
          <w:bCs/>
        </w:rPr>
        <w:t xml:space="preserve">40-12 </w:t>
      </w:r>
      <w:r>
        <w:rPr>
          <w:rFonts w:ascii="Gandhari Unicode" w:hAnsi="Gandhari Unicode"/>
          <w:b/>
          <w:b/>
          <w:bCs/>
        </w:rPr>
        <w:t xml:space="preserve">லெடுத்த நறவின் </w:t>
      </w:r>
      <w:r>
        <w:rPr>
          <w:rFonts w:ascii="Gandhari Unicode" w:hAnsi="Gandhari Unicode"/>
          <w:b/>
          <w:b/>
          <w:bCs/>
          <w:u w:val="single"/>
        </w:rPr>
        <w:t>குலையலங்</w:t>
      </w:r>
      <w:r>
        <w:rPr>
          <w:rStyle w:val="FootnoteAnchor"/>
          <w:rFonts w:ascii="Gandhari Unicode" w:hAnsi="Gandhari Unicode"/>
          <w:b/>
          <w:b/>
          <w:bCs/>
          <w:u w:val="single"/>
        </w:rPr>
        <w:footnoteReference w:id="90"/>
      </w:r>
      <w:r>
        <w:rPr>
          <w:rFonts w:ascii="Gandhari Unicode" w:hAnsi="Gandhari Unicode"/>
          <w:b/>
          <w:b/>
          <w:bCs/>
        </w:rPr>
        <w:t xml:space="preserve"> காந்தட் </w:t>
      </w:r>
    </w:p>
    <w:p>
      <w:pPr>
        <w:pStyle w:val="Normal"/>
        <w:spacing w:lineRule="auto" w:line="276" w:before="60" w:after="0"/>
        <w:jc w:val="both"/>
        <w:rPr>
          <w:rFonts w:ascii="Gandhari Unicode" w:hAnsi="Gandhari Unicode"/>
          <w:b/>
          <w:bCs/>
        </w:rPr>
      </w:pPr>
      <w:r>
        <w:rPr>
          <w:rFonts w:ascii="Gandhari Unicode" w:hAnsi="Gandhari Unicode"/>
          <w:b/>
          <w:bCs/>
        </w:rPr>
        <w:t xml:space="preserve">40-13 </w:t>
      </w:r>
      <w:r>
        <w:rPr>
          <w:rFonts w:ascii="Gandhari Unicode" w:hAnsi="Gandhari Unicode"/>
          <w:b/>
          <w:b/>
          <w:bCs/>
        </w:rPr>
        <w:t xml:space="preserve">டொடுத்ததேன் சோரத் தயங்குந்தன் னுற்றா </w:t>
      </w:r>
    </w:p>
    <w:p>
      <w:pPr>
        <w:pStyle w:val="Normal"/>
        <w:spacing w:lineRule="auto" w:line="276" w:before="60" w:after="0"/>
        <w:jc w:val="both"/>
        <w:rPr>
          <w:rFonts w:ascii="Gandhari Unicode" w:hAnsi="Gandhari Unicode"/>
          <w:b/>
          <w:bCs/>
        </w:rPr>
      </w:pPr>
      <w:r>
        <w:rPr>
          <w:rFonts w:ascii="Gandhari Unicode" w:hAnsi="Gandhari Unicode"/>
          <w:b/>
          <w:bCs/>
        </w:rPr>
        <w:t xml:space="preserve">40-14 </w:t>
      </w:r>
      <w:r>
        <w:rPr>
          <w:rFonts w:ascii="Gandhari Unicode" w:hAnsi="Gandhari Unicode"/>
          <w:b/>
          <w:b/>
          <w:bCs/>
        </w:rPr>
        <w:t>ரிடுக்கண் டவிர்ப்பான் மலை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40-15 </w:t>
      </w:r>
      <w:r>
        <w:rPr>
          <w:rFonts w:ascii="Gandhari Unicode" w:hAnsi="Gandhari Unicode"/>
          <w:b/>
          <w:b/>
          <w:bCs/>
        </w:rPr>
        <w:t xml:space="preserve">கல்லாக் கடுவன் கணமலி சுற்றத்து </w:t>
      </w:r>
    </w:p>
    <w:p>
      <w:pPr>
        <w:pStyle w:val="Normal"/>
        <w:spacing w:lineRule="auto" w:line="276" w:before="60" w:after="0"/>
        <w:jc w:val="both"/>
        <w:rPr>
          <w:rFonts w:ascii="Gandhari Unicode" w:hAnsi="Gandhari Unicode"/>
          <w:b/>
          <w:bCs/>
        </w:rPr>
      </w:pPr>
      <w:r>
        <w:rPr>
          <w:rFonts w:ascii="Gandhari Unicode" w:hAnsi="Gandhari Unicode"/>
          <w:b/>
          <w:bCs/>
        </w:rPr>
        <w:t xml:space="preserve">40-16 </w:t>
      </w:r>
      <w:r>
        <w:rPr>
          <w:rFonts w:ascii="Gandhari Unicode" w:hAnsi="Gandhari Unicode"/>
          <w:b/>
          <w:b/>
          <w:bCs/>
        </w:rPr>
        <w:t xml:space="preserve">மெல்விரன் மந்தி குறைகூறுஞ் செம்மற்றே </w:t>
      </w:r>
    </w:p>
    <w:p>
      <w:pPr>
        <w:pStyle w:val="Normal"/>
        <w:spacing w:lineRule="auto" w:line="276" w:before="60" w:after="0"/>
        <w:jc w:val="both"/>
        <w:rPr>
          <w:rFonts w:ascii="Gandhari Unicode" w:hAnsi="Gandhari Unicode"/>
          <w:b/>
          <w:bCs/>
        </w:rPr>
      </w:pPr>
      <w:r>
        <w:rPr>
          <w:rFonts w:ascii="Gandhari Unicode" w:hAnsi="Gandhari Unicode"/>
          <w:b/>
          <w:bCs/>
        </w:rPr>
        <w:t xml:space="preserve">40-17 </w:t>
      </w:r>
      <w:r>
        <w:rPr>
          <w:rFonts w:ascii="Gandhari Unicode" w:hAnsi="Gandhari Unicode"/>
          <w:b/>
          <w:b/>
          <w:bCs/>
        </w:rPr>
        <w:t xml:space="preserve">தொல்லெழி றோய்ந்தார் தொலையி னவரினு </w:t>
      </w:r>
    </w:p>
    <w:p>
      <w:pPr>
        <w:pStyle w:val="Normal"/>
        <w:spacing w:lineRule="auto" w:line="276" w:before="60" w:after="0"/>
        <w:jc w:val="both"/>
        <w:rPr>
          <w:rFonts w:ascii="Gandhari Unicode" w:hAnsi="Gandhari Unicode"/>
          <w:b/>
          <w:bCs/>
        </w:rPr>
      </w:pPr>
      <w:r>
        <w:rPr>
          <w:rFonts w:ascii="Gandhari Unicode" w:hAnsi="Gandhari Unicode"/>
          <w:b/>
          <w:bCs/>
        </w:rPr>
        <w:t xml:space="preserve">40-18 </w:t>
      </w:r>
      <w:r>
        <w:rPr>
          <w:rFonts w:ascii="Gandhari Unicode" w:hAnsi="Gandhari Unicode"/>
          <w:b/>
          <w:b/>
          <w:bCs/>
        </w:rPr>
        <w:t>மல்லற் படுவான் மலை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spacing w:val="-2"/>
        </w:rPr>
      </w:pPr>
      <w:r>
        <w:rPr>
          <w:rFonts w:ascii="Gandhari Unicode" w:hAnsi="Gandhari Unicode"/>
          <w:spacing w:val="-2"/>
          <w:vertAlign w:val="superscript"/>
        </w:rPr>
        <w:t>12c</w:t>
      </w:r>
      <w:r>
        <w:rPr>
          <w:rFonts w:ascii="Gandhari Unicode" w:hAnsi="Gandhari Unicode"/>
          <w:spacing w:val="-2"/>
        </w:rPr>
        <w:t xml:space="preserve"> </w:t>
      </w:r>
      <w:r>
        <w:rPr>
          <w:rFonts w:ascii="Gandhari Unicode" w:hAnsi="Gandhari Unicode"/>
          <w:spacing w:val="-2"/>
        </w:rPr>
        <w:t xml:space="preserve">குலையலங் </w:t>
      </w:r>
      <w:r>
        <w:rPr>
          <w:rFonts w:ascii="Gandhari Unicode" w:hAnsi="Gandhari Unicode"/>
          <w:spacing w:val="-2"/>
        </w:rPr>
        <w:t xml:space="preserve">EA, EK, EV, ER, G3+6+7, C2+3; </w:t>
      </w:r>
      <w:r>
        <w:rPr>
          <w:rFonts w:ascii="Gandhari Unicode" w:hAnsi="Gandhari Unicode"/>
          <w:spacing w:val="-2"/>
        </w:rPr>
        <w:t xml:space="preserve">குலையலங்கு </w:t>
      </w:r>
      <w:r>
        <w:rPr>
          <w:rFonts w:ascii="Gandhari Unicode" w:hAnsi="Gandhari Unicode"/>
          <w:spacing w:val="-2"/>
        </w:rPr>
        <w:t xml:space="preserve">ET, EAv, EKv • </w:t>
      </w:r>
      <w:r>
        <w:rPr>
          <w:rFonts w:ascii="Gandhari Unicode" w:hAnsi="Gandhari Unicode"/>
          <w:spacing w:val="-2"/>
          <w:vertAlign w:val="superscript"/>
        </w:rPr>
        <w:t>18b</w:t>
      </w:r>
      <w:r>
        <w:rPr>
          <w:rFonts w:ascii="Gandhari Unicode" w:hAnsi="Gandhari Unicode"/>
          <w:spacing w:val="-2"/>
        </w:rPr>
        <w:t xml:space="preserve"> </w:t>
      </w:r>
      <w:r>
        <w:rPr>
          <w:rFonts w:ascii="Gandhari Unicode" w:hAnsi="Gandhari Unicode"/>
          <w:spacing w:val="-2"/>
        </w:rPr>
        <w:t xml:space="preserve">படுவான் </w:t>
      </w:r>
      <w:r>
        <w:rPr>
          <w:rFonts w:ascii="Gandhari Unicode" w:hAnsi="Gandhari Unicode"/>
          <w:spacing w:val="-2"/>
        </w:rPr>
        <w:t xml:space="preserve">ET, C3; </w:t>
      </w:r>
      <w:r>
        <w:rPr>
          <w:rFonts w:ascii="Gandhari Unicode" w:hAnsi="Gandhari Unicode"/>
          <w:spacing w:val="-2"/>
        </w:rPr>
        <w:t xml:space="preserve">படுப்பான் </w:t>
      </w:r>
      <w:r>
        <w:rPr>
          <w:rFonts w:ascii="Gandhari Unicode" w:hAnsi="Gandhari Unicode"/>
          <w:spacing w:val="-2"/>
        </w:rPr>
        <w:t>EAv, G3+6+7, C2 •</w:t>
      </w:r>
    </w:p>
    <w:p>
      <w:pPr>
        <w:pStyle w:val="Normal"/>
        <w:spacing w:lineRule="auto" w:line="276" w:before="180" w:after="0"/>
        <w:jc w:val="both"/>
        <w:rPr>
          <w:rFonts w:ascii="Gandhari Unicode" w:hAnsi="Gandhari Unicode"/>
          <w:b/>
          <w:bCs/>
        </w:rPr>
      </w:pPr>
      <w:r>
        <w:rPr>
          <w:rFonts w:ascii="Gandhari Unicode" w:hAnsi="Gandhari Unicode"/>
          <w:b/>
          <w:bCs/>
        </w:rPr>
        <w:t xml:space="preserve">40-19 </w:t>
      </w:r>
      <w:r>
        <w:rPr>
          <w:rFonts w:ascii="Gandhari Unicode" w:hAnsi="Gandhari Unicode"/>
          <w:b/>
          <w:b/>
          <w:bCs/>
        </w:rPr>
        <w:t xml:space="preserve">புரிவிரி புதைதுதை பூத்ததைந்த தாழ்சினைத் </w:t>
      </w:r>
    </w:p>
    <w:p>
      <w:pPr>
        <w:pStyle w:val="Normal"/>
        <w:spacing w:lineRule="auto" w:line="276" w:before="60" w:after="0"/>
        <w:jc w:val="both"/>
        <w:rPr>
          <w:rFonts w:ascii="Gandhari Unicode" w:hAnsi="Gandhari Unicode"/>
          <w:b/>
          <w:bCs/>
        </w:rPr>
      </w:pPr>
      <w:r>
        <w:rPr>
          <w:rFonts w:ascii="Gandhari Unicode" w:hAnsi="Gandhari Unicode"/>
          <w:b/>
          <w:bCs/>
        </w:rPr>
        <w:t xml:space="preserve">40-20 </w:t>
      </w:r>
      <w:r>
        <w:rPr>
          <w:rFonts w:ascii="Gandhari Unicode" w:hAnsi="Gandhari Unicode"/>
          <w:b/>
          <w:b/>
          <w:bCs/>
        </w:rPr>
        <w:t xml:space="preserve">தளிரன்ன வெழின்மேனி தகைவாட நோய்செய்தா </w:t>
      </w:r>
    </w:p>
    <w:p>
      <w:pPr>
        <w:pStyle w:val="Normal"/>
        <w:spacing w:lineRule="auto" w:line="276" w:before="60" w:after="0"/>
        <w:jc w:val="both"/>
        <w:rPr>
          <w:rFonts w:ascii="Gandhari Unicode" w:hAnsi="Gandhari Unicode"/>
          <w:b/>
          <w:bCs/>
        </w:rPr>
      </w:pPr>
      <w:r>
        <w:rPr>
          <w:rFonts w:ascii="Gandhari Unicode" w:hAnsi="Gandhari Unicode"/>
          <w:b/>
          <w:bCs/>
        </w:rPr>
        <w:t xml:space="preserve">40-21 </w:t>
      </w:r>
      <w:r>
        <w:rPr>
          <w:rFonts w:ascii="Gandhari Unicode" w:hAnsi="Gandhari Unicode"/>
          <w:b/>
          <w:b/>
          <w:bCs/>
        </w:rPr>
        <w:t>னருவரை யடுக்கனா</w:t>
      </w:r>
      <w:r>
        <w:rPr>
          <w:rStyle w:val="FootnoteAnchor"/>
          <w:rFonts w:ascii="Gandhari Unicode" w:hAnsi="Gandhari Unicode"/>
          <w:b/>
          <w:b/>
          <w:bCs/>
        </w:rPr>
        <w:footnoteReference w:id="91"/>
      </w:r>
      <w:r>
        <w:rPr>
          <w:rFonts w:ascii="Gandhari Unicode" w:hAnsi="Gandhari Unicode"/>
          <w:b/>
          <w:b/>
          <w:bCs/>
        </w:rPr>
        <w:t xml:space="preserve"> மழித்தொன்று பாடுவாம்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40-22 </w:t>
      </w:r>
      <w:r>
        <w:rPr>
          <w:rFonts w:ascii="Gandhari Unicode" w:hAnsi="Gandhari Unicode"/>
          <w:b/>
          <w:b/>
          <w:bCs/>
        </w:rPr>
        <w:t xml:space="preserve">விண்டோய் வரைப்பந் தெறிந்த வியர்விடத் </w:t>
      </w:r>
    </w:p>
    <w:p>
      <w:pPr>
        <w:pStyle w:val="Normal"/>
        <w:spacing w:lineRule="auto" w:line="276" w:before="60" w:after="0"/>
        <w:jc w:val="both"/>
        <w:rPr>
          <w:rFonts w:ascii="Gandhari Unicode" w:hAnsi="Gandhari Unicode"/>
          <w:b/>
          <w:bCs/>
        </w:rPr>
      </w:pPr>
      <w:r>
        <w:rPr>
          <w:rFonts w:ascii="Gandhari Unicode" w:hAnsi="Gandhari Unicode"/>
          <w:b/>
          <w:bCs/>
        </w:rPr>
        <w:t xml:space="preserve">40-23 </w:t>
      </w:r>
      <w:r>
        <w:rPr>
          <w:rFonts w:ascii="Gandhari Unicode" w:hAnsi="Gandhari Unicode"/>
          <w:b/>
          <w:b/>
          <w:bCs/>
        </w:rPr>
        <w:t xml:space="preserve">தண்டா ழருவி </w:t>
      </w:r>
      <w:r>
        <w:rPr>
          <w:rFonts w:ascii="Gandhari Unicode" w:hAnsi="Gandhari Unicode"/>
          <w:b/>
          <w:b/>
          <w:bCs/>
          <w:u w:val="single"/>
        </w:rPr>
        <w:t>யரமகளி</w:t>
      </w:r>
      <w:r>
        <w:rPr>
          <w:rStyle w:val="FootnoteAnchor"/>
          <w:rFonts w:ascii="Gandhari Unicode" w:hAnsi="Gandhari Unicode"/>
          <w:b/>
          <w:b/>
          <w:bCs/>
          <w:u w:val="single"/>
        </w:rPr>
        <w:footnoteReference w:id="92"/>
      </w:r>
      <w:r>
        <w:rPr>
          <w:rFonts w:ascii="Gandhari Unicode" w:hAnsi="Gandhari Unicode"/>
          <w:b/>
          <w:b/>
          <w:bCs/>
        </w:rPr>
        <w:t xml:space="preserve"> ராடுபவே </w:t>
      </w:r>
    </w:p>
    <w:p>
      <w:pPr>
        <w:pStyle w:val="Normal"/>
        <w:spacing w:lineRule="auto" w:line="276" w:before="60" w:after="0"/>
        <w:jc w:val="both"/>
        <w:rPr>
          <w:rFonts w:ascii="Gandhari Unicode" w:hAnsi="Gandhari Unicode"/>
          <w:b/>
          <w:bCs/>
        </w:rPr>
      </w:pPr>
      <w:r>
        <w:rPr>
          <w:rFonts w:ascii="Gandhari Unicode" w:hAnsi="Gandhari Unicode"/>
          <w:b/>
          <w:bCs/>
        </w:rPr>
        <w:t xml:space="preserve">40-24 </w:t>
      </w:r>
      <w:r>
        <w:rPr>
          <w:rFonts w:ascii="Gandhari Unicode" w:hAnsi="Gandhari Unicode"/>
          <w:b/>
          <w:b/>
          <w:bCs/>
        </w:rPr>
        <w:t xml:space="preserve">பெண்டிர் நலம்வௌவித் தண்சாரற் றாதுண்ணும் </w:t>
      </w:r>
    </w:p>
    <w:p>
      <w:pPr>
        <w:pStyle w:val="Normal"/>
        <w:spacing w:lineRule="auto" w:line="276" w:before="60" w:after="0"/>
        <w:jc w:val="both"/>
        <w:rPr>
          <w:rFonts w:ascii="Gandhari Unicode" w:hAnsi="Gandhari Unicode"/>
          <w:b/>
          <w:bCs/>
        </w:rPr>
      </w:pPr>
      <w:r>
        <w:rPr>
          <w:rFonts w:ascii="Gandhari Unicode" w:hAnsi="Gandhari Unicode"/>
          <w:b/>
          <w:bCs/>
        </w:rPr>
        <w:t xml:space="preserve">40-25 </w:t>
      </w:r>
      <w:r>
        <w:rPr>
          <w:rFonts w:ascii="Gandhari Unicode" w:hAnsi="Gandhari Unicode"/>
          <w:b/>
          <w:b/>
          <w:bCs/>
        </w:rPr>
        <w:t>வண்டிற் றுறப்பான் மலை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40-26 </w:t>
      </w:r>
      <w:r>
        <w:rPr>
          <w:rFonts w:ascii="Gandhari Unicode" w:hAnsi="Gandhari Unicode"/>
          <w:b/>
          <w:b/>
          <w:bCs/>
        </w:rPr>
        <w:t xml:space="preserve">ஒடுங்கா வெழில்வேழம் வீழ்பிடிக் குற்ற </w:t>
      </w:r>
    </w:p>
    <w:p>
      <w:pPr>
        <w:pStyle w:val="Normal"/>
        <w:spacing w:lineRule="auto" w:line="276" w:before="60" w:after="0"/>
        <w:jc w:val="both"/>
        <w:rPr>
          <w:rFonts w:ascii="Gandhari Unicode" w:hAnsi="Gandhari Unicode"/>
          <w:b/>
          <w:bCs/>
        </w:rPr>
      </w:pPr>
      <w:r>
        <w:rPr>
          <w:rFonts w:ascii="Gandhari Unicode" w:hAnsi="Gandhari Unicode"/>
          <w:b/>
          <w:bCs/>
        </w:rPr>
        <w:t xml:space="preserve">40-27 </w:t>
      </w:r>
      <w:r>
        <w:rPr>
          <w:rFonts w:ascii="Gandhari Unicode" w:hAnsi="Gandhari Unicode"/>
          <w:b/>
          <w:b/>
          <w:bCs/>
        </w:rPr>
        <w:t>கடுஞ்சூல் வயாவிற் கமர்ந்து நெடுஞ்சினைத்</w:t>
      </w:r>
    </w:p>
    <w:p>
      <w:pPr>
        <w:pStyle w:val="Normal"/>
        <w:spacing w:lineRule="auto" w:line="276" w:before="60" w:after="0"/>
        <w:jc w:val="both"/>
        <w:rPr>
          <w:rFonts w:ascii="Gandhari Unicode" w:hAnsi="Gandhari Unicode"/>
          <w:b/>
          <w:bCs/>
        </w:rPr>
      </w:pPr>
      <w:r>
        <w:rPr>
          <w:rFonts w:ascii="Gandhari Unicode" w:hAnsi="Gandhari Unicode"/>
          <w:b/>
          <w:bCs/>
        </w:rPr>
        <w:t xml:space="preserve">40-28 </w:t>
      </w:r>
      <w:r>
        <w:rPr>
          <w:rFonts w:ascii="Gandhari Unicode" w:hAnsi="Gandhari Unicode"/>
          <w:b/>
          <w:b/>
          <w:bCs/>
        </w:rPr>
        <w:t xml:space="preserve">தீங்கட் கரும்பின் கழைவாங்கு முற்றாரி </w:t>
      </w:r>
    </w:p>
    <w:p>
      <w:pPr>
        <w:pStyle w:val="Normal"/>
        <w:spacing w:lineRule="auto" w:line="276" w:before="60" w:after="0"/>
        <w:jc w:val="both"/>
        <w:rPr>
          <w:rFonts w:ascii="Gandhari Unicode" w:hAnsi="Gandhari Unicode"/>
          <w:b/>
          <w:bCs/>
        </w:rPr>
      </w:pPr>
      <w:r>
        <w:rPr>
          <w:rFonts w:ascii="Gandhari Unicode" w:hAnsi="Gandhari Unicode"/>
          <w:b/>
          <w:bCs/>
        </w:rPr>
        <w:t xml:space="preserve">40-29 </w:t>
      </w:r>
      <w:r>
        <w:rPr>
          <w:rFonts w:ascii="Gandhari Unicode" w:hAnsi="Gandhari Unicode"/>
          <w:b/>
          <w:b/>
          <w:bCs/>
        </w:rPr>
        <w:t>னீங்கல மென்பான் மலை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40-30 </w:t>
      </w:r>
      <w:r>
        <w:rPr>
          <w:rFonts w:ascii="Gandhari Unicode" w:hAnsi="Gandhari Unicode"/>
          <w:b/>
          <w:b/>
          <w:bCs/>
        </w:rPr>
        <w:t>எனநாம்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40-31 </w:t>
      </w:r>
      <w:r>
        <w:rPr>
          <w:rFonts w:ascii="Gandhari Unicode" w:hAnsi="Gandhari Unicode"/>
          <w:b/>
          <w:b/>
          <w:bCs/>
        </w:rPr>
        <w:t xml:space="preserve">தன்மலை பாட நயவந்து கேட்டருளி </w:t>
      </w:r>
    </w:p>
    <w:p>
      <w:pPr>
        <w:pStyle w:val="Normal"/>
        <w:spacing w:lineRule="auto" w:line="276" w:before="60" w:after="0"/>
        <w:jc w:val="both"/>
        <w:rPr>
          <w:rFonts w:ascii="Gandhari Unicode" w:hAnsi="Gandhari Unicode"/>
          <w:b/>
          <w:bCs/>
        </w:rPr>
      </w:pPr>
      <w:r>
        <w:rPr>
          <w:rFonts w:ascii="Gandhari Unicode" w:hAnsi="Gandhari Unicode"/>
          <w:b/>
          <w:bCs/>
        </w:rPr>
        <w:t xml:space="preserve">40-32 </w:t>
      </w:r>
      <w:r>
        <w:rPr>
          <w:rFonts w:ascii="Gandhari Unicode" w:hAnsi="Gandhari Unicode"/>
          <w:b/>
          <w:b/>
          <w:bCs/>
        </w:rPr>
        <w:t xml:space="preserve">மெய்ம்மலி யுவகையன் புகுதந்தான் புணர்ந்தாரா </w:t>
      </w:r>
    </w:p>
    <w:p>
      <w:pPr>
        <w:pStyle w:val="Normal"/>
        <w:spacing w:lineRule="auto" w:line="276" w:before="60" w:after="0"/>
        <w:jc w:val="both"/>
        <w:rPr>
          <w:rFonts w:ascii="Gandhari Unicode" w:hAnsi="Gandhari Unicode"/>
          <w:b/>
          <w:bCs/>
        </w:rPr>
      </w:pPr>
      <w:r>
        <w:rPr>
          <w:rFonts w:ascii="Gandhari Unicode" w:hAnsi="Gandhari Unicode"/>
          <w:b/>
          <w:bCs/>
        </w:rPr>
        <w:t xml:space="preserve">40-33 </w:t>
      </w:r>
      <w:r>
        <w:rPr>
          <w:rFonts w:ascii="Gandhari Unicode" w:hAnsi="Gandhari Unicode"/>
          <w:b/>
          <w:b/>
          <w:bCs/>
        </w:rPr>
        <w:t xml:space="preserve">மென்முலை யாகங் கவின்பெறச் </w:t>
      </w:r>
    </w:p>
    <w:p>
      <w:pPr>
        <w:pStyle w:val="Normal"/>
        <w:spacing w:lineRule="auto" w:line="276" w:before="60" w:after="0"/>
        <w:jc w:val="both"/>
        <w:rPr>
          <w:rFonts w:ascii="Gandhari Unicode" w:hAnsi="Gandhari Unicode"/>
          <w:b/>
          <w:bCs/>
        </w:rPr>
      </w:pPr>
      <w:r>
        <w:rPr>
          <w:rFonts w:ascii="Gandhari Unicode" w:hAnsi="Gandhari Unicode"/>
          <w:b/>
          <w:bCs/>
        </w:rPr>
        <w:t xml:space="preserve">40-34 </w:t>
      </w:r>
      <w:r>
        <w:rPr>
          <w:rFonts w:ascii="Gandhari Unicode" w:hAnsi="Gandhari Unicode"/>
          <w:b/>
          <w:b/>
          <w:bCs/>
        </w:rPr>
        <w:t>செம்மலை யாகிய மலைகிழ வோனே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spacing w:val="-2"/>
          <w:vertAlign w:val="superscript"/>
        </w:rPr>
        <w:t>19ab</w:t>
      </w:r>
      <w:r>
        <w:rPr>
          <w:rFonts w:ascii="Gandhari Unicode" w:hAnsi="Gandhari Unicode"/>
          <w:spacing w:val="-2"/>
        </w:rPr>
        <w:t xml:space="preserve"> </w:t>
      </w:r>
      <w:r>
        <w:rPr>
          <w:rFonts w:ascii="Gandhari Unicode" w:hAnsi="Gandhari Unicode"/>
          <w:spacing w:val="-2"/>
        </w:rPr>
        <w:t xml:space="preserve">புரிவிரி புதைதுதை </w:t>
      </w:r>
      <w:r>
        <w:rPr>
          <w:rFonts w:ascii="Gandhari Unicode" w:hAnsi="Gandhari Unicode"/>
          <w:spacing w:val="-2"/>
        </w:rPr>
        <w:t xml:space="preserve">ET,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புரிவிரி புதைத்ததுதை </w:t>
      </w:r>
      <w:r>
        <w:rPr>
          <w:rFonts w:ascii="Gandhari Unicode" w:hAnsi="Gandhari Unicode"/>
          <w:spacing w:val="-2"/>
        </w:rPr>
        <w:t xml:space="preserve">G3+7;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புரிவரி புதைதுதை </w:t>
      </w:r>
      <w:r>
        <w:rPr>
          <w:rFonts w:ascii="Gandhari Unicode" w:hAnsi="Gandhari Unicode"/>
          <w:spacing w:val="-2"/>
        </w:rPr>
        <w:t xml:space="preserve">G6 • </w:t>
      </w:r>
      <w:r>
        <w:rPr>
          <w:rFonts w:ascii="Gandhari Unicode" w:hAnsi="Gandhari Unicode"/>
          <w:spacing w:val="-2"/>
          <w:vertAlign w:val="superscript"/>
        </w:rPr>
        <w:t>21b</w:t>
      </w:r>
      <w:r>
        <w:rPr>
          <w:rFonts w:ascii="Gandhari Unicode" w:hAnsi="Gandhari Unicode"/>
          <w:spacing w:val="-2"/>
        </w:rPr>
        <w:t xml:space="preserve"> </w:t>
      </w:r>
      <w:r>
        <w:rPr>
          <w:rFonts w:ascii="Gandhari Unicode" w:hAnsi="Gandhari Unicode"/>
          <w:spacing w:val="-2"/>
        </w:rPr>
        <w:t xml:space="preserve">யடுக்கனா </w:t>
      </w:r>
      <w:r>
        <w:rPr>
          <w:rFonts w:ascii="Gandhari Unicode" w:hAnsi="Gandhari Unicode"/>
          <w:spacing w:val="-2"/>
        </w:rPr>
        <w:t xml:space="preserve">ET, EAv, EK, G3, C3; </w:t>
      </w:r>
      <w:r>
        <w:rPr>
          <w:rFonts w:ascii="Gandhari Unicode" w:hAnsi="Gandhari Unicode"/>
          <w:spacing w:val="-2"/>
        </w:rPr>
        <w:t xml:space="preserve">யடுக்கநா </w:t>
      </w:r>
      <w:r>
        <w:rPr>
          <w:rFonts w:ascii="Gandhari Unicode" w:hAnsi="Gandhari Unicode"/>
          <w:spacing w:val="-2"/>
        </w:rPr>
        <w:t xml:space="preserve">EA, EV, ER, G6, C2 • </w:t>
      </w:r>
      <w:r>
        <w:rPr>
          <w:rFonts w:eastAsia="Arial Unicode MS" w:ascii="Gandhari Unicode" w:hAnsi="Gandhari Unicode"/>
          <w:spacing w:val="-2"/>
          <w:vertAlign w:val="superscript"/>
        </w:rPr>
        <w:t>21</w:t>
      </w:r>
      <w:r>
        <w:rPr>
          <w:rFonts w:ascii="Gandhari Unicode" w:hAnsi="Gandhari Unicode"/>
          <w:spacing w:val="-2"/>
          <w:vertAlign w:val="superscript"/>
        </w:rPr>
        <w:t>c</w:t>
      </w:r>
      <w:r>
        <w:rPr>
          <w:rFonts w:ascii="Gandhari Unicode" w:hAnsi="Gandhari Unicode"/>
          <w:spacing w:val="-2"/>
        </w:rPr>
        <w:t xml:space="preserve"> </w:t>
      </w:r>
      <w:r>
        <w:rPr>
          <w:rFonts w:ascii="Gandhari Unicode" w:hAnsi="Gandhari Unicode"/>
          <w:spacing w:val="-2"/>
        </w:rPr>
        <w:t xml:space="preserve">மழித்தொன்று </w:t>
      </w:r>
      <w:r>
        <w:rPr>
          <w:rFonts w:ascii="Gandhari Unicode" w:hAnsi="Gandhari Unicode"/>
          <w:spacing w:val="-2"/>
        </w:rPr>
        <w:t xml:space="preserve">ET, G3,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மித்தொன்று </w:t>
      </w:r>
      <w:r>
        <w:rPr>
          <w:rFonts w:ascii="Gandhari Unicode" w:hAnsi="Gandhari Unicode"/>
          <w:spacing w:val="-2"/>
        </w:rPr>
        <w:t xml:space="preserve">G7;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மழிந்</w:t>
      </w:r>
      <w:r>
        <w:rPr>
          <w:rFonts w:ascii="Gandhari Unicode" w:hAnsi="Gandhari Unicode"/>
          <w:spacing w:val="-2"/>
        </w:rPr>
        <w:t>-</w:t>
      </w:r>
      <w:r>
        <w:rPr>
          <w:rFonts w:ascii="Gandhari Unicode" w:hAnsi="Gandhari Unicode"/>
          <w:spacing w:val="-2"/>
        </w:rPr>
        <w:t xml:space="preserve">தொன்று </w:t>
      </w:r>
      <w:r>
        <w:rPr>
          <w:rFonts w:ascii="Gandhari Unicode" w:hAnsi="Gandhari Unicode"/>
          <w:spacing w:val="-2"/>
        </w:rPr>
        <w:t xml:space="preserve">G6 • </w:t>
      </w:r>
      <w:r>
        <w:rPr>
          <w:rFonts w:ascii="Gandhari Unicode" w:hAnsi="Gandhari Unicode"/>
          <w:vertAlign w:val="superscript"/>
        </w:rPr>
        <w:t>22cd</w:t>
      </w:r>
      <w:r>
        <w:rPr>
          <w:rFonts w:ascii="Gandhari Unicode" w:hAnsi="Gandhari Unicode"/>
        </w:rPr>
        <w:t xml:space="preserve"> </w:t>
      </w:r>
      <w:r>
        <w:rPr>
          <w:rFonts w:ascii="Gandhari Unicode" w:hAnsi="Gandhari Unicode"/>
        </w:rPr>
        <w:t xml:space="preserve">தெறிந்த வியர்விடத் </w:t>
      </w:r>
      <w:r>
        <w:rPr>
          <w:rFonts w:ascii="Gandhari Unicode" w:hAnsi="Gandhari Unicode"/>
        </w:rPr>
        <w:t xml:space="preserve">ET, EAv, EKv; </w:t>
      </w:r>
      <w:r>
        <w:rPr>
          <w:rFonts w:ascii="Gandhari Unicode" w:hAnsi="Gandhari Unicode"/>
        </w:rPr>
        <w:t xml:space="preserve">தெறிந்த வயாவிடத் </w:t>
      </w:r>
      <w:r>
        <w:rPr>
          <w:rFonts w:ascii="Gandhari Unicode" w:hAnsi="Gandhari Unicode"/>
        </w:rPr>
        <w:t xml:space="preserve">EA, EK;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தெறிந்த அயாவீடத் </w:t>
      </w:r>
      <w:r>
        <w:rPr>
          <w:rFonts w:ascii="Gandhari Unicode" w:hAnsi="Gandhari Unicode"/>
        </w:rPr>
        <w:t xml:space="preserve">EV, ER; </w:t>
      </w:r>
      <w:r>
        <w:rPr>
          <w:rFonts w:ascii="Gandhari Unicode" w:hAnsi="Gandhari Unicode"/>
        </w:rPr>
        <w:t xml:space="preserve">தெறிந்த வயர்விடத் </w:t>
      </w:r>
      <w:r>
        <w:rPr>
          <w:rFonts w:ascii="Gandhari Unicode" w:hAnsi="Gandhari Unicode"/>
        </w:rPr>
        <w:t xml:space="preserve">G3+6+7, C2+3 • </w:t>
      </w:r>
      <w:r>
        <w:rPr>
          <w:rFonts w:ascii="Gandhari Unicode" w:hAnsi="Gandhari Unicode"/>
          <w:vertAlign w:val="superscript"/>
        </w:rPr>
        <w:t>23c</w:t>
      </w:r>
      <w:r>
        <w:rPr>
          <w:rFonts w:ascii="Gandhari Unicode" w:hAnsi="Gandhari Unicode"/>
        </w:rPr>
        <w:t> </w:t>
      </w:r>
      <w:r>
        <w:rPr>
          <w:rFonts w:ascii="Gandhari Unicode" w:hAnsi="Gandhari Unicode"/>
        </w:rPr>
        <w:t xml:space="preserve">யரமகளி </w:t>
      </w:r>
      <w:r>
        <w:rPr>
          <w:rFonts w:ascii="Gandhari Unicode" w:hAnsi="Gandhari Unicode"/>
        </w:rPr>
        <w:t xml:space="preserve">EA, EK, EV, ER, G6, C2+3; </w:t>
      </w:r>
      <w:r>
        <w:rPr>
          <w:rFonts w:ascii="Gandhari Unicode" w:hAnsi="Gandhari Unicode"/>
        </w:rPr>
        <w:t xml:space="preserve">யரமகளீ </w:t>
      </w:r>
      <w:r>
        <w:rPr>
          <w:rFonts w:ascii="Gandhari Unicode" w:hAnsi="Gandhari Unicode"/>
        </w:rPr>
        <w:t xml:space="preserve">ET, G3+7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நலம்வௌவித் </w:t>
      </w:r>
      <w:r>
        <w:rPr>
          <w:rFonts w:ascii="Gandhari Unicode" w:hAnsi="Gandhari Unicode"/>
        </w:rPr>
        <w:t xml:space="preserve">ET, G3+7, C3; </w:t>
      </w:r>
      <w:r>
        <w:rPr>
          <w:rFonts w:ascii="Gandhari Unicode" w:hAnsi="Gandhari Unicode"/>
        </w:rPr>
        <w:t xml:space="preserve">நலம்வவ்வித் </w:t>
      </w:r>
      <w:r>
        <w:rPr>
          <w:rFonts w:ascii="Gandhari Unicode" w:hAnsi="Gandhari Unicode"/>
        </w:rPr>
        <w:t xml:space="preserve">G6, C2 • </w:t>
      </w:r>
      <w:r>
        <w:rPr>
          <w:rFonts w:ascii="Gandhari Unicode" w:hAnsi="Gandhari Unicode"/>
          <w:vertAlign w:val="superscript"/>
        </w:rPr>
        <w:t>32b</w:t>
      </w:r>
      <w:r>
        <w:rPr>
          <w:rFonts w:ascii="Gandhari Unicode" w:hAnsi="Gandhari Unicode"/>
        </w:rPr>
        <w:t xml:space="preserve"> </w:t>
      </w:r>
      <w:r>
        <w:rPr>
          <w:rFonts w:ascii="Gandhari Unicode" w:hAnsi="Gandhari Unicode"/>
        </w:rPr>
        <w:t xml:space="preserve">யுவகையன் </w:t>
      </w:r>
      <w:r>
        <w:rPr>
          <w:rFonts w:ascii="Gandhari Unicode" w:hAnsi="Gandhari Unicode"/>
        </w:rPr>
        <w:t xml:space="preserve">ET, G3+6+7, C2; </w:t>
      </w:r>
      <w:r>
        <w:rPr>
          <w:rFonts w:ascii="Gandhari Unicode" w:hAnsi="Gandhari Unicode"/>
        </w:rPr>
        <w:t xml:space="preserve">யுவகையென் </w:t>
      </w:r>
      <w:r>
        <w:rPr>
          <w:rFonts w:ascii="Gandhari Unicode" w:hAnsi="Gandhari Unicode"/>
        </w:rPr>
        <w:t>C3</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rPr>
      </w:pPr>
      <w:r>
        <w:rPr>
          <w:rFonts w:ascii="Gandhari Unicode" w:hAnsi="Gandhari Unicode"/>
          <w:lang w:val="en-GB"/>
        </w:rPr>
        <w:t>akaviṉam pāṭuvām tōḻi ~amar+ kaṇ</w:t>
      </w:r>
    </w:p>
    <w:p>
      <w:pPr>
        <w:pStyle w:val="Normal"/>
        <w:spacing w:lineRule="auto" w:line="276"/>
        <w:rPr>
          <w:rFonts w:ascii="Gandhari Unicode" w:hAnsi="Gandhari Unicode"/>
          <w:lang w:val="en-GB"/>
        </w:rPr>
      </w:pPr>
      <w:r>
        <w:rPr>
          <w:rFonts w:ascii="Gandhari Unicode" w:hAnsi="Gandhari Unicode"/>
          <w:lang w:val="en-GB"/>
        </w:rPr>
        <w:t>nakai moḻi nallavar nāṇum nilai pōl</w:t>
      </w:r>
    </w:p>
    <w:p>
      <w:pPr>
        <w:pStyle w:val="Normal"/>
        <w:spacing w:lineRule="auto" w:line="276"/>
        <w:rPr>
          <w:rFonts w:ascii="Gandhari Unicode" w:hAnsi="Gandhari Unicode"/>
          <w:lang w:val="en-GB"/>
        </w:rPr>
      </w:pPr>
      <w:r>
        <w:rPr>
          <w:rFonts w:ascii="Gandhari Unicode" w:hAnsi="Gandhari Unicode"/>
          <w:lang w:val="en-GB"/>
        </w:rPr>
        <w:t>takai koṇṭa ~ēṉal-uḷ tāḻ kural urīi</w:t>
      </w:r>
    </w:p>
    <w:p>
      <w:pPr>
        <w:pStyle w:val="Normal"/>
        <w:spacing w:lineRule="auto" w:line="276"/>
        <w:rPr>
          <w:rFonts w:ascii="Gandhari Unicode" w:hAnsi="Gandhari Unicode"/>
          <w:lang w:val="en-GB"/>
        </w:rPr>
      </w:pPr>
      <w:r>
        <w:rPr>
          <w:rFonts w:ascii="Gandhari Unicode" w:hAnsi="Gandhari Unicode"/>
          <w:lang w:val="en-GB"/>
        </w:rPr>
        <w:t>mukai vaḷar cānt* ural mutt* ār maruppiṉ</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vakai cāl ulakkai vayiṉ vayiṉ ōcci+</w:t>
        <w:tab/>
        <w:t>5</w:t>
      </w:r>
    </w:p>
    <w:p>
      <w:pPr>
        <w:pStyle w:val="Normal"/>
        <w:spacing w:lineRule="auto" w:line="276"/>
        <w:rPr>
          <w:rFonts w:ascii="Gandhari Unicode" w:hAnsi="Gandhari Unicode"/>
          <w:lang w:val="en-GB"/>
        </w:rPr>
      </w:pPr>
      <w:r>
        <w:rPr>
          <w:rFonts w:ascii="Gandhari Unicode" w:hAnsi="Gandhari Unicode"/>
          <w:lang w:val="en-GB"/>
        </w:rPr>
        <w:t>pakai ~il/pakaiyiṉ nōy ceytāṉ payam malai ~ētti</w:t>
      </w:r>
    </w:p>
    <w:p>
      <w:pPr>
        <w:pStyle w:val="Normal"/>
        <w:spacing w:lineRule="auto" w:line="276" w:before="0" w:after="100"/>
        <w:rPr>
          <w:rFonts w:ascii="Gandhari Unicode" w:hAnsi="Gandhari Unicode"/>
          <w:lang w:val="en-GB"/>
        </w:rPr>
      </w:pPr>
      <w:r>
        <w:rPr>
          <w:rFonts w:ascii="Gandhari Unicode" w:hAnsi="Gandhari Unicode"/>
          <w:lang w:val="en-GB"/>
        </w:rPr>
        <w:t>~akaviṉam pāṭuvām nām;</w:t>
      </w:r>
    </w:p>
    <w:p>
      <w:pPr>
        <w:pStyle w:val="Normal"/>
        <w:spacing w:lineRule="auto" w:line="276"/>
        <w:rPr>
          <w:rFonts w:ascii="Gandhari Unicode" w:hAnsi="Gandhari Unicode"/>
          <w:lang w:val="en-GB"/>
        </w:rPr>
      </w:pPr>
      <w:r>
        <w:rPr>
          <w:rFonts w:ascii="Gandhari Unicode" w:hAnsi="Gandhari Unicode"/>
          <w:lang w:val="en-GB"/>
        </w:rPr>
        <w:t>āy nutal aṇi kūntal am paṇai+ taṭa mel tōḷ</w:t>
      </w:r>
    </w:p>
    <w:p>
      <w:pPr>
        <w:pStyle w:val="Normal"/>
        <w:spacing w:lineRule="auto" w:line="276"/>
        <w:rPr>
          <w:rFonts w:ascii="Gandhari Unicode" w:hAnsi="Gandhari Unicode"/>
          <w:lang w:val="en-GB"/>
        </w:rPr>
      </w:pPr>
      <w:r>
        <w:rPr>
          <w:rFonts w:ascii="Gandhari Unicode" w:hAnsi="Gandhari Unicode"/>
          <w:lang w:val="en-GB"/>
        </w:rPr>
        <w:t>tēṉ nāṟu katuppiṉāy yāṉ-um oṉṟ* ēttuku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vēy naral viṭar akam nī ~oṉṟu pāṭittai;</w:t>
        <w:tab/>
        <w:t>10</w:t>
      </w:r>
    </w:p>
    <w:p>
      <w:pPr>
        <w:pStyle w:val="Normal"/>
        <w:spacing w:lineRule="auto" w:line="276"/>
        <w:rPr>
          <w:rFonts w:ascii="Gandhari Unicode" w:hAnsi="Gandhari Unicode"/>
          <w:lang w:val="en-GB"/>
        </w:rPr>
      </w:pPr>
      <w:r>
        <w:rPr>
          <w:rFonts w:ascii="Gandhari Unicode" w:hAnsi="Gandhari Unicode"/>
          <w:lang w:val="en-GB"/>
        </w:rPr>
        <w:t>koṭicciyar kūppi varai toḻu kai pōl</w:t>
      </w:r>
    </w:p>
    <w:p>
      <w:pPr>
        <w:pStyle w:val="Normal"/>
        <w:spacing w:lineRule="auto" w:line="276"/>
        <w:rPr>
          <w:rFonts w:ascii="Gandhari Unicode" w:hAnsi="Gandhari Unicode"/>
          <w:lang w:val="en-GB"/>
        </w:rPr>
      </w:pPr>
      <w:r>
        <w:rPr>
          <w:rFonts w:ascii="Gandhari Unicode" w:hAnsi="Gandhari Unicode"/>
          <w:lang w:val="en-GB"/>
        </w:rPr>
        <w:t>eṭutta naṟaviṉ kulai ~alam</w:t>
      </w:r>
      <w:r>
        <w:rPr>
          <w:rStyle w:val="FootnoteAnchor"/>
          <w:rFonts w:ascii="Gandhari Unicode" w:hAnsi="Gandhari Unicode"/>
          <w:lang w:val="en-GB"/>
        </w:rPr>
        <w:footnoteReference w:id="93"/>
      </w:r>
      <w:r>
        <w:rPr>
          <w:rFonts w:ascii="Gandhari Unicode" w:hAnsi="Gandhari Unicode"/>
          <w:lang w:val="en-GB"/>
        </w:rPr>
        <w:t xml:space="preserve"> kāntaḷ</w:t>
      </w:r>
    </w:p>
    <w:p>
      <w:pPr>
        <w:pStyle w:val="Normal"/>
        <w:spacing w:lineRule="auto" w:line="276"/>
        <w:rPr>
          <w:rFonts w:ascii="Gandhari Unicode" w:hAnsi="Gandhari Unicode"/>
          <w:lang w:val="en-GB"/>
        </w:rPr>
      </w:pPr>
      <w:r>
        <w:rPr>
          <w:rFonts w:ascii="Gandhari Unicode" w:hAnsi="Gandhari Unicode"/>
          <w:lang w:val="en-GB"/>
        </w:rPr>
        <w:t>toṭutta tēṉ cōra+ tayaṅkum taṉ uṟṟār</w:t>
      </w:r>
    </w:p>
    <w:p>
      <w:pPr>
        <w:pStyle w:val="Normal"/>
        <w:spacing w:lineRule="auto" w:line="276" w:before="0" w:after="100"/>
        <w:rPr>
          <w:rFonts w:ascii="Gandhari Unicode" w:hAnsi="Gandhari Unicode"/>
          <w:lang w:val="en-GB"/>
        </w:rPr>
      </w:pPr>
      <w:r>
        <w:rPr>
          <w:rFonts w:ascii="Gandhari Unicode" w:hAnsi="Gandhari Unicode"/>
          <w:lang w:val="en-GB"/>
        </w:rPr>
        <w:t>iṭukkaṇ tavirppāṉ malai;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kallā+ kaṭuvaṉ kaṇam mali cuṟṟattu</w:t>
        <w:tab/>
        <w:t>15</w:t>
      </w:r>
    </w:p>
    <w:p>
      <w:pPr>
        <w:pStyle w:val="Normal"/>
        <w:spacing w:lineRule="auto" w:line="276"/>
        <w:rPr>
          <w:rFonts w:ascii="Gandhari Unicode" w:hAnsi="Gandhari Unicode"/>
          <w:lang w:val="en-GB"/>
        </w:rPr>
      </w:pPr>
      <w:r>
        <w:rPr>
          <w:rFonts w:ascii="Gandhari Unicode" w:hAnsi="Gandhari Unicode"/>
          <w:lang w:val="en-GB"/>
        </w:rPr>
        <w:t>mel viral manti kuṟai kūṟum cemmaṟṟ*-ē</w:t>
      </w:r>
    </w:p>
    <w:p>
      <w:pPr>
        <w:pStyle w:val="Normal"/>
        <w:spacing w:lineRule="auto" w:line="276"/>
        <w:rPr>
          <w:rFonts w:ascii="Gandhari Unicode" w:hAnsi="Gandhari Unicode"/>
          <w:lang w:val="en-GB"/>
        </w:rPr>
      </w:pPr>
      <w:r>
        <w:rPr>
          <w:rFonts w:ascii="Gandhari Unicode" w:hAnsi="Gandhari Unicode"/>
          <w:lang w:val="en-GB"/>
        </w:rPr>
        <w:t>tol +eḻil tōyntār tolaiyiṉ avariṉum</w:t>
      </w:r>
    </w:p>
    <w:p>
      <w:pPr>
        <w:pStyle w:val="Normal"/>
        <w:spacing w:lineRule="auto" w:line="276" w:before="0" w:after="100"/>
        <w:rPr>
          <w:rFonts w:ascii="Gandhari Unicode" w:hAnsi="Gandhari Unicode"/>
          <w:lang w:val="fr-FR"/>
        </w:rPr>
      </w:pPr>
      <w:r>
        <w:rPr>
          <w:rFonts w:ascii="Gandhari Unicode" w:hAnsi="Gandhari Unicode"/>
          <w:lang w:val="fr-FR"/>
        </w:rPr>
        <w:t>allal paṭuvāṉ malai;</w:t>
      </w:r>
    </w:p>
    <w:p>
      <w:pPr>
        <w:pStyle w:val="Normal"/>
        <w:spacing w:lineRule="auto" w:line="276"/>
        <w:rPr>
          <w:rFonts w:ascii="Gandhari Unicode" w:hAnsi="Gandhari Unicode"/>
          <w:lang w:val="fr-FR"/>
        </w:rPr>
      </w:pPr>
      <w:r>
        <w:rPr>
          <w:rFonts w:ascii="Gandhari Unicode" w:hAnsi="Gandhari Unicode"/>
          <w:lang w:val="fr-FR"/>
        </w:rPr>
        <w:t>puri viri putai tutai pū+ tatainta tāḻ ciṉai+</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taḷir aṉṉa ~eḻil mēṉi takai vāṭa nōy ceytāṉ</w:t>
        <w:tab/>
        <w:t>20</w:t>
      </w:r>
    </w:p>
    <w:p>
      <w:pPr>
        <w:pStyle w:val="Normal"/>
        <w:spacing w:lineRule="auto" w:line="276" w:before="0" w:after="100"/>
        <w:rPr>
          <w:rFonts w:ascii="Gandhari Unicode" w:hAnsi="Gandhari Unicode"/>
          <w:lang w:val="fr-FR"/>
        </w:rPr>
      </w:pPr>
      <w:r>
        <w:rPr>
          <w:rFonts w:ascii="Gandhari Unicode" w:hAnsi="Gandhari Unicode"/>
          <w:lang w:val="fr-FR"/>
        </w:rPr>
        <w:t>aru varai ~aṭukka</w:t>
      </w:r>
      <w:r>
        <w:rPr>
          <w:rFonts w:ascii="Gandhari Unicode" w:hAnsi="Gandhari Unicode"/>
          <w:lang w:val="fr-FR" w:bidi="ta-IN"/>
        </w:rPr>
        <w:t>ṉ</w:t>
      </w:r>
      <w:r>
        <w:rPr>
          <w:rFonts w:ascii="Gandhari Unicode" w:hAnsi="Gandhari Unicode"/>
          <w:lang w:val="fr-FR"/>
        </w:rPr>
        <w:t xml:space="preserve"> nām aḻitt* oṉṟu pāṭuvām;</w:t>
      </w:r>
    </w:p>
    <w:p>
      <w:pPr>
        <w:pStyle w:val="Normal"/>
        <w:spacing w:lineRule="auto" w:line="276"/>
        <w:rPr>
          <w:rFonts w:ascii="Gandhari Unicode" w:hAnsi="Gandhari Unicode"/>
          <w:lang w:val="fr-FR"/>
        </w:rPr>
      </w:pPr>
      <w:r>
        <w:rPr>
          <w:rFonts w:ascii="Gandhari Unicode" w:hAnsi="Gandhari Unicode"/>
          <w:lang w:val="fr-FR"/>
        </w:rPr>
        <w:t>viṇ tōy varai+ pant* eṟinta ~ayā v</w:t>
      </w:r>
      <w:r>
        <w:rPr>
          <w:rFonts w:ascii="Gandhari Unicode" w:hAnsi="Gandhari Unicode"/>
          <w:lang w:val="fr-FR" w:bidi="ta-IN"/>
        </w:rPr>
        <w:t>i</w:t>
      </w:r>
      <w:r>
        <w:rPr>
          <w:rFonts w:ascii="Gandhari Unicode" w:hAnsi="Gandhari Unicode"/>
          <w:lang w:val="fr-FR"/>
        </w:rPr>
        <w:t>ṭa+</w:t>
      </w:r>
    </w:p>
    <w:p>
      <w:pPr>
        <w:pStyle w:val="Normal"/>
        <w:spacing w:lineRule="auto" w:line="276"/>
        <w:rPr>
          <w:rFonts w:ascii="Gandhari Unicode" w:hAnsi="Gandhari Unicode"/>
          <w:lang w:val="fr-FR"/>
        </w:rPr>
      </w:pPr>
      <w:r>
        <w:rPr>
          <w:rFonts w:ascii="Gandhari Unicode" w:hAnsi="Gandhari Unicode"/>
          <w:lang w:val="fr-FR"/>
        </w:rPr>
        <w:t>taṇ tāḻ aruvi ~aramakaḷ</w:t>
      </w:r>
      <w:r>
        <w:rPr>
          <w:rFonts w:ascii="Gandhari Unicode" w:hAnsi="Gandhari Unicode"/>
          <w:lang w:val="fr-FR" w:bidi="ta-IN"/>
        </w:rPr>
        <w:t>i</w:t>
      </w:r>
      <w:r>
        <w:rPr>
          <w:rFonts w:ascii="Gandhari Unicode" w:hAnsi="Gandhari Unicode"/>
          <w:lang w:val="fr-FR"/>
        </w:rPr>
        <w:t>r āṭupa-~ē</w:t>
      </w:r>
    </w:p>
    <w:p>
      <w:pPr>
        <w:pStyle w:val="Normal"/>
        <w:spacing w:lineRule="auto" w:line="276"/>
        <w:rPr>
          <w:rFonts w:ascii="Gandhari Unicode" w:hAnsi="Gandhari Unicode"/>
          <w:lang w:val="fr-FR"/>
        </w:rPr>
      </w:pPr>
      <w:r>
        <w:rPr>
          <w:rFonts w:ascii="Gandhari Unicode" w:hAnsi="Gandhari Unicode"/>
          <w:lang w:val="fr-FR"/>
        </w:rPr>
        <w:t>peṇṭir nalam vauvi+ taṇ cāral tāt* uṇṇum</w:t>
      </w:r>
    </w:p>
    <w:p>
      <w:pPr>
        <w:pStyle w:val="Normal"/>
        <w:tabs>
          <w:tab w:val="clear" w:pos="720"/>
          <w:tab w:val="left" w:pos="6521" w:leader="none"/>
        </w:tabs>
        <w:spacing w:lineRule="auto" w:line="276" w:before="0" w:after="100"/>
        <w:rPr>
          <w:rFonts w:ascii="Gandhari Unicode" w:hAnsi="Gandhari Unicode"/>
          <w:lang w:val="fr-FR"/>
        </w:rPr>
      </w:pPr>
      <w:r>
        <w:rPr>
          <w:rFonts w:ascii="Gandhari Unicode" w:hAnsi="Gandhari Unicode"/>
          <w:lang w:val="fr-FR"/>
        </w:rPr>
        <w:t>vaṇṭiṉ tuṟappāṉ malai;</w:t>
        <w:tab/>
        <w:t>25</w:t>
      </w:r>
    </w:p>
    <w:p>
      <w:pPr>
        <w:pStyle w:val="Normal"/>
        <w:spacing w:lineRule="auto" w:line="276"/>
        <w:rPr>
          <w:rFonts w:ascii="Gandhari Unicode" w:hAnsi="Gandhari Unicode"/>
          <w:lang w:val="fr-FR"/>
        </w:rPr>
      </w:pPr>
      <w:r>
        <w:rPr>
          <w:rFonts w:ascii="Gandhari Unicode" w:hAnsi="Gandhari Unicode"/>
          <w:lang w:val="fr-FR"/>
        </w:rPr>
        <w:t>oṭuṅkā ~eḻil vēḻam vīḻ piṭikk* uṟṟa</w:t>
      </w:r>
    </w:p>
    <w:p>
      <w:pPr>
        <w:pStyle w:val="Normal"/>
        <w:spacing w:lineRule="auto" w:line="276"/>
        <w:rPr>
          <w:rFonts w:ascii="Gandhari Unicode" w:hAnsi="Gandhari Unicode"/>
          <w:lang w:val="fr-FR"/>
        </w:rPr>
      </w:pPr>
      <w:r>
        <w:rPr>
          <w:rFonts w:ascii="Gandhari Unicode" w:hAnsi="Gandhari Unicode"/>
          <w:lang w:val="fr-FR"/>
        </w:rPr>
        <w:t>kaṭum cūl vayāviṟk* amarntu neṭum ciṉai+</w:t>
      </w:r>
    </w:p>
    <w:p>
      <w:pPr>
        <w:pStyle w:val="Normal"/>
        <w:spacing w:lineRule="auto" w:line="276"/>
        <w:rPr>
          <w:rFonts w:ascii="Gandhari Unicode" w:hAnsi="Gandhari Unicode"/>
          <w:lang w:val="fr-FR"/>
        </w:rPr>
      </w:pPr>
      <w:r>
        <w:rPr>
          <w:rFonts w:ascii="Gandhari Unicode" w:hAnsi="Gandhari Unicode"/>
          <w:lang w:val="fr-FR"/>
        </w:rPr>
        <w:t>tīm kaṇ karumpiṉ kaḻai vāṅkum uṟṟāriṉ</w:t>
      </w:r>
    </w:p>
    <w:p>
      <w:pPr>
        <w:pStyle w:val="Normal"/>
        <w:spacing w:lineRule="auto" w:line="276" w:before="0" w:after="100"/>
        <w:rPr>
          <w:rFonts w:ascii="Gandhari Unicode" w:hAnsi="Gandhari Unicode"/>
          <w:lang w:val="fr-FR"/>
        </w:rPr>
      </w:pPr>
      <w:r>
        <w:rPr>
          <w:rFonts w:ascii="Gandhari Unicode" w:hAnsi="Gandhari Unicode"/>
          <w:lang w:val="fr-FR"/>
        </w:rPr>
        <w:t>nīṅkalam eṉpāṉ malai;</w:t>
      </w:r>
    </w:p>
    <w:p>
      <w:pPr>
        <w:pStyle w:val="Normal"/>
        <w:tabs>
          <w:tab w:val="clear" w:pos="720"/>
          <w:tab w:val="left" w:pos="6521" w:leader="none"/>
        </w:tabs>
        <w:spacing w:lineRule="auto" w:line="276" w:before="0" w:after="100"/>
        <w:rPr>
          <w:rFonts w:ascii="Gandhari Unicode" w:hAnsi="Gandhari Unicode"/>
          <w:lang w:val="fr-FR"/>
        </w:rPr>
      </w:pPr>
      <w:r>
        <w:rPr>
          <w:rFonts w:ascii="Gandhari Unicode" w:hAnsi="Gandhari Unicode"/>
          <w:lang w:val="fr-FR"/>
        </w:rPr>
        <w:t xml:space="preserve">eṉa nām </w:t>
        <w:tab/>
        <w:t>30</w:t>
      </w:r>
    </w:p>
    <w:p>
      <w:pPr>
        <w:pStyle w:val="Normal"/>
        <w:spacing w:lineRule="auto" w:line="276"/>
        <w:rPr>
          <w:rFonts w:ascii="Gandhari Unicode" w:hAnsi="Gandhari Unicode"/>
          <w:lang w:val="fr-FR"/>
        </w:rPr>
      </w:pPr>
      <w:r>
        <w:rPr>
          <w:rFonts w:ascii="Gandhari Unicode" w:hAnsi="Gandhari Unicode"/>
          <w:lang w:val="fr-FR"/>
        </w:rPr>
        <w:t>taṉ malai pāṭa naya-vantu kēṭṭ* aruḷi</w:t>
      </w:r>
    </w:p>
    <w:p>
      <w:pPr>
        <w:pStyle w:val="Normal"/>
        <w:spacing w:lineRule="auto" w:line="276"/>
        <w:rPr>
          <w:rFonts w:ascii="Gandhari Unicode" w:hAnsi="Gandhari Unicode"/>
          <w:lang w:val="fr-FR"/>
        </w:rPr>
      </w:pPr>
      <w:r>
        <w:rPr>
          <w:rFonts w:ascii="Gandhari Unicode" w:hAnsi="Gandhari Unicode"/>
          <w:lang w:val="fr-FR"/>
        </w:rPr>
        <w:t>mey+ mali uvakaiyaṉ puku-tantāṉ puṇarnt* ārā</w:t>
      </w:r>
    </w:p>
    <w:p>
      <w:pPr>
        <w:pStyle w:val="Normal"/>
        <w:spacing w:lineRule="auto" w:line="276"/>
        <w:rPr>
          <w:rFonts w:ascii="Gandhari Unicode" w:hAnsi="Gandhari Unicode"/>
          <w:lang w:val="fr-FR"/>
        </w:rPr>
      </w:pPr>
      <w:r>
        <w:rPr>
          <w:rFonts w:ascii="Gandhari Unicode" w:hAnsi="Gandhari Unicode"/>
          <w:lang w:val="fr-FR"/>
        </w:rPr>
        <w:t>mel mulai ~ākam kaviṉ peṟa+</w:t>
      </w:r>
    </w:p>
    <w:p>
      <w:pPr>
        <w:pStyle w:val="Normal"/>
        <w:spacing w:lineRule="auto" w:line="276"/>
        <w:rPr>
          <w:rFonts w:ascii="Gandhari Unicode" w:hAnsi="Gandhari Unicode"/>
          <w:lang w:val="fr-FR"/>
        </w:rPr>
      </w:pPr>
      <w:r>
        <w:rPr>
          <w:rFonts w:ascii="Gandhari Unicode" w:hAnsi="Gandhari Unicode"/>
          <w:lang w:val="fr-FR"/>
        </w:rPr>
        <w:t xml:space="preserve">cem malai ~ākiya malai kiḻavōṉ-ē.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called-we sing-we friend beauty eye</w:t>
      </w:r>
    </w:p>
    <w:p>
      <w:pPr>
        <w:pStyle w:val="Normal"/>
        <w:spacing w:lineRule="auto" w:line="276"/>
        <w:rPr>
          <w:rFonts w:ascii="Gandhari Unicode" w:hAnsi="Gandhari Unicode"/>
          <w:lang w:val="en-GB"/>
        </w:rPr>
      </w:pPr>
      <w:r>
        <w:rPr>
          <w:rFonts w:ascii="Gandhari Unicode" w:hAnsi="Gandhari Unicode"/>
          <w:lang w:val="en-GB"/>
        </w:rPr>
        <w:t>smile word good-they(h.) being-ashamed- state be-similar-</w:t>
      </w:r>
    </w:p>
    <w:p>
      <w:pPr>
        <w:pStyle w:val="Normal"/>
        <w:spacing w:lineRule="auto" w:line="276"/>
        <w:rPr>
          <w:rFonts w:ascii="Gandhari Unicode" w:hAnsi="Gandhari Unicode"/>
          <w:lang w:val="en-GB"/>
        </w:rPr>
      </w:pPr>
      <w:r>
        <w:rPr>
          <w:rFonts w:ascii="Gandhari Unicode" w:hAnsi="Gandhari Unicode"/>
          <w:lang w:val="en-GB"/>
        </w:rPr>
        <w:t>fitness taken- millet(loc.) hang-down- ear stripped</w:t>
      </w:r>
    </w:p>
    <w:p>
      <w:pPr>
        <w:pStyle w:val="Normal"/>
        <w:spacing w:lineRule="auto" w:line="276"/>
        <w:rPr>
          <w:rFonts w:ascii="Gandhari Unicode" w:hAnsi="Gandhari Unicode"/>
          <w:lang w:val="en-GB"/>
        </w:rPr>
      </w:pPr>
      <w:r>
        <w:rPr>
          <w:rFonts w:ascii="Gandhari Unicode" w:hAnsi="Gandhari Unicode"/>
          <w:lang w:val="en-GB"/>
        </w:rPr>
        <w:t>bud grow- sandal mortar pearl be-full- tusk</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manner abound- pestle side side raised</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enmity not-/enmity</w:t>
      </w:r>
      <w:r>
        <w:rPr>
          <w:rFonts w:ascii="Gandhari Unicode" w:hAnsi="Gandhari Unicode"/>
          <w:vertAlign w:val="superscript"/>
          <w:lang w:val="en-GB"/>
        </w:rPr>
        <w:t>iṉ</w:t>
      </w:r>
      <w:r>
        <w:rPr>
          <w:rFonts w:ascii="Gandhari Unicode" w:hAnsi="Gandhari Unicode"/>
          <w:lang w:val="en-GB"/>
        </w:rPr>
        <w:t xml:space="preserve"> pain made-he yield mountain praised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called-we sing-we we;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 forehead adorn- tresses pretty bamboo broad soft shoulder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honey be-fragrant- hair-you I</w:t>
      </w:r>
      <w:r>
        <w:rPr>
          <w:rFonts w:ascii="Gandhari Unicode" w:hAnsi="Gandhari Unicode"/>
          <w:vertAlign w:val="superscript"/>
          <w:lang w:val="en-GB"/>
        </w:rPr>
        <w:t>um</w:t>
      </w:r>
      <w:r>
        <w:rPr>
          <w:rFonts w:ascii="Gandhari Unicode" w:hAnsi="Gandhari Unicode"/>
          <w:lang w:val="en-GB"/>
        </w:rPr>
        <w:t xml:space="preserve"> one-it praise-I(sub.)</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bamboo sound- cleft inside you one-it sing(opt.)?;</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creeper-she(h.) joined-hands mountain worship- hand be-similar-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raised- nectar</w:t>
      </w:r>
      <w:r>
        <w:rPr>
          <w:rFonts w:ascii="Gandhari Unicode" w:hAnsi="Gandhari Unicode"/>
          <w:vertAlign w:val="superscript"/>
          <w:lang w:val="en-GB"/>
        </w:rPr>
        <w:t>iṉ</w:t>
      </w:r>
      <w:r>
        <w:rPr>
          <w:rFonts w:ascii="Gandhari Unicode" w:hAnsi="Gandhari Unicode"/>
          <w:lang w:val="en-GB"/>
        </w:rPr>
        <w:t xml:space="preserve"> bunch move- malabar-lily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linked- honey drip(inf.) swaying- self- had-they(h.)</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distress restrain-he mountain;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learn-not- he-monkey group be-much- relations-</w:t>
        <w:tab/>
        <w:t>15</w:t>
      </w:r>
    </w:p>
    <w:p>
      <w:pPr>
        <w:pStyle w:val="Normal"/>
        <w:spacing w:lineRule="auto" w:line="276"/>
        <w:rPr>
          <w:rFonts w:ascii="Gandhari Unicode" w:hAnsi="Gandhari Unicode"/>
          <w:lang w:val="en-GB"/>
        </w:rPr>
      </w:pPr>
      <w:r>
        <w:rPr>
          <w:rFonts w:ascii="Gandhari Unicode" w:hAnsi="Gandhari Unicode"/>
          <w:lang w:val="en-GB"/>
        </w:rPr>
        <w:t>soft finger she-monkey request talking- superiority-it</w:t>
      </w:r>
      <w:r>
        <w:rPr>
          <w:rFonts w:ascii="Gandhari Unicode" w:hAnsi="Gandhari Unicode"/>
          <w:vertAlign w:val="superscript"/>
          <w:lang w:val="en-GB"/>
        </w:rPr>
        <w:t>ē</w:t>
      </w:r>
    </w:p>
    <w:p>
      <w:pPr>
        <w:pStyle w:val="Normal"/>
        <w:spacing w:lineRule="auto" w:line="276"/>
        <w:rPr>
          <w:rFonts w:ascii="Gandhari Unicode" w:hAnsi="Gandhari Unicode"/>
          <w:lang w:val="en-GB"/>
        </w:rPr>
      </w:pPr>
      <w:r>
        <w:rPr>
          <w:rFonts w:ascii="Gandhari Unicode" w:hAnsi="Gandhari Unicode"/>
          <w:lang w:val="en-GB"/>
        </w:rPr>
        <w:t>old grace touched-they(h.) be-lost-if he(h.)</w:t>
      </w:r>
      <w:r>
        <w:rPr>
          <w:rFonts w:ascii="Gandhari Unicode" w:hAnsi="Gandhari Unicode"/>
          <w:vertAlign w:val="superscript"/>
          <w:lang w:val="en-GB"/>
        </w:rPr>
        <w:t>iṉum</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unhappiness suffer-he mountain;</w:t>
      </w:r>
    </w:p>
    <w:p>
      <w:pPr>
        <w:pStyle w:val="Normal"/>
        <w:spacing w:lineRule="auto" w:line="276"/>
        <w:rPr>
          <w:rFonts w:ascii="Gandhari Unicode" w:hAnsi="Gandhari Unicode"/>
          <w:lang w:val="en-GB"/>
        </w:rPr>
      </w:pPr>
      <w:r>
        <w:rPr>
          <w:rFonts w:ascii="Gandhari Unicode" w:hAnsi="Gandhari Unicode"/>
          <w:lang w:val="en-GB"/>
        </w:rPr>
        <w:t>strand expand- be-buried- be-thick- flower been-packed- hang-down- branch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sprout like grace body fitness fade(inf.) pain made-he</w:t>
        <w:tab/>
        <w:t>20</w:t>
      </w:r>
    </w:p>
    <w:p>
      <w:pPr>
        <w:pStyle w:val="Normal"/>
        <w:spacing w:lineRule="auto" w:line="276" w:before="0" w:after="100"/>
        <w:rPr>
          <w:rFonts w:ascii="Gandhari Unicode" w:hAnsi="Gandhari Unicode"/>
          <w:lang w:val="en-GB"/>
        </w:rPr>
      </w:pPr>
      <w:r>
        <w:rPr>
          <w:rFonts w:ascii="Gandhari Unicode" w:hAnsi="Gandhari Unicode"/>
          <w:lang w:val="en-GB"/>
        </w:rPr>
        <w:t>difficult mountain mountain-side we destroyed one-it sing-we;</w:t>
      </w:r>
    </w:p>
    <w:p>
      <w:pPr>
        <w:pStyle w:val="Normal"/>
        <w:spacing w:lineRule="auto" w:line="276"/>
        <w:rPr>
          <w:rFonts w:ascii="Gandhari Unicode" w:hAnsi="Gandhari Unicode"/>
          <w:lang w:val="en-GB"/>
        </w:rPr>
      </w:pPr>
      <w:r>
        <w:rPr>
          <w:rFonts w:ascii="Gandhari Unicode" w:hAnsi="Gandhari Unicode"/>
          <w:lang w:val="en-GB"/>
        </w:rPr>
        <w:t>sky touch- mountain ball thrown- languor let-go(inf.)</w:t>
      </w:r>
    </w:p>
    <w:p>
      <w:pPr>
        <w:pStyle w:val="Normal"/>
        <w:spacing w:lineRule="auto" w:line="276"/>
        <w:rPr>
          <w:rFonts w:ascii="Gandhari Unicode" w:hAnsi="Gandhari Unicode"/>
          <w:lang w:val="en-GB"/>
        </w:rPr>
      </w:pPr>
      <w:r>
        <w:rPr>
          <w:rFonts w:ascii="Gandhari Unicode" w:hAnsi="Gandhari Unicode"/>
          <w:lang w:val="en-GB"/>
        </w:rPr>
        <w:t>cool hang-down- waterfall celestial-damsels dance-they</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women goodness snatched cool slope pollen eating-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bee</w:t>
      </w:r>
      <w:r>
        <w:rPr>
          <w:rFonts w:ascii="Gandhari Unicode" w:hAnsi="Gandhari Unicode"/>
          <w:vertAlign w:val="superscript"/>
          <w:lang w:val="en-GB"/>
        </w:rPr>
        <w:t>iṉ</w:t>
      </w:r>
      <w:r>
        <w:rPr>
          <w:rFonts w:ascii="Gandhari Unicode" w:hAnsi="Gandhari Unicode"/>
          <w:lang w:val="en-GB"/>
        </w:rPr>
        <w:t xml:space="preserve"> abandon-he mountain;</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be-restrained-not- grace elephant-bull desire elephant-cow(dat.) had-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severe pregnancy pregnancy-cravings(dat.) abided long branch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sweet node sugarcane</w:t>
      </w:r>
      <w:r>
        <w:rPr>
          <w:rFonts w:ascii="Gandhari Unicode" w:hAnsi="Gandhari Unicode"/>
          <w:vertAlign w:val="superscript"/>
          <w:lang w:val="en-GB"/>
        </w:rPr>
        <w:t>iṉ</w:t>
      </w:r>
      <w:r>
        <w:rPr>
          <w:rFonts w:ascii="Gandhari Unicode" w:hAnsi="Gandhari Unicode"/>
          <w:lang w:val="en-GB"/>
        </w:rPr>
        <w:t xml:space="preserve"> bamboo bending- had-they(h.)</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leave-not-we say-he mountain;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we</w:t>
        <w:tab/>
        <w:t>30</w:t>
      </w:r>
    </w:p>
    <w:p>
      <w:pPr>
        <w:pStyle w:val="Normal"/>
        <w:spacing w:lineRule="auto" w:line="276"/>
        <w:rPr>
          <w:rFonts w:ascii="Gandhari Unicode" w:hAnsi="Gandhari Unicode"/>
          <w:lang w:val="en-GB"/>
        </w:rPr>
      </w:pPr>
      <w:r>
        <w:rPr>
          <w:rFonts w:ascii="Gandhari Unicode" w:hAnsi="Gandhari Unicode"/>
          <w:lang w:val="en-GB"/>
        </w:rPr>
        <w:t>self- mountain sing(inf.) long-for-come(a.) heard been-gracious</w:t>
      </w:r>
    </w:p>
    <w:p>
      <w:pPr>
        <w:pStyle w:val="Normal"/>
        <w:spacing w:lineRule="auto" w:line="276"/>
        <w:rPr>
          <w:rFonts w:ascii="Gandhari Unicode" w:hAnsi="Gandhari Unicode"/>
          <w:lang w:val="en-GB"/>
        </w:rPr>
      </w:pPr>
      <w:r>
        <w:rPr>
          <w:rFonts w:ascii="Gandhari Unicode" w:hAnsi="Gandhari Unicode"/>
          <w:lang w:val="en-GB"/>
        </w:rPr>
        <w:t>body be-much- joy-he enter-given-he united be-full-not</w:t>
      </w:r>
    </w:p>
    <w:p>
      <w:pPr>
        <w:pStyle w:val="Normal"/>
        <w:spacing w:lineRule="auto" w:line="276"/>
        <w:rPr>
          <w:rFonts w:ascii="Gandhari Unicode" w:hAnsi="Gandhari Unicode"/>
          <w:lang w:val="en-GB"/>
        </w:rPr>
      </w:pPr>
      <w:r>
        <w:rPr>
          <w:rFonts w:ascii="Gandhari Unicode" w:hAnsi="Gandhari Unicode"/>
          <w:lang w:val="en-GB"/>
        </w:rPr>
        <w:t>soft breast bosom beauty obtain(inf.)</w:t>
      </w:r>
    </w:p>
    <w:p>
      <w:pPr>
        <w:pStyle w:val="Normal"/>
        <w:spacing w:lineRule="auto" w:line="276"/>
        <w:rPr>
          <w:rFonts w:ascii="Gandhari Unicode" w:hAnsi="Gandhari Unicode"/>
          <w:lang w:val="en-GB"/>
        </w:rPr>
      </w:pPr>
      <w:r>
        <w:rPr>
          <w:rFonts w:ascii="Gandhari Unicode" w:hAnsi="Gandhari Unicode"/>
          <w:lang w:val="en-GB"/>
        </w:rPr>
        <w:t>straight mountain become(p.)- mountain lord-he</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Calling</w:t>
      </w:r>
      <w:r>
        <w:rPr>
          <w:rStyle w:val="FootnoteAnchor"/>
          <w:rFonts w:ascii="Gandhari Unicode" w:hAnsi="Gandhari Unicode"/>
          <w:lang w:val="en-GB"/>
        </w:rPr>
        <w:footnoteReference w:id="94"/>
      </w:r>
      <w:r>
        <w:rPr>
          <w:rFonts w:ascii="Gandhari Unicode" w:hAnsi="Gandhari Unicode"/>
          <w:lang w:val="en-GB"/>
        </w:rPr>
        <w:t>, we shall sing, friend. Stripping the ears</w:t>
      </w:r>
    </w:p>
    <w:p>
      <w:pPr>
        <w:pStyle w:val="Normal"/>
        <w:spacing w:lineRule="auto" w:line="276"/>
        <w:rPr>
          <w:rFonts w:ascii="Gandhari Unicode" w:hAnsi="Gandhari Unicode"/>
          <w:lang w:val="en-GB"/>
        </w:rPr>
      </w:pPr>
      <w:r>
        <w:rPr>
          <w:rFonts w:ascii="Gandhari Unicode" w:hAnsi="Gandhari Unicode"/>
          <w:lang w:val="en-GB"/>
        </w:rPr>
        <w:t>that hang down from the millet that has become just so</w:t>
      </w:r>
      <w:r>
        <w:rPr>
          <w:rStyle w:val="FootnoteAnchor"/>
          <w:rFonts w:ascii="Gandhari Unicode" w:hAnsi="Gandhari Unicode"/>
          <w:lang w:val="en-GB"/>
        </w:rPr>
        <w:footnoteReference w:id="95"/>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like the bashful attitude of good girls with beautiful eyes [and] joking words,</w:t>
      </w:r>
    </w:p>
    <w:p>
      <w:pPr>
        <w:pStyle w:val="Normal"/>
        <w:spacing w:lineRule="auto" w:line="276"/>
        <w:rPr>
          <w:rFonts w:ascii="Gandhari Unicode" w:hAnsi="Gandhari Unicode"/>
          <w:lang w:val="en-GB"/>
        </w:rPr>
      </w:pPr>
      <w:r>
        <w:rPr>
          <w:rFonts w:ascii="Gandhari Unicode" w:hAnsi="Gandhari Unicode"/>
          <w:lang w:val="en-GB"/>
        </w:rPr>
        <w:t xml:space="preserve">raising on each side the pestle worthy in kind </w:t>
      </w:r>
    </w:p>
    <w:p>
      <w:pPr>
        <w:pStyle w:val="Normal"/>
        <w:spacing w:lineRule="auto" w:line="276"/>
        <w:rPr>
          <w:rFonts w:ascii="Gandhari Unicode" w:hAnsi="Gandhari Unicode"/>
          <w:lang w:val="en-GB"/>
        </w:rPr>
      </w:pPr>
      <w:r>
        <w:rPr>
          <w:rFonts w:ascii="Gandhari Unicode" w:hAnsi="Gandhari Unicode"/>
          <w:lang w:val="en-GB"/>
        </w:rPr>
        <w:t>from a pearl-filled [elephant] tusk to the mortar of sandal wood [from a] bud-growing [tree],</w:t>
      </w:r>
    </w:p>
    <w:p>
      <w:pPr>
        <w:pStyle w:val="Normal"/>
        <w:spacing w:lineRule="auto" w:line="276"/>
        <w:rPr>
          <w:rFonts w:ascii="Gandhari Unicode" w:hAnsi="Gandhari Unicode"/>
          <w:lang w:val="en-GB"/>
        </w:rPr>
      </w:pPr>
      <w:r>
        <w:rPr>
          <w:rFonts w:ascii="Gandhari Unicode" w:hAnsi="Gandhari Unicode"/>
          <w:lang w:val="en-GB"/>
        </w:rPr>
        <w:t>praising the fertile mountain of him who caused [us] pain without enmity/like an enemy,</w:t>
      </w:r>
    </w:p>
    <w:p>
      <w:pPr>
        <w:pStyle w:val="Normal"/>
        <w:spacing w:lineRule="auto" w:line="276" w:before="0" w:after="100"/>
        <w:rPr>
          <w:rFonts w:ascii="Gandhari Unicode" w:hAnsi="Gandhari Unicode"/>
          <w:lang w:val="en-GB"/>
        </w:rPr>
      </w:pPr>
      <w:r>
        <w:rPr>
          <w:rFonts w:ascii="Gandhari Unicode" w:hAnsi="Gandhari Unicode"/>
          <w:lang w:val="en-GB"/>
        </w:rPr>
        <w:t>calling we shall sing.</w:t>
      </w:r>
    </w:p>
    <w:p>
      <w:pPr>
        <w:pStyle w:val="Normal"/>
        <w:spacing w:lineRule="auto" w:line="276"/>
        <w:rPr>
          <w:rFonts w:ascii="Gandhari Unicode" w:hAnsi="Gandhari Unicode"/>
          <w:lang w:val="en-GB"/>
        </w:rPr>
      </w:pPr>
      <w:r>
        <w:rPr>
          <w:rFonts w:ascii="Gandhari Unicode" w:hAnsi="Gandhari Unicode"/>
          <w:lang w:val="en-GB"/>
        </w:rPr>
        <w:t>You with choice forehead, ornate tresses, pretty broad soft bamboo shoulders</w:t>
      </w:r>
    </w:p>
    <w:p>
      <w:pPr>
        <w:pStyle w:val="Normal"/>
        <w:spacing w:lineRule="auto" w:line="276"/>
        <w:rPr>
          <w:rFonts w:ascii="Gandhari Unicode" w:hAnsi="Gandhari Unicode"/>
          <w:lang w:val="en-GB"/>
        </w:rPr>
      </w:pPr>
      <w:r>
        <w:rPr>
          <w:rFonts w:ascii="Gandhari Unicode" w:hAnsi="Gandhari Unicode"/>
          <w:lang w:val="en-GB"/>
        </w:rPr>
        <w:t>[and] hair fragant of honey, I too will praise</w:t>
      </w:r>
    </w:p>
    <w:p>
      <w:pPr>
        <w:pStyle w:val="Normal"/>
        <w:spacing w:lineRule="auto" w:line="276" w:before="0" w:after="100"/>
        <w:rPr>
          <w:rFonts w:ascii="Gandhari Unicode" w:hAnsi="Gandhari Unicode"/>
          <w:lang w:val="en-GB"/>
        </w:rPr>
      </w:pPr>
      <w:r>
        <w:rPr>
          <w:rFonts w:ascii="Gandhari Unicode" w:hAnsi="Gandhari Unicode"/>
          <w:lang w:val="en-GB"/>
        </w:rPr>
        <w:t xml:space="preserve">– </w:t>
      </w:r>
      <w:r>
        <w:rPr>
          <w:rFonts w:ascii="Gandhari Unicode" w:hAnsi="Gandhari Unicode"/>
          <w:lang w:val="en-GB"/>
        </w:rPr>
        <w:t xml:space="preserve">praise you [first] one thing in [the mountain] which has caves inside rustling with bamboo,   </w:t>
      </w:r>
    </w:p>
    <w:p>
      <w:pPr>
        <w:pStyle w:val="Normal"/>
        <w:spacing w:lineRule="auto" w:line="276"/>
        <w:rPr>
          <w:rFonts w:ascii="Gandhari Unicode" w:hAnsi="Gandhari Unicode"/>
          <w:lang w:val="en-GB"/>
        </w:rPr>
      </w:pPr>
      <w:r>
        <w:rPr>
          <w:rFonts w:ascii="Gandhari Unicode" w:hAnsi="Gandhari Unicode"/>
          <w:lang w:val="en-GB"/>
        </w:rPr>
        <w:t>the mountain of him who restains the distress</w:t>
      </w:r>
    </w:p>
    <w:p>
      <w:pPr>
        <w:pStyle w:val="Normal"/>
        <w:spacing w:lineRule="auto" w:line="276"/>
        <w:rPr>
          <w:rFonts w:ascii="Gandhari Unicode" w:hAnsi="Gandhari Unicode"/>
          <w:lang w:val="en-GB"/>
        </w:rPr>
      </w:pPr>
      <w:r>
        <w:rPr>
          <w:rFonts w:ascii="Gandhari Unicode" w:hAnsi="Gandhari Unicode"/>
          <w:lang w:val="en-GB"/>
        </w:rPr>
        <w:t>of those who feel for him, where the red Malabar lilies in swaying bunches</w:t>
      </w:r>
    </w:p>
    <w:p>
      <w:pPr>
        <w:pStyle w:val="Normal"/>
        <w:spacing w:lineRule="auto" w:line="276"/>
        <w:rPr>
          <w:rFonts w:ascii="Gandhari Unicode" w:hAnsi="Gandhari Unicode"/>
          <w:lang w:val="en-GB"/>
        </w:rPr>
      </w:pPr>
      <w:r>
        <w:rPr>
          <w:rFonts w:ascii="Gandhari Unicode" w:hAnsi="Gandhari Unicode"/>
          <w:lang w:val="en-GB"/>
        </w:rPr>
        <w:t xml:space="preserve">with nectar that [bees] lift, like the mountain-worshipping folded hands </w:t>
      </w:r>
    </w:p>
    <w:p>
      <w:pPr>
        <w:pStyle w:val="Normal"/>
        <w:spacing w:lineRule="auto" w:line="276" w:before="0" w:after="100"/>
        <w:rPr>
          <w:rFonts w:ascii="Gandhari Unicode" w:hAnsi="Gandhari Unicode"/>
          <w:lang w:val="en-GB"/>
        </w:rPr>
      </w:pPr>
      <w:r>
        <w:rPr>
          <w:rFonts w:ascii="Gandhari Unicode" w:hAnsi="Gandhari Unicode"/>
          <w:lang w:val="en-GB"/>
        </w:rPr>
        <w:t>of creeper women, sways so that the honey linked [to them] drips.</w:t>
      </w:r>
    </w:p>
    <w:p>
      <w:pPr>
        <w:pStyle w:val="Normal"/>
        <w:spacing w:lineRule="auto" w:line="276"/>
        <w:rPr>
          <w:rFonts w:ascii="Gandhari Unicode" w:hAnsi="Gandhari Unicode"/>
          <w:lang w:val="en-GB"/>
        </w:rPr>
      </w:pPr>
      <w:r>
        <w:rPr>
          <w:rFonts w:ascii="Gandhari Unicode" w:hAnsi="Gandhari Unicode"/>
          <w:lang w:val="en-GB"/>
        </w:rPr>
        <w:t>It is of an excellence where the uneducated male monkey utters [his] request</w:t>
      </w:r>
    </w:p>
    <w:p>
      <w:pPr>
        <w:pStyle w:val="Normal"/>
        <w:spacing w:lineRule="auto" w:line="276"/>
        <w:rPr>
          <w:rFonts w:ascii="Gandhari Unicode" w:hAnsi="Gandhari Unicode"/>
          <w:lang w:val="en-GB"/>
        </w:rPr>
      </w:pPr>
      <w:r>
        <w:rPr>
          <w:rFonts w:ascii="Gandhari Unicode" w:hAnsi="Gandhari Unicode"/>
          <w:lang w:val="en-GB"/>
        </w:rPr>
        <w:t>for the soft-fingered female monkey to [her] numerous tribe,</w:t>
      </w:r>
    </w:p>
    <w:p>
      <w:pPr>
        <w:pStyle w:val="Normal"/>
        <w:spacing w:lineRule="auto" w:line="276"/>
        <w:rPr>
          <w:rFonts w:ascii="Gandhari Unicode" w:hAnsi="Gandhari Unicode"/>
          <w:lang w:val="en-GB"/>
        </w:rPr>
      </w:pPr>
      <w:r>
        <w:rPr>
          <w:rFonts w:ascii="Gandhari Unicode" w:hAnsi="Gandhari Unicode"/>
          <w:lang w:val="en-GB"/>
        </w:rPr>
        <w:t>the mountain of him who suffers more unhappiness than they</w:t>
      </w:r>
    </w:p>
    <w:p>
      <w:pPr>
        <w:pStyle w:val="Normal"/>
        <w:spacing w:lineRule="auto" w:line="276" w:before="0" w:after="100"/>
        <w:rPr>
          <w:rFonts w:ascii="Gandhari Unicode" w:hAnsi="Gandhari Unicode"/>
          <w:lang w:val="en-GB"/>
        </w:rPr>
      </w:pPr>
      <w:r>
        <w:rPr>
          <w:rFonts w:ascii="Gandhari Unicode" w:hAnsi="Gandhari Unicode"/>
          <w:lang w:val="en-GB"/>
        </w:rPr>
        <w:t>when those whose ancient grace he touched lose [it].</w:t>
      </w:r>
    </w:p>
    <w:p>
      <w:pPr>
        <w:pStyle w:val="Normal"/>
        <w:spacing w:lineRule="auto" w:line="276"/>
        <w:rPr>
          <w:rFonts w:ascii="Gandhari Unicode" w:hAnsi="Gandhari Unicode"/>
          <w:lang w:val="en-GB"/>
        </w:rPr>
      </w:pPr>
      <w:r>
        <w:rPr>
          <w:rFonts w:ascii="Gandhari Unicode" w:hAnsi="Gandhari Unicode"/>
          <w:lang w:val="en-GB"/>
        </w:rPr>
        <w:t>He who caused pain fit to become pale to the graceful body, like the sprouts</w:t>
      </w:r>
    </w:p>
    <w:p>
      <w:pPr>
        <w:pStyle w:val="Normal"/>
        <w:spacing w:lineRule="auto" w:line="276"/>
        <w:rPr>
          <w:rFonts w:ascii="Gandhari Unicode" w:hAnsi="Gandhari Unicode"/>
          <w:lang w:val="en-GB"/>
        </w:rPr>
      </w:pPr>
      <w:r>
        <w:rPr>
          <w:rFonts w:ascii="Gandhari Unicode" w:hAnsi="Gandhari Unicode"/>
          <w:lang w:val="en-GB"/>
        </w:rPr>
        <w:t>on the low-hanging branches that are packed with flowers so thick as to be buried [by them], expanding in strands,</w:t>
      </w:r>
    </w:p>
    <w:p>
      <w:pPr>
        <w:pStyle w:val="Normal"/>
        <w:spacing w:lineRule="auto" w:line="276" w:before="0" w:after="100"/>
        <w:rPr>
          <w:rFonts w:ascii="Gandhari Unicode" w:hAnsi="Gandhari Unicode"/>
          <w:lang w:val="en-GB"/>
        </w:rPr>
      </w:pPr>
      <w:r>
        <w:rPr>
          <w:rFonts w:ascii="Gandhari Unicode" w:hAnsi="Gandhari Unicode"/>
          <w:lang w:val="en-GB"/>
        </w:rPr>
        <w:t>we shall sing one destructive thing about the side of [his] mountain difficult [to climb]:</w:t>
      </w:r>
    </w:p>
    <w:p>
      <w:pPr>
        <w:pStyle w:val="Normal"/>
        <w:spacing w:lineRule="auto" w:line="276"/>
        <w:rPr>
          <w:rFonts w:ascii="Gandhari Unicode" w:hAnsi="Gandhari Unicode"/>
          <w:lang w:val="en-GB"/>
        </w:rPr>
      </w:pPr>
      <w:r>
        <w:rPr>
          <w:rFonts w:ascii="Gandhari Unicode" w:hAnsi="Gandhari Unicode"/>
          <w:lang w:val="en-GB"/>
        </w:rPr>
        <w:t>Celestial women bathe in the cool hanging waterfalls</w:t>
      </w:r>
    </w:p>
    <w:p>
      <w:pPr>
        <w:pStyle w:val="Normal"/>
        <w:spacing w:lineRule="auto" w:line="276"/>
        <w:rPr>
          <w:rFonts w:ascii="Gandhari Unicode" w:hAnsi="Gandhari Unicode"/>
          <w:lang w:val="en-GB"/>
        </w:rPr>
      </w:pPr>
      <w:r>
        <w:rPr>
          <w:rFonts w:ascii="Gandhari Unicode" w:hAnsi="Gandhari Unicode"/>
          <w:lang w:val="en-GB"/>
        </w:rPr>
        <w:t>to dispell the languor from throwing balls on the sky-touching mountain,</w:t>
      </w:r>
    </w:p>
    <w:p>
      <w:pPr>
        <w:pStyle w:val="Normal"/>
        <w:spacing w:lineRule="auto" w:line="276"/>
        <w:rPr>
          <w:rFonts w:ascii="Gandhari Unicode" w:hAnsi="Gandhari Unicode"/>
          <w:lang w:val="en-GB"/>
        </w:rPr>
      </w:pPr>
      <w:r>
        <w:rPr>
          <w:rFonts w:ascii="Gandhari Unicode" w:hAnsi="Gandhari Unicode"/>
          <w:lang w:val="en-GB"/>
        </w:rPr>
        <w:t>on the mountain of him who snatches the beauty of women [and] abandons</w:t>
      </w:r>
    </w:p>
    <w:p>
      <w:pPr>
        <w:pStyle w:val="Normal"/>
        <w:spacing w:lineRule="auto" w:line="276" w:before="0" w:after="100"/>
        <w:rPr>
          <w:rFonts w:ascii="Gandhari Unicode" w:hAnsi="Gandhari Unicode"/>
          <w:lang w:val="en-GB"/>
        </w:rPr>
      </w:pPr>
      <w:r>
        <w:rPr>
          <w:rFonts w:ascii="Gandhari Unicode" w:hAnsi="Gandhari Unicode"/>
          <w:lang w:val="en-GB"/>
        </w:rPr>
        <w:t>[them] like a bee that eats pollen on the cool slope,</w:t>
      </w:r>
    </w:p>
    <w:p>
      <w:pPr>
        <w:pStyle w:val="Normal"/>
        <w:spacing w:lineRule="auto" w:line="276"/>
        <w:rPr>
          <w:rFonts w:ascii="Gandhari Unicode" w:hAnsi="Gandhari Unicode"/>
          <w:lang w:val="en-GB"/>
        </w:rPr>
      </w:pPr>
      <w:r>
        <w:rPr>
          <w:rFonts w:ascii="Gandhari Unicode" w:hAnsi="Gandhari Unicode"/>
          <w:lang w:val="en-GB"/>
        </w:rPr>
        <w:t>the mountain of him who say “we won’t leave those who feel [for us]”,</w:t>
      </w:r>
    </w:p>
    <w:p>
      <w:pPr>
        <w:pStyle w:val="Normal"/>
        <w:spacing w:lineRule="auto" w:line="276"/>
        <w:rPr>
          <w:rFonts w:ascii="Gandhari Unicode" w:hAnsi="Gandhari Unicode"/>
          <w:lang w:val="en-GB"/>
        </w:rPr>
      </w:pPr>
      <w:r>
        <w:rPr>
          <w:rFonts w:ascii="Gandhari Unicode" w:hAnsi="Gandhari Unicode"/>
          <w:lang w:val="en-GB"/>
        </w:rPr>
        <w:t xml:space="preserve">where the unrestrained handsome elephant bull stays [and] bends </w:t>
      </w:r>
    </w:p>
    <w:p>
      <w:pPr>
        <w:pStyle w:val="Normal"/>
        <w:spacing w:lineRule="auto" w:line="276"/>
        <w:rPr>
          <w:rFonts w:ascii="Gandhari Unicode" w:hAnsi="Gandhari Unicode"/>
          <w:lang w:val="en-GB"/>
        </w:rPr>
      </w:pPr>
      <w:r>
        <w:rPr>
          <w:rFonts w:ascii="Gandhari Unicode" w:hAnsi="Gandhari Unicode"/>
          <w:lang w:val="en-GB"/>
        </w:rPr>
        <w:t>the stalk sugarcane with sweet segments in long branches</w:t>
      </w:r>
    </w:p>
    <w:p>
      <w:pPr>
        <w:pStyle w:val="Normal"/>
        <w:spacing w:lineRule="auto" w:line="276" w:before="0" w:after="100"/>
        <w:rPr>
          <w:rFonts w:ascii="Gandhari Unicode" w:hAnsi="Gandhari Unicode"/>
          <w:lang w:val="en-GB"/>
        </w:rPr>
      </w:pPr>
      <w:r>
        <w:rPr>
          <w:rFonts w:ascii="Gandhari Unicode" w:hAnsi="Gandhari Unicode"/>
          <w:lang w:val="en-GB"/>
        </w:rPr>
        <w:t>because of the cravings of high pregnancy experienced by [his] beloved female.</w:t>
      </w:r>
    </w:p>
    <w:p>
      <w:pPr>
        <w:pStyle w:val="Normal"/>
        <w:spacing w:lineRule="auto" w:line="276" w:before="0" w:after="100"/>
        <w:rPr>
          <w:rFonts w:ascii="Gandhari Unicode" w:hAnsi="Gandhari Unicode"/>
          <w:lang w:val="en-GB"/>
        </w:rPr>
      </w:pPr>
      <w:r>
        <w:rPr>
          <w:rFonts w:ascii="Gandhari Unicode" w:hAnsi="Gandhari Unicode"/>
          <w:lang w:val="en-GB"/>
        </w:rPr>
        <w:t>While we say [so],</w:t>
      </w:r>
    </w:p>
    <w:p>
      <w:pPr>
        <w:pStyle w:val="Normal"/>
        <w:spacing w:lineRule="auto" w:line="276"/>
        <w:rPr>
          <w:rFonts w:ascii="Gandhari Unicode" w:hAnsi="Gandhari Unicode"/>
          <w:lang w:val="en-GB"/>
        </w:rPr>
      </w:pPr>
      <w:r>
        <w:rPr>
          <w:rFonts w:ascii="Gandhari Unicode" w:hAnsi="Gandhari Unicode"/>
          <w:lang w:val="en-GB"/>
        </w:rPr>
        <w:t>graciously listening with longing while we sing his mountain,</w:t>
      </w:r>
    </w:p>
    <w:p>
      <w:pPr>
        <w:pStyle w:val="Normal"/>
        <w:spacing w:lineRule="auto" w:line="276"/>
        <w:rPr>
          <w:rFonts w:ascii="Gandhari Unicode" w:hAnsi="Gandhari Unicode"/>
          <w:lang w:val="en-GB"/>
        </w:rPr>
      </w:pPr>
      <w:r>
        <w:rPr>
          <w:rFonts w:ascii="Gandhari Unicode" w:hAnsi="Gandhari Unicode"/>
          <w:lang w:val="en-GB"/>
        </w:rPr>
        <w:t>one whose body is full of joy he entered,</w:t>
      </w:r>
    </w:p>
    <w:p>
      <w:pPr>
        <w:pStyle w:val="Normal"/>
        <w:spacing w:lineRule="auto" w:line="276"/>
        <w:rPr>
          <w:rFonts w:ascii="Gandhari Unicode" w:hAnsi="Gandhari Unicode"/>
          <w:lang w:val="en-GB"/>
        </w:rPr>
      </w:pPr>
      <w:r>
        <w:rPr>
          <w:rFonts w:ascii="Gandhari Unicode" w:hAnsi="Gandhari Unicode"/>
          <w:lang w:val="en-GB"/>
        </w:rPr>
        <w:t>the lord of the mountain that [now] has become a perfect mountain,</w:t>
      </w:r>
    </w:p>
    <w:p>
      <w:pPr>
        <w:pStyle w:val="Normal"/>
        <w:spacing w:lineRule="auto" w:line="276"/>
        <w:rPr>
          <w:rFonts w:ascii="Gandhari Unicode" w:hAnsi="Gandhari Unicode"/>
          <w:lang w:val="en-GB"/>
        </w:rPr>
      </w:pPr>
      <w:r>
        <w:rPr>
          <w:rFonts w:ascii="Gandhari Unicode" w:hAnsi="Gandhari Unicode"/>
          <w:lang w:val="en-GB"/>
        </w:rPr>
        <w:t>so that the chest [of her] with soft breasts who was not satiated by union [re]gains [its] beauty.</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41 (44 l.)</w:t>
      </w:r>
    </w:p>
    <w:p>
      <w:pPr>
        <w:pStyle w:val="Normal"/>
        <w:spacing w:lineRule="auto" w:line="276" w:before="120" w:after="0"/>
        <w:jc w:val="both"/>
        <w:rPr>
          <w:rFonts w:ascii="Gandhari Unicode" w:hAnsi="Gandhari Unicode"/>
        </w:rPr>
      </w:pPr>
      <w:r>
        <w:rPr>
          <w:rFonts w:ascii="Gandhari Unicode" w:hAnsi="Gandhari Unicode"/>
        </w:rPr>
        <w:t>இஃது இருவரும் இவ்வகையாற் பாடிய வள்ளைப்பாட்டுத் தலைவன் சிறைப்புறமாகக் கேட்டு</w:t>
      </w:r>
      <w:r>
        <w:rPr>
          <w:rFonts w:ascii="Gandhari Unicode" w:hAnsi="Gandhari Unicode"/>
        </w:rPr>
        <w:t xml:space="preserve">, </w:t>
      </w:r>
      <w:r>
        <w:rPr>
          <w:rFonts w:ascii="Gandhari Unicode" w:hAnsi="Gandhari Unicode"/>
        </w:rPr>
        <w:t>வரைவுவேண்டிவிடத்</w:t>
      </w:r>
      <w:r>
        <w:rPr>
          <w:rFonts w:ascii="Gandhari Unicode" w:hAnsi="Gandhari Unicode"/>
        </w:rPr>
        <w:t xml:space="preserve">, </w:t>
      </w:r>
      <w:r>
        <w:rPr>
          <w:rFonts w:ascii="Gandhari Unicode" w:hAnsi="Gandhari Unicode"/>
          <w:vertAlign w:val="superscript"/>
        </w:rPr>
        <w:t>1</w:t>
      </w:r>
      <w:r>
        <w:rPr>
          <w:rFonts w:ascii="Gandhari Unicode" w:hAnsi="Gandhari Unicode"/>
        </w:rPr>
        <w:t>தந்தையர் வரைவுடம்</w:t>
      </w:r>
      <w:r>
        <w:rPr>
          <w:rFonts w:ascii="Gandhari Unicode" w:hAnsi="Gandhari Unicode"/>
        </w:rPr>
        <w:t>-</w:t>
      </w:r>
      <w:r>
        <w:rPr>
          <w:rFonts w:ascii="Gandhari Unicode" w:hAnsi="Gandhari Unicode"/>
        </w:rPr>
        <w:t>பட்டமை தோழி தலைவிக்கு உரைத்தது</w:t>
      </w:r>
      <w:r>
        <w:rPr>
          <w:rFonts w:ascii="Gandhari Unicode" w:hAnsi="Gandhari Unicode"/>
        </w:rPr>
        <w:t>.</w:t>
      </w:r>
    </w:p>
    <w:p>
      <w:pPr>
        <w:pStyle w:val="Poem"/>
        <w:spacing w:lineRule="auto" w:line="276" w:before="240" w:after="0"/>
        <w:rPr>
          <w:rFonts w:ascii="Gandhari Unicode" w:hAnsi="Gandhari Unicode"/>
          <w:sz w:val="24"/>
          <w:szCs w:val="24"/>
        </w:rPr>
      </w:pPr>
      <w:r>
        <w:rPr>
          <w:rFonts w:ascii="Gandhari Unicode" w:hAnsi="Gandhari Unicode"/>
          <w:sz w:val="24"/>
          <w:szCs w:val="24"/>
        </w:rPr>
        <w:t xml:space="preserve">41-1 </w:t>
      </w:r>
      <w:r>
        <w:rPr>
          <w:rFonts w:ascii="Gandhari Unicode" w:hAnsi="Gandhari Unicode"/>
          <w:sz w:val="24"/>
          <w:sz w:val="24"/>
          <w:szCs w:val="24"/>
        </w:rPr>
        <w:t xml:space="preserve">பாடுகம் வாவாழி தோழி வயக்களிற்றுக் </w:t>
      </w:r>
    </w:p>
    <w:p>
      <w:pPr>
        <w:pStyle w:val="Poem"/>
        <w:spacing w:lineRule="auto" w:line="276"/>
        <w:rPr>
          <w:rFonts w:ascii="Gandhari Unicode" w:hAnsi="Gandhari Unicode"/>
          <w:sz w:val="24"/>
          <w:szCs w:val="24"/>
        </w:rPr>
      </w:pPr>
      <w:r>
        <w:rPr>
          <w:rFonts w:ascii="Gandhari Unicode" w:hAnsi="Gandhari Unicode"/>
          <w:sz w:val="24"/>
          <w:szCs w:val="24"/>
        </w:rPr>
        <w:t xml:space="preserve">41-2 </w:t>
      </w:r>
      <w:r>
        <w:rPr>
          <w:rFonts w:ascii="Gandhari Unicode" w:hAnsi="Gandhari Unicode"/>
          <w:sz w:val="24"/>
          <w:sz w:val="24"/>
          <w:szCs w:val="24"/>
        </w:rPr>
        <w:t xml:space="preserve">கோடுலக்கை யாகநற் சேம்பி னிலைசுளகா </w:t>
      </w:r>
    </w:p>
    <w:p>
      <w:pPr>
        <w:pStyle w:val="Poem"/>
        <w:spacing w:lineRule="auto" w:line="276"/>
        <w:rPr>
          <w:rFonts w:ascii="Gandhari Unicode" w:hAnsi="Gandhari Unicode"/>
          <w:sz w:val="24"/>
          <w:szCs w:val="24"/>
        </w:rPr>
      </w:pPr>
      <w:r>
        <w:rPr>
          <w:rFonts w:ascii="Gandhari Unicode" w:hAnsi="Gandhari Unicode"/>
          <w:sz w:val="24"/>
          <w:szCs w:val="24"/>
        </w:rPr>
        <w:t xml:space="preserve">41-3 </w:t>
      </w:r>
      <w:r>
        <w:rPr>
          <w:rFonts w:ascii="Gandhari Unicode" w:hAnsi="Gandhari Unicode"/>
          <w:sz w:val="24"/>
          <w:sz w:val="24"/>
          <w:szCs w:val="24"/>
        </w:rPr>
        <w:t xml:space="preserve">வாடுகழை நெல்லை யறையுரலுட் பெய்திருவாம் </w:t>
      </w:r>
    </w:p>
    <w:p>
      <w:pPr>
        <w:pStyle w:val="Poem"/>
        <w:spacing w:lineRule="auto" w:line="276"/>
        <w:rPr>
          <w:rFonts w:ascii="Gandhari Unicode" w:hAnsi="Gandhari Unicode"/>
          <w:sz w:val="24"/>
          <w:szCs w:val="24"/>
        </w:rPr>
      </w:pPr>
      <w:r>
        <w:rPr>
          <w:rFonts w:ascii="Gandhari Unicode" w:hAnsi="Gandhari Unicode"/>
          <w:sz w:val="24"/>
          <w:szCs w:val="24"/>
        </w:rPr>
        <w:t xml:space="preserve">41-4 </w:t>
      </w:r>
      <w:r>
        <w:rPr>
          <w:rFonts w:ascii="Gandhari Unicode" w:hAnsi="Gandhari Unicode"/>
          <w:sz w:val="24"/>
          <w:sz w:val="24"/>
          <w:szCs w:val="24"/>
        </w:rPr>
        <w:t>பாடுகம் வாவாழி தோழிநற் றோழிபா டுற்று</w:t>
      </w:r>
      <w:r>
        <w:rPr>
          <w:rFonts w:ascii="Gandhari Unicode" w:hAnsi="Gandhari Unicode"/>
          <w:sz w:val="24"/>
          <w:szCs w:val="24"/>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3bc</w:t>
      </w:r>
      <w:r>
        <w:rPr>
          <w:rFonts w:ascii="Gandhari Unicode" w:hAnsi="Gandhari Unicode"/>
        </w:rPr>
        <w:t xml:space="preserve"> </w:t>
      </w:r>
      <w:r>
        <w:rPr>
          <w:rFonts w:ascii="Gandhari Unicode" w:hAnsi="Gandhari Unicode"/>
        </w:rPr>
        <w:t xml:space="preserve">நெல்லை யறையுரலுட் </w:t>
      </w:r>
      <w:r>
        <w:rPr>
          <w:rFonts w:ascii="Gandhari Unicode" w:hAnsi="Gandhari Unicode"/>
        </w:rPr>
        <w:t xml:space="preserve">ET, G3+7; </w:t>
      </w:r>
      <w:r>
        <w:rPr>
          <w:rFonts w:ascii="Gandhari Unicode" w:hAnsi="Gandhari Unicode"/>
        </w:rPr>
        <w:t xml:space="preserve">நெல்லறை யுரலுட் </w:t>
      </w:r>
      <w:r>
        <w:rPr>
          <w:rFonts w:ascii="Gandhari Unicode" w:hAnsi="Gandhari Unicode"/>
        </w:rPr>
        <w:t xml:space="preserve">EAv, C3, G6; </w:t>
      </w:r>
      <w:r>
        <w:rPr>
          <w:rFonts w:ascii="Gandhari Unicode" w:hAnsi="Gandhari Unicode"/>
        </w:rPr>
        <w:t xml:space="preserve">நெல்லணி யுரலுட் </w:t>
      </w:r>
      <w:r>
        <w:rPr>
          <w:rFonts w:ascii="Gandhari Unicode" w:hAnsi="Gandhari Unicode"/>
        </w:rPr>
        <w:t xml:space="preserve">C2 • </w:t>
      </w:r>
      <w:r>
        <w:rPr>
          <w:rFonts w:ascii="Gandhari Unicode" w:hAnsi="Gandhari Unicode"/>
          <w:vertAlign w:val="superscript"/>
        </w:rPr>
        <w:t>3d</w:t>
      </w:r>
      <w:r>
        <w:rPr>
          <w:rFonts w:ascii="Gandhari Unicode" w:hAnsi="Gandhari Unicode"/>
        </w:rPr>
        <w:t xml:space="preserve"> </w:t>
      </w:r>
      <w:r>
        <w:rPr>
          <w:rFonts w:ascii="Gandhari Unicode" w:hAnsi="Gandhari Unicode"/>
        </w:rPr>
        <w:t xml:space="preserve">பெய்திருவாம் </w:t>
      </w:r>
      <w:r>
        <w:rPr>
          <w:rFonts w:ascii="Gandhari Unicode" w:hAnsi="Gandhari Unicode"/>
        </w:rPr>
        <w:t xml:space="preserve">ET, G3+ 6+7, C2; </w:t>
      </w:r>
      <w:r>
        <w:rPr>
          <w:rFonts w:ascii="Gandhari Unicode" w:hAnsi="Gandhari Unicode"/>
        </w:rPr>
        <w:t xml:space="preserve">பெய்திருவம் </w:t>
      </w:r>
      <w:r>
        <w:rPr>
          <w:rFonts w:ascii="Gandhari Unicode" w:hAnsi="Gandhari Unicode"/>
        </w:rPr>
        <w:t>C3</w:t>
      </w:r>
    </w:p>
    <w:p>
      <w:pPr>
        <w:pStyle w:val="Poem"/>
        <w:spacing w:lineRule="auto" w:line="276" w:before="180" w:after="0"/>
        <w:rPr>
          <w:rFonts w:ascii="Gandhari Unicode" w:hAnsi="Gandhari Unicode"/>
          <w:sz w:val="24"/>
          <w:szCs w:val="24"/>
        </w:rPr>
      </w:pPr>
      <w:r>
        <w:rPr>
          <w:rFonts w:ascii="Gandhari Unicode" w:hAnsi="Gandhari Unicode"/>
          <w:sz w:val="24"/>
          <w:szCs w:val="24"/>
        </w:rPr>
        <w:t xml:space="preserve">41-5 </w:t>
      </w:r>
      <w:r>
        <w:rPr>
          <w:rFonts w:ascii="Gandhari Unicode" w:hAnsi="Gandhari Unicode"/>
          <w:sz w:val="24"/>
          <w:sz w:val="24"/>
          <w:szCs w:val="24"/>
        </w:rPr>
        <w:t xml:space="preserve">இடியுமிழ் </w:t>
      </w:r>
      <w:r>
        <w:rPr>
          <w:rFonts w:ascii="Gandhari Unicode" w:hAnsi="Gandhari Unicode"/>
          <w:sz w:val="24"/>
          <w:sz w:val="24"/>
          <w:szCs w:val="24"/>
          <w:u w:val="single"/>
        </w:rPr>
        <w:t>பிறங்கிய</w:t>
      </w:r>
      <w:r>
        <w:rPr>
          <w:rStyle w:val="FootnoteAnchor"/>
          <w:rFonts w:ascii="Gandhari Unicode" w:hAnsi="Gandhari Unicode"/>
          <w:sz w:val="24"/>
          <w:sz w:val="24"/>
          <w:szCs w:val="24"/>
          <w:u w:val="single"/>
        </w:rPr>
        <w:footnoteReference w:id="96"/>
      </w:r>
      <w:r>
        <w:rPr>
          <w:rFonts w:ascii="Gandhari Unicode" w:hAnsi="Gandhari Unicode"/>
          <w:sz w:val="24"/>
          <w:sz w:val="24"/>
          <w:szCs w:val="24"/>
        </w:rPr>
        <w:t xml:space="preserve"> </w:t>
      </w:r>
      <w:r>
        <w:rPr>
          <w:rFonts w:ascii="Gandhari Unicode" w:hAnsi="Gandhari Unicode"/>
          <w:sz w:val="24"/>
          <w:sz w:val="24"/>
          <w:szCs w:val="24"/>
          <w:u w:val="single"/>
        </w:rPr>
        <w:t>விரவுபெய</w:t>
      </w:r>
      <w:r>
        <w:rPr>
          <w:rStyle w:val="FootnoteAnchor"/>
          <w:rFonts w:ascii="Gandhari Unicode" w:hAnsi="Gandhari Unicode"/>
          <w:sz w:val="24"/>
          <w:sz w:val="24"/>
          <w:szCs w:val="24"/>
        </w:rPr>
        <w:footnoteReference w:id="97"/>
      </w:r>
      <w:r>
        <w:rPr>
          <w:rFonts w:ascii="Gandhari Unicode" w:hAnsi="Gandhari Unicode"/>
          <w:sz w:val="24"/>
          <w:sz w:val="24"/>
          <w:szCs w:val="24"/>
        </w:rPr>
        <w:t xml:space="preserve"> னடுநாட் </w:t>
      </w:r>
    </w:p>
    <w:p>
      <w:pPr>
        <w:pStyle w:val="Poem"/>
        <w:spacing w:lineRule="auto" w:line="276"/>
        <w:rPr>
          <w:rFonts w:ascii="Gandhari Unicode" w:hAnsi="Gandhari Unicode"/>
          <w:sz w:val="24"/>
          <w:szCs w:val="24"/>
        </w:rPr>
      </w:pPr>
      <w:r>
        <w:rPr>
          <w:rFonts w:ascii="Gandhari Unicode" w:hAnsi="Gandhari Unicode"/>
          <w:sz w:val="24"/>
          <w:szCs w:val="24"/>
        </w:rPr>
        <w:t xml:space="preserve">41-6 </w:t>
      </w:r>
      <w:r>
        <w:rPr>
          <w:rFonts w:ascii="Gandhari Unicode" w:hAnsi="Gandhari Unicode"/>
          <w:sz w:val="24"/>
          <w:sz w:val="24"/>
          <w:szCs w:val="24"/>
        </w:rPr>
        <w:t xml:space="preserve">கொடிவிடு பிருளிய மின்னுச்செய் விளக்கத்துப் </w:t>
      </w:r>
    </w:p>
    <w:p>
      <w:pPr>
        <w:pStyle w:val="Poem"/>
        <w:spacing w:lineRule="auto" w:line="276"/>
        <w:rPr>
          <w:rFonts w:ascii="Gandhari Unicode" w:hAnsi="Gandhari Unicode"/>
          <w:sz w:val="24"/>
          <w:szCs w:val="24"/>
        </w:rPr>
      </w:pPr>
      <w:r>
        <w:rPr>
          <w:rFonts w:ascii="Gandhari Unicode" w:hAnsi="Gandhari Unicode"/>
          <w:sz w:val="24"/>
          <w:szCs w:val="24"/>
        </w:rPr>
        <w:t xml:space="preserve">41-7 </w:t>
      </w:r>
      <w:r>
        <w:rPr>
          <w:rFonts w:ascii="Gandhari Unicode" w:hAnsi="Gandhari Unicode"/>
          <w:sz w:val="24"/>
          <w:sz w:val="24"/>
          <w:szCs w:val="24"/>
        </w:rPr>
        <w:t xml:space="preserve">பிடியொடு மேயுஞ் செய்புன் யானை </w:t>
      </w:r>
    </w:p>
    <w:p>
      <w:pPr>
        <w:pStyle w:val="Poem"/>
        <w:spacing w:lineRule="auto" w:line="276"/>
        <w:rPr>
          <w:rFonts w:ascii="Gandhari Unicode" w:hAnsi="Gandhari Unicode"/>
          <w:sz w:val="24"/>
          <w:szCs w:val="24"/>
        </w:rPr>
      </w:pPr>
      <w:r>
        <w:rPr>
          <w:rFonts w:ascii="Gandhari Unicode" w:hAnsi="Gandhari Unicode"/>
          <w:sz w:val="24"/>
          <w:szCs w:val="24"/>
        </w:rPr>
        <w:t xml:space="preserve">41-8 </w:t>
      </w:r>
      <w:r>
        <w:rPr>
          <w:rFonts w:ascii="Gandhari Unicode" w:hAnsi="Gandhari Unicode"/>
          <w:sz w:val="24"/>
          <w:sz w:val="24"/>
          <w:szCs w:val="24"/>
        </w:rPr>
        <w:t xml:space="preserve">யடியொதுங் கியக்கங் கேட்ட கானவ </w:t>
      </w:r>
    </w:p>
    <w:p>
      <w:pPr>
        <w:pStyle w:val="Poem"/>
        <w:spacing w:lineRule="auto" w:line="276"/>
        <w:rPr>
          <w:rFonts w:ascii="Gandhari Unicode" w:hAnsi="Gandhari Unicode"/>
          <w:sz w:val="24"/>
          <w:szCs w:val="24"/>
        </w:rPr>
      </w:pPr>
      <w:r>
        <w:rPr>
          <w:rFonts w:ascii="Gandhari Unicode" w:hAnsi="Gandhari Unicode"/>
          <w:sz w:val="24"/>
          <w:szCs w:val="24"/>
        </w:rPr>
        <w:t xml:space="preserve">41-9 </w:t>
      </w:r>
      <w:r>
        <w:rPr>
          <w:rFonts w:ascii="Gandhari Unicode" w:hAnsi="Gandhari Unicode"/>
          <w:sz w:val="24"/>
          <w:sz w:val="24"/>
          <w:szCs w:val="24"/>
        </w:rPr>
        <w:t xml:space="preserve">னெடுவரை யாசினிப் பணவை யேறிக் </w:t>
      </w:r>
    </w:p>
    <w:p>
      <w:pPr>
        <w:pStyle w:val="Poem"/>
        <w:spacing w:lineRule="auto" w:line="276"/>
        <w:rPr>
          <w:rFonts w:ascii="Gandhari Unicode" w:hAnsi="Gandhari Unicode"/>
          <w:sz w:val="24"/>
          <w:szCs w:val="24"/>
        </w:rPr>
      </w:pPr>
      <w:r>
        <w:rPr>
          <w:rFonts w:ascii="Gandhari Unicode" w:hAnsi="Gandhari Unicode"/>
          <w:sz w:val="24"/>
          <w:szCs w:val="24"/>
        </w:rPr>
        <w:t xml:space="preserve">41-10 </w:t>
      </w:r>
      <w:r>
        <w:rPr>
          <w:rFonts w:ascii="Gandhari Unicode" w:hAnsi="Gandhari Unicode"/>
          <w:sz w:val="24"/>
          <w:sz w:val="24"/>
          <w:szCs w:val="24"/>
        </w:rPr>
        <w:t xml:space="preserve">கடுவிசைக் கவணையிற் கல்கை விடுதலி </w:t>
      </w:r>
    </w:p>
    <w:p>
      <w:pPr>
        <w:pStyle w:val="Poem"/>
        <w:spacing w:lineRule="auto" w:line="276"/>
        <w:rPr>
          <w:rFonts w:ascii="Gandhari Unicode" w:hAnsi="Gandhari Unicode"/>
          <w:sz w:val="24"/>
          <w:szCs w:val="24"/>
        </w:rPr>
      </w:pPr>
      <w:r>
        <w:rPr>
          <w:rFonts w:ascii="Gandhari Unicode" w:hAnsi="Gandhari Unicode"/>
          <w:sz w:val="24"/>
          <w:szCs w:val="24"/>
        </w:rPr>
        <w:t xml:space="preserve">41-11 </w:t>
      </w:r>
      <w:r>
        <w:rPr>
          <w:rFonts w:ascii="Gandhari Unicode" w:hAnsi="Gandhari Unicode"/>
          <w:sz w:val="24"/>
          <w:sz w:val="24"/>
          <w:szCs w:val="24"/>
        </w:rPr>
        <w:t xml:space="preserve">னிறுவரை வேங்கையி னொள்வீ சிதறி </w:t>
      </w:r>
    </w:p>
    <w:p>
      <w:pPr>
        <w:pStyle w:val="Poem"/>
        <w:spacing w:lineRule="auto" w:line="276"/>
        <w:rPr>
          <w:rFonts w:ascii="Gandhari Unicode" w:hAnsi="Gandhari Unicode"/>
          <w:sz w:val="24"/>
          <w:szCs w:val="24"/>
        </w:rPr>
      </w:pPr>
      <w:r>
        <w:rPr>
          <w:rFonts w:ascii="Gandhari Unicode" w:hAnsi="Gandhari Unicode"/>
          <w:sz w:val="24"/>
          <w:szCs w:val="24"/>
        </w:rPr>
        <w:t xml:space="preserve">41-12 </w:t>
      </w:r>
      <w:r>
        <w:rPr>
          <w:rFonts w:ascii="Gandhari Unicode" w:hAnsi="Gandhari Unicode"/>
          <w:sz w:val="24"/>
          <w:sz w:val="24"/>
          <w:szCs w:val="24"/>
        </w:rPr>
        <w:t xml:space="preserve">யாசினி மென்பழ </w:t>
      </w:r>
      <w:r>
        <w:rPr>
          <w:rFonts w:ascii="Gandhari Unicode" w:hAnsi="Gandhari Unicode"/>
          <w:sz w:val="24"/>
          <w:sz w:val="24"/>
          <w:szCs w:val="24"/>
          <w:u w:val="single"/>
        </w:rPr>
        <w:t>மளிந்தவை</w:t>
      </w:r>
      <w:r>
        <w:rPr>
          <w:rFonts w:ascii="Gandhari Unicode" w:hAnsi="Gandhari Unicode"/>
          <w:sz w:val="24"/>
          <w:sz w:val="24"/>
          <w:szCs w:val="24"/>
        </w:rPr>
        <w:t xml:space="preserve"> யுதிராத் </w:t>
      </w:r>
    </w:p>
    <w:p>
      <w:pPr>
        <w:pStyle w:val="Poem"/>
        <w:spacing w:lineRule="auto" w:line="276"/>
        <w:rPr>
          <w:rFonts w:ascii="Gandhari Unicode" w:hAnsi="Gandhari Unicode"/>
          <w:sz w:val="24"/>
          <w:szCs w:val="24"/>
        </w:rPr>
      </w:pPr>
      <w:r>
        <w:rPr>
          <w:rFonts w:ascii="Gandhari Unicode" w:hAnsi="Gandhari Unicode"/>
          <w:sz w:val="24"/>
          <w:szCs w:val="24"/>
        </w:rPr>
        <w:t xml:space="preserve">41-13 </w:t>
      </w:r>
      <w:r>
        <w:rPr>
          <w:rFonts w:ascii="Gandhari Unicode" w:hAnsi="Gandhari Unicode"/>
          <w:sz w:val="24"/>
          <w:sz w:val="24"/>
          <w:szCs w:val="24"/>
        </w:rPr>
        <w:t xml:space="preserve">தேன்செ யிறாஅ றுளைபடப் போகி </w:t>
      </w:r>
    </w:p>
    <w:p>
      <w:pPr>
        <w:pStyle w:val="Poem"/>
        <w:spacing w:lineRule="auto" w:line="276"/>
        <w:rPr>
          <w:rFonts w:ascii="Gandhari Unicode" w:hAnsi="Gandhari Unicode"/>
          <w:sz w:val="24"/>
          <w:szCs w:val="24"/>
        </w:rPr>
      </w:pPr>
      <w:r>
        <w:rPr>
          <w:rFonts w:ascii="Gandhari Unicode" w:hAnsi="Gandhari Unicode"/>
          <w:sz w:val="24"/>
          <w:szCs w:val="24"/>
        </w:rPr>
        <w:t xml:space="preserve">41-14 </w:t>
      </w:r>
      <w:r>
        <w:rPr>
          <w:rFonts w:ascii="Gandhari Unicode" w:hAnsi="Gandhari Unicode"/>
          <w:sz w:val="24"/>
          <w:sz w:val="24"/>
          <w:szCs w:val="24"/>
        </w:rPr>
        <w:t xml:space="preserve">நறுவடி மாவின் பைந்துண ருழக்கிக் </w:t>
      </w:r>
    </w:p>
    <w:p>
      <w:pPr>
        <w:pStyle w:val="Poem"/>
        <w:spacing w:lineRule="auto" w:line="276"/>
        <w:rPr>
          <w:rFonts w:ascii="Gandhari Unicode" w:hAnsi="Gandhari Unicode"/>
          <w:sz w:val="24"/>
          <w:szCs w:val="24"/>
        </w:rPr>
      </w:pPr>
      <w:r>
        <w:rPr>
          <w:rFonts w:ascii="Gandhari Unicode" w:hAnsi="Gandhari Unicode"/>
          <w:sz w:val="24"/>
          <w:szCs w:val="24"/>
        </w:rPr>
        <w:t xml:space="preserve">41-15 </w:t>
      </w:r>
      <w:r>
        <w:rPr>
          <w:rFonts w:ascii="Gandhari Unicode" w:hAnsi="Gandhari Unicode"/>
          <w:sz w:val="24"/>
          <w:sz w:val="24"/>
          <w:szCs w:val="24"/>
        </w:rPr>
        <w:t xml:space="preserve">குலையுடை வாழைக் கொழுமடல் கிழியாப் </w:t>
      </w:r>
    </w:p>
    <w:p>
      <w:pPr>
        <w:pStyle w:val="Poem"/>
        <w:spacing w:lineRule="auto" w:line="276"/>
        <w:rPr>
          <w:rFonts w:ascii="Gandhari Unicode" w:hAnsi="Gandhari Unicode"/>
          <w:sz w:val="24"/>
          <w:szCs w:val="24"/>
        </w:rPr>
      </w:pPr>
      <w:r>
        <w:rPr>
          <w:rFonts w:ascii="Gandhari Unicode" w:hAnsi="Gandhari Unicode"/>
          <w:sz w:val="24"/>
          <w:szCs w:val="24"/>
        </w:rPr>
        <w:t xml:space="preserve">41-16 </w:t>
      </w:r>
      <w:r>
        <w:rPr>
          <w:rFonts w:ascii="Gandhari Unicode" w:hAnsi="Gandhari Unicode"/>
          <w:sz w:val="24"/>
          <w:sz w:val="24"/>
          <w:szCs w:val="24"/>
        </w:rPr>
        <w:t xml:space="preserve">பலவின் </w:t>
      </w:r>
      <w:r>
        <w:rPr>
          <w:rFonts w:ascii="Gandhari Unicode" w:hAnsi="Gandhari Unicode"/>
          <w:sz w:val="24"/>
          <w:sz w:val="24"/>
          <w:szCs w:val="24"/>
          <w:u w:val="single"/>
        </w:rPr>
        <w:t>பழத்துட் டங்கு</w:t>
      </w:r>
      <w:r>
        <w:rPr>
          <w:rStyle w:val="FootnoteAnchor"/>
          <w:rFonts w:ascii="Gandhari Unicode" w:hAnsi="Gandhari Unicode"/>
          <w:sz w:val="24"/>
          <w:sz w:val="24"/>
          <w:szCs w:val="24"/>
          <w:u w:val="single"/>
        </w:rPr>
        <w:footnoteReference w:id="98"/>
      </w:r>
      <w:r>
        <w:rPr>
          <w:rFonts w:ascii="Gandhari Unicode" w:hAnsi="Gandhari Unicode"/>
          <w:sz w:val="24"/>
          <w:sz w:val="24"/>
          <w:szCs w:val="24"/>
        </w:rPr>
        <w:t xml:space="preserve"> மலைகெழு வெற்பனைப் </w:t>
      </w:r>
    </w:p>
    <w:p>
      <w:pPr>
        <w:pStyle w:val="Poem"/>
        <w:spacing w:lineRule="auto" w:line="276"/>
        <w:rPr>
          <w:rFonts w:ascii="Gandhari Unicode" w:hAnsi="Gandhari Unicode"/>
          <w:sz w:val="24"/>
          <w:szCs w:val="24"/>
        </w:rPr>
      </w:pPr>
      <w:r>
        <w:rPr>
          <w:rFonts w:ascii="Gandhari Unicode" w:hAnsi="Gandhari Unicode"/>
          <w:sz w:val="24"/>
          <w:szCs w:val="24"/>
        </w:rPr>
        <w:t xml:space="preserve">41-17 </w:t>
      </w:r>
      <w:r>
        <w:rPr>
          <w:rFonts w:ascii="Gandhari Unicode" w:hAnsi="Gandhari Unicode"/>
          <w:sz w:val="24"/>
          <w:sz w:val="24"/>
          <w:szCs w:val="24"/>
        </w:rPr>
        <w:t>பாடுகம் வாவாழி தோழிநற் றோழிபா டுற்று</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பிறங்கிய </w:t>
      </w:r>
      <w:r>
        <w:rPr>
          <w:rFonts w:ascii="Gandhari Unicode" w:hAnsi="Gandhari Unicode"/>
        </w:rPr>
        <w:t xml:space="preserve">G6, C2; </w:t>
      </w:r>
      <w:r>
        <w:rPr>
          <w:rFonts w:ascii="Gandhari Unicode" w:hAnsi="Gandhari Unicode"/>
        </w:rPr>
        <w:t xml:space="preserve">பிரங்கிய </w:t>
      </w:r>
      <w:r>
        <w:rPr>
          <w:rFonts w:ascii="Gandhari Unicode" w:hAnsi="Gandhari Unicode"/>
        </w:rPr>
        <w:t xml:space="preserve">ET, G3+7, C3 • </w:t>
      </w:r>
      <w:r>
        <w:rPr>
          <w:rFonts w:ascii="Gandhari Unicode" w:hAnsi="Gandhari Unicode"/>
          <w:vertAlign w:val="superscript"/>
        </w:rPr>
        <w:t>5c</w:t>
      </w:r>
      <w:r>
        <w:rPr>
          <w:rFonts w:ascii="Gandhari Unicode" w:hAnsi="Gandhari Unicode"/>
        </w:rPr>
        <w:t xml:space="preserve"> </w:t>
      </w:r>
      <w:r>
        <w:rPr>
          <w:rFonts w:ascii="Gandhari Unicode" w:hAnsi="Gandhari Unicode"/>
        </w:rPr>
        <w:t xml:space="preserve">விரவுபெய </w:t>
      </w:r>
      <w:r>
        <w:rPr>
          <w:rFonts w:ascii="Gandhari Unicode" w:hAnsi="Gandhari Unicode"/>
        </w:rPr>
        <w:t xml:space="preserve">EA, EK, EV, ER; </w:t>
      </w:r>
      <w:r>
        <w:rPr>
          <w:rFonts w:ascii="Gandhari Unicode" w:hAnsi="Gandhari Unicode"/>
        </w:rPr>
        <w:t xml:space="preserve">விரவுப்பெய </w:t>
      </w:r>
      <w:r>
        <w:rPr>
          <w:rFonts w:ascii="Gandhari Unicode" w:hAnsi="Gandhari Unicode"/>
        </w:rPr>
        <w:t xml:space="preserve">ET, EAv, EKv, G3+6+7, C2; </w:t>
      </w:r>
      <w:r>
        <w:rPr>
          <w:rFonts w:ascii="Gandhari Unicode" w:hAnsi="Gandhari Unicode"/>
        </w:rPr>
        <w:t xml:space="preserve">விரவும்பெய </w:t>
      </w:r>
      <w:r>
        <w:rPr>
          <w:rFonts w:ascii="Gandhari Unicode" w:hAnsi="Gandhari Unicode"/>
        </w:rPr>
        <w:t xml:space="preserve">EAv, C3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பிருளிய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மிருளிய </w:t>
      </w:r>
      <w:r>
        <w:rPr>
          <w:rFonts w:ascii="Gandhari Unicode" w:hAnsi="Gandhari Unicode"/>
        </w:rPr>
        <w:t xml:space="preserve">C3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செய்புன் </w:t>
      </w:r>
      <w:r>
        <w:rPr>
          <w:rFonts w:ascii="Gandhari Unicode" w:hAnsi="Gandhari Unicode"/>
        </w:rPr>
        <w:t xml:space="preserve">ET, G3; </w:t>
      </w:r>
      <w:r>
        <w:rPr>
          <w:rFonts w:ascii="Gandhari Unicode" w:hAnsi="Gandhari Unicode"/>
        </w:rPr>
        <w:t xml:space="preserve">புன்செய் </w:t>
      </w:r>
      <w:r>
        <w:rPr>
          <w:rFonts w:ascii="Gandhari Unicode" w:hAnsi="Gandhari Unicode"/>
        </w:rPr>
        <w:t xml:space="preserve">EAv, EV, ER; G6+7, C2+3 • </w:t>
      </w:r>
      <w:r>
        <w:rPr>
          <w:rFonts w:ascii="Gandhari Unicode" w:hAnsi="Gandhari Unicode"/>
          <w:vertAlign w:val="superscript"/>
        </w:rPr>
        <w:t>11bc</w:t>
      </w:r>
      <w:r>
        <w:rPr>
          <w:rFonts w:ascii="Gandhari Unicode" w:hAnsi="Gandhari Unicode"/>
        </w:rPr>
        <w:t xml:space="preserve"> </w:t>
      </w:r>
      <w:r>
        <w:rPr>
          <w:rFonts w:ascii="Gandhari Unicode" w:hAnsi="Gandhari Unicode"/>
        </w:rPr>
        <w:t xml:space="preserve">வேங்கையி னொள்வீ </w:t>
      </w:r>
      <w:r>
        <w:rPr>
          <w:rFonts w:ascii="Gandhari Unicode" w:hAnsi="Gandhari Unicode"/>
        </w:rPr>
        <w:t xml:space="preserve">ET, G3+7; </w:t>
      </w:r>
      <w:r>
        <w:rPr>
          <w:rFonts w:ascii="Gandhari Unicode" w:hAnsi="Gandhari Unicode"/>
        </w:rPr>
        <w:t xml:space="preserve">வேங்கை யொள்வீ </w:t>
      </w:r>
      <w:r>
        <w:rPr>
          <w:rFonts w:ascii="Gandhari Unicode" w:hAnsi="Gandhari Unicode"/>
        </w:rPr>
        <w:t xml:space="preserve">EAv, EV, G6, C2+3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மளிந்தவை </w:t>
      </w:r>
      <w:r>
        <w:rPr>
          <w:rFonts w:ascii="Gandhari Unicode" w:hAnsi="Gandhari Unicode"/>
        </w:rPr>
        <w:t>EA, EK, EV, ER, G3+6+7, C2+3</w:t>
      </w:r>
      <w:r>
        <w:rPr>
          <w:rFonts w:ascii="Gandhari Unicode" w:hAnsi="Gandhari Unicode"/>
          <w:lang w:bidi="ta-IN"/>
        </w:rPr>
        <w:t xml:space="preserve">; </w:t>
      </w:r>
      <w:r>
        <w:rPr>
          <w:rFonts w:ascii="Gandhari Unicode" w:hAnsi="Gandhari Unicode"/>
        </w:rPr>
        <w:t xml:space="preserve">மழிந்தவை </w:t>
      </w:r>
      <w:r>
        <w:rPr>
          <w:rFonts w:ascii="Gandhari Unicode" w:hAnsi="Gandhari Unicode"/>
        </w:rPr>
        <w:t xml:space="preserve">ET, EAv, EKv  • </w:t>
      </w:r>
      <w:r>
        <w:rPr>
          <w:rFonts w:ascii="Gandhari Unicode" w:hAnsi="Gandhari Unicode"/>
          <w:vertAlign w:val="superscript"/>
        </w:rPr>
        <w:t>13bc</w:t>
      </w:r>
      <w:r>
        <w:rPr>
          <w:rFonts w:ascii="Gandhari Unicode" w:hAnsi="Gandhari Unicode"/>
        </w:rPr>
        <w:t xml:space="preserve"> </w:t>
      </w:r>
      <w:r>
        <w:rPr>
          <w:rFonts w:ascii="Gandhari Unicode" w:hAnsi="Gandhari Unicode"/>
        </w:rPr>
        <w:t xml:space="preserve">யிறாஅ றுளைபடப் </w:t>
      </w:r>
      <w:r>
        <w:rPr>
          <w:rFonts w:ascii="Gandhari Unicode" w:hAnsi="Gandhari Unicode"/>
        </w:rPr>
        <w:t xml:space="preserve">ET, C3; </w:t>
      </w:r>
      <w:r>
        <w:rPr>
          <w:rFonts w:ascii="Gandhari Unicode" w:hAnsi="Gandhari Unicode"/>
        </w:rPr>
        <w:t xml:space="preserve">யிறா றுளைபடப் </w:t>
      </w:r>
      <w:r>
        <w:rPr>
          <w:rFonts w:ascii="Gandhari Unicode" w:hAnsi="Gandhari Unicode"/>
        </w:rPr>
        <w:t xml:space="preserve">G3+6+7, C2 • </w:t>
      </w:r>
      <w:r>
        <w:rPr>
          <w:rFonts w:ascii="Gandhari Unicode" w:hAnsi="Gandhari Unicode"/>
          <w:vertAlign w:val="superscript"/>
        </w:rPr>
        <w:t>15a</w:t>
      </w:r>
      <w:r>
        <w:rPr>
          <w:rFonts w:ascii="Gandhari Unicode" w:hAnsi="Gandhari Unicode"/>
        </w:rPr>
        <w:t xml:space="preserve"> </w:t>
      </w:r>
      <w:r>
        <w:rPr>
          <w:rFonts w:ascii="Gandhari Unicode" w:hAnsi="Gandhari Unicode"/>
        </w:rPr>
        <w:t xml:space="preserve">குலையுடை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குலைவுடை </w:t>
      </w:r>
      <w:r>
        <w:rPr>
          <w:rFonts w:ascii="Gandhari Unicode" w:hAnsi="Gandhari Unicode"/>
        </w:rPr>
        <w:t xml:space="preserve">G7 • </w:t>
      </w:r>
      <w:r>
        <w:rPr>
          <w:rFonts w:ascii="Gandhari Unicode" w:hAnsi="Gandhari Unicode"/>
          <w:vertAlign w:val="superscript"/>
        </w:rPr>
        <w:t>15c</w:t>
      </w:r>
      <w:r>
        <w:rPr>
          <w:rFonts w:ascii="Gandhari Unicode" w:hAnsi="Gandhari Unicode"/>
        </w:rPr>
        <w:t xml:space="preserve"> </w:t>
      </w:r>
      <w:r>
        <w:rPr>
          <w:rFonts w:ascii="Gandhari Unicode" w:hAnsi="Gandhari Unicode"/>
        </w:rPr>
        <w:t xml:space="preserve">கொழுமடல் </w:t>
      </w:r>
      <w:r>
        <w:rPr>
          <w:rFonts w:ascii="Gandhari Unicode" w:hAnsi="Gandhari Unicode"/>
        </w:rPr>
        <w:t xml:space="preserve">ET, G7, C2+3; </w:t>
      </w:r>
      <w:r>
        <w:rPr>
          <w:rFonts w:ascii="Gandhari Unicode" w:hAnsi="Gandhari Unicode"/>
        </w:rPr>
        <w:t xml:space="preserve">கொடுமடல் </w:t>
      </w:r>
      <w:r>
        <w:rPr>
          <w:rFonts w:ascii="Gandhari Unicode" w:hAnsi="Gandhari Unicode"/>
        </w:rPr>
        <w:t xml:space="preserve">G6 • </w:t>
      </w:r>
      <w:r>
        <w:rPr>
          <w:rFonts w:ascii="Gandhari Unicode" w:hAnsi="Gandhari Unicode"/>
          <w:vertAlign w:val="superscript"/>
        </w:rPr>
        <w:t>16bc</w:t>
      </w:r>
      <w:r>
        <w:rPr>
          <w:rFonts w:ascii="Gandhari Unicode" w:hAnsi="Gandhari Unicode"/>
        </w:rPr>
        <w:t xml:space="preserve"> </w:t>
      </w:r>
      <w:r>
        <w:rPr>
          <w:rFonts w:ascii="Gandhari Unicode" w:hAnsi="Gandhari Unicode"/>
        </w:rPr>
        <w:t xml:space="preserve">பழத்துட் டங்கு </w:t>
      </w:r>
      <w:r>
        <w:rPr>
          <w:rFonts w:ascii="Gandhari Unicode" w:hAnsi="Gandhari Unicode"/>
        </w:rPr>
        <w:t>EA, EK, EV, ER, TPP.(ed. Kaṇ.+Ka</w:t>
      </w:r>
      <w:r>
        <w:rPr>
          <w:rFonts w:eastAsia="Arial Unicode MS" w:ascii="Gandhari Unicode" w:hAnsi="Gandhari Unicode"/>
        </w:rPr>
        <w:t>ṉ.</w:t>
      </w:r>
      <w:r>
        <w:rPr>
          <w:rFonts w:ascii="Gandhari Unicode" w:hAnsi="Gandhari Unicode"/>
        </w:rPr>
        <w:t>C</w:t>
      </w:r>
      <w:r>
        <w:rPr>
          <w:rFonts w:eastAsia="Arial Unicode MS" w:ascii="Gandhari Unicode" w:hAnsi="Gandhari Unicode"/>
        </w:rPr>
        <w:t>ū</w:t>
      </w:r>
      <w:r>
        <w:rPr>
          <w:rFonts w:ascii="Gandhari Unicode" w:hAnsi="Gandhari Unicode"/>
        </w:rPr>
        <w:t>.270), TPP.vo1 (ed.TVG.C</w:t>
      </w:r>
      <w:r>
        <w:rPr>
          <w:rFonts w:eastAsia="Arial Unicode MS" w:ascii="Gandhari Unicode" w:hAnsi="Gandhari Unicode"/>
        </w:rPr>
        <w:t>ū</w:t>
      </w:r>
      <w:r>
        <w:rPr>
          <w:rFonts w:ascii="Gandhari Unicode" w:hAnsi="Gandhari Unicode"/>
        </w:rPr>
        <w:t xml:space="preserve">.270); </w:t>
      </w:r>
      <w:r>
        <w:rPr>
          <w:rFonts w:ascii="Gandhari Unicode" w:hAnsi="Gandhari Unicode"/>
        </w:rPr>
        <w:t xml:space="preserve">பழத்திற் றங்கு </w:t>
      </w:r>
      <w:r>
        <w:rPr>
          <w:rFonts w:ascii="Gandhari Unicode" w:hAnsi="Gandhari Unicode"/>
        </w:rPr>
        <w:t>ET, EAv, EKv, G3+6+7, C2+3</w:t>
      </w:r>
    </w:p>
    <w:p>
      <w:pPr>
        <w:pStyle w:val="Normal"/>
        <w:spacing w:lineRule="auto" w:line="276" w:before="180" w:after="0"/>
        <w:jc w:val="both"/>
        <w:rPr>
          <w:rFonts w:ascii="Gandhari Unicode" w:hAnsi="Gandhari Unicode"/>
          <w:b/>
          <w:bCs/>
        </w:rPr>
      </w:pPr>
      <w:r>
        <w:rPr>
          <w:rFonts w:ascii="Gandhari Unicode" w:hAnsi="Gandhari Unicode"/>
          <w:b/>
          <w:bCs/>
        </w:rPr>
        <w:t xml:space="preserve">41-18 </w:t>
      </w:r>
      <w:r>
        <w:rPr>
          <w:rFonts w:ascii="Gandhari Unicode" w:hAnsi="Gandhari Unicode"/>
          <w:b/>
          <w:b/>
          <w:bCs/>
        </w:rPr>
        <w:t xml:space="preserve">இலங்கு மருவித் திலங்கு மருவித்தே </w:t>
      </w:r>
    </w:p>
    <w:p>
      <w:pPr>
        <w:pStyle w:val="Normal"/>
        <w:spacing w:lineRule="auto" w:line="276" w:before="60" w:after="0"/>
        <w:jc w:val="both"/>
        <w:rPr>
          <w:rFonts w:ascii="Gandhari Unicode" w:hAnsi="Gandhari Unicode"/>
          <w:b/>
          <w:bCs/>
        </w:rPr>
      </w:pPr>
      <w:r>
        <w:rPr>
          <w:rFonts w:ascii="Gandhari Unicode" w:hAnsi="Gandhari Unicode"/>
          <w:b/>
          <w:bCs/>
        </w:rPr>
        <w:t xml:space="preserve">41-19 </w:t>
      </w:r>
      <w:r>
        <w:rPr>
          <w:rFonts w:ascii="Gandhari Unicode" w:hAnsi="Gandhari Unicode"/>
          <w:b/>
          <w:b/>
          <w:bCs/>
        </w:rPr>
        <w:t xml:space="preserve">வானி னிலங்கு மருவித்தே தானுற்ற </w:t>
      </w:r>
    </w:p>
    <w:p>
      <w:pPr>
        <w:pStyle w:val="Normal"/>
        <w:spacing w:lineRule="auto" w:line="276" w:before="60" w:after="0"/>
        <w:jc w:val="both"/>
        <w:rPr>
          <w:rFonts w:ascii="Gandhari Unicode" w:hAnsi="Gandhari Unicode"/>
          <w:b/>
          <w:bCs/>
        </w:rPr>
      </w:pPr>
      <w:r>
        <w:rPr>
          <w:rFonts w:ascii="Gandhari Unicode" w:hAnsi="Gandhari Unicode"/>
          <w:b/>
          <w:bCs/>
        </w:rPr>
        <w:t xml:space="preserve">41-20 </w:t>
      </w:r>
      <w:r>
        <w:rPr>
          <w:rFonts w:ascii="Gandhari Unicode" w:hAnsi="Gandhari Unicode"/>
          <w:b/>
          <w:b/>
          <w:bCs/>
        </w:rPr>
        <w:t>சூள்பேணான் பொய்த்தான் மலை</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41-21 </w:t>
      </w:r>
      <w:r>
        <w:rPr>
          <w:rFonts w:ascii="Gandhari Unicode" w:hAnsi="Gandhari Unicode"/>
          <w:b/>
          <w:b/>
          <w:bCs/>
        </w:rPr>
        <w:t xml:space="preserve">பொய்த்தற் குரியனோ பொய்த்தற் குரியனோ </w:t>
      </w:r>
    </w:p>
    <w:p>
      <w:pPr>
        <w:pStyle w:val="Normal"/>
        <w:spacing w:lineRule="auto" w:line="276" w:before="60" w:after="0"/>
        <w:jc w:val="both"/>
        <w:rPr>
          <w:rFonts w:ascii="Gandhari Unicode" w:hAnsi="Gandhari Unicode"/>
          <w:b/>
          <w:bCs/>
        </w:rPr>
      </w:pPr>
      <w:r>
        <w:rPr>
          <w:rFonts w:ascii="Gandhari Unicode" w:hAnsi="Gandhari Unicode"/>
          <w:b/>
          <w:bCs/>
        </w:rPr>
        <w:t xml:space="preserve">41-22 </w:t>
      </w:r>
      <w:r>
        <w:rPr>
          <w:rFonts w:ascii="Gandhari Unicode" w:hAnsi="Gandhari Unicode"/>
          <w:b/>
          <w:b/>
          <w:bCs/>
        </w:rPr>
        <w:t xml:space="preserve">வஞ்சலோம் பென்றாரைப் பொய்த்தற் குரியனோ </w:t>
      </w:r>
    </w:p>
    <w:p>
      <w:pPr>
        <w:pStyle w:val="Normal"/>
        <w:spacing w:lineRule="auto" w:line="276" w:before="60" w:after="0"/>
        <w:jc w:val="both"/>
        <w:rPr>
          <w:rFonts w:ascii="Gandhari Unicode" w:hAnsi="Gandhari Unicode"/>
          <w:b/>
          <w:bCs/>
        </w:rPr>
      </w:pPr>
      <w:r>
        <w:rPr>
          <w:rFonts w:ascii="Gandhari Unicode" w:hAnsi="Gandhari Unicode"/>
          <w:b/>
          <w:bCs/>
        </w:rPr>
        <w:t xml:space="preserve">41-23 </w:t>
      </w:r>
      <w:r>
        <w:rPr>
          <w:rFonts w:ascii="Gandhari Unicode" w:hAnsi="Gandhari Unicode"/>
          <w:b/>
          <w:b/>
          <w:bCs/>
        </w:rPr>
        <w:t xml:space="preserve">குன்றக னன்னாடன் வாய்மையிற் பொய்தோன்றிற் </w:t>
      </w:r>
    </w:p>
    <w:p>
      <w:pPr>
        <w:pStyle w:val="Normal"/>
        <w:spacing w:lineRule="auto" w:line="276" w:before="60" w:after="0"/>
        <w:jc w:val="both"/>
        <w:rPr>
          <w:rFonts w:ascii="Gandhari Unicode" w:hAnsi="Gandhari Unicode"/>
          <w:b/>
          <w:bCs/>
        </w:rPr>
      </w:pPr>
      <w:r>
        <w:rPr>
          <w:rFonts w:ascii="Gandhari Unicode" w:hAnsi="Gandhari Unicode"/>
          <w:b/>
          <w:bCs/>
        </w:rPr>
        <w:t xml:space="preserve">41-24 </w:t>
      </w:r>
      <w:r>
        <w:rPr>
          <w:rFonts w:ascii="Gandhari Unicode" w:hAnsi="Gandhari Unicode"/>
          <w:b/>
          <w:b/>
          <w:bCs/>
        </w:rPr>
        <w:t xml:space="preserve">றிங்களுட் </w:t>
      </w:r>
      <w:r>
        <w:rPr>
          <w:rFonts w:ascii="Gandhari Unicode" w:hAnsi="Gandhari Unicode"/>
          <w:b/>
          <w:b/>
          <w:bCs/>
          <w:u w:val="single"/>
        </w:rPr>
        <w:t>டீத்தோன்றி</w:t>
      </w:r>
      <w:r>
        <w:rPr>
          <w:rStyle w:val="FootnoteAnchor"/>
          <w:rFonts w:ascii="Gandhari Unicode" w:hAnsi="Gandhari Unicode"/>
          <w:b/>
          <w:b/>
          <w:bCs/>
          <w:u w:val="single"/>
        </w:rPr>
        <w:footnoteReference w:id="99"/>
      </w:r>
      <w:r>
        <w:rPr>
          <w:rFonts w:ascii="Gandhari Unicode" w:hAnsi="Gandhari Unicode"/>
          <w:b/>
          <w:b/>
          <w:bCs/>
        </w:rPr>
        <w:t xml:space="preserve"> யற்று</w:t>
      </w:r>
      <w:r>
        <w:rPr>
          <w:rFonts w:ascii="Gandhari Unicode" w:hAnsi="Gandhari Unicode"/>
          <w:b/>
          <w:bCs/>
        </w:rPr>
        <w:t>;</w:t>
      </w:r>
    </w:p>
    <w:p>
      <w:pPr>
        <w:pStyle w:val="Normal"/>
        <w:spacing w:lineRule="auto" w:line="276" w:before="160" w:after="0"/>
        <w:jc w:val="both"/>
        <w:rPr>
          <w:rFonts w:ascii="Gandhari Unicode" w:hAnsi="Gandhari Unicode"/>
          <w:b/>
          <w:bCs/>
        </w:rPr>
      </w:pPr>
      <w:r>
        <w:rPr>
          <w:rFonts w:ascii="Gandhari Unicode" w:hAnsi="Gandhari Unicode"/>
          <w:b/>
          <w:bCs/>
        </w:rPr>
        <w:t xml:space="preserve">41-25 </w:t>
      </w:r>
      <w:r>
        <w:rPr>
          <w:rFonts w:ascii="Gandhari Unicode" w:hAnsi="Gandhari Unicode"/>
          <w:b/>
          <w:b/>
          <w:bCs/>
        </w:rPr>
        <w:t xml:space="preserve">இளமழை யாடு மிளமழை யாடு </w:t>
      </w:r>
    </w:p>
    <w:p>
      <w:pPr>
        <w:pStyle w:val="Normal"/>
        <w:spacing w:lineRule="auto" w:line="276" w:before="60" w:after="0"/>
        <w:jc w:val="both"/>
        <w:rPr>
          <w:rFonts w:ascii="Gandhari Unicode" w:hAnsi="Gandhari Unicode"/>
          <w:b/>
          <w:bCs/>
        </w:rPr>
      </w:pPr>
      <w:r>
        <w:rPr>
          <w:rFonts w:ascii="Gandhari Unicode" w:hAnsi="Gandhari Unicode"/>
          <w:b/>
          <w:bCs/>
        </w:rPr>
        <w:t xml:space="preserve">41-26 </w:t>
      </w:r>
      <w:r>
        <w:rPr>
          <w:rFonts w:ascii="Gandhari Unicode" w:hAnsi="Gandhari Unicode"/>
          <w:b/>
          <w:b/>
          <w:bCs/>
        </w:rPr>
        <w:t xml:space="preserve">மிளமழை வைகலு மாடுமென் முன்கை </w:t>
      </w:r>
    </w:p>
    <w:p>
      <w:pPr>
        <w:pStyle w:val="Normal"/>
        <w:spacing w:lineRule="auto" w:line="276" w:before="60" w:after="0"/>
        <w:jc w:val="both"/>
        <w:rPr>
          <w:rFonts w:ascii="Gandhari Unicode" w:hAnsi="Gandhari Unicode"/>
          <w:b/>
          <w:bCs/>
        </w:rPr>
      </w:pPr>
      <w:r>
        <w:rPr>
          <w:rFonts w:ascii="Gandhari Unicode" w:hAnsi="Gandhari Unicode"/>
          <w:b/>
          <w:bCs/>
        </w:rPr>
        <w:t xml:space="preserve">41-27 </w:t>
      </w:r>
      <w:r>
        <w:rPr>
          <w:rFonts w:ascii="Gandhari Unicode" w:hAnsi="Gandhari Unicode"/>
          <w:b/>
          <w:b/>
          <w:bCs/>
        </w:rPr>
        <w:t>வளைநெகிழ வாராதோன் குன்று</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19ab</w:t>
      </w:r>
      <w:r>
        <w:rPr>
          <w:rFonts w:ascii="Gandhari Unicode" w:hAnsi="Gandhari Unicode"/>
        </w:rPr>
        <w:t xml:space="preserve"> </w:t>
      </w:r>
      <w:r>
        <w:rPr>
          <w:rFonts w:ascii="Gandhari Unicode" w:hAnsi="Gandhari Unicode"/>
        </w:rPr>
        <w:t xml:space="preserve">வானி னிலங்கு </w:t>
      </w:r>
      <w:r>
        <w:rPr>
          <w:rFonts w:ascii="Gandhari Unicode" w:hAnsi="Gandhari Unicode"/>
        </w:rPr>
        <w:t xml:space="preserve">ET,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வாவா னிலங்கு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வானீ னிலங்கு </w:t>
      </w:r>
      <w:r>
        <w:rPr>
          <w:rFonts w:ascii="Gandhari Unicode" w:hAnsi="Gandhari Unicode"/>
        </w:rPr>
        <w:t xml:space="preserve">G7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டீத்தோன்றி </w:t>
      </w:r>
      <w:r>
        <w:rPr>
          <w:rFonts w:ascii="Gandhari Unicode" w:hAnsi="Gandhari Unicode"/>
        </w:rPr>
        <w:t xml:space="preserve">EA, EK, EV, ER; </w:t>
      </w:r>
      <w:r>
        <w:rPr>
          <w:rFonts w:ascii="Gandhari Unicode" w:hAnsi="Gandhari Unicode"/>
        </w:rPr>
        <w:t xml:space="preserve">டீதோன்றி </w:t>
      </w:r>
      <w:r>
        <w:rPr>
          <w:rFonts w:ascii="Gandhari Unicode" w:hAnsi="Gandhari Unicode"/>
        </w:rPr>
        <w:t xml:space="preserve">ET, G3+6+7, C2+3; </w:t>
      </w:r>
      <w:r>
        <w:rPr>
          <w:rFonts w:ascii="Gandhari Unicode" w:hAnsi="Gandhari Unicode"/>
        </w:rPr>
        <w:t xml:space="preserve">டீத்தோன்று </w:t>
      </w:r>
      <w:r>
        <w:rPr>
          <w:rFonts w:ascii="Gandhari Unicode" w:hAnsi="Gandhari Unicode"/>
        </w:rPr>
        <w:t xml:space="preserve">EV • </w:t>
      </w:r>
      <w:r>
        <w:rPr>
          <w:rFonts w:ascii="Gandhari Unicode" w:hAnsi="Gandhari Unicode"/>
          <w:vertAlign w:val="superscript"/>
        </w:rPr>
        <w:t>25c</w:t>
      </w:r>
      <w:r>
        <w:rPr>
          <w:rFonts w:ascii="Gandhari Unicode" w:hAnsi="Gandhari Unicode"/>
        </w:rPr>
        <w:t xml:space="preserve"> </w:t>
      </w:r>
      <w:r>
        <w:rPr>
          <w:rFonts w:ascii="Gandhari Unicode" w:hAnsi="Gandhari Unicode"/>
        </w:rPr>
        <w:t xml:space="preserve">மிளமழை </w:t>
      </w:r>
      <w:r>
        <w:rPr>
          <w:rFonts w:ascii="Gandhari Unicode" w:hAnsi="Gandhari Unicode"/>
        </w:rPr>
        <w:t xml:space="preserve">ET, G3+6+7, C3; </w:t>
      </w:r>
      <w:r>
        <w:rPr>
          <w:rFonts w:ascii="Gandhari Unicode" w:hAnsi="Gandhari Unicode"/>
        </w:rPr>
        <w:t xml:space="preserve">விளமழை </w:t>
      </w:r>
      <w:r>
        <w:rPr>
          <w:rFonts w:ascii="Gandhari Unicode" w:hAnsi="Gandhari Unicode"/>
        </w:rPr>
        <w:t xml:space="preserve">C2 • </w:t>
      </w:r>
      <w:r>
        <w:rPr>
          <w:rFonts w:ascii="Gandhari Unicode" w:hAnsi="Gandhari Unicode"/>
          <w:vertAlign w:val="superscript"/>
        </w:rPr>
        <w:t>25df</w:t>
      </w:r>
      <w:r>
        <w:rPr>
          <w:rFonts w:ascii="Gandhari Unicode" w:hAnsi="Gandhari Unicode"/>
        </w:rPr>
        <w:t xml:space="preserve"> </w:t>
      </w:r>
      <w:r>
        <w:rPr>
          <w:rFonts w:ascii="Gandhari Unicode" w:hAnsi="Gandhari Unicode"/>
        </w:rPr>
        <w:t xml:space="preserve">யாடு </w:t>
      </w:r>
      <w:r>
        <w:rPr>
          <w:rFonts w:ascii="Gandhari Unicode" w:hAnsi="Gandhari Unicode"/>
        </w:rPr>
        <w:t xml:space="preserve">| </w:t>
      </w:r>
      <w:r>
        <w:rPr>
          <w:rFonts w:ascii="Gandhari Unicode" w:hAnsi="Gandhari Unicode"/>
        </w:rPr>
        <w:t xml:space="preserve">மிளமழை </w:t>
      </w:r>
      <w:r>
        <w:rPr>
          <w:rFonts w:ascii="Gandhari Unicode" w:hAnsi="Gandhari Unicode"/>
        </w:rPr>
        <w:t xml:space="preserve">ET, G3+6+7, C3; </w:t>
      </w:r>
      <w:r>
        <w:rPr>
          <w:rFonts w:ascii="Gandhari Unicode" w:hAnsi="Gandhari Unicode"/>
        </w:rPr>
        <w:t xml:space="preserve">யாடு </w:t>
      </w:r>
      <w:r>
        <w:rPr>
          <w:rFonts w:ascii="Gandhari Unicode" w:hAnsi="Gandhari Unicode"/>
        </w:rPr>
        <w:t xml:space="preserve">| </w:t>
      </w:r>
      <w:r>
        <w:rPr>
          <w:rFonts w:ascii="Gandhari Unicode" w:hAnsi="Gandhari Unicode"/>
        </w:rPr>
        <w:t xml:space="preserve">விளமழை </w:t>
      </w:r>
      <w:r>
        <w:rPr>
          <w:rFonts w:ascii="Gandhari Unicode" w:hAnsi="Gandhari Unicode"/>
        </w:rPr>
        <w:t>C2</w:t>
      </w:r>
    </w:p>
    <w:p>
      <w:pPr>
        <w:pStyle w:val="Normal"/>
        <w:spacing w:lineRule="auto" w:line="276" w:before="160" w:after="0"/>
        <w:jc w:val="both"/>
        <w:rPr>
          <w:rFonts w:ascii="Gandhari Unicode" w:hAnsi="Gandhari Unicode"/>
          <w:b/>
          <w:bCs/>
        </w:rPr>
      </w:pPr>
      <w:r>
        <w:rPr>
          <w:rFonts w:ascii="Gandhari Unicode" w:hAnsi="Gandhari Unicode"/>
          <w:b/>
          <w:bCs/>
        </w:rPr>
        <w:t xml:space="preserve">41-28 </w:t>
      </w:r>
      <w:r>
        <w:rPr>
          <w:rFonts w:ascii="Gandhari Unicode" w:hAnsi="Gandhari Unicode"/>
          <w:b/>
          <w:b/>
          <w:bCs/>
        </w:rPr>
        <w:t xml:space="preserve">வாரா தமைவானோ வாரா தமைவானோ </w:t>
      </w:r>
    </w:p>
    <w:p>
      <w:pPr>
        <w:pStyle w:val="Normal"/>
        <w:spacing w:lineRule="auto" w:line="276" w:before="60" w:after="0"/>
        <w:jc w:val="both"/>
        <w:rPr>
          <w:rFonts w:ascii="Gandhari Unicode" w:hAnsi="Gandhari Unicode"/>
          <w:b/>
          <w:bCs/>
        </w:rPr>
      </w:pPr>
      <w:r>
        <w:rPr>
          <w:rFonts w:ascii="Gandhari Unicode" w:hAnsi="Gandhari Unicode"/>
          <w:b/>
          <w:bCs/>
        </w:rPr>
        <w:t xml:space="preserve">41-29 </w:t>
      </w:r>
      <w:r>
        <w:rPr>
          <w:rFonts w:ascii="Gandhari Unicode" w:hAnsi="Gandhari Unicode"/>
          <w:b/>
          <w:b/>
          <w:bCs/>
        </w:rPr>
        <w:t xml:space="preserve">வாரா தமைகுவா னல்லன் மலைநாட </w:t>
      </w:r>
    </w:p>
    <w:p>
      <w:pPr>
        <w:pStyle w:val="Normal"/>
        <w:spacing w:lineRule="auto" w:line="276" w:before="60" w:after="0"/>
        <w:jc w:val="both"/>
        <w:rPr>
          <w:rFonts w:ascii="Gandhari Unicode" w:hAnsi="Gandhari Unicode"/>
          <w:b/>
          <w:bCs/>
        </w:rPr>
      </w:pPr>
      <w:r>
        <w:rPr>
          <w:rFonts w:ascii="Gandhari Unicode" w:hAnsi="Gandhari Unicode"/>
          <w:b/>
          <w:bCs/>
        </w:rPr>
        <w:t xml:space="preserve">41-30 </w:t>
      </w:r>
      <w:r>
        <w:rPr>
          <w:rFonts w:ascii="Gandhari Unicode" w:hAnsi="Gandhari Unicode"/>
          <w:b/>
          <w:b/>
          <w:bCs/>
        </w:rPr>
        <w:t xml:space="preserve">னீரத்து ளின்னவை தோன்றி னிழற்கயத்து </w:t>
      </w:r>
    </w:p>
    <w:p>
      <w:pPr>
        <w:pStyle w:val="Normal"/>
        <w:spacing w:lineRule="auto" w:line="276" w:before="60" w:after="0"/>
        <w:jc w:val="both"/>
        <w:rPr>
          <w:rFonts w:ascii="Gandhari Unicode" w:hAnsi="Gandhari Unicode"/>
          <w:b/>
          <w:bCs/>
        </w:rPr>
      </w:pPr>
      <w:r>
        <w:rPr>
          <w:rFonts w:ascii="Gandhari Unicode" w:hAnsi="Gandhari Unicode"/>
          <w:b/>
          <w:bCs/>
        </w:rPr>
        <w:t xml:space="preserve">41-31 </w:t>
      </w:r>
      <w:r>
        <w:rPr>
          <w:rFonts w:ascii="Gandhari Unicode" w:hAnsi="Gandhari Unicode"/>
          <w:b/>
          <w:b/>
          <w:bCs/>
        </w:rPr>
        <w:t>ணீருட் குவளைவெந் தற்று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41-32 </w:t>
      </w:r>
      <w:r>
        <w:rPr>
          <w:rFonts w:ascii="Gandhari Unicode" w:hAnsi="Gandhari Unicode"/>
          <w:b/>
          <w:b/>
          <w:bCs/>
        </w:rPr>
        <w:t xml:space="preserve">மணிபோலத் தோன்று மணிபோலத் தோன்று </w:t>
      </w:r>
    </w:p>
    <w:p>
      <w:pPr>
        <w:pStyle w:val="Normal"/>
        <w:spacing w:lineRule="auto" w:line="276" w:before="60" w:after="0"/>
        <w:jc w:val="both"/>
        <w:rPr>
          <w:rFonts w:ascii="Gandhari Unicode" w:hAnsi="Gandhari Unicode"/>
          <w:b/>
          <w:bCs/>
        </w:rPr>
      </w:pPr>
      <w:r>
        <w:rPr>
          <w:rFonts w:ascii="Gandhari Unicode" w:hAnsi="Gandhari Unicode"/>
          <w:b/>
          <w:bCs/>
        </w:rPr>
        <w:t xml:space="preserve">41-33 </w:t>
      </w:r>
      <w:r>
        <w:rPr>
          <w:rFonts w:ascii="Gandhari Unicode" w:hAnsi="Gandhari Unicode"/>
          <w:b/>
          <w:b/>
          <w:bCs/>
        </w:rPr>
        <w:t xml:space="preserve">மண்ணா மணிபோலத் தோன்றுமென் மேனியைத் </w:t>
      </w:r>
    </w:p>
    <w:p>
      <w:pPr>
        <w:pStyle w:val="Normal"/>
        <w:spacing w:lineRule="auto" w:line="276" w:before="60" w:after="0"/>
        <w:jc w:val="both"/>
        <w:rPr>
          <w:rFonts w:ascii="Gandhari Unicode" w:hAnsi="Gandhari Unicode"/>
          <w:b/>
          <w:bCs/>
        </w:rPr>
      </w:pPr>
      <w:r>
        <w:rPr>
          <w:rFonts w:ascii="Gandhari Unicode" w:hAnsi="Gandhari Unicode"/>
          <w:b/>
          <w:bCs/>
        </w:rPr>
        <w:t xml:space="preserve">41-34 </w:t>
      </w:r>
      <w:r>
        <w:rPr>
          <w:rFonts w:ascii="Gandhari Unicode" w:hAnsi="Gandhari Unicode"/>
          <w:b/>
          <w:b/>
          <w:bCs/>
        </w:rPr>
        <w:t>துன்னான் றுறந்தான் மலை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41-35 </w:t>
      </w:r>
      <w:r>
        <w:rPr>
          <w:rFonts w:ascii="Gandhari Unicode" w:hAnsi="Gandhari Unicode"/>
          <w:b/>
          <w:b/>
          <w:bCs/>
        </w:rPr>
        <w:t>துறக்குவ னல்லன் றுறக்குவ னல்லன்</w:t>
      </w:r>
      <w:r>
        <w:rPr>
          <w:rStyle w:val="FootnoteAnchor"/>
          <w:rFonts w:ascii="Gandhari Unicode" w:hAnsi="Gandhari Unicode"/>
          <w:b/>
          <w:b/>
          <w:bCs/>
        </w:rPr>
        <w:footnoteReference w:id="100"/>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41-36 </w:t>
      </w:r>
      <w:r>
        <w:rPr>
          <w:rFonts w:ascii="Gandhari Unicode" w:hAnsi="Gandhari Unicode"/>
          <w:b/>
          <w:b/>
          <w:bCs/>
        </w:rPr>
        <w:t xml:space="preserve">றொடர்வரை வெற்பன் றுறக்குவ னல்லன் </w:t>
      </w:r>
    </w:p>
    <w:p>
      <w:pPr>
        <w:pStyle w:val="Normal"/>
        <w:spacing w:lineRule="auto" w:line="276" w:before="60" w:after="0"/>
        <w:jc w:val="both"/>
        <w:rPr>
          <w:rFonts w:ascii="Gandhari Unicode" w:hAnsi="Gandhari Unicode"/>
          <w:b/>
          <w:bCs/>
        </w:rPr>
      </w:pPr>
      <w:r>
        <w:rPr>
          <w:rFonts w:ascii="Gandhari Unicode" w:hAnsi="Gandhari Unicode"/>
          <w:b/>
          <w:bCs/>
        </w:rPr>
        <w:t xml:space="preserve">41-37 </w:t>
      </w:r>
      <w:r>
        <w:rPr>
          <w:rFonts w:ascii="Gandhari Unicode" w:hAnsi="Gandhari Unicode"/>
          <w:b/>
          <w:b/>
          <w:bCs/>
        </w:rPr>
        <w:t xml:space="preserve">தொடர்பு ளினையவை தோன்றின் விசும்பிற் </w:t>
      </w:r>
    </w:p>
    <w:p>
      <w:pPr>
        <w:pStyle w:val="Normal"/>
        <w:spacing w:lineRule="auto" w:line="276" w:before="60" w:after="0"/>
        <w:jc w:val="both"/>
        <w:rPr>
          <w:rFonts w:ascii="Gandhari Unicode" w:hAnsi="Gandhari Unicode"/>
          <w:b/>
          <w:bCs/>
        </w:rPr>
      </w:pPr>
      <w:r>
        <w:rPr>
          <w:rFonts w:ascii="Gandhari Unicode" w:hAnsi="Gandhari Unicode"/>
          <w:b/>
          <w:bCs/>
        </w:rPr>
        <w:t xml:space="preserve">41-38 </w:t>
      </w:r>
      <w:r>
        <w:rPr>
          <w:rFonts w:ascii="Gandhari Unicode" w:hAnsi="Gandhari Unicode"/>
          <w:b/>
          <w:b/>
          <w:bCs/>
        </w:rPr>
        <w:t>சுடரு ளிருடோன்றி யற்று</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29bc</w:t>
      </w:r>
      <w:r>
        <w:rPr>
          <w:rFonts w:ascii="Gandhari Unicode" w:hAnsi="Gandhari Unicode"/>
        </w:rPr>
        <w:t xml:space="preserve"> </w:t>
      </w:r>
      <w:r>
        <w:rPr>
          <w:rFonts w:ascii="Gandhari Unicode" w:hAnsi="Gandhari Unicode"/>
        </w:rPr>
        <w:t xml:space="preserve">தமைகுவா னல்லன் </w:t>
      </w:r>
      <w:r>
        <w:rPr>
          <w:rFonts w:ascii="Gandhari Unicode" w:hAnsi="Gandhari Unicode"/>
        </w:rPr>
        <w:t xml:space="preserve">ET, G6, C2+3; </w:t>
      </w:r>
      <w:r>
        <w:rPr>
          <w:rFonts w:ascii="Gandhari Unicode" w:hAnsi="Gandhari Unicode"/>
        </w:rPr>
        <w:t xml:space="preserve">தமைகுவ னல்லன் </w:t>
      </w:r>
      <w:r>
        <w:rPr>
          <w:rFonts w:ascii="Gandhari Unicode" w:hAnsi="Gandhari Unicode"/>
        </w:rPr>
        <w:t>EAv, G3+7, TPI. (ed.Ka.+Ci.C</w:t>
      </w:r>
      <w:r>
        <w:rPr>
          <w:rFonts w:eastAsia="Arial Unicode MS" w:ascii="Gandhari Unicode" w:hAnsi="Gandhari Unicode"/>
        </w:rPr>
        <w:t>ū</w:t>
      </w:r>
      <w:r>
        <w:rPr>
          <w:rFonts w:ascii="Gandhari Unicode" w:hAnsi="Gandhari Unicode"/>
        </w:rPr>
        <w:t xml:space="preserve">.295) • </w:t>
      </w:r>
      <w:r>
        <w:rPr>
          <w:rFonts w:ascii="Gandhari Unicode" w:hAnsi="Gandhari Unicode"/>
          <w:vertAlign w:val="superscript"/>
        </w:rPr>
        <w:t>30cd</w:t>
      </w:r>
      <w:r>
        <w:rPr>
          <w:rFonts w:ascii="Gandhari Unicode" w:hAnsi="Gandhari Unicode"/>
        </w:rPr>
        <w:t xml:space="preserve"> </w:t>
      </w:r>
      <w:r>
        <w:rPr>
          <w:rFonts w:ascii="Gandhari Unicode" w:hAnsi="Gandhari Unicode"/>
        </w:rPr>
        <w:t xml:space="preserve">தோன்றி னிழற்கயத்து </w:t>
      </w:r>
      <w:r>
        <w:rPr>
          <w:rFonts w:ascii="Gandhari Unicode" w:hAnsi="Gandhari Unicode"/>
        </w:rPr>
        <w:t xml:space="preserve">ET, G7, C2+3; </w:t>
      </w:r>
      <w:r>
        <w:rPr>
          <w:rFonts w:ascii="Gandhari Unicode" w:hAnsi="Gandhari Unicode"/>
        </w:rPr>
        <w:t xml:space="preserve">தோன்ற நீழற்கயத்து </w:t>
      </w:r>
      <w:r>
        <w:rPr>
          <w:rFonts w:ascii="Gandhari Unicode" w:hAnsi="Gandhari Unicode"/>
        </w:rPr>
        <w:t xml:space="preserve">G6 • </w:t>
      </w:r>
      <w:r>
        <w:rPr>
          <w:rFonts w:ascii="Gandhari Unicode" w:hAnsi="Gandhari Unicode"/>
          <w:vertAlign w:val="superscript"/>
        </w:rPr>
        <w:t>31a</w:t>
      </w:r>
      <w:r>
        <w:rPr>
          <w:rFonts w:ascii="Gandhari Unicode" w:hAnsi="Gandhari Unicode"/>
        </w:rPr>
        <w:t xml:space="preserve"> </w:t>
      </w:r>
      <w:r>
        <w:rPr>
          <w:rFonts w:ascii="Gandhari Unicode" w:hAnsi="Gandhari Unicode"/>
        </w:rPr>
        <w:t xml:space="preserve">ணீருட் </w:t>
      </w:r>
      <w:r>
        <w:rPr>
          <w:rFonts w:ascii="Gandhari Unicode" w:hAnsi="Gandhari Unicode"/>
        </w:rPr>
        <w:t xml:space="preserve">ET, G3+7, C2+3; </w:t>
      </w:r>
      <w:r>
        <w:rPr>
          <w:rFonts w:ascii="Gandhari Unicode" w:hAnsi="Gandhari Unicode"/>
        </w:rPr>
        <w:t xml:space="preserve">நீருட் </w:t>
      </w:r>
      <w:r>
        <w:rPr>
          <w:rFonts w:ascii="Gandhari Unicode" w:hAnsi="Gandhari Unicode"/>
        </w:rPr>
        <w:t xml:space="preserve">EAv, G6 • </w:t>
      </w:r>
      <w:r>
        <w:rPr>
          <w:rFonts w:ascii="Gandhari Unicode" w:hAnsi="Gandhari Unicode"/>
          <w:vertAlign w:val="superscript"/>
        </w:rPr>
        <w:t>33a</w:t>
      </w:r>
      <w:r>
        <w:rPr>
          <w:rFonts w:ascii="Gandhari Unicode" w:hAnsi="Gandhari Unicode"/>
        </w:rPr>
        <w:t xml:space="preserve"> </w:t>
      </w:r>
      <w:r>
        <w:rPr>
          <w:rFonts w:ascii="Gandhari Unicode" w:hAnsi="Gandhari Unicode"/>
        </w:rPr>
        <w:t xml:space="preserve">மண்ணா </w:t>
      </w:r>
      <w:r>
        <w:rPr>
          <w:rFonts w:ascii="Gandhari Unicode" w:hAnsi="Gandhari Unicode"/>
        </w:rPr>
        <w:t xml:space="preserve">ET, G6+7,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மன்னா </w:t>
      </w:r>
      <w:r>
        <w:rPr>
          <w:rFonts w:ascii="Gandhari Unicode" w:hAnsi="Gandhari Unicode"/>
        </w:rPr>
        <w:t>C2</w:t>
      </w:r>
    </w:p>
    <w:p>
      <w:pPr>
        <w:pStyle w:val="Poem-single"/>
        <w:spacing w:lineRule="auto" w:line="276"/>
        <w:rPr>
          <w:rFonts w:ascii="Gandhari Unicode" w:hAnsi="Gandhari Unicode"/>
          <w:sz w:val="24"/>
          <w:szCs w:val="24"/>
        </w:rPr>
      </w:pPr>
      <w:r>
        <w:rPr>
          <w:rFonts w:ascii="Gandhari Unicode" w:hAnsi="Gandhari Unicode"/>
          <w:sz w:val="24"/>
          <w:szCs w:val="24"/>
        </w:rPr>
        <w:t xml:space="preserve">41-39 </w:t>
      </w:r>
      <w:r>
        <w:rPr>
          <w:rFonts w:ascii="Gandhari Unicode" w:hAnsi="Gandhari Unicode"/>
          <w:sz w:val="24"/>
          <w:sz w:val="24"/>
          <w:szCs w:val="24"/>
        </w:rPr>
        <w:t>எனவாங்கு</w:t>
      </w:r>
      <w:r>
        <w:rPr>
          <w:rFonts w:ascii="Gandhari Unicode" w:hAnsi="Gandhari Unicode"/>
          <w:sz w:val="24"/>
          <w:szCs w:val="24"/>
        </w:rPr>
        <w:t xml:space="preserve">, </w:t>
      </w:r>
    </w:p>
    <w:p>
      <w:pPr>
        <w:pStyle w:val="Poem"/>
        <w:spacing w:lineRule="auto" w:line="276" w:before="180" w:after="0"/>
        <w:rPr>
          <w:rFonts w:ascii="Gandhari Unicode" w:hAnsi="Gandhari Unicode"/>
          <w:sz w:val="24"/>
          <w:szCs w:val="24"/>
        </w:rPr>
      </w:pPr>
      <w:r>
        <w:rPr>
          <w:rFonts w:ascii="Gandhari Unicode" w:hAnsi="Gandhari Unicode"/>
          <w:sz w:val="24"/>
          <w:szCs w:val="24"/>
        </w:rPr>
        <w:t xml:space="preserve">41-40 </w:t>
      </w:r>
      <w:r>
        <w:rPr>
          <w:rFonts w:ascii="Gandhari Unicode" w:hAnsi="Gandhari Unicode"/>
          <w:sz w:val="24"/>
          <w:sz w:val="24"/>
          <w:szCs w:val="24"/>
        </w:rPr>
        <w:t xml:space="preserve">நன்றா கின்றாற் றோழிநம் வள்ளையு </w:t>
      </w:r>
    </w:p>
    <w:p>
      <w:pPr>
        <w:pStyle w:val="Poem"/>
        <w:spacing w:lineRule="auto" w:line="276"/>
        <w:rPr>
          <w:rFonts w:ascii="Gandhari Unicode" w:hAnsi="Gandhari Unicode"/>
          <w:sz w:val="24"/>
          <w:szCs w:val="24"/>
        </w:rPr>
      </w:pPr>
      <w:r>
        <w:rPr>
          <w:rFonts w:ascii="Gandhari Unicode" w:hAnsi="Gandhari Unicode"/>
          <w:sz w:val="24"/>
          <w:szCs w:val="24"/>
        </w:rPr>
        <w:t xml:space="preserve">41-41 </w:t>
      </w:r>
      <w:r>
        <w:rPr>
          <w:rFonts w:ascii="Gandhari Unicode" w:hAnsi="Gandhari Unicode"/>
          <w:sz w:val="24"/>
          <w:sz w:val="24"/>
          <w:szCs w:val="24"/>
        </w:rPr>
        <w:t xml:space="preserve">ளொன்றிநாம் பாட மறைநின்று கேட்டருளி </w:t>
      </w:r>
    </w:p>
    <w:p>
      <w:pPr>
        <w:pStyle w:val="Poem"/>
        <w:spacing w:lineRule="auto" w:line="276"/>
        <w:rPr>
          <w:rFonts w:ascii="Gandhari Unicode" w:hAnsi="Gandhari Unicode"/>
          <w:sz w:val="24"/>
          <w:szCs w:val="24"/>
        </w:rPr>
      </w:pPr>
      <w:r>
        <w:rPr>
          <w:rFonts w:ascii="Gandhari Unicode" w:hAnsi="Gandhari Unicode"/>
          <w:sz w:val="24"/>
          <w:szCs w:val="24"/>
        </w:rPr>
        <w:t xml:space="preserve">41-42 </w:t>
      </w:r>
      <w:r>
        <w:rPr>
          <w:rFonts w:ascii="Gandhari Unicode" w:hAnsi="Gandhari Unicode"/>
          <w:sz w:val="24"/>
          <w:sz w:val="24"/>
          <w:szCs w:val="24"/>
        </w:rPr>
        <w:t xml:space="preserve">மென்றோட் கிழவனும் வந்தன னுந்தையு </w:t>
      </w:r>
    </w:p>
    <w:p>
      <w:pPr>
        <w:pStyle w:val="Poem"/>
        <w:spacing w:lineRule="auto" w:line="276"/>
        <w:rPr>
          <w:rFonts w:ascii="Gandhari Unicode" w:hAnsi="Gandhari Unicode"/>
          <w:sz w:val="24"/>
          <w:szCs w:val="24"/>
        </w:rPr>
      </w:pPr>
      <w:r>
        <w:rPr>
          <w:rFonts w:ascii="Gandhari Unicode" w:hAnsi="Gandhari Unicode"/>
          <w:sz w:val="24"/>
          <w:szCs w:val="24"/>
        </w:rPr>
        <w:t xml:space="preserve">41-43 </w:t>
      </w:r>
      <w:r>
        <w:rPr>
          <w:rFonts w:ascii="Gandhari Unicode" w:hAnsi="Gandhari Unicode"/>
          <w:sz w:val="24"/>
          <w:sz w:val="24"/>
          <w:szCs w:val="24"/>
        </w:rPr>
        <w:t xml:space="preserve">மன்றல் வேங்கைக் கீழிருந்து </w:t>
      </w:r>
    </w:p>
    <w:p>
      <w:pPr>
        <w:pStyle w:val="Poem"/>
        <w:spacing w:lineRule="auto" w:line="276"/>
        <w:rPr>
          <w:rFonts w:ascii="Gandhari Unicode" w:hAnsi="Gandhari Unicode"/>
          <w:sz w:val="24"/>
          <w:szCs w:val="24"/>
        </w:rPr>
      </w:pPr>
      <w:r>
        <w:rPr>
          <w:rFonts w:ascii="Gandhari Unicode" w:hAnsi="Gandhari Unicode"/>
          <w:sz w:val="24"/>
          <w:szCs w:val="24"/>
        </w:rPr>
        <w:t xml:space="preserve">41-44 </w:t>
      </w:r>
      <w:r>
        <w:rPr>
          <w:rFonts w:ascii="Gandhari Unicode" w:hAnsi="Gandhari Unicode"/>
          <w:sz w:val="24"/>
          <w:sz w:val="24"/>
          <w:szCs w:val="24"/>
        </w:rPr>
        <w:t>மணநயந் தனனம் மலைகிழ வோற்கே</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40b</w:t>
      </w:r>
      <w:r>
        <w:rPr>
          <w:rFonts w:ascii="Gandhari Unicode" w:hAnsi="Gandhari Unicode"/>
        </w:rPr>
        <w:t xml:space="preserve"> </w:t>
      </w:r>
      <w:r>
        <w:rPr>
          <w:rFonts w:ascii="Gandhari Unicode" w:hAnsi="Gandhari Unicode"/>
        </w:rPr>
        <w:t xml:space="preserve">கின்றாற் </w:t>
      </w:r>
      <w:r>
        <w:rPr>
          <w:rFonts w:ascii="Gandhari Unicode" w:hAnsi="Gandhari Unicode"/>
        </w:rPr>
        <w:t xml:space="preserve">ET, G6+7,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கிற்றாற் </w:t>
      </w:r>
      <w:r>
        <w:rPr>
          <w:rFonts w:ascii="Gandhari Unicode" w:hAnsi="Gandhari Unicode"/>
        </w:rPr>
        <w:t xml:space="preserve">G3 </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pāṭukam vā</w:t>
      </w:r>
      <w:r>
        <w:rPr>
          <w:rFonts w:ascii="Gandhari Unicode" w:hAnsi="Gandhari Unicode"/>
        </w:rPr>
        <w:t xml:space="preserve"> </w:t>
      </w:r>
      <w:r>
        <w:rPr>
          <w:rFonts w:ascii="Gandhari Unicode" w:hAnsi="Gandhari Unicode"/>
          <w:lang w:val="en-DE"/>
        </w:rPr>
        <w:t>vāḻi tōḻi vaya</w:t>
      </w:r>
      <w:r>
        <w:rPr>
          <w:rFonts w:ascii="Gandhari Unicode" w:hAnsi="Gandhari Unicode"/>
        </w:rPr>
        <w:t xml:space="preserve">+ </w:t>
      </w:r>
      <w:r>
        <w:rPr>
          <w:rFonts w:ascii="Gandhari Unicode" w:hAnsi="Gandhari Unicode"/>
          <w:lang w:val="en-DE"/>
        </w:rPr>
        <w:t>kaḷiṟṟu</w:t>
      </w:r>
      <w:r>
        <w:rPr>
          <w:rFonts w:ascii="Gandhari Unicode" w:hAnsi="Gandhari Unicode"/>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kōṭ* ulakkai ~āka nal cēmpiṉ ilai cuḷak* ā </w:t>
      </w:r>
    </w:p>
    <w:p>
      <w:pPr>
        <w:pStyle w:val="Normal"/>
        <w:spacing w:lineRule="auto" w:line="276"/>
        <w:rPr>
          <w:rFonts w:ascii="Gandhari Unicode" w:hAnsi="Gandhari Unicode"/>
          <w:lang w:val="en-DE"/>
        </w:rPr>
      </w:pPr>
      <w:r>
        <w:rPr>
          <w:rFonts w:ascii="Gandhari Unicode" w:hAnsi="Gandhari Unicode"/>
          <w:lang w:val="en-DE"/>
        </w:rPr>
        <w:t xml:space="preserve">~āṭu kaḻai nellai ~aṟai ~ural-uḷ peyt* iruvām </w:t>
      </w:r>
    </w:p>
    <w:p>
      <w:pPr>
        <w:pStyle w:val="Normal"/>
        <w:spacing w:lineRule="auto" w:line="276" w:before="0" w:after="100"/>
        <w:rPr>
          <w:rFonts w:ascii="Gandhari Unicode" w:hAnsi="Gandhari Unicode"/>
          <w:lang w:val="en-DE"/>
        </w:rPr>
      </w:pPr>
      <w:r>
        <w:rPr>
          <w:rFonts w:ascii="Gandhari Unicode" w:hAnsi="Gandhari Unicode"/>
          <w:lang w:val="en-DE"/>
        </w:rPr>
        <w:t xml:space="preserve">pāṭukam vā vāḻi tōḻi nal tōḻi pāṭ*-uṟṟu;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iṭi ~umiḻp* iṟaṅkiya viravu peyal naṭu-nāḷ </w:t>
        <w:tab/>
        <w:t>5</w:t>
      </w:r>
    </w:p>
    <w:p>
      <w:pPr>
        <w:pStyle w:val="Normal"/>
        <w:spacing w:lineRule="auto" w:line="276"/>
        <w:rPr>
          <w:rFonts w:ascii="Gandhari Unicode" w:hAnsi="Gandhari Unicode"/>
          <w:lang w:val="en-DE"/>
        </w:rPr>
      </w:pPr>
      <w:r>
        <w:rPr>
          <w:rFonts w:ascii="Gandhari Unicode" w:hAnsi="Gandhari Unicode"/>
          <w:lang w:val="en-DE"/>
        </w:rPr>
        <w:t xml:space="preserve">koṭi viṭup* iruḷiya miṉṉu+ cey viḷakkattu+ </w:t>
      </w:r>
    </w:p>
    <w:p>
      <w:pPr>
        <w:pStyle w:val="Normal"/>
        <w:spacing w:lineRule="auto" w:line="276"/>
        <w:rPr>
          <w:rFonts w:ascii="Gandhari Unicode" w:hAnsi="Gandhari Unicode"/>
          <w:lang w:val="en-DE"/>
        </w:rPr>
      </w:pPr>
      <w:r>
        <w:rPr>
          <w:rFonts w:ascii="Gandhari Unicode" w:hAnsi="Gandhari Unicode"/>
          <w:lang w:val="en-DE"/>
        </w:rPr>
        <w:t xml:space="preserve">piṭiyoṭu mēyum cey puṉ yāṉai </w:t>
      </w:r>
    </w:p>
    <w:p>
      <w:pPr>
        <w:pStyle w:val="Normal"/>
        <w:spacing w:lineRule="auto" w:line="276"/>
        <w:rPr>
          <w:rFonts w:ascii="Gandhari Unicode" w:hAnsi="Gandhari Unicode"/>
          <w:lang w:val="en-DE"/>
        </w:rPr>
      </w:pPr>
      <w:r>
        <w:rPr>
          <w:rFonts w:ascii="Gandhari Unicode" w:hAnsi="Gandhari Unicode"/>
          <w:lang w:val="en-DE"/>
        </w:rPr>
        <w:t xml:space="preserve">~aṭi ~otuṅk* iyakkam kēṭṭa kāṉavaṉ </w:t>
      </w:r>
    </w:p>
    <w:p>
      <w:pPr>
        <w:pStyle w:val="Normal"/>
        <w:spacing w:lineRule="auto" w:line="276"/>
        <w:rPr>
          <w:rFonts w:ascii="Gandhari Unicode" w:hAnsi="Gandhari Unicode"/>
          <w:lang w:val="en-DE"/>
        </w:rPr>
      </w:pPr>
      <w:r>
        <w:rPr>
          <w:rFonts w:ascii="Gandhari Unicode" w:hAnsi="Gandhari Unicode"/>
          <w:lang w:val="en-DE"/>
        </w:rPr>
        <w:t xml:space="preserve">neṭu varai ~āciṉi+ paṇavai ~ēṟi+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kaṭu vicai+ kavaṇaiyiṉ kal kai viṭutaliṉ </w:t>
        <w:tab/>
        <w:t>10</w:t>
      </w:r>
    </w:p>
    <w:p>
      <w:pPr>
        <w:pStyle w:val="Normal"/>
        <w:spacing w:lineRule="auto" w:line="276"/>
        <w:rPr>
          <w:rFonts w:ascii="Gandhari Unicode" w:hAnsi="Gandhari Unicode"/>
          <w:lang w:val="en-DE"/>
        </w:rPr>
      </w:pPr>
      <w:r>
        <w:rPr>
          <w:rFonts w:ascii="Gandhari Unicode" w:hAnsi="Gandhari Unicode"/>
          <w:lang w:val="en-DE"/>
        </w:rPr>
        <w:t xml:space="preserve">iṟu varai vēṅkaiyiṉ oḷ vī citaṟi </w:t>
      </w:r>
    </w:p>
    <w:p>
      <w:pPr>
        <w:pStyle w:val="Normal"/>
        <w:spacing w:lineRule="auto" w:line="276"/>
        <w:rPr>
          <w:rFonts w:ascii="Gandhari Unicode" w:hAnsi="Gandhari Unicode"/>
          <w:lang w:val="en-DE"/>
        </w:rPr>
      </w:pPr>
      <w:bookmarkStart w:id="22" w:name="_Hlk141101957"/>
      <w:r>
        <w:rPr>
          <w:rFonts w:ascii="Gandhari Unicode" w:hAnsi="Gandhari Unicode"/>
          <w:lang w:val="en-DE"/>
        </w:rPr>
        <w:t>~āciṉi mel paḻam aḷintavai ~</w:t>
      </w:r>
      <w:bookmarkEnd w:id="22"/>
      <w:r>
        <w:rPr>
          <w:rFonts w:ascii="Gandhari Unicode" w:hAnsi="Gandhari Unicode"/>
          <w:lang w:val="en-DE"/>
        </w:rPr>
        <w:t xml:space="preserve">utirā+ </w:t>
      </w:r>
    </w:p>
    <w:p>
      <w:pPr>
        <w:pStyle w:val="Normal"/>
        <w:spacing w:lineRule="auto" w:line="276"/>
        <w:rPr>
          <w:rFonts w:ascii="Gandhari Unicode" w:hAnsi="Gandhari Unicode"/>
          <w:lang w:val="en-DE"/>
        </w:rPr>
      </w:pPr>
      <w:r>
        <w:rPr>
          <w:rFonts w:ascii="Gandhari Unicode" w:hAnsi="Gandhari Unicode"/>
          <w:lang w:val="en-DE"/>
        </w:rPr>
        <w:t xml:space="preserve">tēṉ cey iṟāal tuḷaipaṭa+ pōki </w:t>
      </w:r>
    </w:p>
    <w:p>
      <w:pPr>
        <w:pStyle w:val="Normal"/>
        <w:spacing w:lineRule="auto" w:line="276"/>
        <w:rPr>
          <w:rFonts w:ascii="Gandhari Unicode" w:hAnsi="Gandhari Unicode"/>
          <w:lang w:val="en-DE"/>
        </w:rPr>
      </w:pPr>
      <w:r>
        <w:rPr>
          <w:rFonts w:ascii="Gandhari Unicode" w:hAnsi="Gandhari Unicode"/>
          <w:lang w:val="en-DE"/>
        </w:rPr>
        <w:t xml:space="preserve">naṟu vaṭi māviṉ paim tuṇar uḻakki+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kulai ~uṭai </w:t>
      </w:r>
      <w:bookmarkStart w:id="23" w:name="_Hlk141102147"/>
      <w:r>
        <w:rPr>
          <w:rFonts w:ascii="Gandhari Unicode" w:hAnsi="Gandhari Unicode"/>
          <w:lang w:val="en-DE"/>
        </w:rPr>
        <w:t xml:space="preserve">vāḻai+ koḻu maṭal </w:t>
      </w:r>
      <w:bookmarkEnd w:id="23"/>
      <w:r>
        <w:rPr>
          <w:rFonts w:ascii="Gandhari Unicode" w:hAnsi="Gandhari Unicode"/>
          <w:lang w:val="en-DE"/>
        </w:rPr>
        <w:t xml:space="preserve">kiḻiyā+ </w:t>
        <w:tab/>
        <w:t>15</w:t>
      </w:r>
    </w:p>
    <w:p>
      <w:pPr>
        <w:pStyle w:val="Normal"/>
        <w:spacing w:lineRule="auto" w:line="276"/>
        <w:rPr>
          <w:rFonts w:ascii="Gandhari Unicode" w:hAnsi="Gandhari Unicode"/>
          <w:lang w:val="en-DE"/>
        </w:rPr>
      </w:pPr>
      <w:r>
        <w:rPr>
          <w:rFonts w:ascii="Gandhari Unicode" w:hAnsi="Gandhari Unicode"/>
          <w:lang w:val="en-DE"/>
        </w:rPr>
        <w:t xml:space="preserve">palaviṉ paḻatt*-uḷ taṅkum malai keḻu veṟpaṉai+ </w:t>
      </w:r>
    </w:p>
    <w:p>
      <w:pPr>
        <w:pStyle w:val="Normal"/>
        <w:spacing w:lineRule="auto" w:line="276" w:before="0" w:after="100"/>
        <w:rPr>
          <w:rFonts w:ascii="Gandhari Unicode" w:hAnsi="Gandhari Unicode"/>
          <w:lang w:val="en-DE"/>
        </w:rPr>
      </w:pPr>
      <w:r>
        <w:rPr>
          <w:rFonts w:ascii="Gandhari Unicode" w:hAnsi="Gandhari Unicode"/>
          <w:lang w:val="en-DE"/>
        </w:rPr>
        <w:t>pāṭukam vā vāḻi tōḻi nal tōḻi pāṭ* uṟṟu;</w:t>
      </w:r>
    </w:p>
    <w:p>
      <w:pPr>
        <w:pStyle w:val="Normal"/>
        <w:spacing w:lineRule="auto" w:line="276"/>
        <w:rPr>
          <w:rFonts w:ascii="Gandhari Unicode" w:hAnsi="Gandhari Unicode"/>
          <w:lang w:val="en-DE"/>
        </w:rPr>
      </w:pPr>
      <w:r>
        <w:rPr>
          <w:rFonts w:ascii="Gandhari Unicode" w:hAnsi="Gandhari Unicode"/>
          <w:lang w:val="en-DE"/>
        </w:rPr>
        <w:t xml:space="preserve">ilaṅkum aruvitt* ilaṅkum aruvitt*-ē </w:t>
      </w:r>
    </w:p>
    <w:p>
      <w:pPr>
        <w:pStyle w:val="Normal"/>
        <w:spacing w:lineRule="auto" w:line="276"/>
        <w:rPr>
          <w:rFonts w:ascii="Gandhari Unicode" w:hAnsi="Gandhari Unicode"/>
          <w:lang w:val="en-DE"/>
        </w:rPr>
      </w:pPr>
      <w:r>
        <w:rPr>
          <w:rFonts w:ascii="Gandhari Unicode" w:hAnsi="Gandhari Unicode"/>
          <w:lang w:val="en-DE"/>
        </w:rPr>
        <w:t xml:space="preserve">vāṉiṉ ilaṅkum aruvitt*-ē tāṉ uṟṟa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cūḷ pēṇāṉ poyttāṉ malai;</w:t>
        <w:tab/>
        <w:t>20</w:t>
      </w:r>
    </w:p>
    <w:p>
      <w:pPr>
        <w:pStyle w:val="Normal"/>
        <w:spacing w:lineRule="auto" w:line="276"/>
        <w:rPr>
          <w:rFonts w:ascii="Gandhari Unicode" w:hAnsi="Gandhari Unicode"/>
          <w:lang w:val="en-DE"/>
        </w:rPr>
      </w:pPr>
      <w:r>
        <w:rPr>
          <w:rFonts w:ascii="Gandhari Unicode" w:hAnsi="Gandhari Unicode"/>
          <w:lang w:val="en-DE"/>
        </w:rPr>
        <w:t xml:space="preserve">poyttaṟk* uriyaṉ-ō poyttaṟk* uriyaṉ-ō </w:t>
      </w:r>
    </w:p>
    <w:p>
      <w:pPr>
        <w:pStyle w:val="Normal"/>
        <w:spacing w:lineRule="auto" w:line="276"/>
        <w:rPr>
          <w:rFonts w:ascii="Gandhari Unicode" w:hAnsi="Gandhari Unicode"/>
          <w:lang w:val="en-DE"/>
        </w:rPr>
      </w:pPr>
      <w:r>
        <w:rPr>
          <w:rFonts w:ascii="Gandhari Unicode" w:hAnsi="Gandhari Unicode"/>
          <w:lang w:val="en-DE"/>
        </w:rPr>
        <w:t xml:space="preserve">~añcal ōmp* eṉṟārai+ poyttaṟk* uriyaṉ-ō </w:t>
      </w:r>
    </w:p>
    <w:p>
      <w:pPr>
        <w:pStyle w:val="Normal"/>
        <w:spacing w:lineRule="auto" w:line="276"/>
        <w:rPr>
          <w:rFonts w:ascii="Gandhari Unicode" w:hAnsi="Gandhari Unicode"/>
          <w:lang w:val="en-DE"/>
        </w:rPr>
      </w:pPr>
      <w:r>
        <w:rPr>
          <w:rFonts w:ascii="Gandhari Unicode" w:hAnsi="Gandhari Unicode"/>
          <w:lang w:val="en-DE"/>
        </w:rPr>
        <w:t xml:space="preserve">kuṉṟ* akaṉ nal nāṭaṉ vāymaiyiṉ poy tōṉṟiṉ </w:t>
      </w:r>
    </w:p>
    <w:p>
      <w:pPr>
        <w:pStyle w:val="Normal"/>
        <w:spacing w:lineRule="auto" w:line="276" w:before="0" w:after="100"/>
        <w:rPr>
          <w:rFonts w:ascii="Gandhari Unicode" w:hAnsi="Gandhari Unicode"/>
          <w:lang w:val="en-DE"/>
        </w:rPr>
      </w:pPr>
      <w:r>
        <w:rPr>
          <w:rFonts w:ascii="Gandhari Unicode" w:hAnsi="Gandhari Unicode"/>
          <w:lang w:val="en-DE"/>
        </w:rPr>
        <w:t>tiṅkaḷ-uḷ tī+ tōṉṟiyaṟṟu;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iḷa maḻai ~āṭum iḷa maḻai ~āṭum </w:t>
        <w:tab/>
        <w:t>25</w:t>
      </w:r>
    </w:p>
    <w:p>
      <w:pPr>
        <w:pStyle w:val="Normal"/>
        <w:spacing w:lineRule="auto" w:line="276"/>
        <w:rPr>
          <w:rFonts w:ascii="Gandhari Unicode" w:hAnsi="Gandhari Unicode"/>
          <w:lang w:val="en-DE"/>
        </w:rPr>
      </w:pPr>
      <w:r>
        <w:rPr>
          <w:rFonts w:ascii="Gandhari Unicode" w:hAnsi="Gandhari Unicode"/>
          <w:lang w:val="en-DE"/>
        </w:rPr>
        <w:t xml:space="preserve">iḷa maḻai vaikal-um āṭum eṉ muṉkai </w:t>
      </w:r>
    </w:p>
    <w:p>
      <w:pPr>
        <w:pStyle w:val="Normal"/>
        <w:spacing w:lineRule="auto" w:line="276" w:before="0" w:after="100"/>
        <w:rPr>
          <w:rFonts w:ascii="Gandhari Unicode" w:hAnsi="Gandhari Unicode"/>
          <w:lang w:val="en-DE"/>
        </w:rPr>
      </w:pPr>
      <w:r>
        <w:rPr>
          <w:rFonts w:ascii="Gandhari Unicode" w:hAnsi="Gandhari Unicode"/>
          <w:lang w:val="en-DE"/>
        </w:rPr>
        <w:t>vaḷai nekiḻa vārātōṉ kuṉṟu;</w:t>
      </w:r>
    </w:p>
    <w:p>
      <w:pPr>
        <w:pStyle w:val="Normal"/>
        <w:spacing w:lineRule="auto" w:line="276"/>
        <w:rPr>
          <w:rFonts w:ascii="Gandhari Unicode" w:hAnsi="Gandhari Unicode"/>
          <w:lang w:val="en-DE"/>
        </w:rPr>
      </w:pPr>
      <w:r>
        <w:rPr>
          <w:rFonts w:ascii="Gandhari Unicode" w:hAnsi="Gandhari Unicode"/>
          <w:lang w:val="en-DE"/>
        </w:rPr>
        <w:t xml:space="preserve">vārāt* amaivāṉ-ō vārāt* amaivāṉ-ō </w:t>
      </w:r>
    </w:p>
    <w:p>
      <w:pPr>
        <w:pStyle w:val="Normal"/>
        <w:spacing w:lineRule="auto" w:line="276"/>
        <w:rPr>
          <w:rFonts w:ascii="Gandhari Unicode" w:hAnsi="Gandhari Unicode"/>
          <w:lang w:val="en-DE"/>
        </w:rPr>
      </w:pPr>
      <w:r>
        <w:rPr>
          <w:rFonts w:ascii="Gandhari Unicode" w:hAnsi="Gandhari Unicode"/>
          <w:lang w:val="en-DE"/>
        </w:rPr>
        <w:t xml:space="preserve">vārāt* amaikuvāṉ allaṉ malai nāṭaṉ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īratt*-uḷ iṉṉavai tōṉṟiṉ niḻal kayatt*-uḷ </w:t>
        <w:tab/>
        <w:t>30</w:t>
      </w:r>
    </w:p>
    <w:p>
      <w:pPr>
        <w:pStyle w:val="Normal"/>
        <w:spacing w:lineRule="auto" w:line="276" w:before="0" w:after="100"/>
        <w:rPr>
          <w:rFonts w:ascii="Gandhari Unicode" w:hAnsi="Gandhari Unicode"/>
          <w:lang w:val="en-DE"/>
        </w:rPr>
      </w:pPr>
      <w:r>
        <w:rPr>
          <w:rFonts w:ascii="Gandhari Unicode" w:hAnsi="Gandhari Unicode"/>
          <w:lang w:val="en-DE"/>
        </w:rPr>
        <w:t>nīr-uḷ kuvaḷai ventaṟṟu;</w:t>
      </w:r>
    </w:p>
    <w:p>
      <w:pPr>
        <w:pStyle w:val="Normal"/>
        <w:spacing w:lineRule="auto" w:line="276"/>
        <w:rPr>
          <w:rFonts w:ascii="Gandhari Unicode" w:hAnsi="Gandhari Unicode"/>
          <w:lang w:val="en-DE"/>
        </w:rPr>
      </w:pPr>
      <w:r>
        <w:rPr>
          <w:rFonts w:ascii="Gandhari Unicode" w:hAnsi="Gandhari Unicode"/>
          <w:lang w:val="en-DE"/>
        </w:rPr>
        <w:t xml:space="preserve">maṇi pōla+ tōṉṟum maṇi pōla+ tōṉṟum </w:t>
      </w:r>
    </w:p>
    <w:p>
      <w:pPr>
        <w:pStyle w:val="Normal"/>
        <w:spacing w:lineRule="auto" w:line="276"/>
        <w:rPr>
          <w:rFonts w:ascii="Gandhari Unicode" w:hAnsi="Gandhari Unicode"/>
          <w:lang w:val="en-DE"/>
        </w:rPr>
      </w:pPr>
      <w:r>
        <w:rPr>
          <w:rFonts w:ascii="Gandhari Unicode" w:hAnsi="Gandhari Unicode"/>
          <w:lang w:val="en-DE"/>
        </w:rPr>
        <w:t xml:space="preserve">maṇṇā maṇi pōla+ tōṉṟum eṉ mēṉiyai+ </w:t>
      </w:r>
    </w:p>
    <w:p>
      <w:pPr>
        <w:pStyle w:val="Normal"/>
        <w:spacing w:lineRule="auto" w:line="276" w:before="0" w:after="100"/>
        <w:rPr>
          <w:rFonts w:ascii="Gandhari Unicode" w:hAnsi="Gandhari Unicode"/>
          <w:lang w:val="en-DE"/>
        </w:rPr>
      </w:pPr>
      <w:r>
        <w:rPr>
          <w:rFonts w:ascii="Gandhari Unicode" w:hAnsi="Gandhari Unicode"/>
          <w:lang w:val="en-DE"/>
        </w:rPr>
        <w:t>tuṉṉāṉ tuṟantāṉ malai;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tuṟakkuvaṉ</w:t>
      </w:r>
      <w:r>
        <w:rPr>
          <w:rFonts w:ascii="Gandhari Unicode" w:hAnsi="Gandhari Unicode"/>
          <w:lang w:val="en-DE" w:bidi="ta-IN"/>
        </w:rPr>
        <w:t xml:space="preserve"> </w:t>
      </w:r>
      <w:r>
        <w:rPr>
          <w:rFonts w:ascii="Gandhari Unicode" w:hAnsi="Gandhari Unicode"/>
          <w:lang w:val="en-DE"/>
        </w:rPr>
        <w:t xml:space="preserve">allaṉ tuṟakkuvaṉ allaṉ  </w:t>
        <w:tab/>
        <w:t>35</w:t>
      </w:r>
    </w:p>
    <w:p>
      <w:pPr>
        <w:pStyle w:val="Normal"/>
        <w:spacing w:lineRule="auto" w:line="276"/>
        <w:rPr>
          <w:rFonts w:ascii="Gandhari Unicode" w:hAnsi="Gandhari Unicode"/>
          <w:lang w:val="en-DE"/>
        </w:rPr>
      </w:pPr>
      <w:r>
        <w:rPr>
          <w:rFonts w:ascii="Gandhari Unicode" w:hAnsi="Gandhari Unicode"/>
          <w:lang w:val="en-DE"/>
        </w:rPr>
        <w:t xml:space="preserve">toṭar varai veṟpaṉ tuṟakkuvaṉ allaṉ </w:t>
      </w:r>
    </w:p>
    <w:p>
      <w:pPr>
        <w:pStyle w:val="Normal"/>
        <w:spacing w:lineRule="auto" w:line="276"/>
        <w:rPr>
          <w:rFonts w:ascii="Gandhari Unicode" w:hAnsi="Gandhari Unicode"/>
          <w:lang w:val="en-DE"/>
        </w:rPr>
      </w:pPr>
      <w:r>
        <w:rPr>
          <w:rFonts w:ascii="Gandhari Unicode" w:hAnsi="Gandhari Unicode"/>
          <w:lang w:val="en-DE"/>
        </w:rPr>
        <w:t xml:space="preserve">toṭarp*-uḷ iṉaiyavai tōṉṟiṉ vicumpiṉ </w:t>
      </w:r>
    </w:p>
    <w:p>
      <w:pPr>
        <w:pStyle w:val="Normal"/>
        <w:spacing w:lineRule="auto" w:line="276" w:before="0" w:after="100"/>
        <w:rPr>
          <w:rFonts w:ascii="Gandhari Unicode" w:hAnsi="Gandhari Unicode"/>
          <w:lang w:val="en-DE"/>
        </w:rPr>
      </w:pPr>
      <w:r>
        <w:rPr>
          <w:rFonts w:ascii="Gandhari Unicode" w:hAnsi="Gandhari Unicode"/>
          <w:lang w:val="en-DE"/>
        </w:rPr>
        <w:t>cuṭar-uḷ iruḷ tōṉṟiyaṟṟu;</w:t>
      </w:r>
    </w:p>
    <w:p>
      <w:pPr>
        <w:pStyle w:val="Normal"/>
        <w:spacing w:lineRule="auto" w:line="276"/>
        <w:rPr>
          <w:rFonts w:ascii="Gandhari Unicode" w:hAnsi="Gandhari Unicode"/>
          <w:lang w:val="en-DE"/>
        </w:rPr>
      </w:pPr>
      <w:r>
        <w:rPr>
          <w:rFonts w:ascii="Gandhari Unicode" w:hAnsi="Gandhari Unicode"/>
          <w:lang w:val="en-DE"/>
        </w:rPr>
        <w:t xml:space="preserve">eṉa ~āṅku,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naṉṟ* ākiṉṟ*-āl tōḻi nam vaḷḷai-~uḷ </w:t>
        <w:tab/>
        <w:t>40</w:t>
      </w:r>
    </w:p>
    <w:p>
      <w:pPr>
        <w:pStyle w:val="Normal"/>
        <w:spacing w:lineRule="auto" w:line="276"/>
        <w:rPr>
          <w:rFonts w:ascii="Gandhari Unicode" w:hAnsi="Gandhari Unicode"/>
          <w:lang w:val="en-DE"/>
        </w:rPr>
      </w:pPr>
      <w:r>
        <w:rPr>
          <w:rFonts w:ascii="Gandhari Unicode" w:hAnsi="Gandhari Unicode"/>
          <w:lang w:val="en-DE"/>
        </w:rPr>
        <w:t xml:space="preserve">oṉṟi nām pāṭa maṟai niṉṟu kēṭṭ* aruḷi </w:t>
      </w:r>
    </w:p>
    <w:p>
      <w:pPr>
        <w:pStyle w:val="Normal"/>
        <w:spacing w:lineRule="auto" w:line="276"/>
        <w:rPr>
          <w:rFonts w:ascii="Gandhari Unicode" w:hAnsi="Gandhari Unicode"/>
          <w:lang w:val="en-DE"/>
        </w:rPr>
      </w:pPr>
      <w:r>
        <w:rPr>
          <w:rFonts w:ascii="Gandhari Unicode" w:hAnsi="Gandhari Unicode"/>
          <w:lang w:val="en-DE"/>
        </w:rPr>
        <w:t xml:space="preserve">mel tōḷ kiḻavaṉ-um vantaṉaṉ nuntai-~um </w:t>
      </w:r>
    </w:p>
    <w:p>
      <w:pPr>
        <w:pStyle w:val="Normal"/>
        <w:spacing w:lineRule="auto" w:line="276"/>
        <w:rPr>
          <w:rFonts w:ascii="Gandhari Unicode" w:hAnsi="Gandhari Unicode"/>
          <w:lang w:val="en-DE"/>
        </w:rPr>
      </w:pPr>
      <w:r>
        <w:rPr>
          <w:rFonts w:ascii="Gandhari Unicode" w:hAnsi="Gandhari Unicode"/>
          <w:lang w:val="en-DE"/>
        </w:rPr>
        <w:t xml:space="preserve">maṉṟal vēṅkai+ kīḻ iruntu </w:t>
      </w:r>
    </w:p>
    <w:p>
      <w:pPr>
        <w:pStyle w:val="Normal"/>
        <w:spacing w:lineRule="auto" w:line="276"/>
        <w:rPr>
          <w:rFonts w:ascii="Gandhari Unicode" w:hAnsi="Gandhari Unicode"/>
          <w:lang w:val="en-DE"/>
        </w:rPr>
      </w:pPr>
      <w:r>
        <w:rPr>
          <w:rFonts w:ascii="Gandhari Unicode" w:hAnsi="Gandhari Unicode"/>
          <w:lang w:val="en-DE"/>
        </w:rPr>
        <w:t>maṇam nayantaṉaṉ nam malai kiḻavōṟk*-ē.</w:t>
      </w:r>
    </w:p>
    <w:p>
      <w:pPr>
        <w:pStyle w:val="Normal"/>
        <w:tabs>
          <w:tab w:val="clear" w:pos="720"/>
          <w:tab w:val="left" w:pos="6237"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sing-we(sub.) come(ipt.) may-live(sub.) friend strength elephant-bull-</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tusk pestle become(inf.) good Indian-kales</w:t>
      </w:r>
      <w:r>
        <w:rPr>
          <w:rFonts w:ascii="Gandhari Unicode" w:hAnsi="Gandhari Unicode"/>
          <w:vertAlign w:val="superscript"/>
          <w:lang w:val="en-GB"/>
        </w:rPr>
        <w:t>iṉ</w:t>
      </w:r>
      <w:r>
        <w:rPr>
          <w:rFonts w:ascii="Gandhari Unicode" w:hAnsi="Gandhari Unicode"/>
          <w:lang w:val="en-GB"/>
        </w:rPr>
        <w:t xml:space="preserve"> leaf winnowing-fan become-</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dance- bamboo paddy(acc.) rock mortar(loc.) poured two-we</w:t>
      </w:r>
    </w:p>
    <w:p>
      <w:pPr>
        <w:pStyle w:val="Normal"/>
        <w:tabs>
          <w:tab w:val="clear" w:pos="720"/>
          <w:tab w:val="left" w:pos="6237" w:leader="none"/>
        </w:tabs>
        <w:spacing w:lineRule="auto" w:line="276" w:before="0" w:after="100"/>
        <w:rPr>
          <w:rFonts w:ascii="Gandhari Unicode" w:hAnsi="Gandhari Unicode"/>
          <w:lang w:val="en-GB"/>
        </w:rPr>
      </w:pPr>
      <w:r>
        <w:rPr>
          <w:rFonts w:ascii="Gandhari Unicode" w:hAnsi="Gandhari Unicode"/>
          <w:lang w:val="en-GB"/>
        </w:rPr>
        <w:t>sing-we(sub.) come(ipt.) may-live(sub.) friend good friend singing had;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thunder vomitted come-down(p.)- mixture raining middle-day</w:t>
        <w:tab/>
        <w:t>5</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 xml:space="preserve">banner/creeper let-go(a.) darkened- lightning make- lamp- </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she-elephant-with grazing- make- wet-field tawny elephant</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foot step-aside- sound listened- forest-he</w:t>
      </w:r>
    </w:p>
    <w:p>
      <w:pPr>
        <w:pStyle w:val="Normal"/>
        <w:tabs>
          <w:tab w:val="clear" w:pos="720"/>
          <w:tab w:val="left" w:pos="6237" w:leader="none"/>
        </w:tabs>
        <w:spacing w:lineRule="auto" w:line="276"/>
        <w:rPr>
          <w:rFonts w:ascii="Gandhari Unicode" w:hAnsi="Gandhari Unicode"/>
          <w:lang w:val="en-GB" w:bidi="ta-IN"/>
        </w:rPr>
      </w:pPr>
      <w:r>
        <w:rPr>
          <w:rFonts w:ascii="Gandhari Unicode" w:hAnsi="Gandhari Unicode"/>
          <w:lang w:val="en-GB"/>
        </w:rPr>
        <w:t>long mountain breadfruit-tree</w:t>
      </w:r>
      <w:r>
        <w:rPr>
          <w:rFonts w:ascii="Gandhari Unicode" w:hAnsi="Gandhari Unicode"/>
          <w:lang w:val="en-GB" w:bidi="ta-IN"/>
        </w:rPr>
        <w:t xml:space="preserve"> loft mounted</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GB" w:bidi="ta-IN"/>
        </w:rPr>
        <w:t>fast speed sling</w:t>
      </w:r>
      <w:r>
        <w:rPr>
          <w:rFonts w:ascii="Gandhari Unicode" w:hAnsi="Gandhari Unicode"/>
          <w:vertAlign w:val="superscript"/>
          <w:lang w:val="en-GB" w:bidi="ta-IN"/>
        </w:rPr>
        <w:t>iṉ</w:t>
      </w:r>
      <w:r>
        <w:rPr>
          <w:rFonts w:ascii="Gandhari Unicode" w:hAnsi="Gandhari Unicode"/>
          <w:lang w:val="en-GB" w:bidi="ta-IN"/>
        </w:rPr>
        <w:t xml:space="preserve"> stone hand letting-go</w:t>
      </w:r>
      <w:r>
        <w:rPr>
          <w:rFonts w:ascii="Gandhari Unicode" w:hAnsi="Gandhari Unicode"/>
          <w:vertAlign w:val="superscript"/>
          <w:lang w:val="en-GB" w:bidi="ta-IN"/>
        </w:rPr>
        <w:t>iṉ</w:t>
      </w:r>
      <w:r>
        <w:rPr>
          <w:rFonts w:ascii="Gandhari Unicode" w:hAnsi="Gandhari Unicode"/>
          <w:lang w:val="en-GB" w:bidi="ta-IN"/>
        </w:rPr>
        <w:t xml:space="preserve"> </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break- mountain kino-tree</w:t>
      </w:r>
      <w:r>
        <w:rPr>
          <w:rFonts w:ascii="Gandhari Unicode" w:hAnsi="Gandhari Unicode"/>
          <w:vertAlign w:val="superscript"/>
          <w:lang w:val="en-GB"/>
        </w:rPr>
        <w:t>iṉ</w:t>
      </w:r>
      <w:r>
        <w:rPr>
          <w:rFonts w:ascii="Gandhari Unicode" w:hAnsi="Gandhari Unicode"/>
          <w:lang w:val="en-GB"/>
        </w:rPr>
        <w:t xml:space="preserve"> bright flower scattered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breadfruit-tree soft fruit become-mellow-they(n.pl.) dropped-off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honey make- honey-comb pierce(inf.) gone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fragrant unripe-mango mango-tree</w:t>
      </w:r>
      <w:r>
        <w:rPr>
          <w:rFonts w:ascii="Gandhari Unicode" w:hAnsi="Gandhari Unicode"/>
          <w:vertAlign w:val="superscript"/>
          <w:lang w:val="en-GB"/>
        </w:rPr>
        <w:t>iṉ</w:t>
      </w:r>
      <w:r>
        <w:rPr>
          <w:rFonts w:ascii="Gandhari Unicode" w:hAnsi="Gandhari Unicode"/>
          <w:lang w:val="en-GB"/>
        </w:rPr>
        <w:t xml:space="preserve"> fresh bunch ravaged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bunch possess- plantain rich frond torne(a.)</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jackfruit-tree</w:t>
      </w:r>
      <w:r>
        <w:rPr>
          <w:rFonts w:ascii="Gandhari Unicode" w:hAnsi="Gandhari Unicode"/>
          <w:vertAlign w:val="superscript"/>
          <w:lang w:val="en-GB"/>
        </w:rPr>
        <w:t>iṉ</w:t>
      </w:r>
      <w:r>
        <w:rPr>
          <w:rFonts w:ascii="Gandhari Unicode" w:hAnsi="Gandhari Unicode"/>
          <w:lang w:val="en-GB"/>
        </w:rPr>
        <w:t xml:space="preserve"> fruit(loc.) staying- mountain have- mountain-he(acc.)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sing-we(sub.) come(ipt.) may-live(sub.) friend good friend singing had;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shining- waterfall-it shining- waterfall-it</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sky</w:t>
      </w:r>
      <w:r>
        <w:rPr>
          <w:rFonts w:ascii="Gandhari Unicode" w:hAnsi="Gandhari Unicode"/>
          <w:vertAlign w:val="superscript"/>
          <w:lang w:val="en-GB"/>
        </w:rPr>
        <w:t>iṉ</w:t>
      </w:r>
      <w:r>
        <w:rPr>
          <w:rFonts w:ascii="Gandhari Unicode" w:hAnsi="Gandhari Unicode"/>
          <w:lang w:val="en-GB"/>
        </w:rPr>
        <w:t xml:space="preserve"> shining- waterfall-it</w:t>
      </w:r>
      <w:r>
        <w:rPr>
          <w:rFonts w:ascii="Gandhari Unicode" w:hAnsi="Gandhari Unicode"/>
          <w:vertAlign w:val="superscript"/>
          <w:lang w:val="en-GB"/>
        </w:rPr>
        <w:t xml:space="preserve">ē </w:t>
      </w:r>
      <w:r>
        <w:rPr>
          <w:rFonts w:ascii="Gandhari Unicode" w:hAnsi="Gandhari Unicode"/>
          <w:lang w:val="en-GB"/>
        </w:rPr>
        <w:t>self had-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vow honour-not-he lied-he mountain;</w:t>
        <w:tab/>
        <w:t>20</w:t>
      </w:r>
    </w:p>
    <w:p>
      <w:pPr>
        <w:pStyle w:val="Normal"/>
        <w:spacing w:lineRule="auto" w:line="276"/>
        <w:rPr>
          <w:rFonts w:ascii="Gandhari Unicode" w:hAnsi="Gandhari Unicode"/>
          <w:lang w:val="en-GB"/>
        </w:rPr>
      </w:pPr>
      <w:r>
        <w:rPr>
          <w:rFonts w:ascii="Gandhari Unicode" w:hAnsi="Gandhari Unicode"/>
          <w:lang w:val="en-GB"/>
        </w:rPr>
        <w:t>lying(dat.) right-he</w:t>
      </w:r>
      <w:r>
        <w:rPr>
          <w:rFonts w:ascii="Gandhari Unicode" w:hAnsi="Gandhari Unicode"/>
          <w:vertAlign w:val="superscript"/>
          <w:lang w:val="en-GB"/>
        </w:rPr>
        <w:t>ō</w:t>
      </w:r>
      <w:r>
        <w:rPr>
          <w:rFonts w:ascii="Gandhari Unicode" w:hAnsi="Gandhari Unicode"/>
          <w:lang w:val="en-GB"/>
        </w:rPr>
        <w:t xml:space="preserve"> lying(dat.) right-he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being-afraid beware(ipt.) said-he(h.acc.) lying(dat.) right-he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hill inside good land-he truthfulness</w:t>
      </w:r>
      <w:r>
        <w:rPr>
          <w:rFonts w:ascii="Gandhari Unicode" w:hAnsi="Gandhari Unicode"/>
          <w:vertAlign w:val="superscript"/>
          <w:lang w:val="en-GB"/>
        </w:rPr>
        <w:t>iṉ</w:t>
      </w:r>
      <w:r>
        <w:rPr>
          <w:rFonts w:ascii="Gandhari Unicode" w:hAnsi="Gandhari Unicode"/>
          <w:lang w:val="en-GB"/>
        </w:rPr>
        <w:t xml:space="preserve"> lie appear-if</w:t>
      </w:r>
    </w:p>
    <w:p>
      <w:pPr>
        <w:pStyle w:val="Normal"/>
        <w:spacing w:lineRule="auto" w:line="276" w:before="0" w:after="100"/>
        <w:rPr>
          <w:rFonts w:ascii="Gandhari Unicode" w:hAnsi="Gandhari Unicode"/>
          <w:lang w:val="en-GB"/>
        </w:rPr>
      </w:pPr>
      <w:r>
        <w:rPr>
          <w:rFonts w:ascii="Gandhari Unicode" w:hAnsi="Gandhari Unicode"/>
          <w:lang w:val="en-GB"/>
        </w:rPr>
        <w:t>moon(loc.) fire appeared-like-it;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young cloud plays young cloud plays</w:t>
        <w:tab/>
        <w:t>25</w:t>
      </w:r>
    </w:p>
    <w:p>
      <w:pPr>
        <w:pStyle w:val="Normal"/>
        <w:spacing w:lineRule="auto" w:line="276"/>
        <w:rPr>
          <w:rFonts w:ascii="Gandhari Unicode" w:hAnsi="Gandhari Unicode"/>
          <w:lang w:val="en-GB"/>
        </w:rPr>
      </w:pPr>
      <w:r>
        <w:rPr>
          <w:rFonts w:ascii="Gandhari Unicode" w:hAnsi="Gandhari Unicode"/>
          <w:lang w:val="en-GB"/>
        </w:rPr>
        <w:t>young cloud day</w:t>
      </w:r>
      <w:r>
        <w:rPr>
          <w:rFonts w:ascii="Gandhari Unicode" w:hAnsi="Gandhari Unicode"/>
          <w:vertAlign w:val="superscript"/>
          <w:lang w:val="en-GB"/>
        </w:rPr>
        <w:t>um</w:t>
      </w:r>
      <w:r>
        <w:rPr>
          <w:rFonts w:ascii="Gandhari Unicode" w:hAnsi="Gandhari Unicode"/>
          <w:lang w:val="en-GB"/>
        </w:rPr>
        <w:t xml:space="preserve"> plays my- forearm</w:t>
      </w:r>
    </w:p>
    <w:p>
      <w:pPr>
        <w:pStyle w:val="Normal"/>
        <w:spacing w:lineRule="auto" w:line="276" w:before="0" w:after="100"/>
        <w:rPr>
          <w:rFonts w:ascii="Gandhari Unicode" w:hAnsi="Gandhari Unicode"/>
          <w:lang w:val="en-GB"/>
        </w:rPr>
      </w:pPr>
      <w:r>
        <w:rPr>
          <w:rFonts w:ascii="Gandhari Unicode" w:hAnsi="Gandhari Unicode"/>
          <w:lang w:val="en-GB"/>
        </w:rPr>
        <w:t>bangle become-loose(inf.) come-not-he hill;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DE"/>
        </w:rPr>
        <w:t>come-</w:t>
      </w:r>
      <w:r>
        <w:rPr>
          <w:rFonts w:ascii="Gandhari Unicode" w:hAnsi="Gandhari Unicode"/>
          <w:lang w:val="en-GB"/>
        </w:rPr>
        <w:t>not(a.) is-content-he</w:t>
      </w:r>
      <w:r>
        <w:rPr>
          <w:rFonts w:ascii="Gandhari Unicode" w:hAnsi="Gandhari Unicode"/>
          <w:vertAlign w:val="superscript"/>
          <w:lang w:val="en-GB"/>
        </w:rPr>
        <w:t>ō</w:t>
      </w:r>
      <w:r>
        <w:rPr>
          <w:rFonts w:ascii="Gandhari Unicode" w:hAnsi="Gandhari Unicode"/>
          <w:lang w:val="en-GB"/>
        </w:rPr>
        <w:t xml:space="preserve"> </w:t>
      </w:r>
      <w:r>
        <w:rPr>
          <w:rFonts w:ascii="Gandhari Unicode" w:hAnsi="Gandhari Unicode"/>
          <w:lang w:val="en-DE"/>
        </w:rPr>
        <w:t>come-</w:t>
      </w:r>
      <w:r>
        <w:rPr>
          <w:rFonts w:ascii="Gandhari Unicode" w:hAnsi="Gandhari Unicode"/>
          <w:lang w:val="en-GB"/>
        </w:rPr>
        <w:t>not(a.) is-content-he</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DE"/>
        </w:rPr>
        <w:t>come-</w:t>
      </w:r>
      <w:r>
        <w:rPr>
          <w:rFonts w:ascii="Gandhari Unicode" w:hAnsi="Gandhari Unicode"/>
          <w:lang w:val="en-GB"/>
        </w:rPr>
        <w:t>not(a.) is-content-he not-so-he mountain land-he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moisture(loc.) thus-they(n.pl.) appear-if shade tank(loc.)</w:t>
        <w:tab/>
        <w:t xml:space="preserve">30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water(loc.) waterlily burned-thus-it;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sapphire be-similar(inf.) appears sapphire be-similar(inf.) appears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polish-not- sapphire be-similar(inf.) appears my- body(acc.)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near-not-he abandoned-he mountain;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abandon-he not-so-he abandon-he not-so-he</w:t>
        <w:tab/>
        <w:t>35</w:t>
      </w:r>
    </w:p>
    <w:p>
      <w:pPr>
        <w:pStyle w:val="Normal"/>
        <w:spacing w:lineRule="auto" w:line="276"/>
        <w:rPr>
          <w:rFonts w:ascii="Gandhari Unicode" w:hAnsi="Gandhari Unicode"/>
          <w:lang w:val="en-GB"/>
        </w:rPr>
      </w:pPr>
      <w:r>
        <w:rPr>
          <w:rFonts w:ascii="Gandhari Unicode" w:hAnsi="Gandhari Unicode"/>
          <w:lang w:val="en-GB"/>
        </w:rPr>
        <w:t>be-linked- mountain mountain-he abandon-he not-so-he</w:t>
      </w:r>
    </w:p>
    <w:p>
      <w:pPr>
        <w:pStyle w:val="Normal"/>
        <w:spacing w:lineRule="auto" w:line="276"/>
        <w:rPr>
          <w:rFonts w:ascii="Gandhari Unicode" w:hAnsi="Gandhari Unicode"/>
          <w:lang w:val="en-GB"/>
        </w:rPr>
      </w:pPr>
      <w:r>
        <w:rPr>
          <w:rFonts w:ascii="Gandhari Unicode" w:hAnsi="Gandhari Unicode"/>
          <w:lang w:val="en-GB"/>
        </w:rPr>
        <w:t>attachment(loc.) this-they(n.pl.) appear-if sky</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glow(loc.) darkness appeared-thus-it;</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good-it became-it</w:t>
      </w:r>
      <w:r>
        <w:rPr>
          <w:rFonts w:ascii="Gandhari Unicode" w:hAnsi="Gandhari Unicode"/>
          <w:vertAlign w:val="superscript"/>
          <w:lang w:val="en-GB"/>
        </w:rPr>
        <w:t>āl</w:t>
      </w:r>
      <w:r>
        <w:rPr>
          <w:rFonts w:ascii="Gandhari Unicode" w:hAnsi="Gandhari Unicode"/>
          <w:lang w:val="en-GB"/>
        </w:rPr>
        <w:t xml:space="preserve"> friend our- husking-song(loc.)</w:t>
        <w:tab/>
        <w:t>40</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been-one we sing(inf.) secret stood heard been-gracious</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soft shoulder lord-he</w:t>
      </w:r>
      <w:r>
        <w:rPr>
          <w:rFonts w:ascii="Gandhari Unicode" w:hAnsi="Gandhari Unicode"/>
          <w:vertAlign w:val="superscript"/>
          <w:lang w:val="en-GB"/>
        </w:rPr>
        <w:t>um</w:t>
      </w:r>
      <w:r>
        <w:rPr>
          <w:rFonts w:ascii="Gandhari Unicode" w:hAnsi="Gandhari Unicode"/>
          <w:lang w:val="en-GB"/>
        </w:rPr>
        <w:t xml:space="preserve"> came-he your-father</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perfume kino-tree below been</w:t>
      </w:r>
    </w:p>
    <w:p>
      <w:pPr>
        <w:pStyle w:val="Normal"/>
        <w:tabs>
          <w:tab w:val="clear" w:pos="720"/>
          <w:tab w:val="left" w:pos="6237" w:leader="none"/>
        </w:tabs>
        <w:spacing w:lineRule="auto" w:line="276"/>
        <w:rPr>
          <w:rFonts w:ascii="Gandhari Unicode" w:hAnsi="Gandhari Unicode"/>
          <w:lang w:val="en-GB"/>
        </w:rPr>
      </w:pPr>
      <w:r>
        <w:rPr>
          <w:rFonts w:ascii="Gandhari Unicode" w:hAnsi="Gandhari Unicode"/>
          <w:lang w:val="en-GB"/>
        </w:rPr>
        <w:t>union longed-for-he our- mountain lord-he(dat.)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42 (32 l.)</w:t>
      </w:r>
    </w:p>
    <w:p>
      <w:pPr>
        <w:pStyle w:val="Normal"/>
        <w:spacing w:lineRule="auto" w:line="276" w:before="120" w:after="0"/>
        <w:jc w:val="both"/>
        <w:rPr>
          <w:rFonts w:ascii="Gandhari Unicode" w:hAnsi="Gandhari Unicode"/>
        </w:rPr>
      </w:pPr>
      <w:r>
        <w:rPr>
          <w:rFonts w:ascii="Gandhari Unicode" w:hAnsi="Gandhari Unicode"/>
        </w:rPr>
        <w:t>இது முன்பு பெற்றவழி மலிந்ததனைப் பின்பு பிரிந்தவழிக் கலங்கிக் கூறியது</w:t>
      </w:r>
      <w:r>
        <w:rPr>
          <w:rFonts w:ascii="Gandhari Unicode" w:hAnsi="Gandhari Unicode"/>
        </w:rPr>
        <w:t xml:space="preserve">. </w:t>
      </w:r>
      <w:r>
        <w:rPr>
          <w:rFonts w:ascii="Gandhari Unicode" w:hAnsi="Gandhari Unicode"/>
        </w:rPr>
        <w:t>என்னை</w:t>
      </w:r>
      <w:r>
        <w:rPr>
          <w:rFonts w:ascii="Gandhari Unicode" w:hAnsi="Gandhari Unicode"/>
        </w:rPr>
        <w:t xml:space="preserve">? </w:t>
      </w:r>
      <w:r>
        <w:rPr>
          <w:rFonts w:ascii="Gandhari Unicode" w:hAnsi="Gandhari Unicode"/>
        </w:rPr>
        <w:t xml:space="preserve">தலைவன் அருமை செய்தயர்த்தவழித் தோழி </w:t>
      </w:r>
      <w:r>
        <w:rPr>
          <w:rFonts w:ascii="Gandhari Unicode" w:hAnsi="Gandhari Unicode"/>
          <w:spacing w:val="2"/>
        </w:rPr>
        <w:t>தலைவியை ஆற்றுவித்தற்பொருட்டுத் தலைவனை இயற்பழிப்பத் தலைவி இயற்படமொழிந்ததனைச் சிறைப்புறமாகக் கேட்டுத் தலைவன் முன்னொருகால் வந்து சிறுபுறஞ் சாரத் தான் ஆற்றினமை குறித்துப்</w:t>
      </w:r>
      <w:r>
        <w:rPr>
          <w:rFonts w:ascii="Gandhari Unicode" w:hAnsi="Gandhari Unicode"/>
        </w:rPr>
        <w:t xml:space="preserve"> பின்னொருகால் அவ்வாறு பாட அவன் சிறுபுறஞ் சாராமையிற் கலங்கி நெஞ்சொடு கூறியதாகலின்</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42-1 </w:t>
      </w:r>
      <w:r>
        <w:rPr>
          <w:rFonts w:ascii="Gandhari Unicode" w:hAnsi="Gandhari Unicode"/>
          <w:b/>
          <w:b/>
          <w:bCs/>
        </w:rPr>
        <w:t xml:space="preserve">மறங்கொ ளிரும்புலித் </w:t>
      </w:r>
      <w:r>
        <w:rPr>
          <w:rFonts w:ascii="Gandhari Unicode" w:hAnsi="Gandhari Unicode"/>
          <w:b/>
          <w:b/>
          <w:bCs/>
          <w:u w:val="single"/>
        </w:rPr>
        <w:t>தொன்முரண்</w:t>
      </w:r>
      <w:r>
        <w:rPr>
          <w:rStyle w:val="FootnoteAnchor"/>
          <w:rFonts w:ascii="Gandhari Unicode" w:hAnsi="Gandhari Unicode"/>
          <w:b/>
          <w:b/>
          <w:bCs/>
          <w:u w:val="single"/>
        </w:rPr>
        <w:footnoteReference w:id="101"/>
      </w:r>
      <w:r>
        <w:rPr>
          <w:rFonts w:ascii="Gandhari Unicode" w:hAnsi="Gandhari Unicode"/>
          <w:b/>
          <w:b/>
          <w:bCs/>
        </w:rPr>
        <w:t xml:space="preserve"> டொலைத்த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42-2 </w:t>
      </w:r>
      <w:r>
        <w:rPr>
          <w:rFonts w:ascii="Gandhari Unicode" w:hAnsi="Gandhari Unicode"/>
          <w:sz w:val="24"/>
          <w:sz w:val="24"/>
          <w:szCs w:val="24"/>
        </w:rPr>
        <w:t xml:space="preserve">முறஞ்செவி வாரண முன்குள கருந்திக்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42-3 </w:t>
      </w:r>
      <w:r>
        <w:rPr>
          <w:rFonts w:ascii="Gandhari Unicode" w:hAnsi="Gandhari Unicode"/>
          <w:sz w:val="24"/>
          <w:sz w:val="24"/>
          <w:szCs w:val="24"/>
        </w:rPr>
        <w:t xml:space="preserve">கறங்கும்வெள் ளருவி யொலியிற் றுஞ்சும்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42-4 </w:t>
      </w:r>
      <w:r>
        <w:rPr>
          <w:rFonts w:ascii="Gandhari Unicode" w:hAnsi="Gandhari Unicode"/>
          <w:sz w:val="24"/>
          <w:sz w:val="24"/>
          <w:szCs w:val="24"/>
        </w:rPr>
        <w:t xml:space="preserve">பிறங்கிருஞ் சோலை நன்மலை நாடன்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42-5 </w:t>
      </w:r>
      <w:r>
        <w:rPr>
          <w:rFonts w:ascii="Gandhari Unicode" w:hAnsi="Gandhari Unicode"/>
          <w:sz w:val="24"/>
          <w:sz w:val="24"/>
          <w:szCs w:val="24"/>
        </w:rPr>
        <w:t xml:space="preserve">மறந்தான் மறக்கினி யெல்லா நமக்குச்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42-6 </w:t>
      </w:r>
      <w:r>
        <w:rPr>
          <w:rFonts w:ascii="Gandhari Unicode" w:hAnsi="Gandhari Unicode"/>
          <w:sz w:val="24"/>
          <w:sz w:val="24"/>
          <w:szCs w:val="24"/>
          <w:u w:val="single"/>
        </w:rPr>
        <w:t>சிறந்தமை</w:t>
      </w:r>
      <w:r>
        <w:rPr>
          <w:rStyle w:val="FootnoteAnchor"/>
          <w:rFonts w:ascii="Symbol" w:hAnsi="Symbol" w:eastAsia="Symbol" w:cs="Symbol"/>
          <w:sz w:val="24"/>
          <w:sz w:val="24"/>
          <w:szCs w:val="24"/>
        </w:rPr>
        <w:footnoteReference w:customMarkFollows="1" w:id="102"/>
        <w:t></w:t>
      </w:r>
      <w:r>
        <w:rPr>
          <w:rFonts w:ascii="Gandhari Unicode" w:hAnsi="Gandhari Unicode"/>
          <w:sz w:val="24"/>
          <w:sz w:val="24"/>
          <w:szCs w:val="24"/>
        </w:rPr>
        <w:t xml:space="preserve"> நாநற் கறிந்தன மாயி னவன்றிறங்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42-7 </w:t>
      </w:r>
      <w:r>
        <w:rPr>
          <w:rFonts w:ascii="Gandhari Unicode" w:hAnsi="Gandhari Unicode"/>
          <w:sz w:val="24"/>
          <w:sz w:val="24"/>
          <w:szCs w:val="24"/>
        </w:rPr>
        <w:t xml:space="preserve">கொல்யானைக் கோட்டால் வெதிர்நெற் குறுவாநாம்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42-8 </w:t>
      </w:r>
      <w:r>
        <w:rPr>
          <w:rFonts w:ascii="Gandhari Unicode" w:hAnsi="Gandhari Unicode"/>
          <w:sz w:val="24"/>
          <w:sz w:val="24"/>
          <w:szCs w:val="24"/>
        </w:rPr>
        <w:t>வள்ளை யகவுவம் வா</w:t>
      </w:r>
      <w:r>
        <w:rPr>
          <w:rFonts w:ascii="Gandhari Unicode" w:hAnsi="Gandhari Unicode"/>
          <w:sz w:val="24"/>
          <w:szCs w:val="24"/>
        </w:rPr>
        <w:t xml:space="preserve">, </w:t>
      </w:r>
      <w:r>
        <w:rPr>
          <w:rFonts w:ascii="Gandhari Unicode" w:hAnsi="Gandhari Unicode"/>
          <w:sz w:val="24"/>
          <w:sz w:val="24"/>
          <w:szCs w:val="24"/>
        </w:rPr>
        <w:t xml:space="preserve">இகுளைநாம்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42-9 </w:t>
      </w:r>
      <w:r>
        <w:rPr>
          <w:rFonts w:ascii="Gandhari Unicode" w:hAnsi="Gandhari Unicode"/>
          <w:sz w:val="24"/>
          <w:sz w:val="24"/>
          <w:szCs w:val="24"/>
        </w:rPr>
        <w:t>வள்ளை யகவுவம் வா</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தொன்முரண் </w:t>
      </w:r>
      <w:r>
        <w:rPr>
          <w:rFonts w:ascii="Gandhari Unicode" w:hAnsi="Gandhari Unicode"/>
        </w:rPr>
        <w:t xml:space="preserve">EA, EV, EK, G3+6, C2+3; </w:t>
      </w:r>
      <w:r>
        <w:rPr>
          <w:rFonts w:ascii="Gandhari Unicode" w:hAnsi="Gandhari Unicode"/>
        </w:rPr>
        <w:t xml:space="preserve">தொல்முரண் </w:t>
      </w:r>
      <w:r>
        <w:rPr>
          <w:rFonts w:ascii="Gandhari Unicode" w:hAnsi="Gandhari Unicode"/>
        </w:rPr>
        <w:t xml:space="preserve">ET, EKv, G7 • </w:t>
      </w:r>
      <w:r>
        <w:rPr>
          <w:rFonts w:ascii="Gandhari Unicode" w:hAnsi="Gandhari Unicode"/>
          <w:vertAlign w:val="superscript"/>
        </w:rPr>
        <w:t>3a-c</w:t>
      </w:r>
      <w:r>
        <w:rPr>
          <w:rFonts w:ascii="Gandhari Unicode" w:hAnsi="Gandhari Unicode"/>
        </w:rPr>
        <w:t> </w:t>
      </w:r>
      <w:r>
        <w:rPr>
          <w:rFonts w:ascii="Gandhari Unicode" w:hAnsi="Gandhari Unicode"/>
        </w:rPr>
        <w:t xml:space="preserve">கறங்கும்வெள் ளருவி யொலியிற் </w:t>
      </w:r>
      <w:r>
        <w:rPr>
          <w:rFonts w:ascii="Gandhari Unicode" w:hAnsi="Gandhari Unicode"/>
        </w:rPr>
        <w:t xml:space="preserve">ET, EKv, G6; </w:t>
      </w:r>
      <w:r>
        <w:rPr>
          <w:rFonts w:ascii="Gandhari Unicode" w:hAnsi="Gandhari Unicode"/>
        </w:rPr>
        <w:t xml:space="preserve">கறங்குவெள் ளருவி யொலியிற் </w:t>
      </w:r>
      <w:r>
        <w:rPr>
          <w:rFonts w:ascii="Gandhari Unicode" w:hAnsi="Gandhari Unicode"/>
        </w:rPr>
        <w:t xml:space="preserve">EA, G7, C2+3; </w:t>
      </w:r>
      <w:r>
        <w:rPr>
          <w:rFonts w:ascii="Gandhari Unicode" w:hAnsi="Gandhari Unicode"/>
        </w:rPr>
        <w:t xml:space="preserve">கறங்குவெள் ளருவி யோலிற் </w:t>
      </w:r>
      <w:r>
        <w:rPr>
          <w:rFonts w:ascii="Gandhari Unicode" w:hAnsi="Gandhari Unicode"/>
        </w:rPr>
        <w:t xml:space="preserve">EK, EV, ER, C2+3; </w:t>
      </w:r>
      <w:r>
        <w:rPr>
          <w:rFonts w:ascii="Gandhari Unicode" w:hAnsi="Gandhari Unicode"/>
        </w:rPr>
        <w:t xml:space="preserve">கறங்கும்வெள் ளருவி யோலிற்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கறங்கு வெள்ளி யொலியிற் </w:t>
      </w:r>
      <w:r>
        <w:rPr>
          <w:rFonts w:ascii="Gandhari Unicode" w:hAnsi="Gandhari Unicode"/>
        </w:rPr>
        <w:t xml:space="preserve">G3 • </w:t>
      </w:r>
      <w:r>
        <w:rPr>
          <w:rFonts w:ascii="Gandhari Unicode" w:hAnsi="Gandhari Unicode"/>
          <w:vertAlign w:val="superscript"/>
        </w:rPr>
        <w:t>6a</w:t>
      </w:r>
      <w:r>
        <w:rPr>
          <w:rFonts w:ascii="Gandhari Unicode" w:hAnsi="Gandhari Unicode"/>
        </w:rPr>
        <w:t> </w:t>
      </w:r>
      <w:r>
        <w:rPr>
          <w:rFonts w:ascii="Gandhari Unicode" w:hAnsi="Gandhari Unicode"/>
        </w:rPr>
        <w:t xml:space="preserve">சிறந்தமை </w:t>
      </w:r>
      <w:r>
        <w:rPr>
          <w:rFonts w:ascii="Gandhari Unicode" w:hAnsi="Gandhari Unicode"/>
        </w:rPr>
        <w:t xml:space="preserve">EAv, EV, ER; </w:t>
      </w:r>
      <w:r>
        <w:rPr>
          <w:rFonts w:ascii="Gandhari Unicode" w:hAnsi="Gandhari Unicode"/>
        </w:rPr>
        <w:t xml:space="preserve">சிறந்தன </w:t>
      </w:r>
      <w:r>
        <w:rPr>
          <w:rFonts w:ascii="Gandhari Unicode" w:hAnsi="Gandhari Unicode"/>
        </w:rPr>
        <w:t xml:space="preserve">ET, G3+6+7, C2+3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நாநற்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 </w:t>
      </w:r>
      <w:r>
        <w:rPr>
          <w:rFonts w:ascii="Gandhari Unicode" w:hAnsi="Gandhari Unicode"/>
        </w:rPr>
        <w:t xml:space="preserve">G3+7 • </w:t>
      </w:r>
      <w:r>
        <w:rPr>
          <w:rFonts w:ascii="Gandhari Unicode" w:hAnsi="Gandhari Unicode"/>
          <w:vertAlign w:val="superscript"/>
        </w:rPr>
        <w:t>7d</w:t>
      </w:r>
      <w:r>
        <w:rPr>
          <w:rFonts w:ascii="Gandhari Unicode" w:hAnsi="Gandhari Unicode"/>
        </w:rPr>
        <w:t xml:space="preserve"> </w:t>
      </w:r>
      <w:r>
        <w:rPr>
          <w:rFonts w:ascii="Gandhari Unicode" w:hAnsi="Gandhari Unicode"/>
        </w:rPr>
        <w:t xml:space="preserve">குறுவாநாம் </w:t>
      </w:r>
      <w:r>
        <w:rPr>
          <w:rFonts w:ascii="Gandhari Unicode" w:hAnsi="Gandhari Unicode"/>
        </w:rPr>
        <w:t xml:space="preserve">ET, G3+6+7, C2+3; </w:t>
      </w:r>
      <w:r>
        <w:rPr>
          <w:rFonts w:ascii="Gandhari Unicode" w:hAnsi="Gandhari Unicode"/>
        </w:rPr>
        <w:t xml:space="preserve">குறுவானாம் </w:t>
      </w:r>
      <w:r>
        <w:rPr>
          <w:rFonts w:ascii="Gandhari Unicode" w:hAnsi="Gandhari Unicode"/>
        </w:rPr>
        <w:t xml:space="preserve">EAv • </w:t>
      </w:r>
      <w:r>
        <w:rPr>
          <w:rFonts w:ascii="Gandhari Unicode" w:hAnsi="Gandhari Unicode"/>
          <w:spacing w:val="-2"/>
          <w:vertAlign w:val="superscript"/>
        </w:rPr>
        <w:t>8b</w:t>
      </w:r>
      <w:r>
        <w:rPr>
          <w:rFonts w:ascii="Gandhari Unicode" w:hAnsi="Gandhari Unicode"/>
          <w:spacing w:val="-2"/>
        </w:rPr>
        <w:t> </w:t>
      </w:r>
      <w:r>
        <w:rPr>
          <w:rFonts w:ascii="Gandhari Unicode" w:hAnsi="Gandhari Unicode"/>
          <w:spacing w:val="-2"/>
        </w:rPr>
        <w:t xml:space="preserve">யகவுவம் வா </w:t>
      </w:r>
      <w:r>
        <w:rPr>
          <w:rFonts w:ascii="Gandhari Unicode" w:hAnsi="Gandhari Unicode"/>
          <w:spacing w:val="-2"/>
        </w:rPr>
        <w:t xml:space="preserve">ET, G3+7; </w:t>
      </w:r>
      <w:r>
        <w:rPr>
          <w:rFonts w:ascii="Gandhari Unicode" w:hAnsi="Gandhari Unicode"/>
          <w:spacing w:val="-2"/>
        </w:rPr>
        <w:t xml:space="preserve">யகவுகம் வா </w:t>
      </w:r>
      <w:r>
        <w:rPr>
          <w:rFonts w:ascii="Gandhari Unicode" w:hAnsi="Gandhari Unicode"/>
          <w:spacing w:val="-2"/>
        </w:rPr>
        <w:t xml:space="preserve">G6, C2; </w:t>
      </w:r>
      <w:r>
        <w:rPr>
          <w:rFonts w:ascii="Gandhari Unicode" w:hAnsi="Gandhari Unicode"/>
          <w:spacing w:val="-2"/>
        </w:rPr>
        <w:t xml:space="preserve">யகவுமே வா </w:t>
      </w:r>
      <w:r>
        <w:rPr>
          <w:rFonts w:ascii="Gandhari Unicode" w:hAnsi="Gandhari Unicode"/>
          <w:spacing w:val="-2"/>
        </w:rPr>
        <w:t xml:space="preserve">C3 • </w:t>
      </w:r>
      <w:r>
        <w:rPr>
          <w:rFonts w:ascii="Gandhari Unicode" w:hAnsi="Gandhari Unicode"/>
          <w:spacing w:val="-2"/>
          <w:vertAlign w:val="superscript"/>
        </w:rPr>
        <w:t>9b</w:t>
      </w:r>
      <w:r>
        <w:rPr>
          <w:rFonts w:ascii="Gandhari Unicode" w:hAnsi="Gandhari Unicode"/>
          <w:spacing w:val="-2"/>
        </w:rPr>
        <w:t xml:space="preserve"> </w:t>
      </w:r>
      <w:r>
        <w:rPr>
          <w:rFonts w:ascii="Gandhari Unicode" w:hAnsi="Gandhari Unicode"/>
          <w:spacing w:val="-2"/>
        </w:rPr>
        <w:t>யகவுவம்</w:t>
      </w:r>
      <w:r>
        <w:rPr>
          <w:rFonts w:ascii="Gandhari Unicode" w:hAnsi="Gandhari Unicode"/>
        </w:rPr>
        <w:t xml:space="preserve"> </w:t>
      </w:r>
      <w:r>
        <w:rPr>
          <w:rFonts w:ascii="Gandhari Unicode" w:hAnsi="Gandhari Unicode"/>
        </w:rPr>
        <w:t xml:space="preserve">ET, G3+7; </w:t>
      </w:r>
      <w:r>
        <w:rPr>
          <w:rFonts w:ascii="Gandhari Unicode" w:hAnsi="Gandhari Unicode"/>
        </w:rPr>
        <w:t xml:space="preserve">யகவுகம்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42-10 </w:t>
      </w:r>
      <w:r>
        <w:rPr>
          <w:rFonts w:ascii="Gandhari Unicode" w:hAnsi="Gandhari Unicode"/>
          <w:sz w:val="24"/>
          <w:sz w:val="24"/>
          <w:szCs w:val="24"/>
        </w:rPr>
        <w:t xml:space="preserve">காணிய வாவாழி தோழி வரைத்தாழ்பு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42-11 </w:t>
      </w:r>
      <w:r>
        <w:rPr>
          <w:rFonts w:ascii="Gandhari Unicode" w:hAnsi="Gandhari Unicode"/>
          <w:sz w:val="24"/>
          <w:sz w:val="24"/>
          <w:szCs w:val="24"/>
        </w:rPr>
        <w:t xml:space="preserve">வாணிறங் கொண்ட வருவித்தே நம்மருளா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42-12 </w:t>
      </w:r>
      <w:r>
        <w:rPr>
          <w:rFonts w:ascii="Gandhari Unicode" w:hAnsi="Gandhari Unicode"/>
          <w:sz w:val="24"/>
          <w:sz w:val="24"/>
          <w:szCs w:val="24"/>
        </w:rPr>
        <w:t>நாணிலி நாட்டு மலை</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42-13 </w:t>
      </w:r>
      <w:r>
        <w:rPr>
          <w:rFonts w:ascii="Gandhari Unicode" w:hAnsi="Gandhari Unicode"/>
          <w:sz w:val="24"/>
          <w:sz w:val="24"/>
          <w:szCs w:val="24"/>
        </w:rPr>
        <w:t>ஆர்வுற்றார் நெஞ்ச மழிய விடுவானோ</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42-14 </w:t>
      </w:r>
      <w:r>
        <w:rPr>
          <w:rFonts w:ascii="Gandhari Unicode" w:hAnsi="Gandhari Unicode"/>
          <w:sz w:val="24"/>
          <w:sz w:val="24"/>
          <w:szCs w:val="24"/>
        </w:rPr>
        <w:t xml:space="preserve">வோர்வுற் றொருதிற மொல்காத நேர்கோ </w:t>
      </w:r>
    </w:p>
    <w:p>
      <w:pPr>
        <w:pStyle w:val="Poem"/>
        <w:spacing w:lineRule="auto" w:line="276" w:before="80" w:after="0"/>
        <w:rPr>
          <w:rFonts w:ascii="Gandhari Unicode" w:hAnsi="Gandhari Unicode"/>
          <w:sz w:val="24"/>
          <w:szCs w:val="24"/>
        </w:rPr>
      </w:pPr>
      <w:r>
        <w:rPr>
          <w:rFonts w:ascii="Gandhari Unicode" w:hAnsi="Gandhari Unicode"/>
          <w:sz w:val="24"/>
          <w:szCs w:val="24"/>
        </w:rPr>
        <w:t xml:space="preserve">42-15 </w:t>
      </w:r>
      <w:r>
        <w:rPr>
          <w:rFonts w:ascii="Gandhari Unicode" w:hAnsi="Gandhari Unicode"/>
          <w:sz w:val="24"/>
          <w:sz w:val="24"/>
          <w:szCs w:val="24"/>
        </w:rPr>
        <w:t>லறம்புரி நெஞ்சத் தவன்</w:t>
      </w:r>
      <w:r>
        <w:rPr>
          <w:rFonts w:ascii="Gandhari Unicode" w:hAnsi="Gandhari Unicode"/>
          <w:sz w:val="24"/>
          <w:szCs w:val="24"/>
        </w:rPr>
        <w:t xml:space="preserve">; </w:t>
      </w:r>
    </w:p>
    <w:p>
      <w:pPr>
        <w:pStyle w:val="Poem-single"/>
        <w:spacing w:lineRule="auto" w:line="276"/>
        <w:rPr>
          <w:rFonts w:ascii="Gandhari Unicode" w:hAnsi="Gandhari Unicode"/>
          <w:sz w:val="24"/>
          <w:szCs w:val="24"/>
        </w:rPr>
      </w:pPr>
      <w:r>
        <w:rPr>
          <w:rFonts w:ascii="Gandhari Unicode" w:hAnsi="Gandhari Unicode"/>
          <w:sz w:val="24"/>
          <w:szCs w:val="24"/>
        </w:rPr>
        <w:t xml:space="preserve">42-16 </w:t>
      </w:r>
      <w:r>
        <w:rPr>
          <w:rFonts w:ascii="Gandhari Unicode" w:hAnsi="Gandhari Unicode"/>
          <w:sz w:val="24"/>
          <w:sz w:val="24"/>
          <w:szCs w:val="24"/>
        </w:rPr>
        <w:t xml:space="preserve">தண்ணறுங் கோங்க மலர்ந்த வரையெல்லாம் </w:t>
      </w:r>
    </w:p>
    <w:p>
      <w:pPr>
        <w:pStyle w:val="Normal"/>
        <w:spacing w:lineRule="auto" w:line="276" w:before="60" w:after="0"/>
        <w:jc w:val="both"/>
        <w:rPr>
          <w:rFonts w:ascii="Gandhari Unicode" w:hAnsi="Gandhari Unicode"/>
          <w:b/>
          <w:bCs/>
        </w:rPr>
      </w:pPr>
      <w:r>
        <w:rPr>
          <w:rFonts w:ascii="Gandhari Unicode" w:hAnsi="Gandhari Unicode"/>
          <w:b/>
          <w:bCs/>
        </w:rPr>
        <w:t xml:space="preserve">42-17 </w:t>
      </w:r>
      <w:r>
        <w:rPr>
          <w:rFonts w:ascii="Gandhari Unicode" w:hAnsi="Gandhari Unicode"/>
          <w:b/>
          <w:b/>
          <w:bCs/>
        </w:rPr>
        <w:t xml:space="preserve">பொன்னணி யானைபோற் றோன்றுமே நம்மருளாக் </w:t>
      </w:r>
    </w:p>
    <w:p>
      <w:pPr>
        <w:pStyle w:val="Normal"/>
        <w:spacing w:lineRule="auto" w:line="276" w:before="60" w:after="0"/>
        <w:jc w:val="both"/>
        <w:rPr>
          <w:rFonts w:ascii="Gandhari Unicode" w:hAnsi="Gandhari Unicode"/>
          <w:b/>
          <w:bCs/>
        </w:rPr>
      </w:pPr>
      <w:r>
        <w:rPr>
          <w:rFonts w:ascii="Gandhari Unicode" w:hAnsi="Gandhari Unicode"/>
          <w:b/>
          <w:bCs/>
        </w:rPr>
        <w:t xml:space="preserve">42-18 </w:t>
      </w:r>
      <w:r>
        <w:rPr>
          <w:rFonts w:ascii="Gandhari Unicode" w:hAnsi="Gandhari Unicode"/>
          <w:b/>
          <w:b/>
          <w:bCs/>
        </w:rPr>
        <w:t>கொன்னாள னாட்டு மலை</w:t>
      </w:r>
      <w:r>
        <w:rPr>
          <w:rFonts w:ascii="Gandhari Unicode" w:hAnsi="Gandhari Unicode"/>
          <w:b/>
          <w:bCs/>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42-19 </w:t>
      </w:r>
      <w:r>
        <w:rPr>
          <w:rFonts w:ascii="Gandhari Unicode" w:hAnsi="Gandhari Unicode"/>
          <w:sz w:val="24"/>
          <w:sz w:val="24"/>
          <w:szCs w:val="24"/>
        </w:rPr>
        <w:t xml:space="preserve">கூருநோ யேய்ப்ப விடுவானோ தன்மலை </w:t>
      </w:r>
    </w:p>
    <w:p>
      <w:pPr>
        <w:pStyle w:val="Poem"/>
        <w:spacing w:lineRule="auto" w:line="276"/>
        <w:rPr>
          <w:rFonts w:ascii="Gandhari Unicode" w:hAnsi="Gandhari Unicode"/>
          <w:sz w:val="24"/>
          <w:szCs w:val="24"/>
        </w:rPr>
      </w:pPr>
      <w:r>
        <w:rPr>
          <w:rFonts w:ascii="Gandhari Unicode" w:hAnsi="Gandhari Unicode"/>
          <w:sz w:val="24"/>
          <w:szCs w:val="24"/>
        </w:rPr>
        <w:t xml:space="preserve">42-20 </w:t>
      </w:r>
      <w:r>
        <w:rPr>
          <w:rFonts w:ascii="Gandhari Unicode" w:hAnsi="Gandhari Unicode"/>
          <w:sz w:val="24"/>
          <w:sz w:val="24"/>
          <w:szCs w:val="24"/>
        </w:rPr>
        <w:t xml:space="preserve">நீரினுஞ் சாய லுடைய னயந்தோர்க்குத் </w:t>
      </w:r>
    </w:p>
    <w:p>
      <w:pPr>
        <w:pStyle w:val="Poem"/>
        <w:spacing w:lineRule="auto" w:line="276"/>
        <w:rPr>
          <w:rFonts w:ascii="Gandhari Unicode" w:hAnsi="Gandhari Unicode"/>
          <w:sz w:val="24"/>
          <w:szCs w:val="24"/>
        </w:rPr>
      </w:pPr>
      <w:r>
        <w:rPr>
          <w:rFonts w:ascii="Gandhari Unicode" w:hAnsi="Gandhari Unicode"/>
          <w:sz w:val="24"/>
          <w:szCs w:val="24"/>
        </w:rPr>
        <w:t xml:space="preserve">42-21 </w:t>
      </w:r>
      <w:r>
        <w:rPr>
          <w:rFonts w:ascii="Gandhari Unicode" w:hAnsi="Gandhari Unicode"/>
          <w:sz w:val="24"/>
          <w:sz w:val="24"/>
          <w:szCs w:val="24"/>
        </w:rPr>
        <w:t>தேரீயும் வண்கை யவன்</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42-22 </w:t>
      </w:r>
      <w:r>
        <w:rPr>
          <w:rFonts w:ascii="Gandhari Unicode" w:hAnsi="Gandhari Unicode"/>
          <w:sz w:val="24"/>
          <w:sz w:val="24"/>
          <w:szCs w:val="24"/>
        </w:rPr>
        <w:t xml:space="preserve">வரைமிசை மேற்றொடுத்த நெய்க்க ணிறாஅன் </w:t>
      </w:r>
    </w:p>
    <w:p>
      <w:pPr>
        <w:pStyle w:val="Poem"/>
        <w:spacing w:lineRule="auto" w:line="276"/>
        <w:rPr>
          <w:rFonts w:ascii="Gandhari Unicode" w:hAnsi="Gandhari Unicode"/>
          <w:sz w:val="24"/>
          <w:szCs w:val="24"/>
        </w:rPr>
      </w:pPr>
      <w:r>
        <w:rPr>
          <w:rFonts w:ascii="Gandhari Unicode" w:hAnsi="Gandhari Unicode"/>
          <w:sz w:val="24"/>
          <w:szCs w:val="24"/>
        </w:rPr>
        <w:t xml:space="preserve">42-23 </w:t>
      </w:r>
      <w:r>
        <w:rPr>
          <w:rFonts w:ascii="Gandhari Unicode" w:hAnsi="Gandhari Unicode"/>
          <w:sz w:val="24"/>
          <w:sz w:val="24"/>
          <w:szCs w:val="24"/>
        </w:rPr>
        <w:t xml:space="preserve">மழைநுழை திங்கள்போற் றோன்று மிழைநெகிழ </w:t>
      </w:r>
    </w:p>
    <w:p>
      <w:pPr>
        <w:pStyle w:val="Poem"/>
        <w:spacing w:lineRule="auto" w:line="276"/>
        <w:rPr>
          <w:rFonts w:ascii="Gandhari Unicode" w:hAnsi="Gandhari Unicode"/>
          <w:sz w:val="24"/>
          <w:szCs w:val="24"/>
        </w:rPr>
      </w:pPr>
      <w:r>
        <w:rPr>
          <w:rFonts w:ascii="Gandhari Unicode" w:hAnsi="Gandhari Unicode"/>
          <w:sz w:val="24"/>
          <w:szCs w:val="24"/>
        </w:rPr>
        <w:t xml:space="preserve">42-24 </w:t>
      </w:r>
      <w:r>
        <w:rPr>
          <w:rFonts w:ascii="Gandhari Unicode" w:hAnsi="Gandhari Unicode"/>
          <w:sz w:val="24"/>
          <w:sz w:val="24"/>
          <w:szCs w:val="24"/>
        </w:rPr>
        <w:t xml:space="preserve">வெவ்வ </w:t>
      </w:r>
      <w:r>
        <w:rPr>
          <w:rFonts w:ascii="Gandhari Unicode" w:hAnsi="Gandhari Unicode"/>
          <w:sz w:val="24"/>
          <w:sz w:val="24"/>
          <w:szCs w:val="24"/>
          <w:u w:val="single"/>
        </w:rPr>
        <w:t>முறீஇயினான்</w:t>
      </w:r>
      <w:r>
        <w:rPr>
          <w:rStyle w:val="FootnoteAnchor"/>
          <w:rFonts w:ascii="Gandhari Unicode" w:hAnsi="Gandhari Unicode"/>
          <w:sz w:val="24"/>
          <w:sz w:val="24"/>
          <w:szCs w:val="24"/>
          <w:u w:val="single"/>
        </w:rPr>
        <w:footnoteReference w:id="103"/>
      </w:r>
      <w:r>
        <w:rPr>
          <w:rFonts w:ascii="Gandhari Unicode" w:hAnsi="Gandhari Unicode"/>
          <w:sz w:val="24"/>
          <w:sz w:val="24"/>
          <w:szCs w:val="24"/>
        </w:rPr>
        <w:t xml:space="preserve"> குன்று</w:t>
      </w:r>
      <w:r>
        <w:rPr>
          <w:rFonts w:ascii="Gandhari Unicode" w:hAnsi="Gandhari Unicode"/>
          <w:sz w:val="24"/>
          <w:szCs w:val="24"/>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ஆர்வுற்றார்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ஆர்புற்றார் </w:t>
      </w:r>
      <w:r>
        <w:rPr>
          <w:rFonts w:ascii="Gandhari Unicode" w:hAnsi="Gandhari Unicode"/>
        </w:rPr>
        <w:t xml:space="preserve">C1 • </w:t>
      </w:r>
      <w:r>
        <w:rPr>
          <w:rFonts w:ascii="Gandhari Unicode" w:hAnsi="Gandhari Unicode"/>
          <w:vertAlign w:val="superscript"/>
        </w:rPr>
        <w:t>16b</w:t>
      </w:r>
      <w:r>
        <w:rPr>
          <w:rFonts w:ascii="Gandhari Unicode" w:hAnsi="Gandhari Unicode"/>
        </w:rPr>
        <w:t xml:space="preserve"> </w:t>
      </w:r>
      <w:r>
        <w:rPr>
          <w:rFonts w:ascii="Gandhari Unicode" w:hAnsi="Gandhari Unicode"/>
        </w:rPr>
        <w:t xml:space="preserve">கோங்க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கோங்கை </w:t>
      </w:r>
      <w:r>
        <w:rPr>
          <w:rFonts w:ascii="Gandhari Unicode" w:hAnsi="Gandhari Unicode"/>
        </w:rPr>
        <w:t xml:space="preserve">G6 • </w:t>
      </w: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விடுவானோ </w:t>
      </w:r>
      <w:r>
        <w:rPr>
          <w:rFonts w:ascii="Gandhari Unicode" w:hAnsi="Gandhari Unicode"/>
        </w:rPr>
        <w:t xml:space="preserve">ET, G6, C2+3; </w:t>
      </w:r>
      <w:r>
        <w:rPr>
          <w:rFonts w:ascii="Gandhari Unicode" w:hAnsi="Gandhari Unicode"/>
        </w:rPr>
        <w:t xml:space="preserve">விடுவனோ </w:t>
      </w:r>
      <w:r>
        <w:rPr>
          <w:rFonts w:ascii="Gandhari Unicode" w:hAnsi="Gandhari Unicode"/>
        </w:rPr>
        <w:t xml:space="preserve">G3+7 • </w:t>
      </w:r>
      <w:r>
        <w:rPr>
          <w:rFonts w:ascii="Gandhari Unicode" w:hAnsi="Gandhari Unicode"/>
          <w:vertAlign w:val="superscript"/>
        </w:rPr>
        <w:t>20bc</w:t>
      </w:r>
      <w:r>
        <w:rPr>
          <w:rFonts w:ascii="Gandhari Unicode" w:hAnsi="Gandhari Unicode"/>
        </w:rPr>
        <w:t xml:space="preserve"> </w:t>
      </w:r>
      <w:r>
        <w:rPr>
          <w:rFonts w:ascii="Gandhari Unicode" w:hAnsi="Gandhari Unicode"/>
        </w:rPr>
        <w:t xml:space="preserve">சாய லுடைய </w:t>
      </w:r>
      <w:r>
        <w:rPr>
          <w:rFonts w:ascii="Gandhari Unicode" w:hAnsi="Gandhari Unicode"/>
        </w:rPr>
        <w:t xml:space="preserve">ET, G3+7; </w:t>
      </w:r>
      <w:r>
        <w:rPr>
          <w:rFonts w:ascii="Gandhari Unicode" w:hAnsi="Gandhari Unicode"/>
        </w:rPr>
        <w:t xml:space="preserve">சாய லுடையவ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22d</w:t>
      </w:r>
      <w:r>
        <w:rPr>
          <w:rFonts w:ascii="Gandhari Unicode" w:hAnsi="Gandhari Unicode"/>
        </w:rPr>
        <w:t> </w:t>
      </w:r>
      <w:r>
        <w:rPr>
          <w:rFonts w:ascii="Gandhari Unicode" w:hAnsi="Gandhari Unicode"/>
        </w:rPr>
        <w:t>ணி</w:t>
      </w:r>
      <w:r>
        <w:rPr>
          <w:rFonts w:ascii="Gandhari Unicode" w:hAnsi="Gandhari Unicode"/>
        </w:rPr>
        <w:t>-</w:t>
      </w:r>
      <w:r>
        <w:rPr>
          <w:rFonts w:ascii="Gandhari Unicode" w:hAnsi="Gandhari Unicode"/>
        </w:rPr>
        <w:t xml:space="preserve">றாஅன் </w:t>
      </w:r>
      <w:r>
        <w:rPr>
          <w:rFonts w:ascii="Gandhari Unicode" w:hAnsi="Gandhari Unicode"/>
        </w:rPr>
        <w:t xml:space="preserve">ET, 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ணிறான்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முறீஇயினான் </w:t>
      </w:r>
      <w:r>
        <w:rPr>
          <w:rFonts w:ascii="Gandhari Unicode" w:hAnsi="Gandhari Unicode"/>
        </w:rPr>
        <w:t xml:space="preserve">EA, EK, ER, EV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முறிஇயினான்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முரீஇயினான் </w:t>
      </w:r>
      <w:r>
        <w:rPr>
          <w:rFonts w:ascii="Gandhari Unicode" w:hAnsi="Gandhari Unicode"/>
        </w:rPr>
        <w:t>G6</w:t>
      </w:r>
    </w:p>
    <w:p>
      <w:pPr>
        <w:pStyle w:val="Poem-single"/>
        <w:spacing w:lineRule="auto" w:line="276"/>
        <w:rPr>
          <w:rFonts w:ascii="Gandhari Unicode" w:hAnsi="Gandhari Unicode"/>
          <w:sz w:val="24"/>
          <w:szCs w:val="24"/>
        </w:rPr>
      </w:pPr>
      <w:r>
        <w:rPr>
          <w:rFonts w:ascii="Gandhari Unicode" w:hAnsi="Gandhari Unicode"/>
          <w:sz w:val="24"/>
          <w:szCs w:val="24"/>
        </w:rPr>
        <w:t xml:space="preserve">42-25 </w:t>
      </w:r>
      <w:r>
        <w:rPr>
          <w:rFonts w:ascii="Gandhari Unicode" w:hAnsi="Gandhari Unicode"/>
          <w:sz w:val="24"/>
          <w:sz w:val="24"/>
          <w:szCs w:val="24"/>
        </w:rPr>
        <w:t xml:space="preserve">எஞ்சா தெல்லா கொடுமை நுவலாதி </w:t>
      </w:r>
    </w:p>
    <w:p>
      <w:pPr>
        <w:pStyle w:val="Poem"/>
        <w:spacing w:lineRule="auto" w:line="276"/>
        <w:rPr>
          <w:rFonts w:ascii="Gandhari Unicode" w:hAnsi="Gandhari Unicode"/>
          <w:sz w:val="24"/>
          <w:szCs w:val="24"/>
        </w:rPr>
      </w:pPr>
      <w:r>
        <w:rPr>
          <w:rFonts w:ascii="Gandhari Unicode" w:hAnsi="Gandhari Unicode"/>
          <w:sz w:val="24"/>
          <w:szCs w:val="24"/>
        </w:rPr>
        <w:t xml:space="preserve">42-26 </w:t>
      </w:r>
      <w:r>
        <w:rPr>
          <w:rFonts w:ascii="Gandhari Unicode" w:hAnsi="Gandhari Unicode"/>
          <w:sz w:val="24"/>
          <w:sz w:val="24"/>
          <w:szCs w:val="24"/>
        </w:rPr>
        <w:t xml:space="preserve">யஞ்சுவ தஞ்சா வறனிலி யல்லனென் </w:t>
      </w:r>
    </w:p>
    <w:p>
      <w:pPr>
        <w:pStyle w:val="Poem"/>
        <w:spacing w:lineRule="auto" w:line="276"/>
        <w:rPr>
          <w:rFonts w:ascii="Gandhari Unicode" w:hAnsi="Gandhari Unicode"/>
          <w:sz w:val="24"/>
          <w:szCs w:val="24"/>
        </w:rPr>
      </w:pPr>
      <w:r>
        <w:rPr>
          <w:rFonts w:ascii="Gandhari Unicode" w:hAnsi="Gandhari Unicode"/>
          <w:sz w:val="24"/>
          <w:szCs w:val="24"/>
        </w:rPr>
        <w:t xml:space="preserve">42-27 </w:t>
      </w:r>
      <w:r>
        <w:rPr>
          <w:rFonts w:ascii="Gandhari Unicode" w:hAnsi="Gandhari Unicode"/>
          <w:sz w:val="24"/>
          <w:sz w:val="24"/>
          <w:szCs w:val="24"/>
        </w:rPr>
        <w:t>னெஞ்சம் பிணிக்கொண் டவன்</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42-28 </w:t>
      </w:r>
      <w:r>
        <w:rPr>
          <w:rFonts w:ascii="Gandhari Unicode" w:hAnsi="Gandhari Unicode"/>
          <w:sz w:val="24"/>
          <w:sz w:val="24"/>
          <w:szCs w:val="24"/>
        </w:rPr>
        <w:t xml:space="preserve">என்றியாம் பாட மறைநின்று கேட்டனன் </w:t>
      </w:r>
    </w:p>
    <w:p>
      <w:pPr>
        <w:pStyle w:val="Poem"/>
        <w:spacing w:lineRule="auto" w:line="276"/>
        <w:rPr>
          <w:rFonts w:ascii="Gandhari Unicode" w:hAnsi="Gandhari Unicode"/>
          <w:sz w:val="24"/>
          <w:szCs w:val="24"/>
        </w:rPr>
      </w:pPr>
      <w:r>
        <w:rPr>
          <w:rFonts w:ascii="Gandhari Unicode" w:hAnsi="Gandhari Unicode"/>
          <w:sz w:val="24"/>
          <w:szCs w:val="24"/>
        </w:rPr>
        <w:t xml:space="preserve">42-29 </w:t>
      </w:r>
      <w:r>
        <w:rPr>
          <w:rFonts w:ascii="Gandhari Unicode" w:hAnsi="Gandhari Unicode"/>
          <w:sz w:val="24"/>
          <w:sz w:val="24"/>
          <w:szCs w:val="24"/>
        </w:rPr>
        <w:t xml:space="preserve">றாழிருங் கூந்தலென் றோழியைக் கைகவியாச் </w:t>
      </w:r>
    </w:p>
    <w:p>
      <w:pPr>
        <w:pStyle w:val="Poem"/>
        <w:spacing w:lineRule="auto" w:line="276"/>
        <w:rPr>
          <w:rFonts w:ascii="Gandhari Unicode" w:hAnsi="Gandhari Unicode"/>
          <w:sz w:val="24"/>
          <w:szCs w:val="24"/>
        </w:rPr>
      </w:pPr>
      <w:r>
        <w:rPr>
          <w:rFonts w:ascii="Gandhari Unicode" w:hAnsi="Gandhari Unicode"/>
          <w:sz w:val="24"/>
          <w:szCs w:val="24"/>
        </w:rPr>
        <w:t xml:space="preserve">42-30 </w:t>
      </w:r>
      <w:r>
        <w:rPr>
          <w:rFonts w:ascii="Gandhari Unicode" w:hAnsi="Gandhari Unicode"/>
          <w:sz w:val="24"/>
          <w:sz w:val="24"/>
          <w:szCs w:val="24"/>
        </w:rPr>
        <w:t xml:space="preserve">சாயலின் மார்பன் சிறுபுறஞ் சார்தர </w:t>
      </w:r>
    </w:p>
    <w:p>
      <w:pPr>
        <w:pStyle w:val="Poem"/>
        <w:spacing w:lineRule="auto" w:line="276"/>
        <w:rPr>
          <w:rFonts w:ascii="Gandhari Unicode" w:hAnsi="Gandhari Unicode"/>
          <w:sz w:val="24"/>
          <w:szCs w:val="24"/>
        </w:rPr>
      </w:pPr>
      <w:r>
        <w:rPr>
          <w:rFonts w:ascii="Gandhari Unicode" w:hAnsi="Gandhari Unicode"/>
          <w:sz w:val="24"/>
          <w:szCs w:val="24"/>
        </w:rPr>
        <w:t xml:space="preserve">42-31 </w:t>
      </w:r>
      <w:r>
        <w:rPr>
          <w:rFonts w:ascii="Gandhari Unicode" w:hAnsi="Gandhari Unicode"/>
          <w:sz w:val="24"/>
          <w:sz w:val="24"/>
          <w:szCs w:val="24"/>
        </w:rPr>
        <w:t xml:space="preserve">ஞாயிற்று முன்ன ரிருள்போல மாய்ந்ததென் </w:t>
      </w:r>
    </w:p>
    <w:p>
      <w:pPr>
        <w:pStyle w:val="Poem"/>
        <w:spacing w:lineRule="auto" w:line="276"/>
        <w:rPr>
          <w:rFonts w:ascii="Gandhari Unicode" w:hAnsi="Gandhari Unicode"/>
          <w:sz w:val="24"/>
          <w:szCs w:val="24"/>
        </w:rPr>
      </w:pPr>
      <w:r>
        <w:rPr>
          <w:rFonts w:ascii="Gandhari Unicode" w:hAnsi="Gandhari Unicode"/>
          <w:sz w:val="24"/>
          <w:szCs w:val="24"/>
        </w:rPr>
        <w:t xml:space="preserve">42-32 </w:t>
      </w:r>
      <w:r>
        <w:rPr>
          <w:rFonts w:ascii="Gandhari Unicode" w:hAnsi="Gandhari Unicode"/>
          <w:sz w:val="24"/>
          <w:sz w:val="24"/>
          <w:szCs w:val="24"/>
        </w:rPr>
        <w:t>னாயிழை மேனிப் பசப்பு</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25b</w:t>
      </w:r>
      <w:r>
        <w:rPr>
          <w:rFonts w:ascii="Gandhari Unicode" w:hAnsi="Gandhari Unicode"/>
        </w:rPr>
        <w:t xml:space="preserve"> </w:t>
      </w:r>
      <w:r>
        <w:rPr>
          <w:rFonts w:ascii="Gandhari Unicode" w:hAnsi="Gandhari Unicode"/>
        </w:rPr>
        <w:t xml:space="preserve">தெல்லா </w:t>
      </w:r>
      <w:r>
        <w:rPr>
          <w:rFonts w:ascii="Gandhari Unicode" w:hAnsi="Gandhari Unicode"/>
        </w:rPr>
        <w:t xml:space="preserve">ET, G3+6+7,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தெலா </w:t>
      </w:r>
      <w:r>
        <w:rPr>
          <w:rFonts w:ascii="Gandhari Unicode" w:hAnsi="Gandhari Unicode"/>
        </w:rPr>
        <w:t xml:space="preserve">C2 • </w:t>
      </w:r>
      <w:r>
        <w:rPr>
          <w:rFonts w:ascii="Gandhari Unicode" w:hAnsi="Gandhari Unicode"/>
          <w:vertAlign w:val="superscript"/>
        </w:rPr>
        <w:t>27b</w:t>
      </w:r>
      <w:r>
        <w:rPr>
          <w:rFonts w:ascii="Gandhari Unicode" w:hAnsi="Gandhari Unicode"/>
        </w:rPr>
        <w:t xml:space="preserve"> </w:t>
      </w:r>
      <w:r>
        <w:rPr>
          <w:rFonts w:ascii="Gandhari Unicode" w:hAnsi="Gandhari Unicode"/>
        </w:rPr>
        <w:t xml:space="preserve">பிணிக்கொண் </w:t>
      </w:r>
      <w:r>
        <w:rPr>
          <w:rFonts w:ascii="Gandhari Unicode" w:hAnsi="Gandhari Unicode"/>
        </w:rPr>
        <w:t xml:space="preserve">ET, G3; </w:t>
      </w:r>
      <w:r>
        <w:rPr>
          <w:rFonts w:ascii="Gandhari Unicode" w:hAnsi="Gandhari Unicode"/>
        </w:rPr>
        <w:t>பிணி</w:t>
      </w:r>
      <w:r>
        <w:rPr>
          <w:rFonts w:ascii="Gandhari Unicode" w:hAnsi="Gandhari Unicode"/>
        </w:rPr>
        <w:t>-</w:t>
      </w:r>
      <w:r>
        <w:rPr>
          <w:rFonts w:ascii="Gandhari Unicode" w:hAnsi="Gandhari Unicode"/>
        </w:rPr>
        <w:t xml:space="preserve">கொண் </w:t>
      </w:r>
      <w:r>
        <w:rPr>
          <w:rFonts w:ascii="Gandhari Unicode" w:hAnsi="Gandhari Unicode"/>
        </w:rPr>
        <w:t xml:space="preserve">EAv, G3+6+7,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28d</w:t>
      </w:r>
      <w:r>
        <w:rPr>
          <w:rFonts w:ascii="Gandhari Unicode" w:hAnsi="Gandhari Unicode"/>
        </w:rPr>
        <w:t xml:space="preserve"> </w:t>
      </w:r>
      <w:r>
        <w:rPr>
          <w:rFonts w:ascii="Gandhari Unicode" w:hAnsi="Gandhari Unicode"/>
        </w:rPr>
        <w:t xml:space="preserve">கேட்டனன் </w:t>
      </w:r>
      <w:r>
        <w:rPr>
          <w:rFonts w:ascii="Gandhari Unicode" w:hAnsi="Gandhari Unicode"/>
        </w:rPr>
        <w:t xml:space="preserve">ET, G6, C2+3; </w:t>
      </w:r>
      <w:r>
        <w:rPr>
          <w:rFonts w:ascii="Gandhari Unicode" w:hAnsi="Gandhari Unicode"/>
        </w:rPr>
        <w:t>கேட்ட</w:t>
      </w:r>
      <w:r>
        <w:rPr>
          <w:rFonts w:ascii="Gandhari Unicode" w:hAnsi="Gandhari Unicode"/>
        </w:rPr>
        <w:t>-</w:t>
      </w:r>
      <w:r>
        <w:rPr>
          <w:rFonts w:ascii="Gandhari Unicode" w:hAnsi="Gandhari Unicode"/>
        </w:rPr>
        <w:t xml:space="preserve">ருளினன் </w:t>
      </w:r>
      <w:r>
        <w:rPr>
          <w:rFonts w:ascii="Gandhari Unicode" w:hAnsi="Gandhari Unicode"/>
        </w:rPr>
        <w:t>G3+7</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maṟa</w:t>
      </w:r>
      <w:r>
        <w:rPr>
          <w:rFonts w:ascii="Gandhari Unicode" w:hAnsi="Gandhari Unicode"/>
          <w:lang w:val="en-GB"/>
        </w:rPr>
        <w:t xml:space="preserve">m </w:t>
      </w:r>
      <w:r>
        <w:rPr>
          <w:rFonts w:ascii="Gandhari Unicode" w:hAnsi="Gandhari Unicode"/>
          <w:lang w:val="en-DE"/>
        </w:rPr>
        <w:t>koḷ</w:t>
      </w:r>
      <w:r>
        <w:rPr>
          <w:rFonts w:ascii="Gandhari Unicode" w:hAnsi="Gandhari Unicode"/>
          <w:lang w:val="en-GB"/>
        </w:rPr>
        <w:t xml:space="preserve"> </w:t>
      </w:r>
      <w:r>
        <w:rPr>
          <w:rFonts w:ascii="Gandhari Unicode" w:hAnsi="Gandhari Unicode"/>
          <w:lang w:val="en-DE"/>
        </w:rPr>
        <w:t>irum</w:t>
      </w:r>
      <w:r>
        <w:rPr>
          <w:rFonts w:ascii="Gandhari Unicode" w:hAnsi="Gandhari Unicode"/>
          <w:lang w:val="en-GB"/>
        </w:rPr>
        <w:t xml:space="preserve"> </w:t>
      </w:r>
      <w:r>
        <w:rPr>
          <w:rFonts w:ascii="Gandhari Unicode" w:hAnsi="Gandhari Unicode"/>
          <w:lang w:val="en-DE"/>
        </w:rPr>
        <w:t>puli</w:t>
      </w:r>
      <w:r>
        <w:rPr>
          <w:rFonts w:ascii="Gandhari Unicode" w:hAnsi="Gandhari Unicode"/>
          <w:lang w:val="en-GB"/>
        </w:rPr>
        <w:t>+</w:t>
      </w:r>
      <w:r>
        <w:rPr>
          <w:rFonts w:ascii="Gandhari Unicode" w:hAnsi="Gandhari Unicode"/>
          <w:lang w:val="en-DE"/>
        </w:rPr>
        <w:t xml:space="preserve"> to</w:t>
      </w:r>
      <w:r>
        <w:rPr>
          <w:rFonts w:ascii="Gandhari Unicode" w:hAnsi="Gandhari Unicode"/>
          <w:lang w:val="en-GB"/>
        </w:rPr>
        <w:t xml:space="preserve">l </w:t>
      </w:r>
      <w:r>
        <w:rPr>
          <w:rFonts w:ascii="Gandhari Unicode" w:hAnsi="Gandhari Unicode"/>
          <w:lang w:val="en-DE"/>
        </w:rPr>
        <w:t xml:space="preserve">muraṇ </w:t>
      </w:r>
      <w:r>
        <w:rPr>
          <w:rFonts w:ascii="Gandhari Unicode" w:hAnsi="Gandhari Unicode"/>
          <w:lang w:val="en-GB"/>
        </w:rPr>
        <w:t>t</w:t>
      </w:r>
      <w:r>
        <w:rPr>
          <w:rFonts w:ascii="Gandhari Unicode" w:hAnsi="Gandhari Unicode"/>
          <w:lang w:val="en-DE"/>
        </w:rPr>
        <w:t xml:space="preserve">olaitta </w:t>
      </w:r>
    </w:p>
    <w:p>
      <w:pPr>
        <w:pStyle w:val="Normal"/>
        <w:spacing w:lineRule="auto" w:line="276"/>
        <w:rPr>
          <w:rFonts w:ascii="Gandhari Unicode" w:hAnsi="Gandhari Unicode"/>
          <w:lang w:val="en-DE"/>
        </w:rPr>
      </w:pPr>
      <w:r>
        <w:rPr>
          <w:rFonts w:ascii="Gandhari Unicode" w:hAnsi="Gandhari Unicode"/>
          <w:lang w:val="en-DE"/>
        </w:rPr>
        <w:t xml:space="preserve">muṟam cevi vāraṇam muṉ kuḷak* arunti+ </w:t>
      </w:r>
    </w:p>
    <w:p>
      <w:pPr>
        <w:pStyle w:val="Normal"/>
        <w:spacing w:lineRule="auto" w:line="276"/>
        <w:rPr>
          <w:rFonts w:ascii="Gandhari Unicode" w:hAnsi="Gandhari Unicode"/>
          <w:lang w:val="en-DE"/>
        </w:rPr>
      </w:pPr>
      <w:r>
        <w:rPr>
          <w:rFonts w:ascii="Gandhari Unicode" w:hAnsi="Gandhari Unicode"/>
          <w:lang w:val="en-DE"/>
        </w:rPr>
        <w:t xml:space="preserve">kaṟaṅkum veḷ +aruvi ~oliyiṉ tuñcum </w:t>
      </w:r>
    </w:p>
    <w:p>
      <w:pPr>
        <w:pStyle w:val="Normal"/>
        <w:spacing w:lineRule="auto" w:line="276"/>
        <w:rPr>
          <w:rFonts w:ascii="Gandhari Unicode" w:hAnsi="Gandhari Unicode"/>
          <w:lang w:val="en-DE"/>
        </w:rPr>
      </w:pPr>
      <w:r>
        <w:rPr>
          <w:rFonts w:ascii="Gandhari Unicode" w:hAnsi="Gandhari Unicode"/>
          <w:lang w:val="en-DE"/>
        </w:rPr>
        <w:t xml:space="preserve">piṟaṅk* irum cōlai nal malai nāṭaṉ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maṟantāṉ maṟakk* iṉi ~ellā namakku+ </w:t>
        <w:tab/>
        <w:t>5</w:t>
      </w:r>
    </w:p>
    <w:p>
      <w:pPr>
        <w:pStyle w:val="Normal"/>
        <w:spacing w:lineRule="auto" w:line="276"/>
        <w:rPr>
          <w:rFonts w:ascii="Gandhari Unicode" w:hAnsi="Gandhari Unicode"/>
          <w:lang w:val="en-DE"/>
        </w:rPr>
      </w:pPr>
      <w:r>
        <w:rPr>
          <w:rFonts w:ascii="Gandhari Unicode" w:hAnsi="Gandhari Unicode"/>
          <w:lang w:val="en-DE"/>
        </w:rPr>
        <w:t xml:space="preserve">ciṟantamainām naṟk* aṟintaṉam āyiṉ avaṉ tiṟam </w:t>
      </w:r>
    </w:p>
    <w:p>
      <w:pPr>
        <w:pStyle w:val="Normal"/>
        <w:spacing w:lineRule="auto" w:line="276"/>
        <w:rPr>
          <w:rFonts w:ascii="Gandhari Unicode" w:hAnsi="Gandhari Unicode"/>
          <w:lang w:val="en-DE"/>
        </w:rPr>
      </w:pPr>
      <w:r>
        <w:rPr>
          <w:rFonts w:ascii="Gandhari Unicode" w:hAnsi="Gandhari Unicode"/>
          <w:lang w:val="en-DE"/>
        </w:rPr>
        <w:t xml:space="preserve">kol yāṉai+ kōṭṭāl vetir nel kuṟuvām nām </w:t>
      </w:r>
    </w:p>
    <w:p>
      <w:pPr>
        <w:pStyle w:val="Normal"/>
        <w:spacing w:lineRule="auto" w:line="276"/>
        <w:rPr>
          <w:rFonts w:ascii="Gandhari Unicode" w:hAnsi="Gandhari Unicode"/>
          <w:lang w:val="en-DE"/>
        </w:rPr>
      </w:pPr>
      <w:r>
        <w:rPr>
          <w:rFonts w:ascii="Gandhari Unicode" w:hAnsi="Gandhari Unicode"/>
          <w:lang w:val="en-DE"/>
        </w:rPr>
        <w:t xml:space="preserve">vaḷḷai ~akavuvam vā, ikuḷai nām </w:t>
      </w:r>
    </w:p>
    <w:p>
      <w:pPr>
        <w:pStyle w:val="Normal"/>
        <w:spacing w:lineRule="auto" w:line="276" w:before="0" w:after="100"/>
        <w:rPr>
          <w:rFonts w:ascii="Gandhari Unicode" w:hAnsi="Gandhari Unicode"/>
          <w:lang w:val="en-DE"/>
        </w:rPr>
      </w:pPr>
      <w:r>
        <w:rPr>
          <w:rFonts w:ascii="Gandhari Unicode" w:hAnsi="Gandhari Unicode"/>
          <w:lang w:val="en-DE"/>
        </w:rPr>
        <w:t>vaḷḷai ~akavuvam vā;</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kāṇiya vā</w:t>
      </w:r>
      <w:r>
        <w:rPr>
          <w:rFonts w:ascii="Gandhari Unicode" w:hAnsi="Gandhari Unicode"/>
          <w:lang w:val="en-DE" w:bidi="ta-IN"/>
        </w:rPr>
        <w:t xml:space="preserve"> </w:t>
      </w:r>
      <w:r>
        <w:rPr>
          <w:rFonts w:ascii="Gandhari Unicode" w:hAnsi="Gandhari Unicode"/>
          <w:lang w:val="en-DE"/>
        </w:rPr>
        <w:t xml:space="preserve">vāḻi tōḻi varai+ tāḻpu </w:t>
        <w:tab/>
        <w:t>10</w:t>
      </w:r>
    </w:p>
    <w:p>
      <w:pPr>
        <w:pStyle w:val="Normal"/>
        <w:spacing w:lineRule="auto" w:line="276"/>
        <w:rPr>
          <w:rFonts w:ascii="Gandhari Unicode" w:hAnsi="Gandhari Unicode"/>
          <w:lang w:val="en-DE"/>
        </w:rPr>
      </w:pPr>
      <w:r>
        <w:rPr>
          <w:rFonts w:ascii="Gandhari Unicode" w:hAnsi="Gandhari Unicode"/>
          <w:lang w:val="en-DE"/>
        </w:rPr>
        <w:t xml:space="preserve">vāḷ niṟam koṇṭa ~aruvitt*-ē nam +aruḷā </w:t>
      </w:r>
    </w:p>
    <w:p>
      <w:pPr>
        <w:pStyle w:val="Normal"/>
        <w:spacing w:lineRule="auto" w:line="276" w:before="0" w:after="100"/>
        <w:rPr>
          <w:rFonts w:ascii="Gandhari Unicode" w:hAnsi="Gandhari Unicode"/>
          <w:lang w:val="en-DE"/>
        </w:rPr>
      </w:pPr>
      <w:r>
        <w:rPr>
          <w:rFonts w:ascii="Gandhari Unicode" w:hAnsi="Gandhari Unicode"/>
          <w:lang w:val="en-DE"/>
        </w:rPr>
        <w:t>nāṇ ili nāṭṭu malai;</w:t>
      </w:r>
    </w:p>
    <w:p>
      <w:pPr>
        <w:pStyle w:val="Normal"/>
        <w:spacing w:lineRule="auto" w:line="276"/>
        <w:rPr>
          <w:rFonts w:ascii="Gandhari Unicode" w:hAnsi="Gandhari Unicode"/>
          <w:lang w:val="en-DE"/>
        </w:rPr>
      </w:pPr>
      <w:r>
        <w:rPr>
          <w:rFonts w:ascii="Gandhari Unicode" w:hAnsi="Gandhari Unicode"/>
          <w:lang w:val="en-DE"/>
        </w:rPr>
        <w:t>ārv* uṟṟār neñcam aḻiya viṭuvāṉ-ō</w:t>
      </w:r>
    </w:p>
    <w:p>
      <w:pPr>
        <w:pStyle w:val="Normal"/>
        <w:spacing w:lineRule="auto" w:line="276"/>
        <w:rPr>
          <w:rFonts w:ascii="Gandhari Unicode" w:hAnsi="Gandhari Unicode"/>
          <w:lang w:val="en-DE"/>
        </w:rPr>
      </w:pPr>
      <w:r>
        <w:rPr>
          <w:rFonts w:ascii="Gandhari Unicode" w:hAnsi="Gandhari Unicode"/>
          <w:lang w:val="en-DE"/>
        </w:rPr>
        <w:t xml:space="preserve">~ōrv* uṟṟ* oru tiṟam olkāta nērkōl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aṟam puri neñcattavaṉ; </w:t>
        <w:tab/>
        <w:t>15</w:t>
      </w:r>
    </w:p>
    <w:p>
      <w:pPr>
        <w:pStyle w:val="Normal"/>
        <w:spacing w:lineRule="auto" w:line="276"/>
        <w:rPr>
          <w:rFonts w:ascii="Gandhari Unicode" w:hAnsi="Gandhari Unicode"/>
          <w:lang w:val="en-DE"/>
        </w:rPr>
      </w:pPr>
      <w:r>
        <w:rPr>
          <w:rFonts w:ascii="Gandhari Unicode" w:hAnsi="Gandhari Unicode"/>
          <w:lang w:val="en-DE"/>
        </w:rPr>
        <w:t xml:space="preserve">taṇ naṟum kōṅkam malarnta varai ~ellām </w:t>
      </w:r>
    </w:p>
    <w:p>
      <w:pPr>
        <w:pStyle w:val="Normal"/>
        <w:spacing w:lineRule="auto" w:line="276"/>
        <w:rPr>
          <w:rFonts w:ascii="Gandhari Unicode" w:hAnsi="Gandhari Unicode"/>
          <w:lang w:val="en-DE"/>
        </w:rPr>
      </w:pPr>
      <w:r>
        <w:rPr>
          <w:rFonts w:ascii="Gandhari Unicode" w:hAnsi="Gandhari Unicode"/>
          <w:lang w:val="en-DE"/>
        </w:rPr>
        <w:t xml:space="preserve">poṉ +aṇi yāṉai pōl tōṉṟum-ē nam +aruḷā+ </w:t>
      </w:r>
    </w:p>
    <w:p>
      <w:pPr>
        <w:pStyle w:val="Normal"/>
        <w:spacing w:lineRule="auto" w:line="276" w:before="0" w:after="100"/>
        <w:rPr>
          <w:rFonts w:ascii="Gandhari Unicode" w:hAnsi="Gandhari Unicode"/>
          <w:lang w:val="en-DE"/>
        </w:rPr>
      </w:pPr>
      <w:r>
        <w:rPr>
          <w:rFonts w:ascii="Gandhari Unicode" w:hAnsi="Gandhari Unicode"/>
          <w:lang w:val="en-DE"/>
        </w:rPr>
        <w:t>ko</w:t>
      </w:r>
      <w:r>
        <w:rPr>
          <w:rFonts w:ascii="Gandhari Unicode" w:hAnsi="Gandhari Unicode"/>
          <w:lang w:val="en-DE" w:bidi="ta-IN"/>
        </w:rPr>
        <w:t>ṉ-+</w:t>
      </w:r>
      <w:r>
        <w:rPr>
          <w:rFonts w:ascii="Gandhari Unicode" w:hAnsi="Gandhari Unicode"/>
          <w:lang w:val="en-DE"/>
        </w:rPr>
        <w:t>āḷaṉ nāṭṭu malai;</w:t>
      </w:r>
    </w:p>
    <w:p>
      <w:pPr>
        <w:pStyle w:val="Normal"/>
        <w:spacing w:lineRule="auto" w:line="276"/>
        <w:rPr>
          <w:rFonts w:ascii="Gandhari Unicode" w:hAnsi="Gandhari Unicode"/>
          <w:lang w:val="en-DE"/>
        </w:rPr>
      </w:pPr>
      <w:r>
        <w:rPr>
          <w:rFonts w:ascii="Gandhari Unicode" w:hAnsi="Gandhari Unicode"/>
          <w:lang w:val="en-DE"/>
        </w:rPr>
        <w:t xml:space="preserve">kūrum nōy ēyppa viṭuvāṉ-ō taṉ malai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nīriṉum cāyal uṭaiyaṉ nayantōrkku+ </w:t>
        <w:tab/>
        <w:t>20</w:t>
      </w:r>
    </w:p>
    <w:p>
      <w:pPr>
        <w:pStyle w:val="Normal"/>
        <w:spacing w:lineRule="auto" w:line="276" w:before="0" w:after="100"/>
        <w:rPr>
          <w:rFonts w:ascii="Gandhari Unicode" w:hAnsi="Gandhari Unicode"/>
          <w:lang w:val="en-DE"/>
        </w:rPr>
      </w:pPr>
      <w:r>
        <w:rPr>
          <w:rFonts w:ascii="Gandhari Unicode" w:hAnsi="Gandhari Unicode"/>
          <w:lang w:val="en-DE"/>
        </w:rPr>
        <w:t>tēr īyum vaḷ kaiyavaṉ;</w:t>
      </w:r>
    </w:p>
    <w:p>
      <w:pPr>
        <w:pStyle w:val="Normal"/>
        <w:spacing w:lineRule="auto" w:line="276"/>
        <w:rPr>
          <w:rFonts w:ascii="Gandhari Unicode" w:hAnsi="Gandhari Unicode"/>
          <w:lang w:val="en-DE"/>
        </w:rPr>
      </w:pPr>
      <w:r>
        <w:rPr>
          <w:rFonts w:ascii="Gandhari Unicode" w:hAnsi="Gandhari Unicode"/>
          <w:lang w:val="en-DE"/>
        </w:rPr>
        <w:t xml:space="preserve">varai micai mēl toṭutta ney+ kaṇ iṟāal </w:t>
      </w:r>
    </w:p>
    <w:p>
      <w:pPr>
        <w:pStyle w:val="Normal"/>
        <w:spacing w:lineRule="auto" w:line="276"/>
        <w:rPr>
          <w:rFonts w:ascii="Gandhari Unicode" w:hAnsi="Gandhari Unicode"/>
          <w:lang w:val="en-DE"/>
        </w:rPr>
      </w:pPr>
      <w:r>
        <w:rPr>
          <w:rFonts w:ascii="Gandhari Unicode" w:hAnsi="Gandhari Unicode"/>
          <w:lang w:val="en-DE"/>
        </w:rPr>
        <w:t xml:space="preserve">maḻai nuḻai tiṅkaḷ pōl tōṉṟum iḻai nekiḻa </w:t>
      </w:r>
    </w:p>
    <w:p>
      <w:pPr>
        <w:pStyle w:val="Normal"/>
        <w:spacing w:lineRule="auto" w:line="276" w:before="0" w:after="100"/>
        <w:rPr>
          <w:rFonts w:ascii="Gandhari Unicode" w:hAnsi="Gandhari Unicode"/>
          <w:lang w:val="en-DE"/>
        </w:rPr>
      </w:pPr>
      <w:r>
        <w:rPr>
          <w:rFonts w:ascii="Gandhari Unicode" w:hAnsi="Gandhari Unicode"/>
          <w:lang w:val="en-DE"/>
        </w:rPr>
        <w:t xml:space="preserve">~evvam uṟīiyiṉāṉ kuṉṟu;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eñcāt* ellā koṭumai nuvalāti </w:t>
        <w:tab/>
        <w:t>25</w:t>
      </w:r>
    </w:p>
    <w:p>
      <w:pPr>
        <w:pStyle w:val="Normal"/>
        <w:spacing w:lineRule="auto" w:line="276"/>
        <w:rPr>
          <w:rFonts w:ascii="Gandhari Unicode" w:hAnsi="Gandhari Unicode"/>
          <w:lang w:val="en-DE"/>
        </w:rPr>
      </w:pPr>
      <w:r>
        <w:rPr>
          <w:rFonts w:ascii="Gandhari Unicode" w:hAnsi="Gandhari Unicode"/>
          <w:lang w:val="en-DE"/>
        </w:rPr>
        <w:t xml:space="preserve">~añcuvat* añcā ~aṟaṉ ili ~allaṉ eṉ </w:t>
      </w:r>
    </w:p>
    <w:p>
      <w:pPr>
        <w:pStyle w:val="Normal"/>
        <w:spacing w:lineRule="auto" w:line="276" w:before="0" w:after="100"/>
        <w:rPr>
          <w:rFonts w:ascii="Gandhari Unicode" w:hAnsi="Gandhari Unicode"/>
          <w:lang w:val="en-DE"/>
        </w:rPr>
      </w:pPr>
      <w:r>
        <w:rPr>
          <w:rFonts w:ascii="Gandhari Unicode" w:hAnsi="Gandhari Unicode"/>
          <w:lang w:val="en-DE"/>
        </w:rPr>
        <w:t>neñcam piṇi+ koṇṭavaṉ;</w:t>
      </w:r>
    </w:p>
    <w:p>
      <w:pPr>
        <w:pStyle w:val="Normal"/>
        <w:spacing w:lineRule="auto" w:line="276"/>
        <w:rPr>
          <w:rFonts w:ascii="Gandhari Unicode" w:hAnsi="Gandhari Unicode"/>
          <w:lang w:val="en-DE"/>
        </w:rPr>
      </w:pPr>
      <w:r>
        <w:rPr>
          <w:rFonts w:ascii="Gandhari Unicode" w:hAnsi="Gandhari Unicode"/>
          <w:lang w:val="en-DE"/>
        </w:rPr>
        <w:t xml:space="preserve">eṉṟ(u) yām pāṭa maṟai niṉṟu kēṭṭaṉaṉ </w:t>
      </w:r>
    </w:p>
    <w:p>
      <w:pPr>
        <w:pStyle w:val="Normal"/>
        <w:spacing w:lineRule="auto" w:line="276"/>
        <w:rPr>
          <w:rFonts w:ascii="Gandhari Unicode" w:hAnsi="Gandhari Unicode"/>
          <w:lang w:val="en-DE"/>
        </w:rPr>
      </w:pPr>
      <w:r>
        <w:rPr>
          <w:rFonts w:ascii="Gandhari Unicode" w:hAnsi="Gandhari Unicode"/>
          <w:lang w:val="en-DE"/>
        </w:rPr>
        <w:t xml:space="preserve">tāḻ irum kūntal </w:t>
      </w:r>
      <w:bookmarkStart w:id="24" w:name="_Hlk141102299"/>
      <w:r>
        <w:rPr>
          <w:rFonts w:ascii="Gandhari Unicode" w:hAnsi="Gandhari Unicode"/>
          <w:lang w:val="en-DE"/>
        </w:rPr>
        <w:t>eṉ tōḻiyai+ kai kaviyā+</w:t>
      </w:r>
      <w:bookmarkEnd w:id="24"/>
      <w:r>
        <w:rPr>
          <w:rFonts w:ascii="Gandhari Unicode" w:hAnsi="Gandhari Unicode"/>
          <w:lang w:val="en-DE"/>
        </w:rPr>
        <w:t xml:space="preserve">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cāyal iṉ mārpaṉ ciṟu-puṟam cār-tara </w:t>
        <w:tab/>
        <w:t>30</w:t>
      </w:r>
    </w:p>
    <w:p>
      <w:pPr>
        <w:pStyle w:val="Normal"/>
        <w:spacing w:lineRule="auto" w:line="276"/>
        <w:rPr>
          <w:rFonts w:ascii="Gandhari Unicode" w:hAnsi="Gandhari Unicode"/>
          <w:lang w:val="en-DE"/>
        </w:rPr>
      </w:pPr>
      <w:r>
        <w:rPr>
          <w:rFonts w:ascii="Gandhari Unicode" w:hAnsi="Gandhari Unicode"/>
          <w:lang w:val="en-DE"/>
        </w:rPr>
        <w:t xml:space="preserve">ñāyiṟṟu muṉṉar iruḷ pōla māyntat* eṉ </w:t>
      </w:r>
    </w:p>
    <w:p>
      <w:pPr>
        <w:pStyle w:val="Normal"/>
        <w:spacing w:lineRule="auto" w:line="276"/>
        <w:rPr>
          <w:rFonts w:ascii="Gandhari Unicode" w:hAnsi="Gandhari Unicode"/>
          <w:lang w:val="en-DE"/>
        </w:rPr>
      </w:pPr>
      <w:r>
        <w:rPr>
          <w:rFonts w:ascii="Gandhari Unicode" w:hAnsi="Gandhari Unicode"/>
          <w:lang w:val="en-GB"/>
        </w:rPr>
        <w:t>+</w:t>
      </w:r>
      <w:r>
        <w:rPr>
          <w:rFonts w:ascii="Gandhari Unicode" w:hAnsi="Gandhari Unicode"/>
          <w:lang w:val="en-DE"/>
        </w:rPr>
        <w:t>āy</w:t>
      </w:r>
      <w:r>
        <w:rPr>
          <w:rFonts w:ascii="Gandhari Unicode" w:hAnsi="Gandhari Unicode"/>
          <w:lang w:val="en-GB"/>
        </w:rPr>
        <w:t xml:space="preserve"> </w:t>
      </w:r>
      <w:r>
        <w:rPr>
          <w:rFonts w:ascii="Gandhari Unicode" w:hAnsi="Gandhari Unicode"/>
          <w:lang w:val="en-DE"/>
        </w:rPr>
        <w:t>iḻai mēṉi</w:t>
      </w:r>
      <w:r>
        <w:rPr>
          <w:rFonts w:ascii="Gandhari Unicode" w:hAnsi="Gandhari Unicode"/>
          <w:lang w:val="en-GB"/>
        </w:rPr>
        <w:t>+</w:t>
      </w:r>
      <w:r>
        <w:rPr>
          <w:rFonts w:ascii="Gandhari Unicode" w:hAnsi="Gandhari Unicode"/>
          <w:lang w:val="en-DE"/>
        </w:rPr>
        <w:t xml:space="preserve"> pacappu.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boldness take- big/dark tiger old antagonism destroyed-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winnow ear elephant before herb eaten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resounding- white waterfall sound</w:t>
      </w:r>
      <w:r>
        <w:rPr>
          <w:rFonts w:ascii="Gandhari Unicode" w:hAnsi="Gandhari Unicode"/>
          <w:vertAlign w:val="superscript"/>
          <w:lang w:val="en-GB"/>
        </w:rPr>
        <w:t>iṉ</w:t>
      </w:r>
      <w:r>
        <w:rPr>
          <w:rFonts w:ascii="Gandhari Unicode" w:hAnsi="Gandhari Unicode"/>
          <w:lang w:val="en-GB"/>
        </w:rPr>
        <w:t xml:space="preserve"> sleeping-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glitter- big/dark grove good mountain land-he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forgot-he forget-I(sub.) now friend(voc.) us(dat.)</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having-been-superior we well known-we if he issue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kill- elephant tusk(inst.) bamboo paddy pluck-we we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husking-song call-we come(ipt.) friend we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husking-song call-we come(ipt.);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see(inf.) come(ipt.) may-live(sub.) friend mountain hung-down</w:t>
        <w:tab/>
        <w:t>10</w:t>
      </w:r>
    </w:p>
    <w:p>
      <w:pPr>
        <w:pStyle w:val="Normal"/>
        <w:spacing w:lineRule="auto" w:line="276"/>
        <w:rPr>
          <w:rFonts w:ascii="Gandhari Unicode" w:hAnsi="Gandhari Unicode"/>
          <w:lang w:val="en-GB"/>
        </w:rPr>
      </w:pPr>
      <w:r>
        <w:rPr>
          <w:rFonts w:ascii="Gandhari Unicode" w:hAnsi="Gandhari Unicode"/>
          <w:lang w:val="en-GB"/>
        </w:rPr>
        <w:t>light colour taken- waterfall-it</w:t>
      </w:r>
      <w:r>
        <w:rPr>
          <w:rFonts w:ascii="Gandhari Unicode" w:hAnsi="Gandhari Unicode"/>
          <w:vertAlign w:val="superscript"/>
          <w:lang w:val="en-GB"/>
        </w:rPr>
        <w:t>ē</w:t>
      </w:r>
      <w:r>
        <w:rPr>
          <w:rFonts w:ascii="Gandhari Unicode" w:hAnsi="Gandhari Unicode"/>
          <w:lang w:val="en-GB"/>
        </w:rPr>
        <w:t xml:space="preserve"> us- be-considerate-not</w:t>
      </w:r>
    </w:p>
    <w:p>
      <w:pPr>
        <w:pStyle w:val="Normal"/>
        <w:spacing w:lineRule="auto" w:line="276" w:before="0" w:after="100"/>
        <w:rPr>
          <w:rFonts w:ascii="Gandhari Unicode" w:hAnsi="Gandhari Unicode"/>
          <w:lang w:val="en-GB"/>
        </w:rPr>
      </w:pPr>
      <w:r>
        <w:rPr>
          <w:rFonts w:ascii="Gandhari Unicode" w:hAnsi="Gandhari Unicode"/>
          <w:lang w:val="en-GB"/>
        </w:rPr>
        <w:t>shame not-he land- mountain;</w:t>
      </w:r>
    </w:p>
    <w:p>
      <w:pPr>
        <w:pStyle w:val="Normal"/>
        <w:spacing w:lineRule="auto" w:line="276"/>
        <w:rPr>
          <w:rFonts w:ascii="Gandhari Unicode" w:hAnsi="Gandhari Unicode"/>
          <w:lang w:val="en-GB"/>
        </w:rPr>
      </w:pPr>
      <w:r>
        <w:rPr>
          <w:rFonts w:ascii="Gandhari Unicode" w:hAnsi="Gandhari Unicode"/>
          <w:lang w:val="en-GB"/>
        </w:rPr>
        <w:t>affection had-he(h.) heart perish(inf.) let-go-he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research had one issue move-not- balance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duty do- heart-he;</w:t>
        <w:tab/>
        <w:t>15</w:t>
      </w:r>
    </w:p>
    <w:p>
      <w:pPr>
        <w:pStyle w:val="Normal"/>
        <w:spacing w:lineRule="auto" w:line="276"/>
        <w:rPr>
          <w:rFonts w:ascii="Gandhari Unicode" w:hAnsi="Gandhari Unicode"/>
          <w:lang w:val="en-GB"/>
        </w:rPr>
      </w:pPr>
      <w:r>
        <w:rPr>
          <w:rFonts w:ascii="Gandhari Unicode" w:hAnsi="Gandhari Unicode"/>
          <w:lang w:val="en-GB"/>
        </w:rPr>
        <w:t>cool fragrant Kōṅkam-tree blossomed- mountain all</w:t>
      </w:r>
    </w:p>
    <w:p>
      <w:pPr>
        <w:pStyle w:val="Normal"/>
        <w:spacing w:lineRule="auto" w:line="276"/>
        <w:rPr>
          <w:rFonts w:ascii="Gandhari Unicode" w:hAnsi="Gandhari Unicode"/>
          <w:lang w:val="en-GB"/>
        </w:rPr>
      </w:pPr>
      <w:r>
        <w:rPr>
          <w:rFonts w:ascii="Gandhari Unicode" w:hAnsi="Gandhari Unicode"/>
          <w:lang w:val="en-GB"/>
        </w:rPr>
        <w:t>gold adornment elephant be-similar- appears</w:t>
      </w:r>
      <w:r>
        <w:rPr>
          <w:rFonts w:ascii="Gandhari Unicode" w:hAnsi="Gandhari Unicode"/>
          <w:vertAlign w:val="superscript"/>
          <w:lang w:val="en-GB"/>
        </w:rPr>
        <w:t>ē</w:t>
      </w:r>
      <w:r>
        <w:rPr>
          <w:rFonts w:ascii="Gandhari Unicode" w:hAnsi="Gandhari Unicode"/>
          <w:lang w:val="en-GB"/>
        </w:rPr>
        <w:t xml:space="preserve"> us- be-considerate-not</w:t>
        <w:tab/>
      </w:r>
    </w:p>
    <w:p>
      <w:pPr>
        <w:pStyle w:val="Normal"/>
        <w:spacing w:lineRule="auto" w:line="276" w:before="0" w:after="100"/>
        <w:rPr>
          <w:rFonts w:ascii="Gandhari Unicode" w:hAnsi="Gandhari Unicode"/>
          <w:lang w:val="en-GB"/>
        </w:rPr>
      </w:pPr>
      <w:r>
        <w:rPr>
          <w:rFonts w:ascii="Gandhari Unicode" w:hAnsi="Gandhari Unicode"/>
          <w:vertAlign w:val="superscript"/>
          <w:lang w:val="en-GB"/>
        </w:rPr>
        <w:t>koṉ</w:t>
      </w:r>
      <w:r>
        <w:rPr>
          <w:rFonts w:ascii="Gandhari Unicode" w:hAnsi="Gandhari Unicode"/>
          <w:lang w:val="en-GB"/>
        </w:rPr>
        <w:t>man land- mountain;</w:t>
      </w:r>
    </w:p>
    <w:p>
      <w:pPr>
        <w:pStyle w:val="Normal"/>
        <w:spacing w:lineRule="auto" w:line="276"/>
        <w:rPr>
          <w:rFonts w:ascii="Gandhari Unicode" w:hAnsi="Gandhari Unicode"/>
          <w:lang w:val="en-GB"/>
        </w:rPr>
      </w:pPr>
      <w:r>
        <w:rPr>
          <w:rFonts w:ascii="Gandhari Unicode" w:hAnsi="Gandhari Unicode"/>
          <w:lang w:val="en-GB"/>
        </w:rPr>
        <w:t>being-abundant- pain be-similar(inf.) let-go-he</w:t>
      </w:r>
      <w:r>
        <w:rPr>
          <w:rFonts w:ascii="Gandhari Unicode" w:hAnsi="Gandhari Unicode"/>
          <w:vertAlign w:val="superscript"/>
          <w:lang w:val="en-GB"/>
        </w:rPr>
        <w:t>ō</w:t>
      </w:r>
      <w:r>
        <w:rPr>
          <w:rFonts w:ascii="Gandhari Unicode" w:hAnsi="Gandhari Unicode"/>
          <w:lang w:val="en-GB"/>
        </w:rPr>
        <w:t xml:space="preserve"> self- mountain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water</w:t>
      </w:r>
      <w:r>
        <w:rPr>
          <w:rFonts w:ascii="Gandhari Unicode" w:hAnsi="Gandhari Unicode"/>
          <w:vertAlign w:val="superscript"/>
          <w:lang w:val="en-GB"/>
        </w:rPr>
        <w:t>iṉum</w:t>
      </w:r>
      <w:r>
        <w:rPr>
          <w:rFonts w:ascii="Gandhari Unicode" w:hAnsi="Gandhari Unicode"/>
          <w:lang w:val="en-GB"/>
        </w:rPr>
        <w:t xml:space="preserve"> grace possess-he long-for-they(h.dat.)</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chariot giving- generous hand-he;</w:t>
      </w:r>
    </w:p>
    <w:p>
      <w:pPr>
        <w:pStyle w:val="Normal"/>
        <w:spacing w:lineRule="auto" w:line="276"/>
        <w:rPr>
          <w:rFonts w:ascii="Gandhari Unicode" w:hAnsi="Gandhari Unicode"/>
          <w:lang w:val="en-GB"/>
        </w:rPr>
      </w:pPr>
      <w:r>
        <w:rPr>
          <w:rFonts w:ascii="Gandhari Unicode" w:hAnsi="Gandhari Unicode"/>
          <w:lang w:val="en-GB"/>
        </w:rPr>
        <w:t>mountain height upon linked- ghee eye honey-comb</w:t>
      </w:r>
    </w:p>
    <w:p>
      <w:pPr>
        <w:pStyle w:val="Normal"/>
        <w:spacing w:lineRule="auto" w:line="276"/>
        <w:rPr>
          <w:rFonts w:ascii="Gandhari Unicode" w:hAnsi="Gandhari Unicode"/>
          <w:lang w:val="en-GB"/>
        </w:rPr>
      </w:pPr>
      <w:r>
        <w:rPr>
          <w:rFonts w:ascii="Gandhari Unicode" w:hAnsi="Gandhari Unicode"/>
          <w:lang w:val="en-GB"/>
        </w:rPr>
        <w:t>cloud get-into- moon be-similar- appears jewel become-loose(inf.)</w:t>
      </w:r>
    </w:p>
    <w:p>
      <w:pPr>
        <w:pStyle w:val="Normal"/>
        <w:spacing w:lineRule="auto" w:line="276" w:before="0" w:after="100"/>
        <w:rPr>
          <w:rFonts w:ascii="Gandhari Unicode" w:hAnsi="Gandhari Unicode"/>
          <w:lang w:val="en-GB"/>
        </w:rPr>
      </w:pPr>
      <w:r>
        <w:rPr>
          <w:rFonts w:ascii="Gandhari Unicode" w:hAnsi="Gandhari Unicode"/>
          <w:lang w:val="en-GB"/>
        </w:rPr>
        <w:t>trouble made-have-he hill;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remain-not friend(voc.) cruelty utter-not-you(sub.)</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fear-it fear-not virtue not-he not-so-he my-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heart fetter taken-he;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said we sing(inf.) secret stood listened-he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hang-down- dark tresses my- friend(acc.) hand covered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grace pleasing chest-he small-of-back approach-give(inf.)</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sun- before darkness be-similar(inf.) vanished-it my-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 jewel body pallor.</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43 (31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வரைவு</w:t>
      </w:r>
      <w:r>
        <w:rPr>
          <w:rFonts w:ascii="Gandhari Unicode" w:hAnsi="Gandhari Unicode"/>
          <w:lang w:val="en-DE"/>
        </w:rPr>
        <w:t xml:space="preserve"> </w:t>
      </w:r>
      <w:r>
        <w:rPr>
          <w:rFonts w:ascii="Gandhari Unicode" w:hAnsi="Gandhari Unicode"/>
        </w:rPr>
        <w:t>நீட</w:t>
      </w:r>
      <w:r>
        <w:rPr>
          <w:rFonts w:ascii="Gandhari Unicode" w:hAnsi="Gandhari Unicode"/>
          <w:lang w:val="en-DE"/>
        </w:rPr>
        <w:t xml:space="preserve"> </w:t>
      </w:r>
      <w:r>
        <w:rPr>
          <w:rFonts w:ascii="Gandhari Unicode" w:hAnsi="Gandhari Unicode"/>
        </w:rPr>
        <w:t>ஆற்றாளாயின</w:t>
      </w:r>
      <w:r>
        <w:rPr>
          <w:rFonts w:ascii="Gandhari Unicode" w:hAnsi="Gandhari Unicode"/>
          <w:lang w:val="en-DE"/>
        </w:rPr>
        <w:t xml:space="preserve"> </w:t>
      </w:r>
      <w:r>
        <w:rPr>
          <w:rFonts w:ascii="Gandhari Unicode" w:hAnsi="Gandhari Unicode"/>
        </w:rPr>
        <w:t>விடத்துத்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தானுந்</w:t>
      </w:r>
      <w:r>
        <w:rPr>
          <w:rFonts w:ascii="Gandhari Unicode" w:hAnsi="Gandhari Unicode"/>
          <w:lang w:val="en-DE"/>
        </w:rPr>
        <w:t xml:space="preserve"> </w:t>
      </w:r>
      <w:r>
        <w:rPr>
          <w:rFonts w:ascii="Gandhari Unicode" w:hAnsi="Gandhari Unicode"/>
        </w:rPr>
        <w:t>தலைவியும்</w:t>
      </w:r>
      <w:r>
        <w:rPr>
          <w:rFonts w:ascii="Gandhari Unicode" w:hAnsi="Gandhari Unicode"/>
          <w:lang w:val="en-DE"/>
        </w:rPr>
        <w:t xml:space="preserve"> </w:t>
      </w:r>
      <w:r>
        <w:rPr>
          <w:rFonts w:ascii="Gandhari Unicode" w:hAnsi="Gandhari Unicode"/>
        </w:rPr>
        <w:t>வள்ளைப்பாடலுள்</w:t>
      </w:r>
      <w:r>
        <w:rPr>
          <w:rFonts w:ascii="Gandhari Unicode" w:hAnsi="Gandhari Unicode"/>
          <w:lang w:val="en-DE"/>
        </w:rPr>
        <w:t xml:space="preserve"> </w:t>
      </w:r>
      <w:r>
        <w:rPr>
          <w:rFonts w:ascii="Gandhari Unicode" w:hAnsi="Gandhari Unicode"/>
        </w:rPr>
        <w:t>முருகனைப்</w:t>
      </w:r>
      <w:r>
        <w:rPr>
          <w:rFonts w:ascii="Gandhari Unicode" w:hAnsi="Gandhari Unicode"/>
          <w:lang w:val="en-DE"/>
        </w:rPr>
        <w:t xml:space="preserve"> </w:t>
      </w:r>
      <w:r>
        <w:rPr>
          <w:rFonts w:ascii="Gandhari Unicode" w:hAnsi="Gandhari Unicode"/>
        </w:rPr>
        <w:t>பாடுவார்போல</w:t>
      </w:r>
      <w:r>
        <w:rPr>
          <w:rFonts w:ascii="Gandhari Unicode" w:hAnsi="Gandhari Unicode"/>
          <w:lang w:val="en-DE"/>
        </w:rPr>
        <w:t xml:space="preserve"> </w:t>
      </w:r>
      <w:r>
        <w:rPr>
          <w:rFonts w:ascii="Gandhari Unicode" w:hAnsi="Gandhari Unicode"/>
        </w:rPr>
        <w:t>இருவர்க்கும்</w:t>
      </w:r>
      <w:r>
        <w:rPr>
          <w:rFonts w:ascii="Gandhari Unicode" w:hAnsi="Gandhari Unicode"/>
          <w:lang w:val="en-DE"/>
        </w:rPr>
        <w:t xml:space="preserve"> </w:t>
      </w:r>
      <w:r>
        <w:rPr>
          <w:rFonts w:ascii="Gandhari Unicode" w:hAnsi="Gandhari Unicode"/>
        </w:rPr>
        <w:t>ஏற்பத்</w:t>
      </w:r>
      <w:r>
        <w:rPr>
          <w:rFonts w:ascii="Gandhari Unicode" w:hAnsi="Gandhari Unicode"/>
          <w:lang w:val="en-DE"/>
        </w:rPr>
        <w:t xml:space="preserve"> </w:t>
      </w:r>
      <w:r>
        <w:rPr>
          <w:rFonts w:ascii="Gandhari Unicode" w:hAnsi="Gandhari Unicode"/>
        </w:rPr>
        <w:t>தலைவனைப்</w:t>
      </w:r>
      <w:r>
        <w:rPr>
          <w:rFonts w:ascii="Gandhari Unicode" w:hAnsi="Gandhari Unicode"/>
          <w:lang w:val="en-DE"/>
        </w:rPr>
        <w:t xml:space="preserve"> </w:t>
      </w:r>
      <w:r>
        <w:rPr>
          <w:rFonts w:ascii="Gandhari Unicode" w:hAnsi="Gandhari Unicode"/>
        </w:rPr>
        <w:t>பாடத் தலைவி</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ஆற்றினமை</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தன்னுள்ளே</w:t>
      </w:r>
      <w:r>
        <w:rPr>
          <w:rFonts w:ascii="Gandhari Unicode" w:hAnsi="Gandhari Unicode"/>
          <w:lang w:val="en-DE"/>
        </w:rPr>
        <w:t xml:space="preserve"> </w:t>
      </w:r>
      <w:r>
        <w:rPr>
          <w:rFonts w:ascii="Gandhari Unicode" w:hAnsi="Gandhari Unicode"/>
        </w:rPr>
        <w:t>கூறு</w:t>
      </w:r>
      <w:r>
        <w:rPr>
          <w:rFonts w:ascii="Gandhari Unicode" w:hAnsi="Gandhari Unicode"/>
          <w:lang w:val="en-DE"/>
        </w:rPr>
        <w:t>-</w:t>
      </w:r>
      <w:r>
        <w:rPr>
          <w:rFonts w:ascii="Gandhari Unicode" w:hAnsi="Gandhari Unicode"/>
        </w:rPr>
        <w:t>வாளய்த்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சிறைப்புறமாகக்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43-1 </w:t>
      </w:r>
      <w:r>
        <w:rPr>
          <w:rFonts w:ascii="Gandhari Unicode" w:hAnsi="Gandhari Unicode"/>
          <w:sz w:val="24"/>
          <w:sz w:val="24"/>
          <w:szCs w:val="24"/>
        </w:rPr>
        <w:t>வேங்கை</w:t>
      </w:r>
      <w:r>
        <w:rPr>
          <w:rFonts w:ascii="Gandhari Unicode" w:hAnsi="Gandhari Unicode"/>
          <w:sz w:val="24"/>
          <w:sz w:val="24"/>
          <w:szCs w:val="24"/>
          <w:lang w:val="en-DE"/>
        </w:rPr>
        <w:t xml:space="preserve"> </w:t>
      </w:r>
      <w:r>
        <w:rPr>
          <w:rFonts w:ascii="Gandhari Unicode" w:hAnsi="Gandhari Unicode"/>
          <w:sz w:val="24"/>
          <w:sz w:val="24"/>
          <w:szCs w:val="24"/>
        </w:rPr>
        <w:t>தொலைத்த</w:t>
      </w:r>
      <w:r>
        <w:rPr>
          <w:rFonts w:ascii="Gandhari Unicode" w:hAnsi="Gandhari Unicode"/>
          <w:sz w:val="24"/>
          <w:sz w:val="24"/>
          <w:szCs w:val="24"/>
          <w:lang w:val="en-DE"/>
        </w:rPr>
        <w:t xml:space="preserve"> </w:t>
      </w:r>
      <w:r>
        <w:rPr>
          <w:rFonts w:ascii="Gandhari Unicode" w:hAnsi="Gandhari Unicode"/>
          <w:sz w:val="24"/>
          <w:sz w:val="24"/>
          <w:szCs w:val="24"/>
        </w:rPr>
        <w:t>வெறிபொறி</w:t>
      </w:r>
      <w:r>
        <w:rPr>
          <w:rFonts w:ascii="Gandhari Unicode" w:hAnsi="Gandhari Unicode"/>
          <w:sz w:val="24"/>
          <w:sz w:val="24"/>
          <w:szCs w:val="24"/>
          <w:lang w:val="en-DE"/>
        </w:rPr>
        <w:t xml:space="preserve"> </w:t>
      </w:r>
      <w:r>
        <w:rPr>
          <w:rFonts w:ascii="Gandhari Unicode" w:hAnsi="Gandhari Unicode"/>
          <w:sz w:val="24"/>
          <w:sz w:val="24"/>
          <w:szCs w:val="24"/>
        </w:rPr>
        <w:t>வாரணத்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 </w:t>
      </w:r>
      <w:r>
        <w:rPr>
          <w:rFonts w:ascii="Gandhari Unicode" w:hAnsi="Gandhari Unicode"/>
          <w:sz w:val="24"/>
          <w:sz w:val="24"/>
          <w:szCs w:val="24"/>
        </w:rPr>
        <w:t>தேந்து</w:t>
      </w:r>
      <w:r>
        <w:rPr>
          <w:rFonts w:ascii="Gandhari Unicode" w:hAnsi="Gandhari Unicode"/>
          <w:sz w:val="24"/>
          <w:sz w:val="24"/>
          <w:szCs w:val="24"/>
          <w:lang w:val="en-DE"/>
        </w:rPr>
        <w:t xml:space="preserve"> </w:t>
      </w:r>
      <w:r>
        <w:rPr>
          <w:rFonts w:ascii="Gandhari Unicode" w:hAnsi="Gandhari Unicode"/>
          <w:sz w:val="24"/>
          <w:sz w:val="24"/>
          <w:szCs w:val="24"/>
        </w:rPr>
        <w:t>மருப்பி</w:t>
      </w:r>
      <w:r>
        <w:rPr>
          <w:rFonts w:ascii="Gandhari Unicode" w:hAnsi="Gandhari Unicode"/>
          <w:sz w:val="24"/>
          <w:sz w:val="24"/>
          <w:szCs w:val="24"/>
          <w:lang w:val="en-DE"/>
        </w:rPr>
        <w:t xml:space="preserve"> </w:t>
      </w:r>
      <w:r>
        <w:rPr>
          <w:rFonts w:ascii="Gandhari Unicode" w:hAnsi="Gandhari Unicode"/>
          <w:sz w:val="24"/>
          <w:sz w:val="24"/>
          <w:szCs w:val="24"/>
        </w:rPr>
        <w:t>னினவண்</w:t>
      </w:r>
      <w:r>
        <w:rPr>
          <w:rFonts w:ascii="Gandhari Unicode" w:hAnsi="Gandhari Unicode"/>
          <w:sz w:val="24"/>
          <w:sz w:val="24"/>
          <w:szCs w:val="24"/>
          <w:lang w:val="en-DE"/>
        </w:rPr>
        <w:t xml:space="preserve"> </w:t>
      </w:r>
      <w:r>
        <w:rPr>
          <w:rFonts w:ascii="Gandhari Unicode" w:hAnsi="Gandhari Unicode"/>
          <w:sz w:val="24"/>
          <w:sz w:val="24"/>
          <w:szCs w:val="24"/>
        </w:rPr>
        <w:t>டிமிர்பூதுஞ்</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43-3 </w:t>
      </w:r>
      <w:r>
        <w:rPr>
          <w:rFonts w:ascii="Gandhari Unicode" w:hAnsi="Gandhari Unicode"/>
          <w:sz w:val="24"/>
          <w:sz w:val="24"/>
          <w:szCs w:val="24"/>
        </w:rPr>
        <w:t>சாந்த</w:t>
      </w:r>
      <w:r>
        <w:rPr>
          <w:rFonts w:ascii="Gandhari Unicode" w:hAnsi="Gandhari Unicode"/>
          <w:sz w:val="24"/>
          <w:sz w:val="24"/>
          <w:szCs w:val="24"/>
          <w:lang w:val="en-DE"/>
        </w:rPr>
        <w:t xml:space="preserve"> </w:t>
      </w:r>
      <w:r>
        <w:rPr>
          <w:rFonts w:ascii="Gandhari Unicode" w:hAnsi="Gandhari Unicode"/>
          <w:sz w:val="24"/>
          <w:sz w:val="24"/>
          <w:szCs w:val="24"/>
        </w:rPr>
        <w:t>மரத்தி</w:t>
      </w:r>
      <w:r>
        <w:rPr>
          <w:rFonts w:ascii="Gandhari Unicode" w:hAnsi="Gandhari Unicode"/>
          <w:sz w:val="24"/>
          <w:sz w:val="24"/>
          <w:szCs w:val="24"/>
          <w:lang w:val="en-DE"/>
        </w:rPr>
        <w:t xml:space="preserve"> </w:t>
      </w:r>
      <w:r>
        <w:rPr>
          <w:rFonts w:ascii="Gandhari Unicode" w:hAnsi="Gandhari Unicode"/>
          <w:sz w:val="24"/>
          <w:sz w:val="24"/>
          <w:szCs w:val="24"/>
        </w:rPr>
        <w:t>னியன்ற</w:t>
      </w:r>
      <w:r>
        <w:rPr>
          <w:rFonts w:ascii="Gandhari Unicode" w:hAnsi="Gandhari Unicode"/>
          <w:sz w:val="24"/>
          <w:sz w:val="24"/>
          <w:szCs w:val="24"/>
          <w:lang w:val="en-DE"/>
        </w:rPr>
        <w:t xml:space="preserve"> </w:t>
      </w:r>
      <w:r>
        <w:rPr>
          <w:rFonts w:ascii="Gandhari Unicode" w:hAnsi="Gandhari Unicode"/>
          <w:sz w:val="24"/>
          <w:sz w:val="24"/>
          <w:szCs w:val="24"/>
        </w:rPr>
        <w:t>வுலக்கையா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43-4 </w:t>
      </w:r>
      <w:r>
        <w:rPr>
          <w:rFonts w:ascii="Gandhari Unicode" w:hAnsi="Gandhari Unicode"/>
          <w:sz w:val="24"/>
          <w:sz w:val="24"/>
          <w:szCs w:val="24"/>
        </w:rPr>
        <w:t>லைவன</w:t>
      </w:r>
      <w:r>
        <w:rPr>
          <w:rFonts w:ascii="Gandhari Unicode" w:hAnsi="Gandhari Unicode"/>
          <w:sz w:val="24"/>
          <w:sz w:val="24"/>
          <w:szCs w:val="24"/>
          <w:lang w:val="en-DE"/>
        </w:rPr>
        <w:t xml:space="preserve"> </w:t>
      </w:r>
      <w:r>
        <w:rPr>
          <w:rFonts w:ascii="Gandhari Unicode" w:hAnsi="Gandhari Unicode"/>
          <w:sz w:val="24"/>
          <w:sz w:val="24"/>
          <w:szCs w:val="24"/>
        </w:rPr>
        <w:t>வெண்ணெ</w:t>
      </w:r>
      <w:r>
        <w:rPr>
          <w:rFonts w:ascii="Gandhari Unicode" w:hAnsi="Gandhari Unicode"/>
          <w:sz w:val="24"/>
          <w:sz w:val="24"/>
          <w:szCs w:val="24"/>
          <w:lang w:val="en-DE"/>
        </w:rPr>
        <w:t xml:space="preserve"> </w:t>
      </w:r>
      <w:r>
        <w:rPr>
          <w:rFonts w:ascii="Gandhari Unicode" w:hAnsi="Gandhari Unicode"/>
          <w:sz w:val="24"/>
          <w:sz w:val="24"/>
          <w:szCs w:val="24"/>
        </w:rPr>
        <w:t>லறையுரலுட்</w:t>
      </w:r>
      <w:r>
        <w:rPr>
          <w:rFonts w:ascii="Gandhari Unicode" w:hAnsi="Gandhari Unicode"/>
          <w:sz w:val="24"/>
          <w:sz w:val="24"/>
          <w:szCs w:val="24"/>
          <w:lang w:val="en-DE"/>
        </w:rPr>
        <w:t xml:space="preserve"> </w:t>
      </w:r>
      <w:r>
        <w:rPr>
          <w:rFonts w:ascii="Gandhari Unicode" w:hAnsi="Gandhari Unicode"/>
          <w:sz w:val="24"/>
          <w:sz w:val="24"/>
          <w:szCs w:val="24"/>
        </w:rPr>
        <w:t>பெய்திருவா</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43-5 </w:t>
      </w:r>
      <w:r>
        <w:rPr>
          <w:rFonts w:ascii="Gandhari Unicode" w:hAnsi="Gandhari Unicode"/>
          <w:sz w:val="24"/>
          <w:sz w:val="24"/>
          <w:szCs w:val="24"/>
        </w:rPr>
        <w:t>மையனை</w:t>
      </w:r>
      <w:r>
        <w:rPr>
          <w:rFonts w:ascii="Gandhari Unicode" w:hAnsi="Gandhari Unicode"/>
          <w:sz w:val="24"/>
          <w:sz w:val="24"/>
          <w:szCs w:val="24"/>
          <w:lang w:val="en-DE"/>
        </w:rPr>
        <w:t xml:space="preserve"> </w:t>
      </w:r>
      <w:r>
        <w:rPr>
          <w:rFonts w:ascii="Gandhari Unicode" w:hAnsi="Gandhari Unicode"/>
          <w:sz w:val="24"/>
          <w:sz w:val="24"/>
          <w:szCs w:val="24"/>
        </w:rPr>
        <w:t>யேத்துவாம்</w:t>
      </w:r>
      <w:r>
        <w:rPr>
          <w:rFonts w:ascii="Gandhari Unicode" w:hAnsi="Gandhari Unicode"/>
          <w:sz w:val="24"/>
          <w:sz w:val="24"/>
          <w:szCs w:val="24"/>
          <w:lang w:val="en-DE"/>
        </w:rPr>
        <w:t xml:space="preserve"> </w:t>
      </w:r>
      <w:r>
        <w:rPr>
          <w:rFonts w:ascii="Gandhari Unicode" w:hAnsi="Gandhari Unicode"/>
          <w:sz w:val="24"/>
          <w:sz w:val="24"/>
          <w:szCs w:val="24"/>
        </w:rPr>
        <w:t>போல</w:t>
      </w:r>
      <w:r>
        <w:rPr>
          <w:rFonts w:ascii="Gandhari Unicode" w:hAnsi="Gandhari Unicode"/>
          <w:sz w:val="24"/>
          <w:sz w:val="24"/>
          <w:szCs w:val="24"/>
          <w:lang w:val="en-DE"/>
        </w:rPr>
        <w:t xml:space="preserve"> </w:t>
      </w:r>
      <w:r>
        <w:rPr>
          <w:rFonts w:ascii="Gandhari Unicode" w:hAnsi="Gandhari Unicode"/>
          <w:sz w:val="24"/>
          <w:sz w:val="24"/>
          <w:szCs w:val="24"/>
        </w:rPr>
        <w:t>வணிபெற்ற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43-6 </w:t>
      </w:r>
      <w:r>
        <w:rPr>
          <w:rFonts w:ascii="Gandhari Unicode" w:hAnsi="Gandhari Unicode"/>
          <w:sz w:val="24"/>
          <w:sz w:val="24"/>
          <w:szCs w:val="24"/>
        </w:rPr>
        <w:t>மைபடு</w:t>
      </w:r>
      <w:r>
        <w:rPr>
          <w:rFonts w:ascii="Gandhari Unicode" w:hAnsi="Gandhari Unicode"/>
          <w:sz w:val="24"/>
          <w:sz w:val="24"/>
          <w:szCs w:val="24"/>
          <w:lang w:val="en-DE"/>
        </w:rPr>
        <w:t xml:space="preserve"> </w:t>
      </w:r>
      <w:r>
        <w:rPr>
          <w:rFonts w:ascii="Gandhari Unicode" w:hAnsi="Gandhari Unicode"/>
          <w:sz w:val="24"/>
          <w:sz w:val="24"/>
          <w:szCs w:val="24"/>
        </w:rPr>
        <w:t>சென்னிப்</w:t>
      </w:r>
      <w:r>
        <w:rPr>
          <w:rFonts w:ascii="Gandhari Unicode" w:hAnsi="Gandhari Unicode"/>
          <w:sz w:val="24"/>
          <w:sz w:val="24"/>
          <w:szCs w:val="24"/>
          <w:lang w:val="en-DE"/>
        </w:rPr>
        <w:t xml:space="preserve"> </w:t>
      </w:r>
      <w:r>
        <w:rPr>
          <w:rFonts w:ascii="Gandhari Unicode" w:hAnsi="Gandhari Unicode"/>
          <w:sz w:val="24"/>
          <w:sz w:val="24"/>
          <w:szCs w:val="24"/>
        </w:rPr>
        <w:t>பயமலை</w:t>
      </w:r>
      <w:r>
        <w:rPr>
          <w:rFonts w:ascii="Gandhari Unicode" w:hAnsi="Gandhari Unicode"/>
          <w:sz w:val="24"/>
          <w:sz w:val="24"/>
          <w:szCs w:val="24"/>
          <w:lang w:val="en-DE"/>
        </w:rPr>
        <w:t xml:space="preserve"> </w:t>
      </w:r>
      <w:r>
        <w:rPr>
          <w:rFonts w:ascii="Gandhari Unicode" w:hAnsi="Gandhari Unicode"/>
          <w:sz w:val="24"/>
          <w:sz w:val="24"/>
          <w:szCs w:val="24"/>
        </w:rPr>
        <w:t>நாடனைத்</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43-7 </w:t>
      </w:r>
      <w:r>
        <w:rPr>
          <w:rFonts w:ascii="Gandhari Unicode" w:hAnsi="Gandhari Unicode"/>
          <w:sz w:val="24"/>
          <w:sz w:val="24"/>
          <w:szCs w:val="24"/>
        </w:rPr>
        <w:t>தையலாய்</w:t>
      </w:r>
      <w:r>
        <w:rPr>
          <w:rFonts w:ascii="Gandhari Unicode" w:hAnsi="Gandhari Unicode"/>
          <w:sz w:val="24"/>
          <w:sz w:val="24"/>
          <w:szCs w:val="24"/>
          <w:lang w:val="en-DE"/>
        </w:rPr>
        <w:t xml:space="preserve"> </w:t>
      </w:r>
      <w:r>
        <w:rPr>
          <w:rFonts w:ascii="Gandhari Unicode" w:hAnsi="Gandhari Unicode"/>
          <w:sz w:val="24"/>
          <w:sz w:val="24"/>
          <w:szCs w:val="24"/>
        </w:rPr>
        <w:t>பாடுவா</w:t>
      </w:r>
      <w:r>
        <w:rPr>
          <w:rFonts w:ascii="Gandhari Unicode" w:hAnsi="Gandhari Unicode"/>
          <w:sz w:val="24"/>
          <w:sz w:val="24"/>
          <w:szCs w:val="24"/>
          <w:lang w:val="en-DE"/>
        </w:rPr>
        <w:t xml:space="preserve"> </w:t>
      </w:r>
      <w:r>
        <w:rPr>
          <w:rFonts w:ascii="Gandhari Unicode" w:hAnsi="Gandhari Unicode"/>
          <w:sz w:val="24"/>
          <w:sz w:val="24"/>
          <w:szCs w:val="24"/>
        </w:rPr>
        <w:t>நாம்</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43-8 </w:t>
      </w:r>
      <w:r>
        <w:rPr>
          <w:rFonts w:ascii="Gandhari Unicode" w:hAnsi="Gandhari Unicode"/>
          <w:sz w:val="24"/>
          <w:sz w:val="24"/>
          <w:szCs w:val="24"/>
        </w:rPr>
        <w:t>தகையவர்</w:t>
      </w:r>
      <w:r>
        <w:rPr>
          <w:rFonts w:ascii="Gandhari Unicode" w:hAnsi="Gandhari Unicode"/>
          <w:sz w:val="24"/>
          <w:sz w:val="24"/>
          <w:szCs w:val="24"/>
          <w:lang w:val="en-DE"/>
        </w:rPr>
        <w:t xml:space="preserve"> </w:t>
      </w:r>
      <w:r>
        <w:rPr>
          <w:rFonts w:ascii="Gandhari Unicode" w:hAnsi="Gandhari Unicode"/>
          <w:sz w:val="24"/>
          <w:sz w:val="24"/>
          <w:szCs w:val="24"/>
        </w:rPr>
        <w:t>கைச்செறித்த</w:t>
      </w:r>
      <w:r>
        <w:rPr>
          <w:rFonts w:ascii="Gandhari Unicode" w:hAnsi="Gandhari Unicode"/>
          <w:sz w:val="24"/>
          <w:sz w:val="24"/>
          <w:szCs w:val="24"/>
          <w:lang w:val="en-DE"/>
        </w:rPr>
        <w:t xml:space="preserve"> </w:t>
      </w:r>
      <w:r>
        <w:rPr>
          <w:rFonts w:ascii="Gandhari Unicode" w:hAnsi="Gandhari Unicode"/>
          <w:sz w:val="24"/>
          <w:sz w:val="24"/>
          <w:szCs w:val="24"/>
        </w:rPr>
        <w:t>தாள்போலக்</w:t>
      </w:r>
      <w:r>
        <w:rPr>
          <w:rFonts w:ascii="Gandhari Unicode" w:hAnsi="Gandhari Unicode"/>
          <w:sz w:val="24"/>
          <w:sz w:val="24"/>
          <w:szCs w:val="24"/>
          <w:lang w:val="en-DE"/>
        </w:rPr>
        <w:t xml:space="preserve"> </w:t>
      </w:r>
      <w:r>
        <w:rPr>
          <w:rFonts w:ascii="Gandhari Unicode" w:hAnsi="Gandhari Unicode"/>
          <w:sz w:val="24"/>
          <w:sz w:val="24"/>
          <w:szCs w:val="24"/>
        </w:rPr>
        <w:t>காந்தண்</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43-9 </w:t>
      </w:r>
      <w:r>
        <w:rPr>
          <w:rFonts w:ascii="Gandhari Unicode" w:hAnsi="Gandhari Unicode"/>
          <w:sz w:val="24"/>
          <w:sz w:val="24"/>
          <w:szCs w:val="24"/>
        </w:rPr>
        <w:t>முகையின்மேற்</w:t>
      </w:r>
      <w:r>
        <w:rPr>
          <w:rFonts w:ascii="Gandhari Unicode" w:hAnsi="Gandhari Unicode"/>
          <w:sz w:val="24"/>
          <w:sz w:val="24"/>
          <w:szCs w:val="24"/>
          <w:lang w:val="en-DE"/>
        </w:rPr>
        <w:t xml:space="preserve"> </w:t>
      </w:r>
      <w:r>
        <w:rPr>
          <w:rFonts w:ascii="Gandhari Unicode" w:hAnsi="Gandhari Unicode"/>
          <w:sz w:val="24"/>
          <w:sz w:val="24"/>
          <w:szCs w:val="24"/>
        </w:rPr>
        <w:t>றும்பி</w:t>
      </w:r>
      <w:r>
        <w:rPr>
          <w:rFonts w:ascii="Gandhari Unicode" w:hAnsi="Gandhari Unicode"/>
          <w:sz w:val="24"/>
          <w:sz w:val="24"/>
          <w:szCs w:val="24"/>
          <w:lang w:val="en-DE"/>
        </w:rPr>
        <w:t xml:space="preserve"> </w:t>
      </w:r>
      <w:r>
        <w:rPr>
          <w:rFonts w:ascii="Gandhari Unicode" w:hAnsi="Gandhari Unicode"/>
          <w:sz w:val="24"/>
          <w:sz w:val="24"/>
          <w:szCs w:val="24"/>
        </w:rPr>
        <w:t>யிருக்கும்</w:t>
      </w:r>
      <w:r>
        <w:rPr>
          <w:rFonts w:ascii="Gandhari Unicode" w:hAnsi="Gandhari Unicode"/>
          <w:sz w:val="24"/>
          <w:sz w:val="24"/>
          <w:szCs w:val="24"/>
          <w:lang w:val="en-DE"/>
        </w:rPr>
        <w:t xml:space="preserve"> </w:t>
      </w:r>
      <w:r>
        <w:rPr>
          <w:rFonts w:ascii="Gandhari Unicode" w:hAnsi="Gandhari Unicode"/>
          <w:sz w:val="24"/>
          <w:sz w:val="24"/>
          <w:szCs w:val="24"/>
        </w:rPr>
        <w:t>பகையெனிற்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43-10 </w:t>
      </w:r>
      <w:r>
        <w:rPr>
          <w:rFonts w:ascii="Gandhari Unicode" w:hAnsi="Gandhari Unicode"/>
          <w:sz w:val="24"/>
          <w:sz w:val="24"/>
          <w:szCs w:val="24"/>
        </w:rPr>
        <w:t>கூற்றம்</w:t>
      </w:r>
      <w:r>
        <w:rPr>
          <w:rFonts w:ascii="Gandhari Unicode" w:hAnsi="Gandhari Unicode"/>
          <w:sz w:val="24"/>
          <w:sz w:val="24"/>
          <w:szCs w:val="24"/>
          <w:lang w:val="en-DE"/>
        </w:rPr>
        <w:t xml:space="preserve"> </w:t>
      </w:r>
      <w:r>
        <w:rPr>
          <w:rFonts w:ascii="Gandhari Unicode" w:hAnsi="Gandhari Unicode"/>
          <w:sz w:val="24"/>
          <w:sz w:val="24"/>
          <w:szCs w:val="24"/>
        </w:rPr>
        <w:t>வரினுந்</w:t>
      </w:r>
      <w:r>
        <w:rPr>
          <w:rFonts w:ascii="Gandhari Unicode" w:hAnsi="Gandhari Unicode"/>
          <w:sz w:val="24"/>
          <w:sz w:val="24"/>
          <w:szCs w:val="24"/>
          <w:lang w:val="en-DE"/>
        </w:rPr>
        <w:t xml:space="preserve"> </w:t>
      </w:r>
      <w:r>
        <w:rPr>
          <w:rFonts w:ascii="Gandhari Unicode" w:hAnsi="Gandhari Unicode"/>
          <w:sz w:val="24"/>
          <w:sz w:val="24"/>
          <w:szCs w:val="24"/>
        </w:rPr>
        <w:t>தொலையான்றன்</w:t>
      </w:r>
      <w:r>
        <w:rPr>
          <w:rFonts w:ascii="Gandhari Unicode" w:hAnsi="Gandhari Unicode"/>
          <w:sz w:val="24"/>
          <w:sz w:val="24"/>
          <w:szCs w:val="24"/>
          <w:lang w:val="en-DE"/>
        </w:rPr>
        <w:t xml:space="preserve"> </w:t>
      </w:r>
      <w:r>
        <w:rPr>
          <w:rFonts w:ascii="Gandhari Unicode" w:hAnsi="Gandhari Unicode"/>
          <w:sz w:val="24"/>
          <w:sz w:val="24"/>
          <w:szCs w:val="24"/>
        </w:rPr>
        <w:t>னட்டார்க்குத்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43-11 </w:t>
      </w:r>
      <w:r>
        <w:rPr>
          <w:rFonts w:ascii="Gandhari Unicode" w:hAnsi="Gandhari Unicode"/>
          <w:sz w:val="24"/>
          <w:sz w:val="24"/>
          <w:szCs w:val="24"/>
        </w:rPr>
        <w:t>தோற்றலை</w:t>
      </w:r>
      <w:r>
        <w:rPr>
          <w:rFonts w:ascii="Gandhari Unicode" w:hAnsi="Gandhari Unicode"/>
          <w:sz w:val="24"/>
          <w:sz w:val="24"/>
          <w:szCs w:val="24"/>
          <w:lang w:val="en-DE"/>
        </w:rPr>
        <w:t xml:space="preserve"> </w:t>
      </w:r>
      <w:r>
        <w:rPr>
          <w:rFonts w:ascii="Gandhari Unicode" w:hAnsi="Gandhari Unicode"/>
          <w:sz w:val="24"/>
          <w:sz w:val="24"/>
          <w:szCs w:val="24"/>
        </w:rPr>
        <w:t>நாணாதோன்</w:t>
      </w:r>
      <w:r>
        <w:rPr>
          <w:rFonts w:ascii="Gandhari Unicode" w:hAnsi="Gandhari Unicode"/>
          <w:sz w:val="24"/>
          <w:sz w:val="24"/>
          <w:szCs w:val="24"/>
          <w:lang w:val="en-DE"/>
        </w:rPr>
        <w:t xml:space="preserve"> </w:t>
      </w:r>
      <w:r>
        <w:rPr>
          <w:rFonts w:ascii="Gandhari Unicode" w:hAnsi="Gandhari Unicode"/>
          <w:sz w:val="24"/>
          <w:sz w:val="24"/>
          <w:szCs w:val="24"/>
        </w:rPr>
        <w:t>குன்று</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43-12 </w:t>
      </w:r>
      <w:r>
        <w:rPr>
          <w:rFonts w:ascii="Gandhari Unicode" w:hAnsi="Gandhari Unicode"/>
          <w:sz w:val="24"/>
          <w:sz w:val="24"/>
          <w:szCs w:val="24"/>
        </w:rPr>
        <w:t>வெருள்புட</w:t>
      </w:r>
      <w:r>
        <w:rPr>
          <w:rFonts w:ascii="Gandhari Unicode" w:hAnsi="Gandhari Unicode"/>
          <w:sz w:val="24"/>
          <w:sz w:val="24"/>
          <w:szCs w:val="24"/>
          <w:lang w:val="en-DE"/>
        </w:rPr>
        <w:t xml:space="preserve"> </w:t>
      </w:r>
      <w:r>
        <w:rPr>
          <w:rFonts w:ascii="Gandhari Unicode" w:hAnsi="Gandhari Unicode"/>
          <w:sz w:val="24"/>
          <w:sz w:val="24"/>
          <w:szCs w:val="24"/>
        </w:rPr>
        <w:t>னோக்கி</w:t>
      </w:r>
      <w:r>
        <w:rPr>
          <w:rFonts w:ascii="Gandhari Unicode" w:hAnsi="Gandhari Unicode"/>
          <w:sz w:val="24"/>
          <w:sz w:val="24"/>
          <w:szCs w:val="24"/>
          <w:lang w:val="en-DE"/>
        </w:rPr>
        <w:t xml:space="preserve"> </w:t>
      </w:r>
      <w:r>
        <w:rPr>
          <w:rFonts w:ascii="Gandhari Unicode" w:hAnsi="Gandhari Unicode"/>
          <w:sz w:val="24"/>
          <w:sz w:val="24"/>
          <w:szCs w:val="24"/>
        </w:rPr>
        <w:t>வியலறை</w:t>
      </w:r>
      <w:r>
        <w:rPr>
          <w:rFonts w:ascii="Gandhari Unicode" w:hAnsi="Gandhari Unicode"/>
          <w:sz w:val="24"/>
          <w:sz w:val="24"/>
          <w:szCs w:val="24"/>
          <w:lang w:val="en-DE"/>
        </w:rPr>
        <w:t xml:space="preserve"> </w:t>
      </w:r>
      <w:r>
        <w:rPr>
          <w:rFonts w:ascii="Gandhari Unicode" w:hAnsi="Gandhari Unicode"/>
          <w:sz w:val="24"/>
          <w:sz w:val="24"/>
          <w:szCs w:val="24"/>
        </w:rPr>
        <w:t>யூக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43-13 </w:t>
      </w:r>
      <w:r>
        <w:rPr>
          <w:rFonts w:ascii="Gandhari Unicode" w:hAnsi="Gandhari Unicode"/>
          <w:sz w:val="24"/>
          <w:sz w:val="24"/>
          <w:szCs w:val="24"/>
        </w:rPr>
        <w:t>மிருடூங்</w:t>
      </w:r>
      <w:r>
        <w:rPr>
          <w:rFonts w:ascii="Gandhari Unicode" w:hAnsi="Gandhari Unicode"/>
          <w:sz w:val="24"/>
          <w:sz w:val="24"/>
          <w:szCs w:val="24"/>
          <w:lang w:val="en-DE"/>
        </w:rPr>
        <w:t xml:space="preserve"> </w:t>
      </w:r>
      <w:r>
        <w:rPr>
          <w:rFonts w:ascii="Gandhari Unicode" w:hAnsi="Gandhari Unicode"/>
          <w:sz w:val="24"/>
          <w:sz w:val="24"/>
          <w:szCs w:val="24"/>
        </w:rPr>
        <w:t>கிறுவரை</w:t>
      </w:r>
      <w:r>
        <w:rPr>
          <w:rFonts w:ascii="Gandhari Unicode" w:hAnsi="Gandhari Unicode"/>
          <w:sz w:val="24"/>
          <w:sz w:val="24"/>
          <w:szCs w:val="24"/>
          <w:lang w:val="en-DE"/>
        </w:rPr>
        <w:t xml:space="preserve"> </w:t>
      </w:r>
      <w:r>
        <w:rPr>
          <w:rFonts w:ascii="Gandhari Unicode" w:hAnsi="Gandhari Unicode"/>
          <w:sz w:val="24"/>
          <w:sz w:val="24"/>
          <w:szCs w:val="24"/>
        </w:rPr>
        <w:t>யூர்பிழி</w:t>
      </w:r>
      <w:r>
        <w:rPr>
          <w:rFonts w:ascii="Gandhari Unicode" w:hAnsi="Gandhari Unicode"/>
          <w:sz w:val="24"/>
          <w:sz w:val="24"/>
          <w:szCs w:val="24"/>
          <w:lang w:val="en-DE"/>
        </w:rPr>
        <w:t xml:space="preserve"> </w:t>
      </w:r>
      <w:r>
        <w:rPr>
          <w:rFonts w:ascii="Gandhari Unicode" w:hAnsi="Gandhari Unicode"/>
          <w:sz w:val="24"/>
          <w:sz w:val="24"/>
          <w:szCs w:val="24"/>
        </w:rPr>
        <w:t>பாடும்</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43-14 </w:t>
      </w:r>
      <w:r>
        <w:rPr>
          <w:rFonts w:ascii="Gandhari Unicode" w:hAnsi="Gandhari Unicode"/>
          <w:sz w:val="24"/>
          <w:sz w:val="24"/>
          <w:szCs w:val="24"/>
        </w:rPr>
        <w:t>வருடைமான்</w:t>
      </w:r>
      <w:r>
        <w:rPr>
          <w:rFonts w:ascii="Gandhari Unicode" w:hAnsi="Gandhari Unicode"/>
          <w:sz w:val="24"/>
          <w:sz w:val="24"/>
          <w:szCs w:val="24"/>
          <w:lang w:val="en-DE"/>
        </w:rPr>
        <w:t xml:space="preserve"> </w:t>
      </w:r>
      <w:r>
        <w:rPr>
          <w:rFonts w:ascii="Gandhari Unicode" w:hAnsi="Gandhari Unicode"/>
          <w:sz w:val="24"/>
          <w:sz w:val="24"/>
          <w:szCs w:val="24"/>
        </w:rPr>
        <w:t>குழவிய</w:t>
      </w:r>
      <w:r>
        <w:rPr>
          <w:rFonts w:ascii="Gandhari Unicode" w:hAnsi="Gandhari Unicode"/>
          <w:sz w:val="24"/>
          <w:sz w:val="24"/>
          <w:szCs w:val="24"/>
          <w:lang w:val="en-DE"/>
        </w:rPr>
        <w:t xml:space="preserve"> </w:t>
      </w:r>
      <w:r>
        <w:rPr>
          <w:rFonts w:ascii="Gandhari Unicode" w:hAnsi="Gandhari Unicode"/>
          <w:sz w:val="24"/>
          <w:sz w:val="24"/>
          <w:szCs w:val="24"/>
        </w:rPr>
        <w:t>வளமலை</w:t>
      </w:r>
      <w:r>
        <w:rPr>
          <w:rFonts w:ascii="Gandhari Unicode" w:hAnsi="Gandhari Unicode"/>
          <w:sz w:val="24"/>
          <w:sz w:val="24"/>
          <w:szCs w:val="24"/>
          <w:lang w:val="en-DE"/>
        </w:rPr>
        <w:t xml:space="preserve"> </w:t>
      </w:r>
      <w:r>
        <w:rPr>
          <w:rFonts w:ascii="Gandhari Unicode" w:hAnsi="Gandhari Unicode"/>
          <w:sz w:val="24"/>
          <w:sz w:val="24"/>
          <w:szCs w:val="24"/>
        </w:rPr>
        <w:t>நாடனைத்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43-15 </w:t>
      </w:r>
      <w:r>
        <w:rPr>
          <w:rFonts w:ascii="Gandhari Unicode" w:hAnsi="Gandhari Unicode"/>
          <w:sz w:val="24"/>
          <w:sz w:val="24"/>
          <w:szCs w:val="24"/>
        </w:rPr>
        <w:t>தெருளத்</w:t>
      </w:r>
      <w:r>
        <w:rPr>
          <w:rFonts w:ascii="Gandhari Unicode" w:hAnsi="Gandhari Unicode"/>
          <w:sz w:val="24"/>
          <w:sz w:val="24"/>
          <w:szCs w:val="24"/>
          <w:lang w:val="en-DE"/>
        </w:rPr>
        <w:t xml:space="preserve"> </w:t>
      </w:r>
      <w:r>
        <w:rPr>
          <w:rFonts w:ascii="Gandhari Unicode" w:hAnsi="Gandhari Unicode"/>
          <w:sz w:val="24"/>
          <w:sz w:val="24"/>
          <w:szCs w:val="24"/>
        </w:rPr>
        <w:t>தெரியிழாய்</w:t>
      </w:r>
      <w:r>
        <w:rPr>
          <w:rFonts w:ascii="Gandhari Unicode" w:hAnsi="Gandhari Unicode"/>
          <w:sz w:val="24"/>
          <w:sz w:val="24"/>
          <w:szCs w:val="24"/>
          <w:lang w:val="en-DE"/>
        </w:rPr>
        <w:t xml:space="preserve"> </w:t>
      </w:r>
      <w:r>
        <w:rPr>
          <w:rFonts w:ascii="Gandhari Unicode" w:hAnsi="Gandhari Unicode"/>
          <w:sz w:val="24"/>
          <w:sz w:val="24"/>
          <w:szCs w:val="24"/>
        </w:rPr>
        <w:t>நீயொன்று</w:t>
      </w:r>
      <w:r>
        <w:rPr>
          <w:rFonts w:ascii="Gandhari Unicode" w:hAnsi="Gandhari Unicode"/>
          <w:sz w:val="24"/>
          <w:sz w:val="24"/>
          <w:szCs w:val="24"/>
          <w:lang w:val="en-DE"/>
        </w:rPr>
        <w:t xml:space="preserve"> </w:t>
      </w:r>
      <w:r>
        <w:rPr>
          <w:rFonts w:ascii="Gandhari Unicode" w:hAnsi="Gandhari Unicode"/>
          <w:sz w:val="24"/>
          <w:sz w:val="24"/>
          <w:szCs w:val="24"/>
        </w:rPr>
        <w:t>பாடித்தை</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43-16 </w:t>
      </w:r>
      <w:r>
        <w:rPr>
          <w:rFonts w:ascii="Gandhari Unicode" w:hAnsi="Gandhari Unicode"/>
          <w:sz w:val="24"/>
          <w:sz w:val="24"/>
          <w:szCs w:val="24"/>
        </w:rPr>
        <w:t>நுண்பொறி</w:t>
      </w:r>
      <w:r>
        <w:rPr>
          <w:rFonts w:ascii="Gandhari Unicode" w:hAnsi="Gandhari Unicode"/>
          <w:sz w:val="24"/>
          <w:sz w:val="24"/>
          <w:szCs w:val="24"/>
          <w:lang w:val="en-DE"/>
        </w:rPr>
        <w:t xml:space="preserve"> </w:t>
      </w:r>
      <w:r>
        <w:rPr>
          <w:rFonts w:ascii="Gandhari Unicode" w:hAnsi="Gandhari Unicode"/>
          <w:sz w:val="24"/>
          <w:sz w:val="24"/>
          <w:szCs w:val="24"/>
        </w:rPr>
        <w:t>மான்செவி</w:t>
      </w:r>
      <w:r>
        <w:rPr>
          <w:rFonts w:ascii="Gandhari Unicode" w:hAnsi="Gandhari Unicode"/>
          <w:sz w:val="24"/>
          <w:sz w:val="24"/>
          <w:szCs w:val="24"/>
          <w:lang w:val="en-DE"/>
        </w:rPr>
        <w:t xml:space="preserve"> </w:t>
      </w:r>
      <w:r>
        <w:rPr>
          <w:rFonts w:ascii="Gandhari Unicode" w:hAnsi="Gandhari Unicode"/>
          <w:sz w:val="24"/>
          <w:sz w:val="24"/>
          <w:szCs w:val="24"/>
        </w:rPr>
        <w:t>போல</w:t>
      </w:r>
      <w:r>
        <w:rPr>
          <w:rFonts w:ascii="Gandhari Unicode" w:hAnsi="Gandhari Unicode"/>
          <w:sz w:val="24"/>
          <w:sz w:val="24"/>
          <w:szCs w:val="24"/>
          <w:lang w:val="en-DE"/>
        </w:rPr>
        <w:t xml:space="preserve"> </w:t>
      </w:r>
      <w:r>
        <w:rPr>
          <w:rFonts w:ascii="Gandhari Unicode" w:hAnsi="Gandhari Unicode"/>
          <w:sz w:val="24"/>
          <w:sz w:val="24"/>
          <w:szCs w:val="24"/>
        </w:rPr>
        <w:t>வெதிர்முளைக்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43-17 </w:t>
      </w:r>
      <w:r>
        <w:rPr>
          <w:rFonts w:ascii="Gandhari Unicode" w:hAnsi="Gandhari Unicode"/>
          <w:sz w:val="24"/>
          <w:sz w:val="24"/>
          <w:szCs w:val="24"/>
        </w:rPr>
        <w:t>கண்பொதி</w:t>
      </w:r>
      <w:r>
        <w:rPr>
          <w:rFonts w:ascii="Gandhari Unicode" w:hAnsi="Gandhari Unicode"/>
          <w:sz w:val="24"/>
          <w:sz w:val="24"/>
          <w:szCs w:val="24"/>
          <w:lang w:val="en-DE"/>
        </w:rPr>
        <w:t xml:space="preserve"> </w:t>
      </w:r>
      <w:r>
        <w:rPr>
          <w:rFonts w:ascii="Gandhari Unicode" w:hAnsi="Gandhari Unicode"/>
          <w:sz w:val="24"/>
          <w:sz w:val="24"/>
          <w:szCs w:val="24"/>
        </w:rPr>
        <w:t>பாளை</w:t>
      </w:r>
      <w:r>
        <w:rPr>
          <w:rFonts w:ascii="Gandhari Unicode" w:hAnsi="Gandhari Unicode"/>
          <w:sz w:val="24"/>
          <w:sz w:val="24"/>
          <w:szCs w:val="24"/>
          <w:lang w:val="en-DE"/>
        </w:rPr>
        <w:t xml:space="preserve"> </w:t>
      </w:r>
      <w:r>
        <w:rPr>
          <w:rFonts w:ascii="Gandhari Unicode" w:hAnsi="Gandhari Unicode"/>
          <w:sz w:val="24"/>
          <w:sz w:val="24"/>
          <w:szCs w:val="24"/>
        </w:rPr>
        <w:t>கழன்றுகும்</w:t>
      </w:r>
      <w:r>
        <w:rPr>
          <w:rFonts w:ascii="Gandhari Unicode" w:hAnsi="Gandhari Unicode"/>
          <w:sz w:val="24"/>
          <w:sz w:val="24"/>
          <w:szCs w:val="24"/>
          <w:lang w:val="en-DE"/>
        </w:rPr>
        <w:t xml:space="preserve"> </w:t>
      </w:r>
      <w:r>
        <w:rPr>
          <w:rFonts w:ascii="Gandhari Unicode" w:hAnsi="Gandhari Unicode"/>
          <w:sz w:val="24"/>
          <w:sz w:val="24"/>
          <w:szCs w:val="24"/>
        </w:rPr>
        <w:t>பண்பிற்றே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43-18 </w:t>
      </w:r>
      <w:r>
        <w:rPr>
          <w:rFonts w:ascii="Gandhari Unicode" w:hAnsi="Gandhari Unicode"/>
          <w:sz w:val="24"/>
          <w:sz w:val="24"/>
          <w:szCs w:val="24"/>
        </w:rPr>
        <w:t>மாறுகொண்</w:t>
      </w:r>
      <w:r>
        <w:rPr>
          <w:rFonts w:ascii="Gandhari Unicode" w:hAnsi="Gandhari Unicode"/>
          <w:sz w:val="24"/>
          <w:sz w:val="24"/>
          <w:szCs w:val="24"/>
          <w:lang w:val="en-DE"/>
        </w:rPr>
        <w:t xml:space="preserve"> </w:t>
      </w:r>
      <w:r>
        <w:rPr>
          <w:rFonts w:ascii="Gandhari Unicode" w:hAnsi="Gandhari Unicode"/>
          <w:sz w:val="24"/>
          <w:sz w:val="24"/>
          <w:szCs w:val="24"/>
        </w:rPr>
        <w:t>டாற்றா</w:t>
      </w:r>
      <w:r>
        <w:rPr>
          <w:rFonts w:ascii="Gandhari Unicode" w:hAnsi="Gandhari Unicode"/>
          <w:sz w:val="24"/>
          <w:sz w:val="24"/>
          <w:szCs w:val="24"/>
          <w:lang w:val="en-DE"/>
        </w:rPr>
        <w:t xml:space="preserve"> </w:t>
      </w:r>
      <w:r>
        <w:rPr>
          <w:rFonts w:ascii="Gandhari Unicode" w:hAnsi="Gandhari Unicode"/>
          <w:sz w:val="24"/>
          <w:sz w:val="24"/>
          <w:szCs w:val="24"/>
        </w:rPr>
        <w:t>ரெனினும்</w:t>
      </w:r>
      <w:r>
        <w:rPr>
          <w:rFonts w:ascii="Gandhari Unicode" w:hAnsi="Gandhari Unicode"/>
          <w:sz w:val="24"/>
          <w:sz w:val="24"/>
          <w:szCs w:val="24"/>
          <w:lang w:val="en-DE"/>
        </w:rPr>
        <w:t xml:space="preserve"> </w:t>
      </w:r>
      <w:r>
        <w:rPr>
          <w:rFonts w:ascii="Gandhari Unicode" w:hAnsi="Gandhari Unicode"/>
          <w:sz w:val="24"/>
          <w:sz w:val="24"/>
          <w:szCs w:val="24"/>
        </w:rPr>
        <w:t>பிறர்குற்றங்</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43-19 </w:t>
      </w:r>
      <w:r>
        <w:rPr>
          <w:rFonts w:ascii="Gandhari Unicode" w:hAnsi="Gandhari Unicode"/>
          <w:sz w:val="24"/>
          <w:sz w:val="24"/>
          <w:szCs w:val="24"/>
        </w:rPr>
        <w:t>கூறுத</w:t>
      </w:r>
      <w:r>
        <w:rPr>
          <w:rFonts w:ascii="Gandhari Unicode" w:hAnsi="Gandhari Unicode"/>
          <w:sz w:val="24"/>
          <w:sz w:val="24"/>
          <w:szCs w:val="24"/>
          <w:lang w:val="en-DE"/>
        </w:rPr>
        <w:t xml:space="preserve"> </w:t>
      </w:r>
      <w:r>
        <w:rPr>
          <w:rFonts w:ascii="Gandhari Unicode" w:hAnsi="Gandhari Unicode"/>
          <w:sz w:val="24"/>
          <w:sz w:val="24"/>
          <w:szCs w:val="24"/>
        </w:rPr>
        <w:t>றேற்றாதோன்</w:t>
      </w:r>
      <w:r>
        <w:rPr>
          <w:rFonts w:ascii="Gandhari Unicode" w:hAnsi="Gandhari Unicode"/>
          <w:sz w:val="24"/>
          <w:sz w:val="24"/>
          <w:szCs w:val="24"/>
          <w:lang w:val="en-DE"/>
        </w:rPr>
        <w:t xml:space="preserve"> </w:t>
      </w:r>
      <w:r>
        <w:rPr>
          <w:rFonts w:ascii="Gandhari Unicode" w:hAnsi="Gandhari Unicode"/>
          <w:sz w:val="24"/>
          <w:sz w:val="24"/>
          <w:szCs w:val="24"/>
        </w:rPr>
        <w:t>குன்று</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43-20 </w:t>
      </w:r>
      <w:r>
        <w:rPr>
          <w:rFonts w:ascii="Gandhari Unicode" w:hAnsi="Gandhari Unicode"/>
          <w:sz w:val="24"/>
          <w:sz w:val="24"/>
          <w:szCs w:val="24"/>
        </w:rPr>
        <w:t>புணர்நிலை</w:t>
      </w:r>
      <w:r>
        <w:rPr>
          <w:rFonts w:ascii="Gandhari Unicode" w:hAnsi="Gandhari Unicode"/>
          <w:sz w:val="24"/>
          <w:sz w:val="24"/>
          <w:szCs w:val="24"/>
          <w:lang w:val="en-DE"/>
        </w:rPr>
        <w:t xml:space="preserve"> </w:t>
      </w:r>
      <w:r>
        <w:rPr>
          <w:rFonts w:ascii="Gandhari Unicode" w:hAnsi="Gandhari Unicode"/>
          <w:sz w:val="24"/>
          <w:sz w:val="24"/>
          <w:szCs w:val="24"/>
        </w:rPr>
        <w:t>வளகின்</w:t>
      </w:r>
      <w:r>
        <w:rPr>
          <w:rFonts w:ascii="Gandhari Unicode" w:hAnsi="Gandhari Unicode"/>
          <w:sz w:val="24"/>
          <w:sz w:val="24"/>
          <w:szCs w:val="24"/>
          <w:lang w:val="en-DE"/>
        </w:rPr>
        <w:t xml:space="preserve"> </w:t>
      </w:r>
      <w:r>
        <w:rPr>
          <w:rFonts w:ascii="Gandhari Unicode" w:hAnsi="Gandhari Unicode"/>
          <w:sz w:val="24"/>
          <w:sz w:val="24"/>
          <w:szCs w:val="24"/>
        </w:rPr>
        <w:t>குளகமர்ந்</w:t>
      </w:r>
      <w:r>
        <w:rPr>
          <w:rFonts w:ascii="Gandhari Unicode" w:hAnsi="Gandhari Unicode"/>
          <w:sz w:val="24"/>
          <w:sz w:val="24"/>
          <w:szCs w:val="24"/>
          <w:lang w:val="en-DE"/>
        </w:rPr>
        <w:t xml:space="preserve"> </w:t>
      </w:r>
      <w:r>
        <w:rPr>
          <w:rFonts w:ascii="Gandhari Unicode" w:hAnsi="Gandhari Unicode"/>
          <w:sz w:val="24"/>
          <w:sz w:val="24"/>
          <w:szCs w:val="24"/>
        </w:rPr>
        <w:t>துண்ட</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43-21 </w:t>
      </w:r>
      <w:r>
        <w:rPr>
          <w:rFonts w:ascii="Gandhari Unicode" w:hAnsi="Gandhari Unicode"/>
          <w:sz w:val="24"/>
          <w:sz w:val="24"/>
          <w:szCs w:val="24"/>
        </w:rPr>
        <w:t>புணர்மருப்</w:t>
      </w:r>
      <w:r>
        <w:rPr>
          <w:rFonts w:ascii="Gandhari Unicode" w:hAnsi="Gandhari Unicode"/>
          <w:sz w:val="24"/>
          <w:sz w:val="24"/>
          <w:szCs w:val="24"/>
          <w:lang w:val="en-DE"/>
        </w:rPr>
        <w:t xml:space="preserve"> </w:t>
      </w:r>
      <w:r>
        <w:rPr>
          <w:rFonts w:ascii="Gandhari Unicode" w:hAnsi="Gandhari Unicode"/>
          <w:sz w:val="24"/>
          <w:sz w:val="24"/>
          <w:szCs w:val="24"/>
        </w:rPr>
        <w:t>பெழில்கொண்ட</w:t>
      </w:r>
      <w:r>
        <w:rPr>
          <w:rFonts w:ascii="Gandhari Unicode" w:hAnsi="Gandhari Unicode"/>
          <w:sz w:val="24"/>
          <w:sz w:val="24"/>
          <w:szCs w:val="24"/>
          <w:lang w:val="en-DE"/>
        </w:rPr>
        <w:t xml:space="preserve"> </w:t>
      </w:r>
      <w:r>
        <w:rPr>
          <w:rFonts w:ascii="Gandhari Unicode" w:hAnsi="Gandhari Unicode"/>
          <w:sz w:val="24"/>
          <w:sz w:val="24"/>
          <w:szCs w:val="24"/>
        </w:rPr>
        <w:t>வரைபுரை</w:t>
      </w:r>
      <w:r>
        <w:rPr>
          <w:rFonts w:ascii="Gandhari Unicode" w:hAnsi="Gandhari Unicode"/>
          <w:sz w:val="24"/>
          <w:sz w:val="24"/>
          <w:szCs w:val="24"/>
          <w:lang w:val="en-DE"/>
        </w:rPr>
        <w:t xml:space="preserve"> </w:t>
      </w:r>
      <w:r>
        <w:rPr>
          <w:rFonts w:ascii="Gandhari Unicode" w:hAnsi="Gandhari Unicode"/>
          <w:sz w:val="24"/>
          <w:sz w:val="24"/>
          <w:szCs w:val="24"/>
        </w:rPr>
        <w:t>செலவின்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43-22 </w:t>
      </w:r>
      <w:r>
        <w:rPr>
          <w:rFonts w:ascii="Gandhari Unicode" w:hAnsi="Gandhari Unicode"/>
          <w:sz w:val="24"/>
          <w:sz w:val="24"/>
          <w:szCs w:val="24"/>
        </w:rPr>
        <w:t>வயங்கெழில்</w:t>
      </w:r>
      <w:r>
        <w:rPr>
          <w:rFonts w:ascii="Gandhari Unicode" w:hAnsi="Gandhari Unicode"/>
          <w:sz w:val="24"/>
          <w:sz w:val="24"/>
          <w:szCs w:val="24"/>
          <w:lang w:val="en-DE"/>
        </w:rPr>
        <w:t xml:space="preserve"> </w:t>
      </w:r>
      <w:r>
        <w:rPr>
          <w:rFonts w:ascii="Gandhari Unicode" w:hAnsi="Gandhari Unicode"/>
          <w:sz w:val="24"/>
          <w:sz w:val="24"/>
          <w:szCs w:val="24"/>
        </w:rPr>
        <w:t>யானைப்</w:t>
      </w:r>
      <w:r>
        <w:rPr>
          <w:rFonts w:ascii="Gandhari Unicode" w:hAnsi="Gandhari Unicode"/>
          <w:sz w:val="24"/>
          <w:sz w:val="24"/>
          <w:szCs w:val="24"/>
          <w:lang w:val="en-DE"/>
        </w:rPr>
        <w:t xml:space="preserve"> </w:t>
      </w:r>
      <w:r>
        <w:rPr>
          <w:rFonts w:ascii="Gandhari Unicode" w:hAnsi="Gandhari Unicode"/>
          <w:sz w:val="24"/>
          <w:sz w:val="24"/>
          <w:szCs w:val="24"/>
        </w:rPr>
        <w:t>பயமலை</w:t>
      </w:r>
      <w:r>
        <w:rPr>
          <w:rFonts w:ascii="Gandhari Unicode" w:hAnsi="Gandhari Unicode"/>
          <w:sz w:val="24"/>
          <w:sz w:val="24"/>
          <w:szCs w:val="24"/>
          <w:lang w:val="en-DE"/>
        </w:rPr>
        <w:t xml:space="preserve"> </w:t>
      </w:r>
      <w:r>
        <w:rPr>
          <w:rFonts w:ascii="Gandhari Unicode" w:hAnsi="Gandhari Unicode"/>
          <w:sz w:val="24"/>
          <w:sz w:val="24"/>
          <w:szCs w:val="24"/>
        </w:rPr>
        <w:t>நாடனை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43-23 </w:t>
      </w:r>
      <w:r>
        <w:rPr>
          <w:rFonts w:ascii="Gandhari Unicode" w:hAnsi="Gandhari Unicode"/>
          <w:sz w:val="24"/>
          <w:sz w:val="24"/>
          <w:szCs w:val="24"/>
        </w:rPr>
        <w:t>மணநாறு</w:t>
      </w:r>
      <w:r>
        <w:rPr>
          <w:rFonts w:ascii="Gandhari Unicode" w:hAnsi="Gandhari Unicode"/>
          <w:sz w:val="24"/>
          <w:sz w:val="24"/>
          <w:szCs w:val="24"/>
          <w:lang w:val="en-DE"/>
        </w:rPr>
        <w:t xml:space="preserve"> </w:t>
      </w:r>
      <w:r>
        <w:rPr>
          <w:rFonts w:ascii="Gandhari Unicode" w:hAnsi="Gandhari Unicode"/>
          <w:sz w:val="24"/>
          <w:sz w:val="24"/>
          <w:szCs w:val="24"/>
        </w:rPr>
        <w:t>கதுப்பினாய்</w:t>
      </w:r>
      <w:r>
        <w:rPr>
          <w:rFonts w:ascii="Gandhari Unicode" w:hAnsi="Gandhari Unicode"/>
          <w:sz w:val="24"/>
          <w:sz w:val="24"/>
          <w:szCs w:val="24"/>
          <w:lang w:val="en-DE"/>
        </w:rPr>
        <w:t xml:space="preserve"> </w:t>
      </w:r>
      <w:r>
        <w:rPr>
          <w:rFonts w:ascii="Gandhari Unicode" w:hAnsi="Gandhari Unicode"/>
          <w:sz w:val="24"/>
          <w:sz w:val="24"/>
          <w:szCs w:val="24"/>
        </w:rPr>
        <w:t>மறுத்தொன்று</w:t>
      </w:r>
      <w:r>
        <w:rPr>
          <w:rFonts w:ascii="Gandhari Unicode" w:hAnsi="Gandhari Unicode"/>
          <w:sz w:val="24"/>
          <w:sz w:val="24"/>
          <w:szCs w:val="24"/>
          <w:lang w:val="en-DE"/>
        </w:rPr>
        <w:t xml:space="preserve"> </w:t>
      </w:r>
      <w:r>
        <w:rPr>
          <w:rFonts w:ascii="Gandhari Unicode" w:hAnsi="Gandhari Unicode"/>
          <w:sz w:val="24"/>
          <w:sz w:val="24"/>
          <w:szCs w:val="24"/>
        </w:rPr>
        <w:t>பாடித்தை</w:t>
      </w:r>
      <w:r>
        <w:rPr>
          <w:rFonts w:ascii="Gandhari Unicode" w:hAnsi="Gandhari Unicode"/>
          <w:sz w:val="24"/>
          <w:szCs w:val="24"/>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4d</w:t>
      </w:r>
      <w:r>
        <w:rPr>
          <w:rFonts w:ascii="Gandhari Unicode" w:hAnsi="Gandhari Unicode"/>
          <w:lang w:val="en-DE"/>
        </w:rPr>
        <w:t xml:space="preserve"> </w:t>
      </w:r>
      <w:r>
        <w:rPr>
          <w:rFonts w:ascii="Gandhari Unicode" w:hAnsi="Gandhari Unicode"/>
        </w:rPr>
        <w:t>பெய்திருவா</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பெய்திருவ</w:t>
      </w:r>
      <w:r>
        <w:rPr>
          <w:rFonts w:ascii="Gandhari Unicode" w:hAnsi="Gandhari Unicode"/>
          <w:lang w:val="en-DE"/>
        </w:rPr>
        <w:t xml:space="preserve"> </w:t>
      </w:r>
      <w:r>
        <w:rPr>
          <w:rFonts w:ascii="Gandhari Unicode" w:hAnsi="Gandhari Unicode"/>
          <w:lang w:val="en-DE"/>
        </w:rPr>
        <w:t>EAv, C3</w:t>
      </w:r>
      <w:r>
        <w:rPr>
          <w:rFonts w:ascii="Gandhari Unicode" w:hAnsi="Gandhari Unicode"/>
        </w:rPr>
        <w:t>,</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பெய்திருவே</w:t>
      </w:r>
      <w:r>
        <w:rPr>
          <w:rFonts w:ascii="Gandhari Unicode" w:hAnsi="Gandhari Unicode"/>
          <w:lang w:val="en-DE"/>
        </w:rPr>
        <w:t xml:space="preserve"> </w:t>
      </w:r>
      <w:r>
        <w:rPr>
          <w:rFonts w:ascii="Gandhari Unicode" w:hAnsi="Gandhari Unicode"/>
          <w:lang w:val="en-DE"/>
        </w:rPr>
        <w:t>EAv •</w:t>
      </w:r>
      <w:r>
        <w:rPr>
          <w:rFonts w:ascii="Gandhari Unicode" w:hAnsi="Gandhari Unicode"/>
        </w:rPr>
        <w:t xml:space="preserve"> </w:t>
      </w:r>
      <w:r>
        <w:rPr>
          <w:rFonts w:ascii="Gandhari Unicode" w:hAnsi="Gandhari Unicode"/>
          <w:vertAlign w:val="superscript"/>
          <w:lang w:val="en-DE"/>
        </w:rPr>
        <w:t>10d</w:t>
      </w:r>
      <w:r>
        <w:rPr>
          <w:rFonts w:ascii="Gandhari Unicode" w:hAnsi="Gandhari Unicode"/>
          <w:lang w:val="en-DE"/>
        </w:rPr>
        <w:t xml:space="preserve"> </w:t>
      </w:r>
      <w:r>
        <w:rPr>
          <w:rFonts w:ascii="Gandhari Unicode" w:hAnsi="Gandhari Unicode"/>
        </w:rPr>
        <w:t>னட்டார்க்குத்</w:t>
      </w:r>
      <w:r>
        <w:rPr>
          <w:rFonts w:ascii="Gandhari Unicode" w:hAnsi="Gandhari Unicode"/>
          <w:lang w:val="en-DE"/>
        </w:rPr>
        <w:t xml:space="preserve"> </w:t>
      </w:r>
      <w:r>
        <w:rPr>
          <w:rFonts w:ascii="Gandhari Unicode" w:hAnsi="Gandhari Unicode"/>
          <w:lang w:val="en-DE"/>
        </w:rPr>
        <w:t>ET, G</w:t>
      </w:r>
      <w:r>
        <w:rPr>
          <w:rFonts w:ascii="Gandhari Unicode" w:hAnsi="Gandhari Unicode"/>
        </w:rPr>
        <w:t>6+7</w:t>
      </w:r>
      <w:r>
        <w:rPr>
          <w:rFonts w:ascii="Gandhari Unicode" w:hAnsi="Gandhari Unicode"/>
          <w:lang w:val="en-DE"/>
        </w:rPr>
        <w:t xml:space="preserve">, C2+3; </w:t>
      </w:r>
      <w:r>
        <w:rPr>
          <w:rFonts w:ascii="Gandhari Unicode" w:hAnsi="Gandhari Unicode"/>
        </w:rPr>
        <w:t>னாட்டார்க்குத்</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12a</w:t>
      </w:r>
      <w:r>
        <w:rPr>
          <w:rFonts w:ascii="Gandhari Unicode" w:hAnsi="Gandhari Unicode"/>
        </w:rPr>
        <w:t xml:space="preserve"> </w:t>
      </w:r>
      <w:r>
        <w:rPr>
          <w:rFonts w:ascii="Gandhari Unicode" w:hAnsi="Gandhari Unicode"/>
        </w:rPr>
        <w:t>வெருள்புட</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வெறான்புடை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வெருள்புடை</w:t>
      </w:r>
      <w:r>
        <w:rPr>
          <w:rFonts w:ascii="Gandhari Unicode" w:hAnsi="Gandhari Unicode"/>
          <w:lang w:val="en-DE"/>
        </w:rPr>
        <w:t xml:space="preserve"> </w:t>
      </w:r>
      <w:r>
        <w:rPr>
          <w:rFonts w:ascii="Gandhari Unicode" w:hAnsi="Gandhari Unicode"/>
          <w:lang w:val="en-DE"/>
        </w:rPr>
        <w:t>G</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rPr>
        <w:t>14</w:t>
      </w:r>
      <w:r>
        <w:rPr>
          <w:rFonts w:ascii="Gandhari Unicode" w:hAnsi="Gandhari Unicode"/>
          <w:vertAlign w:val="superscript"/>
          <w:lang w:val="en-DE"/>
        </w:rPr>
        <w:t>b</w:t>
      </w:r>
      <w:r>
        <w:rPr>
          <w:rFonts w:ascii="Gandhari Unicode" w:hAnsi="Gandhari Unicode"/>
        </w:rPr>
        <w:t xml:space="preserve"> </w:t>
      </w:r>
      <w:r>
        <w:rPr>
          <w:rFonts w:ascii="Gandhari Unicode" w:hAnsi="Gandhari Unicode"/>
        </w:rPr>
        <w:t xml:space="preserve">குழவிய </w:t>
      </w:r>
      <w:r>
        <w:rPr>
          <w:rFonts w:ascii="Gandhari Unicode" w:hAnsi="Gandhari Unicode"/>
          <w:lang w:val="en-DE"/>
        </w:rPr>
        <w:t>ET, G</w:t>
      </w:r>
      <w:r>
        <w:rPr>
          <w:rFonts w:ascii="Gandhari Unicode" w:hAnsi="Gandhari Unicode"/>
        </w:rPr>
        <w:t>3+6</w:t>
      </w:r>
      <w:r>
        <w:rPr>
          <w:rFonts w:ascii="Gandhari Unicode" w:hAnsi="Gandhari Unicode"/>
          <w:lang w:val="en-DE"/>
        </w:rPr>
        <w:t>+</w:t>
      </w:r>
      <w:r>
        <w:rPr>
          <w:rFonts w:ascii="Gandhari Unicode" w:hAnsi="Gandhari Unicode"/>
        </w:rPr>
        <w:t>7</w:t>
      </w:r>
      <w:r>
        <w:rPr>
          <w:rFonts w:ascii="Gandhari Unicode" w:hAnsi="Gandhari Unicode"/>
          <w:lang w:val="en-DE"/>
        </w:rPr>
        <w:t>, C</w:t>
      </w:r>
      <w:r>
        <w:rPr>
          <w:rFonts w:ascii="Gandhari Unicode" w:hAnsi="Gandhari Unicode"/>
        </w:rPr>
        <w:t>3</w:t>
      </w:r>
      <w:r>
        <w:rPr>
          <w:rFonts w:ascii="Gandhari Unicode" w:hAnsi="Gandhari Unicode"/>
          <w:lang w:val="en-DE"/>
        </w:rPr>
        <w:t xml:space="preserve">; </w:t>
      </w:r>
      <w:r>
        <w:rPr>
          <w:rFonts w:ascii="Gandhari Unicode" w:hAnsi="Gandhari Unicode"/>
        </w:rPr>
        <w:t>குழவி</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17c</w:t>
      </w:r>
      <w:r>
        <w:rPr>
          <w:rFonts w:ascii="Gandhari Unicode" w:hAnsi="Gandhari Unicode"/>
          <w:lang w:val="en-DE"/>
        </w:rPr>
        <w:t xml:space="preserve"> </w:t>
      </w:r>
      <w:r>
        <w:rPr>
          <w:rFonts w:ascii="Gandhari Unicode" w:hAnsi="Gandhari Unicode"/>
        </w:rPr>
        <w:t>கழன்றுகும்</w:t>
      </w:r>
      <w:r>
        <w:rPr>
          <w:rFonts w:ascii="Gandhari Unicode" w:hAnsi="Gandhari Unicode"/>
          <w:lang w:val="en-DE"/>
        </w:rPr>
        <w:t xml:space="preserve"> </w:t>
      </w:r>
      <w:r>
        <w:rPr>
          <w:rFonts w:ascii="Gandhari Unicode" w:hAnsi="Gandhari Unicode"/>
          <w:lang w:val="en-DE"/>
        </w:rPr>
        <w:t>ET, G</w:t>
      </w:r>
      <w:r>
        <w:rPr>
          <w:rFonts w:ascii="Gandhari Unicode" w:hAnsi="Gandhari Unicode"/>
        </w:rPr>
        <w:t>3+7</w:t>
      </w:r>
      <w:r>
        <w:rPr>
          <w:rFonts w:ascii="Gandhari Unicode" w:hAnsi="Gandhari Unicode"/>
          <w:lang w:val="en-DE"/>
        </w:rPr>
        <w:t xml:space="preserve">, C3; </w:t>
      </w:r>
      <w:r>
        <w:rPr>
          <w:rFonts w:ascii="Gandhari Unicode" w:hAnsi="Gandhari Unicode"/>
        </w:rPr>
        <w:t>கழன்றுவிழும்</w:t>
      </w:r>
      <w:r>
        <w:rPr>
          <w:rFonts w:ascii="Gandhari Unicode" w:hAnsi="Gandhari Unicode"/>
          <w:lang w:val="en-DE"/>
        </w:rPr>
        <w:t xml:space="preserve"> </w:t>
      </w:r>
      <w:r>
        <w:rPr>
          <w:rFonts w:ascii="Gandhari Unicode" w:hAnsi="Gandhari Unicode"/>
          <w:lang w:val="en-DE"/>
        </w:rPr>
        <w:t>C2 (G</w:t>
      </w:r>
      <w:r>
        <w:rPr>
          <w:rFonts w:ascii="Gandhari Unicode" w:hAnsi="Gandhari Unicode"/>
        </w:rPr>
        <w:t>6</w:t>
      </w:r>
      <w:r>
        <w:rPr>
          <w:rFonts w:ascii="Gandhari Unicode" w:hAnsi="Gandhari Unicode"/>
          <w:lang w:val="en-DE"/>
        </w:rPr>
        <w:t xml:space="preserve"> </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மணநாறு</w:t>
      </w:r>
      <w:r>
        <w:rPr>
          <w:rFonts w:ascii="Gandhari Unicode" w:hAnsi="Gandhari Unicode"/>
          <w:lang w:val="en-DE"/>
        </w:rPr>
        <w:t xml:space="preserve"> </w:t>
      </w:r>
      <w:r>
        <w:rPr>
          <w:rFonts w:ascii="Gandhari Unicode" w:hAnsi="Gandhari Unicode"/>
          <w:lang w:val="en-DE"/>
        </w:rPr>
        <w:t>ET, G</w:t>
      </w:r>
      <w:r>
        <w:rPr>
          <w:rFonts w:ascii="Gandhari Unicode" w:hAnsi="Gandhari Unicode"/>
        </w:rPr>
        <w:t xml:space="preserve">6, </w:t>
      </w:r>
      <w:r>
        <w:rPr>
          <w:rFonts w:ascii="Gandhari Unicode" w:hAnsi="Gandhari Unicode"/>
          <w:lang w:val="en-DE"/>
        </w:rPr>
        <w:t xml:space="preserve">C2+3; </w:t>
      </w:r>
      <w:r>
        <w:rPr>
          <w:rFonts w:ascii="Gandhari Unicode" w:hAnsi="Gandhari Unicode"/>
        </w:rPr>
        <w:t>மணநாறுகின்ற</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43-24 </w:t>
      </w:r>
      <w:r>
        <w:rPr>
          <w:rFonts w:ascii="Gandhari Unicode" w:hAnsi="Gandhari Unicode"/>
          <w:sz w:val="24"/>
          <w:sz w:val="24"/>
          <w:szCs w:val="24"/>
        </w:rPr>
        <w:t>கடுங்க</w:t>
      </w:r>
      <w:r>
        <w:rPr>
          <w:rFonts w:ascii="Gandhari Unicode" w:hAnsi="Gandhari Unicode"/>
          <w:sz w:val="24"/>
          <w:sz w:val="24"/>
          <w:szCs w:val="24"/>
          <w:lang w:val="en-DE"/>
        </w:rPr>
        <w:t xml:space="preserve"> </w:t>
      </w:r>
      <w:r>
        <w:rPr>
          <w:rFonts w:ascii="Gandhari Unicode" w:hAnsi="Gandhari Unicode"/>
          <w:sz w:val="24"/>
          <w:sz w:val="24"/>
          <w:szCs w:val="24"/>
        </w:rPr>
        <w:t>ணுழுவை</w:t>
      </w:r>
      <w:r>
        <w:rPr>
          <w:rFonts w:ascii="Gandhari Unicode" w:hAnsi="Gandhari Unicode"/>
          <w:sz w:val="24"/>
          <w:sz w:val="24"/>
          <w:szCs w:val="24"/>
          <w:lang w:val="en-DE"/>
        </w:rPr>
        <w:t xml:space="preserve"> </w:t>
      </w:r>
      <w:r>
        <w:rPr>
          <w:rFonts w:ascii="Gandhari Unicode" w:hAnsi="Gandhari Unicode"/>
          <w:sz w:val="24"/>
          <w:sz w:val="24"/>
          <w:szCs w:val="24"/>
        </w:rPr>
        <w:t>யடிபோல</w:t>
      </w:r>
      <w:r>
        <w:rPr>
          <w:rFonts w:ascii="Gandhari Unicode" w:hAnsi="Gandhari Unicode"/>
          <w:sz w:val="24"/>
          <w:sz w:val="24"/>
          <w:szCs w:val="24"/>
          <w:lang w:val="en-DE"/>
        </w:rPr>
        <w:t xml:space="preserve"> </w:t>
      </w:r>
      <w:r>
        <w:rPr>
          <w:rFonts w:ascii="Gandhari Unicode" w:hAnsi="Gandhari Unicode"/>
          <w:sz w:val="24"/>
          <w:sz w:val="24"/>
          <w:szCs w:val="24"/>
        </w:rPr>
        <w:t>வாழைக்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43-25 </w:t>
      </w:r>
      <w:r>
        <w:rPr>
          <w:rFonts w:ascii="Gandhari Unicode" w:hAnsi="Gandhari Unicode"/>
          <w:sz w:val="24"/>
          <w:sz w:val="24"/>
          <w:szCs w:val="24"/>
        </w:rPr>
        <w:t>கொடுங்காய்</w:t>
      </w:r>
      <w:r>
        <w:rPr>
          <w:rFonts w:ascii="Gandhari Unicode" w:hAnsi="Gandhari Unicode"/>
          <w:sz w:val="24"/>
          <w:sz w:val="24"/>
          <w:szCs w:val="24"/>
          <w:lang w:val="en-DE"/>
        </w:rPr>
        <w:t xml:space="preserve"> </w:t>
      </w:r>
      <w:r>
        <w:rPr>
          <w:rFonts w:ascii="Gandhari Unicode" w:hAnsi="Gandhari Unicode"/>
          <w:sz w:val="24"/>
          <w:sz w:val="24"/>
          <w:szCs w:val="24"/>
        </w:rPr>
        <w:t>குலைதொறூஉந்</w:t>
      </w:r>
      <w:r>
        <w:rPr>
          <w:rFonts w:ascii="Gandhari Unicode" w:hAnsi="Gandhari Unicode"/>
          <w:sz w:val="24"/>
          <w:sz w:val="24"/>
          <w:szCs w:val="24"/>
          <w:lang w:val="en-DE"/>
        </w:rPr>
        <w:t xml:space="preserve"> </w:t>
      </w:r>
      <w:r>
        <w:rPr>
          <w:rFonts w:ascii="Gandhari Unicode" w:hAnsi="Gandhari Unicode"/>
          <w:sz w:val="24"/>
          <w:sz w:val="24"/>
          <w:szCs w:val="24"/>
        </w:rPr>
        <w:t>தூங்கு</w:t>
      </w:r>
      <w:r>
        <w:rPr>
          <w:rFonts w:ascii="Gandhari Unicode" w:hAnsi="Gandhari Unicode"/>
          <w:sz w:val="24"/>
          <w:sz w:val="24"/>
          <w:szCs w:val="24"/>
          <w:lang w:val="en-DE"/>
        </w:rPr>
        <w:t xml:space="preserve"> </w:t>
      </w:r>
      <w:r>
        <w:rPr>
          <w:rFonts w:ascii="Gandhari Unicode" w:hAnsi="Gandhari Unicode"/>
          <w:sz w:val="24"/>
          <w:sz w:val="24"/>
          <w:szCs w:val="24"/>
        </w:rPr>
        <w:t>மிடும்பையா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43-26 </w:t>
      </w:r>
      <w:r>
        <w:rPr>
          <w:rFonts w:ascii="Gandhari Unicode" w:hAnsi="Gandhari Unicode"/>
          <w:sz w:val="24"/>
          <w:sz w:val="24"/>
          <w:szCs w:val="24"/>
        </w:rPr>
        <w:t>லின்மை</w:t>
      </w:r>
      <w:r>
        <w:rPr>
          <w:rFonts w:ascii="Gandhari Unicode" w:hAnsi="Gandhari Unicode"/>
          <w:sz w:val="24"/>
          <w:sz w:val="24"/>
          <w:szCs w:val="24"/>
          <w:lang w:val="en-DE"/>
        </w:rPr>
        <w:t xml:space="preserve"> </w:t>
      </w:r>
      <w:r>
        <w:rPr>
          <w:rFonts w:ascii="Gandhari Unicode" w:hAnsi="Gandhari Unicode"/>
          <w:sz w:val="24"/>
          <w:sz w:val="24"/>
          <w:szCs w:val="24"/>
          <w:u w:val="single"/>
        </w:rPr>
        <w:t>யுரைத்தார்க்</w:t>
      </w:r>
      <w:r>
        <w:rPr>
          <w:rStyle w:val="FootnoteAnchor"/>
          <w:rFonts w:ascii="Gandhari Unicode" w:hAnsi="Gandhari Unicode"/>
          <w:sz w:val="24"/>
          <w:sz w:val="24"/>
          <w:szCs w:val="24"/>
          <w:u w:val="single"/>
        </w:rPr>
        <w:footnoteReference w:id="104"/>
      </w:r>
      <w:r>
        <w:rPr>
          <w:rFonts w:ascii="Gandhari Unicode" w:hAnsi="Gandhari Unicode"/>
          <w:sz w:val="24"/>
          <w:sz w:val="24"/>
          <w:szCs w:val="24"/>
          <w:lang w:val="en-DE"/>
        </w:rPr>
        <w:t xml:space="preserve"> </w:t>
      </w:r>
      <w:r>
        <w:rPr>
          <w:rFonts w:ascii="Gandhari Unicode" w:hAnsi="Gandhari Unicode"/>
          <w:sz w:val="24"/>
          <w:sz w:val="24"/>
          <w:szCs w:val="24"/>
        </w:rPr>
        <w:t>கதுநிறைக்க</w:t>
      </w:r>
      <w:r>
        <w:rPr>
          <w:rFonts w:ascii="Gandhari Unicode" w:hAnsi="Gandhari Unicode"/>
          <w:sz w:val="24"/>
          <w:sz w:val="24"/>
          <w:szCs w:val="24"/>
          <w:lang w:val="en-DE"/>
        </w:rPr>
        <w:t xml:space="preserve"> </w:t>
      </w:r>
      <w:r>
        <w:rPr>
          <w:rFonts w:ascii="Gandhari Unicode" w:hAnsi="Gandhari Unicode"/>
          <w:sz w:val="24"/>
          <w:sz w:val="24"/>
          <w:szCs w:val="24"/>
        </w:rPr>
        <w:t>லாற்றாக்காற்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43-27 </w:t>
      </w:r>
      <w:r>
        <w:rPr>
          <w:rFonts w:ascii="Gandhari Unicode" w:hAnsi="Gandhari Unicode"/>
          <w:sz w:val="24"/>
          <w:sz w:val="24"/>
          <w:szCs w:val="24"/>
        </w:rPr>
        <w:t>றன்மெய்</w:t>
      </w:r>
      <w:r>
        <w:rPr>
          <w:rFonts w:ascii="Gandhari Unicode" w:hAnsi="Gandhari Unicode"/>
          <w:sz w:val="24"/>
          <w:sz w:val="24"/>
          <w:szCs w:val="24"/>
          <w:lang w:val="en-DE"/>
        </w:rPr>
        <w:t xml:space="preserve"> </w:t>
      </w:r>
      <w:r>
        <w:rPr>
          <w:rFonts w:ascii="Gandhari Unicode" w:hAnsi="Gandhari Unicode"/>
          <w:sz w:val="24"/>
          <w:sz w:val="24"/>
          <w:szCs w:val="24"/>
        </w:rPr>
        <w:t>துறப்பான்</w:t>
      </w:r>
      <w:r>
        <w:rPr>
          <w:rFonts w:ascii="Gandhari Unicode" w:hAnsi="Gandhari Unicode"/>
          <w:sz w:val="24"/>
          <w:sz w:val="24"/>
          <w:szCs w:val="24"/>
          <w:lang w:val="en-DE"/>
        </w:rPr>
        <w:t xml:space="preserve"> </w:t>
      </w:r>
      <w:r>
        <w:rPr>
          <w:rFonts w:ascii="Gandhari Unicode" w:hAnsi="Gandhari Unicode"/>
          <w:sz w:val="24"/>
          <w:sz w:val="24"/>
          <w:szCs w:val="24"/>
        </w:rPr>
        <w:t>மலை</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43-28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43-29 </w:t>
      </w:r>
      <w:r>
        <w:rPr>
          <w:rFonts w:ascii="Gandhari Unicode" w:hAnsi="Gandhari Unicode"/>
          <w:sz w:val="24"/>
          <w:sz w:val="24"/>
          <w:szCs w:val="24"/>
        </w:rPr>
        <w:t>கூடி</w:t>
      </w:r>
      <w:r>
        <w:rPr>
          <w:rFonts w:ascii="Gandhari Unicode" w:hAnsi="Gandhari Unicode"/>
          <w:sz w:val="24"/>
          <w:sz w:val="24"/>
          <w:szCs w:val="24"/>
          <w:lang w:val="en-DE"/>
        </w:rPr>
        <w:t xml:space="preserve"> </w:t>
      </w:r>
      <w:r>
        <w:rPr>
          <w:rFonts w:ascii="Gandhari Unicode" w:hAnsi="Gandhari Unicode"/>
          <w:sz w:val="24"/>
          <w:sz w:val="24"/>
          <w:szCs w:val="24"/>
        </w:rPr>
        <w:t>யவர்திறம்</w:t>
      </w:r>
      <w:r>
        <w:rPr>
          <w:rFonts w:ascii="Gandhari Unicode" w:hAnsi="Gandhari Unicode"/>
          <w:sz w:val="24"/>
          <w:sz w:val="24"/>
          <w:szCs w:val="24"/>
          <w:lang w:val="en-DE"/>
        </w:rPr>
        <w:t xml:space="preserve"> </w:t>
      </w:r>
      <w:r>
        <w:rPr>
          <w:rFonts w:ascii="Gandhari Unicode" w:hAnsi="Gandhari Unicode"/>
          <w:sz w:val="24"/>
          <w:sz w:val="24"/>
          <w:szCs w:val="24"/>
        </w:rPr>
        <w:t>பாடவென்</w:t>
      </w:r>
      <w:r>
        <w:rPr>
          <w:rFonts w:ascii="Gandhari Unicode" w:hAnsi="Gandhari Unicode"/>
          <w:sz w:val="24"/>
          <w:sz w:val="24"/>
          <w:szCs w:val="24"/>
          <w:lang w:val="en-DE"/>
        </w:rPr>
        <w:t xml:space="preserve"> </w:t>
      </w:r>
      <w:r>
        <w:rPr>
          <w:rFonts w:ascii="Gandhari Unicode" w:hAnsi="Gandhari Unicode"/>
          <w:sz w:val="24"/>
          <w:sz w:val="24"/>
          <w:szCs w:val="24"/>
        </w:rPr>
        <w:t>றோழிக்கு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43-30 </w:t>
      </w:r>
      <w:r>
        <w:rPr>
          <w:rFonts w:ascii="Gandhari Unicode" w:hAnsi="Gandhari Unicode"/>
          <w:sz w:val="24"/>
          <w:sz w:val="24"/>
          <w:szCs w:val="24"/>
        </w:rPr>
        <w:t>வாடிய</w:t>
      </w:r>
      <w:r>
        <w:rPr>
          <w:rFonts w:ascii="Gandhari Unicode" w:hAnsi="Gandhari Unicode"/>
          <w:sz w:val="24"/>
          <w:sz w:val="24"/>
          <w:szCs w:val="24"/>
          <w:lang w:val="en-DE"/>
        </w:rPr>
        <w:t xml:space="preserve"> </w:t>
      </w:r>
      <w:r>
        <w:rPr>
          <w:rFonts w:ascii="Gandhari Unicode" w:hAnsi="Gandhari Unicode"/>
          <w:sz w:val="24"/>
          <w:sz w:val="24"/>
          <w:szCs w:val="24"/>
        </w:rPr>
        <w:t>மென்றோளும்</w:t>
      </w:r>
      <w:r>
        <w:rPr>
          <w:rFonts w:ascii="Gandhari Unicode" w:hAnsi="Gandhari Unicode"/>
          <w:sz w:val="24"/>
          <w:sz w:val="24"/>
          <w:szCs w:val="24"/>
          <w:lang w:val="en-DE"/>
        </w:rPr>
        <w:t xml:space="preserve"> </w:t>
      </w:r>
      <w:r>
        <w:rPr>
          <w:rFonts w:ascii="Gandhari Unicode" w:hAnsi="Gandhari Unicode"/>
          <w:sz w:val="24"/>
          <w:sz w:val="24"/>
          <w:szCs w:val="24"/>
        </w:rPr>
        <w:t>வீங்கின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43-31 </w:t>
      </w:r>
      <w:r>
        <w:rPr>
          <w:rFonts w:ascii="Gandhari Unicode" w:hAnsi="Gandhari Unicode"/>
          <w:sz w:val="24"/>
          <w:sz w:val="24"/>
          <w:szCs w:val="24"/>
        </w:rPr>
        <w:t>வாடமை</w:t>
      </w:r>
      <w:r>
        <w:rPr>
          <w:rFonts w:ascii="Gandhari Unicode" w:hAnsi="Gandhari Unicode"/>
          <w:sz w:val="24"/>
          <w:sz w:val="24"/>
          <w:szCs w:val="24"/>
          <w:lang w:val="en-DE"/>
        </w:rPr>
        <w:t xml:space="preserve"> </w:t>
      </w:r>
      <w:r>
        <w:rPr>
          <w:rFonts w:ascii="Gandhari Unicode" w:hAnsi="Gandhari Unicode"/>
          <w:sz w:val="24"/>
          <w:sz w:val="24"/>
          <w:szCs w:val="24"/>
        </w:rPr>
        <w:t>வெற்ப</w:t>
      </w:r>
      <w:r>
        <w:rPr>
          <w:rFonts w:ascii="Gandhari Unicode" w:hAnsi="Gandhari Unicode"/>
          <w:sz w:val="24"/>
          <w:sz w:val="24"/>
          <w:szCs w:val="24"/>
          <w:lang w:val="en-DE"/>
        </w:rPr>
        <w:t xml:space="preserve"> </w:t>
      </w:r>
      <w:r>
        <w:rPr>
          <w:rFonts w:ascii="Gandhari Unicode" w:hAnsi="Gandhari Unicode"/>
          <w:sz w:val="24"/>
          <w:sz w:val="24"/>
          <w:szCs w:val="24"/>
        </w:rPr>
        <w:t>னளித்தக்காற்</w:t>
      </w:r>
      <w:r>
        <w:rPr>
          <w:rFonts w:ascii="Gandhari Unicode" w:hAnsi="Gandhari Unicode"/>
          <w:sz w:val="24"/>
          <w:sz w:val="24"/>
          <w:szCs w:val="24"/>
          <w:lang w:val="en-DE"/>
        </w:rPr>
        <w:t xml:space="preserve"> </w:t>
      </w:r>
      <w:r>
        <w:rPr>
          <w:rFonts w:ascii="Gandhari Unicode" w:hAnsi="Gandhari Unicode"/>
          <w:sz w:val="24"/>
          <w:sz w:val="24"/>
          <w:szCs w:val="24"/>
        </w:rPr>
        <w:t>போன்றே</w:t>
      </w:r>
      <w:r>
        <w:rPr>
          <w:rStyle w:val="FootnoteAnchor"/>
          <w:rFonts w:ascii="Symbol" w:hAnsi="Symbol" w:eastAsia="Symbol" w:cs="Symbol"/>
          <w:sz w:val="24"/>
          <w:sz w:val="24"/>
          <w:szCs w:val="24"/>
        </w:rPr>
        <w:footnoteReference w:customMarkFollows="1" w:id="105"/>
        <w:t></w:t>
      </w:r>
      <w:r>
        <w:rPr>
          <w:rFonts w:ascii="Gandhari Unicode" w:hAnsi="Gandhari Unicode"/>
          <w:sz w:val="24"/>
          <w:szCs w:val="24"/>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26b</w:t>
      </w:r>
      <w:r>
        <w:rPr>
          <w:rFonts w:ascii="Gandhari Unicode" w:hAnsi="Gandhari Unicode"/>
          <w:lang w:val="en-DE"/>
        </w:rPr>
        <w:t xml:space="preserve"> </w:t>
      </w:r>
      <w:r>
        <w:rPr>
          <w:rFonts w:ascii="Gandhari Unicode" w:hAnsi="Gandhari Unicode"/>
        </w:rPr>
        <w:t>யுரைத்தார்க்</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C3</w:t>
      </w:r>
      <w:r>
        <w:rPr>
          <w:rFonts w:ascii="Gandhari Unicode" w:hAnsi="Gandhari Unicode"/>
        </w:rPr>
        <w:t xml:space="preserve">; </w:t>
      </w:r>
      <w:r>
        <w:rPr>
          <w:rFonts w:ascii="Gandhari Unicode" w:hAnsi="Gandhari Unicode"/>
        </w:rPr>
        <w:t>யுரைத்தாற்</w:t>
      </w:r>
      <w:r>
        <w:rPr>
          <w:rFonts w:ascii="Gandhari Unicode" w:hAnsi="Gandhari Unicode"/>
          <w:lang w:val="en-DE"/>
        </w:rPr>
        <w:t xml:space="preserve"> </w:t>
      </w:r>
      <w:r>
        <w:rPr>
          <w:rFonts w:ascii="Gandhari Unicode" w:hAnsi="Gandhari Unicode"/>
          <w:lang w:val="en-DE"/>
        </w:rPr>
        <w:t>ET, EAv, EKv, G3+</w:t>
      </w:r>
      <w:r>
        <w:rPr>
          <w:rFonts w:ascii="Gandhari Unicode" w:hAnsi="Gandhari Unicode"/>
        </w:rPr>
        <w:t>6+7</w:t>
      </w:r>
      <w:r>
        <w:rPr>
          <w:rFonts w:ascii="Gandhari Unicode" w:hAnsi="Gandhari Unicode"/>
          <w:lang w:val="en-DE"/>
        </w:rPr>
        <w:t xml:space="preserve">, C2 • </w:t>
      </w:r>
      <w:r>
        <w:rPr>
          <w:rFonts w:ascii="Gandhari Unicode" w:hAnsi="Gandhari Unicode"/>
          <w:vertAlign w:val="superscript"/>
          <w:lang w:val="en-DE"/>
        </w:rPr>
        <w:t>26d</w:t>
      </w:r>
      <w:r>
        <w:rPr>
          <w:rFonts w:ascii="Gandhari Unicode" w:hAnsi="Gandhari Unicode"/>
          <w:lang w:val="en-DE"/>
        </w:rPr>
        <w:t> </w:t>
      </w:r>
      <w:r>
        <w:rPr>
          <w:rFonts w:ascii="Gandhari Unicode" w:hAnsi="Gandhari Unicode"/>
        </w:rPr>
        <w:t>லாற்றாக்காற்</w:t>
      </w:r>
      <w:r>
        <w:rPr>
          <w:rFonts w:ascii="Gandhari Unicode" w:hAnsi="Gandhari Unicode"/>
          <w:lang w:val="en-DE"/>
        </w:rPr>
        <w:t xml:space="preserve"> </w:t>
      </w:r>
      <w:r>
        <w:rPr>
          <w:rFonts w:ascii="Gandhari Unicode" w:hAnsi="Gandhari Unicode"/>
          <w:lang w:val="en-DE"/>
        </w:rPr>
        <w:t>ET, G</w:t>
      </w:r>
      <w:r>
        <w:rPr>
          <w:rFonts w:ascii="Gandhari Unicode" w:hAnsi="Gandhari Unicode"/>
        </w:rPr>
        <w:t>6+7</w:t>
      </w:r>
      <w:r>
        <w:rPr>
          <w:rFonts w:ascii="Gandhari Unicode" w:hAnsi="Gandhari Unicode"/>
          <w:lang w:val="en-DE"/>
        </w:rPr>
        <w:t xml:space="preserve">,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லாற்றாற்</w:t>
      </w:r>
      <w:r>
        <w:rPr>
          <w:rFonts w:ascii="Gandhari Unicode" w:hAnsi="Gandhari Unicode"/>
          <w:lang w:val="en-DE"/>
        </w:rPr>
        <w:t xml:space="preserve"> </w:t>
      </w:r>
      <w:r>
        <w:rPr>
          <w:rFonts w:ascii="Gandhari Unicode" w:hAnsi="Gandhari Unicode"/>
          <w:lang w:val="en-DE"/>
        </w:rPr>
        <w:t>G3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vēṅkai tolaitta veṟi poṟi vāraṇatt* </w:t>
      </w:r>
    </w:p>
    <w:p>
      <w:pPr>
        <w:pStyle w:val="Normal"/>
        <w:spacing w:lineRule="auto" w:line="276"/>
        <w:rPr>
          <w:rFonts w:ascii="Gandhari Unicode" w:hAnsi="Gandhari Unicode"/>
          <w:lang w:val="en-DE"/>
        </w:rPr>
      </w:pPr>
      <w:r>
        <w:rPr>
          <w:rFonts w:ascii="Gandhari Unicode" w:hAnsi="Gandhari Unicode"/>
          <w:lang w:val="en-DE"/>
        </w:rPr>
        <w:t xml:space="preserve">ēntu maruppiṉ iṉa(m) vaṇṭ* imirp* ūtum </w:t>
      </w:r>
    </w:p>
    <w:p>
      <w:pPr>
        <w:pStyle w:val="Normal"/>
        <w:spacing w:lineRule="auto" w:line="276"/>
        <w:rPr>
          <w:rFonts w:ascii="Gandhari Unicode" w:hAnsi="Gandhari Unicode"/>
          <w:lang w:val="en-DE"/>
        </w:rPr>
      </w:pPr>
      <w:r>
        <w:rPr>
          <w:rFonts w:ascii="Gandhari Unicode" w:hAnsi="Gandhari Unicode"/>
          <w:lang w:val="en-DE"/>
        </w:rPr>
        <w:t xml:space="preserve">cāntam marattiṉ iyaṉṟa ~ulakkaiyāl </w:t>
      </w:r>
    </w:p>
    <w:p>
      <w:pPr>
        <w:pStyle w:val="Normal"/>
        <w:spacing w:lineRule="auto" w:line="276"/>
        <w:rPr>
          <w:rFonts w:ascii="Gandhari Unicode" w:hAnsi="Gandhari Unicode"/>
          <w:lang w:val="en-DE"/>
        </w:rPr>
      </w:pPr>
      <w:r>
        <w:rPr>
          <w:rFonts w:ascii="Gandhari Unicode" w:hAnsi="Gandhari Unicode"/>
          <w:lang w:val="en-DE"/>
        </w:rPr>
        <w:t xml:space="preserve">aivaṉa(m) veḷ nel aṟai ~ural-uḷ peyt* iruvām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aiyaṉai ~ēttuvām pōla ~aṇi peṟṟa </w:t>
        <w:tab/>
        <w:t>5</w:t>
      </w:r>
    </w:p>
    <w:p>
      <w:pPr>
        <w:pStyle w:val="Normal"/>
        <w:spacing w:lineRule="auto" w:line="276"/>
        <w:rPr>
          <w:rFonts w:ascii="Gandhari Unicode" w:hAnsi="Gandhari Unicode"/>
          <w:lang w:val="en-DE"/>
        </w:rPr>
      </w:pPr>
      <w:r>
        <w:rPr>
          <w:rFonts w:ascii="Gandhari Unicode" w:hAnsi="Gandhari Unicode"/>
          <w:lang w:val="en-DE"/>
        </w:rPr>
        <w:t>mai paṭu ceṉṉi+ payam malai nāṭaṉai+</w:t>
      </w:r>
    </w:p>
    <w:p>
      <w:pPr>
        <w:pStyle w:val="Normal"/>
        <w:spacing w:lineRule="auto" w:line="276" w:before="0" w:after="100"/>
        <w:rPr>
          <w:rFonts w:ascii="Gandhari Unicode" w:hAnsi="Gandhari Unicode"/>
          <w:lang w:val="en-DE"/>
        </w:rPr>
      </w:pPr>
      <w:r>
        <w:rPr>
          <w:rFonts w:ascii="Gandhari Unicode" w:hAnsi="Gandhari Unicode"/>
          <w:lang w:val="en-DE"/>
        </w:rPr>
        <w:t>taiyalāy pāṭuvām nām;</w:t>
      </w:r>
    </w:p>
    <w:p>
      <w:pPr>
        <w:pStyle w:val="Normal"/>
        <w:spacing w:lineRule="auto" w:line="276"/>
        <w:rPr>
          <w:rFonts w:ascii="Gandhari Unicode" w:hAnsi="Gandhari Unicode"/>
          <w:lang w:val="en-DE"/>
        </w:rPr>
      </w:pPr>
      <w:r>
        <w:rPr>
          <w:rFonts w:ascii="Gandhari Unicode" w:hAnsi="Gandhari Unicode"/>
          <w:lang w:val="en-DE"/>
        </w:rPr>
        <w:t xml:space="preserve">takaiyavar kai+ ceṟitta tāḷ pōla+ kāntaḷ </w:t>
      </w:r>
    </w:p>
    <w:p>
      <w:pPr>
        <w:pStyle w:val="Normal"/>
        <w:spacing w:lineRule="auto" w:line="276"/>
        <w:rPr>
          <w:rFonts w:ascii="Gandhari Unicode" w:hAnsi="Gandhari Unicode"/>
          <w:lang w:val="en-DE"/>
        </w:rPr>
      </w:pPr>
      <w:r>
        <w:rPr>
          <w:rFonts w:ascii="Gandhari Unicode" w:hAnsi="Gandhari Unicode"/>
          <w:lang w:val="en-DE"/>
        </w:rPr>
        <w:t xml:space="preserve">mukaiyiṉ mēl tumpi ~irukkum pakai ~eṉiṉ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kūṟṟam variṉum tolaiyāṉ taṉ naṭṭārkku+ </w:t>
        <w:tab/>
        <w:t>10</w:t>
      </w:r>
    </w:p>
    <w:p>
      <w:pPr>
        <w:pStyle w:val="Normal"/>
        <w:spacing w:lineRule="auto" w:line="276" w:before="0" w:after="100"/>
        <w:rPr>
          <w:rFonts w:ascii="Gandhari Unicode" w:hAnsi="Gandhari Unicode"/>
          <w:lang w:val="en-DE"/>
        </w:rPr>
      </w:pPr>
      <w:r>
        <w:rPr>
          <w:rFonts w:ascii="Gandhari Unicode" w:hAnsi="Gandhari Unicode"/>
          <w:lang w:val="en-DE"/>
        </w:rPr>
        <w:t>tōṟṟalai nāṇātōṉ kuṉṟu;</w:t>
      </w:r>
    </w:p>
    <w:p>
      <w:pPr>
        <w:pStyle w:val="Normal"/>
        <w:spacing w:lineRule="auto" w:line="276"/>
        <w:rPr>
          <w:rFonts w:ascii="Gandhari Unicode" w:hAnsi="Gandhari Unicode"/>
          <w:lang w:val="en-DE"/>
        </w:rPr>
      </w:pPr>
      <w:r>
        <w:rPr>
          <w:rFonts w:ascii="Gandhari Unicode" w:hAnsi="Gandhari Unicode"/>
          <w:lang w:val="en-DE"/>
        </w:rPr>
        <w:t xml:space="preserve">veruḷp* uṭal nōkki viyal aṟai yūkam </w:t>
      </w:r>
    </w:p>
    <w:p>
      <w:pPr>
        <w:pStyle w:val="Normal"/>
        <w:spacing w:lineRule="auto" w:line="276"/>
        <w:rPr>
          <w:rFonts w:ascii="Gandhari Unicode" w:hAnsi="Gandhari Unicode"/>
          <w:lang w:val="en-DE"/>
        </w:rPr>
      </w:pPr>
      <w:r>
        <w:rPr>
          <w:rFonts w:ascii="Gandhari Unicode" w:hAnsi="Gandhari Unicode"/>
          <w:lang w:val="en-DE"/>
        </w:rPr>
        <w:t xml:space="preserve">iruḷ tūṅk* iṟu varai ~ūrp* iḻip* āṭum </w:t>
      </w:r>
    </w:p>
    <w:p>
      <w:pPr>
        <w:pStyle w:val="Normal"/>
        <w:spacing w:lineRule="auto" w:line="276"/>
        <w:rPr>
          <w:rFonts w:ascii="Gandhari Unicode" w:hAnsi="Gandhari Unicode"/>
          <w:lang w:val="en-DE"/>
        </w:rPr>
      </w:pPr>
      <w:r>
        <w:rPr>
          <w:rFonts w:ascii="Gandhari Unicode" w:hAnsi="Gandhari Unicode"/>
          <w:lang w:val="en-DE"/>
        </w:rPr>
        <w:t xml:space="preserve">varuṭai māṉ kuḻaviya vaḷam malai nāṭaṉai+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teruḷa+ teri ~iḻāy nī ~oṉṟu pāṭittai;</w:t>
        <w:tab/>
        <w:t>15</w:t>
      </w:r>
    </w:p>
    <w:p>
      <w:pPr>
        <w:pStyle w:val="Normal"/>
        <w:spacing w:lineRule="auto" w:line="276"/>
        <w:rPr>
          <w:rFonts w:ascii="Gandhari Unicode" w:hAnsi="Gandhari Unicode"/>
          <w:lang w:val="en-DE"/>
        </w:rPr>
      </w:pPr>
      <w:r>
        <w:rPr>
          <w:rFonts w:ascii="Gandhari Unicode" w:hAnsi="Gandhari Unicode"/>
          <w:lang w:val="en-DE"/>
        </w:rPr>
        <w:t xml:space="preserve">nuṇ poṟi māṉ cevi pōla vetir muḷai+ </w:t>
      </w:r>
    </w:p>
    <w:p>
      <w:pPr>
        <w:pStyle w:val="Normal"/>
        <w:spacing w:lineRule="auto" w:line="276"/>
        <w:rPr>
          <w:rFonts w:ascii="Gandhari Unicode" w:hAnsi="Gandhari Unicode"/>
          <w:lang w:val="en-DE"/>
        </w:rPr>
      </w:pPr>
      <w:r>
        <w:rPr>
          <w:rFonts w:ascii="Gandhari Unicode" w:hAnsi="Gandhari Unicode"/>
          <w:lang w:val="en-DE"/>
        </w:rPr>
        <w:t xml:space="preserve">kaṇ poti pāḷai kaḻaṉṟ* ukum paṇpiṟṟ*-ē </w:t>
      </w:r>
    </w:p>
    <w:p>
      <w:pPr>
        <w:pStyle w:val="Normal"/>
        <w:spacing w:lineRule="auto" w:line="276"/>
        <w:rPr>
          <w:rFonts w:ascii="Gandhari Unicode" w:hAnsi="Gandhari Unicode"/>
          <w:lang w:val="en-DE"/>
        </w:rPr>
      </w:pPr>
      <w:r>
        <w:rPr>
          <w:rFonts w:ascii="Gandhari Unicode" w:hAnsi="Gandhari Unicode"/>
          <w:lang w:val="en-DE"/>
        </w:rPr>
        <w:t xml:space="preserve">māṟu koṇṭ* āṟṟār eṉiṉum piṟar kuṟṟam </w:t>
      </w:r>
    </w:p>
    <w:p>
      <w:pPr>
        <w:pStyle w:val="Normal"/>
        <w:spacing w:lineRule="auto" w:line="276" w:before="0" w:after="100"/>
        <w:rPr>
          <w:rFonts w:ascii="Gandhari Unicode" w:hAnsi="Gandhari Unicode"/>
          <w:lang w:val="en-DE"/>
        </w:rPr>
      </w:pPr>
      <w:r>
        <w:rPr>
          <w:rFonts w:ascii="Gandhari Unicode" w:hAnsi="Gandhari Unicode"/>
          <w:lang w:val="en-DE"/>
        </w:rPr>
        <w:t>kūṟutal tēṟṟātōṉ kuṉṟu;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puṇar nilai vaḷakiṉ kuḷak* amarnt* uṇṭa </w:t>
        <w:tab/>
        <w:t>20</w:t>
      </w:r>
    </w:p>
    <w:p>
      <w:pPr>
        <w:pStyle w:val="Normal"/>
        <w:spacing w:lineRule="auto" w:line="276"/>
        <w:rPr>
          <w:rFonts w:ascii="Gandhari Unicode" w:hAnsi="Gandhari Unicode"/>
          <w:lang w:val="en-DE"/>
        </w:rPr>
      </w:pPr>
      <w:r>
        <w:rPr>
          <w:rFonts w:ascii="Gandhari Unicode" w:hAnsi="Gandhari Unicode"/>
          <w:lang w:val="en-DE"/>
        </w:rPr>
        <w:t xml:space="preserve">puṇar marupp* eḻil koṇṭa varai purai celaviṉ </w:t>
      </w:r>
    </w:p>
    <w:p>
      <w:pPr>
        <w:pStyle w:val="Normal"/>
        <w:spacing w:lineRule="auto" w:line="276"/>
        <w:rPr>
          <w:rFonts w:ascii="Gandhari Unicode" w:hAnsi="Gandhari Unicode"/>
          <w:lang w:val="en-DE"/>
        </w:rPr>
      </w:pPr>
      <w:r>
        <w:rPr>
          <w:rFonts w:ascii="Gandhari Unicode" w:hAnsi="Gandhari Unicode"/>
          <w:lang w:val="en-DE"/>
        </w:rPr>
        <w:t xml:space="preserve">vayaṅk* eḻil yāṉai+ payam malai nāṭaṉai </w:t>
      </w:r>
    </w:p>
    <w:p>
      <w:pPr>
        <w:pStyle w:val="Normal"/>
        <w:spacing w:lineRule="auto" w:line="276" w:before="0" w:after="100"/>
        <w:rPr>
          <w:rFonts w:ascii="Gandhari Unicode" w:hAnsi="Gandhari Unicode"/>
          <w:lang w:val="en-DE"/>
        </w:rPr>
      </w:pPr>
      <w:r>
        <w:rPr>
          <w:rFonts w:ascii="Gandhari Unicode" w:hAnsi="Gandhari Unicode"/>
          <w:lang w:val="en-DE"/>
        </w:rPr>
        <w:t>maṇam nāṟu katuppiṉāy maṟutt* oṉṟu pāṭittai;</w:t>
      </w:r>
    </w:p>
    <w:p>
      <w:pPr>
        <w:pStyle w:val="Normal"/>
        <w:spacing w:lineRule="auto" w:line="276"/>
        <w:rPr>
          <w:rFonts w:ascii="Gandhari Unicode" w:hAnsi="Gandhari Unicode"/>
          <w:lang w:val="en-DE"/>
        </w:rPr>
      </w:pPr>
      <w:r>
        <w:rPr>
          <w:rFonts w:ascii="Gandhari Unicode" w:hAnsi="Gandhari Unicode"/>
          <w:lang w:val="en-DE"/>
        </w:rPr>
        <w:t xml:space="preserve">kaṭum kaṇ uḻuvai ~aṭi pōla vāḻai+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koṭum kāy kulai-toṟūum tūṅkum iṭumpaiyāl </w:t>
        <w:tab/>
        <w:t>25</w:t>
      </w:r>
    </w:p>
    <w:p>
      <w:pPr>
        <w:pStyle w:val="Normal"/>
        <w:spacing w:lineRule="auto" w:line="276"/>
        <w:rPr>
          <w:rFonts w:ascii="Gandhari Unicode" w:hAnsi="Gandhari Unicode"/>
          <w:lang w:val="en-DE"/>
        </w:rPr>
      </w:pPr>
      <w:r>
        <w:rPr>
          <w:rFonts w:ascii="Gandhari Unicode" w:hAnsi="Gandhari Unicode"/>
          <w:lang w:val="en-DE"/>
        </w:rPr>
        <w:t xml:space="preserve">iṉmai ~uraittārkk* atu niṟaikkal āṟṟā+-kāl </w:t>
      </w:r>
    </w:p>
    <w:p>
      <w:pPr>
        <w:pStyle w:val="Normal"/>
        <w:spacing w:lineRule="auto" w:line="276" w:before="0" w:after="100"/>
        <w:rPr>
          <w:rFonts w:ascii="Gandhari Unicode" w:hAnsi="Gandhari Unicode"/>
          <w:lang w:val="en-DE"/>
        </w:rPr>
      </w:pPr>
      <w:r>
        <w:rPr>
          <w:rFonts w:ascii="Gandhari Unicode" w:hAnsi="Gandhari Unicode"/>
          <w:lang w:val="en-DE"/>
        </w:rPr>
        <w:t>taṉ mey tuṟappāṉ malai;</w:t>
      </w:r>
    </w:p>
    <w:p>
      <w:pPr>
        <w:pStyle w:val="Normal"/>
        <w:spacing w:lineRule="auto" w:line="276"/>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kūṭi ~avar tiṟam pāṭa ~eṉ tōḻikku </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en-DE"/>
        </w:rPr>
        <w:t>vāṭiya me</w:t>
      </w:r>
      <w:r>
        <w:rPr>
          <w:rFonts w:ascii="Gandhari Unicode" w:hAnsi="Gandhari Unicode"/>
          <w:lang w:val="de-DE"/>
        </w:rPr>
        <w:t>l t</w:t>
      </w:r>
      <w:r>
        <w:rPr>
          <w:rFonts w:ascii="Gandhari Unicode" w:hAnsi="Gandhari Unicode"/>
          <w:lang w:val="en-DE"/>
        </w:rPr>
        <w:t>ōḷ</w:t>
      </w:r>
      <w:r>
        <w:rPr>
          <w:rFonts w:ascii="Gandhari Unicode" w:hAnsi="Gandhari Unicode"/>
          <w:lang w:val="de-DE"/>
        </w:rPr>
        <w:t>-</w:t>
      </w:r>
      <w:r>
        <w:rPr>
          <w:rFonts w:ascii="Gandhari Unicode" w:hAnsi="Gandhari Unicode"/>
          <w:lang w:val="en-DE"/>
        </w:rPr>
        <w:t xml:space="preserve">um vīṅkiṉa </w:t>
        <w:tab/>
      </w:r>
      <w:r>
        <w:rPr>
          <w:rFonts w:ascii="Gandhari Unicode" w:hAnsi="Gandhari Unicode"/>
          <w:lang w:val="de-DE"/>
        </w:rPr>
        <w:t>30</w:t>
      </w:r>
    </w:p>
    <w:p>
      <w:pPr>
        <w:pStyle w:val="Normal"/>
        <w:spacing w:lineRule="auto" w:line="276"/>
        <w:rPr>
          <w:rFonts w:ascii="Gandhari Unicode" w:hAnsi="Gandhari Unicode"/>
          <w:lang w:val="en-DE"/>
        </w:rPr>
      </w:pPr>
      <w:r>
        <w:rPr>
          <w:rFonts w:ascii="Gandhari Unicode" w:hAnsi="Gandhari Unicode"/>
          <w:lang w:val="de-DE"/>
        </w:rPr>
        <w:t>~</w:t>
      </w:r>
      <w:r>
        <w:rPr>
          <w:rFonts w:ascii="Gandhari Unicode" w:hAnsi="Gandhari Unicode"/>
          <w:lang w:val="en-DE"/>
        </w:rPr>
        <w:t>āṭ</w:t>
      </w:r>
      <w:r>
        <w:rPr>
          <w:rFonts w:ascii="Gandhari Unicode" w:hAnsi="Gandhari Unicode"/>
          <w:lang w:val="de-DE"/>
        </w:rPr>
        <w:t xml:space="preserve">* </w:t>
      </w:r>
      <w:r>
        <w:rPr>
          <w:rFonts w:ascii="Gandhari Unicode" w:hAnsi="Gandhari Unicode"/>
          <w:lang w:val="en-DE"/>
        </w:rPr>
        <w:t>amai veṟpaṉ</w:t>
      </w:r>
      <w:r>
        <w:rPr>
          <w:rFonts w:ascii="Gandhari Unicode" w:hAnsi="Gandhari Unicode"/>
          <w:lang w:val="de-DE"/>
        </w:rPr>
        <w:t xml:space="preserve"> </w:t>
      </w:r>
      <w:r>
        <w:rPr>
          <w:rFonts w:ascii="Gandhari Unicode" w:hAnsi="Gandhari Unicode"/>
          <w:lang w:val="en-DE"/>
        </w:rPr>
        <w:t>aḷi</w:t>
      </w:r>
      <w:r>
        <w:rPr>
          <w:rFonts w:ascii="Gandhari Unicode" w:hAnsi="Gandhari Unicode"/>
          <w:lang w:val="de-DE"/>
        </w:rPr>
        <w:t>t</w:t>
      </w:r>
      <w:r>
        <w:rPr>
          <w:rFonts w:ascii="Gandhari Unicode" w:hAnsi="Gandhari Unicode"/>
          <w:lang w:val="en-DE"/>
        </w:rPr>
        <w:t>ta</w:t>
      </w:r>
      <w:r>
        <w:rPr>
          <w:rFonts w:ascii="Gandhari Unicode" w:hAnsi="Gandhari Unicode"/>
          <w:lang w:val="de-DE"/>
        </w:rPr>
        <w:t>+-</w:t>
      </w:r>
      <w:r>
        <w:rPr>
          <w:rFonts w:ascii="Gandhari Unicode" w:hAnsi="Gandhari Unicode"/>
          <w:lang w:val="en-DE"/>
        </w:rPr>
        <w:t>kā</w:t>
      </w:r>
      <w:r>
        <w:rPr>
          <w:rFonts w:ascii="Gandhari Unicode" w:hAnsi="Gandhari Unicode"/>
          <w:lang w:val="de-DE"/>
        </w:rPr>
        <w:t>l</w:t>
      </w:r>
      <w:r>
        <w:rPr>
          <w:rFonts w:ascii="Gandhari Unicode" w:hAnsi="Gandhari Unicode"/>
          <w:lang w:val="en-DE"/>
        </w:rPr>
        <w:t xml:space="preserve"> pōṉṟ</w:t>
      </w:r>
      <w:r>
        <w:rPr>
          <w:rFonts w:ascii="Gandhari Unicode" w:hAnsi="Gandhari Unicode"/>
          <w:lang w:val="de-DE"/>
        </w:rPr>
        <w:t>*-</w:t>
      </w:r>
      <w:r>
        <w:rPr>
          <w:rFonts w:ascii="Gandhari Unicode" w:hAnsi="Gandhari Unicode"/>
          <w:lang w:val="en-DE"/>
        </w:rPr>
        <w: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tiger destroyed- perfume spot elephant-</w:t>
      </w:r>
    </w:p>
    <w:p>
      <w:pPr>
        <w:pStyle w:val="Normal"/>
        <w:spacing w:lineRule="auto" w:line="276"/>
        <w:rPr>
          <w:rFonts w:ascii="Gandhari Unicode" w:hAnsi="Gandhari Unicode"/>
          <w:lang w:val="en-GB"/>
        </w:rPr>
      </w:pPr>
      <w:r>
        <w:rPr>
          <w:rFonts w:ascii="Gandhari Unicode" w:hAnsi="Gandhari Unicode"/>
          <w:lang w:val="en-GB"/>
        </w:rPr>
        <w:t>be-eminent- tusk</w:t>
      </w:r>
      <w:r>
        <w:rPr>
          <w:rFonts w:ascii="Gandhari Unicode" w:hAnsi="Gandhari Unicode"/>
          <w:vertAlign w:val="superscript"/>
          <w:lang w:val="en-GB"/>
        </w:rPr>
        <w:t>iṉ</w:t>
      </w:r>
      <w:r>
        <w:rPr>
          <w:rFonts w:ascii="Gandhari Unicode" w:hAnsi="Gandhari Unicode"/>
          <w:lang w:val="en-GB"/>
        </w:rPr>
        <w:t xml:space="preserve"> group bee hummed filling-oneself-</w:t>
      </w:r>
    </w:p>
    <w:p>
      <w:pPr>
        <w:pStyle w:val="Normal"/>
        <w:spacing w:lineRule="auto" w:line="276"/>
        <w:rPr>
          <w:rFonts w:ascii="Gandhari Unicode" w:hAnsi="Gandhari Unicode"/>
          <w:lang w:val="en-GB"/>
        </w:rPr>
      </w:pPr>
      <w:r>
        <w:rPr>
          <w:rFonts w:ascii="Gandhari Unicode" w:hAnsi="Gandhari Unicode"/>
          <w:lang w:val="en-GB"/>
        </w:rPr>
        <w:t>sandal tree</w:t>
      </w:r>
      <w:r>
        <w:rPr>
          <w:rFonts w:ascii="Gandhari Unicode" w:hAnsi="Gandhari Unicode"/>
          <w:vertAlign w:val="superscript"/>
          <w:lang w:val="en-GB"/>
        </w:rPr>
        <w:t>iṉ</w:t>
      </w:r>
      <w:r>
        <w:rPr>
          <w:rFonts w:ascii="Gandhari Unicode" w:hAnsi="Gandhari Unicode"/>
          <w:lang w:val="en-GB"/>
        </w:rPr>
        <w:t xml:space="preserve"> advanced- pestle(inst.)</w:t>
      </w:r>
    </w:p>
    <w:p>
      <w:pPr>
        <w:pStyle w:val="Normal"/>
        <w:spacing w:lineRule="auto" w:line="276"/>
        <w:rPr>
          <w:rFonts w:ascii="Gandhari Unicode" w:hAnsi="Gandhari Unicode"/>
          <w:lang w:val="en-GB"/>
        </w:rPr>
      </w:pPr>
      <w:r>
        <w:rPr>
          <w:rFonts w:ascii="Gandhari Unicode" w:hAnsi="Gandhari Unicode"/>
          <w:lang w:val="en-GB"/>
        </w:rPr>
        <w:t>wild-paddy white paddy rock mortar(loc.) poured two-we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lord(acc,) praise-we be-similar(inf.) adornment obtained-</w:t>
        <w:tab/>
        <w:t>5</w:t>
      </w:r>
    </w:p>
    <w:p>
      <w:pPr>
        <w:pStyle w:val="Normal"/>
        <w:spacing w:lineRule="auto" w:line="276"/>
        <w:rPr>
          <w:rFonts w:ascii="Gandhari Unicode" w:hAnsi="Gandhari Unicode"/>
          <w:lang w:val="en-GB"/>
        </w:rPr>
      </w:pPr>
      <w:r>
        <w:rPr>
          <w:rFonts w:ascii="Gandhari Unicode" w:hAnsi="Gandhari Unicode"/>
          <w:lang w:val="en-GB"/>
        </w:rPr>
        <w:t>cloud happen- top yield mountain land-he(acc.)</w:t>
      </w:r>
    </w:p>
    <w:p>
      <w:pPr>
        <w:pStyle w:val="Normal"/>
        <w:spacing w:lineRule="auto" w:line="276" w:before="0" w:after="100"/>
        <w:rPr>
          <w:rFonts w:ascii="Gandhari Unicode" w:hAnsi="Gandhari Unicode"/>
          <w:lang w:val="en-GB"/>
        </w:rPr>
      </w:pPr>
      <w:r>
        <w:rPr>
          <w:rFonts w:ascii="Gandhari Unicode" w:hAnsi="Gandhari Unicode"/>
          <w:lang w:val="en-GB"/>
        </w:rPr>
        <w:t>woman-you sing-we we;</w:t>
      </w:r>
    </w:p>
    <w:p>
      <w:pPr>
        <w:pStyle w:val="Normal"/>
        <w:spacing w:lineRule="auto" w:line="276"/>
        <w:rPr>
          <w:rFonts w:ascii="Gandhari Unicode" w:hAnsi="Gandhari Unicode"/>
          <w:lang w:val="en-GB"/>
        </w:rPr>
      </w:pPr>
      <w:r>
        <w:rPr>
          <w:rFonts w:ascii="Gandhari Unicode" w:hAnsi="Gandhari Unicode"/>
          <w:lang w:val="en-GB"/>
        </w:rPr>
        <w:t>fitness-he(h.) hand tightened- ring(?) be-similar(inf.) malabar-lily</w:t>
      </w:r>
    </w:p>
    <w:p>
      <w:pPr>
        <w:pStyle w:val="Normal"/>
        <w:spacing w:lineRule="auto" w:line="276"/>
        <w:rPr>
          <w:rFonts w:ascii="Gandhari Unicode" w:hAnsi="Gandhari Unicode"/>
          <w:lang w:val="en-GB"/>
        </w:rPr>
      </w:pPr>
      <w:r>
        <w:rPr>
          <w:rFonts w:ascii="Gandhari Unicode" w:hAnsi="Gandhari Unicode"/>
          <w:lang w:val="en-GB"/>
        </w:rPr>
        <w:t>bud</w:t>
      </w:r>
      <w:r>
        <w:rPr>
          <w:rFonts w:ascii="Gandhari Unicode" w:hAnsi="Gandhari Unicode"/>
          <w:vertAlign w:val="superscript"/>
          <w:lang w:val="en-GB"/>
        </w:rPr>
        <w:t>iṉ</w:t>
      </w:r>
      <w:r>
        <w:rPr>
          <w:rFonts w:ascii="Gandhari Unicode" w:hAnsi="Gandhari Unicode"/>
          <w:lang w:val="en-GB"/>
        </w:rPr>
        <w:t xml:space="preserve"> upon bee being- enemy say-if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Death come-if-even be-lost-not-he self- established-they(h.dat.)</w:t>
        <w:tab/>
        <w:t>10</w:t>
      </w:r>
    </w:p>
    <w:p>
      <w:pPr>
        <w:pStyle w:val="Normal"/>
        <w:spacing w:lineRule="auto" w:line="276" w:before="0" w:after="100"/>
        <w:rPr>
          <w:rFonts w:ascii="Gandhari Unicode" w:hAnsi="Gandhari Unicode"/>
          <w:lang w:val="en-GB"/>
        </w:rPr>
      </w:pPr>
      <w:r>
        <w:rPr>
          <w:rFonts w:ascii="Gandhari Unicode" w:hAnsi="Gandhari Unicode"/>
          <w:lang w:val="en-GB"/>
        </w:rPr>
        <w:t>being-defeated(acc.) be-ashamed-not-he hill;</w:t>
      </w:r>
    </w:p>
    <w:p>
      <w:pPr>
        <w:pStyle w:val="Normal"/>
        <w:spacing w:lineRule="auto" w:line="276"/>
        <w:rPr>
          <w:rFonts w:ascii="Gandhari Unicode" w:hAnsi="Gandhari Unicode"/>
          <w:lang w:val="en-GB"/>
        </w:rPr>
      </w:pPr>
      <w:r>
        <w:rPr>
          <w:rFonts w:ascii="Gandhari Unicode" w:hAnsi="Gandhari Unicode"/>
          <w:lang w:val="en-GB"/>
        </w:rPr>
        <w:t>been-startled body looked-at width rock black-monkey</w:t>
      </w:r>
    </w:p>
    <w:p>
      <w:pPr>
        <w:pStyle w:val="Normal"/>
        <w:spacing w:lineRule="auto" w:line="276"/>
        <w:rPr>
          <w:rFonts w:ascii="Gandhari Unicode" w:hAnsi="Gandhari Unicode"/>
          <w:lang w:val="en-GB"/>
        </w:rPr>
      </w:pPr>
      <w:r>
        <w:rPr>
          <w:rFonts w:ascii="Gandhari Unicode" w:hAnsi="Gandhari Unicode"/>
          <w:lang w:val="en-GB"/>
        </w:rPr>
        <w:t>darkness hang- break- mountain climbed descended playing-</w:t>
      </w:r>
    </w:p>
    <w:p>
      <w:pPr>
        <w:pStyle w:val="Normal"/>
        <w:spacing w:lineRule="auto" w:line="276"/>
        <w:rPr>
          <w:rFonts w:ascii="Gandhari Unicode" w:hAnsi="Gandhari Unicode"/>
          <w:lang w:val="en-GB"/>
        </w:rPr>
      </w:pPr>
      <w:r>
        <w:rPr>
          <w:rFonts w:ascii="Gandhari Unicode" w:hAnsi="Gandhari Unicode"/>
          <w:lang w:val="en-GB"/>
        </w:rPr>
        <w:t>mountain-sheep animal calf</w:t>
      </w:r>
      <w:r>
        <w:rPr>
          <w:rFonts w:ascii="Gandhari Unicode" w:hAnsi="Gandhari Unicode"/>
          <w:vertAlign w:val="superscript"/>
          <w:lang w:val="en-GB"/>
        </w:rPr>
        <w:t>a</w:t>
      </w:r>
      <w:r>
        <w:rPr>
          <w:rFonts w:ascii="Gandhari Unicode" w:hAnsi="Gandhari Unicode"/>
          <w:lang w:val="en-GB"/>
        </w:rPr>
        <w:t xml:space="preserve"> fertility mountain land-he(acc.)</w:t>
      </w:r>
    </w:p>
    <w:p>
      <w:pPr>
        <w:pStyle w:val="Normal"/>
        <w:spacing w:lineRule="auto" w:line="276" w:before="0" w:after="100"/>
        <w:rPr>
          <w:rFonts w:ascii="Gandhari Unicode" w:hAnsi="Gandhari Unicode"/>
          <w:lang w:val="en-GB"/>
        </w:rPr>
      </w:pPr>
      <w:r>
        <w:rPr>
          <w:rFonts w:ascii="Gandhari Unicode" w:hAnsi="Gandhari Unicode"/>
          <w:lang w:val="en-GB"/>
        </w:rPr>
        <w:t>understand-clearly(inf.) be-clear- jewel(voc.) you one-it may-sing(opt.?) 15</w:t>
      </w:r>
    </w:p>
    <w:p>
      <w:pPr>
        <w:pStyle w:val="Normal"/>
        <w:spacing w:lineRule="auto" w:line="276"/>
        <w:rPr>
          <w:rFonts w:ascii="Gandhari Unicode" w:hAnsi="Gandhari Unicode"/>
          <w:lang w:val="en-GB"/>
        </w:rPr>
      </w:pPr>
      <w:r>
        <w:rPr>
          <w:rFonts w:ascii="Gandhari Unicode" w:hAnsi="Gandhari Unicode"/>
          <w:lang w:val="en-GB"/>
        </w:rPr>
        <w:t>fine spot deer ear be-similar(inf.) tremble- sprout</w:t>
      </w:r>
    </w:p>
    <w:p>
      <w:pPr>
        <w:pStyle w:val="Normal"/>
        <w:spacing w:lineRule="auto" w:line="276"/>
        <w:rPr>
          <w:rFonts w:ascii="Gandhari Unicode" w:hAnsi="Gandhari Unicode"/>
          <w:lang w:val="en-GB"/>
        </w:rPr>
      </w:pPr>
      <w:r>
        <w:rPr>
          <w:rFonts w:ascii="Gandhari Unicode" w:hAnsi="Gandhari Unicode"/>
          <w:lang w:val="en-GB"/>
        </w:rPr>
        <w:t>eye cover- spathe become-loose(a.) being-shed- quality-it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change taken be-capable-not-they(h.) say-if-even other(h.) mistake</w:t>
      </w:r>
    </w:p>
    <w:p>
      <w:pPr>
        <w:pStyle w:val="Normal"/>
        <w:spacing w:lineRule="auto" w:line="276" w:before="0" w:after="100"/>
        <w:rPr>
          <w:rFonts w:ascii="Gandhari Unicode" w:hAnsi="Gandhari Unicode"/>
          <w:lang w:val="en-GB"/>
        </w:rPr>
      </w:pPr>
      <w:r>
        <w:rPr>
          <w:rFonts w:ascii="Gandhari Unicode" w:hAnsi="Gandhari Unicode"/>
          <w:lang w:val="en-GB"/>
        </w:rPr>
        <w:t>talking make-clear-not-he hill;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unite- state Vaḷaku</w:t>
      </w:r>
      <w:r>
        <w:rPr>
          <w:rFonts w:ascii="Gandhari Unicode" w:hAnsi="Gandhari Unicode"/>
          <w:vertAlign w:val="superscript"/>
          <w:lang w:val="en-GB"/>
        </w:rPr>
        <w:t>iṉ</w:t>
      </w:r>
      <w:r>
        <w:rPr>
          <w:rFonts w:ascii="Gandhari Unicode" w:hAnsi="Gandhari Unicode"/>
          <w:lang w:val="en-GB"/>
        </w:rPr>
        <w:t xml:space="preserve"> herb abided eaten-</w:t>
        <w:tab/>
        <w:t>20</w:t>
      </w:r>
    </w:p>
    <w:p>
      <w:pPr>
        <w:pStyle w:val="Normal"/>
        <w:spacing w:lineRule="auto" w:line="276"/>
        <w:rPr>
          <w:rFonts w:ascii="Gandhari Unicode" w:hAnsi="Gandhari Unicode"/>
          <w:lang w:val="en-GB"/>
        </w:rPr>
      </w:pPr>
      <w:r>
        <w:rPr>
          <w:rFonts w:ascii="Gandhari Unicode" w:hAnsi="Gandhari Unicode"/>
          <w:lang w:val="en-GB"/>
        </w:rPr>
        <w:t>unite- tusk grace taken- mountain resemble- going</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glow- grace elephant yield mountain land-he(acc.)</w:t>
      </w:r>
    </w:p>
    <w:p>
      <w:pPr>
        <w:pStyle w:val="Normal"/>
        <w:spacing w:lineRule="auto" w:line="276" w:before="0" w:after="100"/>
        <w:rPr>
          <w:rFonts w:ascii="Gandhari Unicode" w:hAnsi="Gandhari Unicode"/>
          <w:lang w:val="en-GB"/>
        </w:rPr>
      </w:pPr>
      <w:r>
        <w:rPr>
          <w:rFonts w:ascii="Gandhari Unicode" w:hAnsi="Gandhari Unicode"/>
          <w:lang w:val="en-GB"/>
        </w:rPr>
        <w:t>perfume be-fragrant- hair-you refused one-it may-sing(opt.?);</w:t>
      </w:r>
    </w:p>
    <w:p>
      <w:pPr>
        <w:pStyle w:val="Normal"/>
        <w:spacing w:lineRule="auto" w:line="276"/>
        <w:rPr>
          <w:rFonts w:ascii="Gandhari Unicode" w:hAnsi="Gandhari Unicode"/>
          <w:lang w:val="en-GB"/>
        </w:rPr>
      </w:pPr>
      <w:r>
        <w:rPr>
          <w:rFonts w:ascii="Gandhari Unicode" w:hAnsi="Gandhari Unicode"/>
          <w:lang w:val="en-GB"/>
        </w:rPr>
        <w:t>quick eye tiger foot be-similar(inf.) plantain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bent unripe-fruit bunch-ever hanging- distress(inst.)</w:t>
        <w:tab/>
        <w:t>25</w:t>
      </w:r>
    </w:p>
    <w:p>
      <w:pPr>
        <w:pStyle w:val="Normal"/>
        <w:spacing w:lineRule="auto" w:line="276"/>
        <w:rPr>
          <w:rFonts w:ascii="Gandhari Unicode" w:hAnsi="Gandhari Unicode"/>
          <w:lang w:val="en-GB"/>
        </w:rPr>
      </w:pPr>
      <w:r>
        <w:rPr>
          <w:rFonts w:ascii="Gandhari Unicode" w:hAnsi="Gandhari Unicode"/>
          <w:lang w:val="en-GB"/>
        </w:rPr>
        <w:t>non-existence talked-they(h.dat.) that filling capable-not-time</w:t>
      </w:r>
    </w:p>
    <w:p>
      <w:pPr>
        <w:pStyle w:val="Normal"/>
        <w:spacing w:lineRule="auto" w:line="276" w:before="0" w:after="100"/>
        <w:rPr>
          <w:rFonts w:ascii="Gandhari Unicode" w:hAnsi="Gandhari Unicode"/>
          <w:lang w:val="en-GB"/>
        </w:rPr>
      </w:pPr>
      <w:r>
        <w:rPr>
          <w:rFonts w:ascii="Gandhari Unicode" w:hAnsi="Gandhari Unicode"/>
          <w:lang w:val="en-GB"/>
        </w:rPr>
        <w:t>self- body abandon-he mountain;</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united he(h.) issue sing(inf.) my- friend(dat.)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faded- soft shoulder</w:t>
      </w:r>
      <w:r>
        <w:rPr>
          <w:rFonts w:ascii="Gandhari Unicode" w:hAnsi="Gandhari Unicode"/>
          <w:vertAlign w:val="superscript"/>
          <w:lang w:val="en-GB"/>
        </w:rPr>
        <w:t>um</w:t>
      </w:r>
      <w:r>
        <w:rPr>
          <w:rFonts w:ascii="Gandhari Unicode" w:hAnsi="Gandhari Unicode"/>
          <w:lang w:val="en-GB"/>
        </w:rPr>
        <w:t xml:space="preserve"> swollen-they(n.pl.)</w:t>
        <w:tab/>
        <w:t>30</w:t>
      </w:r>
    </w:p>
    <w:p>
      <w:pPr>
        <w:pStyle w:val="Normal"/>
        <w:spacing w:lineRule="auto" w:line="276"/>
        <w:rPr>
          <w:rFonts w:ascii="Gandhari Unicode" w:hAnsi="Gandhari Unicode"/>
          <w:lang w:val="en-GB"/>
        </w:rPr>
      </w:pPr>
      <w:r>
        <w:rPr>
          <w:rFonts w:ascii="Gandhari Unicode" w:hAnsi="Gandhari Unicode"/>
          <w:lang w:val="en-GB"/>
        </w:rPr>
        <w:t>dance- bamboo mountain-he provided-time been-similar</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44 (21 l.)</w:t>
      </w:r>
      <w:r>
        <w:br w:type="page"/>
      </w:r>
    </w:p>
    <w:p>
      <w:pPr>
        <w:pStyle w:val="Normal"/>
        <w:spacing w:lineRule="auto" w:line="276" w:before="120" w:after="0"/>
        <w:jc w:val="both"/>
        <w:rPr>
          <w:rFonts w:ascii="Gandhari Unicode" w:hAnsi="Gandhari Unicode"/>
        </w:rPr>
      </w:pPr>
      <w:r>
        <w:rPr>
          <w:rFonts w:ascii="Gandhari Unicode" w:hAnsi="Gandhari Unicode"/>
        </w:rPr>
        <w:t>இது வரையாது வந்தொழுகுந் தலைவனைத் தோழி</w:t>
      </w:r>
      <w:r>
        <w:rPr>
          <w:rFonts w:ascii="Gandhari Unicode" w:hAnsi="Gandhari Unicode"/>
        </w:rPr>
        <w:t xml:space="preserve">, </w:t>
      </w:r>
      <w:r>
        <w:rPr>
          <w:rFonts w:ascii="Gandhari Unicode" w:hAnsi="Gandhari Unicode"/>
        </w:rPr>
        <w:t xml:space="preserve">தலைவியது கற்பு </w:t>
      </w:r>
      <w:r>
        <w:rPr>
          <w:rFonts w:ascii="Gandhari Unicode" w:hAnsi="Gandhari Unicode"/>
          <w:vertAlign w:val="superscript"/>
        </w:rPr>
        <w:t>1</w:t>
      </w:r>
      <w:r>
        <w:rPr>
          <w:rFonts w:ascii="Gandhari Unicode" w:hAnsi="Gandhari Unicode"/>
        </w:rPr>
        <w:t>மிகுதியும் இவ்வொழுக்கம் அலராகின்றமையும் அவளது ஆற்றாமையுங் கூறி</w:t>
      </w:r>
      <w:r>
        <w:rPr>
          <w:rFonts w:ascii="Gandhari Unicode" w:hAnsi="Gandhari Unicode"/>
        </w:rPr>
        <w:t xml:space="preserve">, </w:t>
      </w:r>
      <w:r>
        <w:rPr>
          <w:rFonts w:ascii="Gandhari Unicode" w:hAnsi="Gandhari Unicode"/>
        </w:rPr>
        <w:t>வரைவு கடாயது</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44-1 </w:t>
      </w:r>
      <w:r>
        <w:rPr>
          <w:rFonts w:ascii="Gandhari Unicode" w:hAnsi="Gandhari Unicode"/>
          <w:sz w:val="24"/>
          <w:sz w:val="24"/>
          <w:szCs w:val="24"/>
        </w:rPr>
        <w:t xml:space="preserve">கதிர்விரி கனைசுடர்க் கவின்கொண்ட நனஞ்சார </w:t>
      </w:r>
    </w:p>
    <w:p>
      <w:pPr>
        <w:pStyle w:val="Poem"/>
        <w:spacing w:lineRule="auto" w:line="276"/>
        <w:rPr>
          <w:rFonts w:ascii="Gandhari Unicode" w:hAnsi="Gandhari Unicode"/>
          <w:sz w:val="24"/>
          <w:szCs w:val="24"/>
        </w:rPr>
      </w:pPr>
      <w:r>
        <w:rPr>
          <w:rFonts w:ascii="Gandhari Unicode" w:hAnsi="Gandhari Unicode"/>
          <w:sz w:val="24"/>
          <w:szCs w:val="24"/>
        </w:rPr>
        <w:t xml:space="preserve">44-2 </w:t>
      </w:r>
      <w:r>
        <w:rPr>
          <w:rFonts w:ascii="Gandhari Unicode" w:hAnsi="Gandhari Unicode"/>
          <w:sz w:val="24"/>
          <w:sz w:val="24"/>
          <w:szCs w:val="24"/>
        </w:rPr>
        <w:t xml:space="preserve">லெதிரெதி ரோங்கிய மால்வரை யடுக்கத் </w:t>
      </w:r>
    </w:p>
    <w:p>
      <w:pPr>
        <w:pStyle w:val="Poem"/>
        <w:spacing w:lineRule="auto" w:line="276"/>
        <w:rPr>
          <w:rFonts w:ascii="Gandhari Unicode" w:hAnsi="Gandhari Unicode"/>
          <w:sz w:val="24"/>
          <w:szCs w:val="24"/>
        </w:rPr>
      </w:pPr>
      <w:r>
        <w:rPr>
          <w:rFonts w:ascii="Gandhari Unicode" w:hAnsi="Gandhari Unicode"/>
          <w:sz w:val="24"/>
          <w:szCs w:val="24"/>
        </w:rPr>
        <w:t xml:space="preserve">44-3 </w:t>
      </w:r>
      <w:r>
        <w:rPr>
          <w:rFonts w:ascii="Gandhari Unicode" w:hAnsi="Gandhari Unicode"/>
          <w:sz w:val="24"/>
          <w:sz w:val="24"/>
          <w:szCs w:val="24"/>
        </w:rPr>
        <w:t xml:space="preserve">ததிரிசை யருவித னஞ்சினை மிசைவீழ </w:t>
      </w:r>
    </w:p>
    <w:p>
      <w:pPr>
        <w:pStyle w:val="Poem"/>
        <w:spacing w:lineRule="auto" w:line="276"/>
        <w:rPr>
          <w:rFonts w:ascii="Gandhari Unicode" w:hAnsi="Gandhari Unicode"/>
          <w:sz w:val="24"/>
          <w:szCs w:val="24"/>
        </w:rPr>
      </w:pPr>
      <w:r>
        <w:rPr>
          <w:rFonts w:ascii="Gandhari Unicode" w:hAnsi="Gandhari Unicode"/>
          <w:sz w:val="24"/>
          <w:szCs w:val="24"/>
        </w:rPr>
        <w:t xml:space="preserve">44-4 </w:t>
      </w:r>
      <w:r>
        <w:rPr>
          <w:rFonts w:ascii="Gandhari Unicode" w:hAnsi="Gandhari Unicode"/>
          <w:sz w:val="24"/>
          <w:sz w:val="24"/>
          <w:szCs w:val="24"/>
        </w:rPr>
        <w:t xml:space="preserve">முதிரிண ரூழ்கொண்ட முழவுத்தா ளெரிவேங்கை </w:t>
      </w:r>
    </w:p>
    <w:p>
      <w:pPr>
        <w:pStyle w:val="Poem"/>
        <w:spacing w:lineRule="auto" w:line="276"/>
        <w:rPr>
          <w:rFonts w:ascii="Gandhari Unicode" w:hAnsi="Gandhari Unicode"/>
          <w:sz w:val="24"/>
          <w:szCs w:val="24"/>
        </w:rPr>
      </w:pPr>
      <w:r>
        <w:rPr>
          <w:rFonts w:ascii="Gandhari Unicode" w:hAnsi="Gandhari Unicode"/>
          <w:sz w:val="24"/>
          <w:szCs w:val="24"/>
        </w:rPr>
        <w:t xml:space="preserve">44-5 </w:t>
      </w:r>
      <w:r>
        <w:rPr>
          <w:rFonts w:ascii="Gandhari Unicode" w:hAnsi="Gandhari Unicode"/>
          <w:sz w:val="24"/>
          <w:sz w:val="24"/>
          <w:szCs w:val="24"/>
        </w:rPr>
        <w:t xml:space="preserve">வரிநுத லெழில்வேழம் பூநீர்மேற் சொரிதரப் </w:t>
      </w:r>
    </w:p>
    <w:p>
      <w:pPr>
        <w:pStyle w:val="Poem"/>
        <w:spacing w:lineRule="auto" w:line="276"/>
        <w:rPr>
          <w:rFonts w:ascii="Gandhari Unicode" w:hAnsi="Gandhari Unicode"/>
          <w:sz w:val="24"/>
          <w:szCs w:val="24"/>
        </w:rPr>
      </w:pPr>
      <w:r>
        <w:rPr>
          <w:rFonts w:ascii="Gandhari Unicode" w:hAnsi="Gandhari Unicode"/>
          <w:sz w:val="24"/>
          <w:szCs w:val="24"/>
        </w:rPr>
        <w:t xml:space="preserve">44-6 </w:t>
      </w:r>
      <w:r>
        <w:rPr>
          <w:rFonts w:ascii="Gandhari Unicode" w:hAnsi="Gandhari Unicode"/>
          <w:sz w:val="24"/>
          <w:sz w:val="24"/>
          <w:szCs w:val="24"/>
        </w:rPr>
        <w:t xml:space="preserve">புரிநெகிழ் தாமரை மலரங்கண் வீறெய்தித் </w:t>
      </w:r>
    </w:p>
    <w:p>
      <w:pPr>
        <w:pStyle w:val="Poem"/>
        <w:spacing w:lineRule="auto" w:line="276"/>
        <w:rPr>
          <w:rFonts w:ascii="Gandhari Unicode" w:hAnsi="Gandhari Unicode"/>
          <w:sz w:val="24"/>
          <w:szCs w:val="24"/>
        </w:rPr>
      </w:pPr>
      <w:r>
        <w:rPr>
          <w:rFonts w:ascii="Gandhari Unicode" w:hAnsi="Gandhari Unicode"/>
          <w:sz w:val="24"/>
          <w:szCs w:val="24"/>
        </w:rPr>
        <w:t xml:space="preserve">44-7 </w:t>
      </w:r>
      <w:r>
        <w:rPr>
          <w:rFonts w:ascii="Gandhari Unicode" w:hAnsi="Gandhari Unicode"/>
          <w:sz w:val="24"/>
          <w:sz w:val="24"/>
          <w:szCs w:val="24"/>
        </w:rPr>
        <w:t>திருநயந் திருந்தன்ன தேங்கமழ் விறல்வெற்ப</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1bc</w:t>
      </w:r>
      <w:r>
        <w:rPr>
          <w:rFonts w:ascii="Gandhari Unicode" w:hAnsi="Gandhari Unicode"/>
        </w:rPr>
        <w:t xml:space="preserve"> </w:t>
      </w:r>
      <w:r>
        <w:rPr>
          <w:rFonts w:ascii="Gandhari Unicode" w:hAnsi="Gandhari Unicode"/>
        </w:rPr>
        <w:t xml:space="preserve">கனைசுடர்க் கவின்கொண்ட </w:t>
      </w:r>
      <w:r>
        <w:rPr>
          <w:rFonts w:ascii="Gandhari Unicode" w:hAnsi="Gandhari Unicode"/>
        </w:rPr>
        <w:t xml:space="preserve">ET, C3; </w:t>
      </w:r>
      <w:r>
        <w:rPr>
          <w:rFonts w:ascii="Gandhari Unicode" w:hAnsi="Gandhari Unicode"/>
        </w:rPr>
        <w:t xml:space="preserve">கனைசுடர் கவின்கொண்ட </w:t>
      </w:r>
      <w:r>
        <w:rPr>
          <w:rFonts w:ascii="Gandhari Unicode" w:hAnsi="Gandhari Unicode"/>
        </w:rPr>
        <w:t xml:space="preserve">G3+6+7, C2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நனஞ்சார </w:t>
      </w:r>
      <w:r>
        <w:rPr>
          <w:rFonts w:ascii="Gandhari Unicode" w:hAnsi="Gandhari Unicode"/>
        </w:rPr>
        <w:t xml:space="preserve">ET; </w:t>
      </w:r>
      <w:r>
        <w:rPr>
          <w:rFonts w:ascii="Gandhari Unicode" w:hAnsi="Gandhari Unicode"/>
        </w:rPr>
        <w:t xml:space="preserve">வியன்சார </w:t>
      </w:r>
      <w:r>
        <w:rPr>
          <w:rFonts w:ascii="Gandhari Unicode" w:hAnsi="Gandhari Unicode"/>
        </w:rPr>
        <w:t xml:space="preserve">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நஞ்சார </w:t>
      </w:r>
      <w:r>
        <w:rPr>
          <w:rFonts w:ascii="Gandhari Unicode" w:hAnsi="Gandhari Unicode"/>
        </w:rPr>
        <w:t xml:space="preserve">C3 • </w:t>
      </w:r>
      <w:r>
        <w:rPr>
          <w:rFonts w:ascii="Gandhari Unicode" w:hAnsi="Gandhari Unicode"/>
          <w:vertAlign w:val="superscript"/>
        </w:rPr>
        <w:t>3bc</w:t>
      </w:r>
      <w:r>
        <w:rPr>
          <w:rFonts w:ascii="Gandhari Unicode" w:hAnsi="Gandhari Unicode"/>
        </w:rPr>
        <w:t xml:space="preserve"> </w:t>
      </w:r>
      <w:r>
        <w:rPr>
          <w:rFonts w:ascii="Gandhari Unicode" w:hAnsi="Gandhari Unicode"/>
        </w:rPr>
        <w:t xml:space="preserve">யருவித னஞ்சினை </w:t>
      </w:r>
      <w:r>
        <w:rPr>
          <w:rFonts w:ascii="Gandhari Unicode" w:hAnsi="Gandhari Unicode"/>
        </w:rPr>
        <w:t xml:space="preserve">ET, G3+6, C2+3; </w:t>
      </w:r>
      <w:r>
        <w:rPr>
          <w:rFonts w:ascii="Gandhari Unicode" w:hAnsi="Gandhari Unicode"/>
        </w:rPr>
        <w:t xml:space="preserve">யருவிதன் னஞ்சினை </w:t>
      </w:r>
      <w:r>
        <w:rPr>
          <w:rFonts w:ascii="Gandhari Unicode" w:hAnsi="Gandhari Unicode"/>
        </w:rPr>
        <w:t xml:space="preserve">EA, EK, EV, ER • </w:t>
      </w:r>
      <w:r>
        <w:rPr>
          <w:rFonts w:ascii="Gandhari Unicode" w:hAnsi="Gandhari Unicode"/>
          <w:vertAlign w:val="superscript"/>
        </w:rPr>
        <w:t>6c</w:t>
      </w:r>
      <w:r>
        <w:rPr>
          <w:rFonts w:ascii="Gandhari Unicode" w:hAnsi="Gandhari Unicode"/>
        </w:rPr>
        <w:t> </w:t>
      </w:r>
      <w:r>
        <w:rPr>
          <w:rFonts w:ascii="Gandhari Unicode" w:hAnsi="Gandhari Unicode"/>
        </w:rPr>
        <w:t xml:space="preserve">மலரங்கண் </w:t>
      </w:r>
      <w:r>
        <w:rPr>
          <w:rFonts w:ascii="Gandhari Unicode" w:hAnsi="Gandhari Unicode"/>
        </w:rPr>
        <w:t xml:space="preserve">ET, G3+6+7, C3; </w:t>
      </w:r>
      <w:r>
        <w:rPr>
          <w:rFonts w:ascii="Gandhari Unicode" w:hAnsi="Gandhari Unicode"/>
        </w:rPr>
        <w:t xml:space="preserve">மலர்கண் </w:t>
      </w:r>
      <w:r>
        <w:rPr>
          <w:rFonts w:ascii="Gandhari Unicode" w:hAnsi="Gandhari Unicode"/>
        </w:rPr>
        <w:t>C2</w:t>
      </w:r>
    </w:p>
    <w:p>
      <w:pPr>
        <w:pStyle w:val="Poem-single"/>
        <w:spacing w:lineRule="auto" w:line="276"/>
        <w:rPr>
          <w:rFonts w:ascii="Gandhari Unicode" w:hAnsi="Gandhari Unicode"/>
          <w:sz w:val="24"/>
          <w:szCs w:val="24"/>
        </w:rPr>
      </w:pPr>
      <w:r>
        <w:rPr>
          <w:rFonts w:ascii="Gandhari Unicode" w:hAnsi="Gandhari Unicode"/>
          <w:sz w:val="24"/>
          <w:szCs w:val="24"/>
        </w:rPr>
        <w:t xml:space="preserve">44-8 </w:t>
      </w:r>
      <w:r>
        <w:rPr>
          <w:rFonts w:ascii="Gandhari Unicode" w:hAnsi="Gandhari Unicode"/>
          <w:sz w:val="24"/>
          <w:sz w:val="24"/>
          <w:szCs w:val="24"/>
        </w:rPr>
        <w:t xml:space="preserve">தன்னெவ்வங் கூரினு நீசெய்த வருளின்மை </w:t>
      </w:r>
    </w:p>
    <w:p>
      <w:pPr>
        <w:pStyle w:val="Poem"/>
        <w:spacing w:lineRule="auto" w:line="276"/>
        <w:rPr>
          <w:rFonts w:ascii="Gandhari Unicode" w:hAnsi="Gandhari Unicode"/>
          <w:sz w:val="24"/>
          <w:szCs w:val="24"/>
        </w:rPr>
      </w:pPr>
      <w:r>
        <w:rPr>
          <w:rFonts w:ascii="Gandhari Unicode" w:hAnsi="Gandhari Unicode"/>
          <w:sz w:val="24"/>
          <w:szCs w:val="24"/>
        </w:rPr>
        <w:t xml:space="preserve">44-9 </w:t>
      </w:r>
      <w:r>
        <w:rPr>
          <w:rFonts w:ascii="Gandhari Unicode" w:hAnsi="Gandhari Unicode"/>
          <w:sz w:val="24"/>
          <w:sz w:val="24"/>
          <w:szCs w:val="24"/>
        </w:rPr>
        <w:t xml:space="preserve">யென்னையு மறைத்தாளென் றோழி யதுகேட்டு </w:t>
      </w:r>
    </w:p>
    <w:p>
      <w:pPr>
        <w:pStyle w:val="Poem"/>
        <w:spacing w:lineRule="auto" w:line="276"/>
        <w:rPr>
          <w:rFonts w:ascii="Gandhari Unicode" w:hAnsi="Gandhari Unicode"/>
          <w:sz w:val="24"/>
          <w:szCs w:val="24"/>
        </w:rPr>
      </w:pPr>
      <w:r>
        <w:rPr>
          <w:rFonts w:ascii="Gandhari Unicode" w:hAnsi="Gandhari Unicode"/>
          <w:sz w:val="24"/>
          <w:szCs w:val="24"/>
        </w:rPr>
        <w:t xml:space="preserve">44-10 </w:t>
      </w:r>
      <w:r>
        <w:rPr>
          <w:rFonts w:ascii="Gandhari Unicode" w:hAnsi="Gandhari Unicode"/>
          <w:sz w:val="24"/>
          <w:sz w:val="24"/>
          <w:szCs w:val="24"/>
        </w:rPr>
        <w:t>நின்னையான் பிறர்முன்னர்ப் பழிகூற றானாணி</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44-11 </w:t>
      </w:r>
      <w:r>
        <w:rPr>
          <w:rFonts w:ascii="Gandhari Unicode" w:hAnsi="Gandhari Unicode"/>
          <w:sz w:val="24"/>
          <w:sz w:val="24"/>
          <w:szCs w:val="24"/>
        </w:rPr>
        <w:t xml:space="preserve">கூருநோய் சிறப்பவு நீசெய்த வருளின்மை </w:t>
      </w:r>
    </w:p>
    <w:p>
      <w:pPr>
        <w:pStyle w:val="Poem"/>
        <w:spacing w:lineRule="auto" w:line="276"/>
        <w:rPr>
          <w:rFonts w:ascii="Gandhari Unicode" w:hAnsi="Gandhari Unicode"/>
          <w:sz w:val="24"/>
          <w:szCs w:val="24"/>
        </w:rPr>
      </w:pPr>
      <w:r>
        <w:rPr>
          <w:rFonts w:ascii="Gandhari Unicode" w:hAnsi="Gandhari Unicode"/>
          <w:sz w:val="24"/>
          <w:szCs w:val="24"/>
        </w:rPr>
        <w:t xml:space="preserve">44-12 </w:t>
      </w:r>
      <w:r>
        <w:rPr>
          <w:rFonts w:ascii="Gandhari Unicode" w:hAnsi="Gandhari Unicode"/>
          <w:sz w:val="24"/>
          <w:sz w:val="24"/>
          <w:szCs w:val="24"/>
        </w:rPr>
        <w:t xml:space="preserve">சேரியு மறைத்தாளென் றோழி யதுகேட்டாங் </w:t>
      </w:r>
    </w:p>
    <w:p>
      <w:pPr>
        <w:pStyle w:val="Poem"/>
        <w:spacing w:lineRule="auto" w:line="276"/>
        <w:rPr>
          <w:rFonts w:ascii="Gandhari Unicode" w:hAnsi="Gandhari Unicode"/>
          <w:sz w:val="24"/>
          <w:szCs w:val="24"/>
        </w:rPr>
      </w:pPr>
      <w:r>
        <w:rPr>
          <w:rFonts w:ascii="Gandhari Unicode" w:hAnsi="Gandhari Unicode"/>
          <w:sz w:val="24"/>
          <w:szCs w:val="24"/>
        </w:rPr>
        <w:t xml:space="preserve">44-13 </w:t>
      </w:r>
      <w:r>
        <w:rPr>
          <w:rFonts w:ascii="Gandhari Unicode" w:hAnsi="Gandhari Unicode"/>
          <w:sz w:val="24"/>
          <w:sz w:val="24"/>
          <w:szCs w:val="24"/>
        </w:rPr>
        <w:t>கோருநீ நிலையலை யெனக்கூற றானாணி</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44-14 </w:t>
      </w:r>
      <w:r>
        <w:rPr>
          <w:rFonts w:ascii="Gandhari Unicode" w:hAnsi="Gandhari Unicode"/>
          <w:sz w:val="24"/>
          <w:sz w:val="24"/>
          <w:szCs w:val="24"/>
        </w:rPr>
        <w:t xml:space="preserve">நோயட வருந்தியு நீசெய்த வருளின்மை </w:t>
      </w:r>
    </w:p>
    <w:p>
      <w:pPr>
        <w:pStyle w:val="Poem"/>
        <w:spacing w:lineRule="auto" w:line="276"/>
        <w:rPr>
          <w:rFonts w:ascii="Gandhari Unicode" w:hAnsi="Gandhari Unicode"/>
          <w:sz w:val="24"/>
          <w:szCs w:val="24"/>
        </w:rPr>
      </w:pPr>
      <w:r>
        <w:rPr>
          <w:rFonts w:ascii="Gandhari Unicode" w:hAnsi="Gandhari Unicode"/>
          <w:sz w:val="24"/>
          <w:szCs w:val="24"/>
        </w:rPr>
        <w:t xml:space="preserve">44-15 </w:t>
      </w:r>
      <w:r>
        <w:rPr>
          <w:rFonts w:ascii="Gandhari Unicode" w:hAnsi="Gandhari Unicode"/>
          <w:sz w:val="24"/>
          <w:sz w:val="24"/>
          <w:szCs w:val="24"/>
        </w:rPr>
        <w:t xml:space="preserve">யாயமு மறைத்தாளென் றோழி யதுகேட்டு </w:t>
      </w:r>
    </w:p>
    <w:p>
      <w:pPr>
        <w:pStyle w:val="Poem"/>
        <w:spacing w:lineRule="auto" w:line="276"/>
        <w:rPr>
          <w:rFonts w:ascii="Gandhari Unicode" w:hAnsi="Gandhari Unicode"/>
          <w:sz w:val="24"/>
          <w:szCs w:val="24"/>
        </w:rPr>
      </w:pPr>
      <w:r>
        <w:rPr>
          <w:rFonts w:ascii="Gandhari Unicode" w:hAnsi="Gandhari Unicode"/>
          <w:sz w:val="24"/>
          <w:szCs w:val="24"/>
        </w:rPr>
        <w:t xml:space="preserve">44-16 </w:t>
      </w:r>
      <w:r>
        <w:rPr>
          <w:rFonts w:ascii="Gandhari Unicode" w:hAnsi="Gandhari Unicode"/>
          <w:sz w:val="24"/>
          <w:sz w:val="24"/>
          <w:szCs w:val="24"/>
        </w:rPr>
        <w:t>மாயநின் பண்பின்மை பிறர்கூற றானாணி</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8b</w:t>
      </w:r>
      <w:r>
        <w:rPr>
          <w:rFonts w:ascii="Gandhari Unicode" w:hAnsi="Gandhari Unicode"/>
        </w:rPr>
        <w:t xml:space="preserve"> </w:t>
      </w:r>
      <w:r>
        <w:rPr>
          <w:rFonts w:ascii="Gandhari Unicode" w:hAnsi="Gandhari Unicode"/>
        </w:rPr>
        <w:t xml:space="preserve">கூரினு </w:t>
      </w:r>
      <w:r>
        <w:rPr>
          <w:rFonts w:ascii="Gandhari Unicode" w:hAnsi="Gandhari Unicode"/>
        </w:rPr>
        <w:t xml:space="preserve">ET, C3; </w:t>
      </w:r>
      <w:r>
        <w:rPr>
          <w:rFonts w:ascii="Gandhari Unicode" w:hAnsi="Gandhari Unicode"/>
        </w:rPr>
        <w:t xml:space="preserve">கூறினு </w:t>
      </w:r>
      <w:r>
        <w:rPr>
          <w:rFonts w:ascii="Gandhari Unicode" w:hAnsi="Gandhari Unicode"/>
        </w:rPr>
        <w:t>G3+6+7, C2, Nam.(ed.Ka.C</w:t>
      </w:r>
      <w:r>
        <w:rPr>
          <w:rFonts w:eastAsia="Arial Unicode MS" w:ascii="Gandhari Unicode" w:hAnsi="Gandhari Unicode"/>
        </w:rPr>
        <w:t>ū</w:t>
      </w:r>
      <w:r>
        <w:rPr>
          <w:rFonts w:ascii="Gandhari Unicode" w:hAnsi="Gandhari Unicode"/>
        </w:rPr>
        <w:t xml:space="preserve">.166) • </w:t>
      </w:r>
      <w:r>
        <w:rPr>
          <w:rFonts w:ascii="Gandhari Unicode" w:hAnsi="Gandhari Unicode"/>
          <w:vertAlign w:val="superscript"/>
        </w:rPr>
        <w:t>9b</w:t>
      </w:r>
      <w:r>
        <w:rPr>
          <w:rFonts w:ascii="Gandhari Unicode" w:hAnsi="Gandhari Unicode"/>
        </w:rPr>
        <w:t xml:space="preserve"> </w:t>
      </w:r>
      <w:r>
        <w:rPr>
          <w:rFonts w:ascii="Gandhari Unicode" w:hAnsi="Gandhari Unicode"/>
        </w:rPr>
        <w:t>மறைத்</w:t>
      </w:r>
      <w:r>
        <w:rPr>
          <w:rFonts w:ascii="Gandhari Unicode" w:hAnsi="Gandhari Unicode"/>
        </w:rPr>
        <w:t>-</w:t>
      </w:r>
      <w:r>
        <w:rPr>
          <w:rFonts w:ascii="Gandhari Unicode" w:hAnsi="Gandhari Unicode"/>
        </w:rPr>
        <w:t xml:space="preserve">தாளென் </w:t>
      </w:r>
      <w:r>
        <w:rPr>
          <w:rFonts w:ascii="Gandhari Unicode" w:hAnsi="Gandhari Unicode"/>
        </w:rPr>
        <w:t xml:space="preserve">ET, G3+7, C3; </w:t>
      </w:r>
      <w:r>
        <w:rPr>
          <w:rFonts w:ascii="Gandhari Unicode" w:hAnsi="Gandhari Unicode"/>
        </w:rPr>
        <w:t xml:space="preserve">மறைவித்தாளென் </w:t>
      </w:r>
      <w:r>
        <w:rPr>
          <w:rFonts w:ascii="Gandhari Unicode" w:hAnsi="Gandhari Unicode"/>
        </w:rPr>
        <w:t>TPIv.(ed.Ka.+Ci.C</w:t>
      </w:r>
      <w:r>
        <w:rPr>
          <w:rFonts w:eastAsia="Arial Unicode MS" w:ascii="Gandhari Unicode" w:hAnsi="Gandhari Unicode"/>
        </w:rPr>
        <w:t>ū</w:t>
      </w:r>
      <w:r>
        <w:rPr>
          <w:rFonts w:ascii="Gandhari Unicode" w:hAnsi="Gandhari Unicode"/>
        </w:rPr>
        <w:t xml:space="preserve">.112);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மறத்தாளென் </w:t>
      </w:r>
      <w:r>
        <w:rPr>
          <w:rFonts w:ascii="Gandhari Unicode" w:hAnsi="Gandhari Unicode"/>
        </w:rPr>
        <w:t xml:space="preserve">G6, C2 • </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சிறப்பவு </w:t>
      </w:r>
      <w:r>
        <w:rPr>
          <w:rFonts w:ascii="Gandhari Unicode" w:hAnsi="Gandhari Unicode"/>
        </w:rPr>
        <w:t xml:space="preserve">ET, C2; </w:t>
      </w:r>
      <w:r>
        <w:rPr>
          <w:rFonts w:ascii="Gandhari Unicode" w:hAnsi="Gandhari Unicode"/>
        </w:rPr>
        <w:t xml:space="preserve">எய்ப்பவும் </w:t>
      </w:r>
      <w:r>
        <w:rPr>
          <w:rFonts w:ascii="Gandhari Unicode" w:hAnsi="Gandhari Unicode"/>
        </w:rPr>
        <w:t xml:space="preserve">EAv,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சிறப்பு </w:t>
      </w:r>
      <w:r>
        <w:rPr>
          <w:rFonts w:ascii="Gandhari Unicode" w:hAnsi="Gandhari Unicode"/>
        </w:rPr>
        <w:t xml:space="preserve">G3+7 (G6 </w:t>
      </w:r>
      <w:r>
        <w:rPr>
          <w:rFonts w:ascii="Gandhari Unicode" w:hAnsi="Gandhari Unicode"/>
        </w:rPr>
        <w:t>வி</w:t>
      </w:r>
      <w:r>
        <w:rPr>
          <w:rFonts w:ascii="Gandhari Unicode" w:hAnsi="Gandhari Unicode"/>
        </w:rPr>
        <w:t xml:space="preserve">) • </w:t>
      </w:r>
      <w:r>
        <w:rPr>
          <w:rFonts w:ascii="Gandhari Unicode" w:hAnsi="Gandhari Unicode"/>
          <w:vertAlign w:val="superscript"/>
        </w:rPr>
        <w:t>13b</w:t>
      </w:r>
      <w:r>
        <w:rPr>
          <w:rFonts w:ascii="Gandhari Unicode" w:hAnsi="Gandhari Unicode"/>
        </w:rPr>
        <w:t xml:space="preserve"> </w:t>
      </w:r>
      <w:r>
        <w:rPr>
          <w:rFonts w:ascii="Gandhari Unicode" w:hAnsi="Gandhari Unicode"/>
        </w:rPr>
        <w:t xml:space="preserve">நிலையலை </w:t>
      </w:r>
      <w:r>
        <w:rPr>
          <w:rFonts w:ascii="Gandhari Unicode" w:hAnsi="Gandhari Unicode"/>
        </w:rPr>
        <w:t xml:space="preserve">ET, G3+7, C2; </w:t>
      </w:r>
      <w:r>
        <w:rPr>
          <w:rFonts w:ascii="Gandhari Unicode" w:hAnsi="Gandhari Unicode"/>
        </w:rPr>
        <w:t xml:space="preserve">நிலையிலை </w:t>
      </w:r>
      <w:r>
        <w:rPr>
          <w:rFonts w:ascii="Gandhari Unicode" w:hAnsi="Gandhari Unicode"/>
        </w:rPr>
        <w:t xml:space="preserve">EAv, C3 (G6 </w:t>
      </w:r>
      <w:r>
        <w:rPr>
          <w:rFonts w:ascii="Gandhari Unicode" w:hAnsi="Gandhari Unicode"/>
        </w:rPr>
        <w:t>வி</w:t>
      </w:r>
      <w:r>
        <w:rPr>
          <w:rFonts w:ascii="Gandhari Unicode" w:hAnsi="Gandhari Unicode"/>
        </w:rPr>
        <w:t xml:space="preserve">)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நோயட </w:t>
      </w:r>
      <w:r>
        <w:rPr>
          <w:rFonts w:ascii="Gandhari Unicode" w:hAnsi="Gandhari Unicode"/>
        </w:rPr>
        <w:t xml:space="preserve">ET, G7, C2+3; </w:t>
      </w:r>
      <w:r>
        <w:rPr>
          <w:rFonts w:ascii="Gandhari Unicode" w:hAnsi="Gandhari Unicode"/>
        </w:rPr>
        <w:t xml:space="preserve">நோய்பட </w:t>
      </w:r>
      <w:r>
        <w:rPr>
          <w:rFonts w:ascii="Gandhari Unicode" w:hAnsi="Gandhari Unicode"/>
        </w:rPr>
        <w:t xml:space="preserve">G3 (G6 </w:t>
      </w:r>
      <w:r>
        <w:rPr>
          <w:rFonts w:ascii="Gandhari Unicode" w:hAnsi="Gandhari Unicode"/>
        </w:rPr>
        <w:t>வி</w:t>
      </w:r>
      <w:r>
        <w:rPr>
          <w:rFonts w:ascii="Gandhari Unicode" w:hAnsi="Gandhari Unicode"/>
        </w:rPr>
        <w:t xml:space="preserve">) </w:t>
      </w:r>
    </w:p>
    <w:p>
      <w:pPr>
        <w:pStyle w:val="Poem-single"/>
        <w:spacing w:lineRule="auto" w:line="276"/>
        <w:rPr>
          <w:rFonts w:ascii="Gandhari Unicode" w:hAnsi="Gandhari Unicode"/>
          <w:sz w:val="24"/>
          <w:szCs w:val="24"/>
        </w:rPr>
      </w:pPr>
      <w:r>
        <w:rPr>
          <w:rFonts w:ascii="Gandhari Unicode" w:hAnsi="Gandhari Unicode"/>
          <w:sz w:val="24"/>
          <w:szCs w:val="24"/>
        </w:rPr>
        <w:t xml:space="preserve">44-17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44-18 </w:t>
      </w:r>
      <w:r>
        <w:rPr>
          <w:rFonts w:ascii="Gandhari Unicode" w:hAnsi="Gandhari Unicode"/>
          <w:sz w:val="24"/>
          <w:sz w:val="24"/>
          <w:szCs w:val="24"/>
        </w:rPr>
        <w:t xml:space="preserve">இனையன தீமை நினைவனள் காத்தாங் </w:t>
      </w:r>
    </w:p>
    <w:p>
      <w:pPr>
        <w:pStyle w:val="Poem"/>
        <w:spacing w:lineRule="auto" w:line="276"/>
        <w:rPr>
          <w:rFonts w:ascii="Gandhari Unicode" w:hAnsi="Gandhari Unicode"/>
          <w:sz w:val="24"/>
          <w:szCs w:val="24"/>
        </w:rPr>
      </w:pPr>
      <w:r>
        <w:rPr>
          <w:rFonts w:ascii="Gandhari Unicode" w:hAnsi="Gandhari Unicode"/>
          <w:sz w:val="24"/>
          <w:szCs w:val="24"/>
        </w:rPr>
        <w:t xml:space="preserve">44-19 </w:t>
      </w:r>
      <w:r>
        <w:rPr>
          <w:rFonts w:ascii="Gandhari Unicode" w:hAnsi="Gandhari Unicode"/>
          <w:sz w:val="24"/>
          <w:sz w:val="24"/>
          <w:szCs w:val="24"/>
        </w:rPr>
        <w:t xml:space="preserve">கனையரும் பண்பினா னின்றீமை காத்தவ </w:t>
      </w:r>
    </w:p>
    <w:p>
      <w:pPr>
        <w:pStyle w:val="Poem"/>
        <w:spacing w:lineRule="auto" w:line="276"/>
        <w:rPr>
          <w:rFonts w:ascii="Gandhari Unicode" w:hAnsi="Gandhari Unicode"/>
          <w:sz w:val="24"/>
          <w:szCs w:val="24"/>
        </w:rPr>
      </w:pPr>
      <w:r>
        <w:rPr>
          <w:rFonts w:ascii="Gandhari Unicode" w:hAnsi="Gandhari Unicode"/>
          <w:sz w:val="24"/>
          <w:szCs w:val="24"/>
        </w:rPr>
        <w:t xml:space="preserve">44-20 </w:t>
      </w:r>
      <w:r>
        <w:rPr>
          <w:rFonts w:ascii="Gandhari Unicode" w:hAnsi="Gandhari Unicode"/>
          <w:sz w:val="24"/>
          <w:sz w:val="24"/>
          <w:szCs w:val="24"/>
        </w:rPr>
        <w:t xml:space="preserve">ளருந்துய ராரஞர் தீர்க்கு </w:t>
      </w:r>
    </w:p>
    <w:p>
      <w:pPr>
        <w:pStyle w:val="Poem"/>
        <w:spacing w:lineRule="auto" w:line="276"/>
        <w:rPr>
          <w:rFonts w:ascii="Gandhari Unicode" w:hAnsi="Gandhari Unicode"/>
          <w:sz w:val="24"/>
          <w:szCs w:val="24"/>
        </w:rPr>
      </w:pPr>
      <w:r>
        <w:rPr>
          <w:rFonts w:ascii="Gandhari Unicode" w:hAnsi="Gandhari Unicode"/>
          <w:sz w:val="24"/>
          <w:szCs w:val="24"/>
        </w:rPr>
        <w:t xml:space="preserve">44-21 </w:t>
      </w:r>
      <w:r>
        <w:rPr>
          <w:rFonts w:ascii="Gandhari Unicode" w:hAnsi="Gandhari Unicode"/>
          <w:sz w:val="24"/>
          <w:sz w:val="24"/>
          <w:szCs w:val="24"/>
        </w:rPr>
        <w:t>மருந்தாகிச் செல்கம் பெரும நாம்விரைந்தே</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G3+7, C2+3; </w:t>
      </w:r>
      <w:r>
        <w:rPr>
          <w:rFonts w:ascii="Gandhari Unicode" w:hAnsi="Gandhari Unicode"/>
        </w:rPr>
        <w:t xml:space="preserve">ஆங்கு </w:t>
      </w:r>
      <w:r>
        <w:rPr>
          <w:rFonts w:ascii="Gandhari Unicode" w:hAnsi="Gandhari Unicode"/>
        </w:rPr>
        <w:t xml:space="preserve">EAv, G6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இனையன </w:t>
      </w:r>
      <w:r>
        <w:rPr>
          <w:rFonts w:ascii="Gandhari Unicode" w:hAnsi="Gandhari Unicode"/>
        </w:rPr>
        <w:t xml:space="preserve">ET, G3+6+7, C2+3; </w:t>
      </w:r>
      <w:r>
        <w:rPr>
          <w:rFonts w:ascii="Gandhari Unicode" w:hAnsi="Gandhari Unicode"/>
        </w:rPr>
        <w:t xml:space="preserve">இனையின </w:t>
      </w:r>
      <w:r>
        <w:rPr>
          <w:rFonts w:ascii="Gandhari Unicode" w:hAnsi="Gandhari Unicode"/>
        </w:rPr>
        <w:t xml:space="preserve">EAv • </w:t>
      </w: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னின்றீமை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ணின்றீமை </w:t>
      </w:r>
      <w:r>
        <w:rPr>
          <w:rFonts w:ascii="Gandhari Unicode" w:hAnsi="Gandhari Unicode"/>
        </w:rPr>
        <w:t xml:space="preserve">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ணன்றீமை </w:t>
      </w:r>
      <w:r>
        <w:rPr>
          <w:rFonts w:ascii="Gandhari Unicode" w:hAnsi="Gandhari Unicode"/>
        </w:rPr>
        <w:t>G6</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katir</w:t>
      </w:r>
      <w:r>
        <w:rPr>
          <w:rFonts w:ascii="Gandhari Unicode" w:hAnsi="Gandhari Unicode"/>
          <w:lang w:val="en-GB"/>
        </w:rPr>
        <w:t xml:space="preserve"> </w:t>
      </w:r>
      <w:r>
        <w:rPr>
          <w:rFonts w:ascii="Gandhari Unicode" w:hAnsi="Gandhari Unicode"/>
          <w:lang w:val="en-DE"/>
        </w:rPr>
        <w:t>viri kaṉai</w:t>
      </w:r>
      <w:r>
        <w:rPr>
          <w:rFonts w:ascii="Gandhari Unicode" w:hAnsi="Gandhari Unicode"/>
          <w:lang w:val="en-GB"/>
        </w:rPr>
        <w:t xml:space="preserve"> </w:t>
      </w:r>
      <w:r>
        <w:rPr>
          <w:rFonts w:ascii="Gandhari Unicode" w:hAnsi="Gandhari Unicode"/>
          <w:lang w:val="en-DE"/>
        </w:rPr>
        <w:t>cuṭar</w:t>
      </w:r>
      <w:r>
        <w:rPr>
          <w:rFonts w:ascii="Gandhari Unicode" w:hAnsi="Gandhari Unicode"/>
          <w:lang w:val="en-GB"/>
        </w:rPr>
        <w:t>+</w:t>
      </w:r>
      <w:r>
        <w:rPr>
          <w:rFonts w:ascii="Gandhari Unicode" w:hAnsi="Gandhari Unicode"/>
          <w:lang w:val="en-DE"/>
        </w:rPr>
        <w:t xml:space="preserve"> kaviṉ</w:t>
      </w:r>
      <w:r>
        <w:rPr>
          <w:rFonts w:ascii="Gandhari Unicode" w:hAnsi="Gandhari Unicode"/>
          <w:lang w:val="en-GB"/>
        </w:rPr>
        <w:t xml:space="preserve"> </w:t>
      </w:r>
      <w:r>
        <w:rPr>
          <w:rFonts w:ascii="Gandhari Unicode" w:hAnsi="Gandhari Unicode"/>
          <w:lang w:val="en-DE"/>
        </w:rPr>
        <w:t>koṇṭa naṉa</w:t>
      </w:r>
      <w:r>
        <w:rPr>
          <w:rFonts w:ascii="Gandhari Unicode" w:hAnsi="Gandhari Unicode"/>
          <w:lang w:val="en-GB"/>
        </w:rPr>
        <w:t xml:space="preserve">m </w:t>
      </w:r>
      <w:r>
        <w:rPr>
          <w:rFonts w:ascii="Gandhari Unicode" w:hAnsi="Gandhari Unicode"/>
          <w:lang w:val="en-DE"/>
        </w:rPr>
        <w:t>cāra</w:t>
      </w:r>
      <w:r>
        <w:rPr>
          <w:rFonts w:ascii="Gandhari Unicode" w:hAnsi="Gandhari Unicode"/>
          <w:lang w:val="en-GB"/>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etir etir ōṅkiya māl varai ~aṭukkatt* </w:t>
      </w:r>
    </w:p>
    <w:p>
      <w:pPr>
        <w:pStyle w:val="Normal"/>
        <w:spacing w:lineRule="auto" w:line="276"/>
        <w:rPr>
          <w:rFonts w:ascii="Gandhari Unicode" w:hAnsi="Gandhari Unicode"/>
          <w:lang w:val="en-DE"/>
        </w:rPr>
      </w:pPr>
      <w:r>
        <w:rPr>
          <w:rFonts w:ascii="Gandhari Unicode" w:hAnsi="Gandhari Unicode"/>
          <w:lang w:val="en-DE"/>
        </w:rPr>
        <w:t xml:space="preserve">atir icai ~aruvi taṉ am ciṉai micai vīḻa </w:t>
      </w:r>
    </w:p>
    <w:p>
      <w:pPr>
        <w:pStyle w:val="Normal"/>
        <w:spacing w:lineRule="auto" w:line="276"/>
        <w:rPr>
          <w:rFonts w:ascii="Gandhari Unicode" w:hAnsi="Gandhari Unicode"/>
          <w:lang w:val="en-DE"/>
        </w:rPr>
      </w:pPr>
      <w:r>
        <w:rPr>
          <w:rFonts w:ascii="Gandhari Unicode" w:hAnsi="Gandhari Unicode"/>
          <w:lang w:val="en-DE"/>
        </w:rPr>
        <w:t xml:space="preserve">mutir iṇar ūḻ koṇṭa muḻavu+ tāḷ eri vēṅkai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vari nutal eḻil vēḻam pū nīr mēl cori-tara+ </w:t>
        <w:tab/>
        <w:t>5</w:t>
      </w:r>
    </w:p>
    <w:p>
      <w:pPr>
        <w:pStyle w:val="Normal"/>
        <w:spacing w:lineRule="auto" w:line="276"/>
        <w:rPr>
          <w:rFonts w:ascii="Gandhari Unicode" w:hAnsi="Gandhari Unicode"/>
          <w:lang w:val="en-DE"/>
        </w:rPr>
      </w:pPr>
      <w:r>
        <w:rPr>
          <w:rFonts w:ascii="Gandhari Unicode" w:hAnsi="Gandhari Unicode"/>
          <w:lang w:val="en-DE"/>
        </w:rPr>
        <w:t xml:space="preserve">puri nekiḻ tāmarai malar am kaṇ vīṟ* eyti* </w:t>
      </w:r>
    </w:p>
    <w:p>
      <w:pPr>
        <w:pStyle w:val="Normal"/>
        <w:spacing w:lineRule="auto" w:line="276" w:before="0" w:after="100"/>
        <w:rPr>
          <w:rFonts w:ascii="Gandhari Unicode" w:hAnsi="Gandhari Unicode"/>
          <w:lang w:val="en-DE"/>
        </w:rPr>
      </w:pPr>
      <w:r>
        <w:rPr>
          <w:rFonts w:ascii="Gandhari Unicode" w:hAnsi="Gandhari Unicode"/>
          <w:lang w:val="en-DE"/>
        </w:rPr>
        <w:t>tiru nayant* iruntaṉṉa tēm kamaḻ viṟal veṟpa;</w:t>
      </w:r>
    </w:p>
    <w:p>
      <w:pPr>
        <w:pStyle w:val="Normal"/>
        <w:spacing w:lineRule="auto" w:line="276"/>
        <w:rPr>
          <w:rFonts w:ascii="Gandhari Unicode" w:hAnsi="Gandhari Unicode"/>
          <w:lang w:val="en-DE"/>
        </w:rPr>
      </w:pPr>
      <w:r>
        <w:rPr>
          <w:rFonts w:ascii="Gandhari Unicode" w:hAnsi="Gandhari Unicode"/>
          <w:lang w:val="en-DE"/>
        </w:rPr>
        <w:t xml:space="preserve">taṉ +evvam kūriṉum nī ceyta ~aruḷ iṉmai </w:t>
      </w:r>
    </w:p>
    <w:p>
      <w:pPr>
        <w:pStyle w:val="Normal"/>
        <w:spacing w:lineRule="auto" w:line="276"/>
        <w:rPr>
          <w:rFonts w:ascii="Gandhari Unicode" w:hAnsi="Gandhari Unicode"/>
          <w:lang w:val="en-DE"/>
        </w:rPr>
      </w:pPr>
      <w:r>
        <w:rPr>
          <w:rFonts w:ascii="Gandhari Unicode" w:hAnsi="Gandhari Unicode"/>
          <w:lang w:val="en-DE"/>
        </w:rPr>
        <w:t xml:space="preserve">~eṉṉai-~um maṟaittāḷ eṉ tōḻi ~atu kēṭṭu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niṉṉai yāṉ piṟar muṉṉar+ paḻi kūṟal tāṉ nāṇi;</w:t>
        <w:tab/>
        <w:t>10</w:t>
      </w:r>
    </w:p>
    <w:p>
      <w:pPr>
        <w:pStyle w:val="Normal"/>
        <w:spacing w:lineRule="auto" w:line="276"/>
        <w:rPr>
          <w:rFonts w:ascii="Gandhari Unicode" w:hAnsi="Gandhari Unicode"/>
          <w:lang w:val="en-DE"/>
        </w:rPr>
      </w:pPr>
      <w:r>
        <w:rPr>
          <w:rFonts w:ascii="Gandhari Unicode" w:hAnsi="Gandhari Unicode"/>
          <w:lang w:val="en-DE"/>
        </w:rPr>
        <w:t xml:space="preserve">kūrum nōy ciṟappa-~um nī ceyta ~aruḷ iṉmai </w:t>
      </w:r>
    </w:p>
    <w:p>
      <w:pPr>
        <w:pStyle w:val="Normal"/>
        <w:spacing w:lineRule="auto" w:line="276"/>
        <w:rPr>
          <w:rFonts w:ascii="Gandhari Unicode" w:hAnsi="Gandhari Unicode"/>
          <w:lang w:val="en-DE"/>
        </w:rPr>
      </w:pPr>
      <w:r>
        <w:rPr>
          <w:rFonts w:ascii="Gandhari Unicode" w:hAnsi="Gandhari Unicode"/>
          <w:lang w:val="en-DE"/>
        </w:rPr>
        <w:t xml:space="preserve">cēri-~um maṟaittāḷ eṉ tōḻi ~atu kēṭṭ* āṅk* </w:t>
      </w:r>
    </w:p>
    <w:p>
      <w:pPr>
        <w:pStyle w:val="Normal"/>
        <w:spacing w:lineRule="auto" w:line="276" w:before="0" w:after="100"/>
        <w:rPr>
          <w:rFonts w:ascii="Gandhari Unicode" w:hAnsi="Gandhari Unicode"/>
          <w:lang w:val="en-DE"/>
        </w:rPr>
      </w:pPr>
      <w:r>
        <w:rPr>
          <w:rFonts w:ascii="Gandhari Unicode" w:hAnsi="Gandhari Unicode"/>
          <w:lang w:val="en-DE"/>
        </w:rPr>
        <w:t>ōr-um nī nilai ~alai ~eṉa+ kūṟal tāṉ nāṇi;</w:t>
      </w:r>
    </w:p>
    <w:p>
      <w:pPr>
        <w:pStyle w:val="Normal"/>
        <w:spacing w:lineRule="auto" w:line="276"/>
        <w:rPr>
          <w:rFonts w:ascii="Gandhari Unicode" w:hAnsi="Gandhari Unicode"/>
          <w:lang w:val="en-DE"/>
        </w:rPr>
      </w:pPr>
      <w:r>
        <w:rPr>
          <w:rFonts w:ascii="Gandhari Unicode" w:hAnsi="Gandhari Unicode"/>
          <w:lang w:val="en-DE"/>
        </w:rPr>
        <w:t xml:space="preserve">nōy aṭa varunti-~um nī ceyta ~aruḷ iṉmai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~āyam-um maṟaittāḷ eṉ tōḻi ~atu kēṭṭu </w:t>
        <w:tab/>
        <w:t>15</w:t>
      </w:r>
    </w:p>
    <w:p>
      <w:pPr>
        <w:pStyle w:val="Normal"/>
        <w:spacing w:lineRule="auto" w:line="276" w:before="0" w:after="100"/>
        <w:rPr>
          <w:rFonts w:ascii="Gandhari Unicode" w:hAnsi="Gandhari Unicode"/>
          <w:lang w:val="en-DE"/>
        </w:rPr>
      </w:pPr>
      <w:r>
        <w:rPr>
          <w:rFonts w:ascii="Gandhari Unicode" w:hAnsi="Gandhari Unicode"/>
          <w:lang w:val="en-DE"/>
        </w:rPr>
        <w:t>māyam niṉ paṇp* iṉmai piṟar kūṟal tāṉ nāṇi;</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iṉaiyaṉa tīmai niṉaivaṉaḷ kātt* āṅk* </w:t>
      </w:r>
    </w:p>
    <w:p>
      <w:pPr>
        <w:pStyle w:val="Normal"/>
        <w:spacing w:lineRule="auto" w:line="276"/>
        <w:rPr>
          <w:rFonts w:ascii="Gandhari Unicode" w:hAnsi="Gandhari Unicode"/>
          <w:lang w:val="en-DE"/>
        </w:rPr>
      </w:pPr>
      <w:r>
        <w:rPr>
          <w:rFonts w:ascii="Gandhari Unicode" w:hAnsi="Gandhari Unicode"/>
          <w:lang w:val="en-DE"/>
        </w:rPr>
        <w:t>aṉai ~arum paṇpiṉāṉ niṉ tīmai kāttavaḷ</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arum tuyar ār añar tīrkkum </w:t>
        <w:tab/>
        <w:t>20</w:t>
      </w:r>
    </w:p>
    <w:p>
      <w:pPr>
        <w:pStyle w:val="Normal"/>
        <w:spacing w:lineRule="auto" w:line="276"/>
        <w:rPr>
          <w:rFonts w:ascii="Gandhari Unicode" w:hAnsi="Gandhari Unicode"/>
          <w:lang w:val="en-DE"/>
        </w:rPr>
      </w:pPr>
      <w:r>
        <w:rPr>
          <w:rFonts w:ascii="Gandhari Unicode" w:hAnsi="Gandhari Unicode"/>
          <w:lang w:val="en-DE"/>
        </w:rPr>
        <w:t>marunt* āki+ celkam peruma nām viraint*-ē.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ray expand- be-intense- glow beauty taken- vast slope</w:t>
      </w:r>
    </w:p>
    <w:p>
      <w:pPr>
        <w:pStyle w:val="Normal"/>
        <w:spacing w:lineRule="auto" w:line="276"/>
        <w:rPr>
          <w:rFonts w:ascii="Gandhari Unicode" w:hAnsi="Gandhari Unicode"/>
          <w:lang w:val="en-GB"/>
        </w:rPr>
      </w:pPr>
      <w:r>
        <w:rPr>
          <w:rFonts w:ascii="Gandhari Unicode" w:hAnsi="Gandhari Unicode"/>
          <w:lang w:val="en-GB"/>
        </w:rPr>
        <w:t>opposite opposite become-high(p.)- big mountain mountain-side-</w:t>
      </w:r>
    </w:p>
    <w:p>
      <w:pPr>
        <w:pStyle w:val="Normal"/>
        <w:spacing w:lineRule="auto" w:line="276"/>
        <w:rPr>
          <w:rFonts w:ascii="Gandhari Unicode" w:hAnsi="Gandhari Unicode"/>
          <w:lang w:val="en-GB"/>
        </w:rPr>
      </w:pPr>
      <w:r>
        <w:rPr>
          <w:rFonts w:ascii="Gandhari Unicode" w:hAnsi="Gandhari Unicode"/>
          <w:lang w:val="en-GB"/>
        </w:rPr>
        <w:t>shake- sound waterfall self- pretty branch height fall(inf.)</w:t>
      </w:r>
    </w:p>
    <w:p>
      <w:pPr>
        <w:pStyle w:val="Normal"/>
        <w:spacing w:lineRule="auto" w:line="276"/>
        <w:rPr>
          <w:rFonts w:ascii="Gandhari Unicode" w:hAnsi="Gandhari Unicode"/>
          <w:lang w:val="en-GB"/>
        </w:rPr>
      </w:pPr>
      <w:r>
        <w:rPr>
          <w:rFonts w:ascii="Gandhari Unicode" w:hAnsi="Gandhari Unicode"/>
          <w:lang w:val="en-GB"/>
        </w:rPr>
        <w:t>mature- cluster turn taken- drum foot flame kino-tree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line forehead grace elephant-bull flower water upon pour-forth-give(inf.)</w:t>
        <w:tab/>
        <w:t>5</w:t>
      </w:r>
    </w:p>
    <w:p>
      <w:pPr>
        <w:pStyle w:val="Normal"/>
        <w:spacing w:lineRule="auto" w:line="276"/>
        <w:rPr>
          <w:rFonts w:ascii="Gandhari Unicode" w:hAnsi="Gandhari Unicode"/>
          <w:lang w:val="en-GB"/>
        </w:rPr>
      </w:pPr>
      <w:r>
        <w:rPr>
          <w:rFonts w:ascii="Gandhari Unicode" w:hAnsi="Gandhari Unicode"/>
          <w:lang w:val="en-GB"/>
        </w:rPr>
        <w:t>thread become-loose- lotus blossom pretty place distinction reached</w:t>
      </w:r>
    </w:p>
    <w:p>
      <w:pPr>
        <w:pStyle w:val="Normal"/>
        <w:spacing w:lineRule="auto" w:line="276" w:before="0" w:after="100"/>
        <w:rPr>
          <w:rFonts w:ascii="Gandhari Unicode" w:hAnsi="Gandhari Unicode"/>
          <w:lang w:val="en-GB"/>
        </w:rPr>
      </w:pPr>
      <w:r>
        <w:rPr>
          <w:rFonts w:ascii="Gandhari Unicode" w:hAnsi="Gandhari Unicode"/>
          <w:lang w:val="en-GB"/>
        </w:rPr>
        <w:t>Śrī longed-for been-like- honey be-fragrant- victory mountain-he(voc.)</w:t>
      </w:r>
    </w:p>
    <w:p>
      <w:pPr>
        <w:pStyle w:val="Normal"/>
        <w:spacing w:lineRule="auto" w:line="276"/>
        <w:rPr>
          <w:rFonts w:ascii="Gandhari Unicode" w:hAnsi="Gandhari Unicode"/>
          <w:lang w:val="en-GB"/>
        </w:rPr>
      </w:pPr>
      <w:r>
        <w:rPr>
          <w:rFonts w:ascii="Gandhari Unicode" w:hAnsi="Gandhari Unicode"/>
          <w:lang w:val="en-GB"/>
        </w:rPr>
        <w:t>self- trouble become-much-if-even you made- consideration absences</w:t>
      </w:r>
    </w:p>
    <w:p>
      <w:pPr>
        <w:pStyle w:val="Normal"/>
        <w:spacing w:lineRule="auto" w:line="276"/>
        <w:rPr>
          <w:rFonts w:ascii="Gandhari Unicode" w:hAnsi="Gandhari Unicode"/>
          <w:lang w:val="en-GB"/>
        </w:rPr>
      </w:pPr>
      <w:r>
        <w:rPr>
          <w:rFonts w:ascii="Gandhari Unicode" w:hAnsi="Gandhari Unicode"/>
          <w:lang w:val="en-GB"/>
        </w:rPr>
        <w:t>me(acc.)</w:t>
      </w:r>
      <w:r>
        <w:rPr>
          <w:rFonts w:ascii="Gandhari Unicode" w:hAnsi="Gandhari Unicode"/>
          <w:vertAlign w:val="superscript"/>
          <w:lang w:val="en-GB"/>
        </w:rPr>
        <w:t>um</w:t>
      </w:r>
      <w:r>
        <w:rPr>
          <w:rFonts w:ascii="Gandhari Unicode" w:hAnsi="Gandhari Unicode"/>
          <w:lang w:val="en-GB"/>
        </w:rPr>
        <w:t xml:space="preserve"> hidden-she my- friend that heard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you(acc.) I other(h.) before blame talking self been-ashamed;</w:t>
        <w:tab/>
        <w:t>10</w:t>
      </w:r>
    </w:p>
    <w:p>
      <w:pPr>
        <w:pStyle w:val="Normal"/>
        <w:spacing w:lineRule="auto" w:line="276"/>
        <w:rPr>
          <w:rFonts w:ascii="Gandhari Unicode" w:hAnsi="Gandhari Unicode"/>
          <w:lang w:val="en-GB"/>
        </w:rPr>
      </w:pPr>
      <w:r>
        <w:rPr>
          <w:rFonts w:ascii="Gandhari Unicode" w:hAnsi="Gandhari Unicode"/>
          <w:lang w:val="en-GB"/>
        </w:rPr>
        <w:t>being-abundant- pain exceed(inf.)</w:t>
      </w:r>
      <w:r>
        <w:rPr>
          <w:rFonts w:ascii="Gandhari Unicode" w:hAnsi="Gandhari Unicode"/>
          <w:vertAlign w:val="superscript"/>
          <w:lang w:val="en-GB"/>
        </w:rPr>
        <w:t>um</w:t>
      </w:r>
      <w:r>
        <w:rPr>
          <w:rFonts w:ascii="Gandhari Unicode" w:hAnsi="Gandhari Unicode"/>
          <w:lang w:val="en-GB"/>
        </w:rPr>
        <w:t xml:space="preserve"> you made- consideration absence</w:t>
      </w:r>
    </w:p>
    <w:p>
      <w:pPr>
        <w:pStyle w:val="Normal"/>
        <w:spacing w:lineRule="auto" w:line="276"/>
        <w:rPr>
          <w:rFonts w:ascii="Gandhari Unicode" w:hAnsi="Gandhari Unicode"/>
          <w:lang w:val="en-GB"/>
        </w:rPr>
      </w:pPr>
      <w:r>
        <w:rPr>
          <w:rFonts w:ascii="Gandhari Unicode" w:hAnsi="Gandhari Unicode"/>
          <w:lang w:val="en-GB"/>
        </w:rPr>
        <w:t>quarter</w:t>
      </w:r>
      <w:r>
        <w:rPr>
          <w:rFonts w:ascii="Gandhari Unicode" w:hAnsi="Gandhari Unicode"/>
          <w:vertAlign w:val="superscript"/>
          <w:lang w:val="en-GB"/>
        </w:rPr>
        <w:t>um</w:t>
      </w:r>
      <w:r>
        <w:rPr>
          <w:rFonts w:ascii="Gandhari Unicode" w:hAnsi="Gandhari Unicode"/>
          <w:lang w:val="en-GB"/>
        </w:rPr>
        <w:t xml:space="preserve"> hidden-she my- friend that heard thus</w:t>
      </w:r>
    </w:p>
    <w:p>
      <w:pPr>
        <w:pStyle w:val="Normal"/>
        <w:spacing w:lineRule="auto" w:line="276" w:before="0" w:after="100"/>
        <w:rPr>
          <w:rFonts w:ascii="Gandhari Unicode" w:hAnsi="Gandhari Unicode"/>
          <w:lang w:val="en-GB"/>
        </w:rPr>
      </w:pPr>
      <w:r>
        <w:rPr>
          <w:rFonts w:ascii="Gandhari Unicode" w:hAnsi="Gandhari Unicode"/>
          <w:lang w:val="en-GB"/>
        </w:rPr>
        <w:t>one</w:t>
      </w:r>
      <w:r>
        <w:rPr>
          <w:rFonts w:ascii="Gandhari Unicode" w:hAnsi="Gandhari Unicode"/>
          <w:vertAlign w:val="superscript"/>
          <w:lang w:val="en-GB"/>
        </w:rPr>
        <w:t>um</w:t>
      </w:r>
      <w:r>
        <w:rPr>
          <w:rFonts w:ascii="Gandhari Unicode" w:hAnsi="Gandhari Unicode"/>
          <w:lang w:val="en-GB"/>
        </w:rPr>
        <w:t xml:space="preserve"> you state not-so-you say(inf.) talking self been-ashamed;</w:t>
      </w:r>
    </w:p>
    <w:p>
      <w:pPr>
        <w:pStyle w:val="Normal"/>
        <w:spacing w:lineRule="auto" w:line="276"/>
        <w:rPr>
          <w:rFonts w:ascii="Gandhari Unicode" w:hAnsi="Gandhari Unicode"/>
          <w:lang w:val="en-GB"/>
        </w:rPr>
      </w:pPr>
      <w:r>
        <w:rPr>
          <w:rFonts w:ascii="Gandhari Unicode" w:hAnsi="Gandhari Unicode"/>
          <w:lang w:val="en-GB"/>
        </w:rPr>
        <w:t>pain kill(inf.) suffered</w:t>
      </w:r>
      <w:r>
        <w:rPr>
          <w:rFonts w:ascii="Gandhari Unicode" w:hAnsi="Gandhari Unicode"/>
          <w:vertAlign w:val="superscript"/>
          <w:lang w:val="en-GB"/>
        </w:rPr>
        <w:t>um</w:t>
      </w:r>
      <w:r>
        <w:rPr>
          <w:rFonts w:ascii="Gandhari Unicode" w:hAnsi="Gandhari Unicode"/>
          <w:lang w:val="en-GB"/>
        </w:rPr>
        <w:t xml:space="preserve"> you made- consideration absence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companion</w:t>
      </w:r>
      <w:r>
        <w:rPr>
          <w:rFonts w:ascii="Gandhari Unicode" w:hAnsi="Gandhari Unicode"/>
          <w:vertAlign w:val="superscript"/>
          <w:lang w:val="en-GB"/>
        </w:rPr>
        <w:t>um</w:t>
      </w:r>
      <w:r>
        <w:rPr>
          <w:rFonts w:ascii="Gandhari Unicode" w:hAnsi="Gandhari Unicode"/>
          <w:lang w:val="en-GB"/>
        </w:rPr>
        <w:t xml:space="preserve"> hidden-she my- friend that heard</w:t>
        <w:tab/>
        <w:t>15</w:t>
      </w:r>
    </w:p>
    <w:p>
      <w:pPr>
        <w:pStyle w:val="Normal"/>
        <w:spacing w:lineRule="auto" w:line="276" w:before="0" w:after="100"/>
        <w:rPr>
          <w:rFonts w:ascii="Gandhari Unicode" w:hAnsi="Gandhari Unicode"/>
          <w:lang w:val="en-GB"/>
        </w:rPr>
      </w:pPr>
      <w:r>
        <w:rPr>
          <w:rFonts w:ascii="Gandhari Unicode" w:hAnsi="Gandhari Unicode"/>
          <w:lang w:val="en-GB"/>
        </w:rPr>
        <w:t>deception your- quality absence other(h.) talking self been-ashamed;</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like-this-they(n.pl.) fault thought-she protected thus</w:t>
      </w:r>
    </w:p>
    <w:p>
      <w:pPr>
        <w:pStyle w:val="Normal"/>
        <w:spacing w:lineRule="auto" w:line="276"/>
        <w:rPr>
          <w:rFonts w:ascii="Gandhari Unicode" w:hAnsi="Gandhari Unicode"/>
          <w:lang w:val="en-GB"/>
        </w:rPr>
      </w:pPr>
      <w:r>
        <w:rPr>
          <w:rFonts w:ascii="Gandhari Unicode" w:hAnsi="Gandhari Unicode"/>
          <w:lang w:val="en-GB"/>
        </w:rPr>
        <w:t>thus rare quality(inst.) your- fault protected-she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difficult misery difficult grief ending-</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remedy become(a.) go-we(sub.) great-one(voc.) we hastened</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Oh man from the victorious mountain fragrant of honey that is as if Śrī was lovingly sitting [on it],</w:t>
      </w:r>
    </w:p>
    <w:p>
      <w:pPr>
        <w:pStyle w:val="Normal"/>
        <w:spacing w:lineRule="auto" w:line="276"/>
        <w:rPr>
          <w:rFonts w:ascii="Gandhari Unicode" w:hAnsi="Gandhari Unicode"/>
          <w:lang w:val="en-GB"/>
        </w:rPr>
      </w:pPr>
      <w:r>
        <w:rPr>
          <w:rFonts w:ascii="Gandhari Unicode" w:hAnsi="Gandhari Unicode"/>
          <w:lang w:val="en-GB"/>
        </w:rPr>
        <w:t>having reached distinction on the pretty place of the lotus blossom on which filaments become loose,</w:t>
      </w:r>
    </w:p>
    <w:p>
      <w:pPr>
        <w:pStyle w:val="Normal"/>
        <w:spacing w:lineRule="auto" w:line="276"/>
        <w:rPr>
          <w:rFonts w:ascii="Gandhari Unicode" w:hAnsi="Gandhari Unicode"/>
          <w:lang w:val="en-GB"/>
        </w:rPr>
      </w:pPr>
      <w:r>
        <w:rPr>
          <w:rFonts w:ascii="Gandhari Unicode" w:hAnsi="Gandhari Unicode"/>
          <w:lang w:val="en-GB"/>
        </w:rPr>
        <w:t>while handsome elephant bulls with lines forehead pour flowers [and] water upon [her],</w:t>
      </w:r>
    </w:p>
    <w:p>
      <w:pPr>
        <w:pStyle w:val="Normal"/>
        <w:spacing w:lineRule="auto" w:line="276"/>
        <w:rPr>
          <w:rFonts w:ascii="Gandhari Unicode" w:hAnsi="Gandhari Unicode"/>
          <w:lang w:val="en-GB"/>
        </w:rPr>
      </w:pPr>
      <w:r>
        <w:rPr>
          <w:rFonts w:ascii="Gandhari Unicode" w:hAnsi="Gandhari Unicode"/>
          <w:lang w:val="en-GB"/>
        </w:rPr>
        <w:t>[a mountain] with a flame[-blossomed] kino tree with a drum[-like] trunk whose [flower] clusters take turns in maturing,</w:t>
      </w:r>
    </w:p>
    <w:p>
      <w:pPr>
        <w:pStyle w:val="Normal"/>
        <w:spacing w:lineRule="auto" w:line="276"/>
        <w:rPr>
          <w:rFonts w:ascii="Gandhari Unicode" w:hAnsi="Gandhari Unicode"/>
          <w:lang w:val="en-GB"/>
        </w:rPr>
      </w:pPr>
      <w:r>
        <w:rPr>
          <w:rFonts w:ascii="Gandhari Unicode" w:hAnsi="Gandhari Unicode"/>
          <w:lang w:val="en-GB"/>
        </w:rPr>
        <w:t>when waterfalls with shaking sound fall on its pretty branches</w:t>
      </w:r>
    </w:p>
    <w:p>
      <w:pPr>
        <w:pStyle w:val="Normal"/>
        <w:spacing w:lineRule="auto" w:line="276"/>
        <w:rPr>
          <w:rFonts w:ascii="Gandhari Unicode" w:hAnsi="Gandhari Unicode"/>
          <w:lang w:val="en-GB"/>
        </w:rPr>
      </w:pPr>
      <w:r>
        <w:rPr>
          <w:rFonts w:ascii="Gandhari Unicode" w:hAnsi="Gandhari Unicode"/>
          <w:lang w:val="en-GB"/>
        </w:rPr>
        <w:t>on the side of the large mountain that has become high all facing</w:t>
      </w:r>
    </w:p>
    <w:p>
      <w:pPr>
        <w:pStyle w:val="Normal"/>
        <w:spacing w:lineRule="auto" w:line="276" w:before="0" w:after="100"/>
        <w:rPr>
          <w:rFonts w:ascii="Gandhari Unicode" w:hAnsi="Gandhari Unicode"/>
          <w:lang w:val="en-GB"/>
        </w:rPr>
      </w:pPr>
      <w:r>
        <w:rPr>
          <w:rFonts w:ascii="Gandhari Unicode" w:hAnsi="Gandhari Unicode"/>
          <w:lang w:val="en-GB"/>
        </w:rPr>
        <w:t xml:space="preserve">vast slopes that tooke beauty from the intense glow when the rays [of the sun] expand, </w:t>
      </w:r>
    </w:p>
    <w:p>
      <w:pPr>
        <w:pStyle w:val="Normal"/>
        <w:spacing w:lineRule="auto" w:line="276"/>
        <w:rPr>
          <w:rFonts w:ascii="Gandhari Unicode" w:hAnsi="Gandhari Unicode"/>
          <w:lang w:val="en-GB"/>
        </w:rPr>
      </w:pPr>
      <w:r>
        <w:rPr>
          <w:rFonts w:ascii="Gandhari Unicode" w:hAnsi="Gandhari Unicode"/>
          <w:lang w:val="en-GB"/>
        </w:rPr>
        <w:t>although her trouble increased she hid from me</w:t>
      </w:r>
    </w:p>
    <w:p>
      <w:pPr>
        <w:pStyle w:val="Normal"/>
        <w:spacing w:lineRule="auto" w:line="276"/>
        <w:rPr>
          <w:rFonts w:ascii="Gandhari Unicode" w:hAnsi="Gandhari Unicode"/>
          <w:lang w:val="en-GB"/>
        </w:rPr>
      </w:pPr>
      <w:r>
        <w:rPr>
          <w:rFonts w:ascii="Gandhari Unicode" w:hAnsi="Gandhari Unicode"/>
          <w:lang w:val="en-GB"/>
        </w:rPr>
        <w:t>the absence of consideration you committed, since she was ashamed</w:t>
      </w:r>
    </w:p>
    <w:p>
      <w:pPr>
        <w:pStyle w:val="Normal"/>
        <w:spacing w:lineRule="auto" w:line="276" w:before="0" w:after="100"/>
        <w:rPr>
          <w:rFonts w:ascii="Gandhari Unicode" w:hAnsi="Gandhari Unicode"/>
          <w:lang w:val="en-GB"/>
        </w:rPr>
      </w:pPr>
      <w:r>
        <w:rPr>
          <w:rFonts w:ascii="Gandhari Unicode" w:hAnsi="Gandhari Unicode"/>
          <w:lang w:val="en-GB"/>
        </w:rPr>
        <w:t>at my talking of your blame in front of others when having heard that;</w:t>
      </w:r>
    </w:p>
    <w:p>
      <w:pPr>
        <w:pStyle w:val="Normal"/>
        <w:spacing w:lineRule="auto" w:line="276"/>
        <w:rPr>
          <w:rFonts w:ascii="Gandhari Unicode" w:hAnsi="Gandhari Unicode"/>
          <w:lang w:val="en-GB"/>
        </w:rPr>
      </w:pPr>
      <w:r>
        <w:rPr>
          <w:rFonts w:ascii="Gandhari Unicode" w:hAnsi="Gandhari Unicode"/>
          <w:lang w:val="en-GB"/>
        </w:rPr>
        <w:t>and although [her] ample pain was excessive, she hid from the quarter</w:t>
      </w:r>
    </w:p>
    <w:p>
      <w:pPr>
        <w:pStyle w:val="Normal"/>
        <w:spacing w:lineRule="auto" w:line="276"/>
        <w:rPr>
          <w:rFonts w:ascii="Gandhari Unicode" w:hAnsi="Gandhari Unicode"/>
          <w:lang w:val="en-GB"/>
        </w:rPr>
      </w:pPr>
      <w:r>
        <w:rPr>
          <w:rFonts w:ascii="Gandhari Unicode" w:hAnsi="Gandhari Unicode"/>
          <w:lang w:val="en-GB"/>
        </w:rPr>
        <w:t>the absence of consideration you committed, since she was ashamed</w:t>
      </w:r>
    </w:p>
    <w:p>
      <w:pPr>
        <w:pStyle w:val="Normal"/>
        <w:spacing w:lineRule="auto" w:line="276" w:before="0" w:after="100"/>
        <w:rPr>
          <w:rFonts w:ascii="Gandhari Unicode" w:hAnsi="Gandhari Unicode"/>
          <w:lang w:val="en-GB"/>
        </w:rPr>
      </w:pPr>
      <w:r>
        <w:rPr>
          <w:rFonts w:ascii="Gandhari Unicode" w:hAnsi="Gandhari Unicode"/>
          <w:lang w:val="en-GB"/>
        </w:rPr>
        <w:t>at [their] saying, when having heard that, “you are without any stability”;</w:t>
      </w:r>
    </w:p>
    <w:p>
      <w:pPr>
        <w:pStyle w:val="Normal"/>
        <w:spacing w:lineRule="auto" w:line="276"/>
        <w:rPr>
          <w:rFonts w:ascii="Gandhari Unicode" w:hAnsi="Gandhari Unicode"/>
          <w:lang w:val="en-GB"/>
        </w:rPr>
      </w:pPr>
      <w:r>
        <w:rPr>
          <w:rFonts w:ascii="Gandhari Unicode" w:hAnsi="Gandhari Unicode"/>
          <w:lang w:val="en-GB"/>
        </w:rPr>
        <w:t>and although she suffered pain to kill [her], she hid from [her] companions</w:t>
      </w:r>
    </w:p>
    <w:p>
      <w:pPr>
        <w:pStyle w:val="Normal"/>
        <w:spacing w:lineRule="auto" w:line="276"/>
        <w:rPr>
          <w:rFonts w:ascii="Gandhari Unicode" w:hAnsi="Gandhari Unicode"/>
          <w:lang w:val="en-GB"/>
        </w:rPr>
      </w:pPr>
      <w:r>
        <w:rPr>
          <w:rFonts w:ascii="Gandhari Unicode" w:hAnsi="Gandhari Unicode"/>
          <w:lang w:val="en-GB"/>
        </w:rPr>
        <w:t>the absence of consideration you committed, since she was ashamed</w:t>
      </w:r>
    </w:p>
    <w:p>
      <w:pPr>
        <w:pStyle w:val="Normal"/>
        <w:spacing w:lineRule="auto" w:line="276" w:before="0" w:after="100"/>
        <w:rPr>
          <w:rFonts w:ascii="Gandhari Unicode" w:hAnsi="Gandhari Unicode"/>
          <w:lang w:val="en-GB"/>
        </w:rPr>
      </w:pPr>
      <w:r>
        <w:rPr>
          <w:rFonts w:ascii="Gandhari Unicode" w:hAnsi="Gandhari Unicode"/>
          <w:lang w:val="en-GB"/>
        </w:rPr>
        <w:t>that others, having heard that, would talk about the absence of quality in you who are deceitful.</w:t>
      </w:r>
    </w:p>
    <w:p>
      <w:pPr>
        <w:pStyle w:val="Normal"/>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Protecting her who is thinking that [your] evils are such,</w:t>
      </w:r>
    </w:p>
    <w:p>
      <w:pPr>
        <w:pStyle w:val="Normal"/>
        <w:spacing w:lineRule="auto" w:line="276"/>
        <w:rPr>
          <w:rFonts w:ascii="Gandhari Unicode" w:hAnsi="Gandhari Unicode"/>
          <w:lang w:val="en-GB"/>
        </w:rPr>
      </w:pPr>
      <w:r>
        <w:rPr>
          <w:rFonts w:ascii="Gandhari Unicode" w:hAnsi="Gandhari Unicode"/>
          <w:lang w:val="en-GB"/>
        </w:rPr>
        <w:t>let us go in a hurry, o great man, there being a remedy</w:t>
      </w:r>
    </w:p>
    <w:p>
      <w:pPr>
        <w:pStyle w:val="Normal"/>
        <w:spacing w:lineRule="auto" w:line="276"/>
        <w:rPr>
          <w:rFonts w:ascii="Gandhari Unicode" w:hAnsi="Gandhari Unicode"/>
          <w:lang w:val="en-GB"/>
        </w:rPr>
      </w:pPr>
      <w:r>
        <w:rPr>
          <w:rFonts w:ascii="Gandhari Unicode" w:hAnsi="Gandhari Unicode"/>
          <w:lang w:val="en-GB"/>
        </w:rPr>
        <w:t>that ends the difficult misery [and] difficult grief</w:t>
      </w:r>
    </w:p>
    <w:p>
      <w:pPr>
        <w:pStyle w:val="Normal"/>
        <w:spacing w:lineRule="auto" w:line="276"/>
        <w:rPr>
          <w:rFonts w:ascii="Gandhari Unicode" w:hAnsi="Gandhari Unicode"/>
          <w:lang w:val="en-GB"/>
        </w:rPr>
      </w:pPr>
      <w:r>
        <w:rPr>
          <w:rFonts w:ascii="Gandhari Unicode" w:hAnsi="Gandhari Unicode"/>
          <w:lang w:val="en-GB"/>
        </w:rPr>
        <w:t>of her who shields you against evil because of such rare qualities.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45 (24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வரைவிடை</w:t>
      </w:r>
      <w:r>
        <w:rPr>
          <w:rFonts w:ascii="Gandhari Unicode" w:hAnsi="Gandhari Unicode"/>
          <w:lang w:val="en-DE"/>
        </w:rPr>
        <w:t xml:space="preserve"> </w:t>
      </w:r>
      <w:r>
        <w:rPr>
          <w:rFonts w:ascii="Gandhari Unicode" w:hAnsi="Gandhari Unicode"/>
        </w:rPr>
        <w:t>யாற்றாத</w:t>
      </w:r>
      <w:r>
        <w:rPr>
          <w:rFonts w:ascii="Gandhari Unicode" w:hAnsi="Gandhari Unicode"/>
          <w:lang w:val="en-DE"/>
        </w:rPr>
        <w:t xml:space="preserve"> </w:t>
      </w:r>
      <w:r>
        <w:rPr>
          <w:rFonts w:ascii="Gandhari Unicode" w:hAnsi="Gandhari Unicode"/>
        </w:rPr>
        <w:t>தலைவிக்குத்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தான்</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நெருங்கி</w:t>
      </w:r>
      <w:r>
        <w:rPr>
          <w:rFonts w:ascii="Gandhari Unicode" w:hAnsi="Gandhari Unicode"/>
          <w:lang w:val="en-DE"/>
        </w:rPr>
        <w:t xml:space="preserve"> </w:t>
      </w:r>
      <w:r>
        <w:rPr>
          <w:rFonts w:ascii="Gandhari Unicode" w:hAnsi="Gandhari Unicode"/>
        </w:rPr>
        <w:t>வரைவுகடாவ</w:t>
      </w:r>
      <w:r>
        <w:rPr>
          <w:rFonts w:ascii="Gandhari Unicode" w:hAnsi="Gandhari Unicode"/>
          <w:lang w:val="en-DE"/>
        </w:rPr>
        <w:t xml:space="preserve"> </w:t>
      </w:r>
      <w:r>
        <w:rPr>
          <w:rFonts w:ascii="Gandhari Unicode" w:hAnsi="Gandhari Unicode"/>
        </w:rPr>
        <w:t>அதுகேட்ட</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வரைவுமுயற்சியான்</w:t>
      </w:r>
      <w:r>
        <w:rPr>
          <w:rFonts w:ascii="Gandhari Unicode" w:hAnsi="Gandhari Unicode"/>
          <w:lang w:val="en-DE"/>
        </w:rPr>
        <w:t xml:space="preserve"> </w:t>
      </w:r>
      <w:r>
        <w:rPr>
          <w:rFonts w:ascii="Gandhari Unicode" w:hAnsi="Gandhari Unicode"/>
        </w:rPr>
        <w:t>வருதல்</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இடையிட்டதூஉந்</w:t>
      </w:r>
      <w:r>
        <w:rPr>
          <w:rStyle w:val="FootnoteAnchor"/>
          <w:rFonts w:ascii="Symbol" w:hAnsi="Symbol" w:eastAsia="Symbol" w:cs="Symbol"/>
        </w:rPr>
        <w:footnoteReference w:customMarkFollows="1" w:id="106"/>
        <w:t></w:t>
      </w:r>
      <w:r>
        <w:rPr>
          <w:rFonts w:ascii="Gandhari Unicode" w:hAnsi="Gandhari Unicode"/>
          <w:lang w:val="en-DE"/>
        </w:rPr>
        <w:t xml:space="preserve"> </w:t>
      </w:r>
      <w:r>
        <w:rPr>
          <w:rFonts w:ascii="Gandhari Unicode" w:hAnsi="Gandhari Unicode"/>
        </w:rPr>
        <w:t>தமர்</w:t>
      </w:r>
      <w:r>
        <w:rPr>
          <w:rFonts w:ascii="Gandhari Unicode" w:hAnsi="Gandhari Unicode"/>
          <w:lang w:val="en-DE"/>
        </w:rPr>
        <w:t xml:space="preserve"> </w:t>
      </w:r>
      <w:r>
        <w:rPr>
          <w:rFonts w:ascii="Gandhari Unicode" w:hAnsi="Gandhari Unicode"/>
        </w:rPr>
        <w:t>வரை</w:t>
      </w:r>
      <w:r>
        <w:rPr>
          <w:rFonts w:ascii="Gandhari Unicode" w:hAnsi="Gandhari Unicode"/>
          <w:vertAlign w:val="superscript"/>
        </w:rPr>
        <w:t>2</w:t>
      </w:r>
      <w:r>
        <w:rPr>
          <w:rFonts w:ascii="Gandhari Unicode" w:hAnsi="Gandhari Unicode"/>
        </w:rPr>
        <w:t>வெதிர்ந்ததூஉங்</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ஆற்றுவித்தது</w:t>
      </w:r>
      <w:r>
        <w:rPr>
          <w:rFonts w:ascii="Gandhari Unicode" w:hAnsi="Gandhari Unicode"/>
          <w:lang w:val="en-DE"/>
        </w:rPr>
        <w:t xml:space="preserve">.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45-1 </w:t>
      </w:r>
      <w:r>
        <w:rPr>
          <w:rFonts w:ascii="Gandhari Unicode" w:hAnsi="Gandhari Unicode"/>
          <w:sz w:val="24"/>
          <w:sz w:val="24"/>
          <w:szCs w:val="24"/>
        </w:rPr>
        <w:t>விடியல்வெங்</w:t>
      </w:r>
      <w:r>
        <w:rPr>
          <w:rFonts w:ascii="Gandhari Unicode" w:hAnsi="Gandhari Unicode"/>
          <w:sz w:val="24"/>
          <w:sz w:val="24"/>
          <w:szCs w:val="24"/>
          <w:lang w:val="en-DE"/>
        </w:rPr>
        <w:t xml:space="preserve"> </w:t>
      </w:r>
      <w:r>
        <w:rPr>
          <w:rFonts w:ascii="Gandhari Unicode" w:hAnsi="Gandhari Unicode"/>
          <w:sz w:val="24"/>
          <w:sz w:val="24"/>
          <w:szCs w:val="24"/>
        </w:rPr>
        <w:t>கதிர்காயும்</w:t>
      </w:r>
      <w:r>
        <w:rPr>
          <w:rFonts w:ascii="Gandhari Unicode" w:hAnsi="Gandhari Unicode"/>
          <w:sz w:val="24"/>
          <w:sz w:val="24"/>
          <w:szCs w:val="24"/>
          <w:lang w:val="en-DE"/>
        </w:rPr>
        <w:t xml:space="preserve"> </w:t>
      </w:r>
      <w:r>
        <w:rPr>
          <w:rFonts w:ascii="Gandhari Unicode" w:hAnsi="Gandhari Unicode"/>
          <w:sz w:val="24"/>
          <w:sz w:val="24"/>
          <w:szCs w:val="24"/>
        </w:rPr>
        <w:t>வேயம</w:t>
      </w:r>
      <w:r>
        <w:rPr>
          <w:rFonts w:ascii="Gandhari Unicode" w:hAnsi="Gandhari Unicode"/>
          <w:sz w:val="24"/>
          <w:sz w:val="24"/>
          <w:szCs w:val="24"/>
          <w:lang w:val="en-DE"/>
        </w:rPr>
        <w:t xml:space="preserve"> </w:t>
      </w:r>
      <w:r>
        <w:rPr>
          <w:rFonts w:ascii="Gandhari Unicode" w:hAnsi="Gandhari Unicode"/>
          <w:sz w:val="24"/>
          <w:sz w:val="24"/>
          <w:szCs w:val="24"/>
        </w:rPr>
        <w:t>லகலறைக்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45-2 </w:t>
      </w:r>
      <w:r>
        <w:rPr>
          <w:rFonts w:ascii="Gandhari Unicode" w:hAnsi="Gandhari Unicode"/>
          <w:sz w:val="24"/>
          <w:sz w:val="24"/>
          <w:szCs w:val="24"/>
        </w:rPr>
        <w:t>கடிசுனைக்</w:t>
      </w:r>
      <w:r>
        <w:rPr>
          <w:rFonts w:ascii="Gandhari Unicode" w:hAnsi="Gandhari Unicode"/>
          <w:sz w:val="24"/>
          <w:sz w:val="24"/>
          <w:szCs w:val="24"/>
          <w:lang w:val="en-DE"/>
        </w:rPr>
        <w:t xml:space="preserve"> </w:t>
      </w:r>
      <w:r>
        <w:rPr>
          <w:rFonts w:ascii="Gandhari Unicode" w:hAnsi="Gandhari Unicode"/>
          <w:sz w:val="24"/>
          <w:sz w:val="24"/>
          <w:szCs w:val="24"/>
        </w:rPr>
        <w:t>கவினிய</w:t>
      </w:r>
      <w:r>
        <w:rPr>
          <w:rFonts w:ascii="Gandhari Unicode" w:hAnsi="Gandhari Unicode"/>
          <w:sz w:val="24"/>
          <w:sz w:val="24"/>
          <w:szCs w:val="24"/>
          <w:lang w:val="en-DE"/>
        </w:rPr>
        <w:t xml:space="preserve"> </w:t>
      </w:r>
      <w:r>
        <w:rPr>
          <w:rFonts w:ascii="Gandhari Unicode" w:hAnsi="Gandhari Unicode"/>
          <w:sz w:val="24"/>
          <w:sz w:val="24"/>
          <w:szCs w:val="24"/>
        </w:rPr>
        <w:t>காந்தளங்</w:t>
      </w:r>
      <w:r>
        <w:rPr>
          <w:rFonts w:ascii="Gandhari Unicode" w:hAnsi="Gandhari Unicode"/>
          <w:sz w:val="24"/>
          <w:sz w:val="24"/>
          <w:szCs w:val="24"/>
          <w:lang w:val="en-DE"/>
        </w:rPr>
        <w:t xml:space="preserve"> </w:t>
      </w:r>
      <w:r>
        <w:rPr>
          <w:rFonts w:ascii="Gandhari Unicode" w:hAnsi="Gandhari Unicode"/>
          <w:sz w:val="24"/>
          <w:sz w:val="24"/>
          <w:szCs w:val="24"/>
        </w:rPr>
        <w:t>குலையினை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45-3 </w:t>
      </w:r>
      <w:r>
        <w:rPr>
          <w:rFonts w:ascii="Gandhari Unicode" w:hAnsi="Gandhari Unicode"/>
          <w:sz w:val="24"/>
          <w:sz w:val="24"/>
          <w:szCs w:val="24"/>
        </w:rPr>
        <w:t>யருமணி</w:t>
      </w:r>
      <w:r>
        <w:rPr>
          <w:rFonts w:ascii="Gandhari Unicode" w:hAnsi="Gandhari Unicode"/>
          <w:sz w:val="24"/>
          <w:sz w:val="24"/>
          <w:szCs w:val="24"/>
          <w:lang w:val="en-DE"/>
        </w:rPr>
        <w:t xml:space="preserve"> </w:t>
      </w:r>
      <w:r>
        <w:rPr>
          <w:rFonts w:ascii="Gandhari Unicode" w:hAnsi="Gandhari Unicode"/>
          <w:sz w:val="24"/>
          <w:sz w:val="24"/>
          <w:szCs w:val="24"/>
        </w:rPr>
        <w:t>யவிருத்தி</w:t>
      </w:r>
      <w:r>
        <w:rPr>
          <w:rFonts w:ascii="Gandhari Unicode" w:hAnsi="Gandhari Unicode"/>
          <w:sz w:val="24"/>
          <w:sz w:val="24"/>
          <w:szCs w:val="24"/>
          <w:lang w:val="en-DE"/>
        </w:rPr>
        <w:t xml:space="preserve"> </w:t>
      </w:r>
      <w:r>
        <w:rPr>
          <w:rFonts w:ascii="Gandhari Unicode" w:hAnsi="Gandhari Unicode"/>
          <w:sz w:val="24"/>
          <w:sz w:val="24"/>
          <w:szCs w:val="24"/>
        </w:rPr>
        <w:t>யரவுநீ</w:t>
      </w:r>
      <w:r>
        <w:rPr>
          <w:rFonts w:ascii="Gandhari Unicode" w:hAnsi="Gandhari Unicode"/>
          <w:sz w:val="24"/>
          <w:sz w:val="24"/>
          <w:szCs w:val="24"/>
          <w:lang w:val="en-DE"/>
        </w:rPr>
        <w:t xml:space="preserve"> </w:t>
      </w:r>
      <w:r>
        <w:rPr>
          <w:rFonts w:ascii="Gandhari Unicode" w:hAnsi="Gandhari Unicode"/>
          <w:sz w:val="24"/>
          <w:sz w:val="24"/>
          <w:szCs w:val="24"/>
        </w:rPr>
        <w:t>ருணல்செத்துப்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45-4 </w:t>
      </w:r>
      <w:r>
        <w:rPr>
          <w:rFonts w:ascii="Gandhari Unicode" w:hAnsi="Gandhari Unicode"/>
          <w:sz w:val="24"/>
          <w:sz w:val="24"/>
          <w:szCs w:val="24"/>
        </w:rPr>
        <w:t>பெருமலை</w:t>
      </w:r>
      <w:r>
        <w:rPr>
          <w:rFonts w:ascii="Gandhari Unicode" w:hAnsi="Gandhari Unicode"/>
          <w:sz w:val="24"/>
          <w:sz w:val="24"/>
          <w:szCs w:val="24"/>
          <w:lang w:val="en-DE"/>
        </w:rPr>
        <w:t xml:space="preserve"> </w:t>
      </w:r>
      <w:r>
        <w:rPr>
          <w:rFonts w:ascii="Gandhari Unicode" w:hAnsi="Gandhari Unicode"/>
          <w:sz w:val="24"/>
          <w:sz w:val="24"/>
          <w:szCs w:val="24"/>
        </w:rPr>
        <w:t>மிளிர்ப்பன்ன</w:t>
      </w:r>
      <w:r>
        <w:rPr>
          <w:rFonts w:ascii="Gandhari Unicode" w:hAnsi="Gandhari Unicode"/>
          <w:sz w:val="24"/>
          <w:sz w:val="24"/>
          <w:szCs w:val="24"/>
          <w:lang w:val="en-DE"/>
        </w:rPr>
        <w:t xml:space="preserve"> </w:t>
      </w:r>
      <w:r>
        <w:rPr>
          <w:rFonts w:ascii="Gandhari Unicode" w:hAnsi="Gandhari Unicode"/>
          <w:sz w:val="24"/>
          <w:sz w:val="24"/>
          <w:szCs w:val="24"/>
        </w:rPr>
        <w:t>காற்றுடைக்</w:t>
      </w:r>
      <w:r>
        <w:rPr>
          <w:rFonts w:ascii="Gandhari Unicode" w:hAnsi="Gandhari Unicode"/>
          <w:sz w:val="24"/>
          <w:sz w:val="24"/>
          <w:szCs w:val="24"/>
          <w:lang w:val="en-DE"/>
        </w:rPr>
        <w:t xml:space="preserve"> </w:t>
      </w:r>
      <w:r>
        <w:rPr>
          <w:rFonts w:ascii="Gandhari Unicode" w:hAnsi="Gandhari Unicode"/>
          <w:sz w:val="24"/>
          <w:sz w:val="24"/>
          <w:szCs w:val="24"/>
        </w:rPr>
        <w:t>கனைபெய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45-5 </w:t>
      </w:r>
      <w:r>
        <w:rPr>
          <w:rFonts w:ascii="Gandhari Unicode" w:hAnsi="Gandhari Unicode"/>
          <w:sz w:val="24"/>
          <w:sz w:val="24"/>
          <w:szCs w:val="24"/>
        </w:rPr>
        <w:t>லுருமுக்கண்</w:t>
      </w:r>
      <w:r>
        <w:rPr>
          <w:rFonts w:ascii="Gandhari Unicode" w:hAnsi="Gandhari Unicode"/>
          <w:sz w:val="24"/>
          <w:sz w:val="24"/>
          <w:szCs w:val="24"/>
          <w:lang w:val="en-DE"/>
        </w:rPr>
        <w:t xml:space="preserve"> </w:t>
      </w:r>
      <w:r>
        <w:rPr>
          <w:rFonts w:ascii="Gandhari Unicode" w:hAnsi="Gandhari Unicode"/>
          <w:sz w:val="24"/>
          <w:sz w:val="24"/>
          <w:szCs w:val="24"/>
        </w:rPr>
        <w:t>ணுறுதலி</w:t>
      </w:r>
      <w:r>
        <w:rPr>
          <w:rFonts w:ascii="Gandhari Unicode" w:hAnsi="Gandhari Unicode"/>
          <w:sz w:val="24"/>
          <w:sz w:val="24"/>
          <w:szCs w:val="24"/>
          <w:lang w:val="en-DE"/>
        </w:rPr>
        <w:t xml:space="preserve"> </w:t>
      </w:r>
      <w:r>
        <w:rPr>
          <w:rFonts w:ascii="Gandhari Unicode" w:hAnsi="Gandhari Unicode"/>
          <w:sz w:val="24"/>
          <w:sz w:val="24"/>
          <w:szCs w:val="24"/>
        </w:rPr>
        <w:t>னுயர்குர</w:t>
      </w:r>
      <w:r>
        <w:rPr>
          <w:rFonts w:ascii="Gandhari Unicode" w:hAnsi="Gandhari Unicode"/>
          <w:sz w:val="24"/>
          <w:sz w:val="24"/>
          <w:szCs w:val="24"/>
          <w:lang w:val="en-DE"/>
        </w:rPr>
        <w:t xml:space="preserve"> </w:t>
      </w:r>
      <w:r>
        <w:rPr>
          <w:rFonts w:ascii="Gandhari Unicode" w:hAnsi="Gandhari Unicode"/>
          <w:sz w:val="24"/>
          <w:sz w:val="24"/>
          <w:szCs w:val="24"/>
        </w:rPr>
        <w:t>லொலியோடி</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45-6 </w:t>
      </w:r>
      <w:r>
        <w:rPr>
          <w:rFonts w:ascii="Gandhari Unicode" w:hAnsi="Gandhari Unicode"/>
          <w:sz w:val="24"/>
          <w:sz w:val="24"/>
          <w:szCs w:val="24"/>
          <w:u w:val="single"/>
        </w:rPr>
        <w:t>நறுவீய</w:t>
      </w:r>
      <w:r>
        <w:rPr>
          <w:rFonts w:ascii="Gandhari Unicode" w:hAnsi="Gandhari Unicode"/>
          <w:sz w:val="24"/>
          <w:sz w:val="24"/>
          <w:szCs w:val="24"/>
          <w:lang w:val="en-DE"/>
        </w:rPr>
        <w:t xml:space="preserve"> </w:t>
      </w:r>
      <w:r>
        <w:rPr>
          <w:rFonts w:ascii="Gandhari Unicode" w:hAnsi="Gandhari Unicode"/>
          <w:sz w:val="24"/>
          <w:sz w:val="24"/>
          <w:szCs w:val="24"/>
        </w:rPr>
        <w:t>நனஞ்சாரற்</w:t>
      </w:r>
      <w:r>
        <w:rPr>
          <w:rFonts w:ascii="Gandhari Unicode" w:hAnsi="Gandhari Unicode"/>
          <w:sz w:val="24"/>
          <w:sz w:val="24"/>
          <w:szCs w:val="24"/>
          <w:lang w:val="en-DE"/>
        </w:rPr>
        <w:t xml:space="preserve"> </w:t>
      </w:r>
      <w:r>
        <w:rPr>
          <w:rFonts w:ascii="Gandhari Unicode" w:hAnsi="Gandhari Unicode"/>
          <w:sz w:val="24"/>
          <w:sz w:val="24"/>
          <w:szCs w:val="24"/>
        </w:rPr>
        <w:t>சிலம்பலிற்</w:t>
      </w:r>
      <w:r>
        <w:rPr>
          <w:rFonts w:ascii="Gandhari Unicode" w:hAnsi="Gandhari Unicode"/>
          <w:sz w:val="24"/>
          <w:sz w:val="24"/>
          <w:szCs w:val="24"/>
          <w:lang w:val="en-DE"/>
        </w:rPr>
        <w:t xml:space="preserve"> </w:t>
      </w:r>
      <w:r>
        <w:rPr>
          <w:rFonts w:ascii="Gandhari Unicode" w:hAnsi="Gandhari Unicode"/>
          <w:sz w:val="24"/>
          <w:sz w:val="24"/>
          <w:szCs w:val="24"/>
        </w:rPr>
        <w:t>கதுமெனச்</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45-7 </w:t>
      </w:r>
      <w:r>
        <w:rPr>
          <w:rFonts w:ascii="Gandhari Unicode" w:hAnsi="Gandhari Unicode"/>
          <w:sz w:val="24"/>
          <w:sz w:val="24"/>
          <w:szCs w:val="24"/>
        </w:rPr>
        <w:t>சிறுகுடி</w:t>
      </w:r>
      <w:r>
        <w:rPr>
          <w:rFonts w:ascii="Gandhari Unicode" w:hAnsi="Gandhari Unicode"/>
          <w:sz w:val="24"/>
          <w:sz w:val="24"/>
          <w:szCs w:val="24"/>
          <w:lang w:val="en-DE"/>
        </w:rPr>
        <w:t xml:space="preserve"> </w:t>
      </w:r>
      <w:r>
        <w:rPr>
          <w:rFonts w:ascii="Gandhari Unicode" w:hAnsi="Gandhari Unicode"/>
          <w:sz w:val="24"/>
          <w:sz w:val="24"/>
          <w:szCs w:val="24"/>
        </w:rPr>
        <w:t>துயிலெழூஉஞ்</w:t>
      </w:r>
      <w:r>
        <w:rPr>
          <w:rFonts w:ascii="Gandhari Unicode" w:hAnsi="Gandhari Unicode"/>
          <w:sz w:val="24"/>
          <w:sz w:val="24"/>
          <w:szCs w:val="24"/>
          <w:lang w:val="en-DE"/>
        </w:rPr>
        <w:t xml:space="preserve"> </w:t>
      </w:r>
      <w:r>
        <w:rPr>
          <w:rFonts w:ascii="Gandhari Unicode" w:hAnsi="Gandhari Unicode"/>
          <w:sz w:val="24"/>
          <w:sz w:val="24"/>
          <w:szCs w:val="24"/>
        </w:rPr>
        <w:t>சேணுயர்</w:t>
      </w:r>
      <w:r>
        <w:rPr>
          <w:rFonts w:ascii="Gandhari Unicode" w:hAnsi="Gandhari Unicode"/>
          <w:sz w:val="24"/>
          <w:sz w:val="24"/>
          <w:szCs w:val="24"/>
          <w:lang w:val="en-DE"/>
        </w:rPr>
        <w:t xml:space="preserve"> </w:t>
      </w:r>
      <w:r>
        <w:rPr>
          <w:rFonts w:ascii="Gandhari Unicode" w:hAnsi="Gandhari Unicode"/>
          <w:sz w:val="24"/>
          <w:sz w:val="24"/>
          <w:szCs w:val="24"/>
        </w:rPr>
        <w:t>விறல்வெற்ப</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3d</w:t>
      </w:r>
      <w:r>
        <w:rPr>
          <w:rFonts w:ascii="Gandhari Unicode" w:hAnsi="Gandhari Unicode"/>
          <w:lang w:val="en-DE"/>
        </w:rPr>
        <w:t xml:space="preserve"> </w:t>
      </w:r>
      <w:r>
        <w:rPr>
          <w:rFonts w:ascii="Gandhari Unicode" w:hAnsi="Gandhari Unicode"/>
        </w:rPr>
        <w:t>ருணல்செத்துப்</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ருணல்செய்தது</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 xml:space="preserve">5b </w:t>
      </w:r>
      <w:r>
        <w:rPr>
          <w:rFonts w:ascii="Gandhari Unicode" w:hAnsi="Gandhari Unicode"/>
        </w:rPr>
        <w:t>ணுறுதலி</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ணிறுதலி</w:t>
      </w:r>
      <w:r>
        <w:rPr>
          <w:rFonts w:ascii="Gandhari Unicode" w:hAnsi="Gandhari Unicode"/>
          <w:lang w:val="en-DE"/>
        </w:rPr>
        <w:t xml:space="preserve"> </w:t>
      </w:r>
      <w:r>
        <w:rPr>
          <w:rFonts w:ascii="Gandhari Unicode" w:hAnsi="Gandhari Unicode"/>
          <w:lang w:val="en-DE"/>
        </w:rPr>
        <w:t xml:space="preserve">EV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6a</w:t>
      </w:r>
      <w:r>
        <w:rPr>
          <w:rFonts w:ascii="Gandhari Unicode" w:hAnsi="Gandhari Unicode"/>
          <w:lang w:val="en-DE"/>
        </w:rPr>
        <w:t xml:space="preserve"> </w:t>
      </w:r>
      <w:r>
        <w:rPr>
          <w:rFonts w:ascii="Gandhari Unicode" w:hAnsi="Gandhari Unicode"/>
        </w:rPr>
        <w:t>நறுவீய</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w:t>
      </w:r>
      <w:r>
        <w:rPr>
          <w:rFonts w:ascii="Gandhari Unicode" w:hAnsi="Gandhari Unicode"/>
        </w:rPr>
        <w:t>நறுவிய</w:t>
      </w:r>
      <w:r>
        <w:rPr>
          <w:rFonts w:ascii="Gandhari Unicode" w:hAnsi="Gandhari Unicode"/>
          <w:lang w:val="en-DE"/>
        </w:rPr>
        <w:t xml:space="preserve"> </w:t>
      </w:r>
      <w:r>
        <w:rPr>
          <w:rFonts w:ascii="Gandhari Unicode" w:hAnsi="Gandhari Unicode"/>
          <w:lang w:val="en-DE"/>
        </w:rPr>
        <w:t>ET, G3+7</w:t>
      </w:r>
    </w:p>
    <w:p>
      <w:pPr>
        <w:pStyle w:val="Poem-single"/>
        <w:spacing w:lineRule="auto" w:line="276" w:before="200" w:after="0"/>
        <w:rPr>
          <w:rFonts w:ascii="Gandhari Unicode" w:hAnsi="Gandhari Unicode"/>
          <w:sz w:val="24"/>
          <w:szCs w:val="24"/>
          <w:lang w:val="en-DE"/>
        </w:rPr>
      </w:pPr>
      <w:r>
        <w:rPr>
          <w:rFonts w:ascii="Gandhari Unicode" w:hAnsi="Gandhari Unicode"/>
          <w:sz w:val="24"/>
          <w:szCs w:val="24"/>
          <w:lang w:val="en-DE"/>
        </w:rPr>
        <w:t xml:space="preserve">45-8 </w:t>
      </w:r>
      <w:r>
        <w:rPr>
          <w:rFonts w:ascii="Gandhari Unicode" w:hAnsi="Gandhari Unicode"/>
          <w:sz w:val="24"/>
          <w:sz w:val="24"/>
          <w:szCs w:val="24"/>
        </w:rPr>
        <w:t>கால்பொர</w:t>
      </w:r>
      <w:r>
        <w:rPr>
          <w:rFonts w:ascii="Gandhari Unicode" w:hAnsi="Gandhari Unicode"/>
          <w:sz w:val="24"/>
          <w:sz w:val="24"/>
          <w:szCs w:val="24"/>
          <w:lang w:val="en-DE"/>
        </w:rPr>
        <w:t xml:space="preserve"> </w:t>
      </w:r>
      <w:r>
        <w:rPr>
          <w:rFonts w:ascii="Gandhari Unicode" w:hAnsi="Gandhari Unicode"/>
          <w:sz w:val="24"/>
          <w:sz w:val="24"/>
          <w:szCs w:val="24"/>
        </w:rPr>
        <w:t>நுடங்கலிற்</w:t>
      </w:r>
      <w:r>
        <w:rPr>
          <w:rFonts w:ascii="Gandhari Unicode" w:hAnsi="Gandhari Unicode"/>
          <w:sz w:val="24"/>
          <w:sz w:val="24"/>
          <w:szCs w:val="24"/>
          <w:lang w:val="en-DE"/>
        </w:rPr>
        <w:t xml:space="preserve"> </w:t>
      </w:r>
      <w:r>
        <w:rPr>
          <w:rFonts w:ascii="Gandhari Unicode" w:hAnsi="Gandhari Unicode"/>
          <w:sz w:val="24"/>
          <w:sz w:val="24"/>
          <w:szCs w:val="24"/>
        </w:rPr>
        <w:t>கறங்கிசை</w:t>
      </w:r>
      <w:r>
        <w:rPr>
          <w:rFonts w:ascii="Gandhari Unicode" w:hAnsi="Gandhari Unicode"/>
          <w:sz w:val="24"/>
          <w:sz w:val="24"/>
          <w:szCs w:val="24"/>
          <w:lang w:val="en-DE"/>
        </w:rPr>
        <w:t xml:space="preserve"> </w:t>
      </w:r>
      <w:r>
        <w:rPr>
          <w:rFonts w:ascii="Gandhari Unicode" w:hAnsi="Gandhari Unicode"/>
          <w:sz w:val="24"/>
          <w:sz w:val="24"/>
          <w:szCs w:val="24"/>
        </w:rPr>
        <w:t>யருவிநின்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45-9 </w:t>
      </w:r>
      <w:r>
        <w:rPr>
          <w:rFonts w:ascii="Gandhari Unicode" w:hAnsi="Gandhari Unicode"/>
          <w:sz w:val="24"/>
          <w:sz w:val="24"/>
          <w:szCs w:val="24"/>
        </w:rPr>
        <w:t>மால்வரை</w:t>
      </w:r>
      <w:r>
        <w:rPr>
          <w:rFonts w:ascii="Gandhari Unicode" w:hAnsi="Gandhari Unicode"/>
          <w:sz w:val="24"/>
          <w:sz w:val="24"/>
          <w:szCs w:val="24"/>
          <w:lang w:val="en-DE"/>
        </w:rPr>
        <w:t xml:space="preserve"> </w:t>
      </w:r>
      <w:r>
        <w:rPr>
          <w:rFonts w:ascii="Gandhari Unicode" w:hAnsi="Gandhari Unicode"/>
          <w:sz w:val="24"/>
          <w:sz w:val="24"/>
          <w:szCs w:val="24"/>
        </w:rPr>
        <w:t>மலிசுனை</w:t>
      </w:r>
      <w:r>
        <w:rPr>
          <w:rFonts w:ascii="Gandhari Unicode" w:hAnsi="Gandhari Unicode"/>
          <w:sz w:val="24"/>
          <w:sz w:val="24"/>
          <w:szCs w:val="24"/>
          <w:lang w:val="en-DE"/>
        </w:rPr>
        <w:t xml:space="preserve"> </w:t>
      </w:r>
      <w:r>
        <w:rPr>
          <w:rFonts w:ascii="Gandhari Unicode" w:hAnsi="Gandhari Unicode"/>
          <w:sz w:val="24"/>
          <w:sz w:val="24"/>
          <w:szCs w:val="24"/>
        </w:rPr>
        <w:t>மலரேய்க்கு</w:t>
      </w:r>
      <w:r>
        <w:rPr>
          <w:rFonts w:ascii="Gandhari Unicode" w:hAnsi="Gandhari Unicode"/>
          <w:sz w:val="24"/>
          <w:sz w:val="24"/>
          <w:szCs w:val="24"/>
          <w:lang w:val="en-DE"/>
        </w:rPr>
        <w:t xml:space="preserve"> </w:t>
      </w:r>
      <w:r>
        <w:rPr>
          <w:rFonts w:ascii="Gandhari Unicode" w:hAnsi="Gandhari Unicode"/>
          <w:sz w:val="24"/>
          <w:sz w:val="24"/>
          <w:szCs w:val="24"/>
        </w:rPr>
        <w:t>மென்பதோ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45-10 </w:t>
      </w:r>
      <w:r>
        <w:rPr>
          <w:rFonts w:ascii="Gandhari Unicode" w:hAnsi="Gandhari Unicode"/>
          <w:sz w:val="24"/>
          <w:sz w:val="24"/>
          <w:szCs w:val="24"/>
        </w:rPr>
        <w:t>புல்லாராப்</w:t>
      </w:r>
      <w:r>
        <w:rPr>
          <w:rFonts w:ascii="Gandhari Unicode" w:hAnsi="Gandhari Unicode"/>
          <w:sz w:val="24"/>
          <w:sz w:val="24"/>
          <w:szCs w:val="24"/>
          <w:lang w:val="en-DE"/>
        </w:rPr>
        <w:t xml:space="preserve"> </w:t>
      </w:r>
      <w:r>
        <w:rPr>
          <w:rFonts w:ascii="Gandhari Unicode" w:hAnsi="Gandhari Unicode"/>
          <w:sz w:val="24"/>
          <w:sz w:val="24"/>
          <w:szCs w:val="24"/>
        </w:rPr>
        <w:t>புணர்ச்சியாற்</w:t>
      </w:r>
      <w:r>
        <w:rPr>
          <w:rFonts w:ascii="Gandhari Unicode" w:hAnsi="Gandhari Unicode"/>
          <w:sz w:val="24"/>
          <w:sz w:val="24"/>
          <w:szCs w:val="24"/>
          <w:lang w:val="en-DE"/>
        </w:rPr>
        <w:t xml:space="preserve"> </w:t>
      </w:r>
      <w:r>
        <w:rPr>
          <w:rFonts w:ascii="Gandhari Unicode" w:hAnsi="Gandhari Unicode"/>
          <w:sz w:val="24"/>
          <w:sz w:val="24"/>
          <w:szCs w:val="24"/>
        </w:rPr>
        <w:t>புலம்பிய</w:t>
      </w:r>
      <w:r>
        <w:rPr>
          <w:rFonts w:ascii="Gandhari Unicode" w:hAnsi="Gandhari Unicode"/>
          <w:sz w:val="24"/>
          <w:sz w:val="24"/>
          <w:szCs w:val="24"/>
          <w:lang w:val="en-DE"/>
        </w:rPr>
        <w:t xml:space="preserve"> </w:t>
      </w:r>
      <w:r>
        <w:rPr>
          <w:rFonts w:ascii="Gandhari Unicode" w:hAnsi="Gandhari Unicode"/>
          <w:sz w:val="24"/>
          <w:sz w:val="24"/>
          <w:szCs w:val="24"/>
        </w:rPr>
        <w:t>வென்றோழி</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45-11 </w:t>
      </w:r>
      <w:r>
        <w:rPr>
          <w:rFonts w:ascii="Gandhari Unicode" w:hAnsi="Gandhari Unicode"/>
          <w:sz w:val="24"/>
          <w:sz w:val="24"/>
          <w:szCs w:val="24"/>
        </w:rPr>
        <w:t>பல்லிதழ்</w:t>
      </w:r>
      <w:r>
        <w:rPr>
          <w:rFonts w:ascii="Gandhari Unicode" w:hAnsi="Gandhari Unicode"/>
          <w:sz w:val="24"/>
          <w:sz w:val="24"/>
          <w:szCs w:val="24"/>
          <w:lang w:val="en-DE"/>
        </w:rPr>
        <w:t xml:space="preserve"> </w:t>
      </w:r>
      <w:r>
        <w:rPr>
          <w:rFonts w:ascii="Gandhari Unicode" w:hAnsi="Gandhari Unicode"/>
          <w:sz w:val="24"/>
          <w:sz w:val="24"/>
          <w:szCs w:val="24"/>
        </w:rPr>
        <w:t>மலருண்கண்</w:t>
      </w:r>
      <w:r>
        <w:rPr>
          <w:rFonts w:ascii="Gandhari Unicode" w:hAnsi="Gandhari Unicode"/>
          <w:sz w:val="24"/>
          <w:sz w:val="24"/>
          <w:szCs w:val="24"/>
          <w:lang w:val="en-DE"/>
        </w:rPr>
        <w:t xml:space="preserve"> </w:t>
      </w:r>
      <w:r>
        <w:rPr>
          <w:rFonts w:ascii="Gandhari Unicode" w:hAnsi="Gandhari Unicode"/>
          <w:sz w:val="24"/>
          <w:sz w:val="24"/>
          <w:szCs w:val="24"/>
        </w:rPr>
        <w:t>பசப்பநீ</w:t>
      </w:r>
      <w:r>
        <w:rPr>
          <w:rFonts w:ascii="Gandhari Unicode" w:hAnsi="Gandhari Unicode"/>
          <w:sz w:val="24"/>
          <w:sz w:val="24"/>
          <w:szCs w:val="24"/>
          <w:lang w:val="en-DE"/>
        </w:rPr>
        <w:t xml:space="preserve"> </w:t>
      </w:r>
      <w:r>
        <w:rPr>
          <w:rFonts w:ascii="Gandhari Unicode" w:hAnsi="Gandhari Unicode"/>
          <w:sz w:val="24"/>
          <w:sz w:val="24"/>
          <w:szCs w:val="24"/>
        </w:rPr>
        <w:t>சிதைத்ததை</w:t>
      </w:r>
      <w:r>
        <w:rPr>
          <w:rFonts w:ascii="Gandhari Unicode" w:hAnsi="Gandhari Unicode"/>
          <w:sz w:val="24"/>
          <w:szCs w:val="24"/>
          <w:lang w:val="en-DE"/>
        </w:rPr>
        <w:t>;</w:t>
      </w:r>
    </w:p>
    <w:p>
      <w:pPr>
        <w:pStyle w:val="Poem-single"/>
        <w:spacing w:lineRule="auto" w:line="276" w:before="200" w:after="0"/>
        <w:rPr>
          <w:rFonts w:ascii="Gandhari Unicode" w:hAnsi="Gandhari Unicode"/>
          <w:sz w:val="24"/>
          <w:szCs w:val="24"/>
          <w:lang w:val="en-DE"/>
        </w:rPr>
      </w:pPr>
      <w:r>
        <w:rPr>
          <w:rFonts w:ascii="Gandhari Unicode" w:hAnsi="Gandhari Unicode"/>
          <w:sz w:val="24"/>
          <w:szCs w:val="24"/>
          <w:lang w:val="en-DE"/>
        </w:rPr>
        <w:t xml:space="preserve">45-12 </w:t>
      </w:r>
      <w:r>
        <w:rPr>
          <w:rFonts w:ascii="Gandhari Unicode" w:hAnsi="Gandhari Unicode"/>
          <w:sz w:val="24"/>
          <w:sz w:val="24"/>
          <w:szCs w:val="24"/>
        </w:rPr>
        <w:t>புகர்முகக்</w:t>
      </w:r>
      <w:r>
        <w:rPr>
          <w:rFonts w:ascii="Gandhari Unicode" w:hAnsi="Gandhari Unicode"/>
          <w:sz w:val="24"/>
          <w:sz w:val="24"/>
          <w:szCs w:val="24"/>
          <w:lang w:val="en-DE"/>
        </w:rPr>
        <w:t xml:space="preserve"> </w:t>
      </w:r>
      <w:r>
        <w:rPr>
          <w:rFonts w:ascii="Gandhari Unicode" w:hAnsi="Gandhari Unicode"/>
          <w:sz w:val="24"/>
          <w:sz w:val="24"/>
          <w:szCs w:val="24"/>
        </w:rPr>
        <w:t>களிறொடு</w:t>
      </w:r>
      <w:r>
        <w:rPr>
          <w:rFonts w:ascii="Gandhari Unicode" w:hAnsi="Gandhari Unicode"/>
          <w:sz w:val="24"/>
          <w:sz w:val="24"/>
          <w:szCs w:val="24"/>
          <w:lang w:val="en-DE"/>
        </w:rPr>
        <w:t xml:space="preserve"> </w:t>
      </w:r>
      <w:r>
        <w:rPr>
          <w:rFonts w:ascii="Gandhari Unicode" w:hAnsi="Gandhari Unicode"/>
          <w:sz w:val="24"/>
          <w:sz w:val="24"/>
          <w:szCs w:val="24"/>
        </w:rPr>
        <w:t>புலிபொரு</w:t>
      </w:r>
      <w:r>
        <w:rPr>
          <w:rFonts w:ascii="Gandhari Unicode" w:hAnsi="Gandhari Unicode"/>
          <w:sz w:val="24"/>
          <w:sz w:val="24"/>
          <w:szCs w:val="24"/>
          <w:lang w:val="en-DE"/>
        </w:rPr>
        <w:t xml:space="preserve"> </w:t>
      </w:r>
      <w:r>
        <w:rPr>
          <w:rFonts w:ascii="Gandhari Unicode" w:hAnsi="Gandhari Unicode"/>
          <w:sz w:val="24"/>
          <w:sz w:val="24"/>
          <w:szCs w:val="24"/>
        </w:rPr>
        <w:t>துழக்குநின்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45-13 </w:t>
      </w:r>
      <w:r>
        <w:rPr>
          <w:rFonts w:ascii="Gandhari Unicode" w:hAnsi="Gandhari Unicode"/>
          <w:sz w:val="24"/>
          <w:sz w:val="24"/>
          <w:szCs w:val="24"/>
        </w:rPr>
        <w:t>னகன்மலை</w:t>
      </w:r>
      <w:r>
        <w:rPr>
          <w:rFonts w:ascii="Gandhari Unicode" w:hAnsi="Gandhari Unicode"/>
          <w:sz w:val="24"/>
          <w:sz w:val="24"/>
          <w:szCs w:val="24"/>
          <w:lang w:val="en-DE"/>
        </w:rPr>
        <w:t xml:space="preserve"> </w:t>
      </w:r>
      <w:r>
        <w:rPr>
          <w:rFonts w:ascii="Gandhari Unicode" w:hAnsi="Gandhari Unicode"/>
          <w:sz w:val="24"/>
          <w:sz w:val="24"/>
          <w:szCs w:val="24"/>
        </w:rPr>
        <w:t>யடுக்கத்த</w:t>
      </w:r>
      <w:r>
        <w:rPr>
          <w:rFonts w:ascii="Gandhari Unicode" w:hAnsi="Gandhari Unicode"/>
          <w:sz w:val="24"/>
          <w:sz w:val="24"/>
          <w:szCs w:val="24"/>
          <w:lang w:val="en-DE"/>
        </w:rPr>
        <w:t xml:space="preserve"> </w:t>
      </w:r>
      <w:r>
        <w:rPr>
          <w:rFonts w:ascii="Gandhari Unicode" w:hAnsi="Gandhari Unicode"/>
          <w:sz w:val="24"/>
          <w:sz w:val="24"/>
          <w:szCs w:val="24"/>
        </w:rPr>
        <w:t>வமையேய்க்கு</w:t>
      </w:r>
      <w:r>
        <w:rPr>
          <w:rFonts w:ascii="Gandhari Unicode" w:hAnsi="Gandhari Unicode"/>
          <w:sz w:val="24"/>
          <w:sz w:val="24"/>
          <w:szCs w:val="24"/>
          <w:lang w:val="en-DE"/>
        </w:rPr>
        <w:t xml:space="preserve"> </w:t>
      </w:r>
      <w:r>
        <w:rPr>
          <w:rFonts w:ascii="Gandhari Unicode" w:hAnsi="Gandhari Unicode"/>
          <w:sz w:val="24"/>
          <w:sz w:val="24"/>
          <w:szCs w:val="24"/>
        </w:rPr>
        <w:t>மென்பதோ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45-14 </w:t>
      </w:r>
      <w:r>
        <w:rPr>
          <w:rFonts w:ascii="Gandhari Unicode" w:hAnsi="Gandhari Unicode"/>
          <w:sz w:val="24"/>
          <w:sz w:val="24"/>
          <w:szCs w:val="24"/>
        </w:rPr>
        <w:t>கடையெனக்</w:t>
      </w:r>
      <w:r>
        <w:rPr>
          <w:rFonts w:ascii="Gandhari Unicode" w:hAnsi="Gandhari Unicode"/>
          <w:sz w:val="24"/>
          <w:sz w:val="24"/>
          <w:szCs w:val="24"/>
          <w:lang w:val="en-DE"/>
        </w:rPr>
        <w:t xml:space="preserve"> </w:t>
      </w:r>
      <w:r>
        <w:rPr>
          <w:rFonts w:ascii="Gandhari Unicode" w:hAnsi="Gandhari Unicode"/>
          <w:sz w:val="24"/>
          <w:sz w:val="24"/>
          <w:szCs w:val="24"/>
        </w:rPr>
        <w:t>கலுழுநோய்</w:t>
      </w:r>
      <w:r>
        <w:rPr>
          <w:rFonts w:ascii="Gandhari Unicode" w:hAnsi="Gandhari Unicode"/>
          <w:sz w:val="24"/>
          <w:sz w:val="24"/>
          <w:szCs w:val="24"/>
          <w:lang w:val="en-DE"/>
        </w:rPr>
        <w:t xml:space="preserve"> </w:t>
      </w:r>
      <w:r>
        <w:rPr>
          <w:rFonts w:ascii="Gandhari Unicode" w:hAnsi="Gandhari Unicode"/>
          <w:sz w:val="24"/>
          <w:sz w:val="24"/>
          <w:szCs w:val="24"/>
        </w:rPr>
        <w:t>கைம்மிக</w:t>
      </w:r>
      <w:r>
        <w:rPr>
          <w:rFonts w:ascii="Gandhari Unicode" w:hAnsi="Gandhari Unicode"/>
          <w:sz w:val="24"/>
          <w:sz w:val="24"/>
          <w:szCs w:val="24"/>
          <w:lang w:val="en-DE"/>
        </w:rPr>
        <w:t xml:space="preserve"> </w:t>
      </w:r>
      <w:r>
        <w:rPr>
          <w:rFonts w:ascii="Gandhari Unicode" w:hAnsi="Gandhari Unicode"/>
          <w:sz w:val="24"/>
          <w:sz w:val="24"/>
          <w:szCs w:val="24"/>
        </w:rPr>
        <w:t>வென்றோழி</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45-15 </w:t>
      </w:r>
      <w:r>
        <w:rPr>
          <w:rFonts w:ascii="Gandhari Unicode" w:hAnsi="Gandhari Unicode"/>
          <w:sz w:val="24"/>
          <w:sz w:val="24"/>
          <w:szCs w:val="24"/>
        </w:rPr>
        <w:t>தடையின</w:t>
      </w:r>
      <w:r>
        <w:rPr>
          <w:rFonts w:ascii="Gandhari Unicode" w:hAnsi="Gandhari Unicode"/>
          <w:sz w:val="24"/>
          <w:sz w:val="24"/>
          <w:szCs w:val="24"/>
          <w:lang w:val="en-DE"/>
        </w:rPr>
        <w:t xml:space="preserve"> </w:t>
      </w:r>
      <w:r>
        <w:rPr>
          <w:rFonts w:ascii="Gandhari Unicode" w:hAnsi="Gandhari Unicode"/>
          <w:sz w:val="24"/>
          <w:sz w:val="24"/>
          <w:szCs w:val="24"/>
        </w:rPr>
        <w:t>திரண்டதோள்</w:t>
      </w:r>
      <w:r>
        <w:rPr>
          <w:rFonts w:ascii="Gandhari Unicode" w:hAnsi="Gandhari Unicode"/>
          <w:sz w:val="24"/>
          <w:sz w:val="24"/>
          <w:szCs w:val="24"/>
          <w:lang w:val="en-DE"/>
        </w:rPr>
        <w:t xml:space="preserve"> </w:t>
      </w:r>
      <w:r>
        <w:rPr>
          <w:rFonts w:ascii="Gandhari Unicode" w:hAnsi="Gandhari Unicode"/>
          <w:sz w:val="24"/>
          <w:sz w:val="24"/>
          <w:szCs w:val="24"/>
        </w:rPr>
        <w:t>தகைவாடச்</w:t>
      </w:r>
      <w:r>
        <w:rPr>
          <w:rFonts w:ascii="Gandhari Unicode" w:hAnsi="Gandhari Unicode"/>
          <w:sz w:val="24"/>
          <w:sz w:val="24"/>
          <w:szCs w:val="24"/>
          <w:lang w:val="en-DE"/>
        </w:rPr>
        <w:t xml:space="preserve"> </w:t>
      </w:r>
      <w:r>
        <w:rPr>
          <w:rFonts w:ascii="Gandhari Unicode" w:hAnsi="Gandhari Unicode"/>
          <w:sz w:val="24"/>
          <w:sz w:val="24"/>
          <w:szCs w:val="24"/>
        </w:rPr>
        <w:t>சிதைத்ததை</w:t>
      </w:r>
      <w:r>
        <w:rPr>
          <w:rFonts w:ascii="Gandhari Unicode" w:hAnsi="Gandhari Unicode"/>
          <w:sz w:val="24"/>
          <w:szCs w:val="24"/>
          <w:lang w:val="en-DE"/>
        </w:rPr>
        <w:t>;</w:t>
      </w:r>
    </w:p>
    <w:p>
      <w:pPr>
        <w:pStyle w:val="Poem-single"/>
        <w:spacing w:lineRule="auto" w:line="276" w:before="200" w:after="0"/>
        <w:rPr>
          <w:rFonts w:ascii="Gandhari Unicode" w:hAnsi="Gandhari Unicode"/>
          <w:sz w:val="24"/>
          <w:szCs w:val="24"/>
          <w:lang w:val="en-DE"/>
        </w:rPr>
      </w:pPr>
      <w:r>
        <w:rPr>
          <w:rFonts w:ascii="Gandhari Unicode" w:hAnsi="Gandhari Unicode"/>
          <w:sz w:val="24"/>
          <w:szCs w:val="24"/>
          <w:lang w:val="en-DE"/>
        </w:rPr>
        <w:t xml:space="preserve">45-16 </w:t>
      </w:r>
      <w:r>
        <w:rPr>
          <w:rFonts w:ascii="Gandhari Unicode" w:hAnsi="Gandhari Unicode"/>
          <w:sz w:val="24"/>
          <w:sz w:val="24"/>
          <w:szCs w:val="24"/>
        </w:rPr>
        <w:t>சுடருற</w:t>
      </w:r>
      <w:r>
        <w:rPr>
          <w:rFonts w:ascii="Gandhari Unicode" w:hAnsi="Gandhari Unicode"/>
          <w:sz w:val="24"/>
          <w:sz w:val="24"/>
          <w:szCs w:val="24"/>
          <w:lang w:val="en-DE"/>
        </w:rPr>
        <w:t xml:space="preserve"> </w:t>
      </w:r>
      <w:r>
        <w:rPr>
          <w:rFonts w:ascii="Gandhari Unicode" w:hAnsi="Gandhari Unicode"/>
          <w:sz w:val="24"/>
          <w:sz w:val="24"/>
          <w:szCs w:val="24"/>
        </w:rPr>
        <w:t>வுறநீண்ட</w:t>
      </w:r>
      <w:r>
        <w:rPr>
          <w:rFonts w:ascii="Gandhari Unicode" w:hAnsi="Gandhari Unicode"/>
          <w:sz w:val="24"/>
          <w:sz w:val="24"/>
          <w:szCs w:val="24"/>
          <w:lang w:val="en-DE"/>
        </w:rPr>
        <w:t xml:space="preserve"> </w:t>
      </w:r>
      <w:r>
        <w:rPr>
          <w:rFonts w:ascii="Gandhari Unicode" w:hAnsi="Gandhari Unicode"/>
          <w:sz w:val="24"/>
          <w:sz w:val="24"/>
          <w:szCs w:val="24"/>
        </w:rPr>
        <w:t>சுரும்பிமி</w:t>
      </w:r>
      <w:r>
        <w:rPr>
          <w:rFonts w:ascii="Gandhari Unicode" w:hAnsi="Gandhari Unicode"/>
          <w:sz w:val="24"/>
          <w:sz w:val="24"/>
          <w:szCs w:val="24"/>
          <w:lang w:val="en-DE"/>
        </w:rPr>
        <w:t xml:space="preserve"> </w:t>
      </w:r>
      <w:r>
        <w:rPr>
          <w:rFonts w:ascii="Gandhari Unicode" w:hAnsi="Gandhari Unicode"/>
          <w:sz w:val="24"/>
          <w:sz w:val="24"/>
          <w:szCs w:val="24"/>
        </w:rPr>
        <w:t>ரடுக்கத்த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45-17 </w:t>
      </w:r>
      <w:r>
        <w:rPr>
          <w:rFonts w:ascii="Gandhari Unicode" w:hAnsi="Gandhari Unicode"/>
          <w:sz w:val="24"/>
          <w:sz w:val="24"/>
          <w:szCs w:val="24"/>
        </w:rPr>
        <w:t>விடர்வரை</w:t>
      </w:r>
      <w:r>
        <w:rPr>
          <w:rFonts w:ascii="Gandhari Unicode" w:hAnsi="Gandhari Unicode"/>
          <w:sz w:val="24"/>
          <w:sz w:val="24"/>
          <w:szCs w:val="24"/>
          <w:lang w:val="en-DE"/>
        </w:rPr>
        <w:t xml:space="preserve"> </w:t>
      </w:r>
      <w:r>
        <w:rPr>
          <w:rFonts w:ascii="Gandhari Unicode" w:hAnsi="Gandhari Unicode"/>
          <w:sz w:val="24"/>
          <w:sz w:val="24"/>
          <w:szCs w:val="24"/>
        </w:rPr>
        <w:t>யெரிவேங்கை</w:t>
      </w:r>
      <w:r>
        <w:rPr>
          <w:rFonts w:ascii="Gandhari Unicode" w:hAnsi="Gandhari Unicode"/>
          <w:sz w:val="24"/>
          <w:sz w:val="24"/>
          <w:szCs w:val="24"/>
          <w:lang w:val="en-DE"/>
        </w:rPr>
        <w:t xml:space="preserve"> </w:t>
      </w:r>
      <w:r>
        <w:rPr>
          <w:rFonts w:ascii="Gandhari Unicode" w:hAnsi="Gandhari Unicode"/>
          <w:sz w:val="24"/>
          <w:sz w:val="24"/>
          <w:szCs w:val="24"/>
        </w:rPr>
        <w:t>யிணரேய்க்கு</w:t>
      </w:r>
      <w:r>
        <w:rPr>
          <w:rFonts w:ascii="Gandhari Unicode" w:hAnsi="Gandhari Unicode"/>
          <w:sz w:val="24"/>
          <w:sz w:val="24"/>
          <w:szCs w:val="24"/>
          <w:lang w:val="en-DE"/>
        </w:rPr>
        <w:t xml:space="preserve"> </w:t>
      </w:r>
      <w:r>
        <w:rPr>
          <w:rFonts w:ascii="Gandhari Unicode" w:hAnsi="Gandhari Unicode"/>
          <w:sz w:val="24"/>
          <w:sz w:val="24"/>
          <w:szCs w:val="24"/>
        </w:rPr>
        <w:t>மென்பதோ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45-18 </w:t>
      </w:r>
      <w:r>
        <w:rPr>
          <w:rFonts w:ascii="Gandhari Unicode" w:hAnsi="Gandhari Unicode"/>
          <w:sz w:val="24"/>
          <w:sz w:val="24"/>
          <w:szCs w:val="24"/>
        </w:rPr>
        <w:t>யாமத்துந்</w:t>
      </w:r>
      <w:r>
        <w:rPr>
          <w:rFonts w:ascii="Gandhari Unicode" w:hAnsi="Gandhari Unicode"/>
          <w:sz w:val="24"/>
          <w:sz w:val="24"/>
          <w:szCs w:val="24"/>
          <w:lang w:val="en-DE"/>
        </w:rPr>
        <w:t xml:space="preserve"> </w:t>
      </w:r>
      <w:r>
        <w:rPr>
          <w:rFonts w:ascii="Gandhari Unicode" w:hAnsi="Gandhari Unicode"/>
          <w:sz w:val="24"/>
          <w:sz w:val="24"/>
          <w:szCs w:val="24"/>
        </w:rPr>
        <w:t>துயிலல</w:t>
      </w:r>
      <w:r>
        <w:rPr>
          <w:rFonts w:ascii="Gandhari Unicode" w:hAnsi="Gandhari Unicode"/>
          <w:sz w:val="24"/>
          <w:sz w:val="24"/>
          <w:szCs w:val="24"/>
          <w:lang w:val="en-DE"/>
        </w:rPr>
        <w:t xml:space="preserve"> </w:t>
      </w:r>
      <w:r>
        <w:rPr>
          <w:rFonts w:ascii="Gandhari Unicode" w:hAnsi="Gandhari Unicode"/>
          <w:sz w:val="24"/>
          <w:sz w:val="24"/>
          <w:szCs w:val="24"/>
        </w:rPr>
        <w:t>ளலமரு</w:t>
      </w:r>
      <w:r>
        <w:rPr>
          <w:rFonts w:ascii="Gandhari Unicode" w:hAnsi="Gandhari Unicode"/>
          <w:sz w:val="24"/>
          <w:sz w:val="24"/>
          <w:szCs w:val="24"/>
          <w:lang w:val="en-DE"/>
        </w:rPr>
        <w:t xml:space="preserve"> </w:t>
      </w:r>
      <w:r>
        <w:rPr>
          <w:rFonts w:ascii="Gandhari Unicode" w:hAnsi="Gandhari Unicode"/>
          <w:sz w:val="24"/>
          <w:sz w:val="24"/>
          <w:szCs w:val="24"/>
        </w:rPr>
        <w:t>மென்றோழி</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45-19 </w:t>
      </w:r>
      <w:r>
        <w:rPr>
          <w:rFonts w:ascii="Gandhari Unicode" w:hAnsi="Gandhari Unicode"/>
          <w:sz w:val="24"/>
          <w:sz w:val="24"/>
          <w:szCs w:val="24"/>
        </w:rPr>
        <w:t>காமரு</w:t>
      </w:r>
      <w:r>
        <w:rPr>
          <w:rFonts w:ascii="Gandhari Unicode" w:hAnsi="Gandhari Unicode"/>
          <w:sz w:val="24"/>
          <w:sz w:val="24"/>
          <w:szCs w:val="24"/>
          <w:lang w:val="en-DE"/>
        </w:rPr>
        <w:t xml:space="preserve"> </w:t>
      </w:r>
      <w:r>
        <w:rPr>
          <w:rFonts w:ascii="Gandhari Unicode" w:hAnsi="Gandhari Unicode"/>
          <w:sz w:val="24"/>
          <w:sz w:val="24"/>
          <w:szCs w:val="24"/>
        </w:rPr>
        <w:t>நல்லெழில்</w:t>
      </w:r>
      <w:r>
        <w:rPr>
          <w:rFonts w:ascii="Gandhari Unicode" w:hAnsi="Gandhari Unicode"/>
          <w:sz w:val="24"/>
          <w:sz w:val="24"/>
          <w:szCs w:val="24"/>
          <w:lang w:val="en-DE"/>
        </w:rPr>
        <w:t xml:space="preserve"> </w:t>
      </w:r>
      <w:r>
        <w:rPr>
          <w:rFonts w:ascii="Gandhari Unicode" w:hAnsi="Gandhari Unicode"/>
          <w:sz w:val="24"/>
          <w:sz w:val="24"/>
          <w:szCs w:val="24"/>
        </w:rPr>
        <w:t>கவின்வாடச்</w:t>
      </w:r>
      <w:r>
        <w:rPr>
          <w:rFonts w:ascii="Gandhari Unicode" w:hAnsi="Gandhari Unicode"/>
          <w:sz w:val="24"/>
          <w:sz w:val="24"/>
          <w:szCs w:val="24"/>
          <w:lang w:val="en-DE"/>
        </w:rPr>
        <w:t xml:space="preserve"> </w:t>
      </w:r>
      <w:r>
        <w:rPr>
          <w:rFonts w:ascii="Gandhari Unicode" w:hAnsi="Gandhari Unicode"/>
          <w:sz w:val="24"/>
          <w:sz w:val="24"/>
          <w:szCs w:val="24"/>
        </w:rPr>
        <w:t>சிதைத்ததை</w:t>
      </w:r>
      <w:r>
        <w:rPr>
          <w:rFonts w:ascii="Gandhari Unicode" w:hAnsi="Gandhari Unicode"/>
          <w:sz w:val="24"/>
          <w:szCs w:val="24"/>
          <w:lang w:val="en-DE"/>
        </w:rPr>
        <w:t>;</w:t>
      </w:r>
    </w:p>
    <w:p>
      <w:pPr>
        <w:pStyle w:val="Normal"/>
        <w:spacing w:lineRule="auto" w:line="276" w:before="180" w:after="200"/>
        <w:ind w:left="170" w:right="170" w:hanging="0"/>
        <w:jc w:val="both"/>
        <w:rPr>
          <w:rFonts w:ascii="Gandhari Unicode" w:hAnsi="Gandhari Unicode"/>
          <w:lang w:val="en-DE"/>
        </w:rPr>
      </w:pPr>
      <w:r>
        <w:rPr>
          <w:rFonts w:ascii="Gandhari Unicode" w:hAnsi="Gandhari Unicode"/>
          <w:vertAlign w:val="superscript"/>
          <w:lang w:val="en-DE"/>
        </w:rPr>
        <w:t>8b</w:t>
      </w:r>
      <w:r>
        <w:rPr>
          <w:rFonts w:ascii="Gandhari Unicode" w:hAnsi="Gandhari Unicode"/>
          <w:lang w:val="en-DE"/>
        </w:rPr>
        <w:t xml:space="preserve"> </w:t>
      </w:r>
      <w:r>
        <w:rPr>
          <w:rFonts w:ascii="Gandhari Unicode" w:hAnsi="Gandhari Unicode"/>
        </w:rPr>
        <w:t>நுடங்கலிற்</w:t>
      </w:r>
      <w:r>
        <w:rPr>
          <w:rFonts w:ascii="Gandhari Unicode" w:hAnsi="Gandhari Unicode"/>
          <w:lang w:val="en-DE"/>
        </w:rPr>
        <w:t xml:space="preserve"> </w:t>
      </w:r>
      <w:r>
        <w:rPr>
          <w:rFonts w:ascii="Gandhari Unicode" w:hAnsi="Gandhari Unicode"/>
          <w:lang w:val="en-DE"/>
        </w:rPr>
        <w:t xml:space="preserve">ET, EAv, EKv, G3+7, C2; </w:t>
      </w:r>
      <w:r>
        <w:rPr>
          <w:rFonts w:ascii="Gandhari Unicode" w:hAnsi="Gandhari Unicode"/>
        </w:rPr>
        <w:t>நுடங்கல</w:t>
      </w:r>
      <w:r>
        <w:rPr>
          <w:rFonts w:ascii="Gandhari Unicode" w:hAnsi="Gandhari Unicode"/>
          <w:lang w:val="en-DE"/>
        </w:rPr>
        <w:t xml:space="preserve"> </w:t>
      </w:r>
      <w:r>
        <w:rPr>
          <w:rFonts w:ascii="Gandhari Unicode" w:hAnsi="Gandhari Unicode"/>
          <w:lang w:val="en-DE"/>
        </w:rPr>
        <w:t>EA, EK, EV, ER, TCN.(ed.TVG.C</w:t>
      </w:r>
      <w:r>
        <w:rPr>
          <w:rFonts w:eastAsia="Arial Unicode MS" w:ascii="Gandhari Unicode" w:hAnsi="Gandhari Unicode"/>
          <w:lang w:val="en-DE"/>
        </w:rPr>
        <w:t>ū</w:t>
      </w:r>
      <w:r>
        <w:rPr>
          <w:rFonts w:ascii="Gandhari Unicode" w:hAnsi="Gandhari Unicode"/>
          <w:lang w:val="en-DE"/>
        </w:rPr>
        <w:t xml:space="preserve">.463); </w:t>
      </w:r>
      <w:r>
        <w:rPr>
          <w:rFonts w:ascii="Gandhari Unicode" w:hAnsi="Gandhari Unicode"/>
        </w:rPr>
        <w:t>நுடங்கலா</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நுடங்கலற்</w:t>
      </w:r>
      <w:r>
        <w:rPr>
          <w:rFonts w:ascii="Gandhari Unicode" w:hAnsi="Gandhari Unicode"/>
          <w:lang w:val="en-DE"/>
        </w:rPr>
        <w:t xml:space="preserve"> </w:t>
      </w:r>
      <w:r>
        <w:rPr>
          <w:rFonts w:ascii="Gandhari Unicode" w:hAnsi="Gandhari Unicode"/>
          <w:lang w:val="en-DE"/>
        </w:rPr>
        <w:t xml:space="preserve">G6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14b</w:t>
      </w:r>
      <w:r>
        <w:rPr>
          <w:rFonts w:ascii="Gandhari Unicode" w:hAnsi="Gandhari Unicode"/>
          <w:lang w:val="en-DE"/>
        </w:rPr>
        <w:t xml:space="preserve"> </w:t>
      </w:r>
      <w:r>
        <w:rPr>
          <w:rFonts w:ascii="Gandhari Unicode" w:hAnsi="Gandhari Unicode"/>
        </w:rPr>
        <w:t>கலுழு</w:t>
      </w:r>
      <w:r>
        <w:rPr>
          <w:rFonts w:ascii="Gandhari Unicode" w:hAnsi="Gandhari Unicode"/>
          <w:lang w:val="en-DE"/>
        </w:rPr>
        <w:t>-</w:t>
      </w:r>
      <w:r>
        <w:rPr>
          <w:rFonts w:ascii="Gandhari Unicode" w:hAnsi="Gandhari Unicode"/>
        </w:rPr>
        <w:t>நோய்</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கலிழுநோய்</w:t>
      </w:r>
      <w:r>
        <w:rPr>
          <w:rFonts w:ascii="Gandhari Unicode" w:hAnsi="Gandhari Unicode"/>
          <w:lang w:val="en-DE"/>
        </w:rPr>
        <w:t xml:space="preserve"> </w:t>
      </w:r>
      <w:r>
        <w:rPr>
          <w:rFonts w:ascii="Gandhari Unicode" w:hAnsi="Gandhari Unicode"/>
          <w:lang w:val="en-DE"/>
        </w:rPr>
        <w:t xml:space="preserve">EAv, C3 • </w:t>
      </w:r>
      <w:r>
        <w:rPr>
          <w:rFonts w:ascii="Gandhari Unicode" w:hAnsi="Gandhari Unicode"/>
          <w:vertAlign w:val="superscript"/>
          <w:lang w:val="en-DE"/>
        </w:rPr>
        <w:t>14c</w:t>
      </w:r>
      <w:r>
        <w:rPr>
          <w:rFonts w:ascii="Gandhari Unicode" w:hAnsi="Gandhari Unicode"/>
          <w:lang w:val="en-DE"/>
        </w:rPr>
        <w:t xml:space="preserve"> </w:t>
      </w:r>
      <w:r>
        <w:rPr>
          <w:rFonts w:ascii="Gandhari Unicode" w:hAnsi="Gandhari Unicode"/>
        </w:rPr>
        <w:t>கைம்மிக</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கைமிக</w:t>
      </w:r>
      <w:r>
        <w:rPr>
          <w:rFonts w:ascii="Gandhari Unicode" w:hAnsi="Gandhari Unicode"/>
          <w:lang w:val="en-DE"/>
        </w:rPr>
        <w:t xml:space="preserve"> </w:t>
      </w:r>
      <w:r>
        <w:rPr>
          <w:rFonts w:ascii="Gandhari Unicode" w:hAnsi="Gandhari Unicode"/>
          <w:lang w:val="en-DE"/>
        </w:rPr>
        <w:t xml:space="preserve">G3+ 6+7, C2 • </w:t>
      </w:r>
      <w:r>
        <w:rPr>
          <w:rFonts w:ascii="Gandhari Unicode" w:hAnsi="Gandhari Unicode"/>
          <w:vertAlign w:val="superscript"/>
          <w:lang w:val="en-DE"/>
        </w:rPr>
        <w:t>18b</w:t>
      </w:r>
      <w:r>
        <w:rPr>
          <w:rFonts w:ascii="Gandhari Unicode" w:hAnsi="Gandhari Unicode"/>
          <w:lang w:val="en-DE"/>
        </w:rPr>
        <w:t xml:space="preserve"> </w:t>
      </w:r>
      <w:r>
        <w:rPr>
          <w:rFonts w:ascii="Gandhari Unicode" w:hAnsi="Gandhari Unicode"/>
        </w:rPr>
        <w:t>துயிலல</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துயிலில</w:t>
      </w:r>
      <w:r>
        <w:rPr>
          <w:rFonts w:ascii="Gandhari Unicode" w:hAnsi="Gandhari Unicode"/>
          <w:lang w:val="en-DE"/>
        </w:rPr>
        <w:t xml:space="preserve"> </w:t>
      </w:r>
      <w:r>
        <w:rPr>
          <w:rFonts w:ascii="Gandhari Unicode" w:hAnsi="Gandhari Unicode"/>
          <w:lang w:val="en-DE"/>
        </w:rPr>
        <w:t>EAv, G3+6+7, C2+3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45-20</w:t>
      </w:r>
      <w:r>
        <w:rPr>
          <w:rFonts w:ascii="Gandhari Unicode" w:hAnsi="Gandhari Unicode"/>
          <w:sz w:val="24"/>
          <w:szCs w:val="24"/>
        </w:rPr>
        <w:t xml:space="preserve">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45-21 </w:t>
      </w:r>
      <w:r>
        <w:rPr>
          <w:rFonts w:ascii="Gandhari Unicode" w:hAnsi="Gandhari Unicode"/>
          <w:sz w:val="24"/>
          <w:sz w:val="24"/>
          <w:szCs w:val="24"/>
        </w:rPr>
        <w:t>தன்றீமை</w:t>
      </w:r>
      <w:r>
        <w:rPr>
          <w:rFonts w:ascii="Gandhari Unicode" w:hAnsi="Gandhari Unicode"/>
          <w:sz w:val="24"/>
          <w:sz w:val="24"/>
          <w:szCs w:val="24"/>
          <w:lang w:val="en-DE"/>
        </w:rPr>
        <w:t xml:space="preserve"> </w:t>
      </w:r>
      <w:r>
        <w:rPr>
          <w:rFonts w:ascii="Gandhari Unicode" w:hAnsi="Gandhari Unicode"/>
          <w:sz w:val="24"/>
          <w:sz w:val="24"/>
          <w:szCs w:val="24"/>
        </w:rPr>
        <w:t>பலகூறிக்</w:t>
      </w:r>
      <w:r>
        <w:rPr>
          <w:rFonts w:ascii="Gandhari Unicode" w:hAnsi="Gandhari Unicode"/>
          <w:sz w:val="24"/>
          <w:sz w:val="24"/>
          <w:szCs w:val="24"/>
          <w:lang w:val="en-DE"/>
        </w:rPr>
        <w:t xml:space="preserve"> </w:t>
      </w:r>
      <w:r>
        <w:rPr>
          <w:rFonts w:ascii="Gandhari Unicode" w:hAnsi="Gandhari Unicode"/>
          <w:sz w:val="24"/>
          <w:sz w:val="24"/>
          <w:szCs w:val="24"/>
        </w:rPr>
        <w:t>கழறலி</w:t>
      </w:r>
      <w:r>
        <w:rPr>
          <w:rFonts w:ascii="Gandhari Unicode" w:hAnsi="Gandhari Unicode"/>
          <w:sz w:val="24"/>
          <w:sz w:val="24"/>
          <w:szCs w:val="24"/>
          <w:lang w:val="en-DE"/>
        </w:rPr>
        <w:t xml:space="preserve"> </w:t>
      </w:r>
      <w:r>
        <w:rPr>
          <w:rFonts w:ascii="Gandhari Unicode" w:hAnsi="Gandhari Unicode"/>
          <w:sz w:val="24"/>
          <w:sz w:val="24"/>
          <w:szCs w:val="24"/>
        </w:rPr>
        <w:t>னென்றோழி</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45-22 </w:t>
      </w:r>
      <w:r>
        <w:rPr>
          <w:rFonts w:ascii="Gandhari Unicode" w:hAnsi="Gandhari Unicode"/>
          <w:sz w:val="24"/>
          <w:sz w:val="24"/>
          <w:szCs w:val="24"/>
        </w:rPr>
        <w:t>மறையிற்றான்</w:t>
      </w:r>
      <w:r>
        <w:rPr>
          <w:rFonts w:ascii="Gandhari Unicode" w:hAnsi="Gandhari Unicode"/>
          <w:sz w:val="24"/>
          <w:sz w:val="24"/>
          <w:szCs w:val="24"/>
          <w:lang w:val="en-DE"/>
        </w:rPr>
        <w:t xml:space="preserve"> </w:t>
      </w:r>
      <w:r>
        <w:rPr>
          <w:rFonts w:ascii="Gandhari Unicode" w:hAnsi="Gandhari Unicode"/>
          <w:sz w:val="24"/>
          <w:sz w:val="24"/>
          <w:szCs w:val="24"/>
        </w:rPr>
        <w:t>மருவுற</w:t>
      </w:r>
      <w:r>
        <w:rPr>
          <w:rFonts w:ascii="Gandhari Unicode" w:hAnsi="Gandhari Unicode"/>
          <w:sz w:val="24"/>
          <w:sz w:val="24"/>
          <w:szCs w:val="24"/>
          <w:lang w:val="en-DE"/>
        </w:rPr>
        <w:t xml:space="preserve"> </w:t>
      </w:r>
      <w:r>
        <w:rPr>
          <w:rFonts w:ascii="Gandhari Unicode" w:hAnsi="Gandhari Unicode"/>
          <w:sz w:val="24"/>
          <w:sz w:val="24"/>
          <w:szCs w:val="24"/>
        </w:rPr>
        <w:t>மணந்தநட்</w:t>
      </w:r>
      <w:r>
        <w:rPr>
          <w:rFonts w:ascii="Gandhari Unicode" w:hAnsi="Gandhari Unicode"/>
          <w:sz w:val="24"/>
          <w:sz w:val="24"/>
          <w:szCs w:val="24"/>
          <w:lang w:val="en-DE"/>
        </w:rPr>
        <w:t xml:space="preserve"> </w:t>
      </w:r>
      <w:r>
        <w:rPr>
          <w:rFonts w:ascii="Gandhari Unicode" w:hAnsi="Gandhari Unicode"/>
          <w:sz w:val="24"/>
          <w:sz w:val="24"/>
          <w:szCs w:val="24"/>
        </w:rPr>
        <w:t>பருகலாற்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45-23 </w:t>
      </w:r>
      <w:r>
        <w:rPr>
          <w:rFonts w:ascii="Gandhari Unicode" w:hAnsi="Gandhari Unicode"/>
          <w:sz w:val="24"/>
          <w:sz w:val="24"/>
          <w:szCs w:val="24"/>
        </w:rPr>
        <w:t>பிறைபுரை</w:t>
      </w:r>
      <w:r>
        <w:rPr>
          <w:rFonts w:ascii="Gandhari Unicode" w:hAnsi="Gandhari Unicode"/>
          <w:sz w:val="24"/>
          <w:sz w:val="24"/>
          <w:szCs w:val="24"/>
          <w:lang w:val="en-DE"/>
        </w:rPr>
        <w:t xml:space="preserve"> </w:t>
      </w:r>
      <w:r>
        <w:rPr>
          <w:rFonts w:ascii="Gandhari Unicode" w:hAnsi="Gandhari Unicode"/>
          <w:sz w:val="24"/>
          <w:sz w:val="24"/>
          <w:szCs w:val="24"/>
        </w:rPr>
        <w:t>நுதலவர்ப்</w:t>
      </w:r>
      <w:r>
        <w:rPr>
          <w:rFonts w:ascii="Gandhari Unicode" w:hAnsi="Gandhari Unicode"/>
          <w:sz w:val="24"/>
          <w:sz w:val="24"/>
          <w:szCs w:val="24"/>
          <w:lang w:val="en-DE"/>
        </w:rPr>
        <w:t xml:space="preserve"> </w:t>
      </w:r>
      <w:r>
        <w:rPr>
          <w:rFonts w:ascii="Gandhari Unicode" w:hAnsi="Gandhari Unicode"/>
          <w:sz w:val="24"/>
          <w:sz w:val="24"/>
          <w:szCs w:val="24"/>
        </w:rPr>
        <w:t>பேணிநம்</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45-24 </w:t>
      </w:r>
      <w:r>
        <w:rPr>
          <w:rFonts w:ascii="Gandhari Unicode" w:hAnsi="Gandhari Unicode"/>
          <w:sz w:val="24"/>
          <w:sz w:val="24"/>
          <w:szCs w:val="24"/>
        </w:rPr>
        <w:t>முறைவரைந்</w:t>
      </w:r>
      <w:r>
        <w:rPr>
          <w:rFonts w:ascii="Gandhari Unicode" w:hAnsi="Gandhari Unicode"/>
          <w:sz w:val="24"/>
          <w:sz w:val="24"/>
          <w:szCs w:val="24"/>
          <w:lang w:val="en-DE"/>
        </w:rPr>
        <w:t xml:space="preserve"> </w:t>
      </w:r>
      <w:r>
        <w:rPr>
          <w:rFonts w:ascii="Gandhari Unicode" w:hAnsi="Gandhari Unicode"/>
          <w:sz w:val="24"/>
          <w:sz w:val="24"/>
          <w:szCs w:val="24"/>
        </w:rPr>
        <w:t>தனரவ</w:t>
      </w:r>
      <w:r>
        <w:rPr>
          <w:rFonts w:ascii="Gandhari Unicode" w:hAnsi="Gandhari Unicode"/>
          <w:sz w:val="24"/>
          <w:sz w:val="24"/>
          <w:szCs w:val="24"/>
          <w:lang w:val="en-DE"/>
        </w:rPr>
        <w:t xml:space="preserve"> </w:t>
      </w:r>
      <w:r>
        <w:rPr>
          <w:rFonts w:ascii="Gandhari Unicode" w:hAnsi="Gandhari Unicode"/>
          <w:sz w:val="24"/>
          <w:sz w:val="24"/>
          <w:szCs w:val="24"/>
        </w:rPr>
        <w:t>ருவக்கு</w:t>
      </w:r>
      <w:r>
        <w:rPr>
          <w:rFonts w:ascii="Gandhari Unicode" w:hAnsi="Gandhari Unicode"/>
          <w:sz w:val="24"/>
          <w:sz w:val="24"/>
          <w:szCs w:val="24"/>
          <w:lang w:val="en-DE"/>
        </w:rPr>
        <w:t xml:space="preserve"> </w:t>
      </w:r>
      <w:r>
        <w:rPr>
          <w:rFonts w:ascii="Gandhari Unicode" w:hAnsi="Gandhari Unicode"/>
          <w:sz w:val="24"/>
          <w:sz w:val="24"/>
          <w:szCs w:val="24"/>
        </w:rPr>
        <w:t>நாளே</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lang w:val="en-DE"/>
        </w:rPr>
        <w:t>24ab</w:t>
      </w:r>
      <w:r>
        <w:rPr>
          <w:rFonts w:ascii="Gandhari Unicode" w:hAnsi="Gandhari Unicode"/>
          <w:lang w:val="en-DE"/>
        </w:rPr>
        <w:t xml:space="preserve"> </w:t>
      </w:r>
      <w:r>
        <w:rPr>
          <w:rFonts w:ascii="Gandhari Unicode" w:hAnsi="Gandhari Unicode"/>
        </w:rPr>
        <w:t>முறைவரைந்</w:t>
      </w:r>
      <w:r>
        <w:rPr>
          <w:rFonts w:ascii="Gandhari Unicode" w:hAnsi="Gandhari Unicode"/>
          <w:lang w:val="en-DE"/>
        </w:rPr>
        <w:t xml:space="preserve"> </w:t>
      </w:r>
      <w:r>
        <w:rPr>
          <w:rFonts w:ascii="Gandhari Unicode" w:hAnsi="Gandhari Unicode"/>
        </w:rPr>
        <w:t>தனரவ</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முறைவரை வந்தணரவ</w:t>
      </w:r>
      <w:r>
        <w:rPr>
          <w:rFonts w:ascii="Gandhari Unicode" w:hAnsi="Gandhari Unicode"/>
          <w:lang w:val="en-DE"/>
        </w:rPr>
        <w:t xml:space="preserve"> </w:t>
      </w:r>
      <w:r>
        <w:rPr>
          <w:rFonts w:ascii="Gandhari Unicode" w:hAnsi="Gandhari Unicode"/>
          <w:lang w:val="en-DE"/>
        </w:rPr>
        <w:t>G</w:t>
      </w:r>
      <w:r>
        <w:rPr>
          <w:rFonts w:ascii="Gandhari Unicode" w:hAnsi="Gandhari Unicode"/>
        </w:rPr>
        <w:t>3+</w:t>
      </w:r>
      <w:r>
        <w:rPr>
          <w:rFonts w:ascii="Gandhari Unicode" w:hAnsi="Gandhari Unicode"/>
          <w:lang w:val="en-DE"/>
        </w:rPr>
        <w:t>7</w:t>
      </w:r>
      <w:r>
        <w:rPr>
          <w:rFonts w:ascii="Gandhari Unicode" w:hAnsi="Gandhari Unicode"/>
        </w:rPr>
        <w:t xml:space="preserve">; </w:t>
      </w:r>
      <w:r>
        <w:rPr>
          <w:rFonts w:ascii="Gandhari Unicode" w:hAnsi="Gandhari Unicode"/>
        </w:rPr>
        <w:t>முறை</w:t>
      </w:r>
      <w:r>
        <w:rPr>
          <w:rFonts w:ascii="Gandhari Unicode" w:hAnsi="Gandhari Unicode"/>
          <w:lang w:val="en-DE"/>
        </w:rPr>
        <w:t>-</w:t>
      </w:r>
      <w:r>
        <w:rPr>
          <w:rFonts w:ascii="Gandhari Unicode" w:hAnsi="Gandhari Unicode"/>
        </w:rPr>
        <w:t>வரை வந்தனரவ</w:t>
      </w:r>
      <w:r>
        <w:rPr>
          <w:rFonts w:ascii="Gandhari Unicode" w:hAnsi="Gandhari Unicode"/>
          <w:lang w:val="en-DE"/>
        </w:rPr>
        <w:t xml:space="preserve"> </w:t>
      </w:r>
      <w:r>
        <w:rPr>
          <w:rFonts w:ascii="Gandhari Unicode" w:hAnsi="Gandhari Unicode"/>
          <w:lang w:val="en-DE"/>
        </w:rPr>
        <w:t>G6,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viṭiyal</w:t>
      </w:r>
      <w:r>
        <w:rPr>
          <w:rFonts w:ascii="Gandhari Unicode" w:hAnsi="Gandhari Unicode"/>
          <w:lang w:val="de-DE"/>
        </w:rPr>
        <w:t xml:space="preserve"> </w:t>
      </w:r>
      <w:r>
        <w:rPr>
          <w:rFonts w:ascii="Gandhari Unicode" w:hAnsi="Gandhari Unicode"/>
          <w:lang w:val="en-DE"/>
        </w:rPr>
        <w:t>ve</w:t>
      </w:r>
      <w:r>
        <w:rPr>
          <w:rFonts w:ascii="Gandhari Unicode" w:hAnsi="Gandhari Unicode"/>
          <w:lang w:val="de-DE"/>
        </w:rPr>
        <w:t>m</w:t>
      </w:r>
      <w:r>
        <w:rPr>
          <w:rFonts w:ascii="Gandhari Unicode" w:hAnsi="Gandhari Unicode"/>
          <w:lang w:val="en-DE"/>
        </w:rPr>
        <w:t xml:space="preserve"> katir</w:t>
      </w:r>
      <w:r>
        <w:rPr>
          <w:rFonts w:ascii="Gandhari Unicode" w:hAnsi="Gandhari Unicode"/>
          <w:lang w:val="de-DE"/>
        </w:rPr>
        <w:t xml:space="preserve"> </w:t>
      </w:r>
      <w:r>
        <w:rPr>
          <w:rFonts w:ascii="Gandhari Unicode" w:hAnsi="Gandhari Unicode"/>
          <w:lang w:val="en-DE"/>
        </w:rPr>
        <w:t>kāyum vēy</w:t>
      </w:r>
      <w:r>
        <w:rPr>
          <w:rFonts w:ascii="Gandhari Unicode" w:hAnsi="Gandhari Unicode"/>
          <w:lang w:val="de-DE"/>
        </w:rPr>
        <w:t xml:space="preserve"> </w:t>
      </w:r>
      <w:r>
        <w:rPr>
          <w:rFonts w:ascii="Gandhari Unicode" w:hAnsi="Gandhari Unicode"/>
          <w:lang w:val="en-DE"/>
        </w:rPr>
        <w:t>amal</w:t>
      </w:r>
      <w:r>
        <w:rPr>
          <w:rFonts w:ascii="Gandhari Unicode" w:hAnsi="Gandhari Unicode"/>
          <w:lang w:val="de-DE"/>
        </w:rPr>
        <w:t xml:space="preserve"> </w:t>
      </w:r>
      <w:r>
        <w:rPr>
          <w:rFonts w:ascii="Gandhari Unicode" w:hAnsi="Gandhari Unicode"/>
          <w:lang w:val="en-DE"/>
        </w:rPr>
        <w:t>akal</w:t>
      </w:r>
      <w:r>
        <w:rPr>
          <w:rFonts w:ascii="Gandhari Unicode" w:hAnsi="Gandhari Unicode"/>
          <w:lang w:val="de-DE"/>
        </w:rPr>
        <w:t xml:space="preserve"> </w:t>
      </w:r>
      <w:r>
        <w:rPr>
          <w:rFonts w:ascii="Gandhari Unicode" w:hAnsi="Gandhari Unicode"/>
          <w:lang w:val="en-DE"/>
        </w:rPr>
        <w:t>aṟai</w:t>
      </w:r>
      <w:r>
        <w:rPr>
          <w:rFonts w:ascii="Gandhari Unicode" w:hAnsi="Gandhari Unicode"/>
          <w:lang w:val="de-DE"/>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kaṭi cuṉai+ kaviṉiya kāntaḷam kulaiyiṉai </w:t>
      </w:r>
    </w:p>
    <w:p>
      <w:pPr>
        <w:pStyle w:val="Normal"/>
        <w:spacing w:lineRule="auto" w:line="276"/>
        <w:rPr>
          <w:rFonts w:ascii="Gandhari Unicode" w:hAnsi="Gandhari Unicode"/>
          <w:lang w:val="en-DE"/>
        </w:rPr>
      </w:pPr>
      <w:r>
        <w:rPr>
          <w:rFonts w:ascii="Gandhari Unicode" w:hAnsi="Gandhari Unicode"/>
          <w:lang w:val="en-DE"/>
        </w:rPr>
        <w:t xml:space="preserve">~aru maṇi ~avir utti ~aravu nīr uṇal cettu+ </w:t>
      </w:r>
    </w:p>
    <w:p>
      <w:pPr>
        <w:pStyle w:val="Normal"/>
        <w:spacing w:lineRule="auto" w:line="276"/>
        <w:rPr>
          <w:rFonts w:ascii="Gandhari Unicode" w:hAnsi="Gandhari Unicode"/>
          <w:lang w:val="en-DE"/>
        </w:rPr>
      </w:pPr>
      <w:r>
        <w:rPr>
          <w:rFonts w:ascii="Gandhari Unicode" w:hAnsi="Gandhari Unicode"/>
          <w:lang w:val="en-DE"/>
        </w:rPr>
        <w:t xml:space="preserve">peru malai miḷirppaṉṉa kāṟṟ* uṭai+ kaṉai peyal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urumu+ kaṇṇuṟutaliṉ uyar kural oli ~ōṭi </w:t>
        <w:tab/>
        <w:t>5</w:t>
      </w:r>
    </w:p>
    <w:p>
      <w:pPr>
        <w:pStyle w:val="Normal"/>
        <w:spacing w:lineRule="auto" w:line="276"/>
        <w:rPr>
          <w:rFonts w:ascii="Gandhari Unicode" w:hAnsi="Gandhari Unicode"/>
          <w:lang w:val="en-DE"/>
        </w:rPr>
      </w:pPr>
      <w:r>
        <w:rPr>
          <w:rFonts w:ascii="Gandhari Unicode" w:hAnsi="Gandhari Unicode"/>
          <w:lang w:val="en-DE"/>
        </w:rPr>
        <w:t xml:space="preserve">naṟu vīya naṉam cāral cilampaliṉ katumeṉa+ </w:t>
      </w:r>
    </w:p>
    <w:p>
      <w:pPr>
        <w:pStyle w:val="Normal"/>
        <w:spacing w:lineRule="auto" w:line="276" w:before="0" w:after="100"/>
        <w:rPr>
          <w:rFonts w:ascii="Gandhari Unicode" w:hAnsi="Gandhari Unicode"/>
          <w:lang w:val="en-DE"/>
        </w:rPr>
      </w:pPr>
      <w:r>
        <w:rPr>
          <w:rFonts w:ascii="Gandhari Unicode" w:hAnsi="Gandhari Unicode"/>
          <w:lang w:val="en-DE"/>
        </w:rPr>
        <w:t>ciṟu kuṭi tuyil eḻūum cēṇ uyar viṟal veṟpa;</w:t>
      </w:r>
    </w:p>
    <w:p>
      <w:pPr>
        <w:pStyle w:val="Normal"/>
        <w:spacing w:lineRule="auto" w:line="276"/>
        <w:rPr>
          <w:rFonts w:ascii="Gandhari Unicode" w:hAnsi="Gandhari Unicode"/>
          <w:lang w:val="en-DE"/>
        </w:rPr>
      </w:pPr>
      <w:r>
        <w:rPr>
          <w:rFonts w:ascii="Gandhari Unicode" w:hAnsi="Gandhari Unicode"/>
          <w:lang w:val="en-DE"/>
        </w:rPr>
        <w:t xml:space="preserve">kāl pora nuṭaṅkaliṉ kaṟaṅk* icai ~aruvi niṉ </w:t>
      </w:r>
    </w:p>
    <w:p>
      <w:pPr>
        <w:pStyle w:val="Normal"/>
        <w:spacing w:lineRule="auto" w:line="276"/>
        <w:rPr>
          <w:rFonts w:ascii="Gandhari Unicode" w:hAnsi="Gandhari Unicode"/>
          <w:lang w:val="en-DE"/>
        </w:rPr>
      </w:pPr>
      <w:r>
        <w:rPr>
          <w:rFonts w:ascii="Gandhari Unicode" w:hAnsi="Gandhari Unicode"/>
          <w:lang w:val="en-DE"/>
        </w:rPr>
        <w:t xml:space="preserve">māl varai mali cuṉai malar ēykkum eṉpat*-ō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pul +ārā+ puṇarcciyāl pulampiya ~eṉ tōḻi </w:t>
        <w:tab/>
        <w:t>10</w:t>
      </w:r>
    </w:p>
    <w:p>
      <w:pPr>
        <w:pStyle w:val="Normal"/>
        <w:spacing w:lineRule="auto" w:line="276" w:before="0" w:after="100"/>
        <w:rPr>
          <w:rFonts w:ascii="Gandhari Unicode" w:hAnsi="Gandhari Unicode"/>
          <w:lang w:val="en-DE"/>
        </w:rPr>
      </w:pPr>
      <w:r>
        <w:rPr>
          <w:rFonts w:ascii="Gandhari Unicode" w:hAnsi="Gandhari Unicode"/>
          <w:lang w:val="en-DE"/>
        </w:rPr>
        <w:t>pal +itaḻ malar uṇ kaṇ pacappa nī citaittatai;</w:t>
      </w:r>
    </w:p>
    <w:p>
      <w:pPr>
        <w:pStyle w:val="Normal"/>
        <w:spacing w:lineRule="auto" w:line="276"/>
        <w:rPr>
          <w:rFonts w:ascii="Gandhari Unicode" w:hAnsi="Gandhari Unicode"/>
          <w:lang w:val="en-DE"/>
        </w:rPr>
      </w:pPr>
      <w:r>
        <w:rPr>
          <w:rFonts w:ascii="Gandhari Unicode" w:hAnsi="Gandhari Unicode"/>
          <w:lang w:val="en-DE"/>
        </w:rPr>
        <w:t xml:space="preserve">pukar muka+ kaḷiṟoṭu puli porut* uḻakkum niṉ </w:t>
      </w:r>
    </w:p>
    <w:p>
      <w:pPr>
        <w:pStyle w:val="Normal"/>
        <w:spacing w:lineRule="auto" w:line="276"/>
        <w:rPr>
          <w:rFonts w:ascii="Gandhari Unicode" w:hAnsi="Gandhari Unicode"/>
          <w:lang w:val="en-DE"/>
        </w:rPr>
      </w:pPr>
      <w:r>
        <w:rPr>
          <w:rFonts w:ascii="Gandhari Unicode" w:hAnsi="Gandhari Unicode"/>
          <w:lang w:val="en-DE"/>
        </w:rPr>
        <w:t xml:space="preserve">+akal malai ~aṭukkatta ~amai ~ēykkum eṉpat*-ō </w:t>
      </w:r>
    </w:p>
    <w:p>
      <w:pPr>
        <w:pStyle w:val="Normal"/>
        <w:spacing w:lineRule="auto" w:line="276"/>
        <w:rPr>
          <w:rFonts w:ascii="Gandhari Unicode" w:hAnsi="Gandhari Unicode"/>
          <w:lang w:val="en-DE"/>
        </w:rPr>
      </w:pPr>
      <w:r>
        <w:rPr>
          <w:rFonts w:ascii="Gandhari Unicode" w:hAnsi="Gandhari Unicode"/>
          <w:lang w:val="en-DE"/>
        </w:rPr>
        <w:t xml:space="preserve">kaṭai ~eṉa+ kaluḻum nōy kaimmika ~eṉ tōḻi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taṭaiyiṉa tiraṇṭa tōḷ takai vāṭa+ citaittatai;</w:t>
        <w:tab/>
        <w:t>15</w:t>
      </w:r>
    </w:p>
    <w:p>
      <w:pPr>
        <w:pStyle w:val="Normal"/>
        <w:spacing w:lineRule="auto" w:line="276"/>
        <w:rPr>
          <w:rFonts w:ascii="Gandhari Unicode" w:hAnsi="Gandhari Unicode"/>
          <w:lang w:val="en-DE"/>
        </w:rPr>
      </w:pPr>
      <w:r>
        <w:rPr>
          <w:rFonts w:ascii="Gandhari Unicode" w:hAnsi="Gandhari Unicode"/>
          <w:lang w:val="en-DE"/>
        </w:rPr>
        <w:t xml:space="preserve">cuṭar uṟa ~uṟa nīṇṭa curump* imir aṭukkatta </w:t>
      </w:r>
    </w:p>
    <w:p>
      <w:pPr>
        <w:pStyle w:val="Normal"/>
        <w:spacing w:lineRule="auto" w:line="276"/>
        <w:rPr>
          <w:rFonts w:ascii="Gandhari Unicode" w:hAnsi="Gandhari Unicode"/>
          <w:lang w:val="en-DE"/>
        </w:rPr>
      </w:pPr>
      <w:r>
        <w:rPr>
          <w:rFonts w:ascii="Gandhari Unicode" w:hAnsi="Gandhari Unicode"/>
          <w:lang w:val="en-DE"/>
        </w:rPr>
        <w:t xml:space="preserve">viṭar varai ~eri vēṅkai ~iṇar ēykkum eṉpat*-ō </w:t>
      </w:r>
    </w:p>
    <w:p>
      <w:pPr>
        <w:pStyle w:val="Normal"/>
        <w:spacing w:lineRule="auto" w:line="276"/>
        <w:rPr>
          <w:rFonts w:ascii="Gandhari Unicode" w:hAnsi="Gandhari Unicode"/>
          <w:lang w:val="en-DE"/>
        </w:rPr>
      </w:pPr>
      <w:r>
        <w:rPr>
          <w:rFonts w:ascii="Gandhari Unicode" w:hAnsi="Gandhari Unicode"/>
          <w:lang w:val="en-DE"/>
        </w:rPr>
        <w:t>yāmatt</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tuyil</w:t>
      </w:r>
      <w:r>
        <w:rPr>
          <w:rFonts w:ascii="Gandhari Unicode" w:hAnsi="Gandhari Unicode"/>
          <w:lang w:val="de-DE"/>
        </w:rPr>
        <w:t xml:space="preserve"> </w:t>
      </w:r>
      <w:r>
        <w:rPr>
          <w:rFonts w:ascii="Gandhari Unicode" w:hAnsi="Gandhari Unicode"/>
          <w:lang w:val="en-DE"/>
        </w:rPr>
        <w:t>alaḷ</w:t>
      </w:r>
      <w:r>
        <w:rPr>
          <w:rFonts w:ascii="Gandhari Unicode" w:hAnsi="Gandhari Unicode"/>
          <w:lang w:val="de-DE"/>
        </w:rPr>
        <w:t xml:space="preserve"> </w:t>
      </w:r>
      <w:r>
        <w:rPr>
          <w:rFonts w:ascii="Gandhari Unicode" w:hAnsi="Gandhari Unicode"/>
          <w:lang w:val="en-DE"/>
        </w:rPr>
        <w:t>alamarum</w:t>
      </w:r>
      <w:r>
        <w:rPr>
          <w:rFonts w:ascii="Gandhari Unicode" w:hAnsi="Gandhari Unicode"/>
          <w:lang w:val="de-DE"/>
        </w:rPr>
        <w:t xml:space="preserve"> </w:t>
      </w:r>
      <w:r>
        <w:rPr>
          <w:rFonts w:ascii="Gandhari Unicode" w:hAnsi="Gandhari Unicode"/>
          <w:lang w:val="en-DE"/>
        </w:rPr>
        <w:t>eṉ</w:t>
      </w:r>
      <w:r>
        <w:rPr>
          <w:rFonts w:ascii="Gandhari Unicode" w:hAnsi="Gandhari Unicode"/>
          <w:lang w:val="de-DE"/>
        </w:rPr>
        <w:t xml:space="preserve"> t</w:t>
      </w:r>
      <w:r>
        <w:rPr>
          <w:rFonts w:ascii="Gandhari Unicode" w:hAnsi="Gandhari Unicode"/>
          <w:lang w:val="en-DE"/>
        </w:rPr>
        <w:t xml:space="preserve">ōḻi </w:t>
      </w:r>
    </w:p>
    <w:p>
      <w:pPr>
        <w:pStyle w:val="Normal"/>
        <w:spacing w:lineRule="auto" w:line="276" w:before="0" w:after="100"/>
        <w:rPr>
          <w:rFonts w:ascii="Gandhari Unicode" w:hAnsi="Gandhari Unicode"/>
          <w:lang w:val="en-DE"/>
        </w:rPr>
      </w:pPr>
      <w:r>
        <w:rPr>
          <w:rFonts w:ascii="Gandhari Unicode" w:hAnsi="Gandhari Unicode"/>
          <w:lang w:val="en-DE"/>
        </w:rPr>
        <w:t>kāmaru nal +eḻil kaviṉ vāṭa+ citaittatai;</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taṉ tīmai pala kūṟi+ kaḻaṟaliṉ eṉ tōḻi </w:t>
      </w:r>
    </w:p>
    <w:p>
      <w:pPr>
        <w:pStyle w:val="Normal"/>
        <w:spacing w:lineRule="auto" w:line="276"/>
        <w:rPr>
          <w:rFonts w:ascii="Gandhari Unicode" w:hAnsi="Gandhari Unicode"/>
          <w:lang w:val="en-DE"/>
        </w:rPr>
      </w:pPr>
      <w:r>
        <w:rPr>
          <w:rFonts w:ascii="Gandhari Unicode" w:hAnsi="Gandhari Unicode"/>
          <w:lang w:val="en-DE"/>
        </w:rPr>
        <w:t xml:space="preserve">maṟaiyiṉ tāṉ maruv* uṟa maṇanta naṭp* arukalāṉ </w:t>
      </w:r>
    </w:p>
    <w:p>
      <w:pPr>
        <w:pStyle w:val="Normal"/>
        <w:spacing w:lineRule="auto" w:line="276"/>
        <w:rPr>
          <w:rFonts w:ascii="Gandhari Unicode" w:hAnsi="Gandhari Unicode"/>
          <w:lang w:val="en-DE"/>
        </w:rPr>
      </w:pPr>
      <w:r>
        <w:rPr>
          <w:rFonts w:ascii="Gandhari Unicode" w:hAnsi="Gandhari Unicode"/>
          <w:lang w:val="en-DE"/>
        </w:rPr>
        <w:t>piṟai purai nutal avar+ pēṇi</w:t>
      </w:r>
      <w:r>
        <w:rPr>
          <w:rFonts w:ascii="Gandhari Unicode" w:hAnsi="Gandhari Unicode"/>
          <w:lang w:val="fr-FR"/>
        </w:rPr>
        <w:t xml:space="preserve"> </w:t>
      </w:r>
      <w:r>
        <w:rPr>
          <w:rFonts w:ascii="Gandhari Unicode" w:hAnsi="Gandhari Unicode"/>
          <w:lang w:val="en-DE"/>
        </w:rPr>
        <w:t xml:space="preserve">nam </w:t>
      </w:r>
    </w:p>
    <w:p>
      <w:pPr>
        <w:pStyle w:val="Normal"/>
        <w:spacing w:lineRule="auto" w:line="276"/>
        <w:rPr>
          <w:rFonts w:ascii="Gandhari Unicode" w:hAnsi="Gandhari Unicode"/>
          <w:lang w:val="en-DE"/>
        </w:rPr>
      </w:pPr>
      <w:r>
        <w:rPr>
          <w:rFonts w:ascii="Gandhari Unicode" w:hAnsi="Gandhari Unicode"/>
          <w:lang w:val="en-DE"/>
        </w:rPr>
        <w:t>uṟai varaintaṉar avar uvakkum nāḷ-ē.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dawn hot ray burning- bamboo be-dense- widen- rock</w:t>
      </w:r>
    </w:p>
    <w:p>
      <w:pPr>
        <w:pStyle w:val="Normal"/>
        <w:spacing w:lineRule="auto" w:line="276"/>
        <w:rPr>
          <w:rFonts w:ascii="Gandhari Unicode" w:hAnsi="Gandhari Unicode"/>
          <w:lang w:val="en-GB"/>
        </w:rPr>
      </w:pPr>
      <w:r>
        <w:rPr>
          <w:rFonts w:ascii="Gandhari Unicode" w:hAnsi="Gandhari Unicode"/>
          <w:lang w:val="en-GB"/>
        </w:rPr>
        <w:t>protection pool beautified- malabar-lily</w:t>
      </w:r>
      <w:r>
        <w:rPr>
          <w:rFonts w:ascii="Gandhari Unicode" w:hAnsi="Gandhari Unicode"/>
          <w:vertAlign w:val="superscript"/>
          <w:lang w:val="en-GB"/>
        </w:rPr>
        <w:t>am</w:t>
      </w:r>
      <w:r>
        <w:rPr>
          <w:rFonts w:ascii="Gandhari Unicode" w:hAnsi="Gandhari Unicode"/>
          <w:lang w:val="en-GB"/>
        </w:rPr>
        <w:t xml:space="preserve"> bunch(acc.)</w:t>
      </w:r>
    </w:p>
    <w:p>
      <w:pPr>
        <w:pStyle w:val="Normal"/>
        <w:spacing w:lineRule="auto" w:line="276"/>
        <w:rPr>
          <w:rFonts w:ascii="Gandhari Unicode" w:hAnsi="Gandhari Unicode"/>
          <w:lang w:val="en-GB"/>
        </w:rPr>
      </w:pPr>
      <w:r>
        <w:rPr>
          <w:rFonts w:ascii="Gandhari Unicode" w:hAnsi="Gandhari Unicode"/>
          <w:lang w:val="en-GB"/>
        </w:rPr>
        <w:t>precious sapphire shine- hood-spot snake water eating thought(a.)</w:t>
      </w:r>
    </w:p>
    <w:p>
      <w:pPr>
        <w:pStyle w:val="Normal"/>
        <w:spacing w:lineRule="auto" w:line="276"/>
        <w:rPr>
          <w:rFonts w:ascii="Gandhari Unicode" w:hAnsi="Gandhari Unicode"/>
          <w:lang w:val="en-GB"/>
        </w:rPr>
      </w:pPr>
      <w:r>
        <w:rPr>
          <w:rFonts w:ascii="Gandhari Unicode" w:hAnsi="Gandhari Unicode"/>
          <w:lang w:val="en-GB"/>
        </w:rPr>
        <w:t>big mountain rolled-like wind possess- be-intense- raining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thunder fearing-on-sight</w:t>
      </w:r>
      <w:r>
        <w:rPr>
          <w:rFonts w:ascii="Gandhari Unicode" w:hAnsi="Gandhari Unicode"/>
          <w:vertAlign w:val="superscript"/>
          <w:lang w:val="en-GB"/>
        </w:rPr>
        <w:t>iṉ</w:t>
      </w:r>
      <w:r>
        <w:rPr>
          <w:rFonts w:ascii="Gandhari Unicode" w:hAnsi="Gandhari Unicode"/>
          <w:lang w:val="en-GB"/>
        </w:rPr>
        <w:t xml:space="preserve"> be-high- voice sound run(a.)</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fragrant flower</w:t>
      </w:r>
      <w:r>
        <w:rPr>
          <w:rFonts w:ascii="Gandhari Unicode" w:hAnsi="Gandhari Unicode"/>
          <w:vertAlign w:val="superscript"/>
          <w:lang w:val="en-GB"/>
        </w:rPr>
        <w:t>a</w:t>
      </w:r>
      <w:r>
        <w:rPr>
          <w:rFonts w:ascii="Gandhari Unicode" w:hAnsi="Gandhari Unicode"/>
          <w:lang w:val="en-GB"/>
        </w:rPr>
        <w:t xml:space="preserve"> vast slope resounding</w:t>
      </w:r>
      <w:r>
        <w:rPr>
          <w:rFonts w:ascii="Gandhari Unicode" w:hAnsi="Gandhari Unicode"/>
          <w:vertAlign w:val="superscript"/>
          <w:lang w:val="en-GB"/>
        </w:rPr>
        <w:t>iṉ</w:t>
      </w:r>
      <w:r>
        <w:rPr>
          <w:rFonts w:ascii="Gandhari Unicode" w:hAnsi="Gandhari Unicode"/>
          <w:lang w:val="en-GB"/>
        </w:rPr>
        <w:t xml:space="preserve"> quickly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little hamlet sleep rousing- distance be-high- victory mountain-he(voc.)</w:t>
      </w:r>
    </w:p>
    <w:p>
      <w:pPr>
        <w:pStyle w:val="Normal"/>
        <w:spacing w:lineRule="auto" w:line="276"/>
        <w:rPr>
          <w:rFonts w:ascii="Gandhari Unicode" w:hAnsi="Gandhari Unicode"/>
          <w:lang w:val="en-GB"/>
        </w:rPr>
      </w:pPr>
      <w:r>
        <w:rPr>
          <w:rFonts w:ascii="Gandhari Unicode" w:hAnsi="Gandhari Unicode"/>
          <w:lang w:val="en-GB"/>
        </w:rPr>
        <w:t>wind dash(inf.) swaying</w:t>
      </w:r>
      <w:r>
        <w:rPr>
          <w:rFonts w:ascii="Gandhari Unicode" w:hAnsi="Gandhari Unicode"/>
          <w:vertAlign w:val="superscript"/>
          <w:lang w:val="en-GB"/>
        </w:rPr>
        <w:t>iṉ</w:t>
      </w:r>
      <w:r>
        <w:rPr>
          <w:rFonts w:ascii="Gandhari Unicode" w:hAnsi="Gandhari Unicode"/>
          <w:lang w:val="en-GB"/>
        </w:rPr>
        <w:t xml:space="preserve"> sound- sound waterfall your-</w:t>
      </w:r>
    </w:p>
    <w:p>
      <w:pPr>
        <w:pStyle w:val="Normal"/>
        <w:spacing w:lineRule="auto" w:line="276"/>
        <w:rPr>
          <w:rFonts w:ascii="Gandhari Unicode" w:hAnsi="Gandhari Unicode"/>
          <w:lang w:val="en-GB"/>
        </w:rPr>
      </w:pPr>
      <w:r>
        <w:rPr>
          <w:rFonts w:ascii="Gandhari Unicode" w:hAnsi="Gandhari Unicode"/>
          <w:lang w:val="en-GB"/>
        </w:rPr>
        <w:t>big mountain be-much- pool blossom resembles say-it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low become-full-not- union(inst.) been-lonely- my- friend</w:t>
        <w:tab/>
        <w:t>10</w:t>
      </w:r>
    </w:p>
    <w:p>
      <w:pPr>
        <w:pStyle w:val="Normal"/>
        <w:spacing w:lineRule="auto" w:line="276" w:before="0" w:after="100"/>
        <w:rPr>
          <w:rFonts w:ascii="Gandhari Unicode" w:hAnsi="Gandhari Unicode"/>
          <w:lang w:val="en-GB"/>
        </w:rPr>
      </w:pPr>
      <w:r>
        <w:rPr>
          <w:rFonts w:ascii="Gandhari Unicode" w:hAnsi="Gandhari Unicode"/>
          <w:lang w:val="en-GB"/>
        </w:rPr>
        <w:t>many petal blossom kajal eye become-pale(inf.) you wasted-it(acc.)</w:t>
      </w:r>
    </w:p>
    <w:p>
      <w:pPr>
        <w:pStyle w:val="Normal"/>
        <w:spacing w:lineRule="auto" w:line="276"/>
        <w:rPr>
          <w:rFonts w:ascii="Gandhari Unicode" w:hAnsi="Gandhari Unicode"/>
          <w:lang w:val="en-GB"/>
        </w:rPr>
      </w:pPr>
      <w:r>
        <w:rPr>
          <w:rFonts w:ascii="Gandhari Unicode" w:hAnsi="Gandhari Unicode"/>
          <w:lang w:val="en-GB"/>
        </w:rPr>
        <w:t>spot face elephant-bull-with tiger fought ravaging- your-</w:t>
      </w:r>
    </w:p>
    <w:p>
      <w:pPr>
        <w:pStyle w:val="Normal"/>
        <w:spacing w:lineRule="auto" w:line="276"/>
        <w:rPr>
          <w:rFonts w:ascii="Gandhari Unicode" w:hAnsi="Gandhari Unicode"/>
          <w:lang w:val="en-GB"/>
        </w:rPr>
      </w:pPr>
      <w:r>
        <w:rPr>
          <w:rFonts w:ascii="Gandhari Unicode" w:hAnsi="Gandhari Unicode"/>
          <w:lang w:val="en-GB"/>
        </w:rPr>
        <w:t>widen- mountain mountain-slope</w:t>
      </w:r>
      <w:r>
        <w:rPr>
          <w:rFonts w:ascii="Gandhari Unicode" w:hAnsi="Gandhari Unicode"/>
          <w:vertAlign w:val="superscript"/>
          <w:lang w:val="en-GB"/>
        </w:rPr>
        <w:t>a</w:t>
      </w:r>
      <w:r>
        <w:rPr>
          <w:rFonts w:ascii="Gandhari Unicode" w:hAnsi="Gandhari Unicode"/>
          <w:lang w:val="en-GB"/>
        </w:rPr>
        <w:t xml:space="preserve"> bamboo resembles say-it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limit say(inf.) weeping- pain exceed(inf.) my- friend</w:t>
      </w:r>
    </w:p>
    <w:p>
      <w:pPr>
        <w:pStyle w:val="Normal"/>
        <w:spacing w:lineRule="auto" w:line="276" w:before="0" w:after="100"/>
        <w:rPr>
          <w:rFonts w:ascii="Gandhari Unicode" w:hAnsi="Gandhari Unicode"/>
          <w:lang w:val="en-GB"/>
        </w:rPr>
      </w:pPr>
      <w:r>
        <w:rPr>
          <w:rFonts w:ascii="Gandhari Unicode" w:hAnsi="Gandhari Unicode"/>
          <w:lang w:val="en-GB"/>
        </w:rPr>
        <w:t>bent-down-they(n.pl.) rounded- shoulder fitness become-pale(inf.) wasted-it(acc.);</w:t>
        <w:tab/>
        <w:t>15</w:t>
      </w:r>
    </w:p>
    <w:p>
      <w:pPr>
        <w:pStyle w:val="Normal"/>
        <w:spacing w:lineRule="auto" w:line="276"/>
        <w:rPr>
          <w:rFonts w:ascii="Gandhari Unicode" w:hAnsi="Gandhari Unicode"/>
          <w:lang w:val="en-GB"/>
        </w:rPr>
      </w:pPr>
      <w:r>
        <w:rPr>
          <w:rFonts w:ascii="Gandhari Unicode" w:hAnsi="Gandhari Unicode"/>
          <w:lang w:val="en-GB"/>
        </w:rPr>
        <w:t>glow have(inf.) have(inf.) become-long(p.)- bee hum- mountain-side</w:t>
      </w:r>
      <w:r>
        <w:rPr>
          <w:rFonts w:ascii="Gandhari Unicode" w:hAnsi="Gandhari Unicode"/>
          <w:vertAlign w:val="superscript"/>
          <w:lang w:val="en-GB"/>
        </w:rPr>
        <w:t>a</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cleft mountain flame kino-tree cluster resembles say-it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midnight-</w:t>
      </w:r>
      <w:r>
        <w:rPr>
          <w:rFonts w:ascii="Gandhari Unicode" w:hAnsi="Gandhari Unicode"/>
          <w:vertAlign w:val="superscript"/>
          <w:lang w:val="en-GB"/>
        </w:rPr>
        <w:t>um</w:t>
      </w:r>
      <w:r>
        <w:rPr>
          <w:rFonts w:ascii="Gandhari Unicode" w:hAnsi="Gandhari Unicode"/>
          <w:lang w:val="en-GB"/>
        </w:rPr>
        <w:t xml:space="preserve"> sleep not-so-she being-perturbed- my- friend</w:t>
      </w:r>
    </w:p>
    <w:p>
      <w:pPr>
        <w:pStyle w:val="Normal"/>
        <w:spacing w:lineRule="auto" w:line="276" w:before="0" w:after="100"/>
        <w:rPr>
          <w:rFonts w:ascii="Gandhari Unicode" w:hAnsi="Gandhari Unicode"/>
          <w:lang w:val="en-GB"/>
        </w:rPr>
      </w:pPr>
      <w:r>
        <w:rPr>
          <w:rFonts w:ascii="Gandhari Unicode" w:hAnsi="Gandhari Unicode"/>
          <w:lang w:val="en-GB"/>
        </w:rPr>
        <w:t>desirable good grace beauty become-pale(inf.) wasted-it(acc.);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self- fault many(n.pl.) talked grumbling</w:t>
      </w:r>
      <w:r>
        <w:rPr>
          <w:rFonts w:ascii="Gandhari Unicode" w:hAnsi="Gandhari Unicode"/>
          <w:vertAlign w:val="superscript"/>
          <w:lang w:val="en-GB"/>
        </w:rPr>
        <w:t>iṉ</w:t>
      </w:r>
      <w:r>
        <w:rPr>
          <w:rFonts w:ascii="Gandhari Unicode" w:hAnsi="Gandhari Unicode"/>
          <w:lang w:val="en-GB"/>
        </w:rPr>
        <w:t xml:space="preserve"> my- friend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secret</w:t>
      </w:r>
      <w:r>
        <w:rPr>
          <w:rFonts w:ascii="Gandhari Unicode" w:hAnsi="Gandhari Unicode"/>
          <w:vertAlign w:val="superscript"/>
          <w:lang w:val="en-GB"/>
        </w:rPr>
        <w:t>iṉ</w:t>
      </w:r>
      <w:r>
        <w:rPr>
          <w:rFonts w:ascii="Gandhari Unicode" w:hAnsi="Gandhari Unicode"/>
          <w:lang w:val="en-GB"/>
        </w:rPr>
        <w:t xml:space="preserve"> self coming-together have(inf.) united- intimacy make-scarce-not-he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crescent-moon resemble- forehead he(h.) respected 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residence been-limited-he(h.) he(h.) rejoicing- day</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46 (27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அல்லகுறிப்பட்டுத்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மீள</w:t>
      </w:r>
      <w:r>
        <w:rPr>
          <w:rFonts w:ascii="Gandhari Unicode" w:hAnsi="Gandhari Unicode"/>
          <w:lang w:val="en-DE"/>
        </w:rPr>
        <w:t xml:space="preserve"> </w:t>
      </w:r>
      <w:r>
        <w:rPr>
          <w:rFonts w:ascii="Gandhari Unicode" w:hAnsi="Gandhari Unicode"/>
        </w:rPr>
        <w:t>அதனை</w:t>
      </w:r>
      <w:r>
        <w:rPr>
          <w:rFonts w:ascii="Gandhari Unicode" w:hAnsi="Gandhari Unicode"/>
          <w:lang w:val="en-DE"/>
        </w:rPr>
        <w:t xml:space="preserve"> </w:t>
      </w:r>
      <w:r>
        <w:rPr>
          <w:rFonts w:ascii="Gandhari Unicode" w:hAnsi="Gandhari Unicode"/>
        </w:rPr>
        <w:t>என்</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பிழைப்பாகக்</w:t>
      </w:r>
      <w:r>
        <w:rPr>
          <w:rFonts w:ascii="Gandhari Unicode" w:hAnsi="Gandhari Unicode"/>
          <w:lang w:val="en-DE"/>
        </w:rPr>
        <w:t xml:space="preserve"> </w:t>
      </w:r>
      <w:r>
        <w:rPr>
          <w:rFonts w:ascii="Gandhari Unicode" w:hAnsi="Gandhari Unicode"/>
        </w:rPr>
        <w:t>கருதுவனெனக்</w:t>
      </w:r>
      <w:r>
        <w:rPr>
          <w:rFonts w:ascii="Gandhari Unicode" w:hAnsi="Gandhari Unicode"/>
          <w:lang w:val="en-DE"/>
        </w:rPr>
        <w:t xml:space="preserve"> </w:t>
      </w:r>
      <w:r>
        <w:rPr>
          <w:rFonts w:ascii="Gandhari Unicode" w:hAnsi="Gandhari Unicode"/>
        </w:rPr>
        <w:t>கவன்று</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ஆற்றாளாகித்</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lang w:val="en-DE"/>
        </w:rPr>
        <w:t>''</w:t>
      </w:r>
      <w:r>
        <w:rPr>
          <w:rFonts w:ascii="Gandhari Unicode" w:hAnsi="Gandhari Unicode"/>
        </w:rPr>
        <w:t>தன்குறி</w:t>
      </w:r>
      <w:r>
        <w:rPr>
          <w:rFonts w:ascii="Gandhari Unicode" w:hAnsi="Gandhari Unicode"/>
          <w:lang w:val="en-DE"/>
        </w:rPr>
        <w:t xml:space="preserve"> </w:t>
      </w:r>
      <w:r>
        <w:rPr>
          <w:rFonts w:ascii="Gandhari Unicode" w:hAnsi="Gandhari Unicode"/>
        </w:rPr>
        <w:t>தள்ளிய</w:t>
      </w:r>
      <w:r>
        <w:rPr>
          <w:rFonts w:ascii="Gandhari Unicode" w:hAnsi="Gandhari Unicode"/>
          <w:lang w:val="en-DE"/>
        </w:rPr>
        <w:t xml:space="preserve"> </w:t>
      </w:r>
      <w:r>
        <w:rPr>
          <w:rFonts w:ascii="Gandhari Unicode" w:hAnsi="Gandhari Unicode"/>
        </w:rPr>
        <w:t>தெருளாக்</w:t>
      </w:r>
      <w:r>
        <w:rPr>
          <w:rFonts w:ascii="Gandhari Unicode" w:hAnsi="Gandhari Unicode"/>
          <w:lang w:val="en-DE"/>
        </w:rPr>
        <w:t xml:space="preserve"> </w:t>
      </w:r>
      <w:r>
        <w:rPr>
          <w:rFonts w:ascii="Gandhari Unicode" w:hAnsi="Gandhari Unicode"/>
        </w:rPr>
        <w:t>காலை</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வந்தனன்</w:t>
      </w:r>
      <w:r>
        <w:rPr>
          <w:rFonts w:ascii="Gandhari Unicode" w:hAnsi="Gandhari Unicode"/>
          <w:lang w:val="en-DE"/>
        </w:rPr>
        <w:t xml:space="preserve"> </w:t>
      </w:r>
      <w:r>
        <w:rPr>
          <w:rFonts w:ascii="Gandhari Unicode" w:hAnsi="Gandhari Unicode"/>
        </w:rPr>
        <w:t>பெயர்ந்த</w:t>
      </w:r>
      <w:r>
        <w:rPr>
          <w:rFonts w:ascii="Gandhari Unicode" w:hAnsi="Gandhari Unicode"/>
          <w:lang w:val="en-DE"/>
        </w:rPr>
        <w:t xml:space="preserve"> </w:t>
      </w:r>
      <w:r>
        <w:rPr>
          <w:rFonts w:ascii="Gandhari Unicode" w:hAnsi="Gandhari Unicode"/>
        </w:rPr>
        <w:t>வறுங்கள</w:t>
      </w:r>
      <w:r>
        <w:rPr>
          <w:rFonts w:ascii="Gandhari Unicode" w:hAnsi="Gandhari Unicode"/>
          <w:lang w:val="en-DE"/>
        </w:rPr>
        <w:t xml:space="preserve"> </w:t>
      </w:r>
      <w:r>
        <w:rPr>
          <w:rFonts w:ascii="Gandhari Unicode" w:hAnsi="Gandhari Unicode"/>
        </w:rPr>
        <w:t>நோக்கித்</w:t>
      </w:r>
      <w:r>
        <w:rPr>
          <w:rFonts w:ascii="Gandhari Unicode" w:hAnsi="Gandhari Unicode"/>
          <w:lang w:val="en-DE"/>
        </w:rPr>
        <w:t xml:space="preserve"> –</w:t>
      </w:r>
      <w:r>
        <w:rPr>
          <w:rFonts w:ascii="Gandhari Unicode" w:hAnsi="Gandhari Unicode"/>
        </w:rPr>
        <w:t xml:space="preserve"> தன்பிழைப்</w:t>
      </w:r>
      <w:r>
        <w:rPr>
          <w:rFonts w:ascii="Gandhari Unicode" w:hAnsi="Gandhari Unicode"/>
          <w:lang w:val="en-DE"/>
        </w:rPr>
        <w:t xml:space="preserve"> </w:t>
      </w:r>
      <w:r>
        <w:rPr>
          <w:rFonts w:ascii="Gandhari Unicode" w:hAnsi="Gandhari Unicode"/>
        </w:rPr>
        <w:t>பாகத்</w:t>
      </w:r>
      <w:r>
        <w:rPr>
          <w:rFonts w:ascii="Gandhari Unicode" w:hAnsi="Gandhari Unicode"/>
          <w:lang w:val="en-DE"/>
        </w:rPr>
        <w:t xml:space="preserve"> </w:t>
      </w:r>
      <w:r>
        <w:rPr>
          <w:rFonts w:ascii="Gandhari Unicode" w:hAnsi="Gandhari Unicode"/>
        </w:rPr>
        <w:t>தழீஇத்</w:t>
      </w:r>
      <w:r>
        <w:rPr>
          <w:rFonts w:ascii="Gandhari Unicode" w:hAnsi="Gandhari Unicode"/>
          <w:lang w:val="en-DE"/>
        </w:rPr>
        <w:t xml:space="preserve"> </w:t>
      </w:r>
      <w:r>
        <w:rPr>
          <w:rFonts w:ascii="Gandhari Unicode" w:hAnsi="Gandhari Unicode"/>
        </w:rPr>
        <w:t>தேறிய</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.111) </w:t>
      </w:r>
      <w:r>
        <w:rPr>
          <w:rFonts w:ascii="Gandhari Unicode" w:hAnsi="Gandhari Unicode"/>
        </w:rPr>
        <w:t>தலைவியது</w:t>
      </w:r>
      <w:r>
        <w:rPr>
          <w:rFonts w:ascii="Gandhari Unicode" w:hAnsi="Gandhari Unicode"/>
          <w:lang w:val="en-DE"/>
        </w:rPr>
        <w:t xml:space="preserve"> </w:t>
      </w:r>
      <w:r>
        <w:rPr>
          <w:rFonts w:ascii="Gandhari Unicode" w:hAnsi="Gandhari Unicode"/>
        </w:rPr>
        <w:t>நிலைமை</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தலைவற்குக்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vertAlign w:val="superscript"/>
          <w:lang w:val="en-DE"/>
        </w:rPr>
        <w:t>4</w:t>
      </w:r>
      <w:r>
        <w:rPr>
          <w:rFonts w:ascii="Gandhari Unicode" w:hAnsi="Gandhari Unicode"/>
        </w:rPr>
        <w:t>இவ்விடையீடு நின்</w:t>
      </w:r>
      <w:r>
        <w:rPr>
          <w:rFonts w:ascii="Gandhari Unicode" w:hAnsi="Gandhari Unicode"/>
          <w:lang w:val="en-DE"/>
        </w:rPr>
        <w:t xml:space="preserve"> </w:t>
      </w:r>
      <w:r>
        <w:rPr>
          <w:rFonts w:ascii="Gandhari Unicode" w:hAnsi="Gandhari Unicode"/>
          <w:vertAlign w:val="superscript"/>
          <w:lang w:val="en-DE"/>
        </w:rPr>
        <w:t>5</w:t>
      </w:r>
      <w:r>
        <w:rPr>
          <w:rFonts w:ascii="Gandhari Unicode" w:hAnsi="Gandhari Unicode"/>
        </w:rPr>
        <w:t>தோழியினாயிற்றென</w:t>
      </w:r>
      <w:r>
        <w:rPr>
          <w:rFonts w:ascii="Gandhari Unicode" w:hAnsi="Gandhari Unicode"/>
          <w:lang w:val="en-DE"/>
        </w:rPr>
        <w:t xml:space="preserve"> </w:t>
      </w:r>
      <w:r>
        <w:rPr>
          <w:rFonts w:ascii="Gandhari Unicode" w:hAnsi="Gandhari Unicode"/>
        </w:rPr>
        <w:t>எனது</w:t>
      </w:r>
      <w:r>
        <w:rPr>
          <w:rFonts w:ascii="Gandhari Unicode" w:hAnsi="Gandhari Unicode"/>
          <w:lang w:val="en-DE"/>
        </w:rPr>
        <w:t xml:space="preserve"> </w:t>
      </w:r>
      <w:r>
        <w:rPr>
          <w:rFonts w:ascii="Gandhari Unicode" w:hAnsi="Gandhari Unicode"/>
        </w:rPr>
        <w:t>பிழைப்பாக்கி</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ஆற்றுவிப்பாய்</w:t>
      </w:r>
      <w:r>
        <w:rPr>
          <w:rFonts w:ascii="Gandhari Unicode" w:hAnsi="Gandhari Unicode"/>
          <w:lang w:val="en-DE"/>
        </w:rPr>
        <w:t xml:space="preserve">, </w:t>
      </w:r>
      <w:r>
        <w:rPr>
          <w:rFonts w:ascii="Gandhari Unicode" w:hAnsi="Gandhari Unicode"/>
        </w:rPr>
        <w:t>நீ உரைத்ததே</w:t>
      </w:r>
      <w:r>
        <w:rPr>
          <w:rFonts w:ascii="Gandhari Unicode" w:hAnsi="Gandhari Unicode"/>
          <w:lang w:val="en-DE"/>
        </w:rPr>
        <w:t xml:space="preserve"> </w:t>
      </w:r>
      <w:r>
        <w:rPr>
          <w:rFonts w:ascii="Gandhari Unicode" w:hAnsi="Gandhari Unicode"/>
        </w:rPr>
        <w:t>உரையாம்</w:t>
      </w:r>
      <w:r>
        <w:rPr>
          <w:rFonts w:ascii="Gandhari Unicode" w:hAnsi="Gandhari Unicode"/>
          <w:lang w:val="en-DE"/>
        </w:rPr>
        <w:t xml:space="preserve"> </w:t>
      </w:r>
      <w:r>
        <w:rPr>
          <w:rFonts w:ascii="Gandhari Unicode" w:hAnsi="Gandhari Unicode"/>
        </w:rPr>
        <w:t>அவட்கென</w:t>
      </w:r>
      <w:r>
        <w:rPr>
          <w:rFonts w:ascii="Gandhari Unicode" w:hAnsi="Gandhari Unicode"/>
          <w:lang w:val="en-DE"/>
        </w:rPr>
        <w:t xml:space="preserve"> </w:t>
      </w:r>
      <w:r>
        <w:rPr>
          <w:rFonts w:ascii="Gandhari Unicode" w:hAnsi="Gandhari Unicode"/>
        </w:rPr>
        <w:t>அவளது</w:t>
      </w:r>
      <w:r>
        <w:rPr>
          <w:rFonts w:ascii="Gandhari Unicode" w:hAnsi="Gandhari Unicode"/>
          <w:lang w:val="en-DE"/>
        </w:rPr>
        <w:t xml:space="preserve"> </w:t>
      </w:r>
      <w:r>
        <w:rPr>
          <w:rFonts w:ascii="Gandhari Unicode" w:hAnsi="Gandhari Unicode"/>
        </w:rPr>
        <w:t>ஆற்றாமை</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வரைவுகடாயது</w:t>
      </w:r>
      <w:r>
        <w:rPr>
          <w:rFonts w:ascii="Gandhari Unicode" w:hAnsi="Gandhari Unicode"/>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46-1 </w:t>
      </w:r>
      <w:r>
        <w:rPr>
          <w:rFonts w:ascii="Gandhari Unicode" w:hAnsi="Gandhari Unicode"/>
          <w:sz w:val="24"/>
          <w:sz w:val="24"/>
          <w:szCs w:val="24"/>
        </w:rPr>
        <w:t>வீயகம்</w:t>
      </w:r>
      <w:r>
        <w:rPr>
          <w:rFonts w:ascii="Gandhari Unicode" w:hAnsi="Gandhari Unicode"/>
          <w:sz w:val="24"/>
          <w:sz w:val="24"/>
          <w:szCs w:val="24"/>
          <w:lang w:val="en-DE"/>
        </w:rPr>
        <w:t xml:space="preserve"> </w:t>
      </w:r>
      <w:r>
        <w:rPr>
          <w:rFonts w:ascii="Gandhari Unicode" w:hAnsi="Gandhari Unicode"/>
          <w:sz w:val="24"/>
          <w:sz w:val="24"/>
          <w:szCs w:val="24"/>
        </w:rPr>
        <w:t>புலம்ப</w:t>
      </w:r>
      <w:r>
        <w:rPr>
          <w:rFonts w:ascii="Gandhari Unicode" w:hAnsi="Gandhari Unicode"/>
          <w:sz w:val="24"/>
          <w:sz w:val="24"/>
          <w:szCs w:val="24"/>
          <w:lang w:val="en-DE"/>
        </w:rPr>
        <w:t xml:space="preserve"> </w:t>
      </w:r>
      <w:r>
        <w:rPr>
          <w:rFonts w:ascii="Gandhari Unicode" w:hAnsi="Gandhari Unicode"/>
          <w:sz w:val="24"/>
          <w:sz w:val="24"/>
          <w:szCs w:val="24"/>
        </w:rPr>
        <w:t>வேட்டம்</w:t>
      </w:r>
      <w:r>
        <w:rPr>
          <w:rFonts w:ascii="Gandhari Unicode" w:hAnsi="Gandhari Unicode"/>
          <w:sz w:val="24"/>
          <w:sz w:val="24"/>
          <w:szCs w:val="24"/>
          <w:lang w:val="en-DE"/>
        </w:rPr>
        <w:t xml:space="preserve"> </w:t>
      </w:r>
      <w:r>
        <w:rPr>
          <w:rFonts w:ascii="Gandhari Unicode" w:hAnsi="Gandhari Unicode"/>
          <w:sz w:val="24"/>
          <w:sz w:val="24"/>
          <w:szCs w:val="24"/>
        </w:rPr>
        <w:t>போகிய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 </w:t>
      </w:r>
      <w:r>
        <w:rPr>
          <w:rFonts w:ascii="Gandhari Unicode" w:hAnsi="Gandhari Unicode"/>
          <w:sz w:val="24"/>
          <w:sz w:val="24"/>
          <w:szCs w:val="24"/>
        </w:rPr>
        <w:t>மாஅ</w:t>
      </w:r>
      <w:r>
        <w:rPr>
          <w:rFonts w:ascii="Gandhari Unicode" w:hAnsi="Gandhari Unicode"/>
          <w:sz w:val="24"/>
          <w:sz w:val="24"/>
          <w:szCs w:val="24"/>
          <w:lang w:val="en-DE"/>
        </w:rPr>
        <w:t xml:space="preserve"> </w:t>
      </w:r>
      <w:r>
        <w:rPr>
          <w:rFonts w:ascii="Gandhari Unicode" w:hAnsi="Gandhari Unicode"/>
          <w:sz w:val="24"/>
          <w:sz w:val="24"/>
          <w:szCs w:val="24"/>
        </w:rPr>
        <w:t>லஞ்சிறை</w:t>
      </w:r>
      <w:r>
        <w:rPr>
          <w:rFonts w:ascii="Gandhari Unicode" w:hAnsi="Gandhari Unicode"/>
          <w:sz w:val="24"/>
          <w:sz w:val="24"/>
          <w:szCs w:val="24"/>
          <w:lang w:val="en-DE"/>
        </w:rPr>
        <w:t xml:space="preserve"> </w:t>
      </w:r>
      <w:r>
        <w:rPr>
          <w:rFonts w:ascii="Gandhari Unicode" w:hAnsi="Gandhari Unicode"/>
          <w:sz w:val="24"/>
          <w:sz w:val="24"/>
          <w:szCs w:val="24"/>
        </w:rPr>
        <w:t>மணிநிறத்</w:t>
      </w:r>
      <w:r>
        <w:rPr>
          <w:rFonts w:ascii="Gandhari Unicode" w:hAnsi="Gandhari Unicode"/>
          <w:sz w:val="24"/>
          <w:sz w:val="24"/>
          <w:szCs w:val="24"/>
          <w:lang w:val="en-DE"/>
        </w:rPr>
        <w:t xml:space="preserve"> </w:t>
      </w:r>
      <w:r>
        <w:rPr>
          <w:rFonts w:ascii="Gandhari Unicode" w:hAnsi="Gandhari Unicode"/>
          <w:sz w:val="24"/>
          <w:sz w:val="24"/>
          <w:szCs w:val="24"/>
        </w:rPr>
        <w:t>தும்பி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46-3 </w:t>
      </w:r>
      <w:r>
        <w:rPr>
          <w:rFonts w:ascii="Gandhari Unicode" w:hAnsi="Gandhari Unicode"/>
          <w:sz w:val="24"/>
          <w:sz w:val="24"/>
          <w:szCs w:val="24"/>
          <w:u w:val="single"/>
        </w:rPr>
        <w:t>வாயிழி</w:t>
      </w:r>
      <w:r>
        <w:rPr>
          <w:rFonts w:ascii="Gandhari Unicode" w:hAnsi="Gandhari Unicode"/>
          <w:sz w:val="24"/>
          <w:sz w:val="24"/>
          <w:szCs w:val="24"/>
          <w:lang w:val="en-DE"/>
        </w:rPr>
        <w:t xml:space="preserve"> </w:t>
      </w:r>
      <w:r>
        <w:rPr>
          <w:rFonts w:ascii="Gandhari Unicode" w:hAnsi="Gandhari Unicode"/>
          <w:sz w:val="24"/>
          <w:sz w:val="24"/>
          <w:szCs w:val="24"/>
        </w:rPr>
        <w:t>கடாத்த</w:t>
      </w:r>
      <w:r>
        <w:rPr>
          <w:rFonts w:ascii="Gandhari Unicode" w:hAnsi="Gandhari Unicode"/>
          <w:sz w:val="24"/>
          <w:sz w:val="24"/>
          <w:szCs w:val="24"/>
          <w:lang w:val="en-DE"/>
        </w:rPr>
        <w:t xml:space="preserve"> </w:t>
      </w:r>
      <w:r>
        <w:rPr>
          <w:rFonts w:ascii="Gandhari Unicode" w:hAnsi="Gandhari Unicode"/>
          <w:sz w:val="24"/>
          <w:sz w:val="24"/>
          <w:szCs w:val="24"/>
        </w:rPr>
        <w:t>வான்மருப்</w:t>
      </w:r>
      <w:r>
        <w:rPr>
          <w:rFonts w:ascii="Gandhari Unicode" w:hAnsi="Gandhari Unicode"/>
          <w:sz w:val="24"/>
          <w:sz w:val="24"/>
          <w:szCs w:val="24"/>
          <w:lang w:val="en-DE"/>
        </w:rPr>
        <w:t xml:space="preserve"> </w:t>
      </w:r>
      <w:r>
        <w:rPr>
          <w:rFonts w:ascii="Gandhari Unicode" w:hAnsi="Gandhari Unicode"/>
          <w:sz w:val="24"/>
          <w:sz w:val="24"/>
          <w:szCs w:val="24"/>
        </w:rPr>
        <w:t>பொருத்தலோ</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46-4 </w:t>
      </w:r>
      <w:r>
        <w:rPr>
          <w:rFonts w:ascii="Gandhari Unicode" w:hAnsi="Gandhari Unicode"/>
          <w:sz w:val="24"/>
          <w:sz w:val="24"/>
          <w:szCs w:val="24"/>
        </w:rPr>
        <w:t>டாய்பொறி</w:t>
      </w:r>
      <w:r>
        <w:rPr>
          <w:rFonts w:ascii="Gandhari Unicode" w:hAnsi="Gandhari Unicode"/>
          <w:sz w:val="24"/>
          <w:sz w:val="24"/>
          <w:szCs w:val="24"/>
          <w:lang w:val="en-DE"/>
        </w:rPr>
        <w:t xml:space="preserve"> </w:t>
      </w:r>
      <w:r>
        <w:rPr>
          <w:rFonts w:ascii="Gandhari Unicode" w:hAnsi="Gandhari Unicode"/>
          <w:sz w:val="24"/>
          <w:sz w:val="24"/>
          <w:szCs w:val="24"/>
        </w:rPr>
        <w:t>யுழுவை</w:t>
      </w:r>
      <w:r>
        <w:rPr>
          <w:rFonts w:ascii="Gandhari Unicode" w:hAnsi="Gandhari Unicode"/>
          <w:sz w:val="24"/>
          <w:sz w:val="24"/>
          <w:szCs w:val="24"/>
          <w:lang w:val="en-DE"/>
        </w:rPr>
        <w:t xml:space="preserve"> </w:t>
      </w:r>
      <w:r>
        <w:rPr>
          <w:rFonts w:ascii="Gandhari Unicode" w:hAnsi="Gandhari Unicode"/>
          <w:sz w:val="24"/>
          <w:sz w:val="24"/>
          <w:szCs w:val="24"/>
        </w:rPr>
        <w:t>தாக்கிய</w:t>
      </w:r>
      <w:r>
        <w:rPr>
          <w:rFonts w:ascii="Gandhari Unicode" w:hAnsi="Gandhari Unicode"/>
          <w:sz w:val="24"/>
          <w:sz w:val="24"/>
          <w:szCs w:val="24"/>
          <w:lang w:val="en-DE"/>
        </w:rPr>
        <w:t xml:space="preserve"> </w:t>
      </w:r>
      <w:r>
        <w:rPr>
          <w:rFonts w:ascii="Gandhari Unicode" w:hAnsi="Gandhari Unicode"/>
          <w:sz w:val="24"/>
          <w:sz w:val="24"/>
          <w:szCs w:val="24"/>
        </w:rPr>
        <w:t>பொழுதின்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46-5 </w:t>
      </w:r>
      <w:r>
        <w:rPr>
          <w:rFonts w:ascii="Gandhari Unicode" w:hAnsi="Gandhari Unicode"/>
          <w:sz w:val="24"/>
          <w:sz w:val="24"/>
          <w:szCs w:val="24"/>
        </w:rPr>
        <w:t>வேங்கையஞ்</w:t>
      </w:r>
      <w:r>
        <w:rPr>
          <w:rFonts w:ascii="Gandhari Unicode" w:hAnsi="Gandhari Unicode"/>
          <w:sz w:val="24"/>
          <w:sz w:val="24"/>
          <w:szCs w:val="24"/>
          <w:lang w:val="en-DE"/>
        </w:rPr>
        <w:t xml:space="preserve"> </w:t>
      </w:r>
      <w:r>
        <w:rPr>
          <w:rFonts w:ascii="Gandhari Unicode" w:hAnsi="Gandhari Unicode"/>
          <w:sz w:val="24"/>
          <w:sz w:val="24"/>
          <w:szCs w:val="24"/>
        </w:rPr>
        <w:t>சினையென</w:t>
      </w:r>
      <w:r>
        <w:rPr>
          <w:rFonts w:ascii="Gandhari Unicode" w:hAnsi="Gandhari Unicode"/>
          <w:sz w:val="24"/>
          <w:sz w:val="24"/>
          <w:szCs w:val="24"/>
          <w:lang w:val="en-DE"/>
        </w:rPr>
        <w:t xml:space="preserve"> </w:t>
      </w:r>
      <w:r>
        <w:rPr>
          <w:rFonts w:ascii="Gandhari Unicode" w:hAnsi="Gandhari Unicode"/>
          <w:sz w:val="24"/>
          <w:sz w:val="24"/>
          <w:szCs w:val="24"/>
        </w:rPr>
        <w:t>விறற்புலி</w:t>
      </w:r>
      <w:r>
        <w:rPr>
          <w:rFonts w:ascii="Gandhari Unicode" w:hAnsi="Gandhari Unicode"/>
          <w:sz w:val="24"/>
          <w:sz w:val="24"/>
          <w:szCs w:val="24"/>
          <w:lang w:val="en-DE"/>
        </w:rPr>
        <w:t xml:space="preserve"> </w:t>
      </w:r>
      <w:r>
        <w:rPr>
          <w:rFonts w:ascii="Gandhari Unicode" w:hAnsi="Gandhari Unicode"/>
          <w:sz w:val="24"/>
          <w:sz w:val="24"/>
          <w:szCs w:val="24"/>
        </w:rPr>
        <w:t>முற்றியும்</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46-6 </w:t>
      </w:r>
      <w:r>
        <w:rPr>
          <w:rFonts w:ascii="Gandhari Unicode" w:hAnsi="Gandhari Unicode"/>
          <w:sz w:val="24"/>
          <w:sz w:val="24"/>
          <w:szCs w:val="24"/>
        </w:rPr>
        <w:t>பூம்பொறி</w:t>
      </w:r>
      <w:r>
        <w:rPr>
          <w:rFonts w:ascii="Gandhari Unicode" w:hAnsi="Gandhari Unicode"/>
          <w:sz w:val="24"/>
          <w:sz w:val="24"/>
          <w:szCs w:val="24"/>
          <w:lang w:val="en-DE"/>
        </w:rPr>
        <w:t xml:space="preserve"> </w:t>
      </w:r>
      <w:r>
        <w:rPr>
          <w:rFonts w:ascii="Gandhari Unicode" w:hAnsi="Gandhari Unicode"/>
          <w:sz w:val="24"/>
          <w:sz w:val="24"/>
          <w:szCs w:val="24"/>
        </w:rPr>
        <w:t>யானைப்</w:t>
      </w:r>
      <w:r>
        <w:rPr>
          <w:rFonts w:ascii="Gandhari Unicode" w:hAnsi="Gandhari Unicode"/>
          <w:sz w:val="24"/>
          <w:sz w:val="24"/>
          <w:szCs w:val="24"/>
          <w:lang w:val="en-DE"/>
        </w:rPr>
        <w:t xml:space="preserve"> </w:t>
      </w:r>
      <w:r>
        <w:rPr>
          <w:rFonts w:ascii="Gandhari Unicode" w:hAnsi="Gandhari Unicode"/>
          <w:sz w:val="24"/>
          <w:sz w:val="24"/>
          <w:szCs w:val="24"/>
        </w:rPr>
        <w:t>புகர்முகங்</w:t>
      </w:r>
      <w:r>
        <w:rPr>
          <w:rFonts w:ascii="Gandhari Unicode" w:hAnsi="Gandhari Unicode"/>
          <w:sz w:val="24"/>
          <w:sz w:val="24"/>
          <w:szCs w:val="24"/>
          <w:lang w:val="en-DE"/>
        </w:rPr>
        <w:t xml:space="preserve"> </w:t>
      </w:r>
      <w:r>
        <w:rPr>
          <w:rFonts w:ascii="Gandhari Unicode" w:hAnsi="Gandhari Unicode"/>
          <w:sz w:val="24"/>
          <w:sz w:val="24"/>
          <w:szCs w:val="24"/>
        </w:rPr>
        <w:t>குறுகியும்</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46-7 </w:t>
      </w:r>
      <w:r>
        <w:rPr>
          <w:rFonts w:ascii="Gandhari Unicode" w:hAnsi="Gandhari Unicode"/>
          <w:sz w:val="24"/>
          <w:sz w:val="24"/>
          <w:szCs w:val="24"/>
        </w:rPr>
        <w:t>வலிமிகு</w:t>
      </w:r>
      <w:r>
        <w:rPr>
          <w:rFonts w:ascii="Gandhari Unicode" w:hAnsi="Gandhari Unicode"/>
          <w:sz w:val="24"/>
          <w:sz w:val="24"/>
          <w:szCs w:val="24"/>
          <w:lang w:val="en-DE"/>
        </w:rPr>
        <w:t xml:space="preserve"> </w:t>
      </w:r>
      <w:r>
        <w:rPr>
          <w:rFonts w:ascii="Gandhari Unicode" w:hAnsi="Gandhari Unicode"/>
          <w:sz w:val="24"/>
          <w:sz w:val="24"/>
          <w:szCs w:val="24"/>
        </w:rPr>
        <w:t>வெகுளியான்</w:t>
      </w:r>
      <w:r>
        <w:rPr>
          <w:rFonts w:ascii="Gandhari Unicode" w:hAnsi="Gandhari Unicode"/>
          <w:sz w:val="24"/>
          <w:sz w:val="24"/>
          <w:szCs w:val="24"/>
          <w:lang w:val="en-DE"/>
        </w:rPr>
        <w:t xml:space="preserve"> </w:t>
      </w:r>
      <w:r>
        <w:rPr>
          <w:rFonts w:ascii="Gandhari Unicode" w:hAnsi="Gandhari Unicode"/>
          <w:sz w:val="24"/>
          <w:sz w:val="24"/>
          <w:szCs w:val="24"/>
        </w:rPr>
        <w:t>வாளுற்ற</w:t>
      </w:r>
      <w:r>
        <w:rPr>
          <w:rFonts w:ascii="Gandhari Unicode" w:hAnsi="Gandhari Unicode"/>
          <w:sz w:val="24"/>
          <w:sz w:val="24"/>
          <w:szCs w:val="24"/>
          <w:lang w:val="en-DE"/>
        </w:rPr>
        <w:t xml:space="preserve"> </w:t>
      </w:r>
      <w:r>
        <w:rPr>
          <w:rFonts w:ascii="Gandhari Unicode" w:hAnsi="Gandhari Unicode"/>
          <w:sz w:val="24"/>
          <w:sz w:val="24"/>
          <w:szCs w:val="24"/>
        </w:rPr>
        <w:t>மன்னரை</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46-8 </w:t>
      </w:r>
      <w:r>
        <w:rPr>
          <w:rFonts w:ascii="Gandhari Unicode" w:hAnsi="Gandhari Unicode"/>
          <w:sz w:val="24"/>
          <w:sz w:val="24"/>
          <w:szCs w:val="24"/>
        </w:rPr>
        <w:t>நயனாடி</w:t>
      </w:r>
      <w:r>
        <w:rPr>
          <w:rFonts w:ascii="Gandhari Unicode" w:hAnsi="Gandhari Unicode"/>
          <w:sz w:val="24"/>
          <w:sz w:val="24"/>
          <w:szCs w:val="24"/>
          <w:lang w:val="en-DE"/>
        </w:rPr>
        <w:t xml:space="preserve"> </w:t>
      </w:r>
      <w:r>
        <w:rPr>
          <w:rFonts w:ascii="Gandhari Unicode" w:hAnsi="Gandhari Unicode"/>
          <w:sz w:val="24"/>
          <w:sz w:val="24"/>
          <w:szCs w:val="24"/>
        </w:rPr>
        <w:t>நட்பாக்கும்</w:t>
      </w:r>
      <w:r>
        <w:rPr>
          <w:rFonts w:ascii="Gandhari Unicode" w:hAnsi="Gandhari Unicode"/>
          <w:sz w:val="24"/>
          <w:sz w:val="24"/>
          <w:szCs w:val="24"/>
          <w:lang w:val="en-DE"/>
        </w:rPr>
        <w:t xml:space="preserve"> </w:t>
      </w:r>
      <w:r>
        <w:rPr>
          <w:rFonts w:ascii="Gandhari Unicode" w:hAnsi="Gandhari Unicode"/>
          <w:sz w:val="24"/>
          <w:sz w:val="24"/>
          <w:szCs w:val="24"/>
        </w:rPr>
        <w:t>வினைவர்போன்</w:t>
      </w:r>
      <w:r>
        <w:rPr>
          <w:rFonts w:ascii="Gandhari Unicode" w:hAnsi="Gandhari Unicode"/>
          <w:sz w:val="24"/>
          <w:sz w:val="24"/>
          <w:szCs w:val="24"/>
          <w:lang w:val="en-DE"/>
        </w:rPr>
        <w:t xml:space="preserve"> </w:t>
      </w:r>
      <w:r>
        <w:rPr>
          <w:rFonts w:ascii="Gandhari Unicode" w:hAnsi="Gandhari Unicode"/>
          <w:sz w:val="24"/>
          <w:sz w:val="24"/>
          <w:szCs w:val="24"/>
        </w:rPr>
        <w:t>மறிதரு</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46-9 </w:t>
      </w:r>
      <w:r>
        <w:rPr>
          <w:rFonts w:ascii="Gandhari Unicode" w:hAnsi="Gandhari Unicode"/>
          <w:sz w:val="24"/>
          <w:sz w:val="24"/>
          <w:szCs w:val="24"/>
        </w:rPr>
        <w:t>மயமிழி</w:t>
      </w:r>
      <w:r>
        <w:rPr>
          <w:rFonts w:ascii="Gandhari Unicode" w:hAnsi="Gandhari Unicode"/>
          <w:sz w:val="24"/>
          <w:sz w:val="24"/>
          <w:szCs w:val="24"/>
          <w:lang w:val="en-DE"/>
        </w:rPr>
        <w:t xml:space="preserve"> </w:t>
      </w:r>
      <w:r>
        <w:rPr>
          <w:rFonts w:ascii="Gandhari Unicode" w:hAnsi="Gandhari Unicode"/>
          <w:sz w:val="24"/>
          <w:sz w:val="24"/>
          <w:szCs w:val="24"/>
        </w:rPr>
        <w:t>யருவிய</w:t>
      </w:r>
      <w:r>
        <w:rPr>
          <w:rFonts w:ascii="Gandhari Unicode" w:hAnsi="Gandhari Unicode"/>
          <w:sz w:val="24"/>
          <w:sz w:val="24"/>
          <w:szCs w:val="24"/>
          <w:lang w:val="en-DE"/>
        </w:rPr>
        <w:t xml:space="preserve"> </w:t>
      </w:r>
      <w:r>
        <w:rPr>
          <w:rFonts w:ascii="Gandhari Unicode" w:hAnsi="Gandhari Unicode"/>
          <w:sz w:val="24"/>
          <w:sz w:val="24"/>
          <w:szCs w:val="24"/>
        </w:rPr>
        <w:t>வணிமலை</w:t>
      </w:r>
      <w:r>
        <w:rPr>
          <w:rFonts w:ascii="Gandhari Unicode" w:hAnsi="Gandhari Unicode"/>
          <w:sz w:val="24"/>
          <w:sz w:val="24"/>
          <w:szCs w:val="24"/>
          <w:lang w:val="en-DE"/>
        </w:rPr>
        <w:t xml:space="preserve"> </w:t>
      </w:r>
      <w:r>
        <w:rPr>
          <w:rFonts w:ascii="Gandhari Unicode" w:hAnsi="Gandhari Unicode"/>
          <w:sz w:val="24"/>
          <w:sz w:val="24"/>
          <w:szCs w:val="24"/>
        </w:rPr>
        <w:t>நன்னாட</w:t>
      </w:r>
      <w:r>
        <w:rPr>
          <w:rFonts w:ascii="Gandhari Unicode" w:hAnsi="Gandhari Unicode"/>
          <w:sz w:val="24"/>
          <w:szCs w:val="24"/>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3a</w:t>
      </w:r>
      <w:r>
        <w:rPr>
          <w:rFonts w:ascii="Gandhari Unicode" w:hAnsi="Gandhari Unicode"/>
          <w:lang w:val="en-DE"/>
        </w:rPr>
        <w:t xml:space="preserve"> </w:t>
      </w:r>
      <w:r>
        <w:rPr>
          <w:rFonts w:ascii="Gandhari Unicode" w:hAnsi="Gandhari Unicode"/>
        </w:rPr>
        <w:t>வாயிழி</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வாயழி</w:t>
      </w:r>
      <w:r>
        <w:rPr>
          <w:rFonts w:ascii="Gandhari Unicode" w:hAnsi="Gandhari Unicode"/>
          <w:lang w:val="en-DE"/>
        </w:rPr>
        <w:t xml:space="preserve"> </w:t>
      </w:r>
      <w:r>
        <w:rPr>
          <w:rFonts w:ascii="Gandhari Unicode" w:hAnsi="Gandhari Unicode"/>
          <w:lang w:val="en-DE"/>
        </w:rPr>
        <w:t xml:space="preserve">ET, G3+ 6+7, C2+3 • </w:t>
      </w:r>
      <w:r>
        <w:rPr>
          <w:rFonts w:ascii="Gandhari Unicode" w:hAnsi="Gandhari Unicode"/>
          <w:vertAlign w:val="superscript"/>
        </w:rPr>
        <w:t>3</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 xml:space="preserve">கடாத்த </w:t>
      </w:r>
      <w:r>
        <w:rPr>
          <w:rFonts w:ascii="Gandhari Unicode" w:hAnsi="Gandhari Unicode"/>
          <w:lang w:val="en-DE"/>
        </w:rPr>
        <w:t>ET</w:t>
      </w:r>
      <w:r>
        <w:rPr>
          <w:rFonts w:ascii="Gandhari Unicode" w:hAnsi="Gandhari Unicode"/>
        </w:rPr>
        <w:t xml:space="preserve">: </w:t>
      </w:r>
      <w:r>
        <w:rPr>
          <w:rFonts w:ascii="Gandhari Unicode" w:hAnsi="Gandhari Unicode"/>
        </w:rPr>
        <w:t xml:space="preserve">கடாயும் </w:t>
      </w:r>
      <w:r>
        <w:rPr>
          <w:rFonts w:ascii="Gandhari Unicode" w:hAnsi="Gandhari Unicode"/>
          <w:lang w:val="en-DE"/>
        </w:rPr>
        <w:t xml:space="preserve">G6 </w:t>
      </w:r>
      <w:r>
        <w:rPr>
          <w:rFonts w:ascii="Gandhari Unicode" w:hAnsi="Gandhari Unicode"/>
          <w:vertAlign w:val="superscript"/>
          <w:lang w:val="en-DE"/>
        </w:rPr>
        <w:t>8d</w:t>
      </w:r>
      <w:r>
        <w:rPr>
          <w:rFonts w:ascii="Gandhari Unicode" w:hAnsi="Gandhari Unicode"/>
          <w:lang w:val="en-DE"/>
        </w:rPr>
        <w:t xml:space="preserve"> </w:t>
      </w:r>
      <w:r>
        <w:rPr>
          <w:rFonts w:ascii="Gandhari Unicode" w:hAnsi="Gandhari Unicode"/>
        </w:rPr>
        <w:t>மறிதரு</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rPr>
        <w:t>மறிதரும்</w:t>
      </w:r>
      <w:r>
        <w:rPr>
          <w:rFonts w:ascii="Gandhari Unicode" w:hAnsi="Gandhari Unicode"/>
          <w:lang w:val="en-DE"/>
        </w:rPr>
        <w:t xml:space="preserve"> </w:t>
      </w:r>
      <w:r>
        <w:rPr>
          <w:rFonts w:ascii="Gandhari Unicode" w:hAnsi="Gandhari Unicode"/>
          <w:lang w:val="en-DE"/>
        </w:rPr>
        <w:t xml:space="preserve">G3+7; </w:t>
      </w:r>
      <w:r>
        <w:rPr>
          <w:rFonts w:ascii="Gandhari Unicode" w:hAnsi="Gandhari Unicode"/>
        </w:rPr>
        <w:t>மறுத்தரும்</w:t>
      </w:r>
      <w:r>
        <w:rPr>
          <w:rFonts w:ascii="Gandhari Unicode" w:hAnsi="Gandhari Unicode"/>
          <w:lang w:val="en-DE"/>
        </w:rPr>
        <w:t xml:space="preserve"> </w:t>
      </w:r>
      <w:r>
        <w:rPr>
          <w:rFonts w:ascii="Gandhari Unicode" w:hAnsi="Gandhari Unicode"/>
          <w:lang w:val="en-DE"/>
        </w:rPr>
        <w:t xml:space="preserve">EAv, EV, C3; </w:t>
      </w:r>
      <w:r>
        <w:rPr>
          <w:rFonts w:ascii="Gandhari Unicode" w:hAnsi="Gandhari Unicode"/>
        </w:rPr>
        <w:t>மறுதரும்</w:t>
      </w:r>
      <w:r>
        <w:rPr>
          <w:rFonts w:ascii="Gandhari Unicode" w:hAnsi="Gandhari Unicode"/>
          <w:lang w:val="en-DE"/>
        </w:rPr>
        <w:t xml:space="preserve"> </w:t>
      </w:r>
      <w:r>
        <w:rPr>
          <w:rFonts w:ascii="Gandhari Unicode" w:hAnsi="Gandhari Unicode"/>
          <w:lang w:val="en-DE"/>
        </w:rPr>
        <w:t>G6, C2</w:t>
      </w:r>
      <w:r>
        <w:rPr>
          <w:rFonts w:ascii="Gandhari Unicode" w:hAnsi="Gandhari Unicode"/>
        </w:rPr>
        <w:t xml:space="preserve">: </w:t>
      </w:r>
      <w:r>
        <w:rPr>
          <w:rFonts w:ascii="Gandhari Unicode" w:hAnsi="Gandhari Unicode"/>
        </w:rPr>
        <w:t>மறித்தரும்</w:t>
      </w:r>
      <w:r>
        <w:rPr>
          <w:rFonts w:ascii="Gandhari Unicode" w:hAnsi="Gandhari Unicode"/>
          <w:lang w:val="en-DE"/>
        </w:rPr>
        <w:t xml:space="preserve"> </w:t>
      </w:r>
      <w:r>
        <w:rPr>
          <w:rFonts w:ascii="Gandhari Unicode" w:hAnsi="Gandhari Unicode"/>
          <w:lang w:val="en-DE"/>
        </w:rPr>
        <w:t xml:space="preserve">Nacc.v. • </w:t>
      </w:r>
      <w:r>
        <w:rPr>
          <w:rFonts w:ascii="Gandhari Unicode" w:hAnsi="Gandhari Unicode"/>
          <w:vertAlign w:val="superscript"/>
          <w:lang w:val="en-DE"/>
        </w:rPr>
        <w:t>9a</w:t>
      </w:r>
      <w:r>
        <w:rPr>
          <w:rFonts w:ascii="Gandhari Unicode" w:hAnsi="Gandhari Unicode"/>
          <w:lang w:val="en-DE"/>
        </w:rPr>
        <w:t xml:space="preserve"> </w:t>
      </w:r>
      <w:r>
        <w:rPr>
          <w:rFonts w:ascii="Gandhari Unicode" w:hAnsi="Gandhari Unicode"/>
        </w:rPr>
        <w:t>மயமிழி</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பயமிழி</w:t>
      </w:r>
      <w:r>
        <w:rPr>
          <w:rFonts w:ascii="Gandhari Unicode" w:hAnsi="Gandhari Unicode"/>
          <w:lang w:val="en-DE"/>
        </w:rPr>
        <w:t xml:space="preserve"> </w:t>
      </w:r>
      <w:r>
        <w:rPr>
          <w:rFonts w:ascii="Gandhari Unicode" w:hAnsi="Gandhari Unicode"/>
          <w:lang w:val="en-DE"/>
        </w:rPr>
        <w:t>EAv, G3+6+7,</w:t>
      </w:r>
      <w:r>
        <w:rPr>
          <w:rFonts w:ascii="Gandhari Unicode" w:hAnsi="Gandhari Unicode"/>
        </w:rPr>
        <w:t xml:space="preserve"> </w:t>
      </w:r>
      <w:r>
        <w:rPr>
          <w:rFonts w:ascii="Gandhari Unicode" w:hAnsi="Gandhari Unicode"/>
          <w:lang w:val="en-DE"/>
        </w:rPr>
        <w:t>C2+3, Naac.v.</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46-10 </w:t>
      </w:r>
      <w:r>
        <w:rPr>
          <w:rFonts w:ascii="Gandhari Unicode" w:hAnsi="Gandhari Unicode"/>
          <w:sz w:val="24"/>
          <w:sz w:val="24"/>
          <w:szCs w:val="24"/>
        </w:rPr>
        <w:t>ஏறிரங்</w:t>
      </w:r>
      <w:r>
        <w:rPr>
          <w:rFonts w:ascii="Gandhari Unicode" w:hAnsi="Gandhari Unicode"/>
          <w:sz w:val="24"/>
          <w:sz w:val="24"/>
          <w:szCs w:val="24"/>
          <w:lang w:val="en-DE"/>
        </w:rPr>
        <w:t xml:space="preserve"> </w:t>
      </w:r>
      <w:r>
        <w:rPr>
          <w:rFonts w:ascii="Gandhari Unicode" w:hAnsi="Gandhari Unicode"/>
          <w:sz w:val="24"/>
          <w:sz w:val="24"/>
          <w:szCs w:val="24"/>
        </w:rPr>
        <w:t>கிருளிடை</w:t>
      </w:r>
      <w:r>
        <w:rPr>
          <w:rFonts w:ascii="Gandhari Unicode" w:hAnsi="Gandhari Unicode"/>
          <w:sz w:val="24"/>
          <w:sz w:val="24"/>
          <w:szCs w:val="24"/>
          <w:lang w:val="en-DE"/>
        </w:rPr>
        <w:t xml:space="preserve"> </w:t>
      </w:r>
      <w:r>
        <w:rPr>
          <w:rFonts w:ascii="Gandhari Unicode" w:hAnsi="Gandhari Unicode"/>
          <w:sz w:val="24"/>
          <w:sz w:val="24"/>
          <w:szCs w:val="24"/>
        </w:rPr>
        <w:t>யிரவினிற்</w:t>
      </w:r>
      <w:r>
        <w:rPr>
          <w:rFonts w:ascii="Gandhari Unicode" w:hAnsi="Gandhari Unicode"/>
          <w:sz w:val="24"/>
          <w:sz w:val="24"/>
          <w:szCs w:val="24"/>
          <w:lang w:val="en-DE"/>
        </w:rPr>
        <w:t xml:space="preserve"> </w:t>
      </w:r>
      <w:r>
        <w:rPr>
          <w:rFonts w:ascii="Gandhari Unicode" w:hAnsi="Gandhari Unicode"/>
          <w:sz w:val="24"/>
          <w:sz w:val="24"/>
          <w:szCs w:val="24"/>
        </w:rPr>
        <w:t>பதம்பெறாஅன்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46-11 </w:t>
      </w:r>
      <w:r>
        <w:rPr>
          <w:rFonts w:ascii="Gandhari Unicode" w:hAnsi="Gandhari Unicode"/>
          <w:sz w:val="24"/>
          <w:sz w:val="24"/>
          <w:szCs w:val="24"/>
        </w:rPr>
        <w:t>மாறினெ</w:t>
      </w:r>
      <w:r>
        <w:rPr>
          <w:rFonts w:ascii="Gandhari Unicode" w:hAnsi="Gandhari Unicode"/>
          <w:sz w:val="24"/>
          <w:sz w:val="24"/>
          <w:szCs w:val="24"/>
          <w:lang w:val="en-DE"/>
        </w:rPr>
        <w:t xml:space="preserve"> </w:t>
      </w:r>
      <w:r>
        <w:rPr>
          <w:rFonts w:ascii="Gandhari Unicode" w:hAnsi="Gandhari Unicode"/>
          <w:sz w:val="24"/>
          <w:sz w:val="24"/>
          <w:szCs w:val="24"/>
        </w:rPr>
        <w:t>னெனக்கூறி</w:t>
      </w:r>
      <w:r>
        <w:rPr>
          <w:rFonts w:ascii="Gandhari Unicode" w:hAnsi="Gandhari Unicode"/>
          <w:sz w:val="24"/>
          <w:sz w:val="24"/>
          <w:szCs w:val="24"/>
          <w:lang w:val="en-DE"/>
        </w:rPr>
        <w:t xml:space="preserve"> </w:t>
      </w:r>
      <w:r>
        <w:rPr>
          <w:rFonts w:ascii="Gandhari Unicode" w:hAnsi="Gandhari Unicode"/>
          <w:sz w:val="24"/>
          <w:sz w:val="24"/>
          <w:szCs w:val="24"/>
        </w:rPr>
        <w:t>மனங்கொள்ளுந்</w:t>
      </w:r>
      <w:r>
        <w:rPr>
          <w:rFonts w:ascii="Gandhari Unicode" w:hAnsi="Gandhari Unicode"/>
          <w:sz w:val="24"/>
          <w:sz w:val="24"/>
          <w:szCs w:val="24"/>
          <w:lang w:val="en-DE"/>
        </w:rPr>
        <w:t xml:space="preserve"> </w:t>
      </w:r>
      <w:r>
        <w:rPr>
          <w:rFonts w:ascii="Gandhari Unicode" w:hAnsi="Gandhari Unicode"/>
          <w:sz w:val="24"/>
          <w:sz w:val="24"/>
          <w:szCs w:val="24"/>
        </w:rPr>
        <w:t>தானென்ப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46-12 </w:t>
      </w:r>
      <w:r>
        <w:rPr>
          <w:rFonts w:ascii="Gandhari Unicode" w:hAnsi="Gandhari Unicode"/>
          <w:sz w:val="24"/>
          <w:sz w:val="24"/>
          <w:szCs w:val="24"/>
        </w:rPr>
        <w:t>கூடுதல்</w:t>
      </w:r>
      <w:r>
        <w:rPr>
          <w:rFonts w:ascii="Gandhari Unicode" w:hAnsi="Gandhari Unicode"/>
          <w:sz w:val="24"/>
          <w:sz w:val="24"/>
          <w:szCs w:val="24"/>
          <w:lang w:val="en-DE"/>
        </w:rPr>
        <w:t xml:space="preserve"> </w:t>
      </w:r>
      <w:r>
        <w:rPr>
          <w:rFonts w:ascii="Gandhari Unicode" w:hAnsi="Gandhari Unicode"/>
          <w:sz w:val="24"/>
          <w:sz w:val="24"/>
          <w:szCs w:val="24"/>
        </w:rPr>
        <w:t>வேட்கையாற்</w:t>
      </w:r>
      <w:r>
        <w:rPr>
          <w:rFonts w:ascii="Gandhari Unicode" w:hAnsi="Gandhari Unicode"/>
          <w:sz w:val="24"/>
          <w:sz w:val="24"/>
          <w:szCs w:val="24"/>
          <w:lang w:val="en-DE"/>
        </w:rPr>
        <w:t xml:space="preserve"> </w:t>
      </w:r>
      <w:r>
        <w:rPr>
          <w:rFonts w:ascii="Gandhari Unicode" w:hAnsi="Gandhari Unicode"/>
          <w:sz w:val="24"/>
          <w:sz w:val="24"/>
          <w:szCs w:val="24"/>
          <w:u w:val="single"/>
        </w:rPr>
        <w:t>குறிபார்த்துக்</w:t>
      </w:r>
      <w:r>
        <w:rPr>
          <w:rFonts w:ascii="Gandhari Unicode" w:hAnsi="Gandhari Unicode"/>
          <w:sz w:val="24"/>
          <w:sz w:val="24"/>
          <w:szCs w:val="24"/>
          <w:lang w:val="en-DE"/>
        </w:rPr>
        <w:t xml:space="preserve"> </w:t>
      </w:r>
      <w:r>
        <w:rPr>
          <w:rFonts w:ascii="Gandhari Unicode" w:hAnsi="Gandhari Unicode"/>
          <w:sz w:val="24"/>
          <w:sz w:val="24"/>
          <w:szCs w:val="24"/>
        </w:rPr>
        <w:t>குரனொச்சிப்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46-13 </w:t>
      </w:r>
      <w:r>
        <w:rPr>
          <w:rFonts w:ascii="Gandhari Unicode" w:hAnsi="Gandhari Unicode"/>
          <w:sz w:val="24"/>
          <w:sz w:val="24"/>
          <w:szCs w:val="24"/>
        </w:rPr>
        <w:t>பாடோர்க்குஞ்</w:t>
      </w:r>
      <w:r>
        <w:rPr>
          <w:rFonts w:ascii="Gandhari Unicode" w:hAnsi="Gandhari Unicode"/>
          <w:sz w:val="24"/>
          <w:sz w:val="24"/>
          <w:szCs w:val="24"/>
          <w:lang w:val="en-DE"/>
        </w:rPr>
        <w:t xml:space="preserve"> </w:t>
      </w:r>
      <w:r>
        <w:rPr>
          <w:rFonts w:ascii="Gandhari Unicode" w:hAnsi="Gandhari Unicode"/>
          <w:sz w:val="24"/>
          <w:sz w:val="24"/>
          <w:szCs w:val="24"/>
        </w:rPr>
        <w:t>செவியொடு</w:t>
      </w:r>
      <w:r>
        <w:rPr>
          <w:rFonts w:ascii="Gandhari Unicode" w:hAnsi="Gandhari Unicode"/>
          <w:sz w:val="24"/>
          <w:sz w:val="24"/>
          <w:szCs w:val="24"/>
          <w:lang w:val="en-DE"/>
        </w:rPr>
        <w:t xml:space="preserve"> </w:t>
      </w:r>
      <w:r>
        <w:rPr>
          <w:rFonts w:ascii="Gandhari Unicode" w:hAnsi="Gandhari Unicode"/>
          <w:sz w:val="24"/>
          <w:sz w:val="24"/>
          <w:szCs w:val="24"/>
        </w:rPr>
        <w:t>பைதலேன்</w:t>
      </w:r>
      <w:r>
        <w:rPr>
          <w:rFonts w:ascii="Gandhari Unicode" w:hAnsi="Gandhari Unicode"/>
          <w:sz w:val="24"/>
          <w:sz w:val="24"/>
          <w:szCs w:val="24"/>
          <w:lang w:val="en-DE"/>
        </w:rPr>
        <w:t xml:space="preserve"> </w:t>
      </w:r>
      <w:r>
        <w:rPr>
          <w:rFonts w:ascii="Gandhari Unicode" w:hAnsi="Gandhari Unicode"/>
          <w:sz w:val="24"/>
          <w:sz w:val="24"/>
          <w:szCs w:val="24"/>
        </w:rPr>
        <w:t>யானாக</w:t>
      </w:r>
      <w:r>
        <w:rPr>
          <w:rFonts w:ascii="Gandhari Unicode" w:hAnsi="Gandhari Unicode"/>
          <w:sz w:val="24"/>
          <w:szCs w:val="24"/>
          <w:lang w:val="en-DE"/>
        </w:rPr>
        <w:t>;</w:t>
      </w:r>
    </w:p>
    <w:p>
      <w:pPr>
        <w:pStyle w:val="Poem-single"/>
        <w:spacing w:lineRule="auto" w:line="276" w:before="240" w:after="0"/>
        <w:rPr>
          <w:rFonts w:ascii="Gandhari Unicode" w:hAnsi="Gandhari Unicode"/>
          <w:sz w:val="24"/>
          <w:szCs w:val="24"/>
          <w:lang w:val="en-DE"/>
        </w:rPr>
      </w:pPr>
      <w:r>
        <w:rPr>
          <w:rFonts w:ascii="Gandhari Unicode" w:hAnsi="Gandhari Unicode"/>
          <w:sz w:val="24"/>
          <w:szCs w:val="24"/>
          <w:lang w:val="en-DE"/>
        </w:rPr>
        <w:t xml:space="preserve">46-14 </w:t>
      </w:r>
      <w:r>
        <w:rPr>
          <w:rFonts w:ascii="Gandhari Unicode" w:hAnsi="Gandhari Unicode"/>
          <w:sz w:val="24"/>
          <w:sz w:val="24"/>
          <w:szCs w:val="24"/>
        </w:rPr>
        <w:t>அருஞ்செல</w:t>
      </w:r>
      <w:r>
        <w:rPr>
          <w:rFonts w:ascii="Gandhari Unicode" w:hAnsi="Gandhari Unicode"/>
          <w:sz w:val="24"/>
          <w:sz w:val="24"/>
          <w:szCs w:val="24"/>
          <w:lang w:val="en-DE"/>
        </w:rPr>
        <w:t xml:space="preserve"> </w:t>
      </w:r>
      <w:r>
        <w:rPr>
          <w:rFonts w:ascii="Gandhari Unicode" w:hAnsi="Gandhari Unicode"/>
          <w:sz w:val="24"/>
          <w:sz w:val="24"/>
          <w:szCs w:val="24"/>
          <w:u w:val="single"/>
        </w:rPr>
        <w:t>வாரிடை</w:t>
      </w:r>
      <w:r>
        <w:rPr>
          <w:rFonts w:ascii="Gandhari Unicode" w:hAnsi="Gandhari Unicode"/>
          <w:sz w:val="24"/>
          <w:sz w:val="24"/>
          <w:szCs w:val="24"/>
          <w:lang w:val="en-DE"/>
        </w:rPr>
        <w:t xml:space="preserve"> </w:t>
      </w:r>
      <w:r>
        <w:rPr>
          <w:rFonts w:ascii="Gandhari Unicode" w:hAnsi="Gandhari Unicode"/>
          <w:sz w:val="24"/>
          <w:sz w:val="24"/>
          <w:szCs w:val="24"/>
        </w:rPr>
        <w:t>யருளிவந்</w:t>
      </w:r>
      <w:r>
        <w:rPr>
          <w:rFonts w:ascii="Gandhari Unicode" w:hAnsi="Gandhari Unicode"/>
          <w:sz w:val="24"/>
          <w:sz w:val="24"/>
          <w:szCs w:val="24"/>
          <w:lang w:val="en-DE"/>
        </w:rPr>
        <w:t xml:space="preserve"> </w:t>
      </w:r>
      <w:r>
        <w:rPr>
          <w:rFonts w:ascii="Gandhari Unicode" w:hAnsi="Gandhari Unicode"/>
          <w:sz w:val="24"/>
          <w:sz w:val="24"/>
          <w:szCs w:val="24"/>
        </w:rPr>
        <w:t>தளிபெறாஅன்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46-15 </w:t>
      </w:r>
      <w:r>
        <w:rPr>
          <w:rFonts w:ascii="Gandhari Unicode" w:hAnsi="Gandhari Unicode"/>
          <w:sz w:val="24"/>
          <w:sz w:val="24"/>
          <w:szCs w:val="24"/>
        </w:rPr>
        <w:t>வருந்தினெ</w:t>
      </w:r>
      <w:r>
        <w:rPr>
          <w:rFonts w:ascii="Gandhari Unicode" w:hAnsi="Gandhari Unicode"/>
          <w:sz w:val="24"/>
          <w:sz w:val="24"/>
          <w:szCs w:val="24"/>
          <w:lang w:val="en-DE"/>
        </w:rPr>
        <w:t xml:space="preserve"> </w:t>
      </w:r>
      <w:r>
        <w:rPr>
          <w:rFonts w:ascii="Gandhari Unicode" w:hAnsi="Gandhari Unicode"/>
          <w:sz w:val="24"/>
          <w:sz w:val="24"/>
          <w:szCs w:val="24"/>
        </w:rPr>
        <w:t>னெனப்பல</w:t>
      </w:r>
      <w:r>
        <w:rPr>
          <w:rFonts w:ascii="Gandhari Unicode" w:hAnsi="Gandhari Unicode"/>
          <w:sz w:val="24"/>
          <w:sz w:val="24"/>
          <w:szCs w:val="24"/>
          <w:lang w:val="en-DE"/>
        </w:rPr>
        <w:t xml:space="preserve"> </w:t>
      </w:r>
      <w:r>
        <w:rPr>
          <w:rFonts w:ascii="Gandhari Unicode" w:hAnsi="Gandhari Unicode"/>
          <w:sz w:val="24"/>
          <w:sz w:val="24"/>
          <w:szCs w:val="24"/>
        </w:rPr>
        <w:t>வாய்விடூஉந்</w:t>
      </w:r>
      <w:r>
        <w:rPr>
          <w:rFonts w:ascii="Gandhari Unicode" w:hAnsi="Gandhari Unicode"/>
          <w:sz w:val="24"/>
          <w:sz w:val="24"/>
          <w:szCs w:val="24"/>
          <w:lang w:val="en-DE"/>
        </w:rPr>
        <w:t xml:space="preserve"> </w:t>
      </w:r>
      <w:r>
        <w:rPr>
          <w:rFonts w:ascii="Gandhari Unicode" w:hAnsi="Gandhari Unicode"/>
          <w:sz w:val="24"/>
          <w:sz w:val="24"/>
          <w:szCs w:val="24"/>
        </w:rPr>
        <w:t>தானென்ப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46-16 </w:t>
      </w:r>
      <w:r>
        <w:rPr>
          <w:rFonts w:ascii="Gandhari Unicode" w:hAnsi="Gandhari Unicode"/>
          <w:sz w:val="24"/>
          <w:sz w:val="24"/>
          <w:szCs w:val="24"/>
        </w:rPr>
        <w:t>நிலையுயர்</w:t>
      </w:r>
      <w:r>
        <w:rPr>
          <w:rFonts w:ascii="Gandhari Unicode" w:hAnsi="Gandhari Unicode"/>
          <w:sz w:val="24"/>
          <w:sz w:val="24"/>
          <w:szCs w:val="24"/>
          <w:lang w:val="en-DE"/>
        </w:rPr>
        <w:t xml:space="preserve"> </w:t>
      </w:r>
      <w:r>
        <w:rPr>
          <w:rFonts w:ascii="Gandhari Unicode" w:hAnsi="Gandhari Unicode"/>
          <w:sz w:val="24"/>
          <w:sz w:val="24"/>
          <w:szCs w:val="24"/>
        </w:rPr>
        <w:t>கடவுட்குக்</w:t>
      </w:r>
      <w:r>
        <w:rPr>
          <w:rFonts w:ascii="Gandhari Unicode" w:hAnsi="Gandhari Unicode"/>
          <w:sz w:val="24"/>
          <w:sz w:val="24"/>
          <w:szCs w:val="24"/>
          <w:lang w:val="en-DE"/>
        </w:rPr>
        <w:t xml:space="preserve"> </w:t>
      </w:r>
      <w:r>
        <w:rPr>
          <w:rFonts w:ascii="Gandhari Unicode" w:hAnsi="Gandhari Unicode"/>
          <w:sz w:val="24"/>
          <w:sz w:val="24"/>
          <w:szCs w:val="24"/>
        </w:rPr>
        <w:t>கடம்பூண்டு</w:t>
      </w:r>
      <w:r>
        <w:rPr>
          <w:rFonts w:ascii="Gandhari Unicode" w:hAnsi="Gandhari Unicode"/>
          <w:sz w:val="24"/>
          <w:sz w:val="24"/>
          <w:szCs w:val="24"/>
          <w:lang w:val="en-DE"/>
        </w:rPr>
        <w:t xml:space="preserve"> </w:t>
      </w:r>
      <w:r>
        <w:rPr>
          <w:rFonts w:ascii="Gandhari Unicode" w:hAnsi="Gandhari Unicode"/>
          <w:sz w:val="24"/>
          <w:sz w:val="24"/>
          <w:szCs w:val="24"/>
        </w:rPr>
        <w:t>தன்மாட்டுப்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46-17 </w:t>
      </w:r>
      <w:r>
        <w:rPr>
          <w:rFonts w:ascii="Gandhari Unicode" w:hAnsi="Gandhari Unicode"/>
          <w:sz w:val="24"/>
          <w:sz w:val="24"/>
          <w:szCs w:val="24"/>
        </w:rPr>
        <w:t>பலசூழு</w:t>
      </w:r>
      <w:r>
        <w:rPr>
          <w:rFonts w:ascii="Gandhari Unicode" w:hAnsi="Gandhari Unicode"/>
          <w:sz w:val="24"/>
          <w:sz w:val="24"/>
          <w:szCs w:val="24"/>
          <w:lang w:val="en-DE"/>
        </w:rPr>
        <w:t xml:space="preserve"> </w:t>
      </w:r>
      <w:r>
        <w:rPr>
          <w:rFonts w:ascii="Gandhari Unicode" w:hAnsi="Gandhari Unicode"/>
          <w:sz w:val="24"/>
          <w:sz w:val="24"/>
          <w:szCs w:val="24"/>
        </w:rPr>
        <w:t>மனத்தொடு</w:t>
      </w:r>
      <w:r>
        <w:rPr>
          <w:rFonts w:ascii="Gandhari Unicode" w:hAnsi="Gandhari Unicode"/>
          <w:sz w:val="24"/>
          <w:sz w:val="24"/>
          <w:szCs w:val="24"/>
          <w:lang w:val="en-DE"/>
        </w:rPr>
        <w:t xml:space="preserve"> </w:t>
      </w:r>
      <w:r>
        <w:rPr>
          <w:rFonts w:ascii="Gandhari Unicode" w:hAnsi="Gandhari Unicode"/>
          <w:sz w:val="24"/>
          <w:sz w:val="24"/>
          <w:szCs w:val="24"/>
        </w:rPr>
        <w:t>பைதலேன்</w:t>
      </w:r>
      <w:r>
        <w:rPr>
          <w:rFonts w:ascii="Gandhari Unicode" w:hAnsi="Gandhari Unicode"/>
          <w:sz w:val="24"/>
          <w:sz w:val="24"/>
          <w:szCs w:val="24"/>
          <w:lang w:val="en-DE"/>
        </w:rPr>
        <w:t xml:space="preserve"> </w:t>
      </w:r>
      <w:r>
        <w:rPr>
          <w:rFonts w:ascii="Gandhari Unicode" w:hAnsi="Gandhari Unicode"/>
          <w:sz w:val="24"/>
          <w:sz w:val="24"/>
          <w:szCs w:val="24"/>
        </w:rPr>
        <w:t>யானாக</w:t>
      </w:r>
      <w:r>
        <w:rPr>
          <w:rFonts w:ascii="Gandhari Unicode" w:hAnsi="Gandhari Unicode"/>
          <w:sz w:val="24"/>
          <w:szCs w:val="24"/>
          <w:lang w:val="en-DE"/>
        </w:rPr>
        <w:t xml:space="preserve">; </w:t>
      </w:r>
    </w:p>
    <w:p>
      <w:pPr>
        <w:pStyle w:val="Poem-single"/>
        <w:spacing w:lineRule="auto" w:line="276" w:before="240" w:after="0"/>
        <w:rPr>
          <w:rFonts w:ascii="Gandhari Unicode" w:hAnsi="Gandhari Unicode"/>
          <w:sz w:val="24"/>
          <w:szCs w:val="24"/>
          <w:lang w:val="en-DE"/>
        </w:rPr>
      </w:pPr>
      <w:r>
        <w:rPr>
          <w:rFonts w:ascii="Gandhari Unicode" w:hAnsi="Gandhari Unicode"/>
          <w:sz w:val="24"/>
          <w:szCs w:val="24"/>
          <w:lang w:val="en-DE"/>
        </w:rPr>
        <w:t xml:space="preserve">46-18 </w:t>
      </w:r>
      <w:r>
        <w:rPr>
          <w:rFonts w:ascii="Gandhari Unicode" w:hAnsi="Gandhari Unicode"/>
          <w:sz w:val="24"/>
          <w:sz w:val="24"/>
          <w:szCs w:val="24"/>
        </w:rPr>
        <w:t>கனைபெய</w:t>
      </w:r>
      <w:r>
        <w:rPr>
          <w:rFonts w:ascii="Gandhari Unicode" w:hAnsi="Gandhari Unicode"/>
          <w:sz w:val="24"/>
          <w:sz w:val="24"/>
          <w:szCs w:val="24"/>
          <w:lang w:val="en-DE"/>
        </w:rPr>
        <w:t xml:space="preserve"> </w:t>
      </w:r>
      <w:r>
        <w:rPr>
          <w:rFonts w:ascii="Gandhari Unicode" w:hAnsi="Gandhari Unicode"/>
          <w:sz w:val="24"/>
          <w:sz w:val="24"/>
          <w:szCs w:val="24"/>
        </w:rPr>
        <w:t>னடுநாள்யான்</w:t>
      </w:r>
      <w:r>
        <w:rPr>
          <w:rFonts w:ascii="Gandhari Unicode" w:hAnsi="Gandhari Unicode"/>
          <w:sz w:val="24"/>
          <w:sz w:val="24"/>
          <w:szCs w:val="24"/>
          <w:lang w:val="en-DE"/>
        </w:rPr>
        <w:t xml:space="preserve"> </w:t>
      </w:r>
      <w:r>
        <w:rPr>
          <w:rFonts w:ascii="Gandhari Unicode" w:hAnsi="Gandhari Unicode"/>
          <w:sz w:val="24"/>
          <w:sz w:val="24"/>
          <w:szCs w:val="24"/>
        </w:rPr>
        <w:t>கண்மாறக்</w:t>
      </w:r>
      <w:r>
        <w:rPr>
          <w:rFonts w:ascii="Gandhari Unicode" w:hAnsi="Gandhari Unicode"/>
          <w:sz w:val="24"/>
          <w:sz w:val="24"/>
          <w:szCs w:val="24"/>
          <w:lang w:val="en-DE"/>
        </w:rPr>
        <w:t xml:space="preserve"> </w:t>
      </w:r>
      <w:r>
        <w:rPr>
          <w:rFonts w:ascii="Gandhari Unicode" w:hAnsi="Gandhari Unicode"/>
          <w:sz w:val="24"/>
          <w:sz w:val="24"/>
          <w:szCs w:val="24"/>
        </w:rPr>
        <w:t>குறிபெறாஅன்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46-19 </w:t>
      </w:r>
      <w:r>
        <w:rPr>
          <w:rFonts w:ascii="Gandhari Unicode" w:hAnsi="Gandhari Unicode"/>
          <w:sz w:val="24"/>
          <w:sz w:val="24"/>
          <w:szCs w:val="24"/>
        </w:rPr>
        <w:t>புனையிழா</w:t>
      </w:r>
      <w:r>
        <w:rPr>
          <w:rFonts w:ascii="Gandhari Unicode" w:hAnsi="Gandhari Unicode"/>
          <w:sz w:val="24"/>
          <w:sz w:val="24"/>
          <w:szCs w:val="24"/>
          <w:lang w:val="en-DE"/>
        </w:rPr>
        <w:t xml:space="preserve"> </w:t>
      </w:r>
      <w:r>
        <w:rPr>
          <w:rFonts w:ascii="Gandhari Unicode" w:hAnsi="Gandhari Unicode"/>
          <w:sz w:val="24"/>
          <w:sz w:val="24"/>
          <w:szCs w:val="24"/>
        </w:rPr>
        <w:t>யென்பழி</w:t>
      </w:r>
      <w:r>
        <w:rPr>
          <w:rFonts w:ascii="Gandhari Unicode" w:hAnsi="Gandhari Unicode"/>
          <w:sz w:val="24"/>
          <w:sz w:val="24"/>
          <w:szCs w:val="24"/>
          <w:lang w:val="en-DE"/>
        </w:rPr>
        <w:t xml:space="preserve"> </w:t>
      </w:r>
      <w:r>
        <w:rPr>
          <w:rFonts w:ascii="Gandhari Unicode" w:hAnsi="Gandhari Unicode"/>
          <w:sz w:val="24"/>
          <w:sz w:val="24"/>
          <w:szCs w:val="24"/>
        </w:rPr>
        <w:t>நினக்குரைக்குந்</w:t>
      </w:r>
      <w:r>
        <w:rPr>
          <w:rFonts w:ascii="Gandhari Unicode" w:hAnsi="Gandhari Unicode"/>
          <w:sz w:val="24"/>
          <w:sz w:val="24"/>
          <w:szCs w:val="24"/>
          <w:lang w:val="en-DE"/>
        </w:rPr>
        <w:t xml:space="preserve"> </w:t>
      </w:r>
      <w:r>
        <w:rPr>
          <w:rFonts w:ascii="Gandhari Unicode" w:hAnsi="Gandhari Unicode"/>
          <w:sz w:val="24"/>
          <w:sz w:val="24"/>
          <w:szCs w:val="24"/>
        </w:rPr>
        <w:t>தானென்ப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46-20 </w:t>
      </w:r>
      <w:r>
        <w:rPr>
          <w:rFonts w:ascii="Gandhari Unicode" w:hAnsi="Gandhari Unicode"/>
          <w:sz w:val="24"/>
          <w:sz w:val="24"/>
          <w:szCs w:val="24"/>
        </w:rPr>
        <w:t>துளிநசைஇ</w:t>
      </w:r>
      <w:r>
        <w:rPr>
          <w:rFonts w:ascii="Gandhari Unicode" w:hAnsi="Gandhari Unicode"/>
          <w:sz w:val="24"/>
          <w:sz w:val="24"/>
          <w:szCs w:val="24"/>
          <w:lang w:val="en-DE"/>
        </w:rPr>
        <w:t xml:space="preserve"> </w:t>
      </w:r>
      <w:r>
        <w:rPr>
          <w:rFonts w:ascii="Gandhari Unicode" w:hAnsi="Gandhari Unicode"/>
          <w:sz w:val="24"/>
          <w:sz w:val="24"/>
          <w:szCs w:val="24"/>
        </w:rPr>
        <w:t>வேட்கையான்</w:t>
      </w:r>
      <w:r>
        <w:rPr>
          <w:rFonts w:ascii="Gandhari Unicode" w:hAnsi="Gandhari Unicode"/>
          <w:sz w:val="24"/>
          <w:sz w:val="24"/>
          <w:szCs w:val="24"/>
          <w:lang w:val="en-DE"/>
        </w:rPr>
        <w:t xml:space="preserve"> </w:t>
      </w:r>
      <w:r>
        <w:rPr>
          <w:rFonts w:ascii="Gandhari Unicode" w:hAnsi="Gandhari Unicode"/>
          <w:sz w:val="24"/>
          <w:sz w:val="24"/>
          <w:szCs w:val="24"/>
        </w:rPr>
        <w:t>மிசைபாடும்</w:t>
      </w:r>
      <w:r>
        <w:rPr>
          <w:rFonts w:ascii="Gandhari Unicode" w:hAnsi="Gandhari Unicode"/>
          <w:sz w:val="24"/>
          <w:sz w:val="24"/>
          <w:szCs w:val="24"/>
          <w:lang w:val="en-DE"/>
        </w:rPr>
        <w:t xml:space="preserve"> </w:t>
      </w:r>
      <w:r>
        <w:rPr>
          <w:rFonts w:ascii="Gandhari Unicode" w:hAnsi="Gandhari Unicode"/>
          <w:sz w:val="24"/>
          <w:sz w:val="24"/>
          <w:szCs w:val="24"/>
        </w:rPr>
        <w:t>புள்ளிற்றன்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46-21 </w:t>
      </w:r>
      <w:r>
        <w:rPr>
          <w:rFonts w:ascii="Gandhari Unicode" w:hAnsi="Gandhari Unicode"/>
          <w:sz w:val="24"/>
          <w:sz w:val="24"/>
          <w:szCs w:val="24"/>
          <w:u w:val="single"/>
        </w:rPr>
        <w:t>னளிநசைஇ</w:t>
      </w:r>
      <w:r>
        <w:rPr>
          <w:rFonts w:ascii="Gandhari Unicode" w:hAnsi="Gandhari Unicode"/>
          <w:sz w:val="24"/>
          <w:sz w:val="24"/>
          <w:szCs w:val="24"/>
          <w:lang w:val="en-DE"/>
        </w:rPr>
        <w:t xml:space="preserve"> </w:t>
      </w:r>
      <w:r>
        <w:rPr>
          <w:rFonts w:ascii="Gandhari Unicode" w:hAnsi="Gandhari Unicode"/>
          <w:sz w:val="24"/>
          <w:sz w:val="24"/>
          <w:szCs w:val="24"/>
        </w:rPr>
        <w:t>யார்வுற்ற</w:t>
      </w:r>
      <w:r>
        <w:rPr>
          <w:rFonts w:ascii="Gandhari Unicode" w:hAnsi="Gandhari Unicode"/>
          <w:sz w:val="24"/>
          <w:sz w:val="24"/>
          <w:szCs w:val="24"/>
          <w:lang w:val="en-DE"/>
        </w:rPr>
        <w:t xml:space="preserve"> </w:t>
      </w:r>
      <w:r>
        <w:rPr>
          <w:rFonts w:ascii="Gandhari Unicode" w:hAnsi="Gandhari Unicode"/>
          <w:sz w:val="24"/>
          <w:sz w:val="24"/>
          <w:szCs w:val="24"/>
        </w:rPr>
        <w:t>வன்பினேன்</w:t>
      </w:r>
      <w:r>
        <w:rPr>
          <w:rFonts w:ascii="Gandhari Unicode" w:hAnsi="Gandhari Unicode"/>
          <w:sz w:val="24"/>
          <w:sz w:val="24"/>
          <w:szCs w:val="24"/>
          <w:lang w:val="en-DE"/>
        </w:rPr>
        <w:t xml:space="preserve"> </w:t>
      </w:r>
      <w:r>
        <w:rPr>
          <w:rFonts w:ascii="Gandhari Unicode" w:hAnsi="Gandhari Unicode"/>
          <w:sz w:val="24"/>
          <w:sz w:val="24"/>
          <w:szCs w:val="24"/>
        </w:rPr>
        <w:t>யானாக</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10d</w:t>
      </w:r>
      <w:r>
        <w:rPr>
          <w:rFonts w:ascii="Gandhari Unicode" w:hAnsi="Gandhari Unicode"/>
          <w:lang w:val="en-DE"/>
        </w:rPr>
        <w:t xml:space="preserve"> </w:t>
      </w:r>
      <w:r>
        <w:rPr>
          <w:rFonts w:ascii="Gandhari Unicode" w:hAnsi="Gandhari Unicode"/>
        </w:rPr>
        <w:t>பதம்பெறாஅன்</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rPr>
        <w:t>பதம்பெறான்</w:t>
      </w:r>
      <w:r>
        <w:rPr>
          <w:rFonts w:ascii="Gandhari Unicode" w:hAnsi="Gandhari Unicode"/>
          <w:lang w:val="en-DE"/>
        </w:rPr>
        <w:t xml:space="preserve"> </w:t>
      </w:r>
      <w:r>
        <w:rPr>
          <w:rFonts w:ascii="Gandhari Unicode" w:hAnsi="Gandhari Unicode"/>
          <w:lang w:val="en-DE"/>
        </w:rPr>
        <w:t xml:space="preserve">G3+6+7, 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11d</w:t>
      </w:r>
      <w:r>
        <w:rPr>
          <w:rFonts w:ascii="Gandhari Unicode" w:hAnsi="Gandhari Unicode"/>
        </w:rPr>
        <w:t xml:space="preserve"> </w:t>
      </w:r>
      <w:r>
        <w:rPr>
          <w:rFonts w:ascii="Gandhari Unicode" w:hAnsi="Gandhari Unicode"/>
        </w:rPr>
        <w:t>தானென்ப</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தானென்க</w:t>
      </w:r>
      <w:r>
        <w:rPr>
          <w:rFonts w:ascii="Gandhari Unicode" w:hAnsi="Gandhari Unicode"/>
          <w:lang w:val="en-DE"/>
        </w:rPr>
        <w:t xml:space="preserve"> </w:t>
      </w:r>
      <w:r>
        <w:rPr>
          <w:rFonts w:ascii="Gandhari Unicode" w:hAnsi="Gandhari Unicode"/>
          <w:lang w:val="en-DE"/>
        </w:rPr>
        <w:t>TPIv.(ed.Ka.+Ci.C</w:t>
      </w:r>
      <w:r>
        <w:rPr>
          <w:rFonts w:eastAsia="Arial Unicode MS" w:ascii="Gandhari Unicode" w:hAnsi="Gandhari Unicode"/>
          <w:lang w:val="en-DE"/>
        </w:rPr>
        <w:t>ū</w:t>
      </w:r>
      <w:r>
        <w:rPr>
          <w:rFonts w:ascii="Gandhari Unicode" w:hAnsi="Gandhari Unicode"/>
          <w:lang w:val="en-DE"/>
        </w:rPr>
        <w:t xml:space="preserve">.109)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12c</w:t>
      </w:r>
      <w:r>
        <w:rPr>
          <w:rFonts w:ascii="Gandhari Unicode" w:hAnsi="Gandhari Unicode"/>
          <w:lang w:val="en-DE"/>
        </w:rPr>
        <w:t xml:space="preserve"> </w:t>
      </w:r>
      <w:r>
        <w:rPr>
          <w:rFonts w:ascii="Gandhari Unicode" w:hAnsi="Gandhari Unicode"/>
        </w:rPr>
        <w:t>குறி</w:t>
      </w:r>
      <w:r>
        <w:rPr>
          <w:rFonts w:ascii="Gandhari Unicode" w:hAnsi="Gandhari Unicode"/>
          <w:lang w:val="en-DE"/>
        </w:rPr>
        <w:t>-</w:t>
      </w:r>
      <w:r>
        <w:rPr>
          <w:rFonts w:ascii="Gandhari Unicode" w:hAnsi="Gandhari Unicode"/>
        </w:rPr>
        <w:t>பார்த்துக்</w:t>
      </w:r>
      <w:r>
        <w:rPr>
          <w:rFonts w:ascii="Gandhari Unicode" w:hAnsi="Gandhari Unicode"/>
          <w:lang w:val="en-DE"/>
        </w:rPr>
        <w:t xml:space="preserve"> </w:t>
      </w:r>
      <w:r>
        <w:rPr>
          <w:rFonts w:ascii="Gandhari Unicode" w:hAnsi="Gandhari Unicode"/>
          <w:lang w:val="en-DE"/>
        </w:rPr>
        <w:t>EA, EK, EV, ER, G3+6+</w:t>
      </w:r>
      <w:r>
        <w:rPr>
          <w:rFonts w:ascii="Gandhari Unicode" w:hAnsi="Gandhari Unicode"/>
        </w:rPr>
        <w:t>7</w:t>
      </w:r>
      <w:r>
        <w:rPr>
          <w:rFonts w:ascii="Gandhari Unicode" w:hAnsi="Gandhari Unicode"/>
          <w:lang w:val="en-DE"/>
        </w:rPr>
        <w:t xml:space="preserve">, C1+2; </w:t>
      </w:r>
      <w:r>
        <w:rPr>
          <w:rFonts w:ascii="Gandhari Unicode" w:hAnsi="Gandhari Unicode"/>
        </w:rPr>
        <w:t xml:space="preserve">குறிப்பார்த்துக் </w:t>
      </w:r>
      <w:r>
        <w:rPr>
          <w:rFonts w:ascii="Gandhari Unicode" w:hAnsi="Gandhari Unicode"/>
          <w:lang w:val="en-DE"/>
        </w:rPr>
        <w:t>ET, EAv</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14b</w:t>
      </w:r>
      <w:r>
        <w:rPr>
          <w:rFonts w:ascii="Gandhari Unicode" w:hAnsi="Gandhari Unicode"/>
          <w:lang w:val="en-DE"/>
        </w:rPr>
        <w:t xml:space="preserve"> </w:t>
      </w:r>
      <w:r>
        <w:rPr>
          <w:rFonts w:ascii="Gandhari Unicode" w:hAnsi="Gandhari Unicode"/>
        </w:rPr>
        <w:t>வாரிடை</w:t>
      </w:r>
      <w:r>
        <w:rPr>
          <w:rFonts w:ascii="Gandhari Unicode" w:hAnsi="Gandhari Unicode"/>
          <w:lang w:val="en-DE"/>
        </w:rPr>
        <w:t xml:space="preserve"> </w:t>
      </w:r>
      <w:r>
        <w:rPr>
          <w:rFonts w:ascii="Gandhari Unicode" w:hAnsi="Gandhari Unicode"/>
          <w:lang w:val="en-DE"/>
        </w:rPr>
        <w:t>EA, EK, EV, ER, G3+6+7, C2</w:t>
      </w:r>
      <w:r>
        <w:rPr>
          <w:rFonts w:ascii="Gandhari Unicode" w:hAnsi="Gandhari Unicode"/>
        </w:rPr>
        <w:t xml:space="preserve">; </w:t>
      </w:r>
      <w:r>
        <w:rPr>
          <w:rFonts w:ascii="Gandhari Unicode" w:hAnsi="Gandhari Unicode"/>
        </w:rPr>
        <w:t>லாரிடை</w:t>
      </w:r>
      <w:r>
        <w:rPr>
          <w:rFonts w:ascii="Gandhari Unicode" w:hAnsi="Gandhari Unicode"/>
          <w:lang w:val="en-DE"/>
        </w:rPr>
        <w:t xml:space="preserve"> </w:t>
      </w:r>
      <w:r>
        <w:rPr>
          <w:rFonts w:ascii="Gandhari Unicode" w:hAnsi="Gandhari Unicode"/>
          <w:lang w:val="en-DE"/>
        </w:rPr>
        <w:t xml:space="preserve">ET, EAv, EKv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14d</w:t>
      </w:r>
      <w:r>
        <w:rPr>
          <w:rFonts w:ascii="Gandhari Unicode" w:hAnsi="Gandhari Unicode"/>
          <w:lang w:val="en-DE"/>
        </w:rPr>
        <w:t xml:space="preserve"> </w:t>
      </w:r>
      <w:r>
        <w:rPr>
          <w:rFonts w:ascii="Gandhari Unicode" w:hAnsi="Gandhari Unicode"/>
        </w:rPr>
        <w:t>தளிபெறாஅன்</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தளிபெறான்</w:t>
      </w:r>
      <w:r>
        <w:rPr>
          <w:rFonts w:ascii="Gandhari Unicode" w:hAnsi="Gandhari Unicode"/>
          <w:lang w:val="en-DE"/>
        </w:rPr>
        <w:t xml:space="preserve"> </w:t>
      </w:r>
      <w:r>
        <w:rPr>
          <w:rFonts w:ascii="Gandhari Unicode" w:hAnsi="Gandhari Unicode"/>
          <w:lang w:val="en-DE"/>
        </w:rPr>
        <w:t>G3+6+7</w:t>
      </w:r>
      <w:r>
        <w:rPr>
          <w:rFonts w:ascii="Gandhari Unicode" w:hAnsi="Gandhari Unicode"/>
        </w:rPr>
        <w:t>,</w:t>
      </w:r>
      <w:r>
        <w:rPr>
          <w:rFonts w:ascii="Gandhari Unicode" w:hAnsi="Gandhari Unicode"/>
          <w:lang w:val="en-DE"/>
        </w:rPr>
        <w:t xml:space="preserve"> C2</w:t>
      </w:r>
      <w:r>
        <w:rPr>
          <w:rFonts w:ascii="Gandhari Unicode" w:hAnsi="Gandhari Unicode"/>
        </w:rPr>
        <w:t>+3</w:t>
      </w:r>
      <w:r>
        <w:rPr>
          <w:rFonts w:ascii="Gandhari Unicode" w:hAnsi="Gandhari Unicode"/>
          <w:lang w:val="en-DE"/>
        </w:rPr>
        <w:t xml:space="preserve"> </w:t>
      </w:r>
      <w:r>
        <w:rPr>
          <w:rFonts w:ascii="Gandhari Unicode" w:hAnsi="Gandhari Unicode"/>
        </w:rPr>
        <w:t>(</w:t>
      </w:r>
      <w:r>
        <w:rPr>
          <w:rFonts w:ascii="Gandhari Unicode" w:hAnsi="Gandhari Unicode"/>
          <w:lang w:val="en-DE"/>
        </w:rPr>
        <w:t xml:space="preserve">C1 </w:t>
      </w:r>
      <w:r>
        <w:rPr>
          <w:rFonts w:ascii="Gandhari Unicode" w:hAnsi="Gandhari Unicode"/>
        </w:rPr>
        <w:t>வி</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18d</w:t>
      </w:r>
      <w:r>
        <w:rPr>
          <w:rFonts w:ascii="Gandhari Unicode" w:hAnsi="Gandhari Unicode"/>
          <w:lang w:val="en-DE"/>
        </w:rPr>
        <w:t> </w:t>
      </w:r>
      <w:r>
        <w:rPr>
          <w:rFonts w:ascii="Gandhari Unicode" w:hAnsi="Gandhari Unicode"/>
        </w:rPr>
        <w:t>குறிபெறாஅன்</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rPr>
        <w:t>குறிபெறான்</w:t>
      </w:r>
      <w:r>
        <w:rPr>
          <w:rFonts w:ascii="Gandhari Unicode" w:hAnsi="Gandhari Unicode"/>
          <w:lang w:val="en-DE"/>
        </w:rPr>
        <w:t xml:space="preserve"> </w:t>
      </w:r>
      <w:r>
        <w:rPr>
          <w:rFonts w:ascii="Gandhari Unicode" w:hAnsi="Gandhari Unicode"/>
          <w:lang w:val="en-DE"/>
        </w:rPr>
        <w:t>G3+6+7, C2+3, TPI.(ed.Ci.C</w:t>
      </w:r>
      <w:r>
        <w:rPr>
          <w:rFonts w:eastAsia="Arial Unicode MS" w:ascii="Gandhari Unicode" w:hAnsi="Gandhari Unicode"/>
          <w:lang w:val="en-DE"/>
        </w:rPr>
        <w:t>ū.</w:t>
      </w:r>
      <w:r>
        <w:rPr>
          <w:rFonts w:ascii="Gandhari Unicode" w:hAnsi="Gandhari Unicode"/>
          <w:lang w:val="en-DE"/>
        </w:rPr>
        <w:t xml:space="preserve">109) • </w:t>
      </w:r>
      <w:r>
        <w:rPr>
          <w:rFonts w:ascii="Gandhari Unicode" w:hAnsi="Gandhari Unicode"/>
          <w:vertAlign w:val="superscript"/>
          <w:lang w:val="en-DE"/>
        </w:rPr>
        <w:t>20a</w:t>
      </w:r>
      <w:r>
        <w:rPr>
          <w:rFonts w:ascii="Gandhari Unicode" w:hAnsi="Gandhari Unicode"/>
          <w:lang w:val="en-DE"/>
        </w:rPr>
        <w:t> </w:t>
      </w:r>
      <w:r>
        <w:rPr>
          <w:rFonts w:ascii="Gandhari Unicode" w:hAnsi="Gandhari Unicode"/>
        </w:rPr>
        <w:t>துளிநசைஇ</w:t>
      </w:r>
      <w:r>
        <w:rPr>
          <w:rFonts w:ascii="Gandhari Unicode" w:hAnsi="Gandhari Unicode"/>
          <w:lang w:val="en-DE"/>
        </w:rPr>
        <w:t xml:space="preserve"> </w:t>
      </w:r>
      <w:r>
        <w:rPr>
          <w:rFonts w:ascii="Gandhari Unicode" w:hAnsi="Gandhari Unicode"/>
          <w:lang w:val="en-DE"/>
        </w:rPr>
        <w:t xml:space="preserve">ET, EAv; </w:t>
      </w:r>
      <w:r>
        <w:rPr>
          <w:rFonts w:ascii="Gandhari Unicode" w:hAnsi="Gandhari Unicode"/>
        </w:rPr>
        <w:t>துளிநசை</w:t>
      </w:r>
      <w:r>
        <w:rPr>
          <w:rFonts w:ascii="Gandhari Unicode" w:hAnsi="Gandhari Unicode"/>
          <w:lang w:val="en-DE"/>
        </w:rPr>
        <w:t xml:space="preserve"> </w:t>
      </w:r>
      <w:r>
        <w:rPr>
          <w:rFonts w:ascii="Gandhari Unicode" w:hAnsi="Gandhari Unicode"/>
          <w:lang w:val="en-DE"/>
        </w:rPr>
        <w:t>EA, EK, EV, ER, G3+6, C2, TPI.(ed.Ka.+ Ci.C</w:t>
      </w:r>
      <w:r>
        <w:rPr>
          <w:rFonts w:eastAsia="Arial Unicode MS" w:ascii="Gandhari Unicode" w:hAnsi="Gandhari Unicode"/>
          <w:lang w:val="en-DE"/>
        </w:rPr>
        <w:t>ū.</w:t>
      </w:r>
      <w:r>
        <w:rPr>
          <w:rFonts w:ascii="Gandhari Unicode" w:hAnsi="Gandhari Unicode"/>
          <w:lang w:val="en-DE"/>
        </w:rPr>
        <w:t>109), TPI.vo</w:t>
      </w:r>
      <w:r>
        <w:rPr>
          <w:rFonts w:ascii="Gandhari Unicode" w:hAnsi="Gandhari Unicode"/>
        </w:rPr>
        <w:t>1</w:t>
      </w:r>
      <w:r>
        <w:rPr>
          <w:rFonts w:ascii="Gandhari Unicode" w:hAnsi="Gandhari Unicode"/>
          <w:lang w:val="en-DE"/>
        </w:rPr>
        <w:t xml:space="preserve"> (ed.TVG.C</w:t>
      </w:r>
      <w:r>
        <w:rPr>
          <w:rFonts w:eastAsia="Arial Unicode MS" w:ascii="Gandhari Unicode" w:hAnsi="Gandhari Unicode"/>
          <w:lang w:val="en-DE"/>
        </w:rPr>
        <w:t>ū</w:t>
      </w:r>
      <w:r>
        <w:rPr>
          <w:rFonts w:ascii="Gandhari Unicode" w:hAnsi="Gandhari Unicode"/>
          <w:lang w:val="en-DE"/>
        </w:rPr>
        <w:t>.1</w:t>
      </w:r>
      <w:r>
        <w:rPr>
          <w:rFonts w:ascii="Gandhari Unicode" w:hAnsi="Gandhari Unicode"/>
        </w:rPr>
        <w:t>09),</w:t>
      </w:r>
      <w:r>
        <w:rPr>
          <w:rFonts w:ascii="Gandhari Unicode" w:hAnsi="Gandhari Unicode"/>
          <w:lang w:val="en-DE"/>
        </w:rPr>
        <w:t xml:space="preserve"> TPN.vo2 (ed.TVG.C</w:t>
      </w:r>
      <w:r>
        <w:rPr>
          <w:rFonts w:eastAsia="Arial Unicode MS" w:ascii="Gandhari Unicode" w:hAnsi="Gandhari Unicode"/>
          <w:lang w:val="en-DE"/>
        </w:rPr>
        <w:t>ū</w:t>
      </w:r>
      <w:r>
        <w:rPr>
          <w:rFonts w:ascii="Gandhari Unicode" w:hAnsi="Gandhari Unicode"/>
          <w:lang w:val="en-DE"/>
        </w:rPr>
        <w:t>.157</w:t>
      </w:r>
      <w:r>
        <w:rPr>
          <w:rFonts w:ascii="Gandhari Unicode" w:hAnsi="Gandhari Unicode"/>
        </w:rPr>
        <w:t>)</w:t>
      </w:r>
      <w:r>
        <w:rPr>
          <w:rFonts w:ascii="Gandhari Unicode" w:hAnsi="Gandhari Unicode"/>
          <w:lang w:val="en-DE"/>
        </w:rPr>
        <w:t xml:space="preserve">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20bc</w:t>
      </w:r>
      <w:r>
        <w:rPr>
          <w:rFonts w:ascii="Gandhari Unicode" w:hAnsi="Gandhari Unicode"/>
          <w:lang w:val="en-DE"/>
        </w:rPr>
        <w:t xml:space="preserve"> </w:t>
      </w:r>
      <w:r>
        <w:rPr>
          <w:rFonts w:ascii="Gandhari Unicode" w:hAnsi="Gandhari Unicode"/>
        </w:rPr>
        <w:t>வேட்கையான்</w:t>
      </w:r>
      <w:r>
        <w:rPr>
          <w:rFonts w:ascii="Gandhari Unicode" w:hAnsi="Gandhari Unicode"/>
          <w:lang w:val="en-DE"/>
        </w:rPr>
        <w:t xml:space="preserve"> </w:t>
      </w:r>
      <w:r>
        <w:rPr>
          <w:rFonts w:ascii="Gandhari Unicode" w:hAnsi="Gandhari Unicode"/>
        </w:rPr>
        <w:t>மிசைபாடும்</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வேட்கையா</w:t>
      </w:r>
      <w:r>
        <w:rPr>
          <w:rFonts w:ascii="Gandhari Unicode" w:hAnsi="Gandhari Unicode"/>
          <w:lang w:val="en-DE"/>
        </w:rPr>
        <w:t xml:space="preserve"> </w:t>
      </w:r>
      <w:r>
        <w:rPr>
          <w:rFonts w:ascii="Gandhari Unicode" w:hAnsi="Gandhari Unicode"/>
        </w:rPr>
        <w:t>னிசைபாடும்</w:t>
      </w:r>
      <w:r>
        <w:rPr>
          <w:rFonts w:ascii="Gandhari Unicode" w:hAnsi="Gandhari Unicode"/>
          <w:lang w:val="en-DE"/>
        </w:rPr>
        <w:t xml:space="preserve"> </w:t>
      </w:r>
      <w:r>
        <w:rPr>
          <w:rFonts w:ascii="Gandhari Unicode" w:hAnsi="Gandhari Unicode"/>
          <w:lang w:val="en-DE"/>
        </w:rPr>
        <w:t xml:space="preserve">G3+6+7, 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21a</w:t>
      </w:r>
      <w:r>
        <w:rPr>
          <w:rFonts w:ascii="Gandhari Unicode" w:hAnsi="Gandhari Unicode"/>
          <w:lang w:val="en-DE"/>
        </w:rPr>
        <w:t xml:space="preserve"> </w:t>
      </w:r>
      <w:r>
        <w:rPr>
          <w:rFonts w:ascii="Gandhari Unicode" w:hAnsi="Gandhari Unicode"/>
        </w:rPr>
        <w:t>னளிநசைஇ</w:t>
      </w:r>
      <w:r>
        <w:rPr>
          <w:rFonts w:ascii="Gandhari Unicode" w:hAnsi="Gandhari Unicode"/>
          <w:lang w:val="en-DE"/>
        </w:rPr>
        <w:t xml:space="preserve"> </w:t>
      </w:r>
      <w:r>
        <w:rPr>
          <w:rFonts w:ascii="Gandhari Unicode" w:hAnsi="Gandhari Unicode"/>
          <w:lang w:val="en-DE"/>
        </w:rPr>
        <w:t>EA, EK, EV, ER, TPI.vo</w:t>
      </w:r>
      <w:r>
        <w:rPr>
          <w:rFonts w:ascii="Gandhari Unicode" w:hAnsi="Gandhari Unicode"/>
        </w:rPr>
        <w:t>1</w:t>
      </w:r>
      <w:r>
        <w:rPr>
          <w:rFonts w:ascii="Gandhari Unicode" w:hAnsi="Gandhari Unicode"/>
          <w:lang w:val="en-DE"/>
        </w:rPr>
        <w:t xml:space="preserve"> (ed.TVG.C</w:t>
      </w:r>
      <w:r>
        <w:rPr>
          <w:rFonts w:eastAsia="Arial Unicode MS" w:ascii="Gandhari Unicode" w:hAnsi="Gandhari Unicode"/>
          <w:lang w:val="en-DE"/>
        </w:rPr>
        <w:t>ū</w:t>
      </w:r>
      <w:r>
        <w:rPr>
          <w:rFonts w:ascii="Gandhari Unicode" w:hAnsi="Gandhari Unicode"/>
          <w:lang w:val="en-DE"/>
        </w:rPr>
        <w:t>.1</w:t>
      </w:r>
      <w:r>
        <w:rPr>
          <w:rFonts w:ascii="Gandhari Unicode" w:hAnsi="Gandhari Unicode"/>
        </w:rPr>
        <w:t>09),</w:t>
      </w:r>
      <w:r>
        <w:rPr>
          <w:rFonts w:ascii="Gandhari Unicode" w:hAnsi="Gandhari Unicode"/>
          <w:lang w:val="en-DE"/>
        </w:rPr>
        <w:t xml:space="preserve"> TPN. vo2 (ed.TVG.C</w:t>
      </w:r>
      <w:r>
        <w:rPr>
          <w:rFonts w:eastAsia="Arial Unicode MS" w:ascii="Gandhari Unicode" w:hAnsi="Gandhari Unicode"/>
          <w:lang w:val="en-DE"/>
        </w:rPr>
        <w:t>ū</w:t>
      </w:r>
      <w:r>
        <w:rPr>
          <w:rFonts w:eastAsia="Arial Unicode MS" w:ascii="Gandhari Unicode" w:hAnsi="Gandhari Unicode"/>
        </w:rPr>
        <w:t>.</w:t>
      </w:r>
      <w:r>
        <w:rPr>
          <w:rFonts w:ascii="Gandhari Unicode" w:hAnsi="Gandhari Unicode"/>
          <w:lang w:val="en-DE"/>
        </w:rPr>
        <w:t>157</w:t>
      </w:r>
      <w:r>
        <w:rPr>
          <w:rFonts w:ascii="Gandhari Unicode" w:hAnsi="Gandhari Unicode"/>
        </w:rPr>
        <w:t xml:space="preserve">); </w:t>
      </w:r>
      <w:r>
        <w:rPr>
          <w:rFonts w:ascii="Gandhari Unicode" w:hAnsi="Gandhari Unicode"/>
        </w:rPr>
        <w:t>னளிநசை</w:t>
      </w:r>
      <w:r>
        <w:rPr>
          <w:rFonts w:ascii="Gandhari Unicode" w:hAnsi="Gandhari Unicode"/>
          <w:lang w:val="en-DE"/>
        </w:rPr>
        <w:t xml:space="preserve"> </w:t>
      </w:r>
      <w:r>
        <w:rPr>
          <w:rFonts w:ascii="Gandhari Unicode" w:hAnsi="Gandhari Unicode"/>
          <w:lang w:val="en-DE"/>
        </w:rPr>
        <w:t>ET, EAv, G3+</w:t>
      </w:r>
      <w:r>
        <w:rPr>
          <w:rFonts w:ascii="Gandhari Unicode" w:hAnsi="Gandhari Unicode"/>
        </w:rPr>
        <w:t>6+</w:t>
      </w:r>
      <w:r>
        <w:rPr>
          <w:rFonts w:ascii="Gandhari Unicode" w:hAnsi="Gandhari Unicode"/>
          <w:lang w:val="en-DE"/>
        </w:rPr>
        <w:t xml:space="preserve">7, 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21d</w:t>
      </w:r>
      <w:r>
        <w:rPr>
          <w:rFonts w:ascii="Gandhari Unicode" w:hAnsi="Gandhari Unicode"/>
          <w:lang w:val="en-DE"/>
        </w:rPr>
        <w:t xml:space="preserve"> </w:t>
      </w:r>
      <w:r>
        <w:rPr>
          <w:rFonts w:ascii="Gandhari Unicode" w:hAnsi="Gandhari Unicode"/>
        </w:rPr>
        <w:t>யா</w:t>
      </w:r>
      <w:r>
        <w:rPr>
          <w:rFonts w:ascii="Gandhari Unicode" w:hAnsi="Gandhari Unicode"/>
          <w:lang w:val="en-DE"/>
        </w:rPr>
        <w:t>-</w:t>
      </w:r>
      <w:r>
        <w:rPr>
          <w:rFonts w:ascii="Gandhari Unicode" w:hAnsi="Gandhari Unicode"/>
        </w:rPr>
        <w:t xml:space="preserve">னாக </w:t>
      </w:r>
      <w:r>
        <w:rPr>
          <w:rFonts w:ascii="Gandhari Unicode" w:hAnsi="Gandhari Unicode"/>
          <w:lang w:val="en-DE"/>
        </w:rPr>
        <w:t>ET</w:t>
      </w:r>
      <w:r>
        <w:rPr>
          <w:rFonts w:ascii="Gandhari Unicode" w:hAnsi="Gandhari Unicode"/>
        </w:rPr>
        <w:t>,</w:t>
      </w:r>
      <w:r>
        <w:rPr>
          <w:rFonts w:ascii="Gandhari Unicode" w:hAnsi="Gandhari Unicode"/>
          <w:lang w:val="en-DE"/>
        </w:rPr>
        <w:t xml:space="preserve"> G3+6+7,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பானாக</w:t>
      </w:r>
      <w:r>
        <w:rPr>
          <w:rFonts w:ascii="Gandhari Unicode" w:hAnsi="Gandhari Unicode"/>
          <w:lang w:val="en-DE"/>
        </w:rPr>
        <w:t>; TPIv.(ed.Ka.+Ci.C</w:t>
      </w:r>
      <w:r>
        <w:rPr>
          <w:rFonts w:eastAsia="Arial Unicode MS" w:ascii="Gandhari Unicode" w:hAnsi="Gandhari Unicode"/>
          <w:lang w:val="en-DE"/>
        </w:rPr>
        <w:t>ū</w:t>
      </w:r>
      <w:r>
        <w:rPr>
          <w:rFonts w:ascii="Gandhari Unicode" w:hAnsi="Gandhari Unicode"/>
        </w:rPr>
        <w:t>.109</w:t>
      </w:r>
      <w:r>
        <w:rPr>
          <w:rFonts w:ascii="Gandhari Unicode" w:hAnsi="Gandhari Unicode"/>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46-22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46-23 </w:t>
      </w:r>
      <w:r>
        <w:rPr>
          <w:rFonts w:ascii="Gandhari Unicode" w:hAnsi="Gandhari Unicode"/>
          <w:sz w:val="24"/>
          <w:sz w:val="24"/>
          <w:szCs w:val="24"/>
        </w:rPr>
        <w:t>கலந்தநோய்</w:t>
      </w:r>
      <w:r>
        <w:rPr>
          <w:rFonts w:ascii="Gandhari Unicode" w:hAnsi="Gandhari Unicode"/>
          <w:sz w:val="24"/>
          <w:sz w:val="24"/>
          <w:szCs w:val="24"/>
          <w:lang w:val="en-DE"/>
        </w:rPr>
        <w:t xml:space="preserve"> </w:t>
      </w:r>
      <w:r>
        <w:rPr>
          <w:rFonts w:ascii="Gandhari Unicode" w:hAnsi="Gandhari Unicode"/>
          <w:sz w:val="24"/>
          <w:sz w:val="24"/>
          <w:szCs w:val="24"/>
        </w:rPr>
        <w:t>கைம்மிகக்</w:t>
      </w:r>
      <w:r>
        <w:rPr>
          <w:rFonts w:ascii="Gandhari Unicode" w:hAnsi="Gandhari Unicode"/>
          <w:sz w:val="24"/>
          <w:sz w:val="24"/>
          <w:szCs w:val="24"/>
          <w:lang w:val="en-DE"/>
        </w:rPr>
        <w:t xml:space="preserve"> </w:t>
      </w:r>
      <w:r>
        <w:rPr>
          <w:rFonts w:ascii="Gandhari Unicode" w:hAnsi="Gandhari Unicode"/>
          <w:sz w:val="24"/>
          <w:sz w:val="24"/>
          <w:szCs w:val="24"/>
        </w:rPr>
        <w:t>கண்படா</w:t>
      </w:r>
      <w:r>
        <w:rPr>
          <w:rFonts w:ascii="Gandhari Unicode" w:hAnsi="Gandhari Unicode"/>
          <w:sz w:val="24"/>
          <w:sz w:val="24"/>
          <w:szCs w:val="24"/>
          <w:lang w:val="en-DE"/>
        </w:rPr>
        <w:t xml:space="preserve"> </w:t>
      </w:r>
      <w:r>
        <w:rPr>
          <w:rFonts w:ascii="Gandhari Unicode" w:hAnsi="Gandhari Unicode"/>
          <w:sz w:val="24"/>
          <w:sz w:val="24"/>
          <w:szCs w:val="24"/>
        </w:rPr>
        <w:t>வென்வயிற்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46-24 </w:t>
      </w:r>
      <w:r>
        <w:rPr>
          <w:rFonts w:ascii="Gandhari Unicode" w:hAnsi="Gandhari Unicode"/>
          <w:sz w:val="24"/>
          <w:sz w:val="24"/>
          <w:szCs w:val="24"/>
        </w:rPr>
        <w:t>புலந்தாயு</w:t>
      </w:r>
      <w:r>
        <w:rPr>
          <w:rFonts w:ascii="Gandhari Unicode" w:hAnsi="Gandhari Unicode"/>
          <w:sz w:val="24"/>
          <w:sz w:val="24"/>
          <w:szCs w:val="24"/>
          <w:lang w:val="en-DE"/>
        </w:rPr>
        <w:t xml:space="preserve"> </w:t>
      </w:r>
      <w:r>
        <w:rPr>
          <w:rFonts w:ascii="Gandhari Unicode" w:hAnsi="Gandhari Unicode"/>
          <w:sz w:val="24"/>
          <w:sz w:val="24"/>
          <w:szCs w:val="24"/>
        </w:rPr>
        <w:t>நீயாயிற்</w:t>
      </w:r>
      <w:r>
        <w:rPr>
          <w:rFonts w:ascii="Gandhari Unicode" w:hAnsi="Gandhari Unicode"/>
          <w:sz w:val="24"/>
          <w:sz w:val="24"/>
          <w:szCs w:val="24"/>
          <w:lang w:val="en-DE"/>
        </w:rPr>
        <w:t xml:space="preserve"> </w:t>
      </w:r>
      <w:r>
        <w:rPr>
          <w:rFonts w:ascii="Gandhari Unicode" w:hAnsi="Gandhari Unicode"/>
          <w:sz w:val="24"/>
          <w:sz w:val="24"/>
          <w:szCs w:val="24"/>
        </w:rPr>
        <w:t>பொய்யானே</w:t>
      </w:r>
      <w:r>
        <w:rPr>
          <w:rFonts w:ascii="Gandhari Unicode" w:hAnsi="Gandhari Unicode"/>
          <w:sz w:val="24"/>
          <w:sz w:val="24"/>
          <w:szCs w:val="24"/>
          <w:lang w:val="en-DE"/>
        </w:rPr>
        <w:t xml:space="preserve"> </w:t>
      </w:r>
      <w:r>
        <w:rPr>
          <w:rFonts w:ascii="Gandhari Unicode" w:hAnsi="Gandhari Unicode"/>
          <w:sz w:val="24"/>
          <w:sz w:val="24"/>
          <w:szCs w:val="24"/>
        </w:rPr>
        <w:t>வெல்குவை</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46-25 </w:t>
      </w:r>
      <w:r>
        <w:rPr>
          <w:rFonts w:ascii="Gandhari Unicode" w:hAnsi="Gandhari Unicode"/>
          <w:sz w:val="24"/>
          <w:sz w:val="24"/>
          <w:szCs w:val="24"/>
        </w:rPr>
        <w:t>யிலங்குதா</w:t>
      </w:r>
      <w:r>
        <w:rPr>
          <w:rFonts w:ascii="Gandhari Unicode" w:hAnsi="Gandhari Unicode"/>
          <w:sz w:val="24"/>
          <w:sz w:val="24"/>
          <w:szCs w:val="24"/>
          <w:lang w:val="en-DE"/>
        </w:rPr>
        <w:t xml:space="preserve"> </w:t>
      </w:r>
      <w:r>
        <w:rPr>
          <w:rFonts w:ascii="Gandhari Unicode" w:hAnsi="Gandhari Unicode"/>
          <w:sz w:val="24"/>
          <w:sz w:val="24"/>
          <w:szCs w:val="24"/>
        </w:rPr>
        <w:t>ழருவியோ</w:t>
      </w:r>
      <w:r>
        <w:rPr>
          <w:rFonts w:ascii="Gandhari Unicode" w:hAnsi="Gandhari Unicode"/>
          <w:sz w:val="24"/>
          <w:sz w:val="24"/>
          <w:szCs w:val="24"/>
          <w:lang w:val="en-DE"/>
        </w:rPr>
        <w:t xml:space="preserve"> </w:t>
      </w:r>
      <w:r>
        <w:rPr>
          <w:rFonts w:ascii="Gandhari Unicode" w:hAnsi="Gandhari Unicode"/>
          <w:sz w:val="24"/>
          <w:sz w:val="24"/>
          <w:szCs w:val="24"/>
        </w:rPr>
        <w:t>டணிகொண்ட</w:t>
      </w:r>
      <w:r>
        <w:rPr>
          <w:rFonts w:ascii="Gandhari Unicode" w:hAnsi="Gandhari Unicode"/>
          <w:sz w:val="24"/>
          <w:sz w:val="24"/>
          <w:szCs w:val="24"/>
          <w:lang w:val="en-DE"/>
        </w:rPr>
        <w:t xml:space="preserve"> </w:t>
      </w:r>
      <w:r>
        <w:rPr>
          <w:rFonts w:ascii="Gandhari Unicode" w:hAnsi="Gandhari Unicode"/>
          <w:sz w:val="24"/>
          <w:sz w:val="24"/>
          <w:szCs w:val="24"/>
        </w:rPr>
        <w:t>நின்மலைச்</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46-26 </w:t>
      </w:r>
      <w:r>
        <w:rPr>
          <w:rFonts w:ascii="Gandhari Unicode" w:hAnsi="Gandhari Unicode"/>
          <w:sz w:val="24"/>
          <w:sz w:val="24"/>
          <w:szCs w:val="24"/>
        </w:rPr>
        <w:t>சிலம்புபோற்</w:t>
      </w:r>
      <w:r>
        <w:rPr>
          <w:rFonts w:ascii="Gandhari Unicode" w:hAnsi="Gandhari Unicode"/>
          <w:sz w:val="24"/>
          <w:sz w:val="24"/>
          <w:szCs w:val="24"/>
          <w:lang w:val="en-DE"/>
        </w:rPr>
        <w:t xml:space="preserve"> </w:t>
      </w:r>
      <w:r>
        <w:rPr>
          <w:rFonts w:ascii="Gandhari Unicode" w:hAnsi="Gandhari Unicode"/>
          <w:sz w:val="24"/>
          <w:sz w:val="24"/>
          <w:szCs w:val="24"/>
        </w:rPr>
        <w:t>கூறுவ</w:t>
      </w:r>
      <w:r>
        <w:rPr>
          <w:rFonts w:ascii="Gandhari Unicode" w:hAnsi="Gandhari Unicode"/>
          <w:sz w:val="24"/>
          <w:sz w:val="24"/>
          <w:szCs w:val="24"/>
          <w:lang w:val="en-DE"/>
        </w:rPr>
        <w:t xml:space="preserve"> </w:t>
      </w:r>
      <w:r>
        <w:rPr>
          <w:rFonts w:ascii="Gandhari Unicode" w:hAnsi="Gandhari Unicode"/>
          <w:sz w:val="24"/>
          <w:sz w:val="24"/>
          <w:szCs w:val="24"/>
        </w:rPr>
        <w:t>கூறு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46-27 </w:t>
      </w:r>
      <w:r>
        <w:rPr>
          <w:rFonts w:ascii="Gandhari Unicode" w:hAnsi="Gandhari Unicode"/>
          <w:sz w:val="24"/>
          <w:sz w:val="24"/>
          <w:szCs w:val="24"/>
        </w:rPr>
        <w:t>மிலங்கே</w:t>
      </w:r>
      <w:r>
        <w:rPr>
          <w:rFonts w:ascii="Gandhari Unicode" w:hAnsi="Gandhari Unicode"/>
          <w:sz w:val="24"/>
          <w:sz w:val="24"/>
          <w:szCs w:val="24"/>
          <w:lang w:val="en-DE"/>
        </w:rPr>
        <w:t xml:space="preserve"> </w:t>
      </w:r>
      <w:r>
        <w:rPr>
          <w:rFonts w:ascii="Gandhari Unicode" w:hAnsi="Gandhari Unicode"/>
          <w:sz w:val="24"/>
          <w:sz w:val="24"/>
          <w:szCs w:val="24"/>
        </w:rPr>
        <w:t>ரெல்வளை</w:t>
      </w:r>
      <w:r>
        <w:rPr>
          <w:rFonts w:ascii="Gandhari Unicode" w:hAnsi="Gandhari Unicode"/>
          <w:sz w:val="24"/>
          <w:sz w:val="24"/>
          <w:szCs w:val="24"/>
          <w:lang w:val="en-DE"/>
        </w:rPr>
        <w:t xml:space="preserve"> </w:t>
      </w:r>
      <w:r>
        <w:rPr>
          <w:rFonts w:ascii="Gandhari Unicode" w:hAnsi="Gandhari Unicode"/>
          <w:sz w:val="24"/>
          <w:sz w:val="24"/>
          <w:szCs w:val="24"/>
        </w:rPr>
        <w:t>யிவளுடை</w:t>
      </w:r>
      <w:r>
        <w:rPr>
          <w:rFonts w:ascii="Gandhari Unicode" w:hAnsi="Gandhari Unicode"/>
          <w:sz w:val="24"/>
          <w:sz w:val="24"/>
          <w:szCs w:val="24"/>
          <w:lang w:val="en-DE"/>
        </w:rPr>
        <w:t xml:space="preserve"> </w:t>
      </w:r>
      <w:r>
        <w:rPr>
          <w:rFonts w:ascii="Gandhari Unicode" w:hAnsi="Gandhari Unicode"/>
          <w:sz w:val="24"/>
          <w:sz w:val="24"/>
          <w:szCs w:val="24"/>
        </w:rPr>
        <w:t>நோயே</w:t>
      </w:r>
      <w:r>
        <w:rPr>
          <w:rFonts w:ascii="Gandhari Unicode" w:hAnsi="Gandhari Unicode"/>
          <w:sz w:val="24"/>
          <w:szCs w:val="24"/>
          <w:lang w:val="en-DE"/>
        </w:rPr>
        <w:t xml:space="preserve">. </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23b</w:t>
      </w:r>
      <w:r>
        <w:rPr>
          <w:rFonts w:ascii="Gandhari Unicode" w:hAnsi="Gandhari Unicode"/>
          <w:lang w:val="en-DE"/>
        </w:rPr>
        <w:t xml:space="preserve"> </w:t>
      </w:r>
      <w:r>
        <w:rPr>
          <w:rFonts w:ascii="Gandhari Unicode" w:hAnsi="Gandhari Unicode"/>
        </w:rPr>
        <w:t>கைம்மிகக்</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கைமிகக்</w:t>
      </w:r>
      <w:r>
        <w:rPr>
          <w:rFonts w:ascii="Gandhari Unicode" w:hAnsi="Gandhari Unicode"/>
          <w:lang w:val="en-DE"/>
        </w:rPr>
        <w:t xml:space="preserve"> </w:t>
      </w:r>
      <w:r>
        <w:rPr>
          <w:rFonts w:ascii="Gandhari Unicode" w:hAnsi="Gandhari Unicode"/>
          <w:lang w:val="en-DE"/>
        </w:rPr>
        <w:t xml:space="preserve">G3+6+7, C2+3 • </w:t>
      </w:r>
      <w:r>
        <w:rPr>
          <w:rFonts w:ascii="Gandhari Unicode" w:hAnsi="Gandhari Unicode"/>
          <w:vertAlign w:val="superscript"/>
          <w:lang w:val="en-DE"/>
        </w:rPr>
        <w:t>23d</w:t>
      </w:r>
      <w:r>
        <w:rPr>
          <w:rFonts w:ascii="Gandhari Unicode" w:hAnsi="Gandhari Unicode"/>
          <w:lang w:val="en-DE"/>
        </w:rPr>
        <w:t xml:space="preserve"> </w:t>
      </w:r>
      <w:r>
        <w:rPr>
          <w:rFonts w:ascii="Gandhari Unicode" w:hAnsi="Gandhari Unicode"/>
        </w:rPr>
        <w:t>வென்வயிற்</w:t>
      </w:r>
      <w:r>
        <w:rPr>
          <w:rFonts w:ascii="Gandhari Unicode" w:hAnsi="Gandhari Unicode"/>
          <w:lang w:val="en-DE"/>
        </w:rPr>
        <w:t xml:space="preserve"> </w:t>
      </w:r>
      <w:r>
        <w:rPr>
          <w:rFonts w:ascii="Gandhari Unicode" w:hAnsi="Gandhari Unicode"/>
          <w:lang w:val="en-DE"/>
        </w:rPr>
        <w:t xml:space="preserve">ET, G3+6, C2+3; </w:t>
      </w:r>
      <w:r>
        <w:rPr>
          <w:rFonts w:ascii="Gandhari Unicode" w:hAnsi="Gandhari Unicode"/>
        </w:rPr>
        <w:t xml:space="preserve">வெம்வயின் </w:t>
      </w:r>
      <w:r>
        <w:rPr>
          <w:rFonts w:ascii="Gandhari Unicode" w:hAnsi="Gandhari Unicode"/>
          <w:lang w:val="en-DE"/>
        </w:rPr>
        <w:t>TPIv.(ed.Ka.C</w:t>
      </w:r>
      <w:r>
        <w:rPr>
          <w:rFonts w:eastAsia="Arial Unicode MS" w:ascii="Gandhari Unicode" w:hAnsi="Gandhari Unicode"/>
          <w:lang w:val="en-DE"/>
        </w:rPr>
        <w:t>ū</w:t>
      </w:r>
      <w:r>
        <w:rPr>
          <w:rFonts w:ascii="Gandhari Unicode" w:hAnsi="Gandhari Unicode"/>
        </w:rPr>
        <w:t>.</w:t>
      </w:r>
      <w:r>
        <w:rPr>
          <w:rFonts w:ascii="Gandhari Unicode" w:hAnsi="Gandhari Unicode"/>
          <w:lang w:val="en-DE"/>
        </w:rPr>
        <w:t>155</w:t>
      </w:r>
      <w:r>
        <w:rPr>
          <w:rFonts w:ascii="Gandhari Unicode" w:hAnsi="Gandhari Unicode"/>
        </w:rPr>
        <w:t>)</w:t>
      </w:r>
      <w:r>
        <w:rPr>
          <w:rFonts w:ascii="Gandhari Unicode" w:hAnsi="Gandhari Unicode"/>
          <w:lang w:val="en-DE"/>
        </w:rPr>
        <w:t xml:space="preserve">, </w:t>
      </w:r>
      <w:r>
        <w:rPr>
          <w:rFonts w:ascii="Gandhari Unicode" w:hAnsi="Gandhari Unicode"/>
        </w:rPr>
        <w:t xml:space="preserve">வெம்பை </w:t>
      </w:r>
      <w:r>
        <w:rPr>
          <w:rFonts w:ascii="Gandhari Unicode" w:hAnsi="Gandhari Unicode"/>
          <w:lang w:val="en-DE"/>
        </w:rPr>
        <w:t>TPIv.(ed.Ci</w:t>
      </w:r>
      <w:r>
        <w:rPr>
          <w:rFonts w:ascii="Gandhari Unicode" w:hAnsi="Gandhari Unicode"/>
        </w:rPr>
        <w:t>.</w:t>
      </w:r>
      <w:r>
        <w:rPr>
          <w:rFonts w:ascii="Gandhari Unicode" w:hAnsi="Gandhari Unicode"/>
          <w:lang w:val="en-DE"/>
        </w:rPr>
        <w:t>C</w:t>
      </w:r>
      <w:r>
        <w:rPr>
          <w:rFonts w:eastAsia="Arial Unicode MS" w:ascii="Gandhari Unicode" w:hAnsi="Gandhari Unicode"/>
          <w:lang w:val="en-DE"/>
        </w:rPr>
        <w:t>ū</w:t>
      </w:r>
      <w:r>
        <w:rPr>
          <w:rFonts w:ascii="Gandhari Unicode" w:hAnsi="Gandhari Unicode"/>
        </w:rPr>
        <w:t>.</w:t>
      </w:r>
      <w:r>
        <w:rPr>
          <w:rFonts w:ascii="Gandhari Unicode" w:hAnsi="Gandhari Unicode"/>
          <w:lang w:val="en-DE"/>
        </w:rPr>
        <w:t>155</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24b</w:t>
      </w:r>
      <w:r>
        <w:rPr>
          <w:rFonts w:ascii="Gandhari Unicode" w:hAnsi="Gandhari Unicode"/>
          <w:lang w:val="en-DE"/>
        </w:rPr>
        <w:t> </w:t>
      </w:r>
      <w:r>
        <w:rPr>
          <w:rFonts w:ascii="Gandhari Unicode" w:hAnsi="Gandhari Unicode"/>
        </w:rPr>
        <w:t xml:space="preserve">நீயாயிற் </w:t>
      </w:r>
      <w:r>
        <w:rPr>
          <w:rFonts w:ascii="Gandhari Unicode" w:hAnsi="Gandhari Unicode"/>
          <w:lang w:val="en-DE"/>
        </w:rPr>
        <w:t xml:space="preserve">ET, G3+6, C2+3; </w:t>
      </w:r>
      <w:r>
        <w:rPr>
          <w:rFonts w:ascii="Gandhari Unicode" w:hAnsi="Gandhari Unicode"/>
        </w:rPr>
        <w:t>நீயாகிப்</w:t>
      </w:r>
      <w:r>
        <w:rPr>
          <w:rFonts w:ascii="Gandhari Unicode" w:hAnsi="Gandhari Unicode"/>
          <w:lang w:val="en-DE"/>
        </w:rPr>
        <w:t xml:space="preserve"> </w:t>
      </w:r>
      <w:r>
        <w:rPr>
          <w:rFonts w:ascii="Gandhari Unicode" w:hAnsi="Gandhari Unicode"/>
          <w:lang w:val="en-DE"/>
        </w:rPr>
        <w:t>TPIv.(ed.Ka.</w:t>
      </w:r>
      <w:r>
        <w:rPr>
          <w:rFonts w:ascii="Gandhari Unicode" w:hAnsi="Gandhari Unicode"/>
        </w:rPr>
        <w:t>+</w:t>
      </w:r>
      <w:r>
        <w:rPr>
          <w:rFonts w:ascii="Gandhari Unicode" w:hAnsi="Gandhari Unicode"/>
          <w:lang w:val="en-DE"/>
        </w:rPr>
        <w:t>Ci.C</w:t>
      </w:r>
      <w:r>
        <w:rPr>
          <w:rFonts w:eastAsia="Arial Unicode MS" w:ascii="Gandhari Unicode" w:hAnsi="Gandhari Unicode"/>
          <w:lang w:val="en-DE"/>
        </w:rPr>
        <w:t>ū.</w:t>
      </w:r>
      <w:r>
        <w:rPr>
          <w:rFonts w:ascii="Gandhari Unicode" w:hAnsi="Gandhari Unicode"/>
          <w:lang w:val="en-DE"/>
        </w:rPr>
        <w:t>155</w:t>
      </w:r>
      <w:r>
        <w:rPr>
          <w:rFonts w:ascii="Gandhari Unicode" w:hAnsi="Gandhari Unicode"/>
        </w:rPr>
        <w:t>)</w:t>
      </w:r>
      <w:r>
        <w:rPr>
          <w:rFonts w:ascii="Gandhari Unicode" w:hAnsi="Gandhari Unicode"/>
          <w:lang w:val="en-DE"/>
        </w:rPr>
        <w:t>, TPI.(ed.Ci. C</w:t>
      </w:r>
      <w:r>
        <w:rPr>
          <w:rFonts w:eastAsia="Arial Unicode MS" w:ascii="Gandhari Unicode" w:hAnsi="Gandhari Unicode"/>
          <w:lang w:val="en-DE"/>
        </w:rPr>
        <w:t>ū.</w:t>
      </w:r>
      <w:r>
        <w:rPr>
          <w:rFonts w:ascii="Gandhari Unicode" w:hAnsi="Gandhari Unicode"/>
          <w:lang w:val="en-DE"/>
        </w:rPr>
        <w:t xml:space="preserve">155) • </w:t>
      </w:r>
      <w:r>
        <w:rPr>
          <w:rFonts w:ascii="Gandhari Unicode" w:hAnsi="Gandhari Unicode"/>
          <w:vertAlign w:val="superscript"/>
          <w:lang w:val="en-DE"/>
        </w:rPr>
        <w:t>25bc</w:t>
      </w:r>
      <w:r>
        <w:rPr>
          <w:rFonts w:ascii="Gandhari Unicode" w:hAnsi="Gandhari Unicode"/>
          <w:lang w:val="en-DE"/>
        </w:rPr>
        <w:t xml:space="preserve"> </w:t>
      </w:r>
      <w:r>
        <w:rPr>
          <w:rFonts w:ascii="Gandhari Unicode" w:hAnsi="Gandhari Unicode"/>
        </w:rPr>
        <w:t>ழருவியோ டணிகொண்ட</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ழருவியோ யணி</w:t>
      </w:r>
      <w:r>
        <w:rPr>
          <w:rFonts w:ascii="Gandhari Unicode" w:hAnsi="Gandhari Unicode"/>
          <w:lang w:val="en-DE"/>
        </w:rPr>
        <w:t>-</w:t>
      </w:r>
      <w:r>
        <w:rPr>
          <w:rFonts w:ascii="Gandhari Unicode" w:hAnsi="Gandhari Unicode"/>
        </w:rPr>
        <w:t xml:space="preserve">கொண்ட </w:t>
      </w:r>
      <w:r>
        <w:rPr>
          <w:rFonts w:ascii="Gandhari Unicode" w:hAnsi="Gandhari Unicode"/>
          <w:lang w:val="en-DE"/>
        </w:rPr>
        <w:t>G6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vī ~akam pulampa vēṭṭam pōkiya </w:t>
      </w:r>
    </w:p>
    <w:p>
      <w:pPr>
        <w:pStyle w:val="Normal"/>
        <w:spacing w:lineRule="auto" w:line="276"/>
        <w:rPr>
          <w:rFonts w:ascii="Gandhari Unicode" w:hAnsi="Gandhari Unicode"/>
          <w:lang w:val="en-DE"/>
        </w:rPr>
      </w:pPr>
      <w:r>
        <w:rPr>
          <w:rFonts w:ascii="Gandhari Unicode" w:hAnsi="Gandhari Unicode"/>
          <w:lang w:val="en-DE"/>
        </w:rPr>
        <w:t xml:space="preserve">māal am ciṟai maṇi niṟa+ tumpi </w:t>
      </w:r>
    </w:p>
    <w:p>
      <w:pPr>
        <w:pStyle w:val="Normal"/>
        <w:spacing w:lineRule="auto" w:line="276"/>
        <w:rPr>
          <w:rFonts w:ascii="Gandhari Unicode" w:hAnsi="Gandhari Unicode"/>
          <w:lang w:val="en-DE"/>
        </w:rPr>
      </w:pPr>
      <w:r>
        <w:rPr>
          <w:rFonts w:ascii="Gandhari Unicode" w:hAnsi="Gandhari Unicode"/>
          <w:lang w:val="en-DE"/>
        </w:rPr>
        <w:t xml:space="preserve">vāy iḻi kaṭātta vāl marupp* oruttalōṭ* </w:t>
      </w:r>
    </w:p>
    <w:p>
      <w:pPr>
        <w:pStyle w:val="Normal"/>
        <w:spacing w:lineRule="auto" w:line="276"/>
        <w:rPr>
          <w:rFonts w:ascii="Gandhari Unicode" w:hAnsi="Gandhari Unicode"/>
          <w:lang w:val="en-DE"/>
        </w:rPr>
      </w:pPr>
      <w:r>
        <w:rPr>
          <w:rFonts w:ascii="Gandhari Unicode" w:hAnsi="Gandhari Unicode"/>
          <w:lang w:val="en-DE"/>
        </w:rPr>
        <w:t xml:space="preserve">āy poṟi ~uḻuvai tākkiya poḻutiṉ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vēṅkaiyam ciṉai ~eṉa viṟal puli muṟṟi-~um </w:t>
        <w:tab/>
        <w:t>5</w:t>
      </w:r>
    </w:p>
    <w:p>
      <w:pPr>
        <w:pStyle w:val="Normal"/>
        <w:spacing w:lineRule="auto" w:line="276"/>
        <w:rPr>
          <w:rFonts w:ascii="Gandhari Unicode" w:hAnsi="Gandhari Unicode"/>
          <w:lang w:val="en-DE"/>
        </w:rPr>
      </w:pPr>
      <w:r>
        <w:rPr>
          <w:rFonts w:ascii="Gandhari Unicode" w:hAnsi="Gandhari Unicode"/>
          <w:lang w:val="en-DE"/>
        </w:rPr>
        <w:t xml:space="preserve">pūm poṟi yāṉai+ pukar mukam kuṟuki-~um </w:t>
      </w:r>
    </w:p>
    <w:p>
      <w:pPr>
        <w:pStyle w:val="Normal"/>
        <w:spacing w:lineRule="auto" w:line="276"/>
        <w:rPr>
          <w:rFonts w:ascii="Gandhari Unicode" w:hAnsi="Gandhari Unicode"/>
          <w:lang w:val="en-DE"/>
        </w:rPr>
      </w:pPr>
      <w:r>
        <w:rPr>
          <w:rFonts w:ascii="Gandhari Unicode" w:hAnsi="Gandhari Unicode"/>
          <w:lang w:val="en-DE"/>
        </w:rPr>
        <w:t xml:space="preserve">vali miku vekuḷiyāṉ vāḷ uṟṟa maṉṉarai </w:t>
      </w:r>
    </w:p>
    <w:p>
      <w:pPr>
        <w:pStyle w:val="Normal"/>
        <w:spacing w:lineRule="auto" w:line="276"/>
        <w:rPr>
          <w:rFonts w:ascii="Gandhari Unicode" w:hAnsi="Gandhari Unicode"/>
          <w:lang w:val="en-DE"/>
        </w:rPr>
      </w:pPr>
      <w:r>
        <w:rPr>
          <w:rFonts w:ascii="Gandhari Unicode" w:hAnsi="Gandhari Unicode"/>
          <w:lang w:val="en-DE"/>
        </w:rPr>
        <w:t xml:space="preserve">nayaṉ nāṭi naṭp* ākkum viṉaivar pōl maṟi-tarum </w:t>
      </w:r>
    </w:p>
    <w:p>
      <w:pPr>
        <w:pStyle w:val="Normal"/>
        <w:spacing w:lineRule="auto" w:line="276" w:before="0" w:after="100"/>
        <w:rPr>
          <w:rFonts w:ascii="Gandhari Unicode" w:hAnsi="Gandhari Unicode"/>
          <w:lang w:val="en-DE"/>
        </w:rPr>
      </w:pPr>
      <w:r>
        <w:rPr>
          <w:rFonts w:ascii="Gandhari Unicode" w:hAnsi="Gandhari Unicode"/>
          <w:lang w:val="en-DE"/>
        </w:rPr>
        <w:t>ayam iḻi ~aruviya ~aṇi malai nal nāṭa;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ēṟ* iraṅk* iruḷ iṭai ~iraviṉil patam peṟāaṉ </w:t>
        <w:tab/>
        <w:t>10</w:t>
      </w:r>
    </w:p>
    <w:p>
      <w:pPr>
        <w:pStyle w:val="Normal"/>
        <w:spacing w:lineRule="auto" w:line="276"/>
        <w:rPr>
          <w:rFonts w:ascii="Gandhari Unicode" w:hAnsi="Gandhari Unicode"/>
          <w:lang w:val="en-DE"/>
        </w:rPr>
      </w:pPr>
      <w:r>
        <w:rPr>
          <w:rFonts w:ascii="Gandhari Unicode" w:hAnsi="Gandhari Unicode"/>
          <w:lang w:val="en-DE"/>
        </w:rPr>
        <w:t xml:space="preserve">māṟiṉeṉ eṉa+ kūṟi maṉam koḷḷum tāṉ eṉpa </w:t>
      </w:r>
    </w:p>
    <w:p>
      <w:pPr>
        <w:pStyle w:val="Normal"/>
        <w:spacing w:lineRule="auto" w:line="276"/>
        <w:rPr>
          <w:rFonts w:ascii="Gandhari Unicode" w:hAnsi="Gandhari Unicode"/>
          <w:lang w:val="en-DE"/>
        </w:rPr>
      </w:pPr>
      <w:r>
        <w:rPr>
          <w:rFonts w:ascii="Gandhari Unicode" w:hAnsi="Gandhari Unicode"/>
          <w:lang w:val="en-DE"/>
        </w:rPr>
        <w:t xml:space="preserve">kūṭutal vēṭkaiyāṉ kuṟi pārttu+ kural nocci+ </w:t>
      </w:r>
    </w:p>
    <w:p>
      <w:pPr>
        <w:pStyle w:val="Normal"/>
        <w:spacing w:lineRule="auto" w:line="276" w:before="0" w:after="100"/>
        <w:rPr>
          <w:rFonts w:ascii="Gandhari Unicode" w:hAnsi="Gandhari Unicode"/>
          <w:lang w:val="en-DE"/>
        </w:rPr>
      </w:pPr>
      <w:r>
        <w:rPr>
          <w:rFonts w:ascii="Gandhari Unicode" w:hAnsi="Gandhari Unicode"/>
          <w:lang w:val="en-DE"/>
        </w:rPr>
        <w:t>pāṭ* ōrkkum ceviyoṭu paitalēṉ yāṉ āka;</w:t>
      </w:r>
    </w:p>
    <w:p>
      <w:pPr>
        <w:pStyle w:val="Normal"/>
        <w:spacing w:lineRule="auto" w:line="276"/>
        <w:rPr>
          <w:rFonts w:ascii="Gandhari Unicode" w:hAnsi="Gandhari Unicode"/>
          <w:lang w:val="en-DE"/>
        </w:rPr>
      </w:pPr>
      <w:r>
        <w:rPr>
          <w:rFonts w:ascii="Gandhari Unicode" w:hAnsi="Gandhari Unicode"/>
          <w:lang w:val="en-DE"/>
        </w:rPr>
        <w:t xml:space="preserve">arum celav* ār iṭai ~aruḷi vant* aḷi peṟāaṉ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varuntiṉeṉ eṉa+ pala vāyviṭūum tāṉ eṉpa </w:t>
        <w:tab/>
        <w:t>15</w:t>
      </w:r>
    </w:p>
    <w:p>
      <w:pPr>
        <w:pStyle w:val="Normal"/>
        <w:spacing w:lineRule="auto" w:line="276"/>
        <w:rPr>
          <w:rFonts w:ascii="Gandhari Unicode" w:hAnsi="Gandhari Unicode"/>
          <w:lang w:val="en-DE"/>
        </w:rPr>
      </w:pPr>
      <w:r>
        <w:rPr>
          <w:rFonts w:ascii="Gandhari Unicode" w:hAnsi="Gandhari Unicode"/>
          <w:lang w:val="en-DE"/>
        </w:rPr>
        <w:t xml:space="preserve">nilai ~uyar kaṭavuṭku+ kaṭam pūṇṭu taṉ-māṭṭu+ </w:t>
      </w:r>
    </w:p>
    <w:p>
      <w:pPr>
        <w:pStyle w:val="Normal"/>
        <w:spacing w:lineRule="auto" w:line="276" w:before="0" w:after="100"/>
        <w:rPr>
          <w:rFonts w:ascii="Gandhari Unicode" w:hAnsi="Gandhari Unicode"/>
          <w:lang w:val="en-DE"/>
        </w:rPr>
      </w:pPr>
      <w:r>
        <w:rPr>
          <w:rFonts w:ascii="Gandhari Unicode" w:hAnsi="Gandhari Unicode"/>
          <w:lang w:val="en-DE"/>
        </w:rPr>
        <w:t xml:space="preserve">pala cūḻum maṉattoṭu paitalēṉ yāṉ āka; </w:t>
      </w:r>
    </w:p>
    <w:p>
      <w:pPr>
        <w:pStyle w:val="Normal"/>
        <w:spacing w:lineRule="auto" w:line="276"/>
        <w:rPr>
          <w:rFonts w:ascii="Gandhari Unicode" w:hAnsi="Gandhari Unicode"/>
          <w:lang w:val="en-DE"/>
        </w:rPr>
      </w:pPr>
      <w:r>
        <w:rPr>
          <w:rFonts w:ascii="Gandhari Unicode" w:hAnsi="Gandhari Unicode"/>
          <w:lang w:val="en-DE"/>
        </w:rPr>
        <w:t xml:space="preserve">kaṉai peyal naṭu-nāḷ yāṉ kaṇ māṟa+ kuṟi peṟāaṉ </w:t>
      </w:r>
    </w:p>
    <w:p>
      <w:pPr>
        <w:pStyle w:val="Normal"/>
        <w:spacing w:lineRule="auto" w:line="276"/>
        <w:rPr>
          <w:rFonts w:ascii="Gandhari Unicode" w:hAnsi="Gandhari Unicode"/>
          <w:lang w:val="en-DE"/>
        </w:rPr>
      </w:pPr>
      <w:r>
        <w:rPr>
          <w:rFonts w:ascii="Gandhari Unicode" w:hAnsi="Gandhari Unicode"/>
          <w:lang w:val="en-DE"/>
        </w:rPr>
        <w:t xml:space="preserve">puṉai ~iḻāy eṉ paḻi niṉakk* uraikkum tāṉ eṉpa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tuḷi nacaii vēṭkaiyāṉ micai pāṭum puḷḷiṉ taṉ </w:t>
        <w:tab/>
        <w:t>20</w:t>
      </w:r>
    </w:p>
    <w:p>
      <w:pPr>
        <w:pStyle w:val="Normal"/>
        <w:spacing w:lineRule="auto" w:line="276" w:before="0" w:after="100"/>
        <w:rPr>
          <w:rFonts w:ascii="Gandhari Unicode" w:hAnsi="Gandhari Unicode"/>
          <w:lang w:val="en-DE"/>
        </w:rPr>
      </w:pPr>
      <w:r>
        <w:rPr>
          <w:rFonts w:ascii="Gandhari Unicode" w:hAnsi="Gandhari Unicode"/>
          <w:lang w:val="en-DE"/>
        </w:rPr>
        <w:t>+aḷi nacaii ~ārv* uṟṟa ~aṉpiṉēṉ yāṉ āka;</w:t>
      </w:r>
    </w:p>
    <w:p>
      <w:pPr>
        <w:pStyle w:val="Normal"/>
        <w:spacing w:lineRule="auto" w:line="276"/>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kalanta nōy kaimmika+ kaṇpaṭā ~eṉ-vayiṉ </w:t>
      </w:r>
    </w:p>
    <w:p>
      <w:pPr>
        <w:pStyle w:val="Normal"/>
        <w:spacing w:lineRule="auto" w:line="276"/>
        <w:rPr>
          <w:rFonts w:ascii="Gandhari Unicode" w:hAnsi="Gandhari Unicode"/>
          <w:lang w:val="en-DE"/>
        </w:rPr>
      </w:pPr>
      <w:r>
        <w:rPr>
          <w:rFonts w:ascii="Gandhari Unicode" w:hAnsi="Gandhari Unicode"/>
          <w:lang w:val="en-DE"/>
        </w:rPr>
        <w:t xml:space="preserve">pulantāy-um nī ~āyiṉ poyyāṉ-ē velkuvai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~ilaṅku tāḻ aruviyōṭ* aṇi koṇṭa niṉ malai+ </w:t>
        <w:tab/>
        <w:t>25</w:t>
      </w:r>
    </w:p>
    <w:p>
      <w:pPr>
        <w:pStyle w:val="Normal"/>
        <w:spacing w:lineRule="auto" w:line="276"/>
        <w:rPr>
          <w:rFonts w:ascii="Gandhari Unicode" w:hAnsi="Gandhari Unicode"/>
          <w:lang w:val="en-DE"/>
        </w:rPr>
      </w:pPr>
      <w:r>
        <w:rPr>
          <w:rFonts w:ascii="Gandhari Unicode" w:hAnsi="Gandhari Unicode"/>
          <w:lang w:val="en-DE"/>
        </w:rPr>
        <w:t xml:space="preserve">cilampu pōl kūṟuva kūṟum </w:t>
      </w:r>
    </w:p>
    <w:p>
      <w:pPr>
        <w:pStyle w:val="Normal"/>
        <w:spacing w:lineRule="auto" w:line="276"/>
        <w:rPr>
          <w:rFonts w:ascii="Gandhari Unicode" w:hAnsi="Gandhari Unicode"/>
          <w:lang w:val="en-DE"/>
        </w:rPr>
      </w:pPr>
      <w:r>
        <w:rPr>
          <w:rFonts w:ascii="Gandhari Unicode" w:hAnsi="Gandhari Unicode"/>
          <w:lang w:val="en-DE"/>
        </w:rPr>
        <w:t xml:space="preserve">ilaṅk* ēr el vaḷai ~ivaḷ uṭai nōy-ē.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flower inside be-lonely(inf.) desire gone-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big pretty wing jewel colour bee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mouth fall- icquor</w:t>
      </w:r>
      <w:r>
        <w:rPr>
          <w:rFonts w:ascii="Gandhari Unicode" w:hAnsi="Gandhari Unicode"/>
          <w:vertAlign w:val="superscript"/>
          <w:lang w:val="en-GB"/>
        </w:rPr>
        <w:t>a</w:t>
      </w:r>
      <w:r>
        <w:rPr>
          <w:rFonts w:ascii="Gandhari Unicode" w:hAnsi="Gandhari Unicode"/>
          <w:lang w:val="en-GB"/>
        </w:rPr>
        <w:t xml:space="preserve"> purity tusk male-with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 spot tiger attacked- time</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kino-tree</w:t>
      </w:r>
      <w:r>
        <w:rPr>
          <w:rFonts w:ascii="Gandhari Unicode" w:hAnsi="Gandhari Unicode"/>
          <w:vertAlign w:val="superscript"/>
          <w:lang w:val="en-GB"/>
        </w:rPr>
        <w:t>am</w:t>
      </w:r>
      <w:r>
        <w:rPr>
          <w:rFonts w:ascii="Gandhari Unicode" w:hAnsi="Gandhari Unicode"/>
          <w:lang w:val="en-GB"/>
        </w:rPr>
        <w:t xml:space="preserve"> branch say(inf.) victory tiger achieved</w:t>
      </w:r>
      <w:r>
        <w:rPr>
          <w:rFonts w:ascii="Gandhari Unicode" w:hAnsi="Gandhari Unicode"/>
          <w:vertAlign w:val="superscript"/>
          <w:lang w:val="en-GB"/>
        </w:rPr>
        <w:t>um</w:t>
      </w:r>
      <w:r>
        <w:rPr>
          <w:rFonts w:ascii="Gandhari Unicode" w:hAnsi="Gandhari Unicode"/>
          <w:lang w:val="en-GB"/>
        </w:rPr>
        <w:t xml:space="preserve"> </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flower spot elephant dot face gone-near</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strength be-much- anger(loc.) sword had- king(h.acc.)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longing sought intimacy making-become- work-they(h.) be-similar- turn-back-giving-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water fall- waterfall</w:t>
      </w:r>
      <w:r>
        <w:rPr>
          <w:rFonts w:ascii="Gandhari Unicode" w:hAnsi="Gandhari Unicode"/>
          <w:vertAlign w:val="superscript"/>
          <w:lang w:val="en-GB"/>
        </w:rPr>
        <w:t>a</w:t>
      </w:r>
      <w:r>
        <w:rPr>
          <w:rFonts w:ascii="Gandhari Unicode" w:hAnsi="Gandhari Unicode"/>
          <w:lang w:val="en-GB"/>
        </w:rPr>
        <w:t xml:space="preserve"> be-adorned- mountain good land-he(voc.)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thunder-stroke sound- darkness middle night(loc.) right-consistency obtain-not-he</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changed-I say(inf.) talked mind takes self they-say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joining desire(loc.) sign seen ear Nocci-tree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event listening- ear-with distress-I I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difficult going difficult way been-considerate come(a.) care obtain-not-he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suffered-I say(inf.) many(n.pl.) speaks self they-say</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state be-high- god(dat.) duty put-on(a.) self(loc.)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many(n.pl.) considering- mind-with suffering-I I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be-intense- raining middle-day I spot be-changed(inf.) sign obtain-not-he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decorate- jewel(voc.) my- guilt you(dat.) talks self they-say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drop yearned-for desire(loc.) height singing- bird</w:t>
      </w:r>
      <w:r>
        <w:rPr>
          <w:rFonts w:ascii="Gandhari Unicode" w:hAnsi="Gandhari Unicode"/>
          <w:vertAlign w:val="superscript"/>
          <w:lang w:val="en-GB"/>
        </w:rPr>
        <w:t>iṉ</w:t>
      </w:r>
      <w:r>
        <w:rPr>
          <w:rFonts w:ascii="Gandhari Unicode" w:hAnsi="Gandhari Unicode"/>
          <w:lang w:val="en-GB"/>
        </w:rPr>
        <w:t xml:space="preserve"> self- </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care yearned-for affection had- love-I I become(inf.);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mingled- pain exceed(inf.) eye-close-not- me(loc.)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vexed-you</w:t>
      </w:r>
      <w:r>
        <w:rPr>
          <w:rFonts w:ascii="Gandhari Unicode" w:hAnsi="Gandhari Unicode"/>
          <w:vertAlign w:val="superscript"/>
          <w:lang w:val="en-GB"/>
        </w:rPr>
        <w:t>um</w:t>
      </w:r>
      <w:r>
        <w:rPr>
          <w:rFonts w:ascii="Gandhari Unicode" w:hAnsi="Gandhari Unicode"/>
          <w:lang w:val="en-GB"/>
        </w:rPr>
        <w:t xml:space="preserve"> you if lie-not-he</w:t>
      </w:r>
      <w:r>
        <w:rPr>
          <w:rFonts w:ascii="Gandhari Unicode" w:hAnsi="Gandhari Unicode"/>
          <w:vertAlign w:val="superscript"/>
          <w:lang w:val="en-GB"/>
        </w:rPr>
        <w:t>ē</w:t>
      </w:r>
      <w:r>
        <w:rPr>
          <w:rFonts w:ascii="Gandhari Unicode" w:hAnsi="Gandhari Unicode"/>
          <w:lang w:val="en-GB"/>
        </w:rPr>
        <w:t xml:space="preserve"> be-victorious-you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shine- hang-down- waterfall-with adornment taken- your- mountain</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anklet be-similar- talk-they(n.pl.) talking-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shine- beauty light bangle she possess- pain</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bookmarkStart w:id="25" w:name="_Hlk64572618"/>
      <w:r>
        <w:rPr>
          <w:rFonts w:ascii="Gandhari Unicode" w:hAnsi="Gandhari Unicode"/>
          <w:sz w:val="24"/>
          <w:szCs w:val="24"/>
          <w:lang w:val="en-DE"/>
        </w:rPr>
        <w:t>*Kali 47 (24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தலைமகற்குக்</w:t>
      </w:r>
      <w:r>
        <w:rPr>
          <w:rFonts w:ascii="Gandhari Unicode" w:hAnsi="Gandhari Unicode"/>
          <w:lang w:val="en-DE"/>
        </w:rPr>
        <w:t xml:space="preserve"> </w:t>
      </w:r>
      <w:r>
        <w:rPr>
          <w:rFonts w:ascii="Gandhari Unicode" w:hAnsi="Gandhari Unicode"/>
        </w:rPr>
        <w:t>குறைநேர்ந்த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தன்மையும்</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தனக்குக்</w:t>
      </w:r>
      <w:r>
        <w:rPr>
          <w:rFonts w:ascii="Gandhari Unicode" w:hAnsi="Gandhari Unicode"/>
          <w:lang w:val="en-DE"/>
        </w:rPr>
        <w:t xml:space="preserve"> </w:t>
      </w:r>
      <w:r>
        <w:rPr>
          <w:rFonts w:ascii="Gandhari Unicode" w:hAnsi="Gandhari Unicode"/>
        </w:rPr>
        <w:t>கூறுவனவும்</w:t>
      </w:r>
      <w:r>
        <w:rPr>
          <w:rFonts w:ascii="Gandhari Unicode" w:hAnsi="Gandhari Unicode"/>
          <w:lang w:val="en-DE"/>
        </w:rPr>
        <w:t xml:space="preserve"> </w:t>
      </w:r>
      <w:r>
        <w:rPr>
          <w:rFonts w:ascii="Gandhari Unicode" w:hAnsi="Gandhari Unicode"/>
        </w:rPr>
        <w:t>அக்கூற்றுத்</w:t>
      </w:r>
      <w:r>
        <w:rPr>
          <w:rFonts w:ascii="Gandhari Unicode" w:hAnsi="Gandhari Unicode"/>
          <w:lang w:val="en-DE"/>
        </w:rPr>
        <w:t xml:space="preserve"> </w:t>
      </w:r>
      <w:r>
        <w:rPr>
          <w:rFonts w:ascii="Gandhari Unicode" w:hAnsi="Gandhari Unicode"/>
        </w:rPr>
        <w:t>தன்னாற்</w:t>
      </w:r>
      <w:r>
        <w:rPr>
          <w:rFonts w:ascii="Gandhari Unicode" w:hAnsi="Gandhari Unicode"/>
          <w:lang w:val="en-DE"/>
        </w:rPr>
        <w:t xml:space="preserve"> </w:t>
      </w:r>
      <w:r>
        <w:rPr>
          <w:rFonts w:ascii="Gandhari Unicode" w:hAnsi="Gandhari Unicode"/>
        </w:rPr>
        <w:t>பொறுக்க</w:t>
      </w:r>
      <w:r>
        <w:rPr>
          <w:rFonts w:ascii="Gandhari Unicode" w:hAnsi="Gandhari Unicode"/>
          <w:lang w:val="en-DE"/>
        </w:rPr>
        <w:t xml:space="preserve"> </w:t>
      </w:r>
      <w:r>
        <w:rPr>
          <w:rFonts w:ascii="Gandhari Unicode" w:hAnsi="Gandhari Unicode"/>
        </w:rPr>
        <w:t>வொண்ணாத</w:t>
      </w:r>
      <w:r>
        <w:rPr>
          <w:rFonts w:ascii="Gandhari Unicode" w:hAnsi="Gandhari Unicode"/>
          <w:lang w:val="en-DE"/>
        </w:rPr>
        <w:t>-</w:t>
      </w:r>
      <w:r>
        <w:rPr>
          <w:rFonts w:ascii="Gandhari Unicode" w:hAnsi="Gandhari Unicode"/>
        </w:rPr>
        <w:t>வாறும்</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கருத்துந்</w:t>
      </w:r>
      <w:r>
        <w:rPr>
          <w:rFonts w:ascii="Gandhari Unicode" w:hAnsi="Gandhari Unicode"/>
          <w:lang w:val="en-DE"/>
        </w:rPr>
        <w:t xml:space="preserve"> </w:t>
      </w:r>
      <w:r>
        <w:rPr>
          <w:rFonts w:ascii="Gandhari Unicode" w:hAnsi="Gandhari Unicode"/>
        </w:rPr>
        <w:t>தலைவிக்குக்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குறைநயப்பத்</w:t>
      </w:r>
      <w:r>
        <w:rPr>
          <w:rFonts w:ascii="Gandhari Unicode" w:hAnsi="Gandhari Unicode"/>
          <w:lang w:val="en-DE"/>
        </w:rPr>
        <w:t xml:space="preserve"> </w:t>
      </w:r>
      <w:r>
        <w:rPr>
          <w:rFonts w:ascii="Gandhari Unicode" w:hAnsi="Gandhari Unicode"/>
        </w:rPr>
        <w:t>தன்னுள்ளே</w:t>
      </w:r>
      <w:r>
        <w:rPr>
          <w:rFonts w:ascii="Gandhari Unicode" w:hAnsi="Gandhari Unicode"/>
          <w:lang w:val="en-DE"/>
        </w:rPr>
        <w:t xml:space="preserve"> </w:t>
      </w:r>
      <w:r>
        <w:rPr>
          <w:rFonts w:ascii="Gandhari Unicode" w:hAnsi="Gandhari Unicode"/>
        </w:rPr>
        <w:t>சொல்லியது</w:t>
      </w:r>
      <w:r>
        <w:rPr>
          <w:rFonts w:ascii="Gandhari Unicode" w:hAnsi="Gandhari Unicode"/>
          <w:lang w:val="en-DE"/>
        </w:rPr>
        <w:t xml:space="preserve">.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47-1 </w:t>
      </w:r>
      <w:r>
        <w:rPr>
          <w:rFonts w:ascii="Gandhari Unicode" w:hAnsi="Gandhari Unicode"/>
          <w:sz w:val="24"/>
          <w:sz w:val="24"/>
          <w:szCs w:val="24"/>
        </w:rPr>
        <w:t>ஒன்று</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இரப்பான்போ</w:t>
      </w:r>
      <w:r>
        <w:rPr>
          <w:rFonts w:ascii="Gandhari Unicode" w:hAnsi="Gandhari Unicode"/>
          <w:sz w:val="24"/>
          <w:sz w:val="24"/>
          <w:szCs w:val="24"/>
          <w:lang w:val="en-DE"/>
        </w:rPr>
        <w:t xml:space="preserve"> </w:t>
      </w:r>
      <w:r>
        <w:rPr>
          <w:rFonts w:ascii="Gandhari Unicode" w:hAnsi="Gandhari Unicode"/>
          <w:sz w:val="24"/>
          <w:sz w:val="24"/>
          <w:szCs w:val="24"/>
        </w:rPr>
        <w:t>லெளிவந்துஞ்</w:t>
      </w:r>
      <w:r>
        <w:rPr>
          <w:rFonts w:ascii="Gandhari Unicode" w:hAnsi="Gandhari Unicode"/>
          <w:sz w:val="24"/>
          <w:sz w:val="24"/>
          <w:szCs w:val="24"/>
          <w:lang w:val="en-DE"/>
        </w:rPr>
        <w:t xml:space="preserve"> </w:t>
      </w:r>
      <w:r>
        <w:rPr>
          <w:rFonts w:ascii="Gandhari Unicode" w:hAnsi="Gandhari Unicode"/>
          <w:sz w:val="24"/>
          <w:sz w:val="24"/>
          <w:szCs w:val="24"/>
        </w:rPr>
        <w:t>சொல்லு</w:t>
      </w:r>
      <w:r>
        <w:rPr>
          <w:rFonts w:ascii="Gandhari Unicode" w:hAnsi="Gandhari Unicode"/>
          <w:sz w:val="24"/>
          <w:sz w:val="24"/>
          <w:szCs w:val="24"/>
          <w:lang w:val="en-DE"/>
        </w:rPr>
        <w:t xml:space="preserve"> </w:t>
      </w:r>
      <w:r>
        <w:rPr>
          <w:rFonts w:ascii="Gandhari Unicode" w:hAnsi="Gandhari Unicode"/>
          <w:sz w:val="24"/>
          <w:sz w:val="24"/>
          <w:szCs w:val="24"/>
        </w:rPr>
        <w:t>முலகம்</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47-2 </w:t>
      </w:r>
      <w:r>
        <w:rPr>
          <w:rFonts w:ascii="Gandhari Unicode" w:hAnsi="Gandhari Unicode"/>
          <w:sz w:val="24"/>
          <w:sz w:val="24"/>
          <w:szCs w:val="24"/>
        </w:rPr>
        <w:t>புரப்பான்</w:t>
      </w:r>
      <w:r>
        <w:rPr>
          <w:rFonts w:ascii="Gandhari Unicode" w:hAnsi="Gandhari Unicode"/>
          <w:sz w:val="24"/>
          <w:sz w:val="24"/>
          <w:szCs w:val="24"/>
          <w:lang w:val="en-DE"/>
        </w:rPr>
        <w:t xml:space="preserve"> </w:t>
      </w:r>
      <w:r>
        <w:rPr>
          <w:rFonts w:ascii="Gandhari Unicode" w:hAnsi="Gandhari Unicode"/>
          <w:sz w:val="24"/>
          <w:sz w:val="24"/>
          <w:szCs w:val="24"/>
        </w:rPr>
        <w:t>போல்வதோர்</w:t>
      </w:r>
      <w:r>
        <w:rPr>
          <w:rFonts w:ascii="Gandhari Unicode" w:hAnsi="Gandhari Unicode"/>
          <w:sz w:val="24"/>
          <w:sz w:val="24"/>
          <w:szCs w:val="24"/>
          <w:lang w:val="en-DE"/>
        </w:rPr>
        <w:t xml:space="preserve"> </w:t>
      </w:r>
      <w:r>
        <w:rPr>
          <w:rFonts w:ascii="Gandhari Unicode" w:hAnsi="Gandhari Unicode"/>
          <w:sz w:val="24"/>
          <w:sz w:val="24"/>
          <w:szCs w:val="24"/>
        </w:rPr>
        <w:t>மதுகையு</w:t>
      </w:r>
      <w:r>
        <w:rPr>
          <w:rFonts w:ascii="Gandhari Unicode" w:hAnsi="Gandhari Unicode"/>
          <w:sz w:val="24"/>
          <w:sz w:val="24"/>
          <w:szCs w:val="24"/>
          <w:lang w:val="en-DE"/>
        </w:rPr>
        <w:t xml:space="preserve"> </w:t>
      </w:r>
      <w:r>
        <w:rPr>
          <w:rFonts w:ascii="Gandhari Unicode" w:hAnsi="Gandhari Unicode"/>
          <w:sz w:val="24"/>
          <w:sz w:val="24"/>
          <w:szCs w:val="24"/>
        </w:rPr>
        <w:t>முடையன்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47-3 </w:t>
      </w:r>
      <w:r>
        <w:rPr>
          <w:rFonts w:ascii="Gandhari Unicode" w:hAnsi="Gandhari Unicode"/>
          <w:sz w:val="24"/>
          <w:sz w:val="24"/>
          <w:szCs w:val="24"/>
        </w:rPr>
        <w:t>வல்லாரை</w:t>
      </w:r>
      <w:r>
        <w:rPr>
          <w:rFonts w:ascii="Gandhari Unicode" w:hAnsi="Gandhari Unicode"/>
          <w:sz w:val="24"/>
          <w:sz w:val="24"/>
          <w:szCs w:val="24"/>
          <w:lang w:val="en-DE"/>
        </w:rPr>
        <w:t xml:space="preserve"> </w:t>
      </w:r>
      <w:r>
        <w:rPr>
          <w:rFonts w:ascii="Gandhari Unicode" w:hAnsi="Gandhari Unicode"/>
          <w:sz w:val="24"/>
          <w:sz w:val="24"/>
          <w:szCs w:val="24"/>
        </w:rPr>
        <w:t>வழிபட்</w:t>
      </w:r>
      <w:r>
        <w:rPr>
          <w:rFonts w:ascii="Gandhari Unicode" w:hAnsi="Gandhari Unicode"/>
          <w:sz w:val="24"/>
          <w:sz w:val="24"/>
          <w:szCs w:val="24"/>
          <w:lang w:val="en-DE"/>
        </w:rPr>
        <w:t xml:space="preserve"> </w:t>
      </w:r>
      <w:r>
        <w:rPr>
          <w:rFonts w:ascii="Gandhari Unicode" w:hAnsi="Gandhari Unicode"/>
          <w:sz w:val="24"/>
          <w:sz w:val="24"/>
          <w:szCs w:val="24"/>
        </w:rPr>
        <w:t>டொன்றறிந்</w:t>
      </w:r>
      <w:r>
        <w:rPr>
          <w:rFonts w:ascii="Gandhari Unicode" w:hAnsi="Gandhari Unicode"/>
          <w:sz w:val="24"/>
          <w:sz w:val="24"/>
          <w:szCs w:val="24"/>
          <w:lang w:val="en-DE"/>
        </w:rPr>
        <w:t xml:space="preserve"> </w:t>
      </w:r>
      <w:r>
        <w:rPr>
          <w:rFonts w:ascii="Gandhari Unicode" w:hAnsi="Gandhari Unicode"/>
          <w:sz w:val="24"/>
          <w:sz w:val="24"/>
          <w:szCs w:val="24"/>
        </w:rPr>
        <w:t>தான்போ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47-4 </w:t>
      </w:r>
      <w:r>
        <w:rPr>
          <w:rFonts w:ascii="Gandhari Unicode" w:hAnsi="Gandhari Unicode"/>
          <w:sz w:val="24"/>
          <w:sz w:val="24"/>
          <w:szCs w:val="24"/>
        </w:rPr>
        <w:t>னல்லார்கட்</w:t>
      </w:r>
      <w:r>
        <w:rPr>
          <w:rFonts w:ascii="Gandhari Unicode" w:hAnsi="Gandhari Unicode"/>
          <w:sz w:val="24"/>
          <w:sz w:val="24"/>
          <w:szCs w:val="24"/>
          <w:lang w:val="en-DE"/>
        </w:rPr>
        <w:t xml:space="preserve"> </w:t>
      </w:r>
      <w:r>
        <w:rPr>
          <w:rFonts w:ascii="Gandhari Unicode" w:hAnsi="Gandhari Unicode"/>
          <w:sz w:val="24"/>
          <w:sz w:val="24"/>
          <w:szCs w:val="24"/>
        </w:rPr>
        <w:t>டோன்று</w:t>
      </w:r>
      <w:r>
        <w:rPr>
          <w:rFonts w:ascii="Gandhari Unicode" w:hAnsi="Gandhari Unicode"/>
          <w:sz w:val="24"/>
          <w:sz w:val="24"/>
          <w:szCs w:val="24"/>
          <w:lang w:val="en-DE"/>
        </w:rPr>
        <w:t xml:space="preserve"> </w:t>
      </w:r>
      <w:r>
        <w:rPr>
          <w:rFonts w:ascii="Gandhari Unicode" w:hAnsi="Gandhari Unicode"/>
          <w:sz w:val="24"/>
          <w:sz w:val="24"/>
          <w:szCs w:val="24"/>
        </w:rPr>
        <w:t>மடக்கமு</w:t>
      </w:r>
      <w:r>
        <w:rPr>
          <w:rFonts w:ascii="Gandhari Unicode" w:hAnsi="Gandhari Unicode"/>
          <w:sz w:val="24"/>
          <w:sz w:val="24"/>
          <w:szCs w:val="24"/>
          <w:lang w:val="en-DE"/>
        </w:rPr>
        <w:t xml:space="preserve"> </w:t>
      </w:r>
      <w:r>
        <w:rPr>
          <w:rFonts w:ascii="Gandhari Unicode" w:hAnsi="Gandhari Unicode"/>
          <w:sz w:val="24"/>
          <w:sz w:val="24"/>
          <w:szCs w:val="24"/>
        </w:rPr>
        <w:t>முடைய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47-5 </w:t>
      </w:r>
      <w:r>
        <w:rPr>
          <w:rFonts w:ascii="Gandhari Unicode" w:hAnsi="Gandhari Unicode"/>
          <w:sz w:val="24"/>
          <w:sz w:val="24"/>
          <w:szCs w:val="24"/>
        </w:rPr>
        <w:t>னில்லோர்</w:t>
      </w:r>
      <w:r>
        <w:rPr>
          <w:rFonts w:ascii="Gandhari Unicode" w:hAnsi="Gandhari Unicode"/>
          <w:sz w:val="24"/>
          <w:sz w:val="24"/>
          <w:szCs w:val="24"/>
          <w:lang w:val="en-DE"/>
        </w:rPr>
        <w:t xml:space="preserve"> </w:t>
      </w:r>
      <w:r>
        <w:rPr>
          <w:rFonts w:ascii="Gandhari Unicode" w:hAnsi="Gandhari Unicode"/>
          <w:sz w:val="24"/>
          <w:sz w:val="24"/>
          <w:szCs w:val="24"/>
        </w:rPr>
        <w:t>புன்க</w:t>
      </w:r>
      <w:r>
        <w:rPr>
          <w:rFonts w:ascii="Gandhari Unicode" w:hAnsi="Gandhari Unicode"/>
          <w:sz w:val="24"/>
          <w:sz w:val="24"/>
          <w:szCs w:val="24"/>
          <w:lang w:val="en-DE"/>
        </w:rPr>
        <w:t xml:space="preserve"> </w:t>
      </w:r>
      <w:r>
        <w:rPr>
          <w:rFonts w:ascii="Gandhari Unicode" w:hAnsi="Gandhari Unicode"/>
          <w:sz w:val="24"/>
          <w:sz w:val="24"/>
          <w:szCs w:val="24"/>
        </w:rPr>
        <w:t>ணீகையிற்</w:t>
      </w:r>
      <w:r>
        <w:rPr>
          <w:rFonts w:ascii="Gandhari Unicode" w:hAnsi="Gandhari Unicode"/>
          <w:sz w:val="24"/>
          <w:sz w:val="24"/>
          <w:szCs w:val="24"/>
          <w:lang w:val="en-DE"/>
        </w:rPr>
        <w:t xml:space="preserve"> </w:t>
      </w:r>
      <w:r>
        <w:rPr>
          <w:rFonts w:ascii="Gandhari Unicode" w:hAnsi="Gandhari Unicode"/>
          <w:sz w:val="24"/>
          <w:sz w:val="24"/>
          <w:szCs w:val="24"/>
        </w:rPr>
        <w:t>றணிக்க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47-6 </w:t>
      </w:r>
      <w:r>
        <w:rPr>
          <w:rFonts w:ascii="Gandhari Unicode" w:hAnsi="Gandhari Unicode"/>
          <w:sz w:val="24"/>
          <w:sz w:val="24"/>
          <w:szCs w:val="24"/>
        </w:rPr>
        <w:t>வல்லான்</w:t>
      </w:r>
      <w:r>
        <w:rPr>
          <w:rFonts w:ascii="Gandhari Unicode" w:hAnsi="Gandhari Unicode"/>
          <w:sz w:val="24"/>
          <w:sz w:val="24"/>
          <w:szCs w:val="24"/>
          <w:lang w:val="en-DE"/>
        </w:rPr>
        <w:t xml:space="preserve"> </w:t>
      </w:r>
      <w:r>
        <w:rPr>
          <w:rFonts w:ascii="Gandhari Unicode" w:hAnsi="Gandhari Unicode"/>
          <w:sz w:val="24"/>
          <w:sz w:val="24"/>
          <w:szCs w:val="24"/>
        </w:rPr>
        <w:t>போல்வதோர்</w:t>
      </w:r>
      <w:r>
        <w:rPr>
          <w:rFonts w:ascii="Gandhari Unicode" w:hAnsi="Gandhari Unicode"/>
          <w:sz w:val="24"/>
          <w:sz w:val="24"/>
          <w:szCs w:val="24"/>
          <w:lang w:val="en-DE"/>
        </w:rPr>
        <w:t xml:space="preserve"> </w:t>
      </w:r>
      <w:r>
        <w:rPr>
          <w:rFonts w:ascii="Gandhari Unicode" w:hAnsi="Gandhari Unicode"/>
          <w:sz w:val="24"/>
          <w:sz w:val="24"/>
          <w:szCs w:val="24"/>
        </w:rPr>
        <w:t>வண்மையு</w:t>
      </w:r>
      <w:r>
        <w:rPr>
          <w:rFonts w:ascii="Gandhari Unicode" w:hAnsi="Gandhari Unicode"/>
          <w:sz w:val="24"/>
          <w:sz w:val="24"/>
          <w:szCs w:val="24"/>
          <w:lang w:val="en-DE"/>
        </w:rPr>
        <w:t xml:space="preserve"> </w:t>
      </w:r>
      <w:r>
        <w:rPr>
          <w:rFonts w:ascii="Gandhari Unicode" w:hAnsi="Gandhari Unicode"/>
          <w:sz w:val="24"/>
          <w:sz w:val="24"/>
          <w:szCs w:val="24"/>
        </w:rPr>
        <w:t>முடைய</w:t>
      </w:r>
      <w:r>
        <w:rPr>
          <w:rStyle w:val="FootnoteAnchor"/>
          <w:rFonts w:ascii="Gandhari Unicode" w:hAnsi="Gandhari Unicode"/>
          <w:sz w:val="24"/>
          <w:sz w:val="24"/>
          <w:szCs w:val="24"/>
        </w:rPr>
        <w:footnoteReference w:id="107"/>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47-7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 w:val="24"/>
          <w:szCs w:val="24"/>
        </w:rPr>
        <w:t>னொருவன்றன்</w:t>
      </w:r>
      <w:r>
        <w:rPr>
          <w:rFonts w:ascii="Gandhari Unicode" w:hAnsi="Gandhari Unicode"/>
          <w:sz w:val="24"/>
          <w:sz w:val="24"/>
          <w:szCs w:val="24"/>
          <w:lang w:val="en-DE"/>
        </w:rPr>
        <w:t xml:space="preserve"> </w:t>
      </w:r>
      <w:r>
        <w:rPr>
          <w:rFonts w:ascii="Gandhari Unicode" w:hAnsi="Gandhari Unicode"/>
          <w:sz w:val="24"/>
          <w:sz w:val="24"/>
          <w:szCs w:val="24"/>
        </w:rPr>
        <w:t>னாண்டகை</w:t>
      </w:r>
      <w:r>
        <w:rPr>
          <w:rFonts w:ascii="Gandhari Unicode" w:hAnsi="Gandhari Unicode"/>
          <w:sz w:val="24"/>
          <w:sz w:val="24"/>
          <w:szCs w:val="24"/>
          <w:lang w:val="en-DE"/>
        </w:rPr>
        <w:t xml:space="preserve"> </w:t>
      </w:r>
      <w:r>
        <w:rPr>
          <w:rFonts w:ascii="Gandhari Unicode" w:hAnsi="Gandhari Unicode"/>
          <w:sz w:val="24"/>
          <w:sz w:val="24"/>
          <w:szCs w:val="24"/>
        </w:rPr>
        <w:t>விட்டென்னைச்</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47-8 </w:t>
      </w:r>
      <w:r>
        <w:rPr>
          <w:rFonts w:ascii="Gandhari Unicode" w:hAnsi="Gandhari Unicode"/>
          <w:sz w:val="24"/>
          <w:sz w:val="24"/>
          <w:szCs w:val="24"/>
        </w:rPr>
        <w:t>சொல்லுஞ்சொற்</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சுடரிழாய்</w:t>
      </w:r>
      <w:r>
        <w:rPr>
          <w:rFonts w:ascii="Gandhari Unicode" w:hAnsi="Gandhari Unicode"/>
          <w:sz w:val="24"/>
          <w:sz w:val="24"/>
          <w:szCs w:val="24"/>
          <w:lang w:val="en-DE"/>
        </w:rPr>
        <w:t xml:space="preserve"> </w:t>
      </w:r>
      <w:r>
        <w:rPr>
          <w:rFonts w:ascii="Gandhari Unicode" w:hAnsi="Gandhari Unicode"/>
          <w:sz w:val="24"/>
          <w:sz w:val="24"/>
          <w:szCs w:val="24"/>
        </w:rPr>
        <w:t>பன்மாணும்</w:t>
      </w:r>
      <w:r>
        <w:rPr>
          <w:rFonts w:ascii="Gandhari Unicode" w:hAnsi="Gandhari Unicode"/>
          <w:sz w:val="24"/>
          <w:szCs w:val="24"/>
          <w:lang w:val="en-DE"/>
        </w:rPr>
        <w:t>;</w:t>
      </w:r>
    </w:p>
    <w:p>
      <w:pPr>
        <w:pStyle w:val="Variation"/>
        <w:spacing w:lineRule="auto" w:line="276" w:before="180" w:after="0"/>
        <w:ind w:left="170" w:right="170" w:hanging="0"/>
        <w:rPr>
          <w:rFonts w:ascii="Gandhari Unicode" w:hAnsi="Gandhari Unicode"/>
          <w:b/>
          <w:bCs/>
          <w:sz w:val="24"/>
          <w:szCs w:val="24"/>
          <w:lang w:val="en-DE"/>
        </w:rPr>
      </w:pPr>
      <w:r>
        <w:rPr>
          <w:rFonts w:ascii="Gandhari Unicode" w:hAnsi="Gandhari Unicode"/>
          <w:b/>
          <w:bCs/>
          <w:sz w:val="24"/>
          <w:szCs w:val="24"/>
          <w:vertAlign w:val="superscript"/>
        </w:rPr>
        <w:t>1</w:t>
      </w:r>
      <w:r>
        <w:rPr>
          <w:rFonts w:ascii="Gandhari Unicode" w:hAnsi="Gandhari Unicode"/>
          <w:b/>
          <w:bCs/>
          <w:sz w:val="24"/>
          <w:szCs w:val="24"/>
          <w:vertAlign w:val="superscript"/>
          <w:lang w:val="en-DE"/>
        </w:rPr>
        <w:t>c</w:t>
      </w:r>
      <w:r>
        <w:rPr>
          <w:rFonts w:ascii="Gandhari Unicode" w:hAnsi="Gandhari Unicode"/>
          <w:b/>
          <w:bCs/>
          <w:sz w:val="24"/>
          <w:szCs w:val="24"/>
        </w:rPr>
        <w:t xml:space="preserve"> </w:t>
      </w:r>
      <w:r>
        <w:rPr>
          <w:rFonts w:ascii="Gandhari Unicode" w:hAnsi="Gandhari Unicode"/>
          <w:b/>
          <w:b/>
          <w:bCs/>
          <w:sz w:val="24"/>
          <w:sz w:val="24"/>
          <w:szCs w:val="24"/>
        </w:rPr>
        <w:t xml:space="preserve">லெளிவந்துஞ் </w:t>
      </w:r>
      <w:r>
        <w:rPr>
          <w:rFonts w:ascii="Gandhari Unicode" w:hAnsi="Gandhari Unicode"/>
          <w:b/>
          <w:bCs/>
          <w:sz w:val="24"/>
          <w:szCs w:val="24"/>
          <w:lang w:val="en-DE"/>
        </w:rPr>
        <w:t>ET</w:t>
      </w:r>
      <w:r>
        <w:rPr>
          <w:rFonts w:ascii="Gandhari Unicode" w:hAnsi="Gandhari Unicode"/>
          <w:b/>
          <w:bCs/>
          <w:sz w:val="24"/>
          <w:szCs w:val="24"/>
        </w:rPr>
        <w:t xml:space="preserve">, </w:t>
      </w:r>
      <w:r>
        <w:rPr>
          <w:rFonts w:ascii="Gandhari Unicode" w:hAnsi="Gandhari Unicode"/>
          <w:b/>
          <w:bCs/>
          <w:sz w:val="24"/>
          <w:szCs w:val="24"/>
          <w:lang w:val="en-DE"/>
        </w:rPr>
        <w:t>G6</w:t>
      </w:r>
      <w:r>
        <w:rPr>
          <w:rFonts w:ascii="Gandhari Unicode" w:hAnsi="Gandhari Unicode"/>
          <w:b/>
          <w:bCs/>
          <w:sz w:val="24"/>
          <w:szCs w:val="24"/>
        </w:rPr>
        <w:t>+7,</w:t>
      </w:r>
      <w:r>
        <w:rPr>
          <w:rFonts w:ascii="Gandhari Unicode" w:hAnsi="Gandhari Unicode"/>
          <w:b/>
          <w:bCs/>
          <w:sz w:val="24"/>
          <w:szCs w:val="24"/>
          <w:lang w:val="en-DE"/>
        </w:rPr>
        <w:t xml:space="preserve"> C2+3</w:t>
      </w:r>
      <w:r>
        <w:rPr>
          <w:rFonts w:ascii="Gandhari Unicode" w:hAnsi="Gandhari Unicode"/>
          <w:b/>
          <w:bCs/>
          <w:sz w:val="24"/>
          <w:szCs w:val="24"/>
        </w:rPr>
        <w:t xml:space="preserve">; </w:t>
      </w:r>
      <w:r>
        <w:rPr>
          <w:rFonts w:ascii="Gandhari Unicode" w:hAnsi="Gandhari Unicode"/>
          <w:b/>
          <w:b/>
          <w:bCs/>
          <w:sz w:val="24"/>
          <w:sz w:val="24"/>
          <w:szCs w:val="24"/>
        </w:rPr>
        <w:t xml:space="preserve">லிளிவந்துஞ் </w:t>
      </w:r>
      <w:r>
        <w:rPr>
          <w:rFonts w:ascii="Gandhari Unicode" w:hAnsi="Gandhari Unicode"/>
          <w:b/>
          <w:bCs/>
          <w:sz w:val="24"/>
          <w:szCs w:val="24"/>
          <w:lang w:val="en-DE"/>
        </w:rPr>
        <w:t>EAv •</w:t>
      </w:r>
      <w:r>
        <w:rPr>
          <w:rFonts w:ascii="Gandhari Unicode" w:hAnsi="Gandhari Unicode"/>
          <w:b/>
          <w:bCs/>
          <w:sz w:val="24"/>
          <w:szCs w:val="24"/>
        </w:rPr>
        <w:t xml:space="preserve"> </w:t>
      </w:r>
      <w:r>
        <w:rPr>
          <w:rFonts w:ascii="Gandhari Unicode" w:hAnsi="Gandhari Unicode"/>
          <w:b/>
          <w:bCs/>
          <w:sz w:val="24"/>
          <w:szCs w:val="24"/>
          <w:vertAlign w:val="superscript"/>
        </w:rPr>
        <w:t>2</w:t>
      </w:r>
      <w:r>
        <w:rPr>
          <w:rFonts w:ascii="Gandhari Unicode" w:hAnsi="Gandhari Unicode"/>
          <w:b/>
          <w:bCs/>
          <w:sz w:val="24"/>
          <w:szCs w:val="24"/>
          <w:vertAlign w:val="superscript"/>
          <w:lang w:val="en-DE"/>
        </w:rPr>
        <w:t>d</w:t>
      </w:r>
      <w:r>
        <w:rPr>
          <w:rFonts w:ascii="Gandhari Unicode" w:hAnsi="Gandhari Unicode"/>
          <w:b/>
          <w:bCs/>
          <w:sz w:val="24"/>
          <w:szCs w:val="24"/>
        </w:rPr>
        <w:t xml:space="preserve"> </w:t>
      </w:r>
      <w:r>
        <w:rPr>
          <w:rFonts w:ascii="Gandhari Unicode" w:hAnsi="Gandhari Unicode"/>
          <w:b/>
          <w:b/>
          <w:bCs/>
          <w:sz w:val="24"/>
          <w:sz w:val="24"/>
          <w:szCs w:val="24"/>
        </w:rPr>
        <w:t xml:space="preserve">முடையன் </w:t>
      </w:r>
      <w:r>
        <w:rPr>
          <w:rFonts w:ascii="Gandhari Unicode" w:hAnsi="Gandhari Unicode"/>
          <w:b/>
          <w:bCs/>
          <w:sz w:val="24"/>
          <w:szCs w:val="24"/>
          <w:lang w:val="en-DE"/>
        </w:rPr>
        <w:t>ET, G6, C2</w:t>
      </w:r>
      <w:r>
        <w:rPr>
          <w:rFonts w:ascii="Gandhari Unicode" w:hAnsi="Gandhari Unicode"/>
          <w:b/>
          <w:bCs/>
          <w:sz w:val="24"/>
          <w:szCs w:val="24"/>
        </w:rPr>
        <w:t xml:space="preserve">+3; </w:t>
      </w:r>
      <w:r>
        <w:rPr>
          <w:rFonts w:ascii="Gandhari Unicode" w:hAnsi="Gandhari Unicode"/>
          <w:b/>
          <w:b/>
          <w:bCs/>
          <w:sz w:val="24"/>
          <w:sz w:val="24"/>
          <w:szCs w:val="24"/>
        </w:rPr>
        <w:t>முடையவன்</w:t>
      </w:r>
      <w:r>
        <w:rPr>
          <w:rFonts w:ascii="Gandhari Unicode" w:hAnsi="Gandhari Unicode"/>
          <w:b/>
          <w:b/>
          <w:bCs/>
          <w:sz w:val="24"/>
          <w:sz w:val="24"/>
          <w:szCs w:val="24"/>
          <w:lang w:val="en-DE"/>
        </w:rPr>
        <w:t xml:space="preserve"> </w:t>
      </w:r>
      <w:r>
        <w:rPr>
          <w:rFonts w:ascii="Gandhari Unicode" w:hAnsi="Gandhari Unicode"/>
          <w:b/>
          <w:bCs/>
          <w:sz w:val="24"/>
          <w:szCs w:val="24"/>
          <w:lang w:val="en-DE"/>
        </w:rPr>
        <w:t>G3+7 •</w:t>
      </w:r>
      <w:r>
        <w:rPr>
          <w:rFonts w:ascii="Gandhari Unicode" w:hAnsi="Gandhari Unicode"/>
          <w:b/>
          <w:bCs/>
          <w:sz w:val="24"/>
          <w:szCs w:val="24"/>
        </w:rPr>
        <w:t xml:space="preserve"> </w:t>
      </w:r>
      <w:r>
        <w:rPr>
          <w:rFonts w:ascii="Gandhari Unicode" w:hAnsi="Gandhari Unicode"/>
          <w:b/>
          <w:bCs/>
          <w:sz w:val="24"/>
          <w:szCs w:val="24"/>
          <w:vertAlign w:val="superscript"/>
          <w:lang w:val="en-DE"/>
        </w:rPr>
        <w:t>6c</w:t>
      </w:r>
      <w:r>
        <w:rPr>
          <w:rFonts w:ascii="Gandhari Unicode" w:hAnsi="Gandhari Unicode"/>
          <w:b/>
          <w:bCs/>
          <w:sz w:val="24"/>
          <w:szCs w:val="24"/>
          <w:lang w:val="en-DE"/>
        </w:rPr>
        <w:t xml:space="preserve"> </w:t>
      </w:r>
      <w:r>
        <w:rPr>
          <w:rFonts w:ascii="Gandhari Unicode" w:hAnsi="Gandhari Unicode"/>
          <w:b/>
          <w:b/>
          <w:bCs/>
          <w:sz w:val="24"/>
          <w:sz w:val="24"/>
          <w:szCs w:val="24"/>
        </w:rPr>
        <w:t>வண்மையு</w:t>
      </w:r>
      <w:r>
        <w:rPr>
          <w:rFonts w:ascii="Gandhari Unicode" w:hAnsi="Gandhari Unicode"/>
          <w:b/>
          <w:b/>
          <w:bCs/>
          <w:sz w:val="24"/>
          <w:sz w:val="24"/>
          <w:szCs w:val="24"/>
          <w:lang w:val="en-DE"/>
        </w:rPr>
        <w:t xml:space="preserve"> </w:t>
      </w:r>
      <w:r>
        <w:rPr>
          <w:rFonts w:ascii="Gandhari Unicode" w:hAnsi="Gandhari Unicode"/>
          <w:b/>
          <w:bCs/>
          <w:sz w:val="24"/>
          <w:szCs w:val="24"/>
          <w:lang w:val="en-DE"/>
        </w:rPr>
        <w:t>ET, EAv, EKv, G3+6+7</w:t>
      </w:r>
      <w:r>
        <w:rPr>
          <w:rFonts w:ascii="Gandhari Unicode" w:hAnsi="Gandhari Unicode"/>
          <w:b/>
          <w:bCs/>
          <w:sz w:val="24"/>
          <w:szCs w:val="24"/>
        </w:rPr>
        <w:t>,</w:t>
      </w:r>
      <w:r>
        <w:rPr>
          <w:rFonts w:ascii="Gandhari Unicode" w:hAnsi="Gandhari Unicode"/>
          <w:b/>
          <w:bCs/>
          <w:sz w:val="24"/>
          <w:szCs w:val="24"/>
          <w:lang w:val="en-DE"/>
        </w:rPr>
        <w:t xml:space="preserve"> C2+3</w:t>
      </w:r>
      <w:r>
        <w:rPr>
          <w:rFonts w:ascii="Gandhari Unicode" w:hAnsi="Gandhari Unicode"/>
          <w:b/>
          <w:bCs/>
          <w:sz w:val="24"/>
          <w:szCs w:val="24"/>
        </w:rPr>
        <w:t xml:space="preserve">; </w:t>
      </w:r>
      <w:r>
        <w:rPr>
          <w:rFonts w:ascii="Gandhari Unicode" w:hAnsi="Gandhari Unicode"/>
          <w:b/>
          <w:b/>
          <w:bCs/>
          <w:sz w:val="24"/>
          <w:sz w:val="24"/>
          <w:szCs w:val="24"/>
        </w:rPr>
        <w:t>வன்மையு</w:t>
      </w:r>
      <w:r>
        <w:rPr>
          <w:rFonts w:ascii="Gandhari Unicode" w:hAnsi="Gandhari Unicode"/>
          <w:b/>
          <w:b/>
          <w:bCs/>
          <w:sz w:val="24"/>
          <w:sz w:val="24"/>
          <w:szCs w:val="24"/>
          <w:lang w:val="en-DE"/>
        </w:rPr>
        <w:t xml:space="preserve"> </w:t>
      </w:r>
      <w:r>
        <w:rPr>
          <w:rFonts w:ascii="Gandhari Unicode" w:hAnsi="Gandhari Unicode"/>
          <w:b/>
          <w:bCs/>
          <w:sz w:val="24"/>
          <w:szCs w:val="24"/>
          <w:lang w:val="en-DE"/>
        </w:rPr>
        <w:t xml:space="preserve">EA, EK, EV, ER • </w:t>
      </w:r>
      <w:r>
        <w:rPr>
          <w:rFonts w:ascii="Gandhari Unicode" w:hAnsi="Gandhari Unicode"/>
          <w:b/>
          <w:bCs/>
          <w:sz w:val="24"/>
          <w:szCs w:val="24"/>
          <w:vertAlign w:val="superscript"/>
        </w:rPr>
        <w:t>8</w:t>
      </w:r>
      <w:r>
        <w:rPr>
          <w:rFonts w:ascii="Gandhari Unicode" w:hAnsi="Gandhari Unicode"/>
          <w:b/>
          <w:bCs/>
          <w:sz w:val="24"/>
          <w:szCs w:val="24"/>
          <w:vertAlign w:val="superscript"/>
          <w:lang w:val="en-DE"/>
        </w:rPr>
        <w:t>d</w:t>
      </w:r>
      <w:r>
        <w:rPr>
          <w:rFonts w:ascii="Gandhari Unicode" w:hAnsi="Gandhari Unicode"/>
          <w:b/>
          <w:bCs/>
          <w:sz w:val="24"/>
          <w:szCs w:val="24"/>
          <w:vertAlign w:val="superscript"/>
        </w:rPr>
        <w:t xml:space="preserve"> </w:t>
      </w:r>
      <w:r>
        <w:rPr>
          <w:rFonts w:ascii="Gandhari Unicode" w:hAnsi="Gandhari Unicode"/>
          <w:b/>
          <w:b/>
          <w:bCs/>
          <w:sz w:val="24"/>
          <w:sz w:val="24"/>
          <w:szCs w:val="24"/>
        </w:rPr>
        <w:t xml:space="preserve">பன்மாணும் </w:t>
      </w:r>
      <w:r>
        <w:rPr>
          <w:rFonts w:ascii="Gandhari Unicode" w:hAnsi="Gandhari Unicode"/>
          <w:b/>
          <w:bCs/>
          <w:sz w:val="24"/>
          <w:szCs w:val="24"/>
          <w:lang w:val="en-DE"/>
        </w:rPr>
        <w:t>ET</w:t>
      </w:r>
      <w:r>
        <w:rPr>
          <w:rFonts w:ascii="Gandhari Unicode" w:hAnsi="Gandhari Unicode"/>
          <w:b/>
          <w:bCs/>
          <w:sz w:val="24"/>
          <w:szCs w:val="24"/>
        </w:rPr>
        <w:t xml:space="preserve">; </w:t>
      </w:r>
      <w:r>
        <w:rPr>
          <w:rFonts w:eastAsia="Wingdings" w:cs="Wingdings" w:ascii="Wingdings" w:hAnsi="Wingdings"/>
          <w:b/>
          <w:bCs/>
          <w:sz w:val="24"/>
          <w:szCs w:val="24"/>
        </w:rPr>
        <w:sym w:font="Wingdings" w:char="f07a"/>
      </w:r>
      <w:r>
        <w:rPr>
          <w:rFonts w:ascii="Gandhari Unicode" w:hAnsi="Gandhari Unicode"/>
          <w:b/>
          <w:bCs/>
          <w:sz w:val="24"/>
          <w:szCs w:val="24"/>
          <w:lang w:val="en-DE"/>
        </w:rPr>
        <w:t xml:space="preserve"> </w:t>
      </w:r>
      <w:r>
        <w:rPr>
          <w:rFonts w:ascii="Gandhari Unicode" w:hAnsi="Gandhari Unicode"/>
          <w:b/>
          <w:b/>
          <w:bCs/>
          <w:sz w:val="24"/>
          <w:sz w:val="24"/>
          <w:szCs w:val="24"/>
        </w:rPr>
        <w:t>பன்மானும்</w:t>
      </w:r>
      <w:r>
        <w:rPr>
          <w:rFonts w:ascii="Gandhari Unicode" w:hAnsi="Gandhari Unicode"/>
          <w:b/>
          <w:b/>
          <w:bCs/>
          <w:sz w:val="24"/>
          <w:sz w:val="24"/>
          <w:szCs w:val="24"/>
          <w:lang w:val="en-DE"/>
        </w:rPr>
        <w:t xml:space="preserve"> </w:t>
      </w:r>
      <w:r>
        <w:rPr>
          <w:rFonts w:ascii="Gandhari Unicode" w:hAnsi="Gandhari Unicode"/>
          <w:b/>
          <w:bCs/>
          <w:sz w:val="24"/>
          <w:szCs w:val="24"/>
          <w:lang w:val="en-DE"/>
        </w:rPr>
        <w:t>G6+7, C2</w:t>
      </w:r>
      <w:r>
        <w:rPr>
          <w:rFonts w:ascii="Gandhari Unicode" w:hAnsi="Gandhari Unicode"/>
          <w:b/>
          <w:bCs/>
          <w:sz w:val="24"/>
          <w:szCs w:val="24"/>
        </w:rPr>
        <w:t xml:space="preserve"> </w:t>
      </w:r>
      <w:r>
        <w:rPr>
          <w:rFonts w:ascii="Gandhari Unicode" w:hAnsi="Gandhari Unicode"/>
          <w:b/>
          <w:bCs/>
          <w:sz w:val="24"/>
          <w:szCs w:val="24"/>
          <w:lang w:val="en-DE"/>
        </w:rPr>
        <w:t xml:space="preserve">(C3 </w:t>
      </w:r>
      <w:r>
        <w:rPr>
          <w:rFonts w:ascii="Gandhari Unicode" w:hAnsi="Gandhari Unicode"/>
          <w:b/>
          <w:b/>
          <w:bCs/>
          <w:sz w:val="24"/>
          <w:sz w:val="24"/>
          <w:szCs w:val="24"/>
        </w:rPr>
        <w:t>ஏ</w:t>
      </w:r>
      <w:r>
        <w:rPr>
          <w:rFonts w:ascii="Gandhari Unicode" w:hAnsi="Gandhari Unicode"/>
          <w:b/>
          <w:bCs/>
          <w:sz w:val="24"/>
          <w:szCs w:val="24"/>
          <w:lang w:val="en-DE"/>
        </w:rPr>
        <w:t>.</w:t>
      </w:r>
      <w:r>
        <w:rPr>
          <w:rFonts w:ascii="Gandhari Unicode" w:hAnsi="Gandhari Unicode"/>
          <w:b/>
          <w:b/>
          <w:bCs/>
          <w:sz w:val="24"/>
          <w:sz w:val="24"/>
          <w:szCs w:val="24"/>
        </w:rPr>
        <w:t>சி</w:t>
      </w:r>
      <w:r>
        <w:rPr>
          <w:rFonts w:ascii="Gandhari Unicode" w:hAnsi="Gandhari Unicode"/>
          <w:b/>
          <w:bCs/>
          <w:sz w:val="24"/>
          <w:szCs w:val="24"/>
          <w:lang w:val="en-DE"/>
        </w:rPr>
        <w:t>)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47-9 </w:t>
      </w:r>
      <w:r>
        <w:rPr>
          <w:rFonts w:ascii="Gandhari Unicode" w:hAnsi="Gandhari Unicode"/>
          <w:sz w:val="24"/>
          <w:sz w:val="24"/>
          <w:szCs w:val="24"/>
        </w:rPr>
        <w:t>நின்னின்றி</w:t>
      </w:r>
      <w:r>
        <w:rPr>
          <w:rFonts w:ascii="Gandhari Unicode" w:hAnsi="Gandhari Unicode"/>
          <w:sz w:val="24"/>
          <w:sz w:val="24"/>
          <w:szCs w:val="24"/>
          <w:lang w:val="en-DE"/>
        </w:rPr>
        <w:t xml:space="preserve"> </w:t>
      </w:r>
      <w:r>
        <w:rPr>
          <w:rFonts w:ascii="Gandhari Unicode" w:hAnsi="Gandhari Unicode"/>
          <w:sz w:val="24"/>
          <w:sz w:val="24"/>
          <w:szCs w:val="24"/>
        </w:rPr>
        <w:t>யமையலேன்</w:t>
      </w:r>
      <w:r>
        <w:rPr>
          <w:rFonts w:ascii="Gandhari Unicode" w:hAnsi="Gandhari Unicode"/>
          <w:sz w:val="24"/>
          <w:sz w:val="24"/>
          <w:szCs w:val="24"/>
          <w:lang w:val="en-DE"/>
        </w:rPr>
        <w:t xml:space="preserve"> </w:t>
      </w:r>
      <w:r>
        <w:rPr>
          <w:rFonts w:ascii="Gandhari Unicode" w:hAnsi="Gandhari Unicode"/>
          <w:sz w:val="24"/>
          <w:sz w:val="24"/>
          <w:szCs w:val="24"/>
        </w:rPr>
        <w:t>யானென்னு</w:t>
      </w:r>
      <w:r>
        <w:rPr>
          <w:rFonts w:ascii="Gandhari Unicode" w:hAnsi="Gandhari Unicode"/>
          <w:sz w:val="24"/>
          <w:sz w:val="24"/>
          <w:szCs w:val="24"/>
          <w:lang w:val="en-DE"/>
        </w:rPr>
        <w:t xml:space="preserve"> </w:t>
      </w:r>
      <w:r>
        <w:rPr>
          <w:rFonts w:ascii="Gandhari Unicode" w:hAnsi="Gandhari Unicode"/>
          <w:sz w:val="24"/>
          <w:sz w:val="24"/>
          <w:szCs w:val="24"/>
        </w:rPr>
        <w:t>மவனாயி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47-10 </w:t>
      </w:r>
      <w:r>
        <w:rPr>
          <w:rFonts w:ascii="Gandhari Unicode" w:hAnsi="Gandhari Unicode"/>
          <w:sz w:val="24"/>
          <w:sz w:val="24"/>
          <w:szCs w:val="24"/>
        </w:rPr>
        <w:t>னன்னான்சொ</w:t>
      </w:r>
      <w:r>
        <w:rPr>
          <w:rFonts w:ascii="Gandhari Unicode" w:hAnsi="Gandhari Unicode"/>
          <w:sz w:val="24"/>
          <w:sz w:val="24"/>
          <w:szCs w:val="24"/>
          <w:lang w:val="en-DE"/>
        </w:rPr>
        <w:t xml:space="preserve"> </w:t>
      </w:r>
      <w:r>
        <w:rPr>
          <w:rFonts w:ascii="Gandhari Unicode" w:hAnsi="Gandhari Unicode"/>
          <w:sz w:val="24"/>
          <w:sz w:val="24"/>
          <w:szCs w:val="24"/>
        </w:rPr>
        <w:t>னம்புண்டல்</w:t>
      </w:r>
      <w:r>
        <w:rPr>
          <w:rFonts w:ascii="Gandhari Unicode" w:hAnsi="Gandhari Unicode"/>
          <w:sz w:val="24"/>
          <w:sz w:val="24"/>
          <w:szCs w:val="24"/>
          <w:lang w:val="en-DE"/>
        </w:rPr>
        <w:t xml:space="preserve"> </w:t>
      </w:r>
      <w:r>
        <w:rPr>
          <w:rFonts w:ascii="Gandhari Unicode" w:hAnsi="Gandhari Unicode"/>
          <w:sz w:val="24"/>
          <w:sz w:val="24"/>
          <w:szCs w:val="24"/>
        </w:rPr>
        <w:t>யார்க்குமிங்</w:t>
      </w:r>
      <w:r>
        <w:rPr>
          <w:rFonts w:ascii="Gandhari Unicode" w:hAnsi="Gandhari Unicode"/>
          <w:sz w:val="24"/>
          <w:sz w:val="24"/>
          <w:szCs w:val="24"/>
          <w:lang w:val="en-DE"/>
        </w:rPr>
        <w:t xml:space="preserve"> </w:t>
      </w:r>
      <w:r>
        <w:rPr>
          <w:rFonts w:ascii="Gandhari Unicode" w:hAnsi="Gandhari Unicode"/>
          <w:sz w:val="24"/>
          <w:sz w:val="24"/>
          <w:szCs w:val="24"/>
        </w:rPr>
        <w:t>கரிதாயி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47-11 </w:t>
      </w:r>
      <w:r>
        <w:rPr>
          <w:rFonts w:ascii="Gandhari Unicode" w:hAnsi="Gandhari Unicode"/>
          <w:sz w:val="24"/>
          <w:sz w:val="24"/>
          <w:szCs w:val="24"/>
        </w:rPr>
        <w:t>னென்னுற்ற</w:t>
      </w:r>
      <w:r>
        <w:rPr>
          <w:rFonts w:ascii="Gandhari Unicode" w:hAnsi="Gandhari Unicode"/>
          <w:sz w:val="24"/>
          <w:sz w:val="24"/>
          <w:szCs w:val="24"/>
          <w:lang w:val="en-DE"/>
        </w:rPr>
        <w:t xml:space="preserve"> </w:t>
      </w:r>
      <w:r>
        <w:rPr>
          <w:rFonts w:ascii="Gandhari Unicode" w:hAnsi="Gandhari Unicode"/>
          <w:sz w:val="24"/>
          <w:sz w:val="24"/>
          <w:szCs w:val="24"/>
        </w:rPr>
        <w:t>பிறர்க்குமாங்</w:t>
      </w:r>
      <w:r>
        <w:rPr>
          <w:rFonts w:ascii="Gandhari Unicode" w:hAnsi="Gandhari Unicode"/>
          <w:sz w:val="24"/>
          <w:sz w:val="24"/>
          <w:szCs w:val="24"/>
          <w:lang w:val="en-DE"/>
        </w:rPr>
        <w:t xml:space="preserve"> </w:t>
      </w:r>
      <w:r>
        <w:rPr>
          <w:rFonts w:ascii="Gandhari Unicode" w:hAnsi="Gandhari Unicode"/>
          <w:sz w:val="24"/>
          <w:sz w:val="24"/>
          <w:szCs w:val="24"/>
        </w:rPr>
        <w:t>குளகொல்லோ</w:t>
      </w:r>
      <w:r>
        <w:rPr>
          <w:rFonts w:ascii="Gandhari Unicode" w:hAnsi="Gandhari Unicode"/>
          <w:sz w:val="24"/>
          <w:sz w:val="24"/>
          <w:szCs w:val="24"/>
          <w:lang w:val="en-DE"/>
        </w:rPr>
        <w:t xml:space="preserve"> </w:t>
      </w:r>
      <w:r>
        <w:rPr>
          <w:rFonts w:ascii="Gandhari Unicode" w:hAnsi="Gandhari Unicode"/>
          <w:sz w:val="24"/>
          <w:sz w:val="24"/>
          <w:szCs w:val="24"/>
        </w:rPr>
        <w:t>நறுநுதால்</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47-12 </w:t>
      </w:r>
      <w:r>
        <w:rPr>
          <w:rFonts w:ascii="Gandhari Unicode" w:hAnsi="Gandhari Unicode"/>
          <w:sz w:val="24"/>
          <w:sz w:val="24"/>
          <w:szCs w:val="24"/>
        </w:rPr>
        <w:t>அறியாய்நீ</w:t>
      </w:r>
      <w:r>
        <w:rPr>
          <w:rFonts w:ascii="Gandhari Unicode" w:hAnsi="Gandhari Unicode"/>
          <w:sz w:val="24"/>
          <w:sz w:val="24"/>
          <w:szCs w:val="24"/>
          <w:lang w:val="en-DE"/>
        </w:rPr>
        <w:t xml:space="preserve"> </w:t>
      </w:r>
      <w:r>
        <w:rPr>
          <w:rFonts w:ascii="Gandhari Unicode" w:hAnsi="Gandhari Unicode"/>
          <w:sz w:val="24"/>
          <w:sz w:val="24"/>
          <w:szCs w:val="24"/>
        </w:rPr>
        <w:t>வருந்துவல்</w:t>
      </w:r>
      <w:r>
        <w:rPr>
          <w:rFonts w:ascii="Gandhari Unicode" w:hAnsi="Gandhari Unicode"/>
          <w:sz w:val="24"/>
          <w:sz w:val="24"/>
          <w:szCs w:val="24"/>
          <w:lang w:val="en-DE"/>
        </w:rPr>
        <w:t xml:space="preserve"> </w:t>
      </w:r>
      <w:r>
        <w:rPr>
          <w:rFonts w:ascii="Gandhari Unicode" w:hAnsi="Gandhari Unicode"/>
          <w:sz w:val="24"/>
          <w:sz w:val="24"/>
          <w:szCs w:val="24"/>
        </w:rPr>
        <w:t>யானென்னு</w:t>
      </w:r>
      <w:r>
        <w:rPr>
          <w:rFonts w:ascii="Gandhari Unicode" w:hAnsi="Gandhari Unicode"/>
          <w:sz w:val="24"/>
          <w:sz w:val="24"/>
          <w:szCs w:val="24"/>
          <w:lang w:val="en-DE"/>
        </w:rPr>
        <w:t xml:space="preserve"> </w:t>
      </w:r>
      <w:r>
        <w:rPr>
          <w:rFonts w:ascii="Gandhari Unicode" w:hAnsi="Gandhari Unicode"/>
          <w:sz w:val="24"/>
          <w:sz w:val="24"/>
          <w:szCs w:val="24"/>
        </w:rPr>
        <w:t>மவனாயிற்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47-13 </w:t>
      </w:r>
      <w:r>
        <w:rPr>
          <w:rFonts w:ascii="Gandhari Unicode" w:hAnsi="Gandhari Unicode"/>
          <w:sz w:val="24"/>
          <w:sz w:val="24"/>
          <w:szCs w:val="24"/>
        </w:rPr>
        <w:t>றமியரே</w:t>
      </w:r>
      <w:r>
        <w:rPr>
          <w:rFonts w:ascii="Gandhari Unicode" w:hAnsi="Gandhari Unicode"/>
          <w:sz w:val="24"/>
          <w:sz w:val="24"/>
          <w:szCs w:val="24"/>
          <w:lang w:val="en-DE"/>
        </w:rPr>
        <w:t xml:space="preserve"> </w:t>
      </w:r>
      <w:r>
        <w:rPr>
          <w:rFonts w:ascii="Gandhari Unicode" w:hAnsi="Gandhari Unicode"/>
          <w:sz w:val="24"/>
          <w:sz w:val="24"/>
          <w:szCs w:val="24"/>
        </w:rPr>
        <w:t>துணிகிற்றல்</w:t>
      </w:r>
      <w:r>
        <w:rPr>
          <w:rFonts w:ascii="Gandhari Unicode" w:hAnsi="Gandhari Unicode"/>
          <w:sz w:val="24"/>
          <w:sz w:val="24"/>
          <w:szCs w:val="24"/>
          <w:lang w:val="en-DE"/>
        </w:rPr>
        <w:t xml:space="preserve"> </w:t>
      </w:r>
      <w:r>
        <w:rPr>
          <w:rFonts w:ascii="Gandhari Unicode" w:hAnsi="Gandhari Unicode"/>
          <w:sz w:val="24"/>
          <w:sz w:val="24"/>
          <w:szCs w:val="24"/>
        </w:rPr>
        <w:t>பெண்டிர்க்கு</w:t>
      </w:r>
      <w:r>
        <w:rPr>
          <w:rFonts w:ascii="Gandhari Unicode" w:hAnsi="Gandhari Unicode"/>
          <w:sz w:val="24"/>
          <w:sz w:val="24"/>
          <w:szCs w:val="24"/>
          <w:lang w:val="en-DE"/>
        </w:rPr>
        <w:t xml:space="preserve"> </w:t>
      </w:r>
      <w:r>
        <w:rPr>
          <w:rFonts w:ascii="Gandhari Unicode" w:hAnsi="Gandhari Unicode"/>
          <w:sz w:val="24"/>
          <w:sz w:val="24"/>
          <w:szCs w:val="24"/>
        </w:rPr>
        <w:t>மரிதாயி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47-14 </w:t>
      </w:r>
      <w:r>
        <w:rPr>
          <w:rFonts w:ascii="Gandhari Unicode" w:hAnsi="Gandhari Unicode"/>
          <w:sz w:val="24"/>
          <w:sz w:val="24"/>
          <w:szCs w:val="24"/>
        </w:rPr>
        <w:t>னளியரோ</w:t>
      </w:r>
      <w:r>
        <w:rPr>
          <w:rFonts w:ascii="Gandhari Unicode" w:hAnsi="Gandhari Unicode"/>
          <w:sz w:val="24"/>
          <w:sz w:val="24"/>
          <w:szCs w:val="24"/>
          <w:lang w:val="en-DE"/>
        </w:rPr>
        <w:t xml:space="preserve"> </w:t>
      </w:r>
      <w:r>
        <w:rPr>
          <w:rFonts w:ascii="Gandhari Unicode" w:hAnsi="Gandhari Unicode"/>
          <w:sz w:val="24"/>
          <w:sz w:val="24"/>
          <w:szCs w:val="24"/>
        </w:rPr>
        <w:t>வெம்போல</w:t>
      </w:r>
      <w:r>
        <w:rPr>
          <w:rFonts w:ascii="Gandhari Unicode" w:hAnsi="Gandhari Unicode"/>
          <w:sz w:val="24"/>
          <w:sz w:val="24"/>
          <w:szCs w:val="24"/>
          <w:lang w:val="en-DE"/>
        </w:rPr>
        <w:t xml:space="preserve"> </w:t>
      </w:r>
      <w:r>
        <w:rPr>
          <w:rFonts w:ascii="Gandhari Unicode" w:hAnsi="Gandhari Unicode"/>
          <w:sz w:val="24"/>
          <w:sz w:val="24"/>
          <w:szCs w:val="24"/>
        </w:rPr>
        <w:t>வீங்கிவன்</w:t>
      </w:r>
      <w:r>
        <w:rPr>
          <w:rFonts w:ascii="Gandhari Unicode" w:hAnsi="Gandhari Unicode"/>
          <w:sz w:val="24"/>
          <w:sz w:val="24"/>
          <w:szCs w:val="24"/>
          <w:lang w:val="en-DE"/>
        </w:rPr>
        <w:t xml:space="preserve"> </w:t>
      </w:r>
      <w:r>
        <w:rPr>
          <w:rFonts w:ascii="Gandhari Unicode" w:hAnsi="Gandhari Unicode"/>
          <w:sz w:val="24"/>
          <w:sz w:val="24"/>
          <w:szCs w:val="24"/>
        </w:rPr>
        <w:t>வலைப்பட்டார்</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47-15 </w:t>
      </w:r>
      <w:r>
        <w:rPr>
          <w:rFonts w:ascii="Gandhari Unicode" w:hAnsi="Gandhari Unicode"/>
          <w:sz w:val="24"/>
          <w:sz w:val="24"/>
          <w:szCs w:val="24"/>
        </w:rPr>
        <w:t>வாழலேன்</w:t>
      </w:r>
      <w:r>
        <w:rPr>
          <w:rFonts w:ascii="Gandhari Unicode" w:hAnsi="Gandhari Unicode"/>
          <w:sz w:val="24"/>
          <w:sz w:val="24"/>
          <w:szCs w:val="24"/>
          <w:lang w:val="en-DE"/>
        </w:rPr>
        <w:t xml:space="preserve"> </w:t>
      </w:r>
      <w:r>
        <w:rPr>
          <w:rFonts w:ascii="Gandhari Unicode" w:hAnsi="Gandhari Unicode"/>
          <w:sz w:val="24"/>
          <w:sz w:val="24"/>
          <w:szCs w:val="24"/>
        </w:rPr>
        <w:t>யானென்னு</w:t>
      </w:r>
      <w:r>
        <w:rPr>
          <w:rFonts w:ascii="Gandhari Unicode" w:hAnsi="Gandhari Unicode"/>
          <w:sz w:val="24"/>
          <w:sz w:val="24"/>
          <w:szCs w:val="24"/>
          <w:lang w:val="en-DE"/>
        </w:rPr>
        <w:t xml:space="preserve"> </w:t>
      </w:r>
      <w:r>
        <w:rPr>
          <w:rFonts w:ascii="Gandhari Unicode" w:hAnsi="Gandhari Unicode"/>
          <w:sz w:val="24"/>
          <w:sz w:val="24"/>
          <w:szCs w:val="24"/>
        </w:rPr>
        <w:t>நீநீப்பி</w:t>
      </w:r>
      <w:r>
        <w:rPr>
          <w:rFonts w:ascii="Gandhari Unicode" w:hAnsi="Gandhari Unicode"/>
          <w:sz w:val="24"/>
          <w:sz w:val="24"/>
          <w:szCs w:val="24"/>
          <w:lang w:val="en-DE"/>
        </w:rPr>
        <w:t xml:space="preserve"> </w:t>
      </w:r>
      <w:r>
        <w:rPr>
          <w:rFonts w:ascii="Gandhari Unicode" w:hAnsi="Gandhari Unicode"/>
          <w:sz w:val="24"/>
          <w:sz w:val="24"/>
          <w:szCs w:val="24"/>
        </w:rPr>
        <w:t>னவனாயி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47-16 </w:t>
      </w:r>
      <w:r>
        <w:rPr>
          <w:rFonts w:ascii="Gandhari Unicode" w:hAnsi="Gandhari Unicode"/>
          <w:sz w:val="24"/>
          <w:sz w:val="24"/>
          <w:szCs w:val="24"/>
        </w:rPr>
        <w:t>னேழைய</w:t>
      </w:r>
      <w:r>
        <w:rPr>
          <w:rFonts w:ascii="Gandhari Unicode" w:hAnsi="Gandhari Unicode"/>
          <w:sz w:val="24"/>
          <w:sz w:val="24"/>
          <w:szCs w:val="24"/>
          <w:lang w:val="en-DE"/>
        </w:rPr>
        <w:t xml:space="preserve"> </w:t>
      </w:r>
      <w:r>
        <w:rPr>
          <w:rFonts w:ascii="Gandhari Unicode" w:hAnsi="Gandhari Unicode"/>
          <w:sz w:val="24"/>
          <w:sz w:val="24"/>
          <w:szCs w:val="24"/>
        </w:rPr>
        <w:t>ரெனப்பலர்</w:t>
      </w:r>
      <w:r>
        <w:rPr>
          <w:rFonts w:ascii="Gandhari Unicode" w:hAnsi="Gandhari Unicode"/>
          <w:sz w:val="24"/>
          <w:sz w:val="24"/>
          <w:szCs w:val="24"/>
          <w:lang w:val="en-DE"/>
        </w:rPr>
        <w:t xml:space="preserve"> </w:t>
      </w:r>
      <w:r>
        <w:rPr>
          <w:rFonts w:ascii="Gandhari Unicode" w:hAnsi="Gandhari Unicode"/>
          <w:sz w:val="24"/>
          <w:sz w:val="24"/>
          <w:szCs w:val="24"/>
        </w:rPr>
        <w:t>கூறுஞ்சொற்</w:t>
      </w:r>
      <w:r>
        <w:rPr>
          <w:rFonts w:ascii="Gandhari Unicode" w:hAnsi="Gandhari Unicode"/>
          <w:sz w:val="24"/>
          <w:sz w:val="24"/>
          <w:szCs w:val="24"/>
          <w:lang w:val="en-DE"/>
        </w:rPr>
        <w:t xml:space="preserve"> </w:t>
      </w:r>
      <w:r>
        <w:rPr>
          <w:rFonts w:ascii="Gandhari Unicode" w:hAnsi="Gandhari Unicode"/>
          <w:sz w:val="24"/>
          <w:sz w:val="24"/>
          <w:szCs w:val="24"/>
        </w:rPr>
        <w:t>பழியாயிற்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47-17 </w:t>
      </w:r>
      <w:r>
        <w:rPr>
          <w:rFonts w:ascii="Gandhari Unicode" w:hAnsi="Gandhari Unicode"/>
          <w:sz w:val="24"/>
          <w:sz w:val="24"/>
          <w:szCs w:val="24"/>
        </w:rPr>
        <w:t>சூழுங்கா</w:t>
      </w:r>
      <w:r>
        <w:rPr>
          <w:rFonts w:ascii="Gandhari Unicode" w:hAnsi="Gandhari Unicode"/>
          <w:sz w:val="24"/>
          <w:sz w:val="24"/>
          <w:szCs w:val="24"/>
          <w:lang w:val="en-DE"/>
        </w:rPr>
        <w:t xml:space="preserve"> </w:t>
      </w:r>
      <w:r>
        <w:rPr>
          <w:rFonts w:ascii="Gandhari Unicode" w:hAnsi="Gandhari Unicode"/>
          <w:sz w:val="24"/>
          <w:sz w:val="24"/>
          <w:szCs w:val="24"/>
        </w:rPr>
        <w:t>னினைப்பதொன்</w:t>
      </w:r>
      <w:r>
        <w:rPr>
          <w:rFonts w:ascii="Gandhari Unicode" w:hAnsi="Gandhari Unicode"/>
          <w:sz w:val="24"/>
          <w:sz w:val="24"/>
          <w:szCs w:val="24"/>
          <w:lang w:val="en-DE"/>
        </w:rPr>
        <w:t xml:space="preserve"> </w:t>
      </w:r>
      <w:r>
        <w:rPr>
          <w:rFonts w:ascii="Gandhari Unicode" w:hAnsi="Gandhari Unicode"/>
          <w:sz w:val="24"/>
          <w:sz w:val="24"/>
          <w:szCs w:val="24"/>
        </w:rPr>
        <w:t>றறிகிலன்</w:t>
      </w:r>
      <w:r>
        <w:rPr>
          <w:rFonts w:ascii="Gandhari Unicode" w:hAnsi="Gandhari Unicode"/>
          <w:sz w:val="24"/>
          <w:sz w:val="24"/>
          <w:szCs w:val="24"/>
          <w:lang w:val="en-DE"/>
        </w:rPr>
        <w:t xml:space="preserve"> </w:t>
      </w:r>
      <w:r>
        <w:rPr>
          <w:rFonts w:ascii="Gandhari Unicode" w:hAnsi="Gandhari Unicode"/>
          <w:sz w:val="24"/>
          <w:sz w:val="24"/>
          <w:szCs w:val="24"/>
        </w:rPr>
        <w:t>வருந்துவல்</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47-18 </w:t>
      </w:r>
      <w:r>
        <w:rPr>
          <w:rFonts w:ascii="Gandhari Unicode" w:hAnsi="Gandhari Unicode"/>
          <w:sz w:val="24"/>
          <w:sz w:val="24"/>
          <w:szCs w:val="24"/>
        </w:rPr>
        <w:t>சூழுங்கா</w:t>
      </w:r>
      <w:r>
        <w:rPr>
          <w:rFonts w:ascii="Gandhari Unicode" w:hAnsi="Gandhari Unicode"/>
          <w:sz w:val="24"/>
          <w:sz w:val="24"/>
          <w:szCs w:val="24"/>
          <w:lang w:val="en-DE"/>
        </w:rPr>
        <w:t xml:space="preserve"> </w:t>
      </w:r>
      <w:r>
        <w:rPr>
          <w:rFonts w:ascii="Gandhari Unicode" w:hAnsi="Gandhari Unicode"/>
          <w:sz w:val="24"/>
          <w:sz w:val="24"/>
          <w:szCs w:val="24"/>
        </w:rPr>
        <w:t>னறுநுதா</w:t>
      </w:r>
      <w:r>
        <w:rPr>
          <w:rFonts w:ascii="Gandhari Unicode" w:hAnsi="Gandhari Unicode"/>
          <w:sz w:val="24"/>
          <w:sz w:val="24"/>
          <w:szCs w:val="24"/>
          <w:lang w:val="en-DE"/>
        </w:rPr>
        <w:t xml:space="preserve"> </w:t>
      </w:r>
      <w:r>
        <w:rPr>
          <w:rFonts w:ascii="Gandhari Unicode" w:hAnsi="Gandhari Unicode"/>
          <w:sz w:val="24"/>
          <w:sz w:val="24"/>
          <w:szCs w:val="24"/>
        </w:rPr>
        <w:t>னம்முளே</w:t>
      </w:r>
      <w:r>
        <w:rPr>
          <w:rFonts w:ascii="Gandhari Unicode" w:hAnsi="Gandhari Unicode"/>
          <w:sz w:val="24"/>
          <w:sz w:val="24"/>
          <w:szCs w:val="24"/>
          <w:lang w:val="en-DE"/>
        </w:rPr>
        <w:t xml:space="preserve"> </w:t>
      </w:r>
      <w:r>
        <w:rPr>
          <w:rFonts w:ascii="Gandhari Unicode" w:hAnsi="Gandhari Unicode"/>
          <w:sz w:val="24"/>
          <w:sz w:val="24"/>
          <w:szCs w:val="24"/>
        </w:rPr>
        <w:t>சூழ்குவம்</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16a</w:t>
      </w:r>
      <w:r>
        <w:rPr>
          <w:rFonts w:ascii="Gandhari Unicode" w:hAnsi="Gandhari Unicode"/>
          <w:lang w:val="en-DE"/>
        </w:rPr>
        <w:t xml:space="preserve"> </w:t>
      </w:r>
      <w:r>
        <w:rPr>
          <w:rFonts w:ascii="Gandhari Unicode" w:hAnsi="Gandhari Unicode"/>
        </w:rPr>
        <w:t>னேழையர்</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னேழையார்</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17c</w:t>
      </w:r>
      <w:r>
        <w:rPr>
          <w:rFonts w:ascii="Gandhari Unicode" w:hAnsi="Gandhari Unicode"/>
          <w:lang w:val="en-DE"/>
        </w:rPr>
        <w:t xml:space="preserve"> </w:t>
      </w:r>
      <w:r>
        <w:rPr>
          <w:rFonts w:ascii="Gandhari Unicode" w:hAnsi="Gandhari Unicode"/>
        </w:rPr>
        <w:t>றறிகிலன்</w:t>
      </w:r>
      <w:r>
        <w:rPr>
          <w:rFonts w:ascii="Gandhari Unicode" w:hAnsi="Gandhari Unicode"/>
          <w:lang w:val="en-DE"/>
        </w:rPr>
        <w:t xml:space="preserve"> </w:t>
      </w:r>
      <w:r>
        <w:rPr>
          <w:rFonts w:ascii="Gandhari Unicode" w:hAnsi="Gandhari Unicode"/>
          <w:lang w:val="en-DE"/>
        </w:rPr>
        <w:t xml:space="preserve">ET, EAv, EKv; </w:t>
      </w:r>
      <w:r>
        <w:rPr>
          <w:rFonts w:ascii="Gandhari Unicode" w:hAnsi="Gandhari Unicode"/>
        </w:rPr>
        <w:t>றறிகிலேன்</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TPN.vo3 (ed.TVG.C</w:t>
      </w:r>
      <w:r>
        <w:rPr>
          <w:rFonts w:eastAsia="Arial Unicode MS" w:ascii="Gandhari Unicode" w:hAnsi="Gandhari Unicode"/>
          <w:lang w:val="en-DE"/>
        </w:rPr>
        <w:t>ū.</w:t>
      </w:r>
      <w:r>
        <w:rPr>
          <w:rFonts w:ascii="Gandhari Unicode" w:hAnsi="Gandhari Unicode"/>
          <w:lang w:val="en-DE"/>
        </w:rPr>
        <w:t>1</w:t>
      </w:r>
      <w:r>
        <w:rPr>
          <w:rFonts w:ascii="Gandhari Unicode" w:hAnsi="Gandhari Unicode"/>
        </w:rPr>
        <w:t>55</w:t>
      </w:r>
      <w:r>
        <w:rPr>
          <w:rFonts w:ascii="Gandhari Unicode" w:hAnsi="Gandhari Unicode"/>
          <w:lang w:val="en-DE"/>
        </w:rPr>
        <w:t xml:space="preserve">), G3+7; </w:t>
      </w:r>
      <w:r>
        <w:rPr>
          <w:rFonts w:ascii="Gandhari Unicode" w:hAnsi="Gandhari Unicode"/>
        </w:rPr>
        <w:t>றறிகலேன்</w:t>
      </w:r>
      <w:r>
        <w:rPr>
          <w:rFonts w:ascii="Gandhari Unicode" w:hAnsi="Gandhari Unicode"/>
          <w:lang w:val="en-DE"/>
        </w:rPr>
        <w:t xml:space="preserve"> </w:t>
      </w:r>
      <w:r>
        <w:rPr>
          <w:rFonts w:ascii="Gandhari Unicode" w:hAnsi="Gandhari Unicode"/>
          <w:lang w:val="en-DE"/>
        </w:rPr>
        <w:t>EAv, EKv, EV, ER, G6, C2+3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47-19 </w:t>
      </w:r>
      <w:r>
        <w:rPr>
          <w:rFonts w:ascii="Gandhari Unicode" w:hAnsi="Gandhari Unicode"/>
          <w:sz w:val="24"/>
          <w:sz w:val="24"/>
          <w:szCs w:val="24"/>
        </w:rPr>
        <w:t>அவனை</w:t>
      </w:r>
      <w:r>
        <w:rPr>
          <w:rFonts w:ascii="Gandhari Unicode" w:hAnsi="Gandhari Unicode"/>
          <w:sz w:val="24"/>
          <w:szCs w:val="24"/>
          <w:lang w:val="en-DE"/>
        </w:rPr>
        <w:t xml:space="preserve">,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47-20 </w:t>
      </w:r>
      <w:r>
        <w:rPr>
          <w:rFonts w:ascii="Gandhari Unicode" w:hAnsi="Gandhari Unicode"/>
          <w:sz w:val="24"/>
          <w:sz w:val="24"/>
          <w:szCs w:val="24"/>
        </w:rPr>
        <w:t>நாணடப்</w:t>
      </w:r>
      <w:r>
        <w:rPr>
          <w:rFonts w:ascii="Gandhari Unicode" w:hAnsi="Gandhari Unicode"/>
          <w:sz w:val="24"/>
          <w:sz w:val="24"/>
          <w:szCs w:val="24"/>
          <w:lang w:val="en-DE"/>
        </w:rPr>
        <w:t xml:space="preserve"> </w:t>
      </w:r>
      <w:r>
        <w:rPr>
          <w:rFonts w:ascii="Gandhari Unicode" w:hAnsi="Gandhari Unicode"/>
          <w:sz w:val="24"/>
          <w:sz w:val="24"/>
          <w:szCs w:val="24"/>
        </w:rPr>
        <w:t>பெயர்த்த</w:t>
      </w:r>
      <w:r>
        <w:rPr>
          <w:rFonts w:ascii="Gandhari Unicode" w:hAnsi="Gandhari Unicode"/>
          <w:sz w:val="24"/>
          <w:sz w:val="24"/>
          <w:szCs w:val="24"/>
          <w:lang w:val="en-DE"/>
        </w:rPr>
        <w:t xml:space="preserve"> </w:t>
      </w:r>
      <w:r>
        <w:rPr>
          <w:rFonts w:ascii="Gandhari Unicode" w:hAnsi="Gandhari Unicode"/>
          <w:sz w:val="24"/>
          <w:sz w:val="24"/>
          <w:szCs w:val="24"/>
        </w:rPr>
        <w:t>னமக்குமாங்</w:t>
      </w:r>
      <w:r>
        <w:rPr>
          <w:rFonts w:ascii="Gandhari Unicode" w:hAnsi="Gandhari Unicode"/>
          <w:sz w:val="24"/>
          <w:sz w:val="24"/>
          <w:szCs w:val="24"/>
          <w:lang w:val="en-DE"/>
        </w:rPr>
        <w:t xml:space="preserve"> </w:t>
      </w:r>
      <w:r>
        <w:rPr>
          <w:rFonts w:ascii="Gandhari Unicode" w:hAnsi="Gandhari Unicode"/>
          <w:sz w:val="24"/>
          <w:sz w:val="24"/>
          <w:szCs w:val="24"/>
        </w:rPr>
        <w:t>கொல்லாது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47-21 </w:t>
      </w:r>
      <w:r>
        <w:rPr>
          <w:rFonts w:ascii="Gandhari Unicode" w:hAnsi="Gandhari Unicode"/>
          <w:sz w:val="24"/>
          <w:sz w:val="24"/>
          <w:szCs w:val="24"/>
        </w:rPr>
        <w:t>பேணின</w:t>
      </w:r>
      <w:r>
        <w:rPr>
          <w:rFonts w:ascii="Gandhari Unicode" w:hAnsi="Gandhari Unicode"/>
          <w:sz w:val="24"/>
          <w:sz w:val="24"/>
          <w:szCs w:val="24"/>
          <w:lang w:val="en-DE"/>
        </w:rPr>
        <w:t xml:space="preserve"> </w:t>
      </w:r>
      <w:r>
        <w:rPr>
          <w:rFonts w:ascii="Gandhari Unicode" w:hAnsi="Gandhari Unicode"/>
          <w:sz w:val="24"/>
          <w:sz w:val="24"/>
          <w:szCs w:val="24"/>
        </w:rPr>
        <w:t>ரெனப்படுதல்</w:t>
      </w:r>
      <w:r>
        <w:rPr>
          <w:rFonts w:ascii="Gandhari Unicode" w:hAnsi="Gandhari Unicode"/>
          <w:sz w:val="24"/>
          <w:sz w:val="24"/>
          <w:szCs w:val="24"/>
          <w:lang w:val="en-DE"/>
        </w:rPr>
        <w:t xml:space="preserve"> </w:t>
      </w:r>
      <w:r>
        <w:rPr>
          <w:rFonts w:ascii="Gandhari Unicode" w:hAnsi="Gandhari Unicode"/>
          <w:sz w:val="24"/>
          <w:sz w:val="24"/>
          <w:szCs w:val="24"/>
        </w:rPr>
        <w:t>பெண்மையு</w:t>
      </w:r>
      <w:r>
        <w:rPr>
          <w:rFonts w:ascii="Gandhari Unicode" w:hAnsi="Gandhari Unicode"/>
          <w:sz w:val="24"/>
          <w:sz w:val="24"/>
          <w:szCs w:val="24"/>
          <w:lang w:val="en-DE"/>
        </w:rPr>
        <w:t xml:space="preserve"> </w:t>
      </w:r>
      <w:r>
        <w:rPr>
          <w:rFonts w:ascii="Gandhari Unicode" w:hAnsi="Gandhari Unicode"/>
          <w:sz w:val="24"/>
          <w:sz w:val="24"/>
          <w:szCs w:val="24"/>
        </w:rPr>
        <w:t>மன்றவன்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47-22 </w:t>
      </w:r>
      <w:r>
        <w:rPr>
          <w:rFonts w:ascii="Gandhari Unicode" w:hAnsi="Gandhari Unicode"/>
          <w:sz w:val="24"/>
          <w:sz w:val="24"/>
          <w:szCs w:val="24"/>
        </w:rPr>
        <w:t>வௌவினன்</w:t>
      </w:r>
      <w:r>
        <w:rPr>
          <w:rFonts w:ascii="Gandhari Unicode" w:hAnsi="Gandhari Unicode"/>
          <w:sz w:val="24"/>
          <w:sz w:val="24"/>
          <w:szCs w:val="24"/>
          <w:lang w:val="en-DE"/>
        </w:rPr>
        <w:t xml:space="preserve"> </w:t>
      </w:r>
      <w:r>
        <w:rPr>
          <w:rFonts w:ascii="Gandhari Unicode" w:hAnsi="Gandhari Unicode"/>
          <w:sz w:val="24"/>
          <w:sz w:val="24"/>
          <w:szCs w:val="24"/>
        </w:rPr>
        <w:t>முயங்கு</w:t>
      </w:r>
      <w:r>
        <w:rPr>
          <w:rFonts w:ascii="Gandhari Unicode" w:hAnsi="Gandhari Unicode"/>
          <w:sz w:val="24"/>
          <w:sz w:val="24"/>
          <w:szCs w:val="24"/>
          <w:lang w:val="en-DE"/>
        </w:rPr>
        <w:t xml:space="preserve"> </w:t>
      </w:r>
      <w:r>
        <w:rPr>
          <w:rFonts w:ascii="Gandhari Unicode" w:hAnsi="Gandhari Unicode"/>
          <w:sz w:val="24"/>
          <w:sz w:val="24"/>
          <w:szCs w:val="24"/>
        </w:rPr>
        <w:t>மாத்திரம்</w:t>
      </w:r>
      <w:r>
        <w:rPr>
          <w:rFonts w:ascii="Gandhari Unicode" w:hAnsi="Gandhari Unicode"/>
          <w:sz w:val="24"/>
          <w:sz w:val="24"/>
          <w:szCs w:val="24"/>
          <w:lang w:val="en-DE"/>
        </w:rPr>
        <w:t xml:space="preserve"> </w:t>
      </w:r>
      <w:r>
        <w:rPr>
          <w:rFonts w:ascii="Gandhari Unicode" w:hAnsi="Gandhari Unicode"/>
          <w:sz w:val="24"/>
          <w:sz w:val="24"/>
          <w:szCs w:val="24"/>
        </w:rPr>
        <w:t>வாவெனக்</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47-23 </w:t>
      </w:r>
      <w:r>
        <w:rPr>
          <w:rFonts w:ascii="Gandhari Unicode" w:hAnsi="Gandhari Unicode"/>
          <w:sz w:val="24"/>
          <w:sz w:val="24"/>
          <w:szCs w:val="24"/>
        </w:rPr>
        <w:t>கூறுவென்</w:t>
      </w:r>
      <w:r>
        <w:rPr>
          <w:rFonts w:ascii="Gandhari Unicode" w:hAnsi="Gandhari Unicode"/>
          <w:sz w:val="24"/>
          <w:sz w:val="24"/>
          <w:szCs w:val="24"/>
          <w:lang w:val="en-DE"/>
        </w:rPr>
        <w:t xml:space="preserve"> </w:t>
      </w:r>
      <w:r>
        <w:rPr>
          <w:rFonts w:ascii="Gandhari Unicode" w:hAnsi="Gandhari Unicode"/>
          <w:sz w:val="24"/>
          <w:sz w:val="24"/>
          <w:szCs w:val="24"/>
        </w:rPr>
        <w:t>போலக்</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47-24 </w:t>
      </w:r>
      <w:r>
        <w:rPr>
          <w:rFonts w:ascii="Gandhari Unicode" w:hAnsi="Gandhari Unicode"/>
          <w:sz w:val="24"/>
          <w:sz w:val="24"/>
          <w:szCs w:val="24"/>
        </w:rPr>
        <w:t>மற்றவன்</w:t>
      </w:r>
      <w:r>
        <w:rPr>
          <w:rFonts w:ascii="Gandhari Unicode" w:hAnsi="Gandhari Unicode"/>
          <w:sz w:val="24"/>
          <w:sz w:val="24"/>
          <w:szCs w:val="24"/>
          <w:lang w:val="en-DE"/>
        </w:rPr>
        <w:t xml:space="preserve"> </w:t>
      </w:r>
      <w:r>
        <w:rPr>
          <w:rFonts w:ascii="Gandhari Unicode" w:hAnsi="Gandhari Unicode"/>
          <w:sz w:val="24"/>
          <w:sz w:val="24"/>
          <w:szCs w:val="24"/>
        </w:rPr>
        <w:t>மேஎவழி</w:t>
      </w:r>
      <w:r>
        <w:rPr>
          <w:rFonts w:ascii="Gandhari Unicode" w:hAnsi="Gandhari Unicode"/>
          <w:sz w:val="24"/>
          <w:sz w:val="24"/>
          <w:szCs w:val="24"/>
          <w:lang w:val="en-DE"/>
        </w:rPr>
        <w:t xml:space="preserve"> </w:t>
      </w:r>
      <w:r>
        <w:rPr>
          <w:rFonts w:ascii="Gandhari Unicode" w:hAnsi="Gandhari Unicode"/>
          <w:sz w:val="24"/>
          <w:sz w:val="24"/>
          <w:szCs w:val="24"/>
        </w:rPr>
        <w:t>மேவாய்</w:t>
      </w:r>
      <w:r>
        <w:rPr>
          <w:rFonts w:ascii="Gandhari Unicode" w:hAnsi="Gandhari Unicode"/>
          <w:sz w:val="24"/>
          <w:sz w:val="24"/>
          <w:szCs w:val="24"/>
          <w:lang w:val="en-DE"/>
        </w:rPr>
        <w:t xml:space="preserve"> </w:t>
      </w:r>
      <w:r>
        <w:rPr>
          <w:rFonts w:ascii="Gandhari Unicode" w:hAnsi="Gandhari Unicode"/>
          <w:sz w:val="24"/>
          <w:sz w:val="24"/>
          <w:szCs w:val="24"/>
        </w:rPr>
        <w:t>நெஞ்சே</w:t>
      </w:r>
      <w:r>
        <w:rPr>
          <w:rFonts w:ascii="Gandhari Unicode" w:hAnsi="Gandhari Unicode"/>
          <w:sz w:val="24"/>
          <w:szCs w:val="24"/>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20</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நாணடப் </w:t>
      </w:r>
      <w:r>
        <w:rPr>
          <w:rFonts w:ascii="Gandhari Unicode" w:hAnsi="Gandhari Unicode"/>
          <w:lang w:val="en-DE"/>
        </w:rPr>
        <w:t>ET, G</w:t>
      </w:r>
      <w:r>
        <w:rPr>
          <w:rFonts w:ascii="Gandhari Unicode" w:hAnsi="Gandhari Unicode"/>
        </w:rPr>
        <w:t>6</w:t>
      </w:r>
      <w:r>
        <w:rPr>
          <w:rFonts w:ascii="Gandhari Unicode" w:hAnsi="Gandhari Unicode"/>
          <w:lang w:val="en-DE"/>
        </w:rPr>
        <w:t>, C2</w:t>
      </w:r>
      <w:r>
        <w:rPr>
          <w:rFonts w:ascii="Gandhari Unicode" w:hAnsi="Gandhari Unicode"/>
        </w:rPr>
        <w:t xml:space="preserve">+3;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காணடப்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கூறுவென்</w:t>
      </w:r>
      <w:r>
        <w:rPr>
          <w:rFonts w:ascii="Gandhari Unicode" w:hAnsi="Gandhari Unicode"/>
          <w:lang w:val="en-DE"/>
        </w:rPr>
        <w:t xml:space="preserve"> </w:t>
      </w:r>
      <w:r>
        <w:rPr>
          <w:rFonts w:ascii="Gandhari Unicode" w:hAnsi="Gandhari Unicode"/>
          <w:lang w:val="en-DE"/>
        </w:rPr>
        <w:t xml:space="preserve">ET, G3+7, C2; </w:t>
      </w:r>
      <w:r>
        <w:rPr>
          <w:rFonts w:ascii="Gandhari Unicode" w:hAnsi="Gandhari Unicode"/>
        </w:rPr>
        <w:t xml:space="preserve">கூறுவன </w:t>
      </w:r>
      <w:r>
        <w:rPr>
          <w:rFonts w:ascii="Gandhari Unicode" w:hAnsi="Gandhari Unicode"/>
          <w:lang w:val="en-DE"/>
        </w:rPr>
        <w:t>EAv, G</w:t>
      </w:r>
      <w:r>
        <w:rPr>
          <w:rFonts w:ascii="Gandhari Unicode" w:hAnsi="Gandhari Unicode"/>
        </w:rPr>
        <w:t xml:space="preserve">6, </w:t>
      </w:r>
      <w:r>
        <w:rPr>
          <w:rFonts w:ascii="Gandhari Unicode" w:hAnsi="Gandhari Unicode"/>
          <w:lang w:val="en-DE"/>
        </w:rPr>
        <w:t>C3</w:t>
      </w:r>
      <w:r>
        <w:rPr>
          <w:rFonts w:ascii="Gandhari Unicode" w:hAnsi="Gandhari Unicode"/>
        </w:rPr>
        <w:t xml:space="preserve">; </w:t>
      </w:r>
      <w:r>
        <w:rPr>
          <w:rFonts w:ascii="Gandhari Unicode" w:hAnsi="Gandhari Unicode"/>
        </w:rPr>
        <w:t xml:space="preserve">கூறுவேன் </w:t>
      </w:r>
      <w:r>
        <w:rPr>
          <w:rFonts w:ascii="Gandhari Unicode" w:hAnsi="Gandhari Unicode"/>
          <w:lang w:val="en-DE"/>
        </w:rPr>
        <w:t>TPN.vo3 (ed.TVG.C</w:t>
      </w:r>
      <w:r>
        <w:rPr>
          <w:rFonts w:eastAsia="Arial Unicode MS" w:ascii="Gandhari Unicode" w:hAnsi="Gandhari Unicode"/>
          <w:lang w:val="en-DE"/>
        </w:rPr>
        <w:t>ū.</w:t>
      </w:r>
      <w:r>
        <w:rPr>
          <w:rFonts w:ascii="Gandhari Unicode" w:hAnsi="Gandhari Unicode"/>
          <w:lang w:val="en-DE"/>
        </w:rPr>
        <w:t>1</w:t>
      </w:r>
      <w:r>
        <w:rPr>
          <w:rFonts w:ascii="Gandhari Unicode" w:hAnsi="Gandhari Unicode"/>
        </w:rPr>
        <w:t>55</w:t>
      </w:r>
      <w:r>
        <w:rPr>
          <w:rFonts w:ascii="Gandhari Unicode" w:hAnsi="Gandhari Unicode"/>
          <w:lang w:val="en-DE"/>
        </w:rPr>
        <w:t xml:space="preserve">) • </w:t>
      </w:r>
      <w:r>
        <w:rPr>
          <w:rFonts w:ascii="Gandhari Unicode" w:hAnsi="Gandhari Unicode"/>
          <w:vertAlign w:val="superscript"/>
          <w:lang w:val="en-DE"/>
        </w:rPr>
        <w:t>24bc</w:t>
      </w:r>
      <w:r>
        <w:rPr>
          <w:rFonts w:ascii="Gandhari Unicode" w:hAnsi="Gandhari Unicode"/>
        </w:rPr>
        <w:t xml:space="preserve"> </w:t>
      </w:r>
      <w:r>
        <w:rPr>
          <w:rFonts w:ascii="Gandhari Unicode" w:hAnsi="Gandhari Unicode"/>
        </w:rPr>
        <w:t xml:space="preserve">மேஎவழி மேவாய் </w:t>
      </w:r>
      <w:r>
        <w:rPr>
          <w:rFonts w:ascii="Gandhari Unicode" w:hAnsi="Gandhari Unicode"/>
          <w:lang w:val="en-DE"/>
        </w:rPr>
        <w:t>ET</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மேவழி</w:t>
      </w:r>
      <w:r>
        <w:rPr>
          <w:rFonts w:ascii="Gandhari Unicode" w:hAnsi="Gandhari Unicode"/>
          <w:lang w:val="en-DE"/>
        </w:rPr>
        <w:t xml:space="preserve"> </w:t>
      </w:r>
      <w:r>
        <w:rPr>
          <w:rFonts w:ascii="Gandhari Unicode" w:hAnsi="Gandhari Unicode"/>
        </w:rPr>
        <w:t>மேவழி</w:t>
      </w:r>
      <w:r>
        <w:rPr>
          <w:rFonts w:ascii="Gandhari Unicode" w:hAnsi="Gandhari Unicode"/>
          <w:lang w:val="en-DE"/>
        </w:rPr>
        <w:t xml:space="preserve"> </w:t>
      </w:r>
      <w:r>
        <w:rPr>
          <w:rFonts w:ascii="Gandhari Unicode" w:hAnsi="Gandhari Unicode"/>
        </w:rPr>
        <w:t>மேஎ</w:t>
      </w:r>
      <w:r>
        <w:rPr>
          <w:rFonts w:ascii="Gandhari Unicode" w:hAnsi="Gandhari Unicode"/>
          <w:lang w:val="en-DE"/>
        </w:rPr>
        <w:t xml:space="preserve">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மேவாய்</w:t>
      </w:r>
      <w:r>
        <w:rPr>
          <w:rFonts w:ascii="Gandhari Unicode" w:hAnsi="Gandhari Unicode"/>
          <w:lang w:val="en-DE"/>
        </w:rPr>
        <w:t xml:space="preserve"> </w:t>
      </w:r>
      <w:r>
        <w:rPr>
          <w:rFonts w:ascii="Gandhari Unicode" w:hAnsi="Gandhari Unicode"/>
        </w:rPr>
        <w:t>மேவாய்</w:t>
      </w:r>
      <w:r>
        <w:rPr>
          <w:rFonts w:ascii="Gandhari Unicode" w:hAnsi="Gandhari Unicode"/>
          <w:lang w:val="en-DE"/>
        </w:rPr>
        <w:t xml:space="preserve"> </w:t>
      </w:r>
      <w:r>
        <w:rPr>
          <w:rFonts w:ascii="Gandhari Unicode" w:hAnsi="Gandhari Unicode"/>
        </w:rPr>
        <w:t>மேஎ</w:t>
      </w:r>
      <w:r>
        <w:rPr>
          <w:rFonts w:ascii="Gandhari Unicode" w:hAnsi="Gandhari Unicode"/>
          <w:lang w:val="en-DE"/>
        </w:rPr>
        <w:t xml:space="preserve"> </w:t>
      </w:r>
      <w:r>
        <w:rPr>
          <w:rFonts w:ascii="Gandhari Unicode" w:hAnsi="Gandhari Unicode"/>
          <w:lang w:val="en-DE"/>
        </w:rPr>
        <w:t>EAv</w:t>
      </w:r>
      <w:r>
        <w:rPr>
          <w:rFonts w:ascii="Gandhari Unicode" w:hAnsi="Gandhari Unicode"/>
        </w:rPr>
        <w:t>,</w:t>
      </w:r>
      <w:r>
        <w:rPr>
          <w:rFonts w:ascii="Gandhari Unicode" w:hAnsi="Gandhari Unicode"/>
          <w:lang w:val="en-DE"/>
        </w:rPr>
        <w:t xml:space="preserve"> G3+6+7, C2+3</w:t>
      </w:r>
      <w:bookmarkEnd w:id="25"/>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oṉṟu, irappāṉ pōl eḷivant*-um collum ulakam </w:t>
      </w:r>
    </w:p>
    <w:p>
      <w:pPr>
        <w:pStyle w:val="Normal"/>
        <w:spacing w:lineRule="auto" w:line="276"/>
        <w:rPr>
          <w:rFonts w:ascii="Gandhari Unicode" w:hAnsi="Gandhari Unicode"/>
          <w:lang w:val="en-DE"/>
        </w:rPr>
      </w:pPr>
      <w:r>
        <w:rPr>
          <w:rFonts w:ascii="Gandhari Unicode" w:hAnsi="Gandhari Unicode"/>
          <w:lang w:val="en-DE"/>
        </w:rPr>
        <w:t xml:space="preserve">purappāṉ pōlvat*-ōr matukai-um uṭaiyaṉ </w:t>
      </w:r>
    </w:p>
    <w:p>
      <w:pPr>
        <w:pStyle w:val="Normal"/>
        <w:spacing w:lineRule="auto" w:line="276"/>
        <w:rPr>
          <w:rFonts w:ascii="Gandhari Unicode" w:hAnsi="Gandhari Unicode"/>
          <w:lang w:val="en-DE"/>
        </w:rPr>
      </w:pPr>
      <w:r>
        <w:rPr>
          <w:rFonts w:ascii="Gandhari Unicode" w:hAnsi="Gandhari Unicode"/>
          <w:lang w:val="en-DE"/>
        </w:rPr>
        <w:t xml:space="preserve">vallārai vaḻipaṭṭ* oṉṟ* aṟintāṉ pōl </w:t>
      </w:r>
    </w:p>
    <w:p>
      <w:pPr>
        <w:pStyle w:val="Normal"/>
        <w:spacing w:lineRule="auto" w:line="276"/>
        <w:rPr>
          <w:rFonts w:ascii="Gandhari Unicode" w:hAnsi="Gandhari Unicode"/>
          <w:lang w:val="en-DE"/>
        </w:rPr>
      </w:pPr>
      <w:r>
        <w:rPr>
          <w:rFonts w:ascii="Gandhari Unicode" w:hAnsi="Gandhari Unicode"/>
          <w:lang w:val="en-DE"/>
        </w:rPr>
        <w:t>nallār-kaṇ tōṉṟum aṭakkam-um uṭaiyaṉ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illōr puṉkaṇ īkaiyiṉ taṇikka </w:t>
        <w:tab/>
        <w:t>5</w:t>
      </w:r>
    </w:p>
    <w:p>
      <w:pPr>
        <w:pStyle w:val="Normal"/>
        <w:spacing w:lineRule="auto" w:line="276"/>
        <w:rPr>
          <w:rFonts w:ascii="Gandhari Unicode" w:hAnsi="Gandhari Unicode"/>
          <w:lang w:val="en-DE"/>
        </w:rPr>
      </w:pPr>
      <w:r>
        <w:rPr>
          <w:rFonts w:ascii="Gandhari Unicode" w:hAnsi="Gandhari Unicode"/>
          <w:lang w:val="en-DE"/>
        </w:rPr>
        <w:t xml:space="preserve">vallāṉ pōlvat*-ōr vaṇmai-~um uṭaiyaṉ  </w:t>
      </w:r>
    </w:p>
    <w:p>
      <w:pPr>
        <w:pStyle w:val="Normal"/>
        <w:spacing w:lineRule="auto" w:line="276"/>
        <w:rPr>
          <w:rFonts w:ascii="Gandhari Unicode" w:hAnsi="Gandhari Unicode"/>
          <w:lang w:val="en-DE"/>
        </w:rPr>
      </w:pPr>
      <w:r>
        <w:rPr>
          <w:rFonts w:ascii="Gandhari Unicode" w:hAnsi="Gandhari Unicode"/>
          <w:lang w:val="en-DE"/>
        </w:rPr>
        <w:t xml:space="preserve">aṉṉāṉ oruvaṉ taṉ +āṇ-takai viṭṭ* eṉṉai+ </w:t>
      </w:r>
    </w:p>
    <w:p>
      <w:pPr>
        <w:pStyle w:val="Normal"/>
        <w:spacing w:lineRule="auto" w:line="276" w:before="0" w:after="100"/>
        <w:rPr>
          <w:rFonts w:ascii="Gandhari Unicode" w:hAnsi="Gandhari Unicode"/>
          <w:lang w:val="en-DE"/>
        </w:rPr>
      </w:pPr>
      <w:r>
        <w:rPr>
          <w:rFonts w:ascii="Gandhari Unicode" w:hAnsi="Gandhari Unicode"/>
          <w:lang w:val="en-DE"/>
        </w:rPr>
        <w:t>collum col kēṭṭī cuṭar iḻāy pal māṇ-um;</w:t>
      </w:r>
    </w:p>
    <w:p>
      <w:pPr>
        <w:pStyle w:val="Normal"/>
        <w:spacing w:lineRule="auto" w:line="276"/>
        <w:rPr>
          <w:rFonts w:ascii="Gandhari Unicode" w:hAnsi="Gandhari Unicode"/>
          <w:lang w:val="en-DE"/>
        </w:rPr>
      </w:pPr>
      <w:r>
        <w:rPr>
          <w:rFonts w:ascii="Gandhari Unicode" w:hAnsi="Gandhari Unicode"/>
          <w:lang w:val="en-DE"/>
        </w:rPr>
        <w:t xml:space="preserve">niṉ +iṉṟi ~amaiyalēṉ yāṉ eṉṉum avaṉ āyiṉ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aṉṉāṉ col nampuṇṭal yārkk*-um iṅk* arit* āyiṉ </w:t>
        <w:tab/>
        <w:t>10</w:t>
      </w:r>
    </w:p>
    <w:p>
      <w:pPr>
        <w:pStyle w:val="Normal"/>
        <w:spacing w:lineRule="auto" w:line="276" w:before="0" w:after="100"/>
        <w:rPr>
          <w:rFonts w:ascii="Gandhari Unicode" w:hAnsi="Gandhari Unicode"/>
          <w:lang w:val="en-DE"/>
        </w:rPr>
      </w:pPr>
      <w:r>
        <w:rPr>
          <w:rFonts w:ascii="Gandhari Unicode" w:hAnsi="Gandhari Unicode"/>
          <w:lang w:val="en-DE"/>
        </w:rPr>
        <w:t>eṉ +uṟṟa piṟarkk*-um āṅk* uḷa-kollō naṟu nutāl;</w:t>
      </w:r>
    </w:p>
    <w:p>
      <w:pPr>
        <w:pStyle w:val="Normal"/>
        <w:spacing w:lineRule="auto" w:line="276"/>
        <w:rPr>
          <w:rFonts w:ascii="Gandhari Unicode" w:hAnsi="Gandhari Unicode"/>
          <w:lang w:val="en-DE"/>
        </w:rPr>
      </w:pPr>
      <w:r>
        <w:rPr>
          <w:rFonts w:ascii="Gandhari Unicode" w:hAnsi="Gandhari Unicode"/>
          <w:lang w:val="en-DE"/>
        </w:rPr>
        <w:t xml:space="preserve">aṟiyāy nī varuntuval yāṉ eṉṉum avaṉ āyiṉ </w:t>
      </w:r>
    </w:p>
    <w:p>
      <w:pPr>
        <w:pStyle w:val="Normal"/>
        <w:spacing w:lineRule="auto" w:line="276"/>
        <w:rPr>
          <w:rFonts w:ascii="Gandhari Unicode" w:hAnsi="Gandhari Unicode"/>
          <w:lang w:val="en-DE"/>
        </w:rPr>
      </w:pPr>
      <w:r>
        <w:rPr>
          <w:rFonts w:ascii="Gandhari Unicode" w:hAnsi="Gandhari Unicode"/>
          <w:lang w:val="en-DE"/>
        </w:rPr>
        <w:t xml:space="preserve">tamiyar-ē tuṇi-kiṟṟal peṇṭirkk*-um arit* āyiṉ </w:t>
      </w:r>
    </w:p>
    <w:p>
      <w:pPr>
        <w:pStyle w:val="Normal"/>
        <w:spacing w:lineRule="auto" w:line="276" w:before="0" w:after="100"/>
        <w:rPr>
          <w:rFonts w:ascii="Gandhari Unicode" w:hAnsi="Gandhari Unicode"/>
          <w:lang w:val="en-DE"/>
        </w:rPr>
      </w:pPr>
      <w:r>
        <w:rPr>
          <w:rFonts w:ascii="Gandhari Unicode" w:hAnsi="Gandhari Unicode"/>
          <w:lang w:val="en-DE"/>
        </w:rPr>
        <w:t>aḷiyar-ō ~em pōla ~īṅk* ivaṉ valai+ paṭṭār;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vāḻalēṉ yāṉ eṉṉum nī nīppiṉ avaṉ āyiṉ </w:t>
        <w:tab/>
        <w:t>15</w:t>
      </w:r>
    </w:p>
    <w:p>
      <w:pPr>
        <w:pStyle w:val="Normal"/>
        <w:spacing w:lineRule="auto" w:line="276"/>
        <w:rPr>
          <w:rFonts w:ascii="Gandhari Unicode" w:hAnsi="Gandhari Unicode"/>
          <w:lang w:val="en-DE"/>
        </w:rPr>
      </w:pPr>
      <w:r>
        <w:rPr>
          <w:rFonts w:ascii="Gandhari Unicode" w:hAnsi="Gandhari Unicode"/>
          <w:lang w:val="en-DE"/>
        </w:rPr>
        <w:t xml:space="preserve">ēḻaiyar eṉa+ palar kūṟum col paḻi ~āyiṉ </w:t>
      </w:r>
    </w:p>
    <w:p>
      <w:pPr>
        <w:pStyle w:val="Normal"/>
        <w:spacing w:lineRule="auto" w:line="276"/>
        <w:rPr>
          <w:rFonts w:ascii="Gandhari Unicode" w:hAnsi="Gandhari Unicode"/>
          <w:lang w:val="en-DE"/>
        </w:rPr>
      </w:pPr>
      <w:r>
        <w:rPr>
          <w:rFonts w:ascii="Gandhari Unicode" w:hAnsi="Gandhari Unicode"/>
          <w:lang w:val="en-DE"/>
        </w:rPr>
        <w:t xml:space="preserve">cūḻum-kāl niṉaippat* oṉṟ* aṟikilaṉ varuntuval </w:t>
      </w:r>
    </w:p>
    <w:p>
      <w:pPr>
        <w:pStyle w:val="Normal"/>
        <w:spacing w:lineRule="auto" w:line="276" w:before="0" w:after="100"/>
        <w:rPr>
          <w:rFonts w:ascii="Gandhari Unicode" w:hAnsi="Gandhari Unicode"/>
          <w:lang w:val="en-DE"/>
        </w:rPr>
      </w:pPr>
      <w:r>
        <w:rPr>
          <w:rFonts w:ascii="Gandhari Unicode" w:hAnsi="Gandhari Unicode"/>
          <w:lang w:val="en-DE"/>
        </w:rPr>
        <w:t>cūḻum-kāl naṟu nutāl nam +uḷ-ē cūḻkuvam;</w:t>
      </w:r>
    </w:p>
    <w:p>
      <w:pPr>
        <w:pStyle w:val="Normal"/>
        <w:spacing w:lineRule="auto" w:line="276"/>
        <w:rPr>
          <w:rFonts w:ascii="Gandhari Unicode" w:hAnsi="Gandhari Unicode"/>
          <w:lang w:val="en-DE"/>
        </w:rPr>
      </w:pPr>
      <w:r>
        <w:rPr>
          <w:rFonts w:ascii="Gandhari Unicode" w:hAnsi="Gandhari Unicode"/>
          <w:lang w:val="en-DE"/>
        </w:rPr>
        <w:t xml:space="preserve">avaṉai,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nāṇ aṭa+ peyarttal namakk*-um āṅk* ollātu. </w:t>
        <w:tab/>
        <w:t>20</w:t>
      </w:r>
    </w:p>
    <w:p>
      <w:pPr>
        <w:pStyle w:val="Normal"/>
        <w:spacing w:lineRule="auto" w:line="276"/>
        <w:rPr>
          <w:rFonts w:ascii="Gandhari Unicode" w:hAnsi="Gandhari Unicode"/>
          <w:lang w:val="en-DE"/>
        </w:rPr>
      </w:pPr>
      <w:r>
        <w:rPr>
          <w:rFonts w:ascii="Gandhari Unicode" w:hAnsi="Gandhari Unicode"/>
          <w:lang w:val="en-DE"/>
        </w:rPr>
        <w:t xml:space="preserve">pēṇiṉar eṉappaṭutal peṇmai-~um aṉṟ*. avaṉ </w:t>
      </w:r>
    </w:p>
    <w:p>
      <w:pPr>
        <w:pStyle w:val="Normal"/>
        <w:spacing w:lineRule="auto" w:line="276"/>
        <w:rPr>
          <w:rFonts w:ascii="Gandhari Unicode" w:hAnsi="Gandhari Unicode"/>
          <w:lang w:val="en-DE"/>
        </w:rPr>
      </w:pPr>
      <w:r>
        <w:rPr>
          <w:rFonts w:ascii="Gandhari Unicode" w:hAnsi="Gandhari Unicode"/>
          <w:lang w:val="en-DE"/>
        </w:rPr>
        <w:t xml:space="preserve">vauviṉaṉ muyaṅkum māttiram vā ~eṉa+ </w:t>
      </w:r>
    </w:p>
    <w:p>
      <w:pPr>
        <w:pStyle w:val="Normal"/>
        <w:spacing w:lineRule="auto" w:line="276"/>
        <w:rPr>
          <w:rFonts w:ascii="Gandhari Unicode" w:hAnsi="Gandhari Unicode"/>
          <w:lang w:val="en-DE"/>
        </w:rPr>
      </w:pPr>
      <w:r>
        <w:rPr>
          <w:rFonts w:ascii="Gandhari Unicode" w:hAnsi="Gandhari Unicode"/>
          <w:lang w:val="en-DE"/>
        </w:rPr>
        <w:t xml:space="preserve">kūṟuveṉ pōla+ kāṭṭi </w:t>
      </w:r>
    </w:p>
    <w:p>
      <w:pPr>
        <w:pStyle w:val="Normal"/>
        <w:spacing w:lineRule="auto" w:line="276"/>
        <w:rPr>
          <w:rFonts w:ascii="Gandhari Unicode" w:hAnsi="Gandhari Unicode"/>
          <w:lang w:val="en-DE"/>
        </w:rPr>
      </w:pPr>
      <w:r>
        <w:rPr>
          <w:rFonts w:ascii="Gandhari Unicode" w:hAnsi="Gandhari Unicode"/>
          <w:lang w:val="en-DE"/>
        </w:rPr>
        <w:t xml:space="preserve">maṟṟ* avaṉ mēe vaḻi mēvāy neñc*-ē.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DE"/>
        </w:rPr>
        <w:t>one-it</w:t>
      </w:r>
      <w:r>
        <w:rPr>
          <w:rFonts w:ascii="Gandhari Unicode" w:hAnsi="Gandhari Unicode"/>
          <w:lang w:val="en-GB"/>
        </w:rPr>
        <w:t>, beg-he be-similar- been-abject</w:t>
      </w:r>
      <w:r>
        <w:rPr>
          <w:rFonts w:ascii="Gandhari Unicode" w:hAnsi="Gandhari Unicode"/>
          <w:vertAlign w:val="superscript"/>
          <w:lang w:val="en-GB"/>
        </w:rPr>
        <w:t>um</w:t>
      </w:r>
      <w:r>
        <w:rPr>
          <w:rFonts w:ascii="Gandhari Unicode" w:hAnsi="Gandhari Unicode"/>
          <w:lang w:val="en-GB"/>
        </w:rPr>
        <w:t xml:space="preserve"> speaking- world</w:t>
      </w:r>
    </w:p>
    <w:p>
      <w:pPr>
        <w:pStyle w:val="Normal"/>
        <w:spacing w:lineRule="auto" w:line="276"/>
        <w:rPr>
          <w:rFonts w:ascii="Gandhari Unicode" w:hAnsi="Gandhari Unicode"/>
          <w:lang w:val="en-GB"/>
        </w:rPr>
      </w:pPr>
      <w:r>
        <w:rPr>
          <w:rFonts w:ascii="Gandhari Unicode" w:hAnsi="Gandhari Unicode"/>
          <w:lang w:val="en-GB"/>
        </w:rPr>
        <w:t>protect-he be-similar-it-one strength</w:t>
      </w:r>
      <w:r>
        <w:rPr>
          <w:rFonts w:ascii="Gandhari Unicode" w:hAnsi="Gandhari Unicode"/>
          <w:vertAlign w:val="superscript"/>
          <w:lang w:val="en-GB"/>
        </w:rPr>
        <w:t>um</w:t>
      </w:r>
      <w:r>
        <w:rPr>
          <w:rFonts w:ascii="Gandhari Unicode" w:hAnsi="Gandhari Unicode"/>
          <w:lang w:val="en-GB"/>
        </w:rPr>
        <w:t xml:space="preserve"> possess-he</w:t>
      </w:r>
    </w:p>
    <w:p>
      <w:pPr>
        <w:pStyle w:val="Normal"/>
        <w:spacing w:lineRule="auto" w:line="276"/>
        <w:rPr>
          <w:rFonts w:ascii="Gandhari Unicode" w:hAnsi="Gandhari Unicode"/>
          <w:lang w:val="en-GB"/>
        </w:rPr>
      </w:pPr>
      <w:r>
        <w:rPr>
          <w:rFonts w:ascii="Gandhari Unicode" w:hAnsi="Gandhari Unicode"/>
          <w:lang w:val="en-GB"/>
        </w:rPr>
        <w:t>capable-they(h.acc.) worshipped one-it known-he be-similar-</w:t>
      </w:r>
    </w:p>
    <w:p>
      <w:pPr>
        <w:pStyle w:val="Normal"/>
        <w:spacing w:lineRule="auto" w:line="276"/>
        <w:rPr>
          <w:rFonts w:ascii="Gandhari Unicode" w:hAnsi="Gandhari Unicode"/>
          <w:lang w:val="en-DE"/>
        </w:rPr>
      </w:pPr>
      <w:r>
        <w:rPr>
          <w:rFonts w:ascii="Gandhari Unicode" w:hAnsi="Gandhari Unicode"/>
          <w:lang w:val="en-GB"/>
        </w:rPr>
        <w:t>good-they(h.loc.) appearing-</w:t>
      </w:r>
      <w:r>
        <w:rPr>
          <w:rFonts w:ascii="Gandhari Unicode" w:hAnsi="Gandhari Unicode"/>
          <w:lang w:val="en-GB" w:bidi="ta-IN"/>
        </w:rPr>
        <w:t xml:space="preserve"> </w:t>
      </w:r>
      <w:r>
        <w:rPr>
          <w:rFonts w:ascii="Gandhari Unicode" w:hAnsi="Gandhari Unicode"/>
          <w:lang w:val="en-GB"/>
        </w:rPr>
        <w:t>submission</w:t>
      </w:r>
      <w:r>
        <w:rPr>
          <w:rFonts w:ascii="Gandhari Unicode" w:hAnsi="Gandhari Unicode"/>
          <w:vertAlign w:val="superscript"/>
          <w:lang w:val="en-GB"/>
        </w:rPr>
        <w:t>um</w:t>
      </w:r>
      <w:r>
        <w:rPr>
          <w:rFonts w:ascii="Gandhari Unicode" w:hAnsi="Gandhari Unicode"/>
          <w:lang w:val="en-GB"/>
        </w:rPr>
        <w:t xml:space="preserve"> possess-he </w:t>
      </w:r>
      <w:r>
        <w:rPr>
          <w:rFonts w:ascii="Gandhari Unicode" w:hAnsi="Gandhari Unicode"/>
          <w:lang w:val="en-DE"/>
        </w:rPr>
        <w:t xml:space="preserve">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not-they(h.) misery giving</w:t>
      </w:r>
      <w:r>
        <w:rPr>
          <w:rFonts w:ascii="Gandhari Unicode" w:hAnsi="Gandhari Unicode"/>
          <w:vertAlign w:val="superscript"/>
          <w:lang w:val="en-GB"/>
        </w:rPr>
        <w:t>iṉ</w:t>
      </w:r>
      <w:r>
        <w:rPr>
          <w:rFonts w:ascii="Gandhari Unicode" w:hAnsi="Gandhari Unicode"/>
          <w:lang w:val="en-GB"/>
        </w:rPr>
        <w:t xml:space="preserve"> appease(inf.) </w:t>
        <w:tab/>
        <w:t>5</w:t>
      </w:r>
    </w:p>
    <w:p>
      <w:pPr>
        <w:pStyle w:val="Normal"/>
        <w:spacing w:lineRule="auto" w:line="276"/>
        <w:rPr>
          <w:rFonts w:ascii="Gandhari Unicode" w:hAnsi="Gandhari Unicode"/>
          <w:lang w:val="en-GB"/>
        </w:rPr>
      </w:pPr>
      <w:r>
        <w:rPr>
          <w:rFonts w:ascii="Gandhari Unicode" w:hAnsi="Gandhari Unicode"/>
          <w:lang w:val="en-GB"/>
        </w:rPr>
        <w:t>capable-he be-similar-it-one liberality</w:t>
      </w:r>
      <w:r>
        <w:rPr>
          <w:rFonts w:ascii="Gandhari Unicode" w:hAnsi="Gandhari Unicode"/>
          <w:vertAlign w:val="superscript"/>
          <w:lang w:val="en-GB"/>
        </w:rPr>
        <w:t>um</w:t>
      </w:r>
      <w:r>
        <w:rPr>
          <w:rFonts w:ascii="Gandhari Unicode" w:hAnsi="Gandhari Unicode"/>
          <w:lang w:val="en-GB"/>
        </w:rPr>
        <w:t xml:space="preserve"> possess-he</w:t>
      </w:r>
    </w:p>
    <w:p>
      <w:pPr>
        <w:pStyle w:val="Normal"/>
        <w:spacing w:lineRule="auto" w:line="276"/>
        <w:rPr>
          <w:rFonts w:ascii="Gandhari Unicode" w:hAnsi="Gandhari Unicode"/>
          <w:lang w:val="en-GB"/>
        </w:rPr>
      </w:pPr>
      <w:r>
        <w:rPr>
          <w:rFonts w:ascii="Gandhari Unicode" w:hAnsi="Gandhari Unicode"/>
          <w:lang w:val="en-GB"/>
        </w:rPr>
        <w:t>thus-he one-he self- man-fitness let-go(a.) me(acc.)</w:t>
      </w:r>
    </w:p>
    <w:p>
      <w:pPr>
        <w:pStyle w:val="Normal"/>
        <w:spacing w:lineRule="auto" w:line="276" w:before="0" w:after="100"/>
        <w:rPr>
          <w:rFonts w:ascii="Gandhari Unicode" w:hAnsi="Gandhari Unicode"/>
          <w:lang w:val="en-GB"/>
        </w:rPr>
      </w:pPr>
      <w:r>
        <w:rPr>
          <w:rFonts w:ascii="Gandhari Unicode" w:hAnsi="Gandhari Unicode"/>
          <w:lang w:val="en-GB"/>
        </w:rPr>
        <w:t>speaking- word listen(ipt.?) glow- jewel-you many time</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you- without be-content-not-I I saying- he if</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thus-he word making-believe who(h.dat.)</w:t>
      </w:r>
      <w:r>
        <w:rPr>
          <w:rFonts w:ascii="Gandhari Unicode" w:hAnsi="Gandhari Unicode"/>
          <w:vertAlign w:val="superscript"/>
          <w:lang w:val="en-GB"/>
        </w:rPr>
        <w:t>um</w:t>
      </w:r>
      <w:r>
        <w:rPr>
          <w:rFonts w:ascii="Gandhari Unicode" w:hAnsi="Gandhari Unicode"/>
          <w:lang w:val="en-GB"/>
        </w:rPr>
        <w:t xml:space="preserve"> here difficult-it if</w:t>
        <w:tab/>
        <w:t>10</w:t>
      </w:r>
    </w:p>
    <w:p>
      <w:pPr>
        <w:pStyle w:val="Normal"/>
        <w:spacing w:lineRule="auto" w:line="276" w:before="0" w:after="100"/>
        <w:rPr>
          <w:rFonts w:ascii="Gandhari Unicode" w:hAnsi="Gandhari Unicode"/>
          <w:lang w:val="en-GB"/>
        </w:rPr>
      </w:pPr>
      <w:r>
        <w:rPr>
          <w:rFonts w:ascii="Gandhari Unicode" w:hAnsi="Gandhari Unicode"/>
          <w:lang w:val="en-GB"/>
        </w:rPr>
        <w:t>me- had-they(n.pl.) other(h.dat.)</w:t>
      </w:r>
      <w:r>
        <w:rPr>
          <w:rFonts w:ascii="Gandhari Unicode" w:hAnsi="Gandhari Unicode"/>
          <w:vertAlign w:val="superscript"/>
          <w:lang w:val="en-GB"/>
        </w:rPr>
        <w:t>um</w:t>
      </w:r>
      <w:r>
        <w:rPr>
          <w:rFonts w:ascii="Gandhari Unicode" w:hAnsi="Gandhari Unicode"/>
          <w:lang w:val="en-GB"/>
        </w:rPr>
        <w:t xml:space="preserve"> there be-they(n.pl.)</w:t>
      </w:r>
      <w:r>
        <w:rPr>
          <w:rFonts w:ascii="Gandhari Unicode" w:hAnsi="Gandhari Unicode"/>
          <w:vertAlign w:val="superscript"/>
          <w:lang w:val="en-GB"/>
        </w:rPr>
        <w:t>kollō</w:t>
      </w:r>
      <w:r>
        <w:rPr>
          <w:rFonts w:ascii="Gandhari Unicode" w:hAnsi="Gandhari Unicode"/>
          <w:lang w:val="en-GB"/>
        </w:rPr>
        <w:t xml:space="preserve"> fragrant forehead(voc.)</w:t>
      </w:r>
    </w:p>
    <w:p>
      <w:pPr>
        <w:pStyle w:val="Normal"/>
        <w:spacing w:lineRule="auto" w:line="276"/>
        <w:rPr>
          <w:rFonts w:ascii="Gandhari Unicode" w:hAnsi="Gandhari Unicode"/>
          <w:lang w:val="en-GB"/>
        </w:rPr>
      </w:pPr>
      <w:r>
        <w:rPr>
          <w:rFonts w:ascii="Gandhari Unicode" w:hAnsi="Gandhari Unicode"/>
          <w:lang w:val="en-GB"/>
        </w:rPr>
        <w:t>know-not-you you I-suffer I saying- he if</w:t>
      </w:r>
    </w:p>
    <w:p>
      <w:pPr>
        <w:pStyle w:val="Normal"/>
        <w:spacing w:lineRule="auto" w:line="276"/>
        <w:rPr>
          <w:rFonts w:ascii="Gandhari Unicode" w:hAnsi="Gandhari Unicode"/>
          <w:lang w:val="en-GB"/>
        </w:rPr>
      </w:pPr>
      <w:r>
        <w:rPr>
          <w:rFonts w:ascii="Gandhari Unicode" w:hAnsi="Gandhari Unicode"/>
          <w:lang w:val="en-GB"/>
        </w:rPr>
        <w:t>solitary-they(h.)</w:t>
      </w:r>
      <w:r>
        <w:rPr>
          <w:rFonts w:ascii="Gandhari Unicode" w:hAnsi="Gandhari Unicode"/>
          <w:vertAlign w:val="superscript"/>
          <w:lang w:val="en-GB"/>
        </w:rPr>
        <w:t>ē</w:t>
      </w:r>
      <w:r>
        <w:rPr>
          <w:rFonts w:ascii="Gandhari Unicode" w:hAnsi="Gandhari Unicode"/>
          <w:lang w:val="en-GB"/>
        </w:rPr>
        <w:t xml:space="preserve"> resolve-being-capable women(pl.dat.)</w:t>
      </w:r>
      <w:r>
        <w:rPr>
          <w:rFonts w:ascii="Gandhari Unicode" w:hAnsi="Gandhari Unicode"/>
          <w:vertAlign w:val="superscript"/>
          <w:lang w:val="en-GB"/>
        </w:rPr>
        <w:t>um</w:t>
      </w:r>
      <w:r>
        <w:rPr>
          <w:rFonts w:ascii="Gandhari Unicode" w:hAnsi="Gandhari Unicode"/>
          <w:lang w:val="en-GB"/>
        </w:rPr>
        <w:t xml:space="preserve"> difficult-it if</w:t>
      </w:r>
    </w:p>
    <w:p>
      <w:pPr>
        <w:pStyle w:val="Normal"/>
        <w:spacing w:lineRule="auto" w:line="276" w:before="0" w:after="100"/>
        <w:rPr>
          <w:rFonts w:ascii="Gandhari Unicode" w:hAnsi="Gandhari Unicode"/>
          <w:lang w:val="en-GB"/>
        </w:rPr>
      </w:pPr>
      <w:r>
        <w:rPr>
          <w:rFonts w:ascii="Gandhari Unicode" w:hAnsi="Gandhari Unicode"/>
          <w:lang w:val="en-GB"/>
        </w:rPr>
        <w:t>pitiable-they(h.)</w:t>
      </w:r>
      <w:r>
        <w:rPr>
          <w:rFonts w:ascii="Gandhari Unicode" w:hAnsi="Gandhari Unicode"/>
          <w:vertAlign w:val="superscript"/>
          <w:lang w:val="en-GB"/>
        </w:rPr>
        <w:t>ō</w:t>
      </w:r>
      <w:r>
        <w:rPr>
          <w:rFonts w:ascii="Gandhari Unicode" w:hAnsi="Gandhari Unicode"/>
          <w:lang w:val="en-GB"/>
        </w:rPr>
        <w:t xml:space="preserve"> us- be-similar(inf.) here he net happened-they(h.)</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live-not-I I saying- you leave-if he if</w:t>
        <w:tab/>
        <w:t>15</w:t>
      </w:r>
    </w:p>
    <w:p>
      <w:pPr>
        <w:pStyle w:val="Normal"/>
        <w:spacing w:lineRule="auto" w:line="276"/>
        <w:rPr>
          <w:rFonts w:ascii="Gandhari Unicode" w:hAnsi="Gandhari Unicode"/>
          <w:lang w:val="en-GB"/>
        </w:rPr>
      </w:pPr>
      <w:r>
        <w:rPr>
          <w:rFonts w:ascii="Gandhari Unicode" w:hAnsi="Gandhari Unicode"/>
          <w:lang w:val="en-GB"/>
        </w:rPr>
        <w:t>wretch-they(h.) say(inf.) many(h.) talking- word blame if</w:t>
      </w:r>
    </w:p>
    <w:p>
      <w:pPr>
        <w:pStyle w:val="Normal"/>
        <w:spacing w:lineRule="auto" w:line="276"/>
        <w:rPr>
          <w:rFonts w:ascii="Gandhari Unicode" w:hAnsi="Gandhari Unicode"/>
          <w:lang w:val="en-GB"/>
        </w:rPr>
      </w:pPr>
      <w:r>
        <w:rPr>
          <w:rFonts w:ascii="Gandhari Unicode" w:hAnsi="Gandhari Unicode"/>
          <w:lang w:val="en-GB"/>
        </w:rPr>
        <w:t>considering-time think-it one-it know-not-I I suffer</w:t>
      </w:r>
    </w:p>
    <w:p>
      <w:pPr>
        <w:pStyle w:val="Normal"/>
        <w:spacing w:lineRule="auto" w:line="276" w:before="0" w:after="100"/>
        <w:rPr>
          <w:rFonts w:ascii="Gandhari Unicode" w:hAnsi="Gandhari Unicode"/>
          <w:lang w:val="en-GB"/>
        </w:rPr>
      </w:pPr>
      <w:r>
        <w:rPr>
          <w:rFonts w:ascii="Gandhari Unicode" w:hAnsi="Gandhari Unicode"/>
          <w:lang w:val="en-GB"/>
        </w:rPr>
        <w:t>considering-time fragrant forehead(voc.) our- inside</w:t>
      </w:r>
      <w:r>
        <w:rPr>
          <w:rFonts w:ascii="Gandhari Unicode" w:hAnsi="Gandhari Unicode"/>
          <w:vertAlign w:val="superscript"/>
          <w:lang w:val="en-GB"/>
        </w:rPr>
        <w:t>ē</w:t>
      </w:r>
      <w:r>
        <w:rPr>
          <w:rFonts w:ascii="Gandhari Unicode" w:hAnsi="Gandhari Unicode"/>
          <w:lang w:val="en-GB"/>
        </w:rPr>
        <w:t xml:space="preserve"> consider-we</w:t>
      </w:r>
    </w:p>
    <w:p>
      <w:pPr>
        <w:pStyle w:val="Normal"/>
        <w:spacing w:lineRule="auto" w:line="276"/>
        <w:rPr>
          <w:rFonts w:ascii="Gandhari Unicode" w:hAnsi="Gandhari Unicode"/>
          <w:lang w:val="en-GB"/>
        </w:rPr>
      </w:pPr>
      <w:r>
        <w:rPr>
          <w:rFonts w:ascii="Gandhari Unicode" w:hAnsi="Gandhari Unicode"/>
          <w:lang w:val="en-GB"/>
        </w:rPr>
        <w:t xml:space="preserve">he(acc.)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shame kill(inf.) moving us(dat.)</w:t>
      </w:r>
      <w:r>
        <w:rPr>
          <w:rFonts w:ascii="Gandhari Unicode" w:hAnsi="Gandhari Unicode"/>
          <w:vertAlign w:val="superscript"/>
          <w:lang w:val="en-GB"/>
        </w:rPr>
        <w:t>um</w:t>
      </w:r>
      <w:r>
        <w:rPr>
          <w:rFonts w:ascii="Gandhari Unicode" w:hAnsi="Gandhari Unicode"/>
          <w:lang w:val="en-GB"/>
        </w:rPr>
        <w:t xml:space="preserve"> thus possible-not-it</w:t>
        <w:tab/>
        <w:t>20</w:t>
      </w:r>
    </w:p>
    <w:p>
      <w:pPr>
        <w:pStyle w:val="Normal"/>
        <w:spacing w:lineRule="auto" w:line="276"/>
        <w:rPr>
          <w:rFonts w:ascii="Gandhari Unicode" w:hAnsi="Gandhari Unicode"/>
          <w:lang w:val="en-GB"/>
        </w:rPr>
      </w:pPr>
      <w:r>
        <w:rPr>
          <w:rFonts w:ascii="Gandhari Unicode" w:hAnsi="Gandhari Unicode"/>
          <w:lang w:val="en-GB"/>
        </w:rPr>
        <w:t>honoured-they(h.) being-said femininity</w:t>
      </w:r>
      <w:r>
        <w:rPr>
          <w:rFonts w:ascii="Gandhari Unicode" w:hAnsi="Gandhari Unicode"/>
          <w:vertAlign w:val="superscript"/>
          <w:lang w:val="en-GB"/>
        </w:rPr>
        <w:t>um</w:t>
      </w:r>
      <w:r>
        <w:rPr>
          <w:rFonts w:ascii="Gandhari Unicode" w:hAnsi="Gandhari Unicode"/>
          <w:lang w:val="en-GB"/>
        </w:rPr>
        <w:t xml:space="preserve"> not-so-it he</w:t>
      </w:r>
    </w:p>
    <w:p>
      <w:pPr>
        <w:pStyle w:val="Normal"/>
        <w:spacing w:lineRule="auto" w:line="276"/>
        <w:rPr>
          <w:rFonts w:ascii="Gandhari Unicode" w:hAnsi="Gandhari Unicode"/>
          <w:lang w:val="en-GB"/>
        </w:rPr>
      </w:pPr>
      <w:r>
        <w:rPr>
          <w:rFonts w:ascii="Gandhari Unicode" w:hAnsi="Gandhari Unicode"/>
          <w:lang w:val="en-GB"/>
        </w:rPr>
        <w:t>snatched-he embracing- limit come(ipt.) say(inf.)</w:t>
      </w:r>
    </w:p>
    <w:p>
      <w:pPr>
        <w:pStyle w:val="Normal"/>
        <w:spacing w:lineRule="auto" w:line="276"/>
        <w:rPr>
          <w:rFonts w:ascii="Gandhari Unicode" w:hAnsi="Gandhari Unicode"/>
          <w:lang w:val="en-GB"/>
        </w:rPr>
      </w:pPr>
      <w:r>
        <w:rPr>
          <w:rFonts w:ascii="Gandhari Unicode" w:hAnsi="Gandhari Unicode"/>
          <w:lang w:val="en-GB"/>
        </w:rPr>
        <w:t>talk-I be-similar(inf.) shown</w:t>
      </w:r>
    </w:p>
    <w:p>
      <w:pPr>
        <w:pStyle w:val="Normal"/>
        <w:spacing w:lineRule="auto" w:line="276"/>
        <w:rPr>
          <w:rFonts w:ascii="Gandhari Unicode" w:hAnsi="Gandhari Unicode"/>
          <w:lang w:val="en-GB"/>
        </w:rPr>
      </w:pPr>
      <w:r>
        <w:rPr>
          <w:rFonts w:ascii="Gandhari Unicode" w:hAnsi="Gandhari Unicode"/>
          <w:vertAlign w:val="superscript"/>
          <w:lang w:val="en-GB"/>
        </w:rPr>
        <w:t>maṟṟu</w:t>
      </w:r>
      <w:r>
        <w:rPr>
          <w:rFonts w:ascii="Gandhari Unicode" w:hAnsi="Gandhari Unicode"/>
          <w:lang w:val="en-GB"/>
        </w:rPr>
        <w:t>he be-attached- way be-attached-not-you heart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One thing, although he came abject, like someone who begs, he possesses</w:t>
      </w:r>
    </w:p>
    <w:p>
      <w:pPr>
        <w:pStyle w:val="Normal"/>
        <w:spacing w:lineRule="auto" w:line="276"/>
        <w:rPr>
          <w:rFonts w:ascii="Gandhari Unicode" w:hAnsi="Gandhari Unicode"/>
          <w:lang w:val="en-GB"/>
        </w:rPr>
      </w:pPr>
      <w:r>
        <w:rPr>
          <w:rFonts w:ascii="Gandhari Unicode" w:hAnsi="Gandhari Unicode"/>
          <w:lang w:val="en-GB"/>
        </w:rPr>
        <w:t>strength that is like that of the protector of the world who speaks,</w:t>
      </w:r>
    </w:p>
    <w:p>
      <w:pPr>
        <w:pStyle w:val="Normal"/>
        <w:spacing w:lineRule="auto" w:line="276"/>
        <w:rPr>
          <w:rFonts w:ascii="Gandhari Unicode" w:hAnsi="Gandhari Unicode"/>
          <w:lang w:val="en-GB"/>
        </w:rPr>
      </w:pPr>
      <w:r>
        <w:rPr>
          <w:rFonts w:ascii="Gandhari Unicode" w:hAnsi="Gandhari Unicode"/>
          <w:lang w:val="en-GB"/>
        </w:rPr>
        <w:t xml:space="preserve">revering those who are expert, like on who knows one thing, </w:t>
      </w:r>
    </w:p>
    <w:p>
      <w:pPr>
        <w:pStyle w:val="Normal"/>
        <w:spacing w:lineRule="auto" w:line="276"/>
        <w:rPr>
          <w:rFonts w:ascii="Gandhari Unicode" w:hAnsi="Gandhari Unicode"/>
          <w:lang w:val="en-GB"/>
        </w:rPr>
      </w:pPr>
      <w:r>
        <w:rPr>
          <w:rFonts w:ascii="Gandhari Unicode" w:hAnsi="Gandhari Unicode"/>
          <w:lang w:val="en-GB"/>
        </w:rPr>
        <w:t>he possesses self-control that appears in the eyes of good people</w:t>
      </w:r>
    </w:p>
    <w:p>
      <w:pPr>
        <w:pStyle w:val="Normal"/>
        <w:spacing w:lineRule="auto" w:line="276"/>
        <w:rPr>
          <w:rFonts w:ascii="Gandhari Unicode" w:hAnsi="Gandhari Unicode"/>
          <w:lang w:val="en-GB"/>
        </w:rPr>
      </w:pPr>
      <w:r>
        <w:rPr>
          <w:rFonts w:ascii="Gandhari Unicode" w:hAnsi="Gandhari Unicode"/>
          <w:lang w:val="en-GB"/>
        </w:rPr>
        <w:t>and, in order to alleviate by giving the misery of those who are destitute,</w:t>
      </w:r>
    </w:p>
    <w:p>
      <w:pPr>
        <w:pStyle w:val="Normal"/>
        <w:spacing w:lineRule="auto" w:line="276"/>
        <w:rPr>
          <w:rFonts w:ascii="Gandhari Unicode" w:hAnsi="Gandhari Unicode"/>
          <w:lang w:val="en-GB"/>
        </w:rPr>
      </w:pPr>
      <w:r>
        <w:rPr>
          <w:rFonts w:ascii="Gandhari Unicode" w:hAnsi="Gandhari Unicode"/>
          <w:lang w:val="en-GB"/>
        </w:rPr>
        <w:t>he possesses generosity that is like that of a donor</w:t>
      </w:r>
    </w:p>
    <w:p>
      <w:pPr>
        <w:pStyle w:val="Normal"/>
        <w:spacing w:lineRule="auto" w:line="276"/>
        <w:rPr>
          <w:rFonts w:ascii="Gandhari Unicode" w:hAnsi="Gandhari Unicode"/>
          <w:lang w:val="en-GB"/>
        </w:rPr>
      </w:pPr>
      <w:r>
        <w:rPr>
          <w:rFonts w:ascii="Gandhari Unicode" w:hAnsi="Gandhari Unicode"/>
          <w:lang w:val="en-GB"/>
        </w:rPr>
        <w:t xml:space="preserve">– </w:t>
      </w:r>
      <w:r>
        <w:rPr>
          <w:rFonts w:ascii="Gandhari Unicode" w:hAnsi="Gandhari Unicode"/>
          <w:lang w:val="en-GB"/>
        </w:rPr>
        <w:t xml:space="preserve">letting go of what is befitting to the manliness of someone like that </w:t>
      </w:r>
    </w:p>
    <w:p>
      <w:pPr>
        <w:pStyle w:val="Normal"/>
        <w:spacing w:lineRule="auto" w:line="276" w:before="0" w:after="100"/>
        <w:rPr>
          <w:rFonts w:ascii="Gandhari Unicode" w:hAnsi="Gandhari Unicode"/>
          <w:lang w:val="en-GB"/>
        </w:rPr>
      </w:pPr>
      <w:r>
        <w:rPr>
          <w:rFonts w:ascii="Gandhari Unicode" w:hAnsi="Gandhari Unicode"/>
          <w:lang w:val="en-GB"/>
        </w:rPr>
        <w:t>listen to the word he spoke to me, you with glowing jewels, many times:</w:t>
      </w:r>
    </w:p>
    <w:p>
      <w:pPr>
        <w:pStyle w:val="Normal"/>
        <w:spacing w:lineRule="auto" w:line="276"/>
        <w:rPr>
          <w:rFonts w:ascii="Gandhari Unicode" w:hAnsi="Gandhari Unicode"/>
          <w:lang w:val="en-GB"/>
        </w:rPr>
      </w:pPr>
      <w:r>
        <w:rPr>
          <w:rFonts w:ascii="Gandhari Unicode" w:hAnsi="Gandhari Unicode"/>
          <w:lang w:val="en-GB"/>
        </w:rPr>
        <w:t xml:space="preserve">When he says “I won’t be content without you”, </w:t>
      </w:r>
    </w:p>
    <w:p>
      <w:pPr>
        <w:pStyle w:val="Normal"/>
        <w:spacing w:lineRule="auto" w:line="276"/>
        <w:rPr>
          <w:rFonts w:ascii="Gandhari Unicode" w:hAnsi="Gandhari Unicode"/>
          <w:lang w:val="en-GB"/>
        </w:rPr>
      </w:pPr>
      <w:r>
        <w:rPr>
          <w:rFonts w:ascii="Gandhari Unicode" w:hAnsi="Gandhari Unicode"/>
          <w:lang w:val="en-GB"/>
        </w:rPr>
        <w:t>if it is difficult for anybody here to trust in the words of such a one,</w:t>
      </w:r>
    </w:p>
    <w:p>
      <w:pPr>
        <w:pStyle w:val="Normal"/>
        <w:spacing w:lineRule="auto" w:line="276" w:before="0" w:after="100"/>
        <w:rPr>
          <w:rFonts w:ascii="Gandhari Unicode" w:hAnsi="Gandhari Unicode"/>
          <w:lang w:val="en-GB"/>
        </w:rPr>
      </w:pPr>
      <w:r>
        <w:rPr>
          <w:rFonts w:ascii="Gandhari Unicode" w:hAnsi="Gandhari Unicode"/>
          <w:lang w:val="en-GB"/>
        </w:rPr>
        <w:t>will the things experienced by me be there for the others, you with good forehead?</w:t>
      </w:r>
    </w:p>
    <w:p>
      <w:pPr>
        <w:pStyle w:val="Normal"/>
        <w:spacing w:lineRule="auto" w:line="276"/>
        <w:rPr>
          <w:rFonts w:ascii="Gandhari Unicode" w:hAnsi="Gandhari Unicode"/>
          <w:lang w:val="en-GB"/>
        </w:rPr>
      </w:pPr>
      <w:r>
        <w:rPr>
          <w:rFonts w:ascii="Gandhari Unicode" w:hAnsi="Gandhari Unicode"/>
          <w:lang w:val="en-GB"/>
        </w:rPr>
        <w:t>When he says “you don’t know. I suffer!”,</w:t>
      </w:r>
    </w:p>
    <w:p>
      <w:pPr>
        <w:pStyle w:val="Normal"/>
        <w:spacing w:lineRule="auto" w:line="276"/>
        <w:rPr>
          <w:rFonts w:ascii="Gandhari Unicode" w:hAnsi="Gandhari Unicode"/>
          <w:lang w:val="en-GB"/>
        </w:rPr>
      </w:pPr>
      <w:r>
        <w:rPr>
          <w:rFonts w:ascii="Gandhari Unicode" w:hAnsi="Gandhari Unicode"/>
          <w:lang w:val="en-GB"/>
        </w:rPr>
        <w:t>if it is difficult for all women to be able to decide all alone,</w:t>
      </w:r>
    </w:p>
    <w:p>
      <w:pPr>
        <w:pStyle w:val="Normal"/>
        <w:spacing w:lineRule="auto" w:line="276" w:before="0" w:after="100"/>
        <w:rPr>
          <w:rFonts w:ascii="Gandhari Unicode" w:hAnsi="Gandhari Unicode"/>
          <w:lang w:val="en-GB"/>
        </w:rPr>
      </w:pPr>
      <w:r>
        <w:rPr>
          <w:rFonts w:ascii="Gandhari Unicode" w:hAnsi="Gandhari Unicode"/>
          <w:lang w:val="en-GB"/>
        </w:rPr>
        <w:t>won’t they be caught in his net here, like us – pitiable they?</w:t>
      </w:r>
    </w:p>
    <w:p>
      <w:pPr>
        <w:pStyle w:val="Normal"/>
        <w:spacing w:lineRule="auto" w:line="276"/>
        <w:rPr>
          <w:rFonts w:ascii="Gandhari Unicode" w:hAnsi="Gandhari Unicode"/>
          <w:lang w:val="en-GB"/>
        </w:rPr>
      </w:pPr>
      <w:r>
        <w:rPr>
          <w:rFonts w:ascii="Gandhari Unicode" w:hAnsi="Gandhari Unicode"/>
          <w:lang w:val="en-GB"/>
        </w:rPr>
        <w:t>When he says I won’t live if you leave,</w:t>
      </w:r>
    </w:p>
    <w:p>
      <w:pPr>
        <w:pStyle w:val="Normal"/>
        <w:spacing w:lineRule="auto" w:line="276"/>
        <w:rPr>
          <w:rFonts w:ascii="Gandhari Unicode" w:hAnsi="Gandhari Unicode"/>
          <w:lang w:val="en-GB"/>
        </w:rPr>
      </w:pPr>
      <w:r>
        <w:rPr>
          <w:rFonts w:ascii="Gandhari Unicode" w:hAnsi="Gandhari Unicode"/>
          <w:lang w:val="en-GB"/>
        </w:rPr>
        <w:t>if there is blame in the word spoken by may, that is, “wretches!”,</w:t>
      </w:r>
    </w:p>
    <w:p>
      <w:pPr>
        <w:pStyle w:val="Normal"/>
        <w:spacing w:lineRule="auto" w:line="276"/>
        <w:rPr>
          <w:rFonts w:ascii="Gandhari Unicode" w:hAnsi="Gandhari Unicode"/>
          <w:lang w:val="en-GB"/>
        </w:rPr>
      </w:pPr>
      <w:r>
        <w:rPr>
          <w:rFonts w:ascii="Gandhari Unicode" w:hAnsi="Gandhari Unicode"/>
          <w:lang w:val="en-GB"/>
        </w:rPr>
        <w:t>when one considers, I don’t know at all what to think, I suffer.</w:t>
      </w:r>
    </w:p>
    <w:p>
      <w:pPr>
        <w:pStyle w:val="Normal"/>
        <w:spacing w:lineRule="auto" w:line="276" w:before="0" w:after="100"/>
        <w:rPr>
          <w:rFonts w:ascii="Gandhari Unicode" w:hAnsi="Gandhari Unicode"/>
          <w:lang w:val="en-GB"/>
        </w:rPr>
      </w:pPr>
      <w:r>
        <w:rPr>
          <w:rFonts w:ascii="Gandhari Unicode" w:hAnsi="Gandhari Unicode"/>
          <w:lang w:val="en-GB"/>
        </w:rPr>
        <w:t>When one considers, you with fragrant forehead, we will consider in our minds.</w:t>
      </w:r>
    </w:p>
    <w:p>
      <w:pPr>
        <w:pStyle w:val="Normal"/>
        <w:spacing w:lineRule="auto" w:line="276"/>
        <w:rPr>
          <w:rFonts w:ascii="Gandhari Unicode" w:hAnsi="Gandhari Unicode"/>
          <w:lang w:val="en-GB"/>
        </w:rPr>
      </w:pPr>
      <w:r>
        <w:rPr>
          <w:rFonts w:ascii="Gandhari Unicode" w:hAnsi="Gandhari Unicode"/>
          <w:lang w:val="en-GB"/>
        </w:rPr>
        <w:t>Him,</w:t>
      </w:r>
    </w:p>
    <w:p>
      <w:pPr>
        <w:pStyle w:val="Normal"/>
        <w:spacing w:lineRule="auto" w:line="276"/>
        <w:rPr>
          <w:rFonts w:ascii="Gandhari Unicode" w:hAnsi="Gandhari Unicode"/>
          <w:lang w:val="en-GB"/>
        </w:rPr>
      </w:pPr>
      <w:r>
        <w:rPr>
          <w:rFonts w:ascii="Gandhari Unicode" w:hAnsi="Gandhari Unicode"/>
          <w:lang w:val="en-GB"/>
        </w:rPr>
        <w:t>making [him] return so that shame kills [him] thus is not possible to us.</w:t>
      </w:r>
    </w:p>
    <w:p>
      <w:pPr>
        <w:pStyle w:val="Normal"/>
        <w:spacing w:lineRule="auto" w:line="276"/>
        <w:rPr>
          <w:rFonts w:ascii="Gandhari Unicode" w:hAnsi="Gandhari Unicode"/>
          <w:lang w:val="en-GB"/>
        </w:rPr>
      </w:pPr>
      <w:r>
        <w:rPr>
          <w:rFonts w:ascii="Gandhari Unicode" w:hAnsi="Gandhari Unicode"/>
          <w:lang w:val="en-GB"/>
        </w:rPr>
        <w:t>It is not feminine to be called those who cherish [him].</w:t>
      </w:r>
    </w:p>
    <w:p>
      <w:pPr>
        <w:pStyle w:val="Normal"/>
        <w:spacing w:lineRule="auto" w:line="276"/>
        <w:rPr>
          <w:rFonts w:ascii="Gandhari Unicode" w:hAnsi="Gandhari Unicode"/>
          <w:lang w:val="en-GB"/>
        </w:rPr>
      </w:pPr>
      <w:r>
        <w:rPr>
          <w:rFonts w:ascii="Gandhari Unicode" w:hAnsi="Gandhari Unicode"/>
          <w:lang w:val="en-GB"/>
        </w:rPr>
        <w:t>Showing [myself?] to him like I will say</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come, to the limit of embracing as one who snatches”,</w:t>
      </w:r>
    </w:p>
    <w:p>
      <w:pPr>
        <w:pStyle w:val="Normal"/>
        <w:spacing w:lineRule="auto" w:line="276"/>
        <w:rPr>
          <w:rFonts w:ascii="Gandhari Unicode" w:hAnsi="Gandhari Unicode"/>
          <w:lang w:val="en-GB"/>
        </w:rPr>
      </w:pPr>
      <w:r>
        <w:rPr>
          <w:rFonts w:ascii="Gandhari Unicode" w:hAnsi="Gandhari Unicode"/>
          <w:lang w:val="en-GB"/>
        </w:rPr>
        <w:t>be attached the way he is attached, heart.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48 (24 l.)</w:t>
      </w:r>
    </w:p>
    <w:p>
      <w:pPr>
        <w:pStyle w:val="Normal"/>
        <w:spacing w:lineRule="auto" w:line="276" w:before="120" w:after="0"/>
        <w:jc w:val="both"/>
        <w:rPr>
          <w:rFonts w:ascii="Gandhari Unicode" w:hAnsi="Gandhari Unicode"/>
        </w:rPr>
      </w:pPr>
      <w:r>
        <w:rPr>
          <w:rFonts w:ascii="Gandhari Unicode" w:hAnsi="Gandhari Unicode"/>
        </w:rPr>
        <w:t>இது வரையாது வந்து ஒழுகுந் தலைவற்குத் தோழி தலைவி யாற்றாமையும் இவ்வொழுக்கம் புறத்தார் அறியப்படுகின்றமையுங் கூறி வரைவுகடாயது</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48-1 </w:t>
      </w:r>
      <w:r>
        <w:rPr>
          <w:rFonts w:ascii="Gandhari Unicode" w:hAnsi="Gandhari Unicode"/>
          <w:sz w:val="24"/>
          <w:sz w:val="24"/>
          <w:szCs w:val="24"/>
        </w:rPr>
        <w:t xml:space="preserve">ஆமிழி யணிமலை யலர்வேங்கைத் தகைபோலத் </w:t>
      </w:r>
    </w:p>
    <w:p>
      <w:pPr>
        <w:pStyle w:val="Poem"/>
        <w:spacing w:lineRule="auto" w:line="276"/>
        <w:rPr>
          <w:rFonts w:ascii="Gandhari Unicode" w:hAnsi="Gandhari Unicode"/>
          <w:sz w:val="24"/>
          <w:szCs w:val="24"/>
        </w:rPr>
      </w:pPr>
      <w:r>
        <w:rPr>
          <w:rFonts w:ascii="Gandhari Unicode" w:hAnsi="Gandhari Unicode"/>
          <w:sz w:val="24"/>
          <w:szCs w:val="24"/>
        </w:rPr>
        <w:t xml:space="preserve">48-2 </w:t>
      </w:r>
      <w:r>
        <w:rPr>
          <w:rFonts w:ascii="Gandhari Unicode" w:hAnsi="Gandhari Unicode"/>
          <w:sz w:val="24"/>
          <w:sz w:val="24"/>
          <w:szCs w:val="24"/>
        </w:rPr>
        <w:t>தேமூசு நனைகவுட் டிசைகாவல் கொளற்கொத்த</w:t>
      </w:r>
    </w:p>
    <w:p>
      <w:pPr>
        <w:pStyle w:val="Poem"/>
        <w:spacing w:lineRule="auto" w:line="276"/>
        <w:rPr>
          <w:rFonts w:ascii="Gandhari Unicode" w:hAnsi="Gandhari Unicode"/>
          <w:sz w:val="24"/>
          <w:szCs w:val="24"/>
        </w:rPr>
      </w:pPr>
      <w:r>
        <w:rPr>
          <w:rFonts w:ascii="Gandhari Unicode" w:hAnsi="Gandhari Unicode"/>
          <w:sz w:val="24"/>
          <w:szCs w:val="24"/>
        </w:rPr>
        <w:t xml:space="preserve">48-3 </w:t>
      </w:r>
      <w:r>
        <w:rPr>
          <w:rFonts w:ascii="Gandhari Unicode" w:hAnsi="Gandhari Unicode"/>
          <w:sz w:val="24"/>
          <w:sz w:val="24"/>
          <w:szCs w:val="24"/>
        </w:rPr>
        <w:t xml:space="preserve">வாய்நில்லா வலிமுன்பின் வண்டூது புகர்முகப் </w:t>
      </w:r>
    </w:p>
    <w:p>
      <w:pPr>
        <w:pStyle w:val="Poem"/>
        <w:spacing w:lineRule="auto" w:line="276"/>
        <w:rPr>
          <w:rFonts w:ascii="Gandhari Unicode" w:hAnsi="Gandhari Unicode"/>
          <w:sz w:val="24"/>
          <w:szCs w:val="24"/>
        </w:rPr>
      </w:pPr>
      <w:r>
        <w:rPr>
          <w:rFonts w:ascii="Gandhari Unicode" w:hAnsi="Gandhari Unicode"/>
          <w:sz w:val="24"/>
          <w:szCs w:val="24"/>
        </w:rPr>
        <w:t xml:space="preserve">48-4 </w:t>
      </w:r>
      <w:r>
        <w:rPr>
          <w:rFonts w:ascii="Gandhari Unicode" w:hAnsi="Gandhari Unicode"/>
          <w:sz w:val="24"/>
          <w:sz w:val="24"/>
          <w:szCs w:val="24"/>
        </w:rPr>
        <w:t xml:space="preserve">படுமழை யடுக்கத்த மாவிசும் போங்கிய </w:t>
      </w:r>
    </w:p>
    <w:p>
      <w:pPr>
        <w:pStyle w:val="Poem"/>
        <w:spacing w:lineRule="auto" w:line="276"/>
        <w:rPr>
          <w:rFonts w:ascii="Gandhari Unicode" w:hAnsi="Gandhari Unicode"/>
          <w:sz w:val="24"/>
          <w:szCs w:val="24"/>
        </w:rPr>
      </w:pPr>
      <w:r>
        <w:rPr>
          <w:rFonts w:ascii="Gandhari Unicode" w:hAnsi="Gandhari Unicode"/>
          <w:sz w:val="24"/>
          <w:szCs w:val="24"/>
        </w:rPr>
        <w:t xml:space="preserve">48-5 </w:t>
      </w:r>
      <w:r>
        <w:rPr>
          <w:rFonts w:ascii="Gandhari Unicode" w:hAnsi="Gandhari Unicode"/>
          <w:sz w:val="24"/>
          <w:sz w:val="24"/>
          <w:szCs w:val="24"/>
        </w:rPr>
        <w:t xml:space="preserve">கடிமரத் துருத்திய கமழ்கடாந் திகழ்தரும் </w:t>
      </w:r>
    </w:p>
    <w:p>
      <w:pPr>
        <w:pStyle w:val="Poem"/>
        <w:spacing w:lineRule="auto" w:line="276"/>
        <w:rPr>
          <w:rFonts w:ascii="Gandhari Unicode" w:hAnsi="Gandhari Unicode"/>
          <w:sz w:val="24"/>
          <w:szCs w:val="24"/>
        </w:rPr>
      </w:pPr>
      <w:r>
        <w:rPr>
          <w:rFonts w:ascii="Gandhari Unicode" w:hAnsi="Gandhari Unicode"/>
          <w:sz w:val="24"/>
          <w:szCs w:val="24"/>
        </w:rPr>
        <w:t xml:space="preserve">48-6 </w:t>
      </w:r>
      <w:r>
        <w:rPr>
          <w:rFonts w:ascii="Gandhari Unicode" w:hAnsi="Gandhari Unicode"/>
          <w:sz w:val="24"/>
          <w:sz w:val="24"/>
          <w:szCs w:val="24"/>
        </w:rPr>
        <w:t xml:space="preserve">பெருங்களிற் றினத்தொடு வீங்கெருத் தெறுழ்முன்பி </w:t>
      </w:r>
    </w:p>
    <w:p>
      <w:pPr>
        <w:pStyle w:val="Poem"/>
        <w:spacing w:lineRule="auto" w:line="276"/>
        <w:rPr>
          <w:rFonts w:ascii="Gandhari Unicode" w:hAnsi="Gandhari Unicode"/>
          <w:sz w:val="24"/>
          <w:szCs w:val="24"/>
        </w:rPr>
      </w:pPr>
      <w:r>
        <w:rPr>
          <w:rFonts w:ascii="Gandhari Unicode" w:hAnsi="Gandhari Unicode"/>
          <w:sz w:val="24"/>
          <w:szCs w:val="24"/>
        </w:rPr>
        <w:t xml:space="preserve">48-7 </w:t>
      </w:r>
      <w:r>
        <w:rPr>
          <w:rFonts w:ascii="Gandhari Unicode" w:hAnsi="Gandhari Unicode"/>
          <w:sz w:val="24"/>
          <w:sz w:val="24"/>
          <w:szCs w:val="24"/>
        </w:rPr>
        <w:t>னிரும்புலி மயக்குற்ற விகன்மலை நன்னாட</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யணிமலை </w:t>
      </w:r>
      <w:r>
        <w:rPr>
          <w:rFonts w:ascii="Gandhari Unicode" w:hAnsi="Gandhari Unicode"/>
        </w:rPr>
        <w:t xml:space="preserve">ET, G3+6+7, C2+3; </w:t>
      </w:r>
      <w:r>
        <w:rPr>
          <w:rFonts w:ascii="Gandhari Unicode" w:hAnsi="Gandhari Unicode"/>
        </w:rPr>
        <w:t xml:space="preserve">யணிவரை </w:t>
      </w:r>
      <w:r>
        <w:rPr>
          <w:rFonts w:ascii="Gandhari Unicode" w:hAnsi="Gandhari Unicode"/>
        </w:rPr>
        <w:t>TP.(ed.Ka</w:t>
      </w:r>
      <w:r>
        <w:rPr>
          <w:rFonts w:eastAsia="Arial Unicode MS" w:ascii="Gandhari Unicode" w:hAnsi="Gandhari Unicode"/>
        </w:rPr>
        <w:t>ṇ.+</w:t>
      </w:r>
      <w:r>
        <w:rPr>
          <w:rFonts w:ascii="Gandhari Unicode" w:hAnsi="Gandhari Unicode"/>
        </w:rPr>
        <w:t>Ka</w:t>
      </w:r>
      <w:r>
        <w:rPr>
          <w:rFonts w:eastAsia="Arial Unicode MS" w:ascii="Gandhari Unicode" w:hAnsi="Gandhari Unicode"/>
        </w:rPr>
        <w:t>ṉ.</w:t>
      </w:r>
      <w:r>
        <w:rPr>
          <w:rFonts w:ascii="Gandhari Unicode" w:hAnsi="Gandhari Unicode"/>
        </w:rPr>
        <w:t>C</w:t>
      </w:r>
      <w:r>
        <w:rPr>
          <w:rFonts w:eastAsia="Arial Unicode MS" w:ascii="Gandhari Unicode" w:hAnsi="Gandhari Unicode"/>
        </w:rPr>
        <w:t>ū</w:t>
      </w:r>
      <w:r>
        <w:rPr>
          <w:rFonts w:ascii="Gandhari Unicode" w:hAnsi="Gandhari Unicode"/>
        </w:rPr>
        <w:t>.271), TPP.vo1 (ed.TVG.C</w:t>
      </w:r>
      <w:r>
        <w:rPr>
          <w:rFonts w:eastAsia="Arial Unicode MS" w:ascii="Gandhari Unicode" w:hAnsi="Gandhari Unicode"/>
        </w:rPr>
        <w:t>ū</w:t>
      </w:r>
      <w:r>
        <w:rPr>
          <w:rFonts w:ascii="Gandhari Unicode" w:hAnsi="Gandhari Unicode"/>
        </w:rPr>
        <w:t xml:space="preserve">.271)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தகைபோலத்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தலைபோலத் </w:t>
      </w:r>
      <w:r>
        <w:rPr>
          <w:rFonts w:ascii="Gandhari Unicode" w:hAnsi="Gandhari Unicode"/>
        </w:rPr>
        <w:t xml:space="preserve">G6, C2 • </w:t>
      </w: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தேமூசு </w:t>
      </w:r>
      <w:r>
        <w:rPr>
          <w:rFonts w:ascii="Gandhari Unicode" w:hAnsi="Gandhari Unicode"/>
        </w:rPr>
        <w:t xml:space="preserve">ET,G6,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தேமுசு </w:t>
      </w:r>
      <w:r>
        <w:rPr>
          <w:rFonts w:ascii="Gandhari Unicode" w:hAnsi="Gandhari Unicode"/>
        </w:rPr>
        <w:t>G3+7</w:t>
      </w:r>
    </w:p>
    <w:p>
      <w:pPr>
        <w:pStyle w:val="Poem-single"/>
        <w:spacing w:lineRule="auto" w:line="276" w:before="200" w:after="0"/>
        <w:rPr>
          <w:rFonts w:ascii="Gandhari Unicode" w:hAnsi="Gandhari Unicode"/>
          <w:sz w:val="24"/>
          <w:szCs w:val="24"/>
        </w:rPr>
      </w:pPr>
      <w:r>
        <w:rPr>
          <w:rFonts w:ascii="Gandhari Unicode" w:hAnsi="Gandhari Unicode"/>
          <w:sz w:val="24"/>
          <w:szCs w:val="24"/>
        </w:rPr>
        <w:t xml:space="preserve">48-8 </w:t>
      </w:r>
      <w:r>
        <w:rPr>
          <w:rFonts w:ascii="Gandhari Unicode" w:hAnsi="Gandhari Unicode"/>
          <w:sz w:val="24"/>
          <w:sz w:val="24"/>
          <w:szCs w:val="24"/>
        </w:rPr>
        <w:t xml:space="preserve">வீழ்பெயற் கங்குலின் விளியோர்த்த வொடுக்கத்தால் </w:t>
      </w:r>
    </w:p>
    <w:p>
      <w:pPr>
        <w:pStyle w:val="Poem"/>
        <w:spacing w:lineRule="auto" w:line="276"/>
        <w:rPr>
          <w:rFonts w:ascii="Gandhari Unicode" w:hAnsi="Gandhari Unicode"/>
          <w:sz w:val="24"/>
          <w:szCs w:val="24"/>
        </w:rPr>
      </w:pPr>
      <w:r>
        <w:rPr>
          <w:rFonts w:ascii="Gandhari Unicode" w:hAnsi="Gandhari Unicode"/>
          <w:sz w:val="24"/>
          <w:szCs w:val="24"/>
        </w:rPr>
        <w:t xml:space="preserve">48-9 </w:t>
      </w:r>
      <w:r>
        <w:rPr>
          <w:rFonts w:ascii="Gandhari Unicode" w:hAnsi="Gandhari Unicode"/>
          <w:sz w:val="24"/>
          <w:sz w:val="24"/>
          <w:szCs w:val="24"/>
        </w:rPr>
        <w:t xml:space="preserve">வாழுநாட் சிறந்தவள் வருந்துதோட் டவறுண்டோ </w:t>
      </w:r>
    </w:p>
    <w:p>
      <w:pPr>
        <w:pStyle w:val="Poem"/>
        <w:spacing w:lineRule="auto" w:line="276"/>
        <w:rPr>
          <w:rFonts w:ascii="Gandhari Unicode" w:hAnsi="Gandhari Unicode"/>
          <w:sz w:val="24"/>
          <w:szCs w:val="24"/>
        </w:rPr>
      </w:pPr>
      <w:r>
        <w:rPr>
          <w:rFonts w:ascii="Gandhari Unicode" w:hAnsi="Gandhari Unicode"/>
          <w:sz w:val="24"/>
          <w:szCs w:val="24"/>
        </w:rPr>
        <w:t xml:space="preserve">48-10 </w:t>
      </w:r>
      <w:r>
        <w:rPr>
          <w:rFonts w:ascii="Gandhari Unicode" w:hAnsi="Gandhari Unicode"/>
          <w:sz w:val="24"/>
          <w:sz w:val="24"/>
          <w:szCs w:val="24"/>
        </w:rPr>
        <w:t xml:space="preserve">தாழ்செறி கடுங்காப்பிற் றாய்முன்னர் நின்சார </w:t>
      </w:r>
    </w:p>
    <w:p>
      <w:pPr>
        <w:pStyle w:val="Poem"/>
        <w:spacing w:lineRule="auto" w:line="276"/>
        <w:rPr>
          <w:rFonts w:ascii="Gandhari Unicode" w:hAnsi="Gandhari Unicode"/>
          <w:sz w:val="24"/>
          <w:szCs w:val="24"/>
        </w:rPr>
      </w:pPr>
      <w:r>
        <w:rPr>
          <w:rFonts w:ascii="Gandhari Unicode" w:hAnsi="Gandhari Unicode"/>
          <w:sz w:val="24"/>
          <w:szCs w:val="24"/>
        </w:rPr>
        <w:t xml:space="preserve">48-11 </w:t>
      </w:r>
      <w:r>
        <w:rPr>
          <w:rFonts w:ascii="Gandhari Unicode" w:hAnsi="Gandhari Unicode"/>
          <w:sz w:val="24"/>
          <w:sz w:val="24"/>
          <w:szCs w:val="24"/>
        </w:rPr>
        <w:t>லூழுறு கோடல்போ லெல்வளை யுகுபவால்</w:t>
      </w:r>
      <w:r>
        <w:rPr>
          <w:rFonts w:ascii="Gandhari Unicode" w:hAnsi="Gandhari Unicode"/>
          <w:sz w:val="24"/>
          <w:szCs w:val="24"/>
        </w:rPr>
        <w:t>;</w:t>
      </w:r>
    </w:p>
    <w:p>
      <w:pPr>
        <w:pStyle w:val="Poem-single"/>
        <w:spacing w:lineRule="auto" w:line="276" w:before="200" w:after="0"/>
        <w:rPr>
          <w:rFonts w:ascii="Gandhari Unicode" w:hAnsi="Gandhari Unicode"/>
          <w:sz w:val="24"/>
          <w:szCs w:val="24"/>
        </w:rPr>
      </w:pPr>
      <w:r>
        <w:rPr>
          <w:rFonts w:ascii="Gandhari Unicode" w:hAnsi="Gandhari Unicode"/>
          <w:sz w:val="24"/>
          <w:szCs w:val="24"/>
        </w:rPr>
        <w:t xml:space="preserve">48-12 </w:t>
      </w:r>
      <w:r>
        <w:rPr>
          <w:rFonts w:ascii="Gandhari Unicode" w:hAnsi="Gandhari Unicode"/>
          <w:sz w:val="24"/>
          <w:sz w:val="24"/>
          <w:szCs w:val="24"/>
        </w:rPr>
        <w:t xml:space="preserve">இனையிரு ளிதுவென வேங்கிநின் வரனசைஇ </w:t>
      </w:r>
    </w:p>
    <w:p>
      <w:pPr>
        <w:pStyle w:val="Poem"/>
        <w:spacing w:lineRule="auto" w:line="276"/>
        <w:rPr>
          <w:rFonts w:ascii="Gandhari Unicode" w:hAnsi="Gandhari Unicode"/>
          <w:sz w:val="24"/>
          <w:szCs w:val="24"/>
        </w:rPr>
      </w:pPr>
      <w:r>
        <w:rPr>
          <w:rFonts w:ascii="Gandhari Unicode" w:hAnsi="Gandhari Unicode"/>
          <w:sz w:val="24"/>
          <w:szCs w:val="24"/>
        </w:rPr>
        <w:t xml:space="preserve">48-13 </w:t>
      </w:r>
      <w:r>
        <w:rPr>
          <w:rFonts w:ascii="Gandhari Unicode" w:hAnsi="Gandhari Unicode"/>
          <w:sz w:val="24"/>
          <w:sz w:val="24"/>
          <w:szCs w:val="24"/>
        </w:rPr>
        <w:t xml:space="preserve">நினைதுய ருழப்பவள் பாடில்கட் பழியுண்டோ </w:t>
      </w:r>
    </w:p>
    <w:p>
      <w:pPr>
        <w:pStyle w:val="Poem"/>
        <w:spacing w:lineRule="auto" w:line="276"/>
        <w:rPr>
          <w:rFonts w:ascii="Gandhari Unicode" w:hAnsi="Gandhari Unicode"/>
          <w:sz w:val="24"/>
          <w:szCs w:val="24"/>
        </w:rPr>
      </w:pPr>
      <w:r>
        <w:rPr>
          <w:rFonts w:ascii="Gandhari Unicode" w:hAnsi="Gandhari Unicode"/>
          <w:sz w:val="24"/>
          <w:szCs w:val="24"/>
        </w:rPr>
        <w:t xml:space="preserve">48-14 </w:t>
      </w:r>
      <w:r>
        <w:rPr>
          <w:rFonts w:ascii="Gandhari Unicode" w:hAnsi="Gandhari Unicode"/>
          <w:sz w:val="24"/>
          <w:sz w:val="24"/>
          <w:szCs w:val="24"/>
        </w:rPr>
        <w:t xml:space="preserve">வினையளென் றெடுத்தரற்று மயன்முன்னர் நின்சுனைக் </w:t>
      </w:r>
    </w:p>
    <w:p>
      <w:pPr>
        <w:pStyle w:val="Poem"/>
        <w:spacing w:lineRule="auto" w:line="276"/>
        <w:rPr>
          <w:rFonts w:ascii="Gandhari Unicode" w:hAnsi="Gandhari Unicode"/>
          <w:sz w:val="24"/>
          <w:szCs w:val="24"/>
        </w:rPr>
      </w:pPr>
      <w:r>
        <w:rPr>
          <w:rFonts w:ascii="Gandhari Unicode" w:hAnsi="Gandhari Unicode"/>
          <w:sz w:val="24"/>
          <w:szCs w:val="24"/>
        </w:rPr>
        <w:t xml:space="preserve">48-15 </w:t>
      </w:r>
      <w:r>
        <w:rPr>
          <w:rFonts w:ascii="Gandhari Unicode" w:hAnsi="Gandhari Unicode"/>
          <w:sz w:val="24"/>
          <w:sz w:val="24"/>
          <w:szCs w:val="24"/>
        </w:rPr>
        <w:t>கனைபெய னீலம்போற் கண்பனி கலுழ்பவால்</w:t>
      </w:r>
      <w:r>
        <w:rPr>
          <w:rFonts w:ascii="Gandhari Unicode" w:hAnsi="Gandhari Unicode"/>
          <w:sz w:val="24"/>
          <w:szCs w:val="24"/>
        </w:rPr>
        <w:t>;</w:t>
      </w:r>
    </w:p>
    <w:p>
      <w:pPr>
        <w:pStyle w:val="Poem-single"/>
        <w:spacing w:lineRule="auto" w:line="276" w:before="200" w:after="0"/>
        <w:rPr>
          <w:rFonts w:ascii="Gandhari Unicode" w:hAnsi="Gandhari Unicode"/>
          <w:sz w:val="24"/>
          <w:szCs w:val="24"/>
        </w:rPr>
      </w:pPr>
      <w:r>
        <w:rPr>
          <w:rFonts w:ascii="Gandhari Unicode" w:hAnsi="Gandhari Unicode"/>
          <w:sz w:val="24"/>
          <w:szCs w:val="24"/>
        </w:rPr>
        <w:t xml:space="preserve">48-16 </w:t>
      </w:r>
      <w:r>
        <w:rPr>
          <w:rFonts w:ascii="Gandhari Unicode" w:hAnsi="Gandhari Unicode"/>
          <w:sz w:val="24"/>
          <w:sz w:val="24"/>
          <w:szCs w:val="24"/>
        </w:rPr>
        <w:t xml:space="preserve">பன்னாளும் படரடப் பசலையா லுணப்பட்டாள் </w:t>
      </w:r>
    </w:p>
    <w:p>
      <w:pPr>
        <w:pStyle w:val="Poem"/>
        <w:spacing w:lineRule="auto" w:line="276"/>
        <w:rPr>
          <w:rFonts w:ascii="Gandhari Unicode" w:hAnsi="Gandhari Unicode"/>
          <w:sz w:val="24"/>
          <w:szCs w:val="24"/>
        </w:rPr>
      </w:pPr>
      <w:r>
        <w:rPr>
          <w:rFonts w:ascii="Gandhari Unicode" w:hAnsi="Gandhari Unicode"/>
          <w:sz w:val="24"/>
          <w:szCs w:val="24"/>
        </w:rPr>
        <w:t xml:space="preserve">48-17 </w:t>
      </w:r>
      <w:r>
        <w:rPr>
          <w:rFonts w:ascii="Gandhari Unicode" w:hAnsi="Gandhari Unicode"/>
          <w:sz w:val="24"/>
          <w:sz w:val="24"/>
          <w:szCs w:val="24"/>
        </w:rPr>
        <w:t xml:space="preserve">பொன்னுரை மணியன்ன மாமைக்கட் பழியுண்டோ </w:t>
      </w:r>
    </w:p>
    <w:p>
      <w:pPr>
        <w:pStyle w:val="Poem"/>
        <w:spacing w:lineRule="auto" w:line="276"/>
        <w:rPr>
          <w:rFonts w:ascii="Gandhari Unicode" w:hAnsi="Gandhari Unicode"/>
          <w:sz w:val="24"/>
          <w:szCs w:val="24"/>
        </w:rPr>
      </w:pPr>
      <w:r>
        <w:rPr>
          <w:rFonts w:ascii="Gandhari Unicode" w:hAnsi="Gandhari Unicode"/>
          <w:sz w:val="24"/>
          <w:szCs w:val="24"/>
        </w:rPr>
        <w:t xml:space="preserve">48-18 </w:t>
      </w:r>
      <w:r>
        <w:rPr>
          <w:rFonts w:ascii="Gandhari Unicode" w:hAnsi="Gandhari Unicode"/>
          <w:sz w:val="24"/>
          <w:sz w:val="24"/>
          <w:szCs w:val="24"/>
        </w:rPr>
        <w:t xml:space="preserve">வின்னுரைச் செதும்பரற்றுஞ் செவ்வியு ணின்சோலை </w:t>
      </w:r>
    </w:p>
    <w:p>
      <w:pPr>
        <w:pStyle w:val="Poem"/>
        <w:spacing w:lineRule="auto" w:line="276"/>
        <w:rPr>
          <w:rFonts w:ascii="Gandhari Unicode" w:hAnsi="Gandhari Unicode"/>
          <w:sz w:val="24"/>
          <w:szCs w:val="24"/>
        </w:rPr>
      </w:pPr>
      <w:r>
        <w:rPr>
          <w:rFonts w:ascii="Gandhari Unicode" w:hAnsi="Gandhari Unicode"/>
          <w:sz w:val="24"/>
          <w:szCs w:val="24"/>
        </w:rPr>
        <w:t xml:space="preserve">48-19 </w:t>
      </w:r>
      <w:r>
        <w:rPr>
          <w:rFonts w:ascii="Gandhari Unicode" w:hAnsi="Gandhari Unicode"/>
          <w:sz w:val="24"/>
          <w:sz w:val="24"/>
          <w:szCs w:val="24"/>
        </w:rPr>
        <w:t>மின்னுகு தளிரன்ன மெலிவுவந் துரைப்பதால்</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8b</w:t>
      </w:r>
      <w:r>
        <w:rPr>
          <w:rFonts w:ascii="Gandhari Unicode" w:hAnsi="Gandhari Unicode"/>
        </w:rPr>
        <w:t xml:space="preserve"> </w:t>
      </w:r>
      <w:r>
        <w:rPr>
          <w:rFonts w:ascii="Gandhari Unicode" w:hAnsi="Gandhari Unicode"/>
        </w:rPr>
        <w:t xml:space="preserve">கங்குலின் </w:t>
      </w:r>
      <w:r>
        <w:rPr>
          <w:rFonts w:ascii="Gandhari Unicode" w:hAnsi="Gandhari Unicode"/>
        </w:rPr>
        <w:t xml:space="preserve">ET, EAv, EKv; </w:t>
      </w:r>
      <w:r>
        <w:rPr>
          <w:rFonts w:ascii="Gandhari Unicode" w:hAnsi="Gandhari Unicode"/>
        </w:rPr>
        <w:t xml:space="preserve">கங்குனின் </w:t>
      </w:r>
      <w:r>
        <w:rPr>
          <w:rFonts w:ascii="Gandhari Unicode" w:hAnsi="Gandhari Unicode"/>
        </w:rPr>
        <w:t xml:space="preserve">EA, EK, EV, ER, G3+6+7, C2+3 • </w:t>
      </w:r>
      <w:r>
        <w:rPr>
          <w:rFonts w:ascii="Gandhari Unicode" w:hAnsi="Gandhari Unicode"/>
          <w:vertAlign w:val="superscript"/>
        </w:rPr>
        <w:t>8d </w:t>
      </w:r>
      <w:r>
        <w:rPr>
          <w:rFonts w:ascii="Gandhari Unicode" w:hAnsi="Gandhari Unicode"/>
        </w:rPr>
        <w:t xml:space="preserve">வொடுக்கத்தால் </w:t>
      </w:r>
      <w:r>
        <w:rPr>
          <w:rFonts w:ascii="Gandhari Unicode" w:hAnsi="Gandhari Unicode"/>
        </w:rPr>
        <w:t xml:space="preserve">ET, G3+7, C2+3; </w:t>
      </w:r>
      <w:r>
        <w:rPr>
          <w:rFonts w:ascii="Gandhari Unicode" w:hAnsi="Gandhari Unicode"/>
        </w:rPr>
        <w:t xml:space="preserve">வொடுக்கத்தான் </w:t>
      </w:r>
      <w:r>
        <w:rPr>
          <w:rFonts w:ascii="Gandhari Unicode" w:hAnsi="Gandhari Unicode"/>
        </w:rPr>
        <w:t xml:space="preserve">G6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லெல்வளை </w:t>
      </w:r>
      <w:r>
        <w:rPr>
          <w:rFonts w:ascii="Gandhari Unicode" w:hAnsi="Gandhari Unicode"/>
        </w:rPr>
        <w:t xml:space="preserve">ET, G3+7, C2+3; </w:t>
      </w:r>
      <w:r>
        <w:rPr>
          <w:rFonts w:ascii="Gandhari Unicode" w:hAnsi="Gandhari Unicode"/>
        </w:rPr>
        <w:t xml:space="preserve">லொளிவளை </w:t>
      </w:r>
      <w:r>
        <w:rPr>
          <w:rFonts w:ascii="Gandhari Unicode" w:hAnsi="Gandhari Unicode"/>
        </w:rPr>
        <w:t>TPN.vo2 (ed.TVG.C</w:t>
      </w:r>
      <w:r>
        <w:rPr>
          <w:rFonts w:eastAsia="Arial Unicode MS" w:ascii="Gandhari Unicode" w:hAnsi="Gandhari Unicode"/>
        </w:rPr>
        <w:t>ū</w:t>
      </w:r>
      <w:r>
        <w:rPr>
          <w:rFonts w:ascii="Gandhari Unicode" w:hAnsi="Gandhari Unicode"/>
        </w:rPr>
        <w:t xml:space="preserve">.133) </w:t>
      </w:r>
      <w:r>
        <w:rPr>
          <w:rFonts w:ascii="Gandhari Unicode" w:hAnsi="Gandhari Unicode"/>
          <w:vertAlign w:val="superscript"/>
        </w:rPr>
        <w:t>13c</w:t>
      </w:r>
      <w:r>
        <w:rPr>
          <w:rFonts w:ascii="Gandhari Unicode" w:hAnsi="Gandhari Unicode"/>
        </w:rPr>
        <w:t xml:space="preserve"> </w:t>
      </w:r>
      <w:r>
        <w:rPr>
          <w:rFonts w:ascii="Gandhari Unicode" w:hAnsi="Gandhari Unicode"/>
        </w:rPr>
        <w:t xml:space="preserve">பாடில்கட் </w:t>
      </w:r>
      <w:r>
        <w:rPr>
          <w:rFonts w:ascii="Gandhari Unicode" w:hAnsi="Gandhari Unicode"/>
        </w:rPr>
        <w:t xml:space="preserve">ET, G6, C2; </w:t>
      </w:r>
      <w:r>
        <w:rPr>
          <w:rFonts w:ascii="Gandhari Unicode" w:hAnsi="Gandhari Unicode"/>
        </w:rPr>
        <w:t xml:space="preserve">பாடிலள்கட் </w:t>
      </w:r>
      <w:r>
        <w:rPr>
          <w:rFonts w:ascii="Gandhari Unicode" w:hAnsi="Gandhari Unicode"/>
        </w:rPr>
        <w:t xml:space="preserve">EAv,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வாடில்கட் </w:t>
      </w:r>
      <w:r>
        <w:rPr>
          <w:rFonts w:ascii="Gandhari Unicode" w:hAnsi="Gandhari Unicode"/>
        </w:rPr>
        <w:t xml:space="preserve">G3+7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வினையளென் </w:t>
      </w:r>
      <w:r>
        <w:rPr>
          <w:rFonts w:ascii="Gandhari Unicode" w:hAnsi="Gandhari Unicode"/>
        </w:rPr>
        <w:t xml:space="preserve">ET, G3+ 6+7, C2+3; </w:t>
      </w:r>
      <w:r>
        <w:rPr>
          <w:rFonts w:ascii="Gandhari Unicode" w:hAnsi="Gandhari Unicode"/>
        </w:rPr>
        <w:t xml:space="preserve">வினையருளென் </w:t>
      </w:r>
      <w:r>
        <w:rPr>
          <w:rFonts w:ascii="Gandhari Unicode" w:hAnsi="Gandhari Unicode"/>
        </w:rPr>
        <w:t>EAv</w:t>
      </w:r>
    </w:p>
    <w:p>
      <w:pPr>
        <w:pStyle w:val="Poem-single"/>
        <w:spacing w:lineRule="auto" w:line="276"/>
        <w:rPr>
          <w:rFonts w:ascii="Gandhari Unicode" w:hAnsi="Gandhari Unicode"/>
          <w:sz w:val="24"/>
          <w:szCs w:val="24"/>
        </w:rPr>
      </w:pPr>
      <w:r>
        <w:rPr>
          <w:rFonts w:ascii="Gandhari Unicode" w:hAnsi="Gandhari Unicode"/>
          <w:sz w:val="24"/>
          <w:szCs w:val="24"/>
        </w:rPr>
        <w:t xml:space="preserve">48-20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48-21 </w:t>
      </w:r>
      <w:r>
        <w:rPr>
          <w:rFonts w:ascii="Gandhari Unicode" w:hAnsi="Gandhari Unicode"/>
          <w:sz w:val="24"/>
          <w:sz w:val="24"/>
          <w:szCs w:val="24"/>
        </w:rPr>
        <w:t xml:space="preserve">பின்னீதல் வேண்டுநீ பிரிந்தோணட் பெனநீவிப் </w:t>
      </w:r>
    </w:p>
    <w:p>
      <w:pPr>
        <w:pStyle w:val="Poem"/>
        <w:spacing w:lineRule="auto" w:line="276"/>
        <w:rPr>
          <w:rFonts w:ascii="Gandhari Unicode" w:hAnsi="Gandhari Unicode"/>
          <w:sz w:val="24"/>
          <w:szCs w:val="24"/>
        </w:rPr>
      </w:pPr>
      <w:r>
        <w:rPr>
          <w:rFonts w:ascii="Gandhari Unicode" w:hAnsi="Gandhari Unicode"/>
          <w:sz w:val="24"/>
          <w:szCs w:val="24"/>
        </w:rPr>
        <w:t xml:space="preserve">48-22 </w:t>
      </w:r>
      <w:r>
        <w:rPr>
          <w:rFonts w:ascii="Gandhari Unicode" w:hAnsi="Gandhari Unicode"/>
          <w:sz w:val="24"/>
          <w:sz w:val="24"/>
          <w:szCs w:val="24"/>
        </w:rPr>
        <w:t xml:space="preserve">பூங்கண் படுத்தலு மஞ்சுவ றாங்கிய </w:t>
      </w:r>
    </w:p>
    <w:p>
      <w:pPr>
        <w:pStyle w:val="Poem"/>
        <w:spacing w:lineRule="auto" w:line="276"/>
        <w:rPr>
          <w:rFonts w:ascii="Gandhari Unicode" w:hAnsi="Gandhari Unicode"/>
          <w:sz w:val="24"/>
          <w:szCs w:val="24"/>
        </w:rPr>
      </w:pPr>
      <w:r>
        <w:rPr>
          <w:rFonts w:ascii="Gandhari Unicode" w:hAnsi="Gandhari Unicode"/>
          <w:sz w:val="24"/>
          <w:szCs w:val="24"/>
        </w:rPr>
        <w:t xml:space="preserve">48-23 </w:t>
      </w:r>
      <w:r>
        <w:rPr>
          <w:rFonts w:ascii="Gandhari Unicode" w:hAnsi="Gandhari Unicode"/>
          <w:sz w:val="24"/>
          <w:sz w:val="24"/>
          <w:szCs w:val="24"/>
        </w:rPr>
        <w:t xml:space="preserve">வருந்துய ரவலந் தூக்கின் </w:t>
      </w:r>
    </w:p>
    <w:p>
      <w:pPr>
        <w:pStyle w:val="Poem"/>
        <w:spacing w:lineRule="auto" w:line="276"/>
        <w:rPr>
          <w:rFonts w:ascii="Gandhari Unicode" w:hAnsi="Gandhari Unicode"/>
          <w:sz w:val="24"/>
          <w:szCs w:val="24"/>
        </w:rPr>
      </w:pPr>
      <w:r>
        <w:rPr>
          <w:rFonts w:ascii="Gandhari Unicode" w:hAnsi="Gandhari Unicode"/>
          <w:sz w:val="24"/>
          <w:szCs w:val="24"/>
        </w:rPr>
        <w:t xml:space="preserve">48-24 </w:t>
      </w:r>
      <w:r>
        <w:rPr>
          <w:rFonts w:ascii="Gandhari Unicode" w:hAnsi="Gandhari Unicode"/>
          <w:sz w:val="24"/>
          <w:sz w:val="24"/>
          <w:szCs w:val="24"/>
        </w:rPr>
        <w:t>மருங்கறி வாரா மலையினும் பெரிதே</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G3+6, C2+3; </w:t>
      </w:r>
      <w:r>
        <w:rPr>
          <w:rFonts w:ascii="Gandhari Unicode" w:hAnsi="Gandhari Unicode"/>
        </w:rPr>
        <w:t xml:space="preserve">ஆங்கு </w:t>
      </w:r>
      <w:r>
        <w:rPr>
          <w:rFonts w:ascii="Gandhari Unicode" w:hAnsi="Gandhari Unicode"/>
        </w:rPr>
        <w:t xml:space="preserve">EAv • </w:t>
      </w:r>
      <w:r>
        <w:rPr>
          <w:rFonts w:ascii="Gandhari Unicode" w:hAnsi="Gandhari Unicode"/>
          <w:vertAlign w:val="superscript"/>
        </w:rPr>
        <w:t>21d</w:t>
      </w:r>
      <w:r>
        <w:rPr>
          <w:rFonts w:ascii="Gandhari Unicode" w:hAnsi="Gandhari Unicode"/>
        </w:rPr>
        <w:t xml:space="preserve"> </w:t>
      </w:r>
      <w:r>
        <w:rPr>
          <w:rFonts w:ascii="Gandhari Unicode" w:hAnsi="Gandhari Unicode"/>
        </w:rPr>
        <w:t xml:space="preserve">பெனநீவிப் </w:t>
      </w:r>
      <w:r>
        <w:rPr>
          <w:rFonts w:ascii="Gandhari Unicode" w:hAnsi="Gandhari Unicode"/>
        </w:rPr>
        <w:t xml:space="preserve">ET, G3+6+7, C3; </w:t>
      </w:r>
      <w:r>
        <w:rPr>
          <w:rFonts w:ascii="Gandhari Unicode" w:hAnsi="Gandhari Unicode"/>
        </w:rPr>
        <w:t xml:space="preserve">பென்னநீவிப் </w:t>
      </w:r>
      <w:r>
        <w:rPr>
          <w:rFonts w:ascii="Gandhari Unicode" w:hAnsi="Gandhari Unicode"/>
        </w:rPr>
        <w:t xml:space="preserve">C2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படுத்தலு </w:t>
      </w:r>
      <w:r>
        <w:rPr>
          <w:rFonts w:ascii="Gandhari Unicode" w:hAnsi="Gandhari Unicode"/>
        </w:rPr>
        <w:t xml:space="preserve">ET, C3; </w:t>
      </w:r>
      <w:r>
        <w:rPr>
          <w:rFonts w:ascii="Gandhari Unicode" w:hAnsi="Gandhari Unicode"/>
        </w:rPr>
        <w:t xml:space="preserve">படுதலு </w:t>
      </w:r>
      <w:r>
        <w:rPr>
          <w:rFonts w:ascii="Gandhari Unicode" w:hAnsi="Gandhari Unicode"/>
        </w:rPr>
        <w:t>EA, EK, EV, ER, G3+ 6+7, C2, TPP.vo1 (ed.TVG.C</w:t>
      </w:r>
      <w:r>
        <w:rPr>
          <w:rFonts w:eastAsia="Arial Unicode MS" w:ascii="Gandhari Unicode" w:hAnsi="Gandhari Unicode"/>
        </w:rPr>
        <w:t>ū</w:t>
      </w:r>
      <w:r>
        <w:rPr>
          <w:rFonts w:ascii="Gandhari Unicode" w:hAnsi="Gandhari Unicode"/>
        </w:rPr>
        <w:t xml:space="preserve">.271) • </w:t>
      </w:r>
      <w:r>
        <w:rPr>
          <w:rFonts w:ascii="Gandhari Unicode" w:hAnsi="Gandhari Unicode"/>
          <w:vertAlign w:val="superscript"/>
        </w:rPr>
        <w:t>23b</w:t>
      </w:r>
      <w:r>
        <w:rPr>
          <w:rFonts w:ascii="Gandhari Unicode" w:hAnsi="Gandhari Unicode"/>
        </w:rPr>
        <w:t xml:space="preserve"> </w:t>
      </w:r>
      <w:r>
        <w:rPr>
          <w:rFonts w:ascii="Gandhari Unicode" w:hAnsi="Gandhari Unicode"/>
        </w:rPr>
        <w:t xml:space="preserve">வாரா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 </w:t>
      </w:r>
      <w:r>
        <w:rPr>
          <w:rFonts w:ascii="Gandhari Unicode" w:hAnsi="Gandhari Unicode"/>
        </w:rPr>
        <w:t>G3+</w:t>
      </w:r>
      <w:r>
        <w:rPr>
          <w:rFonts w:eastAsia="Arial Unicode MS" w:ascii="Gandhari Unicode" w:hAnsi="Gandhari Unicode"/>
        </w:rPr>
        <w:t>7</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ām</w:t>
      </w:r>
      <w:r>
        <w:rPr>
          <w:rFonts w:ascii="Gandhari Unicode" w:hAnsi="Gandhari Unicode"/>
        </w:rPr>
        <w:t xml:space="preserve"> </w:t>
      </w:r>
      <w:r>
        <w:rPr>
          <w:rFonts w:ascii="Gandhari Unicode" w:hAnsi="Gandhari Unicode"/>
          <w:lang w:val="en-DE"/>
        </w:rPr>
        <w:t xml:space="preserve">iḻi </w:t>
      </w:r>
      <w:r>
        <w:rPr>
          <w:rFonts w:ascii="Gandhari Unicode" w:hAnsi="Gandhari Unicode"/>
        </w:rPr>
        <w:t>~</w:t>
      </w:r>
      <w:r>
        <w:rPr>
          <w:rFonts w:ascii="Gandhari Unicode" w:hAnsi="Gandhari Unicode"/>
          <w:lang w:val="en-DE"/>
        </w:rPr>
        <w:t>aṇi</w:t>
      </w:r>
      <w:r>
        <w:rPr>
          <w:rFonts w:ascii="Gandhari Unicode" w:hAnsi="Gandhari Unicode"/>
        </w:rPr>
        <w:t xml:space="preserve"> </w:t>
      </w:r>
      <w:r>
        <w:rPr>
          <w:rFonts w:ascii="Gandhari Unicode" w:hAnsi="Gandhari Unicode"/>
          <w:lang w:val="en-DE"/>
        </w:rPr>
        <w:t xml:space="preserve">malai </w:t>
      </w:r>
      <w:r>
        <w:rPr>
          <w:rFonts w:ascii="Gandhari Unicode" w:hAnsi="Gandhari Unicode"/>
        </w:rPr>
        <w:t>~</w:t>
      </w:r>
      <w:r>
        <w:rPr>
          <w:rFonts w:ascii="Gandhari Unicode" w:hAnsi="Gandhari Unicode"/>
          <w:lang w:val="en-DE"/>
        </w:rPr>
        <w:t>alar</w:t>
      </w:r>
      <w:r>
        <w:rPr>
          <w:rFonts w:ascii="Gandhari Unicode" w:hAnsi="Gandhari Unicode"/>
        </w:rPr>
        <w:t xml:space="preserve"> </w:t>
      </w:r>
      <w:r>
        <w:rPr>
          <w:rFonts w:ascii="Gandhari Unicode" w:hAnsi="Gandhari Unicode"/>
          <w:lang w:val="en-DE"/>
        </w:rPr>
        <w:t>vēṅkai</w:t>
      </w:r>
      <w:r>
        <w:rPr>
          <w:rFonts w:ascii="Gandhari Unicode" w:hAnsi="Gandhari Unicode"/>
        </w:rPr>
        <w:t>+</w:t>
      </w:r>
      <w:r>
        <w:rPr>
          <w:rFonts w:ascii="Gandhari Unicode" w:hAnsi="Gandhari Unicode"/>
          <w:lang w:val="en-DE"/>
        </w:rPr>
        <w:t xml:space="preserve"> takai</w:t>
      </w:r>
      <w:r>
        <w:rPr>
          <w:rFonts w:ascii="Gandhari Unicode" w:hAnsi="Gandhari Unicode"/>
        </w:rPr>
        <w:t xml:space="preserve"> </w:t>
      </w:r>
      <w:r>
        <w:rPr>
          <w:rFonts w:ascii="Gandhari Unicode" w:hAnsi="Gandhari Unicode"/>
          <w:lang w:val="en-DE"/>
        </w:rPr>
        <w:t>pōla</w:t>
      </w:r>
      <w:r>
        <w:rPr>
          <w:rFonts w:ascii="Gandhari Unicode" w:hAnsi="Gandhari Unicode"/>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tēm mūcu naṉai kavuḷ ticai kāval koḷaṟk* otta</w:t>
      </w:r>
    </w:p>
    <w:p>
      <w:pPr>
        <w:pStyle w:val="Normal"/>
        <w:spacing w:lineRule="auto" w:line="276"/>
        <w:rPr>
          <w:rFonts w:ascii="Gandhari Unicode" w:hAnsi="Gandhari Unicode"/>
          <w:lang w:val="en-DE"/>
        </w:rPr>
      </w:pPr>
      <w:r>
        <w:rPr>
          <w:rFonts w:ascii="Gandhari Unicode" w:hAnsi="Gandhari Unicode"/>
          <w:lang w:val="en-DE"/>
        </w:rPr>
        <w:t xml:space="preserve">vāy nillā vali muṉpiṉ vaṇṭ* ūtu pukar muka+ </w:t>
      </w:r>
    </w:p>
    <w:p>
      <w:pPr>
        <w:pStyle w:val="Normal"/>
        <w:spacing w:lineRule="auto" w:line="276"/>
        <w:rPr>
          <w:rFonts w:ascii="Gandhari Unicode" w:hAnsi="Gandhari Unicode"/>
          <w:lang w:val="en-DE"/>
        </w:rPr>
      </w:pPr>
      <w:r>
        <w:rPr>
          <w:rFonts w:ascii="Gandhari Unicode" w:hAnsi="Gandhari Unicode"/>
          <w:lang w:val="en-DE"/>
        </w:rPr>
        <w:t xml:space="preserve">paṭu maḻai ~aṭukkatta mā vicump* ōṅkiya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kaṭi mara+ turuttiya kamaḻ kaṭām tikaḻ-tarum </w:t>
        <w:tab/>
        <w:t>5</w:t>
      </w:r>
    </w:p>
    <w:p>
      <w:pPr>
        <w:pStyle w:val="Normal"/>
        <w:spacing w:lineRule="auto" w:line="276"/>
        <w:rPr>
          <w:rFonts w:ascii="Gandhari Unicode" w:hAnsi="Gandhari Unicode"/>
          <w:lang w:val="en-DE"/>
        </w:rPr>
      </w:pPr>
      <w:r>
        <w:rPr>
          <w:rFonts w:ascii="Gandhari Unicode" w:hAnsi="Gandhari Unicode"/>
          <w:lang w:val="en-DE"/>
        </w:rPr>
        <w:t xml:space="preserve">perum kaḷiṟṟ* iṉattoṭu vīṅk* erutt* eṟuḻ muṉpiṉ </w:t>
      </w:r>
    </w:p>
    <w:p>
      <w:pPr>
        <w:pStyle w:val="Normal"/>
        <w:spacing w:lineRule="auto" w:line="276" w:before="0" w:after="100"/>
        <w:rPr>
          <w:rFonts w:ascii="Gandhari Unicode" w:hAnsi="Gandhari Unicode"/>
          <w:lang w:val="en-DE"/>
        </w:rPr>
      </w:pPr>
      <w:r>
        <w:rPr>
          <w:rFonts w:ascii="Gandhari Unicode" w:hAnsi="Gandhari Unicode"/>
          <w:lang w:val="en-DE"/>
        </w:rPr>
        <w:t>irum puli mayakk* uṟṟa ~ikal malai nal nāṭa;</w:t>
      </w:r>
    </w:p>
    <w:p>
      <w:pPr>
        <w:pStyle w:val="Normal"/>
        <w:spacing w:lineRule="auto" w:line="276"/>
        <w:rPr>
          <w:rFonts w:ascii="Gandhari Unicode" w:hAnsi="Gandhari Unicode"/>
          <w:lang w:val="en-DE"/>
        </w:rPr>
      </w:pPr>
      <w:r>
        <w:rPr>
          <w:rFonts w:ascii="Gandhari Unicode" w:hAnsi="Gandhari Unicode"/>
          <w:lang w:val="en-DE"/>
        </w:rPr>
        <w:t xml:space="preserve">vīḻ peyal kaṅkuliṉ viḷi ~ōrtta ~oṭukkattāl </w:t>
      </w:r>
    </w:p>
    <w:p>
      <w:pPr>
        <w:pStyle w:val="Normal"/>
        <w:spacing w:lineRule="auto" w:line="276"/>
        <w:rPr>
          <w:rFonts w:ascii="Gandhari Unicode" w:hAnsi="Gandhari Unicode"/>
          <w:lang w:val="en-DE"/>
        </w:rPr>
      </w:pPr>
      <w:r>
        <w:rPr>
          <w:rFonts w:ascii="Gandhari Unicode" w:hAnsi="Gandhari Unicode"/>
          <w:lang w:val="en-DE"/>
        </w:rPr>
        <w:t xml:space="preserve">vāḻum nāḷ ciṟantavaḷ varuntu tōḷ tavaṟ* uṇṭ*-ō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tāḻ ceṟi kaṭum kāppiṉ tāy muṉṉar niṉ cāral </w:t>
        <w:tab/>
        <w:t>10</w:t>
      </w:r>
    </w:p>
    <w:p>
      <w:pPr>
        <w:pStyle w:val="Normal"/>
        <w:spacing w:lineRule="auto" w:line="276" w:before="0" w:after="100"/>
        <w:rPr>
          <w:rFonts w:ascii="Gandhari Unicode" w:hAnsi="Gandhari Unicode"/>
          <w:lang w:val="en-DE"/>
        </w:rPr>
      </w:pPr>
      <w:r>
        <w:rPr>
          <w:rFonts w:ascii="Gandhari Unicode" w:hAnsi="Gandhari Unicode"/>
          <w:lang w:val="en-DE"/>
        </w:rPr>
        <w:t>ūḻ uṟu kōṭal pōl el vaḷai ~ukupa-~āl;</w:t>
      </w:r>
    </w:p>
    <w:p>
      <w:pPr>
        <w:pStyle w:val="Normal"/>
        <w:spacing w:lineRule="auto" w:line="276"/>
        <w:rPr>
          <w:rFonts w:ascii="Gandhari Unicode" w:hAnsi="Gandhari Unicode"/>
          <w:lang w:val="en-DE"/>
        </w:rPr>
      </w:pPr>
      <w:r>
        <w:rPr>
          <w:rFonts w:ascii="Gandhari Unicode" w:hAnsi="Gandhari Unicode"/>
          <w:lang w:val="en-DE"/>
        </w:rPr>
        <w:t xml:space="preserve">iṉai ~iruḷ itu ~eṉa ~ēṅki niṉ varal nacaii </w:t>
      </w:r>
    </w:p>
    <w:p>
      <w:pPr>
        <w:pStyle w:val="Normal"/>
        <w:spacing w:lineRule="auto" w:line="276"/>
        <w:rPr>
          <w:rFonts w:ascii="Gandhari Unicode" w:hAnsi="Gandhari Unicode"/>
          <w:lang w:val="en-DE"/>
        </w:rPr>
      </w:pPr>
      <w:r>
        <w:rPr>
          <w:rFonts w:ascii="Gandhari Unicode" w:hAnsi="Gandhari Unicode"/>
          <w:lang w:val="en-DE"/>
        </w:rPr>
        <w:t xml:space="preserve">niṉai tuyar uḻappavaḷ pāṭ* il kaṇ paḻi ~uṇṭ*-ō </w:t>
      </w:r>
    </w:p>
    <w:p>
      <w:pPr>
        <w:pStyle w:val="Normal"/>
        <w:spacing w:lineRule="auto" w:line="276"/>
        <w:rPr>
          <w:rFonts w:ascii="Gandhari Unicode" w:hAnsi="Gandhari Unicode"/>
          <w:lang w:val="en-DE"/>
        </w:rPr>
      </w:pPr>
      <w:r>
        <w:rPr>
          <w:rFonts w:ascii="Gandhari Unicode" w:hAnsi="Gandhari Unicode"/>
          <w:lang w:val="en-DE"/>
        </w:rPr>
        <w:t xml:space="preserve">~iṉaiyaḷ eṉṟ* eṭutt* araṟṟum ayal muṉṉar niṉ cuṉai+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kaṉai peyal nīlam pōl kaṇ paṉi kaluḻpa-~āl;</w:t>
        <w:tab/>
        <w:t>15</w:t>
      </w:r>
    </w:p>
    <w:p>
      <w:pPr>
        <w:pStyle w:val="Normal"/>
        <w:spacing w:lineRule="auto" w:line="276"/>
        <w:rPr>
          <w:rFonts w:ascii="Gandhari Unicode" w:hAnsi="Gandhari Unicode"/>
          <w:lang w:val="en-DE"/>
        </w:rPr>
      </w:pPr>
      <w:r>
        <w:rPr>
          <w:rFonts w:ascii="Gandhari Unicode" w:hAnsi="Gandhari Unicode"/>
          <w:lang w:val="en-DE"/>
        </w:rPr>
        <w:t xml:space="preserve">pal nāḷ-um paṭar aṭa+ pacalaiyāl uṇa+-paṭṭāḷ </w:t>
      </w:r>
    </w:p>
    <w:p>
      <w:pPr>
        <w:pStyle w:val="Normal"/>
        <w:spacing w:lineRule="auto" w:line="276"/>
        <w:rPr>
          <w:rFonts w:ascii="Gandhari Unicode" w:hAnsi="Gandhari Unicode"/>
          <w:lang w:val="en-DE"/>
        </w:rPr>
      </w:pPr>
      <w:r>
        <w:rPr>
          <w:rFonts w:ascii="Gandhari Unicode" w:hAnsi="Gandhari Unicode"/>
          <w:lang w:val="en-DE"/>
        </w:rPr>
        <w:t xml:space="preserve">poṉ +urai maṇi ~aṉṉa māmai+-kaṇ paḻi ~uṇṭ*-ō </w:t>
      </w:r>
    </w:p>
    <w:p>
      <w:pPr>
        <w:pStyle w:val="Normal"/>
        <w:spacing w:lineRule="auto" w:line="276"/>
        <w:rPr>
          <w:rFonts w:ascii="Gandhari Unicode" w:hAnsi="Gandhari Unicode"/>
          <w:lang w:val="en-DE"/>
        </w:rPr>
      </w:pPr>
      <w:r>
        <w:rPr>
          <w:rFonts w:ascii="Gandhari Unicode" w:hAnsi="Gandhari Unicode"/>
          <w:lang w:val="en-DE"/>
        </w:rPr>
        <w:t xml:space="preserve">~iṉ nurai+ cetump* araṟṟum cevvi-~uḷ niṉ cōlai </w:t>
      </w:r>
    </w:p>
    <w:p>
      <w:pPr>
        <w:pStyle w:val="Normal"/>
        <w:spacing w:lineRule="auto" w:line="276" w:before="0" w:after="100"/>
        <w:rPr>
          <w:rFonts w:ascii="Gandhari Unicode" w:hAnsi="Gandhari Unicode"/>
          <w:lang w:val="en-DE"/>
        </w:rPr>
      </w:pPr>
      <w:r>
        <w:rPr>
          <w:rFonts w:ascii="Gandhari Unicode" w:hAnsi="Gandhari Unicode"/>
          <w:lang w:val="en-DE"/>
        </w:rPr>
        <w:t>miṉ +uku taḷir aṉṉa melivu vant* uraippat*-āl;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piṉ +ītal vēṇṭum nī pirintōḷ naṭp* eṉa nīvi+ </w:t>
      </w:r>
    </w:p>
    <w:p>
      <w:pPr>
        <w:pStyle w:val="Normal"/>
        <w:spacing w:lineRule="auto" w:line="276"/>
        <w:rPr>
          <w:rFonts w:ascii="Gandhari Unicode" w:hAnsi="Gandhari Unicode"/>
          <w:lang w:val="en-DE"/>
        </w:rPr>
      </w:pPr>
      <w:r>
        <w:rPr>
          <w:rFonts w:ascii="Gandhari Unicode" w:hAnsi="Gandhari Unicode"/>
          <w:lang w:val="en-DE"/>
        </w:rPr>
        <w:t xml:space="preserve">pūm kaṇ-paṭuttal-um añcuval tāṅkiya </w:t>
      </w:r>
    </w:p>
    <w:p>
      <w:pPr>
        <w:pStyle w:val="Normal"/>
        <w:spacing w:lineRule="auto" w:line="276"/>
        <w:rPr>
          <w:rFonts w:ascii="Gandhari Unicode" w:hAnsi="Gandhari Unicode"/>
          <w:lang w:val="en-DE"/>
        </w:rPr>
      </w:pPr>
      <w:r>
        <w:rPr>
          <w:rFonts w:ascii="Gandhari Unicode" w:hAnsi="Gandhari Unicode"/>
          <w:lang w:val="en-DE"/>
        </w:rPr>
        <w:t xml:space="preserve">~arum tuyar avalam tūkkiṉ </w:t>
      </w:r>
    </w:p>
    <w:p>
      <w:pPr>
        <w:pStyle w:val="Normal"/>
        <w:spacing w:lineRule="auto" w:line="276"/>
        <w:rPr>
          <w:rFonts w:ascii="Gandhari Unicode" w:hAnsi="Gandhari Unicode"/>
          <w:lang w:val="en-DE"/>
        </w:rPr>
      </w:pPr>
      <w:r>
        <w:rPr>
          <w:rFonts w:ascii="Gandhari Unicode" w:hAnsi="Gandhari Unicode"/>
          <w:lang w:val="en-DE"/>
        </w:rPr>
        <w:t>maruṅk* aṟiv* ārā malaiyiṉum perit*-ē.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water fall- adorn- mountain blossom kino-tree fitness be-similar(inf.)</w:t>
      </w:r>
    </w:p>
    <w:p>
      <w:pPr>
        <w:pStyle w:val="Normal"/>
        <w:spacing w:lineRule="auto" w:line="276"/>
        <w:rPr>
          <w:rFonts w:ascii="Gandhari Unicode" w:hAnsi="Gandhari Unicode"/>
          <w:lang w:val="en-GB"/>
        </w:rPr>
      </w:pPr>
      <w:r>
        <w:rPr>
          <w:rFonts w:ascii="Gandhari Unicode" w:hAnsi="Gandhari Unicode"/>
          <w:lang w:val="en-GB"/>
        </w:rPr>
        <w:t>bee swarm- be-wet- cheek direction guarding taking(dat.) been-equal-</w:t>
      </w:r>
    </w:p>
    <w:p>
      <w:pPr>
        <w:pStyle w:val="Normal"/>
        <w:spacing w:lineRule="auto" w:line="276"/>
        <w:rPr>
          <w:rFonts w:ascii="Gandhari Unicode" w:hAnsi="Gandhari Unicode"/>
          <w:lang w:val="en-GB"/>
        </w:rPr>
      </w:pPr>
      <w:r>
        <w:rPr>
          <w:rFonts w:ascii="Gandhari Unicode" w:hAnsi="Gandhari Unicode"/>
          <w:lang w:val="en-GB"/>
        </w:rPr>
        <w:t>mouth stand-not- strength body-strength</w:t>
      </w:r>
      <w:r>
        <w:rPr>
          <w:rFonts w:ascii="Gandhari Unicode" w:hAnsi="Gandhari Unicode"/>
          <w:vertAlign w:val="superscript"/>
          <w:lang w:val="en-GB"/>
        </w:rPr>
        <w:t>iṉ</w:t>
      </w:r>
      <w:r>
        <w:rPr>
          <w:rFonts w:ascii="Gandhari Unicode" w:hAnsi="Gandhari Unicode"/>
          <w:lang w:val="en-GB"/>
        </w:rPr>
        <w:t xml:space="preserve"> bee fill-oneself- dot face</w:t>
      </w:r>
    </w:p>
    <w:p>
      <w:pPr>
        <w:pStyle w:val="Normal"/>
        <w:spacing w:lineRule="auto" w:line="276"/>
        <w:rPr>
          <w:rFonts w:ascii="Gandhari Unicode" w:hAnsi="Gandhari Unicode"/>
          <w:lang w:val="en-GB"/>
        </w:rPr>
      </w:pPr>
      <w:r>
        <w:rPr>
          <w:rFonts w:ascii="Gandhari Unicode" w:hAnsi="Gandhari Unicode"/>
          <w:lang w:val="en-GB"/>
        </w:rPr>
        <w:t>happen- rain mountain-side</w:t>
      </w:r>
      <w:r>
        <w:rPr>
          <w:rFonts w:ascii="Gandhari Unicode" w:hAnsi="Gandhari Unicode"/>
          <w:vertAlign w:val="superscript"/>
          <w:lang w:val="en-GB"/>
        </w:rPr>
        <w:t>a</w:t>
      </w:r>
      <w:r>
        <w:rPr>
          <w:rFonts w:ascii="Gandhari Unicode" w:hAnsi="Gandhari Unicode"/>
          <w:lang w:val="en-GB"/>
        </w:rPr>
        <w:t xml:space="preserve"> big sky been-high-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protection tree bulged- be-fragrant- icquor glitter-giving-</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big elephant-bull- group-with swell- neck strength body-strength</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big/dark tiger confusion had- be-hostile- mountain good land-he(voc.);</w:t>
      </w:r>
    </w:p>
    <w:p>
      <w:pPr>
        <w:pStyle w:val="Normal"/>
        <w:spacing w:lineRule="auto" w:line="276"/>
        <w:rPr>
          <w:rFonts w:ascii="Gandhari Unicode" w:hAnsi="Gandhari Unicode"/>
          <w:lang w:val="en-GB"/>
        </w:rPr>
      </w:pPr>
      <w:r>
        <w:rPr>
          <w:rFonts w:ascii="Gandhari Unicode" w:hAnsi="Gandhari Unicode"/>
          <w:lang w:val="en-GB"/>
        </w:rPr>
        <w:t>fall- raining night</w:t>
      </w:r>
      <w:r>
        <w:rPr>
          <w:rFonts w:ascii="Gandhari Unicode" w:hAnsi="Gandhari Unicode"/>
          <w:vertAlign w:val="superscript"/>
          <w:lang w:val="en-GB"/>
        </w:rPr>
        <w:t>iṉ</w:t>
      </w:r>
      <w:r>
        <w:rPr>
          <w:rFonts w:ascii="Gandhari Unicode" w:hAnsi="Gandhari Unicode"/>
          <w:lang w:val="en-GB"/>
        </w:rPr>
        <w:t xml:space="preserve"> sound listened- self-restraint(inst.)</w:t>
      </w:r>
    </w:p>
    <w:p>
      <w:pPr>
        <w:pStyle w:val="Normal"/>
        <w:spacing w:lineRule="auto" w:line="276"/>
        <w:rPr>
          <w:rFonts w:ascii="Gandhari Unicode" w:hAnsi="Gandhari Unicode"/>
          <w:lang w:val="en-GB"/>
        </w:rPr>
      </w:pPr>
      <w:r>
        <w:rPr>
          <w:rFonts w:ascii="Gandhari Unicode" w:hAnsi="Gandhari Unicode"/>
          <w:lang w:val="en-GB"/>
        </w:rPr>
        <w:t>living- day been-superior-she suffer- shoulder mistake it-is</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hang-down- be-tight- severe guard</w:t>
      </w:r>
      <w:r>
        <w:rPr>
          <w:rFonts w:ascii="Gandhari Unicode" w:hAnsi="Gandhari Unicode"/>
          <w:vertAlign w:val="superscript"/>
          <w:lang w:val="en-GB"/>
        </w:rPr>
        <w:t>iṉ</w:t>
      </w:r>
      <w:r>
        <w:rPr>
          <w:rFonts w:ascii="Gandhari Unicode" w:hAnsi="Gandhari Unicode"/>
          <w:lang w:val="en-GB"/>
        </w:rPr>
        <w:t xml:space="preserve"> mother before your- slope</w:t>
        <w:tab/>
        <w:t>10</w:t>
      </w:r>
    </w:p>
    <w:p>
      <w:pPr>
        <w:pStyle w:val="Normal"/>
        <w:spacing w:lineRule="auto" w:line="276" w:before="0" w:after="100"/>
        <w:rPr>
          <w:rFonts w:ascii="Gandhari Unicode" w:hAnsi="Gandhari Unicode"/>
          <w:lang w:val="en-GB"/>
        </w:rPr>
      </w:pPr>
      <w:r>
        <w:rPr>
          <w:rFonts w:ascii="Gandhari Unicode" w:hAnsi="Gandhari Unicode"/>
          <w:lang w:val="en-GB"/>
        </w:rPr>
        <w:t>maturity have- white-malabar-lily be-similar- light bangle shed-they(n.pl.)</w:t>
      </w:r>
      <w:r>
        <w:rPr>
          <w:rFonts w:ascii="Gandhari Unicode" w:hAnsi="Gandhari Unicode"/>
          <w:vertAlign w:val="superscript"/>
          <w:lang w:val="en-GB"/>
        </w:rPr>
        <w:t>āl</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despair- darkness this say(inf.) lamented your- coming longed-for</w:t>
      </w:r>
    </w:p>
    <w:p>
      <w:pPr>
        <w:pStyle w:val="Normal"/>
        <w:spacing w:lineRule="auto" w:line="276"/>
        <w:rPr>
          <w:rFonts w:ascii="Gandhari Unicode" w:hAnsi="Gandhari Unicode"/>
          <w:lang w:val="en-GB"/>
        </w:rPr>
      </w:pPr>
      <w:r>
        <w:rPr>
          <w:rFonts w:ascii="Gandhari Unicode" w:hAnsi="Gandhari Unicode"/>
          <w:lang w:val="en-GB"/>
        </w:rPr>
        <w:t>think- misery bear-she closing not- eye blame it-is</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like-this-she said raised lamenting- neighbourhood before your- pool</w:t>
      </w:r>
    </w:p>
    <w:p>
      <w:pPr>
        <w:pStyle w:val="Normal"/>
        <w:spacing w:lineRule="auto" w:line="276" w:before="0" w:after="100"/>
        <w:rPr>
          <w:rFonts w:ascii="Gandhari Unicode" w:hAnsi="Gandhari Unicode"/>
          <w:lang w:val="en-GB"/>
        </w:rPr>
      </w:pPr>
      <w:r>
        <w:rPr>
          <w:rFonts w:ascii="Gandhari Unicode" w:hAnsi="Gandhari Unicode"/>
          <w:lang w:val="en-GB"/>
        </w:rPr>
        <w:t>be-intense- raining blue-lotus be-similar- eye dew weep-they(n.pl.)</w:t>
      </w:r>
      <w:r>
        <w:rPr>
          <w:rFonts w:ascii="Gandhari Unicode" w:hAnsi="Gandhari Unicode"/>
          <w:vertAlign w:val="superscript"/>
          <w:lang w:val="en-GB"/>
        </w:rPr>
        <w:t>āl</w:t>
      </w:r>
      <w:r>
        <w:rPr>
          <w:rFonts w:ascii="Gandhari Unicode" w:hAnsi="Gandhari Unicode"/>
          <w:lang w:val="en-GB"/>
        </w:rPr>
        <w:t>;</w:t>
        <w:tab/>
        <w:t>15</w:t>
      </w:r>
    </w:p>
    <w:p>
      <w:pPr>
        <w:pStyle w:val="Normal"/>
        <w:spacing w:lineRule="auto" w:line="276"/>
        <w:rPr>
          <w:rFonts w:ascii="Gandhari Unicode" w:hAnsi="Gandhari Unicode"/>
          <w:lang w:val="en-GB"/>
        </w:rPr>
      </w:pPr>
      <w:r>
        <w:rPr>
          <w:rFonts w:ascii="Gandhari Unicode" w:hAnsi="Gandhari Unicode"/>
          <w:lang w:val="en-GB"/>
        </w:rPr>
        <w:t>many day</w:t>
      </w:r>
      <w:r>
        <w:rPr>
          <w:rFonts w:ascii="Gandhari Unicode" w:hAnsi="Gandhari Unicode"/>
          <w:vertAlign w:val="superscript"/>
          <w:lang w:val="en-GB"/>
        </w:rPr>
        <w:t>um</w:t>
      </w:r>
      <w:r>
        <w:rPr>
          <w:rFonts w:ascii="Gandhari Unicode" w:hAnsi="Gandhari Unicode"/>
          <w:lang w:val="en-GB"/>
        </w:rPr>
        <w:t xml:space="preserve"> affliction kill(inf.) pallor(inst.) eat(inf.)-happened-she</w:t>
      </w:r>
    </w:p>
    <w:p>
      <w:pPr>
        <w:pStyle w:val="Normal"/>
        <w:spacing w:lineRule="auto" w:line="276"/>
        <w:rPr>
          <w:rFonts w:ascii="Gandhari Unicode" w:hAnsi="Gandhari Unicode"/>
          <w:lang w:val="en-GB"/>
        </w:rPr>
      </w:pPr>
      <w:r>
        <w:rPr>
          <w:rFonts w:ascii="Gandhari Unicode" w:hAnsi="Gandhari Unicode"/>
          <w:lang w:val="en-GB"/>
        </w:rPr>
        <w:t>gold grate- gem like darkness(loc.) blame it-is</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pleasing foam current lamenting- occasion(loc.) your- grove</w:t>
      </w:r>
    </w:p>
    <w:p>
      <w:pPr>
        <w:pStyle w:val="Normal"/>
        <w:spacing w:lineRule="auto" w:line="276" w:before="0" w:after="100"/>
        <w:rPr>
          <w:rFonts w:ascii="Gandhari Unicode" w:hAnsi="Gandhari Unicode"/>
          <w:lang w:val="en-GB"/>
        </w:rPr>
      </w:pPr>
      <w:r>
        <w:rPr>
          <w:rFonts w:ascii="Gandhari Unicode" w:hAnsi="Gandhari Unicode"/>
          <w:lang w:val="en-GB"/>
        </w:rPr>
        <w:t>flash be-shed- sprout like softening come(a.) talked-it</w:t>
      </w:r>
      <w:r>
        <w:rPr>
          <w:rFonts w:ascii="Gandhari Unicode" w:hAnsi="Gandhari Unicode"/>
          <w:vertAlign w:val="superscript"/>
          <w:lang w:val="en-GB"/>
        </w:rPr>
        <w:t>āl</w:t>
      </w:r>
      <w:r>
        <w:rPr>
          <w:rFonts w:ascii="Gandhari Unicode" w:hAnsi="Gandhari Unicode"/>
          <w:lang w:val="en-GB"/>
        </w:rPr>
        <w: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spacing w:lineRule="auto" w:line="276"/>
        <w:rPr>
          <w:rFonts w:ascii="Gandhari Unicode" w:hAnsi="Gandhari Unicode"/>
          <w:lang w:val="en-GB"/>
        </w:rPr>
      </w:pPr>
      <w:r>
        <w:rPr>
          <w:rFonts w:ascii="Gandhari Unicode" w:hAnsi="Gandhari Unicode"/>
          <w:lang w:val="en-GB"/>
        </w:rPr>
        <w:t>after giving is-necessary you separated-she intimacy say(inf.) stroked</w:t>
      </w:r>
    </w:p>
    <w:p>
      <w:pPr>
        <w:pStyle w:val="Normal"/>
        <w:spacing w:lineRule="auto" w:line="276"/>
        <w:rPr>
          <w:rFonts w:ascii="Gandhari Unicode" w:hAnsi="Gandhari Unicode"/>
          <w:lang w:val="en-GB"/>
        </w:rPr>
      </w:pPr>
      <w:r>
        <w:rPr>
          <w:rFonts w:ascii="Gandhari Unicode" w:hAnsi="Gandhari Unicode"/>
          <w:lang w:val="en-GB"/>
        </w:rPr>
        <w:t>flower eye-making-close</w:t>
      </w:r>
      <w:r>
        <w:rPr>
          <w:rFonts w:ascii="Gandhari Unicode" w:hAnsi="Gandhari Unicode"/>
          <w:vertAlign w:val="superscript"/>
          <w:lang w:val="en-GB"/>
        </w:rPr>
        <w:t>um</w:t>
      </w:r>
      <w:r>
        <w:rPr>
          <w:rFonts w:ascii="Gandhari Unicode" w:hAnsi="Gandhari Unicode"/>
          <w:lang w:val="en-GB"/>
        </w:rPr>
        <w:t xml:space="preserve"> fear-I endured-</w:t>
      </w:r>
    </w:p>
    <w:p>
      <w:pPr>
        <w:pStyle w:val="Normal"/>
        <w:spacing w:lineRule="auto" w:line="276"/>
        <w:rPr>
          <w:rFonts w:ascii="Gandhari Unicode" w:hAnsi="Gandhari Unicode"/>
          <w:lang w:val="en-GB"/>
        </w:rPr>
      </w:pPr>
      <w:r>
        <w:rPr>
          <w:rFonts w:ascii="Gandhari Unicode" w:hAnsi="Gandhari Unicode"/>
          <w:lang w:val="en-GB"/>
        </w:rPr>
        <w:t>difficult misery affliction hang-if</w:t>
      </w:r>
    </w:p>
    <w:p>
      <w:pPr>
        <w:pStyle w:val="Normal"/>
        <w:spacing w:lineRule="auto" w:line="276"/>
        <w:rPr>
          <w:rFonts w:ascii="Gandhari Unicode" w:hAnsi="Gandhari Unicode"/>
          <w:lang w:val="en-GB"/>
        </w:rPr>
      </w:pPr>
      <w:r>
        <w:rPr>
          <w:rFonts w:ascii="Gandhari Unicode" w:hAnsi="Gandhari Unicode"/>
          <w:lang w:val="en-GB"/>
        </w:rPr>
        <w:t>side knowledge become-full-not mountain</w:t>
      </w:r>
      <w:r>
        <w:rPr>
          <w:rFonts w:ascii="Gandhari Unicode" w:hAnsi="Gandhari Unicode"/>
          <w:vertAlign w:val="superscript"/>
          <w:lang w:val="en-GB"/>
        </w:rPr>
        <w:t>iṉum</w:t>
      </w:r>
      <w:r>
        <w:rPr>
          <w:rFonts w:ascii="Gandhari Unicode" w:hAnsi="Gandhari Unicode"/>
          <w:lang w:val="en-GB"/>
        </w:rPr>
        <w:t xml:space="preserve"> big-it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49 (25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u w:val="single"/>
        </w:rPr>
        <w:t>நீர்</w:t>
      </w:r>
      <w:r>
        <w:rPr>
          <w:rFonts w:ascii="Gandhari Unicode" w:hAnsi="Gandhari Unicode"/>
          <w:u w:val="single"/>
          <w:lang w:val="en-DE"/>
        </w:rPr>
        <w:t xml:space="preserve"> </w:t>
      </w:r>
      <w:r>
        <w:rPr>
          <w:rFonts w:ascii="Gandhari Unicode" w:hAnsi="Gandhari Unicode"/>
          <w:u w:val="single"/>
        </w:rPr>
        <w:t>இவ்வாறு</w:t>
      </w:r>
      <w:r>
        <w:rPr>
          <w:rFonts w:ascii="Gandhari Unicode" w:hAnsi="Gandhari Unicode"/>
          <w:lang w:val="en-DE"/>
        </w:rPr>
        <w:t xml:space="preserve"> </w:t>
      </w:r>
      <w:r>
        <w:rPr>
          <w:rFonts w:ascii="Gandhari Unicode" w:hAnsi="Gandhari Unicode"/>
        </w:rPr>
        <w:t>வருகின்ற</w:t>
      </w:r>
      <w:r>
        <w:rPr>
          <w:rFonts w:ascii="Gandhari Unicode" w:hAnsi="Gandhari Unicode"/>
          <w:lang w:val="en-DE"/>
        </w:rPr>
        <w:t xml:space="preserve"> </w:t>
      </w:r>
      <w:r>
        <w:rPr>
          <w:rFonts w:ascii="Gandhari Unicode" w:hAnsi="Gandhari Unicode"/>
        </w:rPr>
        <w:t>வரவு</w:t>
      </w:r>
      <w:r>
        <w:rPr>
          <w:rFonts w:ascii="Gandhari Unicode" w:hAnsi="Gandhari Unicode"/>
          <w:lang w:val="en-DE"/>
        </w:rPr>
        <w:t xml:space="preserve"> </w:t>
      </w:r>
      <w:r>
        <w:rPr>
          <w:rFonts w:ascii="Gandhari Unicode" w:hAnsi="Gandhari Unicode"/>
        </w:rPr>
        <w:t>எமக்குத்</w:t>
      </w:r>
      <w:r>
        <w:rPr>
          <w:rFonts w:ascii="Gandhari Unicode" w:hAnsi="Gandhari Unicode"/>
          <w:lang w:val="en-DE"/>
        </w:rPr>
        <w:t xml:space="preserve"> </w:t>
      </w:r>
      <w:r>
        <w:rPr>
          <w:rFonts w:ascii="Gandhari Unicode" w:hAnsi="Gandhari Unicode"/>
        </w:rPr>
        <w:t>துன்பத்திற்குக்</w:t>
      </w:r>
      <w:r>
        <w:rPr>
          <w:rFonts w:ascii="Gandhari Unicode" w:hAnsi="Gandhari Unicode"/>
          <w:lang w:val="en-DE"/>
        </w:rPr>
        <w:t xml:space="preserve"> </w:t>
      </w:r>
      <w:r>
        <w:rPr>
          <w:rFonts w:ascii="Gandhari Unicode" w:hAnsi="Gandhari Unicode"/>
          <w:vertAlign w:val="superscript"/>
          <w:lang w:val="en-DE"/>
        </w:rPr>
        <w:t>2</w:t>
      </w:r>
      <w:r>
        <w:rPr>
          <w:rFonts w:ascii="Gandhari Unicode" w:hAnsi="Gandhari Unicode"/>
        </w:rPr>
        <w:t>காரண</w:t>
      </w:r>
      <w:r>
        <w:rPr>
          <w:rFonts w:ascii="Gandhari Unicode" w:hAnsi="Gandhari Unicode"/>
          <w:lang w:val="en-DE"/>
        </w:rPr>
        <w:t>-</w:t>
      </w:r>
      <w:r>
        <w:rPr>
          <w:rFonts w:ascii="Gandhari Unicode" w:hAnsi="Gandhari Unicode"/>
        </w:rPr>
        <w:t>மாகா நின்றதெனக்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இரவு</w:t>
      </w:r>
      <w:r>
        <w:rPr>
          <w:rFonts w:ascii="Gandhari Unicode" w:hAnsi="Gandhari Unicode"/>
          <w:lang w:val="en-DE"/>
        </w:rPr>
        <w:t xml:space="preserve"> </w:t>
      </w:r>
      <w:r>
        <w:rPr>
          <w:rFonts w:ascii="Gandhari Unicode" w:hAnsi="Gandhari Unicode"/>
        </w:rPr>
        <w:t>வருவானைத்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பகல்</w:t>
      </w:r>
      <w:r>
        <w:rPr>
          <w:rFonts w:ascii="Gandhari Unicode" w:hAnsi="Gandhari Unicode"/>
          <w:lang w:val="en-DE"/>
        </w:rPr>
        <w:t xml:space="preserve"> </w:t>
      </w:r>
      <w:r>
        <w:rPr>
          <w:rFonts w:ascii="Gandhari Unicode" w:hAnsi="Gandhari Unicode"/>
          <w:vertAlign w:val="superscript"/>
          <w:lang w:val="en-DE"/>
        </w:rPr>
        <w:t>3</w:t>
      </w:r>
      <w:r>
        <w:rPr>
          <w:rFonts w:ascii="Gandhari Unicode" w:hAnsi="Gandhari Unicode"/>
        </w:rPr>
        <w:t>வருக</w:t>
      </w:r>
      <w:r>
        <w:rPr>
          <w:rFonts w:ascii="Gandhari Unicode" w:hAnsi="Gandhari Unicode"/>
          <w:lang w:val="en-DE"/>
        </w:rPr>
        <w:t>-</w:t>
      </w:r>
      <w:r>
        <w:rPr>
          <w:rFonts w:ascii="Gandhari Unicode" w:hAnsi="Gandhari Unicode"/>
        </w:rPr>
        <w:t>வென்றது</w:t>
      </w:r>
      <w:r>
        <w:rPr>
          <w:rFonts w:ascii="Gandhari Unicode" w:hAnsi="Gandhari Unicode"/>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49-1 </w:t>
      </w:r>
      <w:r>
        <w:rPr>
          <w:rFonts w:ascii="Gandhari Unicode" w:hAnsi="Gandhari Unicode"/>
          <w:sz w:val="24"/>
          <w:sz w:val="24"/>
          <w:szCs w:val="24"/>
        </w:rPr>
        <w:t>கொடுவரி</w:t>
      </w:r>
      <w:r>
        <w:rPr>
          <w:rFonts w:ascii="Gandhari Unicode" w:hAnsi="Gandhari Unicode"/>
          <w:sz w:val="24"/>
          <w:sz w:val="24"/>
          <w:szCs w:val="24"/>
          <w:lang w:val="en-DE"/>
        </w:rPr>
        <w:t xml:space="preserve"> </w:t>
      </w:r>
      <w:r>
        <w:rPr>
          <w:rFonts w:ascii="Gandhari Unicode" w:hAnsi="Gandhari Unicode"/>
          <w:sz w:val="24"/>
          <w:sz w:val="24"/>
          <w:szCs w:val="24"/>
        </w:rPr>
        <w:t>தாக்கி</w:t>
      </w:r>
      <w:r>
        <w:rPr>
          <w:rFonts w:ascii="Gandhari Unicode" w:hAnsi="Gandhari Unicode"/>
          <w:sz w:val="24"/>
          <w:sz w:val="24"/>
          <w:szCs w:val="24"/>
          <w:lang w:val="en-DE"/>
        </w:rPr>
        <w:t xml:space="preserve"> </w:t>
      </w:r>
      <w:r>
        <w:rPr>
          <w:rFonts w:ascii="Gandhari Unicode" w:hAnsi="Gandhari Unicode"/>
          <w:sz w:val="24"/>
          <w:sz w:val="24"/>
          <w:szCs w:val="24"/>
        </w:rPr>
        <w:t>வென்ற</w:t>
      </w:r>
      <w:r>
        <w:rPr>
          <w:rFonts w:ascii="Gandhari Unicode" w:hAnsi="Gandhari Unicode"/>
          <w:sz w:val="24"/>
          <w:sz w:val="24"/>
          <w:szCs w:val="24"/>
          <w:lang w:val="en-DE"/>
        </w:rPr>
        <w:t xml:space="preserve"> </w:t>
      </w:r>
      <w:r>
        <w:rPr>
          <w:rFonts w:ascii="Gandhari Unicode" w:hAnsi="Gandhari Unicode"/>
          <w:sz w:val="24"/>
          <w:sz w:val="24"/>
          <w:szCs w:val="24"/>
        </w:rPr>
        <w:t>வருத்தமொடு</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49-2 </w:t>
      </w:r>
      <w:r>
        <w:rPr>
          <w:rFonts w:ascii="Gandhari Unicode" w:hAnsi="Gandhari Unicode"/>
          <w:sz w:val="24"/>
          <w:sz w:val="24"/>
          <w:szCs w:val="24"/>
        </w:rPr>
        <w:t>நெடுவரை</w:t>
      </w:r>
      <w:r>
        <w:rPr>
          <w:rFonts w:ascii="Gandhari Unicode" w:hAnsi="Gandhari Unicode"/>
          <w:sz w:val="24"/>
          <w:sz w:val="24"/>
          <w:szCs w:val="24"/>
          <w:lang w:val="en-DE"/>
        </w:rPr>
        <w:t xml:space="preserve"> </w:t>
      </w:r>
      <w:r>
        <w:rPr>
          <w:rFonts w:ascii="Gandhari Unicode" w:hAnsi="Gandhari Unicode"/>
          <w:sz w:val="24"/>
          <w:sz w:val="24"/>
          <w:szCs w:val="24"/>
        </w:rPr>
        <w:t>மருங்கிற்</w:t>
      </w:r>
      <w:r>
        <w:rPr>
          <w:rFonts w:ascii="Gandhari Unicode" w:hAnsi="Gandhari Unicode"/>
          <w:sz w:val="24"/>
          <w:sz w:val="24"/>
          <w:szCs w:val="24"/>
          <w:lang w:val="en-DE"/>
        </w:rPr>
        <w:t xml:space="preserve"> </w:t>
      </w:r>
      <w:r>
        <w:rPr>
          <w:rFonts w:ascii="Gandhari Unicode" w:hAnsi="Gandhari Unicode"/>
          <w:sz w:val="24"/>
          <w:sz w:val="24"/>
          <w:szCs w:val="24"/>
        </w:rPr>
        <w:t>றுஞ்சும்</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49-3 </w:t>
      </w:r>
      <w:r>
        <w:rPr>
          <w:rFonts w:ascii="Gandhari Unicode" w:hAnsi="Gandhari Unicode"/>
          <w:sz w:val="24"/>
          <w:sz w:val="24"/>
          <w:szCs w:val="24"/>
        </w:rPr>
        <w:t>நனவிற்றான்</w:t>
      </w:r>
      <w:r>
        <w:rPr>
          <w:rFonts w:ascii="Gandhari Unicode" w:hAnsi="Gandhari Unicode"/>
          <w:sz w:val="24"/>
          <w:sz w:val="24"/>
          <w:szCs w:val="24"/>
          <w:lang w:val="en-DE"/>
        </w:rPr>
        <w:t xml:space="preserve"> </w:t>
      </w:r>
      <w:r>
        <w:rPr>
          <w:rFonts w:ascii="Gandhari Unicode" w:hAnsi="Gandhari Unicode"/>
          <w:sz w:val="24"/>
          <w:sz w:val="24"/>
          <w:szCs w:val="24"/>
        </w:rPr>
        <w:t>செய்தது</w:t>
      </w:r>
      <w:r>
        <w:rPr>
          <w:rFonts w:ascii="Gandhari Unicode" w:hAnsi="Gandhari Unicode"/>
          <w:sz w:val="24"/>
          <w:sz w:val="24"/>
          <w:szCs w:val="24"/>
          <w:lang w:val="en-DE"/>
        </w:rPr>
        <w:t xml:space="preserve"> </w:t>
      </w:r>
      <w:r>
        <w:rPr>
          <w:rFonts w:ascii="Gandhari Unicode" w:hAnsi="Gandhari Unicode"/>
          <w:sz w:val="24"/>
          <w:sz w:val="24"/>
          <w:szCs w:val="24"/>
        </w:rPr>
        <w:t>மனத்த</w:t>
      </w:r>
      <w:r>
        <w:rPr>
          <w:rFonts w:ascii="Gandhari Unicode" w:hAnsi="Gandhari Unicode"/>
          <w:sz w:val="24"/>
          <w:sz w:val="24"/>
          <w:szCs w:val="24"/>
          <w:lang w:val="en-DE"/>
        </w:rPr>
        <w:t xml:space="preserve"> </w:t>
      </w:r>
      <w:r>
        <w:rPr>
          <w:rFonts w:ascii="Gandhari Unicode" w:hAnsi="Gandhari Unicode"/>
          <w:sz w:val="24"/>
          <w:sz w:val="24"/>
          <w:szCs w:val="24"/>
        </w:rPr>
        <w:t>தாகலிற்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49-4 </w:t>
      </w:r>
      <w:r>
        <w:rPr>
          <w:rFonts w:ascii="Gandhari Unicode" w:hAnsi="Gandhari Unicode"/>
          <w:sz w:val="24"/>
          <w:sz w:val="24"/>
          <w:szCs w:val="24"/>
        </w:rPr>
        <w:t>கனவிற்</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கதுமென</w:t>
      </w:r>
      <w:r>
        <w:rPr>
          <w:rFonts w:ascii="Gandhari Unicode" w:hAnsi="Gandhari Unicode"/>
          <w:sz w:val="24"/>
          <w:sz w:val="24"/>
          <w:szCs w:val="24"/>
          <w:lang w:val="en-DE"/>
        </w:rPr>
        <w:t xml:space="preserve"> </w:t>
      </w:r>
      <w:r>
        <w:rPr>
          <w:rFonts w:ascii="Gandhari Unicode" w:hAnsi="Gandhari Unicode"/>
          <w:sz w:val="24"/>
          <w:sz w:val="24"/>
          <w:szCs w:val="24"/>
        </w:rPr>
        <w:t>வெரீஇப்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49-5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 w:val="24"/>
          <w:szCs w:val="24"/>
        </w:rPr>
        <w:t>தாக</w:t>
      </w:r>
      <w:r>
        <w:rPr>
          <w:rFonts w:ascii="Gandhari Unicode" w:hAnsi="Gandhari Unicode"/>
          <w:sz w:val="24"/>
          <w:sz w:val="24"/>
          <w:szCs w:val="24"/>
          <w:lang w:val="en-DE"/>
        </w:rPr>
        <w:t xml:space="preserve"> </w:t>
      </w:r>
      <w:r>
        <w:rPr>
          <w:rFonts w:ascii="Gandhari Unicode" w:hAnsi="Gandhari Unicode"/>
          <w:sz w:val="24"/>
          <w:sz w:val="24"/>
          <w:szCs w:val="24"/>
        </w:rPr>
        <w:t>மலர்ந்த</w:t>
      </w:r>
      <w:r>
        <w:rPr>
          <w:rFonts w:ascii="Gandhari Unicode" w:hAnsi="Gandhari Unicode"/>
          <w:sz w:val="24"/>
          <w:sz w:val="24"/>
          <w:szCs w:val="24"/>
          <w:lang w:val="en-DE"/>
        </w:rPr>
        <w:t xml:space="preserve"> </w:t>
      </w:r>
      <w:r>
        <w:rPr>
          <w:rFonts w:ascii="Gandhari Unicode" w:hAnsi="Gandhari Unicode"/>
          <w:sz w:val="24"/>
          <w:sz w:val="24"/>
          <w:szCs w:val="24"/>
        </w:rPr>
        <w:t>வேங்கையை</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49-6 </w:t>
      </w:r>
      <w:r>
        <w:rPr>
          <w:rFonts w:ascii="Gandhari Unicode" w:hAnsi="Gandhari Unicode"/>
          <w:sz w:val="24"/>
          <w:sz w:val="24"/>
          <w:szCs w:val="24"/>
        </w:rPr>
        <w:t>யதுவென</w:t>
      </w:r>
      <w:r>
        <w:rPr>
          <w:rFonts w:ascii="Gandhari Unicode" w:hAnsi="Gandhari Unicode"/>
          <w:sz w:val="24"/>
          <w:sz w:val="24"/>
          <w:szCs w:val="24"/>
          <w:lang w:val="en-DE"/>
        </w:rPr>
        <w:t xml:space="preserve"> </w:t>
      </w:r>
      <w:r>
        <w:rPr>
          <w:rFonts w:ascii="Gandhari Unicode" w:hAnsi="Gandhari Unicode"/>
          <w:sz w:val="24"/>
          <w:sz w:val="24"/>
          <w:szCs w:val="24"/>
        </w:rPr>
        <w:t>வுணர்ந்தத</w:t>
      </w:r>
      <w:r>
        <w:rPr>
          <w:rFonts w:ascii="Gandhari Unicode" w:hAnsi="Gandhari Unicode"/>
          <w:sz w:val="24"/>
          <w:sz w:val="24"/>
          <w:szCs w:val="24"/>
          <w:lang w:val="en-DE"/>
        </w:rPr>
        <w:t xml:space="preserve"> </w:t>
      </w:r>
      <w:r>
        <w:rPr>
          <w:rFonts w:ascii="Gandhari Unicode" w:hAnsi="Gandhari Unicode"/>
          <w:sz w:val="24"/>
          <w:sz w:val="24"/>
          <w:szCs w:val="24"/>
        </w:rPr>
        <w:t>னணிநல</w:t>
      </w:r>
      <w:r>
        <w:rPr>
          <w:rFonts w:ascii="Gandhari Unicode" w:hAnsi="Gandhari Unicode"/>
          <w:sz w:val="24"/>
          <w:sz w:val="24"/>
          <w:szCs w:val="24"/>
          <w:lang w:val="en-DE"/>
        </w:rPr>
        <w:t xml:space="preserve"> </w:t>
      </w:r>
      <w:r>
        <w:rPr>
          <w:rFonts w:ascii="Gandhari Unicode" w:hAnsi="Gandhari Unicode"/>
          <w:sz w:val="24"/>
          <w:sz w:val="24"/>
          <w:szCs w:val="24"/>
        </w:rPr>
        <w:t>முருக்கிப்</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49-7 </w:t>
      </w:r>
      <w:r>
        <w:rPr>
          <w:rFonts w:ascii="Gandhari Unicode" w:hAnsi="Gandhari Unicode"/>
          <w:sz w:val="24"/>
          <w:sz w:val="24"/>
          <w:szCs w:val="24"/>
        </w:rPr>
        <w:t>பேணா</w:t>
      </w:r>
      <w:r>
        <w:rPr>
          <w:rFonts w:ascii="Gandhari Unicode" w:hAnsi="Gandhari Unicode"/>
          <w:sz w:val="24"/>
          <w:sz w:val="24"/>
          <w:szCs w:val="24"/>
          <w:lang w:val="en-DE"/>
        </w:rPr>
        <w:t xml:space="preserve"> </w:t>
      </w:r>
      <w:r>
        <w:rPr>
          <w:rFonts w:ascii="Gandhari Unicode" w:hAnsi="Gandhari Unicode"/>
          <w:sz w:val="24"/>
          <w:sz w:val="24"/>
          <w:szCs w:val="24"/>
        </w:rPr>
        <w:t>முன்பிற்றன்</w:t>
      </w:r>
      <w:r>
        <w:rPr>
          <w:rFonts w:ascii="Gandhari Unicode" w:hAnsi="Gandhari Unicode"/>
          <w:sz w:val="24"/>
          <w:sz w:val="24"/>
          <w:szCs w:val="24"/>
          <w:lang w:val="en-DE"/>
        </w:rPr>
        <w:t xml:space="preserve"> </w:t>
      </w:r>
      <w:r>
        <w:rPr>
          <w:rFonts w:ascii="Gandhari Unicode" w:hAnsi="Gandhari Unicode"/>
          <w:sz w:val="24"/>
          <w:sz w:val="24"/>
          <w:szCs w:val="24"/>
        </w:rPr>
        <w:t>சினந்தணிந்</w:t>
      </w:r>
      <w:r>
        <w:rPr>
          <w:rFonts w:ascii="Gandhari Unicode" w:hAnsi="Gandhari Unicode"/>
          <w:sz w:val="24"/>
          <w:sz w:val="24"/>
          <w:szCs w:val="24"/>
          <w:lang w:val="en-DE"/>
        </w:rPr>
        <w:t xml:space="preserve"> </w:t>
      </w:r>
      <w:r>
        <w:rPr>
          <w:rFonts w:ascii="Gandhari Unicode" w:hAnsi="Gandhari Unicode"/>
          <w:sz w:val="24"/>
          <w:sz w:val="24"/>
          <w:szCs w:val="24"/>
        </w:rPr>
        <w:t>தம்மரங்</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49-8 </w:t>
      </w:r>
      <w:r>
        <w:rPr>
          <w:rFonts w:ascii="Gandhari Unicode" w:hAnsi="Gandhari Unicode"/>
          <w:sz w:val="24"/>
          <w:sz w:val="24"/>
          <w:szCs w:val="24"/>
        </w:rPr>
        <w:t>காணும்</w:t>
      </w:r>
      <w:r>
        <w:rPr>
          <w:rFonts w:ascii="Gandhari Unicode" w:hAnsi="Gandhari Unicode"/>
          <w:sz w:val="24"/>
          <w:sz w:val="24"/>
          <w:szCs w:val="24"/>
          <w:lang w:val="en-DE"/>
        </w:rPr>
        <w:t xml:space="preserve"> </w:t>
      </w:r>
      <w:r>
        <w:rPr>
          <w:rFonts w:ascii="Gandhari Unicode" w:hAnsi="Gandhari Unicode"/>
          <w:sz w:val="24"/>
          <w:sz w:val="24"/>
          <w:szCs w:val="24"/>
        </w:rPr>
        <w:t>பொழுதி</w:t>
      </w:r>
      <w:r>
        <w:rPr>
          <w:rFonts w:ascii="Gandhari Unicode" w:hAnsi="Gandhari Unicode"/>
          <w:sz w:val="24"/>
          <w:sz w:val="24"/>
          <w:szCs w:val="24"/>
          <w:lang w:val="en-DE"/>
        </w:rPr>
        <w:t xml:space="preserve"> </w:t>
      </w:r>
      <w:r>
        <w:rPr>
          <w:rFonts w:ascii="Gandhari Unicode" w:hAnsi="Gandhari Unicode"/>
          <w:sz w:val="24"/>
          <w:sz w:val="24"/>
          <w:szCs w:val="24"/>
        </w:rPr>
        <w:t>னோக்கல்</w:t>
      </w:r>
      <w:r>
        <w:rPr>
          <w:rFonts w:ascii="Gandhari Unicode" w:hAnsi="Gandhari Unicode"/>
          <w:sz w:val="24"/>
          <w:sz w:val="24"/>
          <w:szCs w:val="24"/>
          <w:lang w:val="en-DE"/>
        </w:rPr>
        <w:t xml:space="preserve"> </w:t>
      </w:r>
      <w:r>
        <w:rPr>
          <w:rFonts w:ascii="Gandhari Unicode" w:hAnsi="Gandhari Unicode"/>
          <w:sz w:val="24"/>
          <w:sz w:val="24"/>
          <w:szCs w:val="24"/>
        </w:rPr>
        <w:t>செல்லாது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49-9 </w:t>
      </w:r>
      <w:r>
        <w:rPr>
          <w:rFonts w:ascii="Gandhari Unicode" w:hAnsi="Gandhari Unicode"/>
          <w:sz w:val="24"/>
          <w:sz w:val="24"/>
          <w:szCs w:val="24"/>
        </w:rPr>
        <w:t>நாணி</w:t>
      </w:r>
      <w:r>
        <w:rPr>
          <w:rFonts w:ascii="Gandhari Unicode" w:hAnsi="Gandhari Unicode"/>
          <w:sz w:val="24"/>
          <w:sz w:val="24"/>
          <w:szCs w:val="24"/>
          <w:lang w:val="en-DE"/>
        </w:rPr>
        <w:t xml:space="preserve"> </w:t>
      </w:r>
      <w:r>
        <w:rPr>
          <w:rFonts w:ascii="Gandhari Unicode" w:hAnsi="Gandhari Unicode"/>
          <w:sz w:val="24"/>
          <w:sz w:val="24"/>
          <w:szCs w:val="24"/>
        </w:rPr>
        <w:t>யிறைஞ்சு</w:t>
      </w:r>
      <w:r>
        <w:rPr>
          <w:rFonts w:ascii="Gandhari Unicode" w:hAnsi="Gandhari Unicode"/>
          <w:sz w:val="24"/>
          <w:sz w:val="24"/>
          <w:szCs w:val="24"/>
          <w:lang w:val="en-DE"/>
        </w:rPr>
        <w:t xml:space="preserve"> </w:t>
      </w:r>
      <w:r>
        <w:rPr>
          <w:rFonts w:ascii="Gandhari Unicode" w:hAnsi="Gandhari Unicode"/>
          <w:sz w:val="24"/>
          <w:sz w:val="24"/>
          <w:szCs w:val="24"/>
        </w:rPr>
        <w:t>நன்மலை</w:t>
      </w:r>
      <w:r>
        <w:rPr>
          <w:rFonts w:ascii="Gandhari Unicode" w:hAnsi="Gandhari Unicode"/>
          <w:sz w:val="24"/>
          <w:sz w:val="24"/>
          <w:szCs w:val="24"/>
          <w:lang w:val="en-DE"/>
        </w:rPr>
        <w:t xml:space="preserve"> </w:t>
      </w:r>
      <w:r>
        <w:rPr>
          <w:rFonts w:ascii="Gandhari Unicode" w:hAnsi="Gandhari Unicode"/>
          <w:sz w:val="24"/>
          <w:sz w:val="24"/>
          <w:szCs w:val="24"/>
        </w:rPr>
        <w:t>நன்னாட</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4</w:t>
      </w:r>
      <w:r>
        <w:rPr>
          <w:rFonts w:ascii="Gandhari Unicode" w:hAnsi="Gandhari Unicode"/>
          <w:vertAlign w:val="superscript"/>
          <w:lang w:val="en-DE"/>
        </w:rPr>
        <w:t>d</w:t>
      </w:r>
      <w:r>
        <w:rPr>
          <w:rFonts w:ascii="Gandhari Unicode" w:hAnsi="Gandhari Unicode"/>
        </w:rPr>
        <w:t xml:space="preserve"> </w:t>
      </w:r>
      <w:r>
        <w:rPr>
          <w:rFonts w:ascii="Gandhari Unicode" w:hAnsi="Gandhari Unicode"/>
        </w:rPr>
        <w:t>வெரீஇப்</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lang w:val="en-DE"/>
        </w:rPr>
        <w:t>C2</w:t>
      </w:r>
      <w:r>
        <w:rPr>
          <w:rFonts w:ascii="Gandhari Unicode" w:hAnsi="Gandhari Unicode"/>
        </w:rPr>
        <w:t xml:space="preserve">+3;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வெறீஇப்</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6bc</w:t>
      </w:r>
      <w:r>
        <w:rPr>
          <w:rFonts w:ascii="Gandhari Unicode" w:hAnsi="Gandhari Unicode"/>
          <w:lang w:val="en-DE"/>
        </w:rPr>
        <w:t xml:space="preserve"> </w:t>
      </w:r>
      <w:r>
        <w:rPr>
          <w:rFonts w:ascii="Gandhari Unicode" w:hAnsi="Gandhari Unicode"/>
        </w:rPr>
        <w:t>வுணர்ந்தத</w:t>
      </w:r>
      <w:r>
        <w:rPr>
          <w:rFonts w:ascii="Gandhari Unicode" w:hAnsi="Gandhari Unicode"/>
          <w:lang w:val="en-DE"/>
        </w:rPr>
        <w:t xml:space="preserve"> </w:t>
      </w:r>
      <w:r>
        <w:rPr>
          <w:rFonts w:ascii="Gandhari Unicode" w:hAnsi="Gandhari Unicode"/>
        </w:rPr>
        <w:t>னணிநல</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வுணர்ந்துதன் னணிநல</w:t>
      </w:r>
      <w:r>
        <w:rPr>
          <w:rFonts w:ascii="Gandhari Unicode" w:hAnsi="Gandhari Unicode"/>
          <w:lang w:val="en-DE"/>
        </w:rPr>
        <w:t xml:space="preserve"> </w:t>
      </w:r>
      <w:r>
        <w:rPr>
          <w:rFonts w:ascii="Gandhari Unicode" w:hAnsi="Gandhari Unicode"/>
          <w:lang w:val="en-DE"/>
        </w:rPr>
        <w:t>EAv, G3+6+7, C</w:t>
      </w:r>
      <w:r>
        <w:rPr>
          <w:rFonts w:ascii="Gandhari Unicode" w:hAnsi="Gandhari Unicode"/>
        </w:rPr>
        <w:t>2+</w:t>
      </w:r>
      <w:r>
        <w:rPr>
          <w:rFonts w:ascii="Gandhari Unicode" w:hAnsi="Gandhari Unicode"/>
          <w:lang w:val="en-DE"/>
        </w:rPr>
        <w:t>3 •</w:t>
      </w:r>
      <w:r>
        <w:rPr>
          <w:rFonts w:ascii="Gandhari Unicode" w:hAnsi="Gandhari Unicode"/>
        </w:rPr>
        <w:t xml:space="preserve"> </w:t>
      </w:r>
      <w:r>
        <w:rPr>
          <w:rFonts w:ascii="Gandhari Unicode" w:hAnsi="Gandhari Unicode"/>
          <w:vertAlign w:val="superscript"/>
          <w:lang w:val="en-DE"/>
        </w:rPr>
        <w:t>9b</w:t>
      </w:r>
      <w:r>
        <w:rPr>
          <w:rFonts w:ascii="Gandhari Unicode" w:hAnsi="Gandhari Unicode"/>
          <w:lang w:val="en-DE"/>
        </w:rPr>
        <w:t xml:space="preserve"> </w:t>
      </w:r>
      <w:r>
        <w:rPr>
          <w:rFonts w:ascii="Gandhari Unicode" w:hAnsi="Gandhari Unicode"/>
        </w:rPr>
        <w:t>யிறைஞ்சு</w:t>
      </w:r>
      <w:r>
        <w:rPr>
          <w:rFonts w:ascii="Gandhari Unicode" w:hAnsi="Gandhari Unicode"/>
          <w:lang w:val="en-DE"/>
        </w:rPr>
        <w:t xml:space="preserve"> </w:t>
      </w:r>
      <w:r>
        <w:rPr>
          <w:rFonts w:ascii="Gandhari Unicode" w:hAnsi="Gandhari Unicode"/>
          <w:lang w:val="en-DE"/>
        </w:rPr>
        <w:t xml:space="preserve">ET, G3+6+7; </w:t>
      </w:r>
      <w:r>
        <w:rPr>
          <w:rFonts w:ascii="Gandhari Unicode" w:hAnsi="Gandhari Unicode"/>
        </w:rPr>
        <w:t>யிறஞ்சு</w:t>
      </w:r>
      <w:r>
        <w:rPr>
          <w:rFonts w:ascii="Gandhari Unicode" w:hAnsi="Gandhari Unicode"/>
          <w:lang w:val="en-DE"/>
        </w:rPr>
        <w:t xml:space="preserve"> </w:t>
      </w:r>
      <w:r>
        <w:rPr>
          <w:rFonts w:ascii="Gandhari Unicode" w:hAnsi="Gandhari Unicode"/>
          <w:lang w:val="en-DE"/>
        </w:rPr>
        <w:t>C2+3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49-10 </w:t>
      </w:r>
      <w:r>
        <w:rPr>
          <w:rFonts w:ascii="Gandhari Unicode" w:hAnsi="Gandhari Unicode"/>
          <w:sz w:val="24"/>
          <w:sz w:val="24"/>
          <w:szCs w:val="24"/>
        </w:rPr>
        <w:t>போதெழின்</w:t>
      </w:r>
      <w:r>
        <w:rPr>
          <w:rFonts w:ascii="Gandhari Unicode" w:hAnsi="Gandhari Unicode"/>
          <w:sz w:val="24"/>
          <w:sz w:val="24"/>
          <w:szCs w:val="24"/>
          <w:lang w:val="en-DE"/>
        </w:rPr>
        <w:t xml:space="preserve"> </w:t>
      </w:r>
      <w:r>
        <w:rPr>
          <w:rFonts w:ascii="Gandhari Unicode" w:hAnsi="Gandhari Unicode"/>
          <w:sz w:val="24"/>
          <w:sz w:val="24"/>
          <w:szCs w:val="24"/>
        </w:rPr>
        <w:t>மலருண்க</w:t>
      </w:r>
      <w:r>
        <w:rPr>
          <w:rFonts w:ascii="Gandhari Unicode" w:hAnsi="Gandhari Unicode"/>
          <w:sz w:val="24"/>
          <w:sz w:val="24"/>
          <w:szCs w:val="24"/>
          <w:lang w:val="en-DE"/>
        </w:rPr>
        <w:t xml:space="preserve"> </w:t>
      </w:r>
      <w:r>
        <w:rPr>
          <w:rFonts w:ascii="Gandhari Unicode" w:hAnsi="Gandhari Unicode"/>
          <w:sz w:val="24"/>
          <w:sz w:val="24"/>
          <w:szCs w:val="24"/>
        </w:rPr>
        <w:t>ணிவண்மாட்டு</w:t>
      </w:r>
      <w:r>
        <w:rPr>
          <w:rFonts w:ascii="Gandhari Unicode" w:hAnsi="Gandhari Unicode"/>
          <w:sz w:val="24"/>
          <w:sz w:val="24"/>
          <w:szCs w:val="24"/>
          <w:lang w:val="en-DE"/>
        </w:rPr>
        <w:t xml:space="preserve"> </w:t>
      </w:r>
      <w:r>
        <w:rPr>
          <w:rFonts w:ascii="Gandhari Unicode" w:hAnsi="Gandhari Unicode"/>
          <w:sz w:val="24"/>
          <w:sz w:val="24"/>
          <w:szCs w:val="24"/>
        </w:rPr>
        <w:t>நீயின்ன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49-11 </w:t>
      </w:r>
      <w:r>
        <w:rPr>
          <w:rFonts w:ascii="Gandhari Unicode" w:hAnsi="Gandhari Unicode"/>
          <w:sz w:val="24"/>
          <w:sz w:val="24"/>
          <w:szCs w:val="24"/>
        </w:rPr>
        <w:t>காதலை</w:t>
      </w:r>
      <w:r>
        <w:rPr>
          <w:rFonts w:ascii="Gandhari Unicode" w:hAnsi="Gandhari Unicode"/>
          <w:sz w:val="24"/>
          <w:sz w:val="24"/>
          <w:szCs w:val="24"/>
          <w:lang w:val="en-DE"/>
        </w:rPr>
        <w:t xml:space="preserve"> </w:t>
      </w:r>
      <w:r>
        <w:rPr>
          <w:rFonts w:ascii="Gandhari Unicode" w:hAnsi="Gandhari Unicode"/>
          <w:sz w:val="24"/>
          <w:sz w:val="24"/>
          <w:szCs w:val="24"/>
        </w:rPr>
        <w:t>யென்பதோ</w:t>
      </w:r>
      <w:r>
        <w:rPr>
          <w:rFonts w:ascii="Gandhari Unicode" w:hAnsi="Gandhari Unicode"/>
          <w:sz w:val="24"/>
          <w:sz w:val="24"/>
          <w:szCs w:val="24"/>
          <w:lang w:val="en-DE"/>
        </w:rPr>
        <w:t xml:space="preserve"> </w:t>
      </w:r>
      <w:r>
        <w:rPr>
          <w:rFonts w:ascii="Gandhari Unicode" w:hAnsi="Gandhari Unicode"/>
          <w:sz w:val="24"/>
          <w:sz w:val="24"/>
          <w:szCs w:val="24"/>
        </w:rPr>
        <w:t>வினிதுமற் றின்னாதே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49-12 </w:t>
      </w:r>
      <w:r>
        <w:rPr>
          <w:rFonts w:ascii="Gandhari Unicode" w:hAnsi="Gandhari Unicode"/>
          <w:sz w:val="24"/>
          <w:sz w:val="24"/>
          <w:szCs w:val="24"/>
        </w:rPr>
        <w:t>மின்னோருங்</w:t>
      </w:r>
      <w:r>
        <w:rPr>
          <w:rFonts w:ascii="Gandhari Unicode" w:hAnsi="Gandhari Unicode"/>
          <w:sz w:val="24"/>
          <w:sz w:val="24"/>
          <w:szCs w:val="24"/>
          <w:lang w:val="en-DE"/>
        </w:rPr>
        <w:t xml:space="preserve"> </w:t>
      </w:r>
      <w:r>
        <w:rPr>
          <w:rFonts w:ascii="Gandhari Unicode" w:hAnsi="Gandhari Unicode"/>
          <w:sz w:val="24"/>
          <w:sz w:val="24"/>
          <w:szCs w:val="24"/>
        </w:rPr>
        <w:t>கண்ணாக</w:t>
      </w:r>
      <w:r>
        <w:rPr>
          <w:rFonts w:ascii="Gandhari Unicode" w:hAnsi="Gandhari Unicode"/>
          <w:sz w:val="24"/>
          <w:sz w:val="24"/>
          <w:szCs w:val="24"/>
          <w:lang w:val="en-DE"/>
        </w:rPr>
        <w:t xml:space="preserve"> </w:t>
      </w:r>
      <w:r>
        <w:rPr>
          <w:rFonts w:ascii="Gandhari Unicode" w:hAnsi="Gandhari Unicode"/>
          <w:sz w:val="24"/>
          <w:sz w:val="24"/>
          <w:szCs w:val="24"/>
        </w:rPr>
        <w:t>விடியென்னாய்</w:t>
      </w:r>
      <w:r>
        <w:rPr>
          <w:rFonts w:ascii="Gandhari Unicode" w:hAnsi="Gandhari Unicode"/>
          <w:sz w:val="24"/>
          <w:sz w:val="24"/>
          <w:szCs w:val="24"/>
          <w:lang w:val="en-DE"/>
        </w:rPr>
        <w:t xml:space="preserve"> </w:t>
      </w:r>
      <w:r>
        <w:rPr>
          <w:rFonts w:ascii="Gandhari Unicode" w:hAnsi="Gandhari Unicode"/>
          <w:sz w:val="24"/>
          <w:sz w:val="24"/>
          <w:szCs w:val="24"/>
        </w:rPr>
        <w:t>பெயலென்னா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49-13 </w:t>
      </w:r>
      <w:r>
        <w:rPr>
          <w:rFonts w:ascii="Gandhari Unicode" w:hAnsi="Gandhari Unicode"/>
          <w:sz w:val="24"/>
          <w:sz w:val="24"/>
          <w:szCs w:val="24"/>
        </w:rPr>
        <w:t>யின்னதோ</w:t>
      </w:r>
      <w:r>
        <w:rPr>
          <w:rFonts w:ascii="Gandhari Unicode" w:hAnsi="Gandhari Unicode"/>
          <w:sz w:val="24"/>
          <w:sz w:val="24"/>
          <w:szCs w:val="24"/>
          <w:lang w:val="en-DE"/>
        </w:rPr>
        <w:t xml:space="preserve"> </w:t>
      </w:r>
      <w:r>
        <w:rPr>
          <w:rFonts w:ascii="Gandhari Unicode" w:hAnsi="Gandhari Unicode"/>
          <w:sz w:val="24"/>
          <w:sz w:val="24"/>
          <w:szCs w:val="24"/>
        </w:rPr>
        <w:t>ராரிடை</w:t>
      </w:r>
      <w:r>
        <w:rPr>
          <w:rFonts w:ascii="Gandhari Unicode" w:hAnsi="Gandhari Unicode"/>
          <w:sz w:val="24"/>
          <w:sz w:val="24"/>
          <w:szCs w:val="24"/>
          <w:lang w:val="en-DE"/>
        </w:rPr>
        <w:t xml:space="preserve"> </w:t>
      </w:r>
      <w:r>
        <w:rPr>
          <w:rFonts w:ascii="Gandhari Unicode" w:hAnsi="Gandhari Unicode"/>
          <w:sz w:val="24"/>
          <w:sz w:val="24"/>
          <w:szCs w:val="24"/>
        </w:rPr>
        <w:t>யீங்குநீ</w:t>
      </w:r>
      <w:r>
        <w:rPr>
          <w:rFonts w:ascii="Gandhari Unicode" w:hAnsi="Gandhari Unicode"/>
          <w:sz w:val="24"/>
          <w:sz w:val="24"/>
          <w:szCs w:val="24"/>
          <w:lang w:val="en-DE"/>
        </w:rPr>
        <w:t xml:space="preserve"> </w:t>
      </w:r>
      <w:r>
        <w:rPr>
          <w:rFonts w:ascii="Gandhari Unicode" w:hAnsi="Gandhari Unicode"/>
          <w:sz w:val="24"/>
          <w:sz w:val="24"/>
          <w:szCs w:val="24"/>
        </w:rPr>
        <w:t>வருவதை</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49-14 </w:t>
      </w:r>
      <w:r>
        <w:rPr>
          <w:rFonts w:ascii="Gandhari Unicode" w:hAnsi="Gandhari Unicode"/>
          <w:sz w:val="24"/>
          <w:sz w:val="24"/>
          <w:szCs w:val="24"/>
        </w:rPr>
        <w:t>இன்புற</w:t>
      </w:r>
      <w:r>
        <w:rPr>
          <w:rFonts w:ascii="Gandhari Unicode" w:hAnsi="Gandhari Unicode"/>
          <w:sz w:val="24"/>
          <w:sz w:val="24"/>
          <w:szCs w:val="24"/>
          <w:lang w:val="en-DE"/>
        </w:rPr>
        <w:t xml:space="preserve"> </w:t>
      </w:r>
      <w:r>
        <w:rPr>
          <w:rFonts w:ascii="Gandhari Unicode" w:hAnsi="Gandhari Unicode"/>
          <w:sz w:val="24"/>
          <w:sz w:val="24"/>
          <w:szCs w:val="24"/>
        </w:rPr>
        <w:t>வளித்தனை</w:t>
      </w:r>
      <w:r>
        <w:rPr>
          <w:rFonts w:ascii="Gandhari Unicode" w:hAnsi="Gandhari Unicode"/>
          <w:sz w:val="24"/>
          <w:sz w:val="24"/>
          <w:szCs w:val="24"/>
          <w:lang w:val="en-DE"/>
        </w:rPr>
        <w:t xml:space="preserve"> </w:t>
      </w:r>
      <w:r>
        <w:rPr>
          <w:rFonts w:ascii="Gandhari Unicode" w:hAnsi="Gandhari Unicode"/>
          <w:sz w:val="24"/>
          <w:sz w:val="24"/>
          <w:szCs w:val="24"/>
        </w:rPr>
        <w:t>யிவண்மாட்டு</w:t>
      </w:r>
      <w:r>
        <w:rPr>
          <w:rFonts w:ascii="Gandhari Unicode" w:hAnsi="Gandhari Unicode"/>
          <w:sz w:val="24"/>
          <w:sz w:val="24"/>
          <w:szCs w:val="24"/>
          <w:lang w:val="en-DE"/>
        </w:rPr>
        <w:t xml:space="preserve"> </w:t>
      </w:r>
      <w:r>
        <w:rPr>
          <w:rFonts w:ascii="Gandhari Unicode" w:hAnsi="Gandhari Unicode"/>
          <w:sz w:val="24"/>
          <w:sz w:val="24"/>
          <w:szCs w:val="24"/>
        </w:rPr>
        <w:t>நீயின்ன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49-15 </w:t>
      </w:r>
      <w:r>
        <w:rPr>
          <w:rFonts w:ascii="Gandhari Unicode" w:hAnsi="Gandhari Unicode"/>
          <w:sz w:val="24"/>
          <w:sz w:val="24"/>
          <w:szCs w:val="24"/>
        </w:rPr>
        <w:t>வன்பினை</w:t>
      </w:r>
      <w:r>
        <w:rPr>
          <w:rFonts w:ascii="Gandhari Unicode" w:hAnsi="Gandhari Unicode"/>
          <w:sz w:val="24"/>
          <w:sz w:val="24"/>
          <w:szCs w:val="24"/>
          <w:lang w:val="en-DE"/>
        </w:rPr>
        <w:t xml:space="preserve"> </w:t>
      </w:r>
      <w:r>
        <w:rPr>
          <w:rFonts w:ascii="Gandhari Unicode" w:hAnsi="Gandhari Unicode"/>
          <w:sz w:val="24"/>
          <w:sz w:val="24"/>
          <w:szCs w:val="24"/>
        </w:rPr>
        <w:t>யென்பதோ</w:t>
      </w:r>
      <w:r>
        <w:rPr>
          <w:rFonts w:ascii="Gandhari Unicode" w:hAnsi="Gandhari Unicode"/>
          <w:sz w:val="24"/>
          <w:sz w:val="24"/>
          <w:szCs w:val="24"/>
          <w:lang w:val="en-DE"/>
        </w:rPr>
        <w:t xml:space="preserve"> </w:t>
      </w:r>
      <w:r>
        <w:rPr>
          <w:rFonts w:ascii="Gandhari Unicode" w:hAnsi="Gandhari Unicode"/>
          <w:sz w:val="24"/>
          <w:sz w:val="24"/>
          <w:szCs w:val="24"/>
        </w:rPr>
        <w:t>வினிதுமற் றின்னாதே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49-16 </w:t>
      </w:r>
      <w:r>
        <w:rPr>
          <w:rFonts w:ascii="Gandhari Unicode" w:hAnsi="Gandhari Unicode"/>
          <w:sz w:val="24"/>
          <w:sz w:val="24"/>
          <w:szCs w:val="24"/>
        </w:rPr>
        <w:t>மணங்கமழ்</w:t>
      </w:r>
      <w:r>
        <w:rPr>
          <w:rFonts w:ascii="Gandhari Unicode" w:hAnsi="Gandhari Unicode"/>
          <w:sz w:val="24"/>
          <w:sz w:val="24"/>
          <w:szCs w:val="24"/>
          <w:lang w:val="en-DE"/>
        </w:rPr>
        <w:t xml:space="preserve"> </w:t>
      </w:r>
      <w:r>
        <w:rPr>
          <w:rFonts w:ascii="Gandhari Unicode" w:hAnsi="Gandhari Unicode"/>
          <w:sz w:val="24"/>
          <w:sz w:val="24"/>
          <w:szCs w:val="24"/>
        </w:rPr>
        <w:t>மார்பினை</w:t>
      </w:r>
      <w:r>
        <w:rPr>
          <w:rFonts w:ascii="Gandhari Unicode" w:hAnsi="Gandhari Unicode"/>
          <w:sz w:val="24"/>
          <w:sz w:val="24"/>
          <w:szCs w:val="24"/>
          <w:lang w:val="en-DE"/>
        </w:rPr>
        <w:t xml:space="preserve"> </w:t>
      </w:r>
      <w:r>
        <w:rPr>
          <w:rFonts w:ascii="Gandhari Unicode" w:hAnsi="Gandhari Unicode"/>
          <w:sz w:val="24"/>
          <w:sz w:val="24"/>
          <w:szCs w:val="24"/>
        </w:rPr>
        <w:t>மஞ்சிவ</w:t>
      </w:r>
      <w:r>
        <w:rPr>
          <w:rFonts w:ascii="Gandhari Unicode" w:hAnsi="Gandhari Unicode"/>
          <w:sz w:val="24"/>
          <w:sz w:val="24"/>
          <w:szCs w:val="24"/>
          <w:lang w:val="en-DE"/>
        </w:rPr>
        <w:t xml:space="preserve"> </w:t>
      </w:r>
      <w:r>
        <w:rPr>
          <w:rFonts w:ascii="Gandhari Unicode" w:hAnsi="Gandhari Unicode"/>
          <w:sz w:val="24"/>
          <w:sz w:val="24"/>
          <w:szCs w:val="24"/>
        </w:rPr>
        <w:t>ரடுக்கம்போழ்ந்</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49-17 </w:t>
      </w:r>
      <w:r>
        <w:rPr>
          <w:rFonts w:ascii="Gandhari Unicode" w:hAnsi="Gandhari Unicode"/>
          <w:sz w:val="24"/>
          <w:sz w:val="24"/>
          <w:szCs w:val="24"/>
        </w:rPr>
        <w:t>தணங்குடை</w:t>
      </w:r>
      <w:r>
        <w:rPr>
          <w:rFonts w:ascii="Gandhari Unicode" w:hAnsi="Gandhari Unicode"/>
          <w:sz w:val="24"/>
          <w:sz w:val="24"/>
          <w:szCs w:val="24"/>
          <w:lang w:val="en-DE"/>
        </w:rPr>
        <w:t xml:space="preserve"> </w:t>
      </w:r>
      <w:r>
        <w:rPr>
          <w:rFonts w:ascii="Gandhari Unicode" w:hAnsi="Gandhari Unicode"/>
          <w:sz w:val="24"/>
          <w:sz w:val="24"/>
          <w:szCs w:val="24"/>
        </w:rPr>
        <w:t>யாரிடை</w:t>
      </w:r>
      <w:r>
        <w:rPr>
          <w:rFonts w:ascii="Gandhari Unicode" w:hAnsi="Gandhari Unicode"/>
          <w:sz w:val="24"/>
          <w:sz w:val="24"/>
          <w:szCs w:val="24"/>
          <w:lang w:val="en-DE"/>
        </w:rPr>
        <w:t xml:space="preserve"> </w:t>
      </w:r>
      <w:r>
        <w:rPr>
          <w:rFonts w:ascii="Gandhari Unicode" w:hAnsi="Gandhari Unicode"/>
          <w:sz w:val="24"/>
          <w:sz w:val="24"/>
          <w:szCs w:val="24"/>
        </w:rPr>
        <w:t>யீங்குநீ</w:t>
      </w:r>
      <w:r>
        <w:rPr>
          <w:rFonts w:ascii="Gandhari Unicode" w:hAnsi="Gandhari Unicode"/>
          <w:sz w:val="24"/>
          <w:sz w:val="24"/>
          <w:szCs w:val="24"/>
          <w:lang w:val="en-DE"/>
        </w:rPr>
        <w:t xml:space="preserve"> </w:t>
      </w:r>
      <w:r>
        <w:rPr>
          <w:rFonts w:ascii="Gandhari Unicode" w:hAnsi="Gandhari Unicode"/>
          <w:sz w:val="24"/>
          <w:sz w:val="24"/>
          <w:szCs w:val="24"/>
        </w:rPr>
        <w:t>வருவதை</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49-18 </w:t>
      </w:r>
      <w:r>
        <w:rPr>
          <w:rFonts w:ascii="Gandhari Unicode" w:hAnsi="Gandhari Unicode"/>
          <w:sz w:val="24"/>
          <w:sz w:val="24"/>
          <w:szCs w:val="24"/>
        </w:rPr>
        <w:t>இருளுற</w:t>
      </w:r>
      <w:r>
        <w:rPr>
          <w:rFonts w:ascii="Gandhari Unicode" w:hAnsi="Gandhari Unicode"/>
          <w:sz w:val="24"/>
          <w:sz w:val="24"/>
          <w:szCs w:val="24"/>
          <w:lang w:val="en-DE"/>
        </w:rPr>
        <w:t xml:space="preserve"> </w:t>
      </w:r>
      <w:r>
        <w:rPr>
          <w:rFonts w:ascii="Gandhari Unicode" w:hAnsi="Gandhari Unicode"/>
          <w:sz w:val="24"/>
          <w:sz w:val="24"/>
          <w:szCs w:val="24"/>
        </w:rPr>
        <w:t>ழிருங்கூந்த</w:t>
      </w:r>
      <w:r>
        <w:rPr>
          <w:rFonts w:ascii="Gandhari Unicode" w:hAnsi="Gandhari Unicode"/>
          <w:sz w:val="24"/>
          <w:sz w:val="24"/>
          <w:szCs w:val="24"/>
          <w:lang w:val="en-DE"/>
        </w:rPr>
        <w:t xml:space="preserve"> </w:t>
      </w:r>
      <w:r>
        <w:rPr>
          <w:rFonts w:ascii="Gandhari Unicode" w:hAnsi="Gandhari Unicode"/>
          <w:sz w:val="24"/>
          <w:sz w:val="24"/>
          <w:szCs w:val="24"/>
        </w:rPr>
        <w:t>லிவண்மாட்டு</w:t>
      </w:r>
      <w:r>
        <w:rPr>
          <w:rFonts w:ascii="Gandhari Unicode" w:hAnsi="Gandhari Unicode"/>
          <w:sz w:val="24"/>
          <w:sz w:val="24"/>
          <w:szCs w:val="24"/>
          <w:lang w:val="en-DE"/>
        </w:rPr>
        <w:t xml:space="preserve"> </w:t>
      </w:r>
      <w:r>
        <w:rPr>
          <w:rFonts w:ascii="Gandhari Unicode" w:hAnsi="Gandhari Unicode"/>
          <w:sz w:val="24"/>
          <w:sz w:val="24"/>
          <w:szCs w:val="24"/>
        </w:rPr>
        <w:t>நீயின்ன</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49-19 </w:t>
      </w:r>
      <w:r>
        <w:rPr>
          <w:rFonts w:ascii="Gandhari Unicode" w:hAnsi="Gandhari Unicode"/>
          <w:sz w:val="24"/>
          <w:sz w:val="24"/>
          <w:szCs w:val="24"/>
        </w:rPr>
        <w:t>வருளினை</w:t>
      </w:r>
      <w:r>
        <w:rPr>
          <w:rFonts w:ascii="Gandhari Unicode" w:hAnsi="Gandhari Unicode"/>
          <w:sz w:val="24"/>
          <w:sz w:val="24"/>
          <w:szCs w:val="24"/>
          <w:lang w:val="en-DE"/>
        </w:rPr>
        <w:t xml:space="preserve"> </w:t>
      </w:r>
      <w:r>
        <w:rPr>
          <w:rFonts w:ascii="Gandhari Unicode" w:hAnsi="Gandhari Unicode"/>
          <w:sz w:val="24"/>
          <w:sz w:val="24"/>
          <w:szCs w:val="24"/>
        </w:rPr>
        <w:t>யென்பதோ</w:t>
      </w:r>
      <w:r>
        <w:rPr>
          <w:rFonts w:ascii="Gandhari Unicode" w:hAnsi="Gandhari Unicode"/>
          <w:sz w:val="24"/>
          <w:sz w:val="24"/>
          <w:szCs w:val="24"/>
          <w:lang w:val="en-DE"/>
        </w:rPr>
        <w:t xml:space="preserve"> </w:t>
      </w:r>
      <w:r>
        <w:rPr>
          <w:rFonts w:ascii="Gandhari Unicode" w:hAnsi="Gandhari Unicode"/>
          <w:sz w:val="24"/>
          <w:sz w:val="24"/>
          <w:szCs w:val="24"/>
        </w:rPr>
        <w:t>வினிதுமற்</w:t>
      </w:r>
      <w:r>
        <w:rPr>
          <w:rFonts w:ascii="Gandhari Unicode" w:hAnsi="Gandhari Unicode"/>
          <w:sz w:val="24"/>
          <w:sz w:val="24"/>
          <w:szCs w:val="24"/>
          <w:lang w:val="en-DE"/>
        </w:rPr>
        <w:t xml:space="preserve"> </w:t>
      </w:r>
      <w:r>
        <w:rPr>
          <w:rFonts w:ascii="Gandhari Unicode" w:hAnsi="Gandhari Unicode"/>
          <w:sz w:val="24"/>
          <w:sz w:val="24"/>
          <w:szCs w:val="24"/>
        </w:rPr>
        <w:t>றின்னாதே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49-20 </w:t>
      </w:r>
      <w:r>
        <w:rPr>
          <w:rFonts w:ascii="Gandhari Unicode" w:hAnsi="Gandhari Unicode"/>
          <w:sz w:val="24"/>
          <w:sz w:val="24"/>
          <w:szCs w:val="24"/>
        </w:rPr>
        <w:t>ஒளிறுவேல்</w:t>
      </w:r>
      <w:r>
        <w:rPr>
          <w:rFonts w:ascii="Gandhari Unicode" w:hAnsi="Gandhari Unicode"/>
          <w:sz w:val="24"/>
          <w:sz w:val="24"/>
          <w:szCs w:val="24"/>
          <w:lang w:val="en-DE"/>
        </w:rPr>
        <w:t xml:space="preserve"> </w:t>
      </w:r>
      <w:r>
        <w:rPr>
          <w:rFonts w:ascii="Gandhari Unicode" w:hAnsi="Gandhari Unicode"/>
          <w:sz w:val="24"/>
          <w:sz w:val="24"/>
          <w:szCs w:val="24"/>
        </w:rPr>
        <w:t>வலனேந்தி</w:t>
      </w:r>
      <w:r>
        <w:rPr>
          <w:rFonts w:ascii="Gandhari Unicode" w:hAnsi="Gandhari Unicode"/>
          <w:sz w:val="24"/>
          <w:sz w:val="24"/>
          <w:szCs w:val="24"/>
          <w:lang w:val="en-DE"/>
        </w:rPr>
        <w:t xml:space="preserve"> </w:t>
      </w:r>
      <w:r>
        <w:rPr>
          <w:rFonts w:ascii="Gandhari Unicode" w:hAnsi="Gandhari Unicode"/>
          <w:sz w:val="24"/>
          <w:sz w:val="24"/>
          <w:szCs w:val="24"/>
        </w:rPr>
        <w:t>யொருவன்யா</w:t>
      </w:r>
      <w:r>
        <w:rPr>
          <w:rFonts w:ascii="Gandhari Unicode" w:hAnsi="Gandhari Unicode"/>
          <w:sz w:val="24"/>
          <w:sz w:val="24"/>
          <w:szCs w:val="24"/>
          <w:lang w:val="en-DE"/>
        </w:rPr>
        <w:t xml:space="preserve"> </w:t>
      </w:r>
      <w:r>
        <w:rPr>
          <w:rFonts w:ascii="Gandhari Unicode" w:hAnsi="Gandhari Unicode"/>
          <w:sz w:val="24"/>
          <w:sz w:val="24"/>
          <w:szCs w:val="24"/>
        </w:rPr>
        <w:t>னென்னாது</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49-21 </w:t>
      </w:r>
      <w:r>
        <w:rPr>
          <w:rFonts w:ascii="Gandhari Unicode" w:hAnsi="Gandhari Unicode"/>
          <w:sz w:val="24"/>
          <w:sz w:val="24"/>
          <w:szCs w:val="24"/>
        </w:rPr>
        <w:t>களிறியங்</w:t>
      </w:r>
      <w:r>
        <w:rPr>
          <w:rFonts w:ascii="Gandhari Unicode" w:hAnsi="Gandhari Unicode"/>
          <w:sz w:val="24"/>
          <w:sz w:val="24"/>
          <w:szCs w:val="24"/>
          <w:lang w:val="en-DE"/>
        </w:rPr>
        <w:t xml:space="preserve"> </w:t>
      </w:r>
      <w:r>
        <w:rPr>
          <w:rFonts w:ascii="Gandhari Unicode" w:hAnsi="Gandhari Unicode"/>
          <w:sz w:val="24"/>
          <w:sz w:val="24"/>
          <w:szCs w:val="24"/>
        </w:rPr>
        <w:t>காரிடை</w:t>
      </w:r>
      <w:r>
        <w:rPr>
          <w:rFonts w:ascii="Gandhari Unicode" w:hAnsi="Gandhari Unicode"/>
          <w:sz w:val="24"/>
          <w:sz w:val="24"/>
          <w:szCs w:val="24"/>
          <w:lang w:val="en-DE"/>
        </w:rPr>
        <w:t xml:space="preserve"> </w:t>
      </w:r>
      <w:r>
        <w:rPr>
          <w:rFonts w:ascii="Gandhari Unicode" w:hAnsi="Gandhari Unicode"/>
          <w:sz w:val="24"/>
          <w:sz w:val="24"/>
          <w:szCs w:val="24"/>
        </w:rPr>
        <w:t>யீங்குநீ</w:t>
      </w:r>
      <w:r>
        <w:rPr>
          <w:rFonts w:ascii="Gandhari Unicode" w:hAnsi="Gandhari Unicode"/>
          <w:sz w:val="24"/>
          <w:sz w:val="24"/>
          <w:szCs w:val="24"/>
          <w:lang w:val="en-DE"/>
        </w:rPr>
        <w:t xml:space="preserve"> </w:t>
      </w:r>
      <w:r>
        <w:rPr>
          <w:rFonts w:ascii="Gandhari Unicode" w:hAnsi="Gandhari Unicode"/>
          <w:sz w:val="24"/>
          <w:sz w:val="24"/>
          <w:szCs w:val="24"/>
        </w:rPr>
        <w:t>வருவதை</w:t>
      </w:r>
      <w:r>
        <w:rPr>
          <w:rFonts w:ascii="Gandhari Unicode" w:hAnsi="Gandhari Unicode"/>
          <w:sz w:val="24"/>
          <w:szCs w:val="24"/>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12d</w:t>
      </w:r>
      <w:r>
        <w:rPr>
          <w:rFonts w:ascii="Gandhari Unicode" w:hAnsi="Gandhari Unicode"/>
          <w:lang w:val="en-DE"/>
        </w:rPr>
        <w:t xml:space="preserve"> </w:t>
      </w:r>
      <w:r>
        <w:rPr>
          <w:rFonts w:ascii="Gandhari Unicode" w:hAnsi="Gandhari Unicode"/>
        </w:rPr>
        <w:t>பெயலென்னா</w:t>
      </w:r>
      <w:r>
        <w:rPr>
          <w:rFonts w:ascii="Gandhari Unicode" w:hAnsi="Gandhari Unicode"/>
          <w:lang w:val="en-DE"/>
        </w:rPr>
        <w:t xml:space="preserve"> </w:t>
      </w:r>
      <w:r>
        <w:rPr>
          <w:rFonts w:ascii="Gandhari Unicode" w:hAnsi="Gandhari Unicode"/>
          <w:lang w:val="en-DE"/>
        </w:rPr>
        <w:t>ET, G3+7,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வயலென்னா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rPr>
        <w:t>14</w:t>
      </w:r>
      <w:r>
        <w:rPr>
          <w:rFonts w:ascii="Gandhari Unicode" w:hAnsi="Gandhari Unicode"/>
          <w:vertAlign w:val="superscript"/>
          <w:lang w:val="en-DE"/>
        </w:rPr>
        <w:t>b</w:t>
      </w:r>
      <w:r>
        <w:rPr>
          <w:rFonts w:ascii="Gandhari Unicode" w:hAnsi="Gandhari Unicode"/>
        </w:rPr>
        <w:t xml:space="preserve"> </w:t>
      </w:r>
      <w:r>
        <w:rPr>
          <w:rFonts w:ascii="Gandhari Unicode" w:hAnsi="Gandhari Unicode"/>
        </w:rPr>
        <w:t xml:space="preserve">வளித்தனை </w:t>
      </w:r>
      <w:r>
        <w:rPr>
          <w:rFonts w:ascii="Gandhari Unicode" w:hAnsi="Gandhari Unicode"/>
          <w:lang w:val="en-DE"/>
        </w:rPr>
        <w:t>ET, G</w:t>
      </w:r>
      <w:r>
        <w:rPr>
          <w:rFonts w:ascii="Gandhari Unicode" w:hAnsi="Gandhari Unicode"/>
        </w:rPr>
        <w:t>6</w:t>
      </w:r>
      <w:r>
        <w:rPr>
          <w:rFonts w:ascii="Gandhari Unicode" w:hAnsi="Gandhari Unicode"/>
          <w:lang w:val="en-DE"/>
        </w:rPr>
        <w:t>, C2</w:t>
      </w:r>
      <w:r>
        <w:rPr>
          <w:rFonts w:ascii="Gandhari Unicode" w:hAnsi="Gandhari Unicode"/>
        </w:rPr>
        <w:t xml:space="preserve">+3;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வளித்தலை</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20a</w:t>
      </w:r>
      <w:r>
        <w:rPr>
          <w:rFonts w:ascii="Gandhari Unicode" w:hAnsi="Gandhari Unicode"/>
          <w:lang w:val="en-DE"/>
        </w:rPr>
        <w:t xml:space="preserve"> </w:t>
      </w:r>
      <w:r>
        <w:rPr>
          <w:rFonts w:ascii="Gandhari Unicode" w:hAnsi="Gandhari Unicode"/>
        </w:rPr>
        <w:t>ஒளிறுவேல்</w:t>
      </w:r>
      <w:r>
        <w:rPr>
          <w:rFonts w:ascii="Gandhari Unicode" w:hAnsi="Gandhari Unicode"/>
          <w:lang w:val="en-DE"/>
        </w:rPr>
        <w:t xml:space="preserve"> </w:t>
      </w:r>
      <w:r>
        <w:rPr>
          <w:rFonts w:ascii="Gandhari Unicode" w:hAnsi="Gandhari Unicode"/>
          <w:lang w:val="en-DE"/>
        </w:rPr>
        <w:t xml:space="preserve">ET, G7, C2+3; </w:t>
      </w:r>
      <w:r>
        <w:rPr>
          <w:rFonts w:ascii="Gandhari Unicode" w:hAnsi="Gandhari Unicode"/>
        </w:rPr>
        <w:t>ஒளிருவேல்</w:t>
      </w:r>
      <w:r>
        <w:rPr>
          <w:rFonts w:ascii="Gandhari Unicode" w:hAnsi="Gandhari Unicode"/>
          <w:lang w:val="en-DE"/>
        </w:rPr>
        <w:t xml:space="preserve"> </w:t>
      </w:r>
      <w:r>
        <w:rPr>
          <w:rFonts w:ascii="Gandhari Unicode" w:hAnsi="Gandhari Unicode"/>
          <w:lang w:val="en-DE"/>
        </w:rPr>
        <w:t>G3+6</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49-22 </w:t>
      </w:r>
      <w:r>
        <w:rPr>
          <w:rFonts w:ascii="Gandhari Unicode" w:hAnsi="Gandhari Unicode"/>
          <w:sz w:val="24"/>
          <w:sz w:val="24"/>
          <w:szCs w:val="24"/>
        </w:rPr>
        <w:t>அதனால்</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49-23 </w:t>
      </w:r>
      <w:r>
        <w:rPr>
          <w:rFonts w:ascii="Gandhari Unicode" w:hAnsi="Gandhari Unicode"/>
          <w:sz w:val="24"/>
          <w:sz w:val="24"/>
          <w:szCs w:val="24"/>
        </w:rPr>
        <w:t>இரவின்</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 w:val="24"/>
          <w:szCs w:val="24"/>
          <w:lang w:val="en-DE"/>
        </w:rPr>
        <w:t xml:space="preserve"> </w:t>
      </w:r>
      <w:r>
        <w:rPr>
          <w:rFonts w:ascii="Gandhari Unicode" w:hAnsi="Gandhari Unicode"/>
          <w:sz w:val="24"/>
          <w:sz w:val="24"/>
          <w:szCs w:val="24"/>
        </w:rPr>
        <w:t>லைய</w:t>
      </w:r>
      <w:r>
        <w:rPr>
          <w:rFonts w:ascii="Gandhari Unicode" w:hAnsi="Gandhari Unicode"/>
          <w:sz w:val="24"/>
          <w:sz w:val="24"/>
          <w:szCs w:val="24"/>
          <w:lang w:val="en-DE"/>
        </w:rPr>
        <w:t xml:space="preserve"> </w:t>
      </w:r>
      <w:r>
        <w:rPr>
          <w:rFonts w:ascii="Gandhari Unicode" w:hAnsi="Gandhari Unicode"/>
          <w:sz w:val="24"/>
          <w:sz w:val="24"/>
          <w:szCs w:val="24"/>
        </w:rPr>
        <w:t>விரவுவீ</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49-24 </w:t>
      </w:r>
      <w:r>
        <w:rPr>
          <w:rFonts w:ascii="Gandhari Unicode" w:hAnsi="Gandhari Unicode"/>
          <w:sz w:val="24"/>
          <w:sz w:val="24"/>
          <w:szCs w:val="24"/>
        </w:rPr>
        <w:t>யகலறை</w:t>
      </w:r>
      <w:r>
        <w:rPr>
          <w:rFonts w:ascii="Gandhari Unicode" w:hAnsi="Gandhari Unicode"/>
          <w:sz w:val="24"/>
          <w:sz w:val="24"/>
          <w:szCs w:val="24"/>
          <w:lang w:val="en-DE"/>
        </w:rPr>
        <w:t xml:space="preserve"> </w:t>
      </w:r>
      <w:r>
        <w:rPr>
          <w:rFonts w:ascii="Gandhari Unicode" w:hAnsi="Gandhari Unicode"/>
          <w:sz w:val="24"/>
          <w:sz w:val="24"/>
          <w:szCs w:val="24"/>
        </w:rPr>
        <w:t>வரிக்குஞ்</w:t>
      </w:r>
      <w:r>
        <w:rPr>
          <w:rFonts w:ascii="Gandhari Unicode" w:hAnsi="Gandhari Unicode"/>
          <w:sz w:val="24"/>
          <w:sz w:val="24"/>
          <w:szCs w:val="24"/>
          <w:lang w:val="en-DE"/>
        </w:rPr>
        <w:t xml:space="preserve"> </w:t>
      </w:r>
      <w:r>
        <w:rPr>
          <w:rFonts w:ascii="Gandhari Unicode" w:hAnsi="Gandhari Unicode"/>
          <w:sz w:val="24"/>
          <w:sz w:val="24"/>
          <w:szCs w:val="24"/>
        </w:rPr>
        <w:t>சாரற்</w:t>
      </w:r>
      <w:r>
        <w:rPr>
          <w:rFonts w:ascii="Gandhari Unicode" w:hAnsi="Gandhari Unicode"/>
          <w:sz w:val="24"/>
          <w:sz w:val="24"/>
          <w:szCs w:val="24"/>
          <w:lang w:val="en-DE"/>
        </w:rPr>
        <w:t xml:space="preserve"> </w:t>
      </w:r>
    </w:p>
    <w:p>
      <w:pPr>
        <w:pStyle w:val="Poem"/>
        <w:spacing w:lineRule="auto" w:line="276"/>
        <w:rPr>
          <w:rFonts w:ascii="Gandhari Unicode" w:hAnsi="Gandhari Unicode"/>
          <w:sz w:val="24"/>
          <w:szCs w:val="24"/>
          <w:lang w:val="en-DE"/>
        </w:rPr>
      </w:pPr>
      <w:r>
        <w:rPr>
          <w:rFonts w:ascii="Gandhari Unicode" w:hAnsi="Gandhari Unicode"/>
          <w:sz w:val="24"/>
          <w:szCs w:val="24"/>
          <w:lang w:val="en-DE"/>
        </w:rPr>
        <w:t xml:space="preserve">49-25 </w:t>
      </w:r>
      <w:r>
        <w:rPr>
          <w:rFonts w:ascii="Gandhari Unicode" w:hAnsi="Gandhari Unicode"/>
          <w:sz w:val="24"/>
          <w:sz w:val="24"/>
          <w:szCs w:val="24"/>
        </w:rPr>
        <w:t>பகலும்</w:t>
      </w:r>
      <w:r>
        <w:rPr>
          <w:rFonts w:ascii="Gandhari Unicode" w:hAnsi="Gandhari Unicode"/>
          <w:sz w:val="24"/>
          <w:sz w:val="24"/>
          <w:szCs w:val="24"/>
          <w:lang w:val="en-DE"/>
        </w:rPr>
        <w:t xml:space="preserve"> </w:t>
      </w:r>
      <w:r>
        <w:rPr>
          <w:rFonts w:ascii="Gandhari Unicode" w:hAnsi="Gandhari Unicode"/>
          <w:sz w:val="24"/>
          <w:sz w:val="24"/>
          <w:szCs w:val="24"/>
        </w:rPr>
        <w:t>பெறுவையிவ</w:t>
      </w:r>
      <w:r>
        <w:rPr>
          <w:rFonts w:ascii="Gandhari Unicode" w:hAnsi="Gandhari Unicode"/>
          <w:sz w:val="24"/>
          <w:sz w:val="24"/>
          <w:szCs w:val="24"/>
          <w:lang w:val="en-DE"/>
        </w:rPr>
        <w:t xml:space="preserve"> </w:t>
      </w:r>
      <w:r>
        <w:rPr>
          <w:rFonts w:ascii="Gandhari Unicode" w:hAnsi="Gandhari Unicode"/>
          <w:sz w:val="24"/>
          <w:sz w:val="24"/>
          <w:szCs w:val="24"/>
        </w:rPr>
        <w:t>டடமென்</w:t>
      </w:r>
      <w:r>
        <w:rPr>
          <w:rFonts w:ascii="Gandhari Unicode" w:hAnsi="Gandhari Unicode"/>
          <w:sz w:val="24"/>
          <w:sz w:val="24"/>
          <w:szCs w:val="24"/>
          <w:lang w:val="en-DE"/>
        </w:rPr>
        <w:t xml:space="preserve"> </w:t>
      </w:r>
      <w:r>
        <w:rPr>
          <w:rFonts w:ascii="Gandhari Unicode" w:hAnsi="Gandhari Unicode"/>
          <w:sz w:val="24"/>
          <w:sz w:val="24"/>
          <w:szCs w:val="24"/>
        </w:rPr>
        <w:t>றோளே</w:t>
      </w:r>
      <w:r>
        <w:rPr>
          <w:rFonts w:ascii="Gandhari Unicode" w:hAnsi="Gandhari Unicode"/>
          <w:sz w:val="24"/>
          <w:szCs w:val="24"/>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 xml:space="preserve">இரவின் </w:t>
      </w:r>
      <w:r>
        <w:rPr>
          <w:rFonts w:ascii="Gandhari Unicode" w:hAnsi="Gandhari Unicode"/>
          <w:lang w:val="en-DE"/>
        </w:rPr>
        <w:t>ET, G</w:t>
      </w:r>
      <w:r>
        <w:rPr>
          <w:rFonts w:ascii="Gandhari Unicode" w:hAnsi="Gandhari Unicode"/>
        </w:rPr>
        <w:t xml:space="preserve">6+7, </w:t>
      </w:r>
      <w:r>
        <w:rPr>
          <w:rFonts w:ascii="Gandhari Unicode" w:hAnsi="Gandhari Unicode"/>
          <w:lang w:val="en-DE"/>
        </w:rPr>
        <w:t>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இர </w:t>
      </w:r>
      <w:r>
        <w:rPr>
          <w:rFonts w:ascii="Gandhari Unicode" w:hAnsi="Gandhari Unicode"/>
          <w:lang w:val="en-DE"/>
        </w:rPr>
        <w:t xml:space="preserve">G3; </w:t>
      </w:r>
      <w:r>
        <w:rPr>
          <w:rFonts w:ascii="Gandhari Unicode" w:hAnsi="Gandhari Unicode"/>
        </w:rPr>
        <w:t xml:space="preserve">இரவு </w:t>
      </w:r>
      <w:r>
        <w:rPr>
          <w:rFonts w:ascii="Gandhari Unicode" w:hAnsi="Gandhari Unicode"/>
          <w:lang w:val="en-DE"/>
        </w:rPr>
        <w:t>TPN.vo2 (ed.TVG.C</w:t>
      </w:r>
      <w:r>
        <w:rPr>
          <w:rFonts w:eastAsia="Arial Unicode MS" w:ascii="Gandhari Unicode" w:hAnsi="Gandhari Unicode"/>
          <w:lang w:val="en-DE"/>
        </w:rPr>
        <w:t>ū</w:t>
      </w:r>
      <w:r>
        <w:rPr>
          <w:rFonts w:ascii="Gandhari Unicode" w:hAnsi="Gandhari Unicode"/>
          <w:lang w:val="en-DE"/>
        </w:rPr>
        <w:t xml:space="preserve">.114, </w:t>
      </w:r>
      <w:r>
        <w:rPr>
          <w:rFonts w:ascii="Gandhari Unicode" w:hAnsi="Gandhari Unicode"/>
        </w:rPr>
        <w:t>210)</w:t>
      </w:r>
      <w:r>
        <w:rPr>
          <w:rFonts w:ascii="Gandhari Unicode" w:hAnsi="Gandhari Unicode"/>
          <w:lang w:val="en-DE"/>
        </w:rPr>
        <w:t xml:space="preserve"> • </w:t>
      </w:r>
      <w:r>
        <w:rPr>
          <w:rFonts w:ascii="Gandhari Unicode" w:hAnsi="Gandhari Unicode"/>
          <w:vertAlign w:val="superscript"/>
          <w:lang w:val="en-DE"/>
        </w:rPr>
        <w:t>23c</w:t>
      </w:r>
      <w:r>
        <w:rPr>
          <w:rFonts w:ascii="Gandhari Unicode" w:hAnsi="Gandhari Unicode"/>
          <w:lang w:val="en-DE"/>
        </w:rPr>
        <w:t xml:space="preserve"> </w:t>
      </w:r>
      <w:r>
        <w:rPr>
          <w:rFonts w:ascii="Gandhari Unicode" w:hAnsi="Gandhari Unicode"/>
        </w:rPr>
        <w:t>லைய</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லைஇய</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24</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 xml:space="preserve">வரிக்குஞ் </w:t>
      </w:r>
      <w:r>
        <w:rPr>
          <w:rFonts w:ascii="Gandhari Unicode" w:hAnsi="Gandhari Unicode"/>
          <w:lang w:val="en-DE"/>
        </w:rPr>
        <w:t>ET, G</w:t>
      </w:r>
      <w:r>
        <w:rPr>
          <w:rFonts w:ascii="Gandhari Unicode" w:hAnsi="Gandhari Unicode"/>
        </w:rPr>
        <w:t>3+6+</w:t>
      </w:r>
      <w:r>
        <w:rPr>
          <w:rFonts w:ascii="Gandhari Unicode" w:hAnsi="Gandhari Unicode"/>
          <w:lang w:val="en-DE"/>
        </w:rPr>
        <w:t>7, C</w:t>
      </w:r>
      <w:r>
        <w:rPr>
          <w:rFonts w:ascii="Gandhari Unicode" w:hAnsi="Gandhari Unicode"/>
        </w:rPr>
        <w:t>3</w:t>
      </w:r>
      <w:r>
        <w:rPr>
          <w:rFonts w:ascii="Gandhari Unicode" w:hAnsi="Gandhari Unicode"/>
          <w:lang w:val="en-DE"/>
        </w:rPr>
        <w:t xml:space="preserve">; </w:t>
      </w:r>
      <w:r>
        <w:rPr>
          <w:rFonts w:ascii="Gandhari Unicode" w:hAnsi="Gandhari Unicode"/>
        </w:rPr>
        <w:t>விரிக்குஞ்</w:t>
      </w:r>
      <w:r>
        <w:rPr>
          <w:rFonts w:ascii="Gandhari Unicode" w:hAnsi="Gandhari Unicode"/>
          <w:lang w:val="en-DE"/>
        </w:rPr>
        <w:t xml:space="preserve"> </w:t>
      </w:r>
      <w:r>
        <w:rPr>
          <w:rFonts w:ascii="Gandhari Unicode" w:hAnsi="Gandhari Unicode"/>
          <w:lang w:val="en-DE"/>
        </w:rPr>
        <w:t xml:space="preserve">EAv, C2 • </w:t>
      </w:r>
      <w:r>
        <w:rPr>
          <w:rFonts w:ascii="Gandhari Unicode" w:hAnsi="Gandhari Unicode"/>
          <w:vertAlign w:val="superscript"/>
          <w:lang w:val="en-DE"/>
        </w:rPr>
        <w:t>25b</w:t>
      </w:r>
      <w:r>
        <w:rPr>
          <w:rFonts w:ascii="Gandhari Unicode" w:hAnsi="Gandhari Unicode"/>
          <w:lang w:val="en-DE"/>
        </w:rPr>
        <w:t xml:space="preserve"> </w:t>
      </w:r>
      <w:r>
        <w:rPr>
          <w:rFonts w:ascii="Gandhari Unicode" w:hAnsi="Gandhari Unicode"/>
        </w:rPr>
        <w:t>பெறுவையிவ</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பெறுகுவையிவ</w:t>
      </w:r>
      <w:r>
        <w:rPr>
          <w:rFonts w:ascii="Gandhari Unicode" w:hAnsi="Gandhari Unicode"/>
          <w:lang w:val="en-DE"/>
        </w:rPr>
        <w:t xml:space="preserve"> </w:t>
      </w:r>
      <w:r>
        <w:rPr>
          <w:rFonts w:ascii="Gandhari Unicode" w:hAnsi="Gandhari Unicode"/>
          <w:lang w:val="en-DE"/>
        </w:rPr>
        <w:t>EAv, G3+6+7,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koṭu-vari tākki veṉṟa varuttamoṭu </w:t>
      </w:r>
    </w:p>
    <w:p>
      <w:pPr>
        <w:pStyle w:val="Normal"/>
        <w:spacing w:lineRule="auto" w:line="276"/>
        <w:rPr>
          <w:rFonts w:ascii="Gandhari Unicode" w:hAnsi="Gandhari Unicode"/>
          <w:lang w:val="en-DE"/>
        </w:rPr>
      </w:pPr>
      <w:r>
        <w:rPr>
          <w:rFonts w:ascii="Gandhari Unicode" w:hAnsi="Gandhari Unicode"/>
          <w:lang w:val="en-DE"/>
        </w:rPr>
        <w:t xml:space="preserve">neṭu varai maruṅkiṉ tuñcum yāṉai </w:t>
      </w:r>
    </w:p>
    <w:p>
      <w:pPr>
        <w:pStyle w:val="Normal"/>
        <w:spacing w:lineRule="auto" w:line="276"/>
        <w:rPr>
          <w:rFonts w:ascii="Gandhari Unicode" w:hAnsi="Gandhari Unicode"/>
          <w:lang w:val="en-DE"/>
        </w:rPr>
      </w:pPr>
      <w:r>
        <w:rPr>
          <w:rFonts w:ascii="Gandhari Unicode" w:hAnsi="Gandhari Unicode"/>
          <w:lang w:val="en-DE"/>
        </w:rPr>
        <w:t xml:space="preserve">naṉaviṉ tāṉ ceytatu maṉattat* ākaliṉ </w:t>
      </w:r>
    </w:p>
    <w:p>
      <w:pPr>
        <w:pStyle w:val="Normal"/>
        <w:spacing w:lineRule="auto" w:line="276"/>
        <w:rPr>
          <w:rFonts w:ascii="Gandhari Unicode" w:hAnsi="Gandhari Unicode"/>
          <w:lang w:val="en-DE"/>
        </w:rPr>
      </w:pPr>
      <w:r>
        <w:rPr>
          <w:rFonts w:ascii="Gandhari Unicode" w:hAnsi="Gandhari Unicode"/>
          <w:lang w:val="en-DE"/>
        </w:rPr>
        <w:t xml:space="preserve">kaṉaviṉ kaṇṭu katumeṉa verīi+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putuvat* āka malarnta vēṅkaiyai </w:t>
        <w:tab/>
        <w:t>5</w:t>
      </w:r>
    </w:p>
    <w:p>
      <w:pPr>
        <w:pStyle w:val="Normal"/>
        <w:spacing w:lineRule="auto" w:line="276"/>
        <w:rPr>
          <w:rFonts w:ascii="Gandhari Unicode" w:hAnsi="Gandhari Unicode"/>
          <w:lang w:val="en-DE"/>
        </w:rPr>
      </w:pPr>
      <w:r>
        <w:rPr>
          <w:rFonts w:ascii="Gandhari Unicode" w:hAnsi="Gandhari Unicode"/>
          <w:lang w:val="en-DE"/>
        </w:rPr>
        <w:t xml:space="preserve">~atu ~eṉa ~uṇarntataṉ aṇi nalam murukki+ </w:t>
      </w:r>
    </w:p>
    <w:p>
      <w:pPr>
        <w:pStyle w:val="Normal"/>
        <w:spacing w:lineRule="auto" w:line="276"/>
        <w:rPr>
          <w:rFonts w:ascii="Gandhari Unicode" w:hAnsi="Gandhari Unicode"/>
          <w:lang w:val="en-DE"/>
        </w:rPr>
      </w:pPr>
      <w:r>
        <w:rPr>
          <w:rFonts w:ascii="Gandhari Unicode" w:hAnsi="Gandhari Unicode"/>
          <w:lang w:val="en-DE"/>
        </w:rPr>
        <w:t>pēṇā muṉpi</w:t>
      </w:r>
      <w:r>
        <w:rPr>
          <w:rFonts w:ascii="Gandhari Unicode" w:hAnsi="Gandhari Unicode"/>
          <w:lang w:val="en-GB"/>
        </w:rPr>
        <w:t>ṉ t</w:t>
      </w:r>
      <w:r>
        <w:rPr>
          <w:rFonts w:ascii="Gandhari Unicode" w:hAnsi="Gandhari Unicode"/>
          <w:lang w:val="en-DE"/>
        </w:rPr>
        <w:t>aṉ ciṉa</w:t>
      </w:r>
      <w:r>
        <w:rPr>
          <w:rFonts w:ascii="Gandhari Unicode" w:hAnsi="Gandhari Unicode"/>
          <w:lang w:val="en-GB"/>
        </w:rPr>
        <w:t xml:space="preserve">m </w:t>
      </w:r>
      <w:r>
        <w:rPr>
          <w:rFonts w:ascii="Gandhari Unicode" w:hAnsi="Gandhari Unicode"/>
          <w:lang w:val="en-DE"/>
        </w:rPr>
        <w:t>taṇint</w:t>
      </w:r>
      <w:r>
        <w:rPr>
          <w:rFonts w:ascii="Gandhari Unicode" w:hAnsi="Gandhari Unicode"/>
          <w:lang w:val="en-GB"/>
        </w:rPr>
        <w:t xml:space="preserve">* </w:t>
      </w:r>
      <w:r>
        <w:rPr>
          <w:rFonts w:ascii="Gandhari Unicode" w:hAnsi="Gandhari Unicode"/>
          <w:lang w:val="en-DE"/>
        </w:rPr>
        <w:t>a</w:t>
      </w:r>
      <w:r>
        <w:rPr>
          <w:rFonts w:ascii="Gandhari Unicode" w:hAnsi="Gandhari Unicode"/>
          <w:lang w:val="en-GB"/>
        </w:rPr>
        <w:t xml:space="preserve">+ </w:t>
      </w:r>
      <w:r>
        <w:rPr>
          <w:rFonts w:ascii="Gandhari Unicode" w:hAnsi="Gandhari Unicode"/>
          <w:lang w:val="en-DE"/>
        </w:rPr>
        <w:t>mara</w:t>
      </w:r>
      <w:r>
        <w:rPr>
          <w:rFonts w:ascii="Gandhari Unicode" w:hAnsi="Gandhari Unicode"/>
          <w:lang w:val="en-GB"/>
        </w:rPr>
        <w:t>m</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kāṇum poḻutiṉ nōkkal cellātu </w:t>
      </w:r>
    </w:p>
    <w:p>
      <w:pPr>
        <w:pStyle w:val="Normal"/>
        <w:spacing w:lineRule="auto" w:line="276" w:before="0" w:after="100"/>
        <w:rPr>
          <w:rFonts w:ascii="Gandhari Unicode" w:hAnsi="Gandhari Unicode"/>
          <w:lang w:val="en-DE"/>
        </w:rPr>
      </w:pPr>
      <w:r>
        <w:rPr>
          <w:rFonts w:ascii="Gandhari Unicode" w:hAnsi="Gandhari Unicode"/>
          <w:lang w:val="en-DE"/>
        </w:rPr>
        <w:t>nāṇi ~iṟaiñcum nal malai nal nāṭa;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pōt* eḻil malar uṇ kaṇ ivaḷ-māṭṭu nī ~iṉṉa </w:t>
        <w:tab/>
        <w:t>10</w:t>
      </w:r>
    </w:p>
    <w:p>
      <w:pPr>
        <w:pStyle w:val="Normal"/>
        <w:spacing w:lineRule="auto" w:line="276"/>
        <w:rPr>
          <w:rFonts w:ascii="Gandhari Unicode" w:hAnsi="Gandhari Unicode"/>
          <w:lang w:val="en-DE"/>
        </w:rPr>
      </w:pPr>
      <w:r>
        <w:rPr>
          <w:rFonts w:ascii="Gandhari Unicode" w:hAnsi="Gandhari Unicode"/>
          <w:lang w:val="en-DE"/>
        </w:rPr>
        <w:t xml:space="preserve">kātalai ~eṉpat*-ō ~iṉitu maṟṟ* iṉṉāt*-ē </w:t>
      </w:r>
    </w:p>
    <w:p>
      <w:pPr>
        <w:pStyle w:val="Normal"/>
        <w:spacing w:lineRule="auto" w:line="276"/>
        <w:rPr>
          <w:rFonts w:ascii="Gandhari Unicode" w:hAnsi="Gandhari Unicode"/>
          <w:lang w:val="en-DE"/>
        </w:rPr>
      </w:pPr>
      <w:r>
        <w:rPr>
          <w:rFonts w:ascii="Gandhari Unicode" w:hAnsi="Gandhari Unicode"/>
          <w:lang w:val="en-DE"/>
        </w:rPr>
        <w:t xml:space="preserve">miṉ +ōrum kaṇ +āka ~iṭi ~eṉṉāy peyal eṉṉāy </w:t>
      </w:r>
    </w:p>
    <w:p>
      <w:pPr>
        <w:pStyle w:val="Normal"/>
        <w:spacing w:lineRule="auto" w:line="276" w:before="0" w:after="100"/>
        <w:rPr>
          <w:rFonts w:ascii="Gandhari Unicode" w:hAnsi="Gandhari Unicode"/>
          <w:lang w:val="en-DE"/>
        </w:rPr>
      </w:pPr>
      <w:r>
        <w:rPr>
          <w:rFonts w:ascii="Gandhari Unicode" w:hAnsi="Gandhari Unicode"/>
          <w:lang w:val="en-DE"/>
        </w:rPr>
        <w:t>~iṉṉat* ōr ār iṭai ~īṅku nī varuvatai;</w:t>
      </w:r>
    </w:p>
    <w:p>
      <w:pPr>
        <w:pStyle w:val="Normal"/>
        <w:spacing w:lineRule="auto" w:line="276"/>
        <w:rPr>
          <w:rFonts w:ascii="Gandhari Unicode" w:hAnsi="Gandhari Unicode"/>
          <w:lang w:val="en-DE"/>
        </w:rPr>
      </w:pPr>
      <w:r>
        <w:rPr>
          <w:rFonts w:ascii="Gandhari Unicode" w:hAnsi="Gandhari Unicode"/>
          <w:lang w:val="en-DE"/>
        </w:rPr>
        <w:t xml:space="preserve">iṉpuṟa ~aḷittaṉai ~ivaḷ-māṭṭu nī ~iṉṉa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~aṉpiṉai ~eṉpat*-ō ~iṉitu maṟṟ* iṉṉāt*-ē </w:t>
        <w:tab/>
        <w:t>15</w:t>
      </w:r>
    </w:p>
    <w:p>
      <w:pPr>
        <w:pStyle w:val="Normal"/>
        <w:spacing w:lineRule="auto" w:line="276"/>
        <w:rPr>
          <w:rFonts w:ascii="Gandhari Unicode" w:hAnsi="Gandhari Unicode"/>
          <w:lang w:val="en-DE" w:bidi="ta-IN"/>
        </w:rPr>
      </w:pPr>
      <w:r>
        <w:rPr>
          <w:rFonts w:ascii="Gandhari Unicode" w:hAnsi="Gandhari Unicode"/>
          <w:lang w:val="en-DE"/>
        </w:rPr>
        <w:t>maṇam kamaḻ mārpiṉai mañc* ivar aṭukkam pōḻnt</w:t>
      </w:r>
      <w:r>
        <w:rPr>
          <w:rFonts w:ascii="Gandhari Unicode" w:hAnsi="Gandhari Unicode"/>
          <w:lang w:val="en-DE" w:bidi="ta-IN"/>
        </w:rPr>
        <w:t>’</w:t>
      </w:r>
      <w:r>
        <w:rPr>
          <w:rFonts w:ascii="Gandhari Unicode" w:hAnsi="Gandhari Unicode"/>
          <w:lang w:val="en-DE"/>
        </w:rPr>
        <w:t xml:space="preserve"> </w:t>
      </w:r>
    </w:p>
    <w:p>
      <w:pPr>
        <w:pStyle w:val="Normal"/>
        <w:spacing w:lineRule="auto" w:line="276" w:before="0" w:after="100"/>
        <w:rPr>
          <w:rFonts w:ascii="Gandhari Unicode" w:hAnsi="Gandhari Unicode"/>
          <w:lang w:val="en-DE"/>
        </w:rPr>
      </w:pPr>
      <w:r>
        <w:rPr>
          <w:rFonts w:ascii="Gandhari Unicode" w:hAnsi="Gandhari Unicode"/>
          <w:lang w:val="en-DE"/>
        </w:rPr>
        <w:t>aṇaṅk* uṭai ~ār iṭai ~īṅku nī varuvatai;</w:t>
      </w:r>
    </w:p>
    <w:p>
      <w:pPr>
        <w:pStyle w:val="Normal"/>
        <w:spacing w:lineRule="auto" w:line="276"/>
        <w:rPr>
          <w:rFonts w:ascii="Gandhari Unicode" w:hAnsi="Gandhari Unicode"/>
          <w:lang w:val="en-DE"/>
        </w:rPr>
      </w:pPr>
      <w:r>
        <w:rPr>
          <w:rFonts w:ascii="Gandhari Unicode" w:hAnsi="Gandhari Unicode"/>
          <w:lang w:val="en-DE"/>
        </w:rPr>
        <w:t xml:space="preserve">iruḷ uṟaḻ irum kūntal ivaḷ-māṭṭu nī ~iṉṉa </w:t>
      </w:r>
    </w:p>
    <w:p>
      <w:pPr>
        <w:pStyle w:val="Normal"/>
        <w:spacing w:lineRule="auto" w:line="276"/>
        <w:rPr>
          <w:rFonts w:ascii="Gandhari Unicode" w:hAnsi="Gandhari Unicode"/>
          <w:lang w:val="en-DE"/>
        </w:rPr>
      </w:pPr>
      <w:r>
        <w:rPr>
          <w:rFonts w:ascii="Gandhari Unicode" w:hAnsi="Gandhari Unicode"/>
          <w:lang w:val="en-DE"/>
        </w:rPr>
        <w:t xml:space="preserve">~aruḷiṉai ~eṉpat*-ō ~iṉitu maṟṟ* iṉṉāt*-ē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oḷiṟu vēl valaṉ ēnti ~oruvaṉ yāṉ eṉṉātu </w:t>
        <w:tab/>
        <w:t>20</w:t>
      </w:r>
    </w:p>
    <w:p>
      <w:pPr>
        <w:pStyle w:val="Normal"/>
        <w:spacing w:lineRule="auto" w:line="276" w:before="0" w:after="100"/>
        <w:rPr>
          <w:rFonts w:ascii="Gandhari Unicode" w:hAnsi="Gandhari Unicode"/>
          <w:lang w:val="en-DE"/>
        </w:rPr>
      </w:pPr>
      <w:r>
        <w:rPr>
          <w:rFonts w:ascii="Gandhari Unicode" w:hAnsi="Gandhari Unicode"/>
          <w:lang w:val="en-DE"/>
        </w:rPr>
        <w:t xml:space="preserve">kaḷiṟ* iyaṅk* ār iṭai ~īṅku nī varuvatai; </w:t>
      </w:r>
    </w:p>
    <w:p>
      <w:pPr>
        <w:pStyle w:val="Normal"/>
        <w:spacing w:lineRule="auto" w:line="276" w:before="0" w:after="100"/>
        <w:rPr>
          <w:rFonts w:ascii="Gandhari Unicode" w:hAnsi="Gandhari Unicode"/>
          <w:lang w:val="en-DE"/>
        </w:rPr>
      </w:pPr>
      <w:r>
        <w:rPr>
          <w:rFonts w:ascii="Gandhari Unicode" w:hAnsi="Gandhari Unicode"/>
          <w:lang w:val="en-DE"/>
        </w:rPr>
        <w:t>ataṉāl,</w:t>
      </w:r>
    </w:p>
    <w:p>
      <w:pPr>
        <w:pStyle w:val="Normal"/>
        <w:spacing w:lineRule="auto" w:line="276"/>
        <w:rPr>
          <w:rFonts w:ascii="Gandhari Unicode" w:hAnsi="Gandhari Unicode"/>
          <w:lang w:val="en-DE"/>
        </w:rPr>
      </w:pPr>
      <w:r>
        <w:rPr>
          <w:rFonts w:ascii="Gandhari Unicode" w:hAnsi="Gandhari Unicode"/>
          <w:lang w:val="en-DE"/>
        </w:rPr>
        <w:t xml:space="preserve">iraviṉ vāral aiya viravu vī </w:t>
      </w:r>
    </w:p>
    <w:p>
      <w:pPr>
        <w:pStyle w:val="Normal"/>
        <w:spacing w:lineRule="auto" w:line="276"/>
        <w:rPr>
          <w:rFonts w:ascii="Gandhari Unicode" w:hAnsi="Gandhari Unicode"/>
          <w:lang w:val="en-DE"/>
        </w:rPr>
      </w:pPr>
      <w:r>
        <w:rPr>
          <w:rFonts w:ascii="Gandhari Unicode" w:hAnsi="Gandhari Unicode"/>
          <w:lang w:val="en-DE"/>
        </w:rPr>
        <w:t xml:space="preserve">~akal aṟai varikkum cāral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pakal-um peṟuvai ~ivaḷ taṭa mel tōḷ-ē.</w:t>
        <w:tab/>
        <w:t>25</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curved-stripe attacked been-victorious- suffering-with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long mountain side</w:t>
      </w:r>
      <w:r>
        <w:rPr>
          <w:rFonts w:ascii="Gandhari Unicode" w:hAnsi="Gandhari Unicode"/>
          <w:vertAlign w:val="superscript"/>
          <w:lang w:val="en-GB"/>
        </w:rPr>
        <w:t>iṉ</w:t>
      </w:r>
      <w:r>
        <w:rPr>
          <w:rFonts w:ascii="Gandhari Unicode" w:hAnsi="Gandhari Unicode"/>
          <w:lang w:val="en-GB"/>
        </w:rPr>
        <w:t xml:space="preserve"> sleeping- elephant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reality</w:t>
      </w:r>
      <w:r>
        <w:rPr>
          <w:rFonts w:ascii="Gandhari Unicode" w:hAnsi="Gandhari Unicode"/>
          <w:vertAlign w:val="superscript"/>
          <w:lang w:val="en-GB"/>
        </w:rPr>
        <w:t>iṉ</w:t>
      </w:r>
      <w:r>
        <w:rPr>
          <w:rFonts w:ascii="Gandhari Unicode" w:hAnsi="Gandhari Unicode"/>
          <w:lang w:val="en-GB"/>
        </w:rPr>
        <w:t xml:space="preserve"> self done-it mind-it because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dream</w:t>
      </w:r>
      <w:r>
        <w:rPr>
          <w:rFonts w:ascii="Gandhari Unicode" w:hAnsi="Gandhari Unicode"/>
          <w:vertAlign w:val="superscript"/>
          <w:lang w:val="en-GB"/>
        </w:rPr>
        <w:t xml:space="preserve">iṉ </w:t>
      </w:r>
      <w:r>
        <w:rPr>
          <w:rFonts w:ascii="Gandhari Unicode" w:hAnsi="Gandhari Unicode"/>
          <w:lang w:val="en-GB"/>
        </w:rPr>
        <w:t>seen quickly been-frightened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new-it become(inf.) blossomed- kino-tree(acc.)</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say(inf.) understood-it- adorn- goodness ruined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esteem-not body-strength</w:t>
      </w:r>
      <w:r>
        <w:rPr>
          <w:rFonts w:ascii="Gandhari Unicode" w:hAnsi="Gandhari Unicode"/>
          <w:vertAlign w:val="superscript"/>
          <w:lang w:val="en-GB"/>
        </w:rPr>
        <w:t>iṉ</w:t>
      </w:r>
      <w:r>
        <w:rPr>
          <w:rFonts w:ascii="Gandhari Unicode" w:hAnsi="Gandhari Unicode"/>
          <w:lang w:val="en-GB"/>
        </w:rPr>
        <w:t xml:space="preserve"> self- anger appeased that- tree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seeing- time</w:t>
      </w:r>
      <w:r>
        <w:rPr>
          <w:rFonts w:ascii="Gandhari Unicode" w:hAnsi="Gandhari Unicode"/>
          <w:vertAlign w:val="superscript"/>
          <w:lang w:val="en-GB"/>
        </w:rPr>
        <w:t>iṉ</w:t>
      </w:r>
      <w:r>
        <w:rPr>
          <w:rFonts w:ascii="Gandhari Unicode" w:hAnsi="Gandhari Unicode"/>
          <w:lang w:val="en-GB"/>
        </w:rPr>
        <w:t xml:space="preserve"> looking-at go-not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been-ashamed bowing- good mountain good land-he(voc.);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bud grace blossom kajal eye she(loc.) you like-this</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love-you saying</w:t>
      </w:r>
      <w:r>
        <w:rPr>
          <w:rFonts w:ascii="Gandhari Unicode" w:hAnsi="Gandhari Unicode"/>
          <w:vertAlign w:val="superscript"/>
          <w:lang w:val="en-GB"/>
        </w:rPr>
        <w:t>ō</w:t>
      </w:r>
      <w:r>
        <w:rPr>
          <w:rFonts w:ascii="Gandhari Unicode" w:hAnsi="Gandhari Unicode"/>
          <w:lang w:val="en-GB"/>
        </w:rPr>
        <w:t xml:space="preserve">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flash listening- eye become(inf.) thunder say-not-you raining say-not-you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like-this-it one difficult way here you coming(acc.);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have-pleasure(inf.) provided-you she(loc.) you like-this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love-you saying</w:t>
      </w:r>
      <w:r>
        <w:rPr>
          <w:rFonts w:ascii="Gandhari Unicode" w:hAnsi="Gandhari Unicode"/>
          <w:vertAlign w:val="superscript"/>
          <w:lang w:val="en-GB"/>
        </w:rPr>
        <w:t>ō</w:t>
      </w:r>
      <w:r>
        <w:rPr>
          <w:rFonts w:ascii="Gandhari Unicode" w:hAnsi="Gandhari Unicode"/>
          <w:lang w:val="en-GB"/>
        </w:rPr>
        <w:t xml:space="preserve">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tab/>
      </w:r>
      <w:r>
        <w:rPr>
          <w:rFonts w:ascii="Gandhari Unicode" w:hAnsi="Gandhari Unicode"/>
          <w:lang w:val="en-GB"/>
        </w:rPr>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perfume be-fragrant- chest-you cloud climb- mountain-side crossed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torment possess- difficult way here you coming(acc.);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darkness be-close- dark tresses she(loc.) you like-this</w:t>
      </w:r>
    </w:p>
    <w:p>
      <w:pPr>
        <w:pStyle w:val="Normal"/>
        <w:tabs>
          <w:tab w:val="clear" w:pos="720"/>
          <w:tab w:val="left" w:pos="6521" w:leader="none"/>
        </w:tabs>
        <w:spacing w:lineRule="auto" w:line="276"/>
        <w:rPr>
          <w:rFonts w:ascii="Gandhari Unicode" w:hAnsi="Gandhari Unicode"/>
          <w:vertAlign w:val="superscript"/>
          <w:lang w:val="en-GB"/>
        </w:rPr>
      </w:pPr>
      <w:r>
        <w:rPr>
          <w:rFonts w:ascii="Gandhari Unicode" w:hAnsi="Gandhari Unicode"/>
          <w:lang w:val="en-GB"/>
        </w:rPr>
        <w:t>consideration-you saying</w:t>
      </w:r>
      <w:r>
        <w:rPr>
          <w:rFonts w:ascii="Gandhari Unicode" w:hAnsi="Gandhari Unicode"/>
          <w:vertAlign w:val="superscript"/>
          <w:lang w:val="en-GB"/>
        </w:rPr>
        <w:t>ō</w:t>
      </w:r>
      <w:r>
        <w:rPr>
          <w:rFonts w:ascii="Gandhari Unicode" w:hAnsi="Gandhari Unicode"/>
          <w:lang w:val="en-GB"/>
        </w:rPr>
        <w:t xml:space="preserve">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be-bright- spear victory held-up one-he I say-not</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elephant-bull stir- difficult way here you coming(acc.);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therefore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night</w:t>
      </w:r>
      <w:r>
        <w:rPr>
          <w:rFonts w:ascii="Gandhari Unicode" w:hAnsi="Gandhari Unicode"/>
          <w:vertAlign w:val="superscript"/>
          <w:lang w:val="en-GB"/>
        </w:rPr>
        <w:t>iṉ</w:t>
      </w:r>
      <w:r>
        <w:rPr>
          <w:rFonts w:ascii="Gandhari Unicode" w:hAnsi="Gandhari Unicode"/>
          <w:lang w:val="en-GB"/>
        </w:rPr>
        <w:t xml:space="preserve"> came-not(ipt.) lord(voc.) mixture flower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widen- rock lining- slope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day</w:t>
      </w:r>
      <w:r>
        <w:rPr>
          <w:rFonts w:ascii="Gandhari Unicode" w:hAnsi="Gandhari Unicode"/>
          <w:vertAlign w:val="superscript"/>
          <w:lang w:val="en-GB"/>
        </w:rPr>
        <w:t>um</w:t>
      </w:r>
      <w:r>
        <w:rPr>
          <w:rFonts w:ascii="Gandhari Unicode" w:hAnsi="Gandhari Unicode"/>
          <w:lang w:val="en-GB"/>
        </w:rPr>
        <w:t xml:space="preserve"> obtain-you she broad soft shoulder</w:t>
      </w:r>
      <w:r>
        <w:rPr>
          <w:rFonts w:ascii="Gandhari Unicode" w:hAnsi="Gandhari Unicode"/>
          <w:vertAlign w:val="superscript"/>
          <w:lang w:val="en-GB"/>
        </w:rPr>
        <w:t>ē</w:t>
      </w:r>
      <w:r>
        <w:rPr>
          <w:rFonts w:ascii="Gandhari Unicode" w:hAnsi="Gandhari Unicode"/>
          <w:lang w:val="en-GB"/>
        </w:rPr>
        <w:t>.</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50 (24 l.)</w:t>
      </w:r>
    </w:p>
    <w:p>
      <w:pPr>
        <w:pStyle w:val="Normal"/>
        <w:spacing w:lineRule="auto" w:line="276" w:before="180" w:after="0"/>
        <w:jc w:val="both"/>
        <w:rPr>
          <w:rFonts w:ascii="Gandhari Unicode" w:hAnsi="Gandhari Unicode"/>
        </w:rPr>
      </w:pPr>
      <w:r>
        <w:rPr>
          <w:rFonts w:ascii="Gandhari Unicode" w:hAnsi="Gandhari Unicode"/>
        </w:rPr>
        <w:t xml:space="preserve">இது </w:t>
      </w:r>
      <w:r>
        <w:rPr>
          <w:rFonts w:ascii="Gandhari Unicode" w:hAnsi="Gandhari Unicode"/>
        </w:rPr>
        <w:t>"</w:t>
      </w:r>
      <w:r>
        <w:rPr>
          <w:rFonts w:ascii="Gandhari Unicode" w:hAnsi="Gandhari Unicode"/>
        </w:rPr>
        <w:t>புணர்ந்தபின் அவன்வயின் வணங்கற்கட்</w:t>
      </w:r>
      <w:r>
        <w:rPr>
          <w:rFonts w:ascii="Gandhari Unicode" w:hAnsi="Gandhari Unicode"/>
        </w:rPr>
        <w:t xml:space="preserve">" </w:t>
      </w:r>
      <w:r>
        <w:rPr>
          <w:rFonts w:ascii="Gandhari Unicode" w:hAnsi="Gandhari Unicode"/>
        </w:rPr>
        <w:t>டோழி கூறியது</w:t>
      </w:r>
      <w:r>
        <w:rPr>
          <w:rFonts w:ascii="Gandhari Unicode" w:hAnsi="Gandhari Unicode"/>
        </w:rPr>
        <w:t xml:space="preserve">. </w:t>
      </w:r>
      <w:r>
        <w:rPr>
          <w:rFonts w:ascii="Gandhari Unicode" w:hAnsi="Gandhari Unicode"/>
        </w:rPr>
        <w:t>அது தோழியிற் கூட்டம் நிகழ்ந்தபின் முற்காலத்துப் பணிந்து பின்னின்</w:t>
      </w:r>
      <w:r>
        <w:rPr>
          <w:rFonts w:ascii="Gandhari Unicode" w:hAnsi="Gandhari Unicode"/>
        </w:rPr>
        <w:t>-</w:t>
      </w:r>
      <w:r>
        <w:rPr>
          <w:rFonts w:ascii="Gandhari Unicode" w:hAnsi="Gandhari Unicode"/>
        </w:rPr>
        <w:t>றோனைத் தோழி தானே பணிந்</w:t>
      </w:r>
      <w:r>
        <w:rPr>
          <w:rFonts w:ascii="Gandhari Unicode" w:hAnsi="Gandhari Unicode"/>
          <w:vertAlign w:val="superscript"/>
        </w:rPr>
        <w:t>1</w:t>
      </w:r>
      <w:r>
        <w:rPr>
          <w:rFonts w:ascii="Gandhari Unicode" w:hAnsi="Gandhari Unicode"/>
        </w:rPr>
        <w:t>தொழுகுதலாம்</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50-1 </w:t>
      </w:r>
      <w:r>
        <w:rPr>
          <w:rFonts w:ascii="Gandhari Unicode" w:hAnsi="Gandhari Unicode"/>
          <w:sz w:val="24"/>
          <w:sz w:val="24"/>
          <w:szCs w:val="24"/>
        </w:rPr>
        <w:t xml:space="preserve">வாங்குகோ னெல்லொடு வாங்கி வருவைகன் </w:t>
      </w:r>
    </w:p>
    <w:p>
      <w:pPr>
        <w:pStyle w:val="Poem"/>
        <w:spacing w:lineRule="auto" w:line="276"/>
        <w:rPr>
          <w:rFonts w:ascii="Gandhari Unicode" w:hAnsi="Gandhari Unicode"/>
          <w:sz w:val="24"/>
          <w:szCs w:val="24"/>
        </w:rPr>
      </w:pPr>
      <w:r>
        <w:rPr>
          <w:rFonts w:ascii="Gandhari Unicode" w:hAnsi="Gandhari Unicode"/>
          <w:sz w:val="24"/>
          <w:szCs w:val="24"/>
        </w:rPr>
        <w:t xml:space="preserve">50-2 </w:t>
      </w:r>
      <w:r>
        <w:rPr>
          <w:rFonts w:ascii="Gandhari Unicode" w:hAnsi="Gandhari Unicode"/>
          <w:sz w:val="24"/>
          <w:sz w:val="24"/>
          <w:szCs w:val="24"/>
        </w:rPr>
        <w:t xml:space="preserve">மூங்கின் மிசைந்த முழந்தா ளிரும்பிடி </w:t>
      </w:r>
    </w:p>
    <w:p>
      <w:pPr>
        <w:pStyle w:val="Poem"/>
        <w:spacing w:lineRule="auto" w:line="276"/>
        <w:rPr>
          <w:rFonts w:ascii="Gandhari Unicode" w:hAnsi="Gandhari Unicode"/>
          <w:sz w:val="24"/>
          <w:szCs w:val="24"/>
        </w:rPr>
      </w:pPr>
      <w:r>
        <w:rPr>
          <w:rFonts w:ascii="Gandhari Unicode" w:hAnsi="Gandhari Unicode"/>
          <w:sz w:val="24"/>
          <w:szCs w:val="24"/>
        </w:rPr>
        <w:t xml:space="preserve">50-3 </w:t>
      </w:r>
      <w:r>
        <w:rPr>
          <w:rFonts w:ascii="Gandhari Unicode" w:hAnsi="Gandhari Unicode"/>
          <w:sz w:val="24"/>
          <w:sz w:val="24"/>
          <w:szCs w:val="24"/>
        </w:rPr>
        <w:t xml:space="preserve">தூங்கிலை வாழை நனிபுக்கு ஞாங்கர் </w:t>
      </w:r>
    </w:p>
    <w:p>
      <w:pPr>
        <w:pStyle w:val="Poem"/>
        <w:spacing w:lineRule="auto" w:line="276"/>
        <w:rPr>
          <w:rFonts w:ascii="Gandhari Unicode" w:hAnsi="Gandhari Unicode"/>
          <w:sz w:val="24"/>
          <w:szCs w:val="24"/>
        </w:rPr>
      </w:pPr>
      <w:r>
        <w:rPr>
          <w:rFonts w:ascii="Gandhari Unicode" w:hAnsi="Gandhari Unicode"/>
          <w:sz w:val="24"/>
          <w:szCs w:val="24"/>
        </w:rPr>
        <w:t xml:space="preserve">50-4 </w:t>
      </w:r>
      <w:r>
        <w:rPr>
          <w:rFonts w:ascii="Gandhari Unicode" w:hAnsi="Gandhari Unicode"/>
          <w:sz w:val="24"/>
          <w:sz w:val="24"/>
          <w:szCs w:val="24"/>
        </w:rPr>
        <w:t xml:space="preserve">வருடை மடமறி யூர்விடைத் துஞ்சு </w:t>
      </w:r>
    </w:p>
    <w:p>
      <w:pPr>
        <w:pStyle w:val="Poem"/>
        <w:spacing w:lineRule="auto" w:line="276"/>
        <w:rPr>
          <w:rFonts w:ascii="Gandhari Unicode" w:hAnsi="Gandhari Unicode"/>
          <w:sz w:val="24"/>
          <w:szCs w:val="24"/>
        </w:rPr>
      </w:pPr>
      <w:r>
        <w:rPr>
          <w:rFonts w:ascii="Gandhari Unicode" w:hAnsi="Gandhari Unicode"/>
          <w:sz w:val="24"/>
          <w:szCs w:val="24"/>
        </w:rPr>
        <w:t xml:space="preserve">50-5 </w:t>
      </w:r>
      <w:r>
        <w:rPr>
          <w:rFonts w:ascii="Gandhari Unicode" w:hAnsi="Gandhari Unicode"/>
          <w:sz w:val="24"/>
          <w:sz w:val="24"/>
          <w:szCs w:val="24"/>
        </w:rPr>
        <w:t>மிருடூங்கு சோலை யிலங்குநீர் வெற்ப</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நனிபுக்கு </w:t>
      </w:r>
      <w:r>
        <w:rPr>
          <w:rFonts w:ascii="Gandhari Unicode" w:hAnsi="Gandhari Unicode"/>
        </w:rPr>
        <w:t xml:space="preserve">ET, EAv, EKv, G3+7; </w:t>
      </w:r>
      <w:r>
        <w:rPr>
          <w:rFonts w:ascii="Gandhari Unicode" w:hAnsi="Gandhari Unicode"/>
        </w:rPr>
        <w:t xml:space="preserve">நளிபுக்கு </w:t>
      </w:r>
      <w:r>
        <w:rPr>
          <w:rFonts w:ascii="Gandhari Unicode" w:hAnsi="Gandhari Unicode"/>
        </w:rPr>
        <w:t xml:space="preserve">EA, EK, EV, ER, G6, C2+3 • </w:t>
      </w:r>
      <w:r>
        <w:rPr>
          <w:rFonts w:ascii="Gandhari Unicode" w:hAnsi="Gandhari Unicode"/>
          <w:vertAlign w:val="superscript"/>
        </w:rPr>
        <w:t>4c</w:t>
      </w:r>
      <w:r>
        <w:rPr>
          <w:rFonts w:ascii="Gandhari Unicode" w:hAnsi="Gandhari Unicode"/>
        </w:rPr>
        <w:t> </w:t>
      </w:r>
      <w:r>
        <w:rPr>
          <w:rFonts w:ascii="Gandhari Unicode" w:hAnsi="Gandhari Unicode"/>
        </w:rPr>
        <w:t xml:space="preserve">யூர்விடைத் </w:t>
      </w:r>
      <w:r>
        <w:rPr>
          <w:rFonts w:ascii="Gandhari Unicode" w:hAnsi="Gandhari Unicode"/>
        </w:rPr>
        <w:t xml:space="preserve">ET, G3+6+7, C2; </w:t>
      </w:r>
      <w:r>
        <w:rPr>
          <w:rFonts w:ascii="Gandhari Unicode" w:hAnsi="Gandhari Unicode"/>
        </w:rPr>
        <w:t xml:space="preserve">வூரிடைத் </w:t>
      </w:r>
      <w:r>
        <w:rPr>
          <w:rFonts w:ascii="Gandhari Unicode" w:hAnsi="Gandhari Unicode"/>
        </w:rPr>
        <w:t>EAv, C3</w:t>
      </w:r>
    </w:p>
    <w:p>
      <w:pPr>
        <w:pStyle w:val="Poem-single"/>
        <w:spacing w:lineRule="auto" w:line="276"/>
        <w:rPr>
          <w:rFonts w:ascii="Gandhari Unicode" w:hAnsi="Gandhari Unicode"/>
          <w:sz w:val="24"/>
          <w:szCs w:val="24"/>
        </w:rPr>
      </w:pPr>
      <w:r>
        <w:rPr>
          <w:rFonts w:ascii="Gandhari Unicode" w:hAnsi="Gandhari Unicode"/>
          <w:sz w:val="24"/>
          <w:szCs w:val="24"/>
        </w:rPr>
        <w:t xml:space="preserve">50-6 </w:t>
      </w:r>
      <w:r>
        <w:rPr>
          <w:rFonts w:ascii="Gandhari Unicode" w:hAnsi="Gandhari Unicode"/>
          <w:sz w:val="24"/>
          <w:sz w:val="24"/>
          <w:szCs w:val="24"/>
        </w:rPr>
        <w:t xml:space="preserve">அரவின் பொறியு மணங்கும் புணர்ந்த </w:t>
      </w:r>
    </w:p>
    <w:p>
      <w:pPr>
        <w:pStyle w:val="Poem"/>
        <w:spacing w:lineRule="auto" w:line="276"/>
        <w:rPr>
          <w:rFonts w:ascii="Gandhari Unicode" w:hAnsi="Gandhari Unicode"/>
          <w:sz w:val="24"/>
          <w:szCs w:val="24"/>
        </w:rPr>
      </w:pPr>
      <w:r>
        <w:rPr>
          <w:rFonts w:ascii="Gandhari Unicode" w:hAnsi="Gandhari Unicode"/>
          <w:sz w:val="24"/>
          <w:szCs w:val="24"/>
        </w:rPr>
        <w:t xml:space="preserve">50-7 </w:t>
      </w:r>
      <w:r>
        <w:rPr>
          <w:rFonts w:ascii="Gandhari Unicode" w:hAnsi="Gandhari Unicode"/>
          <w:sz w:val="24"/>
          <w:sz w:val="24"/>
          <w:szCs w:val="24"/>
        </w:rPr>
        <w:t xml:space="preserve">வுரவுவின் மேலசைத்த கையை யொராங்கு </w:t>
      </w:r>
    </w:p>
    <w:p>
      <w:pPr>
        <w:pStyle w:val="Poem"/>
        <w:spacing w:lineRule="auto" w:line="276"/>
        <w:rPr>
          <w:rFonts w:ascii="Gandhari Unicode" w:hAnsi="Gandhari Unicode"/>
          <w:sz w:val="24"/>
          <w:szCs w:val="24"/>
        </w:rPr>
      </w:pPr>
      <w:r>
        <w:rPr>
          <w:rFonts w:ascii="Gandhari Unicode" w:hAnsi="Gandhari Unicode"/>
          <w:sz w:val="24"/>
          <w:szCs w:val="24"/>
        </w:rPr>
        <w:t xml:space="preserve">50-8 </w:t>
      </w:r>
      <w:r>
        <w:rPr>
          <w:rFonts w:ascii="Gandhari Unicode" w:hAnsi="Gandhari Unicode"/>
          <w:sz w:val="24"/>
          <w:sz w:val="24"/>
          <w:szCs w:val="24"/>
        </w:rPr>
        <w:t xml:space="preserve">நிரைவளை முன்கையென் றோழியை நோக்கிப் </w:t>
      </w:r>
    </w:p>
    <w:p>
      <w:pPr>
        <w:pStyle w:val="Poem"/>
        <w:spacing w:lineRule="auto" w:line="276"/>
        <w:rPr>
          <w:rFonts w:ascii="Gandhari Unicode" w:hAnsi="Gandhari Unicode"/>
          <w:sz w:val="24"/>
          <w:szCs w:val="24"/>
        </w:rPr>
      </w:pPr>
      <w:r>
        <w:rPr>
          <w:rFonts w:ascii="Gandhari Unicode" w:hAnsi="Gandhari Unicode"/>
          <w:sz w:val="24"/>
          <w:szCs w:val="24"/>
        </w:rPr>
        <w:t xml:space="preserve">50-9 </w:t>
      </w:r>
      <w:r>
        <w:rPr>
          <w:rFonts w:ascii="Gandhari Unicode" w:hAnsi="Gandhari Unicode"/>
          <w:sz w:val="24"/>
          <w:sz w:val="24"/>
          <w:szCs w:val="24"/>
        </w:rPr>
        <w:t xml:space="preserve">படிகிளி பாயும் பைங்குர லேனல் </w:t>
      </w:r>
    </w:p>
    <w:p>
      <w:pPr>
        <w:pStyle w:val="Poem"/>
        <w:spacing w:lineRule="auto" w:line="276"/>
        <w:rPr>
          <w:rFonts w:ascii="Gandhari Unicode" w:hAnsi="Gandhari Unicode"/>
          <w:sz w:val="24"/>
          <w:szCs w:val="24"/>
        </w:rPr>
      </w:pPr>
      <w:r>
        <w:rPr>
          <w:rFonts w:ascii="Gandhari Unicode" w:hAnsi="Gandhari Unicode"/>
          <w:sz w:val="24"/>
          <w:szCs w:val="24"/>
        </w:rPr>
        <w:t xml:space="preserve">50-10 </w:t>
      </w:r>
      <w:r>
        <w:rPr>
          <w:rFonts w:ascii="Gandhari Unicode" w:hAnsi="Gandhari Unicode"/>
          <w:sz w:val="24"/>
          <w:sz w:val="24"/>
          <w:szCs w:val="24"/>
        </w:rPr>
        <w:t xml:space="preserve">கடிதன் மறப்பித்தா யாயி னினிநீ </w:t>
      </w:r>
    </w:p>
    <w:p>
      <w:pPr>
        <w:pStyle w:val="Poem"/>
        <w:spacing w:lineRule="auto" w:line="276"/>
        <w:rPr>
          <w:rFonts w:ascii="Gandhari Unicode" w:hAnsi="Gandhari Unicode"/>
          <w:sz w:val="24"/>
          <w:szCs w:val="24"/>
        </w:rPr>
      </w:pPr>
      <w:r>
        <w:rPr>
          <w:rFonts w:ascii="Gandhari Unicode" w:hAnsi="Gandhari Unicode"/>
          <w:sz w:val="24"/>
          <w:szCs w:val="24"/>
        </w:rPr>
        <w:t xml:space="preserve">50-11 </w:t>
      </w:r>
      <w:r>
        <w:rPr>
          <w:rFonts w:ascii="Gandhari Unicode" w:hAnsi="Gandhari Unicode"/>
          <w:sz w:val="24"/>
          <w:sz w:val="24"/>
          <w:szCs w:val="24"/>
        </w:rPr>
        <w:t xml:space="preserve">நெடிதுள்ள லோம்புதல் வேண்டு மிவளே </w:t>
      </w:r>
    </w:p>
    <w:p>
      <w:pPr>
        <w:pStyle w:val="Poem"/>
        <w:spacing w:lineRule="auto" w:line="276"/>
        <w:rPr>
          <w:rFonts w:ascii="Gandhari Unicode" w:hAnsi="Gandhari Unicode"/>
          <w:sz w:val="24"/>
          <w:szCs w:val="24"/>
        </w:rPr>
      </w:pPr>
      <w:r>
        <w:rPr>
          <w:rFonts w:ascii="Gandhari Unicode" w:hAnsi="Gandhari Unicode"/>
          <w:sz w:val="24"/>
          <w:szCs w:val="24"/>
        </w:rPr>
        <w:t xml:space="preserve">50-12 </w:t>
      </w:r>
      <w:r>
        <w:rPr>
          <w:rFonts w:ascii="Gandhari Unicode" w:hAnsi="Gandhari Unicode"/>
          <w:sz w:val="24"/>
          <w:sz w:val="24"/>
          <w:szCs w:val="24"/>
        </w:rPr>
        <w:t xml:space="preserve">பல்கோட் பலவின் பயிர்ப்புறு தீங்கனி </w:t>
      </w:r>
    </w:p>
    <w:p>
      <w:pPr>
        <w:pStyle w:val="Poem"/>
        <w:spacing w:lineRule="auto" w:line="276"/>
        <w:rPr>
          <w:rFonts w:ascii="Gandhari Unicode" w:hAnsi="Gandhari Unicode"/>
          <w:sz w:val="24"/>
          <w:szCs w:val="24"/>
        </w:rPr>
      </w:pPr>
      <w:r>
        <w:rPr>
          <w:rFonts w:ascii="Gandhari Unicode" w:hAnsi="Gandhari Unicode"/>
          <w:sz w:val="24"/>
          <w:szCs w:val="24"/>
        </w:rPr>
        <w:t xml:space="preserve">50-13 </w:t>
      </w:r>
      <w:r>
        <w:rPr>
          <w:rFonts w:ascii="Gandhari Unicode" w:hAnsi="Gandhari Unicode"/>
          <w:sz w:val="24"/>
          <w:sz w:val="24"/>
          <w:szCs w:val="24"/>
        </w:rPr>
        <w:t xml:space="preserve">யல்கறைக் கொண்டூ ணமலைச் சிறுகுடி </w:t>
      </w:r>
    </w:p>
    <w:p>
      <w:pPr>
        <w:pStyle w:val="Poem"/>
        <w:spacing w:lineRule="auto" w:line="276"/>
        <w:rPr>
          <w:rFonts w:ascii="Gandhari Unicode" w:hAnsi="Gandhari Unicode"/>
          <w:sz w:val="24"/>
          <w:szCs w:val="24"/>
        </w:rPr>
      </w:pPr>
      <w:r>
        <w:rPr>
          <w:rFonts w:ascii="Gandhari Unicode" w:hAnsi="Gandhari Unicode"/>
          <w:sz w:val="24"/>
          <w:szCs w:val="24"/>
        </w:rPr>
        <w:t xml:space="preserve">50-14 </w:t>
      </w:r>
      <w:r>
        <w:rPr>
          <w:rFonts w:ascii="Gandhari Unicode" w:hAnsi="Gandhari Unicode"/>
          <w:sz w:val="24"/>
          <w:sz w:val="24"/>
          <w:szCs w:val="24"/>
        </w:rPr>
        <w:t>நல்கூர்ந்தார் செல்வ மகள்</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மேலசைத்த </w:t>
      </w:r>
      <w:r>
        <w:rPr>
          <w:rFonts w:ascii="Gandhari Unicode" w:hAnsi="Gandhari Unicode"/>
        </w:rPr>
        <w:t xml:space="preserve">ET, G3+6+7, C2+3; </w:t>
      </w:r>
      <w:r>
        <w:rPr>
          <w:rFonts w:ascii="Gandhari Unicode" w:hAnsi="Gandhari Unicode"/>
        </w:rPr>
        <w:t xml:space="preserve">மேலசைஇய </w:t>
      </w:r>
      <w:r>
        <w:rPr>
          <w:rFonts w:ascii="Gandhari Unicode" w:hAnsi="Gandhari Unicode"/>
        </w:rPr>
        <w:t xml:space="preserve">EAv; </w:t>
      </w:r>
      <w:r>
        <w:rPr>
          <w:rFonts w:ascii="Gandhari Unicode" w:hAnsi="Gandhari Unicode"/>
        </w:rPr>
        <w:t xml:space="preserve">மேலசை </w:t>
      </w:r>
      <w:r>
        <w:rPr>
          <w:rFonts w:ascii="Gandhari Unicode" w:hAnsi="Gandhari Unicode"/>
        </w:rPr>
        <w:t>TPIv.(ed. Ka.+Ci.C</w:t>
      </w:r>
      <w:r>
        <w:rPr>
          <w:rFonts w:eastAsia="Arial Unicode MS" w:ascii="Gandhari Unicode" w:hAnsi="Gandhari Unicode"/>
        </w:rPr>
        <w:t>ū.112</w:t>
      </w:r>
      <w:r>
        <w:rPr>
          <w:rFonts w:ascii="Gandhari Unicode" w:hAnsi="Gandhari Unicode"/>
        </w:rPr>
        <w:t xml:space="preserve">) • </w:t>
      </w:r>
      <w:r>
        <w:rPr>
          <w:rFonts w:ascii="Gandhari Unicode" w:hAnsi="Gandhari Unicode"/>
          <w:vertAlign w:val="superscript"/>
        </w:rPr>
        <w:t>8a</w:t>
      </w:r>
      <w:r>
        <w:rPr>
          <w:rFonts w:ascii="Gandhari Unicode" w:hAnsi="Gandhari Unicode"/>
        </w:rPr>
        <w:t xml:space="preserve"> </w:t>
      </w:r>
      <w:r>
        <w:rPr>
          <w:rFonts w:ascii="Gandhari Unicode" w:hAnsi="Gandhari Unicode"/>
        </w:rPr>
        <w:t xml:space="preserve">நிரைவளை </w:t>
      </w:r>
      <w:r>
        <w:rPr>
          <w:rFonts w:ascii="Gandhari Unicode" w:hAnsi="Gandhari Unicode"/>
        </w:rPr>
        <w:t xml:space="preserve">ET, G3+6+7, C2+3; </w:t>
      </w:r>
      <w:r>
        <w:rPr>
          <w:rFonts w:ascii="Gandhari Unicode" w:hAnsi="Gandhari Unicode"/>
        </w:rPr>
        <w:t xml:space="preserve">நிறைவளை </w:t>
      </w:r>
      <w:r>
        <w:rPr>
          <w:rFonts w:ascii="Gandhari Unicode" w:hAnsi="Gandhari Unicode"/>
        </w:rPr>
        <w:t xml:space="preserve">G6 • </w:t>
      </w:r>
      <w:r>
        <w:rPr>
          <w:rFonts w:ascii="Gandhari Unicode" w:hAnsi="Gandhari Unicode"/>
          <w:vertAlign w:val="superscript"/>
        </w:rPr>
        <w:t>8cd</w:t>
      </w:r>
      <w:r>
        <w:rPr>
          <w:rFonts w:ascii="Gandhari Unicode" w:hAnsi="Gandhari Unicode"/>
        </w:rPr>
        <w:t> </w:t>
      </w:r>
      <w:r>
        <w:rPr>
          <w:rFonts w:ascii="Gandhari Unicode" w:hAnsi="Gandhari Unicode"/>
        </w:rPr>
        <w:t xml:space="preserve">றோழியை நோக்கிப் </w:t>
      </w:r>
      <w:r>
        <w:rPr>
          <w:rFonts w:ascii="Gandhari Unicode" w:hAnsi="Gandhari Unicode"/>
        </w:rPr>
        <w:t xml:space="preserve">ET, G3+7, C2+3; </w:t>
      </w:r>
      <w:r>
        <w:rPr>
          <w:rFonts w:ascii="Gandhari Unicode" w:hAnsi="Gandhari Unicode"/>
        </w:rPr>
        <w:t xml:space="preserve">றோழிநெறி நோக்கிப் </w:t>
      </w:r>
      <w:r>
        <w:rPr>
          <w:rFonts w:ascii="Gandhari Unicode" w:hAnsi="Gandhari Unicode"/>
        </w:rPr>
        <w:t>EAv, TPIv. (ed.Ka.+Ci.C</w:t>
      </w:r>
      <w:r>
        <w:rPr>
          <w:rFonts w:eastAsia="Arial Unicode MS" w:ascii="Gandhari Unicode" w:hAnsi="Gandhari Unicode"/>
        </w:rPr>
        <w:t>ū.112</w:t>
      </w:r>
      <w:r>
        <w:rPr>
          <w:rFonts w:ascii="Gandhari Unicode" w:hAnsi="Gandhari Unicode"/>
        </w:rPr>
        <w:t xml:space="preserve">) • </w:t>
      </w: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படிகிளி </w:t>
      </w:r>
      <w:r>
        <w:rPr>
          <w:rFonts w:ascii="Gandhari Unicode" w:hAnsi="Gandhari Unicode"/>
        </w:rPr>
        <w:t xml:space="preserve">ET; </w:t>
      </w:r>
      <w:r>
        <w:rPr>
          <w:rFonts w:ascii="Gandhari Unicode" w:hAnsi="Gandhari Unicode"/>
        </w:rPr>
        <w:t xml:space="preserve">படுகிளி </w:t>
      </w:r>
      <w:r>
        <w:rPr>
          <w:rFonts w:ascii="Gandhari Unicode" w:hAnsi="Gandhari Unicode"/>
        </w:rPr>
        <w:t>EAv, G3+6+7, C2+3, TPI.(ed. Ka.+Ci.C</w:t>
      </w:r>
      <w:r>
        <w:rPr>
          <w:rFonts w:eastAsia="Arial Unicode MS" w:ascii="Gandhari Unicode" w:hAnsi="Gandhari Unicode"/>
        </w:rPr>
        <w:t>ū</w:t>
      </w:r>
      <w:r>
        <w:rPr>
          <w:rFonts w:ascii="Gandhari Unicode" w:hAnsi="Gandhari Unicode"/>
        </w:rPr>
        <w:t xml:space="preserve">.112,318), </w:t>
      </w:r>
      <w:r>
        <w:rPr>
          <w:rFonts w:eastAsia="Arial Unicode MS" w:ascii="Gandhari Unicode" w:hAnsi="Gandhari Unicode"/>
        </w:rPr>
        <w:t>TPI.vo1+2 (ed.TVG.</w:t>
      </w:r>
      <w:r>
        <w:rPr>
          <w:rFonts w:ascii="Gandhari Unicode" w:hAnsi="Gandhari Unicode"/>
        </w:rPr>
        <w:t>Cū.112,318</w:t>
      </w:r>
      <w:r>
        <w:rPr>
          <w:rFonts w:eastAsia="Arial Unicode MS" w:ascii="Gandhari Unicode" w:hAnsi="Gandhari Unicode"/>
        </w:rPr>
        <w:t>)</w:t>
      </w:r>
      <w:r>
        <w:rPr>
          <w:rFonts w:ascii="Gandhari Unicode" w:hAnsi="Gandhari Unicode"/>
        </w:rPr>
        <w:t xml:space="preserve"> • </w:t>
      </w:r>
      <w:r>
        <w:rPr>
          <w:rFonts w:ascii="Gandhari Unicode" w:hAnsi="Gandhari Unicode"/>
          <w:vertAlign w:val="superscript"/>
        </w:rPr>
        <w:t>9c</w:t>
      </w:r>
      <w:r>
        <w:rPr>
          <w:rFonts w:ascii="Gandhari Unicode" w:hAnsi="Gandhari Unicode"/>
        </w:rPr>
        <w:t xml:space="preserve"> </w:t>
      </w:r>
      <w:r>
        <w:rPr>
          <w:rFonts w:ascii="Gandhari Unicode" w:hAnsi="Gandhari Unicode"/>
        </w:rPr>
        <w:t xml:space="preserve">பைங்குர </w:t>
      </w:r>
      <w:r>
        <w:rPr>
          <w:rFonts w:ascii="Gandhari Unicode" w:hAnsi="Gandhari Unicode"/>
        </w:rPr>
        <w:t xml:space="preserve">ET, EAv, EKv; </w:t>
      </w:r>
      <w:r>
        <w:rPr>
          <w:rFonts w:ascii="Gandhari Unicode" w:hAnsi="Gandhari Unicode"/>
        </w:rPr>
        <w:t xml:space="preserve">பசுங்குர </w:t>
      </w:r>
      <w:r>
        <w:rPr>
          <w:rFonts w:ascii="Gandhari Unicode" w:hAnsi="Gandhari Unicode"/>
        </w:rPr>
        <w:t>EA, EK, EV, ER, G3+6+7, C2+3, TPI.(ed.Ka.+Ci.C</w:t>
      </w:r>
      <w:r>
        <w:rPr>
          <w:rFonts w:eastAsia="Arial Unicode MS" w:ascii="Gandhari Unicode" w:hAnsi="Gandhari Unicode"/>
        </w:rPr>
        <w:t>ū</w:t>
      </w:r>
      <w:r>
        <w:rPr>
          <w:rFonts w:ascii="Gandhari Unicode" w:hAnsi="Gandhari Unicode"/>
        </w:rPr>
        <w:t xml:space="preserve">.112, 318), </w:t>
      </w:r>
      <w:r>
        <w:rPr>
          <w:rFonts w:eastAsia="Arial Unicode MS" w:ascii="Gandhari Unicode" w:hAnsi="Gandhari Unicode"/>
        </w:rPr>
        <w:t>TPI.vo2 (ed.TVG.</w:t>
      </w:r>
      <w:r>
        <w:rPr>
          <w:rFonts w:ascii="Gandhari Unicode" w:hAnsi="Gandhari Unicode"/>
        </w:rPr>
        <w:t>Cū.112,318</w:t>
      </w:r>
      <w:r>
        <w:rPr>
          <w:rFonts w:eastAsia="Arial Unicode MS" w:ascii="Gandhari Unicode" w:hAnsi="Gandhari Unicode"/>
        </w:rPr>
        <w:t xml:space="preserve">), </w:t>
      </w:r>
      <w:r>
        <w:rPr>
          <w:rFonts w:ascii="Gandhari Unicode" w:hAnsi="Gandhari Unicode"/>
        </w:rPr>
        <w:t>TPN.vo2 (ed.TVG.C</w:t>
      </w:r>
      <w:r>
        <w:rPr>
          <w:rFonts w:eastAsia="Arial Unicode MS" w:ascii="Gandhari Unicode" w:hAnsi="Gandhari Unicode"/>
        </w:rPr>
        <w:t>ū</w:t>
      </w:r>
      <w:r>
        <w:rPr>
          <w:rFonts w:ascii="Gandhari Unicode" w:hAnsi="Gandhari Unicode"/>
        </w:rPr>
        <w:t xml:space="preserve">.114) • </w:t>
      </w:r>
      <w:r>
        <w:rPr>
          <w:rFonts w:ascii="Gandhari Unicode" w:hAnsi="Gandhari Unicode"/>
          <w:vertAlign w:val="superscript"/>
        </w:rPr>
        <w:t>10a</w:t>
      </w:r>
      <w:r>
        <w:rPr>
          <w:rFonts w:ascii="Gandhari Unicode" w:hAnsi="Gandhari Unicode"/>
        </w:rPr>
        <w:t xml:space="preserve"> </w:t>
      </w:r>
      <w:r>
        <w:rPr>
          <w:rFonts w:ascii="Gandhari Unicode" w:hAnsi="Gandhari Unicode"/>
        </w:rPr>
        <w:t xml:space="preserve">கடிதன் </w:t>
      </w:r>
      <w:r>
        <w:rPr>
          <w:rFonts w:ascii="Gandhari Unicode" w:hAnsi="Gandhari Unicode"/>
        </w:rPr>
        <w:t xml:space="preserve">ET, G3+7, C3; </w:t>
      </w:r>
      <w:r>
        <w:rPr>
          <w:rFonts w:ascii="Gandhari Unicode" w:hAnsi="Gandhari Unicode"/>
        </w:rPr>
        <w:t xml:space="preserve">கடிதின் </w:t>
      </w:r>
      <w:r>
        <w:rPr>
          <w:rFonts w:ascii="Gandhari Unicode" w:hAnsi="Gandhari Unicode"/>
        </w:rPr>
        <w:t>EAv, TPI.(ed.Ka.+Ci.C</w:t>
      </w:r>
      <w:r>
        <w:rPr>
          <w:rFonts w:eastAsia="Arial Unicode MS" w:ascii="Gandhari Unicode" w:hAnsi="Gandhari Unicode"/>
        </w:rPr>
        <w:t>ū</w:t>
      </w:r>
      <w:r>
        <w:rPr>
          <w:rFonts w:ascii="Gandhari Unicode" w:hAnsi="Gandhari Unicode"/>
        </w:rPr>
        <w:t xml:space="preserve">.318) G6, C2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பயிர்ப்புறு </w:t>
      </w:r>
      <w:r>
        <w:rPr>
          <w:rFonts w:ascii="Gandhari Unicode" w:hAnsi="Gandhari Unicode"/>
        </w:rPr>
        <w:t xml:space="preserve">ET, G3+7; </w:t>
      </w:r>
      <w:r>
        <w:rPr>
          <w:rFonts w:ascii="Gandhari Unicode" w:hAnsi="Gandhari Unicode"/>
        </w:rPr>
        <w:t xml:space="preserve">பயிற்புறு </w:t>
      </w:r>
      <w:r>
        <w:rPr>
          <w:rFonts w:ascii="Gandhari Unicode" w:hAnsi="Gandhari Unicode"/>
        </w:rPr>
        <w:t xml:space="preserve">EAv,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பயிற்புறத் </w:t>
      </w:r>
      <w:r>
        <w:rPr>
          <w:rFonts w:ascii="Gandhari Unicode" w:hAnsi="Gandhari Unicode"/>
        </w:rPr>
        <w:t xml:space="preserve">G6, C2 • </w:t>
      </w:r>
      <w:r>
        <w:rPr>
          <w:rFonts w:ascii="Gandhari Unicode" w:hAnsi="Gandhari Unicode"/>
          <w:vertAlign w:val="superscript"/>
        </w:rPr>
        <w:t>13bc</w:t>
      </w:r>
      <w:r>
        <w:rPr>
          <w:rFonts w:ascii="Gandhari Unicode" w:hAnsi="Gandhari Unicode"/>
        </w:rPr>
        <w:t xml:space="preserve"> </w:t>
      </w:r>
      <w:r>
        <w:rPr>
          <w:rFonts w:ascii="Gandhari Unicode" w:hAnsi="Gandhari Unicode"/>
        </w:rPr>
        <w:t xml:space="preserve">கொண்டூ ணமலைச்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கொண்டுண மலைச் </w:t>
      </w:r>
      <w:r>
        <w:rPr>
          <w:rFonts w:ascii="Gandhari Unicode" w:hAnsi="Gandhari Unicode"/>
        </w:rPr>
        <w:t xml:space="preserve">EAv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50-15 </w:t>
      </w:r>
      <w:r>
        <w:rPr>
          <w:rFonts w:ascii="Gandhari Unicode" w:hAnsi="Gandhari Unicode"/>
          <w:sz w:val="24"/>
          <w:sz w:val="24"/>
          <w:szCs w:val="24"/>
        </w:rPr>
        <w:t>நீயே</w:t>
      </w:r>
      <w:r>
        <w:rPr>
          <w:rFonts w:ascii="Gandhari Unicode" w:hAnsi="Gandhari Unicode"/>
          <w:sz w:val="24"/>
          <w:szCs w:val="24"/>
        </w:rPr>
        <w:t xml:space="preserve">, </w:t>
      </w:r>
      <w:r>
        <w:rPr>
          <w:rFonts w:ascii="Gandhari Unicode" w:hAnsi="Gandhari Unicode"/>
          <w:sz w:val="24"/>
          <w:sz w:val="24"/>
          <w:szCs w:val="24"/>
        </w:rPr>
        <w:t xml:space="preserve">வளியி னிகன்மிகுந் தேருங் களிறுந் </w:t>
      </w:r>
    </w:p>
    <w:p>
      <w:pPr>
        <w:pStyle w:val="Poem"/>
        <w:spacing w:lineRule="auto" w:line="276"/>
        <w:rPr>
          <w:rFonts w:ascii="Gandhari Unicode" w:hAnsi="Gandhari Unicode"/>
          <w:sz w:val="24"/>
          <w:szCs w:val="24"/>
          <w:u w:val="single"/>
        </w:rPr>
      </w:pPr>
      <w:r>
        <w:rPr>
          <w:rFonts w:ascii="Gandhari Unicode" w:hAnsi="Gandhari Unicode"/>
          <w:sz w:val="24"/>
          <w:szCs w:val="24"/>
        </w:rPr>
        <w:t xml:space="preserve">50-16 </w:t>
      </w:r>
      <w:r>
        <w:rPr>
          <w:rFonts w:ascii="Gandhari Unicode" w:hAnsi="Gandhari Unicode"/>
          <w:sz w:val="24"/>
          <w:sz w:val="24"/>
          <w:szCs w:val="24"/>
        </w:rPr>
        <w:t xml:space="preserve">தளியிற் சிறந்தனை வந்த </w:t>
      </w:r>
      <w:r>
        <w:rPr>
          <w:rFonts w:ascii="Gandhari Unicode" w:hAnsi="Gandhari Unicode"/>
          <w:sz w:val="24"/>
          <w:sz w:val="24"/>
          <w:szCs w:val="24"/>
          <w:u w:val="single"/>
        </w:rPr>
        <w:t>புலவர்க்</w:t>
      </w:r>
      <w:r>
        <w:rPr>
          <w:rStyle w:val="FootnoteAnchor"/>
          <w:rFonts w:ascii="Gandhari Unicode" w:hAnsi="Gandhari Unicode"/>
          <w:sz w:val="24"/>
          <w:sz w:val="24"/>
          <w:szCs w:val="24"/>
          <w:u w:val="single"/>
        </w:rPr>
        <w:footnoteReference w:id="108"/>
      </w:r>
      <w:r>
        <w:rPr>
          <w:rFonts w:ascii="Gandhari Unicode" w:hAnsi="Gandhari Unicode"/>
          <w:sz w:val="24"/>
          <w:sz w:val="24"/>
          <w:szCs w:val="24"/>
          <w:u w:val="single"/>
        </w:rPr>
        <w:t xml:space="preserve"> </w:t>
      </w:r>
    </w:p>
    <w:p>
      <w:pPr>
        <w:pStyle w:val="Poem"/>
        <w:spacing w:lineRule="auto" w:line="276"/>
        <w:rPr>
          <w:rFonts w:ascii="Gandhari Unicode" w:hAnsi="Gandhari Unicode"/>
          <w:sz w:val="24"/>
          <w:szCs w:val="24"/>
        </w:rPr>
      </w:pPr>
      <w:r>
        <w:rPr>
          <w:rFonts w:ascii="Gandhari Unicode" w:hAnsi="Gandhari Unicode"/>
          <w:sz w:val="24"/>
          <w:szCs w:val="24"/>
        </w:rPr>
        <w:t xml:space="preserve">50-17 </w:t>
      </w:r>
      <w:r>
        <w:rPr>
          <w:rFonts w:ascii="Gandhari Unicode" w:hAnsi="Gandhari Unicode"/>
          <w:sz w:val="24"/>
          <w:sz w:val="24"/>
          <w:szCs w:val="24"/>
        </w:rPr>
        <w:t>களியொடு கைதூ வலை</w:t>
      </w:r>
      <w:r>
        <w:rPr>
          <w:rFonts w:ascii="Gandhari Unicode" w:hAnsi="Gandhari Unicode"/>
          <w:sz w:val="24"/>
          <w:szCs w:val="24"/>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15c</w:t>
      </w:r>
      <w:r>
        <w:rPr>
          <w:rFonts w:ascii="Gandhari Unicode" w:hAnsi="Gandhari Unicode"/>
        </w:rPr>
        <w:t xml:space="preserve"> </w:t>
      </w:r>
      <w:r>
        <w:rPr>
          <w:rFonts w:ascii="Gandhari Unicode" w:hAnsi="Gandhari Unicode"/>
        </w:rPr>
        <w:t xml:space="preserve">னிகன்மிகுந் </w:t>
      </w:r>
      <w:r>
        <w:rPr>
          <w:rFonts w:ascii="Gandhari Unicode" w:hAnsi="Gandhari Unicode"/>
        </w:rPr>
        <w:t xml:space="preserve">ET, EAv, EKv, G3+6+7, C2; </w:t>
      </w:r>
      <w:r>
        <w:rPr>
          <w:rFonts w:ascii="Gandhari Unicode" w:hAnsi="Gandhari Unicode"/>
        </w:rPr>
        <w:t xml:space="preserve">னியன்மிகுந் </w:t>
      </w:r>
      <w:r>
        <w:rPr>
          <w:rFonts w:ascii="Gandhari Unicode" w:hAnsi="Gandhari Unicode"/>
        </w:rPr>
        <w:t xml:space="preserve">EA, EK, C3 • </w:t>
      </w:r>
      <w:r>
        <w:rPr>
          <w:rFonts w:ascii="Gandhari Unicode" w:hAnsi="Gandhari Unicode"/>
          <w:vertAlign w:val="superscript"/>
        </w:rPr>
        <w:t>16d</w:t>
      </w:r>
      <w:r>
        <w:rPr>
          <w:rFonts w:ascii="Gandhari Unicode" w:hAnsi="Gandhari Unicode"/>
        </w:rPr>
        <w:t> </w:t>
      </w:r>
      <w:r>
        <w:rPr>
          <w:rFonts w:ascii="Gandhari Unicode" w:hAnsi="Gandhari Unicode"/>
        </w:rPr>
        <w:t xml:space="preserve">புலவர்க் </w:t>
      </w:r>
      <w:r>
        <w:rPr>
          <w:rFonts w:ascii="Gandhari Unicode" w:hAnsi="Gandhari Unicode"/>
        </w:rPr>
        <w:t xml:space="preserve">EA, EK, EV, ER, G6, C3: </w:t>
      </w:r>
      <w:r>
        <w:rPr>
          <w:rFonts w:ascii="Gandhari Unicode" w:hAnsi="Gandhari Unicode"/>
        </w:rPr>
        <w:t xml:space="preserve">புலவற் </w:t>
      </w:r>
      <w:r>
        <w:rPr>
          <w:rFonts w:ascii="Gandhari Unicode" w:hAnsi="Gandhari Unicode"/>
        </w:rPr>
        <w:t xml:space="preserve">ET, EAv, EKv, G3+7, C2 • </w:t>
      </w:r>
      <w:r>
        <w:rPr>
          <w:rFonts w:ascii="Gandhari Unicode" w:hAnsi="Gandhari Unicode"/>
          <w:vertAlign w:val="superscript"/>
        </w:rPr>
        <w:t>17bc</w:t>
      </w:r>
      <w:r>
        <w:rPr>
          <w:rFonts w:ascii="Gandhari Unicode" w:hAnsi="Gandhari Unicode"/>
        </w:rPr>
        <w:t> </w:t>
      </w:r>
      <w:r>
        <w:rPr>
          <w:rFonts w:ascii="Gandhari Unicode" w:hAnsi="Gandhari Unicode"/>
        </w:rPr>
        <w:t xml:space="preserve">கைதூ வலை </w:t>
      </w:r>
      <w:r>
        <w:rPr>
          <w:rFonts w:ascii="Gandhari Unicode" w:hAnsi="Gandhari Unicode"/>
        </w:rPr>
        <w:t xml:space="preserve">ET, G6+7,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 வலை </w:t>
      </w:r>
      <w:r>
        <w:rPr>
          <w:rFonts w:ascii="Gandhari Unicode" w:hAnsi="Gandhari Unicode"/>
        </w:rPr>
        <w:t>G3</w:t>
      </w:r>
    </w:p>
    <w:p>
      <w:pPr>
        <w:pStyle w:val="Poem-single"/>
        <w:spacing w:lineRule="auto" w:line="276"/>
        <w:rPr>
          <w:rFonts w:ascii="Gandhari Unicode" w:hAnsi="Gandhari Unicode"/>
          <w:sz w:val="24"/>
          <w:szCs w:val="24"/>
        </w:rPr>
      </w:pPr>
      <w:r>
        <w:rPr>
          <w:rFonts w:ascii="Gandhari Unicode" w:hAnsi="Gandhari Unicode"/>
          <w:sz w:val="24"/>
          <w:szCs w:val="24"/>
        </w:rPr>
        <w:t xml:space="preserve">50-18 </w:t>
      </w:r>
      <w:r>
        <w:rPr>
          <w:rFonts w:ascii="Gandhari Unicode" w:hAnsi="Gandhari Unicode"/>
          <w:sz w:val="24"/>
          <w:sz w:val="24"/>
          <w:szCs w:val="24"/>
        </w:rPr>
        <w:t>அதனாற்</w:t>
      </w:r>
      <w:r>
        <w:rPr>
          <w:rFonts w:ascii="Gandhari Unicode" w:hAnsi="Gandhari Unicode"/>
          <w:sz w:val="24"/>
          <w:szCs w:val="24"/>
        </w:rPr>
        <w:t xml:space="preserve">, </w:t>
      </w:r>
    </w:p>
    <w:p>
      <w:pPr>
        <w:pStyle w:val="Poem-single"/>
        <w:spacing w:lineRule="auto" w:line="276"/>
        <w:rPr>
          <w:rFonts w:ascii="Gandhari Unicode" w:hAnsi="Gandhari Unicode"/>
          <w:sz w:val="24"/>
          <w:szCs w:val="24"/>
        </w:rPr>
      </w:pPr>
      <w:r>
        <w:rPr>
          <w:rFonts w:ascii="Gandhari Unicode" w:hAnsi="Gandhari Unicode"/>
          <w:sz w:val="24"/>
          <w:szCs w:val="24"/>
        </w:rPr>
        <w:t xml:space="preserve">50-19 </w:t>
      </w:r>
      <w:r>
        <w:rPr>
          <w:rFonts w:ascii="Gandhari Unicode" w:hAnsi="Gandhari Unicode"/>
          <w:sz w:val="24"/>
          <w:sz w:val="24"/>
          <w:szCs w:val="24"/>
        </w:rPr>
        <w:t xml:space="preserve">கடுமா கடவுறூஉங் கோல்போ லெனைத்துங் </w:t>
      </w:r>
    </w:p>
    <w:p>
      <w:pPr>
        <w:pStyle w:val="Poem"/>
        <w:spacing w:lineRule="auto" w:line="276"/>
        <w:rPr>
          <w:rFonts w:ascii="Gandhari Unicode" w:hAnsi="Gandhari Unicode"/>
          <w:sz w:val="24"/>
          <w:szCs w:val="24"/>
        </w:rPr>
      </w:pPr>
      <w:r>
        <w:rPr>
          <w:rFonts w:ascii="Gandhari Unicode" w:hAnsi="Gandhari Unicode"/>
          <w:sz w:val="24"/>
          <w:szCs w:val="24"/>
        </w:rPr>
        <w:t xml:space="preserve">50-20 </w:t>
      </w:r>
      <w:r>
        <w:rPr>
          <w:rFonts w:ascii="Gandhari Unicode" w:hAnsi="Gandhari Unicode"/>
          <w:sz w:val="24"/>
          <w:sz w:val="24"/>
          <w:szCs w:val="24"/>
        </w:rPr>
        <w:t xml:space="preserve">கொடுமையிலை யாவ தறிந்து மடுப்பல் </w:t>
      </w:r>
    </w:p>
    <w:p>
      <w:pPr>
        <w:pStyle w:val="Poem"/>
        <w:spacing w:lineRule="auto" w:line="276"/>
        <w:rPr>
          <w:rFonts w:ascii="Gandhari Unicode" w:hAnsi="Gandhari Unicode"/>
          <w:sz w:val="24"/>
          <w:szCs w:val="24"/>
        </w:rPr>
      </w:pPr>
      <w:r>
        <w:rPr>
          <w:rFonts w:ascii="Gandhari Unicode" w:hAnsi="Gandhari Unicode"/>
          <w:sz w:val="24"/>
          <w:szCs w:val="24"/>
        </w:rPr>
        <w:t xml:space="preserve">50-21 </w:t>
      </w:r>
      <w:r>
        <w:rPr>
          <w:rFonts w:ascii="Gandhari Unicode" w:hAnsi="Gandhari Unicode"/>
          <w:sz w:val="24"/>
          <w:sz w:val="24"/>
          <w:szCs w:val="24"/>
        </w:rPr>
        <w:t xml:space="preserve">வழைவளர் சாரல் </w:t>
      </w:r>
      <w:r>
        <w:rPr>
          <w:rFonts w:ascii="Gandhari Unicode" w:hAnsi="Gandhari Unicode"/>
          <w:sz w:val="24"/>
          <w:sz w:val="24"/>
          <w:szCs w:val="24"/>
          <w:u w:val="single"/>
        </w:rPr>
        <w:t>வருடை நன்மான்</w:t>
      </w:r>
      <w:r>
        <w:rPr>
          <w:rStyle w:val="FootnoteAnchor"/>
          <w:rFonts w:ascii="Gandhari Unicode" w:hAnsi="Gandhari Unicode"/>
          <w:sz w:val="24"/>
          <w:sz w:val="24"/>
          <w:szCs w:val="24"/>
          <w:u w:val="single"/>
        </w:rPr>
        <w:footnoteReference w:id="109"/>
      </w:r>
      <w:r>
        <w:rPr>
          <w:rFonts w:ascii="Gandhari Unicode" w:hAnsi="Gandhari Unicode"/>
          <w:sz w:val="24"/>
          <w:sz w:val="24"/>
          <w:szCs w:val="24"/>
        </w:rPr>
        <w:t xml:space="preserve"> </w:t>
      </w:r>
    </w:p>
    <w:p>
      <w:pPr>
        <w:pStyle w:val="Poem"/>
        <w:spacing w:lineRule="auto" w:line="276"/>
        <w:rPr>
          <w:rFonts w:ascii="Gandhari Unicode" w:hAnsi="Gandhari Unicode"/>
          <w:sz w:val="24"/>
          <w:szCs w:val="24"/>
        </w:rPr>
      </w:pPr>
      <w:r>
        <w:rPr>
          <w:rFonts w:ascii="Gandhari Unicode" w:hAnsi="Gandhari Unicode"/>
          <w:sz w:val="24"/>
          <w:szCs w:val="24"/>
        </w:rPr>
        <w:t xml:space="preserve">50-22 </w:t>
      </w:r>
      <w:r>
        <w:rPr>
          <w:rFonts w:ascii="Gandhari Unicode" w:hAnsi="Gandhari Unicode"/>
          <w:sz w:val="24"/>
          <w:sz w:val="24"/>
          <w:szCs w:val="24"/>
        </w:rPr>
        <w:t xml:space="preserve">குழவி வளர்ப்பவர் போலப் பாராட்டி </w:t>
      </w:r>
    </w:p>
    <w:p>
      <w:pPr>
        <w:pStyle w:val="Poem"/>
        <w:spacing w:lineRule="auto" w:line="276"/>
        <w:rPr>
          <w:rFonts w:ascii="Gandhari Unicode" w:hAnsi="Gandhari Unicode"/>
          <w:sz w:val="24"/>
          <w:szCs w:val="24"/>
        </w:rPr>
      </w:pPr>
      <w:r>
        <w:rPr>
          <w:rFonts w:ascii="Gandhari Unicode" w:hAnsi="Gandhari Unicode"/>
          <w:sz w:val="24"/>
          <w:szCs w:val="24"/>
        </w:rPr>
        <w:t xml:space="preserve">50-23 </w:t>
      </w:r>
      <w:r>
        <w:rPr>
          <w:rFonts w:ascii="Gandhari Unicode" w:hAnsi="Gandhari Unicode"/>
          <w:sz w:val="24"/>
          <w:sz w:val="24"/>
          <w:szCs w:val="24"/>
        </w:rPr>
        <w:t xml:space="preserve">யுழையிற் பிரியிற் பிரியு </w:t>
      </w:r>
    </w:p>
    <w:p>
      <w:pPr>
        <w:pStyle w:val="Poem"/>
        <w:spacing w:lineRule="auto" w:line="276"/>
        <w:rPr>
          <w:rFonts w:ascii="Gandhari Unicode" w:hAnsi="Gandhari Unicode"/>
          <w:sz w:val="24"/>
          <w:szCs w:val="24"/>
        </w:rPr>
      </w:pPr>
      <w:r>
        <w:rPr>
          <w:rFonts w:ascii="Gandhari Unicode" w:hAnsi="Gandhari Unicode"/>
          <w:sz w:val="24"/>
          <w:szCs w:val="24"/>
        </w:rPr>
        <w:t xml:space="preserve">50-24 </w:t>
      </w:r>
      <w:r>
        <w:rPr>
          <w:rFonts w:ascii="Gandhari Unicode" w:hAnsi="Gandhari Unicode"/>
          <w:sz w:val="24"/>
          <w:sz w:val="24"/>
          <w:szCs w:val="24"/>
        </w:rPr>
        <w:t xml:space="preserve">மிழையணி </w:t>
      </w:r>
      <w:r>
        <w:rPr>
          <w:rFonts w:ascii="Gandhari Unicode" w:hAnsi="Gandhari Unicode"/>
          <w:sz w:val="24"/>
          <w:sz w:val="24"/>
          <w:szCs w:val="24"/>
          <w:u w:val="single"/>
        </w:rPr>
        <w:t>யல்குலென்</w:t>
      </w:r>
      <w:r>
        <w:rPr>
          <w:rStyle w:val="FootnoteAnchor"/>
          <w:rFonts w:ascii="Gandhari Unicode" w:hAnsi="Gandhari Unicode"/>
          <w:sz w:val="24"/>
          <w:sz w:val="24"/>
          <w:szCs w:val="24"/>
          <w:u w:val="single"/>
        </w:rPr>
        <w:footnoteReference w:id="110"/>
      </w:r>
      <w:r>
        <w:rPr>
          <w:rFonts w:ascii="Gandhari Unicode" w:hAnsi="Gandhari Unicode"/>
          <w:sz w:val="24"/>
          <w:sz w:val="24"/>
          <w:szCs w:val="24"/>
        </w:rPr>
        <w:t xml:space="preserve"> றோழியது கவினே</w:t>
      </w:r>
      <w:r>
        <w:rPr>
          <w:rFonts w:ascii="Gandhari Unicode" w:hAnsi="Gandhari Unicode"/>
          <w:sz w:val="24"/>
          <w:szCs w:val="24"/>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21cd</w:t>
      </w:r>
      <w:r>
        <w:rPr>
          <w:rFonts w:ascii="Gandhari Unicode" w:hAnsi="Gandhari Unicode"/>
        </w:rPr>
        <w:t xml:space="preserve"> </w:t>
      </w:r>
      <w:r>
        <w:rPr>
          <w:rFonts w:ascii="Gandhari Unicode" w:hAnsi="Gandhari Unicode"/>
        </w:rPr>
        <w:t xml:space="preserve">வருடை நன்மான் </w:t>
      </w:r>
      <w:r>
        <w:rPr>
          <w:rFonts w:ascii="Gandhari Unicode" w:hAnsi="Gandhari Unicode"/>
        </w:rPr>
        <w:t>EA, EK, EV, ER, G6, C2, TPI.(ed.Ka.+Ci.C</w:t>
      </w:r>
      <w:r>
        <w:rPr>
          <w:rFonts w:eastAsia="Arial Unicode MS" w:ascii="Gandhari Unicode" w:hAnsi="Gandhari Unicode"/>
        </w:rPr>
        <w:t>ū</w:t>
      </w:r>
      <w:r>
        <w:rPr>
          <w:rFonts w:ascii="Gandhari Unicode" w:hAnsi="Gandhari Unicode"/>
        </w:rPr>
        <w:t>.112), TPI.vo1 (ed.TVG.C</w:t>
      </w:r>
      <w:r>
        <w:rPr>
          <w:rFonts w:eastAsia="Arial Unicode MS" w:ascii="Gandhari Unicode" w:hAnsi="Gandhari Unicode"/>
        </w:rPr>
        <w:t>ū.</w:t>
      </w:r>
      <w:r>
        <w:rPr>
          <w:rFonts w:ascii="Gandhari Unicode" w:hAnsi="Gandhari Unicode"/>
        </w:rPr>
        <w:t>112), TPN.vo2 (ed.TVG.C</w:t>
      </w:r>
      <w:r>
        <w:rPr>
          <w:rFonts w:eastAsia="Arial Unicode MS" w:ascii="Gandhari Unicode" w:hAnsi="Gandhari Unicode"/>
        </w:rPr>
        <w:t>ū</w:t>
      </w:r>
      <w:r>
        <w:rPr>
          <w:rFonts w:ascii="Gandhari Unicode" w:hAnsi="Gandhari Unicode"/>
        </w:rPr>
        <w:t xml:space="preserve">.114); </w:t>
      </w:r>
      <w:r>
        <w:rPr>
          <w:rFonts w:ascii="Gandhari Unicode" w:hAnsi="Gandhari Unicode"/>
        </w:rPr>
        <w:t xml:space="preserve">வரிவளை தன்மான் </w:t>
      </w:r>
      <w:r>
        <w:rPr>
          <w:rFonts w:ascii="Gandhari Unicode" w:hAnsi="Gandhari Unicode"/>
        </w:rPr>
        <w:t xml:space="preserve">ET, EKv; </w:t>
      </w:r>
      <w:r>
        <w:rPr>
          <w:rFonts w:ascii="Gandhari Unicode" w:hAnsi="Gandhari Unicode"/>
        </w:rPr>
        <w:t xml:space="preserve">வரிவளை நன்மான் </w:t>
      </w:r>
      <w:r>
        <w:rPr>
          <w:rFonts w:ascii="Gandhari Unicode" w:hAnsi="Gandhari Unicode"/>
        </w:rPr>
        <w:t xml:space="preserve">EAv,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வரிவளை நன்மாண் </w:t>
      </w:r>
      <w:r>
        <w:rPr>
          <w:rFonts w:ascii="Gandhari Unicode" w:hAnsi="Gandhari Unicode"/>
        </w:rPr>
        <w:t>TPIv. (ed.Ka.+Ci.C</w:t>
      </w:r>
      <w:r>
        <w:rPr>
          <w:rFonts w:eastAsia="Arial Unicode MS" w:ascii="Gandhari Unicode" w:hAnsi="Gandhari Unicode"/>
        </w:rPr>
        <w:t>ū</w:t>
      </w:r>
      <w:r>
        <w:rPr>
          <w:rFonts w:ascii="Gandhari Unicode" w:hAnsi="Gandhari Unicode"/>
        </w:rPr>
        <w:t xml:space="preserve">.112)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யல்குலென் </w:t>
      </w:r>
      <w:r>
        <w:rPr>
          <w:rFonts w:ascii="Gandhari Unicode" w:hAnsi="Gandhari Unicode"/>
        </w:rPr>
        <w:t>EA, EK, EV, ER, G3+6+7, C2+3, TPI. (ed.Ka.+Ci.C</w:t>
      </w:r>
      <w:r>
        <w:rPr>
          <w:rFonts w:eastAsia="Arial Unicode MS" w:ascii="Gandhari Unicode" w:hAnsi="Gandhari Unicode"/>
        </w:rPr>
        <w:t>ū.</w:t>
      </w:r>
      <w:r>
        <w:rPr>
          <w:rFonts w:ascii="Gandhari Unicode" w:hAnsi="Gandhari Unicode"/>
        </w:rPr>
        <w:t>112), TPN.vo2 (ed.TVG.C</w:t>
      </w:r>
      <w:r>
        <w:rPr>
          <w:rFonts w:eastAsia="Arial Unicode MS" w:ascii="Gandhari Unicode" w:hAnsi="Gandhari Unicode"/>
        </w:rPr>
        <w:t>ū.</w:t>
      </w:r>
      <w:r>
        <w:rPr>
          <w:rFonts w:ascii="Gandhari Unicode" w:hAnsi="Gandhari Unicode"/>
        </w:rPr>
        <w:t xml:space="preserve">114); </w:t>
      </w:r>
      <w:r>
        <w:rPr>
          <w:rFonts w:ascii="Gandhari Unicode" w:hAnsi="Gandhari Unicode"/>
        </w:rPr>
        <w:t xml:space="preserve">யாகத்தென் </w:t>
      </w:r>
      <w:r>
        <w:rPr>
          <w:rFonts w:ascii="Gandhari Unicode" w:hAnsi="Gandhari Unicode"/>
        </w:rPr>
        <w:t xml:space="preserve">ET; </w:t>
      </w:r>
      <w:r>
        <w:rPr>
          <w:rFonts w:ascii="Gandhari Unicode" w:hAnsi="Gandhari Unicode"/>
        </w:rPr>
        <w:t xml:space="preserve">பாகத்தென் </w:t>
      </w:r>
      <w:r>
        <w:rPr>
          <w:rFonts w:ascii="Gandhari Unicode" w:hAnsi="Gandhari Unicode"/>
        </w:rPr>
        <w:t xml:space="preserve">EKv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vāṅku</w:t>
      </w:r>
      <w:r>
        <w:rPr>
          <w:rFonts w:ascii="Gandhari Unicode" w:hAnsi="Gandhari Unicode"/>
          <w:lang w:val="en-GB"/>
        </w:rPr>
        <w:t xml:space="preserve"> </w:t>
      </w:r>
      <w:r>
        <w:rPr>
          <w:rFonts w:ascii="Gandhari Unicode" w:hAnsi="Gandhari Unicode"/>
          <w:lang w:val="en-DE"/>
        </w:rPr>
        <w:t>kō</w:t>
      </w:r>
      <w:r>
        <w:rPr>
          <w:rFonts w:ascii="Gandhari Unicode" w:hAnsi="Gandhari Unicode"/>
          <w:lang w:val="en-GB"/>
        </w:rPr>
        <w:t>l n</w:t>
      </w:r>
      <w:r>
        <w:rPr>
          <w:rFonts w:ascii="Gandhari Unicode" w:hAnsi="Gandhari Unicode"/>
          <w:lang w:val="en-DE"/>
        </w:rPr>
        <w:t>elloṭu vāṅki varu</w:t>
      </w:r>
      <w:r>
        <w:rPr>
          <w:rFonts w:ascii="Gandhari Unicode" w:hAnsi="Gandhari Unicode"/>
          <w:lang w:val="en-GB"/>
        </w:rPr>
        <w:t xml:space="preserve"> </w:t>
      </w:r>
      <w:r>
        <w:rPr>
          <w:rFonts w:ascii="Gandhari Unicode" w:hAnsi="Gandhari Unicode"/>
          <w:lang w:val="en-DE"/>
        </w:rPr>
        <w:t>vaika</w:t>
      </w:r>
      <w:r>
        <w:rPr>
          <w:rFonts w:ascii="Gandhari Unicode" w:hAnsi="Gandhari Unicode"/>
          <w:lang w:val="en-GB" w:bidi="ta-IN"/>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mūṅkil micainta muḻantāḷ irum piṭi </w:t>
      </w:r>
    </w:p>
    <w:p>
      <w:pPr>
        <w:pStyle w:val="Normal"/>
        <w:spacing w:lineRule="auto" w:line="276"/>
        <w:rPr>
          <w:rFonts w:ascii="Gandhari Unicode" w:hAnsi="Gandhari Unicode"/>
          <w:lang w:val="en-DE"/>
        </w:rPr>
      </w:pPr>
      <w:r>
        <w:rPr>
          <w:rFonts w:ascii="Gandhari Unicode" w:hAnsi="Gandhari Unicode"/>
          <w:lang w:val="en-DE"/>
        </w:rPr>
        <w:t xml:space="preserve">tūṅk* ilai vāḻai naṉi pukku ñāṅkar </w:t>
      </w:r>
    </w:p>
    <w:p>
      <w:pPr>
        <w:pStyle w:val="Normal"/>
        <w:spacing w:lineRule="auto" w:line="276"/>
        <w:rPr>
          <w:rFonts w:ascii="Gandhari Unicode" w:hAnsi="Gandhari Unicode"/>
          <w:lang w:val="en-DE"/>
        </w:rPr>
      </w:pPr>
      <w:r>
        <w:rPr>
          <w:rFonts w:ascii="Gandhari Unicode" w:hAnsi="Gandhari Unicode"/>
          <w:lang w:val="en-DE"/>
        </w:rPr>
        <w:t xml:space="preserve">varuṭai maṭa maṟi ~ūrv* iṭai+ tuñcum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iruḷ tūṅku cōlai ~ilaṅku nīr veṟpa;</w:t>
        <w:tab/>
        <w:t>5</w:t>
      </w:r>
    </w:p>
    <w:p>
      <w:pPr>
        <w:pStyle w:val="Normal"/>
        <w:spacing w:lineRule="auto" w:line="276"/>
        <w:rPr>
          <w:rFonts w:ascii="Gandhari Unicode" w:hAnsi="Gandhari Unicode"/>
          <w:lang w:val="en-DE"/>
        </w:rPr>
      </w:pPr>
      <w:r>
        <w:rPr>
          <w:rFonts w:ascii="Gandhari Unicode" w:hAnsi="Gandhari Unicode"/>
          <w:lang w:val="en-DE"/>
        </w:rPr>
        <w:t xml:space="preserve">araviṉ poṟi-~um aṇaṅk*-um puṇarnta </w:t>
      </w:r>
    </w:p>
    <w:p>
      <w:pPr>
        <w:pStyle w:val="Normal"/>
        <w:spacing w:lineRule="auto" w:line="276"/>
        <w:rPr>
          <w:rFonts w:ascii="Gandhari Unicode" w:hAnsi="Gandhari Unicode"/>
          <w:lang w:val="en-DE"/>
        </w:rPr>
      </w:pPr>
      <w:r>
        <w:rPr>
          <w:rFonts w:ascii="Gandhari Unicode" w:hAnsi="Gandhari Unicode"/>
          <w:lang w:val="en-DE"/>
        </w:rPr>
        <w:t xml:space="preserve">~uravu vil mēl acaitta kaiyai ~or āṅku </w:t>
      </w:r>
    </w:p>
    <w:p>
      <w:pPr>
        <w:pStyle w:val="Normal"/>
        <w:spacing w:lineRule="auto" w:line="276"/>
        <w:rPr>
          <w:rFonts w:ascii="Gandhari Unicode" w:hAnsi="Gandhari Unicode"/>
          <w:lang w:val="en-DE"/>
        </w:rPr>
      </w:pPr>
      <w:r>
        <w:rPr>
          <w:rFonts w:ascii="Gandhari Unicode" w:hAnsi="Gandhari Unicode"/>
          <w:lang w:val="en-DE"/>
        </w:rPr>
        <w:t xml:space="preserve">nirai vaḷai muṉkai ~eṉ tōḻiyai nōkki+ </w:t>
      </w:r>
    </w:p>
    <w:p>
      <w:pPr>
        <w:pStyle w:val="Normal"/>
        <w:spacing w:lineRule="auto" w:line="276"/>
        <w:rPr>
          <w:rFonts w:ascii="Gandhari Unicode" w:hAnsi="Gandhari Unicode"/>
          <w:lang w:val="en-DE"/>
        </w:rPr>
      </w:pPr>
      <w:r>
        <w:rPr>
          <w:rFonts w:ascii="Gandhari Unicode" w:hAnsi="Gandhari Unicode"/>
          <w:lang w:val="en-DE"/>
        </w:rPr>
        <w:t xml:space="preserve">paṭi kiḷi pāyum paim kural ēṉal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kaṭital maṟappittāy āyiṉ iṉi nī </w:t>
        <w:tab/>
        <w:t>10</w:t>
      </w:r>
    </w:p>
    <w:p>
      <w:pPr>
        <w:pStyle w:val="Normal"/>
        <w:spacing w:lineRule="auto" w:line="276"/>
        <w:rPr>
          <w:rFonts w:ascii="Gandhari Unicode" w:hAnsi="Gandhari Unicode"/>
          <w:lang w:val="en-DE"/>
        </w:rPr>
      </w:pPr>
      <w:r>
        <w:rPr>
          <w:rFonts w:ascii="Gandhari Unicode" w:hAnsi="Gandhari Unicode"/>
          <w:lang w:val="en-DE"/>
        </w:rPr>
        <w:t xml:space="preserve">neṭit* uḷḷal ōmputal vēṇṭum ivaḷ-ē </w:t>
      </w:r>
    </w:p>
    <w:p>
      <w:pPr>
        <w:pStyle w:val="Normal"/>
        <w:spacing w:lineRule="auto" w:line="276"/>
        <w:rPr>
          <w:rFonts w:ascii="Gandhari Unicode" w:hAnsi="Gandhari Unicode"/>
          <w:lang w:val="en-DE"/>
        </w:rPr>
      </w:pPr>
      <w:r>
        <w:rPr>
          <w:rFonts w:ascii="Gandhari Unicode" w:hAnsi="Gandhari Unicode"/>
          <w:lang w:val="en-DE"/>
        </w:rPr>
        <w:t xml:space="preserve">pal kōḷ palaviṉ payirpp* uṟu tīm kaṉi </w:t>
      </w:r>
    </w:p>
    <w:p>
      <w:pPr>
        <w:pStyle w:val="Normal"/>
        <w:spacing w:lineRule="auto" w:line="276"/>
        <w:rPr>
          <w:rFonts w:ascii="Gandhari Unicode" w:hAnsi="Gandhari Unicode"/>
          <w:lang w:val="en-DE"/>
        </w:rPr>
      </w:pPr>
      <w:r>
        <w:rPr>
          <w:rFonts w:ascii="Gandhari Unicode" w:hAnsi="Gandhari Unicode"/>
          <w:lang w:val="en-DE"/>
        </w:rPr>
        <w:t xml:space="preserve">~alk* aṟai+ koṇṭ* ūṇ amalai+ ciṟu kuṭi </w:t>
      </w:r>
    </w:p>
    <w:p>
      <w:pPr>
        <w:pStyle w:val="Normal"/>
        <w:spacing w:lineRule="auto" w:line="276" w:before="0" w:after="100"/>
        <w:rPr>
          <w:rFonts w:ascii="Gandhari Unicode" w:hAnsi="Gandhari Unicode"/>
          <w:lang w:val="en-DE"/>
        </w:rPr>
      </w:pPr>
      <w:r>
        <w:rPr>
          <w:rFonts w:ascii="Gandhari Unicode" w:hAnsi="Gandhari Unicode"/>
          <w:lang w:val="en-DE"/>
        </w:rPr>
        <w:t>nalkūrntār celvam makaḷ;</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nī-~ē, vaḷiyiṉ ikal mikum tēr-um kaḷiṟ*-um </w:t>
        <w:tab/>
        <w:t>15</w:t>
      </w:r>
    </w:p>
    <w:p>
      <w:pPr>
        <w:pStyle w:val="Normal"/>
        <w:spacing w:lineRule="auto" w:line="276"/>
        <w:rPr>
          <w:rFonts w:ascii="Gandhari Unicode" w:hAnsi="Gandhari Unicode"/>
          <w:lang w:val="en-DE"/>
        </w:rPr>
      </w:pPr>
      <w:r>
        <w:rPr>
          <w:rFonts w:ascii="Gandhari Unicode" w:hAnsi="Gandhari Unicode"/>
          <w:lang w:val="en-DE"/>
        </w:rPr>
        <w:t xml:space="preserve">taḷiyiṉ ciṟantaṉai vanta pulavarkk*  </w:t>
      </w:r>
    </w:p>
    <w:p>
      <w:pPr>
        <w:pStyle w:val="Normal"/>
        <w:spacing w:lineRule="auto" w:line="276" w:before="0" w:after="100"/>
        <w:rPr>
          <w:rFonts w:ascii="Gandhari Unicode" w:hAnsi="Gandhari Unicode"/>
          <w:lang w:val="en-DE"/>
        </w:rPr>
      </w:pPr>
      <w:r>
        <w:rPr>
          <w:rFonts w:ascii="Gandhari Unicode" w:hAnsi="Gandhari Unicode"/>
          <w:lang w:val="en-DE"/>
        </w:rPr>
        <w:t xml:space="preserve">aḷiyoṭu kaitūvalai; </w:t>
      </w:r>
    </w:p>
    <w:p>
      <w:pPr>
        <w:pStyle w:val="Normal"/>
        <w:spacing w:lineRule="auto" w:line="276" w:before="0" w:after="100"/>
        <w:rPr>
          <w:rFonts w:ascii="Gandhari Unicode" w:hAnsi="Gandhari Unicode"/>
          <w:lang w:val="en-DE"/>
        </w:rPr>
      </w:pPr>
      <w:r>
        <w:rPr>
          <w:rFonts w:ascii="Gandhari Unicode" w:hAnsi="Gandhari Unicode"/>
          <w:lang w:val="en-DE"/>
        </w:rPr>
        <w:t xml:space="preserve">ataṉāl, </w:t>
      </w:r>
    </w:p>
    <w:p>
      <w:pPr>
        <w:pStyle w:val="Normal"/>
        <w:spacing w:lineRule="auto" w:line="276"/>
        <w:rPr>
          <w:rFonts w:ascii="Gandhari Unicode" w:hAnsi="Gandhari Unicode"/>
          <w:lang w:val="en-DE"/>
        </w:rPr>
      </w:pPr>
      <w:r>
        <w:rPr>
          <w:rFonts w:ascii="Gandhari Unicode" w:hAnsi="Gandhari Unicode"/>
          <w:lang w:val="en-DE"/>
        </w:rPr>
        <w:t xml:space="preserve">kaṭu mā kaṭav* uṟūum kōl pōl eṉaitt*-um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koṭumai ~ilai ~āvat* aṟint*-um aṭuppal </w:t>
        <w:tab/>
        <w:t>20</w:t>
      </w:r>
    </w:p>
    <w:p>
      <w:pPr>
        <w:pStyle w:val="Normal"/>
        <w:spacing w:lineRule="auto" w:line="276"/>
        <w:rPr>
          <w:rFonts w:ascii="Gandhari Unicode" w:hAnsi="Gandhari Unicode"/>
          <w:lang w:val="en-DE"/>
        </w:rPr>
      </w:pPr>
      <w:r>
        <w:rPr>
          <w:rFonts w:ascii="Gandhari Unicode" w:hAnsi="Gandhari Unicode"/>
          <w:lang w:val="en-DE"/>
        </w:rPr>
        <w:t xml:space="preserve">vaḻai vaḷar cāral varuṭai nal māṉ  </w:t>
      </w:r>
    </w:p>
    <w:p>
      <w:pPr>
        <w:pStyle w:val="Normal"/>
        <w:spacing w:lineRule="auto" w:line="276"/>
        <w:rPr>
          <w:rFonts w:ascii="Gandhari Unicode" w:hAnsi="Gandhari Unicode"/>
          <w:lang w:val="en-DE"/>
        </w:rPr>
      </w:pPr>
      <w:r>
        <w:rPr>
          <w:rFonts w:ascii="Gandhari Unicode" w:hAnsi="Gandhari Unicode"/>
          <w:lang w:val="en-DE"/>
        </w:rPr>
        <w:t xml:space="preserve">kuḻavi vaḷarppavar pōla+ pārāṭṭi </w:t>
      </w:r>
    </w:p>
    <w:p>
      <w:pPr>
        <w:pStyle w:val="Normal"/>
        <w:spacing w:lineRule="auto" w:line="276"/>
        <w:rPr>
          <w:rFonts w:ascii="Gandhari Unicode" w:hAnsi="Gandhari Unicode"/>
          <w:lang w:val="en-DE"/>
        </w:rPr>
      </w:pPr>
      <w:r>
        <w:rPr>
          <w:rFonts w:ascii="Gandhari Unicode" w:hAnsi="Gandhari Unicode"/>
          <w:lang w:val="en-DE"/>
        </w:rPr>
        <w:t xml:space="preserve">~uḻaiyiṉ piriyiṉ piriyum </w:t>
      </w:r>
    </w:p>
    <w:p>
      <w:pPr>
        <w:pStyle w:val="Normal"/>
        <w:spacing w:lineRule="auto" w:line="276"/>
        <w:rPr>
          <w:rFonts w:ascii="Gandhari Unicode" w:hAnsi="Gandhari Unicode"/>
          <w:lang w:val="en-DE"/>
        </w:rPr>
      </w:pPr>
      <w:r>
        <w:rPr>
          <w:rFonts w:ascii="Gandhari Unicode" w:hAnsi="Gandhari Unicode"/>
          <w:lang w:val="en-DE"/>
        </w:rPr>
        <w:t>iḻai ~aṇi ~alkul eṉ tōḻiyatu kaviṉ-ē.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bend- stalk paddy-with bent come- day</w:t>
      </w:r>
    </w:p>
    <w:p>
      <w:pPr>
        <w:pStyle w:val="Normal"/>
        <w:spacing w:lineRule="auto" w:line="276"/>
        <w:rPr>
          <w:rFonts w:ascii="Gandhari Unicode" w:hAnsi="Gandhari Unicode"/>
          <w:lang w:val="en-GB"/>
        </w:rPr>
      </w:pPr>
      <w:r>
        <w:rPr>
          <w:rFonts w:ascii="Gandhari Unicode" w:hAnsi="Gandhari Unicode"/>
          <w:lang w:val="en-GB"/>
        </w:rPr>
        <w:t>bamboo tasted- lower-leg dark/big she-elephant</w:t>
      </w:r>
    </w:p>
    <w:p>
      <w:pPr>
        <w:pStyle w:val="Normal"/>
        <w:spacing w:lineRule="auto" w:line="276"/>
        <w:rPr>
          <w:rFonts w:ascii="Gandhari Unicode" w:hAnsi="Gandhari Unicode"/>
          <w:lang w:val="en-GB"/>
        </w:rPr>
      </w:pPr>
      <w:r>
        <w:rPr>
          <w:rFonts w:ascii="Gandhari Unicode" w:hAnsi="Gandhari Unicode"/>
          <w:lang w:val="en-GB"/>
        </w:rPr>
        <w:t>hang- leaf plantain much entered there</w:t>
      </w:r>
    </w:p>
    <w:p>
      <w:pPr>
        <w:pStyle w:val="Normal"/>
        <w:spacing w:lineRule="auto" w:line="276"/>
        <w:rPr>
          <w:rFonts w:ascii="Gandhari Unicode" w:hAnsi="Gandhari Unicode"/>
          <w:lang w:val="en-GB"/>
        </w:rPr>
      </w:pPr>
      <w:r>
        <w:rPr>
          <w:rFonts w:ascii="Gandhari Unicode" w:hAnsi="Gandhari Unicode"/>
          <w:lang w:val="en-GB"/>
        </w:rPr>
        <w:t>mountain-sheep youthful kid riding(?) place sleeping-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darkness hang- grove shine- water mountain-he(voc.);</w:t>
        <w:tab/>
        <w:t>5</w:t>
      </w:r>
    </w:p>
    <w:p>
      <w:pPr>
        <w:pStyle w:val="Normal"/>
        <w:spacing w:lineRule="auto" w:line="276"/>
        <w:rPr>
          <w:rFonts w:ascii="Gandhari Unicode" w:hAnsi="Gandhari Unicode"/>
          <w:lang w:val="en-GB"/>
        </w:rPr>
      </w:pPr>
      <w:r>
        <w:rPr>
          <w:rFonts w:ascii="Gandhari Unicode" w:hAnsi="Gandhari Unicode"/>
          <w:lang w:val="en-GB"/>
        </w:rPr>
        <w:t>snake</w:t>
      </w:r>
      <w:r>
        <w:rPr>
          <w:rFonts w:ascii="Gandhari Unicode" w:hAnsi="Gandhari Unicode"/>
          <w:vertAlign w:val="superscript"/>
          <w:lang w:val="en-GB"/>
        </w:rPr>
        <w:t>iṉ</w:t>
      </w:r>
      <w:r>
        <w:rPr>
          <w:rFonts w:ascii="Gandhari Unicode" w:hAnsi="Gandhari Unicode"/>
          <w:lang w:val="en-GB"/>
        </w:rPr>
        <w:t xml:space="preserve"> spot</w:t>
      </w:r>
      <w:r>
        <w:rPr>
          <w:rFonts w:ascii="Gandhari Unicode" w:hAnsi="Gandhari Unicode"/>
          <w:vertAlign w:val="superscript"/>
          <w:lang w:val="en-GB"/>
        </w:rPr>
        <w:t>um</w:t>
      </w:r>
      <w:r>
        <w:rPr>
          <w:rFonts w:ascii="Gandhari Unicode" w:hAnsi="Gandhari Unicode"/>
          <w:lang w:val="en-GB"/>
        </w:rPr>
        <w:t xml:space="preserve"> torment</w:t>
      </w:r>
      <w:r>
        <w:rPr>
          <w:rFonts w:ascii="Gandhari Unicode" w:hAnsi="Gandhari Unicode"/>
          <w:vertAlign w:val="superscript"/>
          <w:lang w:val="en-GB"/>
        </w:rPr>
        <w:t>um</w:t>
      </w:r>
      <w:r>
        <w:rPr>
          <w:rFonts w:ascii="Gandhari Unicode" w:hAnsi="Gandhari Unicode"/>
          <w:lang w:val="en-GB"/>
        </w:rPr>
        <w:t xml:space="preserve"> united-</w:t>
      </w:r>
    </w:p>
    <w:p>
      <w:pPr>
        <w:pStyle w:val="Normal"/>
        <w:spacing w:lineRule="auto" w:line="276"/>
        <w:rPr>
          <w:rFonts w:ascii="Gandhari Unicode" w:hAnsi="Gandhari Unicode"/>
          <w:lang w:val="en-GB"/>
        </w:rPr>
      </w:pPr>
      <w:r>
        <w:rPr>
          <w:rFonts w:ascii="Gandhari Unicode" w:hAnsi="Gandhari Unicode"/>
          <w:lang w:val="en-GB"/>
        </w:rPr>
        <w:t>strength bow upon tied- hand-you one like</w:t>
      </w:r>
    </w:p>
    <w:p>
      <w:pPr>
        <w:pStyle w:val="Normal"/>
        <w:spacing w:lineRule="auto" w:line="276"/>
        <w:rPr>
          <w:rFonts w:ascii="Gandhari Unicode" w:hAnsi="Gandhari Unicode"/>
          <w:lang w:val="en-GB"/>
        </w:rPr>
      </w:pPr>
      <w:r>
        <w:rPr>
          <w:rFonts w:ascii="Gandhari Unicode" w:hAnsi="Gandhari Unicode"/>
          <w:lang w:val="en-GB"/>
        </w:rPr>
        <w:t>row bangle forearm my- friend(acc.) looked-at</w:t>
      </w:r>
    </w:p>
    <w:p>
      <w:pPr>
        <w:pStyle w:val="Normal"/>
        <w:spacing w:lineRule="auto" w:line="276"/>
        <w:rPr>
          <w:rFonts w:ascii="Gandhari Unicode" w:hAnsi="Gandhari Unicode"/>
          <w:lang w:val="en-GB"/>
        </w:rPr>
      </w:pPr>
      <w:r>
        <w:rPr>
          <w:rFonts w:ascii="Gandhari Unicode" w:hAnsi="Gandhari Unicode"/>
          <w:lang w:val="en-GB"/>
        </w:rPr>
        <w:t>settle- parakeet spreading- fresh ear millet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chasing-away made-forget-you if now you</w:t>
        <w:tab/>
        <w:t>10</w:t>
      </w:r>
    </w:p>
    <w:p>
      <w:pPr>
        <w:pStyle w:val="Normal"/>
        <w:spacing w:lineRule="auto" w:line="276"/>
        <w:rPr>
          <w:rFonts w:ascii="Gandhari Unicode" w:hAnsi="Gandhari Unicode"/>
          <w:lang w:val="en-GB"/>
        </w:rPr>
      </w:pPr>
      <w:r>
        <w:rPr>
          <w:rFonts w:ascii="Gandhari Unicode" w:hAnsi="Gandhari Unicode"/>
          <w:lang w:val="en-GB"/>
        </w:rPr>
        <w:t>long-it remembering bewaring is-necessary she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many bunch jackfruit-tree</w:t>
      </w:r>
      <w:r>
        <w:rPr>
          <w:rFonts w:ascii="Gandhari Unicode" w:hAnsi="Gandhari Unicode"/>
          <w:vertAlign w:val="superscript"/>
          <w:lang w:val="en-GB"/>
        </w:rPr>
        <w:t>iṉ</w:t>
      </w:r>
      <w:r>
        <w:rPr>
          <w:rFonts w:ascii="Gandhari Unicode" w:hAnsi="Gandhari Unicode"/>
          <w:lang w:val="en-GB"/>
        </w:rPr>
        <w:t xml:space="preserve"> resin have- sweet ripe-fruit</w:t>
      </w:r>
    </w:p>
    <w:p>
      <w:pPr>
        <w:pStyle w:val="Normal"/>
        <w:spacing w:lineRule="auto" w:line="276"/>
        <w:rPr>
          <w:rFonts w:ascii="Gandhari Unicode" w:hAnsi="Gandhari Unicode"/>
          <w:lang w:val="en-GB"/>
        </w:rPr>
      </w:pPr>
      <w:r>
        <w:rPr>
          <w:rFonts w:ascii="Gandhari Unicode" w:hAnsi="Gandhari Unicode"/>
          <w:lang w:val="en-GB"/>
        </w:rPr>
        <w:t>stay- rock taken food rice-ball little hamlet</w:t>
      </w:r>
    </w:p>
    <w:p>
      <w:pPr>
        <w:pStyle w:val="Normal"/>
        <w:spacing w:lineRule="auto" w:line="276" w:before="0" w:after="100"/>
        <w:rPr>
          <w:rFonts w:ascii="Gandhari Unicode" w:hAnsi="Gandhari Unicode"/>
          <w:lang w:val="en-GB"/>
        </w:rPr>
      </w:pPr>
      <w:r>
        <w:rPr>
          <w:rFonts w:ascii="Gandhari Unicode" w:hAnsi="Gandhari Unicode"/>
          <w:lang w:val="en-GB"/>
        </w:rPr>
        <w:t>been-poor-they(h.) prosperity daughter;</w:t>
      </w:r>
    </w:p>
    <w:p>
      <w:pPr>
        <w:pStyle w:val="Normal"/>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ē</w:t>
      </w:r>
      <w:r>
        <w:rPr>
          <w:rFonts w:ascii="Gandhari Unicode" w:hAnsi="Gandhari Unicode"/>
          <w:lang w:val="en-GB"/>
        </w:rPr>
        <w:t xml:space="preserve"> wind</w:t>
      </w:r>
      <w:r>
        <w:rPr>
          <w:rFonts w:ascii="Gandhari Unicode" w:hAnsi="Gandhari Unicode"/>
          <w:vertAlign w:val="superscript"/>
          <w:lang w:val="en-GB"/>
        </w:rPr>
        <w:t>iṉ</w:t>
      </w:r>
      <w:r>
        <w:rPr>
          <w:rFonts w:ascii="Gandhari Unicode" w:hAnsi="Gandhari Unicode"/>
          <w:lang w:val="en-GB"/>
        </w:rPr>
        <w:t xml:space="preserve"> hostility being-much- chariot</w:t>
      </w:r>
      <w:r>
        <w:rPr>
          <w:rFonts w:ascii="Gandhari Unicode" w:hAnsi="Gandhari Unicode"/>
          <w:vertAlign w:val="superscript"/>
          <w:lang w:val="en-GB"/>
        </w:rPr>
        <w:t>um</w:t>
      </w:r>
      <w:r>
        <w:rPr>
          <w:rFonts w:ascii="Gandhari Unicode" w:hAnsi="Gandhari Unicode"/>
          <w:lang w:val="en-GB"/>
        </w:rPr>
        <w:t xml:space="preserve"> elephant-bull</w:t>
      </w:r>
      <w:r>
        <w:rPr>
          <w:rFonts w:ascii="Gandhari Unicode" w:hAnsi="Gandhari Unicode"/>
          <w:vertAlign w:val="superscript"/>
          <w:lang w:val="en-GB"/>
        </w:rPr>
        <w:t>um</w:t>
      </w:r>
      <w:r>
        <w:rPr>
          <w:rFonts w:ascii="Gandhari Unicode" w:hAnsi="Gandhari Unicode"/>
          <w:lang w:val="en-GB"/>
        </w:rPr>
        <w:t xml:space="preserve"> </w:t>
        <w:tab/>
        <w:t>15</w:t>
      </w:r>
    </w:p>
    <w:p>
      <w:pPr>
        <w:pStyle w:val="Normal"/>
        <w:spacing w:lineRule="auto" w:line="276"/>
        <w:rPr>
          <w:rFonts w:ascii="Gandhari Unicode" w:hAnsi="Gandhari Unicode"/>
          <w:lang w:val="en-GB"/>
        </w:rPr>
      </w:pPr>
      <w:r>
        <w:rPr>
          <w:rFonts w:ascii="Gandhari Unicode" w:hAnsi="Gandhari Unicode"/>
          <w:lang w:val="en-GB"/>
        </w:rPr>
        <w:t>sprout</w:t>
      </w:r>
      <w:r>
        <w:rPr>
          <w:rFonts w:ascii="Gandhari Unicode" w:hAnsi="Gandhari Unicode"/>
          <w:vertAlign w:val="superscript"/>
          <w:lang w:val="en-GB"/>
        </w:rPr>
        <w:t>iṉ</w:t>
      </w:r>
      <w:r>
        <w:rPr>
          <w:rFonts w:ascii="Gandhari Unicode" w:hAnsi="Gandhari Unicode"/>
          <w:lang w:val="en-GB"/>
        </w:rPr>
        <w:t xml:space="preserve"> been-superior-you come(p.)- scholar(h.dat.)</w:t>
      </w:r>
    </w:p>
    <w:p>
      <w:pPr>
        <w:pStyle w:val="Normal"/>
        <w:spacing w:lineRule="auto" w:line="276" w:before="0" w:after="100"/>
        <w:rPr>
          <w:rFonts w:ascii="Gandhari Unicode" w:hAnsi="Gandhari Unicode"/>
          <w:lang w:val="en-GB"/>
        </w:rPr>
      </w:pPr>
      <w:r>
        <w:rPr>
          <w:rFonts w:ascii="Gandhari Unicode" w:hAnsi="Gandhari Unicode"/>
          <w:lang w:val="en-GB"/>
        </w:rPr>
        <w:t>care-with take-rest-not-you;</w:t>
      </w:r>
    </w:p>
    <w:p>
      <w:pPr>
        <w:pStyle w:val="Normal"/>
        <w:spacing w:lineRule="auto" w:line="276" w:before="0" w:after="100"/>
        <w:rPr>
          <w:rFonts w:ascii="Gandhari Unicode" w:hAnsi="Gandhari Unicode"/>
          <w:lang w:val="en-GB"/>
        </w:rPr>
      </w:pPr>
      <w:r>
        <w:rPr>
          <w:rFonts w:ascii="Gandhari Unicode" w:hAnsi="Gandhari Unicode"/>
          <w:lang w:val="en-GB"/>
        </w:rPr>
        <w:t>that(inst.)</w:t>
      </w:r>
    </w:p>
    <w:p>
      <w:pPr>
        <w:pStyle w:val="Normal"/>
        <w:spacing w:lineRule="auto" w:line="276"/>
        <w:rPr>
          <w:rFonts w:ascii="Gandhari Unicode" w:hAnsi="Gandhari Unicode"/>
          <w:lang w:val="en-GB"/>
        </w:rPr>
      </w:pPr>
      <w:r>
        <w:rPr>
          <w:rFonts w:ascii="Gandhari Unicode" w:hAnsi="Gandhari Unicode"/>
          <w:lang w:val="en-GB"/>
        </w:rPr>
        <w:t>fast horse urge making-have- staff be-similar- how-much</w:t>
      </w:r>
      <w:r>
        <w:rPr>
          <w:rFonts w:ascii="Gandhari Unicode" w:hAnsi="Gandhari Unicode"/>
          <w:vertAlign w:val="superscript"/>
          <w:lang w:val="en-GB"/>
        </w:rPr>
        <w:t>um</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cruelty not-you become-it known</w:t>
      </w:r>
      <w:r>
        <w:rPr>
          <w:rFonts w:ascii="Gandhari Unicode" w:hAnsi="Gandhari Unicode"/>
          <w:vertAlign w:val="superscript"/>
          <w:lang w:val="en-GB"/>
        </w:rPr>
        <w:t>um</w:t>
      </w:r>
      <w:r>
        <w:rPr>
          <w:rFonts w:ascii="Gandhari Unicode" w:hAnsi="Gandhari Unicode"/>
          <w:lang w:val="en-GB"/>
        </w:rPr>
        <w:t xml:space="preserve"> be-next-I</w:t>
        <w:tab/>
        <w:t>20</w:t>
      </w:r>
    </w:p>
    <w:p>
      <w:pPr>
        <w:pStyle w:val="Normal"/>
        <w:spacing w:lineRule="auto" w:line="276"/>
        <w:rPr>
          <w:rFonts w:ascii="Gandhari Unicode" w:hAnsi="Gandhari Unicode"/>
          <w:lang w:val="en-GB"/>
        </w:rPr>
      </w:pPr>
      <w:r>
        <w:rPr>
          <w:rFonts w:ascii="Gandhari Unicode" w:hAnsi="Gandhari Unicode"/>
          <w:lang w:val="en-GB"/>
        </w:rPr>
        <w:t>gamboge grow- slope mountain-sheep good male</w:t>
      </w:r>
    </w:p>
    <w:p>
      <w:pPr>
        <w:pStyle w:val="Normal"/>
        <w:spacing w:lineRule="auto" w:line="276"/>
        <w:rPr>
          <w:rFonts w:ascii="Gandhari Unicode" w:hAnsi="Gandhari Unicode"/>
          <w:lang w:val="en-GB"/>
        </w:rPr>
      </w:pPr>
      <w:r>
        <w:rPr>
          <w:rFonts w:ascii="Gandhari Unicode" w:hAnsi="Gandhari Unicode"/>
          <w:lang w:val="en-GB"/>
        </w:rPr>
        <w:t>calf make-grow-they(h.) be-similar(inf.) praised</w:t>
      </w:r>
    </w:p>
    <w:p>
      <w:pPr>
        <w:pStyle w:val="Normal"/>
        <w:spacing w:lineRule="auto" w:line="276"/>
        <w:rPr>
          <w:rFonts w:ascii="Gandhari Unicode" w:hAnsi="Gandhari Unicode"/>
          <w:lang w:val="en-GB"/>
        </w:rPr>
      </w:pPr>
      <w:r>
        <w:rPr>
          <w:rFonts w:ascii="Gandhari Unicode" w:hAnsi="Gandhari Unicode"/>
          <w:lang w:val="en-GB"/>
        </w:rPr>
        <w:t>proximity</w:t>
      </w:r>
      <w:r>
        <w:rPr>
          <w:rFonts w:ascii="Gandhari Unicode" w:hAnsi="Gandhari Unicode"/>
          <w:vertAlign w:val="superscript"/>
          <w:lang w:val="en-GB"/>
        </w:rPr>
        <w:t>iṉ</w:t>
      </w:r>
      <w:r>
        <w:rPr>
          <w:rFonts w:ascii="Gandhari Unicode" w:hAnsi="Gandhari Unicode"/>
          <w:lang w:val="en-GB"/>
        </w:rPr>
        <w:t xml:space="preserve"> separate-if separates</w:t>
      </w:r>
    </w:p>
    <w:p>
      <w:pPr>
        <w:pStyle w:val="Normal"/>
        <w:spacing w:lineRule="auto" w:line="276"/>
        <w:rPr>
          <w:rFonts w:ascii="Gandhari Unicode" w:hAnsi="Gandhari Unicode"/>
          <w:lang w:val="en-GB"/>
        </w:rPr>
      </w:pPr>
      <w:r>
        <w:rPr>
          <w:rFonts w:ascii="Gandhari Unicode" w:hAnsi="Gandhari Unicode"/>
          <w:lang w:val="en-GB"/>
        </w:rPr>
        <w:t>jewel be-adorned- hip my- friend(gen.) beauty</w:t>
      </w:r>
      <w:r>
        <w:rPr>
          <w:rFonts w:ascii="Gandhari Unicode" w:hAnsi="Gandhari Unicode"/>
          <w:vertAlign w:val="superscript"/>
          <w:lang w:val="en-GB"/>
        </w:rPr>
        <w:t>ē</w:t>
      </w:r>
      <w:r>
        <w:rPr>
          <w:rFonts w:ascii="Gandhari Unicode" w:hAnsi="Gandhari Unicode"/>
          <w:lang w:val="en-GB"/>
        </w:rPr>
        <w:t>.</w:t>
      </w:r>
    </w:p>
    <w:p>
      <w:pPr>
        <w:pStyle w:val="Normal"/>
        <w:spacing w:lineRule="auto" w:line="276" w:before="0" w:after="100"/>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w:t>
      </w:r>
      <w:bookmarkStart w:id="26" w:name="_Hlk64572769"/>
      <w:r>
        <w:rPr>
          <w:rFonts w:ascii="Gandhari Unicode" w:hAnsi="Gandhari Unicode"/>
          <w:sz w:val="24"/>
          <w:szCs w:val="24"/>
          <w:lang w:val="en-DE"/>
        </w:rPr>
        <w:t>Kali 51 (16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lang w:val="en-DE"/>
        </w:rPr>
        <w:t>''</w:t>
      </w:r>
      <w:r>
        <w:rPr>
          <w:rFonts w:ascii="Gandhari Unicode" w:hAnsi="Gandhari Unicode"/>
        </w:rPr>
        <w:t>புகாஅக்</w:t>
      </w:r>
      <w:r>
        <w:rPr>
          <w:rFonts w:ascii="Gandhari Unicode" w:hAnsi="Gandhari Unicode"/>
          <w:lang w:val="en-DE"/>
        </w:rPr>
        <w:t xml:space="preserve"> </w:t>
      </w:r>
      <w:r>
        <w:rPr>
          <w:rFonts w:ascii="Gandhari Unicode" w:hAnsi="Gandhari Unicode"/>
        </w:rPr>
        <w:t>காலைப்</w:t>
      </w:r>
      <w:r>
        <w:rPr>
          <w:rFonts w:ascii="Gandhari Unicode" w:hAnsi="Gandhari Unicode"/>
          <w:lang w:val="en-DE"/>
        </w:rPr>
        <w:t xml:space="preserve"> </w:t>
      </w:r>
      <w:r>
        <w:rPr>
          <w:rFonts w:ascii="Gandhari Unicode" w:hAnsi="Gandhari Unicode"/>
        </w:rPr>
        <w:t>புக்கெதிர்ப்</w:t>
      </w:r>
      <w:r>
        <w:rPr>
          <w:rFonts w:ascii="Gandhari Unicode" w:hAnsi="Gandhari Unicode"/>
          <w:lang w:val="en-DE"/>
        </w:rPr>
        <w:t xml:space="preserve"> </w:t>
      </w:r>
      <w:r>
        <w:rPr>
          <w:rFonts w:ascii="Gandhari Unicode" w:hAnsi="Gandhari Unicode"/>
        </w:rPr>
        <w:t xml:space="preserve">பட்டுழிப் </w:t>
      </w:r>
      <w:r>
        <w:rPr>
          <w:rFonts w:ascii="Gandhari Unicode" w:hAnsi="Gandhari Unicode"/>
        </w:rPr>
        <w:t>-</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பகாஅ</w:t>
      </w:r>
      <w:r>
        <w:rPr>
          <w:rFonts w:ascii="Gandhari Unicode" w:hAnsi="Gandhari Unicode"/>
          <w:lang w:val="en-DE"/>
        </w:rPr>
        <w:t xml:space="preserve"> </w:t>
      </w:r>
      <w:r>
        <w:rPr>
          <w:rFonts w:ascii="Gandhari Unicode" w:hAnsi="Gandhari Unicode"/>
        </w:rPr>
        <w:t>விருந்தின்</w:t>
      </w:r>
      <w:r>
        <w:rPr>
          <w:rFonts w:ascii="Gandhari Unicode" w:hAnsi="Gandhari Unicode"/>
          <w:lang w:val="en-DE"/>
        </w:rPr>
        <w:t xml:space="preserve"> </w:t>
      </w:r>
      <w:r>
        <w:rPr>
          <w:rFonts w:ascii="Gandhari Unicode" w:hAnsi="Gandhari Unicode"/>
        </w:rPr>
        <w:t>பகுதிக்கட்</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.107) </w:t>
      </w:r>
      <w:r>
        <w:rPr>
          <w:rFonts w:ascii="Gandhari Unicode" w:hAnsi="Gandhari Unicode"/>
        </w:rPr>
        <w:t>டலைவி</w:t>
      </w:r>
      <w:r>
        <w:rPr>
          <w:rFonts w:ascii="Gandhari Unicode" w:hAnsi="Gandhari Unicode"/>
          <w:lang w:val="en-DE"/>
        </w:rPr>
        <w:t xml:space="preserve"> </w:t>
      </w:r>
      <w:r>
        <w:rPr>
          <w:rFonts w:ascii="Gandhari Unicode" w:hAnsi="Gandhari Unicode"/>
        </w:rPr>
        <w:t>தோழிக்குக்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51-1 </w:t>
      </w:r>
      <w:r>
        <w:rPr>
          <w:rFonts w:ascii="Gandhari Unicode" w:hAnsi="Gandhari Unicode"/>
          <w:b/>
          <w:b/>
          <w:bCs/>
          <w:u w:val="single"/>
        </w:rPr>
        <w:t>சுடர்த்தொடீஇ</w:t>
      </w:r>
      <w:r>
        <w:rPr>
          <w:rStyle w:val="FootnoteAnchor"/>
          <w:rFonts w:ascii="Gandhari Unicode" w:hAnsi="Gandhari Unicode"/>
          <w:b/>
          <w:b/>
          <w:bCs/>
          <w:u w:val="single"/>
        </w:rPr>
        <w:footnoteReference w:id="111"/>
      </w:r>
      <w:r>
        <w:rPr>
          <w:rFonts w:ascii="Gandhari Unicode" w:hAnsi="Gandhari Unicode"/>
          <w:b/>
          <w:b/>
          <w:bCs/>
          <w:lang w:val="en-DE"/>
        </w:rPr>
        <w:t xml:space="preserve"> </w:t>
      </w:r>
      <w:r>
        <w:rPr>
          <w:rFonts w:ascii="Gandhari Unicode" w:hAnsi="Gandhari Unicode"/>
          <w:b/>
          <w:b/>
          <w:bCs/>
        </w:rPr>
        <w:t>கேளாய்</w:t>
      </w:r>
      <w:r>
        <w:rPr>
          <w:rFonts w:ascii="Gandhari Unicode" w:hAnsi="Gandhari Unicode"/>
          <w:b/>
          <w:b/>
          <w:bCs/>
          <w:lang w:val="en-DE"/>
        </w:rPr>
        <w:t xml:space="preserve"> </w:t>
      </w:r>
      <w:r>
        <w:rPr>
          <w:rFonts w:ascii="Gandhari Unicode" w:hAnsi="Gandhari Unicode"/>
          <w:b/>
          <w:b/>
          <w:bCs/>
        </w:rPr>
        <w:t>தெருவினா</w:t>
      </w:r>
      <w:r>
        <w:rPr>
          <w:rFonts w:ascii="Gandhari Unicode" w:hAnsi="Gandhari Unicode"/>
          <w:b/>
          <w:b/>
          <w:bCs/>
          <w:lang w:val="en-DE"/>
        </w:rPr>
        <w:t xml:space="preserve"> </w:t>
      </w:r>
      <w:r>
        <w:rPr>
          <w:rFonts w:ascii="Gandhari Unicode" w:hAnsi="Gandhari Unicode"/>
          <w:b/>
          <w:b/>
          <w:bCs/>
        </w:rPr>
        <w:t>மாடு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51-2 </w:t>
      </w:r>
      <w:r>
        <w:rPr>
          <w:rFonts w:ascii="Gandhari Unicode" w:hAnsi="Gandhari Unicode"/>
          <w:b/>
          <w:b/>
          <w:bCs/>
        </w:rPr>
        <w:t>மணற்சிற்றில்</w:t>
      </w:r>
      <w:r>
        <w:rPr>
          <w:rFonts w:ascii="Gandhari Unicode" w:hAnsi="Gandhari Unicode"/>
          <w:b/>
          <w:b/>
          <w:bCs/>
          <w:lang w:val="en-DE"/>
        </w:rPr>
        <w:t xml:space="preserve"> </w:t>
      </w:r>
      <w:r>
        <w:rPr>
          <w:rFonts w:ascii="Gandhari Unicode" w:hAnsi="Gandhari Unicode"/>
          <w:b/>
          <w:b/>
          <w:bCs/>
        </w:rPr>
        <w:t>காலிற்</w:t>
      </w:r>
      <w:r>
        <w:rPr>
          <w:rFonts w:ascii="Gandhari Unicode" w:hAnsi="Gandhari Unicode"/>
          <w:b/>
          <w:b/>
          <w:bCs/>
          <w:lang w:val="en-DE"/>
        </w:rPr>
        <w:t xml:space="preserve"> </w:t>
      </w:r>
      <w:r>
        <w:rPr>
          <w:rFonts w:ascii="Gandhari Unicode" w:hAnsi="Gandhari Unicode"/>
          <w:b/>
          <w:b/>
          <w:bCs/>
        </w:rPr>
        <w:t>சிதையா</w:t>
      </w:r>
      <w:r>
        <w:rPr>
          <w:rFonts w:ascii="Gandhari Unicode" w:hAnsi="Gandhari Unicode"/>
          <w:b/>
          <w:b/>
          <w:bCs/>
          <w:lang w:val="en-DE"/>
        </w:rPr>
        <w:t xml:space="preserve"> </w:t>
      </w:r>
      <w:r>
        <w:rPr>
          <w:rFonts w:ascii="Gandhari Unicode" w:hAnsi="Gandhari Unicode"/>
          <w:b/>
          <w:b/>
          <w:bCs/>
        </w:rPr>
        <w:t>வடைச்சிய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51-3 </w:t>
      </w:r>
      <w:r>
        <w:rPr>
          <w:rFonts w:ascii="Gandhari Unicode" w:hAnsi="Gandhari Unicode"/>
          <w:b/>
          <w:b/>
          <w:bCs/>
        </w:rPr>
        <w:t>கோதை</w:t>
      </w:r>
      <w:r>
        <w:rPr>
          <w:rFonts w:ascii="Gandhari Unicode" w:hAnsi="Gandhari Unicode"/>
          <w:b/>
          <w:b/>
          <w:bCs/>
          <w:lang w:val="en-DE"/>
        </w:rPr>
        <w:t xml:space="preserve"> </w:t>
      </w:r>
      <w:r>
        <w:rPr>
          <w:rFonts w:ascii="Gandhari Unicode" w:hAnsi="Gandhari Unicode"/>
          <w:b/>
          <w:b/>
          <w:bCs/>
        </w:rPr>
        <w:t>பரிந்து</w:t>
      </w:r>
      <w:r>
        <w:rPr>
          <w:rFonts w:ascii="Gandhari Unicode" w:hAnsi="Gandhari Unicode"/>
          <w:b/>
          <w:b/>
          <w:bCs/>
          <w:lang w:val="en-DE"/>
        </w:rPr>
        <w:t xml:space="preserve"> </w:t>
      </w:r>
      <w:r>
        <w:rPr>
          <w:rFonts w:ascii="Gandhari Unicode" w:hAnsi="Gandhari Unicode"/>
          <w:b/>
          <w:b/>
          <w:bCs/>
        </w:rPr>
        <w:t>வரிப்பந்து</w:t>
      </w:r>
      <w:r>
        <w:rPr>
          <w:rFonts w:ascii="Gandhari Unicode" w:hAnsi="Gandhari Unicode"/>
          <w:b/>
          <w:b/>
          <w:bCs/>
          <w:lang w:val="en-DE"/>
        </w:rPr>
        <w:t xml:space="preserve"> </w:t>
      </w:r>
      <w:r>
        <w:rPr>
          <w:rFonts w:ascii="Gandhari Unicode" w:hAnsi="Gandhari Unicode"/>
          <w:b/>
          <w:b/>
          <w:bCs/>
        </w:rPr>
        <w:t>கொண்டோடி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51-4 </w:t>
      </w:r>
      <w:r>
        <w:rPr>
          <w:rFonts w:ascii="Gandhari Unicode" w:hAnsi="Gandhari Unicode"/>
          <w:b/>
          <w:b/>
          <w:bCs/>
        </w:rPr>
        <w:t>நோதக்க</w:t>
      </w:r>
      <w:r>
        <w:rPr>
          <w:rFonts w:ascii="Gandhari Unicode" w:hAnsi="Gandhari Unicode"/>
          <w:b/>
          <w:b/>
          <w:bCs/>
          <w:lang w:val="en-DE"/>
        </w:rPr>
        <w:t xml:space="preserve"> </w:t>
      </w:r>
      <w:r>
        <w:rPr>
          <w:rFonts w:ascii="Gandhari Unicode" w:hAnsi="Gandhari Unicode"/>
          <w:b/>
          <w:b/>
          <w:bCs/>
        </w:rPr>
        <w:t>செய்யுஞ்</w:t>
      </w:r>
      <w:r>
        <w:rPr>
          <w:rFonts w:ascii="Gandhari Unicode" w:hAnsi="Gandhari Unicode"/>
          <w:b/>
          <w:b/>
          <w:bCs/>
          <w:lang w:val="en-DE"/>
        </w:rPr>
        <w:t xml:space="preserve"> </w:t>
      </w:r>
      <w:r>
        <w:rPr>
          <w:rFonts w:ascii="Gandhari Unicode" w:hAnsi="Gandhari Unicode"/>
          <w:b/>
          <w:b/>
          <w:bCs/>
        </w:rPr>
        <w:t>சிறுபட்டி</w:t>
      </w:r>
      <w:r>
        <w:rPr>
          <w:rFonts w:ascii="Gandhari Unicode" w:hAnsi="Gandhari Unicode"/>
          <w:b/>
          <w:b/>
          <w:bCs/>
          <w:lang w:val="en-DE"/>
        </w:rPr>
        <w:t xml:space="preserve"> </w:t>
      </w:r>
      <w:r>
        <w:rPr>
          <w:rFonts w:ascii="Gandhari Unicode" w:hAnsi="Gandhari Unicode"/>
          <w:b/>
          <w:b/>
          <w:bCs/>
        </w:rPr>
        <w:t>மேலோர்நா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51-5 </w:t>
      </w:r>
      <w:r>
        <w:rPr>
          <w:rFonts w:ascii="Gandhari Unicode" w:hAnsi="Gandhari Unicode"/>
          <w:b/>
          <w:b/>
          <w:bCs/>
        </w:rPr>
        <w:t>ளன்னையும்</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
          <w:bCs/>
          <w:lang w:val="en-DE"/>
        </w:rPr>
        <w:t xml:space="preserve"> </w:t>
      </w:r>
      <w:r>
        <w:rPr>
          <w:rFonts w:ascii="Gandhari Unicode" w:hAnsi="Gandhari Unicode"/>
          <w:b/>
          <w:b/>
          <w:bCs/>
        </w:rPr>
        <w:t>மிருந்தேமா</w:t>
      </w:r>
      <w:r>
        <w:rPr>
          <w:rFonts w:ascii="Gandhari Unicode" w:hAnsi="Gandhari Unicode"/>
          <w:b/>
          <w:b/>
          <w:bCs/>
          <w:lang w:val="en-DE"/>
        </w:rPr>
        <w:t xml:space="preserve"> </w:t>
      </w:r>
      <w:r>
        <w:rPr>
          <w:rFonts w:ascii="Gandhari Unicode" w:hAnsi="Gandhari Unicode"/>
          <w:b/>
          <w:b/>
          <w:bCs/>
        </w:rPr>
        <w:t>வில்லிரே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51-6 </w:t>
      </w:r>
      <w:r>
        <w:rPr>
          <w:rFonts w:ascii="Gandhari Unicode" w:hAnsi="Gandhari Unicode"/>
          <w:b/>
          <w:b/>
          <w:bCs/>
        </w:rPr>
        <w:t>யுண்ணுநீர்</w:t>
      </w:r>
      <w:r>
        <w:rPr>
          <w:rFonts w:ascii="Gandhari Unicode" w:hAnsi="Gandhari Unicode"/>
          <w:b/>
          <w:b/>
          <w:bCs/>
          <w:lang w:val="en-DE"/>
        </w:rPr>
        <w:t xml:space="preserve"> </w:t>
      </w:r>
      <w:r>
        <w:rPr>
          <w:rFonts w:ascii="Gandhari Unicode" w:hAnsi="Gandhari Unicode"/>
          <w:b/>
          <w:b/>
          <w:bCs/>
        </w:rPr>
        <w:t>வேட்டே</w:t>
      </w:r>
      <w:r>
        <w:rPr>
          <w:rFonts w:ascii="Gandhari Unicode" w:hAnsi="Gandhari Unicode"/>
          <w:b/>
          <w:b/>
          <w:bCs/>
          <w:lang w:val="en-DE"/>
        </w:rPr>
        <w:t xml:space="preserve"> </w:t>
      </w:r>
      <w:r>
        <w:rPr>
          <w:rFonts w:ascii="Gandhari Unicode" w:hAnsi="Gandhari Unicode"/>
          <w:b/>
          <w:b/>
          <w:bCs/>
        </w:rPr>
        <w:t>னெனவந்தாற்</w:t>
      </w:r>
      <w:r>
        <w:rPr>
          <w:rFonts w:ascii="Gandhari Unicode" w:hAnsi="Gandhari Unicode"/>
          <w:b/>
          <w:b/>
          <w:bCs/>
          <w:lang w:val="en-DE"/>
        </w:rPr>
        <w:t xml:space="preserve"> </w:t>
      </w:r>
      <w:r>
        <w:rPr>
          <w:rFonts w:ascii="Gandhari Unicode" w:hAnsi="Gandhari Unicode"/>
          <w:b/>
          <w:b/>
          <w:bCs/>
        </w:rPr>
        <w:t>கன்னை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51-7 </w:t>
      </w:r>
      <w:r>
        <w:rPr>
          <w:rFonts w:ascii="Gandhari Unicode" w:hAnsi="Gandhari Unicode"/>
          <w:b/>
          <w:b/>
          <w:bCs/>
        </w:rPr>
        <w:t>யடர்பொற்</w:t>
      </w:r>
      <w:r>
        <w:rPr>
          <w:rFonts w:ascii="Gandhari Unicode" w:hAnsi="Gandhari Unicode"/>
          <w:b/>
          <w:b/>
          <w:bCs/>
          <w:lang w:val="en-DE"/>
        </w:rPr>
        <w:t xml:space="preserve"> </w:t>
      </w:r>
      <w:r>
        <w:rPr>
          <w:rFonts w:ascii="Gandhari Unicode" w:hAnsi="Gandhari Unicode"/>
          <w:b/>
          <w:b/>
          <w:bCs/>
        </w:rPr>
        <w:t>சிரகத்தால்</w:t>
      </w:r>
      <w:r>
        <w:rPr>
          <w:rFonts w:ascii="Gandhari Unicode" w:hAnsi="Gandhari Unicode"/>
          <w:b/>
          <w:b/>
          <w:bCs/>
          <w:lang w:val="en-DE"/>
        </w:rPr>
        <w:t xml:space="preserve"> </w:t>
      </w:r>
      <w:r>
        <w:rPr>
          <w:rFonts w:ascii="Gandhari Unicode" w:hAnsi="Gandhari Unicode"/>
          <w:b/>
          <w:b/>
          <w:bCs/>
        </w:rPr>
        <w:t>வாக்கிச்</w:t>
      </w:r>
      <w:r>
        <w:rPr>
          <w:rFonts w:ascii="Gandhari Unicode" w:hAnsi="Gandhari Unicode"/>
          <w:b/>
          <w:b/>
          <w:bCs/>
          <w:lang w:val="en-DE"/>
        </w:rPr>
        <w:t xml:space="preserve"> </w:t>
      </w:r>
      <w:r>
        <w:rPr>
          <w:rFonts w:ascii="Gandhari Unicode" w:hAnsi="Gandhari Unicode"/>
          <w:b/>
          <w:b/>
          <w:bCs/>
        </w:rPr>
        <w:t>சுடரிழா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51-8 </w:t>
      </w:r>
      <w:r>
        <w:rPr>
          <w:rFonts w:ascii="Gandhari Unicode" w:hAnsi="Gandhari Unicode"/>
          <w:b/>
          <w:b/>
          <w:bCs/>
        </w:rPr>
        <w:t>யுண்ணுநீ</w:t>
      </w:r>
      <w:r>
        <w:rPr>
          <w:rFonts w:ascii="Gandhari Unicode" w:hAnsi="Gandhari Unicode"/>
          <w:b/>
          <w:b/>
          <w:bCs/>
          <w:lang w:val="en-DE"/>
        </w:rPr>
        <w:t xml:space="preserve"> </w:t>
      </w:r>
      <w:r>
        <w:rPr>
          <w:rFonts w:ascii="Gandhari Unicode" w:hAnsi="Gandhari Unicode"/>
          <w:b/>
          <w:b/>
          <w:bCs/>
        </w:rPr>
        <w:t>ரூட்டிவா</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ளெனயானுந்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51-9 </w:t>
      </w:r>
      <w:r>
        <w:rPr>
          <w:rFonts w:ascii="Gandhari Unicode" w:hAnsi="Gandhari Unicode"/>
          <w:b/>
          <w:b/>
          <w:bCs/>
        </w:rPr>
        <w:t>தன்னை</w:t>
      </w:r>
      <w:r>
        <w:rPr>
          <w:rFonts w:ascii="Gandhari Unicode" w:hAnsi="Gandhari Unicode"/>
          <w:b/>
          <w:b/>
          <w:bCs/>
          <w:lang w:val="en-DE"/>
        </w:rPr>
        <w:t xml:space="preserve"> </w:t>
      </w:r>
      <w:r>
        <w:rPr>
          <w:rFonts w:ascii="Gandhari Unicode" w:hAnsi="Gandhari Unicode"/>
          <w:b/>
          <w:b/>
          <w:bCs/>
        </w:rPr>
        <w:t>யறியாது</w:t>
      </w:r>
      <w:r>
        <w:rPr>
          <w:rFonts w:ascii="Gandhari Unicode" w:hAnsi="Gandhari Unicode"/>
          <w:b/>
          <w:b/>
          <w:bCs/>
          <w:lang w:val="en-DE"/>
        </w:rPr>
        <w:t xml:space="preserve"> </w:t>
      </w:r>
      <w:r>
        <w:rPr>
          <w:rFonts w:ascii="Gandhari Unicode" w:hAnsi="Gandhari Unicode"/>
          <w:b/>
          <w:b/>
          <w:bCs/>
        </w:rPr>
        <w:t>சென்றேன்மற்</w:t>
      </w:r>
      <w:r>
        <w:rPr>
          <w:rFonts w:ascii="Gandhari Unicode" w:hAnsi="Gandhari Unicode"/>
          <w:b/>
          <w:b/>
          <w:bCs/>
          <w:lang w:val="en-DE"/>
        </w:rPr>
        <w:t xml:space="preserve"> </w:t>
      </w:r>
      <w:r>
        <w:rPr>
          <w:rFonts w:ascii="Gandhari Unicode" w:hAnsi="Gandhari Unicode"/>
          <w:b/>
          <w:b/>
          <w:bCs/>
        </w:rPr>
        <w:t>றென்னை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51-10 </w:t>
      </w:r>
      <w:r>
        <w:rPr>
          <w:rFonts w:ascii="Gandhari Unicode" w:hAnsi="Gandhari Unicode"/>
          <w:b/>
          <w:b/>
          <w:bCs/>
        </w:rPr>
        <w:t>வளைமுன்கை</w:t>
      </w:r>
      <w:r>
        <w:rPr>
          <w:rFonts w:ascii="Gandhari Unicode" w:hAnsi="Gandhari Unicode"/>
          <w:b/>
          <w:b/>
          <w:bCs/>
          <w:lang w:val="en-DE"/>
        </w:rPr>
        <w:t xml:space="preserve"> </w:t>
      </w:r>
      <w:r>
        <w:rPr>
          <w:rFonts w:ascii="Gandhari Unicode" w:hAnsi="Gandhari Unicode"/>
          <w:b/>
          <w:b/>
          <w:bCs/>
        </w:rPr>
        <w:t>பற்றி</w:t>
      </w:r>
      <w:r>
        <w:rPr>
          <w:rFonts w:ascii="Gandhari Unicode" w:hAnsi="Gandhari Unicode"/>
          <w:b/>
          <w:b/>
          <w:bCs/>
          <w:lang w:val="en-DE"/>
        </w:rPr>
        <w:t xml:space="preserve"> </w:t>
      </w:r>
      <w:r>
        <w:rPr>
          <w:rFonts w:ascii="Gandhari Unicode" w:hAnsi="Gandhari Unicode"/>
          <w:b/>
          <w:b/>
          <w:bCs/>
        </w:rPr>
        <w:t>நலியத்</w:t>
      </w:r>
      <w:r>
        <w:rPr>
          <w:rFonts w:ascii="Gandhari Unicode" w:hAnsi="Gandhari Unicode"/>
          <w:b/>
          <w:b/>
          <w:bCs/>
          <w:lang w:val="en-DE"/>
        </w:rPr>
        <w:t xml:space="preserve"> </w:t>
      </w:r>
      <w:r>
        <w:rPr>
          <w:rFonts w:ascii="Gandhari Unicode" w:hAnsi="Gandhari Unicode"/>
          <w:b/>
          <w:b/>
          <w:bCs/>
        </w:rPr>
        <w:t>தெருமந்திட்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51-11 </w:t>
      </w:r>
      <w:r>
        <w:rPr>
          <w:rFonts w:ascii="Gandhari Unicode" w:hAnsi="Gandhari Unicode"/>
          <w:b/>
          <w:b/>
          <w:bCs/>
        </w:rPr>
        <w:t>டன்னா</w:t>
      </w:r>
      <w:r>
        <w:rPr>
          <w:rFonts w:ascii="Gandhari Unicode" w:hAnsi="Gandhari Unicode"/>
          <w:b/>
          <w:b/>
          <w:bCs/>
          <w:lang w:val="en-DE"/>
        </w:rPr>
        <w:t xml:space="preserve"> </w:t>
      </w:r>
      <w:r>
        <w:rPr>
          <w:rFonts w:ascii="Gandhari Unicode" w:hAnsi="Gandhari Unicode"/>
          <w:b/>
          <w:b/>
          <w:bCs/>
        </w:rPr>
        <w:t>யிவனொருவன்</w:t>
      </w:r>
      <w:r>
        <w:rPr>
          <w:rFonts w:ascii="Gandhari Unicode" w:hAnsi="Gandhari Unicode"/>
          <w:b/>
          <w:b/>
          <w:bCs/>
          <w:lang w:val="en-DE"/>
        </w:rPr>
        <w:t xml:space="preserve"> </w:t>
      </w:r>
      <w:r>
        <w:rPr>
          <w:rFonts w:ascii="Gandhari Unicode" w:hAnsi="Gandhari Unicode"/>
          <w:b/>
          <w:b/>
          <w:bCs/>
        </w:rPr>
        <w:t>செய்ததுகா</w:t>
      </w:r>
      <w:r>
        <w:rPr>
          <w:rFonts w:ascii="Gandhari Unicode" w:hAnsi="Gandhari Unicode"/>
          <w:b/>
          <w:b/>
          <w:bCs/>
          <w:lang w:val="en-DE"/>
        </w:rPr>
        <w:t xml:space="preserve"> </w:t>
      </w:r>
      <w:r>
        <w:rPr>
          <w:rFonts w:ascii="Gandhari Unicode" w:hAnsi="Gandhari Unicode"/>
          <w:b/>
          <w:b/>
          <w:bCs/>
        </w:rPr>
        <w:t>ணென்றேனா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51-12 </w:t>
      </w:r>
      <w:r>
        <w:rPr>
          <w:rFonts w:ascii="Gandhari Unicode" w:hAnsi="Gandhari Unicode"/>
          <w:b/>
          <w:b/>
          <w:bCs/>
        </w:rPr>
        <w:t>வன்னை</w:t>
      </w:r>
      <w:r>
        <w:rPr>
          <w:rFonts w:ascii="Gandhari Unicode" w:hAnsi="Gandhari Unicode"/>
          <w:b/>
          <w:b/>
          <w:bCs/>
          <w:lang w:val="en-DE"/>
        </w:rPr>
        <w:t xml:space="preserve"> </w:t>
      </w:r>
      <w:r>
        <w:rPr>
          <w:rFonts w:ascii="Gandhari Unicode" w:hAnsi="Gandhari Unicode"/>
          <w:b/>
          <w:b/>
          <w:bCs/>
        </w:rPr>
        <w:t>யலறிப்</w:t>
      </w:r>
      <w:r>
        <w:rPr>
          <w:rFonts w:ascii="Gandhari Unicode" w:hAnsi="Gandhari Unicode"/>
          <w:b/>
          <w:b/>
          <w:bCs/>
          <w:lang w:val="en-DE"/>
        </w:rPr>
        <w:t xml:space="preserve"> </w:t>
      </w:r>
      <w:r>
        <w:rPr>
          <w:rFonts w:ascii="Gandhari Unicode" w:hAnsi="Gandhari Unicode"/>
          <w:b/>
          <w:b/>
          <w:bCs/>
        </w:rPr>
        <w:t>படர்தரத்</w:t>
      </w:r>
      <w:r>
        <w:rPr>
          <w:rFonts w:ascii="Gandhari Unicode" w:hAnsi="Gandhari Unicode"/>
          <w:b/>
          <w:b/>
          <w:bCs/>
          <w:lang w:val="en-DE"/>
        </w:rPr>
        <w:t xml:space="preserve"> </w:t>
      </w:r>
      <w:r>
        <w:rPr>
          <w:rFonts w:ascii="Gandhari Unicode" w:hAnsi="Gandhari Unicode"/>
          <w:b/>
          <w:b/>
          <w:bCs/>
        </w:rPr>
        <w:t>தன்னையா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51-13 </w:t>
      </w:r>
      <w:r>
        <w:rPr>
          <w:rFonts w:ascii="Gandhari Unicode" w:hAnsi="Gandhari Unicode"/>
          <w:b/>
          <w:b/>
          <w:bCs/>
        </w:rPr>
        <w:t>னுண்ணுநீர்</w:t>
      </w:r>
      <w:r>
        <w:rPr>
          <w:rFonts w:ascii="Gandhari Unicode" w:hAnsi="Gandhari Unicode"/>
          <w:b/>
          <w:b/>
          <w:bCs/>
          <w:lang w:val="en-DE"/>
        </w:rPr>
        <w:t xml:space="preserve"> </w:t>
      </w:r>
      <w:r>
        <w:rPr>
          <w:rFonts w:ascii="Gandhari Unicode" w:hAnsi="Gandhari Unicode"/>
          <w:b/>
          <w:b/>
          <w:bCs/>
        </w:rPr>
        <w:t>விக்கினா</w:t>
      </w:r>
      <w:r>
        <w:rPr>
          <w:rFonts w:ascii="Gandhari Unicode" w:hAnsi="Gandhari Unicode"/>
          <w:b/>
          <w:b/>
          <w:bCs/>
          <w:lang w:val="en-DE"/>
        </w:rPr>
        <w:t xml:space="preserve"> </w:t>
      </w:r>
      <w:r>
        <w:rPr>
          <w:rFonts w:ascii="Gandhari Unicode" w:hAnsi="Gandhari Unicode"/>
          <w:b/>
          <w:b/>
          <w:bCs/>
        </w:rPr>
        <w:t>னென்றேனா</w:t>
      </w:r>
      <w:r>
        <w:rPr>
          <w:rFonts w:ascii="Gandhari Unicode" w:hAnsi="Gandhari Unicode"/>
          <w:b/>
          <w:b/>
          <w:bCs/>
          <w:lang w:val="en-DE"/>
        </w:rPr>
        <w:t xml:space="preserve"> </w:t>
      </w:r>
      <w:r>
        <w:rPr>
          <w:rFonts w:ascii="Gandhari Unicode" w:hAnsi="Gandhari Unicode"/>
          <w:b/>
          <w:b/>
          <w:bCs/>
        </w:rPr>
        <w:t>வன்னையுந்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51-14 </w:t>
      </w:r>
      <w:r>
        <w:rPr>
          <w:rFonts w:ascii="Gandhari Unicode" w:hAnsi="Gandhari Unicode"/>
          <w:b/>
          <w:b/>
          <w:bCs/>
        </w:rPr>
        <w:t>தன்னைப்</w:t>
      </w:r>
      <w:r>
        <w:rPr>
          <w:rFonts w:ascii="Gandhari Unicode" w:hAnsi="Gandhari Unicode"/>
          <w:b/>
          <w:b/>
          <w:bCs/>
          <w:lang w:val="en-DE"/>
        </w:rPr>
        <w:t xml:space="preserve"> </w:t>
      </w:r>
      <w:r>
        <w:rPr>
          <w:rFonts w:ascii="Gandhari Unicode" w:hAnsi="Gandhari Unicode"/>
          <w:b/>
          <w:b/>
          <w:bCs/>
        </w:rPr>
        <w:t>புறம்பழித்து</w:t>
      </w:r>
      <w:r>
        <w:rPr>
          <w:rFonts w:ascii="Gandhari Unicode" w:hAnsi="Gandhari Unicode"/>
          <w:b/>
          <w:b/>
          <w:bCs/>
          <w:lang w:val="en-DE"/>
        </w:rPr>
        <w:t xml:space="preserve"> </w:t>
      </w:r>
      <w:r>
        <w:rPr>
          <w:rFonts w:ascii="Gandhari Unicode" w:hAnsi="Gandhari Unicode"/>
          <w:b/>
          <w:b/>
          <w:bCs/>
        </w:rPr>
        <w:t>நீவமற்</w:t>
      </w:r>
      <w:r>
        <w:rPr>
          <w:rFonts w:ascii="Gandhari Unicode" w:hAnsi="Gandhari Unicode"/>
          <w:b/>
          <w:b/>
          <w:bCs/>
          <w:lang w:val="en-DE"/>
        </w:rPr>
        <w:t xml:space="preserve"> </w:t>
      </w:r>
      <w:r>
        <w:rPr>
          <w:rFonts w:ascii="Gandhari Unicode" w:hAnsi="Gandhari Unicode"/>
          <w:b/>
          <w:b/>
          <w:bCs/>
        </w:rPr>
        <w:t>றென்னைக்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rPr>
      </w:pPr>
      <w:r>
        <w:rPr>
          <w:rFonts w:ascii="Gandhari Unicode" w:hAnsi="Gandhari Unicode"/>
          <w:b/>
          <w:bCs/>
          <w:lang w:val="en-DE"/>
        </w:rPr>
        <w:t>51-15</w:t>
      </w:r>
      <w:r>
        <w:rPr>
          <w:rFonts w:ascii="Gandhari Unicode" w:hAnsi="Gandhari Unicode"/>
          <w:b/>
          <w:bCs/>
        </w:rPr>
        <w:t xml:space="preserve"> </w:t>
      </w:r>
      <w:r>
        <w:rPr>
          <w:rFonts w:ascii="Gandhari Unicode" w:hAnsi="Gandhari Unicode"/>
          <w:b/>
          <w:b/>
          <w:bCs/>
        </w:rPr>
        <w:t>கடைக்கணாற் கொல்வான்போ னோக்கி நகைக்கூட்டஞ்</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51-16 </w:t>
      </w:r>
      <w:r>
        <w:rPr>
          <w:rFonts w:ascii="Gandhari Unicode" w:hAnsi="Gandhari Unicode"/>
          <w:b/>
          <w:b/>
          <w:bCs/>
        </w:rPr>
        <w:t>செய்தானக்</w:t>
      </w:r>
      <w:r>
        <w:rPr>
          <w:rFonts w:ascii="Gandhari Unicode" w:hAnsi="Gandhari Unicode"/>
          <w:b/>
          <w:b/>
          <w:bCs/>
          <w:lang w:val="en-DE"/>
        </w:rPr>
        <w:t xml:space="preserve"> </w:t>
      </w:r>
      <w:r>
        <w:rPr>
          <w:rFonts w:ascii="Gandhari Unicode" w:hAnsi="Gandhari Unicode"/>
          <w:b/>
          <w:b/>
          <w:bCs/>
        </w:rPr>
        <w:t>கள்வன்</w:t>
      </w:r>
      <w:r>
        <w:rPr>
          <w:rFonts w:ascii="Gandhari Unicode" w:hAnsi="Gandhari Unicode"/>
          <w:b/>
          <w:b/>
          <w:bCs/>
          <w:lang w:val="en-DE"/>
        </w:rPr>
        <w:t xml:space="preserve"> </w:t>
      </w:r>
      <w:r>
        <w:rPr>
          <w:rFonts w:ascii="Gandhari Unicode" w:hAnsi="Gandhari Unicode"/>
          <w:b/>
          <w:b/>
          <w:bCs/>
        </w:rPr>
        <w:t>மகன்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lang w:val="en-DE"/>
        </w:rPr>
        <w:t xml:space="preserve"> </w:t>
      </w:r>
      <w:r>
        <w:rPr>
          <w:rFonts w:ascii="Gandhari Unicode" w:hAnsi="Gandhari Unicode"/>
        </w:rPr>
        <w:t>சுடர்த்தொடீஇ</w:t>
      </w:r>
      <w:r>
        <w:rPr>
          <w:rFonts w:ascii="Gandhari Unicode" w:hAnsi="Gandhari Unicode"/>
          <w:lang w:val="en-DE"/>
        </w:rPr>
        <w:t xml:space="preserve"> </w:t>
      </w:r>
      <w:r>
        <w:rPr>
          <w:rFonts w:ascii="Gandhari Unicode" w:hAnsi="Gandhari Unicode"/>
          <w:lang w:val="en-DE"/>
        </w:rPr>
        <w:t>EA, EK, EV, ER, TCN.(ed</w:t>
      </w:r>
      <w:r>
        <w:rPr>
          <w:rFonts w:ascii="Gandhari Unicode" w:hAnsi="Gandhari Unicode"/>
        </w:rPr>
        <w:t>.</w:t>
      </w:r>
      <w:r>
        <w:rPr>
          <w:rFonts w:ascii="Gandhari Unicode" w:hAnsi="Gandhari Unicode"/>
          <w:lang w:val="en-DE"/>
        </w:rPr>
        <w:t>TVG.C</w:t>
      </w:r>
      <w:r>
        <w:rPr>
          <w:rFonts w:eastAsia="Arial Unicode MS" w:ascii="Gandhari Unicode" w:hAnsi="Gandhari Unicode"/>
          <w:lang w:val="en-DE"/>
        </w:rPr>
        <w:t>ū.</w:t>
      </w:r>
      <w:r>
        <w:rPr>
          <w:rFonts w:ascii="Gandhari Unicode" w:hAnsi="Gandhari Unicode"/>
          <w:lang w:val="en-DE"/>
        </w:rPr>
        <w:t>122), TPN.vo2 (ed. TVG.C</w:t>
      </w:r>
      <w:r>
        <w:rPr>
          <w:rFonts w:eastAsia="Arial Unicode MS" w:ascii="Gandhari Unicode" w:hAnsi="Gandhari Unicode"/>
          <w:lang w:val="en-DE"/>
        </w:rPr>
        <w:t>ū</w:t>
      </w:r>
      <w:r>
        <w:rPr>
          <w:rFonts w:ascii="Gandhari Unicode" w:hAnsi="Gandhari Unicode"/>
          <w:lang w:val="en-DE"/>
        </w:rPr>
        <w:t>.107), TPP.(ed.Kaṇ.+Kaṉ.C</w:t>
      </w:r>
      <w:r>
        <w:rPr>
          <w:rFonts w:eastAsia="Arial Unicode MS" w:ascii="Gandhari Unicode" w:hAnsi="Gandhari Unicode"/>
          <w:lang w:val="en-DE"/>
        </w:rPr>
        <w:t>ū</w:t>
      </w:r>
      <w:r>
        <w:rPr>
          <w:rFonts w:ascii="Gandhari Unicode" w:hAnsi="Gandhari Unicode"/>
          <w:lang w:val="en-DE"/>
        </w:rPr>
        <w:t>.472),</w:t>
      </w:r>
      <w:r>
        <w:rPr>
          <w:rFonts w:eastAsia="Arial Unicode MS" w:ascii="Gandhari Unicode" w:hAnsi="Gandhari Unicode"/>
          <w:lang w:val="en-DE"/>
        </w:rPr>
        <w:t xml:space="preserve"> TPP.vo2 (ed.TVG.Cū.472);</w:t>
      </w:r>
      <w:r>
        <w:rPr>
          <w:rFonts w:ascii="Gandhari Unicode" w:hAnsi="Gandhari Unicode"/>
          <w:lang w:val="en-DE"/>
        </w:rPr>
        <w:t xml:space="preserve"> YV. (ed.Pav.C</w:t>
      </w:r>
      <w:r>
        <w:rPr>
          <w:rFonts w:eastAsia="Arial Unicode MS" w:ascii="Gandhari Unicode" w:hAnsi="Gandhari Unicode"/>
          <w:lang w:val="en-DE"/>
        </w:rPr>
        <w:t>ū</w:t>
      </w:r>
      <w:r>
        <w:rPr>
          <w:rFonts w:ascii="Gandhari Unicode" w:hAnsi="Gandhari Unicode"/>
          <w:lang w:val="en-DE"/>
        </w:rPr>
        <w:t xml:space="preserve">.15), YK.(ed.Ka.Kā.40), </w:t>
      </w:r>
      <w:r>
        <w:rPr>
          <w:rFonts w:ascii="Gandhari Unicode" w:hAnsi="Gandhari Unicode"/>
        </w:rPr>
        <w:t>சுடர்த்தொடீ</w:t>
      </w:r>
      <w:r>
        <w:rPr>
          <w:rFonts w:ascii="Gandhari Unicode" w:hAnsi="Gandhari Unicode"/>
          <w:lang w:val="en-DE"/>
        </w:rPr>
        <w:t xml:space="preserve"> </w:t>
      </w:r>
      <w:r>
        <w:rPr>
          <w:rFonts w:ascii="Gandhari Unicode" w:hAnsi="Gandhari Unicode"/>
          <w:lang w:val="en-DE"/>
        </w:rPr>
        <w:t xml:space="preserve">ET, EAv, G3+6+7, C1+3; </w:t>
      </w:r>
      <w:r>
        <w:rPr>
          <w:rFonts w:ascii="Gandhari Unicode" w:hAnsi="Gandhari Unicode"/>
        </w:rPr>
        <w:t>சுடர்த்தொடி</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rPr>
        <w:t>2</w:t>
      </w:r>
      <w:r>
        <w:rPr>
          <w:rFonts w:ascii="Gandhari Unicode" w:hAnsi="Gandhari Unicode"/>
          <w:vertAlign w:val="superscript"/>
          <w:lang w:val="en-DE"/>
        </w:rPr>
        <w:t>d</w:t>
      </w:r>
      <w:r>
        <w:rPr>
          <w:rFonts w:ascii="Gandhari Unicode" w:hAnsi="Gandhari Unicode"/>
        </w:rPr>
        <w:t xml:space="preserve"> </w:t>
      </w:r>
      <w:r>
        <w:rPr>
          <w:rFonts w:ascii="Gandhari Unicode" w:hAnsi="Gandhari Unicode"/>
        </w:rPr>
        <w:t xml:space="preserve">வடைச்சிய </w:t>
      </w:r>
      <w:r>
        <w:rPr>
          <w:rFonts w:ascii="Gandhari Unicode" w:hAnsi="Gandhari Unicode"/>
          <w:lang w:val="en-DE"/>
        </w:rPr>
        <w:t>ET, G3+</w:t>
      </w:r>
      <w:r>
        <w:rPr>
          <w:rFonts w:ascii="Gandhari Unicode" w:hAnsi="Gandhari Unicode"/>
        </w:rPr>
        <w:t>7</w:t>
      </w:r>
      <w:r>
        <w:rPr>
          <w:rFonts w:ascii="Gandhari Unicode" w:hAnsi="Gandhari Unicode"/>
          <w:lang w:val="en-DE"/>
        </w:rPr>
        <w:t>, C1+3</w:t>
      </w:r>
      <w:r>
        <w:rPr>
          <w:rFonts w:ascii="Gandhari Unicode" w:hAnsi="Gandhari Unicode"/>
        </w:rPr>
        <w:t xml:space="preserve">; </w:t>
      </w:r>
      <w:r>
        <w:rPr>
          <w:rFonts w:ascii="Gandhari Unicode" w:hAnsi="Gandhari Unicode"/>
        </w:rPr>
        <w:t xml:space="preserve">வடர்ச்சிய </w:t>
      </w:r>
      <w:r>
        <w:rPr>
          <w:rFonts w:ascii="Gandhari Unicode" w:hAnsi="Gandhari Unicode"/>
          <w:lang w:val="en-DE"/>
        </w:rPr>
        <w:t>EAv</w:t>
      </w:r>
      <w:r>
        <w:rPr>
          <w:rFonts w:ascii="Gandhari Unicode" w:hAnsi="Gandhari Unicode"/>
        </w:rPr>
        <w:t xml:space="preserve">, </w:t>
      </w:r>
      <w:r>
        <w:rPr>
          <w:rFonts w:ascii="Gandhari Unicode" w:hAnsi="Gandhari Unicode"/>
          <w:lang w:val="en-DE"/>
        </w:rPr>
        <w:t>G</w:t>
      </w:r>
      <w:r>
        <w:rPr>
          <w:rFonts w:ascii="Gandhari Unicode" w:hAnsi="Gandhari Unicode"/>
        </w:rPr>
        <w:t xml:space="preserve">6, </w:t>
      </w:r>
      <w:r>
        <w:rPr>
          <w:rFonts w:ascii="Gandhari Unicode" w:hAnsi="Gandhari Unicode"/>
          <w:lang w:val="en-DE"/>
        </w:rPr>
        <w:t xml:space="preserve">C2 • </w:t>
      </w:r>
      <w:r>
        <w:rPr>
          <w:rFonts w:ascii="Gandhari Unicode" w:hAnsi="Gandhari Unicode"/>
          <w:vertAlign w:val="superscript"/>
          <w:lang w:val="en-DE"/>
        </w:rPr>
        <w:t>5d</w:t>
      </w:r>
      <w:r>
        <w:rPr>
          <w:rFonts w:ascii="Gandhari Unicode" w:hAnsi="Gandhari Unicode"/>
          <w:lang w:val="en-DE"/>
        </w:rPr>
        <w:t xml:space="preserve"> </w:t>
      </w:r>
      <w:r>
        <w:rPr>
          <w:rFonts w:ascii="Gandhari Unicode" w:hAnsi="Gandhari Unicode"/>
        </w:rPr>
        <w:t>வில்லிரே</w:t>
      </w:r>
      <w:r>
        <w:rPr>
          <w:rFonts w:ascii="Gandhari Unicode" w:hAnsi="Gandhari Unicode"/>
          <w:lang w:val="en-DE"/>
        </w:rPr>
        <w:t xml:space="preserve"> </w:t>
      </w:r>
      <w:r>
        <w:rPr>
          <w:rFonts w:ascii="Gandhari Unicode" w:hAnsi="Gandhari Unicode"/>
          <w:lang w:val="en-DE"/>
        </w:rPr>
        <w:t>ET, G3+6</w:t>
      </w:r>
      <w:r>
        <w:rPr>
          <w:rFonts w:ascii="Gandhari Unicode" w:hAnsi="Gandhari Unicode"/>
        </w:rPr>
        <w:t>+7</w:t>
      </w:r>
      <w:r>
        <w:rPr>
          <w:rFonts w:ascii="Gandhari Unicode" w:hAnsi="Gandhari Unicode"/>
          <w:lang w:val="en-DE"/>
        </w:rPr>
        <w:t xml:space="preserve">, C1+2+3; </w:t>
      </w:r>
      <w:r>
        <w:rPr>
          <w:rFonts w:ascii="Gandhari Unicode" w:hAnsi="Gandhari Unicode"/>
        </w:rPr>
        <w:t>இல்லிலே</w:t>
      </w:r>
      <w:r>
        <w:rPr>
          <w:rFonts w:ascii="Gandhari Unicode" w:hAnsi="Gandhari Unicode"/>
          <w:lang w:val="en-DE"/>
        </w:rPr>
        <w:t xml:space="preserve"> </w:t>
      </w:r>
      <w:r>
        <w:rPr>
          <w:rFonts w:ascii="Gandhari Unicode" w:hAnsi="Gandhari Unicode"/>
          <w:lang w:val="en-DE"/>
        </w:rPr>
        <w:t>EAv •</w:t>
      </w:r>
      <w:r>
        <w:rPr>
          <w:rFonts w:ascii="Gandhari Unicode" w:hAnsi="Gandhari Unicode"/>
        </w:rPr>
        <w:t xml:space="preserve"> </w:t>
      </w:r>
      <w:r>
        <w:rPr>
          <w:rFonts w:ascii="Gandhari Unicode" w:hAnsi="Gandhari Unicode"/>
          <w:vertAlign w:val="superscript"/>
          <w:lang w:val="en-DE"/>
        </w:rPr>
        <w:t>11df.</w:t>
      </w:r>
      <w:r>
        <w:rPr>
          <w:rFonts w:ascii="Gandhari Unicode" w:hAnsi="Gandhari Unicode"/>
          <w:lang w:val="en-DE"/>
        </w:rPr>
        <w:t xml:space="preserve"> </w:t>
      </w:r>
      <w:r>
        <w:rPr>
          <w:rFonts w:ascii="Gandhari Unicode" w:hAnsi="Gandhari Unicode"/>
        </w:rPr>
        <w:t>ணென்றேனா</w:t>
      </w:r>
      <w:r>
        <w:rPr>
          <w:rFonts w:ascii="Gandhari Unicode" w:hAnsi="Gandhari Unicode"/>
          <w:lang w:val="en-DE"/>
        </w:rPr>
        <w:t xml:space="preserve"> </w:t>
      </w:r>
      <w:r>
        <w:rPr>
          <w:rFonts w:ascii="Gandhari Unicode" w:hAnsi="Gandhari Unicode"/>
          <w:lang w:val="en-DE"/>
        </w:rPr>
        <w:t xml:space="preserve">I </w:t>
      </w:r>
      <w:r>
        <w:rPr>
          <w:rFonts w:ascii="Gandhari Unicode" w:hAnsi="Gandhari Unicode"/>
        </w:rPr>
        <w:t>வன்னை</w:t>
      </w:r>
      <w:r>
        <w:rPr>
          <w:rFonts w:ascii="Gandhari Unicode" w:hAnsi="Gandhari Unicode"/>
          <w:lang w:val="en-DE"/>
        </w:rPr>
        <w:t xml:space="preserve"> </w:t>
      </w:r>
      <w:r>
        <w:rPr>
          <w:rFonts w:ascii="Gandhari Unicode" w:hAnsi="Gandhari Unicode"/>
          <w:lang w:val="en-DE"/>
        </w:rPr>
        <w:t xml:space="preserve">ET, G3+7, C1+2; </w:t>
      </w:r>
      <w:r>
        <w:rPr>
          <w:rFonts w:ascii="Gandhari Unicode" w:hAnsi="Gandhari Unicode"/>
        </w:rPr>
        <w:t>னென்றேனுக்</w:t>
      </w:r>
      <w:r>
        <w:rPr>
          <w:rFonts w:ascii="Gandhari Unicode" w:hAnsi="Gandhari Unicode"/>
          <w:lang w:val="en-DE"/>
        </w:rPr>
        <w:t xml:space="preserve"> </w:t>
      </w:r>
      <w:r>
        <w:rPr>
          <w:rFonts w:ascii="Gandhari Unicode" w:hAnsi="Gandhari Unicode"/>
          <w:lang w:val="en-DE"/>
        </w:rPr>
        <w:t xml:space="preserve">I </w:t>
      </w:r>
      <w:r>
        <w:rPr>
          <w:rFonts w:ascii="Gandhari Unicode" w:hAnsi="Gandhari Unicode"/>
        </w:rPr>
        <w:t>கன்னை</w:t>
      </w:r>
      <w:r>
        <w:rPr>
          <w:rFonts w:ascii="Gandhari Unicode" w:hAnsi="Gandhari Unicode"/>
          <w:lang w:val="en-DE"/>
        </w:rPr>
        <w:t xml:space="preserve"> </w:t>
      </w:r>
      <w:r>
        <w:rPr>
          <w:rFonts w:ascii="Gandhari Unicode" w:hAnsi="Gandhari Unicode"/>
          <w:lang w:val="en-DE"/>
        </w:rPr>
        <w:t xml:space="preserve">EAv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13d </w:t>
      </w:r>
      <w:r>
        <w:rPr>
          <w:rFonts w:ascii="Gandhari Unicode" w:hAnsi="Gandhari Unicode"/>
        </w:rPr>
        <w:t>வன்</w:t>
      </w:r>
      <w:r>
        <w:rPr>
          <w:rFonts w:ascii="Gandhari Unicode" w:hAnsi="Gandhari Unicode"/>
          <w:lang w:val="en-DE"/>
        </w:rPr>
        <w:t>-</w:t>
      </w:r>
      <w:r>
        <w:rPr>
          <w:rFonts w:ascii="Gandhari Unicode" w:hAnsi="Gandhari Unicode"/>
        </w:rPr>
        <w:t>னையுந்</w:t>
      </w:r>
      <w:r>
        <w:rPr>
          <w:rFonts w:ascii="Gandhari Unicode" w:hAnsi="Gandhari Unicode"/>
          <w:lang w:val="en-DE"/>
        </w:rPr>
        <w:t xml:space="preserve"> </w:t>
      </w:r>
      <w:r>
        <w:rPr>
          <w:rFonts w:ascii="Gandhari Unicode" w:hAnsi="Gandhari Unicode"/>
          <w:lang w:val="en-DE"/>
        </w:rPr>
        <w:t xml:space="preserve">ET, G3+7, C1+2+3; </w:t>
      </w:r>
      <w:r>
        <w:rPr>
          <w:rFonts w:ascii="Gandhari Unicode" w:hAnsi="Gandhari Unicode"/>
        </w:rPr>
        <w:t>லன்னையுந்</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15a</w:t>
      </w:r>
      <w:r>
        <w:rPr>
          <w:rFonts w:ascii="Gandhari Unicode" w:hAnsi="Gandhari Unicode"/>
          <w:lang w:val="en-DE"/>
        </w:rPr>
        <w:t xml:space="preserve"> </w:t>
      </w:r>
      <w:r>
        <w:rPr>
          <w:rFonts w:ascii="Gandhari Unicode" w:hAnsi="Gandhari Unicode"/>
        </w:rPr>
        <w:t>கடைக்கணாற்</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கடைக்கண்ணாற்</w:t>
      </w:r>
      <w:r>
        <w:rPr>
          <w:rFonts w:ascii="Gandhari Unicode" w:hAnsi="Gandhari Unicode"/>
          <w:lang w:val="en-DE"/>
        </w:rPr>
        <w:t xml:space="preserve"> </w:t>
      </w:r>
      <w:r>
        <w:rPr>
          <w:rFonts w:ascii="Gandhari Unicode" w:hAnsi="Gandhari Unicode"/>
          <w:lang w:val="en-DE"/>
        </w:rPr>
        <w:t>EAv, G3+6+7, C1+2+3, YV.(ed.Pav.C</w:t>
      </w:r>
      <w:r>
        <w:rPr>
          <w:rFonts w:eastAsia="Arial Unicode MS" w:ascii="Gandhari Unicode" w:hAnsi="Gandhari Unicode"/>
          <w:lang w:val="en-DE"/>
        </w:rPr>
        <w:t>ū</w:t>
      </w:r>
      <w:r>
        <w:rPr>
          <w:rFonts w:ascii="Gandhari Unicode" w:hAnsi="Gandhari Unicode"/>
          <w:lang w:val="en-DE"/>
        </w:rPr>
        <w:t>.15),</w:t>
      </w:r>
      <w:r>
        <w:rPr>
          <w:rFonts w:ascii="Gandhari Unicode" w:hAnsi="Gandhari Unicode"/>
        </w:rPr>
        <w:t xml:space="preserve"> </w:t>
      </w:r>
      <w:r>
        <w:rPr>
          <w:rFonts w:ascii="Gandhari Unicode" w:hAnsi="Gandhari Unicode"/>
          <w:lang w:val="en-DE"/>
        </w:rPr>
        <w:t>YK.(ed.Ka. Kā.40),</w:t>
      </w:r>
      <w:r>
        <w:rPr>
          <w:rFonts w:ascii="Gandhari Unicode" w:hAnsi="Gandhari Unicode"/>
          <w:color w:val="FF0000"/>
          <w:lang w:val="en-DE"/>
        </w:rPr>
        <w:t xml:space="preserve"> </w:t>
      </w:r>
      <w:r>
        <w:rPr>
          <w:rFonts w:ascii="Gandhari Unicode" w:hAnsi="Gandhari Unicode"/>
          <w:lang w:val="en-DE"/>
        </w:rPr>
        <w:t>VC.(ed.ka.k</w:t>
      </w:r>
      <w:r>
        <w:rPr>
          <w:rFonts w:eastAsia="Arial Unicode MS" w:ascii="Gandhari Unicode" w:hAnsi="Gandhari Unicode"/>
          <w:lang w:val="en-DE"/>
        </w:rPr>
        <w:t>ā.</w:t>
      </w:r>
      <w:r>
        <w:rPr>
          <w:rFonts w:ascii="Gandhari Unicode" w:hAnsi="Gandhari Unicode"/>
          <w:lang w:val="en-DE"/>
        </w:rPr>
        <w:t xml:space="preserve">112) • </w:t>
      </w:r>
      <w:r>
        <w:rPr>
          <w:rFonts w:ascii="Gandhari Unicode" w:hAnsi="Gandhari Unicode"/>
          <w:vertAlign w:val="superscript"/>
          <w:lang w:val="en-DE"/>
        </w:rPr>
        <w:t>16bc</w:t>
      </w:r>
      <w:r>
        <w:rPr>
          <w:rFonts w:ascii="Gandhari Unicode" w:hAnsi="Gandhari Unicode"/>
          <w:lang w:val="en-DE"/>
        </w:rPr>
        <w:t xml:space="preserve"> </w:t>
      </w:r>
      <w:r>
        <w:rPr>
          <w:rFonts w:ascii="Gandhari Unicode" w:hAnsi="Gandhari Unicode"/>
        </w:rPr>
        <w:t>கள்வன்</w:t>
      </w:r>
      <w:r>
        <w:rPr>
          <w:rFonts w:ascii="Gandhari Unicode" w:hAnsi="Gandhari Unicode"/>
          <w:lang w:val="en-DE"/>
        </w:rPr>
        <w:t xml:space="preserve"> </w:t>
      </w:r>
      <w:r>
        <w:rPr>
          <w:rFonts w:ascii="Gandhari Unicode" w:hAnsi="Gandhari Unicode"/>
        </w:rPr>
        <w:t>மகன்</w:t>
      </w:r>
      <w:r>
        <w:rPr>
          <w:rFonts w:ascii="Gandhari Unicode" w:hAnsi="Gandhari Unicode"/>
          <w:lang w:val="en-DE"/>
        </w:rPr>
        <w:t xml:space="preserve"> </w:t>
      </w:r>
      <w:r>
        <w:rPr>
          <w:rFonts w:ascii="Gandhari Unicode" w:hAnsi="Gandhari Unicode"/>
          <w:lang w:val="en-DE"/>
        </w:rPr>
        <w:t xml:space="preserve">ET, G3+6+7, C1+2; </w:t>
      </w:r>
      <w:r>
        <w:rPr>
          <w:rFonts w:ascii="Gandhari Unicode" w:hAnsi="Gandhari Unicode"/>
        </w:rPr>
        <w:t>கள்வ</w:t>
      </w:r>
      <w:r>
        <w:rPr>
          <w:rFonts w:ascii="Gandhari Unicode" w:hAnsi="Gandhari Unicode"/>
          <w:lang w:val="en-DE"/>
        </w:rPr>
        <w:t xml:space="preserve"> </w:t>
      </w:r>
      <w:r>
        <w:rPr>
          <w:rFonts w:ascii="Gandhari Unicode" w:hAnsi="Gandhari Unicode"/>
        </w:rPr>
        <w:t>மகன்</w:t>
      </w:r>
      <w:r>
        <w:rPr>
          <w:rFonts w:ascii="Gandhari Unicode" w:hAnsi="Gandhari Unicode"/>
          <w:lang w:val="en-DE"/>
        </w:rPr>
        <w:t xml:space="preserve"> </w:t>
      </w:r>
      <w:r>
        <w:rPr>
          <w:rFonts w:ascii="Gandhari Unicode" w:hAnsi="Gandhari Unicode"/>
          <w:lang w:val="en-DE"/>
        </w:rPr>
        <w:t>EAv, C3</w:t>
      </w:r>
    </w:p>
    <w:p>
      <w:pPr>
        <w:pStyle w:val="Normal"/>
        <w:spacing w:lineRule="auto" w:line="276"/>
        <w:rPr>
          <w:rFonts w:ascii="Gandhari Unicode" w:hAnsi="Gandhari Unicode"/>
          <w:lang w:val="en-DE"/>
        </w:rPr>
      </w:pPr>
      <w:r>
        <w:rPr>
          <w:rFonts w:ascii="Gandhari Unicode" w:hAnsi="Gandhari Unicode"/>
          <w:lang w:val="en-DE"/>
        </w:rPr>
      </w:r>
    </w:p>
    <w:p>
      <w:pPr>
        <w:pStyle w:val="Normal"/>
        <w:widowControl w:val="false"/>
        <w:spacing w:lineRule="auto" w:line="276"/>
        <w:jc w:val="both"/>
        <w:rPr>
          <w:rFonts w:ascii="Gandhari Unicode" w:hAnsi="Gandhari Unicode" w:cs="Gentium Plus"/>
          <w:lang w:val="en-DE"/>
        </w:rPr>
      </w:pPr>
      <w:r>
        <w:rPr>
          <w:rFonts w:cs="Gentium Plus" w:ascii="Gandhari Unicode" w:hAnsi="Gandhari Unicode"/>
          <w:lang w:val="en-DE"/>
        </w:rPr>
        <w:t>cuṭar</w:t>
      </w:r>
      <w:r>
        <w:rPr>
          <w:rFonts w:cs="Gentium Plus" w:ascii="Gandhari Unicode" w:hAnsi="Gandhari Unicode"/>
          <w:lang w:bidi="ta-IN"/>
        </w:rPr>
        <w:t xml:space="preserve"> </w:t>
      </w:r>
      <w:r>
        <w:rPr>
          <w:rFonts w:cs="Gentium Plus" w:ascii="Gandhari Unicode" w:hAnsi="Gandhari Unicode"/>
          <w:lang w:val="en-DE"/>
        </w:rPr>
        <w:t xml:space="preserve">toṭīi kēḷāy teruviṉ nām āṭum </w:t>
      </w:r>
    </w:p>
    <w:p>
      <w:pPr>
        <w:pStyle w:val="Normal"/>
        <w:widowControl w:val="false"/>
        <w:spacing w:lineRule="auto" w:line="276"/>
        <w:jc w:val="both"/>
        <w:rPr>
          <w:rFonts w:ascii="Gandhari Unicode" w:hAnsi="Gandhari Unicode" w:cs="Gentium Plus"/>
          <w:lang w:val="en-DE"/>
        </w:rPr>
      </w:pPr>
      <w:bookmarkStart w:id="27" w:name="_Hlk141102418"/>
      <w:r>
        <w:rPr>
          <w:rFonts w:cs="Gentium Plus" w:ascii="Gandhari Unicode" w:hAnsi="Gandhari Unicode"/>
          <w:lang w:val="en-DE"/>
        </w:rPr>
        <w:t>maṇa</w:t>
      </w:r>
      <w:r>
        <w:rPr>
          <w:rFonts w:cs="Gentium Plus" w:ascii="Gandhari Unicode" w:hAnsi="Gandhari Unicode"/>
          <w:lang w:bidi="ta-IN"/>
        </w:rPr>
        <w:t xml:space="preserve">l </w:t>
      </w:r>
      <w:r>
        <w:rPr>
          <w:rFonts w:cs="Gentium Plus" w:ascii="Gandhari Unicode" w:hAnsi="Gandhari Unicode"/>
          <w:lang w:val="en-DE"/>
        </w:rPr>
        <w:t>ciṟṟ*</w:t>
      </w:r>
      <w:r>
        <w:rPr>
          <w:rFonts w:cs="Latha" w:ascii="Gandhari Unicode" w:hAnsi="Gandhari Unicode"/>
          <w:lang w:val="en-DE" w:bidi="ta-IN"/>
        </w:rPr>
        <w:t xml:space="preserve"> </w:t>
      </w:r>
      <w:r>
        <w:rPr>
          <w:rFonts w:cs="Gentium Plus" w:ascii="Gandhari Unicode" w:hAnsi="Gandhari Unicode"/>
          <w:lang w:val="en-DE"/>
        </w:rPr>
        <w:t>il kāli</w:t>
      </w:r>
      <w:r>
        <w:rPr>
          <w:rFonts w:cs="Gentium Plus" w:ascii="Gandhari Unicode" w:hAnsi="Gandhari Unicode"/>
          <w:lang w:val="en-DE" w:bidi="ta-IN"/>
        </w:rPr>
        <w:t>ṉ</w:t>
      </w:r>
      <w:bookmarkEnd w:id="27"/>
      <w:r>
        <w:rPr>
          <w:rFonts w:cs="Gentium Plus" w:ascii="Gandhari Unicode" w:hAnsi="Gandhari Unicode"/>
          <w:lang w:val="en-DE"/>
        </w:rPr>
        <w:t xml:space="preserve"> citaiyā ~aṭaicciya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kōtai parintu vari</w:t>
      </w:r>
      <w:r>
        <w:rPr>
          <w:rFonts w:cs="Gentium Plus" w:ascii="Gandhari Unicode" w:hAnsi="Gandhari Unicode"/>
          <w:lang w:bidi="ta-IN"/>
        </w:rPr>
        <w:t xml:space="preserve"> </w:t>
      </w:r>
      <w:r>
        <w:rPr>
          <w:rFonts w:cs="Gentium Plus" w:ascii="Gandhari Unicode" w:hAnsi="Gandhari Unicode"/>
          <w:lang w:val="fr-FR"/>
        </w:rPr>
        <w:t>pantu koṇṭ*</w:t>
      </w:r>
      <w:r>
        <w:rPr>
          <w:rFonts w:cs="Gentium Plus" w:ascii="Gandhari Unicode" w:hAnsi="Gandhari Unicode"/>
          <w:lang w:bidi="ta-IN"/>
        </w:rPr>
        <w:t xml:space="preserve"> </w:t>
      </w:r>
      <w:r>
        <w:rPr>
          <w:rFonts w:cs="Gentium Plus" w:ascii="Gandhari Unicode" w:hAnsi="Gandhari Unicode"/>
          <w:lang w:val="fr-FR"/>
        </w:rPr>
        <w:t xml:space="preserve">ōṭi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nō takka ceyyu</w:t>
      </w:r>
      <w:r>
        <w:rPr>
          <w:rFonts w:cs="Gentium Plus" w:ascii="Gandhari Unicode" w:hAnsi="Gandhari Unicode"/>
          <w:lang w:bidi="ta-IN"/>
        </w:rPr>
        <w:t>m</w:t>
      </w:r>
      <w:r>
        <w:rPr>
          <w:rFonts w:cs="Gentium Plus" w:ascii="Gandhari Unicode" w:hAnsi="Gandhari Unicode"/>
          <w:lang w:val="fr-FR"/>
        </w:rPr>
        <w:t xml:space="preserve"> ciṟu</w:t>
      </w:r>
      <w:r>
        <w:rPr>
          <w:rFonts w:cs="Gentium Plus" w:ascii="Gandhari Unicode" w:hAnsi="Gandhari Unicode"/>
          <w:lang w:bidi="ta-IN"/>
        </w:rPr>
        <w:t xml:space="preserve"> </w:t>
      </w:r>
      <w:r>
        <w:rPr>
          <w:rFonts w:cs="Gentium Plus" w:ascii="Gandhari Unicode" w:hAnsi="Gandhari Unicode"/>
          <w:lang w:val="fr-FR"/>
        </w:rPr>
        <w:t>paṭṭi mēl ōr</w:t>
      </w:r>
      <w:r>
        <w:rPr>
          <w:rFonts w:cs="Gentium Plus" w:ascii="Gandhari Unicode" w:hAnsi="Gandhari Unicode"/>
          <w:lang w:bidi="ta-IN"/>
        </w:rPr>
        <w:t xml:space="preserve"> </w:t>
      </w:r>
      <w:r>
        <w:rPr>
          <w:rFonts w:cs="Gentium Plus" w:ascii="Gandhari Unicode" w:hAnsi="Gandhari Unicode"/>
          <w:lang w:val="fr-FR"/>
        </w:rPr>
        <w:t xml:space="preserve">nāḷ </w:t>
      </w:r>
    </w:p>
    <w:p>
      <w:pPr>
        <w:pStyle w:val="Normal"/>
        <w:widowControl w:val="false"/>
        <w:tabs>
          <w:tab w:val="clear" w:pos="720"/>
          <w:tab w:val="left" w:pos="6521" w:leader="none"/>
        </w:tabs>
        <w:spacing w:lineRule="auto" w:line="276"/>
        <w:jc w:val="both"/>
        <w:rPr>
          <w:rFonts w:ascii="Gandhari Unicode" w:hAnsi="Gandhari Unicode" w:cs="Gentium Plus"/>
          <w:lang w:val="fr-FR"/>
        </w:rPr>
      </w:pPr>
      <w:r>
        <w:rPr>
          <w:rFonts w:cs="Gentium Plus" w:ascii="Gandhari Unicode" w:hAnsi="Gandhari Unicode"/>
          <w:lang w:val="fr-FR"/>
        </w:rPr>
        <w:t>aṉṉai-~um yāṉ-um</w:t>
      </w:r>
      <w:r>
        <w:rPr>
          <w:rFonts w:cs="Gentium Plus" w:ascii="Gandhari Unicode" w:hAnsi="Gandhari Unicode"/>
          <w:lang w:bidi="ta-IN"/>
        </w:rPr>
        <w:t xml:space="preserve"> </w:t>
      </w:r>
      <w:r>
        <w:rPr>
          <w:rFonts w:cs="Gentium Plus" w:ascii="Gandhari Unicode" w:hAnsi="Gandhari Unicode"/>
          <w:lang w:val="fr-FR"/>
        </w:rPr>
        <w:t xml:space="preserve">iruntēm ā illir-ē </w:t>
        <w:tab/>
        <w:t>5</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~uṇṇu nīr vēṭṭēṉ eṉa vantāṟk* aṉṉai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~aṭar poṉ cirakattāl vākki+ cuṭar iḻāy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uṇṇu nīr ūṭṭi vā ~eṉṟāḷ eṉa yāṉ-um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taṉṉai ~aṟiyātu ceṉṟēṉ maṟṟ* eṉṉai </w:t>
      </w:r>
    </w:p>
    <w:p>
      <w:pPr>
        <w:pStyle w:val="Normal"/>
        <w:widowControl w:val="false"/>
        <w:tabs>
          <w:tab w:val="clear" w:pos="720"/>
          <w:tab w:val="left" w:pos="6521" w:leader="none"/>
        </w:tabs>
        <w:spacing w:lineRule="auto" w:line="276"/>
        <w:jc w:val="both"/>
        <w:rPr>
          <w:rFonts w:ascii="Gandhari Unicode" w:hAnsi="Gandhari Unicode" w:cs="Gentium Plus"/>
          <w:lang w:val="fr-FR"/>
        </w:rPr>
      </w:pPr>
      <w:r>
        <w:rPr>
          <w:rFonts w:cs="Gentium Plus" w:ascii="Gandhari Unicode" w:hAnsi="Gandhari Unicode"/>
          <w:lang w:val="fr-FR"/>
        </w:rPr>
        <w:t>vaḷai muṉkai paṟṟi naliya+ terumant*-iṭṭ*</w:t>
        <w:tab/>
        <w:t>10</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aṉṉāy ivaṉ oruvaṉ ceytatu kāṇ eṉṟēṉ ā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~aṉṉai ~alaṟi+ paṭar-tara+ taṉṉai yāṉ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uṇṇu nīr vikkiṉāṉ eṉṟēṉ ā aṉṉai-~um </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 xml:space="preserve">taṉṉai+ puṟamp* aḻittu nīva maṟṟ* eṉṉai+ </w:t>
      </w:r>
    </w:p>
    <w:p>
      <w:pPr>
        <w:pStyle w:val="Normal"/>
        <w:widowControl w:val="false"/>
        <w:tabs>
          <w:tab w:val="clear" w:pos="720"/>
          <w:tab w:val="left" w:pos="6521" w:leader="none"/>
        </w:tabs>
        <w:spacing w:lineRule="auto" w:line="276"/>
        <w:jc w:val="both"/>
        <w:rPr>
          <w:rFonts w:ascii="Gandhari Unicode" w:hAnsi="Gandhari Unicode" w:cs="Gentium Plus"/>
          <w:lang w:val="fr-FR"/>
        </w:rPr>
      </w:pPr>
      <w:r>
        <w:rPr>
          <w:rFonts w:cs="Gentium Plus" w:ascii="Gandhari Unicode" w:hAnsi="Gandhari Unicode"/>
          <w:lang w:val="fr-FR"/>
        </w:rPr>
        <w:t>kaṭai+ kaṇāl kolvāṉ pōl nōkki nakai+ kūṭṭam</w:t>
        <w:tab/>
        <w:t>15</w:t>
      </w:r>
    </w:p>
    <w:p>
      <w:pPr>
        <w:pStyle w:val="Normal"/>
        <w:widowControl w:val="false"/>
        <w:spacing w:lineRule="auto" w:line="276"/>
        <w:jc w:val="both"/>
        <w:rPr>
          <w:rFonts w:ascii="Gandhari Unicode" w:hAnsi="Gandhari Unicode" w:cs="Gentium Plus"/>
          <w:lang w:val="en-IN"/>
        </w:rPr>
      </w:pPr>
      <w:r>
        <w:rPr>
          <w:rFonts w:cs="Gentium Plus" w:ascii="Gandhari Unicode" w:hAnsi="Gandhari Unicode"/>
          <w:lang w:val="en-IN"/>
        </w:rPr>
        <w:t>ceytāṉ</w:t>
      </w:r>
      <w:r>
        <w:rPr>
          <w:rFonts w:cs="Gentium Plus" w:ascii="Gandhari Unicode" w:hAnsi="Gandhari Unicode"/>
        </w:rPr>
        <w:t xml:space="preserve"> </w:t>
      </w:r>
      <w:r>
        <w:rPr>
          <w:rFonts w:cs="Gentium Plus" w:ascii="Gandhari Unicode" w:hAnsi="Gandhari Unicode"/>
          <w:lang w:val="en-IN"/>
        </w:rPr>
        <w:t>a+ kaḷvaṉ makaṉ.</w:t>
        <w:tab/>
        <w:tab/>
        <w:tab/>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fr-FR"/>
        </w:rPr>
        <w:t>glow- bangle(voc.) listen(ipt.) street</w:t>
      </w:r>
      <w:r>
        <w:rPr>
          <w:rFonts w:cs="Gentium Plus" w:ascii="Gandhari Unicode" w:hAnsi="Gandhari Unicode"/>
          <w:vertAlign w:val="superscript"/>
          <w:lang w:val="fr-FR"/>
        </w:rPr>
        <w:t>i</w:t>
      </w:r>
      <w:r>
        <w:rPr>
          <w:rFonts w:cs="Gentium Plus" w:ascii="Gandhari Unicode" w:hAnsi="Gandhari Unicode"/>
          <w:vertAlign w:val="superscript"/>
          <w:lang w:val="en-GB"/>
        </w:rPr>
        <w:t>ṉ</w:t>
      </w:r>
      <w:r>
        <w:rPr>
          <w:rFonts w:cs="Gentium Plus" w:ascii="Gandhari Unicode" w:hAnsi="Gandhari Unicode"/>
          <w:lang w:val="en-GB"/>
        </w:rPr>
        <w:t xml:space="preserve"> we playing-</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sand little house foot</w:t>
      </w:r>
      <w:r>
        <w:rPr>
          <w:rFonts w:cs="Gentium Plus" w:ascii="Gandhari Unicode" w:hAnsi="Gandhari Unicode"/>
          <w:vertAlign w:val="superscript"/>
          <w:lang w:val="en-GB"/>
        </w:rPr>
        <w:t>iṉ</w:t>
      </w:r>
      <w:r>
        <w:rPr>
          <w:rFonts w:cs="Gentium Plus" w:ascii="Gandhari Unicode" w:hAnsi="Gandhari Unicode"/>
          <w:lang w:val="en-GB"/>
        </w:rPr>
        <w:t xml:space="preserve"> spoiled inserted-</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 xml:space="preserve">garland </w:t>
      </w:r>
      <w:r>
        <w:rPr>
          <w:rFonts w:cs="Vijaya" w:ascii="Gandhari Unicode" w:hAnsi="Gandhari Unicode"/>
          <w:lang w:val="en-GB" w:bidi="ta-IN"/>
        </w:rPr>
        <w:t>coveted</w:t>
      </w:r>
      <w:r>
        <w:rPr>
          <w:rFonts w:cs="Gentium Plus" w:ascii="Gandhari Unicode" w:hAnsi="Gandhari Unicode"/>
          <w:lang w:val="en-GB"/>
        </w:rPr>
        <w:t xml:space="preserve"> line ball taken run(a.)</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pain fit-they(n.pl.) doing- little chap upon one day</w:t>
      </w:r>
    </w:p>
    <w:p>
      <w:pPr>
        <w:pStyle w:val="Normal"/>
        <w:widowControl w:val="false"/>
        <w:tabs>
          <w:tab w:val="clear" w:pos="720"/>
          <w:tab w:val="left" w:pos="6521" w:leader="none"/>
        </w:tabs>
        <w:spacing w:lineRule="auto" w:line="276"/>
        <w:jc w:val="both"/>
        <w:rPr>
          <w:rFonts w:ascii="Gandhari Unicode" w:hAnsi="Gandhari Unicode" w:cs="Gentium Plus"/>
          <w:lang w:val="en-GB"/>
        </w:rPr>
      </w:pPr>
      <w:r>
        <w:rPr>
          <w:rFonts w:cs="Gentium Plus" w:ascii="Gandhari Unicode" w:hAnsi="Gandhari Unicode"/>
          <w:lang w:val="en-GB"/>
        </w:rPr>
        <w:t>mother</w:t>
      </w:r>
      <w:r>
        <w:rPr>
          <w:rFonts w:cs="Gentium Plus" w:ascii="Gandhari Unicode" w:hAnsi="Gandhari Unicode"/>
          <w:vertAlign w:val="superscript"/>
          <w:lang w:val="en-GB"/>
        </w:rPr>
        <w:t>um</w:t>
      </w:r>
      <w:r>
        <w:rPr>
          <w:rFonts w:cs="Gentium Plus" w:ascii="Gandhari Unicode" w:hAnsi="Gandhari Unicode"/>
          <w:lang w:val="en-GB"/>
        </w:rPr>
        <w:t xml:space="preserve"> I</w:t>
      </w:r>
      <w:r>
        <w:rPr>
          <w:rFonts w:cs="Gentium Plus" w:ascii="Gandhari Unicode" w:hAnsi="Gandhari Unicode"/>
          <w:vertAlign w:val="superscript"/>
          <w:lang w:val="en-GB"/>
        </w:rPr>
        <w:t>um</w:t>
      </w:r>
      <w:r>
        <w:rPr>
          <w:rFonts w:cs="Gentium Plus" w:ascii="Gandhari Unicode" w:hAnsi="Gandhari Unicode"/>
          <w:lang w:val="en-GB"/>
        </w:rPr>
        <w:t xml:space="preserve"> were-we become- house-you(pl.)</w:t>
      </w:r>
      <w:r>
        <w:rPr>
          <w:rFonts w:cs="Gentium Plus" w:ascii="Gandhari Unicode" w:hAnsi="Gandhari Unicode"/>
          <w:vertAlign w:val="superscript"/>
          <w:lang w:val="en-GB"/>
        </w:rPr>
        <w:t>ē</w:t>
      </w:r>
      <w:r>
        <w:rPr>
          <w:rFonts w:cs="Gentium Plus" w:ascii="Gandhari Unicode" w:hAnsi="Gandhari Unicode"/>
          <w:lang w:val="en-GB"/>
        </w:rPr>
        <w:t xml:space="preserve"> </w:t>
        <w:tab/>
        <w:t>5</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eat- water wanted-I say(inf.) came-he(dat.) mother</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metal-plate gold water-pot(inst.) poured glow- jewel(voc.)</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eat- water fed come(ipt.) said-she say(inf.) I</w:t>
      </w:r>
      <w:r>
        <w:rPr>
          <w:rFonts w:cs="Gentium Plus" w:ascii="Gandhari Unicode" w:hAnsi="Gandhari Unicode"/>
          <w:vertAlign w:val="superscript"/>
          <w:lang w:val="en-GB"/>
        </w:rPr>
        <w:t>um</w:t>
      </w:r>
      <w:r>
        <w:rPr>
          <w:rFonts w:cs="Gentium Plus" w:ascii="Gandhari Unicode" w:hAnsi="Gandhari Unicode"/>
          <w:lang w:val="en-GB"/>
        </w:rPr>
        <w:t xml:space="preserve"> </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t xml:space="preserve">self(acc.) know-not gone-I </w:t>
      </w:r>
      <w:r>
        <w:rPr>
          <w:rFonts w:cs="Gentium Plus" w:ascii="Gandhari Unicode" w:hAnsi="Gandhari Unicode"/>
          <w:vertAlign w:val="superscript"/>
          <w:lang w:val="en-GB"/>
        </w:rPr>
        <w:t>maṟṟu</w:t>
      </w:r>
      <w:r>
        <w:rPr>
          <w:rFonts w:cs="Gentium Plus" w:ascii="Gandhari Unicode" w:hAnsi="Gandhari Unicode"/>
          <w:lang w:val="en-GB"/>
        </w:rPr>
        <w:t>me(acc.)</w:t>
      </w:r>
    </w:p>
    <w:p>
      <w:pPr>
        <w:pStyle w:val="Normal"/>
        <w:widowControl w:val="false"/>
        <w:tabs>
          <w:tab w:val="clear" w:pos="720"/>
          <w:tab w:val="left" w:pos="6521" w:leader="none"/>
        </w:tabs>
        <w:spacing w:lineRule="auto" w:line="276"/>
        <w:jc w:val="both"/>
        <w:rPr>
          <w:rFonts w:ascii="Gandhari Unicode" w:hAnsi="Gandhari Unicode" w:cs="Gentium Plus"/>
          <w:lang w:val="en-GB"/>
        </w:rPr>
      </w:pPr>
      <w:r>
        <w:rPr>
          <w:rFonts w:cs="Gentium Plus" w:ascii="Gandhari Unicode" w:hAnsi="Gandhari Unicode"/>
          <w:lang w:val="en-GB"/>
        </w:rPr>
        <w:t>bangle forearm seized afflict(inf.) been-confused-placed</w:t>
        <w:tab/>
        <w:t>10</w:t>
      </w:r>
    </w:p>
    <w:p>
      <w:pPr>
        <w:pStyle w:val="Normal"/>
        <w:widowControl w:val="false"/>
        <w:spacing w:lineRule="auto" w:line="276"/>
        <w:jc w:val="both"/>
        <w:rPr>
          <w:rFonts w:ascii="Gandhari Unicode" w:hAnsi="Gandhari Unicode" w:cs="Gentium Plus"/>
          <w:lang w:val="fr-FR"/>
        </w:rPr>
      </w:pPr>
      <w:r>
        <w:rPr>
          <w:rFonts w:cs="Gentium Plus" w:ascii="Gandhari Unicode" w:hAnsi="Gandhari Unicode"/>
          <w:lang w:val="fr-FR"/>
        </w:rPr>
        <w:t>mother(voc.) this-one(m.) one-he done-it see(ipt.) said-I become-</w:t>
      </w:r>
    </w:p>
    <w:p>
      <w:pPr>
        <w:pStyle w:val="Normal"/>
        <w:widowControl w:val="false"/>
        <w:spacing w:lineRule="auto" w:line="276"/>
        <w:jc w:val="both"/>
        <w:rPr>
          <w:rFonts w:ascii="Gandhari Unicode" w:hAnsi="Gandhari Unicode" w:cs="Vijaya"/>
          <w:lang w:val="en-GB" w:bidi="ta-IN"/>
        </w:rPr>
      </w:pPr>
      <w:r>
        <w:rPr>
          <w:rFonts w:cs="Gentium Plus" w:ascii="Gandhari Unicode" w:hAnsi="Gandhari Unicode"/>
          <w:lang w:val="fr-FR"/>
        </w:rPr>
        <w:t xml:space="preserve">mother </w:t>
      </w:r>
      <w:r>
        <w:rPr>
          <w:rFonts w:cs="Vijaya" w:ascii="Gandhari Unicode" w:hAnsi="Gandhari Unicode"/>
          <w:lang w:val="en-GB" w:bidi="ta-IN"/>
        </w:rPr>
        <w:t>cried-out set-out-give(inf.) self(acc.) I</w:t>
      </w:r>
    </w:p>
    <w:p>
      <w:pPr>
        <w:pStyle w:val="Normal"/>
        <w:widowControl w:val="false"/>
        <w:spacing w:lineRule="auto" w:line="276"/>
        <w:jc w:val="both"/>
        <w:rPr>
          <w:rFonts w:ascii="Gandhari Unicode" w:hAnsi="Gandhari Unicode" w:cs="Vijaya"/>
          <w:lang w:val="en-GB" w:bidi="ta-IN"/>
        </w:rPr>
      </w:pPr>
      <w:r>
        <w:rPr>
          <w:rFonts w:cs="Vijaya" w:ascii="Gandhari Unicode" w:hAnsi="Gandhari Unicode"/>
          <w:lang w:val="en-GB" w:bidi="ta-IN"/>
        </w:rPr>
        <w:t>eat- water hickupped-he said-I become- mother</w:t>
      </w:r>
      <w:r>
        <w:rPr>
          <w:rFonts w:cs="Vijaya" w:ascii="Gandhari Unicode" w:hAnsi="Gandhari Unicode"/>
          <w:vertAlign w:val="superscript"/>
          <w:lang w:val="en-GB" w:bidi="ta-IN"/>
        </w:rPr>
        <w:t>um</w:t>
      </w:r>
      <w:r>
        <w:rPr>
          <w:rFonts w:cs="Vijaya" w:ascii="Gandhari Unicode" w:hAnsi="Gandhari Unicode"/>
          <w:lang w:val="en-GB" w:bidi="ta-IN"/>
        </w:rPr>
        <w:t xml:space="preserve"> </w:t>
      </w:r>
    </w:p>
    <w:p>
      <w:pPr>
        <w:pStyle w:val="Normal"/>
        <w:widowControl w:val="false"/>
        <w:spacing w:lineRule="auto" w:line="276"/>
        <w:jc w:val="both"/>
        <w:rPr>
          <w:rFonts w:ascii="Gandhari Unicode" w:hAnsi="Gandhari Unicode" w:cs="Vijaya"/>
          <w:lang w:val="en-GB" w:bidi="ta-IN"/>
        </w:rPr>
      </w:pPr>
      <w:r>
        <w:rPr>
          <w:rFonts w:cs="Vijaya" w:ascii="Gandhari Unicode" w:hAnsi="Gandhari Unicode"/>
          <w:lang w:val="en-GB" w:bidi="ta-IN"/>
        </w:rPr>
        <w:t xml:space="preserve">self(acc.) back again rub(inf.) </w:t>
      </w:r>
      <w:r>
        <w:rPr>
          <w:rFonts w:cs="Vijaya" w:ascii="Gandhari Unicode" w:hAnsi="Gandhari Unicode"/>
          <w:vertAlign w:val="superscript"/>
          <w:lang w:val="en-GB" w:bidi="ta-IN"/>
        </w:rPr>
        <w:t>maṟṟu</w:t>
      </w:r>
      <w:r>
        <w:rPr>
          <w:rFonts w:cs="Vijaya" w:ascii="Gandhari Unicode" w:hAnsi="Gandhari Unicode"/>
          <w:lang w:val="en-GB" w:bidi="ta-IN"/>
        </w:rPr>
        <w:t>me(acc.)</w:t>
      </w:r>
    </w:p>
    <w:p>
      <w:pPr>
        <w:pStyle w:val="Normal"/>
        <w:widowControl w:val="false"/>
        <w:tabs>
          <w:tab w:val="clear" w:pos="720"/>
          <w:tab w:val="left" w:pos="6521" w:leader="none"/>
        </w:tabs>
        <w:spacing w:lineRule="auto" w:line="276"/>
        <w:jc w:val="both"/>
        <w:rPr>
          <w:rFonts w:ascii="Gandhari Unicode" w:hAnsi="Gandhari Unicode" w:cs="Vijaya"/>
          <w:lang w:val="en-GB" w:bidi="ta-IN"/>
        </w:rPr>
      </w:pPr>
      <w:r>
        <w:rPr>
          <w:rFonts w:cs="Vijaya" w:ascii="Gandhari Unicode" w:hAnsi="Gandhari Unicode"/>
          <w:lang w:val="en-GB" w:bidi="ta-IN"/>
        </w:rPr>
        <w:t>rim eye(inst.) kill-he be-similar- looked-at smile union</w:t>
        <w:tab/>
        <w:t>15</w:t>
      </w:r>
    </w:p>
    <w:p>
      <w:pPr>
        <w:pStyle w:val="Normal"/>
        <w:widowControl w:val="false"/>
        <w:spacing w:lineRule="auto" w:line="276"/>
        <w:jc w:val="both"/>
        <w:rPr>
          <w:rFonts w:ascii="Gandhari Unicode" w:hAnsi="Gandhari Unicode" w:cs="Vijaya"/>
          <w:lang w:val="en-GB" w:bidi="ta-IN"/>
        </w:rPr>
      </w:pPr>
      <w:r>
        <w:rPr>
          <w:rFonts w:cs="Vijaya" w:ascii="Gandhari Unicode" w:hAnsi="Gandhari Unicode"/>
          <w:lang w:val="en-GB" w:bidi="ta-IN"/>
        </w:rPr>
        <w:t>made-he that- robber(m.) son.</w:t>
      </w:r>
    </w:p>
    <w:p>
      <w:pPr>
        <w:pStyle w:val="Normal"/>
        <w:widowControl w:val="false"/>
        <w:spacing w:lineRule="auto" w:line="276"/>
        <w:jc w:val="both"/>
        <w:rPr>
          <w:rFonts w:ascii="Gandhari Unicode" w:hAnsi="Gandhari Unicode" w:cs="Gentium Plus"/>
          <w:lang w:val="en-GB"/>
        </w:rPr>
      </w:pPr>
      <w:r>
        <w:rPr>
          <w:rFonts w:cs="Gentium Plus" w:ascii="Gandhari Unicode" w:hAnsi="Gandhari Unicode"/>
          <w:lang w:val="en-GB"/>
        </w:rPr>
      </w:r>
    </w:p>
    <w:p>
      <w:pPr>
        <w:pStyle w:val="Normal"/>
        <w:spacing w:lineRule="auto" w:line="276"/>
        <w:rPr>
          <w:rFonts w:ascii="Gandhari Unicode" w:hAnsi="Gandhari Unicode"/>
        </w:rPr>
      </w:pPr>
      <w:r>
        <w:rPr>
          <w:rFonts w:ascii="Gandhari Unicode" w:hAnsi="Gandhari Unicode"/>
        </w:rPr>
        <w:t>[You with] glowing bangles, listen: in the street,</w:t>
      </w:r>
    </w:p>
    <w:p>
      <w:pPr>
        <w:pStyle w:val="Normal"/>
        <w:spacing w:lineRule="auto" w:line="276"/>
        <w:rPr>
          <w:rFonts w:ascii="Gandhari Unicode" w:hAnsi="Gandhari Unicode"/>
        </w:rPr>
      </w:pPr>
      <w:r>
        <w:rPr>
          <w:rFonts w:ascii="Gandhari Unicode" w:hAnsi="Gandhari Unicode"/>
        </w:rPr>
        <w:t>the little rogue who did [to us] things fit for grief:</w:t>
      </w:r>
    </w:p>
    <w:p>
      <w:pPr>
        <w:pStyle w:val="Normal"/>
        <w:spacing w:lineRule="auto" w:line="276"/>
        <w:rPr>
          <w:rFonts w:ascii="Gandhari Unicode" w:hAnsi="Gandhari Unicode"/>
        </w:rPr>
      </w:pPr>
      <w:r>
        <w:rPr>
          <w:rFonts w:ascii="Gandhari Unicode" w:hAnsi="Gandhari Unicode"/>
        </w:rPr>
        <w:t>putting to waste the little houses in the sand we were playing with,</w:t>
      </w:r>
    </w:p>
    <w:p>
      <w:pPr>
        <w:pStyle w:val="Normal"/>
        <w:spacing w:lineRule="auto" w:line="276"/>
        <w:rPr>
          <w:rFonts w:ascii="Gandhari Unicode" w:hAnsi="Gandhari Unicode"/>
        </w:rPr>
      </w:pPr>
      <w:r>
        <w:rPr>
          <w:rFonts w:ascii="Gandhari Unicode" w:hAnsi="Gandhari Unicode"/>
        </w:rPr>
        <w:t>coveting the garlands [we] wore, running [away] with [our] striped ball,</w:t>
      </w:r>
    </w:p>
    <w:p>
      <w:pPr>
        <w:pStyle w:val="Normal"/>
        <w:tabs>
          <w:tab w:val="clear" w:pos="720"/>
          <w:tab w:val="left" w:pos="5103" w:leader="none"/>
        </w:tabs>
        <w:spacing w:lineRule="auto" w:line="276"/>
        <w:rPr>
          <w:rFonts w:ascii="Gandhari Unicode" w:hAnsi="Gandhari Unicode"/>
        </w:rPr>
      </w:pPr>
      <w:r>
        <w:rPr>
          <w:rFonts w:ascii="Gandhari Unicode" w:hAnsi="Gandhari Unicode"/>
        </w:rPr>
        <w:tab/>
        <w:t>on a later day,</w:t>
      </w:r>
    </w:p>
    <w:p>
      <w:pPr>
        <w:pStyle w:val="Normal"/>
        <w:spacing w:lineRule="auto" w:line="276"/>
        <w:rPr>
          <w:rFonts w:ascii="Gandhari Unicode" w:hAnsi="Gandhari Unicode"/>
        </w:rPr>
      </w:pPr>
      <w:r>
        <w:rPr>
          <w:rFonts w:ascii="Gandhari Unicode" w:hAnsi="Gandhari Unicode"/>
        </w:rPr>
        <w:t>as mother and me were [only] the two of us, when mother said on account of him</w:t>
      </w:r>
    </w:p>
    <w:p>
      <w:pPr>
        <w:pStyle w:val="Normal"/>
        <w:spacing w:lineRule="auto" w:line="276"/>
        <w:rPr>
          <w:rFonts w:ascii="Gandhari Unicode" w:hAnsi="Gandhari Unicode"/>
        </w:rPr>
      </w:pPr>
      <w:r>
        <w:rPr>
          <w:rFonts w:ascii="Gandhari Unicode" w:hAnsi="Gandhari Unicode"/>
        </w:rPr>
        <w:t>who had come asking “oh you in the house, I would want water to drink”:</w:t>
      </w:r>
    </w:p>
    <w:p>
      <w:pPr>
        <w:pStyle w:val="Normal"/>
        <w:spacing w:lineRule="auto" w:line="276"/>
        <w:rPr>
          <w:rFonts w:ascii="Gandhari Unicode" w:hAnsi="Gandhari Unicode"/>
        </w:rPr>
      </w:pPr>
      <w:r>
        <w:rPr>
          <w:rFonts w:ascii="Gandhari Unicode" w:hAnsi="Gandhari Unicode"/>
        </w:rPr>
        <w:t>“</w:t>
      </w:r>
      <w:r>
        <w:rPr>
          <w:rFonts w:ascii="Gandhari Unicode" w:hAnsi="Gandhari Unicode"/>
        </w:rPr>
        <w:t>you with glowing bangles, come, pouring drinking water</w:t>
      </w:r>
    </w:p>
    <w:p>
      <w:pPr>
        <w:pStyle w:val="Normal"/>
        <w:spacing w:lineRule="auto" w:line="276"/>
        <w:rPr>
          <w:rFonts w:ascii="Gandhari Unicode" w:hAnsi="Gandhari Unicode"/>
          <w:lang w:bidi="ta-IN"/>
        </w:rPr>
      </w:pPr>
      <w:r>
        <w:rPr>
          <w:rFonts w:ascii="Gandhari Unicode" w:hAnsi="Gandhari Unicode"/>
          <w:lang w:bidi="ta-IN"/>
        </w:rPr>
        <w:t>from the water pot into a sheeted gold(?) [and] feeding [it to him]!”, and when she said [so] I,</w:t>
      </w:r>
    </w:p>
    <w:p>
      <w:pPr>
        <w:pStyle w:val="Normal"/>
        <w:spacing w:lineRule="auto" w:line="276"/>
        <w:rPr>
          <w:rFonts w:ascii="Gandhari Unicode" w:hAnsi="Gandhari Unicode"/>
          <w:lang w:bidi="ta-IN"/>
        </w:rPr>
      </w:pPr>
      <w:r>
        <w:rPr>
          <w:rFonts w:ascii="Gandhari Unicode" w:hAnsi="Gandhari Unicode"/>
          <w:lang w:bidi="ta-IN"/>
        </w:rPr>
        <w:t>not knowing him, went. Then again, when he tormented me,</w:t>
      </w:r>
    </w:p>
    <w:p>
      <w:pPr>
        <w:pStyle w:val="Normal"/>
        <w:spacing w:lineRule="auto" w:line="276"/>
        <w:rPr>
          <w:rFonts w:ascii="Gandhari Unicode" w:hAnsi="Gandhari Unicode"/>
          <w:lang w:bidi="ta-IN"/>
        </w:rPr>
      </w:pPr>
      <w:r>
        <w:rPr>
          <w:rFonts w:ascii="Gandhari Unicode" w:hAnsi="Gandhari Unicode"/>
          <w:lang w:bidi="ta-IN"/>
        </w:rPr>
        <w:t>gripping [my] bangled forearm, as in confusion</w:t>
      </w:r>
    </w:p>
    <w:p>
      <w:pPr>
        <w:pStyle w:val="Normal"/>
        <w:spacing w:lineRule="auto" w:line="276"/>
        <w:rPr>
          <w:rFonts w:ascii="Gandhari Unicode" w:hAnsi="Gandhari Unicode"/>
          <w:lang w:bidi="ta-IN"/>
        </w:rPr>
      </w:pPr>
      <w:r>
        <w:rPr>
          <w:rFonts w:ascii="Gandhari Unicode" w:hAnsi="Gandhari Unicode"/>
          <w:lang w:bidi="ta-IN"/>
        </w:rPr>
        <w:t>I said: “mother, look what this one is doing!”,</w:t>
      </w:r>
    </w:p>
    <w:p>
      <w:pPr>
        <w:pStyle w:val="Normal"/>
        <w:spacing w:lineRule="auto" w:line="276"/>
        <w:rPr>
          <w:rFonts w:ascii="Gandhari Unicode" w:hAnsi="Gandhari Unicode"/>
          <w:lang w:bidi="ta-IN"/>
        </w:rPr>
      </w:pPr>
      <w:r>
        <w:rPr>
          <w:rFonts w:ascii="Gandhari Unicode" w:hAnsi="Gandhari Unicode"/>
          <w:lang w:bidi="ta-IN"/>
        </w:rPr>
        <w:t>[and] when mother cried out [and] came running, as I said to her:</w:t>
      </w:r>
    </w:p>
    <w:p>
      <w:pPr>
        <w:pStyle w:val="Normal"/>
        <w:spacing w:lineRule="auto" w:line="276"/>
        <w:rPr>
          <w:rFonts w:ascii="Gandhari Unicode" w:hAnsi="Gandhari Unicode"/>
          <w:lang w:bidi="ta-IN"/>
        </w:rPr>
      </w:pPr>
      <w:r>
        <w:rPr>
          <w:rFonts w:ascii="Gandhari Unicode" w:hAnsi="Gandhari Unicode"/>
          <w:lang w:bidi="ta-IN"/>
        </w:rPr>
        <w:t>“</w:t>
      </w:r>
      <w:r>
        <w:rPr>
          <w:rFonts w:ascii="Gandhari Unicode" w:hAnsi="Gandhari Unicode"/>
          <w:lang w:bidi="ta-IN"/>
        </w:rPr>
        <w:t xml:space="preserve">he has a hickup from the drinking water”, </w:t>
      </w:r>
    </w:p>
    <w:p>
      <w:pPr>
        <w:pStyle w:val="Normal"/>
        <w:widowControl w:val="false"/>
        <w:spacing w:lineRule="auto" w:line="276"/>
        <w:jc w:val="both"/>
        <w:rPr>
          <w:rFonts w:ascii="Gandhari Unicode" w:hAnsi="Gandhari Unicode" w:cs="Latha"/>
          <w:lang w:bidi="ta-IN"/>
        </w:rPr>
      </w:pPr>
      <w:r>
        <w:rPr>
          <w:rFonts w:cs="Latha" w:ascii="Gandhari Unicode" w:hAnsi="Gandhari Unicode"/>
          <w:lang w:bidi="ta-IN"/>
        </w:rPr>
        <w:t>[and] when mother too again stroked him on the back,</w:t>
      </w:r>
    </w:p>
    <w:p>
      <w:pPr>
        <w:pStyle w:val="Normal"/>
        <w:widowControl w:val="false"/>
        <w:spacing w:lineRule="auto" w:line="276"/>
        <w:jc w:val="both"/>
        <w:rPr>
          <w:rFonts w:ascii="Gandhari Unicode" w:hAnsi="Gandhari Unicode" w:cs="Latha"/>
          <w:lang w:bidi="ta-IN"/>
        </w:rPr>
      </w:pPr>
      <w:r>
        <w:rPr>
          <w:rFonts w:cs="Latha" w:ascii="Gandhari Unicode" w:hAnsi="Gandhari Unicode"/>
          <w:lang w:bidi="ta-IN"/>
        </w:rPr>
        <w:t>he on his part looked at me, as if to kill [me] with a side glance,</w:t>
      </w:r>
    </w:p>
    <w:p>
      <w:pPr>
        <w:pStyle w:val="Normal"/>
        <w:widowControl w:val="false"/>
        <w:spacing w:lineRule="auto" w:line="276"/>
        <w:jc w:val="both"/>
        <w:rPr>
          <w:rFonts w:ascii="Gandhari Unicode" w:hAnsi="Gandhari Unicode" w:cs="Latha"/>
          <w:lang w:bidi="ta-IN"/>
        </w:rPr>
      </w:pPr>
      <w:r>
        <w:rPr>
          <w:rFonts w:cs="Latha" w:ascii="Gandhari Unicode" w:hAnsi="Gandhari Unicode"/>
          <w:lang w:bidi="ta-IN"/>
        </w:rPr>
        <w:t>[and] made union by smiling, that son of a robber.</w:t>
      </w:r>
      <w:bookmarkEnd w:id="26"/>
    </w:p>
    <w:p>
      <w:pPr>
        <w:pStyle w:val="Normal"/>
        <w:spacing w:lineRule="auto" w:line="276"/>
        <w:rPr>
          <w:rFonts w:ascii="Gandhari Unicode" w:hAnsi="Gandhari Unicode"/>
        </w:rPr>
      </w:pPr>
      <w:r>
        <w:rPr>
          <w:rFonts w:ascii="Gandhari Unicode" w:hAnsi="Gandhari Unicode"/>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52 (25 l.)</w:t>
      </w:r>
    </w:p>
    <w:p>
      <w:pPr>
        <w:pStyle w:val="Normal"/>
        <w:spacing w:lineRule="auto" w:line="276" w:before="120" w:after="0"/>
        <w:jc w:val="both"/>
        <w:rPr>
          <w:rFonts w:ascii="Gandhari Unicode" w:hAnsi="Gandhari Unicode"/>
        </w:rPr>
      </w:pPr>
      <w:r>
        <w:rPr>
          <w:rFonts w:ascii="Gandhari Unicode" w:hAnsi="Gandhari Unicode"/>
        </w:rPr>
        <w:t>இஃது இரவுக்குறி வந்த தலைவனை எதிர்ப்பட்டுத் தோழி இரவுக்குறியது ஏதமும் ஏதத்தால் வருந் துன்பமுந் தன் உள்ளத்து விழைவுங் கூறி வரைவு கடாயது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52-1 </w:t>
      </w:r>
      <w:r>
        <w:rPr>
          <w:rFonts w:ascii="Gandhari Unicode" w:hAnsi="Gandhari Unicode"/>
          <w:b/>
          <w:b/>
          <w:bCs/>
        </w:rPr>
        <w:t xml:space="preserve">முறஞ்செவி மறைப்பாய்பு முரண்செய்த புலிசெற்று </w:t>
      </w:r>
    </w:p>
    <w:p>
      <w:pPr>
        <w:pStyle w:val="Normal"/>
        <w:spacing w:lineRule="auto" w:line="276" w:before="60" w:after="0"/>
        <w:jc w:val="both"/>
        <w:rPr>
          <w:rFonts w:ascii="Gandhari Unicode" w:hAnsi="Gandhari Unicode"/>
          <w:b/>
          <w:bCs/>
        </w:rPr>
      </w:pPr>
      <w:r>
        <w:rPr>
          <w:rFonts w:ascii="Gandhari Unicode" w:hAnsi="Gandhari Unicode"/>
          <w:b/>
          <w:bCs/>
        </w:rPr>
        <w:t xml:space="preserve">52-2 </w:t>
      </w:r>
      <w:r>
        <w:rPr>
          <w:rFonts w:ascii="Gandhari Unicode" w:hAnsi="Gandhari Unicode"/>
          <w:b/>
          <w:b/>
          <w:bCs/>
        </w:rPr>
        <w:t xml:space="preserve">மறந்தலைக் கொண்ட நூற்றுவர் தலைவனைக் </w:t>
      </w:r>
    </w:p>
    <w:p>
      <w:pPr>
        <w:pStyle w:val="Normal"/>
        <w:spacing w:lineRule="auto" w:line="276" w:before="60" w:after="0"/>
        <w:jc w:val="both"/>
        <w:rPr>
          <w:rFonts w:ascii="Gandhari Unicode" w:hAnsi="Gandhari Unicode"/>
          <w:b/>
          <w:bCs/>
        </w:rPr>
      </w:pPr>
      <w:r>
        <w:rPr>
          <w:rFonts w:ascii="Gandhari Unicode" w:hAnsi="Gandhari Unicode"/>
          <w:b/>
          <w:bCs/>
        </w:rPr>
        <w:t xml:space="preserve">52-3 </w:t>
      </w:r>
      <w:r>
        <w:rPr>
          <w:rFonts w:ascii="Gandhari Unicode" w:hAnsi="Gandhari Unicode"/>
          <w:b/>
          <w:b/>
          <w:bCs/>
        </w:rPr>
        <w:t xml:space="preserve">குறங்கறுத் திடுவான்போற் கூர்நுதி மடுத்தத </w:t>
      </w:r>
    </w:p>
    <w:p>
      <w:pPr>
        <w:pStyle w:val="Normal"/>
        <w:spacing w:lineRule="auto" w:line="276" w:before="60" w:after="0"/>
        <w:jc w:val="both"/>
        <w:rPr>
          <w:rFonts w:ascii="Gandhari Unicode" w:hAnsi="Gandhari Unicode"/>
          <w:b/>
          <w:bCs/>
        </w:rPr>
      </w:pPr>
      <w:r>
        <w:rPr>
          <w:rFonts w:ascii="Gandhari Unicode" w:hAnsi="Gandhari Unicode"/>
          <w:b/>
          <w:bCs/>
        </w:rPr>
        <w:t xml:space="preserve">52-4 </w:t>
      </w:r>
      <w:r>
        <w:rPr>
          <w:rFonts w:ascii="Gandhari Unicode" w:hAnsi="Gandhari Unicode"/>
          <w:b/>
          <w:b/>
          <w:bCs/>
        </w:rPr>
        <w:t xml:space="preserve">னிறஞ்சாடி முரண்டீர்ந்த நீண்மருப் பெழில்யானை </w:t>
      </w:r>
    </w:p>
    <w:p>
      <w:pPr>
        <w:pStyle w:val="Normal"/>
        <w:spacing w:lineRule="auto" w:line="276" w:before="60" w:after="0"/>
        <w:jc w:val="both"/>
        <w:rPr>
          <w:rFonts w:ascii="Gandhari Unicode" w:hAnsi="Gandhari Unicode"/>
          <w:b/>
          <w:bCs/>
        </w:rPr>
      </w:pPr>
      <w:r>
        <w:rPr>
          <w:rFonts w:ascii="Gandhari Unicode" w:hAnsi="Gandhari Unicode"/>
          <w:b/>
          <w:bCs/>
        </w:rPr>
        <w:t xml:space="preserve">52-5 </w:t>
      </w:r>
      <w:r>
        <w:rPr>
          <w:rFonts w:ascii="Gandhari Unicode" w:hAnsi="Gandhari Unicode"/>
          <w:b/>
          <w:b/>
          <w:bCs/>
        </w:rPr>
        <w:t xml:space="preserve">மல்லரை மறஞ்சாய்த்த மால்போற்றன் கிளைநாப்பட் </w:t>
      </w:r>
    </w:p>
    <w:p>
      <w:pPr>
        <w:pStyle w:val="Normal"/>
        <w:spacing w:lineRule="auto" w:line="276" w:before="60" w:after="0"/>
        <w:jc w:val="both"/>
        <w:rPr>
          <w:rFonts w:ascii="Gandhari Unicode" w:hAnsi="Gandhari Unicode"/>
          <w:b/>
          <w:bCs/>
        </w:rPr>
      </w:pPr>
      <w:r>
        <w:rPr>
          <w:rFonts w:ascii="Gandhari Unicode" w:hAnsi="Gandhari Unicode"/>
          <w:b/>
          <w:bCs/>
        </w:rPr>
        <w:t xml:space="preserve">52-6 </w:t>
      </w:r>
      <w:r>
        <w:rPr>
          <w:rFonts w:ascii="Gandhari Unicode" w:hAnsi="Gandhari Unicode"/>
          <w:b/>
          <w:b/>
          <w:bCs/>
        </w:rPr>
        <w:t>கல்லுயர் நனஞ்சாரற் கலந்தியலு நாடகேள்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52-7 </w:t>
      </w:r>
      <w:r>
        <w:rPr>
          <w:rFonts w:ascii="Gandhari Unicode" w:hAnsi="Gandhari Unicode"/>
          <w:b/>
          <w:b/>
          <w:bCs/>
        </w:rPr>
        <w:t xml:space="preserve">தாமரைக் கண்ணியை தண்ணறுஞ் சாந்தினை </w:t>
      </w:r>
    </w:p>
    <w:p>
      <w:pPr>
        <w:pStyle w:val="Normal"/>
        <w:spacing w:lineRule="auto" w:line="276" w:before="60" w:after="0"/>
        <w:jc w:val="both"/>
        <w:rPr>
          <w:rFonts w:ascii="Gandhari Unicode" w:hAnsi="Gandhari Unicode"/>
          <w:b/>
          <w:bCs/>
        </w:rPr>
      </w:pPr>
      <w:r>
        <w:rPr>
          <w:rFonts w:ascii="Gandhari Unicode" w:hAnsi="Gandhari Unicode"/>
          <w:b/>
          <w:bCs/>
        </w:rPr>
        <w:t xml:space="preserve">52-8 </w:t>
      </w:r>
      <w:r>
        <w:rPr>
          <w:rFonts w:ascii="Gandhari Unicode" w:hAnsi="Gandhari Unicode"/>
          <w:b/>
          <w:b/>
          <w:bCs/>
        </w:rPr>
        <w:t xml:space="preserve">நேரிதழ்க் கோதையாள் செய்குறி நீவரின் </w:t>
      </w:r>
    </w:p>
    <w:p>
      <w:pPr>
        <w:pStyle w:val="Normal"/>
        <w:spacing w:lineRule="auto" w:line="276" w:before="60" w:after="0"/>
        <w:jc w:val="both"/>
        <w:rPr>
          <w:rFonts w:ascii="Gandhari Unicode" w:hAnsi="Gandhari Unicode"/>
          <w:b/>
          <w:bCs/>
        </w:rPr>
      </w:pPr>
      <w:r>
        <w:rPr>
          <w:rFonts w:ascii="Gandhari Unicode" w:hAnsi="Gandhari Unicode"/>
          <w:b/>
          <w:bCs/>
        </w:rPr>
        <w:t xml:space="preserve">52-9 </w:t>
      </w:r>
      <w:r>
        <w:rPr>
          <w:rFonts w:ascii="Gandhari Unicode" w:hAnsi="Gandhari Unicode"/>
          <w:b/>
          <w:b/>
          <w:bCs/>
        </w:rPr>
        <w:t xml:space="preserve">மணங்கமழ் நாற்றத்த மலைநின்று பலிபெறூஉ </w:t>
      </w:r>
    </w:p>
    <w:p>
      <w:pPr>
        <w:pStyle w:val="Normal"/>
        <w:spacing w:lineRule="auto" w:line="276" w:before="60" w:after="0"/>
        <w:jc w:val="both"/>
        <w:rPr>
          <w:rFonts w:ascii="Gandhari Unicode" w:hAnsi="Gandhari Unicode"/>
          <w:b/>
          <w:bCs/>
        </w:rPr>
      </w:pPr>
      <w:r>
        <w:rPr>
          <w:rFonts w:ascii="Gandhari Unicode" w:hAnsi="Gandhari Unicode"/>
          <w:b/>
          <w:bCs/>
        </w:rPr>
        <w:t xml:space="preserve">52-10 </w:t>
      </w:r>
      <w:r>
        <w:rPr>
          <w:rFonts w:ascii="Gandhari Unicode" w:hAnsi="Gandhari Unicode"/>
          <w:b/>
          <w:b/>
          <w:bCs/>
        </w:rPr>
        <w:t>மணங்கென வஞ்சுவர் சிறுகுடி யோரே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52-11 </w:t>
      </w:r>
      <w:r>
        <w:rPr>
          <w:rFonts w:ascii="Gandhari Unicode" w:hAnsi="Gandhari Unicode"/>
          <w:b/>
          <w:b/>
          <w:bCs/>
        </w:rPr>
        <w:t xml:space="preserve">ஈர்ந்த ணாடையை யெல்லி மாலையை </w:t>
      </w:r>
    </w:p>
    <w:p>
      <w:pPr>
        <w:pStyle w:val="Normal"/>
        <w:spacing w:lineRule="auto" w:line="276" w:before="60" w:after="0"/>
        <w:jc w:val="both"/>
        <w:rPr>
          <w:rFonts w:ascii="Gandhari Unicode" w:hAnsi="Gandhari Unicode"/>
          <w:b/>
          <w:bCs/>
        </w:rPr>
      </w:pPr>
      <w:r>
        <w:rPr>
          <w:rFonts w:ascii="Gandhari Unicode" w:hAnsi="Gandhari Unicode"/>
          <w:b/>
          <w:bCs/>
        </w:rPr>
        <w:t xml:space="preserve">52-12 </w:t>
      </w:r>
      <w:r>
        <w:rPr>
          <w:rFonts w:ascii="Gandhari Unicode" w:hAnsi="Gandhari Unicode"/>
          <w:b/>
          <w:b/>
          <w:bCs/>
        </w:rPr>
        <w:t xml:space="preserve">சோர்ந்துவீழ் கதுப்பினாள் செய்குறி நீவரி </w:t>
      </w:r>
    </w:p>
    <w:p>
      <w:pPr>
        <w:pStyle w:val="Normal"/>
        <w:spacing w:lineRule="auto" w:line="276" w:before="60" w:after="0"/>
        <w:jc w:val="both"/>
        <w:rPr>
          <w:rFonts w:ascii="Gandhari Unicode" w:hAnsi="Gandhari Unicode"/>
          <w:b/>
          <w:bCs/>
        </w:rPr>
      </w:pPr>
      <w:r>
        <w:rPr>
          <w:rFonts w:ascii="Gandhari Unicode" w:hAnsi="Gandhari Unicode"/>
          <w:b/>
          <w:bCs/>
        </w:rPr>
        <w:t xml:space="preserve">52-13 </w:t>
      </w:r>
      <w:r>
        <w:rPr>
          <w:rFonts w:ascii="Gandhari Unicode" w:hAnsi="Gandhari Unicode"/>
          <w:b/>
          <w:b/>
          <w:bCs/>
        </w:rPr>
        <w:t xml:space="preserve">னொளிதிகழ் ஞெகிழியர் கவணையர் வில்லர் </w:t>
      </w:r>
    </w:p>
    <w:p>
      <w:pPr>
        <w:pStyle w:val="Normal"/>
        <w:spacing w:lineRule="auto" w:line="276" w:before="60" w:after="0"/>
        <w:jc w:val="both"/>
        <w:rPr>
          <w:rFonts w:ascii="Gandhari Unicode" w:hAnsi="Gandhari Unicode"/>
          <w:b/>
          <w:bCs/>
        </w:rPr>
      </w:pPr>
      <w:r>
        <w:rPr>
          <w:rFonts w:ascii="Gandhari Unicode" w:hAnsi="Gandhari Unicode"/>
          <w:b/>
          <w:bCs/>
        </w:rPr>
        <w:t xml:space="preserve">52-14 </w:t>
      </w:r>
      <w:r>
        <w:rPr>
          <w:rFonts w:ascii="Gandhari Unicode" w:hAnsi="Gandhari Unicode"/>
          <w:b/>
          <w:b/>
          <w:bCs/>
        </w:rPr>
        <w:t>களிறென வார்ப்பவ ரேனல் காவலரே</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52-15 </w:t>
      </w:r>
      <w:r>
        <w:rPr>
          <w:rFonts w:ascii="Gandhari Unicode" w:hAnsi="Gandhari Unicode"/>
          <w:b/>
          <w:b/>
          <w:bCs/>
        </w:rPr>
        <w:t xml:space="preserve">ஆர மார்பினை யண்ணலை யளியை </w:t>
      </w:r>
    </w:p>
    <w:p>
      <w:pPr>
        <w:pStyle w:val="Normal"/>
        <w:spacing w:lineRule="auto" w:line="276" w:before="60" w:after="0"/>
        <w:jc w:val="both"/>
        <w:rPr>
          <w:rFonts w:ascii="Gandhari Unicode" w:hAnsi="Gandhari Unicode"/>
          <w:b/>
          <w:bCs/>
        </w:rPr>
      </w:pPr>
      <w:r>
        <w:rPr>
          <w:rFonts w:ascii="Gandhari Unicode" w:hAnsi="Gandhari Unicode"/>
          <w:b/>
          <w:bCs/>
        </w:rPr>
        <w:t xml:space="preserve">52-16 </w:t>
      </w:r>
      <w:r>
        <w:rPr>
          <w:rFonts w:ascii="Gandhari Unicode" w:hAnsi="Gandhari Unicode"/>
          <w:b/>
          <w:b/>
          <w:bCs/>
          <w:u w:val="single"/>
        </w:rPr>
        <w:t>யைதக லல்குலாள்</w:t>
      </w:r>
      <w:r>
        <w:rPr>
          <w:rStyle w:val="FootnoteAnchor"/>
          <w:rFonts w:ascii="Gandhari Unicode" w:hAnsi="Gandhari Unicode"/>
          <w:b/>
          <w:b/>
          <w:bCs/>
          <w:u w:val="single"/>
        </w:rPr>
        <w:footnoteReference w:id="112"/>
      </w:r>
      <w:r>
        <w:rPr>
          <w:rFonts w:ascii="Gandhari Unicode" w:hAnsi="Gandhari Unicode"/>
          <w:b/>
          <w:b/>
          <w:bCs/>
        </w:rPr>
        <w:t xml:space="preserve"> செய்குறி நீவரிற் </w:t>
      </w:r>
    </w:p>
    <w:p>
      <w:pPr>
        <w:pStyle w:val="Normal"/>
        <w:spacing w:lineRule="auto" w:line="276" w:before="60" w:after="0"/>
        <w:jc w:val="both"/>
        <w:rPr>
          <w:rFonts w:ascii="Gandhari Unicode" w:hAnsi="Gandhari Unicode"/>
          <w:b/>
          <w:bCs/>
        </w:rPr>
      </w:pPr>
      <w:r>
        <w:rPr>
          <w:rFonts w:ascii="Gandhari Unicode" w:hAnsi="Gandhari Unicode"/>
          <w:b/>
          <w:bCs/>
        </w:rPr>
        <w:t xml:space="preserve">52-17 </w:t>
      </w:r>
      <w:r>
        <w:rPr>
          <w:rFonts w:ascii="Gandhari Unicode" w:hAnsi="Gandhari Unicode"/>
          <w:b/>
          <w:b/>
          <w:bCs/>
        </w:rPr>
        <w:t xml:space="preserve">கறிவளர் சிலம்பிற் </w:t>
      </w:r>
      <w:r>
        <w:rPr>
          <w:rFonts w:ascii="Gandhari Unicode" w:hAnsi="Gandhari Unicode"/>
          <w:b/>
          <w:b/>
          <w:bCs/>
          <w:u w:val="single"/>
        </w:rPr>
        <w:t>வழங்க</w:t>
      </w:r>
      <w:r>
        <w:rPr>
          <w:rStyle w:val="FootnoteAnchor"/>
          <w:rFonts w:ascii="Gandhari Unicode" w:hAnsi="Gandhari Unicode"/>
          <w:b/>
          <w:b/>
          <w:bCs/>
          <w:u w:val="single"/>
        </w:rPr>
        <w:footnoteReference w:id="113"/>
      </w:r>
      <w:r>
        <w:rPr>
          <w:rFonts w:ascii="Gandhari Unicode" w:hAnsi="Gandhari Unicode"/>
          <w:b/>
          <w:b/>
          <w:bCs/>
        </w:rPr>
        <w:t xml:space="preserve"> லானாப் </w:t>
      </w:r>
    </w:p>
    <w:p>
      <w:pPr>
        <w:pStyle w:val="Normal"/>
        <w:spacing w:lineRule="auto" w:line="276" w:before="60" w:after="0"/>
        <w:jc w:val="both"/>
        <w:rPr>
          <w:rFonts w:ascii="Gandhari Unicode" w:hAnsi="Gandhari Unicode"/>
          <w:b/>
          <w:bCs/>
        </w:rPr>
      </w:pPr>
      <w:r>
        <w:rPr>
          <w:rFonts w:ascii="Gandhari Unicode" w:hAnsi="Gandhari Unicode"/>
          <w:b/>
          <w:bCs/>
        </w:rPr>
        <w:t xml:space="preserve">52-18 </w:t>
      </w:r>
      <w:r>
        <w:rPr>
          <w:rFonts w:ascii="Gandhari Unicode" w:hAnsi="Gandhari Unicode"/>
          <w:b/>
          <w:b/>
          <w:bCs/>
        </w:rPr>
        <w:t xml:space="preserve">புலியென் றோர்க்குமிக் </w:t>
      </w:r>
      <w:r>
        <w:rPr>
          <w:rFonts w:ascii="Gandhari Unicode" w:hAnsi="Gandhari Unicode"/>
          <w:b/>
          <w:b/>
          <w:bCs/>
          <w:u w:val="single"/>
        </w:rPr>
        <w:t>கலிகே</w:t>
      </w:r>
      <w:r>
        <w:rPr>
          <w:rStyle w:val="FootnoteAnchor"/>
          <w:rFonts w:ascii="Gandhari Unicode" w:hAnsi="Gandhari Unicode"/>
          <w:b/>
          <w:b/>
          <w:bCs/>
          <w:u w:val="single"/>
        </w:rPr>
        <w:footnoteReference w:id="114"/>
      </w:r>
      <w:r>
        <w:rPr>
          <w:rFonts w:ascii="Gandhari Unicode" w:hAnsi="Gandhari Unicode"/>
          <w:b/>
          <w:b/>
          <w:bCs/>
        </w:rPr>
        <w:t xml:space="preserve"> ழூரே</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7bc</w:t>
      </w:r>
      <w:r>
        <w:rPr>
          <w:rFonts w:ascii="Gandhari Unicode" w:hAnsi="Gandhari Unicode"/>
        </w:rPr>
        <w:t xml:space="preserve"> </w:t>
      </w:r>
      <w:r>
        <w:rPr>
          <w:rFonts w:ascii="Gandhari Unicode" w:hAnsi="Gandhari Unicode"/>
        </w:rPr>
        <w:t xml:space="preserve">கண்ணியை தண்ணறுஞ் </w:t>
      </w:r>
      <w:r>
        <w:rPr>
          <w:rFonts w:ascii="Gandhari Unicode" w:hAnsi="Gandhari Unicode"/>
        </w:rPr>
        <w:t xml:space="preserve">ET, G3; </w:t>
      </w:r>
      <w:r>
        <w:rPr>
          <w:rFonts w:ascii="Gandhari Unicode" w:hAnsi="Gandhari Unicode"/>
        </w:rPr>
        <w:t xml:space="preserve">கண்ணியைத் தண்ணறுஞ் </w:t>
      </w:r>
      <w:r>
        <w:rPr>
          <w:rFonts w:ascii="Gandhari Unicode" w:hAnsi="Gandhari Unicode"/>
        </w:rPr>
        <w:t xml:space="preserve">G6+7, C2+3 • </w:t>
      </w:r>
      <w:r>
        <w:rPr>
          <w:rFonts w:ascii="Gandhari Unicode" w:hAnsi="Gandhari Unicode"/>
          <w:vertAlign w:val="superscript"/>
        </w:rPr>
        <w:t>8a</w:t>
      </w:r>
      <w:r>
        <w:rPr>
          <w:rFonts w:ascii="Gandhari Unicode" w:hAnsi="Gandhari Unicode"/>
        </w:rPr>
        <w:t xml:space="preserve"> </w:t>
      </w:r>
      <w:r>
        <w:rPr>
          <w:rFonts w:ascii="Gandhari Unicode" w:hAnsi="Gandhari Unicode"/>
        </w:rPr>
        <w:t xml:space="preserve">நேரிதழ்க் </w:t>
      </w:r>
      <w:r>
        <w:rPr>
          <w:rFonts w:ascii="Gandhari Unicode" w:hAnsi="Gandhari Unicode"/>
        </w:rPr>
        <w:t xml:space="preserve">ET, G3+6+7, C2+3; </w:t>
      </w:r>
      <w:r>
        <w:rPr>
          <w:rFonts w:ascii="Gandhari Unicode" w:hAnsi="Gandhari Unicode"/>
        </w:rPr>
        <w:t xml:space="preserve">நேரிதட் </w:t>
      </w:r>
      <w:r>
        <w:rPr>
          <w:rFonts w:ascii="Gandhari Unicode" w:hAnsi="Gandhari Unicode"/>
        </w:rPr>
        <w:t xml:space="preserve">EAv, G6; </w:t>
      </w:r>
      <w:r>
        <w:rPr>
          <w:rFonts w:ascii="Gandhari Unicode" w:hAnsi="Gandhari Unicode"/>
        </w:rPr>
        <w:t xml:space="preserve">தேனிதழ்க் </w:t>
      </w:r>
      <w:r>
        <w:rPr>
          <w:rFonts w:ascii="Gandhari Unicode" w:hAnsi="Gandhari Unicode"/>
        </w:rPr>
        <w:t>TPN.vo1 (ed.TVG.C</w:t>
      </w:r>
      <w:r>
        <w:rPr>
          <w:rFonts w:eastAsia="Arial Unicode MS" w:ascii="Gandhari Unicode" w:hAnsi="Gandhari Unicode"/>
        </w:rPr>
        <w:t>ū.</w:t>
      </w:r>
      <w:r>
        <w:rPr>
          <w:rFonts w:ascii="Gandhari Unicode" w:hAnsi="Gandhari Unicode"/>
        </w:rPr>
        <w:t xml:space="preserve">19)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யோரே </w:t>
      </w:r>
      <w:r>
        <w:rPr>
          <w:rFonts w:ascii="Gandhari Unicode" w:hAnsi="Gandhari Unicode"/>
        </w:rPr>
        <w:t xml:space="preserve">ET, G3+6+7, C2+3; </w:t>
      </w:r>
      <w:r>
        <w:rPr>
          <w:rFonts w:ascii="Gandhari Unicode" w:hAnsi="Gandhari Unicode"/>
        </w:rPr>
        <w:t xml:space="preserve">வாழ்நரே </w:t>
      </w:r>
      <w:r>
        <w:rPr>
          <w:rFonts w:ascii="Gandhari Unicode" w:hAnsi="Gandhari Unicode"/>
        </w:rPr>
        <w:t>EAv, TPIv.(ed. Ka.C</w:t>
      </w:r>
      <w:r>
        <w:rPr>
          <w:rFonts w:eastAsia="Arial Unicode MS" w:ascii="Gandhari Unicode" w:hAnsi="Gandhari Unicode"/>
        </w:rPr>
        <w:t>ū.</w:t>
      </w:r>
      <w:r>
        <w:rPr>
          <w:rFonts w:ascii="Gandhari Unicode" w:hAnsi="Gandhari Unicode"/>
        </w:rPr>
        <w:t>112), TPI.(ed.Ci.C</w:t>
      </w:r>
      <w:r>
        <w:rPr>
          <w:rFonts w:eastAsia="Arial Unicode MS" w:ascii="Gandhari Unicode" w:hAnsi="Gandhari Unicode"/>
        </w:rPr>
        <w:t>ū.</w:t>
      </w:r>
      <w:r>
        <w:rPr>
          <w:rFonts w:ascii="Gandhari Unicode" w:hAnsi="Gandhari Unicode"/>
        </w:rPr>
        <w:t xml:space="preserve">112)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செய்குறி </w:t>
      </w:r>
      <w:r>
        <w:rPr>
          <w:rFonts w:ascii="Gandhari Unicode" w:hAnsi="Gandhari Unicode"/>
        </w:rPr>
        <w:t xml:space="preserve">ET, G3+7, C3; </w:t>
      </w:r>
      <w:r>
        <w:rPr>
          <w:rFonts w:ascii="Gandhari Unicode" w:hAnsi="Gandhari Unicode"/>
        </w:rPr>
        <w:t xml:space="preserve">செய்தகுறி </w:t>
      </w:r>
      <w:r>
        <w:rPr>
          <w:rFonts w:ascii="Gandhari Unicode" w:hAnsi="Gandhari Unicode"/>
        </w:rPr>
        <w:t xml:space="preserve">G6, C2 • </w:t>
      </w:r>
      <w:r>
        <w:rPr>
          <w:rFonts w:ascii="Gandhari Unicode" w:hAnsi="Gandhari Unicode"/>
          <w:vertAlign w:val="superscript"/>
        </w:rPr>
        <w:t>16ab</w:t>
      </w:r>
      <w:r>
        <w:rPr>
          <w:rFonts w:ascii="Gandhari Unicode" w:hAnsi="Gandhari Unicode"/>
        </w:rPr>
        <w:t xml:space="preserve"> </w:t>
      </w:r>
      <w:r>
        <w:rPr>
          <w:rFonts w:ascii="Gandhari Unicode" w:hAnsi="Gandhari Unicode"/>
        </w:rPr>
        <w:t xml:space="preserve">யைதக லல்குலாள் </w:t>
      </w:r>
      <w:r>
        <w:rPr>
          <w:rFonts w:ascii="Gandhari Unicode" w:hAnsi="Gandhari Unicode"/>
        </w:rPr>
        <w:t xml:space="preserve">EA, EK, EV, ER, G3+6+7, C2+3; </w:t>
      </w:r>
      <w:r>
        <w:rPr>
          <w:rFonts w:ascii="Gandhari Unicode" w:hAnsi="Gandhari Unicode"/>
        </w:rPr>
        <w:t xml:space="preserve">யைதமர் நுசுப்பினாள் </w:t>
      </w:r>
      <w:r>
        <w:rPr>
          <w:rFonts w:ascii="Gandhari Unicode" w:hAnsi="Gandhari Unicode"/>
        </w:rPr>
        <w:t xml:space="preserve">ET • </w:t>
      </w:r>
      <w:r>
        <w:rPr>
          <w:rFonts w:ascii="Gandhari Unicode" w:hAnsi="Gandhari Unicode"/>
          <w:vertAlign w:val="superscript"/>
        </w:rPr>
        <w:t>17c</w:t>
      </w:r>
      <w:r>
        <w:rPr>
          <w:rFonts w:ascii="Gandhari Unicode" w:hAnsi="Gandhari Unicode"/>
        </w:rPr>
        <w:t xml:space="preserve"> </w:t>
      </w:r>
      <w:r>
        <w:rPr>
          <w:rFonts w:ascii="Gandhari Unicode" w:hAnsi="Gandhari Unicode"/>
        </w:rPr>
        <w:t xml:space="preserve">வழங்க </w:t>
      </w:r>
      <w:r>
        <w:rPr>
          <w:rFonts w:ascii="Gandhari Unicode" w:hAnsi="Gandhari Unicode"/>
        </w:rPr>
        <w:t xml:space="preserve">EA, EK, EV, ER, G3+6+7, C2+3; </w:t>
      </w:r>
      <w:r>
        <w:rPr>
          <w:rFonts w:ascii="Gandhari Unicode" w:hAnsi="Gandhari Unicode"/>
        </w:rPr>
        <w:t xml:space="preserve">செறித </w:t>
      </w:r>
      <w:r>
        <w:rPr>
          <w:rFonts w:ascii="Gandhari Unicode" w:hAnsi="Gandhari Unicode"/>
        </w:rPr>
        <w:t xml:space="preserve">ET, EAv, EKv • </w:t>
      </w:r>
      <w:r>
        <w:rPr>
          <w:rFonts w:ascii="Gandhari Unicode" w:hAnsi="Gandhari Unicode"/>
          <w:vertAlign w:val="superscript"/>
        </w:rPr>
        <w:t xml:space="preserve">18c </w:t>
      </w:r>
      <w:r>
        <w:rPr>
          <w:rFonts w:ascii="Gandhari Unicode" w:hAnsi="Gandhari Unicode"/>
        </w:rPr>
        <w:t xml:space="preserve">கலிகே </w:t>
      </w:r>
      <w:r>
        <w:rPr>
          <w:rFonts w:ascii="Gandhari Unicode" w:hAnsi="Gandhari Unicode"/>
        </w:rPr>
        <w:t>EA, EK, EV, ER, G3+6+7, C2+3;</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கலிகெ </w:t>
      </w:r>
      <w:r>
        <w:rPr>
          <w:rFonts w:ascii="Gandhari Unicode" w:hAnsi="Gandhari Unicode"/>
        </w:rPr>
        <w:t>ET, EKv</w:t>
      </w:r>
    </w:p>
    <w:p>
      <w:pPr>
        <w:pStyle w:val="Poem-single"/>
        <w:spacing w:lineRule="auto" w:line="276"/>
        <w:rPr>
          <w:rFonts w:ascii="Gandhari Unicode" w:hAnsi="Gandhari Unicode"/>
          <w:sz w:val="24"/>
          <w:szCs w:val="24"/>
        </w:rPr>
      </w:pPr>
      <w:r>
        <w:rPr>
          <w:rFonts w:ascii="Gandhari Unicode" w:hAnsi="Gandhari Unicode"/>
          <w:sz w:val="24"/>
          <w:szCs w:val="24"/>
        </w:rPr>
        <w:t xml:space="preserve">52-19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52-20 </w:t>
      </w:r>
      <w:r>
        <w:rPr>
          <w:rFonts w:ascii="Gandhari Unicode" w:hAnsi="Gandhari Unicode"/>
          <w:b/>
          <w:b/>
          <w:bCs/>
        </w:rPr>
        <w:t xml:space="preserve">விலங்கோரார் மெய்யோர்ப்பி னிவள்வாழா ளிவளன்றிப் </w:t>
      </w:r>
    </w:p>
    <w:p>
      <w:pPr>
        <w:pStyle w:val="Normal"/>
        <w:spacing w:lineRule="auto" w:line="276" w:before="60" w:after="0"/>
        <w:jc w:val="both"/>
        <w:rPr>
          <w:rFonts w:ascii="Gandhari Unicode" w:hAnsi="Gandhari Unicode"/>
          <w:b/>
          <w:bCs/>
        </w:rPr>
      </w:pPr>
      <w:r>
        <w:rPr>
          <w:rFonts w:ascii="Gandhari Unicode" w:hAnsi="Gandhari Unicode"/>
          <w:b/>
          <w:bCs/>
        </w:rPr>
        <w:t xml:space="preserve">52-21 </w:t>
      </w:r>
      <w:r>
        <w:rPr>
          <w:rFonts w:ascii="Gandhari Unicode" w:hAnsi="Gandhari Unicode"/>
          <w:b/>
          <w:b/>
          <w:bCs/>
        </w:rPr>
        <w:t xml:space="preserve">புலம்புக ழொருவ யானும் வாழேன் </w:t>
      </w:r>
    </w:p>
    <w:p>
      <w:pPr>
        <w:pStyle w:val="Normal"/>
        <w:spacing w:lineRule="auto" w:line="276" w:before="60" w:after="0"/>
        <w:jc w:val="both"/>
        <w:rPr>
          <w:rFonts w:ascii="Gandhari Unicode" w:hAnsi="Gandhari Unicode"/>
          <w:b/>
          <w:bCs/>
        </w:rPr>
      </w:pPr>
      <w:r>
        <w:rPr>
          <w:rFonts w:ascii="Gandhari Unicode" w:hAnsi="Gandhari Unicode"/>
          <w:b/>
          <w:bCs/>
        </w:rPr>
        <w:t xml:space="preserve">52-22 </w:t>
      </w:r>
      <w:r>
        <w:rPr>
          <w:rFonts w:ascii="Gandhari Unicode" w:hAnsi="Gandhari Unicode"/>
          <w:b/>
          <w:b/>
          <w:bCs/>
        </w:rPr>
        <w:t>அதனாற்</w:t>
      </w:r>
      <w:r>
        <w:rPr>
          <w:rFonts w:ascii="Gandhari Unicode" w:hAnsi="Gandhari Unicode"/>
          <w:b/>
          <w:bCs/>
        </w:rPr>
        <w:t xml:space="preserve">, </w:t>
      </w:r>
      <w:r>
        <w:rPr>
          <w:rFonts w:ascii="Gandhari Unicode" w:hAnsi="Gandhari Unicode"/>
          <w:b/>
          <w:b/>
          <w:bCs/>
        </w:rPr>
        <w:t xml:space="preserve">போதவிழ் வைகறை வந்துநீ குறைகூறி </w:t>
      </w:r>
    </w:p>
    <w:p>
      <w:pPr>
        <w:pStyle w:val="Normal"/>
        <w:spacing w:lineRule="auto" w:line="276" w:before="60" w:after="0"/>
        <w:jc w:val="both"/>
        <w:rPr>
          <w:rFonts w:ascii="Gandhari Unicode" w:hAnsi="Gandhari Unicode"/>
          <w:b/>
          <w:bCs/>
        </w:rPr>
      </w:pPr>
      <w:r>
        <w:rPr>
          <w:rFonts w:ascii="Gandhari Unicode" w:hAnsi="Gandhari Unicode"/>
          <w:b/>
          <w:bCs/>
        </w:rPr>
        <w:t xml:space="preserve">52-23 </w:t>
      </w:r>
      <w:r>
        <w:rPr>
          <w:rFonts w:ascii="Gandhari Unicode" w:hAnsi="Gandhari Unicode"/>
          <w:b/>
          <w:b/>
          <w:bCs/>
        </w:rPr>
        <w:t xml:space="preserve">வதுவை யயர்தல் வேண்டுவ லாங்குப் </w:t>
      </w:r>
    </w:p>
    <w:p>
      <w:pPr>
        <w:pStyle w:val="Normal"/>
        <w:spacing w:lineRule="auto" w:line="276" w:before="60" w:after="0"/>
        <w:jc w:val="both"/>
        <w:rPr>
          <w:rFonts w:ascii="Gandhari Unicode" w:hAnsi="Gandhari Unicode"/>
          <w:b/>
          <w:bCs/>
        </w:rPr>
      </w:pPr>
      <w:r>
        <w:rPr>
          <w:rFonts w:ascii="Gandhari Unicode" w:hAnsi="Gandhari Unicode"/>
          <w:b/>
          <w:bCs/>
        </w:rPr>
        <w:t xml:space="preserve">52-24 </w:t>
      </w:r>
      <w:r>
        <w:rPr>
          <w:rFonts w:ascii="Gandhari Unicode" w:hAnsi="Gandhari Unicode"/>
          <w:b/>
          <w:b/>
          <w:bCs/>
        </w:rPr>
        <w:t xml:space="preserve">புதுவை போலுநின் வரவுமிவள் </w:t>
      </w:r>
    </w:p>
    <w:p>
      <w:pPr>
        <w:pStyle w:val="Normal"/>
        <w:spacing w:lineRule="auto" w:line="276" w:before="60" w:after="0"/>
        <w:jc w:val="both"/>
        <w:rPr>
          <w:rFonts w:ascii="Gandhari Unicode" w:hAnsi="Gandhari Unicode"/>
          <w:b/>
          <w:bCs/>
        </w:rPr>
      </w:pPr>
      <w:r>
        <w:rPr>
          <w:rFonts w:ascii="Gandhari Unicode" w:hAnsi="Gandhari Unicode"/>
          <w:b/>
          <w:bCs/>
        </w:rPr>
        <w:t xml:space="preserve">52-25 </w:t>
      </w:r>
      <w:r>
        <w:rPr>
          <w:rFonts w:ascii="Gandhari Unicode" w:hAnsi="Gandhari Unicode"/>
          <w:b/>
          <w:b/>
          <w:bCs/>
        </w:rPr>
        <w:t>வதுவைநா ணொடுக்கமுங் காண்குவல் யானே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21bc</w:t>
      </w:r>
      <w:r>
        <w:rPr>
          <w:rFonts w:ascii="Gandhari Unicode" w:hAnsi="Gandhari Unicode"/>
        </w:rPr>
        <w:t xml:space="preserve"> </w:t>
      </w:r>
      <w:r>
        <w:rPr>
          <w:rFonts w:ascii="Gandhari Unicode" w:hAnsi="Gandhari Unicode"/>
        </w:rPr>
        <w:t xml:space="preserve">ழொருவ யானும் </w:t>
      </w:r>
      <w:r>
        <w:rPr>
          <w:rFonts w:ascii="Gandhari Unicode" w:hAnsi="Gandhari Unicode"/>
        </w:rPr>
        <w:t xml:space="preserve">ET, G6, C2+3; </w:t>
      </w:r>
      <w:r>
        <w:rPr>
          <w:rFonts w:ascii="Gandhari Unicode" w:hAnsi="Gandhari Unicode"/>
        </w:rPr>
        <w:t xml:space="preserve">ழொருவன் யானும் </w:t>
      </w:r>
      <w:r>
        <w:rPr>
          <w:rFonts w:ascii="Gandhari Unicode" w:hAnsi="Gandhari Unicode"/>
        </w:rPr>
        <w:t xml:space="preserve">EAv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போதவிழ் </w:t>
      </w:r>
      <w:r>
        <w:rPr>
          <w:rFonts w:ascii="Gandhari Unicode" w:hAnsi="Gandhari Unicode"/>
        </w:rPr>
        <w:t xml:space="preserve">ET, EAv, EKv, G3+6+7, C2+3; </w:t>
      </w:r>
      <w:r>
        <w:rPr>
          <w:rFonts w:ascii="Gandhari Unicode" w:hAnsi="Gandhari Unicode"/>
        </w:rPr>
        <w:t xml:space="preserve">பொதியவிழ் </w:t>
      </w:r>
      <w:r>
        <w:rPr>
          <w:rFonts w:ascii="Gandhari Unicode" w:hAnsi="Gandhari Unicode"/>
        </w:rPr>
        <w:t>EA, EK, EV, ER</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muṟa</w:t>
      </w:r>
      <w:r>
        <w:rPr>
          <w:rFonts w:ascii="Gandhari Unicode" w:hAnsi="Gandhari Unicode"/>
        </w:rPr>
        <w:t xml:space="preserve">m </w:t>
      </w:r>
      <w:r>
        <w:rPr>
          <w:rFonts w:ascii="Gandhari Unicode" w:hAnsi="Gandhari Unicode"/>
          <w:lang w:val="en-DE"/>
        </w:rPr>
        <w:t>cevi maṟai</w:t>
      </w:r>
      <w:r>
        <w:rPr>
          <w:rFonts w:ascii="Gandhari Unicode" w:hAnsi="Gandhari Unicode"/>
        </w:rPr>
        <w:t xml:space="preserve">+ </w:t>
      </w:r>
      <w:r>
        <w:rPr>
          <w:rFonts w:ascii="Gandhari Unicode" w:hAnsi="Gandhari Unicode"/>
          <w:lang w:val="en-DE"/>
        </w:rPr>
        <w:t>pāypu muraṇ</w:t>
      </w:r>
      <w:r>
        <w:rPr>
          <w:rFonts w:ascii="Gandhari Unicode" w:hAnsi="Gandhari Unicode"/>
        </w:rPr>
        <w:t xml:space="preserve"> </w:t>
      </w:r>
      <w:r>
        <w:rPr>
          <w:rFonts w:ascii="Gandhari Unicode" w:hAnsi="Gandhari Unicode"/>
          <w:lang w:val="en-DE"/>
        </w:rPr>
        <w:t>ceyta puli</w:t>
      </w:r>
      <w:r>
        <w:rPr>
          <w:rFonts w:ascii="Gandhari Unicode" w:hAnsi="Gandhari Unicode"/>
        </w:rPr>
        <w:t xml:space="preserve"> </w:t>
      </w:r>
      <w:r>
        <w:rPr>
          <w:rFonts w:ascii="Gandhari Unicode" w:hAnsi="Gandhari Unicode"/>
          <w:lang w:val="en-DE"/>
        </w:rPr>
        <w:t xml:space="preserve">ceṟṟu </w:t>
      </w:r>
    </w:p>
    <w:p>
      <w:pPr>
        <w:pStyle w:val="Normal"/>
        <w:spacing w:lineRule="auto" w:line="276"/>
        <w:rPr>
          <w:rFonts w:ascii="Gandhari Unicode" w:hAnsi="Gandhari Unicode"/>
          <w:lang w:val="en-DE"/>
        </w:rPr>
      </w:pPr>
      <w:r>
        <w:rPr>
          <w:rFonts w:ascii="Gandhari Unicode" w:hAnsi="Gandhari Unicode"/>
          <w:lang w:val="en-DE"/>
        </w:rPr>
        <w:t xml:space="preserve">maṟam talaikkoṇṭa nūṟṟuvar talaivaṉai+ </w:t>
      </w:r>
    </w:p>
    <w:p>
      <w:pPr>
        <w:pStyle w:val="Normal"/>
        <w:spacing w:lineRule="auto" w:line="276"/>
        <w:rPr>
          <w:rFonts w:ascii="Gandhari Unicode" w:hAnsi="Gandhari Unicode"/>
          <w:lang w:val="en-DE"/>
        </w:rPr>
      </w:pPr>
      <w:r>
        <w:rPr>
          <w:rFonts w:ascii="Gandhari Unicode" w:hAnsi="Gandhari Unicode"/>
          <w:lang w:val="en-DE"/>
        </w:rPr>
        <w:t xml:space="preserve">kuṟaṅk* aṟutt*-iṭuvāṉ pōl kūr nuti maṭutt* ataṉ </w:t>
      </w:r>
    </w:p>
    <w:p>
      <w:pPr>
        <w:pStyle w:val="Normal"/>
        <w:spacing w:lineRule="auto" w:line="276"/>
        <w:rPr>
          <w:rFonts w:ascii="Gandhari Unicode" w:hAnsi="Gandhari Unicode"/>
          <w:lang w:val="en-DE"/>
        </w:rPr>
      </w:pPr>
      <w:r>
        <w:rPr>
          <w:rFonts w:ascii="Gandhari Unicode" w:hAnsi="Gandhari Unicode"/>
          <w:lang w:val="en-DE"/>
        </w:rPr>
        <w:t xml:space="preserve">niṟam cāṭi muraṇ tīrnta nīḷ marupp* eḻil yāṉai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mallarai maṟam cāytta māl pōl taṉ kiḷai nāppaṇ </w:t>
        <w:tab/>
        <w:t>5</w:t>
      </w:r>
    </w:p>
    <w:p>
      <w:pPr>
        <w:pStyle w:val="Normal"/>
        <w:spacing w:lineRule="auto" w:line="276" w:before="0" w:after="100"/>
        <w:rPr>
          <w:rFonts w:ascii="Gandhari Unicode" w:hAnsi="Gandhari Unicode"/>
          <w:lang w:val="en-DE"/>
        </w:rPr>
      </w:pPr>
      <w:r>
        <w:rPr>
          <w:rFonts w:ascii="Gandhari Unicode" w:hAnsi="Gandhari Unicode"/>
          <w:lang w:val="en-DE"/>
        </w:rPr>
        <w:t>kal +uyar naṉam cāral kalant* iyalum nāṭa kēḷ;</w:t>
      </w:r>
    </w:p>
    <w:p>
      <w:pPr>
        <w:pStyle w:val="Normal"/>
        <w:spacing w:lineRule="auto" w:line="276"/>
        <w:rPr>
          <w:rFonts w:ascii="Gandhari Unicode" w:hAnsi="Gandhari Unicode"/>
          <w:lang w:val="en-DE"/>
        </w:rPr>
      </w:pPr>
      <w:r>
        <w:rPr>
          <w:rFonts w:ascii="Gandhari Unicode" w:hAnsi="Gandhari Unicode"/>
          <w:lang w:val="en-DE"/>
        </w:rPr>
        <w:t xml:space="preserve">tāmarai+ kaṇṇiyai taṇ naṟum cāntiṉai </w:t>
      </w:r>
    </w:p>
    <w:p>
      <w:pPr>
        <w:pStyle w:val="Normal"/>
        <w:spacing w:lineRule="auto" w:line="276"/>
        <w:rPr>
          <w:rFonts w:ascii="Gandhari Unicode" w:hAnsi="Gandhari Unicode"/>
          <w:lang w:val="en-DE"/>
        </w:rPr>
      </w:pPr>
      <w:r>
        <w:rPr>
          <w:rFonts w:ascii="Gandhari Unicode" w:hAnsi="Gandhari Unicode"/>
          <w:lang w:val="en-DE"/>
        </w:rPr>
        <w:t xml:space="preserve">nēr itaḻ+ kōtaiyāḷ cey kuṟi nī variṉ </w:t>
      </w:r>
    </w:p>
    <w:p>
      <w:pPr>
        <w:pStyle w:val="Normal"/>
        <w:spacing w:lineRule="auto" w:line="276"/>
        <w:rPr>
          <w:rFonts w:ascii="Gandhari Unicode" w:hAnsi="Gandhari Unicode"/>
          <w:lang w:val="en-DE"/>
        </w:rPr>
      </w:pPr>
      <w:r>
        <w:rPr>
          <w:rFonts w:ascii="Gandhari Unicode" w:hAnsi="Gandhari Unicode"/>
          <w:lang w:val="en-DE"/>
        </w:rPr>
        <w:t xml:space="preserve">maṇam kamaḻ nāṟṟatta malai niṉṟu pali peṟūum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aṇaṅk* eṉa ~añcuvar ciṟu kuṭiyōr-ē;</w:t>
        <w:tab/>
        <w:t>10</w:t>
      </w:r>
    </w:p>
    <w:p>
      <w:pPr>
        <w:pStyle w:val="Normal"/>
        <w:spacing w:lineRule="auto" w:line="276"/>
        <w:rPr>
          <w:rFonts w:ascii="Gandhari Unicode" w:hAnsi="Gandhari Unicode"/>
          <w:lang w:val="en-DE"/>
        </w:rPr>
      </w:pPr>
      <w:r>
        <w:rPr>
          <w:rFonts w:ascii="Gandhari Unicode" w:hAnsi="Gandhari Unicode"/>
          <w:lang w:val="en-DE"/>
        </w:rPr>
        <w:t xml:space="preserve">īrm taṇ āṭaiyai ~elli mālaiyai </w:t>
      </w:r>
    </w:p>
    <w:p>
      <w:pPr>
        <w:pStyle w:val="Normal"/>
        <w:spacing w:lineRule="auto" w:line="276"/>
        <w:rPr>
          <w:rFonts w:ascii="Gandhari Unicode" w:hAnsi="Gandhari Unicode"/>
          <w:lang w:val="en-DE"/>
        </w:rPr>
      </w:pPr>
      <w:r>
        <w:rPr>
          <w:rFonts w:ascii="Gandhari Unicode" w:hAnsi="Gandhari Unicode"/>
          <w:lang w:val="en-DE"/>
        </w:rPr>
        <w:t xml:space="preserve">cōrntu vīḻ katuppiṉāḷ cey kuṟi nī variṉ </w:t>
      </w:r>
    </w:p>
    <w:p>
      <w:pPr>
        <w:pStyle w:val="Normal"/>
        <w:spacing w:lineRule="auto" w:line="276"/>
        <w:rPr>
          <w:rFonts w:ascii="Gandhari Unicode" w:hAnsi="Gandhari Unicode"/>
          <w:lang w:val="en-DE"/>
        </w:rPr>
      </w:pPr>
      <w:r>
        <w:rPr>
          <w:rFonts w:ascii="Gandhari Unicode" w:hAnsi="Gandhari Unicode"/>
          <w:lang w:val="en-DE"/>
        </w:rPr>
        <w:t xml:space="preserve">oḷi tikaḻ ñekiḻiyar kavaṇaiyar villar </w:t>
      </w:r>
    </w:p>
    <w:p>
      <w:pPr>
        <w:pStyle w:val="Normal"/>
        <w:spacing w:lineRule="auto" w:line="276" w:before="0" w:after="100"/>
        <w:rPr>
          <w:rFonts w:ascii="Gandhari Unicode" w:hAnsi="Gandhari Unicode"/>
          <w:lang w:val="en-DE"/>
        </w:rPr>
      </w:pPr>
      <w:r>
        <w:rPr>
          <w:rFonts w:ascii="Gandhari Unicode" w:hAnsi="Gandhari Unicode"/>
          <w:lang w:val="en-DE"/>
        </w:rPr>
        <w:t xml:space="preserve">kaḷiṟ* eṉa ~ārppavar ēṉal kāvalar-ē;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āra(m) mārpiṉai ~aṇṇalai ~aḷiyai </w:t>
        <w:tab/>
        <w:t>15</w:t>
      </w:r>
    </w:p>
    <w:p>
      <w:pPr>
        <w:pStyle w:val="Normal"/>
        <w:spacing w:lineRule="auto" w:line="276"/>
        <w:rPr>
          <w:rFonts w:ascii="Gandhari Unicode" w:hAnsi="Gandhari Unicode"/>
          <w:lang w:val="en-DE"/>
        </w:rPr>
      </w:pPr>
      <w:r>
        <w:rPr>
          <w:rFonts w:ascii="Gandhari Unicode" w:hAnsi="Gandhari Unicode"/>
          <w:lang w:val="en-DE"/>
        </w:rPr>
        <w:t xml:space="preserve">~ait* akal alkulāḷ cey kuṟi nī variṉ </w:t>
      </w:r>
    </w:p>
    <w:p>
      <w:pPr>
        <w:pStyle w:val="Normal"/>
        <w:spacing w:lineRule="auto" w:line="276"/>
        <w:rPr>
          <w:rFonts w:ascii="Gandhari Unicode" w:hAnsi="Gandhari Unicode"/>
          <w:lang w:val="en-DE"/>
        </w:rPr>
      </w:pPr>
      <w:r>
        <w:rPr>
          <w:rFonts w:ascii="Gandhari Unicode" w:hAnsi="Gandhari Unicode"/>
          <w:lang w:val="en-DE"/>
        </w:rPr>
        <w:t xml:space="preserve">kaṟi vaḷar cilampiṉ vaḻaṅkal āṉā+ </w:t>
      </w:r>
    </w:p>
    <w:p>
      <w:pPr>
        <w:pStyle w:val="Normal"/>
        <w:spacing w:lineRule="auto" w:line="276" w:before="0" w:after="100"/>
        <w:rPr>
          <w:rFonts w:ascii="Gandhari Unicode" w:hAnsi="Gandhari Unicode"/>
          <w:lang w:val="en-DE"/>
        </w:rPr>
      </w:pPr>
      <w:r>
        <w:rPr>
          <w:rFonts w:ascii="Gandhari Unicode" w:hAnsi="Gandhari Unicode"/>
          <w:lang w:val="en-DE"/>
        </w:rPr>
        <w:t xml:space="preserve">puli ~eṉṟ* ōrkkum i+ kali kēḻ ūr-ē; </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vilaṅk* ōrār mey ~ōrppiṉ ivaḷ vāḻāḷ ivaḷ aṉṟi+ </w:t>
        <w:tab/>
        <w:t>20</w:t>
      </w:r>
    </w:p>
    <w:p>
      <w:pPr>
        <w:pStyle w:val="Normal"/>
        <w:spacing w:lineRule="auto" w:line="276"/>
        <w:rPr>
          <w:rFonts w:ascii="Gandhari Unicode" w:hAnsi="Gandhari Unicode"/>
          <w:lang w:val="en-DE"/>
        </w:rPr>
      </w:pPr>
      <w:r>
        <w:rPr>
          <w:rFonts w:ascii="Gandhari Unicode" w:hAnsi="Gandhari Unicode"/>
          <w:lang w:val="en-DE"/>
        </w:rPr>
        <w:t xml:space="preserve">pulam pukaḻ oruva yāṉ-um vāḻēṉ </w:t>
      </w:r>
    </w:p>
    <w:p>
      <w:pPr>
        <w:pStyle w:val="Normal"/>
        <w:spacing w:lineRule="auto" w:line="276"/>
        <w:rPr>
          <w:rFonts w:ascii="Gandhari Unicode" w:hAnsi="Gandhari Unicode"/>
          <w:lang w:val="en-DE"/>
        </w:rPr>
      </w:pPr>
      <w:r>
        <w:rPr>
          <w:rFonts w:ascii="Gandhari Unicode" w:hAnsi="Gandhari Unicode"/>
          <w:lang w:val="en-DE"/>
        </w:rPr>
        <w:t xml:space="preserve">ataṉāl, pōt* aviḻ vaikaṟai vantu nī kuṟai kūṟi </w:t>
      </w:r>
    </w:p>
    <w:p>
      <w:pPr>
        <w:pStyle w:val="Normal"/>
        <w:spacing w:lineRule="auto" w:line="276"/>
        <w:rPr>
          <w:rFonts w:ascii="Gandhari Unicode" w:hAnsi="Gandhari Unicode"/>
          <w:lang w:val="en-DE"/>
        </w:rPr>
      </w:pPr>
      <w:r>
        <w:rPr>
          <w:rFonts w:ascii="Gandhari Unicode" w:hAnsi="Gandhari Unicode"/>
          <w:lang w:val="en-DE"/>
        </w:rPr>
        <w:t xml:space="preserve">vatuvai ~ayartal vēṇṭuval āṅku+ </w:t>
      </w:r>
    </w:p>
    <w:p>
      <w:pPr>
        <w:pStyle w:val="Normal"/>
        <w:spacing w:lineRule="auto" w:line="276"/>
        <w:rPr>
          <w:rFonts w:ascii="Gandhari Unicode" w:hAnsi="Gandhari Unicode"/>
          <w:lang w:val="en-DE"/>
        </w:rPr>
      </w:pPr>
      <w:r>
        <w:rPr>
          <w:rFonts w:ascii="Gandhari Unicode" w:hAnsi="Gandhari Unicode"/>
          <w:lang w:val="en-DE"/>
        </w:rPr>
        <w:t xml:space="preserve">putuvai pōlum niṉ varav*-um ivaḷ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vatuvai nāṇ oṭukkam-um kāṇkuval yāṉ-ē.</w:t>
        <w:tab/>
        <w:t>25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winnow ear secret spread antagonism made- tiger subdued</w:t>
      </w:r>
    </w:p>
    <w:p>
      <w:pPr>
        <w:pStyle w:val="Normal"/>
        <w:spacing w:lineRule="auto" w:line="276"/>
        <w:rPr>
          <w:rFonts w:ascii="Gandhari Unicode" w:hAnsi="Gandhari Unicode"/>
          <w:lang w:val="en-GB"/>
        </w:rPr>
      </w:pPr>
      <w:r>
        <w:rPr>
          <w:rFonts w:ascii="Gandhari Unicode" w:hAnsi="Gandhari Unicode"/>
          <w:lang w:val="en-GB"/>
        </w:rPr>
        <w:t>boldness approached- hundred-they(h.) leader(acc.)</w:t>
      </w:r>
    </w:p>
    <w:p>
      <w:pPr>
        <w:pStyle w:val="Normal"/>
        <w:spacing w:lineRule="auto" w:line="276"/>
        <w:rPr>
          <w:rFonts w:ascii="Gandhari Unicode" w:hAnsi="Gandhari Unicode"/>
          <w:lang w:val="en-GB"/>
        </w:rPr>
      </w:pPr>
      <w:r>
        <w:rPr>
          <w:rFonts w:ascii="Gandhari Unicode" w:hAnsi="Gandhari Unicode"/>
          <w:lang w:val="en-GB"/>
        </w:rPr>
        <w:t>thigh cut-off-place-he be-similar- sharpness tip gored that-</w:t>
      </w:r>
    </w:p>
    <w:p>
      <w:pPr>
        <w:pStyle w:val="Normal"/>
        <w:spacing w:lineRule="auto" w:line="276"/>
        <w:rPr>
          <w:rFonts w:ascii="Gandhari Unicode" w:hAnsi="Gandhari Unicode"/>
          <w:lang w:val="en-GB"/>
        </w:rPr>
      </w:pPr>
      <w:r>
        <w:rPr>
          <w:rFonts w:ascii="Gandhari Unicode" w:hAnsi="Gandhari Unicode"/>
          <w:lang w:val="en-GB"/>
        </w:rPr>
        <w:t>colour trampled antagonism ended- grow-long- tusk grace elephant</w:t>
      </w:r>
    </w:p>
    <w:p>
      <w:pPr>
        <w:pStyle w:val="Normal"/>
        <w:spacing w:lineRule="auto" w:line="276"/>
        <w:rPr>
          <w:rFonts w:ascii="Gandhari Unicode" w:hAnsi="Gandhari Unicode"/>
          <w:lang w:val="en-GB"/>
        </w:rPr>
      </w:pPr>
      <w:r>
        <w:rPr>
          <w:rFonts w:ascii="Gandhari Unicode" w:hAnsi="Gandhari Unicode"/>
          <w:lang w:val="en-GB"/>
        </w:rPr>
        <w:t>wrestler(h.acc.) boldness bent- Māl be-similar- self- relative middle</w:t>
        <w:tab/>
        <w:t>5</w:t>
      </w:r>
    </w:p>
    <w:p>
      <w:pPr>
        <w:pStyle w:val="Normal"/>
        <w:spacing w:lineRule="auto" w:line="276" w:before="0" w:after="100"/>
        <w:rPr>
          <w:rFonts w:ascii="Gandhari Unicode" w:hAnsi="Gandhari Unicode"/>
          <w:lang w:val="en-GB"/>
        </w:rPr>
      </w:pPr>
      <w:r>
        <w:rPr>
          <w:rFonts w:ascii="Gandhari Unicode" w:hAnsi="Gandhari Unicode"/>
          <w:lang w:val="en-GB"/>
        </w:rPr>
        <w:t>stone be-high- vast slope mixed advancing- land-he(voc.) listen(ipt.);</w:t>
      </w:r>
    </w:p>
    <w:p>
      <w:pPr>
        <w:pStyle w:val="Normal"/>
        <w:spacing w:lineRule="auto" w:line="276"/>
        <w:rPr>
          <w:rFonts w:ascii="Gandhari Unicode" w:hAnsi="Gandhari Unicode"/>
          <w:lang w:val="en-GB"/>
        </w:rPr>
      </w:pPr>
      <w:r>
        <w:rPr>
          <w:rFonts w:ascii="Gandhari Unicode" w:hAnsi="Gandhari Unicode"/>
          <w:lang w:val="en-GB"/>
        </w:rPr>
        <w:t>lotus chaplet-you cool fragrant sandal-you</w:t>
      </w:r>
    </w:p>
    <w:p>
      <w:pPr>
        <w:pStyle w:val="Normal"/>
        <w:spacing w:lineRule="auto" w:line="276"/>
        <w:rPr>
          <w:rFonts w:ascii="Gandhari Unicode" w:hAnsi="Gandhari Unicode"/>
          <w:lang w:val="en-GB"/>
        </w:rPr>
      </w:pPr>
      <w:r>
        <w:rPr>
          <w:rFonts w:ascii="Gandhari Unicode" w:hAnsi="Gandhari Unicode"/>
          <w:lang w:val="en-GB"/>
        </w:rPr>
        <w:t>fineness petal garland-she make- sign you come-if</w:t>
      </w:r>
    </w:p>
    <w:p>
      <w:pPr>
        <w:pStyle w:val="Normal"/>
        <w:spacing w:lineRule="auto" w:line="276"/>
        <w:rPr>
          <w:rFonts w:ascii="Gandhari Unicode" w:hAnsi="Gandhari Unicode"/>
          <w:lang w:val="en-GB"/>
        </w:rPr>
      </w:pPr>
      <w:r>
        <w:rPr>
          <w:rFonts w:ascii="Gandhari Unicode" w:hAnsi="Gandhari Unicode"/>
          <w:lang w:val="en-GB"/>
        </w:rPr>
        <w:t>perfume be-fragrant- fragrance</w:t>
      </w:r>
      <w:r>
        <w:rPr>
          <w:rFonts w:ascii="Gandhari Unicode" w:hAnsi="Gandhari Unicode"/>
          <w:vertAlign w:val="superscript"/>
          <w:lang w:val="en-GB"/>
        </w:rPr>
        <w:t>a</w:t>
      </w:r>
      <w:r>
        <w:rPr>
          <w:rFonts w:ascii="Gandhari Unicode" w:hAnsi="Gandhari Unicode"/>
          <w:lang w:val="en-GB"/>
        </w:rPr>
        <w:t xml:space="preserve"> mountain stood offering obtaining-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spirit say(inf.) fear-they(h.) little hamlet-they(h.)</w:t>
      </w:r>
      <w:r>
        <w:rPr>
          <w:rFonts w:ascii="Gandhari Unicode" w:hAnsi="Gandhari Unicode"/>
          <w:vertAlign w:val="superscript"/>
          <w:lang w:val="en-GB"/>
        </w:rPr>
        <w:t>ē</w:t>
      </w:r>
      <w:r>
        <w:rPr>
          <w:rFonts w:ascii="Gandhari Unicode" w:hAnsi="Gandhari Unicode"/>
          <w:lang w:val="en-GB"/>
        </w:rPr>
        <w:t xml:space="preserve"> </w:t>
        <w:tab/>
        <w:t xml:space="preserve">10 </w:t>
      </w:r>
    </w:p>
    <w:p>
      <w:pPr>
        <w:pStyle w:val="Normal"/>
        <w:spacing w:lineRule="auto" w:line="276"/>
        <w:rPr>
          <w:rFonts w:ascii="Gandhari Unicode" w:hAnsi="Gandhari Unicode"/>
          <w:lang w:val="en-GB"/>
        </w:rPr>
      </w:pPr>
      <w:r>
        <w:rPr>
          <w:rFonts w:ascii="Gandhari Unicode" w:hAnsi="Gandhari Unicode"/>
          <w:lang w:val="en-GB"/>
        </w:rPr>
        <w:t>moist cool garment-you night evening(acc.)</w:t>
      </w:r>
    </w:p>
    <w:p>
      <w:pPr>
        <w:pStyle w:val="Normal"/>
        <w:spacing w:lineRule="auto" w:line="276"/>
        <w:rPr>
          <w:rFonts w:ascii="Gandhari Unicode" w:hAnsi="Gandhari Unicode"/>
          <w:lang w:val="en-GB"/>
        </w:rPr>
      </w:pPr>
      <w:r>
        <w:rPr>
          <w:rFonts w:ascii="Gandhari Unicode" w:hAnsi="Gandhari Unicode"/>
          <w:lang w:val="en-GB"/>
        </w:rPr>
        <w:t>slipped-off desire hair-she make- sign you come-if</w:t>
      </w:r>
    </w:p>
    <w:p>
      <w:pPr>
        <w:pStyle w:val="Normal"/>
        <w:spacing w:lineRule="auto" w:line="276"/>
        <w:rPr>
          <w:rFonts w:ascii="Gandhari Unicode" w:hAnsi="Gandhari Unicode"/>
          <w:lang w:val="en-GB"/>
        </w:rPr>
      </w:pPr>
      <w:r>
        <w:rPr>
          <w:rFonts w:ascii="Gandhari Unicode" w:hAnsi="Gandhari Unicode"/>
          <w:lang w:val="en-GB"/>
        </w:rPr>
        <w:t>brightness glitter- firebrand-they(h.) sling-they(h.) bow-they(h.)</w:t>
      </w:r>
    </w:p>
    <w:p>
      <w:pPr>
        <w:pStyle w:val="Normal"/>
        <w:spacing w:lineRule="auto" w:line="276" w:before="0" w:after="100"/>
        <w:rPr>
          <w:rFonts w:ascii="Gandhari Unicode" w:hAnsi="Gandhari Unicode"/>
          <w:lang w:val="en-GB"/>
        </w:rPr>
      </w:pPr>
      <w:r>
        <w:rPr>
          <w:rFonts w:ascii="Gandhari Unicode" w:hAnsi="Gandhari Unicode"/>
          <w:lang w:val="en-GB"/>
        </w:rPr>
        <w:t>elephant-bull say(inf.) roar-they(h.) millet guard(h.)</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necklace chest-you majesty-you care-you</w:t>
        <w:tab/>
        <w:t>15</w:t>
      </w:r>
    </w:p>
    <w:p>
      <w:pPr>
        <w:pStyle w:val="Normal"/>
        <w:spacing w:lineRule="auto" w:line="276"/>
        <w:rPr>
          <w:rFonts w:ascii="Gandhari Unicode" w:hAnsi="Gandhari Unicode"/>
          <w:lang w:val="en-GB"/>
        </w:rPr>
      </w:pPr>
      <w:r>
        <w:rPr>
          <w:rFonts w:ascii="Gandhari Unicode" w:hAnsi="Gandhari Unicode"/>
          <w:lang w:val="en-GB"/>
        </w:rPr>
        <w:t>wonder-it widen- hip-she make- sign you come-if</w:t>
      </w:r>
    </w:p>
    <w:p>
      <w:pPr>
        <w:pStyle w:val="Normal"/>
        <w:spacing w:lineRule="auto" w:line="276"/>
        <w:rPr>
          <w:rFonts w:ascii="Gandhari Unicode" w:hAnsi="Gandhari Unicode"/>
          <w:lang w:val="en-GB"/>
        </w:rPr>
      </w:pPr>
      <w:r>
        <w:rPr>
          <w:rFonts w:ascii="Gandhari Unicode" w:hAnsi="Gandhari Unicode"/>
          <w:lang w:val="en-GB"/>
        </w:rPr>
        <w:t>pepper grow- mountain-side</w:t>
      </w:r>
      <w:r>
        <w:rPr>
          <w:rFonts w:ascii="Gandhari Unicode" w:hAnsi="Gandhari Unicode"/>
          <w:vertAlign w:val="superscript"/>
          <w:lang w:val="en-GB"/>
        </w:rPr>
        <w:t>iṉ</w:t>
      </w:r>
      <w:r>
        <w:rPr>
          <w:rFonts w:ascii="Gandhari Unicode" w:hAnsi="Gandhari Unicode"/>
          <w:lang w:val="en-GB"/>
        </w:rPr>
        <w:t xml:space="preserve"> roaming end-not-</w:t>
      </w:r>
    </w:p>
    <w:p>
      <w:pPr>
        <w:pStyle w:val="Normal"/>
        <w:spacing w:lineRule="auto" w:line="276" w:before="0" w:after="100"/>
        <w:rPr>
          <w:rFonts w:ascii="Gandhari Unicode" w:hAnsi="Gandhari Unicode"/>
          <w:lang w:val="en-GB"/>
        </w:rPr>
      </w:pPr>
      <w:r>
        <w:rPr>
          <w:rFonts w:ascii="Gandhari Unicode" w:hAnsi="Gandhari Unicode"/>
          <w:lang w:val="en-GB"/>
        </w:rPr>
        <w:t>tiger said regards this- bustle have- village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beast regard-not-they(h.) truth regard-if she live-not-she she besides 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wisdom praise one-he(voc.) I</w:t>
      </w:r>
      <w:r>
        <w:rPr>
          <w:rFonts w:ascii="Gandhari Unicode" w:hAnsi="Gandhari Unicode"/>
          <w:vertAlign w:val="superscript"/>
          <w:lang w:val="en-GB"/>
        </w:rPr>
        <w:t>um</w:t>
      </w:r>
      <w:r>
        <w:rPr>
          <w:rFonts w:ascii="Gandhari Unicode" w:hAnsi="Gandhari Unicode"/>
          <w:lang w:val="en-GB"/>
        </w:rPr>
        <w:t xml:space="preserve"> live-not-I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that(inst.), bud open- dawn come(a.) you request talked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marriage preparing must-I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new-you being-similar- your- coming</w:t>
      </w:r>
      <w:r>
        <w:rPr>
          <w:rFonts w:ascii="Gandhari Unicode" w:hAnsi="Gandhari Unicode"/>
          <w:vertAlign w:val="superscript"/>
          <w:lang w:val="en-GB"/>
        </w:rPr>
        <w:t>um</w:t>
      </w:r>
      <w:r>
        <w:rPr>
          <w:rFonts w:ascii="Gandhari Unicode" w:hAnsi="Gandhari Unicode"/>
          <w:lang w:val="en-GB"/>
        </w:rPr>
        <w:t xml:space="preserve"> she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marriage shame bashfulness</w:t>
      </w:r>
      <w:r>
        <w:rPr>
          <w:rFonts w:ascii="Gandhari Unicode" w:hAnsi="Gandhari Unicode"/>
          <w:vertAlign w:val="superscript"/>
          <w:lang w:val="en-GB"/>
        </w:rPr>
        <w:t>um</w:t>
      </w:r>
      <w:r>
        <w:rPr>
          <w:rFonts w:ascii="Gandhari Unicode" w:hAnsi="Gandhari Unicode"/>
          <w:lang w:val="en-GB"/>
        </w:rPr>
        <w:t xml:space="preserve"> see-I I</w:t>
      </w:r>
      <w:r>
        <w:rPr>
          <w:rFonts w:ascii="Gandhari Unicode" w:hAnsi="Gandhari Unicode"/>
          <w:vertAlign w:val="superscript"/>
          <w:lang w:val="en-GB"/>
        </w:rPr>
        <w:t>ē</w:t>
      </w:r>
      <w:r>
        <w:rPr>
          <w:rFonts w:ascii="Gandhari Unicode" w:hAnsi="Gandhari Unicode"/>
          <w:lang w:val="en-GB"/>
        </w:rPr>
        <w:t>.</w:t>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53 (24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ஒருவழித்தணந்து</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rPr>
        <w:t>தலைவற்குத்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யாற்றா</w:t>
      </w:r>
      <w:r>
        <w:rPr>
          <w:rFonts w:ascii="Gandhari Unicode" w:hAnsi="Gandhari Unicode"/>
          <w:lang w:val="en-DE"/>
        </w:rPr>
        <w:t>-</w:t>
      </w:r>
      <w:r>
        <w:rPr>
          <w:rFonts w:ascii="Gandhari Unicode" w:hAnsi="Gandhari Unicode"/>
        </w:rPr>
        <w:t>மையும்</w:t>
      </w:r>
      <w:r>
        <w:rPr>
          <w:rFonts w:ascii="Gandhari Unicode" w:hAnsi="Gandhari Unicode"/>
          <w:lang w:val="en-DE"/>
        </w:rPr>
        <w:t xml:space="preserve"> </w:t>
      </w:r>
      <w:r>
        <w:rPr>
          <w:rFonts w:ascii="Gandhari Unicode" w:hAnsi="Gandhari Unicode"/>
        </w:rPr>
        <w:t>ஆற்றுவித்தலதருமையுஞ்</w:t>
      </w:r>
      <w:r>
        <w:rPr>
          <w:rStyle w:val="FootnoteAnchor"/>
          <w:rFonts w:ascii="Symbol" w:hAnsi="Symbol" w:eastAsia="Symbol" w:cs="Symbol"/>
        </w:rPr>
        <w:footnoteReference w:customMarkFollows="1" w:id="115"/>
        <w:t></w:t>
      </w:r>
      <w:r>
        <w:rPr>
          <w:rFonts w:ascii="Gandhari Unicode" w:hAnsi="Gandhari Unicode"/>
          <w:lang w:val="en-DE"/>
        </w:rPr>
        <w:t xml:space="preserve"> </w:t>
      </w:r>
      <w:r>
        <w:rPr>
          <w:rFonts w:ascii="Gandhari Unicode" w:hAnsi="Gandhari Unicode"/>
        </w:rPr>
        <w:t>சொல்லி</w:t>
      </w:r>
      <w:r>
        <w:rPr>
          <w:rFonts w:ascii="Gandhari Unicode" w:hAnsi="Gandhari Unicode"/>
          <w:lang w:val="en-DE"/>
        </w:rPr>
        <w:t xml:space="preserve"> </w:t>
      </w:r>
      <w:r>
        <w:rPr>
          <w:rFonts w:ascii="Gandhari Unicode" w:hAnsi="Gandhari Unicode"/>
        </w:rPr>
        <w:t>வரைவுகடாயது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53-1 </w:t>
      </w:r>
      <w:r>
        <w:rPr>
          <w:rFonts w:ascii="Gandhari Unicode" w:hAnsi="Gandhari Unicode"/>
          <w:b/>
          <w:b/>
          <w:bCs/>
        </w:rPr>
        <w:t>வறனுற</w:t>
      </w:r>
      <w:r>
        <w:rPr>
          <w:rFonts w:ascii="Gandhari Unicode" w:hAnsi="Gandhari Unicode"/>
          <w:b/>
          <w:b/>
          <w:bCs/>
          <w:lang w:val="en-DE"/>
        </w:rPr>
        <w:t xml:space="preserve"> </w:t>
      </w:r>
      <w:r>
        <w:rPr>
          <w:rFonts w:ascii="Gandhari Unicode" w:hAnsi="Gandhari Unicode"/>
          <w:b/>
          <w:b/>
          <w:bCs/>
        </w:rPr>
        <w:t>லறியாத</w:t>
      </w:r>
      <w:r>
        <w:rPr>
          <w:rFonts w:ascii="Gandhari Unicode" w:hAnsi="Gandhari Unicode"/>
          <w:b/>
          <w:b/>
          <w:bCs/>
          <w:lang w:val="en-DE"/>
        </w:rPr>
        <w:t xml:space="preserve"> </w:t>
      </w:r>
      <w:r>
        <w:rPr>
          <w:rFonts w:ascii="Gandhari Unicode" w:hAnsi="Gandhari Unicode"/>
          <w:b/>
          <w:b/>
          <w:bCs/>
        </w:rPr>
        <w:t>வழையமை</w:t>
      </w:r>
      <w:r>
        <w:rPr>
          <w:rFonts w:ascii="Gandhari Unicode" w:hAnsi="Gandhari Unicode"/>
          <w:b/>
          <w:b/>
          <w:bCs/>
          <w:lang w:val="en-DE"/>
        </w:rPr>
        <w:t xml:space="preserve"> </w:t>
      </w:r>
      <w:r>
        <w:rPr>
          <w:rFonts w:ascii="Gandhari Unicode" w:hAnsi="Gandhari Unicode"/>
          <w:b/>
          <w:b/>
          <w:bCs/>
        </w:rPr>
        <w:t>நறுஞ்சாரல்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53-2 </w:t>
      </w:r>
      <w:r>
        <w:rPr>
          <w:rFonts w:ascii="Gandhari Unicode" w:hAnsi="Gandhari Unicode"/>
          <w:b/>
          <w:b/>
          <w:bCs/>
        </w:rPr>
        <w:t>விறன்மலை</w:t>
      </w:r>
      <w:r>
        <w:rPr>
          <w:rFonts w:ascii="Gandhari Unicode" w:hAnsi="Gandhari Unicode"/>
          <w:b/>
          <w:b/>
          <w:bCs/>
          <w:lang w:val="en-DE"/>
        </w:rPr>
        <w:t xml:space="preserve"> </w:t>
      </w:r>
      <w:r>
        <w:rPr>
          <w:rFonts w:ascii="Gandhari Unicode" w:hAnsi="Gandhari Unicode"/>
          <w:b/>
          <w:b/>
          <w:bCs/>
        </w:rPr>
        <w:t>வியலறை</w:t>
      </w:r>
      <w:r>
        <w:rPr>
          <w:rFonts w:ascii="Gandhari Unicode" w:hAnsi="Gandhari Unicode"/>
          <w:b/>
          <w:b/>
          <w:bCs/>
          <w:lang w:val="en-DE"/>
        </w:rPr>
        <w:t xml:space="preserve"> </w:t>
      </w:r>
      <w:r>
        <w:rPr>
          <w:rFonts w:ascii="Gandhari Unicode" w:hAnsi="Gandhari Unicode"/>
          <w:b/>
          <w:b/>
          <w:bCs/>
        </w:rPr>
        <w:t>வீழ்பிடி</w:t>
      </w:r>
      <w:r>
        <w:rPr>
          <w:rFonts w:ascii="Gandhari Unicode" w:hAnsi="Gandhari Unicode"/>
          <w:b/>
          <w:b/>
          <w:bCs/>
          <w:lang w:val="en-DE"/>
        </w:rPr>
        <w:t xml:space="preserve"> </w:t>
      </w:r>
      <w:r>
        <w:rPr>
          <w:rFonts w:ascii="Gandhari Unicode" w:hAnsi="Gandhari Unicode"/>
          <w:b/>
          <w:b/>
          <w:bCs/>
        </w:rPr>
        <w:t>யுழையதா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53-3 </w:t>
      </w:r>
      <w:r>
        <w:rPr>
          <w:rFonts w:ascii="Gandhari Unicode" w:hAnsi="Gandhari Unicode"/>
          <w:b/>
          <w:b/>
          <w:bCs/>
        </w:rPr>
        <w:t>மறமிகு</w:t>
      </w:r>
      <w:r>
        <w:rPr>
          <w:rFonts w:ascii="Gandhari Unicode" w:hAnsi="Gandhari Unicode"/>
          <w:b/>
          <w:b/>
          <w:bCs/>
          <w:lang w:val="en-DE"/>
        </w:rPr>
        <w:t xml:space="preserve"> </w:t>
      </w:r>
      <w:r>
        <w:rPr>
          <w:rFonts w:ascii="Gandhari Unicode" w:hAnsi="Gandhari Unicode"/>
          <w:b/>
          <w:b/>
          <w:bCs/>
        </w:rPr>
        <w:t>வேழந்தன்</w:t>
      </w:r>
      <w:r>
        <w:rPr>
          <w:rFonts w:ascii="Gandhari Unicode" w:hAnsi="Gandhari Unicode"/>
          <w:b/>
          <w:b/>
          <w:bCs/>
          <w:lang w:val="en-DE"/>
        </w:rPr>
        <w:t xml:space="preserve"> </w:t>
      </w:r>
      <w:r>
        <w:rPr>
          <w:rFonts w:ascii="Gandhari Unicode" w:hAnsi="Gandhari Unicode"/>
          <w:b/>
          <w:b/>
          <w:bCs/>
        </w:rPr>
        <w:t>மாறுகொண்</w:t>
      </w:r>
      <w:r>
        <w:rPr>
          <w:rFonts w:ascii="Gandhari Unicode" w:hAnsi="Gandhari Unicode"/>
          <w:b/>
          <w:b/>
          <w:bCs/>
          <w:lang w:val="en-DE"/>
        </w:rPr>
        <w:t xml:space="preserve"> </w:t>
      </w:r>
      <w:r>
        <w:rPr>
          <w:rFonts w:ascii="Gandhari Unicode" w:hAnsi="Gandhari Unicode"/>
          <w:b/>
          <w:b/>
          <w:bCs/>
        </w:rPr>
        <w:t>மைந்தினாற்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53-4 </w:t>
      </w:r>
      <w:r>
        <w:rPr>
          <w:rFonts w:ascii="Gandhari Unicode" w:hAnsi="Gandhari Unicode"/>
          <w:b/>
          <w:b/>
          <w:bCs/>
        </w:rPr>
        <w:t>புகர்நுதல்</w:t>
      </w:r>
      <w:r>
        <w:rPr>
          <w:rFonts w:ascii="Gandhari Unicode" w:hAnsi="Gandhari Unicode"/>
          <w:b/>
          <w:b/>
          <w:bCs/>
          <w:lang w:val="en-DE"/>
        </w:rPr>
        <w:t xml:space="preserve"> </w:t>
      </w:r>
      <w:r>
        <w:rPr>
          <w:rFonts w:ascii="Gandhari Unicode" w:hAnsi="Gandhari Unicode"/>
          <w:b/>
          <w:b/>
          <w:bCs/>
        </w:rPr>
        <w:t>புண்செய்த</w:t>
      </w:r>
      <w:r>
        <w:rPr>
          <w:rFonts w:ascii="Gandhari Unicode" w:hAnsi="Gandhari Unicode"/>
          <w:b/>
          <w:b/>
          <w:bCs/>
          <w:lang w:val="en-DE"/>
        </w:rPr>
        <w:t xml:space="preserve"> </w:t>
      </w:r>
      <w:r>
        <w:rPr>
          <w:rFonts w:ascii="Gandhari Unicode" w:hAnsi="Gandhari Unicode"/>
          <w:b/>
          <w:b/>
          <w:bCs/>
        </w:rPr>
        <w:t>புய்கோடு</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53-5 </w:t>
      </w:r>
      <w:r>
        <w:rPr>
          <w:rFonts w:ascii="Gandhari Unicode" w:hAnsi="Gandhari Unicode"/>
          <w:b/>
          <w:b/>
          <w:bCs/>
        </w:rPr>
        <w:t>வுயர்முகை</w:t>
      </w:r>
      <w:r>
        <w:rPr>
          <w:rFonts w:ascii="Gandhari Unicode" w:hAnsi="Gandhari Unicode"/>
          <w:b/>
          <w:b/>
          <w:bCs/>
          <w:lang w:val="en-DE"/>
        </w:rPr>
        <w:t xml:space="preserve"> </w:t>
      </w:r>
      <w:r>
        <w:rPr>
          <w:rFonts w:ascii="Gandhari Unicode" w:hAnsi="Gandhari Unicode"/>
          <w:b/>
          <w:b/>
          <w:bCs/>
        </w:rPr>
        <w:t>நறுங்காந்த</w:t>
      </w:r>
      <w:r>
        <w:rPr>
          <w:rFonts w:ascii="Gandhari Unicode" w:hAnsi="Gandhari Unicode"/>
          <w:b/>
          <w:b/>
          <w:bCs/>
          <w:lang w:val="en-DE"/>
        </w:rPr>
        <w:t xml:space="preserve"> </w:t>
      </w:r>
      <w:r>
        <w:rPr>
          <w:rFonts w:ascii="Gandhari Unicode" w:hAnsi="Gandhari Unicode"/>
          <w:b/>
          <w:b/>
          <w:bCs/>
        </w:rPr>
        <w:t>ணாடோறும்</w:t>
      </w:r>
      <w:r>
        <w:rPr>
          <w:rFonts w:ascii="Gandhari Unicode" w:hAnsi="Gandhari Unicode"/>
          <w:b/>
          <w:b/>
          <w:bCs/>
          <w:lang w:val="en-DE"/>
        </w:rPr>
        <w:t xml:space="preserve"> </w:t>
      </w:r>
      <w:r>
        <w:rPr>
          <w:rFonts w:ascii="Gandhari Unicode" w:hAnsi="Gandhari Unicode"/>
          <w:b/>
          <w:b/>
          <w:bCs/>
        </w:rPr>
        <w:t>புதிதீன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53-6 </w:t>
      </w:r>
      <w:r>
        <w:rPr>
          <w:rFonts w:ascii="Gandhari Unicode" w:hAnsi="Gandhari Unicode"/>
          <w:b/>
          <w:b/>
          <w:bCs/>
        </w:rPr>
        <w:t>வயநந்தி</w:t>
      </w:r>
      <w:r>
        <w:rPr>
          <w:rFonts w:ascii="Gandhari Unicode" w:hAnsi="Gandhari Unicode"/>
          <w:b/>
          <w:b/>
          <w:bCs/>
          <w:lang w:val="en-DE"/>
        </w:rPr>
        <w:t xml:space="preserve"> </w:t>
      </w:r>
      <w:r>
        <w:rPr>
          <w:rFonts w:ascii="Gandhari Unicode" w:hAnsi="Gandhari Unicode"/>
          <w:b/>
          <w:b/>
          <w:bCs/>
        </w:rPr>
        <w:t>யணிபெற</w:t>
      </w:r>
      <w:r>
        <w:rPr>
          <w:rFonts w:ascii="Gandhari Unicode" w:hAnsi="Gandhari Unicode"/>
          <w:b/>
          <w:b/>
          <w:bCs/>
          <w:lang w:val="en-DE"/>
        </w:rPr>
        <w:t xml:space="preserve"> </w:t>
      </w:r>
      <w:r>
        <w:rPr>
          <w:rFonts w:ascii="Gandhari Unicode" w:hAnsi="Gandhari Unicode"/>
          <w:b/>
          <w:b/>
          <w:bCs/>
        </w:rPr>
        <w:t>வருவியார்த்</w:t>
      </w:r>
      <w:r>
        <w:rPr>
          <w:rFonts w:ascii="Gandhari Unicode" w:hAnsi="Gandhari Unicode"/>
          <w:b/>
          <w:b/>
          <w:bCs/>
          <w:lang w:val="en-DE"/>
        </w:rPr>
        <w:t xml:space="preserve"> </w:t>
      </w:r>
      <w:r>
        <w:rPr>
          <w:rFonts w:ascii="Gandhari Unicode" w:hAnsi="Gandhari Unicode"/>
          <w:b/>
          <w:b/>
          <w:bCs/>
        </w:rPr>
        <w:t>திழிதரும்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53-7</w:t>
      </w:r>
      <w:r>
        <w:rPr>
          <w:rFonts w:ascii="Gandhari Unicode" w:hAnsi="Gandhari Unicode"/>
          <w:b/>
          <w:b/>
          <w:bCs/>
        </w:rPr>
        <w:t>பயமழை தலைஇய</w:t>
      </w:r>
      <w:r>
        <w:rPr>
          <w:rFonts w:ascii="Gandhari Unicode" w:hAnsi="Gandhari Unicode"/>
          <w:b/>
          <w:b/>
          <w:bCs/>
          <w:lang w:val="en-DE"/>
        </w:rPr>
        <w:t xml:space="preserve"> </w:t>
      </w:r>
      <w:r>
        <w:rPr>
          <w:rFonts w:ascii="Gandhari Unicode" w:hAnsi="Gandhari Unicode"/>
          <w:b/>
          <w:b/>
          <w:bCs/>
        </w:rPr>
        <w:t>பாடுசால்</w:t>
      </w:r>
      <w:r>
        <w:rPr>
          <w:rFonts w:ascii="Gandhari Unicode" w:hAnsi="Gandhari Unicode"/>
          <w:b/>
          <w:b/>
          <w:bCs/>
          <w:lang w:val="en-DE"/>
        </w:rPr>
        <w:t xml:space="preserve"> </w:t>
      </w:r>
      <w:r>
        <w:rPr>
          <w:rFonts w:ascii="Gandhari Unicode" w:hAnsi="Gandhari Unicode"/>
          <w:b/>
          <w:b/>
          <w:bCs/>
        </w:rPr>
        <w:t>விறல்வெற்ப</w:t>
      </w:r>
      <w:r>
        <w:rPr>
          <w:rFonts w:ascii="Gandhari Unicode" w:hAnsi="Gandhari Unicode"/>
          <w:b/>
          <w:bCs/>
          <w:lang w:val="en-DE"/>
        </w:rPr>
        <w:t>;</w:t>
      </w:r>
      <w:r>
        <w:rPr>
          <w:rFonts w:ascii="Gandhari Unicode" w:hAnsi="Gandhari Unicode"/>
          <w:b/>
          <w:bCs/>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53-8 </w:t>
      </w:r>
      <w:r>
        <w:rPr>
          <w:rFonts w:ascii="Gandhari Unicode" w:hAnsi="Gandhari Unicode"/>
          <w:b/>
          <w:b/>
          <w:bCs/>
        </w:rPr>
        <w:t>மறையினின்</w:t>
      </w:r>
      <w:r>
        <w:rPr>
          <w:rFonts w:ascii="Gandhari Unicode" w:hAnsi="Gandhari Unicode"/>
          <w:b/>
          <w:b/>
          <w:bCs/>
          <w:lang w:val="en-DE"/>
        </w:rPr>
        <w:t xml:space="preserve"> </w:t>
      </w:r>
      <w:r>
        <w:rPr>
          <w:rFonts w:ascii="Gandhari Unicode" w:hAnsi="Gandhari Unicode"/>
          <w:b/>
          <w:b/>
          <w:bCs/>
        </w:rPr>
        <w:t>மணந்தாங்கே</w:t>
      </w:r>
      <w:r>
        <w:rPr>
          <w:rFonts w:ascii="Gandhari Unicode" w:hAnsi="Gandhari Unicode"/>
          <w:b/>
          <w:b/>
          <w:bCs/>
          <w:lang w:val="en-DE"/>
        </w:rPr>
        <w:t xml:space="preserve"> </w:t>
      </w:r>
      <w:r>
        <w:rPr>
          <w:rFonts w:ascii="Gandhari Unicode" w:hAnsi="Gandhari Unicode"/>
          <w:b/>
          <w:b/>
          <w:bCs/>
          <w:u w:val="single"/>
        </w:rPr>
        <w:t>மருவறத்</w:t>
      </w:r>
      <w:r>
        <w:rPr>
          <w:rFonts w:ascii="Gandhari Unicode" w:hAnsi="Gandhari Unicode"/>
          <w:b/>
          <w:b/>
          <w:bCs/>
          <w:lang w:val="en-DE"/>
        </w:rPr>
        <w:t xml:space="preserve"> </w:t>
      </w:r>
      <w:r>
        <w:rPr>
          <w:rFonts w:ascii="Gandhari Unicode" w:hAnsi="Gandhari Unicode"/>
          <w:b/>
          <w:b/>
          <w:bCs/>
        </w:rPr>
        <w:t>துறந்தபி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53-9 </w:t>
      </w:r>
      <w:r>
        <w:rPr>
          <w:rFonts w:ascii="Gandhari Unicode" w:hAnsi="Gandhari Unicode"/>
          <w:b/>
          <w:b/>
          <w:bCs/>
        </w:rPr>
        <w:t>னிறைவளை</w:t>
      </w:r>
      <w:r>
        <w:rPr>
          <w:rFonts w:ascii="Gandhari Unicode" w:hAnsi="Gandhari Unicode"/>
          <w:b/>
          <w:b/>
          <w:bCs/>
          <w:lang w:val="en-DE"/>
        </w:rPr>
        <w:t xml:space="preserve"> </w:t>
      </w:r>
      <w:r>
        <w:rPr>
          <w:rFonts w:ascii="Gandhari Unicode" w:hAnsi="Gandhari Unicode"/>
          <w:b/>
          <w:b/>
          <w:bCs/>
        </w:rPr>
        <w:t>நெகிழ்போட</w:t>
      </w:r>
      <w:r>
        <w:rPr>
          <w:rFonts w:ascii="Gandhari Unicode" w:hAnsi="Gandhari Unicode"/>
          <w:b/>
          <w:b/>
          <w:bCs/>
          <w:lang w:val="en-DE"/>
        </w:rPr>
        <w:t xml:space="preserve"> </w:t>
      </w:r>
      <w:r>
        <w:rPr>
          <w:rFonts w:ascii="Gandhari Unicode" w:hAnsi="Gandhari Unicode"/>
          <w:b/>
          <w:b/>
          <w:bCs/>
        </w:rPr>
        <w:t>வேற்பவு</w:t>
      </w:r>
      <w:r>
        <w:rPr>
          <w:rFonts w:ascii="Gandhari Unicode" w:hAnsi="Gandhari Unicode"/>
          <w:b/>
          <w:b/>
          <w:bCs/>
          <w:lang w:val="en-DE"/>
        </w:rPr>
        <w:t xml:space="preserve"> </w:t>
      </w:r>
      <w:r>
        <w:rPr>
          <w:rFonts w:ascii="Gandhari Unicode" w:hAnsi="Gandhari Unicode"/>
          <w:b/>
          <w:b/>
          <w:bCs/>
        </w:rPr>
        <w:t>மொல்லுமன்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53-10 </w:t>
      </w:r>
      <w:r>
        <w:rPr>
          <w:rFonts w:ascii="Gandhari Unicode" w:hAnsi="Gandhari Unicode"/>
          <w:b/>
          <w:b/>
          <w:bCs/>
        </w:rPr>
        <w:t>னயலலர்</w:t>
      </w:r>
      <w:r>
        <w:rPr>
          <w:rFonts w:ascii="Gandhari Unicode" w:hAnsi="Gandhari Unicode"/>
          <w:b/>
          <w:b/>
          <w:bCs/>
          <w:lang w:val="en-DE"/>
        </w:rPr>
        <w:t xml:space="preserve"> </w:t>
      </w:r>
      <w:r>
        <w:rPr>
          <w:rFonts w:ascii="Gandhari Unicode" w:hAnsi="Gandhari Unicode"/>
          <w:b/>
          <w:b/>
          <w:bCs/>
        </w:rPr>
        <w:t>தூற்றலி</w:t>
      </w:r>
      <w:r>
        <w:rPr>
          <w:rFonts w:ascii="Gandhari Unicode" w:hAnsi="Gandhari Unicode"/>
          <w:b/>
          <w:b/>
          <w:bCs/>
          <w:lang w:val="en-DE"/>
        </w:rPr>
        <w:t xml:space="preserve"> </w:t>
      </w:r>
      <w:r>
        <w:rPr>
          <w:rFonts w:ascii="Gandhari Unicode" w:hAnsi="Gandhari Unicode"/>
          <w:b/>
          <w:b/>
          <w:bCs/>
        </w:rPr>
        <w:t>னாய்நல</w:t>
      </w:r>
      <w:r>
        <w:rPr>
          <w:rFonts w:ascii="Gandhari Unicode" w:hAnsi="Gandhari Unicode"/>
          <w:b/>
          <w:b/>
          <w:bCs/>
          <w:lang w:val="en-DE"/>
        </w:rPr>
        <w:t xml:space="preserve"> </w:t>
      </w:r>
      <w:r>
        <w:rPr>
          <w:rFonts w:ascii="Gandhari Unicode" w:hAnsi="Gandhari Unicode"/>
          <w:b/>
          <w:b/>
          <w:bCs/>
        </w:rPr>
        <w:t>னிழந்தகண்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53-11 </w:t>
      </w:r>
      <w:r>
        <w:rPr>
          <w:rFonts w:ascii="Gandhari Unicode" w:hAnsi="Gandhari Unicode"/>
          <w:b/>
          <w:b/>
          <w:bCs/>
        </w:rPr>
        <w:t>கயலுமிழ்</w:t>
      </w:r>
      <w:r>
        <w:rPr>
          <w:rFonts w:ascii="Gandhari Unicode" w:hAnsi="Gandhari Unicode"/>
          <w:b/>
          <w:b/>
          <w:bCs/>
          <w:lang w:val="en-DE"/>
        </w:rPr>
        <w:t xml:space="preserve"> </w:t>
      </w:r>
      <w:r>
        <w:rPr>
          <w:rFonts w:ascii="Gandhari Unicode" w:hAnsi="Gandhari Unicode"/>
          <w:b/>
          <w:b/>
          <w:bCs/>
        </w:rPr>
        <w:t>நீர்போலக்</w:t>
      </w:r>
      <w:r>
        <w:rPr>
          <w:rFonts w:ascii="Gandhari Unicode" w:hAnsi="Gandhari Unicode"/>
          <w:b/>
          <w:b/>
          <w:bCs/>
          <w:lang w:val="en-DE"/>
        </w:rPr>
        <w:t xml:space="preserve"> </w:t>
      </w:r>
      <w:r>
        <w:rPr>
          <w:rFonts w:ascii="Gandhari Unicode" w:hAnsi="Gandhari Unicode"/>
          <w:b/>
          <w:b/>
          <w:bCs/>
        </w:rPr>
        <w:t>கண்பனி</w:t>
      </w:r>
      <w:r>
        <w:rPr>
          <w:rFonts w:ascii="Gandhari Unicode" w:hAnsi="Gandhari Unicode"/>
          <w:b/>
          <w:b/>
          <w:bCs/>
          <w:lang w:val="en-DE"/>
        </w:rPr>
        <w:t xml:space="preserve"> </w:t>
      </w:r>
      <w:r>
        <w:rPr>
          <w:rFonts w:ascii="Gandhari Unicode" w:hAnsi="Gandhari Unicode"/>
          <w:b/>
          <w:b/>
          <w:bCs/>
        </w:rPr>
        <w:t>கலுழாக்கால்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53-12 </w:t>
      </w:r>
      <w:r>
        <w:rPr>
          <w:rFonts w:ascii="Gandhari Unicode" w:hAnsi="Gandhari Unicode"/>
          <w:b/>
          <w:b/>
          <w:bCs/>
        </w:rPr>
        <w:t>இனியசெய்</w:t>
      </w:r>
      <w:r>
        <w:rPr>
          <w:rFonts w:ascii="Gandhari Unicode" w:hAnsi="Gandhari Unicode"/>
          <w:b/>
          <w:b/>
          <w:bCs/>
          <w:lang w:val="en-DE"/>
        </w:rPr>
        <w:t xml:space="preserve"> </w:t>
      </w:r>
      <w:r>
        <w:rPr>
          <w:rFonts w:ascii="Gandhari Unicode" w:hAnsi="Gandhari Unicode"/>
          <w:b/>
          <w:b/>
          <w:bCs/>
        </w:rPr>
        <w:t>தகன்றுநீ</w:t>
      </w:r>
      <w:r>
        <w:rPr>
          <w:rFonts w:ascii="Gandhari Unicode" w:hAnsi="Gandhari Unicode"/>
          <w:b/>
          <w:b/>
          <w:bCs/>
          <w:lang w:val="en-DE"/>
        </w:rPr>
        <w:t xml:space="preserve"> </w:t>
      </w:r>
      <w:r>
        <w:rPr>
          <w:rFonts w:ascii="Gandhari Unicode" w:hAnsi="Gandhari Unicode"/>
          <w:b/>
          <w:b/>
          <w:bCs/>
        </w:rPr>
        <w:t>யின்னாதாத்</w:t>
      </w:r>
      <w:r>
        <w:rPr>
          <w:rFonts w:ascii="Gandhari Unicode" w:hAnsi="Gandhari Unicode"/>
          <w:b/>
          <w:b/>
          <w:bCs/>
          <w:lang w:val="en-DE"/>
        </w:rPr>
        <w:t xml:space="preserve"> </w:t>
      </w:r>
      <w:r>
        <w:rPr>
          <w:rFonts w:ascii="Gandhari Unicode" w:hAnsi="Gandhari Unicode"/>
          <w:b/>
          <w:b/>
          <w:bCs/>
        </w:rPr>
        <w:t>துறத்தலிற்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53-13 </w:t>
      </w:r>
      <w:r>
        <w:rPr>
          <w:rFonts w:ascii="Gandhari Unicode" w:hAnsi="Gandhari Unicode"/>
          <w:b/>
          <w:b/>
          <w:bCs/>
        </w:rPr>
        <w:t>பனியிவள்</w:t>
      </w:r>
      <w:r>
        <w:rPr>
          <w:rFonts w:ascii="Gandhari Unicode" w:hAnsi="Gandhari Unicode"/>
          <w:b/>
          <w:b/>
          <w:bCs/>
          <w:lang w:val="en-DE"/>
        </w:rPr>
        <w:t xml:space="preserve"> </w:t>
      </w:r>
      <w:r>
        <w:rPr>
          <w:rFonts w:ascii="Gandhari Unicode" w:hAnsi="Gandhari Unicode"/>
          <w:b/>
          <w:b/>
          <w:bCs/>
        </w:rPr>
        <w:t>படரெனப்</w:t>
      </w:r>
      <w:r>
        <w:rPr>
          <w:rFonts w:ascii="Gandhari Unicode" w:hAnsi="Gandhari Unicode"/>
          <w:b/>
          <w:b/>
          <w:bCs/>
          <w:lang w:val="en-DE"/>
        </w:rPr>
        <w:t xml:space="preserve"> </w:t>
      </w:r>
      <w:r>
        <w:rPr>
          <w:rFonts w:ascii="Gandhari Unicode" w:hAnsi="Gandhari Unicode"/>
          <w:b/>
          <w:b/>
          <w:bCs/>
        </w:rPr>
        <w:t>பரவாமை</w:t>
      </w:r>
      <w:r>
        <w:rPr>
          <w:rFonts w:ascii="Gandhari Unicode" w:hAnsi="Gandhari Unicode"/>
          <w:b/>
          <w:b/>
          <w:bCs/>
          <w:lang w:val="en-DE"/>
        </w:rPr>
        <w:t xml:space="preserve"> </w:t>
      </w:r>
      <w:r>
        <w:rPr>
          <w:rFonts w:ascii="Gandhari Unicode" w:hAnsi="Gandhari Unicode"/>
          <w:b/>
          <w:b/>
          <w:bCs/>
        </w:rPr>
        <w:t>யொல்லுமன்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53-14 </w:t>
      </w:r>
      <w:r>
        <w:rPr>
          <w:rFonts w:ascii="Gandhari Unicode" w:hAnsi="Gandhari Unicode"/>
          <w:b/>
          <w:b/>
          <w:bCs/>
        </w:rPr>
        <w:t>ஊரலர்</w:t>
      </w:r>
      <w:r>
        <w:rPr>
          <w:rFonts w:ascii="Gandhari Unicode" w:hAnsi="Gandhari Unicode"/>
          <w:b/>
          <w:b/>
          <w:bCs/>
          <w:lang w:val="en-DE"/>
        </w:rPr>
        <w:t xml:space="preserve"> </w:t>
      </w:r>
      <w:r>
        <w:rPr>
          <w:rFonts w:ascii="Gandhari Unicode" w:hAnsi="Gandhari Unicode"/>
          <w:b/>
          <w:b/>
          <w:bCs/>
        </w:rPr>
        <w:t>தூற்றலி</w:t>
      </w:r>
      <w:r>
        <w:rPr>
          <w:rFonts w:ascii="Gandhari Unicode" w:hAnsi="Gandhari Unicode"/>
          <w:b/>
          <w:b/>
          <w:bCs/>
          <w:lang w:val="en-DE"/>
        </w:rPr>
        <w:t xml:space="preserve"> </w:t>
      </w:r>
      <w:r>
        <w:rPr>
          <w:rFonts w:ascii="Gandhari Unicode" w:hAnsi="Gandhari Unicode"/>
          <w:b/>
          <w:b/>
          <w:bCs/>
        </w:rPr>
        <w:t>னொளியோடி</w:t>
      </w:r>
      <w:r>
        <w:rPr>
          <w:rFonts w:ascii="Gandhari Unicode" w:hAnsi="Gandhari Unicode"/>
          <w:b/>
          <w:b/>
          <w:bCs/>
          <w:lang w:val="en-DE"/>
        </w:rPr>
        <w:t xml:space="preserve"> </w:t>
      </w:r>
      <w:r>
        <w:rPr>
          <w:rFonts w:ascii="Gandhari Unicode" w:hAnsi="Gandhari Unicode"/>
          <w:b/>
          <w:b/>
          <w:bCs/>
        </w:rPr>
        <w:t>நறுநுதல்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53-15 </w:t>
      </w:r>
      <w:r>
        <w:rPr>
          <w:rFonts w:ascii="Gandhari Unicode" w:hAnsi="Gandhari Unicode"/>
          <w:b/>
          <w:b/>
          <w:bCs/>
        </w:rPr>
        <w:t>பீரல</w:t>
      </w:r>
      <w:r>
        <w:rPr>
          <w:rFonts w:ascii="Gandhari Unicode" w:hAnsi="Gandhari Unicode"/>
          <w:b/>
          <w:b/>
          <w:bCs/>
          <w:lang w:val="en-DE"/>
        </w:rPr>
        <w:t xml:space="preserve"> </w:t>
      </w:r>
      <w:r>
        <w:rPr>
          <w:rFonts w:ascii="Gandhari Unicode" w:hAnsi="Gandhari Unicode"/>
          <w:b/>
          <w:b/>
          <w:bCs/>
        </w:rPr>
        <w:t>ரணிகொண்டு</w:t>
      </w:r>
      <w:r>
        <w:rPr>
          <w:rFonts w:ascii="Gandhari Unicode" w:hAnsi="Gandhari Unicode"/>
          <w:b/>
          <w:b/>
          <w:bCs/>
          <w:lang w:val="en-DE"/>
        </w:rPr>
        <w:t xml:space="preserve"> </w:t>
      </w:r>
      <w:r>
        <w:rPr>
          <w:rFonts w:ascii="Gandhari Unicode" w:hAnsi="Gandhari Unicode"/>
          <w:b/>
          <w:b/>
          <w:bCs/>
        </w:rPr>
        <w:t>பிறைவனப்</w:t>
      </w:r>
      <w:r>
        <w:rPr>
          <w:rFonts w:ascii="Gandhari Unicode" w:hAnsi="Gandhari Unicode"/>
          <w:b/>
          <w:b/>
          <w:bCs/>
          <w:lang w:val="en-DE"/>
        </w:rPr>
        <w:t xml:space="preserve"> </w:t>
      </w:r>
      <w:r>
        <w:rPr>
          <w:rFonts w:ascii="Gandhari Unicode" w:hAnsi="Gandhari Unicode"/>
          <w:b/>
          <w:b/>
          <w:bCs/>
        </w:rPr>
        <w:t>பிழவாக்கால்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53-16 </w:t>
      </w:r>
      <w:r>
        <w:rPr>
          <w:rFonts w:ascii="Gandhari Unicode" w:hAnsi="Gandhari Unicode"/>
          <w:b/>
          <w:b/>
          <w:bCs/>
        </w:rPr>
        <w:t>அஞ்சலென்</w:t>
      </w:r>
      <w:r>
        <w:rPr>
          <w:rFonts w:ascii="Gandhari Unicode" w:hAnsi="Gandhari Unicode"/>
          <w:b/>
          <w:b/>
          <w:bCs/>
          <w:lang w:val="en-DE"/>
        </w:rPr>
        <w:t xml:space="preserve"> </w:t>
      </w:r>
      <w:r>
        <w:rPr>
          <w:rFonts w:ascii="Gandhari Unicode" w:hAnsi="Gandhari Unicode"/>
          <w:b/>
          <w:b/>
          <w:bCs/>
        </w:rPr>
        <w:t>றகன்றுநீ</w:t>
      </w:r>
      <w:r>
        <w:rPr>
          <w:rFonts w:ascii="Gandhari Unicode" w:hAnsi="Gandhari Unicode"/>
          <w:b/>
          <w:b/>
          <w:bCs/>
          <w:lang w:val="en-DE"/>
        </w:rPr>
        <w:t xml:space="preserve"> </w:t>
      </w:r>
      <w:r>
        <w:rPr>
          <w:rFonts w:ascii="Gandhari Unicode" w:hAnsi="Gandhari Unicode"/>
          <w:b/>
          <w:b/>
          <w:bCs/>
        </w:rPr>
        <w:t>யருளாது</w:t>
      </w:r>
      <w:r>
        <w:rPr>
          <w:rFonts w:ascii="Gandhari Unicode" w:hAnsi="Gandhari Unicode"/>
          <w:b/>
          <w:b/>
          <w:bCs/>
          <w:lang w:val="en-DE"/>
        </w:rPr>
        <w:t xml:space="preserve"> </w:t>
      </w:r>
      <w:r>
        <w:rPr>
          <w:rFonts w:ascii="Gandhari Unicode" w:hAnsi="Gandhari Unicode"/>
          <w:b/>
          <w:b/>
          <w:bCs/>
        </w:rPr>
        <w:t>துறத்தலி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53-17 </w:t>
      </w:r>
      <w:r>
        <w:rPr>
          <w:rFonts w:ascii="Gandhari Unicode" w:hAnsi="Gandhari Unicode"/>
          <w:b/>
          <w:b/>
          <w:bCs/>
        </w:rPr>
        <w:t>னெஞ்சழி</w:t>
      </w:r>
      <w:r>
        <w:rPr>
          <w:rFonts w:ascii="Gandhari Unicode" w:hAnsi="Gandhari Unicode"/>
          <w:b/>
          <w:b/>
          <w:bCs/>
          <w:lang w:val="en-DE"/>
        </w:rPr>
        <w:t xml:space="preserve"> </w:t>
      </w:r>
      <w:r>
        <w:rPr>
          <w:rFonts w:ascii="Gandhari Unicode" w:hAnsi="Gandhari Unicode"/>
          <w:b/>
          <w:b/>
          <w:bCs/>
        </w:rPr>
        <w:t>துயரட</w:t>
      </w:r>
      <w:r>
        <w:rPr>
          <w:rFonts w:ascii="Gandhari Unicode" w:hAnsi="Gandhari Unicode"/>
          <w:b/>
          <w:b/>
          <w:bCs/>
          <w:lang w:val="en-DE"/>
        </w:rPr>
        <w:t xml:space="preserve"> </w:t>
      </w:r>
      <w:r>
        <w:rPr>
          <w:rFonts w:ascii="Gandhari Unicode" w:hAnsi="Gandhari Unicode"/>
          <w:b/>
          <w:b/>
          <w:bCs/>
        </w:rPr>
        <w:t>நிறுப்பவு</w:t>
      </w:r>
      <w:r>
        <w:rPr>
          <w:rFonts w:ascii="Gandhari Unicode" w:hAnsi="Gandhari Unicode"/>
          <w:b/>
          <w:b/>
          <w:bCs/>
          <w:lang w:val="en-DE"/>
        </w:rPr>
        <w:t xml:space="preserve"> </w:t>
      </w:r>
      <w:r>
        <w:rPr>
          <w:rFonts w:ascii="Gandhari Unicode" w:hAnsi="Gandhari Unicode"/>
          <w:b/>
          <w:b/>
          <w:bCs/>
        </w:rPr>
        <w:t>மியையுமன்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53-18 </w:t>
      </w:r>
      <w:r>
        <w:rPr>
          <w:rFonts w:ascii="Gandhari Unicode" w:hAnsi="Gandhari Unicode"/>
          <w:b/>
          <w:b/>
          <w:bCs/>
        </w:rPr>
        <w:t>நனவினா</w:t>
      </w:r>
      <w:r>
        <w:rPr>
          <w:rFonts w:ascii="Gandhari Unicode" w:hAnsi="Gandhari Unicode"/>
          <w:b/>
          <w:b/>
          <w:bCs/>
          <w:lang w:val="en-DE"/>
        </w:rPr>
        <w:t xml:space="preserve"> </w:t>
      </w:r>
      <w:r>
        <w:rPr>
          <w:rFonts w:ascii="Gandhari Unicode" w:hAnsi="Gandhari Unicode"/>
          <w:b/>
          <w:b/>
          <w:bCs/>
        </w:rPr>
        <w:t>னலம்வாட</w:t>
      </w:r>
      <w:r>
        <w:rPr>
          <w:rFonts w:ascii="Gandhari Unicode" w:hAnsi="Gandhari Unicode"/>
          <w:b/>
          <w:b/>
          <w:bCs/>
          <w:lang w:val="en-DE"/>
        </w:rPr>
        <w:t xml:space="preserve"> </w:t>
      </w:r>
      <w:r>
        <w:rPr>
          <w:rFonts w:ascii="Gandhari Unicode" w:hAnsi="Gandhari Unicode"/>
          <w:b/>
          <w:b/>
          <w:bCs/>
        </w:rPr>
        <w:t>நலிதந்த</w:t>
      </w:r>
      <w:r>
        <w:rPr>
          <w:rFonts w:ascii="Gandhari Unicode" w:hAnsi="Gandhari Unicode"/>
          <w:b/>
          <w:b/>
          <w:bCs/>
          <w:lang w:val="en-DE"/>
        </w:rPr>
        <w:t xml:space="preserve"> </w:t>
      </w:r>
      <w:r>
        <w:rPr>
          <w:rFonts w:ascii="Gandhari Unicode" w:hAnsi="Gandhari Unicode"/>
          <w:b/>
          <w:b/>
          <w:bCs/>
        </w:rPr>
        <w:t>நடுங்கஞர்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53-19 </w:t>
      </w:r>
      <w:r>
        <w:rPr>
          <w:rFonts w:ascii="Gandhari Unicode" w:hAnsi="Gandhari Unicode"/>
          <w:b/>
          <w:b/>
          <w:bCs/>
        </w:rPr>
        <w:t>கனவினா</w:t>
      </w:r>
      <w:r>
        <w:rPr>
          <w:rFonts w:ascii="Gandhari Unicode" w:hAnsi="Gandhari Unicode"/>
          <w:b/>
          <w:b/>
          <w:bCs/>
          <w:lang w:val="en-DE"/>
        </w:rPr>
        <w:t xml:space="preserve"> </w:t>
      </w:r>
      <w:r>
        <w:rPr>
          <w:rFonts w:ascii="Gandhari Unicode" w:hAnsi="Gandhari Unicode"/>
          <w:b/>
          <w:b/>
          <w:bCs/>
        </w:rPr>
        <w:t>லழிவுற்றுக்</w:t>
      </w:r>
      <w:r>
        <w:rPr>
          <w:rFonts w:ascii="Gandhari Unicode" w:hAnsi="Gandhari Unicode"/>
          <w:b/>
          <w:b/>
          <w:bCs/>
          <w:lang w:val="en-DE"/>
        </w:rPr>
        <w:t xml:space="preserve"> </w:t>
      </w:r>
      <w:r>
        <w:rPr>
          <w:rFonts w:ascii="Gandhari Unicode" w:hAnsi="Gandhari Unicode"/>
          <w:b/>
          <w:b/>
          <w:bCs/>
        </w:rPr>
        <w:t>கங்குலு</w:t>
      </w:r>
      <w:r>
        <w:rPr>
          <w:rFonts w:ascii="Gandhari Unicode" w:hAnsi="Gandhari Unicode"/>
          <w:b/>
          <w:b/>
          <w:bCs/>
          <w:lang w:val="en-DE"/>
        </w:rPr>
        <w:t xml:space="preserve"> </w:t>
      </w:r>
      <w:r>
        <w:rPr>
          <w:rFonts w:ascii="Gandhari Unicode" w:hAnsi="Gandhari Unicode"/>
          <w:b/>
          <w:b/>
          <w:bCs/>
        </w:rPr>
        <w:t>மாற்றாக்கால்</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5</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rPr>
        <w:t xml:space="preserve">ணாடோறும் </w:t>
      </w:r>
      <w:r>
        <w:rPr>
          <w:rFonts w:ascii="Gandhari Unicode" w:hAnsi="Gandhari Unicode"/>
          <w:lang w:val="en-DE"/>
        </w:rPr>
        <w:t>ET</w:t>
      </w:r>
      <w:r>
        <w:rPr>
          <w:rFonts w:ascii="Gandhari Unicode" w:hAnsi="Gandhari Unicode"/>
        </w:rPr>
        <w:t xml:space="preserve">, </w:t>
      </w:r>
      <w:r>
        <w:rPr>
          <w:rFonts w:ascii="Gandhari Unicode" w:hAnsi="Gandhari Unicode"/>
          <w:lang w:val="en-DE"/>
        </w:rPr>
        <w:t>G3</w:t>
      </w:r>
      <w:r>
        <w:rPr>
          <w:rFonts w:ascii="Gandhari Unicode" w:hAnsi="Gandhari Unicode"/>
        </w:rPr>
        <w:t>+6</w:t>
      </w:r>
      <w:r>
        <w:rPr>
          <w:rFonts w:ascii="Gandhari Unicode" w:hAnsi="Gandhari Unicode"/>
          <w:lang w:val="en-DE"/>
        </w:rPr>
        <w:t>+7, C</w:t>
      </w:r>
      <w:r>
        <w:rPr>
          <w:rFonts w:ascii="Gandhari Unicode" w:hAnsi="Gandhari Unicode"/>
        </w:rPr>
        <w:t>2+</w:t>
      </w:r>
      <w:r>
        <w:rPr>
          <w:rFonts w:ascii="Gandhari Unicode" w:hAnsi="Gandhari Unicode"/>
          <w:lang w:val="en-DE"/>
        </w:rPr>
        <w:t>3</w:t>
      </w:r>
      <w:r>
        <w:rPr>
          <w:rFonts w:ascii="Gandhari Unicode" w:hAnsi="Gandhari Unicode"/>
        </w:rPr>
        <w:t xml:space="preserve">; </w:t>
      </w:r>
      <w:r>
        <w:rPr>
          <w:rFonts w:ascii="Gandhari Unicode" w:hAnsi="Gandhari Unicode"/>
        </w:rPr>
        <w:t>ணாடொறும்</w:t>
      </w:r>
      <w:r>
        <w:rPr>
          <w:rFonts w:ascii="Gandhari Unicode" w:hAnsi="Gandhari Unicode"/>
          <w:lang w:val="en-DE"/>
        </w:rPr>
        <w:t xml:space="preserve"> </w:t>
      </w:r>
      <w:r>
        <w:rPr>
          <w:rFonts w:ascii="Gandhari Unicode" w:hAnsi="Gandhari Unicode"/>
          <w:lang w:val="en-DE"/>
        </w:rPr>
        <w:t xml:space="preserve">EV • </w:t>
      </w:r>
      <w:r>
        <w:rPr>
          <w:rFonts w:ascii="Gandhari Unicode" w:hAnsi="Gandhari Unicode"/>
          <w:vertAlign w:val="superscript"/>
          <w:lang w:val="en-DE"/>
        </w:rPr>
        <w:t>6a</w:t>
      </w:r>
      <w:r>
        <w:rPr>
          <w:rFonts w:ascii="Gandhari Unicode" w:hAnsi="Gandhari Unicode"/>
          <w:lang w:val="en-DE"/>
        </w:rPr>
        <w:t xml:space="preserve"> </w:t>
      </w:r>
      <w:r>
        <w:rPr>
          <w:rFonts w:ascii="Gandhari Unicode" w:hAnsi="Gandhari Unicode"/>
        </w:rPr>
        <w:t>வயநந்தி</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வயந்தி</w:t>
      </w:r>
      <w:r>
        <w:rPr>
          <w:rFonts w:ascii="Gandhari Unicode" w:hAnsi="Gandhari Unicode"/>
          <w:lang w:val="en-DE"/>
        </w:rPr>
        <w:t xml:space="preserve"> </w:t>
      </w:r>
      <w:r>
        <w:rPr>
          <w:rFonts w:ascii="Gandhari Unicode" w:hAnsi="Gandhari Unicode"/>
          <w:lang w:val="en-DE"/>
        </w:rPr>
        <w:t>G6, C</w:t>
      </w:r>
      <w:r>
        <w:rPr>
          <w:rFonts w:ascii="Gandhari Unicode" w:hAnsi="Gandhari Unicode"/>
        </w:rPr>
        <w:t>2</w:t>
      </w:r>
      <w:r>
        <w:rPr>
          <w:rFonts w:ascii="Gandhari Unicode" w:hAnsi="Gandhari Unicode"/>
          <w:lang w:val="en-DE"/>
        </w:rPr>
        <w:t xml:space="preserve"> •</w:t>
      </w:r>
      <w:r>
        <w:rPr>
          <w:rFonts w:ascii="Gandhari Unicode" w:hAnsi="Gandhari Unicode"/>
        </w:rPr>
        <w:t xml:space="preserve"> </w:t>
      </w:r>
      <w:r>
        <w:rPr>
          <w:rFonts w:ascii="Gandhari Unicode" w:hAnsi="Gandhari Unicode"/>
          <w:vertAlign w:val="superscript"/>
          <w:lang w:val="en-DE"/>
        </w:rPr>
        <w:t>7b</w:t>
      </w:r>
      <w:r>
        <w:rPr>
          <w:rFonts w:ascii="Gandhari Unicode" w:hAnsi="Gandhari Unicode"/>
          <w:lang w:val="en-DE"/>
        </w:rPr>
        <w:t xml:space="preserve"> </w:t>
      </w:r>
      <w:r>
        <w:rPr>
          <w:rFonts w:ascii="Gandhari Unicode" w:hAnsi="Gandhari Unicode"/>
        </w:rPr>
        <w:t>தலைஇய</w:t>
      </w:r>
      <w:r>
        <w:rPr>
          <w:rFonts w:ascii="Gandhari Unicode" w:hAnsi="Gandhari Unicode"/>
          <w:lang w:val="en-DE"/>
        </w:rPr>
        <w:t xml:space="preserve"> </w:t>
      </w:r>
      <w:r>
        <w:rPr>
          <w:rFonts w:ascii="Gandhari Unicode" w:hAnsi="Gandhari Unicode"/>
          <w:lang w:val="en-DE"/>
        </w:rPr>
        <w:t>ET, G3+6+7, C2+3</w:t>
      </w:r>
      <w:r>
        <w:rPr>
          <w:rFonts w:ascii="Gandhari Unicode" w:hAnsi="Gandhari Unicode"/>
        </w:rPr>
        <w:t xml:space="preserve">; </w:t>
      </w:r>
      <w:r>
        <w:rPr>
          <w:rFonts w:ascii="Gandhari Unicode" w:hAnsi="Gandhari Unicode"/>
        </w:rPr>
        <w:t>தழீஇய</w:t>
      </w:r>
      <w:r>
        <w:rPr>
          <w:rFonts w:ascii="Gandhari Unicode" w:hAnsi="Gandhari Unicode"/>
          <w:lang w:val="en-DE"/>
        </w:rPr>
        <w:t xml:space="preserve"> </w:t>
      </w:r>
      <w:r>
        <w:rPr>
          <w:rFonts w:ascii="Gandhari Unicode" w:hAnsi="Gandhari Unicode"/>
          <w:lang w:val="en-DE"/>
        </w:rPr>
        <w:t>EAv •</w:t>
      </w:r>
      <w:r>
        <w:rPr>
          <w:rFonts w:ascii="Gandhari Unicode" w:hAnsi="Gandhari Unicode"/>
        </w:rPr>
        <w:t xml:space="preserve"> </w:t>
      </w:r>
      <w:r>
        <w:rPr>
          <w:rFonts w:ascii="Gandhari Unicode" w:hAnsi="Gandhari Unicode"/>
          <w:vertAlign w:val="superscript"/>
          <w:lang w:val="en-DE"/>
        </w:rPr>
        <w:t>7c</w:t>
      </w:r>
      <w:r>
        <w:rPr>
          <w:rFonts w:ascii="Gandhari Unicode" w:hAnsi="Gandhari Unicode"/>
          <w:lang w:val="en-DE"/>
        </w:rPr>
        <w:t> </w:t>
      </w:r>
      <w:r>
        <w:rPr>
          <w:rFonts w:ascii="Gandhari Unicode" w:hAnsi="Gandhari Unicode"/>
        </w:rPr>
        <w:t xml:space="preserve">பாடுசால் </w:t>
      </w:r>
      <w:r>
        <w:rPr>
          <w:rFonts w:ascii="Gandhari Unicode" w:hAnsi="Gandhari Unicode"/>
          <w:lang w:val="en-DE"/>
        </w:rPr>
        <w:t>ET, G3+7, C3</w:t>
      </w:r>
      <w:r>
        <w:rPr>
          <w:rFonts w:ascii="Gandhari Unicode" w:hAnsi="Gandhari Unicode"/>
        </w:rPr>
        <w:t xml:space="preserve">; </w:t>
      </w:r>
      <w:r>
        <w:rPr>
          <w:rFonts w:ascii="Gandhari Unicode" w:hAnsi="Gandhari Unicode"/>
        </w:rPr>
        <w:t>பாடுகால்</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8c</w:t>
      </w:r>
      <w:r>
        <w:rPr>
          <w:rFonts w:ascii="Gandhari Unicode" w:hAnsi="Gandhari Unicode"/>
          <w:lang w:val="en-DE"/>
        </w:rPr>
        <w:t xml:space="preserve"> </w:t>
      </w:r>
      <w:r>
        <w:rPr>
          <w:rFonts w:ascii="Gandhari Unicode" w:hAnsi="Gandhari Unicode"/>
        </w:rPr>
        <w:t>மருவறத்</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மருவுறத்</w:t>
      </w:r>
      <w:r>
        <w:rPr>
          <w:rFonts w:ascii="Gandhari Unicode" w:hAnsi="Gandhari Unicode"/>
          <w:lang w:val="en-DE"/>
        </w:rPr>
        <w:t xml:space="preserve"> </w:t>
      </w:r>
      <w:r>
        <w:rPr>
          <w:rFonts w:ascii="Gandhari Unicode" w:hAnsi="Gandhari Unicode"/>
          <w:lang w:val="en-DE"/>
        </w:rPr>
        <w:t xml:space="preserve">ET, EAv, EKv, G3+6+7, C2+3  • </w:t>
      </w:r>
      <w:r>
        <w:rPr>
          <w:rFonts w:ascii="Gandhari Unicode" w:hAnsi="Gandhari Unicode"/>
          <w:vertAlign w:val="superscript"/>
          <w:lang w:val="en-DE"/>
        </w:rPr>
        <w:t>11d</w:t>
      </w:r>
      <w:r>
        <w:rPr>
          <w:rFonts w:ascii="Gandhari Unicode" w:hAnsi="Gandhari Unicode"/>
          <w:lang w:val="en-DE"/>
        </w:rPr>
        <w:t xml:space="preserve"> </w:t>
      </w:r>
      <w:r>
        <w:rPr>
          <w:rFonts w:ascii="Gandhari Unicode" w:hAnsi="Gandhari Unicode"/>
        </w:rPr>
        <w:t xml:space="preserve">கலுழாக்கால் </w:t>
      </w:r>
      <w:r>
        <w:rPr>
          <w:rFonts w:ascii="Gandhari Unicode" w:hAnsi="Gandhari Unicode"/>
          <w:lang w:val="en-DE"/>
        </w:rPr>
        <w:t>ET</w:t>
      </w:r>
      <w:r>
        <w:rPr>
          <w:rFonts w:ascii="Gandhari Unicode" w:hAnsi="Gandhari Unico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C</w:t>
      </w:r>
      <w:r>
        <w:rPr>
          <w:rFonts w:ascii="Gandhari Unicode" w:hAnsi="Gandhari Unicode"/>
        </w:rPr>
        <w:t>2+</w:t>
      </w:r>
      <w:r>
        <w:rPr>
          <w:rFonts w:ascii="Gandhari Unicode" w:hAnsi="Gandhari Unicode"/>
          <w:lang w:val="en-DE"/>
        </w:rPr>
        <w:t>3</w:t>
      </w:r>
      <w:r>
        <w:rPr>
          <w:rFonts w:ascii="Gandhari Unicode" w:hAnsi="Gandhari Unicode"/>
        </w:rPr>
        <w:t>;</w:t>
      </w:r>
      <w:r>
        <w:rPr>
          <w:rFonts w:ascii="Gandhari Unicode" w:hAnsi="Gandhari Unicode"/>
          <w:lang w:val="en-DE"/>
        </w:rPr>
        <w:t xml:space="preserve"> </w:t>
      </w:r>
      <w:r>
        <w:rPr>
          <w:rFonts w:ascii="Gandhari Unicode" w:hAnsi="Gandhari Unicode"/>
        </w:rPr>
        <w:t>கலுழ்பவால்</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rPr>
        <w:t>12</w:t>
      </w:r>
      <w:r>
        <w:rPr>
          <w:rFonts w:ascii="Gandhari Unicode" w:hAnsi="Gandhari Unicode"/>
          <w:vertAlign w:val="superscript"/>
          <w:lang w:val="en-DE"/>
        </w:rPr>
        <w:t>b</w:t>
      </w:r>
      <w:r>
        <w:rPr>
          <w:rFonts w:ascii="Gandhari Unicode" w:hAnsi="Gandhari Unicode"/>
        </w:rPr>
        <w:t xml:space="preserve"> </w:t>
      </w:r>
      <w:r>
        <w:rPr>
          <w:rFonts w:ascii="Gandhari Unicode" w:hAnsi="Gandhari Unicode"/>
        </w:rPr>
        <w:t xml:space="preserve">தகன்றுநீ </w:t>
      </w:r>
      <w:r>
        <w:rPr>
          <w:rFonts w:ascii="Gandhari Unicode" w:hAnsi="Gandhari Unicode"/>
          <w:lang w:val="en-DE"/>
        </w:rPr>
        <w:t xml:space="preserve">ET, G6+7, C2+3; </w:t>
      </w:r>
      <w:r>
        <w:rPr>
          <w:rFonts w:ascii="Gandhari Unicode" w:hAnsi="Gandhari Unicode"/>
        </w:rPr>
        <w:t>அமர்ந்துநீ</w:t>
      </w:r>
      <w:r>
        <w:rPr>
          <w:rFonts w:ascii="Gandhari Unicode" w:hAnsi="Gandhari Unicode"/>
          <w:lang w:val="en-DE"/>
        </w:rPr>
        <w:t xml:space="preserve"> </w:t>
      </w:r>
      <w:r>
        <w:rPr>
          <w:rFonts w:ascii="Gandhari Unicode" w:hAnsi="Gandhari Unicode"/>
          <w:lang w:val="en-DE"/>
        </w:rPr>
        <w:t>Nacc.v.  •</w:t>
      </w:r>
      <w:r>
        <w:rPr>
          <w:rFonts w:ascii="Gandhari Unicode" w:hAnsi="Gandhari Unicode"/>
          <w:vertAlign w:val="superscript"/>
          <w:lang w:val="en-DE"/>
        </w:rPr>
        <w:t>19d</w:t>
      </w:r>
      <w:r>
        <w:rPr>
          <w:rFonts w:ascii="Gandhari Unicode" w:hAnsi="Gandhari Unicode"/>
          <w:lang w:val="en-DE"/>
        </w:rPr>
        <w:t> </w:t>
      </w:r>
      <w:r>
        <w:rPr>
          <w:rFonts w:ascii="Gandhari Unicode" w:hAnsi="Gandhari Unicode"/>
        </w:rPr>
        <w:t xml:space="preserve">மாற்றாக்கால் </w:t>
      </w:r>
      <w:r>
        <w:rPr>
          <w:rFonts w:ascii="Gandhari Unicode" w:hAnsi="Gandhari Unicode"/>
          <w:lang w:val="en-DE"/>
        </w:rPr>
        <w:t>ET, G3+</w:t>
      </w:r>
      <w:r>
        <w:rPr>
          <w:rFonts w:ascii="Gandhari Unicode" w:hAnsi="Gandhari Unicode"/>
        </w:rPr>
        <w:t>6+</w:t>
      </w:r>
      <w:r>
        <w:rPr>
          <w:rFonts w:ascii="Gandhari Unicode" w:hAnsi="Gandhari Unicode"/>
          <w:lang w:val="en-DE"/>
        </w:rPr>
        <w:t>7, C</w:t>
      </w:r>
      <w:r>
        <w:rPr>
          <w:rFonts w:ascii="Gandhari Unicode" w:hAnsi="Gandhari Unicode"/>
        </w:rPr>
        <w:t>2+</w:t>
      </w:r>
      <w:r>
        <w:rPr>
          <w:rFonts w:ascii="Gandhari Unicode" w:hAnsi="Gandhari Unicode"/>
          <w:lang w:val="en-DE"/>
        </w:rPr>
        <w:t xml:space="preserve">3; </w:t>
      </w:r>
      <w:r>
        <w:rPr>
          <w:rFonts w:ascii="Gandhari Unicode" w:hAnsi="Gandhari Unicode"/>
        </w:rPr>
        <w:t>மரற்றாக்கால்</w:t>
      </w:r>
      <w:r>
        <w:rPr>
          <w:rFonts w:ascii="Gandhari Unicode" w:hAnsi="Gandhari Unicode"/>
          <w:lang w:val="en-DE"/>
        </w:rPr>
        <w:t xml:space="preserve"> </w:t>
      </w:r>
      <w:r>
        <w:rPr>
          <w:rFonts w:ascii="Gandhari Unicode" w:hAnsi="Gandhari Unicode"/>
          <w:lang w:val="en-DE"/>
        </w:rPr>
        <w:t>EV, ER</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53-20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53-21 </w:t>
      </w:r>
      <w:r>
        <w:rPr>
          <w:rFonts w:ascii="Gandhari Unicode" w:hAnsi="Gandhari Unicode"/>
          <w:b/>
          <w:b/>
          <w:bCs/>
        </w:rPr>
        <w:t>விளியாநோ</w:t>
      </w:r>
      <w:r>
        <w:rPr>
          <w:rFonts w:ascii="Gandhari Unicode" w:hAnsi="Gandhari Unicode"/>
          <w:b/>
          <w:b/>
          <w:bCs/>
          <w:lang w:val="en-DE"/>
        </w:rPr>
        <w:t xml:space="preserve"> </w:t>
      </w:r>
      <w:r>
        <w:rPr>
          <w:rFonts w:ascii="Gandhari Unicode" w:hAnsi="Gandhari Unicode"/>
          <w:b/>
          <w:b/>
          <w:bCs/>
        </w:rPr>
        <w:t>யுழந்தானா</w:t>
      </w:r>
      <w:r>
        <w:rPr>
          <w:rFonts w:ascii="Gandhari Unicode" w:hAnsi="Gandhari Unicode"/>
          <w:b/>
          <w:b/>
          <w:bCs/>
          <w:lang w:val="en-DE"/>
        </w:rPr>
        <w:t xml:space="preserve"> </w:t>
      </w:r>
      <w:r>
        <w:rPr>
          <w:rFonts w:ascii="Gandhari Unicode" w:hAnsi="Gandhari Unicode"/>
          <w:b/>
          <w:b/>
          <w:bCs/>
        </w:rPr>
        <w:t>வென்றோழி</w:t>
      </w:r>
      <w:r>
        <w:rPr>
          <w:rFonts w:ascii="Gandhari Unicode" w:hAnsi="Gandhari Unicode"/>
          <w:b/>
          <w:b/>
          <w:bCs/>
          <w:lang w:val="en-DE"/>
        </w:rPr>
        <w:t xml:space="preserve"> </w:t>
      </w:r>
      <w:r>
        <w:rPr>
          <w:rFonts w:ascii="Gandhari Unicode" w:hAnsi="Gandhari Unicode"/>
          <w:b/>
          <w:b/>
          <w:bCs/>
        </w:rPr>
        <w:t>நின்மலை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53-22 </w:t>
      </w:r>
      <w:r>
        <w:rPr>
          <w:rFonts w:ascii="Gandhari Unicode" w:hAnsi="Gandhari Unicode"/>
          <w:b/>
          <w:b/>
          <w:bCs/>
        </w:rPr>
        <w:t>முளிவுற</w:t>
      </w:r>
      <w:r>
        <w:rPr>
          <w:rFonts w:ascii="Gandhari Unicode" w:hAnsi="Gandhari Unicode"/>
          <w:b/>
          <w:b/>
          <w:bCs/>
          <w:lang w:val="en-DE"/>
        </w:rPr>
        <w:t xml:space="preserve"> </w:t>
      </w:r>
      <w:r>
        <w:rPr>
          <w:rFonts w:ascii="Gandhari Unicode" w:hAnsi="Gandhari Unicode"/>
          <w:b/>
          <w:b/>
          <w:bCs/>
        </w:rPr>
        <w:t>வருந்திய</w:t>
      </w:r>
      <w:r>
        <w:rPr>
          <w:rFonts w:ascii="Gandhari Unicode" w:hAnsi="Gandhari Unicode"/>
          <w:b/>
          <w:b/>
          <w:bCs/>
          <w:lang w:val="en-DE"/>
        </w:rPr>
        <w:t xml:space="preserve"> </w:t>
      </w:r>
      <w:r>
        <w:rPr>
          <w:rFonts w:ascii="Gandhari Unicode" w:hAnsi="Gandhari Unicode"/>
          <w:b/>
          <w:b/>
          <w:bCs/>
        </w:rPr>
        <w:t>முளைமுதிர்</w:t>
      </w:r>
      <w:r>
        <w:rPr>
          <w:rFonts w:ascii="Gandhari Unicode" w:hAnsi="Gandhari Unicode"/>
          <w:b/>
          <w:b/>
          <w:bCs/>
          <w:lang w:val="en-DE"/>
        </w:rPr>
        <w:t xml:space="preserve"> </w:t>
      </w:r>
      <w:r>
        <w:rPr>
          <w:rFonts w:ascii="Gandhari Unicode" w:hAnsi="Gandhari Unicode"/>
          <w:b/>
          <w:b/>
          <w:bCs/>
        </w:rPr>
        <w:t>சிறுதினை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53-23 </w:t>
      </w:r>
      <w:r>
        <w:rPr>
          <w:rFonts w:ascii="Gandhari Unicode" w:hAnsi="Gandhari Unicode"/>
          <w:b/>
          <w:b/>
          <w:bCs/>
        </w:rPr>
        <w:t>தளிபெறத்</w:t>
      </w:r>
      <w:r>
        <w:rPr>
          <w:rFonts w:ascii="Gandhari Unicode" w:hAnsi="Gandhari Unicode"/>
          <w:b/>
          <w:b/>
          <w:bCs/>
          <w:lang w:val="en-DE"/>
        </w:rPr>
        <w:t xml:space="preserve"> </w:t>
      </w:r>
      <w:r>
        <w:rPr>
          <w:rFonts w:ascii="Gandhari Unicode" w:hAnsi="Gandhari Unicode"/>
          <w:b/>
          <w:b/>
          <w:bCs/>
        </w:rPr>
        <w:t>தகைபெற்</w:t>
      </w:r>
      <w:r>
        <w:rPr>
          <w:rFonts w:ascii="Gandhari Unicode" w:hAnsi="Gandhari Unicode"/>
          <w:b/>
          <w:b/>
          <w:bCs/>
          <w:lang w:val="en-DE"/>
        </w:rPr>
        <w:t xml:space="preserve"> </w:t>
      </w:r>
      <w:r>
        <w:rPr>
          <w:rFonts w:ascii="Gandhari Unicode" w:hAnsi="Gandhari Unicode"/>
          <w:b/>
          <w:b/>
          <w:bCs/>
        </w:rPr>
        <w:t>றாங்குநின்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53-24 </w:t>
      </w:r>
      <w:r>
        <w:rPr>
          <w:rFonts w:ascii="Gandhari Unicode" w:hAnsi="Gandhari Unicode"/>
          <w:b/>
          <w:b/>
          <w:bCs/>
        </w:rPr>
        <w:t>னளிபெற</w:t>
      </w:r>
      <w:r>
        <w:rPr>
          <w:rFonts w:ascii="Gandhari Unicode" w:hAnsi="Gandhari Unicode"/>
          <w:b/>
          <w:b/>
          <w:bCs/>
          <w:lang w:val="en-DE"/>
        </w:rPr>
        <w:t xml:space="preserve"> </w:t>
      </w:r>
      <w:r>
        <w:rPr>
          <w:rFonts w:ascii="Gandhari Unicode" w:hAnsi="Gandhari Unicode"/>
          <w:b/>
          <w:b/>
          <w:bCs/>
        </w:rPr>
        <w:t>நந்துமிவ</w:t>
      </w:r>
      <w:r>
        <w:rPr>
          <w:rFonts w:ascii="Gandhari Unicode" w:hAnsi="Gandhari Unicode"/>
          <w:b/>
          <w:b/>
          <w:bCs/>
          <w:lang w:val="en-DE"/>
        </w:rPr>
        <w:t xml:space="preserve"> </w:t>
      </w:r>
      <w:r>
        <w:rPr>
          <w:rFonts w:ascii="Gandhari Unicode" w:hAnsi="Gandhari Unicode"/>
          <w:b/>
          <w:b/>
          <w:bCs/>
        </w:rPr>
        <w:t>ளாய்நுதற்</w:t>
      </w:r>
      <w:r>
        <w:rPr>
          <w:rFonts w:ascii="Gandhari Unicode" w:hAnsi="Gandhari Unicode"/>
          <w:b/>
          <w:b/>
          <w:bCs/>
          <w:lang w:val="en-DE"/>
        </w:rPr>
        <w:t xml:space="preserve"> </w:t>
      </w:r>
      <w:r>
        <w:rPr>
          <w:rFonts w:ascii="Gandhari Unicode" w:hAnsi="Gandhari Unicode"/>
          <w:b/>
          <w:b/>
          <w:bCs/>
        </w:rPr>
        <w:t>கவினே</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21</w:t>
      </w:r>
      <w:r>
        <w:rPr>
          <w:rFonts w:ascii="Gandhari Unicode" w:hAnsi="Gandhari Unicode"/>
          <w:vertAlign w:val="superscript"/>
          <w:lang w:val="en-DE"/>
        </w:rPr>
        <w:t>d</w:t>
      </w:r>
      <w:r>
        <w:rPr>
          <w:rFonts w:ascii="Gandhari Unicode" w:hAnsi="Gandhari Unicode"/>
        </w:rPr>
        <w:t xml:space="preserve"> </w:t>
      </w:r>
      <w:r>
        <w:rPr>
          <w:rFonts w:ascii="Gandhari Unicode" w:hAnsi="Gandhari Unicode"/>
        </w:rPr>
        <w:t xml:space="preserve">நின்மலை </w:t>
      </w:r>
      <w:r>
        <w:rPr>
          <w:rFonts w:ascii="Gandhari Unicode" w:hAnsi="Gandhari Unicode"/>
          <w:lang w:val="en-DE"/>
        </w:rPr>
        <w:t>ET, G3+7, C3</w:t>
      </w:r>
      <w:r>
        <w:rPr>
          <w:rFonts w:ascii="Gandhari Unicode" w:hAnsi="Gandhari Unicode"/>
        </w:rPr>
        <w:t xml:space="preserve">; </w:t>
      </w:r>
      <w:r>
        <w:rPr>
          <w:rFonts w:ascii="Gandhari Unicode" w:hAnsi="Gandhari Unicode"/>
        </w:rPr>
        <w:t xml:space="preserve">நன்மலை </w:t>
      </w:r>
      <w:r>
        <w:rPr>
          <w:rFonts w:ascii="Gandhari Unicode" w:hAnsi="Gandhari Unicode"/>
          <w:lang w:val="en-DE"/>
        </w:rPr>
        <w:t>G</w:t>
      </w:r>
      <w:r>
        <w:rPr>
          <w:rFonts w:ascii="Gandhari Unicode" w:hAnsi="Gandhari Unicode"/>
        </w:rPr>
        <w:t xml:space="preserve">6;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நலிமலை</w:t>
      </w:r>
      <w:r>
        <w:rPr>
          <w:rFonts w:ascii="Gandhari Unicode" w:hAnsi="Gandhari Unicode"/>
          <w:lang w:val="en-DE"/>
        </w:rPr>
        <w:t xml:space="preserve"> </w:t>
      </w:r>
      <w:r>
        <w:rPr>
          <w:rFonts w:ascii="Gandhari Unicode" w:hAnsi="Gandhari Unicode"/>
          <w:lang w:val="en-DE"/>
        </w:rPr>
        <w:t>C2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vaṟaṉ uṟal aṟiyāta vaḻai ~amai naṟum cāral </w:t>
      </w:r>
    </w:p>
    <w:p>
      <w:pPr>
        <w:pStyle w:val="Normal"/>
        <w:spacing w:lineRule="auto" w:line="276"/>
        <w:rPr>
          <w:rFonts w:ascii="Gandhari Unicode" w:hAnsi="Gandhari Unicode"/>
          <w:lang w:val="en-DE"/>
        </w:rPr>
      </w:pPr>
      <w:r>
        <w:rPr>
          <w:rFonts w:ascii="Gandhari Unicode" w:hAnsi="Gandhari Unicode"/>
          <w:lang w:val="en-DE"/>
        </w:rPr>
        <w:t xml:space="preserve">viṟal malai viyal aṟai vīḻ piṭi ~uḻaiyat* ā </w:t>
      </w:r>
    </w:p>
    <w:p>
      <w:pPr>
        <w:pStyle w:val="Normal"/>
        <w:spacing w:lineRule="auto" w:line="276"/>
        <w:rPr>
          <w:rFonts w:ascii="Gandhari Unicode" w:hAnsi="Gandhari Unicode"/>
          <w:lang w:val="en-DE"/>
        </w:rPr>
      </w:pPr>
      <w:r>
        <w:rPr>
          <w:rFonts w:ascii="Gandhari Unicode" w:hAnsi="Gandhari Unicode"/>
          <w:lang w:val="en-DE"/>
        </w:rPr>
        <w:t xml:space="preserve">maṟam miku vēḻam taṉ māṟu koḷ maintiṉāṉ </w:t>
      </w:r>
    </w:p>
    <w:p>
      <w:pPr>
        <w:pStyle w:val="Normal"/>
        <w:spacing w:lineRule="auto" w:line="276"/>
        <w:rPr>
          <w:rFonts w:ascii="Gandhari Unicode" w:hAnsi="Gandhari Unicode"/>
          <w:lang w:val="en-DE"/>
        </w:rPr>
      </w:pPr>
      <w:r>
        <w:rPr>
          <w:rFonts w:ascii="Gandhari Unicode" w:hAnsi="Gandhari Unicode"/>
          <w:lang w:val="en-DE"/>
        </w:rPr>
        <w:t xml:space="preserve">pukar nutal puṇ ceyta puy kōṭu pōla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~uyar mukai naṟum kāntaḷ nāḷ-tōṟum putit* īṉa </w:t>
        <w:tab/>
        <w:t>5</w:t>
      </w:r>
    </w:p>
    <w:p>
      <w:pPr>
        <w:pStyle w:val="Normal"/>
        <w:spacing w:lineRule="auto" w:line="276"/>
        <w:rPr>
          <w:rFonts w:ascii="Gandhari Unicode" w:hAnsi="Gandhari Unicode"/>
          <w:lang w:val="en-DE"/>
        </w:rPr>
      </w:pPr>
      <w:r>
        <w:rPr>
          <w:rFonts w:ascii="Gandhari Unicode" w:hAnsi="Gandhari Unicode"/>
          <w:lang w:val="en-DE"/>
        </w:rPr>
        <w:t xml:space="preserve">~ayam nanti ~aṇi peṟa ~aruvi ~ārtt* iḻi-tarum </w:t>
      </w:r>
    </w:p>
    <w:p>
      <w:pPr>
        <w:pStyle w:val="Normal"/>
        <w:spacing w:lineRule="auto" w:line="276" w:before="0" w:after="100"/>
        <w:rPr>
          <w:rFonts w:ascii="Gandhari Unicode" w:hAnsi="Gandhari Unicode"/>
          <w:lang w:val="en-DE"/>
        </w:rPr>
      </w:pPr>
      <w:r>
        <w:rPr>
          <w:rFonts w:ascii="Gandhari Unicode" w:hAnsi="Gandhari Unicode"/>
          <w:lang w:val="en-DE"/>
        </w:rPr>
        <w:t xml:space="preserve">payam maḻai talaiiya pāṭu cāl viṟal veṟpa; </w:t>
      </w:r>
    </w:p>
    <w:p>
      <w:pPr>
        <w:pStyle w:val="Normal"/>
        <w:spacing w:lineRule="auto" w:line="276"/>
        <w:rPr>
          <w:rFonts w:ascii="Gandhari Unicode" w:hAnsi="Gandhari Unicode"/>
          <w:lang w:val="en-DE"/>
        </w:rPr>
      </w:pPr>
      <w:r>
        <w:rPr>
          <w:rFonts w:ascii="Gandhari Unicode" w:hAnsi="Gandhari Unicode"/>
          <w:lang w:val="en-DE"/>
        </w:rPr>
        <w:t xml:space="preserve">maṟaiyiṉil maṇant* āṅk*-ē maruv* aṟa+ tuṟanta piṉ </w:t>
      </w:r>
    </w:p>
    <w:p>
      <w:pPr>
        <w:pStyle w:val="Normal"/>
        <w:spacing w:lineRule="auto" w:line="276"/>
        <w:rPr>
          <w:rFonts w:ascii="Gandhari Unicode" w:hAnsi="Gandhari Unicode"/>
          <w:lang w:val="en-DE"/>
        </w:rPr>
      </w:pPr>
      <w:r>
        <w:rPr>
          <w:rFonts w:ascii="Gandhari Unicode" w:hAnsi="Gandhari Unicode"/>
          <w:lang w:val="en-DE"/>
        </w:rPr>
        <w:t xml:space="preserve">iṟai vaḷai nekiḻp* ōṭa ~ēṟpa-~um ollum-maṉ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+ayal alar tūṟṟaliṉ āy nalaṉ iḻanta kaṇ </w:t>
        <w:tab/>
        <w:t>10</w:t>
      </w:r>
    </w:p>
    <w:p>
      <w:pPr>
        <w:pStyle w:val="Normal"/>
        <w:spacing w:lineRule="auto" w:line="276" w:before="0" w:after="100"/>
        <w:rPr>
          <w:rFonts w:ascii="Gandhari Unicode" w:hAnsi="Gandhari Unicode"/>
          <w:lang w:val="en-DE"/>
        </w:rPr>
      </w:pPr>
      <w:r>
        <w:rPr>
          <w:rFonts w:ascii="Gandhari Unicode" w:hAnsi="Gandhari Unicode"/>
          <w:lang w:val="en-DE"/>
        </w:rPr>
        <w:t>kayal umiḻ nīr pōla+ kaṇ paṉi kaluḻā+ kāl;</w:t>
      </w:r>
    </w:p>
    <w:p>
      <w:pPr>
        <w:pStyle w:val="Normal"/>
        <w:spacing w:lineRule="auto" w:line="276"/>
        <w:rPr>
          <w:rFonts w:ascii="Gandhari Unicode" w:hAnsi="Gandhari Unicode"/>
          <w:lang w:val="en-DE"/>
        </w:rPr>
      </w:pPr>
      <w:r>
        <w:rPr>
          <w:rFonts w:ascii="Gandhari Unicode" w:hAnsi="Gandhari Unicode"/>
          <w:lang w:val="en-DE"/>
        </w:rPr>
        <w:t xml:space="preserve">iṉiya ceyt* akaṉṟu nī ~iṉṉāt* ā+ tuṟattaliṉ </w:t>
      </w:r>
    </w:p>
    <w:p>
      <w:pPr>
        <w:pStyle w:val="Normal"/>
        <w:spacing w:lineRule="auto" w:line="276"/>
        <w:rPr>
          <w:rFonts w:ascii="Gandhari Unicode" w:hAnsi="Gandhari Unicode"/>
          <w:lang w:val="en-DE"/>
        </w:rPr>
      </w:pPr>
      <w:r>
        <w:rPr>
          <w:rFonts w:ascii="Gandhari Unicode" w:hAnsi="Gandhari Unicode"/>
          <w:lang w:val="en-DE"/>
        </w:rPr>
        <w:t xml:space="preserve">paṉi ~ivaḷ paṭar eṉa+ paravāmai ~ollum-maṉ </w:t>
      </w:r>
    </w:p>
    <w:p>
      <w:pPr>
        <w:pStyle w:val="Normal"/>
        <w:spacing w:lineRule="auto" w:line="276"/>
        <w:rPr>
          <w:rFonts w:ascii="Gandhari Unicode" w:hAnsi="Gandhari Unicode"/>
          <w:lang w:val="en-DE"/>
        </w:rPr>
      </w:pPr>
      <w:r>
        <w:rPr>
          <w:rFonts w:ascii="Gandhari Unicode" w:hAnsi="Gandhari Unicode"/>
          <w:lang w:val="en-DE"/>
        </w:rPr>
        <w:t xml:space="preserve">ūr alar tūṟṟaliṉ oḷi ~ōṭi naṟu nutal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pīr alar aṇi koṇṭu piṟai vaṉapp* iḻavā+-kāl;</w:t>
        <w:tab/>
        <w:t>15</w:t>
      </w:r>
    </w:p>
    <w:p>
      <w:pPr>
        <w:pStyle w:val="Normal"/>
        <w:spacing w:lineRule="auto" w:line="276"/>
        <w:rPr>
          <w:rFonts w:ascii="Gandhari Unicode" w:hAnsi="Gandhari Unicode"/>
          <w:lang w:val="en-DE"/>
        </w:rPr>
      </w:pPr>
      <w:r>
        <w:rPr>
          <w:rFonts w:ascii="Gandhari Unicode" w:hAnsi="Gandhari Unicode"/>
          <w:lang w:val="en-DE"/>
        </w:rPr>
        <w:t xml:space="preserve">añcal eṉṟ* akaṉṟu nī ~aruḷātu tuṟattaliṉ </w:t>
      </w:r>
    </w:p>
    <w:p>
      <w:pPr>
        <w:pStyle w:val="Normal"/>
        <w:spacing w:lineRule="auto" w:line="276"/>
        <w:rPr>
          <w:rFonts w:ascii="Gandhari Unicode" w:hAnsi="Gandhari Unicode"/>
          <w:lang w:val="en-DE"/>
        </w:rPr>
      </w:pPr>
      <w:r>
        <w:rPr>
          <w:rFonts w:ascii="Gandhari Unicode" w:hAnsi="Gandhari Unicode"/>
          <w:lang w:val="en-DE"/>
        </w:rPr>
        <w:t xml:space="preserve">neñc* aḻi tuyar aṭa niṟuppa-~um iyaiyum-maṉ </w:t>
      </w:r>
    </w:p>
    <w:p>
      <w:pPr>
        <w:pStyle w:val="Normal"/>
        <w:spacing w:lineRule="auto" w:line="276"/>
        <w:rPr>
          <w:rFonts w:ascii="Gandhari Unicode" w:hAnsi="Gandhari Unicode"/>
          <w:lang w:val="en-DE"/>
        </w:rPr>
      </w:pPr>
      <w:r>
        <w:rPr>
          <w:rFonts w:ascii="Gandhari Unicode" w:hAnsi="Gandhari Unicode"/>
          <w:lang w:val="en-DE"/>
        </w:rPr>
        <w:t xml:space="preserve">naṉaviṉāl nalam vāṭa nali-tanta naṭuṅk* añar </w:t>
      </w:r>
    </w:p>
    <w:p>
      <w:pPr>
        <w:pStyle w:val="Normal"/>
        <w:spacing w:lineRule="auto" w:line="276" w:before="0" w:after="100"/>
        <w:rPr>
          <w:rFonts w:ascii="Gandhari Unicode" w:hAnsi="Gandhari Unicode"/>
          <w:lang w:val="en-DE"/>
        </w:rPr>
      </w:pPr>
      <w:r>
        <w:rPr>
          <w:rFonts w:ascii="Gandhari Unicode" w:hAnsi="Gandhari Unicode"/>
          <w:lang w:val="en-DE"/>
        </w:rPr>
        <w:t>kaṉaviṉāl aḻiv* uṟṟu+ kaṅkul-um āṟṟā+-kāl;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viḷiyā nōy uḻant* āṉā ~eṉ tōḻi niṉ malai </w:t>
      </w:r>
    </w:p>
    <w:p>
      <w:pPr>
        <w:pStyle w:val="Normal"/>
        <w:spacing w:lineRule="auto" w:line="276"/>
        <w:rPr>
          <w:rFonts w:ascii="Gandhari Unicode" w:hAnsi="Gandhari Unicode"/>
          <w:lang w:val="en-DE"/>
        </w:rPr>
      </w:pPr>
      <w:r>
        <w:rPr>
          <w:rFonts w:ascii="Gandhari Unicode" w:hAnsi="Gandhari Unicode"/>
          <w:lang w:val="en-DE"/>
        </w:rPr>
        <w:t xml:space="preserve">muḷiv* uṟa varuntiya muḷai mutir ciṟu tiṉai </w:t>
      </w:r>
    </w:p>
    <w:p>
      <w:pPr>
        <w:pStyle w:val="Normal"/>
        <w:spacing w:lineRule="auto" w:line="276"/>
        <w:rPr>
          <w:rFonts w:ascii="Gandhari Unicode" w:hAnsi="Gandhari Unicode"/>
          <w:lang w:val="en-DE"/>
        </w:rPr>
      </w:pPr>
      <w:r>
        <w:rPr>
          <w:rFonts w:ascii="Gandhari Unicode" w:hAnsi="Gandhari Unicode"/>
          <w:lang w:val="en-DE"/>
        </w:rPr>
        <w:t xml:space="preserve">taḷi peṟa+ takai peṟṟāṅku niṉ </w:t>
      </w:r>
    </w:p>
    <w:p>
      <w:pPr>
        <w:pStyle w:val="Normal"/>
        <w:spacing w:lineRule="auto" w:line="276"/>
        <w:rPr>
          <w:rFonts w:ascii="Gandhari Unicode" w:hAnsi="Gandhari Unicode"/>
          <w:lang w:val="en-DE"/>
        </w:rPr>
      </w:pPr>
      <w:r>
        <w:rPr>
          <w:rFonts w:ascii="Gandhari Unicode" w:hAnsi="Gandhari Unicode"/>
          <w:lang w:val="en-DE"/>
        </w:rPr>
        <w:t xml:space="preserve">+aḷi peṟa nantum ivaḷ āy nutal kaviṉ-ē.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drought having know-not- gamboge be-close- fragrant slope</w:t>
      </w:r>
    </w:p>
    <w:p>
      <w:pPr>
        <w:pStyle w:val="Normal"/>
        <w:spacing w:lineRule="auto" w:line="276"/>
        <w:rPr>
          <w:rFonts w:ascii="Gandhari Unicode" w:hAnsi="Gandhari Unicode"/>
          <w:lang w:val="en-GB"/>
        </w:rPr>
      </w:pPr>
      <w:r>
        <w:rPr>
          <w:rFonts w:ascii="Gandhari Unicode" w:hAnsi="Gandhari Unicode"/>
          <w:lang w:val="en-GB"/>
        </w:rPr>
        <w:t>victory mountain width rock desire she-elephant proximity it become-</w:t>
      </w:r>
    </w:p>
    <w:p>
      <w:pPr>
        <w:pStyle w:val="Normal"/>
        <w:spacing w:lineRule="auto" w:line="276"/>
        <w:rPr>
          <w:rFonts w:ascii="Gandhari Unicode" w:hAnsi="Gandhari Unicode"/>
          <w:lang w:val="en-GB"/>
        </w:rPr>
      </w:pPr>
      <w:r>
        <w:rPr>
          <w:rFonts w:ascii="Gandhari Unicode" w:hAnsi="Gandhari Unicode"/>
          <w:lang w:val="en-GB"/>
        </w:rPr>
        <w:t>valour become-much- elephant-bull self- opposition take- infatuation(inst.)</w:t>
      </w:r>
    </w:p>
    <w:p>
      <w:pPr>
        <w:pStyle w:val="Normal"/>
        <w:spacing w:lineRule="auto" w:line="276"/>
        <w:rPr>
          <w:rFonts w:ascii="Gandhari Unicode" w:hAnsi="Gandhari Unicode"/>
          <w:lang w:val="en-GB"/>
        </w:rPr>
      </w:pPr>
      <w:r>
        <w:rPr>
          <w:rFonts w:ascii="Gandhari Unicode" w:hAnsi="Gandhari Unicode"/>
          <w:lang w:val="en-GB"/>
        </w:rPr>
        <w:t>dot forehead wound made- extract- tusk be-similar(inf.)</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be-high- bud fragrant malabar-lily day-ever new-it bring-forth(inf.)</w:t>
        <w:tab/>
        <w:t>5</w:t>
      </w:r>
    </w:p>
    <w:p>
      <w:pPr>
        <w:pStyle w:val="Normal"/>
        <w:spacing w:lineRule="auto" w:line="276"/>
        <w:rPr>
          <w:rFonts w:ascii="Gandhari Unicode" w:hAnsi="Gandhari Unicode"/>
          <w:lang w:val="en-GB"/>
        </w:rPr>
      </w:pPr>
      <w:r>
        <w:rPr>
          <w:rFonts w:ascii="Gandhari Unicode" w:hAnsi="Gandhari Unicode"/>
          <w:lang w:val="en-GB"/>
        </w:rPr>
        <w:t>water increased adornment obtain(inf.) waterfall roared fall-giving-</w:t>
      </w:r>
    </w:p>
    <w:p>
      <w:pPr>
        <w:pStyle w:val="Normal"/>
        <w:spacing w:lineRule="auto" w:line="276" w:before="0" w:after="100"/>
        <w:rPr>
          <w:rFonts w:ascii="Gandhari Unicode" w:hAnsi="Gandhari Unicode"/>
          <w:lang w:val="en-GB"/>
        </w:rPr>
      </w:pPr>
      <w:r>
        <w:rPr>
          <w:rFonts w:ascii="Gandhari Unicode" w:hAnsi="Gandhari Unicode"/>
          <w:lang w:val="en-GB"/>
        </w:rPr>
        <w:t>yield rain showered- singing be-worthy- victory mountain-he(voc.)</w:t>
      </w:r>
    </w:p>
    <w:p>
      <w:pPr>
        <w:pStyle w:val="Normal"/>
        <w:spacing w:lineRule="auto" w:line="276"/>
        <w:rPr>
          <w:rFonts w:ascii="Gandhari Unicode" w:hAnsi="Gandhari Unicode"/>
          <w:lang w:val="en-GB"/>
        </w:rPr>
      </w:pPr>
      <w:r>
        <w:rPr>
          <w:rFonts w:ascii="Gandhari Unicode" w:hAnsi="Gandhari Unicode"/>
          <w:lang w:val="en-GB"/>
        </w:rPr>
        <w:t>secret(loc.) united thus</w:t>
      </w:r>
      <w:r>
        <w:rPr>
          <w:rFonts w:ascii="Gandhari Unicode" w:hAnsi="Gandhari Unicode"/>
          <w:vertAlign w:val="superscript"/>
          <w:lang w:val="en-GB"/>
        </w:rPr>
        <w:t>ē</w:t>
      </w:r>
      <w:r>
        <w:rPr>
          <w:rFonts w:ascii="Gandhari Unicode" w:hAnsi="Gandhari Unicode"/>
          <w:lang w:val="en-GB"/>
        </w:rPr>
        <w:t xml:space="preserve"> joining-together cease(inf.) abandoned- after</w:t>
      </w:r>
    </w:p>
    <w:p>
      <w:pPr>
        <w:pStyle w:val="Normal"/>
        <w:spacing w:lineRule="auto" w:line="276"/>
        <w:rPr>
          <w:rFonts w:ascii="Gandhari Unicode" w:hAnsi="Gandhari Unicode"/>
          <w:lang w:val="en-GB"/>
        </w:rPr>
      </w:pPr>
      <w:r>
        <w:rPr>
          <w:rFonts w:ascii="Gandhari Unicode" w:hAnsi="Gandhari Unicode"/>
          <w:lang w:val="en-GB"/>
        </w:rPr>
        <w:t>joint bangle been-emaciated run(inf.) receive(inf.)</w:t>
      </w:r>
      <w:r>
        <w:rPr>
          <w:rFonts w:ascii="Gandhari Unicode" w:hAnsi="Gandhari Unicode"/>
          <w:vertAlign w:val="superscript"/>
          <w:lang w:val="en-GB"/>
        </w:rPr>
        <w:t>um</w:t>
      </w:r>
      <w:r>
        <w:rPr>
          <w:rFonts w:ascii="Gandhari Unicode" w:hAnsi="Gandhari Unicode"/>
          <w:lang w:val="en-GB"/>
        </w:rPr>
        <w:t xml:space="preserve"> is-possible</w:t>
      </w:r>
      <w:r>
        <w:rPr>
          <w:rFonts w:ascii="Gandhari Unicode" w:hAnsi="Gandhari Unicode"/>
          <w:vertAlign w:val="superscript"/>
          <w:lang w:val="en-GB"/>
        </w:rPr>
        <w:t>maṉ</w:t>
      </w:r>
      <w:r>
        <w:rPr>
          <w:rFonts w:ascii="Gandhari Unicode" w:hAnsi="Gandhari Unicode"/>
          <w:lang w:val="en-GB"/>
        </w:rPr>
        <w:t xml:space="preserve">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neighbourhood gossip scattering</w:t>
      </w:r>
      <w:r>
        <w:rPr>
          <w:rFonts w:ascii="Gandhari Unicode" w:hAnsi="Gandhari Unicode"/>
          <w:vertAlign w:val="superscript"/>
          <w:lang w:val="en-GB"/>
        </w:rPr>
        <w:t>iṉ</w:t>
      </w:r>
      <w:r>
        <w:rPr>
          <w:rFonts w:ascii="Gandhari Unicode" w:hAnsi="Gandhari Unicode"/>
          <w:lang w:val="en-GB"/>
        </w:rPr>
        <w:t xml:space="preserve"> select- goodness been-lost- eye</w:t>
        <w:tab/>
        <w:t>10</w:t>
      </w:r>
    </w:p>
    <w:p>
      <w:pPr>
        <w:pStyle w:val="Normal"/>
        <w:spacing w:lineRule="auto" w:line="276" w:before="0" w:after="100"/>
        <w:rPr>
          <w:rFonts w:ascii="Gandhari Unicode" w:hAnsi="Gandhari Unicode"/>
          <w:lang w:val="en-GB"/>
        </w:rPr>
      </w:pPr>
      <w:r>
        <w:rPr>
          <w:rFonts w:ascii="Gandhari Unicode" w:hAnsi="Gandhari Unicode"/>
          <w:lang w:val="en-GB"/>
        </w:rPr>
        <w:t>kayal-fish vomit- water be-similar(inf.) eye dew weep-not-time;</w:t>
      </w:r>
    </w:p>
    <w:p>
      <w:pPr>
        <w:pStyle w:val="Normal"/>
        <w:spacing w:lineRule="auto" w:line="276"/>
        <w:rPr>
          <w:rFonts w:ascii="Gandhari Unicode" w:hAnsi="Gandhari Unicode"/>
          <w:lang w:val="en-GB"/>
        </w:rPr>
      </w:pPr>
      <w:r>
        <w:rPr>
          <w:rFonts w:ascii="Gandhari Unicode" w:hAnsi="Gandhari Unicode"/>
          <w:lang w:val="en-GB"/>
        </w:rPr>
        <w:t>pleasing-they(n.pl.) done departed you pleasing-not-it become- abandoning</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dew she affliction say(inf.) not-spreading is-possible</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village gossip scattering</w:t>
      </w:r>
      <w:r>
        <w:rPr>
          <w:rFonts w:ascii="Gandhari Unicode" w:hAnsi="Gandhari Unicode"/>
          <w:vertAlign w:val="superscript"/>
          <w:lang w:val="en-GB"/>
        </w:rPr>
        <w:t>iṉ</w:t>
      </w:r>
      <w:r>
        <w:rPr>
          <w:rFonts w:ascii="Gandhari Unicode" w:hAnsi="Gandhari Unicode"/>
          <w:lang w:val="en-GB"/>
        </w:rPr>
        <w:t xml:space="preserve"> brightness run(a.) fragrant forehead</w:t>
      </w:r>
    </w:p>
    <w:p>
      <w:pPr>
        <w:pStyle w:val="Normal"/>
        <w:spacing w:lineRule="auto" w:line="276" w:before="0" w:after="100"/>
        <w:rPr>
          <w:rFonts w:ascii="Gandhari Unicode" w:hAnsi="Gandhari Unicode"/>
          <w:lang w:val="en-GB"/>
        </w:rPr>
      </w:pPr>
      <w:r>
        <w:rPr>
          <w:rFonts w:ascii="Gandhari Unicode" w:hAnsi="Gandhari Unicode"/>
          <w:lang w:val="en-GB"/>
        </w:rPr>
        <w:t>sponge-gourd blossom adornment taken crescent-moon beauty be-lost-not-time; 15</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fear-not(ipt.) said departed you be-considerate-not abandoning</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heart perish- misery kill(inf.) stop(inf.)</w:t>
      </w:r>
      <w:r>
        <w:rPr>
          <w:rFonts w:ascii="Gandhari Unicode" w:hAnsi="Gandhari Unicode"/>
          <w:vertAlign w:val="superscript"/>
          <w:lang w:val="en-GB"/>
        </w:rPr>
        <w:t>um</w:t>
      </w:r>
      <w:r>
        <w:rPr>
          <w:rFonts w:ascii="Gandhari Unicode" w:hAnsi="Gandhari Unicode"/>
          <w:lang w:val="en-GB"/>
        </w:rPr>
        <w:t xml:space="preserve"> is-possible</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reality(inst.) goodness fade(inf.) afflict-given- shiver- grief</w:t>
      </w:r>
    </w:p>
    <w:p>
      <w:pPr>
        <w:pStyle w:val="Normal"/>
        <w:spacing w:lineRule="auto" w:line="276" w:before="0" w:after="100"/>
        <w:rPr>
          <w:rFonts w:ascii="Gandhari Unicode" w:hAnsi="Gandhari Unicode"/>
          <w:lang w:val="en-GB"/>
        </w:rPr>
      </w:pPr>
      <w:r>
        <w:rPr>
          <w:rFonts w:ascii="Gandhari Unicode" w:hAnsi="Gandhari Unicode"/>
          <w:lang w:val="en-GB"/>
        </w:rPr>
        <w:t>dream(inst.) ruin had night</w:t>
      </w:r>
      <w:r>
        <w:rPr>
          <w:rFonts w:ascii="Gandhari Unicode" w:hAnsi="Gandhari Unicode"/>
          <w:vertAlign w:val="superscript"/>
          <w:lang w:val="en-GB"/>
        </w:rPr>
        <w:t>um</w:t>
      </w:r>
      <w:r>
        <w:rPr>
          <w:rFonts w:ascii="Gandhari Unicode" w:hAnsi="Gandhari Unicode"/>
          <w:lang w:val="en-GB"/>
        </w:rPr>
        <w:t xml:space="preserve"> been-capable-not-time;</w:t>
      </w:r>
    </w:p>
    <w:p>
      <w:pPr>
        <w:pStyle w:val="Normal"/>
        <w:tabs>
          <w:tab w:val="clear" w:pos="720"/>
          <w:tab w:val="left" w:pos="7088"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spacing w:lineRule="auto" w:line="276"/>
        <w:rPr>
          <w:rFonts w:ascii="Gandhari Unicode" w:hAnsi="Gandhari Unicode"/>
          <w:lang w:val="en-GB"/>
        </w:rPr>
      </w:pPr>
      <w:r>
        <w:rPr>
          <w:rFonts w:ascii="Gandhari Unicode" w:hAnsi="Gandhari Unicode"/>
          <w:lang w:val="en-GB"/>
        </w:rPr>
        <w:t>perish-not pain borne end-not my- friend your- mountain</w:t>
      </w:r>
    </w:p>
    <w:p>
      <w:pPr>
        <w:pStyle w:val="Normal"/>
        <w:spacing w:lineRule="auto" w:line="276"/>
        <w:rPr>
          <w:rFonts w:ascii="Gandhari Unicode" w:hAnsi="Gandhari Unicode"/>
          <w:lang w:val="en-GB"/>
        </w:rPr>
      </w:pPr>
      <w:r>
        <w:rPr>
          <w:rFonts w:ascii="Gandhari Unicode" w:hAnsi="Gandhari Unicode"/>
          <w:lang w:val="en-GB"/>
        </w:rPr>
        <w:t>drying have(inf.) suffered- sprout mature- little millet</w:t>
      </w:r>
    </w:p>
    <w:p>
      <w:pPr>
        <w:pStyle w:val="Normal"/>
        <w:spacing w:lineRule="auto" w:line="276"/>
        <w:rPr>
          <w:rFonts w:ascii="Gandhari Unicode" w:hAnsi="Gandhari Unicode"/>
          <w:lang w:val="en-GB"/>
        </w:rPr>
      </w:pPr>
      <w:r>
        <w:rPr>
          <w:rFonts w:ascii="Gandhari Unicode" w:hAnsi="Gandhari Unicode"/>
          <w:lang w:val="en-GB"/>
        </w:rPr>
        <w:t>drop obtain(inf.) fitness obtained-like your-</w:t>
      </w:r>
    </w:p>
    <w:p>
      <w:pPr>
        <w:pStyle w:val="Normal"/>
        <w:spacing w:lineRule="auto" w:line="276"/>
        <w:rPr>
          <w:rFonts w:ascii="Gandhari Unicode" w:hAnsi="Gandhari Unicode"/>
          <w:lang w:val="en-GB"/>
        </w:rPr>
      </w:pPr>
      <w:r>
        <w:rPr>
          <w:rFonts w:ascii="Gandhari Unicode" w:hAnsi="Gandhari Unicode"/>
          <w:lang w:val="en-GB"/>
        </w:rPr>
        <w:t>care obtain(inf.) flourishes she select- forehead beauty</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54 (20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கைப்பட்டுக்</w:t>
      </w:r>
      <w:r>
        <w:rPr>
          <w:rFonts w:ascii="Gandhari Unicode" w:hAnsi="Gandhari Unicode"/>
          <w:lang w:val="en-DE"/>
        </w:rPr>
        <w:t xml:space="preserve"> </w:t>
      </w:r>
      <w:r>
        <w:rPr>
          <w:rFonts w:ascii="Gandhari Unicode" w:hAnsi="Gandhari Unicode"/>
        </w:rPr>
        <w:t>கலங்கிய</w:t>
      </w:r>
      <w:r>
        <w:rPr>
          <w:rFonts w:ascii="Gandhari Unicode" w:hAnsi="Gandhari Unicode"/>
          <w:lang w:val="en-DE"/>
        </w:rPr>
        <w:t xml:space="preserve"> </w:t>
      </w:r>
      <w:r>
        <w:rPr>
          <w:rFonts w:ascii="Gandhari Unicode" w:hAnsi="Gandhari Unicode"/>
        </w:rPr>
        <w:t>வருத்தத்தைக்</w:t>
      </w:r>
      <w:r>
        <w:rPr>
          <w:rFonts w:ascii="Gandhari Unicode" w:hAnsi="Gandhari Unicode"/>
          <w:lang w:val="en-DE"/>
        </w:rPr>
        <w:t xml:space="preserve"> </w:t>
      </w:r>
      <w:r>
        <w:rPr>
          <w:rFonts w:ascii="Gandhari Unicode" w:hAnsi="Gandhari Unicode"/>
        </w:rPr>
        <w:t>களைந்தேனென</w:t>
      </w:r>
      <w:r>
        <w:rPr>
          <w:rFonts w:ascii="Gandhari Unicode" w:hAnsi="Gandhari Unicode"/>
          <w:lang w:val="en-DE"/>
        </w:rPr>
        <w:t xml:space="preserve"> </w:t>
      </w:r>
      <w:r>
        <w:rPr>
          <w:rFonts w:ascii="Gandhari Unicode" w:hAnsi="Gandhari Unicode"/>
        </w:rPr>
        <w:t>உரையெனத்</w:t>
      </w:r>
      <w:r>
        <w:rPr>
          <w:rFonts w:ascii="Gandhari Unicode" w:hAnsi="Gandhari Unicode"/>
          <w:lang w:val="en-DE"/>
        </w:rPr>
        <w:t xml:space="preserve"> </w:t>
      </w:r>
      <w:r>
        <w:rPr>
          <w:rFonts w:ascii="Gandhari Unicode" w:hAnsi="Gandhari Unicode"/>
        </w:rPr>
        <w:t>தோழிக்கு</w:t>
      </w:r>
      <w:r>
        <w:rPr>
          <w:rFonts w:ascii="Gandhari Unicode" w:hAnsi="Gandhari Unicode"/>
          <w:lang w:val="en-DE"/>
        </w:rPr>
        <w:t xml:space="preserve"> </w:t>
      </w:r>
      <w:r>
        <w:rPr>
          <w:rFonts w:ascii="Gandhari Unicode" w:hAnsi="Gandhari Unicode"/>
        </w:rPr>
        <w:t>உரைத்தற்கட்</w:t>
      </w:r>
      <w:r>
        <w:rPr>
          <w:rFonts w:ascii="Gandhari Unicode" w:hAnsi="Gandhari Unicode"/>
          <w:lang w:val="en-DE"/>
        </w:rPr>
        <w:t xml:space="preserve"> </w:t>
      </w:r>
      <w:r>
        <w:rPr>
          <w:rFonts w:ascii="Gandhari Unicode" w:hAnsi="Gandhari Unicode"/>
        </w:rPr>
        <w:t>டலைவி</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அது</w:t>
      </w:r>
      <w:r>
        <w:rPr>
          <w:rFonts w:ascii="Gandhari Unicode" w:hAnsi="Gandhari Unicode"/>
          <w:lang w:val="en-DE"/>
        </w:rPr>
        <w:t xml:space="preserve"> </w:t>
      </w:r>
      <w:r>
        <w:rPr>
          <w:rFonts w:ascii="Gandhari Unicode" w:hAnsi="Gandhari Unicode"/>
        </w:rPr>
        <w:t>நொதுமலர்</w:t>
      </w:r>
      <w:r>
        <w:rPr>
          <w:rFonts w:ascii="Gandhari Unicode" w:hAnsi="Gandhari Unicode"/>
          <w:lang w:val="en-DE"/>
        </w:rPr>
        <w:t xml:space="preserve"> </w:t>
      </w:r>
      <w:r>
        <w:rPr>
          <w:rFonts w:ascii="Gandhari Unicode" w:hAnsi="Gandhari Unicode"/>
        </w:rPr>
        <w:t>வரைவிற்கு</w:t>
      </w:r>
      <w:r>
        <w:rPr>
          <w:rFonts w:ascii="Gandhari Unicode" w:hAnsi="Gandhari Unicode"/>
          <w:lang w:val="en-DE"/>
        </w:rPr>
        <w:t xml:space="preserve"> </w:t>
      </w:r>
      <w:r>
        <w:rPr>
          <w:rFonts w:ascii="Gandhari Unicode" w:hAnsi="Gandhari Unicode"/>
        </w:rPr>
        <w:t>மணமுரசு இயம்பியவழி</w:t>
      </w:r>
      <w:r>
        <w:rPr>
          <w:rFonts w:ascii="Gandhari Unicode" w:hAnsi="Gandhari Unicode"/>
          <w:lang w:val="en-DE"/>
        </w:rPr>
        <w:t xml:space="preserve"> </w:t>
      </w:r>
      <w:r>
        <w:rPr>
          <w:rFonts w:ascii="Gandhari Unicode" w:hAnsi="Gandhari Unicode"/>
        </w:rPr>
        <w:t>ஆண்டானும்</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பிறவாண்டானுந்</w:t>
      </w:r>
      <w:r>
        <w:rPr>
          <w:rFonts w:ascii="Gandhari Unicode" w:hAnsi="Gandhari Unicode"/>
          <w:lang w:val="en-DE"/>
        </w:rPr>
        <w:t xml:space="preserve"> </w:t>
      </w:r>
      <w:r>
        <w:rPr>
          <w:rFonts w:ascii="Gandhari Unicode" w:hAnsi="Gandhari Unicode"/>
        </w:rPr>
        <w:t>தோழிக்கு</w:t>
      </w:r>
      <w:r>
        <w:rPr>
          <w:rFonts w:ascii="Gandhari Unicode" w:hAnsi="Gandhari Unicode"/>
          <w:lang w:val="en-DE"/>
        </w:rPr>
        <w:t xml:space="preserve"> </w:t>
      </w:r>
      <w:r>
        <w:rPr>
          <w:rFonts w:ascii="Gandhari Unicode" w:hAnsi="Gandhari Unicode"/>
        </w:rPr>
        <w:t>இன்னவாறு</w:t>
      </w:r>
      <w:r>
        <w:rPr>
          <w:rFonts w:ascii="Gandhari Unicode" w:hAnsi="Gandhari Unicode"/>
          <w:lang w:val="en-DE"/>
        </w:rPr>
        <w:t xml:space="preserve"> </w:t>
      </w:r>
      <w:r>
        <w:rPr>
          <w:rFonts w:ascii="Gandhari Unicode" w:hAnsi="Gandhari Unicode"/>
        </w:rPr>
        <w:t>கூட்டம்</w:t>
      </w:r>
      <w:r>
        <w:rPr>
          <w:rFonts w:ascii="Gandhari Unicode" w:hAnsi="Gandhari Unicode"/>
          <w:lang w:val="en-DE"/>
        </w:rPr>
        <w:t xml:space="preserve"> </w:t>
      </w:r>
      <w:r>
        <w:rPr>
          <w:rFonts w:ascii="Gandhari Unicode" w:hAnsi="Gandhari Unicode"/>
        </w:rPr>
        <w:t>நிகழ்ந்ததெனக்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w:t>
      </w:r>
      <w:r>
        <w:rPr>
          <w:rFonts w:ascii="Gandhari Unicode" w:hAnsi="Gandhari Unicode"/>
        </w:rPr>
        <w:t xml:space="preserve"> </w:t>
      </w:r>
      <w:r>
        <w:rPr>
          <w:rFonts w:ascii="Gandhari Unicode" w:hAnsi="Gandhari Unicode"/>
        </w:rPr>
        <w:t>அதனை</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rPr>
        <w:t>நமர்</w:t>
      </w:r>
      <w:r>
        <w:rPr>
          <w:rFonts w:ascii="Gandhari Unicode" w:hAnsi="Gandhari Unicode"/>
          <w:lang w:val="en-DE"/>
        </w:rPr>
        <w:t xml:space="preserve"> </w:t>
      </w:r>
      <w:r>
        <w:rPr>
          <w:rFonts w:ascii="Gandhari Unicode" w:hAnsi="Gandhari Unicode"/>
        </w:rPr>
        <w:t>அறியக்</w:t>
      </w:r>
      <w:r>
        <w:rPr>
          <w:rFonts w:ascii="Gandhari Unicode" w:hAnsi="Gandhari Unicode"/>
          <w:lang w:val="en-DE"/>
        </w:rPr>
        <w:t xml:space="preserve"> </w:t>
      </w:r>
      <w:r>
        <w:rPr>
          <w:rFonts w:ascii="Gandhari Unicode" w:hAnsi="Gandhari Unicode"/>
        </w:rPr>
        <w:t>கூறல்</w:t>
      </w:r>
      <w:r>
        <w:rPr>
          <w:rFonts w:ascii="Gandhari Unicode" w:hAnsi="Gandhari Unicode"/>
          <w:lang w:val="en-DE"/>
        </w:rPr>
        <w:t>-</w:t>
      </w:r>
      <w:r>
        <w:rPr>
          <w:rFonts w:ascii="Gandhari Unicode" w:hAnsi="Gandhari Unicode"/>
        </w:rPr>
        <w:t>வேண்டுமென்றுந்</w:t>
      </w:r>
      <w:r>
        <w:rPr>
          <w:rFonts w:ascii="Gandhari Unicode" w:hAnsi="Gandhari Unicode"/>
          <w:lang w:val="en-DE"/>
        </w:rPr>
        <w:t xml:space="preserve"> </w:t>
      </w:r>
      <w:r>
        <w:rPr>
          <w:rFonts w:ascii="Gandhari Unicode" w:hAnsi="Gandhari Unicode"/>
        </w:rPr>
        <w:t>தலைவற்கு</w:t>
      </w:r>
      <w:r>
        <w:rPr>
          <w:rFonts w:ascii="Gandhari Unicode" w:hAnsi="Gandhari Unicode"/>
          <w:lang w:val="en-DE"/>
        </w:rPr>
        <w:t xml:space="preserve"> </w:t>
      </w:r>
      <w:r>
        <w:rPr>
          <w:rFonts w:ascii="Gandhari Unicode" w:hAnsi="Gandhari Unicode"/>
        </w:rPr>
        <w:t>நம்</w:t>
      </w:r>
      <w:r>
        <w:rPr>
          <w:rFonts w:ascii="Gandhari Unicode" w:hAnsi="Gandhari Unicode"/>
          <w:lang w:val="en-DE"/>
        </w:rPr>
        <w:t xml:space="preserve"> </w:t>
      </w:r>
      <w:r>
        <w:rPr>
          <w:rFonts w:ascii="Gandhari Unicode" w:hAnsi="Gandhari Unicode"/>
        </w:rPr>
        <w:t>வருத்தம்</w:t>
      </w:r>
      <w:r>
        <w:rPr>
          <w:rFonts w:ascii="Gandhari Unicode" w:hAnsi="Gandhari Unicode"/>
          <w:lang w:val="en-DE"/>
        </w:rPr>
        <w:t xml:space="preserve"> </w:t>
      </w:r>
      <w:r>
        <w:rPr>
          <w:rFonts w:ascii="Gandhari Unicode" w:hAnsi="Gandhari Unicode"/>
        </w:rPr>
        <w:t>அறியக்</w:t>
      </w:r>
      <w:r>
        <w:rPr>
          <w:rFonts w:ascii="Gandhari Unicode" w:hAnsi="Gandhari Unicode"/>
          <w:lang w:val="en-DE"/>
        </w:rPr>
        <w:t xml:space="preserve"> </w:t>
      </w:r>
      <w:r>
        <w:rPr>
          <w:rFonts w:ascii="Gandhari Unicode" w:hAnsi="Gandhari Unicode"/>
        </w:rPr>
        <w:t>கூறல்வேண்டு</w:t>
      </w:r>
      <w:r>
        <w:rPr>
          <w:rFonts w:ascii="Gandhari Unicode" w:hAnsi="Gandhari Unicode"/>
          <w:lang w:val="en-DE"/>
        </w:rPr>
        <w:t>-</w:t>
      </w:r>
      <w:r>
        <w:rPr>
          <w:rFonts w:ascii="Gandhari Unicode" w:hAnsi="Gandhari Unicode"/>
        </w:rPr>
        <w:t>மென்றுந்</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vertAlign w:val="superscript"/>
        </w:rPr>
        <w:t>4</w:t>
      </w:r>
      <w:r>
        <w:rPr>
          <w:rFonts w:ascii="Gandhari Unicode" w:hAnsi="Gandhari Unicode"/>
        </w:rPr>
        <w:t>கூறுதற்கண்</w:t>
      </w:r>
      <w:r>
        <w:rPr>
          <w:rFonts w:ascii="Gandhari Unicode" w:hAnsi="Gandhari Unicode"/>
          <w:lang w:val="en-DE"/>
        </w:rPr>
        <w:t xml:space="preserve"> </w:t>
      </w:r>
      <w:r>
        <w:rPr>
          <w:rFonts w:ascii="Gandhari Unicode" w:hAnsi="Gandhari Unicode"/>
        </w:rPr>
        <w:t>நிகழ்வது</w:t>
      </w:r>
      <w:r>
        <w:rPr>
          <w:rFonts w:ascii="Gandhari Unicode" w:hAnsi="Gandhari Unicode"/>
        </w:rPr>
        <w:t>.</w:t>
      </w:r>
      <w:r>
        <w:rPr>
          <w:rStyle w:val="FootnoteAnchor"/>
          <w:rFonts w:ascii="Gandhari Unicode" w:hAnsi="Gandhari Unicode"/>
        </w:rPr>
        <w:footnoteReference w:id="116"/>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54-1 </w:t>
      </w:r>
      <w:r>
        <w:rPr>
          <w:rFonts w:ascii="Gandhari Unicode" w:hAnsi="Gandhari Unicode"/>
          <w:b/>
          <w:b/>
          <w:bCs/>
        </w:rPr>
        <w:t>கொடியவுங்</w:t>
      </w:r>
      <w:r>
        <w:rPr>
          <w:rFonts w:ascii="Gandhari Unicode" w:hAnsi="Gandhari Unicode"/>
          <w:b/>
          <w:b/>
          <w:bCs/>
          <w:lang w:val="en-DE"/>
        </w:rPr>
        <w:t xml:space="preserve"> </w:t>
      </w:r>
      <w:r>
        <w:rPr>
          <w:rFonts w:ascii="Gandhari Unicode" w:hAnsi="Gandhari Unicode"/>
          <w:b/>
          <w:b/>
          <w:bCs/>
        </w:rPr>
        <w:t>கோட்டவு</w:t>
      </w:r>
      <w:r>
        <w:rPr>
          <w:rFonts w:ascii="Gandhari Unicode" w:hAnsi="Gandhari Unicode"/>
          <w:b/>
          <w:b/>
          <w:bCs/>
          <w:lang w:val="en-DE"/>
        </w:rPr>
        <w:t xml:space="preserve"> </w:t>
      </w:r>
      <w:r>
        <w:rPr>
          <w:rFonts w:ascii="Gandhari Unicode" w:hAnsi="Gandhari Unicode"/>
          <w:b/>
          <w:b/>
          <w:bCs/>
        </w:rPr>
        <w:t>நீரின்றி</w:t>
      </w:r>
      <w:r>
        <w:rPr>
          <w:rFonts w:ascii="Gandhari Unicode" w:hAnsi="Gandhari Unicode"/>
          <w:b/>
          <w:b/>
          <w:bCs/>
          <w:lang w:val="en-DE"/>
        </w:rPr>
        <w:t xml:space="preserve"> </w:t>
      </w:r>
      <w:r>
        <w:rPr>
          <w:rFonts w:ascii="Gandhari Unicode" w:hAnsi="Gandhari Unicode"/>
          <w:b/>
          <w:b/>
          <w:bCs/>
        </w:rPr>
        <w:t>நிறம்பெறப்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54-2 </w:t>
      </w:r>
      <w:r>
        <w:rPr>
          <w:rFonts w:ascii="Gandhari Unicode" w:hAnsi="Gandhari Unicode"/>
          <w:b/>
          <w:b/>
          <w:bCs/>
        </w:rPr>
        <w:t>பொடியழற்</w:t>
      </w:r>
      <w:r>
        <w:rPr>
          <w:rFonts w:ascii="Gandhari Unicode" w:hAnsi="Gandhari Unicode"/>
          <w:b/>
          <w:b/>
          <w:bCs/>
          <w:lang w:val="en-DE"/>
        </w:rPr>
        <w:t xml:space="preserve"> </w:t>
      </w:r>
      <w:r>
        <w:rPr>
          <w:rFonts w:ascii="Gandhari Unicode" w:hAnsi="Gandhari Unicode"/>
          <w:b/>
          <w:b/>
          <w:bCs/>
        </w:rPr>
        <w:t>புறந்தந்த</w:t>
      </w:r>
      <w:r>
        <w:rPr>
          <w:rFonts w:ascii="Gandhari Unicode" w:hAnsi="Gandhari Unicode"/>
          <w:b/>
          <w:b/>
          <w:bCs/>
          <w:lang w:val="en-DE"/>
        </w:rPr>
        <w:t xml:space="preserve"> </w:t>
      </w:r>
      <w:r>
        <w:rPr>
          <w:rFonts w:ascii="Gandhari Unicode" w:hAnsi="Gandhari Unicode"/>
          <w:b/>
          <w:b/>
          <w:bCs/>
        </w:rPr>
        <w:t>பூவாப்பூம்</w:t>
      </w:r>
      <w:r>
        <w:rPr>
          <w:rFonts w:ascii="Gandhari Unicode" w:hAnsi="Gandhari Unicode"/>
          <w:b/>
          <w:b/>
          <w:bCs/>
          <w:lang w:val="en-DE"/>
        </w:rPr>
        <w:t xml:space="preserve"> </w:t>
      </w:r>
      <w:r>
        <w:rPr>
          <w:rFonts w:ascii="Gandhari Unicode" w:hAnsi="Gandhari Unicode"/>
          <w:b/>
          <w:b/>
          <w:bCs/>
        </w:rPr>
        <w:t>பொலன்கோதை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54-3 </w:t>
      </w:r>
      <w:r>
        <w:rPr>
          <w:rFonts w:ascii="Gandhari Unicode" w:hAnsi="Gandhari Unicode"/>
          <w:b/>
          <w:b/>
          <w:bCs/>
        </w:rPr>
        <w:t>தொடிசெறி</w:t>
      </w:r>
      <w:r>
        <w:rPr>
          <w:rFonts w:ascii="Gandhari Unicode" w:hAnsi="Gandhari Unicode"/>
          <w:b/>
          <w:b/>
          <w:bCs/>
          <w:lang w:val="en-DE"/>
        </w:rPr>
        <w:t xml:space="preserve"> </w:t>
      </w:r>
      <w:r>
        <w:rPr>
          <w:rFonts w:ascii="Gandhari Unicode" w:hAnsi="Gandhari Unicode"/>
          <w:b/>
          <w:b/>
          <w:bCs/>
        </w:rPr>
        <w:t>யாப்பமை</w:t>
      </w:r>
      <w:r>
        <w:rPr>
          <w:rFonts w:ascii="Gandhari Unicode" w:hAnsi="Gandhari Unicode"/>
          <w:b/>
          <w:b/>
          <w:bCs/>
          <w:lang w:val="en-DE"/>
        </w:rPr>
        <w:t xml:space="preserve"> </w:t>
      </w:r>
      <w:r>
        <w:rPr>
          <w:rFonts w:ascii="Gandhari Unicode" w:hAnsi="Gandhari Unicode"/>
          <w:b/>
          <w:b/>
          <w:bCs/>
        </w:rPr>
        <w:t>யரிமுன்கை</w:t>
      </w:r>
      <w:r>
        <w:rPr>
          <w:rFonts w:ascii="Gandhari Unicode" w:hAnsi="Gandhari Unicode"/>
          <w:b/>
          <w:b/>
          <w:bCs/>
          <w:lang w:val="en-DE"/>
        </w:rPr>
        <w:t xml:space="preserve"> </w:t>
      </w:r>
      <w:r>
        <w:rPr>
          <w:rFonts w:ascii="Gandhari Unicode" w:hAnsi="Gandhari Unicode"/>
          <w:b/>
          <w:b/>
          <w:bCs/>
        </w:rPr>
        <w:t>யணைத்தோளா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54-4 </w:t>
      </w:r>
      <w:r>
        <w:rPr>
          <w:rFonts w:ascii="Gandhari Unicode" w:hAnsi="Gandhari Unicode"/>
          <w:b/>
          <w:b/>
          <w:bCs/>
        </w:rPr>
        <w:t>யடியுறை</w:t>
      </w:r>
      <w:r>
        <w:rPr>
          <w:rFonts w:ascii="Gandhari Unicode" w:hAnsi="Gandhari Unicode"/>
          <w:b/>
          <w:b/>
          <w:bCs/>
          <w:lang w:val="en-DE"/>
        </w:rPr>
        <w:t xml:space="preserve"> </w:t>
      </w:r>
      <w:r>
        <w:rPr>
          <w:rFonts w:ascii="Gandhari Unicode" w:hAnsi="Gandhari Unicode"/>
          <w:b/>
          <w:b/>
          <w:bCs/>
        </w:rPr>
        <w:t>யருளாமை</w:t>
      </w:r>
      <w:r>
        <w:rPr>
          <w:rFonts w:ascii="Gandhari Unicode" w:hAnsi="Gandhari Unicode"/>
          <w:b/>
          <w:b/>
          <w:bCs/>
          <w:lang w:val="en-DE"/>
        </w:rPr>
        <w:t xml:space="preserve"> </w:t>
      </w:r>
      <w:r>
        <w:rPr>
          <w:rFonts w:ascii="Gandhari Unicode" w:hAnsi="Gandhari Unicode"/>
          <w:b/>
          <w:b/>
          <w:bCs/>
        </w:rPr>
        <w:t>யொத்ததோ</w:t>
      </w:r>
      <w:r>
        <w:rPr>
          <w:rFonts w:ascii="Gandhari Unicode" w:hAnsi="Gandhari Unicode"/>
          <w:b/>
          <w:b/>
          <w:bCs/>
          <w:lang w:val="en-DE"/>
        </w:rPr>
        <w:t xml:space="preserve"> </w:t>
      </w:r>
      <w:r>
        <w:rPr>
          <w:rFonts w:ascii="Gandhari Unicode" w:hAnsi="Gandhari Unicode"/>
          <w:b/>
          <w:b/>
          <w:bCs/>
        </w:rPr>
        <w:t>நினக்கென்ன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54-5 </w:t>
      </w:r>
      <w:r>
        <w:rPr>
          <w:rFonts w:ascii="Gandhari Unicode" w:hAnsi="Gandhari Unicode"/>
          <w:b/>
          <w:b/>
          <w:bCs/>
        </w:rPr>
        <w:t>நரந்தநா</w:t>
      </w:r>
      <w:r>
        <w:rPr>
          <w:rFonts w:ascii="Gandhari Unicode" w:hAnsi="Gandhari Unicode"/>
          <w:b/>
          <w:b/>
          <w:bCs/>
          <w:lang w:val="en-DE"/>
        </w:rPr>
        <w:t xml:space="preserve"> </w:t>
      </w:r>
      <w:r>
        <w:rPr>
          <w:rFonts w:ascii="Gandhari Unicode" w:hAnsi="Gandhari Unicode"/>
          <w:b/>
          <w:b/>
          <w:bCs/>
        </w:rPr>
        <w:t>றிருங்கூந்த</w:t>
      </w:r>
      <w:r>
        <w:rPr>
          <w:rFonts w:ascii="Gandhari Unicode" w:hAnsi="Gandhari Unicode"/>
          <w:b/>
          <w:b/>
          <w:bCs/>
          <w:lang w:val="en-DE"/>
        </w:rPr>
        <w:t xml:space="preserve"> </w:t>
      </w:r>
      <w:r>
        <w:rPr>
          <w:rFonts w:ascii="Gandhari Unicode" w:hAnsi="Gandhari Unicode"/>
          <w:b/>
          <w:b/>
          <w:bCs/>
        </w:rPr>
        <w:t>லெஞ்சாது</w:t>
      </w:r>
      <w:r>
        <w:rPr>
          <w:rFonts w:ascii="Gandhari Unicode" w:hAnsi="Gandhari Unicode"/>
          <w:b/>
          <w:b/>
          <w:bCs/>
          <w:lang w:val="en-DE"/>
        </w:rPr>
        <w:t xml:space="preserve"> </w:t>
      </w:r>
      <w:r>
        <w:rPr>
          <w:rFonts w:ascii="Gandhari Unicode" w:hAnsi="Gandhari Unicode"/>
          <w:b/>
          <w:b/>
          <w:bCs/>
        </w:rPr>
        <w:t>நனிபற்றிப்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54-6 </w:t>
      </w:r>
      <w:r>
        <w:rPr>
          <w:rFonts w:ascii="Gandhari Unicode" w:hAnsi="Gandhari Unicode"/>
          <w:b/>
          <w:b/>
          <w:bCs/>
        </w:rPr>
        <w:t>பொலம்புனை</w:t>
      </w:r>
      <w:r>
        <w:rPr>
          <w:rFonts w:ascii="Gandhari Unicode" w:hAnsi="Gandhari Unicode"/>
          <w:b/>
          <w:b/>
          <w:bCs/>
          <w:lang w:val="en-DE"/>
        </w:rPr>
        <w:t xml:space="preserve"> </w:t>
      </w:r>
      <w:r>
        <w:rPr>
          <w:rFonts w:ascii="Gandhari Unicode" w:hAnsi="Gandhari Unicode"/>
          <w:b/>
          <w:b/>
          <w:bCs/>
        </w:rPr>
        <w:t>மகரவாய்</w:t>
      </w:r>
      <w:r>
        <w:rPr>
          <w:rFonts w:ascii="Gandhari Unicode" w:hAnsi="Gandhari Unicode"/>
          <w:b/>
          <w:b/>
          <w:bCs/>
          <w:lang w:val="en-DE"/>
        </w:rPr>
        <w:t xml:space="preserve"> </w:t>
      </w:r>
      <w:r>
        <w:rPr>
          <w:rFonts w:ascii="Gandhari Unicode" w:hAnsi="Gandhari Unicode"/>
          <w:b/>
          <w:b/>
          <w:bCs/>
        </w:rPr>
        <w:t>நுங்கிய</w:t>
      </w:r>
      <w:r>
        <w:rPr>
          <w:rFonts w:ascii="Gandhari Unicode" w:hAnsi="Gandhari Unicode"/>
          <w:b/>
          <w:b/>
          <w:bCs/>
          <w:lang w:val="en-DE"/>
        </w:rPr>
        <w:t xml:space="preserve"> </w:t>
      </w:r>
      <w:r>
        <w:rPr>
          <w:rFonts w:ascii="Gandhari Unicode" w:hAnsi="Gandhari Unicode"/>
          <w:b/>
          <w:b/>
          <w:bCs/>
        </w:rPr>
        <w:t>சிகழிகை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54-7 </w:t>
      </w:r>
      <w:r>
        <w:rPr>
          <w:rFonts w:ascii="Gandhari Unicode" w:hAnsi="Gandhari Unicode"/>
          <w:b/>
          <w:b/>
          <w:bCs/>
        </w:rPr>
        <w:t>நலம்பெறச்</w:t>
      </w:r>
      <w:r>
        <w:rPr>
          <w:rFonts w:ascii="Gandhari Unicode" w:hAnsi="Gandhari Unicode"/>
          <w:b/>
          <w:b/>
          <w:bCs/>
          <w:lang w:val="en-DE"/>
        </w:rPr>
        <w:t xml:space="preserve"> </w:t>
      </w:r>
      <w:r>
        <w:rPr>
          <w:rFonts w:ascii="Gandhari Unicode" w:hAnsi="Gandhari Unicode"/>
          <w:b/>
          <w:b/>
          <w:bCs/>
        </w:rPr>
        <w:t>சுற்றிய</w:t>
      </w:r>
      <w:r>
        <w:rPr>
          <w:rFonts w:ascii="Gandhari Unicode" w:hAnsi="Gandhari Unicode"/>
          <w:b/>
          <w:b/>
          <w:bCs/>
          <w:lang w:val="en-DE"/>
        </w:rPr>
        <w:t xml:space="preserve"> </w:t>
      </w:r>
      <w:r>
        <w:rPr>
          <w:rFonts w:ascii="Gandhari Unicode" w:hAnsi="Gandhari Unicode"/>
          <w:b/>
          <w:b/>
          <w:bCs/>
        </w:rPr>
        <w:t>குரலமை</w:t>
      </w:r>
      <w:r>
        <w:rPr>
          <w:rFonts w:ascii="Gandhari Unicode" w:hAnsi="Gandhari Unicode"/>
          <w:b/>
          <w:b/>
          <w:bCs/>
          <w:lang w:val="en-DE"/>
        </w:rPr>
        <w:t xml:space="preserve"> </w:t>
      </w:r>
      <w:r>
        <w:rPr>
          <w:rFonts w:ascii="Gandhari Unicode" w:hAnsi="Gandhari Unicode"/>
          <w:b/>
          <w:b/>
          <w:bCs/>
        </w:rPr>
        <w:t>யொருகாழ்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54-8 </w:t>
      </w:r>
      <w:r>
        <w:rPr>
          <w:rFonts w:ascii="Gandhari Unicode" w:hAnsi="Gandhari Unicode"/>
          <w:b/>
          <w:b/>
          <w:bCs/>
        </w:rPr>
        <w:t>விரன்முறை</w:t>
      </w:r>
      <w:r>
        <w:rPr>
          <w:rFonts w:ascii="Gandhari Unicode" w:hAnsi="Gandhari Unicode"/>
          <w:b/>
          <w:b/>
          <w:bCs/>
          <w:lang w:val="en-DE"/>
        </w:rPr>
        <w:t xml:space="preserve"> </w:t>
      </w:r>
      <w:r>
        <w:rPr>
          <w:rFonts w:ascii="Gandhari Unicode" w:hAnsi="Gandhari Unicode"/>
          <w:b/>
          <w:b/>
          <w:bCs/>
        </w:rPr>
        <w:t>சுற்றி</w:t>
      </w:r>
      <w:r>
        <w:rPr>
          <w:rFonts w:ascii="Gandhari Unicode" w:hAnsi="Gandhari Unicode"/>
          <w:b/>
          <w:b/>
          <w:bCs/>
          <w:lang w:val="en-DE"/>
        </w:rPr>
        <w:t xml:space="preserve"> </w:t>
      </w:r>
      <w:r>
        <w:rPr>
          <w:rFonts w:ascii="Gandhari Unicode" w:hAnsi="Gandhari Unicode"/>
          <w:b/>
          <w:b/>
          <w:bCs/>
        </w:rPr>
        <w:t>மோக்கலு</w:t>
      </w:r>
      <w:r>
        <w:rPr>
          <w:rFonts w:ascii="Gandhari Unicode" w:hAnsi="Gandhari Unicode"/>
          <w:b/>
          <w:b/>
          <w:bCs/>
          <w:lang w:val="en-DE"/>
        </w:rPr>
        <w:t xml:space="preserve"> </w:t>
      </w:r>
      <w:r>
        <w:rPr>
          <w:rFonts w:ascii="Gandhari Unicode" w:hAnsi="Gandhari Unicode"/>
          <w:b/>
          <w:b/>
          <w:bCs/>
        </w:rPr>
        <w:t>மோந்தன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54-9 </w:t>
      </w:r>
      <w:r>
        <w:rPr>
          <w:rFonts w:ascii="Gandhari Unicode" w:hAnsi="Gandhari Unicode"/>
          <w:b/>
          <w:b/>
          <w:bCs/>
        </w:rPr>
        <w:t>னறாஅவவிழ்ந்</w:t>
      </w:r>
      <w:r>
        <w:rPr>
          <w:rFonts w:ascii="Gandhari Unicode" w:hAnsi="Gandhari Unicode"/>
          <w:b/>
          <w:b/>
          <w:bCs/>
          <w:lang w:val="en-DE"/>
        </w:rPr>
        <w:t xml:space="preserve"> </w:t>
      </w:r>
      <w:r>
        <w:rPr>
          <w:rFonts w:ascii="Gandhari Unicode" w:hAnsi="Gandhari Unicode"/>
          <w:b/>
          <w:b/>
          <w:bCs/>
        </w:rPr>
        <w:t>தன்னவென் மெல்விரற் போதுகொண்டு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54-10 </w:t>
      </w:r>
      <w:r>
        <w:rPr>
          <w:rFonts w:ascii="Gandhari Unicode" w:hAnsi="Gandhari Unicode"/>
          <w:b/>
          <w:b/>
          <w:bCs/>
        </w:rPr>
        <w:t>செறாஅச்</w:t>
      </w:r>
      <w:r>
        <w:rPr>
          <w:rFonts w:ascii="Gandhari Unicode" w:hAnsi="Gandhari Unicode"/>
          <w:b/>
          <w:b/>
          <w:bCs/>
          <w:lang w:val="en-DE"/>
        </w:rPr>
        <w:t xml:space="preserve"> </w:t>
      </w:r>
      <w:r>
        <w:rPr>
          <w:rFonts w:ascii="Gandhari Unicode" w:hAnsi="Gandhari Unicode"/>
          <w:b/>
          <w:b/>
          <w:bCs/>
        </w:rPr>
        <w:t>செங்கண்</w:t>
      </w:r>
      <w:r>
        <w:rPr>
          <w:rFonts w:ascii="Gandhari Unicode" w:hAnsi="Gandhari Unicode"/>
          <w:b/>
          <w:b/>
          <w:bCs/>
          <w:lang w:val="en-DE"/>
        </w:rPr>
        <w:t xml:space="preserve"> </w:t>
      </w:r>
      <w:r>
        <w:rPr>
          <w:rFonts w:ascii="Gandhari Unicode" w:hAnsi="Gandhari Unicode"/>
          <w:b/>
          <w:b/>
          <w:bCs/>
        </w:rPr>
        <w:t>புதைய</w:t>
      </w:r>
      <w:r>
        <w:rPr>
          <w:rFonts w:ascii="Gandhari Unicode" w:hAnsi="Gandhari Unicode"/>
          <w:b/>
          <w:b/>
          <w:bCs/>
          <w:lang w:val="en-DE"/>
        </w:rPr>
        <w:t xml:space="preserve"> </w:t>
      </w:r>
      <w:r>
        <w:rPr>
          <w:rFonts w:ascii="Gandhari Unicode" w:hAnsi="Gandhari Unicode"/>
          <w:b/>
          <w:b/>
          <w:bCs/>
        </w:rPr>
        <w:t>வைத்துப்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54-11 </w:t>
      </w:r>
      <w:r>
        <w:rPr>
          <w:rFonts w:ascii="Gandhari Unicode" w:hAnsi="Gandhari Unicode"/>
          <w:b/>
          <w:b/>
          <w:bCs/>
        </w:rPr>
        <w:t>பறாஅக்</w:t>
      </w:r>
      <w:r>
        <w:rPr>
          <w:rFonts w:ascii="Gandhari Unicode" w:hAnsi="Gandhari Unicode"/>
          <w:b/>
          <w:b/>
          <w:bCs/>
          <w:lang w:val="en-DE"/>
        </w:rPr>
        <w:t xml:space="preserve"> </w:t>
      </w:r>
      <w:r>
        <w:rPr>
          <w:rFonts w:ascii="Gandhari Unicode" w:hAnsi="Gandhari Unicode"/>
          <w:b/>
          <w:b/>
          <w:bCs/>
        </w:rPr>
        <w:t>குருகி</w:t>
      </w:r>
      <w:r>
        <w:rPr>
          <w:rFonts w:ascii="Gandhari Unicode" w:hAnsi="Gandhari Unicode"/>
          <w:b/>
          <w:b/>
          <w:bCs/>
          <w:lang w:val="en-DE"/>
        </w:rPr>
        <w:t xml:space="preserve"> </w:t>
      </w:r>
      <w:r>
        <w:rPr>
          <w:rFonts w:ascii="Gandhari Unicode" w:hAnsi="Gandhari Unicode"/>
          <w:b/>
          <w:b/>
          <w:bCs/>
        </w:rPr>
        <w:t>னுயிர்த்தலு</w:t>
      </w:r>
      <w:r>
        <w:rPr>
          <w:rFonts w:ascii="Gandhari Unicode" w:hAnsi="Gandhari Unicode"/>
          <w:b/>
          <w:b/>
          <w:bCs/>
          <w:lang w:val="en-DE"/>
        </w:rPr>
        <w:t xml:space="preserve"> </w:t>
      </w:r>
      <w:r>
        <w:rPr>
          <w:rFonts w:ascii="Gandhari Unicode" w:hAnsi="Gandhari Unicode"/>
          <w:b/>
          <w:b/>
          <w:bCs/>
        </w:rPr>
        <w:t>முயிர்த்தனன்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54-12 </w:t>
      </w:r>
      <w:r>
        <w:rPr>
          <w:rFonts w:ascii="Gandhari Unicode" w:hAnsi="Gandhari Unicode"/>
          <w:b/>
          <w:b/>
          <w:bCs/>
        </w:rPr>
        <w:t>றொய்யி</w:t>
      </w:r>
      <w:r>
        <w:rPr>
          <w:rFonts w:ascii="Gandhari Unicode" w:hAnsi="Gandhari Unicode"/>
          <w:b/>
          <w:b/>
          <w:bCs/>
          <w:lang w:val="en-DE"/>
        </w:rPr>
        <w:t xml:space="preserve"> </w:t>
      </w:r>
      <w:r>
        <w:rPr>
          <w:rFonts w:ascii="Gandhari Unicode" w:hAnsi="Gandhari Unicode"/>
          <w:b/>
          <w:b/>
          <w:bCs/>
        </w:rPr>
        <w:t>லிளமுலை</w:t>
      </w:r>
      <w:r>
        <w:rPr>
          <w:rFonts w:ascii="Gandhari Unicode" w:hAnsi="Gandhari Unicode"/>
          <w:b/>
          <w:b/>
          <w:bCs/>
          <w:lang w:val="en-DE"/>
        </w:rPr>
        <w:t xml:space="preserve"> </w:t>
      </w:r>
      <w:r>
        <w:rPr>
          <w:rFonts w:ascii="Gandhari Unicode" w:hAnsi="Gandhari Unicode"/>
          <w:b/>
          <w:b/>
          <w:bCs/>
        </w:rPr>
        <w:t>யினிய</w:t>
      </w:r>
      <w:r>
        <w:rPr>
          <w:rFonts w:ascii="Gandhari Unicode" w:hAnsi="Gandhari Unicode"/>
          <w:b/>
          <w:b/>
          <w:bCs/>
          <w:lang w:val="en-DE"/>
        </w:rPr>
        <w:t xml:space="preserve"> </w:t>
      </w:r>
      <w:r>
        <w:rPr>
          <w:rFonts w:ascii="Gandhari Unicode" w:hAnsi="Gandhari Unicode"/>
          <w:b/>
          <w:b/>
          <w:bCs/>
        </w:rPr>
        <w:t>தைவந்து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54-13 </w:t>
      </w:r>
      <w:r>
        <w:rPr>
          <w:rFonts w:ascii="Gandhari Unicode" w:hAnsi="Gandhari Unicode"/>
          <w:b/>
          <w:b/>
          <w:bCs/>
        </w:rPr>
        <w:t>தொய்யலந்</w:t>
      </w:r>
      <w:r>
        <w:rPr>
          <w:rFonts w:ascii="Gandhari Unicode" w:hAnsi="Gandhari Unicode"/>
          <w:b/>
          <w:b/>
          <w:bCs/>
          <w:lang w:val="en-DE"/>
        </w:rPr>
        <w:t xml:space="preserve"> </w:t>
      </w:r>
      <w:r>
        <w:rPr>
          <w:rFonts w:ascii="Gandhari Unicode" w:hAnsi="Gandhari Unicode"/>
          <w:b/>
          <w:b/>
          <w:bCs/>
        </w:rPr>
        <w:t>தடக்கையின்</w:t>
      </w:r>
      <w:r>
        <w:rPr>
          <w:rFonts w:ascii="Gandhari Unicode" w:hAnsi="Gandhari Unicode"/>
          <w:b/>
          <w:b/>
          <w:bCs/>
          <w:lang w:val="en-DE"/>
        </w:rPr>
        <w:t xml:space="preserve"> </w:t>
      </w:r>
      <w:r>
        <w:rPr>
          <w:rFonts w:ascii="Gandhari Unicode" w:hAnsi="Gandhari Unicode"/>
          <w:b/>
          <w:b/>
          <w:bCs/>
        </w:rPr>
        <w:t>வீழ்பிடி</w:t>
      </w:r>
      <w:r>
        <w:rPr>
          <w:rFonts w:ascii="Gandhari Unicode" w:hAnsi="Gandhari Unicode"/>
          <w:b/>
          <w:b/>
          <w:bCs/>
          <w:lang w:val="en-DE"/>
        </w:rPr>
        <w:t xml:space="preserve"> </w:t>
      </w:r>
      <w:r>
        <w:rPr>
          <w:rFonts w:ascii="Gandhari Unicode" w:hAnsi="Gandhari Unicode"/>
          <w:b/>
          <w:b/>
          <w:bCs/>
        </w:rPr>
        <w:t>யளிக்கு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54-14 </w:t>
      </w:r>
      <w:r>
        <w:rPr>
          <w:rFonts w:ascii="Gandhari Unicode" w:hAnsi="Gandhari Unicode"/>
          <w:b/>
          <w:b/>
          <w:bCs/>
        </w:rPr>
        <w:t>மையல்</w:t>
      </w:r>
      <w:r>
        <w:rPr>
          <w:rFonts w:ascii="Gandhari Unicode" w:hAnsi="Gandhari Unicode"/>
          <w:b/>
          <w:b/>
          <w:bCs/>
          <w:lang w:val="en-DE"/>
        </w:rPr>
        <w:t xml:space="preserve"> </w:t>
      </w:r>
      <w:r>
        <w:rPr>
          <w:rFonts w:ascii="Gandhari Unicode" w:hAnsi="Gandhari Unicode"/>
          <w:b/>
          <w:b/>
          <w:bCs/>
        </w:rPr>
        <w:t>யானையின்</w:t>
      </w:r>
      <w:r>
        <w:rPr>
          <w:rFonts w:ascii="Gandhari Unicode" w:hAnsi="Gandhari Unicode"/>
          <w:b/>
          <w:b/>
          <w:bCs/>
          <w:lang w:val="en-DE"/>
        </w:rPr>
        <w:t xml:space="preserve"> </w:t>
      </w:r>
      <w:r>
        <w:rPr>
          <w:rFonts w:ascii="Gandhari Unicode" w:hAnsi="Gandhari Unicode"/>
          <w:b/>
          <w:b/>
          <w:bCs/>
        </w:rPr>
        <w:t>மருட்டலு</w:t>
      </w:r>
      <w:r>
        <w:rPr>
          <w:rFonts w:ascii="Gandhari Unicode" w:hAnsi="Gandhari Unicode"/>
          <w:b/>
          <w:b/>
          <w:bCs/>
          <w:lang w:val="en-DE"/>
        </w:rPr>
        <w:t xml:space="preserve"> </w:t>
      </w:r>
      <w:r>
        <w:rPr>
          <w:rFonts w:ascii="Gandhari Unicode" w:hAnsi="Gandhari Unicode"/>
          <w:b/>
          <w:b/>
          <w:bCs/>
        </w:rPr>
        <w:t>மருட்டினன்</w:t>
      </w:r>
      <w:r>
        <w:rPr>
          <w:rFonts w:ascii="Gandhari Unicode" w:hAnsi="Gandhari Unicode"/>
          <w:b/>
          <w:bCs/>
          <w:lang w:val="en-DE"/>
        </w:rPr>
        <w:t>;</w:t>
      </w:r>
    </w:p>
    <w:p>
      <w:pPr>
        <w:pStyle w:val="Normal"/>
        <w:spacing w:lineRule="auto" w:line="276" w:before="180" w:after="200"/>
        <w:ind w:left="170" w:right="170" w:hanging="0"/>
        <w:jc w:val="both"/>
        <w:rPr>
          <w:rFonts w:ascii="Gandhari Unicode" w:hAnsi="Gandhari Unicode"/>
          <w:lang w:val="en-DE"/>
        </w:rPr>
      </w:pPr>
      <w:r>
        <w:rPr>
          <w:rFonts w:ascii="Gandhari Unicode" w:hAnsi="Gandhari Unicode"/>
          <w:vertAlign w:val="superscript"/>
          <w:lang w:val="en-DE"/>
        </w:rPr>
        <w:t>2bc</w:t>
      </w:r>
      <w:r>
        <w:rPr>
          <w:rFonts w:ascii="Gandhari Unicode" w:hAnsi="Gandhari Unicode"/>
        </w:rPr>
        <w:t xml:space="preserve"> </w:t>
      </w:r>
      <w:r>
        <w:rPr>
          <w:rFonts w:ascii="Gandhari Unicode" w:hAnsi="Gandhari Unicode"/>
        </w:rPr>
        <w:t xml:space="preserve">புறந்தந்த பூவாப்பூம் </w:t>
      </w:r>
      <w:r>
        <w:rPr>
          <w:rFonts w:ascii="Gandhari Unicode" w:hAnsi="Gandhari Unicode"/>
          <w:lang w:val="en-DE"/>
        </w:rPr>
        <w:t>ET, G3+</w:t>
      </w:r>
      <w:r>
        <w:rPr>
          <w:rFonts w:ascii="Gandhari Unicode" w:hAnsi="Gandhari Unicode"/>
        </w:rPr>
        <w:t>6+</w:t>
      </w:r>
      <w:r>
        <w:rPr>
          <w:rFonts w:ascii="Gandhari Unicode" w:hAnsi="Gandhari Unicode"/>
          <w:lang w:val="en-DE"/>
        </w:rPr>
        <w:t>7, C2+3</w:t>
      </w:r>
      <w:r>
        <w:rPr>
          <w:rFonts w:ascii="Gandhari Unicode" w:hAnsi="Gandhari Unicode"/>
        </w:rPr>
        <w:t xml:space="preserve">; </w:t>
      </w:r>
      <w:r>
        <w:rPr>
          <w:rFonts w:ascii="Gandhari Unicode" w:hAnsi="Gandhari Unicode"/>
        </w:rPr>
        <w:t>புறந்த</w:t>
      </w:r>
      <w:r>
        <w:rPr>
          <w:rFonts w:ascii="Gandhari Unicode" w:hAnsi="Gandhari Unicode"/>
          <w:lang w:val="en-DE"/>
        </w:rPr>
        <w:t xml:space="preserve"> </w:t>
      </w:r>
      <w:r>
        <w:rPr>
          <w:rFonts w:ascii="Gandhari Unicode" w:hAnsi="Gandhari Unicode"/>
        </w:rPr>
        <w:t>பூவாயப்பூம்</w:t>
      </w:r>
      <w:r>
        <w:rPr>
          <w:rFonts w:ascii="Gandhari Unicode" w:hAnsi="Gandhari Unicode"/>
          <w:lang w:val="en-DE"/>
        </w:rPr>
        <w:t xml:space="preserve"> </w:t>
      </w:r>
      <w:r>
        <w:rPr>
          <w:rFonts w:ascii="Gandhari Unicode" w:hAnsi="Gandhari Unicode"/>
          <w:lang w:val="en-DE"/>
        </w:rPr>
        <w:t xml:space="preserve">C1 • </w:t>
      </w:r>
      <w:r>
        <w:rPr>
          <w:rFonts w:ascii="Gandhari Unicode" w:hAnsi="Gandhari Unicode"/>
          <w:vertAlign w:val="superscript"/>
          <w:lang w:val="en-DE"/>
        </w:rPr>
        <w:t>2d</w:t>
      </w:r>
      <w:r>
        <w:rPr>
          <w:rFonts w:ascii="Gandhari Unicode" w:hAnsi="Gandhari Unicode"/>
          <w:lang w:val="en-DE"/>
        </w:rPr>
        <w:t> </w:t>
      </w:r>
      <w:r>
        <w:rPr>
          <w:rFonts w:ascii="Gandhari Unicode" w:hAnsi="Gandhari Unicode"/>
        </w:rPr>
        <w:t>பொலன்கோதை</w:t>
      </w:r>
      <w:r>
        <w:rPr>
          <w:rFonts w:ascii="Gandhari Unicode" w:hAnsi="Gandhari Unicode"/>
          <w:lang w:val="en-DE"/>
        </w:rPr>
        <w:t xml:space="preserve"> </w:t>
      </w:r>
      <w:r>
        <w:rPr>
          <w:rFonts w:ascii="Gandhari Unicode" w:hAnsi="Gandhari Unicode"/>
          <w:lang w:val="en-DE"/>
        </w:rPr>
        <w:t xml:space="preserve">ET, G3+7, C1+3; </w:t>
      </w:r>
      <w:r>
        <w:rPr>
          <w:rFonts w:ascii="Gandhari Unicode" w:hAnsi="Gandhari Unicode"/>
        </w:rPr>
        <w:t>பொலன்கோதைத்</w:t>
      </w:r>
      <w:r>
        <w:rPr>
          <w:rFonts w:ascii="Gandhari Unicode" w:hAnsi="Gandhari Unicode"/>
          <w:lang w:val="en-DE"/>
        </w:rPr>
        <w:t xml:space="preserve"> </w:t>
      </w:r>
      <w:r>
        <w:rPr>
          <w:rFonts w:ascii="Gandhari Unicode" w:hAnsi="Gandhari Unicode"/>
          <w:lang w:val="en-DE"/>
        </w:rPr>
        <w:t xml:space="preserve">EA, EK, EV, ER, G6, C2; </w:t>
      </w:r>
      <w:r>
        <w:rPr>
          <w:rFonts w:ascii="Gandhari Unicode" w:hAnsi="Gandhari Unicode"/>
        </w:rPr>
        <w:t>பொலங்கோதை</w:t>
      </w:r>
      <w:r>
        <w:rPr>
          <w:rFonts w:ascii="Gandhari Unicode" w:hAnsi="Gandhari Unicode"/>
          <w:lang w:val="en-DE"/>
        </w:rPr>
        <w:t xml:space="preserve"> </w:t>
      </w:r>
      <w:r>
        <w:rPr>
          <w:rFonts w:ascii="Gandhari Unicode" w:hAnsi="Gandhari Unicode"/>
          <w:lang w:val="en-DE"/>
        </w:rPr>
        <w:t>TPN.vo3 (ed</w:t>
      </w:r>
      <w:r>
        <w:rPr>
          <w:rFonts w:ascii="Gandhari Unicode" w:hAnsi="Gandhari Unicode"/>
        </w:rPr>
        <w:t>.</w:t>
      </w:r>
      <w:r>
        <w:rPr>
          <w:rFonts w:ascii="Gandhari Unicode" w:hAnsi="Gandhari Unicode"/>
          <w:lang w:val="en-DE"/>
        </w:rPr>
        <w:t>TVG.C</w:t>
      </w:r>
      <w:r>
        <w:rPr>
          <w:rFonts w:eastAsia="Arial Unicode MS" w:ascii="Gandhari Unicode" w:hAnsi="Gandhari Unicode"/>
          <w:lang w:val="en-DE"/>
        </w:rPr>
        <w:t>ū</w:t>
      </w:r>
      <w:r>
        <w:rPr>
          <w:rFonts w:ascii="Gandhari Unicode" w:hAnsi="Gandhari Unicode"/>
          <w:lang w:val="en-DE"/>
        </w:rPr>
        <w:t>.155), TPP.(ed.Kaṇ.+Kaṉ. C</w:t>
      </w:r>
      <w:r>
        <w:rPr>
          <w:rFonts w:eastAsia="Arial Unicode MS" w:ascii="Gandhari Unicode" w:hAnsi="Gandhari Unicode"/>
          <w:lang w:val="en-DE"/>
        </w:rPr>
        <w:t>ū</w:t>
      </w:r>
      <w:r>
        <w:rPr>
          <w:rFonts w:ascii="Gandhari Unicode" w:hAnsi="Gandhari Unicode"/>
          <w:lang w:val="en-DE"/>
        </w:rPr>
        <w:t>.466</w:t>
      </w:r>
      <w:r>
        <w:rPr>
          <w:rFonts w:ascii="Gandhari Unicode" w:hAnsi="Gandhari Unicode"/>
        </w:rPr>
        <w:t>)</w:t>
      </w:r>
      <w:r>
        <w:rPr>
          <w:rFonts w:ascii="Gandhari Unicode" w:hAnsi="Gandhari Unicode"/>
          <w:lang w:val="en-DE"/>
        </w:rPr>
        <w:t xml:space="preserve">, </w:t>
      </w:r>
      <w:r>
        <w:rPr>
          <w:rFonts w:eastAsia="Arial Unicode MS" w:ascii="Gandhari Unicode" w:hAnsi="Gandhari Unicode"/>
          <w:lang w:val="en-DE"/>
        </w:rPr>
        <w:t>TPP.vo2 (ed.TVG.Cū.467)</w:t>
      </w:r>
      <w:r>
        <w:rPr>
          <w:rFonts w:ascii="Gandhari Unicode" w:hAnsi="Gandhari Unicode"/>
          <w:lang w:val="en-DE"/>
        </w:rPr>
        <w:t xml:space="preserve"> • </w:t>
      </w:r>
      <w:r>
        <w:rPr>
          <w:rFonts w:ascii="Gandhari Unicode" w:hAnsi="Gandhari Unicode"/>
          <w:vertAlign w:val="superscript"/>
          <w:lang w:val="en-DE"/>
        </w:rPr>
        <w:t>3d</w:t>
      </w:r>
      <w:r>
        <w:rPr>
          <w:rFonts w:ascii="Gandhari Unicode" w:hAnsi="Gandhari Unicode"/>
        </w:rPr>
        <w:t xml:space="preserve"> </w:t>
      </w:r>
      <w:r>
        <w:rPr>
          <w:rFonts w:ascii="Gandhari Unicode" w:hAnsi="Gandhari Unicode"/>
        </w:rPr>
        <w:t xml:space="preserve">யணைத்தோளா </w:t>
      </w:r>
      <w:r>
        <w:rPr>
          <w:rFonts w:ascii="Gandhari Unicode" w:hAnsi="Gandhari Unicode"/>
          <w:lang w:val="en-DE"/>
        </w:rPr>
        <w:t>ET, G3+</w:t>
      </w:r>
      <w:r>
        <w:rPr>
          <w:rFonts w:ascii="Gandhari Unicode" w:hAnsi="Gandhari Unicode"/>
        </w:rPr>
        <w:t>6+</w:t>
      </w:r>
      <w:r>
        <w:rPr>
          <w:rFonts w:ascii="Gandhari Unicode" w:hAnsi="Gandhari Unicode"/>
          <w:lang w:val="en-DE"/>
        </w:rPr>
        <w:t>7, C1+ 2+3</w:t>
      </w:r>
      <w:r>
        <w:rPr>
          <w:rFonts w:ascii="Gandhari Unicode" w:hAnsi="Gandhari Unicode"/>
        </w:rPr>
        <w:t>;</w:t>
      </w:r>
      <w:r>
        <w:rPr>
          <w:rFonts w:ascii="Gandhari Unicode" w:hAnsi="Gandhari Unicode"/>
          <w:lang w:val="en-DE"/>
        </w:rPr>
        <w:t xml:space="preserve"> </w:t>
      </w:r>
      <w:r>
        <w:rPr>
          <w:rFonts w:ascii="Gandhari Unicode" w:hAnsi="Gandhari Unicode"/>
        </w:rPr>
        <w:t>பணைத்தோளா</w:t>
      </w:r>
      <w:r>
        <w:rPr>
          <w:rFonts w:ascii="Gandhari Unicode" w:hAnsi="Gandhari Unicode"/>
          <w:lang w:val="en-DE"/>
        </w:rPr>
        <w:t xml:space="preserve"> </w:t>
      </w:r>
      <w:r>
        <w:rPr>
          <w:rFonts w:ascii="Gandhari Unicode" w:hAnsi="Gandhari Unicode"/>
          <w:lang w:val="en-DE"/>
        </w:rPr>
        <w:t>TPN.vo3 (ed</w:t>
      </w:r>
      <w:r>
        <w:rPr>
          <w:rFonts w:ascii="Gandhari Unicode" w:hAnsi="Gandhari Unicode"/>
        </w:rPr>
        <w:t>.</w:t>
      </w:r>
      <w:r>
        <w:rPr>
          <w:rFonts w:ascii="Gandhari Unicode" w:hAnsi="Gandhari Unicode"/>
          <w:lang w:val="en-DE"/>
        </w:rPr>
        <w:t>TVG.C</w:t>
      </w:r>
      <w:r>
        <w:rPr>
          <w:rFonts w:eastAsia="Arial Unicode MS" w:ascii="Gandhari Unicode" w:hAnsi="Gandhari Unicode"/>
          <w:lang w:val="en-DE"/>
        </w:rPr>
        <w:t>ū</w:t>
      </w:r>
      <w:r>
        <w:rPr>
          <w:rFonts w:ascii="Gandhari Unicode" w:hAnsi="Gandhari Unicode"/>
          <w:lang w:val="en-DE"/>
        </w:rPr>
        <w:t xml:space="preserve">.155) • </w:t>
      </w:r>
      <w:r>
        <w:rPr>
          <w:rFonts w:ascii="Gandhari Unicode" w:hAnsi="Gandhari Unicode"/>
          <w:vertAlign w:val="superscript"/>
          <w:lang w:val="en-DE"/>
        </w:rPr>
        <w:t>4d</w:t>
      </w:r>
      <w:r>
        <w:rPr>
          <w:rFonts w:ascii="Gandhari Unicode" w:hAnsi="Gandhari Unicode"/>
          <w:lang w:val="en-DE"/>
        </w:rPr>
        <w:t xml:space="preserve"> </w:t>
      </w:r>
      <w:r>
        <w:rPr>
          <w:rFonts w:ascii="Gandhari Unicode" w:hAnsi="Gandhari Unicode"/>
        </w:rPr>
        <w:t>நினக்கென்ன</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நினக்கென</w:t>
      </w:r>
      <w:r>
        <w:rPr>
          <w:rFonts w:ascii="Gandhari Unicode" w:hAnsi="Gandhari Unicode"/>
          <w:lang w:val="en-DE"/>
        </w:rPr>
        <w:t xml:space="preserve"> </w:t>
      </w:r>
      <w:r>
        <w:rPr>
          <w:rFonts w:ascii="Gandhari Unicode" w:hAnsi="Gandhari Unicode"/>
          <w:lang w:val="en-DE"/>
        </w:rPr>
        <w:t>G3+7, C1, TPN.vo3 (ed.TVG</w:t>
      </w:r>
      <w:r>
        <w:rPr>
          <w:rFonts w:ascii="Gandhari Unicode" w:hAnsi="Gandhari Unicode"/>
        </w:rPr>
        <w:t>.</w:t>
      </w:r>
      <w:r>
        <w:rPr>
          <w:rFonts w:ascii="Gandhari Unicode" w:hAnsi="Gandhari Unicode"/>
          <w:lang w:val="en-DE"/>
        </w:rPr>
        <w:t>C</w:t>
      </w:r>
      <w:r>
        <w:rPr>
          <w:rFonts w:eastAsia="Arial Unicode MS" w:ascii="Gandhari Unicode" w:hAnsi="Gandhari Unicode"/>
          <w:lang w:val="en-DE"/>
        </w:rPr>
        <w:t>ū</w:t>
      </w:r>
      <w:r>
        <w:rPr>
          <w:rFonts w:ascii="Gandhari Unicode" w:hAnsi="Gandhari Unicode"/>
        </w:rPr>
        <w:t>.</w:t>
      </w:r>
      <w:r>
        <w:rPr>
          <w:rFonts w:ascii="Gandhari Unicode" w:hAnsi="Gandhari Unicode"/>
          <w:lang w:val="en-DE"/>
        </w:rPr>
        <w:t xml:space="preserve">155) • </w:t>
      </w:r>
      <w:r>
        <w:rPr>
          <w:rFonts w:ascii="Gandhari Unicode" w:hAnsi="Gandhari Unicode"/>
          <w:vertAlign w:val="superscript"/>
        </w:rPr>
        <w:t>6</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பொலம்புனை </w:t>
      </w:r>
      <w:r>
        <w:rPr>
          <w:rFonts w:ascii="Gandhari Unicode" w:hAnsi="Gandhari Unicode"/>
          <w:lang w:val="en-DE"/>
        </w:rPr>
        <w:t>ET, G3+7, C</w:t>
      </w:r>
      <w:r>
        <w:rPr>
          <w:rFonts w:ascii="Gandhari Unicode" w:hAnsi="Gandhari Unicode"/>
        </w:rPr>
        <w:t>1+</w:t>
      </w:r>
      <w:r>
        <w:rPr>
          <w:rFonts w:ascii="Gandhari Unicode" w:hAnsi="Gandhari Unicode"/>
          <w:lang w:val="en-DE"/>
        </w:rPr>
        <w:t>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புலம்புனை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rPr>
        <w:t>8</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விரன்முறை </w:t>
      </w:r>
      <w:r>
        <w:rPr>
          <w:rFonts w:ascii="Gandhari Unicode" w:hAnsi="Gandhari Unicode"/>
          <w:lang w:val="en-DE"/>
        </w:rPr>
        <w:t>ET, G3+</w:t>
      </w:r>
      <w:r>
        <w:rPr>
          <w:rFonts w:ascii="Gandhari Unicode" w:hAnsi="Gandhari Unicode"/>
        </w:rPr>
        <w:t>6+</w:t>
      </w:r>
      <w:r>
        <w:rPr>
          <w:rFonts w:ascii="Gandhari Unicode" w:hAnsi="Gandhari Unicode"/>
          <w:lang w:val="en-DE"/>
        </w:rPr>
        <w:t>7, C</w:t>
      </w:r>
      <w:r>
        <w:rPr>
          <w:rFonts w:ascii="Gandhari Unicode" w:hAnsi="Gandhari Unicode"/>
        </w:rPr>
        <w:t>1+</w:t>
      </w:r>
      <w:r>
        <w:rPr>
          <w:rFonts w:ascii="Gandhari Unicode" w:hAnsi="Gandhari Unicode"/>
          <w:lang w:val="en-DE"/>
        </w:rPr>
        <w:t>2+3</w:t>
      </w:r>
      <w:r>
        <w:rPr>
          <w:rFonts w:ascii="Gandhari Unicode" w:hAnsi="Gandhari Unicode"/>
        </w:rPr>
        <w:t xml:space="preserve">; </w:t>
      </w:r>
      <w:r>
        <w:rPr>
          <w:rFonts w:ascii="Gandhari Unicode" w:hAnsi="Gandhari Unicode"/>
        </w:rPr>
        <w:t>தொன்முறை</w:t>
      </w:r>
      <w:r>
        <w:rPr>
          <w:rFonts w:ascii="Gandhari Unicode" w:hAnsi="Gandhari Unicode"/>
          <w:lang w:val="en-DE"/>
        </w:rPr>
        <w:t xml:space="preserve"> </w:t>
      </w:r>
      <w:r>
        <w:rPr>
          <w:rFonts w:ascii="Gandhari Unicode" w:hAnsi="Gandhari Unicode"/>
          <w:lang w:val="en-DE"/>
        </w:rPr>
        <w:t>EAv, TPIv.(ed.Ka.C</w:t>
      </w:r>
      <w:r>
        <w:rPr>
          <w:rFonts w:eastAsia="Arial Unicode MS" w:ascii="Gandhari Unicode" w:hAnsi="Gandhari Unicode"/>
          <w:lang w:val="en-DE"/>
        </w:rPr>
        <w:t>ū</w:t>
      </w:r>
      <w:r>
        <w:rPr>
          <w:rFonts w:ascii="Gandhari Unicode" w:hAnsi="Gandhari Unicode"/>
          <w:lang w:val="en-DE"/>
        </w:rPr>
        <w:t>.109)</w:t>
      </w:r>
      <w:r>
        <w:rPr>
          <w:rFonts w:ascii="Gandhari Unicode" w:hAnsi="Gandhari Unicode"/>
        </w:rPr>
        <w:t xml:space="preserve">, </w:t>
      </w:r>
      <w:r>
        <w:rPr>
          <w:rFonts w:ascii="Gandhari Unicode" w:hAnsi="Gandhari Unicode"/>
          <w:lang w:val="en-DE"/>
        </w:rPr>
        <w:t>TPI.(ed.Ci.C</w:t>
      </w:r>
      <w:r>
        <w:rPr>
          <w:rFonts w:eastAsia="Arial Unicode MS" w:ascii="Gandhari Unicode" w:hAnsi="Gandhari Unicode"/>
          <w:lang w:val="en-DE"/>
        </w:rPr>
        <w:t>ū</w:t>
      </w:r>
      <w:r>
        <w:rPr>
          <w:rFonts w:ascii="Gandhari Unicode" w:hAnsi="Gandhari Unicode"/>
          <w:lang w:val="en-DE"/>
        </w:rPr>
        <w:t xml:space="preserve">.109) • </w:t>
      </w: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தன்னவென்</w:t>
      </w:r>
      <w:r>
        <w:rPr>
          <w:rFonts w:ascii="Gandhari Unicode" w:hAnsi="Gandhari Unicode"/>
          <w:lang w:val="en-DE"/>
        </w:rPr>
        <w:t xml:space="preserve"> </w:t>
      </w:r>
      <w:r>
        <w:rPr>
          <w:rFonts w:ascii="Gandhari Unicode" w:hAnsi="Gandhari Unicode"/>
          <w:lang w:val="en-DE"/>
        </w:rPr>
        <w:t xml:space="preserve">ET, G3+6+7, C1+2; </w:t>
      </w:r>
      <w:r>
        <w:rPr>
          <w:rFonts w:ascii="Gandhari Unicode" w:hAnsi="Gandhari Unicode"/>
        </w:rPr>
        <w:t>தன்னவெம்</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10a</w:t>
      </w:r>
      <w:r>
        <w:rPr>
          <w:rFonts w:ascii="Gandhari Unicode" w:hAnsi="Gandhari Unicode"/>
          <w:lang w:val="en-DE"/>
        </w:rPr>
        <w:t xml:space="preserve"> </w:t>
      </w:r>
      <w:r>
        <w:rPr>
          <w:rFonts w:ascii="Gandhari Unicode" w:hAnsi="Gandhari Unicode"/>
        </w:rPr>
        <w:t>செறாஅச்</w:t>
      </w:r>
      <w:r>
        <w:rPr>
          <w:rFonts w:ascii="Gandhari Unicode" w:hAnsi="Gandhari Unicode"/>
          <w:lang w:val="en-DE"/>
        </w:rPr>
        <w:t xml:space="preserve"> </w:t>
      </w:r>
      <w:r>
        <w:rPr>
          <w:rFonts w:ascii="Gandhari Unicode" w:hAnsi="Gandhari Unicode"/>
          <w:lang w:val="en-DE"/>
        </w:rPr>
        <w:t xml:space="preserve">ET, G3+7, C1+3;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செறாச்</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11a</w:t>
      </w:r>
      <w:r>
        <w:rPr>
          <w:rFonts w:ascii="Gandhari Unicode" w:hAnsi="Gandhari Unicode"/>
          <w:lang w:val="en-DE"/>
        </w:rPr>
        <w:t xml:space="preserve"> </w:t>
      </w:r>
      <w:r>
        <w:rPr>
          <w:rFonts w:ascii="Gandhari Unicode" w:hAnsi="Gandhari Unicode"/>
        </w:rPr>
        <w:t>பறாஅக்</w:t>
      </w:r>
      <w:r>
        <w:rPr>
          <w:rFonts w:ascii="Gandhari Unicode" w:hAnsi="Gandhari Unicode"/>
          <w:lang w:val="en-DE"/>
        </w:rPr>
        <w:t xml:space="preserve"> </w:t>
      </w:r>
      <w:r>
        <w:rPr>
          <w:rFonts w:ascii="Gandhari Unicode" w:hAnsi="Gandhari Unicode"/>
          <w:lang w:val="en-DE"/>
        </w:rPr>
        <w:t xml:space="preserve">ET, G3+7, C1+3;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பறாக்</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12c</w:t>
      </w:r>
      <w:r>
        <w:rPr>
          <w:rFonts w:ascii="Gandhari Unicode" w:hAnsi="Gandhari Unicode"/>
          <w:lang w:val="en-DE"/>
        </w:rPr>
        <w:t xml:space="preserve"> </w:t>
      </w:r>
      <w:r>
        <w:rPr>
          <w:rFonts w:ascii="Gandhari Unicode" w:hAnsi="Gandhari Unicode"/>
        </w:rPr>
        <w:t>யினிய</w:t>
      </w:r>
      <w:r>
        <w:rPr>
          <w:rFonts w:ascii="Gandhari Unicode" w:hAnsi="Gandhari Unicode"/>
          <w:lang w:val="en-DE"/>
        </w:rPr>
        <w:t xml:space="preserve"> </w:t>
      </w:r>
      <w:r>
        <w:rPr>
          <w:rFonts w:ascii="Gandhari Unicode" w:hAnsi="Gandhari Unicode"/>
          <w:lang w:val="en-DE"/>
        </w:rPr>
        <w:t xml:space="preserve">ET, G3+6+7, C1+2+3; </w:t>
      </w:r>
      <w:r>
        <w:rPr>
          <w:rFonts w:ascii="Gandhari Unicode" w:hAnsi="Gandhari Unicode"/>
        </w:rPr>
        <w:t>யினிது</w:t>
      </w:r>
      <w:r>
        <w:rPr>
          <w:rFonts w:ascii="Gandhari Unicode" w:hAnsi="Gandhari Unicode"/>
          <w:lang w:val="en-DE"/>
        </w:rPr>
        <w:t xml:space="preserve"> </w:t>
      </w:r>
      <w:r>
        <w:rPr>
          <w:rFonts w:ascii="Gandhari Unicode" w:hAnsi="Gandhari Unicode"/>
          <w:lang w:val="en-DE"/>
        </w:rPr>
        <w:t>EAv, TPIv.(ed.Ka.+Ci.C</w:t>
      </w:r>
      <w:r>
        <w:rPr>
          <w:rFonts w:eastAsia="Arial Unicode MS" w:ascii="Gandhari Unicode" w:hAnsi="Gandhari Unicode"/>
          <w:lang w:val="en-DE"/>
        </w:rPr>
        <w:t>ū</w:t>
      </w:r>
      <w:r>
        <w:rPr>
          <w:rFonts w:ascii="Gandhari Unicode" w:hAnsi="Gandhari Unicode"/>
          <w:lang w:val="en-DE"/>
        </w:rPr>
        <w:t xml:space="preserve">.109) • </w:t>
      </w:r>
      <w:r>
        <w:rPr>
          <w:rFonts w:ascii="Gandhari Unicode" w:hAnsi="Gandhari Unicode"/>
          <w:vertAlign w:val="superscript"/>
        </w:rPr>
        <w:t>13</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தொய்யலந் </w:t>
      </w:r>
      <w:r>
        <w:rPr>
          <w:rFonts w:ascii="Gandhari Unicode" w:hAnsi="Gandhari Unicode"/>
          <w:lang w:val="en-DE"/>
        </w:rPr>
        <w:t>ET, G</w:t>
      </w:r>
      <w:r>
        <w:rPr>
          <w:rFonts w:ascii="Gandhari Unicode" w:hAnsi="Gandhari Unicode"/>
        </w:rPr>
        <w:t>6+</w:t>
      </w:r>
      <w:r>
        <w:rPr>
          <w:rFonts w:ascii="Gandhari Unicode" w:hAnsi="Gandhari Unicode"/>
          <w:lang w:val="en-DE"/>
        </w:rPr>
        <w:t>7, C1+2</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தொய்யிலந் </w:t>
      </w:r>
      <w:r>
        <w:rPr>
          <w:rFonts w:ascii="Gandhari Unicode" w:hAnsi="Gandhari Unicode"/>
          <w:lang w:val="en-DE"/>
        </w:rPr>
        <w:t xml:space="preserve">G3, C3 • </w:t>
      </w:r>
      <w:r>
        <w:rPr>
          <w:rFonts w:ascii="Gandhari Unicode" w:hAnsi="Gandhari Unicode"/>
          <w:vertAlign w:val="superscript"/>
          <w:lang w:val="en-DE"/>
        </w:rPr>
        <w:t xml:space="preserve">13cd </w:t>
      </w:r>
      <w:r>
        <w:rPr>
          <w:rFonts w:ascii="Gandhari Unicode" w:hAnsi="Gandhari Unicode"/>
        </w:rPr>
        <w:t>வீழ்பிடி</w:t>
      </w:r>
      <w:r>
        <w:rPr>
          <w:rFonts w:ascii="Gandhari Unicode" w:hAnsi="Gandhari Unicode"/>
          <w:lang w:val="en-DE"/>
        </w:rPr>
        <w:t xml:space="preserve"> </w:t>
      </w:r>
      <w:r>
        <w:rPr>
          <w:rFonts w:ascii="Gandhari Unicode" w:hAnsi="Gandhari Unicode"/>
        </w:rPr>
        <w:t>யளிக்கு</w:t>
      </w:r>
      <w:r>
        <w:rPr>
          <w:rFonts w:ascii="Gandhari Unicode" w:hAnsi="Gandhari Unicode"/>
          <w:lang w:val="en-DE"/>
        </w:rPr>
        <w:t xml:space="preserve"> </w:t>
      </w:r>
      <w:r>
        <w:rPr>
          <w:rFonts w:ascii="Gandhari Unicode" w:hAnsi="Gandhari Unicode"/>
          <w:lang w:val="en-DE"/>
        </w:rPr>
        <w:t>ET, G3+6+7, C1+2+3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வீழ்பிடிக்</w:t>
      </w:r>
      <w:r>
        <w:rPr>
          <w:rFonts w:ascii="Gandhari Unicode" w:hAnsi="Gandhari Unicode"/>
          <w:lang w:val="en-DE"/>
        </w:rPr>
        <w:t xml:space="preserve"> </w:t>
      </w:r>
      <w:r>
        <w:rPr>
          <w:rFonts w:ascii="Gandhari Unicode" w:hAnsi="Gandhari Unicode"/>
        </w:rPr>
        <w:t>களிக்கு</w:t>
      </w:r>
      <w:r>
        <w:rPr>
          <w:rFonts w:ascii="Gandhari Unicode" w:hAnsi="Gandhari Unicode"/>
          <w:lang w:val="en-DE"/>
        </w:rPr>
        <w:t xml:space="preserve"> </w:t>
      </w:r>
      <w:r>
        <w:rPr>
          <w:rFonts w:ascii="Gandhari Unicode" w:hAnsi="Gandhari Unicode"/>
          <w:lang w:val="en-DE"/>
        </w:rPr>
        <w:t>EAv, TPIv.(ed.Ka.+Ci.C</w:t>
      </w:r>
      <w:r>
        <w:rPr>
          <w:rFonts w:eastAsia="Arial Unicode MS" w:ascii="Gandhari Unicode" w:hAnsi="Gandhari Unicode"/>
          <w:lang w:val="en-DE"/>
        </w:rPr>
        <w:t>ū.</w:t>
      </w:r>
      <w:r>
        <w:rPr>
          <w:rFonts w:ascii="Gandhari Unicode" w:hAnsi="Gandhari Unicode"/>
          <w:lang w:val="en-DE"/>
        </w:rPr>
        <w:t xml:space="preserve">109) • </w:t>
      </w:r>
      <w:r>
        <w:rPr>
          <w:rFonts w:ascii="Gandhari Unicode" w:hAnsi="Gandhari Unicode"/>
          <w:vertAlign w:val="superscript"/>
          <w:lang w:val="en-DE"/>
        </w:rPr>
        <w:t>14cd</w:t>
      </w:r>
      <w:r>
        <w:rPr>
          <w:rFonts w:ascii="Gandhari Unicode" w:hAnsi="Gandhari Unicode"/>
          <w:lang w:val="en-DE"/>
        </w:rPr>
        <w:t xml:space="preserve"> </w:t>
      </w:r>
      <w:r>
        <w:rPr>
          <w:rFonts w:ascii="Gandhari Unicode" w:hAnsi="Gandhari Unicode"/>
        </w:rPr>
        <w:t>மருட்டலு</w:t>
      </w:r>
      <w:r>
        <w:rPr>
          <w:rFonts w:ascii="Gandhari Unicode" w:hAnsi="Gandhari Unicode"/>
          <w:lang w:val="en-DE"/>
        </w:rPr>
        <w:t xml:space="preserve"> </w:t>
      </w:r>
      <w:r>
        <w:rPr>
          <w:rFonts w:ascii="Gandhari Unicode" w:hAnsi="Gandhari Unicode"/>
        </w:rPr>
        <w:t>மருட்டினன்</w:t>
      </w:r>
      <w:r>
        <w:rPr>
          <w:rFonts w:ascii="Gandhari Unicode" w:hAnsi="Gandhari Unicode"/>
          <w:lang w:val="en-DE"/>
        </w:rPr>
        <w:t xml:space="preserve"> </w:t>
      </w:r>
      <w:r>
        <w:rPr>
          <w:rFonts w:ascii="Gandhari Unicode" w:hAnsi="Gandhari Unicode"/>
          <w:lang w:val="en-DE"/>
        </w:rPr>
        <w:t xml:space="preserve">ET, G7, C2+3; </w:t>
      </w:r>
      <w:r>
        <w:rPr>
          <w:rFonts w:ascii="Gandhari Unicode" w:hAnsi="Gandhari Unicode"/>
        </w:rPr>
        <w:t>வருட்டலும் வருட்டினன்</w:t>
      </w:r>
      <w:r>
        <w:rPr>
          <w:rFonts w:ascii="Gandhari Unicode" w:hAnsi="Gandhari Unicode"/>
          <w:lang w:val="en-DE"/>
        </w:rPr>
        <w:t xml:space="preserve"> </w:t>
      </w:r>
      <w:r>
        <w:rPr>
          <w:rFonts w:ascii="Gandhari Unicode" w:hAnsi="Gandhari Unicode"/>
          <w:lang w:val="en-DE"/>
        </w:rPr>
        <w:t xml:space="preserve">G3;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மருட்டலு</w:t>
      </w:r>
      <w:r>
        <w:rPr>
          <w:rFonts w:ascii="Gandhari Unicode" w:hAnsi="Gandhari Unicode"/>
          <w:lang w:val="en-DE"/>
        </w:rPr>
        <w:t xml:space="preserve"> </w:t>
      </w:r>
      <w:r>
        <w:rPr>
          <w:rFonts w:ascii="Gandhari Unicode" w:hAnsi="Gandhari Unicode"/>
        </w:rPr>
        <w:t>மருட்</w:t>
      </w:r>
      <w:r>
        <w:rPr>
          <w:rFonts w:ascii="Gandhari Unicode" w:hAnsi="Gandhari Unicode"/>
          <w:lang w:val="en-DE"/>
        </w:rPr>
        <w:t>-</w:t>
      </w:r>
      <w:r>
        <w:rPr>
          <w:rFonts w:ascii="Gandhari Unicode" w:hAnsi="Gandhari Unicode"/>
        </w:rPr>
        <w:t>டனன்</w:t>
      </w:r>
      <w:r>
        <w:rPr>
          <w:rFonts w:ascii="Gandhari Unicode" w:hAnsi="Gandhari Unicode"/>
          <w:lang w:val="en-DE"/>
        </w:rPr>
        <w:t xml:space="preserve"> </w:t>
      </w:r>
      <w:r>
        <w:rPr>
          <w:rFonts w:ascii="Gandhari Unicode" w:hAnsi="Gandhari Unicode"/>
          <w:lang w:val="en-DE"/>
        </w:rPr>
        <w:t>G6</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அருட்டலு மருட்டினன்</w:t>
      </w:r>
      <w:r>
        <w:rPr>
          <w:rFonts w:ascii="Gandhari Unicode" w:hAnsi="Gandhari Unicode"/>
          <w:lang w:val="en-DE"/>
        </w:rPr>
        <w:t xml:space="preserve"> </w:t>
      </w:r>
      <w:r>
        <w:rPr>
          <w:rFonts w:ascii="Gandhari Unicode" w:hAnsi="Gandhari Unicode"/>
          <w:lang w:val="en-DE"/>
        </w:rPr>
        <w:t>C1</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54-15 </w:t>
      </w:r>
      <w:r>
        <w:rPr>
          <w:rFonts w:ascii="Gandhari Unicode" w:hAnsi="Gandhari Unicode"/>
          <w:sz w:val="24"/>
          <w:sz w:val="24"/>
          <w:szCs w:val="24"/>
        </w:rPr>
        <w:t>அதனால்</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54-16 </w:t>
      </w:r>
      <w:r>
        <w:rPr>
          <w:rFonts w:ascii="Gandhari Unicode" w:hAnsi="Gandhari Unicode"/>
          <w:b/>
          <w:b/>
          <w:bCs/>
        </w:rPr>
        <w:t>அல்லல்</w:t>
      </w:r>
      <w:r>
        <w:rPr>
          <w:rFonts w:ascii="Gandhari Unicode" w:hAnsi="Gandhari Unicode"/>
          <w:b/>
          <w:b/>
          <w:bCs/>
          <w:lang w:val="en-DE"/>
        </w:rPr>
        <w:t xml:space="preserve"> </w:t>
      </w:r>
      <w:r>
        <w:rPr>
          <w:rFonts w:ascii="Gandhari Unicode" w:hAnsi="Gandhari Unicode"/>
          <w:b/>
          <w:b/>
          <w:bCs/>
        </w:rPr>
        <w:t>களைந்தனன்</w:t>
      </w:r>
      <w:r>
        <w:rPr>
          <w:rFonts w:ascii="Gandhari Unicode" w:hAnsi="Gandhari Unicode"/>
          <w:b/>
          <w:b/>
          <w:bCs/>
          <w:lang w:val="en-DE"/>
        </w:rPr>
        <w:t xml:space="preserve"> </w:t>
      </w:r>
      <w:r>
        <w:rPr>
          <w:rFonts w:ascii="Gandhari Unicode" w:hAnsi="Gandhari Unicode"/>
          <w:b/>
          <w:b/>
          <w:bCs/>
        </w:rPr>
        <w:t>தோழி</w:t>
      </w:r>
      <w:r>
        <w:rPr>
          <w:rFonts w:ascii="Gandhari Unicode" w:hAnsi="Gandhari Unicode"/>
          <w:b/>
          <w:b/>
          <w:bCs/>
          <w:lang w:val="en-DE"/>
        </w:rPr>
        <w:t xml:space="preserve"> </w:t>
      </w:r>
      <w:r>
        <w:rPr>
          <w:rFonts w:ascii="Gandhari Unicode" w:hAnsi="Gandhari Unicode"/>
          <w:b/>
          <w:b/>
          <w:bCs/>
          <w:u w:val="single"/>
        </w:rPr>
        <w:t>நந்நக</w:t>
      </w:r>
      <w:r>
        <w:rPr>
          <w:rStyle w:val="FootnoteAnchor"/>
          <w:rFonts w:ascii="Gandhari Unicode" w:hAnsi="Gandhari Unicode"/>
          <w:b/>
          <w:b/>
          <w:bCs/>
          <w:u w:val="single"/>
        </w:rPr>
        <w:footnoteReference w:id="117"/>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54-17 </w:t>
      </w:r>
      <w:r>
        <w:rPr>
          <w:rFonts w:ascii="Gandhari Unicode" w:hAnsi="Gandhari Unicode"/>
          <w:b/>
          <w:b/>
          <w:bCs/>
        </w:rPr>
        <w:t>ரருங்கடி</w:t>
      </w:r>
      <w:r>
        <w:rPr>
          <w:rFonts w:ascii="Gandhari Unicode" w:hAnsi="Gandhari Unicode"/>
          <w:b/>
          <w:b/>
          <w:bCs/>
          <w:lang w:val="en-DE"/>
        </w:rPr>
        <w:t xml:space="preserve"> </w:t>
      </w:r>
      <w:r>
        <w:rPr>
          <w:rFonts w:ascii="Gandhari Unicode" w:hAnsi="Gandhari Unicode"/>
          <w:b/>
          <w:b/>
          <w:bCs/>
        </w:rPr>
        <w:t>நீவாமை</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
          <w:bCs/>
          <w:lang w:val="en-DE"/>
        </w:rPr>
        <w:t xml:space="preserve"> </w:t>
      </w:r>
      <w:r>
        <w:rPr>
          <w:rFonts w:ascii="Gandhari Unicode" w:hAnsi="Gandhari Unicode"/>
          <w:b/>
          <w:b/>
          <w:bCs/>
        </w:rPr>
        <w:t>னன்றென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54-18 </w:t>
      </w:r>
      <w:r>
        <w:rPr>
          <w:rFonts w:ascii="Gandhari Unicode" w:hAnsi="Gandhari Unicode"/>
          <w:b/>
          <w:b/>
          <w:bCs/>
        </w:rPr>
        <w:t>நின்னொடு</w:t>
      </w:r>
      <w:r>
        <w:rPr>
          <w:rFonts w:ascii="Gandhari Unicode" w:hAnsi="Gandhari Unicode"/>
          <w:b/>
          <w:b/>
          <w:bCs/>
          <w:lang w:val="en-DE"/>
        </w:rPr>
        <w:t xml:space="preserve"> </w:t>
      </w:r>
      <w:r>
        <w:rPr>
          <w:rFonts w:ascii="Gandhari Unicode" w:hAnsi="Gandhari Unicode"/>
          <w:b/>
          <w:b/>
          <w:bCs/>
        </w:rPr>
        <w:t>சூழ்வல் தோழி</w:t>
      </w:r>
      <w:r>
        <w:rPr>
          <w:rFonts w:ascii="Gandhari Unicode" w:hAnsi="Gandhari Unicode"/>
          <w:b/>
          <w:b/>
          <w:bCs/>
          <w:lang w:val="en-DE"/>
        </w:rPr>
        <w:t xml:space="preserve"> </w:t>
      </w:r>
      <w:r>
        <w:rPr>
          <w:rFonts w:ascii="Gandhari Unicode" w:hAnsi="Gandhari Unicode"/>
          <w:b/>
          <w:b/>
          <w:bCs/>
        </w:rPr>
        <w:t>நயம்புரிந்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54-19 </w:t>
      </w:r>
      <w:r>
        <w:rPr>
          <w:rFonts w:ascii="Gandhari Unicode" w:hAnsi="Gandhari Unicode"/>
          <w:b/>
          <w:b/>
          <w:bCs/>
        </w:rPr>
        <w:t>தின்னது</w:t>
      </w:r>
      <w:r>
        <w:rPr>
          <w:rFonts w:ascii="Gandhari Unicode" w:hAnsi="Gandhari Unicode"/>
          <w:b/>
          <w:b/>
          <w:bCs/>
          <w:lang w:val="en-DE"/>
        </w:rPr>
        <w:t xml:space="preserve"> </w:t>
      </w:r>
      <w:r>
        <w:rPr>
          <w:rFonts w:ascii="Gandhari Unicode" w:hAnsi="Gandhari Unicode"/>
          <w:b/>
          <w:b/>
          <w:bCs/>
        </w:rPr>
        <w:t>செய்தா</w:t>
      </w:r>
      <w:r>
        <w:rPr>
          <w:rFonts w:ascii="Gandhari Unicode" w:hAnsi="Gandhari Unicode"/>
          <w:b/>
          <w:b/>
          <w:bCs/>
          <w:lang w:val="en-DE"/>
        </w:rPr>
        <w:t xml:space="preserve"> </w:t>
      </w:r>
      <w:r>
        <w:rPr>
          <w:rFonts w:ascii="Gandhari Unicode" w:hAnsi="Gandhari Unicode"/>
          <w:b/>
          <w:b/>
          <w:bCs/>
        </w:rPr>
        <w:t>ளிவளென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54-20 </w:t>
      </w:r>
      <w:r>
        <w:rPr>
          <w:rFonts w:ascii="Gandhari Unicode" w:hAnsi="Gandhari Unicode"/>
          <w:b/>
          <w:b/>
          <w:bCs/>
        </w:rPr>
        <w:t>மன்னா</w:t>
      </w:r>
      <w:r>
        <w:rPr>
          <w:rFonts w:ascii="Gandhari Unicode" w:hAnsi="Gandhari Unicode"/>
          <w:b/>
          <w:b/>
          <w:bCs/>
          <w:lang w:val="en-DE"/>
        </w:rPr>
        <w:t xml:space="preserve"> </w:t>
      </w:r>
      <w:r>
        <w:rPr>
          <w:rFonts w:ascii="Gandhari Unicode" w:hAnsi="Gandhari Unicode"/>
          <w:b/>
          <w:b/>
          <w:bCs/>
        </w:rPr>
        <w:t>வுலகத்து</w:t>
      </w:r>
      <w:r>
        <w:rPr>
          <w:rFonts w:ascii="Gandhari Unicode" w:hAnsi="Gandhari Unicode"/>
          <w:b/>
          <w:b/>
          <w:bCs/>
          <w:lang w:val="en-DE"/>
        </w:rPr>
        <w:t xml:space="preserve"> </w:t>
      </w:r>
      <w:r>
        <w:rPr>
          <w:rFonts w:ascii="Gandhari Unicode" w:hAnsi="Gandhari Unicode"/>
          <w:b/>
          <w:b/>
          <w:bCs/>
        </w:rPr>
        <w:t>மன்னுவது</w:t>
      </w:r>
      <w:r>
        <w:rPr>
          <w:rFonts w:ascii="Gandhari Unicode" w:hAnsi="Gandhari Unicode"/>
          <w:b/>
          <w:b/>
          <w:bCs/>
          <w:lang w:val="en-DE"/>
        </w:rPr>
        <w:t xml:space="preserve"> </w:t>
      </w:r>
      <w:r>
        <w:rPr>
          <w:rFonts w:ascii="Gandhari Unicode" w:hAnsi="Gandhari Unicode"/>
          <w:b/>
          <w:b/>
          <w:bCs/>
        </w:rPr>
        <w:t>புரைமே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16d</w:t>
      </w:r>
      <w:r>
        <w:rPr>
          <w:rFonts w:ascii="Gandhari Unicode" w:hAnsi="Gandhari Unicode"/>
          <w:lang w:val="en-DE"/>
        </w:rPr>
        <w:t xml:space="preserve"> </w:t>
      </w:r>
      <w:r>
        <w:rPr>
          <w:rFonts w:ascii="Gandhari Unicode" w:hAnsi="Gandhari Unicode"/>
        </w:rPr>
        <w:t>நந்நக</w:t>
      </w:r>
      <w:r>
        <w:rPr>
          <w:rFonts w:ascii="Gandhari Unicode" w:hAnsi="Gandhari Unicode"/>
          <w:lang w:val="en-DE"/>
        </w:rPr>
        <w:t xml:space="preserve"> </w:t>
      </w:r>
      <w:r>
        <w:rPr>
          <w:rFonts w:ascii="Gandhari Unicode" w:hAnsi="Gandhari Unicode"/>
          <w:lang w:val="en-DE"/>
        </w:rPr>
        <w:t>EA, EK, EV</w:t>
      </w:r>
      <w:r>
        <w:rPr>
          <w:rFonts w:ascii="Gandhari Unicode" w:hAnsi="Gandhari Unicode"/>
        </w:rPr>
        <w:t xml:space="preserve">, </w:t>
      </w:r>
      <w:r>
        <w:rPr>
          <w:rFonts w:ascii="Gandhari Unicode" w:hAnsi="Gandhari Unicode"/>
          <w:lang w:val="en-DE"/>
        </w:rPr>
        <w:t>ER, TPI.vo1 (ed.TVG.</w:t>
      </w:r>
      <w:r>
        <w:rPr>
          <w:rFonts w:eastAsia="Arial Unicode MS" w:ascii="Gandhari Unicode" w:hAnsi="Gandhari Unicode"/>
          <w:lang w:val="en-DE"/>
        </w:rPr>
        <w:t>Cū.109</w:t>
      </w:r>
      <w:r>
        <w:rPr>
          <w:rFonts w:ascii="Gandhari Unicode" w:hAnsi="Gandhari Unicode"/>
          <w:lang w:val="en-DE"/>
        </w:rPr>
        <w:t xml:space="preserve">), </w:t>
      </w:r>
      <w:r>
        <w:rPr>
          <w:rFonts w:eastAsia="Arial Unicode MS" w:ascii="Gandhari Unicode" w:hAnsi="Gandhari Unicode"/>
          <w:lang w:val="en-DE"/>
        </w:rPr>
        <w:t>TPN.vo2+3 (ed.TVG. Cū.112,155);</w:t>
      </w:r>
      <w:r>
        <w:rPr>
          <w:rFonts w:ascii="Gandhari Unicode" w:hAnsi="Gandhari Unicode"/>
        </w:rPr>
        <w:t xml:space="preserve"> </w:t>
      </w:r>
      <w:r>
        <w:rPr>
          <w:rFonts w:ascii="Gandhari Unicode" w:hAnsi="Gandhari Unicode"/>
        </w:rPr>
        <w:t>நன்னக</w:t>
      </w:r>
      <w:r>
        <w:rPr>
          <w:rFonts w:ascii="Gandhari Unicode" w:hAnsi="Gandhari Unicode"/>
          <w:lang w:val="en-DE"/>
        </w:rPr>
        <w:t xml:space="preserve"> </w:t>
      </w:r>
      <w:r>
        <w:rPr>
          <w:rFonts w:ascii="Gandhari Unicode" w:hAnsi="Gandhari Unicode"/>
          <w:lang w:val="en-DE"/>
        </w:rPr>
        <w:t xml:space="preserve">ET, G3+6+7, C1+2+3 • </w:t>
      </w:r>
      <w:r>
        <w:rPr>
          <w:rFonts w:ascii="Gandhari Unicode" w:hAnsi="Gandhari Unicode"/>
          <w:vertAlign w:val="superscript"/>
          <w:lang w:val="en-DE"/>
        </w:rPr>
        <w:t>17cdf.</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னன்றென</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நின்</w:t>
      </w:r>
      <w:r>
        <w:rPr>
          <w:rFonts w:ascii="Gandhari Unicode" w:hAnsi="Gandhari Unicode"/>
          <w:lang w:val="en-DE"/>
        </w:rPr>
        <w:t>-</w:t>
      </w:r>
      <w:r>
        <w:rPr>
          <w:rFonts w:ascii="Gandhari Unicode" w:hAnsi="Gandhari Unicode"/>
        </w:rPr>
        <w:t>னொடு</w:t>
      </w:r>
      <w:r>
        <w:rPr>
          <w:rFonts w:ascii="Gandhari Unicode" w:hAnsi="Gandhari Unicode"/>
          <w:lang w:val="en-DE"/>
        </w:rPr>
        <w:t xml:space="preserve"> </w:t>
      </w:r>
      <w:r>
        <w:rPr>
          <w:rFonts w:ascii="Gandhari Unicode" w:hAnsi="Gandhari Unicode"/>
          <w:lang w:val="en-DE"/>
        </w:rPr>
        <w:t>ET, G3+6+7, C1+2+3</w:t>
      </w:r>
      <w:r>
        <w:rPr>
          <w:rFonts w:ascii="Gandhari Unicode" w:hAnsi="Gandhari Unicode"/>
        </w:rPr>
        <w:t xml:space="preserve">; </w:t>
      </w:r>
      <w:r>
        <w:rPr>
          <w:rFonts w:ascii="Gandhari Unicode" w:hAnsi="Gandhari Unicode"/>
        </w:rPr>
        <w:t>கூறினன்</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நின்னொடுஞ்</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20c</w:t>
      </w:r>
      <w:r>
        <w:rPr>
          <w:rFonts w:ascii="Gandhari Unicode" w:hAnsi="Gandhari Unicode"/>
          <w:lang w:val="en-DE"/>
        </w:rPr>
        <w:t xml:space="preserve"> </w:t>
      </w:r>
      <w:r>
        <w:rPr>
          <w:rFonts w:ascii="Gandhari Unicode" w:hAnsi="Gandhari Unicode"/>
        </w:rPr>
        <w:t>மன்னுவது</w:t>
      </w:r>
      <w:r>
        <w:rPr>
          <w:rFonts w:ascii="Gandhari Unicode" w:hAnsi="Gandhari Unicode"/>
          <w:lang w:val="en-DE"/>
        </w:rPr>
        <w:t xml:space="preserve"> </w:t>
      </w:r>
      <w:r>
        <w:rPr>
          <w:rFonts w:ascii="Gandhari Unicode" w:hAnsi="Gandhari Unicode"/>
          <w:lang w:val="en-DE"/>
        </w:rPr>
        <w:t xml:space="preserve">ET, G3+6+7, C1+2+3; </w:t>
      </w:r>
      <w:r>
        <w:rPr>
          <w:rFonts w:ascii="Gandhari Unicode" w:hAnsi="Gandhari Unicode"/>
        </w:rPr>
        <w:t>மன்னியது</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20</w:t>
      </w:r>
      <w:r>
        <w:rPr>
          <w:rFonts w:ascii="Gandhari Unicode" w:hAnsi="Gandhari Unicode"/>
          <w:vertAlign w:val="superscript"/>
          <w:lang w:val="en-DE"/>
        </w:rPr>
        <w:t>d</w:t>
      </w:r>
      <w:r>
        <w:rPr>
          <w:rFonts w:ascii="Gandhari Unicode" w:hAnsi="Gandhari Unicode"/>
        </w:rPr>
        <w:t xml:space="preserve"> </w:t>
      </w:r>
      <w:r>
        <w:rPr>
          <w:rFonts w:ascii="Gandhari Unicode" w:hAnsi="Gandhari Unicode"/>
        </w:rPr>
        <w:t xml:space="preserve">புரைமே </w:t>
      </w:r>
      <w:r>
        <w:rPr>
          <w:rFonts w:ascii="Gandhari Unicode" w:hAnsi="Gandhari Unicode"/>
          <w:lang w:val="en-DE"/>
        </w:rPr>
        <w:t>ET, G3+6+7, C1+2+3</w:t>
      </w:r>
      <w:r>
        <w:rPr>
          <w:rFonts w:ascii="Gandhari Unicode" w:hAnsi="Gandhari Unicode"/>
        </w:rPr>
        <w:t xml:space="preserve">; </w:t>
      </w:r>
      <w:r>
        <w:rPr>
          <w:rFonts w:ascii="Gandhari Unicode" w:hAnsi="Gandhari Unicode"/>
        </w:rPr>
        <w:t xml:space="preserve">புரிமே </w:t>
      </w:r>
      <w:r>
        <w:rPr>
          <w:rFonts w:ascii="Gandhari Unicode" w:hAnsi="Gandhari Unicode"/>
          <w:lang w:val="en-DE"/>
        </w:rPr>
        <w:t>EAv</w:t>
      </w:r>
      <w:r>
        <w:rPr>
          <w:rFonts w:ascii="Gandhari Unicode" w:hAnsi="Gandhari Unicode"/>
        </w:rPr>
        <w:t xml:space="preserve">; </w:t>
      </w:r>
      <w:r>
        <w:rPr>
          <w:rFonts w:ascii="Gandhari Unicode" w:hAnsi="Gandhari Unicode"/>
        </w:rPr>
        <w:t>புரைமோ</w:t>
      </w:r>
      <w:r>
        <w:rPr>
          <w:rFonts w:ascii="Gandhari Unicode" w:hAnsi="Gandhari Unicode"/>
          <w:lang w:val="en-DE"/>
        </w:rPr>
        <w:t xml:space="preserve">, </w:t>
      </w:r>
      <w:r>
        <w:rPr>
          <w:rFonts w:ascii="Gandhari Unicode" w:hAnsi="Gandhari Unicode"/>
        </w:rPr>
        <w:t>புரிமோ</w:t>
      </w:r>
      <w:r>
        <w:rPr>
          <w:rFonts w:ascii="Gandhari Unicode" w:hAnsi="Gandhari Unicode"/>
          <w:lang w:val="en-DE"/>
        </w:rPr>
        <w:t xml:space="preserve">, </w:t>
      </w:r>
      <w:r>
        <w:rPr>
          <w:rFonts w:ascii="Gandhari Unicode" w:hAnsi="Gandhari Unicode"/>
        </w:rPr>
        <w:t>புகழே</w:t>
      </w:r>
      <w:r>
        <w:rPr>
          <w:rFonts w:ascii="Gandhari Unicode" w:hAnsi="Gandhari Unicode"/>
          <w:lang w:val="en-DE"/>
        </w:rPr>
        <w:t xml:space="preserve"> </w:t>
      </w:r>
      <w:r>
        <w:rPr>
          <w:rFonts w:ascii="Gandhari Unicode" w:hAnsi="Gandhari Unicode"/>
          <w:lang w:val="en-DE"/>
        </w:rPr>
        <w:t>EAv</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koṭiya-~um kōṭṭa-~um nīr iṉṟi niṟam peṟa+ </w:t>
      </w:r>
    </w:p>
    <w:p>
      <w:pPr>
        <w:pStyle w:val="Normal"/>
        <w:spacing w:lineRule="auto" w:line="276"/>
        <w:rPr>
          <w:rFonts w:ascii="Gandhari Unicode" w:hAnsi="Gandhari Unicode"/>
          <w:lang w:val="en-DE"/>
        </w:rPr>
      </w:pPr>
      <w:r>
        <w:rPr>
          <w:rFonts w:ascii="Gandhari Unicode" w:hAnsi="Gandhari Unicode"/>
          <w:lang w:val="en-DE"/>
        </w:rPr>
        <w:t xml:space="preserve">poṭi ~aḻal puṟantanta pū ~ā+ pūm polaṉ kōtai </w:t>
      </w:r>
    </w:p>
    <w:p>
      <w:pPr>
        <w:pStyle w:val="Normal"/>
        <w:spacing w:lineRule="auto" w:line="276"/>
        <w:rPr>
          <w:rFonts w:ascii="Gandhari Unicode" w:hAnsi="Gandhari Unicode"/>
          <w:lang w:val="en-DE"/>
        </w:rPr>
      </w:pPr>
      <w:r>
        <w:rPr>
          <w:rFonts w:ascii="Gandhari Unicode" w:hAnsi="Gandhari Unicode"/>
          <w:lang w:val="en-DE"/>
        </w:rPr>
        <w:t xml:space="preserve">toṭi ceṟi yāpp* amai ~ari muṉkai ~aṇai+ tōḷāy </w:t>
      </w:r>
    </w:p>
    <w:p>
      <w:pPr>
        <w:pStyle w:val="Normal"/>
        <w:spacing w:lineRule="auto" w:line="276"/>
        <w:rPr>
          <w:rFonts w:ascii="Gandhari Unicode" w:hAnsi="Gandhari Unicode"/>
          <w:lang w:val="en-DE"/>
        </w:rPr>
      </w:pPr>
      <w:r>
        <w:rPr>
          <w:rFonts w:ascii="Gandhari Unicode" w:hAnsi="Gandhari Unicode"/>
          <w:lang w:val="en-DE"/>
        </w:rPr>
        <w:t xml:space="preserve">aṭi ~uṟai ~aruḷāmai ~ottat*-ō niṉakk* eṉṉa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narantam nāṟ* irum kūntal eñcātu naṉi paṟṟi+ </w:t>
        <w:tab/>
        <w:t>5</w:t>
      </w:r>
    </w:p>
    <w:p>
      <w:pPr>
        <w:pStyle w:val="Normal"/>
        <w:spacing w:lineRule="auto" w:line="276"/>
        <w:rPr>
          <w:rFonts w:ascii="Gandhari Unicode" w:hAnsi="Gandhari Unicode"/>
          <w:lang w:val="en-DE"/>
        </w:rPr>
      </w:pPr>
      <w:r>
        <w:rPr>
          <w:rFonts w:ascii="Gandhari Unicode" w:hAnsi="Gandhari Unicode"/>
          <w:lang w:val="en-DE"/>
        </w:rPr>
        <w:t xml:space="preserve">polam puṉai makaravāy nuṅkiya cikaḻikai </w:t>
      </w:r>
    </w:p>
    <w:p>
      <w:pPr>
        <w:pStyle w:val="Normal"/>
        <w:spacing w:lineRule="auto" w:line="276"/>
        <w:rPr>
          <w:rFonts w:ascii="Gandhari Unicode" w:hAnsi="Gandhari Unicode"/>
          <w:lang w:val="en-DE"/>
        </w:rPr>
      </w:pPr>
      <w:r>
        <w:rPr>
          <w:rFonts w:ascii="Gandhari Unicode" w:hAnsi="Gandhari Unicode"/>
          <w:lang w:val="en-DE"/>
        </w:rPr>
        <w:t xml:space="preserve">nalam peṟa+ cuṟṟiya kural amai ~oru kāḻ </w:t>
      </w:r>
    </w:p>
    <w:p>
      <w:pPr>
        <w:pStyle w:val="Normal"/>
        <w:spacing w:lineRule="auto" w:line="276"/>
        <w:rPr>
          <w:rFonts w:ascii="Gandhari Unicode" w:hAnsi="Gandhari Unicode"/>
          <w:lang w:val="en-DE"/>
        </w:rPr>
      </w:pPr>
      <w:r>
        <w:rPr>
          <w:rFonts w:ascii="Gandhari Unicode" w:hAnsi="Gandhari Unicode"/>
          <w:lang w:val="en-DE"/>
        </w:rPr>
        <w:t xml:space="preserve">viral muṟai cuṟṟi mōkkal-um mōntaṉaṉ </w:t>
      </w:r>
    </w:p>
    <w:p>
      <w:pPr>
        <w:pStyle w:val="Normal"/>
        <w:spacing w:lineRule="auto" w:line="276"/>
        <w:rPr>
          <w:rFonts w:ascii="Gandhari Unicode" w:hAnsi="Gandhari Unicode"/>
          <w:lang w:val="en-DE"/>
        </w:rPr>
      </w:pPr>
      <w:r>
        <w:rPr>
          <w:rFonts w:ascii="Gandhari Unicode" w:hAnsi="Gandhari Unicode"/>
          <w:lang w:val="en-DE"/>
        </w:rPr>
        <w:t xml:space="preserve">naṟāa ~aviḻntaṉṉa ~eṉ mel viral pōtu koṇṭu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ceṟāa+ cem kaṇ putaiya vaittu+ </w:t>
        <w:tab/>
        <w:t>10</w:t>
      </w:r>
    </w:p>
    <w:p>
      <w:pPr>
        <w:pStyle w:val="Normal"/>
        <w:spacing w:lineRule="auto" w:line="276"/>
        <w:rPr>
          <w:rFonts w:ascii="Gandhari Unicode" w:hAnsi="Gandhari Unicode"/>
          <w:lang w:val="en-DE"/>
        </w:rPr>
      </w:pPr>
      <w:r>
        <w:rPr>
          <w:rFonts w:ascii="Gandhari Unicode" w:hAnsi="Gandhari Unicode"/>
          <w:lang w:val="en-DE"/>
        </w:rPr>
        <w:t xml:space="preserve">paṟāa+ kurukiṉ uyirttal-um uyirttaṉaṉ </w:t>
      </w:r>
    </w:p>
    <w:p>
      <w:pPr>
        <w:pStyle w:val="Normal"/>
        <w:spacing w:lineRule="auto" w:line="276"/>
        <w:rPr>
          <w:rFonts w:ascii="Gandhari Unicode" w:hAnsi="Gandhari Unicode"/>
          <w:lang w:val="en-DE"/>
        </w:rPr>
      </w:pPr>
      <w:r>
        <w:rPr>
          <w:rFonts w:ascii="Gandhari Unicode" w:hAnsi="Gandhari Unicode"/>
          <w:lang w:val="en-DE"/>
        </w:rPr>
        <w:t xml:space="preserve">toyyil iḷa mulai ~iṉiya taivantu </w:t>
      </w:r>
    </w:p>
    <w:p>
      <w:pPr>
        <w:pStyle w:val="Normal"/>
        <w:spacing w:lineRule="auto" w:line="276"/>
        <w:rPr>
          <w:rFonts w:ascii="Gandhari Unicode" w:hAnsi="Gandhari Unicode"/>
          <w:lang w:val="en-DE"/>
        </w:rPr>
      </w:pPr>
      <w:r>
        <w:rPr>
          <w:rFonts w:ascii="Gandhari Unicode" w:hAnsi="Gandhari Unicode"/>
          <w:lang w:val="en-DE"/>
        </w:rPr>
        <w:t xml:space="preserve">toyyal am taṭa+ kaiyiṉ vīḻ piṭi ~aḷikkum </w:t>
      </w:r>
    </w:p>
    <w:p>
      <w:pPr>
        <w:pStyle w:val="Normal"/>
        <w:spacing w:lineRule="auto" w:line="276" w:before="0" w:after="100"/>
        <w:rPr>
          <w:rFonts w:ascii="Gandhari Unicode" w:hAnsi="Gandhari Unicode"/>
          <w:lang w:val="en-DE"/>
        </w:rPr>
      </w:pPr>
      <w:r>
        <w:rPr>
          <w:rFonts w:ascii="Gandhari Unicode" w:hAnsi="Gandhari Unicode"/>
          <w:lang w:val="en-DE"/>
        </w:rPr>
        <w:t>maiyal yāṉaiyiṉ maruṭṭal-um maruṭṭiṉaṉ;</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ataṉāl,</w:t>
        <w:tab/>
        <w:t>15</w:t>
      </w:r>
    </w:p>
    <w:p>
      <w:pPr>
        <w:pStyle w:val="Normal"/>
        <w:spacing w:lineRule="auto" w:line="276"/>
        <w:rPr>
          <w:rFonts w:ascii="Gandhari Unicode" w:hAnsi="Gandhari Unicode"/>
          <w:lang w:val="en-DE"/>
        </w:rPr>
      </w:pPr>
      <w:r>
        <w:rPr>
          <w:rFonts w:ascii="Gandhari Unicode" w:hAnsi="Gandhari Unicode"/>
          <w:lang w:val="en-DE"/>
        </w:rPr>
        <w:t xml:space="preserve">allal kaḷaintaṉaṉ tōḻi nam nakar </w:t>
      </w:r>
    </w:p>
    <w:p>
      <w:pPr>
        <w:pStyle w:val="Normal"/>
        <w:spacing w:lineRule="auto" w:line="276"/>
        <w:rPr>
          <w:rFonts w:ascii="Gandhari Unicode" w:hAnsi="Gandhari Unicode"/>
          <w:lang w:val="en-DE"/>
        </w:rPr>
      </w:pPr>
      <w:r>
        <w:rPr>
          <w:rFonts w:ascii="Gandhari Unicode" w:hAnsi="Gandhari Unicode"/>
          <w:lang w:val="en-DE"/>
        </w:rPr>
        <w:t xml:space="preserve">arum kaṭi nīvāmai kūṟiṉ naṉṟ* eṉa </w:t>
      </w:r>
    </w:p>
    <w:p>
      <w:pPr>
        <w:pStyle w:val="Normal"/>
        <w:spacing w:lineRule="auto" w:line="276"/>
        <w:rPr>
          <w:rFonts w:ascii="Gandhari Unicode" w:hAnsi="Gandhari Unicode"/>
          <w:lang w:val="en-DE"/>
        </w:rPr>
      </w:pPr>
      <w:r>
        <w:rPr>
          <w:rFonts w:ascii="Gandhari Unicode" w:hAnsi="Gandhari Unicode"/>
          <w:lang w:val="en-DE"/>
        </w:rPr>
        <w:t xml:space="preserve">niṉṉoṭu cūḻval tōḻi nayam purint* </w:t>
      </w:r>
    </w:p>
    <w:p>
      <w:pPr>
        <w:pStyle w:val="Normal"/>
        <w:spacing w:lineRule="auto" w:line="276"/>
        <w:rPr>
          <w:rFonts w:ascii="Gandhari Unicode" w:hAnsi="Gandhari Unicode"/>
          <w:lang w:val="en-DE"/>
        </w:rPr>
      </w:pPr>
      <w:r>
        <w:rPr>
          <w:rFonts w:ascii="Gandhari Unicode" w:hAnsi="Gandhari Unicode"/>
          <w:lang w:val="en-DE"/>
        </w:rPr>
        <w:t xml:space="preserve">iṉṉatu ceytāḷ ivaḷ eṉa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maṉṉā ~ulakattu maṉṉuvatu puraim-ē.</w:t>
        <w:tab/>
        <w:t>20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creeper-they(n.pl.)</w:t>
      </w:r>
      <w:r>
        <w:rPr>
          <w:rFonts w:ascii="Gandhari Unicode" w:hAnsi="Gandhari Unicode"/>
          <w:vertAlign w:val="superscript"/>
          <w:lang w:val="en-GB"/>
        </w:rPr>
        <w:t>um</w:t>
      </w:r>
      <w:r>
        <w:rPr>
          <w:rFonts w:ascii="Gandhari Unicode" w:hAnsi="Gandhari Unicode"/>
          <w:lang w:val="en-GB"/>
        </w:rPr>
        <w:t xml:space="preserve"> branch-they(n.pl.)</w:t>
      </w:r>
      <w:r>
        <w:rPr>
          <w:rFonts w:ascii="Gandhari Unicode" w:hAnsi="Gandhari Unicode"/>
          <w:vertAlign w:val="superscript"/>
          <w:lang w:val="en-GB"/>
        </w:rPr>
        <w:t>um</w:t>
      </w:r>
      <w:r>
        <w:rPr>
          <w:rFonts w:ascii="Gandhari Unicode" w:hAnsi="Gandhari Unicode"/>
          <w:lang w:val="en-GB"/>
        </w:rPr>
        <w:t xml:space="preserve"> water without colour obtain(inf.)</w:t>
      </w:r>
    </w:p>
    <w:p>
      <w:pPr>
        <w:pStyle w:val="Normal"/>
        <w:spacing w:lineRule="auto" w:line="276"/>
        <w:rPr>
          <w:rFonts w:ascii="Gandhari Unicode" w:hAnsi="Gandhari Unicode"/>
          <w:lang w:val="en-GB"/>
        </w:rPr>
      </w:pPr>
      <w:r>
        <w:rPr>
          <w:rFonts w:ascii="Gandhari Unicode" w:hAnsi="Gandhari Unicode"/>
          <w:lang w:val="en-GB"/>
        </w:rPr>
        <w:t>ash fire protected- flower-not- flower gold garland</w:t>
      </w:r>
    </w:p>
    <w:p>
      <w:pPr>
        <w:pStyle w:val="Normal"/>
        <w:spacing w:lineRule="auto" w:line="276"/>
        <w:rPr>
          <w:rFonts w:ascii="Gandhari Unicode" w:hAnsi="Gandhari Unicode"/>
          <w:lang w:val="en-GB"/>
        </w:rPr>
      </w:pPr>
      <w:r>
        <w:rPr>
          <w:rFonts w:ascii="Gandhari Unicode" w:hAnsi="Gandhari Unicode"/>
          <w:lang w:val="en-GB"/>
        </w:rPr>
        <w:t>bracelet be-tight- tying be-fit- beauty forearm bed shoulder-you</w:t>
      </w:r>
    </w:p>
    <w:p>
      <w:pPr>
        <w:pStyle w:val="Normal"/>
        <w:spacing w:lineRule="auto" w:line="276"/>
        <w:rPr>
          <w:rFonts w:ascii="Gandhari Unicode" w:hAnsi="Gandhari Unicode"/>
          <w:lang w:val="en-GB"/>
        </w:rPr>
      </w:pPr>
      <w:r>
        <w:rPr>
          <w:rFonts w:ascii="Gandhari Unicode" w:hAnsi="Gandhari Unicode"/>
          <w:lang w:val="en-GB"/>
        </w:rPr>
        <w:t>foot stay- not-being-considerate equal-it</w:t>
      </w:r>
      <w:r>
        <w:rPr>
          <w:rFonts w:ascii="Gandhari Unicode" w:hAnsi="Gandhari Unicode"/>
          <w:vertAlign w:val="superscript"/>
          <w:lang w:val="en-GB"/>
        </w:rPr>
        <w:t>ō</w:t>
      </w:r>
      <w:r>
        <w:rPr>
          <w:rFonts w:ascii="Gandhari Unicode" w:hAnsi="Gandhari Unicode"/>
          <w:lang w:val="en-GB"/>
        </w:rPr>
        <w:t xml:space="preserve"> you(dat.)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bitter-orange be-fragrant- dark tresses remain-not much grasped</w:t>
        <w:tab/>
        <w:t xml:space="preserve"> 5</w:t>
      </w:r>
    </w:p>
    <w:p>
      <w:pPr>
        <w:pStyle w:val="Normal"/>
        <w:spacing w:lineRule="auto" w:line="276"/>
        <w:rPr>
          <w:rFonts w:ascii="Gandhari Unicode" w:hAnsi="Gandhari Unicode"/>
          <w:lang w:val="en-GB"/>
        </w:rPr>
      </w:pPr>
      <w:r>
        <w:rPr>
          <w:rFonts w:ascii="Gandhari Unicode" w:hAnsi="Gandhari Unicode"/>
          <w:lang w:val="en-GB"/>
        </w:rPr>
        <w:t>gold fashion- makara-mouth-head-ornament swallowed- wreath</w:t>
      </w:r>
    </w:p>
    <w:p>
      <w:pPr>
        <w:pStyle w:val="Normal"/>
        <w:spacing w:lineRule="auto" w:line="276"/>
        <w:rPr>
          <w:rFonts w:ascii="Gandhari Unicode" w:hAnsi="Gandhari Unicode"/>
          <w:lang w:val="en-GB"/>
        </w:rPr>
      </w:pPr>
      <w:r>
        <w:rPr>
          <w:rFonts w:ascii="Gandhari Unicode" w:hAnsi="Gandhari Unicode"/>
          <w:lang w:val="en-GB"/>
        </w:rPr>
        <w:t>goodness obtain(inf.) revolved- ear be-fit- one flower-string</w:t>
      </w:r>
    </w:p>
    <w:p>
      <w:pPr>
        <w:pStyle w:val="Normal"/>
        <w:spacing w:lineRule="auto" w:line="276"/>
        <w:rPr>
          <w:rFonts w:ascii="Gandhari Unicode" w:hAnsi="Gandhari Unicode"/>
          <w:lang w:val="en-GB"/>
        </w:rPr>
      </w:pPr>
      <w:r>
        <w:rPr>
          <w:rFonts w:ascii="Gandhari Unicode" w:hAnsi="Gandhari Unicode"/>
          <w:lang w:val="en-GB"/>
        </w:rPr>
        <w:t>finger order revolved smelling</w:t>
      </w:r>
      <w:r>
        <w:rPr>
          <w:rFonts w:ascii="Gandhari Unicode" w:hAnsi="Gandhari Unicode"/>
          <w:vertAlign w:val="superscript"/>
          <w:lang w:val="en-GB"/>
        </w:rPr>
        <w:t>um</w:t>
      </w:r>
      <w:r>
        <w:rPr>
          <w:rFonts w:ascii="Gandhari Unicode" w:hAnsi="Gandhari Unicode"/>
          <w:lang w:val="en-GB"/>
        </w:rPr>
        <w:t xml:space="preserve"> smelled-he</w:t>
      </w:r>
    </w:p>
    <w:p>
      <w:pPr>
        <w:pStyle w:val="Normal"/>
        <w:spacing w:lineRule="auto" w:line="276"/>
        <w:rPr>
          <w:rFonts w:ascii="Gandhari Unicode" w:hAnsi="Gandhari Unicode"/>
          <w:lang w:val="en-GB"/>
        </w:rPr>
      </w:pPr>
      <w:r>
        <w:rPr>
          <w:rFonts w:ascii="Gandhari Unicode" w:hAnsi="Gandhari Unicode"/>
          <w:lang w:val="en-GB"/>
        </w:rPr>
        <w:t>Naṟāa opened-like- my- soft finger bud taken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resist-not red eye be-buried(inf.) placed</w:t>
        <w:tab/>
        <w:t>10</w:t>
      </w:r>
    </w:p>
    <w:p>
      <w:pPr>
        <w:pStyle w:val="Normal"/>
        <w:spacing w:lineRule="auto" w:line="276"/>
        <w:rPr>
          <w:rFonts w:ascii="Gandhari Unicode" w:hAnsi="Gandhari Unicode"/>
          <w:lang w:val="en-GB"/>
        </w:rPr>
      </w:pPr>
      <w:r>
        <w:rPr>
          <w:rFonts w:ascii="Gandhari Unicode" w:hAnsi="Gandhari Unicode"/>
          <w:lang w:val="en-GB"/>
        </w:rPr>
        <w:t>fly-not- heron</w:t>
      </w:r>
      <w:r>
        <w:rPr>
          <w:rStyle w:val="FootnoteAnchor"/>
          <w:rFonts w:ascii="Gandhari Unicode" w:hAnsi="Gandhari Unicode"/>
          <w:lang w:val="en-GB"/>
        </w:rPr>
        <w:footnoteReference w:id="118"/>
      </w:r>
      <w:r>
        <w:rPr>
          <w:rFonts w:ascii="Gandhari Unicode" w:hAnsi="Gandhari Unicode"/>
          <w:lang w:val="en-GB"/>
        </w:rPr>
        <w:t xml:space="preserve"> breathing</w:t>
      </w:r>
      <w:r>
        <w:rPr>
          <w:rFonts w:ascii="Gandhari Unicode" w:hAnsi="Gandhari Unicode"/>
          <w:vertAlign w:val="superscript"/>
          <w:lang w:val="en-GB"/>
        </w:rPr>
        <w:t>um</w:t>
      </w:r>
      <w:r>
        <w:rPr>
          <w:rFonts w:ascii="Gandhari Unicode" w:hAnsi="Gandhari Unicode"/>
          <w:lang w:val="en-GB"/>
        </w:rPr>
        <w:t xml:space="preserve"> breathed-he</w:t>
      </w:r>
    </w:p>
    <w:p>
      <w:pPr>
        <w:pStyle w:val="Normal"/>
        <w:spacing w:lineRule="auto" w:line="276"/>
        <w:rPr>
          <w:rFonts w:ascii="Gandhari Unicode" w:hAnsi="Gandhari Unicode"/>
          <w:lang w:val="en-GB"/>
        </w:rPr>
      </w:pPr>
      <w:r>
        <w:rPr>
          <w:rFonts w:ascii="Gandhari Unicode" w:hAnsi="Gandhari Unicode"/>
          <w:lang w:val="en-GB"/>
        </w:rPr>
        <w:t>sandal-paste young breast pleasing-they(n.pl.) rubbed</w:t>
      </w:r>
    </w:p>
    <w:p>
      <w:pPr>
        <w:pStyle w:val="Normal"/>
        <w:spacing w:lineRule="auto" w:line="276"/>
        <w:rPr>
          <w:rFonts w:ascii="Gandhari Unicode" w:hAnsi="Gandhari Unicode"/>
          <w:lang w:val="en-GB"/>
        </w:rPr>
      </w:pPr>
      <w:r>
        <w:rPr>
          <w:rFonts w:ascii="Gandhari Unicode" w:hAnsi="Gandhari Unicode"/>
          <w:lang w:val="en-GB"/>
        </w:rPr>
        <w:t>sandal-paste pretty broad hand</w:t>
      </w:r>
      <w:r>
        <w:rPr>
          <w:rFonts w:ascii="Gandhari Unicode" w:hAnsi="Gandhari Unicode"/>
          <w:vertAlign w:val="superscript"/>
          <w:lang w:val="en-GB"/>
        </w:rPr>
        <w:t>iṉ</w:t>
      </w:r>
      <w:r>
        <w:rPr>
          <w:rFonts w:ascii="Gandhari Unicode" w:hAnsi="Gandhari Unicode"/>
          <w:lang w:val="en-GB"/>
        </w:rPr>
        <w:t xml:space="preserve"> desire she-elephant providing-</w:t>
      </w:r>
    </w:p>
    <w:p>
      <w:pPr>
        <w:pStyle w:val="Normal"/>
        <w:spacing w:lineRule="auto" w:line="276" w:before="0" w:after="100"/>
        <w:rPr>
          <w:rFonts w:ascii="Gandhari Unicode" w:hAnsi="Gandhari Unicode"/>
          <w:lang w:val="en-GB"/>
        </w:rPr>
      </w:pPr>
      <w:r>
        <w:rPr>
          <w:rFonts w:ascii="Gandhari Unicode" w:hAnsi="Gandhari Unicode"/>
          <w:lang w:val="en-GB"/>
        </w:rPr>
        <w:t>infatuation elephant</w:t>
      </w:r>
      <w:r>
        <w:rPr>
          <w:rFonts w:ascii="Gandhari Unicode" w:hAnsi="Gandhari Unicode"/>
          <w:vertAlign w:val="superscript"/>
          <w:lang w:val="en-GB"/>
        </w:rPr>
        <w:t>iṉ</w:t>
      </w:r>
      <w:r>
        <w:rPr>
          <w:rFonts w:ascii="Gandhari Unicode" w:hAnsi="Gandhari Unicode"/>
          <w:lang w:val="en-GB"/>
        </w:rPr>
        <w:t xml:space="preserve"> charming</w:t>
      </w:r>
      <w:r>
        <w:rPr>
          <w:rFonts w:ascii="Gandhari Unicode" w:hAnsi="Gandhari Unicode"/>
          <w:vertAlign w:val="superscript"/>
          <w:lang w:val="en-GB"/>
        </w:rPr>
        <w:t>um</w:t>
      </w:r>
      <w:r>
        <w:rPr>
          <w:rFonts w:ascii="Gandhari Unicode" w:hAnsi="Gandhari Unicode"/>
          <w:lang w:val="en-GB"/>
        </w:rPr>
        <w:t xml:space="preserve"> charmed-he;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rPr>
        <w:t>that(inst.),</w:t>
        <w:tab/>
      </w:r>
      <w:r>
        <w:rPr>
          <w:rFonts w:ascii="Gandhari Unicode" w:hAnsi="Gandhari Unicode"/>
          <w:lang w:val="en-GB" w:bidi="ta-IN"/>
        </w:rPr>
        <w:t>15</w:t>
      </w:r>
    </w:p>
    <w:p>
      <w:pPr>
        <w:pStyle w:val="Normal"/>
        <w:spacing w:lineRule="auto" w:line="276"/>
        <w:rPr>
          <w:rFonts w:ascii="Gandhari Unicode" w:hAnsi="Gandhari Unicode"/>
          <w:lang w:val="en-GB"/>
        </w:rPr>
      </w:pPr>
      <w:r>
        <w:rPr>
          <w:rFonts w:ascii="Gandhari Unicode" w:hAnsi="Gandhari Unicode"/>
          <w:lang w:val="en-GB"/>
        </w:rPr>
        <w:t>unhappiness removed-he friend our- mansion</w:t>
      </w:r>
    </w:p>
    <w:p>
      <w:pPr>
        <w:pStyle w:val="Normal"/>
        <w:spacing w:lineRule="auto" w:line="276"/>
        <w:rPr>
          <w:rFonts w:ascii="Gandhari Unicode" w:hAnsi="Gandhari Unicode"/>
          <w:lang w:val="en-GB"/>
        </w:rPr>
      </w:pPr>
      <w:r>
        <w:rPr>
          <w:rFonts w:ascii="Gandhari Unicode" w:hAnsi="Gandhari Unicode"/>
          <w:lang w:val="en-GB"/>
        </w:rPr>
        <w:t>difficult protection brushing-past-not talk-if good-it say(inf.)</w:t>
      </w:r>
    </w:p>
    <w:p>
      <w:pPr>
        <w:pStyle w:val="Normal"/>
        <w:spacing w:lineRule="auto" w:line="276"/>
        <w:rPr>
          <w:rFonts w:ascii="Gandhari Unicode" w:hAnsi="Gandhari Unicode"/>
          <w:lang w:val="en-GB"/>
        </w:rPr>
      </w:pPr>
      <w:r>
        <w:rPr>
          <w:rFonts w:ascii="Gandhari Unicode" w:hAnsi="Gandhari Unicode"/>
          <w:lang w:val="en-GB"/>
        </w:rPr>
        <w:t>your-with consider-I friend longing done</w:t>
      </w:r>
    </w:p>
    <w:p>
      <w:pPr>
        <w:pStyle w:val="Normal"/>
        <w:spacing w:lineRule="auto" w:line="276"/>
        <w:rPr>
          <w:rFonts w:ascii="Gandhari Unicode" w:hAnsi="Gandhari Unicode"/>
          <w:lang w:val="en-GB"/>
        </w:rPr>
      </w:pPr>
      <w:r>
        <w:rPr>
          <w:rFonts w:ascii="Gandhari Unicode" w:hAnsi="Gandhari Unicode"/>
          <w:lang w:val="en-GB"/>
        </w:rPr>
        <w:t>like-this-it done-she she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be-permanent-not- world- permanent-it resembles</w:t>
      </w:r>
      <w:r>
        <w:rPr>
          <w:rFonts w:ascii="Gandhari Unicode" w:hAnsi="Gandhari Unicode"/>
          <w:vertAlign w:val="superscript"/>
          <w:lang w:val="en-GB"/>
        </w:rPr>
        <w:t>ē</w:t>
      </w:r>
      <w:r>
        <w:rPr>
          <w:rFonts w:ascii="Gandhari Unicode" w:hAnsi="Gandhari Unicode"/>
          <w:lang w:val="en-GB"/>
        </w:rPr>
        <w:t>.</w:t>
        <w:tab/>
        <w:t>20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55 (23 l.)</w:t>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rPr>
        <w:t>''</w:t>
      </w:r>
      <w:r>
        <w:rPr>
          <w:rFonts w:ascii="Gandhari Unicode" w:hAnsi="Gandhari Unicode"/>
        </w:rPr>
        <w:t>பொறியின் யாத்த புணர்ச்சி நோக்கி</w:t>
      </w:r>
      <w:r>
        <w:rPr>
          <w:rFonts w:ascii="Gandhari Unicode" w:hAnsi="Gandhari Unicode"/>
        </w:rPr>
        <w:t xml:space="preserve">- </w:t>
      </w:r>
      <w:r>
        <w:rPr>
          <w:rFonts w:ascii="Gandhari Unicode" w:hAnsi="Gandhari Unicode"/>
        </w:rPr>
        <w:t xml:space="preserve">யொருமைக் கேண்மையி னுறுகுறை தெளிந்தோ </w:t>
      </w:r>
      <w:r>
        <w:rPr>
          <w:rFonts w:ascii="Gandhari Unicode" w:hAnsi="Gandhari Unicode"/>
        </w:rPr>
        <w:t xml:space="preserve">- </w:t>
      </w:r>
      <w:r>
        <w:rPr>
          <w:rFonts w:ascii="Gandhari Unicode" w:hAnsi="Gandhari Unicode"/>
        </w:rPr>
        <w:t xml:space="preserve">ளருமை சான்ற நாலிரண்டு வகையிற் </w:t>
      </w:r>
      <w:r>
        <w:rPr>
          <w:rFonts w:ascii="Gandhari Unicode" w:hAnsi="Gandhari Unicode"/>
        </w:rPr>
        <w:t xml:space="preserve">- </w:t>
      </w:r>
      <w:r>
        <w:rPr>
          <w:rFonts w:ascii="Gandhari Unicode" w:hAnsi="Gandhari Unicode"/>
        </w:rPr>
        <w:t>பெருமை சான்ற வியல்பின்கட்</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.111) </w:t>
      </w:r>
      <w:r>
        <w:rPr>
          <w:rFonts w:ascii="Gandhari Unicode" w:hAnsi="Gandhari Unicode"/>
        </w:rPr>
        <w:t>டலைவி கூறியது</w:t>
      </w:r>
      <w:r>
        <w:rPr>
          <w:rFonts w:ascii="Gandhari Unicode" w:hAnsi="Gandhari Unicode"/>
        </w:rPr>
        <w:t xml:space="preserve">. </w:t>
      </w:r>
      <w:r>
        <w:rPr>
          <w:rFonts w:ascii="Gandhari Unicode" w:hAnsi="Gandhari Unicode"/>
          <w:vertAlign w:val="superscript"/>
        </w:rPr>
        <w:t>1</w:t>
      </w:r>
      <w:r>
        <w:rPr>
          <w:rFonts w:ascii="Gandhari Unicode" w:hAnsi="Gandhari Unicode"/>
        </w:rPr>
        <w:t>என்றது</w:t>
      </w:r>
      <w:r>
        <w:rPr>
          <w:rFonts w:ascii="Gandhari Unicode" w:hAnsi="Gandhari Unicode"/>
        </w:rPr>
        <w:t>, ''</w:t>
      </w:r>
      <w:r>
        <w:rPr>
          <w:rFonts w:ascii="Gandhari Unicode" w:hAnsi="Gandhari Unicode"/>
        </w:rPr>
        <w:t xml:space="preserve">ஒருமைக் கேண்மையின் உறுகுறை </w:t>
      </w:r>
      <w:r>
        <w:rPr>
          <w:rFonts w:ascii="Gandhari Unicode" w:hAnsi="Gandhari Unicode"/>
        </w:rPr>
        <w:t xml:space="preserve">- </w:t>
      </w:r>
      <w:r>
        <w:rPr>
          <w:rFonts w:ascii="Gandhari Unicode" w:hAnsi="Gandhari Unicode"/>
        </w:rPr>
        <w:t xml:space="preserve">தான் </w:t>
      </w:r>
      <w:r>
        <w:rPr>
          <w:rFonts w:ascii="Gandhari Unicode" w:hAnsi="Gandhari Unicode"/>
          <w:vertAlign w:val="superscript"/>
        </w:rPr>
        <w:t>2</w:t>
      </w:r>
      <w:r>
        <w:rPr>
          <w:rFonts w:ascii="Gandhari Unicode" w:hAnsi="Gandhari Unicode"/>
        </w:rPr>
        <w:t>அவளென்னும் வேற்றுமை</w:t>
      </w:r>
      <w:r>
        <w:rPr>
          <w:rFonts w:ascii="Gandhari Unicode" w:hAnsi="Gandhari Unicode"/>
        </w:rPr>
        <w:t>-</w:t>
      </w:r>
      <w:r>
        <w:rPr>
          <w:rFonts w:ascii="Gandhari Unicode" w:hAnsi="Gandhari Unicode"/>
        </w:rPr>
        <w:t>யில்லாத நட்பினாலே தோழி தனக்கு வந்து கூறிய குறையை</w:t>
      </w:r>
      <w:r>
        <w:rPr>
          <w:rFonts w:ascii="Gandhari Unicode" w:hAnsi="Gandhari Unicode"/>
        </w:rPr>
        <w:t xml:space="preserve">; </w:t>
      </w:r>
      <w:r>
        <w:rPr>
          <w:rFonts w:ascii="Gandhari Unicode" w:hAnsi="Gandhari Unicode"/>
        </w:rPr>
        <w:t>பொறியின் யாத்த புணர்ச்சி நோக்கித் தெளிந்தோள்</w:t>
      </w:r>
      <w:r>
        <w:rPr>
          <w:rFonts w:ascii="Gandhari Unicode" w:hAnsi="Gandhari Unicode"/>
        </w:rPr>
        <w:t xml:space="preserve">- </w:t>
      </w:r>
      <w:r>
        <w:rPr>
          <w:rFonts w:ascii="Gandhari Unicode" w:hAnsi="Gandhari Unicode"/>
        </w:rPr>
        <w:t>முன்னர்த் தெய்வப்புணர்ச்சி நிகழ்ந்தமை நோக்கி அது காரணத்தான் முடிப்பதாகத் தெளிந்த தலைவி</w:t>
      </w:r>
      <w:r>
        <w:rPr>
          <w:rFonts w:ascii="Gandhari Unicode" w:hAnsi="Gandhari Unicode"/>
        </w:rPr>
        <w:t xml:space="preserve">; </w:t>
      </w:r>
      <w:r>
        <w:rPr>
          <w:rFonts w:ascii="Gandhari Unicode" w:hAnsi="Gandhari Unicode"/>
        </w:rPr>
        <w:t xml:space="preserve">அருமைசான்ற நாலிரண்டுவகையில் </w:t>
      </w:r>
      <w:r>
        <w:rPr>
          <w:rFonts w:ascii="Gandhari Unicode" w:hAnsi="Gandhari Unicode"/>
        </w:rPr>
        <w:t xml:space="preserve">- </w:t>
      </w:r>
      <w:r>
        <w:rPr>
          <w:rFonts w:ascii="Gandhari Unicode" w:hAnsi="Gandhari Unicode"/>
        </w:rPr>
        <w:t xml:space="preserve">தான் </w:t>
      </w:r>
      <w:r>
        <w:rPr>
          <w:rFonts w:ascii="Gandhari Unicode" w:hAnsi="Gandhari Unicode"/>
          <w:vertAlign w:val="superscript"/>
        </w:rPr>
        <w:t>3</w:t>
      </w:r>
      <w:r>
        <w:rPr>
          <w:rFonts w:ascii="Gandhari Unicode" w:hAnsi="Gandhari Unicode"/>
        </w:rPr>
        <w:t xml:space="preserve">முன் அருமையமைந்து நின்றநிலையாற் </w:t>
      </w:r>
      <w:r>
        <w:rPr>
          <w:rFonts w:ascii="Gandhari Unicode" w:hAnsi="Gandhari Unicode"/>
          <w:vertAlign w:val="superscript"/>
        </w:rPr>
        <w:t>4</w:t>
      </w:r>
      <w:r>
        <w:rPr>
          <w:rFonts w:ascii="Gandhari Unicode" w:hAnsi="Gandhari Unicode"/>
          <w:u w:val="single"/>
        </w:rPr>
        <w:t>றலைவன் தன்கண்</w:t>
      </w:r>
      <w:r>
        <w:rPr>
          <w:rStyle w:val="FootnoteAnchor"/>
          <w:rFonts w:ascii="Symbol" w:hAnsi="Symbol" w:eastAsia="Symbol" w:cs="Symbol"/>
        </w:rPr>
        <w:footnoteReference w:customMarkFollows="1" w:id="119"/>
        <w:t></w:t>
      </w:r>
      <w:r>
        <w:rPr>
          <w:rFonts w:ascii="Gandhari Unicode" w:hAnsi="Gandhari Unicode"/>
        </w:rPr>
        <w:t xml:space="preserve"> நிகழ்த்திய மெய்தொட்டுப் பயிறன் முதலிய எட்டினாலே</w:t>
      </w:r>
      <w:r>
        <w:rPr>
          <w:rFonts w:ascii="Gandhari Unicode" w:hAnsi="Gandhari Unicode"/>
        </w:rPr>
        <w:t xml:space="preserve">; </w:t>
      </w:r>
      <w:r>
        <w:rPr>
          <w:rFonts w:ascii="Gandhari Unicode" w:hAnsi="Gandhari Unicode"/>
        </w:rPr>
        <w:t xml:space="preserve">பெருமைசான்ற இயல்பின் கண்ணும் </w:t>
      </w:r>
      <w:r>
        <w:rPr>
          <w:rFonts w:ascii="Gandhari Unicode" w:hAnsi="Gandhari Unicode"/>
        </w:rPr>
        <w:t xml:space="preserve">- </w:t>
      </w:r>
      <w:r>
        <w:rPr>
          <w:rFonts w:ascii="Gandhari Unicode" w:hAnsi="Gandhari Unicode"/>
        </w:rPr>
        <w:t>தனக்கு உளதாம் பெருமை கூறுதற்கு அமைந்ததோர் இயல்பின் கண்ணும்</w:t>
      </w:r>
      <w:r>
        <w:rPr>
          <w:rFonts w:ascii="Gandhari Unicode" w:hAnsi="Gandhari Unicode"/>
        </w:rPr>
        <w:t xml:space="preserve">; </w:t>
      </w:r>
      <w:r>
        <w:rPr>
          <w:rFonts w:ascii="Gandhari Unicode" w:hAnsi="Gandhari Unicode"/>
        </w:rPr>
        <w:t>எ</w:t>
      </w:r>
      <w:r>
        <w:rPr>
          <w:rFonts w:ascii="Gandhari Unicode" w:hAnsi="Gandhari Unicode"/>
        </w:rPr>
        <w:t>-</w:t>
      </w:r>
      <w:r>
        <w:rPr>
          <w:rFonts w:ascii="Gandhari Unicode" w:hAnsi="Gandhari Unicode"/>
        </w:rPr>
        <w:t>று</w:t>
      </w:r>
      <w:r>
        <w:rPr>
          <w:rFonts w:ascii="Gandhari Unicode" w:hAnsi="Gandhari Unicode"/>
        </w:rPr>
        <w:t xml:space="preserve">. </w:t>
      </w:r>
      <w:r>
        <w:rPr>
          <w:rFonts w:ascii="Gandhari Unicode" w:hAnsi="Gandhari Unicode"/>
        </w:rPr>
        <w:t>இதனாற் போந்த பொருள் தலைவன் இத்துணை இளிவந்தன செய்யவும் யான் நாணும் மடனும் நீங்கிற்றிலேனென்று தன் பெருமை தோழிக்குக் கூறுதலாயிற்று</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55-1 </w:t>
      </w:r>
      <w:r>
        <w:rPr>
          <w:rFonts w:ascii="Gandhari Unicode" w:hAnsi="Gandhari Unicode"/>
          <w:b/>
          <w:b/>
          <w:bCs/>
        </w:rPr>
        <w:t xml:space="preserve">மின்னொளி ரவிரற லிடைபோழும் பெயலேபோற் </w:t>
      </w:r>
    </w:p>
    <w:p>
      <w:pPr>
        <w:pStyle w:val="Normal"/>
        <w:spacing w:lineRule="auto" w:line="276" w:before="60" w:after="0"/>
        <w:jc w:val="both"/>
        <w:rPr>
          <w:rFonts w:ascii="Gandhari Unicode" w:hAnsi="Gandhari Unicode"/>
          <w:b/>
          <w:bCs/>
        </w:rPr>
      </w:pPr>
      <w:r>
        <w:rPr>
          <w:rFonts w:ascii="Gandhari Unicode" w:hAnsi="Gandhari Unicode"/>
          <w:b/>
          <w:bCs/>
        </w:rPr>
        <w:t xml:space="preserve">55-2 </w:t>
      </w:r>
      <w:r>
        <w:rPr>
          <w:rFonts w:ascii="Gandhari Unicode" w:hAnsi="Gandhari Unicode"/>
          <w:b/>
          <w:b/>
          <w:bCs/>
          <w:u w:val="single"/>
        </w:rPr>
        <w:t>பொன்னகை தகைவகி</w:t>
      </w:r>
      <w:r>
        <w:rPr>
          <w:rFonts w:ascii="Gandhari Unicode" w:hAnsi="Gandhari Unicode"/>
          <w:b/>
          <w:b/>
          <w:bCs/>
        </w:rPr>
        <w:t>ர்</w:t>
      </w:r>
      <w:r>
        <w:rPr>
          <w:rStyle w:val="FootnoteAnchor"/>
          <w:rFonts w:ascii="Gandhari Unicode" w:hAnsi="Gandhari Unicode"/>
          <w:b/>
          <w:b/>
          <w:bCs/>
        </w:rPr>
        <w:footnoteReference w:id="120"/>
      </w:r>
      <w:r>
        <w:rPr>
          <w:rFonts w:ascii="Gandhari Unicode" w:hAnsi="Gandhari Unicode"/>
          <w:b/>
          <w:b/>
          <w:bCs/>
        </w:rPr>
        <w:t xml:space="preserve"> வகைநெறி வயங்கிட்டுப் </w:t>
      </w:r>
    </w:p>
    <w:p>
      <w:pPr>
        <w:pStyle w:val="Normal"/>
        <w:spacing w:lineRule="auto" w:line="276" w:before="60" w:after="0"/>
        <w:jc w:val="both"/>
        <w:rPr>
          <w:rFonts w:ascii="Gandhari Unicode" w:hAnsi="Gandhari Unicode"/>
          <w:b/>
          <w:bCs/>
        </w:rPr>
      </w:pPr>
      <w:r>
        <w:rPr>
          <w:rFonts w:ascii="Gandhari Unicode" w:hAnsi="Gandhari Unicode"/>
          <w:b/>
          <w:bCs/>
        </w:rPr>
        <w:t xml:space="preserve">55-3 </w:t>
      </w:r>
      <w:r>
        <w:rPr>
          <w:rFonts w:ascii="Gandhari Unicode" w:hAnsi="Gandhari Unicode"/>
          <w:b/>
          <w:b/>
          <w:bCs/>
          <w:u w:val="single"/>
        </w:rPr>
        <w:t>போழிடை</w:t>
      </w:r>
      <w:r>
        <w:rPr>
          <w:rStyle w:val="FootnoteAnchor"/>
          <w:rFonts w:ascii="Gandhari Unicode" w:hAnsi="Gandhari Unicode"/>
          <w:b/>
          <w:b/>
          <w:bCs/>
          <w:u w:val="single"/>
        </w:rPr>
        <w:footnoteReference w:id="121"/>
      </w:r>
      <w:r>
        <w:rPr>
          <w:rFonts w:ascii="Gandhari Unicode" w:hAnsi="Gandhari Unicode"/>
          <w:b/>
          <w:b/>
          <w:bCs/>
        </w:rPr>
        <w:t xml:space="preserve"> யிட்ட கமழ்நறும் பூங்கோதை </w:t>
      </w:r>
    </w:p>
    <w:p>
      <w:pPr>
        <w:pStyle w:val="Normal"/>
        <w:spacing w:lineRule="auto" w:line="276" w:before="60" w:after="0"/>
        <w:jc w:val="both"/>
        <w:rPr>
          <w:rFonts w:ascii="Gandhari Unicode" w:hAnsi="Gandhari Unicode"/>
          <w:b/>
          <w:bCs/>
        </w:rPr>
      </w:pPr>
      <w:r>
        <w:rPr>
          <w:rFonts w:ascii="Gandhari Unicode" w:hAnsi="Gandhari Unicode"/>
          <w:b/>
          <w:bCs/>
        </w:rPr>
        <w:t xml:space="preserve">55-4 </w:t>
      </w:r>
      <w:r>
        <w:rPr>
          <w:rFonts w:ascii="Gandhari Unicode" w:hAnsi="Gandhari Unicode"/>
          <w:b/>
          <w:b/>
          <w:bCs/>
        </w:rPr>
        <w:t xml:space="preserve">யின்னகை யிலங்கெயிற்றுத் தேமொழித் துவர்ச்செவ்வாய் </w:t>
      </w:r>
    </w:p>
    <w:p>
      <w:pPr>
        <w:pStyle w:val="Normal"/>
        <w:spacing w:lineRule="auto" w:line="276" w:before="60" w:after="0"/>
        <w:jc w:val="both"/>
        <w:rPr>
          <w:rFonts w:ascii="Gandhari Unicode" w:hAnsi="Gandhari Unicode"/>
          <w:b/>
          <w:bCs/>
        </w:rPr>
      </w:pPr>
      <w:r>
        <w:rPr>
          <w:rFonts w:ascii="Gandhari Unicode" w:hAnsi="Gandhari Unicode"/>
          <w:b/>
          <w:bCs/>
        </w:rPr>
        <w:t xml:space="preserve">55-5 </w:t>
      </w:r>
      <w:r>
        <w:rPr>
          <w:rFonts w:ascii="Gandhari Unicode" w:hAnsi="Gandhari Unicode"/>
          <w:b/>
          <w:b/>
          <w:bCs/>
        </w:rPr>
        <w:t>நன்னுதா னினக்கொன்று கூறுவாங் கேளினி</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spacing w:val="-2"/>
          <w:vertAlign w:val="superscript"/>
        </w:rPr>
        <w:t>1b</w:t>
      </w:r>
      <w:r>
        <w:rPr>
          <w:rFonts w:ascii="Gandhari Unicode" w:hAnsi="Gandhari Unicode"/>
          <w:spacing w:val="-2"/>
        </w:rPr>
        <w:t xml:space="preserve"> </w:t>
      </w:r>
      <w:r>
        <w:rPr>
          <w:rFonts w:ascii="Gandhari Unicode" w:hAnsi="Gandhari Unicode"/>
          <w:spacing w:val="-2"/>
        </w:rPr>
        <w:t xml:space="preserve">ரவிரற </w:t>
      </w:r>
      <w:r>
        <w:rPr>
          <w:rFonts w:ascii="Gandhari Unicode" w:hAnsi="Gandhari Unicode"/>
          <w:spacing w:val="-2"/>
        </w:rPr>
        <w:t xml:space="preserve">ET, G3+6+7, C3; </w:t>
      </w:r>
      <w:r>
        <w:rPr>
          <w:rFonts w:ascii="Gandhari Unicode" w:hAnsi="Gandhari Unicode"/>
          <w:spacing w:val="-2"/>
        </w:rPr>
        <w:t xml:space="preserve">ரவிரறு </w:t>
      </w:r>
      <w:r>
        <w:rPr>
          <w:rFonts w:ascii="Gandhari Unicode" w:hAnsi="Gandhari Unicode"/>
          <w:spacing w:val="-2"/>
        </w:rPr>
        <w:t xml:space="preserve">C2; </w:t>
      </w:r>
      <w:r>
        <w:rPr>
          <w:rFonts w:ascii="Gandhari Unicode" w:hAnsi="Gandhari Unicode"/>
          <w:spacing w:val="-2"/>
        </w:rPr>
        <w:t xml:space="preserve">ரவீரற </w:t>
      </w:r>
      <w:r>
        <w:rPr>
          <w:rFonts w:ascii="Gandhari Unicode" w:hAnsi="Gandhari Unicode"/>
          <w:spacing w:val="-2"/>
        </w:rPr>
        <w:t>TPP.(ed.Kaṇ.C</w:t>
      </w:r>
      <w:r>
        <w:rPr>
          <w:rFonts w:eastAsia="Arial Unicode MS" w:ascii="Gandhari Unicode" w:hAnsi="Gandhari Unicode"/>
          <w:spacing w:val="-2"/>
        </w:rPr>
        <w:t>ū.</w:t>
      </w:r>
      <w:r>
        <w:rPr>
          <w:rFonts w:ascii="Gandhari Unicode" w:hAnsi="Gandhari Unicode"/>
          <w:spacing w:val="-2"/>
        </w:rPr>
        <w:t xml:space="preserve">467) (C1 </w:t>
      </w:r>
      <w:r>
        <w:rPr>
          <w:rFonts w:ascii="Gandhari Unicode" w:hAnsi="Gandhari Unicode"/>
          <w:spacing w:val="-2"/>
        </w:rPr>
        <w:t>வி</w:t>
      </w:r>
      <w:r>
        <w:rPr>
          <w:rFonts w:ascii="Gandhari Unicode" w:hAnsi="Gandhari Unicode"/>
          <w:spacing w:val="-2"/>
        </w:rPr>
        <w:t>) •</w:t>
      </w:r>
      <w:r>
        <w:rPr>
          <w:rFonts w:ascii="Gandhari Unicode" w:hAnsi="Gandhari Unicode"/>
        </w:rPr>
        <w:t xml:space="preserve"> </w:t>
      </w:r>
      <w:r>
        <w:rPr>
          <w:rFonts w:ascii="Gandhari Unicode" w:hAnsi="Gandhari Unicode"/>
          <w:vertAlign w:val="superscript"/>
        </w:rPr>
        <w:t>2ab</w:t>
      </w:r>
      <w:r>
        <w:rPr>
          <w:rFonts w:ascii="Gandhari Unicode" w:hAnsi="Gandhari Unicode"/>
        </w:rPr>
        <w:t xml:space="preserve"> </w:t>
      </w:r>
      <w:r>
        <w:rPr>
          <w:rFonts w:ascii="Gandhari Unicode" w:hAnsi="Gandhari Unicode"/>
        </w:rPr>
        <w:t xml:space="preserve">பொன்னகை தகைவகிர் </w:t>
      </w:r>
      <w:r>
        <w:rPr>
          <w:rFonts w:ascii="Gandhari Unicode" w:hAnsi="Gandhari Unicode"/>
        </w:rPr>
        <w:t>EA, EK, EV, ER, TPN.vo3 (ed.TVG.C</w:t>
      </w:r>
      <w:r>
        <w:rPr>
          <w:rFonts w:eastAsia="Arial Unicode MS" w:ascii="Gandhari Unicode" w:hAnsi="Gandhari Unicode"/>
        </w:rPr>
        <w:t>ū.</w:t>
      </w:r>
      <w:r>
        <w:rPr>
          <w:rFonts w:ascii="Gandhari Unicode" w:hAnsi="Gandhari Unicode"/>
        </w:rPr>
        <w:t xml:space="preserve">155); </w:t>
      </w:r>
      <w:r>
        <w:rPr>
          <w:rFonts w:ascii="Gandhari Unicode" w:hAnsi="Gandhari Unicode"/>
        </w:rPr>
        <w:t xml:space="preserve">பொன்னகைத் தைவகிர் </w:t>
      </w:r>
      <w:r>
        <w:rPr>
          <w:rFonts w:ascii="Gandhari Unicode" w:hAnsi="Gandhari Unicode"/>
        </w:rPr>
        <w:t xml:space="preserve">ET, EKv;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பொன்னகைத் தகைவகைவகிர் </w:t>
      </w:r>
      <w:r>
        <w:rPr>
          <w:rFonts w:ascii="Gandhari Unicode" w:hAnsi="Gandhari Unicode"/>
        </w:rPr>
        <w:t xml:space="preserve">EAv, G3+6+7, C2+3; </w:t>
      </w:r>
      <w:r>
        <w:rPr>
          <w:rFonts w:ascii="Gandhari Unicode" w:hAnsi="Gandhari Unicode"/>
        </w:rPr>
        <w:t xml:space="preserve">பொன்னகைத் தகைவகிர் </w:t>
      </w:r>
      <w:r>
        <w:rPr>
          <w:rFonts w:ascii="Gandhari Unicode" w:hAnsi="Gandhari Unicode"/>
        </w:rPr>
        <w:t>TPN.vo2 (ed.TVG.C</w:t>
      </w:r>
      <w:r>
        <w:rPr>
          <w:rFonts w:eastAsia="Arial Unicode MS" w:ascii="Gandhari Unicode" w:hAnsi="Gandhari Unicode"/>
        </w:rPr>
        <w:t>ū.</w:t>
      </w:r>
      <w:r>
        <w:rPr>
          <w:rFonts w:ascii="Gandhari Unicode" w:hAnsi="Gandhari Unicode"/>
        </w:rPr>
        <w:t xml:space="preserve">111) (C1 </w:t>
      </w:r>
      <w:r>
        <w:rPr>
          <w:rFonts w:ascii="Gandhari Unicode" w:hAnsi="Gandhari Unicode"/>
        </w:rPr>
        <w:t>வி</w:t>
      </w:r>
      <w:r>
        <w:rPr>
          <w:rFonts w:ascii="Gandhari Unicode" w:hAnsi="Gandhari Unicode"/>
        </w:rPr>
        <w:t xml:space="preserve">) • </w:t>
      </w:r>
      <w:r>
        <w:rPr>
          <w:rFonts w:ascii="Gandhari Unicode" w:hAnsi="Gandhari Unicode"/>
          <w:vertAlign w:val="superscript"/>
        </w:rPr>
        <w:t>3a</w:t>
      </w:r>
      <w:r>
        <w:rPr>
          <w:rFonts w:ascii="Gandhari Unicode" w:hAnsi="Gandhari Unicode"/>
        </w:rPr>
        <w:t xml:space="preserve"> </w:t>
      </w:r>
      <w:r>
        <w:rPr>
          <w:rFonts w:ascii="Gandhari Unicode" w:hAnsi="Gandhari Unicode"/>
        </w:rPr>
        <w:t xml:space="preserve">போழிடை </w:t>
      </w:r>
      <w:r>
        <w:rPr>
          <w:rFonts w:ascii="Gandhari Unicode" w:hAnsi="Gandhari Unicode"/>
        </w:rPr>
        <w:t>EA, EK, EV, ER, G6, C2, TPN.vo2+3 (ed.TVG.C</w:t>
      </w:r>
      <w:r>
        <w:rPr>
          <w:rFonts w:eastAsia="Arial Unicode MS" w:ascii="Gandhari Unicode" w:hAnsi="Gandhari Unicode"/>
        </w:rPr>
        <w:t>ū</w:t>
      </w:r>
      <w:r>
        <w:rPr>
          <w:rFonts w:ascii="Gandhari Unicode" w:hAnsi="Gandhari Unicode"/>
        </w:rPr>
        <w:t xml:space="preserve">.111, 155); </w:t>
      </w:r>
      <w:r>
        <w:rPr>
          <w:rFonts w:ascii="Gandhari Unicode" w:hAnsi="Gandhari Unicode"/>
        </w:rPr>
        <w:t xml:space="preserve">பொழிலிடை </w:t>
      </w:r>
      <w:r>
        <w:rPr>
          <w:rFonts w:ascii="Gandhari Unicode" w:hAnsi="Gandhari Unicode"/>
        </w:rPr>
        <w:t xml:space="preserve">ET, EAv, EKv, G3+7; </w:t>
      </w:r>
      <w:r>
        <w:rPr>
          <w:rFonts w:ascii="Gandhari Unicode" w:hAnsi="Gandhari Unicode"/>
        </w:rPr>
        <w:t xml:space="preserve">பொழியிடை </w:t>
      </w:r>
      <w:r>
        <w:rPr>
          <w:rFonts w:ascii="Gandhari Unicode" w:hAnsi="Gandhari Unicode"/>
        </w:rPr>
        <w:t xml:space="preserve">EAv; </w:t>
      </w:r>
      <w:r>
        <w:rPr>
          <w:rFonts w:ascii="Gandhari Unicode" w:hAnsi="Gandhari Unicode"/>
        </w:rPr>
        <w:t xml:space="preserve">போழியிடை </w:t>
      </w:r>
      <w:r>
        <w:rPr>
          <w:rFonts w:ascii="Gandhari Unicode" w:hAnsi="Gandhari Unicode"/>
        </w:rPr>
        <w:t xml:space="preserve">C3 (C1 </w:t>
      </w:r>
      <w:r>
        <w:rPr>
          <w:rFonts w:ascii="Gandhari Unicode" w:hAnsi="Gandhari Unicode"/>
        </w:rPr>
        <w:t>வி</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55-6 </w:t>
      </w:r>
      <w:r>
        <w:rPr>
          <w:rFonts w:ascii="Gandhari Unicode" w:hAnsi="Gandhari Unicode"/>
          <w:b/>
          <w:b/>
          <w:bCs/>
        </w:rPr>
        <w:t xml:space="preserve">நில்லென நிறுத்தா னிறுத்தே வந்து </w:t>
      </w:r>
    </w:p>
    <w:p>
      <w:pPr>
        <w:pStyle w:val="Normal"/>
        <w:spacing w:lineRule="auto" w:line="276" w:before="60" w:after="0"/>
        <w:jc w:val="both"/>
        <w:rPr>
          <w:rFonts w:ascii="Gandhari Unicode" w:hAnsi="Gandhari Unicode"/>
          <w:b/>
          <w:bCs/>
        </w:rPr>
      </w:pPr>
      <w:r>
        <w:rPr>
          <w:rFonts w:ascii="Gandhari Unicode" w:hAnsi="Gandhari Unicode"/>
          <w:b/>
          <w:bCs/>
        </w:rPr>
        <w:t xml:space="preserve">55-7 </w:t>
      </w:r>
      <w:r>
        <w:rPr>
          <w:rFonts w:ascii="Gandhari Unicode" w:hAnsi="Gandhari Unicode"/>
          <w:b/>
          <w:b/>
          <w:bCs/>
        </w:rPr>
        <w:t xml:space="preserve">நுதலு முகனுந் தோளுங் கண்ணு </w:t>
      </w:r>
    </w:p>
    <w:p>
      <w:pPr>
        <w:pStyle w:val="Normal"/>
        <w:spacing w:lineRule="auto" w:line="276" w:before="60" w:after="0"/>
        <w:jc w:val="both"/>
        <w:rPr>
          <w:rFonts w:ascii="Gandhari Unicode" w:hAnsi="Gandhari Unicode"/>
          <w:b/>
          <w:bCs/>
        </w:rPr>
      </w:pPr>
      <w:r>
        <w:rPr>
          <w:rFonts w:ascii="Gandhari Unicode" w:hAnsi="Gandhari Unicode"/>
          <w:b/>
          <w:bCs/>
        </w:rPr>
        <w:t xml:space="preserve">55-8 </w:t>
      </w:r>
      <w:r>
        <w:rPr>
          <w:rFonts w:ascii="Gandhari Unicode" w:hAnsi="Gandhari Unicode"/>
          <w:b/>
          <w:b/>
          <w:bCs/>
        </w:rPr>
        <w:t xml:space="preserve">மியலுஞ் சொல்லு நோக்குபு நினைஇ </w:t>
      </w:r>
    </w:p>
    <w:p>
      <w:pPr>
        <w:pStyle w:val="Normal"/>
        <w:spacing w:lineRule="auto" w:line="276" w:before="60" w:after="0"/>
        <w:jc w:val="both"/>
        <w:rPr>
          <w:rFonts w:ascii="Gandhari Unicode" w:hAnsi="Gandhari Unicode"/>
          <w:b/>
          <w:bCs/>
        </w:rPr>
      </w:pPr>
      <w:r>
        <w:rPr>
          <w:rFonts w:ascii="Gandhari Unicode" w:hAnsi="Gandhari Unicode"/>
          <w:b/>
          <w:bCs/>
        </w:rPr>
        <w:t xml:space="preserve">55-9 </w:t>
      </w:r>
      <w:r>
        <w:rPr>
          <w:rFonts w:ascii="Gandhari Unicode" w:hAnsi="Gandhari Unicode"/>
          <w:b/>
          <w:b/>
          <w:bCs/>
        </w:rPr>
        <w:t xml:space="preserve">யைதேய்ந் தன்று பிறையு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55-10 </w:t>
      </w:r>
      <w:r>
        <w:rPr>
          <w:rFonts w:ascii="Gandhari Unicode" w:hAnsi="Gandhari Unicode"/>
          <w:b/>
          <w:b/>
          <w:bCs/>
        </w:rPr>
        <w:t xml:space="preserve">மைதீர்ந் தன்று மதியு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55-11 </w:t>
      </w:r>
      <w:r>
        <w:rPr>
          <w:rFonts w:ascii="Gandhari Unicode" w:hAnsi="Gandhari Unicode"/>
          <w:b/>
          <w:b/>
          <w:bCs/>
        </w:rPr>
        <w:t xml:space="preserve">வேயமன் றன்று மலையு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55-12 </w:t>
      </w:r>
      <w:r>
        <w:rPr>
          <w:rFonts w:ascii="Gandhari Unicode" w:hAnsi="Gandhari Unicode"/>
          <w:b/>
          <w:b/>
          <w:bCs/>
        </w:rPr>
        <w:t xml:space="preserve">பூவமன் றன்று சுனையு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55-13 </w:t>
      </w:r>
      <w:r>
        <w:rPr>
          <w:rFonts w:ascii="Gandhari Unicode" w:hAnsi="Gandhari Unicode"/>
          <w:b/>
          <w:b/>
          <w:bCs/>
        </w:rPr>
        <w:t xml:space="preserve">மெல்ல வியலு மயிலு மன்று </w:t>
      </w:r>
    </w:p>
    <w:p>
      <w:pPr>
        <w:pStyle w:val="Normal"/>
        <w:spacing w:lineRule="auto" w:line="276" w:before="60" w:after="0"/>
        <w:jc w:val="both"/>
        <w:rPr>
          <w:rFonts w:ascii="Gandhari Unicode" w:hAnsi="Gandhari Unicode"/>
          <w:b/>
          <w:bCs/>
          <w:i/>
          <w:i/>
          <w:iCs/>
        </w:rPr>
      </w:pPr>
      <w:r>
        <w:rPr>
          <w:rFonts w:ascii="Gandhari Unicode" w:hAnsi="Gandhari Unicode"/>
          <w:b/>
          <w:bCs/>
        </w:rPr>
        <w:t xml:space="preserve">55-14 </w:t>
      </w:r>
      <w:r>
        <w:rPr>
          <w:rFonts w:ascii="Gandhari Unicode" w:hAnsi="Gandhari Unicode"/>
          <w:b/>
          <w:b/>
          <w:bCs/>
        </w:rPr>
        <w:t>சொல்லத் தளருங் கிளியு மன்று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55-15 </w:t>
      </w:r>
      <w:r>
        <w:rPr>
          <w:rFonts w:ascii="Gandhari Unicode" w:hAnsi="Gandhari Unicode"/>
          <w:b/>
          <w:b/>
          <w:bCs/>
        </w:rPr>
        <w:t>எனவாங்கு</w:t>
      </w:r>
      <w:r>
        <w:rPr>
          <w:rFonts w:ascii="Gandhari Unicode" w:hAnsi="Gandhari Unicode"/>
          <w:b/>
          <w:bCs/>
        </w:rPr>
        <w:t>,</w:t>
      </w:r>
    </w:p>
    <w:p>
      <w:pPr>
        <w:pStyle w:val="Normal"/>
        <w:spacing w:lineRule="auto" w:line="276" w:before="220" w:after="0"/>
        <w:jc w:val="both"/>
        <w:rPr>
          <w:rFonts w:ascii="Gandhari Unicode" w:hAnsi="Gandhari Unicode"/>
          <w:b/>
          <w:bCs/>
        </w:rPr>
      </w:pPr>
      <w:r>
        <w:rPr>
          <w:rFonts w:ascii="Gandhari Unicode" w:hAnsi="Gandhari Unicode"/>
          <w:b/>
          <w:bCs/>
        </w:rPr>
        <w:t xml:space="preserve">55-16 </w:t>
      </w:r>
      <w:r>
        <w:rPr>
          <w:rFonts w:ascii="Gandhari Unicode" w:hAnsi="Gandhari Unicode"/>
          <w:b/>
          <w:b/>
          <w:bCs/>
        </w:rPr>
        <w:t xml:space="preserve">அனையன பலபா ராட்டிப் பையென </w:t>
      </w:r>
    </w:p>
    <w:p>
      <w:pPr>
        <w:pStyle w:val="Normal"/>
        <w:spacing w:lineRule="auto" w:line="276" w:before="80" w:after="0"/>
        <w:jc w:val="both"/>
        <w:rPr>
          <w:rFonts w:ascii="Gandhari Unicode" w:hAnsi="Gandhari Unicode"/>
          <w:b/>
          <w:bCs/>
        </w:rPr>
      </w:pPr>
      <w:r>
        <w:rPr>
          <w:rFonts w:ascii="Gandhari Unicode" w:hAnsi="Gandhari Unicode"/>
          <w:b/>
          <w:bCs/>
        </w:rPr>
        <w:t xml:space="preserve">55-17 </w:t>
      </w:r>
      <w:r>
        <w:rPr>
          <w:rFonts w:ascii="Gandhari Unicode" w:hAnsi="Gandhari Unicode"/>
          <w:b/>
          <w:b/>
          <w:bCs/>
        </w:rPr>
        <w:t xml:space="preserve">வலையர் போலச் சோர்பத னொற்றியென் </w:t>
      </w:r>
    </w:p>
    <w:p>
      <w:pPr>
        <w:pStyle w:val="Normal"/>
        <w:spacing w:lineRule="auto" w:line="276" w:before="80" w:after="0"/>
        <w:jc w:val="both"/>
        <w:rPr>
          <w:rFonts w:ascii="Gandhari Unicode" w:hAnsi="Gandhari Unicode"/>
          <w:b/>
          <w:bCs/>
        </w:rPr>
      </w:pPr>
      <w:r>
        <w:rPr>
          <w:rFonts w:ascii="Gandhari Unicode" w:hAnsi="Gandhari Unicode"/>
          <w:b/>
          <w:bCs/>
        </w:rPr>
        <w:t xml:space="preserve">55-18 </w:t>
      </w:r>
      <w:r>
        <w:rPr>
          <w:rFonts w:ascii="Gandhari Unicode" w:hAnsi="Gandhari Unicode"/>
          <w:b/>
          <w:b/>
          <w:bCs/>
        </w:rPr>
        <w:t>னெஞ்சு நெகிழ்ந்த செவ்வி காணூஉப்</w:t>
      </w:r>
    </w:p>
    <w:p>
      <w:pPr>
        <w:pStyle w:val="Normal"/>
        <w:spacing w:lineRule="auto" w:line="276" w:before="80" w:after="0"/>
        <w:jc w:val="both"/>
        <w:rPr>
          <w:rFonts w:ascii="Gandhari Unicode" w:hAnsi="Gandhari Unicode"/>
          <w:b/>
          <w:bCs/>
        </w:rPr>
      </w:pPr>
      <w:r>
        <w:rPr>
          <w:rFonts w:ascii="Gandhari Unicode" w:hAnsi="Gandhari Unicode"/>
          <w:b/>
          <w:bCs/>
        </w:rPr>
        <w:t xml:space="preserve">55-19 </w:t>
      </w:r>
      <w:r>
        <w:rPr>
          <w:rFonts w:ascii="Gandhari Unicode" w:hAnsi="Gandhari Unicode"/>
          <w:b/>
          <w:b/>
          <w:bCs/>
        </w:rPr>
        <w:t xml:space="preserve">புலையர் போலப் புன்க ணோக்கித் </w:t>
      </w:r>
    </w:p>
    <w:p>
      <w:pPr>
        <w:pStyle w:val="Normal"/>
        <w:spacing w:lineRule="auto" w:line="276" w:before="80" w:after="0"/>
        <w:jc w:val="both"/>
        <w:rPr>
          <w:rFonts w:ascii="Gandhari Unicode" w:hAnsi="Gandhari Unicode"/>
          <w:b/>
          <w:bCs/>
        </w:rPr>
      </w:pPr>
      <w:r>
        <w:rPr>
          <w:rFonts w:ascii="Gandhari Unicode" w:hAnsi="Gandhari Unicode"/>
          <w:b/>
          <w:bCs/>
        </w:rPr>
        <w:t xml:space="preserve">55-20 </w:t>
      </w:r>
      <w:r>
        <w:rPr>
          <w:rFonts w:ascii="Gandhari Unicode" w:hAnsi="Gandhari Unicode"/>
          <w:b/>
          <w:b/>
          <w:bCs/>
        </w:rPr>
        <w:t xml:space="preserve">தொழலுந் தொழுதான் றொடலுந் தொட்டான் </w:t>
      </w:r>
    </w:p>
    <w:p>
      <w:pPr>
        <w:pStyle w:val="Normal"/>
        <w:spacing w:lineRule="auto" w:line="276" w:before="80" w:after="0"/>
        <w:jc w:val="both"/>
        <w:rPr>
          <w:rFonts w:ascii="Gandhari Unicode" w:hAnsi="Gandhari Unicode"/>
          <w:b/>
          <w:bCs/>
        </w:rPr>
      </w:pPr>
      <w:r>
        <w:rPr>
          <w:rFonts w:ascii="Gandhari Unicode" w:hAnsi="Gandhari Unicode"/>
          <w:b/>
          <w:bCs/>
        </w:rPr>
        <w:t xml:space="preserve">55-21 </w:t>
      </w:r>
      <w:r>
        <w:rPr>
          <w:rFonts w:ascii="Gandhari Unicode" w:hAnsi="Gandhari Unicode"/>
          <w:b/>
          <w:b/>
          <w:bCs/>
        </w:rPr>
        <w:t xml:space="preserve">காழ்வரை நில்லாக் கடுங்களி றன்னோன் </w:t>
      </w:r>
    </w:p>
    <w:p>
      <w:pPr>
        <w:pStyle w:val="Normal"/>
        <w:spacing w:lineRule="auto" w:line="276" w:before="80" w:after="0"/>
        <w:jc w:val="both"/>
        <w:rPr>
          <w:rFonts w:ascii="Gandhari Unicode" w:hAnsi="Gandhari Unicode"/>
          <w:b/>
          <w:bCs/>
        </w:rPr>
      </w:pPr>
      <w:r>
        <w:rPr>
          <w:rFonts w:ascii="Gandhari Unicode" w:hAnsi="Gandhari Unicode"/>
          <w:b/>
          <w:bCs/>
        </w:rPr>
        <w:t xml:space="preserve">55-22 </w:t>
      </w:r>
      <w:r>
        <w:rPr>
          <w:rFonts w:ascii="Gandhari Unicode" w:hAnsi="Gandhari Unicode"/>
          <w:b/>
          <w:b/>
          <w:bCs/>
        </w:rPr>
        <w:t xml:space="preserve">றொழூஉந் தொடூஉமவன் றன்மை </w:t>
      </w:r>
    </w:p>
    <w:p>
      <w:pPr>
        <w:pStyle w:val="Normal"/>
        <w:spacing w:lineRule="auto" w:line="276" w:before="80" w:after="0"/>
        <w:jc w:val="both"/>
        <w:rPr>
          <w:rFonts w:ascii="Gandhari Unicode" w:hAnsi="Gandhari Unicode"/>
          <w:b/>
          <w:bCs/>
        </w:rPr>
      </w:pPr>
      <w:r>
        <w:rPr>
          <w:rFonts w:ascii="Gandhari Unicode" w:hAnsi="Gandhari Unicode"/>
          <w:b/>
          <w:bCs/>
        </w:rPr>
        <w:t xml:space="preserve">55-23 </w:t>
      </w:r>
      <w:r>
        <w:rPr>
          <w:rFonts w:ascii="Gandhari Unicode" w:hAnsi="Gandhari Unicode"/>
          <w:b/>
          <w:b/>
          <w:bCs/>
        </w:rPr>
        <w:t>யேழைத் தன்மையோ வில்லை தோழி</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யைதேய்ந் </w:t>
      </w:r>
      <w:r>
        <w:rPr>
          <w:rFonts w:ascii="Gandhari Unicode" w:hAnsi="Gandhari Unicode"/>
        </w:rPr>
        <w:t xml:space="preserve">ET, G3+7, C1+2+3;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யைஇதேய்ந் </w:t>
      </w:r>
      <w:r>
        <w:rPr>
          <w:rFonts w:ascii="Gandhari Unicode" w:hAnsi="Gandhari Unicode"/>
        </w:rPr>
        <w:t xml:space="preserve">G6 • </w:t>
      </w: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வலையர் </w:t>
      </w:r>
      <w:r>
        <w:rPr>
          <w:rFonts w:ascii="Gandhari Unicode" w:hAnsi="Gandhari Unicode"/>
        </w:rPr>
        <w:t xml:space="preserve">ET, EAv, C2; </w:t>
      </w:r>
      <w:r>
        <w:rPr>
          <w:rFonts w:ascii="Gandhari Unicode" w:hAnsi="Gandhari Unicode"/>
        </w:rPr>
        <w:t xml:space="preserve">வலைவர் </w:t>
      </w:r>
      <w:r>
        <w:rPr>
          <w:rFonts w:ascii="Gandhari Unicode" w:hAnsi="Gandhari Unicode"/>
        </w:rPr>
        <w:t xml:space="preserve">EA, EKv, EV, ER, G3+6+7, C1+3 • </w:t>
      </w:r>
      <w:r>
        <w:rPr>
          <w:rFonts w:ascii="Gandhari Unicode" w:hAnsi="Gandhari Unicode"/>
          <w:vertAlign w:val="superscript"/>
        </w:rPr>
        <w:t>17d</w:t>
      </w:r>
      <w:r>
        <w:rPr>
          <w:rFonts w:ascii="Gandhari Unicode" w:hAnsi="Gandhari Unicode"/>
        </w:rPr>
        <w:t xml:space="preserve"> </w:t>
      </w:r>
      <w:r>
        <w:rPr>
          <w:rFonts w:ascii="Gandhari Unicode" w:hAnsi="Gandhari Unicode"/>
        </w:rPr>
        <w:t xml:space="preserve">னொற்றியென் </w:t>
      </w:r>
      <w:r>
        <w:rPr>
          <w:rFonts w:ascii="Gandhari Unicode" w:hAnsi="Gandhari Unicode"/>
        </w:rPr>
        <w:t xml:space="preserve">ET, EAv; </w:t>
      </w:r>
      <w:r>
        <w:rPr>
          <w:rFonts w:ascii="Gandhari Unicode" w:hAnsi="Gandhari Unicode"/>
        </w:rPr>
        <w:t xml:space="preserve">னொற்றிப் </w:t>
      </w:r>
      <w:r>
        <w:rPr>
          <w:rFonts w:ascii="Gandhari Unicode" w:hAnsi="Gandhari Unicode"/>
        </w:rPr>
        <w:t>EA, EKv, EV, ER, G3+6+7, C1+2+3, TPN.vo2 (ed.TVG.C</w:t>
      </w:r>
      <w:r>
        <w:rPr>
          <w:rFonts w:eastAsia="Arial Unicode MS" w:ascii="Gandhari Unicode" w:hAnsi="Gandhari Unicode"/>
        </w:rPr>
        <w:t>ū</w:t>
      </w:r>
      <w:r>
        <w:rPr>
          <w:rFonts w:ascii="Gandhari Unicode" w:hAnsi="Gandhari Unicode"/>
        </w:rPr>
        <w:t xml:space="preserve">.111) • </w:t>
      </w:r>
      <w:r>
        <w:rPr>
          <w:rFonts w:ascii="Gandhari Unicode" w:hAnsi="Gandhari Unicode"/>
          <w:vertAlign w:val="superscript"/>
        </w:rPr>
        <w:t xml:space="preserve">21d </w:t>
      </w:r>
      <w:r>
        <w:rPr>
          <w:rFonts w:ascii="Gandhari Unicode" w:hAnsi="Gandhari Unicode"/>
        </w:rPr>
        <w:t xml:space="preserve">றன்னோன் </w:t>
      </w:r>
      <w:r>
        <w:rPr>
          <w:rFonts w:ascii="Gandhari Unicode" w:hAnsi="Gandhari Unicode"/>
        </w:rPr>
        <w:t xml:space="preserve">ET, G6+7, C2+3; </w:t>
      </w:r>
      <w:r>
        <w:rPr>
          <w:rFonts w:ascii="Gandhari Unicode" w:hAnsi="Gandhari Unicode"/>
        </w:rPr>
        <w:t xml:space="preserve">றன்னான் </w:t>
      </w:r>
      <w:r>
        <w:rPr>
          <w:rFonts w:ascii="Gandhari Unicode" w:hAnsi="Gandhari Unicode"/>
        </w:rPr>
        <w:t>C1</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miṉ</w:t>
      </w:r>
      <w:r>
        <w:rPr>
          <w:rFonts w:ascii="Gandhari Unicode" w:hAnsi="Gandhari Unicode"/>
        </w:rPr>
        <w:t xml:space="preserve"> +</w:t>
      </w:r>
      <w:r>
        <w:rPr>
          <w:rFonts w:ascii="Gandhari Unicode" w:hAnsi="Gandhari Unicode"/>
          <w:lang w:val="en-DE"/>
        </w:rPr>
        <w:t>oḷir</w:t>
      </w:r>
      <w:r>
        <w:rPr>
          <w:rFonts w:ascii="Gandhari Unicode" w:hAnsi="Gandhari Unicode"/>
        </w:rPr>
        <w:t xml:space="preserve"> </w:t>
      </w:r>
      <w:r>
        <w:rPr>
          <w:rFonts w:ascii="Gandhari Unicode" w:hAnsi="Gandhari Unicode"/>
          <w:lang w:val="en-DE"/>
        </w:rPr>
        <w:t>avir</w:t>
      </w:r>
      <w:r>
        <w:rPr>
          <w:rFonts w:ascii="Gandhari Unicode" w:hAnsi="Gandhari Unicode"/>
        </w:rPr>
        <w:t xml:space="preserve"> </w:t>
      </w:r>
      <w:r>
        <w:rPr>
          <w:rFonts w:ascii="Gandhari Unicode" w:hAnsi="Gandhari Unicode"/>
          <w:lang w:val="en-DE"/>
        </w:rPr>
        <w:t>aṟal</w:t>
      </w:r>
      <w:r>
        <w:rPr>
          <w:rFonts w:ascii="Gandhari Unicode" w:hAnsi="Gandhari Unicode"/>
        </w:rPr>
        <w:t xml:space="preserve"> </w:t>
      </w:r>
      <w:r>
        <w:rPr>
          <w:rFonts w:ascii="Gandhari Unicode" w:hAnsi="Gandhari Unicode"/>
          <w:lang w:val="en-DE"/>
        </w:rPr>
        <w:t>iṭai</w:t>
      </w:r>
      <w:r>
        <w:rPr>
          <w:rFonts w:ascii="Gandhari Unicode" w:hAnsi="Gandhari Unicode"/>
        </w:rPr>
        <w:t xml:space="preserve"> </w:t>
      </w:r>
      <w:r>
        <w:rPr>
          <w:rFonts w:ascii="Gandhari Unicode" w:hAnsi="Gandhari Unicode"/>
          <w:lang w:val="en-DE"/>
        </w:rPr>
        <w:t>pōḻum peyal</w:t>
      </w:r>
      <w:r>
        <w:rPr>
          <w:rFonts w:ascii="Gandhari Unicode" w:hAnsi="Gandhari Unicode"/>
        </w:rPr>
        <w:t>-</w:t>
      </w:r>
      <w:r>
        <w:rPr>
          <w:rFonts w:ascii="Gandhari Unicode" w:hAnsi="Gandhari Unicode"/>
          <w:lang w:val="en-DE"/>
        </w:rPr>
        <w:t>ē</w:t>
      </w:r>
      <w:r>
        <w:rPr>
          <w:rFonts w:ascii="Gandhari Unicode" w:hAnsi="Gandhari Unicode"/>
        </w:rPr>
        <w:t xml:space="preserve"> </w:t>
      </w:r>
      <w:r>
        <w:rPr>
          <w:rFonts w:ascii="Gandhari Unicode" w:hAnsi="Gandhari Unicode"/>
          <w:lang w:val="en-DE"/>
        </w:rPr>
        <w:t>pō</w:t>
      </w:r>
      <w:r>
        <w:rPr>
          <w:rFonts w:ascii="Gandhari Unicode" w:hAnsi="Gandhari Unicode"/>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poṉ +akai takai vakir vakai neṟi vayaṅk*-iṭṭu+ </w:t>
      </w:r>
    </w:p>
    <w:p>
      <w:pPr>
        <w:pStyle w:val="Normal"/>
        <w:spacing w:lineRule="auto" w:line="276"/>
        <w:rPr>
          <w:rFonts w:ascii="Gandhari Unicode" w:hAnsi="Gandhari Unicode"/>
          <w:lang w:val="en-DE"/>
        </w:rPr>
      </w:pPr>
      <w:r>
        <w:rPr>
          <w:rFonts w:ascii="Gandhari Unicode" w:hAnsi="Gandhari Unicode"/>
          <w:lang w:val="en-DE"/>
        </w:rPr>
        <w:t xml:space="preserve">pōḻ iṭai ~iṭṭa kamaḻ naṟum pūm kōtai </w:t>
      </w:r>
    </w:p>
    <w:p>
      <w:pPr>
        <w:pStyle w:val="Normal"/>
        <w:spacing w:lineRule="auto" w:line="276"/>
        <w:rPr>
          <w:rFonts w:ascii="Gandhari Unicode" w:hAnsi="Gandhari Unicode"/>
          <w:lang w:val="en-DE"/>
        </w:rPr>
      </w:pPr>
      <w:r>
        <w:rPr>
          <w:rFonts w:ascii="Gandhari Unicode" w:hAnsi="Gandhari Unicode"/>
          <w:lang w:val="en-DE"/>
        </w:rPr>
        <w:t xml:space="preserve">~iṉ nakai ~ilaṅk* eyiṟṟu+ tēm moḻi+ tuvar+ cem vāy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nal nutāl niṉakk* oṉṟu kūṟuvām kēḷ iṉi;</w:t>
        <w:tab/>
        <w:t>5</w:t>
      </w:r>
    </w:p>
    <w:p>
      <w:pPr>
        <w:pStyle w:val="Normal"/>
        <w:spacing w:lineRule="auto" w:line="276"/>
        <w:rPr>
          <w:rFonts w:ascii="Gandhari Unicode" w:hAnsi="Gandhari Unicode"/>
          <w:lang w:val="en-DE"/>
        </w:rPr>
      </w:pPr>
      <w:r>
        <w:rPr>
          <w:rFonts w:ascii="Gandhari Unicode" w:hAnsi="Gandhari Unicode"/>
          <w:lang w:val="en-DE"/>
        </w:rPr>
        <w:t xml:space="preserve">nil +eṉa niṟuttāṉ niṟutt*-ē vantu </w:t>
      </w:r>
    </w:p>
    <w:p>
      <w:pPr>
        <w:pStyle w:val="Normal"/>
        <w:spacing w:lineRule="auto" w:line="276"/>
        <w:rPr>
          <w:rFonts w:ascii="Gandhari Unicode" w:hAnsi="Gandhari Unicode"/>
          <w:lang w:val="en-DE"/>
        </w:rPr>
      </w:pPr>
      <w:r>
        <w:rPr>
          <w:rFonts w:ascii="Gandhari Unicode" w:hAnsi="Gandhari Unicode"/>
          <w:lang w:val="en-DE"/>
        </w:rPr>
        <w:t>nutal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mukaṉ</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tōḷ</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kaṇ</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iyal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col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nōkkupu niṉaii </w:t>
      </w:r>
    </w:p>
    <w:p>
      <w:pPr>
        <w:pStyle w:val="Normal"/>
        <w:spacing w:lineRule="auto" w:line="276"/>
        <w:rPr>
          <w:rFonts w:ascii="Gandhari Unicode" w:hAnsi="Gandhari Unicode"/>
          <w:lang w:val="en-DE"/>
        </w:rPr>
      </w:pPr>
      <w:r>
        <w:rPr>
          <w:rFonts w:ascii="Gandhari Unicode" w:hAnsi="Gandhari Unicode"/>
          <w:lang w:val="en-DE"/>
        </w:rPr>
        <w:t xml:space="preserve">~ai tēyntaṉṟu piṟai-~um aṉṟu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mai tīrntaṉṟu mati-~um aṉṟu </w:t>
        <w:tab/>
        <w:t>10</w:t>
      </w:r>
    </w:p>
    <w:p>
      <w:pPr>
        <w:pStyle w:val="Normal"/>
        <w:spacing w:lineRule="auto" w:line="276"/>
        <w:rPr>
          <w:rFonts w:ascii="Gandhari Unicode" w:hAnsi="Gandhari Unicode"/>
          <w:lang w:val="en-DE"/>
        </w:rPr>
      </w:pPr>
      <w:r>
        <w:rPr>
          <w:rFonts w:ascii="Gandhari Unicode" w:hAnsi="Gandhari Unicode"/>
          <w:lang w:val="en-DE"/>
        </w:rPr>
        <w:t xml:space="preserve">vēy amaṉṟaṉṟu malai-~um aṉṟu </w:t>
      </w:r>
    </w:p>
    <w:p>
      <w:pPr>
        <w:pStyle w:val="Normal"/>
        <w:spacing w:lineRule="auto" w:line="276"/>
        <w:rPr>
          <w:rFonts w:ascii="Gandhari Unicode" w:hAnsi="Gandhari Unicode"/>
          <w:lang w:val="en-DE"/>
        </w:rPr>
      </w:pPr>
      <w:r>
        <w:rPr>
          <w:rFonts w:ascii="Gandhari Unicode" w:hAnsi="Gandhari Unicode"/>
          <w:lang w:val="en-DE"/>
        </w:rPr>
        <w:t xml:space="preserve">pū ~amaṉṟaṉṟu cuṉai-~um aṉṟu </w:t>
      </w:r>
    </w:p>
    <w:p>
      <w:pPr>
        <w:pStyle w:val="Normal"/>
        <w:spacing w:lineRule="auto" w:line="276"/>
        <w:rPr>
          <w:rFonts w:ascii="Gandhari Unicode" w:hAnsi="Gandhari Unicode"/>
          <w:lang w:val="en-DE"/>
        </w:rPr>
      </w:pPr>
      <w:r>
        <w:rPr>
          <w:rFonts w:ascii="Gandhari Unicode" w:hAnsi="Gandhari Unicode"/>
          <w:lang w:val="en-DE"/>
        </w:rPr>
        <w:t xml:space="preserve">mella ~iyalum mayil-um aṉṟu </w:t>
      </w:r>
    </w:p>
    <w:p>
      <w:pPr>
        <w:pStyle w:val="Normal"/>
        <w:spacing w:lineRule="auto" w:line="276" w:before="0" w:after="100"/>
        <w:rPr>
          <w:rFonts w:ascii="Gandhari Unicode" w:hAnsi="Gandhari Unicode"/>
          <w:lang w:val="en-DE"/>
        </w:rPr>
      </w:pPr>
      <w:r>
        <w:rPr>
          <w:rFonts w:ascii="Gandhari Unicode" w:hAnsi="Gandhari Unicode"/>
          <w:lang w:val="en-DE"/>
        </w:rPr>
        <w:t>colla+ taḷarum kiḷi-~um aṉṟu;</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15</w:t>
      </w:r>
    </w:p>
    <w:p>
      <w:pPr>
        <w:pStyle w:val="Normal"/>
        <w:spacing w:lineRule="auto" w:line="276"/>
        <w:rPr>
          <w:rFonts w:ascii="Gandhari Unicode" w:hAnsi="Gandhari Unicode"/>
          <w:lang w:val="en-DE"/>
        </w:rPr>
      </w:pPr>
      <w:r>
        <w:rPr>
          <w:rFonts w:ascii="Gandhari Unicode" w:hAnsi="Gandhari Unicode"/>
          <w:lang w:val="en-DE"/>
        </w:rPr>
        <w:t xml:space="preserve">aṉaiyaṉa pala pārāṭṭi+ paiyeṉa </w:t>
      </w:r>
    </w:p>
    <w:p>
      <w:pPr>
        <w:pStyle w:val="Normal"/>
        <w:spacing w:lineRule="auto" w:line="276"/>
        <w:rPr>
          <w:rFonts w:ascii="Gandhari Unicode" w:hAnsi="Gandhari Unicode"/>
          <w:lang w:val="en-DE"/>
        </w:rPr>
      </w:pPr>
      <w:r>
        <w:rPr>
          <w:rFonts w:ascii="Gandhari Unicode" w:hAnsi="Gandhari Unicode"/>
          <w:lang w:val="en-DE"/>
        </w:rPr>
        <w:t xml:space="preserve">valaiyar pōla+ cōr pataṉ oṟṟi ~eṉ </w:t>
      </w:r>
    </w:p>
    <w:p>
      <w:pPr>
        <w:pStyle w:val="Normal"/>
        <w:spacing w:lineRule="auto" w:line="276"/>
        <w:rPr>
          <w:rFonts w:ascii="Gandhari Unicode" w:hAnsi="Gandhari Unicode"/>
          <w:lang w:val="en-DE"/>
        </w:rPr>
      </w:pPr>
      <w:bookmarkStart w:id="28" w:name="_Hlk141102761"/>
      <w:r>
        <w:rPr>
          <w:rFonts w:ascii="Gandhari Unicode" w:hAnsi="Gandhari Unicode"/>
          <w:lang w:val="en-DE"/>
        </w:rPr>
        <w:t>neñcu nekiḻnta cevvi</w:t>
      </w:r>
      <w:bookmarkEnd w:id="28"/>
      <w:r>
        <w:rPr>
          <w:rFonts w:ascii="Gandhari Unicode" w:hAnsi="Gandhari Unicode"/>
          <w:lang w:val="en-DE"/>
        </w:rPr>
        <w:t xml:space="preserve"> kāṇūu+</w:t>
      </w:r>
    </w:p>
    <w:p>
      <w:pPr>
        <w:pStyle w:val="Normal"/>
        <w:spacing w:lineRule="auto" w:line="276"/>
        <w:rPr>
          <w:rFonts w:ascii="Gandhari Unicode" w:hAnsi="Gandhari Unicode"/>
          <w:lang w:val="en-DE"/>
        </w:rPr>
      </w:pPr>
      <w:r>
        <w:rPr>
          <w:rFonts w:ascii="Gandhari Unicode" w:hAnsi="Gandhari Unicode"/>
          <w:lang w:val="en-DE"/>
        </w:rPr>
        <w:t xml:space="preserve">pulaiyar pōla+ puṉkaṇ nōkki+ </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en-DE"/>
        </w:rPr>
        <w:t>toḻal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toḻutāṉ </w:t>
      </w:r>
      <w:r>
        <w:rPr>
          <w:rFonts w:ascii="Gandhari Unicode" w:hAnsi="Gandhari Unicode"/>
          <w:lang w:val="de-DE"/>
        </w:rPr>
        <w:t>t</w:t>
      </w:r>
      <w:r>
        <w:rPr>
          <w:rFonts w:ascii="Gandhari Unicode" w:hAnsi="Gandhari Unicode"/>
          <w:lang w:val="en-DE"/>
        </w:rPr>
        <w:t>oṭal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toṭṭāṉ </w:t>
        <w:tab/>
      </w:r>
      <w:r>
        <w:rPr>
          <w:rFonts w:ascii="Gandhari Unicode" w:hAnsi="Gandhari Unicode"/>
          <w:lang w:val="de-DE"/>
        </w:rPr>
        <w:t>20</w:t>
      </w:r>
    </w:p>
    <w:p>
      <w:pPr>
        <w:pStyle w:val="Normal"/>
        <w:spacing w:lineRule="auto" w:line="276"/>
        <w:rPr>
          <w:rFonts w:ascii="Gandhari Unicode" w:hAnsi="Gandhari Unicode"/>
          <w:lang w:val="en-DE"/>
        </w:rPr>
      </w:pPr>
      <w:r>
        <w:rPr>
          <w:rFonts w:ascii="Gandhari Unicode" w:hAnsi="Gandhari Unicode"/>
          <w:lang w:val="en-DE"/>
        </w:rPr>
        <w:t>kāḻ</w:t>
      </w:r>
      <w:r>
        <w:rPr>
          <w:rFonts w:ascii="Gandhari Unicode" w:hAnsi="Gandhari Unicode"/>
          <w:lang w:val="de-DE"/>
        </w:rPr>
        <w:t xml:space="preserve"> </w:t>
      </w:r>
      <w:r>
        <w:rPr>
          <w:rFonts w:ascii="Gandhari Unicode" w:hAnsi="Gandhari Unicode"/>
          <w:lang w:val="en-DE"/>
        </w:rPr>
        <w:t>varai nillā</w:t>
      </w:r>
      <w:r>
        <w:rPr>
          <w:rFonts w:ascii="Gandhari Unicode" w:hAnsi="Gandhari Unicode"/>
          <w:lang w:val="de-DE"/>
        </w:rPr>
        <w:t>+</w:t>
      </w:r>
      <w:r>
        <w:rPr>
          <w:rFonts w:ascii="Gandhari Unicode" w:hAnsi="Gandhari Unicode"/>
          <w:lang w:val="en-DE"/>
        </w:rPr>
        <w:t xml:space="preserve"> kaṭu</w:t>
      </w:r>
      <w:r>
        <w:rPr>
          <w:rFonts w:ascii="Gandhari Unicode" w:hAnsi="Gandhari Unicode"/>
          <w:lang w:val="de-DE"/>
        </w:rPr>
        <w:t xml:space="preserve">m </w:t>
      </w:r>
      <w:r>
        <w:rPr>
          <w:rFonts w:ascii="Gandhari Unicode" w:hAnsi="Gandhari Unicode"/>
          <w:lang w:val="en-DE"/>
        </w:rPr>
        <w:t>kaḷiṟ</w:t>
      </w:r>
      <w:r>
        <w:rPr>
          <w:rFonts w:ascii="Gandhari Unicode" w:hAnsi="Gandhari Unicode"/>
          <w:lang w:val="de-DE"/>
        </w:rPr>
        <w:t xml:space="preserve">* </w:t>
      </w:r>
      <w:r>
        <w:rPr>
          <w:rFonts w:ascii="Gandhari Unicode" w:hAnsi="Gandhari Unicode"/>
          <w:lang w:val="en-DE"/>
        </w:rPr>
        <w:t xml:space="preserve">aṉṉōṉ </w:t>
      </w:r>
    </w:p>
    <w:p>
      <w:pPr>
        <w:pStyle w:val="Normal"/>
        <w:spacing w:lineRule="auto" w:line="276"/>
        <w:rPr>
          <w:rFonts w:ascii="Gandhari Unicode" w:hAnsi="Gandhari Unicode"/>
          <w:lang w:val="en-DE"/>
        </w:rPr>
      </w:pPr>
      <w:r>
        <w:rPr>
          <w:rFonts w:ascii="Gandhari Unicode" w:hAnsi="Gandhari Unicode"/>
          <w:lang w:val="en-DE"/>
        </w:rPr>
        <w:t xml:space="preserve">toḻūum toṭūum avaṉ taṉmai </w:t>
      </w:r>
    </w:p>
    <w:p>
      <w:pPr>
        <w:pStyle w:val="Normal"/>
        <w:spacing w:lineRule="auto" w:line="276"/>
        <w:rPr>
          <w:rFonts w:ascii="Gandhari Unicode" w:hAnsi="Gandhari Unicode"/>
          <w:lang w:val="en-DE"/>
        </w:rPr>
      </w:pPr>
      <w:r>
        <w:rPr>
          <w:rFonts w:ascii="Gandhari Unicode" w:hAnsi="Gandhari Unicode"/>
          <w:lang w:val="en-DE"/>
        </w:rPr>
        <w:t xml:space="preserve">~ēḻai+ taṉmai-~ō ~illai tōḻi.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flash be-resplendent- shine- water middle crossing- raining</w:t>
      </w:r>
      <w:r>
        <w:rPr>
          <w:rFonts w:ascii="Gandhari Unicode" w:hAnsi="Gandhari Unicode"/>
          <w:vertAlign w:val="superscript"/>
          <w:lang w:val="en-GB"/>
        </w:rPr>
        <w:t>ē</w:t>
      </w:r>
      <w:r>
        <w:rPr>
          <w:rFonts w:ascii="Gandhari Unicode" w:hAnsi="Gandhari Unicode"/>
          <w:lang w:val="en-GB"/>
        </w:rPr>
        <w:t xml:space="preserve"> be-similar- </w:t>
      </w:r>
    </w:p>
    <w:p>
      <w:pPr>
        <w:pStyle w:val="Normal"/>
        <w:spacing w:lineRule="auto" w:line="276"/>
        <w:rPr>
          <w:rFonts w:ascii="Gandhari Unicode" w:hAnsi="Gandhari Unicode"/>
          <w:lang w:val="en-GB"/>
        </w:rPr>
      </w:pPr>
      <w:r>
        <w:rPr>
          <w:rFonts w:ascii="Gandhari Unicode" w:hAnsi="Gandhari Unicode"/>
          <w:lang w:val="en-GB"/>
        </w:rPr>
        <w:t>gold be-broken- fitness tearing manner curl glow-placed</w:t>
      </w:r>
    </w:p>
    <w:p>
      <w:pPr>
        <w:pStyle w:val="Normal"/>
        <w:spacing w:lineRule="auto" w:line="276"/>
        <w:rPr>
          <w:rFonts w:ascii="Gandhari Unicode" w:hAnsi="Gandhari Unicode"/>
          <w:lang w:val="en-GB"/>
        </w:rPr>
      </w:pPr>
      <w:r>
        <w:rPr>
          <w:rFonts w:ascii="Gandhari Unicode" w:hAnsi="Gandhari Unicode"/>
          <w:lang w:val="en-GB"/>
        </w:rPr>
        <w:t>cleft middle placed- be-fragrant- fragrant flower garland</w:t>
      </w:r>
    </w:p>
    <w:p>
      <w:pPr>
        <w:pStyle w:val="Normal"/>
        <w:spacing w:lineRule="auto" w:line="276"/>
        <w:rPr>
          <w:rFonts w:ascii="Gandhari Unicode" w:hAnsi="Gandhari Unicode"/>
          <w:lang w:val="en-GB"/>
        </w:rPr>
      </w:pPr>
      <w:r>
        <w:rPr>
          <w:rFonts w:ascii="Gandhari Unicode" w:hAnsi="Gandhari Unicode"/>
          <w:lang w:val="en-GB"/>
        </w:rPr>
        <w:t>pleasing smile shine- tooth- honey word coral red mouth</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good forehead(voc.) you(dat.) one-it talk-we listen(ipt.) now; </w:t>
        <w:tab/>
        <w:t>5</w:t>
      </w:r>
    </w:p>
    <w:p>
      <w:pPr>
        <w:pStyle w:val="Normal"/>
        <w:spacing w:lineRule="auto" w:line="276"/>
        <w:rPr>
          <w:rFonts w:ascii="Gandhari Unicode" w:hAnsi="Gandhari Unicode"/>
          <w:lang w:val="en-GB"/>
        </w:rPr>
      </w:pPr>
      <w:r>
        <w:rPr>
          <w:rFonts w:ascii="Gandhari Unicode" w:hAnsi="Gandhari Unicode"/>
          <w:lang w:val="en-GB"/>
        </w:rPr>
        <w:t>stand(ipt.) say(inf.) stopped-he placed</w:t>
      </w:r>
      <w:r>
        <w:rPr>
          <w:rFonts w:ascii="Gandhari Unicode" w:hAnsi="Gandhari Unicode"/>
          <w:vertAlign w:val="superscript"/>
          <w:lang w:val="en-GB"/>
        </w:rPr>
        <w:t>ē</w:t>
      </w:r>
      <w:r>
        <w:rPr>
          <w:rFonts w:ascii="Gandhari Unicode" w:hAnsi="Gandhari Unicode"/>
          <w:lang w:val="en-GB"/>
        </w:rPr>
        <w:t xml:space="preserve"> come(a.)</w:t>
      </w:r>
    </w:p>
    <w:p>
      <w:pPr>
        <w:pStyle w:val="Normal"/>
        <w:spacing w:lineRule="auto" w:line="276"/>
        <w:rPr>
          <w:rFonts w:ascii="Gandhari Unicode" w:hAnsi="Gandhari Unicode"/>
          <w:lang w:val="en-GB"/>
        </w:rPr>
      </w:pPr>
      <w:r>
        <w:rPr>
          <w:rFonts w:ascii="Gandhari Unicode" w:hAnsi="Gandhari Unicode"/>
          <w:lang w:val="en-GB"/>
        </w:rPr>
        <w:t>forehead</w:t>
      </w:r>
      <w:r>
        <w:rPr>
          <w:rFonts w:ascii="Gandhari Unicode" w:hAnsi="Gandhari Unicode"/>
          <w:vertAlign w:val="superscript"/>
          <w:lang w:val="en-GB"/>
        </w:rPr>
        <w:t>um</w:t>
      </w:r>
      <w:r>
        <w:rPr>
          <w:rFonts w:ascii="Gandhari Unicode" w:hAnsi="Gandhari Unicode"/>
          <w:lang w:val="en-GB"/>
        </w:rPr>
        <w:t xml:space="preserve"> face</w:t>
      </w:r>
      <w:r>
        <w:rPr>
          <w:rFonts w:ascii="Gandhari Unicode" w:hAnsi="Gandhari Unicode"/>
          <w:vertAlign w:val="superscript"/>
          <w:lang w:val="en-GB"/>
        </w:rPr>
        <w:t>um</w:t>
      </w:r>
      <w:r>
        <w:rPr>
          <w:rFonts w:ascii="Gandhari Unicode" w:hAnsi="Gandhari Unicode"/>
          <w:lang w:val="en-GB"/>
        </w:rPr>
        <w:t xml:space="preserve"> shoulder</w:t>
      </w:r>
      <w:r>
        <w:rPr>
          <w:rFonts w:ascii="Gandhari Unicode" w:hAnsi="Gandhari Unicode"/>
          <w:vertAlign w:val="superscript"/>
          <w:lang w:val="en-GB"/>
        </w:rPr>
        <w:t>um</w:t>
      </w:r>
      <w:r>
        <w:rPr>
          <w:rFonts w:ascii="Gandhari Unicode" w:hAnsi="Gandhari Unicode"/>
          <w:lang w:val="en-GB"/>
        </w:rPr>
        <w:t xml:space="preserve"> eye</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nature</w:t>
      </w:r>
      <w:r>
        <w:rPr>
          <w:rFonts w:ascii="Gandhari Unicode" w:hAnsi="Gandhari Unicode"/>
          <w:vertAlign w:val="superscript"/>
          <w:lang w:val="en-GB"/>
        </w:rPr>
        <w:t>um</w:t>
      </w:r>
      <w:r>
        <w:rPr>
          <w:rFonts w:ascii="Gandhari Unicode" w:hAnsi="Gandhari Unicode"/>
          <w:lang w:val="en-GB"/>
        </w:rPr>
        <w:t xml:space="preserve"> word</w:t>
      </w:r>
      <w:r>
        <w:rPr>
          <w:rFonts w:ascii="Gandhari Unicode" w:hAnsi="Gandhari Unicode"/>
          <w:vertAlign w:val="superscript"/>
          <w:lang w:val="en-GB"/>
        </w:rPr>
        <w:t>um</w:t>
      </w:r>
      <w:r>
        <w:rPr>
          <w:rFonts w:ascii="Gandhari Unicode" w:hAnsi="Gandhari Unicode"/>
          <w:lang w:val="en-GB"/>
        </w:rPr>
        <w:t xml:space="preserve"> looked-at thought</w:t>
      </w:r>
    </w:p>
    <w:p>
      <w:pPr>
        <w:pStyle w:val="Normal"/>
        <w:spacing w:lineRule="auto" w:line="276"/>
        <w:rPr>
          <w:rFonts w:ascii="Gandhari Unicode" w:hAnsi="Gandhari Unicode"/>
          <w:lang w:val="en-GB"/>
        </w:rPr>
      </w:pPr>
      <w:r>
        <w:rPr>
          <w:rFonts w:ascii="Gandhari Unicode" w:hAnsi="Gandhari Unicode"/>
          <w:lang w:val="en-GB"/>
        </w:rPr>
        <w:t>wonder reduced-it crescent-moon not-so-it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blemish ended-it moon</w:t>
      </w:r>
      <w:r>
        <w:rPr>
          <w:rFonts w:ascii="Gandhari Unicode" w:hAnsi="Gandhari Unicode"/>
          <w:vertAlign w:val="superscript"/>
          <w:lang w:val="en-GB"/>
        </w:rPr>
        <w:t>um</w:t>
      </w:r>
      <w:r>
        <w:rPr>
          <w:rFonts w:ascii="Gandhari Unicode" w:hAnsi="Gandhari Unicode"/>
          <w:lang w:val="en-GB"/>
        </w:rPr>
        <w:t xml:space="preserve"> not-so-it</w:t>
        <w:tab/>
        <w:t>10</w:t>
      </w:r>
    </w:p>
    <w:p>
      <w:pPr>
        <w:pStyle w:val="Normal"/>
        <w:spacing w:lineRule="auto" w:line="276"/>
        <w:rPr>
          <w:rFonts w:ascii="Gandhari Unicode" w:hAnsi="Gandhari Unicode"/>
          <w:lang w:val="en-GB"/>
        </w:rPr>
      </w:pPr>
      <w:r>
        <w:rPr>
          <w:rFonts w:ascii="Gandhari Unicode" w:hAnsi="Gandhari Unicode"/>
          <w:lang w:val="en-GB"/>
        </w:rPr>
        <w:t>bamboo been-dense-it mountain</w:t>
      </w:r>
      <w:r>
        <w:rPr>
          <w:rFonts w:ascii="Gandhari Unicode" w:hAnsi="Gandhari Unicode"/>
          <w:vertAlign w:val="superscript"/>
          <w:lang w:val="en-GB"/>
        </w:rPr>
        <w:t>um</w:t>
      </w:r>
      <w:r>
        <w:rPr>
          <w:rFonts w:ascii="Gandhari Unicode" w:hAnsi="Gandhari Unicode"/>
          <w:lang w:val="en-GB"/>
        </w:rPr>
        <w:t xml:space="preserve"> not-so-it</w:t>
      </w:r>
    </w:p>
    <w:p>
      <w:pPr>
        <w:pStyle w:val="Normal"/>
        <w:spacing w:lineRule="auto" w:line="276"/>
        <w:rPr>
          <w:rFonts w:ascii="Gandhari Unicode" w:hAnsi="Gandhari Unicode"/>
          <w:lang w:val="en-GB"/>
        </w:rPr>
      </w:pPr>
      <w:r>
        <w:rPr>
          <w:rFonts w:ascii="Gandhari Unicode" w:hAnsi="Gandhari Unicode"/>
          <w:lang w:val="en-GB"/>
        </w:rPr>
        <w:t>flower been-dense-it pool</w:t>
      </w:r>
      <w:r>
        <w:rPr>
          <w:rFonts w:ascii="Gandhari Unicode" w:hAnsi="Gandhari Unicode"/>
          <w:vertAlign w:val="superscript"/>
          <w:lang w:val="en-GB"/>
        </w:rPr>
        <w:t>um</w:t>
      </w:r>
      <w:r>
        <w:rPr>
          <w:rFonts w:ascii="Gandhari Unicode" w:hAnsi="Gandhari Unicode"/>
          <w:lang w:val="en-GB"/>
        </w:rPr>
        <w:t xml:space="preserve"> not-so-it</w:t>
      </w:r>
    </w:p>
    <w:p>
      <w:pPr>
        <w:pStyle w:val="Normal"/>
        <w:spacing w:lineRule="auto" w:line="276"/>
        <w:rPr>
          <w:rFonts w:ascii="Gandhari Unicode" w:hAnsi="Gandhari Unicode"/>
          <w:lang w:val="en-GB"/>
        </w:rPr>
      </w:pPr>
      <w:r>
        <w:rPr>
          <w:rFonts w:ascii="Gandhari Unicode" w:hAnsi="Gandhari Unicode"/>
          <w:lang w:val="en-GB"/>
        </w:rPr>
        <w:t>soft-they(n.pl.) advancing- peacock</w:t>
      </w:r>
      <w:r>
        <w:rPr>
          <w:rFonts w:ascii="Gandhari Unicode" w:hAnsi="Gandhari Unicode"/>
          <w:vertAlign w:val="superscript"/>
          <w:lang w:val="en-GB"/>
        </w:rPr>
        <w:t>um</w:t>
      </w:r>
      <w:r>
        <w:rPr>
          <w:rFonts w:ascii="Gandhari Unicode" w:hAnsi="Gandhari Unicode"/>
          <w:lang w:val="en-GB"/>
        </w:rPr>
        <w:t xml:space="preserve"> not-so-it</w:t>
      </w:r>
    </w:p>
    <w:p>
      <w:pPr>
        <w:pStyle w:val="Normal"/>
        <w:spacing w:lineRule="auto" w:line="276" w:before="0" w:after="100"/>
        <w:rPr>
          <w:rFonts w:ascii="Gandhari Unicode" w:hAnsi="Gandhari Unicode"/>
          <w:lang w:val="en-GB"/>
        </w:rPr>
      </w:pPr>
      <w:r>
        <w:rPr>
          <w:rFonts w:ascii="Gandhari Unicode" w:hAnsi="Gandhari Unicode"/>
          <w:lang w:val="en-GB"/>
        </w:rPr>
        <w:t>word-they(n.pl.) drooping- parakeet</w:t>
      </w:r>
      <w:r>
        <w:rPr>
          <w:rFonts w:ascii="Gandhari Unicode" w:hAnsi="Gandhari Unicode"/>
          <w:vertAlign w:val="superscript"/>
          <w:lang w:val="en-GB"/>
        </w:rPr>
        <w:t>um</w:t>
      </w:r>
      <w:r>
        <w:rPr>
          <w:rFonts w:ascii="Gandhari Unicode" w:hAnsi="Gandhari Unicode"/>
          <w:lang w:val="en-GB"/>
        </w:rPr>
        <w:t xml:space="preserve"> not-so-it;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15</w:t>
      </w:r>
    </w:p>
    <w:p>
      <w:pPr>
        <w:pStyle w:val="Normal"/>
        <w:spacing w:lineRule="auto" w:line="276"/>
        <w:rPr>
          <w:rFonts w:ascii="Gandhari Unicode" w:hAnsi="Gandhari Unicode"/>
          <w:lang w:val="en-GB"/>
        </w:rPr>
      </w:pPr>
      <w:r>
        <w:rPr>
          <w:rFonts w:ascii="Gandhari Unicode" w:hAnsi="Gandhari Unicode"/>
          <w:lang w:val="en-GB"/>
        </w:rPr>
        <w:t>thus-they(n.pl.) many(n.pl.) praised gently</w:t>
      </w:r>
    </w:p>
    <w:p>
      <w:pPr>
        <w:pStyle w:val="Normal"/>
        <w:spacing w:lineRule="auto" w:line="276"/>
        <w:rPr>
          <w:rFonts w:ascii="Gandhari Unicode" w:hAnsi="Gandhari Unicode"/>
          <w:lang w:val="en-GB"/>
        </w:rPr>
      </w:pPr>
      <w:r>
        <w:rPr>
          <w:rFonts w:ascii="Gandhari Unicode" w:hAnsi="Gandhari Unicode"/>
          <w:lang w:val="en-GB"/>
        </w:rPr>
        <w:t>net-they(h.) be-similar(inf.) languish- proper-consistency pressed my-</w:t>
      </w:r>
    </w:p>
    <w:p>
      <w:pPr>
        <w:pStyle w:val="Normal"/>
        <w:spacing w:lineRule="auto" w:line="276"/>
        <w:rPr>
          <w:rFonts w:ascii="Gandhari Unicode" w:hAnsi="Gandhari Unicode"/>
          <w:lang w:val="en-GB"/>
        </w:rPr>
      </w:pPr>
      <w:r>
        <w:rPr>
          <w:rFonts w:ascii="Gandhari Unicode" w:hAnsi="Gandhari Unicode"/>
          <w:lang w:val="en-GB"/>
        </w:rPr>
        <w:t>heart become-loose(p.)- occasion seen</w:t>
      </w:r>
    </w:p>
    <w:p>
      <w:pPr>
        <w:pStyle w:val="Normal"/>
        <w:spacing w:lineRule="auto" w:line="276"/>
        <w:rPr>
          <w:rFonts w:ascii="Gandhari Unicode" w:hAnsi="Gandhari Unicode"/>
          <w:lang w:val="en-GB"/>
        </w:rPr>
      </w:pPr>
      <w:r>
        <w:rPr>
          <w:rFonts w:ascii="Gandhari Unicode" w:hAnsi="Gandhari Unicode"/>
          <w:lang w:val="en-GB"/>
        </w:rPr>
        <w:t>drummer(h.) be-similar(inf.) sorrow looked-at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worshipping</w:t>
      </w:r>
      <w:r>
        <w:rPr>
          <w:rFonts w:ascii="Gandhari Unicode" w:hAnsi="Gandhari Unicode"/>
          <w:vertAlign w:val="superscript"/>
          <w:lang w:val="en-GB"/>
        </w:rPr>
        <w:t>um</w:t>
      </w:r>
      <w:r>
        <w:rPr>
          <w:rFonts w:ascii="Gandhari Unicode" w:hAnsi="Gandhari Unicode"/>
          <w:lang w:val="en-GB"/>
        </w:rPr>
        <w:t xml:space="preserve"> worshipped-he touching</w:t>
      </w:r>
      <w:r>
        <w:rPr>
          <w:rFonts w:ascii="Gandhari Unicode" w:hAnsi="Gandhari Unicode"/>
          <w:vertAlign w:val="superscript"/>
          <w:lang w:val="en-GB"/>
        </w:rPr>
        <w:t>um</w:t>
      </w:r>
      <w:r>
        <w:rPr>
          <w:rFonts w:ascii="Gandhari Unicode" w:hAnsi="Gandhari Unicode"/>
          <w:lang w:val="en-GB"/>
        </w:rPr>
        <w:t xml:space="preserve"> touched-he</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goad limit stand-not- fast elephant-bull like-he</w:t>
      </w:r>
    </w:p>
    <w:p>
      <w:pPr>
        <w:pStyle w:val="Normal"/>
        <w:spacing w:lineRule="auto" w:line="276"/>
        <w:rPr>
          <w:rFonts w:ascii="Gandhari Unicode" w:hAnsi="Gandhari Unicode"/>
          <w:lang w:val="en-GB"/>
        </w:rPr>
      </w:pPr>
      <w:r>
        <w:rPr>
          <w:rFonts w:ascii="Gandhari Unicode" w:hAnsi="Gandhari Unicode"/>
          <w:lang w:val="en-GB"/>
        </w:rPr>
        <w:t>worshipping- linking- he quality</w:t>
      </w:r>
    </w:p>
    <w:p>
      <w:pPr>
        <w:pStyle w:val="Normal"/>
        <w:spacing w:lineRule="auto" w:line="276"/>
        <w:rPr>
          <w:rFonts w:ascii="Gandhari Unicode" w:hAnsi="Gandhari Unicode"/>
          <w:lang w:val="en-GB"/>
        </w:rPr>
      </w:pPr>
      <w:r>
        <w:rPr>
          <w:rFonts w:ascii="Gandhari Unicode" w:hAnsi="Gandhari Unicode"/>
          <w:lang w:val="en-GB"/>
        </w:rPr>
        <w:t>wretch quality</w:t>
      </w:r>
      <w:r>
        <w:rPr>
          <w:rFonts w:ascii="Gandhari Unicode" w:hAnsi="Gandhari Unicode"/>
          <w:vertAlign w:val="superscript"/>
          <w:lang w:val="en-GB"/>
        </w:rPr>
        <w:t>ō</w:t>
      </w:r>
      <w:r>
        <w:rPr>
          <w:rFonts w:ascii="Gandhari Unicode" w:hAnsi="Gandhari Unicode"/>
          <w:lang w:val="en-GB"/>
        </w:rPr>
        <w:t xml:space="preserve"> is-not friend.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56 (34 l.)</w:t>
      </w:r>
    </w:p>
    <w:p>
      <w:pPr>
        <w:pStyle w:val="Normal"/>
        <w:spacing w:lineRule="auto" w:line="276" w:before="120" w:after="0"/>
        <w:jc w:val="both"/>
        <w:rPr>
          <w:rFonts w:ascii="Gandhari Unicode" w:hAnsi="Gandhari Unicode"/>
          <w:lang w:val="en-DE"/>
        </w:rPr>
      </w:pPr>
      <w:bookmarkStart w:id="29" w:name="_Hlk78098334"/>
      <w:r>
        <w:rPr>
          <w:rFonts w:ascii="Gandhari Unicode" w:hAnsi="Gandhari Unicode"/>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rPr>
        <w:t>காமஞ்</w:t>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rPr>
        <w:t>விளமை</w:t>
      </w:r>
      <w:r>
        <w:rPr>
          <w:rFonts w:ascii="Gandhari Unicode" w:hAnsi="Gandhari Unicode"/>
          <w:lang w:val="en-DE"/>
        </w:rPr>
        <w:t xml:space="preserve"> </w:t>
      </w:r>
      <w:r>
        <w:rPr>
          <w:rFonts w:ascii="Gandhari Unicode" w:hAnsi="Gandhari Unicode"/>
        </w:rPr>
        <w:t>யோள்வயி</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னேமஞ்</w:t>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rPr>
        <w:t>விடும்பை</w:t>
      </w:r>
      <w:r>
        <w:rPr>
          <w:rFonts w:ascii="Gandhari Unicode" w:hAnsi="Gandhari Unicode"/>
          <w:lang w:val="en-DE"/>
        </w:rPr>
        <w:t xml:space="preserve"> </w:t>
      </w:r>
      <w:r>
        <w:rPr>
          <w:rFonts w:ascii="Gandhari Unicode" w:hAnsi="Gandhari Unicode"/>
        </w:rPr>
        <w:t>யெய்தி</w:t>
      </w:r>
      <w:r>
        <w:rPr>
          <w:rFonts w:ascii="Gandhari Unicode" w:hAnsi="Gandhari Unicode"/>
          <w:lang w:val="en-DE"/>
        </w:rPr>
        <w:t xml:space="preserve"> </w:t>
      </w:r>
      <w:r>
        <w:rPr>
          <w:rFonts w:ascii="Gandhari Unicode" w:hAnsi="Gandhari Unicode"/>
        </w:rPr>
        <w:t>நன்மையுந்</w:t>
      </w:r>
      <w:r>
        <w:rPr>
          <w:rFonts w:ascii="Gandhari Unicode" w:hAnsi="Gandhari Unicode"/>
          <w:lang w:val="en-DE"/>
        </w:rPr>
        <w:t xml:space="preserve"> </w:t>
      </w:r>
      <w:r>
        <w:rPr>
          <w:rFonts w:ascii="Gandhari Unicode" w:hAnsi="Gandhari Unicode"/>
        </w:rPr>
        <w:t>தீமையு</w:t>
      </w:r>
      <w:r>
        <w:rPr>
          <w:rFonts w:ascii="Gandhari Unicode" w:hAnsi="Gandhari Unicode"/>
          <w:lang w:val="en-DE"/>
        </w:rPr>
        <w:t xml:space="preserve"> </w:t>
      </w:r>
      <w:r>
        <w:rPr>
          <w:rFonts w:ascii="Gandhari Unicode" w:hAnsi="Gandhari Unicode"/>
        </w:rPr>
        <w:t>மென்றிரு</w:t>
      </w:r>
      <w:r>
        <w:rPr>
          <w:rFonts w:ascii="Gandhari Unicode" w:hAnsi="Gandhari Unicode"/>
          <w:lang w:val="en-DE"/>
        </w:rPr>
        <w:t xml:space="preserve"> </w:t>
      </w:r>
      <w:r>
        <w:rPr>
          <w:rFonts w:ascii="Gandhari Unicode" w:hAnsi="Gandhari Unicode"/>
        </w:rPr>
        <w:t>திறத்தாற்</w:t>
      </w:r>
      <w:r>
        <w:rPr>
          <w:rFonts w:ascii="Gandhari Unicode" w:hAnsi="Gandhari Unicode"/>
          <w:lang w:val="en-DE"/>
        </w:rPr>
        <w:t xml:space="preserve"> </w:t>
      </w:r>
      <w:r>
        <w:rPr>
          <w:rFonts w:ascii="Gandhari Unicode" w:hAnsi="Gandhari Unicode"/>
        </w:rPr>
        <w:t>றன்னொடு</w:t>
      </w:r>
      <w:r>
        <w:rPr>
          <w:rFonts w:ascii="Gandhari Unicode" w:hAnsi="Gandhari Unicode"/>
          <w:lang w:val="en-DE"/>
        </w:rPr>
        <w:t xml:space="preserve"> </w:t>
      </w:r>
      <w:r>
        <w:rPr>
          <w:rFonts w:ascii="Gandhari Unicode" w:hAnsi="Gandhari Unicode"/>
        </w:rPr>
        <w:t>மவளொடுந்</w:t>
      </w:r>
      <w:r>
        <w:rPr>
          <w:rFonts w:ascii="Gandhari Unicode" w:hAnsi="Gandhari Unicode"/>
          <w:lang w:val="en-DE"/>
        </w:rPr>
        <w:t xml:space="preserve"> </w:t>
      </w:r>
      <w:r>
        <w:rPr>
          <w:rFonts w:ascii="Gandhari Unicode" w:hAnsi="Gandhari Unicode"/>
        </w:rPr>
        <w:t>தருக்கிய</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புணர்த்துச்</w:t>
      </w:r>
      <w:r>
        <w:rPr>
          <w:rFonts w:ascii="Gandhari Unicode" w:hAnsi="Gandhari Unicode"/>
          <w:lang w:val="en-DE"/>
        </w:rPr>
        <w:t xml:space="preserve"> </w:t>
      </w:r>
      <w:r>
        <w:rPr>
          <w:rFonts w:ascii="Gandhari Unicode" w:hAnsi="Gandhari Unicode"/>
        </w:rPr>
        <w:t>சொல்லெதிர்</w:t>
      </w:r>
      <w:r>
        <w:rPr>
          <w:rFonts w:ascii="Gandhari Unicode" w:hAnsi="Gandhari Unicode"/>
          <w:lang w:val="en-DE"/>
        </w:rPr>
        <w:t xml:space="preserve"> </w:t>
      </w:r>
      <w:r>
        <w:rPr>
          <w:rFonts w:ascii="Gandhari Unicode" w:hAnsi="Gandhari Unicode"/>
        </w:rPr>
        <w:t>பெறாஅன் சொல்லி</w:t>
      </w:r>
      <w:r>
        <w:rPr>
          <w:rFonts w:ascii="Gandhari Unicode" w:hAnsi="Gandhari Unicode"/>
          <w:lang w:val="en-DE"/>
        </w:rPr>
        <w:t xml:space="preserve"> </w:t>
      </w:r>
      <w:r>
        <w:rPr>
          <w:rFonts w:ascii="Gandhari Unicode" w:hAnsi="Gandhari Unicode"/>
        </w:rPr>
        <w:t xml:space="preserve">யின்புறல் </w:t>
      </w:r>
      <w:r>
        <w:rPr>
          <w:rFonts w:ascii="Gandhari Unicode" w:hAnsi="Gandhari Unicode"/>
        </w:rPr>
        <w:t>-</w:t>
      </w:r>
      <w:r>
        <w:rPr>
          <w:rFonts w:ascii="Gandhari Unicode" w:hAnsi="Gandhari Unicode"/>
          <w:lang w:val="en-DE"/>
        </w:rPr>
        <w:t xml:space="preserve"> </w:t>
      </w:r>
      <w:r>
        <w:rPr>
          <w:rFonts w:ascii="Gandhari Unicode" w:hAnsi="Gandhari Unicode"/>
        </w:rPr>
        <w:t>புல்லித்</w:t>
      </w:r>
      <w:r>
        <w:rPr>
          <w:rFonts w:ascii="Gandhari Unicode" w:hAnsi="Gandhari Unicode"/>
          <w:lang w:val="en-DE"/>
        </w:rPr>
        <w:t xml:space="preserve"> </w:t>
      </w:r>
      <w:r>
        <w:rPr>
          <w:rFonts w:ascii="Gandhari Unicode" w:hAnsi="Gandhari Unicode"/>
        </w:rPr>
        <w:t>தோன்றுங்</w:t>
      </w:r>
      <w:r>
        <w:rPr>
          <w:rFonts w:ascii="Gandhari Unicode" w:hAnsi="Gandhari Unicode"/>
          <w:lang w:val="en-DE"/>
        </w:rPr>
        <w:t xml:space="preserve"> </w:t>
      </w:r>
      <w:r>
        <w:rPr>
          <w:rFonts w:ascii="Gandhari Unicode" w:hAnsi="Gandhari Unicode"/>
        </w:rPr>
        <w:t>கைக்கிளைக்</w:t>
      </w:r>
      <w:r>
        <w:rPr>
          <w:rFonts w:ascii="Gandhari Unicode" w:hAnsi="Gandhari Unicode"/>
          <w:lang w:val="en-DE"/>
        </w:rPr>
        <w:t xml:space="preserve"> </w:t>
      </w:r>
      <w:r>
        <w:rPr>
          <w:rFonts w:ascii="Gandhari Unicode" w:hAnsi="Gandhari Unicode"/>
        </w:rPr>
        <w:t>குறிப்பே</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.50) </w:t>
      </w:r>
      <w:r>
        <w:rPr>
          <w:rFonts w:ascii="Gandhari Unicode" w:hAnsi="Gandhari Unicode"/>
        </w:rPr>
        <w:t>என்பதனாற்</w:t>
      </w:r>
      <w:r>
        <w:rPr>
          <w:rFonts w:ascii="Gandhari Unicode" w:hAnsi="Gandhari Unicode"/>
          <w:lang w:val="en-DE"/>
        </w:rPr>
        <w:t xml:space="preserve"> </w:t>
      </w:r>
      <w:r>
        <w:rPr>
          <w:rFonts w:ascii="Gandhari Unicode" w:hAnsi="Gandhari Unicode"/>
        </w:rPr>
        <w:t>றருக்கிச்</w:t>
      </w:r>
      <w:r>
        <w:rPr>
          <w:rFonts w:ascii="Gandhari Unicode" w:hAnsi="Gandhari Unicode"/>
          <w:lang w:val="en-DE"/>
        </w:rPr>
        <w:t xml:space="preserve"> </w:t>
      </w:r>
      <w:r>
        <w:rPr>
          <w:rFonts w:ascii="Gandhari Unicode" w:hAnsi="Gandhari Unicode"/>
        </w:rPr>
        <w:t>சொல்லிச்</w:t>
      </w:r>
      <w:r>
        <w:rPr>
          <w:rFonts w:ascii="Gandhari Unicode" w:hAnsi="Gandhari Unicode"/>
          <w:lang w:val="en-DE"/>
        </w:rPr>
        <w:t xml:space="preserve"> </w:t>
      </w:r>
      <w:r>
        <w:rPr>
          <w:rFonts w:ascii="Gandhari Unicode" w:hAnsi="Gandhari Unicode"/>
        </w:rPr>
        <w:t>சொல்லெதிர்</w:t>
      </w:r>
      <w:r>
        <w:rPr>
          <w:rFonts w:ascii="Gandhari Unicode" w:hAnsi="Gandhari Unicode"/>
          <w:lang w:val="en-DE"/>
        </w:rPr>
        <w:t xml:space="preserve"> </w:t>
      </w:r>
      <w:r>
        <w:rPr>
          <w:rFonts w:ascii="Gandhari Unicode" w:hAnsi="Gandhari Unicode"/>
        </w:rPr>
        <w:t>பெறான் இன்புற்றது</w:t>
      </w:r>
      <w:r>
        <w:rPr>
          <w:rFonts w:ascii="Gandhari Unicode" w:hAnsi="Gandhari Unicode"/>
          <w:lang w:val="en-DE"/>
        </w:rPr>
        <w:t>.</w:t>
      </w:r>
      <w:bookmarkEnd w:id="29"/>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56-1 </w:t>
      </w:r>
      <w:r>
        <w:rPr>
          <w:rFonts w:ascii="Gandhari Unicode" w:hAnsi="Gandhari Unicode"/>
          <w:b/>
          <w:b/>
          <w:bCs/>
        </w:rPr>
        <w:t>ஊர்க்கா</w:t>
      </w:r>
      <w:r>
        <w:rPr>
          <w:rFonts w:ascii="Gandhari Unicode" w:hAnsi="Gandhari Unicode"/>
          <w:b/>
          <w:b/>
          <w:bCs/>
          <w:lang w:val="en-DE"/>
        </w:rPr>
        <w:t xml:space="preserve"> </w:t>
      </w:r>
      <w:r>
        <w:rPr>
          <w:rFonts w:ascii="Gandhari Unicode" w:hAnsi="Gandhari Unicode"/>
          <w:b/>
          <w:b/>
          <w:bCs/>
        </w:rPr>
        <w:t>னிவந்த</w:t>
      </w:r>
      <w:r>
        <w:rPr>
          <w:rFonts w:ascii="Gandhari Unicode" w:hAnsi="Gandhari Unicode"/>
          <w:b/>
          <w:b/>
          <w:bCs/>
          <w:lang w:val="en-DE"/>
        </w:rPr>
        <w:t xml:space="preserve"> </w:t>
      </w:r>
      <w:r>
        <w:rPr>
          <w:rFonts w:ascii="Gandhari Unicode" w:hAnsi="Gandhari Unicode"/>
          <w:b/>
          <w:b/>
          <w:bCs/>
        </w:rPr>
        <w:t>பொதும்பரு</w:t>
      </w:r>
      <w:r>
        <w:rPr>
          <w:rFonts w:ascii="Gandhari Unicode" w:hAnsi="Gandhari Unicode"/>
          <w:b/>
          <w:b/>
          <w:bCs/>
          <w:lang w:val="en-DE"/>
        </w:rPr>
        <w:t xml:space="preserve"> </w:t>
      </w:r>
      <w:r>
        <w:rPr>
          <w:rFonts w:ascii="Gandhari Unicode" w:hAnsi="Gandhari Unicode"/>
          <w:b/>
          <w:b/>
          <w:bCs/>
        </w:rPr>
        <w:t>ணீர்க்காற்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 </w:t>
      </w:r>
      <w:r>
        <w:rPr>
          <w:rFonts w:ascii="Gandhari Unicode" w:hAnsi="Gandhari Unicode"/>
          <w:b/>
          <w:b/>
          <w:bCs/>
        </w:rPr>
        <w:t>கொழுநிழன்</w:t>
      </w:r>
      <w:r>
        <w:rPr>
          <w:rFonts w:ascii="Gandhari Unicode" w:hAnsi="Gandhari Unicode"/>
          <w:b/>
          <w:b/>
          <w:bCs/>
          <w:lang w:val="en-DE"/>
        </w:rPr>
        <w:t xml:space="preserve"> </w:t>
      </w:r>
      <w:r>
        <w:rPr>
          <w:rFonts w:ascii="Gandhari Unicode" w:hAnsi="Gandhari Unicode"/>
          <w:b/>
          <w:b/>
          <w:bCs/>
        </w:rPr>
        <w:t>ஞாழன்</w:t>
      </w:r>
      <w:r>
        <w:rPr>
          <w:rFonts w:ascii="Gandhari Unicode" w:hAnsi="Gandhari Unicode"/>
          <w:b/>
          <w:b/>
          <w:bCs/>
          <w:lang w:val="en-DE"/>
        </w:rPr>
        <w:t xml:space="preserve"> </w:t>
      </w:r>
      <w:r>
        <w:rPr>
          <w:rFonts w:ascii="Gandhari Unicode" w:hAnsi="Gandhari Unicode"/>
          <w:b/>
          <w:b/>
          <w:bCs/>
        </w:rPr>
        <w:t>முதிரிணர்</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56-3 </w:t>
      </w:r>
      <w:r>
        <w:rPr>
          <w:rFonts w:ascii="Gandhari Unicode" w:hAnsi="Gandhari Unicode"/>
          <w:b/>
          <w:b/>
          <w:bCs/>
        </w:rPr>
        <w:t>கழும</w:t>
      </w:r>
      <w:r>
        <w:rPr>
          <w:rFonts w:ascii="Gandhari Unicode" w:hAnsi="Gandhari Unicode"/>
          <w:b/>
          <w:b/>
          <w:bCs/>
          <w:lang w:val="en-DE"/>
        </w:rPr>
        <w:t xml:space="preserve"> </w:t>
      </w:r>
      <w:r>
        <w:rPr>
          <w:rFonts w:ascii="Gandhari Unicode" w:hAnsi="Gandhari Unicode"/>
          <w:b/>
          <w:b/>
          <w:bCs/>
        </w:rPr>
        <w:t>முடித்துக்</w:t>
      </w:r>
      <w:r>
        <w:rPr>
          <w:rFonts w:ascii="Gandhari Unicode" w:hAnsi="Gandhari Unicode"/>
          <w:b/>
          <w:b/>
          <w:bCs/>
          <w:lang w:val="en-DE"/>
        </w:rPr>
        <w:t xml:space="preserve"> </w:t>
      </w:r>
      <w:r>
        <w:rPr>
          <w:rFonts w:ascii="Gandhari Unicode" w:hAnsi="Gandhari Unicode"/>
          <w:b/>
          <w:b/>
          <w:bCs/>
        </w:rPr>
        <w:t>கண்கூடு</w:t>
      </w:r>
      <w:r>
        <w:rPr>
          <w:rFonts w:ascii="Gandhari Unicode" w:hAnsi="Gandhari Unicode"/>
          <w:b/>
          <w:b/>
          <w:bCs/>
          <w:lang w:val="en-DE"/>
        </w:rPr>
        <w:t xml:space="preserve"> </w:t>
      </w:r>
      <w:r>
        <w:rPr>
          <w:rFonts w:ascii="Gandhari Unicode" w:hAnsi="Gandhari Unicode"/>
          <w:b/>
          <w:b/>
          <w:bCs/>
        </w:rPr>
        <w:t>கூழை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56-4 </w:t>
      </w:r>
      <w:r>
        <w:rPr>
          <w:rFonts w:ascii="Gandhari Unicode" w:hAnsi="Gandhari Unicode"/>
          <w:b/>
          <w:b/>
          <w:bCs/>
        </w:rPr>
        <w:t>சுவன்மிசைத்</w:t>
      </w:r>
      <w:r>
        <w:rPr>
          <w:rFonts w:ascii="Gandhari Unicode" w:hAnsi="Gandhari Unicode"/>
          <w:b/>
          <w:b/>
          <w:bCs/>
          <w:lang w:val="en-DE"/>
        </w:rPr>
        <w:t xml:space="preserve"> </w:t>
      </w:r>
      <w:r>
        <w:rPr>
          <w:rFonts w:ascii="Gandhari Unicode" w:hAnsi="Gandhari Unicode"/>
          <w:b/>
          <w:b/>
          <w:bCs/>
        </w:rPr>
        <w:t>தாதொடு</w:t>
      </w:r>
      <w:r>
        <w:rPr>
          <w:rFonts w:ascii="Gandhari Unicode" w:hAnsi="Gandhari Unicode"/>
          <w:b/>
          <w:b/>
          <w:bCs/>
          <w:lang w:val="en-DE"/>
        </w:rPr>
        <w:t xml:space="preserve"> </w:t>
      </w:r>
      <w:r>
        <w:rPr>
          <w:rFonts w:ascii="Gandhari Unicode" w:hAnsi="Gandhari Unicode"/>
          <w:b/>
          <w:b/>
          <w:bCs/>
        </w:rPr>
        <w:t>தாழ</w:t>
      </w:r>
      <w:r>
        <w:rPr>
          <w:rFonts w:ascii="Gandhari Unicode" w:hAnsi="Gandhari Unicode"/>
          <w:b/>
          <w:b/>
          <w:bCs/>
          <w:lang w:val="en-DE"/>
        </w:rPr>
        <w:t xml:space="preserve"> </w:t>
      </w:r>
      <w:r>
        <w:rPr>
          <w:rFonts w:ascii="Gandhari Unicode" w:hAnsi="Gandhari Unicode"/>
          <w:b/>
          <w:b/>
          <w:bCs/>
        </w:rPr>
        <w:t>வகன்மதி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56-5 </w:t>
      </w:r>
      <w:r>
        <w:rPr>
          <w:rFonts w:ascii="Gandhari Unicode" w:hAnsi="Gandhari Unicode"/>
          <w:b/>
          <w:b/>
          <w:bCs/>
        </w:rPr>
        <w:t>தீங்கதிர்</w:t>
      </w:r>
      <w:r>
        <w:rPr>
          <w:rFonts w:ascii="Gandhari Unicode" w:hAnsi="Gandhari Unicode"/>
          <w:b/>
          <w:b/>
          <w:bCs/>
          <w:lang w:val="en-DE"/>
        </w:rPr>
        <w:t xml:space="preserve"> </w:t>
      </w:r>
      <w:r>
        <w:rPr>
          <w:rFonts w:ascii="Gandhari Unicode" w:hAnsi="Gandhari Unicode"/>
          <w:b/>
          <w:b/>
          <w:bCs/>
        </w:rPr>
        <w:t>விட்டது</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முகனமர்ந்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56-6 </w:t>
      </w:r>
      <w:r>
        <w:rPr>
          <w:rFonts w:ascii="Gandhari Unicode" w:hAnsi="Gandhari Unicode"/>
          <w:b/>
          <w:b/>
          <w:bCs/>
        </w:rPr>
        <w:t>தீங்கே</w:t>
      </w:r>
      <w:r>
        <w:rPr>
          <w:rFonts w:ascii="Gandhari Unicode" w:hAnsi="Gandhari Unicode"/>
          <w:b/>
          <w:b/>
          <w:bCs/>
          <w:lang w:val="en-DE"/>
        </w:rPr>
        <w:t xml:space="preserve"> </w:t>
      </w:r>
      <w:r>
        <w:rPr>
          <w:rFonts w:ascii="Gandhari Unicode" w:hAnsi="Gandhari Unicode"/>
          <w:b/>
          <w:b/>
          <w:bCs/>
        </w:rPr>
        <w:t>வருவா</w:t>
      </w:r>
      <w:r>
        <w:rPr>
          <w:rFonts w:ascii="Gandhari Unicode" w:hAnsi="Gandhari Unicode"/>
          <w:b/>
          <w:b/>
          <w:bCs/>
          <w:lang w:val="en-DE"/>
        </w:rPr>
        <w:t xml:space="preserve"> </w:t>
      </w:r>
      <w:r>
        <w:rPr>
          <w:rFonts w:ascii="Gandhari Unicode" w:hAnsi="Gandhari Unicode"/>
          <w:b/>
          <w:b/>
          <w:bCs/>
        </w:rPr>
        <w:t>ளிவள்யார்கொ</w:t>
      </w:r>
      <w:r>
        <w:rPr>
          <w:rFonts w:ascii="Gandhari Unicode" w:hAnsi="Gandhari Unicode"/>
          <w:b/>
          <w:b/>
          <w:bCs/>
          <w:lang w:val="en-DE"/>
        </w:rPr>
        <w:t xml:space="preserve"> </w:t>
      </w:r>
      <w:r>
        <w:rPr>
          <w:rFonts w:ascii="Gandhari Unicode" w:hAnsi="Gandhari Unicode"/>
          <w:b/>
          <w:b/>
          <w:bCs/>
        </w:rPr>
        <w:t>லாங்கேயோர்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56-7 </w:t>
      </w:r>
      <w:r>
        <w:rPr>
          <w:rFonts w:ascii="Gandhari Unicode" w:hAnsi="Gandhari Unicode"/>
          <w:b/>
          <w:b/>
          <w:bCs/>
        </w:rPr>
        <w:t>வல்லவன்</w:t>
      </w:r>
      <w:r>
        <w:rPr>
          <w:rFonts w:ascii="Gandhari Unicode" w:hAnsi="Gandhari Unicode"/>
          <w:b/>
          <w:b/>
          <w:bCs/>
          <w:lang w:val="en-DE"/>
        </w:rPr>
        <w:t xml:space="preserve"> </w:t>
      </w:r>
      <w:r>
        <w:rPr>
          <w:rFonts w:ascii="Gandhari Unicode" w:hAnsi="Gandhari Unicode"/>
          <w:b/>
          <w:b/>
          <w:bCs/>
        </w:rPr>
        <w:t>றைஇய</w:t>
      </w:r>
      <w:r>
        <w:rPr>
          <w:rFonts w:ascii="Gandhari Unicode" w:hAnsi="Gandhari Unicode"/>
          <w:b/>
          <w:b/>
          <w:bCs/>
          <w:lang w:val="en-DE"/>
        </w:rPr>
        <w:t xml:space="preserve"> </w:t>
      </w:r>
      <w:r>
        <w:rPr>
          <w:rFonts w:ascii="Gandhari Unicode" w:hAnsi="Gandhari Unicode"/>
          <w:b/>
          <w:b/>
          <w:bCs/>
        </w:rPr>
        <w:t>பாவைகொ</w:t>
      </w:r>
      <w:r>
        <w:rPr>
          <w:rFonts w:ascii="Gandhari Unicode" w:hAnsi="Gandhari Unicode"/>
          <w:b/>
          <w:b/>
          <w:bCs/>
          <w:lang w:val="en-DE"/>
        </w:rPr>
        <w:t xml:space="preserve"> </w:t>
      </w:r>
      <w:r>
        <w:rPr>
          <w:rFonts w:ascii="Gandhari Unicode" w:hAnsi="Gandhari Unicode"/>
          <w:b/>
          <w:b/>
          <w:bCs/>
        </w:rPr>
        <w:t>னல்லா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56-8 </w:t>
      </w:r>
      <w:r>
        <w:rPr>
          <w:rFonts w:ascii="Gandhari Unicode" w:hAnsi="Gandhari Unicode"/>
          <w:b/>
          <w:b/>
          <w:bCs/>
        </w:rPr>
        <w:t>ருறுப்பெலாங்</w:t>
      </w:r>
      <w:r>
        <w:rPr>
          <w:rFonts w:ascii="Gandhari Unicode" w:hAnsi="Gandhari Unicode"/>
          <w:b/>
          <w:b/>
          <w:bCs/>
          <w:lang w:val="en-DE"/>
        </w:rPr>
        <w:t xml:space="preserve"> </w:t>
      </w:r>
      <w:r>
        <w:rPr>
          <w:rFonts w:ascii="Gandhari Unicode" w:hAnsi="Gandhari Unicode"/>
          <w:b/>
          <w:b/>
          <w:bCs/>
        </w:rPr>
        <w:t>கொண்டியற்றி</w:t>
      </w:r>
      <w:r>
        <w:rPr>
          <w:rFonts w:ascii="Gandhari Unicode" w:hAnsi="Gandhari Unicode"/>
          <w:b/>
          <w:b/>
          <w:bCs/>
          <w:lang w:val="en-DE"/>
        </w:rPr>
        <w:t xml:space="preserve"> </w:t>
      </w:r>
      <w:r>
        <w:rPr>
          <w:rFonts w:ascii="Gandhari Unicode" w:hAnsi="Gandhari Unicode"/>
          <w:b/>
          <w:b/>
          <w:bCs/>
        </w:rPr>
        <w:t>யாள்கொல்</w:t>
      </w:r>
      <w:r>
        <w:rPr>
          <w:rFonts w:ascii="Gandhari Unicode" w:hAnsi="Gandhari Unicode"/>
          <w:b/>
          <w:b/>
          <w:bCs/>
          <w:lang w:val="en-DE"/>
        </w:rPr>
        <w:t xml:space="preserve"> </w:t>
      </w:r>
      <w:r>
        <w:rPr>
          <w:rFonts w:ascii="Gandhari Unicode" w:hAnsi="Gandhari Unicode"/>
          <w:b/>
          <w:b/>
          <w:bCs/>
        </w:rPr>
        <w:t>வெறுப்பினால்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56-9 </w:t>
      </w:r>
      <w:r>
        <w:rPr>
          <w:rFonts w:ascii="Gandhari Unicode" w:hAnsi="Gandhari Unicode"/>
          <w:b/>
          <w:b/>
          <w:bCs/>
        </w:rPr>
        <w:t>வேண்டுருவங்</w:t>
      </w:r>
      <w:r>
        <w:rPr>
          <w:rFonts w:ascii="Gandhari Unicode" w:hAnsi="Gandhari Unicode"/>
          <w:b/>
          <w:b/>
          <w:bCs/>
          <w:lang w:val="en-DE"/>
        </w:rPr>
        <w:t xml:space="preserve"> </w:t>
      </w:r>
      <w:r>
        <w:rPr>
          <w:rFonts w:ascii="Gandhari Unicode" w:hAnsi="Gandhari Unicode"/>
          <w:b/>
          <w:b/>
          <w:bCs/>
        </w:rPr>
        <w:t>கொண்டதோர்</w:t>
      </w:r>
      <w:r>
        <w:rPr>
          <w:rFonts w:ascii="Gandhari Unicode" w:hAnsi="Gandhari Unicode"/>
          <w:b/>
          <w:b/>
          <w:bCs/>
          <w:lang w:val="en-DE"/>
        </w:rPr>
        <w:t xml:space="preserve"> </w:t>
      </w:r>
      <w:r>
        <w:rPr>
          <w:rFonts w:ascii="Gandhari Unicode" w:hAnsi="Gandhari Unicode"/>
          <w:b/>
          <w:b/>
          <w:bCs/>
        </w:rPr>
        <w:t>கூற்றங்கொ</w:t>
      </w:r>
      <w:r>
        <w:rPr>
          <w:rFonts w:ascii="Gandhari Unicode" w:hAnsi="Gandhari Unicode"/>
          <w:b/>
          <w:b/>
          <w:bCs/>
          <w:lang w:val="en-DE"/>
        </w:rPr>
        <w:t xml:space="preserve"> </w:t>
      </w:r>
      <w:r>
        <w:rPr>
          <w:rFonts w:ascii="Gandhari Unicode" w:hAnsi="Gandhari Unicode"/>
          <w:b/>
          <w:b/>
          <w:bCs/>
        </w:rPr>
        <w:t>லாண்டார்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56-10 </w:t>
      </w:r>
      <w:r>
        <w:rPr>
          <w:rFonts w:ascii="Gandhari Unicode" w:hAnsi="Gandhari Unicode"/>
          <w:b/>
          <w:b/>
          <w:bCs/>
        </w:rPr>
        <w:t>கடிதிவளைக்</w:t>
      </w:r>
      <w:r>
        <w:rPr>
          <w:rFonts w:ascii="Gandhari Unicode" w:hAnsi="Gandhari Unicode"/>
          <w:b/>
          <w:b/>
          <w:bCs/>
          <w:lang w:val="en-DE"/>
        </w:rPr>
        <w:t xml:space="preserve"> </w:t>
      </w:r>
      <w:r>
        <w:rPr>
          <w:rFonts w:ascii="Gandhari Unicode" w:hAnsi="Gandhari Unicode"/>
          <w:b/>
          <w:b/>
          <w:bCs/>
        </w:rPr>
        <w:t>காவா</w:t>
      </w:r>
      <w:r>
        <w:rPr>
          <w:rFonts w:ascii="Gandhari Unicode" w:hAnsi="Gandhari Unicode"/>
          <w:b/>
          <w:b/>
          <w:bCs/>
          <w:lang w:val="en-DE"/>
        </w:rPr>
        <w:t xml:space="preserve"> </w:t>
      </w:r>
      <w:r>
        <w:rPr>
          <w:rFonts w:ascii="Gandhari Unicode" w:hAnsi="Gandhari Unicode"/>
          <w:b/>
          <w:b/>
          <w:bCs/>
        </w:rPr>
        <w:t>விடுதல்</w:t>
      </w:r>
      <w:r>
        <w:rPr>
          <w:rFonts w:ascii="Gandhari Unicode" w:hAnsi="Gandhari Unicode"/>
          <w:b/>
          <w:b/>
          <w:bCs/>
          <w:lang w:val="en-DE"/>
        </w:rPr>
        <w:t xml:space="preserve"> </w:t>
      </w:r>
      <w:r>
        <w:rPr>
          <w:rFonts w:ascii="Gandhari Unicode" w:hAnsi="Gandhari Unicode"/>
          <w:b/>
          <w:b/>
          <w:bCs/>
        </w:rPr>
        <w:t>கொடியியற்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56-11 </w:t>
      </w:r>
      <w:r>
        <w:rPr>
          <w:rFonts w:ascii="Gandhari Unicode" w:hAnsi="Gandhari Unicode"/>
          <w:b/>
          <w:b/>
          <w:bCs/>
        </w:rPr>
        <w:t>பல்கலைச்</w:t>
      </w:r>
      <w:r>
        <w:rPr>
          <w:rFonts w:ascii="Gandhari Unicode" w:hAnsi="Gandhari Unicode"/>
          <w:b/>
          <w:b/>
          <w:bCs/>
          <w:lang w:val="en-DE"/>
        </w:rPr>
        <w:t xml:space="preserve"> </w:t>
      </w:r>
      <w:r>
        <w:rPr>
          <w:rFonts w:ascii="Gandhari Unicode" w:hAnsi="Gandhari Unicode"/>
          <w:b/>
          <w:b/>
          <w:bCs/>
        </w:rPr>
        <w:t>சில்பூங்</w:t>
      </w:r>
      <w:r>
        <w:rPr>
          <w:rFonts w:ascii="Gandhari Unicode" w:hAnsi="Gandhari Unicode"/>
          <w:b/>
          <w:b/>
          <w:bCs/>
          <w:lang w:val="en-DE"/>
        </w:rPr>
        <w:t xml:space="preserve"> </w:t>
      </w:r>
      <w:r>
        <w:rPr>
          <w:rFonts w:ascii="Gandhari Unicode" w:hAnsi="Gandhari Unicode"/>
          <w:b/>
          <w:b/>
          <w:bCs/>
          <w:u w:val="single"/>
        </w:rPr>
        <w:t>கலிங்கத்த</w:t>
      </w:r>
      <w:r>
        <w:rPr>
          <w:rFonts w:ascii="Gandhari Unicode" w:hAnsi="Gandhari Unicode"/>
          <w:b/>
          <w:b/>
          <w:bCs/>
          <w:u w:val="single"/>
          <w:lang w:val="en-DE"/>
        </w:rPr>
        <w:t xml:space="preserve"> </w:t>
      </w:r>
      <w:r>
        <w:rPr>
          <w:rFonts w:ascii="Gandhari Unicode" w:hAnsi="Gandhari Unicode"/>
          <w:b/>
          <w:b/>
          <w:bCs/>
          <w:u w:val="single"/>
        </w:rPr>
        <w:t>ளீங்கிதோர்</w:t>
      </w:r>
      <w:r>
        <w:rPr>
          <w:rStyle w:val="FootnoteAnchor"/>
          <w:rFonts w:ascii="Gandhari Unicode" w:hAnsi="Gandhari Unicode"/>
          <w:b/>
          <w:b/>
          <w:bCs/>
          <w:u w:val="single"/>
        </w:rPr>
        <w:footnoteReference w:id="122"/>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56-12 </w:t>
      </w:r>
      <w:r>
        <w:rPr>
          <w:rFonts w:ascii="Gandhari Unicode" w:hAnsi="Gandhari Unicode"/>
          <w:b/>
          <w:b/>
          <w:bCs/>
        </w:rPr>
        <w:t>நல்கூர்ந்தார்</w:t>
      </w:r>
      <w:r>
        <w:rPr>
          <w:rFonts w:ascii="Gandhari Unicode" w:hAnsi="Gandhari Unicode"/>
          <w:b/>
          <w:b/>
          <w:bCs/>
          <w:lang w:val="en-DE"/>
        </w:rPr>
        <w:t xml:space="preserve"> </w:t>
      </w:r>
      <w:r>
        <w:rPr>
          <w:rFonts w:ascii="Gandhari Unicode" w:hAnsi="Gandhari Unicode"/>
          <w:b/>
          <w:b/>
          <w:bCs/>
        </w:rPr>
        <w:t>செல்வ</w:t>
      </w:r>
      <w:r>
        <w:rPr>
          <w:rFonts w:ascii="Gandhari Unicode" w:hAnsi="Gandhari Unicode"/>
          <w:b/>
          <w:b/>
          <w:bCs/>
          <w:lang w:val="en-DE"/>
        </w:rPr>
        <w:t xml:space="preserve"> </w:t>
      </w:r>
      <w:r>
        <w:rPr>
          <w:rFonts w:ascii="Gandhari Unicode" w:hAnsi="Gandhari Unicode"/>
          <w:b/>
          <w:b/>
          <w:bCs/>
        </w:rPr>
        <w:t>மகள்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1cd</w:t>
      </w:r>
      <w:r>
        <w:rPr>
          <w:rFonts w:ascii="Gandhari Unicode" w:hAnsi="Gandhari Unicode"/>
        </w:rPr>
        <w:t xml:space="preserve"> </w:t>
      </w:r>
      <w:r>
        <w:rPr>
          <w:rFonts w:ascii="Gandhari Unicode" w:hAnsi="Gandhari Unicode"/>
        </w:rPr>
        <w:t>பொதும்பரு</w:t>
      </w:r>
      <w:r>
        <w:rPr>
          <w:rFonts w:ascii="Gandhari Unicode" w:hAnsi="Gandhari Unicode"/>
          <w:lang w:val="en-DE"/>
        </w:rPr>
        <w:t xml:space="preserve"> </w:t>
      </w:r>
      <w:r>
        <w:rPr>
          <w:rFonts w:ascii="Gandhari Unicode" w:hAnsi="Gandhari Unicode"/>
        </w:rPr>
        <w:t>ணீர்க்காற்</w:t>
      </w:r>
      <w:r>
        <w:rPr>
          <w:rFonts w:ascii="Gandhari Unicode" w:hAnsi="Gandhari Unicode"/>
          <w:lang w:val="en-DE"/>
        </w:rPr>
        <w:t xml:space="preserve"> </w:t>
      </w:r>
      <w:r>
        <w:rPr>
          <w:rFonts w:ascii="Gandhari Unicode" w:hAnsi="Gandhari Unicode"/>
          <w:lang w:val="en-DE"/>
        </w:rPr>
        <w:t xml:space="preserve">ET, G3+6+7, C1+2+3; </w:t>
      </w:r>
      <w:r>
        <w:rPr>
          <w:rFonts w:ascii="Gandhari Unicode" w:hAnsi="Gandhari Unicode"/>
        </w:rPr>
        <w:t>பொதும்பரி னீர்க்காற்</w:t>
      </w:r>
      <w:r>
        <w:rPr>
          <w:rFonts w:ascii="Gandhari Unicode" w:hAnsi="Gandhari Unicode"/>
          <w:lang w:val="en-DE"/>
        </w:rPr>
        <w:t xml:space="preserve"> </w:t>
      </w:r>
      <w:r>
        <w:rPr>
          <w:rFonts w:ascii="Gandhari Unicode" w:hAnsi="Gandhari Unicode"/>
          <w:lang w:val="en-DE"/>
        </w:rPr>
        <w:t>Naṉ. Kū.(C</w:t>
      </w:r>
      <w:r>
        <w:rPr>
          <w:rFonts w:eastAsia="Arial Unicode MS" w:ascii="Gandhari Unicode" w:hAnsi="Gandhari Unicode"/>
          <w:lang w:val="en-DE"/>
        </w:rPr>
        <w:t>ū</w:t>
      </w:r>
      <w:r>
        <w:rPr>
          <w:rFonts w:ascii="Gandhari Unicode" w:hAnsi="Gandhari Unicode"/>
          <w:lang w:val="en-DE"/>
        </w:rPr>
        <w:t xml:space="preserve">.301) • </w:t>
      </w:r>
      <w:r>
        <w:rPr>
          <w:rFonts w:ascii="Gandhari Unicode" w:hAnsi="Gandhari Unicode"/>
          <w:vertAlign w:val="superscript"/>
          <w:lang w:val="en-DE"/>
        </w:rPr>
        <w:t>3bc</w:t>
      </w:r>
      <w:r>
        <w:rPr>
          <w:rFonts w:ascii="Gandhari Unicode" w:hAnsi="Gandhari Unicode"/>
          <w:lang w:val="en-DE"/>
        </w:rPr>
        <w:t xml:space="preserve"> </w:t>
      </w:r>
      <w:r>
        <w:rPr>
          <w:rFonts w:ascii="Gandhari Unicode" w:hAnsi="Gandhari Unicode"/>
        </w:rPr>
        <w:t>முடித்துக்</w:t>
      </w:r>
      <w:r>
        <w:rPr>
          <w:rFonts w:ascii="Gandhari Unicode" w:hAnsi="Gandhari Unicode"/>
          <w:lang w:val="en-DE"/>
        </w:rPr>
        <w:t xml:space="preserve"> </w:t>
      </w:r>
      <w:r>
        <w:rPr>
          <w:rFonts w:ascii="Gandhari Unicode" w:hAnsi="Gandhari Unicode"/>
        </w:rPr>
        <w:t>கண்கூடு</w:t>
      </w:r>
      <w:r>
        <w:rPr>
          <w:rFonts w:ascii="Gandhari Unicode" w:hAnsi="Gandhari Unicode"/>
          <w:lang w:val="en-DE"/>
        </w:rPr>
        <w:t xml:space="preserve"> </w:t>
      </w:r>
      <w:r>
        <w:rPr>
          <w:rFonts w:ascii="Gandhari Unicode" w:hAnsi="Gandhari Unicode"/>
          <w:lang w:val="en-DE"/>
        </w:rPr>
        <w:t xml:space="preserve">ET, C1+3;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முடித்துழுத</w:t>
      </w:r>
      <w:r>
        <w:rPr>
          <w:rFonts w:ascii="Gandhari Unicode" w:hAnsi="Gandhari Unicode"/>
          <w:lang w:val="en-DE"/>
        </w:rPr>
        <w:t xml:space="preserve"> </w:t>
      </w:r>
      <w:r>
        <w:rPr>
          <w:rFonts w:ascii="Gandhari Unicode" w:hAnsi="Gandhari Unicode"/>
        </w:rPr>
        <w:t>கண்கூடு</w:t>
      </w:r>
      <w:r>
        <w:rPr>
          <w:rFonts w:ascii="Gandhari Unicode" w:hAnsi="Gandhari Unicode"/>
          <w:lang w:val="en-DE"/>
        </w:rPr>
        <w:t xml:space="preserve"> </w:t>
      </w:r>
      <w:r>
        <w:rPr>
          <w:rFonts w:ascii="Gandhari Unicode" w:hAnsi="Gandhari Unicode"/>
          <w:lang w:val="en-DE"/>
        </w:rPr>
        <w:t xml:space="preserve">G3+ 6+7, C2 • </w:t>
      </w:r>
      <w:r>
        <w:rPr>
          <w:rFonts w:ascii="Gandhari Unicode" w:hAnsi="Gandhari Unicode"/>
          <w:vertAlign w:val="superscript"/>
          <w:lang w:val="en-DE"/>
        </w:rPr>
        <w:t>5df</w:t>
      </w:r>
      <w:r>
        <w:rPr>
          <w:rFonts w:ascii="Gandhari Unicode" w:hAnsi="Gandhari Unicode"/>
          <w:lang w:val="en-DE"/>
        </w:rPr>
        <w:t xml:space="preserve">. </w:t>
      </w:r>
      <w:r>
        <w:rPr>
          <w:rFonts w:ascii="Gandhari Unicode" w:hAnsi="Gandhari Unicode"/>
        </w:rPr>
        <w:t>முகனமர்ந்</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 xml:space="preserve">ET, G7, C2; </w:t>
      </w:r>
      <w:r>
        <w:rPr>
          <w:rFonts w:ascii="Gandhari Unicode" w:hAnsi="Gandhari Unicode"/>
        </w:rPr>
        <w:t>முகனமர்ந்</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 xml:space="preserve">G3, C1; </w:t>
      </w:r>
      <w:r>
        <w:rPr>
          <w:rFonts w:ascii="Gandhari Unicode" w:hAnsi="Gandhari Unicode"/>
        </w:rPr>
        <w:t xml:space="preserve">முகமமர்ந் </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 xml:space="preserve">G6, C3 • </w:t>
      </w:r>
      <w:r>
        <w:rPr>
          <w:rFonts w:ascii="Gandhari Unicode" w:hAnsi="Gandhari Unicode"/>
          <w:vertAlign w:val="superscript"/>
          <w:lang w:val="en-DE"/>
        </w:rPr>
        <w:t>6b</w:t>
      </w:r>
      <w:r>
        <w:rPr>
          <w:rFonts w:ascii="Gandhari Unicode" w:hAnsi="Gandhari Unicode"/>
          <w:lang w:val="en-DE"/>
        </w:rPr>
        <w:t xml:space="preserve"> </w:t>
      </w:r>
      <w:r>
        <w:rPr>
          <w:rFonts w:ascii="Gandhari Unicode" w:hAnsi="Gandhari Unicode"/>
        </w:rPr>
        <w:t>வருவா</w:t>
      </w:r>
      <w:r>
        <w:rPr>
          <w:rFonts w:ascii="Gandhari Unicode" w:hAnsi="Gandhari Unicode"/>
          <w:lang w:val="en-DE"/>
        </w:rPr>
        <w:t xml:space="preserve"> </w:t>
      </w:r>
      <w:r>
        <w:rPr>
          <w:rFonts w:ascii="Gandhari Unicode" w:hAnsi="Gandhari Unicode"/>
          <w:lang w:val="en-DE"/>
        </w:rPr>
        <w:t xml:space="preserve">ET, G3+6+7, C1+2; </w:t>
      </w:r>
      <w:r>
        <w:rPr>
          <w:rFonts w:ascii="Gandhari Unicode" w:hAnsi="Gandhari Unicode"/>
        </w:rPr>
        <w:t>வருவ</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7b</w:t>
      </w:r>
      <w:r>
        <w:rPr>
          <w:rFonts w:ascii="Gandhari Unicode" w:hAnsi="Gandhari Unicode"/>
          <w:lang w:val="en-DE"/>
        </w:rPr>
        <w:t> </w:t>
      </w:r>
      <w:r>
        <w:rPr>
          <w:rFonts w:ascii="Gandhari Unicode" w:hAnsi="Gandhari Unicode"/>
        </w:rPr>
        <w:t>றைஇய</w:t>
      </w:r>
      <w:r>
        <w:rPr>
          <w:rFonts w:ascii="Gandhari Unicode" w:hAnsi="Gandhari Unicode"/>
          <w:lang w:val="en-DE"/>
        </w:rPr>
        <w:t xml:space="preserve"> </w:t>
      </w:r>
      <w:r>
        <w:rPr>
          <w:rFonts w:ascii="Gandhari Unicode" w:hAnsi="Gandhari Unicode"/>
          <w:lang w:val="en-DE"/>
        </w:rPr>
        <w:t xml:space="preserve">ET, G6, C1+2+3; </w:t>
      </w:r>
      <w:r>
        <w:rPr>
          <w:rFonts w:ascii="Gandhari Unicode" w:hAnsi="Gandhari Unicode"/>
        </w:rPr>
        <w:t>றைஇப்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7d</w:t>
      </w:r>
      <w:r>
        <w:rPr>
          <w:rFonts w:ascii="Gandhari Unicode" w:hAnsi="Gandhari Unicode"/>
        </w:rPr>
        <w:t xml:space="preserve"> </w:t>
      </w:r>
      <w:r>
        <w:rPr>
          <w:rFonts w:ascii="Gandhari Unicode" w:hAnsi="Gandhari Unicode"/>
        </w:rPr>
        <w:t>னல்லா</w:t>
      </w:r>
      <w:r>
        <w:rPr>
          <w:rFonts w:ascii="Gandhari Unicode" w:hAnsi="Gandhari Unicode"/>
          <w:lang w:val="en-DE"/>
        </w:rPr>
        <w:t xml:space="preserve"> </w:t>
      </w:r>
      <w:r>
        <w:rPr>
          <w:rFonts w:ascii="Gandhari Unicode" w:hAnsi="Gandhari Unicode"/>
          <w:lang w:val="en-DE"/>
        </w:rPr>
        <w:t>ET, G6, C1+2+3;</w:t>
      </w:r>
      <w:r>
        <w:rPr>
          <w:rFonts w:ascii="Gandhari Unicode" w:hAnsi="Gandhari Unicode"/>
        </w:rPr>
        <w:t xml:space="preserve"> </w:t>
      </w:r>
      <w:r>
        <w:rPr>
          <w:rFonts w:ascii="Gandhari Unicode" w:hAnsi="Gandhari Unicode"/>
        </w:rPr>
        <w:t>லல்லா</w:t>
      </w:r>
      <w:r>
        <w:rPr>
          <w:rFonts w:ascii="Gandhari Unicode" w:hAnsi="Gandhari Unicode"/>
          <w:lang w:val="en-DE"/>
        </w:rPr>
        <w:t xml:space="preserve"> </w:t>
      </w:r>
      <w:r>
        <w:rPr>
          <w:rFonts w:ascii="Gandhari Unicode" w:hAnsi="Gandhari Unicode"/>
          <w:lang w:val="en-DE"/>
        </w:rPr>
        <w:t>G3;</w:t>
      </w:r>
      <w:r>
        <w:rPr>
          <w:rFonts w:ascii="Gandhari Unicode" w:hAnsi="Gandhari Unicode"/>
        </w:rPr>
        <w:t xml:space="preserve"> </w:t>
      </w:r>
      <w:r>
        <w:rPr>
          <w:rFonts w:ascii="Gandhari Unicode" w:hAnsi="Gandhari Unicode"/>
        </w:rPr>
        <w:t>ளல்லா</w:t>
      </w:r>
      <w:r>
        <w:rPr>
          <w:rFonts w:ascii="Gandhari Unicode" w:hAnsi="Gandhari Unicode"/>
          <w:lang w:val="en-DE"/>
        </w:rPr>
        <w:t xml:space="preserve"> </w:t>
      </w:r>
      <w:r>
        <w:rPr>
          <w:rFonts w:ascii="Gandhari Unicode" w:hAnsi="Gandhari Unicode"/>
          <w:lang w:val="en-DE"/>
        </w:rPr>
        <w:t xml:space="preserve">G7 </w:t>
      </w:r>
      <w:r>
        <w:rPr>
          <w:rFonts w:ascii="Gandhari Unicode" w:hAnsi="Gandhari Unicode"/>
          <w:vertAlign w:val="superscript"/>
          <w:lang w:val="en-DE"/>
        </w:rPr>
        <w:t>10b</w:t>
      </w:r>
      <w:r>
        <w:rPr>
          <w:rFonts w:ascii="Gandhari Unicode" w:hAnsi="Gandhari Unicode"/>
          <w:lang w:val="en-DE"/>
        </w:rPr>
        <w:t xml:space="preserve"> </w:t>
      </w:r>
      <w:r>
        <w:rPr>
          <w:rFonts w:ascii="Gandhari Unicode" w:hAnsi="Gandhari Unicode"/>
        </w:rPr>
        <w:t>காவா</w:t>
      </w:r>
      <w:r>
        <w:rPr>
          <w:rFonts w:ascii="Gandhari Unicode" w:hAnsi="Gandhari Unicode"/>
          <w:lang w:val="en-DE"/>
        </w:rPr>
        <w:t xml:space="preserve"> </w:t>
      </w:r>
      <w:r>
        <w:rPr>
          <w:rFonts w:ascii="Gandhari Unicode" w:hAnsi="Gandhari Unicode"/>
          <w:lang w:val="en-DE"/>
        </w:rPr>
        <w:t xml:space="preserve">ET, G3+6+7, C1+3; </w:t>
      </w:r>
      <w:r>
        <w:rPr>
          <w:rFonts w:ascii="Gandhari Unicode" w:hAnsi="Gandhari Unicode"/>
        </w:rPr>
        <w:t>காவார்</w:t>
      </w:r>
      <w:r>
        <w:rPr>
          <w:rFonts w:ascii="Gandhari Unicode" w:hAnsi="Gandhari Unicode"/>
          <w:lang w:val="en-DE"/>
        </w:rPr>
        <w:t xml:space="preserve"> </w:t>
      </w:r>
      <w:r>
        <w:rPr>
          <w:rFonts w:ascii="Gandhari Unicode" w:hAnsi="Gandhari Unicode"/>
          <w:lang w:val="en-DE"/>
        </w:rPr>
        <w:t>EA, EK, EV, ER, C2</w:t>
      </w:r>
      <w:r>
        <w:rPr>
          <w:rFonts w:ascii="Gandhari Unicode" w:hAnsi="Gandhari Unicode"/>
        </w:rPr>
        <w:t>,</w:t>
      </w:r>
      <w:r>
        <w:rPr>
          <w:rFonts w:ascii="Gandhari Unicode" w:hAnsi="Gandhari Unicode"/>
          <w:lang w:val="en-DE"/>
        </w:rPr>
        <w:t xml:space="preserve"> TPI.(ed.Ka.+Ci.C</w:t>
      </w:r>
      <w:r>
        <w:rPr>
          <w:rFonts w:eastAsia="Arial Unicode MS" w:ascii="Gandhari Unicode" w:hAnsi="Gandhari Unicode"/>
          <w:lang w:val="en-DE"/>
        </w:rPr>
        <w:t>ū</w:t>
      </w:r>
      <w:r>
        <w:rPr>
          <w:rFonts w:ascii="Gandhari Unicode" w:hAnsi="Gandhari Unicode"/>
          <w:lang w:val="en-DE"/>
        </w:rPr>
        <w:t>.53)</w:t>
      </w:r>
      <w:r>
        <w:rPr>
          <w:rFonts w:ascii="Gandhari Unicode" w:hAnsi="Gandhari Unicode"/>
        </w:rPr>
        <w:t>,</w:t>
      </w:r>
      <w:r>
        <w:rPr>
          <w:rFonts w:ascii="Gandhari Unicode" w:hAnsi="Gandhari Unicode"/>
          <w:lang w:val="en-DE"/>
        </w:rPr>
        <w:t xml:space="preserve"> TPN.vo3 (ed.TVG.C</w:t>
      </w:r>
      <w:r>
        <w:rPr>
          <w:rFonts w:eastAsia="Arial Unicode MS" w:ascii="Gandhari Unicode" w:hAnsi="Gandhari Unicode"/>
          <w:lang w:val="en-DE"/>
        </w:rPr>
        <w:t>ū</w:t>
      </w:r>
      <w:r>
        <w:rPr>
          <w:rFonts w:ascii="Gandhari Unicode" w:hAnsi="Gandhari Unicode"/>
          <w:lang w:val="en-DE"/>
        </w:rPr>
        <w:t xml:space="preserve">.209) • </w:t>
      </w:r>
      <w:r>
        <w:rPr>
          <w:rFonts w:ascii="Gandhari Unicode" w:hAnsi="Gandhari Unicode"/>
          <w:vertAlign w:val="superscript"/>
          <w:lang w:val="en-DE"/>
        </w:rPr>
        <w:t>11cd</w:t>
      </w:r>
      <w:r>
        <w:rPr>
          <w:rFonts w:ascii="Gandhari Unicode" w:hAnsi="Gandhari Unicode"/>
          <w:lang w:val="en-DE"/>
        </w:rPr>
        <w:t xml:space="preserve"> </w:t>
      </w:r>
      <w:r>
        <w:rPr>
          <w:rFonts w:ascii="Gandhari Unicode" w:hAnsi="Gandhari Unicode"/>
        </w:rPr>
        <w:t>கலிங்கத்த</w:t>
      </w:r>
      <w:r>
        <w:rPr>
          <w:rFonts w:ascii="Gandhari Unicode" w:hAnsi="Gandhari Unicode"/>
          <w:lang w:val="en-DE"/>
        </w:rPr>
        <w:t xml:space="preserve"> </w:t>
      </w:r>
      <w:r>
        <w:rPr>
          <w:rFonts w:ascii="Gandhari Unicode" w:hAnsi="Gandhari Unicode"/>
        </w:rPr>
        <w:t>ளீங்கிதோர்</w:t>
      </w:r>
      <w:r>
        <w:rPr>
          <w:rFonts w:ascii="Gandhari Unicode" w:hAnsi="Gandhari Unicode"/>
          <w:lang w:val="en-DE"/>
        </w:rPr>
        <w:t xml:space="preserve"> </w:t>
      </w:r>
      <w:r>
        <w:rPr>
          <w:rFonts w:ascii="Gandhari Unicode" w:hAnsi="Gandhari Unicode"/>
          <w:lang w:val="en-DE"/>
        </w:rPr>
        <w:t>EA, EK, EV, ER, G3+6+7, C2+3, TPI.vo1 (ed.TVG.C</w:t>
      </w:r>
      <w:r>
        <w:rPr>
          <w:rFonts w:eastAsia="Arial Unicode MS" w:ascii="Gandhari Unicode" w:hAnsi="Gandhari Unicode"/>
          <w:lang w:val="en-DE"/>
        </w:rPr>
        <w:t>ū.53</w:t>
      </w:r>
      <w:r>
        <w:rPr>
          <w:rFonts w:ascii="Gandhari Unicode" w:hAnsi="Gandhari Unicode"/>
          <w:lang w:val="en-DE"/>
        </w:rPr>
        <w:t>), TPN.vo3 (ed.TVG.C</w:t>
      </w:r>
      <w:r>
        <w:rPr>
          <w:rFonts w:eastAsia="Arial Unicode MS" w:ascii="Gandhari Unicode" w:hAnsi="Gandhari Unicode"/>
          <w:lang w:val="en-DE"/>
        </w:rPr>
        <w:t>ū</w:t>
      </w:r>
      <w:r>
        <w:rPr>
          <w:rFonts w:ascii="Gandhari Unicode" w:hAnsi="Gandhari Unicode"/>
          <w:lang w:val="en-DE"/>
        </w:rPr>
        <w:t xml:space="preserve">.209); </w:t>
      </w:r>
      <w:r>
        <w:rPr>
          <w:rFonts w:ascii="Gandhari Unicode" w:hAnsi="Gandhari Unicode"/>
        </w:rPr>
        <w:t>கலிங்கத்த</w:t>
      </w:r>
      <w:r>
        <w:rPr>
          <w:rFonts w:ascii="Gandhari Unicode" w:hAnsi="Gandhari Unicode"/>
          <w:lang w:val="en-DE"/>
        </w:rPr>
        <w:t xml:space="preserve"> </w:t>
      </w:r>
      <w:r>
        <w:rPr>
          <w:rFonts w:ascii="Gandhari Unicode" w:hAnsi="Gandhari Unicode"/>
        </w:rPr>
        <w:t>ளிங்கீதோர்</w:t>
      </w:r>
      <w:r>
        <w:rPr>
          <w:rFonts w:ascii="Gandhari Unicode" w:hAnsi="Gandhari Unicode"/>
          <w:lang w:val="en-DE"/>
        </w:rPr>
        <w:t xml:space="preserve"> </w:t>
      </w:r>
      <w:r>
        <w:rPr>
          <w:rFonts w:ascii="Gandhari Unicode" w:hAnsi="Gandhari Unicode"/>
          <w:lang w:val="en-DE"/>
        </w:rPr>
        <w:t xml:space="preserve">ET, EKv; </w:t>
      </w:r>
      <w:r>
        <w:rPr>
          <w:rFonts w:ascii="Gandhari Unicode" w:hAnsi="Gandhari Unicode"/>
        </w:rPr>
        <w:t>கலிங்கத்த</w:t>
      </w:r>
      <w:r>
        <w:rPr>
          <w:rFonts w:ascii="Gandhari Unicode" w:hAnsi="Gandhari Unicode"/>
          <w:lang w:val="en-DE"/>
        </w:rPr>
        <w:t xml:space="preserve"> </w:t>
      </w:r>
      <w:r>
        <w:rPr>
          <w:rFonts w:ascii="Gandhari Unicode" w:hAnsi="Gandhari Unicode"/>
        </w:rPr>
        <w:t>யிங்</w:t>
      </w:r>
      <w:r>
        <w:rPr>
          <w:rFonts w:ascii="Gandhari Unicode" w:hAnsi="Gandhari Unicode"/>
          <w:lang w:val="en-DE"/>
        </w:rPr>
        <w:t>-</w:t>
      </w:r>
      <w:r>
        <w:rPr>
          <w:rFonts w:ascii="Gandhari Unicode" w:hAnsi="Gandhari Unicode"/>
        </w:rPr>
        <w:t>கீதோர்</w:t>
      </w:r>
      <w:r>
        <w:rPr>
          <w:rFonts w:ascii="Gandhari Unicode" w:hAnsi="Gandhari Unicode"/>
          <w:lang w:val="en-DE"/>
        </w:rPr>
        <w:t xml:space="preserve">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கலிங்க</w:t>
      </w:r>
      <w:r>
        <w:rPr>
          <w:rFonts w:ascii="Gandhari Unicode" w:hAnsi="Gandhari Unicode"/>
          <w:lang w:val="en-DE"/>
        </w:rPr>
        <w:t xml:space="preserve"> </w:t>
      </w:r>
      <w:r>
        <w:rPr>
          <w:rFonts w:ascii="Gandhari Unicode" w:hAnsi="Gandhari Unicode"/>
        </w:rPr>
        <w:t>ளீங்கிதோர்</w:t>
      </w:r>
      <w:r>
        <w:rPr>
          <w:rFonts w:ascii="Gandhari Unicode" w:hAnsi="Gandhari Unicode"/>
          <w:lang w:val="en-DE"/>
        </w:rPr>
        <w:t xml:space="preserve"> </w:t>
      </w:r>
      <w:r>
        <w:rPr>
          <w:rFonts w:ascii="Gandhari Unicode" w:hAnsi="Gandhari Unicode"/>
          <w:lang w:val="en-DE"/>
        </w:rPr>
        <w:t>C1</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56-13 </w:t>
      </w:r>
      <w:r>
        <w:rPr>
          <w:rFonts w:ascii="Gandhari Unicode" w:hAnsi="Gandhari Unicode"/>
          <w:b/>
          <w:b/>
          <w:bCs/>
        </w:rPr>
        <w:t>இவளைச்</w:t>
      </w:r>
      <w:r>
        <w:rPr>
          <w:rFonts w:ascii="Gandhari Unicode" w:hAnsi="Gandhari Unicode"/>
          <w:b/>
          <w:bCs/>
        </w:rPr>
        <w:t>,</w:t>
      </w:r>
      <w:r>
        <w:rPr>
          <w:rFonts w:ascii="Gandhari Unicode" w:hAnsi="Gandhari Unicode"/>
          <w:b/>
          <w:bCs/>
          <w:lang w:val="en-DE"/>
        </w:rPr>
        <w:t xml:space="preserve"> </w:t>
      </w:r>
      <w:r>
        <w:rPr>
          <w:rFonts w:ascii="Gandhari Unicode" w:hAnsi="Gandhari Unicode"/>
          <w:b/>
          <w:b/>
          <w:bCs/>
        </w:rPr>
        <w:t>சொல்லாடிக்</w:t>
      </w:r>
      <w:r>
        <w:rPr>
          <w:rFonts w:ascii="Gandhari Unicode" w:hAnsi="Gandhari Unicode"/>
          <w:b/>
          <w:b/>
          <w:bCs/>
          <w:lang w:val="en-DE"/>
        </w:rPr>
        <w:t xml:space="preserve"> </w:t>
      </w:r>
      <w:r>
        <w:rPr>
          <w:rFonts w:ascii="Gandhari Unicode" w:hAnsi="Gandhari Unicode"/>
          <w:b/>
          <w:b/>
          <w:bCs/>
        </w:rPr>
        <w:t>காண்பென்</w:t>
      </w:r>
      <w:r>
        <w:rPr>
          <w:rFonts w:ascii="Gandhari Unicode" w:hAnsi="Gandhari Unicode"/>
          <w:b/>
          <w:b/>
          <w:bCs/>
          <w:lang w:val="en-DE"/>
        </w:rPr>
        <w:t xml:space="preserve"> </w:t>
      </w:r>
      <w:r>
        <w:rPr>
          <w:rFonts w:ascii="Gandhari Unicode" w:hAnsi="Gandhari Unicode"/>
          <w:b/>
          <w:b/>
          <w:bCs/>
        </w:rPr>
        <w:t>றகைத்து</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56-14 </w:t>
      </w:r>
      <w:r>
        <w:rPr>
          <w:rFonts w:ascii="Gandhari Unicode" w:hAnsi="Gandhari Unicode"/>
          <w:b/>
          <w:b/>
          <w:bCs/>
        </w:rPr>
        <w:t>நல்லாய்</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56-15 </w:t>
      </w:r>
      <w:r>
        <w:rPr>
          <w:rFonts w:ascii="Gandhari Unicode" w:hAnsi="Gandhari Unicode"/>
          <w:b/>
          <w:b/>
          <w:bCs/>
        </w:rPr>
        <w:t>ஆய்தூவி</w:t>
      </w:r>
      <w:r>
        <w:rPr>
          <w:rFonts w:ascii="Gandhari Unicode" w:hAnsi="Gandhari Unicode"/>
          <w:b/>
          <w:b/>
          <w:bCs/>
          <w:lang w:val="en-DE"/>
        </w:rPr>
        <w:t xml:space="preserve"> </w:t>
      </w:r>
      <w:r>
        <w:rPr>
          <w:rFonts w:ascii="Gandhari Unicode" w:hAnsi="Gandhari Unicode"/>
          <w:b/>
          <w:b/>
          <w:bCs/>
        </w:rPr>
        <w:t>யனமென</w:t>
      </w:r>
      <w:r>
        <w:rPr>
          <w:rFonts w:ascii="Gandhari Unicode" w:hAnsi="Gandhari Unicode"/>
          <w:b/>
          <w:b/>
          <w:bCs/>
          <w:lang w:val="en-DE"/>
        </w:rPr>
        <w:t xml:space="preserve"> </w:t>
      </w:r>
      <w:r>
        <w:rPr>
          <w:rFonts w:ascii="Gandhari Unicode" w:hAnsi="Gandhari Unicode"/>
          <w:b/>
          <w:b/>
          <w:bCs/>
        </w:rPr>
        <w:t>வணிமயிற்</w:t>
      </w:r>
      <w:r>
        <w:rPr>
          <w:rFonts w:ascii="Gandhari Unicode" w:hAnsi="Gandhari Unicode"/>
          <w:b/>
          <w:b/>
          <w:bCs/>
          <w:lang w:val="en-DE"/>
        </w:rPr>
        <w:t xml:space="preserve"> </w:t>
      </w:r>
      <w:r>
        <w:rPr>
          <w:rFonts w:ascii="Gandhari Unicode" w:hAnsi="Gandhari Unicode"/>
          <w:b/>
          <w:b/>
          <w:bCs/>
        </w:rPr>
        <w:t>பெடையெனத்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56-16 </w:t>
      </w:r>
      <w:r>
        <w:rPr>
          <w:rFonts w:ascii="Gandhari Unicode" w:hAnsi="Gandhari Unicode"/>
          <w:b/>
          <w:b/>
          <w:bCs/>
        </w:rPr>
        <w:t>தூதுணம்</w:t>
      </w:r>
      <w:r>
        <w:rPr>
          <w:rFonts w:ascii="Gandhari Unicode" w:hAnsi="Gandhari Unicode"/>
          <w:b/>
          <w:b/>
          <w:bCs/>
          <w:lang w:val="en-DE"/>
        </w:rPr>
        <w:t xml:space="preserve"> </w:t>
      </w:r>
      <w:r>
        <w:rPr>
          <w:rFonts w:ascii="Gandhari Unicode" w:hAnsi="Gandhari Unicode"/>
          <w:b/>
          <w:b/>
          <w:bCs/>
        </w:rPr>
        <w:t>புறவெனத்</w:t>
      </w:r>
      <w:r>
        <w:rPr>
          <w:rFonts w:ascii="Gandhari Unicode" w:hAnsi="Gandhari Unicode"/>
          <w:b/>
          <w:b/>
          <w:bCs/>
          <w:lang w:val="en-DE"/>
        </w:rPr>
        <w:t xml:space="preserve"> </w:t>
      </w:r>
      <w:r>
        <w:rPr>
          <w:rFonts w:ascii="Gandhari Unicode" w:hAnsi="Gandhari Unicode"/>
          <w:b/>
          <w:b/>
          <w:bCs/>
        </w:rPr>
        <w:t>துதைந்தநின்</w:t>
      </w:r>
      <w:r>
        <w:rPr>
          <w:rFonts w:ascii="Gandhari Unicode" w:hAnsi="Gandhari Unicode"/>
          <w:b/>
          <w:b/>
          <w:bCs/>
          <w:lang w:val="en-DE"/>
        </w:rPr>
        <w:t xml:space="preserve"> </w:t>
      </w:r>
      <w:r>
        <w:rPr>
          <w:rFonts w:ascii="Gandhari Unicode" w:hAnsi="Gandhari Unicode"/>
          <w:b/>
          <w:b/>
          <w:bCs/>
        </w:rPr>
        <w:t>னெழினல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56-17 </w:t>
      </w:r>
      <w:r>
        <w:rPr>
          <w:rFonts w:ascii="Gandhari Unicode" w:hAnsi="Gandhari Unicode"/>
          <w:b/>
          <w:b/>
          <w:bCs/>
        </w:rPr>
        <w:t>மாதர்கொண்</w:t>
      </w:r>
      <w:r>
        <w:rPr>
          <w:rFonts w:ascii="Gandhari Unicode" w:hAnsi="Gandhari Unicode"/>
          <w:b/>
          <w:b/>
          <w:bCs/>
          <w:lang w:val="en-DE"/>
        </w:rPr>
        <w:t xml:space="preserve"> </w:t>
      </w:r>
      <w:r>
        <w:rPr>
          <w:rFonts w:ascii="Gandhari Unicode" w:hAnsi="Gandhari Unicode"/>
          <w:b/>
          <w:b/>
          <w:bCs/>
        </w:rPr>
        <w:t>மானோக்கின்</w:t>
      </w:r>
      <w:r>
        <w:rPr>
          <w:rFonts w:ascii="Gandhari Unicode" w:hAnsi="Gandhari Unicode"/>
          <w:b/>
          <w:b/>
          <w:bCs/>
          <w:lang w:val="en-DE"/>
        </w:rPr>
        <w:t xml:space="preserve"> </w:t>
      </w:r>
      <w:r>
        <w:rPr>
          <w:rFonts w:ascii="Gandhari Unicode" w:hAnsi="Gandhari Unicode"/>
          <w:b/>
          <w:b/>
          <w:bCs/>
        </w:rPr>
        <w:t>மடநல்லாய்</w:t>
      </w:r>
      <w:r>
        <w:rPr>
          <w:rFonts w:ascii="Gandhari Unicode" w:hAnsi="Gandhari Unicode"/>
          <w:b/>
          <w:b/>
          <w:bCs/>
          <w:lang w:val="en-DE"/>
        </w:rPr>
        <w:t xml:space="preserve"> </w:t>
      </w:r>
      <w:r>
        <w:rPr>
          <w:rFonts w:ascii="Gandhari Unicode" w:hAnsi="Gandhari Unicode"/>
          <w:b/>
          <w:b/>
          <w:bCs/>
        </w:rPr>
        <w:t>நிற்கண்டார்ப்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56-18 </w:t>
      </w:r>
      <w:r>
        <w:rPr>
          <w:rFonts w:ascii="Gandhari Unicode" w:hAnsi="Gandhari Unicode"/>
          <w:b/>
          <w:b/>
          <w:bCs/>
        </w:rPr>
        <w:t>பேதுறூஉ</w:t>
      </w:r>
      <w:r>
        <w:rPr>
          <w:rFonts w:ascii="Gandhari Unicode" w:hAnsi="Gandhari Unicode"/>
          <w:b/>
          <w:b/>
          <w:bCs/>
          <w:lang w:val="en-DE"/>
        </w:rPr>
        <w:t xml:space="preserve"> </w:t>
      </w:r>
      <w:r>
        <w:rPr>
          <w:rFonts w:ascii="Gandhari Unicode" w:hAnsi="Gandhari Unicode"/>
          <w:b/>
          <w:b/>
          <w:bCs/>
        </w:rPr>
        <w:t>மென்பதை</w:t>
      </w:r>
      <w:r>
        <w:rPr>
          <w:rFonts w:ascii="Gandhari Unicode" w:hAnsi="Gandhari Unicode"/>
          <w:b/>
          <w:b/>
          <w:bCs/>
          <w:lang w:val="en-DE"/>
        </w:rPr>
        <w:t xml:space="preserve"> </w:t>
      </w:r>
      <w:r>
        <w:rPr>
          <w:rFonts w:ascii="Gandhari Unicode" w:hAnsi="Gandhari Unicode"/>
          <w:b/>
          <w:b/>
          <w:bCs/>
        </w:rPr>
        <w:t>யறிதியோ</w:t>
      </w:r>
      <w:r>
        <w:rPr>
          <w:rFonts w:ascii="Gandhari Unicode" w:hAnsi="Gandhari Unicode"/>
          <w:b/>
          <w:b/>
          <w:bCs/>
          <w:lang w:val="en-DE"/>
        </w:rPr>
        <w:t xml:space="preserve"> </w:t>
      </w:r>
      <w:r>
        <w:rPr>
          <w:rFonts w:ascii="Gandhari Unicode" w:hAnsi="Gandhari Unicode"/>
          <w:b/>
          <w:b/>
          <w:bCs/>
        </w:rPr>
        <w:t>வறியாயோ</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56-19 </w:t>
      </w:r>
      <w:r>
        <w:rPr>
          <w:rFonts w:ascii="Gandhari Unicode" w:hAnsi="Gandhari Unicode"/>
          <w:b/>
          <w:b/>
          <w:bCs/>
        </w:rPr>
        <w:t>நுணங்கமைத்</w:t>
      </w:r>
      <w:r>
        <w:rPr>
          <w:rFonts w:ascii="Gandhari Unicode" w:hAnsi="Gandhari Unicode"/>
          <w:b/>
          <w:b/>
          <w:bCs/>
          <w:lang w:val="en-DE"/>
        </w:rPr>
        <w:t xml:space="preserve"> </w:t>
      </w:r>
      <w:r>
        <w:rPr>
          <w:rFonts w:ascii="Gandhari Unicode" w:hAnsi="Gandhari Unicode"/>
          <w:b/>
          <w:b/>
          <w:bCs/>
        </w:rPr>
        <w:t>திரளென</w:t>
      </w:r>
      <w:r>
        <w:rPr>
          <w:rFonts w:ascii="Gandhari Unicode" w:hAnsi="Gandhari Unicode"/>
          <w:b/>
          <w:b/>
          <w:bCs/>
          <w:lang w:val="en-DE"/>
        </w:rPr>
        <w:t xml:space="preserve"> </w:t>
      </w:r>
      <w:r>
        <w:rPr>
          <w:rFonts w:ascii="Gandhari Unicode" w:hAnsi="Gandhari Unicode"/>
          <w:b/>
          <w:b/>
          <w:bCs/>
        </w:rPr>
        <w:t>நுண்ணிழை</w:t>
      </w:r>
      <w:r>
        <w:rPr>
          <w:rFonts w:ascii="Gandhari Unicode" w:hAnsi="Gandhari Unicode"/>
          <w:b/>
          <w:b/>
          <w:bCs/>
          <w:lang w:val="en-DE"/>
        </w:rPr>
        <w:t xml:space="preserve"> </w:t>
      </w:r>
      <w:r>
        <w:rPr>
          <w:rFonts w:ascii="Gandhari Unicode" w:hAnsi="Gandhari Unicode"/>
          <w:b/>
          <w:b/>
          <w:bCs/>
        </w:rPr>
        <w:t>யணையென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56-20 </w:t>
      </w:r>
      <w:r>
        <w:rPr>
          <w:rFonts w:ascii="Gandhari Unicode" w:hAnsi="Gandhari Unicode"/>
          <w:b/>
          <w:b/>
          <w:bCs/>
        </w:rPr>
        <w:t>முழங்குநீர்ப்</w:t>
      </w:r>
      <w:r>
        <w:rPr>
          <w:rFonts w:ascii="Gandhari Unicode" w:hAnsi="Gandhari Unicode"/>
          <w:b/>
          <w:b/>
          <w:bCs/>
          <w:lang w:val="en-DE"/>
        </w:rPr>
        <w:t xml:space="preserve"> </w:t>
      </w:r>
      <w:r>
        <w:rPr>
          <w:rFonts w:ascii="Gandhari Unicode" w:hAnsi="Gandhari Unicode"/>
          <w:b/>
          <w:b/>
          <w:bCs/>
        </w:rPr>
        <w:t>புணையென</w:t>
      </w:r>
      <w:r>
        <w:rPr>
          <w:rFonts w:ascii="Gandhari Unicode" w:hAnsi="Gandhari Unicode"/>
          <w:b/>
          <w:b/>
          <w:bCs/>
          <w:lang w:val="en-DE"/>
        </w:rPr>
        <w:t xml:space="preserve"> </w:t>
      </w:r>
      <w:r>
        <w:rPr>
          <w:rFonts w:ascii="Gandhari Unicode" w:hAnsi="Gandhari Unicode"/>
          <w:b/>
          <w:b/>
          <w:bCs/>
        </w:rPr>
        <w:t>வமைந்தநின்</w:t>
      </w:r>
      <w:r>
        <w:rPr>
          <w:rFonts w:ascii="Gandhari Unicode" w:hAnsi="Gandhari Unicode"/>
          <w:b/>
          <w:b/>
          <w:bCs/>
          <w:lang w:val="en-DE"/>
        </w:rPr>
        <w:t xml:space="preserve"> </w:t>
      </w:r>
      <w:r>
        <w:rPr>
          <w:rFonts w:ascii="Gandhari Unicode" w:hAnsi="Gandhari Unicode"/>
          <w:b/>
          <w:b/>
          <w:bCs/>
        </w:rPr>
        <w:t>றடமென்றோள்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56-21 </w:t>
      </w:r>
      <w:r>
        <w:rPr>
          <w:rFonts w:ascii="Gandhari Unicode" w:hAnsi="Gandhari Unicode"/>
          <w:b/>
          <w:b/>
          <w:bCs/>
        </w:rPr>
        <w:t>வணங்கிறை</w:t>
      </w:r>
      <w:r>
        <w:rPr>
          <w:rFonts w:ascii="Gandhari Unicode" w:hAnsi="Gandhari Unicode"/>
          <w:b/>
          <w:b/>
          <w:bCs/>
          <w:lang w:val="en-DE"/>
        </w:rPr>
        <w:t xml:space="preserve"> </w:t>
      </w:r>
      <w:r>
        <w:rPr>
          <w:rFonts w:ascii="Gandhari Unicode" w:hAnsi="Gandhari Unicode"/>
          <w:b/>
          <w:b/>
          <w:bCs/>
        </w:rPr>
        <w:t>வாலெயிற்</w:t>
      </w:r>
      <w:r>
        <w:rPr>
          <w:rFonts w:ascii="Gandhari Unicode" w:hAnsi="Gandhari Unicode"/>
          <w:b/>
          <w:b/>
          <w:bCs/>
          <w:lang w:val="en-DE"/>
        </w:rPr>
        <w:t xml:space="preserve"> </w:t>
      </w:r>
      <w:r>
        <w:rPr>
          <w:rFonts w:ascii="Gandhari Unicode" w:hAnsi="Gandhari Unicode"/>
          <w:b/>
          <w:b/>
          <w:bCs/>
        </w:rPr>
        <w:t>றந்நல்லாய்</w:t>
      </w:r>
      <w:r>
        <w:rPr>
          <w:rFonts w:ascii="Gandhari Unicode" w:hAnsi="Gandhari Unicode"/>
          <w:b/>
          <w:b/>
          <w:bCs/>
          <w:lang w:val="en-DE"/>
        </w:rPr>
        <w:t xml:space="preserve"> </w:t>
      </w:r>
      <w:r>
        <w:rPr>
          <w:rFonts w:ascii="Gandhari Unicode" w:hAnsi="Gandhari Unicode"/>
          <w:b/>
          <w:b/>
          <w:bCs/>
        </w:rPr>
        <w:t>நிற்கண்டார்க்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56-22 </w:t>
      </w:r>
      <w:r>
        <w:rPr>
          <w:rFonts w:ascii="Gandhari Unicode" w:hAnsi="Gandhari Unicode"/>
          <w:b/>
          <w:b/>
          <w:bCs/>
        </w:rPr>
        <w:t>கணங்காகு</w:t>
      </w:r>
      <w:r>
        <w:rPr>
          <w:rFonts w:ascii="Gandhari Unicode" w:hAnsi="Gandhari Unicode"/>
          <w:b/>
          <w:b/>
          <w:bCs/>
          <w:lang w:val="en-DE"/>
        </w:rPr>
        <w:t xml:space="preserve"> </w:t>
      </w:r>
      <w:r>
        <w:rPr>
          <w:rFonts w:ascii="Gandhari Unicode" w:hAnsi="Gandhari Unicode"/>
          <w:b/>
          <w:b/>
          <w:bCs/>
        </w:rPr>
        <w:t>மென்பதை</w:t>
      </w:r>
      <w:r>
        <w:rPr>
          <w:rFonts w:ascii="Gandhari Unicode" w:hAnsi="Gandhari Unicode"/>
          <w:b/>
          <w:b/>
          <w:bCs/>
          <w:lang w:val="en-DE"/>
        </w:rPr>
        <w:t xml:space="preserve"> </w:t>
      </w:r>
      <w:r>
        <w:rPr>
          <w:rFonts w:ascii="Gandhari Unicode" w:hAnsi="Gandhari Unicode"/>
          <w:b/>
          <w:b/>
          <w:bCs/>
        </w:rPr>
        <w:t>யறிதியோ</w:t>
      </w:r>
      <w:r>
        <w:rPr>
          <w:rFonts w:ascii="Gandhari Unicode" w:hAnsi="Gandhari Unicode"/>
          <w:b/>
          <w:b/>
          <w:bCs/>
          <w:lang w:val="en-DE"/>
        </w:rPr>
        <w:t xml:space="preserve"> </w:t>
      </w:r>
      <w:r>
        <w:rPr>
          <w:rFonts w:ascii="Gandhari Unicode" w:hAnsi="Gandhari Unicode"/>
          <w:b/>
          <w:b/>
          <w:bCs/>
        </w:rPr>
        <w:t>வறியாயோ</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56-23 </w:t>
      </w:r>
      <w:r>
        <w:rPr>
          <w:rFonts w:ascii="Gandhari Unicode" w:hAnsi="Gandhari Unicode"/>
          <w:b/>
          <w:b/>
          <w:bCs/>
        </w:rPr>
        <w:t>முதிர்கோங்கின்</w:t>
      </w:r>
      <w:r>
        <w:rPr>
          <w:rFonts w:ascii="Gandhari Unicode" w:hAnsi="Gandhari Unicode"/>
          <w:b/>
          <w:b/>
          <w:bCs/>
          <w:lang w:val="en-DE"/>
        </w:rPr>
        <w:t xml:space="preserve"> </w:t>
      </w:r>
      <w:r>
        <w:rPr>
          <w:rFonts w:ascii="Gandhari Unicode" w:hAnsi="Gandhari Unicode"/>
          <w:b/>
          <w:b/>
          <w:bCs/>
        </w:rPr>
        <w:t>முகையென</w:t>
      </w:r>
      <w:r>
        <w:rPr>
          <w:rFonts w:ascii="Gandhari Unicode" w:hAnsi="Gandhari Unicode"/>
          <w:b/>
          <w:b/>
          <w:bCs/>
          <w:lang w:val="en-DE"/>
        </w:rPr>
        <w:t xml:space="preserve"> </w:t>
      </w:r>
      <w:r>
        <w:rPr>
          <w:rFonts w:ascii="Gandhari Unicode" w:hAnsi="Gandhari Unicode"/>
          <w:b/>
          <w:b/>
          <w:bCs/>
        </w:rPr>
        <w:t>முகஞ்செய்த</w:t>
      </w:r>
      <w:r>
        <w:rPr>
          <w:rFonts w:ascii="Gandhari Unicode" w:hAnsi="Gandhari Unicode"/>
          <w:b/>
          <w:b/>
          <w:bCs/>
          <w:lang w:val="en-DE"/>
        </w:rPr>
        <w:t xml:space="preserve"> </w:t>
      </w:r>
      <w:r>
        <w:rPr>
          <w:rFonts w:ascii="Gandhari Unicode" w:hAnsi="Gandhari Unicode"/>
          <w:b/>
          <w:b/>
          <w:bCs/>
        </w:rPr>
        <w:t>குரும்பையெனப்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56-24 </w:t>
      </w:r>
      <w:r>
        <w:rPr>
          <w:rFonts w:ascii="Gandhari Unicode" w:hAnsi="Gandhari Unicode"/>
          <w:b/>
          <w:b/>
          <w:bCs/>
        </w:rPr>
        <w:t>பெயறுளி</w:t>
      </w:r>
      <w:r>
        <w:rPr>
          <w:rFonts w:ascii="Gandhari Unicode" w:hAnsi="Gandhari Unicode"/>
          <w:b/>
          <w:b/>
          <w:bCs/>
          <w:lang w:val="en-DE"/>
        </w:rPr>
        <w:t xml:space="preserve"> </w:t>
      </w:r>
      <w:r>
        <w:rPr>
          <w:rFonts w:ascii="Gandhari Unicode" w:hAnsi="Gandhari Unicode"/>
          <w:b/>
          <w:b/>
          <w:bCs/>
        </w:rPr>
        <w:t>முகிழெனப்</w:t>
      </w:r>
      <w:r>
        <w:rPr>
          <w:rFonts w:ascii="Gandhari Unicode" w:hAnsi="Gandhari Unicode"/>
          <w:b/>
          <w:b/>
          <w:bCs/>
          <w:lang w:val="en-DE"/>
        </w:rPr>
        <w:t xml:space="preserve"> </w:t>
      </w:r>
      <w:r>
        <w:rPr>
          <w:rFonts w:ascii="Gandhari Unicode" w:hAnsi="Gandhari Unicode"/>
          <w:b/>
          <w:b/>
          <w:bCs/>
        </w:rPr>
        <w:t>பெருத்தநின்</w:t>
      </w:r>
      <w:r>
        <w:rPr>
          <w:rFonts w:ascii="Gandhari Unicode" w:hAnsi="Gandhari Unicode"/>
          <w:b/>
          <w:b/>
          <w:bCs/>
          <w:lang w:val="en-DE"/>
        </w:rPr>
        <w:t xml:space="preserve"> </w:t>
      </w:r>
      <w:r>
        <w:rPr>
          <w:rFonts w:ascii="Gandhari Unicode" w:hAnsi="Gandhari Unicode"/>
          <w:b/>
          <w:b/>
          <w:bCs/>
        </w:rPr>
        <w:t>னிளமுலை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56-25 </w:t>
      </w:r>
      <w:r>
        <w:rPr>
          <w:rFonts w:ascii="Gandhari Unicode" w:hAnsi="Gandhari Unicode"/>
          <w:b/>
          <w:b/>
          <w:bCs/>
          <w:u w:val="single"/>
        </w:rPr>
        <w:t>மயிர்வார்ந்த</w:t>
      </w:r>
      <w:r>
        <w:rPr>
          <w:rStyle w:val="FootnoteAnchor"/>
          <w:rFonts w:ascii="Gandhari Unicode" w:hAnsi="Gandhari Unicode"/>
          <w:b/>
          <w:b/>
          <w:bCs/>
          <w:u w:val="single"/>
        </w:rPr>
        <w:footnoteReference w:id="123"/>
      </w:r>
      <w:r>
        <w:rPr>
          <w:rFonts w:ascii="Gandhari Unicode" w:hAnsi="Gandhari Unicode"/>
          <w:b/>
          <w:b/>
          <w:bCs/>
          <w:lang w:val="en-DE"/>
        </w:rPr>
        <w:t xml:space="preserve"> </w:t>
      </w:r>
      <w:r>
        <w:rPr>
          <w:rFonts w:ascii="Gandhari Unicode" w:hAnsi="Gandhari Unicode"/>
          <w:b/>
          <w:b/>
          <w:bCs/>
        </w:rPr>
        <w:t>வரிமுன்கை</w:t>
      </w:r>
      <w:r>
        <w:rPr>
          <w:rFonts w:ascii="Gandhari Unicode" w:hAnsi="Gandhari Unicode"/>
          <w:b/>
          <w:b/>
          <w:bCs/>
          <w:lang w:val="en-DE"/>
        </w:rPr>
        <w:t xml:space="preserve"> </w:t>
      </w:r>
      <w:r>
        <w:rPr>
          <w:rFonts w:ascii="Gandhari Unicode" w:hAnsi="Gandhari Unicode"/>
          <w:b/>
          <w:b/>
          <w:bCs/>
        </w:rPr>
        <w:t>மடநல்லாய்</w:t>
      </w:r>
      <w:r>
        <w:rPr>
          <w:rFonts w:ascii="Gandhari Unicode" w:hAnsi="Gandhari Unicode"/>
          <w:b/>
          <w:b/>
          <w:bCs/>
          <w:lang w:val="en-DE"/>
        </w:rPr>
        <w:t xml:space="preserve"> </w:t>
      </w:r>
      <w:r>
        <w:rPr>
          <w:rFonts w:ascii="Gandhari Unicode" w:hAnsi="Gandhari Unicode"/>
          <w:b/>
          <w:b/>
          <w:bCs/>
        </w:rPr>
        <w:t>நிற்கண்டா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56-26 </w:t>
      </w:r>
      <w:r>
        <w:rPr>
          <w:rFonts w:ascii="Gandhari Unicode" w:hAnsi="Gandhari Unicode"/>
          <w:b/>
          <w:b/>
          <w:bCs/>
        </w:rPr>
        <w:t>ருயிர்வாங்கு</w:t>
      </w:r>
      <w:r>
        <w:rPr>
          <w:rFonts w:ascii="Gandhari Unicode" w:hAnsi="Gandhari Unicode"/>
          <w:b/>
          <w:b/>
          <w:bCs/>
          <w:lang w:val="en-DE"/>
        </w:rPr>
        <w:t xml:space="preserve"> </w:t>
      </w:r>
      <w:r>
        <w:rPr>
          <w:rFonts w:ascii="Gandhari Unicode" w:hAnsi="Gandhari Unicode"/>
          <w:b/>
          <w:b/>
          <w:bCs/>
        </w:rPr>
        <w:t>மென்பதை</w:t>
      </w:r>
      <w:r>
        <w:rPr>
          <w:rFonts w:ascii="Gandhari Unicode" w:hAnsi="Gandhari Unicode"/>
          <w:b/>
          <w:b/>
          <w:bCs/>
          <w:lang w:val="en-DE"/>
        </w:rPr>
        <w:t xml:space="preserve"> </w:t>
      </w:r>
      <w:r>
        <w:rPr>
          <w:rFonts w:ascii="Gandhari Unicode" w:hAnsi="Gandhari Unicode"/>
          <w:b/>
          <w:b/>
          <w:bCs/>
        </w:rPr>
        <w:t>யுணர்தியோ</w:t>
      </w:r>
      <w:r>
        <w:rPr>
          <w:rFonts w:ascii="Gandhari Unicode" w:hAnsi="Gandhari Unicode"/>
          <w:b/>
          <w:b/>
          <w:bCs/>
          <w:lang w:val="en-DE"/>
        </w:rPr>
        <w:t xml:space="preserve"> </w:t>
      </w:r>
      <w:r>
        <w:rPr>
          <w:rFonts w:ascii="Gandhari Unicode" w:hAnsi="Gandhari Unicode"/>
          <w:b/>
          <w:b/>
          <w:bCs/>
        </w:rPr>
        <w:t>வுணராயோ</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16a</w:t>
      </w:r>
      <w:r>
        <w:rPr>
          <w:rFonts w:ascii="Gandhari Unicode" w:hAnsi="Gandhari Unicode"/>
          <w:lang w:val="en-DE"/>
        </w:rPr>
        <w:t xml:space="preserve"> </w:t>
      </w:r>
      <w:r>
        <w:rPr>
          <w:rFonts w:ascii="Gandhari Unicode" w:hAnsi="Gandhari Unicode"/>
        </w:rPr>
        <w:t>தூதுணம்</w:t>
      </w:r>
      <w:r>
        <w:rPr>
          <w:rFonts w:ascii="Gandhari Unicode" w:hAnsi="Gandhari Unicode"/>
          <w:lang w:val="en-DE"/>
        </w:rPr>
        <w:t xml:space="preserve"> </w:t>
      </w:r>
      <w:r>
        <w:rPr>
          <w:rFonts w:ascii="Gandhari Unicode" w:hAnsi="Gandhari Unicode"/>
          <w:lang w:val="en-DE"/>
        </w:rPr>
        <w:t xml:space="preserve">ET, G3+6+7, C1+2+3; </w:t>
      </w:r>
      <w:r>
        <w:rPr>
          <w:rFonts w:ascii="Gandhari Unicode" w:hAnsi="Gandhari Unicode"/>
        </w:rPr>
        <w:t>தூதுணும்</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17b</w:t>
      </w:r>
      <w:r>
        <w:rPr>
          <w:rFonts w:ascii="Gandhari Unicode" w:hAnsi="Gandhari Unicode"/>
          <w:lang w:val="en-DE"/>
        </w:rPr>
        <w:t xml:space="preserve"> </w:t>
      </w:r>
      <w:r>
        <w:rPr>
          <w:rFonts w:ascii="Gandhari Unicode" w:hAnsi="Gandhari Unicode"/>
        </w:rPr>
        <w:t>மானோக்கின்</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மடனோக்கின்</w:t>
      </w:r>
      <w:r>
        <w:rPr>
          <w:rFonts w:ascii="Gandhari Unicode" w:hAnsi="Gandhari Unicode"/>
          <w:lang w:val="en-DE"/>
        </w:rPr>
        <w:t xml:space="preserve"> </w:t>
      </w:r>
      <w:r>
        <w:rPr>
          <w:rFonts w:ascii="Gandhari Unicode" w:hAnsi="Gandhari Unicode"/>
          <w:lang w:val="en-DE"/>
        </w:rPr>
        <w:t xml:space="preserve">C1 • </w:t>
      </w:r>
      <w:r>
        <w:rPr>
          <w:rFonts w:ascii="Gandhari Unicode" w:hAnsi="Gandhari Unicode"/>
          <w:vertAlign w:val="superscript"/>
          <w:lang w:val="en-DE"/>
        </w:rPr>
        <w:t>18a</w:t>
      </w:r>
      <w:r>
        <w:rPr>
          <w:rFonts w:ascii="Gandhari Unicode" w:hAnsi="Gandhari Unicode"/>
          <w:lang w:val="en-DE"/>
        </w:rPr>
        <w:t xml:space="preserve"> </w:t>
      </w:r>
      <w:r>
        <w:rPr>
          <w:rFonts w:ascii="Gandhari Unicode" w:hAnsi="Gandhari Unicode"/>
        </w:rPr>
        <w:t>பேதுறூஉ</w:t>
      </w:r>
      <w:r>
        <w:rPr>
          <w:rFonts w:ascii="Gandhari Unicode" w:hAnsi="Gandhari Unicode"/>
          <w:lang w:val="en-DE"/>
        </w:rPr>
        <w:t xml:space="preserve"> </w:t>
      </w:r>
      <w:r>
        <w:rPr>
          <w:rFonts w:ascii="Gandhari Unicode" w:hAnsi="Gandhari Unicode"/>
          <w:lang w:val="en-DE"/>
        </w:rPr>
        <w:t xml:space="preserve">ET, C2+3; </w:t>
      </w:r>
      <w:r>
        <w:rPr>
          <w:rFonts w:ascii="Gandhari Unicode" w:hAnsi="Gandhari Unicode"/>
        </w:rPr>
        <w:t>பேதுறூ</w:t>
      </w:r>
      <w:r>
        <w:rPr>
          <w:rFonts w:ascii="Gandhari Unicode" w:hAnsi="Gandhari Unicode"/>
          <w:lang w:val="en-DE"/>
        </w:rPr>
        <w:t xml:space="preserve"> </w:t>
      </w:r>
      <w:r>
        <w:rPr>
          <w:rFonts w:ascii="Gandhari Unicode" w:hAnsi="Gandhari Unicode"/>
          <w:lang w:val="en-DE"/>
        </w:rPr>
        <w:t xml:space="preserve">G3+7, C1;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பேதுறுஉ</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20d</w:t>
      </w:r>
      <w:r>
        <w:rPr>
          <w:rFonts w:ascii="Gandhari Unicode" w:hAnsi="Gandhari Unicode"/>
          <w:lang w:val="en-DE"/>
        </w:rPr>
        <w:t xml:space="preserve"> </w:t>
      </w:r>
      <w:r>
        <w:rPr>
          <w:rFonts w:ascii="Gandhari Unicode" w:hAnsi="Gandhari Unicode"/>
        </w:rPr>
        <w:t>றடமென்றோள்</w:t>
      </w:r>
      <w:r>
        <w:rPr>
          <w:rFonts w:ascii="Gandhari Unicode" w:hAnsi="Gandhari Unicode"/>
          <w:lang w:val="en-DE"/>
        </w:rPr>
        <w:t xml:space="preserve"> </w:t>
      </w:r>
      <w:r>
        <w:rPr>
          <w:rFonts w:ascii="Gandhari Unicode" w:hAnsi="Gandhari Unicode"/>
          <w:lang w:val="en-DE"/>
        </w:rPr>
        <w:t xml:space="preserve">ET, G7, C1+3; </w:t>
      </w:r>
      <w:r>
        <w:rPr>
          <w:rFonts w:ascii="Gandhari Unicode" w:hAnsi="Gandhari Unicode"/>
        </w:rPr>
        <w:t>றிடமென்றோள்</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21c</w:t>
      </w:r>
      <w:r>
        <w:rPr>
          <w:rFonts w:ascii="Gandhari Unicode" w:hAnsi="Gandhari Unicode"/>
          <w:lang w:val="en-DE"/>
        </w:rPr>
        <w:t xml:space="preserve"> </w:t>
      </w:r>
      <w:r>
        <w:rPr>
          <w:rFonts w:ascii="Gandhari Unicode" w:hAnsi="Gandhari Unicode"/>
        </w:rPr>
        <w:t>றந்நல்லாய்</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G6, C1+3;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றன்னலார்</w:t>
      </w:r>
      <w:r>
        <w:rPr>
          <w:rFonts w:ascii="Gandhari Unicode" w:hAnsi="Gandhari Unicode"/>
          <w:lang w:val="en-DE"/>
        </w:rPr>
        <w:t xml:space="preserve"> </w:t>
      </w:r>
      <w:r>
        <w:rPr>
          <w:rFonts w:ascii="Gandhari Unicode" w:hAnsi="Gandhari Unicode"/>
          <w:lang w:val="en-DE"/>
        </w:rPr>
        <w:t xml:space="preserve">G3; </w:t>
      </w:r>
      <w:r>
        <w:rPr>
          <w:rFonts w:ascii="Gandhari Unicode" w:hAnsi="Gandhari Unicode"/>
        </w:rPr>
        <w:t>றன்னலாய்</w:t>
      </w:r>
      <w:r>
        <w:rPr>
          <w:rFonts w:ascii="Gandhari Unicode" w:hAnsi="Gandhari Unicode"/>
          <w:lang w:val="en-DE"/>
        </w:rPr>
        <w:t xml:space="preserve"> </w:t>
      </w:r>
      <w:r>
        <w:rPr>
          <w:rFonts w:ascii="Gandhari Unicode" w:hAnsi="Gandhari Unicode"/>
          <w:lang w:val="en-DE"/>
        </w:rPr>
        <w:t>G6+7, C</w:t>
      </w:r>
      <w:r>
        <w:rPr>
          <w:rFonts w:ascii="Gandhari Unicode" w:hAnsi="Gandhari Unicode"/>
        </w:rPr>
        <w:t>2</w:t>
      </w:r>
      <w:r>
        <w:rPr>
          <w:rFonts w:ascii="Gandhari Unicode" w:hAnsi="Gandhari Unicode"/>
          <w:lang w:val="en-DE"/>
        </w:rPr>
        <w:t xml:space="preserve"> • </w:t>
      </w: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 xml:space="preserve">முதிர்கோங்கின் </w:t>
      </w:r>
      <w:r>
        <w:rPr>
          <w:rFonts w:ascii="Gandhari Unicode" w:hAnsi="Gandhari Unicode"/>
          <w:lang w:val="en-DE"/>
        </w:rPr>
        <w:t>ET</w:t>
      </w:r>
      <w:r>
        <w:rPr>
          <w:rFonts w:ascii="Gandhari Unicode" w:hAnsi="Gandhari Unicode"/>
        </w:rPr>
        <w:t xml:space="preserve">, </w:t>
      </w:r>
      <w:r>
        <w:rPr>
          <w:rFonts w:ascii="Gandhari Unicode" w:hAnsi="Gandhari Unicode"/>
          <w:lang w:val="en-DE"/>
        </w:rPr>
        <w:t>G3+6</w:t>
      </w:r>
      <w:r>
        <w:rPr>
          <w:rFonts w:ascii="Gandhari Unicode" w:hAnsi="Gandhari Unicode"/>
        </w:rPr>
        <w:t>+7,</w:t>
      </w:r>
      <w:r>
        <w:rPr>
          <w:rFonts w:ascii="Gandhari Unicode" w:hAnsi="Gandhari Unicode"/>
          <w:lang w:val="en-DE"/>
        </w:rPr>
        <w:t xml:space="preserve"> C</w:t>
      </w:r>
      <w:r>
        <w:rPr>
          <w:rFonts w:ascii="Gandhari Unicode" w:hAnsi="Gandhari Unicode"/>
        </w:rPr>
        <w:t>1+2+3</w:t>
      </w:r>
      <w:r>
        <w:rPr>
          <w:rFonts w:ascii="Gandhari Unicode" w:hAnsi="Gandhari Unicode"/>
          <w:lang w:val="en-DE"/>
        </w:rPr>
        <w:t xml:space="preserve">; </w:t>
      </w:r>
      <w:r>
        <w:rPr>
          <w:rFonts w:ascii="Gandhari Unicode" w:hAnsi="Gandhari Unicode"/>
        </w:rPr>
        <w:t xml:space="preserve">முதிர்கோங்க </w:t>
      </w:r>
      <w:r>
        <w:rPr>
          <w:rFonts w:ascii="Gandhari Unicode" w:hAnsi="Gandhari Unicode"/>
          <w:lang w:val="en-DE"/>
        </w:rPr>
        <w:t>TPP.(ed.Kaṇ.C</w:t>
      </w:r>
      <w:r>
        <w:rPr>
          <w:rFonts w:eastAsia="Arial Unicode MS" w:ascii="Gandhari Unicode" w:hAnsi="Gandhari Unicode"/>
          <w:lang w:val="en-DE"/>
        </w:rPr>
        <w:t>ū</w:t>
      </w:r>
      <w:r>
        <w:rPr>
          <w:rFonts w:ascii="Gandhari Unicode" w:hAnsi="Gandhari Unicode"/>
          <w:lang w:val="en-DE"/>
        </w:rPr>
        <w:t>. 307</w:t>
      </w:r>
      <w:r>
        <w:rPr>
          <w:rFonts w:ascii="Gandhari Unicode" w:hAnsi="Gandhari Unicode"/>
        </w:rPr>
        <w:t>)</w:t>
      </w:r>
      <w:r>
        <w:rPr>
          <w:rFonts w:ascii="Gandhari Unicode" w:hAnsi="Gandhari Unicode"/>
          <w:lang w:val="en-DE"/>
        </w:rPr>
        <w:t xml:space="preserve"> </w:t>
      </w:r>
      <w:r>
        <w:rPr>
          <w:rFonts w:ascii="Gandhari Unicode" w:hAnsi="Gandhari Unicode"/>
          <w:vertAlign w:val="superscript"/>
          <w:lang w:val="en-DE"/>
        </w:rPr>
        <w:t>24b</w:t>
      </w:r>
      <w:r>
        <w:rPr>
          <w:rFonts w:ascii="Gandhari Unicode" w:hAnsi="Gandhari Unicode"/>
          <w:lang w:val="en-DE"/>
        </w:rPr>
        <w:t xml:space="preserve"> </w:t>
      </w:r>
      <w:r>
        <w:rPr>
          <w:rFonts w:ascii="Gandhari Unicode" w:hAnsi="Gandhari Unicode"/>
        </w:rPr>
        <w:t>முகிழெனப்</w:t>
      </w:r>
      <w:r>
        <w:rPr>
          <w:rFonts w:ascii="Gandhari Unicode" w:hAnsi="Gandhari Unicode"/>
          <w:lang w:val="en-DE"/>
        </w:rPr>
        <w:t xml:space="preserve"> </w:t>
      </w:r>
      <w:r>
        <w:rPr>
          <w:rFonts w:ascii="Gandhari Unicode" w:hAnsi="Gandhari Unicode"/>
          <w:lang w:val="en-DE"/>
        </w:rPr>
        <w:t xml:space="preserve">ET, G6+7, C1+2+3; </w:t>
      </w:r>
      <w:r>
        <w:rPr>
          <w:rFonts w:ascii="Gandhari Unicode" w:hAnsi="Gandhari Unicode"/>
        </w:rPr>
        <w:t>முகையெனப்</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25a</w:t>
      </w:r>
      <w:r>
        <w:rPr>
          <w:rFonts w:ascii="Gandhari Unicode" w:hAnsi="Gandhari Unicode"/>
          <w:lang w:val="en-DE"/>
        </w:rPr>
        <w:t xml:space="preserve"> </w:t>
      </w:r>
      <w:r>
        <w:rPr>
          <w:rFonts w:ascii="Gandhari Unicode" w:hAnsi="Gandhari Unicode"/>
        </w:rPr>
        <w:t>மயிர்வார்ந்த</w:t>
      </w:r>
      <w:r>
        <w:rPr>
          <w:rFonts w:ascii="Gandhari Unicode" w:hAnsi="Gandhari Unicode"/>
          <w:lang w:val="en-DE"/>
        </w:rPr>
        <w:t xml:space="preserve"> </w:t>
      </w:r>
      <w:r>
        <w:rPr>
          <w:rFonts w:ascii="Gandhari Unicode" w:hAnsi="Gandhari Unicode"/>
          <w:lang w:val="en-DE"/>
        </w:rPr>
        <w:t>EA, EK, EV, ER, G3+6+7, C1+2+3</w:t>
      </w:r>
      <w:r>
        <w:rPr>
          <w:rFonts w:ascii="Gandhari Unicode" w:hAnsi="Gandhari Unicode"/>
        </w:rPr>
        <w:t xml:space="preserve">; </w:t>
      </w:r>
      <w:r>
        <w:rPr>
          <w:rFonts w:ascii="Gandhari Unicode" w:hAnsi="Gandhari Unicode"/>
        </w:rPr>
        <w:t>மயிர்வாய்ந்த</w:t>
      </w:r>
      <w:r>
        <w:rPr>
          <w:rFonts w:ascii="Gandhari Unicode" w:hAnsi="Gandhari Unicode"/>
          <w:lang w:val="en-DE"/>
        </w:rPr>
        <w:t xml:space="preserve"> </w:t>
      </w:r>
      <w:r>
        <w:rPr>
          <w:rFonts w:ascii="Gandhari Unicode" w:hAnsi="Gandhari Unicode"/>
          <w:lang w:val="en-DE"/>
        </w:rPr>
        <w:t>ET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56-27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56-28 </w:t>
      </w:r>
      <w:r>
        <w:rPr>
          <w:rFonts w:ascii="Gandhari Unicode" w:hAnsi="Gandhari Unicode"/>
          <w:b/>
          <w:b/>
          <w:bCs/>
        </w:rPr>
        <w:t>பேதுற்றாய்</w:t>
      </w:r>
      <w:r>
        <w:rPr>
          <w:rFonts w:ascii="Gandhari Unicode" w:hAnsi="Gandhari Unicode"/>
          <w:b/>
          <w:b/>
          <w:bCs/>
          <w:lang w:val="en-DE"/>
        </w:rPr>
        <w:t xml:space="preserve"> </w:t>
      </w:r>
      <w:r>
        <w:rPr>
          <w:rFonts w:ascii="Gandhari Unicode" w:hAnsi="Gandhari Unicode"/>
          <w:b/>
          <w:b/>
          <w:bCs/>
        </w:rPr>
        <w:t>போலப்</w:t>
      </w:r>
      <w:r>
        <w:rPr>
          <w:rFonts w:ascii="Gandhari Unicode" w:hAnsi="Gandhari Unicode"/>
          <w:b/>
          <w:b/>
          <w:bCs/>
          <w:lang w:val="en-DE"/>
        </w:rPr>
        <w:t xml:space="preserve"> </w:t>
      </w:r>
      <w:r>
        <w:rPr>
          <w:rFonts w:ascii="Gandhari Unicode" w:hAnsi="Gandhari Unicode"/>
          <w:b/>
          <w:b/>
          <w:bCs/>
        </w:rPr>
        <w:t>பிறரெவ்வ</w:t>
      </w:r>
      <w:r>
        <w:rPr>
          <w:rFonts w:ascii="Gandhari Unicode" w:hAnsi="Gandhari Unicode"/>
          <w:b/>
          <w:b/>
          <w:bCs/>
          <w:lang w:val="en-DE"/>
        </w:rPr>
        <w:t xml:space="preserve"> </w:t>
      </w:r>
      <w:r>
        <w:rPr>
          <w:rFonts w:ascii="Gandhari Unicode" w:hAnsi="Gandhari Unicode"/>
          <w:b/>
          <w:b/>
          <w:bCs/>
          <w:u w:val="single"/>
        </w:rPr>
        <w:t>நீயறியாய்</w:t>
      </w:r>
      <w:r>
        <w:rPr>
          <w:rFonts w:ascii="Gandhari Unicode" w:hAnsi="Gandhari Unicode"/>
          <w:b/>
          <w:b/>
          <w:bCs/>
          <w:u w:val="single"/>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56-29 </w:t>
      </w:r>
      <w:r>
        <w:rPr>
          <w:rFonts w:ascii="Gandhari Unicode" w:hAnsi="Gandhari Unicode"/>
          <w:b/>
          <w:b/>
          <w:bCs/>
        </w:rPr>
        <w:t>யாதொன்றும்</w:t>
      </w:r>
      <w:r>
        <w:rPr>
          <w:rFonts w:ascii="Gandhari Unicode" w:hAnsi="Gandhari Unicode"/>
          <w:b/>
          <w:b/>
          <w:bCs/>
          <w:lang w:val="en-DE"/>
        </w:rPr>
        <w:t xml:space="preserve"> </w:t>
      </w:r>
      <w:r>
        <w:rPr>
          <w:rFonts w:ascii="Gandhari Unicode" w:hAnsi="Gandhari Unicode"/>
          <w:b/>
          <w:b/>
          <w:bCs/>
        </w:rPr>
        <w:t>வாளா</w:t>
      </w:r>
      <w:r>
        <w:rPr>
          <w:rFonts w:ascii="Gandhari Unicode" w:hAnsi="Gandhari Unicode"/>
          <w:b/>
          <w:b/>
          <w:bCs/>
          <w:lang w:val="en-DE"/>
        </w:rPr>
        <w:t xml:space="preserve"> </w:t>
      </w:r>
      <w:r>
        <w:rPr>
          <w:rFonts w:ascii="Gandhari Unicode" w:hAnsi="Gandhari Unicode"/>
          <w:b/>
          <w:b/>
          <w:bCs/>
        </w:rPr>
        <w:t>திறந்தீவாய்</w:t>
      </w:r>
      <w:r>
        <w:rPr>
          <w:rFonts w:ascii="Gandhari Unicode" w:hAnsi="Gandhari Unicode"/>
          <w:b/>
          <w:b/>
          <w:bCs/>
          <w:lang w:val="en-DE"/>
        </w:rPr>
        <w:t xml:space="preserve"> </w:t>
      </w:r>
      <w:r>
        <w:rPr>
          <w:rFonts w:ascii="Gandhari Unicode" w:hAnsi="Gandhari Unicode"/>
          <w:b/>
          <w:b/>
          <w:bCs/>
        </w:rPr>
        <w:t>கேளினி</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56-30 </w:t>
      </w:r>
      <w:r>
        <w:rPr>
          <w:rFonts w:ascii="Gandhari Unicode" w:hAnsi="Gandhari Unicode"/>
          <w:b/>
          <w:b/>
          <w:bCs/>
        </w:rPr>
        <w:t>நீயுந்</w:t>
      </w:r>
      <w:r>
        <w:rPr>
          <w:rFonts w:ascii="Gandhari Unicode" w:hAnsi="Gandhari Unicode"/>
          <w:b/>
          <w:b/>
          <w:bCs/>
          <w:lang w:val="en-DE"/>
        </w:rPr>
        <w:t xml:space="preserve"> </w:t>
      </w:r>
      <w:r>
        <w:rPr>
          <w:rFonts w:ascii="Gandhari Unicode" w:hAnsi="Gandhari Unicode"/>
          <w:b/>
          <w:b/>
          <w:bCs/>
        </w:rPr>
        <w:t>தவறிலை</w:t>
      </w:r>
      <w:r>
        <w:rPr>
          <w:rFonts w:ascii="Gandhari Unicode" w:hAnsi="Gandhari Unicode"/>
          <w:b/>
          <w:b/>
          <w:bCs/>
          <w:lang w:val="en-DE"/>
        </w:rPr>
        <w:t xml:space="preserve"> </w:t>
      </w:r>
      <w:r>
        <w:rPr>
          <w:rFonts w:ascii="Gandhari Unicode" w:hAnsi="Gandhari Unicode"/>
          <w:b/>
          <w:b/>
          <w:bCs/>
        </w:rPr>
        <w:t>நின்னைப்</w:t>
      </w:r>
      <w:r>
        <w:rPr>
          <w:rFonts w:ascii="Gandhari Unicode" w:hAnsi="Gandhari Unicode"/>
          <w:b/>
          <w:b/>
          <w:bCs/>
          <w:lang w:val="en-DE"/>
        </w:rPr>
        <w:t xml:space="preserve"> </w:t>
      </w:r>
      <w:r>
        <w:rPr>
          <w:rFonts w:ascii="Gandhari Unicode" w:hAnsi="Gandhari Unicode"/>
          <w:b/>
          <w:b/>
          <w:bCs/>
        </w:rPr>
        <w:t>புறங்கடைப்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56-31 </w:t>
      </w:r>
      <w:r>
        <w:rPr>
          <w:rFonts w:ascii="Gandhari Unicode" w:hAnsi="Gandhari Unicode"/>
          <w:b/>
          <w:b/>
          <w:bCs/>
        </w:rPr>
        <w:t>போதர</w:t>
      </w:r>
      <w:r>
        <w:rPr>
          <w:rFonts w:ascii="Gandhari Unicode" w:hAnsi="Gandhari Unicode"/>
          <w:b/>
          <w:b/>
          <w:bCs/>
          <w:lang w:val="en-DE"/>
        </w:rPr>
        <w:t xml:space="preserve"> </w:t>
      </w:r>
      <w:r>
        <w:rPr>
          <w:rFonts w:ascii="Gandhari Unicode" w:hAnsi="Gandhari Unicode"/>
          <w:b/>
          <w:b/>
          <w:bCs/>
        </w:rPr>
        <w:t>விட்ட</w:t>
      </w:r>
      <w:r>
        <w:rPr>
          <w:rFonts w:ascii="Gandhari Unicode" w:hAnsi="Gandhari Unicode"/>
          <w:b/>
          <w:b/>
          <w:bCs/>
          <w:lang w:val="en-DE"/>
        </w:rPr>
        <w:t xml:space="preserve"> </w:t>
      </w:r>
      <w:r>
        <w:rPr>
          <w:rFonts w:ascii="Gandhari Unicode" w:hAnsi="Gandhari Unicode"/>
          <w:b/>
          <w:b/>
          <w:bCs/>
        </w:rPr>
        <w:t>நுமருந்</w:t>
      </w:r>
      <w:r>
        <w:rPr>
          <w:rFonts w:ascii="Gandhari Unicode" w:hAnsi="Gandhari Unicode"/>
          <w:b/>
          <w:b/>
          <w:bCs/>
          <w:lang w:val="en-DE"/>
        </w:rPr>
        <w:t xml:space="preserve"> </w:t>
      </w:r>
      <w:r>
        <w:rPr>
          <w:rFonts w:ascii="Gandhari Unicode" w:hAnsi="Gandhari Unicode"/>
          <w:b/>
          <w:b/>
          <w:bCs/>
        </w:rPr>
        <w:t>தவறிலர்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56-32 </w:t>
      </w:r>
      <w:r>
        <w:rPr>
          <w:rFonts w:ascii="Gandhari Unicode" w:hAnsi="Gandhari Unicode"/>
          <w:b/>
          <w:b/>
          <w:bCs/>
        </w:rPr>
        <w:t>நிறையழி</w:t>
      </w:r>
      <w:r>
        <w:rPr>
          <w:rFonts w:ascii="Gandhari Unicode" w:hAnsi="Gandhari Unicode"/>
          <w:b/>
          <w:b/>
          <w:bCs/>
          <w:lang w:val="en-DE"/>
        </w:rPr>
        <w:t xml:space="preserve"> </w:t>
      </w:r>
      <w:r>
        <w:rPr>
          <w:rFonts w:ascii="Gandhari Unicode" w:hAnsi="Gandhari Unicode"/>
          <w:b/>
          <w:b/>
          <w:bCs/>
        </w:rPr>
        <w:t>கொல்யானை</w:t>
      </w:r>
      <w:r>
        <w:rPr>
          <w:rFonts w:ascii="Gandhari Unicode" w:hAnsi="Gandhari Unicode"/>
          <w:b/>
          <w:b/>
          <w:bCs/>
          <w:lang w:val="en-DE"/>
        </w:rPr>
        <w:t xml:space="preserve"> </w:t>
      </w:r>
      <w:r>
        <w:rPr>
          <w:rFonts w:ascii="Gandhari Unicode" w:hAnsi="Gandhari Unicode"/>
          <w:b/>
          <w:b/>
          <w:bCs/>
        </w:rPr>
        <w:t>நீர்க்குவிட்</w:t>
      </w:r>
      <w:r>
        <w:rPr>
          <w:rFonts w:ascii="Gandhari Unicode" w:hAnsi="Gandhari Unicode"/>
          <w:b/>
          <w:b/>
          <w:bCs/>
          <w:lang w:val="en-DE"/>
        </w:rPr>
        <w:t xml:space="preserve"> </w:t>
      </w:r>
      <w:r>
        <w:rPr>
          <w:rFonts w:ascii="Gandhari Unicode" w:hAnsi="Gandhari Unicode"/>
          <w:b/>
          <w:b/>
          <w:bCs/>
        </w:rPr>
        <w:t>டாங்குப்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56-33 </w:t>
      </w:r>
      <w:r>
        <w:rPr>
          <w:rFonts w:ascii="Gandhari Unicode" w:hAnsi="Gandhari Unicode"/>
          <w:b/>
          <w:b/>
          <w:bCs/>
        </w:rPr>
        <w:t>பறையறைந்</w:t>
      </w:r>
      <w:r>
        <w:rPr>
          <w:rFonts w:ascii="Gandhari Unicode" w:hAnsi="Gandhari Unicode"/>
          <w:b/>
          <w:b/>
          <w:bCs/>
          <w:lang w:val="en-DE"/>
        </w:rPr>
        <w:t xml:space="preserve"> </w:t>
      </w:r>
      <w:r>
        <w:rPr>
          <w:rFonts w:ascii="Gandhari Unicode" w:hAnsi="Gandhari Unicode"/>
          <w:b/>
          <w:b/>
          <w:bCs/>
        </w:rPr>
        <w:t>தல்லது</w:t>
      </w:r>
      <w:r>
        <w:rPr>
          <w:rFonts w:ascii="Gandhari Unicode" w:hAnsi="Gandhari Unicode"/>
          <w:b/>
          <w:b/>
          <w:bCs/>
          <w:lang w:val="en-DE"/>
        </w:rPr>
        <w:t xml:space="preserve"> </w:t>
      </w:r>
      <w:r>
        <w:rPr>
          <w:rFonts w:ascii="Gandhari Unicode" w:hAnsi="Gandhari Unicode"/>
          <w:b/>
          <w:b/>
          <w:bCs/>
        </w:rPr>
        <w:t>செல்லற்க</w:t>
      </w:r>
      <w:r>
        <w:rPr>
          <w:rFonts w:ascii="Gandhari Unicode" w:hAnsi="Gandhari Unicode"/>
          <w:b/>
          <w:b/>
          <w:bCs/>
          <w:lang w:val="en-DE"/>
        </w:rPr>
        <w:t xml:space="preserve"> </w:t>
      </w:r>
      <w:r>
        <w:rPr>
          <w:rFonts w:ascii="Gandhari Unicode" w:hAnsi="Gandhari Unicode"/>
          <w:b/>
          <w:b/>
          <w:bCs/>
        </w:rPr>
        <w:t>வென்னா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56-34 </w:t>
      </w:r>
      <w:r>
        <w:rPr>
          <w:rFonts w:ascii="Gandhari Unicode" w:hAnsi="Gandhari Unicode"/>
          <w:b/>
          <w:b/>
          <w:bCs/>
        </w:rPr>
        <w:t>விறையே</w:t>
      </w:r>
      <w:r>
        <w:rPr>
          <w:rFonts w:ascii="Gandhari Unicode" w:hAnsi="Gandhari Unicode"/>
          <w:b/>
          <w:b/>
          <w:bCs/>
          <w:lang w:val="en-DE"/>
        </w:rPr>
        <w:t xml:space="preserve"> </w:t>
      </w:r>
      <w:r>
        <w:rPr>
          <w:rFonts w:ascii="Gandhari Unicode" w:hAnsi="Gandhari Unicode"/>
          <w:b/>
          <w:b/>
          <w:bCs/>
        </w:rPr>
        <w:t>தவறுடை</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w:t>
      </w:r>
      <w:r>
        <w:rPr>
          <w:rFonts w:ascii="Gandhari Unicode" w:hAnsi="Gandhari Unicode"/>
          <w:vertAlign w:val="superscript"/>
          <w:lang w:val="en-DE"/>
        </w:rPr>
        <w:t>27a</w:t>
      </w:r>
      <w:r>
        <w:rPr>
          <w:rFonts w:ascii="Gandhari Unicode" w:hAnsi="Gandhari Unicode"/>
          <w:lang w:val="en-DE"/>
        </w:rPr>
        <w:t xml:space="preserve"> </w:t>
      </w:r>
      <w:r>
        <w:rPr>
          <w:rFonts w:ascii="Gandhari Unicode" w:hAnsi="Gandhari Unicode"/>
        </w:rPr>
        <w:t>எனவாங்கு</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ஆங்கு</w:t>
      </w:r>
      <w:r>
        <w:rPr>
          <w:rFonts w:ascii="Gandhari Unicode" w:hAnsi="Gandhari Unicode"/>
          <w:lang w:val="en-DE"/>
        </w:rPr>
        <w:t xml:space="preserve"> </w:t>
      </w:r>
      <w:r>
        <w:rPr>
          <w:rFonts w:ascii="Gandhari Unicode" w:hAnsi="Gandhari Unicode"/>
          <w:lang w:val="en-DE"/>
        </w:rPr>
        <w:t>EAv, G</w:t>
      </w:r>
      <w:r>
        <w:rPr>
          <w:rFonts w:ascii="Gandhari Unicode" w:hAnsi="Gandhari Unicode"/>
        </w:rPr>
        <w:t>6</w:t>
      </w:r>
      <w:r>
        <w:rPr>
          <w:rFonts w:ascii="Gandhari Unicode" w:hAnsi="Gandhari Unicode"/>
          <w:lang w:val="en-DE"/>
        </w:rPr>
        <w:t xml:space="preserve"> (C1 </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28d</w:t>
      </w:r>
      <w:r>
        <w:rPr>
          <w:rFonts w:ascii="Gandhari Unicode" w:hAnsi="Gandhari Unicode"/>
          <w:lang w:val="en-DE"/>
        </w:rPr>
        <w:t xml:space="preserve"> </w:t>
      </w:r>
      <w:r>
        <w:rPr>
          <w:rFonts w:ascii="Gandhari Unicode" w:hAnsi="Gandhari Unicode"/>
        </w:rPr>
        <w:t>நீயறியாய்</w:t>
      </w:r>
      <w:r>
        <w:rPr>
          <w:rFonts w:ascii="Gandhari Unicode" w:hAnsi="Gandhari Unicode"/>
          <w:lang w:val="en-DE"/>
        </w:rPr>
        <w:t xml:space="preserve"> </w:t>
      </w:r>
      <w:r>
        <w:rPr>
          <w:rFonts w:ascii="Gandhari Unicode" w:hAnsi="Gandhari Unicode"/>
          <w:lang w:val="en-DE"/>
        </w:rPr>
        <w:t xml:space="preserve">EV, ER; </w:t>
      </w:r>
      <w:r>
        <w:rPr>
          <w:rFonts w:ascii="Gandhari Unicode" w:hAnsi="Gandhari Unicode"/>
        </w:rPr>
        <w:t>நீயறியா</w:t>
      </w:r>
      <w:r>
        <w:rPr>
          <w:rFonts w:ascii="Gandhari Unicode" w:hAnsi="Gandhari Unicode"/>
          <w:lang w:val="en-DE"/>
        </w:rPr>
        <w:t xml:space="preserve"> </w:t>
      </w:r>
      <w:r>
        <w:rPr>
          <w:rFonts w:ascii="Gandhari Unicode" w:hAnsi="Gandhari Unicode"/>
          <w:lang w:val="en-DE"/>
        </w:rPr>
        <w:t xml:space="preserve">ET, G3+6+7, C2+3 • </w:t>
      </w:r>
      <w:r>
        <w:rPr>
          <w:rFonts w:ascii="Gandhari Unicode" w:hAnsi="Gandhari Unicode"/>
          <w:vertAlign w:val="superscript"/>
          <w:lang w:val="en-DE"/>
        </w:rPr>
        <w:t>29ab</w:t>
      </w:r>
      <w:r>
        <w:rPr>
          <w:rFonts w:ascii="Gandhari Unicode" w:hAnsi="Gandhari Unicode"/>
          <w:lang w:val="en-DE"/>
        </w:rPr>
        <w:t xml:space="preserve"> </w:t>
      </w:r>
      <w:r>
        <w:rPr>
          <w:rFonts w:ascii="Gandhari Unicode" w:hAnsi="Gandhari Unicode"/>
        </w:rPr>
        <w:t>யாதொன்றும்</w:t>
      </w:r>
      <w:r>
        <w:rPr>
          <w:rFonts w:ascii="Gandhari Unicode" w:hAnsi="Gandhari Unicode"/>
          <w:lang w:val="en-DE"/>
        </w:rPr>
        <w:t xml:space="preserve"> </w:t>
      </w:r>
      <w:r>
        <w:rPr>
          <w:rFonts w:ascii="Gandhari Unicode" w:hAnsi="Gandhari Unicode"/>
        </w:rPr>
        <w:t>வாளா</w:t>
      </w:r>
      <w:r>
        <w:rPr>
          <w:rFonts w:ascii="Gandhari Unicode" w:hAnsi="Gandhari Unicode"/>
          <w:lang w:val="en-DE"/>
        </w:rPr>
        <w:t xml:space="preserve"> </w:t>
      </w:r>
      <w:r>
        <w:rPr>
          <w:rFonts w:ascii="Gandhari Unicode" w:hAnsi="Gandhari Unicode"/>
          <w:lang w:val="en-DE"/>
        </w:rPr>
        <w:t xml:space="preserve">ET, G3+7, C1+2; </w:t>
      </w:r>
      <w:r>
        <w:rPr>
          <w:rFonts w:ascii="Gandhari Unicode" w:hAnsi="Gandhari Unicode"/>
        </w:rPr>
        <w:t>யாதொன்றும்</w:t>
      </w:r>
      <w:r>
        <w:rPr>
          <w:rFonts w:ascii="Gandhari Unicode" w:hAnsi="Gandhari Unicode"/>
          <w:lang w:val="en-DE"/>
        </w:rPr>
        <w:t xml:space="preserve"> </w:t>
      </w:r>
      <w:r>
        <w:rPr>
          <w:rFonts w:ascii="Gandhari Unicode" w:hAnsi="Gandhari Unicode"/>
        </w:rPr>
        <w:t>வாய்வாளா</w:t>
      </w:r>
      <w:r>
        <w:rPr>
          <w:rFonts w:ascii="Gandhari Unicode" w:hAnsi="Gandhari Unicode"/>
          <w:lang w:val="en-DE"/>
        </w:rPr>
        <w:t xml:space="preserve"> </w:t>
      </w:r>
      <w:r>
        <w:rPr>
          <w:rFonts w:ascii="Gandhari Unicode" w:hAnsi="Gandhari Unicode"/>
          <w:lang w:val="en-DE"/>
        </w:rPr>
        <w:t>EA, EK, EV, ER, TPI.(ed.Ka.C</w:t>
      </w:r>
      <w:r>
        <w:rPr>
          <w:rFonts w:eastAsia="Arial Unicode MS" w:ascii="Gandhari Unicode" w:hAnsi="Gandhari Unicode"/>
          <w:lang w:val="en-DE"/>
        </w:rPr>
        <w:t>ū</w:t>
      </w:r>
      <w:r>
        <w:rPr>
          <w:rFonts w:ascii="Gandhari Unicode" w:hAnsi="Gandhari Unicode"/>
          <w:lang w:val="en-DE"/>
        </w:rPr>
        <w:t>.53);</w:t>
      </w:r>
      <w:r>
        <w:rPr>
          <w:rFonts w:ascii="Gandhari Unicode" w:hAnsi="Gandhari Unicode"/>
          <w:b/>
          <w:bCs/>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w:t>
      </w:r>
      <w:r>
        <w:rPr>
          <w:rFonts w:ascii="Gandhari Unicode" w:hAnsi="Gandhari Unicode"/>
          <w:lang w:val="en-DE"/>
        </w:rPr>
        <w:t>-</w:t>
      </w:r>
      <w:r>
        <w:rPr>
          <w:rFonts w:ascii="Gandhari Unicode" w:hAnsi="Gandhari Unicode"/>
        </w:rPr>
        <w:t>தொன்று மவளா</w:t>
      </w:r>
      <w:r>
        <w:rPr>
          <w:rFonts w:ascii="Gandhari Unicode" w:hAnsi="Gandhari Unicode"/>
          <w:lang w:val="en-DE"/>
        </w:rPr>
        <w:t xml:space="preserve">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யாதொன்றும் வளா </w:t>
      </w:r>
      <w:r>
        <w:rPr>
          <w:rFonts w:ascii="Gandhari Unicode" w:hAnsi="Gandhari Unicode"/>
          <w:lang w:val="en-DE"/>
        </w:rPr>
        <w:t>G6, C3</w:t>
      </w:r>
    </w:p>
    <w:p>
      <w:pPr>
        <w:pStyle w:val="Normal"/>
        <w:spacing w:lineRule="auto" w:line="276"/>
        <w:rPr>
          <w:rFonts w:ascii="Gandhari Unicode" w:hAnsi="Gandhari Unicode"/>
          <w:lang w:val="en-DE"/>
        </w:rPr>
      </w:pP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ūr+ kāl nivanta potumpar uḷ nīr+ kāl </w:t>
      </w:r>
    </w:p>
    <w:p>
      <w:pPr>
        <w:pStyle w:val="Normal"/>
        <w:spacing w:lineRule="auto" w:line="276"/>
        <w:rPr>
          <w:rFonts w:ascii="Gandhari Unicode" w:hAnsi="Gandhari Unicode"/>
          <w:lang w:val="en-DE"/>
        </w:rPr>
      </w:pPr>
      <w:r>
        <w:rPr>
          <w:rFonts w:ascii="Gandhari Unicode" w:hAnsi="Gandhari Unicode"/>
          <w:lang w:val="en-DE"/>
        </w:rPr>
        <w:t xml:space="preserve">koḻu niḻal ñāḻal mutir iṇar koṇṭu </w:t>
      </w:r>
    </w:p>
    <w:p>
      <w:pPr>
        <w:pStyle w:val="Normal"/>
        <w:spacing w:lineRule="auto" w:line="276"/>
        <w:rPr>
          <w:rFonts w:ascii="Gandhari Unicode" w:hAnsi="Gandhari Unicode"/>
          <w:lang w:val="en-DE"/>
        </w:rPr>
      </w:pPr>
      <w:r>
        <w:rPr>
          <w:rFonts w:ascii="Gandhari Unicode" w:hAnsi="Gandhari Unicode"/>
          <w:lang w:val="en-DE"/>
        </w:rPr>
        <w:t xml:space="preserve">kaḻuma muṭittu kaṇ kūṭu kūḻai </w:t>
      </w:r>
    </w:p>
    <w:p>
      <w:pPr>
        <w:pStyle w:val="Normal"/>
        <w:spacing w:lineRule="auto" w:line="276"/>
        <w:rPr>
          <w:rFonts w:ascii="Gandhari Unicode" w:hAnsi="Gandhari Unicode"/>
          <w:lang w:val="fr-FR"/>
        </w:rPr>
      </w:pPr>
      <w:r>
        <w:rPr>
          <w:rFonts w:ascii="Gandhari Unicode" w:hAnsi="Gandhari Unicode"/>
          <w:lang w:val="fr-FR"/>
        </w:rPr>
        <w:t xml:space="preserve">cuval micai tātoṭu tāḻa ~akal mati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tīm katir viṭṭatu pōla mukaṉ amarnt* </w:t>
        <w:tab/>
        <w:t>5</w:t>
      </w:r>
    </w:p>
    <w:p>
      <w:pPr>
        <w:pStyle w:val="Normal"/>
        <w:spacing w:lineRule="auto" w:line="276"/>
        <w:rPr>
          <w:rFonts w:ascii="Gandhari Unicode" w:hAnsi="Gandhari Unicode"/>
          <w:lang w:val="fr-FR"/>
        </w:rPr>
      </w:pPr>
      <w:r>
        <w:rPr>
          <w:rFonts w:ascii="Gandhari Unicode" w:hAnsi="Gandhari Unicode"/>
          <w:lang w:val="fr-FR"/>
        </w:rPr>
        <w:t xml:space="preserve">īṅk*-ē varuvāḷ ivaḷ yār-kol? āṅk*-ē ōr </w:t>
      </w:r>
    </w:p>
    <w:p>
      <w:pPr>
        <w:pStyle w:val="Normal"/>
        <w:spacing w:lineRule="auto" w:line="276"/>
        <w:rPr>
          <w:rFonts w:ascii="Gandhari Unicode" w:hAnsi="Gandhari Unicode"/>
          <w:lang w:val="fr-FR"/>
        </w:rPr>
      </w:pPr>
      <w:r>
        <w:rPr>
          <w:rFonts w:ascii="Gandhari Unicode" w:hAnsi="Gandhari Unicode"/>
          <w:lang w:val="fr-FR"/>
        </w:rPr>
        <w:t xml:space="preserve">vallavaṉ taiiya pāvai-kol? nallār </w:t>
      </w:r>
    </w:p>
    <w:p>
      <w:pPr>
        <w:pStyle w:val="Normal"/>
        <w:spacing w:lineRule="auto" w:line="276"/>
        <w:rPr>
          <w:rFonts w:ascii="Gandhari Unicode" w:hAnsi="Gandhari Unicode"/>
          <w:lang w:val="fr-FR"/>
        </w:rPr>
      </w:pPr>
      <w:r>
        <w:rPr>
          <w:rFonts w:ascii="Gandhari Unicode" w:hAnsi="Gandhari Unicode"/>
          <w:lang w:val="fr-FR"/>
        </w:rPr>
        <w:t xml:space="preserve">uṟupp* elām koṇṭ* iyaṟṟiyāḷ-kol? veṟuppiṉāl </w:t>
      </w:r>
    </w:p>
    <w:p>
      <w:pPr>
        <w:pStyle w:val="Normal"/>
        <w:spacing w:lineRule="auto" w:line="276"/>
        <w:rPr>
          <w:rFonts w:ascii="Gandhari Unicode" w:hAnsi="Gandhari Unicode"/>
          <w:lang w:val="fr-FR"/>
        </w:rPr>
      </w:pPr>
      <w:r>
        <w:rPr>
          <w:rFonts w:ascii="Gandhari Unicode" w:hAnsi="Gandhari Unicode"/>
          <w:lang w:val="fr-FR"/>
        </w:rPr>
        <w:t xml:space="preserve">vēṇṭ* uruvam koṇṭat* ōr kūṟṟam-kol? āṇṭār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 xml:space="preserve">kaṭit* ivaḷai+ kāvār viṭutal koṭi ~iyal </w:t>
        <w:tab/>
        <w:t>10</w:t>
      </w:r>
    </w:p>
    <w:p>
      <w:pPr>
        <w:pStyle w:val="Normal"/>
        <w:spacing w:lineRule="auto" w:line="276"/>
        <w:rPr>
          <w:rFonts w:ascii="Gandhari Unicode" w:hAnsi="Gandhari Unicode"/>
          <w:lang w:val="fr-FR"/>
        </w:rPr>
      </w:pPr>
      <w:r>
        <w:rPr>
          <w:rFonts w:ascii="Gandhari Unicode" w:hAnsi="Gandhari Unicode"/>
          <w:lang w:val="fr-FR"/>
        </w:rPr>
        <w:t xml:space="preserve">pal kalai+ cil pūm kaliṅkattaḷ īṅk* it* ōr </w:t>
      </w:r>
    </w:p>
    <w:p>
      <w:pPr>
        <w:pStyle w:val="Normal"/>
        <w:spacing w:lineRule="auto" w:line="276" w:before="0" w:after="100"/>
        <w:rPr>
          <w:rFonts w:ascii="Gandhari Unicode" w:hAnsi="Gandhari Unicode"/>
          <w:lang w:val="fr-FR"/>
        </w:rPr>
      </w:pPr>
      <w:r>
        <w:rPr>
          <w:rFonts w:ascii="Gandhari Unicode" w:hAnsi="Gandhari Unicode"/>
          <w:lang w:val="fr-FR"/>
        </w:rPr>
        <w:t xml:space="preserve">nalkūrntār celvam makaḷ </w:t>
      </w:r>
    </w:p>
    <w:p>
      <w:pPr>
        <w:pStyle w:val="Normal"/>
        <w:spacing w:lineRule="auto" w:line="276" w:before="0" w:after="100"/>
        <w:rPr>
          <w:rFonts w:ascii="Gandhari Unicode" w:hAnsi="Gandhari Unicode"/>
          <w:lang w:val="fr-FR"/>
        </w:rPr>
      </w:pPr>
      <w:r>
        <w:rPr>
          <w:rFonts w:ascii="Gandhari Unicode" w:hAnsi="Gandhari Unicode"/>
          <w:lang w:val="fr-FR"/>
        </w:rPr>
        <w:t xml:space="preserve">ivaḷai+, col +āṭi+ kāṇpēṉ takaittu </w:t>
      </w:r>
    </w:p>
    <w:p>
      <w:pPr>
        <w:pStyle w:val="Normal"/>
        <w:spacing w:lineRule="auto" w:line="276" w:before="0" w:after="100"/>
        <w:rPr>
          <w:rFonts w:ascii="Gandhari Unicode" w:hAnsi="Gandhari Unicode"/>
          <w:lang w:val="fr-FR"/>
        </w:rPr>
      </w:pPr>
      <w:r>
        <w:rPr>
          <w:rFonts w:ascii="Gandhari Unicode" w:hAnsi="Gandhari Unicode"/>
          <w:lang w:val="fr-FR"/>
        </w:rPr>
        <w:t xml:space="preserve">nallāy kēḷ </w:t>
      </w:r>
    </w:p>
    <w:p>
      <w:pPr>
        <w:pStyle w:val="Normal"/>
        <w:spacing w:lineRule="auto" w:line="276"/>
        <w:rPr>
          <w:rFonts w:ascii="Gandhari Unicode" w:hAnsi="Gandhari Unicode"/>
          <w:lang w:val="fr-FR"/>
        </w:rPr>
      </w:pPr>
      <w:r>
        <w:rPr>
          <w:rFonts w:ascii="Gandhari Unicode" w:hAnsi="Gandhari Unicode"/>
          <w:lang w:val="fr-FR"/>
        </w:rPr>
        <w:t xml:space="preserve">āy tūvi ~aṉam eṉa, aṇi mayil peṭai eṉa+, </w:t>
        <w:tab/>
        <w:tab/>
        <w:tab/>
        <w:tab/>
        <w:t>15</w:t>
      </w:r>
    </w:p>
    <w:p>
      <w:pPr>
        <w:pStyle w:val="Normal"/>
        <w:spacing w:lineRule="auto" w:line="276"/>
        <w:rPr>
          <w:rFonts w:ascii="Gandhari Unicode" w:hAnsi="Gandhari Unicode"/>
          <w:lang w:val="fr-FR"/>
        </w:rPr>
      </w:pPr>
      <w:r>
        <w:rPr>
          <w:rFonts w:ascii="Gandhari Unicode" w:hAnsi="Gandhari Unicode"/>
          <w:lang w:val="fr-FR"/>
        </w:rPr>
        <w:t xml:space="preserve">tūt* uṇ am puṟav* eṉa+, tutainta niṉ +eḻil nalam </w:t>
      </w:r>
    </w:p>
    <w:p>
      <w:pPr>
        <w:pStyle w:val="Normal"/>
        <w:spacing w:lineRule="auto" w:line="276"/>
        <w:rPr>
          <w:rFonts w:ascii="Gandhari Unicode" w:hAnsi="Gandhari Unicode"/>
          <w:lang w:val="fr-FR"/>
        </w:rPr>
      </w:pPr>
      <w:r>
        <w:rPr>
          <w:rFonts w:ascii="Gandhari Unicode" w:hAnsi="Gandhari Unicode"/>
          <w:lang w:val="fr-FR"/>
        </w:rPr>
        <w:t xml:space="preserve">mātar koḷ māṉ nōkkiṉ maṭa nallāy niṉ kaṇṭār </w:t>
      </w:r>
    </w:p>
    <w:p>
      <w:pPr>
        <w:pStyle w:val="Normal"/>
        <w:spacing w:lineRule="auto" w:line="276" w:before="0" w:after="100"/>
        <w:rPr>
          <w:rFonts w:ascii="Gandhari Unicode" w:hAnsi="Gandhari Unicode"/>
          <w:lang w:val="fr-FR"/>
        </w:rPr>
      </w:pPr>
      <w:r>
        <w:rPr>
          <w:rFonts w:ascii="Gandhari Unicode" w:hAnsi="Gandhari Unicode"/>
          <w:lang w:val="fr-FR"/>
        </w:rPr>
        <w:t>pēt* uṟūum eṉpatai ~aṟiti-~ō aṟiyāy-ō;</w:t>
      </w:r>
    </w:p>
    <w:p>
      <w:pPr>
        <w:pStyle w:val="Normal"/>
        <w:spacing w:lineRule="auto" w:line="276"/>
        <w:rPr>
          <w:rFonts w:ascii="Gandhari Unicode" w:hAnsi="Gandhari Unicode"/>
          <w:lang w:val="fr-FR"/>
        </w:rPr>
      </w:pPr>
      <w:r>
        <w:rPr>
          <w:rFonts w:ascii="Gandhari Unicode" w:hAnsi="Gandhari Unicode"/>
          <w:lang w:val="fr-FR"/>
        </w:rPr>
        <w:t xml:space="preserve">nuṇaṅk* amai tiraḷ eṉa, nuṇ +iḻai ~aṇai ~eṉa, </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muḻaṅku nīr puṇai ~eṉa, ~amainta niṉ taṭa mel tōḷ</w:t>
        <w:tab/>
        <w:t>20</w:t>
      </w:r>
    </w:p>
    <w:p>
      <w:pPr>
        <w:pStyle w:val="Normal"/>
        <w:spacing w:lineRule="auto" w:line="276"/>
        <w:rPr>
          <w:rFonts w:ascii="Gandhari Unicode" w:hAnsi="Gandhari Unicode"/>
          <w:lang w:val="fr-FR"/>
        </w:rPr>
      </w:pPr>
      <w:r>
        <w:rPr>
          <w:rFonts w:ascii="Gandhari Unicode" w:hAnsi="Gandhari Unicode"/>
          <w:lang w:val="fr-FR"/>
        </w:rPr>
        <w:t xml:space="preserve">vaṇaṅk* iṟai vāl eyiṟṟ* am nallāy niṉ kaṇṭārkk* </w:t>
      </w:r>
    </w:p>
    <w:p>
      <w:pPr>
        <w:pStyle w:val="Normal"/>
        <w:spacing w:lineRule="auto" w:line="276" w:before="0" w:after="100"/>
        <w:rPr>
          <w:rFonts w:ascii="Gandhari Unicode" w:hAnsi="Gandhari Unicode"/>
          <w:lang w:val="fr-FR"/>
        </w:rPr>
      </w:pPr>
      <w:r>
        <w:rPr>
          <w:rFonts w:ascii="Gandhari Unicode" w:hAnsi="Gandhari Unicode"/>
          <w:lang w:val="fr-FR"/>
        </w:rPr>
        <w:t xml:space="preserve">aṇaṅk* ākum eṉpatai ~aṟiti-~ō aṟiyāy-ō; </w:t>
      </w:r>
    </w:p>
    <w:p>
      <w:pPr>
        <w:pStyle w:val="Normal"/>
        <w:spacing w:lineRule="auto" w:line="276"/>
        <w:rPr>
          <w:rFonts w:ascii="Gandhari Unicode" w:hAnsi="Gandhari Unicode"/>
          <w:lang w:val="fr-FR"/>
        </w:rPr>
      </w:pPr>
      <w:r>
        <w:rPr>
          <w:rFonts w:ascii="Gandhari Unicode" w:hAnsi="Gandhari Unicode"/>
          <w:lang w:val="fr-FR"/>
        </w:rPr>
        <w:t xml:space="preserve">mutir kōṅkiṉ mukai ~eṉa, mukam ceyta kurumpai ~eṉa+, </w:t>
      </w:r>
    </w:p>
    <w:p>
      <w:pPr>
        <w:pStyle w:val="Normal"/>
        <w:spacing w:lineRule="auto" w:line="276"/>
        <w:rPr>
          <w:rFonts w:ascii="Gandhari Unicode" w:hAnsi="Gandhari Unicode"/>
          <w:lang w:val="en-GB"/>
        </w:rPr>
      </w:pPr>
      <w:r>
        <w:rPr>
          <w:rFonts w:ascii="Gandhari Unicode" w:hAnsi="Gandhari Unicode"/>
          <w:lang w:val="en-GB"/>
        </w:rPr>
        <w:t xml:space="preserve">peyal tuḷi mukiḻ eṉa+, perutta niṉ iḷa mulai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mayir vārnta vari muṉkai maṭa nallāy niṉ kaṇṭār </w:t>
        <w:tab/>
        <w:t>25</w:t>
      </w:r>
    </w:p>
    <w:p>
      <w:pPr>
        <w:pStyle w:val="Normal"/>
        <w:spacing w:lineRule="auto" w:line="276" w:before="0" w:after="100"/>
        <w:rPr>
          <w:rFonts w:ascii="Gandhari Unicode" w:hAnsi="Gandhari Unicode"/>
          <w:lang w:val="en-GB"/>
        </w:rPr>
      </w:pPr>
      <w:r>
        <w:rPr>
          <w:rFonts w:ascii="Gandhari Unicode" w:hAnsi="Gandhari Unicode"/>
          <w:lang w:val="en-GB"/>
        </w:rPr>
        <w:t xml:space="preserve">uyir vāṅkum eṉpatai ~uṇarti-~ō uṇarāy-ō; </w:t>
      </w:r>
    </w:p>
    <w:p>
      <w:pPr>
        <w:pStyle w:val="Normal"/>
        <w:spacing w:lineRule="auto" w:line="276" w:before="0" w:after="100"/>
        <w:rPr>
          <w:rFonts w:ascii="Gandhari Unicode" w:hAnsi="Gandhari Unicode"/>
          <w:lang w:val="en-GB"/>
        </w:rPr>
      </w:pPr>
      <w:r>
        <w:rPr>
          <w:rFonts w:ascii="Gandhari Unicode" w:hAnsi="Gandhari Unicode"/>
          <w:lang w:val="en-GB"/>
        </w:rPr>
        <w:t xml:space="preserve">eṉa ~āṅku </w:t>
      </w:r>
    </w:p>
    <w:p>
      <w:pPr>
        <w:pStyle w:val="Normal"/>
        <w:spacing w:lineRule="auto" w:line="276"/>
        <w:rPr>
          <w:rFonts w:ascii="Gandhari Unicode" w:hAnsi="Gandhari Unicode"/>
          <w:lang w:val="en-GB"/>
        </w:rPr>
      </w:pPr>
      <w:r>
        <w:rPr>
          <w:rFonts w:ascii="Gandhari Unicode" w:hAnsi="Gandhari Unicode"/>
          <w:lang w:val="en-GB"/>
        </w:rPr>
        <w:t xml:space="preserve">pēt* uṟṟāy pōla+ piṟar evvam nī ~aṟiyāy. </w:t>
      </w:r>
    </w:p>
    <w:p>
      <w:pPr>
        <w:pStyle w:val="Normal"/>
        <w:spacing w:lineRule="auto" w:line="276"/>
        <w:rPr>
          <w:rFonts w:ascii="Gandhari Unicode" w:hAnsi="Gandhari Unicode"/>
          <w:lang w:val="en-GB"/>
        </w:rPr>
      </w:pPr>
      <w:r>
        <w:rPr>
          <w:rFonts w:ascii="Gandhari Unicode" w:hAnsi="Gandhari Unicode"/>
          <w:lang w:val="en-GB"/>
        </w:rPr>
        <w:t xml:space="preserve">yāt* oṉṟ*-um vāy vāḷāt* iṟantīvāy. kēḷ iṉi.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nī-~um tavaṟ* ilai niṉṉai+ puṟam kaṭai+ </w:t>
        <w:tab/>
        <w:t>30</w:t>
      </w:r>
    </w:p>
    <w:p>
      <w:pPr>
        <w:pStyle w:val="Normal"/>
        <w:spacing w:lineRule="auto" w:line="276"/>
        <w:rPr>
          <w:rFonts w:ascii="Gandhari Unicode" w:hAnsi="Gandhari Unicode"/>
          <w:lang w:val="de-DE"/>
        </w:rPr>
      </w:pPr>
      <w:r>
        <w:rPr>
          <w:rFonts w:ascii="Gandhari Unicode" w:hAnsi="Gandhari Unicode"/>
          <w:lang w:val="de-DE"/>
        </w:rPr>
        <w:t xml:space="preserve">pōtara viṭṭa numar-um tavaṟ* ilar. </w:t>
      </w:r>
    </w:p>
    <w:p>
      <w:pPr>
        <w:pStyle w:val="Normal"/>
        <w:spacing w:lineRule="auto" w:line="276"/>
        <w:rPr>
          <w:rFonts w:ascii="Gandhari Unicode" w:hAnsi="Gandhari Unicode"/>
          <w:lang w:val="de-DE"/>
        </w:rPr>
      </w:pPr>
      <w:r>
        <w:rPr>
          <w:rFonts w:ascii="Gandhari Unicode" w:hAnsi="Gandhari Unicode"/>
          <w:lang w:val="de-DE"/>
        </w:rPr>
        <w:t xml:space="preserve">niṟai ~aḻi kol yāṉai nīrkku viṭṭ* āṅku+ </w:t>
      </w:r>
    </w:p>
    <w:p>
      <w:pPr>
        <w:pStyle w:val="Normal"/>
        <w:spacing w:lineRule="auto" w:line="276"/>
        <w:rPr>
          <w:rFonts w:ascii="Gandhari Unicode" w:hAnsi="Gandhari Unicode"/>
          <w:lang w:val="de-DE"/>
        </w:rPr>
      </w:pPr>
      <w:r>
        <w:rPr>
          <w:rFonts w:ascii="Gandhari Unicode" w:hAnsi="Gandhari Unicode"/>
          <w:lang w:val="de-DE"/>
        </w:rPr>
        <w:t xml:space="preserve">paṟai ~aṟaint* allatu cellaṟka ~eṉṉā </w:t>
      </w:r>
    </w:p>
    <w:p>
      <w:pPr>
        <w:pStyle w:val="Normal"/>
        <w:spacing w:lineRule="auto" w:line="276"/>
        <w:rPr>
          <w:rFonts w:ascii="Gandhari Unicode" w:hAnsi="Gandhari Unicode"/>
          <w:lang w:val="de-DE"/>
        </w:rPr>
      </w:pPr>
      <w:r>
        <w:rPr>
          <w:rFonts w:ascii="Gandhari Unicode" w:hAnsi="Gandhari Unicode"/>
          <w:lang w:val="de-DE"/>
        </w:rPr>
        <w:t>~iṟai-~ē tavaṟ* uṭaiyāṉ.</w:t>
      </w:r>
    </w:p>
    <w:p>
      <w:pPr>
        <w:pStyle w:val="Normal"/>
        <w:spacing w:lineRule="auto" w:line="276"/>
        <w:rPr>
          <w:rFonts w:ascii="Gandhari Unicode" w:hAnsi="Gandhari Unicode"/>
          <w:lang w:val="de-DE"/>
        </w:rPr>
      </w:pPr>
      <w:r>
        <w:rPr>
          <w:rFonts w:ascii="Gandhari Unicode" w:hAnsi="Gandhari Unicode"/>
          <w:lang w:val="de-DE"/>
        </w:rPr>
        <w:t xml:space="preserve"> </w:t>
      </w:r>
    </w:p>
    <w:p>
      <w:pPr>
        <w:pStyle w:val="Normal"/>
        <w:spacing w:lineRule="auto" w:line="276"/>
        <w:rPr>
          <w:rFonts w:ascii="Gandhari Unicode" w:hAnsi="Gandhari Unicode"/>
          <w:lang w:val="en-GB"/>
        </w:rPr>
      </w:pPr>
      <w:r>
        <w:rPr>
          <w:rFonts w:ascii="Gandhari Unicode" w:hAnsi="Gandhari Unicode"/>
          <w:lang w:val="en-GB"/>
        </w:rPr>
        <w:t>village leg come-up(p.)- grove inside water channel</w:t>
      </w:r>
    </w:p>
    <w:p>
      <w:pPr>
        <w:pStyle w:val="Normal"/>
        <w:spacing w:lineRule="auto" w:line="276"/>
        <w:rPr>
          <w:rFonts w:ascii="Gandhari Unicode" w:hAnsi="Gandhari Unicode"/>
          <w:lang w:val="en-GB"/>
        </w:rPr>
      </w:pPr>
      <w:r>
        <w:rPr>
          <w:rFonts w:ascii="Gandhari Unicode" w:hAnsi="Gandhari Unicode"/>
          <w:lang w:val="en-GB"/>
        </w:rPr>
        <w:t>rich shade Cassia ripen- cluster taken</w:t>
      </w:r>
    </w:p>
    <w:p>
      <w:pPr>
        <w:pStyle w:val="Normal"/>
        <w:spacing w:lineRule="auto" w:line="276"/>
        <w:rPr>
          <w:rFonts w:ascii="Gandhari Unicode" w:hAnsi="Gandhari Unicode"/>
          <w:lang w:val="en-GB"/>
        </w:rPr>
      </w:pPr>
      <w:r>
        <w:rPr>
          <w:rFonts w:ascii="Gandhari Unicode" w:hAnsi="Gandhari Unicode"/>
          <w:lang w:val="en-GB"/>
        </w:rPr>
        <w:t>be-copious(inf.) completed eye meet- short-hair</w:t>
      </w:r>
    </w:p>
    <w:p>
      <w:pPr>
        <w:pStyle w:val="Normal"/>
        <w:spacing w:lineRule="auto" w:line="276"/>
        <w:rPr>
          <w:rFonts w:ascii="Gandhari Unicode" w:hAnsi="Gandhari Unicode"/>
          <w:lang w:val="en-GB"/>
        </w:rPr>
      </w:pPr>
      <w:r>
        <w:rPr>
          <w:rFonts w:ascii="Gandhari Unicode" w:hAnsi="Gandhari Unicode"/>
          <w:lang w:val="en-GB"/>
        </w:rPr>
        <w:t>nape height pollen-with hang-down(inf.) widen- moon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sweet beam let-it be-similar(inf.) face resided</w:t>
        <w:tab/>
        <w:t>5</w:t>
      </w:r>
    </w:p>
    <w:p>
      <w:pPr>
        <w:pStyle w:val="Normal"/>
        <w:spacing w:lineRule="auto" w:line="276"/>
        <w:rPr>
          <w:rFonts w:ascii="Gandhari Unicode" w:hAnsi="Gandhari Unicode"/>
          <w:lang w:val="en-GB"/>
        </w:rPr>
      </w:pPr>
      <w:r>
        <w:rPr>
          <w:rFonts w:ascii="Gandhari Unicode" w:hAnsi="Gandhari Unicode"/>
          <w:lang w:val="en-GB"/>
        </w:rPr>
        <w:t>here</w:t>
      </w:r>
      <w:r>
        <w:rPr>
          <w:rFonts w:ascii="Gandhari Unicode" w:hAnsi="Gandhari Unicode"/>
          <w:vertAlign w:val="superscript"/>
          <w:lang w:val="en-GB"/>
        </w:rPr>
        <w:t>ē</w:t>
      </w:r>
      <w:r>
        <w:rPr>
          <w:rFonts w:ascii="Gandhari Unicode" w:hAnsi="Gandhari Unicode"/>
          <w:lang w:val="en-GB"/>
        </w:rPr>
        <w:t xml:space="preserve"> come-she she who</w:t>
      </w:r>
      <w:r>
        <w:rPr>
          <w:rFonts w:ascii="Gandhari Unicode" w:hAnsi="Gandhari Unicode"/>
          <w:vertAlign w:val="superscript"/>
          <w:lang w:val="en-GB"/>
        </w:rPr>
        <w:t>kol</w:t>
      </w:r>
      <w:r>
        <w:rPr>
          <w:rFonts w:ascii="Gandhari Unicode" w:hAnsi="Gandhari Unicode"/>
          <w:lang w:val="en-GB"/>
        </w:rPr>
        <w:t xml:space="preserve"> there</w:t>
      </w:r>
      <w:r>
        <w:rPr>
          <w:rFonts w:ascii="Gandhari Unicode" w:hAnsi="Gandhari Unicode"/>
          <w:vertAlign w:val="superscript"/>
          <w:lang w:val="en-GB"/>
        </w:rPr>
        <w:t>ē</w:t>
      </w:r>
      <w:r>
        <w:rPr>
          <w:rFonts w:ascii="Gandhari Unicode" w:hAnsi="Gandhari Unicode"/>
          <w:lang w:val="en-GB"/>
        </w:rPr>
        <w:t xml:space="preserve"> one</w:t>
      </w:r>
    </w:p>
    <w:p>
      <w:pPr>
        <w:pStyle w:val="Normal"/>
        <w:spacing w:lineRule="auto" w:line="276"/>
        <w:rPr>
          <w:rFonts w:ascii="Gandhari Unicode" w:hAnsi="Gandhari Unicode"/>
          <w:lang w:val="en-GB"/>
        </w:rPr>
      </w:pPr>
      <w:r>
        <w:rPr>
          <w:rFonts w:ascii="Gandhari Unicode" w:hAnsi="Gandhari Unicode"/>
          <w:lang w:val="en-GB"/>
        </w:rPr>
        <w:t>strong-he tied- doll</w:t>
      </w:r>
      <w:r>
        <w:rPr>
          <w:rFonts w:ascii="Gandhari Unicode" w:hAnsi="Gandhari Unicode"/>
          <w:vertAlign w:val="superscript"/>
          <w:lang w:val="en-GB"/>
        </w:rPr>
        <w:t>kol</w:t>
      </w:r>
      <w:r>
        <w:rPr>
          <w:rFonts w:ascii="Gandhari Unicode" w:hAnsi="Gandhari Unicode"/>
          <w:lang w:val="en-GB"/>
        </w:rPr>
        <w:t xml:space="preserve"> good-they(h.)</w:t>
      </w:r>
    </w:p>
    <w:p>
      <w:pPr>
        <w:pStyle w:val="Normal"/>
        <w:spacing w:lineRule="auto" w:line="276"/>
        <w:rPr>
          <w:rFonts w:ascii="Gandhari Unicode" w:hAnsi="Gandhari Unicode"/>
          <w:lang w:val="en-GB"/>
        </w:rPr>
      </w:pPr>
      <w:r>
        <w:rPr>
          <w:rFonts w:ascii="Gandhari Unicode" w:hAnsi="Gandhari Unicode"/>
          <w:lang w:val="en-GB"/>
        </w:rPr>
        <w:t>limb all taken effected-she</w:t>
      </w:r>
      <w:r>
        <w:rPr>
          <w:rFonts w:ascii="Gandhari Unicode" w:hAnsi="Gandhari Unicode"/>
          <w:vertAlign w:val="superscript"/>
          <w:lang w:val="en-GB"/>
        </w:rPr>
        <w:t>kol</w:t>
      </w:r>
      <w:r>
        <w:rPr>
          <w:rFonts w:ascii="Gandhari Unicode" w:hAnsi="Gandhari Unicode"/>
          <w:lang w:val="en-GB"/>
        </w:rPr>
        <w:t xml:space="preserve"> aversion(inst.)</w:t>
      </w:r>
    </w:p>
    <w:p>
      <w:pPr>
        <w:pStyle w:val="Normal"/>
        <w:spacing w:lineRule="auto" w:line="276"/>
        <w:rPr>
          <w:rFonts w:ascii="Gandhari Unicode" w:hAnsi="Gandhari Unicode"/>
          <w:lang w:val="en-GB"/>
        </w:rPr>
      </w:pPr>
      <w:r>
        <w:rPr>
          <w:rFonts w:ascii="Gandhari Unicode" w:hAnsi="Gandhari Unicode"/>
          <w:lang w:val="en-GB"/>
        </w:rPr>
        <w:t>want- form taken-it one Death</w:t>
      </w:r>
      <w:r>
        <w:rPr>
          <w:rFonts w:ascii="Gandhari Unicode" w:hAnsi="Gandhari Unicode"/>
          <w:vertAlign w:val="superscript"/>
          <w:lang w:val="en-GB"/>
        </w:rPr>
        <w:t>kol</w:t>
      </w:r>
      <w:r>
        <w:rPr>
          <w:rFonts w:ascii="Gandhari Unicode" w:hAnsi="Gandhari Unicode"/>
          <w:lang w:val="en-GB"/>
        </w:rPr>
        <w:t xml:space="preserve"> ruled-they(h.)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quick-it she(acc.) guard-not-they(h.) letting creeper nature</w:t>
        <w:tab/>
        <w:t xml:space="preserve">10 </w:t>
      </w:r>
    </w:p>
    <w:p>
      <w:pPr>
        <w:pStyle w:val="Normal"/>
        <w:spacing w:lineRule="auto" w:line="276"/>
        <w:rPr>
          <w:rFonts w:ascii="Gandhari Unicode" w:hAnsi="Gandhari Unicode"/>
          <w:lang w:val="en-GB"/>
        </w:rPr>
      </w:pPr>
      <w:r>
        <w:rPr>
          <w:rFonts w:ascii="Gandhari Unicode" w:hAnsi="Gandhari Unicode"/>
          <w:lang w:val="en-GB"/>
        </w:rPr>
        <w:t>many girdle few flower cloth-she here this consider(ipt.)</w:t>
      </w:r>
    </w:p>
    <w:p>
      <w:pPr>
        <w:pStyle w:val="Normal"/>
        <w:spacing w:lineRule="auto" w:line="276"/>
        <w:rPr>
          <w:rFonts w:ascii="Gandhari Unicode" w:hAnsi="Gandhari Unicode"/>
          <w:lang w:val="en-GB"/>
        </w:rPr>
      </w:pPr>
      <w:r>
        <w:rPr>
          <w:rFonts w:ascii="Gandhari Unicode" w:hAnsi="Gandhari Unicode"/>
          <w:lang w:val="en-GB"/>
        </w:rPr>
        <w:t>been-poor-they(h.) wealth daughter</w:t>
      </w:r>
    </w:p>
    <w:p>
      <w:pPr>
        <w:pStyle w:val="Normal"/>
        <w:spacing w:lineRule="auto" w:line="276"/>
        <w:rPr>
          <w:rFonts w:ascii="Gandhari Unicode" w:hAnsi="Gandhari Unicode"/>
          <w:lang w:val="en-GB"/>
        </w:rPr>
      </w:pPr>
      <w:r>
        <w:rPr>
          <w:rFonts w:ascii="Gandhari Unicode" w:hAnsi="Gandhari Unicode"/>
          <w:lang w:val="en-GB"/>
        </w:rPr>
        <w:t>she(acc.) word played see-I fitting-it</w:t>
      </w:r>
    </w:p>
    <w:p>
      <w:pPr>
        <w:pStyle w:val="Normal"/>
        <w:spacing w:lineRule="auto" w:line="276" w:before="0" w:after="100"/>
        <w:rPr>
          <w:rFonts w:ascii="Gandhari Unicode" w:hAnsi="Gandhari Unicode"/>
          <w:lang w:val="en-GB"/>
        </w:rPr>
      </w:pPr>
      <w:r>
        <w:rPr>
          <w:rFonts w:ascii="Gandhari Unicode" w:hAnsi="Gandhari Unicode"/>
          <w:lang w:val="en-GB"/>
        </w:rPr>
        <w:t>good-you listen(ipt.)</w:t>
      </w:r>
    </w:p>
    <w:p>
      <w:pPr>
        <w:pStyle w:val="Normal"/>
        <w:tabs>
          <w:tab w:val="clear" w:pos="720"/>
          <w:tab w:val="left" w:pos="6804" w:leader="none"/>
        </w:tabs>
        <w:spacing w:lineRule="auto" w:line="276"/>
        <w:rPr>
          <w:rFonts w:ascii="Gandhari Unicode" w:hAnsi="Gandhari Unicode"/>
          <w:lang w:val="en-GB"/>
        </w:rPr>
      </w:pPr>
      <w:r>
        <w:rPr>
          <w:rFonts w:ascii="Gandhari Unicode" w:hAnsi="Gandhari Unicode"/>
          <w:lang w:val="en-GB"/>
        </w:rPr>
        <w:t xml:space="preserve">select- feather swan say(inf.) adorn- peacock she-bird say(inf.) </w:t>
        <w:tab/>
        <w:t xml:space="preserve">15 </w:t>
      </w:r>
    </w:p>
    <w:p>
      <w:pPr>
        <w:pStyle w:val="Normal"/>
        <w:spacing w:lineRule="auto" w:line="276"/>
        <w:rPr>
          <w:rFonts w:ascii="Gandhari Unicode" w:hAnsi="Gandhari Unicode"/>
          <w:lang w:val="en-GB"/>
        </w:rPr>
      </w:pPr>
      <w:r>
        <w:rPr>
          <w:rFonts w:ascii="Gandhari Unicode" w:hAnsi="Gandhari Unicode"/>
          <w:lang w:val="en-GB"/>
        </w:rPr>
        <w:t>message kajal pretty dove say(inf.) been-dense- your- grace goodness</w:t>
      </w:r>
    </w:p>
    <w:p>
      <w:pPr>
        <w:pStyle w:val="Normal"/>
        <w:spacing w:lineRule="auto" w:line="276"/>
        <w:rPr>
          <w:rFonts w:ascii="Gandhari Unicode" w:hAnsi="Gandhari Unicode"/>
          <w:lang w:val="en-GB"/>
        </w:rPr>
      </w:pPr>
      <w:r>
        <w:rPr>
          <w:rFonts w:ascii="Gandhari Unicode" w:hAnsi="Gandhari Unicode"/>
          <w:lang w:val="en-GB"/>
        </w:rPr>
        <w:t>beauty take- deer look</w:t>
      </w:r>
      <w:r>
        <w:rPr>
          <w:rFonts w:ascii="Gandhari Unicode" w:hAnsi="Gandhari Unicode"/>
          <w:vertAlign w:val="superscript"/>
          <w:lang w:val="en-GB"/>
        </w:rPr>
        <w:t>iṉ</w:t>
      </w:r>
      <w:r>
        <w:rPr>
          <w:rFonts w:ascii="Gandhari Unicode" w:hAnsi="Gandhari Unicode"/>
          <w:lang w:val="en-GB"/>
        </w:rPr>
        <w:t xml:space="preserve"> inexperience good-you your- seen-they(h.)</w:t>
      </w:r>
    </w:p>
    <w:p>
      <w:pPr>
        <w:pStyle w:val="Normal"/>
        <w:spacing w:lineRule="auto" w:line="276" w:before="0" w:after="100"/>
        <w:rPr>
          <w:rFonts w:ascii="Gandhari Unicode" w:hAnsi="Gandhari Unicode"/>
          <w:lang w:val="en-GB"/>
        </w:rPr>
      </w:pPr>
      <w:r>
        <w:rPr>
          <w:rFonts w:ascii="Gandhari Unicode" w:hAnsi="Gandhari Unicode"/>
          <w:lang w:val="en-GB"/>
        </w:rPr>
        <w:t>folly making-have- saying(acc.) know-you(sub.)</w:t>
      </w:r>
      <w:r>
        <w:rPr>
          <w:rFonts w:ascii="Gandhari Unicode" w:hAnsi="Gandhari Unicode"/>
          <w:vertAlign w:val="superscript"/>
          <w:lang w:val="en-GB"/>
        </w:rPr>
        <w:t>ō</w:t>
      </w:r>
      <w:r>
        <w:rPr>
          <w:rFonts w:ascii="Gandhari Unicode" w:hAnsi="Gandhari Unicode"/>
          <w:lang w:val="en-GB"/>
        </w:rPr>
        <w:t xml:space="preserve"> know-not-you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be-fine- bamboo clump say(inf.) fine jewel bed say(inf.)</w:t>
      </w:r>
    </w:p>
    <w:p>
      <w:pPr>
        <w:pStyle w:val="Normal"/>
        <w:tabs>
          <w:tab w:val="clear" w:pos="720"/>
          <w:tab w:val="left" w:pos="6804" w:leader="none"/>
        </w:tabs>
        <w:spacing w:lineRule="auto" w:line="276"/>
        <w:rPr>
          <w:rFonts w:ascii="Gandhari Unicode" w:hAnsi="Gandhari Unicode"/>
          <w:lang w:val="en-GB"/>
        </w:rPr>
      </w:pPr>
      <w:r>
        <w:rPr>
          <w:rFonts w:ascii="Gandhari Unicode" w:hAnsi="Gandhari Unicode"/>
          <w:lang w:val="en-GB"/>
        </w:rPr>
        <w:t xml:space="preserve">thunder- water raft say(inf.) been-quiet- your- broad soft shoulder </w:t>
        <w:tab/>
        <w:t xml:space="preserve">20 </w:t>
      </w:r>
    </w:p>
    <w:p>
      <w:pPr>
        <w:pStyle w:val="Normal"/>
        <w:spacing w:lineRule="auto" w:line="276"/>
        <w:rPr>
          <w:rFonts w:ascii="Gandhari Unicode" w:hAnsi="Gandhari Unicode"/>
          <w:lang w:val="en-GB"/>
        </w:rPr>
      </w:pPr>
      <w:r>
        <w:rPr>
          <w:rFonts w:ascii="Gandhari Unicode" w:hAnsi="Gandhari Unicode"/>
          <w:lang w:val="en-GB"/>
        </w:rPr>
        <w:t>bend- joint purity tooth- pretty good-you your- seen-they(h.dat.)</w:t>
      </w:r>
    </w:p>
    <w:p>
      <w:pPr>
        <w:pStyle w:val="Normal"/>
        <w:spacing w:lineRule="auto" w:line="276" w:before="0" w:after="100"/>
        <w:rPr>
          <w:rFonts w:ascii="Gandhari Unicode" w:hAnsi="Gandhari Unicode"/>
          <w:lang w:val="en-GB"/>
        </w:rPr>
      </w:pPr>
      <w:r>
        <w:rPr>
          <w:rFonts w:ascii="Gandhari Unicode" w:hAnsi="Gandhari Unicode"/>
          <w:lang w:val="en-GB"/>
        </w:rPr>
        <w:t>plague becoming- saying(acc.) know-you(sub.)</w:t>
      </w:r>
      <w:r>
        <w:rPr>
          <w:rFonts w:ascii="Gandhari Unicode" w:hAnsi="Gandhari Unicode"/>
          <w:vertAlign w:val="superscript"/>
          <w:lang w:val="en-GB"/>
        </w:rPr>
        <w:t>ō</w:t>
      </w:r>
      <w:r>
        <w:rPr>
          <w:rFonts w:ascii="Gandhari Unicode" w:hAnsi="Gandhari Unicode"/>
          <w:lang w:val="en-GB"/>
        </w:rPr>
        <w:t xml:space="preserve"> know-not-you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ripen- Kōṅku</w:t>
      </w:r>
      <w:r>
        <w:rPr>
          <w:rFonts w:ascii="Gandhari Unicode" w:hAnsi="Gandhari Unicode"/>
          <w:vertAlign w:val="superscript"/>
          <w:lang w:val="en-GB"/>
        </w:rPr>
        <w:t>iṉ</w:t>
      </w:r>
      <w:r>
        <w:rPr>
          <w:rFonts w:ascii="Gandhari Unicode" w:hAnsi="Gandhari Unicode"/>
          <w:lang w:val="en-GB"/>
        </w:rPr>
        <w:t xml:space="preserve"> bud say(inf.) face made- unripe-nut say(inf.)</w:t>
      </w:r>
    </w:p>
    <w:p>
      <w:pPr>
        <w:pStyle w:val="Normal"/>
        <w:spacing w:lineRule="auto" w:line="276"/>
        <w:rPr>
          <w:rFonts w:ascii="Gandhari Unicode" w:hAnsi="Gandhari Unicode"/>
          <w:lang w:val="en-GB"/>
        </w:rPr>
      </w:pPr>
      <w:r>
        <w:rPr>
          <w:rFonts w:ascii="Gandhari Unicode" w:hAnsi="Gandhari Unicode"/>
          <w:lang w:val="en-GB"/>
        </w:rPr>
        <w:t>raining drip- bud say(inf.) grown-large- your- young breast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hair been-upright- line forearm inexperience good-you you- seen-they(h.) 25</w:t>
      </w:r>
    </w:p>
    <w:p>
      <w:pPr>
        <w:pStyle w:val="Normal"/>
        <w:spacing w:lineRule="auto" w:line="276" w:before="0" w:after="100"/>
        <w:rPr>
          <w:rFonts w:ascii="Gandhari Unicode" w:hAnsi="Gandhari Unicode"/>
          <w:lang w:val="en-GB"/>
        </w:rPr>
      </w:pPr>
      <w:r>
        <w:rPr>
          <w:rFonts w:ascii="Gandhari Unicode" w:hAnsi="Gandhari Unicode"/>
          <w:lang w:val="en-GB"/>
        </w:rPr>
        <w:t>breath bowing- saying(acc.) perceive-you(sub.)</w:t>
      </w:r>
      <w:r>
        <w:rPr>
          <w:rFonts w:ascii="Gandhari Unicode" w:hAnsi="Gandhari Unicode"/>
          <w:vertAlign w:val="superscript"/>
          <w:lang w:val="en-GB"/>
        </w:rPr>
        <w:t>ō</w:t>
      </w:r>
      <w:r>
        <w:rPr>
          <w:rFonts w:ascii="Gandhari Unicode" w:hAnsi="Gandhari Unicode"/>
          <w:lang w:val="en-GB"/>
        </w:rPr>
        <w:t xml:space="preserve"> perceive-not-you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folly had-you be-similar(inf.) other(h.) trouble you know-not-you</w:t>
      </w:r>
    </w:p>
    <w:p>
      <w:pPr>
        <w:pStyle w:val="Normal"/>
        <w:spacing w:lineRule="auto" w:line="276"/>
        <w:rPr>
          <w:rFonts w:ascii="Gandhari Unicode" w:hAnsi="Gandhari Unicode"/>
          <w:lang w:val="en-GB"/>
        </w:rPr>
      </w:pPr>
      <w:r>
        <w:rPr>
          <w:rFonts w:ascii="Gandhari Unicode" w:hAnsi="Gandhari Unicode"/>
          <w:lang w:val="en-GB"/>
        </w:rPr>
        <w:t>what one-it</w:t>
      </w:r>
      <w:r>
        <w:rPr>
          <w:rFonts w:ascii="Gandhari Unicode" w:hAnsi="Gandhari Unicode"/>
          <w:vertAlign w:val="superscript"/>
          <w:lang w:val="en-GB"/>
        </w:rPr>
        <w:t>um</w:t>
      </w:r>
      <w:r>
        <w:rPr>
          <w:rFonts w:ascii="Gandhari Unicode" w:hAnsi="Gandhari Unicode"/>
          <w:lang w:val="en-GB"/>
        </w:rPr>
        <w:t xml:space="preserve"> mouth silently traversed-give-you listen(ipt.) now</w:t>
      </w:r>
    </w:p>
    <w:p>
      <w:pPr>
        <w:pStyle w:val="Normal"/>
        <w:tabs>
          <w:tab w:val="clear" w:pos="720"/>
          <w:tab w:val="left" w:pos="6804" w:leader="none"/>
        </w:tabs>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um</w:t>
      </w:r>
      <w:r>
        <w:rPr>
          <w:rFonts w:ascii="Gandhari Unicode" w:hAnsi="Gandhari Unicode"/>
          <w:lang w:val="en-GB"/>
        </w:rPr>
        <w:t xml:space="preserve"> mistake not-you you(acc.) back limit</w:t>
        <w:tab/>
        <w:tab/>
        <w:t>30</w:t>
      </w:r>
    </w:p>
    <w:p>
      <w:pPr>
        <w:pStyle w:val="Normal"/>
        <w:spacing w:lineRule="auto" w:line="276"/>
        <w:rPr>
          <w:rFonts w:ascii="Gandhari Unicode" w:hAnsi="Gandhari Unicode"/>
          <w:lang w:val="en-GB"/>
        </w:rPr>
      </w:pPr>
      <w:r>
        <w:rPr>
          <w:rFonts w:ascii="Gandhari Unicode" w:hAnsi="Gandhari Unicode"/>
          <w:lang w:val="en-GB" w:bidi="ta-IN"/>
        </w:rPr>
        <w:t>come</w:t>
      </w:r>
      <w:r>
        <w:rPr>
          <w:rFonts w:ascii="Gandhari Unicode" w:hAnsi="Gandhari Unicode"/>
          <w:lang w:val="en-GB"/>
        </w:rPr>
        <w:t>(inf.) let(p.)- your-they(h.)</w:t>
      </w:r>
      <w:r>
        <w:rPr>
          <w:rFonts w:ascii="Gandhari Unicode" w:hAnsi="Gandhari Unicode"/>
          <w:vertAlign w:val="superscript"/>
          <w:lang w:val="en-GB"/>
        </w:rPr>
        <w:t>um</w:t>
      </w:r>
      <w:r>
        <w:rPr>
          <w:rFonts w:ascii="Gandhari Unicode" w:hAnsi="Gandhari Unicode"/>
          <w:lang w:val="en-GB"/>
        </w:rPr>
        <w:t xml:space="preserve"> mistake not-they(h.)</w:t>
      </w:r>
    </w:p>
    <w:p>
      <w:pPr>
        <w:pStyle w:val="Normal"/>
        <w:spacing w:lineRule="auto" w:line="276"/>
        <w:rPr>
          <w:rFonts w:ascii="Gandhari Unicode" w:hAnsi="Gandhari Unicode"/>
          <w:lang w:val="en-GB"/>
        </w:rPr>
      </w:pPr>
      <w:r>
        <w:rPr>
          <w:rFonts w:ascii="Gandhari Unicode" w:hAnsi="Gandhari Unicode"/>
          <w:lang w:val="en-GB" w:bidi="ta-IN"/>
        </w:rPr>
        <w:t>self-control</w:t>
      </w:r>
      <w:r>
        <w:rPr>
          <w:rFonts w:ascii="Gandhari Unicode" w:hAnsi="Gandhari Unicode"/>
          <w:lang w:val="en-GB"/>
        </w:rPr>
        <w:t xml:space="preserve"> perish- kill- elephant water(dat.) let(a.) thus</w:t>
      </w:r>
    </w:p>
    <w:p>
      <w:pPr>
        <w:pStyle w:val="Normal"/>
        <w:spacing w:lineRule="auto" w:line="276"/>
        <w:rPr>
          <w:rFonts w:ascii="Gandhari Unicode" w:hAnsi="Gandhari Unicode"/>
          <w:lang w:val="en-GB" w:bidi="ta-IN"/>
        </w:rPr>
      </w:pPr>
      <w:r>
        <w:rPr>
          <w:rFonts w:ascii="Gandhari Unicode" w:hAnsi="Gandhari Unicode"/>
          <w:lang w:val="en-GB"/>
        </w:rPr>
        <w:t>drum beaten except go-not(opt.) say-not</w:t>
      </w:r>
      <w:r>
        <w:rPr>
          <w:rFonts w:ascii="Gandhari Unicode" w:hAnsi="Gandhari Unicode"/>
          <w:lang w:val="en-GB" w:bidi="ta-IN"/>
        </w:rPr>
        <w:t>-</w:t>
      </w:r>
    </w:p>
    <w:p>
      <w:pPr>
        <w:pStyle w:val="Normal"/>
        <w:spacing w:lineRule="auto" w:line="276"/>
        <w:rPr>
          <w:rFonts w:ascii="Gandhari Unicode" w:hAnsi="Gandhari Unicode"/>
          <w:lang w:val="en-GB"/>
        </w:rPr>
      </w:pPr>
      <w:r>
        <w:rPr>
          <w:rFonts w:ascii="Gandhari Unicode" w:hAnsi="Gandhari Unicode"/>
          <w:lang w:val="en-GB"/>
        </w:rPr>
        <w:t>lord</w:t>
      </w:r>
      <w:r>
        <w:rPr>
          <w:rFonts w:ascii="Gandhari Unicode" w:hAnsi="Gandhari Unicode"/>
          <w:vertAlign w:val="superscript"/>
          <w:lang w:val="en-GB"/>
        </w:rPr>
        <w:t>ē</w:t>
      </w:r>
      <w:r>
        <w:rPr>
          <w:rFonts w:ascii="Gandhari Unicode" w:hAnsi="Gandhari Unicode"/>
          <w:lang w:val="en-GB"/>
        </w:rPr>
        <w:t xml:space="preserve"> mistake possess-he.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While [her] hair, meeting the eye after completing to mix [it]</w:t>
      </w:r>
    </w:p>
    <w:p>
      <w:pPr>
        <w:pStyle w:val="Normal"/>
        <w:spacing w:lineRule="auto" w:line="276"/>
        <w:rPr>
          <w:rFonts w:ascii="Gandhari Unicode" w:hAnsi="Gandhari Unicode"/>
          <w:lang w:val="en-GB"/>
        </w:rPr>
      </w:pPr>
      <w:r>
        <w:rPr>
          <w:rFonts w:ascii="Gandhari Unicode" w:hAnsi="Gandhari Unicode"/>
          <w:lang w:val="en-GB"/>
        </w:rPr>
        <w:t>with ripening clusters of the Cassia with rich shade</w:t>
      </w:r>
    </w:p>
    <w:p>
      <w:pPr>
        <w:pStyle w:val="Normal"/>
        <w:spacing w:lineRule="auto" w:line="276"/>
        <w:rPr>
          <w:rFonts w:ascii="Gandhari Unicode" w:hAnsi="Gandhari Unicode"/>
          <w:lang w:val="en-GB"/>
        </w:rPr>
      </w:pPr>
      <w:r>
        <w:rPr>
          <w:rFonts w:ascii="Gandhari Unicode" w:hAnsi="Gandhari Unicode"/>
          <w:lang w:val="en-GB"/>
        </w:rPr>
        <w:t>from the water channel in the grove come up at the foot of the village,</w:t>
      </w:r>
    </w:p>
    <w:p>
      <w:pPr>
        <w:pStyle w:val="Normal"/>
        <w:spacing w:lineRule="auto" w:line="276"/>
        <w:rPr>
          <w:rFonts w:ascii="Gandhari Unicode" w:hAnsi="Gandhari Unicode"/>
          <w:lang w:val="en-GB"/>
        </w:rPr>
      </w:pPr>
      <w:r>
        <w:rPr>
          <w:rFonts w:ascii="Gandhari Unicode" w:hAnsi="Gandhari Unicode"/>
          <w:lang w:val="en-GB"/>
        </w:rPr>
        <w:t>hangs down with pollen onto [her neck’s] nape, [her] face suitable</w:t>
      </w:r>
    </w:p>
    <w:p>
      <w:pPr>
        <w:pStyle w:val="Normal"/>
        <w:spacing w:lineRule="auto" w:line="276"/>
        <w:rPr>
          <w:rFonts w:ascii="Gandhari Unicode" w:hAnsi="Gandhari Unicode"/>
          <w:lang w:val="en-GB"/>
        </w:rPr>
      </w:pPr>
      <w:r>
        <w:rPr>
          <w:rFonts w:ascii="Gandhari Unicode" w:hAnsi="Gandhari Unicode"/>
          <w:lang w:val="en-GB"/>
        </w:rPr>
        <w:t>to being compared to the wide moon’s emitting sweet beams,</w:t>
      </w:r>
    </w:p>
    <w:p>
      <w:pPr>
        <w:pStyle w:val="Normal"/>
        <w:spacing w:lineRule="auto" w:line="276"/>
        <w:rPr>
          <w:rFonts w:ascii="Gandhari Unicode" w:hAnsi="Gandhari Unicode"/>
          <w:lang w:val="en-GB"/>
        </w:rPr>
      </w:pPr>
      <w:r>
        <w:rPr>
          <w:rFonts w:ascii="Gandhari Unicode" w:hAnsi="Gandhari Unicode"/>
          <w:lang w:val="en-GB"/>
        </w:rPr>
        <w:t xml:space="preserve">she who comes here, who is she? Is she </w:t>
      </w:r>
    </w:p>
    <w:p>
      <w:pPr>
        <w:pStyle w:val="Normal"/>
        <w:spacing w:lineRule="auto" w:line="276"/>
        <w:rPr>
          <w:rFonts w:ascii="Gandhari Unicode" w:hAnsi="Gandhari Unicode"/>
          <w:lang w:val="en-GB"/>
        </w:rPr>
      </w:pPr>
      <w:r>
        <w:rPr>
          <w:rFonts w:ascii="Gandhari Unicode" w:hAnsi="Gandhari Unicode"/>
          <w:lang w:val="en-GB"/>
        </w:rPr>
        <w:t>an image thus fashioned by an artisan? Has she been</w:t>
      </w:r>
    </w:p>
    <w:p>
      <w:pPr>
        <w:pStyle w:val="Normal"/>
        <w:spacing w:lineRule="auto" w:line="276"/>
        <w:rPr>
          <w:rFonts w:ascii="Gandhari Unicode" w:hAnsi="Gandhari Unicode"/>
          <w:lang w:val="en-GB"/>
        </w:rPr>
      </w:pPr>
      <w:r>
        <w:rPr>
          <w:rFonts w:ascii="Gandhari Unicode" w:hAnsi="Gandhari Unicode"/>
          <w:lang w:val="en-GB"/>
        </w:rPr>
        <w:t>created from all the bodies of good people? Is she a Death</w:t>
      </w:r>
    </w:p>
    <w:p>
      <w:pPr>
        <w:pStyle w:val="Normal"/>
        <w:spacing w:lineRule="auto" w:line="276"/>
        <w:rPr>
          <w:rFonts w:ascii="Gandhari Unicode" w:hAnsi="Gandhari Unicode"/>
          <w:lang w:val="en-GB"/>
        </w:rPr>
      </w:pPr>
      <w:r>
        <w:rPr>
          <w:rFonts w:ascii="Gandhari Unicode" w:hAnsi="Gandhari Unicode"/>
          <w:lang w:val="en-GB"/>
        </w:rPr>
        <w:t>having taken the desired form out of aversion? She of creeper nature,</w:t>
      </w:r>
    </w:p>
    <w:p>
      <w:pPr>
        <w:pStyle w:val="Normal"/>
        <w:spacing w:lineRule="auto" w:line="276"/>
        <w:rPr>
          <w:rFonts w:ascii="Gandhari Unicode" w:hAnsi="Gandhari Unicode"/>
          <w:lang w:val="en-GB"/>
        </w:rPr>
      </w:pPr>
      <w:r>
        <w:rPr>
          <w:rFonts w:ascii="Gandhari Unicode" w:hAnsi="Gandhari Unicode"/>
          <w:lang w:val="en-GB"/>
        </w:rPr>
        <w:t>let go by those who rule [her] who do not guard her fiercly,</w:t>
      </w:r>
    </w:p>
    <w:p>
      <w:pPr>
        <w:pStyle w:val="Normal"/>
        <w:spacing w:lineRule="auto" w:line="276"/>
        <w:rPr>
          <w:rFonts w:ascii="Gandhari Unicode" w:hAnsi="Gandhari Unicode"/>
          <w:lang w:val="en-GB"/>
        </w:rPr>
      </w:pPr>
      <w:r>
        <w:rPr>
          <w:rFonts w:ascii="Gandhari Unicode" w:hAnsi="Gandhari Unicode"/>
          <w:lang w:val="en-GB"/>
        </w:rPr>
        <w:t>she with a Kaliṅka garment of many[-threaded] girdle [and] few flowers, consider this here</w:t>
      </w:r>
    </w:p>
    <w:p>
      <w:pPr>
        <w:pStyle w:val="Normal"/>
        <w:spacing w:lineRule="auto" w:line="276"/>
        <w:rPr>
          <w:rFonts w:ascii="Gandhari Unicode" w:hAnsi="Gandhari Unicode"/>
          <w:lang w:val="en-GB"/>
        </w:rPr>
      </w:pPr>
      <w:r>
        <w:rPr>
          <w:rFonts w:ascii="Gandhari Unicode" w:hAnsi="Gandhari Unicode"/>
          <w:lang w:val="en-GB"/>
        </w:rPr>
        <w:t>a rich daughter of poor people,</w:t>
      </w:r>
    </w:p>
    <w:p>
      <w:pPr>
        <w:pStyle w:val="Normal"/>
        <w:spacing w:lineRule="auto" w:line="276"/>
        <w:rPr>
          <w:rFonts w:ascii="Gandhari Unicode" w:hAnsi="Gandhari Unicode"/>
          <w:lang w:val="en-GB"/>
        </w:rPr>
      </w:pPr>
      <w:r>
        <w:rPr>
          <w:rFonts w:ascii="Gandhari Unicode" w:hAnsi="Gandhari Unicode"/>
          <w:lang w:val="en-GB"/>
        </w:rPr>
        <w:t>speaking of her I see what is fit,</w:t>
      </w:r>
    </w:p>
    <w:p>
      <w:pPr>
        <w:pStyle w:val="Normal"/>
        <w:spacing w:lineRule="auto" w:line="276" w:before="0" w:after="100"/>
        <w:rPr>
          <w:rFonts w:ascii="Gandhari Unicode" w:hAnsi="Gandhari Unicode"/>
          <w:lang w:val="en-GB"/>
        </w:rPr>
      </w:pPr>
      <w:r>
        <w:rPr>
          <w:rFonts w:ascii="Gandhari Unicode" w:hAnsi="Gandhari Unicode"/>
          <w:lang w:val="en-GB"/>
        </w:rPr>
        <w:t>o good one, listen:</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a swan with choice feathers,” “a decorative female peacock,”</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a pretty black messenger dove,” – intense as those the goodness of your grace,</w:t>
      </w:r>
    </w:p>
    <w:p>
      <w:pPr>
        <w:pStyle w:val="Normal"/>
        <w:spacing w:lineRule="auto" w:line="276" w:before="0" w:after="100"/>
        <w:rPr>
          <w:rFonts w:ascii="Gandhari Unicode" w:hAnsi="Gandhari Unicode"/>
          <w:lang w:val="en-GB"/>
        </w:rPr>
      </w:pPr>
      <w:r>
        <w:rPr>
          <w:rFonts w:ascii="Gandhari Unicode" w:hAnsi="Gandhari Unicode"/>
          <w:lang w:val="en-GB"/>
        </w:rPr>
        <w:t>inexperienced good girl with your beautiful deer glances, the fact that it causes folly in those who have seen you, do you know it or do you not know?</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a lump of fine bamboo,” “a bed of fine jewels,”</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a ruft in thundering water,” regular as those your broad soft shoulders,</w:t>
      </w:r>
    </w:p>
    <w:p>
      <w:pPr>
        <w:pStyle w:val="Normal"/>
        <w:spacing w:lineRule="auto" w:line="276"/>
        <w:rPr>
          <w:rFonts w:ascii="Gandhari Unicode" w:hAnsi="Gandhari Unicode"/>
          <w:lang w:val="en-GB"/>
        </w:rPr>
      </w:pPr>
      <w:r>
        <w:rPr>
          <w:rFonts w:ascii="Gandhari Unicode" w:hAnsi="Gandhari Unicode"/>
          <w:lang w:val="en-GB"/>
        </w:rPr>
        <w:t>o pretty good girl with flexible joints [and] pure teeth, the fact that they are</w:t>
      </w:r>
    </w:p>
    <w:p>
      <w:pPr>
        <w:pStyle w:val="Normal"/>
        <w:spacing w:lineRule="auto" w:line="276" w:before="0" w:after="100"/>
        <w:rPr>
          <w:rFonts w:ascii="Gandhari Unicode" w:hAnsi="Gandhari Unicode"/>
          <w:lang w:val="en-GB"/>
        </w:rPr>
      </w:pPr>
      <w:r>
        <w:rPr>
          <w:rFonts w:ascii="Gandhari Unicode" w:hAnsi="Gandhari Unicode"/>
          <w:lang w:val="en-GB"/>
        </w:rPr>
        <w:t>a torment to those who’ve seen you, do you know it or do you not know?</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bud of ripening Kōṅku,” “nut kernel that took shape,”</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rain-dripping bud,” grown like those your young breasts,</w:t>
      </w:r>
    </w:p>
    <w:p>
      <w:pPr>
        <w:pStyle w:val="Normal"/>
        <w:spacing w:lineRule="auto" w:line="276" w:before="0" w:after="100"/>
        <w:rPr>
          <w:rFonts w:ascii="Gandhari Unicode" w:hAnsi="Gandhari Unicode"/>
          <w:lang w:val="en-GB"/>
        </w:rPr>
      </w:pPr>
      <w:r>
        <w:rPr>
          <w:rFonts w:ascii="Gandhari Unicode" w:hAnsi="Gandhari Unicode"/>
          <w:lang w:val="en-GB"/>
        </w:rPr>
        <w:t>inexperienced good girl with forearms with long lines of hair, the fact that they arrest the breath of those who’ve seen you, do you perceive it or do you not perceive?</w:t>
      </w:r>
    </w:p>
    <w:p>
      <w:pPr>
        <w:pStyle w:val="Normal"/>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Like someone taken by folly you do not know the trouble of others.</w:t>
      </w:r>
    </w:p>
    <w:p>
      <w:pPr>
        <w:pStyle w:val="Normal"/>
        <w:spacing w:lineRule="auto" w:line="276"/>
        <w:rPr>
          <w:rFonts w:ascii="Gandhari Unicode" w:hAnsi="Gandhari Unicode"/>
          <w:lang w:val="en-GB"/>
        </w:rPr>
      </w:pPr>
      <w:r>
        <w:rPr>
          <w:rFonts w:ascii="Gandhari Unicode" w:hAnsi="Gandhari Unicode"/>
          <w:lang w:val="en-GB"/>
        </w:rPr>
        <w:t>Don’t let anything vainly pass [your] mouth. Listen now:</w:t>
      </w:r>
    </w:p>
    <w:p>
      <w:pPr>
        <w:pStyle w:val="Normal"/>
        <w:spacing w:lineRule="auto" w:line="276"/>
        <w:rPr>
          <w:rFonts w:ascii="Gandhari Unicode" w:hAnsi="Gandhari Unicode"/>
          <w:lang w:val="en-GB"/>
        </w:rPr>
      </w:pPr>
      <w:r>
        <w:rPr>
          <w:rFonts w:ascii="Gandhari Unicode" w:hAnsi="Gandhari Unicode"/>
          <w:lang w:val="en-GB"/>
        </w:rPr>
        <w:t xml:space="preserve">You are without fault and your people </w:t>
      </w:r>
    </w:p>
    <w:p>
      <w:pPr>
        <w:pStyle w:val="Normal"/>
        <w:spacing w:lineRule="auto" w:line="276" w:before="0" w:after="100"/>
        <w:rPr>
          <w:rFonts w:ascii="Gandhari Unicode" w:hAnsi="Gandhari Unicode"/>
          <w:lang w:val="en-GB"/>
        </w:rPr>
      </w:pPr>
      <w:r>
        <w:rPr>
          <w:rFonts w:ascii="Gandhari Unicode" w:hAnsi="Gandhari Unicode"/>
          <w:lang w:val="en-GB"/>
        </w:rPr>
        <w:t>who have let you go outside are without fault.</w:t>
      </w:r>
    </w:p>
    <w:p>
      <w:pPr>
        <w:pStyle w:val="Normal"/>
        <w:spacing w:lineRule="auto" w:line="276"/>
        <w:rPr>
          <w:rFonts w:ascii="Gandhari Unicode" w:hAnsi="Gandhari Unicode"/>
          <w:lang w:val="en-GB"/>
        </w:rPr>
      </w:pPr>
      <w:r>
        <w:rPr>
          <w:rFonts w:ascii="Gandhari Unicode" w:hAnsi="Gandhari Unicode"/>
          <w:lang w:val="en-GB"/>
        </w:rPr>
        <w:t>As if letting go for the water a killing elephant bull out of control,</w:t>
      </w:r>
    </w:p>
    <w:p>
      <w:pPr>
        <w:pStyle w:val="Normal"/>
        <w:spacing w:lineRule="auto" w:line="276"/>
        <w:rPr>
          <w:rFonts w:ascii="Gandhari Unicode" w:hAnsi="Gandhari Unicode"/>
          <w:lang w:val="en-GB"/>
        </w:rPr>
      </w:pPr>
      <w:r>
        <w:rPr>
          <w:rFonts w:ascii="Gandhari Unicode" w:hAnsi="Gandhari Unicode"/>
          <w:lang w:val="en-GB"/>
        </w:rPr>
        <w:t>who besides beating the drum did not say “don’t go”,</w:t>
      </w:r>
    </w:p>
    <w:p>
      <w:pPr>
        <w:pStyle w:val="Normal"/>
        <w:spacing w:lineRule="auto" w:line="276"/>
        <w:rPr>
          <w:rFonts w:ascii="Gandhari Unicode" w:hAnsi="Gandhari Unicode"/>
          <w:lang w:val="en-GB"/>
        </w:rPr>
      </w:pPr>
      <w:r>
        <w:rPr>
          <w:rFonts w:ascii="Gandhari Unicode" w:hAnsi="Gandhari Unicode"/>
          <w:lang w:val="en-GB"/>
        </w:rPr>
        <w:t>the lord is at fault.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57 (24 l.)</w:t>
      </w:r>
    </w:p>
    <w:p>
      <w:pPr>
        <w:pStyle w:val="Normal"/>
        <w:spacing w:lineRule="auto" w:line="276" w:before="120" w:after="0"/>
        <w:jc w:val="both"/>
        <w:rPr>
          <w:rFonts w:ascii="Gandhari Unicode" w:hAnsi="Gandhari Unicode"/>
        </w:rPr>
      </w:pPr>
      <w:r>
        <w:rPr>
          <w:rFonts w:ascii="Gandhari Unicode" w:hAnsi="Gandhari Unicode"/>
        </w:rPr>
        <w:t>இதுவுமது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57-1 </w:t>
      </w:r>
      <w:r>
        <w:rPr>
          <w:rFonts w:ascii="Gandhari Unicode" w:hAnsi="Gandhari Unicode"/>
          <w:b/>
          <w:b/>
          <w:bCs/>
        </w:rPr>
        <w:t xml:space="preserve">வேயெனத் திரண்டதோள் வெறிகமழ் வணரைம்பான் </w:t>
      </w:r>
    </w:p>
    <w:p>
      <w:pPr>
        <w:pStyle w:val="Normal"/>
        <w:spacing w:lineRule="auto" w:line="276" w:before="60" w:after="0"/>
        <w:jc w:val="both"/>
        <w:rPr>
          <w:rFonts w:ascii="Gandhari Unicode" w:hAnsi="Gandhari Unicode"/>
          <w:b/>
          <w:bCs/>
        </w:rPr>
      </w:pPr>
      <w:r>
        <w:rPr>
          <w:rFonts w:ascii="Gandhari Unicode" w:hAnsi="Gandhari Unicode"/>
          <w:b/>
          <w:bCs/>
        </w:rPr>
        <w:t xml:space="preserve">57-2 </w:t>
      </w:r>
      <w:r>
        <w:rPr>
          <w:rFonts w:ascii="Gandhari Unicode" w:hAnsi="Gandhari Unicode"/>
          <w:b/>
          <w:b/>
          <w:bCs/>
        </w:rPr>
        <w:t xml:space="preserve">மான்வென்ற மடநோக்கின் மயிலியற் றளர்பொல்கி </w:t>
      </w:r>
    </w:p>
    <w:p>
      <w:pPr>
        <w:pStyle w:val="Normal"/>
        <w:spacing w:lineRule="auto" w:line="276" w:before="60" w:after="0"/>
        <w:jc w:val="both"/>
        <w:rPr>
          <w:rFonts w:ascii="Gandhari Unicode" w:hAnsi="Gandhari Unicode"/>
          <w:b/>
          <w:bCs/>
        </w:rPr>
      </w:pPr>
      <w:r>
        <w:rPr>
          <w:rFonts w:ascii="Gandhari Unicode" w:hAnsi="Gandhari Unicode"/>
          <w:b/>
          <w:bCs/>
        </w:rPr>
        <w:t xml:space="preserve">57-3 </w:t>
      </w:r>
      <w:r>
        <w:rPr>
          <w:rFonts w:ascii="Gandhari Unicode" w:hAnsi="Gandhari Unicode"/>
          <w:b/>
          <w:b/>
          <w:bCs/>
        </w:rPr>
        <w:t xml:space="preserve">யாய்சிலம் பரியார்ப்ப வவிரொளி யிழையிமைப்பக் </w:t>
      </w:r>
    </w:p>
    <w:p>
      <w:pPr>
        <w:pStyle w:val="Normal"/>
        <w:spacing w:lineRule="auto" w:line="276" w:before="60" w:after="0"/>
        <w:jc w:val="both"/>
        <w:rPr>
          <w:rFonts w:ascii="Gandhari Unicode" w:hAnsi="Gandhari Unicode"/>
          <w:b/>
          <w:bCs/>
        </w:rPr>
      </w:pPr>
      <w:r>
        <w:rPr>
          <w:rFonts w:ascii="Gandhari Unicode" w:hAnsi="Gandhari Unicode"/>
          <w:b/>
          <w:bCs/>
        </w:rPr>
        <w:t xml:space="preserve">57-4 </w:t>
      </w:r>
      <w:r>
        <w:rPr>
          <w:rFonts w:ascii="Gandhari Unicode" w:hAnsi="Gandhari Unicode"/>
          <w:b/>
          <w:b/>
          <w:bCs/>
        </w:rPr>
        <w:t xml:space="preserve">கொடியென மின்னென வணங்கென யாதொன்றுந் </w:t>
      </w:r>
    </w:p>
    <w:p>
      <w:pPr>
        <w:pStyle w:val="Normal"/>
        <w:spacing w:lineRule="auto" w:line="276" w:before="60" w:after="0"/>
        <w:jc w:val="both"/>
        <w:rPr>
          <w:rFonts w:ascii="Gandhari Unicode" w:hAnsi="Gandhari Unicode"/>
          <w:b/>
          <w:bCs/>
        </w:rPr>
      </w:pPr>
      <w:r>
        <w:rPr>
          <w:rFonts w:ascii="Gandhari Unicode" w:hAnsi="Gandhari Unicode"/>
          <w:b/>
          <w:bCs/>
        </w:rPr>
        <w:t xml:space="preserve">57-5 </w:t>
      </w:r>
      <w:r>
        <w:rPr>
          <w:rFonts w:ascii="Gandhari Unicode" w:hAnsi="Gandhari Unicode"/>
          <w:b/>
          <w:b/>
          <w:bCs/>
        </w:rPr>
        <w:t xml:space="preserve">தெரிகல்லா விடையின்கட் கண்கவர் பொருங்கோட </w:t>
      </w:r>
    </w:p>
    <w:p>
      <w:pPr>
        <w:pStyle w:val="Normal"/>
        <w:spacing w:lineRule="auto" w:line="276" w:before="60" w:after="0"/>
        <w:jc w:val="both"/>
        <w:rPr>
          <w:rFonts w:ascii="Gandhari Unicode" w:hAnsi="Gandhari Unicode"/>
          <w:b/>
          <w:bCs/>
        </w:rPr>
      </w:pPr>
      <w:r>
        <w:rPr>
          <w:rFonts w:ascii="Gandhari Unicode" w:hAnsi="Gandhari Unicode"/>
          <w:b/>
          <w:bCs/>
        </w:rPr>
        <w:t xml:space="preserve">57-6 </w:t>
      </w:r>
      <w:r>
        <w:rPr>
          <w:rFonts w:ascii="Gandhari Unicode" w:hAnsi="Gandhari Unicode"/>
          <w:b/>
          <w:b/>
          <w:bCs/>
        </w:rPr>
        <w:t xml:space="preserve">வளமைசா லுயர்சிறப்பி னுந்தைதொல் வியனக </w:t>
      </w:r>
    </w:p>
    <w:p>
      <w:pPr>
        <w:pStyle w:val="Normal"/>
        <w:spacing w:lineRule="auto" w:line="276" w:before="60" w:after="0"/>
        <w:jc w:val="both"/>
        <w:rPr>
          <w:rFonts w:ascii="Gandhari Unicode" w:hAnsi="Gandhari Unicode"/>
          <w:b/>
          <w:bCs/>
        </w:rPr>
      </w:pPr>
      <w:r>
        <w:rPr>
          <w:rFonts w:ascii="Gandhari Unicode" w:hAnsi="Gandhari Unicode"/>
          <w:b/>
          <w:bCs/>
        </w:rPr>
        <w:t xml:space="preserve">57-7 </w:t>
      </w:r>
      <w:r>
        <w:rPr>
          <w:rFonts w:ascii="Gandhari Unicode" w:hAnsi="Gandhari Unicode"/>
          <w:b/>
          <w:b/>
          <w:bCs/>
        </w:rPr>
        <w:t>ரிளமையா னெறிபந்தோ டிகத்தந்தாய் கேளினி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2a</w:t>
      </w:r>
      <w:r>
        <w:rPr>
          <w:rFonts w:ascii="Gandhari Unicode" w:hAnsi="Gandhari Unicode"/>
        </w:rPr>
        <w:t xml:space="preserve"> </w:t>
      </w:r>
      <w:r>
        <w:rPr>
          <w:rFonts w:ascii="Gandhari Unicode" w:hAnsi="Gandhari Unicode"/>
        </w:rPr>
        <w:t xml:space="preserve">மான்வென்ற </w:t>
      </w:r>
      <w:r>
        <w:rPr>
          <w:rFonts w:ascii="Gandhari Unicode" w:hAnsi="Gandhari Unicode"/>
        </w:rPr>
        <w:t xml:space="preserve">ET, EAv, EKv, G3+6+7; </w:t>
      </w:r>
      <w:r>
        <w:rPr>
          <w:rFonts w:ascii="Gandhari Unicode" w:hAnsi="Gandhari Unicode"/>
        </w:rPr>
        <w:t xml:space="preserve">மாவென்ற </w:t>
      </w:r>
      <w:r>
        <w:rPr>
          <w:rFonts w:ascii="Gandhari Unicode" w:hAnsi="Gandhari Unicode"/>
        </w:rPr>
        <w:t xml:space="preserve">EA, EK, EV, ER, </w:t>
      </w:r>
      <w:r>
        <w:rPr>
          <w:rFonts w:eastAsia="Arial Unicode MS" w:ascii="Gandhari Unicode" w:hAnsi="Gandhari Unicode"/>
        </w:rPr>
        <w:t>TPI.vo2 (ed.TVG.</w:t>
      </w:r>
      <w:r>
        <w:rPr>
          <w:rFonts w:ascii="Gandhari Unicode" w:hAnsi="Gandhari Unicode"/>
        </w:rPr>
        <w:t xml:space="preserve">Cū.288) • </w:t>
      </w:r>
      <w:r>
        <w:rPr>
          <w:rFonts w:ascii="Gandhari Unicode" w:hAnsi="Gandhari Unicode"/>
          <w:vertAlign w:val="superscript"/>
        </w:rPr>
        <w:t>2cd</w:t>
      </w:r>
      <w:r>
        <w:rPr>
          <w:rFonts w:ascii="Gandhari Unicode" w:hAnsi="Gandhari Unicode"/>
        </w:rPr>
        <w:t xml:space="preserve"> </w:t>
      </w:r>
      <w:r>
        <w:rPr>
          <w:rFonts w:ascii="Gandhari Unicode" w:hAnsi="Gandhari Unicode"/>
        </w:rPr>
        <w:t xml:space="preserve">மயிலியற் றளர்பொல்கி </w:t>
      </w:r>
      <w:r>
        <w:rPr>
          <w:rFonts w:ascii="Gandhari Unicode" w:hAnsi="Gandhari Unicode"/>
        </w:rPr>
        <w:t xml:space="preserve">ET, C3; </w:t>
      </w:r>
      <w:r>
        <w:rPr>
          <w:rFonts w:ascii="Gandhari Unicode" w:hAnsi="Gandhari Unicode"/>
        </w:rPr>
        <w:t>மயிலியலாற் றளர்</w:t>
      </w:r>
      <w:r>
        <w:rPr>
          <w:rFonts w:ascii="Gandhari Unicode" w:hAnsi="Gandhari Unicode"/>
        </w:rPr>
        <w:t>-</w:t>
      </w:r>
      <w:r>
        <w:rPr>
          <w:rFonts w:ascii="Gandhari Unicode" w:hAnsi="Gandhari Unicode"/>
        </w:rPr>
        <w:t xml:space="preserve">பொல்கி </w:t>
      </w:r>
      <w:r>
        <w:rPr>
          <w:rFonts w:ascii="Gandhari Unicode" w:hAnsi="Gandhari Unicode"/>
        </w:rPr>
        <w:t>EAv, TPIv.(ed.Ka.C</w:t>
      </w:r>
      <w:r>
        <w:rPr>
          <w:rFonts w:eastAsia="Arial Unicode MS" w:ascii="Gandhari Unicode" w:hAnsi="Gandhari Unicode"/>
        </w:rPr>
        <w:t>ū</w:t>
      </w:r>
      <w:r>
        <w:rPr>
          <w:rFonts w:ascii="Gandhari Unicode" w:hAnsi="Gandhari Unicode"/>
        </w:rPr>
        <w:t>.95), TPI.(ed.Ci.C</w:t>
      </w:r>
      <w:r>
        <w:rPr>
          <w:rFonts w:eastAsia="Arial Unicode MS" w:ascii="Gandhari Unicode" w:hAnsi="Gandhari Unicode"/>
        </w:rPr>
        <w:t>ū</w:t>
      </w:r>
      <w:r>
        <w:rPr>
          <w:rFonts w:ascii="Gandhari Unicode" w:hAnsi="Gandhari Unicode"/>
        </w:rPr>
        <w:t xml:space="preserve">.95);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மயிலியற் றளர்</w:t>
      </w:r>
      <w:r>
        <w:rPr>
          <w:rFonts w:ascii="Gandhari Unicode" w:hAnsi="Gandhari Unicode"/>
        </w:rPr>
        <w:t>-</w:t>
      </w:r>
      <w:r>
        <w:rPr>
          <w:rFonts w:ascii="Gandhari Unicode" w:hAnsi="Gandhari Unicode"/>
        </w:rPr>
        <w:t xml:space="preserve">பொகி </w:t>
      </w:r>
      <w:r>
        <w:rPr>
          <w:rFonts w:ascii="Gandhari Unicode" w:hAnsi="Gandhari Unicode"/>
        </w:rPr>
        <w:t xml:space="preserve">G3+7 (G6 </w:t>
      </w:r>
      <w:r>
        <w:rPr>
          <w:rFonts w:ascii="Gandhari Unicode" w:hAnsi="Gandhari Unicode"/>
        </w:rPr>
        <w:t>வி</w:t>
      </w:r>
      <w:r>
        <w:rPr>
          <w:rFonts w:ascii="Gandhari Unicode" w:hAnsi="Gandhari Unicode"/>
        </w:rPr>
        <w:t xml:space="preserve">) •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வணங்கென யாதொன்றுந் </w:t>
      </w:r>
      <w:r>
        <w:rPr>
          <w:rFonts w:ascii="Gandhari Unicode" w:hAnsi="Gandhari Unicode"/>
        </w:rPr>
        <w:t xml:space="preserve">ET, G3+6+7, C3; </w:t>
      </w:r>
      <w:r>
        <w:rPr>
          <w:rFonts w:ascii="Gandhari Unicode" w:hAnsi="Gandhari Unicode"/>
        </w:rPr>
        <w:t xml:space="preserve">வணங்கென வியாதொன்றுந் </w:t>
      </w:r>
      <w:r>
        <w:rPr>
          <w:rFonts w:ascii="Gandhari Unicode" w:hAnsi="Gandhari Unicode"/>
        </w:rPr>
        <w:t xml:space="preserve">EAv; </w:t>
      </w:r>
      <w:r>
        <w:rPr>
          <w:rFonts w:ascii="Gandhari Unicode" w:hAnsi="Gandhari Unicode"/>
        </w:rPr>
        <w:t xml:space="preserve">வணங்கென்ன யாதொன்றுந் </w:t>
      </w:r>
      <w:r>
        <w:rPr>
          <w:rFonts w:ascii="Gandhari Unicode" w:hAnsi="Gandhari Unicode"/>
        </w:rPr>
        <w:t xml:space="preserve">C2 • </w:t>
      </w:r>
      <w:r>
        <w:rPr>
          <w:rFonts w:ascii="Gandhari Unicode" w:hAnsi="Gandhari Unicode"/>
          <w:vertAlign w:val="superscript"/>
        </w:rPr>
        <w:t>5d</w:t>
      </w:r>
      <w:r>
        <w:rPr>
          <w:rFonts w:ascii="Gandhari Unicode" w:hAnsi="Gandhari Unicode"/>
        </w:rPr>
        <w:t> </w:t>
      </w:r>
      <w:r>
        <w:rPr>
          <w:rFonts w:ascii="Gandhari Unicode" w:hAnsi="Gandhari Unicode"/>
        </w:rPr>
        <w:t xml:space="preserve">பொருங்கோட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பெருங்கோட</w:t>
      </w:r>
      <w:r>
        <w:rPr>
          <w:rFonts w:ascii="Gandhari Unicode" w:hAnsi="Gandhari Unicode"/>
        </w:rPr>
        <w:t xml:space="preserve">, </w:t>
      </w:r>
      <w:r>
        <w:rPr>
          <w:rFonts w:ascii="Gandhari Unicode" w:hAnsi="Gandhari Unicode"/>
        </w:rPr>
        <w:t xml:space="preserve">பெழுந்தோட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பெருந்தோட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பெருதோட </w:t>
      </w:r>
      <w:r>
        <w:rPr>
          <w:rFonts w:ascii="Gandhari Unicode" w:hAnsi="Gandhari Unicode"/>
        </w:rPr>
        <w:t xml:space="preserve">C2 • </w:t>
      </w: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வளமைசா </w:t>
      </w:r>
      <w:r>
        <w:rPr>
          <w:rFonts w:ascii="Gandhari Unicode" w:hAnsi="Gandhari Unicode"/>
        </w:rPr>
        <w:t xml:space="preserve">ET, G3+7; </w:t>
      </w:r>
      <w:r>
        <w:rPr>
          <w:rFonts w:ascii="Gandhari Unicode" w:hAnsi="Gandhari Unicode"/>
        </w:rPr>
        <w:t xml:space="preserve">வளமையா </w:t>
      </w:r>
      <w:r>
        <w:rPr>
          <w:rFonts w:ascii="Gandhari Unicode" w:hAnsi="Gandhari Unicode"/>
        </w:rPr>
        <w:t xml:space="preserve">EAv, G6, C2+3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னெறிபந்தோ </w:t>
      </w:r>
      <w:r>
        <w:rPr>
          <w:rFonts w:ascii="Gandhari Unicode" w:hAnsi="Gandhari Unicode"/>
        </w:rPr>
        <w:t xml:space="preserve">ET, G6+7,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னெறித்தோ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b/>
          <w:bCs/>
        </w:rPr>
        <w:t> </w:t>
      </w:r>
      <w:r>
        <w:rPr>
          <w:rFonts w:ascii="Gandhari Unicode" w:hAnsi="Gandhari Unicode"/>
        </w:rPr>
        <w:t xml:space="preserve">னெறிபந்த்தே </w:t>
      </w:r>
      <w:r>
        <w:rPr>
          <w:rFonts w:ascii="Gandhari Unicode" w:hAnsi="Gandhari Unicode"/>
        </w:rPr>
        <w:t>C2</w:t>
      </w:r>
    </w:p>
    <w:p>
      <w:pPr>
        <w:pStyle w:val="Normal"/>
        <w:spacing w:lineRule="auto" w:line="276" w:before="180" w:after="0"/>
        <w:jc w:val="both"/>
        <w:rPr>
          <w:rFonts w:ascii="Gandhari Unicode" w:hAnsi="Gandhari Unicode"/>
          <w:b/>
          <w:bCs/>
        </w:rPr>
      </w:pPr>
      <w:r>
        <w:rPr>
          <w:rFonts w:ascii="Gandhari Unicode" w:hAnsi="Gandhari Unicode"/>
          <w:b/>
          <w:bCs/>
        </w:rPr>
        <w:t xml:space="preserve">57-8 </w:t>
      </w:r>
      <w:r>
        <w:rPr>
          <w:rFonts w:ascii="Gandhari Unicode" w:hAnsi="Gandhari Unicode"/>
          <w:b/>
          <w:b/>
          <w:bCs/>
        </w:rPr>
        <w:t xml:space="preserve">பூந்தண்டார்ப் புலர்சாந்திற் றென்னவ னுயர்கூடற் </w:t>
      </w:r>
    </w:p>
    <w:p>
      <w:pPr>
        <w:pStyle w:val="Normal"/>
        <w:spacing w:lineRule="auto" w:line="276" w:before="60" w:after="0"/>
        <w:jc w:val="both"/>
        <w:rPr>
          <w:rFonts w:ascii="Gandhari Unicode" w:hAnsi="Gandhari Unicode"/>
          <w:b/>
          <w:bCs/>
        </w:rPr>
      </w:pPr>
      <w:r>
        <w:rPr>
          <w:rFonts w:ascii="Gandhari Unicode" w:hAnsi="Gandhari Unicode"/>
          <w:b/>
          <w:bCs/>
        </w:rPr>
        <w:t xml:space="preserve">57-9 </w:t>
      </w:r>
      <w:r>
        <w:rPr>
          <w:rFonts w:ascii="Gandhari Unicode" w:hAnsi="Gandhari Unicode"/>
          <w:b/>
          <w:b/>
          <w:bCs/>
        </w:rPr>
        <w:t xml:space="preserve">றேம்பாய வவிழ்நீலத் தலர்வென்ற வமருண்கண் </w:t>
      </w:r>
    </w:p>
    <w:p>
      <w:pPr>
        <w:pStyle w:val="Normal"/>
        <w:spacing w:lineRule="auto" w:line="276" w:before="60" w:after="0"/>
        <w:jc w:val="both"/>
        <w:rPr>
          <w:rFonts w:ascii="Gandhari Unicode" w:hAnsi="Gandhari Unicode"/>
          <w:b/>
          <w:bCs/>
        </w:rPr>
      </w:pPr>
      <w:r>
        <w:rPr>
          <w:rFonts w:ascii="Gandhari Unicode" w:hAnsi="Gandhari Unicode"/>
          <w:b/>
          <w:bCs/>
        </w:rPr>
        <w:t xml:space="preserve">57-10 </w:t>
      </w:r>
      <w:r>
        <w:rPr>
          <w:rFonts w:ascii="Gandhari Unicode" w:hAnsi="Gandhari Unicode"/>
          <w:b/>
          <w:b/>
          <w:bCs/>
        </w:rPr>
        <w:t xml:space="preserve">ணேந்துகோட் டெழில்யானை யொன்னாதார்க் கவன்வேலிற் </w:t>
      </w:r>
    </w:p>
    <w:p>
      <w:pPr>
        <w:pStyle w:val="Normal"/>
        <w:spacing w:lineRule="auto" w:line="276" w:before="60" w:after="0"/>
        <w:jc w:val="both"/>
        <w:rPr>
          <w:rFonts w:ascii="Gandhari Unicode" w:hAnsi="Gandhari Unicode"/>
          <w:b/>
          <w:bCs/>
        </w:rPr>
      </w:pPr>
      <w:r>
        <w:rPr>
          <w:rFonts w:ascii="Gandhari Unicode" w:hAnsi="Gandhari Unicode"/>
          <w:b/>
          <w:bCs/>
        </w:rPr>
        <w:t xml:space="preserve">57-11 </w:t>
      </w:r>
      <w:r>
        <w:rPr>
          <w:rFonts w:ascii="Gandhari Unicode" w:hAnsi="Gandhari Unicode"/>
          <w:b/>
          <w:b/>
          <w:bCs/>
        </w:rPr>
        <w:t>சேந்துநீ யினையையா யொத்ததோ சின்மொழி</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57-12 </w:t>
      </w:r>
      <w:r>
        <w:rPr>
          <w:rFonts w:ascii="Gandhari Unicode" w:hAnsi="Gandhari Unicode"/>
          <w:b/>
          <w:b/>
          <w:bCs/>
        </w:rPr>
        <w:t xml:space="preserve">பொழிபெயல் வண்மையா னசோகந்தண் காவினுட் </w:t>
      </w:r>
    </w:p>
    <w:p>
      <w:pPr>
        <w:pStyle w:val="Normal"/>
        <w:spacing w:lineRule="auto" w:line="276" w:before="60" w:after="0"/>
        <w:jc w:val="both"/>
        <w:rPr>
          <w:rFonts w:ascii="Gandhari Unicode" w:hAnsi="Gandhari Unicode"/>
          <w:b/>
          <w:bCs/>
        </w:rPr>
      </w:pPr>
      <w:r>
        <w:rPr>
          <w:rFonts w:ascii="Gandhari Unicode" w:hAnsi="Gandhari Unicode"/>
          <w:b/>
          <w:bCs/>
        </w:rPr>
        <w:t xml:space="preserve">57-13 </w:t>
      </w:r>
      <w:r>
        <w:rPr>
          <w:rFonts w:ascii="Gandhari Unicode" w:hAnsi="Gandhari Unicode"/>
          <w:b/>
          <w:b/>
          <w:bCs/>
        </w:rPr>
        <w:t xml:space="preserve">கழிகவி னிளமாவின் றளிரன்னா யதன்றலைப் </w:t>
      </w:r>
    </w:p>
    <w:p>
      <w:pPr>
        <w:pStyle w:val="Normal"/>
        <w:spacing w:lineRule="auto" w:line="276" w:before="60" w:after="0"/>
        <w:jc w:val="both"/>
        <w:rPr>
          <w:rFonts w:ascii="Gandhari Unicode" w:hAnsi="Gandhari Unicode"/>
          <w:b/>
          <w:bCs/>
        </w:rPr>
      </w:pPr>
      <w:r>
        <w:rPr>
          <w:rFonts w:ascii="Gandhari Unicode" w:hAnsi="Gandhari Unicode"/>
          <w:b/>
          <w:bCs/>
        </w:rPr>
        <w:t xml:space="preserve">57-14 </w:t>
      </w:r>
      <w:r>
        <w:rPr>
          <w:rFonts w:ascii="Gandhari Unicode" w:hAnsi="Gandhari Unicode"/>
          <w:b/>
          <w:b/>
          <w:bCs/>
        </w:rPr>
        <w:t xml:space="preserve">பணையமை பாய்மான்றே ரவன்செற்றார் நிறம்பாய்ந்த </w:t>
      </w:r>
    </w:p>
    <w:p>
      <w:pPr>
        <w:pStyle w:val="Normal"/>
        <w:spacing w:lineRule="auto" w:line="276" w:before="60" w:after="0"/>
        <w:jc w:val="both"/>
        <w:rPr>
          <w:rFonts w:ascii="Gandhari Unicode" w:hAnsi="Gandhari Unicode"/>
          <w:b/>
          <w:bCs/>
        </w:rPr>
      </w:pPr>
      <w:r>
        <w:rPr>
          <w:rFonts w:ascii="Gandhari Unicode" w:hAnsi="Gandhari Unicode"/>
          <w:b/>
          <w:bCs/>
        </w:rPr>
        <w:t xml:space="preserve">57-15 </w:t>
      </w:r>
      <w:r>
        <w:rPr>
          <w:rFonts w:ascii="Gandhari Unicode" w:hAnsi="Gandhari Unicode"/>
          <w:b/>
          <w:b/>
          <w:bCs/>
        </w:rPr>
        <w:t>கணையினு நோய்செய்தல் கடப்பன்றோ கனங்குழாய்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57-16 </w:t>
      </w:r>
      <w:r>
        <w:rPr>
          <w:rFonts w:ascii="Gandhari Unicode" w:hAnsi="Gandhari Unicode"/>
          <w:b/>
          <w:b/>
          <w:bCs/>
        </w:rPr>
        <w:t xml:space="preserve">வகையமை தண்டாரான் கோடுயர் பொருப்பின்மேற் </w:t>
      </w:r>
    </w:p>
    <w:p>
      <w:pPr>
        <w:pStyle w:val="Normal"/>
        <w:spacing w:lineRule="auto" w:line="276" w:before="60" w:after="0"/>
        <w:jc w:val="both"/>
        <w:rPr>
          <w:rFonts w:ascii="Gandhari Unicode" w:hAnsi="Gandhari Unicode"/>
          <w:b/>
          <w:bCs/>
        </w:rPr>
      </w:pPr>
      <w:r>
        <w:rPr>
          <w:rFonts w:ascii="Gandhari Unicode" w:hAnsi="Gandhari Unicode"/>
          <w:b/>
          <w:bCs/>
        </w:rPr>
        <w:t xml:space="preserve">57-17 </w:t>
      </w:r>
      <w:r>
        <w:rPr>
          <w:rFonts w:ascii="Gandhari Unicode" w:hAnsi="Gandhari Unicode"/>
          <w:b/>
          <w:b/>
          <w:bCs/>
        </w:rPr>
        <w:t xml:space="preserve">றகையிண ரிளவேங்கை மலரன்ன சுணங்கினாய் </w:t>
      </w:r>
    </w:p>
    <w:p>
      <w:pPr>
        <w:pStyle w:val="Normal"/>
        <w:spacing w:lineRule="auto" w:line="276" w:before="60" w:after="0"/>
        <w:jc w:val="both"/>
        <w:rPr>
          <w:rFonts w:ascii="Gandhari Unicode" w:hAnsi="Gandhari Unicode"/>
          <w:b/>
          <w:bCs/>
        </w:rPr>
      </w:pPr>
      <w:r>
        <w:rPr>
          <w:rFonts w:ascii="Gandhari Unicode" w:hAnsi="Gandhari Unicode"/>
          <w:b/>
          <w:bCs/>
        </w:rPr>
        <w:t xml:space="preserve">57-18 </w:t>
      </w:r>
      <w:r>
        <w:rPr>
          <w:rFonts w:ascii="Gandhari Unicode" w:hAnsi="Gandhari Unicode"/>
          <w:b/>
          <w:b/>
          <w:bCs/>
        </w:rPr>
        <w:t xml:space="preserve">மதவலி மிகுகடாஅத்த வன்யானை மருப்பினுங் </w:t>
      </w:r>
    </w:p>
    <w:p>
      <w:pPr>
        <w:pStyle w:val="Normal"/>
        <w:spacing w:lineRule="auto" w:line="276" w:before="60" w:after="0"/>
        <w:jc w:val="both"/>
        <w:rPr>
          <w:rFonts w:ascii="Gandhari Unicode" w:hAnsi="Gandhari Unicode"/>
          <w:b/>
          <w:bCs/>
        </w:rPr>
      </w:pPr>
      <w:r>
        <w:rPr>
          <w:rFonts w:ascii="Gandhari Unicode" w:hAnsi="Gandhari Unicode"/>
          <w:b/>
          <w:bCs/>
        </w:rPr>
        <w:t xml:space="preserve">57-19 </w:t>
      </w:r>
      <w:r>
        <w:rPr>
          <w:rFonts w:ascii="Gandhari Unicode" w:hAnsi="Gandhari Unicode"/>
          <w:b/>
          <w:b/>
          <w:bCs/>
        </w:rPr>
        <w:t>கதவவாற் றக்கதோ காழ்கொண்ட விளமுலை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8ab</w:t>
      </w:r>
      <w:r>
        <w:rPr>
          <w:rFonts w:ascii="Gandhari Unicode" w:hAnsi="Gandhari Unicode"/>
        </w:rPr>
        <w:t xml:space="preserve"> </w:t>
      </w:r>
      <w:r>
        <w:rPr>
          <w:rFonts w:ascii="Gandhari Unicode" w:hAnsi="Gandhari Unicode"/>
        </w:rPr>
        <w:t xml:space="preserve">பூந்தண்டார்ப் புலர்சாந்திற் </w:t>
      </w:r>
      <w:r>
        <w:rPr>
          <w:rFonts w:ascii="Gandhari Unicode" w:hAnsi="Gandhari Unicode"/>
        </w:rPr>
        <w:t xml:space="preserve">ET, G3+6+7, C2; </w:t>
      </w:r>
      <w:r>
        <w:rPr>
          <w:rFonts w:ascii="Gandhari Unicode" w:hAnsi="Gandhari Unicode"/>
        </w:rPr>
        <w:t xml:space="preserve">பூந்தண்டார் புலர்சாந்திற் </w:t>
      </w:r>
      <w:r>
        <w:rPr>
          <w:rFonts w:ascii="Gandhari Unicode" w:hAnsi="Gandhari Unicode"/>
        </w:rPr>
        <w:t xml:space="preserve">EAv, C3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யொன்னாதார்க் </w:t>
      </w:r>
      <w:r>
        <w:rPr>
          <w:rFonts w:ascii="Gandhari Unicode" w:hAnsi="Gandhari Unicode"/>
        </w:rPr>
        <w:t xml:space="preserve">ET, G3+6+7, C2+3; </w:t>
      </w:r>
      <w:r>
        <w:rPr>
          <w:rFonts w:ascii="Gandhari Unicode" w:hAnsi="Gandhari Unicode"/>
        </w:rPr>
        <w:t xml:space="preserve">யெண்ணாதார்க் </w:t>
      </w:r>
      <w:r>
        <w:rPr>
          <w:rFonts w:ascii="Gandhari Unicode" w:hAnsi="Gandhari Unicode"/>
        </w:rPr>
        <w:t>TPIv.(ed. Ka.+Ci.C</w:t>
      </w:r>
      <w:r>
        <w:rPr>
          <w:rFonts w:eastAsia="Arial Unicode MS" w:ascii="Gandhari Unicode" w:hAnsi="Gandhari Unicode"/>
        </w:rPr>
        <w:t>ū</w:t>
      </w:r>
      <w:r>
        <w:rPr>
          <w:rFonts w:ascii="Gandhari Unicode" w:hAnsi="Gandhari Unicode"/>
        </w:rPr>
        <w:t xml:space="preserve">.95)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யொத்ததோ </w:t>
      </w:r>
      <w:r>
        <w:rPr>
          <w:rFonts w:ascii="Gandhari Unicode" w:hAnsi="Gandhari Unicode"/>
        </w:rPr>
        <w:t xml:space="preserve">ET, EKv, G3+6+7, C2+3; </w:t>
      </w:r>
      <w:r>
        <w:rPr>
          <w:rFonts w:ascii="Gandhari Unicode" w:hAnsi="Gandhari Unicode"/>
        </w:rPr>
        <w:t xml:space="preserve">லொத்ததோ </w:t>
      </w:r>
      <w:r>
        <w:rPr>
          <w:rFonts w:ascii="Gandhari Unicode" w:hAnsi="Gandhari Unicode"/>
        </w:rPr>
        <w:t>EA, EK, EV, ER, TPI.(ed.Ka.+Ci.C</w:t>
      </w:r>
      <w:r>
        <w:rPr>
          <w:rFonts w:eastAsia="Arial Unicode MS" w:ascii="Gandhari Unicode" w:hAnsi="Gandhari Unicode"/>
        </w:rPr>
        <w:t>ū.</w:t>
      </w:r>
      <w:r>
        <w:rPr>
          <w:rFonts w:ascii="Gandhari Unicode" w:hAnsi="Gandhari Unicode"/>
        </w:rPr>
        <w:t xml:space="preserve">95) • </w:t>
      </w:r>
      <w:r>
        <w:rPr>
          <w:rFonts w:ascii="Gandhari Unicode" w:hAnsi="Gandhari Unicode"/>
          <w:vertAlign w:val="superscript"/>
        </w:rPr>
        <w:t>12a</w:t>
      </w:r>
      <w:r>
        <w:rPr>
          <w:rFonts w:ascii="Gandhari Unicode" w:hAnsi="Gandhari Unicode"/>
        </w:rPr>
        <w:t xml:space="preserve"> </w:t>
      </w:r>
      <w:r>
        <w:rPr>
          <w:rFonts w:ascii="Gandhari Unicode" w:hAnsi="Gandhari Unicode"/>
        </w:rPr>
        <w:t xml:space="preserve">பொழிபெயல் </w:t>
      </w:r>
      <w:r>
        <w:rPr>
          <w:rFonts w:ascii="Gandhari Unicode" w:hAnsi="Gandhari Unicode"/>
        </w:rPr>
        <w:t xml:space="preserve">ET, G3+6+7, C2+3; </w:t>
      </w:r>
      <w:r>
        <w:rPr>
          <w:rFonts w:ascii="Gandhari Unicode" w:hAnsi="Gandhari Unicode"/>
        </w:rPr>
        <w:t xml:space="preserve">மொழிபெயல் </w:t>
      </w:r>
      <w:r>
        <w:rPr>
          <w:rFonts w:ascii="Gandhari Unicode" w:hAnsi="Gandhari Unicode"/>
        </w:rPr>
        <w:t xml:space="preserve">EAv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பணையமை </w:t>
      </w:r>
      <w:r>
        <w:rPr>
          <w:rFonts w:ascii="Gandhari Unicode" w:hAnsi="Gandhari Unicode"/>
        </w:rPr>
        <w:t xml:space="preserve">ET, G6+7, C2+3; </w:t>
      </w:r>
      <w:r>
        <w:rPr>
          <w:rFonts w:ascii="Gandhari Unicode" w:hAnsi="Gandhari Unicode"/>
        </w:rPr>
        <w:t xml:space="preserve">புணையமை </w:t>
      </w:r>
      <w:r>
        <w:rPr>
          <w:rFonts w:ascii="Gandhari Unicode" w:hAnsi="Gandhari Unicode"/>
        </w:rPr>
        <w:t>TPIv.(ed. Ka.+Ci.C</w:t>
      </w:r>
      <w:r>
        <w:rPr>
          <w:rFonts w:eastAsia="Arial Unicode MS" w:ascii="Gandhari Unicode" w:hAnsi="Gandhari Unicode"/>
        </w:rPr>
        <w:t>ū.</w:t>
      </w:r>
      <w:r>
        <w:rPr>
          <w:rFonts w:ascii="Gandhari Unicode" w:hAnsi="Gandhari Unicode"/>
        </w:rPr>
        <w:t>95);</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பணையமா </w:t>
      </w:r>
      <w:r>
        <w:rPr>
          <w:rFonts w:ascii="Gandhari Unicode" w:hAnsi="Gandhari Unicode"/>
        </w:rPr>
        <w:t xml:space="preserve">G3 • </w:t>
      </w:r>
      <w:r>
        <w:rPr>
          <w:rFonts w:ascii="Gandhari Unicode" w:hAnsi="Gandhari Unicode"/>
          <w:vertAlign w:val="superscript"/>
        </w:rPr>
        <w:t>14bc</w:t>
      </w:r>
      <w:r>
        <w:rPr>
          <w:rFonts w:ascii="Gandhari Unicode" w:hAnsi="Gandhari Unicode"/>
        </w:rPr>
        <w:t xml:space="preserve"> </w:t>
      </w:r>
      <w:r>
        <w:rPr>
          <w:rFonts w:ascii="Gandhari Unicode" w:hAnsi="Gandhari Unicode"/>
        </w:rPr>
        <w:t xml:space="preserve">பாய்மான்றே ரவன்செற்றார் </w:t>
      </w:r>
      <w:r>
        <w:rPr>
          <w:rFonts w:ascii="Gandhari Unicode" w:hAnsi="Gandhari Unicode"/>
        </w:rPr>
        <w:t xml:space="preserve">ET, G6+7, C2+3; </w:t>
      </w:r>
      <w:r>
        <w:rPr>
          <w:rFonts w:ascii="Gandhari Unicode" w:hAnsi="Gandhari Unicode"/>
        </w:rPr>
        <w:t xml:space="preserve">பாய்மான்றேர் செற்றார் </w:t>
      </w:r>
      <w:r>
        <w:rPr>
          <w:rFonts w:ascii="Gandhari Unicode" w:hAnsi="Gandhari Unicode"/>
        </w:rPr>
        <w:t xml:space="preserve">G3; </w:t>
      </w:r>
      <w:r>
        <w:rPr>
          <w:rFonts w:ascii="Gandhari Unicode" w:hAnsi="Gandhari Unicode"/>
        </w:rPr>
        <w:t xml:space="preserve">யாய்மான்றே ரவன்செற்றார் </w:t>
      </w:r>
      <w:r>
        <w:rPr>
          <w:rFonts w:ascii="Gandhari Unicode" w:hAnsi="Gandhari Unicode"/>
        </w:rPr>
        <w:t>TPIv. (ed.Ka.+Ci.C</w:t>
      </w:r>
      <w:r>
        <w:rPr>
          <w:rFonts w:eastAsia="Arial Unicode MS" w:ascii="Gandhari Unicode" w:hAnsi="Gandhari Unicode"/>
        </w:rPr>
        <w:t>ū.95)</w:t>
      </w:r>
      <w:r>
        <w:rPr>
          <w:rFonts w:ascii="Gandhari Unicode" w:hAnsi="Gandhari Unicode"/>
        </w:rPr>
        <w:t xml:space="preserve"> • </w:t>
      </w:r>
      <w:r>
        <w:rPr>
          <w:rFonts w:ascii="Gandhari Unicode" w:hAnsi="Gandhari Unicode"/>
          <w:vertAlign w:val="superscript"/>
        </w:rPr>
        <w:t>16d</w:t>
      </w:r>
      <w:r>
        <w:rPr>
          <w:rFonts w:ascii="Gandhari Unicode" w:hAnsi="Gandhari Unicode"/>
        </w:rPr>
        <w:t xml:space="preserve"> </w:t>
      </w:r>
      <w:r>
        <w:rPr>
          <w:rFonts w:ascii="Gandhari Unicode" w:hAnsi="Gandhari Unicode"/>
        </w:rPr>
        <w:t xml:space="preserve">பொருப்பின்மேற் </w:t>
      </w:r>
      <w:r>
        <w:rPr>
          <w:rFonts w:ascii="Gandhari Unicode" w:hAnsi="Gandhari Unicode"/>
        </w:rPr>
        <w:t xml:space="preserve">ET, G3+6+7, C2; </w:t>
      </w:r>
      <w:r>
        <w:rPr>
          <w:rFonts w:ascii="Gandhari Unicode" w:hAnsi="Gandhari Unicode"/>
        </w:rPr>
        <w:t xml:space="preserve">பரப்பின்மேற் </w:t>
      </w:r>
      <w:r>
        <w:rPr>
          <w:rFonts w:ascii="Gandhari Unicode" w:hAnsi="Gandhari Unicode"/>
        </w:rPr>
        <w:t xml:space="preserve">EAv; </w:t>
      </w:r>
      <w:r>
        <w:rPr>
          <w:rFonts w:ascii="Gandhari Unicode" w:hAnsi="Gandhari Unicode"/>
        </w:rPr>
        <w:t xml:space="preserve">பொருப்பின் </w:t>
      </w:r>
      <w:r>
        <w:rPr>
          <w:rFonts w:ascii="Gandhari Unicode" w:hAnsi="Gandhari Unicode"/>
        </w:rPr>
        <w:t xml:space="preserve">C3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மதவலி </w:t>
      </w:r>
      <w:r>
        <w:rPr>
          <w:rFonts w:ascii="Gandhari Unicode" w:hAnsi="Gandhari Unicode"/>
        </w:rPr>
        <w:t xml:space="preserve">ET, G6, C2+3; </w:t>
      </w:r>
      <w:r>
        <w:rPr>
          <w:rFonts w:ascii="Gandhari Unicode" w:hAnsi="Gandhari Unicode"/>
        </w:rPr>
        <w:t xml:space="preserve">மதமிகு </w:t>
      </w:r>
      <w:r>
        <w:rPr>
          <w:rFonts w:ascii="Gandhari Unicode" w:hAnsi="Gandhari Unicode"/>
        </w:rPr>
        <w:t xml:space="preserve">G3+7 • </w:t>
      </w:r>
      <w:r>
        <w:rPr>
          <w:rFonts w:ascii="Gandhari Unicode" w:hAnsi="Gandhari Unicode"/>
          <w:vertAlign w:val="superscript"/>
        </w:rPr>
        <w:t>18b</w:t>
      </w:r>
      <w:r>
        <w:rPr>
          <w:rFonts w:ascii="Gandhari Unicode" w:hAnsi="Gandhari Unicode"/>
        </w:rPr>
        <w:t xml:space="preserve"> </w:t>
      </w:r>
      <w:r>
        <w:rPr>
          <w:rFonts w:ascii="Gandhari Unicode" w:hAnsi="Gandhari Unicode"/>
        </w:rPr>
        <w:t>மிகு</w:t>
      </w:r>
      <w:r>
        <w:rPr>
          <w:rFonts w:ascii="Gandhari Unicode" w:hAnsi="Gandhari Unicode"/>
        </w:rPr>
        <w:t>-</w:t>
      </w:r>
      <w:r>
        <w:rPr>
          <w:rFonts w:ascii="Gandhari Unicode" w:hAnsi="Gandhari Unicode"/>
        </w:rPr>
        <w:t xml:space="preserve">கடாஅத்த </w:t>
      </w:r>
      <w:r>
        <w:rPr>
          <w:rFonts w:ascii="Gandhari Unicode" w:hAnsi="Gandhari Unicode"/>
        </w:rPr>
        <w:t xml:space="preserve">ET; </w:t>
      </w:r>
      <w:r>
        <w:rPr>
          <w:rFonts w:ascii="Gandhari Unicode" w:hAnsi="Gandhari Unicode"/>
        </w:rPr>
        <w:t xml:space="preserve">கமழ்கடாஅத்த </w:t>
      </w:r>
      <w:r>
        <w:rPr>
          <w:rFonts w:ascii="Gandhari Unicode" w:hAnsi="Gandhari Unicode"/>
        </w:rPr>
        <w:t>EAv, G3+6+7, C2+3, TPIv.(ed.Ka.C</w:t>
      </w:r>
      <w:r>
        <w:rPr>
          <w:rFonts w:eastAsia="Arial Unicode MS" w:ascii="Gandhari Unicode" w:hAnsi="Gandhari Unicode"/>
        </w:rPr>
        <w:t>ū.</w:t>
      </w:r>
      <w:r>
        <w:rPr>
          <w:rFonts w:ascii="Gandhari Unicode" w:hAnsi="Gandhari Unicode"/>
        </w:rPr>
        <w:t>95), TPI. (ed.Ci.C</w:t>
      </w:r>
      <w:r>
        <w:rPr>
          <w:rFonts w:eastAsia="Arial Unicode MS" w:ascii="Gandhari Unicode" w:hAnsi="Gandhari Unicode"/>
        </w:rPr>
        <w:t>ū.</w:t>
      </w:r>
      <w:r>
        <w:rPr>
          <w:rFonts w:ascii="Gandhari Unicode" w:hAnsi="Gandhari Unicode"/>
        </w:rPr>
        <w:t>95)</w:t>
      </w:r>
    </w:p>
    <w:p>
      <w:pPr>
        <w:pStyle w:val="Poem-single"/>
        <w:spacing w:lineRule="auto" w:line="276"/>
        <w:rPr>
          <w:rFonts w:ascii="Gandhari Unicode" w:hAnsi="Gandhari Unicode"/>
          <w:sz w:val="24"/>
          <w:szCs w:val="24"/>
        </w:rPr>
      </w:pPr>
      <w:r>
        <w:rPr>
          <w:rFonts w:ascii="Gandhari Unicode" w:hAnsi="Gandhari Unicode"/>
          <w:sz w:val="24"/>
          <w:szCs w:val="24"/>
        </w:rPr>
        <w:t xml:space="preserve">57-20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57-21 </w:t>
      </w:r>
      <w:r>
        <w:rPr>
          <w:rFonts w:ascii="Gandhari Unicode" w:hAnsi="Gandhari Unicode"/>
          <w:sz w:val="24"/>
          <w:sz w:val="24"/>
          <w:szCs w:val="24"/>
        </w:rPr>
        <w:t xml:space="preserve">இனையன கூற விறைஞ்சுபு நிலனோக்கி </w:t>
      </w:r>
    </w:p>
    <w:p>
      <w:pPr>
        <w:pStyle w:val="Normal"/>
        <w:spacing w:lineRule="auto" w:line="276" w:before="60" w:after="0"/>
        <w:jc w:val="both"/>
        <w:rPr>
          <w:rFonts w:ascii="Gandhari Unicode" w:hAnsi="Gandhari Unicode"/>
          <w:b/>
          <w:bCs/>
        </w:rPr>
      </w:pPr>
      <w:r>
        <w:rPr>
          <w:rFonts w:ascii="Gandhari Unicode" w:hAnsi="Gandhari Unicode"/>
          <w:b/>
          <w:bCs/>
        </w:rPr>
        <w:t xml:space="preserve">57-22 </w:t>
      </w:r>
      <w:r>
        <w:rPr>
          <w:rFonts w:ascii="Gandhari Unicode" w:hAnsi="Gandhari Unicode"/>
          <w:b/>
          <w:b/>
          <w:bCs/>
        </w:rPr>
        <w:t xml:space="preserve">நினையுபு நெடிதொன்று நினைப்பாள்போன் மற்றாங்கே </w:t>
      </w:r>
    </w:p>
    <w:p>
      <w:pPr>
        <w:pStyle w:val="Normal"/>
        <w:spacing w:lineRule="auto" w:line="276" w:before="60" w:after="0"/>
        <w:jc w:val="both"/>
        <w:rPr>
          <w:rFonts w:ascii="Gandhari Unicode" w:hAnsi="Gandhari Unicode"/>
          <w:b/>
          <w:bCs/>
        </w:rPr>
      </w:pPr>
      <w:r>
        <w:rPr>
          <w:rFonts w:ascii="Gandhari Unicode" w:hAnsi="Gandhari Unicode"/>
          <w:b/>
          <w:bCs/>
        </w:rPr>
        <w:t xml:space="preserve">57-23 </w:t>
      </w:r>
      <w:r>
        <w:rPr>
          <w:rFonts w:ascii="Gandhari Unicode" w:hAnsi="Gandhari Unicode"/>
          <w:b/>
          <w:b/>
          <w:bCs/>
        </w:rPr>
        <w:t xml:space="preserve">துணையமை தோழியர்க் கமர்த்த கண்ணள் </w:t>
      </w:r>
    </w:p>
    <w:p>
      <w:pPr>
        <w:pStyle w:val="Normal"/>
        <w:spacing w:lineRule="auto" w:line="276" w:before="60" w:after="0"/>
        <w:jc w:val="both"/>
        <w:rPr>
          <w:rFonts w:ascii="Gandhari Unicode" w:hAnsi="Gandhari Unicode"/>
          <w:b/>
          <w:bCs/>
        </w:rPr>
      </w:pPr>
      <w:r>
        <w:rPr>
          <w:rFonts w:ascii="Gandhari Unicode" w:hAnsi="Gandhari Unicode"/>
          <w:b/>
          <w:bCs/>
        </w:rPr>
        <w:t xml:space="preserve">57-24 </w:t>
      </w:r>
      <w:r>
        <w:rPr>
          <w:rFonts w:ascii="Gandhari Unicode" w:hAnsi="Gandhari Unicode"/>
          <w:b/>
          <w:b/>
          <w:bCs/>
        </w:rPr>
        <w:t xml:space="preserve">மனையாங்குப் </w:t>
      </w:r>
      <w:r>
        <w:rPr>
          <w:rFonts w:ascii="Gandhari Unicode" w:hAnsi="Gandhari Unicode"/>
          <w:b/>
          <w:b/>
          <w:bCs/>
          <w:u w:val="single"/>
        </w:rPr>
        <w:t>பெயர்ந்தாளெ</w:t>
      </w:r>
      <w:r>
        <w:rPr>
          <w:rFonts w:ascii="Gandhari Unicode" w:hAnsi="Gandhari Unicode"/>
          <w:b/>
          <w:b/>
          <w:bCs/>
        </w:rPr>
        <w:t xml:space="preserve"> னறிவகப் படுத்தே</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21a</w:t>
      </w:r>
      <w:r>
        <w:rPr>
          <w:rFonts w:ascii="Gandhari Unicode" w:hAnsi="Gandhari Unicode"/>
        </w:rPr>
        <w:t xml:space="preserve"> </w:t>
      </w:r>
      <w:r>
        <w:rPr>
          <w:rFonts w:ascii="Gandhari Unicode" w:hAnsi="Gandhari Unicode"/>
        </w:rPr>
        <w:t xml:space="preserve">இனையன </w:t>
      </w:r>
      <w:r>
        <w:rPr>
          <w:rFonts w:ascii="Gandhari Unicode" w:hAnsi="Gandhari Unicode"/>
        </w:rPr>
        <w:t xml:space="preserve">ET, G3+7, C3; </w:t>
      </w:r>
      <w:r>
        <w:rPr>
          <w:rFonts w:ascii="Gandhari Unicode" w:hAnsi="Gandhari Unicode"/>
        </w:rPr>
        <w:t xml:space="preserve">இனையவை </w:t>
      </w:r>
      <w:r>
        <w:rPr>
          <w:rFonts w:ascii="Gandhari Unicode" w:hAnsi="Gandhari Unicode"/>
        </w:rPr>
        <w:t xml:space="preserve">G6, C2 • </w:t>
      </w:r>
      <w:r>
        <w:rPr>
          <w:rFonts w:ascii="Gandhari Unicode" w:hAnsi="Gandhari Unicode"/>
          <w:vertAlign w:val="superscript"/>
        </w:rPr>
        <w:t>21c</w:t>
      </w:r>
      <w:r>
        <w:rPr>
          <w:rFonts w:ascii="Gandhari Unicode" w:hAnsi="Gandhari Unicode"/>
        </w:rPr>
        <w:t xml:space="preserve"> </w:t>
      </w:r>
      <w:r>
        <w:rPr>
          <w:rFonts w:ascii="Gandhari Unicode" w:hAnsi="Gandhari Unicode"/>
        </w:rPr>
        <w:t xml:space="preserve">விறைஞ்சுபு </w:t>
      </w:r>
      <w:r>
        <w:rPr>
          <w:rFonts w:ascii="Gandhari Unicode" w:hAnsi="Gandhari Unicode"/>
        </w:rPr>
        <w:t xml:space="preserve">ET, G3+7, C2; </w:t>
      </w:r>
      <w:r>
        <w:rPr>
          <w:rFonts w:ascii="Gandhari Unicode" w:hAnsi="Gandhari Unicode"/>
        </w:rPr>
        <w:t xml:space="preserve">விறஞ்சுபு </w:t>
      </w:r>
      <w:r>
        <w:rPr>
          <w:rFonts w:ascii="Gandhari Unicode" w:hAnsi="Gandhari Unicode"/>
        </w:rPr>
        <w:t xml:space="preserve">G6, C3 • </w:t>
      </w:r>
      <w:r>
        <w:rPr>
          <w:rFonts w:ascii="Gandhari Unicode" w:hAnsi="Gandhari Unicode"/>
          <w:vertAlign w:val="superscript"/>
        </w:rPr>
        <w:t>21d</w:t>
      </w:r>
      <w:r>
        <w:rPr>
          <w:rFonts w:ascii="Gandhari Unicode" w:hAnsi="Gandhari Unicode"/>
        </w:rPr>
        <w:t xml:space="preserve"> </w:t>
      </w:r>
      <w:r>
        <w:rPr>
          <w:rFonts w:ascii="Gandhari Unicode" w:hAnsi="Gandhari Unicode"/>
        </w:rPr>
        <w:t xml:space="preserve">நிலனோக்கி </w:t>
      </w:r>
      <w:r>
        <w:rPr>
          <w:rFonts w:ascii="Gandhari Unicode" w:hAnsi="Gandhari Unicode"/>
        </w:rPr>
        <w:t xml:space="preserve">ET, EAv, G3+6+7, C2+3; </w:t>
      </w:r>
      <w:r>
        <w:rPr>
          <w:rFonts w:ascii="Gandhari Unicode" w:hAnsi="Gandhari Unicode"/>
        </w:rPr>
        <w:t>நில</w:t>
      </w:r>
      <w:r>
        <w:rPr>
          <w:rFonts w:ascii="Gandhari Unicode" w:hAnsi="Gandhari Unicode"/>
        </w:rPr>
        <w:t>-</w:t>
      </w:r>
      <w:r>
        <w:rPr>
          <w:rFonts w:ascii="Gandhari Unicode" w:hAnsi="Gandhari Unicode"/>
        </w:rPr>
        <w:t xml:space="preserve">நோக்கி </w:t>
      </w:r>
      <w:r>
        <w:rPr>
          <w:rFonts w:ascii="Gandhari Unicode" w:hAnsi="Gandhari Unicode"/>
        </w:rPr>
        <w:t>EA, EK, EV, ER, TPI.(ed.Ka.+Ci.C</w:t>
      </w:r>
      <w:r>
        <w:rPr>
          <w:rFonts w:eastAsia="Arial Unicode MS" w:ascii="Gandhari Unicode" w:hAnsi="Gandhari Unicode"/>
        </w:rPr>
        <w:t>ū</w:t>
      </w:r>
      <w:r>
        <w:rPr>
          <w:rFonts w:ascii="Gandhari Unicode" w:hAnsi="Gandhari Unicode"/>
        </w:rPr>
        <w:t xml:space="preserve">.95)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நினையுபு </w:t>
      </w:r>
      <w:r>
        <w:rPr>
          <w:rFonts w:ascii="Gandhari Unicode" w:hAnsi="Gandhari Unicode"/>
        </w:rPr>
        <w:t xml:space="preserve">ET, G3+7; </w:t>
      </w:r>
      <w:r>
        <w:rPr>
          <w:rFonts w:ascii="Gandhari Unicode" w:hAnsi="Gandhari Unicode"/>
        </w:rPr>
        <w:t xml:space="preserve">நினைகுபு </w:t>
      </w:r>
      <w:r>
        <w:rPr>
          <w:rFonts w:ascii="Gandhari Unicode" w:hAnsi="Gandhari Unicode"/>
        </w:rPr>
        <w:t>EAv, TPIv.(ed.Ka.+Ci.C</w:t>
      </w:r>
      <w:r>
        <w:rPr>
          <w:rFonts w:eastAsia="Arial Unicode MS" w:ascii="Gandhari Unicode" w:hAnsi="Gandhari Unicode"/>
        </w:rPr>
        <w:t>ū</w:t>
      </w:r>
      <w:r>
        <w:rPr>
          <w:rFonts w:ascii="Gandhari Unicode" w:hAnsi="Gandhari Unicode"/>
        </w:rPr>
        <w:t xml:space="preserve">.95); </w:t>
      </w:r>
      <w:r>
        <w:rPr>
          <w:rFonts w:ascii="Gandhari Unicode" w:hAnsi="Gandhari Unicode"/>
        </w:rPr>
        <w:t xml:space="preserve">நினைவன </w:t>
      </w:r>
      <w:r>
        <w:rPr>
          <w:rFonts w:ascii="Gandhari Unicode" w:hAnsi="Gandhari Unicode"/>
        </w:rPr>
        <w:t xml:space="preserve">EAv, G6,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நினை</w:t>
      </w:r>
      <w:r>
        <w:rPr>
          <w:rFonts w:ascii="Gandhari Unicode" w:hAnsi="Gandhari Unicode"/>
        </w:rPr>
        <w:t>-</w:t>
      </w:r>
      <w:r>
        <w:rPr>
          <w:rFonts w:ascii="Gandhari Unicode" w:hAnsi="Gandhari Unicode"/>
        </w:rPr>
        <w:t xml:space="preserve">வள் </w:t>
      </w:r>
      <w:r>
        <w:rPr>
          <w:rFonts w:ascii="Gandhari Unicode" w:hAnsi="Gandhari Unicode"/>
        </w:rPr>
        <w:t xml:space="preserve">C3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நெடிதொன்று </w:t>
      </w:r>
      <w:r>
        <w:rPr>
          <w:rFonts w:ascii="Gandhari Unicode" w:hAnsi="Gandhari Unicode"/>
        </w:rPr>
        <w:t xml:space="preserve">ET, G6+7,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தொடிதொன்று </w:t>
      </w:r>
      <w:r>
        <w:rPr>
          <w:rFonts w:ascii="Gandhari Unicode" w:hAnsi="Gandhari Unicode"/>
        </w:rPr>
        <w:t xml:space="preserve">G3 • </w:t>
      </w:r>
      <w:r>
        <w:rPr>
          <w:rFonts w:ascii="Gandhari Unicode" w:hAnsi="Gandhari Unicode"/>
          <w:vertAlign w:val="superscript"/>
        </w:rPr>
        <w:t>24b</w:t>
      </w:r>
      <w:r>
        <w:rPr>
          <w:rFonts w:ascii="Gandhari Unicode" w:hAnsi="Gandhari Unicode"/>
        </w:rPr>
        <w:t> </w:t>
      </w:r>
      <w:r>
        <w:rPr>
          <w:rFonts w:ascii="Gandhari Unicode" w:hAnsi="Gandhari Unicode"/>
        </w:rPr>
        <w:t xml:space="preserve">பெயர்ந்தாளென் </w:t>
      </w:r>
      <w:r>
        <w:rPr>
          <w:rFonts w:ascii="Gandhari Unicode" w:hAnsi="Gandhari Unicode"/>
        </w:rPr>
        <w:t xml:space="preserve">EA, EK, EV, ER; </w:t>
      </w:r>
      <w:r>
        <w:rPr>
          <w:rFonts w:ascii="Gandhari Unicode" w:hAnsi="Gandhari Unicode"/>
        </w:rPr>
        <w:t xml:space="preserve">பெயர்த்தாளென் </w:t>
      </w:r>
      <w:r>
        <w:rPr>
          <w:rFonts w:ascii="Gandhari Unicode" w:hAnsi="Gandhari Unicode"/>
        </w:rPr>
        <w:t>ET, G3+6+7, C2+3</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vēy</w:t>
      </w:r>
      <w:r>
        <w:rPr>
          <w:rFonts w:ascii="Gandhari Unicode" w:hAnsi="Gandhari Unicode"/>
        </w:rPr>
        <w:t xml:space="preserve"> </w:t>
      </w:r>
      <w:r>
        <w:rPr>
          <w:rFonts w:ascii="Gandhari Unicode" w:hAnsi="Gandhari Unicode"/>
          <w:lang w:val="en-DE"/>
        </w:rPr>
        <w:t>eṉa</w:t>
      </w:r>
      <w:r>
        <w:rPr>
          <w:rFonts w:ascii="Gandhari Unicode" w:hAnsi="Gandhari Unicode"/>
        </w:rPr>
        <w:t>+</w:t>
      </w:r>
      <w:r>
        <w:rPr>
          <w:rFonts w:ascii="Gandhari Unicode" w:hAnsi="Gandhari Unicode"/>
          <w:lang w:val="en-DE"/>
        </w:rPr>
        <w:t xml:space="preserve"> tiraṇṭa</w:t>
      </w:r>
      <w:r>
        <w:rPr>
          <w:rFonts w:ascii="Gandhari Unicode" w:hAnsi="Gandhari Unicode"/>
        </w:rPr>
        <w:t xml:space="preserve"> </w:t>
      </w:r>
      <w:r>
        <w:rPr>
          <w:rFonts w:ascii="Gandhari Unicode" w:hAnsi="Gandhari Unicode"/>
          <w:lang w:val="en-DE"/>
        </w:rPr>
        <w:t>tōḷ veṟi</w:t>
      </w:r>
      <w:r>
        <w:rPr>
          <w:rFonts w:ascii="Gandhari Unicode" w:hAnsi="Gandhari Unicode"/>
        </w:rPr>
        <w:t xml:space="preserve"> </w:t>
      </w:r>
      <w:r>
        <w:rPr>
          <w:rFonts w:ascii="Gandhari Unicode" w:hAnsi="Gandhari Unicode"/>
          <w:lang w:val="en-DE"/>
        </w:rPr>
        <w:t>kamaḻ vaṇar</w:t>
      </w:r>
      <w:r>
        <w:rPr>
          <w:rFonts w:ascii="Gandhari Unicode" w:hAnsi="Gandhari Unicode"/>
        </w:rPr>
        <w:t xml:space="preserve"> </w:t>
      </w:r>
      <w:r>
        <w:rPr>
          <w:rFonts w:ascii="Gandhari Unicode" w:hAnsi="Gandhari Unicode"/>
          <w:lang w:val="en-DE"/>
        </w:rPr>
        <w:t>aim</w:t>
      </w:r>
      <w:r>
        <w:rPr>
          <w:rFonts w:ascii="Gandhari Unicode" w:hAnsi="Gandhari Unicode"/>
        </w:rPr>
        <w:t>-</w:t>
      </w:r>
      <w:r>
        <w:rPr>
          <w:rFonts w:ascii="Gandhari Unicode" w:hAnsi="Gandhari Unicode"/>
          <w:lang w:val="en-DE"/>
        </w:rPr>
        <w:t>pā</w:t>
      </w:r>
      <w:r>
        <w:rPr>
          <w:rFonts w:ascii="Gandhari Unicode" w:hAnsi="Gandhari Unicode"/>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māṉ veṉṟa maṭa nōkkiṉ mayil iyal taḷarp* olki </w:t>
      </w:r>
    </w:p>
    <w:p>
      <w:pPr>
        <w:pStyle w:val="Normal"/>
        <w:spacing w:lineRule="auto" w:line="276"/>
        <w:rPr>
          <w:rFonts w:ascii="Gandhari Unicode" w:hAnsi="Gandhari Unicode"/>
          <w:lang w:val="en-DE"/>
        </w:rPr>
      </w:pPr>
      <w:r>
        <w:rPr>
          <w:rFonts w:ascii="Gandhari Unicode" w:hAnsi="Gandhari Unicode"/>
          <w:lang w:val="en-DE"/>
        </w:rPr>
        <w:t xml:space="preserve">~āy cilamp* ari ~ārppa ~avir oḷi ~iḻai ~imaippa+ </w:t>
      </w:r>
    </w:p>
    <w:p>
      <w:pPr>
        <w:pStyle w:val="Normal"/>
        <w:spacing w:lineRule="auto" w:line="276"/>
        <w:rPr>
          <w:rFonts w:ascii="Gandhari Unicode" w:hAnsi="Gandhari Unicode"/>
          <w:lang w:val="en-DE"/>
        </w:rPr>
      </w:pPr>
      <w:r>
        <w:rPr>
          <w:rFonts w:ascii="Gandhari Unicode" w:hAnsi="Gandhari Unicode"/>
          <w:lang w:val="en-DE"/>
        </w:rPr>
        <w:t xml:space="preserve">koṭi ~eṉa miṉ +eṉa ~aṇaṅk* eṉa yāt* oṉṟ*-um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terikallā ~iṭaiyiṉ kaṇ kaṇ kavarp* oruṅk* ōṭa </w:t>
        <w:tab/>
        <w:t>5</w:t>
      </w:r>
    </w:p>
    <w:p>
      <w:pPr>
        <w:pStyle w:val="Normal"/>
        <w:spacing w:lineRule="auto" w:line="276"/>
        <w:rPr>
          <w:rFonts w:ascii="Gandhari Unicode" w:hAnsi="Gandhari Unicode"/>
          <w:lang w:val="en-DE"/>
        </w:rPr>
      </w:pPr>
      <w:r>
        <w:rPr>
          <w:rFonts w:ascii="Gandhari Unicode" w:hAnsi="Gandhari Unicode"/>
          <w:lang w:val="en-DE"/>
        </w:rPr>
        <w:t xml:space="preserve">vaḷamai cāl uyar ciṟappiṉ nuntai tol viyal nakar </w:t>
      </w:r>
    </w:p>
    <w:p>
      <w:pPr>
        <w:pStyle w:val="Normal"/>
        <w:spacing w:lineRule="auto" w:line="276" w:before="0" w:after="100"/>
        <w:rPr>
          <w:rFonts w:ascii="Gandhari Unicode" w:hAnsi="Gandhari Unicode"/>
          <w:lang w:val="en-DE"/>
        </w:rPr>
      </w:pPr>
      <w:r>
        <w:rPr>
          <w:rFonts w:ascii="Gandhari Unicode" w:hAnsi="Gandhari Unicode"/>
          <w:lang w:val="en-DE"/>
        </w:rPr>
        <w:t>iḷamaiyāṉ eṟi pantōṭ* ika+-tantāy kēḷ iṉi;</w:t>
      </w:r>
    </w:p>
    <w:p>
      <w:pPr>
        <w:pStyle w:val="Normal"/>
        <w:spacing w:lineRule="auto" w:line="276"/>
        <w:rPr>
          <w:rFonts w:ascii="Gandhari Unicode" w:hAnsi="Gandhari Unicode"/>
          <w:lang w:val="en-DE"/>
        </w:rPr>
      </w:pPr>
      <w:r>
        <w:rPr>
          <w:rFonts w:ascii="Gandhari Unicode" w:hAnsi="Gandhari Unicode"/>
          <w:lang w:val="en-DE"/>
        </w:rPr>
        <w:t xml:space="preserve">pūm taṇ tār+ pular cāntiṉ teṉṉavaṉ uyar kūṭal </w:t>
      </w:r>
    </w:p>
    <w:p>
      <w:pPr>
        <w:pStyle w:val="Normal"/>
        <w:spacing w:lineRule="auto" w:line="276"/>
        <w:rPr>
          <w:rFonts w:ascii="Gandhari Unicode" w:hAnsi="Gandhari Unicode"/>
          <w:lang w:val="en-DE"/>
        </w:rPr>
      </w:pPr>
      <w:r>
        <w:rPr>
          <w:rFonts w:ascii="Gandhari Unicode" w:hAnsi="Gandhari Unicode"/>
          <w:lang w:val="en-DE"/>
        </w:rPr>
        <w:t xml:space="preserve">tēm pāya ~aviḻ nīlatt* alar veṉṟa ~amar uṇ kaṇ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+ēntu kōṭṭ* eḻil yāṉai ~oṉṉātārkk* avaṉ vēliṉ </w:t>
        <w:tab/>
        <w:t>10</w:t>
      </w:r>
    </w:p>
    <w:p>
      <w:pPr>
        <w:pStyle w:val="Normal"/>
        <w:spacing w:lineRule="auto" w:line="276" w:before="0" w:after="100"/>
        <w:rPr>
          <w:rFonts w:ascii="Gandhari Unicode" w:hAnsi="Gandhari Unicode"/>
          <w:lang w:val="en-DE"/>
        </w:rPr>
      </w:pPr>
      <w:r>
        <w:rPr>
          <w:rFonts w:ascii="Gandhari Unicode" w:hAnsi="Gandhari Unicode"/>
          <w:lang w:val="en-DE"/>
        </w:rPr>
        <w:t>cēntu nī ~iṉaiyai ~āy ottat*-ō cil moḻi;</w:t>
      </w:r>
    </w:p>
    <w:p>
      <w:pPr>
        <w:pStyle w:val="Normal"/>
        <w:spacing w:lineRule="auto" w:line="276"/>
        <w:rPr>
          <w:rFonts w:ascii="Gandhari Unicode" w:hAnsi="Gandhari Unicode"/>
          <w:lang w:val="en-DE"/>
        </w:rPr>
      </w:pPr>
      <w:r>
        <w:rPr>
          <w:rFonts w:ascii="Gandhari Unicode" w:hAnsi="Gandhari Unicode"/>
          <w:lang w:val="en-DE"/>
        </w:rPr>
        <w:t xml:space="preserve">poḻi peyal vaṇmaiyāṉ acōkam taṇ kāviṉ-uḷ </w:t>
      </w:r>
    </w:p>
    <w:p>
      <w:pPr>
        <w:pStyle w:val="Normal"/>
        <w:spacing w:lineRule="auto" w:line="276"/>
        <w:rPr>
          <w:rFonts w:ascii="Gandhari Unicode" w:hAnsi="Gandhari Unicode"/>
          <w:lang w:val="en-DE"/>
        </w:rPr>
      </w:pPr>
      <w:r>
        <w:rPr>
          <w:rFonts w:ascii="Gandhari Unicode" w:hAnsi="Gandhari Unicode"/>
          <w:lang w:val="en-DE"/>
        </w:rPr>
        <w:t xml:space="preserve">kaḻi kaviṉ iḷa māviṉ taḷir aṉṉāy ataṉ-talai+ </w:t>
      </w:r>
    </w:p>
    <w:p>
      <w:pPr>
        <w:pStyle w:val="Normal"/>
        <w:spacing w:lineRule="auto" w:line="276"/>
        <w:rPr>
          <w:rFonts w:ascii="Gandhari Unicode" w:hAnsi="Gandhari Unicode"/>
          <w:lang w:val="en-DE"/>
        </w:rPr>
      </w:pPr>
      <w:r>
        <w:rPr>
          <w:rFonts w:ascii="Gandhari Unicode" w:hAnsi="Gandhari Unicode"/>
          <w:lang w:val="en-DE"/>
        </w:rPr>
        <w:t xml:space="preserve">paṇai ~amai pāy māṉ tēr avaṉ ceṟṟār niṟam pāynta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kaṇaiyiṉum nōy ceytal kaṭapp* aṉṟ*-ō kaṉam kuḻāy;</w:t>
        <w:tab/>
        <w:t>15</w:t>
      </w:r>
    </w:p>
    <w:p>
      <w:pPr>
        <w:pStyle w:val="Normal"/>
        <w:spacing w:lineRule="auto" w:line="276"/>
        <w:rPr>
          <w:rFonts w:ascii="Gandhari Unicode" w:hAnsi="Gandhari Unicode"/>
          <w:lang w:val="en-DE"/>
        </w:rPr>
      </w:pPr>
      <w:r>
        <w:rPr>
          <w:rFonts w:ascii="Gandhari Unicode" w:hAnsi="Gandhari Unicode"/>
          <w:lang w:val="en-DE"/>
        </w:rPr>
        <w:t xml:space="preserve">vakai ~amai taṇ tārāṉ kōṭ* uyar poruppiṉ mēl </w:t>
      </w:r>
    </w:p>
    <w:p>
      <w:pPr>
        <w:pStyle w:val="Normal"/>
        <w:spacing w:lineRule="auto" w:line="276"/>
        <w:rPr>
          <w:rFonts w:ascii="Gandhari Unicode" w:hAnsi="Gandhari Unicode"/>
          <w:lang w:val="en-DE"/>
        </w:rPr>
      </w:pPr>
      <w:r>
        <w:rPr>
          <w:rFonts w:ascii="Gandhari Unicode" w:hAnsi="Gandhari Unicode"/>
          <w:lang w:val="en-DE"/>
        </w:rPr>
        <w:t xml:space="preserve">takai ~iṇar iḷa vēṅkai malar aṉṉa cuṇaṅkiṉāy </w:t>
      </w:r>
    </w:p>
    <w:p>
      <w:pPr>
        <w:pStyle w:val="Normal"/>
        <w:spacing w:lineRule="auto" w:line="276"/>
        <w:rPr>
          <w:rFonts w:ascii="Gandhari Unicode" w:hAnsi="Gandhari Unicode"/>
          <w:lang w:val="en-DE"/>
        </w:rPr>
      </w:pPr>
      <w:r>
        <w:rPr>
          <w:rFonts w:ascii="Gandhari Unicode" w:hAnsi="Gandhari Unicode"/>
          <w:lang w:val="en-DE"/>
        </w:rPr>
        <w:t xml:space="preserve">mata(m) vali miku kaṭāatt* avaṉ yāṉai maruppiṉum </w:t>
      </w:r>
    </w:p>
    <w:p>
      <w:pPr>
        <w:pStyle w:val="Normal"/>
        <w:spacing w:lineRule="auto" w:line="276" w:before="0" w:after="100"/>
        <w:rPr>
          <w:rFonts w:ascii="Gandhari Unicode" w:hAnsi="Gandhari Unicode"/>
          <w:lang w:val="en-DE"/>
        </w:rPr>
      </w:pPr>
      <w:r>
        <w:rPr>
          <w:rFonts w:ascii="Gandhari Unicode" w:hAnsi="Gandhari Unicode"/>
          <w:lang w:val="en-DE"/>
        </w:rPr>
        <w:t>katava ~āl takkat*-ō kāḻ koṇṭa ~iḷa mulai;</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iṉaiyaṉa kūṟa ~iṟaiñcupu nilaṉ nōkki </w:t>
      </w:r>
    </w:p>
    <w:p>
      <w:pPr>
        <w:pStyle w:val="Normal"/>
        <w:spacing w:lineRule="auto" w:line="276"/>
        <w:rPr>
          <w:rFonts w:ascii="Gandhari Unicode" w:hAnsi="Gandhari Unicode"/>
          <w:lang w:val="en-DE"/>
        </w:rPr>
      </w:pPr>
      <w:r>
        <w:rPr>
          <w:rFonts w:ascii="Gandhari Unicode" w:hAnsi="Gandhari Unicode"/>
          <w:lang w:val="en-DE"/>
        </w:rPr>
        <w:t xml:space="preserve">niṉaiyupu neṭit* oṉṟu niṉaippāḷ pōl maṟṟ* āṅk*-ē </w:t>
      </w:r>
    </w:p>
    <w:p>
      <w:pPr>
        <w:pStyle w:val="Normal"/>
        <w:spacing w:lineRule="auto" w:line="276"/>
        <w:rPr>
          <w:rFonts w:ascii="Gandhari Unicode" w:hAnsi="Gandhari Unicode"/>
          <w:lang w:val="en-DE"/>
        </w:rPr>
      </w:pPr>
      <w:r>
        <w:rPr>
          <w:rFonts w:ascii="Gandhari Unicode" w:hAnsi="Gandhari Unicode"/>
          <w:lang w:val="en-DE"/>
        </w:rPr>
        <w:t xml:space="preserve">tuṇai ~amai tōḻiyarkk* amartta kaṇṇaḷ </w:t>
      </w:r>
    </w:p>
    <w:p>
      <w:pPr>
        <w:pStyle w:val="Normal"/>
        <w:spacing w:lineRule="auto" w:line="276"/>
        <w:rPr>
          <w:rFonts w:ascii="Gandhari Unicode" w:hAnsi="Gandhari Unicode"/>
          <w:lang w:val="en-DE"/>
        </w:rPr>
      </w:pPr>
      <w:r>
        <w:rPr>
          <w:rFonts w:ascii="Gandhari Unicode" w:hAnsi="Gandhari Unicode"/>
          <w:lang w:val="en-DE"/>
        </w:rPr>
        <w:t xml:space="preserve">maṉai ~āṅku+ peyarntāḷ eṉ aṟiv* akappaṭutt*-ē.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bamboo say(inf.) rounded- shoulder perfume be-fragrant- curl- five-part</w:t>
      </w:r>
    </w:p>
    <w:p>
      <w:pPr>
        <w:pStyle w:val="Normal"/>
        <w:spacing w:lineRule="auto" w:line="276"/>
        <w:rPr>
          <w:rFonts w:ascii="Gandhari Unicode" w:hAnsi="Gandhari Unicode"/>
          <w:lang w:val="en-GB"/>
        </w:rPr>
      </w:pPr>
      <w:r>
        <w:rPr>
          <w:rFonts w:ascii="Gandhari Unicode" w:hAnsi="Gandhari Unicode"/>
          <w:lang w:val="en-GB"/>
        </w:rPr>
        <w:t>deer been-victorious- innocence glance</w:t>
      </w:r>
      <w:r>
        <w:rPr>
          <w:rFonts w:ascii="Gandhari Unicode" w:hAnsi="Gandhari Unicode"/>
          <w:vertAlign w:val="superscript"/>
          <w:lang w:val="en-GB"/>
        </w:rPr>
        <w:t>iṉ</w:t>
      </w:r>
      <w:r>
        <w:rPr>
          <w:rFonts w:ascii="Gandhari Unicode" w:hAnsi="Gandhari Unicode"/>
          <w:lang w:val="en-GB"/>
        </w:rPr>
        <w:t xml:space="preserve"> peacock nature drooped become-weary(a.)</w:t>
      </w:r>
    </w:p>
    <w:p>
      <w:pPr>
        <w:pStyle w:val="Normal"/>
        <w:spacing w:lineRule="auto" w:line="276"/>
        <w:rPr>
          <w:rFonts w:ascii="Gandhari Unicode" w:hAnsi="Gandhari Unicode"/>
          <w:lang w:val="en-GB"/>
        </w:rPr>
      </w:pPr>
      <w:r>
        <w:rPr>
          <w:rFonts w:ascii="Gandhari Unicode" w:hAnsi="Gandhari Unicode"/>
          <w:lang w:val="en-GB"/>
        </w:rPr>
        <w:t>select- anklet tinkling-piece roar(inf.) shine- brightness jewel twinkle(inf.)</w:t>
      </w:r>
    </w:p>
    <w:p>
      <w:pPr>
        <w:pStyle w:val="Normal"/>
        <w:spacing w:lineRule="auto" w:line="276"/>
        <w:rPr>
          <w:rFonts w:ascii="Gandhari Unicode" w:hAnsi="Gandhari Unicode"/>
          <w:lang w:val="en-GB"/>
        </w:rPr>
      </w:pPr>
      <w:r>
        <w:rPr>
          <w:rFonts w:ascii="Gandhari Unicode" w:hAnsi="Gandhari Unicode"/>
          <w:lang w:val="en-GB"/>
        </w:rPr>
        <w:t>creeper say(inf.) flash say(inf.) spirit say(inf.) what one-it</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be-clear-not- middle</w:t>
      </w:r>
      <w:r>
        <w:rPr>
          <w:rFonts w:ascii="Gandhari Unicode" w:hAnsi="Gandhari Unicode"/>
          <w:vertAlign w:val="superscript"/>
          <w:lang w:val="en-GB"/>
        </w:rPr>
        <w:t>iṉ</w:t>
      </w:r>
      <w:r>
        <w:rPr>
          <w:rFonts w:ascii="Gandhari Unicode" w:hAnsi="Gandhari Unicode"/>
          <w:lang w:val="en-GB"/>
        </w:rPr>
        <w:t xml:space="preserve"> eye eye seized together run(inf.)</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generosity abound- be-high- superiority</w:t>
      </w:r>
      <w:r>
        <w:rPr>
          <w:rFonts w:ascii="Gandhari Unicode" w:hAnsi="Gandhari Unicode"/>
          <w:vertAlign w:val="superscript"/>
          <w:lang w:val="en-GB"/>
        </w:rPr>
        <w:t>iṉ</w:t>
      </w:r>
      <w:r>
        <w:rPr>
          <w:rFonts w:ascii="Gandhari Unicode" w:hAnsi="Gandhari Unicode"/>
          <w:lang w:val="en-GB"/>
        </w:rPr>
        <w:t xml:space="preserve"> your-father old width mansion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youth(inst.) throw- ball-with set-aside-given-you listen(ipt.) now;</w:t>
      </w:r>
    </w:p>
    <w:p>
      <w:pPr>
        <w:pStyle w:val="Normal"/>
        <w:spacing w:lineRule="auto" w:line="276"/>
        <w:rPr>
          <w:rFonts w:ascii="Gandhari Unicode" w:hAnsi="Gandhari Unicode"/>
          <w:lang w:val="en-GB"/>
        </w:rPr>
      </w:pPr>
      <w:r>
        <w:rPr>
          <w:rFonts w:ascii="Gandhari Unicode" w:hAnsi="Gandhari Unicode"/>
          <w:lang w:val="en-GB"/>
        </w:rPr>
        <w:t>flower cool garland dry- sandal</w:t>
      </w:r>
      <w:r>
        <w:rPr>
          <w:rFonts w:ascii="Gandhari Unicode" w:hAnsi="Gandhari Unicode"/>
          <w:vertAlign w:val="superscript"/>
          <w:lang w:val="en-GB"/>
        </w:rPr>
        <w:t>iṉ</w:t>
      </w:r>
      <w:r>
        <w:rPr>
          <w:rFonts w:ascii="Gandhari Unicode" w:hAnsi="Gandhari Unicode"/>
          <w:lang w:val="en-GB"/>
        </w:rPr>
        <w:t xml:space="preserve"> south-he be-high- Kūṭal</w:t>
      </w:r>
    </w:p>
    <w:p>
      <w:pPr>
        <w:pStyle w:val="Normal"/>
        <w:spacing w:lineRule="auto" w:line="276"/>
        <w:rPr>
          <w:rFonts w:ascii="Gandhari Unicode" w:hAnsi="Gandhari Unicode"/>
          <w:lang w:val="en-GB"/>
        </w:rPr>
      </w:pPr>
      <w:r>
        <w:rPr>
          <w:rFonts w:ascii="Gandhari Unicode" w:hAnsi="Gandhari Unicode"/>
          <w:lang w:val="en-GB"/>
        </w:rPr>
        <w:t>honey spread(inf.) open- blue-lotus- blossom been-victorious- beauty kajal eye</w:t>
      </w:r>
    </w:p>
    <w:p>
      <w:pPr>
        <w:pStyle w:val="Normal"/>
        <w:spacing w:lineRule="auto" w:line="276"/>
        <w:rPr>
          <w:rFonts w:ascii="Gandhari Unicode" w:hAnsi="Gandhari Unicode"/>
          <w:lang w:val="en-GB"/>
        </w:rPr>
      </w:pPr>
      <w:r>
        <w:rPr>
          <w:rFonts w:ascii="Gandhari Unicode" w:hAnsi="Gandhari Unicode"/>
          <w:lang w:val="en-GB"/>
        </w:rPr>
        <w:t>be-eminent- tusk- grace elephant agree-not-they(h.dat.) he spear</w:t>
      </w:r>
      <w:r>
        <w:rPr>
          <w:rFonts w:ascii="Gandhari Unicode" w:hAnsi="Gandhari Unicode"/>
          <w:vertAlign w:val="superscript"/>
          <w:lang w:val="en-GB"/>
        </w:rPr>
        <w:t>iṉ</w:t>
      </w:r>
      <w:r>
        <w:rPr>
          <w:rFonts w:ascii="Gandhari Unicode" w:hAnsi="Gandhari Unicode"/>
          <w:lang w:val="en-GB"/>
        </w:rPr>
        <w:t xml:space="preserve"> 10</w:t>
      </w:r>
    </w:p>
    <w:p>
      <w:pPr>
        <w:pStyle w:val="Normal"/>
        <w:spacing w:lineRule="auto" w:line="276" w:before="0" w:after="100"/>
        <w:rPr>
          <w:rFonts w:ascii="Gandhari Unicode" w:hAnsi="Gandhari Unicode"/>
          <w:lang w:val="en-GB"/>
        </w:rPr>
      </w:pPr>
      <w:r>
        <w:rPr>
          <w:rFonts w:ascii="Gandhari Unicode" w:hAnsi="Gandhari Unicode"/>
          <w:lang w:val="en-GB"/>
        </w:rPr>
        <w:t>become-red(a.) you like-this-you become(a.) equal-it</w:t>
      </w:r>
      <w:r>
        <w:rPr>
          <w:rFonts w:ascii="Gandhari Unicode" w:hAnsi="Gandhari Unicode"/>
          <w:vertAlign w:val="superscript"/>
          <w:lang w:val="en-GB"/>
        </w:rPr>
        <w:t>ō</w:t>
      </w:r>
      <w:r>
        <w:rPr>
          <w:rFonts w:ascii="Gandhari Unicode" w:hAnsi="Gandhari Unicode"/>
          <w:lang w:val="en-GB"/>
        </w:rPr>
        <w:t xml:space="preserve"> few word;</w:t>
      </w:r>
    </w:p>
    <w:p>
      <w:pPr>
        <w:pStyle w:val="Normal"/>
        <w:spacing w:lineRule="auto" w:line="276"/>
        <w:rPr>
          <w:rFonts w:ascii="Gandhari Unicode" w:hAnsi="Gandhari Unicode"/>
          <w:lang w:val="en-GB"/>
        </w:rPr>
      </w:pPr>
      <w:r>
        <w:rPr>
          <w:rFonts w:ascii="Gandhari Unicode" w:hAnsi="Gandhari Unicode"/>
          <w:lang w:val="en-GB"/>
        </w:rPr>
        <w:t>pour-forth- raining generosity(inst.) Aśoka-tree cool grove(loc.)</w:t>
      </w:r>
    </w:p>
    <w:p>
      <w:pPr>
        <w:pStyle w:val="Normal"/>
        <w:spacing w:lineRule="auto" w:line="276"/>
        <w:rPr>
          <w:rFonts w:ascii="Gandhari Unicode" w:hAnsi="Gandhari Unicode"/>
          <w:lang w:val="en-GB"/>
        </w:rPr>
      </w:pPr>
      <w:r>
        <w:rPr>
          <w:rFonts w:ascii="Gandhari Unicode" w:hAnsi="Gandhari Unicode"/>
          <w:lang w:val="en-GB"/>
        </w:rPr>
        <w:t>much beauty young mango-tree</w:t>
      </w:r>
      <w:r>
        <w:rPr>
          <w:rFonts w:ascii="Gandhari Unicode" w:hAnsi="Gandhari Unicode"/>
          <w:vertAlign w:val="superscript"/>
          <w:lang w:val="en-GB"/>
        </w:rPr>
        <w:t>iṉ</w:t>
      </w:r>
      <w:r>
        <w:rPr>
          <w:rFonts w:ascii="Gandhari Unicode" w:hAnsi="Gandhari Unicode"/>
          <w:lang w:val="en-GB"/>
        </w:rPr>
        <w:t xml:space="preserve"> sprout like-you that(loc.)</w:t>
      </w:r>
    </w:p>
    <w:p>
      <w:pPr>
        <w:pStyle w:val="Normal"/>
        <w:spacing w:lineRule="auto" w:line="276"/>
        <w:rPr>
          <w:rFonts w:ascii="Gandhari Unicode" w:hAnsi="Gandhari Unicode"/>
          <w:lang w:val="en-GB"/>
        </w:rPr>
      </w:pPr>
      <w:r>
        <w:rPr>
          <w:rFonts w:ascii="Gandhari Unicode" w:hAnsi="Gandhari Unicode"/>
          <w:lang w:val="en-GB"/>
        </w:rPr>
        <w:t>bamboo be-close- leap- horse chariot he resisted-they(h.) colour spread(p.)-</w:t>
      </w:r>
    </w:p>
    <w:p>
      <w:pPr>
        <w:pStyle w:val="Normal"/>
        <w:spacing w:lineRule="auto" w:line="276" w:before="0" w:after="100"/>
        <w:rPr>
          <w:rFonts w:ascii="Gandhari Unicode" w:hAnsi="Gandhari Unicode"/>
          <w:lang w:val="en-GB"/>
        </w:rPr>
      </w:pPr>
      <w:r>
        <w:rPr>
          <w:rFonts w:ascii="Gandhari Unicode" w:hAnsi="Gandhari Unicode"/>
          <w:lang w:val="en-GB"/>
        </w:rPr>
        <w:t>arrow</w:t>
      </w:r>
      <w:r>
        <w:rPr>
          <w:rFonts w:ascii="Gandhari Unicode" w:hAnsi="Gandhari Unicode"/>
          <w:vertAlign w:val="superscript"/>
          <w:lang w:val="en-GB"/>
        </w:rPr>
        <w:t>iṉum</w:t>
      </w:r>
      <w:r>
        <w:rPr>
          <w:rFonts w:ascii="Gandhari Unicode" w:hAnsi="Gandhari Unicode"/>
          <w:lang w:val="en-GB"/>
        </w:rPr>
        <w:t xml:space="preserve"> pain making passing-beyond not-so-it</w:t>
      </w:r>
      <w:r>
        <w:rPr>
          <w:rFonts w:ascii="Gandhari Unicode" w:hAnsi="Gandhari Unicode"/>
          <w:vertAlign w:val="superscript"/>
          <w:lang w:val="en-GB"/>
        </w:rPr>
        <w:t>ō</w:t>
      </w:r>
      <w:r>
        <w:rPr>
          <w:rFonts w:ascii="Gandhari Unicode" w:hAnsi="Gandhari Unicode"/>
          <w:lang w:val="en-GB"/>
        </w:rPr>
        <w:t xml:space="preserve"> thickness earring(voc.); 15</w:t>
      </w:r>
    </w:p>
    <w:p>
      <w:pPr>
        <w:pStyle w:val="Normal"/>
        <w:spacing w:lineRule="auto" w:line="276"/>
        <w:rPr>
          <w:rFonts w:ascii="Gandhari Unicode" w:hAnsi="Gandhari Unicode"/>
          <w:lang w:val="en-GB"/>
        </w:rPr>
      </w:pPr>
      <w:r>
        <w:rPr>
          <w:rFonts w:ascii="Gandhari Unicode" w:hAnsi="Gandhari Unicode"/>
          <w:lang w:val="en-GB"/>
        </w:rPr>
        <w:t>manner be-suited- cool garland-he peak be-high- mountain</w:t>
      </w:r>
      <w:r>
        <w:rPr>
          <w:rFonts w:ascii="Gandhari Unicode" w:hAnsi="Gandhari Unicode"/>
          <w:vertAlign w:val="superscript"/>
          <w:lang w:val="en-GB"/>
        </w:rPr>
        <w:t>iṉ</w:t>
      </w:r>
      <w:r>
        <w:rPr>
          <w:rFonts w:ascii="Gandhari Unicode" w:hAnsi="Gandhari Unicode"/>
          <w:lang w:val="en-GB"/>
        </w:rPr>
        <w:t xml:space="preserve"> upon</w:t>
      </w:r>
    </w:p>
    <w:p>
      <w:pPr>
        <w:pStyle w:val="Normal"/>
        <w:spacing w:lineRule="auto" w:line="276"/>
        <w:rPr>
          <w:rFonts w:ascii="Gandhari Unicode" w:hAnsi="Gandhari Unicode"/>
          <w:lang w:val="en-GB"/>
        </w:rPr>
      </w:pPr>
      <w:r>
        <w:rPr>
          <w:rFonts w:ascii="Gandhari Unicode" w:hAnsi="Gandhari Unicode"/>
          <w:lang w:val="en-GB"/>
        </w:rPr>
        <w:t>fitness cluster young kino-tree blossom like beauty-spot-you</w:t>
      </w:r>
    </w:p>
    <w:p>
      <w:pPr>
        <w:pStyle w:val="Normal"/>
        <w:spacing w:lineRule="auto" w:line="276"/>
        <w:rPr>
          <w:rFonts w:ascii="Gandhari Unicode" w:hAnsi="Gandhari Unicode"/>
          <w:lang w:val="en-GB"/>
        </w:rPr>
      </w:pPr>
      <w:r>
        <w:rPr>
          <w:rFonts w:ascii="Gandhari Unicode" w:hAnsi="Gandhari Unicode"/>
          <w:lang w:val="en-GB"/>
        </w:rPr>
        <w:t>rut strength become-much- icquor- he elephant tusk</w:t>
      </w:r>
      <w:r>
        <w:rPr>
          <w:rFonts w:ascii="Gandhari Unicode" w:hAnsi="Gandhari Unicode"/>
          <w:vertAlign w:val="superscript"/>
          <w:lang w:val="en-GB"/>
        </w:rPr>
        <w:t>iṉum</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anger-they(n.pl.)</w:t>
      </w:r>
      <w:r>
        <w:rPr>
          <w:rFonts w:ascii="Gandhari Unicode" w:hAnsi="Gandhari Unicode"/>
          <w:vertAlign w:val="superscript"/>
          <w:lang w:val="en-GB"/>
        </w:rPr>
        <w:t>āl</w:t>
      </w:r>
      <w:r>
        <w:rPr>
          <w:rFonts w:ascii="Gandhari Unicode" w:hAnsi="Gandhari Unicode"/>
          <w:lang w:val="en-GB"/>
        </w:rPr>
        <w:t xml:space="preserve"> fit-it</w:t>
      </w:r>
      <w:r>
        <w:rPr>
          <w:rFonts w:ascii="Gandhari Unicode" w:hAnsi="Gandhari Unicode"/>
          <w:vertAlign w:val="superscript"/>
          <w:lang w:val="en-GB"/>
        </w:rPr>
        <w:t>ō</w:t>
      </w:r>
      <w:r>
        <w:rPr>
          <w:rFonts w:ascii="Gandhari Unicode" w:hAnsi="Gandhari Unicode"/>
          <w:lang w:val="en-GB"/>
        </w:rPr>
        <w:t xml:space="preserve"> pearl-string taken- young breast;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spacing w:lineRule="auto" w:line="276"/>
        <w:rPr>
          <w:rFonts w:ascii="Gandhari Unicode" w:hAnsi="Gandhari Unicode"/>
          <w:lang w:val="en-GB"/>
        </w:rPr>
      </w:pPr>
      <w:r>
        <w:rPr>
          <w:rFonts w:ascii="Gandhari Unicode" w:hAnsi="Gandhari Unicode"/>
          <w:lang w:val="en-GB"/>
        </w:rPr>
        <w:t>like-this-they(n.pl.) talk(inf.) bowed ground looked</w:t>
      </w:r>
    </w:p>
    <w:p>
      <w:pPr>
        <w:pStyle w:val="Normal"/>
        <w:spacing w:lineRule="auto" w:line="276"/>
        <w:rPr>
          <w:rFonts w:ascii="Gandhari Unicode" w:hAnsi="Gandhari Unicode"/>
          <w:lang w:val="en-GB"/>
        </w:rPr>
      </w:pPr>
      <w:r>
        <w:rPr>
          <w:rFonts w:ascii="Gandhari Unicode" w:hAnsi="Gandhari Unicode"/>
          <w:lang w:val="en-GB"/>
        </w:rPr>
        <w:t xml:space="preserve">thought long-it one-it think-she be-similar- </w:t>
      </w:r>
      <w:r>
        <w:rPr>
          <w:rFonts w:ascii="Gandhari Unicode" w:hAnsi="Gandhari Unicode"/>
          <w:vertAlign w:val="superscript"/>
          <w:lang w:val="en-GB"/>
        </w:rPr>
        <w:t>maṟṟu</w:t>
      </w:r>
      <w:r>
        <w:rPr>
          <w:rFonts w:ascii="Gandhari Unicode" w:hAnsi="Gandhari Unicode"/>
          <w:lang w:val="en-GB"/>
        </w:rPr>
        <w:t>thus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companion be-suited- friend(h.dat.) been-at-strife- eye-she</w:t>
      </w:r>
    </w:p>
    <w:p>
      <w:pPr>
        <w:pStyle w:val="Normal"/>
        <w:spacing w:lineRule="auto" w:line="276"/>
        <w:rPr>
          <w:rFonts w:ascii="Gandhari Unicode" w:hAnsi="Gandhari Unicode"/>
          <w:lang w:val="en-GB"/>
        </w:rPr>
      </w:pPr>
      <w:r>
        <w:rPr>
          <w:rFonts w:ascii="Gandhari Unicode" w:hAnsi="Gandhari Unicode"/>
          <w:lang w:val="en-GB"/>
        </w:rPr>
        <w:t>house there moved-she my- knowledge incorporated</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58 (23 l.)</w:t>
      </w:r>
    </w:p>
    <w:p>
      <w:pPr>
        <w:pStyle w:val="Normal"/>
        <w:spacing w:lineRule="auto" w:line="276"/>
        <w:rPr>
          <w:rFonts w:ascii="Gandhari Unicode" w:hAnsi="Gandhari Unicode"/>
          <w:lang w:val="en-DE"/>
        </w:rPr>
      </w:pPr>
      <w:r>
        <w:rPr>
          <w:rFonts w:ascii="Gandhari Unicode" w:hAnsi="Gandhari Unicode"/>
          <w:lang w:val="en-GB" w:bidi="ta-IN"/>
        </w:rPr>
        <w:t>இதுவுமது</w:t>
      </w:r>
      <w:r>
        <w:rPr>
          <w:rFonts w:ascii="Gandhari Unicode" w:hAnsi="Gandhari Unicode"/>
          <w:lang w:val="en-GB" w:bidi="ta-IN"/>
        </w:rPr>
        <w:t>.</w:t>
      </w:r>
    </w:p>
    <w:p>
      <w:pPr>
        <w:pStyle w:val="Normal"/>
        <w:spacing w:lineRule="auto" w:line="276" w:before="240" w:after="0"/>
        <w:jc w:val="both"/>
        <w:rPr>
          <w:rFonts w:ascii="Gandhari Unicode" w:hAnsi="Gandhari Unicode"/>
          <w:b/>
          <w:bCs/>
          <w:lang w:val="en-DE"/>
        </w:rPr>
      </w:pPr>
      <w:bookmarkStart w:id="30" w:name="_Hlk78098370"/>
      <w:r>
        <w:rPr>
          <w:rFonts w:ascii="Gandhari Unicode" w:hAnsi="Gandhari Unicode"/>
          <w:b/>
          <w:bCs/>
          <w:lang w:val="en-DE"/>
        </w:rPr>
        <w:t xml:space="preserve">58-1 </w:t>
      </w:r>
      <w:r>
        <w:rPr>
          <w:rFonts w:ascii="Gandhari Unicode" w:hAnsi="Gandhari Unicode"/>
          <w:b/>
          <w:b/>
          <w:bCs/>
        </w:rPr>
        <w:t>வாருறு</w:t>
      </w:r>
      <w:r>
        <w:rPr>
          <w:rFonts w:ascii="Gandhari Unicode" w:hAnsi="Gandhari Unicode"/>
          <w:b/>
          <w:b/>
          <w:bCs/>
          <w:lang w:val="en-DE"/>
        </w:rPr>
        <w:t xml:space="preserve"> </w:t>
      </w:r>
      <w:r>
        <w:rPr>
          <w:rFonts w:ascii="Gandhari Unicode" w:hAnsi="Gandhari Unicode"/>
          <w:b/>
          <w:b/>
          <w:bCs/>
          <w:u w:val="single"/>
        </w:rPr>
        <w:t>வணரைம்பான்</w:t>
      </w:r>
      <w:r>
        <w:rPr>
          <w:rStyle w:val="FootnoteAnchor"/>
          <w:rFonts w:ascii="Gandhari Unicode" w:hAnsi="Gandhari Unicode"/>
          <w:b/>
          <w:b/>
          <w:bCs/>
          <w:u w:val="single"/>
        </w:rPr>
        <w:footnoteReference w:id="124"/>
      </w:r>
      <w:r>
        <w:rPr>
          <w:rFonts w:ascii="Gandhari Unicode" w:hAnsi="Gandhari Unicode"/>
          <w:b/>
          <w:b/>
          <w:bCs/>
          <w:lang w:val="en-DE"/>
        </w:rPr>
        <w:t xml:space="preserve"> </w:t>
      </w:r>
      <w:r>
        <w:rPr>
          <w:rFonts w:ascii="Gandhari Unicode" w:hAnsi="Gandhari Unicode"/>
          <w:b/>
          <w:b/>
          <w:bCs/>
        </w:rPr>
        <w:t>வணங்கிறை</w:t>
      </w:r>
      <w:r>
        <w:rPr>
          <w:rFonts w:ascii="Gandhari Unicode" w:hAnsi="Gandhari Unicode"/>
          <w:b/>
          <w:b/>
          <w:bCs/>
          <w:lang w:val="en-DE"/>
        </w:rPr>
        <w:t xml:space="preserve"> </w:t>
      </w:r>
      <w:r>
        <w:rPr>
          <w:rFonts w:ascii="Gandhari Unicode" w:hAnsi="Gandhari Unicode"/>
          <w:b/>
          <w:b/>
          <w:bCs/>
        </w:rPr>
        <w:t>நெடுமென்றோட்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58-2 </w:t>
      </w:r>
      <w:r>
        <w:rPr>
          <w:rFonts w:ascii="Gandhari Unicode" w:hAnsi="Gandhari Unicode"/>
          <w:b/>
          <w:b/>
          <w:bCs/>
        </w:rPr>
        <w:t>பேரெழின்</w:t>
      </w:r>
      <w:r>
        <w:rPr>
          <w:rFonts w:ascii="Gandhari Unicode" w:hAnsi="Gandhari Unicode"/>
          <w:b/>
          <w:b/>
          <w:bCs/>
          <w:lang w:val="en-DE"/>
        </w:rPr>
        <w:t xml:space="preserve"> </w:t>
      </w:r>
      <w:r>
        <w:rPr>
          <w:rFonts w:ascii="Gandhari Unicode" w:hAnsi="Gandhari Unicode"/>
          <w:b/>
          <w:b/>
          <w:bCs/>
        </w:rPr>
        <w:t>மலருண்கட்</w:t>
      </w:r>
      <w:r>
        <w:rPr>
          <w:rFonts w:ascii="Gandhari Unicode" w:hAnsi="Gandhari Unicode"/>
          <w:b/>
          <w:b/>
          <w:bCs/>
          <w:lang w:val="en-DE"/>
        </w:rPr>
        <w:t xml:space="preserve"> </w:t>
      </w:r>
      <w:r>
        <w:rPr>
          <w:rFonts w:ascii="Gandhari Unicode" w:hAnsi="Gandhari Unicode"/>
          <w:b/>
          <w:b/>
          <w:bCs/>
        </w:rPr>
        <w:t>பிணையெழின்</w:t>
      </w:r>
      <w:r>
        <w:rPr>
          <w:rFonts w:ascii="Gandhari Unicode" w:hAnsi="Gandhari Unicode"/>
          <w:b/>
          <w:b/>
          <w:bCs/>
          <w:lang w:val="en-DE"/>
        </w:rPr>
        <w:t xml:space="preserve"> </w:t>
      </w:r>
      <w:r>
        <w:rPr>
          <w:rFonts w:ascii="Gandhari Unicode" w:hAnsi="Gandhari Unicode"/>
          <w:b/>
          <w:b/>
          <w:bCs/>
        </w:rPr>
        <w:t>மானோக்கிற்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58-3 </w:t>
      </w:r>
      <w:r>
        <w:rPr>
          <w:rFonts w:ascii="Gandhari Unicode" w:hAnsi="Gandhari Unicode"/>
          <w:b/>
          <w:b/>
          <w:bCs/>
        </w:rPr>
        <w:t>காரெதிர்</w:t>
      </w:r>
      <w:r>
        <w:rPr>
          <w:rFonts w:ascii="Gandhari Unicode" w:hAnsi="Gandhari Unicode"/>
          <w:b/>
          <w:b/>
          <w:bCs/>
          <w:lang w:val="en-DE"/>
        </w:rPr>
        <w:t xml:space="preserve"> </w:t>
      </w:r>
      <w:r>
        <w:rPr>
          <w:rFonts w:ascii="Gandhari Unicode" w:hAnsi="Gandhari Unicode"/>
          <w:b/>
          <w:b/>
          <w:bCs/>
        </w:rPr>
        <w:t>தளிர்மேனிக்</w:t>
      </w:r>
      <w:r>
        <w:rPr>
          <w:rFonts w:ascii="Gandhari Unicode" w:hAnsi="Gandhari Unicode"/>
          <w:b/>
          <w:b/>
          <w:bCs/>
          <w:lang w:val="en-DE"/>
        </w:rPr>
        <w:t xml:space="preserve"> </w:t>
      </w:r>
      <w:r>
        <w:rPr>
          <w:rFonts w:ascii="Gandhari Unicode" w:hAnsi="Gandhari Unicode"/>
          <w:b/>
          <w:b/>
          <w:bCs/>
        </w:rPr>
        <w:t>கவின்பெறு</w:t>
      </w:r>
      <w:r>
        <w:rPr>
          <w:rFonts w:ascii="Gandhari Unicode" w:hAnsi="Gandhari Unicode"/>
          <w:b/>
          <w:b/>
          <w:bCs/>
          <w:lang w:val="en-DE"/>
        </w:rPr>
        <w:t xml:space="preserve"> </w:t>
      </w:r>
      <w:r>
        <w:rPr>
          <w:rFonts w:ascii="Gandhari Unicode" w:hAnsi="Gandhari Unicode"/>
          <w:b/>
          <w:b/>
          <w:bCs/>
          <w:u w:val="single"/>
        </w:rPr>
        <w:t>பிறைநுதற்</w:t>
      </w:r>
      <w:r>
        <w:rPr>
          <w:rStyle w:val="FootnoteAnchor"/>
          <w:rFonts w:ascii="Gandhari Unicode" w:hAnsi="Gandhari Unicode"/>
          <w:b/>
          <w:b/>
          <w:bCs/>
          <w:u w:val="single"/>
        </w:rPr>
        <w:footnoteReference w:id="125"/>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58-4 </w:t>
      </w:r>
      <w:r>
        <w:rPr>
          <w:rFonts w:ascii="Gandhari Unicode" w:hAnsi="Gandhari Unicode"/>
          <w:b/>
          <w:b/>
          <w:bCs/>
        </w:rPr>
        <w:t>கூரெயிற்று</w:t>
      </w:r>
      <w:r>
        <w:rPr>
          <w:rFonts w:ascii="Gandhari Unicode" w:hAnsi="Gandhari Unicode"/>
          <w:b/>
          <w:b/>
          <w:bCs/>
          <w:lang w:val="en-DE"/>
        </w:rPr>
        <w:t xml:space="preserve"> </w:t>
      </w:r>
      <w:r>
        <w:rPr>
          <w:rFonts w:ascii="Gandhari Unicode" w:hAnsi="Gandhari Unicode"/>
          <w:b/>
          <w:b/>
          <w:bCs/>
        </w:rPr>
        <w:t>முகைவெண்பற்</w:t>
      </w:r>
      <w:r>
        <w:rPr>
          <w:rFonts w:ascii="Gandhari Unicode" w:hAnsi="Gandhari Unicode"/>
          <w:b/>
          <w:b/>
          <w:bCs/>
          <w:lang w:val="en-DE"/>
        </w:rPr>
        <w:t xml:space="preserve"> </w:t>
      </w:r>
      <w:r>
        <w:rPr>
          <w:rFonts w:ascii="Gandhari Unicode" w:hAnsi="Gandhari Unicode"/>
          <w:b/>
          <w:b/>
          <w:bCs/>
        </w:rPr>
        <w:t>கொடிபுரையு</w:t>
      </w:r>
      <w:r>
        <w:rPr>
          <w:rFonts w:ascii="Gandhari Unicode" w:hAnsi="Gandhari Unicode"/>
          <w:b/>
          <w:b/>
          <w:bCs/>
          <w:lang w:val="en-DE"/>
        </w:rPr>
        <w:t xml:space="preserve"> </w:t>
      </w:r>
      <w:r>
        <w:rPr>
          <w:rFonts w:ascii="Gandhari Unicode" w:hAnsi="Gandhari Unicode"/>
          <w:b/>
          <w:b/>
          <w:bCs/>
        </w:rPr>
        <w:t>நுசுப்பினாய்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58-5 </w:t>
      </w:r>
      <w:r>
        <w:rPr>
          <w:rFonts w:ascii="Gandhari Unicode" w:hAnsi="Gandhari Unicode"/>
          <w:b/>
          <w:b/>
          <w:bCs/>
        </w:rPr>
        <w:t>நேர்சிலம்</w:t>
      </w:r>
      <w:r>
        <w:rPr>
          <w:rFonts w:ascii="Gandhari Unicode" w:hAnsi="Gandhari Unicode"/>
          <w:b/>
          <w:b/>
          <w:bCs/>
          <w:lang w:val="en-DE"/>
        </w:rPr>
        <w:t xml:space="preserve"> </w:t>
      </w:r>
      <w:r>
        <w:rPr>
          <w:rFonts w:ascii="Gandhari Unicode" w:hAnsi="Gandhari Unicode"/>
          <w:b/>
          <w:b/>
          <w:bCs/>
        </w:rPr>
        <w:t>பரியார்ப்ப</w:t>
      </w:r>
      <w:r>
        <w:rPr>
          <w:rFonts w:ascii="Gandhari Unicode" w:hAnsi="Gandhari Unicode"/>
          <w:b/>
          <w:b/>
          <w:bCs/>
          <w:lang w:val="en-DE"/>
        </w:rPr>
        <w:t xml:space="preserve"> </w:t>
      </w:r>
      <w:r>
        <w:rPr>
          <w:rFonts w:ascii="Gandhari Unicode" w:hAnsi="Gandhari Unicode"/>
          <w:b/>
          <w:b/>
          <w:bCs/>
          <w:u w:val="single"/>
        </w:rPr>
        <w:t>நிரைதொடிக்கை</w:t>
      </w:r>
      <w:r>
        <w:rPr>
          <w:rStyle w:val="FootnoteAnchor"/>
          <w:rFonts w:ascii="Gandhari Unicode" w:hAnsi="Gandhari Unicode"/>
          <w:b/>
          <w:b/>
          <w:bCs/>
          <w:u w:val="single"/>
        </w:rPr>
        <w:footnoteReference w:id="126"/>
      </w:r>
      <w:r>
        <w:rPr>
          <w:rFonts w:ascii="Gandhari Unicode" w:hAnsi="Gandhari Unicode"/>
          <w:b/>
          <w:b/>
          <w:bCs/>
          <w:lang w:val="en-DE"/>
        </w:rPr>
        <w:t xml:space="preserve"> </w:t>
      </w:r>
      <w:r>
        <w:rPr>
          <w:rFonts w:ascii="Gandhari Unicode" w:hAnsi="Gandhari Unicode"/>
          <w:b/>
          <w:b/>
          <w:bCs/>
        </w:rPr>
        <w:t>வீசினை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58-6 </w:t>
      </w:r>
      <w:r>
        <w:rPr>
          <w:rFonts w:ascii="Gandhari Unicode" w:hAnsi="Gandhari Unicode"/>
          <w:b/>
          <w:b/>
          <w:bCs/>
        </w:rPr>
        <w:t>யாருயிர்</w:t>
      </w:r>
      <w:r>
        <w:rPr>
          <w:rFonts w:ascii="Gandhari Unicode" w:hAnsi="Gandhari Unicode"/>
          <w:b/>
          <w:b/>
          <w:bCs/>
          <w:lang w:val="en-DE"/>
        </w:rPr>
        <w:t xml:space="preserve"> </w:t>
      </w:r>
      <w:r>
        <w:rPr>
          <w:rFonts w:ascii="Gandhari Unicode" w:hAnsi="Gandhari Unicode"/>
          <w:b/>
          <w:b/>
          <w:bCs/>
        </w:rPr>
        <w:t>வௌவிக்கொண்</w:t>
      </w:r>
      <w:r>
        <w:rPr>
          <w:rFonts w:ascii="Gandhari Unicode" w:hAnsi="Gandhari Unicode"/>
          <w:b/>
          <w:b/>
          <w:bCs/>
          <w:lang w:val="en-DE"/>
        </w:rPr>
        <w:t xml:space="preserve"> </w:t>
      </w:r>
      <w:r>
        <w:rPr>
          <w:rFonts w:ascii="Gandhari Unicode" w:hAnsi="Gandhari Unicode"/>
          <w:b/>
          <w:b/>
          <w:bCs/>
        </w:rPr>
        <w:t>டறிந்தீயா</w:t>
      </w:r>
      <w:r>
        <w:rPr>
          <w:rFonts w:ascii="Gandhari Unicode" w:hAnsi="Gandhari Unicode"/>
          <w:b/>
          <w:b/>
          <w:bCs/>
          <w:lang w:val="en-DE"/>
        </w:rPr>
        <w:t xml:space="preserve"> </w:t>
      </w:r>
      <w:r>
        <w:rPr>
          <w:rFonts w:ascii="Gandhari Unicode" w:hAnsi="Gandhari Unicode"/>
          <w:b/>
          <w:b/>
          <w:bCs/>
        </w:rPr>
        <w:t>திறப்பாய்கேள்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rPr>
        <w:t xml:space="preserve"> </w:t>
      </w:r>
      <w:r>
        <w:rPr>
          <w:rFonts w:ascii="Gandhari Unicode" w:hAnsi="Gandhari Unicode"/>
        </w:rPr>
        <w:t>வணரைம்பான்</w:t>
      </w:r>
      <w:r>
        <w:rPr>
          <w:rFonts w:ascii="Gandhari Unicode" w:hAnsi="Gandhari Unicode"/>
          <w:lang w:val="en-DE"/>
        </w:rPr>
        <w:t xml:space="preserve"> </w:t>
      </w:r>
      <w:r>
        <w:rPr>
          <w:rFonts w:ascii="Gandhari Unicode" w:hAnsi="Gandhari Unicode"/>
          <w:lang w:val="en-DE"/>
        </w:rPr>
        <w:t xml:space="preserve">G3+6+7, C3; </w:t>
      </w:r>
      <w:r>
        <w:rPr>
          <w:rFonts w:ascii="Gandhari Unicode" w:hAnsi="Gandhari Unicode"/>
        </w:rPr>
        <w:t>வணரைம்பால்</w:t>
      </w:r>
      <w:r>
        <w:rPr>
          <w:rFonts w:ascii="Gandhari Unicode" w:hAnsi="Gandhari Unicode"/>
          <w:lang w:val="en-DE"/>
        </w:rPr>
        <w:t xml:space="preserve"> </w:t>
      </w:r>
      <w:r>
        <w:rPr>
          <w:rFonts w:ascii="Gandhari Unicode" w:hAnsi="Gandhari Unicode"/>
          <w:lang w:val="en-DE"/>
        </w:rPr>
        <w:t xml:space="preserve">ET, C2 • </w:t>
      </w:r>
      <w:r>
        <w:rPr>
          <w:rFonts w:ascii="Gandhari Unicode" w:hAnsi="Gandhari Unicode"/>
          <w:vertAlign w:val="superscript"/>
          <w:lang w:val="en-DE"/>
        </w:rPr>
        <w:t xml:space="preserve">1d </w:t>
      </w:r>
      <w:r>
        <w:rPr>
          <w:rFonts w:ascii="Gandhari Unicode" w:hAnsi="Gandhari Unicode"/>
        </w:rPr>
        <w:t>நெடுமென்றோட்</w:t>
      </w:r>
      <w:r>
        <w:rPr>
          <w:rFonts w:ascii="Gandhari Unicode" w:hAnsi="Gandhari Unicode"/>
          <w:lang w:val="en-DE"/>
        </w:rPr>
        <w:t xml:space="preserve"> </w:t>
      </w:r>
      <w:r>
        <w:rPr>
          <w:rFonts w:ascii="Gandhari Unicode" w:hAnsi="Gandhari Unicode"/>
          <w:lang w:val="en-DE"/>
        </w:rPr>
        <w:t>ET, G3+7,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நெடுமென்றொடி</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3b</w:t>
      </w:r>
      <w:r>
        <w:rPr>
          <w:rFonts w:ascii="Gandhari Unicode" w:hAnsi="Gandhari Unicode"/>
          <w:lang w:val="en-DE"/>
        </w:rPr>
        <w:t xml:space="preserve"> </w:t>
      </w:r>
      <w:r>
        <w:rPr>
          <w:rFonts w:ascii="Gandhari Unicode" w:hAnsi="Gandhari Unicode"/>
        </w:rPr>
        <w:t>தளிர்மேனிக்</w:t>
      </w:r>
      <w:r>
        <w:rPr>
          <w:rFonts w:ascii="Gandhari Unicode" w:hAnsi="Gandhari Unicode"/>
          <w:lang w:val="en-DE"/>
        </w:rPr>
        <w:t xml:space="preserve"> </w:t>
      </w:r>
      <w:r>
        <w:rPr>
          <w:rFonts w:ascii="Gandhari Unicode" w:hAnsi="Gandhari Unicode"/>
          <w:lang w:val="en-DE"/>
        </w:rPr>
        <w:t xml:space="preserve">ET, G3+6+7, C3; </w:t>
      </w:r>
      <w:r>
        <w:rPr>
          <w:rFonts w:ascii="Gandhari Unicode" w:hAnsi="Gandhari Unicode"/>
        </w:rPr>
        <w:t>ரொளிர்மேனிக்</w:t>
      </w:r>
      <w:r>
        <w:rPr>
          <w:rFonts w:ascii="Gandhari Unicode" w:hAnsi="Gandhari Unicode"/>
          <w:lang w:val="en-DE"/>
        </w:rPr>
        <w:t xml:space="preserve"> </w:t>
      </w:r>
      <w:r>
        <w:rPr>
          <w:rFonts w:ascii="Gandhari Unicode" w:hAnsi="Gandhari Unicode"/>
          <w:lang w:val="en-DE"/>
        </w:rPr>
        <w:t xml:space="preserve">EAv, C2 • </w:t>
      </w:r>
      <w:r>
        <w:rPr>
          <w:rFonts w:ascii="Gandhari Unicode" w:hAnsi="Gandhari Unicode"/>
          <w:vertAlign w:val="superscript"/>
          <w:lang w:val="en-DE"/>
        </w:rPr>
        <w:t>3d</w:t>
      </w:r>
      <w:r>
        <w:rPr>
          <w:rFonts w:ascii="Gandhari Unicode" w:hAnsi="Gandhari Unicode"/>
          <w:lang w:val="en-DE"/>
        </w:rPr>
        <w:t xml:space="preserve"> </w:t>
      </w:r>
      <w:r>
        <w:rPr>
          <w:rFonts w:ascii="Gandhari Unicode" w:hAnsi="Gandhari Unicode"/>
        </w:rPr>
        <w:t>பிறைநுதற்</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சுடர்நுதற்</w:t>
      </w:r>
      <w:r>
        <w:rPr>
          <w:rFonts w:ascii="Gandhari Unicode" w:hAnsi="Gandhari Unicode"/>
          <w:lang w:val="en-DE"/>
        </w:rPr>
        <w:t xml:space="preserve"> </w:t>
      </w:r>
      <w:r>
        <w:rPr>
          <w:rFonts w:ascii="Gandhari Unicode" w:hAnsi="Gandhari Unicode"/>
          <w:lang w:val="en-DE"/>
        </w:rPr>
        <w:t xml:space="preserve">ET, G3+6+7, C2+3 • </w:t>
      </w:r>
      <w:r>
        <w:rPr>
          <w:rFonts w:ascii="Gandhari Unicode" w:hAnsi="Gandhari Unicode"/>
          <w:vertAlign w:val="superscript"/>
          <w:lang w:val="en-DE"/>
        </w:rPr>
        <w:t>4c</w:t>
      </w:r>
      <w:r>
        <w:rPr>
          <w:rFonts w:ascii="Gandhari Unicode" w:hAnsi="Gandhari Unicode"/>
          <w:lang w:val="en-DE"/>
        </w:rPr>
        <w:t xml:space="preserve"> </w:t>
      </w:r>
      <w:r>
        <w:rPr>
          <w:rFonts w:ascii="Gandhari Unicode" w:hAnsi="Gandhari Unicode"/>
        </w:rPr>
        <w:t>கொடிபுரையு</w:t>
      </w:r>
      <w:r>
        <w:rPr>
          <w:rFonts w:ascii="Gandhari Unicode" w:hAnsi="Gandhari Unicode"/>
          <w:lang w:val="en-DE"/>
        </w:rPr>
        <w:t xml:space="preserve"> </w:t>
      </w:r>
      <w:r>
        <w:rPr>
          <w:rFonts w:ascii="Gandhari Unicode" w:hAnsi="Gandhari Unicode"/>
          <w:lang w:val="en-DE"/>
        </w:rPr>
        <w:t>ET, G6+7, C2+3</w:t>
      </w:r>
      <w:r>
        <w:rPr>
          <w:rFonts w:ascii="Gandhari Unicode" w:hAnsi="Gandhari Unicode"/>
        </w:rPr>
        <w:t xml:space="preserve">; </w:t>
      </w:r>
      <w:r>
        <w:rPr>
          <w:rFonts w:ascii="Gandhari Unicode" w:hAnsi="Gandhari Unicode"/>
        </w:rPr>
        <w:t>கொடிபுரை</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5cd</w:t>
      </w:r>
      <w:r>
        <w:rPr>
          <w:rFonts w:ascii="Gandhari Unicode" w:hAnsi="Gandhari Unicode"/>
          <w:lang w:val="en-DE"/>
        </w:rPr>
        <w:t xml:space="preserve"> </w:t>
      </w:r>
      <w:r>
        <w:rPr>
          <w:rFonts w:ascii="Gandhari Unicode" w:hAnsi="Gandhari Unicode"/>
        </w:rPr>
        <w:t>நிரைதொடிக்கை</w:t>
      </w:r>
      <w:r>
        <w:rPr>
          <w:rFonts w:ascii="Gandhari Unicode" w:hAnsi="Gandhari Unicode"/>
          <w:lang w:val="en-DE"/>
        </w:rPr>
        <w:t xml:space="preserve"> </w:t>
      </w:r>
      <w:r>
        <w:rPr>
          <w:rFonts w:ascii="Gandhari Unicode" w:hAnsi="Gandhari Unicode"/>
        </w:rPr>
        <w:t>வீசினை</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நிரைதொடி</w:t>
      </w:r>
      <w:r>
        <w:rPr>
          <w:rFonts w:ascii="Gandhari Unicode" w:hAnsi="Gandhari Unicode"/>
          <w:lang w:val="en-DE"/>
        </w:rPr>
        <w:t xml:space="preserve"> </w:t>
      </w:r>
      <w:r>
        <w:rPr>
          <w:rFonts w:ascii="Gandhari Unicode" w:hAnsi="Gandhari Unicode"/>
        </w:rPr>
        <w:t>வீசினை</w:t>
      </w:r>
      <w:r>
        <w:rPr>
          <w:rFonts w:ascii="Gandhari Unicode" w:hAnsi="Gandhari Unicode"/>
          <w:lang w:val="en-DE"/>
        </w:rPr>
        <w:t xml:space="preserve"> </w:t>
      </w:r>
      <w:r>
        <w:rPr>
          <w:rFonts w:ascii="Gandhari Unicode" w:hAnsi="Gandhari Unicode"/>
          <w:lang w:val="en-DE"/>
        </w:rPr>
        <w:t>ET, EAv, EKv, G6</w:t>
      </w:r>
      <w:r>
        <w:rPr>
          <w:rFonts w:ascii="Gandhari Unicode" w:hAnsi="Gandhari Unicode"/>
        </w:rPr>
        <w:t>,</w:t>
      </w:r>
      <w:r>
        <w:rPr>
          <w:rFonts w:ascii="Gandhari Unicode" w:hAnsi="Gandhari Unicode"/>
          <w:lang w:val="en-DE"/>
        </w:rPr>
        <w:t xml:space="preserve"> C3; </w:t>
      </w:r>
      <w:r>
        <w:rPr>
          <w:rFonts w:ascii="Gandhari Unicode" w:hAnsi="Gandhari Unicode"/>
        </w:rPr>
        <w:t>நிரைதொடீ</w:t>
      </w:r>
      <w:r>
        <w:rPr>
          <w:rFonts w:ascii="Gandhari Unicode" w:hAnsi="Gandhari Unicode"/>
          <w:lang w:val="en-DE"/>
        </w:rPr>
        <w:t xml:space="preserve"> </w:t>
      </w:r>
      <w:r>
        <w:rPr>
          <w:rFonts w:ascii="Gandhari Unicode" w:hAnsi="Gandhari Unicode"/>
        </w:rPr>
        <w:t>வீசினை</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rPr>
        <w:t>நிரைதொடிகை</w:t>
      </w:r>
      <w:r>
        <w:rPr>
          <w:rFonts w:ascii="Gandhari Unicode" w:hAnsi="Gandhari Unicode"/>
          <w:lang w:val="en-DE"/>
        </w:rPr>
        <w:t xml:space="preserve"> </w:t>
      </w:r>
      <w:r>
        <w:rPr>
          <w:rFonts w:ascii="Gandhari Unicode" w:hAnsi="Gandhari Unicode"/>
        </w:rPr>
        <w:t>வீசினை</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6b</w:t>
      </w:r>
      <w:r>
        <w:rPr>
          <w:rFonts w:ascii="Gandhari Unicode" w:hAnsi="Gandhari Unicode"/>
          <w:lang w:val="en-DE"/>
        </w:rPr>
        <w:t xml:space="preserve"> </w:t>
      </w:r>
      <w:r>
        <w:rPr>
          <w:rFonts w:ascii="Gandhari Unicode" w:hAnsi="Gandhari Unicode"/>
        </w:rPr>
        <w:t>வௌவிக்</w:t>
      </w:r>
      <w:r>
        <w:rPr>
          <w:rFonts w:ascii="Gandhari Unicode" w:hAnsi="Gandhari Unicode"/>
          <w:lang w:val="en-DE"/>
        </w:rPr>
        <w:t>-</w:t>
      </w:r>
      <w:r>
        <w:rPr>
          <w:rFonts w:ascii="Gandhari Unicode" w:hAnsi="Gandhari Unicode"/>
        </w:rPr>
        <w:t>கொண்</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வவ்விக்கொண்</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6c</w:t>
      </w:r>
      <w:r>
        <w:rPr>
          <w:rFonts w:ascii="Gandhari Unicode" w:hAnsi="Gandhari Unicode"/>
          <w:lang w:val="en-DE"/>
        </w:rPr>
        <w:t xml:space="preserve"> </w:t>
      </w:r>
      <w:r>
        <w:rPr>
          <w:rFonts w:ascii="Gandhari Unicode" w:hAnsi="Gandhari Unicode"/>
        </w:rPr>
        <w:t>டறிந்தீயா</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டறிந்தியா</w:t>
      </w:r>
      <w:r>
        <w:rPr>
          <w:rFonts w:ascii="Gandhari Unicode" w:hAnsi="Gandhari Unicode"/>
          <w:lang w:val="en-DE"/>
        </w:rPr>
        <w:t xml:space="preserve"> </w:t>
      </w:r>
      <w:r>
        <w:rPr>
          <w:rFonts w:ascii="Gandhari Unicode" w:hAnsi="Gandhari Unicode"/>
          <w:lang w:val="en-DE"/>
        </w:rPr>
        <w:t>G3+7</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58-7 </w:t>
      </w:r>
      <w:r>
        <w:rPr>
          <w:rFonts w:ascii="Gandhari Unicode" w:hAnsi="Gandhari Unicode"/>
          <w:b/>
          <w:b/>
          <w:bCs/>
        </w:rPr>
        <w:t>உளனாவென்</w:t>
      </w:r>
      <w:r>
        <w:rPr>
          <w:rFonts w:ascii="Gandhari Unicode" w:hAnsi="Gandhari Unicode"/>
          <w:b/>
          <w:b/>
          <w:bCs/>
          <w:lang w:val="en-DE"/>
        </w:rPr>
        <w:t xml:space="preserve"> </w:t>
      </w:r>
      <w:r>
        <w:rPr>
          <w:rFonts w:ascii="Gandhari Unicode" w:hAnsi="Gandhari Unicode"/>
          <w:b/>
          <w:b/>
          <w:bCs/>
        </w:rPr>
        <w:t>னுயிரையுண்</w:t>
      </w:r>
      <w:r>
        <w:rPr>
          <w:rFonts w:ascii="Gandhari Unicode" w:hAnsi="Gandhari Unicode"/>
          <w:b/>
          <w:b/>
          <w:bCs/>
          <w:lang w:val="en-DE"/>
        </w:rPr>
        <w:t xml:space="preserve"> </w:t>
      </w:r>
      <w:r>
        <w:rPr>
          <w:rFonts w:ascii="Gandhari Unicode" w:hAnsi="Gandhari Unicode"/>
          <w:b/>
          <w:b/>
          <w:bCs/>
        </w:rPr>
        <w:t>டுயவுநோய்</w:t>
      </w:r>
      <w:r>
        <w:rPr>
          <w:rFonts w:ascii="Gandhari Unicode" w:hAnsi="Gandhari Unicode"/>
          <w:b/>
          <w:b/>
          <w:bCs/>
          <w:lang w:val="en-DE"/>
        </w:rPr>
        <w:t xml:space="preserve"> </w:t>
      </w:r>
      <w:r>
        <w:rPr>
          <w:rFonts w:ascii="Gandhari Unicode" w:hAnsi="Gandhari Unicode"/>
          <w:b/>
          <w:b/>
          <w:bCs/>
        </w:rPr>
        <w:t>கைம்மிக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58-8 </w:t>
      </w:r>
      <w:r>
        <w:rPr>
          <w:rFonts w:ascii="Gandhari Unicode" w:hAnsi="Gandhari Unicode"/>
          <w:b/>
          <w:b/>
          <w:bCs/>
        </w:rPr>
        <w:t>விளமையா</w:t>
      </w:r>
      <w:r>
        <w:rPr>
          <w:rFonts w:ascii="Gandhari Unicode" w:hAnsi="Gandhari Unicode"/>
          <w:b/>
          <w:b/>
          <w:bCs/>
          <w:lang w:val="en-DE"/>
        </w:rPr>
        <w:t xml:space="preserve"> </w:t>
      </w:r>
      <w:r>
        <w:rPr>
          <w:rFonts w:ascii="Gandhari Unicode" w:hAnsi="Gandhari Unicode"/>
          <w:b/>
          <w:b/>
          <w:bCs/>
        </w:rPr>
        <w:t>னுணராதாய்</w:t>
      </w:r>
      <w:r>
        <w:rPr>
          <w:rFonts w:ascii="Gandhari Unicode" w:hAnsi="Gandhari Unicode"/>
          <w:b/>
          <w:b/>
          <w:bCs/>
          <w:lang w:val="en-DE"/>
        </w:rPr>
        <w:t xml:space="preserve"> </w:t>
      </w:r>
      <w:r>
        <w:rPr>
          <w:rFonts w:ascii="Gandhari Unicode" w:hAnsi="Gandhari Unicode"/>
          <w:b/>
          <w:b/>
          <w:bCs/>
        </w:rPr>
        <w:t>நின்றவ</w:t>
      </w:r>
      <w:r>
        <w:rPr>
          <w:rFonts w:ascii="Gandhari Unicode" w:hAnsi="Gandhari Unicode"/>
          <w:b/>
          <w:b/>
          <w:bCs/>
          <w:lang w:val="en-DE"/>
        </w:rPr>
        <w:t xml:space="preserve"> </w:t>
      </w:r>
      <w:r>
        <w:rPr>
          <w:rFonts w:ascii="Gandhari Unicode" w:hAnsi="Gandhari Unicode"/>
          <w:b/>
          <w:b/>
          <w:bCs/>
        </w:rPr>
        <w:t>றில்லானுங்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58-9 </w:t>
      </w:r>
      <w:r>
        <w:rPr>
          <w:rFonts w:ascii="Gandhari Unicode" w:hAnsi="Gandhari Unicode"/>
          <w:b/>
          <w:b/>
          <w:bCs/>
        </w:rPr>
        <w:t>களைநரி</w:t>
      </w:r>
      <w:r>
        <w:rPr>
          <w:rFonts w:ascii="Gandhari Unicode" w:hAnsi="Gandhari Unicode"/>
          <w:b/>
          <w:b/>
          <w:bCs/>
          <w:lang w:val="en-DE"/>
        </w:rPr>
        <w:t xml:space="preserve"> </w:t>
      </w:r>
      <w:r>
        <w:rPr>
          <w:rFonts w:ascii="Gandhari Unicode" w:hAnsi="Gandhari Unicode"/>
          <w:b/>
          <w:b/>
          <w:bCs/>
        </w:rPr>
        <w:t>னோய்செய்யுங்</w:t>
      </w:r>
      <w:r>
        <w:rPr>
          <w:rFonts w:ascii="Gandhari Unicode" w:hAnsi="Gandhari Unicode"/>
          <w:b/>
          <w:b/>
          <w:bCs/>
          <w:lang w:val="en-DE"/>
        </w:rPr>
        <w:t xml:space="preserve"> </w:t>
      </w:r>
      <w:r>
        <w:rPr>
          <w:rFonts w:ascii="Gandhari Unicode" w:hAnsi="Gandhari Unicode"/>
          <w:b/>
          <w:b/>
          <w:bCs/>
        </w:rPr>
        <w:t>கவினறிந்</w:t>
      </w:r>
      <w:r>
        <w:rPr>
          <w:rFonts w:ascii="Gandhari Unicode" w:hAnsi="Gandhari Unicode"/>
          <w:b/>
          <w:b/>
          <w:bCs/>
          <w:lang w:val="en-DE"/>
        </w:rPr>
        <w:t xml:space="preserve"> </w:t>
      </w:r>
      <w:r>
        <w:rPr>
          <w:rFonts w:ascii="Gandhari Unicode" w:hAnsi="Gandhari Unicode"/>
          <w:b/>
          <w:b/>
          <w:bCs/>
        </w:rPr>
        <w:t>தணிந்துதம்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58-10 </w:t>
      </w:r>
      <w:r>
        <w:rPr>
          <w:rFonts w:ascii="Gandhari Unicode" w:hAnsi="Gandhari Unicode"/>
          <w:b/>
          <w:b/>
          <w:bCs/>
        </w:rPr>
        <w:t>வளமையாற்</w:t>
      </w:r>
      <w:r>
        <w:rPr>
          <w:rFonts w:ascii="Gandhari Unicode" w:hAnsi="Gandhari Unicode"/>
          <w:b/>
          <w:b/>
          <w:bCs/>
          <w:lang w:val="en-DE"/>
        </w:rPr>
        <w:t xml:space="preserve"> </w:t>
      </w:r>
      <w:r>
        <w:rPr>
          <w:rFonts w:ascii="Gandhari Unicode" w:hAnsi="Gandhari Unicode"/>
          <w:b/>
          <w:b/>
          <w:bCs/>
        </w:rPr>
        <w:t>போத்தந்த</w:t>
      </w:r>
      <w:r>
        <w:rPr>
          <w:rFonts w:ascii="Gandhari Unicode" w:hAnsi="Gandhari Unicode"/>
          <w:b/>
          <w:b/>
          <w:bCs/>
          <w:lang w:val="en-DE"/>
        </w:rPr>
        <w:t xml:space="preserve"> </w:t>
      </w:r>
      <w:r>
        <w:rPr>
          <w:rFonts w:ascii="Gandhari Unicode" w:hAnsi="Gandhari Unicode"/>
          <w:b/>
          <w:b/>
          <w:bCs/>
        </w:rPr>
        <w:t>நுமர்தவ</w:t>
      </w:r>
      <w:r>
        <w:rPr>
          <w:rFonts w:ascii="Gandhari Unicode" w:hAnsi="Gandhari Unicode"/>
          <w:b/>
          <w:b/>
          <w:bCs/>
          <w:lang w:val="en-DE"/>
        </w:rPr>
        <w:t xml:space="preserve"> </w:t>
      </w:r>
      <w:r>
        <w:rPr>
          <w:rFonts w:ascii="Gandhari Unicode" w:hAnsi="Gandhari Unicode"/>
          <w:b/>
          <w:b/>
          <w:bCs/>
        </w:rPr>
        <w:t>றில்லென்பாய்</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58-11 </w:t>
      </w:r>
      <w:r>
        <w:rPr>
          <w:rFonts w:ascii="Gandhari Unicode" w:hAnsi="Gandhari Unicode"/>
          <w:b/>
          <w:b/>
          <w:bCs/>
        </w:rPr>
        <w:t>நடைமெலிந்</w:t>
      </w:r>
      <w:r>
        <w:rPr>
          <w:rFonts w:ascii="Gandhari Unicode" w:hAnsi="Gandhari Unicode"/>
          <w:b/>
          <w:b/>
          <w:bCs/>
          <w:lang w:val="en-DE"/>
        </w:rPr>
        <w:t xml:space="preserve"> </w:t>
      </w:r>
      <w:r>
        <w:rPr>
          <w:rFonts w:ascii="Gandhari Unicode" w:hAnsi="Gandhari Unicode"/>
          <w:b/>
          <w:b/>
          <w:bCs/>
        </w:rPr>
        <w:t>தயர்வுறீஇ</w:t>
      </w:r>
      <w:r>
        <w:rPr>
          <w:rFonts w:ascii="Gandhari Unicode" w:hAnsi="Gandhari Unicode"/>
          <w:b/>
          <w:b/>
          <w:bCs/>
          <w:lang w:val="en-DE"/>
        </w:rPr>
        <w:t xml:space="preserve"> </w:t>
      </w:r>
      <w:r>
        <w:rPr>
          <w:rFonts w:ascii="Gandhari Unicode" w:hAnsi="Gandhari Unicode"/>
          <w:b/>
          <w:b/>
          <w:bCs/>
        </w:rPr>
        <w:t>நாளுமென்</w:t>
      </w:r>
      <w:r>
        <w:rPr>
          <w:rFonts w:ascii="Gandhari Unicode" w:hAnsi="Gandhari Unicode"/>
          <w:b/>
          <w:b/>
          <w:bCs/>
          <w:lang w:val="en-DE"/>
        </w:rPr>
        <w:t xml:space="preserve"> </w:t>
      </w:r>
      <w:r>
        <w:rPr>
          <w:rFonts w:ascii="Gandhari Unicode" w:hAnsi="Gandhari Unicode"/>
          <w:b/>
          <w:b/>
          <w:bCs/>
        </w:rPr>
        <w:t>னலியுநோய்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58-12 </w:t>
      </w:r>
      <w:r>
        <w:rPr>
          <w:rFonts w:ascii="Gandhari Unicode" w:hAnsi="Gandhari Unicode"/>
          <w:b/>
          <w:b/>
          <w:bCs/>
        </w:rPr>
        <w:t>மடமையா</w:t>
      </w:r>
      <w:r>
        <w:rPr>
          <w:rFonts w:ascii="Gandhari Unicode" w:hAnsi="Gandhari Unicode"/>
          <w:b/>
          <w:b/>
          <w:bCs/>
          <w:lang w:val="en-DE"/>
        </w:rPr>
        <w:t xml:space="preserve"> </w:t>
      </w:r>
      <w:r>
        <w:rPr>
          <w:rFonts w:ascii="Gandhari Unicode" w:hAnsi="Gandhari Unicode"/>
          <w:b/>
          <w:b/>
          <w:bCs/>
        </w:rPr>
        <w:t>னுணராதாய்</w:t>
      </w:r>
      <w:r>
        <w:rPr>
          <w:rFonts w:ascii="Gandhari Unicode" w:hAnsi="Gandhari Unicode"/>
          <w:b/>
          <w:b/>
          <w:bCs/>
          <w:lang w:val="en-DE"/>
        </w:rPr>
        <w:t xml:space="preserve"> </w:t>
      </w:r>
      <w:r>
        <w:rPr>
          <w:rFonts w:ascii="Gandhari Unicode" w:hAnsi="Gandhari Unicode"/>
          <w:b/>
          <w:b/>
          <w:bCs/>
        </w:rPr>
        <w:t>நின்றவ</w:t>
      </w:r>
      <w:r>
        <w:rPr>
          <w:rFonts w:ascii="Gandhari Unicode" w:hAnsi="Gandhari Unicode"/>
          <w:b/>
          <w:b/>
          <w:bCs/>
          <w:lang w:val="en-DE"/>
        </w:rPr>
        <w:t xml:space="preserve"> </w:t>
      </w:r>
      <w:r>
        <w:rPr>
          <w:rFonts w:ascii="Gandhari Unicode" w:hAnsi="Gandhari Unicode"/>
          <w:b/>
          <w:b/>
          <w:bCs/>
        </w:rPr>
        <w:t>றில்லானு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58-13 </w:t>
      </w:r>
      <w:r>
        <w:rPr>
          <w:rFonts w:ascii="Gandhari Unicode" w:hAnsi="Gandhari Unicode"/>
          <w:b/>
          <w:b/>
          <w:bCs/>
        </w:rPr>
        <w:t>மிடைநில்லா</w:t>
      </w:r>
      <w:r>
        <w:rPr>
          <w:rFonts w:ascii="Gandhari Unicode" w:hAnsi="Gandhari Unicode"/>
          <w:b/>
          <w:b/>
          <w:bCs/>
          <w:lang w:val="en-DE"/>
        </w:rPr>
        <w:t xml:space="preserve"> </w:t>
      </w:r>
      <w:r>
        <w:rPr>
          <w:rFonts w:ascii="Gandhari Unicode" w:hAnsi="Gandhari Unicode"/>
          <w:b/>
          <w:b/>
          <w:bCs/>
        </w:rPr>
        <w:t>தெய்க்குநின்</w:t>
      </w:r>
      <w:r>
        <w:rPr>
          <w:rFonts w:ascii="Gandhari Unicode" w:hAnsi="Gandhari Unicode"/>
          <w:b/>
          <w:b/>
          <w:bCs/>
          <w:lang w:val="en-DE"/>
        </w:rPr>
        <w:t xml:space="preserve"> </w:t>
      </w:r>
      <w:r>
        <w:rPr>
          <w:rFonts w:ascii="Gandhari Unicode" w:hAnsi="Gandhari Unicode"/>
          <w:b/>
          <w:b/>
          <w:bCs/>
        </w:rPr>
        <w:t>னுருவறிந்</w:t>
      </w:r>
      <w:r>
        <w:rPr>
          <w:rFonts w:ascii="Gandhari Unicode" w:hAnsi="Gandhari Unicode"/>
          <w:b/>
          <w:b/>
          <w:bCs/>
          <w:lang w:val="en-DE"/>
        </w:rPr>
        <w:t xml:space="preserve"> </w:t>
      </w:r>
      <w:r>
        <w:rPr>
          <w:rFonts w:ascii="Gandhari Unicode" w:hAnsi="Gandhari Unicode"/>
          <w:b/>
          <w:b/>
          <w:bCs/>
        </w:rPr>
        <w:t>தணிந்துதம்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58-14 </w:t>
      </w:r>
      <w:r>
        <w:rPr>
          <w:rFonts w:ascii="Gandhari Unicode" w:hAnsi="Gandhari Unicode"/>
          <w:b/>
          <w:b/>
          <w:bCs/>
        </w:rPr>
        <w:t>முடைமையாற்</w:t>
      </w:r>
      <w:r>
        <w:rPr>
          <w:rFonts w:ascii="Gandhari Unicode" w:hAnsi="Gandhari Unicode"/>
          <w:b/>
          <w:b/>
          <w:bCs/>
          <w:lang w:val="en-DE"/>
        </w:rPr>
        <w:t xml:space="preserve"> </w:t>
      </w:r>
      <w:r>
        <w:rPr>
          <w:rFonts w:ascii="Gandhari Unicode" w:hAnsi="Gandhari Unicode"/>
          <w:b/>
          <w:b/>
          <w:bCs/>
        </w:rPr>
        <w:t>போத்தந்த</w:t>
      </w:r>
      <w:r>
        <w:rPr>
          <w:rFonts w:ascii="Gandhari Unicode" w:hAnsi="Gandhari Unicode"/>
          <w:b/>
          <w:b/>
          <w:bCs/>
          <w:lang w:val="en-DE"/>
        </w:rPr>
        <w:t xml:space="preserve"> </w:t>
      </w:r>
      <w:r>
        <w:rPr>
          <w:rFonts w:ascii="Gandhari Unicode" w:hAnsi="Gandhari Unicode"/>
          <w:b/>
          <w:b/>
          <w:bCs/>
        </w:rPr>
        <w:t>நுமர்தவ</w:t>
      </w:r>
      <w:r>
        <w:rPr>
          <w:rFonts w:ascii="Gandhari Unicode" w:hAnsi="Gandhari Unicode"/>
          <w:b/>
          <w:b/>
          <w:bCs/>
          <w:lang w:val="en-DE"/>
        </w:rPr>
        <w:t xml:space="preserve"> </w:t>
      </w:r>
      <w:r>
        <w:rPr>
          <w:rFonts w:ascii="Gandhari Unicode" w:hAnsi="Gandhari Unicode"/>
          <w:b/>
          <w:b/>
          <w:bCs/>
        </w:rPr>
        <w:t>றில்லென்பாய்</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58-15 </w:t>
      </w:r>
      <w:r>
        <w:rPr>
          <w:rFonts w:ascii="Gandhari Unicode" w:hAnsi="Gandhari Unicode"/>
          <w:b/>
          <w:b/>
          <w:bCs/>
        </w:rPr>
        <w:t>அல்லல்கூர்ந்</w:t>
      </w:r>
      <w:r>
        <w:rPr>
          <w:rFonts w:ascii="Gandhari Unicode" w:hAnsi="Gandhari Unicode"/>
          <w:b/>
          <w:b/>
          <w:bCs/>
          <w:lang w:val="en-DE"/>
        </w:rPr>
        <w:t xml:space="preserve"> </w:t>
      </w:r>
      <w:r>
        <w:rPr>
          <w:rFonts w:ascii="Gandhari Unicode" w:hAnsi="Gandhari Unicode"/>
          <w:b/>
          <w:b/>
          <w:bCs/>
        </w:rPr>
        <w:t>தழிவுற</w:t>
      </w:r>
      <w:r>
        <w:rPr>
          <w:rFonts w:ascii="Gandhari Unicode" w:hAnsi="Gandhari Unicode"/>
          <w:b/>
          <w:b/>
          <w:bCs/>
          <w:lang w:val="en-DE"/>
        </w:rPr>
        <w:t xml:space="preserve"> </w:t>
      </w:r>
      <w:r>
        <w:rPr>
          <w:rFonts w:ascii="Gandhari Unicode" w:hAnsi="Gandhari Unicode"/>
          <w:b/>
          <w:b/>
          <w:bCs/>
        </w:rPr>
        <w:t>வணங்காகி</w:t>
      </w:r>
      <w:r>
        <w:rPr>
          <w:rFonts w:ascii="Gandhari Unicode" w:hAnsi="Gandhari Unicode"/>
          <w:b/>
          <w:b/>
          <w:bCs/>
          <w:lang w:val="en-DE"/>
        </w:rPr>
        <w:t xml:space="preserve"> </w:t>
      </w:r>
      <w:r>
        <w:rPr>
          <w:rFonts w:ascii="Gandhari Unicode" w:hAnsi="Gandhari Unicode"/>
          <w:b/>
          <w:b/>
          <w:bCs/>
        </w:rPr>
        <w:t>யடருநோய்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58-16 </w:t>
      </w:r>
      <w:r>
        <w:rPr>
          <w:rFonts w:ascii="Gandhari Unicode" w:hAnsi="Gandhari Unicode"/>
          <w:b/>
          <w:b/>
          <w:bCs/>
        </w:rPr>
        <w:t>சொல்லினு</w:t>
      </w:r>
      <w:r>
        <w:rPr>
          <w:rFonts w:ascii="Gandhari Unicode" w:hAnsi="Gandhari Unicode"/>
          <w:b/>
          <w:b/>
          <w:bCs/>
          <w:lang w:val="en-DE"/>
        </w:rPr>
        <w:t xml:space="preserve"> </w:t>
      </w:r>
      <w:r>
        <w:rPr>
          <w:rFonts w:ascii="Gandhari Unicode" w:hAnsi="Gandhari Unicode"/>
          <w:b/>
          <w:b/>
          <w:bCs/>
        </w:rPr>
        <w:t>மறியாதாய்</w:t>
      </w:r>
      <w:r>
        <w:rPr>
          <w:rFonts w:ascii="Gandhari Unicode" w:hAnsi="Gandhari Unicode"/>
          <w:b/>
          <w:b/>
          <w:bCs/>
          <w:lang w:val="en-DE"/>
        </w:rPr>
        <w:t xml:space="preserve"> </w:t>
      </w:r>
      <w:r>
        <w:rPr>
          <w:rFonts w:ascii="Gandhari Unicode" w:hAnsi="Gandhari Unicode"/>
          <w:b/>
          <w:b/>
          <w:bCs/>
        </w:rPr>
        <w:t>நின்றவ</w:t>
      </w:r>
      <w:r>
        <w:rPr>
          <w:rFonts w:ascii="Gandhari Unicode" w:hAnsi="Gandhari Unicode"/>
          <w:b/>
          <w:b/>
          <w:bCs/>
          <w:lang w:val="en-DE"/>
        </w:rPr>
        <w:t xml:space="preserve"> </w:t>
      </w:r>
      <w:r>
        <w:rPr>
          <w:rFonts w:ascii="Gandhari Unicode" w:hAnsi="Gandhari Unicode"/>
          <w:b/>
          <w:b/>
          <w:bCs/>
        </w:rPr>
        <w:t>றில்லானு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58-17 </w:t>
      </w:r>
      <w:r>
        <w:rPr>
          <w:rFonts w:ascii="Gandhari Unicode" w:hAnsi="Gandhari Unicode"/>
          <w:b/>
          <w:b/>
          <w:bCs/>
        </w:rPr>
        <w:t>மொல்லையே</w:t>
      </w:r>
      <w:r>
        <w:rPr>
          <w:rFonts w:ascii="Gandhari Unicode" w:hAnsi="Gandhari Unicode"/>
          <w:b/>
          <w:b/>
          <w:bCs/>
          <w:lang w:val="en-DE"/>
        </w:rPr>
        <w:t xml:space="preserve"> </w:t>
      </w:r>
      <w:r>
        <w:rPr>
          <w:rFonts w:ascii="Gandhari Unicode" w:hAnsi="Gandhari Unicode"/>
          <w:b/>
          <w:b/>
          <w:bCs/>
        </w:rPr>
        <w:t>யுயிர்வௌவு</w:t>
      </w:r>
      <w:r>
        <w:rPr>
          <w:rFonts w:ascii="Gandhari Unicode" w:hAnsi="Gandhari Unicode"/>
          <w:b/>
          <w:b/>
          <w:bCs/>
          <w:lang w:val="en-DE"/>
        </w:rPr>
        <w:t xml:space="preserve"> </w:t>
      </w:r>
      <w:r>
        <w:rPr>
          <w:rFonts w:ascii="Gandhari Unicode" w:hAnsi="Gandhari Unicode"/>
          <w:b/>
          <w:b/>
          <w:bCs/>
        </w:rPr>
        <w:t>முருவறிந்</w:t>
      </w:r>
      <w:r>
        <w:rPr>
          <w:rFonts w:ascii="Gandhari Unicode" w:hAnsi="Gandhari Unicode"/>
          <w:b/>
          <w:b/>
          <w:bCs/>
          <w:lang w:val="en-DE"/>
        </w:rPr>
        <w:t xml:space="preserve"> </w:t>
      </w:r>
      <w:r>
        <w:rPr>
          <w:rFonts w:ascii="Gandhari Unicode" w:hAnsi="Gandhari Unicode"/>
          <w:b/>
          <w:b/>
          <w:bCs/>
        </w:rPr>
        <w:t>தணிந்துதஞ்</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58-18 </w:t>
      </w:r>
      <w:r>
        <w:rPr>
          <w:rFonts w:ascii="Gandhari Unicode" w:hAnsi="Gandhari Unicode"/>
          <w:b/>
          <w:b/>
          <w:bCs/>
        </w:rPr>
        <w:t>செல்வத்தாற்</w:t>
      </w:r>
      <w:r>
        <w:rPr>
          <w:rFonts w:ascii="Gandhari Unicode" w:hAnsi="Gandhari Unicode"/>
          <w:b/>
          <w:b/>
          <w:bCs/>
          <w:lang w:val="en-DE"/>
        </w:rPr>
        <w:t xml:space="preserve"> </w:t>
      </w:r>
      <w:r>
        <w:rPr>
          <w:rFonts w:ascii="Gandhari Unicode" w:hAnsi="Gandhari Unicode"/>
          <w:b/>
          <w:b/>
          <w:bCs/>
        </w:rPr>
        <w:t>போத்தந்த</w:t>
      </w:r>
      <w:r>
        <w:rPr>
          <w:rFonts w:ascii="Gandhari Unicode" w:hAnsi="Gandhari Unicode"/>
          <w:b/>
          <w:b/>
          <w:bCs/>
          <w:lang w:val="en-DE"/>
        </w:rPr>
        <w:t xml:space="preserve"> </w:t>
      </w:r>
      <w:r>
        <w:rPr>
          <w:rFonts w:ascii="Gandhari Unicode" w:hAnsi="Gandhari Unicode"/>
          <w:b/>
          <w:b/>
          <w:bCs/>
        </w:rPr>
        <w:t>நுமர்தவ</w:t>
      </w:r>
      <w:r>
        <w:rPr>
          <w:rFonts w:ascii="Gandhari Unicode" w:hAnsi="Gandhari Unicode"/>
          <w:b/>
          <w:b/>
          <w:bCs/>
          <w:lang w:val="en-DE"/>
        </w:rPr>
        <w:t xml:space="preserve"> </w:t>
      </w:r>
      <w:r>
        <w:rPr>
          <w:rFonts w:ascii="Gandhari Unicode" w:hAnsi="Gandhari Unicode"/>
          <w:b/>
          <w:b/>
          <w:bCs/>
        </w:rPr>
        <w:t>றில்லென்பாய்</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7a</w:t>
      </w:r>
      <w:r>
        <w:rPr>
          <w:rFonts w:ascii="Gandhari Unicode" w:hAnsi="Gandhari Unicode"/>
          <w:lang w:val="en-DE"/>
        </w:rPr>
        <w:t xml:space="preserve"> </w:t>
      </w:r>
      <w:r>
        <w:rPr>
          <w:rFonts w:ascii="Gandhari Unicode" w:hAnsi="Gandhari Unicode"/>
        </w:rPr>
        <w:t>உளனாவென்</w:t>
      </w:r>
      <w:r>
        <w:rPr>
          <w:rFonts w:ascii="Gandhari Unicode" w:hAnsi="Gandhari Unicode"/>
          <w:lang w:val="en-DE"/>
        </w:rPr>
        <w:t xml:space="preserve"> </w:t>
      </w:r>
      <w:r>
        <w:rPr>
          <w:rFonts w:ascii="Gandhari Unicode" w:hAnsi="Gandhari Unicode"/>
          <w:lang w:val="en-DE"/>
        </w:rPr>
        <w:t xml:space="preserve">ET, G3+6+7; </w:t>
      </w:r>
      <w:r>
        <w:rPr>
          <w:rFonts w:ascii="Gandhari Unicode" w:hAnsi="Gandhari Unicode"/>
        </w:rPr>
        <w:t>உளனாயென்</w:t>
      </w:r>
      <w:r>
        <w:rPr>
          <w:rFonts w:ascii="Gandhari Unicode" w:hAnsi="Gandhari Unicode"/>
          <w:lang w:val="en-DE"/>
        </w:rPr>
        <w:t xml:space="preserve"> </w:t>
      </w:r>
      <w:r>
        <w:rPr>
          <w:rFonts w:ascii="Gandhari Unicode" w:hAnsi="Gandhari Unicode"/>
          <w:lang w:val="en-DE"/>
        </w:rPr>
        <w:t xml:space="preserve">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விளனாவென்</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7d</w:t>
      </w:r>
      <w:r>
        <w:rPr>
          <w:rFonts w:ascii="Gandhari Unicode" w:hAnsi="Gandhari Unicode"/>
          <w:lang w:val="en-DE"/>
        </w:rPr>
        <w:t> </w:t>
      </w:r>
      <w:r>
        <w:rPr>
          <w:rFonts w:ascii="Gandhari Unicode" w:hAnsi="Gandhari Unicode"/>
        </w:rPr>
        <w:t>கைம்மிக</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கைமிக</w:t>
      </w:r>
      <w:r>
        <w:rPr>
          <w:rFonts w:ascii="Gandhari Unicode" w:hAnsi="Gandhari Unicode"/>
          <w:lang w:val="en-DE"/>
        </w:rPr>
        <w:t xml:space="preserve"> </w:t>
      </w:r>
      <w:r>
        <w:rPr>
          <w:rFonts w:ascii="Gandhari Unicode" w:hAnsi="Gandhari Unicode"/>
          <w:lang w:val="en-DE"/>
        </w:rPr>
        <w:t xml:space="preserve">EAv, G3+6+7, C2 • </w:t>
      </w:r>
      <w:r>
        <w:rPr>
          <w:rFonts w:ascii="Gandhari Unicode" w:hAnsi="Gandhari Unicode"/>
          <w:vertAlign w:val="superscript"/>
          <w:lang w:val="en-DE"/>
        </w:rPr>
        <w:t>11b</w:t>
      </w:r>
      <w:r>
        <w:rPr>
          <w:rFonts w:ascii="Gandhari Unicode" w:hAnsi="Gandhari Unicode"/>
          <w:lang w:val="en-DE"/>
        </w:rPr>
        <w:t xml:space="preserve"> </w:t>
      </w:r>
      <w:r>
        <w:rPr>
          <w:rFonts w:ascii="Gandhari Unicode" w:hAnsi="Gandhari Unicode"/>
        </w:rPr>
        <w:t>தயர்வுறீஇ</w:t>
      </w:r>
      <w:r>
        <w:rPr>
          <w:rFonts w:ascii="Gandhari Unicode" w:hAnsi="Gandhari Unicode"/>
          <w:lang w:val="en-DE"/>
        </w:rPr>
        <w:t xml:space="preserve"> </w:t>
      </w:r>
      <w:r>
        <w:rPr>
          <w:rFonts w:ascii="Gandhari Unicode" w:hAnsi="Gandhari Unicode"/>
          <w:lang w:val="en-DE"/>
        </w:rPr>
        <w:t xml:space="preserve">ET, G3+7,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துயருரீஇ</w:t>
      </w:r>
      <w:r>
        <w:rPr>
          <w:rFonts w:ascii="Gandhari Unicode" w:hAnsi="Gandhari Unicode"/>
          <w:lang w:val="en-DE"/>
        </w:rPr>
        <w:t xml:space="preserve"> </w:t>
      </w:r>
      <w:r>
        <w:rPr>
          <w:rFonts w:ascii="Gandhari Unicode" w:hAnsi="Gandhari Unicode"/>
          <w:lang w:val="en-DE"/>
        </w:rPr>
        <w:t xml:space="preserve">G6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11c</w:t>
      </w:r>
      <w:r>
        <w:rPr>
          <w:rFonts w:ascii="Gandhari Unicode" w:hAnsi="Gandhari Unicode"/>
          <w:lang w:val="en-DE"/>
        </w:rPr>
        <w:t xml:space="preserve"> </w:t>
      </w:r>
      <w:r>
        <w:rPr>
          <w:rFonts w:ascii="Gandhari Unicode" w:hAnsi="Gandhari Unicode"/>
        </w:rPr>
        <w:t>நாளுமென்</w:t>
      </w:r>
      <w:r>
        <w:rPr>
          <w:rFonts w:ascii="Gandhari Unicode" w:hAnsi="Gandhari Unicode"/>
          <w:lang w:val="en-DE"/>
        </w:rPr>
        <w:t xml:space="preserve"> </w:t>
      </w:r>
      <w:r>
        <w:rPr>
          <w:rFonts w:ascii="Gandhari Unicode" w:hAnsi="Gandhari Unicode"/>
          <w:lang w:val="en-DE"/>
        </w:rPr>
        <w:t xml:space="preserve">ET, G3+6+7; </w:t>
      </w:r>
      <w:r>
        <w:rPr>
          <w:rFonts w:ascii="Gandhari Unicode" w:hAnsi="Gandhari Unicode"/>
        </w:rPr>
        <w:t>நாளுமென்ன</w:t>
      </w:r>
      <w:r>
        <w:rPr>
          <w:rFonts w:ascii="Gandhari Unicode" w:hAnsi="Gandhari Unicode"/>
          <w:lang w:val="en-DE"/>
        </w:rPr>
        <w:t xml:space="preserve"> </w:t>
      </w:r>
      <w:r>
        <w:rPr>
          <w:rFonts w:ascii="Gandhari Unicode" w:hAnsi="Gandhari Unicode"/>
          <w:lang w:val="en-DE"/>
        </w:rPr>
        <w:t xml:space="preserve">C2+3 • </w:t>
      </w:r>
      <w:r>
        <w:rPr>
          <w:rFonts w:ascii="Gandhari Unicode" w:hAnsi="Gandhari Unicode"/>
          <w:vertAlign w:val="superscript"/>
          <w:lang w:val="en-DE"/>
        </w:rPr>
        <w:t>12b</w:t>
      </w:r>
      <w:r>
        <w:rPr>
          <w:rFonts w:ascii="Gandhari Unicode" w:hAnsi="Gandhari Unicode"/>
          <w:lang w:val="en-DE"/>
        </w:rPr>
        <w:t xml:space="preserve"> </w:t>
      </w:r>
      <w:r>
        <w:rPr>
          <w:rFonts w:ascii="Gandhari Unicode" w:hAnsi="Gandhari Unicode"/>
        </w:rPr>
        <w:t>னுணராதாய்</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லுணராதாய்</w:t>
      </w:r>
      <w:r>
        <w:rPr>
          <w:rFonts w:ascii="Gandhari Unicode" w:hAnsi="Gandhari Unicode"/>
          <w:lang w:val="en-DE"/>
        </w:rPr>
        <w:t xml:space="preserve"> </w:t>
      </w:r>
      <w:r>
        <w:rPr>
          <w:rFonts w:ascii="Gandhari Unicode" w:hAnsi="Gandhari Unicode"/>
          <w:lang w:val="en-DE"/>
        </w:rPr>
        <w:t xml:space="preserve">G3+6+7, 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w:t>
      </w:r>
      <w:r>
        <w:rPr>
          <w:rFonts w:ascii="Gandhari Unicode" w:hAnsi="Gandhari Unicode"/>
          <w:vertAlign w:val="superscript"/>
          <w:lang w:val="en-DE"/>
        </w:rPr>
        <w:t>15b</w:t>
      </w:r>
      <w:r>
        <w:rPr>
          <w:rFonts w:ascii="Gandhari Unicode" w:hAnsi="Gandhari Unicode"/>
          <w:lang w:val="en-DE"/>
        </w:rPr>
        <w:t xml:space="preserve"> </w:t>
      </w:r>
      <w:r>
        <w:rPr>
          <w:rFonts w:ascii="Gandhari Unicode" w:hAnsi="Gandhari Unicode"/>
        </w:rPr>
        <w:t>தழிவுற</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G3+6+7; C2+3</w:t>
      </w:r>
      <w:r>
        <w:rPr>
          <w:rFonts w:ascii="Gandhari Unicode" w:hAnsi="Gandhari Unicode"/>
        </w:rPr>
        <w:t>;</w:t>
      </w:r>
      <w:r>
        <w:rPr>
          <w:rFonts w:ascii="Gandhari Unicode" w:hAnsi="Gandhari Unicode"/>
          <w:lang w:val="en-DE"/>
        </w:rPr>
        <w:t xml:space="preserve"> </w:t>
      </w:r>
      <w:r>
        <w:rPr>
          <w:rFonts w:ascii="Gandhari Unicode" w:hAnsi="Gandhari Unicode"/>
        </w:rPr>
        <w:t xml:space="preserve">தழிபுக </w:t>
      </w:r>
      <w:r>
        <w:rPr>
          <w:rFonts w:ascii="Gandhari Unicode" w:hAnsi="Gandhari Unicode"/>
          <w:lang w:val="en-DE"/>
        </w:rPr>
        <w:t>Nacc.v.</w:t>
      </w:r>
      <w:r>
        <w:rPr>
          <w:rFonts w:ascii="Gandhari Unicode" w:hAnsi="Gandhari Unicode"/>
        </w:rPr>
        <w:t xml:space="preserve">, </w:t>
      </w:r>
      <w:r>
        <w:rPr>
          <w:rFonts w:ascii="Gandhari Unicode" w:hAnsi="Gandhari Unicode"/>
          <w:lang w:val="en-DE"/>
        </w:rPr>
        <w:t>TPN.(ed.Kaṇ.+Ka.C</w:t>
      </w:r>
      <w:r>
        <w:rPr>
          <w:rFonts w:eastAsia="Arial Unicode MS" w:ascii="Gandhari Unicode" w:hAnsi="Gandhari Unicode"/>
          <w:lang w:val="en-DE"/>
        </w:rPr>
        <w:t>ū</w:t>
      </w:r>
      <w:r>
        <w:rPr>
          <w:rFonts w:ascii="Gandhari Unicode" w:hAnsi="Gandhari Unicode"/>
          <w:lang w:val="en-DE"/>
        </w:rPr>
        <w:t>.50), TPN.vo1 (ed. TVG.C</w:t>
      </w:r>
      <w:r>
        <w:rPr>
          <w:rFonts w:eastAsia="Arial Unicode MS" w:ascii="Gandhari Unicode" w:hAnsi="Gandhari Unicode"/>
          <w:lang w:val="en-DE"/>
        </w:rPr>
        <w:t>ū.</w:t>
      </w:r>
      <w:r>
        <w:rPr>
          <w:rFonts w:ascii="Gandhari Unicode" w:hAnsi="Gandhari Unicode"/>
          <w:lang w:val="en-DE"/>
        </w:rPr>
        <w:t>50)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58-19 </w:t>
      </w:r>
      <w:r>
        <w:rPr>
          <w:rFonts w:ascii="Gandhari Unicode" w:hAnsi="Gandhari Unicode"/>
          <w:sz w:val="24"/>
          <w:sz w:val="24"/>
          <w:szCs w:val="24"/>
        </w:rPr>
        <w:t>எனவாங்கு</w:t>
      </w:r>
      <w:r>
        <w:rPr>
          <w:rFonts w:ascii="Gandhari Unicode" w:hAnsi="Gandhari Unicode"/>
          <w:sz w:val="24"/>
          <w:szCs w:val="24"/>
          <w:lang w:val="en-DE"/>
        </w:rPr>
        <w:t xml:space="preserve">,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58-20 </w:t>
      </w:r>
      <w:r>
        <w:rPr>
          <w:rFonts w:ascii="Gandhari Unicode" w:hAnsi="Gandhari Unicode"/>
          <w:sz w:val="24"/>
          <w:sz w:val="24"/>
          <w:szCs w:val="24"/>
        </w:rPr>
        <w:t>ஒறுப்பின்யா</w:t>
      </w:r>
      <w:r>
        <w:rPr>
          <w:rFonts w:ascii="Gandhari Unicode" w:hAnsi="Gandhari Unicode"/>
          <w:sz w:val="24"/>
          <w:sz w:val="24"/>
          <w:szCs w:val="24"/>
          <w:lang w:val="en-DE"/>
        </w:rPr>
        <w:t xml:space="preserve"> </w:t>
      </w:r>
      <w:r>
        <w:rPr>
          <w:rFonts w:ascii="Gandhari Unicode" w:hAnsi="Gandhari Unicode"/>
          <w:sz w:val="24"/>
          <w:sz w:val="24"/>
          <w:szCs w:val="24"/>
        </w:rPr>
        <w:t>னொறுப்பது</w:t>
      </w:r>
      <w:r>
        <w:rPr>
          <w:rFonts w:ascii="Gandhari Unicode" w:hAnsi="Gandhari Unicode"/>
          <w:sz w:val="24"/>
          <w:sz w:val="24"/>
          <w:szCs w:val="24"/>
          <w:lang w:val="en-DE"/>
        </w:rPr>
        <w:t xml:space="preserve"> </w:t>
      </w:r>
      <w:r>
        <w:rPr>
          <w:rFonts w:ascii="Gandhari Unicode" w:hAnsi="Gandhari Unicode"/>
          <w:sz w:val="24"/>
          <w:sz w:val="24"/>
          <w:szCs w:val="24"/>
        </w:rPr>
        <w:t>நுமரையான்</w:t>
      </w:r>
      <w:r>
        <w:rPr>
          <w:rFonts w:ascii="Gandhari Unicode" w:hAnsi="Gandhari Unicode"/>
          <w:sz w:val="24"/>
          <w:sz w:val="24"/>
          <w:szCs w:val="24"/>
          <w:lang w:val="en-DE"/>
        </w:rPr>
        <w:t xml:space="preserve"> </w:t>
      </w:r>
      <w:r>
        <w:rPr>
          <w:rFonts w:ascii="Gandhari Unicode" w:hAnsi="Gandhari Unicode"/>
          <w:sz w:val="24"/>
          <w:sz w:val="24"/>
          <w:szCs w:val="24"/>
        </w:rPr>
        <w:t>மற்றிந்நோய்</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58-21 </w:t>
      </w:r>
      <w:r>
        <w:rPr>
          <w:rFonts w:ascii="Gandhari Unicode" w:hAnsi="Gandhari Unicode"/>
          <w:b/>
          <w:b/>
          <w:bCs/>
        </w:rPr>
        <w:t>பொறுக்கலாம்</w:t>
      </w:r>
      <w:r>
        <w:rPr>
          <w:rFonts w:ascii="Gandhari Unicode" w:hAnsi="Gandhari Unicode"/>
          <w:b/>
          <w:b/>
          <w:bCs/>
          <w:lang w:val="en-DE"/>
        </w:rPr>
        <w:t xml:space="preserve"> </w:t>
      </w:r>
      <w:r>
        <w:rPr>
          <w:rFonts w:ascii="Gandhari Unicode" w:hAnsi="Gandhari Unicode"/>
          <w:b/>
          <w:b/>
          <w:bCs/>
        </w:rPr>
        <w:t>வரைத்தன்றிப்</w:t>
      </w:r>
      <w:r>
        <w:rPr>
          <w:rFonts w:ascii="Gandhari Unicode" w:hAnsi="Gandhari Unicode"/>
          <w:b/>
          <w:b/>
          <w:bCs/>
          <w:lang w:val="en-DE"/>
        </w:rPr>
        <w:t xml:space="preserve"> </w:t>
      </w:r>
      <w:r>
        <w:rPr>
          <w:rFonts w:ascii="Gandhari Unicode" w:hAnsi="Gandhari Unicode"/>
          <w:b/>
          <w:b/>
          <w:bCs/>
        </w:rPr>
        <w:t>பெரிதாயிற்</w:t>
      </w:r>
      <w:r>
        <w:rPr>
          <w:rFonts w:ascii="Gandhari Unicode" w:hAnsi="Gandhari Unicode"/>
          <w:b/>
          <w:b/>
          <w:bCs/>
          <w:lang w:val="en-DE"/>
        </w:rPr>
        <w:t xml:space="preserve"> </w:t>
      </w:r>
      <w:r>
        <w:rPr>
          <w:rFonts w:ascii="Gandhari Unicode" w:hAnsi="Gandhari Unicode"/>
          <w:b/>
          <w:b/>
          <w:bCs/>
        </w:rPr>
        <w:t>பொலங்குழாய்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58-22 </w:t>
      </w:r>
      <w:r>
        <w:rPr>
          <w:rFonts w:ascii="Gandhari Unicode" w:hAnsi="Gandhari Unicode"/>
          <w:b/>
          <w:b/>
          <w:bCs/>
        </w:rPr>
        <w:t>மறுத்திவ்வூர்</w:t>
      </w:r>
      <w:r>
        <w:rPr>
          <w:rFonts w:ascii="Gandhari Unicode" w:hAnsi="Gandhari Unicode"/>
          <w:b/>
          <w:b/>
          <w:bCs/>
          <w:lang w:val="en-DE"/>
        </w:rPr>
        <w:t xml:space="preserve"> </w:t>
      </w:r>
      <w:r>
        <w:rPr>
          <w:rFonts w:ascii="Gandhari Unicode" w:hAnsi="Gandhari Unicode"/>
          <w:b/>
          <w:b/>
          <w:bCs/>
        </w:rPr>
        <w:t>மன்றத்து</w:t>
      </w:r>
      <w:r>
        <w:rPr>
          <w:rFonts w:ascii="Gandhari Unicode" w:hAnsi="Gandhari Unicode"/>
          <w:b/>
          <w:b/>
          <w:bCs/>
          <w:lang w:val="en-DE"/>
        </w:rPr>
        <w:t xml:space="preserve"> </w:t>
      </w:r>
      <w:r>
        <w:rPr>
          <w:rFonts w:ascii="Gandhari Unicode" w:hAnsi="Gandhari Unicode"/>
          <w:b/>
          <w:b/>
          <w:bCs/>
        </w:rPr>
        <w:t>மடலேறி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58-23 </w:t>
      </w:r>
      <w:r>
        <w:rPr>
          <w:rFonts w:ascii="Gandhari Unicode" w:hAnsi="Gandhari Unicode"/>
          <w:b/>
          <w:b/>
          <w:bCs/>
        </w:rPr>
        <w:t>நிறுக்குவென்</w:t>
      </w:r>
      <w:r>
        <w:rPr>
          <w:rFonts w:ascii="Gandhari Unicode" w:hAnsi="Gandhari Unicode"/>
          <w:b/>
          <w:b/>
          <w:bCs/>
          <w:lang w:val="en-DE"/>
        </w:rPr>
        <w:t xml:space="preserve"> </w:t>
      </w:r>
      <w:r>
        <w:rPr>
          <w:rFonts w:ascii="Gandhari Unicode" w:hAnsi="Gandhari Unicode"/>
          <w:b/>
          <w:b/>
          <w:bCs/>
        </w:rPr>
        <w:t>போல்வல்யா</w:t>
      </w:r>
      <w:r>
        <w:rPr>
          <w:rFonts w:ascii="Gandhari Unicode" w:hAnsi="Gandhari Unicode"/>
          <w:b/>
          <w:b/>
          <w:bCs/>
          <w:lang w:val="en-DE"/>
        </w:rPr>
        <w:t xml:space="preserve"> </w:t>
      </w:r>
      <w:r>
        <w:rPr>
          <w:rFonts w:ascii="Gandhari Unicode" w:hAnsi="Gandhari Unicode"/>
          <w:b/>
          <w:b/>
          <w:bCs/>
        </w:rPr>
        <w:t>னீபடு</w:t>
      </w:r>
      <w:r>
        <w:rPr>
          <w:rFonts w:ascii="Gandhari Unicode" w:hAnsi="Gandhari Unicode"/>
          <w:b/>
          <w:b/>
          <w:bCs/>
          <w:lang w:val="en-DE"/>
        </w:rPr>
        <w:t xml:space="preserve"> </w:t>
      </w:r>
      <w:r>
        <w:rPr>
          <w:rFonts w:ascii="Gandhari Unicode" w:hAnsi="Gandhari Unicode"/>
          <w:b/>
          <w:b/>
          <w:bCs/>
        </w:rPr>
        <w:t>பழியே</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20a</w:t>
      </w:r>
      <w:r>
        <w:rPr>
          <w:rFonts w:ascii="Gandhari Unicode" w:hAnsi="Gandhari Unicode"/>
          <w:lang w:val="en-DE"/>
        </w:rPr>
        <w:t xml:space="preserve"> </w:t>
      </w:r>
      <w:r>
        <w:rPr>
          <w:rFonts w:ascii="Gandhari Unicode" w:hAnsi="Gandhari Unicode"/>
        </w:rPr>
        <w:t>ஒறுப்பின்யா</w:t>
      </w:r>
      <w:r>
        <w:rPr>
          <w:rFonts w:ascii="Gandhari Unicode" w:hAnsi="Gandhari Unicode"/>
          <w:lang w:val="en-DE"/>
        </w:rPr>
        <w:t xml:space="preserve"> </w:t>
      </w:r>
      <w:r>
        <w:rPr>
          <w:rFonts w:ascii="Gandhari Unicode" w:hAnsi="Gandhari Unicode"/>
          <w:lang w:val="en-DE"/>
        </w:rPr>
        <w:t xml:space="preserve">ET, G6+7, C2+3; </w:t>
      </w:r>
      <w:r>
        <w:rPr>
          <w:rFonts w:ascii="Gandhari Unicode" w:hAnsi="Gandhari Unicode"/>
        </w:rPr>
        <w:t>ஒறுப்பன்யா</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20d</w:t>
      </w:r>
      <w:r>
        <w:rPr>
          <w:rFonts w:ascii="Gandhari Unicode" w:hAnsi="Gandhari Unicode"/>
          <w:lang w:val="en-DE"/>
        </w:rPr>
        <w:t xml:space="preserve"> </w:t>
      </w:r>
      <w:r>
        <w:rPr>
          <w:rFonts w:ascii="Gandhari Unicode" w:hAnsi="Gandhari Unicode"/>
        </w:rPr>
        <w:t>மற்றிந்நோய்</w:t>
      </w:r>
      <w:r>
        <w:rPr>
          <w:rFonts w:ascii="Gandhari Unicode" w:hAnsi="Gandhari Unicode"/>
          <w:lang w:val="en-DE"/>
        </w:rPr>
        <w:t xml:space="preserve"> </w:t>
      </w:r>
      <w:r>
        <w:rPr>
          <w:rFonts w:ascii="Gandhari Unicode" w:hAnsi="Gandhari Unicode"/>
          <w:lang w:val="en-DE"/>
        </w:rPr>
        <w:t xml:space="preserve">ET, G3+6+7,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மற்றினோய்</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21a</w:t>
      </w:r>
      <w:r>
        <w:rPr>
          <w:rFonts w:ascii="Gandhari Unicode" w:hAnsi="Gandhari Unicode"/>
          <w:lang w:val="en-DE"/>
        </w:rPr>
        <w:t xml:space="preserve"> </w:t>
      </w:r>
      <w:r>
        <w:rPr>
          <w:rFonts w:ascii="Gandhari Unicode" w:hAnsi="Gandhari Unicode"/>
        </w:rPr>
        <w:t>பொறுக்கலாம்</w:t>
      </w:r>
      <w:r>
        <w:rPr>
          <w:rFonts w:ascii="Gandhari Unicode" w:hAnsi="Gandhari Unicode"/>
          <w:lang w:val="en-DE"/>
        </w:rPr>
        <w:t xml:space="preserve"> </w:t>
      </w:r>
      <w:r>
        <w:rPr>
          <w:rFonts w:ascii="Gandhari Unicode" w:hAnsi="Gandhari Unicode"/>
          <w:lang w:val="en-DE"/>
        </w:rPr>
        <w:t xml:space="preserve">ET;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பொறுக்கல்லாம்</w:t>
      </w:r>
      <w:r>
        <w:rPr>
          <w:rFonts w:ascii="Gandhari Unicode" w:hAnsi="Gandhari Unicode"/>
          <w:lang w:val="en-DE"/>
        </w:rPr>
        <w:t xml:space="preserve"> </w:t>
      </w:r>
      <w:r>
        <w:rPr>
          <w:rFonts w:ascii="Gandhari Unicode" w:hAnsi="Gandhari Unicode"/>
          <w:lang w:val="en-DE"/>
        </w:rPr>
        <w:t xml:space="preserve">G3+6+7, C2+3 • </w:t>
      </w:r>
      <w:r>
        <w:rPr>
          <w:rFonts w:ascii="Gandhari Unicode" w:hAnsi="Gandhari Unicode"/>
          <w:vertAlign w:val="superscript"/>
          <w:lang w:val="en-DE"/>
        </w:rPr>
        <w:t>21d</w:t>
      </w:r>
      <w:r>
        <w:rPr>
          <w:rFonts w:ascii="Gandhari Unicode" w:hAnsi="Gandhari Unicode"/>
          <w:vertAlign w:val="superscript"/>
        </w:rPr>
        <w:t xml:space="preserve"> </w:t>
      </w:r>
      <w:r>
        <w:rPr>
          <w:rFonts w:ascii="Gandhari Unicode" w:hAnsi="Gandhari Unicode"/>
        </w:rPr>
        <w:t xml:space="preserve">பொலங்குழாய்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G3+6+7, C2+3; </w:t>
      </w:r>
      <w:r>
        <w:rPr>
          <w:rFonts w:ascii="Gandhari Unicode" w:hAnsi="Gandhari Unicode"/>
        </w:rPr>
        <w:t xml:space="preserve">புனையிழாய் </w:t>
      </w:r>
      <w:r>
        <w:rPr>
          <w:rFonts w:ascii="Gandhari Unicode" w:hAnsi="Gandhari Unicode"/>
          <w:lang w:val="en-DE"/>
        </w:rPr>
        <w:t xml:space="preserve">TPN. </w:t>
      </w:r>
      <w:r>
        <w:rPr>
          <w:rFonts w:ascii="Gandhari Unicode" w:hAnsi="Gandhari Unicode"/>
          <w:spacing w:val="-2"/>
          <w:lang w:val="en-DE"/>
        </w:rPr>
        <w:t>(ed.Kaṇ.+Ka.C</w:t>
      </w:r>
      <w:r>
        <w:rPr>
          <w:rFonts w:eastAsia="Arial Unicode MS" w:ascii="Gandhari Unicode" w:hAnsi="Gandhari Unicode"/>
          <w:spacing w:val="-2"/>
          <w:lang w:val="en-DE"/>
        </w:rPr>
        <w:t>ū.</w:t>
      </w:r>
      <w:r>
        <w:rPr>
          <w:rFonts w:ascii="Gandhari Unicode" w:hAnsi="Gandhari Unicode"/>
          <w:spacing w:val="-2"/>
          <w:lang w:val="en-DE"/>
        </w:rPr>
        <w:t>50), TPN.vo1 (ed.TVG.C</w:t>
      </w:r>
      <w:r>
        <w:rPr>
          <w:rFonts w:eastAsia="Arial Unicode MS" w:ascii="Gandhari Unicode" w:hAnsi="Gandhari Unicode"/>
          <w:spacing w:val="-2"/>
          <w:lang w:val="en-DE"/>
        </w:rPr>
        <w:t>ū</w:t>
      </w:r>
      <w:r>
        <w:rPr>
          <w:rFonts w:ascii="Gandhari Unicode" w:hAnsi="Gandhari Unicode"/>
          <w:spacing w:val="-2"/>
          <w:lang w:val="en-DE"/>
        </w:rPr>
        <w:t xml:space="preserve">.50) • </w:t>
      </w:r>
      <w:r>
        <w:rPr>
          <w:rFonts w:ascii="Gandhari Unicode" w:hAnsi="Gandhari Unicode"/>
          <w:spacing w:val="-2"/>
          <w:vertAlign w:val="superscript"/>
          <w:lang w:val="en-DE"/>
        </w:rPr>
        <w:t>23cd</w:t>
      </w:r>
      <w:r>
        <w:rPr>
          <w:rFonts w:ascii="Gandhari Unicode" w:hAnsi="Gandhari Unicode"/>
          <w:spacing w:val="-2"/>
          <w:lang w:val="en-DE"/>
        </w:rPr>
        <w:t xml:space="preserve"> </w:t>
      </w:r>
      <w:r>
        <w:rPr>
          <w:rFonts w:ascii="Gandhari Unicode" w:hAnsi="Gandhari Unicode"/>
          <w:spacing w:val="-2"/>
        </w:rPr>
        <w:t>னீபடு</w:t>
      </w:r>
      <w:r>
        <w:rPr>
          <w:rFonts w:ascii="Gandhari Unicode" w:hAnsi="Gandhari Unicode"/>
          <w:spacing w:val="-2"/>
          <w:lang w:val="en-DE"/>
        </w:rPr>
        <w:t xml:space="preserve"> </w:t>
      </w:r>
      <w:r>
        <w:rPr>
          <w:rFonts w:ascii="Gandhari Unicode" w:hAnsi="Gandhari Unicode"/>
          <w:spacing w:val="-2"/>
        </w:rPr>
        <w:t>பழியே</w:t>
      </w:r>
      <w:r>
        <w:rPr>
          <w:rFonts w:ascii="Gandhari Unicode" w:hAnsi="Gandhari Unicode"/>
          <w:spacing w:val="-2"/>
          <w:lang w:val="en-DE"/>
        </w:rPr>
        <w:t xml:space="preserve"> </w:t>
      </w:r>
      <w:r>
        <w:rPr>
          <w:rFonts w:ascii="Gandhari Unicode" w:hAnsi="Gandhari Unicode"/>
          <w:spacing w:val="-2"/>
          <w:lang w:val="en-DE"/>
        </w:rPr>
        <w:t>ET, G3+6,</w:t>
      </w:r>
      <w:r>
        <w:rPr>
          <w:rFonts w:ascii="Gandhari Unicode" w:hAnsi="Gandhari Unicode"/>
          <w:lang w:val="en-DE"/>
        </w:rPr>
        <w:t xml:space="preserve">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னிப்</w:t>
      </w:r>
      <w:r>
        <w:rPr>
          <w:rFonts w:ascii="Gandhari Unicode" w:hAnsi="Gandhari Unicode"/>
          <w:lang w:val="en-DE"/>
        </w:rPr>
        <w:t xml:space="preserve"> </w:t>
      </w:r>
      <w:r>
        <w:rPr>
          <w:rFonts w:ascii="Gandhari Unicode" w:hAnsi="Gandhari Unicode"/>
        </w:rPr>
        <w:t>பழியே</w:t>
      </w:r>
      <w:r>
        <w:rPr>
          <w:rFonts w:ascii="Gandhari Unicode" w:hAnsi="Gandhari Unicode"/>
          <w:lang w:val="en-DE"/>
        </w:rPr>
        <w:t xml:space="preserve"> </w:t>
      </w:r>
      <w:r>
        <w:rPr>
          <w:rFonts w:ascii="Gandhari Unicode" w:hAnsi="Gandhari Unicode"/>
          <w:lang w:val="en-DE"/>
        </w:rPr>
        <w:t xml:space="preserve">G7;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னீபடுப்</w:t>
      </w:r>
      <w:r>
        <w:rPr>
          <w:rFonts w:ascii="Gandhari Unicode" w:hAnsi="Gandhari Unicode"/>
          <w:lang w:val="en-DE"/>
        </w:rPr>
        <w:t xml:space="preserve"> </w:t>
      </w:r>
      <w:r>
        <w:rPr>
          <w:rFonts w:ascii="Gandhari Unicode" w:hAnsi="Gandhari Unicode"/>
        </w:rPr>
        <w:t>பழியே</w:t>
      </w:r>
      <w:r>
        <w:rPr>
          <w:rFonts w:ascii="Gandhari Unicode" w:hAnsi="Gandhari Unicode"/>
          <w:color w:val="FF0000"/>
          <w:lang w:val="en-DE"/>
        </w:rPr>
        <w:t xml:space="preserve"> </w:t>
      </w:r>
      <w:r>
        <w:rPr>
          <w:rFonts w:ascii="Gandhari Unicode" w:hAnsi="Gandhari Unicode"/>
          <w:lang w:val="en-DE"/>
        </w:rPr>
        <w:t>C3</w:t>
      </w:r>
      <w:bookmarkEnd w:id="30"/>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vār uṟu vaṇar aim-pāl vaṇaṅk* iṟai neṭum mel tōḷ</w:t>
      </w:r>
    </w:p>
    <w:p>
      <w:pPr>
        <w:pStyle w:val="Normal"/>
        <w:spacing w:lineRule="auto" w:line="276"/>
        <w:rPr>
          <w:rFonts w:ascii="Gandhari Unicode" w:hAnsi="Gandhari Unicode"/>
          <w:lang w:val="en-DE"/>
        </w:rPr>
      </w:pPr>
      <w:r>
        <w:rPr>
          <w:rFonts w:ascii="Gandhari Unicode" w:hAnsi="Gandhari Unicode"/>
          <w:lang w:val="en-DE"/>
        </w:rPr>
        <w:t xml:space="preserve">pēr eḻil malar uṇ kaṇ piṇai ~eḻil māṉ nōkkiṉ </w:t>
      </w:r>
    </w:p>
    <w:p>
      <w:pPr>
        <w:pStyle w:val="Normal"/>
        <w:spacing w:lineRule="auto" w:line="276"/>
        <w:rPr>
          <w:rFonts w:ascii="Gandhari Unicode" w:hAnsi="Gandhari Unicode"/>
          <w:lang w:val="en-DE"/>
        </w:rPr>
      </w:pPr>
      <w:r>
        <w:rPr>
          <w:rFonts w:ascii="Gandhari Unicode" w:hAnsi="Gandhari Unicode"/>
          <w:lang w:val="en-DE"/>
        </w:rPr>
        <w:t xml:space="preserve">kār etir taḷir mēṉi+ kaviṉ peṟu piṟai nutal  </w:t>
      </w:r>
    </w:p>
    <w:p>
      <w:pPr>
        <w:pStyle w:val="Normal"/>
        <w:spacing w:lineRule="auto" w:line="276"/>
        <w:rPr>
          <w:rFonts w:ascii="Gandhari Unicode" w:hAnsi="Gandhari Unicode"/>
          <w:lang w:val="en-DE"/>
        </w:rPr>
      </w:pPr>
      <w:r>
        <w:rPr>
          <w:rFonts w:ascii="Gandhari Unicode" w:hAnsi="Gandhari Unicode"/>
          <w:lang w:val="en-DE"/>
        </w:rPr>
        <w:t xml:space="preserve">kūr eyiṟṟu mukai veḷ pal koṭi puraiyum nucuppiṉāy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nēr cilamp* ari ~ārppa nirai toṭi+ kai vīciṉai </w:t>
        <w:tab/>
        <w:t>5</w:t>
      </w:r>
    </w:p>
    <w:p>
      <w:pPr>
        <w:pStyle w:val="Normal"/>
        <w:spacing w:lineRule="auto" w:line="276" w:before="0" w:after="100"/>
        <w:rPr>
          <w:rFonts w:ascii="Gandhari Unicode" w:hAnsi="Gandhari Unicode"/>
          <w:lang w:val="en-DE"/>
        </w:rPr>
      </w:pPr>
      <w:r>
        <w:rPr>
          <w:rFonts w:ascii="Gandhari Unicode" w:hAnsi="Gandhari Unicode"/>
          <w:lang w:val="en-DE"/>
        </w:rPr>
        <w:t>~ār uyir vauvi+ koṇṭ* aṟintīyāt* iṟappāy kēḷ;</w:t>
      </w:r>
    </w:p>
    <w:p>
      <w:pPr>
        <w:pStyle w:val="Normal"/>
        <w:spacing w:lineRule="auto" w:line="276"/>
        <w:rPr>
          <w:rFonts w:ascii="Gandhari Unicode" w:hAnsi="Gandhari Unicode"/>
          <w:lang w:val="en-DE"/>
        </w:rPr>
      </w:pPr>
      <w:r>
        <w:rPr>
          <w:rFonts w:ascii="Gandhari Unicode" w:hAnsi="Gandhari Unicode"/>
          <w:lang w:val="en-DE"/>
        </w:rPr>
        <w:t xml:space="preserve">uḷaṉ ā ~eṉ +uyirai ~uṇṭ* uyavu nōy kaimmika </w:t>
      </w:r>
    </w:p>
    <w:p>
      <w:pPr>
        <w:pStyle w:val="Normal"/>
        <w:spacing w:lineRule="auto" w:line="276"/>
        <w:rPr>
          <w:rFonts w:ascii="Gandhari Unicode" w:hAnsi="Gandhari Unicode"/>
          <w:lang w:val="en-DE"/>
        </w:rPr>
      </w:pPr>
      <w:r>
        <w:rPr>
          <w:rFonts w:ascii="Gandhari Unicode" w:hAnsi="Gandhari Unicode"/>
          <w:lang w:val="en-DE"/>
        </w:rPr>
        <w:t xml:space="preserve">~iḷamaiyāṉ uṇarātāy niṉ tavaṟ* il +āṉum </w:t>
      </w:r>
    </w:p>
    <w:p>
      <w:pPr>
        <w:pStyle w:val="Normal"/>
        <w:spacing w:lineRule="auto" w:line="276"/>
        <w:rPr>
          <w:rFonts w:ascii="Gandhari Unicode" w:hAnsi="Gandhari Unicode"/>
          <w:lang w:val="en-DE"/>
        </w:rPr>
      </w:pPr>
      <w:r>
        <w:rPr>
          <w:rFonts w:ascii="Gandhari Unicode" w:hAnsi="Gandhari Unicode"/>
          <w:lang w:val="en-DE"/>
        </w:rPr>
        <w:t xml:space="preserve">kaḷainar il nōy ceyyum kaviṉ aṟint* aṇintu tam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vaḷamaiyāṉ pō+-tanta numar tavaṟ* il +eṉpāy;</w:t>
        <w:tab/>
        <w:t>10</w:t>
      </w:r>
    </w:p>
    <w:p>
      <w:pPr>
        <w:pStyle w:val="Normal"/>
        <w:spacing w:lineRule="auto" w:line="276"/>
        <w:rPr>
          <w:rFonts w:ascii="Gandhari Unicode" w:hAnsi="Gandhari Unicode"/>
          <w:lang w:val="en-DE"/>
        </w:rPr>
      </w:pPr>
      <w:r>
        <w:rPr>
          <w:rFonts w:ascii="Gandhari Unicode" w:hAnsi="Gandhari Unicode"/>
          <w:lang w:val="en-DE"/>
        </w:rPr>
        <w:t xml:space="preserve">naṭai melint* ayarv* uṟīi nāḷ-um eṉ naliyum nōy </w:t>
      </w:r>
    </w:p>
    <w:p>
      <w:pPr>
        <w:pStyle w:val="Normal"/>
        <w:spacing w:lineRule="auto" w:line="276"/>
        <w:rPr>
          <w:rFonts w:ascii="Gandhari Unicode" w:hAnsi="Gandhari Unicode"/>
          <w:lang w:val="en-DE"/>
        </w:rPr>
      </w:pPr>
      <w:r>
        <w:rPr>
          <w:rFonts w:ascii="Gandhari Unicode" w:hAnsi="Gandhari Unicode"/>
          <w:lang w:val="en-DE"/>
        </w:rPr>
        <w:t xml:space="preserve">maṭamaiyāṉ uṇarātāy niṉ tavaṟ* il +āṉum </w:t>
      </w:r>
    </w:p>
    <w:p>
      <w:pPr>
        <w:pStyle w:val="Normal"/>
        <w:spacing w:lineRule="auto" w:line="276"/>
        <w:rPr>
          <w:rFonts w:ascii="Gandhari Unicode" w:hAnsi="Gandhari Unicode"/>
          <w:lang w:val="en-DE"/>
        </w:rPr>
      </w:pPr>
      <w:r>
        <w:rPr>
          <w:rFonts w:ascii="Gandhari Unicode" w:hAnsi="Gandhari Unicode"/>
          <w:lang w:val="en-DE"/>
        </w:rPr>
        <w:t xml:space="preserve">iṭai nillāt* eykkum niṉ +uru ~aṟint* aṇintu tam </w:t>
      </w:r>
    </w:p>
    <w:p>
      <w:pPr>
        <w:pStyle w:val="Normal"/>
        <w:spacing w:lineRule="auto" w:line="276" w:before="0" w:after="100"/>
        <w:rPr>
          <w:rFonts w:ascii="Gandhari Unicode" w:hAnsi="Gandhari Unicode"/>
          <w:lang w:val="en-DE"/>
        </w:rPr>
      </w:pPr>
      <w:r>
        <w:rPr>
          <w:rFonts w:ascii="Gandhari Unicode" w:hAnsi="Gandhari Unicode"/>
          <w:lang w:val="en-DE"/>
        </w:rPr>
        <w:t>+uṭaimaiyāl pō+-tanta numar tavaṟ* il +eṉpāy;</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allal kūrnt* aḻiv* uṟa ~aṇaṅk* āki ~aṭarum nōy </w:t>
        <w:tab/>
        <w:t>15</w:t>
      </w:r>
    </w:p>
    <w:p>
      <w:pPr>
        <w:pStyle w:val="Normal"/>
        <w:spacing w:lineRule="auto" w:line="276"/>
        <w:rPr>
          <w:rFonts w:ascii="Gandhari Unicode" w:hAnsi="Gandhari Unicode"/>
          <w:lang w:val="en-DE"/>
        </w:rPr>
      </w:pPr>
      <w:r>
        <w:rPr>
          <w:rFonts w:ascii="Gandhari Unicode" w:hAnsi="Gandhari Unicode"/>
          <w:lang w:val="en-DE"/>
        </w:rPr>
        <w:t xml:space="preserve">colliṉum aṟiyātāy niṉ tavaṟ* il +āṉum </w:t>
      </w:r>
    </w:p>
    <w:p>
      <w:pPr>
        <w:pStyle w:val="Normal"/>
        <w:spacing w:lineRule="auto" w:line="276"/>
        <w:rPr>
          <w:rFonts w:ascii="Gandhari Unicode" w:hAnsi="Gandhari Unicode"/>
          <w:lang w:val="en-DE"/>
        </w:rPr>
      </w:pPr>
      <w:r>
        <w:rPr>
          <w:rFonts w:ascii="Gandhari Unicode" w:hAnsi="Gandhari Unicode"/>
          <w:lang w:val="en-DE"/>
        </w:rPr>
        <w:t xml:space="preserve">ollai-~ē ~uyir vauvum uru ~aṟint* aṇintu tam </w:t>
      </w:r>
    </w:p>
    <w:p>
      <w:pPr>
        <w:pStyle w:val="Normal"/>
        <w:spacing w:lineRule="auto" w:line="276" w:before="0" w:after="100"/>
        <w:rPr>
          <w:rFonts w:ascii="Gandhari Unicode" w:hAnsi="Gandhari Unicode"/>
          <w:lang w:val="en-DE"/>
        </w:rPr>
      </w:pPr>
      <w:r>
        <w:rPr>
          <w:rFonts w:ascii="Gandhari Unicode" w:hAnsi="Gandhari Unicode"/>
          <w:lang w:val="en-DE"/>
        </w:rPr>
        <w:t>celvattā</w:t>
      </w:r>
      <w:r>
        <w:rPr>
          <w:rFonts w:ascii="Gandhari Unicode" w:hAnsi="Gandhari Unicode"/>
          <w:lang w:val="fr-FR"/>
        </w:rPr>
        <w:t>l</w:t>
      </w:r>
      <w:r>
        <w:rPr>
          <w:rFonts w:ascii="Gandhari Unicode" w:hAnsi="Gandhari Unicode"/>
          <w:lang w:val="en-DE"/>
        </w:rPr>
        <w:t xml:space="preserve"> pō</w:t>
      </w:r>
      <w:r>
        <w:rPr>
          <w:rFonts w:ascii="Gandhari Unicode" w:hAnsi="Gandhari Unicode"/>
          <w:lang w:val="fr-FR"/>
        </w:rPr>
        <w:t>+-</w:t>
      </w:r>
      <w:r>
        <w:rPr>
          <w:rFonts w:ascii="Gandhari Unicode" w:hAnsi="Gandhari Unicode"/>
          <w:lang w:val="en-DE"/>
        </w:rPr>
        <w:t>tanta numar</w:t>
      </w:r>
      <w:r>
        <w:rPr>
          <w:rFonts w:ascii="Gandhari Unicode" w:hAnsi="Gandhari Unicode"/>
          <w:lang w:val="fr-FR"/>
        </w:rPr>
        <w:t xml:space="preserve"> </w:t>
      </w:r>
      <w:r>
        <w:rPr>
          <w:rFonts w:ascii="Gandhari Unicode" w:hAnsi="Gandhari Unicode"/>
          <w:lang w:val="en-DE"/>
        </w:rPr>
        <w:t>tavaṟ</w:t>
      </w:r>
      <w:r>
        <w:rPr>
          <w:rFonts w:ascii="Gandhari Unicode" w:hAnsi="Gandhari Unicode"/>
          <w:lang w:val="fr-FR"/>
        </w:rPr>
        <w:t xml:space="preserve">* </w:t>
      </w:r>
      <w:r>
        <w:rPr>
          <w:rFonts w:ascii="Gandhari Unicode" w:hAnsi="Gandhari Unicode"/>
          <w:lang w:val="en-DE"/>
        </w:rPr>
        <w:t>il</w:t>
      </w:r>
      <w:r>
        <w:rPr>
          <w:rFonts w:ascii="Gandhari Unicode" w:hAnsi="Gandhari Unicode"/>
          <w:lang w:val="fr-FR"/>
        </w:rPr>
        <w:t xml:space="preserve"> +</w:t>
      </w:r>
      <w:r>
        <w:rPr>
          <w:rFonts w:ascii="Gandhari Unicode" w:hAnsi="Gandhari Unicode"/>
          <w:lang w:val="en-DE"/>
        </w:rPr>
        <w:t xml:space="preserve">eṉpāy; </w:t>
      </w:r>
    </w:p>
    <w:p>
      <w:pPr>
        <w:pStyle w:val="Normal"/>
        <w:spacing w:lineRule="auto" w:line="276" w:before="0" w:after="100"/>
        <w:rPr>
          <w:rFonts w:ascii="Gandhari Unicode" w:hAnsi="Gandhari Unicode"/>
          <w:lang w:val="en-DE"/>
        </w:rPr>
      </w:pPr>
      <w:r>
        <w:rPr>
          <w:rFonts w:ascii="Gandhari Unicode" w:hAnsi="Gandhari Unicode"/>
          <w:lang w:val="en-DE"/>
        </w:rPr>
        <w:t xml:space="preserve">eṉa ~āṅku,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oṟuppiṉ yāṉ oṟuppatu numarai. yāṉ maṟṟ* i+ nōy </w:t>
        <w:tab/>
        <w:t>20</w:t>
      </w:r>
    </w:p>
    <w:p>
      <w:pPr>
        <w:pStyle w:val="Normal"/>
        <w:spacing w:lineRule="auto" w:line="276"/>
        <w:rPr>
          <w:rFonts w:ascii="Gandhari Unicode" w:hAnsi="Gandhari Unicode"/>
          <w:lang w:val="en-DE"/>
        </w:rPr>
      </w:pPr>
      <w:r>
        <w:rPr>
          <w:rFonts w:ascii="Gandhari Unicode" w:hAnsi="Gandhari Unicode"/>
          <w:lang w:val="en-DE"/>
        </w:rPr>
        <w:t xml:space="preserve">poṟukkal-ām varaitt* aṉṟi+ perit* āyiṉ polam kuḻāy </w:t>
      </w:r>
    </w:p>
    <w:p>
      <w:pPr>
        <w:pStyle w:val="Normal"/>
        <w:spacing w:lineRule="auto" w:line="276"/>
        <w:rPr>
          <w:rFonts w:ascii="Gandhari Unicode" w:hAnsi="Gandhari Unicode"/>
          <w:lang w:val="en-DE"/>
        </w:rPr>
      </w:pPr>
      <w:r>
        <w:rPr>
          <w:rFonts w:ascii="Gandhari Unicode" w:hAnsi="Gandhari Unicode"/>
          <w:lang w:val="en-DE"/>
        </w:rPr>
        <w:t xml:space="preserve">maṟutt* i+ ~ūr maṉṟattu maṭal ēṟi </w:t>
      </w:r>
    </w:p>
    <w:p>
      <w:pPr>
        <w:pStyle w:val="Normal"/>
        <w:spacing w:lineRule="auto" w:line="276"/>
        <w:rPr>
          <w:rFonts w:ascii="Gandhari Unicode" w:hAnsi="Gandhari Unicode"/>
          <w:lang w:val="en-DE"/>
        </w:rPr>
      </w:pPr>
      <w:r>
        <w:rPr>
          <w:rFonts w:ascii="Gandhari Unicode" w:hAnsi="Gandhari Unicode"/>
          <w:lang w:val="en-DE"/>
        </w:rPr>
        <w:t xml:space="preserve">niṟukkuveṉ pōlval yāṉ nī paṭu paḻi-~ē.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combing have- curl- five-part bow- joint long soft shoulder</w:t>
      </w:r>
    </w:p>
    <w:p>
      <w:pPr>
        <w:pStyle w:val="Normal"/>
        <w:spacing w:lineRule="auto" w:line="276"/>
        <w:rPr>
          <w:rFonts w:ascii="Gandhari Unicode" w:hAnsi="Gandhari Unicode"/>
          <w:lang w:val="en-GB"/>
        </w:rPr>
      </w:pPr>
      <w:r>
        <w:rPr>
          <w:rFonts w:ascii="Gandhari Unicode" w:hAnsi="Gandhari Unicode"/>
          <w:lang w:val="en-GB"/>
        </w:rPr>
        <w:t>big gracefulness blossom kajal eye doe gracefulness deer glance</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rainy-season face- sprout body beauty obtain- crescent-moon forehead</w:t>
      </w:r>
    </w:p>
    <w:p>
      <w:pPr>
        <w:pStyle w:val="Normal"/>
        <w:spacing w:lineRule="auto" w:line="276"/>
        <w:rPr>
          <w:rFonts w:ascii="Gandhari Unicode" w:hAnsi="Gandhari Unicode"/>
          <w:lang w:val="en-GB"/>
        </w:rPr>
      </w:pPr>
      <w:r>
        <w:rPr>
          <w:rFonts w:ascii="Gandhari Unicode" w:hAnsi="Gandhari Unicode"/>
          <w:lang w:val="en-GB"/>
        </w:rPr>
        <w:t>sharpness tooth- bud white tooth creeper resembling- waist-you</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fineness anklet metal-piece roar(inf.) row bangle hand flung-you</w:t>
        <w:tab/>
        <w:t>5</w:t>
      </w:r>
    </w:p>
    <w:p>
      <w:pPr>
        <w:pStyle w:val="Normal"/>
        <w:spacing w:lineRule="auto" w:line="276" w:before="0" w:after="100"/>
        <w:rPr>
          <w:rFonts w:ascii="Gandhari Unicode" w:hAnsi="Gandhari Unicode"/>
          <w:lang w:val="en-GB" w:bidi="ta-IN"/>
        </w:rPr>
      </w:pPr>
      <w:r>
        <w:rPr>
          <w:rFonts w:ascii="Gandhari Unicode" w:hAnsi="Gandhari Unicode"/>
          <w:lang w:val="en-GB" w:bidi="ta-IN"/>
        </w:rPr>
        <w:t>precious life snatched taken know-give-not(?) traverse-you listen(ipt)</w:t>
      </w:r>
    </w:p>
    <w:p>
      <w:pPr>
        <w:pStyle w:val="Normal"/>
        <w:spacing w:lineRule="auto" w:line="276"/>
        <w:rPr>
          <w:rFonts w:ascii="Gandhari Unicode" w:hAnsi="Gandhari Unicode"/>
          <w:lang w:val="en-GB" w:bidi="ta-IN"/>
        </w:rPr>
      </w:pPr>
      <w:r>
        <w:rPr>
          <w:rFonts w:ascii="Gandhari Unicode" w:hAnsi="Gandhari Unicode"/>
          <w:lang w:val="en-GB" w:bidi="ta-IN"/>
        </w:rPr>
        <w:t>be-I become- my- life(acc.) eaten distress pain exceed(inf.)</w:t>
      </w:r>
    </w:p>
    <w:p>
      <w:pPr>
        <w:pStyle w:val="Normal"/>
        <w:spacing w:lineRule="auto" w:line="276"/>
        <w:rPr>
          <w:rFonts w:ascii="Gandhari Unicode" w:hAnsi="Gandhari Unicode"/>
          <w:lang w:val="en-GB" w:bidi="ta-IN"/>
        </w:rPr>
      </w:pPr>
      <w:r>
        <w:rPr>
          <w:rFonts w:ascii="Gandhari Unicode" w:hAnsi="Gandhari Unicode"/>
          <w:lang w:val="en-GB" w:bidi="ta-IN"/>
        </w:rPr>
        <w:t xml:space="preserve">youth(inst.) perceive-not-you your- fault not- although </w:t>
      </w:r>
    </w:p>
    <w:p>
      <w:pPr>
        <w:pStyle w:val="Normal"/>
        <w:spacing w:lineRule="auto" w:line="276"/>
        <w:rPr>
          <w:rFonts w:ascii="Gandhari Unicode" w:hAnsi="Gandhari Unicode"/>
          <w:lang w:val="en-GB" w:bidi="ta-IN"/>
        </w:rPr>
      </w:pPr>
      <w:r>
        <w:rPr>
          <w:rFonts w:ascii="Gandhari Unicode" w:hAnsi="Gandhari Unicode"/>
          <w:lang w:val="en-GB" w:bidi="ta-IN"/>
        </w:rPr>
        <w:t>remove-they(h.) not- pain making- beauty known adorned self(pl.)-</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generosity(inst.) go-given- your-they(h.) fault not- say-you</w:t>
        <w:tab/>
        <w:t>10</w:t>
      </w:r>
    </w:p>
    <w:p>
      <w:pPr>
        <w:pStyle w:val="Normal"/>
        <w:spacing w:lineRule="auto" w:line="276"/>
        <w:rPr>
          <w:rFonts w:ascii="Gandhari Unicode" w:hAnsi="Gandhari Unicode"/>
          <w:lang w:val="en-GB"/>
        </w:rPr>
      </w:pPr>
      <w:r>
        <w:rPr>
          <w:rFonts w:ascii="Gandhari Unicode" w:hAnsi="Gandhari Unicode"/>
          <w:lang w:val="en-GB" w:bidi="ta-IN"/>
        </w:rPr>
        <w:t>gait softened tiredness made-have day</w:t>
      </w:r>
      <w:r>
        <w:rPr>
          <w:rFonts w:ascii="Gandhari Unicode" w:hAnsi="Gandhari Unicode"/>
          <w:vertAlign w:val="superscript"/>
          <w:lang w:val="en-GB" w:bidi="ta-IN"/>
        </w:rPr>
        <w:t>um</w:t>
      </w:r>
      <w:r>
        <w:rPr>
          <w:rFonts w:ascii="Gandhari Unicode" w:hAnsi="Gandhari Unicode"/>
          <w:lang w:val="en-GB" w:bidi="ta-IN"/>
        </w:rPr>
        <w:t xml:space="preserve"> me- afflicting- pain</w:t>
      </w:r>
    </w:p>
    <w:p>
      <w:pPr>
        <w:pStyle w:val="Normal"/>
        <w:spacing w:lineRule="auto" w:line="276"/>
        <w:rPr>
          <w:rFonts w:ascii="Gandhari Unicode" w:hAnsi="Gandhari Unicode"/>
          <w:lang w:val="en-GB"/>
        </w:rPr>
      </w:pPr>
      <w:r>
        <w:rPr>
          <w:rFonts w:ascii="Gandhari Unicode" w:hAnsi="Gandhari Unicode"/>
          <w:lang w:val="en-GB"/>
        </w:rPr>
        <w:t xml:space="preserve">ignorance(inst.) perceive-not-you your- fault not- although </w:t>
      </w:r>
    </w:p>
    <w:p>
      <w:pPr>
        <w:pStyle w:val="Normal"/>
        <w:spacing w:lineRule="auto" w:line="276"/>
        <w:rPr>
          <w:rFonts w:ascii="Gandhari Unicode" w:hAnsi="Gandhari Unicode"/>
          <w:lang w:val="en-GB"/>
        </w:rPr>
      </w:pPr>
      <w:r>
        <w:rPr>
          <w:rFonts w:ascii="Gandhari Unicode" w:hAnsi="Gandhari Unicode"/>
          <w:lang w:val="en-GB"/>
        </w:rPr>
        <w:t>place stand-not growing-weary- your- form known adorned self(pl.)-</w:t>
      </w:r>
    </w:p>
    <w:p>
      <w:pPr>
        <w:pStyle w:val="Normal"/>
        <w:spacing w:lineRule="auto" w:line="276" w:before="0" w:after="100"/>
        <w:rPr>
          <w:rFonts w:ascii="Gandhari Unicode" w:hAnsi="Gandhari Unicode"/>
          <w:lang w:val="en-GB"/>
        </w:rPr>
      </w:pPr>
      <w:r>
        <w:rPr>
          <w:rFonts w:ascii="Gandhari Unicode" w:hAnsi="Gandhari Unicode"/>
          <w:lang w:val="en-GB"/>
        </w:rPr>
        <w:t>possession(inst.) go-given- your-they(h.) fault not- say-you</w:t>
      </w:r>
    </w:p>
    <w:p>
      <w:pPr>
        <w:pStyle w:val="Normal"/>
        <w:spacing w:lineRule="auto" w:line="276"/>
        <w:rPr>
          <w:rFonts w:ascii="Gandhari Unicode" w:hAnsi="Gandhari Unicode"/>
          <w:lang w:val="en-GB"/>
        </w:rPr>
      </w:pPr>
      <w:r>
        <w:rPr>
          <w:rFonts w:ascii="Gandhari Unicode" w:hAnsi="Gandhari Unicode"/>
          <w:lang w:val="en-GB"/>
        </w:rPr>
        <w:t>unhappiness abounded perishing have(inf.) torment become(a.) being-thick- pain15</w:t>
      </w:r>
    </w:p>
    <w:p>
      <w:pPr>
        <w:pStyle w:val="Normal"/>
        <w:spacing w:lineRule="auto" w:line="276"/>
        <w:rPr>
          <w:rFonts w:ascii="Gandhari Unicode" w:hAnsi="Gandhari Unicode"/>
          <w:lang w:val="en-GB"/>
        </w:rPr>
      </w:pPr>
      <w:r>
        <w:rPr>
          <w:rFonts w:ascii="Gandhari Unicode" w:hAnsi="Gandhari Unicode"/>
          <w:lang w:val="en-GB"/>
        </w:rPr>
        <w:t>word</w:t>
      </w:r>
      <w:r>
        <w:rPr>
          <w:rFonts w:ascii="Gandhari Unicode" w:hAnsi="Gandhari Unicode"/>
          <w:vertAlign w:val="superscript"/>
          <w:lang w:val="en-GB"/>
        </w:rPr>
        <w:t>iṉum</w:t>
      </w:r>
      <w:r>
        <w:rPr>
          <w:rFonts w:ascii="Gandhari Unicode" w:hAnsi="Gandhari Unicode"/>
          <w:lang w:val="en-GB"/>
        </w:rPr>
        <w:t xml:space="preserve"> know-not-you your- fault not- although</w:t>
      </w:r>
    </w:p>
    <w:p>
      <w:pPr>
        <w:pStyle w:val="Normal"/>
        <w:spacing w:lineRule="auto" w:line="276"/>
        <w:rPr>
          <w:rFonts w:ascii="Gandhari Unicode" w:hAnsi="Gandhari Unicode"/>
          <w:lang w:val="en-GB"/>
        </w:rPr>
      </w:pPr>
      <w:r>
        <w:rPr>
          <w:rFonts w:ascii="Gandhari Unicode" w:hAnsi="Gandhari Unicode"/>
          <w:lang w:val="en-GB"/>
        </w:rPr>
        <w:t>quickly</w:t>
      </w:r>
      <w:r>
        <w:rPr>
          <w:rFonts w:ascii="Gandhari Unicode" w:hAnsi="Gandhari Unicode"/>
          <w:vertAlign w:val="superscript"/>
          <w:lang w:val="en-GB"/>
        </w:rPr>
        <w:t>ē</w:t>
      </w:r>
      <w:r>
        <w:rPr>
          <w:rFonts w:ascii="Gandhari Unicode" w:hAnsi="Gandhari Unicode"/>
          <w:lang w:val="en-GB"/>
        </w:rPr>
        <w:t xml:space="preserve"> life snatching- form known adorned self(pl.)-</w:t>
      </w:r>
    </w:p>
    <w:p>
      <w:pPr>
        <w:pStyle w:val="Normal"/>
        <w:spacing w:lineRule="auto" w:line="276" w:before="0" w:after="100"/>
        <w:rPr>
          <w:rFonts w:ascii="Gandhari Unicode" w:hAnsi="Gandhari Unicode"/>
          <w:lang w:val="en-GB"/>
        </w:rPr>
      </w:pPr>
      <w:r>
        <w:rPr>
          <w:rFonts w:ascii="Gandhari Unicode" w:hAnsi="Gandhari Unicode"/>
          <w:lang w:val="en-GB"/>
        </w:rPr>
        <w:t>wealth(inst.) go-given- your-they(h.) fault not- say-you</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 xml:space="preserve">scold-if I scolding your-they(h.acc.) I </w:t>
      </w:r>
      <w:r>
        <w:rPr>
          <w:rFonts w:ascii="Gandhari Unicode" w:hAnsi="Gandhari Unicode"/>
          <w:vertAlign w:val="superscript"/>
          <w:lang w:val="en-GB"/>
        </w:rPr>
        <w:t>maṟṟu</w:t>
      </w:r>
      <w:r>
        <w:rPr>
          <w:rFonts w:ascii="Gandhari Unicode" w:hAnsi="Gandhari Unicode"/>
          <w:lang w:val="en-GB"/>
        </w:rPr>
        <w:t>this- pain</w:t>
        <w:tab/>
        <w:t>20</w:t>
      </w:r>
    </w:p>
    <w:p>
      <w:pPr>
        <w:pStyle w:val="Normal"/>
        <w:spacing w:lineRule="auto" w:line="276"/>
        <w:rPr>
          <w:rFonts w:ascii="Gandhari Unicode" w:hAnsi="Gandhari Unicode"/>
          <w:lang w:val="en-GB"/>
        </w:rPr>
      </w:pPr>
      <w:r>
        <w:rPr>
          <w:rFonts w:ascii="Gandhari Unicode" w:hAnsi="Gandhari Unicode"/>
          <w:lang w:val="en-GB"/>
        </w:rPr>
        <w:t>bearing becoming- limit-it besides big-it if gold earring(voc.)</w:t>
      </w:r>
    </w:p>
    <w:p>
      <w:pPr>
        <w:pStyle w:val="Normal"/>
        <w:spacing w:lineRule="auto" w:line="276"/>
        <w:rPr>
          <w:rFonts w:ascii="Gandhari Unicode" w:hAnsi="Gandhari Unicode"/>
          <w:lang w:val="en-GB"/>
        </w:rPr>
      </w:pPr>
      <w:r>
        <w:rPr>
          <w:rFonts w:ascii="Gandhari Unicode" w:hAnsi="Gandhari Unicode"/>
          <w:lang w:val="en-GB"/>
        </w:rPr>
        <w:t>refused this- village village-common- palmyra-stem mounted</w:t>
      </w:r>
    </w:p>
    <w:p>
      <w:pPr>
        <w:pStyle w:val="Normal"/>
        <w:spacing w:lineRule="auto" w:line="276"/>
        <w:rPr>
          <w:rFonts w:ascii="Gandhari Unicode" w:hAnsi="Gandhari Unicode"/>
          <w:lang w:val="en-GB"/>
        </w:rPr>
      </w:pPr>
      <w:r>
        <w:rPr>
          <w:rFonts w:ascii="Gandhari Unicode" w:hAnsi="Gandhari Unicode"/>
          <w:lang w:val="en-GB"/>
        </w:rPr>
        <w:t>weigh-I be-similar-I I you happen- guilt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You with combed curly [hair] in five parts, with large soft shoulders with fexible joints,</w:t>
      </w:r>
    </w:p>
    <w:p>
      <w:pPr>
        <w:pStyle w:val="Normal"/>
        <w:spacing w:lineRule="auto" w:line="276"/>
        <w:rPr>
          <w:rFonts w:ascii="Gandhari Unicode" w:hAnsi="Gandhari Unicode"/>
          <w:lang w:val="en-GB"/>
        </w:rPr>
      </w:pPr>
      <w:r>
        <w:rPr>
          <w:rFonts w:ascii="Gandhari Unicode" w:hAnsi="Gandhari Unicode"/>
          <w:lang w:val="en-GB"/>
        </w:rPr>
        <w:t>with big graceful blossom[-like] kajal eyes, with the glances of a graceful female deer,</w:t>
      </w:r>
    </w:p>
    <w:p>
      <w:pPr>
        <w:pStyle w:val="Normal"/>
        <w:spacing w:lineRule="auto" w:line="276"/>
        <w:rPr>
          <w:rFonts w:ascii="Gandhari Unicode" w:hAnsi="Gandhari Unicode"/>
          <w:lang w:val="en-GB"/>
        </w:rPr>
      </w:pPr>
      <w:r>
        <w:rPr>
          <w:rFonts w:ascii="Gandhari Unicode" w:hAnsi="Gandhari Unicode"/>
          <w:lang w:val="en-GB"/>
        </w:rPr>
        <w:t>with a body [like] a sprout that faces the rainy season, with a beautiful crescent moon forehead,</w:t>
      </w:r>
    </w:p>
    <w:p>
      <w:pPr>
        <w:pStyle w:val="Normal"/>
        <w:spacing w:lineRule="auto" w:line="276"/>
        <w:rPr>
          <w:rFonts w:ascii="Gandhari Unicode" w:hAnsi="Gandhari Unicode"/>
          <w:lang w:val="en-GB"/>
        </w:rPr>
      </w:pPr>
      <w:r>
        <w:rPr>
          <w:rFonts w:ascii="Gandhari Unicode" w:hAnsi="Gandhari Unicode"/>
          <w:lang w:val="en-GB"/>
        </w:rPr>
        <w:t>with sharp teet, with bud[-like] white teeth, with a waist resembling a creeper,</w:t>
      </w:r>
    </w:p>
    <w:p>
      <w:pPr>
        <w:pStyle w:val="Normal"/>
        <w:spacing w:lineRule="auto" w:line="276"/>
        <w:rPr>
          <w:rFonts w:ascii="Gandhari Unicode" w:hAnsi="Gandhari Unicode"/>
          <w:lang w:val="en-GB"/>
        </w:rPr>
      </w:pPr>
      <w:r>
        <w:rPr>
          <w:rFonts w:ascii="Gandhari Unicode" w:hAnsi="Gandhari Unicode"/>
          <w:lang w:val="en-GB"/>
        </w:rPr>
        <w:t>while the metal pieces in [your] fine anklets tinkle you fling about [your] hands with bangles in a row.</w:t>
      </w:r>
    </w:p>
    <w:p>
      <w:pPr>
        <w:pStyle w:val="Normal"/>
        <w:spacing w:lineRule="auto" w:line="276" w:before="0" w:after="100"/>
        <w:rPr>
          <w:rFonts w:ascii="Gandhari Unicode" w:hAnsi="Gandhari Unicode"/>
          <w:lang w:val="en-GB"/>
        </w:rPr>
      </w:pPr>
      <w:r>
        <w:rPr>
          <w:rFonts w:ascii="Gandhari Unicode" w:hAnsi="Gandhari Unicode"/>
          <w:lang w:val="en-GB"/>
        </w:rPr>
        <w:t>You who go by snatching [my] precious life for yourself without [even] gracing to know, listen:</w:t>
      </w:r>
    </w:p>
    <w:p>
      <w:pPr>
        <w:pStyle w:val="Normal"/>
        <w:spacing w:lineRule="auto" w:line="276"/>
        <w:rPr>
          <w:rFonts w:ascii="Gandhari Unicode" w:hAnsi="Gandhari Unicode"/>
          <w:lang w:val="en-GB"/>
        </w:rPr>
      </w:pPr>
      <w:r>
        <w:rPr>
          <w:rFonts w:ascii="Gandhari Unicode" w:hAnsi="Gandhari Unicode"/>
          <w:lang w:val="en-GB"/>
        </w:rPr>
        <w:t>You who do not understand because of [your] youth</w:t>
      </w:r>
    </w:p>
    <w:p>
      <w:pPr>
        <w:pStyle w:val="Normal"/>
        <w:spacing w:lineRule="auto" w:line="276"/>
        <w:rPr>
          <w:rFonts w:ascii="Gandhari Unicode" w:hAnsi="Gandhari Unicode"/>
          <w:lang w:val="en-GB"/>
        </w:rPr>
      </w:pPr>
      <w:r>
        <w:rPr>
          <w:rFonts w:ascii="Gandhari Unicode" w:hAnsi="Gandhari Unicode"/>
          <w:lang w:val="en-GB"/>
        </w:rPr>
        <w:t>that [my] distressing pain exceeds, consuming the life of me who [barely] exists,</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ab/>
        <w:t>even if it is not your fault,</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it is not the fault of your people [either], you may say, who let you go because of their prosperity,</w:t>
      </w:r>
    </w:p>
    <w:p>
      <w:pPr>
        <w:pStyle w:val="Normal"/>
        <w:tabs>
          <w:tab w:val="clear" w:pos="720"/>
          <w:tab w:val="left" w:pos="5387" w:leader="none"/>
        </w:tabs>
        <w:spacing w:lineRule="auto" w:line="276" w:before="0" w:after="100"/>
        <w:rPr>
          <w:rFonts w:ascii="Gandhari Unicode" w:hAnsi="Gandhari Unicode"/>
          <w:lang w:val="en-GB"/>
        </w:rPr>
      </w:pPr>
      <w:r>
        <w:rPr>
          <w:rFonts w:ascii="Gandhari Unicode" w:hAnsi="Gandhari Unicode"/>
          <w:lang w:val="en-GB"/>
        </w:rPr>
        <w:t>adorning [you] knowing [your] beauty that will cause pain that is without anybody to remove [it].</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You who do not understand because of [your] innocence</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 xml:space="preserve">the pain that afflicts me daily, causing tiredness, [my] posture weaking, </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ab/>
        <w:t>even if it is not your fault,</w:t>
      </w:r>
    </w:p>
    <w:p>
      <w:pPr>
        <w:pStyle w:val="Normal"/>
        <w:spacing w:lineRule="auto" w:line="276"/>
        <w:rPr>
          <w:rFonts w:ascii="Gandhari Unicode" w:hAnsi="Gandhari Unicode"/>
          <w:lang w:val="en-GB"/>
        </w:rPr>
      </w:pPr>
      <w:r>
        <w:rPr>
          <w:rFonts w:ascii="Gandhari Unicode" w:hAnsi="Gandhari Unicode"/>
          <w:lang w:val="en-GB"/>
        </w:rPr>
        <w:t>it is not the fault of your people [either], you may say, who let you go because of their possessions,</w:t>
      </w:r>
    </w:p>
    <w:p>
      <w:pPr>
        <w:pStyle w:val="Normal"/>
        <w:spacing w:lineRule="auto" w:line="276" w:before="0" w:after="100"/>
        <w:rPr>
          <w:rFonts w:ascii="Gandhari Unicode" w:hAnsi="Gandhari Unicode"/>
          <w:lang w:val="en-GB"/>
        </w:rPr>
      </w:pPr>
      <w:r>
        <w:rPr>
          <w:rFonts w:ascii="Gandhari Unicode" w:hAnsi="Gandhari Unicode"/>
          <w:lang w:val="en-GB"/>
        </w:rPr>
        <w:t>adorning [you] knowing [your] shape on which the waist is dwindling without stopping.</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You who do not understand even if I tell [you]</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 xml:space="preserve">the pain that is huge, becoming a torment, so that I perish, unhappiness abounding, </w:t>
      </w:r>
    </w:p>
    <w:p>
      <w:pPr>
        <w:pStyle w:val="Normal"/>
        <w:tabs>
          <w:tab w:val="clear" w:pos="720"/>
          <w:tab w:val="left" w:pos="5387" w:leader="none"/>
        </w:tabs>
        <w:spacing w:lineRule="auto" w:line="276"/>
        <w:rPr>
          <w:rFonts w:ascii="Gandhari Unicode" w:hAnsi="Gandhari Unicode"/>
          <w:lang w:val="en-GB"/>
        </w:rPr>
      </w:pPr>
      <w:r>
        <w:rPr>
          <w:rFonts w:ascii="Gandhari Unicode" w:hAnsi="Gandhari Unicode"/>
          <w:lang w:val="en-GB"/>
        </w:rPr>
        <w:tab/>
        <w:t>even if it is not your fault,</w:t>
      </w:r>
    </w:p>
    <w:p>
      <w:pPr>
        <w:pStyle w:val="Normal"/>
        <w:spacing w:lineRule="auto" w:line="276"/>
        <w:rPr>
          <w:rFonts w:ascii="Gandhari Unicode" w:hAnsi="Gandhari Unicode"/>
          <w:lang w:val="en-GB"/>
        </w:rPr>
      </w:pPr>
      <w:r>
        <w:rPr>
          <w:rFonts w:ascii="Gandhari Unicode" w:hAnsi="Gandhari Unicode"/>
          <w:lang w:val="en-GB"/>
        </w:rPr>
        <w:t>it is not the fault of your people [either], you may say, who let you go because of their wealth,</w:t>
      </w:r>
    </w:p>
    <w:p>
      <w:pPr>
        <w:pStyle w:val="Normal"/>
        <w:spacing w:lineRule="auto" w:line="276" w:before="0" w:after="100"/>
        <w:rPr>
          <w:rFonts w:ascii="Gandhari Unicode" w:hAnsi="Gandhari Unicode"/>
          <w:lang w:val="en-GB"/>
        </w:rPr>
      </w:pPr>
      <w:r>
        <w:rPr>
          <w:rFonts w:ascii="Gandhari Unicode" w:hAnsi="Gandhari Unicode"/>
          <w:lang w:val="en-GB"/>
        </w:rPr>
        <w:t>adorning [you] knowing [your] shape that quickly snatches my life.</w:t>
      </w:r>
    </w:p>
    <w:p>
      <w:pPr>
        <w:pStyle w:val="Normal"/>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if there is punishment I will punish your people. If this pain</w:t>
      </w:r>
    </w:p>
    <w:p>
      <w:pPr>
        <w:pStyle w:val="Normal"/>
        <w:spacing w:lineRule="auto" w:line="276"/>
        <w:rPr>
          <w:rFonts w:ascii="Gandhari Unicode" w:hAnsi="Gandhari Unicode"/>
          <w:lang w:val="en-GB"/>
        </w:rPr>
      </w:pPr>
      <w:r>
        <w:rPr>
          <w:rFonts w:ascii="Gandhari Unicode" w:hAnsi="Gandhari Unicode"/>
          <w:lang w:val="en-GB"/>
        </w:rPr>
        <w:t>is great beyond the limit of what can be borne, oh you with golden earrings,</w:t>
      </w:r>
    </w:p>
    <w:p>
      <w:pPr>
        <w:pStyle w:val="Normal"/>
        <w:spacing w:lineRule="auto" w:line="276"/>
        <w:rPr>
          <w:rFonts w:ascii="Gandhari Unicode" w:hAnsi="Gandhari Unicode"/>
          <w:lang w:val="en-GB"/>
        </w:rPr>
      </w:pPr>
      <w:r>
        <w:rPr>
          <w:rFonts w:ascii="Gandhari Unicode" w:hAnsi="Gandhari Unicode"/>
          <w:lang w:val="en-GB"/>
        </w:rPr>
        <w:t>refusing [to bear it] I may mount the palmyra horse on this village common</w:t>
      </w:r>
    </w:p>
    <w:p>
      <w:pPr>
        <w:pStyle w:val="Normal"/>
        <w:spacing w:lineRule="auto" w:line="276"/>
        <w:rPr>
          <w:rFonts w:ascii="Gandhari Unicode" w:hAnsi="Gandhari Unicode"/>
          <w:lang w:val="en-GB"/>
        </w:rPr>
      </w:pPr>
      <w:r>
        <w:rPr>
          <w:rFonts w:ascii="Gandhari Unicode" w:hAnsi="Gandhari Unicode"/>
          <w:lang w:val="en-GB"/>
        </w:rPr>
        <w:t>[and] establish the guilt that falls on you.</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59 (26 l.)</w:t>
      </w:r>
    </w:p>
    <w:p>
      <w:pPr>
        <w:pStyle w:val="Normal"/>
        <w:spacing w:lineRule="auto" w:line="276" w:before="120" w:after="0"/>
        <w:jc w:val="both"/>
        <w:rPr>
          <w:rFonts w:ascii="Gandhari Unicode" w:hAnsi="Gandhari Unicode"/>
        </w:rPr>
      </w:pPr>
      <w:r>
        <w:rPr>
          <w:rFonts w:ascii="Gandhari Unicode" w:hAnsi="Gandhari Unicode"/>
        </w:rPr>
        <w:t xml:space="preserve">இஃது இரந்து குறையுற்றுப் பின்னின்ற தலைவன் ஆற்றானாய்த் தலைவியை நோக்கி இங்ஙனம் </w:t>
      </w:r>
      <w:r>
        <w:rPr>
          <w:rFonts w:ascii="Gandhari Unicode" w:hAnsi="Gandhari Unicode"/>
          <w:vertAlign w:val="superscript"/>
        </w:rPr>
        <w:t>1</w:t>
      </w:r>
      <w:r>
        <w:rPr>
          <w:rFonts w:ascii="Gandhari Unicode" w:hAnsi="Gandhari Unicode"/>
        </w:rPr>
        <w:t>வருத்துவையாயின் நீ செய்தவம்</w:t>
      </w:r>
      <w:r>
        <w:rPr>
          <w:rStyle w:val="FootnoteAnchor"/>
          <w:rFonts w:ascii="Symbol" w:hAnsi="Symbol" w:eastAsia="Symbol" w:cs="Symbol"/>
        </w:rPr>
        <w:footnoteReference w:customMarkFollows="1" w:id="127"/>
        <w:t></w:t>
      </w:r>
      <w:r>
        <w:rPr>
          <w:rFonts w:ascii="Gandhari Unicode" w:hAnsi="Gandhari Unicode"/>
        </w:rPr>
        <w:t xml:space="preserve"> இன்றாமெனக்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59-1 </w:t>
      </w:r>
      <w:r>
        <w:rPr>
          <w:rFonts w:ascii="Gandhari Unicode" w:hAnsi="Gandhari Unicode"/>
          <w:b/>
          <w:b/>
          <w:bCs/>
        </w:rPr>
        <w:t xml:space="preserve">தளைநெகிழ் பிணிநிவந்த பாசடைத் தாமரை </w:t>
      </w:r>
    </w:p>
    <w:p>
      <w:pPr>
        <w:pStyle w:val="Normal"/>
        <w:spacing w:lineRule="auto" w:line="276" w:before="60" w:after="0"/>
        <w:jc w:val="both"/>
        <w:rPr>
          <w:rFonts w:ascii="Gandhari Unicode" w:hAnsi="Gandhari Unicode"/>
          <w:b/>
          <w:bCs/>
        </w:rPr>
      </w:pPr>
      <w:r>
        <w:rPr>
          <w:rFonts w:ascii="Gandhari Unicode" w:hAnsi="Gandhari Unicode"/>
          <w:b/>
          <w:bCs/>
        </w:rPr>
        <w:t xml:space="preserve">59-2 </w:t>
      </w:r>
      <w:r>
        <w:rPr>
          <w:rFonts w:ascii="Gandhari Unicode" w:hAnsi="Gandhari Unicode"/>
          <w:b/>
          <w:b/>
          <w:bCs/>
        </w:rPr>
        <w:t xml:space="preserve">முளைநிமிர்ந் தவைபோலு முத்துக்கோ லவிர்தொடி </w:t>
      </w:r>
    </w:p>
    <w:p>
      <w:pPr>
        <w:pStyle w:val="Normal"/>
        <w:spacing w:lineRule="auto" w:line="276" w:before="60" w:after="0"/>
        <w:jc w:val="both"/>
        <w:rPr>
          <w:rFonts w:ascii="Gandhari Unicode" w:hAnsi="Gandhari Unicode"/>
          <w:b/>
          <w:bCs/>
        </w:rPr>
      </w:pPr>
      <w:r>
        <w:rPr>
          <w:rFonts w:ascii="Gandhari Unicode" w:hAnsi="Gandhari Unicode"/>
          <w:b/>
          <w:bCs/>
        </w:rPr>
        <w:t xml:space="preserve">59-3 </w:t>
      </w:r>
      <w:r>
        <w:rPr>
          <w:rFonts w:ascii="Gandhari Unicode" w:hAnsi="Gandhari Unicode"/>
          <w:b/>
          <w:b/>
          <w:bCs/>
        </w:rPr>
        <w:t xml:space="preserve">யடுக்கநா றலர்காந்த ணுண்ணேர்தண் ணேருருவிற் </w:t>
      </w:r>
    </w:p>
    <w:p>
      <w:pPr>
        <w:pStyle w:val="Normal"/>
        <w:spacing w:lineRule="auto" w:line="276" w:before="60" w:after="0"/>
        <w:jc w:val="both"/>
        <w:rPr>
          <w:rFonts w:ascii="Gandhari Unicode" w:hAnsi="Gandhari Unicode"/>
          <w:b/>
          <w:bCs/>
        </w:rPr>
      </w:pPr>
      <w:r>
        <w:rPr>
          <w:rFonts w:ascii="Gandhari Unicode" w:hAnsi="Gandhari Unicode"/>
          <w:b/>
          <w:bCs/>
        </w:rPr>
        <w:t xml:space="preserve">59-4 </w:t>
      </w:r>
      <w:r>
        <w:rPr>
          <w:rFonts w:ascii="Gandhari Unicode" w:hAnsi="Gandhari Unicode"/>
          <w:b/>
          <w:b/>
          <w:bCs/>
        </w:rPr>
        <w:t xml:space="preserve">றுடுப்பெனப் புரையுநின் றிரண்டநே ரரிமுன்கைச் </w:t>
      </w:r>
    </w:p>
    <w:p>
      <w:pPr>
        <w:pStyle w:val="Normal"/>
        <w:spacing w:lineRule="auto" w:line="276" w:before="60" w:after="0"/>
        <w:jc w:val="both"/>
        <w:rPr>
          <w:rFonts w:ascii="Gandhari Unicode" w:hAnsi="Gandhari Unicode"/>
          <w:b/>
          <w:bCs/>
        </w:rPr>
      </w:pPr>
      <w:r>
        <w:rPr>
          <w:rFonts w:ascii="Gandhari Unicode" w:hAnsi="Gandhari Unicode"/>
          <w:b/>
          <w:bCs/>
        </w:rPr>
        <w:t xml:space="preserve">59-5 </w:t>
      </w:r>
      <w:r>
        <w:rPr>
          <w:rFonts w:ascii="Gandhari Unicode" w:hAnsi="Gandhari Unicode"/>
          <w:b/>
          <w:b/>
          <w:bCs/>
        </w:rPr>
        <w:t xml:space="preserve">சுடர்விரி </w:t>
      </w:r>
      <w:r>
        <w:rPr>
          <w:rFonts w:ascii="Gandhari Unicode" w:hAnsi="Gandhari Unicode"/>
          <w:b/>
          <w:b/>
          <w:bCs/>
          <w:u w:val="single"/>
        </w:rPr>
        <w:t>வினைவாய்ந்த</w:t>
      </w:r>
      <w:r>
        <w:rPr>
          <w:rStyle w:val="FootnoteAnchor"/>
          <w:rFonts w:ascii="Gandhari Unicode" w:hAnsi="Gandhari Unicode"/>
          <w:b/>
          <w:b/>
          <w:bCs/>
          <w:u w:val="single"/>
        </w:rPr>
        <w:footnoteReference w:id="128"/>
      </w:r>
      <w:r>
        <w:rPr>
          <w:rFonts w:ascii="Gandhari Unicode" w:hAnsi="Gandhari Unicode"/>
          <w:b/>
          <w:b/>
          <w:bCs/>
        </w:rPr>
        <w:t xml:space="preserve"> தூதையும் பாவையும் </w:t>
      </w:r>
    </w:p>
    <w:p>
      <w:pPr>
        <w:pStyle w:val="Normal"/>
        <w:spacing w:lineRule="auto" w:line="276" w:before="60" w:after="0"/>
        <w:jc w:val="both"/>
        <w:rPr>
          <w:rFonts w:ascii="Gandhari Unicode" w:hAnsi="Gandhari Unicode"/>
          <w:b/>
          <w:bCs/>
        </w:rPr>
      </w:pPr>
      <w:r>
        <w:rPr>
          <w:rFonts w:ascii="Gandhari Unicode" w:hAnsi="Gandhari Unicode"/>
          <w:b/>
          <w:bCs/>
        </w:rPr>
        <w:t xml:space="preserve">59-6 </w:t>
      </w:r>
      <w:r>
        <w:rPr>
          <w:rFonts w:ascii="Gandhari Unicode" w:hAnsi="Gandhari Unicode"/>
          <w:b/>
          <w:b/>
          <w:bCs/>
        </w:rPr>
        <w:t xml:space="preserve">விளையாட வரிப்பெய்த வழகமை புனைவினை </w:t>
      </w:r>
    </w:p>
    <w:p>
      <w:pPr>
        <w:pStyle w:val="Normal"/>
        <w:spacing w:lineRule="auto" w:line="276" w:before="60" w:after="0"/>
        <w:jc w:val="both"/>
        <w:rPr>
          <w:rFonts w:ascii="Gandhari Unicode" w:hAnsi="Gandhari Unicode"/>
          <w:b/>
          <w:bCs/>
        </w:rPr>
      </w:pPr>
      <w:r>
        <w:rPr>
          <w:rFonts w:ascii="Gandhari Unicode" w:hAnsi="Gandhari Unicode"/>
          <w:b/>
          <w:bCs/>
        </w:rPr>
        <w:t xml:space="preserve">59-7 </w:t>
      </w:r>
      <w:r>
        <w:rPr>
          <w:rFonts w:ascii="Gandhari Unicode" w:hAnsi="Gandhari Unicode"/>
          <w:b/>
          <w:b/>
          <w:bCs/>
        </w:rPr>
        <w:t xml:space="preserve">யாய்சிலம் </w:t>
      </w:r>
      <w:r>
        <w:rPr>
          <w:rFonts w:ascii="Gandhari Unicode" w:hAnsi="Gandhari Unicode"/>
          <w:b/>
          <w:b/>
          <w:bCs/>
          <w:u w:val="single"/>
        </w:rPr>
        <w:t>பரியார்ப்ப</w:t>
      </w:r>
      <w:r>
        <w:rPr>
          <w:rStyle w:val="FootnoteAnchor"/>
          <w:rFonts w:ascii="Gandhari Unicode" w:hAnsi="Gandhari Unicode"/>
          <w:b/>
          <w:b/>
          <w:bCs/>
          <w:u w:val="single"/>
        </w:rPr>
        <w:footnoteReference w:id="129"/>
      </w:r>
      <w:r>
        <w:rPr>
          <w:rFonts w:ascii="Gandhari Unicode" w:hAnsi="Gandhari Unicode"/>
          <w:b/>
          <w:b/>
          <w:bCs/>
        </w:rPr>
        <w:t xml:space="preserve"> வஞ்சில வியலுநின் </w:t>
      </w:r>
    </w:p>
    <w:p>
      <w:pPr>
        <w:pStyle w:val="Normal"/>
        <w:spacing w:lineRule="auto" w:line="276" w:before="60" w:after="0"/>
        <w:jc w:val="both"/>
        <w:rPr>
          <w:rFonts w:ascii="Gandhari Unicode" w:hAnsi="Gandhari Unicode"/>
          <w:b/>
          <w:bCs/>
        </w:rPr>
      </w:pPr>
      <w:r>
        <w:rPr>
          <w:rFonts w:ascii="Gandhari Unicode" w:hAnsi="Gandhari Unicode"/>
          <w:b/>
          <w:bCs/>
        </w:rPr>
        <w:t xml:space="preserve">59-8 </w:t>
      </w:r>
      <w:r>
        <w:rPr>
          <w:rFonts w:ascii="Gandhari Unicode" w:hAnsi="Gandhari Unicode"/>
          <w:b/>
          <w:b/>
          <w:bCs/>
        </w:rPr>
        <w:t>பின்னுவிட் டிருளிய வைம்பால்கண் டென்பா</w:t>
      </w:r>
      <w:r>
        <w:rPr>
          <w:rFonts w:ascii="Gandhari Unicode" w:hAnsi="Gandhari Unicode"/>
          <w:b/>
          <w:b/>
          <w:bCs/>
          <w:lang w:bidi="ta-IN"/>
        </w:rPr>
        <w:t>ல</w:t>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59-9 </w:t>
      </w:r>
      <w:r>
        <w:rPr>
          <w:rFonts w:ascii="Gandhari Unicode" w:hAnsi="Gandhari Unicode"/>
          <w:b/>
          <w:b/>
          <w:bCs/>
        </w:rPr>
        <w:t>வென்னைவிட் டிகத்தர விறந்தீவாய் கேளினி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2ab</w:t>
      </w:r>
      <w:r>
        <w:rPr>
          <w:rFonts w:ascii="Gandhari Unicode" w:hAnsi="Gandhari Unicode"/>
        </w:rPr>
        <w:t xml:space="preserve"> </w:t>
      </w:r>
      <w:r>
        <w:rPr>
          <w:rFonts w:ascii="Gandhari Unicode" w:hAnsi="Gandhari Unicode"/>
        </w:rPr>
        <w:t xml:space="preserve">முளைநிமிர்ந் தவைபோலு </w:t>
      </w:r>
      <w:r>
        <w:rPr>
          <w:rFonts w:ascii="Gandhari Unicode" w:hAnsi="Gandhari Unicode"/>
        </w:rPr>
        <w:t xml:space="preserve">ET, G6, C2+3; </w:t>
      </w:r>
      <w:r>
        <w:rPr>
          <w:rFonts w:ascii="Gandhari Unicode" w:hAnsi="Gandhari Unicode"/>
        </w:rPr>
        <w:t xml:space="preserve">முளைநிவந் தவைபோலு </w:t>
      </w:r>
      <w:r>
        <w:rPr>
          <w:rFonts w:ascii="Gandhari Unicode" w:hAnsi="Gandhari Unicode"/>
        </w:rPr>
        <w:t xml:space="preserve">EAv, G3+7 • </w:t>
      </w:r>
      <w:r>
        <w:rPr>
          <w:rFonts w:ascii="Gandhari Unicode" w:hAnsi="Gandhari Unicode"/>
          <w:vertAlign w:val="superscript"/>
        </w:rPr>
        <w:t>3cd</w:t>
      </w:r>
      <w:r>
        <w:rPr>
          <w:rFonts w:ascii="Gandhari Unicode" w:hAnsi="Gandhari Unicode"/>
        </w:rPr>
        <w:t xml:space="preserve"> </w:t>
      </w:r>
      <w:r>
        <w:rPr>
          <w:rFonts w:ascii="Gandhari Unicode" w:hAnsi="Gandhari Unicode"/>
        </w:rPr>
        <w:t xml:space="preserve">ணுண்ணேர்தண் ணேருருவிற் </w:t>
      </w:r>
      <w:r>
        <w:rPr>
          <w:rFonts w:ascii="Gandhari Unicode" w:hAnsi="Gandhari Unicode"/>
        </w:rPr>
        <w:t xml:space="preserve">ET, 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னுண்ணே ரேரு</w:t>
      </w:r>
      <w:r>
        <w:rPr>
          <w:rFonts w:ascii="Gandhari Unicode" w:hAnsi="Gandhari Unicode"/>
        </w:rPr>
        <w:t>-</w:t>
      </w:r>
      <w:r>
        <w:rPr>
          <w:rFonts w:ascii="Gandhari Unicode" w:hAnsi="Gandhari Unicode"/>
        </w:rPr>
        <w:t xml:space="preserve">ருவிற் </w:t>
      </w:r>
      <w:r>
        <w:rPr>
          <w:rFonts w:ascii="Gandhari Unicode" w:hAnsi="Gandhari Unicode"/>
        </w:rPr>
        <w:t xml:space="preserve">EAv,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னுண்ணேர்தண் ணருருவிற் </w:t>
      </w:r>
      <w:r>
        <w:rPr>
          <w:rFonts w:ascii="Gandhari Unicode" w:hAnsi="Gandhari Unicode"/>
        </w:rPr>
        <w:t xml:space="preserve">G6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புரையுநின்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புரையநின் </w:t>
      </w:r>
      <w:r>
        <w:rPr>
          <w:rFonts w:ascii="Gandhari Unicode" w:hAnsi="Gandhari Unicode"/>
        </w:rPr>
        <w:t xml:space="preserve">G6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வினைவாய்ந்த </w:t>
      </w:r>
      <w:r>
        <w:rPr>
          <w:rFonts w:ascii="Gandhari Unicode" w:hAnsi="Gandhari Unicode"/>
        </w:rPr>
        <w:t xml:space="preserve">EA, EK, EV, ER; </w:t>
      </w:r>
      <w:r>
        <w:rPr>
          <w:rFonts w:ascii="Gandhari Unicode" w:hAnsi="Gandhari Unicode"/>
        </w:rPr>
        <w:t xml:space="preserve">வரிவாய </w:t>
      </w:r>
      <w:r>
        <w:rPr>
          <w:rFonts w:ascii="Gandhari Unicode" w:hAnsi="Gandhari Unicode"/>
        </w:rPr>
        <w:t xml:space="preserve">ET, EAv, EKv, G3+7; </w:t>
      </w:r>
      <w:r>
        <w:rPr>
          <w:rFonts w:ascii="Gandhari Unicode" w:hAnsi="Gandhari Unicode"/>
        </w:rPr>
        <w:t xml:space="preserve">வரிவாய்த்த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வரிவாயதாந்த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வரிவாயதாந் </w:t>
      </w:r>
      <w:r>
        <w:rPr>
          <w:rFonts w:ascii="Gandhari Unicode" w:hAnsi="Gandhari Unicode"/>
        </w:rPr>
        <w:t xml:space="preserve">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வரிவாயதூந்த </w:t>
      </w:r>
      <w:r>
        <w:rPr>
          <w:rFonts w:ascii="Gandhari Unicode" w:hAnsi="Gandhari Unicode"/>
        </w:rPr>
        <w:t xml:space="preserve">C3 • </w:t>
      </w:r>
      <w:r>
        <w:rPr>
          <w:rFonts w:ascii="Gandhari Unicode" w:hAnsi="Gandhari Unicode"/>
          <w:vertAlign w:val="superscript"/>
        </w:rPr>
        <w:t>5c</w:t>
      </w:r>
      <w:r>
        <w:rPr>
          <w:rFonts w:ascii="Gandhari Unicode" w:hAnsi="Gandhari Unicode"/>
        </w:rPr>
        <w:t xml:space="preserve"> </w:t>
      </w:r>
      <w:r>
        <w:rPr>
          <w:rFonts w:ascii="Gandhari Unicode" w:hAnsi="Gandhari Unicode"/>
        </w:rPr>
        <w:t xml:space="preserve">தூதையும்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தாதையும் </w:t>
      </w:r>
      <w:r>
        <w:rPr>
          <w:rFonts w:ascii="Gandhari Unicode" w:hAnsi="Gandhari Unicode"/>
        </w:rPr>
        <w:t xml:space="preserve">G3+7 • </w:t>
      </w:r>
      <w:r>
        <w:rPr>
          <w:rFonts w:ascii="Gandhari Unicode" w:hAnsi="Gandhari Unicode"/>
          <w:vertAlign w:val="superscript"/>
        </w:rPr>
        <w:t>6b</w:t>
      </w:r>
      <w:r>
        <w:rPr>
          <w:rFonts w:ascii="Gandhari Unicode" w:hAnsi="Gandhari Unicode"/>
        </w:rPr>
        <w:t> </w:t>
      </w:r>
      <w:r>
        <w:rPr>
          <w:rFonts w:ascii="Gandhari Unicode" w:hAnsi="Gandhari Unicode"/>
        </w:rPr>
        <w:t xml:space="preserve">வரிப்பெய்த </w:t>
      </w:r>
      <w:r>
        <w:rPr>
          <w:rFonts w:ascii="Gandhari Unicode" w:hAnsi="Gandhari Unicode"/>
        </w:rPr>
        <w:t xml:space="preserve">ET, G3+6+7, C2+3; </w:t>
      </w:r>
      <w:r>
        <w:rPr>
          <w:rFonts w:ascii="Gandhari Unicode" w:hAnsi="Gandhari Unicode"/>
        </w:rPr>
        <w:t xml:space="preserve">வரிபெய்த </w:t>
      </w:r>
      <w:r>
        <w:rPr>
          <w:rFonts w:ascii="Gandhari Unicode" w:hAnsi="Gandhari Unicode"/>
        </w:rPr>
        <w:t xml:space="preserve">ER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பரியார்ப்ப </w:t>
      </w:r>
      <w:r>
        <w:rPr>
          <w:rFonts w:ascii="Gandhari Unicode" w:hAnsi="Gandhari Unicode"/>
        </w:rPr>
        <w:t xml:space="preserve">EAv, G6, C2+3; </w:t>
      </w:r>
      <w:r>
        <w:rPr>
          <w:rFonts w:ascii="Gandhari Unicode" w:hAnsi="Gandhari Unicode"/>
        </w:rPr>
        <w:t xml:space="preserve">பெழுந்தார்ப்ப </w:t>
      </w:r>
      <w:r>
        <w:rPr>
          <w:rFonts w:ascii="Gandhari Unicode" w:hAnsi="Gandhari Unicode"/>
        </w:rPr>
        <w:t xml:space="preserve">ET, G3+7;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பரிபெழுந்தார்ப்ப </w:t>
      </w:r>
      <w:r>
        <w:rPr>
          <w:rFonts w:ascii="Gandhari Unicode" w:hAnsi="Gandhari Unicode"/>
        </w:rPr>
        <w:t xml:space="preserve">EAv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வஞ்சில </w:t>
      </w:r>
      <w:r>
        <w:rPr>
          <w:rFonts w:ascii="Gandhari Unicode" w:hAnsi="Gandhari Unicode"/>
        </w:rPr>
        <w:t xml:space="preserve">ET, C3; </w:t>
      </w:r>
      <w:r>
        <w:rPr>
          <w:rFonts w:ascii="Gandhari Unicode" w:hAnsi="Gandhari Unicode"/>
        </w:rPr>
        <w:t xml:space="preserve">வஞ்செல </w:t>
      </w:r>
      <w:r>
        <w:rPr>
          <w:rFonts w:ascii="Gandhari Unicode" w:hAnsi="Gandhari Unicode"/>
        </w:rPr>
        <w:t xml:space="preserve">EAv,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வுஞ்சில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வஞ்செலா </w:t>
      </w:r>
      <w:r>
        <w:rPr>
          <w:rFonts w:ascii="Gandhari Unicode" w:hAnsi="Gandhari Unicode"/>
        </w:rPr>
        <w:t xml:space="preserve">G6 • </w:t>
      </w:r>
      <w:r>
        <w:rPr>
          <w:rFonts w:ascii="Gandhari Unicode" w:hAnsi="Gandhari Unicode"/>
          <w:vertAlign w:val="superscript"/>
        </w:rPr>
        <w:t>7d</w:t>
      </w:r>
      <w:r>
        <w:rPr>
          <w:rFonts w:ascii="Gandhari Unicode" w:hAnsi="Gandhari Unicode"/>
        </w:rPr>
        <w:t xml:space="preserve"> </w:t>
      </w:r>
      <w:r>
        <w:rPr>
          <w:rFonts w:ascii="Gandhari Unicode" w:hAnsi="Gandhari Unicode"/>
        </w:rPr>
        <w:t xml:space="preserve">வியலுநின் </w:t>
      </w:r>
      <w:r>
        <w:rPr>
          <w:rFonts w:ascii="Gandhari Unicode" w:hAnsi="Gandhari Unicode"/>
        </w:rPr>
        <w:t xml:space="preserve">ET, G3+7, C2+3; </w:t>
      </w:r>
      <w:r>
        <w:rPr>
          <w:rFonts w:ascii="Gandhari Unicode" w:hAnsi="Gandhari Unicode"/>
        </w:rPr>
        <w:t xml:space="preserve">வியலும் </w:t>
      </w:r>
      <w:r>
        <w:rPr>
          <w:rFonts w:ascii="Gandhari Unicode" w:hAnsi="Gandhari Unicode"/>
        </w:rPr>
        <w:t xml:space="preserve">EAv; </w:t>
      </w:r>
      <w:r>
        <w:rPr>
          <w:rFonts w:ascii="Gandhari Unicode" w:hAnsi="Gandhari Unicode"/>
        </w:rPr>
        <w:t xml:space="preserve">வியலுநின் </w:t>
      </w:r>
      <w:r>
        <w:rPr>
          <w:rFonts w:ascii="Gandhari Unicode" w:hAnsi="Gandhari Unicode"/>
        </w:rPr>
        <w:t>G3+7, C3</w:t>
      </w:r>
    </w:p>
    <w:p>
      <w:pPr>
        <w:pStyle w:val="Poem-single"/>
        <w:spacing w:lineRule="auto" w:line="276"/>
        <w:rPr>
          <w:rFonts w:ascii="Gandhari Unicode" w:hAnsi="Gandhari Unicode"/>
          <w:sz w:val="24"/>
          <w:szCs w:val="24"/>
        </w:rPr>
      </w:pPr>
      <w:r>
        <w:rPr>
          <w:rFonts w:ascii="Gandhari Unicode" w:hAnsi="Gandhari Unicode"/>
          <w:sz w:val="24"/>
          <w:szCs w:val="24"/>
        </w:rPr>
        <w:t xml:space="preserve">59-10 </w:t>
      </w:r>
      <w:r>
        <w:rPr>
          <w:rFonts w:ascii="Gandhari Unicode" w:hAnsi="Gandhari Unicode"/>
          <w:sz w:val="24"/>
          <w:sz w:val="24"/>
          <w:szCs w:val="24"/>
        </w:rPr>
        <w:t xml:space="preserve">மருளியான் மருளுற விவனுற்ற தெவனென்னு </w:t>
      </w:r>
    </w:p>
    <w:p>
      <w:pPr>
        <w:pStyle w:val="Normal"/>
        <w:spacing w:lineRule="auto" w:line="276" w:before="60" w:after="0"/>
        <w:jc w:val="both"/>
        <w:rPr>
          <w:rFonts w:ascii="Gandhari Unicode" w:hAnsi="Gandhari Unicode"/>
          <w:b/>
          <w:bCs/>
        </w:rPr>
      </w:pPr>
      <w:r>
        <w:rPr>
          <w:rFonts w:ascii="Gandhari Unicode" w:hAnsi="Gandhari Unicode"/>
          <w:b/>
          <w:bCs/>
        </w:rPr>
        <w:t xml:space="preserve">59-11 </w:t>
      </w:r>
      <w:r>
        <w:rPr>
          <w:rFonts w:ascii="Gandhari Unicode" w:hAnsi="Gandhari Unicode"/>
          <w:b/>
          <w:b/>
          <w:bCs/>
        </w:rPr>
        <w:t xml:space="preserve">மருளிலை யிவட்கென வயலார்நிற் பழிக்குங்கால் </w:t>
      </w:r>
    </w:p>
    <w:p>
      <w:pPr>
        <w:pStyle w:val="Normal"/>
        <w:spacing w:lineRule="auto" w:line="276" w:before="60" w:after="0"/>
        <w:jc w:val="both"/>
        <w:rPr>
          <w:rFonts w:ascii="Gandhari Unicode" w:hAnsi="Gandhari Unicode"/>
          <w:b/>
          <w:bCs/>
        </w:rPr>
      </w:pPr>
      <w:r>
        <w:rPr>
          <w:rFonts w:ascii="Gandhari Unicode" w:hAnsi="Gandhari Unicode"/>
          <w:b/>
          <w:bCs/>
        </w:rPr>
        <w:t xml:space="preserve">59-12 </w:t>
      </w:r>
      <w:r>
        <w:rPr>
          <w:rFonts w:ascii="Gandhari Unicode" w:hAnsi="Gandhari Unicode"/>
          <w:b/>
          <w:b/>
          <w:bCs/>
        </w:rPr>
        <w:t xml:space="preserve">வையெயிற் றவர்நாப்பண் வகையணிப் பொலிந்துநீ </w:t>
      </w:r>
    </w:p>
    <w:p>
      <w:pPr>
        <w:pStyle w:val="Normal"/>
        <w:spacing w:lineRule="auto" w:line="276" w:before="60" w:after="0"/>
        <w:jc w:val="both"/>
        <w:rPr>
          <w:rFonts w:ascii="Gandhari Unicode" w:hAnsi="Gandhari Unicode"/>
          <w:b/>
          <w:bCs/>
        </w:rPr>
      </w:pPr>
      <w:r>
        <w:rPr>
          <w:rFonts w:ascii="Gandhari Unicode" w:hAnsi="Gandhari Unicode"/>
          <w:b/>
          <w:bCs/>
        </w:rPr>
        <w:t xml:space="preserve">59-13 </w:t>
      </w:r>
      <w:r>
        <w:rPr>
          <w:rFonts w:ascii="Gandhari Unicode" w:hAnsi="Gandhari Unicode"/>
          <w:b/>
          <w:b/>
          <w:bCs/>
        </w:rPr>
        <w:t>தையினீ ராடிய தவந்தலைப் படுவாயோ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59-14 </w:t>
      </w:r>
      <w:r>
        <w:rPr>
          <w:rFonts w:ascii="Gandhari Unicode" w:hAnsi="Gandhari Unicode"/>
          <w:b/>
          <w:b/>
          <w:bCs/>
        </w:rPr>
        <w:t xml:space="preserve">உருளிழா யொளிவாட விவனுண்ணோ யாதென்னு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59-15 </w:t>
      </w:r>
      <w:r>
        <w:rPr>
          <w:rFonts w:ascii="Gandhari Unicode" w:hAnsi="Gandhari Unicode"/>
          <w:b/>
          <w:b/>
          <w:bCs/>
        </w:rPr>
        <w:t xml:space="preserve">மருளிலை யிவட்கென வயலார்நிற் பழிக்குங்காற் </w:t>
      </w:r>
    </w:p>
    <w:p>
      <w:pPr>
        <w:pStyle w:val="Normal"/>
        <w:spacing w:lineRule="auto" w:line="276" w:before="60" w:after="0"/>
        <w:jc w:val="both"/>
        <w:rPr>
          <w:rFonts w:ascii="Gandhari Unicode" w:hAnsi="Gandhari Unicode"/>
          <w:b/>
          <w:bCs/>
        </w:rPr>
      </w:pPr>
      <w:r>
        <w:rPr>
          <w:rFonts w:ascii="Gandhari Unicode" w:hAnsi="Gandhari Unicode"/>
          <w:b/>
          <w:bCs/>
        </w:rPr>
        <w:t xml:space="preserve">59-16 </w:t>
      </w:r>
      <w:r>
        <w:rPr>
          <w:rFonts w:ascii="Gandhari Unicode" w:hAnsi="Gandhari Unicode"/>
          <w:b/>
          <w:b/>
          <w:bCs/>
        </w:rPr>
        <w:t xml:space="preserve">பொய்தல மகளையாய்ப் பிறர்மனைப் பாடிநீ </w:t>
      </w:r>
    </w:p>
    <w:p>
      <w:pPr>
        <w:pStyle w:val="Normal"/>
        <w:spacing w:lineRule="auto" w:line="276" w:before="60" w:after="0"/>
        <w:jc w:val="both"/>
        <w:rPr>
          <w:rFonts w:ascii="Gandhari Unicode" w:hAnsi="Gandhari Unicode"/>
          <w:b/>
          <w:bCs/>
        </w:rPr>
      </w:pPr>
      <w:r>
        <w:rPr>
          <w:rFonts w:ascii="Gandhari Unicode" w:hAnsi="Gandhari Unicode"/>
          <w:b/>
          <w:bCs/>
        </w:rPr>
        <w:t xml:space="preserve">59-17 </w:t>
      </w:r>
      <w:r>
        <w:rPr>
          <w:rFonts w:ascii="Gandhari Unicode" w:hAnsi="Gandhari Unicode"/>
          <w:b/>
          <w:b/>
          <w:bCs/>
        </w:rPr>
        <w:t>யெய்திய பலர்க்கீத்த பயம்பயக் கிற்பதோ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59-18 </w:t>
      </w:r>
      <w:r>
        <w:rPr>
          <w:rFonts w:ascii="Gandhari Unicode" w:hAnsi="Gandhari Unicode"/>
          <w:b/>
          <w:b/>
          <w:bCs/>
        </w:rPr>
        <w:t xml:space="preserve">ஆய்தொடி யைதுயிர்த் </w:t>
      </w:r>
      <w:r>
        <w:rPr>
          <w:rFonts w:ascii="Gandhari Unicode" w:hAnsi="Gandhari Unicode"/>
          <w:b/>
          <w:b/>
          <w:bCs/>
          <w:u w:val="single"/>
        </w:rPr>
        <w:t>திவனுண்ணோய்</w:t>
      </w:r>
      <w:r>
        <w:rPr>
          <w:rFonts w:ascii="Gandhari Unicode" w:hAnsi="Gandhari Unicode"/>
          <w:b/>
          <w:b/>
          <w:bCs/>
        </w:rPr>
        <w:t xml:space="preserve"> யாதென்னு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59-19 </w:t>
      </w:r>
      <w:r>
        <w:rPr>
          <w:rFonts w:ascii="Gandhari Unicode" w:hAnsi="Gandhari Unicode"/>
          <w:b/>
          <w:b/>
          <w:bCs/>
        </w:rPr>
        <w:t xml:space="preserve">நோயிலை யிவட்கென நொதுமலர் பழிக்குங்காற் </w:t>
      </w:r>
    </w:p>
    <w:p>
      <w:pPr>
        <w:pStyle w:val="Normal"/>
        <w:spacing w:lineRule="auto" w:line="276" w:before="60" w:after="0"/>
        <w:jc w:val="both"/>
        <w:rPr>
          <w:rFonts w:ascii="Gandhari Unicode" w:hAnsi="Gandhari Unicode"/>
          <w:b/>
          <w:bCs/>
        </w:rPr>
      </w:pPr>
      <w:r>
        <w:rPr>
          <w:rFonts w:ascii="Gandhari Unicode" w:hAnsi="Gandhari Unicode"/>
          <w:b/>
          <w:bCs/>
        </w:rPr>
        <w:t xml:space="preserve">59-20 </w:t>
      </w:r>
      <w:r>
        <w:rPr>
          <w:rFonts w:ascii="Gandhari Unicode" w:hAnsi="Gandhari Unicode"/>
          <w:b/>
          <w:b/>
          <w:bCs/>
        </w:rPr>
        <w:t xml:space="preserve">சிறுமுத் தனைப்பேணிச் சிறுசோறு மடுத்துநீ </w:t>
      </w:r>
    </w:p>
    <w:p>
      <w:pPr>
        <w:pStyle w:val="Normal"/>
        <w:spacing w:lineRule="auto" w:line="276" w:before="60" w:after="0"/>
        <w:jc w:val="both"/>
        <w:rPr>
          <w:rFonts w:ascii="Gandhari Unicode" w:hAnsi="Gandhari Unicode"/>
          <w:b/>
          <w:bCs/>
        </w:rPr>
      </w:pPr>
      <w:r>
        <w:rPr>
          <w:rFonts w:ascii="Gandhari Unicode" w:hAnsi="Gandhari Unicode"/>
          <w:b/>
          <w:bCs/>
        </w:rPr>
        <w:t xml:space="preserve">59-21 </w:t>
      </w:r>
      <w:r>
        <w:rPr>
          <w:rFonts w:ascii="Gandhari Unicode" w:hAnsi="Gandhari Unicode"/>
          <w:b/>
          <w:b/>
          <w:bCs/>
        </w:rPr>
        <w:t>நறுநுத லவரொடு நக்கதுநன் கியைவதோ</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விவனுண்ணோ </w:t>
      </w:r>
      <w:r>
        <w:rPr>
          <w:rFonts w:ascii="Gandhari Unicode" w:hAnsi="Gandhari Unicode"/>
        </w:rPr>
        <w:t xml:space="preserve">ET, 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விவனுன்னோ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15c</w:t>
      </w:r>
      <w:r>
        <w:rPr>
          <w:rFonts w:ascii="Gandhari Unicode" w:hAnsi="Gandhari Unicode"/>
        </w:rPr>
        <w:t xml:space="preserve"> </w:t>
      </w:r>
      <w:r>
        <w:rPr>
          <w:rFonts w:ascii="Gandhari Unicode" w:hAnsi="Gandhari Unicode"/>
        </w:rPr>
        <w:t>வய</w:t>
      </w:r>
      <w:r>
        <w:rPr>
          <w:rFonts w:ascii="Gandhari Unicode" w:hAnsi="Gandhari Unicode"/>
        </w:rPr>
        <w:t>-</w:t>
      </w:r>
      <w:r>
        <w:rPr>
          <w:rFonts w:ascii="Gandhari Unicode" w:hAnsi="Gandhari Unicode"/>
        </w:rPr>
        <w:t xml:space="preserve">லார்நிற் </w:t>
      </w:r>
      <w:r>
        <w:rPr>
          <w:rFonts w:ascii="Gandhari Unicode" w:hAnsi="Gandhari Unicode"/>
        </w:rPr>
        <w:t xml:space="preserve">ET, G3+7, C2+3; </w:t>
      </w:r>
      <w:r>
        <w:rPr>
          <w:rFonts w:ascii="Gandhari Unicode" w:hAnsi="Gandhari Unicode"/>
        </w:rPr>
        <w:t xml:space="preserve">வயலார் நினைப் </w:t>
      </w:r>
      <w:r>
        <w:rPr>
          <w:rFonts w:ascii="Gandhari Unicode" w:hAnsi="Gandhari Unicode"/>
        </w:rPr>
        <w:t xml:space="preserve">G6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பலர்க்கீத்த </w:t>
      </w:r>
      <w:r>
        <w:rPr>
          <w:rFonts w:ascii="Gandhari Unicode" w:hAnsi="Gandhari Unicode"/>
        </w:rPr>
        <w:t xml:space="preserve">ET, G3, C3, G7;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பலர்க்கீய்த்த </w:t>
      </w:r>
      <w:r>
        <w:rPr>
          <w:rFonts w:ascii="Gandhari Unicode" w:hAnsi="Gandhari Unicode"/>
        </w:rPr>
        <w:t xml:space="preserve">EAv, G6, C2 • </w:t>
      </w:r>
      <w:r>
        <w:rPr>
          <w:rFonts w:ascii="Gandhari Unicode" w:hAnsi="Gandhari Unicode"/>
          <w:vertAlign w:val="superscript"/>
        </w:rPr>
        <w:t>18c</w:t>
      </w:r>
      <w:r>
        <w:rPr>
          <w:rFonts w:ascii="Gandhari Unicode" w:hAnsi="Gandhari Unicode"/>
        </w:rPr>
        <w:t xml:space="preserve"> </w:t>
      </w:r>
      <w:r>
        <w:rPr>
          <w:rFonts w:ascii="Gandhari Unicode" w:hAnsi="Gandhari Unicode"/>
        </w:rPr>
        <w:t xml:space="preserve">திவனுண்ணோய் </w:t>
      </w:r>
      <w:r>
        <w:rPr>
          <w:rFonts w:ascii="Gandhari Unicode" w:hAnsi="Gandhari Unicode"/>
        </w:rPr>
        <w:t xml:space="preserve">EV, ER; </w:t>
      </w:r>
      <w:r>
        <w:rPr>
          <w:rFonts w:ascii="Gandhari Unicode" w:hAnsi="Gandhari Unicode"/>
        </w:rPr>
        <w:t>திவனுண்</w:t>
      </w:r>
      <w:r>
        <w:rPr>
          <w:rFonts w:ascii="Gandhari Unicode" w:hAnsi="Gandhari Unicode"/>
        </w:rPr>
        <w:t>-</w:t>
      </w:r>
      <w:r>
        <w:rPr>
          <w:rFonts w:ascii="Gandhari Unicode" w:hAnsi="Gandhari Unicode"/>
        </w:rPr>
        <w:t xml:space="preserve">ணோ </w:t>
      </w:r>
      <w:r>
        <w:rPr>
          <w:rFonts w:ascii="Gandhari Unicode" w:hAnsi="Gandhari Unicode"/>
        </w:rPr>
        <w:t xml:space="preserve">ET, G3+6+7, C2+3 • </w:t>
      </w:r>
      <w:r>
        <w:rPr>
          <w:rFonts w:ascii="Gandhari Unicode" w:hAnsi="Gandhari Unicode"/>
          <w:vertAlign w:val="superscript"/>
        </w:rPr>
        <w:t>21ab</w:t>
      </w:r>
      <w:r>
        <w:rPr>
          <w:rFonts w:ascii="Gandhari Unicode" w:hAnsi="Gandhari Unicode"/>
        </w:rPr>
        <w:t xml:space="preserve"> </w:t>
      </w:r>
      <w:r>
        <w:rPr>
          <w:rFonts w:ascii="Gandhari Unicode" w:hAnsi="Gandhari Unicode"/>
        </w:rPr>
        <w:t xml:space="preserve">நறுநுத லவரொடு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நறுநுதன லவரொடு </w:t>
      </w:r>
      <w:r>
        <w:rPr>
          <w:rFonts w:ascii="Gandhari Unicode" w:hAnsi="Gandhari Unicode"/>
        </w:rPr>
        <w:t xml:space="preserve">EAv, G6, C2 • </w:t>
      </w:r>
      <w:r>
        <w:rPr>
          <w:rFonts w:ascii="Gandhari Unicode" w:hAnsi="Gandhari Unicode"/>
          <w:vertAlign w:val="superscript"/>
        </w:rPr>
        <w:t>21c</w:t>
      </w:r>
      <w:r>
        <w:rPr>
          <w:rFonts w:ascii="Gandhari Unicode" w:hAnsi="Gandhari Unicode"/>
        </w:rPr>
        <w:t xml:space="preserve"> </w:t>
      </w:r>
      <w:r>
        <w:rPr>
          <w:rFonts w:ascii="Gandhari Unicode" w:hAnsi="Gandhari Unicode"/>
        </w:rPr>
        <w:t xml:space="preserve">நக்கதுநன் </w:t>
      </w:r>
      <w:r>
        <w:rPr>
          <w:rFonts w:ascii="Gandhari Unicode" w:hAnsi="Gandhari Unicode"/>
        </w:rPr>
        <w:t xml:space="preserve">ET, G3+7, C3; </w:t>
      </w:r>
      <w:r>
        <w:rPr>
          <w:rFonts w:ascii="Gandhari Unicode" w:hAnsi="Gandhari Unicode"/>
        </w:rPr>
        <w:t xml:space="preserve">நக்கநன் </w:t>
      </w:r>
      <w:r>
        <w:rPr>
          <w:rFonts w:ascii="Gandhari Unicode" w:hAnsi="Gandhari Unicode"/>
        </w:rPr>
        <w:t>EAv, G6, C2</w:t>
      </w:r>
    </w:p>
    <w:p>
      <w:pPr>
        <w:pStyle w:val="Poem-single"/>
        <w:spacing w:lineRule="auto" w:line="276"/>
        <w:rPr>
          <w:rFonts w:ascii="Gandhari Unicode" w:hAnsi="Gandhari Unicode"/>
          <w:sz w:val="24"/>
          <w:szCs w:val="24"/>
        </w:rPr>
      </w:pPr>
      <w:r>
        <w:rPr>
          <w:rFonts w:ascii="Gandhari Unicode" w:hAnsi="Gandhari Unicode"/>
          <w:sz w:val="24"/>
          <w:szCs w:val="24"/>
        </w:rPr>
        <w:t xml:space="preserve">59-22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59-23 </w:t>
      </w:r>
      <w:r>
        <w:rPr>
          <w:rFonts w:ascii="Gandhari Unicode" w:hAnsi="Gandhari Unicode"/>
          <w:sz w:val="24"/>
          <w:sz w:val="24"/>
          <w:szCs w:val="24"/>
        </w:rPr>
        <w:t xml:space="preserve">அனையவை யுளையவும் யானினக் குரைத்ததை </w:t>
      </w:r>
    </w:p>
    <w:p>
      <w:pPr>
        <w:pStyle w:val="Normal"/>
        <w:spacing w:lineRule="auto" w:line="276" w:before="60" w:after="0"/>
        <w:jc w:val="both"/>
        <w:rPr>
          <w:rFonts w:ascii="Gandhari Unicode" w:hAnsi="Gandhari Unicode"/>
          <w:b/>
          <w:bCs/>
        </w:rPr>
      </w:pPr>
      <w:r>
        <w:rPr>
          <w:rFonts w:ascii="Gandhari Unicode" w:hAnsi="Gandhari Unicode"/>
          <w:b/>
          <w:bCs/>
        </w:rPr>
        <w:t xml:space="preserve">59-24 </w:t>
      </w:r>
      <w:r>
        <w:rPr>
          <w:rFonts w:ascii="Gandhari Unicode" w:hAnsi="Gandhari Unicode"/>
          <w:b/>
          <w:b/>
          <w:bCs/>
        </w:rPr>
        <w:t xml:space="preserve">யினையநீ செய்ததுத வாயாயிற் சேயிழாய் </w:t>
      </w:r>
    </w:p>
    <w:p>
      <w:pPr>
        <w:pStyle w:val="Normal"/>
        <w:spacing w:lineRule="auto" w:line="276" w:before="60" w:after="0"/>
        <w:jc w:val="both"/>
        <w:rPr>
          <w:rFonts w:ascii="Gandhari Unicode" w:hAnsi="Gandhari Unicode"/>
          <w:b/>
          <w:bCs/>
        </w:rPr>
      </w:pPr>
      <w:r>
        <w:rPr>
          <w:rFonts w:ascii="Gandhari Unicode" w:hAnsi="Gandhari Unicode"/>
          <w:b/>
          <w:bCs/>
        </w:rPr>
        <w:t xml:space="preserve">59-25 </w:t>
      </w:r>
      <w:r>
        <w:rPr>
          <w:rFonts w:ascii="Gandhari Unicode" w:hAnsi="Gandhari Unicode"/>
          <w:b/>
          <w:b/>
          <w:bCs/>
        </w:rPr>
        <w:t xml:space="preserve">செய்ததன் பயம்பற்று விடாது </w:t>
      </w:r>
    </w:p>
    <w:p>
      <w:pPr>
        <w:pStyle w:val="Normal"/>
        <w:spacing w:lineRule="auto" w:line="276" w:before="60" w:after="0"/>
        <w:jc w:val="both"/>
        <w:rPr>
          <w:rFonts w:ascii="Gandhari Unicode" w:hAnsi="Gandhari Unicode"/>
          <w:b/>
          <w:bCs/>
        </w:rPr>
      </w:pPr>
      <w:r>
        <w:rPr>
          <w:rFonts w:ascii="Gandhari Unicode" w:hAnsi="Gandhari Unicode"/>
          <w:b/>
          <w:bCs/>
        </w:rPr>
        <w:t xml:space="preserve">59-26 </w:t>
      </w:r>
      <w:r>
        <w:rPr>
          <w:rFonts w:ascii="Gandhari Unicode" w:hAnsi="Gandhari Unicode"/>
          <w:b/>
          <w:b/>
          <w:bCs/>
        </w:rPr>
        <w:t>நயம்பற்று விடினில்லை நசைஇயோர் திறத்தே</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24a</w:t>
      </w:r>
      <w:r>
        <w:rPr>
          <w:rFonts w:ascii="Gandhari Unicode" w:hAnsi="Gandhari Unicode"/>
        </w:rPr>
        <w:t xml:space="preserve"> </w:t>
      </w:r>
      <w:r>
        <w:rPr>
          <w:rFonts w:ascii="Gandhari Unicode" w:hAnsi="Gandhari Unicode"/>
        </w:rPr>
        <w:t xml:space="preserve">யினையநீ </w:t>
      </w:r>
      <w:r>
        <w:rPr>
          <w:rFonts w:ascii="Gandhari Unicode" w:hAnsi="Gandhari Unicode"/>
        </w:rPr>
        <w:t xml:space="preserve">ET, C3; </w:t>
      </w:r>
      <w:r>
        <w:rPr>
          <w:rFonts w:ascii="Gandhari Unicode" w:hAnsi="Gandhari Unicode"/>
        </w:rPr>
        <w:t xml:space="preserve">யினையைநீ </w:t>
      </w:r>
      <w:r>
        <w:rPr>
          <w:rFonts w:ascii="Gandhari Unicode" w:hAnsi="Gandhari Unicode"/>
        </w:rPr>
        <w:t xml:space="preserve">EAv, G3+6, C2 • </w:t>
      </w:r>
      <w:r>
        <w:rPr>
          <w:rFonts w:ascii="Gandhari Unicode" w:hAnsi="Gandhari Unicode"/>
          <w:vertAlign w:val="superscript"/>
        </w:rPr>
        <w:t>26ab</w:t>
      </w:r>
      <w:r>
        <w:rPr>
          <w:rFonts w:ascii="Gandhari Unicode" w:hAnsi="Gandhari Unicode"/>
        </w:rPr>
        <w:t xml:space="preserve"> </w:t>
      </w:r>
      <w:r>
        <w:rPr>
          <w:rFonts w:ascii="Gandhari Unicode" w:hAnsi="Gandhari Unicode"/>
        </w:rPr>
        <w:t>நயம்பற்று விடி</w:t>
      </w:r>
      <w:r>
        <w:rPr>
          <w:rFonts w:ascii="Gandhari Unicode" w:hAnsi="Gandhari Unicode"/>
        </w:rPr>
        <w:t>-</w:t>
      </w:r>
      <w:r>
        <w:rPr>
          <w:rFonts w:ascii="Gandhari Unicode" w:hAnsi="Gandhari Unicode"/>
        </w:rPr>
        <w:t xml:space="preserve">னில்லை </w:t>
      </w:r>
      <w:r>
        <w:rPr>
          <w:rFonts w:ascii="Gandhari Unicode" w:hAnsi="Gandhari Unicode"/>
        </w:rPr>
        <w:t xml:space="preserve">ET; </w:t>
      </w:r>
      <w:r>
        <w:rPr>
          <w:rFonts w:ascii="Gandhari Unicode" w:hAnsi="Gandhari Unicode"/>
        </w:rPr>
        <w:t xml:space="preserve">நயம்பற்றி விடினில்லை </w:t>
      </w:r>
      <w:r>
        <w:rPr>
          <w:rFonts w:ascii="Gandhari Unicode" w:hAnsi="Gandhari Unicode"/>
        </w:rPr>
        <w:t xml:space="preserve">EAv, G3+6+7, C3; </w:t>
      </w:r>
      <w:r>
        <w:rPr>
          <w:rFonts w:ascii="Gandhari Unicode" w:hAnsi="Gandhari Unicode"/>
        </w:rPr>
        <w:t>நயம்பற்றி யிடி</w:t>
      </w:r>
      <w:r>
        <w:rPr>
          <w:rFonts w:ascii="Gandhari Unicode" w:hAnsi="Gandhari Unicode"/>
        </w:rPr>
        <w:t>-</w:t>
      </w:r>
      <w:r>
        <w:rPr>
          <w:rFonts w:ascii="Gandhari Unicode" w:hAnsi="Gandhari Unicode"/>
        </w:rPr>
        <w:t xml:space="preserve">னில்லை </w:t>
      </w:r>
      <w:r>
        <w:rPr>
          <w:rFonts w:ascii="Gandhari Unicode" w:hAnsi="Gandhari Unicode"/>
        </w:rPr>
        <w:t>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taḷai</w:t>
      </w:r>
      <w:r>
        <w:rPr>
          <w:rFonts w:ascii="Gandhari Unicode" w:hAnsi="Gandhari Unicode"/>
        </w:rPr>
        <w:t xml:space="preserve"> </w:t>
      </w:r>
      <w:r>
        <w:rPr>
          <w:rFonts w:ascii="Gandhari Unicode" w:hAnsi="Gandhari Unicode"/>
          <w:lang w:val="en-DE"/>
        </w:rPr>
        <w:t>nekiḻ piṇi</w:t>
      </w:r>
      <w:r>
        <w:rPr>
          <w:rFonts w:ascii="Gandhari Unicode" w:hAnsi="Gandhari Unicode"/>
        </w:rPr>
        <w:t xml:space="preserve"> </w:t>
      </w:r>
      <w:r>
        <w:rPr>
          <w:rFonts w:ascii="Gandhari Unicode" w:hAnsi="Gandhari Unicode"/>
          <w:lang w:val="en-DE"/>
        </w:rPr>
        <w:t>nivanta pāc</w:t>
      </w:r>
      <w:r>
        <w:rPr>
          <w:rFonts w:ascii="Gandhari Unicode" w:hAnsi="Gandhari Unicode"/>
        </w:rPr>
        <w:t xml:space="preserve">* </w:t>
      </w:r>
      <w:r>
        <w:rPr>
          <w:rFonts w:ascii="Gandhari Unicode" w:hAnsi="Gandhari Unicode"/>
          <w:lang w:val="en-DE"/>
        </w:rPr>
        <w:t>aṭai</w:t>
      </w:r>
      <w:r>
        <w:rPr>
          <w:rFonts w:ascii="Gandhari Unicode" w:hAnsi="Gandhari Unicode"/>
        </w:rPr>
        <w:t>+</w:t>
      </w:r>
      <w:r>
        <w:rPr>
          <w:rFonts w:ascii="Gandhari Unicode" w:hAnsi="Gandhari Unicode"/>
          <w:lang w:val="en-DE"/>
        </w:rPr>
        <w:t xml:space="preserve"> tāmarai </w:t>
      </w:r>
    </w:p>
    <w:p>
      <w:pPr>
        <w:pStyle w:val="Normal"/>
        <w:spacing w:lineRule="auto" w:line="276"/>
        <w:rPr>
          <w:rFonts w:ascii="Gandhari Unicode" w:hAnsi="Gandhari Unicode"/>
          <w:lang w:val="en-DE"/>
        </w:rPr>
      </w:pPr>
      <w:r>
        <w:rPr>
          <w:rFonts w:ascii="Gandhari Unicode" w:hAnsi="Gandhari Unicode"/>
          <w:lang w:val="en-DE"/>
        </w:rPr>
        <w:t xml:space="preserve">muḷai nimirntavai pōlum muttu+ kōl avir toṭi </w:t>
      </w:r>
    </w:p>
    <w:p>
      <w:pPr>
        <w:pStyle w:val="Normal"/>
        <w:spacing w:lineRule="auto" w:line="276"/>
        <w:rPr>
          <w:rFonts w:ascii="Gandhari Unicode" w:hAnsi="Gandhari Unicode"/>
          <w:lang w:val="en-DE"/>
        </w:rPr>
      </w:pPr>
      <w:r>
        <w:rPr>
          <w:rFonts w:ascii="Gandhari Unicode" w:hAnsi="Gandhari Unicode"/>
          <w:lang w:val="en-DE"/>
        </w:rPr>
        <w:t xml:space="preserve">~aṭukkam nāṟ* alar kāntaḷ nuṇ +ēr taṇ +ēr uruviṉ </w:t>
      </w:r>
    </w:p>
    <w:p>
      <w:pPr>
        <w:pStyle w:val="Normal"/>
        <w:spacing w:lineRule="auto" w:line="276"/>
        <w:rPr>
          <w:rFonts w:ascii="Gandhari Unicode" w:hAnsi="Gandhari Unicode"/>
          <w:lang w:val="en-DE"/>
        </w:rPr>
      </w:pPr>
      <w:r>
        <w:rPr>
          <w:rFonts w:ascii="Gandhari Unicode" w:hAnsi="Gandhari Unicode"/>
          <w:lang w:val="en-DE"/>
        </w:rPr>
        <w:t xml:space="preserve">tuṭupp* eṉa+ puraiyum niṉ tiraṇṭa nēr ari muṉkai+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cuṭar viri viṉai vāynta tūtai-~um pāvai-~um </w:t>
        <w:tab/>
        <w:t>5</w:t>
      </w:r>
    </w:p>
    <w:p>
      <w:pPr>
        <w:pStyle w:val="Normal"/>
        <w:spacing w:lineRule="auto" w:line="276"/>
        <w:rPr>
          <w:rFonts w:ascii="Gandhari Unicode" w:hAnsi="Gandhari Unicode"/>
          <w:lang w:val="en-DE"/>
        </w:rPr>
      </w:pPr>
      <w:r>
        <w:rPr>
          <w:rFonts w:ascii="Gandhari Unicode" w:hAnsi="Gandhari Unicode"/>
          <w:lang w:val="en-DE"/>
        </w:rPr>
        <w:t xml:space="preserve">viḷaiyāṭa ~ari+ peyta ~aḻak* amai puṉai viṉai </w:t>
      </w:r>
    </w:p>
    <w:p>
      <w:pPr>
        <w:pStyle w:val="Normal"/>
        <w:spacing w:lineRule="auto" w:line="276"/>
        <w:rPr>
          <w:rFonts w:ascii="Gandhari Unicode" w:hAnsi="Gandhari Unicode"/>
          <w:lang w:val="en-DE"/>
        </w:rPr>
      </w:pPr>
      <w:r>
        <w:rPr>
          <w:rFonts w:ascii="Gandhari Unicode" w:hAnsi="Gandhari Unicode"/>
          <w:lang w:val="en-DE"/>
        </w:rPr>
        <w:t xml:space="preserve">~āy cilamp* ari ~ārppa  ~am cila ~iyalum niṉ </w:t>
      </w:r>
    </w:p>
    <w:p>
      <w:pPr>
        <w:pStyle w:val="Normal"/>
        <w:spacing w:lineRule="auto" w:line="276"/>
        <w:rPr>
          <w:rFonts w:ascii="Gandhari Unicode" w:hAnsi="Gandhari Unicode"/>
          <w:lang w:val="en-DE"/>
        </w:rPr>
      </w:pPr>
      <w:r>
        <w:rPr>
          <w:rFonts w:ascii="Gandhari Unicode" w:hAnsi="Gandhari Unicode"/>
          <w:lang w:val="en-DE"/>
        </w:rPr>
        <w:t xml:space="preserve">piṉṉu viṭṭ* iruḷiya ~aim-pāl kaṇṭ* eṉ pāla </w:t>
      </w:r>
    </w:p>
    <w:p>
      <w:pPr>
        <w:pStyle w:val="Normal"/>
        <w:spacing w:lineRule="auto" w:line="276" w:before="0" w:after="100"/>
        <w:rPr>
          <w:rFonts w:ascii="Gandhari Unicode" w:hAnsi="Gandhari Unicode"/>
          <w:lang w:val="en-DE"/>
        </w:rPr>
      </w:pPr>
      <w:r>
        <w:rPr>
          <w:rFonts w:ascii="Gandhari Unicode" w:hAnsi="Gandhari Unicode"/>
          <w:lang w:val="en-DE"/>
        </w:rPr>
        <w:t>~eṉṉai viṭṭ* ika+-tara ~iṟantīvāy kēḷ iṉi;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maruḷi yāṉ maruḷ uṟa ~ivaṉ uṟṟat* evaṉ eṉṉum </w:t>
        <w:tab/>
        <w:t>10</w:t>
      </w:r>
    </w:p>
    <w:p>
      <w:pPr>
        <w:pStyle w:val="Normal"/>
        <w:spacing w:lineRule="auto" w:line="276"/>
        <w:rPr>
          <w:rFonts w:ascii="Gandhari Unicode" w:hAnsi="Gandhari Unicode"/>
          <w:lang w:val="en-DE"/>
        </w:rPr>
      </w:pPr>
      <w:r>
        <w:rPr>
          <w:rFonts w:ascii="Gandhari Unicode" w:hAnsi="Gandhari Unicode"/>
          <w:lang w:val="en-DE"/>
        </w:rPr>
        <w:t xml:space="preserve">aruḷ ilai ~ivaṭk* eṉa ~ayalār niṉ paḻikkum-kāl </w:t>
      </w:r>
    </w:p>
    <w:p>
      <w:pPr>
        <w:pStyle w:val="Normal"/>
        <w:spacing w:lineRule="auto" w:line="276"/>
        <w:rPr>
          <w:rFonts w:ascii="Gandhari Unicode" w:hAnsi="Gandhari Unicode"/>
          <w:lang w:val="en-DE"/>
        </w:rPr>
      </w:pPr>
      <w:r>
        <w:rPr>
          <w:rFonts w:ascii="Gandhari Unicode" w:hAnsi="Gandhari Unicode"/>
          <w:lang w:val="en-DE"/>
        </w:rPr>
        <w:t xml:space="preserve">vai ~eyiṟṟavar nāppaṇ vakai ~aṇi+ polintu nī </w:t>
      </w:r>
    </w:p>
    <w:p>
      <w:pPr>
        <w:pStyle w:val="Normal"/>
        <w:spacing w:lineRule="auto" w:line="276" w:before="0" w:after="100"/>
        <w:rPr>
          <w:rFonts w:ascii="Gandhari Unicode" w:hAnsi="Gandhari Unicode"/>
          <w:lang w:val="en-DE"/>
        </w:rPr>
      </w:pPr>
      <w:r>
        <w:rPr>
          <w:rFonts w:ascii="Gandhari Unicode" w:hAnsi="Gandhari Unicode"/>
          <w:lang w:val="en-DE"/>
        </w:rPr>
        <w:t>taiyiṉ nīr āṭiya tavam talaippaṭuvāy-ō;</w:t>
      </w:r>
    </w:p>
    <w:p>
      <w:pPr>
        <w:pStyle w:val="Normal"/>
        <w:spacing w:lineRule="auto" w:line="276"/>
        <w:rPr>
          <w:rFonts w:ascii="Gandhari Unicode" w:hAnsi="Gandhari Unicode"/>
          <w:lang w:val="en-DE"/>
        </w:rPr>
      </w:pPr>
      <w:r>
        <w:rPr>
          <w:rFonts w:ascii="Gandhari Unicode" w:hAnsi="Gandhari Unicode"/>
          <w:lang w:val="en-DE"/>
        </w:rPr>
        <w:t xml:space="preserve">uruḷ iḻāy oḷi vāṭa ~ivaṉ uḷ nōy yāt* eṉṉum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aruḷ ilai ~ivaṭk* eṉa ~ayalār niṉ paḻikkum-kāl </w:t>
        <w:tab/>
        <w:t>15</w:t>
      </w:r>
    </w:p>
    <w:p>
      <w:pPr>
        <w:pStyle w:val="Normal"/>
        <w:spacing w:lineRule="auto" w:line="276"/>
        <w:rPr>
          <w:rFonts w:ascii="Gandhari Unicode" w:hAnsi="Gandhari Unicode"/>
          <w:lang w:val="en-DE"/>
        </w:rPr>
      </w:pPr>
      <w:r>
        <w:rPr>
          <w:rFonts w:ascii="Gandhari Unicode" w:hAnsi="Gandhari Unicode"/>
          <w:lang w:val="en-DE"/>
        </w:rPr>
        <w:t xml:space="preserve">poytala makaḷai ~āy+ piṟar maṉai+ pāṭi nī </w:t>
      </w:r>
    </w:p>
    <w:p>
      <w:pPr>
        <w:pStyle w:val="Normal"/>
        <w:spacing w:lineRule="auto" w:line="276" w:before="0" w:after="100"/>
        <w:rPr>
          <w:rFonts w:ascii="Gandhari Unicode" w:hAnsi="Gandhari Unicode"/>
          <w:lang w:val="en-DE"/>
        </w:rPr>
      </w:pPr>
      <w:r>
        <w:rPr>
          <w:rFonts w:ascii="Gandhari Unicode" w:hAnsi="Gandhari Unicode"/>
          <w:lang w:val="en-DE"/>
        </w:rPr>
        <w:t>~eytiya palarkk* ītta payam paya</w:t>
      </w:r>
      <w:r>
        <w:rPr>
          <w:rFonts w:ascii="Gandhari Unicode" w:hAnsi="Gandhari Unicode"/>
          <w:lang w:val="en-GB"/>
        </w:rPr>
        <w:t>+-</w:t>
      </w:r>
      <w:r>
        <w:rPr>
          <w:rFonts w:ascii="Gandhari Unicode" w:hAnsi="Gandhari Unicode"/>
          <w:lang w:val="en-DE"/>
        </w:rPr>
        <w:t>kiṟpat*-ō;</w:t>
      </w:r>
    </w:p>
    <w:p>
      <w:pPr>
        <w:pStyle w:val="Normal"/>
        <w:spacing w:lineRule="auto" w:line="276"/>
        <w:rPr>
          <w:rFonts w:ascii="Gandhari Unicode" w:hAnsi="Gandhari Unicode"/>
          <w:lang w:val="en-DE"/>
        </w:rPr>
      </w:pPr>
      <w:r>
        <w:rPr>
          <w:rFonts w:ascii="Gandhari Unicode" w:hAnsi="Gandhari Unicode"/>
          <w:lang w:val="en-DE"/>
        </w:rPr>
        <w:t xml:space="preserve">āy toṭi ~ait* uyirtt* ivaṉ uḷ nōy yāt* eṉṉum </w:t>
      </w:r>
    </w:p>
    <w:p>
      <w:pPr>
        <w:pStyle w:val="Normal"/>
        <w:spacing w:lineRule="auto" w:line="276"/>
        <w:rPr>
          <w:rFonts w:ascii="Gandhari Unicode" w:hAnsi="Gandhari Unicode"/>
          <w:lang w:val="en-DE"/>
        </w:rPr>
      </w:pPr>
      <w:r>
        <w:rPr>
          <w:rFonts w:ascii="Gandhari Unicode" w:hAnsi="Gandhari Unicode"/>
          <w:lang w:val="en-DE"/>
        </w:rPr>
        <w:t xml:space="preserve">nōy ilai ~ivaṭk* eṉa notumalar paḻikkum-kāl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ciṟu muttaṉai+ pēṇi+ ciṟu cōṟu maṭuttu nī </w:t>
        <w:tab/>
        <w:t>20</w:t>
      </w:r>
    </w:p>
    <w:p>
      <w:pPr>
        <w:pStyle w:val="Normal"/>
        <w:spacing w:lineRule="auto" w:line="276" w:before="0" w:after="100"/>
        <w:rPr>
          <w:rFonts w:ascii="Gandhari Unicode" w:hAnsi="Gandhari Unicode"/>
          <w:lang w:val="en-DE"/>
        </w:rPr>
      </w:pPr>
      <w:r>
        <w:rPr>
          <w:rFonts w:ascii="Gandhari Unicode" w:hAnsi="Gandhari Unicode"/>
          <w:lang w:val="en-DE"/>
        </w:rPr>
        <w:t>naṟu nutal avaroṭu nakkatu naṉk* iyaivat*-ō;</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aṉaiyavai ~uḷaiya-~um yāṉ niṉakk* uraittatai </w:t>
      </w:r>
    </w:p>
    <w:p>
      <w:pPr>
        <w:pStyle w:val="Normal"/>
        <w:spacing w:lineRule="auto" w:line="276"/>
        <w:rPr>
          <w:rFonts w:ascii="Gandhari Unicode" w:hAnsi="Gandhari Unicode"/>
          <w:lang w:val="en-DE"/>
        </w:rPr>
      </w:pPr>
      <w:r>
        <w:rPr>
          <w:rFonts w:ascii="Gandhari Unicode" w:hAnsi="Gandhari Unicode"/>
          <w:lang w:val="en-DE"/>
        </w:rPr>
        <w:t xml:space="preserve">~iṉaiya nī ceytat* utavāy āyiṉ cē ~iḻāy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ceytataṉ payam paṟṟu viṭātu </w:t>
        <w:tab/>
        <w:t>25</w:t>
      </w:r>
    </w:p>
    <w:p>
      <w:pPr>
        <w:pStyle w:val="Normal"/>
        <w:spacing w:lineRule="auto" w:line="276"/>
        <w:rPr>
          <w:rFonts w:ascii="Gandhari Unicode" w:hAnsi="Gandhari Unicode"/>
          <w:lang w:val="en-DE"/>
        </w:rPr>
      </w:pPr>
      <w:r>
        <w:rPr>
          <w:rFonts w:ascii="Gandhari Unicode" w:hAnsi="Gandhari Unicode"/>
          <w:lang w:val="en-DE"/>
        </w:rPr>
        <w:t>nayam paṟṟu viṭiṉ illai nacaiiyōr-tiṟatt*-ē.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bond become-loose- outer-petal come-up(p.)- green leaf lotus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sprout stretched-out-they(n.pl.) is-similar pearl beauty shine- bracelet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mountain-side be-fragrant- blossom malabar-lily fine beauty cool beauty form</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ladle say(inf.) resembling- your- rounded- likeness beauty forearm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glow expand- work been-excellent- toy</w:t>
      </w:r>
      <w:r>
        <w:rPr>
          <w:rFonts w:ascii="Gandhari Unicode" w:hAnsi="Gandhari Unicode"/>
          <w:vertAlign w:val="superscript"/>
          <w:lang w:val="en-GB"/>
        </w:rPr>
        <w:t>um</w:t>
      </w:r>
      <w:r>
        <w:rPr>
          <w:rFonts w:ascii="Gandhari Unicode" w:hAnsi="Gandhari Unicode"/>
          <w:lang w:val="en-GB"/>
        </w:rPr>
        <w:t xml:space="preserve"> doll</w:t>
      </w:r>
      <w:r>
        <w:rPr>
          <w:rFonts w:ascii="Gandhari Unicode" w:hAnsi="Gandhari Unicode"/>
          <w:vertAlign w:val="superscript"/>
          <w:lang w:val="en-GB"/>
        </w:rPr>
        <w:t>um</w:t>
      </w:r>
      <w:r>
        <w:rPr>
          <w:rFonts w:ascii="Gandhari Unicode" w:hAnsi="Gandhari Unicode"/>
          <w:lang w:val="en-GB"/>
        </w:rPr>
        <w:t xml:space="preserve"> </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play(inf.) beauty poured- beauty be-suited- fashion- work</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w:t>
      </w:r>
      <w:r>
        <w:rPr>
          <w:rFonts w:ascii="Gandhari Unicode" w:hAnsi="Gandhari Unicode"/>
          <w:lang w:val="en-GB" w:bidi="ta-IN"/>
        </w:rPr>
        <w:t>-</w:t>
      </w:r>
      <w:r>
        <w:rPr>
          <w:rFonts w:ascii="Gandhari Unicode" w:hAnsi="Gandhari Unicode"/>
          <w:lang w:val="en-GB"/>
        </w:rPr>
        <w:t xml:space="preserve"> anklet tinkling-piece roar(inf.) pretty few-they(n.pl.) advancing-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braid let-go(a.) darkened- five-part seen my- part-they(n.pl.)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me(acc.) let-go(a.) go-beyond-give(inf.) traverse-give-you listen(ipt.) now;</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confused I confusion have(inf.) he had-it what says</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consideration not-you her(dat.) say(inf.) neighbour(h.) your- blaming-time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sharpness tooth-they(h.) middle manner adornment flourished you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Tai</w:t>
      </w:r>
      <w:r>
        <w:rPr>
          <w:rFonts w:ascii="Gandhari Unicode" w:hAnsi="Gandhari Unicode"/>
          <w:vertAlign w:val="superscript"/>
          <w:lang w:val="en-GB"/>
        </w:rPr>
        <w:t>iṉ</w:t>
      </w:r>
      <w:r>
        <w:rPr>
          <w:rFonts w:ascii="Gandhari Unicode" w:hAnsi="Gandhari Unicode"/>
          <w:lang w:val="en-GB"/>
        </w:rPr>
        <w:t xml:space="preserve"> water played- penance meet-you</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spin- jewel(voc.) brightness fade(inf.) he inside pain what says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consideration not-you her(dat.) say(inf.) neighbour(h.) your- blaming-time</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playing</w:t>
      </w:r>
      <w:r>
        <w:rPr>
          <w:rFonts w:ascii="Gandhari Unicode" w:hAnsi="Gandhari Unicode"/>
          <w:vertAlign w:val="superscript"/>
          <w:lang w:val="en-GB"/>
        </w:rPr>
        <w:t>a</w:t>
      </w:r>
      <w:r>
        <w:rPr>
          <w:rFonts w:ascii="Gandhari Unicode" w:hAnsi="Gandhari Unicode"/>
          <w:lang w:val="en-GB"/>
        </w:rPr>
        <w:t xml:space="preserve"> woman-you become(a.) other(h.) house sung you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reached- many(h.dat.) given- yield yield-able-it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 bracelet wonderful-it sighed he inside pain what says.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pain not her(dat.) say(inf.) stranger(h.) blaming-time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little pleasure-giver(acc.) esteemed little rice kindled you</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fragrant forehead he(h.soc.) smiling well agreeable-it</w:t>
      </w:r>
      <w:r>
        <w:rPr>
          <w:rFonts w:ascii="Gandhari Unicode" w:hAnsi="Gandhari Unicode"/>
          <w:vertAlign w:val="superscript"/>
          <w:lang w:val="en-GB"/>
        </w:rPr>
        <w:t>ō</w:t>
      </w:r>
      <w:r>
        <w:rPr>
          <w:rFonts w:ascii="Gandhari Unicode" w:hAnsi="Gandhari Unicode"/>
          <w:lang w:val="en-GB"/>
        </w:rPr>
        <w: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thus-they(n.pl.) suffer(inf.)</w:t>
      </w:r>
      <w:r>
        <w:rPr>
          <w:rFonts w:ascii="Gandhari Unicode" w:hAnsi="Gandhari Unicode"/>
          <w:vertAlign w:val="superscript"/>
          <w:lang w:val="en-GB"/>
        </w:rPr>
        <w:t>um</w:t>
      </w:r>
      <w:r>
        <w:rPr>
          <w:rFonts w:ascii="Gandhari Unicode" w:hAnsi="Gandhari Unicode"/>
          <w:lang w:val="en-GB"/>
        </w:rPr>
        <w:t xml:space="preserve"> I you(dat.) talked-it(acc.)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like-this-they(n.pl.) you done-it help-not-you if red jewel(voc.)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done-it- yield grip- let-go-not</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longing grip- let-go-if not yearned-they(h.loc.)</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60 (32. l.)</w:t>
      </w:r>
    </w:p>
    <w:p>
      <w:pPr>
        <w:pStyle w:val="Normal"/>
        <w:spacing w:lineRule="auto" w:line="276" w:before="120" w:after="48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தலைமகற்குக்</w:t>
      </w:r>
      <w:r>
        <w:rPr>
          <w:rFonts w:ascii="Gandhari Unicode" w:hAnsi="Gandhari Unicode"/>
          <w:lang w:val="en-DE"/>
        </w:rPr>
        <w:t xml:space="preserve"> </w:t>
      </w:r>
      <w:r>
        <w:rPr>
          <w:rFonts w:ascii="Gandhari Unicode" w:hAnsi="Gandhari Unicode"/>
        </w:rPr>
        <w:t>குறைநேர்ந்த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தலைமகளோடு</w:t>
      </w:r>
      <w:r>
        <w:rPr>
          <w:rFonts w:ascii="Gandhari Unicode" w:hAnsi="Gandhari Unicode"/>
          <w:lang w:val="en-DE"/>
        </w:rPr>
        <w:t xml:space="preserve"> </w:t>
      </w:r>
      <w:r>
        <w:rPr>
          <w:rFonts w:ascii="Gandhari Unicode" w:hAnsi="Gandhari Unicode"/>
        </w:rPr>
        <w:t>உறழ்ந்து</w:t>
      </w:r>
      <w:r>
        <w:rPr>
          <w:rFonts w:ascii="Gandhari Unicode" w:hAnsi="Gandhari Unicode"/>
          <w:lang w:val="en-DE"/>
        </w:rPr>
        <w:t xml:space="preserve"> </w:t>
      </w:r>
      <w:r>
        <w:rPr>
          <w:rFonts w:ascii="Gandhari Unicode" w:hAnsi="Gandhari Unicode"/>
        </w:rPr>
        <w:t>அவனது</w:t>
      </w:r>
      <w:r>
        <w:rPr>
          <w:rFonts w:ascii="Gandhari Unicode" w:hAnsi="Gandhari Unicode"/>
          <w:lang w:val="en-DE"/>
        </w:rPr>
        <w:t xml:space="preserve"> </w:t>
      </w:r>
      <w:r>
        <w:rPr>
          <w:rFonts w:ascii="Gandhari Unicode" w:hAnsi="Gandhari Unicode"/>
        </w:rPr>
        <w:t>குறைநயப்பக்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60-1 </w:t>
      </w:r>
      <w:r>
        <w:rPr>
          <w:rFonts w:ascii="Gandhari Unicode" w:hAnsi="Gandhari Unicode"/>
          <w:b/>
          <w:b/>
          <w:bCs/>
        </w:rPr>
        <w:t>சுணங்கணி</w:t>
      </w:r>
      <w:r>
        <w:rPr>
          <w:rFonts w:ascii="Gandhari Unicode" w:hAnsi="Gandhari Unicode"/>
          <w:b/>
          <w:b/>
          <w:bCs/>
          <w:lang w:val="en-DE"/>
        </w:rPr>
        <w:t xml:space="preserve"> </w:t>
      </w:r>
      <w:r>
        <w:rPr>
          <w:rFonts w:ascii="Gandhari Unicode" w:hAnsi="Gandhari Unicode"/>
          <w:b/>
          <w:b/>
          <w:bCs/>
        </w:rPr>
        <w:t>வனமுலைச்</w:t>
      </w:r>
      <w:r>
        <w:rPr>
          <w:rFonts w:ascii="Gandhari Unicode" w:hAnsi="Gandhari Unicode"/>
          <w:b/>
          <w:b/>
          <w:bCs/>
          <w:lang w:val="en-DE"/>
        </w:rPr>
        <w:t xml:space="preserve"> </w:t>
      </w:r>
      <w:r>
        <w:rPr>
          <w:rFonts w:ascii="Gandhari Unicode" w:hAnsi="Gandhari Unicode"/>
          <w:b/>
          <w:b/>
          <w:bCs/>
        </w:rPr>
        <w:t>சுடர்கொண்ட</w:t>
      </w:r>
      <w:r>
        <w:rPr>
          <w:rFonts w:ascii="Gandhari Unicode" w:hAnsi="Gandhari Unicode"/>
          <w:b/>
          <w:b/>
          <w:bCs/>
          <w:lang w:val="en-DE"/>
        </w:rPr>
        <w:t xml:space="preserve"> </w:t>
      </w:r>
      <w:r>
        <w:rPr>
          <w:rFonts w:ascii="Gandhari Unicode" w:hAnsi="Gandhari Unicode"/>
          <w:b/>
          <w:b/>
          <w:bCs/>
        </w:rPr>
        <w:t>நறுநுதன்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 </w:t>
      </w:r>
      <w:r>
        <w:rPr>
          <w:rFonts w:ascii="Gandhari Unicode" w:hAnsi="Gandhari Unicode"/>
          <w:b/>
          <w:b/>
          <w:bCs/>
        </w:rPr>
        <w:t>மணங்கமழ்</w:t>
      </w:r>
      <w:r>
        <w:rPr>
          <w:rFonts w:ascii="Gandhari Unicode" w:hAnsi="Gandhari Unicode"/>
          <w:b/>
          <w:b/>
          <w:bCs/>
          <w:lang w:val="en-DE"/>
        </w:rPr>
        <w:t xml:space="preserve"> </w:t>
      </w:r>
      <w:r>
        <w:rPr>
          <w:rFonts w:ascii="Gandhari Unicode" w:hAnsi="Gandhari Unicode"/>
          <w:b/>
          <w:b/>
          <w:bCs/>
        </w:rPr>
        <w:t>நறுங்கோதை</w:t>
      </w:r>
      <w:r>
        <w:rPr>
          <w:rFonts w:ascii="Gandhari Unicode" w:hAnsi="Gandhari Unicode"/>
          <w:b/>
          <w:b/>
          <w:bCs/>
          <w:lang w:val="en-DE"/>
        </w:rPr>
        <w:t xml:space="preserve"> </w:t>
      </w:r>
      <w:r>
        <w:rPr>
          <w:rFonts w:ascii="Gandhari Unicode" w:hAnsi="Gandhari Unicode"/>
          <w:b/>
          <w:b/>
          <w:bCs/>
        </w:rPr>
        <w:t>மாரிவீ</w:t>
      </w:r>
      <w:r>
        <w:rPr>
          <w:rFonts w:ascii="Gandhari Unicode" w:hAnsi="Gandhari Unicode"/>
          <w:b/>
          <w:b/>
          <w:bCs/>
          <w:lang w:val="en-DE"/>
        </w:rPr>
        <w:t xml:space="preserve"> </w:t>
      </w:r>
      <w:r>
        <w:rPr>
          <w:rFonts w:ascii="Gandhari Unicode" w:hAnsi="Gandhari Unicode"/>
          <w:b/>
          <w:b/>
          <w:bCs/>
        </w:rPr>
        <w:t>ழிருங்கூந்த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60-3 </w:t>
      </w:r>
      <w:r>
        <w:rPr>
          <w:rFonts w:ascii="Gandhari Unicode" w:hAnsi="Gandhari Unicode"/>
          <w:b/>
          <w:b/>
          <w:bCs/>
        </w:rPr>
        <w:t>னுணங்கெழி</w:t>
      </w:r>
      <w:r>
        <w:rPr>
          <w:rFonts w:ascii="Gandhari Unicode" w:hAnsi="Gandhari Unicode"/>
          <w:b/>
          <w:b/>
          <w:bCs/>
          <w:lang w:val="en-DE"/>
        </w:rPr>
        <w:t xml:space="preserve"> </w:t>
      </w:r>
      <w:r>
        <w:rPr>
          <w:rFonts w:ascii="Gandhari Unicode" w:hAnsi="Gandhari Unicode"/>
          <w:b/>
          <w:b/>
          <w:bCs/>
        </w:rPr>
        <w:t>லொண்டித்தி</w:t>
      </w:r>
      <w:r>
        <w:rPr>
          <w:rFonts w:ascii="Gandhari Unicode" w:hAnsi="Gandhari Unicode"/>
          <w:b/>
          <w:b/>
          <w:bCs/>
          <w:lang w:val="en-DE"/>
        </w:rPr>
        <w:t xml:space="preserve"> </w:t>
      </w:r>
      <w:r>
        <w:rPr>
          <w:rFonts w:ascii="Gandhari Unicode" w:hAnsi="Gandhari Unicode"/>
          <w:b/>
          <w:b/>
          <w:bCs/>
        </w:rPr>
        <w:t>நுழைநொசி</w:t>
      </w:r>
      <w:r>
        <w:rPr>
          <w:rFonts w:ascii="Gandhari Unicode" w:hAnsi="Gandhari Unicode"/>
          <w:b/>
          <w:b/>
          <w:bCs/>
          <w:lang w:val="en-DE"/>
        </w:rPr>
        <w:t xml:space="preserve"> </w:t>
      </w:r>
      <w:r>
        <w:rPr>
          <w:rFonts w:ascii="Gandhari Unicode" w:hAnsi="Gandhari Unicode"/>
          <w:b/>
          <w:b/>
          <w:bCs/>
        </w:rPr>
        <w:t>மடமருங்குல்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60-4 </w:t>
      </w:r>
      <w:r>
        <w:rPr>
          <w:rFonts w:ascii="Gandhari Unicode" w:hAnsi="Gandhari Unicode"/>
          <w:b/>
          <w:b/>
          <w:bCs/>
        </w:rPr>
        <w:t>வணங்கிறை</w:t>
      </w:r>
      <w:r>
        <w:rPr>
          <w:rFonts w:ascii="Gandhari Unicode" w:hAnsi="Gandhari Unicode"/>
          <w:b/>
          <w:b/>
          <w:bCs/>
          <w:lang w:val="en-DE"/>
        </w:rPr>
        <w:t xml:space="preserve"> </w:t>
      </w:r>
      <w:r>
        <w:rPr>
          <w:rFonts w:ascii="Gandhari Unicode" w:hAnsi="Gandhari Unicode"/>
          <w:b/>
          <w:b/>
          <w:bCs/>
        </w:rPr>
        <w:t>வரிமுன்கை</w:t>
      </w:r>
      <w:r>
        <w:rPr>
          <w:rFonts w:ascii="Gandhari Unicode" w:hAnsi="Gandhari Unicode"/>
          <w:b/>
          <w:b/>
          <w:bCs/>
          <w:lang w:val="en-DE"/>
        </w:rPr>
        <w:t xml:space="preserve"> </w:t>
      </w:r>
      <w:r>
        <w:rPr>
          <w:rFonts w:ascii="Gandhari Unicode" w:hAnsi="Gandhari Unicode"/>
          <w:b/>
          <w:b/>
          <w:bCs/>
          <w:u w:val="single"/>
        </w:rPr>
        <w:t>வரியார்ந்த</w:t>
      </w:r>
      <w:r>
        <w:rPr>
          <w:rFonts w:ascii="Gandhari Unicode" w:hAnsi="Gandhari Unicode"/>
          <w:b/>
          <w:b/>
          <w:bCs/>
          <w:u w:val="single"/>
          <w:lang w:val="en-DE"/>
        </w:rPr>
        <w:t xml:space="preserve"> </w:t>
      </w:r>
      <w:r>
        <w:rPr>
          <w:rFonts w:ascii="Gandhari Unicode" w:hAnsi="Gandhari Unicode"/>
          <w:b/>
          <w:b/>
          <w:bCs/>
          <w:u w:val="single"/>
        </w:rPr>
        <w:t>வல்குலாய்</w:t>
      </w:r>
      <w:r>
        <w:rPr>
          <w:rFonts w:ascii="Gandhari Unicode" w:hAnsi="Gandhari Unicode"/>
          <w:b/>
          <w:bCs/>
          <w:lang w:val="en-DE"/>
        </w:rPr>
        <w:t>;</w:t>
      </w:r>
      <w:r>
        <w:rPr>
          <w:rStyle w:val="FootnoteAnchor"/>
          <w:rFonts w:ascii="Gandhari Unicode" w:hAnsi="Gandhari Unicode"/>
          <w:b/>
          <w:bCs/>
        </w:rPr>
        <w:footnoteReference w:id="130"/>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3b</w:t>
      </w:r>
      <w:r>
        <w:rPr>
          <w:rFonts w:ascii="Gandhari Unicode" w:hAnsi="Gandhari Unicode"/>
          <w:lang w:val="en-DE"/>
        </w:rPr>
        <w:t xml:space="preserve"> </w:t>
      </w:r>
      <w:r>
        <w:rPr>
          <w:rFonts w:ascii="Gandhari Unicode" w:hAnsi="Gandhari Unicode"/>
        </w:rPr>
        <w:t>லொண்டித்தி</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லொண்டுத்தி</w:t>
      </w:r>
      <w:r>
        <w:rPr>
          <w:rFonts w:ascii="Gandhari Unicode" w:hAnsi="Gandhari Unicode"/>
          <w:lang w:val="en-DE"/>
        </w:rPr>
        <w:t xml:space="preserve"> </w:t>
      </w:r>
      <w:r>
        <w:rPr>
          <w:rFonts w:ascii="Gandhari Unicode" w:hAnsi="Gandhari Unicode"/>
          <w:lang w:val="en-DE"/>
        </w:rPr>
        <w:t xml:space="preserve">EAv, 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லொண்டுத்த</w:t>
      </w:r>
      <w:r>
        <w:rPr>
          <w:rFonts w:ascii="Gandhari Unicode" w:hAnsi="Gandhari Unicode"/>
          <w:lang w:val="en-DE"/>
        </w:rPr>
        <w:t xml:space="preserve"> </w:t>
      </w:r>
      <w:r>
        <w:rPr>
          <w:rFonts w:ascii="Gandhari Unicode" w:hAnsi="Gandhari Unicode"/>
          <w:lang w:val="en-DE"/>
        </w:rPr>
        <w:t xml:space="preserve">G6;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லொண்டுதற்</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3cd</w:t>
      </w:r>
      <w:r>
        <w:rPr>
          <w:rFonts w:ascii="Gandhari Unicode" w:hAnsi="Gandhari Unicode"/>
          <w:lang w:val="en-DE"/>
        </w:rPr>
        <w:t xml:space="preserve"> </w:t>
      </w:r>
      <w:r>
        <w:rPr>
          <w:rFonts w:ascii="Gandhari Unicode" w:hAnsi="Gandhari Unicode"/>
        </w:rPr>
        <w:t>நுழைநொசி</w:t>
      </w:r>
      <w:r>
        <w:rPr>
          <w:rFonts w:ascii="Gandhari Unicode" w:hAnsi="Gandhari Unicode"/>
          <w:lang w:val="en-DE"/>
        </w:rPr>
        <w:t xml:space="preserve"> </w:t>
      </w:r>
      <w:r>
        <w:rPr>
          <w:rFonts w:ascii="Gandhari Unicode" w:hAnsi="Gandhari Unicode"/>
        </w:rPr>
        <w:t>மடமருங்குல்</w:t>
      </w:r>
      <w:r>
        <w:rPr>
          <w:rFonts w:ascii="Gandhari Unicode" w:hAnsi="Gandhari Unicode"/>
          <w:lang w:val="en-DE"/>
        </w:rPr>
        <w:t xml:space="preserve"> </w:t>
      </w:r>
      <w:r>
        <w:rPr>
          <w:rFonts w:ascii="Gandhari Unicode" w:hAnsi="Gandhari Unicode"/>
          <w:lang w:val="en-DE"/>
        </w:rPr>
        <w:t>ET, G</w:t>
      </w:r>
      <w:r>
        <w:rPr>
          <w:rFonts w:ascii="Gandhari Unicode" w:hAnsi="Gandhari Unicode"/>
        </w:rPr>
        <w:t>3+</w:t>
      </w:r>
      <w:r>
        <w:rPr>
          <w:rFonts w:ascii="Gandhari Unicode" w:hAnsi="Gandhari Unicode"/>
          <w:lang w:val="en-DE"/>
        </w:rPr>
        <w:t>6</w:t>
      </w:r>
      <w:r>
        <w:rPr>
          <w:rFonts w:ascii="Gandhari Unicode" w:hAnsi="Gandhari Unicode"/>
        </w:rPr>
        <w:t xml:space="preserve">+7, </w:t>
      </w:r>
      <w:r>
        <w:rPr>
          <w:rFonts w:ascii="Gandhari Unicode" w:hAnsi="Gandhari Unicode"/>
          <w:lang w:val="en-DE"/>
        </w:rPr>
        <w:t>C2</w:t>
      </w:r>
      <w:r>
        <w:rPr>
          <w:rFonts w:ascii="Gandhari Unicode" w:hAnsi="Gandhari Unicode"/>
        </w:rPr>
        <w:t xml:space="preserve">+3; </w:t>
      </w:r>
      <w:r>
        <w:rPr>
          <w:rFonts w:ascii="Gandhari Unicode" w:hAnsi="Gandhari Unicode"/>
        </w:rPr>
        <w:t>நுழை</w:t>
      </w:r>
      <w:r>
        <w:rPr>
          <w:rFonts w:ascii="Gandhari Unicode" w:hAnsi="Gandhari Unicode"/>
          <w:lang w:val="en-DE"/>
        </w:rPr>
        <w:t>-</w:t>
      </w:r>
      <w:r>
        <w:rPr>
          <w:rFonts w:ascii="Gandhari Unicode" w:hAnsi="Gandhari Unicode"/>
        </w:rPr>
        <w:t>நொசி</w:t>
      </w:r>
      <w:r>
        <w:rPr>
          <w:rFonts w:ascii="Gandhari Unicode" w:hAnsi="Gandhari Unicode"/>
          <w:lang w:val="en-DE"/>
        </w:rPr>
        <w:t xml:space="preserve"> </w:t>
      </w:r>
      <w:r>
        <w:rPr>
          <w:rFonts w:ascii="Gandhari Unicode" w:hAnsi="Gandhari Unicode"/>
        </w:rPr>
        <w:t>மருங்குல்</w:t>
      </w:r>
      <w:r>
        <w:rPr>
          <w:rFonts w:ascii="Gandhari Unicode" w:hAnsi="Gandhari Unicode"/>
          <w:lang w:val="en-DE"/>
        </w:rPr>
        <w:t xml:space="preserve"> </w:t>
      </w:r>
      <w:r>
        <w:rPr>
          <w:rFonts w:ascii="Gandhari Unicode" w:hAnsi="Gandhari Unicode"/>
          <w:lang w:val="en-DE"/>
        </w:rPr>
        <w:t>TCT.(ed.TVG</w:t>
      </w:r>
      <w:r>
        <w:rPr>
          <w:rFonts w:ascii="Gandhari Unicode" w:hAnsi="Gandhari Unicode"/>
        </w:rPr>
        <w:t>.</w:t>
      </w:r>
      <w:r>
        <w:rPr>
          <w:rFonts w:ascii="Gandhari Unicode" w:hAnsi="Gandhari Unicode"/>
          <w:lang w:val="en-DE"/>
        </w:rPr>
        <w:t>C</w:t>
      </w:r>
      <w:r>
        <w:rPr>
          <w:rFonts w:eastAsia="Arial Unicode MS" w:ascii="Gandhari Unicode" w:hAnsi="Gandhari Unicode"/>
          <w:lang w:val="en-DE"/>
        </w:rPr>
        <w:t>ū</w:t>
      </w:r>
      <w:r>
        <w:rPr>
          <w:rFonts w:ascii="Gandhari Unicode" w:hAnsi="Gandhari Unicode"/>
        </w:rPr>
        <w:t>.</w:t>
      </w:r>
      <w:r>
        <w:rPr>
          <w:rFonts w:ascii="Gandhari Unicode" w:hAnsi="Gandhari Unicode"/>
          <w:lang w:val="en-DE"/>
        </w:rPr>
        <w:t xml:space="preserve">370) • </w:t>
      </w:r>
      <w:r>
        <w:rPr>
          <w:rFonts w:ascii="Gandhari Unicode" w:hAnsi="Gandhari Unicode"/>
          <w:vertAlign w:val="superscript"/>
          <w:lang w:val="en-DE"/>
        </w:rPr>
        <w:t xml:space="preserve">4cd </w:t>
      </w:r>
      <w:r>
        <w:rPr>
          <w:rFonts w:ascii="Gandhari Unicode" w:hAnsi="Gandhari Unicode"/>
        </w:rPr>
        <w:t>வரியார்ந்த</w:t>
      </w:r>
      <w:r>
        <w:rPr>
          <w:rFonts w:ascii="Gandhari Unicode" w:hAnsi="Gandhari Unicode"/>
          <w:lang w:val="en-DE"/>
        </w:rPr>
        <w:t xml:space="preserve"> </w:t>
      </w:r>
      <w:r>
        <w:rPr>
          <w:rFonts w:ascii="Gandhari Unicode" w:hAnsi="Gandhari Unicode"/>
        </w:rPr>
        <w:t>வல்குலாய்</w:t>
      </w:r>
      <w:r>
        <w:rPr>
          <w:rFonts w:ascii="Gandhari Unicode" w:hAnsi="Gandhari Unicode"/>
          <w:lang w:val="en-DE"/>
        </w:rPr>
        <w:t xml:space="preserve"> </w:t>
      </w:r>
      <w:r>
        <w:rPr>
          <w:rFonts w:ascii="Gandhari Unicode" w:hAnsi="Gandhari Unicode"/>
          <w:lang w:val="en-DE"/>
        </w:rPr>
        <w:t>EA, EK, EV, ER, G3+6+7</w:t>
      </w:r>
      <w:r>
        <w:rPr>
          <w:rFonts w:ascii="Gandhari Unicode" w:hAnsi="Gandhari Unicode"/>
        </w:rPr>
        <w:t xml:space="preserve">; </w:t>
      </w:r>
      <w:r>
        <w:rPr>
          <w:rFonts w:ascii="Gandhari Unicode" w:hAnsi="Gandhari Unicode"/>
        </w:rPr>
        <w:t>மயிலியன்</w:t>
      </w:r>
      <w:r>
        <w:rPr>
          <w:rFonts w:ascii="Gandhari Unicode" w:hAnsi="Gandhari Unicode"/>
          <w:lang w:val="en-DE"/>
        </w:rPr>
        <w:t xml:space="preserve"> </w:t>
      </w:r>
      <w:r>
        <w:rPr>
          <w:rFonts w:ascii="Gandhari Unicode" w:hAnsi="Gandhari Unicode"/>
        </w:rPr>
        <w:t>மடநல்லாய்</w:t>
      </w:r>
      <w:r>
        <w:rPr>
          <w:rFonts w:ascii="Gandhari Unicode" w:hAnsi="Gandhari Unicode"/>
          <w:lang w:val="en-DE"/>
        </w:rPr>
        <w:t xml:space="preserve"> </w:t>
      </w:r>
      <w:r>
        <w:rPr>
          <w:rFonts w:ascii="Gandhari Unicode" w:hAnsi="Gandhari Unicode"/>
          <w:lang w:val="en-DE"/>
        </w:rPr>
        <w:t>ET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60-5 </w:t>
      </w:r>
      <w:r>
        <w:rPr>
          <w:rFonts w:ascii="Gandhari Unicode" w:hAnsi="Gandhari Unicode"/>
          <w:b/>
          <w:b/>
          <w:bCs/>
        </w:rPr>
        <w:t>கண்ணார்ந்த</w:t>
      </w:r>
      <w:r>
        <w:rPr>
          <w:rFonts w:ascii="Gandhari Unicode" w:hAnsi="Gandhari Unicode"/>
          <w:b/>
          <w:b/>
          <w:bCs/>
          <w:lang w:val="en-DE"/>
        </w:rPr>
        <w:t xml:space="preserve"> </w:t>
      </w:r>
      <w:r>
        <w:rPr>
          <w:rFonts w:ascii="Gandhari Unicode" w:hAnsi="Gandhari Unicode"/>
          <w:b/>
          <w:b/>
          <w:bCs/>
        </w:rPr>
        <w:t>நலத்தாரைக்</w:t>
      </w:r>
      <w:r>
        <w:rPr>
          <w:rFonts w:ascii="Gandhari Unicode" w:hAnsi="Gandhari Unicode"/>
          <w:b/>
          <w:b/>
          <w:bCs/>
          <w:lang w:val="en-DE"/>
        </w:rPr>
        <w:t xml:space="preserve"> </w:t>
      </w:r>
      <w:r>
        <w:rPr>
          <w:rFonts w:ascii="Gandhari Unicode" w:hAnsi="Gandhari Unicode"/>
          <w:b/>
          <w:b/>
          <w:bCs/>
        </w:rPr>
        <w:t>கதுமெனக்</w:t>
      </w:r>
      <w:r>
        <w:rPr>
          <w:rFonts w:ascii="Gandhari Unicode" w:hAnsi="Gandhari Unicode"/>
          <w:b/>
          <w:b/>
          <w:bCs/>
          <w:lang w:val="en-DE"/>
        </w:rPr>
        <w:t xml:space="preserve"> </w:t>
      </w:r>
      <w:r>
        <w:rPr>
          <w:rFonts w:ascii="Gandhari Unicode" w:hAnsi="Gandhari Unicode"/>
          <w:b/>
          <w:b/>
          <w:bCs/>
        </w:rPr>
        <w:t>கண்டவர்க்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60-6 </w:t>
      </w:r>
      <w:r>
        <w:rPr>
          <w:rFonts w:ascii="Gandhari Unicode" w:hAnsi="Gandhari Unicode"/>
          <w:b/>
          <w:b/>
          <w:bCs/>
        </w:rPr>
        <w:t>குண்ணின்ற</w:t>
      </w:r>
      <w:r>
        <w:rPr>
          <w:rFonts w:ascii="Gandhari Unicode" w:hAnsi="Gandhari Unicode"/>
          <w:b/>
          <w:b/>
          <w:bCs/>
          <w:lang w:val="en-DE"/>
        </w:rPr>
        <w:t xml:space="preserve"> </w:t>
      </w:r>
      <w:r>
        <w:rPr>
          <w:rFonts w:ascii="Gandhari Unicode" w:hAnsi="Gandhari Unicode"/>
          <w:b/>
          <w:b/>
          <w:bCs/>
        </w:rPr>
        <w:t>நோய்மிக</w:t>
      </w:r>
      <w:r>
        <w:rPr>
          <w:rFonts w:ascii="Gandhari Unicode" w:hAnsi="Gandhari Unicode"/>
          <w:b/>
          <w:b/>
          <w:bCs/>
          <w:lang w:val="en-DE"/>
        </w:rPr>
        <w:t xml:space="preserve"> </w:t>
      </w:r>
      <w:r>
        <w:rPr>
          <w:rFonts w:ascii="Gandhari Unicode" w:hAnsi="Gandhari Unicode"/>
          <w:b/>
          <w:b/>
          <w:bCs/>
        </w:rPr>
        <w:t>வுயிரெஞ்சு</w:t>
      </w:r>
      <w:r>
        <w:rPr>
          <w:rFonts w:ascii="Gandhari Unicode" w:hAnsi="Gandhari Unicode"/>
          <w:b/>
          <w:b/>
          <w:bCs/>
          <w:lang w:val="en-DE"/>
        </w:rPr>
        <w:t xml:space="preserve"> </w:t>
      </w:r>
      <w:r>
        <w:rPr>
          <w:rFonts w:ascii="Gandhari Unicode" w:hAnsi="Gandhari Unicode"/>
          <w:b/>
          <w:b/>
          <w:bCs/>
        </w:rPr>
        <w:t>துயர்செய்தல்</w:t>
      </w:r>
      <w:r>
        <w:rPr>
          <w:rFonts w:ascii="Gandhari Unicode" w:hAnsi="Gandhari Unicode"/>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60-7 </w:t>
      </w:r>
      <w:r>
        <w:rPr>
          <w:rFonts w:ascii="Gandhari Unicode" w:hAnsi="Gandhari Unicode"/>
          <w:b/>
          <w:b/>
          <w:bCs/>
        </w:rPr>
        <w:t>பெண்ணன்று</w:t>
      </w:r>
      <w:r>
        <w:rPr>
          <w:rFonts w:ascii="Gandhari Unicode" w:hAnsi="Gandhari Unicode"/>
          <w:b/>
          <w:b/>
          <w:bCs/>
          <w:lang w:val="en-DE"/>
        </w:rPr>
        <w:t xml:space="preserve"> </w:t>
      </w:r>
      <w:r>
        <w:rPr>
          <w:rFonts w:ascii="Gandhari Unicode" w:hAnsi="Gandhari Unicode"/>
          <w:b/>
          <w:b/>
          <w:bCs/>
        </w:rPr>
        <w:t>புனையிழா</w:t>
      </w:r>
      <w:r>
        <w:rPr>
          <w:rFonts w:ascii="Gandhari Unicode" w:hAnsi="Gandhari Unicode"/>
          <w:b/>
          <w:b/>
          <w:bCs/>
          <w:lang w:val="en-DE"/>
        </w:rPr>
        <w:t xml:space="preserve"> </w:t>
      </w:r>
      <w:r>
        <w:rPr>
          <w:rFonts w:ascii="Gandhari Unicode" w:hAnsi="Gandhari Unicode"/>
          <w:b/>
          <w:b/>
          <w:bCs/>
        </w:rPr>
        <w:t>யெனக்கூறித்</w:t>
      </w:r>
      <w:r>
        <w:rPr>
          <w:rFonts w:ascii="Gandhari Unicode" w:hAnsi="Gandhari Unicode"/>
          <w:b/>
          <w:b/>
          <w:bCs/>
          <w:lang w:val="en-DE"/>
        </w:rPr>
        <w:t xml:space="preserve"> </w:t>
      </w:r>
      <w:r>
        <w:rPr>
          <w:rFonts w:ascii="Gandhari Unicode" w:hAnsi="Gandhari Unicode"/>
          <w:b/>
          <w:b/>
          <w:bCs/>
        </w:rPr>
        <w:t>தொழூஉந்</w:t>
      </w:r>
      <w:r>
        <w:rPr>
          <w:rFonts w:ascii="Gandhari Unicode" w:hAnsi="Gandhari Unicode"/>
          <w:b/>
          <w:b/>
          <w:bCs/>
          <w:lang w:val="en-DE"/>
        </w:rPr>
        <w:t xml:space="preserve"> </w:t>
      </w:r>
      <w:r>
        <w:rPr>
          <w:rFonts w:ascii="Gandhari Unicode" w:hAnsi="Gandhari Unicode"/>
          <w:b/>
          <w:b/>
          <w:bCs/>
        </w:rPr>
        <w:t>தொழுதே</w:t>
      </w:r>
      <w:r>
        <w:rPr>
          <w:rFonts w:ascii="Gandhari Unicode" w:hAnsi="Gandhari Unicode"/>
          <w:b/>
          <w:bCs/>
          <w:lang w:val="en-DE"/>
        </w:rPr>
        <w:t>,</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60-8 </w:t>
      </w:r>
      <w:r>
        <w:rPr>
          <w:rFonts w:ascii="Gandhari Unicode" w:hAnsi="Gandhari Unicode"/>
          <w:b/>
          <w:b/>
          <w:bCs/>
        </w:rPr>
        <w:t>கண்ணுநீ</w:t>
      </w:r>
      <w:r>
        <w:rPr>
          <w:rFonts w:ascii="Gandhari Unicode" w:hAnsi="Gandhari Unicode"/>
          <w:b/>
          <w:b/>
          <w:bCs/>
          <w:lang w:val="en-DE"/>
        </w:rPr>
        <w:t xml:space="preserve"> </w:t>
      </w:r>
      <w:r>
        <w:rPr>
          <w:rFonts w:ascii="Gandhari Unicode" w:hAnsi="Gandhari Unicode"/>
          <w:b/>
          <w:b/>
          <w:bCs/>
        </w:rPr>
        <w:t>ராக</w:t>
      </w:r>
      <w:r>
        <w:rPr>
          <w:rFonts w:ascii="Gandhari Unicode" w:hAnsi="Gandhari Unicode"/>
          <w:b/>
          <w:b/>
          <w:bCs/>
          <w:lang w:val="en-DE"/>
        </w:rPr>
        <w:t xml:space="preserve"> </w:t>
      </w:r>
      <w:r>
        <w:rPr>
          <w:rFonts w:ascii="Gandhari Unicode" w:hAnsi="Gandhari Unicode"/>
          <w:b/>
          <w:b/>
          <w:bCs/>
        </w:rPr>
        <w:t>நடுங்கின</w:t>
      </w:r>
      <w:r>
        <w:rPr>
          <w:rFonts w:ascii="Gandhari Unicode" w:hAnsi="Gandhari Unicode"/>
          <w:b/>
          <w:b/>
          <w:bCs/>
          <w:lang w:val="en-DE"/>
        </w:rPr>
        <w:t xml:space="preserve"> </w:t>
      </w:r>
      <w:r>
        <w:rPr>
          <w:rFonts w:ascii="Gandhari Unicode" w:hAnsi="Gandhari Unicode"/>
          <w:b/>
          <w:b/>
          <w:bCs/>
        </w:rPr>
        <w:t>னின்னகா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60-9 </w:t>
      </w:r>
      <w:r>
        <w:rPr>
          <w:rFonts w:ascii="Gandhari Unicode" w:hAnsi="Gandhari Unicode"/>
          <w:b/>
          <w:b/>
          <w:bCs/>
        </w:rPr>
        <w:t>யென்செய்தான்</w:t>
      </w:r>
      <w:r>
        <w:rPr>
          <w:rFonts w:ascii="Gandhari Unicode" w:hAnsi="Gandhari Unicode"/>
          <w:b/>
          <w:b/>
          <w:bCs/>
          <w:lang w:val="en-DE"/>
        </w:rPr>
        <w:t xml:space="preserve"> </w:t>
      </w:r>
      <w:r>
        <w:rPr>
          <w:rFonts w:ascii="Gandhari Unicode" w:hAnsi="Gandhari Unicode"/>
          <w:b/>
          <w:b/>
          <w:bCs/>
        </w:rPr>
        <w:t>கொல்லோ</w:t>
      </w:r>
      <w:r>
        <w:rPr>
          <w:rFonts w:ascii="Gandhari Unicode" w:hAnsi="Gandhari Unicode"/>
          <w:b/>
          <w:b/>
          <w:bCs/>
          <w:lang w:val="en-DE"/>
        </w:rPr>
        <w:t xml:space="preserve"> </w:t>
      </w:r>
      <w:r>
        <w:rPr>
          <w:rFonts w:ascii="Gandhari Unicode" w:hAnsi="Gandhari Unicode"/>
          <w:b/>
          <w:b/>
          <w:bCs/>
        </w:rPr>
        <w:t>விஃதொத்தன்</w:t>
      </w:r>
      <w:r>
        <w:rPr>
          <w:rFonts w:ascii="Gandhari Unicode" w:hAnsi="Gandhari Unicode"/>
          <w:b/>
          <w:b/>
          <w:bCs/>
          <w:lang w:val="en-DE"/>
        </w:rPr>
        <w:t xml:space="preserve"> </w:t>
      </w:r>
      <w:r>
        <w:rPr>
          <w:rFonts w:ascii="Gandhari Unicode" w:hAnsi="Gandhari Unicode"/>
          <w:b/>
          <w:b/>
          <w:bCs/>
        </w:rPr>
        <w:t>றன்கட்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60-10 </w:t>
      </w:r>
      <w:r>
        <w:rPr>
          <w:rFonts w:ascii="Gandhari Unicode" w:hAnsi="Gandhari Unicode"/>
          <w:b/>
          <w:b/>
          <w:bCs/>
        </w:rPr>
        <w:t>பொருகளி</w:t>
      </w:r>
      <w:r>
        <w:rPr>
          <w:rFonts w:ascii="Gandhari Unicode" w:hAnsi="Gandhari Unicode"/>
          <w:b/>
          <w:b/>
          <w:bCs/>
          <w:lang w:val="en-DE"/>
        </w:rPr>
        <w:t xml:space="preserve"> </w:t>
      </w:r>
      <w:r>
        <w:rPr>
          <w:rFonts w:ascii="Gandhari Unicode" w:hAnsi="Gandhari Unicode"/>
          <w:b/>
          <w:b/>
          <w:bCs/>
        </w:rPr>
        <w:t>றன்ன</w:t>
      </w:r>
      <w:r>
        <w:rPr>
          <w:rFonts w:ascii="Gandhari Unicode" w:hAnsi="Gandhari Unicode"/>
          <w:b/>
          <w:b/>
          <w:bCs/>
          <w:lang w:val="en-DE"/>
        </w:rPr>
        <w:t xml:space="preserve"> </w:t>
      </w:r>
      <w:r>
        <w:rPr>
          <w:rFonts w:ascii="Gandhari Unicode" w:hAnsi="Gandhari Unicode"/>
          <w:b/>
          <w:b/>
          <w:bCs/>
        </w:rPr>
        <w:t>தகைசாம்பி</w:t>
      </w:r>
      <w:r>
        <w:rPr>
          <w:rFonts w:ascii="Gandhari Unicode" w:hAnsi="Gandhari Unicode"/>
          <w:b/>
          <w:b/>
          <w:bCs/>
          <w:lang w:val="en-DE"/>
        </w:rPr>
        <w:t xml:space="preserve"> </w:t>
      </w:r>
      <w:r>
        <w:rPr>
          <w:rFonts w:ascii="Gandhari Unicode" w:hAnsi="Gandhari Unicode"/>
          <w:b/>
          <w:b/>
          <w:bCs/>
        </w:rPr>
        <w:t>யுள்ளு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60-11 </w:t>
      </w:r>
      <w:r>
        <w:rPr>
          <w:rFonts w:ascii="Gandhari Unicode" w:hAnsi="Gandhari Unicode"/>
          <w:b/>
          <w:b/>
          <w:bCs/>
        </w:rPr>
        <w:t>ளுருகுவான்</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முடைந்து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60-12 </w:t>
      </w:r>
      <w:r>
        <w:rPr>
          <w:rFonts w:ascii="Gandhari Unicode" w:hAnsi="Gandhari Unicode"/>
          <w:b/>
          <w:b/>
          <w:bCs/>
        </w:rPr>
        <w:t>தெருவின்கண்</w:t>
      </w:r>
      <w:r>
        <w:rPr>
          <w:rFonts w:ascii="Gandhari Unicode" w:hAnsi="Gandhari Unicode"/>
          <w:b/>
          <w:bCs/>
          <w:lang w:val="en-DE"/>
        </w:rPr>
        <w:t xml:space="preserve">, </w:t>
      </w:r>
      <w:r>
        <w:rPr>
          <w:rFonts w:ascii="Gandhari Unicode" w:hAnsi="Gandhari Unicode"/>
          <w:b/>
          <w:b/>
          <w:bCs/>
        </w:rPr>
        <w:t>காரண</w:t>
      </w:r>
      <w:r>
        <w:rPr>
          <w:rFonts w:ascii="Gandhari Unicode" w:hAnsi="Gandhari Unicode"/>
          <w:b/>
          <w:b/>
          <w:bCs/>
          <w:lang w:val="en-DE"/>
        </w:rPr>
        <w:t xml:space="preserve"> </w:t>
      </w:r>
      <w:r>
        <w:rPr>
          <w:rFonts w:ascii="Gandhari Unicode" w:hAnsi="Gandhari Unicode"/>
          <w:b/>
          <w:b/>
          <w:bCs/>
        </w:rPr>
        <w:t>மின்றிக்</w:t>
      </w:r>
      <w:r>
        <w:rPr>
          <w:rFonts w:ascii="Gandhari Unicode" w:hAnsi="Gandhari Unicode"/>
          <w:b/>
          <w:b/>
          <w:bCs/>
          <w:lang w:val="en-DE"/>
        </w:rPr>
        <w:t xml:space="preserve"> </w:t>
      </w:r>
      <w:r>
        <w:rPr>
          <w:rFonts w:ascii="Gandhari Unicode" w:hAnsi="Gandhari Unicode"/>
          <w:b/>
          <w:b/>
          <w:bCs/>
        </w:rPr>
        <w:t>கலங்குவார்க்</w:t>
      </w:r>
      <w:r>
        <w:rPr>
          <w:rFonts w:ascii="Gandhari Unicode" w:hAnsi="Gandhari Unicode"/>
          <w:b/>
          <w:b/>
          <w:bCs/>
          <w:lang w:val="en-DE"/>
        </w:rPr>
        <w:t xml:space="preserve"> </w:t>
      </w:r>
      <w:r>
        <w:rPr>
          <w:rFonts w:ascii="Gandhari Unicode" w:hAnsi="Gandhari Unicode"/>
          <w:b/>
          <w:b/>
          <w:bCs/>
        </w:rPr>
        <w:t>கண்டுநீ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60-13 </w:t>
      </w:r>
      <w:r>
        <w:rPr>
          <w:rFonts w:ascii="Gandhari Unicode" w:hAnsi="Gandhari Unicode"/>
          <w:b/>
          <w:b/>
          <w:bCs/>
        </w:rPr>
        <w:t>வாரண</w:t>
      </w:r>
      <w:r>
        <w:rPr>
          <w:rFonts w:ascii="Gandhari Unicode" w:hAnsi="Gandhari Unicode"/>
          <w:b/>
          <w:b/>
          <w:bCs/>
          <w:lang w:val="en-DE"/>
        </w:rPr>
        <w:t xml:space="preserve"> </w:t>
      </w:r>
      <w:r>
        <w:rPr>
          <w:rFonts w:ascii="Gandhari Unicode" w:hAnsi="Gandhari Unicode"/>
          <w:b/>
          <w:b/>
          <w:bCs/>
        </w:rPr>
        <w:t>வாசிப்</w:t>
      </w:r>
      <w:r>
        <w:rPr>
          <w:rFonts w:ascii="Gandhari Unicode" w:hAnsi="Gandhari Unicode"/>
          <w:b/>
          <w:b/>
          <w:bCs/>
          <w:lang w:val="en-DE"/>
        </w:rPr>
        <w:t xml:space="preserve"> </w:t>
      </w:r>
      <w:r>
        <w:rPr>
          <w:rFonts w:ascii="Gandhari Unicode" w:hAnsi="Gandhari Unicode"/>
          <w:b/>
          <w:b/>
          <w:bCs/>
        </w:rPr>
        <w:t>பதம்பெயர்த</w:t>
      </w:r>
      <w:r>
        <w:rPr>
          <w:rFonts w:ascii="Gandhari Unicode" w:hAnsi="Gandhari Unicode"/>
          <w:b/>
          <w:b/>
          <w:bCs/>
          <w:lang w:val="en-DE"/>
        </w:rPr>
        <w:t xml:space="preserve"> </w:t>
      </w:r>
      <w:r>
        <w:rPr>
          <w:rFonts w:ascii="Gandhari Unicode" w:hAnsi="Gandhari Unicode"/>
          <w:b/>
          <w:b/>
          <w:bCs/>
        </w:rPr>
        <w:t>லேதில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60-14 </w:t>
      </w:r>
      <w:r>
        <w:rPr>
          <w:rFonts w:ascii="Gandhari Unicode" w:hAnsi="Gandhari Unicode"/>
          <w:b/>
          <w:b/>
          <w:bCs/>
        </w:rPr>
        <w:t>நீநின்மேற்</w:t>
      </w:r>
      <w:r>
        <w:rPr>
          <w:rFonts w:ascii="Gandhari Unicode" w:hAnsi="Gandhari Unicode"/>
          <w:b/>
          <w:b/>
          <w:bCs/>
          <w:lang w:val="en-DE"/>
        </w:rPr>
        <w:t xml:space="preserve"> </w:t>
      </w:r>
      <w:r>
        <w:rPr>
          <w:rFonts w:ascii="Gandhari Unicode" w:hAnsi="Gandhari Unicode"/>
          <w:b/>
          <w:b/>
          <w:bCs/>
        </w:rPr>
        <w:t>கொள்வ</w:t>
      </w:r>
      <w:r>
        <w:rPr>
          <w:rFonts w:ascii="Gandhari Unicode" w:hAnsi="Gandhari Unicode"/>
          <w:b/>
          <w:b/>
          <w:bCs/>
          <w:lang w:val="en-DE"/>
        </w:rPr>
        <w:t xml:space="preserve"> </w:t>
      </w:r>
      <w:r>
        <w:rPr>
          <w:rFonts w:ascii="Gandhari Unicode" w:hAnsi="Gandhari Unicode"/>
          <w:b/>
          <w:b/>
          <w:bCs/>
        </w:rPr>
        <w:t>தெவன்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spacing w:val="-2"/>
          <w:vertAlign w:val="superscript"/>
          <w:lang w:val="en-DE"/>
        </w:rPr>
        <w:t>5d</w:t>
      </w:r>
      <w:r>
        <w:rPr>
          <w:rFonts w:ascii="Gandhari Unicode" w:hAnsi="Gandhari Unicode"/>
          <w:spacing w:val="-2"/>
          <w:lang w:val="en-DE"/>
        </w:rPr>
        <w:t xml:space="preserve"> </w:t>
      </w:r>
      <w:r>
        <w:rPr>
          <w:rFonts w:ascii="Gandhari Unicode" w:hAnsi="Gandhari Unicode"/>
          <w:spacing w:val="-2"/>
        </w:rPr>
        <w:t>கண்டவர்க்</w:t>
      </w:r>
      <w:r>
        <w:rPr>
          <w:rFonts w:ascii="Gandhari Unicode" w:hAnsi="Gandhari Unicode"/>
          <w:spacing w:val="-2"/>
          <w:lang w:val="en-DE"/>
        </w:rPr>
        <w:t xml:space="preserve"> </w:t>
      </w:r>
      <w:r>
        <w:rPr>
          <w:rFonts w:ascii="Gandhari Unicode" w:hAnsi="Gandhari Unicode"/>
          <w:spacing w:val="-2"/>
          <w:lang w:val="en-DE"/>
        </w:rPr>
        <w:t xml:space="preserve">ET, C3; </w:t>
      </w:r>
      <w:r>
        <w:rPr>
          <w:rFonts w:ascii="Gandhari Unicode" w:hAnsi="Gandhari Unicode"/>
          <w:spacing w:val="-2"/>
        </w:rPr>
        <w:t>கண்டவற்</w:t>
      </w:r>
      <w:r>
        <w:rPr>
          <w:rFonts w:ascii="Gandhari Unicode" w:hAnsi="Gandhari Unicode"/>
          <w:spacing w:val="-2"/>
          <w:lang w:val="en-DE"/>
        </w:rPr>
        <w:t xml:space="preserve"> </w:t>
      </w:r>
      <w:r>
        <w:rPr>
          <w:rFonts w:ascii="Gandhari Unicode" w:hAnsi="Gandhari Unicode"/>
          <w:spacing w:val="-2"/>
          <w:lang w:val="en-DE"/>
        </w:rPr>
        <w:t xml:space="preserve">G3+6+7, C1+2 • </w:t>
      </w:r>
      <w:r>
        <w:rPr>
          <w:rFonts w:ascii="Gandhari Unicode" w:hAnsi="Gandhari Unicode"/>
          <w:spacing w:val="-2"/>
          <w:vertAlign w:val="superscript"/>
          <w:lang w:val="en-DE"/>
        </w:rPr>
        <w:t>8ab</w:t>
      </w:r>
      <w:r>
        <w:rPr>
          <w:rFonts w:ascii="Gandhari Unicode" w:hAnsi="Gandhari Unicode"/>
          <w:spacing w:val="-2"/>
          <w:lang w:val="en-DE"/>
        </w:rPr>
        <w:t xml:space="preserve"> </w:t>
      </w:r>
      <w:r>
        <w:rPr>
          <w:rFonts w:ascii="Gandhari Unicode" w:hAnsi="Gandhari Unicode"/>
          <w:spacing w:val="-2"/>
        </w:rPr>
        <w:t>கண்ணுநீ ராக</w:t>
      </w:r>
      <w:r>
        <w:rPr>
          <w:rFonts w:ascii="Gandhari Unicode" w:hAnsi="Gandhari Unicode"/>
          <w:spacing w:val="-2"/>
          <w:lang w:val="en-DE"/>
        </w:rPr>
        <w:t xml:space="preserve"> </w:t>
      </w:r>
      <w:r>
        <w:rPr>
          <w:rFonts w:ascii="Gandhari Unicode" w:hAnsi="Gandhari Unicode"/>
          <w:spacing w:val="-2"/>
          <w:lang w:val="en-DE"/>
        </w:rPr>
        <w:t>ET, G3+7,</w:t>
      </w:r>
      <w:r>
        <w:rPr>
          <w:rFonts w:ascii="Gandhari Unicode" w:hAnsi="Gandhari Unicode"/>
          <w:lang w:val="en-DE"/>
        </w:rPr>
        <w:t xml:space="preserve"> C1; </w:t>
      </w:r>
      <w:r>
        <w:rPr>
          <w:rFonts w:ascii="Gandhari Unicode" w:hAnsi="Gandhari Unicode"/>
        </w:rPr>
        <w:t>கண்ணினீ ராக</w:t>
      </w:r>
      <w:r>
        <w:rPr>
          <w:rFonts w:ascii="Gandhari Unicode" w:hAnsi="Gandhari Unicode"/>
          <w:lang w:val="en-DE"/>
        </w:rPr>
        <w:t xml:space="preserve"> </w:t>
      </w:r>
      <w:r>
        <w:rPr>
          <w:rFonts w:ascii="Gandhari Unicode" w:hAnsi="Gandhari Unicode"/>
          <w:lang w:val="en-DE"/>
        </w:rPr>
        <w:t>EAv, G6</w:t>
      </w:r>
      <w:r>
        <w:rPr>
          <w:rFonts w:ascii="Gandhari Unicode" w:hAnsi="Gandhari Unicode"/>
        </w:rPr>
        <w:t>,</w:t>
      </w:r>
      <w:r>
        <w:rPr>
          <w:rFonts w:ascii="Gandhari Unicode" w:hAnsi="Gandhari Unicode"/>
          <w:lang w:val="en-DE"/>
        </w:rPr>
        <w:t xml:space="preserve"> C2+3 • </w:t>
      </w: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விஃதொத்தன்</w:t>
      </w:r>
      <w:r>
        <w:rPr>
          <w:rFonts w:ascii="Gandhari Unicode" w:hAnsi="Gandhari Unicode"/>
          <w:lang w:val="en-DE"/>
        </w:rPr>
        <w:t xml:space="preserve"> </w:t>
      </w:r>
      <w:r>
        <w:rPr>
          <w:rFonts w:ascii="Gandhari Unicode" w:hAnsi="Gandhari Unicode"/>
          <w:lang w:val="en-DE"/>
        </w:rPr>
        <w:t>ET, G3+6, C1+3;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விகுதொத்தன்</w:t>
      </w:r>
      <w:r>
        <w:rPr>
          <w:rFonts w:ascii="Gandhari Unicode" w:hAnsi="Gandhari Unicode"/>
          <w:lang w:val="en-DE"/>
        </w:rPr>
        <w:t xml:space="preserve"> </w:t>
      </w:r>
      <w:r>
        <w:rPr>
          <w:rFonts w:ascii="Gandhari Unicode" w:hAnsi="Gandhari Unicode"/>
          <w:lang w:val="en-DE"/>
        </w:rPr>
        <w:t>G7</w:t>
      </w:r>
      <w:r>
        <w:rPr>
          <w:rFonts w:ascii="Gandhari Unicode" w:hAnsi="Gandhari Unicode"/>
        </w:rPr>
        <w:t xml:space="preserve">; </w:t>
      </w:r>
      <w:r>
        <w:rPr>
          <w:rFonts w:ascii="Gandhari Unicode" w:hAnsi="Gandhari Unicode"/>
        </w:rPr>
        <w:t>யிஃதொத்தன்</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10c</w:t>
      </w:r>
      <w:r>
        <w:rPr>
          <w:rFonts w:ascii="Gandhari Unicode" w:hAnsi="Gandhari Unicode"/>
          <w:lang w:val="en-DE"/>
        </w:rPr>
        <w:t xml:space="preserve"> </w:t>
      </w:r>
      <w:r>
        <w:rPr>
          <w:rFonts w:ascii="Gandhari Unicode" w:hAnsi="Gandhari Unicode"/>
        </w:rPr>
        <w:t>தகைசாம்பி</w:t>
      </w:r>
      <w:r>
        <w:rPr>
          <w:rFonts w:ascii="Gandhari Unicode" w:hAnsi="Gandhari Unicode"/>
          <w:lang w:val="en-DE"/>
        </w:rPr>
        <w:t xml:space="preserve"> </w:t>
      </w:r>
      <w:r>
        <w:rPr>
          <w:rFonts w:ascii="Gandhari Unicode" w:hAnsi="Gandhari Unicode"/>
          <w:lang w:val="en-DE"/>
        </w:rPr>
        <w:t xml:space="preserve">ET, G3+6+7, C1+2;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தகைசோம்பி</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10df</w:t>
      </w:r>
      <w:r>
        <w:rPr>
          <w:rFonts w:ascii="Gandhari Unicode" w:hAnsi="Gandhari Unicode"/>
        </w:rPr>
        <w:t>.</w:t>
      </w:r>
      <w:r>
        <w:rPr>
          <w:rFonts w:ascii="Gandhari Unicode" w:hAnsi="Gandhari Unicode"/>
          <w:lang w:val="en-DE"/>
        </w:rPr>
        <w:t xml:space="preserve"> </w:t>
      </w:r>
      <w:r>
        <w:rPr>
          <w:rFonts w:ascii="Gandhari Unicode" w:hAnsi="Gandhari Unicode"/>
        </w:rPr>
        <w:t>யுள்ளு</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ளுருகுவான்</w:t>
      </w:r>
      <w:r>
        <w:rPr>
          <w:rFonts w:ascii="Gandhari Unicode" w:hAnsi="Gandhari Unicode"/>
          <w:lang w:val="en-DE"/>
        </w:rPr>
        <w:t xml:space="preserve"> </w:t>
      </w:r>
      <w:r>
        <w:rPr>
          <w:rFonts w:ascii="Gandhari Unicode" w:hAnsi="Gandhari Unicode"/>
          <w:lang w:val="en-DE"/>
        </w:rPr>
        <w:t>ET, G3+7;</w:t>
      </w:r>
      <w:r>
        <w:rPr>
          <w:rFonts w:ascii="Gandhari Unicode" w:hAnsi="Gandhari Unicode"/>
          <w:b/>
          <w:bCs/>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வுள்ளு</w:t>
      </w:r>
      <w:r>
        <w:rPr>
          <w:rFonts w:ascii="Gandhari Unicode" w:hAnsi="Gandhari Unicode"/>
          <w:lang w:val="en-DE"/>
        </w:rPr>
        <w:t> </w:t>
      </w:r>
      <w:r>
        <w:rPr>
          <w:rFonts w:ascii="Gandhari Unicode" w:hAnsi="Gandhari Unicode"/>
          <w:lang w:val="en-DE"/>
        </w:rPr>
        <w:t xml:space="preserve">| </w:t>
      </w:r>
      <w:r>
        <w:rPr>
          <w:rFonts w:ascii="Gandhari Unicode" w:hAnsi="Gandhari Unicode"/>
        </w:rPr>
        <w:t>ருகுவான்</w:t>
      </w:r>
      <w:r>
        <w:rPr>
          <w:rFonts w:ascii="Gandhari Unicode" w:hAnsi="Gandhari Unicode"/>
          <w:lang w:val="en-DE"/>
        </w:rPr>
        <w:t xml:space="preserve"> </w:t>
      </w:r>
      <w:r>
        <w:rPr>
          <w:rFonts w:ascii="Gandhari Unicode" w:hAnsi="Gandhari Unicode"/>
          <w:lang w:val="en-DE"/>
        </w:rPr>
        <w:t xml:space="preserve">C1+2;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யுள்ளு </w:t>
      </w:r>
      <w:r>
        <w:rPr>
          <w:rFonts w:ascii="Gandhari Unicode" w:hAnsi="Gandhari Unicode"/>
          <w:lang w:val="en-DE"/>
        </w:rPr>
        <w:t xml:space="preserve">| </w:t>
      </w:r>
      <w:r>
        <w:rPr>
          <w:rFonts w:ascii="Gandhari Unicode" w:hAnsi="Gandhari Unicode"/>
        </w:rPr>
        <w:t>ருகுவான்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13c</w:t>
      </w:r>
      <w:r>
        <w:rPr>
          <w:rFonts w:ascii="Gandhari Unicode" w:hAnsi="Gandhari Unicode"/>
          <w:lang w:val="en-DE"/>
        </w:rPr>
        <w:t xml:space="preserve"> </w:t>
      </w:r>
      <w:r>
        <w:rPr>
          <w:rFonts w:ascii="Gandhari Unicode" w:hAnsi="Gandhari Unicode"/>
        </w:rPr>
        <w:t>பதம்பெயர்த</w:t>
      </w:r>
      <w:r>
        <w:rPr>
          <w:rFonts w:ascii="Gandhari Unicode" w:hAnsi="Gandhari Unicode"/>
          <w:lang w:val="en-DE"/>
        </w:rPr>
        <w:t xml:space="preserve"> </w:t>
      </w:r>
      <w:r>
        <w:rPr>
          <w:rFonts w:ascii="Gandhari Unicode" w:hAnsi="Gandhari Unicode"/>
          <w:lang w:val="en-DE"/>
        </w:rPr>
        <w:t xml:space="preserve">ET, EAv, G3+6+7, C2+3; </w:t>
      </w:r>
      <w:r>
        <w:rPr>
          <w:rFonts w:ascii="Gandhari Unicode" w:hAnsi="Gandhari Unicode"/>
        </w:rPr>
        <w:t>பதம்பெயர்த்த</w:t>
      </w:r>
      <w:r>
        <w:rPr>
          <w:rFonts w:ascii="Gandhari Unicode" w:hAnsi="Gandhari Unicode"/>
          <w:lang w:val="en-DE"/>
        </w:rPr>
        <w:t xml:space="preserve"> </w:t>
      </w:r>
      <w:r>
        <w:rPr>
          <w:rFonts w:ascii="Gandhari Unicode" w:hAnsi="Gandhari Unicode"/>
          <w:lang w:val="en-DE"/>
        </w:rPr>
        <w:t>EA, EK, EV, ER, TPN.vo2 (ed.TVG.C</w:t>
      </w:r>
      <w:r>
        <w:rPr>
          <w:rFonts w:eastAsia="Arial Unicode MS" w:ascii="Gandhari Unicode" w:hAnsi="Gandhari Unicode"/>
          <w:lang w:val="en-DE"/>
        </w:rPr>
        <w:t>ū</w:t>
      </w:r>
      <w:r>
        <w:rPr>
          <w:rFonts w:ascii="Gandhari Unicode" w:hAnsi="Gandhari Unicode"/>
          <w:lang w:val="en-DE"/>
        </w:rPr>
        <w:t xml:space="preserve">.111); </w:t>
      </w:r>
      <w:r>
        <w:rPr>
          <w:rFonts w:ascii="Gandhari Unicode" w:hAnsi="Gandhari Unicode"/>
        </w:rPr>
        <w:t>பெயர்த்த</w:t>
      </w:r>
      <w:r>
        <w:rPr>
          <w:rFonts w:ascii="Gandhari Unicode" w:hAnsi="Gandhari Unicode"/>
          <w:lang w:val="en-DE"/>
        </w:rPr>
        <w:t xml:space="preserve"> </w:t>
      </w:r>
      <w:r>
        <w:rPr>
          <w:rFonts w:ascii="Gandhari Unicode" w:hAnsi="Gandhari Unicode"/>
          <w:lang w:val="en-DE"/>
        </w:rPr>
        <w:t>EKv •</w:t>
      </w:r>
      <w:r>
        <w:rPr>
          <w:rFonts w:ascii="Gandhari Unicode" w:hAnsi="Gandhari Unicode"/>
        </w:rPr>
        <w:t xml:space="preserve"> </w:t>
      </w:r>
      <w:r>
        <w:rPr>
          <w:rFonts w:ascii="Gandhari Unicode" w:hAnsi="Gandhari Unicode"/>
          <w:vertAlign w:val="superscript"/>
          <w:lang w:val="en-DE"/>
        </w:rPr>
        <w:t>13d</w:t>
      </w:r>
      <w:r>
        <w:rPr>
          <w:rFonts w:ascii="Gandhari Unicode" w:hAnsi="Gandhari Unicode"/>
          <w:lang w:val="en-DE"/>
        </w:rPr>
        <w:t xml:space="preserve"> </w:t>
      </w:r>
      <w:r>
        <w:rPr>
          <w:rFonts w:ascii="Gandhari Unicode" w:hAnsi="Gandhari Unicode"/>
        </w:rPr>
        <w:t>லேதில</w:t>
      </w:r>
      <w:r>
        <w:rPr>
          <w:rFonts w:ascii="Gandhari Unicode" w:hAnsi="Gandhari Unicode"/>
          <w:lang w:val="en-DE"/>
        </w:rPr>
        <w:t xml:space="preserve"> </w:t>
      </w:r>
      <w:r>
        <w:rPr>
          <w:rFonts w:ascii="Gandhari Unicode" w:hAnsi="Gandhari Unicode"/>
          <w:lang w:val="en-DE"/>
        </w:rPr>
        <w:t>ET, G3+6+7, C2</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லேத்தில</w:t>
      </w:r>
      <w:r>
        <w:rPr>
          <w:rFonts w:ascii="Gandhari Unicode" w:hAnsi="Gandhari Unicode"/>
          <w:lang w:val="en-DE"/>
        </w:rPr>
        <w:t xml:space="preserve"> </w:t>
      </w:r>
      <w:r>
        <w:rPr>
          <w:rFonts w:ascii="Gandhari Unicode" w:hAnsi="Gandhari Unicode"/>
          <w:lang w:val="en-DE"/>
        </w:rPr>
        <w:t>EAv, C3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60-15 </w:t>
      </w:r>
      <w:r>
        <w:rPr>
          <w:rFonts w:ascii="Gandhari Unicode" w:hAnsi="Gandhari Unicode"/>
          <w:b/>
          <w:b/>
          <w:bCs/>
        </w:rPr>
        <w:t>அலர்முலை</w:t>
      </w:r>
      <w:r>
        <w:rPr>
          <w:rFonts w:ascii="Gandhari Unicode" w:hAnsi="Gandhari Unicode"/>
          <w:b/>
          <w:b/>
          <w:bCs/>
          <w:lang w:val="en-DE"/>
        </w:rPr>
        <w:t xml:space="preserve"> </w:t>
      </w:r>
      <w:r>
        <w:rPr>
          <w:rFonts w:ascii="Gandhari Unicode" w:hAnsi="Gandhari Unicode"/>
          <w:b/>
          <w:b/>
          <w:bCs/>
        </w:rPr>
        <w:t>யாயிழை</w:t>
      </w:r>
      <w:r>
        <w:rPr>
          <w:rFonts w:ascii="Gandhari Unicode" w:hAnsi="Gandhari Unicode"/>
          <w:b/>
          <w:b/>
          <w:bCs/>
          <w:lang w:val="en-DE"/>
        </w:rPr>
        <w:t xml:space="preserve"> </w:t>
      </w:r>
      <w:r>
        <w:rPr>
          <w:rFonts w:ascii="Gandhari Unicode" w:hAnsi="Gandhari Unicode"/>
          <w:b/>
          <w:b/>
          <w:bCs/>
        </w:rPr>
        <w:t>நல்லாய்</w:t>
      </w:r>
      <w:r>
        <w:rPr>
          <w:rFonts w:ascii="Gandhari Unicode" w:hAnsi="Gandhari Unicode"/>
          <w:b/>
          <w:b/>
          <w:bCs/>
          <w:lang w:val="en-DE"/>
        </w:rPr>
        <w:t xml:space="preserve"> </w:t>
      </w:r>
      <w:r>
        <w:rPr>
          <w:rFonts w:ascii="Gandhari Unicode" w:hAnsi="Gandhari Unicode"/>
          <w:b/>
          <w:b/>
          <w:bCs/>
        </w:rPr>
        <w:t>கதுமெனப்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60-16 </w:t>
      </w:r>
      <w:r>
        <w:rPr>
          <w:rFonts w:ascii="Gandhari Unicode" w:hAnsi="Gandhari Unicode"/>
          <w:b/>
          <w:b/>
          <w:bCs/>
        </w:rPr>
        <w:t>பேரம</w:t>
      </w:r>
      <w:r>
        <w:rPr>
          <w:rFonts w:ascii="Gandhari Unicode" w:hAnsi="Gandhari Unicode"/>
          <w:b/>
          <w:b/>
          <w:bCs/>
          <w:lang w:val="en-DE"/>
        </w:rPr>
        <w:t xml:space="preserve"> </w:t>
      </w:r>
      <w:r>
        <w:rPr>
          <w:rFonts w:ascii="Gandhari Unicode" w:hAnsi="Gandhari Unicode"/>
          <w:b/>
          <w:b/>
          <w:bCs/>
        </w:rPr>
        <w:t>ருண்கணென்</w:t>
      </w:r>
      <w:r>
        <w:rPr>
          <w:rFonts w:ascii="Gandhari Unicode" w:hAnsi="Gandhari Unicode"/>
          <w:b/>
          <w:b/>
          <w:bCs/>
          <w:lang w:val="en-DE"/>
        </w:rPr>
        <w:t xml:space="preserve"> </w:t>
      </w:r>
      <w:r>
        <w:rPr>
          <w:rFonts w:ascii="Gandhari Unicode" w:hAnsi="Gandhari Unicode"/>
          <w:b/>
          <w:b/>
          <w:bCs/>
        </w:rPr>
        <w:t>றோழி</w:t>
      </w:r>
      <w:r>
        <w:rPr>
          <w:rFonts w:ascii="Gandhari Unicode" w:hAnsi="Gandhari Unicode"/>
          <w:b/>
          <w:b/>
          <w:bCs/>
          <w:lang w:val="en-DE"/>
        </w:rPr>
        <w:t xml:space="preserve"> </w:t>
      </w:r>
      <w:r>
        <w:rPr>
          <w:rFonts w:ascii="Gandhari Unicode" w:hAnsi="Gandhari Unicode"/>
          <w:b/>
          <w:b/>
          <w:bCs/>
        </w:rPr>
        <w:t>யுறீஇய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60-17 </w:t>
      </w:r>
      <w:r>
        <w:rPr>
          <w:rFonts w:ascii="Gandhari Unicode" w:hAnsi="Gandhari Unicode"/>
          <w:b/>
          <w:b/>
          <w:bCs/>
        </w:rPr>
        <w:t>வாரஞ</w:t>
      </w:r>
      <w:r>
        <w:rPr>
          <w:rFonts w:ascii="Gandhari Unicode" w:hAnsi="Gandhari Unicode"/>
          <w:b/>
          <w:b/>
          <w:bCs/>
          <w:lang w:val="en-DE"/>
        </w:rPr>
        <w:t xml:space="preserve"> </w:t>
      </w:r>
      <w:r>
        <w:rPr>
          <w:rFonts w:ascii="Gandhari Unicode" w:hAnsi="Gandhari Unicode"/>
          <w:b/>
          <w:b/>
          <w:bCs/>
        </w:rPr>
        <w:t>ரெவ்வ</w:t>
      </w:r>
      <w:r>
        <w:rPr>
          <w:rFonts w:ascii="Gandhari Unicode" w:hAnsi="Gandhari Unicode"/>
          <w:b/>
          <w:b/>
          <w:bCs/>
          <w:lang w:val="en-DE"/>
        </w:rPr>
        <w:t xml:space="preserve"> </w:t>
      </w:r>
      <w:r>
        <w:rPr>
          <w:rFonts w:ascii="Gandhari Unicode" w:hAnsi="Gandhari Unicode"/>
          <w:b/>
          <w:b/>
          <w:bCs/>
        </w:rPr>
        <w:t>முயிர்வாங்கு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60-18 </w:t>
      </w:r>
      <w:r>
        <w:rPr>
          <w:rFonts w:ascii="Gandhari Unicode" w:hAnsi="Gandhari Unicode"/>
          <w:b/>
          <w:b/>
          <w:bCs/>
        </w:rPr>
        <w:t>மற்றிந்நோய்</w:t>
      </w:r>
      <w:r>
        <w:rPr>
          <w:rFonts w:ascii="Gandhari Unicode" w:hAnsi="Gandhari Unicode"/>
          <w:b/>
          <w:b/>
          <w:bCs/>
          <w:lang w:val="en-DE"/>
        </w:rPr>
        <w:t xml:space="preserve"> </w:t>
      </w:r>
      <w:r>
        <w:rPr>
          <w:rFonts w:ascii="Gandhari Unicode" w:hAnsi="Gandhari Unicode"/>
          <w:b/>
          <w:b/>
          <w:bCs/>
        </w:rPr>
        <w:t>தீரு</w:t>
      </w:r>
      <w:r>
        <w:rPr>
          <w:rFonts w:ascii="Gandhari Unicode" w:hAnsi="Gandhari Unicode"/>
          <w:b/>
          <w:b/>
          <w:bCs/>
          <w:lang w:val="en-DE"/>
        </w:rPr>
        <w:t xml:space="preserve"> </w:t>
      </w:r>
      <w:r>
        <w:rPr>
          <w:rFonts w:ascii="Gandhari Unicode" w:hAnsi="Gandhari Unicode"/>
          <w:b/>
          <w:b/>
          <w:bCs/>
        </w:rPr>
        <w:t>மருந்தருளா</w:t>
      </w:r>
      <w:r>
        <w:rPr>
          <w:rFonts w:ascii="Gandhari Unicode" w:hAnsi="Gandhari Unicode"/>
          <w:b/>
          <w:b/>
          <w:bCs/>
          <w:lang w:val="en-DE"/>
        </w:rPr>
        <w:t xml:space="preserve"> </w:t>
      </w:r>
      <w:r>
        <w:rPr>
          <w:rFonts w:ascii="Gandhari Unicode" w:hAnsi="Gandhari Unicode"/>
          <w:b/>
          <w:b/>
          <w:bCs/>
        </w:rPr>
        <w:t>யொண்டொடீ</w:t>
      </w:r>
      <w:r>
        <w:rPr>
          <w:rFonts w:ascii="Gandhari Unicode" w:hAnsi="Gandhari Unicode"/>
          <w:b/>
          <w:bCs/>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60-19 </w:t>
      </w:r>
      <w:r>
        <w:rPr>
          <w:rFonts w:ascii="Gandhari Unicode" w:hAnsi="Gandhari Unicode"/>
          <w:b/>
          <w:b/>
          <w:bCs/>
        </w:rPr>
        <w:t>நின்முகங்</w:t>
      </w:r>
      <w:r>
        <w:rPr>
          <w:rFonts w:ascii="Gandhari Unicode" w:hAnsi="Gandhari Unicode"/>
          <w:b/>
          <w:b/>
          <w:bCs/>
          <w:lang w:val="en-DE"/>
        </w:rPr>
        <w:t xml:space="preserve"> </w:t>
      </w:r>
      <w:r>
        <w:rPr>
          <w:rFonts w:ascii="Gandhari Unicode" w:hAnsi="Gandhari Unicode"/>
          <w:b/>
          <w:b/>
          <w:bCs/>
        </w:rPr>
        <w:t>காணு</w:t>
      </w:r>
      <w:r>
        <w:rPr>
          <w:rFonts w:ascii="Gandhari Unicode" w:hAnsi="Gandhari Unicode"/>
          <w:b/>
          <w:b/>
          <w:bCs/>
          <w:lang w:val="en-DE"/>
        </w:rPr>
        <w:t xml:space="preserve"> </w:t>
      </w:r>
      <w:r>
        <w:rPr>
          <w:rFonts w:ascii="Gandhari Unicode" w:hAnsi="Gandhari Unicode"/>
          <w:b/>
          <w:b/>
          <w:bCs/>
        </w:rPr>
        <w:t>மருந்தினே</w:t>
      </w:r>
      <w:r>
        <w:rPr>
          <w:rFonts w:ascii="Gandhari Unicode" w:hAnsi="Gandhari Unicode"/>
          <w:b/>
          <w:b/>
          <w:bCs/>
          <w:lang w:val="en-DE"/>
        </w:rPr>
        <w:t xml:space="preserve"> </w:t>
      </w:r>
      <w:r>
        <w:rPr>
          <w:rFonts w:ascii="Gandhari Unicode" w:hAnsi="Gandhari Unicode"/>
          <w:b/>
          <w:b/>
          <w:bCs/>
        </w:rPr>
        <w:t>னென்னுமா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60-20 </w:t>
      </w:r>
      <w:r>
        <w:rPr>
          <w:rFonts w:ascii="Gandhari Unicode" w:hAnsi="Gandhari Unicode"/>
          <w:b/>
          <w:b/>
          <w:bCs/>
        </w:rPr>
        <w:t>னின்முகந்</w:t>
      </w:r>
      <w:r>
        <w:rPr>
          <w:rFonts w:ascii="Gandhari Unicode" w:hAnsi="Gandhari Unicode"/>
          <w:b/>
          <w:b/>
          <w:bCs/>
          <w:lang w:val="en-DE"/>
        </w:rPr>
        <w:t xml:space="preserve"> </w:t>
      </w:r>
      <w:r>
        <w:rPr>
          <w:rFonts w:ascii="Gandhari Unicode" w:hAnsi="Gandhari Unicode"/>
          <w:b/>
          <w:b/>
          <w:bCs/>
        </w:rPr>
        <w:t>தான்பெறி</w:t>
      </w:r>
      <w:r>
        <w:rPr>
          <w:rFonts w:ascii="Gandhari Unicode" w:hAnsi="Gandhari Unicode"/>
          <w:b/>
          <w:b/>
          <w:bCs/>
          <w:lang w:val="en-DE"/>
        </w:rPr>
        <w:t xml:space="preserve"> </w:t>
      </w:r>
      <w:r>
        <w:rPr>
          <w:rFonts w:ascii="Gandhari Unicode" w:hAnsi="Gandhari Unicode"/>
          <w:b/>
          <w:b/>
          <w:bCs/>
        </w:rPr>
        <w:t>னல்லது</w:t>
      </w:r>
      <w:r>
        <w:rPr>
          <w:rFonts w:ascii="Gandhari Unicode" w:hAnsi="Gandhari Unicode"/>
          <w:b/>
          <w:b/>
          <w:bCs/>
          <w:lang w:val="en-DE"/>
        </w:rPr>
        <w:t xml:space="preserve"> </w:t>
      </w:r>
      <w:r>
        <w:rPr>
          <w:rFonts w:ascii="Gandhari Unicode" w:hAnsi="Gandhari Unicode"/>
          <w:b/>
          <w:b/>
          <w:bCs/>
        </w:rPr>
        <w:t>கொன்னே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60-21 </w:t>
      </w:r>
      <w:r>
        <w:rPr>
          <w:rFonts w:ascii="Gandhari Unicode" w:hAnsi="Gandhari Unicode"/>
          <w:b/>
          <w:b/>
          <w:bCs/>
        </w:rPr>
        <w:t>மருந்து</w:t>
      </w:r>
      <w:r>
        <w:rPr>
          <w:rFonts w:ascii="Gandhari Unicode" w:hAnsi="Gandhari Unicode"/>
          <w:b/>
          <w:b/>
          <w:bCs/>
          <w:lang w:val="en-DE"/>
        </w:rPr>
        <w:t xml:space="preserve"> </w:t>
      </w:r>
      <w:r>
        <w:rPr>
          <w:rFonts w:ascii="Gandhari Unicode" w:hAnsi="Gandhari Unicode"/>
          <w:b/>
          <w:b/>
          <w:bCs/>
        </w:rPr>
        <w:t>பிறிதியாது</w:t>
      </w:r>
      <w:r>
        <w:rPr>
          <w:rFonts w:ascii="Gandhari Unicode" w:hAnsi="Gandhari Unicode"/>
          <w:b/>
          <w:b/>
          <w:bCs/>
          <w:lang w:val="en-DE"/>
        </w:rPr>
        <w:t xml:space="preserve"> </w:t>
      </w:r>
      <w:r>
        <w:rPr>
          <w:rFonts w:ascii="Gandhari Unicode" w:hAnsi="Gandhari Unicode"/>
          <w:b/>
          <w:b/>
          <w:bCs/>
        </w:rPr>
        <w:t>மில்லேற்</w:t>
      </w:r>
      <w:r>
        <w:rPr>
          <w:rFonts w:ascii="Gandhari Unicode" w:hAnsi="Gandhari Unicode"/>
          <w:b/>
          <w:b/>
          <w:bCs/>
          <w:lang w:val="en-DE"/>
        </w:rPr>
        <w:t xml:space="preserve"> </w:t>
      </w:r>
      <w:r>
        <w:rPr>
          <w:rFonts w:ascii="Gandhari Unicode" w:hAnsi="Gandhari Unicode"/>
          <w:b/>
          <w:b/>
          <w:bCs/>
        </w:rPr>
        <w:t>றிருந்திழா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60-22 </w:t>
      </w:r>
      <w:r>
        <w:rPr>
          <w:rFonts w:ascii="Gandhari Unicode" w:hAnsi="Gandhari Unicode"/>
          <w:b/>
          <w:b/>
          <w:bCs/>
        </w:rPr>
        <w:t>யென்செய்வாங்</w:t>
      </w:r>
      <w:r>
        <w:rPr>
          <w:rFonts w:ascii="Gandhari Unicode" w:hAnsi="Gandhari Unicode"/>
          <w:b/>
          <w:b/>
          <w:bCs/>
          <w:lang w:val="en-DE"/>
        </w:rPr>
        <w:t xml:space="preserve"> </w:t>
      </w:r>
      <w:r>
        <w:rPr>
          <w:rFonts w:ascii="Gandhari Unicode" w:hAnsi="Gandhari Unicode"/>
          <w:b/>
          <w:b/>
          <w:bCs/>
        </w:rPr>
        <w:t>கொல்லினி</w:t>
      </w:r>
      <w:r>
        <w:rPr>
          <w:rFonts w:ascii="Gandhari Unicode" w:hAnsi="Gandhari Unicode"/>
          <w:b/>
          <w:b/>
          <w:bCs/>
          <w:lang w:val="en-DE"/>
        </w:rPr>
        <w:t xml:space="preserve"> </w:t>
      </w:r>
      <w:r>
        <w:rPr>
          <w:rFonts w:ascii="Gandhari Unicode" w:hAnsi="Gandhari Unicode"/>
          <w:b/>
          <w:b/>
          <w:bCs/>
        </w:rPr>
        <w:t>நாம்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60-23 </w:t>
      </w:r>
      <w:r>
        <w:rPr>
          <w:rFonts w:ascii="Gandhari Unicode" w:hAnsi="Gandhari Unicode"/>
          <w:b/>
          <w:b/>
          <w:bCs/>
        </w:rPr>
        <w:t>பொன்செய்வாம்</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60-24 </w:t>
      </w:r>
      <w:r>
        <w:rPr>
          <w:rFonts w:ascii="Gandhari Unicode" w:hAnsi="Gandhari Unicode"/>
          <w:b/>
          <w:b/>
          <w:bCs/>
        </w:rPr>
        <w:t>ஆறு</w:t>
      </w:r>
      <w:r>
        <w:rPr>
          <w:rFonts w:ascii="Gandhari Unicode" w:hAnsi="Gandhari Unicode"/>
          <w:b/>
          <w:b/>
          <w:bCs/>
          <w:lang w:val="en-DE"/>
        </w:rPr>
        <w:t xml:space="preserve"> </w:t>
      </w:r>
      <w:r>
        <w:rPr>
          <w:rFonts w:ascii="Gandhari Unicode" w:hAnsi="Gandhari Unicode"/>
          <w:b/>
          <w:b/>
          <w:bCs/>
        </w:rPr>
        <w:t>விலங்கித்</w:t>
      </w:r>
      <w:r>
        <w:rPr>
          <w:rFonts w:ascii="Gandhari Unicode" w:hAnsi="Gandhari Unicode"/>
          <w:b/>
          <w:b/>
          <w:bCs/>
          <w:lang w:val="en-DE"/>
        </w:rPr>
        <w:t xml:space="preserve"> </w:t>
      </w:r>
      <w:r>
        <w:rPr>
          <w:rFonts w:ascii="Gandhari Unicode" w:hAnsi="Gandhari Unicode"/>
          <w:b/>
          <w:b/>
          <w:bCs/>
        </w:rPr>
        <w:t>தெருவின்க</w:t>
      </w:r>
      <w:r>
        <w:rPr>
          <w:rFonts w:ascii="Gandhari Unicode" w:hAnsi="Gandhari Unicode"/>
          <w:b/>
          <w:b/>
          <w:bCs/>
          <w:lang w:val="en-DE"/>
        </w:rPr>
        <w:t xml:space="preserve"> </w:t>
      </w:r>
      <w:r>
        <w:rPr>
          <w:rFonts w:ascii="Gandhari Unicode" w:hAnsi="Gandhari Unicode"/>
          <w:b/>
          <w:b/>
          <w:bCs/>
        </w:rPr>
        <w:t>ணின்றொருவன்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60-25 </w:t>
      </w:r>
      <w:r>
        <w:rPr>
          <w:rFonts w:ascii="Gandhari Unicode" w:hAnsi="Gandhari Unicode"/>
          <w:b/>
          <w:b/>
          <w:bCs/>
        </w:rPr>
        <w:t>கூறுஞ்சொல்</w:t>
      </w:r>
      <w:r>
        <w:rPr>
          <w:rFonts w:ascii="Gandhari Unicode" w:hAnsi="Gandhari Unicode"/>
          <w:b/>
          <w:b/>
          <w:bCs/>
          <w:lang w:val="en-DE"/>
        </w:rPr>
        <w:t xml:space="preserve"> </w:t>
      </w:r>
      <w:r>
        <w:rPr>
          <w:rFonts w:ascii="Gandhari Unicode" w:hAnsi="Gandhari Unicode"/>
          <w:b/>
          <w:b/>
          <w:bCs/>
        </w:rPr>
        <w:t>வாயெனக்</w:t>
      </w:r>
      <w:r>
        <w:rPr>
          <w:rFonts w:ascii="Gandhari Unicode" w:hAnsi="Gandhari Unicode"/>
          <w:b/>
          <w:b/>
          <w:bCs/>
          <w:lang w:val="en-DE"/>
        </w:rPr>
        <w:t xml:space="preserve"> </w:t>
      </w:r>
      <w:r>
        <w:rPr>
          <w:rFonts w:ascii="Gandhari Unicode" w:hAnsi="Gandhari Unicode"/>
          <w:b/>
          <w:b/>
          <w:bCs/>
        </w:rPr>
        <w:t>கொண்டதன்</w:t>
      </w:r>
      <w:r>
        <w:rPr>
          <w:rFonts w:ascii="Gandhari Unicode" w:hAnsi="Gandhari Unicode"/>
          <w:b/>
          <w:b/>
          <w:bCs/>
          <w:lang w:val="en-DE"/>
        </w:rPr>
        <w:t xml:space="preserve"> </w:t>
      </w:r>
      <w:r>
        <w:rPr>
          <w:rFonts w:ascii="Gandhari Unicode" w:hAnsi="Gandhari Unicode"/>
          <w:b/>
          <w:b/>
          <w:bCs/>
        </w:rPr>
        <w:t>பண்புணராந்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60-26 </w:t>
      </w:r>
      <w:r>
        <w:rPr>
          <w:rFonts w:ascii="Gandhari Unicode" w:hAnsi="Gandhari Unicode"/>
          <w:b/>
          <w:b/>
          <w:bCs/>
        </w:rPr>
        <w:t>தேற</w:t>
      </w:r>
      <w:r>
        <w:rPr>
          <w:rFonts w:ascii="Gandhari Unicode" w:hAnsi="Gandhari Unicode"/>
          <w:b/>
          <w:b/>
          <w:bCs/>
          <w:lang w:val="en-DE"/>
        </w:rPr>
        <w:t xml:space="preserve"> </w:t>
      </w:r>
      <w:r>
        <w:rPr>
          <w:rFonts w:ascii="Gandhari Unicode" w:hAnsi="Gandhari Unicode"/>
          <w:b/>
          <w:b/>
          <w:bCs/>
        </w:rPr>
        <w:t>லெளிதென்பா</w:t>
      </w:r>
      <w:r>
        <w:rPr>
          <w:rFonts w:ascii="Gandhari Unicode" w:hAnsi="Gandhari Unicode"/>
          <w:b/>
          <w:b/>
          <w:bCs/>
          <w:lang w:val="en-DE"/>
        </w:rPr>
        <w:t xml:space="preserve"> </w:t>
      </w:r>
      <w:r>
        <w:rPr>
          <w:rFonts w:ascii="Gandhari Unicode" w:hAnsi="Gandhari Unicode"/>
          <w:b/>
          <w:b/>
          <w:bCs/>
        </w:rPr>
        <w:t>நாம்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60-27 </w:t>
      </w:r>
      <w:r>
        <w:rPr>
          <w:rFonts w:ascii="Gandhari Unicode" w:hAnsi="Gandhari Unicode"/>
          <w:b/>
          <w:b/>
          <w:bCs/>
        </w:rPr>
        <w:t>ஒருவன்</w:t>
      </w:r>
      <w:r>
        <w:rPr>
          <w:rFonts w:ascii="Gandhari Unicode" w:hAnsi="Gandhari Unicode"/>
          <w:b/>
          <w:bCs/>
          <w:lang w:val="en-DE"/>
        </w:rPr>
        <w:t xml:space="preserve">, </w:t>
      </w:r>
      <w:r>
        <w:rPr>
          <w:rFonts w:ascii="Gandhari Unicode" w:hAnsi="Gandhari Unicode"/>
          <w:b/>
          <w:b/>
          <w:bCs/>
        </w:rPr>
        <w:t>சாமா</w:t>
      </w:r>
      <w:r>
        <w:rPr>
          <w:rFonts w:ascii="Gandhari Unicode" w:hAnsi="Gandhari Unicode"/>
          <w:b/>
          <w:b/>
          <w:bCs/>
          <w:lang w:val="en-DE"/>
        </w:rPr>
        <w:t xml:space="preserve"> </w:t>
      </w:r>
      <w:r>
        <w:rPr>
          <w:rFonts w:ascii="Gandhari Unicode" w:hAnsi="Gandhari Unicode"/>
          <w:b/>
          <w:b/>
          <w:bCs/>
        </w:rPr>
        <w:t>றெளிதென்பா</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60-28 </w:t>
      </w:r>
      <w:r>
        <w:rPr>
          <w:rFonts w:ascii="Gandhari Unicode" w:hAnsi="Gandhari Unicode"/>
          <w:b/>
          <w:b/>
          <w:bCs/>
        </w:rPr>
        <w:t>சிறிதாங்கே</w:t>
      </w:r>
      <w:r>
        <w:rPr>
          <w:rFonts w:ascii="Gandhari Unicode" w:hAnsi="Gandhari Unicode"/>
          <w:b/>
          <w:bCs/>
          <w:lang w:val="en-DE"/>
        </w:rPr>
        <w:t xml:space="preserve">, </w:t>
      </w:r>
      <w:r>
        <w:rPr>
          <w:rFonts w:ascii="Gandhari Unicode" w:hAnsi="Gandhari Unicode"/>
          <w:b/>
          <w:b/>
          <w:bCs/>
        </w:rPr>
        <w:t>மாணாவூ</w:t>
      </w:r>
      <w:r>
        <w:rPr>
          <w:rFonts w:ascii="Gandhari Unicode" w:hAnsi="Gandhari Unicode"/>
          <w:b/>
          <w:b/>
          <w:bCs/>
          <w:lang w:val="en-DE"/>
        </w:rPr>
        <w:t xml:space="preserve"> </w:t>
      </w:r>
      <w:r>
        <w:rPr>
          <w:rFonts w:ascii="Gandhari Unicode" w:hAnsi="Gandhari Unicode"/>
          <w:b/>
          <w:b/>
          <w:bCs/>
        </w:rPr>
        <w:t>ரம்ப</w:t>
      </w:r>
      <w:r>
        <w:rPr>
          <w:rFonts w:ascii="Gandhari Unicode" w:hAnsi="Gandhari Unicode"/>
          <w:b/>
          <w:b/>
          <w:bCs/>
          <w:lang w:val="en-DE"/>
        </w:rPr>
        <w:t xml:space="preserve"> </w:t>
      </w:r>
      <w:r>
        <w:rPr>
          <w:rFonts w:ascii="Gandhari Unicode" w:hAnsi="Gandhari Unicode"/>
          <w:b/>
          <w:b/>
          <w:bCs/>
        </w:rPr>
        <w:t>லலரி</w:t>
      </w:r>
      <w:r>
        <w:rPr>
          <w:rFonts w:ascii="Gandhari Unicode" w:hAnsi="Gandhari Unicode"/>
          <w:b/>
          <w:b/>
          <w:bCs/>
          <w:lang w:val="en-DE"/>
        </w:rPr>
        <w:t xml:space="preserve"> </w:t>
      </w:r>
      <w:r>
        <w:rPr>
          <w:rFonts w:ascii="Gandhari Unicode" w:hAnsi="Gandhari Unicode"/>
          <w:b/>
          <w:b/>
          <w:bCs/>
        </w:rPr>
        <w:t>னலர்கென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60-29 </w:t>
      </w:r>
      <w:r>
        <w:rPr>
          <w:rFonts w:ascii="Gandhari Unicode" w:hAnsi="Gandhari Unicode"/>
          <w:b/>
          <w:b/>
          <w:bCs/>
        </w:rPr>
        <w:t>நாணு</w:t>
      </w:r>
      <w:r>
        <w:rPr>
          <w:rFonts w:ascii="Gandhari Unicode" w:hAnsi="Gandhari Unicode"/>
          <w:b/>
          <w:b/>
          <w:bCs/>
          <w:lang w:val="en-DE"/>
        </w:rPr>
        <w:t xml:space="preserve"> </w:t>
      </w:r>
      <w:r>
        <w:rPr>
          <w:rFonts w:ascii="Gandhari Unicode" w:hAnsi="Gandhari Unicode"/>
          <w:b/>
          <w:b/>
          <w:bCs/>
        </w:rPr>
        <w:t>நிறையு</w:t>
      </w:r>
      <w:r>
        <w:rPr>
          <w:rFonts w:ascii="Gandhari Unicode" w:hAnsi="Gandhari Unicode"/>
          <w:b/>
          <w:b/>
          <w:bCs/>
          <w:lang w:val="en-DE"/>
        </w:rPr>
        <w:t xml:space="preserve"> </w:t>
      </w:r>
      <w:r>
        <w:rPr>
          <w:rFonts w:ascii="Gandhari Unicode" w:hAnsi="Gandhari Unicode"/>
          <w:b/>
          <w:b/>
          <w:bCs/>
          <w:u w:val="single"/>
        </w:rPr>
        <w:t>நயப்பில்</w:t>
      </w:r>
      <w:r>
        <w:rPr>
          <w:rStyle w:val="FootnoteAnchor"/>
          <w:rFonts w:ascii="Gandhari Unicode" w:hAnsi="Gandhari Unicode"/>
          <w:b/>
          <w:b/>
          <w:bCs/>
          <w:u w:val="single"/>
        </w:rPr>
        <w:footnoteReference w:id="131"/>
      </w:r>
      <w:r>
        <w:rPr>
          <w:rFonts w:ascii="Gandhari Unicode" w:hAnsi="Gandhari Unicode"/>
          <w:b/>
          <w:b/>
          <w:bCs/>
          <w:lang w:val="en-DE"/>
        </w:rPr>
        <w:t xml:space="preserve"> </w:t>
      </w:r>
      <w:r>
        <w:rPr>
          <w:rFonts w:ascii="Gandhari Unicode" w:hAnsi="Gandhari Unicode"/>
          <w:b/>
          <w:b/>
          <w:bCs/>
        </w:rPr>
        <w:t>பிறப்பிலி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60-30 </w:t>
      </w:r>
      <w:r>
        <w:rPr>
          <w:rFonts w:ascii="Gandhari Unicode" w:hAnsi="Gandhari Unicode"/>
          <w:b/>
          <w:b/>
          <w:bCs/>
        </w:rPr>
        <w:t>பூணாக</w:t>
      </w:r>
      <w:r>
        <w:rPr>
          <w:rFonts w:ascii="Gandhari Unicode" w:hAnsi="Gandhari Unicode"/>
          <w:b/>
          <w:b/>
          <w:bCs/>
          <w:lang w:val="en-DE"/>
        </w:rPr>
        <w:t xml:space="preserve"> </w:t>
      </w:r>
      <w:r>
        <w:rPr>
          <w:rFonts w:ascii="Gandhari Unicode" w:hAnsi="Gandhari Unicode"/>
          <w:b/>
          <w:b/>
          <w:bCs/>
        </w:rPr>
        <w:t>நோக்கி</w:t>
      </w:r>
      <w:r>
        <w:rPr>
          <w:rFonts w:ascii="Gandhari Unicode" w:hAnsi="Gandhari Unicode"/>
          <w:b/>
          <w:b/>
          <w:bCs/>
          <w:lang w:val="en-DE"/>
        </w:rPr>
        <w:t xml:space="preserve"> </w:t>
      </w:r>
      <w:r>
        <w:rPr>
          <w:rFonts w:ascii="Gandhari Unicode" w:hAnsi="Gandhari Unicode"/>
          <w:b/>
          <w:b/>
          <w:bCs/>
        </w:rPr>
        <w:t>யிமையா</w:t>
      </w:r>
      <w:r>
        <w:rPr>
          <w:rFonts w:ascii="Gandhari Unicode" w:hAnsi="Gandhari Unicode"/>
          <w:b/>
          <w:b/>
          <w:bCs/>
          <w:lang w:val="en-DE"/>
        </w:rPr>
        <w:t xml:space="preserve"> </w:t>
      </w:r>
      <w:r>
        <w:rPr>
          <w:rFonts w:ascii="Gandhari Unicode" w:hAnsi="Gandhari Unicode"/>
          <w:b/>
          <w:b/>
          <w:bCs/>
        </w:rPr>
        <w:t>னயந்துநங்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60-31 </w:t>
      </w:r>
      <w:r>
        <w:rPr>
          <w:rFonts w:ascii="Gandhari Unicode" w:hAnsi="Gandhari Unicode"/>
          <w:b/>
          <w:b/>
          <w:bCs/>
        </w:rPr>
        <w:t>கேண்மை</w:t>
      </w:r>
      <w:r>
        <w:rPr>
          <w:rFonts w:ascii="Gandhari Unicode" w:hAnsi="Gandhari Unicode"/>
          <w:b/>
          <w:b/>
          <w:bCs/>
          <w:lang w:val="en-DE"/>
        </w:rPr>
        <w:t xml:space="preserve"> </w:t>
      </w:r>
      <w:r>
        <w:rPr>
          <w:rFonts w:ascii="Gandhari Unicode" w:hAnsi="Gandhari Unicode"/>
          <w:b/>
          <w:b/>
          <w:bCs/>
        </w:rPr>
        <w:t>விருப்புற்</w:t>
      </w:r>
      <w:r>
        <w:rPr>
          <w:rFonts w:ascii="Gandhari Unicode" w:hAnsi="Gandhari Unicode"/>
          <w:b/>
          <w:b/>
          <w:bCs/>
          <w:lang w:val="en-DE"/>
        </w:rPr>
        <w:t xml:space="preserve"> </w:t>
      </w:r>
      <w:r>
        <w:rPr>
          <w:rFonts w:ascii="Gandhari Unicode" w:hAnsi="Gandhari Unicode"/>
          <w:b/>
          <w:b/>
          <w:bCs/>
        </w:rPr>
        <w:t>றவனை</w:t>
      </w:r>
      <w:r>
        <w:rPr>
          <w:rFonts w:ascii="Gandhari Unicode" w:hAnsi="Gandhari Unicode"/>
          <w:b/>
          <w:b/>
          <w:bCs/>
          <w:lang w:val="en-DE"/>
        </w:rPr>
        <w:t xml:space="preserve"> </w:t>
      </w:r>
      <w:r>
        <w:rPr>
          <w:rFonts w:ascii="Gandhari Unicode" w:hAnsi="Gandhari Unicode"/>
          <w:b/>
          <w:b/>
          <w:bCs/>
        </w:rPr>
        <w:t>யெதிர்நின்று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60-32 </w:t>
      </w:r>
      <w:r>
        <w:rPr>
          <w:rFonts w:ascii="Gandhari Unicode" w:hAnsi="Gandhari Unicode"/>
          <w:b/>
          <w:b/>
          <w:bCs/>
        </w:rPr>
        <w:t>நாணடப்</w:t>
      </w:r>
      <w:r>
        <w:rPr>
          <w:rFonts w:ascii="Gandhari Unicode" w:hAnsi="Gandhari Unicode"/>
          <w:b/>
          <w:b/>
          <w:bCs/>
          <w:lang w:val="en-DE"/>
        </w:rPr>
        <w:t xml:space="preserve"> </w:t>
      </w:r>
      <w:r>
        <w:rPr>
          <w:rFonts w:ascii="Gandhari Unicode" w:hAnsi="Gandhari Unicode"/>
          <w:b/>
          <w:b/>
          <w:bCs/>
        </w:rPr>
        <w:t>பெயர்த்த</w:t>
      </w:r>
      <w:r>
        <w:rPr>
          <w:rStyle w:val="FootnoteAnchor"/>
          <w:rFonts w:ascii="Symbol" w:hAnsi="Symbol" w:eastAsia="Symbol" w:cs="Symbol"/>
          <w:b/>
          <w:b/>
          <w:bCs/>
        </w:rPr>
        <w:footnoteReference w:customMarkFollows="1" w:id="132"/>
        <w:t></w:t>
      </w:r>
      <w:r>
        <w:rPr>
          <w:rFonts w:ascii="Gandhari Unicode" w:hAnsi="Gandhari Unicode"/>
          <w:b/>
          <w:b/>
          <w:bCs/>
          <w:lang w:val="en-DE"/>
        </w:rPr>
        <w:t xml:space="preserve"> </w:t>
      </w:r>
      <w:r>
        <w:rPr>
          <w:rFonts w:ascii="Gandhari Unicode" w:hAnsi="Gandhari Unicode"/>
          <w:b/>
          <w:b/>
          <w:bCs/>
        </w:rPr>
        <w:t>நயவர</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16b</w:t>
      </w:r>
      <w:r>
        <w:rPr>
          <w:rFonts w:ascii="Gandhari Unicode" w:hAnsi="Gandhari Unicode"/>
          <w:lang w:val="en-DE"/>
        </w:rPr>
        <w:t xml:space="preserve"> </w:t>
      </w:r>
      <w:r>
        <w:rPr>
          <w:rFonts w:ascii="Gandhari Unicode" w:hAnsi="Gandhari Unicode"/>
        </w:rPr>
        <w:t>ருண்கணென்</w:t>
      </w:r>
      <w:r>
        <w:rPr>
          <w:rFonts w:ascii="Gandhari Unicode" w:hAnsi="Gandhari Unicode"/>
          <w:lang w:val="en-DE"/>
        </w:rPr>
        <w:t xml:space="preserve"> </w:t>
      </w:r>
      <w:r>
        <w:rPr>
          <w:rFonts w:ascii="Gandhari Unicode" w:hAnsi="Gandhari Unicode"/>
          <w:lang w:val="en-DE"/>
        </w:rPr>
        <w:t>ET, EAv, G3+6+7, C2</w:t>
      </w:r>
      <w:r>
        <w:rPr>
          <w:rFonts w:ascii="Gandhari Unicode" w:hAnsi="Gandhari Unicode"/>
        </w:rPr>
        <w:t xml:space="preserve">; </w:t>
      </w:r>
      <w:r>
        <w:rPr>
          <w:rFonts w:ascii="Gandhari Unicode" w:hAnsi="Gandhari Unicode"/>
        </w:rPr>
        <w:t xml:space="preserve">ருண்கணின் </w:t>
      </w:r>
      <w:r>
        <w:rPr>
          <w:rFonts w:ascii="Gandhari Unicode" w:hAnsi="Gandhari Unicode"/>
          <w:lang w:val="en-DE"/>
        </w:rPr>
        <w:t>EA, EK, EV, ER, C3</w:t>
      </w:r>
      <w:r>
        <w:rPr>
          <w:rFonts w:ascii="Gandhari Unicode" w:hAnsi="Gandhari Unicode"/>
        </w:rPr>
        <w:t xml:space="preserve">, </w:t>
      </w:r>
      <w:r>
        <w:rPr>
          <w:rFonts w:ascii="Gandhari Unicode" w:hAnsi="Gandhari Unicode"/>
          <w:lang w:val="en-DE"/>
        </w:rPr>
        <w:t>TPN.vo2 (ed.TVG.C</w:t>
      </w:r>
      <w:r>
        <w:rPr>
          <w:rFonts w:eastAsia="Arial Unicode MS" w:ascii="Gandhari Unicode" w:hAnsi="Gandhari Unicode"/>
          <w:lang w:val="en-DE"/>
        </w:rPr>
        <w:t>ū</w:t>
      </w:r>
      <w:r>
        <w:rPr>
          <w:rFonts w:ascii="Gandhari Unicode" w:hAnsi="Gandhari Unicode"/>
          <w:lang w:val="en-DE"/>
        </w:rPr>
        <w:t xml:space="preserve">.238) • </w:t>
      </w:r>
      <w:r>
        <w:rPr>
          <w:rFonts w:ascii="Gandhari Unicode" w:hAnsi="Gandhari Unicode"/>
          <w:vertAlign w:val="superscript"/>
          <w:lang w:val="en-DE"/>
        </w:rPr>
        <w:t>16d</w:t>
      </w:r>
      <w:r>
        <w:rPr>
          <w:rFonts w:ascii="Gandhari Unicode" w:hAnsi="Gandhari Unicode"/>
          <w:lang w:val="en-DE"/>
        </w:rPr>
        <w:t xml:space="preserve"> </w:t>
      </w:r>
      <w:r>
        <w:rPr>
          <w:rFonts w:ascii="Gandhari Unicode" w:hAnsi="Gandhari Unicode"/>
        </w:rPr>
        <w:t>யுறீஇய</w:t>
      </w:r>
      <w:r>
        <w:rPr>
          <w:rFonts w:ascii="Gandhari Unicode" w:hAnsi="Gandhari Unicode"/>
          <w:lang w:val="en-DE"/>
        </w:rPr>
        <w:t xml:space="preserve"> </w:t>
      </w:r>
      <w:r>
        <w:rPr>
          <w:rFonts w:ascii="Gandhari Unicode" w:hAnsi="Gandhari Unicode"/>
          <w:lang w:val="en-DE"/>
        </w:rPr>
        <w:t>ET, G3+7,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யுரீஇய</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18d</w:t>
      </w:r>
      <w:r>
        <w:rPr>
          <w:rFonts w:ascii="Gandhari Unicode" w:hAnsi="Gandhari Unicode"/>
          <w:lang w:val="en-DE"/>
        </w:rPr>
        <w:t> </w:t>
      </w:r>
      <w:r>
        <w:rPr>
          <w:rFonts w:ascii="Gandhari Unicode" w:hAnsi="Gandhari Unicode"/>
        </w:rPr>
        <w:t>யொண்டொடீ</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யொண்டொடி</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22a</w:t>
      </w:r>
      <w:r>
        <w:rPr>
          <w:rFonts w:ascii="Gandhari Unicode" w:hAnsi="Gandhari Unicode"/>
          <w:lang w:val="en-DE"/>
        </w:rPr>
        <w:t xml:space="preserve"> </w:t>
      </w:r>
      <w:r>
        <w:rPr>
          <w:rFonts w:ascii="Gandhari Unicode" w:hAnsi="Gandhari Unicode"/>
        </w:rPr>
        <w:t>யென்செய்வாங்</w:t>
      </w:r>
      <w:r>
        <w:rPr>
          <w:rFonts w:ascii="Gandhari Unicode" w:hAnsi="Gandhari Unicode"/>
          <w:lang w:val="en-DE"/>
        </w:rPr>
        <w:t xml:space="preserve"> </w:t>
      </w:r>
      <w:r>
        <w:rPr>
          <w:rFonts w:ascii="Gandhari Unicode" w:hAnsi="Gandhari Unicode"/>
          <w:lang w:val="en-DE"/>
        </w:rPr>
        <w:t xml:space="preserve">ET, G3+6+7,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யென்செய்யாங்</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25c</w:t>
      </w:r>
      <w:r>
        <w:rPr>
          <w:rFonts w:ascii="Gandhari Unicode" w:hAnsi="Gandhari Unicode"/>
          <w:lang w:val="en-DE"/>
        </w:rPr>
        <w:t xml:space="preserve"> </w:t>
      </w:r>
      <w:r>
        <w:rPr>
          <w:rFonts w:ascii="Gandhari Unicode" w:hAnsi="Gandhari Unicode"/>
        </w:rPr>
        <w:t>கொண்டதன்</w:t>
      </w:r>
      <w:r>
        <w:rPr>
          <w:rFonts w:ascii="Gandhari Unicode" w:hAnsi="Gandhari Unicode"/>
          <w:vertAlign w:val="superscript"/>
          <w:lang w:val="en-DE"/>
        </w:rPr>
        <w:t xml:space="preserve"> </w:t>
      </w:r>
      <w:r>
        <w:rPr>
          <w:rFonts w:ascii="Gandhari Unicode" w:hAnsi="Gandhari Unicode"/>
          <w:lang w:val="en-DE"/>
        </w:rPr>
        <w:t>ET, G6, C2+3</w:t>
      </w:r>
      <w:r>
        <w:rPr>
          <w:rFonts w:ascii="Gandhari Unicode" w:hAnsi="Gandhari Unicode"/>
        </w:rPr>
        <w:t>;</w:t>
      </w:r>
      <w:r>
        <w:rPr>
          <w:rFonts w:ascii="Gandhari Unicode" w:hAnsi="Gandhari Unicode"/>
          <w:b/>
          <w:bCs/>
          <w:vertAlign w:val="superscript"/>
          <w:lang w:val="en-DE"/>
        </w:rPr>
        <w:t xml:space="preserve"> </w:t>
      </w:r>
      <w:r>
        <w:rPr>
          <w:rFonts w:ascii="Gandhari Unicode" w:hAnsi="Gandhari Unicode"/>
        </w:rPr>
        <w:t>கொண்டததன்</w:t>
      </w:r>
      <w:r>
        <w:rPr>
          <w:rFonts w:ascii="Gandhari Unicode" w:hAnsi="Gandhari Unicode"/>
          <w:lang w:val="en-DE"/>
        </w:rPr>
        <w:t xml:space="preserve"> </w:t>
      </w:r>
      <w:r>
        <w:rPr>
          <w:rFonts w:ascii="Gandhari Unicode" w:hAnsi="Gandhari Unicode"/>
          <w:lang w:val="en-DE"/>
        </w:rPr>
        <w:t>G3+7 •</w:t>
      </w:r>
      <w:r>
        <w:rPr>
          <w:rFonts w:ascii="Gandhari Unicode" w:hAnsi="Gandhari Unicode"/>
          <w:vertAlign w:val="superscript"/>
          <w:lang w:val="en-DE"/>
        </w:rPr>
        <w:t xml:space="preserve"> 25df</w:t>
      </w:r>
      <w:r>
        <w:rPr>
          <w:rFonts w:ascii="Gandhari Unicode" w:hAnsi="Gandhari Unicode"/>
          <w:lang w:val="en-DE"/>
        </w:rPr>
        <w:t xml:space="preserve"> </w:t>
      </w:r>
      <w:r>
        <w:rPr>
          <w:rFonts w:ascii="Gandhari Unicode" w:hAnsi="Gandhari Unicode"/>
        </w:rPr>
        <w:t>பண்புணராந்</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தேற</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பண்புணராத்</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தேற</w:t>
      </w:r>
      <w:r>
        <w:rPr>
          <w:rFonts w:ascii="Gandhari Unicode" w:hAnsi="Gandhari Unicode"/>
          <w:lang w:val="en-DE"/>
        </w:rPr>
        <w:t xml:space="preserve"> </w:t>
      </w:r>
      <w:r>
        <w:rPr>
          <w:rFonts w:ascii="Gandhari Unicode" w:hAnsi="Gandhari Unicode"/>
          <w:lang w:val="en-DE"/>
        </w:rPr>
        <w:t>EAv, G3+6</w:t>
      </w:r>
      <w:r>
        <w:rPr>
          <w:rFonts w:ascii="Gandhari Unicode" w:hAnsi="Gandhari Unicode"/>
        </w:rPr>
        <w:t>+7</w:t>
      </w:r>
      <w:r>
        <w:rPr>
          <w:rFonts w:ascii="Gandhari Unicode" w:hAnsi="Gandhari Unicode"/>
          <w:lang w:val="en-DE"/>
        </w:rPr>
        <w:t xml:space="preserve">, C2+3 • </w:t>
      </w:r>
      <w:r>
        <w:rPr>
          <w:rFonts w:ascii="Gandhari Unicode" w:hAnsi="Gandhari Unicode"/>
          <w:vertAlign w:val="superscript"/>
          <w:lang w:val="en-DE"/>
        </w:rPr>
        <w:t>28d</w:t>
      </w:r>
      <w:r>
        <w:rPr>
          <w:rFonts w:ascii="Gandhari Unicode" w:hAnsi="Gandhari Unicode"/>
          <w:lang w:val="en-DE"/>
        </w:rPr>
        <w:t xml:space="preserve"> </w:t>
      </w:r>
      <w:r>
        <w:rPr>
          <w:rFonts w:ascii="Gandhari Unicode" w:hAnsi="Gandhari Unicode"/>
        </w:rPr>
        <w:t>னலர்கென</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னலர்க்கென</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29</w:t>
      </w:r>
      <w:r>
        <w:rPr>
          <w:rFonts w:ascii="Gandhari Unicode" w:hAnsi="Gandhari Unicode"/>
          <w:vertAlign w:val="superscript"/>
          <w:lang w:val="en-DE"/>
        </w:rPr>
        <w:t>c</w:t>
      </w:r>
      <w:r>
        <w:rPr>
          <w:rFonts w:ascii="Gandhari Unicode" w:hAnsi="Gandhari Unicode"/>
          <w:lang w:val="en-DE"/>
        </w:rPr>
        <w:t> </w:t>
      </w:r>
      <w:r>
        <w:rPr>
          <w:rFonts w:ascii="Gandhari Unicode" w:hAnsi="Gandhari Unicode"/>
        </w:rPr>
        <w:t xml:space="preserve">நயப்பில் </w:t>
      </w:r>
      <w:r>
        <w:rPr>
          <w:rFonts w:ascii="Gandhari Unicode" w:hAnsi="Gandhari Unicode"/>
          <w:lang w:val="en-DE"/>
        </w:rPr>
        <w:t>EA, EK, EV, ER</w:t>
      </w:r>
      <w:r>
        <w:rPr>
          <w:rFonts w:ascii="Gandhari Unicode" w:hAnsi="Gandhari Unicode"/>
        </w:rPr>
        <w:t>,</w:t>
      </w:r>
      <w:r>
        <w:rPr>
          <w:rFonts w:ascii="Gandhari Unicode" w:hAnsi="Gandhari Unicode"/>
          <w:lang w:val="en-DE"/>
        </w:rPr>
        <w:t xml:space="preserve"> G3+6+7, C2+3</w:t>
      </w:r>
      <w:r>
        <w:rPr>
          <w:rFonts w:ascii="Gandhari Unicode" w:hAnsi="Gandhari Unicode"/>
        </w:rPr>
        <w:t xml:space="preserve">; </w:t>
      </w:r>
      <w:r>
        <w:rPr>
          <w:rFonts w:ascii="Gandhari Unicode" w:hAnsi="Gandhari Unicode"/>
        </w:rPr>
        <w:t>நயப்பில</w:t>
      </w:r>
      <w:r>
        <w:rPr>
          <w:rFonts w:ascii="Gandhari Unicode" w:hAnsi="Gandhari Unicode"/>
          <w:lang w:val="en-DE"/>
        </w:rPr>
        <w:t xml:space="preserve"> </w:t>
      </w:r>
      <w:r>
        <w:rPr>
          <w:rFonts w:ascii="Gandhari Unicode" w:hAnsi="Gandhari Unicode"/>
          <w:lang w:val="en-DE"/>
        </w:rPr>
        <w:t>ET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cuṇaṅk* aṇi vaṉam mulai+ cuṭar koṇṭa naṟu nutal </w:t>
      </w:r>
    </w:p>
    <w:p>
      <w:pPr>
        <w:pStyle w:val="Normal"/>
        <w:spacing w:lineRule="auto" w:line="276"/>
        <w:rPr>
          <w:rFonts w:ascii="Gandhari Unicode" w:hAnsi="Gandhari Unicode"/>
          <w:lang w:val="en-DE"/>
        </w:rPr>
      </w:pPr>
      <w:r>
        <w:rPr>
          <w:rFonts w:ascii="Gandhari Unicode" w:hAnsi="Gandhari Unicode"/>
          <w:lang w:val="en-DE"/>
        </w:rPr>
        <w:t xml:space="preserve">maṇam kamaḻ naṟum kōtai māri vīḻ irum kūntal </w:t>
      </w:r>
    </w:p>
    <w:p>
      <w:pPr>
        <w:pStyle w:val="Normal"/>
        <w:spacing w:lineRule="auto" w:line="276"/>
        <w:rPr>
          <w:rFonts w:ascii="Gandhari Unicode" w:hAnsi="Gandhari Unicode"/>
          <w:lang w:val="en-DE"/>
        </w:rPr>
      </w:pPr>
      <w:r>
        <w:rPr>
          <w:rFonts w:ascii="Gandhari Unicode" w:hAnsi="Gandhari Unicode"/>
          <w:lang w:val="en-DE"/>
        </w:rPr>
        <w:t xml:space="preserve">nuṇaṅk* eḻil oḷ titti nuḻai noci maṭa maruṅkul </w:t>
      </w:r>
    </w:p>
    <w:p>
      <w:pPr>
        <w:pStyle w:val="Normal"/>
        <w:spacing w:lineRule="auto" w:line="276" w:before="0" w:after="100"/>
        <w:rPr>
          <w:rFonts w:ascii="Gandhari Unicode" w:hAnsi="Gandhari Unicode"/>
          <w:lang w:val="en-DE"/>
        </w:rPr>
      </w:pPr>
      <w:r>
        <w:rPr>
          <w:rFonts w:ascii="Gandhari Unicode" w:hAnsi="Gandhari Unicode"/>
          <w:lang w:val="en-DE"/>
        </w:rPr>
        <w:t xml:space="preserve">vaṇaṅk* iṟai vari muṉkai vari ~ārnta ~alkulāy;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kaṇ +ārnta nalattārai+ katumeṉa+ kaṇṭavarkk* </w:t>
        <w:tab/>
        <w:t>5</w:t>
      </w:r>
    </w:p>
    <w:p>
      <w:pPr>
        <w:pStyle w:val="Normal"/>
        <w:spacing w:lineRule="auto" w:line="276"/>
        <w:rPr>
          <w:rFonts w:ascii="Gandhari Unicode" w:hAnsi="Gandhari Unicode"/>
          <w:lang w:val="en-DE"/>
        </w:rPr>
      </w:pPr>
      <w:r>
        <w:rPr>
          <w:rFonts w:ascii="Gandhari Unicode" w:hAnsi="Gandhari Unicode"/>
          <w:lang w:val="en-DE"/>
        </w:rPr>
        <w:t xml:space="preserve">uḷ niṉṟa nōy mika ~uyir eñcu tuyar ceytal, </w:t>
      </w:r>
    </w:p>
    <w:p>
      <w:pPr>
        <w:pStyle w:val="Normal"/>
        <w:spacing w:lineRule="auto" w:line="276" w:before="0" w:after="100"/>
        <w:rPr>
          <w:rFonts w:ascii="Gandhari Unicode" w:hAnsi="Gandhari Unicode"/>
          <w:lang w:val="en-DE"/>
        </w:rPr>
      </w:pPr>
      <w:r>
        <w:rPr>
          <w:rFonts w:ascii="Gandhari Unicode" w:hAnsi="Gandhari Unicode"/>
          <w:lang w:val="en-DE"/>
        </w:rPr>
        <w:t>peṇ +aṉṟu puṉai ~iḻāy eṉa+ kūṟi+ toḻūum toḻut*-ē,</w:t>
      </w:r>
    </w:p>
    <w:p>
      <w:pPr>
        <w:pStyle w:val="Normal"/>
        <w:spacing w:lineRule="auto" w:line="276"/>
        <w:rPr>
          <w:rFonts w:ascii="Gandhari Unicode" w:hAnsi="Gandhari Unicode"/>
          <w:lang w:val="en-DE"/>
        </w:rPr>
      </w:pPr>
      <w:r>
        <w:rPr>
          <w:rFonts w:ascii="Gandhari Unicode" w:hAnsi="Gandhari Unicode"/>
          <w:lang w:val="en-DE"/>
        </w:rPr>
        <w:t xml:space="preserve">kaṇ-+um nīr āka naṭuṅkiṉaṉ iṉ nakāy </w:t>
      </w:r>
    </w:p>
    <w:p>
      <w:pPr>
        <w:pStyle w:val="Normal"/>
        <w:spacing w:lineRule="auto" w:line="276"/>
        <w:rPr>
          <w:rFonts w:ascii="Gandhari Unicode" w:hAnsi="Gandhari Unicode"/>
          <w:lang w:val="en-DE"/>
        </w:rPr>
      </w:pPr>
      <w:r>
        <w:rPr>
          <w:rFonts w:ascii="Gandhari Unicode" w:hAnsi="Gandhari Unicode"/>
          <w:lang w:val="en-DE"/>
        </w:rPr>
        <w:t xml:space="preserve">eṉ ceytāṉ-kollō ~iḵt* ottaṉ taṉ kaṇ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poru kaḷiṟ* aṉṉa takai cāmpi ~uḷ +uḷ </w:t>
        <w:tab/>
        <w:t>10</w:t>
      </w:r>
    </w:p>
    <w:p>
      <w:pPr>
        <w:pStyle w:val="Normal"/>
        <w:spacing w:lineRule="auto" w:line="276" w:before="0" w:after="100"/>
        <w:rPr>
          <w:rFonts w:ascii="Gandhari Unicode" w:hAnsi="Gandhari Unicode"/>
          <w:lang w:val="en-DE"/>
        </w:rPr>
      </w:pPr>
      <w:r>
        <w:rPr>
          <w:rFonts w:ascii="Gandhari Unicode" w:hAnsi="Gandhari Unicode"/>
          <w:lang w:val="en-DE"/>
        </w:rPr>
        <w:t>urukuvāṉ pōlum uṭaintu;</w:t>
      </w:r>
    </w:p>
    <w:p>
      <w:pPr>
        <w:pStyle w:val="Normal"/>
        <w:spacing w:lineRule="auto" w:line="276"/>
        <w:rPr>
          <w:rFonts w:ascii="Gandhari Unicode" w:hAnsi="Gandhari Unicode"/>
          <w:lang w:val="en-DE"/>
        </w:rPr>
      </w:pPr>
      <w:r>
        <w:rPr>
          <w:rFonts w:ascii="Gandhari Unicode" w:hAnsi="Gandhari Unicode"/>
          <w:lang w:val="en-DE"/>
        </w:rPr>
        <w:t xml:space="preserve">teruviṉ-kaṇ, kāraṇam iṉṟi+ kalaṅkuvār+ kaṇṭu nī </w:t>
      </w:r>
    </w:p>
    <w:p>
      <w:pPr>
        <w:pStyle w:val="Normal"/>
        <w:spacing w:lineRule="auto" w:line="276"/>
        <w:rPr>
          <w:rFonts w:ascii="Gandhari Unicode" w:hAnsi="Gandhari Unicode"/>
          <w:lang w:val="en-DE"/>
        </w:rPr>
      </w:pPr>
      <w:r>
        <w:rPr>
          <w:rFonts w:ascii="Gandhari Unicode" w:hAnsi="Gandhari Unicode"/>
          <w:lang w:val="en-DE"/>
        </w:rPr>
        <w:t xml:space="preserve">vāraṇavāci+ patam peyartal ētila </w:t>
      </w:r>
    </w:p>
    <w:p>
      <w:pPr>
        <w:pStyle w:val="Normal"/>
        <w:spacing w:lineRule="auto" w:line="276" w:before="0" w:after="100"/>
        <w:rPr>
          <w:rFonts w:ascii="Gandhari Unicode" w:hAnsi="Gandhari Unicode"/>
          <w:lang w:val="en-DE"/>
        </w:rPr>
      </w:pPr>
      <w:r>
        <w:rPr>
          <w:rFonts w:ascii="Gandhari Unicode" w:hAnsi="Gandhari Unicode"/>
          <w:lang w:val="en-DE"/>
        </w:rPr>
        <w:t>nī niṉ-mēl koḷvat* evaṉ;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alar mulai ~āy iḻai nallāy katumeṉa+ </w:t>
        <w:tab/>
        <w:t>15</w:t>
      </w:r>
    </w:p>
    <w:p>
      <w:pPr>
        <w:pStyle w:val="Normal"/>
        <w:spacing w:lineRule="auto" w:line="276"/>
        <w:rPr>
          <w:rFonts w:ascii="Gandhari Unicode" w:hAnsi="Gandhari Unicode"/>
          <w:lang w:val="en-DE"/>
        </w:rPr>
      </w:pPr>
      <w:r>
        <w:rPr>
          <w:rFonts w:ascii="Gandhari Unicode" w:hAnsi="Gandhari Unicode"/>
          <w:lang w:val="en-DE"/>
        </w:rPr>
        <w:t xml:space="preserve">pēr amar uṇ kaṇ eṉ tōḻi ~uṟīiya </w:t>
      </w:r>
    </w:p>
    <w:p>
      <w:pPr>
        <w:pStyle w:val="Normal"/>
        <w:spacing w:lineRule="auto" w:line="276"/>
        <w:rPr>
          <w:rFonts w:ascii="Gandhari Unicode" w:hAnsi="Gandhari Unicode"/>
          <w:lang w:val="en-DE"/>
        </w:rPr>
      </w:pPr>
      <w:r>
        <w:rPr>
          <w:rFonts w:ascii="Gandhari Unicode" w:hAnsi="Gandhari Unicode"/>
          <w:lang w:val="en-DE"/>
        </w:rPr>
        <w:t xml:space="preserve">~ār añar evvam uyir vāṅkum </w:t>
      </w:r>
    </w:p>
    <w:p>
      <w:pPr>
        <w:pStyle w:val="Normal"/>
        <w:spacing w:lineRule="auto" w:line="276" w:before="0" w:after="100"/>
        <w:rPr>
          <w:rFonts w:ascii="Gandhari Unicode" w:hAnsi="Gandhari Unicode"/>
          <w:lang w:val="en-DE"/>
        </w:rPr>
      </w:pPr>
      <w:r>
        <w:rPr>
          <w:rFonts w:ascii="Gandhari Unicode" w:hAnsi="Gandhari Unicode"/>
          <w:lang w:val="en-DE"/>
        </w:rPr>
        <w:t>maṟṟ* i+ nōy tīrum marunt* aruḷāy oḷ toṭī;</w:t>
      </w:r>
    </w:p>
    <w:p>
      <w:pPr>
        <w:pStyle w:val="Normal"/>
        <w:spacing w:lineRule="auto" w:line="276"/>
        <w:rPr>
          <w:rFonts w:ascii="Gandhari Unicode" w:hAnsi="Gandhari Unicode"/>
          <w:lang w:val="en-DE"/>
        </w:rPr>
      </w:pPr>
      <w:r>
        <w:rPr>
          <w:rFonts w:ascii="Gandhari Unicode" w:hAnsi="Gandhari Unicode"/>
          <w:lang w:val="en-DE"/>
        </w:rPr>
        <w:t xml:space="preserve">niṉ mukam kāṇum maruntiṉēṉ eṉṉum-āl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niṉ mukam tāṉ peṟiṉ allatu koṉ-+ē </w:t>
        <w:tab/>
        <w:t>20</w:t>
      </w:r>
    </w:p>
    <w:p>
      <w:pPr>
        <w:pStyle w:val="Normal"/>
        <w:spacing w:lineRule="auto" w:line="276"/>
        <w:rPr>
          <w:rFonts w:ascii="Gandhari Unicode" w:hAnsi="Gandhari Unicode"/>
          <w:lang w:val="en-DE"/>
        </w:rPr>
      </w:pPr>
      <w:r>
        <w:rPr>
          <w:rFonts w:ascii="Gandhari Unicode" w:hAnsi="Gandhari Unicode"/>
          <w:lang w:val="en-DE"/>
        </w:rPr>
        <w:t xml:space="preserve">maruntu piṟit(u) yāt*-um illēl tirunt* iḻāy </w:t>
      </w:r>
    </w:p>
    <w:p>
      <w:pPr>
        <w:pStyle w:val="Normal"/>
        <w:spacing w:lineRule="auto" w:line="276" w:before="0" w:after="100"/>
        <w:rPr>
          <w:rFonts w:ascii="Gandhari Unicode" w:hAnsi="Gandhari Unicode"/>
          <w:lang w:val="en-DE"/>
        </w:rPr>
      </w:pPr>
      <w:r>
        <w:rPr>
          <w:rFonts w:ascii="Gandhari Unicode" w:hAnsi="Gandhari Unicode"/>
          <w:lang w:val="en-DE"/>
        </w:rPr>
        <w:t>eṉ ceyvām-kol +iṉi nām;</w:t>
      </w:r>
    </w:p>
    <w:p>
      <w:pPr>
        <w:pStyle w:val="Normal"/>
        <w:spacing w:lineRule="auto" w:line="276"/>
        <w:rPr>
          <w:rFonts w:ascii="Gandhari Unicode" w:hAnsi="Gandhari Unicode"/>
          <w:lang w:val="en-DE"/>
        </w:rPr>
      </w:pPr>
      <w:r>
        <w:rPr>
          <w:rFonts w:ascii="Gandhari Unicode" w:hAnsi="Gandhari Unicode"/>
          <w:lang w:val="en-DE"/>
        </w:rPr>
        <w:t xml:space="preserve">poṉ ceyvām, </w:t>
      </w:r>
    </w:p>
    <w:p>
      <w:pPr>
        <w:pStyle w:val="Normal"/>
        <w:spacing w:lineRule="auto" w:line="276"/>
        <w:rPr>
          <w:rFonts w:ascii="Gandhari Unicode" w:hAnsi="Gandhari Unicode"/>
          <w:lang w:val="en-DE"/>
        </w:rPr>
      </w:pPr>
      <w:r>
        <w:rPr>
          <w:rFonts w:ascii="Gandhari Unicode" w:hAnsi="Gandhari Unicode"/>
          <w:lang w:val="en-DE"/>
        </w:rPr>
        <w:t xml:space="preserve">āṟu vilaṅki+ teruviṉ-kaṇ niṉṟ* oruvaṉ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kūṟum col vāy eṉa+ koṇṭ* ataṉ paṇp* uṇarām </w:t>
        <w:tab/>
        <w:t>25</w:t>
      </w:r>
    </w:p>
    <w:p>
      <w:pPr>
        <w:pStyle w:val="Normal"/>
        <w:spacing w:lineRule="auto" w:line="276" w:before="0" w:after="100"/>
        <w:rPr>
          <w:rFonts w:ascii="Gandhari Unicode" w:hAnsi="Gandhari Unicode"/>
          <w:lang w:val="en-DE"/>
        </w:rPr>
      </w:pPr>
      <w:r>
        <w:rPr>
          <w:rFonts w:ascii="Gandhari Unicode" w:hAnsi="Gandhari Unicode"/>
          <w:lang w:val="en-DE"/>
        </w:rPr>
        <w:t>tēṟal eḷit* eṉpām nām;</w:t>
      </w:r>
    </w:p>
    <w:p>
      <w:pPr>
        <w:pStyle w:val="Normal"/>
        <w:spacing w:lineRule="auto" w:line="276" w:before="0" w:after="100"/>
        <w:rPr>
          <w:rFonts w:ascii="Gandhari Unicode" w:hAnsi="Gandhari Unicode"/>
          <w:lang w:val="en-DE"/>
        </w:rPr>
      </w:pPr>
      <w:r>
        <w:rPr>
          <w:rFonts w:ascii="Gandhari Unicode" w:hAnsi="Gandhari Unicode"/>
          <w:lang w:val="en-DE"/>
        </w:rPr>
        <w:t>oruvaṉ, cām āṟ* eḷit* eṉpām  maṟṟu;</w:t>
      </w:r>
    </w:p>
    <w:p>
      <w:pPr>
        <w:pStyle w:val="Normal"/>
        <w:spacing w:lineRule="auto" w:line="276"/>
        <w:rPr>
          <w:rFonts w:ascii="Gandhari Unicode" w:hAnsi="Gandhari Unicode"/>
          <w:lang w:val="en-DE"/>
        </w:rPr>
      </w:pPr>
      <w:r>
        <w:rPr>
          <w:rFonts w:ascii="Gandhari Unicode" w:hAnsi="Gandhari Unicode"/>
          <w:lang w:val="en-DE"/>
        </w:rPr>
        <w:t xml:space="preserve">ciṟit* āṅk*-ē, māṇā ~ūr ampal alariṉ alark(a) eṉa </w:t>
      </w:r>
    </w:p>
    <w:p>
      <w:pPr>
        <w:pStyle w:val="Normal"/>
        <w:spacing w:lineRule="auto" w:line="276"/>
        <w:rPr>
          <w:rFonts w:ascii="Gandhari Unicode" w:hAnsi="Gandhari Unicode"/>
          <w:lang w:val="en-DE"/>
        </w:rPr>
      </w:pPr>
      <w:r>
        <w:rPr>
          <w:rFonts w:ascii="Gandhari Unicode" w:hAnsi="Gandhari Unicode"/>
          <w:lang w:val="en-DE"/>
        </w:rPr>
        <w:t xml:space="preserve">nāṇ-um niṟai-~um nayapp* il piṟapp* ili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pūṇ ākam nōkki ~imaiyāṉ nayantu nam </w:t>
        <w:tab/>
        <w:t>30</w:t>
      </w:r>
    </w:p>
    <w:p>
      <w:pPr>
        <w:pStyle w:val="Normal"/>
        <w:spacing w:lineRule="auto" w:line="276"/>
        <w:rPr>
          <w:rFonts w:ascii="Gandhari Unicode" w:hAnsi="Gandhari Unicode"/>
          <w:lang w:val="en-DE"/>
        </w:rPr>
      </w:pPr>
      <w:r>
        <w:rPr>
          <w:rFonts w:ascii="Gandhari Unicode" w:hAnsi="Gandhari Unicode"/>
          <w:lang w:val="en-DE"/>
        </w:rPr>
        <w:t xml:space="preserve">kēṇmai virupp* uṟṟavaṉai ~etir niṉṟu </w:t>
      </w:r>
    </w:p>
    <w:p>
      <w:pPr>
        <w:pStyle w:val="Normal"/>
        <w:spacing w:lineRule="auto" w:line="276"/>
        <w:rPr>
          <w:rFonts w:ascii="Gandhari Unicode" w:hAnsi="Gandhari Unicode"/>
          <w:lang w:val="en-DE"/>
        </w:rPr>
      </w:pPr>
      <w:r>
        <w:rPr>
          <w:rFonts w:ascii="Gandhari Unicode" w:hAnsi="Gandhari Unicode"/>
          <w:lang w:val="en-DE"/>
        </w:rPr>
        <w:t>nāṇ aṭa+ peyarttanaya varav* iṉṟ*-ē.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beauty-spot adorn- beautiful breast glow taken- fragrant forehead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perfume be-fragrant- fragrant garland shower fall- dark tresses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be-fine- grace bright beauty-spot get-into- be-thin- innocence stomach</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bow- joint line forearm line been-full- hip-you;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eye been-full- good-they(h.acc.) quickly seen-they(h.dat.)</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inside stood- pain become-much(inf.) live remain- affliction making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woman not-so-it decorate- jewel(voc.) say(inf.) talked worships worshipped</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eye</w:t>
      </w:r>
      <w:r>
        <w:rPr>
          <w:rFonts w:ascii="Gandhari Unicode" w:hAnsi="Gandhari Unicode"/>
          <w:vertAlign w:val="superscript"/>
          <w:lang w:val="en-GB"/>
        </w:rPr>
        <w:t>um</w:t>
      </w:r>
      <w:r>
        <w:rPr>
          <w:rFonts w:ascii="Gandhari Unicode" w:hAnsi="Gandhari Unicode"/>
          <w:lang w:val="en-GB"/>
        </w:rPr>
        <w:t xml:space="preserve"> water become(inf.) trembled-he pleasing smile(voc.)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what done-he</w:t>
      </w:r>
      <w:r>
        <w:rPr>
          <w:rFonts w:ascii="Gandhari Unicode" w:hAnsi="Gandhari Unicode"/>
          <w:vertAlign w:val="superscript"/>
          <w:lang w:val="en-GB"/>
        </w:rPr>
        <w:t>kollō</w:t>
      </w:r>
      <w:r>
        <w:rPr>
          <w:rFonts w:ascii="Gandhari Unicode" w:hAnsi="Gandhari Unicode"/>
          <w:lang w:val="en-GB"/>
        </w:rPr>
        <w:t xml:space="preserve"> this one-he self- eye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fight- elephant-bull like fitness withered inside inside</w:t>
        <w:tab/>
        <w:t>10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melt-he it-seems broken;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street(loc.) reason without be-stirred-up-they(h.) seen 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Vāraṇavāci proper-consistency moving strange-they(n.pl.)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 your-upon take-it what;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blossom- breast select- jewel good-you quickly</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big beauty kajal eye my- friend made-have-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difficult grief trouble life drags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vertAlign w:val="superscript"/>
          <w:lang w:val="en-GB"/>
        </w:rPr>
        <w:t>maṟṟu</w:t>
      </w:r>
      <w:r>
        <w:rPr>
          <w:rFonts w:ascii="Gandhari Unicode" w:hAnsi="Gandhari Unicode"/>
          <w:lang w:val="en-GB"/>
        </w:rPr>
        <w:t>this- pain ending- remedy be-gracious(ipt.) bright bracelet(voc.);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your- face seeing- remedy-I saying-(if)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your- face self obtain-if besides futilly(?)</w:t>
      </w:r>
      <w:r>
        <w:rPr>
          <w:rFonts w:ascii="Gandhari Unicode" w:hAnsi="Gandhari Unicode"/>
          <w:vertAlign w:val="superscript"/>
          <w:lang w:val="en-GB"/>
        </w:rPr>
        <w:t>ē</w:t>
      </w:r>
      <w:r>
        <w:rPr>
          <w:rFonts w:ascii="Gandhari Unicode" w:hAnsi="Gandhari Unicode"/>
          <w:lang w:val="en-GB"/>
        </w:rPr>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remedy other-it what</w:t>
      </w:r>
      <w:r>
        <w:rPr>
          <w:rFonts w:ascii="Gandhari Unicode" w:hAnsi="Gandhari Unicode"/>
          <w:vertAlign w:val="superscript"/>
          <w:lang w:val="en-GB"/>
        </w:rPr>
        <w:t>um</w:t>
      </w:r>
      <w:r>
        <w:rPr>
          <w:rFonts w:ascii="Gandhari Unicode" w:hAnsi="Gandhari Unicode"/>
          <w:lang w:val="en-GB"/>
        </w:rPr>
        <w:t xml:space="preserve"> not-if be-perfect- jewel(voc.)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what do-we</w:t>
      </w:r>
      <w:r>
        <w:rPr>
          <w:rFonts w:ascii="Gandhari Unicode" w:hAnsi="Gandhari Unicode"/>
          <w:vertAlign w:val="superscript"/>
          <w:lang w:val="en-GB"/>
        </w:rPr>
        <w:t>kol</w:t>
      </w:r>
      <w:r>
        <w:rPr>
          <w:rFonts w:ascii="Gandhari Unicode" w:hAnsi="Gandhari Unicode"/>
          <w:lang w:val="en-GB"/>
        </w:rPr>
        <w:t xml:space="preserve"> now we;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gold do-we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way blocked street(loc.) stood one-he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talking- word truth say(inf.) taken that- quality perceive-not-we 25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becoming-clear easy-it say-we we;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one-he dying- way easy-it say-we</w:t>
      </w:r>
      <w:r>
        <w:rPr>
          <w:rFonts w:ascii="Gandhari Unicode" w:hAnsi="Gandhari Unicode"/>
          <w:vertAlign w:val="superscript"/>
          <w:lang w:val="en-GB"/>
        </w:rPr>
        <w:t>maṟṟu</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little-it thus</w:t>
      </w:r>
      <w:r>
        <w:rPr>
          <w:rFonts w:ascii="Gandhari Unicode" w:hAnsi="Gandhari Unicode"/>
          <w:vertAlign w:val="superscript"/>
          <w:lang w:val="en-GB"/>
        </w:rPr>
        <w:t>ē</w:t>
      </w:r>
      <w:r>
        <w:rPr>
          <w:rFonts w:ascii="Gandhari Unicode" w:hAnsi="Gandhari Unicode"/>
          <w:lang w:val="en-GB"/>
        </w:rPr>
        <w:t xml:space="preserve"> be-glorius-not- village rumour blossom-if may-blossom(opt.) say(inf.) </w:t>
      </w:r>
    </w:p>
    <w:p>
      <w:pPr>
        <w:pStyle w:val="Normal"/>
        <w:spacing w:lineRule="auto" w:line="276"/>
        <w:rPr>
          <w:rFonts w:ascii="Gandhari Unicode" w:hAnsi="Gandhari Unicode"/>
          <w:lang w:val="en-GB"/>
        </w:rPr>
      </w:pPr>
      <w:r>
        <w:rPr>
          <w:rFonts w:ascii="Gandhari Unicode" w:hAnsi="Gandhari Unicode"/>
          <w:lang w:val="en-GB"/>
        </w:rPr>
        <w:t>shame</w:t>
      </w:r>
      <w:r>
        <w:rPr>
          <w:rFonts w:ascii="Gandhari Unicode" w:hAnsi="Gandhari Unicode"/>
          <w:vertAlign w:val="superscript"/>
          <w:lang w:val="en-GB"/>
        </w:rPr>
        <w:t>um</w:t>
      </w:r>
      <w:r>
        <w:rPr>
          <w:rFonts w:ascii="Gandhari Unicode" w:hAnsi="Gandhari Unicode"/>
          <w:lang w:val="en-GB"/>
        </w:rPr>
        <w:t xml:space="preserve"> self-control</w:t>
      </w:r>
      <w:r>
        <w:rPr>
          <w:rFonts w:ascii="Gandhari Unicode" w:hAnsi="Gandhari Unicode"/>
          <w:vertAlign w:val="superscript"/>
          <w:lang w:val="en-GB"/>
        </w:rPr>
        <w:t>um</w:t>
      </w:r>
      <w:r>
        <w:rPr>
          <w:rFonts w:ascii="Gandhari Unicode" w:hAnsi="Gandhari Unicode"/>
          <w:lang w:val="en-GB"/>
        </w:rPr>
        <w:t xml:space="preserve"> longing not birth not-he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ornament bosom looked-at blink-not-he longed-for our-</w:t>
        <w:tab/>
        <w:t>30</w:t>
      </w:r>
    </w:p>
    <w:p>
      <w:pPr>
        <w:pStyle w:val="Normal"/>
        <w:spacing w:lineRule="auto" w:line="276"/>
        <w:rPr>
          <w:rFonts w:ascii="Gandhari Unicode" w:hAnsi="Gandhari Unicode"/>
          <w:lang w:val="en-GB"/>
        </w:rPr>
      </w:pPr>
      <w:r>
        <w:rPr>
          <w:rFonts w:ascii="Gandhari Unicode" w:hAnsi="Gandhari Unicode"/>
          <w:lang w:val="en-GB"/>
        </w:rPr>
        <w:t>intimacy desire had-he(acc.) opposite stood</w:t>
      </w:r>
    </w:p>
    <w:p>
      <w:pPr>
        <w:pStyle w:val="Normal"/>
        <w:spacing w:lineRule="auto" w:line="276"/>
        <w:rPr>
          <w:rFonts w:ascii="Gandhari Unicode" w:hAnsi="Gandhari Unicode"/>
          <w:lang w:val="en-GB"/>
        </w:rPr>
      </w:pPr>
      <w:r>
        <w:rPr>
          <w:rFonts w:ascii="Gandhari Unicode" w:hAnsi="Gandhari Unicode"/>
          <w:lang w:val="en-GB"/>
        </w:rPr>
        <w:t>shame kill(inf.) moved- long- coming today</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61 (28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தலைமகற்குக்</w:t>
      </w:r>
      <w:r>
        <w:rPr>
          <w:rFonts w:ascii="Gandhari Unicode" w:hAnsi="Gandhari Unicode"/>
          <w:lang w:val="en-DE"/>
        </w:rPr>
        <w:t xml:space="preserve"> </w:t>
      </w:r>
      <w:r>
        <w:rPr>
          <w:rFonts w:ascii="Gandhari Unicode" w:hAnsi="Gandhari Unicode"/>
        </w:rPr>
        <w:t>குறைநேர்ந்த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அவனோடு</w:t>
      </w:r>
      <w:r>
        <w:rPr>
          <w:rFonts w:ascii="Gandhari Unicode" w:hAnsi="Gandhari Unicode"/>
          <w:lang w:val="en-DE"/>
        </w:rPr>
        <w:t xml:space="preserve"> </w:t>
      </w:r>
      <w:r>
        <w:rPr>
          <w:rFonts w:ascii="Gandhari Unicode" w:hAnsi="Gandhari Unicode"/>
        </w:rPr>
        <w:t>உறழ்ந்து</w:t>
      </w:r>
      <w:r>
        <w:rPr>
          <w:rFonts w:ascii="Gandhari Unicode" w:hAnsi="Gandhari Unicode"/>
          <w:lang w:val="en-DE"/>
        </w:rPr>
        <w:t xml:space="preserve"> </w:t>
      </w:r>
      <w:r>
        <w:rPr>
          <w:rFonts w:ascii="Gandhari Unicode" w:hAnsi="Gandhari Unicode"/>
        </w:rPr>
        <w:t>சொல்லி</w:t>
      </w:r>
      <w:r>
        <w:rPr>
          <w:rFonts w:ascii="Gandhari Unicode" w:hAnsi="Gandhari Unicode"/>
          <w:lang w:val="en-DE"/>
        </w:rPr>
        <w:t xml:space="preserve"> </w:t>
      </w:r>
      <w:r>
        <w:rPr>
          <w:rFonts w:ascii="Gandhari Unicode" w:hAnsi="Gandhari Unicode"/>
        </w:rPr>
        <w:t>அவனது</w:t>
      </w:r>
      <w:r>
        <w:rPr>
          <w:rFonts w:ascii="Gandhari Unicode" w:hAnsi="Gandhari Unicode"/>
          <w:lang w:val="en-DE"/>
        </w:rPr>
        <w:t xml:space="preserve"> </w:t>
      </w:r>
      <w:r>
        <w:rPr>
          <w:rFonts w:ascii="Gandhari Unicode" w:hAnsi="Gandhari Unicode"/>
        </w:rPr>
        <w:t>நீக்கத்துக்கண்</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குறைமறாமைக்கு</w:t>
      </w:r>
      <w:r>
        <w:rPr>
          <w:rFonts w:ascii="Gandhari Unicode" w:hAnsi="Gandhari Unicode"/>
          <w:lang w:val="en-DE"/>
        </w:rPr>
        <w:t xml:space="preserve"> </w:t>
      </w:r>
      <w:r>
        <w:rPr>
          <w:rFonts w:ascii="Gandhari Unicode" w:hAnsi="Gandhari Unicode"/>
        </w:rPr>
        <w:t>ஏற்பன</w:t>
      </w:r>
      <w:r>
        <w:rPr>
          <w:rFonts w:ascii="Gandhari Unicode" w:hAnsi="Gandhari Unicode"/>
          <w:lang w:val="en-DE"/>
        </w:rPr>
        <w:t xml:space="preserve"> </w:t>
      </w:r>
      <w:r>
        <w:rPr>
          <w:rFonts w:ascii="Gandhari Unicode" w:hAnsi="Gandhari Unicode"/>
        </w:rPr>
        <w:t>சொல்லித்</w:t>
      </w:r>
      <w:r>
        <w:rPr>
          <w:rFonts w:ascii="Gandhari Unicode" w:hAnsi="Gandhari Unicode"/>
          <w:lang w:val="en-DE"/>
        </w:rPr>
        <w:t xml:space="preserve"> </w:t>
      </w:r>
      <w:r>
        <w:rPr>
          <w:rFonts w:ascii="Gandhari Unicode" w:hAnsi="Gandhari Unicode"/>
        </w:rPr>
        <w:t>தலைமகளைக்</w:t>
      </w:r>
      <w:r>
        <w:rPr>
          <w:rFonts w:ascii="Gandhari Unicode" w:hAnsi="Gandhari Unicode"/>
          <w:lang w:val="en-DE"/>
        </w:rPr>
        <w:t xml:space="preserve"> </w:t>
      </w:r>
      <w:r>
        <w:rPr>
          <w:rFonts w:ascii="Gandhari Unicode" w:hAnsi="Gandhari Unicode"/>
        </w:rPr>
        <w:t>குறைநயப்பித்தது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61-1 </w:t>
      </w:r>
      <w:r>
        <w:rPr>
          <w:rFonts w:ascii="Gandhari Unicode" w:hAnsi="Gandhari Unicode"/>
          <w:b/>
          <w:b/>
          <w:bCs/>
        </w:rPr>
        <w:t>எல்லா</w:t>
      </w:r>
      <w:r>
        <w:rPr>
          <w:rFonts w:ascii="Gandhari Unicode" w:hAnsi="Gandhari Unicode"/>
          <w:b/>
          <w:b/>
          <w:bCs/>
          <w:lang w:val="en-DE"/>
        </w:rPr>
        <w:t xml:space="preserve"> </w:t>
      </w:r>
      <w:r>
        <w:rPr>
          <w:rFonts w:ascii="Gandhari Unicode" w:hAnsi="Gandhari Unicode"/>
          <w:b/>
          <w:b/>
          <w:bCs/>
        </w:rPr>
        <w:t>விஃதொத்த</w:t>
      </w:r>
      <w:r>
        <w:rPr>
          <w:rFonts w:ascii="Gandhari Unicode" w:hAnsi="Gandhari Unicode"/>
          <w:b/>
          <w:b/>
          <w:bCs/>
          <w:lang w:val="en-DE"/>
        </w:rPr>
        <w:t xml:space="preserve"> </w:t>
      </w:r>
      <w:r>
        <w:rPr>
          <w:rFonts w:ascii="Gandhari Unicode" w:hAnsi="Gandhari Unicode"/>
          <w:b/>
          <w:b/>
          <w:bCs/>
        </w:rPr>
        <w:t>னென்பெறான்</w:t>
      </w:r>
      <w:r>
        <w:rPr>
          <w:rFonts w:ascii="Gandhari Unicode" w:hAnsi="Gandhari Unicode"/>
          <w:b/>
          <w:b/>
          <w:bCs/>
          <w:lang w:val="en-DE"/>
        </w:rPr>
        <w:t xml:space="preserve"> </w:t>
      </w:r>
      <w:r>
        <w:rPr>
          <w:rFonts w:ascii="Gandhari Unicode" w:hAnsi="Gandhari Unicode"/>
          <w:b/>
          <w:b/>
          <w:bCs/>
        </w:rPr>
        <w:t>கேட்டைக்காண்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 </w:t>
      </w:r>
      <w:r>
        <w:rPr>
          <w:rFonts w:ascii="Gandhari Unicode" w:hAnsi="Gandhari Unicode"/>
          <w:b/>
          <w:b/>
          <w:bCs/>
        </w:rPr>
        <w:t>செல்வங்</w:t>
      </w:r>
      <w:r>
        <w:rPr>
          <w:rFonts w:ascii="Gandhari Unicode" w:hAnsi="Gandhari Unicode"/>
          <w:b/>
          <w:b/>
          <w:bCs/>
          <w:lang w:val="en-DE"/>
        </w:rPr>
        <w:t xml:space="preserve"> </w:t>
      </w:r>
      <w:r>
        <w:rPr>
          <w:rFonts w:ascii="Gandhari Unicode" w:hAnsi="Gandhari Unicode"/>
          <w:b/>
          <w:b/>
          <w:bCs/>
        </w:rPr>
        <w:t>கடைகொளச்</w:t>
      </w:r>
      <w:r>
        <w:rPr>
          <w:rFonts w:ascii="Gandhari Unicode" w:hAnsi="Gandhari Unicode"/>
          <w:b/>
          <w:b/>
          <w:bCs/>
          <w:lang w:val="en-DE"/>
        </w:rPr>
        <w:t xml:space="preserve"> </w:t>
      </w:r>
      <w:r>
        <w:rPr>
          <w:rFonts w:ascii="Gandhari Unicode" w:hAnsi="Gandhari Unicode"/>
          <w:b/>
          <w:b/>
          <w:bCs/>
        </w:rPr>
        <w:t>சாஅய்ச்</w:t>
      </w:r>
      <w:r>
        <w:rPr>
          <w:rFonts w:ascii="Gandhari Unicode" w:hAnsi="Gandhari Unicode"/>
          <w:b/>
          <w:b/>
          <w:bCs/>
          <w:lang w:val="en-DE"/>
        </w:rPr>
        <w:t xml:space="preserve"> </w:t>
      </w:r>
      <w:r>
        <w:rPr>
          <w:rFonts w:ascii="Gandhari Unicode" w:hAnsi="Gandhari Unicode"/>
          <w:b/>
          <w:b/>
          <w:bCs/>
        </w:rPr>
        <w:t>சான்றவ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61-3 </w:t>
      </w:r>
      <w:r>
        <w:rPr>
          <w:rFonts w:ascii="Gandhari Unicode" w:hAnsi="Gandhari Unicode"/>
          <w:b/>
          <w:b/>
          <w:bCs/>
        </w:rPr>
        <w:t>ரல்லல்</w:t>
      </w:r>
      <w:r>
        <w:rPr>
          <w:rFonts w:ascii="Gandhari Unicode" w:hAnsi="Gandhari Unicode"/>
          <w:b/>
          <w:b/>
          <w:bCs/>
          <w:lang w:val="en-DE"/>
        </w:rPr>
        <w:t xml:space="preserve"> </w:t>
      </w:r>
      <w:r>
        <w:rPr>
          <w:rFonts w:ascii="Gandhari Unicode" w:hAnsi="Gandhari Unicode"/>
          <w:b/>
          <w:b/>
          <w:bCs/>
        </w:rPr>
        <w:t>களைதக்க</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
          <w:bCs/>
          <w:lang w:val="en-DE"/>
        </w:rPr>
        <w:t xml:space="preserve"> </w:t>
      </w:r>
      <w:r>
        <w:rPr>
          <w:rFonts w:ascii="Gandhari Unicode" w:hAnsi="Gandhari Unicode"/>
          <w:b/>
          <w:b/>
          <w:bCs/>
        </w:rPr>
        <w:t>ருழைச்சென்று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61-4 </w:t>
      </w:r>
      <w:r>
        <w:rPr>
          <w:rFonts w:ascii="Gandhari Unicode" w:hAnsi="Gandhari Unicode"/>
          <w:b/>
          <w:b/>
          <w:bCs/>
        </w:rPr>
        <w:t>சொல்லுத</w:t>
      </w:r>
      <w:r>
        <w:rPr>
          <w:rFonts w:ascii="Gandhari Unicode" w:hAnsi="Gandhari Unicode"/>
          <w:b/>
          <w:b/>
          <w:bCs/>
          <w:lang w:val="en-DE"/>
        </w:rPr>
        <w:t xml:space="preserve"> </w:t>
      </w:r>
      <w:r>
        <w:rPr>
          <w:rFonts w:ascii="Gandhari Unicode" w:hAnsi="Gandhari Unicode"/>
          <w:b/>
          <w:b/>
          <w:bCs/>
        </w:rPr>
        <w:t>லுற்றுரைக்</w:t>
      </w:r>
      <w:r>
        <w:rPr>
          <w:rFonts w:ascii="Gandhari Unicode" w:hAnsi="Gandhari Unicode"/>
          <w:b/>
          <w:b/>
          <w:bCs/>
          <w:lang w:val="en-DE"/>
        </w:rPr>
        <w:t xml:space="preserve"> </w:t>
      </w:r>
      <w:r>
        <w:rPr>
          <w:rFonts w:ascii="Gandhari Unicode" w:hAnsi="Gandhari Unicode"/>
          <w:b/>
          <w:b/>
          <w:bCs/>
        </w:rPr>
        <w:t>கல்லா</w:t>
      </w:r>
      <w:r>
        <w:rPr>
          <w:rFonts w:ascii="Gandhari Unicode" w:hAnsi="Gandhari Unicode"/>
          <w:b/>
          <w:b/>
          <w:bCs/>
          <w:lang w:val="en-DE"/>
        </w:rPr>
        <w:t xml:space="preserve"> </w:t>
      </w:r>
      <w:r>
        <w:rPr>
          <w:rFonts w:ascii="Gandhari Unicode" w:hAnsi="Gandhari Unicode"/>
          <w:b/>
          <w:b/>
          <w:bCs/>
        </w:rPr>
        <w:t>தவர்போலப்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61-5 </w:t>
      </w:r>
      <w:r>
        <w:rPr>
          <w:rFonts w:ascii="Gandhari Unicode" w:hAnsi="Gandhari Unicode"/>
          <w:b/>
          <w:b/>
          <w:bCs/>
        </w:rPr>
        <w:t>பல்லூழ்</w:t>
      </w:r>
      <w:r>
        <w:rPr>
          <w:rFonts w:ascii="Gandhari Unicode" w:hAnsi="Gandhari Unicode"/>
          <w:b/>
          <w:b/>
          <w:bCs/>
          <w:lang w:val="en-DE"/>
        </w:rPr>
        <w:t xml:space="preserve"> </w:t>
      </w:r>
      <w:r>
        <w:rPr>
          <w:rFonts w:ascii="Gandhari Unicode" w:hAnsi="Gandhari Unicode"/>
          <w:b/>
          <w:b/>
          <w:bCs/>
        </w:rPr>
        <w:t>பெயர்ந்தென்னை</w:t>
      </w:r>
      <w:r>
        <w:rPr>
          <w:rFonts w:ascii="Gandhari Unicode" w:hAnsi="Gandhari Unicode"/>
          <w:b/>
          <w:b/>
          <w:bCs/>
          <w:lang w:val="en-DE"/>
        </w:rPr>
        <w:t xml:space="preserve"> </w:t>
      </w:r>
      <w:r>
        <w:rPr>
          <w:rFonts w:ascii="Gandhari Unicode" w:hAnsi="Gandhari Unicode"/>
          <w:b/>
          <w:b/>
          <w:bCs/>
        </w:rPr>
        <w:t>நோக்குமற்</w:t>
      </w:r>
      <w:r>
        <w:rPr>
          <w:rFonts w:ascii="Gandhari Unicode" w:hAnsi="Gandhari Unicode"/>
          <w:b/>
          <w:b/>
          <w:bCs/>
          <w:lang w:val="en-DE"/>
        </w:rPr>
        <w:t xml:space="preserve"> </w:t>
      </w:r>
      <w:r>
        <w:rPr>
          <w:rFonts w:ascii="Gandhari Unicode" w:hAnsi="Gandhari Unicode"/>
          <w:b/>
          <w:b/>
          <w:bCs/>
        </w:rPr>
        <w:t>றியானோக்கின்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61-6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விறைஞ்சுந்</w:t>
      </w:r>
      <w:r>
        <w:rPr>
          <w:rFonts w:ascii="Gandhari Unicode" w:hAnsi="Gandhari Unicode"/>
          <w:b/>
          <w:b/>
          <w:bCs/>
          <w:lang w:val="en-DE"/>
        </w:rPr>
        <w:t xml:space="preserve"> </w:t>
      </w:r>
      <w:r>
        <w:rPr>
          <w:rFonts w:ascii="Gandhari Unicode" w:hAnsi="Gandhari Unicode"/>
          <w:b/>
          <w:b/>
          <w:bCs/>
        </w:rPr>
        <w:t>தலை</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2c</w:t>
      </w:r>
      <w:r>
        <w:rPr>
          <w:rFonts w:ascii="Gandhari Unicode" w:hAnsi="Gandhari Unicode"/>
          <w:lang w:val="en-DE"/>
        </w:rPr>
        <w:t xml:space="preserve"> </w:t>
      </w:r>
      <w:r>
        <w:rPr>
          <w:rFonts w:ascii="Gandhari Unicode" w:hAnsi="Gandhari Unicode"/>
        </w:rPr>
        <w:t>சாஅய்ச்</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காஅர்</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3ab</w:t>
      </w:r>
      <w:r>
        <w:rPr>
          <w:rFonts w:ascii="Gandhari Unicode" w:hAnsi="Gandhari Unicode"/>
          <w:lang w:val="en-DE"/>
        </w:rPr>
        <w:t xml:space="preserve"> </w:t>
      </w:r>
      <w:r>
        <w:rPr>
          <w:rFonts w:ascii="Gandhari Unicode" w:hAnsi="Gandhari Unicode"/>
        </w:rPr>
        <w:t>ரல்லல்</w:t>
      </w:r>
      <w:r>
        <w:rPr>
          <w:rFonts w:ascii="Gandhari Unicode" w:hAnsi="Gandhari Unicode"/>
          <w:lang w:val="en-DE"/>
        </w:rPr>
        <w:t xml:space="preserve"> </w:t>
      </w:r>
      <w:r>
        <w:rPr>
          <w:rFonts w:ascii="Gandhari Unicode" w:hAnsi="Gandhari Unicode"/>
        </w:rPr>
        <w:t>களைதக்க</w:t>
      </w:r>
      <w:r>
        <w:rPr>
          <w:rFonts w:ascii="Gandhari Unicode" w:hAnsi="Gandhari Unicode"/>
          <w:lang w:val="en-DE"/>
        </w:rPr>
        <w:t xml:space="preserve"> </w:t>
      </w:r>
      <w:r>
        <w:rPr>
          <w:rFonts w:ascii="Gandhari Unicode" w:hAnsi="Gandhari Unicode"/>
          <w:lang w:val="en-DE"/>
        </w:rPr>
        <w:t xml:space="preserve">ET, G3+ 6+7, C2; </w:t>
      </w:r>
      <w:r>
        <w:rPr>
          <w:rFonts w:ascii="Gandhari Unicode" w:hAnsi="Gandhari Unicode"/>
        </w:rPr>
        <w:t>ரல்ல</w:t>
      </w:r>
      <w:r>
        <w:rPr>
          <w:rFonts w:ascii="Gandhari Unicode" w:hAnsi="Gandhari Unicode"/>
          <w:lang w:val="en-DE"/>
        </w:rPr>
        <w:t xml:space="preserve"> </w:t>
      </w:r>
      <w:r>
        <w:rPr>
          <w:rFonts w:ascii="Gandhari Unicode" w:hAnsi="Gandhari Unicode"/>
        </w:rPr>
        <w:t>களைதக்க</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5ab</w:t>
      </w:r>
      <w:r>
        <w:rPr>
          <w:rFonts w:ascii="Gandhari Unicode" w:hAnsi="Gandhari Unicode"/>
          <w:lang w:val="en-DE"/>
        </w:rPr>
        <w:t xml:space="preserve"> </w:t>
      </w:r>
      <w:r>
        <w:rPr>
          <w:rFonts w:ascii="Gandhari Unicode" w:hAnsi="Gandhari Unicode"/>
        </w:rPr>
        <w:t>பல்லூழ்</w:t>
      </w:r>
      <w:r>
        <w:rPr>
          <w:rFonts w:ascii="Gandhari Unicode" w:hAnsi="Gandhari Unicode"/>
          <w:lang w:val="en-DE"/>
        </w:rPr>
        <w:t xml:space="preserve"> </w:t>
      </w:r>
      <w:r>
        <w:rPr>
          <w:rFonts w:ascii="Gandhari Unicode" w:hAnsi="Gandhari Unicode"/>
        </w:rPr>
        <w:t>பெயர்ந்தென்னை</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பல்லூழ்ப்</w:t>
      </w:r>
      <w:r>
        <w:rPr>
          <w:rFonts w:ascii="Gandhari Unicode" w:hAnsi="Gandhari Unicode"/>
          <w:lang w:val="en-DE"/>
        </w:rPr>
        <w:t xml:space="preserve"> </w:t>
      </w:r>
      <w:r>
        <w:rPr>
          <w:rFonts w:ascii="Gandhari Unicode" w:hAnsi="Gandhari Unicode"/>
        </w:rPr>
        <w:t>பெயர்ந்தென்னை</w:t>
      </w:r>
      <w:r>
        <w:rPr>
          <w:rFonts w:ascii="Gandhari Unicode" w:hAnsi="Gandhari Unicode"/>
          <w:lang w:val="en-DE"/>
        </w:rPr>
        <w:t xml:space="preserve"> </w:t>
      </w:r>
      <w:r>
        <w:rPr>
          <w:rFonts w:ascii="Gandhari Unicode" w:hAnsi="Gandhari Unicode"/>
          <w:lang w:val="en-DE"/>
        </w:rPr>
        <w:t>EAv, C3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61-7 </w:t>
      </w:r>
      <w:r>
        <w:rPr>
          <w:rFonts w:ascii="Gandhari Unicode" w:hAnsi="Gandhari Unicode"/>
          <w:b/>
          <w:b/>
          <w:bCs/>
        </w:rPr>
        <w:t>எல்லாநீ</w:t>
      </w:r>
      <w:r>
        <w:rPr>
          <w:rFonts w:ascii="Gandhari Unicode" w:hAnsi="Gandhari Unicode"/>
          <w:b/>
          <w:bCs/>
          <w:lang w:val="en-DE"/>
        </w:rPr>
        <w:t xml:space="preserve">, </w:t>
      </w:r>
      <w:r>
        <w:rPr>
          <w:rFonts w:ascii="Gandhari Unicode" w:hAnsi="Gandhari Unicode"/>
          <w:b/>
          <w:b/>
          <w:bCs/>
          <w:u w:val="single"/>
        </w:rPr>
        <w:t>முன்னத்தா</w:t>
      </w:r>
      <w:r>
        <w:rPr>
          <w:rFonts w:ascii="Gandhari Unicode" w:hAnsi="Gandhari Unicode"/>
          <w:b/>
          <w:b/>
          <w:bCs/>
          <w:lang w:val="en-DE"/>
        </w:rPr>
        <w:t xml:space="preserve"> </w:t>
      </w:r>
      <w:r>
        <w:rPr>
          <w:rFonts w:ascii="Gandhari Unicode" w:hAnsi="Gandhari Unicode"/>
          <w:b/>
          <w:b/>
          <w:bCs/>
          <w:u w:val="single"/>
        </w:rPr>
        <w:t>னொன்று</w:t>
      </w:r>
      <w:r>
        <w:rPr>
          <w:rStyle w:val="FootnoteAnchor"/>
          <w:rFonts w:ascii="Gandhari Unicode" w:hAnsi="Gandhari Unicode"/>
          <w:b/>
          <w:b/>
          <w:bCs/>
          <w:u w:val="single"/>
        </w:rPr>
        <w:footnoteReference w:id="133"/>
      </w:r>
      <w:r>
        <w:rPr>
          <w:rFonts w:ascii="Gandhari Unicode" w:hAnsi="Gandhari Unicode"/>
          <w:b/>
          <w:b/>
          <w:bCs/>
          <w:lang w:val="en-DE"/>
        </w:rPr>
        <w:t xml:space="preserve"> </w:t>
      </w:r>
      <w:r>
        <w:rPr>
          <w:rFonts w:ascii="Gandhari Unicode" w:hAnsi="Gandhari Unicode"/>
          <w:b/>
          <w:b/>
          <w:bCs/>
        </w:rPr>
        <w:t>குறித்தாய்போற்</w:t>
      </w:r>
      <w:r>
        <w:rPr>
          <w:rFonts w:ascii="Gandhari Unicode" w:hAnsi="Gandhari Unicode"/>
          <w:b/>
          <w:b/>
          <w:bCs/>
          <w:lang w:val="en-DE"/>
        </w:rPr>
        <w:t xml:space="preserve"> </w:t>
      </w:r>
      <w:r>
        <w:rPr>
          <w:rFonts w:ascii="Gandhari Unicode" w:hAnsi="Gandhari Unicode"/>
          <w:b/>
          <w:b/>
          <w:bCs/>
        </w:rPr>
        <w:t>காட்டினை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61-8 </w:t>
      </w:r>
      <w:r>
        <w:rPr>
          <w:rFonts w:ascii="Gandhari Unicode" w:hAnsi="Gandhari Unicode"/>
          <w:b/>
          <w:b/>
          <w:bCs/>
        </w:rPr>
        <w:t>நின்னின்</w:t>
      </w:r>
      <w:r>
        <w:rPr>
          <w:rFonts w:ascii="Gandhari Unicode" w:hAnsi="Gandhari Unicode"/>
          <w:b/>
          <w:b/>
          <w:bCs/>
          <w:lang w:val="en-DE"/>
        </w:rPr>
        <w:t xml:space="preserve"> </w:t>
      </w:r>
      <w:r>
        <w:rPr>
          <w:rFonts w:ascii="Gandhari Unicode" w:hAnsi="Gandhari Unicode"/>
          <w:b/>
          <w:b/>
          <w:bCs/>
        </w:rPr>
        <w:t>விடாஅ</w:t>
      </w:r>
      <w:r>
        <w:rPr>
          <w:rFonts w:ascii="Gandhari Unicode" w:hAnsi="Gandhari Unicode"/>
          <w:b/>
          <w:b/>
          <w:bCs/>
          <w:lang w:val="en-DE"/>
        </w:rPr>
        <w:t xml:space="preserve"> </w:t>
      </w:r>
      <w:r>
        <w:rPr>
          <w:rFonts w:ascii="Gandhari Unicode" w:hAnsi="Gandhari Unicode"/>
          <w:b/>
          <w:b/>
          <w:bCs/>
          <w:u w:val="single"/>
        </w:rPr>
        <w:t>நிழற்போற்</w:t>
      </w:r>
      <w:r>
        <w:rPr>
          <w:rFonts w:ascii="Gandhari Unicode" w:hAnsi="Gandhari Unicode"/>
          <w:b/>
          <w:b/>
          <w:bCs/>
          <w:lang w:val="en-DE"/>
        </w:rPr>
        <w:t xml:space="preserve"> </w:t>
      </w:r>
      <w:r>
        <w:rPr>
          <w:rFonts w:ascii="Gandhari Unicode" w:hAnsi="Gandhari Unicode"/>
          <w:b/>
          <w:b/>
          <w:bCs/>
        </w:rPr>
        <w:t>றிரிதருவா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61-9 </w:t>
      </w:r>
      <w:r>
        <w:rPr>
          <w:rFonts w:ascii="Gandhari Unicode" w:hAnsi="Gandhari Unicode"/>
          <w:b/>
          <w:b/>
          <w:bCs/>
        </w:rPr>
        <w:t>யென்னீ</w:t>
      </w:r>
      <w:r>
        <w:rPr>
          <w:rFonts w:ascii="Gandhari Unicode" w:hAnsi="Gandhari Unicode"/>
          <w:b/>
          <w:b/>
          <w:bCs/>
          <w:lang w:val="en-DE"/>
        </w:rPr>
        <w:t xml:space="preserve"> </w:t>
      </w:r>
      <w:r>
        <w:rPr>
          <w:rFonts w:ascii="Gandhari Unicode" w:hAnsi="Gandhari Unicode"/>
          <w:b/>
          <w:b/>
          <w:bCs/>
        </w:rPr>
        <w:t>பெறாத</w:t>
      </w:r>
      <w:r>
        <w:rPr>
          <w:rFonts w:ascii="Gandhari Unicode" w:hAnsi="Gandhari Unicode"/>
          <w:b/>
          <w:b/>
          <w:bCs/>
          <w:lang w:val="en-DE"/>
        </w:rPr>
        <w:t xml:space="preserve"> </w:t>
      </w:r>
      <w:r>
        <w:rPr>
          <w:rFonts w:ascii="Gandhari Unicode" w:hAnsi="Gandhari Unicode"/>
          <w:b/>
          <w:b/>
          <w:bCs/>
          <w:u w:val="single"/>
        </w:rPr>
        <w:t>தீதென்</w:t>
      </w:r>
      <w:r>
        <w:rPr>
          <w:rStyle w:val="FootnoteAnchor"/>
          <w:rFonts w:ascii="Gandhari Unicode" w:hAnsi="Gandhari Unicode"/>
          <w:b/>
          <w:b/>
          <w:bCs/>
          <w:u w:val="single"/>
        </w:rPr>
        <w:footnoteReference w:id="134"/>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61-10 </w:t>
      </w:r>
      <w:r>
        <w:rPr>
          <w:rFonts w:ascii="Gandhari Unicode" w:hAnsi="Gandhari Unicode"/>
          <w:b/>
          <w:b/>
          <w:bCs/>
        </w:rPr>
        <w:t>சொல்லின்</w:t>
      </w:r>
      <w:r>
        <w:rPr>
          <w:rFonts w:ascii="Gandhari Unicode" w:hAnsi="Gandhari Unicode"/>
          <w:b/>
          <w:bCs/>
          <w:lang w:val="en-DE"/>
        </w:rPr>
        <w:t xml:space="preserve">, </w:t>
      </w:r>
      <w:r>
        <w:rPr>
          <w:rFonts w:ascii="Gandhari Unicode" w:hAnsi="Gandhari Unicode"/>
          <w:b/>
          <w:b/>
          <w:bCs/>
        </w:rPr>
        <w:t>மறாதீவாண்</w:t>
      </w:r>
      <w:r>
        <w:rPr>
          <w:rFonts w:ascii="Gandhari Unicode" w:hAnsi="Gandhari Unicode"/>
          <w:b/>
          <w:b/>
          <w:bCs/>
          <w:lang w:val="en-DE"/>
        </w:rPr>
        <w:t xml:space="preserve"> </w:t>
      </w:r>
      <w:r>
        <w:rPr>
          <w:rFonts w:ascii="Gandhari Unicode" w:hAnsi="Gandhari Unicode"/>
          <w:b/>
          <w:b/>
          <w:bCs/>
        </w:rPr>
        <w:t>மன்னோ</w:t>
      </w:r>
      <w:r>
        <w:rPr>
          <w:rFonts w:ascii="Gandhari Unicode" w:hAnsi="Gandhari Unicode"/>
          <w:b/>
          <w:b/>
          <w:bCs/>
          <w:lang w:val="en-DE"/>
        </w:rPr>
        <w:t xml:space="preserve"> </w:t>
      </w:r>
      <w:r>
        <w:rPr>
          <w:rFonts w:ascii="Gandhari Unicode" w:hAnsi="Gandhari Unicode"/>
          <w:b/>
          <w:b/>
          <w:bCs/>
        </w:rPr>
        <w:t>விவள்</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61-11 </w:t>
      </w:r>
      <w:r>
        <w:rPr>
          <w:rFonts w:ascii="Gandhari Unicode" w:hAnsi="Gandhari Unicode"/>
          <w:b/>
          <w:b/>
          <w:bCs/>
        </w:rPr>
        <w:t>செறாஅது</w:t>
      </w:r>
      <w:r>
        <w:rPr>
          <w:rFonts w:ascii="Gandhari Unicode" w:hAnsi="Gandhari Unicode"/>
          <w:b/>
          <w:bCs/>
          <w:lang w:val="en-DE"/>
        </w:rPr>
        <w:t xml:space="preserve">, </w:t>
      </w:r>
      <w:r>
        <w:rPr>
          <w:rFonts w:ascii="Gandhari Unicode" w:hAnsi="Gandhari Unicode"/>
          <w:b/>
          <w:b/>
          <w:bCs/>
        </w:rPr>
        <w:t>ஈத</w:t>
      </w:r>
      <w:r>
        <w:rPr>
          <w:rFonts w:ascii="Gandhari Unicode" w:hAnsi="Gandhari Unicode"/>
          <w:b/>
          <w:b/>
          <w:bCs/>
          <w:lang w:val="en-DE"/>
        </w:rPr>
        <w:t xml:space="preserve"> </w:t>
      </w:r>
      <w:r>
        <w:rPr>
          <w:rFonts w:ascii="Gandhari Unicode" w:hAnsi="Gandhari Unicode"/>
          <w:b/>
          <w:b/>
          <w:bCs/>
          <w:u w:val="single"/>
        </w:rPr>
        <w:t>லிரந்தார்க்கொன்</w:t>
      </w:r>
      <w:r>
        <w:rPr>
          <w:rStyle w:val="FootnoteAnchor"/>
          <w:rFonts w:ascii="Gandhari Unicode" w:hAnsi="Gandhari Unicode"/>
          <w:b/>
          <w:b/>
          <w:bCs/>
          <w:u w:val="single"/>
        </w:rPr>
        <w:footnoteReference w:id="135"/>
      </w:r>
      <w:r>
        <w:rPr>
          <w:rFonts w:ascii="Gandhari Unicode" w:hAnsi="Gandhari Unicode"/>
          <w:b/>
          <w:b/>
          <w:bCs/>
          <w:lang w:val="en-DE"/>
        </w:rPr>
        <w:t xml:space="preserve"> </w:t>
      </w:r>
      <w:r>
        <w:rPr>
          <w:rFonts w:ascii="Gandhari Unicode" w:hAnsi="Gandhari Unicode"/>
          <w:b/>
          <w:b/>
          <w:bCs/>
        </w:rPr>
        <w:t>றாற்றாது</w:t>
      </w:r>
      <w:r>
        <w:rPr>
          <w:rFonts w:ascii="Gandhari Unicode" w:hAnsi="Gandhari Unicode"/>
          <w:b/>
          <w:b/>
          <w:bCs/>
          <w:lang w:val="en-DE"/>
        </w:rPr>
        <w:t xml:space="preserve"> </w:t>
      </w:r>
      <w:r>
        <w:rPr>
          <w:rFonts w:ascii="Gandhari Unicode" w:hAnsi="Gandhari Unicode"/>
          <w:b/>
          <w:b/>
          <w:bCs/>
        </w:rPr>
        <w:t>வாழ்தலிற்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61-12 </w:t>
      </w:r>
      <w:r>
        <w:rPr>
          <w:rFonts w:ascii="Gandhari Unicode" w:hAnsi="Gandhari Unicode"/>
          <w:b/>
          <w:b/>
          <w:bCs/>
        </w:rPr>
        <w:t>சாதலுங்</w:t>
      </w:r>
      <w:r>
        <w:rPr>
          <w:rFonts w:ascii="Gandhari Unicode" w:hAnsi="Gandhari Unicode"/>
          <w:b/>
          <w:b/>
          <w:bCs/>
          <w:lang w:val="en-DE"/>
        </w:rPr>
        <w:t xml:space="preserve"> </w:t>
      </w:r>
      <w:r>
        <w:rPr>
          <w:rFonts w:ascii="Gandhari Unicode" w:hAnsi="Gandhari Unicode"/>
          <w:b/>
          <w:b/>
          <w:bCs/>
        </w:rPr>
        <w:t>கூடுமா</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61-13 </w:t>
      </w:r>
      <w:r>
        <w:rPr>
          <w:rFonts w:ascii="Gandhari Unicode" w:hAnsi="Gandhari Unicode"/>
          <w:b/>
          <w:b/>
          <w:bCs/>
        </w:rPr>
        <w:t>இவடந்தை</w:t>
      </w:r>
      <w:r>
        <w:rPr>
          <w:rFonts w:ascii="Gandhari Unicode" w:hAnsi="Gandhari Unicode"/>
          <w:b/>
          <w:bCs/>
          <w:lang w:val="en-DE"/>
        </w:rPr>
        <w:t xml:space="preserve">, </w:t>
      </w:r>
      <w:r>
        <w:rPr>
          <w:rFonts w:ascii="Gandhari Unicode" w:hAnsi="Gandhari Unicode"/>
          <w:b/>
          <w:b/>
          <w:bCs/>
        </w:rPr>
        <w:t>காதலின்</w:t>
      </w:r>
      <w:r>
        <w:rPr>
          <w:rFonts w:ascii="Gandhari Unicode" w:hAnsi="Gandhari Unicode"/>
          <w:b/>
          <w:b/>
          <w:bCs/>
          <w:lang w:val="en-DE"/>
        </w:rPr>
        <w:t xml:space="preserve"> </w:t>
      </w:r>
      <w:r>
        <w:rPr>
          <w:rFonts w:ascii="Gandhari Unicode" w:hAnsi="Gandhari Unicode"/>
          <w:b/>
          <w:b/>
          <w:bCs/>
        </w:rPr>
        <w:t>யார்க்குங்</w:t>
      </w:r>
      <w:r>
        <w:rPr>
          <w:rFonts w:ascii="Gandhari Unicode" w:hAnsi="Gandhari Unicode"/>
          <w:b/>
          <w:b/>
          <w:bCs/>
          <w:lang w:val="en-DE"/>
        </w:rPr>
        <w:t xml:space="preserve"> </w:t>
      </w:r>
      <w:r>
        <w:rPr>
          <w:rFonts w:ascii="Gandhari Unicode" w:hAnsi="Gandhari Unicode"/>
          <w:b/>
          <w:b/>
          <w:bCs/>
        </w:rPr>
        <w:t>கொடுக்கும்</w:t>
      </w:r>
      <w:r>
        <w:rPr>
          <w:rFonts w:ascii="Gandhari Unicode" w:hAnsi="Gandhari Unicode"/>
          <w:b/>
          <w:b/>
          <w:bCs/>
          <w:lang w:val="en-DE"/>
        </w:rPr>
        <w:t xml:space="preserve"> </w:t>
      </w:r>
      <w:r>
        <w:rPr>
          <w:rFonts w:ascii="Gandhari Unicode" w:hAnsi="Gandhari Unicode"/>
          <w:b/>
          <w:b/>
          <w:bCs/>
        </w:rPr>
        <w:t>விழுப்பொருள்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61-14 </w:t>
      </w:r>
      <w:r>
        <w:rPr>
          <w:rFonts w:ascii="Gandhari Unicode" w:hAnsi="Gandhari Unicode"/>
          <w:b/>
          <w:b/>
          <w:bCs/>
        </w:rPr>
        <w:t>யாதுநீ</w:t>
      </w:r>
      <w:r>
        <w:rPr>
          <w:rFonts w:ascii="Gandhari Unicode" w:hAnsi="Gandhari Unicode"/>
          <w:b/>
          <w:b/>
          <w:bCs/>
          <w:lang w:val="en-DE"/>
        </w:rPr>
        <w:t xml:space="preserve"> </w:t>
      </w:r>
      <w:r>
        <w:rPr>
          <w:rFonts w:ascii="Gandhari Unicode" w:hAnsi="Gandhari Unicode"/>
          <w:b/>
          <w:b/>
          <w:bCs/>
        </w:rPr>
        <w:t>வேண்டி</w:t>
      </w:r>
      <w:r>
        <w:rPr>
          <w:rFonts w:ascii="Gandhari Unicode" w:hAnsi="Gandhari Unicode"/>
          <w:b/>
          <w:b/>
          <w:bCs/>
          <w:lang w:val="en-DE"/>
        </w:rPr>
        <w:t xml:space="preserve"> </w:t>
      </w:r>
      <w:r>
        <w:rPr>
          <w:rFonts w:ascii="Gandhari Unicode" w:hAnsi="Gandhari Unicode"/>
          <w:b/>
          <w:b/>
          <w:bCs/>
        </w:rPr>
        <w:t>யது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61-15 </w:t>
      </w:r>
      <w:r>
        <w:rPr>
          <w:rFonts w:ascii="Gandhari Unicode" w:hAnsi="Gandhari Unicode"/>
          <w:b/>
          <w:b/>
          <w:bCs/>
        </w:rPr>
        <w:t>பேதாய்</w:t>
      </w:r>
      <w:r>
        <w:rPr>
          <w:rFonts w:ascii="Gandhari Unicode" w:hAnsi="Gandhari Unicode"/>
          <w:b/>
          <w:bCs/>
          <w:lang w:val="en-DE"/>
        </w:rPr>
        <w:t xml:space="preserve">, </w:t>
      </w:r>
      <w:r>
        <w:rPr>
          <w:rFonts w:ascii="Gandhari Unicode" w:hAnsi="Gandhari Unicode"/>
          <w:b/>
          <w:b/>
          <w:bCs/>
        </w:rPr>
        <w:t>பொருள்வேண்டும்</w:t>
      </w:r>
      <w:r>
        <w:rPr>
          <w:rFonts w:ascii="Gandhari Unicode" w:hAnsi="Gandhari Unicode"/>
          <w:b/>
          <w:b/>
          <w:bCs/>
          <w:lang w:val="en-DE"/>
        </w:rPr>
        <w:t xml:space="preserve"> </w:t>
      </w:r>
      <w:r>
        <w:rPr>
          <w:rFonts w:ascii="Gandhari Unicode" w:hAnsi="Gandhari Unicode"/>
          <w:b/>
          <w:b/>
          <w:bCs/>
        </w:rPr>
        <w:t>புன்கண்மை</w:t>
      </w:r>
      <w:r>
        <w:rPr>
          <w:rFonts w:ascii="Gandhari Unicode" w:hAnsi="Gandhari Unicode"/>
          <w:b/>
          <w:b/>
          <w:bCs/>
          <w:lang w:val="en-DE"/>
        </w:rPr>
        <w:t xml:space="preserve"> </w:t>
      </w:r>
      <w:r>
        <w:rPr>
          <w:rFonts w:ascii="Gandhari Unicode" w:hAnsi="Gandhari Unicode"/>
          <w:b/>
          <w:b/>
          <w:bCs/>
        </w:rPr>
        <w:t>யீண்டில்லை</w:t>
      </w:r>
      <w:r>
        <w:rPr>
          <w:rFonts w:ascii="Gandhari Unicode" w:hAnsi="Gandhari Unicode"/>
          <w:b/>
          <w:b/>
          <w:bCs/>
          <w:lang w:val="en-DE"/>
        </w:rPr>
        <w:t xml:space="preserve"> </w:t>
      </w:r>
      <w:r>
        <w:rPr>
          <w:rFonts w:ascii="Gandhari Unicode" w:hAnsi="Gandhari Unicode"/>
          <w:b/>
          <w:b/>
          <w:bCs/>
        </w:rPr>
        <w:t>யாழ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61-16 </w:t>
      </w:r>
      <w:r>
        <w:rPr>
          <w:rFonts w:ascii="Gandhari Unicode" w:hAnsi="Gandhari Unicode"/>
          <w:b/>
          <w:b/>
          <w:bCs/>
        </w:rPr>
        <w:t>மருளி</w:t>
      </w:r>
      <w:r>
        <w:rPr>
          <w:rFonts w:ascii="Gandhari Unicode" w:hAnsi="Gandhari Unicode"/>
          <w:b/>
          <w:b/>
          <w:bCs/>
          <w:lang w:val="en-DE"/>
        </w:rPr>
        <w:t xml:space="preserve"> </w:t>
      </w:r>
      <w:r>
        <w:rPr>
          <w:rFonts w:ascii="Gandhari Unicode" w:hAnsi="Gandhari Unicode"/>
          <w:b/>
          <w:b/>
          <w:bCs/>
        </w:rPr>
        <w:t>மடநோக்கி</w:t>
      </w:r>
      <w:r>
        <w:rPr>
          <w:rFonts w:ascii="Gandhari Unicode" w:hAnsi="Gandhari Unicode"/>
          <w:b/>
          <w:b/>
          <w:bCs/>
          <w:lang w:val="en-DE"/>
        </w:rPr>
        <w:t xml:space="preserve"> </w:t>
      </w:r>
      <w:r>
        <w:rPr>
          <w:rFonts w:ascii="Gandhari Unicode" w:hAnsi="Gandhari Unicode"/>
          <w:b/>
          <w:b/>
          <w:bCs/>
        </w:rPr>
        <w:t>னின்றோழி</w:t>
      </w:r>
      <w:r>
        <w:rPr>
          <w:rFonts w:ascii="Gandhari Unicode" w:hAnsi="Gandhari Unicode"/>
          <w:b/>
          <w:b/>
          <w:bCs/>
          <w:lang w:val="en-DE"/>
        </w:rPr>
        <w:t xml:space="preserve"> </w:t>
      </w:r>
      <w:r>
        <w:rPr>
          <w:rFonts w:ascii="Gandhari Unicode" w:hAnsi="Gandhari Unicode"/>
          <w:b/>
          <w:b/>
          <w:bCs/>
        </w:rPr>
        <w:t>யென்னை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61-17 </w:t>
      </w:r>
      <w:r>
        <w:rPr>
          <w:rFonts w:ascii="Gandhari Unicode" w:hAnsi="Gandhari Unicode"/>
          <w:b/>
          <w:b/>
          <w:bCs/>
        </w:rPr>
        <w:t>யருளியல்</w:t>
      </w:r>
      <w:r>
        <w:rPr>
          <w:rFonts w:ascii="Gandhari Unicode" w:hAnsi="Gandhari Unicode"/>
          <w:b/>
          <w:b/>
          <w:bCs/>
          <w:lang w:val="en-DE"/>
        </w:rPr>
        <w:t xml:space="preserve"> </w:t>
      </w:r>
      <w:r>
        <w:rPr>
          <w:rFonts w:ascii="Gandhari Unicode" w:hAnsi="Gandhari Unicode"/>
          <w:b/>
          <w:b/>
          <w:bCs/>
        </w:rPr>
        <w:t>வேண்டுவல்</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spacing w:val="-2"/>
          <w:vertAlign w:val="superscript"/>
          <w:lang w:val="en-DE"/>
        </w:rPr>
        <w:t>7a</w:t>
      </w:r>
      <w:r>
        <w:rPr>
          <w:rFonts w:ascii="Gandhari Unicode" w:hAnsi="Gandhari Unicode"/>
          <w:spacing w:val="-2"/>
          <w:lang w:val="en-DE"/>
        </w:rPr>
        <w:t xml:space="preserve"> </w:t>
      </w:r>
      <w:r>
        <w:rPr>
          <w:rFonts w:ascii="Gandhari Unicode" w:hAnsi="Gandhari Unicode"/>
          <w:spacing w:val="-2"/>
        </w:rPr>
        <w:t>எல்லாநீ</w:t>
      </w:r>
      <w:r>
        <w:rPr>
          <w:rFonts w:ascii="Gandhari Unicode" w:hAnsi="Gandhari Unicode"/>
          <w:spacing w:val="-2"/>
          <w:lang w:val="en-DE"/>
        </w:rPr>
        <w:t xml:space="preserve"> </w:t>
      </w:r>
      <w:r>
        <w:rPr>
          <w:rFonts w:ascii="Gandhari Unicode" w:hAnsi="Gandhari Unicode"/>
          <w:spacing w:val="-2"/>
          <w:lang w:val="en-DE"/>
        </w:rPr>
        <w:t xml:space="preserve">ET; </w:t>
      </w:r>
      <w:r>
        <w:rPr>
          <w:rFonts w:ascii="Gandhari Unicode" w:hAnsi="Gandhari Unicode"/>
          <w:spacing w:val="-2"/>
        </w:rPr>
        <w:t>ஏடாநீ</w:t>
      </w:r>
      <w:r>
        <w:rPr>
          <w:rFonts w:ascii="Gandhari Unicode" w:hAnsi="Gandhari Unicode"/>
          <w:spacing w:val="-2"/>
          <w:lang w:val="en-DE"/>
        </w:rPr>
        <w:t xml:space="preserve"> </w:t>
      </w:r>
      <w:r>
        <w:rPr>
          <w:rFonts w:ascii="Gandhari Unicode" w:hAnsi="Gandhari Unicode"/>
          <w:spacing w:val="-2"/>
          <w:lang w:val="en-DE"/>
        </w:rPr>
        <w:t xml:space="preserve">EAv, G3+6+7, C2+3 • </w:t>
      </w:r>
      <w:r>
        <w:rPr>
          <w:rFonts w:ascii="Gandhari Unicode" w:hAnsi="Gandhari Unicode"/>
          <w:spacing w:val="-2"/>
          <w:vertAlign w:val="superscript"/>
          <w:lang w:val="en-DE"/>
        </w:rPr>
        <w:t>7bc</w:t>
      </w:r>
      <w:r>
        <w:rPr>
          <w:rFonts w:ascii="Gandhari Unicode" w:hAnsi="Gandhari Unicode"/>
          <w:spacing w:val="-2"/>
          <w:lang w:val="en-DE"/>
        </w:rPr>
        <w:t xml:space="preserve"> </w:t>
      </w:r>
      <w:r>
        <w:rPr>
          <w:rFonts w:ascii="Gandhari Unicode" w:hAnsi="Gandhari Unicode"/>
          <w:spacing w:val="-2"/>
        </w:rPr>
        <w:t>முன்னத்தா</w:t>
      </w:r>
      <w:r>
        <w:rPr>
          <w:rFonts w:ascii="Gandhari Unicode" w:hAnsi="Gandhari Unicode"/>
          <w:spacing w:val="-2"/>
          <w:lang w:val="en-DE"/>
        </w:rPr>
        <w:t xml:space="preserve"> </w:t>
      </w:r>
      <w:r>
        <w:rPr>
          <w:rFonts w:ascii="Gandhari Unicode" w:hAnsi="Gandhari Unicode"/>
          <w:spacing w:val="-2"/>
        </w:rPr>
        <w:t>னொன்று</w:t>
      </w:r>
      <w:r>
        <w:rPr>
          <w:rFonts w:ascii="Gandhari Unicode" w:hAnsi="Gandhari Unicode"/>
          <w:spacing w:val="-2"/>
          <w:lang w:val="en-DE"/>
        </w:rPr>
        <w:t xml:space="preserve"> </w:t>
      </w:r>
      <w:r>
        <w:rPr>
          <w:rFonts w:ascii="Gandhari Unicode" w:hAnsi="Gandhari Unicode"/>
          <w:spacing w:val="-2"/>
          <w:lang w:val="en-DE"/>
        </w:rPr>
        <w:t>EA, EK, EV,</w:t>
      </w:r>
      <w:r>
        <w:rPr>
          <w:rFonts w:ascii="Gandhari Unicode" w:hAnsi="Gandhari Unicode"/>
          <w:spacing w:val="-2"/>
        </w:rPr>
        <w:t xml:space="preserve"> </w:t>
      </w:r>
      <w:r>
        <w:rPr>
          <w:rFonts w:ascii="Gandhari Unicode" w:hAnsi="Gandhari Unicode"/>
          <w:spacing w:val="-2"/>
          <w:lang w:val="en-DE"/>
        </w:rPr>
        <w:t>ER,</w:t>
      </w:r>
      <w:r>
        <w:rPr>
          <w:rFonts w:ascii="Gandhari Unicode" w:hAnsi="Gandhari Unicode"/>
          <w:spacing w:val="-2"/>
        </w:rPr>
        <w:t xml:space="preserve"> </w:t>
      </w:r>
      <w:r>
        <w:rPr>
          <w:rFonts w:ascii="Gandhari Unicode" w:hAnsi="Gandhari Unicode"/>
          <w:spacing w:val="-2"/>
          <w:lang w:val="en-DE"/>
        </w:rPr>
        <w:t>G6, C2+3; TCN.(ed.TVG.C</w:t>
      </w:r>
      <w:r>
        <w:rPr>
          <w:rFonts w:eastAsia="Arial Unicode MS" w:ascii="Gandhari Unicode" w:hAnsi="Gandhari Unicode"/>
          <w:spacing w:val="-2"/>
          <w:lang w:val="en-DE"/>
        </w:rPr>
        <w:t>ū</w:t>
      </w:r>
      <w:r>
        <w:rPr>
          <w:rFonts w:eastAsia="Arial Unicode MS" w:ascii="Gandhari Unicode" w:hAnsi="Gandhari Unicode"/>
          <w:spacing w:val="-2"/>
        </w:rPr>
        <w:t>.</w:t>
      </w:r>
      <w:r>
        <w:rPr>
          <w:rFonts w:ascii="Gandhari Unicode" w:hAnsi="Gandhari Unicode"/>
          <w:spacing w:val="-2"/>
          <w:lang w:val="en-DE"/>
        </w:rPr>
        <w:t xml:space="preserve">131,220); </w:t>
      </w:r>
      <w:r>
        <w:rPr>
          <w:rFonts w:ascii="Gandhari Unicode" w:hAnsi="Gandhari Unicode"/>
          <w:spacing w:val="-2"/>
        </w:rPr>
        <w:t>முனர்த்தா</w:t>
      </w:r>
      <w:r>
        <w:rPr>
          <w:rFonts w:ascii="Gandhari Unicode" w:hAnsi="Gandhari Unicode"/>
          <w:spacing w:val="-2"/>
          <w:lang w:val="en-DE"/>
        </w:rPr>
        <w:t xml:space="preserve"> </w:t>
      </w:r>
      <w:r>
        <w:rPr>
          <w:rFonts w:ascii="Gandhari Unicode" w:hAnsi="Gandhari Unicode"/>
          <w:spacing w:val="-2"/>
        </w:rPr>
        <w:t>னொன்று</w:t>
      </w:r>
      <w:r>
        <w:rPr>
          <w:rFonts w:ascii="Gandhari Unicode" w:hAnsi="Gandhari Unicode"/>
          <w:spacing w:val="-2"/>
          <w:lang w:val="en-DE"/>
        </w:rPr>
        <w:t xml:space="preserve"> </w:t>
      </w:r>
      <w:r>
        <w:rPr>
          <w:rFonts w:ascii="Gandhari Unicode" w:hAnsi="Gandhari Unicode"/>
          <w:spacing w:val="-2"/>
          <w:lang w:val="en-DE"/>
        </w:rPr>
        <w:t xml:space="preserve">ET • </w:t>
      </w:r>
      <w:r>
        <w:rPr>
          <w:rFonts w:ascii="Gandhari Unicode" w:hAnsi="Gandhari Unicode"/>
          <w:spacing w:val="-2"/>
          <w:vertAlign w:val="superscript"/>
        </w:rPr>
        <w:t>8</w:t>
      </w:r>
      <w:r>
        <w:rPr>
          <w:rFonts w:ascii="Gandhari Unicode" w:hAnsi="Gandhari Unicode"/>
          <w:spacing w:val="-2"/>
          <w:vertAlign w:val="superscript"/>
          <w:lang w:val="en-DE"/>
        </w:rPr>
        <w:t>c</w:t>
      </w:r>
      <w:r>
        <w:rPr>
          <w:rFonts w:ascii="Gandhari Unicode" w:hAnsi="Gandhari Unicode"/>
          <w:spacing w:val="-2"/>
          <w:vertAlign w:val="superscript"/>
        </w:rPr>
        <w:t> </w:t>
      </w:r>
      <w:r>
        <w:rPr>
          <w:rFonts w:ascii="Gandhari Unicode" w:hAnsi="Gandhari Unicode"/>
          <w:spacing w:val="-2"/>
        </w:rPr>
        <w:t xml:space="preserve">நிழற்போற் </w:t>
      </w:r>
      <w:r>
        <w:rPr>
          <w:rFonts w:ascii="Gandhari Unicode" w:hAnsi="Gandhari Unicode"/>
          <w:spacing w:val="-2"/>
          <w:lang w:val="en-DE"/>
        </w:rPr>
        <w:t>EA, EK,</w:t>
      </w:r>
      <w:r>
        <w:rPr>
          <w:rFonts w:ascii="Gandhari Unicode" w:hAnsi="Gandhari Unicode"/>
          <w:spacing w:val="-2"/>
        </w:rPr>
        <w:t xml:space="preserve"> </w:t>
      </w:r>
      <w:r>
        <w:rPr>
          <w:rFonts w:ascii="Gandhari Unicode" w:hAnsi="Gandhari Unicode"/>
          <w:spacing w:val="-2"/>
          <w:lang w:val="en-DE"/>
        </w:rPr>
        <w:t xml:space="preserve">G6, C3; </w:t>
      </w:r>
      <w:r>
        <w:rPr>
          <w:rFonts w:ascii="Gandhari Unicode" w:hAnsi="Gandhari Unicode"/>
          <w:spacing w:val="-2"/>
        </w:rPr>
        <w:t xml:space="preserve">நிழற்போ </w:t>
      </w:r>
      <w:r>
        <w:rPr>
          <w:rFonts w:ascii="Gandhari Unicode" w:hAnsi="Gandhari Unicode"/>
          <w:spacing w:val="-2"/>
          <w:lang w:val="en-DE"/>
        </w:rPr>
        <w:t>ET, G</w:t>
      </w:r>
      <w:r>
        <w:rPr>
          <w:rFonts w:ascii="Gandhari Unicode" w:hAnsi="Gandhari Unicode"/>
          <w:spacing w:val="-2"/>
        </w:rPr>
        <w:t>7</w:t>
      </w:r>
      <w:r>
        <w:rPr>
          <w:rFonts w:ascii="Gandhari Unicode" w:hAnsi="Gandhari Unicode"/>
          <w:spacing w:val="-2"/>
          <w:lang w:val="en-DE"/>
        </w:rPr>
        <w:t>, C</w:t>
      </w:r>
      <w:r>
        <w:rPr>
          <w:rFonts w:ascii="Gandhari Unicode" w:hAnsi="Gandhari Unicode"/>
          <w:spacing w:val="-2"/>
        </w:rPr>
        <w:t>2</w:t>
      </w:r>
      <w:r>
        <w:rPr>
          <w:rFonts w:ascii="Gandhari Unicode" w:hAnsi="Gandhari Unicode"/>
          <w:spacing w:val="-2"/>
          <w:lang w:val="en-DE"/>
        </w:rPr>
        <w:t xml:space="preserve"> </w:t>
      </w:r>
      <w:r>
        <w:rPr>
          <w:rFonts w:ascii="Gandhari Unicode" w:hAnsi="Gandhari Unicode"/>
          <w:vertAlign w:val="superscript"/>
        </w:rPr>
        <w:t>9</w:t>
      </w:r>
      <w:r>
        <w:rPr>
          <w:rFonts w:ascii="Gandhari Unicode" w:hAnsi="Gandhari Unicode"/>
          <w:vertAlign w:val="superscript"/>
          <w:lang w:val="en-DE"/>
        </w:rPr>
        <w:t>a </w:t>
      </w:r>
      <w:r>
        <w:rPr>
          <w:rFonts w:ascii="Gandhari Unicode" w:hAnsi="Gandhari Unicode"/>
        </w:rPr>
        <w:t xml:space="preserve">யென்னீ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G3,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யென்னி</w:t>
      </w:r>
      <w:r>
        <w:rPr>
          <w:rFonts w:ascii="Gandhari Unicode" w:hAnsi="Gandhari Unicode"/>
          <w:lang w:val="en-DE"/>
        </w:rPr>
        <w:t xml:space="preserve"> </w:t>
      </w:r>
      <w:r>
        <w:rPr>
          <w:rFonts w:ascii="Gandhari Unicode" w:hAnsi="Gandhari Unicode"/>
          <w:lang w:val="en-DE"/>
        </w:rPr>
        <w:t>G6+7 •</w:t>
      </w:r>
      <w:r>
        <w:rPr>
          <w:rFonts w:ascii="Gandhari Unicode" w:hAnsi="Gandhari Unicode"/>
        </w:rPr>
        <w:t xml:space="preserve"> </w:t>
      </w:r>
      <w:r>
        <w:rPr>
          <w:rFonts w:ascii="Gandhari Unicode" w:hAnsi="Gandhari Unicode"/>
          <w:vertAlign w:val="superscript"/>
          <w:lang w:val="en-DE"/>
        </w:rPr>
        <w:t>9c</w:t>
      </w:r>
      <w:r>
        <w:rPr>
          <w:rFonts w:ascii="Gandhari Unicode" w:hAnsi="Gandhari Unicode"/>
        </w:rPr>
        <w:t xml:space="preserve"> </w:t>
      </w:r>
      <w:r>
        <w:rPr>
          <w:rFonts w:ascii="Gandhari Unicode" w:hAnsi="Gandhari Unicode"/>
        </w:rPr>
        <w:t>தீதென்</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spacing w:val="3"/>
          <w:lang w:val="en-DE"/>
        </w:rPr>
        <w:t>G3+6+7, C2+3, TPN.vo2 (ed.TVG.C</w:t>
      </w:r>
      <w:r>
        <w:rPr>
          <w:rFonts w:eastAsia="Arial Unicode MS" w:ascii="Gandhari Unicode" w:hAnsi="Gandhari Unicode"/>
          <w:spacing w:val="3"/>
          <w:lang w:val="en-DE"/>
        </w:rPr>
        <w:t>ū</w:t>
      </w:r>
      <w:r>
        <w:rPr>
          <w:rFonts w:eastAsia="Arial Unicode MS" w:ascii="Gandhari Unicode" w:hAnsi="Gandhari Unicode"/>
          <w:spacing w:val="3"/>
        </w:rPr>
        <w:t>.</w:t>
      </w:r>
      <w:r>
        <w:rPr>
          <w:rFonts w:ascii="Gandhari Unicode" w:hAnsi="Gandhari Unicode"/>
          <w:spacing w:val="3"/>
          <w:lang w:val="en-DE"/>
        </w:rPr>
        <w:t>220)</w:t>
      </w:r>
      <w:r>
        <w:rPr>
          <w:rFonts w:ascii="Gandhari Unicode" w:hAnsi="Gandhari Unicode"/>
          <w:spacing w:val="3"/>
        </w:rPr>
        <w:t xml:space="preserve">; </w:t>
      </w:r>
      <w:r>
        <w:rPr>
          <w:rFonts w:ascii="Gandhari Unicode" w:hAnsi="Gandhari Unicode"/>
          <w:spacing w:val="3"/>
        </w:rPr>
        <w:t xml:space="preserve">திதென் </w:t>
      </w:r>
      <w:r>
        <w:rPr>
          <w:rFonts w:ascii="Gandhari Unicode" w:hAnsi="Gandhari Unicode"/>
          <w:spacing w:val="3"/>
          <w:lang w:val="en-DE"/>
        </w:rPr>
        <w:t>ET, EAv, EKv •</w:t>
      </w:r>
      <w:r>
        <w:rPr>
          <w:rFonts w:ascii="Gandhari Unicode" w:hAnsi="Gandhari Unicode"/>
          <w:spacing w:val="-3"/>
          <w:vertAlign w:val="superscript"/>
          <w:lang w:val="en-DE"/>
        </w:rPr>
        <w:t xml:space="preserve"> 11a</w:t>
      </w:r>
      <w:r>
        <w:rPr>
          <w:rFonts w:ascii="Gandhari Unicode" w:hAnsi="Gandhari Unicode"/>
          <w:spacing w:val="-3"/>
          <w:lang w:val="en-DE"/>
        </w:rPr>
        <w:t> </w:t>
      </w:r>
      <w:r>
        <w:rPr>
          <w:rFonts w:ascii="Gandhari Unicode" w:hAnsi="Gandhari Unicode"/>
          <w:spacing w:val="-3"/>
        </w:rPr>
        <w:t>செறாஅது</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செறாதுஅது</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11c</w:t>
      </w:r>
      <w:r>
        <w:rPr>
          <w:rFonts w:ascii="Gandhari Unicode" w:hAnsi="Gandhari Unicode"/>
          <w:lang w:val="en-DE"/>
        </w:rPr>
        <w:t xml:space="preserve"> </w:t>
      </w:r>
      <w:r>
        <w:rPr>
          <w:rFonts w:ascii="Gandhari Unicode" w:hAnsi="Gandhari Unicode"/>
        </w:rPr>
        <w:t>லிரந்தார்க்கொன்</w:t>
      </w:r>
      <w:r>
        <w:rPr>
          <w:rFonts w:ascii="Gandhari Unicode" w:hAnsi="Gandhari Unicode"/>
          <w:lang w:val="en-DE"/>
        </w:rPr>
        <w:t xml:space="preserve"> </w:t>
      </w:r>
      <w:r>
        <w:rPr>
          <w:rFonts w:ascii="Gandhari Unicode" w:hAnsi="Gandhari Unicode"/>
          <w:lang w:val="en-DE"/>
        </w:rPr>
        <w:t xml:space="preserve">EA, EK, EV, ER, G3, C2+3; </w:t>
      </w:r>
      <w:r>
        <w:rPr>
          <w:rFonts w:ascii="Gandhari Unicode" w:hAnsi="Gandhari Unicode"/>
        </w:rPr>
        <w:t>லிரந்தாற்கொன்</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லிறந்தார்க்கொன்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15a</w:t>
      </w:r>
      <w:r>
        <w:rPr>
          <w:rFonts w:ascii="Gandhari Unicode" w:hAnsi="Gandhari Unicode"/>
          <w:lang w:val="en-DE"/>
        </w:rPr>
        <w:t xml:space="preserve"> </w:t>
      </w:r>
      <w:r>
        <w:rPr>
          <w:rFonts w:ascii="Gandhari Unicode" w:hAnsi="Gandhari Unicode"/>
        </w:rPr>
        <w:t xml:space="preserve">பேதாய் </w:t>
      </w:r>
      <w:r>
        <w:rPr>
          <w:rFonts w:ascii="Gandhari Unicode" w:hAnsi="Gandhari Unicode"/>
          <w:lang w:val="en-DE"/>
        </w:rPr>
        <w:t>ET, G3+6+7, C2</w:t>
      </w:r>
      <w:r>
        <w:rPr>
          <w:rFonts w:ascii="Gandhari Unicode" w:hAnsi="Gandhari Unicode"/>
        </w:rPr>
        <w:t>+3</w:t>
      </w:r>
      <w:r>
        <w:rPr>
          <w:rFonts w:ascii="Gandhari Unicode" w:hAnsi="Gandhari Unicode"/>
          <w:lang w:val="en-DE"/>
        </w:rPr>
        <w:t xml:space="preserve">; </w:t>
      </w:r>
      <w:r>
        <w:rPr>
          <w:rFonts w:ascii="Gandhari Unicode" w:hAnsi="Gandhari Unicode"/>
        </w:rPr>
        <w:t xml:space="preserve">பேதாஅய் </w:t>
      </w:r>
      <w:r>
        <w:rPr>
          <w:rFonts w:ascii="Gandhari Unicode" w:hAnsi="Gandhari Unicode"/>
          <w:lang w:val="en-DE"/>
        </w:rPr>
        <w:t>TPN.(ed.Kaṇ.+Ka.C</w:t>
      </w:r>
      <w:r>
        <w:rPr>
          <w:rFonts w:eastAsia="Arial Unicode MS" w:ascii="Gandhari Unicode" w:hAnsi="Gandhari Unicode"/>
          <w:lang w:val="en-DE"/>
        </w:rPr>
        <w:t>ū</w:t>
      </w:r>
      <w:r>
        <w:rPr>
          <w:rFonts w:ascii="Gandhari Unicode" w:hAnsi="Gandhari Unicode"/>
          <w:lang w:val="en-DE"/>
        </w:rPr>
        <w:t>.50), TPN.vo1(ed.TVG.C</w:t>
      </w:r>
      <w:r>
        <w:rPr>
          <w:rFonts w:eastAsia="Arial Unicode MS" w:ascii="Gandhari Unicode" w:hAnsi="Gandhari Unicode"/>
          <w:lang w:val="en-DE"/>
        </w:rPr>
        <w:t>ū</w:t>
      </w:r>
      <w:r>
        <w:rPr>
          <w:rFonts w:ascii="Gandhari Unicode" w:hAnsi="Gandhari Unicode"/>
          <w:lang w:val="en-DE"/>
        </w:rPr>
        <w:t>. 50</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17a</w:t>
      </w:r>
      <w:r>
        <w:rPr>
          <w:rFonts w:ascii="Gandhari Unicode" w:hAnsi="Gandhari Unicode"/>
        </w:rPr>
        <w:t xml:space="preserve"> </w:t>
      </w:r>
      <w:r>
        <w:rPr>
          <w:rFonts w:ascii="Gandhari Unicode" w:hAnsi="Gandhari Unicode"/>
        </w:rPr>
        <w:t>யருளியல்</w:t>
      </w:r>
      <w:r>
        <w:rPr>
          <w:rFonts w:ascii="Gandhari Unicode" w:hAnsi="Gandhari Unicode"/>
          <w:lang w:val="en-DE"/>
        </w:rPr>
        <w:t xml:space="preserve"> </w:t>
      </w:r>
      <w:r>
        <w:rPr>
          <w:rFonts w:ascii="Gandhari Unicode" w:hAnsi="Gandhari Unicode"/>
          <w:lang w:val="en-DE"/>
        </w:rPr>
        <w:t>ET, EKv, G3+7</w:t>
      </w:r>
      <w:r>
        <w:rPr>
          <w:rFonts w:ascii="Gandhari Unicode" w:hAnsi="Gandhari Unicode"/>
        </w:rPr>
        <w:t xml:space="preserve">; </w:t>
      </w:r>
      <w:r>
        <w:rPr>
          <w:rFonts w:ascii="Gandhari Unicode" w:hAnsi="Gandhari Unicode"/>
        </w:rPr>
        <w:t>யருளீயல்</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EV, ER, G6, C2+3</w:t>
      </w:r>
      <w:r>
        <w:rPr>
          <w:rFonts w:ascii="Gandhari Unicode" w:hAnsi="Gandhari Unicode"/>
        </w:rPr>
        <w:t xml:space="preserve">, </w:t>
      </w:r>
      <w:r>
        <w:rPr>
          <w:rFonts w:ascii="Gandhari Unicode" w:hAnsi="Gandhari Unicode"/>
          <w:lang w:val="en-DE"/>
        </w:rPr>
        <w:t>TPN.(ed.Kaṇ.C</w:t>
      </w:r>
      <w:r>
        <w:rPr>
          <w:rFonts w:eastAsia="Arial Unicode MS" w:ascii="Gandhari Unicode" w:hAnsi="Gandhari Unicode"/>
          <w:lang w:val="en-DE"/>
        </w:rPr>
        <w:t>ū</w:t>
      </w:r>
      <w:r>
        <w:rPr>
          <w:rFonts w:ascii="Gandhari Unicode" w:hAnsi="Gandhari Unicode"/>
          <w:lang w:val="en-DE"/>
        </w:rPr>
        <w:t>.50), TPN.vo1 (ed.TVG.C</w:t>
      </w:r>
      <w:r>
        <w:rPr>
          <w:rFonts w:eastAsia="Arial Unicode MS" w:ascii="Gandhari Unicode" w:hAnsi="Gandhari Unicode"/>
          <w:lang w:val="en-DE"/>
        </w:rPr>
        <w:t>ū.</w:t>
      </w:r>
      <w:r>
        <w:rPr>
          <w:rFonts w:ascii="Gandhari Unicode" w:hAnsi="Gandhari Unicode"/>
          <w:lang w:val="en-DE"/>
        </w:rPr>
        <w:t>50</w:t>
      </w:r>
      <w:r>
        <w:rPr>
          <w:rFonts w:ascii="Gandhari Unicode" w:hAnsi="Gandhari Unico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61-18 </w:t>
      </w:r>
      <w:r>
        <w:rPr>
          <w:rFonts w:ascii="Gandhari Unicode" w:hAnsi="Gandhari Unicode"/>
          <w:b/>
          <w:b/>
          <w:bCs/>
        </w:rPr>
        <w:t>அன்னையோ</w:t>
      </w:r>
      <w:r>
        <w:rPr>
          <w:rFonts w:ascii="Gandhari Unicode" w:hAnsi="Gandhari Unicode"/>
          <w:b/>
          <w:bCs/>
          <w:lang w:val="en-DE"/>
        </w:rPr>
        <w:t xml:space="preserve">, </w:t>
      </w:r>
      <w:r>
        <w:rPr>
          <w:rFonts w:ascii="Gandhari Unicode" w:hAnsi="Gandhari Unicode"/>
          <w:b/>
          <w:b/>
          <w:bCs/>
        </w:rPr>
        <w:t>மண்டமரட்ட</w:t>
      </w:r>
      <w:r>
        <w:rPr>
          <w:rFonts w:ascii="Gandhari Unicode" w:hAnsi="Gandhari Unicode"/>
          <w:b/>
          <w:b/>
          <w:bCs/>
          <w:lang w:val="en-DE"/>
        </w:rPr>
        <w:t xml:space="preserve"> </w:t>
      </w:r>
      <w:r>
        <w:rPr>
          <w:rFonts w:ascii="Gandhari Unicode" w:hAnsi="Gandhari Unicode"/>
          <w:b/>
          <w:b/>
          <w:bCs/>
        </w:rPr>
        <w:t>களிறன்னான்</w:t>
      </w:r>
      <w:r>
        <w:rPr>
          <w:rFonts w:ascii="Gandhari Unicode" w:hAnsi="Gandhari Unicode"/>
          <w:b/>
          <w:b/>
          <w:bCs/>
          <w:lang w:val="en-DE"/>
        </w:rPr>
        <w:t xml:space="preserve"> </w:t>
      </w:r>
      <w:r>
        <w:rPr>
          <w:rFonts w:ascii="Gandhari Unicode" w:hAnsi="Gandhari Unicode"/>
          <w:b/>
          <w:b/>
          <w:bCs/>
        </w:rPr>
        <w:t>றன்னையொரு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61-19 </w:t>
      </w:r>
      <w:r>
        <w:rPr>
          <w:rFonts w:ascii="Gandhari Unicode" w:hAnsi="Gandhari Unicode"/>
          <w:b/>
          <w:b/>
          <w:bCs/>
        </w:rPr>
        <w:t>பெண்டி</w:t>
      </w:r>
      <w:r>
        <w:rPr>
          <w:rFonts w:ascii="Gandhari Unicode" w:hAnsi="Gandhari Unicode"/>
          <w:b/>
          <w:b/>
          <w:bCs/>
          <w:lang w:val="en-DE"/>
        </w:rPr>
        <w:t xml:space="preserve"> </w:t>
      </w:r>
      <w:r>
        <w:rPr>
          <w:rFonts w:ascii="Gandhari Unicode" w:hAnsi="Gandhari Unicode"/>
          <w:b/>
          <w:b/>
          <w:bCs/>
        </w:rPr>
        <w:t>ரருளக்</w:t>
      </w:r>
      <w:r>
        <w:rPr>
          <w:rFonts w:ascii="Gandhari Unicode" w:hAnsi="Gandhari Unicode"/>
          <w:b/>
          <w:b/>
          <w:bCs/>
          <w:lang w:val="en-DE"/>
        </w:rPr>
        <w:t xml:space="preserve"> </w:t>
      </w:r>
      <w:r>
        <w:rPr>
          <w:rFonts w:ascii="Gandhari Unicode" w:hAnsi="Gandhari Unicode"/>
          <w:b/>
          <w:b/>
          <w:bCs/>
        </w:rPr>
        <w:t>கிடந்த</w:t>
      </w:r>
      <w:r>
        <w:rPr>
          <w:rFonts w:ascii="Gandhari Unicode" w:hAnsi="Gandhari Unicode"/>
          <w:b/>
          <w:b/>
          <w:bCs/>
          <w:lang w:val="en-DE"/>
        </w:rPr>
        <w:t xml:space="preserve"> </w:t>
      </w:r>
      <w:r>
        <w:rPr>
          <w:rFonts w:ascii="Gandhari Unicode" w:hAnsi="Gandhari Unicode"/>
          <w:b/>
          <w:b/>
          <w:bCs/>
        </w:rPr>
        <w:t>தெவன்கொலோ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61-20 </w:t>
      </w:r>
      <w:r>
        <w:rPr>
          <w:rFonts w:ascii="Gandhari Unicode" w:hAnsi="Gandhari Unicode"/>
          <w:b/>
          <w:b/>
          <w:bCs/>
        </w:rPr>
        <w:t>ஒண்டொடீ</w:t>
      </w:r>
      <w:r>
        <w:rPr>
          <w:rFonts w:ascii="Gandhari Unicode" w:hAnsi="Gandhari Unicode"/>
          <w:b/>
          <w:bCs/>
          <w:lang w:val="en-DE"/>
        </w:rPr>
        <w:t xml:space="preserve">, </w:t>
      </w:r>
      <w:r>
        <w:rPr>
          <w:rFonts w:ascii="Gandhari Unicode" w:hAnsi="Gandhari Unicode"/>
          <w:b/>
          <w:b/>
          <w:bCs/>
        </w:rPr>
        <w:t>நாணிலன்</w:t>
      </w:r>
      <w:r>
        <w:rPr>
          <w:rFonts w:ascii="Gandhari Unicode" w:hAnsi="Gandhari Unicode"/>
          <w:b/>
          <w:b/>
          <w:bCs/>
          <w:lang w:val="en-DE"/>
        </w:rPr>
        <w:t xml:space="preserve"> </w:t>
      </w:r>
      <w:r>
        <w:rPr>
          <w:rFonts w:ascii="Gandhari Unicode" w:hAnsi="Gandhari Unicode"/>
          <w:b/>
          <w:b/>
          <w:bCs/>
        </w:rPr>
        <w:t>மன்ற</w:t>
      </w:r>
      <w:r>
        <w:rPr>
          <w:rFonts w:ascii="Gandhari Unicode" w:hAnsi="Gandhari Unicode"/>
          <w:b/>
          <w:b/>
          <w:bCs/>
          <w:lang w:val="en-DE"/>
        </w:rPr>
        <w:t xml:space="preserve"> </w:t>
      </w:r>
      <w:r>
        <w:rPr>
          <w:rFonts w:ascii="Gandhari Unicode" w:hAnsi="Gandhari Unicode"/>
          <w:b/>
          <w:b/>
          <w:bCs/>
        </w:rPr>
        <w:t>விவன்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61-21 </w:t>
      </w:r>
      <w:r>
        <w:rPr>
          <w:rFonts w:ascii="Gandhari Unicode" w:hAnsi="Gandhari Unicode"/>
          <w:b/>
          <w:b/>
          <w:bCs/>
        </w:rPr>
        <w:t>ஆயின்</w:t>
      </w:r>
      <w:r>
        <w:rPr>
          <w:rFonts w:ascii="Gandhari Unicode" w:hAnsi="Gandhari Unicode"/>
          <w:b/>
          <w:b/>
          <w:bCs/>
          <w:lang w:val="en-DE"/>
        </w:rPr>
        <w:t xml:space="preserve"> </w:t>
      </w:r>
      <w:r>
        <w:rPr>
          <w:rFonts w:ascii="Gandhari Unicode" w:hAnsi="Gandhari Unicode"/>
          <w:b/>
          <w:b/>
          <w:bCs/>
        </w:rPr>
        <w:t>ஏஎ</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61-22 </w:t>
      </w:r>
      <w:r>
        <w:rPr>
          <w:rFonts w:ascii="Gandhari Unicode" w:hAnsi="Gandhari Unicode"/>
          <w:b/>
          <w:b/>
          <w:bCs/>
        </w:rPr>
        <w:t>பல்லார்நக்</w:t>
      </w:r>
      <w:r>
        <w:rPr>
          <w:rFonts w:ascii="Gandhari Unicode" w:hAnsi="Gandhari Unicode"/>
          <w:b/>
          <w:b/>
          <w:bCs/>
          <w:lang w:val="en-DE"/>
        </w:rPr>
        <w:t xml:space="preserve"> </w:t>
      </w:r>
      <w:r>
        <w:rPr>
          <w:rFonts w:ascii="Gandhari Unicode" w:hAnsi="Gandhari Unicode"/>
          <w:b/>
          <w:b/>
          <w:bCs/>
        </w:rPr>
        <w:t>கெள்ளப்</w:t>
      </w:r>
      <w:r>
        <w:rPr>
          <w:rFonts w:ascii="Gandhari Unicode" w:hAnsi="Gandhari Unicode"/>
          <w:b/>
          <w:b/>
          <w:bCs/>
          <w:lang w:val="en-DE"/>
        </w:rPr>
        <w:t xml:space="preserve"> </w:t>
      </w:r>
      <w:r>
        <w:rPr>
          <w:rFonts w:ascii="Gandhari Unicode" w:hAnsi="Gandhari Unicode"/>
          <w:b/>
          <w:b/>
          <w:bCs/>
        </w:rPr>
        <w:t>படுமடன்</w:t>
      </w:r>
      <w:r>
        <w:rPr>
          <w:rFonts w:ascii="Gandhari Unicode" w:hAnsi="Gandhari Unicode"/>
          <w:b/>
          <w:b/>
          <w:bCs/>
          <w:lang w:val="en-DE"/>
        </w:rPr>
        <w:t xml:space="preserve"> </w:t>
      </w:r>
      <w:r>
        <w:rPr>
          <w:rFonts w:ascii="Gandhari Unicode" w:hAnsi="Gandhari Unicode"/>
          <w:b/>
          <w:b/>
          <w:bCs/>
        </w:rPr>
        <w:t>மாவேறி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61-23 </w:t>
      </w:r>
      <w:r>
        <w:rPr>
          <w:rFonts w:ascii="Gandhari Unicode" w:hAnsi="Gandhari Unicode"/>
          <w:b/>
          <w:b/>
          <w:bCs/>
        </w:rPr>
        <w:t>மல்லலூ</w:t>
      </w:r>
      <w:r>
        <w:rPr>
          <w:rFonts w:ascii="Gandhari Unicode" w:hAnsi="Gandhari Unicode"/>
          <w:b/>
          <w:b/>
          <w:bCs/>
          <w:lang w:val="en-DE"/>
        </w:rPr>
        <w:t xml:space="preserve"> </w:t>
      </w:r>
      <w:r>
        <w:rPr>
          <w:rFonts w:ascii="Gandhari Unicode" w:hAnsi="Gandhari Unicode"/>
          <w:b/>
          <w:b/>
          <w:bCs/>
        </w:rPr>
        <w:t>ராங்கட்</w:t>
      </w:r>
      <w:r>
        <w:rPr>
          <w:rFonts w:ascii="Gandhari Unicode" w:hAnsi="Gandhari Unicode"/>
          <w:b/>
          <w:b/>
          <w:bCs/>
          <w:lang w:val="en-DE"/>
        </w:rPr>
        <w:t xml:space="preserve"> </w:t>
      </w:r>
      <w:r>
        <w:rPr>
          <w:rFonts w:ascii="Gandhari Unicode" w:hAnsi="Gandhari Unicode"/>
          <w:b/>
          <w:b/>
          <w:bCs/>
        </w:rPr>
        <w:t>படுமே</w:t>
      </w:r>
      <w:r>
        <w:rPr>
          <w:rFonts w:ascii="Gandhari Unicode" w:hAnsi="Gandhari Unicode"/>
          <w:b/>
          <w:b/>
          <w:bCs/>
          <w:lang w:val="en-DE"/>
        </w:rPr>
        <w:t xml:space="preserve"> </w:t>
      </w:r>
      <w:r>
        <w:rPr>
          <w:rFonts w:ascii="Gandhari Unicode" w:hAnsi="Gandhari Unicode"/>
          <w:b/>
          <w:b/>
          <w:bCs/>
        </w:rPr>
        <w:t>நறுநுத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61-24 </w:t>
      </w:r>
      <w:r>
        <w:rPr>
          <w:rFonts w:ascii="Gandhari Unicode" w:hAnsi="Gandhari Unicode"/>
          <w:b/>
          <w:b/>
          <w:bCs/>
        </w:rPr>
        <w:t>னல்காள்கண்</w:t>
      </w:r>
      <w:r>
        <w:rPr>
          <w:rFonts w:ascii="Gandhari Unicode" w:hAnsi="Gandhari Unicode"/>
          <w:b/>
          <w:b/>
          <w:bCs/>
          <w:lang w:val="en-DE"/>
        </w:rPr>
        <w:t xml:space="preserve"> </w:t>
      </w:r>
      <w:r>
        <w:rPr>
          <w:rFonts w:ascii="Gandhari Unicode" w:hAnsi="Gandhari Unicode"/>
          <w:b/>
          <w:b/>
          <w:bCs/>
        </w:rPr>
        <w:t>மாறி</w:t>
      </w:r>
      <w:r>
        <w:rPr>
          <w:rFonts w:ascii="Gandhari Unicode" w:hAnsi="Gandhari Unicode"/>
          <w:b/>
          <w:b/>
          <w:bCs/>
          <w:lang w:val="en-DE"/>
        </w:rPr>
        <w:t xml:space="preserve"> </w:t>
      </w:r>
      <w:r>
        <w:rPr>
          <w:rFonts w:ascii="Gandhari Unicode" w:hAnsi="Gandhari Unicode"/>
          <w:b/>
          <w:b/>
          <w:bCs/>
        </w:rPr>
        <w:t>விடினெனச்</w:t>
      </w:r>
      <w:r>
        <w:rPr>
          <w:rFonts w:ascii="Gandhari Unicode" w:hAnsi="Gandhari Unicode"/>
          <w:b/>
          <w:b/>
          <w:bCs/>
          <w:lang w:val="en-DE"/>
        </w:rPr>
        <w:t xml:space="preserve"> </w:t>
      </w:r>
      <w:r>
        <w:rPr>
          <w:rFonts w:ascii="Gandhari Unicode" w:hAnsi="Gandhari Unicode"/>
          <w:b/>
          <w:b/>
          <w:bCs/>
        </w:rPr>
        <w:t>செல்வானா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61-25 </w:t>
      </w:r>
      <w:r>
        <w:rPr>
          <w:rFonts w:ascii="Gandhari Unicode" w:hAnsi="Gandhari Unicode"/>
          <w:b/>
          <w:b/>
          <w:bCs/>
        </w:rPr>
        <w:t>மெள்ளி</w:t>
      </w:r>
      <w:r>
        <w:rPr>
          <w:rFonts w:ascii="Gandhari Unicode" w:hAnsi="Gandhari Unicode"/>
          <w:b/>
          <w:b/>
          <w:bCs/>
          <w:lang w:val="en-DE"/>
        </w:rPr>
        <w:t xml:space="preserve"> </w:t>
      </w:r>
      <w:r>
        <w:rPr>
          <w:rFonts w:ascii="Gandhari Unicode" w:hAnsi="Gandhari Unicode"/>
          <w:b/>
          <w:b/>
          <w:bCs/>
        </w:rPr>
        <w:t>நகினும்</w:t>
      </w:r>
      <w:r>
        <w:rPr>
          <w:rFonts w:ascii="Gandhari Unicode" w:hAnsi="Gandhari Unicode"/>
          <w:b/>
          <w:b/>
          <w:bCs/>
          <w:lang w:val="en-DE"/>
        </w:rPr>
        <w:t xml:space="preserve"> </w:t>
      </w:r>
      <w:r>
        <w:rPr>
          <w:rFonts w:ascii="Gandhari Unicode" w:hAnsi="Gandhari Unicode"/>
          <w:b/>
          <w:b/>
          <w:bCs/>
        </w:rPr>
        <w:t>வரூஉ</w:t>
      </w:r>
      <w:r>
        <w:rPr>
          <w:rFonts w:ascii="Gandhari Unicode" w:hAnsi="Gandhari Unicode"/>
          <w:b/>
          <w:b/>
          <w:bCs/>
          <w:lang w:val="en-DE"/>
        </w:rPr>
        <w:t xml:space="preserve"> </w:t>
      </w:r>
      <w:r>
        <w:rPr>
          <w:rFonts w:ascii="Gandhari Unicode" w:hAnsi="Gandhari Unicode"/>
          <w:b/>
          <w:b/>
          <w:bCs/>
        </w:rPr>
        <w:t>மிடையிடைக்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61-26 </w:t>
      </w:r>
      <w:r>
        <w:rPr>
          <w:rFonts w:ascii="Gandhari Unicode" w:hAnsi="Gandhari Unicode"/>
          <w:b/>
          <w:b/>
          <w:bCs/>
        </w:rPr>
        <w:t>கள்வர்போ</w:t>
      </w:r>
      <w:r>
        <w:rPr>
          <w:rFonts w:ascii="Gandhari Unicode" w:hAnsi="Gandhari Unicode"/>
          <w:b/>
          <w:b/>
          <w:bCs/>
          <w:lang w:val="en-DE"/>
        </w:rPr>
        <w:t xml:space="preserve"> </w:t>
      </w:r>
      <w:r>
        <w:rPr>
          <w:rFonts w:ascii="Gandhari Unicode" w:hAnsi="Gandhari Unicode"/>
          <w:b/>
          <w:b/>
          <w:bCs/>
        </w:rPr>
        <w:t>னோக்கினு</w:t>
      </w:r>
      <w:r>
        <w:rPr>
          <w:rFonts w:ascii="Gandhari Unicode" w:hAnsi="Gandhari Unicode"/>
          <w:b/>
          <w:b/>
          <w:bCs/>
          <w:lang w:val="en-DE"/>
        </w:rPr>
        <w:t xml:space="preserve"> </w:t>
      </w:r>
      <w:r>
        <w:rPr>
          <w:rFonts w:ascii="Gandhari Unicode" w:hAnsi="Gandhari Unicode"/>
          <w:b/>
          <w:b/>
          <w:bCs/>
        </w:rPr>
        <w:t>நோக்குங்</w:t>
      </w:r>
      <w:r>
        <w:rPr>
          <w:rFonts w:ascii="Gandhari Unicode" w:hAnsi="Gandhari Unicode"/>
          <w:b/>
          <w:b/>
          <w:bCs/>
          <w:lang w:val="en-DE"/>
        </w:rPr>
        <w:t xml:space="preserve"> </w:t>
      </w:r>
      <w:r>
        <w:rPr>
          <w:rFonts w:ascii="Gandhari Unicode" w:hAnsi="Gandhari Unicode"/>
          <w:b/>
          <w:b/>
          <w:bCs/>
        </w:rPr>
        <w:t>குறித்தது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61-27 </w:t>
      </w:r>
      <w:r>
        <w:rPr>
          <w:rFonts w:ascii="Gandhari Unicode" w:hAnsi="Gandhari Unicode"/>
          <w:b/>
          <w:b/>
          <w:bCs/>
        </w:rPr>
        <w:t>கொள்ளாது</w:t>
      </w:r>
      <w:r>
        <w:rPr>
          <w:rFonts w:ascii="Gandhari Unicode" w:hAnsi="Gandhari Unicode"/>
          <w:b/>
          <w:b/>
          <w:bCs/>
          <w:lang w:val="en-DE"/>
        </w:rPr>
        <w:t xml:space="preserve"> </w:t>
      </w:r>
      <w:r>
        <w:rPr>
          <w:rFonts w:ascii="Gandhari Unicode" w:hAnsi="Gandhari Unicode"/>
          <w:b/>
          <w:b/>
          <w:bCs/>
        </w:rPr>
        <w:t>போகாக்</w:t>
      </w:r>
      <w:r>
        <w:rPr>
          <w:rFonts w:ascii="Gandhari Unicode" w:hAnsi="Gandhari Unicode"/>
          <w:b/>
          <w:b/>
          <w:bCs/>
          <w:lang w:val="en-DE"/>
        </w:rPr>
        <w:t xml:space="preserve"> </w:t>
      </w:r>
      <w:r>
        <w:rPr>
          <w:rFonts w:ascii="Gandhari Unicode" w:hAnsi="Gandhari Unicode"/>
          <w:b/>
          <w:b/>
          <w:bCs/>
        </w:rPr>
        <w:t>குணனுடைய</w:t>
      </w:r>
      <w:r>
        <w:rPr>
          <w:rFonts w:ascii="Gandhari Unicode" w:hAnsi="Gandhari Unicode"/>
          <w:b/>
          <w:b/>
          <w:bCs/>
          <w:lang w:val="en-DE"/>
        </w:rPr>
        <w:t xml:space="preserve"> </w:t>
      </w:r>
      <w:r>
        <w:rPr>
          <w:rFonts w:ascii="Gandhari Unicode" w:hAnsi="Gandhari Unicode"/>
          <w:b/>
          <w:b/>
          <w:bCs/>
        </w:rPr>
        <w:t>னெந்தைதன்</w:t>
      </w:r>
      <w:r>
        <w:rPr>
          <w:rStyle w:val="FootnoteAnchor"/>
          <w:rFonts w:ascii="Symbol" w:hAnsi="Symbol" w:eastAsia="Symbol" w:cs="Symbol"/>
          <w:b/>
          <w:b/>
          <w:bCs/>
        </w:rPr>
        <w:footnoteReference w:customMarkFollows="1" w:id="136"/>
        <w:t></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61-28 </w:t>
      </w:r>
      <w:r>
        <w:rPr>
          <w:rFonts w:ascii="Gandhari Unicode" w:hAnsi="Gandhari Unicode"/>
          <w:b/>
          <w:b/>
          <w:bCs/>
        </w:rPr>
        <w:t>னுள்ளங்</w:t>
      </w:r>
      <w:r>
        <w:rPr>
          <w:rFonts w:ascii="Gandhari Unicode" w:hAnsi="Gandhari Unicode"/>
          <w:b/>
          <w:b/>
          <w:bCs/>
          <w:lang w:val="en-DE"/>
        </w:rPr>
        <w:t xml:space="preserve"> </w:t>
      </w:r>
      <w:r>
        <w:rPr>
          <w:rFonts w:ascii="Gandhari Unicode" w:hAnsi="Gandhari Unicode"/>
          <w:b/>
          <w:b/>
          <w:bCs/>
        </w:rPr>
        <w:t>குறைபடா</w:t>
      </w:r>
      <w:r>
        <w:rPr>
          <w:rFonts w:ascii="Gandhari Unicode" w:hAnsi="Gandhari Unicode"/>
          <w:b/>
          <w:b/>
          <w:bCs/>
          <w:lang w:val="en-DE"/>
        </w:rPr>
        <w:t xml:space="preserve"> </w:t>
      </w:r>
      <w:r>
        <w:rPr>
          <w:rFonts w:ascii="Gandhari Unicode" w:hAnsi="Gandhari Unicode"/>
          <w:b/>
          <w:b/>
          <w:bCs/>
        </w:rPr>
        <w:t>வாறு</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18bc</w:t>
      </w:r>
      <w:r>
        <w:rPr>
          <w:rFonts w:ascii="Gandhari Unicode" w:hAnsi="Gandhari Unicode"/>
          <w:lang w:val="en-DE"/>
        </w:rPr>
        <w:t xml:space="preserve"> </w:t>
      </w:r>
      <w:r>
        <w:rPr>
          <w:rFonts w:ascii="Gandhari Unicode" w:hAnsi="Gandhari Unicode"/>
        </w:rPr>
        <w:t>மண்டமரட்ட</w:t>
      </w:r>
      <w:r>
        <w:rPr>
          <w:rFonts w:ascii="Gandhari Unicode" w:hAnsi="Gandhari Unicode"/>
          <w:lang w:val="en-DE"/>
        </w:rPr>
        <w:t xml:space="preserve"> </w:t>
      </w:r>
      <w:r>
        <w:rPr>
          <w:rFonts w:ascii="Gandhari Unicode" w:hAnsi="Gandhari Unicode"/>
          <w:lang w:val="en-DE"/>
        </w:rPr>
        <w:t xml:space="preserve">ET, G6+7,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மண்மரண்ட</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18e</w:t>
      </w:r>
      <w:r>
        <w:rPr>
          <w:rFonts w:ascii="Gandhari Unicode" w:hAnsi="Gandhari Unicode"/>
          <w:lang w:val="en-DE"/>
        </w:rPr>
        <w:t xml:space="preserve"> </w:t>
      </w:r>
      <w:r>
        <w:rPr>
          <w:rFonts w:ascii="Gandhari Unicode" w:hAnsi="Gandhari Unicode"/>
        </w:rPr>
        <w:t>றன்னையொரு</w:t>
      </w:r>
      <w:r>
        <w:rPr>
          <w:rFonts w:ascii="Gandhari Unicode" w:hAnsi="Gandhari Unicode"/>
          <w:lang w:val="en-DE"/>
        </w:rPr>
        <w:t xml:space="preserve"> </w:t>
      </w:r>
      <w:r>
        <w:rPr>
          <w:rFonts w:ascii="Gandhari Unicode" w:hAnsi="Gandhari Unicode"/>
          <w:lang w:val="en-DE"/>
        </w:rPr>
        <w:t xml:space="preserve">ET, C2; </w:t>
      </w:r>
      <w:r>
        <w:rPr>
          <w:rFonts w:ascii="Gandhari Unicode" w:hAnsi="Gandhari Unicode"/>
        </w:rPr>
        <w:t>றன்னையோர்</w:t>
      </w:r>
      <w:r>
        <w:rPr>
          <w:rFonts w:ascii="Gandhari Unicode" w:hAnsi="Gandhari Unicode"/>
          <w:lang w:val="en-DE"/>
        </w:rPr>
        <w:t xml:space="preserve"> </w:t>
      </w:r>
      <w:r>
        <w:rPr>
          <w:rFonts w:ascii="Gandhari Unicode" w:hAnsi="Gandhari Unicode"/>
          <w:lang w:val="en-DE"/>
        </w:rPr>
        <w:t xml:space="preserve">G3+6+7, C3 • </w:t>
      </w:r>
      <w:r>
        <w:rPr>
          <w:rFonts w:ascii="Gandhari Unicode" w:hAnsi="Gandhari Unicode"/>
          <w:vertAlign w:val="superscript"/>
          <w:lang w:val="en-DE"/>
        </w:rPr>
        <w:t>25c</w:t>
      </w:r>
      <w:r>
        <w:rPr>
          <w:rFonts w:ascii="Gandhari Unicode" w:hAnsi="Gandhari Unicode"/>
          <w:lang w:val="en-DE"/>
        </w:rPr>
        <w:t xml:space="preserve"> </w:t>
      </w:r>
      <w:r>
        <w:rPr>
          <w:rFonts w:ascii="Gandhari Unicode" w:hAnsi="Gandhari Unicode"/>
        </w:rPr>
        <w:t>வரூஉ</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மரூஉ</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28bc</w:t>
      </w:r>
      <w:r>
        <w:rPr>
          <w:rFonts w:ascii="Gandhari Unicode" w:hAnsi="Gandhari Unicode"/>
          <w:lang w:val="en-DE"/>
        </w:rPr>
        <w:t xml:space="preserve"> </w:t>
      </w:r>
      <w:r>
        <w:rPr>
          <w:rFonts w:ascii="Gandhari Unicode" w:hAnsi="Gandhari Unicode"/>
        </w:rPr>
        <w:t>குறைபடா வாறு</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குறைபடாத</w:t>
      </w:r>
      <w:r>
        <w:rPr>
          <w:rFonts w:ascii="Gandhari Unicode" w:hAnsi="Gandhari Unicode"/>
          <w:lang w:val="en-DE"/>
        </w:rPr>
        <w:t xml:space="preserve"> </w:t>
      </w:r>
      <w:r>
        <w:rPr>
          <w:rFonts w:ascii="Gandhari Unicode" w:hAnsi="Gandhari Unicode"/>
        </w:rPr>
        <w:t>வாறு</w:t>
      </w:r>
      <w:r>
        <w:rPr>
          <w:rFonts w:ascii="Gandhari Unicode" w:hAnsi="Gandhari Unicode"/>
          <w:lang w:val="en-DE"/>
        </w:rPr>
        <w:t xml:space="preserve"> </w:t>
      </w:r>
      <w:r>
        <w:rPr>
          <w:rFonts w:ascii="Gandhari Unicode" w:hAnsi="Gandhari Unicode"/>
          <w:lang w:val="en-DE"/>
        </w:rPr>
        <w:t xml:space="preserve">G3 </w:t>
      </w:r>
      <w:r>
        <w:rPr>
          <w:rFonts w:ascii="Gandhari Unicode" w:hAnsi="Gandhari Unicode"/>
        </w:rPr>
        <w:t>(</w:t>
      </w:r>
      <w:r>
        <w:rPr>
          <w:rFonts w:ascii="Gandhari Unicode" w:hAnsi="Gandhari Unicode"/>
          <w:lang w:val="en-DE"/>
        </w:rPr>
        <w:t xml:space="preserve">G7 </w:t>
      </w:r>
      <w:r>
        <w:rPr>
          <w:rFonts w:ascii="Gandhari Unicode" w:hAnsi="Gandhari Unicode"/>
        </w:rPr>
        <w:t>வி</w:t>
      </w:r>
      <w:r>
        <w:rPr>
          <w:rFonts w:ascii="Gandhari Unicode" w:hAnsi="Gandhari Unicode"/>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ellā ~iḵt* ottaṉ eṉ peṟāṉ kēṭṭai+ kāṇ </w:t>
      </w:r>
    </w:p>
    <w:p>
      <w:pPr>
        <w:pStyle w:val="Normal"/>
        <w:spacing w:lineRule="auto" w:line="276"/>
        <w:rPr>
          <w:rFonts w:ascii="Gandhari Unicode" w:hAnsi="Gandhari Unicode"/>
          <w:lang w:val="en-DE"/>
        </w:rPr>
      </w:pPr>
      <w:r>
        <w:rPr>
          <w:rFonts w:ascii="Gandhari Unicode" w:hAnsi="Gandhari Unicode"/>
          <w:lang w:val="en-DE"/>
        </w:rPr>
        <w:t xml:space="preserve">celvam kaṭaikoḷa+ cāay+ cāṉṟavar </w:t>
      </w:r>
    </w:p>
    <w:p>
      <w:pPr>
        <w:pStyle w:val="Normal"/>
        <w:spacing w:lineRule="auto" w:line="276"/>
        <w:rPr>
          <w:rFonts w:ascii="Gandhari Unicode" w:hAnsi="Gandhari Unicode"/>
          <w:lang w:val="en-DE"/>
        </w:rPr>
      </w:pPr>
      <w:r>
        <w:rPr>
          <w:rFonts w:ascii="Gandhari Unicode" w:hAnsi="Gandhari Unicode"/>
          <w:lang w:val="en-DE"/>
        </w:rPr>
        <w:t xml:space="preserve">allal kaḷai takka kēḷir uḻai+ ceṉṟu </w:t>
      </w:r>
    </w:p>
    <w:p>
      <w:pPr>
        <w:pStyle w:val="Normal"/>
        <w:spacing w:lineRule="auto" w:line="276"/>
        <w:rPr>
          <w:rFonts w:ascii="Gandhari Unicode" w:hAnsi="Gandhari Unicode"/>
          <w:lang w:val="en-DE"/>
        </w:rPr>
      </w:pPr>
      <w:r>
        <w:rPr>
          <w:rFonts w:ascii="Gandhari Unicode" w:hAnsi="Gandhari Unicode"/>
          <w:lang w:val="en-DE"/>
        </w:rPr>
        <w:t xml:space="preserve">collutal uṟṟ* uraikkallātavar pōla+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pal +ūḻ peyarnt* eṉṉai nōkkum maṟṟ(u) yāṉ nōkkiṉ </w:t>
        <w:tab/>
        <w:t>5</w:t>
      </w:r>
    </w:p>
    <w:p>
      <w:pPr>
        <w:pStyle w:val="Normal"/>
        <w:spacing w:lineRule="auto" w:line="276" w:before="0" w:after="100"/>
        <w:rPr>
          <w:rFonts w:ascii="Gandhari Unicode" w:hAnsi="Gandhari Unicode"/>
          <w:lang w:val="en-DE"/>
        </w:rPr>
      </w:pPr>
      <w:r>
        <w:rPr>
          <w:rFonts w:ascii="Gandhari Unicode" w:hAnsi="Gandhari Unicode"/>
          <w:lang w:val="en-DE"/>
        </w:rPr>
        <w:t>mella ~iṟaiñcum talai;</w:t>
      </w:r>
    </w:p>
    <w:p>
      <w:pPr>
        <w:pStyle w:val="Normal"/>
        <w:spacing w:lineRule="auto" w:line="276"/>
        <w:rPr>
          <w:rFonts w:ascii="Gandhari Unicode" w:hAnsi="Gandhari Unicode"/>
          <w:lang w:val="en-DE"/>
        </w:rPr>
      </w:pPr>
      <w:r>
        <w:rPr>
          <w:rFonts w:ascii="Gandhari Unicode" w:hAnsi="Gandhari Unicode"/>
          <w:lang w:val="en-DE"/>
        </w:rPr>
        <w:t xml:space="preserve">ellā nī, muṉṉattāṉ oṉṟu  kuṟittāy pōl kāṭṭiṉai </w:t>
      </w:r>
    </w:p>
    <w:p>
      <w:pPr>
        <w:pStyle w:val="Normal"/>
        <w:spacing w:lineRule="auto" w:line="276"/>
        <w:rPr>
          <w:rFonts w:ascii="Gandhari Unicode" w:hAnsi="Gandhari Unicode"/>
          <w:lang w:val="en-DE"/>
        </w:rPr>
      </w:pPr>
      <w:r>
        <w:rPr>
          <w:rFonts w:ascii="Gandhari Unicode" w:hAnsi="Gandhari Unicode"/>
          <w:lang w:val="en-DE"/>
        </w:rPr>
        <w:t xml:space="preserve">niṉṉiṉ viṭāa niḻal pōl tiri-taruvāy </w:t>
      </w:r>
    </w:p>
    <w:p>
      <w:pPr>
        <w:pStyle w:val="Normal"/>
        <w:spacing w:lineRule="auto" w:line="276" w:before="0" w:after="100"/>
        <w:rPr>
          <w:rFonts w:ascii="Gandhari Unicode" w:hAnsi="Gandhari Unicode"/>
          <w:lang w:val="en-DE"/>
        </w:rPr>
      </w:pPr>
      <w:r>
        <w:rPr>
          <w:rFonts w:ascii="Gandhari Unicode" w:hAnsi="Gandhari Unicode"/>
          <w:lang w:val="en-DE"/>
        </w:rPr>
        <w:t>eṉ nī peṟātat* īt* eṉ;</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colliṉ, maṟātīvāḷ-maṉ-+ō ~ivaḷ;</w:t>
        <w:tab/>
        <w:t>10</w:t>
      </w:r>
    </w:p>
    <w:p>
      <w:pPr>
        <w:pStyle w:val="Normal"/>
        <w:spacing w:lineRule="auto" w:line="276"/>
        <w:rPr>
          <w:rFonts w:ascii="Gandhari Unicode" w:hAnsi="Gandhari Unicode"/>
          <w:lang w:val="en-DE"/>
        </w:rPr>
      </w:pPr>
      <w:r>
        <w:rPr>
          <w:rFonts w:ascii="Gandhari Unicode" w:hAnsi="Gandhari Unicode"/>
          <w:lang w:val="en-DE"/>
        </w:rPr>
        <w:t xml:space="preserve">ceṟāatu, ītal irantārkk* oṉṟ* āṟṟātu vāḻtaliṉ </w:t>
      </w:r>
    </w:p>
    <w:p>
      <w:pPr>
        <w:pStyle w:val="Normal"/>
        <w:spacing w:lineRule="auto" w:line="276" w:before="0" w:after="100"/>
        <w:rPr>
          <w:rFonts w:ascii="Gandhari Unicode" w:hAnsi="Gandhari Unicode"/>
          <w:lang w:val="en-DE"/>
        </w:rPr>
      </w:pPr>
      <w:r>
        <w:rPr>
          <w:rFonts w:ascii="Gandhari Unicode" w:hAnsi="Gandhari Unicode"/>
          <w:lang w:val="en-DE"/>
        </w:rPr>
        <w:t>cātal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kūṭum</w:t>
      </w:r>
      <w:r>
        <w:rPr>
          <w:rFonts w:ascii="Gandhari Unicode" w:hAnsi="Gandhari Unicode"/>
          <w:lang w:val="de-DE"/>
        </w:rPr>
        <w:t xml:space="preserve"> </w:t>
      </w:r>
      <w:r>
        <w:rPr>
          <w:rFonts w:ascii="Gandhari Unicode" w:hAnsi="Gandhari Unicode"/>
          <w:lang w:val="en-DE"/>
        </w:rPr>
        <w:t>ā</w:t>
      </w:r>
      <w:r>
        <w:rPr>
          <w:rFonts w:ascii="Gandhari Unicode" w:hAnsi="Gandhari Unicode"/>
          <w:lang w:val="de-DE"/>
        </w:rPr>
        <w:t>m</w:t>
      </w:r>
      <w:r>
        <w:rPr>
          <w:rFonts w:ascii="Gandhari Unicode" w:hAnsi="Gandhari Unicode"/>
          <w:lang w:val="en-DE"/>
        </w:rPr>
        <w:t xml:space="preserve"> maṟṟu;</w:t>
      </w:r>
    </w:p>
    <w:p>
      <w:pPr>
        <w:pStyle w:val="Normal"/>
        <w:spacing w:lineRule="auto" w:line="276"/>
        <w:rPr>
          <w:rFonts w:ascii="Gandhari Unicode" w:hAnsi="Gandhari Unicode"/>
          <w:lang w:val="en-DE"/>
        </w:rPr>
      </w:pPr>
      <w:r>
        <w:rPr>
          <w:rFonts w:ascii="Gandhari Unicode" w:hAnsi="Gandhari Unicode"/>
          <w:lang w:val="en-DE"/>
        </w:rPr>
        <w:t xml:space="preserve">ivaḷ tantai, kātaliṉ yārkk*-um koṭukkum viḻu+ poruḷ </w:t>
      </w:r>
    </w:p>
    <w:p>
      <w:pPr>
        <w:pStyle w:val="Normal"/>
        <w:spacing w:lineRule="auto" w:line="276" w:before="0" w:after="100"/>
        <w:rPr>
          <w:rFonts w:ascii="Gandhari Unicode" w:hAnsi="Gandhari Unicode"/>
          <w:lang w:val="en-DE"/>
        </w:rPr>
      </w:pPr>
      <w:r>
        <w:rPr>
          <w:rFonts w:ascii="Gandhari Unicode" w:hAnsi="Gandhari Unicode"/>
          <w:lang w:val="en-DE"/>
        </w:rPr>
        <w:t>yātu nī vēṇṭiyatu;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pētāy, poruḷ vēṇṭum puṉkaṇmai ~īṇṭ* illai yāḻa </w:t>
        <w:tab/>
        <w:t>15</w:t>
      </w:r>
    </w:p>
    <w:p>
      <w:pPr>
        <w:pStyle w:val="Normal"/>
        <w:spacing w:lineRule="auto" w:line="276"/>
        <w:rPr>
          <w:rFonts w:ascii="Gandhari Unicode" w:hAnsi="Gandhari Unicode"/>
          <w:lang w:val="en-DE"/>
        </w:rPr>
      </w:pPr>
      <w:r>
        <w:rPr>
          <w:rFonts w:ascii="Gandhari Unicode" w:hAnsi="Gandhari Unicode"/>
          <w:lang w:val="en-DE"/>
        </w:rPr>
        <w:t xml:space="preserve">maruḷi maṭa nōkkiṉ niṉ tōḻi ~eṉṉai </w:t>
      </w:r>
    </w:p>
    <w:p>
      <w:pPr>
        <w:pStyle w:val="Normal"/>
        <w:spacing w:lineRule="auto" w:line="276" w:before="0" w:after="100"/>
        <w:rPr>
          <w:rFonts w:ascii="Gandhari Unicode" w:hAnsi="Gandhari Unicode"/>
          <w:lang w:val="en-DE"/>
        </w:rPr>
      </w:pPr>
      <w:r>
        <w:rPr>
          <w:rFonts w:ascii="Gandhari Unicode" w:hAnsi="Gandhari Unicode"/>
          <w:lang w:val="en-DE"/>
        </w:rPr>
        <w:t>~aruḷīyal vēṇṭuval yāṉ;</w:t>
      </w:r>
    </w:p>
    <w:p>
      <w:pPr>
        <w:pStyle w:val="Normal"/>
        <w:spacing w:lineRule="auto" w:line="276"/>
        <w:rPr>
          <w:rFonts w:ascii="Gandhari Unicode" w:hAnsi="Gandhari Unicode"/>
          <w:lang w:val="en-DE"/>
        </w:rPr>
      </w:pPr>
      <w:r>
        <w:rPr>
          <w:rFonts w:ascii="Gandhari Unicode" w:hAnsi="Gandhari Unicode"/>
          <w:lang w:val="en-DE"/>
        </w:rPr>
        <w:t xml:space="preserve">aṉṉai-~ō, maṇṭ* amar aṭṭa kaḷiṟ* aṉṉāṉ taṉṉai ~oru </w:t>
      </w:r>
    </w:p>
    <w:p>
      <w:pPr>
        <w:pStyle w:val="Normal"/>
        <w:spacing w:lineRule="auto" w:line="276" w:before="0" w:after="100"/>
        <w:rPr>
          <w:rFonts w:ascii="Gandhari Unicode" w:hAnsi="Gandhari Unicode"/>
          <w:lang w:val="en-DE"/>
        </w:rPr>
      </w:pPr>
      <w:r>
        <w:rPr>
          <w:rFonts w:ascii="Gandhari Unicode" w:hAnsi="Gandhari Unicode"/>
          <w:lang w:val="en-DE"/>
        </w:rPr>
        <w:t>peṇṭir aruḷa+ kiṭantat* evaṉ-kolō;</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oḷ toṭī, nāṇ ilaṉ-maṉṟa ~ivaṉ;</w:t>
        <w:tab/>
        <w:t>20</w:t>
      </w:r>
    </w:p>
    <w:p>
      <w:pPr>
        <w:pStyle w:val="Normal"/>
        <w:spacing w:lineRule="auto" w:line="276" w:before="0" w:after="100"/>
        <w:rPr>
          <w:rFonts w:ascii="Gandhari Unicode" w:hAnsi="Gandhari Unicode"/>
          <w:lang w:val="en-DE"/>
        </w:rPr>
      </w:pPr>
      <w:r>
        <w:rPr>
          <w:rFonts w:ascii="Gandhari Unicode" w:hAnsi="Gandhari Unicode"/>
          <w:lang w:val="en-DE"/>
        </w:rPr>
        <w:t xml:space="preserve">āyiṉ ēe, </w:t>
      </w:r>
    </w:p>
    <w:p>
      <w:pPr>
        <w:pStyle w:val="Normal"/>
        <w:spacing w:lineRule="auto" w:line="276"/>
        <w:rPr>
          <w:rFonts w:ascii="Gandhari Unicode" w:hAnsi="Gandhari Unicode"/>
          <w:lang w:val="en-DE"/>
        </w:rPr>
      </w:pPr>
      <w:r>
        <w:rPr>
          <w:rFonts w:ascii="Gandhari Unicode" w:hAnsi="Gandhari Unicode"/>
          <w:lang w:val="en-DE"/>
        </w:rPr>
        <w:t xml:space="preserve">pallār nakk* eḷḷa+-paṭu maṭal mā ~ēṟi </w:t>
      </w:r>
    </w:p>
    <w:p>
      <w:pPr>
        <w:pStyle w:val="Normal"/>
        <w:spacing w:lineRule="auto" w:line="276"/>
        <w:rPr>
          <w:rFonts w:ascii="Gandhari Unicode" w:hAnsi="Gandhari Unicode"/>
          <w:lang w:val="en-DE"/>
        </w:rPr>
      </w:pPr>
      <w:r>
        <w:rPr>
          <w:rFonts w:ascii="Gandhari Unicode" w:hAnsi="Gandhari Unicode"/>
          <w:lang w:val="en-DE"/>
        </w:rPr>
        <w:t xml:space="preserve">mallal ūr āṅkaṇ paṭum-ē naṟu nutal </w:t>
      </w:r>
    </w:p>
    <w:p>
      <w:pPr>
        <w:pStyle w:val="Normal"/>
        <w:spacing w:lineRule="auto" w:line="276"/>
        <w:rPr>
          <w:rFonts w:ascii="Gandhari Unicode" w:hAnsi="Gandhari Unicode"/>
          <w:lang w:val="en-DE"/>
        </w:rPr>
      </w:pPr>
      <w:r>
        <w:rPr>
          <w:rFonts w:ascii="Gandhari Unicode" w:hAnsi="Gandhari Unicode"/>
          <w:lang w:val="en-DE"/>
        </w:rPr>
        <w:t xml:space="preserve">nalkāḷ kaṇmāṟi viṭiṉ eṉa+ celvāṉ ām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eḷḷi nakiṉum varūum iṭai~ iṭai+ </w:t>
        <w:tab/>
        <w:t>25</w:t>
      </w:r>
    </w:p>
    <w:p>
      <w:pPr>
        <w:pStyle w:val="Normal"/>
        <w:spacing w:lineRule="auto" w:line="276"/>
        <w:rPr>
          <w:rFonts w:ascii="Gandhari Unicode" w:hAnsi="Gandhari Unicode"/>
          <w:lang w:val="en-DE"/>
        </w:rPr>
      </w:pPr>
      <w:r>
        <w:rPr>
          <w:rFonts w:ascii="Gandhari Unicode" w:hAnsi="Gandhari Unicode"/>
          <w:lang w:val="en-DE"/>
        </w:rPr>
        <w:t xml:space="preserve">kaḷvar pōl nōkkiṉum nōkkum kuṟittatu </w:t>
      </w:r>
    </w:p>
    <w:p>
      <w:pPr>
        <w:pStyle w:val="Normal"/>
        <w:spacing w:lineRule="auto" w:line="276"/>
        <w:rPr>
          <w:rFonts w:ascii="Gandhari Unicode" w:hAnsi="Gandhari Unicode"/>
          <w:lang w:val="en-DE"/>
        </w:rPr>
      </w:pPr>
      <w:r>
        <w:rPr>
          <w:rFonts w:ascii="Gandhari Unicode" w:hAnsi="Gandhari Unicode"/>
          <w:lang w:val="en-DE"/>
        </w:rPr>
        <w:t xml:space="preserve">koḷḷātu pōkā+ kuṇaṉ uṭaiyaṉ entai taṉ </w:t>
      </w:r>
    </w:p>
    <w:p>
      <w:pPr>
        <w:pStyle w:val="Normal"/>
        <w:spacing w:lineRule="auto" w:line="276"/>
        <w:rPr>
          <w:rFonts w:ascii="Gandhari Unicode" w:hAnsi="Gandhari Unicode"/>
          <w:lang w:val="en-DE"/>
        </w:rPr>
      </w:pPr>
      <w:r>
        <w:rPr>
          <w:rFonts w:ascii="Gandhari Unicode" w:hAnsi="Gandhari Unicode"/>
          <w:lang w:val="en-DE"/>
        </w:rPr>
        <w:t>+uḷḷam kuṟai</w:t>
      </w:r>
      <w:r>
        <w:rPr>
          <w:rFonts w:ascii="Gandhari Unicode" w:hAnsi="Gandhari Unicode"/>
          <w:lang w:val="en-GB"/>
        </w:rPr>
        <w:t xml:space="preserve"> </w:t>
      </w:r>
      <w:r>
        <w:rPr>
          <w:rFonts w:ascii="Gandhari Unicode" w:hAnsi="Gandhari Unicode"/>
          <w:lang w:val="en-DE"/>
        </w:rPr>
        <w:t>paṭā ~āṟu.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friend(voc.) this one-he what obtain-not-he loss(acc.) see(ipt.)</w:t>
      </w:r>
    </w:p>
    <w:p>
      <w:pPr>
        <w:pStyle w:val="Normal"/>
        <w:spacing w:lineRule="auto" w:line="276"/>
        <w:rPr>
          <w:rFonts w:ascii="Gandhari Unicode" w:hAnsi="Gandhari Unicode"/>
          <w:lang w:val="en-GB"/>
        </w:rPr>
      </w:pPr>
      <w:r>
        <w:rPr>
          <w:rFonts w:ascii="Gandhari Unicode" w:hAnsi="Gandhari Unicode"/>
          <w:lang w:val="en-GB"/>
        </w:rPr>
        <w:t>prosperity be-finished(inf.) exhausted abounded-he(h.)</w:t>
      </w:r>
    </w:p>
    <w:p>
      <w:pPr>
        <w:pStyle w:val="Normal"/>
        <w:spacing w:lineRule="auto" w:line="276"/>
        <w:rPr>
          <w:rFonts w:ascii="Gandhari Unicode" w:hAnsi="Gandhari Unicode"/>
          <w:lang w:val="en-GB"/>
        </w:rPr>
      </w:pPr>
      <w:r>
        <w:rPr>
          <w:rFonts w:ascii="Gandhari Unicode" w:hAnsi="Gandhari Unicode"/>
          <w:lang w:val="en-GB"/>
        </w:rPr>
        <w:t>unhappiness remove- been-fit- relatives proximity gone</w:t>
      </w:r>
    </w:p>
    <w:p>
      <w:pPr>
        <w:pStyle w:val="Normal"/>
        <w:spacing w:lineRule="auto" w:line="276"/>
        <w:rPr>
          <w:rFonts w:ascii="Gandhari Unicode" w:hAnsi="Gandhari Unicode"/>
          <w:lang w:val="en-GB"/>
        </w:rPr>
      </w:pPr>
      <w:r>
        <w:rPr>
          <w:rFonts w:ascii="Gandhari Unicode" w:hAnsi="Gandhari Unicode"/>
          <w:lang w:val="en-GB"/>
        </w:rPr>
        <w:t>speaking had speak-not-he(h.) be-similar(inf.)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many turn moved me(acc.) looks-at </w:t>
      </w:r>
      <w:r>
        <w:rPr>
          <w:rFonts w:ascii="Gandhari Unicode" w:hAnsi="Gandhari Unicode"/>
          <w:vertAlign w:val="superscript"/>
          <w:lang w:val="en-GB"/>
        </w:rPr>
        <w:t>maṟṟu</w:t>
      </w:r>
      <w:r>
        <w:rPr>
          <w:rFonts w:ascii="Gandhari Unicode" w:hAnsi="Gandhari Unicode"/>
          <w:lang w:val="en-GB"/>
        </w:rPr>
        <w:t>I look-if</w:t>
        <w:tab/>
        <w:t>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soft-they(n.pl.) bows head;</w:t>
      </w:r>
    </w:p>
    <w:p>
      <w:pPr>
        <w:pStyle w:val="Normal"/>
        <w:spacing w:lineRule="auto" w:line="276"/>
        <w:rPr>
          <w:rFonts w:ascii="Gandhari Unicode" w:hAnsi="Gandhari Unicode"/>
          <w:lang w:val="en-GB"/>
        </w:rPr>
      </w:pPr>
      <w:r>
        <w:rPr>
          <w:rFonts w:ascii="Gandhari Unicode" w:hAnsi="Gandhari Unicode"/>
          <w:lang w:val="en-GB"/>
        </w:rPr>
        <w:t>friend(voc.) you gesture(inst.) one-it intended-you be-similar- showed-you</w:t>
      </w:r>
    </w:p>
    <w:p>
      <w:pPr>
        <w:pStyle w:val="Normal"/>
        <w:spacing w:lineRule="auto" w:line="276"/>
        <w:rPr>
          <w:rFonts w:ascii="Gandhari Unicode" w:hAnsi="Gandhari Unicode"/>
          <w:lang w:val="en-GB"/>
        </w:rPr>
      </w:pPr>
      <w:r>
        <w:rPr>
          <w:rFonts w:ascii="Gandhari Unicode" w:hAnsi="Gandhari Unicode"/>
          <w:lang w:val="en-GB"/>
        </w:rPr>
        <w:t>you</w:t>
      </w:r>
      <w:r>
        <w:rPr>
          <w:rFonts w:ascii="Gandhari Unicode" w:hAnsi="Gandhari Unicode"/>
          <w:vertAlign w:val="superscript"/>
          <w:lang w:val="en-GB"/>
        </w:rPr>
        <w:t>iṉ</w:t>
      </w:r>
      <w:r>
        <w:rPr>
          <w:rFonts w:ascii="Gandhari Unicode" w:hAnsi="Gandhari Unicode"/>
          <w:lang w:val="en-GB"/>
        </w:rPr>
        <w:t xml:space="preserve"> let-go-not- shadow be-similar- turn-give-you</w:t>
      </w:r>
    </w:p>
    <w:p>
      <w:pPr>
        <w:pStyle w:val="Normal"/>
        <w:spacing w:lineRule="auto" w:line="276" w:before="0" w:after="100"/>
        <w:rPr>
          <w:rFonts w:ascii="Gandhari Unicode" w:hAnsi="Gandhari Unicode"/>
          <w:lang w:val="en-GB"/>
        </w:rPr>
      </w:pPr>
      <w:r>
        <w:rPr>
          <w:rFonts w:ascii="Gandhari Unicode" w:hAnsi="Gandhari Unicode"/>
          <w:lang w:val="en-GB"/>
        </w:rPr>
        <w:t>what you obtain-not-it this what;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speak-if refuse-not-she</w:t>
      </w:r>
      <w:r>
        <w:rPr>
          <w:rFonts w:ascii="Gandhari Unicode" w:hAnsi="Gandhari Unicode"/>
          <w:vertAlign w:val="superscript"/>
          <w:lang w:val="en-GB"/>
        </w:rPr>
        <w:t>maṉṉō</w:t>
      </w:r>
      <w:r>
        <w:rPr>
          <w:rFonts w:ascii="Gandhari Unicode" w:hAnsi="Gandhari Unicode"/>
          <w:lang w:val="en-GB"/>
        </w:rPr>
        <w:t xml:space="preserve"> she;</w:t>
        <w:tab/>
        <w:t xml:space="preserve">10 </w:t>
      </w:r>
    </w:p>
    <w:p>
      <w:pPr>
        <w:pStyle w:val="Normal"/>
        <w:spacing w:lineRule="auto" w:line="276"/>
        <w:rPr>
          <w:rFonts w:ascii="Gandhari Unicode" w:hAnsi="Gandhari Unicode"/>
          <w:lang w:val="en-GB"/>
        </w:rPr>
      </w:pPr>
      <w:r>
        <w:rPr>
          <w:rFonts w:ascii="Gandhari Unicode" w:hAnsi="Gandhari Unicode"/>
          <w:lang w:val="en-GB"/>
        </w:rPr>
        <w:t>subdue-not giving begged-they(h.dat.) one-it capable-not living</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dying</w:t>
      </w:r>
      <w:r>
        <w:rPr>
          <w:rFonts w:ascii="Gandhari Unicode" w:hAnsi="Gandhari Unicode"/>
          <w:vertAlign w:val="superscript"/>
          <w:lang w:val="en-GB"/>
        </w:rPr>
        <w:t>um</w:t>
      </w:r>
      <w:r>
        <w:rPr>
          <w:rFonts w:ascii="Gandhari Unicode" w:hAnsi="Gandhari Unicode"/>
          <w:lang w:val="en-GB"/>
        </w:rPr>
        <w:t xml:space="preserve"> joins becomes</w:t>
      </w:r>
      <w:r>
        <w:rPr>
          <w:rFonts w:ascii="Gandhari Unicode" w:hAnsi="Gandhari Unicode"/>
          <w:vertAlign w:val="superscript"/>
          <w:lang w:val="en-GB"/>
        </w:rPr>
        <w:t>maṟṟu</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she father love</w:t>
      </w:r>
      <w:r>
        <w:rPr>
          <w:rFonts w:ascii="Gandhari Unicode" w:hAnsi="Gandhari Unicode"/>
          <w:vertAlign w:val="superscript"/>
          <w:lang w:val="en-GB"/>
        </w:rPr>
        <w:t>iṉ</w:t>
      </w:r>
      <w:r>
        <w:rPr>
          <w:rFonts w:ascii="Gandhari Unicode" w:hAnsi="Gandhari Unicode"/>
          <w:lang w:val="en-GB"/>
        </w:rPr>
        <w:t xml:space="preserve"> who(dat.)</w:t>
      </w:r>
      <w:r>
        <w:rPr>
          <w:rFonts w:ascii="Gandhari Unicode" w:hAnsi="Gandhari Unicode"/>
          <w:vertAlign w:val="superscript"/>
          <w:lang w:val="en-GB"/>
        </w:rPr>
        <w:t>um</w:t>
      </w:r>
      <w:r>
        <w:rPr>
          <w:rFonts w:ascii="Gandhari Unicode" w:hAnsi="Gandhari Unicode"/>
          <w:lang w:val="en-GB"/>
        </w:rPr>
        <w:t xml:space="preserve"> gives excellent wealth</w:t>
      </w:r>
    </w:p>
    <w:p>
      <w:pPr>
        <w:pStyle w:val="Normal"/>
        <w:spacing w:lineRule="auto" w:line="276" w:before="0" w:after="100"/>
        <w:rPr>
          <w:rFonts w:ascii="Gandhari Unicode" w:hAnsi="Gandhari Unicode"/>
          <w:lang w:val="en-GB"/>
        </w:rPr>
      </w:pPr>
      <w:r>
        <w:rPr>
          <w:rFonts w:ascii="Gandhari Unicode" w:hAnsi="Gandhari Unicode"/>
          <w:lang w:val="en-GB"/>
        </w:rPr>
        <w:t>what you wanted-it;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folly(voc.) wealth wanting- sorrow here not</w:t>
      </w:r>
      <w:r>
        <w:rPr>
          <w:rFonts w:ascii="Gandhari Unicode" w:hAnsi="Gandhari Unicode"/>
          <w:vertAlign w:val="superscript"/>
          <w:lang w:val="en-GB"/>
        </w:rPr>
        <w:t>yāḻa</w:t>
      </w:r>
      <w:r>
        <w:rPr>
          <w:rFonts w:ascii="Gandhari Unicode" w:hAnsi="Gandhari Unicode"/>
          <w:lang w:val="en-GB"/>
        </w:rPr>
        <w:t xml:space="preserve"> </w:t>
        <w:tab/>
        <w:t>15</w:t>
      </w:r>
    </w:p>
    <w:p>
      <w:pPr>
        <w:pStyle w:val="Normal"/>
        <w:spacing w:lineRule="auto" w:line="276"/>
        <w:rPr>
          <w:rFonts w:ascii="Gandhari Unicode" w:hAnsi="Gandhari Unicode"/>
          <w:lang w:val="en-GB"/>
        </w:rPr>
      </w:pPr>
      <w:r>
        <w:rPr>
          <w:rFonts w:ascii="Gandhari Unicode" w:hAnsi="Gandhari Unicode"/>
          <w:lang w:val="en-GB"/>
        </w:rPr>
        <w:t>confused innocence glance</w:t>
      </w:r>
      <w:r>
        <w:rPr>
          <w:rFonts w:ascii="Gandhari Unicode" w:hAnsi="Gandhari Unicode"/>
          <w:vertAlign w:val="superscript"/>
          <w:lang w:val="en-GB"/>
        </w:rPr>
        <w:t>iṉ</w:t>
      </w:r>
      <w:r>
        <w:rPr>
          <w:rFonts w:ascii="Gandhari Unicode" w:hAnsi="Gandhari Unicode"/>
          <w:lang w:val="en-GB"/>
        </w:rPr>
        <w:t xml:space="preserve"> your- friend me(acc.)</w:t>
      </w:r>
    </w:p>
    <w:p>
      <w:pPr>
        <w:pStyle w:val="Normal"/>
        <w:spacing w:lineRule="auto" w:line="276" w:before="0" w:after="100"/>
        <w:rPr>
          <w:rFonts w:ascii="Gandhari Unicode" w:hAnsi="Gandhari Unicode"/>
          <w:lang w:val="en-GB"/>
        </w:rPr>
      </w:pPr>
      <w:r>
        <w:rPr>
          <w:rFonts w:ascii="Gandhari Unicode" w:hAnsi="Gandhari Unicode"/>
          <w:lang w:val="en-GB"/>
        </w:rPr>
        <w:t>grace-giving I-want I;</w:t>
      </w:r>
    </w:p>
    <w:p>
      <w:pPr>
        <w:pStyle w:val="Normal"/>
        <w:spacing w:lineRule="auto" w:line="276"/>
        <w:rPr>
          <w:rFonts w:ascii="Gandhari Unicode" w:hAnsi="Gandhari Unicode"/>
          <w:lang w:val="en-GB"/>
        </w:rPr>
      </w:pPr>
      <w:r>
        <w:rPr>
          <w:rFonts w:ascii="Gandhari Unicode" w:hAnsi="Gandhari Unicode"/>
          <w:lang w:val="en-GB"/>
        </w:rPr>
        <w:t>mother</w:t>
      </w:r>
      <w:r>
        <w:rPr>
          <w:rFonts w:ascii="Gandhari Unicode" w:hAnsi="Gandhari Unicode"/>
          <w:vertAlign w:val="superscript"/>
          <w:lang w:val="en-GB"/>
        </w:rPr>
        <w:t>ō</w:t>
      </w:r>
      <w:r>
        <w:rPr>
          <w:rFonts w:ascii="Gandhari Unicode" w:hAnsi="Gandhari Unicode"/>
          <w:lang w:val="en-GB"/>
        </w:rPr>
        <w:t xml:space="preserve"> plenty fight killed- elephant-bull like-he self(acc.) one</w:t>
      </w:r>
    </w:p>
    <w:p>
      <w:pPr>
        <w:pStyle w:val="Normal"/>
        <w:spacing w:lineRule="auto" w:line="276" w:before="0" w:after="100"/>
        <w:rPr>
          <w:rFonts w:ascii="Gandhari Unicode" w:hAnsi="Gandhari Unicode"/>
          <w:lang w:val="en-GB"/>
        </w:rPr>
      </w:pPr>
      <w:r>
        <w:rPr>
          <w:rFonts w:ascii="Gandhari Unicode" w:hAnsi="Gandhari Unicode"/>
          <w:lang w:val="en-GB"/>
        </w:rPr>
        <w:t>women be-considerate(inf.) lied-it what</w:t>
      </w:r>
      <w:r>
        <w:rPr>
          <w:rFonts w:ascii="Gandhari Unicode" w:hAnsi="Gandhari Unicode"/>
          <w:vertAlign w:val="superscript"/>
          <w:lang w:val="en-GB"/>
        </w:rPr>
        <w:t>kolō</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bright bracelet(voc.) shame not-he</w:t>
      </w:r>
      <w:r>
        <w:rPr>
          <w:rFonts w:ascii="Gandhari Unicode" w:hAnsi="Gandhari Unicode"/>
          <w:vertAlign w:val="superscript"/>
          <w:lang w:val="en-GB"/>
        </w:rPr>
        <w:t>maṉṟa</w:t>
      </w:r>
      <w:r>
        <w:rPr>
          <w:rFonts w:ascii="Gandhari Unicode" w:hAnsi="Gandhari Unicode"/>
          <w:lang w:val="en-GB"/>
        </w:rPr>
        <w:t xml:space="preserve"> he;</w:t>
        <w:tab/>
        <w:t>20</w:t>
      </w:r>
    </w:p>
    <w:p>
      <w:pPr>
        <w:pStyle w:val="Normal"/>
        <w:spacing w:lineRule="auto" w:line="276" w:before="0" w:after="100"/>
        <w:rPr>
          <w:rFonts w:ascii="Gandhari Unicode" w:hAnsi="Gandhari Unicode"/>
          <w:lang w:val="en-GB"/>
        </w:rPr>
      </w:pPr>
      <w:r>
        <w:rPr>
          <w:rFonts w:ascii="Gandhari Unicode" w:hAnsi="Gandhari Unicode"/>
          <w:lang w:val="en-GB"/>
        </w:rPr>
        <w:t>if ‘ēe’,</w:t>
      </w:r>
    </w:p>
    <w:p>
      <w:pPr>
        <w:pStyle w:val="Normal"/>
        <w:spacing w:lineRule="auto" w:line="276"/>
        <w:rPr>
          <w:rFonts w:ascii="Gandhari Unicode" w:hAnsi="Gandhari Unicode"/>
          <w:lang w:val="en-GB"/>
        </w:rPr>
      </w:pPr>
      <w:r>
        <w:rPr>
          <w:rFonts w:ascii="Gandhari Unicode" w:hAnsi="Gandhari Unicode"/>
          <w:lang w:val="en-GB"/>
        </w:rPr>
        <w:t>many-they(h.) laughed reproach(inf.)-happen- palmyra-stem horse mounted</w:t>
      </w:r>
    </w:p>
    <w:p>
      <w:pPr>
        <w:pStyle w:val="Normal"/>
        <w:spacing w:lineRule="auto" w:line="276"/>
        <w:rPr>
          <w:rFonts w:ascii="Gandhari Unicode" w:hAnsi="Gandhari Unicode"/>
          <w:lang w:val="en-GB"/>
        </w:rPr>
      </w:pPr>
      <w:r>
        <w:rPr>
          <w:rFonts w:ascii="Gandhari Unicode" w:hAnsi="Gandhari Unicode"/>
          <w:lang w:val="en-GB"/>
        </w:rPr>
        <w:t>richness village there happens</w:t>
      </w:r>
      <w:r>
        <w:rPr>
          <w:rFonts w:ascii="Gandhari Unicode" w:hAnsi="Gandhari Unicode"/>
          <w:vertAlign w:val="superscript"/>
          <w:lang w:val="en-GB"/>
        </w:rPr>
        <w:t>ē</w:t>
      </w:r>
      <w:r>
        <w:rPr>
          <w:rFonts w:ascii="Gandhari Unicode" w:hAnsi="Gandhari Unicode"/>
          <w:lang w:val="en-GB"/>
        </w:rPr>
        <w:t xml:space="preserve"> fragrant forehead</w:t>
      </w:r>
    </w:p>
    <w:p>
      <w:pPr>
        <w:pStyle w:val="Normal"/>
        <w:spacing w:lineRule="auto" w:line="276"/>
        <w:rPr>
          <w:rFonts w:ascii="Gandhari Unicode" w:hAnsi="Gandhari Unicode"/>
          <w:lang w:val="en-GB"/>
        </w:rPr>
      </w:pPr>
      <w:r>
        <w:rPr>
          <w:rFonts w:ascii="Gandhari Unicode" w:hAnsi="Gandhari Unicode"/>
          <w:lang w:val="en-GB"/>
        </w:rPr>
        <w:t>grant-not-she neglected let-go-if say(inf.) go-he becomes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reproached laugh-if-even coming- middle middle</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robber(h.) be-similar- look-if-even looking- intended-it</w:t>
      </w:r>
    </w:p>
    <w:p>
      <w:pPr>
        <w:pStyle w:val="Normal"/>
        <w:spacing w:lineRule="auto" w:line="276"/>
        <w:rPr>
          <w:rFonts w:ascii="Gandhari Unicode" w:hAnsi="Gandhari Unicode"/>
          <w:lang w:val="en-GB"/>
        </w:rPr>
      </w:pPr>
      <w:r>
        <w:rPr>
          <w:rFonts w:ascii="Gandhari Unicode" w:hAnsi="Gandhari Unicode"/>
          <w:lang w:val="en-GB"/>
        </w:rPr>
        <w:t>take-not go-not- quality possess-he my-father self-</w:t>
      </w:r>
    </w:p>
    <w:p>
      <w:pPr>
        <w:pStyle w:val="Normal"/>
        <w:spacing w:lineRule="auto" w:line="276"/>
        <w:rPr>
          <w:rFonts w:ascii="Gandhari Unicode" w:hAnsi="Gandhari Unicode"/>
          <w:lang w:val="en-GB"/>
        </w:rPr>
      </w:pPr>
      <w:r>
        <w:rPr>
          <w:rFonts w:ascii="Gandhari Unicode" w:hAnsi="Gandhari Unicode"/>
          <w:lang w:val="en-GB"/>
        </w:rPr>
        <w:t>inside request happen-not- way.</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rPr>
        <w:t>*Kali 6</w:t>
      </w:r>
      <w:r>
        <w:rPr>
          <w:rFonts w:ascii="Gandhari Unicode" w:hAnsi="Gandhari Unicode"/>
          <w:sz w:val="24"/>
          <w:szCs w:val="24"/>
          <w:lang w:val="en-DE" w:bidi="ta-IN"/>
        </w:rPr>
        <w:t>2 (19 l.)</w:t>
      </w:r>
      <w:r>
        <w:br w:type="page"/>
      </w:r>
    </w:p>
    <w:p>
      <w:pPr>
        <w:pStyle w:val="Normal"/>
        <w:spacing w:lineRule="auto" w:line="276" w:before="120" w:after="0"/>
        <w:jc w:val="both"/>
        <w:rPr>
          <w:rFonts w:ascii="Gandhari Unicode" w:hAnsi="Gandhari Unicode"/>
          <w:lang w:val="en-DE"/>
        </w:rPr>
      </w:pPr>
      <w:bookmarkStart w:id="31" w:name="_Hlk78097383"/>
      <w:r>
        <w:rPr>
          <w:rFonts w:ascii="Gandhari Unicode" w:hAnsi="Gandhari Unicode"/>
        </w:rPr>
        <w:t>இஃது</w:t>
      </w:r>
      <w:r>
        <w:rPr>
          <w:rFonts w:ascii="Gandhari Unicode" w:hAnsi="Gandhari Unicode"/>
          <w:lang w:val="en-DE"/>
        </w:rPr>
        <w:t xml:space="preserve"> </w:t>
      </w:r>
      <w:r>
        <w:rPr>
          <w:rFonts w:ascii="Gandhari Unicode" w:hAnsi="Gandhari Unicode"/>
          <w:lang w:val="en-DE"/>
        </w:rPr>
        <w:t>''</w:t>
      </w:r>
      <w:r>
        <w:rPr>
          <w:rFonts w:ascii="Gandhari Unicode" w:hAnsi="Gandhari Unicode"/>
        </w:rPr>
        <w:t>ஏறிய</w:t>
      </w:r>
      <w:r>
        <w:rPr>
          <w:rFonts w:ascii="Gandhari Unicode" w:hAnsi="Gandhari Unicode"/>
          <w:lang w:val="en-DE"/>
        </w:rPr>
        <w:t xml:space="preserve"> </w:t>
      </w:r>
      <w:r>
        <w:rPr>
          <w:rFonts w:ascii="Gandhari Unicode" w:hAnsi="Gandhari Unicode"/>
        </w:rPr>
        <w:t>மடற்றிறம்</w:t>
      </w:r>
      <w:r>
        <w:rPr>
          <w:rFonts w:ascii="Gandhari Unicode" w:hAnsi="Gandhari Unicode"/>
          <w:lang w:val="en-DE"/>
        </w:rPr>
        <w:t xml:space="preserve">'' </w:t>
      </w:r>
      <w:r>
        <w:rPr>
          <w:rFonts w:ascii="Gandhari Unicode" w:hAnsi="Gandhari Unicode"/>
        </w:rPr>
        <w:t>(</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.54) </w:t>
      </w:r>
      <w:r>
        <w:rPr>
          <w:rFonts w:ascii="Gandhari Unicode" w:hAnsi="Gandhari Unicode"/>
        </w:rPr>
        <w:t>என்னுஞ்</w:t>
      </w:r>
      <w:r>
        <w:rPr>
          <w:rFonts w:ascii="Gandhari Unicode" w:hAnsi="Gandhari Unicode"/>
          <w:lang w:val="en-DE"/>
        </w:rPr>
        <w:t xml:space="preserve"> </w:t>
      </w:r>
      <w:r>
        <w:rPr>
          <w:rFonts w:ascii="Gandhari Unicode" w:hAnsi="Gandhari Unicode"/>
        </w:rPr>
        <w:t>சூத்திரத்து</w:t>
      </w:r>
      <w:r>
        <w:rPr>
          <w:rFonts w:ascii="Gandhari Unicode" w:hAnsi="Gandhari Unicode"/>
          <w:lang w:val="en-DE"/>
        </w:rPr>
        <w:t xml:space="preserve"> </w:t>
      </w:r>
      <w:r>
        <w:rPr>
          <w:rFonts w:ascii="Gandhari Unicode" w:hAnsi="Gandhari Unicode"/>
        </w:rPr>
        <w:t>மிக்க</w:t>
      </w:r>
      <w:r>
        <w:rPr>
          <w:rFonts w:ascii="Gandhari Unicode" w:hAnsi="Gandhari Unicode"/>
          <w:lang w:val="en-DE"/>
        </w:rPr>
        <w:t xml:space="preserve"> </w:t>
      </w:r>
      <w:r>
        <w:rPr>
          <w:rFonts w:ascii="Gandhari Unicode" w:hAnsi="Gandhari Unicode"/>
        </w:rPr>
        <w:t>காமத்து</w:t>
      </w:r>
      <w:r>
        <w:rPr>
          <w:rFonts w:ascii="Gandhari Unicode" w:hAnsi="Gandhari Unicode"/>
          <w:lang w:val="en-DE"/>
        </w:rPr>
        <w:t xml:space="preserve"> </w:t>
      </w:r>
      <w:r>
        <w:rPr>
          <w:rFonts w:ascii="Gandhari Unicode" w:hAnsi="Gandhari Unicode"/>
        </w:rPr>
        <w:t>மிடலென்றதனாற்</w:t>
      </w:r>
      <w:r>
        <w:rPr>
          <w:rFonts w:ascii="Gandhari Unicode" w:hAnsi="Gandhari Unicode"/>
          <w:lang w:val="en-DE"/>
        </w:rPr>
        <w:t xml:space="preserve"> </w:t>
      </w:r>
      <w:r>
        <w:rPr>
          <w:rFonts w:ascii="Gandhari Unicode" w:hAnsi="Gandhari Unicode"/>
        </w:rPr>
        <w:t>றலைவனுந்</w:t>
      </w:r>
      <w:r>
        <w:rPr>
          <w:rFonts w:ascii="Gandhari Unicode" w:hAnsi="Gandhari Unicode"/>
          <w:lang w:val="en-DE"/>
        </w:rPr>
        <w:t xml:space="preserve"> </w:t>
      </w:r>
      <w:r>
        <w:rPr>
          <w:rFonts w:ascii="Gandhari Unicode" w:hAnsi="Gandhari Unicode"/>
        </w:rPr>
        <w:t>தலைவியும்</w:t>
      </w:r>
      <w:r>
        <w:rPr>
          <w:rFonts w:ascii="Gandhari Unicode" w:hAnsi="Gandhari Unicode"/>
          <w:lang w:val="en-DE"/>
        </w:rPr>
        <w:t xml:space="preserve"> </w:t>
      </w:r>
      <w:r>
        <w:rPr>
          <w:rFonts w:ascii="Gandhari Unicode" w:hAnsi="Gandhari Unicode"/>
        </w:rPr>
        <w:t>உறழ்ந்துகூறித்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கூடக்</w:t>
      </w:r>
      <w:r>
        <w:rPr>
          <w:rFonts w:ascii="Gandhari Unicode" w:hAnsi="Gandhari Unicode"/>
          <w:lang w:val="en-DE"/>
        </w:rPr>
        <w:t xml:space="preserve"> </w:t>
      </w:r>
      <w:r>
        <w:rPr>
          <w:rFonts w:ascii="Gandhari Unicode" w:hAnsi="Gandhari Unicode"/>
        </w:rPr>
        <w:t>கருதிய</w:t>
      </w:r>
      <w:r>
        <w:rPr>
          <w:rFonts w:ascii="Gandhari Unicode" w:hAnsi="Gandhari Unicode"/>
          <w:lang w:val="en-DE"/>
        </w:rPr>
        <w:t xml:space="preserve"> </w:t>
      </w:r>
      <w:r>
        <w:rPr>
          <w:rFonts w:ascii="Gandhari Unicode" w:hAnsi="Gandhari Unicode"/>
        </w:rPr>
        <w:t>பெருந்திணை</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62-1 </w:t>
      </w:r>
      <w:r>
        <w:rPr>
          <w:rFonts w:ascii="Gandhari Unicode" w:hAnsi="Gandhari Unicode"/>
          <w:b/>
          <w:b/>
          <w:bCs/>
        </w:rPr>
        <w:t>ஏஎ</w:t>
      </w:r>
      <w:r>
        <w:rPr>
          <w:rFonts w:ascii="Gandhari Unicode" w:hAnsi="Gandhari Unicode"/>
          <w:b/>
          <w:b/>
          <w:bCs/>
          <w:lang w:val="en-DE"/>
        </w:rPr>
        <w:t xml:space="preserve"> </w:t>
      </w:r>
      <w:r>
        <w:rPr>
          <w:rFonts w:ascii="Gandhari Unicode" w:hAnsi="Gandhari Unicode"/>
          <w:b/>
          <w:b/>
          <w:bCs/>
        </w:rPr>
        <w:t>யிஃதொத்த</w:t>
      </w:r>
      <w:r>
        <w:rPr>
          <w:rFonts w:ascii="Gandhari Unicode" w:hAnsi="Gandhari Unicode"/>
          <w:b/>
          <w:b/>
          <w:bCs/>
          <w:lang w:val="en-DE"/>
        </w:rPr>
        <w:t xml:space="preserve"> </w:t>
      </w:r>
      <w:r>
        <w:rPr>
          <w:rFonts w:ascii="Gandhari Unicode" w:hAnsi="Gandhari Unicode"/>
          <w:b/>
          <w:b/>
          <w:bCs/>
        </w:rPr>
        <w:t>னாணிலன்</w:t>
      </w:r>
      <w:r>
        <w:rPr>
          <w:rFonts w:ascii="Gandhari Unicode" w:hAnsi="Gandhari Unicode"/>
          <w:b/>
          <w:b/>
          <w:bCs/>
          <w:lang w:val="en-DE"/>
        </w:rPr>
        <w:t xml:space="preserve"> </w:t>
      </w:r>
      <w:r>
        <w:rPr>
          <w:rFonts w:ascii="Gandhari Unicode" w:hAnsi="Gandhari Unicode"/>
          <w:b/>
          <w:b/>
          <w:bCs/>
        </w:rPr>
        <w:t>றன்னொடு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62-2 </w:t>
      </w:r>
      <w:r>
        <w:rPr>
          <w:rFonts w:ascii="Gandhari Unicode" w:hAnsi="Gandhari Unicode"/>
          <w:b/>
          <w:b/>
          <w:bCs/>
        </w:rPr>
        <w:t>மேவேமென்</w:t>
      </w:r>
      <w:r>
        <w:rPr>
          <w:rFonts w:ascii="Gandhari Unicode" w:hAnsi="Gandhari Unicode"/>
          <w:b/>
          <w:b/>
          <w:bCs/>
          <w:lang w:val="en-DE"/>
        </w:rPr>
        <w:t xml:space="preserve"> </w:t>
      </w:r>
      <w:r>
        <w:rPr>
          <w:rFonts w:ascii="Gandhari Unicode" w:hAnsi="Gandhari Unicode"/>
          <w:b/>
          <w:b/>
          <w:bCs/>
        </w:rPr>
        <w:t>பாரையும்</w:t>
      </w:r>
      <w:r>
        <w:rPr>
          <w:rFonts w:ascii="Gandhari Unicode" w:hAnsi="Gandhari Unicode"/>
          <w:b/>
          <w:b/>
          <w:bCs/>
          <w:lang w:val="en-DE"/>
        </w:rPr>
        <w:t xml:space="preserve"> </w:t>
      </w:r>
      <w:r>
        <w:rPr>
          <w:rFonts w:ascii="Gandhari Unicode" w:hAnsi="Gandhari Unicode"/>
          <w:b/>
          <w:b/>
          <w:bCs/>
        </w:rPr>
        <w:t>மேவினன்</w:t>
      </w:r>
      <w:r>
        <w:rPr>
          <w:rFonts w:ascii="Gandhari Unicode" w:hAnsi="Gandhari Unicode"/>
          <w:b/>
          <w:b/>
          <w:bCs/>
          <w:lang w:val="en-DE"/>
        </w:rPr>
        <w:t xml:space="preserve"> </w:t>
      </w:r>
      <w:r>
        <w:rPr>
          <w:rFonts w:ascii="Gandhari Unicode" w:hAnsi="Gandhari Unicode"/>
          <w:b/>
          <w:b/>
          <w:bCs/>
        </w:rPr>
        <w:t>கைப்பற்று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u w:val="single"/>
          <w:lang w:val="en-DE"/>
        </w:rPr>
      </w:pPr>
      <w:r>
        <w:rPr>
          <w:rFonts w:ascii="Gandhari Unicode" w:hAnsi="Gandhari Unicode"/>
          <w:b/>
          <w:bCs/>
          <w:lang w:val="en-DE"/>
        </w:rPr>
        <w:t xml:space="preserve">62-3 </w:t>
      </w:r>
      <w:r>
        <w:rPr>
          <w:rFonts w:ascii="Gandhari Unicode" w:hAnsi="Gandhari Unicode"/>
          <w:b/>
          <w:b/>
          <w:bCs/>
        </w:rPr>
        <w:t>மேவினு</w:t>
      </w:r>
      <w:r>
        <w:rPr>
          <w:rFonts w:ascii="Gandhari Unicode" w:hAnsi="Gandhari Unicode"/>
          <w:b/>
          <w:b/>
          <w:bCs/>
          <w:lang w:val="en-DE"/>
        </w:rPr>
        <w:t xml:space="preserve"> </w:t>
      </w:r>
      <w:r>
        <w:rPr>
          <w:rFonts w:ascii="Gandhari Unicode" w:hAnsi="Gandhari Unicode"/>
          <w:b/>
          <w:b/>
          <w:bCs/>
        </w:rPr>
        <w:t>மேவாக் கடையு</w:t>
      </w:r>
      <w:r>
        <w:rPr>
          <w:rFonts w:ascii="Gandhari Unicode" w:hAnsi="Gandhari Unicode"/>
          <w:b/>
          <w:b/>
          <w:bCs/>
          <w:lang w:val="en-DE"/>
        </w:rPr>
        <w:t xml:space="preserve"> </w:t>
      </w:r>
      <w:r>
        <w:rPr>
          <w:rFonts w:ascii="Gandhari Unicode" w:hAnsi="Gandhari Unicode"/>
          <w:b/>
          <w:b/>
          <w:bCs/>
          <w:u w:val="single"/>
        </w:rPr>
        <w:t>மவையெல்லா</w:t>
      </w:r>
      <w:r>
        <w:rPr>
          <w:rStyle w:val="FootnoteAnchor"/>
          <w:rFonts w:ascii="Gandhari Unicode" w:hAnsi="Gandhari Unicode"/>
          <w:b/>
          <w:b/>
          <w:bCs/>
          <w:u w:val="single"/>
        </w:rPr>
        <w:footnoteReference w:id="137"/>
      </w:r>
      <w:r>
        <w:rPr>
          <w:rFonts w:ascii="Gandhari Unicode" w:hAnsi="Gandhari Unicode"/>
          <w:b/>
          <w:b/>
          <w:bCs/>
          <w:u w:val="singl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62-4 </w:t>
      </w:r>
      <w:r>
        <w:rPr>
          <w:rFonts w:ascii="Gandhari Unicode" w:hAnsi="Gandhari Unicode"/>
          <w:b/>
          <w:b/>
          <w:bCs/>
        </w:rPr>
        <w:t>நீயறிதி</w:t>
      </w:r>
      <w:r>
        <w:rPr>
          <w:rFonts w:ascii="Gandhari Unicode" w:hAnsi="Gandhari Unicode"/>
          <w:b/>
          <w:b/>
          <w:bCs/>
          <w:lang w:val="en-DE"/>
        </w:rPr>
        <w:t xml:space="preserve"> </w:t>
      </w:r>
      <w:r>
        <w:rPr>
          <w:rFonts w:ascii="Gandhari Unicode" w:hAnsi="Gandhari Unicode"/>
          <w:b/>
          <w:b/>
          <w:bCs/>
        </w:rPr>
        <w:t>யானஃ</w:t>
      </w:r>
      <w:r>
        <w:rPr>
          <w:rFonts w:ascii="Gandhari Unicode" w:hAnsi="Gandhari Unicode"/>
          <w:b/>
          <w:b/>
          <w:bCs/>
          <w:lang w:val="en-DE"/>
        </w:rPr>
        <w:t xml:space="preserve"> </w:t>
      </w:r>
      <w:r>
        <w:rPr>
          <w:rFonts w:ascii="Gandhari Unicode" w:hAnsi="Gandhari Unicode"/>
          <w:b/>
          <w:b/>
          <w:bCs/>
        </w:rPr>
        <w:t>தறிகல்லேன்</w:t>
      </w:r>
      <w:r>
        <w:rPr>
          <w:rFonts w:ascii="Gandhari Unicode" w:hAnsi="Gandhari Unicode"/>
          <w:b/>
          <w:b/>
          <w:bCs/>
          <w:lang w:val="en-DE"/>
        </w:rPr>
        <w:t xml:space="preserve"> </w:t>
      </w:r>
      <w:r>
        <w:rPr>
          <w:rFonts w:ascii="Gandhari Unicode" w:hAnsi="Gandhari Unicode"/>
          <w:b/>
          <w:b/>
          <w:bCs/>
        </w:rPr>
        <w:t>பூவமன்ற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62-5 </w:t>
      </w:r>
      <w:r>
        <w:rPr>
          <w:rFonts w:ascii="Gandhari Unicode" w:hAnsi="Gandhari Unicode"/>
          <w:b/>
          <w:b/>
          <w:bCs/>
        </w:rPr>
        <w:t>மெல்லிணர்</w:t>
      </w:r>
      <w:r>
        <w:rPr>
          <w:rFonts w:ascii="Gandhari Unicode" w:hAnsi="Gandhari Unicode"/>
          <w:b/>
          <w:b/>
          <w:bCs/>
          <w:lang w:val="en-DE"/>
        </w:rPr>
        <w:t xml:space="preserve"> </w:t>
      </w:r>
      <w:r>
        <w:rPr>
          <w:rFonts w:ascii="Gandhari Unicode" w:hAnsi="Gandhari Unicode"/>
          <w:b/>
          <w:b/>
          <w:bCs/>
        </w:rPr>
        <w:t>செல்லாக்</w:t>
      </w:r>
      <w:r>
        <w:rPr>
          <w:rFonts w:ascii="Gandhari Unicode" w:hAnsi="Gandhari Unicode"/>
          <w:b/>
          <w:b/>
          <w:bCs/>
          <w:lang w:val="en-DE"/>
        </w:rPr>
        <w:t xml:space="preserve"> </w:t>
      </w:r>
      <w:r>
        <w:rPr>
          <w:rFonts w:ascii="Gandhari Unicode" w:hAnsi="Gandhari Unicode"/>
          <w:b/>
          <w:b/>
          <w:bCs/>
        </w:rPr>
        <w:t>கொடியன்னாய்</w:t>
      </w:r>
      <w:r>
        <w:rPr>
          <w:rFonts w:ascii="Gandhari Unicode" w:hAnsi="Gandhari Unicode"/>
          <w:b/>
          <w:b/>
          <w:bCs/>
          <w:lang w:val="en-DE"/>
        </w:rPr>
        <w:t xml:space="preserve"> </w:t>
      </w:r>
      <w:r>
        <w:rPr>
          <w:rFonts w:ascii="Gandhari Unicode" w:hAnsi="Gandhari Unicode"/>
          <w:b/>
          <w:b/>
          <w:bCs/>
        </w:rPr>
        <w:t>நின்னையான்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62-6 </w:t>
      </w:r>
      <w:r>
        <w:rPr>
          <w:rFonts w:ascii="Gandhari Unicode" w:hAnsi="Gandhari Unicode"/>
          <w:b/>
          <w:b/>
          <w:bCs/>
        </w:rPr>
        <w:t>புல்லினி</w:t>
      </w:r>
      <w:r>
        <w:rPr>
          <w:rFonts w:ascii="Gandhari Unicode" w:hAnsi="Gandhari Unicode"/>
          <w:b/>
          <w:b/>
          <w:bCs/>
          <w:lang w:val="en-DE"/>
        </w:rPr>
        <w:t xml:space="preserve"> </w:t>
      </w:r>
      <w:r>
        <w:rPr>
          <w:rFonts w:ascii="Gandhari Unicode" w:hAnsi="Gandhari Unicode"/>
          <w:b/>
          <w:b/>
          <w:bCs/>
        </w:rPr>
        <w:t>தாகலிற்</w:t>
      </w:r>
      <w:r>
        <w:rPr>
          <w:rFonts w:ascii="Gandhari Unicode" w:hAnsi="Gandhari Unicode"/>
          <w:b/>
          <w:b/>
          <w:bCs/>
          <w:lang w:val="en-DE"/>
        </w:rPr>
        <w:t xml:space="preserve"> </w:t>
      </w:r>
      <w:r>
        <w:rPr>
          <w:rFonts w:ascii="Gandhari Unicode" w:hAnsi="Gandhari Unicode"/>
          <w:b/>
          <w:b/>
          <w:bCs/>
        </w:rPr>
        <w:t>புல்லினெ</w:t>
      </w:r>
      <w:r>
        <w:rPr>
          <w:rFonts w:ascii="Gandhari Unicode" w:hAnsi="Gandhari Unicode"/>
          <w:b/>
          <w:b/>
          <w:bCs/>
          <w:lang w:val="en-DE"/>
        </w:rPr>
        <w:t xml:space="preserve"> </w:t>
      </w:r>
      <w:r>
        <w:rPr>
          <w:rFonts w:ascii="Gandhari Unicode" w:hAnsi="Gandhari Unicode"/>
          <w:b/>
          <w:b/>
          <w:bCs/>
        </w:rPr>
        <w:t>னெல்லா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62-7 </w:t>
      </w:r>
      <w:r>
        <w:rPr>
          <w:rFonts w:ascii="Gandhari Unicode" w:hAnsi="Gandhari Unicode"/>
          <w:b/>
          <w:b/>
          <w:bCs/>
        </w:rPr>
        <w:t>தமக்கினி</w:t>
      </w:r>
      <w:r>
        <w:rPr>
          <w:rFonts w:ascii="Gandhari Unicode" w:hAnsi="Gandhari Unicode"/>
          <w:b/>
          <w:b/>
          <w:bCs/>
          <w:lang w:val="en-DE"/>
        </w:rPr>
        <w:t xml:space="preserve"> </w:t>
      </w:r>
      <w:r>
        <w:rPr>
          <w:rFonts w:ascii="Gandhari Unicode" w:hAnsi="Gandhari Unicode"/>
          <w:b/>
          <w:b/>
          <w:bCs/>
        </w:rPr>
        <w:t>தென்று</w:t>
      </w:r>
      <w:r>
        <w:rPr>
          <w:rFonts w:ascii="Gandhari Unicode" w:hAnsi="Gandhari Unicode"/>
          <w:b/>
          <w:b/>
          <w:bCs/>
          <w:lang w:val="en-DE"/>
        </w:rPr>
        <w:t xml:space="preserve"> </w:t>
      </w:r>
      <w:r>
        <w:rPr>
          <w:rFonts w:ascii="Gandhari Unicode" w:hAnsi="Gandhari Unicode"/>
          <w:b/>
          <w:b/>
          <w:bCs/>
        </w:rPr>
        <w:t>வலிதிற்</w:t>
      </w:r>
      <w:r>
        <w:rPr>
          <w:rFonts w:ascii="Gandhari Unicode" w:hAnsi="Gandhari Unicode"/>
          <w:b/>
          <w:b/>
          <w:bCs/>
          <w:lang w:val="en-DE"/>
        </w:rPr>
        <w:t xml:space="preserve"> </w:t>
      </w:r>
      <w:r>
        <w:rPr>
          <w:rFonts w:ascii="Gandhari Unicode" w:hAnsi="Gandhari Unicode"/>
          <w:b/>
          <w:b/>
          <w:bCs/>
        </w:rPr>
        <w:t>பிறர்க்கின்னா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62-8 </w:t>
      </w:r>
      <w:r>
        <w:rPr>
          <w:rFonts w:ascii="Gandhari Unicode" w:hAnsi="Gandhari Unicode"/>
          <w:b/>
          <w:b/>
          <w:bCs/>
        </w:rPr>
        <w:t>செய்வது</w:t>
      </w:r>
      <w:r>
        <w:rPr>
          <w:rFonts w:ascii="Gandhari Unicode" w:hAnsi="Gandhari Unicode"/>
          <w:b/>
          <w:b/>
          <w:bCs/>
          <w:lang w:val="en-DE"/>
        </w:rPr>
        <w:t xml:space="preserve"> </w:t>
      </w:r>
      <w:r>
        <w:rPr>
          <w:rFonts w:ascii="Gandhari Unicode" w:hAnsi="Gandhari Unicode"/>
          <w:b/>
          <w:b/>
          <w:bCs/>
        </w:rPr>
        <w:t>நன்றாமோ</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vertAlign w:val="superscript"/>
        </w:rPr>
        <w:t xml:space="preserve"> </w:t>
      </w:r>
      <w:r>
        <w:rPr>
          <w:rFonts w:ascii="Gandhari Unicode" w:hAnsi="Gandhari Unicode"/>
        </w:rPr>
        <w:t xml:space="preserve">ஏஎ </w:t>
      </w:r>
      <w:r>
        <w:rPr>
          <w:rFonts w:ascii="Gandhari Unicode" w:hAnsi="Gandhari Unicode"/>
          <w:lang w:val="en-DE"/>
        </w:rPr>
        <w:t xml:space="preserve">ET, G3+7, C3; </w:t>
      </w:r>
      <w:r>
        <w:rPr>
          <w:rFonts w:ascii="Gandhari Unicode" w:hAnsi="Gandhari Unicode"/>
        </w:rPr>
        <w:t>ஏஏ</w:t>
      </w:r>
      <w:r>
        <w:rPr>
          <w:rFonts w:ascii="Gandhari Unicode" w:hAnsi="Gandhari Unicode" w:eastAsia="Arial Unicode MS"/>
          <w:lang w:val="en-DE"/>
        </w:rPr>
        <w:t xml:space="preserve"> </w:t>
      </w:r>
      <w:r>
        <w:rPr>
          <w:rFonts w:eastAsia="Arial Unicode MS" w:ascii="Gandhari Unicode" w:hAnsi="Gandhari Unicode"/>
          <w:lang w:val="en-DE"/>
        </w:rPr>
        <w:t>TPI.vo1 (ed.TVG.</w:t>
      </w:r>
      <w:r>
        <w:rPr>
          <w:rFonts w:ascii="Gandhari Unicode" w:hAnsi="Gandhari Unicode"/>
          <w:lang w:val="en-DE"/>
        </w:rPr>
        <w:t>Cū.26</w:t>
      </w:r>
      <w:r>
        <w:rPr>
          <w:rFonts w:eastAsia="Arial Unicode MS" w:ascii="Gandhari Unicode" w:hAnsi="Gandhari Unicode"/>
          <w:lang w:val="en-DE"/>
        </w:rPr>
        <w:t>)</w:t>
      </w:r>
      <w:r>
        <w:rPr>
          <w:rFonts w:ascii="Gandhari Unicode" w:hAnsi="Gandhari Unicode"/>
          <w:lang w:val="en-DE"/>
        </w:rPr>
        <w:t xml:space="preserve"> •</w:t>
      </w:r>
      <w:r>
        <w:rPr>
          <w:rFonts w:eastAsia="Arial Unicode MS" w:ascii="Gandhari Unicode" w:hAnsi="Gandhari Unicode"/>
          <w:lang w:val="en-DE"/>
        </w:rPr>
        <w:t xml:space="preserve"> </w:t>
      </w:r>
      <w:r>
        <w:rPr>
          <w:rFonts w:ascii="Gandhari Unicode" w:hAnsi="Gandhari Unicode"/>
          <w:vertAlign w:val="superscript"/>
          <w:lang w:val="en-DE"/>
        </w:rPr>
        <w:t>2bc</w:t>
      </w:r>
      <w:r>
        <w:rPr>
          <w:rFonts w:ascii="Gandhari Unicode" w:hAnsi="Gandhari Unicode"/>
          <w:lang w:val="en-DE"/>
        </w:rPr>
        <w:t xml:space="preserve"> </w:t>
      </w:r>
      <w:r>
        <w:rPr>
          <w:rFonts w:ascii="Gandhari Unicode" w:hAnsi="Gandhari Unicode"/>
        </w:rPr>
        <w:t>பாரையும்</w:t>
      </w:r>
      <w:r>
        <w:rPr>
          <w:rFonts w:ascii="Gandhari Unicode" w:hAnsi="Gandhari Unicode"/>
          <w:lang w:val="en-DE"/>
        </w:rPr>
        <w:t xml:space="preserve"> </w:t>
      </w:r>
      <w:r>
        <w:rPr>
          <w:rFonts w:ascii="Gandhari Unicode" w:hAnsi="Gandhari Unicode"/>
        </w:rPr>
        <w:t>மேவினன்</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பாரை</w:t>
      </w:r>
      <w:r>
        <w:rPr>
          <w:rFonts w:ascii="Gandhari Unicode" w:hAnsi="Gandhari Unicode"/>
          <w:lang w:val="en-DE"/>
        </w:rPr>
        <w:t xml:space="preserve"> </w:t>
      </w:r>
      <w:r>
        <w:rPr>
          <w:rFonts w:ascii="Gandhari Unicode" w:hAnsi="Gandhari Unicode"/>
        </w:rPr>
        <w:t>மேவினன்</w:t>
      </w:r>
      <w:r>
        <w:rPr>
          <w:rFonts w:ascii="Gandhari Unicode" w:hAnsi="Gandhari Unicode"/>
          <w:lang w:val="en-DE"/>
        </w:rPr>
        <w:t xml:space="preserve"> </w:t>
      </w:r>
      <w:r>
        <w:rPr>
          <w:rFonts w:ascii="Gandhari Unicode" w:hAnsi="Gandhari Unicode"/>
          <w:lang w:val="en-DE"/>
        </w:rPr>
        <w:t xml:space="preserve">EAv,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பாரை</w:t>
      </w:r>
      <w:r>
        <w:rPr>
          <w:rFonts w:ascii="Gandhari Unicode" w:hAnsi="Gandhari Unicode"/>
          <w:lang w:val="en-DE"/>
        </w:rPr>
        <w:t xml:space="preserve"> </w:t>
      </w:r>
      <w:r>
        <w:rPr>
          <w:rFonts w:ascii="Gandhari Unicode" w:hAnsi="Gandhari Unicode"/>
        </w:rPr>
        <w:t>மேவின</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3d</w:t>
      </w:r>
      <w:r>
        <w:rPr>
          <w:rFonts w:ascii="Gandhari Unicode" w:hAnsi="Gandhari Unicode"/>
          <w:lang w:val="en-DE"/>
        </w:rPr>
        <w:t xml:space="preserve"> </w:t>
      </w:r>
      <w:r>
        <w:rPr>
          <w:rFonts w:ascii="Gandhari Unicode" w:hAnsi="Gandhari Unicode"/>
        </w:rPr>
        <w:t>மவை</w:t>
      </w:r>
      <w:r>
        <w:rPr>
          <w:rFonts w:ascii="Gandhari Unicode" w:hAnsi="Gandhari Unicode"/>
          <w:lang w:val="en-DE"/>
        </w:rPr>
        <w:t>-</w:t>
      </w:r>
      <w:r>
        <w:rPr>
          <w:rFonts w:ascii="Gandhari Unicode" w:hAnsi="Gandhari Unicode"/>
        </w:rPr>
        <w:t xml:space="preserve">யெல்லா </w:t>
      </w:r>
      <w:r>
        <w:rPr>
          <w:rFonts w:ascii="Gandhari Unicode" w:hAnsi="Gandhari Unicode"/>
          <w:lang w:val="en-DE"/>
        </w:rPr>
        <w:t>TPN.(Kaṇ.C</w:t>
      </w:r>
      <w:r>
        <w:rPr>
          <w:rFonts w:eastAsia="Arial Unicode MS" w:ascii="Gandhari Unicode" w:hAnsi="Gandhari Unicode"/>
          <w:lang w:val="en-DE"/>
        </w:rPr>
        <w:t>ū.</w:t>
      </w:r>
      <w:r>
        <w:rPr>
          <w:rFonts w:ascii="Gandhari Unicode" w:hAnsi="Gandhari Unicode"/>
          <w:lang w:val="en-DE"/>
        </w:rPr>
        <w:t>51), TPN.vo1 (ed.TVG.C</w:t>
      </w:r>
      <w:r>
        <w:rPr>
          <w:rFonts w:eastAsia="Arial Unicode MS" w:ascii="Gandhari Unicode" w:hAnsi="Gandhari Unicode"/>
          <w:lang w:val="en-DE"/>
        </w:rPr>
        <w:t>ū</w:t>
      </w:r>
      <w:r>
        <w:rPr>
          <w:rFonts w:ascii="Gandhari Unicode" w:hAnsi="Gandhari Unicode"/>
          <w:lang w:val="en-DE"/>
        </w:rPr>
        <w:t>.51</w:t>
      </w:r>
      <w:r>
        <w:rPr>
          <w:rFonts w:ascii="Gandhari Unicode" w:hAnsi="Gandhari Unicode"/>
        </w:rPr>
        <w:t>)</w:t>
      </w:r>
      <w:r>
        <w:rPr>
          <w:rFonts w:ascii="Gandhari Unicode" w:hAnsi="Gandhari Unicode"/>
          <w:lang w:val="en-DE"/>
        </w:rPr>
        <w:t xml:space="preserve">; </w:t>
      </w:r>
      <w:r>
        <w:rPr>
          <w:rFonts w:ascii="Gandhari Unicode" w:hAnsi="Gandhari Unicode"/>
        </w:rPr>
        <w:t xml:space="preserve">மஃதெல்லா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G3+ </w:t>
      </w:r>
      <w:r>
        <w:rPr>
          <w:rFonts w:ascii="Gandhari Unicode" w:hAnsi="Gandhari Unicode"/>
        </w:rPr>
        <w:t>6+</w:t>
      </w:r>
      <w:r>
        <w:rPr>
          <w:rFonts w:ascii="Gandhari Unicode" w:hAnsi="Gandhari Unicode"/>
          <w:lang w:val="en-DE"/>
        </w:rPr>
        <w:t>7</w:t>
      </w:r>
      <w:r>
        <w:rPr>
          <w:rFonts w:ascii="Gandhari Unicode" w:hAnsi="Gandhari Unicode"/>
        </w:rPr>
        <w:t xml:space="preserve">, </w:t>
      </w:r>
      <w:r>
        <w:rPr>
          <w:rFonts w:ascii="Gandhari Unicode" w:hAnsi="Gandhari Unicode"/>
          <w:lang w:val="en-DE"/>
        </w:rPr>
        <w:t>C</w:t>
      </w:r>
      <w:r>
        <w:rPr>
          <w:rFonts w:ascii="Gandhari Unicode" w:hAnsi="Gandhari Unicode"/>
        </w:rPr>
        <w:t>2+3</w:t>
      </w:r>
      <w:r>
        <w:rPr>
          <w:rFonts w:ascii="Gandhari Unicode" w:hAnsi="Gandhari Unicode"/>
          <w:lang w:val="en-DE"/>
        </w:rPr>
        <w:t xml:space="preserve"> • </w:t>
      </w:r>
      <w:r>
        <w:rPr>
          <w:rFonts w:ascii="Gandhari Unicode" w:hAnsi="Gandhari Unicode"/>
          <w:vertAlign w:val="superscript"/>
          <w:lang w:val="en-DE"/>
        </w:rPr>
        <w:t>6d</w:t>
      </w:r>
      <w:r>
        <w:rPr>
          <w:rFonts w:ascii="Gandhari Unicode" w:hAnsi="Gandhari Unicode"/>
          <w:lang w:val="en-DE"/>
        </w:rPr>
        <w:t xml:space="preserve"> </w:t>
      </w:r>
      <w:r>
        <w:rPr>
          <w:rFonts w:ascii="Gandhari Unicode" w:hAnsi="Gandhari Unicode"/>
        </w:rPr>
        <w:t>னெல்லா</w:t>
      </w:r>
      <w:r>
        <w:rPr>
          <w:rFonts w:ascii="Gandhari Unicode" w:hAnsi="Gandhari Unicode"/>
          <w:lang w:val="en-DE"/>
        </w:rPr>
        <w:t xml:space="preserve"> </w:t>
      </w:r>
      <w:r>
        <w:rPr>
          <w:rFonts w:ascii="Gandhari Unicode" w:hAnsi="Gandhari Unicode"/>
          <w:lang w:val="en-DE"/>
        </w:rPr>
        <w:t>ET, G3</w:t>
      </w:r>
      <w:r>
        <w:rPr>
          <w:rFonts w:ascii="Gandhari Unicode" w:hAnsi="Gandhari Unicode"/>
        </w:rPr>
        <w:t xml:space="preserve">; </w:t>
      </w:r>
      <w:r>
        <w:rPr>
          <w:rFonts w:ascii="Gandhari Unicode" w:hAnsi="Gandhari Unicode"/>
        </w:rPr>
        <w:t>னெல்லாந்</w:t>
      </w:r>
      <w:r>
        <w:rPr>
          <w:rFonts w:ascii="Gandhari Unicode" w:hAnsi="Gandhari Unicode"/>
          <w:lang w:val="en-DE"/>
        </w:rPr>
        <w:t xml:space="preserve"> </w:t>
      </w:r>
      <w:r>
        <w:rPr>
          <w:rFonts w:ascii="Gandhari Unicode" w:hAnsi="Gandhari Unicode"/>
          <w:lang w:val="en-DE"/>
        </w:rPr>
        <w:t xml:space="preserve">EAv, G6+7, C2+3 • </w:t>
      </w:r>
      <w:r>
        <w:rPr>
          <w:rFonts w:ascii="Gandhari Unicode" w:hAnsi="Gandhari Unicode"/>
          <w:vertAlign w:val="superscript"/>
          <w:lang w:val="en-DE"/>
        </w:rPr>
        <w:t>7d</w:t>
      </w:r>
      <w:r>
        <w:rPr>
          <w:rFonts w:ascii="Gandhari Unicode" w:hAnsi="Gandhari Unicode"/>
          <w:lang w:val="en-DE"/>
        </w:rPr>
        <w:t xml:space="preserve"> </w:t>
      </w:r>
      <w:r>
        <w:rPr>
          <w:rFonts w:ascii="Gandhari Unicode" w:hAnsi="Gandhari Unicode"/>
        </w:rPr>
        <w:t>பிறர்க்</w:t>
      </w:r>
      <w:r>
        <w:rPr>
          <w:rFonts w:ascii="Gandhari Unicode" w:hAnsi="Gandhari Unicode"/>
          <w:lang w:val="en-DE"/>
        </w:rPr>
        <w:t>-</w:t>
      </w:r>
      <w:r>
        <w:rPr>
          <w:rFonts w:ascii="Gandhari Unicode" w:hAnsi="Gandhari Unicode"/>
        </w:rPr>
        <w:t>கின்னா</w:t>
      </w:r>
      <w:r>
        <w:rPr>
          <w:rFonts w:ascii="Gandhari Unicode" w:hAnsi="Gandhari Unicode"/>
          <w:lang w:val="en-DE"/>
        </w:rPr>
        <w:t xml:space="preserve"> </w:t>
      </w:r>
      <w:r>
        <w:rPr>
          <w:rFonts w:ascii="Gandhari Unicode" w:hAnsi="Gandhari Unicode"/>
          <w:lang w:val="en-DE"/>
        </w:rPr>
        <w:t>ET, G</w:t>
      </w:r>
      <w:r>
        <w:rPr>
          <w:rFonts w:ascii="Gandhari Unicode" w:hAnsi="Gandhari Unicode"/>
        </w:rPr>
        <w:t xml:space="preserve">6;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பிறற்கின்னா</w:t>
      </w:r>
      <w:r>
        <w:rPr>
          <w:rFonts w:ascii="Gandhari Unicode" w:hAnsi="Gandhari Unicode"/>
          <w:lang w:val="en-DE"/>
        </w:rPr>
        <w:t xml:space="preserve"> </w:t>
      </w:r>
      <w:r>
        <w:rPr>
          <w:rFonts w:ascii="Gandhari Unicode" w:hAnsi="Gandhari Unicode"/>
          <w:lang w:val="en-DE"/>
        </w:rPr>
        <w:t>G3+7, C2</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w:t>
      </w:r>
    </w:p>
    <w:p>
      <w:pPr>
        <w:pStyle w:val="Normal"/>
        <w:spacing w:lineRule="auto" w:line="276" w:before="180" w:after="0"/>
        <w:ind w:left="510" w:hanging="510"/>
        <w:rPr>
          <w:rFonts w:ascii="Gandhari Unicode" w:hAnsi="Gandhari Unicode"/>
          <w:b/>
          <w:bCs/>
          <w:lang w:val="en-DE"/>
        </w:rPr>
      </w:pPr>
      <w:r>
        <w:rPr>
          <w:rFonts w:ascii="Gandhari Unicode" w:hAnsi="Gandhari Unicode"/>
          <w:b/>
          <w:bCs/>
          <w:lang w:val="en-DE"/>
        </w:rPr>
        <w:t xml:space="preserve">62-9 </w:t>
      </w:r>
      <w:r>
        <w:rPr>
          <w:rFonts w:ascii="Gandhari Unicode" w:hAnsi="Gandhari Unicode"/>
          <w:b/>
          <w:b/>
          <w:bCs/>
          <w:spacing w:val="-2"/>
          <w:u w:val="single"/>
        </w:rPr>
        <w:t>சுடர்த்தொடீஇ</w:t>
      </w:r>
      <w:r>
        <w:rPr>
          <w:rFonts w:ascii="Gandhari Unicode" w:hAnsi="Gandhari Unicode"/>
          <w:b/>
          <w:bCs/>
          <w:spacing w:val="-2"/>
          <w:u w:val="single"/>
          <w:lang w:val="en-DE"/>
        </w:rPr>
        <w:t>,</w:t>
      </w:r>
      <w:r>
        <w:rPr>
          <w:rStyle w:val="FootnoteAnchor"/>
          <w:rFonts w:eastAsia="Symbol" w:cs="Symbol" w:ascii="Symbol" w:hAnsi="Symbol"/>
          <w:b/>
          <w:bCs/>
          <w:spacing w:val="-2"/>
          <w:u w:val="single"/>
        </w:rPr>
        <w:footnoteReference w:customMarkFollows="1" w:id="138"/>
        <w:t></w:t>
      </w:r>
      <w:r>
        <w:rPr>
          <w:rFonts w:ascii="Gandhari Unicode" w:hAnsi="Gandhari Unicode"/>
          <w:b/>
          <w:bCs/>
          <w:spacing w:val="-2"/>
          <w:u w:val="single"/>
          <w:lang w:val="en-DE"/>
        </w:rPr>
        <w:t xml:space="preserve"> </w:t>
      </w:r>
      <w:r>
        <w:rPr>
          <w:rFonts w:ascii="Gandhari Unicode" w:hAnsi="Gandhari Unicode"/>
          <w:b/>
          <w:b/>
          <w:bCs/>
          <w:spacing w:val="-2"/>
        </w:rPr>
        <w:t>போற்றாய்</w:t>
      </w:r>
      <w:r>
        <w:rPr>
          <w:rFonts w:ascii="Gandhari Unicode" w:hAnsi="Gandhari Unicode"/>
          <w:b/>
          <w:b/>
          <w:bCs/>
          <w:spacing w:val="-2"/>
          <w:lang w:val="en-DE"/>
        </w:rPr>
        <w:t xml:space="preserve"> </w:t>
      </w:r>
      <w:r>
        <w:rPr>
          <w:rFonts w:ascii="Gandhari Unicode" w:hAnsi="Gandhari Unicode"/>
          <w:b/>
          <w:b/>
          <w:bCs/>
          <w:spacing w:val="-2"/>
        </w:rPr>
        <w:t>களைநின்</w:t>
      </w:r>
      <w:r>
        <w:rPr>
          <w:rFonts w:ascii="Gandhari Unicode" w:hAnsi="Gandhari Unicode"/>
          <w:b/>
          <w:b/>
          <w:bCs/>
          <w:spacing w:val="-2"/>
          <w:lang w:val="en-DE"/>
        </w:rPr>
        <w:t xml:space="preserve"> </w:t>
      </w:r>
      <w:r>
        <w:rPr>
          <w:rFonts w:ascii="Gandhari Unicode" w:hAnsi="Gandhari Unicode"/>
          <w:b/>
          <w:b/>
          <w:bCs/>
          <w:spacing w:val="-2"/>
        </w:rPr>
        <w:t>முதுக்குறைமை</w:t>
      </w:r>
      <w:r>
        <w:rPr>
          <w:rFonts w:ascii="Gandhari Unicode" w:hAnsi="Gandhari Unicode"/>
          <w:b/>
          <w:b/>
          <w:bCs/>
          <w:spacing w:val="-2"/>
          <w:lang w:val="en-DE"/>
        </w:rPr>
        <w:t xml:space="preserve"> </w:t>
      </w:r>
      <w:r>
        <w:rPr>
          <w:rFonts w:ascii="Gandhari Unicode" w:hAnsi="Gandhari Unicode"/>
          <w:b/>
          <w:b/>
          <w:bCs/>
          <w:spacing w:val="-2"/>
        </w:rPr>
        <w:t>போற்றிக்கேள்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62-10 </w:t>
      </w:r>
      <w:r>
        <w:rPr>
          <w:rFonts w:ascii="Gandhari Unicode" w:hAnsi="Gandhari Unicode"/>
          <w:b/>
          <w:b/>
          <w:bCs/>
        </w:rPr>
        <w:t>வேட்டார்க்</w:t>
      </w:r>
      <w:r>
        <w:rPr>
          <w:rFonts w:ascii="Gandhari Unicode" w:hAnsi="Gandhari Unicode"/>
          <w:b/>
          <w:b/>
          <w:bCs/>
          <w:lang w:val="en-DE"/>
        </w:rPr>
        <w:t xml:space="preserve"> </w:t>
      </w:r>
      <w:r>
        <w:rPr>
          <w:rFonts w:ascii="Gandhari Unicode" w:hAnsi="Gandhari Unicode"/>
          <w:b/>
          <w:b/>
          <w:bCs/>
        </w:rPr>
        <w:t>கினிதாயி</w:t>
      </w:r>
      <w:r>
        <w:rPr>
          <w:rFonts w:ascii="Gandhari Unicode" w:hAnsi="Gandhari Unicode"/>
          <w:b/>
          <w:b/>
          <w:bCs/>
          <w:lang w:val="en-DE"/>
        </w:rPr>
        <w:t xml:space="preserve"> </w:t>
      </w:r>
      <w:r>
        <w:rPr>
          <w:rFonts w:ascii="Gandhari Unicode" w:hAnsi="Gandhari Unicode"/>
          <w:b/>
          <w:b/>
          <w:bCs/>
        </w:rPr>
        <w:t>னல்லது</w:t>
      </w:r>
      <w:r>
        <w:rPr>
          <w:rFonts w:ascii="Gandhari Unicode" w:hAnsi="Gandhari Unicode"/>
          <w:b/>
          <w:b/>
          <w:bCs/>
          <w:lang w:val="en-DE"/>
        </w:rPr>
        <w:t xml:space="preserve"> </w:t>
      </w:r>
      <w:r>
        <w:rPr>
          <w:rFonts w:ascii="Gandhari Unicode" w:hAnsi="Gandhari Unicode"/>
          <w:b/>
          <w:b/>
          <w:bCs/>
        </w:rPr>
        <w:t>நீர்க்கினிதென்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62-11 </w:t>
      </w:r>
      <w:r>
        <w:rPr>
          <w:rFonts w:ascii="Gandhari Unicode" w:hAnsi="Gandhari Unicode"/>
          <w:b/>
          <w:b/>
          <w:bCs/>
        </w:rPr>
        <w:t>றுண்பவோ</w:t>
      </w:r>
      <w:r>
        <w:rPr>
          <w:rFonts w:ascii="Gandhari Unicode" w:hAnsi="Gandhari Unicode"/>
          <w:b/>
          <w:b/>
          <w:bCs/>
          <w:lang w:val="en-DE"/>
        </w:rPr>
        <w:t xml:space="preserve"> </w:t>
      </w:r>
      <w:r>
        <w:rPr>
          <w:rFonts w:ascii="Gandhari Unicode" w:hAnsi="Gandhari Unicode"/>
          <w:b/>
          <w:b/>
          <w:bCs/>
        </w:rPr>
        <w:t>நீருண்</w:t>
      </w:r>
      <w:r>
        <w:rPr>
          <w:rFonts w:ascii="Gandhari Unicode" w:hAnsi="Gandhari Unicode"/>
          <w:b/>
          <w:b/>
          <w:bCs/>
          <w:lang w:val="en-DE"/>
        </w:rPr>
        <w:t xml:space="preserve"> </w:t>
      </w:r>
      <w:r>
        <w:rPr>
          <w:rFonts w:ascii="Gandhari Unicode" w:hAnsi="Gandhari Unicode"/>
          <w:b/>
          <w:b/>
          <w:bCs/>
        </w:rPr>
        <w:t>பவர்</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62-12 </w:t>
      </w:r>
      <w:r>
        <w:rPr>
          <w:rFonts w:ascii="Gandhari Unicode" w:hAnsi="Gandhari Unicode"/>
          <w:b/>
          <w:b/>
          <w:bCs/>
        </w:rPr>
        <w:t>செய்வ</w:t>
      </w:r>
      <w:r>
        <w:rPr>
          <w:rFonts w:ascii="Gandhari Unicode" w:hAnsi="Gandhari Unicode"/>
          <w:b/>
          <w:b/>
          <w:bCs/>
          <w:lang w:val="en-DE"/>
        </w:rPr>
        <w:t xml:space="preserve"> </w:t>
      </w:r>
      <w:r>
        <w:rPr>
          <w:rFonts w:ascii="Gandhari Unicode" w:hAnsi="Gandhari Unicode"/>
          <w:b/>
          <w:b/>
          <w:bCs/>
        </w:rPr>
        <w:t>தறிகல்லேன்</w:t>
      </w:r>
      <w:r>
        <w:rPr>
          <w:rFonts w:ascii="Gandhari Unicode" w:hAnsi="Gandhari Unicode"/>
          <w:b/>
          <w:b/>
          <w:bCs/>
          <w:lang w:val="en-DE"/>
        </w:rPr>
        <w:t xml:space="preserve"> </w:t>
      </w:r>
      <w:r>
        <w:rPr>
          <w:rFonts w:ascii="Gandhari Unicode" w:hAnsi="Gandhari Unicode"/>
          <w:b/>
          <w:b/>
          <w:bCs/>
        </w:rPr>
        <w:t>யாதுசெய்</w:t>
      </w:r>
      <w:r>
        <w:rPr>
          <w:rFonts w:ascii="Gandhari Unicode" w:hAnsi="Gandhari Unicode"/>
          <w:b/>
          <w:b/>
          <w:bCs/>
          <w:lang w:val="en-DE"/>
        </w:rPr>
        <w:t xml:space="preserve"> </w:t>
      </w:r>
      <w:r>
        <w:rPr>
          <w:rFonts w:ascii="Gandhari Unicode" w:hAnsi="Gandhari Unicode"/>
          <w:b/>
          <w:b/>
          <w:bCs/>
        </w:rPr>
        <w:t>வேன்கொலோ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62-13 </w:t>
      </w:r>
      <w:r>
        <w:rPr>
          <w:rFonts w:ascii="Gandhari Unicode" w:hAnsi="Gandhari Unicode"/>
          <w:b/>
          <w:b/>
          <w:bCs/>
        </w:rPr>
        <w:t>ஐவா</w:t>
      </w:r>
      <w:r>
        <w:rPr>
          <w:rFonts w:ascii="Gandhari Unicode" w:hAnsi="Gandhari Unicode"/>
          <w:b/>
          <w:b/>
          <w:bCs/>
          <w:lang w:val="en-DE"/>
        </w:rPr>
        <w:t xml:space="preserve"> </w:t>
      </w:r>
      <w:r>
        <w:rPr>
          <w:rFonts w:ascii="Gandhari Unicode" w:hAnsi="Gandhari Unicode"/>
          <w:b/>
          <w:b/>
          <w:bCs/>
        </w:rPr>
        <w:t>யரவி</w:t>
      </w:r>
      <w:r>
        <w:rPr>
          <w:rFonts w:ascii="Gandhari Unicode" w:hAnsi="Gandhari Unicode"/>
          <w:b/>
          <w:b/>
          <w:bCs/>
          <w:lang w:val="en-DE"/>
        </w:rPr>
        <w:t xml:space="preserve"> </w:t>
      </w:r>
      <w:r>
        <w:rPr>
          <w:rFonts w:ascii="Gandhari Unicode" w:hAnsi="Gandhari Unicode"/>
          <w:b/>
          <w:b/>
          <w:bCs/>
        </w:rPr>
        <w:t>னிடைப்பட்டு</w:t>
      </w:r>
      <w:r>
        <w:rPr>
          <w:rFonts w:ascii="Gandhari Unicode" w:hAnsi="Gandhari Unicode"/>
          <w:b/>
          <w:b/>
          <w:bCs/>
          <w:lang w:val="en-DE"/>
        </w:rPr>
        <w:t xml:space="preserve"> </w:t>
      </w:r>
      <w:r>
        <w:rPr>
          <w:rFonts w:ascii="Gandhari Unicode" w:hAnsi="Gandhari Unicode"/>
          <w:b/>
          <w:b/>
          <w:bCs/>
        </w:rPr>
        <w:t>நைவாரா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62-14 </w:t>
      </w:r>
      <w:r>
        <w:rPr>
          <w:rFonts w:ascii="Gandhari Unicode" w:hAnsi="Gandhari Unicode"/>
          <w:b/>
          <w:b/>
          <w:bCs/>
        </w:rPr>
        <w:t>மையின்</w:t>
      </w:r>
      <w:r>
        <w:rPr>
          <w:rFonts w:ascii="Gandhari Unicode" w:hAnsi="Gandhari Unicode"/>
          <w:b/>
          <w:b/>
          <w:bCs/>
          <w:lang w:val="en-DE"/>
        </w:rPr>
        <w:t xml:space="preserve"> </w:t>
      </w:r>
      <w:r>
        <w:rPr>
          <w:rFonts w:ascii="Gandhari Unicode" w:hAnsi="Gandhari Unicode"/>
          <w:b/>
          <w:b/>
          <w:bCs/>
        </w:rPr>
        <w:t>மதியின்</w:t>
      </w:r>
      <w:r>
        <w:rPr>
          <w:rFonts w:ascii="Gandhari Unicode" w:hAnsi="Gandhari Unicode"/>
          <w:b/>
          <w:b/>
          <w:bCs/>
          <w:lang w:val="en-DE"/>
        </w:rPr>
        <w:t xml:space="preserve"> </w:t>
      </w:r>
      <w:r>
        <w:rPr>
          <w:rFonts w:ascii="Gandhari Unicode" w:hAnsi="Gandhari Unicode"/>
          <w:b/>
          <w:b/>
          <w:bCs/>
        </w:rPr>
        <w:t>விளங்கு</w:t>
      </w:r>
      <w:r>
        <w:rPr>
          <w:rFonts w:ascii="Gandhari Unicode" w:hAnsi="Gandhari Unicode"/>
          <w:b/>
          <w:b/>
          <w:bCs/>
          <w:lang w:val="en-DE"/>
        </w:rPr>
        <w:t xml:space="preserve"> </w:t>
      </w:r>
      <w:r>
        <w:rPr>
          <w:rFonts w:ascii="Gandhari Unicode" w:hAnsi="Gandhari Unicode"/>
          <w:b/>
          <w:b/>
          <w:bCs/>
        </w:rPr>
        <w:t>முகத்தாரை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62-15 </w:t>
      </w:r>
      <w:r>
        <w:rPr>
          <w:rFonts w:ascii="Gandhari Unicode" w:hAnsi="Gandhari Unicode"/>
          <w:b/>
          <w:b/>
          <w:bCs/>
        </w:rPr>
        <w:t>வௌவிக்</w:t>
      </w:r>
      <w:r>
        <w:rPr>
          <w:rFonts w:ascii="Gandhari Unicode" w:hAnsi="Gandhari Unicode"/>
          <w:b/>
          <w:b/>
          <w:bCs/>
          <w:lang w:val="en-DE"/>
        </w:rPr>
        <w:t xml:space="preserve"> </w:t>
      </w:r>
      <w:r>
        <w:rPr>
          <w:rFonts w:ascii="Gandhari Unicode" w:hAnsi="Gandhari Unicode"/>
          <w:b/>
          <w:b/>
          <w:bCs/>
        </w:rPr>
        <w:t>கொளலு</w:t>
      </w:r>
      <w:r>
        <w:rPr>
          <w:rFonts w:ascii="Gandhari Unicode" w:hAnsi="Gandhari Unicode"/>
          <w:b/>
          <w:b/>
          <w:bCs/>
          <w:lang w:val="en-DE"/>
        </w:rPr>
        <w:t xml:space="preserve"> </w:t>
      </w:r>
      <w:r>
        <w:rPr>
          <w:rFonts w:ascii="Gandhari Unicode" w:hAnsi="Gandhari Unicode"/>
          <w:b/>
          <w:b/>
          <w:bCs/>
        </w:rPr>
        <w:t>மறனெனக்</w:t>
      </w:r>
      <w:r>
        <w:rPr>
          <w:rFonts w:ascii="Gandhari Unicode" w:hAnsi="Gandhari Unicode"/>
          <w:b/>
          <w:b/>
          <w:bCs/>
          <w:lang w:val="en-DE"/>
        </w:rPr>
        <w:t xml:space="preserve"> </w:t>
      </w:r>
      <w:r>
        <w:rPr>
          <w:rFonts w:ascii="Gandhari Unicode" w:hAnsi="Gandhari Unicode"/>
          <w:b/>
          <w:b/>
          <w:bCs/>
        </w:rPr>
        <w:t>காண்டன்று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62-16 </w:t>
      </w:r>
      <w:r>
        <w:rPr>
          <w:rFonts w:ascii="Gandhari Unicode" w:hAnsi="Gandhari Unicode"/>
          <w:b/>
          <w:b/>
          <w:bCs/>
        </w:rPr>
        <w:t>அறனு</w:t>
      </w:r>
      <w:r>
        <w:rPr>
          <w:rFonts w:ascii="Gandhari Unicode" w:hAnsi="Gandhari Unicode"/>
          <w:b/>
          <w:b/>
          <w:bCs/>
          <w:lang w:val="en-DE"/>
        </w:rPr>
        <w:t xml:space="preserve"> </w:t>
      </w:r>
      <w:r>
        <w:rPr>
          <w:rFonts w:ascii="Gandhari Unicode" w:hAnsi="Gandhari Unicode"/>
          <w:b/>
          <w:b/>
          <w:bCs/>
        </w:rPr>
        <w:t>மதுகண்டற்</w:t>
      </w:r>
      <w:r>
        <w:rPr>
          <w:rFonts w:ascii="Gandhari Unicode" w:hAnsi="Gandhari Unicode"/>
          <w:b/>
          <w:b/>
          <w:bCs/>
          <w:lang w:val="en-DE"/>
        </w:rPr>
        <w:t xml:space="preserve"> </w:t>
      </w:r>
      <w:r>
        <w:rPr>
          <w:rFonts w:ascii="Gandhari Unicode" w:hAnsi="Gandhari Unicode"/>
          <w:b/>
          <w:b/>
          <w:bCs/>
        </w:rPr>
        <w:t>றாயிற்</w:t>
      </w:r>
      <w:r>
        <w:rPr>
          <w:rFonts w:ascii="Gandhari Unicode" w:hAnsi="Gandhari Unicode"/>
          <w:b/>
          <w:b/>
          <w:bCs/>
          <w:lang w:val="en-DE"/>
        </w:rPr>
        <w:t xml:space="preserve"> </w:t>
      </w:r>
      <w:r>
        <w:rPr>
          <w:rFonts w:ascii="Gandhari Unicode" w:hAnsi="Gandhari Unicode"/>
          <w:b/>
          <w:b/>
          <w:bCs/>
        </w:rPr>
        <w:t>றிறனின்றிக்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62-17 </w:t>
      </w:r>
      <w:r>
        <w:rPr>
          <w:rFonts w:ascii="Gandhari Unicode" w:hAnsi="Gandhari Unicode"/>
          <w:b/>
          <w:b/>
          <w:bCs/>
        </w:rPr>
        <w:t>கூறுஞ்சொற்</w:t>
      </w:r>
      <w:r>
        <w:rPr>
          <w:rFonts w:ascii="Gandhari Unicode" w:hAnsi="Gandhari Unicode"/>
          <w:b/>
          <w:b/>
          <w:bCs/>
          <w:lang w:val="en-DE"/>
        </w:rPr>
        <w:t xml:space="preserve"> </w:t>
      </w:r>
      <w:r>
        <w:rPr>
          <w:rFonts w:ascii="Gandhari Unicode" w:hAnsi="Gandhari Unicode"/>
          <w:b/>
          <w:b/>
          <w:bCs/>
        </w:rPr>
        <w:t>கேளா னலிதரும்</w:t>
      </w:r>
      <w:r>
        <w:rPr>
          <w:rFonts w:ascii="Gandhari Unicode" w:hAnsi="Gandhari Unicode"/>
          <w:b/>
          <w:b/>
          <w:bCs/>
          <w:lang w:val="en-DE"/>
        </w:rPr>
        <w:t xml:space="preserve"> </w:t>
      </w:r>
      <w:r>
        <w:rPr>
          <w:rFonts w:ascii="Gandhari Unicode" w:hAnsi="Gandhari Unicode"/>
          <w:b/>
          <w:b/>
          <w:bCs/>
        </w:rPr>
        <w:t>பண்டுநாம்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62-18 </w:t>
      </w:r>
      <w:r>
        <w:rPr>
          <w:rFonts w:ascii="Gandhari Unicode" w:hAnsi="Gandhari Unicode"/>
          <w:b/>
          <w:b/>
          <w:bCs/>
        </w:rPr>
        <w:t>வேறல்ல</w:t>
      </w:r>
      <w:r>
        <w:rPr>
          <w:rFonts w:ascii="Gandhari Unicode" w:hAnsi="Gandhari Unicode"/>
          <w:b/>
          <w:b/>
          <w:bCs/>
          <w:lang w:val="en-DE"/>
        </w:rPr>
        <w:t xml:space="preserve"> </w:t>
      </w:r>
      <w:r>
        <w:rPr>
          <w:rFonts w:ascii="Gandhari Unicode" w:hAnsi="Gandhari Unicode"/>
          <w:b/>
          <w:b/>
          <w:bCs/>
        </w:rPr>
        <w:t>மென்பதொன்</w:t>
      </w:r>
      <w:r>
        <w:rPr>
          <w:rFonts w:ascii="Gandhari Unicode" w:hAnsi="Gandhari Unicode"/>
          <w:b/>
          <w:b/>
          <w:bCs/>
          <w:lang w:val="en-DE"/>
        </w:rPr>
        <w:t xml:space="preserve"> </w:t>
      </w:r>
      <w:r>
        <w:rPr>
          <w:rFonts w:ascii="Gandhari Unicode" w:hAnsi="Gandhari Unicode"/>
          <w:b/>
          <w:b/>
          <w:bCs/>
        </w:rPr>
        <w:t>றுண்டா</w:t>
      </w:r>
      <w:r>
        <w:rPr>
          <w:rFonts w:ascii="Gandhari Unicode" w:hAnsi="Gandhari Unicode"/>
          <w:b/>
          <w:b/>
          <w:bCs/>
          <w:lang w:val="en-DE"/>
        </w:rPr>
        <w:t xml:space="preserve"> </w:t>
      </w:r>
      <w:r>
        <w:rPr>
          <w:rFonts w:ascii="Gandhari Unicode" w:hAnsi="Gandhari Unicode"/>
          <w:b/>
          <w:b/>
          <w:bCs/>
        </w:rPr>
        <w:t>லவனொடு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62-19 </w:t>
      </w:r>
      <w:r>
        <w:rPr>
          <w:rFonts w:ascii="Gandhari Unicode" w:hAnsi="Gandhari Unicode"/>
          <w:b/>
          <w:b/>
          <w:bCs/>
        </w:rPr>
        <w:t>மாறுண்டோ</w:t>
      </w:r>
      <w:r>
        <w:rPr>
          <w:rFonts w:ascii="Gandhari Unicode" w:hAnsi="Gandhari Unicode"/>
          <w:b/>
          <w:b/>
          <w:bCs/>
          <w:lang w:val="en-DE"/>
        </w:rPr>
        <w:t xml:space="preserve"> </w:t>
      </w:r>
      <w:r>
        <w:rPr>
          <w:rFonts w:ascii="Gandhari Unicode" w:hAnsi="Gandhari Unicode"/>
          <w:b/>
          <w:b/>
          <w:bCs/>
        </w:rPr>
        <w:t>நெஞ்சே</w:t>
      </w:r>
      <w:r>
        <w:rPr>
          <w:rFonts w:ascii="Gandhari Unicode" w:hAnsi="Gandhari Unicode"/>
          <w:b/>
          <w:b/>
          <w:bCs/>
          <w:lang w:val="en-DE"/>
        </w:rPr>
        <w:t xml:space="preserve"> </w:t>
      </w:r>
      <w:r>
        <w:rPr>
          <w:rFonts w:ascii="Gandhari Unicode" w:hAnsi="Gandhari Unicode"/>
          <w:b/>
          <w:b/>
          <w:bCs/>
        </w:rPr>
        <w:t>நமக்கு</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9a</w:t>
      </w:r>
      <w:r>
        <w:rPr>
          <w:rFonts w:ascii="Gandhari Unicode" w:hAnsi="Gandhari Unicode"/>
          <w:lang w:val="en-DE"/>
        </w:rPr>
        <w:t xml:space="preserve"> </w:t>
      </w:r>
      <w:r>
        <w:rPr>
          <w:rFonts w:ascii="Gandhari Unicode" w:hAnsi="Gandhari Unicode"/>
        </w:rPr>
        <w:t>சுடர்த்தொடீஇ</w:t>
      </w:r>
      <w:r>
        <w:rPr>
          <w:rFonts w:ascii="Gandhari Unicode" w:hAnsi="Gandhari Unicode"/>
          <w:lang w:val="en-DE"/>
        </w:rPr>
        <w:t xml:space="preserve"> </w:t>
      </w:r>
      <w:r>
        <w:rPr>
          <w:rFonts w:ascii="Gandhari Unicode" w:hAnsi="Gandhari Unicode"/>
          <w:lang w:val="en-DE"/>
        </w:rPr>
        <w:t>EAv, C2</w:t>
      </w:r>
      <w:r>
        <w:rPr>
          <w:rFonts w:ascii="Gandhari Unicode" w:hAnsi="Gandhari Unicode"/>
        </w:rPr>
        <w:t xml:space="preserve">; </w:t>
      </w:r>
      <w:r>
        <w:rPr>
          <w:rFonts w:ascii="Gandhari Unicode" w:hAnsi="Gandhari Unicode"/>
        </w:rPr>
        <w:t>சுடர்த்தொடீ</w:t>
      </w:r>
      <w:r>
        <w:rPr>
          <w:rFonts w:ascii="Gandhari Unicode" w:hAnsi="Gandhari Unicode"/>
          <w:lang w:val="en-DE"/>
        </w:rPr>
        <w:t xml:space="preserve"> </w:t>
      </w:r>
      <w:r>
        <w:rPr>
          <w:rFonts w:ascii="Gandhari Unicode" w:hAnsi="Gandhari Unicode"/>
          <w:lang w:val="en-DE"/>
        </w:rPr>
        <w:t xml:space="preserve">ET, G3+6+7, C3 • </w:t>
      </w:r>
      <w:r>
        <w:rPr>
          <w:rFonts w:ascii="Gandhari Unicode" w:hAnsi="Gandhari Unicode"/>
          <w:vertAlign w:val="superscript"/>
          <w:lang w:val="en-DE"/>
        </w:rPr>
        <w:t>10c</w:t>
      </w:r>
      <w:r>
        <w:rPr>
          <w:rFonts w:ascii="Gandhari Unicode" w:hAnsi="Gandhari Unicode"/>
          <w:lang w:val="en-DE"/>
        </w:rPr>
        <w:t xml:space="preserve"> </w:t>
      </w:r>
      <w:r>
        <w:rPr>
          <w:rFonts w:ascii="Gandhari Unicode" w:hAnsi="Gandhari Unicode"/>
        </w:rPr>
        <w:t>னல்லது</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னல்லதை</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TPN.(ed.Kaṇ.C</w:t>
      </w:r>
      <w:r>
        <w:rPr>
          <w:rFonts w:eastAsia="Arial Unicode MS" w:ascii="Gandhari Unicode" w:hAnsi="Gandhari Unicode"/>
          <w:lang w:val="en-DE"/>
        </w:rPr>
        <w:t>ū.</w:t>
      </w:r>
      <w:r>
        <w:rPr>
          <w:rFonts w:ascii="Gandhari Unicode" w:hAnsi="Gandhari Unicode"/>
          <w:lang w:val="en-DE"/>
        </w:rPr>
        <w:t>23), TPN.vo1 (ed.TVG.C</w:t>
      </w:r>
      <w:r>
        <w:rPr>
          <w:rFonts w:eastAsia="Arial Unicode MS" w:ascii="Gandhari Unicode" w:hAnsi="Gandhari Unicode"/>
          <w:lang w:val="en-DE"/>
        </w:rPr>
        <w:t>ū.</w:t>
      </w:r>
      <w:r>
        <w:rPr>
          <w:rFonts w:eastAsia="Arial Unicode MS" w:ascii="Gandhari Unicode" w:hAnsi="Gandhari Unicode"/>
        </w:rPr>
        <w:t xml:space="preserve"> </w:t>
      </w:r>
      <w:r>
        <w:rPr>
          <w:rFonts w:ascii="Gandhari Unicode" w:hAnsi="Gandhari Unicode"/>
          <w:spacing w:val="-2"/>
          <w:lang w:val="en-DE"/>
        </w:rPr>
        <w:t xml:space="preserve">23) • </w:t>
      </w:r>
      <w:r>
        <w:rPr>
          <w:rFonts w:ascii="Gandhari Unicode" w:hAnsi="Gandhari Unicode"/>
          <w:spacing w:val="-2"/>
          <w:vertAlign w:val="superscript"/>
          <w:lang w:val="en-DE"/>
        </w:rPr>
        <w:t>13c</w:t>
      </w:r>
      <w:r>
        <w:rPr>
          <w:rFonts w:ascii="Gandhari Unicode" w:hAnsi="Gandhari Unicode"/>
          <w:spacing w:val="-2"/>
          <w:lang w:val="en-DE"/>
        </w:rPr>
        <w:t xml:space="preserve"> </w:t>
      </w:r>
      <w:r>
        <w:rPr>
          <w:rFonts w:ascii="Gandhari Unicode" w:hAnsi="Gandhari Unicode"/>
          <w:spacing w:val="-2"/>
        </w:rPr>
        <w:t>னிடைப்பட்டு</w:t>
      </w:r>
      <w:r>
        <w:rPr>
          <w:rFonts w:ascii="Gandhari Unicode" w:hAnsi="Gandhari Unicode"/>
          <w:spacing w:val="-2"/>
          <w:lang w:val="en-DE"/>
        </w:rPr>
        <w:t xml:space="preserve"> </w:t>
      </w:r>
      <w:r>
        <w:rPr>
          <w:rFonts w:ascii="Gandhari Unicode" w:hAnsi="Gandhari Unicode"/>
          <w:spacing w:val="-2"/>
          <w:lang w:val="en-DE"/>
        </w:rPr>
        <w:t>ET, G3+6+7, C2+3</w:t>
      </w:r>
      <w:r>
        <w:rPr>
          <w:rFonts w:ascii="Gandhari Unicode" w:hAnsi="Gandhari Unicode"/>
          <w:spacing w:val="-2"/>
        </w:rPr>
        <w:t xml:space="preserve">;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னிடைப்பாடு</w:t>
      </w:r>
      <w:r>
        <w:rPr>
          <w:rFonts w:ascii="Gandhari Unicode" w:hAnsi="Gandhari Unicode"/>
          <w:spacing w:val="-2"/>
          <w:lang w:val="en-DE"/>
        </w:rPr>
        <w:t xml:space="preserve"> </w:t>
      </w:r>
      <w:r>
        <w:rPr>
          <w:rFonts w:ascii="Gandhari Unicode" w:hAnsi="Gandhari Unicode"/>
          <w:spacing w:val="-2"/>
          <w:lang w:val="en-DE"/>
        </w:rPr>
        <w:t xml:space="preserve">EAv • </w:t>
      </w:r>
      <w:r>
        <w:rPr>
          <w:rFonts w:ascii="Gandhari Unicode" w:hAnsi="Gandhari Unicode"/>
          <w:spacing w:val="-2"/>
          <w:vertAlign w:val="superscript"/>
          <w:lang w:val="en-DE"/>
        </w:rPr>
        <w:t>15a</w:t>
      </w:r>
      <w:r>
        <w:rPr>
          <w:rFonts w:ascii="Gandhari Unicode" w:hAnsi="Gandhari Unicode"/>
          <w:spacing w:val="-2"/>
          <w:lang w:val="en-DE"/>
        </w:rPr>
        <w:t xml:space="preserve"> </w:t>
      </w:r>
      <w:r>
        <w:rPr>
          <w:rFonts w:ascii="Gandhari Unicode" w:hAnsi="Gandhari Unicode"/>
          <w:spacing w:val="-2"/>
        </w:rPr>
        <w:t>வௌவிக்</w:t>
      </w:r>
      <w:r>
        <w:rPr>
          <w:rFonts w:ascii="Gandhari Unicode" w:hAnsi="Gandhari Unicode"/>
          <w:lang w:val="en-DE"/>
        </w:rPr>
        <w:t xml:space="preserve"> </w:t>
      </w:r>
      <w:r>
        <w:rPr>
          <w:rFonts w:ascii="Gandhari Unicode" w:hAnsi="Gandhari Unicode"/>
          <w:lang w:val="en-DE"/>
        </w:rPr>
        <w:t>ET, G3+6+7, C2+3</w:t>
      </w:r>
      <w:r>
        <w:rPr>
          <w:rFonts w:ascii="Gandhari Unicode" w:hAnsi="Gandhari Unicode"/>
        </w:rPr>
        <w:t xml:space="preserve">; </w:t>
      </w:r>
      <w:r>
        <w:rPr>
          <w:rFonts w:ascii="Gandhari Unicode" w:hAnsi="Gandhari Unicode"/>
        </w:rPr>
        <w:t>வைஇக்</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15d</w:t>
      </w:r>
      <w:r>
        <w:rPr>
          <w:rFonts w:ascii="Gandhari Unicode" w:hAnsi="Gandhari Unicode"/>
          <w:lang w:val="en-DE"/>
        </w:rPr>
        <w:t> </w:t>
      </w:r>
      <w:r>
        <w:rPr>
          <w:rFonts w:ascii="Gandhari Unicode" w:hAnsi="Gandhari Unicode"/>
        </w:rPr>
        <w:t>காண்டன்று</w:t>
      </w:r>
      <w:r>
        <w:rPr>
          <w:rFonts w:ascii="Gandhari Unicode" w:hAnsi="Gandhari Unicode"/>
          <w:lang w:val="en-DE"/>
        </w:rPr>
        <w:t xml:space="preserve"> </w:t>
      </w:r>
      <w:r>
        <w:rPr>
          <w:rFonts w:ascii="Gandhari Unicode" w:hAnsi="Gandhari Unicode"/>
          <w:lang w:val="en-DE"/>
        </w:rPr>
        <w:t xml:space="preserve">ET, EAv, G3+7, TPI.vo1 </w:t>
      </w:r>
      <w:r>
        <w:rPr>
          <w:rFonts w:ascii="Gandhari Unicode" w:hAnsi="Gandhari Unicode"/>
          <w:spacing w:val="2"/>
          <w:lang w:val="en-DE"/>
        </w:rPr>
        <w:t>(ed.TVG.C</w:t>
      </w:r>
      <w:r>
        <w:rPr>
          <w:rFonts w:eastAsia="Arial Unicode MS" w:ascii="Gandhari Unicode" w:hAnsi="Gandhari Unicode"/>
          <w:spacing w:val="2"/>
          <w:lang w:val="en-DE"/>
        </w:rPr>
        <w:t>ū.</w:t>
      </w:r>
      <w:r>
        <w:rPr>
          <w:rFonts w:ascii="Gandhari Unicode" w:hAnsi="Gandhari Unicode"/>
          <w:spacing w:val="2"/>
          <w:lang w:val="en-DE"/>
        </w:rPr>
        <w:t xml:space="preserve">26); </w:t>
      </w:r>
      <w:r>
        <w:rPr>
          <w:rFonts w:ascii="Gandhari Unicode" w:hAnsi="Gandhari Unicode"/>
          <w:spacing w:val="2"/>
        </w:rPr>
        <w:t>கண்டன்று</w:t>
      </w:r>
      <w:r>
        <w:rPr>
          <w:rFonts w:ascii="Gandhari Unicode" w:hAnsi="Gandhari Unicode"/>
          <w:spacing w:val="2"/>
          <w:lang w:val="en-DE"/>
        </w:rPr>
        <w:t xml:space="preserve"> </w:t>
      </w:r>
      <w:r>
        <w:rPr>
          <w:rFonts w:ascii="Gandhari Unicode" w:hAnsi="Gandhari Unicode"/>
          <w:spacing w:val="2"/>
          <w:lang w:val="en-DE"/>
        </w:rPr>
        <w:t>EA, EK, EV, ER, TPI.(ed.Ka.+Ci.C</w:t>
      </w:r>
      <w:r>
        <w:rPr>
          <w:rFonts w:eastAsia="Arial Unicode MS" w:ascii="Gandhari Unicode" w:hAnsi="Gandhari Unicode"/>
          <w:spacing w:val="2"/>
          <w:lang w:val="en-DE"/>
        </w:rPr>
        <w:t>ū.</w:t>
      </w:r>
      <w:r>
        <w:rPr>
          <w:rFonts w:ascii="Gandhari Unicode" w:hAnsi="Gandhari Unicode"/>
          <w:spacing w:val="2"/>
          <w:lang w:val="en-DE"/>
        </w:rPr>
        <w:t>26)</w:t>
      </w:r>
      <w:r>
        <w:rPr>
          <w:rFonts w:ascii="Gandhari Unicode" w:hAnsi="Gandhari Unicode"/>
          <w:spacing w:val="2"/>
        </w:rPr>
        <w:t>;</w:t>
      </w:r>
      <w:r>
        <w:rPr>
          <w:rFonts w:ascii="Gandhari Unicode" w:hAnsi="Gandhari Unicode"/>
        </w:rPr>
        <w:t xml:space="preserve"> </w:t>
      </w:r>
      <w:r>
        <w:rPr>
          <w:rFonts w:ascii="Gandhari Unicode" w:hAnsi="Gandhari Unicode"/>
        </w:rPr>
        <w:t>கொண்டன்று</w:t>
      </w:r>
      <w:r>
        <w:rPr>
          <w:rFonts w:ascii="Gandhari Unicode" w:hAnsi="Gandhari Unicode"/>
          <w:lang w:val="en-DE"/>
        </w:rPr>
        <w:t xml:space="preserve"> </w:t>
      </w:r>
      <w:r>
        <w:rPr>
          <w:rFonts w:ascii="Gandhari Unicode" w:hAnsi="Gandhari Unicode"/>
          <w:lang w:val="en-DE"/>
        </w:rPr>
        <w:t>EAv, G6, C2</w:t>
      </w:r>
      <w:r>
        <w:rPr>
          <w:rFonts w:ascii="Gandhari Unicode" w:hAnsi="Gandhari Unicode"/>
        </w:rPr>
        <w:t>+3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w:t>
      </w:r>
      <w:r>
        <w:rPr>
          <w:rFonts w:ascii="Gandhari Unicode" w:hAnsi="Gandhari Unicode"/>
          <w:lang w:val="en-DE"/>
        </w:rPr>
        <w:t xml:space="preserve">ēe’ iḵt* ottaṉ/ottal nāṇ ilaṉ taṉṉoṭu </w:t>
      </w:r>
    </w:p>
    <w:p>
      <w:pPr>
        <w:pStyle w:val="Normal"/>
        <w:spacing w:lineRule="auto" w:line="276"/>
        <w:rPr>
          <w:rFonts w:ascii="Gandhari Unicode" w:hAnsi="Gandhari Unicode"/>
          <w:lang w:val="en-DE"/>
        </w:rPr>
      </w:pPr>
      <w:r>
        <w:rPr>
          <w:rFonts w:ascii="Gandhari Unicode" w:hAnsi="Gandhari Unicode"/>
          <w:lang w:val="en-DE"/>
        </w:rPr>
        <w:t xml:space="preserve">mēvēm” eṉpārai-~um mēviṉaṉ kai+ paṟṟum </w:t>
      </w:r>
    </w:p>
    <w:p>
      <w:pPr>
        <w:pStyle w:val="Normal"/>
        <w:spacing w:lineRule="auto" w:line="276"/>
        <w:rPr>
          <w:rFonts w:ascii="Gandhari Unicode" w:hAnsi="Gandhari Unicode"/>
          <w:lang w:val="en-DE"/>
        </w:rPr>
      </w:pPr>
      <w:r>
        <w:rPr>
          <w:rFonts w:ascii="Gandhari Unicode" w:hAnsi="Gandhari Unicode"/>
          <w:lang w:val="en-DE"/>
        </w:rPr>
        <w:t xml:space="preserve">mēviṉum mēvā+ kaṭai-~um, avai ~ellām </w:t>
      </w:r>
    </w:p>
    <w:p>
      <w:pPr>
        <w:pStyle w:val="Normal"/>
        <w:spacing w:lineRule="auto" w:line="276"/>
        <w:rPr>
          <w:rFonts w:ascii="Gandhari Unicode" w:hAnsi="Gandhari Unicode"/>
          <w:lang w:val="en-DE"/>
        </w:rPr>
      </w:pPr>
      <w:r>
        <w:rPr>
          <w:rFonts w:ascii="Gandhari Unicode" w:hAnsi="Gandhari Unicode"/>
          <w:lang w:val="en-DE"/>
        </w:rPr>
        <w:t xml:space="preserve">nī aṟiti. yāṉ aḵt* aṟikallēṉ. pū ~amaṉṟa </w:t>
      </w:r>
    </w:p>
    <w:p>
      <w:pPr>
        <w:pStyle w:val="Normal"/>
        <w:tabs>
          <w:tab w:val="clear" w:pos="720"/>
          <w:tab w:val="left" w:pos="7088" w:leader="none"/>
        </w:tabs>
        <w:spacing w:lineRule="auto" w:line="276"/>
        <w:rPr>
          <w:rFonts w:ascii="Gandhari Unicode" w:hAnsi="Gandhari Unicode"/>
          <w:lang w:val="en-DE"/>
        </w:rPr>
      </w:pPr>
      <w:r>
        <w:rPr>
          <w:rFonts w:ascii="Gandhari Unicode" w:hAnsi="Gandhari Unicode"/>
          <w:lang w:val="en-DE"/>
        </w:rPr>
        <w:t xml:space="preserve">mel +iṇar cellā+ koṭi aṉṉāy, niṉṉai yāṉ </w:t>
        <w:tab/>
        <w:tab/>
        <w:t>5</w:t>
      </w:r>
    </w:p>
    <w:p>
      <w:pPr>
        <w:pStyle w:val="Normal"/>
        <w:spacing w:lineRule="auto" w:line="276"/>
        <w:rPr>
          <w:rFonts w:ascii="Gandhari Unicode" w:hAnsi="Gandhari Unicode"/>
          <w:lang w:val="en-DE"/>
        </w:rPr>
      </w:pPr>
      <w:r>
        <w:rPr>
          <w:rFonts w:ascii="Gandhari Unicode" w:hAnsi="Gandhari Unicode"/>
          <w:lang w:val="en-DE"/>
        </w:rPr>
        <w:t xml:space="preserve">pull* iṉit* ākaliṉ pulliṉeṉ. ellā </w:t>
      </w:r>
    </w:p>
    <w:p>
      <w:pPr>
        <w:pStyle w:val="Normal"/>
        <w:spacing w:lineRule="auto" w:line="276"/>
        <w:rPr>
          <w:rFonts w:ascii="Gandhari Unicode" w:hAnsi="Gandhari Unicode"/>
          <w:lang w:val="en-DE"/>
        </w:rPr>
      </w:pPr>
      <w:r>
        <w:rPr>
          <w:rFonts w:ascii="Gandhari Unicode" w:hAnsi="Gandhari Unicode"/>
          <w:lang w:val="en-DE"/>
        </w:rPr>
        <w:t xml:space="preserve">tamakk* iṉit* eṉṟu valitiṉ piṟarkk* iṉṉā </w:t>
      </w:r>
    </w:p>
    <w:p>
      <w:pPr>
        <w:pStyle w:val="Normal"/>
        <w:spacing w:lineRule="auto" w:line="276" w:before="0" w:after="100"/>
        <w:rPr>
          <w:rFonts w:ascii="Gandhari Unicode" w:hAnsi="Gandhari Unicode"/>
          <w:lang w:val="en-DE"/>
        </w:rPr>
      </w:pPr>
      <w:r>
        <w:rPr>
          <w:rFonts w:ascii="Gandhari Unicode" w:hAnsi="Gandhari Unicode"/>
          <w:lang w:val="en-DE"/>
        </w:rPr>
        <w:t xml:space="preserve">ceyvatu naṉṟ* ām-ō-maṟṟu. </w:t>
      </w:r>
    </w:p>
    <w:p>
      <w:pPr>
        <w:pStyle w:val="Normal"/>
        <w:spacing w:lineRule="auto" w:line="276"/>
        <w:rPr>
          <w:rFonts w:ascii="Gandhari Unicode" w:hAnsi="Gandhari Unicode"/>
          <w:lang w:val="en-DE"/>
        </w:rPr>
      </w:pPr>
      <w:r>
        <w:rPr>
          <w:rFonts w:ascii="Gandhari Unicode" w:hAnsi="Gandhari Unicode"/>
          <w:lang w:val="en-DE"/>
        </w:rPr>
        <w:t xml:space="preserve">cuṭar+ toṭīi pōṟṟāy, kaḷai. niṉ mutukkuṟaimai pōṟṟi+, kēḷ: </w:t>
      </w:r>
    </w:p>
    <w:p>
      <w:pPr>
        <w:pStyle w:val="Normal"/>
        <w:tabs>
          <w:tab w:val="clear" w:pos="720"/>
          <w:tab w:val="left" w:pos="7088" w:leader="none"/>
        </w:tabs>
        <w:spacing w:lineRule="auto" w:line="276"/>
        <w:rPr>
          <w:rFonts w:ascii="Gandhari Unicode" w:hAnsi="Gandhari Unicode"/>
          <w:lang w:val="en-DE"/>
        </w:rPr>
      </w:pPr>
      <w:r>
        <w:rPr>
          <w:rFonts w:ascii="Gandhari Unicode" w:hAnsi="Gandhari Unicode"/>
          <w:lang w:val="en-DE"/>
        </w:rPr>
        <w:t>vēṭṭārkk* iṉit* āyiṉ allatu, nīrkk* iṉit* eṉṟ*</w:t>
        <w:tab/>
        <w:t>10</w:t>
      </w:r>
    </w:p>
    <w:p>
      <w:pPr>
        <w:pStyle w:val="Normal"/>
        <w:spacing w:lineRule="auto" w:line="276" w:before="0" w:after="100"/>
        <w:rPr>
          <w:rFonts w:ascii="Gandhari Unicode" w:hAnsi="Gandhari Unicode"/>
          <w:lang w:val="en-DE"/>
        </w:rPr>
      </w:pPr>
      <w:r>
        <w:rPr>
          <w:rFonts w:ascii="Gandhari Unicode" w:hAnsi="Gandhari Unicode"/>
          <w:lang w:val="en-DE"/>
        </w:rPr>
        <w:t xml:space="preserve">uṇpa-~ō. nīr uṇpavar. </w:t>
      </w:r>
    </w:p>
    <w:p>
      <w:pPr>
        <w:pStyle w:val="Normal"/>
        <w:spacing w:lineRule="auto" w:line="276"/>
        <w:rPr>
          <w:rFonts w:ascii="Gandhari Unicode" w:hAnsi="Gandhari Unicode"/>
          <w:lang w:val="en-DE"/>
        </w:rPr>
      </w:pPr>
      <w:r>
        <w:rPr>
          <w:rFonts w:ascii="Gandhari Unicode" w:hAnsi="Gandhari Unicode"/>
          <w:lang w:val="en-DE"/>
        </w:rPr>
        <w:t>ceyvatu aṟikallēṉ. yātu ceyvēṉ-kolō.</w:t>
      </w:r>
    </w:p>
    <w:p>
      <w:pPr>
        <w:pStyle w:val="Normal"/>
        <w:spacing w:lineRule="auto" w:line="276"/>
        <w:rPr>
          <w:rFonts w:ascii="Gandhari Unicode" w:hAnsi="Gandhari Unicode"/>
          <w:lang w:val="en-DE"/>
        </w:rPr>
      </w:pPr>
      <w:r>
        <w:rPr>
          <w:rFonts w:ascii="Gandhari Unicode" w:hAnsi="Gandhari Unicode"/>
          <w:lang w:val="en-DE"/>
        </w:rPr>
        <w:t xml:space="preserve">ai vāy araviṉ iṭaippaṭṭu nai-vārā </w:t>
      </w:r>
    </w:p>
    <w:p>
      <w:pPr>
        <w:pStyle w:val="Normal"/>
        <w:spacing w:lineRule="auto" w:line="276"/>
        <w:rPr>
          <w:rFonts w:ascii="Gandhari Unicode" w:hAnsi="Gandhari Unicode"/>
          <w:lang w:val="en-DE"/>
        </w:rPr>
      </w:pPr>
      <w:r>
        <w:rPr>
          <w:rFonts w:ascii="Gandhari Unicode" w:hAnsi="Gandhari Unicode"/>
          <w:lang w:val="en-DE"/>
        </w:rPr>
        <w:t xml:space="preserve">mai ~il matiyiṉ viḷaṅkum mukattārai </w:t>
      </w:r>
    </w:p>
    <w:p>
      <w:pPr>
        <w:pStyle w:val="Normal"/>
        <w:tabs>
          <w:tab w:val="clear" w:pos="720"/>
          <w:tab w:val="left" w:pos="7088" w:leader="none"/>
        </w:tabs>
        <w:spacing w:lineRule="auto" w:line="276" w:before="0" w:after="100"/>
        <w:rPr>
          <w:rFonts w:ascii="Gandhari Unicode" w:hAnsi="Gandhari Unicode"/>
          <w:lang w:val="en-DE"/>
        </w:rPr>
      </w:pPr>
      <w:r>
        <w:rPr>
          <w:rFonts w:ascii="Gandhari Unicode" w:hAnsi="Gandhari Unicode"/>
          <w:lang w:val="en-DE"/>
        </w:rPr>
        <w:t xml:space="preserve">vauvi+ koḷal-um aṟaṉ eṉa+ kāṇṭaṉṟu. </w:t>
        <w:tab/>
        <w:t>15</w:t>
      </w:r>
    </w:p>
    <w:p>
      <w:pPr>
        <w:pStyle w:val="Normal"/>
        <w:spacing w:lineRule="auto" w:line="276"/>
        <w:rPr>
          <w:rFonts w:ascii="Gandhari Unicode" w:hAnsi="Gandhari Unicode"/>
          <w:lang w:val="en-DE"/>
        </w:rPr>
      </w:pPr>
      <w:r>
        <w:rPr>
          <w:rFonts w:ascii="Gandhari Unicode" w:hAnsi="Gandhari Unicode"/>
          <w:lang w:val="en-DE"/>
        </w:rPr>
        <w:t xml:space="preserve">aṟaṉ-um atu kaṇṭaṟṟ* āyiṉ, tiṟaṉ iṉṟi+ </w:t>
      </w:r>
    </w:p>
    <w:p>
      <w:pPr>
        <w:pStyle w:val="Normal"/>
        <w:spacing w:lineRule="auto" w:line="276"/>
        <w:rPr>
          <w:rFonts w:ascii="Gandhari Unicode" w:hAnsi="Gandhari Unicode"/>
          <w:lang w:val="en-DE"/>
        </w:rPr>
      </w:pPr>
      <w:r>
        <w:rPr>
          <w:rFonts w:ascii="Gandhari Unicode" w:hAnsi="Gandhari Unicode"/>
          <w:lang w:val="en-DE"/>
        </w:rPr>
        <w:t xml:space="preserve">kūṟum col kēḷāṉ. nali-tarum. paṇṭu nām </w:t>
      </w:r>
    </w:p>
    <w:p>
      <w:pPr>
        <w:pStyle w:val="Normal"/>
        <w:spacing w:lineRule="auto" w:line="276"/>
        <w:rPr>
          <w:rFonts w:ascii="Gandhari Unicode" w:hAnsi="Gandhari Unicode"/>
          <w:lang w:val="en-DE"/>
        </w:rPr>
      </w:pPr>
      <w:r>
        <w:rPr>
          <w:rFonts w:ascii="Gandhari Unicode" w:hAnsi="Gandhari Unicode"/>
          <w:lang w:val="en-DE"/>
        </w:rPr>
        <w:t xml:space="preserve">vēṟ* allam eṉpat* oṉṟ* uṇṭ*-āl. avaṉoṭu </w:t>
      </w:r>
    </w:p>
    <w:p>
      <w:pPr>
        <w:pStyle w:val="Normal"/>
        <w:spacing w:lineRule="auto" w:line="276"/>
        <w:rPr>
          <w:rFonts w:ascii="Gandhari Unicode" w:hAnsi="Gandhari Unicode"/>
          <w:lang w:val="en-DE"/>
        </w:rPr>
      </w:pPr>
      <w:bookmarkStart w:id="32" w:name="_Hlk78097383"/>
      <w:r>
        <w:rPr>
          <w:rFonts w:ascii="Gandhari Unicode" w:hAnsi="Gandhari Unicode"/>
          <w:lang w:val="en-DE"/>
        </w:rPr>
        <w:t>māṟ* uṇṭ*-ō neñc*-ē namakku.</w:t>
      </w:r>
      <w:bookmarkEnd w:id="32"/>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eh this someone/resembling shame not-he self-with</w:t>
      </w:r>
    </w:p>
    <w:p>
      <w:pPr>
        <w:pStyle w:val="Normal"/>
        <w:spacing w:lineRule="auto" w:line="276"/>
        <w:rPr>
          <w:rFonts w:ascii="Gandhari Unicode" w:hAnsi="Gandhari Unicode"/>
          <w:lang w:val="en-GB" w:bidi="ta-IN"/>
        </w:rPr>
      </w:pPr>
      <w:r>
        <w:rPr>
          <w:rFonts w:ascii="Gandhari Unicode" w:hAnsi="Gandhari Unicode"/>
          <w:lang w:val="en-GB" w:bidi="ta-IN"/>
        </w:rPr>
        <w:t>attached-not-we say-they(h.acc.)</w:t>
      </w:r>
      <w:r>
        <w:rPr>
          <w:rFonts w:ascii="Gandhari Unicode" w:hAnsi="Gandhari Unicode"/>
          <w:vertAlign w:val="superscript"/>
          <w:lang w:val="en-GB" w:bidi="ta-IN"/>
        </w:rPr>
        <w:t>um</w:t>
      </w:r>
      <w:r>
        <w:rPr>
          <w:rFonts w:ascii="Gandhari Unicode" w:hAnsi="Gandhari Unicode"/>
          <w:lang w:val="en-GB" w:bidi="ta-IN"/>
        </w:rPr>
        <w:t xml:space="preserve"> was-attached-I/he hand seizes. </w:t>
      </w:r>
    </w:p>
    <w:p>
      <w:pPr>
        <w:pStyle w:val="Normal"/>
        <w:spacing w:lineRule="auto" w:line="276"/>
        <w:rPr>
          <w:rFonts w:ascii="Gandhari Unicode" w:hAnsi="Gandhari Unicode"/>
          <w:lang w:val="en-GB" w:bidi="ta-IN"/>
        </w:rPr>
      </w:pPr>
      <w:r>
        <w:rPr>
          <w:rFonts w:ascii="Gandhari Unicode" w:hAnsi="Gandhari Unicode"/>
          <w:lang w:val="en-GB" w:bidi="ta-IN"/>
        </w:rPr>
        <w:t>attached-if-even be-attached-not end</w:t>
      </w:r>
      <w:r>
        <w:rPr>
          <w:rFonts w:ascii="Gandhari Unicode" w:hAnsi="Gandhari Unicode"/>
          <w:vertAlign w:val="superscript"/>
          <w:lang w:val="en-GB" w:bidi="ta-IN"/>
        </w:rPr>
        <w:t>um</w:t>
      </w:r>
      <w:r>
        <w:rPr>
          <w:rFonts w:ascii="Gandhari Unicode" w:hAnsi="Gandhari Unicode"/>
          <w:lang w:val="en-GB" w:bidi="ta-IN"/>
        </w:rPr>
        <w:t xml:space="preserve"> those(n.pl.) all</w:t>
      </w:r>
    </w:p>
    <w:p>
      <w:pPr>
        <w:pStyle w:val="Normal"/>
        <w:spacing w:lineRule="auto" w:line="276"/>
        <w:rPr>
          <w:rFonts w:ascii="Gandhari Unicode" w:hAnsi="Gandhari Unicode"/>
          <w:lang w:val="en-GB" w:bidi="ta-IN"/>
        </w:rPr>
      </w:pPr>
      <w:r>
        <w:rPr>
          <w:rFonts w:ascii="Gandhari Unicode" w:hAnsi="Gandhari Unicode"/>
          <w:lang w:val="en-GB" w:bidi="ta-IN"/>
        </w:rPr>
        <w:t>you know-you(sub.) I that know-not-I</w:t>
      </w:r>
      <w:r>
        <w:rPr>
          <w:rStyle w:val="FootnoteAnchor"/>
          <w:rFonts w:ascii="Gandhari Unicode" w:hAnsi="Gandhari Unicode"/>
          <w:lang w:val="en-GB" w:bidi="ta-IN"/>
        </w:rPr>
        <w:footnoteReference w:id="139"/>
      </w:r>
      <w:r>
        <w:rPr>
          <w:rFonts w:ascii="Gandhari Unicode" w:hAnsi="Gandhari Unicode"/>
          <w:lang w:val="en-GB" w:bidi="ta-IN"/>
        </w:rPr>
        <w:t xml:space="preserve"> flower thickly-grown-</w:t>
      </w:r>
    </w:p>
    <w:p>
      <w:pPr>
        <w:pStyle w:val="Normal"/>
        <w:tabs>
          <w:tab w:val="clear" w:pos="720"/>
          <w:tab w:val="left" w:pos="7655" w:leader="none"/>
        </w:tabs>
        <w:spacing w:lineRule="auto" w:line="276"/>
        <w:rPr>
          <w:rFonts w:ascii="Gandhari Unicode" w:hAnsi="Gandhari Unicode"/>
          <w:lang w:val="en-GB" w:bidi="ta-IN"/>
        </w:rPr>
      </w:pPr>
      <w:r>
        <w:rPr>
          <w:rFonts w:ascii="Gandhari Unicode" w:hAnsi="Gandhari Unicode"/>
          <w:lang w:val="en-GB" w:bidi="ta-IN"/>
        </w:rPr>
        <w:t>soft cluster go-not- creeper like-you you(acc.) I</w:t>
        <w:tab/>
        <w:tab/>
        <w:t>5</w:t>
      </w:r>
    </w:p>
    <w:p>
      <w:pPr>
        <w:pStyle w:val="Normal"/>
        <w:spacing w:lineRule="auto" w:line="276"/>
        <w:rPr>
          <w:rFonts w:ascii="Gandhari Unicode" w:hAnsi="Gandhari Unicode"/>
          <w:lang w:val="en-GB"/>
        </w:rPr>
      </w:pPr>
      <w:r>
        <w:rPr>
          <w:rFonts w:ascii="Gandhari Unicode" w:hAnsi="Gandhari Unicode"/>
          <w:lang w:val="en-GB"/>
        </w:rPr>
        <w:t>embrace- pleasing-it becoming</w:t>
      </w:r>
      <w:r>
        <w:rPr>
          <w:rFonts w:ascii="Gandhari Unicode" w:hAnsi="Gandhari Unicode"/>
          <w:vertAlign w:val="superscript"/>
          <w:lang w:val="en-GB"/>
        </w:rPr>
        <w:t>iṉ</w:t>
      </w:r>
      <w:r>
        <w:rPr>
          <w:rFonts w:ascii="Gandhari Unicode" w:hAnsi="Gandhari Unicode"/>
          <w:lang w:val="en-GB"/>
        </w:rPr>
        <w:t xml:space="preserve"> embraced-I hey</w:t>
      </w:r>
    </w:p>
    <w:p>
      <w:pPr>
        <w:pStyle w:val="Normal"/>
        <w:spacing w:lineRule="auto" w:line="276"/>
        <w:rPr>
          <w:rFonts w:ascii="Gandhari Unicode" w:hAnsi="Gandhari Unicode"/>
          <w:lang w:val="en-GB"/>
        </w:rPr>
      </w:pPr>
      <w:r>
        <w:rPr>
          <w:rFonts w:ascii="Gandhari Unicode" w:hAnsi="Gandhari Unicode"/>
          <w:lang w:val="en-GB"/>
        </w:rPr>
        <w:t>self(pl.dat.) pleasing-it said quickly other(h.dat.) pleasing-not</w:t>
      </w:r>
    </w:p>
    <w:p>
      <w:pPr>
        <w:pStyle w:val="Normal"/>
        <w:spacing w:lineRule="auto" w:line="276" w:before="0" w:after="100"/>
        <w:rPr>
          <w:rFonts w:ascii="Gandhari Unicode" w:hAnsi="Gandhari Unicode"/>
          <w:lang w:val="en-GB"/>
        </w:rPr>
      </w:pPr>
      <w:r>
        <w:rPr>
          <w:rFonts w:ascii="Gandhari Unicode" w:hAnsi="Gandhari Unicode"/>
          <w:lang w:val="en-GB"/>
        </w:rPr>
        <w:t>doing good-it becomes</w:t>
      </w:r>
      <w:r>
        <w:rPr>
          <w:rFonts w:ascii="Gandhari Unicode" w:hAnsi="Gandhari Unicode"/>
          <w:vertAlign w:val="superscript"/>
          <w:lang w:val="en-GB"/>
        </w:rPr>
        <w:t>ō-maṟṟu</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glow bangle(voc.) pay-attention-not-you soften(ipt.) your- pubescence paid-attention listen(ipt.)</w:t>
      </w:r>
    </w:p>
    <w:p>
      <w:pPr>
        <w:pStyle w:val="Normal"/>
        <w:tabs>
          <w:tab w:val="clear" w:pos="720"/>
          <w:tab w:val="left" w:pos="7655" w:leader="none"/>
        </w:tabs>
        <w:spacing w:lineRule="auto" w:line="276"/>
        <w:rPr>
          <w:rFonts w:ascii="Gandhari Unicode" w:hAnsi="Gandhari Unicode"/>
          <w:lang w:val="en-GB"/>
        </w:rPr>
      </w:pPr>
      <w:r>
        <w:rPr>
          <w:rFonts w:ascii="Gandhari Unicode" w:hAnsi="Gandhari Unicode"/>
          <w:lang w:val="en-GB"/>
        </w:rPr>
        <w:t>wanted-he(h.dat.) pleasing-it if besides you(pl.dat.)/water(dat.) pleasing-it said</w:t>
        <w:tab/>
        <w:t>10</w:t>
      </w:r>
    </w:p>
    <w:p>
      <w:pPr>
        <w:pStyle w:val="Normal"/>
        <w:spacing w:lineRule="auto" w:line="276" w:before="0" w:after="100"/>
        <w:rPr>
          <w:rFonts w:ascii="Gandhari Unicode" w:hAnsi="Gandhari Unicode"/>
          <w:lang w:val="en-GB"/>
        </w:rPr>
      </w:pPr>
      <w:r>
        <w:rPr>
          <w:rFonts w:ascii="Gandhari Unicode" w:hAnsi="Gandhari Unicode"/>
          <w:lang w:val="en-GB"/>
        </w:rPr>
        <w:t>they-eat</w:t>
      </w:r>
      <w:r>
        <w:rPr>
          <w:rFonts w:ascii="Gandhari Unicode" w:hAnsi="Gandhari Unicode"/>
          <w:vertAlign w:val="superscript"/>
          <w:lang w:val="en-GB"/>
        </w:rPr>
        <w:t>ō</w:t>
      </w:r>
      <w:r>
        <w:rPr>
          <w:rFonts w:ascii="Gandhari Unicode" w:hAnsi="Gandhari Unicode"/>
          <w:lang w:val="en-GB"/>
        </w:rPr>
        <w:t xml:space="preserve"> water eat-they(h.).</w:t>
      </w:r>
    </w:p>
    <w:p>
      <w:pPr>
        <w:pStyle w:val="Normal"/>
        <w:spacing w:lineRule="auto" w:line="276"/>
        <w:rPr>
          <w:rFonts w:ascii="Gandhari Unicode" w:hAnsi="Gandhari Unicode"/>
          <w:lang w:val="en-GB"/>
        </w:rPr>
      </w:pPr>
      <w:r>
        <w:rPr>
          <w:rFonts w:ascii="Gandhari Unicode" w:hAnsi="Gandhari Unicode"/>
          <w:lang w:val="en-GB"/>
        </w:rPr>
        <w:t>doing know-not-I what do-I</w:t>
      </w:r>
      <w:r>
        <w:rPr>
          <w:rFonts w:ascii="Gandhari Unicode" w:hAnsi="Gandhari Unicode"/>
          <w:vertAlign w:val="superscript"/>
          <w:lang w:val="en-GB"/>
        </w:rPr>
        <w:t>kolō</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five mouth snake</w:t>
      </w:r>
      <w:r>
        <w:rPr>
          <w:rFonts w:ascii="Gandhari Unicode" w:hAnsi="Gandhari Unicode"/>
          <w:vertAlign w:val="superscript"/>
          <w:lang w:val="en-GB"/>
        </w:rPr>
        <w:t>iṉ</w:t>
      </w:r>
      <w:r>
        <w:rPr>
          <w:rFonts w:ascii="Gandhari Unicode" w:hAnsi="Gandhari Unicode"/>
          <w:lang w:val="en-GB"/>
        </w:rPr>
        <w:t xml:space="preserve"> between-happened </w:t>
      </w:r>
      <w:r>
        <w:rPr>
          <w:rFonts w:ascii="Gandhari Unicode" w:hAnsi="Gandhari Unicode"/>
          <w:lang w:val="en-GB" w:bidi="ta-IN"/>
        </w:rPr>
        <w:t>be-distressed- come-not</w:t>
      </w:r>
      <w:r>
        <w:rPr>
          <w:rFonts w:ascii="Gandhari Unicode" w:hAnsi="Gandhari Unicode"/>
          <w:lang w:val="en-GB"/>
        </w:rPr>
        <w:t>kajal</w:t>
      </w:r>
      <w:r>
        <w:rPr>
          <w:rFonts w:ascii="Gandhari Unicode" w:hAnsi="Gandhari Unicode"/>
          <w:lang w:val="en-GB" w:bidi="ta-IN"/>
        </w:rPr>
        <w:t xml:space="preserve"> not- moon</w:t>
      </w:r>
      <w:r>
        <w:rPr>
          <w:rFonts w:ascii="Gandhari Unicode" w:hAnsi="Gandhari Unicode"/>
          <w:vertAlign w:val="superscript"/>
          <w:lang w:val="en-GB" w:bidi="ta-IN"/>
        </w:rPr>
        <w:t>iṉ</w:t>
      </w:r>
      <w:r>
        <w:rPr>
          <w:rFonts w:ascii="Gandhari Unicode" w:hAnsi="Gandhari Unicode"/>
          <w:lang w:val="en-GB" w:bidi="ta-IN"/>
        </w:rPr>
        <w:t xml:space="preserve"> shining- face-they(h.acc.)</w:t>
      </w:r>
    </w:p>
    <w:p>
      <w:pPr>
        <w:pStyle w:val="Normal"/>
        <w:tabs>
          <w:tab w:val="clear" w:pos="720"/>
          <w:tab w:val="left" w:pos="7655" w:leader="none"/>
        </w:tabs>
        <w:spacing w:lineRule="auto" w:line="276" w:before="0" w:after="100"/>
        <w:rPr>
          <w:rFonts w:ascii="Gandhari Unicode" w:hAnsi="Gandhari Unicode"/>
          <w:lang w:val="en-GB" w:bidi="ta-IN"/>
        </w:rPr>
      </w:pPr>
      <w:r>
        <w:rPr>
          <w:rFonts w:ascii="Gandhari Unicode" w:hAnsi="Gandhari Unicode"/>
          <w:lang w:val="en-GB" w:bidi="ta-IN"/>
        </w:rPr>
        <w:t>snatched taking</w:t>
      </w:r>
      <w:r>
        <w:rPr>
          <w:rFonts w:ascii="Gandhari Unicode" w:hAnsi="Gandhari Unicode"/>
          <w:vertAlign w:val="superscript"/>
          <w:lang w:val="en-GB" w:bidi="ta-IN"/>
        </w:rPr>
        <w:t>um</w:t>
      </w:r>
      <w:r>
        <w:rPr>
          <w:rFonts w:ascii="Gandhari Unicode" w:hAnsi="Gandhari Unicode"/>
          <w:lang w:val="en-GB" w:bidi="ta-IN"/>
        </w:rPr>
        <w:t xml:space="preserve"> duty say(inf.) saw-it</w:t>
        <w:tab/>
        <w:t>15</w:t>
      </w:r>
    </w:p>
    <w:p>
      <w:pPr>
        <w:pStyle w:val="Normal"/>
        <w:spacing w:lineRule="auto" w:line="276"/>
        <w:rPr>
          <w:rFonts w:ascii="Gandhari Unicode" w:hAnsi="Gandhari Unicode"/>
          <w:lang w:val="en-GB" w:bidi="ta-IN"/>
        </w:rPr>
      </w:pPr>
      <w:r>
        <w:rPr>
          <w:rFonts w:ascii="Gandhari Unicode" w:hAnsi="Gandhari Unicode"/>
          <w:lang w:val="en-GB" w:bidi="ta-IN"/>
        </w:rPr>
        <w:t>duty</w:t>
      </w:r>
      <w:r>
        <w:rPr>
          <w:rFonts w:ascii="Gandhari Unicode" w:hAnsi="Gandhari Unicode"/>
          <w:vertAlign w:val="superscript"/>
          <w:lang w:val="en-GB" w:bidi="ta-IN"/>
        </w:rPr>
        <w:t>um</w:t>
      </w:r>
      <w:r>
        <w:rPr>
          <w:rFonts w:ascii="Gandhari Unicode" w:hAnsi="Gandhari Unicode"/>
          <w:lang w:val="en-GB" w:bidi="ta-IN"/>
        </w:rPr>
        <w:t xml:space="preserve"> that seen-it if issue besides</w:t>
      </w:r>
    </w:p>
    <w:p>
      <w:pPr>
        <w:pStyle w:val="Normal"/>
        <w:spacing w:lineRule="auto" w:line="276"/>
        <w:rPr>
          <w:rFonts w:ascii="Gandhari Unicode" w:hAnsi="Gandhari Unicode"/>
          <w:lang w:val="en-GB" w:bidi="ta-IN"/>
        </w:rPr>
      </w:pPr>
      <w:r>
        <w:rPr>
          <w:rFonts w:ascii="Gandhari Unicode" w:hAnsi="Gandhari Unicode"/>
          <w:lang w:val="en-GB" w:bidi="ta-IN"/>
        </w:rPr>
        <w:t>talking- word hear-not-he afflict-giving- formerly we</w:t>
      </w:r>
    </w:p>
    <w:p>
      <w:pPr>
        <w:pStyle w:val="Normal"/>
        <w:spacing w:lineRule="auto" w:line="276"/>
        <w:rPr>
          <w:rFonts w:ascii="Gandhari Unicode" w:hAnsi="Gandhari Unicode"/>
          <w:lang w:val="en-GB" w:bidi="ta-IN"/>
        </w:rPr>
      </w:pPr>
      <w:r>
        <w:rPr>
          <w:rFonts w:ascii="Gandhari Unicode" w:hAnsi="Gandhari Unicode"/>
          <w:lang w:val="en-GB" w:bidi="ta-IN"/>
        </w:rPr>
        <w:t>different not-so-we say-it one-it it-is</w:t>
      </w:r>
      <w:r>
        <w:rPr>
          <w:rFonts w:ascii="Gandhari Unicode" w:hAnsi="Gandhari Unicode"/>
          <w:vertAlign w:val="superscript"/>
          <w:lang w:val="en-GB" w:bidi="ta-IN"/>
        </w:rPr>
        <w:t>āl</w:t>
      </w:r>
      <w:r>
        <w:rPr>
          <w:rStyle w:val="FootnoteAnchor"/>
          <w:rFonts w:ascii="Gandhari Unicode" w:hAnsi="Gandhari Unicode"/>
          <w:lang w:val="en-GB" w:bidi="ta-IN"/>
        </w:rPr>
        <w:footnoteReference w:id="140"/>
      </w:r>
      <w:r>
        <w:rPr>
          <w:rFonts w:ascii="Gandhari Unicode" w:hAnsi="Gandhari Unicode"/>
          <w:lang w:val="en-GB" w:bidi="ta-IN"/>
        </w:rPr>
        <w:t xml:space="preserve"> him-with</w:t>
      </w:r>
    </w:p>
    <w:p>
      <w:pPr>
        <w:pStyle w:val="Normal"/>
        <w:spacing w:lineRule="auto" w:line="276"/>
        <w:rPr>
          <w:rFonts w:ascii="Gandhari Unicode" w:hAnsi="Gandhari Unicode"/>
          <w:lang w:val="en-GB" w:bidi="ta-IN"/>
        </w:rPr>
      </w:pPr>
      <w:r>
        <w:rPr>
          <w:rFonts w:ascii="Gandhari Unicode" w:hAnsi="Gandhari Unicode"/>
          <w:lang w:val="en-GB" w:bidi="ta-IN"/>
        </w:rPr>
        <w:t>change it-is</w:t>
      </w:r>
      <w:r>
        <w:rPr>
          <w:rFonts w:ascii="Gandhari Unicode" w:hAnsi="Gandhari Unicode"/>
          <w:vertAlign w:val="superscript"/>
          <w:lang w:val="en-GB" w:bidi="ta-IN"/>
        </w:rPr>
        <w:t>ō</w:t>
      </w:r>
      <w:r>
        <w:rPr>
          <w:rFonts w:ascii="Gandhari Unicode" w:hAnsi="Gandhari Unicode"/>
          <w:lang w:val="en-GB" w:bidi="ta-IN"/>
        </w:rPr>
        <w:t xml:space="preserve"> heart</w:t>
      </w:r>
      <w:r>
        <w:rPr>
          <w:rFonts w:ascii="Gandhari Unicode" w:hAnsi="Gandhari Unicode"/>
          <w:vertAlign w:val="superscript"/>
          <w:lang w:val="en-GB" w:bidi="ta-IN"/>
        </w:rPr>
        <w:t>ē</w:t>
      </w:r>
      <w:r>
        <w:rPr>
          <w:rFonts w:ascii="Gandhari Unicode" w:hAnsi="Gandhari Unicode"/>
          <w:lang w:val="en-GB" w:bidi="ta-IN"/>
        </w:rPr>
        <w:t xml:space="preserve"> us(dat.).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i/>
          <w:i/>
          <w:iCs/>
          <w:lang w:val="en-GB"/>
        </w:rPr>
      </w:pPr>
      <w:r>
        <w:rPr>
          <w:rFonts w:ascii="Gandhari Unicode" w:hAnsi="Gandhari Unicode"/>
          <w:i/>
          <w:iCs/>
          <w:lang w:val="en-GB"/>
        </w:rPr>
      </w:r>
    </w:p>
    <w:p>
      <w:pPr>
        <w:pStyle w:val="Normal"/>
        <w:spacing w:lineRule="auto" w:line="276"/>
        <w:rPr>
          <w:rFonts w:ascii="Gandhari Unicode" w:hAnsi="Gandhari Unicode"/>
          <w:lang w:val="en-GB"/>
        </w:rPr>
      </w:pPr>
      <w:r>
        <w:rPr>
          <w:rFonts w:ascii="Gandhari Unicode" w:hAnsi="Gandhari Unicode"/>
          <w:lang w:val="en-GB"/>
        </w:rPr>
        <w:t xml:space="preserve">As one who wanted the one who said </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 xml:space="preserve">eh, with someone shameless like this we don’t join,’  </w:t>
      </w:r>
    </w:p>
    <w:p>
      <w:pPr>
        <w:pStyle w:val="Normal"/>
        <w:tabs>
          <w:tab w:val="clear" w:pos="720"/>
          <w:tab w:val="left" w:pos="3969" w:leader="none"/>
        </w:tabs>
        <w:spacing w:lineRule="auto" w:line="276"/>
        <w:rPr>
          <w:rFonts w:ascii="Gandhari Unicode" w:hAnsi="Gandhari Unicode"/>
          <w:lang w:val="en-GB"/>
        </w:rPr>
      </w:pPr>
      <w:r>
        <w:rPr>
          <w:rFonts w:ascii="Gandhari Unicode" w:hAnsi="Gandhari Unicode"/>
          <w:lang w:val="en-GB"/>
        </w:rPr>
        <w:tab/>
        <w:tab/>
        <w:t>he seized [her] hand.</w:t>
        <w:tab/>
        <w:tab/>
        <w:t xml:space="preserve">   </w:t>
      </w:r>
    </w:p>
    <w:p>
      <w:pPr>
        <w:pStyle w:val="Normal"/>
        <w:spacing w:lineRule="auto" w:line="276"/>
        <w:rPr>
          <w:rFonts w:ascii="Gandhari Unicode" w:hAnsi="Gandhari Unicode"/>
          <w:lang w:val="en-GB"/>
        </w:rPr>
      </w:pPr>
      <w:r>
        <w:rPr>
          <w:rFonts w:ascii="Gandhari Unicode" w:hAnsi="Gandhari Unicode"/>
          <w:i/>
          <w:iCs/>
          <w:lang w:val="en-GB"/>
        </w:rPr>
        <w:t>boy:</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Whether you want or not, you would know</w:t>
      </w:r>
    </w:p>
    <w:p>
      <w:pPr>
        <w:pStyle w:val="Normal"/>
        <w:spacing w:lineRule="auto" w:line="276"/>
        <w:rPr>
          <w:rFonts w:ascii="Gandhari Unicode" w:hAnsi="Gandhari Unicode"/>
          <w:lang w:val="en-GB"/>
        </w:rPr>
      </w:pPr>
      <w:r>
        <w:rPr>
          <w:rFonts w:ascii="Gandhari Unicode" w:hAnsi="Gandhari Unicode"/>
          <w:lang w:val="en-GB"/>
        </w:rPr>
        <w:t>all that. I don’t know. You like an unperishing creeper</w:t>
      </w:r>
    </w:p>
    <w:p>
      <w:pPr>
        <w:pStyle w:val="Normal"/>
        <w:spacing w:lineRule="auto" w:line="276"/>
        <w:rPr>
          <w:rFonts w:ascii="Gandhari Unicode" w:hAnsi="Gandhari Unicode"/>
          <w:lang w:val="en-GB"/>
        </w:rPr>
      </w:pPr>
      <w:r>
        <w:rPr>
          <w:rFonts w:ascii="Gandhari Unicode" w:hAnsi="Gandhari Unicode"/>
          <w:lang w:val="en-GB"/>
        </w:rPr>
        <w:t>with soft clusters thickly grown with flowers, because</w:t>
      </w:r>
    </w:p>
    <w:p>
      <w:pPr>
        <w:pStyle w:val="Normal"/>
        <w:spacing w:lineRule="auto" w:line="276"/>
        <w:rPr>
          <w:rFonts w:ascii="Gandhari Unicode" w:hAnsi="Gandhari Unicode"/>
          <w:lang w:val="en-GB"/>
        </w:rPr>
      </w:pPr>
      <w:r>
        <w:rPr>
          <w:rFonts w:ascii="Gandhari Unicode" w:hAnsi="Gandhari Unicode"/>
          <w:lang w:val="en-GB"/>
        </w:rPr>
        <w:t xml:space="preserve">embracing you is sweet, I embraced you.” </w:t>
      </w:r>
    </w:p>
    <w:p>
      <w:pPr>
        <w:pStyle w:val="Normal"/>
        <w:spacing w:lineRule="auto" w:line="276"/>
        <w:rPr>
          <w:rFonts w:ascii="Gandhari Unicode" w:hAnsi="Gandhari Unicode"/>
          <w:lang w:val="en-GB"/>
        </w:rPr>
      </w:pPr>
      <w:r>
        <w:rPr>
          <w:rFonts w:ascii="Gandhari Unicode" w:hAnsi="Gandhari Unicode"/>
          <w:i/>
          <w:iCs/>
          <w:lang w:val="en-GB"/>
        </w:rPr>
        <w:t xml:space="preserve">girl: </w:t>
        <w:tab/>
        <w:tab/>
        <w:tab/>
        <w:tab/>
        <w:tab/>
        <w:tab/>
      </w:r>
      <w:r>
        <w:rPr>
          <w:rFonts w:ascii="Gandhari Unicode" w:hAnsi="Gandhari Unicode"/>
          <w:lang w:val="en-GB"/>
        </w:rPr>
        <w:t xml:space="preserve"> “Hey,</w:t>
      </w:r>
    </w:p>
    <w:p>
      <w:pPr>
        <w:pStyle w:val="Normal"/>
        <w:spacing w:lineRule="auto" w:line="276"/>
        <w:rPr>
          <w:rFonts w:ascii="Gandhari Unicode" w:hAnsi="Gandhari Unicode"/>
          <w:lang w:val="en-GB"/>
        </w:rPr>
      </w:pPr>
      <w:r>
        <w:rPr>
          <w:rFonts w:ascii="Gandhari Unicode" w:hAnsi="Gandhari Unicode"/>
          <w:lang w:val="en-GB"/>
        </w:rPr>
        <w:t xml:space="preserve">doing something, in the thought it be sweet to oneself, </w:t>
      </w:r>
    </w:p>
    <w:p>
      <w:pPr>
        <w:pStyle w:val="Normal"/>
        <w:spacing w:lineRule="auto" w:line="276"/>
        <w:rPr>
          <w:rFonts w:ascii="Gandhari Unicode" w:hAnsi="Gandhari Unicode"/>
          <w:lang w:val="en-GB"/>
        </w:rPr>
      </w:pPr>
      <w:r>
        <w:rPr>
          <w:rFonts w:ascii="Gandhari Unicode" w:hAnsi="Gandhari Unicode"/>
          <w:lang w:val="en-GB"/>
        </w:rPr>
        <w:t>that is not at all sweet to others, is that good?”</w:t>
      </w:r>
    </w:p>
    <w:p>
      <w:pPr>
        <w:pStyle w:val="Normal"/>
        <w:spacing w:lineRule="auto" w:line="276"/>
        <w:rPr>
          <w:rFonts w:ascii="Gandhari Unicode" w:hAnsi="Gandhari Unicode"/>
          <w:lang w:val="en-GB"/>
        </w:rPr>
      </w:pPr>
      <w:r>
        <w:rPr>
          <w:rFonts w:ascii="Gandhari Unicode" w:hAnsi="Gandhari Unicode"/>
          <w:i/>
          <w:iCs/>
          <w:lang w:val="en-GB"/>
        </w:rPr>
        <w:t>boy:</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 xml:space="preserve">You with glowing bangles who does not pay attention, soften. </w:t>
      </w:r>
      <w:r>
        <w:rPr>
          <w:rFonts w:ascii="Gandhari Unicode" w:hAnsi="Gandhari Unicode"/>
          <w:lang w:val="en-GB" w:bidi="ta-IN"/>
        </w:rPr>
        <w:t>A</w:t>
      </w:r>
      <w:r>
        <w:rPr>
          <w:rFonts w:ascii="Gandhari Unicode" w:hAnsi="Gandhari Unicode"/>
          <w:lang w:val="en-GB"/>
        </w:rPr>
        <w:t xml:space="preserve">ttend to old wisdom [and] listen: </w:t>
      </w:r>
    </w:p>
    <w:p>
      <w:pPr>
        <w:pStyle w:val="Normal"/>
        <w:spacing w:lineRule="auto" w:line="276"/>
        <w:rPr>
          <w:rFonts w:ascii="Gandhari Unicode" w:hAnsi="Gandhari Unicode"/>
          <w:lang w:val="en-GB"/>
        </w:rPr>
      </w:pPr>
      <w:r>
        <w:rPr>
          <w:rFonts w:ascii="Gandhari Unicode" w:hAnsi="Gandhari Unicode"/>
          <w:lang w:val="en-GB"/>
        </w:rPr>
        <w:t>except for being sweet to those who want it, does one drink</w:t>
      </w:r>
    </w:p>
    <w:p>
      <w:pPr>
        <w:pStyle w:val="Normal"/>
        <w:spacing w:lineRule="auto" w:line="276" w:before="0" w:after="100"/>
        <w:rPr>
          <w:rFonts w:ascii="Gandhari Unicode" w:hAnsi="Gandhari Unicode"/>
          <w:lang w:val="en-GB"/>
        </w:rPr>
      </w:pPr>
      <w:r>
        <w:rPr>
          <w:rFonts w:ascii="Gandhari Unicode" w:hAnsi="Gandhari Unicode"/>
          <w:lang w:val="en-GB"/>
        </w:rPr>
        <w:t>in the thought that it pleases the water? One will drink water.”</w:t>
      </w:r>
    </w:p>
    <w:p>
      <w:pPr>
        <w:pStyle w:val="Normal"/>
        <w:spacing w:lineRule="auto" w:line="276"/>
        <w:rPr>
          <w:rFonts w:ascii="Gandhari Unicode" w:hAnsi="Gandhari Unicode"/>
          <w:i/>
          <w:i/>
          <w:iCs/>
          <w:lang w:val="en-GB"/>
        </w:rPr>
      </w:pPr>
      <w:r>
        <w:rPr>
          <w:rFonts w:ascii="Gandhari Unicode" w:hAnsi="Gandhari Unicode"/>
          <w:i/>
          <w:iCs/>
          <w:lang w:val="en-GB"/>
        </w:rPr>
        <w:t>girl:</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I don’t know what to do. What will I do?”</w:t>
      </w:r>
    </w:p>
    <w:p>
      <w:pPr>
        <w:pStyle w:val="Normal"/>
        <w:spacing w:lineRule="auto" w:line="276"/>
        <w:rPr>
          <w:rFonts w:ascii="Gandhari Unicode" w:hAnsi="Gandhari Unicode"/>
          <w:lang w:val="en-GB"/>
        </w:rPr>
      </w:pPr>
      <w:r>
        <w:rPr>
          <w:rFonts w:ascii="Gandhari Unicode" w:hAnsi="Gandhari Unicode"/>
          <w:i/>
          <w:iCs/>
          <w:lang w:val="en-GB"/>
        </w:rPr>
        <w:t>boy:</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The one with a face shining like the spotless moon</w:t>
      </w:r>
    </w:p>
    <w:p>
      <w:pPr>
        <w:pStyle w:val="Normal"/>
        <w:spacing w:lineRule="auto" w:line="276"/>
        <w:rPr>
          <w:rFonts w:ascii="Gandhari Unicode" w:hAnsi="Gandhari Unicode"/>
          <w:lang w:val="en-GB"/>
        </w:rPr>
      </w:pPr>
      <w:r>
        <w:rPr>
          <w:rFonts w:ascii="Gandhari Unicode" w:hAnsi="Gandhari Unicode"/>
          <w:lang w:val="en-GB"/>
        </w:rPr>
        <w:t>that does not come to harm when inside the five-mouthed snake,</w:t>
      </w:r>
    </w:p>
    <w:p>
      <w:pPr>
        <w:pStyle w:val="Normal"/>
        <w:spacing w:lineRule="auto" w:line="276" w:before="0" w:after="100"/>
        <w:rPr>
          <w:rFonts w:ascii="Gandhari Unicode" w:hAnsi="Gandhari Unicode"/>
          <w:lang w:val="en-GB"/>
        </w:rPr>
      </w:pPr>
      <w:r>
        <w:rPr>
          <w:rFonts w:ascii="Gandhari Unicode" w:hAnsi="Gandhari Unicode"/>
          <w:lang w:val="en-GB"/>
        </w:rPr>
        <w:t>snatching [her] for oneself is seen as a virtue.”</w:t>
      </w:r>
    </w:p>
    <w:p>
      <w:pPr>
        <w:pStyle w:val="Normal"/>
        <w:spacing w:lineRule="auto" w:line="276"/>
        <w:rPr>
          <w:rFonts w:ascii="Gandhari Unicode" w:hAnsi="Gandhari Unicode"/>
          <w:lang w:val="en-GB"/>
        </w:rPr>
      </w:pPr>
      <w:r>
        <w:rPr>
          <w:rFonts w:ascii="Gandhari Unicode" w:hAnsi="Gandhari Unicode"/>
          <w:i/>
          <w:iCs/>
          <w:lang w:val="en-GB"/>
        </w:rPr>
        <w:t>girl:</w:t>
      </w:r>
    </w:p>
    <w:p>
      <w:pPr>
        <w:pStyle w:val="Normal"/>
        <w:spacing w:lineRule="auto" w:line="276"/>
        <w:rPr>
          <w:rFonts w:ascii="Gandhari Unicode" w:hAnsi="Gandhari Unicode"/>
          <w:lang w:val="en-GB"/>
        </w:rPr>
      </w:pPr>
      <w:r>
        <w:rPr>
          <w:rFonts w:ascii="Gandhari Unicode" w:hAnsi="Gandhari Unicode"/>
          <w:lang w:val="en-GB"/>
        </w:rPr>
        <w:t>If it is seen as a virtue, besides [that] issue</w:t>
      </w:r>
    </w:p>
    <w:p>
      <w:pPr>
        <w:pStyle w:val="Normal"/>
        <w:spacing w:lineRule="auto" w:line="276"/>
        <w:rPr>
          <w:rFonts w:ascii="Gandhari Unicode" w:hAnsi="Gandhari Unicode"/>
          <w:lang w:val="en-GB"/>
        </w:rPr>
      </w:pPr>
      <w:r>
        <w:rPr>
          <w:rFonts w:ascii="Gandhari Unicode" w:hAnsi="Gandhari Unicode"/>
          <w:lang w:val="en-GB"/>
        </w:rPr>
        <w:t>he does not hear a word [I] say. He afflicts [us]. Saying that</w:t>
      </w:r>
    </w:p>
    <w:p>
      <w:pPr>
        <w:pStyle w:val="Normal"/>
        <w:spacing w:lineRule="auto" w:line="276"/>
        <w:rPr>
          <w:rFonts w:ascii="Gandhari Unicode" w:hAnsi="Gandhari Unicode"/>
          <w:lang w:val="en-GB"/>
        </w:rPr>
      </w:pPr>
      <w:r>
        <w:rPr>
          <w:rFonts w:ascii="Gandhari Unicode" w:hAnsi="Gandhari Unicode"/>
          <w:lang w:val="en-GB"/>
        </w:rPr>
        <w:t>before we were not different is one thing. With respect to him,</w:t>
      </w:r>
    </w:p>
    <w:p>
      <w:pPr>
        <w:pStyle w:val="Normal"/>
        <w:spacing w:lineRule="auto" w:line="276"/>
        <w:rPr>
          <w:rFonts w:ascii="Gandhari Unicode" w:hAnsi="Gandhari Unicode"/>
          <w:lang w:val="en-GB"/>
        </w:rPr>
      </w:pPr>
      <w:r>
        <w:rPr>
          <w:rFonts w:ascii="Gandhari Unicode" w:hAnsi="Gandhari Unicode"/>
          <w:lang w:val="en-GB"/>
        </w:rPr>
        <w:t>is there a change for us, oh heart?</w:t>
        <w:br/>
        <w:t>There is indeed one thing that means formerly we were not different.</w:t>
      </w:r>
    </w:p>
    <w:p>
      <w:pPr>
        <w:pStyle w:val="Normal"/>
        <w:spacing w:lineRule="auto" w:line="276"/>
        <w:rPr>
          <w:rFonts w:ascii="Gandhari Unicode" w:hAnsi="Gandhari Unicode"/>
          <w:lang w:val="en-GB"/>
        </w:rPr>
      </w:pPr>
      <w:r>
        <w:rPr>
          <w:rFonts w:ascii="Gandhari Unicode" w:hAnsi="Gandhari Unicode"/>
          <w:lang w:val="en-GB"/>
        </w:rPr>
        <w:t>Is there [still] opposition to him, oh heart?</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63 (17 l.)</w:t>
      </w:r>
    </w:p>
    <w:p>
      <w:pPr>
        <w:pStyle w:val="Normal"/>
        <w:spacing w:lineRule="auto" w:line="276" w:before="120" w:after="0"/>
        <w:jc w:val="both"/>
        <w:rPr>
          <w:rFonts w:ascii="Gandhari Unicode" w:hAnsi="Gandhari Unicode"/>
        </w:rPr>
      </w:pPr>
      <w:r>
        <w:rPr>
          <w:rFonts w:ascii="Gandhari Unicode" w:hAnsi="Gandhari Unicode"/>
        </w:rPr>
        <w:t>இது தலைமகற்குக் குறைநேர்ந்த தோழி அவனிலைமை தலைமகட்குக் கூறி</w:t>
      </w:r>
      <w:r>
        <w:rPr>
          <w:rFonts w:ascii="Gandhari Unicode" w:hAnsi="Gandhari Unicode"/>
        </w:rPr>
        <w:t xml:space="preserve">, </w:t>
      </w:r>
      <w:r>
        <w:rPr>
          <w:rFonts w:ascii="Gandhari Unicode" w:hAnsi="Gandhari Unicode"/>
        </w:rPr>
        <w:t>அவளுரைத்த மாற்றத்தால் அவள் குறிப்பறிந்து இவ்வகையான தலைவற்குக் கூறென அவளுடன் நகையாடிக் கூட்டமுண்மை தான் அறிந்தமை தோற்றுவித்தது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63-1 </w:t>
      </w:r>
      <w:r>
        <w:rPr>
          <w:rFonts w:ascii="Gandhari Unicode" w:hAnsi="Gandhari Unicode"/>
          <w:b/>
          <w:b/>
          <w:bCs/>
        </w:rPr>
        <w:t xml:space="preserve">நோக்குங்கா னோக்கித் தொழூஉம் </w:t>
      </w:r>
      <w:r>
        <w:rPr>
          <w:rFonts w:ascii="Gandhari Unicode" w:hAnsi="Gandhari Unicode"/>
          <w:b/>
          <w:b/>
          <w:bCs/>
          <w:u w:val="single"/>
        </w:rPr>
        <w:t>பிறர்காண்பார்</w:t>
      </w:r>
      <w:r>
        <w:rPr>
          <w:rStyle w:val="FootnoteAnchor"/>
          <w:rFonts w:ascii="Gandhari Unicode" w:hAnsi="Gandhari Unicode"/>
          <w:b/>
          <w:b/>
          <w:bCs/>
        </w:rPr>
        <w:footnoteReference w:id="141"/>
      </w:r>
    </w:p>
    <w:p>
      <w:pPr>
        <w:pStyle w:val="Normal"/>
        <w:spacing w:lineRule="auto" w:line="276" w:before="60" w:after="0"/>
        <w:jc w:val="both"/>
        <w:rPr>
          <w:rFonts w:ascii="Gandhari Unicode" w:hAnsi="Gandhari Unicode"/>
          <w:b/>
          <w:bCs/>
        </w:rPr>
      </w:pPr>
      <w:r>
        <w:rPr>
          <w:rFonts w:ascii="Gandhari Unicode" w:hAnsi="Gandhari Unicode"/>
          <w:b/>
          <w:bCs/>
        </w:rPr>
        <w:t xml:space="preserve">63-2 </w:t>
      </w:r>
      <w:r>
        <w:rPr>
          <w:rFonts w:ascii="Gandhari Unicode" w:hAnsi="Gandhari Unicode"/>
          <w:b/>
          <w:b/>
          <w:bCs/>
        </w:rPr>
        <w:t xml:space="preserve">தூக்கிலி தூற்றும் பழியெனக் கைகவித்துப் </w:t>
      </w:r>
    </w:p>
    <w:p>
      <w:pPr>
        <w:pStyle w:val="Normal"/>
        <w:spacing w:lineRule="auto" w:line="276" w:before="60" w:after="0"/>
        <w:jc w:val="both"/>
        <w:rPr>
          <w:rFonts w:ascii="Gandhari Unicode" w:hAnsi="Gandhari Unicode"/>
          <w:b/>
          <w:bCs/>
        </w:rPr>
      </w:pPr>
      <w:r>
        <w:rPr>
          <w:rFonts w:ascii="Gandhari Unicode" w:hAnsi="Gandhari Unicode"/>
          <w:b/>
          <w:bCs/>
        </w:rPr>
        <w:t xml:space="preserve">63-3 </w:t>
      </w:r>
      <w:r>
        <w:rPr>
          <w:rFonts w:ascii="Gandhari Unicode" w:hAnsi="Gandhari Unicode"/>
          <w:b/>
          <w:b/>
          <w:bCs/>
        </w:rPr>
        <w:t xml:space="preserve">போக்குங்காற் போக்கு நினைந்திருக்கு மற்றுநாங் </w:t>
      </w:r>
    </w:p>
    <w:p>
      <w:pPr>
        <w:pStyle w:val="Normal"/>
        <w:spacing w:lineRule="auto" w:line="276" w:before="60" w:after="0"/>
        <w:jc w:val="both"/>
        <w:rPr>
          <w:rFonts w:ascii="Gandhari Unicode" w:hAnsi="Gandhari Unicode"/>
          <w:b/>
          <w:bCs/>
        </w:rPr>
      </w:pPr>
      <w:r>
        <w:rPr>
          <w:rFonts w:ascii="Gandhari Unicode" w:hAnsi="Gandhari Unicode"/>
          <w:b/>
          <w:bCs/>
        </w:rPr>
        <w:t xml:space="preserve">63-4 </w:t>
      </w:r>
      <w:r>
        <w:rPr>
          <w:rFonts w:ascii="Gandhari Unicode" w:hAnsi="Gandhari Unicode"/>
          <w:b/>
          <w:b/>
          <w:bCs/>
        </w:rPr>
        <w:t>காக்கு மிடமன் றினி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63-5 </w:t>
      </w:r>
      <w:r>
        <w:rPr>
          <w:rFonts w:ascii="Gandhari Unicode" w:hAnsi="Gandhari Unicode"/>
          <w:b/>
          <w:b/>
          <w:bCs/>
        </w:rPr>
        <w:t>எல்லா வெவன்செய்வாம்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63-6 </w:t>
      </w:r>
      <w:r>
        <w:rPr>
          <w:rFonts w:ascii="Gandhari Unicode" w:hAnsi="Gandhari Unicode"/>
          <w:b/>
          <w:b/>
          <w:bCs/>
        </w:rPr>
        <w:t xml:space="preserve">பூக்குழாய் செல்ல லவனுழைக் கூஉய்க்கூஉய் </w:t>
      </w:r>
    </w:p>
    <w:p>
      <w:pPr>
        <w:pStyle w:val="Normal"/>
        <w:spacing w:lineRule="auto" w:line="276" w:before="60" w:after="0"/>
        <w:jc w:val="both"/>
        <w:rPr>
          <w:rFonts w:ascii="Gandhari Unicode" w:hAnsi="Gandhari Unicode"/>
          <w:b/>
          <w:bCs/>
        </w:rPr>
      </w:pPr>
      <w:r>
        <w:rPr>
          <w:rFonts w:ascii="Gandhari Unicode" w:hAnsi="Gandhari Unicode"/>
          <w:b/>
          <w:bCs/>
        </w:rPr>
        <w:t xml:space="preserve">63-7 </w:t>
      </w:r>
      <w:r>
        <w:rPr>
          <w:rFonts w:ascii="Gandhari Unicode" w:hAnsi="Gandhari Unicode"/>
          <w:b/>
          <w:b/>
          <w:bCs/>
        </w:rPr>
        <w:t xml:space="preserve">விரும்பியான் விட்டேனும் போல்வலென் றோண்மேற் </w:t>
      </w:r>
    </w:p>
    <w:p>
      <w:pPr>
        <w:pStyle w:val="Normal"/>
        <w:spacing w:lineRule="auto" w:line="276" w:before="60" w:after="0"/>
        <w:jc w:val="both"/>
        <w:rPr>
          <w:rFonts w:ascii="Gandhari Unicode" w:hAnsi="Gandhari Unicode"/>
          <w:b/>
          <w:bCs/>
        </w:rPr>
      </w:pPr>
      <w:r>
        <w:rPr>
          <w:rFonts w:ascii="Gandhari Unicode" w:hAnsi="Gandhari Unicode"/>
          <w:b/>
          <w:bCs/>
        </w:rPr>
        <w:t xml:space="preserve">63-8 </w:t>
      </w:r>
      <w:r>
        <w:rPr>
          <w:rFonts w:ascii="Gandhari Unicode" w:hAnsi="Gandhari Unicode"/>
          <w:b/>
          <w:b/>
          <w:bCs/>
        </w:rPr>
        <w:t xml:space="preserve">கரும்பெழுது தொய்யிற்குச் செல்வலீங் காக </w:t>
      </w:r>
    </w:p>
    <w:p>
      <w:pPr>
        <w:pStyle w:val="Normal"/>
        <w:spacing w:lineRule="auto" w:line="276" w:before="60" w:after="0"/>
        <w:jc w:val="both"/>
        <w:rPr>
          <w:rFonts w:ascii="Gandhari Unicode" w:hAnsi="Gandhari Unicode"/>
          <w:b/>
          <w:bCs/>
        </w:rPr>
      </w:pPr>
      <w:r>
        <w:rPr>
          <w:rFonts w:ascii="Gandhari Unicode" w:hAnsi="Gandhari Unicode"/>
          <w:b/>
          <w:bCs/>
        </w:rPr>
        <w:t xml:space="preserve">63-9 </w:t>
      </w:r>
      <w:r>
        <w:rPr>
          <w:rFonts w:ascii="Gandhari Unicode" w:hAnsi="Gandhari Unicode"/>
          <w:b/>
          <w:b/>
          <w:bCs/>
        </w:rPr>
        <w:t>விருந்தாயோ வென்றாங் கிற</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63-10 </w:t>
      </w:r>
      <w:r>
        <w:rPr>
          <w:rFonts w:ascii="Gandhari Unicode" w:hAnsi="Gandhari Unicode"/>
          <w:b/>
          <w:b/>
          <w:bCs/>
        </w:rPr>
        <w:t>அவனின்</w:t>
      </w:r>
      <w:r>
        <w:rPr>
          <w:rFonts w:ascii="Gandhari Unicode" w:hAnsi="Gandhari Unicode"/>
          <w:b/>
          <w:bCs/>
        </w:rPr>
        <w:t xml:space="preserve">, </w:t>
      </w:r>
      <w:r>
        <w:rPr>
          <w:rFonts w:ascii="Gandhari Unicode" w:hAnsi="Gandhari Unicode"/>
          <w:b/>
          <w:b/>
          <w:bCs/>
        </w:rPr>
        <w:t xml:space="preserve">திருந்தடி மேல்வீழ்ந் திரக்குநோய் தீர்க்கு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63-11 </w:t>
      </w:r>
      <w:r>
        <w:rPr>
          <w:rFonts w:ascii="Gandhari Unicode" w:hAnsi="Gandhari Unicode"/>
          <w:b/>
          <w:b/>
          <w:bCs/>
        </w:rPr>
        <w:t>மருந்துநீ யாகுத லான்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63-12 </w:t>
      </w:r>
      <w:r>
        <w:rPr>
          <w:rFonts w:ascii="Gandhari Unicode" w:hAnsi="Gandhari Unicode"/>
          <w:b/>
          <w:b/>
          <w:bCs/>
        </w:rPr>
        <w:t>இன்னும்</w:t>
      </w:r>
      <w:r>
        <w:rPr>
          <w:rFonts w:ascii="Gandhari Unicode" w:hAnsi="Gandhari Unicode"/>
          <w:b/>
          <w:bCs/>
        </w:rPr>
        <w:t xml:space="preserve">, </w:t>
      </w:r>
      <w:r>
        <w:rPr>
          <w:rFonts w:ascii="Gandhari Unicode" w:hAnsi="Gandhari Unicode"/>
          <w:b/>
          <w:b/>
          <w:bCs/>
        </w:rPr>
        <w:t xml:space="preserve">கடம்பூண் டொருகானீ வந்தை யுடம்பட்டா </w:t>
      </w:r>
    </w:p>
    <w:p>
      <w:pPr>
        <w:pStyle w:val="Normal"/>
        <w:spacing w:lineRule="auto" w:line="276" w:before="60" w:after="0"/>
        <w:jc w:val="both"/>
        <w:rPr>
          <w:rFonts w:ascii="Gandhari Unicode" w:hAnsi="Gandhari Unicode"/>
          <w:b/>
          <w:bCs/>
        </w:rPr>
      </w:pPr>
      <w:r>
        <w:rPr>
          <w:rFonts w:ascii="Gandhari Unicode" w:hAnsi="Gandhari Unicode"/>
          <w:b/>
          <w:bCs/>
        </w:rPr>
        <w:t xml:space="preserve">63-13 </w:t>
      </w:r>
      <w:r>
        <w:rPr>
          <w:rFonts w:ascii="Gandhari Unicode" w:hAnsi="Gandhari Unicode"/>
          <w:b/>
          <w:b/>
          <w:bCs/>
        </w:rPr>
        <w:t>ளென்னாமை யென்மெய் தொடு</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63-14 </w:t>
      </w:r>
      <w:r>
        <w:rPr>
          <w:rFonts w:ascii="Gandhari Unicode" w:hAnsi="Gandhari Unicode"/>
          <w:b/>
          <w:b/>
          <w:bCs/>
        </w:rPr>
        <w:t>இஃதோ வடங்கக் கேள்</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63-15 </w:t>
      </w:r>
      <w:r>
        <w:rPr>
          <w:rFonts w:ascii="Gandhari Unicode" w:hAnsi="Gandhari Unicode"/>
          <w:b/>
          <w:b/>
          <w:bCs/>
        </w:rPr>
        <w:t>நின்னொடு சூழுங்கா னீயு நிலங்கிளையா</w:t>
      </w:r>
    </w:p>
    <w:p>
      <w:pPr>
        <w:pStyle w:val="Normal"/>
        <w:spacing w:lineRule="auto" w:line="276" w:before="60" w:after="0"/>
        <w:jc w:val="both"/>
        <w:rPr>
          <w:rFonts w:ascii="Gandhari Unicode" w:hAnsi="Gandhari Unicode"/>
          <w:b/>
          <w:bCs/>
        </w:rPr>
      </w:pPr>
      <w:r>
        <w:rPr>
          <w:rFonts w:ascii="Gandhari Unicode" w:hAnsi="Gandhari Unicode"/>
          <w:b/>
          <w:bCs/>
        </w:rPr>
        <w:t xml:space="preserve">63-16 </w:t>
      </w:r>
      <w:r>
        <w:rPr>
          <w:rFonts w:ascii="Gandhari Unicode" w:hAnsi="Gandhari Unicode"/>
          <w:b/>
          <w:b/>
          <w:bCs/>
        </w:rPr>
        <w:t xml:space="preserve">வென்னொடு நிற்ற லெளிதன்றோ மற்றவன் </w:t>
      </w:r>
    </w:p>
    <w:p>
      <w:pPr>
        <w:pStyle w:val="Normal"/>
        <w:spacing w:lineRule="auto" w:line="276" w:before="60" w:after="0"/>
        <w:jc w:val="both"/>
        <w:rPr>
          <w:rFonts w:ascii="Gandhari Unicode" w:hAnsi="Gandhari Unicode"/>
          <w:b/>
          <w:bCs/>
        </w:rPr>
      </w:pPr>
      <w:r>
        <w:rPr>
          <w:rFonts w:ascii="Gandhari Unicode" w:hAnsi="Gandhari Unicode"/>
          <w:b/>
          <w:bCs/>
        </w:rPr>
        <w:t xml:space="preserve">63-17 </w:t>
      </w:r>
      <w:r>
        <w:rPr>
          <w:rFonts w:ascii="Gandhari Unicode" w:hAnsi="Gandhari Unicode"/>
          <w:b/>
          <w:b/>
          <w:bCs/>
        </w:rPr>
        <w:t>றன்னொடு நின்று விடு</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1a</w:t>
      </w:r>
      <w:r>
        <w:rPr>
          <w:rFonts w:ascii="Gandhari Unicode" w:hAnsi="Gandhari Unicode"/>
        </w:rPr>
        <w:t xml:space="preserve"> </w:t>
      </w:r>
      <w:r>
        <w:rPr>
          <w:rFonts w:ascii="Gandhari Unicode" w:hAnsi="Gandhari Unicode"/>
        </w:rPr>
        <w:t xml:space="preserve">நோக்குங்கா </w:t>
      </w:r>
      <w:r>
        <w:rPr>
          <w:rFonts w:ascii="Gandhari Unicode" w:hAnsi="Gandhari Unicode"/>
        </w:rPr>
        <w:t xml:space="preserve">ET, G3+6+7, C2+3; </w:t>
      </w:r>
      <w:r>
        <w:rPr>
          <w:rFonts w:ascii="Gandhari Unicode" w:hAnsi="Gandhari Unicode"/>
        </w:rPr>
        <w:t xml:space="preserve">நோக்கினால் </w:t>
      </w:r>
      <w:r>
        <w:rPr>
          <w:rFonts w:ascii="Gandhari Unicode" w:hAnsi="Gandhari Unicode"/>
        </w:rPr>
        <w:t xml:space="preserve">EAv • </w:t>
      </w: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பிறர்காண்பார் </w:t>
      </w:r>
      <w:r>
        <w:rPr>
          <w:rFonts w:ascii="Gandhari Unicode" w:hAnsi="Gandhari Unicode"/>
        </w:rPr>
        <w:t>EA, EK, EV, ER, TPI.(ed.Ka.C</w:t>
      </w:r>
      <w:r>
        <w:rPr>
          <w:rFonts w:eastAsia="Arial Unicode MS" w:ascii="Gandhari Unicode" w:hAnsi="Gandhari Unicode"/>
        </w:rPr>
        <w:t>ū</w:t>
      </w:r>
      <w:r>
        <w:rPr>
          <w:rFonts w:ascii="Gandhari Unicode" w:hAnsi="Gandhari Unicode"/>
        </w:rPr>
        <w:t>.109), TPI.vo1 (ed.TVG.C</w:t>
      </w:r>
      <w:r>
        <w:rPr>
          <w:rFonts w:eastAsia="Arial Unicode MS" w:ascii="Gandhari Unicode" w:hAnsi="Gandhari Unicode"/>
        </w:rPr>
        <w:t>ū.109</w:t>
      </w:r>
      <w:r>
        <w:rPr>
          <w:rFonts w:ascii="Gandhari Unicode" w:hAnsi="Gandhari Unicode"/>
        </w:rPr>
        <w:t xml:space="preserve">); </w:t>
      </w:r>
      <w:r>
        <w:rPr>
          <w:rFonts w:ascii="Gandhari Unicode" w:hAnsi="Gandhari Unicode"/>
        </w:rPr>
        <w:t xml:space="preserve">பிறர்காண்பான் </w:t>
      </w:r>
      <w:r>
        <w:rPr>
          <w:rFonts w:ascii="Gandhari Unicode" w:hAnsi="Gandhari Unicode"/>
        </w:rPr>
        <w:t xml:space="preserve">ET, EAv, EKv, G3+6+7, C2+3; </w:t>
      </w:r>
      <w:r>
        <w:rPr>
          <w:rFonts w:ascii="Gandhari Unicode" w:hAnsi="Gandhari Unicode"/>
        </w:rPr>
        <w:t xml:space="preserve">பிறர்காண்பாராத் </w:t>
      </w:r>
      <w:r>
        <w:rPr>
          <w:rFonts w:ascii="Gandhari Unicode" w:hAnsi="Gandhari Unicode"/>
        </w:rPr>
        <w:t>TPIv.(ed.Ka.C</w:t>
      </w:r>
      <w:r>
        <w:rPr>
          <w:rFonts w:eastAsia="Arial Unicode MS" w:ascii="Gandhari Unicode" w:hAnsi="Gandhari Unicode"/>
        </w:rPr>
        <w:t>ū</w:t>
      </w:r>
      <w:r>
        <w:rPr>
          <w:rFonts w:ascii="Gandhari Unicode" w:hAnsi="Gandhari Unicode"/>
        </w:rPr>
        <w:t xml:space="preserve">.109); </w:t>
      </w:r>
      <w:r>
        <w:rPr>
          <w:rFonts w:ascii="Gandhari Unicode" w:hAnsi="Gandhari Unicode"/>
        </w:rPr>
        <w:t xml:space="preserve">பிறர்காண்பராத் </w:t>
      </w:r>
      <w:r>
        <w:rPr>
          <w:rFonts w:ascii="Gandhari Unicode" w:hAnsi="Gandhari Unicode"/>
        </w:rPr>
        <w:t>TPI.(ed.Ci.C</w:t>
      </w:r>
      <w:r>
        <w:rPr>
          <w:rFonts w:eastAsia="Arial Unicode MS" w:ascii="Gandhari Unicode" w:hAnsi="Gandhari Unicode"/>
        </w:rPr>
        <w:t>ū</w:t>
      </w:r>
      <w:r>
        <w:rPr>
          <w:rFonts w:ascii="Gandhari Unicode" w:hAnsi="Gandhari Unicode"/>
        </w:rPr>
        <w:t xml:space="preserve">.109)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வெவன்செய்வாம் </w:t>
      </w:r>
      <w:r>
        <w:rPr>
          <w:rFonts w:ascii="Gandhari Unicode" w:hAnsi="Gandhari Unicode"/>
        </w:rPr>
        <w:t xml:space="preserve">ET, G3+6+7, C2+3; </w:t>
      </w:r>
      <w:r>
        <w:rPr>
          <w:rFonts w:ascii="Gandhari Unicode" w:hAnsi="Gandhari Unicode"/>
        </w:rPr>
        <w:t xml:space="preserve">வெவன்செய்வாநாம் </w:t>
      </w:r>
      <w:r>
        <w:rPr>
          <w:rFonts w:ascii="Gandhari Unicode" w:hAnsi="Gandhari Unicode"/>
        </w:rPr>
        <w:t xml:space="preserve">EAv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போல்வலென்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போல்வனென் </w:t>
      </w:r>
      <w:r>
        <w:rPr>
          <w:rFonts w:ascii="Gandhari Unicode" w:hAnsi="Gandhari Unicode"/>
        </w:rPr>
        <w:t xml:space="preserve">G6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செல்வலீங்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செய்யலீங் </w:t>
      </w:r>
      <w:r>
        <w:rPr>
          <w:rFonts w:ascii="Gandhari Unicode" w:hAnsi="Gandhari Unicode"/>
        </w:rPr>
        <w:t xml:space="preserve">C3 • </w:t>
      </w:r>
      <w:r>
        <w:rPr>
          <w:rFonts w:ascii="Gandhari Unicode" w:hAnsi="Gandhari Unicode"/>
          <w:vertAlign w:val="superscript"/>
        </w:rPr>
        <w:t>9a</w:t>
      </w:r>
      <w:r>
        <w:rPr>
          <w:rFonts w:ascii="Gandhari Unicode" w:hAnsi="Gandhari Unicode"/>
        </w:rPr>
        <w:t> </w:t>
      </w:r>
      <w:r>
        <w:rPr>
          <w:rFonts w:ascii="Gandhari Unicode" w:hAnsi="Gandhari Unicode"/>
        </w:rPr>
        <w:t xml:space="preserve">விருந்தாயோ </w:t>
      </w:r>
      <w:r>
        <w:rPr>
          <w:rFonts w:ascii="Gandhari Unicode" w:hAnsi="Gandhari Unicode"/>
        </w:rPr>
        <w:t xml:space="preserve">ET, G3+7; </w:t>
      </w:r>
      <w:r>
        <w:rPr>
          <w:rFonts w:ascii="Gandhari Unicode" w:hAnsi="Gandhari Unicode"/>
        </w:rPr>
        <w:t xml:space="preserve">விருந்தாயே </w:t>
      </w:r>
      <w:r>
        <w:rPr>
          <w:rFonts w:ascii="Gandhari Unicode" w:hAnsi="Gandhari Unicode"/>
        </w:rPr>
        <w:t xml:space="preserve">EAv, G6, C3 (C2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13c</w:t>
      </w:r>
      <w:r>
        <w:rPr>
          <w:rFonts w:ascii="Gandhari Unicode" w:hAnsi="Gandhari Unicode"/>
        </w:rPr>
        <w:t xml:space="preserve"> </w:t>
      </w:r>
      <w:r>
        <w:rPr>
          <w:rFonts w:ascii="Gandhari Unicode" w:hAnsi="Gandhari Unicode"/>
        </w:rPr>
        <w:t xml:space="preserve">தொடு </w:t>
      </w:r>
      <w:r>
        <w:rPr>
          <w:rFonts w:ascii="Gandhari Unicode" w:hAnsi="Gandhari Unicode"/>
        </w:rPr>
        <w:t xml:space="preserve">ET, G3,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கொடு </w:t>
      </w:r>
      <w:r>
        <w:rPr>
          <w:rFonts w:ascii="Gandhari Unicode" w:hAnsi="Gandhari Unicode"/>
        </w:rPr>
        <w:t xml:space="preserve">G7 (G6, C2 </w:t>
      </w:r>
      <w:r>
        <w:rPr>
          <w:rFonts w:ascii="Gandhari Unicode" w:hAnsi="Gandhari Unicode"/>
        </w:rPr>
        <w:t>வி</w:t>
      </w:r>
      <w:r>
        <w:rPr>
          <w:rFonts w:ascii="Gandhari Unicode" w:hAnsi="Gandhari Unicode"/>
        </w:rPr>
        <w: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nōkku</w:t>
      </w:r>
      <w:r>
        <w:rPr>
          <w:rFonts w:ascii="Gandhari Unicode" w:hAnsi="Gandhari Unicode"/>
        </w:rPr>
        <w:t>m-</w:t>
      </w:r>
      <w:r>
        <w:rPr>
          <w:rFonts w:ascii="Gandhari Unicode" w:hAnsi="Gandhari Unicode"/>
          <w:lang w:val="en-DE"/>
        </w:rPr>
        <w:t>kā</w:t>
      </w:r>
      <w:r>
        <w:rPr>
          <w:rFonts w:ascii="Gandhari Unicode" w:hAnsi="Gandhari Unicode"/>
        </w:rPr>
        <w:t>l</w:t>
      </w:r>
      <w:r>
        <w:rPr>
          <w:rFonts w:ascii="Gandhari Unicode" w:hAnsi="Gandhari Unicode"/>
          <w:lang w:val="en-DE"/>
        </w:rPr>
        <w:t xml:space="preserve"> </w:t>
      </w:r>
      <w:r>
        <w:rPr>
          <w:rFonts w:ascii="Gandhari Unicode" w:hAnsi="Gandhari Unicode"/>
        </w:rPr>
        <w:t>n</w:t>
      </w:r>
      <w:r>
        <w:rPr>
          <w:rFonts w:ascii="Gandhari Unicode" w:hAnsi="Gandhari Unicode"/>
          <w:lang w:val="en-DE"/>
        </w:rPr>
        <w:t>ōkki</w:t>
      </w:r>
      <w:r>
        <w:rPr>
          <w:rFonts w:ascii="Gandhari Unicode" w:hAnsi="Gandhari Unicode"/>
        </w:rPr>
        <w:t>+</w:t>
      </w:r>
      <w:r>
        <w:rPr>
          <w:rFonts w:ascii="Gandhari Unicode" w:hAnsi="Gandhari Unicode"/>
          <w:lang w:val="en-DE"/>
        </w:rPr>
        <w:t xml:space="preserve"> toḻūum piṟar</w:t>
      </w:r>
      <w:r>
        <w:rPr>
          <w:rFonts w:ascii="Gandhari Unicode" w:hAnsi="Gandhari Unicode"/>
        </w:rPr>
        <w:t xml:space="preserve"> </w:t>
      </w:r>
      <w:r>
        <w:rPr>
          <w:rFonts w:ascii="Gandhari Unicode" w:hAnsi="Gandhari Unicode"/>
          <w:lang w:val="en-DE"/>
        </w:rPr>
        <w:t xml:space="preserve">kāṇpār </w:t>
      </w:r>
    </w:p>
    <w:p>
      <w:pPr>
        <w:pStyle w:val="Normal"/>
        <w:spacing w:lineRule="auto" w:line="276"/>
        <w:rPr>
          <w:rFonts w:ascii="Gandhari Unicode" w:hAnsi="Gandhari Unicode"/>
          <w:lang w:val="en-DE"/>
        </w:rPr>
      </w:pPr>
      <w:r>
        <w:rPr>
          <w:rFonts w:ascii="Gandhari Unicode" w:hAnsi="Gandhari Unicode"/>
          <w:lang w:val="en-DE"/>
        </w:rPr>
        <w:t xml:space="preserve">tūkk* ili tūṟṟum paḻi ~eṉa+ kai kavittu+ </w:t>
      </w:r>
    </w:p>
    <w:p>
      <w:pPr>
        <w:pStyle w:val="Normal"/>
        <w:spacing w:lineRule="auto" w:line="276"/>
        <w:rPr>
          <w:rFonts w:ascii="Gandhari Unicode" w:hAnsi="Gandhari Unicode"/>
          <w:lang w:val="en-DE"/>
        </w:rPr>
      </w:pPr>
      <w:r>
        <w:rPr>
          <w:rFonts w:ascii="Gandhari Unicode" w:hAnsi="Gandhari Unicode"/>
          <w:lang w:val="en-DE"/>
        </w:rPr>
        <w:t xml:space="preserve">pōkkum-kāl pōkku niṉaint* irukkum maṟṟu nām </w:t>
      </w:r>
    </w:p>
    <w:p>
      <w:pPr>
        <w:pStyle w:val="Normal"/>
        <w:spacing w:lineRule="auto" w:line="276" w:before="0" w:after="100"/>
        <w:rPr>
          <w:rFonts w:ascii="Gandhari Unicode" w:hAnsi="Gandhari Unicode"/>
          <w:lang w:val="en-DE"/>
        </w:rPr>
      </w:pPr>
      <w:r>
        <w:rPr>
          <w:rFonts w:ascii="Gandhari Unicode" w:hAnsi="Gandhari Unicode"/>
          <w:lang w:val="en-DE"/>
        </w:rPr>
        <w:t>kākkum iṭam aṉṟ* iṉi;</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ellā ~evaṉ ceyvām; </w:t>
        <w:tab/>
        <w:t>5</w:t>
      </w:r>
    </w:p>
    <w:p>
      <w:pPr>
        <w:pStyle w:val="Normal"/>
        <w:spacing w:lineRule="auto" w:line="276"/>
        <w:rPr>
          <w:rFonts w:ascii="Gandhari Unicode" w:hAnsi="Gandhari Unicode"/>
          <w:lang w:val="en-DE"/>
        </w:rPr>
      </w:pPr>
      <w:r>
        <w:rPr>
          <w:rFonts w:ascii="Gandhari Unicode" w:hAnsi="Gandhari Unicode"/>
          <w:lang w:val="en-DE"/>
        </w:rPr>
        <w:t xml:space="preserve">pū+ kuḻāy cellal avaṉ uḻai+ kūuy+ kūuy </w:t>
      </w:r>
    </w:p>
    <w:p>
      <w:pPr>
        <w:pStyle w:val="Normal"/>
        <w:spacing w:lineRule="auto" w:line="276"/>
        <w:rPr>
          <w:rFonts w:ascii="Gandhari Unicode" w:hAnsi="Gandhari Unicode"/>
          <w:lang w:val="en-DE"/>
        </w:rPr>
      </w:pPr>
      <w:r>
        <w:rPr>
          <w:rFonts w:ascii="Gandhari Unicode" w:hAnsi="Gandhari Unicode"/>
          <w:lang w:val="en-DE"/>
        </w:rPr>
        <w:t xml:space="preserve">virumpi yāṉ viṭṭēṉ-um pōlval eṉ tōḷ mēl </w:t>
      </w:r>
    </w:p>
    <w:p>
      <w:pPr>
        <w:pStyle w:val="Normal"/>
        <w:spacing w:lineRule="auto" w:line="276"/>
        <w:rPr>
          <w:rFonts w:ascii="Gandhari Unicode" w:hAnsi="Gandhari Unicode"/>
          <w:lang w:val="en-DE"/>
        </w:rPr>
      </w:pPr>
      <w:r>
        <w:rPr>
          <w:rFonts w:ascii="Gandhari Unicode" w:hAnsi="Gandhari Unicode"/>
          <w:lang w:val="en-DE"/>
        </w:rPr>
        <w:t xml:space="preserve">karump* eḻutu toyyiṟku+ celval īṅk* āka </w:t>
      </w:r>
    </w:p>
    <w:p>
      <w:pPr>
        <w:pStyle w:val="Normal"/>
        <w:spacing w:lineRule="auto" w:line="276" w:before="0" w:after="100"/>
        <w:rPr>
          <w:rFonts w:ascii="Gandhari Unicode" w:hAnsi="Gandhari Unicode"/>
          <w:lang w:val="en-DE"/>
        </w:rPr>
      </w:pPr>
      <w:r>
        <w:rPr>
          <w:rFonts w:ascii="Gandhari Unicode" w:hAnsi="Gandhari Unicode"/>
          <w:lang w:val="en-DE"/>
        </w:rPr>
        <w:t xml:space="preserve">~iruntāy-ō ~eṉṟ* āṅk* iṟa;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avaṉ niṉ, tirunt* aṭi mēl vīḻnt* irakkum nōy tīrkkum </w:t>
        <w:tab/>
        <w:t>10</w:t>
      </w:r>
    </w:p>
    <w:p>
      <w:pPr>
        <w:pStyle w:val="Normal"/>
        <w:spacing w:lineRule="auto" w:line="276" w:before="0" w:after="100"/>
        <w:rPr>
          <w:rFonts w:ascii="Gandhari Unicode" w:hAnsi="Gandhari Unicode"/>
          <w:lang w:val="en-DE"/>
        </w:rPr>
      </w:pPr>
      <w:r>
        <w:rPr>
          <w:rFonts w:ascii="Gandhari Unicode" w:hAnsi="Gandhari Unicode"/>
          <w:lang w:val="en-DE"/>
        </w:rPr>
        <w:t>maruntu nī ~ākutalāṉ;</w:t>
      </w:r>
    </w:p>
    <w:p>
      <w:pPr>
        <w:pStyle w:val="Normal"/>
        <w:spacing w:lineRule="auto" w:line="276"/>
        <w:rPr>
          <w:rFonts w:ascii="Gandhari Unicode" w:hAnsi="Gandhari Unicode"/>
          <w:lang w:val="en-DE"/>
        </w:rPr>
      </w:pPr>
      <w:r>
        <w:rPr>
          <w:rFonts w:ascii="Gandhari Unicode" w:hAnsi="Gandhari Unicode"/>
          <w:lang w:val="en-DE"/>
        </w:rPr>
        <w:t xml:space="preserve">iṉṉum, kaṭam pūṇṭ* oru kāl nī vantai ~uṭampaṭṭāḷ </w:t>
      </w:r>
    </w:p>
    <w:p>
      <w:pPr>
        <w:pStyle w:val="Normal"/>
        <w:spacing w:lineRule="auto" w:line="276" w:before="0" w:after="100"/>
        <w:rPr>
          <w:rFonts w:ascii="Gandhari Unicode" w:hAnsi="Gandhari Unicode"/>
          <w:lang w:val="en-DE"/>
        </w:rPr>
      </w:pPr>
      <w:r>
        <w:rPr>
          <w:rFonts w:ascii="Gandhari Unicode" w:hAnsi="Gandhari Unicode"/>
          <w:lang w:val="en-DE"/>
        </w:rPr>
        <w:t>eṉṉāmai ~eṉ mey toṭu;</w:t>
      </w:r>
    </w:p>
    <w:p>
      <w:pPr>
        <w:pStyle w:val="Normal"/>
        <w:spacing w:lineRule="auto" w:line="276" w:before="0" w:after="100"/>
        <w:rPr>
          <w:rFonts w:ascii="Gandhari Unicode" w:hAnsi="Gandhari Unicode"/>
          <w:lang w:val="en-DE"/>
        </w:rPr>
      </w:pPr>
      <w:r>
        <w:rPr>
          <w:rFonts w:ascii="Gandhari Unicode" w:hAnsi="Gandhari Unicode"/>
          <w:lang w:val="en-DE"/>
        </w:rPr>
        <w:t xml:space="preserve">iḵt*-ō ~aṭaṅka+ kēḷ;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niṉṉoṭu cūḻum-kāl nī-~um nilam kiḷaiyā</w:t>
        <w:tab/>
        <w:t>15</w:t>
      </w:r>
    </w:p>
    <w:p>
      <w:pPr>
        <w:pStyle w:val="Normal"/>
        <w:spacing w:lineRule="auto" w:line="276"/>
        <w:rPr>
          <w:rFonts w:ascii="Gandhari Unicode" w:hAnsi="Gandhari Unicode"/>
          <w:lang w:val="en-DE"/>
        </w:rPr>
      </w:pPr>
      <w:r>
        <w:rPr>
          <w:rFonts w:ascii="Gandhari Unicode" w:hAnsi="Gandhari Unicode"/>
          <w:lang w:val="en-DE"/>
        </w:rPr>
        <w:t xml:space="preserve">~eṉṉoṭu niṟṟal eḷit* aṉṟ*-ō maṟṟ* avaṉ </w:t>
      </w:r>
    </w:p>
    <w:p>
      <w:pPr>
        <w:pStyle w:val="Normal"/>
        <w:spacing w:lineRule="auto" w:line="276"/>
        <w:rPr>
          <w:rFonts w:ascii="Gandhari Unicode" w:hAnsi="Gandhari Unicode"/>
          <w:lang w:val="en-DE"/>
        </w:rPr>
      </w:pPr>
      <w:r>
        <w:rPr>
          <w:rFonts w:ascii="Gandhari Unicode" w:hAnsi="Gandhari Unicode"/>
          <w:lang w:val="en-GB"/>
        </w:rPr>
        <w:t>t</w:t>
      </w:r>
      <w:r>
        <w:rPr>
          <w:rFonts w:ascii="Gandhari Unicode" w:hAnsi="Gandhari Unicode"/>
          <w:lang w:val="en-DE"/>
        </w:rPr>
        <w:t xml:space="preserve">aṉṉoṭu niṉṟu viṭu.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looking-at-time looked-at worshipping- other-they(h.) see-they(h.)</w:t>
      </w:r>
    </w:p>
    <w:p>
      <w:pPr>
        <w:pStyle w:val="Normal"/>
        <w:spacing w:lineRule="auto" w:line="276"/>
        <w:rPr>
          <w:rFonts w:ascii="Gandhari Unicode" w:hAnsi="Gandhari Unicode"/>
          <w:lang w:val="en-GB"/>
        </w:rPr>
      </w:pPr>
      <w:r>
        <w:rPr>
          <w:rFonts w:ascii="Gandhari Unicode" w:hAnsi="Gandhari Unicode"/>
          <w:lang w:val="en-GB"/>
        </w:rPr>
        <w:t>weighing not-he spreads blame say(inf.) hand covered</w:t>
      </w:r>
    </w:p>
    <w:p>
      <w:pPr>
        <w:pStyle w:val="Normal"/>
        <w:spacing w:lineRule="auto" w:line="276"/>
        <w:rPr>
          <w:rFonts w:ascii="Gandhari Unicode" w:hAnsi="Gandhari Unicode"/>
          <w:lang w:val="en-GB"/>
        </w:rPr>
      </w:pPr>
      <w:r>
        <w:rPr>
          <w:rFonts w:ascii="Gandhari Unicode" w:hAnsi="Gandhari Unicode"/>
          <w:lang w:val="en-GB"/>
        </w:rPr>
        <w:t xml:space="preserve">making-go-time going thought is </w:t>
      </w:r>
      <w:r>
        <w:rPr>
          <w:rFonts w:ascii="Gandhari Unicode" w:hAnsi="Gandhari Unicode"/>
          <w:vertAlign w:val="superscript"/>
          <w:lang w:val="en-GB"/>
        </w:rPr>
        <w:t>maṟṟu</w:t>
      </w:r>
      <w:r>
        <w:rPr>
          <w:rFonts w:ascii="Gandhari Unicode" w:hAnsi="Gandhari Unicode"/>
          <w:lang w:val="en-GB"/>
        </w:rPr>
        <w:t>we</w:t>
      </w:r>
    </w:p>
    <w:p>
      <w:pPr>
        <w:pStyle w:val="Normal"/>
        <w:spacing w:lineRule="auto" w:line="276" w:before="0" w:after="100"/>
        <w:rPr>
          <w:rFonts w:ascii="Gandhari Unicode" w:hAnsi="Gandhari Unicode"/>
          <w:lang w:val="en-GB"/>
        </w:rPr>
      </w:pPr>
      <w:r>
        <w:rPr>
          <w:rFonts w:ascii="Gandhari Unicode" w:hAnsi="Gandhari Unicode"/>
          <w:lang w:val="en-GB"/>
        </w:rPr>
        <w:t>guarding- place not-so-it now;</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friend(voc.) what do-we;</w:t>
        <w:tab/>
        <w:t>5</w:t>
      </w:r>
    </w:p>
    <w:p>
      <w:pPr>
        <w:pStyle w:val="Normal"/>
        <w:spacing w:lineRule="auto" w:line="276"/>
        <w:rPr>
          <w:rFonts w:ascii="Gandhari Unicode" w:hAnsi="Gandhari Unicode"/>
          <w:lang w:val="en-GB"/>
        </w:rPr>
      </w:pPr>
      <w:r>
        <w:rPr>
          <w:rFonts w:ascii="Gandhari Unicode" w:hAnsi="Gandhari Unicode"/>
          <w:lang w:val="en-GB"/>
        </w:rPr>
        <w:t>flower earring(voc.) going he proximity called called</w:t>
      </w:r>
    </w:p>
    <w:p>
      <w:pPr>
        <w:pStyle w:val="Normal"/>
        <w:spacing w:lineRule="auto" w:line="276"/>
        <w:rPr>
          <w:rFonts w:ascii="Gandhari Unicode" w:hAnsi="Gandhari Unicode"/>
          <w:lang w:val="en-GB"/>
        </w:rPr>
      </w:pPr>
      <w:r>
        <w:rPr>
          <w:rFonts w:ascii="Gandhari Unicode" w:hAnsi="Gandhari Unicode"/>
          <w:lang w:val="en-GB"/>
        </w:rPr>
        <w:t>desired I let-go-I</w:t>
      </w:r>
      <w:r>
        <w:rPr>
          <w:rFonts w:ascii="Gandhari Unicode" w:hAnsi="Gandhari Unicode"/>
          <w:vertAlign w:val="superscript"/>
          <w:lang w:val="en-GB"/>
        </w:rPr>
        <w:t>um</w:t>
      </w:r>
      <w:r>
        <w:rPr>
          <w:rFonts w:ascii="Gandhari Unicode" w:hAnsi="Gandhari Unicode"/>
          <w:lang w:val="en-GB"/>
        </w:rPr>
        <w:t xml:space="preserve"> be-similar-I my- shoulder upon</w:t>
      </w:r>
    </w:p>
    <w:p>
      <w:pPr>
        <w:pStyle w:val="Normal"/>
        <w:spacing w:lineRule="auto" w:line="276"/>
        <w:rPr>
          <w:rFonts w:ascii="Gandhari Unicode" w:hAnsi="Gandhari Unicode"/>
          <w:lang w:val="en-GB"/>
        </w:rPr>
      </w:pPr>
      <w:r>
        <w:rPr>
          <w:rFonts w:ascii="Gandhari Unicode" w:hAnsi="Gandhari Unicode"/>
          <w:lang w:val="en-GB"/>
        </w:rPr>
        <w:t>sugarcane write- sandal-paste(dat.) go-I here become(inf.)</w:t>
      </w:r>
    </w:p>
    <w:p>
      <w:pPr>
        <w:pStyle w:val="Normal"/>
        <w:spacing w:lineRule="auto" w:line="276" w:before="0" w:after="100"/>
        <w:rPr>
          <w:rFonts w:ascii="Gandhari Unicode" w:hAnsi="Gandhari Unicode"/>
          <w:lang w:val="en-GB"/>
        </w:rPr>
      </w:pPr>
      <w:r>
        <w:rPr>
          <w:rFonts w:ascii="Gandhari Unicode" w:hAnsi="Gandhari Unicode"/>
          <w:lang w:val="en-GB"/>
        </w:rPr>
        <w:t>been-you</w:t>
      </w:r>
      <w:r>
        <w:rPr>
          <w:rFonts w:ascii="Gandhari Unicode" w:hAnsi="Gandhari Unicode"/>
          <w:vertAlign w:val="superscript"/>
          <w:lang w:val="en-GB"/>
        </w:rPr>
        <w:t>ō</w:t>
      </w:r>
      <w:r>
        <w:rPr>
          <w:rFonts w:ascii="Gandhari Unicode" w:hAnsi="Gandhari Unicode"/>
          <w:lang w:val="en-GB"/>
        </w:rPr>
        <w:t xml:space="preserve"> said there traverse(ipt.);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he your- be-perfect- foot upon fallen begging- pain ending-</w:t>
        <w:tab/>
        <w:t>10</w:t>
      </w:r>
    </w:p>
    <w:p>
      <w:pPr>
        <w:pStyle w:val="Normal"/>
        <w:spacing w:lineRule="auto" w:line="276" w:before="0" w:after="100"/>
        <w:rPr>
          <w:rFonts w:ascii="Gandhari Unicode" w:hAnsi="Gandhari Unicode"/>
          <w:lang w:val="en-GB"/>
        </w:rPr>
      </w:pPr>
      <w:r>
        <w:rPr>
          <w:rFonts w:ascii="Gandhari Unicode" w:hAnsi="Gandhari Unicode"/>
          <w:lang w:val="en-GB"/>
        </w:rPr>
        <w:t>remedy you becoming(inst.);</w:t>
      </w:r>
    </w:p>
    <w:p>
      <w:pPr>
        <w:pStyle w:val="Normal"/>
        <w:spacing w:lineRule="auto" w:line="276"/>
        <w:rPr>
          <w:rFonts w:ascii="Gandhari Unicode" w:hAnsi="Gandhari Unicode"/>
          <w:lang w:val="en-GB"/>
        </w:rPr>
      </w:pPr>
      <w:r>
        <w:rPr>
          <w:rFonts w:ascii="Gandhari Unicode" w:hAnsi="Gandhari Unicode"/>
          <w:lang w:val="en-GB"/>
        </w:rPr>
        <w:t>again duty put-on(a.) one time you come-you agreed-she</w:t>
      </w:r>
    </w:p>
    <w:p>
      <w:pPr>
        <w:pStyle w:val="Normal"/>
        <w:spacing w:lineRule="auto" w:line="276" w:before="0" w:after="100"/>
        <w:rPr>
          <w:rFonts w:ascii="Gandhari Unicode" w:hAnsi="Gandhari Unicode"/>
          <w:lang w:val="en-GB"/>
        </w:rPr>
      </w:pPr>
      <w:r>
        <w:rPr>
          <w:rFonts w:ascii="Gandhari Unicode" w:hAnsi="Gandhari Unicode"/>
          <w:lang w:val="en-GB"/>
        </w:rPr>
        <w:t>not-saying my- body touch(ipt.)</w:t>
      </w:r>
    </w:p>
    <w:p>
      <w:pPr>
        <w:pStyle w:val="Normal"/>
        <w:spacing w:lineRule="auto" w:line="276" w:before="0" w:after="100"/>
        <w:rPr>
          <w:rFonts w:ascii="Gandhari Unicode" w:hAnsi="Gandhari Unicode"/>
          <w:lang w:val="en-GB"/>
        </w:rPr>
      </w:pPr>
      <w:r>
        <w:rPr>
          <w:rFonts w:ascii="Gandhari Unicode" w:hAnsi="Gandhari Unicode"/>
          <w:lang w:val="en-GB"/>
        </w:rPr>
        <w:t>this</w:t>
      </w:r>
      <w:r>
        <w:rPr>
          <w:rFonts w:ascii="Gandhari Unicode" w:hAnsi="Gandhari Unicode"/>
          <w:vertAlign w:val="superscript"/>
          <w:lang w:val="en-GB"/>
        </w:rPr>
        <w:t>ō</w:t>
      </w:r>
      <w:r>
        <w:rPr>
          <w:rFonts w:ascii="Gandhari Unicode" w:hAnsi="Gandhari Unicode"/>
          <w:lang w:val="en-GB"/>
        </w:rPr>
        <w:t xml:space="preserve"> yield(inf.) listen(ipt.);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your-with considering-time you</w:t>
      </w:r>
      <w:r>
        <w:rPr>
          <w:rFonts w:ascii="Gandhari Unicode" w:hAnsi="Gandhari Unicode"/>
          <w:vertAlign w:val="superscript"/>
          <w:lang w:val="en-GB"/>
        </w:rPr>
        <w:t>um</w:t>
      </w:r>
      <w:r>
        <w:rPr>
          <w:rFonts w:ascii="Gandhari Unicode" w:hAnsi="Gandhari Unicode"/>
          <w:lang w:val="en-GB"/>
        </w:rPr>
        <w:t xml:space="preserve"> ground scratched-not</w:t>
        <w:tab/>
        <w:t>15</w:t>
      </w:r>
    </w:p>
    <w:p>
      <w:pPr>
        <w:pStyle w:val="Normal"/>
        <w:spacing w:lineRule="auto" w:line="276"/>
        <w:rPr>
          <w:rFonts w:ascii="Gandhari Unicode" w:hAnsi="Gandhari Unicode"/>
          <w:lang w:val="en-GB"/>
        </w:rPr>
      </w:pPr>
      <w:r>
        <w:rPr>
          <w:rFonts w:ascii="Gandhari Unicode" w:hAnsi="Gandhari Unicode"/>
          <w:lang w:val="en-GB"/>
        </w:rPr>
        <w:t>me-with standing easy-it not-so-it</w:t>
      </w:r>
      <w:r>
        <w:rPr>
          <w:rFonts w:ascii="Gandhari Unicode" w:hAnsi="Gandhari Unicode"/>
          <w:vertAlign w:val="superscript"/>
          <w:lang w:val="en-GB"/>
        </w:rPr>
        <w:t>ō</w:t>
      </w:r>
      <w:r>
        <w:rPr>
          <w:rFonts w:ascii="Gandhari Unicode" w:hAnsi="Gandhari Unicode"/>
          <w:lang w:val="en-GB"/>
        </w:rPr>
        <w:t xml:space="preserve"> </w:t>
      </w:r>
      <w:r>
        <w:rPr>
          <w:rFonts w:ascii="Gandhari Unicode" w:hAnsi="Gandhari Unicode"/>
          <w:vertAlign w:val="superscript"/>
          <w:lang w:val="en-GB"/>
        </w:rPr>
        <w:t>maṟṟu</w:t>
      </w:r>
      <w:r>
        <w:rPr>
          <w:rFonts w:ascii="Gandhari Unicode" w:hAnsi="Gandhari Unicode"/>
          <w:lang w:val="en-GB"/>
        </w:rPr>
        <w:t>he</w:t>
      </w:r>
    </w:p>
    <w:p>
      <w:pPr>
        <w:pStyle w:val="Normal"/>
        <w:spacing w:lineRule="auto" w:line="276"/>
        <w:rPr>
          <w:rFonts w:ascii="Gandhari Unicode" w:hAnsi="Gandhari Unicode"/>
          <w:lang w:val="en-GB"/>
        </w:rPr>
      </w:pPr>
      <w:r>
        <w:rPr>
          <w:rFonts w:ascii="Gandhari Unicode" w:hAnsi="Gandhari Unicode"/>
          <w:lang w:val="en-GB"/>
        </w:rPr>
        <w:t>self-with stood let-go(ipt.).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64 (30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அருமை</w:t>
      </w:r>
      <w:r>
        <w:rPr>
          <w:rFonts w:ascii="Gandhari Unicode" w:hAnsi="Gandhari Unicode"/>
          <w:lang w:val="en-DE"/>
        </w:rPr>
        <w:t xml:space="preserve"> </w:t>
      </w:r>
      <w:r>
        <w:rPr>
          <w:rFonts w:ascii="Gandhari Unicode" w:hAnsi="Gandhari Unicode"/>
        </w:rPr>
        <w:t>செய்தயர்த்த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வந்துழித்</w:t>
      </w:r>
      <w:r>
        <w:rPr>
          <w:rFonts w:ascii="Gandhari Unicode" w:hAnsi="Gandhari Unicode"/>
          <w:lang w:val="en-DE"/>
        </w:rPr>
        <w:t xml:space="preserve"> </w:t>
      </w:r>
      <w:r>
        <w:rPr>
          <w:rFonts w:ascii="Gandhari Unicode" w:hAnsi="Gandhari Unicode"/>
        </w:rPr>
        <w:t>தலைவி எள்ளின</w:t>
      </w:r>
      <w:r>
        <w:rPr>
          <w:rFonts w:ascii="Gandhari Unicode" w:hAnsi="Gandhari Unicode"/>
          <w:lang w:val="en-DE"/>
        </w:rPr>
        <w:t xml:space="preserve"> </w:t>
      </w:r>
      <w:r>
        <w:rPr>
          <w:rFonts w:ascii="Gandhari Unicode" w:hAnsi="Gandhari Unicode"/>
        </w:rPr>
        <w:t>இடத்துத் தலைவன்</w:t>
      </w:r>
      <w:r>
        <w:rPr>
          <w:rFonts w:ascii="Gandhari Unicode" w:hAnsi="Gandhari Unicode"/>
          <w:lang w:val="en-DE"/>
        </w:rPr>
        <w:t xml:space="preserve"> </w:t>
      </w:r>
      <w:r>
        <w:rPr>
          <w:rFonts w:ascii="Gandhari Unicode" w:hAnsi="Gandhari Unicode"/>
        </w:rPr>
        <w:t>அவளோடு</w:t>
      </w:r>
      <w:r>
        <w:rPr>
          <w:rFonts w:ascii="Gandhari Unicode" w:hAnsi="Gandhari Unicode"/>
          <w:lang w:val="en-DE"/>
        </w:rPr>
        <w:t xml:space="preserve"> </w:t>
      </w:r>
      <w:r>
        <w:rPr>
          <w:rFonts w:ascii="Gandhari Unicode" w:hAnsi="Gandhari Unicode"/>
        </w:rPr>
        <w:t>உறழ்ந்து கூறி</w:t>
      </w:r>
      <w:r>
        <w:rPr>
          <w:rFonts w:ascii="Gandhari Unicode" w:hAnsi="Gandhari Unicode"/>
          <w:lang w:val="en-DE"/>
        </w:rPr>
        <w:t xml:space="preserve"> </w:t>
      </w:r>
      <w:r>
        <w:rPr>
          <w:rFonts w:ascii="Gandhari Unicode" w:hAnsi="Gandhari Unicode"/>
        </w:rPr>
        <w:t>நகையாடிக் கூட்டத்திற்கு</w:t>
      </w:r>
      <w:r>
        <w:rPr>
          <w:rFonts w:ascii="Gandhari Unicode" w:hAnsi="Gandhari Unicode"/>
          <w:lang w:val="en-DE"/>
        </w:rPr>
        <w:t xml:space="preserve"> </w:t>
      </w:r>
      <w:r>
        <w:rPr>
          <w:rFonts w:ascii="Gandhari Unicode" w:hAnsi="Gandhari Unicode"/>
        </w:rPr>
        <w:t>உடம்படுவித்தது</w:t>
      </w:r>
      <w:r>
        <w:rPr>
          <w:rFonts w:ascii="Gandhari Unicode" w:hAnsi="Gandhari Unicode"/>
          <w:lang w:val="en-DE"/>
        </w:rPr>
        <w:t xml:space="preserve">. </w:t>
      </w:r>
      <w:r>
        <w:rPr>
          <w:rFonts w:ascii="Gandhari Unicode" w:hAnsi="Gandhari Unicode"/>
        </w:rPr>
        <w:t>இதற்கு</w:t>
      </w:r>
      <w:r>
        <w:rPr>
          <w:rFonts w:ascii="Gandhari Unicode" w:hAnsi="Gandhari Unicode"/>
          <w:lang w:val="en-DE"/>
        </w:rPr>
        <w:t xml:space="preserve"> </w:t>
      </w:r>
      <w:r>
        <w:rPr>
          <w:rFonts w:ascii="Gandhari Unicode" w:hAnsi="Gandhari Unicode"/>
        </w:rPr>
        <w:t>விதி</w:t>
      </w:r>
      <w:r>
        <w:rPr>
          <w:rFonts w:ascii="Gandhari Unicode" w:hAnsi="Gandhari Unicode"/>
          <w:lang w:val="en-DE"/>
        </w:rPr>
        <w:t xml:space="preserve"> </w:t>
      </w:r>
      <w:r>
        <w:rPr>
          <w:rFonts w:ascii="Gandhari Unicode" w:hAnsi="Gandhari Unicode"/>
          <w:lang w:val="en-DE"/>
        </w:rPr>
        <w:t>''</w:t>
      </w:r>
      <w:r>
        <w:rPr>
          <w:rFonts w:ascii="Gandhari Unicode" w:hAnsi="Gandhari Unicode"/>
        </w:rPr>
        <w:t>உயர்மொழிக்</w:t>
      </w:r>
      <w:r>
        <w:rPr>
          <w:rFonts w:ascii="Gandhari Unicode" w:hAnsi="Gandhari Unicode"/>
          <w:lang w:val="en-DE"/>
        </w:rPr>
        <w:t xml:space="preserve"> </w:t>
      </w:r>
      <w:r>
        <w:rPr>
          <w:rFonts w:ascii="Gandhari Unicode" w:hAnsi="Gandhari Unicode"/>
        </w:rPr>
        <w:t>குரிய</w:t>
      </w:r>
      <w:r>
        <w:rPr>
          <w:rFonts w:ascii="Gandhari Unicode" w:hAnsi="Gandhari Unicode"/>
          <w:lang w:val="en-DE"/>
        </w:rPr>
        <w:t xml:space="preserve"> </w:t>
      </w:r>
      <w:r>
        <w:rPr>
          <w:rFonts w:ascii="Gandhari Unicode" w:hAnsi="Gandhari Unicode"/>
        </w:rPr>
        <w:t>வுறழுங் கிளவி</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.238)</w:t>
      </w:r>
      <w:r>
        <w:rPr>
          <w:rFonts w:ascii="Gandhari Unicode" w:hAnsi="Gandhari Unicode"/>
          <w:b/>
          <w:bCs/>
        </w:rPr>
        <w:t xml:space="preserve"> </w:t>
      </w:r>
      <w:r>
        <w:rPr>
          <w:rFonts w:ascii="Gandhari Unicode" w:hAnsi="Gandhari Unicode"/>
        </w:rPr>
        <w:t>என்பதனுட்</w:t>
      </w:r>
      <w:r>
        <w:rPr>
          <w:rFonts w:ascii="Gandhari Unicode" w:hAnsi="Gandhari Unicode"/>
          <w:lang w:val="en-DE"/>
        </w:rPr>
        <w:t xml:space="preserve"> </w:t>
      </w:r>
      <w:r>
        <w:rPr>
          <w:rFonts w:ascii="Gandhari Unicode" w:hAnsi="Gandhari Unicode"/>
        </w:rPr>
        <w:t>டலைவன்</w:t>
      </w:r>
      <w:r>
        <w:rPr>
          <w:rFonts w:ascii="Gandhari Unicode" w:hAnsi="Gandhari Unicode"/>
          <w:lang w:val="en-DE"/>
        </w:rPr>
        <w:t xml:space="preserve"> </w:t>
      </w:r>
      <w:r>
        <w:rPr>
          <w:rFonts w:ascii="Gandhari Unicode" w:hAnsi="Gandhari Unicode"/>
        </w:rPr>
        <w:t>உயர்மொழிக்குத்</w:t>
      </w:r>
      <w:r>
        <w:rPr>
          <w:rFonts w:ascii="Gandhari Unicode" w:hAnsi="Gandhari Unicode"/>
          <w:lang w:val="en-DE"/>
        </w:rPr>
        <w:t xml:space="preserve"> </w:t>
      </w:r>
      <w:r>
        <w:rPr>
          <w:rFonts w:ascii="Gandhari Unicode" w:hAnsi="Gandhari Unicode"/>
        </w:rPr>
        <w:t>தலைவி உறழ்ந்து</w:t>
      </w:r>
      <w:r>
        <w:rPr>
          <w:rFonts w:ascii="Gandhari Unicode" w:hAnsi="Gandhari Unicode"/>
          <w:lang w:val="en-DE"/>
        </w:rPr>
        <w:t xml:space="preserve"> </w:t>
      </w:r>
      <w:r>
        <w:rPr>
          <w:rFonts w:ascii="Gandhari Unicode" w:hAnsi="Gandhari Unicode"/>
        </w:rPr>
        <w:t>கூறுமென்றாம்</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64-1 </w:t>
      </w:r>
      <w:r>
        <w:rPr>
          <w:rFonts w:ascii="Gandhari Unicode" w:hAnsi="Gandhari Unicode"/>
          <w:b/>
          <w:b/>
          <w:bCs/>
        </w:rPr>
        <w:t>அணிமுக</w:t>
      </w:r>
      <w:r>
        <w:rPr>
          <w:rFonts w:ascii="Gandhari Unicode" w:hAnsi="Gandhari Unicode"/>
          <w:b/>
          <w:b/>
          <w:bCs/>
          <w:lang w:val="en-DE"/>
        </w:rPr>
        <w:t xml:space="preserve"> </w:t>
      </w:r>
      <w:r>
        <w:rPr>
          <w:rFonts w:ascii="Gandhari Unicode" w:hAnsi="Gandhari Unicode"/>
          <w:b/>
          <w:b/>
          <w:bCs/>
        </w:rPr>
        <w:t>மதியேய்ப்ப</w:t>
      </w:r>
      <w:r>
        <w:rPr>
          <w:rFonts w:ascii="Gandhari Unicode" w:hAnsi="Gandhari Unicode"/>
          <w:b/>
          <w:b/>
          <w:bCs/>
          <w:lang w:val="en-DE"/>
        </w:rPr>
        <w:t xml:space="preserve"> </w:t>
      </w:r>
      <w:r>
        <w:rPr>
          <w:rFonts w:ascii="Gandhari Unicode" w:hAnsi="Gandhari Unicode"/>
          <w:b/>
          <w:b/>
          <w:bCs/>
        </w:rPr>
        <w:t>வம்மதியை</w:t>
      </w:r>
      <w:r>
        <w:rPr>
          <w:rFonts w:ascii="Gandhari Unicode" w:hAnsi="Gandhari Unicode"/>
          <w:b/>
          <w:b/>
          <w:bCs/>
          <w:lang w:val="en-DE"/>
        </w:rPr>
        <w:t xml:space="preserve"> </w:t>
      </w:r>
      <w:r>
        <w:rPr>
          <w:rFonts w:ascii="Gandhari Unicode" w:hAnsi="Gandhari Unicode"/>
          <w:b/>
          <w:b/>
          <w:bCs/>
        </w:rPr>
        <w:t>நனியேய்க்கு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64-2 </w:t>
      </w:r>
      <w:r>
        <w:rPr>
          <w:rFonts w:ascii="Gandhari Unicode" w:hAnsi="Gandhari Unicode"/>
          <w:b/>
          <w:b/>
          <w:bCs/>
        </w:rPr>
        <w:t>மணிமுக</w:t>
      </w:r>
      <w:r>
        <w:rPr>
          <w:rFonts w:ascii="Gandhari Unicode" w:hAnsi="Gandhari Unicode"/>
          <w:b/>
          <w:b/>
          <w:bCs/>
          <w:lang w:val="en-DE"/>
        </w:rPr>
        <w:t xml:space="preserve"> </w:t>
      </w:r>
      <w:r>
        <w:rPr>
          <w:rFonts w:ascii="Gandhari Unicode" w:hAnsi="Gandhari Unicode"/>
          <w:b/>
          <w:b/>
          <w:bCs/>
        </w:rPr>
        <w:t>மாமழைநின்</w:t>
      </w:r>
      <w:r>
        <w:rPr>
          <w:rFonts w:ascii="Gandhari Unicode" w:hAnsi="Gandhari Unicode"/>
          <w:b/>
          <w:b/>
          <w:bCs/>
          <w:lang w:val="en-DE"/>
        </w:rPr>
        <w:t xml:space="preserve"> </w:t>
      </w:r>
      <w:r>
        <w:rPr>
          <w:rFonts w:ascii="Gandhari Unicode" w:hAnsi="Gandhari Unicode"/>
          <w:b/>
          <w:b/>
          <w:bCs/>
        </w:rPr>
        <w:t>பின்னொப்பப்</w:t>
      </w:r>
      <w:r>
        <w:rPr>
          <w:rFonts w:ascii="Gandhari Unicode" w:hAnsi="Gandhari Unicode"/>
          <w:b/>
          <w:b/>
          <w:bCs/>
          <w:lang w:val="en-DE"/>
        </w:rPr>
        <w:t xml:space="preserve"> </w:t>
      </w:r>
      <w:r>
        <w:rPr>
          <w:rFonts w:ascii="Gandhari Unicode" w:hAnsi="Gandhari Unicode"/>
          <w:b/>
          <w:b/>
          <w:bCs/>
        </w:rPr>
        <w:t>பின்னின்கண்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64-3 </w:t>
      </w:r>
      <w:r>
        <w:rPr>
          <w:rFonts w:ascii="Gandhari Unicode" w:hAnsi="Gandhari Unicode"/>
          <w:b/>
          <w:b/>
          <w:bCs/>
        </w:rPr>
        <w:t>விரிநுண்ணூல்</w:t>
      </w:r>
      <w:r>
        <w:rPr>
          <w:rFonts w:ascii="Gandhari Unicode" w:hAnsi="Gandhari Unicode"/>
          <w:b/>
          <w:b/>
          <w:bCs/>
          <w:lang w:val="en-DE"/>
        </w:rPr>
        <w:t xml:space="preserve"> </w:t>
      </w:r>
      <w:r>
        <w:rPr>
          <w:rFonts w:ascii="Gandhari Unicode" w:hAnsi="Gandhari Unicode"/>
          <w:b/>
          <w:b/>
          <w:bCs/>
        </w:rPr>
        <w:t>சுற்றிய</w:t>
      </w:r>
      <w:r>
        <w:rPr>
          <w:rFonts w:ascii="Gandhari Unicode" w:hAnsi="Gandhari Unicode"/>
          <w:b/>
          <w:b/>
          <w:bCs/>
          <w:lang w:val="en-DE"/>
        </w:rPr>
        <w:t xml:space="preserve"> </w:t>
      </w:r>
      <w:r>
        <w:rPr>
          <w:rFonts w:ascii="Gandhari Unicode" w:hAnsi="Gandhari Unicode"/>
          <w:b/>
          <w:b/>
          <w:bCs/>
        </w:rPr>
        <w:t>வீரித</w:t>
      </w:r>
      <w:r>
        <w:rPr>
          <w:rFonts w:ascii="Gandhari Unicode" w:hAnsi="Gandhari Unicode"/>
          <w:b/>
          <w:b/>
          <w:bCs/>
          <w:lang w:val="en-DE"/>
        </w:rPr>
        <w:t xml:space="preserve"> </w:t>
      </w:r>
      <w:r>
        <w:rPr>
          <w:rFonts w:ascii="Gandhari Unicode" w:hAnsi="Gandhari Unicode"/>
          <w:b/>
          <w:b/>
          <w:bCs/>
        </w:rPr>
        <w:t>ழலரி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64-4 </w:t>
      </w:r>
      <w:r>
        <w:rPr>
          <w:rFonts w:ascii="Gandhari Unicode" w:hAnsi="Gandhari Unicode"/>
          <w:b/>
          <w:b/>
          <w:bCs/>
        </w:rPr>
        <w:t>யரவுக்கண்</w:t>
      </w:r>
      <w:r>
        <w:rPr>
          <w:rFonts w:ascii="Gandhari Unicode" w:hAnsi="Gandhari Unicode"/>
          <w:b/>
          <w:b/>
          <w:bCs/>
          <w:lang w:val="en-DE"/>
        </w:rPr>
        <w:t xml:space="preserve"> </w:t>
      </w:r>
      <w:r>
        <w:rPr>
          <w:rFonts w:ascii="Gandhari Unicode" w:hAnsi="Gandhari Unicode"/>
          <w:b/>
          <w:b/>
          <w:bCs/>
        </w:rPr>
        <w:t>ணணியுற</w:t>
      </w:r>
      <w:r>
        <w:rPr>
          <w:rFonts w:ascii="Gandhari Unicode" w:hAnsi="Gandhari Unicode"/>
          <w:b/>
          <w:b/>
          <w:bCs/>
          <w:lang w:val="en-DE"/>
        </w:rPr>
        <w:t xml:space="preserve"> </w:t>
      </w:r>
      <w:r>
        <w:rPr>
          <w:rFonts w:ascii="Gandhari Unicode" w:hAnsi="Gandhari Unicode"/>
          <w:b/>
          <w:b/>
          <w:bCs/>
        </w:rPr>
        <w:t>ழாரன்மீன்</w:t>
      </w:r>
      <w:r>
        <w:rPr>
          <w:rFonts w:ascii="Gandhari Unicode" w:hAnsi="Gandhari Unicode"/>
          <w:b/>
          <w:b/>
          <w:bCs/>
          <w:lang w:val="en-DE"/>
        </w:rPr>
        <w:t xml:space="preserve"> </w:t>
      </w:r>
      <w:r>
        <w:rPr>
          <w:rFonts w:ascii="Gandhari Unicode" w:hAnsi="Gandhari Unicode"/>
          <w:b/>
          <w:b/>
          <w:bCs/>
        </w:rPr>
        <w:t>றகையொப்ப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64-5 </w:t>
      </w:r>
      <w:r>
        <w:rPr>
          <w:rFonts w:ascii="Gandhari Unicode" w:hAnsi="Gandhari Unicode"/>
          <w:b/>
          <w:b/>
          <w:bCs/>
        </w:rPr>
        <w:t>வரும்படர்</w:t>
      </w:r>
      <w:r>
        <w:rPr>
          <w:rFonts w:ascii="Gandhari Unicode" w:hAnsi="Gandhari Unicode"/>
          <w:b/>
          <w:b/>
          <w:bCs/>
          <w:lang w:val="en-DE"/>
        </w:rPr>
        <w:t xml:space="preserve"> </w:t>
      </w:r>
      <w:r>
        <w:rPr>
          <w:rFonts w:ascii="Gandhari Unicode" w:hAnsi="Gandhari Unicode"/>
          <w:b/>
          <w:b/>
          <w:bCs/>
        </w:rPr>
        <w:t>கண்டாரைச்</w:t>
      </w:r>
      <w:r>
        <w:rPr>
          <w:rFonts w:ascii="Gandhari Unicode" w:hAnsi="Gandhari Unicode"/>
          <w:b/>
          <w:b/>
          <w:bCs/>
          <w:lang w:val="en-DE"/>
        </w:rPr>
        <w:t xml:space="preserve"> </w:t>
      </w:r>
      <w:r>
        <w:rPr>
          <w:rFonts w:ascii="Gandhari Unicode" w:hAnsi="Gandhari Unicode"/>
          <w:b/>
          <w:b/>
          <w:bCs/>
        </w:rPr>
        <w:t>செய்தாங்</w:t>
      </w:r>
      <w:r>
        <w:rPr>
          <w:rFonts w:ascii="Gandhari Unicode" w:hAnsi="Gandhari Unicode"/>
          <w:b/>
          <w:b/>
          <w:bCs/>
          <w:lang w:val="en-DE"/>
        </w:rPr>
        <w:t xml:space="preserve"> </w:t>
      </w:r>
      <w:r>
        <w:rPr>
          <w:rFonts w:ascii="Gandhari Unicode" w:hAnsi="Gandhari Unicode"/>
          <w:b/>
          <w:b/>
          <w:bCs/>
        </w:rPr>
        <w:t>கியலும்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64-6 </w:t>
      </w:r>
      <w:r>
        <w:rPr>
          <w:rFonts w:ascii="Gandhari Unicode" w:hAnsi="Gandhari Unicode"/>
          <w:b/>
          <w:b/>
          <w:bCs/>
        </w:rPr>
        <w:t>விரிந்தொலி</w:t>
      </w:r>
      <w:r>
        <w:rPr>
          <w:rFonts w:ascii="Gandhari Unicode" w:hAnsi="Gandhari Unicode"/>
          <w:b/>
          <w:b/>
          <w:bCs/>
          <w:lang w:val="en-DE"/>
        </w:rPr>
        <w:t xml:space="preserve"> </w:t>
      </w:r>
      <w:r>
        <w:rPr>
          <w:rFonts w:ascii="Gandhari Unicode" w:hAnsi="Gandhari Unicode"/>
          <w:b/>
          <w:b/>
          <w:bCs/>
          <w:u w:val="single"/>
        </w:rPr>
        <w:t>கூந்தலாய்</w:t>
      </w:r>
      <w:r>
        <w:rPr>
          <w:rStyle w:val="FootnoteAnchor"/>
          <w:rFonts w:ascii="Gandhari Unicode" w:hAnsi="Gandhari Unicode"/>
          <w:b/>
          <w:b/>
          <w:bCs/>
          <w:u w:val="single"/>
        </w:rPr>
        <w:footnoteReference w:id="142"/>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யெமக்குப்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64-7 </w:t>
      </w:r>
      <w:r>
        <w:rPr>
          <w:rFonts w:ascii="Gandhari Unicode" w:hAnsi="Gandhari Unicode"/>
          <w:b/>
          <w:b/>
          <w:bCs/>
        </w:rPr>
        <w:t>பெரும்பொன்</w:t>
      </w:r>
      <w:r>
        <w:rPr>
          <w:rFonts w:ascii="Gandhari Unicode" w:hAnsi="Gandhari Unicode"/>
          <w:b/>
          <w:b/>
          <w:bCs/>
          <w:lang w:val="en-DE"/>
        </w:rPr>
        <w:t xml:space="preserve"> </w:t>
      </w:r>
      <w:r>
        <w:rPr>
          <w:rFonts w:ascii="Gandhari Unicode" w:hAnsi="Gandhari Unicode"/>
          <w:b/>
          <w:b/>
          <w:bCs/>
        </w:rPr>
        <w:t>படுகுவை</w:t>
      </w:r>
      <w:r>
        <w:rPr>
          <w:rFonts w:ascii="Gandhari Unicode" w:hAnsi="Gandhari Unicode"/>
          <w:b/>
          <w:b/>
          <w:bCs/>
          <w:lang w:val="en-DE"/>
        </w:rPr>
        <w:t xml:space="preserve"> </w:t>
      </w:r>
      <w:r>
        <w:rPr>
          <w:rFonts w:ascii="Gandhari Unicode" w:hAnsi="Gandhari Unicode"/>
          <w:b/>
          <w:b/>
          <w:bCs/>
        </w:rPr>
        <w:t>பண்டு</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2a</w:t>
      </w:r>
      <w:r>
        <w:rPr>
          <w:rFonts w:ascii="Gandhari Unicode" w:hAnsi="Gandhari Unicode"/>
        </w:rPr>
        <w:t xml:space="preserve"> </w:t>
      </w:r>
      <w:r>
        <w:rPr>
          <w:rFonts w:ascii="Gandhari Unicode" w:hAnsi="Gandhari Unicode"/>
        </w:rPr>
        <w:t xml:space="preserve">மணிமுக </w:t>
      </w:r>
      <w:r>
        <w:rPr>
          <w:rFonts w:ascii="Gandhari Unicode" w:hAnsi="Gandhari Unicode"/>
          <w:lang w:val="en-DE"/>
        </w:rPr>
        <w:t>ET</w:t>
      </w:r>
      <w:r>
        <w:rPr>
          <w:rFonts w:ascii="Gandhari Unicode" w:hAnsi="Gandhari Unicode"/>
        </w:rPr>
        <w:t xml:space="preserve">, </w:t>
      </w:r>
      <w:r>
        <w:rPr>
          <w:rFonts w:ascii="Gandhari Unicode" w:hAnsi="Gandhari Unicode"/>
          <w:lang w:val="en-DE"/>
        </w:rPr>
        <w:t>G</w:t>
      </w:r>
      <w:r>
        <w:rPr>
          <w:rFonts w:ascii="Gandhari Unicode" w:hAnsi="Gandhari Unicode"/>
        </w:rPr>
        <w:t xml:space="preserve">3+6+7,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ascii="Gandhari Unicode" w:hAnsi="Gandhari Unicode"/>
        </w:rPr>
        <w:t xml:space="preserve">மணிதிகழ் </w:t>
      </w:r>
      <w:r>
        <w:rPr>
          <w:rFonts w:ascii="Gandhari Unicode" w:hAnsi="Gandhari Unicode"/>
          <w:lang w:val="en-DE"/>
        </w:rPr>
        <w:t>TPN.vo3 (ed.TVG.C</w:t>
      </w:r>
      <w:r>
        <w:rPr>
          <w:rFonts w:eastAsia="Arial Unicode MS" w:ascii="Gandhari Unicode" w:hAnsi="Gandhari Unicode"/>
          <w:lang w:val="en-DE"/>
        </w:rPr>
        <w:t>ū.</w:t>
      </w:r>
      <w:r>
        <w:rPr>
          <w:rFonts w:ascii="Gandhari Unicode" w:hAnsi="Gandhari Unicode"/>
          <w:lang w:val="en-DE"/>
        </w:rPr>
        <w:t xml:space="preserve">60) • </w:t>
      </w:r>
      <w:r>
        <w:rPr>
          <w:rFonts w:ascii="Gandhari Unicode" w:hAnsi="Gandhari Unicode"/>
          <w:vertAlign w:val="superscript"/>
          <w:lang w:val="en-DE"/>
        </w:rPr>
        <w:t>3cd</w:t>
      </w:r>
      <w:r>
        <w:rPr>
          <w:rFonts w:ascii="Gandhari Unicode" w:hAnsi="Gandhari Unicode"/>
          <w:lang w:val="en-DE"/>
        </w:rPr>
        <w:t> </w:t>
      </w:r>
      <w:r>
        <w:rPr>
          <w:rFonts w:ascii="Gandhari Unicode" w:hAnsi="Gandhari Unicode"/>
        </w:rPr>
        <w:t>வீரித</w:t>
      </w:r>
      <w:r>
        <w:rPr>
          <w:rFonts w:ascii="Gandhari Unicode" w:hAnsi="Gandhari Unicode"/>
          <w:lang w:val="en-DE"/>
        </w:rPr>
        <w:t xml:space="preserve"> </w:t>
      </w:r>
      <w:r>
        <w:rPr>
          <w:rFonts w:ascii="Gandhari Unicode" w:hAnsi="Gandhari Unicode"/>
        </w:rPr>
        <w:t>ழலரி</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விரித ழலரி</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வீரித ழரி</w:t>
      </w:r>
      <w:r>
        <w:rPr>
          <w:rFonts w:ascii="Gandhari Unicode" w:hAnsi="Gandhari Unicode"/>
          <w:lang w:val="en-DE"/>
        </w:rPr>
        <w:t xml:space="preserve"> </w:t>
      </w:r>
      <w:r>
        <w:rPr>
          <w:rFonts w:ascii="Gandhari Unicode" w:hAnsi="Gandhari Unicode"/>
          <w:lang w:val="en-DE"/>
        </w:rPr>
        <w:t>G6</w:t>
      </w:r>
      <w:r>
        <w:rPr>
          <w:rFonts w:ascii="Gandhari Unicode" w:hAnsi="Gandhari Unicode"/>
        </w:rPr>
        <w:t xml:space="preserve">; </w:t>
      </w:r>
      <w:r>
        <w:rPr>
          <w:rFonts w:ascii="Gandhari Unicode" w:hAnsi="Gandhari Unicode"/>
          <w:vertAlign w:val="superscript"/>
          <w:lang w:val="en-DE"/>
        </w:rPr>
        <w:t>4a</w:t>
      </w:r>
      <w:r>
        <w:rPr>
          <w:rFonts w:ascii="Gandhari Unicode" w:hAnsi="Gandhari Unicode"/>
          <w:lang w:val="en-DE"/>
        </w:rPr>
        <w:t xml:space="preserve"> </w:t>
      </w:r>
      <w:r>
        <w:rPr>
          <w:rFonts w:ascii="Gandhari Unicode" w:hAnsi="Gandhari Unicode"/>
        </w:rPr>
        <w:t>யரவுக்கண்</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யரவுகண்</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4c</w:t>
      </w:r>
      <w:r>
        <w:rPr>
          <w:rFonts w:ascii="Gandhari Unicode" w:hAnsi="Gandhari Unicode"/>
          <w:lang w:val="en-DE"/>
        </w:rPr>
        <w:t xml:space="preserve"> </w:t>
      </w:r>
      <w:r>
        <w:rPr>
          <w:rFonts w:ascii="Gandhari Unicode" w:hAnsi="Gandhari Unicode"/>
        </w:rPr>
        <w:t>ழாரன்மீன்</w:t>
      </w:r>
      <w:r>
        <w:rPr>
          <w:rFonts w:ascii="Gandhari Unicode" w:hAnsi="Gandhari Unicode"/>
          <w:lang w:val="en-DE"/>
        </w:rPr>
        <w:t xml:space="preserve"> </w:t>
      </w:r>
      <w:r>
        <w:rPr>
          <w:rFonts w:ascii="Gandhari Unicode" w:hAnsi="Gandhari Unicode"/>
          <w:lang w:val="en-DE"/>
        </w:rPr>
        <w:t xml:space="preserve">ET, G6, C2;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ழாரன்மின்</w:t>
      </w:r>
      <w:r>
        <w:rPr>
          <w:rFonts w:ascii="Gandhari Unicode" w:hAnsi="Gandhari Unicode"/>
          <w:lang w:val="en-DE"/>
        </w:rPr>
        <w:t xml:space="preserve"> </w:t>
      </w:r>
      <w:r>
        <w:rPr>
          <w:rFonts w:ascii="Gandhari Unicode" w:hAnsi="Gandhari Unicode"/>
          <w:lang w:val="en-DE"/>
        </w:rPr>
        <w:t xml:space="preserve">G3+7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6b</w:t>
      </w:r>
      <w:r>
        <w:rPr>
          <w:rFonts w:ascii="Gandhari Unicode" w:hAnsi="Gandhari Unicode"/>
          <w:lang w:val="en-DE"/>
        </w:rPr>
        <w:t xml:space="preserve"> </w:t>
      </w:r>
      <w:r>
        <w:rPr>
          <w:rFonts w:ascii="Gandhari Unicode" w:hAnsi="Gandhari Unicode"/>
        </w:rPr>
        <w:t>கூந்தலாய்</w:t>
      </w:r>
      <w:r>
        <w:rPr>
          <w:rFonts w:ascii="Gandhari Unicode" w:hAnsi="Gandhari Unicode"/>
          <w:lang w:val="en-DE"/>
        </w:rPr>
        <w:t xml:space="preserve"> </w:t>
      </w:r>
      <w:r>
        <w:rPr>
          <w:rFonts w:ascii="Gandhari Unicode" w:hAnsi="Gandhari Unicode"/>
          <w:lang w:val="en-DE"/>
        </w:rPr>
        <w:t xml:space="preserve">EA, EKv, EV, ER, G3+6+7, C2; </w:t>
      </w:r>
      <w:r>
        <w:rPr>
          <w:rFonts w:ascii="Gandhari Unicode" w:hAnsi="Gandhari Unicode"/>
        </w:rPr>
        <w:t>கூந்தால்</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கூந்தல்</w:t>
      </w:r>
      <w:r>
        <w:rPr>
          <w:rFonts w:ascii="Gandhari Unicode" w:hAnsi="Gandhari Unicode"/>
          <w:lang w:val="en-DE"/>
        </w:rPr>
        <w:t xml:space="preserve"> </w:t>
      </w:r>
      <w:r>
        <w:rPr>
          <w:rFonts w:ascii="Gandhari Unicode" w:hAnsi="Gandhari Unicode"/>
          <w:lang w:val="en-DE"/>
        </w:rPr>
        <w:t>EAv</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64-8 </w:t>
      </w:r>
      <w:r>
        <w:rPr>
          <w:rFonts w:ascii="Gandhari Unicode" w:hAnsi="Gandhari Unicode"/>
          <w:b/>
          <w:b/>
          <w:bCs/>
        </w:rPr>
        <w:t>ஏஎ</w:t>
      </w:r>
      <w:r>
        <w:rPr>
          <w:rFonts w:ascii="Gandhari Unicode" w:hAnsi="Gandhari Unicode"/>
          <w:b/>
          <w:bCs/>
          <w:lang w:val="en-DE"/>
        </w:rPr>
        <w:t xml:space="preserve">! </w:t>
      </w:r>
      <w:r>
        <w:rPr>
          <w:rFonts w:ascii="Gandhari Unicode" w:hAnsi="Gandhari Unicode"/>
          <w:b/>
          <w:b/>
          <w:bCs/>
        </w:rPr>
        <w:t>எல்லா</w:t>
      </w:r>
      <w:r>
        <w:rPr>
          <w:rFonts w:ascii="Gandhari Unicode" w:hAnsi="Gandhari Unicode"/>
          <w:b/>
          <w:bCs/>
          <w:lang w:val="en-DE"/>
        </w:rPr>
        <w:t xml:space="preserve">, </w:t>
      </w:r>
      <w:r>
        <w:rPr>
          <w:rFonts w:ascii="Gandhari Unicode" w:hAnsi="Gandhari Unicode"/>
          <w:b/>
          <w:b/>
          <w:bCs/>
        </w:rPr>
        <w:t>மொழிவது</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யிஃதொத்தன்</w:t>
      </w:r>
      <w:r>
        <w:rPr>
          <w:rFonts w:ascii="Gandhari Unicode" w:hAnsi="Gandhari Unicode"/>
          <w:b/>
          <w:b/>
          <w:bCs/>
          <w:lang w:val="en-DE"/>
        </w:rPr>
        <w:t xml:space="preserve"> </w:t>
      </w:r>
      <w:r>
        <w:rPr>
          <w:rFonts w:ascii="Gandhari Unicode" w:hAnsi="Gandhari Unicode"/>
          <w:b/>
          <w:b/>
          <w:bCs/>
        </w:rPr>
        <w:t>றொய்யி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64-9 </w:t>
      </w:r>
      <w:r>
        <w:rPr>
          <w:rFonts w:ascii="Gandhari Unicode" w:hAnsi="Gandhari Unicode"/>
          <w:b/>
          <w:b/>
          <w:bCs/>
        </w:rPr>
        <w:t>லெழுதி</w:t>
      </w:r>
      <w:r>
        <w:rPr>
          <w:rFonts w:ascii="Gandhari Unicode" w:hAnsi="Gandhari Unicode"/>
          <w:b/>
          <w:b/>
          <w:bCs/>
          <w:lang w:val="en-DE"/>
        </w:rPr>
        <w:t xml:space="preserve"> </w:t>
      </w:r>
      <w:r>
        <w:rPr>
          <w:rFonts w:ascii="Gandhari Unicode" w:hAnsi="Gandhari Unicode"/>
          <w:b/>
          <w:b/>
          <w:bCs/>
        </w:rPr>
        <w:t>யிறுத்த</w:t>
      </w:r>
      <w:r>
        <w:rPr>
          <w:rFonts w:ascii="Gandhari Unicode" w:hAnsi="Gandhari Unicode"/>
          <w:b/>
          <w:b/>
          <w:bCs/>
          <w:lang w:val="en-DE"/>
        </w:rPr>
        <w:t xml:space="preserve"> </w:t>
      </w:r>
      <w:r>
        <w:rPr>
          <w:rFonts w:ascii="Gandhari Unicode" w:hAnsi="Gandhari Unicode"/>
          <w:b/>
          <w:b/>
          <w:bCs/>
        </w:rPr>
        <w:t>பெரும்பொன்</w:t>
      </w:r>
      <w:r>
        <w:rPr>
          <w:rFonts w:ascii="Gandhari Unicode" w:hAnsi="Gandhari Unicode"/>
          <w:b/>
          <w:b/>
          <w:bCs/>
          <w:lang w:val="en-DE"/>
        </w:rPr>
        <w:t xml:space="preserve"> </w:t>
      </w:r>
      <w:r>
        <w:rPr>
          <w:rFonts w:ascii="Gandhari Unicode" w:hAnsi="Gandhari Unicode"/>
          <w:b/>
          <w:b/>
          <w:bCs/>
        </w:rPr>
        <w:t>படுக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64-10 </w:t>
      </w:r>
      <w:r>
        <w:rPr>
          <w:rFonts w:ascii="Gandhari Unicode" w:hAnsi="Gandhari Unicode"/>
          <w:b/>
          <w:b/>
          <w:bCs/>
        </w:rPr>
        <w:t>முழுவ</w:t>
      </w:r>
      <w:r>
        <w:rPr>
          <w:rFonts w:ascii="Gandhari Unicode" w:hAnsi="Gandhari Unicode"/>
          <w:b/>
          <w:b/>
          <w:bCs/>
          <w:lang w:val="en-DE"/>
        </w:rPr>
        <w:t xml:space="preserve"> </w:t>
      </w:r>
      <w:r>
        <w:rPr>
          <w:rFonts w:ascii="Gandhari Unicode" w:hAnsi="Gandhari Unicode"/>
          <w:b/>
          <w:b/>
          <w:bCs/>
        </w:rPr>
        <w:t>துடையமோ</w:t>
      </w:r>
      <w:r>
        <w:rPr>
          <w:rFonts w:ascii="Gandhari Unicode" w:hAnsi="Gandhari Unicode"/>
          <w:b/>
          <w:b/>
          <w:bCs/>
          <w:lang w:val="en-DE"/>
        </w:rPr>
        <w:t xml:space="preserve"> </w:t>
      </w:r>
      <w:r>
        <w:rPr>
          <w:rFonts w:ascii="Gandhari Unicode" w:hAnsi="Gandhari Unicode"/>
          <w:b/>
          <w:b/>
          <w:bCs/>
        </w:rPr>
        <w:t>யாம்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64-11</w:t>
      </w:r>
      <w:r>
        <w:rPr>
          <w:rFonts w:ascii="Gandhari Unicode" w:hAnsi="Gandhari Unicode"/>
          <w:b/>
          <w:bCs/>
        </w:rPr>
        <w:t xml:space="preserve"> </w:t>
      </w:r>
      <w:r>
        <w:rPr>
          <w:rFonts w:ascii="Gandhari Unicode" w:hAnsi="Gandhari Unicode"/>
          <w:b/>
          <w:b/>
          <w:bCs/>
        </w:rPr>
        <w:t>உழுதாய்</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64-12 </w:t>
      </w:r>
      <w:r>
        <w:rPr>
          <w:rFonts w:ascii="Gandhari Unicode" w:hAnsi="Gandhari Unicode"/>
          <w:b/>
          <w:b/>
          <w:bCs/>
        </w:rPr>
        <w:t>சுரும்பிமிர்</w:t>
      </w:r>
      <w:r>
        <w:rPr>
          <w:rFonts w:ascii="Gandhari Unicode" w:hAnsi="Gandhari Unicode"/>
          <w:b/>
          <w:b/>
          <w:bCs/>
          <w:lang w:val="en-DE"/>
        </w:rPr>
        <w:t xml:space="preserve"> </w:t>
      </w:r>
      <w:r>
        <w:rPr>
          <w:rFonts w:ascii="Gandhari Unicode" w:hAnsi="Gandhari Unicode"/>
          <w:b/>
          <w:b/>
          <w:bCs/>
        </w:rPr>
        <w:t>பூங்கோதை</w:t>
      </w:r>
      <w:r>
        <w:rPr>
          <w:rFonts w:ascii="Gandhari Unicode" w:hAnsi="Gandhari Unicode"/>
          <w:b/>
          <w:b/>
          <w:bCs/>
          <w:lang w:val="en-DE"/>
        </w:rPr>
        <w:t xml:space="preserve"> </w:t>
      </w:r>
      <w:r>
        <w:rPr>
          <w:rFonts w:ascii="Gandhari Unicode" w:hAnsi="Gandhari Unicode"/>
          <w:b/>
          <w:b/>
          <w:bCs/>
        </w:rPr>
        <w:t>யந்நல்லா</w:t>
      </w:r>
      <w:r>
        <w:rPr>
          <w:rFonts w:ascii="Gandhari Unicode" w:hAnsi="Gandhari Unicode"/>
          <w:b/>
          <w:b/>
          <w:bCs/>
          <w:lang w:val="en-DE"/>
        </w:rPr>
        <w:t xml:space="preserve"> </w:t>
      </w:r>
      <w:r>
        <w:rPr>
          <w:rFonts w:ascii="Gandhari Unicode" w:hAnsi="Gandhari Unicode"/>
          <w:b/>
          <w:b/>
          <w:bCs/>
        </w:rPr>
        <w:t>யானின்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64-13 </w:t>
      </w:r>
      <w:r>
        <w:rPr>
          <w:rFonts w:ascii="Gandhari Unicode" w:hAnsi="Gandhari Unicode"/>
          <w:b/>
          <w:b/>
          <w:bCs/>
        </w:rPr>
        <w:t>றிருந்திழை</w:t>
      </w:r>
      <w:r>
        <w:rPr>
          <w:rFonts w:ascii="Gandhari Unicode" w:hAnsi="Gandhari Unicode"/>
          <w:b/>
          <w:b/>
          <w:bCs/>
          <w:lang w:val="en-DE"/>
        </w:rPr>
        <w:t xml:space="preserve"> </w:t>
      </w:r>
      <w:r>
        <w:rPr>
          <w:rFonts w:ascii="Gandhari Unicode" w:hAnsi="Gandhari Unicode"/>
          <w:b/>
          <w:b/>
          <w:bCs/>
        </w:rPr>
        <w:t>மென்றோ</w:t>
      </w:r>
      <w:r>
        <w:rPr>
          <w:rFonts w:ascii="Gandhari Unicode" w:hAnsi="Gandhari Unicode"/>
          <w:b/>
          <w:b/>
          <w:bCs/>
          <w:lang w:val="en-DE"/>
        </w:rPr>
        <w:t xml:space="preserve"> </w:t>
      </w:r>
      <w:r>
        <w:rPr>
          <w:rFonts w:ascii="Gandhari Unicode" w:hAnsi="Gandhari Unicode"/>
          <w:b/>
          <w:b/>
          <w:bCs/>
        </w:rPr>
        <w:t>ளிழைத்தமற்</w:t>
      </w:r>
      <w:r>
        <w:rPr>
          <w:rFonts w:ascii="Gandhari Unicode" w:hAnsi="Gandhari Unicode"/>
          <w:b/>
          <w:b/>
          <w:bCs/>
          <w:lang w:val="en-DE"/>
        </w:rPr>
        <w:t xml:space="preserve"> </w:t>
      </w:r>
      <w:r>
        <w:rPr>
          <w:rFonts w:ascii="Gandhari Unicode" w:hAnsi="Gandhari Unicode"/>
          <w:b/>
          <w:b/>
          <w:bCs/>
        </w:rPr>
        <w:t>றிஃதோ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64-14 </w:t>
      </w:r>
      <w:r>
        <w:rPr>
          <w:rFonts w:ascii="Gandhari Unicode" w:hAnsi="Gandhari Unicode"/>
          <w:b/>
          <w:b/>
          <w:bCs/>
        </w:rPr>
        <w:t>கரும்பெல்லா</w:t>
      </w:r>
      <w:r>
        <w:rPr>
          <w:rFonts w:ascii="Gandhari Unicode" w:hAnsi="Gandhari Unicode"/>
          <w:b/>
          <w:b/>
          <w:bCs/>
          <w:lang w:val="en-DE"/>
        </w:rPr>
        <w:t xml:space="preserve"> </w:t>
      </w:r>
      <w:r>
        <w:rPr>
          <w:rFonts w:ascii="Gandhari Unicode" w:hAnsi="Gandhari Unicode"/>
          <w:b/>
          <w:b/>
          <w:bCs/>
        </w:rPr>
        <w:t>நின்னுழ</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வொருங்கே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64-15 </w:t>
      </w:r>
      <w:r>
        <w:rPr>
          <w:rFonts w:ascii="Gandhari Unicode" w:hAnsi="Gandhari Unicode"/>
          <w:b/>
          <w:b/>
          <w:bCs/>
        </w:rPr>
        <w:t>துகளறு</w:t>
      </w:r>
      <w:r>
        <w:rPr>
          <w:rFonts w:ascii="Gandhari Unicode" w:hAnsi="Gandhari Unicode"/>
          <w:b/>
          <w:b/>
          <w:bCs/>
          <w:lang w:val="en-DE"/>
        </w:rPr>
        <w:t xml:space="preserve"> </w:t>
      </w:r>
      <w:r>
        <w:rPr>
          <w:rFonts w:ascii="Gandhari Unicode" w:hAnsi="Gandhari Unicode"/>
          <w:b/>
          <w:b/>
          <w:bCs/>
        </w:rPr>
        <w:t>வாண்முக</w:t>
      </w:r>
      <w:r>
        <w:rPr>
          <w:rFonts w:ascii="Gandhari Unicode" w:hAnsi="Gandhari Unicode"/>
          <w:b/>
          <w:b/>
          <w:bCs/>
          <w:lang w:val="en-DE"/>
        </w:rPr>
        <w:t xml:space="preserve"> </w:t>
      </w:r>
      <w:r>
        <w:rPr>
          <w:rFonts w:ascii="Gandhari Unicode" w:hAnsi="Gandhari Unicode"/>
          <w:b/>
          <w:b/>
          <w:bCs/>
        </w:rPr>
        <w:t>மொப்ப</w:t>
      </w:r>
      <w:r>
        <w:rPr>
          <w:rFonts w:ascii="Gandhari Unicode" w:hAnsi="Gandhari Unicode"/>
          <w:b/>
          <w:b/>
          <w:bCs/>
          <w:lang w:val="en-DE"/>
        </w:rPr>
        <w:t xml:space="preserve"> </w:t>
      </w:r>
      <w:r>
        <w:rPr>
          <w:rFonts w:ascii="Gandhari Unicode" w:hAnsi="Gandhari Unicode"/>
          <w:b/>
          <w:b/>
          <w:bCs/>
        </w:rPr>
        <w:t>மலர்ந்த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64-16 </w:t>
      </w:r>
      <w:r>
        <w:rPr>
          <w:rFonts w:ascii="Gandhari Unicode" w:hAnsi="Gandhari Unicode"/>
          <w:b/>
          <w:b/>
          <w:bCs/>
        </w:rPr>
        <w:t>குவளையு</w:t>
      </w:r>
      <w:r>
        <w:rPr>
          <w:rFonts w:ascii="Gandhari Unicode" w:hAnsi="Gandhari Unicode"/>
          <w:b/>
          <w:b/>
          <w:bCs/>
          <w:lang w:val="en-DE"/>
        </w:rPr>
        <w:t xml:space="preserve"> </w:t>
      </w:r>
      <w:r>
        <w:rPr>
          <w:rFonts w:ascii="Gandhari Unicode" w:hAnsi="Gandhari Unicode"/>
          <w:b/>
          <w:b/>
          <w:bCs/>
        </w:rPr>
        <w:t>நின்னுழ</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விகலி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64-17 </w:t>
      </w:r>
      <w:r>
        <w:rPr>
          <w:rFonts w:ascii="Gandhari Unicode" w:hAnsi="Gandhari Unicode"/>
          <w:b/>
          <w:b/>
          <w:bCs/>
        </w:rPr>
        <w:t>முகைமாறு</w:t>
      </w:r>
      <w:r>
        <w:rPr>
          <w:rFonts w:ascii="Gandhari Unicode" w:hAnsi="Gandhari Unicode"/>
          <w:b/>
          <w:b/>
          <w:bCs/>
          <w:lang w:val="en-DE"/>
        </w:rPr>
        <w:t xml:space="preserve"> </w:t>
      </w:r>
      <w:r>
        <w:rPr>
          <w:rFonts w:ascii="Gandhari Unicode" w:hAnsi="Gandhari Unicode"/>
          <w:b/>
          <w:b/>
          <w:bCs/>
        </w:rPr>
        <w:t>கொள்ளு</w:t>
      </w:r>
      <w:r>
        <w:rPr>
          <w:rFonts w:ascii="Gandhari Unicode" w:hAnsi="Gandhari Unicode"/>
          <w:b/>
          <w:b/>
          <w:bCs/>
          <w:lang w:val="en-DE"/>
        </w:rPr>
        <w:t xml:space="preserve"> </w:t>
      </w:r>
      <w:r>
        <w:rPr>
          <w:rFonts w:ascii="Gandhari Unicode" w:hAnsi="Gandhari Unicode"/>
          <w:b/>
          <w:b/>
          <w:bCs/>
        </w:rPr>
        <w:t>மெயிற்றா</w:t>
      </w:r>
      <w:r>
        <w:rPr>
          <w:rFonts w:ascii="Gandhari Unicode" w:hAnsi="Gandhari Unicode"/>
          <w:b/>
          <w:b/>
          <w:bCs/>
          <w:lang w:val="en-DE"/>
        </w:rPr>
        <w:t xml:space="preserve"> </w:t>
      </w:r>
      <w:r>
        <w:rPr>
          <w:rFonts w:ascii="Gandhari Unicode" w:hAnsi="Gandhari Unicode"/>
          <w:b/>
          <w:b/>
          <w:bCs/>
        </w:rPr>
        <w:t>யிவையல்ல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64-18 </w:t>
      </w:r>
      <w:r>
        <w:rPr>
          <w:rFonts w:ascii="Gandhari Unicode" w:hAnsi="Gandhari Unicode"/>
          <w:b/>
          <w:b/>
          <w:bCs/>
        </w:rPr>
        <w:t>வென்னுழுவாய்</w:t>
      </w:r>
      <w:r>
        <w:rPr>
          <w:rFonts w:ascii="Gandhari Unicode" w:hAnsi="Gandhari Unicode"/>
          <w:b/>
          <w:b/>
          <w:bCs/>
          <w:lang w:val="en-DE"/>
        </w:rPr>
        <w:t xml:space="preserve"> </w:t>
      </w:r>
      <w:r>
        <w:rPr>
          <w:rFonts w:ascii="Gandhari Unicode" w:hAnsi="Gandhari Unicode"/>
          <w:b/>
          <w:b/>
          <w:bCs/>
        </w:rPr>
        <w:t>நீமற்</w:t>
      </w:r>
      <w:r>
        <w:rPr>
          <w:rFonts w:ascii="Gandhari Unicode" w:hAnsi="Gandhari Unicode"/>
          <w:b/>
          <w:b/>
          <w:bCs/>
          <w:lang w:val="en-DE"/>
        </w:rPr>
        <w:t xml:space="preserve"> </w:t>
      </w:r>
      <w:r>
        <w:rPr>
          <w:rFonts w:ascii="Gandhari Unicode" w:hAnsi="Gandhari Unicode"/>
          <w:b/>
          <w:b/>
          <w:bCs/>
        </w:rPr>
        <w:t>றினி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8ab</w:t>
      </w:r>
      <w:r>
        <w:rPr>
          <w:rFonts w:ascii="Gandhari Unicode" w:hAnsi="Gandhari Unicode"/>
          <w:lang w:val="en-DE"/>
        </w:rPr>
        <w:t xml:space="preserve"> </w:t>
      </w:r>
      <w:r>
        <w:rPr>
          <w:rFonts w:ascii="Gandhari Unicode" w:hAnsi="Gandhari Unicode"/>
        </w:rPr>
        <w:t>ஏஎ</w:t>
      </w:r>
      <w:r>
        <w:rPr>
          <w:rFonts w:ascii="Gandhari Unicode" w:hAnsi="Gandhari Unicode"/>
          <w:lang w:val="en-DE"/>
        </w:rPr>
        <w:t xml:space="preserve"> </w:t>
      </w:r>
      <w:r>
        <w:rPr>
          <w:rFonts w:ascii="Gandhari Unicode" w:hAnsi="Gandhari Unicode"/>
        </w:rPr>
        <w:t>எல்லா</w:t>
      </w:r>
      <w:r>
        <w:rPr>
          <w:rFonts w:ascii="Gandhari Unicode" w:hAnsi="Gandhari Unicode"/>
          <w:lang w:val="en-DE"/>
        </w:rPr>
        <w:t xml:space="preserve"> </w:t>
      </w:r>
      <w:r>
        <w:rPr>
          <w:rFonts w:ascii="Gandhari Unicode" w:hAnsi="Gandhari Unicode"/>
          <w:lang w:val="en-DE"/>
        </w:rPr>
        <w:t xml:space="preserve">ET, G6+7, C2+3; </w:t>
      </w:r>
      <w:r>
        <w:rPr>
          <w:rFonts w:ascii="Gandhari Unicode" w:hAnsi="Gandhari Unicode"/>
        </w:rPr>
        <w:t>எல்லா</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12a</w:t>
      </w:r>
      <w:r>
        <w:rPr>
          <w:rFonts w:ascii="Gandhari Unicode" w:hAnsi="Gandhari Unicode"/>
          <w:lang w:val="en-DE"/>
        </w:rPr>
        <w:t xml:space="preserve"> </w:t>
      </w:r>
      <w:r>
        <w:rPr>
          <w:rFonts w:ascii="Gandhari Unicode" w:hAnsi="Gandhari Unicode"/>
        </w:rPr>
        <w:t>சுரும்பிமிர்</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சுரும்பிவர்</w:t>
      </w:r>
      <w:r>
        <w:rPr>
          <w:rFonts w:ascii="Gandhari Unicode" w:hAnsi="Gandhari Unicode"/>
          <w:lang w:val="en-DE"/>
        </w:rPr>
        <w:t xml:space="preserve"> </w:t>
      </w:r>
      <w:r>
        <w:rPr>
          <w:rFonts w:ascii="Gandhari Unicode" w:hAnsi="Gandhari Unicode"/>
          <w:lang w:val="en-DE"/>
        </w:rPr>
        <w:t xml:space="preserve">G3+6+7, C2+3 • </w:t>
      </w:r>
      <w:r>
        <w:rPr>
          <w:rFonts w:ascii="Gandhari Unicode" w:hAnsi="Gandhari Unicode"/>
          <w:vertAlign w:val="superscript"/>
          <w:lang w:val="en-DE"/>
        </w:rPr>
        <w:t>12c</w:t>
      </w:r>
      <w:r>
        <w:rPr>
          <w:rFonts w:ascii="Gandhari Unicode" w:hAnsi="Gandhari Unicode"/>
          <w:lang w:val="en-DE"/>
        </w:rPr>
        <w:t xml:space="preserve"> </w:t>
      </w:r>
      <w:r>
        <w:rPr>
          <w:rFonts w:ascii="Gandhari Unicode" w:hAnsi="Gandhari Unicode"/>
        </w:rPr>
        <w:t>யந்நல்லா</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யன்னல்லா</w:t>
      </w:r>
      <w:r>
        <w:rPr>
          <w:rFonts w:ascii="Gandhari Unicode" w:hAnsi="Gandhari Unicode"/>
          <w:lang w:val="en-DE"/>
        </w:rPr>
        <w:t xml:space="preserve"> </w:t>
      </w:r>
      <w:r>
        <w:rPr>
          <w:rFonts w:ascii="Gandhari Unicode" w:hAnsi="Gandhari Unicode"/>
          <w:lang w:val="en-DE"/>
        </w:rPr>
        <w:t>G3+6</w:t>
      </w:r>
      <w:r>
        <w:rPr>
          <w:rFonts w:ascii="Gandhari Unicode" w:hAnsi="Gandhari Unicode"/>
        </w:rPr>
        <w:t>+7</w:t>
      </w:r>
      <w:r>
        <w:rPr>
          <w:rFonts w:ascii="Gandhari Unicode" w:hAnsi="Gandhari Unicode"/>
          <w:lang w:val="en-DE"/>
        </w:rPr>
        <w:t xml:space="preserve">, C2 • </w:t>
      </w:r>
      <w:r>
        <w:rPr>
          <w:rFonts w:ascii="Gandhari Unicode" w:hAnsi="Gandhari Unicode"/>
          <w:vertAlign w:val="superscript"/>
          <w:lang w:val="en-DE"/>
        </w:rPr>
        <w:t>13d</w:t>
      </w:r>
      <w:r>
        <w:rPr>
          <w:rFonts w:ascii="Gandhari Unicode" w:hAnsi="Gandhari Unicode"/>
          <w:lang w:val="en-DE"/>
        </w:rPr>
        <w:t xml:space="preserve"> </w:t>
      </w:r>
      <w:r>
        <w:rPr>
          <w:rFonts w:ascii="Gandhari Unicode" w:hAnsi="Gandhari Unicode"/>
        </w:rPr>
        <w:t>றிஃதோ</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றிஃதோர்</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w:t>
      </w:r>
      <w:r>
        <w:rPr>
          <w:rFonts w:ascii="Gandhari Unicode" w:hAnsi="Gandhari Unicode"/>
          <w:vertAlign w:val="superscript"/>
        </w:rPr>
        <w:t>4</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கரும்பெல்லா </w:t>
      </w:r>
      <w:r>
        <w:rPr>
          <w:rFonts w:ascii="Gandhari Unicode" w:hAnsi="Gandhari Unicode"/>
          <w:lang w:val="en-DE"/>
        </w:rPr>
        <w:t>ET, G</w:t>
      </w:r>
      <w:r>
        <w:rPr>
          <w:rFonts w:ascii="Gandhari Unicode" w:hAnsi="Gandhari Unicode"/>
        </w:rPr>
        <w:t>6+</w:t>
      </w:r>
      <w:r>
        <w:rPr>
          <w:rFonts w:ascii="Gandhari Unicode" w:hAnsi="Gandhari Unicode"/>
          <w:lang w:val="en-DE"/>
        </w:rPr>
        <w:t>7</w:t>
      </w:r>
      <w:r>
        <w:rPr>
          <w:rFonts w:ascii="Gandhari Unicode" w:hAnsi="Gandhari Unicode"/>
        </w:rPr>
        <w:t xml:space="preserve">, </w:t>
      </w:r>
      <w:r>
        <w:rPr>
          <w:rFonts w:ascii="Gandhari Unicode" w:hAnsi="Gandhari Unicode"/>
          <w:lang w:val="en-DE"/>
        </w:rPr>
        <w:t>C2+3</w:t>
      </w:r>
      <w:r>
        <w:rPr>
          <w:rFonts w:ascii="Gandhari Unicode" w:hAnsi="Gandhari Unicode"/>
        </w:rPr>
        <w:t xml:space="preserve">; </w:t>
      </w:r>
      <w:r>
        <w:rPr>
          <w:rFonts w:ascii="Gandhari Unicode" w:hAnsi="Gandhari Unicode"/>
        </w:rPr>
        <w:t>கருப்</w:t>
      </w:r>
      <w:r>
        <w:rPr>
          <w:rFonts w:ascii="Gandhari Unicode" w:hAnsi="Gandhari Unicode"/>
          <w:lang w:val="en-DE"/>
        </w:rPr>
        <w:t>-</w:t>
      </w:r>
      <w:r>
        <w:rPr>
          <w:rFonts w:ascii="Gandhari Unicode" w:hAnsi="Gandhari Unicode"/>
        </w:rPr>
        <w:t xml:space="preserve">பெல்லா </w:t>
      </w:r>
      <w:r>
        <w:rPr>
          <w:rFonts w:ascii="Gandhari Unicode" w:hAnsi="Gandhari Unicode"/>
          <w:lang w:val="en-DE"/>
        </w:rPr>
        <w:t xml:space="preserve">G3 • </w:t>
      </w:r>
      <w:r>
        <w:rPr>
          <w:rFonts w:ascii="Gandhari Unicode" w:hAnsi="Gandhari Unicode"/>
          <w:vertAlign w:val="superscript"/>
          <w:lang w:val="en-DE"/>
        </w:rPr>
        <w:t>15c</w:t>
      </w:r>
      <w:r>
        <w:rPr>
          <w:rFonts w:ascii="Gandhari Unicode" w:hAnsi="Gandhari Unicode"/>
          <w:lang w:val="en-DE"/>
        </w:rPr>
        <w:t xml:space="preserve"> </w:t>
      </w:r>
      <w:r>
        <w:rPr>
          <w:rFonts w:ascii="Gandhari Unicode" w:hAnsi="Gandhari Unicode"/>
        </w:rPr>
        <w:t>மொப்ப</w:t>
      </w:r>
      <w:r>
        <w:rPr>
          <w:rFonts w:ascii="Gandhari Unicode" w:hAnsi="Gandhari Unicode"/>
          <w:lang w:val="en-DE"/>
        </w:rPr>
        <w:t xml:space="preserve"> </w:t>
      </w:r>
      <w:r>
        <w:rPr>
          <w:rFonts w:ascii="Gandhari Unicode" w:hAnsi="Gandhari Unicode"/>
          <w:lang w:val="en-DE"/>
        </w:rPr>
        <w:t>ET, G6,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பொப்ப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17d</w:t>
      </w:r>
      <w:r>
        <w:rPr>
          <w:rFonts w:ascii="Gandhari Unicode" w:hAnsi="Gandhari Unicode"/>
          <w:lang w:val="en-DE"/>
        </w:rPr>
        <w:t xml:space="preserve"> </w:t>
      </w:r>
      <w:r>
        <w:rPr>
          <w:rFonts w:ascii="Gandhari Unicode" w:hAnsi="Gandhari Unicode"/>
        </w:rPr>
        <w:t>யிவையல்ல</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விவையல்ல</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18a</w:t>
      </w:r>
      <w:r>
        <w:rPr>
          <w:rFonts w:ascii="Gandhari Unicode" w:hAnsi="Gandhari Unicode"/>
          <w:lang w:val="en-DE"/>
        </w:rPr>
        <w:t xml:space="preserve"> </w:t>
      </w:r>
      <w:r>
        <w:rPr>
          <w:rFonts w:ascii="Gandhari Unicode" w:hAnsi="Gandhari Unicode"/>
        </w:rPr>
        <w:t>வென்னுழுவாய்</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வென்னு</w:t>
      </w:r>
      <w:r>
        <w:rPr>
          <w:rFonts w:ascii="Gandhari Unicode" w:hAnsi="Gandhari Unicode"/>
          <w:lang w:val="en-DE"/>
        </w:rPr>
        <w:t>-</w:t>
      </w:r>
      <w:r>
        <w:rPr>
          <w:rFonts w:ascii="Gandhari Unicode" w:hAnsi="Gandhari Unicode"/>
        </w:rPr>
        <w:t>ழவாய்</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18c</w:t>
      </w:r>
      <w:r>
        <w:rPr>
          <w:rFonts w:ascii="Gandhari Unicode" w:hAnsi="Gandhari Unicode"/>
          <w:lang w:val="en-DE"/>
        </w:rPr>
        <w:t xml:space="preserve"> </w:t>
      </w:r>
      <w:r>
        <w:rPr>
          <w:rFonts w:ascii="Gandhari Unicode" w:hAnsi="Gandhari Unicode"/>
        </w:rPr>
        <w:t>நீமற்</w:t>
      </w:r>
      <w:r>
        <w:rPr>
          <w:rFonts w:ascii="Gandhari Unicode" w:hAnsi="Gandhari Unicode"/>
          <w:lang w:val="en-DE"/>
        </w:rPr>
        <w:t xml:space="preserve"> </w:t>
      </w:r>
      <w:r>
        <w:rPr>
          <w:rFonts w:ascii="Gandhari Unicode" w:hAnsi="Gandhari Unicode"/>
          <w:lang w:val="en-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மற்</w:t>
      </w:r>
      <w:r>
        <w:rPr>
          <w:rFonts w:ascii="Gandhari Unicode" w:hAnsi="Gandhari Unicode"/>
          <w:lang w:val="en-DE"/>
        </w:rPr>
        <w:t xml:space="preserve"> </w:t>
      </w:r>
      <w:r>
        <w:rPr>
          <w:rFonts w:ascii="Gandhari Unicode" w:hAnsi="Gandhari Unicode"/>
          <w:lang w:val="en-DE"/>
        </w:rPr>
        <w:t>C3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64-19 </w:t>
      </w:r>
      <w:r>
        <w:rPr>
          <w:rFonts w:ascii="Gandhari Unicode" w:hAnsi="Gandhari Unicode"/>
          <w:b/>
          <w:b/>
          <w:bCs/>
        </w:rPr>
        <w:t>எல்லா</w:t>
      </w:r>
      <w:r>
        <w:rPr>
          <w:rFonts w:ascii="Gandhari Unicode" w:hAnsi="Gandhari Unicode"/>
          <w:b/>
          <w:bCs/>
          <w:lang w:val="en-DE"/>
        </w:rPr>
        <w:t xml:space="preserve">, </w:t>
      </w:r>
      <w:r>
        <w:rPr>
          <w:rFonts w:ascii="Gandhari Unicode" w:hAnsi="Gandhari Unicode"/>
          <w:b/>
          <w:b/>
          <w:bCs/>
        </w:rPr>
        <w:t>நற்றோ</w:t>
      </w:r>
      <w:r>
        <w:rPr>
          <w:rFonts w:ascii="Gandhari Unicode" w:hAnsi="Gandhari Unicode"/>
          <w:b/>
          <w:b/>
          <w:bCs/>
          <w:lang w:val="en-DE"/>
        </w:rPr>
        <w:t xml:space="preserve"> </w:t>
      </w:r>
      <w:r>
        <w:rPr>
          <w:rFonts w:ascii="Gandhari Unicode" w:hAnsi="Gandhari Unicode"/>
          <w:b/>
          <w:b/>
          <w:bCs/>
        </w:rPr>
        <w:t>ளிழைத்த</w:t>
      </w:r>
      <w:r>
        <w:rPr>
          <w:rFonts w:ascii="Gandhari Unicode" w:hAnsi="Gandhari Unicode"/>
          <w:b/>
          <w:b/>
          <w:bCs/>
          <w:lang w:val="en-DE"/>
        </w:rPr>
        <w:t xml:space="preserve"> </w:t>
      </w:r>
      <w:r>
        <w:rPr>
          <w:rFonts w:ascii="Gandhari Unicode" w:hAnsi="Gandhari Unicode"/>
          <w:b/>
          <w:b/>
          <w:bCs/>
        </w:rPr>
        <w:t>கரும்புக்கு</w:t>
      </w:r>
      <w:r>
        <w:rPr>
          <w:rFonts w:ascii="Gandhari Unicode" w:hAnsi="Gandhari Unicode"/>
          <w:b/>
          <w:b/>
          <w:bCs/>
          <w:lang w:val="en-DE"/>
        </w:rPr>
        <w:t xml:space="preserve"> </w:t>
      </w:r>
      <w:r>
        <w:rPr>
          <w:rFonts w:ascii="Gandhari Unicode" w:hAnsi="Gandhari Unicode"/>
          <w:b/>
          <w:b/>
          <w:bCs/>
        </w:rPr>
        <w:t>நீகூறு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64-20 </w:t>
      </w:r>
      <w:r>
        <w:rPr>
          <w:rFonts w:ascii="Gandhari Unicode" w:hAnsi="Gandhari Unicode"/>
          <w:b/>
          <w:b/>
          <w:bCs/>
        </w:rPr>
        <w:t>முற்றெழி</w:t>
      </w:r>
      <w:r>
        <w:rPr>
          <w:rFonts w:ascii="Gandhari Unicode" w:hAnsi="Gandhari Unicode"/>
          <w:b/>
          <w:b/>
          <w:bCs/>
          <w:lang w:val="en-DE"/>
        </w:rPr>
        <w:t xml:space="preserve"> </w:t>
      </w:r>
      <w:r>
        <w:rPr>
          <w:rFonts w:ascii="Gandhari Unicode" w:hAnsi="Gandhari Unicode"/>
          <w:b/>
          <w:b/>
          <w:bCs/>
        </w:rPr>
        <w:t>னீல</w:t>
      </w:r>
      <w:r>
        <w:rPr>
          <w:rFonts w:ascii="Gandhari Unicode" w:hAnsi="Gandhari Unicode"/>
          <w:b/>
          <w:b/>
          <w:bCs/>
          <w:lang w:val="en-DE"/>
        </w:rPr>
        <w:t xml:space="preserve"> </w:t>
      </w:r>
      <w:r>
        <w:rPr>
          <w:rFonts w:ascii="Gandhari Unicode" w:hAnsi="Gandhari Unicode"/>
          <w:b/>
          <w:b/>
          <w:bCs/>
        </w:rPr>
        <w:t>மலரென</w:t>
      </w:r>
      <w:r>
        <w:rPr>
          <w:rFonts w:ascii="Gandhari Unicode" w:hAnsi="Gandhari Unicode"/>
          <w:b/>
          <w:b/>
          <w:bCs/>
          <w:lang w:val="en-DE"/>
        </w:rPr>
        <w:t xml:space="preserve"> </w:t>
      </w:r>
      <w:r>
        <w:rPr>
          <w:rFonts w:ascii="Gandhari Unicode" w:hAnsi="Gandhari Unicode"/>
          <w:b/>
          <w:b/>
          <w:bCs/>
        </w:rPr>
        <w:t>வுற்ற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64-21 </w:t>
      </w:r>
      <w:r>
        <w:rPr>
          <w:rFonts w:ascii="Gandhari Unicode" w:hAnsi="Gandhari Unicode"/>
          <w:b/>
          <w:b/>
          <w:bCs/>
        </w:rPr>
        <w:t>விரும்பீர்</w:t>
      </w:r>
      <w:r>
        <w:rPr>
          <w:rFonts w:ascii="Gandhari Unicode" w:hAnsi="Gandhari Unicode"/>
          <w:b/>
          <w:b/>
          <w:bCs/>
          <w:lang w:val="en-DE"/>
        </w:rPr>
        <w:t xml:space="preserve"> </w:t>
      </w:r>
      <w:r>
        <w:rPr>
          <w:rFonts w:ascii="Gandhari Unicode" w:hAnsi="Gandhari Unicode"/>
          <w:b/>
          <w:b/>
          <w:bCs/>
        </w:rPr>
        <w:t>வடியன்ன</w:t>
      </w:r>
      <w:r>
        <w:rPr>
          <w:rFonts w:ascii="Gandhari Unicode" w:hAnsi="Gandhari Unicode"/>
          <w:b/>
          <w:b/>
          <w:bCs/>
          <w:lang w:val="en-DE"/>
        </w:rPr>
        <w:t xml:space="preserve"> </w:t>
      </w:r>
      <w:r>
        <w:rPr>
          <w:rFonts w:ascii="Gandhari Unicode" w:hAnsi="Gandhari Unicode"/>
          <w:b/>
          <w:b/>
          <w:bCs/>
        </w:rPr>
        <w:t>வுண்கட்கு</w:t>
      </w:r>
      <w:r>
        <w:rPr>
          <w:rFonts w:ascii="Gandhari Unicode" w:hAnsi="Gandhari Unicode"/>
          <w:b/>
          <w:b/>
          <w:bCs/>
          <w:lang w:val="en-DE"/>
        </w:rPr>
        <w:t xml:space="preserve"> </w:t>
      </w:r>
      <w:r>
        <w:rPr>
          <w:rFonts w:ascii="Gandhari Unicode" w:hAnsi="Gandhari Unicode"/>
          <w:b/>
          <w:b/>
          <w:bCs/>
        </w:rPr>
        <w:t>மெல்லாம்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64-22 </w:t>
      </w:r>
      <w:r>
        <w:rPr>
          <w:rFonts w:ascii="Gandhari Unicode" w:hAnsi="Gandhari Unicode"/>
          <w:b/>
          <w:b/>
          <w:bCs/>
        </w:rPr>
        <w:t>பெரும்பொன்னுண் டென்பா</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நல்லா</w:t>
      </w:r>
      <w:r>
        <w:rPr>
          <w:rFonts w:ascii="Gandhari Unicode" w:hAnsi="Gandhari Unicode"/>
          <w:b/>
          <w:b/>
          <w:bCs/>
          <w:lang w:val="en-DE"/>
        </w:rPr>
        <w:t xml:space="preserve"> </w:t>
      </w:r>
      <w:r>
        <w:rPr>
          <w:rFonts w:ascii="Gandhari Unicode" w:hAnsi="Gandhari Unicode"/>
          <w:b/>
          <w:b/>
          <w:bCs/>
        </w:rPr>
        <w:t>யிகுளை</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ஈங்கே</w:t>
      </w:r>
      <w:r>
        <w:rPr>
          <w:rFonts w:ascii="Gandhari Unicode" w:hAnsi="Gandhari Unicode"/>
          <w:b/>
          <w:b/>
          <w:bCs/>
          <w:lang w:val="en-DE"/>
        </w:rPr>
        <w:t xml:space="preserve"> </w:t>
      </w:r>
      <w:r>
        <w:rPr>
          <w:rFonts w:ascii="Gandhari Unicode" w:hAnsi="Gandhari Unicode"/>
          <w:b/>
          <w:b/>
          <w:bCs/>
        </w:rPr>
        <w:t>தலைப்படுவ</w:t>
      </w:r>
      <w:r>
        <w:rPr>
          <w:rFonts w:ascii="Gandhari Unicode" w:hAnsi="Gandhari Unicode"/>
          <w:b/>
          <w:b/>
          <w:bCs/>
          <w:lang w:val="en-DE"/>
        </w:rPr>
        <w:t xml:space="preserve"> </w:t>
      </w:r>
      <w:r>
        <w:rPr>
          <w:rFonts w:ascii="Gandhari Unicode" w:hAnsi="Gandhari Unicode"/>
          <w:b/>
          <w:b/>
          <w:bCs/>
        </w:rPr>
        <w:t>னுண்டான்</w:t>
      </w:r>
      <w:r>
        <w:rPr>
          <w:rFonts w:ascii="Gandhari Unicode" w:hAnsi="Gandhari Unicode"/>
          <w:b/>
          <w:b/>
          <w:bCs/>
          <w:lang w:val="en-DE"/>
        </w:rPr>
        <w:t xml:space="preserve"> </w:t>
      </w:r>
      <w:r>
        <w:rPr>
          <w:rFonts w:ascii="Gandhari Unicode" w:hAnsi="Gandhari Unicode"/>
          <w:b/>
          <w:b/>
          <w:bCs/>
        </w:rPr>
        <w:t>றலைப்பெயின்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வேந்துகொண்</w:t>
      </w:r>
      <w:r>
        <w:rPr>
          <w:rFonts w:ascii="Gandhari Unicode" w:hAnsi="Gandhari Unicode"/>
          <w:b/>
          <w:b/>
          <w:bCs/>
          <w:lang w:val="en-DE"/>
        </w:rPr>
        <w:t xml:space="preserve"> </w:t>
      </w:r>
      <w:r>
        <w:rPr>
          <w:rFonts w:ascii="Gandhari Unicode" w:hAnsi="Gandhari Unicode"/>
          <w:b/>
          <w:b/>
          <w:bCs/>
        </w:rPr>
        <w:t>டன்ன</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ஆங்காக</w:t>
      </w:r>
      <w:r>
        <w:rPr>
          <w:rFonts w:ascii="Gandhari Unicode" w:hAnsi="Gandhari Unicode"/>
          <w:b/>
          <w:bCs/>
        </w:rPr>
        <w:t>,</w:t>
      </w:r>
      <w:r>
        <w:rPr>
          <w:rFonts w:ascii="Gandhari Unicode" w:hAnsi="Gandhari Unicode"/>
          <w:b/>
          <w:bCs/>
          <w:lang w:val="en-DE"/>
        </w:rPr>
        <w:t xml:space="preserve"> </w:t>
      </w:r>
      <w:r>
        <w:rPr>
          <w:rFonts w:ascii="Gandhari Unicode" w:hAnsi="Gandhari Unicode"/>
          <w:b/>
          <w:b/>
          <w:bCs/>
        </w:rPr>
        <w:t>வத்திற</w:t>
      </w:r>
      <w:r>
        <w:rPr>
          <w:rFonts w:ascii="Gandhari Unicode" w:hAnsi="Gandhari Unicode"/>
          <w:b/>
          <w:b/>
          <w:bCs/>
          <w:lang w:val="en-DE"/>
        </w:rPr>
        <w:t xml:space="preserve"> </w:t>
      </w:r>
      <w:r>
        <w:rPr>
          <w:rFonts w:ascii="Gandhari Unicode" w:hAnsi="Gandhari Unicode"/>
          <w:b/>
          <w:b/>
          <w:bCs/>
        </w:rPr>
        <w:t>மல்லாக்கால்</w:t>
      </w:r>
      <w:r>
        <w:rPr>
          <w:rFonts w:ascii="Gandhari Unicode" w:hAnsi="Gandhari Unicode"/>
          <w:b/>
          <w:b/>
          <w:bCs/>
          <w:lang w:val="en-DE"/>
        </w:rPr>
        <w:t xml:space="preserve"> </w:t>
      </w:r>
      <w:r>
        <w:rPr>
          <w:rFonts w:ascii="Gandhari Unicode" w:hAnsi="Gandhari Unicode"/>
          <w:b/>
          <w:b/>
          <w:bCs/>
        </w:rPr>
        <w:t>வேங்கைவீ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முற்றெழில்</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சுணங்கணி</w:t>
      </w:r>
      <w:r>
        <w:rPr>
          <w:rFonts w:ascii="Gandhari Unicode" w:hAnsi="Gandhari Unicode"/>
          <w:b/>
          <w:b/>
          <w:bCs/>
          <w:lang w:val="en-DE"/>
        </w:rPr>
        <w:t xml:space="preserve"> </w:t>
      </w:r>
      <w:r>
        <w:rPr>
          <w:rFonts w:ascii="Gandhari Unicode" w:hAnsi="Gandhari Unicode"/>
          <w:b/>
          <w:b/>
          <w:bCs/>
        </w:rPr>
        <w:t>பூணாகம்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64-2</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பொய்த்தொருகா</w:t>
      </w:r>
      <w:r>
        <w:rPr>
          <w:rFonts w:ascii="Gandhari Unicode" w:hAnsi="Gandhari Unicode"/>
          <w:b/>
          <w:b/>
          <w:bCs/>
          <w:lang w:val="en-DE"/>
        </w:rPr>
        <w:t xml:space="preserve"> </w:t>
      </w:r>
      <w:r>
        <w:rPr>
          <w:rFonts w:ascii="Gandhari Unicode" w:hAnsi="Gandhari Unicode"/>
          <w:b/>
          <w:b/>
          <w:bCs/>
        </w:rPr>
        <w:t>லெம்மை</w:t>
      </w:r>
      <w:r>
        <w:rPr>
          <w:rFonts w:ascii="Gandhari Unicode" w:hAnsi="Gandhari Unicode"/>
          <w:b/>
          <w:b/>
          <w:bCs/>
          <w:lang w:val="en-DE"/>
        </w:rPr>
        <w:t xml:space="preserve"> </w:t>
      </w:r>
      <w:r>
        <w:rPr>
          <w:rFonts w:ascii="Gandhari Unicode" w:hAnsi="Gandhari Unicode"/>
          <w:b/>
          <w:b/>
          <w:bCs/>
        </w:rPr>
        <w:t>முயங்கினை</w:t>
      </w:r>
      <w:r>
        <w:rPr>
          <w:rFonts w:ascii="Gandhari Unicode" w:hAnsi="Gandhari Unicode"/>
          <w:b/>
          <w:b/>
          <w:bCs/>
          <w:lang w:val="en-DE"/>
        </w:rPr>
        <w:t xml:space="preserve"> </w:t>
      </w:r>
      <w:r>
        <w:rPr>
          <w:rFonts w:ascii="Gandhari Unicode" w:hAnsi="Gandhari Unicode"/>
          <w:b/>
          <w:b/>
          <w:bCs/>
        </w:rPr>
        <w:t>சென்றீமோ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64-</w:t>
      </w:r>
      <w:r>
        <w:rPr>
          <w:rFonts w:ascii="Gandhari Unicode" w:hAnsi="Gandhari Unicode"/>
          <w:b/>
          <w:bCs/>
        </w:rPr>
        <w:t>29</w:t>
      </w:r>
      <w:r>
        <w:rPr>
          <w:rFonts w:ascii="Gandhari Unicode" w:hAnsi="Gandhari Unicode"/>
          <w:b/>
          <w:bCs/>
          <w:lang w:val="en-DE"/>
        </w:rPr>
        <w:t xml:space="preserve"> </w:t>
      </w:r>
      <w:r>
        <w:rPr>
          <w:rFonts w:ascii="Gandhari Unicode" w:hAnsi="Gandhari Unicode"/>
          <w:b/>
          <w:b/>
          <w:bCs/>
        </w:rPr>
        <w:t>முத்தேர்</w:t>
      </w:r>
      <w:r>
        <w:rPr>
          <w:rFonts w:ascii="Gandhari Unicode" w:hAnsi="Gandhari Unicode"/>
          <w:b/>
          <w:b/>
          <w:bCs/>
          <w:lang w:val="en-DE"/>
        </w:rPr>
        <w:t xml:space="preserve"> </w:t>
      </w:r>
      <w:r>
        <w:rPr>
          <w:rFonts w:ascii="Gandhari Unicode" w:hAnsi="Gandhari Unicode"/>
          <w:b/>
          <w:b/>
          <w:bCs/>
        </w:rPr>
        <w:t>முறுவலாய்</w:t>
      </w:r>
      <w:r>
        <w:rPr>
          <w:rFonts w:ascii="Gandhari Unicode" w:hAnsi="Gandhari Unicode"/>
          <w:b/>
          <w:b/>
          <w:bCs/>
          <w:lang w:val="en-DE"/>
        </w:rPr>
        <w:t xml:space="preserve"> </w:t>
      </w:r>
      <w:r>
        <w:rPr>
          <w:rFonts w:ascii="Gandhari Unicode" w:hAnsi="Gandhari Unicode"/>
          <w:b/>
          <w:b/>
          <w:bCs/>
        </w:rPr>
        <w:t>நீபடும்</w:t>
      </w:r>
      <w:r>
        <w:rPr>
          <w:rFonts w:ascii="Gandhari Unicode" w:hAnsi="Gandhari Unicode"/>
          <w:b/>
          <w:b/>
          <w:bCs/>
          <w:lang w:val="en-DE"/>
        </w:rPr>
        <w:t xml:space="preserve"> </w:t>
      </w:r>
      <w:r>
        <w:rPr>
          <w:rFonts w:ascii="Gandhari Unicode" w:hAnsi="Gandhari Unicode"/>
          <w:b/>
          <w:b/>
          <w:bCs/>
        </w:rPr>
        <w:t>பொன்னெல்லா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64-</w:t>
      </w:r>
      <w:r>
        <w:rPr>
          <w:rFonts w:ascii="Gandhari Unicode" w:hAnsi="Gandhari Unicode"/>
          <w:b/>
          <w:bCs/>
        </w:rPr>
        <w:t>30</w:t>
      </w:r>
      <w:r>
        <w:rPr>
          <w:rFonts w:ascii="Gandhari Unicode" w:hAnsi="Gandhari Unicode"/>
          <w:b/>
          <w:bCs/>
          <w:lang w:val="en-DE"/>
        </w:rPr>
        <w:t xml:space="preserve"> </w:t>
      </w:r>
      <w:r>
        <w:rPr>
          <w:rFonts w:ascii="Gandhari Unicode" w:hAnsi="Gandhari Unicode"/>
          <w:b/>
          <w:b/>
          <w:bCs/>
        </w:rPr>
        <w:t>முத்தி</w:t>
      </w:r>
      <w:r>
        <w:rPr>
          <w:rFonts w:ascii="Gandhari Unicode" w:hAnsi="Gandhari Unicode"/>
          <w:b/>
          <w:b/>
          <w:bCs/>
          <w:lang w:val="en-DE"/>
        </w:rPr>
        <w:t xml:space="preserve"> </w:t>
      </w:r>
      <w:r>
        <w:rPr>
          <w:rFonts w:ascii="Gandhari Unicode" w:hAnsi="Gandhari Unicode"/>
          <w:b/>
          <w:b/>
          <w:bCs/>
        </w:rPr>
        <w:t>யெறிந்து</w:t>
      </w:r>
      <w:r>
        <w:rPr>
          <w:rFonts w:ascii="Gandhari Unicode" w:hAnsi="Gandhari Unicode"/>
          <w:b/>
          <w:b/>
          <w:bCs/>
          <w:lang w:val="en-DE"/>
        </w:rPr>
        <w:t xml:space="preserve"> </w:t>
      </w:r>
      <w:r>
        <w:rPr>
          <w:rFonts w:ascii="Gandhari Unicode" w:hAnsi="Gandhari Unicode"/>
          <w:b/>
          <w:b/>
          <w:bCs/>
        </w:rPr>
        <w:t>விடற்கு</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19c</w:t>
      </w:r>
      <w:r>
        <w:rPr>
          <w:rFonts w:ascii="Gandhari Unicode" w:hAnsi="Gandhari Unicode"/>
          <w:lang w:val="en-DE"/>
        </w:rPr>
        <w:t xml:space="preserve"> </w:t>
      </w:r>
      <w:r>
        <w:rPr>
          <w:rFonts w:ascii="Gandhari Unicode" w:hAnsi="Gandhari Unicode"/>
        </w:rPr>
        <w:t>ளிழைத்த</w:t>
      </w:r>
      <w:r>
        <w:rPr>
          <w:rFonts w:ascii="Gandhari Unicode" w:hAnsi="Gandhari Unicode"/>
          <w:lang w:val="en-DE"/>
        </w:rPr>
        <w:t xml:space="preserve"> </w:t>
      </w:r>
      <w:r>
        <w:rPr>
          <w:rFonts w:ascii="Gandhari Unicode" w:hAnsi="Gandhari Unicode"/>
          <w:lang w:val="en-DE"/>
        </w:rPr>
        <w:t xml:space="preserve">ET, G3, G7, C3; </w:t>
      </w:r>
      <w:r>
        <w:rPr>
          <w:rFonts w:ascii="Gandhari Unicode" w:hAnsi="Gandhari Unicode"/>
        </w:rPr>
        <w:t>ளிழை</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21b</w:t>
      </w:r>
      <w:r>
        <w:rPr>
          <w:rFonts w:ascii="Gandhari Unicode" w:hAnsi="Gandhari Unicode"/>
          <w:lang w:val="en-DE"/>
        </w:rPr>
        <w:t xml:space="preserve"> </w:t>
      </w:r>
      <w:r>
        <w:rPr>
          <w:rFonts w:ascii="Gandhari Unicode" w:hAnsi="Gandhari Unicode"/>
        </w:rPr>
        <w:t>வடியன்ன</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spacing w:val="-2"/>
        </w:rPr>
        <w:t>வடியென்ன</w:t>
      </w:r>
      <w:r>
        <w:rPr>
          <w:rFonts w:ascii="Gandhari Unicode" w:hAnsi="Gandhari Unicode"/>
          <w:spacing w:val="-2"/>
          <w:lang w:val="en-DE"/>
        </w:rPr>
        <w:t xml:space="preserve"> </w:t>
      </w:r>
      <w:r>
        <w:rPr>
          <w:rFonts w:ascii="Gandhari Unicode" w:hAnsi="Gandhari Unicode"/>
          <w:spacing w:val="-2"/>
          <w:lang w:val="en-DE"/>
        </w:rPr>
        <w:t xml:space="preserve">G6, C2 • </w:t>
      </w:r>
      <w:r>
        <w:rPr>
          <w:rFonts w:ascii="Gandhari Unicode" w:hAnsi="Gandhari Unicode"/>
          <w:spacing w:val="-2"/>
          <w:vertAlign w:val="superscript"/>
          <w:lang w:val="en-DE"/>
        </w:rPr>
        <w:t>21d</w:t>
      </w:r>
      <w:r>
        <w:rPr>
          <w:rFonts w:ascii="Gandhari Unicode" w:hAnsi="Gandhari Unicode"/>
          <w:spacing w:val="-2"/>
          <w:lang w:val="en-DE"/>
        </w:rPr>
        <w:t xml:space="preserve"> </w:t>
      </w:r>
      <w:r>
        <w:rPr>
          <w:rFonts w:ascii="Gandhari Unicode" w:hAnsi="Gandhari Unicode"/>
          <w:spacing w:val="-2"/>
        </w:rPr>
        <w:t>மெல்லாம்</w:t>
      </w:r>
      <w:r>
        <w:rPr>
          <w:rFonts w:ascii="Gandhari Unicode" w:hAnsi="Gandhari Unicode"/>
          <w:spacing w:val="-2"/>
          <w:lang w:val="en-DE"/>
        </w:rPr>
        <w:t xml:space="preserve"> </w:t>
      </w:r>
      <w:r>
        <w:rPr>
          <w:rFonts w:ascii="Gandhari Unicode" w:hAnsi="Gandhari Unicode"/>
          <w:spacing w:val="-2"/>
          <w:lang w:val="en-DE"/>
        </w:rPr>
        <w:t xml:space="preserve">ET, G3+6+7, C2; </w:t>
      </w:r>
      <w:r>
        <w:rPr>
          <w:rFonts w:ascii="Gandhari Unicode" w:hAnsi="Gandhari Unicode"/>
          <w:spacing w:val="-2"/>
        </w:rPr>
        <w:t>மெல்லாப்</w:t>
      </w:r>
      <w:r>
        <w:rPr>
          <w:rFonts w:ascii="Gandhari Unicode" w:hAnsi="Gandhari Unicode"/>
          <w:spacing w:val="-2"/>
          <w:lang w:val="en-DE"/>
        </w:rPr>
        <w:t xml:space="preserve"> </w:t>
      </w:r>
      <w:r>
        <w:rPr>
          <w:rFonts w:ascii="Gandhari Unicode" w:hAnsi="Gandhari Unicode"/>
          <w:spacing w:val="-2"/>
          <w:lang w:val="en-DE"/>
        </w:rPr>
        <w:t xml:space="preserve">C3 • </w:t>
      </w:r>
      <w:r>
        <w:rPr>
          <w:rFonts w:ascii="Gandhari Unicode" w:hAnsi="Gandhari Unicode"/>
          <w:spacing w:val="-2"/>
          <w:vertAlign w:val="superscript"/>
          <w:lang w:val="en-DE"/>
        </w:rPr>
        <w:t>2</w:t>
      </w:r>
      <w:r>
        <w:rPr>
          <w:rFonts w:ascii="Gandhari Unicode" w:hAnsi="Gandhari Unicode"/>
          <w:spacing w:val="-2"/>
          <w:vertAlign w:val="superscript"/>
        </w:rPr>
        <w:t>4</w:t>
      </w:r>
      <w:r>
        <w:rPr>
          <w:rFonts w:ascii="Gandhari Unicode" w:hAnsi="Gandhari Unicode"/>
          <w:spacing w:val="-2"/>
          <w:vertAlign w:val="superscript"/>
          <w:lang w:val="en-DE"/>
        </w:rPr>
        <w:t>a</w:t>
      </w:r>
      <w:r>
        <w:rPr>
          <w:rFonts w:ascii="Gandhari Unicode" w:hAnsi="Gandhari Unicode"/>
          <w:spacing w:val="-2"/>
          <w:lang w:val="en-DE"/>
        </w:rPr>
        <w:t xml:space="preserve"> </w:t>
      </w:r>
      <w:r>
        <w:rPr>
          <w:rFonts w:ascii="Gandhari Unicode" w:hAnsi="Gandhari Unicode"/>
          <w:spacing w:val="-2"/>
        </w:rPr>
        <w:t>ஈங்கே</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இங்கே</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w:t>
      </w:r>
      <w:r>
        <w:rPr>
          <w:rFonts w:ascii="Gandhari Unicode" w:hAnsi="Gandhari Unicode"/>
          <w:vertAlign w:val="superscript"/>
        </w:rPr>
        <w:t>4</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றலைப்பெயின்</w:t>
      </w:r>
      <w:r>
        <w:rPr>
          <w:rFonts w:ascii="Gandhari Unicode" w:hAnsi="Gandhari Unicode"/>
          <w:lang w:val="en-DE"/>
        </w:rPr>
        <w:t xml:space="preserve"> </w:t>
      </w:r>
      <w:r>
        <w:rPr>
          <w:rFonts w:ascii="Gandhari Unicode" w:hAnsi="Gandhari Unicode"/>
          <w:lang w:val="en-DE"/>
        </w:rPr>
        <w:t xml:space="preserve">ET, G6+7, C2; </w:t>
      </w:r>
      <w:r>
        <w:rPr>
          <w:rFonts w:ascii="Gandhari Unicode" w:hAnsi="Gandhari Unicode"/>
        </w:rPr>
        <w:t>றலைப்</w:t>
      </w:r>
      <w:r>
        <w:rPr>
          <w:rFonts w:ascii="Gandhari Unicode" w:hAnsi="Gandhari Unicode"/>
          <w:lang w:val="en-DE"/>
        </w:rPr>
        <w:t>-</w:t>
      </w:r>
      <w:r>
        <w:rPr>
          <w:rFonts w:ascii="Gandhari Unicode" w:hAnsi="Gandhari Unicode"/>
        </w:rPr>
        <w:t>பெய்தின்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w:t>
      </w:r>
      <w:r>
        <w:rPr>
          <w:rFonts w:ascii="Gandhari Unicode" w:hAnsi="Gandhari Unicode"/>
          <w:vertAlign w:val="superscript"/>
        </w:rPr>
        <w:t>8</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சென்றீமோ</w:t>
      </w:r>
      <w:r>
        <w:rPr>
          <w:rFonts w:ascii="Gandhari Unicode" w:hAnsi="Gandhari Unicode"/>
          <w:lang w:val="en-DE"/>
        </w:rPr>
        <w:t xml:space="preserve"> </w:t>
      </w:r>
      <w:r>
        <w:rPr>
          <w:rFonts w:ascii="Gandhari Unicode" w:hAnsi="Gandhari Unicode"/>
          <w:lang w:val="en-DE"/>
        </w:rPr>
        <w:t xml:space="preserve">ET, G6, C2; </w:t>
      </w:r>
      <w:r>
        <w:rPr>
          <w:rFonts w:ascii="Gandhari Unicode" w:hAnsi="Gandhari Unicode"/>
        </w:rPr>
        <w:t>சென்றிமோ</w:t>
      </w:r>
      <w:r>
        <w:rPr>
          <w:rFonts w:ascii="Gandhari Unicode" w:hAnsi="Gandhari Unicode"/>
          <w:lang w:val="en-DE"/>
        </w:rPr>
        <w:t xml:space="preserve"> </w:t>
      </w:r>
      <w:r>
        <w:rPr>
          <w:rFonts w:ascii="Gandhari Unicode" w:hAnsi="Gandhari Unicode"/>
          <w:lang w:val="en-DE"/>
        </w:rPr>
        <w:t>G</w:t>
      </w:r>
      <w:r>
        <w:rPr>
          <w:rFonts w:ascii="Gandhari Unicode" w:hAnsi="Gandhari Unicode"/>
        </w:rPr>
        <w:t>3+</w:t>
      </w:r>
      <w:r>
        <w:rPr>
          <w:rFonts w:ascii="Gandhari Unicode" w:hAnsi="Gandhari Unicode"/>
          <w:lang w:val="en-DE"/>
        </w:rPr>
        <w:t>7</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rPr>
        <w:t>30</w:t>
      </w:r>
      <w:r>
        <w:rPr>
          <w:rFonts w:ascii="Gandhari Unicode" w:hAnsi="Gandhari Unicode"/>
          <w:vertAlign w:val="superscript"/>
          <w:lang w:val="en-DE"/>
        </w:rPr>
        <w:t>c</w:t>
      </w:r>
      <w:r>
        <w:rPr>
          <w:rFonts w:ascii="Gandhari Unicode" w:hAnsi="Gandhari Unicode"/>
          <w:lang w:val="en-DE"/>
        </w:rPr>
        <w:t> </w:t>
      </w:r>
      <w:r>
        <w:rPr>
          <w:rFonts w:ascii="Gandhari Unicode" w:hAnsi="Gandhari Unicode"/>
        </w:rPr>
        <w:t>விடற்கு</w:t>
      </w:r>
      <w:r>
        <w:rPr>
          <w:rFonts w:ascii="Gandhari Unicode" w:hAnsi="Gandhari Unicode"/>
          <w:lang w:val="en-DE"/>
        </w:rPr>
        <w:t xml:space="preserve"> </w:t>
      </w:r>
      <w:r>
        <w:rPr>
          <w:rFonts w:ascii="Gandhari Unicode" w:hAnsi="Gandhari Unicode"/>
          <w:lang w:val="en-DE"/>
        </w:rPr>
        <w:t xml:space="preserve">ET, G3+6+7, C3; </w:t>
      </w:r>
      <w:r>
        <w:rPr>
          <w:rFonts w:ascii="Gandhari Unicode" w:hAnsi="Gandhari Unicode"/>
        </w:rPr>
        <w:t>விடிற்கு</w:t>
      </w:r>
      <w:r>
        <w:rPr>
          <w:rFonts w:ascii="Gandhari Unicode" w:hAnsi="Gandhari Unicode"/>
          <w:lang w:val="en-DE"/>
        </w:rPr>
        <w:t xml:space="preserve"> </w:t>
      </w:r>
      <w:r>
        <w:rPr>
          <w:rFonts w:ascii="Gandhari Unicode" w:hAnsi="Gandhari Unicode"/>
          <w:lang w:val="en-DE"/>
        </w:rPr>
        <w:t>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aṇi mukam mati ~ēyppa ~a+ matiyai naṉi ~ēykkum </w:t>
      </w:r>
    </w:p>
    <w:p>
      <w:pPr>
        <w:pStyle w:val="Normal"/>
        <w:spacing w:lineRule="auto" w:line="276"/>
        <w:rPr>
          <w:rFonts w:ascii="Gandhari Unicode" w:hAnsi="Gandhari Unicode"/>
          <w:lang w:val="en-DE"/>
        </w:rPr>
      </w:pPr>
      <w:r>
        <w:rPr>
          <w:rFonts w:ascii="Gandhari Unicode" w:hAnsi="Gandhari Unicode"/>
          <w:lang w:val="en-DE"/>
        </w:rPr>
        <w:t xml:space="preserve">maṇi mukam mā maḻai niṉ piṉ +oppa+ piṉṉiṉ kaṇ </w:t>
      </w:r>
    </w:p>
    <w:p>
      <w:pPr>
        <w:pStyle w:val="Normal"/>
        <w:spacing w:lineRule="auto" w:line="276"/>
        <w:rPr>
          <w:rFonts w:ascii="Gandhari Unicode" w:hAnsi="Gandhari Unicode"/>
          <w:lang w:val="en-DE"/>
        </w:rPr>
      </w:pPr>
      <w:r>
        <w:rPr>
          <w:rFonts w:ascii="Gandhari Unicode" w:hAnsi="Gandhari Unicode"/>
          <w:lang w:val="en-DE"/>
        </w:rPr>
        <w:t xml:space="preserve">viri nuṇ nūl cuṟṟiya ~īr itaḻ alari </w:t>
      </w:r>
    </w:p>
    <w:p>
      <w:pPr>
        <w:pStyle w:val="Normal"/>
        <w:spacing w:lineRule="auto" w:line="276"/>
        <w:rPr>
          <w:rFonts w:ascii="Gandhari Unicode" w:hAnsi="Gandhari Unicode"/>
          <w:lang w:val="en-DE"/>
        </w:rPr>
      </w:pPr>
      <w:r>
        <w:rPr>
          <w:rFonts w:ascii="Gandhari Unicode" w:hAnsi="Gandhari Unicode"/>
          <w:lang w:val="en-DE"/>
        </w:rPr>
        <w:t xml:space="preserve">~aravu+ kaṇ +aṇi ~uṟaḻ āral mīṉ takai ~oppa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~arum paṭar kaṇṭārai+ ceyt* āṅk* iyalum </w:t>
        <w:tab/>
        <w:t>5</w:t>
      </w:r>
    </w:p>
    <w:p>
      <w:pPr>
        <w:pStyle w:val="Normal"/>
        <w:spacing w:lineRule="auto" w:line="276"/>
        <w:rPr>
          <w:rFonts w:ascii="Gandhari Unicode" w:hAnsi="Gandhari Unicode"/>
          <w:lang w:val="en-DE"/>
        </w:rPr>
      </w:pPr>
      <w:r>
        <w:rPr>
          <w:rFonts w:ascii="Gandhari Unicode" w:hAnsi="Gandhari Unicode"/>
          <w:lang w:val="en-DE"/>
        </w:rPr>
        <w:t xml:space="preserve">virint* oli kūntalāy kaṇṭai ~emakku+ </w:t>
      </w:r>
    </w:p>
    <w:p>
      <w:pPr>
        <w:pStyle w:val="Normal"/>
        <w:spacing w:lineRule="auto" w:line="276" w:before="0" w:after="100"/>
        <w:rPr>
          <w:rFonts w:ascii="Gandhari Unicode" w:hAnsi="Gandhari Unicode"/>
          <w:lang w:val="en-DE"/>
        </w:rPr>
      </w:pPr>
      <w:r>
        <w:rPr>
          <w:rFonts w:ascii="Gandhari Unicode" w:hAnsi="Gandhari Unicode"/>
          <w:lang w:val="en-DE"/>
        </w:rPr>
        <w:t>perum poṉ paṭukuvai paṇṭu;</w:t>
      </w:r>
    </w:p>
    <w:p>
      <w:pPr>
        <w:pStyle w:val="Normal"/>
        <w:spacing w:lineRule="auto" w:line="276"/>
        <w:rPr>
          <w:rFonts w:ascii="Gandhari Unicode" w:hAnsi="Gandhari Unicode"/>
          <w:lang w:val="en-DE"/>
        </w:rPr>
      </w:pPr>
      <w:r>
        <w:rPr>
          <w:rFonts w:ascii="Gandhari Unicode" w:hAnsi="Gandhari Unicode"/>
          <w:lang w:val="en-DE"/>
        </w:rPr>
        <w:t xml:space="preserve">ēe! ellā, moḻivatu kaṇṭai ~iḵt* ottaṉ toyyil </w:t>
      </w:r>
    </w:p>
    <w:p>
      <w:pPr>
        <w:pStyle w:val="Normal"/>
        <w:spacing w:lineRule="auto" w:line="276"/>
        <w:rPr>
          <w:rFonts w:ascii="Gandhari Unicode" w:hAnsi="Gandhari Unicode"/>
          <w:lang w:val="en-DE"/>
        </w:rPr>
      </w:pPr>
      <w:r>
        <w:rPr>
          <w:rFonts w:ascii="Gandhari Unicode" w:hAnsi="Gandhari Unicode"/>
          <w:lang w:val="en-DE"/>
        </w:rPr>
        <w:t xml:space="preserve">eḻuti ~iṟutta perum poṉ paṭukam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uḻuvat* uṭaiyam-ō yām;</w:t>
        <w:tab/>
        <w:t>10</w:t>
      </w:r>
    </w:p>
    <w:p>
      <w:pPr>
        <w:pStyle w:val="Normal"/>
        <w:spacing w:lineRule="auto" w:line="276"/>
        <w:rPr>
          <w:rFonts w:ascii="Gandhari Unicode" w:hAnsi="Gandhari Unicode"/>
          <w:lang w:val="en-DE"/>
        </w:rPr>
      </w:pPr>
      <w:r>
        <w:rPr>
          <w:rFonts w:ascii="Gandhari Unicode" w:hAnsi="Gandhari Unicode"/>
          <w:lang w:val="en-DE"/>
        </w:rPr>
        <w:t xml:space="preserve">uḻutāy, </w:t>
      </w:r>
    </w:p>
    <w:p>
      <w:pPr>
        <w:pStyle w:val="Normal"/>
        <w:spacing w:lineRule="auto" w:line="276"/>
        <w:rPr>
          <w:rFonts w:ascii="Gandhari Unicode" w:hAnsi="Gandhari Unicode"/>
          <w:lang w:val="en-DE"/>
        </w:rPr>
      </w:pPr>
      <w:r>
        <w:rPr>
          <w:rFonts w:ascii="Gandhari Unicode" w:hAnsi="Gandhari Unicode"/>
          <w:lang w:val="en-DE"/>
        </w:rPr>
        <w:t xml:space="preserve">curump* imir pūm kōtai ~am nallā(y) yāṉ niṉ </w:t>
      </w:r>
    </w:p>
    <w:p>
      <w:pPr>
        <w:pStyle w:val="Normal"/>
        <w:spacing w:lineRule="auto" w:line="276"/>
        <w:rPr>
          <w:rFonts w:ascii="Gandhari Unicode" w:hAnsi="Gandhari Unicode"/>
          <w:lang w:val="en-DE"/>
        </w:rPr>
      </w:pPr>
      <w:r>
        <w:rPr>
          <w:rFonts w:ascii="Gandhari Unicode" w:hAnsi="Gandhari Unicode"/>
          <w:lang w:val="en-DE"/>
        </w:rPr>
        <w:t xml:space="preserve">tirunt* iḻai mel tōḷ iḻaitta maṟṟ* iḵt*-ō </w:t>
      </w:r>
    </w:p>
    <w:p>
      <w:pPr>
        <w:pStyle w:val="Normal"/>
        <w:spacing w:lineRule="auto" w:line="276"/>
        <w:rPr>
          <w:rFonts w:ascii="Gandhari Unicode" w:hAnsi="Gandhari Unicode"/>
          <w:lang w:val="en-DE"/>
        </w:rPr>
      </w:pPr>
      <w:r>
        <w:rPr>
          <w:rFonts w:ascii="Gandhari Unicode" w:hAnsi="Gandhari Unicode"/>
          <w:lang w:val="en-DE"/>
        </w:rPr>
        <w:t xml:space="preserve">karump* ellām niṉ +uḻav* aṉṟ*-ō ~oruṅk*-ē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tukaḷ aṟu vāḷ mukam oppa malarnta </w:t>
        <w:tab/>
        <w:t>15</w:t>
      </w:r>
    </w:p>
    <w:p>
      <w:pPr>
        <w:pStyle w:val="Normal"/>
        <w:spacing w:lineRule="auto" w:line="276"/>
        <w:rPr>
          <w:rFonts w:ascii="Gandhari Unicode" w:hAnsi="Gandhari Unicode"/>
          <w:lang w:val="en-DE"/>
        </w:rPr>
      </w:pPr>
      <w:r>
        <w:rPr>
          <w:rFonts w:ascii="Gandhari Unicode" w:hAnsi="Gandhari Unicode"/>
          <w:lang w:val="en-DE"/>
        </w:rPr>
        <w:t xml:space="preserve">kuvaḷai-~um niṉ +uḻav* aṉṟ*-ō ~ikali </w:t>
      </w:r>
    </w:p>
    <w:p>
      <w:pPr>
        <w:pStyle w:val="Normal"/>
        <w:spacing w:lineRule="auto" w:line="276"/>
        <w:rPr>
          <w:rFonts w:ascii="Gandhari Unicode" w:hAnsi="Gandhari Unicode"/>
          <w:lang w:val="en-DE"/>
        </w:rPr>
      </w:pPr>
      <w:r>
        <w:rPr>
          <w:rFonts w:ascii="Gandhari Unicode" w:hAnsi="Gandhari Unicode"/>
          <w:lang w:val="en-DE"/>
        </w:rPr>
        <w:t xml:space="preserve">mukai māṟu koḷḷum eyiṟṟāy ivai ~alla </w:t>
      </w:r>
    </w:p>
    <w:p>
      <w:pPr>
        <w:pStyle w:val="Normal"/>
        <w:spacing w:lineRule="auto" w:line="276" w:before="0" w:after="100"/>
        <w:rPr>
          <w:rFonts w:ascii="Gandhari Unicode" w:hAnsi="Gandhari Unicode"/>
          <w:lang w:val="en-DE"/>
        </w:rPr>
      </w:pPr>
      <w:r>
        <w:rPr>
          <w:rFonts w:ascii="Gandhari Unicode" w:hAnsi="Gandhari Unicode"/>
          <w:lang w:val="en-DE"/>
        </w:rPr>
        <w:t>~eṉ +uḻuvāy nī maṟṟ* iṉi;</w:t>
      </w:r>
    </w:p>
    <w:p>
      <w:pPr>
        <w:pStyle w:val="Normal"/>
        <w:spacing w:lineRule="auto" w:line="276"/>
        <w:rPr>
          <w:rFonts w:ascii="Gandhari Unicode" w:hAnsi="Gandhari Unicode"/>
          <w:lang w:val="en-DE"/>
        </w:rPr>
      </w:pPr>
      <w:r>
        <w:rPr>
          <w:rFonts w:ascii="Gandhari Unicode" w:hAnsi="Gandhari Unicode"/>
          <w:lang w:val="en-DE"/>
        </w:rPr>
        <w:t xml:space="preserve">ellā, nal tōḷ iḻaitta karumpukku nī kūṟu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muṟṟ* eḻil nīlam malar eṉa ~uṟṟa </w:t>
        <w:tab/>
        <w:t>20</w:t>
      </w:r>
    </w:p>
    <w:p>
      <w:pPr>
        <w:pStyle w:val="Normal"/>
        <w:spacing w:lineRule="auto" w:line="276"/>
        <w:rPr>
          <w:rFonts w:ascii="Gandhari Unicode" w:hAnsi="Gandhari Unicode"/>
          <w:lang w:val="en-DE"/>
        </w:rPr>
      </w:pPr>
      <w:r>
        <w:rPr>
          <w:rFonts w:ascii="Gandhari Unicode" w:hAnsi="Gandhari Unicode"/>
          <w:lang w:val="en-DE"/>
        </w:rPr>
        <w:t xml:space="preserve">~irump* īr vaṭi ~aṉṉa ~uṇ kaṭk*-um ellām </w:t>
      </w:r>
    </w:p>
    <w:p>
      <w:pPr>
        <w:pStyle w:val="Normal"/>
        <w:spacing w:lineRule="auto" w:line="276" w:before="0" w:after="100"/>
        <w:rPr>
          <w:rFonts w:ascii="Gandhari Unicode" w:hAnsi="Gandhari Unicode"/>
          <w:lang w:val="en-DE"/>
        </w:rPr>
      </w:pPr>
      <w:r>
        <w:rPr>
          <w:rFonts w:ascii="Gandhari Unicode" w:hAnsi="Gandhari Unicode"/>
          <w:lang w:val="en-DE"/>
        </w:rPr>
        <w:t xml:space="preserve">perum poṉ +uṇṭ* eṉpāy iṉi; </w:t>
      </w:r>
    </w:p>
    <w:p>
      <w:pPr>
        <w:pStyle w:val="Normal"/>
        <w:spacing w:lineRule="auto" w:line="276" w:before="0" w:after="100"/>
        <w:rPr>
          <w:rFonts w:ascii="Gandhari Unicode" w:hAnsi="Gandhari Unicode"/>
          <w:lang w:val="en-DE"/>
        </w:rPr>
      </w:pPr>
      <w:r>
        <w:rPr>
          <w:rFonts w:ascii="Gandhari Unicode" w:hAnsi="Gandhari Unicode"/>
          <w:lang w:val="en-DE"/>
        </w:rPr>
        <w:t xml:space="preserve">nallāy ikuḷai kēḷ; </w:t>
      </w:r>
    </w:p>
    <w:p>
      <w:pPr>
        <w:pStyle w:val="Normal"/>
        <w:spacing w:lineRule="auto" w:line="276"/>
        <w:rPr>
          <w:rFonts w:ascii="Gandhari Unicode" w:hAnsi="Gandhari Unicode"/>
          <w:lang w:val="en-DE"/>
        </w:rPr>
      </w:pPr>
      <w:r>
        <w:rPr>
          <w:rFonts w:ascii="Gandhari Unicode" w:hAnsi="Gandhari Unicode"/>
          <w:lang w:val="en-DE"/>
        </w:rPr>
        <w:t xml:space="preserve">īṅk*-ē talaippaṭuvaṉ uṇṭāṉ talaippeyiṉ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vēntu koṇṭaṉṉa pala;</w:t>
        <w:tab/>
        <w:t>25</w:t>
      </w:r>
    </w:p>
    <w:p>
      <w:pPr>
        <w:pStyle w:val="Normal"/>
        <w:spacing w:lineRule="auto" w:line="276"/>
        <w:rPr>
          <w:rFonts w:ascii="Gandhari Unicode" w:hAnsi="Gandhari Unicode"/>
          <w:lang w:val="en-DE"/>
        </w:rPr>
      </w:pPr>
      <w:r>
        <w:rPr>
          <w:rFonts w:ascii="Gandhari Unicode" w:hAnsi="Gandhari Unicode"/>
          <w:lang w:val="en-DE"/>
        </w:rPr>
        <w:t xml:space="preserve">āṅk* āka, ~a+ tiṟam allā+-kāl vēṅkai vī </w:t>
      </w:r>
    </w:p>
    <w:p>
      <w:pPr>
        <w:pStyle w:val="Normal"/>
        <w:spacing w:lineRule="auto" w:line="276"/>
        <w:rPr>
          <w:rFonts w:ascii="Gandhari Unicode" w:hAnsi="Gandhari Unicode"/>
          <w:lang w:val="en-DE"/>
        </w:rPr>
      </w:pPr>
      <w:r>
        <w:rPr>
          <w:rFonts w:ascii="Gandhari Unicode" w:hAnsi="Gandhari Unicode"/>
          <w:lang w:val="en-DE"/>
        </w:rPr>
        <w:t xml:space="preserve">muṟṟ* eḻil koṇṭa cuṇaṅk* aṇi pūṇ ākam </w:t>
      </w:r>
    </w:p>
    <w:p>
      <w:pPr>
        <w:pStyle w:val="Normal"/>
        <w:spacing w:lineRule="auto" w:line="276"/>
        <w:rPr>
          <w:rFonts w:ascii="Gandhari Unicode" w:hAnsi="Gandhari Unicode"/>
          <w:lang w:val="en-DE"/>
        </w:rPr>
      </w:pPr>
      <w:r>
        <w:rPr>
          <w:rFonts w:ascii="Gandhari Unicode" w:hAnsi="Gandhari Unicode"/>
          <w:lang w:val="en-DE"/>
        </w:rPr>
        <w:t xml:space="preserve">poytt* oru kāl emmai muyaṅkiṉai ceṉṟīm-ō </w:t>
      </w:r>
    </w:p>
    <w:p>
      <w:pPr>
        <w:pStyle w:val="Normal"/>
        <w:spacing w:lineRule="auto" w:line="276"/>
        <w:rPr>
          <w:rFonts w:ascii="Gandhari Unicode" w:hAnsi="Gandhari Unicode"/>
          <w:lang w:val="en-DE"/>
        </w:rPr>
      </w:pPr>
      <w:r>
        <w:rPr>
          <w:rFonts w:ascii="Gandhari Unicode" w:hAnsi="Gandhari Unicode"/>
          <w:lang w:val="en-DE"/>
        </w:rPr>
        <w:t xml:space="preserve">mutt* ēr muṟuvalāy nī paṭum poṉ +ellām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DE"/>
        </w:rPr>
        <w:t xml:space="preserve">utti </w:t>
      </w:r>
      <w:r>
        <w:rPr>
          <w:rFonts w:ascii="Gandhari Unicode" w:hAnsi="Gandhari Unicode"/>
          <w:lang w:val="en-GB"/>
        </w:rPr>
        <w:t>~</w:t>
      </w:r>
      <w:r>
        <w:rPr>
          <w:rFonts w:ascii="Gandhari Unicode" w:hAnsi="Gandhari Unicode"/>
          <w:lang w:val="en-DE"/>
        </w:rPr>
        <w:t xml:space="preserve">eṟintu viṭaṟku. </w:t>
        <w:tab/>
      </w:r>
      <w:r>
        <w:rPr>
          <w:rFonts w:ascii="Gandhari Unicode" w:hAnsi="Gandhari Unicode"/>
          <w:lang w:val="en-GB"/>
        </w:rPr>
        <w:t>30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be-adorned- face moon resemble(inf.) that- moon(acc.) much resembling-</w:t>
      </w:r>
    </w:p>
    <w:p>
      <w:pPr>
        <w:pStyle w:val="Normal"/>
        <w:spacing w:lineRule="auto" w:line="276"/>
        <w:rPr>
          <w:rFonts w:ascii="Gandhari Unicode" w:hAnsi="Gandhari Unicode"/>
          <w:lang w:val="en-GB"/>
        </w:rPr>
      </w:pPr>
      <w:r>
        <w:rPr>
          <w:rFonts w:ascii="Gandhari Unicode" w:hAnsi="Gandhari Unicode"/>
          <w:lang w:val="en-GB"/>
        </w:rPr>
        <w:t>sapphire face big rain you- after be-equal(inf.) after</w:t>
      </w:r>
      <w:r>
        <w:rPr>
          <w:rFonts w:ascii="Gandhari Unicode" w:hAnsi="Gandhari Unicode"/>
          <w:vertAlign w:val="superscript"/>
          <w:lang w:val="en-GB"/>
        </w:rPr>
        <w:t>iṉ</w:t>
      </w:r>
      <w:r>
        <w:rPr>
          <w:rFonts w:ascii="Gandhari Unicode" w:hAnsi="Gandhari Unicode"/>
          <w:lang w:val="en-GB"/>
        </w:rPr>
        <w:t xml:space="preserve"> eye</w:t>
      </w:r>
    </w:p>
    <w:p>
      <w:pPr>
        <w:pStyle w:val="Normal"/>
        <w:spacing w:lineRule="auto" w:line="276"/>
        <w:rPr>
          <w:rFonts w:ascii="Gandhari Unicode" w:hAnsi="Gandhari Unicode"/>
          <w:lang w:val="en-GB"/>
        </w:rPr>
      </w:pPr>
      <w:r>
        <w:rPr>
          <w:rFonts w:ascii="Gandhari Unicode" w:hAnsi="Gandhari Unicode"/>
          <w:lang w:val="en-GB"/>
        </w:rPr>
        <w:t>expand- fine thread revolved- moist petal flower</w:t>
      </w:r>
    </w:p>
    <w:p>
      <w:pPr>
        <w:pStyle w:val="Normal"/>
        <w:spacing w:lineRule="auto" w:line="276"/>
        <w:rPr>
          <w:rFonts w:ascii="Gandhari Unicode" w:hAnsi="Gandhari Unicode"/>
          <w:lang w:val="en-GB"/>
        </w:rPr>
      </w:pPr>
      <w:r>
        <w:rPr>
          <w:rFonts w:ascii="Gandhari Unicode" w:hAnsi="Gandhari Unicode"/>
          <w:lang w:val="en-GB"/>
        </w:rPr>
        <w:t>snake eye decoration be-close- Pleiades star fitness equal(inf.)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difficult affliction seen-they(h.acc.) made thus advancing-</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expanded sprout- tresses-you seen-you us(dat.)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big gold happen-you formerly;</w:t>
      </w:r>
    </w:p>
    <w:p>
      <w:pPr>
        <w:pStyle w:val="Normal"/>
        <w:spacing w:lineRule="auto" w:line="276"/>
        <w:rPr>
          <w:rFonts w:ascii="Gandhari Unicode" w:hAnsi="Gandhari Unicode"/>
          <w:lang w:val="en-GB"/>
        </w:rPr>
      </w:pPr>
      <w:r>
        <w:rPr>
          <w:rFonts w:ascii="Gandhari Unicode" w:hAnsi="Gandhari Unicode"/>
          <w:lang w:val="en-GB"/>
        </w:rPr>
        <w:t>hey friend(voc.) speaking seen-you this one-he sandal-paste</w:t>
      </w:r>
    </w:p>
    <w:p>
      <w:pPr>
        <w:pStyle w:val="Normal"/>
        <w:spacing w:lineRule="auto" w:line="276"/>
        <w:rPr>
          <w:rFonts w:ascii="Gandhari Unicode" w:hAnsi="Gandhari Unicode"/>
          <w:lang w:val="en-GB"/>
        </w:rPr>
      </w:pPr>
      <w:r>
        <w:rPr>
          <w:rFonts w:ascii="Gandhari Unicode" w:hAnsi="Gandhari Unicode"/>
          <w:lang w:val="en-GB"/>
        </w:rPr>
        <w:t>drawn tarried- big gold happen-we(sub.)</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ploughed-it possess-we</w:t>
      </w:r>
      <w:r>
        <w:rPr>
          <w:rFonts w:ascii="Gandhari Unicode" w:hAnsi="Gandhari Unicode"/>
          <w:vertAlign w:val="superscript"/>
          <w:lang w:val="en-GB"/>
        </w:rPr>
        <w:t>ō</w:t>
      </w:r>
      <w:r>
        <w:rPr>
          <w:rFonts w:ascii="Gandhari Unicode" w:hAnsi="Gandhari Unicode"/>
          <w:lang w:val="en-GB"/>
        </w:rPr>
        <w:t xml:space="preserve"> we;</w:t>
        <w:tab/>
        <w:t>10</w:t>
      </w:r>
    </w:p>
    <w:p>
      <w:pPr>
        <w:pStyle w:val="Normal"/>
        <w:spacing w:lineRule="auto" w:line="276"/>
        <w:rPr>
          <w:rFonts w:ascii="Gandhari Unicode" w:hAnsi="Gandhari Unicode"/>
          <w:lang w:val="en-GB"/>
        </w:rPr>
      </w:pPr>
      <w:r>
        <w:rPr>
          <w:rFonts w:ascii="Gandhari Unicode" w:hAnsi="Gandhari Unicode"/>
          <w:lang w:val="en-GB"/>
        </w:rPr>
        <w:t>ploughed-you</w:t>
      </w:r>
    </w:p>
    <w:p>
      <w:pPr>
        <w:pStyle w:val="Normal"/>
        <w:spacing w:lineRule="auto" w:line="276"/>
        <w:rPr>
          <w:rFonts w:ascii="Gandhari Unicode" w:hAnsi="Gandhari Unicode"/>
          <w:lang w:val="en-GB"/>
        </w:rPr>
      </w:pPr>
      <w:r>
        <w:rPr>
          <w:rFonts w:ascii="Gandhari Unicode" w:hAnsi="Gandhari Unicode"/>
          <w:lang w:val="en-GB"/>
        </w:rPr>
        <w:t>bee hum- flower garland pretty good-you I your-</w:t>
      </w:r>
    </w:p>
    <w:p>
      <w:pPr>
        <w:pStyle w:val="Normal"/>
        <w:spacing w:lineRule="auto" w:line="276"/>
        <w:rPr>
          <w:rFonts w:ascii="Gandhari Unicode" w:hAnsi="Gandhari Unicode"/>
          <w:lang w:val="en-GB"/>
        </w:rPr>
      </w:pPr>
      <w:r>
        <w:rPr>
          <w:rFonts w:ascii="Gandhari Unicode" w:hAnsi="Gandhari Unicode"/>
          <w:lang w:val="en-GB"/>
        </w:rPr>
        <w:t xml:space="preserve">be-perfect- jewel soft shoulder made-they(n.pl.) </w:t>
      </w:r>
      <w:r>
        <w:rPr>
          <w:rFonts w:ascii="Gandhari Unicode" w:hAnsi="Gandhari Unicode"/>
          <w:vertAlign w:val="superscript"/>
          <w:lang w:val="en-GB"/>
        </w:rPr>
        <w:t>maṟṟu</w:t>
      </w:r>
      <w:r>
        <w:rPr>
          <w:rFonts w:ascii="Gandhari Unicode" w:hAnsi="Gandhari Unicode"/>
          <w:lang w:val="en-GB"/>
        </w:rPr>
        <w:t>this</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sugarcane all your- union not-so-it</w:t>
      </w:r>
      <w:r>
        <w:rPr>
          <w:rFonts w:ascii="Gandhari Unicode" w:hAnsi="Gandhari Unicode"/>
          <w:vertAlign w:val="superscript"/>
          <w:lang w:val="en-GB"/>
        </w:rPr>
        <w:t>ō</w:t>
      </w:r>
      <w:r>
        <w:rPr>
          <w:rFonts w:ascii="Gandhari Unicode" w:hAnsi="Gandhari Unicode"/>
          <w:lang w:val="en-GB"/>
        </w:rPr>
        <w:t xml:space="preserve"> together</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flaw cease- light face equal(inf.) blossomed-</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waterlily</w:t>
      </w:r>
      <w:r>
        <w:rPr>
          <w:rFonts w:ascii="Gandhari Unicode" w:hAnsi="Gandhari Unicode"/>
          <w:vertAlign w:val="superscript"/>
          <w:lang w:val="en-GB"/>
        </w:rPr>
        <w:t>um</w:t>
      </w:r>
      <w:r>
        <w:rPr>
          <w:rFonts w:ascii="Gandhari Unicode" w:hAnsi="Gandhari Unicode"/>
          <w:lang w:val="en-GB"/>
        </w:rPr>
        <w:t xml:space="preserve"> your- union not-so-it</w:t>
      </w:r>
      <w:r>
        <w:rPr>
          <w:rFonts w:ascii="Gandhari Unicode" w:hAnsi="Gandhari Unicode"/>
          <w:vertAlign w:val="superscript"/>
          <w:lang w:val="en-GB"/>
        </w:rPr>
        <w:t>ō</w:t>
      </w:r>
      <w:r>
        <w:rPr>
          <w:rFonts w:ascii="Gandhari Unicode" w:hAnsi="Gandhari Unicode"/>
          <w:lang w:val="en-GB"/>
        </w:rPr>
        <w:t xml:space="preserve"> been-hostile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bud opposition taking- tooth-you these(n.pl.) not-so-they(n.pl.)</w:t>
      </w:r>
    </w:p>
    <w:p>
      <w:pPr>
        <w:pStyle w:val="Normal"/>
        <w:spacing w:lineRule="auto" w:line="276" w:before="0" w:after="100"/>
        <w:rPr>
          <w:rFonts w:ascii="Gandhari Unicode" w:hAnsi="Gandhari Unicode"/>
          <w:lang w:val="en-GB"/>
        </w:rPr>
      </w:pPr>
      <w:r>
        <w:rPr>
          <w:rFonts w:ascii="Gandhari Unicode" w:hAnsi="Gandhari Unicode"/>
          <w:lang w:val="en-GB"/>
        </w:rPr>
        <w:t xml:space="preserve">what plough-you you </w:t>
      </w:r>
      <w:r>
        <w:rPr>
          <w:rFonts w:ascii="Gandhari Unicode" w:hAnsi="Gandhari Unicode"/>
          <w:vertAlign w:val="superscript"/>
          <w:lang w:val="en-GB"/>
        </w:rPr>
        <w:t>maṟṟu</w:t>
      </w:r>
      <w:r>
        <w:rPr>
          <w:rFonts w:ascii="Gandhari Unicode" w:hAnsi="Gandhari Unicode"/>
          <w:lang w:val="en-GB"/>
        </w:rPr>
        <w:t>now;</w:t>
      </w:r>
    </w:p>
    <w:p>
      <w:pPr>
        <w:pStyle w:val="Normal"/>
        <w:spacing w:lineRule="auto" w:line="276"/>
        <w:rPr>
          <w:rFonts w:ascii="Gandhari Unicode" w:hAnsi="Gandhari Unicode"/>
          <w:lang w:val="en-GB"/>
        </w:rPr>
      </w:pPr>
      <w:r>
        <w:rPr>
          <w:rFonts w:ascii="Gandhari Unicode" w:hAnsi="Gandhari Unicode"/>
          <w:lang w:val="en-GB"/>
        </w:rPr>
        <w:t>friend(voc.) good shoulder made- sugarcane(dat.) you talk(ipt.)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complete- grace blue-lotus blossom say(inf.) had-</w:t>
        <w:tab/>
        <w:t>20</w:t>
      </w:r>
    </w:p>
    <w:p>
      <w:pPr>
        <w:pStyle w:val="Normal"/>
        <w:spacing w:lineRule="auto" w:line="276"/>
        <w:rPr>
          <w:rFonts w:ascii="Gandhari Unicode" w:hAnsi="Gandhari Unicode"/>
          <w:lang w:val="en-GB"/>
        </w:rPr>
      </w:pPr>
      <w:r>
        <w:rPr>
          <w:rFonts w:ascii="Gandhari Unicode" w:hAnsi="Gandhari Unicode"/>
          <w:lang w:val="en-GB"/>
        </w:rPr>
        <w:t>iron saw- green-mango like kajal eye(dat.)</w:t>
      </w:r>
      <w:r>
        <w:rPr>
          <w:rFonts w:ascii="Gandhari Unicode" w:hAnsi="Gandhari Unicode"/>
          <w:vertAlign w:val="superscript"/>
          <w:lang w:val="en-GB"/>
        </w:rPr>
        <w:t>um</w:t>
      </w:r>
      <w:r>
        <w:rPr>
          <w:rFonts w:ascii="Gandhari Unicode" w:hAnsi="Gandhari Unicode"/>
          <w:lang w:val="en-GB"/>
        </w:rPr>
        <w:t xml:space="preserve"> all</w:t>
      </w:r>
    </w:p>
    <w:p>
      <w:pPr>
        <w:pStyle w:val="Normal"/>
        <w:spacing w:lineRule="auto" w:line="276" w:before="0" w:after="100"/>
        <w:rPr>
          <w:rFonts w:ascii="Gandhari Unicode" w:hAnsi="Gandhari Unicode"/>
          <w:lang w:val="en-GB"/>
        </w:rPr>
      </w:pPr>
      <w:r>
        <w:rPr>
          <w:rFonts w:ascii="Gandhari Unicode" w:hAnsi="Gandhari Unicode"/>
          <w:lang w:val="en-GB"/>
        </w:rPr>
        <w:t>big gold is-it say-you now;</w:t>
      </w:r>
    </w:p>
    <w:p>
      <w:pPr>
        <w:pStyle w:val="Normal"/>
        <w:spacing w:lineRule="auto" w:line="276" w:before="0" w:after="100"/>
        <w:rPr>
          <w:rFonts w:ascii="Gandhari Unicode" w:hAnsi="Gandhari Unicode"/>
          <w:lang w:val="en-GB"/>
        </w:rPr>
      </w:pPr>
      <w:r>
        <w:rPr>
          <w:rFonts w:ascii="Gandhari Unicode" w:hAnsi="Gandhari Unicode"/>
          <w:lang w:val="en-GB"/>
        </w:rPr>
        <w:t>good-you friend listen(ipt.);</w:t>
      </w:r>
    </w:p>
    <w:p>
      <w:pPr>
        <w:pStyle w:val="Normal"/>
        <w:spacing w:lineRule="auto" w:line="276"/>
        <w:rPr>
          <w:rFonts w:ascii="Gandhari Unicode" w:hAnsi="Gandhari Unicode"/>
          <w:lang w:val="en-GB"/>
        </w:rPr>
      </w:pPr>
      <w:r>
        <w:rPr>
          <w:rFonts w:ascii="Gandhari Unicode" w:hAnsi="Gandhari Unicode"/>
          <w:lang w:val="en-GB"/>
        </w:rPr>
        <w:t>here</w:t>
      </w:r>
      <w:r>
        <w:rPr>
          <w:rFonts w:ascii="Gandhari Unicode" w:hAnsi="Gandhari Unicode"/>
          <w:vertAlign w:val="superscript"/>
          <w:lang w:val="en-GB"/>
        </w:rPr>
        <w:t>ē</w:t>
      </w:r>
      <w:r>
        <w:rPr>
          <w:rFonts w:ascii="Gandhari Unicode" w:hAnsi="Gandhari Unicode"/>
          <w:lang w:val="en-GB"/>
        </w:rPr>
        <w:t xml:space="preserve"> meet-he eaten-he meet-if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king taken-like- many(n.pl.);</w:t>
        <w:tab/>
        <w:t>25</w:t>
      </w:r>
    </w:p>
    <w:p>
      <w:pPr>
        <w:pStyle w:val="Normal"/>
        <w:spacing w:lineRule="auto" w:line="276"/>
        <w:rPr>
          <w:rFonts w:ascii="Gandhari Unicode" w:hAnsi="Gandhari Unicode"/>
          <w:lang w:val="en-GB"/>
        </w:rPr>
      </w:pPr>
      <w:r>
        <w:rPr>
          <w:rFonts w:ascii="Gandhari Unicode" w:hAnsi="Gandhari Unicode"/>
          <w:lang w:val="en-GB"/>
        </w:rPr>
        <w:t>thus become(inf.) that- element be-not-so-time kino-tree flower</w:t>
      </w:r>
    </w:p>
    <w:p>
      <w:pPr>
        <w:pStyle w:val="Normal"/>
        <w:spacing w:lineRule="auto" w:line="276"/>
        <w:rPr>
          <w:rFonts w:ascii="Gandhari Unicode" w:hAnsi="Gandhari Unicode"/>
          <w:lang w:val="en-GB"/>
        </w:rPr>
      </w:pPr>
      <w:r>
        <w:rPr>
          <w:rFonts w:ascii="Gandhari Unicode" w:hAnsi="Gandhari Unicode"/>
          <w:lang w:val="en-GB"/>
        </w:rPr>
        <w:t>complete- grace taken- beauty-spot be-adorned- ornament bosom</w:t>
      </w:r>
    </w:p>
    <w:p>
      <w:pPr>
        <w:pStyle w:val="Normal"/>
        <w:spacing w:lineRule="auto" w:line="276"/>
        <w:rPr>
          <w:rFonts w:ascii="Gandhari Unicode" w:hAnsi="Gandhari Unicode"/>
          <w:lang w:val="en-GB"/>
        </w:rPr>
      </w:pPr>
      <w:r>
        <w:rPr>
          <w:rFonts w:ascii="Gandhari Unicode" w:hAnsi="Gandhari Unicode"/>
          <w:lang w:val="en-GB"/>
        </w:rPr>
        <w:t>lied one time us(acc.) embraced-you go(ipt.)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pearl resemble- smile-she you happening- gold all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head-ornament</w:t>
      </w:r>
      <w:r>
        <w:rPr>
          <w:rStyle w:val="FootnoteAnchor"/>
          <w:rFonts w:ascii="Gandhari Unicode" w:hAnsi="Gandhari Unicode"/>
          <w:lang w:val="en-GB"/>
        </w:rPr>
        <w:footnoteReference w:id="143"/>
      </w:r>
      <w:r>
        <w:rPr>
          <w:rFonts w:ascii="Gandhari Unicode" w:hAnsi="Gandhari Unicode"/>
          <w:lang w:val="en-GB"/>
        </w:rPr>
        <w:t xml:space="preserve"> thrown letting-go(dat.).</w:t>
        <w:tab/>
        <w:t>30</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65 (29 l.)</w:t>
      </w:r>
    </w:p>
    <w:p>
      <w:pPr>
        <w:pStyle w:val="Normal"/>
        <w:spacing w:lineRule="auto" w:line="276" w:before="120" w:after="0"/>
        <w:jc w:val="both"/>
        <w:rPr>
          <w:rFonts w:ascii="Gandhari Unicode" w:hAnsi="Gandhari Unicode"/>
        </w:rPr>
      </w:pPr>
      <w:r>
        <w:rPr>
          <w:rFonts w:ascii="Gandhari Unicode" w:hAnsi="Gandhari Unicode"/>
        </w:rPr>
        <w:t xml:space="preserve">இஃது இரவுக்குறி அலரா மென்றஞ்சித் </w:t>
      </w:r>
      <w:r>
        <w:rPr>
          <w:rFonts w:ascii="Gandhari Unicode" w:hAnsi="Gandhari Unicode"/>
          <w:vertAlign w:val="superscript"/>
        </w:rPr>
        <w:t>1</w:t>
      </w:r>
      <w:r>
        <w:rPr>
          <w:rFonts w:ascii="Gandhari Unicode" w:hAnsi="Gandhari Unicode"/>
        </w:rPr>
        <w:t xml:space="preserve">தலைவனை நீக்கி நிறுத்தக் கருதிய தோழி </w:t>
      </w:r>
      <w:r>
        <w:rPr>
          <w:rFonts w:ascii="Gandhari Unicode" w:hAnsi="Gandhari Unicode"/>
        </w:rPr>
        <w:t>''</w:t>
      </w:r>
      <w:r>
        <w:rPr>
          <w:rFonts w:ascii="Gandhari Unicode" w:hAnsi="Gandhari Unicode"/>
        </w:rPr>
        <w:t xml:space="preserve">அல்லகுறிப் படுதலு </w:t>
      </w:r>
      <w:r>
        <w:rPr>
          <w:rFonts w:ascii="Gandhari Unicode" w:hAnsi="Gandhari Unicode"/>
          <w:vertAlign w:val="superscript"/>
        </w:rPr>
        <w:t>2</w:t>
      </w:r>
      <w:r>
        <w:rPr>
          <w:rFonts w:ascii="Gandhari Unicode" w:hAnsi="Gandhari Unicode"/>
        </w:rPr>
        <w:t>மவள்வயி னுரித்தே</w:t>
      </w:r>
      <w:r>
        <w:rPr>
          <w:rFonts w:ascii="Gandhari Unicode" w:hAnsi="Gandhari Unicode"/>
        </w:rPr>
        <w:t xml:space="preserve">- </w:t>
      </w:r>
      <w:r>
        <w:rPr>
          <w:rFonts w:ascii="Gandhari Unicode" w:hAnsi="Gandhari Unicode"/>
        </w:rPr>
        <w:t xml:space="preserve">யவன்குறி மயங்கிய </w:t>
      </w:r>
      <w:r>
        <w:rPr>
          <w:rFonts w:ascii="Gandhari Unicode" w:hAnsi="Gandhari Unicode"/>
          <w:vertAlign w:val="superscript"/>
        </w:rPr>
        <w:t>3</w:t>
      </w:r>
      <w:r>
        <w:rPr>
          <w:rFonts w:ascii="Gandhari Unicode" w:hAnsi="Gandhari Unicode"/>
        </w:rPr>
        <w:t>வமைவொடு வரினே</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.133) </w:t>
      </w:r>
      <w:r>
        <w:rPr>
          <w:rFonts w:ascii="Gandhari Unicode" w:hAnsi="Gandhari Unicode"/>
        </w:rPr>
        <w:t>என்னுஞ் சூத்திரத்தான் அல்லகுறிப்படுதல் தனக்கும் உரித்தாகலின்</w:t>
      </w:r>
      <w:r>
        <w:rPr>
          <w:rFonts w:ascii="Gandhari Unicode" w:hAnsi="Gandhari Unicode"/>
        </w:rPr>
        <w:t xml:space="preserve">, </w:t>
      </w:r>
      <w:r>
        <w:rPr>
          <w:rFonts w:ascii="Gandhari Unicode" w:hAnsi="Gandhari Unicode"/>
        </w:rPr>
        <w:t xml:space="preserve">அவன் செய்த </w:t>
      </w:r>
      <w:r>
        <w:rPr>
          <w:rFonts w:ascii="Gandhari Unicode" w:hAnsi="Gandhari Unicode"/>
          <w:vertAlign w:val="superscript"/>
        </w:rPr>
        <w:t>4</w:t>
      </w:r>
      <w:r>
        <w:rPr>
          <w:rFonts w:ascii="Gandhari Unicode" w:hAnsi="Gandhari Unicode"/>
          <w:u w:val="single"/>
        </w:rPr>
        <w:t>குறியறி</w:t>
      </w:r>
      <w:r>
        <w:rPr>
          <w:rFonts w:ascii="Gandhari Unicode" w:hAnsi="Gandhari Unicode"/>
          <w:u w:val="single"/>
        </w:rPr>
        <w:t>-</w:t>
      </w:r>
      <w:r>
        <w:rPr>
          <w:rFonts w:ascii="Gandhari Unicode" w:hAnsi="Gandhari Unicode"/>
          <w:u w:val="single"/>
        </w:rPr>
        <w:t>தற்கு</w:t>
      </w:r>
      <w:r>
        <w:rPr>
          <w:rFonts w:ascii="Gandhari Unicode" w:hAnsi="Gandhari Unicode"/>
        </w:rPr>
        <w:t>ப் புறத்துச் சென்றவழி</w:t>
      </w:r>
      <w:r>
        <w:rPr>
          <w:rFonts w:ascii="Gandhari Unicode" w:hAnsi="Gandhari Unicode"/>
        </w:rPr>
        <w:t xml:space="preserve">, </w:t>
      </w:r>
      <w:r>
        <w:rPr>
          <w:rFonts w:ascii="Gandhari Unicode" w:hAnsi="Gandhari Unicode"/>
          <w:vertAlign w:val="superscript"/>
        </w:rPr>
        <w:t>5</w:t>
      </w:r>
      <w:r>
        <w:rPr>
          <w:rFonts w:ascii="Gandhari Unicode" w:hAnsi="Gandhari Unicode"/>
        </w:rPr>
        <w:t>ஆண்டுப் பிறந்ததோர் செய்தியாக</w:t>
      </w:r>
      <w:r>
        <w:rPr>
          <w:rStyle w:val="FootnoteAnchor"/>
          <w:rFonts w:ascii="Symbol" w:hAnsi="Symbol" w:eastAsia="Symbol" w:cs="Symbol"/>
        </w:rPr>
        <w:footnoteReference w:customMarkFollows="1" w:id="144"/>
        <w:t></w:t>
      </w:r>
      <w:r>
        <w:rPr>
          <w:rFonts w:ascii="Gandhari Unicode" w:hAnsi="Gandhari Unicode"/>
        </w:rPr>
        <w:t xml:space="preserve"> ஒரு பொய்யை நாடகவழக்கும் உலகியல்வழக்குமாகப் புனைந்துரை</w:t>
      </w:r>
      <w:r>
        <w:rPr>
          <w:rFonts w:ascii="Gandhari Unicode" w:hAnsi="Gandhari Unicode"/>
        </w:rPr>
        <w:t>-</w:t>
      </w:r>
      <w:r>
        <w:rPr>
          <w:rFonts w:ascii="Gandhari Unicode" w:hAnsi="Gandhari Unicode"/>
        </w:rPr>
        <w:t>வகையாற் படைத்துக்கொண்டு</w:t>
      </w:r>
      <w:r>
        <w:rPr>
          <w:rFonts w:ascii="Gandhari Unicode" w:hAnsi="Gandhari Unicode"/>
        </w:rPr>
        <w:t xml:space="preserve">, </w:t>
      </w:r>
      <w:r>
        <w:rPr>
          <w:rFonts w:ascii="Gandhari Unicode" w:hAnsi="Gandhari Unicode"/>
        </w:rPr>
        <w:t>பிற்றை ஞான்று தலைவன் சிறைப்</w:t>
      </w:r>
      <w:r>
        <w:rPr>
          <w:rFonts w:ascii="Gandhari Unicode" w:hAnsi="Gandhari Unicode"/>
        </w:rPr>
        <w:t>-</w:t>
      </w:r>
      <w:r>
        <w:rPr>
          <w:rFonts w:ascii="Gandhari Unicode" w:hAnsi="Gandhari Unicode"/>
        </w:rPr>
        <w:t>புறமாகத் தலைவிக்குக் கூறியது</w:t>
      </w:r>
      <w:r>
        <w:rPr>
          <w:rFonts w:ascii="Gandhari Unicode" w:hAnsi="Gandhari Unicode"/>
        </w:rPr>
        <w:t xml:space="preserve">. </w:t>
      </w:r>
      <w:r>
        <w:rPr>
          <w:rFonts w:ascii="Gandhari Unicode" w:hAnsi="Gandhari Unicode"/>
        </w:rPr>
        <w:t xml:space="preserve">இதனை </w:t>
      </w:r>
      <w:r>
        <w:rPr>
          <w:rFonts w:ascii="Gandhari Unicode" w:hAnsi="Gandhari Unicode"/>
        </w:rPr>
        <w:t>''</w:t>
      </w:r>
      <w:r>
        <w:rPr>
          <w:rFonts w:ascii="Gandhari Unicode" w:hAnsi="Gandhari Unicode"/>
        </w:rPr>
        <w:t xml:space="preserve">இரந்து குறையுற்ற கிழவனைத் தோழி </w:t>
      </w:r>
      <w:r>
        <w:rPr>
          <w:rFonts w:ascii="Gandhari Unicode" w:hAnsi="Gandhari Unicode"/>
        </w:rPr>
        <w:t xml:space="preserve">- </w:t>
      </w:r>
      <w:r>
        <w:rPr>
          <w:rFonts w:ascii="Gandhari Unicode" w:hAnsi="Gandhari Unicode"/>
        </w:rPr>
        <w:t xml:space="preserve">நிரம்ப நீக்கி நிறுத்தலன்றியும் </w:t>
      </w:r>
      <w:r>
        <w:rPr>
          <w:rFonts w:ascii="Gandhari Unicode" w:hAnsi="Gandhari Unicode"/>
        </w:rPr>
        <w:t xml:space="preserve">- </w:t>
      </w:r>
      <w:r>
        <w:rPr>
          <w:rFonts w:ascii="Gandhari Unicode" w:hAnsi="Gandhari Unicode"/>
        </w:rPr>
        <w:t xml:space="preserve">வாய்மை கூறலும் பொய்தலைப் பெய்தலும் – நல்வகை யுடைய </w:t>
      </w:r>
      <w:r>
        <w:rPr>
          <w:rFonts w:ascii="Gandhari Unicode" w:hAnsi="Gandhari Unicode"/>
          <w:vertAlign w:val="superscript"/>
        </w:rPr>
        <w:t>6</w:t>
      </w:r>
      <w:r>
        <w:rPr>
          <w:rFonts w:ascii="Gandhari Unicode" w:hAnsi="Gandhari Unicode"/>
        </w:rPr>
        <w:t xml:space="preserve">நலத்திற் கூறியும் – </w:t>
      </w:r>
      <w:r>
        <w:rPr>
          <w:rFonts w:ascii="Gandhari Unicode" w:hAnsi="Gandhari Unicode"/>
          <w:vertAlign w:val="superscript"/>
        </w:rPr>
        <w:t>7</w:t>
      </w:r>
      <w:r>
        <w:rPr>
          <w:rFonts w:ascii="Gandhari Unicode" w:hAnsi="Gandhari Unicode"/>
        </w:rPr>
        <w:t>பல்வகை யானும் படைக்கவும் பெறுமே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.134) </w:t>
      </w:r>
      <w:r>
        <w:rPr>
          <w:rFonts w:ascii="Gandhari Unicode" w:hAnsi="Gandhari Unicode"/>
          <w:vertAlign w:val="superscript"/>
        </w:rPr>
        <w:t>8</w:t>
      </w:r>
      <w:r>
        <w:rPr>
          <w:rFonts w:ascii="Gandhari Unicode" w:hAnsi="Gandhari Unicode"/>
        </w:rPr>
        <w:t>என வழுவமைத்தவாற்றாற் கொள்க</w:t>
      </w:r>
      <w:r>
        <w:rPr>
          <w:rFonts w:ascii="Gandhari Unicode" w:hAnsi="Gandhari Unicode"/>
        </w:rPr>
        <w:t xml:space="preserve">. </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before="60" w:after="0"/>
        <w:jc w:val="both"/>
        <w:rPr>
          <w:rFonts w:ascii="Gandhari Unicode" w:hAnsi="Gandhari Unicode"/>
          <w:b/>
          <w:bCs/>
        </w:rPr>
      </w:pPr>
      <w:r>
        <w:rPr>
          <w:rFonts w:ascii="Gandhari Unicode" w:hAnsi="Gandhari Unicode"/>
          <w:b/>
          <w:bCs/>
        </w:rPr>
        <w:t xml:space="preserve">65-1 </w:t>
      </w:r>
      <w:r>
        <w:rPr>
          <w:rFonts w:ascii="Gandhari Unicode" w:hAnsi="Gandhari Unicode"/>
          <w:b/>
          <w:b/>
          <w:bCs/>
        </w:rPr>
        <w:t xml:space="preserve">திருந்திழாய் கேளாய்நம் மூர்க்கெல்லாஞ் சாலும் </w:t>
      </w:r>
    </w:p>
    <w:p>
      <w:pPr>
        <w:pStyle w:val="Normal"/>
        <w:spacing w:lineRule="auto" w:line="276" w:before="60" w:after="0"/>
        <w:jc w:val="both"/>
        <w:rPr>
          <w:rFonts w:ascii="Gandhari Unicode" w:hAnsi="Gandhari Unicode"/>
          <w:b/>
          <w:bCs/>
        </w:rPr>
      </w:pPr>
      <w:r>
        <w:rPr>
          <w:rFonts w:ascii="Gandhari Unicode" w:hAnsi="Gandhari Unicode"/>
          <w:b/>
          <w:bCs/>
        </w:rPr>
        <w:t xml:space="preserve">65-2 </w:t>
      </w:r>
      <w:r>
        <w:rPr>
          <w:rFonts w:ascii="Gandhari Unicode" w:hAnsi="Gandhari Unicode"/>
          <w:b/>
          <w:b/>
          <w:bCs/>
        </w:rPr>
        <w:t xml:space="preserve">பெருநகை யல்க னிகழ்ந்த தொருநிலையே </w:t>
      </w:r>
    </w:p>
    <w:p>
      <w:pPr>
        <w:pStyle w:val="Normal"/>
        <w:spacing w:lineRule="auto" w:line="276" w:before="60" w:after="0"/>
        <w:jc w:val="both"/>
        <w:rPr>
          <w:rFonts w:ascii="Gandhari Unicode" w:hAnsi="Gandhari Unicode"/>
          <w:b/>
          <w:bCs/>
        </w:rPr>
      </w:pPr>
      <w:r>
        <w:rPr>
          <w:rFonts w:ascii="Gandhari Unicode" w:hAnsi="Gandhari Unicode"/>
          <w:b/>
          <w:bCs/>
        </w:rPr>
        <w:t xml:space="preserve">65-3 </w:t>
      </w:r>
      <w:r>
        <w:rPr>
          <w:rFonts w:ascii="Gandhari Unicode" w:hAnsi="Gandhari Unicode"/>
          <w:b/>
          <w:b/>
          <w:bCs/>
        </w:rPr>
        <w:t xml:space="preserve">மன்பதை யெல்லா மடிந்த விருங்கங்கு </w:t>
      </w:r>
    </w:p>
    <w:p>
      <w:pPr>
        <w:pStyle w:val="Normal"/>
        <w:spacing w:lineRule="auto" w:line="276" w:before="60" w:after="0"/>
        <w:jc w:val="both"/>
        <w:rPr>
          <w:rFonts w:ascii="Gandhari Unicode" w:hAnsi="Gandhari Unicode"/>
          <w:b/>
          <w:bCs/>
        </w:rPr>
      </w:pPr>
      <w:r>
        <w:rPr>
          <w:rFonts w:ascii="Gandhari Unicode" w:hAnsi="Gandhari Unicode"/>
          <w:b/>
          <w:bCs/>
        </w:rPr>
        <w:t xml:space="preserve">65-4 </w:t>
      </w:r>
      <w:r>
        <w:rPr>
          <w:rFonts w:ascii="Gandhari Unicode" w:hAnsi="Gandhari Unicode"/>
          <w:b/>
          <w:b/>
          <w:bCs/>
        </w:rPr>
        <w:t xml:space="preserve">லந்துகிற் போர்வை யணிபெறத் தைஇநம் </w:t>
      </w:r>
    </w:p>
    <w:p>
      <w:pPr>
        <w:pStyle w:val="Normal"/>
        <w:spacing w:lineRule="auto" w:line="276" w:before="60" w:after="0"/>
        <w:jc w:val="both"/>
        <w:rPr>
          <w:rFonts w:ascii="Gandhari Unicode" w:hAnsi="Gandhari Unicode"/>
          <w:b/>
          <w:bCs/>
        </w:rPr>
      </w:pPr>
      <w:r>
        <w:rPr>
          <w:rFonts w:ascii="Gandhari Unicode" w:hAnsi="Gandhari Unicode"/>
          <w:b/>
          <w:bCs/>
        </w:rPr>
        <w:t xml:space="preserve">65-5 </w:t>
      </w:r>
      <w:r>
        <w:rPr>
          <w:rFonts w:ascii="Gandhari Unicode" w:hAnsi="Gandhari Unicode"/>
          <w:b/>
          <w:b/>
          <w:bCs/>
        </w:rPr>
        <w:t xml:space="preserve">மின்சாயன் மார்பன் குறிநின்றேன் யானாகத் </w:t>
      </w:r>
    </w:p>
    <w:p>
      <w:pPr>
        <w:pStyle w:val="Normal"/>
        <w:spacing w:lineRule="auto" w:line="276" w:before="60" w:after="0"/>
        <w:jc w:val="both"/>
        <w:rPr>
          <w:rFonts w:ascii="Gandhari Unicode" w:hAnsi="Gandhari Unicode"/>
          <w:b/>
          <w:bCs/>
        </w:rPr>
      </w:pPr>
      <w:r>
        <w:rPr>
          <w:rFonts w:ascii="Gandhari Unicode" w:hAnsi="Gandhari Unicode"/>
          <w:b/>
          <w:bCs/>
        </w:rPr>
        <w:t xml:space="preserve">65-6 </w:t>
      </w:r>
      <w:r>
        <w:rPr>
          <w:rFonts w:ascii="Gandhari Unicode" w:hAnsi="Gandhari Unicode"/>
          <w:b/>
          <w:b/>
          <w:bCs/>
        </w:rPr>
        <w:t xml:space="preserve">தீரத் தறைந்த தலையுந்தன் கம்பலுங் </w:t>
      </w:r>
    </w:p>
    <w:p>
      <w:pPr>
        <w:pStyle w:val="Normal"/>
        <w:spacing w:lineRule="auto" w:line="276" w:before="60" w:after="0"/>
        <w:jc w:val="both"/>
        <w:rPr>
          <w:rFonts w:ascii="Gandhari Unicode" w:hAnsi="Gandhari Unicode"/>
          <w:b/>
          <w:bCs/>
        </w:rPr>
      </w:pPr>
      <w:r>
        <w:rPr>
          <w:rFonts w:ascii="Gandhari Unicode" w:hAnsi="Gandhari Unicode"/>
          <w:b/>
          <w:bCs/>
        </w:rPr>
        <w:t xml:space="preserve">65-7 </w:t>
      </w:r>
      <w:r>
        <w:rPr>
          <w:rFonts w:ascii="Gandhari Unicode" w:hAnsi="Gandhari Unicode"/>
          <w:b/>
          <w:b/>
          <w:bCs/>
        </w:rPr>
        <w:t xml:space="preserve">காரக் குறைந்து கறைப்பட்டு வந்துநஞ் </w:t>
      </w:r>
    </w:p>
    <w:p>
      <w:pPr>
        <w:pStyle w:val="Normal"/>
        <w:spacing w:lineRule="auto" w:line="276" w:before="60" w:after="0"/>
        <w:jc w:val="both"/>
        <w:rPr>
          <w:rFonts w:ascii="Gandhari Unicode" w:hAnsi="Gandhari Unicode"/>
          <w:b/>
          <w:bCs/>
        </w:rPr>
      </w:pPr>
      <w:r>
        <w:rPr>
          <w:rFonts w:ascii="Gandhari Unicode" w:hAnsi="Gandhari Unicode"/>
          <w:b/>
          <w:bCs/>
        </w:rPr>
        <w:t xml:space="preserve">65-8 </w:t>
      </w:r>
      <w:r>
        <w:rPr>
          <w:rFonts w:ascii="Gandhari Unicode" w:hAnsi="Gandhari Unicode"/>
          <w:b/>
          <w:b/>
          <w:bCs/>
        </w:rPr>
        <w:t xml:space="preserve">சேரியிற் போகா முடமுதிர் பார்ப்பானைத் </w:t>
      </w:r>
    </w:p>
    <w:p>
      <w:pPr>
        <w:pStyle w:val="Normal"/>
        <w:spacing w:lineRule="auto" w:line="276" w:before="60" w:after="0"/>
        <w:jc w:val="both"/>
        <w:rPr>
          <w:rFonts w:ascii="Gandhari Unicode" w:hAnsi="Gandhari Unicode"/>
          <w:b/>
          <w:bCs/>
        </w:rPr>
      </w:pPr>
      <w:r>
        <w:rPr>
          <w:rFonts w:ascii="Gandhari Unicode" w:hAnsi="Gandhari Unicode"/>
          <w:b/>
          <w:bCs/>
        </w:rPr>
        <w:t xml:space="preserve">65-9 </w:t>
      </w:r>
      <w:r>
        <w:rPr>
          <w:rFonts w:ascii="Gandhari Unicode" w:hAnsi="Gandhari Unicode"/>
          <w:b/>
          <w:b/>
          <w:bCs/>
        </w:rPr>
        <w:t xml:space="preserve">தோழிநீ போற்றுதி யென்றி யவனாங்கே </w:t>
      </w:r>
    </w:p>
    <w:p>
      <w:pPr>
        <w:pStyle w:val="Normal"/>
        <w:spacing w:lineRule="auto" w:line="276" w:before="60" w:after="0"/>
        <w:jc w:val="both"/>
        <w:rPr>
          <w:rFonts w:ascii="Gandhari Unicode" w:hAnsi="Gandhari Unicode"/>
          <w:b/>
          <w:bCs/>
        </w:rPr>
      </w:pPr>
      <w:r>
        <w:rPr>
          <w:rFonts w:ascii="Gandhari Unicode" w:hAnsi="Gandhari Unicode"/>
          <w:b/>
          <w:bCs/>
        </w:rPr>
        <w:t xml:space="preserve">65-10 </w:t>
      </w:r>
      <w:r>
        <w:rPr>
          <w:rFonts w:ascii="Gandhari Unicode" w:hAnsi="Gandhari Unicode"/>
          <w:b/>
          <w:b/>
          <w:bCs/>
        </w:rPr>
        <w:t xml:space="preserve">பாராக் குறழாப் பணியாப் பொழுதன்றி </w:t>
      </w:r>
    </w:p>
    <w:p>
      <w:pPr>
        <w:pStyle w:val="Normal"/>
        <w:spacing w:lineRule="auto" w:line="276" w:before="60" w:after="0"/>
        <w:jc w:val="both"/>
        <w:rPr>
          <w:rFonts w:ascii="Gandhari Unicode" w:hAnsi="Gandhari Unicode"/>
          <w:b/>
          <w:bCs/>
        </w:rPr>
      </w:pPr>
      <w:r>
        <w:rPr>
          <w:rFonts w:ascii="Gandhari Unicode" w:hAnsi="Gandhari Unicode"/>
          <w:b/>
          <w:bCs/>
        </w:rPr>
        <w:t xml:space="preserve">65-11 </w:t>
      </w:r>
      <w:r>
        <w:rPr>
          <w:rFonts w:ascii="Gandhari Unicode" w:hAnsi="Gandhari Unicode"/>
          <w:b/>
          <w:b/>
          <w:bCs/>
        </w:rPr>
        <w:t xml:space="preserve">யாரிவ </w:t>
      </w:r>
      <w:r>
        <w:rPr>
          <w:rFonts w:ascii="Gandhari Unicode" w:hAnsi="Gandhari Unicode"/>
          <w:b/>
          <w:b/>
          <w:bCs/>
          <w:u w:val="single"/>
        </w:rPr>
        <w:t>ணின்றீ ரெனக்கூறிப்</w:t>
      </w:r>
      <w:r>
        <w:rPr>
          <w:rStyle w:val="FootnoteAnchor"/>
          <w:rFonts w:ascii="Gandhari Unicode" w:hAnsi="Gandhari Unicode"/>
          <w:b/>
          <w:b/>
          <w:bCs/>
          <w:u w:val="single"/>
        </w:rPr>
        <w:footnoteReference w:id="145"/>
      </w:r>
      <w:r>
        <w:rPr>
          <w:rFonts w:ascii="Gandhari Unicode" w:hAnsi="Gandhari Unicode"/>
          <w:b/>
          <w:b/>
          <w:bCs/>
        </w:rPr>
        <w:t xml:space="preserve"> பையென</w:t>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65-12 </w:t>
      </w:r>
      <w:r>
        <w:rPr>
          <w:rFonts w:ascii="Gandhari Unicode" w:hAnsi="Gandhari Unicode"/>
          <w:b/>
          <w:b/>
          <w:bCs/>
        </w:rPr>
        <w:t xml:space="preserve">வைகாண் முதுபகட்டிற் பக்கத்திற் போகாது </w:t>
      </w:r>
    </w:p>
    <w:p>
      <w:pPr>
        <w:pStyle w:val="Normal"/>
        <w:spacing w:lineRule="auto" w:line="276" w:before="60" w:after="0"/>
        <w:jc w:val="both"/>
        <w:rPr>
          <w:rFonts w:ascii="Gandhari Unicode" w:hAnsi="Gandhari Unicode"/>
          <w:b/>
          <w:bCs/>
        </w:rPr>
      </w:pPr>
      <w:r>
        <w:rPr>
          <w:rFonts w:ascii="Gandhari Unicode" w:hAnsi="Gandhari Unicode"/>
          <w:b/>
          <w:bCs/>
        </w:rPr>
        <w:t xml:space="preserve">65-13 </w:t>
      </w:r>
      <w:r>
        <w:rPr>
          <w:rFonts w:ascii="Gandhari Unicode" w:hAnsi="Gandhari Unicode"/>
          <w:b/>
          <w:b/>
          <w:bCs/>
        </w:rPr>
        <w:t xml:space="preserve">தையா றம்பலந் தின்றியோ வென்றுதன் </w:t>
      </w:r>
    </w:p>
    <w:p>
      <w:pPr>
        <w:pStyle w:val="Normal"/>
        <w:spacing w:lineRule="auto" w:line="276" w:before="60" w:after="0"/>
        <w:jc w:val="both"/>
        <w:rPr>
          <w:rFonts w:ascii="Gandhari Unicode" w:hAnsi="Gandhari Unicode"/>
          <w:b/>
          <w:bCs/>
        </w:rPr>
      </w:pPr>
      <w:r>
        <w:rPr>
          <w:rFonts w:ascii="Gandhari Unicode" w:hAnsi="Gandhari Unicode"/>
          <w:b/>
          <w:bCs/>
        </w:rPr>
        <w:t xml:space="preserve">65-14 </w:t>
      </w:r>
      <w:r>
        <w:rPr>
          <w:rFonts w:ascii="Gandhari Unicode" w:hAnsi="Gandhari Unicode"/>
          <w:b/>
          <w:b/>
          <w:bCs/>
        </w:rPr>
        <w:t xml:space="preserve">பைக்கழித்துக் கொண்டீ யெனத்தரலும் யாதொன்றும்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மூர்க்கெல்லாஞ் </w:t>
      </w:r>
      <w:r>
        <w:rPr>
          <w:rFonts w:ascii="Gandhari Unicode" w:hAnsi="Gandhari Unicode"/>
        </w:rPr>
        <w:t xml:space="preserve">ET, G3+6+7, C2; </w:t>
      </w:r>
      <w:r>
        <w:rPr>
          <w:rFonts w:ascii="Gandhari Unicode" w:hAnsi="Gandhari Unicode"/>
        </w:rPr>
        <w:t xml:space="preserve">மூர்க்கெலாஞ் </w:t>
      </w:r>
      <w:r>
        <w:rPr>
          <w:rFonts w:ascii="Gandhari Unicode" w:hAnsi="Gandhari Unicode"/>
        </w:rPr>
        <w:t xml:space="preserve">C3 • </w:t>
      </w:r>
      <w:r>
        <w:rPr>
          <w:rFonts w:ascii="Gandhari Unicode" w:hAnsi="Gandhari Unicode"/>
          <w:vertAlign w:val="superscript"/>
        </w:rPr>
        <w:t>2bc</w:t>
      </w:r>
      <w:r>
        <w:rPr>
          <w:rFonts w:ascii="Gandhari Unicode" w:hAnsi="Gandhari Unicode"/>
        </w:rPr>
        <w:t xml:space="preserve"> </w:t>
      </w:r>
      <w:r>
        <w:rPr>
          <w:rFonts w:ascii="Gandhari Unicode" w:hAnsi="Gandhari Unicode"/>
        </w:rPr>
        <w:t xml:space="preserve">யல்க னிகழ்ந்த </w:t>
      </w:r>
      <w:r>
        <w:rPr>
          <w:rFonts w:ascii="Gandhari Unicode" w:hAnsi="Gandhari Unicode"/>
        </w:rPr>
        <w:t xml:space="preserve">ET, G6, C2; </w:t>
      </w:r>
      <w:r>
        <w:rPr>
          <w:rFonts w:ascii="Gandhari Unicode" w:hAnsi="Gandhari Unicode"/>
        </w:rPr>
        <w:t xml:space="preserve">யல்க ணிகழ்ந்த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யல்லி நிகழ்ந்த </w:t>
      </w:r>
      <w:r>
        <w:rPr>
          <w:rFonts w:ascii="Gandhari Unicode" w:hAnsi="Gandhari Unicode"/>
        </w:rPr>
        <w:t xml:space="preserve">C3 • </w:t>
      </w: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தோழிநீ </w:t>
      </w:r>
      <w:r>
        <w:rPr>
          <w:rFonts w:ascii="Gandhari Unicode" w:hAnsi="Gandhari Unicode"/>
        </w:rPr>
        <w:t xml:space="preserve">ET, G3+7, C3; </w:t>
      </w:r>
      <w:r>
        <w:rPr>
          <w:rFonts w:ascii="Gandhari Unicode" w:hAnsi="Gandhari Unicode"/>
        </w:rPr>
        <w:t xml:space="preserve">தோழீநீ </w:t>
      </w:r>
      <w:r>
        <w:rPr>
          <w:rFonts w:ascii="Gandhari Unicode" w:hAnsi="Gandhari Unicode"/>
        </w:rPr>
        <w:t xml:space="preserve">EV; </w:t>
      </w:r>
      <w:r>
        <w:rPr>
          <w:rFonts w:ascii="Gandhari Unicode" w:hAnsi="Gandhari Unicode"/>
        </w:rPr>
        <w:t xml:space="preserve">தோழீஇநீ </w:t>
      </w:r>
      <w:r>
        <w:rPr>
          <w:rFonts w:ascii="Gandhari Unicode" w:hAnsi="Gandhari Unicode"/>
        </w:rPr>
        <w:t xml:space="preserve">G6, C2 • </w:t>
      </w:r>
      <w:r>
        <w:rPr>
          <w:rFonts w:ascii="Gandhari Unicode" w:hAnsi="Gandhari Unicode"/>
          <w:vertAlign w:val="superscript"/>
        </w:rPr>
        <w:t>11bc</w:t>
      </w:r>
      <w:r>
        <w:rPr>
          <w:rFonts w:ascii="Gandhari Unicode" w:hAnsi="Gandhari Unicode"/>
        </w:rPr>
        <w:t xml:space="preserve"> </w:t>
      </w:r>
      <w:r>
        <w:rPr>
          <w:rFonts w:ascii="Gandhari Unicode" w:hAnsi="Gandhari Unicode"/>
        </w:rPr>
        <w:t xml:space="preserve">ணின்றீ ரெனக்கூறிப் </w:t>
      </w:r>
      <w:r>
        <w:rPr>
          <w:rFonts w:ascii="Gandhari Unicode" w:hAnsi="Gandhari Unicode"/>
        </w:rPr>
        <w:t>EA, EK, EV, ER, G3+6+7, C3, TPP.(ed.Kaṉ.C</w:t>
      </w:r>
      <w:r>
        <w:rPr>
          <w:rFonts w:eastAsia="Arial Unicode MS" w:ascii="Gandhari Unicode" w:hAnsi="Gandhari Unicode"/>
        </w:rPr>
        <w:t>ū</w:t>
      </w:r>
      <w:r>
        <w:rPr>
          <w:rFonts w:ascii="Gandhari Unicode" w:hAnsi="Gandhari Unicode"/>
        </w:rPr>
        <w:t xml:space="preserve">.472); </w:t>
      </w:r>
      <w:r>
        <w:rPr>
          <w:rFonts w:ascii="Gandhari Unicode" w:hAnsi="Gandhari Unicode"/>
        </w:rPr>
        <w:t xml:space="preserve">ணின்றி யெனக்கூறிப் </w:t>
      </w:r>
      <w:r>
        <w:rPr>
          <w:rFonts w:ascii="Gandhari Unicode" w:hAnsi="Gandhari Unicode"/>
        </w:rPr>
        <w:t xml:space="preserve">ET, EKv; </w:t>
      </w:r>
      <w:r>
        <w:rPr>
          <w:rFonts w:ascii="Gandhari Unicode" w:hAnsi="Gandhari Unicode"/>
        </w:rPr>
        <w:t xml:space="preserve">னின்றா யெனக்கூறிப் </w:t>
      </w:r>
      <w:r>
        <w:rPr>
          <w:rFonts w:ascii="Gandhari Unicode" w:hAnsi="Gandhari Unicode"/>
        </w:rPr>
        <w:t xml:space="preserve">EAv; </w:t>
      </w:r>
      <w:r>
        <w:rPr>
          <w:rFonts w:ascii="Gandhari Unicode" w:hAnsi="Gandhari Unicode"/>
        </w:rPr>
        <w:t xml:space="preserve">ணின்றி ரெனக்கூறிப் </w:t>
      </w:r>
      <w:r>
        <w:rPr>
          <w:rFonts w:ascii="Gandhari Unicode" w:hAnsi="Gandhari Unicode"/>
        </w:rPr>
        <w:t xml:space="preserve">C2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பக்கத்திற் </w:t>
      </w:r>
      <w:r>
        <w:rPr>
          <w:rFonts w:ascii="Gandhari Unicode" w:hAnsi="Gandhari Unicode"/>
        </w:rPr>
        <w:t xml:space="preserve">ET, G6+7, C2; </w:t>
      </w:r>
      <w:r>
        <w:rPr>
          <w:rFonts w:ascii="Gandhari Unicode" w:hAnsi="Gandhari Unicode"/>
        </w:rPr>
        <w:t xml:space="preserve">பக்கத்துப் </w:t>
      </w:r>
      <w:r>
        <w:rPr>
          <w:rFonts w:ascii="Gandhari Unicode" w:hAnsi="Gandhari Unicode"/>
        </w:rPr>
        <w:t xml:space="preserve">C3 • </w:t>
      </w:r>
      <w:r>
        <w:rPr>
          <w:rFonts w:ascii="Gandhari Unicode" w:hAnsi="Gandhari Unicode"/>
          <w:vertAlign w:val="superscript"/>
        </w:rPr>
        <w:t>13d</w:t>
      </w:r>
      <w:r>
        <w:rPr>
          <w:rFonts w:ascii="Gandhari Unicode" w:hAnsi="Gandhari Unicode"/>
        </w:rPr>
        <w:t xml:space="preserve"> </w:t>
      </w:r>
      <w:r>
        <w:rPr>
          <w:rFonts w:ascii="Gandhari Unicode" w:hAnsi="Gandhari Unicode"/>
        </w:rPr>
        <w:t xml:space="preserve">வென்றுதன் </w:t>
      </w:r>
      <w:r>
        <w:rPr>
          <w:rFonts w:ascii="Gandhari Unicode" w:hAnsi="Gandhari Unicode"/>
        </w:rPr>
        <w:t xml:space="preserve">ET, G6, C2+3; </w:t>
      </w:r>
      <w:r>
        <w:rPr>
          <w:rFonts w:ascii="Gandhari Unicode" w:hAnsi="Gandhari Unicode"/>
        </w:rPr>
        <w:t xml:space="preserve">வென்றுநன் </w:t>
      </w:r>
      <w:r>
        <w:rPr>
          <w:rFonts w:ascii="Gandhari Unicode" w:hAnsi="Gandhari Unicode"/>
        </w:rPr>
        <w:t xml:space="preserve">G3+7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பைக்கழித்துக் </w:t>
      </w:r>
      <w:r>
        <w:rPr>
          <w:rFonts w:ascii="Gandhari Unicode" w:hAnsi="Gandhari Unicode"/>
        </w:rPr>
        <w:t xml:space="preserve">ET, EAv, EKv, G3+7; </w:t>
      </w:r>
      <w:r>
        <w:rPr>
          <w:rFonts w:ascii="Gandhari Unicode" w:hAnsi="Gandhari Unicode"/>
        </w:rPr>
        <w:t xml:space="preserve">பக்கழித்துக் </w:t>
      </w:r>
      <w:r>
        <w:rPr>
          <w:rFonts w:ascii="Gandhari Unicode" w:hAnsi="Gandhari Unicode"/>
        </w:rPr>
        <w:t>EA, EK, EV, ER, G6, C2+3, TPP.(ed.Kaṇ.C</w:t>
      </w:r>
      <w:r>
        <w:rPr>
          <w:rFonts w:eastAsia="Arial Unicode MS" w:ascii="Gandhari Unicode" w:hAnsi="Gandhari Unicode"/>
        </w:rPr>
        <w:t>ū</w:t>
      </w:r>
      <w:r>
        <w:rPr>
          <w:rFonts w:ascii="Gandhari Unicode" w:hAnsi="Gandhari Unicode"/>
        </w:rPr>
        <w:t xml:space="preserve">.472) • </w:t>
      </w:r>
      <w:r>
        <w:rPr>
          <w:rFonts w:ascii="Gandhari Unicode" w:hAnsi="Gandhari Unicode"/>
          <w:vertAlign w:val="superscript"/>
        </w:rPr>
        <w:t>14b</w:t>
      </w:r>
      <w:r>
        <w:rPr>
          <w:rFonts w:ascii="Gandhari Unicode" w:hAnsi="Gandhari Unicode"/>
        </w:rPr>
        <w:t xml:space="preserve"> </w:t>
      </w:r>
      <w:r>
        <w:rPr>
          <w:rFonts w:ascii="Gandhari Unicode" w:hAnsi="Gandhari Unicode"/>
        </w:rPr>
        <w:t xml:space="preserve">கொண்டீ </w:t>
      </w:r>
      <w:r>
        <w:rPr>
          <w:rFonts w:ascii="Gandhari Unicode" w:hAnsi="Gandhari Unicode"/>
        </w:rPr>
        <w:t xml:space="preserve">ET; </w:t>
      </w:r>
      <w:r>
        <w:rPr>
          <w:rFonts w:ascii="Gandhari Unicode" w:hAnsi="Gandhari Unicode"/>
        </w:rPr>
        <w:t xml:space="preserve">கொண்டி </w:t>
      </w:r>
      <w:r>
        <w:rPr>
          <w:rFonts w:ascii="Gandhari Unicode" w:hAnsi="Gandhari Unicode"/>
        </w:rPr>
        <w:t>G3+6+7, C2+3</w:t>
      </w:r>
    </w:p>
    <w:p>
      <w:pPr>
        <w:pStyle w:val="Normal"/>
        <w:spacing w:lineRule="auto" w:line="276" w:before="60" w:after="0"/>
        <w:jc w:val="both"/>
        <w:rPr>
          <w:rFonts w:ascii="Gandhari Unicode" w:hAnsi="Gandhari Unicode"/>
          <w:b/>
          <w:bCs/>
        </w:rPr>
      </w:pPr>
      <w:r>
        <w:rPr>
          <w:rFonts w:ascii="Gandhari Unicode" w:hAnsi="Gandhari Unicode"/>
          <w:b/>
          <w:bCs/>
        </w:rPr>
        <w:t xml:space="preserve">65-15 </w:t>
      </w:r>
      <w:r>
        <w:rPr>
          <w:rFonts w:ascii="Gandhari Unicode" w:hAnsi="Gandhari Unicode"/>
          <w:b/>
          <w:b/>
          <w:bCs/>
        </w:rPr>
        <w:t xml:space="preserve">வாய்வாளே னிற்பக் கடிதகன்று கைமாறிக் </w:t>
      </w:r>
    </w:p>
    <w:p>
      <w:pPr>
        <w:pStyle w:val="Normal"/>
        <w:spacing w:lineRule="auto" w:line="276" w:before="60" w:after="0"/>
        <w:jc w:val="both"/>
        <w:rPr>
          <w:rFonts w:ascii="Gandhari Unicode" w:hAnsi="Gandhari Unicode"/>
          <w:b/>
          <w:bCs/>
        </w:rPr>
      </w:pPr>
      <w:r>
        <w:rPr>
          <w:rFonts w:ascii="Gandhari Unicode" w:hAnsi="Gandhari Unicode"/>
          <w:b/>
          <w:bCs/>
        </w:rPr>
        <w:t xml:space="preserve">65-16 </w:t>
      </w:r>
      <w:r>
        <w:rPr>
          <w:rFonts w:ascii="Gandhari Unicode" w:hAnsi="Gandhari Unicode"/>
          <w:b/>
          <w:b/>
          <w:bCs/>
        </w:rPr>
        <w:t xml:space="preserve">கைப்படுக்கப் பட்டாய் சிறுமிநீ மற்றியா </w:t>
      </w:r>
    </w:p>
    <w:p>
      <w:pPr>
        <w:pStyle w:val="Normal"/>
        <w:spacing w:lineRule="auto" w:line="276" w:before="60" w:after="0"/>
        <w:jc w:val="both"/>
        <w:rPr>
          <w:rFonts w:ascii="Gandhari Unicode" w:hAnsi="Gandhari Unicode"/>
          <w:b/>
          <w:bCs/>
        </w:rPr>
      </w:pPr>
      <w:r>
        <w:rPr>
          <w:rFonts w:ascii="Gandhari Unicode" w:hAnsi="Gandhari Unicode"/>
          <w:b/>
          <w:bCs/>
        </w:rPr>
        <w:t xml:space="preserve">65-17 </w:t>
      </w:r>
      <w:r>
        <w:rPr>
          <w:rFonts w:ascii="Gandhari Unicode" w:hAnsi="Gandhari Unicode"/>
          <w:b/>
          <w:b/>
          <w:bCs/>
        </w:rPr>
        <w:t xml:space="preserve">னேனைப் பிசாசரு ளென்னை நலிதரி </w:t>
      </w:r>
    </w:p>
    <w:p>
      <w:pPr>
        <w:pStyle w:val="Normal"/>
        <w:spacing w:lineRule="auto" w:line="276" w:before="60" w:after="0"/>
        <w:jc w:val="both"/>
        <w:rPr>
          <w:rFonts w:ascii="Gandhari Unicode" w:hAnsi="Gandhari Unicode"/>
          <w:b/>
          <w:bCs/>
        </w:rPr>
      </w:pPr>
      <w:r>
        <w:rPr>
          <w:rFonts w:ascii="Gandhari Unicode" w:hAnsi="Gandhari Unicode"/>
          <w:b/>
          <w:bCs/>
        </w:rPr>
        <w:t xml:space="preserve">65-18 </w:t>
      </w:r>
      <w:r>
        <w:rPr>
          <w:rFonts w:ascii="Gandhari Unicode" w:hAnsi="Gandhari Unicode"/>
          <w:b/>
          <w:b/>
          <w:bCs/>
        </w:rPr>
        <w:t xml:space="preserve">னிவ்வூர்ப் பலிநீ </w:t>
      </w:r>
      <w:r>
        <w:rPr>
          <w:rFonts w:ascii="Gandhari Unicode" w:hAnsi="Gandhari Unicode"/>
          <w:b/>
          <w:b/>
          <w:bCs/>
          <w:u w:val="single"/>
        </w:rPr>
        <w:t>பெறாஅமற்</w:t>
      </w:r>
      <w:r>
        <w:rPr>
          <w:rStyle w:val="FootnoteAnchor"/>
          <w:rFonts w:ascii="Gandhari Unicode" w:hAnsi="Gandhari Unicode"/>
          <w:b/>
          <w:b/>
          <w:bCs/>
          <w:u w:val="single"/>
        </w:rPr>
        <w:footnoteReference w:id="146"/>
      </w:r>
      <w:r>
        <w:rPr>
          <w:rFonts w:ascii="Gandhari Unicode" w:hAnsi="Gandhari Unicode"/>
          <w:b/>
          <w:b/>
          <w:bCs/>
        </w:rPr>
        <w:t xml:space="preserve"> கொள்வெனெனப் </w:t>
      </w:r>
    </w:p>
    <w:p>
      <w:pPr>
        <w:pStyle w:val="Normal"/>
        <w:spacing w:lineRule="auto" w:line="276" w:before="60" w:after="0"/>
        <w:jc w:val="both"/>
        <w:rPr>
          <w:rFonts w:ascii="Gandhari Unicode" w:hAnsi="Gandhari Unicode"/>
          <w:b/>
          <w:bCs/>
        </w:rPr>
      </w:pPr>
      <w:r>
        <w:rPr>
          <w:rFonts w:ascii="Gandhari Unicode" w:hAnsi="Gandhari Unicode"/>
          <w:b/>
          <w:bCs/>
        </w:rPr>
        <w:t xml:space="preserve">65-19 </w:t>
      </w:r>
      <w:r>
        <w:rPr>
          <w:rFonts w:ascii="Gandhari Unicode" w:hAnsi="Gandhari Unicode"/>
          <w:b/>
          <w:b/>
          <w:bCs/>
        </w:rPr>
        <w:t xml:space="preserve">பலவுந் தாங்காது வாய்பாடி நிற்ப </w:t>
      </w:r>
    </w:p>
    <w:p>
      <w:pPr>
        <w:pStyle w:val="Normal"/>
        <w:spacing w:lineRule="auto" w:line="276" w:before="60" w:after="0"/>
        <w:jc w:val="both"/>
        <w:rPr>
          <w:rFonts w:ascii="Gandhari Unicode" w:hAnsi="Gandhari Unicode"/>
          <w:b/>
          <w:bCs/>
        </w:rPr>
      </w:pPr>
      <w:r>
        <w:rPr>
          <w:rFonts w:ascii="Gandhari Unicode" w:hAnsi="Gandhari Unicode"/>
          <w:b/>
          <w:bCs/>
        </w:rPr>
        <w:t xml:space="preserve">65-20 </w:t>
      </w:r>
      <w:r>
        <w:rPr>
          <w:rFonts w:ascii="Gandhari Unicode" w:hAnsi="Gandhari Unicode"/>
          <w:b/>
          <w:b/>
          <w:bCs/>
        </w:rPr>
        <w:t xml:space="preserve">முதுபார்ப்பா னஞ்சின னாத லறிந்தியா </w:t>
      </w:r>
    </w:p>
    <w:p>
      <w:pPr>
        <w:pStyle w:val="Normal"/>
        <w:spacing w:lineRule="auto" w:line="276" w:before="60" w:after="0"/>
        <w:jc w:val="both"/>
        <w:rPr>
          <w:rFonts w:ascii="Gandhari Unicode" w:hAnsi="Gandhari Unicode"/>
          <w:b/>
          <w:bCs/>
        </w:rPr>
      </w:pPr>
      <w:r>
        <w:rPr>
          <w:rFonts w:ascii="Gandhari Unicode" w:hAnsi="Gandhari Unicode"/>
          <w:b/>
          <w:bCs/>
        </w:rPr>
        <w:t xml:space="preserve">65-21 </w:t>
      </w:r>
      <w:r>
        <w:rPr>
          <w:rFonts w:ascii="Gandhari Unicode" w:hAnsi="Gandhari Unicode"/>
          <w:b/>
          <w:b/>
          <w:bCs/>
        </w:rPr>
        <w:t xml:space="preserve">னெஞ்சா தொருகை மணற்கொண்டு மேற்றூவக் </w:t>
      </w:r>
    </w:p>
    <w:p>
      <w:pPr>
        <w:pStyle w:val="Normal"/>
        <w:spacing w:lineRule="auto" w:line="276" w:before="60" w:after="0"/>
        <w:jc w:val="both"/>
        <w:rPr>
          <w:rFonts w:ascii="Gandhari Unicode" w:hAnsi="Gandhari Unicode"/>
          <w:b/>
          <w:bCs/>
        </w:rPr>
      </w:pPr>
      <w:r>
        <w:rPr>
          <w:rFonts w:ascii="Gandhari Unicode" w:hAnsi="Gandhari Unicode"/>
          <w:b/>
          <w:bCs/>
        </w:rPr>
        <w:t xml:space="preserve">65-22 </w:t>
      </w:r>
      <w:r>
        <w:rPr>
          <w:rFonts w:ascii="Gandhari Unicode" w:hAnsi="Gandhari Unicode"/>
          <w:b/>
          <w:b/>
          <w:bCs/>
        </w:rPr>
        <w:t xml:space="preserve">கண்டே கடிதரற்றிப் பூசறொடங் கினனாங்கே </w:t>
      </w:r>
    </w:p>
    <w:p>
      <w:pPr>
        <w:pStyle w:val="Normal"/>
        <w:spacing w:lineRule="auto" w:line="276" w:before="60" w:after="0"/>
        <w:jc w:val="both"/>
        <w:rPr>
          <w:rFonts w:ascii="Gandhari Unicode" w:hAnsi="Gandhari Unicode"/>
          <w:b/>
          <w:bCs/>
        </w:rPr>
      </w:pPr>
      <w:r>
        <w:rPr>
          <w:rFonts w:ascii="Gandhari Unicode" w:hAnsi="Gandhari Unicode"/>
          <w:b/>
          <w:bCs/>
        </w:rPr>
        <w:t xml:space="preserve">65-23 </w:t>
      </w:r>
      <w:r>
        <w:rPr>
          <w:rFonts w:ascii="Gandhari Unicode" w:hAnsi="Gandhari Unicode"/>
          <w:b/>
          <w:b/>
          <w:bCs/>
        </w:rPr>
        <w:t xml:space="preserve">யொடுங்கா வயத்திற் கொடுங்கேழ்க் கடுங்க </w:t>
      </w:r>
    </w:p>
    <w:p>
      <w:pPr>
        <w:pStyle w:val="Normal"/>
        <w:spacing w:lineRule="auto" w:line="276" w:before="60" w:after="0"/>
        <w:jc w:val="both"/>
        <w:rPr>
          <w:rFonts w:ascii="Gandhari Unicode" w:hAnsi="Gandhari Unicode"/>
          <w:b/>
          <w:bCs/>
        </w:rPr>
      </w:pPr>
      <w:r>
        <w:rPr>
          <w:rFonts w:ascii="Gandhari Unicode" w:hAnsi="Gandhari Unicode"/>
          <w:b/>
          <w:bCs/>
        </w:rPr>
        <w:t xml:space="preserve">65-24 </w:t>
      </w:r>
      <w:r>
        <w:rPr>
          <w:rFonts w:ascii="Gandhari Unicode" w:hAnsi="Gandhari Unicode"/>
          <w:b/>
          <w:b/>
          <w:bCs/>
        </w:rPr>
        <w:t xml:space="preserve">ணிரும்புலி கொண்மார் நிறுத்த வலையுளோ </w:t>
      </w:r>
    </w:p>
    <w:p>
      <w:pPr>
        <w:pStyle w:val="Normal"/>
        <w:spacing w:lineRule="auto" w:line="276" w:before="60" w:after="0"/>
        <w:jc w:val="both"/>
        <w:rPr>
          <w:rFonts w:ascii="Gandhari Unicode" w:hAnsi="Gandhari Unicode"/>
          <w:b/>
          <w:bCs/>
        </w:rPr>
      </w:pPr>
      <w:r>
        <w:rPr>
          <w:rFonts w:ascii="Gandhari Unicode" w:hAnsi="Gandhari Unicode"/>
          <w:b/>
          <w:bCs/>
        </w:rPr>
        <w:t xml:space="preserve">65-25 </w:t>
      </w:r>
      <w:r>
        <w:rPr>
          <w:rFonts w:ascii="Gandhari Unicode" w:hAnsi="Gandhari Unicode"/>
          <w:b/>
          <w:b/>
          <w:bCs/>
        </w:rPr>
        <w:t xml:space="preserve">ரேதில் குறுநரி பட்டற்றாற் காதலன் </w:t>
      </w:r>
    </w:p>
    <w:p>
      <w:pPr>
        <w:pStyle w:val="Normal"/>
        <w:spacing w:lineRule="auto" w:line="276" w:before="60" w:after="0"/>
        <w:jc w:val="both"/>
        <w:rPr>
          <w:rFonts w:ascii="Gandhari Unicode" w:hAnsi="Gandhari Unicode"/>
          <w:b/>
          <w:bCs/>
        </w:rPr>
      </w:pPr>
      <w:r>
        <w:rPr>
          <w:rFonts w:ascii="Gandhari Unicode" w:hAnsi="Gandhari Unicode"/>
          <w:b/>
          <w:bCs/>
        </w:rPr>
        <w:t xml:space="preserve">65-26 </w:t>
      </w:r>
      <w:r>
        <w:rPr>
          <w:rFonts w:ascii="Gandhari Unicode" w:hAnsi="Gandhari Unicode"/>
          <w:b/>
          <w:b/>
          <w:bCs/>
        </w:rPr>
        <w:t xml:space="preserve">காட்சி யழுங்க நம்மூர்க் கெலாஅ </w:t>
      </w:r>
    </w:p>
    <w:p>
      <w:pPr>
        <w:pStyle w:val="Normal"/>
        <w:spacing w:lineRule="auto" w:line="276" w:before="60" w:after="0"/>
        <w:jc w:val="both"/>
        <w:rPr>
          <w:rFonts w:ascii="Gandhari Unicode" w:hAnsi="Gandhari Unicode"/>
          <w:b/>
          <w:bCs/>
        </w:rPr>
      </w:pPr>
      <w:r>
        <w:rPr>
          <w:rFonts w:ascii="Gandhari Unicode" w:hAnsi="Gandhari Unicode"/>
          <w:b/>
          <w:bCs/>
        </w:rPr>
        <w:t xml:space="preserve">65-27 </w:t>
      </w:r>
      <w:r>
        <w:rPr>
          <w:rFonts w:ascii="Gandhari Unicode" w:hAnsi="Gandhari Unicode"/>
          <w:b/>
          <w:b/>
          <w:bCs/>
        </w:rPr>
        <w:t xml:space="preserve">மாகுல மாகி விளைந்ததை யென்றுந்தன் </w:t>
      </w:r>
    </w:p>
    <w:p>
      <w:pPr>
        <w:pStyle w:val="Normal"/>
        <w:spacing w:lineRule="auto" w:line="276" w:before="60" w:after="0"/>
        <w:jc w:val="both"/>
        <w:rPr>
          <w:rFonts w:ascii="Gandhari Unicode" w:hAnsi="Gandhari Unicode"/>
          <w:b/>
          <w:bCs/>
        </w:rPr>
      </w:pPr>
      <w:r>
        <w:rPr>
          <w:rFonts w:ascii="Gandhari Unicode" w:hAnsi="Gandhari Unicode"/>
          <w:b/>
          <w:bCs/>
        </w:rPr>
        <w:t xml:space="preserve">65-28 </w:t>
      </w:r>
      <w:r>
        <w:rPr>
          <w:rFonts w:ascii="Gandhari Unicode" w:hAnsi="Gandhari Unicode"/>
          <w:b/>
          <w:b/>
          <w:bCs/>
        </w:rPr>
        <w:t xml:space="preserve">வாழ்க்கை யதுவாகக் கொண்ட முதுபார்ப்பான் </w:t>
      </w:r>
    </w:p>
    <w:p>
      <w:pPr>
        <w:pStyle w:val="Normal"/>
        <w:spacing w:lineRule="auto" w:line="276" w:before="60" w:after="0"/>
        <w:jc w:val="both"/>
        <w:rPr>
          <w:rFonts w:ascii="Gandhari Unicode" w:hAnsi="Gandhari Unicode"/>
          <w:b/>
          <w:bCs/>
        </w:rPr>
      </w:pPr>
      <w:r>
        <w:rPr>
          <w:rFonts w:ascii="Gandhari Unicode" w:hAnsi="Gandhari Unicode"/>
          <w:b/>
          <w:bCs/>
        </w:rPr>
        <w:t xml:space="preserve">65-29 </w:t>
      </w:r>
      <w:r>
        <w:rPr>
          <w:rFonts w:ascii="Gandhari Unicode" w:hAnsi="Gandhari Unicode"/>
          <w:b/>
          <w:b/>
          <w:bCs/>
        </w:rPr>
        <w:t>வீழ்க்கைப் பெருங்கருங் கூத்து</w:t>
      </w:r>
      <w:r>
        <w:rPr>
          <w:rFonts w:ascii="Gandhari Unicode" w:hAnsi="Gandhari Unicode"/>
          <w:b/>
          <w:bCs/>
        </w:rPr>
        <w:t>.</w:t>
      </w:r>
    </w:p>
    <w:p>
      <w:pPr>
        <w:pStyle w:val="Normal"/>
        <w:tabs>
          <w:tab w:val="clear" w:pos="720"/>
          <w:tab w:val="left" w:pos="6990" w:leader="none"/>
        </w:tabs>
        <w:spacing w:lineRule="auto" w:line="276" w:before="180" w:after="0"/>
        <w:ind w:left="170" w:right="170" w:hanging="0"/>
        <w:jc w:val="both"/>
        <w:rPr>
          <w:rFonts w:ascii="Gandhari Unicode" w:hAnsi="Gandhari Unicode"/>
        </w:rPr>
      </w:pPr>
      <w:r>
        <w:rPr>
          <w:rFonts w:ascii="Gandhari Unicode" w:hAnsi="Gandhari Unicode"/>
          <w:vertAlign w:val="superscript"/>
        </w:rPr>
        <w:t>15c</w:t>
      </w:r>
      <w:r>
        <w:rPr>
          <w:rFonts w:ascii="Gandhari Unicode" w:hAnsi="Gandhari Unicode"/>
        </w:rPr>
        <w:t xml:space="preserve"> </w:t>
      </w:r>
      <w:r>
        <w:rPr>
          <w:rFonts w:ascii="Gandhari Unicode" w:hAnsi="Gandhari Unicode"/>
        </w:rPr>
        <w:t xml:space="preserve">கடிதகன்று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கடித்தன்று </w:t>
      </w:r>
      <w:r>
        <w:rPr>
          <w:rFonts w:ascii="Gandhari Unicode" w:hAnsi="Gandhari Unicode"/>
        </w:rPr>
        <w:t xml:space="preserve">G6 • </w:t>
      </w:r>
      <w:r>
        <w:rPr>
          <w:rFonts w:ascii="Gandhari Unicode" w:hAnsi="Gandhari Unicode"/>
          <w:vertAlign w:val="superscript"/>
        </w:rPr>
        <w:t>17a-d</w:t>
      </w:r>
      <w:r>
        <w:rPr>
          <w:rFonts w:ascii="Gandhari Unicode" w:hAnsi="Gandhari Unicode"/>
        </w:rPr>
        <w:t xml:space="preserve"> </w:t>
      </w:r>
      <w:r>
        <w:rPr>
          <w:rFonts w:ascii="Gandhari Unicode" w:hAnsi="Gandhari Unicode"/>
        </w:rPr>
        <w:t xml:space="preserve">னேனைப் பிசாசரு ளென்னை நலிதரி </w:t>
      </w:r>
      <w:r>
        <w:rPr>
          <w:rFonts w:ascii="Gandhari Unicode" w:hAnsi="Gandhari Unicode"/>
        </w:rPr>
        <w:t xml:space="preserve">ET, 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பிசாசரு ளெனென்ன நலிதனலி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18b</w:t>
      </w:r>
      <w:r>
        <w:rPr>
          <w:rFonts w:ascii="Gandhari Unicode" w:hAnsi="Gandhari Unicode"/>
        </w:rPr>
        <w:t xml:space="preserve"> </w:t>
      </w:r>
      <w:r>
        <w:rPr>
          <w:rFonts w:ascii="Gandhari Unicode" w:hAnsi="Gandhari Unicode"/>
        </w:rPr>
        <w:t xml:space="preserve">பலிநீ </w:t>
      </w:r>
      <w:r>
        <w:rPr>
          <w:rFonts w:ascii="Gandhari Unicode" w:hAnsi="Gandhari Unicode"/>
        </w:rPr>
        <w:t xml:space="preserve">ET, G3+7; </w:t>
      </w:r>
      <w:r>
        <w:rPr>
          <w:rFonts w:ascii="Gandhari Unicode" w:hAnsi="Gandhari Unicode"/>
        </w:rPr>
        <w:t xml:space="preserve">பலி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18c</w:t>
      </w:r>
      <w:r>
        <w:rPr>
          <w:rFonts w:ascii="Gandhari Unicode" w:hAnsi="Gandhari Unicode"/>
        </w:rPr>
        <w:t xml:space="preserve"> </w:t>
      </w:r>
      <w:r>
        <w:rPr>
          <w:rFonts w:ascii="Gandhari Unicode" w:hAnsi="Gandhari Unicode"/>
        </w:rPr>
        <w:t xml:space="preserve">பெறாஅமற் </w:t>
      </w:r>
      <w:r>
        <w:rPr>
          <w:rFonts w:ascii="Gandhari Unicode" w:hAnsi="Gandhari Unicode"/>
        </w:rPr>
        <w:t>EA, EK, EV, ER, TPP.(ed.Kaṇ.+Kaṉ.C</w:t>
      </w:r>
      <w:r>
        <w:rPr>
          <w:rFonts w:eastAsia="Arial Unicode MS" w:ascii="Gandhari Unicode" w:hAnsi="Gandhari Unicode"/>
        </w:rPr>
        <w:t>ū.</w:t>
      </w:r>
      <w:r>
        <w:rPr>
          <w:rFonts w:ascii="Gandhari Unicode" w:hAnsi="Gandhari Unicode"/>
        </w:rPr>
        <w:t xml:space="preserve">472), </w:t>
      </w:r>
      <w:r>
        <w:rPr>
          <w:rFonts w:ascii="Gandhari Unicode" w:hAnsi="Gandhari Unicode"/>
        </w:rPr>
        <w:t xml:space="preserve">பெறாமற் </w:t>
      </w:r>
      <w:r>
        <w:rPr>
          <w:rFonts w:ascii="Gandhari Unicode" w:hAnsi="Gandhari Unicode"/>
        </w:rPr>
        <w:t xml:space="preserve">ET, G3+6+7,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கடிதரற்றிப் </w:t>
      </w:r>
      <w:r>
        <w:rPr>
          <w:rFonts w:ascii="Gandhari Unicode" w:hAnsi="Gandhari Unicode"/>
        </w:rPr>
        <w:t xml:space="preserve">ET, 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கடித்தரற்றிப் </w:t>
      </w:r>
      <w:r>
        <w:rPr>
          <w:rFonts w:ascii="Gandhari Unicode" w:hAnsi="Gandhari Unicode"/>
        </w:rPr>
        <w:t xml:space="preserve">G6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22c</w:t>
      </w:r>
      <w:r>
        <w:rPr>
          <w:rFonts w:ascii="Gandhari Unicode" w:hAnsi="Gandhari Unicode"/>
        </w:rPr>
        <w:t xml:space="preserve"> </w:t>
      </w:r>
      <w:r>
        <w:rPr>
          <w:rFonts w:ascii="Gandhari Unicode" w:hAnsi="Gandhari Unicode"/>
        </w:rPr>
        <w:t xml:space="preserve">பூசறொடங் </w:t>
      </w:r>
      <w:r>
        <w:rPr>
          <w:rFonts w:ascii="Gandhari Unicode" w:hAnsi="Gandhari Unicode"/>
        </w:rPr>
        <w:t xml:space="preserve">ET, G3, C2; </w:t>
      </w:r>
      <w:r>
        <w:rPr>
          <w:rFonts w:ascii="Gandhari Unicode" w:hAnsi="Gandhari Unicode"/>
        </w:rPr>
        <w:t xml:space="preserve">பூசறுடங் </w:t>
      </w:r>
      <w:r>
        <w:rPr>
          <w:rFonts w:ascii="Gandhari Unicode" w:hAnsi="Gandhari Unicode"/>
        </w:rPr>
        <w:t xml:space="preserve">G6+7, C3 • </w:t>
      </w:r>
      <w:r>
        <w:rPr>
          <w:rFonts w:ascii="Gandhari Unicode" w:hAnsi="Gandhari Unicode"/>
          <w:vertAlign w:val="superscript"/>
        </w:rPr>
        <w:t>24d</w:t>
      </w:r>
      <w:r>
        <w:rPr>
          <w:rFonts w:ascii="Gandhari Unicode" w:hAnsi="Gandhari Unicode"/>
        </w:rPr>
        <w:t xml:space="preserve"> </w:t>
      </w:r>
      <w:r>
        <w:rPr>
          <w:rFonts w:ascii="Gandhari Unicode" w:hAnsi="Gandhari Unicode"/>
        </w:rPr>
        <w:t xml:space="preserve">வலையுளோ </w:t>
      </w:r>
      <w:r>
        <w:rPr>
          <w:rFonts w:ascii="Gandhari Unicode" w:hAnsi="Gandhari Unicode"/>
        </w:rPr>
        <w:t xml:space="preserve">ET, G3+6+7, C2; </w:t>
      </w:r>
      <w:r>
        <w:rPr>
          <w:rFonts w:ascii="Gandhari Unicode" w:hAnsi="Gandhari Unicode"/>
        </w:rPr>
        <w:t>வலை</w:t>
      </w:r>
      <w:r>
        <w:rPr>
          <w:rFonts w:ascii="Gandhari Unicode" w:hAnsi="Gandhari Unicode"/>
        </w:rPr>
        <w:t>-</w:t>
      </w:r>
      <w:r>
        <w:rPr>
          <w:rFonts w:ascii="Gandhari Unicode" w:hAnsi="Gandhari Unicode"/>
        </w:rPr>
        <w:t xml:space="preserve">யுளே </w:t>
      </w:r>
      <w:r>
        <w:rPr>
          <w:rFonts w:ascii="Gandhari Unicode" w:hAnsi="Gandhari Unicode"/>
        </w:rPr>
        <w:t xml:space="preserve">C3 • </w:t>
      </w:r>
      <w:r>
        <w:rPr>
          <w:rFonts w:ascii="Gandhari Unicode" w:hAnsi="Gandhari Unicode"/>
          <w:vertAlign w:val="superscript"/>
        </w:rPr>
        <w:t>25c</w:t>
      </w:r>
      <w:r>
        <w:rPr>
          <w:rFonts w:ascii="Gandhari Unicode" w:hAnsi="Gandhari Unicode"/>
        </w:rPr>
        <w:t xml:space="preserve"> </w:t>
      </w:r>
      <w:r>
        <w:rPr>
          <w:rFonts w:ascii="Gandhari Unicode" w:hAnsi="Gandhari Unicode"/>
        </w:rPr>
        <w:t xml:space="preserve">பட்டற்றாற் </w:t>
      </w:r>
      <w:r>
        <w:rPr>
          <w:rFonts w:ascii="Gandhari Unicode" w:hAnsi="Gandhari Unicode"/>
        </w:rPr>
        <w:t xml:space="preserve">ET, G3+6+7, C3; </w:t>
      </w:r>
      <w:r>
        <w:rPr>
          <w:rFonts w:ascii="Gandhari Unicode" w:hAnsi="Gandhari Unicode"/>
        </w:rPr>
        <w:t xml:space="preserve">பட்டிற்றாற் </w:t>
      </w:r>
      <w:r>
        <w:rPr>
          <w:rFonts w:ascii="Gandhari Unicode" w:hAnsi="Gandhari Unicode"/>
        </w:rPr>
        <w:t xml:space="preserve">C2 • </w:t>
      </w:r>
      <w:r>
        <w:rPr>
          <w:rFonts w:ascii="Gandhari Unicode" w:hAnsi="Gandhari Unicode"/>
          <w:vertAlign w:val="superscript"/>
        </w:rPr>
        <w:t>26d</w:t>
      </w:r>
      <w:r>
        <w:rPr>
          <w:rFonts w:ascii="Gandhari Unicode" w:hAnsi="Gandhari Unicode"/>
        </w:rPr>
        <w:t xml:space="preserve"> </w:t>
      </w:r>
      <w:r>
        <w:rPr>
          <w:rFonts w:ascii="Gandhari Unicode" w:hAnsi="Gandhari Unicode"/>
        </w:rPr>
        <w:t xml:space="preserve">கெலாஅ </w:t>
      </w:r>
      <w:r>
        <w:rPr>
          <w:rFonts w:ascii="Gandhari Unicode" w:hAnsi="Gandhari Unicode"/>
        </w:rPr>
        <w:t xml:space="preserve">ET; </w:t>
      </w:r>
      <w:r>
        <w:rPr>
          <w:rFonts w:ascii="Gandhari Unicode" w:hAnsi="Gandhari Unicode"/>
        </w:rPr>
        <w:t xml:space="preserve">கெலா </w:t>
      </w:r>
      <w:r>
        <w:rPr>
          <w:rFonts w:ascii="Gandhari Unicode" w:hAnsi="Gandhari Unicode"/>
        </w:rPr>
        <w:t xml:space="preserve">G3+6+7, C2+3 • </w:t>
      </w:r>
      <w:r>
        <w:rPr>
          <w:rFonts w:ascii="Gandhari Unicode" w:hAnsi="Gandhari Unicode"/>
          <w:vertAlign w:val="superscript"/>
        </w:rPr>
        <w:t>28a</w:t>
      </w:r>
      <w:r>
        <w:rPr>
          <w:rFonts w:ascii="Gandhari Unicode" w:hAnsi="Gandhari Unicode"/>
        </w:rPr>
        <w:t xml:space="preserve"> </w:t>
      </w:r>
      <w:r>
        <w:rPr>
          <w:rFonts w:ascii="Gandhari Unicode" w:hAnsi="Gandhari Unicode"/>
        </w:rPr>
        <w:t xml:space="preserve">வாழ்க்கை </w:t>
      </w:r>
      <w:r>
        <w:rPr>
          <w:rFonts w:ascii="Gandhari Unicode" w:hAnsi="Gandhari Unicode"/>
        </w:rPr>
        <w:t xml:space="preserve">ET, G3+7, C3; </w:t>
      </w:r>
      <w:r>
        <w:rPr>
          <w:rFonts w:ascii="Gandhari Unicode" w:hAnsi="Gandhari Unicode"/>
        </w:rPr>
        <w:t xml:space="preserve">வாட்கை </w:t>
      </w:r>
      <w:r>
        <w:rPr>
          <w:rFonts w:ascii="Gandhari Unicode" w:hAnsi="Gandhari Unicode"/>
        </w:rPr>
        <w:t xml:space="preserve">EAv, G6, C2 • </w:t>
      </w:r>
      <w:r>
        <w:rPr>
          <w:rFonts w:ascii="Gandhari Unicode" w:hAnsi="Gandhari Unicode"/>
          <w:vertAlign w:val="superscript"/>
        </w:rPr>
        <w:t>28b</w:t>
      </w:r>
      <w:r>
        <w:rPr>
          <w:rFonts w:ascii="Gandhari Unicode" w:hAnsi="Gandhari Unicode"/>
        </w:rPr>
        <w:t xml:space="preserve"> </w:t>
      </w:r>
      <w:r>
        <w:rPr>
          <w:rFonts w:ascii="Gandhari Unicode" w:hAnsi="Gandhari Unicode"/>
        </w:rPr>
        <w:t xml:space="preserve">யதுவாகக் </w:t>
      </w:r>
      <w:r>
        <w:rPr>
          <w:rFonts w:ascii="Gandhari Unicode" w:hAnsi="Gandhari Unicode"/>
        </w:rPr>
        <w:t xml:space="preserve">ET, G6+7, C2; </w:t>
      </w:r>
      <w:r>
        <w:rPr>
          <w:rFonts w:ascii="Gandhari Unicode" w:hAnsi="Gandhari Unicode"/>
        </w:rPr>
        <w:t xml:space="preserve">யாதுவாகக் </w:t>
      </w:r>
      <w:r>
        <w:rPr>
          <w:rFonts w:ascii="Gandhari Unicode" w:hAnsi="Gandhari Unicode"/>
        </w:rPr>
        <w:t xml:space="preserve">C3 • </w:t>
      </w:r>
      <w:r>
        <w:rPr>
          <w:rFonts w:ascii="Gandhari Unicode" w:hAnsi="Gandhari Unicode"/>
          <w:vertAlign w:val="superscript"/>
        </w:rPr>
        <w:t>29a</w:t>
      </w:r>
      <w:r>
        <w:rPr>
          <w:rFonts w:ascii="Gandhari Unicode" w:hAnsi="Gandhari Unicode"/>
        </w:rPr>
        <w:t xml:space="preserve"> </w:t>
      </w:r>
      <w:r>
        <w:rPr>
          <w:rFonts w:ascii="Gandhari Unicode" w:hAnsi="Gandhari Unicode"/>
        </w:rPr>
        <w:t>வீழ்க்கை</w:t>
      </w:r>
      <w:r>
        <w:rPr>
          <w:rFonts w:ascii="Gandhari Unicode" w:hAnsi="Gandhari Unicode"/>
        </w:rPr>
        <w:t>ṟ(u)</w:t>
      </w:r>
      <w:r>
        <w:rPr>
          <w:rFonts w:ascii="Gandhari Unicode" w:hAnsi="Gandhari Unicode"/>
        </w:rPr>
        <w:t xml:space="preserve">ப் </w:t>
      </w:r>
      <w:r>
        <w:rPr>
          <w:rFonts w:ascii="Gandhari Unicode" w:hAnsi="Gandhari Unicode"/>
        </w:rPr>
        <w:t xml:space="preserve">ET, G3+7, C3; </w:t>
      </w:r>
      <w:r>
        <w:rPr>
          <w:rFonts w:ascii="Gandhari Unicode" w:hAnsi="Gandhari Unicode"/>
        </w:rPr>
        <w:t xml:space="preserve">வீட்கைப் </w:t>
      </w:r>
      <w:r>
        <w:rPr>
          <w:rFonts w:ascii="Gandhari Unicode" w:hAnsi="Gandhari Unicode"/>
        </w:rPr>
        <w:t>EAv, G6,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bookmarkStart w:id="33" w:name="_Hlk97816290"/>
      <w:r>
        <w:rPr>
          <w:rFonts w:ascii="Gandhari Unicode" w:hAnsi="Gandhari Unicode"/>
          <w:lang w:val="en-GB"/>
        </w:rPr>
        <w:t>tirunt* iḻāy kēḷāy nam +ūrkk* ellām cālum</w:t>
      </w:r>
    </w:p>
    <w:p>
      <w:pPr>
        <w:pStyle w:val="Normal"/>
        <w:spacing w:lineRule="auto" w:line="276"/>
        <w:rPr>
          <w:rFonts w:ascii="Gandhari Unicode" w:hAnsi="Gandhari Unicode"/>
          <w:lang w:val="en-GB"/>
        </w:rPr>
      </w:pPr>
      <w:r>
        <w:rPr>
          <w:rFonts w:ascii="Gandhari Unicode" w:hAnsi="Gandhari Unicode"/>
          <w:lang w:val="en-GB"/>
        </w:rPr>
        <w:t>peru nakai ~alkal nikaḻntat* oru nilai-~ē:</w:t>
      </w:r>
    </w:p>
    <w:p>
      <w:pPr>
        <w:pStyle w:val="Normal"/>
        <w:spacing w:lineRule="auto" w:line="276"/>
        <w:rPr>
          <w:rFonts w:ascii="Gandhari Unicode" w:hAnsi="Gandhari Unicode"/>
          <w:lang w:val="en-GB"/>
        </w:rPr>
      </w:pPr>
      <w:r>
        <w:rPr>
          <w:rFonts w:ascii="Gandhari Unicode" w:hAnsi="Gandhari Unicode"/>
          <w:lang w:val="en-GB"/>
        </w:rPr>
        <w:t>maṉpatai ~ellām maṭinta ~irum kaṅkul</w:t>
      </w:r>
    </w:p>
    <w:p>
      <w:pPr>
        <w:pStyle w:val="Normal"/>
        <w:spacing w:lineRule="auto" w:line="276"/>
        <w:rPr>
          <w:rFonts w:ascii="Gandhari Unicode" w:hAnsi="Gandhari Unicode"/>
          <w:lang w:val="en-GB"/>
        </w:rPr>
      </w:pPr>
      <w:r>
        <w:rPr>
          <w:rFonts w:ascii="Gandhari Unicode" w:hAnsi="Gandhari Unicode"/>
          <w:lang w:val="en-GB"/>
        </w:rPr>
        <w:t>am tukil pōrvai ~aṇi peṟa+ taii nam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+iṉ cāyal mārpaṉ kuṟi niṉṟēṉ yāṉ āka+,</w:t>
        <w:tab/>
        <w:t>5</w:t>
      </w:r>
    </w:p>
    <w:p>
      <w:pPr>
        <w:pStyle w:val="Normal"/>
        <w:spacing w:lineRule="auto" w:line="276"/>
        <w:rPr>
          <w:rFonts w:ascii="Gandhari Unicode" w:hAnsi="Gandhari Unicode"/>
          <w:lang w:val="en-GB"/>
        </w:rPr>
      </w:pPr>
      <w:r>
        <w:rPr>
          <w:rFonts w:ascii="Gandhari Unicode" w:hAnsi="Gandhari Unicode"/>
          <w:lang w:val="en-GB"/>
        </w:rPr>
        <w:t>tīra+ taṟainta talai-~um taṉ kampal-um</w:t>
      </w:r>
    </w:p>
    <w:p>
      <w:pPr>
        <w:pStyle w:val="Normal"/>
        <w:spacing w:lineRule="auto" w:line="276"/>
        <w:rPr>
          <w:rFonts w:ascii="Gandhari Unicode" w:hAnsi="Gandhari Unicode"/>
          <w:lang w:val="en-GB"/>
        </w:rPr>
      </w:pPr>
      <w:r>
        <w:rPr>
          <w:rFonts w:ascii="Gandhari Unicode" w:hAnsi="Gandhari Unicode"/>
          <w:lang w:val="en-GB"/>
        </w:rPr>
        <w:t>kāra+ kuṟaintu kaṟai+ paṭṭu vantu nam</w:t>
      </w:r>
    </w:p>
    <w:p>
      <w:pPr>
        <w:pStyle w:val="Normal"/>
        <w:spacing w:lineRule="auto" w:line="276"/>
        <w:rPr>
          <w:rFonts w:ascii="Gandhari Unicode" w:hAnsi="Gandhari Unicode"/>
          <w:lang w:val="en-GB"/>
        </w:rPr>
      </w:pPr>
      <w:r>
        <w:rPr>
          <w:rFonts w:ascii="Gandhari Unicode" w:hAnsi="Gandhari Unicode"/>
          <w:lang w:val="en-GB"/>
        </w:rPr>
        <w:t>cēriyiṉ pōkā muṭam mutir pārppāṉai+</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tōḻi nī pōṟṟuti“ ~eṉṟi ~avaṉ āṅk*-ē</w:t>
      </w:r>
    </w:p>
    <w:p>
      <w:pPr>
        <w:pStyle w:val="Normal"/>
        <w:tabs>
          <w:tab w:val="clear" w:pos="720"/>
          <w:tab w:val="left" w:pos="6521" w:leader="none"/>
        </w:tabs>
        <w:spacing w:lineRule="auto" w:line="276"/>
        <w:rPr>
          <w:rFonts w:ascii="Gandhari Unicode" w:hAnsi="Gandhari Unicode"/>
          <w:lang w:val="en-GB"/>
        </w:rPr>
      </w:pPr>
      <w:bookmarkStart w:id="34" w:name="_Hlk141102547"/>
      <w:r>
        <w:rPr>
          <w:rFonts w:ascii="Gandhari Unicode" w:hAnsi="Gandhari Unicode"/>
          <w:lang w:val="en-GB"/>
        </w:rPr>
        <w:t>pārā+ kuṟaḻā+ paṇiyā+ poḻut* aṉṟi/aṉṟ(u)</w:t>
        <w:tab/>
        <w:t>10</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yār ivaṇ niṉṟīr” eṉa+ kūṟi+</w:t>
      </w:r>
      <w:bookmarkEnd w:id="34"/>
      <w:r>
        <w:rPr>
          <w:rFonts w:ascii="Gandhari Unicode" w:hAnsi="Gandhari Unicode"/>
          <w:lang w:val="en-GB"/>
        </w:rPr>
        <w:t xml:space="preserve"> paiyeṉa</w:t>
      </w:r>
    </w:p>
    <w:p>
      <w:pPr>
        <w:pStyle w:val="Normal"/>
        <w:spacing w:lineRule="auto" w:line="276"/>
        <w:rPr>
          <w:rFonts w:ascii="Gandhari Unicode" w:hAnsi="Gandhari Unicode"/>
          <w:lang w:val="en-GB"/>
        </w:rPr>
      </w:pPr>
      <w:r>
        <w:rPr>
          <w:rFonts w:ascii="Gandhari Unicode" w:hAnsi="Gandhari Unicode"/>
          <w:lang w:val="en-GB"/>
        </w:rPr>
        <w:t>vai kāṇ mutu pakaṭṭiṉ pakkattiṉ pōkātu</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taiyāl tampalam tiṉṟi-~ō” ~eṉṟu taṉ</w:t>
      </w:r>
    </w:p>
    <w:p>
      <w:pPr>
        <w:pStyle w:val="Normal"/>
        <w:spacing w:lineRule="auto" w:line="276"/>
        <w:rPr>
          <w:rFonts w:ascii="Gandhari Unicode" w:hAnsi="Gandhari Unicode"/>
          <w:lang w:val="en-GB"/>
        </w:rPr>
      </w:pPr>
      <w:r>
        <w:rPr>
          <w:rFonts w:ascii="Gandhari Unicode" w:hAnsi="Gandhari Unicode"/>
          <w:lang w:val="en-GB"/>
        </w:rPr>
        <w:t>pai+ kaḻittu+ “koṇṭī” ~eṉa+ taral-um yāt* oṉṟ*-um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vāyvāḷēṉ niṟpa kaṭit* akaṉṟu kaimāṟi+</w:t>
        <w:tab/>
        <w:t>15</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kaippaṭukka paṭṭāy ciṟumi nī” maṟṟ(u) “yāṉ</w:t>
      </w:r>
    </w:p>
    <w:p>
      <w:pPr>
        <w:pStyle w:val="Normal"/>
        <w:spacing w:lineRule="auto" w:line="276"/>
        <w:rPr>
          <w:rFonts w:ascii="Gandhari Unicode" w:hAnsi="Gandhari Unicode"/>
          <w:lang w:val="en-GB"/>
        </w:rPr>
      </w:pPr>
      <w:r>
        <w:rPr>
          <w:rFonts w:ascii="Gandhari Unicode" w:hAnsi="Gandhari Unicode"/>
          <w:lang w:val="en-GB"/>
        </w:rPr>
        <w:t>ēṉai+ picāc* aruḷ eṉṉai nali-tariṉ</w:t>
      </w:r>
    </w:p>
    <w:p>
      <w:pPr>
        <w:pStyle w:val="Normal"/>
        <w:spacing w:lineRule="auto" w:line="276"/>
        <w:rPr>
          <w:rFonts w:ascii="Gandhari Unicode" w:hAnsi="Gandhari Unicode"/>
          <w:lang w:val="en-GB"/>
        </w:rPr>
      </w:pPr>
      <w:r>
        <w:rPr>
          <w:rFonts w:ascii="Gandhari Unicode" w:hAnsi="Gandhari Unicode"/>
          <w:lang w:val="en-GB"/>
        </w:rPr>
        <w:t>i+ ~ūr+ pali nī peṟāamal koḷvēṉ”</w:t>
      </w:r>
    </w:p>
    <w:p>
      <w:pPr>
        <w:pStyle w:val="Normal"/>
        <w:spacing w:lineRule="auto" w:line="276"/>
        <w:rPr>
          <w:rFonts w:ascii="Gandhari Unicode" w:hAnsi="Gandhari Unicode"/>
          <w:lang w:val="en-GB"/>
        </w:rPr>
      </w:pPr>
      <w:r>
        <w:rPr>
          <w:rFonts w:ascii="Gandhari Unicode" w:hAnsi="Gandhari Unicode"/>
          <w:lang w:val="en-GB"/>
        </w:rPr>
        <w:t>eṉa+ pala-~um tāṅkātu vāy pāṭi niṟpa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mutu pārppāṉ añciṉaṉ ātal aṟint(u) yāṉ</w:t>
        <w:tab/>
        <w:t>20</w:t>
      </w:r>
    </w:p>
    <w:p>
      <w:pPr>
        <w:pStyle w:val="Normal"/>
        <w:spacing w:lineRule="auto" w:line="276"/>
        <w:rPr>
          <w:rFonts w:ascii="Gandhari Unicode" w:hAnsi="Gandhari Unicode"/>
          <w:lang w:val="en-GB"/>
        </w:rPr>
      </w:pPr>
      <w:r>
        <w:rPr>
          <w:rFonts w:ascii="Gandhari Unicode" w:hAnsi="Gandhari Unicode"/>
          <w:lang w:val="en-GB"/>
        </w:rPr>
        <w:t xml:space="preserve">eñcāt* oru kai maṇal koṇṭu mēl tūva </w:t>
      </w:r>
    </w:p>
    <w:p>
      <w:pPr>
        <w:pStyle w:val="Normal"/>
        <w:spacing w:lineRule="auto" w:line="276"/>
        <w:rPr>
          <w:rFonts w:ascii="Gandhari Unicode" w:hAnsi="Gandhari Unicode"/>
          <w:lang w:val="en-GB"/>
        </w:rPr>
      </w:pPr>
      <w:r>
        <w:rPr>
          <w:rFonts w:ascii="Gandhari Unicode" w:hAnsi="Gandhari Unicode"/>
          <w:lang w:val="en-GB"/>
        </w:rPr>
        <w:t>kaṇṭ*-ē, kaṭit* araṟṟi+ pūcal toṭaṅkiṉaṉ. āṅk*-ē</w:t>
      </w:r>
    </w:p>
    <w:p>
      <w:pPr>
        <w:pStyle w:val="Normal"/>
        <w:spacing w:lineRule="auto" w:line="276"/>
        <w:rPr>
          <w:rFonts w:ascii="Gandhari Unicode" w:hAnsi="Gandhari Unicode"/>
          <w:lang w:val="en-GB"/>
        </w:rPr>
      </w:pPr>
      <w:r>
        <w:rPr>
          <w:rFonts w:ascii="Gandhari Unicode" w:hAnsi="Gandhari Unicode"/>
          <w:lang w:val="en-GB"/>
        </w:rPr>
        <w:t>oṭuṅkā vayattiṉ koṭum kēḻ kaṭum kaṇ</w:t>
      </w:r>
    </w:p>
    <w:p>
      <w:pPr>
        <w:pStyle w:val="Normal"/>
        <w:spacing w:lineRule="auto" w:line="276"/>
        <w:rPr>
          <w:rFonts w:ascii="Gandhari Unicode" w:hAnsi="Gandhari Unicode"/>
          <w:lang w:val="en-GB"/>
        </w:rPr>
      </w:pPr>
      <w:r>
        <w:rPr>
          <w:rFonts w:ascii="Gandhari Unicode" w:hAnsi="Gandhari Unicode"/>
          <w:lang w:val="en-GB"/>
        </w:rPr>
        <w:t>irum puli koṇmār niṟutta valai ~uḷ ōr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ētil kuṟu nari paṭṭaṟṟ*-āl. kātalaṉ</w:t>
        <w:tab/>
        <w:t>25</w:t>
      </w:r>
    </w:p>
    <w:p>
      <w:pPr>
        <w:pStyle w:val="Normal"/>
        <w:spacing w:lineRule="auto" w:line="276"/>
        <w:rPr>
          <w:rFonts w:ascii="Gandhari Unicode" w:hAnsi="Gandhari Unicode"/>
          <w:lang w:val="en-GB"/>
        </w:rPr>
      </w:pPr>
      <w:r>
        <w:rPr>
          <w:rFonts w:ascii="Gandhari Unicode" w:hAnsi="Gandhari Unicode"/>
          <w:lang w:val="en-GB"/>
        </w:rPr>
        <w:t>kāṭci ~aḻuṅka nam +ūrkk* elāam</w:t>
      </w:r>
    </w:p>
    <w:p>
      <w:pPr>
        <w:pStyle w:val="Normal"/>
        <w:spacing w:lineRule="auto" w:line="276"/>
        <w:rPr>
          <w:rFonts w:ascii="Gandhari Unicode" w:hAnsi="Gandhari Unicode"/>
          <w:lang w:val="en-GB"/>
        </w:rPr>
      </w:pPr>
      <w:r>
        <w:rPr>
          <w:rFonts w:ascii="Gandhari Unicode" w:hAnsi="Gandhari Unicode"/>
          <w:lang w:val="en-GB"/>
        </w:rPr>
        <w:t>ākulam āki viḷaintatai ~eṉṟum taṉ</w:t>
      </w:r>
    </w:p>
    <w:p>
      <w:pPr>
        <w:pStyle w:val="Normal"/>
        <w:spacing w:lineRule="auto" w:line="276"/>
        <w:rPr>
          <w:rFonts w:ascii="Gandhari Unicode" w:hAnsi="Gandhari Unicode"/>
          <w:lang w:val="en-GB"/>
        </w:rPr>
      </w:pPr>
      <w:r>
        <w:rPr>
          <w:rFonts w:ascii="Gandhari Unicode" w:hAnsi="Gandhari Unicode"/>
          <w:lang w:val="en-GB"/>
        </w:rPr>
        <w:t>vāḻkkai ~atu ~āka+ koṇṭa mutu pārppāṉ</w:t>
      </w:r>
    </w:p>
    <w:p>
      <w:pPr>
        <w:pStyle w:val="Normal"/>
        <w:spacing w:lineRule="auto" w:line="276"/>
        <w:rPr>
          <w:rFonts w:ascii="Gandhari Unicode" w:hAnsi="Gandhari Unicode"/>
          <w:lang w:val="en-GB"/>
        </w:rPr>
      </w:pPr>
      <w:bookmarkStart w:id="35" w:name="_Hlk97816290"/>
      <w:r>
        <w:rPr>
          <w:rFonts w:ascii="Gandhari Unicode" w:hAnsi="Gandhari Unicode"/>
          <w:lang w:val="en-GB"/>
        </w:rPr>
        <w:t>vīḻkkai perum karum kūttu.</w:t>
      </w:r>
      <w:bookmarkEnd w:id="35"/>
    </w:p>
    <w:p>
      <w:pPr>
        <w:pStyle w:val="Normal"/>
        <w:spacing w:lineRule="auto" w:line="276"/>
        <w:rPr>
          <w:rFonts w:ascii="Gandhari Unicode" w:hAnsi="Gandhari Unicode"/>
          <w:lang w:val="en-GB"/>
        </w:rPr>
      </w:pPr>
      <w:r>
        <w:rPr>
          <w:rFonts w:ascii="Gandhari Unicode" w:hAnsi="Gandhari Unicode"/>
          <w:lang w:val="en-GB" w:bidi="ta-IN"/>
        </w:rPr>
        <w:t xml:space="preserve"> </w:t>
      </w:r>
    </w:p>
    <w:p>
      <w:pPr>
        <w:pStyle w:val="Normal"/>
        <w:spacing w:lineRule="auto" w:line="276"/>
        <w:rPr>
          <w:rFonts w:ascii="Gandhari Unicode" w:hAnsi="Gandhari Unicode"/>
          <w:lang w:val="en-GB"/>
        </w:rPr>
      </w:pPr>
      <w:r>
        <w:rPr>
          <w:rFonts w:ascii="Gandhari Unicode" w:hAnsi="Gandhari Unicode"/>
          <w:lang w:val="en-GB"/>
        </w:rPr>
        <w:t>be-perfect- jewel(voc.) listen(ipt.) our- village(dat.) all abounding-</w:t>
      </w:r>
    </w:p>
    <w:p>
      <w:pPr>
        <w:pStyle w:val="Normal"/>
        <w:spacing w:lineRule="auto" w:line="276"/>
        <w:rPr>
          <w:rFonts w:ascii="Gandhari Unicode" w:hAnsi="Gandhari Unicode"/>
          <w:lang w:val="en-GB"/>
        </w:rPr>
      </w:pPr>
      <w:r>
        <w:rPr>
          <w:rFonts w:ascii="Gandhari Unicode" w:hAnsi="Gandhari Unicode"/>
          <w:lang w:val="en-GB"/>
        </w:rPr>
        <w:t>big laughter night happened-it one state</w:t>
      </w:r>
      <w:r>
        <w:rPr>
          <w:rFonts w:ascii="Gandhari Unicode" w:hAnsi="Gandhari Unicode"/>
          <w:vertAlign w:val="superscript"/>
          <w:lang w:val="en-GB"/>
        </w:rPr>
        <w:t>ē</w:t>
      </w:r>
    </w:p>
    <w:p>
      <w:pPr>
        <w:pStyle w:val="Normal"/>
        <w:spacing w:lineRule="auto" w:line="276"/>
        <w:rPr>
          <w:rFonts w:ascii="Gandhari Unicode" w:hAnsi="Gandhari Unicode"/>
          <w:lang w:val="en-GB"/>
        </w:rPr>
      </w:pPr>
      <w:r>
        <w:rPr>
          <w:rFonts w:ascii="Gandhari Unicode" w:hAnsi="Gandhari Unicode"/>
          <w:lang w:val="en-GB"/>
        </w:rPr>
        <w:t>humanity all drooped- dark night</w:t>
      </w:r>
    </w:p>
    <w:p>
      <w:pPr>
        <w:pStyle w:val="Normal"/>
        <w:spacing w:lineRule="auto" w:line="276"/>
        <w:rPr>
          <w:rFonts w:ascii="Gandhari Unicode" w:hAnsi="Gandhari Unicode"/>
          <w:lang w:val="en-GB"/>
        </w:rPr>
      </w:pPr>
      <w:r>
        <w:rPr>
          <w:rFonts w:ascii="Gandhari Unicode" w:hAnsi="Gandhari Unicode"/>
          <w:lang w:val="en-GB"/>
        </w:rPr>
        <w:t>pretty cloth covering decoration obtain(inf.) inserted our-</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pleasing grace chest-he sign stood-I I become(inf.)</w:t>
        <w:tab/>
        <w:t xml:space="preserve">5 </w:t>
      </w:r>
    </w:p>
    <w:p>
      <w:pPr>
        <w:pStyle w:val="Normal"/>
        <w:spacing w:lineRule="auto" w:line="276"/>
        <w:rPr>
          <w:rFonts w:ascii="Gandhari Unicode" w:hAnsi="Gandhari Unicode"/>
          <w:lang w:val="en-GB"/>
        </w:rPr>
      </w:pPr>
      <w:r>
        <w:rPr>
          <w:rFonts w:ascii="Gandhari Unicode" w:hAnsi="Gandhari Unicode"/>
          <w:lang w:val="en-GB"/>
        </w:rPr>
        <w:t>end(inf.) flattened- head</w:t>
      </w:r>
      <w:r>
        <w:rPr>
          <w:rFonts w:ascii="Gandhari Unicode" w:hAnsi="Gandhari Unicode"/>
          <w:vertAlign w:val="superscript"/>
          <w:lang w:val="en-GB"/>
        </w:rPr>
        <w:t>um</w:t>
      </w:r>
      <w:r>
        <w:rPr>
          <w:rFonts w:ascii="Gandhari Unicode" w:hAnsi="Gandhari Unicode"/>
          <w:lang w:val="en-GB"/>
        </w:rPr>
        <w:t xml:space="preserve"> self- garment</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lye been-deficient- stain happened come(a.) our-</w:t>
      </w:r>
    </w:p>
    <w:p>
      <w:pPr>
        <w:pStyle w:val="Normal"/>
        <w:spacing w:lineRule="auto" w:line="276"/>
        <w:rPr>
          <w:rFonts w:ascii="Gandhari Unicode" w:hAnsi="Gandhari Unicode"/>
          <w:lang w:val="en-GB" w:bidi="ta-IN"/>
        </w:rPr>
      </w:pPr>
      <w:r>
        <w:rPr>
          <w:rFonts w:ascii="Gandhari Unicode" w:hAnsi="Gandhari Unicode"/>
          <w:lang w:val="en-GB" w:bidi="ta-IN"/>
        </w:rPr>
        <w:t>quarter</w:t>
      </w:r>
      <w:r>
        <w:rPr>
          <w:rFonts w:ascii="Gandhari Unicode" w:hAnsi="Gandhari Unicode"/>
          <w:vertAlign w:val="superscript"/>
          <w:lang w:val="en-GB" w:bidi="ta-IN"/>
        </w:rPr>
        <w:t>iṉ</w:t>
      </w:r>
      <w:r>
        <w:rPr>
          <w:rFonts w:ascii="Gandhari Unicode" w:hAnsi="Gandhari Unicode"/>
          <w:lang w:val="en-GB" w:bidi="ta-IN"/>
        </w:rPr>
        <w:t xml:space="preserve"> go-not- stooped age- brahmin(acc.)</w:t>
      </w:r>
    </w:p>
    <w:p>
      <w:pPr>
        <w:pStyle w:val="Normal"/>
        <w:spacing w:lineRule="auto" w:line="276"/>
        <w:rPr>
          <w:rFonts w:ascii="Gandhari Unicode" w:hAnsi="Gandhari Unicode"/>
          <w:lang w:val="en-GB" w:bidi="ta-IN"/>
        </w:rPr>
      </w:pPr>
      <w:r>
        <w:rPr>
          <w:rFonts w:ascii="Gandhari Unicode" w:hAnsi="Gandhari Unicode"/>
          <w:lang w:val="en-GB" w:bidi="ta-IN"/>
        </w:rPr>
        <w:t>friend you be-attentive-you(sub.) say-you(sub.) he there</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bidi="ta-IN"/>
        </w:rPr>
        <w:t>seen bend-low been-humble time besides</w:t>
        <w:tab/>
        <w:t>10</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who here stood-you(pl.) say(inf.) talked gently</w:t>
      </w:r>
    </w:p>
    <w:p>
      <w:pPr>
        <w:pStyle w:val="Normal"/>
        <w:spacing w:lineRule="auto" w:line="276"/>
        <w:rPr>
          <w:rFonts w:ascii="Gandhari Unicode" w:hAnsi="Gandhari Unicode"/>
          <w:lang w:val="en-GB"/>
        </w:rPr>
      </w:pPr>
      <w:r>
        <w:rPr>
          <w:rFonts w:ascii="Gandhari Unicode" w:hAnsi="Gandhari Unicode"/>
          <w:lang w:val="en-GB"/>
        </w:rPr>
        <w:t>straw see- old bull</w:t>
      </w:r>
      <w:r>
        <w:rPr>
          <w:rFonts w:ascii="Gandhari Unicode" w:hAnsi="Gandhari Unicode"/>
          <w:vertAlign w:val="superscript"/>
          <w:lang w:val="en-GB"/>
        </w:rPr>
        <w:t>iṉ</w:t>
      </w:r>
      <w:r>
        <w:rPr>
          <w:rFonts w:ascii="Gandhari Unicode" w:hAnsi="Gandhari Unicode"/>
          <w:lang w:val="en-GB"/>
        </w:rPr>
        <w:t xml:space="preserve"> side</w:t>
      </w:r>
      <w:r>
        <w:rPr>
          <w:rFonts w:ascii="Gandhari Unicode" w:hAnsi="Gandhari Unicode"/>
          <w:vertAlign w:val="superscript"/>
          <w:lang w:val="en-GB"/>
        </w:rPr>
        <w:t>iṉ</w:t>
      </w:r>
      <w:r>
        <w:rPr>
          <w:rFonts w:ascii="Gandhari Unicode" w:hAnsi="Gandhari Unicode"/>
          <w:lang w:val="en-GB"/>
        </w:rPr>
        <w:t xml:space="preserve"> go-not</w:t>
      </w:r>
    </w:p>
    <w:p>
      <w:pPr>
        <w:pStyle w:val="Normal"/>
        <w:spacing w:lineRule="auto" w:line="276"/>
        <w:rPr>
          <w:rFonts w:ascii="Gandhari Unicode" w:hAnsi="Gandhari Unicode"/>
          <w:lang w:val="en-GB"/>
        </w:rPr>
      </w:pPr>
      <w:r>
        <w:rPr>
          <w:rFonts w:ascii="Gandhari Unicode" w:hAnsi="Gandhari Unicode"/>
          <w:lang w:val="en-GB"/>
        </w:rPr>
        <w:t>woman(voc.) betel eat-you(sub.)</w:t>
      </w:r>
      <w:r>
        <w:rPr>
          <w:rFonts w:ascii="Gandhari Unicode" w:hAnsi="Gandhari Unicode"/>
          <w:vertAlign w:val="superscript"/>
          <w:lang w:val="en-GB"/>
        </w:rPr>
        <w:t>ō</w:t>
      </w:r>
      <w:r>
        <w:rPr>
          <w:rFonts w:ascii="Gandhari Unicode" w:hAnsi="Gandhari Unicode"/>
          <w:lang w:val="en-GB"/>
        </w:rPr>
        <w:t xml:space="preserve"> said self-</w:t>
      </w:r>
    </w:p>
    <w:p>
      <w:pPr>
        <w:pStyle w:val="Normal"/>
        <w:spacing w:lineRule="auto" w:line="276"/>
        <w:rPr>
          <w:rFonts w:ascii="Gandhari Unicode" w:hAnsi="Gandhari Unicode"/>
          <w:lang w:val="en-GB"/>
        </w:rPr>
      </w:pPr>
      <w:r>
        <w:rPr>
          <w:rFonts w:ascii="Gandhari Unicode" w:hAnsi="Gandhari Unicode"/>
          <w:lang w:val="en-GB"/>
        </w:rPr>
        <w:t>bag(?)  take(ipt.?) say(inf.) giving</w:t>
      </w:r>
      <w:r>
        <w:rPr>
          <w:rFonts w:ascii="Gandhari Unicode" w:hAnsi="Gandhari Unicode"/>
          <w:vertAlign w:val="superscript"/>
          <w:lang w:val="en-GB"/>
        </w:rPr>
        <w:t>um</w:t>
      </w:r>
      <w:r>
        <w:rPr>
          <w:rFonts w:ascii="Gandhari Unicode" w:hAnsi="Gandhari Unicode"/>
          <w:lang w:val="en-GB"/>
        </w:rPr>
        <w:t xml:space="preserve"> what one-it</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chat-not-I stand(inf.) quick-it departed changed-sides(?)</w:t>
        <w:tab/>
        <w:t>15</w:t>
      </w:r>
    </w:p>
    <w:p>
      <w:pPr>
        <w:pStyle w:val="Normal"/>
        <w:spacing w:lineRule="auto" w:line="276"/>
        <w:rPr>
          <w:rFonts w:ascii="Gandhari Unicode" w:hAnsi="Gandhari Unicode"/>
          <w:lang w:val="en-GB"/>
        </w:rPr>
      </w:pPr>
      <w:r>
        <w:rPr>
          <w:rFonts w:ascii="Gandhari Unicode" w:hAnsi="Gandhari Unicode"/>
          <w:lang w:val="en-GB"/>
        </w:rPr>
        <w:t xml:space="preserve">take-hold-of(inf.) happened-you little-one(f.) you </w:t>
      </w:r>
      <w:r>
        <w:rPr>
          <w:rFonts w:ascii="Gandhari Unicode" w:hAnsi="Gandhari Unicode"/>
          <w:vertAlign w:val="superscript"/>
          <w:lang w:val="en-GB"/>
        </w:rPr>
        <w:t>maṟṟu</w:t>
      </w:r>
      <w:r>
        <w:rPr>
          <w:rFonts w:ascii="Gandhari Unicode" w:hAnsi="Gandhari Unicode"/>
          <w:lang w:val="en-GB"/>
        </w:rPr>
        <w:t>I</w:t>
      </w:r>
    </w:p>
    <w:p>
      <w:pPr>
        <w:pStyle w:val="Normal"/>
        <w:spacing w:lineRule="auto" w:line="276"/>
        <w:rPr>
          <w:rFonts w:ascii="Gandhari Unicode" w:hAnsi="Gandhari Unicode"/>
          <w:lang w:val="en-GB" w:bidi="ta-IN"/>
        </w:rPr>
      </w:pPr>
      <w:r>
        <w:rPr>
          <w:rFonts w:ascii="Gandhari Unicode" w:hAnsi="Gandhari Unicode"/>
          <w:lang w:val="en-GB" w:bidi="ta-IN"/>
        </w:rPr>
        <w:t>rest Piśāca be-gracious(ipt.) me(acc.) afflict-give-if</w:t>
      </w:r>
    </w:p>
    <w:p>
      <w:pPr>
        <w:pStyle w:val="Normal"/>
        <w:spacing w:lineRule="auto" w:line="276"/>
        <w:rPr>
          <w:rFonts w:ascii="Gandhari Unicode" w:hAnsi="Gandhari Unicode"/>
          <w:lang w:val="en-GB" w:bidi="ta-IN"/>
        </w:rPr>
      </w:pPr>
      <w:r>
        <w:rPr>
          <w:rFonts w:ascii="Gandhari Unicode" w:hAnsi="Gandhari Unicode"/>
          <w:lang w:val="en-GB" w:bidi="ta-IN"/>
        </w:rPr>
        <w:t>this- village offering you obtain-not take-I</w:t>
      </w:r>
    </w:p>
    <w:p>
      <w:pPr>
        <w:pStyle w:val="Normal"/>
        <w:spacing w:lineRule="auto" w:line="276"/>
        <w:rPr>
          <w:rFonts w:ascii="Gandhari Unicode" w:hAnsi="Gandhari Unicode"/>
          <w:lang w:val="en-GB" w:bidi="ta-IN"/>
        </w:rPr>
      </w:pPr>
      <w:r>
        <w:rPr>
          <w:rFonts w:ascii="Gandhari Unicode" w:hAnsi="Gandhari Unicode"/>
          <w:lang w:val="en-GB" w:bidi="ta-IN"/>
        </w:rPr>
        <w:t>say</w:t>
      </w:r>
      <w:r>
        <w:rPr>
          <w:rFonts w:ascii="Gandhari Unicode" w:hAnsi="Gandhari Unicode"/>
          <w:lang w:val="en-GB"/>
        </w:rPr>
        <w:t>(inf.)</w:t>
      </w:r>
      <w:r>
        <w:rPr>
          <w:rFonts w:ascii="Gandhari Unicode" w:hAnsi="Gandhari Unicode"/>
          <w:lang w:val="en-GB" w:bidi="ta-IN"/>
        </w:rPr>
        <w:t xml:space="preserve"> many(n.pl.)</w:t>
      </w:r>
      <w:r>
        <w:rPr>
          <w:rFonts w:ascii="Gandhari Unicode" w:hAnsi="Gandhari Unicode"/>
          <w:vertAlign w:val="superscript"/>
          <w:lang w:val="en-GB" w:bidi="ta-IN"/>
        </w:rPr>
        <w:t>um</w:t>
      </w:r>
      <w:r>
        <w:rPr>
          <w:rFonts w:ascii="Gandhari Unicode" w:hAnsi="Gandhari Unicode"/>
          <w:lang w:val="en-GB" w:bidi="ta-IN"/>
        </w:rPr>
        <w:t xml:space="preserve"> bear-not word sung stand(inf.)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old brahmin been-afraid-he becoming known I</w:t>
        <w:tab/>
        <w:t>20</w:t>
      </w:r>
    </w:p>
    <w:p>
      <w:pPr>
        <w:pStyle w:val="Normal"/>
        <w:spacing w:lineRule="auto" w:line="276"/>
        <w:rPr>
          <w:rFonts w:ascii="Gandhari Unicode" w:hAnsi="Gandhari Unicode"/>
          <w:lang w:val="en-GB"/>
        </w:rPr>
      </w:pPr>
      <w:r>
        <w:rPr>
          <w:rFonts w:ascii="Gandhari Unicode" w:hAnsi="Gandhari Unicode"/>
          <w:lang w:val="en-GB" w:bidi="ta-IN"/>
        </w:rPr>
        <w:t>remain-not</w:t>
      </w:r>
      <w:r>
        <w:rPr>
          <w:rFonts w:ascii="Gandhari Unicode" w:hAnsi="Gandhari Unicode"/>
          <w:lang w:val="en-GB"/>
        </w:rPr>
        <w:t xml:space="preserve"> one hand sand taken upon scatter(inf.) </w:t>
      </w:r>
    </w:p>
    <w:p>
      <w:pPr>
        <w:pStyle w:val="Normal"/>
        <w:spacing w:lineRule="auto" w:line="276"/>
        <w:rPr>
          <w:rFonts w:ascii="Gandhari Unicode" w:hAnsi="Gandhari Unicode"/>
          <w:lang w:val="en-GB"/>
        </w:rPr>
      </w:pPr>
      <w:r>
        <w:rPr>
          <w:rFonts w:ascii="Gandhari Unicode" w:hAnsi="Gandhari Unicode"/>
          <w:lang w:val="en-GB"/>
        </w:rPr>
        <w:t>seen</w:t>
      </w:r>
      <w:r>
        <w:rPr>
          <w:rFonts w:ascii="Gandhari Unicode" w:hAnsi="Gandhari Unicode"/>
          <w:vertAlign w:val="superscript"/>
          <w:lang w:val="en-GB"/>
        </w:rPr>
        <w:t>ē</w:t>
      </w:r>
      <w:r>
        <w:rPr>
          <w:rFonts w:ascii="Gandhari Unicode" w:hAnsi="Gandhari Unicode"/>
          <w:lang w:val="en-GB"/>
        </w:rPr>
        <w:t>, quick-it lamented clamour began-he thus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restrained-not strength</w:t>
      </w:r>
      <w:r>
        <w:rPr>
          <w:rFonts w:ascii="Gandhari Unicode" w:hAnsi="Gandhari Unicode"/>
          <w:vertAlign w:val="superscript"/>
          <w:lang w:val="en-GB"/>
        </w:rPr>
        <w:t>iṉ</w:t>
      </w:r>
      <w:r>
        <w:rPr>
          <w:rFonts w:ascii="Gandhari Unicode" w:hAnsi="Gandhari Unicode"/>
          <w:lang w:val="en-GB"/>
        </w:rPr>
        <w:t xml:space="preserve"> cruel lustre quick eye</w:t>
      </w:r>
    </w:p>
    <w:p>
      <w:pPr>
        <w:pStyle w:val="Normal"/>
        <w:spacing w:lineRule="auto" w:line="276"/>
        <w:rPr>
          <w:rFonts w:ascii="Gandhari Unicode" w:hAnsi="Gandhari Unicode"/>
          <w:lang w:val="en-GB" w:bidi="ta-IN"/>
        </w:rPr>
      </w:pPr>
      <w:r>
        <w:rPr>
          <w:rFonts w:ascii="Gandhari Unicode" w:hAnsi="Gandhari Unicode"/>
          <w:lang w:val="en-GB"/>
        </w:rPr>
        <w:t xml:space="preserve">dark/big tiger take(inf.) </w:t>
      </w:r>
      <w:r>
        <w:rPr>
          <w:rFonts w:ascii="Gandhari Unicode" w:hAnsi="Gandhari Unicode"/>
          <w:lang w:val="en-GB" w:bidi="ta-IN"/>
        </w:rPr>
        <w:t>placed- net inside one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strange short fox happened-thus-it</w:t>
      </w:r>
      <w:r>
        <w:rPr>
          <w:rFonts w:ascii="Gandhari Unicode" w:hAnsi="Gandhari Unicode"/>
          <w:vertAlign w:val="superscript"/>
          <w:lang w:val="en-GB" w:bidi="ta-IN"/>
        </w:rPr>
        <w:t>āl</w:t>
      </w:r>
      <w:r>
        <w:rPr>
          <w:rFonts w:ascii="Gandhari Unicode" w:hAnsi="Gandhari Unicode"/>
          <w:lang w:val="en-GB" w:bidi="ta-IN"/>
        </w:rPr>
        <w:t xml:space="preserve"> lover</w:t>
        <w:tab/>
        <w:t>25</w:t>
      </w:r>
    </w:p>
    <w:p>
      <w:pPr>
        <w:pStyle w:val="Normal"/>
        <w:spacing w:lineRule="auto" w:line="276"/>
        <w:rPr>
          <w:rFonts w:ascii="Gandhari Unicode" w:hAnsi="Gandhari Unicode"/>
          <w:lang w:val="en-GB"/>
        </w:rPr>
      </w:pPr>
      <w:r>
        <w:rPr>
          <w:rFonts w:ascii="Gandhari Unicode" w:hAnsi="Gandhari Unicode"/>
          <w:lang w:val="en-GB"/>
        </w:rPr>
        <w:t>sight be-spoiled(inf.) our- village(dat.) all</w:t>
      </w:r>
    </w:p>
    <w:p>
      <w:pPr>
        <w:pStyle w:val="Normal"/>
        <w:spacing w:lineRule="auto" w:line="276"/>
        <w:rPr>
          <w:rFonts w:ascii="Gandhari Unicode" w:hAnsi="Gandhari Unicode"/>
          <w:lang w:val="en-GB"/>
        </w:rPr>
      </w:pPr>
      <w:r>
        <w:rPr>
          <w:rFonts w:ascii="Gandhari Unicode" w:hAnsi="Gandhari Unicode"/>
          <w:lang w:val="en-GB"/>
        </w:rPr>
        <w:t>agitation become(a.) ripened-it(acc.) always self-</w:t>
      </w:r>
    </w:p>
    <w:p>
      <w:pPr>
        <w:pStyle w:val="Normal"/>
        <w:spacing w:lineRule="auto" w:line="276"/>
        <w:rPr>
          <w:rFonts w:ascii="Gandhari Unicode" w:hAnsi="Gandhari Unicode"/>
          <w:lang w:val="en-GB"/>
        </w:rPr>
      </w:pPr>
      <w:r>
        <w:rPr>
          <w:rFonts w:ascii="Gandhari Unicode" w:hAnsi="Gandhari Unicode"/>
          <w:lang w:val="en-GB"/>
        </w:rPr>
        <w:t>living that become(inf.) taken- old brahmin</w:t>
      </w:r>
    </w:p>
    <w:p>
      <w:pPr>
        <w:pStyle w:val="Normal"/>
        <w:spacing w:lineRule="auto" w:line="276"/>
        <w:rPr>
          <w:rFonts w:ascii="Gandhari Unicode" w:hAnsi="Gandhari Unicode"/>
          <w:lang w:val="en-GB" w:bidi="ta-IN"/>
        </w:rPr>
      </w:pPr>
      <w:r>
        <w:rPr>
          <w:rFonts w:ascii="Gandhari Unicode" w:hAnsi="Gandhari Unicode"/>
          <w:lang w:val="en-GB"/>
        </w:rPr>
        <w:t xml:space="preserve">fall big black </w:t>
      </w:r>
      <w:r>
        <w:rPr>
          <w:rFonts w:ascii="Gandhari Unicode" w:hAnsi="Gandhari Unicode"/>
          <w:lang w:val="en-GB" w:bidi="ta-IN"/>
        </w:rPr>
        <w:t>drama</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You with perfect jewels, listen to what happened at one point</w:t>
      </w:r>
      <w:r>
        <w:rPr>
          <w:rStyle w:val="FootnoteAnchor"/>
          <w:rFonts w:ascii="Gandhari Unicode" w:hAnsi="Gandhari Unicode"/>
          <w:lang w:val="en-GB"/>
        </w:rPr>
        <w:footnoteReference w:id="147"/>
      </w:r>
    </w:p>
    <w:p>
      <w:pPr>
        <w:pStyle w:val="Normal"/>
        <w:spacing w:lineRule="auto" w:line="276"/>
        <w:rPr>
          <w:rFonts w:ascii="Gandhari Unicode" w:hAnsi="Gandhari Unicode"/>
          <w:lang w:val="en-GB"/>
        </w:rPr>
      </w:pPr>
      <w:r>
        <w:rPr>
          <w:rFonts w:ascii="Gandhari Unicode" w:hAnsi="Gandhari Unicode"/>
          <w:lang w:val="en-GB"/>
        </w:rPr>
        <w:t>at night, a big laughter worthy of all [the people in] our village: (1f.)</w:t>
      </w:r>
    </w:p>
    <w:p>
      <w:pPr>
        <w:pStyle w:val="Normal"/>
        <w:spacing w:lineRule="auto" w:line="276"/>
        <w:rPr>
          <w:rFonts w:ascii="Gandhari Unicode" w:hAnsi="Gandhari Unicode"/>
          <w:lang w:val="en-GB"/>
        </w:rPr>
      </w:pPr>
      <w:r>
        <w:rPr>
          <w:rFonts w:ascii="Gandhari Unicode" w:hAnsi="Gandhari Unicode"/>
          <w:lang w:val="en-GB"/>
        </w:rPr>
        <w:t>in dark night, when all humanity had dozed off,</w:t>
      </w:r>
    </w:p>
    <w:p>
      <w:pPr>
        <w:pStyle w:val="Normal"/>
        <w:spacing w:lineRule="auto" w:line="276"/>
        <w:rPr>
          <w:rFonts w:ascii="Gandhari Unicode" w:hAnsi="Gandhari Unicode"/>
          <w:lang w:val="en-GB"/>
        </w:rPr>
      </w:pPr>
      <w:r>
        <w:rPr>
          <w:rFonts w:ascii="Gandhari Unicode" w:hAnsi="Gandhari Unicode"/>
          <w:lang w:val="en-GB"/>
        </w:rPr>
        <w:t xml:space="preserve">when I stood at the meeting place [given] by our man with a sweet handsome chest, </w:t>
      </w:r>
    </w:p>
    <w:p>
      <w:pPr>
        <w:pStyle w:val="Normal"/>
        <w:spacing w:lineRule="auto" w:line="276"/>
        <w:rPr>
          <w:rFonts w:ascii="Gandhari Unicode" w:hAnsi="Gandhari Unicode"/>
          <w:lang w:val="en-GB"/>
        </w:rPr>
      </w:pPr>
      <w:r>
        <w:rPr>
          <w:rFonts w:ascii="Gandhari Unicode" w:hAnsi="Gandhari Unicode"/>
          <w:lang w:val="en-GB"/>
        </w:rPr>
        <w:t>having decoratively fixed a cloak of pretty fine cloth, (3-5)</w:t>
      </w:r>
    </w:p>
    <w:p>
      <w:pPr>
        <w:pStyle w:val="Normal"/>
        <w:spacing w:lineRule="auto" w:line="276"/>
        <w:rPr>
          <w:rFonts w:ascii="Gandhari Unicode" w:hAnsi="Gandhari Unicode"/>
          <w:lang w:val="en-GB"/>
        </w:rPr>
      </w:pPr>
      <w:r>
        <w:rPr>
          <w:rFonts w:ascii="Gandhari Unicode" w:hAnsi="Gandhari Unicode"/>
          <w:lang w:val="en-GB"/>
        </w:rPr>
        <w:t xml:space="preserve">there he [was], ( 8cd) </w:t>
      </w:r>
    </w:p>
    <w:p>
      <w:pPr>
        <w:pStyle w:val="Normal"/>
        <w:spacing w:lineRule="auto" w:line="276"/>
        <w:rPr>
          <w:rFonts w:ascii="Gandhari Unicode" w:hAnsi="Gandhari Unicode"/>
          <w:lang w:val="en-GB"/>
        </w:rPr>
      </w:pPr>
      <w:r>
        <w:rPr>
          <w:rFonts w:ascii="Gandhari Unicode" w:hAnsi="Gandhari Unicode"/>
          <w:lang w:val="en-GB"/>
        </w:rPr>
        <w:t>the stooped old brahmin who did not go [away] from our quarter, (8)</w:t>
      </w:r>
    </w:p>
    <w:p>
      <w:pPr>
        <w:pStyle w:val="Normal"/>
        <w:spacing w:lineRule="auto" w:line="276"/>
        <w:rPr>
          <w:rFonts w:ascii="Gandhari Unicode" w:hAnsi="Gandhari Unicode"/>
          <w:lang w:val="en-GB"/>
        </w:rPr>
      </w:pPr>
      <w:r>
        <w:rPr>
          <w:rFonts w:ascii="Gandhari Unicode" w:hAnsi="Gandhari Unicode"/>
          <w:lang w:val="en-GB"/>
        </w:rPr>
        <w:t>having come with [his] head completely flattened(?)</w:t>
      </w:r>
      <w:r>
        <w:rPr>
          <w:rStyle w:val="FootnoteAnchor"/>
          <w:rFonts w:ascii="Gandhari Unicode" w:hAnsi="Gandhari Unicode"/>
          <w:lang w:val="en-GB"/>
        </w:rPr>
        <w:footnoteReference w:id="148"/>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and his garment deficient in lye(?)</w:t>
      </w:r>
      <w:r>
        <w:rPr>
          <w:rStyle w:val="FootnoteAnchor"/>
          <w:rFonts w:ascii="Gandhari Unicode" w:hAnsi="Gandhari Unicode"/>
          <w:lang w:val="en-GB"/>
        </w:rPr>
        <w:footnoteReference w:id="149"/>
      </w:r>
      <w:r>
        <w:rPr>
          <w:rFonts w:ascii="Gandhari Unicode" w:hAnsi="Gandhari Unicode"/>
          <w:lang w:val="en-GB"/>
        </w:rPr>
        <w:t>, being stained, (6f.)</w:t>
      </w:r>
    </w:p>
    <w:p>
      <w:pPr>
        <w:pStyle w:val="Normal"/>
        <w:spacing w:lineRule="auto" w:line="276"/>
        <w:rPr>
          <w:rFonts w:ascii="Gandhari Unicode" w:hAnsi="Gandhari Unicode"/>
          <w:lang w:val="en-GB"/>
        </w:rPr>
      </w:pPr>
      <w:r>
        <w:rPr>
          <w:rFonts w:ascii="Gandhari Unicode" w:hAnsi="Gandhari Unicode"/>
          <w:lang w:val="en-GB"/>
        </w:rPr>
        <w:t xml:space="preserve">– </w:t>
      </w:r>
      <w:r>
        <w:rPr>
          <w:rFonts w:ascii="Gandhari Unicode" w:hAnsi="Gandhari Unicode"/>
          <w:lang w:val="en-GB"/>
        </w:rPr>
        <w:t>you would would say “friend, be on [your] guard against him.”</w:t>
      </w:r>
      <w:r>
        <w:rPr>
          <w:rStyle w:val="FootnoteAnchor"/>
          <w:rFonts w:ascii="Gandhari Unicode" w:hAnsi="Gandhari Unicode"/>
          <w:lang w:val="en-GB"/>
        </w:rPr>
        <w:footnoteReference w:id="150"/>
      </w:r>
      <w:r>
        <w:rPr>
          <w:rFonts w:ascii="Gandhari Unicode" w:hAnsi="Gandhari Unicode"/>
          <w:lang w:val="en-GB"/>
        </w:rPr>
        <w:t xml:space="preserve"> – (9a-c)</w:t>
      </w:r>
    </w:p>
    <w:p>
      <w:pPr>
        <w:pStyle w:val="Normal"/>
        <w:spacing w:lineRule="auto" w:line="276"/>
        <w:rPr>
          <w:rFonts w:ascii="Gandhari Unicode" w:hAnsi="Gandhari Unicode"/>
          <w:lang w:val="en-GB"/>
        </w:rPr>
      </w:pPr>
      <w:bookmarkStart w:id="36" w:name="_Hlk141541205"/>
      <w:r>
        <w:rPr>
          <w:rFonts w:ascii="Gandhari Unicode" w:hAnsi="Gandhari Unicode"/>
          <w:lang w:val="en-GB"/>
        </w:rPr>
        <w:t>He looked out, bend low, humbled himself [and] said gently</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[this] not being the [proper] time, who are you that stands there?”</w:t>
      </w:r>
      <w:bookmarkEnd w:id="36"/>
      <w:r>
        <w:rPr>
          <w:rFonts w:ascii="Gandhari Unicode" w:hAnsi="Gandhari Unicode"/>
          <w:lang w:val="en-GB"/>
        </w:rPr>
        <w:t>, (10f.)</w:t>
      </w:r>
    </w:p>
    <w:p>
      <w:pPr>
        <w:pStyle w:val="Normal"/>
        <w:spacing w:lineRule="auto" w:line="276"/>
        <w:rPr>
          <w:rFonts w:ascii="Gandhari Unicode" w:hAnsi="Gandhari Unicode"/>
          <w:lang w:val="en-GB"/>
        </w:rPr>
      </w:pPr>
      <w:r>
        <w:rPr>
          <w:rFonts w:ascii="Gandhari Unicode" w:hAnsi="Gandhari Unicode"/>
          <w:lang w:val="en-GB"/>
        </w:rPr>
        <w:t>without going from [my] side, like an old bull who sees straw, (12)</w:t>
      </w:r>
    </w:p>
    <w:p>
      <w:pPr>
        <w:pStyle w:val="Normal"/>
        <w:spacing w:lineRule="auto" w:line="276"/>
        <w:rPr>
          <w:rFonts w:ascii="Gandhari Unicode" w:hAnsi="Gandhari Unicode"/>
          <w:lang w:val="en-GB"/>
        </w:rPr>
      </w:pPr>
      <w:r>
        <w:rPr>
          <w:rFonts w:ascii="Gandhari Unicode" w:hAnsi="Gandhari Unicode"/>
          <w:lang w:val="en-GB"/>
        </w:rPr>
        <w:t>dislodged his bag(?)</w:t>
      </w:r>
      <w:r>
        <w:rPr>
          <w:rStyle w:val="FootnoteAnchor"/>
          <w:rFonts w:ascii="Gandhari Unicode" w:hAnsi="Gandhari Unicode"/>
          <w:lang w:val="en-GB"/>
        </w:rPr>
        <w:footnoteReference w:id="151"/>
      </w:r>
      <w:r>
        <w:rPr>
          <w:rFonts w:ascii="Gandhari Unicode" w:hAnsi="Gandhari Unicode"/>
          <w:lang w:val="en-GB"/>
        </w:rPr>
        <w:t xml:space="preserve"> [with the words] “woman, would you</w:t>
      </w:r>
    </w:p>
    <w:p>
      <w:pPr>
        <w:pStyle w:val="Normal"/>
        <w:spacing w:lineRule="auto" w:line="276"/>
        <w:rPr>
          <w:rFonts w:ascii="Gandhari Unicode" w:hAnsi="Gandhari Unicode"/>
          <w:lang w:val="en-GB"/>
        </w:rPr>
      </w:pPr>
      <w:r>
        <w:rPr>
          <w:rFonts w:ascii="Gandhari Unicode" w:hAnsi="Gandhari Unicode"/>
          <w:lang w:val="en-GB"/>
        </w:rPr>
        <w:t xml:space="preserve">eat betel?”, [and] as soon as he gave it [with the words] “take!”, as I stood </w:t>
      </w:r>
    </w:p>
    <w:p>
      <w:pPr>
        <w:pStyle w:val="Normal"/>
        <w:spacing w:lineRule="auto" w:line="276"/>
        <w:rPr>
          <w:rFonts w:ascii="Gandhari Unicode" w:hAnsi="Gandhari Unicode"/>
          <w:lang w:val="en-GB"/>
        </w:rPr>
      </w:pPr>
      <w:r>
        <w:rPr>
          <w:rFonts w:ascii="Gandhari Unicode" w:hAnsi="Gandhari Unicode"/>
          <w:lang w:val="en-GB"/>
        </w:rPr>
        <w:t>[there] without uttering anything at all, he departed quickly, switching over to (13-15)</w:t>
      </w:r>
    </w:p>
    <w:p>
      <w:pPr>
        <w:pStyle w:val="Normal"/>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you have become possessed, little one! But I (16)</w:t>
      </w:r>
    </w:p>
    <w:p>
      <w:pPr>
        <w:pStyle w:val="Normal"/>
        <w:spacing w:lineRule="auto" w:line="276"/>
        <w:rPr>
          <w:rFonts w:ascii="Gandhari Unicode" w:hAnsi="Gandhari Unicode"/>
          <w:lang w:val="en-GB"/>
        </w:rPr>
      </w:pPr>
      <w:r>
        <w:rPr>
          <w:rFonts w:ascii="Gandhari Unicode" w:hAnsi="Gandhari Unicode"/>
          <w:lang w:val="en-GB"/>
        </w:rPr>
        <w:t xml:space="preserve">[am] another Piśāca. Be gracious. If you afflict me, (17) </w:t>
      </w:r>
    </w:p>
    <w:p>
      <w:pPr>
        <w:pStyle w:val="Normal"/>
        <w:spacing w:lineRule="auto" w:line="276"/>
        <w:rPr>
          <w:rFonts w:ascii="Gandhari Unicode" w:hAnsi="Gandhari Unicode"/>
          <w:lang w:val="en-GB"/>
        </w:rPr>
      </w:pPr>
      <w:r>
        <w:rPr>
          <w:rFonts w:ascii="Gandhari Unicode" w:hAnsi="Gandhari Unicode"/>
          <w:lang w:val="en-GB"/>
        </w:rPr>
        <w:t>you won’t obtain offerings in this village, I will take [them]”, (18)</w:t>
      </w:r>
    </w:p>
    <w:p>
      <w:pPr>
        <w:pStyle w:val="Normal"/>
        <w:spacing w:lineRule="auto" w:line="276"/>
        <w:rPr>
          <w:rFonts w:ascii="Gandhari Unicode" w:hAnsi="Gandhari Unicode"/>
          <w:lang w:val="en-GB"/>
        </w:rPr>
      </w:pPr>
      <w:r>
        <w:rPr>
          <w:rFonts w:ascii="Gandhari Unicode" w:hAnsi="Gandhari Unicode"/>
          <w:lang w:val="en-GB"/>
        </w:rPr>
        <w:t>[and] as he stood, not lasting many [moments, his] mouth singing the truth(?)</w:t>
      </w:r>
      <w:r>
        <w:rPr>
          <w:rStyle w:val="FootnoteAnchor"/>
          <w:rFonts w:ascii="Gandhari Unicode" w:hAnsi="Gandhari Unicode"/>
          <w:lang w:val="en-GB"/>
        </w:rPr>
        <w:footnoteReference w:id="152"/>
      </w:r>
      <w:r>
        <w:rPr>
          <w:rFonts w:ascii="Gandhari Unicode" w:hAnsi="Gandhari Unicode"/>
          <w:lang w:val="en-GB"/>
        </w:rPr>
        <w:t>, (19)</w:t>
      </w:r>
    </w:p>
    <w:p>
      <w:pPr>
        <w:pStyle w:val="Normal"/>
        <w:spacing w:lineRule="auto" w:line="276"/>
        <w:rPr>
          <w:rFonts w:ascii="Gandhari Unicode" w:hAnsi="Gandhari Unicode"/>
          <w:lang w:val="en-GB"/>
        </w:rPr>
      </w:pPr>
      <w:r>
        <w:rPr>
          <w:rFonts w:ascii="Gandhari Unicode" w:hAnsi="Gandhari Unicode"/>
          <w:lang w:val="en-GB"/>
        </w:rPr>
        <w:t>I, knowing that the old brahmin was afraid, (20)</w:t>
      </w:r>
    </w:p>
    <w:p>
      <w:pPr>
        <w:pStyle w:val="Normal"/>
        <w:spacing w:lineRule="auto" w:line="276"/>
        <w:rPr>
          <w:rFonts w:ascii="Gandhari Unicode" w:hAnsi="Gandhari Unicode"/>
          <w:lang w:val="en-GB"/>
        </w:rPr>
      </w:pPr>
      <w:r>
        <w:rPr>
          <w:rFonts w:ascii="Gandhari Unicode" w:hAnsi="Gandhari Unicode"/>
          <w:lang w:val="en-GB"/>
        </w:rPr>
        <w:t xml:space="preserve">not leaving [it] at that, took up sand with one hand [and] showered it upon [him], (21) </w:t>
      </w:r>
    </w:p>
    <w:p>
      <w:pPr>
        <w:pStyle w:val="Normal"/>
        <w:spacing w:lineRule="auto" w:line="276"/>
        <w:rPr>
          <w:rFonts w:ascii="Gandhari Unicode" w:hAnsi="Gandhari Unicode"/>
          <w:lang w:val="en-GB"/>
        </w:rPr>
      </w:pPr>
      <w:r>
        <w:rPr>
          <w:rFonts w:ascii="Gandhari Unicode" w:hAnsi="Gandhari Unicode"/>
          <w:lang w:val="en-GB"/>
        </w:rPr>
        <w:t>[and] he seeing [that] exclaimed sharpely [and] started clamouring. Thus (22)</w:t>
      </w:r>
    </w:p>
    <w:p>
      <w:pPr>
        <w:pStyle w:val="Normal"/>
        <w:spacing w:lineRule="auto" w:line="276"/>
        <w:rPr>
          <w:rFonts w:ascii="Gandhari Unicode" w:hAnsi="Gandhari Unicode"/>
          <w:lang w:val="en-GB"/>
        </w:rPr>
      </w:pPr>
      <w:r>
        <w:rPr>
          <w:rFonts w:ascii="Gandhari Unicode" w:hAnsi="Gandhari Unicode"/>
          <w:lang w:val="en-GB"/>
        </w:rPr>
        <w:t>in a net set up to take a big tiger (24)</w:t>
      </w:r>
    </w:p>
    <w:p>
      <w:pPr>
        <w:pStyle w:val="Normal"/>
        <w:spacing w:lineRule="auto" w:line="276"/>
        <w:rPr>
          <w:rFonts w:ascii="Gandhari Unicode" w:hAnsi="Gandhari Unicode"/>
          <w:lang w:val="en-GB"/>
        </w:rPr>
      </w:pPr>
      <w:r>
        <w:rPr>
          <w:rFonts w:ascii="Gandhari Unicode" w:hAnsi="Gandhari Unicode"/>
          <w:lang w:val="en-GB"/>
        </w:rPr>
        <w:t>with fierce eyes of cruel lustre [and] unrestrained strength (23)</w:t>
      </w:r>
    </w:p>
    <w:p>
      <w:pPr>
        <w:pStyle w:val="Normal"/>
        <w:spacing w:lineRule="auto" w:line="276"/>
        <w:rPr>
          <w:rFonts w:ascii="Gandhari Unicode" w:hAnsi="Gandhari Unicode"/>
          <w:lang w:val="en-GB" w:bidi="ta-IN"/>
        </w:rPr>
      </w:pPr>
      <w:r>
        <w:rPr>
          <w:rFonts w:ascii="Gandhari Unicode" w:hAnsi="Gandhari Unicode"/>
          <w:lang w:val="en-GB"/>
        </w:rPr>
        <w:t>a strange little fox was caught.</w:t>
      </w:r>
      <w:r>
        <w:rPr>
          <w:rFonts w:ascii="Gandhari Unicode" w:hAnsi="Gandhari Unicode"/>
          <w:lang w:val="en-GB" w:bidi="ta-IN"/>
        </w:rPr>
        <w:t xml:space="preserve"> (25a-c) </w:t>
      </w:r>
    </w:p>
    <w:p>
      <w:pPr>
        <w:pStyle w:val="Normal"/>
        <w:spacing w:lineRule="auto" w:line="276"/>
        <w:rPr>
          <w:rFonts w:ascii="Gandhari Unicode" w:hAnsi="Gandhari Unicode"/>
          <w:lang w:val="en-GB" w:bidi="ta-IN"/>
        </w:rPr>
      </w:pPr>
      <w:r>
        <w:rPr>
          <w:rFonts w:ascii="Gandhari Unicode" w:hAnsi="Gandhari Unicode"/>
          <w:lang w:val="en-GB" w:bidi="ta-IN"/>
        </w:rPr>
        <w:t xml:space="preserve">When [like that] seeing [our] lover was spoiled, </w:t>
      </w:r>
    </w:p>
    <w:p>
      <w:pPr>
        <w:pStyle w:val="Normal"/>
        <w:spacing w:lineRule="auto" w:line="276"/>
        <w:rPr>
          <w:rFonts w:ascii="Gandhari Unicode" w:hAnsi="Gandhari Unicode"/>
          <w:lang w:val="en-GB" w:bidi="ta-IN"/>
        </w:rPr>
      </w:pPr>
      <w:r>
        <w:rPr>
          <w:rFonts w:ascii="Gandhari Unicode" w:hAnsi="Gandhari Unicode"/>
          <w:lang w:val="en-GB" w:bidi="ta-IN"/>
        </w:rPr>
        <w:t>there being an uproar of our whole village</w:t>
      </w:r>
    </w:p>
    <w:p>
      <w:pPr>
        <w:pStyle w:val="Normal"/>
        <w:spacing w:lineRule="auto" w:line="276"/>
        <w:rPr>
          <w:rFonts w:ascii="Gandhari Unicode" w:hAnsi="Gandhari Unicode"/>
          <w:lang w:val="en-GB"/>
        </w:rPr>
      </w:pPr>
      <w:r>
        <w:rPr>
          <w:rFonts w:ascii="Gandhari Unicode" w:hAnsi="Gandhari Unicode"/>
          <w:lang w:val="en-GB" w:bidi="ta-IN"/>
        </w:rPr>
        <w:t>The big black drama [was] the downfall</w:t>
      </w:r>
      <w:r>
        <w:rPr>
          <w:rStyle w:val="FootnoteAnchor"/>
          <w:rFonts w:ascii="Gandhari Unicode" w:hAnsi="Gandhari Unicode"/>
          <w:lang w:val="en-GB" w:bidi="ta-IN"/>
        </w:rPr>
        <w:footnoteReference w:id="153"/>
      </w:r>
    </w:p>
    <w:p>
      <w:pPr>
        <w:pStyle w:val="Normal"/>
        <w:spacing w:lineRule="auto" w:line="276"/>
        <w:rPr>
          <w:rFonts w:ascii="Gandhari Unicode" w:hAnsi="Gandhari Unicode"/>
          <w:lang w:val="en-GB" w:bidi="ta-IN"/>
        </w:rPr>
      </w:pPr>
      <w:r>
        <w:rPr>
          <w:rFonts w:ascii="Gandhari Unicode" w:hAnsi="Gandhari Unicode"/>
          <w:lang w:val="en-GB" w:bidi="ta-IN"/>
        </w:rPr>
        <w:t>of the old brahmin, who got what he had ripened,</w:t>
      </w:r>
    </w:p>
    <w:p>
      <w:pPr>
        <w:pStyle w:val="Normal"/>
        <w:spacing w:lineRule="auto" w:line="276"/>
        <w:rPr>
          <w:rFonts w:ascii="Gandhari Unicode" w:hAnsi="Gandhari Unicode"/>
          <w:lang w:val="en-GB" w:bidi="ta-IN"/>
        </w:rPr>
      </w:pPr>
      <w:r>
        <w:rPr>
          <w:rFonts w:ascii="Gandhari Unicode" w:hAnsi="Gandhari Unicode"/>
          <w:lang w:val="en-GB" w:bidi="ta-IN"/>
        </w:rPr>
        <w:t>as that always was his [way of] life. (25d-29)</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1"/>
        <w:spacing w:lineRule="auto" w:line="276"/>
        <w:jc w:val="center"/>
        <w:rPr>
          <w:rFonts w:ascii="Gandhari Unicode" w:hAnsi="Gandhari Unicode"/>
          <w:sz w:val="24"/>
          <w:lang w:val="en-GB" w:bidi="ta-IN"/>
        </w:rPr>
      </w:pPr>
      <w:r>
        <w:rPr>
          <w:rFonts w:ascii="Gandhari Unicode" w:hAnsi="Gandhari Unicode"/>
          <w:sz w:val="24"/>
          <w:lang w:val="en-GB" w:bidi="ta-IN"/>
        </w:rPr>
        <w:t>Marutam</w:t>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66 (25 l.)</w:t>
      </w:r>
    </w:p>
    <w:p>
      <w:pPr>
        <w:pStyle w:val="Normal"/>
        <w:spacing w:lineRule="auto" w:line="276" w:before="120" w:after="0"/>
        <w:jc w:val="both"/>
        <w:rPr>
          <w:rFonts w:ascii="Gandhari Unicode" w:hAnsi="Gandhari Unicode"/>
        </w:rPr>
      </w:pPr>
      <w:r>
        <w:rPr>
          <w:rFonts w:ascii="Gandhari Unicode" w:hAnsi="Gandhari Unicode"/>
        </w:rPr>
        <w:t xml:space="preserve">இது பரத்தையிற் பிரிந்து வந்த தலைவன் </w:t>
      </w:r>
      <w:r>
        <w:rPr>
          <w:rFonts w:ascii="Gandhari Unicode" w:hAnsi="Gandhari Unicode"/>
          <w:vertAlign w:val="superscript"/>
        </w:rPr>
        <w:t>1</w:t>
      </w:r>
      <w:r>
        <w:rPr>
          <w:rFonts w:ascii="Gandhari Unicode" w:hAnsi="Gandhari Unicode"/>
        </w:rPr>
        <w:t>தனது ஆற்றாமையே வாயிலாகத் தலைவியுழைச் சென்றாற்கு</w:t>
      </w:r>
      <w:r>
        <w:rPr>
          <w:rFonts w:ascii="Gandhari Unicode" w:hAnsi="Gandhari Unicode"/>
        </w:rPr>
        <w:t xml:space="preserve">, </w:t>
      </w:r>
      <w:r>
        <w:rPr>
          <w:rFonts w:ascii="Gandhari Unicode" w:hAnsi="Gandhari Unicode"/>
        </w:rPr>
        <w:t xml:space="preserve">அவன் முன்பு </w:t>
      </w:r>
      <w:r>
        <w:rPr>
          <w:rFonts w:ascii="Gandhari Unicode" w:hAnsi="Gandhari Unicode"/>
          <w:vertAlign w:val="superscript"/>
        </w:rPr>
        <w:t>2</w:t>
      </w:r>
      <w:r>
        <w:rPr>
          <w:rFonts w:ascii="Gandhari Unicode" w:hAnsi="Gandhari Unicode"/>
        </w:rPr>
        <w:t>வதுவை</w:t>
      </w:r>
      <w:r>
        <w:rPr>
          <w:rFonts w:ascii="Gandhari Unicode" w:hAnsi="Gandhari Unicode"/>
        </w:rPr>
        <w:t>-</w:t>
      </w:r>
      <w:r>
        <w:rPr>
          <w:rFonts w:ascii="Gandhari Unicode" w:hAnsi="Gandhari Unicode"/>
        </w:rPr>
        <w:t xml:space="preserve">யயர்ந்ததூஉம் அப்பொழுது புனலாடியதூஉம் </w:t>
      </w:r>
      <w:r>
        <w:rPr>
          <w:rFonts w:ascii="Gandhari Unicode" w:hAnsi="Gandhari Unicode"/>
          <w:vertAlign w:val="superscript"/>
        </w:rPr>
        <w:t>3</w:t>
      </w:r>
      <w:r>
        <w:rPr>
          <w:rFonts w:ascii="Gandhari Unicode" w:hAnsi="Gandhari Unicode"/>
        </w:rPr>
        <w:t>இப்பொழுது துணங்கை</w:t>
      </w:r>
      <w:r>
        <w:rPr>
          <w:rFonts w:ascii="Gandhari Unicode" w:hAnsi="Gandhari Unicode"/>
        </w:rPr>
        <w:t>-</w:t>
      </w:r>
      <w:r>
        <w:rPr>
          <w:rFonts w:ascii="Gandhari Unicode" w:hAnsi="Gandhari Unicode"/>
        </w:rPr>
        <w:t xml:space="preserve">யாடியதூஉங் கூறிப் புலந்தாள் </w:t>
      </w:r>
      <w:r>
        <w:rPr>
          <w:rFonts w:ascii="Gandhari Unicode" w:hAnsi="Gandhari Unicode"/>
          <w:vertAlign w:val="superscript"/>
        </w:rPr>
        <w:t>4</w:t>
      </w:r>
      <w:r>
        <w:rPr>
          <w:rFonts w:ascii="Gandhari Unicode" w:hAnsi="Gandhari Unicode"/>
        </w:rPr>
        <w:t>தலைவி</w:t>
      </w:r>
      <w:r>
        <w:rPr>
          <w:rFonts w:ascii="Gandhari Unicode" w:hAnsi="Gandhari Unicode"/>
        </w:rPr>
        <w:t xml:space="preserve">, </w:t>
      </w:r>
      <w:r>
        <w:rPr>
          <w:rFonts w:ascii="Gandhari Unicode" w:hAnsi="Gandhari Unicode"/>
        </w:rPr>
        <w:t>அவள் புலந்தவாறு கண்டு சென்று சார்ந்த தலைமகனுடன் ஊடல் தீர்கின்றாள் கூறியது</w:t>
      </w:r>
      <w:r>
        <w:rPr>
          <w:rFonts w:ascii="Gandhari Unicode" w:hAnsi="Gandhari Unicode"/>
        </w:rPr>
        <w:t xml:space="preserve">. </w:t>
      </w:r>
    </w:p>
    <w:p>
      <w:pPr>
        <w:pStyle w:val="Normal"/>
        <w:spacing w:lineRule="auto" w:line="276" w:before="60" w:after="0"/>
        <w:jc w:val="both"/>
        <w:rPr>
          <w:rFonts w:ascii="Gandhari Unicode" w:hAnsi="Gandhari Unicode"/>
          <w:b/>
          <w:bCs/>
        </w:rPr>
      </w:pPr>
      <w:r>
        <w:rPr>
          <w:rFonts w:ascii="Gandhari Unicode" w:hAnsi="Gandhari Unicode"/>
          <w:b/>
          <w:bCs/>
        </w:rPr>
      </w:r>
    </w:p>
    <w:p>
      <w:pPr>
        <w:pStyle w:val="Normal"/>
        <w:spacing w:lineRule="auto" w:line="276" w:before="60" w:after="0"/>
        <w:jc w:val="both"/>
        <w:rPr>
          <w:rFonts w:ascii="Gandhari Unicode" w:hAnsi="Gandhari Unicode"/>
          <w:b/>
          <w:bCs/>
        </w:rPr>
      </w:pPr>
      <w:r>
        <w:rPr>
          <w:rFonts w:ascii="Gandhari Unicode" w:hAnsi="Gandhari Unicode"/>
          <w:b/>
          <w:bCs/>
        </w:rPr>
        <w:t xml:space="preserve">66-1 </w:t>
      </w:r>
      <w:r>
        <w:rPr>
          <w:rFonts w:ascii="Gandhari Unicode" w:hAnsi="Gandhari Unicode"/>
          <w:b/>
          <w:b/>
          <w:bCs/>
          <w:u w:val="single"/>
        </w:rPr>
        <w:t>வீங்குநீ ரவிழ்நீலம்</w:t>
      </w:r>
      <w:r>
        <w:rPr>
          <w:rStyle w:val="FootnoteAnchor"/>
          <w:rFonts w:ascii="Gandhari Unicode" w:hAnsi="Gandhari Unicode"/>
          <w:b/>
          <w:b/>
          <w:bCs/>
          <w:u w:val="single"/>
        </w:rPr>
        <w:footnoteReference w:id="154"/>
      </w:r>
      <w:r>
        <w:rPr>
          <w:rFonts w:ascii="Gandhari Unicode" w:hAnsi="Gandhari Unicode"/>
          <w:b/>
          <w:b/>
          <w:bCs/>
        </w:rPr>
        <w:t xml:space="preserve"> பகர்பவர் வயற்கொண்ட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66-2 </w:t>
      </w:r>
      <w:r>
        <w:rPr>
          <w:rFonts w:ascii="Gandhari Unicode" w:hAnsi="Gandhari Unicode"/>
          <w:b/>
          <w:b/>
          <w:bCs/>
        </w:rPr>
        <w:t xml:space="preserve">ஞாங்கர் மலர்சூழ்தந் தூர்புகுந்த வரிவண் </w:t>
      </w:r>
    </w:p>
    <w:p>
      <w:pPr>
        <w:pStyle w:val="Normal"/>
        <w:spacing w:lineRule="auto" w:line="276" w:before="60" w:after="0"/>
        <w:jc w:val="both"/>
        <w:rPr>
          <w:rFonts w:ascii="Gandhari Unicode" w:hAnsi="Gandhari Unicode"/>
          <w:b/>
          <w:bCs/>
        </w:rPr>
      </w:pPr>
      <w:r>
        <w:rPr>
          <w:rFonts w:ascii="Gandhari Unicode" w:hAnsi="Gandhari Unicode"/>
          <w:b/>
          <w:bCs/>
        </w:rPr>
        <w:t xml:space="preserve">66-3 </w:t>
      </w:r>
      <w:r>
        <w:rPr>
          <w:rFonts w:ascii="Gandhari Unicode" w:hAnsi="Gandhari Unicode"/>
          <w:b/>
          <w:b/>
          <w:bCs/>
        </w:rPr>
        <w:t xml:space="preserve">டோங்குய ரெழில்யானைக் கனைகடாங் கமழ்நாற்ற </w:t>
      </w:r>
    </w:p>
    <w:p>
      <w:pPr>
        <w:pStyle w:val="Normal"/>
        <w:spacing w:lineRule="auto" w:line="276" w:before="60" w:after="0"/>
        <w:jc w:val="both"/>
        <w:rPr>
          <w:rFonts w:ascii="Gandhari Unicode" w:hAnsi="Gandhari Unicode"/>
          <w:b/>
          <w:bCs/>
        </w:rPr>
      </w:pPr>
      <w:r>
        <w:rPr>
          <w:rFonts w:ascii="Gandhari Unicode" w:hAnsi="Gandhari Unicode"/>
          <w:b/>
          <w:bCs/>
        </w:rPr>
        <w:t xml:space="preserve">66-4 </w:t>
      </w:r>
      <w:r>
        <w:rPr>
          <w:rFonts w:ascii="Gandhari Unicode" w:hAnsi="Gandhari Unicode"/>
          <w:b/>
          <w:b/>
          <w:bCs/>
        </w:rPr>
        <w:t xml:space="preserve">மாங்கவை விருந்தாற்றப் பகலல்கிக் கங்குலான் </w:t>
      </w:r>
    </w:p>
    <w:p>
      <w:pPr>
        <w:pStyle w:val="Normal"/>
        <w:spacing w:lineRule="auto" w:line="276" w:before="60" w:after="0"/>
        <w:jc w:val="both"/>
        <w:rPr>
          <w:rFonts w:ascii="Gandhari Unicode" w:hAnsi="Gandhari Unicode"/>
          <w:b/>
          <w:bCs/>
        </w:rPr>
      </w:pPr>
      <w:r>
        <w:rPr>
          <w:rFonts w:ascii="Gandhari Unicode" w:hAnsi="Gandhari Unicode"/>
          <w:b/>
          <w:bCs/>
        </w:rPr>
        <w:t xml:space="preserve">66-5 </w:t>
      </w:r>
      <w:r>
        <w:rPr>
          <w:rFonts w:ascii="Gandhari Unicode" w:hAnsi="Gandhari Unicode"/>
          <w:b/>
          <w:b/>
          <w:bCs/>
        </w:rPr>
        <w:t xml:space="preserve">வீங்கிறை வடுக்கொள வீழுநர்ப் புணர்ந்தவர் </w:t>
      </w:r>
    </w:p>
    <w:p>
      <w:pPr>
        <w:pStyle w:val="Normal"/>
        <w:spacing w:lineRule="auto" w:line="276" w:before="60" w:after="0"/>
        <w:jc w:val="both"/>
        <w:rPr>
          <w:rFonts w:ascii="Gandhari Unicode" w:hAnsi="Gandhari Unicode"/>
          <w:b/>
          <w:bCs/>
        </w:rPr>
      </w:pPr>
      <w:r>
        <w:rPr>
          <w:rFonts w:ascii="Gandhari Unicode" w:hAnsi="Gandhari Unicode"/>
          <w:b/>
          <w:bCs/>
        </w:rPr>
        <w:t xml:space="preserve">66-6 </w:t>
      </w:r>
      <w:r>
        <w:rPr>
          <w:rFonts w:ascii="Gandhari Unicode" w:hAnsi="Gandhari Unicode"/>
          <w:b/>
          <w:b/>
          <w:bCs/>
        </w:rPr>
        <w:t xml:space="preserve">தேங்கமழ் கதுப்பினு ளரும்பவிழ் நறுமுல்லைப் </w:t>
      </w:r>
    </w:p>
    <w:p>
      <w:pPr>
        <w:pStyle w:val="Normal"/>
        <w:spacing w:lineRule="auto" w:line="276" w:before="60" w:after="0"/>
        <w:jc w:val="both"/>
        <w:rPr>
          <w:rFonts w:ascii="Gandhari Unicode" w:hAnsi="Gandhari Unicode"/>
          <w:b/>
          <w:bCs/>
        </w:rPr>
      </w:pPr>
      <w:r>
        <w:rPr>
          <w:rFonts w:ascii="Gandhari Unicode" w:hAnsi="Gandhari Unicode"/>
          <w:b/>
          <w:bCs/>
        </w:rPr>
        <w:t xml:space="preserve">66-7 </w:t>
      </w:r>
      <w:r>
        <w:rPr>
          <w:rFonts w:ascii="Gandhari Unicode" w:hAnsi="Gandhari Unicode"/>
          <w:b/>
          <w:b/>
          <w:bCs/>
        </w:rPr>
        <w:t xml:space="preserve">பாய்ந்தூதிப் படர்தீர்ந்து பண்டுதா மரீஇய </w:t>
      </w:r>
    </w:p>
    <w:p>
      <w:pPr>
        <w:pStyle w:val="Normal"/>
        <w:spacing w:lineRule="auto" w:line="276" w:before="60" w:after="0"/>
        <w:jc w:val="both"/>
        <w:rPr>
          <w:rFonts w:ascii="Gandhari Unicode" w:hAnsi="Gandhari Unicode"/>
          <w:b/>
          <w:bCs/>
        </w:rPr>
      </w:pPr>
      <w:r>
        <w:rPr>
          <w:rFonts w:ascii="Gandhari Unicode" w:hAnsi="Gandhari Unicode"/>
          <w:b/>
          <w:bCs/>
        </w:rPr>
        <w:t xml:space="preserve">66-8 </w:t>
      </w:r>
      <w:r>
        <w:rPr>
          <w:rFonts w:ascii="Gandhari Unicode" w:hAnsi="Gandhari Unicode"/>
          <w:b/>
          <w:b/>
          <w:bCs/>
        </w:rPr>
        <w:t>பூம்பொய்கை மறந்துள்ளாப் புனலணி நல்லூர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1ab</w:t>
      </w:r>
      <w:r>
        <w:rPr>
          <w:rFonts w:ascii="Gandhari Unicode" w:hAnsi="Gandhari Unicode"/>
        </w:rPr>
        <w:t xml:space="preserve"> </w:t>
      </w:r>
      <w:r>
        <w:rPr>
          <w:rFonts w:ascii="Gandhari Unicode" w:hAnsi="Gandhari Unicode"/>
        </w:rPr>
        <w:t xml:space="preserve">வீங்குநீ ரவிழ்நீலம் </w:t>
      </w:r>
      <w:r>
        <w:rPr>
          <w:rFonts w:ascii="Gandhari Unicode" w:hAnsi="Gandhari Unicode"/>
        </w:rPr>
        <w:t xml:space="preserve">EA, EK, EV, ER, TPI.(ed.Ka.+Ci.Cū.365), TPI.vo2 (ed.TVG.Cū.365); </w:t>
      </w:r>
      <w:r>
        <w:rPr>
          <w:rFonts w:ascii="Gandhari Unicode" w:hAnsi="Gandhari Unicode"/>
        </w:rPr>
        <w:t xml:space="preserve">வீங்குநீர் வீழ்நீலம் </w:t>
      </w:r>
      <w:r>
        <w:rPr>
          <w:rFonts w:ascii="Gandhari Unicode" w:hAnsi="Gandhari Unicode"/>
        </w:rPr>
        <w:t xml:space="preserve">ET, EKv, 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வீங்குநீர் விழிநீலம் </w:t>
      </w:r>
      <w:r>
        <w:rPr>
          <w:rFonts w:ascii="Gandhari Unicode" w:hAnsi="Gandhari Unicode"/>
        </w:rPr>
        <w:t xml:space="preserve">G6,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வீங்கினீர் வீழ்நீலம் </w:t>
      </w:r>
      <w:r>
        <w:rPr>
          <w:rFonts w:ascii="Gandhari Unicode" w:hAnsi="Gandhari Unicode"/>
        </w:rPr>
        <w:t xml:space="preserve">C3 • </w:t>
      </w:r>
      <w:r>
        <w:rPr>
          <w:rFonts w:ascii="Gandhari Unicode" w:hAnsi="Gandhari Unicode"/>
          <w:vertAlign w:val="superscript"/>
        </w:rPr>
        <w:t>6df</w:t>
      </w:r>
      <w:r>
        <w:rPr>
          <w:rFonts w:ascii="Gandhari Unicode" w:hAnsi="Gandhari Unicode"/>
        </w:rPr>
        <w:t xml:space="preserve">. </w:t>
      </w:r>
      <w:r>
        <w:rPr>
          <w:rFonts w:ascii="Gandhari Unicode" w:hAnsi="Gandhari Unicode"/>
        </w:rPr>
        <w:t xml:space="preserve">நறுமுல்லைப் </w:t>
      </w:r>
      <w:r>
        <w:rPr>
          <w:rFonts w:ascii="Gandhari Unicode" w:hAnsi="Gandhari Unicode"/>
        </w:rPr>
        <w:t xml:space="preserve">| </w:t>
      </w:r>
      <w:r>
        <w:rPr>
          <w:rFonts w:ascii="Gandhari Unicode" w:hAnsi="Gandhari Unicode"/>
        </w:rPr>
        <w:t xml:space="preserve">பாய்ந்தூதிப் </w:t>
      </w:r>
      <w:r>
        <w:rPr>
          <w:rFonts w:ascii="Gandhari Unicode" w:hAnsi="Gandhari Unicode"/>
        </w:rPr>
        <w:t xml:space="preserve">ET, EAv, G3+7; </w:t>
      </w:r>
      <w:r>
        <w:rPr>
          <w:rFonts w:ascii="Gandhari Unicode" w:hAnsi="Gandhari Unicode"/>
        </w:rPr>
        <w:t xml:space="preserve">நறுமுல்லை </w:t>
      </w:r>
      <w:r>
        <w:rPr>
          <w:rFonts w:ascii="Gandhari Unicode" w:hAnsi="Gandhari Unicode"/>
        </w:rPr>
        <w:t xml:space="preserve">| </w:t>
      </w:r>
      <w:r>
        <w:rPr>
          <w:rFonts w:ascii="Gandhari Unicode" w:hAnsi="Gandhari Unicode"/>
        </w:rPr>
        <w:t xml:space="preserve">பாய்ந்தூதிப் </w:t>
      </w:r>
      <w:r>
        <w:rPr>
          <w:rFonts w:ascii="Gandhari Unicode" w:hAnsi="Gandhari Unicode"/>
        </w:rPr>
        <w:t xml:space="preserve">EA, EV, ER, G6, C2; </w:t>
      </w:r>
      <w:r>
        <w:rPr>
          <w:rFonts w:ascii="Gandhari Unicode" w:hAnsi="Gandhari Unicode"/>
        </w:rPr>
        <w:t xml:space="preserve">நறுமுல்லை </w:t>
      </w:r>
      <w:r>
        <w:rPr>
          <w:rFonts w:ascii="Gandhari Unicode" w:hAnsi="Gandhari Unicode"/>
        </w:rPr>
        <w:t xml:space="preserve">| </w:t>
      </w:r>
      <w:r>
        <w:rPr>
          <w:rFonts w:ascii="Gandhari Unicode" w:hAnsi="Gandhari Unicode"/>
        </w:rPr>
        <w:t>பாய்ந்</w:t>
      </w:r>
      <w:r>
        <w:rPr>
          <w:rFonts w:ascii="Gandhari Unicode" w:hAnsi="Gandhari Unicode"/>
        </w:rPr>
        <w:t>-</w:t>
      </w:r>
      <w:r>
        <w:rPr>
          <w:rFonts w:ascii="Gandhari Unicode" w:hAnsi="Gandhari Unicode"/>
        </w:rPr>
        <w:t xml:space="preserve">தூதப் </w:t>
      </w:r>
      <w:r>
        <w:rPr>
          <w:rFonts w:ascii="Gandhari Unicode" w:hAnsi="Gandhari Unicode"/>
        </w:rPr>
        <w:t xml:space="preserve">C3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படர்தீர்ந்து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படர்ந்தீர்ந்து </w:t>
      </w:r>
      <w:r>
        <w:rPr>
          <w:rFonts w:ascii="Gandhari Unicode" w:hAnsi="Gandhari Unicode"/>
        </w:rPr>
        <w:t>C3</w:t>
      </w:r>
    </w:p>
    <w:p>
      <w:pPr>
        <w:pStyle w:val="Normal"/>
        <w:spacing w:lineRule="auto" w:line="276" w:before="180" w:after="0"/>
        <w:jc w:val="both"/>
        <w:rPr>
          <w:rFonts w:ascii="Gandhari Unicode" w:hAnsi="Gandhari Unicode"/>
          <w:b/>
          <w:bCs/>
        </w:rPr>
      </w:pPr>
      <w:r>
        <w:rPr>
          <w:rFonts w:ascii="Gandhari Unicode" w:hAnsi="Gandhari Unicode"/>
          <w:b/>
          <w:bCs/>
        </w:rPr>
        <w:t xml:space="preserve">66-9 </w:t>
      </w:r>
      <w:r>
        <w:rPr>
          <w:rFonts w:ascii="Gandhari Unicode" w:hAnsi="Gandhari Unicode"/>
          <w:b/>
          <w:b/>
          <w:bCs/>
        </w:rPr>
        <w:t xml:space="preserve">அணைமென்றோள் யாம்வாட வமர்துணைப் புணர்ந்துநீ </w:t>
      </w:r>
    </w:p>
    <w:p>
      <w:pPr>
        <w:pStyle w:val="Normal"/>
        <w:spacing w:lineRule="auto" w:line="276" w:before="60" w:after="0"/>
        <w:jc w:val="both"/>
        <w:rPr>
          <w:rFonts w:ascii="Gandhari Unicode" w:hAnsi="Gandhari Unicode"/>
          <w:b/>
          <w:bCs/>
        </w:rPr>
      </w:pPr>
      <w:r>
        <w:rPr>
          <w:rFonts w:ascii="Gandhari Unicode" w:hAnsi="Gandhari Unicode"/>
          <w:b/>
          <w:bCs/>
        </w:rPr>
        <w:t xml:space="preserve">66-10 </w:t>
      </w:r>
      <w:r>
        <w:rPr>
          <w:rFonts w:ascii="Gandhari Unicode" w:hAnsi="Gandhari Unicode"/>
          <w:b/>
          <w:b/>
          <w:bCs/>
        </w:rPr>
        <w:t xml:space="preserve">மணமனையா யெனவந்த மல்லலின் மாண்பன்றோ </w:t>
      </w:r>
    </w:p>
    <w:p>
      <w:pPr>
        <w:pStyle w:val="Normal"/>
        <w:spacing w:lineRule="auto" w:line="276" w:before="60" w:after="0"/>
        <w:jc w:val="both"/>
        <w:rPr>
          <w:rFonts w:ascii="Gandhari Unicode" w:hAnsi="Gandhari Unicode"/>
          <w:b/>
          <w:bCs/>
        </w:rPr>
      </w:pPr>
      <w:r>
        <w:rPr>
          <w:rFonts w:ascii="Gandhari Unicode" w:hAnsi="Gandhari Unicode"/>
          <w:b/>
          <w:bCs/>
        </w:rPr>
        <w:t xml:space="preserve">66-11 </w:t>
      </w:r>
      <w:r>
        <w:rPr>
          <w:rFonts w:ascii="Gandhari Unicode" w:hAnsi="Gandhari Unicode"/>
          <w:b/>
          <w:b/>
          <w:bCs/>
        </w:rPr>
        <w:t xml:space="preserve">பொதுக்கொண்ட </w:t>
      </w:r>
      <w:r>
        <w:rPr>
          <w:rFonts w:ascii="Gandhari Unicode" w:hAnsi="Gandhari Unicode"/>
          <w:b/>
          <w:b/>
          <w:bCs/>
          <w:u w:val="single"/>
        </w:rPr>
        <w:t>கவ்வை</w:t>
      </w:r>
      <w:r>
        <w:rPr>
          <w:rFonts w:ascii="Gandhari Unicode" w:hAnsi="Gandhari Unicode"/>
          <w:b/>
          <w:b/>
          <w:bCs/>
          <w:u w:val="single"/>
          <w:lang w:bidi="ta-IN"/>
        </w:rPr>
        <w:t>யிற்</w:t>
      </w:r>
      <w:r>
        <w:rPr>
          <w:rFonts w:ascii="Gandhari Unicode" w:hAnsi="Gandhari Unicode"/>
          <w:b/>
          <w:b/>
          <w:bCs/>
        </w:rPr>
        <w:t xml:space="preserve"> பூவணிப் பொலிந்தநின் </w:t>
      </w:r>
    </w:p>
    <w:p>
      <w:pPr>
        <w:pStyle w:val="Normal"/>
        <w:spacing w:lineRule="auto" w:line="276" w:before="60" w:after="0"/>
        <w:jc w:val="both"/>
        <w:rPr>
          <w:rFonts w:ascii="Gandhari Unicode" w:hAnsi="Gandhari Unicode"/>
          <w:b/>
          <w:bCs/>
        </w:rPr>
      </w:pPr>
      <w:r>
        <w:rPr>
          <w:rFonts w:ascii="Gandhari Unicode" w:hAnsi="Gandhari Unicode"/>
          <w:b/>
          <w:bCs/>
        </w:rPr>
        <w:t xml:space="preserve">66-12 </w:t>
      </w:r>
      <w:r>
        <w:rPr>
          <w:rFonts w:ascii="Gandhari Unicode" w:hAnsi="Gandhari Unicode"/>
          <w:b/>
          <w:b/>
          <w:bCs/>
        </w:rPr>
        <w:t>வதுவையங் கமழ்நாற்றம் வைகறைப் பெற்றதை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66-13 </w:t>
      </w:r>
      <w:r>
        <w:rPr>
          <w:rFonts w:ascii="Gandhari Unicode" w:hAnsi="Gandhari Unicode"/>
          <w:b/>
          <w:b/>
          <w:bCs/>
        </w:rPr>
        <w:t xml:space="preserve">கனலுநோய்த் தலையுநீ கனங்குழை யவரொடு </w:t>
      </w:r>
    </w:p>
    <w:p>
      <w:pPr>
        <w:pStyle w:val="Normal"/>
        <w:spacing w:lineRule="auto" w:line="276" w:before="60" w:after="0"/>
        <w:jc w:val="both"/>
        <w:rPr>
          <w:rFonts w:ascii="Gandhari Unicode" w:hAnsi="Gandhari Unicode"/>
          <w:b/>
          <w:bCs/>
        </w:rPr>
      </w:pPr>
      <w:r>
        <w:rPr>
          <w:rFonts w:ascii="Gandhari Unicode" w:hAnsi="Gandhari Unicode"/>
          <w:b/>
          <w:bCs/>
        </w:rPr>
        <w:t xml:space="preserve">66-14 </w:t>
      </w:r>
      <w:r>
        <w:rPr>
          <w:rFonts w:ascii="Gandhari Unicode" w:hAnsi="Gandhari Unicode"/>
          <w:b/>
          <w:b/>
          <w:bCs/>
        </w:rPr>
        <w:t xml:space="preserve">புனலுளா யெனவந்த பூசலிற் பெரிதன்றோ </w:t>
      </w:r>
    </w:p>
    <w:p>
      <w:pPr>
        <w:pStyle w:val="Normal"/>
        <w:spacing w:lineRule="auto" w:line="276" w:before="60" w:after="0"/>
        <w:jc w:val="both"/>
        <w:rPr>
          <w:rFonts w:ascii="Gandhari Unicode" w:hAnsi="Gandhari Unicode"/>
          <w:b/>
          <w:bCs/>
        </w:rPr>
      </w:pPr>
      <w:r>
        <w:rPr>
          <w:rFonts w:ascii="Gandhari Unicode" w:hAnsi="Gandhari Unicode"/>
          <w:b/>
          <w:bCs/>
        </w:rPr>
        <w:t xml:space="preserve">66-15 </w:t>
      </w:r>
      <w:r>
        <w:rPr>
          <w:rFonts w:ascii="Gandhari Unicode" w:hAnsi="Gandhari Unicode"/>
          <w:b/>
          <w:b/>
          <w:bCs/>
        </w:rPr>
        <w:t xml:space="preserve">தார்கொண்டா டலைக்கோதை தடுமாறிப் பூண்டநின் </w:t>
      </w:r>
    </w:p>
    <w:p>
      <w:pPr>
        <w:pStyle w:val="Normal"/>
        <w:spacing w:lineRule="auto" w:line="276" w:before="60" w:after="0"/>
        <w:jc w:val="both"/>
        <w:rPr>
          <w:rFonts w:ascii="Gandhari Unicode" w:hAnsi="Gandhari Unicode"/>
          <w:b/>
          <w:bCs/>
        </w:rPr>
      </w:pPr>
      <w:r>
        <w:rPr>
          <w:rFonts w:ascii="Gandhari Unicode" w:hAnsi="Gandhari Unicode"/>
          <w:b/>
          <w:bCs/>
        </w:rPr>
        <w:t xml:space="preserve">66-16 </w:t>
      </w:r>
      <w:r>
        <w:rPr>
          <w:rFonts w:ascii="Gandhari Unicode" w:hAnsi="Gandhari Unicode"/>
          <w:b/>
          <w:b/>
          <w:bCs/>
        </w:rPr>
        <w:t>னீரணி சிதையாதெம் மில்வந்து நின்றதை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66-17 </w:t>
      </w:r>
      <w:r>
        <w:rPr>
          <w:rFonts w:ascii="Gandhari Unicode" w:hAnsi="Gandhari Unicode"/>
          <w:b/>
          <w:b/>
          <w:bCs/>
        </w:rPr>
        <w:t xml:space="preserve">தணந்ததன் றலையுநீ தளரிய லவரொடு </w:t>
      </w:r>
    </w:p>
    <w:p>
      <w:pPr>
        <w:pStyle w:val="Normal"/>
        <w:spacing w:lineRule="auto" w:line="276" w:before="60" w:after="0"/>
        <w:jc w:val="both"/>
        <w:rPr>
          <w:rFonts w:ascii="Gandhari Unicode" w:hAnsi="Gandhari Unicode"/>
          <w:b/>
          <w:bCs/>
        </w:rPr>
      </w:pPr>
      <w:r>
        <w:rPr>
          <w:rFonts w:ascii="Gandhari Unicode" w:hAnsi="Gandhari Unicode"/>
          <w:b/>
          <w:bCs/>
        </w:rPr>
        <w:t xml:space="preserve">66-18 </w:t>
      </w:r>
      <w:r>
        <w:rPr>
          <w:rFonts w:ascii="Gandhari Unicode" w:hAnsi="Gandhari Unicode"/>
          <w:b/>
          <w:b/>
          <w:bCs/>
        </w:rPr>
        <w:t xml:space="preserve">துணங்கையா யெனவந்த கவ்வையிற் கடப்பன்றோ </w:t>
      </w:r>
    </w:p>
    <w:p>
      <w:pPr>
        <w:pStyle w:val="Normal"/>
        <w:spacing w:lineRule="auto" w:line="276" w:before="60" w:after="0"/>
        <w:jc w:val="both"/>
        <w:rPr>
          <w:rFonts w:ascii="Gandhari Unicode" w:hAnsi="Gandhari Unicode"/>
          <w:b/>
          <w:bCs/>
        </w:rPr>
      </w:pPr>
      <w:r>
        <w:rPr>
          <w:rFonts w:ascii="Gandhari Unicode" w:hAnsi="Gandhari Unicode"/>
          <w:b/>
          <w:bCs/>
        </w:rPr>
        <w:t xml:space="preserve">66-19 </w:t>
      </w:r>
      <w:r>
        <w:rPr>
          <w:rFonts w:ascii="Gandhari Unicode" w:hAnsi="Gandhari Unicode"/>
          <w:b/>
          <w:b/>
          <w:bCs/>
        </w:rPr>
        <w:t xml:space="preserve">வொளிபூத்த நுதலாரோ டோரணிப் பொலிந்தநின் </w:t>
      </w:r>
    </w:p>
    <w:p>
      <w:pPr>
        <w:pStyle w:val="Normal"/>
        <w:spacing w:lineRule="auto" w:line="276" w:before="60" w:after="0"/>
        <w:jc w:val="both"/>
        <w:rPr>
          <w:rFonts w:ascii="Gandhari Unicode" w:hAnsi="Gandhari Unicode"/>
          <w:b/>
          <w:bCs/>
        </w:rPr>
      </w:pPr>
      <w:r>
        <w:rPr>
          <w:rFonts w:ascii="Gandhari Unicode" w:hAnsi="Gandhari Unicode"/>
          <w:b/>
          <w:bCs/>
        </w:rPr>
        <w:t xml:space="preserve">66-20 </w:t>
      </w:r>
      <w:r>
        <w:rPr>
          <w:rFonts w:ascii="Gandhari Unicode" w:hAnsi="Gandhari Unicode"/>
          <w:b/>
          <w:b/>
          <w:bCs/>
        </w:rPr>
        <w:t>களிதட்ப வந்தவிக் கவின்காண வியைந்ததை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9d</w:t>
      </w:r>
      <w:r>
        <w:rPr>
          <w:rFonts w:ascii="Gandhari Unicode" w:hAnsi="Gandhari Unicode"/>
        </w:rPr>
        <w:t xml:space="preserve"> </w:t>
      </w:r>
      <w:r>
        <w:rPr>
          <w:rFonts w:ascii="Gandhari Unicode" w:hAnsi="Gandhari Unicode"/>
        </w:rPr>
        <w:t xml:space="preserve">புணர்ந்துநீ </w:t>
      </w:r>
      <w:r>
        <w:rPr>
          <w:rFonts w:ascii="Gandhari Unicode" w:hAnsi="Gandhari Unicode"/>
        </w:rPr>
        <w:t xml:space="preserve">ET, G3+6+7,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புணர்ந்தம் </w:t>
      </w:r>
      <w:r>
        <w:rPr>
          <w:rFonts w:ascii="Gandhari Unicode" w:hAnsi="Gandhari Unicode"/>
        </w:rPr>
        <w:t xml:space="preserve">C2 •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யெனவந்த </w:t>
      </w:r>
      <w:r>
        <w:rPr>
          <w:rFonts w:ascii="Gandhari Unicode" w:hAnsi="Gandhari Unicode"/>
        </w:rPr>
        <w:t xml:space="preserve">ET, G3+7, C2+3; </w:t>
      </w:r>
      <w:r>
        <w:rPr>
          <w:rFonts w:ascii="Gandhari Unicode" w:hAnsi="Gandhari Unicode"/>
        </w:rPr>
        <w:t xml:space="preserve">வெனவந்த </w:t>
      </w:r>
      <w:r>
        <w:rPr>
          <w:rFonts w:ascii="Gandhari Unicode" w:hAnsi="Gandhari Unicode"/>
        </w:rPr>
        <w:t xml:space="preserve">G6 • </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கவ்வையிற் </w:t>
      </w:r>
      <w:r>
        <w:rPr>
          <w:rFonts w:ascii="Gandhari Unicode" w:hAnsi="Gandhari Unicode"/>
        </w:rPr>
        <w:t xml:space="preserve">EA, EK, EV, ER, G6, C2; </w:t>
      </w:r>
      <w:r>
        <w:rPr>
          <w:rFonts w:ascii="Gandhari Unicode" w:hAnsi="Gandhari Unicode"/>
        </w:rPr>
        <w:t xml:space="preserve">கவ்வையுட் </w:t>
      </w:r>
      <w:r>
        <w:rPr>
          <w:rFonts w:ascii="Gandhari Unicode" w:hAnsi="Gandhari Unicode"/>
        </w:rPr>
        <w:t xml:space="preserve">ET, EAv, EKv, G3+7, C3; </w:t>
      </w:r>
      <w:r>
        <w:rPr>
          <w:rFonts w:ascii="Gandhari Unicode" w:hAnsi="Gandhari Unicode"/>
        </w:rPr>
        <w:t xml:space="preserve">கௌவையிற் </w:t>
      </w:r>
      <w:r>
        <w:rPr>
          <w:rFonts w:ascii="Gandhari Unicode" w:hAnsi="Gandhari Unicode"/>
        </w:rPr>
        <w:t xml:space="preserve">TPN.(ed.Kaṇ.Cū.8), TPN.vo1(ed. TVG.Cū.181) • </w:t>
      </w:r>
      <w:r>
        <w:rPr>
          <w:rFonts w:ascii="Gandhari Unicode" w:hAnsi="Gandhari Unicode"/>
          <w:vertAlign w:val="superscript"/>
        </w:rPr>
        <w:t>12cd</w:t>
      </w:r>
      <w:r>
        <w:rPr>
          <w:rFonts w:ascii="Gandhari Unicode" w:hAnsi="Gandhari Unicode"/>
        </w:rPr>
        <w:t xml:space="preserve"> </w:t>
      </w:r>
      <w:r>
        <w:rPr>
          <w:rFonts w:ascii="Gandhari Unicode" w:hAnsi="Gandhari Unicode"/>
        </w:rPr>
        <w:t xml:space="preserve">வைகறைப் பெற்றதை </w:t>
      </w:r>
      <w:r>
        <w:rPr>
          <w:rFonts w:ascii="Gandhari Unicode" w:hAnsi="Gandhari Unicode"/>
        </w:rPr>
        <w:t xml:space="preserve">ET, G3+6+7, C2; </w:t>
      </w:r>
      <w:r>
        <w:rPr>
          <w:rFonts w:ascii="Gandhari Unicode" w:hAnsi="Gandhari Unicode"/>
        </w:rPr>
        <w:t>வைகறை பெற்</w:t>
      </w:r>
      <w:r>
        <w:rPr>
          <w:rFonts w:ascii="Gandhari Unicode" w:hAnsi="Gandhari Unicode"/>
        </w:rPr>
        <w:t>-</w:t>
      </w:r>
      <w:r>
        <w:rPr>
          <w:rFonts w:ascii="Gandhari Unicode" w:hAnsi="Gandhari Unicode"/>
        </w:rPr>
        <w:t xml:space="preserve">றதை </w:t>
      </w:r>
      <w:r>
        <w:rPr>
          <w:rFonts w:ascii="Gandhari Unicode" w:hAnsi="Gandhari Unicode"/>
        </w:rPr>
        <w:t xml:space="preserve">EAv, C3 • </w:t>
      </w:r>
      <w:r>
        <w:rPr>
          <w:rFonts w:ascii="Gandhari Unicode" w:hAnsi="Gandhari Unicode"/>
          <w:vertAlign w:val="superscript"/>
        </w:rPr>
        <w:t>15b</w:t>
      </w:r>
      <w:r>
        <w:rPr>
          <w:rFonts w:ascii="Gandhari Unicode" w:hAnsi="Gandhari Unicode"/>
        </w:rPr>
        <w:t xml:space="preserve"> </w:t>
      </w:r>
      <w:r>
        <w:rPr>
          <w:rFonts w:ascii="Gandhari Unicode" w:hAnsi="Gandhari Unicode"/>
        </w:rPr>
        <w:t xml:space="preserve">டலைக்கோதை </w:t>
      </w:r>
      <w:r>
        <w:rPr>
          <w:rFonts w:ascii="Gandhari Unicode" w:hAnsi="Gandhari Unicode"/>
        </w:rPr>
        <w:t>ET, G3+7, C2+3;</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டலைத்தோதை </w:t>
      </w:r>
      <w:r>
        <w:rPr>
          <w:rFonts w:ascii="Gandhari Unicode" w:hAnsi="Gandhari Unicode"/>
        </w:rPr>
        <w:t xml:space="preserve">G6 • </w:t>
      </w:r>
      <w:r>
        <w:rPr>
          <w:rFonts w:ascii="Gandhari Unicode" w:hAnsi="Gandhari Unicode"/>
          <w:vertAlign w:val="superscript"/>
        </w:rPr>
        <w:t>15d</w:t>
      </w:r>
      <w:r>
        <w:rPr>
          <w:rFonts w:ascii="Gandhari Unicode" w:hAnsi="Gandhari Unicode"/>
        </w:rPr>
        <w:t xml:space="preserve"> </w:t>
      </w:r>
      <w:r>
        <w:rPr>
          <w:rFonts w:ascii="Gandhari Unicode" w:hAnsi="Gandhari Unicode"/>
        </w:rPr>
        <w:t xml:space="preserve">பூண்டநின் </w:t>
      </w:r>
      <w:r>
        <w:rPr>
          <w:rFonts w:ascii="Gandhari Unicode" w:hAnsi="Gandhari Unicode"/>
        </w:rPr>
        <w:t xml:space="preserve">ET, G3+6+7, C2; </w:t>
      </w:r>
      <w:r>
        <w:rPr>
          <w:rFonts w:ascii="Gandhari Unicode" w:hAnsi="Gandhari Unicode"/>
        </w:rPr>
        <w:t xml:space="preserve">பூண்ட </w:t>
      </w:r>
      <w:r>
        <w:rPr>
          <w:rFonts w:ascii="Gandhari Unicode" w:hAnsi="Gandhari Unicode"/>
        </w:rPr>
        <w:t xml:space="preserve">C3 • </w:t>
      </w:r>
      <w:r>
        <w:rPr>
          <w:rFonts w:ascii="Gandhari Unicode" w:hAnsi="Gandhari Unicode"/>
          <w:vertAlign w:val="superscript"/>
        </w:rPr>
        <w:t>18ab</w:t>
      </w:r>
      <w:r>
        <w:rPr>
          <w:rFonts w:ascii="Gandhari Unicode" w:hAnsi="Gandhari Unicode"/>
        </w:rPr>
        <w:t xml:space="preserve"> </w:t>
      </w:r>
      <w:r>
        <w:rPr>
          <w:rFonts w:ascii="Gandhari Unicode" w:hAnsi="Gandhari Unicode"/>
        </w:rPr>
        <w:t xml:space="preserve">துணங்கையா யெனவந்த </w:t>
      </w:r>
      <w:r>
        <w:rPr>
          <w:rFonts w:ascii="Gandhari Unicode" w:hAnsi="Gandhari Unicode"/>
        </w:rPr>
        <w:t xml:space="preserve">ET, C2; </w:t>
      </w:r>
      <w:r>
        <w:rPr>
          <w:rFonts w:ascii="Gandhari Unicode" w:hAnsi="Gandhari Unicode"/>
        </w:rPr>
        <w:t xml:space="preserve">துணங்கையொ யெனவந்த </w:t>
      </w:r>
      <w:r>
        <w:rPr>
          <w:rFonts w:ascii="Gandhari Unicode" w:hAnsi="Gandhari Unicode"/>
        </w:rPr>
        <w:t xml:space="preserve">G3+7; </w:t>
      </w:r>
      <w:r>
        <w:rPr>
          <w:rFonts w:ascii="Gandhari Unicode" w:hAnsi="Gandhari Unicode"/>
        </w:rPr>
        <w:t xml:space="preserve">துணங்கையா வெனவந்த </w:t>
      </w:r>
      <w:r>
        <w:rPr>
          <w:rFonts w:ascii="Gandhari Unicode" w:hAnsi="Gandhari Unicode"/>
        </w:rPr>
        <w:t xml:space="preserve">G6; </w:t>
      </w:r>
      <w:r>
        <w:rPr>
          <w:rFonts w:ascii="Gandhari Unicode" w:hAnsi="Gandhari Unicode"/>
        </w:rPr>
        <w:t xml:space="preserve">துணங்கை யெனவந்த </w:t>
      </w:r>
      <w:r>
        <w:rPr>
          <w:rFonts w:ascii="Gandhari Unicode" w:hAnsi="Gandhari Unicode"/>
        </w:rPr>
        <w:t xml:space="preserve">C3 • </w:t>
      </w:r>
      <w:r>
        <w:rPr>
          <w:rFonts w:ascii="Gandhari Unicode" w:hAnsi="Gandhari Unicode"/>
          <w:vertAlign w:val="superscript"/>
        </w:rPr>
        <w:t>20b</w:t>
      </w:r>
      <w:r>
        <w:rPr>
          <w:rFonts w:ascii="Gandhari Unicode" w:hAnsi="Gandhari Unicode"/>
        </w:rPr>
        <w:t xml:space="preserve"> </w:t>
      </w:r>
      <w:r>
        <w:rPr>
          <w:rFonts w:ascii="Gandhari Unicode" w:hAnsi="Gandhari Unicode"/>
        </w:rPr>
        <w:t xml:space="preserve">வந்தவிக்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விந்தவிக் </w:t>
      </w:r>
      <w:r>
        <w:rPr>
          <w:rFonts w:ascii="Gandhari Unicode" w:hAnsi="Gandhari Unicode"/>
        </w:rPr>
        <w:t>G6, C2</w:t>
      </w:r>
    </w:p>
    <w:p>
      <w:pPr>
        <w:pStyle w:val="Poem-single"/>
        <w:spacing w:lineRule="auto" w:line="276"/>
        <w:rPr>
          <w:rFonts w:ascii="Gandhari Unicode" w:hAnsi="Gandhari Unicode"/>
          <w:sz w:val="24"/>
          <w:szCs w:val="24"/>
        </w:rPr>
      </w:pPr>
      <w:r>
        <w:rPr>
          <w:rFonts w:ascii="Gandhari Unicode" w:hAnsi="Gandhari Unicode"/>
          <w:sz w:val="24"/>
          <w:szCs w:val="24"/>
        </w:rPr>
        <w:t xml:space="preserve">66-21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66-22 </w:t>
      </w:r>
      <w:r>
        <w:rPr>
          <w:rFonts w:ascii="Gandhari Unicode" w:hAnsi="Gandhari Unicode"/>
          <w:sz w:val="24"/>
          <w:sz w:val="24"/>
          <w:szCs w:val="24"/>
        </w:rPr>
        <w:t>அளிபெற்றே</w:t>
      </w:r>
      <w:r>
        <w:rPr>
          <w:rFonts w:ascii="Gandhari Unicode" w:hAnsi="Gandhari Unicode" w:eastAsia="Times New Roman"/>
          <w:sz w:val="24"/>
          <w:sz w:val="24"/>
          <w:szCs w:val="24"/>
        </w:rPr>
        <w:t xml:space="preserve"> </w:t>
      </w:r>
      <w:r>
        <w:rPr>
          <w:rFonts w:ascii="Gandhari Unicode" w:hAnsi="Gandhari Unicode"/>
          <w:sz w:val="24"/>
          <w:sz w:val="24"/>
          <w:szCs w:val="24"/>
        </w:rPr>
        <w:t>மெம்மைநீ</w:t>
      </w:r>
      <w:r>
        <w:rPr>
          <w:rFonts w:ascii="Gandhari Unicode" w:hAnsi="Gandhari Unicode" w:eastAsia="Times New Roman"/>
          <w:sz w:val="24"/>
          <w:sz w:val="24"/>
          <w:szCs w:val="24"/>
        </w:rPr>
        <w:t xml:space="preserve"> </w:t>
      </w:r>
      <w:r>
        <w:rPr>
          <w:rFonts w:ascii="Gandhari Unicode" w:hAnsi="Gandhari Unicode"/>
          <w:sz w:val="24"/>
          <w:sz w:val="24"/>
          <w:szCs w:val="24"/>
        </w:rPr>
        <w:t>யருளினை</w:t>
      </w:r>
      <w:r>
        <w:rPr>
          <w:rFonts w:ascii="Gandhari Unicode" w:hAnsi="Gandhari Unicode" w:eastAsia="Times New Roman"/>
          <w:sz w:val="24"/>
          <w:sz w:val="24"/>
          <w:szCs w:val="24"/>
        </w:rPr>
        <w:t xml:space="preserve"> </w:t>
      </w:r>
      <w:r>
        <w:rPr>
          <w:rFonts w:ascii="Gandhari Unicode" w:hAnsi="Gandhari Unicode"/>
          <w:sz w:val="24"/>
          <w:sz w:val="24"/>
          <w:szCs w:val="24"/>
        </w:rPr>
        <w:t>விளியாது</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66-23 </w:t>
      </w:r>
      <w:r>
        <w:rPr>
          <w:rFonts w:ascii="Gandhari Unicode" w:hAnsi="Gandhari Unicode"/>
          <w:b/>
          <w:b/>
          <w:bCs/>
        </w:rPr>
        <w:t xml:space="preserve">வேட்டோர் திறத்து விரும்பியநின் பாகனு </w:t>
      </w:r>
    </w:p>
    <w:p>
      <w:pPr>
        <w:pStyle w:val="Normal"/>
        <w:spacing w:lineRule="auto" w:line="276" w:before="60" w:after="0"/>
        <w:jc w:val="both"/>
        <w:rPr>
          <w:rFonts w:ascii="Gandhari Unicode" w:hAnsi="Gandhari Unicode"/>
          <w:b/>
          <w:bCs/>
        </w:rPr>
      </w:pPr>
      <w:r>
        <w:rPr>
          <w:rFonts w:ascii="Gandhari Unicode" w:hAnsi="Gandhari Unicode"/>
          <w:b/>
          <w:bCs/>
        </w:rPr>
        <w:t xml:space="preserve">66-24 </w:t>
      </w:r>
      <w:r>
        <w:rPr>
          <w:rFonts w:ascii="Gandhari Unicode" w:hAnsi="Gandhari Unicode"/>
          <w:b/>
          <w:b/>
          <w:bCs/>
        </w:rPr>
        <w:t xml:space="preserve">நீட்டித்தா யென்று </w:t>
      </w:r>
      <w:r>
        <w:rPr>
          <w:rFonts w:ascii="Gandhari Unicode" w:hAnsi="Gandhari Unicode"/>
          <w:b/>
          <w:b/>
          <w:bCs/>
          <w:u w:val="single"/>
        </w:rPr>
        <w:t>கடாஅங்கடுந்</w:t>
      </w:r>
      <w:r>
        <w:rPr>
          <w:rStyle w:val="FootnoteAnchor"/>
          <w:rFonts w:ascii="Gandhari Unicode" w:hAnsi="Gandhari Unicode"/>
          <w:b/>
          <w:b/>
          <w:bCs/>
          <w:u w:val="single"/>
        </w:rPr>
        <w:footnoteReference w:id="155"/>
      </w:r>
      <w:r>
        <w:rPr>
          <w:rFonts w:ascii="Gandhari Unicode" w:hAnsi="Gandhari Unicode"/>
          <w:b/>
          <w:b/>
          <w:bCs/>
        </w:rPr>
        <w:t xml:space="preserve"> திண்டேர் </w:t>
      </w:r>
    </w:p>
    <w:p>
      <w:pPr>
        <w:pStyle w:val="Normal"/>
        <w:spacing w:lineRule="auto" w:line="276" w:before="60" w:after="0"/>
        <w:jc w:val="both"/>
        <w:rPr>
          <w:rFonts w:ascii="Gandhari Unicode" w:hAnsi="Gandhari Unicode"/>
          <w:b/>
          <w:bCs/>
        </w:rPr>
      </w:pPr>
      <w:r>
        <w:rPr>
          <w:rFonts w:ascii="Gandhari Unicode" w:hAnsi="Gandhari Unicode"/>
          <w:b/>
          <w:bCs/>
        </w:rPr>
        <w:t xml:space="preserve">66-25 </w:t>
      </w:r>
      <w:r>
        <w:rPr>
          <w:rFonts w:ascii="Gandhari Unicode" w:hAnsi="Gandhari Unicode"/>
          <w:b/>
          <w:b/>
          <w:bCs/>
        </w:rPr>
        <w:t>பூட்டு விடாஅ நிறுத்து</w:t>
      </w:r>
      <w:r>
        <w:rPr>
          <w:rFonts w:ascii="Gandhari Unicode" w:hAnsi="Gandhari Unicode"/>
          <w:b/>
          <w:bCs/>
        </w:rPr>
        <w:t xml:space="preserve">. </w:t>
      </w:r>
    </w:p>
    <w:p>
      <w:pPr>
        <w:pStyle w:val="Normal"/>
        <w:spacing w:lineRule="auto" w:line="276" w:before="180" w:after="0"/>
        <w:ind w:left="170" w:right="227" w:hanging="0"/>
        <w:jc w:val="both"/>
        <w:rPr>
          <w:rFonts w:ascii="Gandhari Unicode" w:hAnsi="Gandhari Unicode"/>
        </w:rPr>
      </w:pP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மெம்மைநீ </w:t>
      </w:r>
      <w:r>
        <w:rPr>
          <w:rFonts w:ascii="Gandhari Unicode" w:hAnsi="Gandhari Unicode"/>
        </w:rPr>
        <w:t xml:space="preserve">ET, G6+7, C2+3; </w:t>
      </w:r>
      <w:r>
        <w:rPr>
          <w:rFonts w:ascii="Gandhari Unicode" w:hAnsi="Gandhari Unicode"/>
        </w:rPr>
        <w:t xml:space="preserve">யெம்மைநீ </w:t>
      </w:r>
      <w:r>
        <w:rPr>
          <w:rFonts w:ascii="Gandhari Unicode" w:hAnsi="Gandhari Unicode"/>
        </w:rPr>
        <w:t xml:space="preserve">EAv; </w:t>
      </w:r>
      <w:r>
        <w:rPr>
          <w:rFonts w:ascii="Gandhari Unicode" w:hAnsi="Gandhari Unicode"/>
        </w:rPr>
        <w:t xml:space="preserve">மெம்மை </w:t>
      </w:r>
      <w:r>
        <w:rPr>
          <w:rFonts w:ascii="Gandhari Unicode" w:hAnsi="Gandhari Unicode"/>
        </w:rPr>
        <w:t xml:space="preserve">G3 • </w:t>
      </w:r>
      <w:r>
        <w:rPr>
          <w:rFonts w:ascii="Gandhari Unicode" w:hAnsi="Gandhari Unicode"/>
          <w:vertAlign w:val="superscript"/>
        </w:rPr>
        <w:t>23d</w:t>
      </w:r>
      <w:r>
        <w:rPr>
          <w:rFonts w:ascii="Gandhari Unicode" w:hAnsi="Gandhari Unicode"/>
        </w:rPr>
        <w:t xml:space="preserve"> </w:t>
      </w:r>
      <w:r>
        <w:rPr>
          <w:rFonts w:ascii="Gandhari Unicode" w:hAnsi="Gandhari Unicode"/>
        </w:rPr>
        <w:t xml:space="preserve">பாகனு </w:t>
      </w:r>
      <w:r>
        <w:rPr>
          <w:rFonts w:ascii="Gandhari Unicode" w:hAnsi="Gandhari Unicode"/>
        </w:rPr>
        <w:t xml:space="preserve">ET, G3+7; </w:t>
      </w:r>
      <w:r>
        <w:rPr>
          <w:rFonts w:ascii="Gandhari Unicode" w:hAnsi="Gandhari Unicode"/>
        </w:rPr>
        <w:t xml:space="preserve">பாகனீ </w:t>
      </w:r>
      <w:r>
        <w:rPr>
          <w:rFonts w:ascii="Gandhari Unicode" w:hAnsi="Gandhari Unicode"/>
        </w:rPr>
        <w:t xml:space="preserve">EAv; </w:t>
      </w:r>
      <w:r>
        <w:rPr>
          <w:rFonts w:ascii="Gandhari Unicode" w:hAnsi="Gandhari Unicode"/>
        </w:rPr>
        <w:t xml:space="preserve">பாகன் </w:t>
      </w:r>
      <w:r>
        <w:rPr>
          <w:rFonts w:ascii="Gandhari Unicode" w:hAnsi="Gandhari Unicode"/>
        </w:rPr>
        <w:t xml:space="preserve">G6, C2+3 • </w:t>
      </w:r>
      <w:r>
        <w:rPr>
          <w:rFonts w:ascii="Gandhari Unicode" w:hAnsi="Gandhari Unicode"/>
          <w:vertAlign w:val="superscript"/>
        </w:rPr>
        <w:t>24c</w:t>
      </w:r>
      <w:r>
        <w:rPr>
          <w:rFonts w:ascii="Gandhari Unicode" w:hAnsi="Gandhari Unicode"/>
        </w:rPr>
        <w:t xml:space="preserve"> </w:t>
      </w:r>
      <w:r>
        <w:rPr>
          <w:rFonts w:ascii="Gandhari Unicode" w:hAnsi="Gandhari Unicode"/>
        </w:rPr>
        <w:t xml:space="preserve">கடாஅங்கடுந் </w:t>
      </w:r>
      <w:r>
        <w:rPr>
          <w:rFonts w:ascii="Gandhari Unicode" w:hAnsi="Gandhari Unicode"/>
        </w:rPr>
        <w:t xml:space="preserve">EA, EK, EV, ER, G6, C2; </w:t>
      </w:r>
      <w:r>
        <w:rPr>
          <w:rFonts w:ascii="Gandhari Unicode" w:hAnsi="Gandhari Unicode"/>
        </w:rPr>
        <w:t xml:space="preserve">கடாங்கடுந் </w:t>
      </w:r>
      <w:r>
        <w:rPr>
          <w:rFonts w:ascii="Gandhari Unicode" w:hAnsi="Gandhari Unicode"/>
        </w:rPr>
        <w:t>ET, G3+7, C3</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vīṅku</w:t>
      </w:r>
      <w:r>
        <w:rPr>
          <w:rFonts w:ascii="Gandhari Unicode" w:hAnsi="Gandhari Unicode"/>
        </w:rPr>
        <w:t xml:space="preserve"> </w:t>
      </w:r>
      <w:r>
        <w:rPr>
          <w:rFonts w:ascii="Gandhari Unicode" w:hAnsi="Gandhari Unicode"/>
          <w:lang w:val="en-DE"/>
        </w:rPr>
        <w:t>nīr</w:t>
      </w:r>
      <w:r>
        <w:rPr>
          <w:rFonts w:ascii="Gandhari Unicode" w:hAnsi="Gandhari Unicode"/>
        </w:rPr>
        <w:t xml:space="preserve"> </w:t>
      </w:r>
      <w:r>
        <w:rPr>
          <w:rFonts w:ascii="Gandhari Unicode" w:hAnsi="Gandhari Unicode"/>
          <w:lang w:val="en-DE"/>
        </w:rPr>
        <w:t>aviḻ</w:t>
      </w:r>
      <w:r>
        <w:rPr>
          <w:rFonts w:ascii="Gandhari Unicode" w:hAnsi="Gandhari Unicode"/>
        </w:rPr>
        <w:t xml:space="preserve"> </w:t>
      </w:r>
      <w:r>
        <w:rPr>
          <w:rFonts w:ascii="Gandhari Unicode" w:hAnsi="Gandhari Unicode"/>
          <w:lang w:val="en-DE"/>
        </w:rPr>
        <w:t>nīlam pakarpavar vaya</w:t>
      </w:r>
      <w:r>
        <w:rPr>
          <w:rFonts w:ascii="Gandhari Unicode" w:hAnsi="Gandhari Unicode"/>
        </w:rPr>
        <w:t xml:space="preserve">l </w:t>
      </w:r>
      <w:r>
        <w:rPr>
          <w:rFonts w:ascii="Gandhari Unicode" w:hAnsi="Gandhari Unicode"/>
          <w:lang w:val="en-DE"/>
        </w:rPr>
        <w:t xml:space="preserve">koṇṭa </w:t>
      </w:r>
    </w:p>
    <w:p>
      <w:pPr>
        <w:pStyle w:val="Normal"/>
        <w:spacing w:lineRule="auto" w:line="276"/>
        <w:rPr>
          <w:rFonts w:ascii="Gandhari Unicode" w:hAnsi="Gandhari Unicode"/>
          <w:lang w:val="en-DE"/>
        </w:rPr>
      </w:pPr>
      <w:r>
        <w:rPr>
          <w:rFonts w:ascii="Gandhari Unicode" w:hAnsi="Gandhari Unicode"/>
          <w:lang w:val="en-DE"/>
        </w:rPr>
        <w:t xml:space="preserve">ñāṅkar malar cūḻ-tant* ūr pukunta vari vaṇṭ* </w:t>
      </w:r>
    </w:p>
    <w:p>
      <w:pPr>
        <w:pStyle w:val="Normal"/>
        <w:spacing w:lineRule="auto" w:line="276"/>
        <w:rPr>
          <w:rFonts w:ascii="Gandhari Unicode" w:hAnsi="Gandhari Unicode"/>
          <w:lang w:val="en-DE"/>
        </w:rPr>
      </w:pPr>
      <w:r>
        <w:rPr>
          <w:rFonts w:ascii="Gandhari Unicode" w:hAnsi="Gandhari Unicode"/>
          <w:lang w:val="en-DE"/>
        </w:rPr>
        <w:t xml:space="preserve">ōṅk* uyar eḻil yāṉai+ kaṉai kaṭām kamaḻ nāṟṟam </w:t>
      </w:r>
    </w:p>
    <w:p>
      <w:pPr>
        <w:pStyle w:val="Normal"/>
        <w:spacing w:lineRule="auto" w:line="276"/>
        <w:rPr>
          <w:rFonts w:ascii="Gandhari Unicode" w:hAnsi="Gandhari Unicode"/>
          <w:lang w:val="en-DE"/>
        </w:rPr>
      </w:pPr>
      <w:r>
        <w:rPr>
          <w:rFonts w:ascii="Gandhari Unicode" w:hAnsi="Gandhari Unicode"/>
          <w:lang w:val="en-DE"/>
        </w:rPr>
        <w:t xml:space="preserve">āṅk* avai virunt* āṟṟa+ pakal alki+ kaṅkulāṉ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vīṅk* iṟai vaṭu+ koḷa vīḻunar+ puṇarntavar </w:t>
        <w:tab/>
        <w:t>5</w:t>
      </w:r>
    </w:p>
    <w:p>
      <w:pPr>
        <w:pStyle w:val="Normal"/>
        <w:spacing w:lineRule="auto" w:line="276"/>
        <w:rPr>
          <w:rFonts w:ascii="Gandhari Unicode" w:hAnsi="Gandhari Unicode"/>
          <w:lang w:val="en-DE"/>
        </w:rPr>
      </w:pPr>
      <w:r>
        <w:rPr>
          <w:rFonts w:ascii="Gandhari Unicode" w:hAnsi="Gandhari Unicode"/>
          <w:lang w:val="en-DE"/>
        </w:rPr>
        <w:t xml:space="preserve">tēm kamaḻ katuppiṉ-uḷ arump* aviḻ naṟu mullai+ </w:t>
      </w:r>
    </w:p>
    <w:p>
      <w:pPr>
        <w:pStyle w:val="Normal"/>
        <w:spacing w:lineRule="auto" w:line="276"/>
        <w:rPr>
          <w:rFonts w:ascii="Gandhari Unicode" w:hAnsi="Gandhari Unicode"/>
          <w:lang w:val="en-DE"/>
        </w:rPr>
      </w:pPr>
      <w:r>
        <w:rPr>
          <w:rFonts w:ascii="Gandhari Unicode" w:hAnsi="Gandhari Unicode"/>
          <w:lang w:val="en-DE"/>
        </w:rPr>
        <w:t xml:space="preserve">pāynt* ūti+ paṭar tīrntu paṇṭu tām marīiya </w:t>
      </w:r>
    </w:p>
    <w:p>
      <w:pPr>
        <w:pStyle w:val="Normal"/>
        <w:spacing w:lineRule="auto" w:line="276" w:before="0" w:after="100"/>
        <w:rPr>
          <w:rFonts w:ascii="Gandhari Unicode" w:hAnsi="Gandhari Unicode"/>
          <w:lang w:val="en-DE"/>
        </w:rPr>
      </w:pPr>
      <w:r>
        <w:rPr>
          <w:rFonts w:ascii="Gandhari Unicode" w:hAnsi="Gandhari Unicode"/>
          <w:lang w:val="en-DE"/>
        </w:rPr>
        <w:t>pūm poykai maṟant* uḷḷā+ puṉal aṇi nal +ūra;</w:t>
      </w:r>
    </w:p>
    <w:p>
      <w:pPr>
        <w:pStyle w:val="Normal"/>
        <w:spacing w:lineRule="auto" w:line="276"/>
        <w:rPr>
          <w:rFonts w:ascii="Gandhari Unicode" w:hAnsi="Gandhari Unicode"/>
          <w:lang w:val="en-DE"/>
        </w:rPr>
      </w:pPr>
      <w:r>
        <w:rPr>
          <w:rFonts w:ascii="Gandhari Unicode" w:hAnsi="Gandhari Unicode"/>
          <w:lang w:val="en-DE"/>
        </w:rPr>
        <w:t xml:space="preserve">aṇai mel tōḷ yām vāṭa ~amar tuṇai+ puṇarntu nī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maṇam maṉaiyāy eṉa vanta mallaliṉ māṇp* aṉṟ*-ō </w:t>
        <w:tab/>
        <w:t>10</w:t>
      </w:r>
    </w:p>
    <w:p>
      <w:pPr>
        <w:pStyle w:val="Normal"/>
        <w:spacing w:lineRule="auto" w:line="276"/>
        <w:rPr>
          <w:rFonts w:ascii="Gandhari Unicode" w:hAnsi="Gandhari Unicode"/>
          <w:lang w:val="en-DE"/>
        </w:rPr>
      </w:pPr>
      <w:r>
        <w:rPr>
          <w:rFonts w:ascii="Gandhari Unicode" w:hAnsi="Gandhari Unicode"/>
          <w:lang w:val="en-DE"/>
        </w:rPr>
        <w:t xml:space="preserve">potu+ koṇṭa kavvaiyiṉ pū ~aṇi+ polinta niṉ </w:t>
      </w:r>
    </w:p>
    <w:p>
      <w:pPr>
        <w:pStyle w:val="Normal"/>
        <w:spacing w:lineRule="auto" w:line="276" w:before="0" w:after="100"/>
        <w:rPr>
          <w:rFonts w:ascii="Gandhari Unicode" w:hAnsi="Gandhari Unicode"/>
          <w:lang w:val="en-DE"/>
        </w:rPr>
      </w:pPr>
      <w:r>
        <w:rPr>
          <w:rFonts w:ascii="Gandhari Unicode" w:hAnsi="Gandhari Unicode"/>
          <w:lang w:val="en-DE"/>
        </w:rPr>
        <w:t>vatuvaiyam kamaḻ nāṟṟam vaikaṟai+ peṟṟatai;</w:t>
      </w:r>
    </w:p>
    <w:p>
      <w:pPr>
        <w:pStyle w:val="Normal"/>
        <w:spacing w:lineRule="auto" w:line="276"/>
        <w:rPr>
          <w:rFonts w:ascii="Gandhari Unicode" w:hAnsi="Gandhari Unicode"/>
          <w:lang w:val="en-DE"/>
        </w:rPr>
      </w:pPr>
      <w:r>
        <w:rPr>
          <w:rFonts w:ascii="Gandhari Unicode" w:hAnsi="Gandhari Unicode"/>
          <w:lang w:val="en-DE"/>
        </w:rPr>
        <w:t xml:space="preserve">kaṉalum nōy+-talai-~um nī kaṉam kuḻaiyavaroṭu </w:t>
      </w:r>
    </w:p>
    <w:p>
      <w:pPr>
        <w:pStyle w:val="Normal"/>
        <w:spacing w:lineRule="auto" w:line="276"/>
        <w:rPr>
          <w:rFonts w:ascii="Gandhari Unicode" w:hAnsi="Gandhari Unicode"/>
          <w:lang w:val="en-DE"/>
        </w:rPr>
      </w:pPr>
      <w:r>
        <w:rPr>
          <w:rFonts w:ascii="Gandhari Unicode" w:hAnsi="Gandhari Unicode"/>
          <w:lang w:val="en-DE"/>
        </w:rPr>
        <w:t xml:space="preserve">puṉal uḷāy eṉa vanta pūcaliṉ perit* aṉṟ*-ō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tār koṇṭāḷ talai+ kōtai taṭumāṟi+ pūṇṭa niṉ </w:t>
        <w:tab/>
        <w:t>15</w:t>
      </w:r>
    </w:p>
    <w:p>
      <w:pPr>
        <w:pStyle w:val="Normal"/>
        <w:spacing w:lineRule="auto" w:line="276" w:before="0" w:after="100"/>
        <w:rPr>
          <w:rFonts w:ascii="Gandhari Unicode" w:hAnsi="Gandhari Unicode"/>
          <w:lang w:val="en-DE"/>
        </w:rPr>
      </w:pPr>
      <w:r>
        <w:rPr>
          <w:rFonts w:ascii="Gandhari Unicode" w:hAnsi="Gandhari Unicode"/>
          <w:lang w:val="fr-FR"/>
        </w:rPr>
        <w:t>+</w:t>
      </w:r>
      <w:r>
        <w:rPr>
          <w:rFonts w:ascii="Gandhari Unicode" w:hAnsi="Gandhari Unicode"/>
          <w:lang w:val="en-DE"/>
        </w:rPr>
        <w:t>īr</w:t>
      </w:r>
      <w:r>
        <w:rPr>
          <w:rFonts w:ascii="Gandhari Unicode" w:hAnsi="Gandhari Unicode"/>
          <w:lang w:val="fr-FR"/>
        </w:rPr>
        <w:t xml:space="preserve"> </w:t>
      </w:r>
      <w:r>
        <w:rPr>
          <w:rFonts w:ascii="Gandhari Unicode" w:hAnsi="Gandhari Unicode"/>
          <w:lang w:val="en-DE"/>
        </w:rPr>
        <w:t>aṇi citaiyāt</w:t>
      </w:r>
      <w:r>
        <w:rPr>
          <w:rFonts w:ascii="Gandhari Unicode" w:hAnsi="Gandhari Unicode"/>
          <w:lang w:val="fr-FR"/>
        </w:rPr>
        <w:t xml:space="preserve">* </w:t>
      </w:r>
      <w:r>
        <w:rPr>
          <w:rFonts w:ascii="Gandhari Unicode" w:hAnsi="Gandhari Unicode"/>
          <w:lang w:val="en-DE"/>
        </w:rPr>
        <w:t xml:space="preserve">em </w:t>
      </w:r>
      <w:r>
        <w:rPr>
          <w:rFonts w:ascii="Gandhari Unicode" w:hAnsi="Gandhari Unicode"/>
          <w:lang w:val="fr-FR"/>
        </w:rPr>
        <w:t>+</w:t>
      </w:r>
      <w:r>
        <w:rPr>
          <w:rFonts w:ascii="Gandhari Unicode" w:hAnsi="Gandhari Unicode"/>
          <w:lang w:val="en-DE"/>
        </w:rPr>
        <w:t>il</w:t>
      </w:r>
      <w:r>
        <w:rPr>
          <w:rFonts w:ascii="Gandhari Unicode" w:hAnsi="Gandhari Unicode"/>
          <w:lang w:val="fr-FR"/>
        </w:rPr>
        <w:t xml:space="preserve"> </w:t>
      </w:r>
      <w:r>
        <w:rPr>
          <w:rFonts w:ascii="Gandhari Unicode" w:hAnsi="Gandhari Unicode"/>
          <w:lang w:val="en-DE"/>
        </w:rPr>
        <w:t>vantu niṉṟatai;</w:t>
      </w:r>
    </w:p>
    <w:p>
      <w:pPr>
        <w:pStyle w:val="Normal"/>
        <w:spacing w:lineRule="auto" w:line="276"/>
        <w:rPr>
          <w:rFonts w:ascii="Gandhari Unicode" w:hAnsi="Gandhari Unicode"/>
          <w:lang w:val="en-DE"/>
        </w:rPr>
      </w:pPr>
      <w:r>
        <w:rPr>
          <w:rFonts w:ascii="Gandhari Unicode" w:hAnsi="Gandhari Unicode"/>
          <w:lang w:val="en-DE"/>
        </w:rPr>
        <w:t xml:space="preserve">taṇantataṉ-talai-~um nī taḷar iyal avaroṭu </w:t>
      </w:r>
    </w:p>
    <w:p>
      <w:pPr>
        <w:pStyle w:val="Normal"/>
        <w:spacing w:lineRule="auto" w:line="276"/>
        <w:rPr>
          <w:rFonts w:ascii="Gandhari Unicode" w:hAnsi="Gandhari Unicode"/>
          <w:lang w:val="en-DE"/>
        </w:rPr>
      </w:pPr>
      <w:r>
        <w:rPr>
          <w:rFonts w:ascii="Gandhari Unicode" w:hAnsi="Gandhari Unicode"/>
          <w:lang w:val="en-DE"/>
        </w:rPr>
        <w:t xml:space="preserve">tuṇaṅkaiyāy eṉa vanta kavvaiyiṉ kaṭapp* aṉṟ*-ō </w:t>
      </w:r>
    </w:p>
    <w:p>
      <w:pPr>
        <w:pStyle w:val="Normal"/>
        <w:spacing w:lineRule="auto" w:line="276"/>
        <w:rPr>
          <w:rFonts w:ascii="Gandhari Unicode" w:hAnsi="Gandhari Unicode"/>
          <w:lang w:val="en-DE"/>
        </w:rPr>
      </w:pPr>
      <w:r>
        <w:rPr>
          <w:rFonts w:ascii="Gandhari Unicode" w:hAnsi="Gandhari Unicode"/>
          <w:lang w:val="en-DE"/>
        </w:rPr>
        <w:t xml:space="preserve">~oḷi pūtta nutalārōṭ* ōr aṇi+ polinta niṉ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kaḷi taṭpa(m) vanta ~i+ kaviṉ kāṇa ~iyaintatai;</w:t>
        <w:tab/>
        <w:t>20</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aḷi peṟṟēm emmai nī ~aruḷiṉai viḷiyātu </w:t>
      </w:r>
    </w:p>
    <w:p>
      <w:pPr>
        <w:pStyle w:val="Normal"/>
        <w:spacing w:lineRule="auto" w:line="276"/>
        <w:rPr>
          <w:rFonts w:ascii="Gandhari Unicode" w:hAnsi="Gandhari Unicode"/>
          <w:lang w:val="en-DE"/>
        </w:rPr>
      </w:pPr>
      <w:r>
        <w:rPr>
          <w:rFonts w:ascii="Gandhari Unicode" w:hAnsi="Gandhari Unicode"/>
          <w:lang w:val="en-DE"/>
        </w:rPr>
        <w:t xml:space="preserve">vēṭṭōr-tiṟattu virumpiya niṉ pākaṉ-um </w:t>
      </w:r>
    </w:p>
    <w:p>
      <w:pPr>
        <w:pStyle w:val="Normal"/>
        <w:spacing w:lineRule="auto" w:line="276"/>
        <w:rPr>
          <w:rFonts w:ascii="Gandhari Unicode" w:hAnsi="Gandhari Unicode"/>
          <w:lang w:val="en-DE"/>
        </w:rPr>
      </w:pPr>
      <w:r>
        <w:rPr>
          <w:rFonts w:ascii="Gandhari Unicode" w:hAnsi="Gandhari Unicode"/>
          <w:lang w:val="en-DE"/>
        </w:rPr>
        <w:t xml:space="preserve">nīṭṭ*-ittāy eṉṟu kaṭāam kaṭum tiṇ tēr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DE"/>
        </w:rPr>
        <w:t xml:space="preserve">pūṭṭu viṭāa niṟuttu. </w:t>
        <w:tab/>
      </w:r>
      <w:r>
        <w:rPr>
          <w:rFonts w:ascii="Gandhari Unicode" w:hAnsi="Gandhari Unicode"/>
          <w:lang w:val="en-GB"/>
        </w:rPr>
        <w:t>25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swell- water open- blue-lotus announce-they(h.) paddy-field taken-</w:t>
      </w:r>
    </w:p>
    <w:p>
      <w:pPr>
        <w:pStyle w:val="Normal"/>
        <w:spacing w:lineRule="auto" w:line="276"/>
        <w:rPr>
          <w:rFonts w:ascii="Gandhari Unicode" w:hAnsi="Gandhari Unicode"/>
          <w:lang w:val="en-GB"/>
        </w:rPr>
      </w:pPr>
      <w:r>
        <w:rPr>
          <w:rFonts w:ascii="Gandhari Unicode" w:hAnsi="Gandhari Unicode"/>
          <w:lang w:val="en-GB"/>
        </w:rPr>
        <w:t>henceforth blossom surround-given village entered- line bee</w:t>
      </w:r>
    </w:p>
    <w:p>
      <w:pPr>
        <w:pStyle w:val="Normal"/>
        <w:spacing w:lineRule="auto" w:line="276"/>
        <w:rPr>
          <w:rFonts w:ascii="Gandhari Unicode" w:hAnsi="Gandhari Unicode"/>
          <w:lang w:val="en-GB"/>
        </w:rPr>
      </w:pPr>
      <w:r>
        <w:rPr>
          <w:rFonts w:ascii="Gandhari Unicode" w:hAnsi="Gandhari Unicode"/>
          <w:lang w:val="en-GB"/>
        </w:rPr>
        <w:t>become-high- be-high- grace elephant be-intense- icquor be-fragrant- fragrance</w:t>
      </w:r>
    </w:p>
    <w:p>
      <w:pPr>
        <w:pStyle w:val="Normal"/>
        <w:spacing w:lineRule="auto" w:line="276"/>
        <w:rPr>
          <w:rFonts w:ascii="Gandhari Unicode" w:hAnsi="Gandhari Unicode"/>
          <w:lang w:val="en-GB"/>
        </w:rPr>
      </w:pPr>
      <w:r>
        <w:rPr>
          <w:rFonts w:ascii="Gandhari Unicode" w:hAnsi="Gandhari Unicode"/>
          <w:lang w:val="en-GB"/>
        </w:rPr>
        <w:t>there they(n.pl.) feast perform(inf.) day dwelled night(loc.)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swell- joint scar take(inf.) descend-they(h.) united-they(h.)</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honey be-fragrant- hair(loc.) bud open- fragrant jasmine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spread(a.) filled-themselves affliction ended formerly self(pl.) joined-together-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flower pond forgotten remember-not- flood be-adorned- good village-he(voc.);</w:t>
      </w:r>
    </w:p>
    <w:p>
      <w:pPr>
        <w:pStyle w:val="Normal"/>
        <w:spacing w:lineRule="auto" w:line="276"/>
        <w:rPr>
          <w:rFonts w:ascii="Gandhari Unicode" w:hAnsi="Gandhari Unicode"/>
          <w:lang w:val="en-GB"/>
        </w:rPr>
      </w:pPr>
      <w:r>
        <w:rPr>
          <w:rFonts w:ascii="Gandhari Unicode" w:hAnsi="Gandhari Unicode"/>
          <w:lang w:val="en-GB"/>
        </w:rPr>
        <w:t>touch- soft shoulder we fade(inf.) be-suited- mate united 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union house-you say(inf.) come(p.)- richness</w:t>
      </w:r>
      <w:r>
        <w:rPr>
          <w:rFonts w:ascii="Gandhari Unicode" w:hAnsi="Gandhari Unicode"/>
          <w:vertAlign w:val="superscript"/>
          <w:lang w:val="en-GB"/>
        </w:rPr>
        <w:t>iṉ</w:t>
      </w:r>
      <w:r>
        <w:rPr>
          <w:rFonts w:ascii="Gandhari Unicode" w:hAnsi="Gandhari Unicode"/>
          <w:lang w:val="en-GB"/>
        </w:rPr>
        <w:t xml:space="preserve"> dignity not-so-it</w:t>
      </w:r>
      <w:r>
        <w:rPr>
          <w:rFonts w:ascii="Gandhari Unicode" w:hAnsi="Gandhari Unicode"/>
          <w:vertAlign w:val="superscript"/>
          <w:lang w:val="en-GB"/>
        </w:rPr>
        <w:t>ō</w:t>
      </w:r>
      <w:r>
        <w:rPr>
          <w:rFonts w:ascii="Gandhari Unicode" w:hAnsi="Gandhari Unicode"/>
          <w:lang w:val="en-GB"/>
        </w:rPr>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common taken- scandal</w:t>
      </w:r>
      <w:r>
        <w:rPr>
          <w:rFonts w:ascii="Gandhari Unicode" w:hAnsi="Gandhari Unicode"/>
          <w:vertAlign w:val="superscript"/>
          <w:lang w:val="en-GB"/>
        </w:rPr>
        <w:t>iṉ</w:t>
      </w:r>
      <w:r>
        <w:rPr>
          <w:rFonts w:ascii="Gandhari Unicode" w:hAnsi="Gandhari Unicode"/>
          <w:lang w:val="en-GB"/>
        </w:rPr>
        <w:t xml:space="preserve"> flower adornment flourished- your-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wedding</w:t>
      </w:r>
      <w:r>
        <w:rPr>
          <w:rFonts w:ascii="Gandhari Unicode" w:hAnsi="Gandhari Unicode"/>
          <w:vertAlign w:val="superscript"/>
          <w:lang w:val="en-GB"/>
        </w:rPr>
        <w:t>am</w:t>
      </w:r>
      <w:r>
        <w:rPr>
          <w:rFonts w:ascii="Gandhari Unicode" w:hAnsi="Gandhari Unicode"/>
          <w:lang w:val="en-GB"/>
        </w:rPr>
        <w:t xml:space="preserve"> be-fragrant- fragrance dawn obtaining(acc.);</w:t>
      </w:r>
    </w:p>
    <w:p>
      <w:pPr>
        <w:pStyle w:val="Normal"/>
        <w:spacing w:lineRule="auto" w:line="276"/>
        <w:rPr>
          <w:rFonts w:ascii="Gandhari Unicode" w:hAnsi="Gandhari Unicode"/>
          <w:lang w:val="en-GB"/>
        </w:rPr>
      </w:pPr>
      <w:r>
        <w:rPr>
          <w:rFonts w:ascii="Gandhari Unicode" w:hAnsi="Gandhari Unicode"/>
          <w:lang w:val="en-GB"/>
        </w:rPr>
        <w:t>being-hot- pain(loc.)</w:t>
      </w:r>
      <w:r>
        <w:rPr>
          <w:rFonts w:ascii="Gandhari Unicode" w:hAnsi="Gandhari Unicode"/>
          <w:vertAlign w:val="superscript"/>
          <w:lang w:val="en-GB"/>
        </w:rPr>
        <w:t>um</w:t>
      </w:r>
      <w:r>
        <w:rPr>
          <w:rFonts w:ascii="Gandhari Unicode" w:hAnsi="Gandhari Unicode"/>
          <w:lang w:val="en-GB"/>
        </w:rPr>
        <w:t xml:space="preserve"> you thickness earring-they(h.soc.)</w:t>
      </w:r>
    </w:p>
    <w:p>
      <w:pPr>
        <w:pStyle w:val="Normal"/>
        <w:spacing w:lineRule="auto" w:line="276"/>
        <w:rPr>
          <w:rFonts w:ascii="Gandhari Unicode" w:hAnsi="Gandhari Unicode"/>
          <w:lang w:val="en-GB"/>
        </w:rPr>
      </w:pPr>
      <w:r>
        <w:rPr>
          <w:rFonts w:ascii="Gandhari Unicode" w:hAnsi="Gandhari Unicode"/>
          <w:lang w:val="en-GB"/>
        </w:rPr>
        <w:t>flood be-you say(inf.) come(p.)- clamour</w:t>
      </w:r>
      <w:r>
        <w:rPr>
          <w:rFonts w:ascii="Gandhari Unicode" w:hAnsi="Gandhari Unicode"/>
          <w:vertAlign w:val="superscript"/>
          <w:lang w:val="en-GB"/>
        </w:rPr>
        <w:t>iṉ</w:t>
      </w:r>
      <w:r>
        <w:rPr>
          <w:rFonts w:ascii="Gandhari Unicode" w:hAnsi="Gandhari Unicode"/>
          <w:lang w:val="en-GB"/>
        </w:rPr>
        <w:t xml:space="preserve"> big-it not-so-it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garland taken-she head garland been-deranged put-on(p.)- your-</w:t>
        <w:tab/>
        <w:t>15</w:t>
      </w:r>
    </w:p>
    <w:p>
      <w:pPr>
        <w:pStyle w:val="Normal"/>
        <w:spacing w:lineRule="auto" w:line="276" w:before="0" w:after="100"/>
        <w:rPr>
          <w:rFonts w:ascii="Gandhari Unicode" w:hAnsi="Gandhari Unicode"/>
          <w:lang w:val="en-GB"/>
        </w:rPr>
      </w:pPr>
      <w:r>
        <w:rPr>
          <w:rFonts w:ascii="Gandhari Unicode" w:hAnsi="Gandhari Unicode"/>
          <w:lang w:val="en-GB"/>
        </w:rPr>
        <w:t>two adornment been-spoilt-not our- house come(a.) standing(acc.);</w:t>
      </w:r>
    </w:p>
    <w:p>
      <w:pPr>
        <w:pStyle w:val="Normal"/>
        <w:spacing w:lineRule="auto" w:line="276"/>
        <w:rPr>
          <w:rFonts w:ascii="Gandhari Unicode" w:hAnsi="Gandhari Unicode"/>
          <w:lang w:val="en-GB"/>
        </w:rPr>
      </w:pPr>
      <w:r>
        <w:rPr>
          <w:rFonts w:ascii="Gandhari Unicode" w:hAnsi="Gandhari Unicode"/>
          <w:lang w:val="en-GB"/>
        </w:rPr>
        <w:t>departing(loc.)</w:t>
      </w:r>
      <w:r>
        <w:rPr>
          <w:rFonts w:ascii="Gandhari Unicode" w:hAnsi="Gandhari Unicode"/>
          <w:vertAlign w:val="superscript"/>
          <w:lang w:val="en-GB"/>
        </w:rPr>
        <w:t>um</w:t>
      </w:r>
      <w:r>
        <w:rPr>
          <w:rFonts w:ascii="Gandhari Unicode" w:hAnsi="Gandhari Unicode"/>
          <w:lang w:val="en-GB"/>
        </w:rPr>
        <w:t xml:space="preserve"> droop- you sprout nature they(h.soc.)</w:t>
      </w:r>
    </w:p>
    <w:p>
      <w:pPr>
        <w:pStyle w:val="Normal"/>
        <w:spacing w:lineRule="auto" w:line="276"/>
        <w:rPr>
          <w:rFonts w:ascii="Gandhari Unicode" w:hAnsi="Gandhari Unicode"/>
          <w:lang w:val="en-GB"/>
        </w:rPr>
      </w:pPr>
      <w:r>
        <w:rPr>
          <w:rFonts w:ascii="Gandhari Unicode" w:hAnsi="Gandhari Unicode"/>
          <w:lang w:val="en-GB"/>
        </w:rPr>
        <w:t>Tuṇaṅkai-dance-you say(inf.) come(p.)- scandal</w:t>
      </w:r>
      <w:r>
        <w:rPr>
          <w:rFonts w:ascii="Gandhari Unicode" w:hAnsi="Gandhari Unicode"/>
          <w:vertAlign w:val="superscript"/>
          <w:lang w:val="en-GB"/>
        </w:rPr>
        <w:t>iṉ</w:t>
      </w:r>
      <w:r>
        <w:rPr>
          <w:rFonts w:ascii="Gandhari Unicode" w:hAnsi="Gandhari Unicode"/>
          <w:lang w:val="en-GB"/>
        </w:rPr>
        <w:t xml:space="preserve"> passing-beyond not-so-it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brightness flowered- forehead-they(h.)with one adornment flourished- your-</w:t>
      </w:r>
    </w:p>
    <w:p>
      <w:pPr>
        <w:pStyle w:val="Normal"/>
        <w:spacing w:lineRule="auto" w:line="276" w:before="0" w:after="100"/>
        <w:rPr>
          <w:rFonts w:ascii="Gandhari Unicode" w:hAnsi="Gandhari Unicode"/>
          <w:lang w:val="en-GB"/>
        </w:rPr>
      </w:pPr>
      <w:r>
        <w:rPr>
          <w:rFonts w:ascii="Gandhari Unicode" w:hAnsi="Gandhari Unicode"/>
          <w:lang w:val="en-GB"/>
        </w:rPr>
        <w:t>delight coolness come(p.)- this- beauty see(inf.) being-agreeable(acc.); 20</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care obtained-we us(acc.) you been-considerate-you perish-not</w:t>
      </w:r>
    </w:p>
    <w:p>
      <w:pPr>
        <w:pStyle w:val="Normal"/>
        <w:spacing w:lineRule="auto" w:line="276"/>
        <w:rPr>
          <w:rFonts w:ascii="Gandhari Unicode" w:hAnsi="Gandhari Unicode"/>
          <w:lang w:val="en-GB"/>
        </w:rPr>
      </w:pPr>
      <w:r>
        <w:rPr>
          <w:rFonts w:ascii="Gandhari Unicode" w:hAnsi="Gandhari Unicode"/>
          <w:lang w:val="en-GB"/>
        </w:rPr>
        <w:t>wanted-they(h.loc.) desired- your- charioteer</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lengthen-you(?) said icquor fast firm chariot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bow-string let-go-not weighed.</w:t>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67 (21 l.)</w:t>
      </w:r>
    </w:p>
    <w:p>
      <w:pPr>
        <w:pStyle w:val="Normal"/>
        <w:spacing w:lineRule="auto" w:line="276" w:before="120" w:after="0"/>
        <w:jc w:val="both"/>
        <w:rPr>
          <w:rFonts w:ascii="Gandhari Unicode" w:hAnsi="Gandhari Unicode"/>
        </w:rPr>
      </w:pPr>
      <w:r>
        <w:rPr>
          <w:rFonts w:ascii="Gandhari Unicode" w:hAnsi="Gandhari Unicode"/>
        </w:rPr>
        <w:t>இது வாயின்மறுத்த தலைமகள் ஆற்றாமைவாயிலாகப் புக்குக் கூடிய தலைமகனது நீக்கத்துக்கட் புக்க தோழிக்குக்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67-1 </w:t>
      </w:r>
      <w:r>
        <w:rPr>
          <w:rFonts w:ascii="Gandhari Unicode" w:hAnsi="Gandhari Unicode"/>
          <w:b/>
          <w:b/>
          <w:bCs/>
        </w:rPr>
        <w:t xml:space="preserve">கார்முற்றி யிணரூழ்த்த கமழ்தோட்ட மலர்வேய்ந்து </w:t>
      </w:r>
    </w:p>
    <w:p>
      <w:pPr>
        <w:pStyle w:val="Normal"/>
        <w:spacing w:lineRule="auto" w:line="276" w:before="60" w:after="0"/>
        <w:jc w:val="both"/>
        <w:rPr>
          <w:rFonts w:ascii="Gandhari Unicode" w:hAnsi="Gandhari Unicode"/>
          <w:b/>
          <w:bCs/>
        </w:rPr>
      </w:pPr>
      <w:r>
        <w:rPr>
          <w:rFonts w:ascii="Gandhari Unicode" w:hAnsi="Gandhari Unicode"/>
          <w:b/>
          <w:bCs/>
        </w:rPr>
        <w:t xml:space="preserve">67-2 </w:t>
      </w:r>
      <w:r>
        <w:rPr>
          <w:rFonts w:ascii="Gandhari Unicode" w:hAnsi="Gandhari Unicode"/>
          <w:b/>
          <w:b/>
          <w:bCs/>
        </w:rPr>
        <w:t xml:space="preserve">சீர்முற்றிப் புலவர்வாய்ச் சிறப்பெய்தி யிருநிலந் </w:t>
      </w:r>
    </w:p>
    <w:p>
      <w:pPr>
        <w:pStyle w:val="Normal"/>
        <w:spacing w:lineRule="auto" w:line="276" w:before="60" w:after="0"/>
        <w:jc w:val="both"/>
        <w:rPr>
          <w:rFonts w:ascii="Gandhari Unicode" w:hAnsi="Gandhari Unicode"/>
          <w:b/>
          <w:bCs/>
        </w:rPr>
      </w:pPr>
      <w:r>
        <w:rPr>
          <w:rFonts w:ascii="Gandhari Unicode" w:hAnsi="Gandhari Unicode"/>
          <w:b/>
          <w:bCs/>
        </w:rPr>
        <w:t xml:space="preserve">67-3 </w:t>
      </w:r>
      <w:r>
        <w:rPr>
          <w:rFonts w:ascii="Gandhari Unicode" w:hAnsi="Gandhari Unicode"/>
          <w:b/>
          <w:b/>
          <w:bCs/>
        </w:rPr>
        <w:t xml:space="preserve">தார்முற்றி யதுபோலத் தகைபூத்த வையைதன் </w:t>
      </w:r>
    </w:p>
    <w:p>
      <w:pPr>
        <w:pStyle w:val="Normal"/>
        <w:spacing w:lineRule="auto" w:line="276" w:before="60" w:after="0"/>
        <w:jc w:val="both"/>
        <w:rPr>
          <w:rFonts w:ascii="Gandhari Unicode" w:hAnsi="Gandhari Unicode"/>
          <w:b/>
          <w:bCs/>
        </w:rPr>
      </w:pPr>
      <w:r>
        <w:rPr>
          <w:rFonts w:ascii="Gandhari Unicode" w:hAnsi="Gandhari Unicode"/>
          <w:b/>
          <w:bCs/>
        </w:rPr>
        <w:t xml:space="preserve">67-4 </w:t>
      </w:r>
      <w:r>
        <w:rPr>
          <w:rFonts w:ascii="Gandhari Unicode" w:hAnsi="Gandhari Unicode"/>
          <w:b/>
          <w:b/>
          <w:bCs/>
        </w:rPr>
        <w:t xml:space="preserve">னீர்முற்றி மதில்பொரூஉம் பகையல்லா னேராதார் </w:t>
      </w:r>
    </w:p>
    <w:p>
      <w:pPr>
        <w:pStyle w:val="Normal"/>
        <w:spacing w:lineRule="auto" w:line="276" w:before="60" w:after="0"/>
        <w:jc w:val="both"/>
        <w:rPr>
          <w:rFonts w:ascii="Gandhari Unicode" w:hAnsi="Gandhari Unicode"/>
          <w:b/>
          <w:bCs/>
        </w:rPr>
      </w:pPr>
      <w:r>
        <w:rPr>
          <w:rFonts w:ascii="Gandhari Unicode" w:hAnsi="Gandhari Unicode"/>
          <w:b/>
          <w:bCs/>
        </w:rPr>
        <w:t xml:space="preserve">67-5 </w:t>
      </w:r>
      <w:r>
        <w:rPr>
          <w:rFonts w:ascii="Gandhari Unicode" w:hAnsi="Gandhari Unicode"/>
          <w:b/>
          <w:b/>
          <w:bCs/>
        </w:rPr>
        <w:t>போர்முற்றொன் றறியாத புரிசைசூழ் புனலூரன்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3df</w:t>
      </w:r>
      <w:r>
        <w:rPr>
          <w:rFonts w:ascii="Gandhari Unicode" w:hAnsi="Gandhari Unicode"/>
        </w:rPr>
        <w:t xml:space="preserve">. </w:t>
      </w:r>
      <w:r>
        <w:rPr>
          <w:rFonts w:ascii="Gandhari Unicode" w:hAnsi="Gandhari Unicode"/>
        </w:rPr>
        <w:t xml:space="preserve">வையைதன் </w:t>
      </w:r>
      <w:r>
        <w:rPr>
          <w:rFonts w:ascii="Gandhari Unicode" w:hAnsi="Gandhari Unicode"/>
        </w:rPr>
        <w:t xml:space="preserve">| </w:t>
      </w:r>
      <w:r>
        <w:rPr>
          <w:rFonts w:ascii="Gandhari Unicode" w:hAnsi="Gandhari Unicode"/>
        </w:rPr>
        <w:t xml:space="preserve">னீர்முற்றி </w:t>
      </w:r>
      <w:r>
        <w:rPr>
          <w:rFonts w:ascii="Gandhari Unicode" w:hAnsi="Gandhari Unicode"/>
        </w:rPr>
        <w:t xml:space="preserve">ET, G3+7, C2+3; </w:t>
      </w:r>
      <w:r>
        <w:rPr>
          <w:rFonts w:ascii="Gandhari Unicode" w:hAnsi="Gandhari Unicode"/>
        </w:rPr>
        <w:t xml:space="preserve">வையைதண் </w:t>
      </w:r>
      <w:r>
        <w:rPr>
          <w:rFonts w:ascii="Gandhari Unicode" w:hAnsi="Gandhari Unicode"/>
        </w:rPr>
        <w:t xml:space="preserve">| </w:t>
      </w:r>
      <w:r>
        <w:rPr>
          <w:rFonts w:ascii="Gandhari Unicode" w:hAnsi="Gandhari Unicode"/>
        </w:rPr>
        <w:t xml:space="preserve">ணீர்முற்றி </w:t>
      </w:r>
      <w:r>
        <w:rPr>
          <w:rFonts w:ascii="Gandhari Unicode" w:hAnsi="Gandhari Unicode"/>
        </w:rPr>
        <w:t xml:space="preserve">G6; </w:t>
      </w:r>
      <w:r>
        <w:rPr>
          <w:rFonts w:ascii="Gandhari Unicode" w:hAnsi="Gandhari Unicode"/>
        </w:rPr>
        <w:t xml:space="preserve">வையையின் </w:t>
      </w:r>
      <w:r>
        <w:rPr>
          <w:rFonts w:ascii="Gandhari Unicode" w:hAnsi="Gandhari Unicode"/>
        </w:rPr>
        <w:t xml:space="preserve">| </w:t>
      </w:r>
      <w:r>
        <w:rPr>
          <w:rFonts w:ascii="Gandhari Unicode" w:hAnsi="Gandhari Unicode"/>
        </w:rPr>
        <w:t xml:space="preserve">நீர்முற்றி </w:t>
      </w:r>
      <w:r>
        <w:rPr>
          <w:rFonts w:ascii="Gandhari Unicode" w:hAnsi="Gandhari Unicode"/>
        </w:rPr>
        <w:t xml:space="preserve">TPNv.(ed.Ka.Cū.83) • </w:t>
      </w:r>
      <w:r>
        <w:rPr>
          <w:rFonts w:ascii="Gandhari Unicode" w:hAnsi="Gandhari Unicode"/>
          <w:vertAlign w:val="superscript"/>
        </w:rPr>
        <w:t>5d</w:t>
      </w:r>
      <w:r>
        <w:rPr>
          <w:rFonts w:ascii="Gandhari Unicode" w:hAnsi="Gandhari Unicode"/>
        </w:rPr>
        <w:t xml:space="preserve"> </w:t>
      </w:r>
      <w:r>
        <w:rPr>
          <w:rFonts w:ascii="Gandhari Unicode" w:hAnsi="Gandhari Unicode"/>
        </w:rPr>
        <w:t xml:space="preserve">புனலூரன் </w:t>
      </w:r>
      <w:r>
        <w:rPr>
          <w:rFonts w:ascii="Gandhari Unicode" w:hAnsi="Gandhari Unicode"/>
        </w:rPr>
        <w:t xml:space="preserve">ET, G3+7, C3; </w:t>
      </w:r>
      <w:r>
        <w:rPr>
          <w:rFonts w:ascii="Gandhari Unicode" w:hAnsi="Gandhari Unicode"/>
        </w:rPr>
        <w:t xml:space="preserve">புனலூரான் </w:t>
      </w:r>
      <w:r>
        <w:rPr>
          <w:rFonts w:ascii="Gandhari Unicode" w:hAnsi="Gandhari Unicode"/>
        </w:rPr>
        <w:t>EAv, G6, C2</w:t>
      </w:r>
    </w:p>
    <w:p>
      <w:pPr>
        <w:pStyle w:val="Normal"/>
        <w:spacing w:lineRule="auto" w:line="276" w:before="200" w:after="0"/>
        <w:jc w:val="both"/>
        <w:rPr>
          <w:rFonts w:ascii="Gandhari Unicode" w:hAnsi="Gandhari Unicode"/>
          <w:b/>
          <w:bCs/>
        </w:rPr>
      </w:pPr>
      <w:r>
        <w:rPr>
          <w:rFonts w:ascii="Gandhari Unicode" w:hAnsi="Gandhari Unicode"/>
          <w:b/>
          <w:bCs/>
        </w:rPr>
        <w:t xml:space="preserve">67-6 </w:t>
      </w:r>
      <w:r>
        <w:rPr>
          <w:rFonts w:ascii="Gandhari Unicode" w:hAnsi="Gandhari Unicode"/>
          <w:b/>
          <w:b/>
          <w:bCs/>
        </w:rPr>
        <w:t xml:space="preserve">நலத்தகை யெழிலுண்க ணல்லார்தங் கோதையா </w:t>
      </w:r>
    </w:p>
    <w:p>
      <w:pPr>
        <w:pStyle w:val="Normal"/>
        <w:spacing w:lineRule="auto" w:line="276" w:before="60" w:after="0"/>
        <w:jc w:val="both"/>
        <w:rPr>
          <w:rFonts w:ascii="Gandhari Unicode" w:hAnsi="Gandhari Unicode"/>
          <w:b/>
          <w:bCs/>
        </w:rPr>
      </w:pPr>
      <w:r>
        <w:rPr>
          <w:rFonts w:ascii="Gandhari Unicode" w:hAnsi="Gandhari Unicode"/>
          <w:b/>
          <w:bCs/>
        </w:rPr>
        <w:t xml:space="preserve">67-7 </w:t>
      </w:r>
      <w:r>
        <w:rPr>
          <w:rFonts w:ascii="Gandhari Unicode" w:hAnsi="Gandhari Unicode"/>
          <w:b/>
          <w:b/>
          <w:bCs/>
        </w:rPr>
        <w:t xml:space="preserve">லலைத்தபுண் வடுக்காட்டி யன்பின்றி வரினெல்லா </w:t>
      </w:r>
    </w:p>
    <w:p>
      <w:pPr>
        <w:pStyle w:val="Normal"/>
        <w:spacing w:lineRule="auto" w:line="276" w:before="60" w:after="0"/>
        <w:jc w:val="both"/>
        <w:rPr>
          <w:rFonts w:ascii="Gandhari Unicode" w:hAnsi="Gandhari Unicode"/>
          <w:b/>
          <w:bCs/>
        </w:rPr>
      </w:pPr>
      <w:r>
        <w:rPr>
          <w:rFonts w:ascii="Gandhari Unicode" w:hAnsi="Gandhari Unicode"/>
          <w:b/>
          <w:bCs/>
        </w:rPr>
        <w:t xml:space="preserve">67-8 </w:t>
      </w:r>
      <w:r>
        <w:rPr>
          <w:rFonts w:ascii="Gandhari Unicode" w:hAnsi="Gandhari Unicode"/>
          <w:b/>
          <w:b/>
          <w:bCs/>
        </w:rPr>
        <w:t xml:space="preserve">புலப்பென்யா னென்பென்ம னந்நிலையே யவற்காணிற் </w:t>
      </w:r>
    </w:p>
    <w:p>
      <w:pPr>
        <w:pStyle w:val="Normal"/>
        <w:spacing w:lineRule="auto" w:line="276" w:before="60" w:after="0"/>
        <w:jc w:val="both"/>
        <w:rPr>
          <w:rFonts w:ascii="Gandhari Unicode" w:hAnsi="Gandhari Unicode"/>
          <w:b/>
          <w:bCs/>
        </w:rPr>
      </w:pPr>
      <w:r>
        <w:rPr>
          <w:rFonts w:ascii="Gandhari Unicode" w:hAnsi="Gandhari Unicode"/>
          <w:b/>
          <w:bCs/>
        </w:rPr>
        <w:t xml:space="preserve">67-9 </w:t>
      </w:r>
      <w:r>
        <w:rPr>
          <w:rFonts w:ascii="Gandhari Unicode" w:hAnsi="Gandhari Unicode"/>
          <w:b/>
          <w:b/>
          <w:bCs/>
        </w:rPr>
        <w:t>கலப்பெ னென்னுமிக் கையறு நெஞ்சே</w:t>
      </w:r>
      <w:r>
        <w:rPr>
          <w:rFonts w:ascii="Gandhari Unicode" w:hAnsi="Gandhari Unicode"/>
          <w:b/>
          <w:bCs/>
        </w:rPr>
        <w:t xml:space="preserve">; </w:t>
      </w:r>
    </w:p>
    <w:p>
      <w:pPr>
        <w:pStyle w:val="Normal"/>
        <w:spacing w:lineRule="auto" w:line="276" w:before="200" w:after="0"/>
        <w:jc w:val="both"/>
        <w:rPr>
          <w:rFonts w:ascii="Gandhari Unicode" w:hAnsi="Gandhari Unicode"/>
          <w:b/>
          <w:bCs/>
        </w:rPr>
      </w:pPr>
      <w:r>
        <w:rPr>
          <w:rFonts w:ascii="Gandhari Unicode" w:hAnsi="Gandhari Unicode"/>
          <w:b/>
          <w:bCs/>
        </w:rPr>
        <w:t xml:space="preserve">67-10 </w:t>
      </w:r>
      <w:r>
        <w:rPr>
          <w:rFonts w:ascii="Gandhari Unicode" w:hAnsi="Gandhari Unicode"/>
          <w:b/>
          <w:b/>
          <w:bCs/>
        </w:rPr>
        <w:t xml:space="preserve">கோடெழி </w:t>
      </w:r>
      <w:r>
        <w:rPr>
          <w:rFonts w:ascii="Gandhari Unicode" w:hAnsi="Gandhari Unicode"/>
          <w:b/>
          <w:b/>
          <w:bCs/>
          <w:u w:val="single"/>
        </w:rPr>
        <w:t>லகலல்குற்</w:t>
      </w:r>
      <w:r>
        <w:rPr>
          <w:rStyle w:val="FootnoteAnchor"/>
          <w:rFonts w:ascii="Gandhari Unicode" w:hAnsi="Gandhari Unicode"/>
          <w:b/>
          <w:b/>
          <w:bCs/>
          <w:u w:val="single"/>
        </w:rPr>
        <w:footnoteReference w:id="156"/>
      </w:r>
      <w:r>
        <w:rPr>
          <w:rFonts w:ascii="Gandhari Unicode" w:hAnsi="Gandhari Unicode"/>
          <w:b/>
          <w:b/>
          <w:bCs/>
        </w:rPr>
        <w:t xml:space="preserve"> கொடியன்னார் முலைமூழ்கிப் </w:t>
      </w:r>
    </w:p>
    <w:p>
      <w:pPr>
        <w:pStyle w:val="Normal"/>
        <w:spacing w:lineRule="auto" w:line="276" w:before="60" w:after="0"/>
        <w:jc w:val="both"/>
        <w:rPr>
          <w:rFonts w:ascii="Gandhari Unicode" w:hAnsi="Gandhari Unicode"/>
          <w:b/>
          <w:bCs/>
        </w:rPr>
      </w:pPr>
      <w:r>
        <w:rPr>
          <w:rFonts w:ascii="Gandhari Unicode" w:hAnsi="Gandhari Unicode"/>
          <w:b/>
          <w:bCs/>
        </w:rPr>
        <w:t xml:space="preserve">67-11 </w:t>
      </w:r>
      <w:r>
        <w:rPr>
          <w:rFonts w:ascii="Gandhari Unicode" w:hAnsi="Gandhari Unicode"/>
          <w:b/>
          <w:b/>
          <w:bCs/>
        </w:rPr>
        <w:t xml:space="preserve">பாடழி சாந்தினன் பண்பின்றி வரினெல்லா </w:t>
      </w:r>
    </w:p>
    <w:p>
      <w:pPr>
        <w:pStyle w:val="Normal"/>
        <w:spacing w:lineRule="auto" w:line="276" w:before="60" w:after="0"/>
        <w:jc w:val="both"/>
        <w:rPr>
          <w:rFonts w:ascii="Gandhari Unicode" w:hAnsi="Gandhari Unicode"/>
          <w:b/>
          <w:bCs/>
        </w:rPr>
      </w:pPr>
      <w:r>
        <w:rPr>
          <w:rFonts w:ascii="Gandhari Unicode" w:hAnsi="Gandhari Unicode"/>
          <w:b/>
          <w:bCs/>
        </w:rPr>
        <w:t xml:space="preserve">67-12 </w:t>
      </w:r>
      <w:r>
        <w:rPr>
          <w:rFonts w:ascii="Gandhari Unicode" w:hAnsi="Gandhari Unicode"/>
          <w:b/>
          <w:b/>
          <w:bCs/>
        </w:rPr>
        <w:t xml:space="preserve">வூடுவெ னென்பென்ம னந்நிலையே யவற்காணிற் </w:t>
      </w:r>
    </w:p>
    <w:p>
      <w:pPr>
        <w:pStyle w:val="Normal"/>
        <w:spacing w:lineRule="auto" w:line="276" w:before="60" w:after="0"/>
        <w:jc w:val="both"/>
        <w:rPr>
          <w:rFonts w:ascii="Gandhari Unicode" w:hAnsi="Gandhari Unicode"/>
          <w:b/>
          <w:bCs/>
        </w:rPr>
      </w:pPr>
      <w:r>
        <w:rPr>
          <w:rFonts w:ascii="Gandhari Unicode" w:hAnsi="Gandhari Unicode"/>
          <w:b/>
          <w:bCs/>
        </w:rPr>
        <w:t xml:space="preserve">67-13 </w:t>
      </w:r>
      <w:r>
        <w:rPr>
          <w:rFonts w:ascii="Gandhari Unicode" w:hAnsi="Gandhari Unicode"/>
          <w:b/>
          <w:b/>
          <w:bCs/>
        </w:rPr>
        <w:t>கூடுவெ னென்னுமிக் கொள்கையி னெஞ்சே</w:t>
      </w:r>
      <w:r>
        <w:rPr>
          <w:rFonts w:ascii="Gandhari Unicode" w:hAnsi="Gandhari Unicode"/>
          <w:b/>
          <w:bCs/>
        </w:rPr>
        <w:t xml:space="preserve">; </w:t>
      </w:r>
    </w:p>
    <w:p>
      <w:pPr>
        <w:pStyle w:val="Normal"/>
        <w:spacing w:lineRule="auto" w:line="276" w:before="200" w:after="0"/>
        <w:jc w:val="both"/>
        <w:rPr>
          <w:rFonts w:ascii="Gandhari Unicode" w:hAnsi="Gandhari Unicode"/>
          <w:b/>
          <w:bCs/>
        </w:rPr>
      </w:pPr>
      <w:r>
        <w:rPr>
          <w:rFonts w:ascii="Gandhari Unicode" w:hAnsi="Gandhari Unicode"/>
          <w:b/>
          <w:bCs/>
        </w:rPr>
        <w:t xml:space="preserve">67-14 </w:t>
      </w:r>
      <w:r>
        <w:rPr>
          <w:rFonts w:ascii="Gandhari Unicode" w:hAnsi="Gandhari Unicode"/>
          <w:b/>
          <w:b/>
          <w:bCs/>
        </w:rPr>
        <w:t xml:space="preserve">இனிப்புணர்ந்த வெழினல்லா ரிலங்கெயி றுறாஅலி </w:t>
      </w:r>
    </w:p>
    <w:p>
      <w:pPr>
        <w:pStyle w:val="Normal"/>
        <w:spacing w:lineRule="auto" w:line="276" w:before="60" w:after="0"/>
        <w:jc w:val="both"/>
        <w:rPr>
          <w:rFonts w:ascii="Gandhari Unicode" w:hAnsi="Gandhari Unicode"/>
          <w:b/>
          <w:bCs/>
        </w:rPr>
      </w:pPr>
      <w:r>
        <w:rPr>
          <w:rFonts w:ascii="Gandhari Unicode" w:hAnsi="Gandhari Unicode"/>
          <w:b/>
          <w:bCs/>
        </w:rPr>
        <w:t xml:space="preserve">67-15 </w:t>
      </w:r>
      <w:r>
        <w:rPr>
          <w:rFonts w:ascii="Gandhari Unicode" w:hAnsi="Gandhari Unicode"/>
          <w:b/>
          <w:b/>
          <w:bCs/>
        </w:rPr>
        <w:t xml:space="preserve">னனிச்சிவந்த வடுக்காட்டி நாணின்றி வரினெல்லா </w:t>
      </w:r>
    </w:p>
    <w:p>
      <w:pPr>
        <w:pStyle w:val="Normal"/>
        <w:spacing w:lineRule="auto" w:line="276" w:before="60" w:after="0"/>
        <w:jc w:val="both"/>
        <w:rPr>
          <w:rFonts w:ascii="Gandhari Unicode" w:hAnsi="Gandhari Unicode"/>
          <w:b/>
          <w:bCs/>
        </w:rPr>
      </w:pPr>
      <w:r>
        <w:rPr>
          <w:rFonts w:ascii="Gandhari Unicode" w:hAnsi="Gandhari Unicode"/>
          <w:b/>
          <w:bCs/>
        </w:rPr>
        <w:t xml:space="preserve">67-16 </w:t>
      </w:r>
      <w:r>
        <w:rPr>
          <w:rFonts w:ascii="Gandhari Unicode" w:hAnsi="Gandhari Unicode"/>
          <w:b/>
          <w:b/>
          <w:bCs/>
        </w:rPr>
        <w:t xml:space="preserve">துனிப்பேன்யா னென்பேன்ம னந்நிலையே யவற்காணிற் </w:t>
      </w:r>
    </w:p>
    <w:p>
      <w:pPr>
        <w:pStyle w:val="Normal"/>
        <w:spacing w:lineRule="auto" w:line="276" w:before="60" w:after="0"/>
        <w:jc w:val="both"/>
        <w:rPr>
          <w:rFonts w:ascii="Gandhari Unicode" w:hAnsi="Gandhari Unicode"/>
          <w:b/>
          <w:bCs/>
        </w:rPr>
      </w:pPr>
      <w:r>
        <w:rPr>
          <w:rFonts w:ascii="Gandhari Unicode" w:hAnsi="Gandhari Unicode"/>
          <w:b/>
          <w:bCs/>
        </w:rPr>
        <w:t xml:space="preserve">67-17 </w:t>
      </w:r>
      <w:r>
        <w:rPr>
          <w:rFonts w:ascii="Gandhari Unicode" w:hAnsi="Gandhari Unicode"/>
          <w:b/>
          <w:b/>
          <w:bCs/>
        </w:rPr>
        <w:t>றனித்தே தாழு மித்தனி நெஞ்சே</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rPr>
        <w:t xml:space="preserve">• </w:t>
      </w: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லகலல்குற் </w:t>
      </w:r>
      <w:r>
        <w:rPr>
          <w:rFonts w:ascii="Gandhari Unicode" w:hAnsi="Gandhari Unicode"/>
        </w:rPr>
        <w:t xml:space="preserve">EA, EK, EV, ER, G3+6+7, C2+3 TPN.vo.2 (ed.TVG.Cū.196); </w:t>
      </w:r>
      <w:r>
        <w:rPr>
          <w:rFonts w:ascii="Gandhari Unicode" w:hAnsi="Gandhari Unicode"/>
        </w:rPr>
        <w:t xml:space="preserve">பிறைநுதற் </w:t>
      </w:r>
      <w:r>
        <w:rPr>
          <w:rFonts w:ascii="Gandhari Unicode" w:hAnsi="Gandhari Unicode"/>
        </w:rPr>
        <w:t xml:space="preserve">ET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றுறாஅலி </w:t>
      </w:r>
      <w:r>
        <w:rPr>
          <w:rFonts w:ascii="Gandhari Unicode" w:hAnsi="Gandhari Unicode"/>
        </w:rPr>
        <w:t xml:space="preserve">ET; </w:t>
      </w:r>
      <w:r>
        <w:rPr>
          <w:rFonts w:ascii="Gandhari Unicode" w:hAnsi="Gandhari Unicode"/>
        </w:rPr>
        <w:t xml:space="preserve">லுறாலின் </w:t>
      </w:r>
      <w:r>
        <w:rPr>
          <w:rFonts w:ascii="Gandhari Unicode" w:hAnsi="Gandhari Unicode"/>
        </w:rPr>
        <w:t xml:space="preserve">G6, C2; </w:t>
      </w:r>
      <w:r>
        <w:rPr>
          <w:rFonts w:ascii="Gandhari Unicode" w:hAnsi="Gandhari Unicode"/>
        </w:rPr>
        <w:t xml:space="preserve">றுறாலி </w:t>
      </w:r>
      <w:r>
        <w:rPr>
          <w:rFonts w:ascii="Gandhari Unicode" w:hAnsi="Gandhari Unicode"/>
        </w:rPr>
        <w:t xml:space="preserve">G3+7, C3 • </w:t>
      </w:r>
      <w:r>
        <w:rPr>
          <w:rFonts w:ascii="Gandhari Unicode" w:hAnsi="Gandhari Unicode"/>
          <w:vertAlign w:val="superscript"/>
        </w:rPr>
        <w:t>17cd</w:t>
      </w:r>
      <w:r>
        <w:rPr>
          <w:rFonts w:ascii="Gandhari Unicode" w:hAnsi="Gandhari Unicode"/>
        </w:rPr>
        <w:t> </w:t>
      </w:r>
      <w:r>
        <w:rPr>
          <w:rFonts w:ascii="Gandhari Unicode" w:hAnsi="Gandhari Unicode"/>
        </w:rPr>
        <w:t xml:space="preserve">மித்தனி நெஞ்சே </w:t>
      </w:r>
      <w:r>
        <w:rPr>
          <w:rFonts w:ascii="Gandhari Unicode" w:hAnsi="Gandhari Unicode"/>
        </w:rPr>
        <w:t xml:space="preserve">ET, EAv, EKv, G3+6+7, C2+3; </w:t>
      </w:r>
      <w:r>
        <w:rPr>
          <w:rFonts w:ascii="Gandhari Unicode" w:hAnsi="Gandhari Unicode"/>
        </w:rPr>
        <w:t xml:space="preserve">மித்தனியில் நெஞ்சே </w:t>
      </w:r>
      <w:r>
        <w:rPr>
          <w:rFonts w:ascii="Gandhari Unicode" w:hAnsi="Gandhari Unicode"/>
        </w:rPr>
        <w:t>EA, EK, EV, ER</w:t>
      </w:r>
    </w:p>
    <w:p>
      <w:pPr>
        <w:pStyle w:val="Poem-single"/>
        <w:spacing w:lineRule="auto" w:line="276"/>
        <w:rPr>
          <w:rFonts w:ascii="Gandhari Unicode" w:hAnsi="Gandhari Unicode"/>
          <w:sz w:val="24"/>
          <w:szCs w:val="24"/>
        </w:rPr>
      </w:pPr>
      <w:r>
        <w:rPr>
          <w:rFonts w:ascii="Gandhari Unicode" w:hAnsi="Gandhari Unicode"/>
          <w:sz w:val="24"/>
          <w:szCs w:val="24"/>
        </w:rPr>
        <w:t xml:space="preserve">67-18 </w:t>
      </w:r>
      <w:r>
        <w:rPr>
          <w:rFonts w:ascii="Gandhari Unicode" w:hAnsi="Gandhari Unicode"/>
          <w:sz w:val="24"/>
          <w:sz w:val="24"/>
          <w:szCs w:val="24"/>
        </w:rPr>
        <w:t>எனவாங்கு</w:t>
      </w:r>
      <w:r>
        <w:rPr>
          <w:rFonts w:ascii="Gandhari Unicode" w:hAnsi="Gandhari Unicode"/>
          <w:sz w:val="24"/>
          <w:szCs w:val="24"/>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67-19 </w:t>
      </w:r>
      <w:r>
        <w:rPr>
          <w:rFonts w:ascii="Gandhari Unicode" w:hAnsi="Gandhari Unicode"/>
          <w:b/>
          <w:b/>
          <w:bCs/>
        </w:rPr>
        <w:t xml:space="preserve">பிறைபுரை யேர்நுதா றாமெண்ணி யவையெல்லாந் </w:t>
      </w:r>
    </w:p>
    <w:p>
      <w:pPr>
        <w:pStyle w:val="Normal"/>
        <w:spacing w:lineRule="auto" w:line="276" w:before="60" w:after="0"/>
        <w:jc w:val="both"/>
        <w:rPr>
          <w:rFonts w:ascii="Gandhari Unicode" w:hAnsi="Gandhari Unicode"/>
          <w:b/>
          <w:bCs/>
        </w:rPr>
      </w:pPr>
      <w:r>
        <w:rPr>
          <w:rFonts w:ascii="Gandhari Unicode" w:hAnsi="Gandhari Unicode"/>
          <w:b/>
          <w:bCs/>
        </w:rPr>
        <w:t xml:space="preserve">67-20 </w:t>
      </w:r>
      <w:r>
        <w:rPr>
          <w:rFonts w:ascii="Gandhari Unicode" w:hAnsi="Gandhari Unicode"/>
          <w:b/>
          <w:b/>
          <w:bCs/>
        </w:rPr>
        <w:t xml:space="preserve">துறைபோத லொல்லுமோ தூவாகா தாங்கே </w:t>
      </w:r>
    </w:p>
    <w:p>
      <w:pPr>
        <w:pStyle w:val="Normal"/>
        <w:spacing w:lineRule="auto" w:line="276" w:before="60" w:after="0"/>
        <w:jc w:val="both"/>
        <w:rPr>
          <w:rFonts w:ascii="Gandhari Unicode" w:hAnsi="Gandhari Unicode"/>
          <w:b/>
          <w:bCs/>
        </w:rPr>
      </w:pPr>
      <w:r>
        <w:rPr>
          <w:rFonts w:ascii="Gandhari Unicode" w:hAnsi="Gandhari Unicode"/>
          <w:b/>
          <w:bCs/>
        </w:rPr>
        <w:t xml:space="preserve">67-21 </w:t>
      </w:r>
      <w:r>
        <w:rPr>
          <w:rFonts w:ascii="Gandhari Unicode" w:hAnsi="Gandhari Unicode"/>
          <w:b/>
          <w:b/>
          <w:bCs/>
        </w:rPr>
        <w:t>யறைபோகு நெஞ்சுடை யார்க்கு</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19b-d</w:t>
      </w:r>
      <w:r>
        <w:rPr>
          <w:rFonts w:ascii="Gandhari Unicode" w:hAnsi="Gandhari Unicode"/>
        </w:rPr>
        <w:t xml:space="preserve"> </w:t>
      </w:r>
      <w:r>
        <w:rPr>
          <w:rFonts w:ascii="Gandhari Unicode" w:hAnsi="Gandhari Unicode"/>
        </w:rPr>
        <w:t xml:space="preserve">யேர்நுதா றாமெண்ணி யவையெல்லாந் </w:t>
      </w:r>
      <w:r>
        <w:rPr>
          <w:rFonts w:ascii="Gandhari Unicode" w:hAnsi="Gandhari Unicode"/>
        </w:rPr>
        <w:t xml:space="preserve">ET, EAv; </w:t>
      </w:r>
      <w:r>
        <w:rPr>
          <w:rFonts w:ascii="Gandhari Unicode" w:hAnsi="Gandhari Unicode"/>
        </w:rPr>
        <w:t xml:space="preserve">யேர்நுத றாமெண்ணி யவையெல்லாந் </w:t>
      </w:r>
      <w:r>
        <w:rPr>
          <w:rFonts w:ascii="Gandhari Unicode" w:hAnsi="Gandhari Unicode"/>
        </w:rPr>
        <w:t xml:space="preserve">G3+7; </w:t>
      </w:r>
      <w:r>
        <w:rPr>
          <w:rFonts w:ascii="Gandhari Unicode" w:hAnsi="Gandhari Unicode"/>
        </w:rPr>
        <w:t xml:space="preserve">யேர்நுதலா யெண்ணி யவையெல்லாந் </w:t>
      </w:r>
      <w:r>
        <w:rPr>
          <w:rFonts w:ascii="Gandhari Unicode" w:hAnsi="Gandhari Unicode"/>
        </w:rPr>
        <w:t xml:space="preserve">EA, C2+3; </w:t>
      </w:r>
      <w:r>
        <w:rPr>
          <w:rFonts w:ascii="Gandhari Unicode" w:hAnsi="Gandhari Unicode"/>
        </w:rPr>
        <w:t xml:space="preserve">யேர்நுதலாய் தாமெண்ணிய வெல்லாந் </w:t>
      </w:r>
      <w:r>
        <w:rPr>
          <w:rFonts w:ascii="Gandhari Unicode" w:hAnsi="Gandhari Unicode"/>
        </w:rPr>
        <w:t xml:space="preserve">EAv; </w:t>
      </w:r>
      <w:r>
        <w:rPr>
          <w:rFonts w:ascii="Gandhari Unicode" w:hAnsi="Gandhari Unicode"/>
        </w:rPr>
        <w:t>நுதலா யெண்ணி யவை</w:t>
      </w:r>
      <w:r>
        <w:rPr>
          <w:rFonts w:ascii="Gandhari Unicode" w:hAnsi="Gandhari Unicode"/>
        </w:rPr>
        <w:t>-</w:t>
      </w:r>
      <w:r>
        <w:rPr>
          <w:rFonts w:ascii="Gandhari Unicode" w:hAnsi="Gandhari Unicode"/>
        </w:rPr>
        <w:t xml:space="preserve">யெல்லாந் </w:t>
      </w:r>
      <w:r>
        <w:rPr>
          <w:rFonts w:ascii="Gandhari Unicode" w:hAnsi="Gandhari Unicode"/>
        </w:rPr>
        <w:t xml:space="preserve">G6 • </w:t>
      </w:r>
      <w:r>
        <w:rPr>
          <w:rFonts w:ascii="Gandhari Unicode" w:hAnsi="Gandhari Unicode"/>
          <w:vertAlign w:val="superscript"/>
        </w:rPr>
        <w:t>21c</w:t>
      </w:r>
      <w:r>
        <w:rPr>
          <w:rFonts w:ascii="Gandhari Unicode" w:hAnsi="Gandhari Unicode"/>
        </w:rPr>
        <w:t xml:space="preserve"> </w:t>
      </w:r>
      <w:r>
        <w:rPr>
          <w:rFonts w:ascii="Gandhari Unicode" w:hAnsi="Gandhari Unicode"/>
        </w:rPr>
        <w:t xml:space="preserve">யார்க்கு </w:t>
      </w:r>
      <w:r>
        <w:rPr>
          <w:rFonts w:ascii="Gandhari Unicode" w:hAnsi="Gandhari Unicode"/>
        </w:rPr>
        <w:t xml:space="preserve">ET, G3+7, C3; </w:t>
      </w:r>
      <w:r>
        <w:rPr>
          <w:rFonts w:ascii="Gandhari Unicode" w:hAnsi="Gandhari Unicode"/>
        </w:rPr>
        <w:t xml:space="preserve">யாற்கு </w:t>
      </w:r>
      <w:r>
        <w:rPr>
          <w:rFonts w:ascii="Gandhari Unicode" w:hAnsi="Gandhari Unicode"/>
        </w:rPr>
        <w:t>G6,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kār</w:t>
      </w:r>
      <w:r>
        <w:rPr>
          <w:rFonts w:ascii="Gandhari Unicode" w:hAnsi="Gandhari Unicode"/>
        </w:rPr>
        <w:t xml:space="preserve"> </w:t>
      </w:r>
      <w:r>
        <w:rPr>
          <w:rFonts w:ascii="Gandhari Unicode" w:hAnsi="Gandhari Unicode"/>
          <w:lang w:val="en-DE"/>
        </w:rPr>
        <w:t xml:space="preserve">muṟṟi </w:t>
      </w:r>
      <w:r>
        <w:rPr>
          <w:rFonts w:ascii="Gandhari Unicode" w:hAnsi="Gandhari Unicode"/>
        </w:rPr>
        <w:t>~</w:t>
      </w:r>
      <w:r>
        <w:rPr>
          <w:rFonts w:ascii="Gandhari Unicode" w:hAnsi="Gandhari Unicode"/>
          <w:lang w:val="en-DE"/>
        </w:rPr>
        <w:t>iṇar</w:t>
      </w:r>
      <w:r>
        <w:rPr>
          <w:rFonts w:ascii="Gandhari Unicode" w:hAnsi="Gandhari Unicode"/>
        </w:rPr>
        <w:t xml:space="preserve"> </w:t>
      </w:r>
      <w:r>
        <w:rPr>
          <w:rFonts w:ascii="Gandhari Unicode" w:hAnsi="Gandhari Unicode"/>
          <w:lang w:val="en-DE"/>
        </w:rPr>
        <w:t>ūḻtta kamaḻ</w:t>
      </w:r>
      <w:r>
        <w:rPr>
          <w:rFonts w:ascii="Gandhari Unicode" w:hAnsi="Gandhari Unicode"/>
        </w:rPr>
        <w:t xml:space="preserve"> </w:t>
      </w:r>
      <w:r>
        <w:rPr>
          <w:rFonts w:ascii="Gandhari Unicode" w:hAnsi="Gandhari Unicode"/>
          <w:lang w:val="en-DE"/>
        </w:rPr>
        <w:t>tōṭṭa malar</w:t>
      </w:r>
      <w:r>
        <w:rPr>
          <w:rFonts w:ascii="Gandhari Unicode" w:hAnsi="Gandhari Unicode"/>
        </w:rPr>
        <w:t xml:space="preserve"> </w:t>
      </w:r>
      <w:r>
        <w:rPr>
          <w:rFonts w:ascii="Gandhari Unicode" w:hAnsi="Gandhari Unicode"/>
          <w:lang w:val="en-DE"/>
        </w:rPr>
        <w:t xml:space="preserve">vēyntu </w:t>
      </w:r>
    </w:p>
    <w:p>
      <w:pPr>
        <w:pStyle w:val="Normal"/>
        <w:spacing w:lineRule="auto" w:line="276"/>
        <w:rPr>
          <w:rFonts w:ascii="Gandhari Unicode" w:hAnsi="Gandhari Unicode"/>
          <w:lang w:val="en-DE"/>
        </w:rPr>
      </w:pPr>
      <w:r>
        <w:rPr>
          <w:rFonts w:ascii="Gandhari Unicode" w:hAnsi="Gandhari Unicode"/>
          <w:lang w:val="en-DE"/>
        </w:rPr>
        <w:t xml:space="preserve">cīr muṟṟi+ pulavar vāy+ ciṟapp* eyti ~iru nilam </w:t>
      </w:r>
    </w:p>
    <w:p>
      <w:pPr>
        <w:pStyle w:val="Normal"/>
        <w:spacing w:lineRule="auto" w:line="276"/>
        <w:rPr>
          <w:rFonts w:ascii="Gandhari Unicode" w:hAnsi="Gandhari Unicode"/>
          <w:lang w:val="en-DE"/>
        </w:rPr>
      </w:pPr>
      <w:r>
        <w:rPr>
          <w:rFonts w:ascii="Gandhari Unicode" w:hAnsi="Gandhari Unicode"/>
          <w:lang w:val="en-DE"/>
        </w:rPr>
        <w:t xml:space="preserve">tār muṟṟiyatu pōla+ takai pūtta vaiyai taṉ </w:t>
      </w:r>
    </w:p>
    <w:p>
      <w:pPr>
        <w:pStyle w:val="Normal"/>
        <w:spacing w:lineRule="auto" w:line="276"/>
        <w:rPr>
          <w:rFonts w:ascii="Gandhari Unicode" w:hAnsi="Gandhari Unicode"/>
          <w:lang w:val="en-DE"/>
        </w:rPr>
      </w:pPr>
      <w:r>
        <w:rPr>
          <w:rFonts w:ascii="Gandhari Unicode" w:hAnsi="Gandhari Unicode"/>
          <w:lang w:val="en-DE"/>
        </w:rPr>
        <w:t xml:space="preserve">nīr muṟṟi matil porūum pakai ~allāl nērātār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pōr muṟṟ* oṉṟ* aṟiyāta puricai cūḻ puṉal ūraṉ;</w:t>
        <w:tab/>
        <w:t>5</w:t>
      </w:r>
    </w:p>
    <w:p>
      <w:pPr>
        <w:pStyle w:val="Normal"/>
        <w:spacing w:lineRule="auto" w:line="276"/>
        <w:rPr>
          <w:rFonts w:ascii="Gandhari Unicode" w:hAnsi="Gandhari Unicode"/>
          <w:lang w:val="en-DE"/>
        </w:rPr>
      </w:pPr>
      <w:r>
        <w:rPr>
          <w:rFonts w:ascii="Gandhari Unicode" w:hAnsi="Gandhari Unicode"/>
          <w:lang w:val="en-DE"/>
        </w:rPr>
        <w:t xml:space="preserve">nala+ takai ~eḻil uṇ kaṇ nallār tam kōtaiyāl </w:t>
      </w:r>
    </w:p>
    <w:p>
      <w:pPr>
        <w:pStyle w:val="Normal"/>
        <w:spacing w:lineRule="auto" w:line="276"/>
        <w:rPr>
          <w:rFonts w:ascii="Gandhari Unicode" w:hAnsi="Gandhari Unicode"/>
          <w:lang w:val="en-DE"/>
        </w:rPr>
      </w:pPr>
      <w:r>
        <w:rPr>
          <w:rFonts w:ascii="Gandhari Unicode" w:hAnsi="Gandhari Unicode"/>
          <w:lang w:val="en-DE"/>
        </w:rPr>
        <w:t xml:space="preserve">alaitta puṇ vaṭu+ kāṭṭi ~aṉp* iṉṟi variṉ ellā </w:t>
      </w:r>
    </w:p>
    <w:p>
      <w:pPr>
        <w:pStyle w:val="Normal"/>
        <w:spacing w:lineRule="auto" w:line="276"/>
        <w:rPr>
          <w:rFonts w:ascii="Gandhari Unicode" w:hAnsi="Gandhari Unicode"/>
          <w:lang w:val="en-DE"/>
        </w:rPr>
      </w:pPr>
      <w:r>
        <w:rPr>
          <w:rFonts w:ascii="Gandhari Unicode" w:hAnsi="Gandhari Unicode"/>
          <w:lang w:val="en-DE"/>
        </w:rPr>
        <w:t xml:space="preserve">pulappeṉ yāṉ eṉpeṉ-maṉ a+ nilai-~ē ~avaṉ kāṇiṉ </w:t>
      </w:r>
    </w:p>
    <w:p>
      <w:pPr>
        <w:pStyle w:val="Normal"/>
        <w:spacing w:lineRule="auto" w:line="276" w:before="0" w:after="100"/>
        <w:rPr>
          <w:rFonts w:ascii="Gandhari Unicode" w:hAnsi="Gandhari Unicode"/>
          <w:lang w:val="en-DE"/>
        </w:rPr>
      </w:pPr>
      <w:r>
        <w:rPr>
          <w:rFonts w:ascii="Gandhari Unicode" w:hAnsi="Gandhari Unicode"/>
          <w:lang w:val="en-DE"/>
        </w:rPr>
        <w:t xml:space="preserve">kalappeṉ eṉṉum i+ kaiyaṟu neñc*-ē;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kōṭ* eḻil akal alkul koṭi ~aṉṉār mulai mūḻki+ </w:t>
        <w:tab/>
        <w:t>10</w:t>
      </w:r>
    </w:p>
    <w:p>
      <w:pPr>
        <w:pStyle w:val="Normal"/>
        <w:spacing w:lineRule="auto" w:line="276"/>
        <w:rPr>
          <w:rFonts w:ascii="Gandhari Unicode" w:hAnsi="Gandhari Unicode"/>
          <w:lang w:val="en-DE"/>
        </w:rPr>
      </w:pPr>
      <w:r>
        <w:rPr>
          <w:rFonts w:ascii="Gandhari Unicode" w:hAnsi="Gandhari Unicode"/>
          <w:lang w:val="en-DE"/>
        </w:rPr>
        <w:t xml:space="preserve">pāṭ* aḻi cāntiṉaṉ paṇp* iṉṟi variṉ ellā </w:t>
      </w:r>
    </w:p>
    <w:p>
      <w:pPr>
        <w:pStyle w:val="Normal"/>
        <w:spacing w:lineRule="auto" w:line="276"/>
        <w:rPr>
          <w:rFonts w:ascii="Gandhari Unicode" w:hAnsi="Gandhari Unicode"/>
          <w:lang w:val="en-DE"/>
        </w:rPr>
      </w:pPr>
      <w:r>
        <w:rPr>
          <w:rFonts w:ascii="Gandhari Unicode" w:hAnsi="Gandhari Unicode"/>
          <w:lang w:val="en-DE"/>
        </w:rPr>
        <w:t xml:space="preserve">~ūṭuveṉ eṉpeṉ-maṉ a+ nilai-~ē ~avaṉ kāṇiṉ </w:t>
      </w:r>
    </w:p>
    <w:p>
      <w:pPr>
        <w:pStyle w:val="Normal"/>
        <w:spacing w:lineRule="auto" w:line="276" w:before="0" w:after="100"/>
        <w:rPr>
          <w:rFonts w:ascii="Gandhari Unicode" w:hAnsi="Gandhari Unicode"/>
          <w:lang w:val="en-DE"/>
        </w:rPr>
      </w:pPr>
      <w:r>
        <w:rPr>
          <w:rFonts w:ascii="Gandhari Unicode" w:hAnsi="Gandhari Unicode"/>
          <w:lang w:val="en-DE"/>
        </w:rPr>
        <w:t xml:space="preserve">kūṭuveṉ eṉṉum i+ koḷkai ~il neñc*-ē; </w:t>
      </w:r>
    </w:p>
    <w:p>
      <w:pPr>
        <w:pStyle w:val="Normal"/>
        <w:spacing w:lineRule="auto" w:line="276"/>
        <w:rPr>
          <w:rFonts w:ascii="Gandhari Unicode" w:hAnsi="Gandhari Unicode"/>
          <w:lang w:val="en-DE"/>
        </w:rPr>
      </w:pPr>
      <w:r>
        <w:rPr>
          <w:rFonts w:ascii="Gandhari Unicode" w:hAnsi="Gandhari Unicode"/>
          <w:lang w:val="en-DE"/>
        </w:rPr>
        <w:t xml:space="preserve">iṉi+ puṇarnta ~eḻil nallār ilaṅk* eyiṟ* uṟāaliṉ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naṉi+ civanta vaṭu+ kāṭṭi nāṇ iṉṟi variṉ ellā </w:t>
        <w:tab/>
        <w:t>15</w:t>
      </w:r>
    </w:p>
    <w:p>
      <w:pPr>
        <w:pStyle w:val="Normal"/>
        <w:spacing w:lineRule="auto" w:line="276"/>
        <w:rPr>
          <w:rFonts w:ascii="Gandhari Unicode" w:hAnsi="Gandhari Unicode"/>
          <w:lang w:val="en-DE"/>
        </w:rPr>
      </w:pPr>
      <w:r>
        <w:rPr>
          <w:rFonts w:ascii="Gandhari Unicode" w:hAnsi="Gandhari Unicode"/>
          <w:lang w:val="en-DE"/>
        </w:rPr>
        <w:t xml:space="preserve">tuṉippēṉ yāṉ eṉpēṉ-maṉ a+ nilai~ē ~avaṉ kāṇiṉ </w:t>
      </w:r>
    </w:p>
    <w:p>
      <w:pPr>
        <w:pStyle w:val="Normal"/>
        <w:spacing w:lineRule="auto" w:line="276" w:before="0" w:after="100"/>
        <w:rPr>
          <w:rFonts w:ascii="Gandhari Unicode" w:hAnsi="Gandhari Unicode"/>
          <w:lang w:val="en-DE"/>
        </w:rPr>
      </w:pPr>
      <w:r>
        <w:rPr>
          <w:rFonts w:ascii="Gandhari Unicode" w:hAnsi="Gandhari Unicode"/>
          <w:lang w:val="en-DE"/>
        </w:rPr>
        <w:t xml:space="preserve">taṉitt*-ē tāḻum i+ taṉi neñc*-ē; </w:t>
      </w:r>
    </w:p>
    <w:p>
      <w:pPr>
        <w:pStyle w:val="Normal"/>
        <w:spacing w:lineRule="auto" w:line="276" w:before="0" w:after="100"/>
        <w:rPr>
          <w:rFonts w:ascii="Gandhari Unicode" w:hAnsi="Gandhari Unicode"/>
          <w:lang w:val="en-DE"/>
        </w:rPr>
      </w:pPr>
      <w:r>
        <w:rPr>
          <w:rFonts w:ascii="Gandhari Unicode" w:hAnsi="Gandhari Unicode"/>
          <w:lang w:val="en-DE"/>
        </w:rPr>
        <w:t xml:space="preserve">eṉa ~āṅku, </w:t>
      </w:r>
    </w:p>
    <w:p>
      <w:pPr>
        <w:pStyle w:val="Normal"/>
        <w:spacing w:lineRule="auto" w:line="276"/>
        <w:rPr>
          <w:rFonts w:ascii="Gandhari Unicode" w:hAnsi="Gandhari Unicode"/>
          <w:lang w:val="en-DE"/>
        </w:rPr>
      </w:pPr>
      <w:r>
        <w:rPr>
          <w:rFonts w:ascii="Gandhari Unicode" w:hAnsi="Gandhari Unicode"/>
          <w:lang w:val="en-DE"/>
        </w:rPr>
        <w:t xml:space="preserve">piṟai purai ~ēr nutāl tām eṇṇiyavai ~ellām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tuṟaipōtal ollum-ō tū ~ākāt* āṅk*-ē </w:t>
        <w:tab/>
        <w:t>20</w:t>
      </w:r>
    </w:p>
    <w:p>
      <w:pPr>
        <w:pStyle w:val="Normal"/>
        <w:spacing w:lineRule="auto" w:line="276"/>
        <w:rPr>
          <w:rFonts w:ascii="Gandhari Unicode" w:hAnsi="Gandhari Unicode"/>
          <w:lang w:val="en-DE"/>
        </w:rPr>
      </w:pPr>
      <w:r>
        <w:rPr>
          <w:rFonts w:ascii="Gandhari Unicode" w:hAnsi="Gandhari Unicode"/>
          <w:lang w:val="en-GB"/>
        </w:rPr>
        <w:t>~</w:t>
      </w:r>
      <w:r>
        <w:rPr>
          <w:rFonts w:ascii="Gandhari Unicode" w:hAnsi="Gandhari Unicode"/>
          <w:lang w:val="en-DE"/>
        </w:rPr>
        <w:t>aṟaipōku</w:t>
      </w:r>
      <w:r>
        <w:rPr>
          <w:rFonts w:ascii="Gandhari Unicode" w:hAnsi="Gandhari Unicode"/>
          <w:lang w:val="en-GB"/>
        </w:rPr>
        <w:t>m</w:t>
      </w:r>
      <w:r>
        <w:rPr>
          <w:rFonts w:ascii="Gandhari Unicode" w:hAnsi="Gandhari Unicode"/>
          <w:lang w:val="en-DE"/>
        </w:rPr>
        <w:t xml:space="preserve"> neñc</w:t>
      </w:r>
      <w:r>
        <w:rPr>
          <w:rFonts w:ascii="Gandhari Unicode" w:hAnsi="Gandhari Unicode"/>
          <w:lang w:val="en-GB"/>
        </w:rPr>
        <w:t xml:space="preserve">* </w:t>
      </w:r>
      <w:r>
        <w:rPr>
          <w:rFonts w:ascii="Gandhari Unicode" w:hAnsi="Gandhari Unicode"/>
          <w:lang w:val="en-DE"/>
        </w:rPr>
        <w:t>uṭaiyārkku.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bidi="ta-IN"/>
        </w:rPr>
      </w:pPr>
      <w:r>
        <w:rPr>
          <w:rFonts w:ascii="Gandhari Unicode" w:hAnsi="Gandhari Unicode"/>
          <w:lang w:val="en-GB" w:bidi="ta-IN"/>
        </w:rPr>
        <w:t>monsoon completed cluster made-mature- be-fragrant- garden?/petal</w:t>
      </w:r>
      <w:r>
        <w:rPr>
          <w:rFonts w:ascii="Gandhari Unicode" w:hAnsi="Gandhari Unicode"/>
          <w:vertAlign w:val="superscript"/>
          <w:lang w:val="en-GB" w:bidi="ta-IN"/>
        </w:rPr>
        <w:t>a</w:t>
      </w:r>
      <w:r>
        <w:rPr>
          <w:rFonts w:ascii="Gandhari Unicode" w:hAnsi="Gandhari Unicode"/>
          <w:lang w:val="en-GB" w:bidi="ta-IN"/>
        </w:rPr>
        <w:t xml:space="preserve"> blossom covered</w:t>
      </w:r>
    </w:p>
    <w:p>
      <w:pPr>
        <w:pStyle w:val="Normal"/>
        <w:spacing w:lineRule="auto" w:line="276"/>
        <w:rPr>
          <w:rFonts w:ascii="Gandhari Unicode" w:hAnsi="Gandhari Unicode"/>
          <w:lang w:val="en-GB" w:bidi="ta-IN"/>
        </w:rPr>
      </w:pPr>
      <w:r>
        <w:rPr>
          <w:rFonts w:ascii="Gandhari Unicode" w:hAnsi="Gandhari Unicode"/>
          <w:lang w:val="en-GB" w:bidi="ta-IN"/>
        </w:rPr>
        <w:t>excellence completed scholar-they(h.) mouth superiority reached big ground</w:t>
      </w:r>
    </w:p>
    <w:p>
      <w:pPr>
        <w:pStyle w:val="Normal"/>
        <w:spacing w:lineRule="auto" w:line="276"/>
        <w:rPr>
          <w:rFonts w:ascii="Gandhari Unicode" w:hAnsi="Gandhari Unicode"/>
          <w:lang w:val="en-GB" w:bidi="ta-IN"/>
        </w:rPr>
      </w:pPr>
      <w:r>
        <w:rPr>
          <w:rFonts w:ascii="Gandhari Unicode" w:hAnsi="Gandhari Unicode"/>
          <w:lang w:val="en-GB" w:bidi="ta-IN"/>
        </w:rPr>
        <w:t>garland completed-it be-similar(inf.) fitness flowered- Vaiyai self-</w:t>
      </w:r>
    </w:p>
    <w:p>
      <w:pPr>
        <w:pStyle w:val="Normal"/>
        <w:spacing w:lineRule="auto" w:line="276"/>
        <w:rPr>
          <w:rFonts w:ascii="Gandhari Unicode" w:hAnsi="Gandhari Unicode"/>
          <w:lang w:val="en-GB" w:bidi="ta-IN"/>
        </w:rPr>
      </w:pPr>
      <w:r>
        <w:rPr>
          <w:rFonts w:ascii="Gandhari Unicode" w:hAnsi="Gandhari Unicode"/>
          <w:lang w:val="en-GB" w:bidi="ta-IN"/>
        </w:rPr>
        <w:t>water completed wall dashing- enemy except consent-not-he(h.)</w:t>
      </w:r>
    </w:p>
    <w:p>
      <w:pPr>
        <w:pStyle w:val="Normal"/>
        <w:spacing w:lineRule="auto" w:line="276" w:before="0" w:after="100"/>
        <w:rPr>
          <w:rFonts w:ascii="Gandhari Unicode" w:hAnsi="Gandhari Unicode"/>
          <w:lang w:val="en-GB" w:bidi="ta-IN"/>
        </w:rPr>
      </w:pPr>
      <w:r>
        <w:rPr>
          <w:rFonts w:ascii="Gandhari Unicode" w:hAnsi="Gandhari Unicode"/>
          <w:lang w:val="en-GB" w:bidi="ta-IN"/>
        </w:rPr>
        <w:t>battle complete- one-it know-not- fortification surround- flood village-he;</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goodness fitness grace kajal eye good-they(h.) self(pl.)- garland(inst.)</w:t>
      </w:r>
    </w:p>
    <w:p>
      <w:pPr>
        <w:pStyle w:val="Normal"/>
        <w:tabs>
          <w:tab w:val="clear" w:pos="720"/>
          <w:tab w:val="left" w:pos="6521" w:leader="none"/>
        </w:tabs>
        <w:spacing w:lineRule="auto" w:line="276"/>
        <w:rPr>
          <w:rFonts w:ascii="Gandhari Unicode" w:hAnsi="Gandhari Unicode" w:cs="Vijaya"/>
          <w:lang w:val="en-GB" w:bidi="ta-IN"/>
        </w:rPr>
      </w:pPr>
      <w:r>
        <w:rPr>
          <w:rFonts w:ascii="Gandhari Unicode" w:hAnsi="Gandhari Unicode"/>
          <w:lang w:val="en-GB"/>
        </w:rPr>
        <w:t xml:space="preserve">slapped- </w:t>
      </w:r>
      <w:r>
        <w:rPr>
          <w:rFonts w:cs="Vijaya" w:ascii="Gandhari Unicode" w:hAnsi="Gandhari Unicode"/>
          <w:lang w:val="en-GB" w:bidi="ta-IN"/>
        </w:rPr>
        <w:t>wound scar shown love without come-if friend(voc.)</w:t>
      </w:r>
    </w:p>
    <w:p>
      <w:pPr>
        <w:pStyle w:val="Normal"/>
        <w:tabs>
          <w:tab w:val="clear" w:pos="720"/>
          <w:tab w:val="left" w:pos="6521" w:leader="none"/>
        </w:tabs>
        <w:spacing w:lineRule="auto" w:line="276"/>
        <w:rPr>
          <w:rFonts w:ascii="Gandhari Unicode" w:hAnsi="Gandhari Unicode" w:cs="Vijaya"/>
          <w:lang w:val="en-GB" w:bidi="ta-IN"/>
        </w:rPr>
      </w:pPr>
      <w:r>
        <w:rPr>
          <w:rFonts w:cs="Vijaya" w:ascii="Gandhari Unicode" w:hAnsi="Gandhari Unicode"/>
          <w:lang w:val="en-GB" w:bidi="ta-IN"/>
        </w:rPr>
        <w:t>be-vexed-I I say-I</w:t>
      </w:r>
      <w:r>
        <w:rPr>
          <w:rFonts w:cs="Vijaya" w:ascii="Gandhari Unicode" w:hAnsi="Gandhari Unicode"/>
          <w:vertAlign w:val="superscript"/>
          <w:lang w:val="en-GB" w:bidi="ta-IN"/>
        </w:rPr>
        <w:t>maṉ</w:t>
      </w:r>
      <w:r>
        <w:rPr>
          <w:rFonts w:cs="Vijaya" w:ascii="Gandhari Unicode" w:hAnsi="Gandhari Unicode"/>
          <w:lang w:val="en-GB" w:bidi="ta-IN"/>
        </w:rPr>
        <w:t xml:space="preserve"> that- state</w:t>
      </w:r>
      <w:r>
        <w:rPr>
          <w:rFonts w:cs="Vijaya" w:ascii="Gandhari Unicode" w:hAnsi="Gandhari Unicode"/>
          <w:vertAlign w:val="superscript"/>
          <w:lang w:val="en-GB" w:bidi="ta-IN"/>
        </w:rPr>
        <w:t>ē</w:t>
      </w:r>
      <w:r>
        <w:rPr>
          <w:rFonts w:cs="Vijaya" w:ascii="Gandhari Unicode" w:hAnsi="Gandhari Unicode"/>
          <w:lang w:val="en-GB" w:bidi="ta-IN"/>
        </w:rPr>
        <w:t xml:space="preserve"> he see-if</w:t>
      </w:r>
    </w:p>
    <w:p>
      <w:pPr>
        <w:pStyle w:val="Normal"/>
        <w:tabs>
          <w:tab w:val="clear" w:pos="720"/>
          <w:tab w:val="left" w:pos="6521" w:leader="none"/>
        </w:tabs>
        <w:spacing w:lineRule="auto" w:line="276" w:before="0" w:after="100"/>
        <w:rPr>
          <w:rFonts w:ascii="Gandhari Unicode" w:hAnsi="Gandhari Unicode" w:cs="Vijaya"/>
          <w:lang w:val="en-GB" w:bidi="ta-IN"/>
        </w:rPr>
      </w:pPr>
      <w:r>
        <w:rPr>
          <w:rFonts w:cs="Vijaya" w:ascii="Gandhari Unicode" w:hAnsi="Gandhari Unicode"/>
          <w:lang w:val="en-GB" w:bidi="ta-IN"/>
        </w:rPr>
        <w:t>mingled-I says this- be-motionless- heart</w:t>
      </w:r>
      <w:r>
        <w:rPr>
          <w:rFonts w:cs="Vijaya" w:ascii="Gandhari Unicode" w:hAnsi="Gandhari Unicode"/>
          <w:vertAlign w:val="superscript"/>
          <w:lang w:val="en-GB" w:bidi="ta-IN"/>
        </w:rPr>
        <w:t>ē</w:t>
      </w:r>
      <w:r>
        <w:rPr>
          <w:rFonts w:cs="Vijaya" w:ascii="Gandhari Unicode" w:hAnsi="Gandhari Unicode"/>
          <w:lang w:val="en-GB" w:bidi="ta-IN"/>
        </w:rPr>
        <w:t>;</w:t>
      </w:r>
    </w:p>
    <w:p>
      <w:pPr>
        <w:pStyle w:val="Normal"/>
        <w:spacing w:lineRule="auto" w:line="276"/>
        <w:rPr>
          <w:rFonts w:ascii="Gandhari Unicode" w:hAnsi="Gandhari Unicode"/>
          <w:lang w:val="en-GB"/>
        </w:rPr>
      </w:pPr>
      <w:r>
        <w:rPr>
          <w:rFonts w:ascii="Gandhari Unicode" w:hAnsi="Gandhari Unicode"/>
          <w:lang w:val="en-GB"/>
        </w:rPr>
        <w:t>curve grace widen- hip creeper like-they(h.) breast been-submerged</w:t>
        <w:tab/>
        <w:t>10</w:t>
      </w:r>
    </w:p>
    <w:p>
      <w:pPr>
        <w:pStyle w:val="Normal"/>
        <w:spacing w:lineRule="auto" w:line="276"/>
        <w:rPr>
          <w:rFonts w:ascii="Gandhari Unicode" w:hAnsi="Gandhari Unicode"/>
          <w:lang w:val="en-GB"/>
        </w:rPr>
      </w:pPr>
      <w:r>
        <w:rPr>
          <w:rFonts w:ascii="Gandhari Unicode" w:hAnsi="Gandhari Unicode"/>
          <w:lang w:val="en-GB"/>
        </w:rPr>
        <w:t>happening perish- sandal-he quality without come-if friend(voc.)</w:t>
      </w:r>
    </w:p>
    <w:p>
      <w:pPr>
        <w:pStyle w:val="Normal"/>
        <w:spacing w:lineRule="auto" w:line="276"/>
        <w:rPr>
          <w:rFonts w:ascii="Gandhari Unicode" w:hAnsi="Gandhari Unicode"/>
          <w:lang w:val="en-GB"/>
        </w:rPr>
      </w:pPr>
      <w:r>
        <w:rPr>
          <w:rFonts w:ascii="Gandhari Unicode" w:hAnsi="Gandhari Unicode"/>
          <w:lang w:val="en-GB"/>
        </w:rPr>
        <w:t>quarrel-I say-I</w:t>
      </w:r>
      <w:r>
        <w:rPr>
          <w:rFonts w:ascii="Gandhari Unicode" w:hAnsi="Gandhari Unicode"/>
          <w:vertAlign w:val="superscript"/>
          <w:lang w:val="en-GB"/>
        </w:rPr>
        <w:t>maṉ</w:t>
      </w:r>
      <w:r>
        <w:rPr>
          <w:rFonts w:ascii="Gandhari Unicode" w:hAnsi="Gandhari Unicode"/>
          <w:lang w:val="en-GB"/>
        </w:rPr>
        <w:t xml:space="preserve"> that- state</w:t>
      </w:r>
      <w:r>
        <w:rPr>
          <w:rFonts w:ascii="Gandhari Unicode" w:hAnsi="Gandhari Unicode"/>
          <w:vertAlign w:val="superscript"/>
          <w:lang w:val="en-GB"/>
        </w:rPr>
        <w:t>ē</w:t>
      </w:r>
      <w:r>
        <w:rPr>
          <w:rFonts w:ascii="Gandhari Unicode" w:hAnsi="Gandhari Unicode"/>
          <w:lang w:val="en-GB"/>
        </w:rPr>
        <w:t xml:space="preserve"> he see-if</w:t>
      </w:r>
    </w:p>
    <w:p>
      <w:pPr>
        <w:pStyle w:val="Normal"/>
        <w:spacing w:lineRule="auto" w:line="276" w:before="0" w:after="100"/>
        <w:rPr>
          <w:rFonts w:ascii="Gandhari Unicode" w:hAnsi="Gandhari Unicode"/>
          <w:lang w:val="en-GB"/>
        </w:rPr>
      </w:pPr>
      <w:r>
        <w:rPr>
          <w:rFonts w:ascii="Gandhari Unicode" w:hAnsi="Gandhari Unicode"/>
          <w:lang w:val="en-GB"/>
        </w:rPr>
        <w:t>unite-I says this- principle not- heart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now united- grace good-they(h.) shine- tooth making-have</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much reddened- scar shown shame without come-if friend(voc.)</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loath-I I say-I</w:t>
      </w:r>
      <w:r>
        <w:rPr>
          <w:rFonts w:ascii="Gandhari Unicode" w:hAnsi="Gandhari Unicode"/>
          <w:vertAlign w:val="superscript"/>
          <w:lang w:val="en-GB"/>
        </w:rPr>
        <w:t>maṉ</w:t>
      </w:r>
      <w:r>
        <w:rPr>
          <w:rFonts w:ascii="Gandhari Unicode" w:hAnsi="Gandhari Unicode"/>
          <w:lang w:val="en-GB"/>
        </w:rPr>
        <w:t xml:space="preserve"> that- state</w:t>
      </w:r>
      <w:r>
        <w:rPr>
          <w:rFonts w:ascii="Gandhari Unicode" w:hAnsi="Gandhari Unicode"/>
          <w:vertAlign w:val="superscript"/>
          <w:lang w:val="en-GB"/>
        </w:rPr>
        <w:t>ē</w:t>
      </w:r>
      <w:r>
        <w:rPr>
          <w:rFonts w:ascii="Gandhari Unicode" w:hAnsi="Gandhari Unicode"/>
          <w:lang w:val="en-GB"/>
        </w:rPr>
        <w:t xml:space="preserve"> he see-if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been-solitary</w:t>
      </w:r>
      <w:r>
        <w:rPr>
          <w:rFonts w:ascii="Gandhari Unicode" w:hAnsi="Gandhari Unicode"/>
          <w:vertAlign w:val="superscript"/>
          <w:lang w:val="en-GB"/>
        </w:rPr>
        <w:t>ē</w:t>
      </w:r>
      <w:r>
        <w:rPr>
          <w:rFonts w:ascii="Gandhari Unicode" w:hAnsi="Gandhari Unicode"/>
          <w:lang w:val="en-GB"/>
        </w:rPr>
        <w:t xml:space="preserve"> becomes-low this- solitariness heart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crescent-moon resemble- beauty forehead(voc.) self(pl.) calculated-they(n.pl.) all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being-completed is-possible</w:t>
      </w:r>
      <w:r>
        <w:rPr>
          <w:rFonts w:ascii="Gandhari Unicode" w:hAnsi="Gandhari Unicode"/>
          <w:vertAlign w:val="superscript"/>
          <w:lang w:val="en-GB"/>
        </w:rPr>
        <w:t>ō</w:t>
      </w:r>
      <w:r>
        <w:rPr>
          <w:rFonts w:ascii="Gandhari Unicode" w:hAnsi="Gandhari Unicode"/>
          <w:lang w:val="en-GB"/>
        </w:rPr>
        <w:t xml:space="preserve"> purity become-not-it thus</w:t>
      </w:r>
      <w:r>
        <w:rPr>
          <w:rFonts w:ascii="Gandhari Unicode" w:hAnsi="Gandhari Unicode"/>
          <w:vertAlign w:val="superscript"/>
          <w:lang w:val="en-GB"/>
        </w:rPr>
        <w:t>ē</w:t>
      </w:r>
      <w:r>
        <w:rPr>
          <w:rFonts w:ascii="Gandhari Unicode" w:hAnsi="Gandhari Unicode"/>
          <w:lang w:val="en-GB"/>
        </w:rPr>
        <w:t xml:space="preserve"> </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being-corrupted- heart possess-they(h.dat.).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The man from a town of floods, surrounded by fortifications that do not know of a single successful battle</w:t>
      </w:r>
    </w:p>
    <w:p>
      <w:pPr>
        <w:pStyle w:val="Normal"/>
        <w:spacing w:lineRule="auto" w:line="276"/>
        <w:rPr>
          <w:rFonts w:ascii="Gandhari Unicode" w:hAnsi="Gandhari Unicode"/>
          <w:lang w:val="en-GB"/>
        </w:rPr>
      </w:pPr>
      <w:r>
        <w:rPr>
          <w:rFonts w:ascii="Gandhari Unicode" w:hAnsi="Gandhari Unicode"/>
          <w:lang w:val="en-GB"/>
        </w:rPr>
        <w:t>with enemies, apart from the hostility with which the water dashes successfully against the walls,</w:t>
      </w:r>
    </w:p>
    <w:p>
      <w:pPr>
        <w:pStyle w:val="Normal"/>
        <w:spacing w:lineRule="auto" w:line="276"/>
        <w:rPr>
          <w:rFonts w:ascii="Gandhari Unicode" w:hAnsi="Gandhari Unicode"/>
          <w:lang w:val="en-GB"/>
        </w:rPr>
      </w:pPr>
      <w:r>
        <w:rPr>
          <w:rFonts w:ascii="Gandhari Unicode" w:hAnsi="Gandhari Unicode"/>
          <w:lang w:val="en-GB"/>
        </w:rPr>
        <w:t>[water] of the Vaiya that blooms with worthiness like a garland that completes</w:t>
      </w:r>
    </w:p>
    <w:p>
      <w:pPr>
        <w:pStyle w:val="Normal"/>
        <w:spacing w:lineRule="auto" w:line="276"/>
        <w:rPr>
          <w:rFonts w:ascii="Gandhari Unicode" w:hAnsi="Gandhari Unicode"/>
          <w:lang w:val="en-GB"/>
        </w:rPr>
      </w:pPr>
      <w:r>
        <w:rPr>
          <w:rFonts w:ascii="Gandhari Unicode" w:hAnsi="Gandhari Unicode"/>
          <w:lang w:val="en-GB"/>
        </w:rPr>
        <w:t>the vast ground, attaining excellence in the mouth of poets, achieving fame,</w:t>
      </w:r>
    </w:p>
    <w:p>
      <w:pPr>
        <w:pStyle w:val="Normal"/>
        <w:spacing w:lineRule="auto" w:line="276" w:before="0" w:after="100"/>
        <w:rPr>
          <w:rFonts w:ascii="Gandhari Unicode" w:hAnsi="Gandhari Unicode"/>
          <w:lang w:val="en-GB"/>
        </w:rPr>
      </w:pPr>
      <w:r>
        <w:rPr>
          <w:rFonts w:ascii="Gandhari Unicode" w:hAnsi="Gandhari Unicode"/>
          <w:lang w:val="en-GB"/>
        </w:rPr>
        <w:t>being covered with blossoms with fragrant petals matured in clusters when the rainy season concluded,</w:t>
      </w:r>
    </w:p>
    <w:p>
      <w:pPr>
        <w:pStyle w:val="Normal"/>
        <w:spacing w:lineRule="auto" w:line="276"/>
        <w:rPr>
          <w:rFonts w:ascii="Gandhari Unicode" w:hAnsi="Gandhari Unicode"/>
          <w:lang w:val="en-GB"/>
        </w:rPr>
      </w:pPr>
      <w:r>
        <w:rPr>
          <w:rFonts w:ascii="Gandhari Unicode" w:hAnsi="Gandhari Unicode"/>
          <w:lang w:val="en-GB"/>
        </w:rPr>
        <w:t>o friend, when he comes without love, showing the marks of wounds that were struck</w:t>
      </w:r>
    </w:p>
    <w:p>
      <w:pPr>
        <w:pStyle w:val="Normal"/>
        <w:spacing w:lineRule="auto" w:line="276"/>
        <w:rPr>
          <w:rFonts w:ascii="Gandhari Unicode" w:hAnsi="Gandhari Unicode"/>
          <w:lang w:val="en-GB"/>
        </w:rPr>
      </w:pPr>
      <w:r>
        <w:rPr>
          <w:rFonts w:ascii="Gandhari Unicode" w:hAnsi="Gandhari Unicode"/>
          <w:lang w:val="en-GB"/>
        </w:rPr>
        <w:t>by the garlands of good women with graceful kajal eyes, suited for beauty,</w:t>
      </w:r>
    </w:p>
    <w:p>
      <w:pPr>
        <w:pStyle w:val="Normal"/>
        <w:spacing w:lineRule="auto" w:line="276"/>
        <w:rPr>
          <w:rFonts w:ascii="Gandhari Unicode" w:hAnsi="Gandhari Unicode"/>
          <w:lang w:val="en-GB"/>
        </w:rPr>
      </w:pPr>
      <w:r>
        <w:rPr>
          <w:rFonts w:ascii="Gandhari Unicode" w:hAnsi="Gandhari Unicode"/>
          <w:lang w:val="en-GB"/>
        </w:rPr>
        <w:t>I will surely say “I sulk” – when seeing him in that state</w:t>
      </w:r>
    </w:p>
    <w:p>
      <w:pPr>
        <w:pStyle w:val="Normal"/>
        <w:spacing w:lineRule="auto" w:line="276" w:before="0" w:after="100"/>
        <w:rPr>
          <w:rFonts w:ascii="Gandhari Unicode" w:hAnsi="Gandhari Unicode"/>
          <w:lang w:val="en-GB"/>
        </w:rPr>
      </w:pPr>
      <w:r>
        <w:rPr>
          <w:rFonts w:ascii="Gandhari Unicode" w:hAnsi="Gandhari Unicode"/>
          <w:lang w:val="en-GB"/>
        </w:rPr>
        <w:t>this desolate heart with say “I mingle [with you]”;</w:t>
      </w:r>
    </w:p>
    <w:p>
      <w:pPr>
        <w:pStyle w:val="Normal"/>
        <w:spacing w:lineRule="auto" w:line="276"/>
        <w:rPr>
          <w:rFonts w:ascii="Gandhari Unicode" w:hAnsi="Gandhari Unicode"/>
          <w:lang w:val="en-GB"/>
        </w:rPr>
      </w:pPr>
      <w:r>
        <w:rPr>
          <w:rFonts w:ascii="Gandhari Unicode" w:hAnsi="Gandhari Unicode"/>
          <w:lang w:val="en-GB"/>
        </w:rPr>
        <w:t>o friend, when he comes without merit, he with [his] sandal paste destroyed by events</w:t>
      </w:r>
    </w:p>
    <w:p>
      <w:pPr>
        <w:pStyle w:val="Normal"/>
        <w:spacing w:lineRule="auto" w:line="276"/>
        <w:rPr>
          <w:rFonts w:ascii="Gandhari Unicode" w:hAnsi="Gandhari Unicode"/>
          <w:lang w:val="en-GB"/>
        </w:rPr>
      </w:pPr>
      <w:r>
        <w:rPr>
          <w:rFonts w:ascii="Gandhari Unicode" w:hAnsi="Gandhari Unicode"/>
          <w:lang w:val="en-GB"/>
        </w:rPr>
        <w:t>after plunging into the breasts of creeper-like women with wide hips graceful in [their] curves,</w:t>
      </w:r>
    </w:p>
    <w:p>
      <w:pPr>
        <w:pStyle w:val="Normal"/>
        <w:spacing w:lineRule="auto" w:line="276"/>
        <w:rPr>
          <w:rFonts w:ascii="Gandhari Unicode" w:hAnsi="Gandhari Unicode"/>
          <w:lang w:val="en-GB"/>
        </w:rPr>
      </w:pPr>
      <w:r>
        <w:rPr>
          <w:rFonts w:ascii="Gandhari Unicode" w:hAnsi="Gandhari Unicode"/>
          <w:lang w:val="en-GB"/>
        </w:rPr>
        <w:t>I will surely say “I quarell [with you]” – when seeing him in that state</w:t>
      </w:r>
    </w:p>
    <w:p>
      <w:pPr>
        <w:pStyle w:val="Normal"/>
        <w:spacing w:lineRule="auto" w:line="276" w:before="0" w:after="100"/>
        <w:rPr>
          <w:rFonts w:ascii="Gandhari Unicode" w:hAnsi="Gandhari Unicode"/>
          <w:lang w:val="en-GB"/>
        </w:rPr>
      </w:pPr>
      <w:r>
        <w:rPr>
          <w:rFonts w:ascii="Gandhari Unicode" w:hAnsi="Gandhari Unicode"/>
          <w:lang w:val="en-GB"/>
        </w:rPr>
        <w:t>this heart without principles will say “I will join [you]”;</w:t>
      </w:r>
    </w:p>
    <w:p>
      <w:pPr>
        <w:pStyle w:val="Normal"/>
        <w:spacing w:lineRule="auto" w:line="276"/>
        <w:rPr>
          <w:rFonts w:ascii="Gandhari Unicode" w:hAnsi="Gandhari Unicode"/>
          <w:lang w:val="en-GB"/>
        </w:rPr>
      </w:pPr>
      <w:r>
        <w:rPr>
          <w:rFonts w:ascii="Gandhari Unicode" w:hAnsi="Gandhari Unicode"/>
          <w:lang w:val="en-GB"/>
        </w:rPr>
        <w:t>o friend, when he comes without shame, showing marks that ere very reddened</w:t>
      </w:r>
    </w:p>
    <w:p>
      <w:pPr>
        <w:pStyle w:val="Normal"/>
        <w:spacing w:lineRule="auto" w:line="276"/>
        <w:rPr>
          <w:rFonts w:ascii="Gandhari Unicode" w:hAnsi="Gandhari Unicode"/>
          <w:lang w:val="en-GB"/>
        </w:rPr>
      </w:pPr>
      <w:r>
        <w:rPr>
          <w:rFonts w:ascii="Gandhari Unicode" w:hAnsi="Gandhari Unicode"/>
          <w:lang w:val="en-GB"/>
        </w:rPr>
        <w:t>because of feeling the shining teeth of the graceful women he unites with now,</w:t>
      </w:r>
    </w:p>
    <w:p>
      <w:pPr>
        <w:pStyle w:val="Normal"/>
        <w:spacing w:lineRule="auto" w:line="276"/>
        <w:rPr>
          <w:rFonts w:ascii="Gandhari Unicode" w:hAnsi="Gandhari Unicode"/>
          <w:lang w:val="en-GB"/>
        </w:rPr>
      </w:pPr>
      <w:r>
        <w:rPr>
          <w:rFonts w:ascii="Gandhari Unicode" w:hAnsi="Gandhari Unicode"/>
          <w:lang w:val="en-GB"/>
        </w:rPr>
        <w:t>I will surely say “I detest [you]” – when seeing him in that state,</w:t>
      </w:r>
    </w:p>
    <w:p>
      <w:pPr>
        <w:pStyle w:val="Normal"/>
        <w:spacing w:lineRule="auto" w:line="276" w:before="0" w:after="100"/>
        <w:rPr>
          <w:rFonts w:ascii="Gandhari Unicode" w:hAnsi="Gandhari Unicode"/>
          <w:lang w:val="en-GB"/>
        </w:rPr>
      </w:pPr>
      <w:r>
        <w:rPr>
          <w:rFonts w:ascii="Gandhari Unicode" w:hAnsi="Gandhari Unicode"/>
          <w:lang w:val="en-GB"/>
        </w:rPr>
        <w:t>this lonely heart will lower itself all on its own.</w:t>
      </w:r>
    </w:p>
    <w:p>
      <w:pPr>
        <w:pStyle w:val="Normal"/>
        <w:spacing w:lineRule="auto" w:line="276" w:before="0" w:after="100"/>
        <w:rPr>
          <w:rFonts w:ascii="Gandhari Unicode" w:hAnsi="Gandhari Unicode"/>
          <w:lang w:val="en-GB"/>
        </w:rPr>
      </w:pPr>
      <w:r>
        <w:rPr>
          <w:rFonts w:ascii="Gandhari Unicode" w:hAnsi="Gandhari Unicode"/>
          <w:lang w:val="en-GB"/>
        </w:rPr>
        <w:t>That is to say,</w:t>
      </w:r>
    </w:p>
    <w:p>
      <w:pPr>
        <w:pStyle w:val="Normal"/>
        <w:spacing w:lineRule="auto" w:line="276"/>
        <w:rPr>
          <w:rFonts w:ascii="Gandhari Unicode" w:hAnsi="Gandhari Unicode"/>
          <w:lang w:val="en-GB"/>
        </w:rPr>
      </w:pPr>
      <w:r>
        <w:rPr>
          <w:rFonts w:ascii="Gandhari Unicode" w:hAnsi="Gandhari Unicode"/>
          <w:lang w:val="en-GB"/>
        </w:rPr>
        <w:t>o you with a forehead fine as a crescent moon, is it possible to pass</w:t>
      </w:r>
    </w:p>
    <w:p>
      <w:pPr>
        <w:pStyle w:val="Normal"/>
        <w:spacing w:lineRule="auto" w:line="276"/>
        <w:rPr>
          <w:rFonts w:ascii="Gandhari Unicode" w:hAnsi="Gandhari Unicode"/>
          <w:lang w:val="en-GB"/>
        </w:rPr>
      </w:pPr>
      <w:r>
        <w:rPr>
          <w:rFonts w:ascii="Gandhari Unicode" w:hAnsi="Gandhari Unicode"/>
          <w:lang w:val="en-GB"/>
        </w:rPr>
        <w:t>through the ford of all [those] thoughts? There will not be strength,</w:t>
      </w:r>
    </w:p>
    <w:p>
      <w:pPr>
        <w:pStyle w:val="Normal"/>
        <w:spacing w:lineRule="auto" w:line="276"/>
        <w:rPr>
          <w:rFonts w:ascii="Gandhari Unicode" w:hAnsi="Gandhari Unicode"/>
          <w:lang w:val="en-GB"/>
        </w:rPr>
      </w:pPr>
      <w:r>
        <w:rPr>
          <w:rFonts w:ascii="Gandhari Unicode" w:hAnsi="Gandhari Unicode"/>
          <w:lang w:val="en-GB"/>
        </w:rPr>
        <w:t>for those who possess hearts that are thus corrupted.</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68 (25 l.)</w:t>
      </w:r>
    </w:p>
    <w:p>
      <w:pPr>
        <w:pStyle w:val="Normal"/>
        <w:spacing w:lineRule="auto" w:line="276" w:before="120" w:after="0"/>
        <w:jc w:val="both"/>
        <w:rPr>
          <w:rFonts w:ascii="Gandhari Unicode" w:hAnsi="Gandhari Unicode"/>
        </w:rPr>
      </w:pPr>
      <w:r>
        <w:rPr>
          <w:rFonts w:ascii="Gandhari Unicode" w:hAnsi="Gandhari Unicode"/>
        </w:rPr>
        <w:t xml:space="preserve">இது பரத்தையர் சேரியினின்றும் வந்த தலைவனோடு </w:t>
      </w:r>
      <w:r>
        <w:rPr>
          <w:rFonts w:ascii="Gandhari Unicode" w:hAnsi="Gandhari Unicode"/>
          <w:vertAlign w:val="superscript"/>
        </w:rPr>
        <w:t>1</w:t>
      </w:r>
      <w:r>
        <w:rPr>
          <w:rFonts w:ascii="Gandhari Unicode" w:hAnsi="Gandhari Unicode"/>
        </w:rPr>
        <w:t>ஊடிய காமக்</w:t>
      </w:r>
      <w:r>
        <w:rPr>
          <w:rFonts w:ascii="Gandhari Unicode" w:hAnsi="Gandhari Unicode"/>
        </w:rPr>
        <w:t>-</w:t>
      </w:r>
      <w:r>
        <w:rPr>
          <w:rFonts w:ascii="Gandhari Unicode" w:hAnsi="Gandhari Unicode"/>
        </w:rPr>
        <w:t xml:space="preserve">கிழத்தி தன் காதன்மிகுதி கூறி ஊடியவாறு </w:t>
      </w:r>
      <w:r>
        <w:rPr>
          <w:rFonts w:ascii="Gandhari Unicode" w:hAnsi="Gandhari Unicode"/>
          <w:vertAlign w:val="superscript"/>
        </w:rPr>
        <w:t>2</w:t>
      </w:r>
      <w:r>
        <w:rPr>
          <w:rFonts w:ascii="Gandhari Unicode" w:hAnsi="Gandhari Unicode"/>
        </w:rPr>
        <w:t>கண்டு சென்று சார்ந்த தலைமகனுடன் ஊடல் தீர்கின்றாள்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68-1 </w:t>
      </w:r>
      <w:r>
        <w:rPr>
          <w:rFonts w:ascii="Gandhari Unicode" w:hAnsi="Gandhari Unicode"/>
          <w:b/>
          <w:b/>
          <w:bCs/>
        </w:rPr>
        <w:t xml:space="preserve">பொதுமொழி பிறர்க்கின்றி முழுதாளுஞ் செல்வர்க்கு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68-2 </w:t>
      </w:r>
      <w:r>
        <w:rPr>
          <w:rFonts w:ascii="Gandhari Unicode" w:hAnsi="Gandhari Unicode"/>
          <w:b/>
          <w:b/>
          <w:bCs/>
        </w:rPr>
        <w:t xml:space="preserve">மதிமொழி யிடன்மாலை வினைவர்போல் வல்லவர் </w:t>
      </w:r>
    </w:p>
    <w:p>
      <w:pPr>
        <w:pStyle w:val="Normal"/>
        <w:spacing w:lineRule="auto" w:line="276" w:before="60" w:after="0"/>
        <w:jc w:val="both"/>
        <w:rPr>
          <w:rFonts w:ascii="Gandhari Unicode" w:hAnsi="Gandhari Unicode"/>
          <w:b/>
          <w:bCs/>
        </w:rPr>
      </w:pPr>
      <w:r>
        <w:rPr>
          <w:rFonts w:ascii="Gandhari Unicode" w:hAnsi="Gandhari Unicode"/>
          <w:b/>
          <w:bCs/>
        </w:rPr>
        <w:t xml:space="preserve">68-3 </w:t>
      </w:r>
      <w:r>
        <w:rPr>
          <w:rFonts w:ascii="Gandhari Unicode" w:hAnsi="Gandhari Unicode"/>
          <w:b/>
          <w:b/>
          <w:bCs/>
        </w:rPr>
        <w:t xml:space="preserve">செதுமொழி சீத்த செவிசெறு வாக </w:t>
      </w:r>
    </w:p>
    <w:p>
      <w:pPr>
        <w:pStyle w:val="Normal"/>
        <w:spacing w:lineRule="auto" w:line="276" w:before="60" w:after="0"/>
        <w:jc w:val="both"/>
        <w:rPr>
          <w:rFonts w:ascii="Gandhari Unicode" w:hAnsi="Gandhari Unicode"/>
          <w:b/>
          <w:bCs/>
        </w:rPr>
      </w:pPr>
      <w:r>
        <w:rPr>
          <w:rFonts w:ascii="Gandhari Unicode" w:hAnsi="Gandhari Unicode"/>
          <w:b/>
          <w:bCs/>
        </w:rPr>
        <w:t xml:space="preserve">68-4 </w:t>
      </w:r>
      <w:r>
        <w:rPr>
          <w:rFonts w:ascii="Gandhari Unicode" w:hAnsi="Gandhari Unicode"/>
          <w:b/>
          <w:b/>
          <w:bCs/>
        </w:rPr>
        <w:t xml:space="preserve">முதுமொழி நீராப் புலனா வுழவர் </w:t>
      </w:r>
    </w:p>
    <w:p>
      <w:pPr>
        <w:pStyle w:val="Normal"/>
        <w:spacing w:lineRule="auto" w:line="276" w:before="60" w:after="0"/>
        <w:jc w:val="both"/>
        <w:rPr>
          <w:rFonts w:ascii="Gandhari Unicode" w:hAnsi="Gandhari Unicode"/>
          <w:b/>
          <w:bCs/>
        </w:rPr>
      </w:pPr>
      <w:r>
        <w:rPr>
          <w:rFonts w:ascii="Gandhari Unicode" w:hAnsi="Gandhari Unicode"/>
          <w:b/>
          <w:bCs/>
        </w:rPr>
        <w:t xml:space="preserve">68-5 </w:t>
      </w:r>
      <w:r>
        <w:rPr>
          <w:rFonts w:ascii="Gandhari Unicode" w:hAnsi="Gandhari Unicode"/>
          <w:b/>
          <w:b/>
          <w:bCs/>
        </w:rPr>
        <w:t>புதுமொழி கூட்டுண்ணும் புரிசைசூழ் புனலூர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i/>
          <w:i/>
          <w:iCs/>
        </w:rPr>
      </w:pPr>
      <w:r>
        <w:rPr>
          <w:rFonts w:ascii="Gandhari Unicode" w:hAnsi="Gandhari Unicode"/>
          <w:vertAlign w:val="superscript"/>
        </w:rPr>
        <w:t>1d</w:t>
      </w:r>
      <w:r>
        <w:rPr>
          <w:rFonts w:ascii="Gandhari Unicode" w:hAnsi="Gandhari Unicode"/>
        </w:rPr>
        <w:t xml:space="preserve"> </w:t>
      </w:r>
      <w:r>
        <w:rPr>
          <w:rFonts w:ascii="Gandhari Unicode" w:hAnsi="Gandhari Unicode"/>
        </w:rPr>
        <w:t xml:space="preserve">செல்வர்க்கு </w:t>
      </w:r>
      <w:r>
        <w:rPr>
          <w:rFonts w:ascii="Gandhari Unicode" w:hAnsi="Gandhari Unicode"/>
        </w:rPr>
        <w:t xml:space="preserve">ET, C3; </w:t>
      </w:r>
      <w:r>
        <w:rPr>
          <w:rFonts w:ascii="Gandhari Unicode" w:hAnsi="Gandhari Unicode"/>
        </w:rPr>
        <w:t xml:space="preserve">செல்வற்கு </w:t>
      </w:r>
      <w:r>
        <w:rPr>
          <w:rFonts w:ascii="Gandhari Unicode" w:hAnsi="Gandhari Unicode"/>
        </w:rPr>
        <w:t xml:space="preserve">G3+6+7, C2 • </w:t>
      </w:r>
      <w:r>
        <w:rPr>
          <w:rFonts w:ascii="Gandhari Unicode" w:hAnsi="Gandhari Unicode"/>
          <w:vertAlign w:val="superscript"/>
        </w:rPr>
        <w:t>2ab</w:t>
      </w:r>
      <w:r>
        <w:rPr>
          <w:rFonts w:ascii="Gandhari Unicode" w:hAnsi="Gandhari Unicode"/>
        </w:rPr>
        <w:t xml:space="preserve"> </w:t>
      </w:r>
      <w:r>
        <w:rPr>
          <w:rFonts w:ascii="Gandhari Unicode" w:hAnsi="Gandhari Unicode"/>
        </w:rPr>
        <w:t xml:space="preserve">மதிமொழி யிடன்மாலை </w:t>
      </w:r>
      <w:r>
        <w:rPr>
          <w:rFonts w:ascii="Gandhari Unicode" w:hAnsi="Gandhari Unicode"/>
        </w:rPr>
        <w:t xml:space="preserve">ET, G3+6+7;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மதிமொழி விடன்மாலை </w:t>
      </w:r>
      <w:r>
        <w:rPr>
          <w:rFonts w:ascii="Gandhari Unicode" w:hAnsi="Gandhari Unicode"/>
        </w:rPr>
        <w:t xml:space="preserve">EAv, C2+3; </w:t>
      </w:r>
      <w:r>
        <w:rPr>
          <w:rFonts w:ascii="Gandhari Unicode" w:hAnsi="Gandhari Unicode"/>
        </w:rPr>
        <w:t>மதுமொழி யிடன்</w:t>
      </w:r>
      <w:r>
        <w:rPr>
          <w:rFonts w:ascii="Gandhari Unicode" w:hAnsi="Gandhari Unicode"/>
        </w:rPr>
        <w:t>-</w:t>
      </w:r>
      <w:r>
        <w:rPr>
          <w:rFonts w:ascii="Gandhari Unicode" w:hAnsi="Gandhari Unicode"/>
        </w:rPr>
        <w:t xml:space="preserve">மாலை </w:t>
      </w:r>
      <w:r>
        <w:rPr>
          <w:rFonts w:ascii="Gandhari Unicode" w:hAnsi="Gandhari Unicode"/>
        </w:rPr>
        <w:t xml:space="preserve">TPIv.(ed.Ci.Cū.149) • </w:t>
      </w:r>
      <w:r>
        <w:rPr>
          <w:rFonts w:ascii="Gandhari Unicode" w:hAnsi="Gandhari Unicode"/>
          <w:vertAlign w:val="superscript"/>
        </w:rPr>
        <w:t>2c</w:t>
      </w:r>
      <w:r>
        <w:rPr>
          <w:rFonts w:ascii="Gandhari Unicode" w:hAnsi="Gandhari Unicode"/>
        </w:rPr>
        <w:t xml:space="preserve"> </w:t>
      </w:r>
      <w:r>
        <w:rPr>
          <w:rFonts w:ascii="Gandhari Unicode" w:hAnsi="Gandhari Unicode"/>
        </w:rPr>
        <w:t xml:space="preserve">வினைவர்போல் </w:t>
      </w:r>
      <w:r>
        <w:rPr>
          <w:rFonts w:ascii="Gandhari Unicode" w:hAnsi="Gandhari Unicode"/>
        </w:rPr>
        <w:t xml:space="preserve">ET, G3+6+7, C2+3; </w:t>
      </w:r>
      <w:r>
        <w:rPr>
          <w:rFonts w:ascii="Gandhari Unicode" w:hAnsi="Gandhari Unicode"/>
        </w:rPr>
        <w:t>வினை</w:t>
      </w:r>
      <w:r>
        <w:rPr>
          <w:rFonts w:ascii="Gandhari Unicode" w:hAnsi="Gandhari Unicode"/>
        </w:rPr>
        <w:t>-</w:t>
      </w:r>
      <w:r>
        <w:rPr>
          <w:rFonts w:ascii="Gandhari Unicode" w:hAnsi="Gandhari Unicode"/>
        </w:rPr>
        <w:t xml:space="preserve">யர்போல் </w:t>
      </w:r>
      <w:r>
        <w:rPr>
          <w:rFonts w:ascii="Gandhari Unicode" w:hAnsi="Gandhari Unicode"/>
        </w:rPr>
        <w:t xml:space="preserve">EAv • </w:t>
      </w:r>
      <w:r>
        <w:rPr>
          <w:rFonts w:ascii="Gandhari Unicode" w:hAnsi="Gandhari Unicode"/>
          <w:vertAlign w:val="superscript"/>
        </w:rPr>
        <w:t>3b</w:t>
      </w:r>
      <w:r>
        <w:rPr>
          <w:rFonts w:ascii="Gandhari Unicode" w:hAnsi="Gandhari Unicode"/>
        </w:rPr>
        <w:t xml:space="preserve"> </w:t>
      </w:r>
      <w:r>
        <w:rPr>
          <w:rFonts w:ascii="Gandhari Unicode" w:hAnsi="Gandhari Unicode"/>
        </w:rPr>
        <w:t xml:space="preserve">சீத்த </w:t>
      </w:r>
      <w:r>
        <w:rPr>
          <w:rFonts w:ascii="Gandhari Unicode" w:hAnsi="Gandhari Unicode"/>
        </w:rPr>
        <w:t xml:space="preserve">ET; </w:t>
      </w:r>
      <w:r>
        <w:rPr>
          <w:rFonts w:ascii="Gandhari Unicode" w:hAnsi="Gandhari Unicode"/>
        </w:rPr>
        <w:t xml:space="preserve">சீய்த்த </w:t>
      </w:r>
      <w:r>
        <w:rPr>
          <w:rFonts w:ascii="Gandhari Unicode" w:hAnsi="Gandhari Unicode"/>
        </w:rPr>
        <w:t xml:space="preserve">G3+6+7, C2+3 • </w:t>
      </w:r>
      <w:r>
        <w:rPr>
          <w:rFonts w:ascii="Gandhari Unicode" w:hAnsi="Gandhari Unicode"/>
          <w:vertAlign w:val="superscript"/>
        </w:rPr>
        <w:t>4bc</w:t>
      </w:r>
      <w:r>
        <w:rPr>
          <w:rFonts w:ascii="Gandhari Unicode" w:hAnsi="Gandhari Unicode"/>
        </w:rPr>
        <w:t xml:space="preserve"> </w:t>
      </w:r>
      <w:r>
        <w:rPr>
          <w:rFonts w:ascii="Gandhari Unicode" w:hAnsi="Gandhari Unicode"/>
        </w:rPr>
        <w:t xml:space="preserve">நீராப் புலனா </w:t>
      </w:r>
      <w:r>
        <w:rPr>
          <w:rFonts w:ascii="Gandhari Unicode" w:hAnsi="Gandhari Unicode"/>
        </w:rPr>
        <w:t xml:space="preserve">ET, G3+6+7, C2+3; </w:t>
      </w:r>
      <w:r>
        <w:rPr>
          <w:rFonts w:ascii="Gandhari Unicode" w:hAnsi="Gandhari Unicode"/>
        </w:rPr>
        <w:t xml:space="preserve">நீராற் புலன் </w:t>
      </w:r>
      <w:r>
        <w:rPr>
          <w:rFonts w:ascii="Gandhari Unicode" w:hAnsi="Gandhari Unicode"/>
        </w:rPr>
        <w:t xml:space="preserve">EAv; </w:t>
      </w:r>
      <w:r>
        <w:rPr>
          <w:rFonts w:ascii="Gandhari Unicode" w:hAnsi="Gandhari Unicode"/>
        </w:rPr>
        <w:t>நீராற் புலனா</w:t>
      </w:r>
      <w:r>
        <w:rPr>
          <w:rFonts w:ascii="Gandhari Unicode" w:hAnsi="Gandhari Unicode"/>
        </w:rPr>
        <w:t>TPIv.(ed.Ka.Cū.149), TPI. (ed.Ci.Cū.149)</w:t>
      </w:r>
    </w:p>
    <w:p>
      <w:pPr>
        <w:pStyle w:val="Normal"/>
        <w:spacing w:lineRule="auto" w:line="276" w:before="180" w:after="0"/>
        <w:jc w:val="both"/>
        <w:rPr>
          <w:rFonts w:ascii="Gandhari Unicode" w:hAnsi="Gandhari Unicode"/>
          <w:b/>
          <w:bCs/>
        </w:rPr>
      </w:pPr>
      <w:r>
        <w:rPr>
          <w:rFonts w:ascii="Gandhari Unicode" w:hAnsi="Gandhari Unicode"/>
          <w:b/>
          <w:bCs/>
        </w:rPr>
        <w:t xml:space="preserve">68-6 </w:t>
      </w:r>
      <w:r>
        <w:rPr>
          <w:rFonts w:ascii="Gandhari Unicode" w:hAnsi="Gandhari Unicode"/>
          <w:b/>
          <w:b/>
          <w:bCs/>
        </w:rPr>
        <w:t xml:space="preserve">ஊரன்மன் னுரனல்ல னமக்கென்ன வுடன்வாரா </w:t>
      </w:r>
    </w:p>
    <w:p>
      <w:pPr>
        <w:pStyle w:val="Normal"/>
        <w:spacing w:lineRule="auto" w:line="276" w:before="60" w:after="0"/>
        <w:jc w:val="both"/>
        <w:rPr>
          <w:rFonts w:ascii="Gandhari Unicode" w:hAnsi="Gandhari Unicode"/>
          <w:b/>
          <w:bCs/>
        </w:rPr>
      </w:pPr>
      <w:r>
        <w:rPr>
          <w:rFonts w:ascii="Gandhari Unicode" w:hAnsi="Gandhari Unicode"/>
          <w:b/>
          <w:bCs/>
        </w:rPr>
        <w:t xml:space="preserve">68-7 </w:t>
      </w:r>
      <w:r>
        <w:rPr>
          <w:rFonts w:ascii="Gandhari Unicode" w:hAnsi="Gandhari Unicode"/>
          <w:b/>
          <w:b/>
          <w:bCs/>
        </w:rPr>
        <w:t xml:space="preserve">தோரூர்தொக் கிருந்தநின் பெண்டிரு ணேராகிக்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68-8 </w:t>
      </w:r>
      <w:r>
        <w:rPr>
          <w:rFonts w:ascii="Gandhari Unicode" w:hAnsi="Gandhari Unicode"/>
          <w:b/>
          <w:b/>
          <w:bCs/>
        </w:rPr>
        <w:t xml:space="preserve">களையாநின் குறிவந்தெங் கதவஞ்சேர்ந் தசைத்தகை </w:t>
      </w:r>
    </w:p>
    <w:p>
      <w:pPr>
        <w:pStyle w:val="Normal"/>
        <w:spacing w:lineRule="auto" w:line="276" w:before="60" w:after="0"/>
        <w:jc w:val="both"/>
        <w:rPr>
          <w:rFonts w:ascii="Gandhari Unicode" w:hAnsi="Gandhari Unicode"/>
          <w:b/>
          <w:bCs/>
        </w:rPr>
      </w:pPr>
      <w:r>
        <w:rPr>
          <w:rFonts w:ascii="Gandhari Unicode" w:hAnsi="Gandhari Unicode"/>
          <w:b/>
          <w:bCs/>
        </w:rPr>
        <w:t xml:space="preserve">68-9 </w:t>
      </w:r>
      <w:r>
        <w:rPr>
          <w:rFonts w:ascii="Gandhari Unicode" w:hAnsi="Gandhari Unicode"/>
          <w:b/>
          <w:b/>
          <w:bCs/>
        </w:rPr>
        <w:t xml:space="preserve">வளையின்வாய் விடன்மாலை மகளிரை நோவேமோ </w:t>
      </w:r>
    </w:p>
    <w:p>
      <w:pPr>
        <w:pStyle w:val="Normal"/>
        <w:spacing w:lineRule="auto" w:line="276" w:before="60" w:after="0"/>
        <w:jc w:val="both"/>
        <w:rPr>
          <w:rFonts w:ascii="Gandhari Unicode" w:hAnsi="Gandhari Unicode"/>
          <w:b/>
          <w:bCs/>
        </w:rPr>
      </w:pPr>
      <w:r>
        <w:rPr>
          <w:rFonts w:ascii="Gandhari Unicode" w:hAnsi="Gandhari Unicode"/>
          <w:b/>
          <w:bCs/>
        </w:rPr>
        <w:t xml:space="preserve">68-10 </w:t>
      </w:r>
      <w:r>
        <w:rPr>
          <w:rFonts w:ascii="Gandhari Unicode" w:hAnsi="Gandhari Unicode"/>
          <w:b/>
          <w:b/>
          <w:bCs/>
        </w:rPr>
        <w:t xml:space="preserve">கேளல னமக்கவன் குறுகன்மி னெனமற்றெந் </w:t>
      </w:r>
    </w:p>
    <w:p>
      <w:pPr>
        <w:pStyle w:val="Normal"/>
        <w:spacing w:lineRule="auto" w:line="276" w:before="60" w:after="0"/>
        <w:jc w:val="both"/>
        <w:rPr>
          <w:rFonts w:ascii="Gandhari Unicode" w:hAnsi="Gandhari Unicode"/>
          <w:b/>
          <w:bCs/>
        </w:rPr>
      </w:pPr>
      <w:r>
        <w:rPr>
          <w:rFonts w:ascii="Gandhari Unicode" w:hAnsi="Gandhari Unicode"/>
          <w:b/>
          <w:bCs/>
        </w:rPr>
        <w:t xml:space="preserve">68-11 </w:t>
      </w:r>
      <w:r>
        <w:rPr>
          <w:rFonts w:ascii="Gandhari Unicode" w:hAnsi="Gandhari Unicode"/>
          <w:b/>
          <w:b/>
          <w:bCs/>
        </w:rPr>
        <w:t>தோளொடு பகைபட்டு நினைவாடு நெஞ்சத்தேம்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68-12 </w:t>
      </w:r>
      <w:r>
        <w:rPr>
          <w:rFonts w:ascii="Gandhari Unicode" w:hAnsi="Gandhari Unicode"/>
          <w:b/>
          <w:b/>
          <w:bCs/>
        </w:rPr>
        <w:t xml:space="preserve">ஊடியார் நலந்தேம்ப வொடியெறிந் தவர்வயின் </w:t>
      </w:r>
    </w:p>
    <w:p>
      <w:pPr>
        <w:pStyle w:val="Normal"/>
        <w:spacing w:lineRule="auto" w:line="276" w:before="60" w:after="0"/>
        <w:jc w:val="both"/>
        <w:rPr>
          <w:rFonts w:ascii="Gandhari Unicode" w:hAnsi="Gandhari Unicode"/>
          <w:b/>
          <w:bCs/>
        </w:rPr>
      </w:pPr>
      <w:r>
        <w:rPr>
          <w:rFonts w:ascii="Gandhari Unicode" w:hAnsi="Gandhari Unicode"/>
          <w:b/>
          <w:bCs/>
        </w:rPr>
        <w:t xml:space="preserve">68-13 </w:t>
      </w:r>
      <w:r>
        <w:rPr>
          <w:rFonts w:ascii="Gandhari Unicode" w:hAnsi="Gandhari Unicode"/>
          <w:b/>
          <w:b/>
          <w:bCs/>
        </w:rPr>
        <w:t xml:space="preserve">மாறீர்க்கு மவன்மார்பென் றெழுந்தசொன் னோவேமோ </w:t>
      </w:r>
    </w:p>
    <w:p>
      <w:pPr>
        <w:pStyle w:val="Normal"/>
        <w:spacing w:lineRule="auto" w:line="276" w:before="60" w:after="0"/>
        <w:jc w:val="both"/>
        <w:rPr>
          <w:rFonts w:ascii="Gandhari Unicode" w:hAnsi="Gandhari Unicode"/>
          <w:b/>
          <w:bCs/>
        </w:rPr>
      </w:pPr>
      <w:r>
        <w:rPr>
          <w:rFonts w:ascii="Gandhari Unicode" w:hAnsi="Gandhari Unicode"/>
          <w:b/>
          <w:bCs/>
        </w:rPr>
        <w:t xml:space="preserve">68-14 </w:t>
      </w:r>
      <w:r>
        <w:rPr>
          <w:rFonts w:ascii="Gandhari Unicode" w:hAnsi="Gandhari Unicode"/>
          <w:b/>
          <w:b/>
          <w:bCs/>
        </w:rPr>
        <w:t xml:space="preserve">முகைவாய்த்த முலைபாயக் குழைந்தநின் றாரெள்ள </w:t>
      </w:r>
    </w:p>
    <w:p>
      <w:pPr>
        <w:pStyle w:val="Normal"/>
        <w:spacing w:lineRule="auto" w:line="276" w:before="60" w:after="0"/>
        <w:jc w:val="both"/>
        <w:rPr>
          <w:rFonts w:ascii="Gandhari Unicode" w:hAnsi="Gandhari Unicode"/>
          <w:b/>
          <w:bCs/>
        </w:rPr>
      </w:pPr>
      <w:r>
        <w:rPr>
          <w:rFonts w:ascii="Gandhari Unicode" w:hAnsi="Gandhari Unicode"/>
          <w:b/>
          <w:bCs/>
        </w:rPr>
        <w:t xml:space="preserve">68-15 </w:t>
      </w:r>
      <w:r>
        <w:rPr>
          <w:rFonts w:ascii="Gandhari Unicode" w:hAnsi="Gandhari Unicode"/>
          <w:b/>
          <w:b/>
          <w:bCs/>
        </w:rPr>
        <w:t>வகைவரிச் செப்பினுள் வைகிய கோதையேம்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68-16 </w:t>
      </w:r>
      <w:r>
        <w:rPr>
          <w:rFonts w:ascii="Gandhari Unicode" w:hAnsi="Gandhari Unicode"/>
          <w:b/>
          <w:b/>
          <w:bCs/>
        </w:rPr>
        <w:t xml:space="preserve">சேரியாற் சென்றுநீ சேர்ந்தவில் வினாயினன் </w:t>
      </w:r>
    </w:p>
    <w:p>
      <w:pPr>
        <w:pStyle w:val="Normal"/>
        <w:spacing w:lineRule="auto" w:line="276" w:before="60" w:after="0"/>
        <w:jc w:val="both"/>
        <w:rPr>
          <w:rFonts w:ascii="Gandhari Unicode" w:hAnsi="Gandhari Unicode"/>
          <w:b/>
          <w:bCs/>
        </w:rPr>
      </w:pPr>
      <w:r>
        <w:rPr>
          <w:rFonts w:ascii="Gandhari Unicode" w:hAnsi="Gandhari Unicode"/>
          <w:b/>
          <w:bCs/>
        </w:rPr>
        <w:t xml:space="preserve">68-17 </w:t>
      </w:r>
      <w:r>
        <w:rPr>
          <w:rFonts w:ascii="Gandhari Unicode" w:hAnsi="Gandhari Unicode"/>
          <w:b/>
          <w:b/>
          <w:bCs/>
        </w:rPr>
        <w:t xml:space="preserve">றேரொடு திரிதரும் பாகனைப் பழிப்பேமோ </w:t>
      </w:r>
    </w:p>
    <w:p>
      <w:pPr>
        <w:pStyle w:val="Normal"/>
        <w:spacing w:lineRule="auto" w:line="276" w:before="60" w:after="0"/>
        <w:jc w:val="both"/>
        <w:rPr>
          <w:rFonts w:ascii="Gandhari Unicode" w:hAnsi="Gandhari Unicode"/>
          <w:b/>
          <w:bCs/>
        </w:rPr>
      </w:pPr>
      <w:r>
        <w:rPr>
          <w:rFonts w:ascii="Gandhari Unicode" w:hAnsi="Gandhari Unicode"/>
          <w:b/>
          <w:bCs/>
        </w:rPr>
        <w:t xml:space="preserve">68-18 </w:t>
      </w:r>
      <w:r>
        <w:rPr>
          <w:rFonts w:ascii="Gandhari Unicode" w:hAnsi="Gandhari Unicode"/>
          <w:b/>
          <w:b/>
          <w:bCs/>
        </w:rPr>
        <w:t xml:space="preserve">வொலிகொண்ட சும்மையான் மணமனை குறித்தெம்மிற் </w:t>
      </w:r>
    </w:p>
    <w:p>
      <w:pPr>
        <w:pStyle w:val="Normal"/>
        <w:spacing w:lineRule="auto" w:line="276" w:before="60" w:after="0"/>
        <w:jc w:val="both"/>
        <w:rPr>
          <w:rFonts w:ascii="Gandhari Unicode" w:hAnsi="Gandhari Unicode"/>
          <w:b/>
          <w:bCs/>
        </w:rPr>
      </w:pPr>
      <w:r>
        <w:rPr>
          <w:rFonts w:ascii="Gandhari Unicode" w:hAnsi="Gandhari Unicode"/>
          <w:b/>
          <w:bCs/>
        </w:rPr>
        <w:t xml:space="preserve">68-19 </w:t>
      </w:r>
      <w:r>
        <w:rPr>
          <w:rFonts w:ascii="Gandhari Unicode" w:hAnsi="Gandhari Unicode"/>
          <w:b/>
          <w:b/>
          <w:bCs/>
        </w:rPr>
        <w:t>பொலிகெனப் புகுந்தநின் புலையனைக் கண்டயாம்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6cd</w:t>
      </w:r>
      <w:r>
        <w:rPr>
          <w:rFonts w:ascii="Gandhari Unicode" w:hAnsi="Gandhari Unicode"/>
        </w:rPr>
        <w:t xml:space="preserve"> </w:t>
      </w:r>
      <w:r>
        <w:rPr>
          <w:rFonts w:ascii="Gandhari Unicode" w:hAnsi="Gandhari Unicode"/>
        </w:rPr>
        <w:t xml:space="preserve">னமக்கென்ன வுடன்வாரா </w:t>
      </w:r>
      <w:r>
        <w:rPr>
          <w:rFonts w:ascii="Gandhari Unicode" w:hAnsi="Gandhari Unicode"/>
        </w:rPr>
        <w:t xml:space="preserve">ET, EKv; </w:t>
      </w:r>
      <w:r>
        <w:rPr>
          <w:rFonts w:ascii="Gandhari Unicode" w:hAnsi="Gandhari Unicode"/>
        </w:rPr>
        <w:t xml:space="preserve">னமக்கென்ன வுடன்வாளா </w:t>
      </w:r>
      <w:r>
        <w:rPr>
          <w:rFonts w:ascii="Gandhari Unicode" w:hAnsi="Gandhari Unicode"/>
        </w:rPr>
        <w:t xml:space="preserve">EA, EK, </w:t>
      </w:r>
      <w:r>
        <w:rPr>
          <w:rFonts w:ascii="Gandhari Unicode" w:hAnsi="Gandhari Unicode"/>
          <w:spacing w:val="-2"/>
        </w:rPr>
        <w:t xml:space="preserve">EV, ER, G3+6+7, C2, TPI.vo1 (ed.TVG.Cū.149), TPI.(ed.Ka.Cū.149); </w:t>
      </w:r>
      <w:r>
        <w:rPr>
          <w:rFonts w:ascii="Gandhari Unicode" w:hAnsi="Gandhari Unicode"/>
          <w:spacing w:val="-2"/>
        </w:rPr>
        <w:t>யெமக்</w:t>
      </w:r>
      <w:r>
        <w:rPr>
          <w:rFonts w:ascii="Gandhari Unicode" w:hAnsi="Gandhari Unicode"/>
        </w:rPr>
        <w:t>-</w:t>
      </w:r>
      <w:r>
        <w:rPr>
          <w:rFonts w:ascii="Gandhari Unicode" w:hAnsi="Gandhari Unicode"/>
        </w:rPr>
        <w:t xml:space="preserve">கென்ன வுடன்வாரா </w:t>
      </w:r>
      <w:r>
        <w:rPr>
          <w:rFonts w:ascii="Gandhari Unicode" w:hAnsi="Gandhari Unicode"/>
        </w:rPr>
        <w:t xml:space="preserve">EAv, TPIv.(ed.Ka.Cū.149); </w:t>
      </w:r>
      <w:r>
        <w:rPr>
          <w:rFonts w:ascii="Gandhari Unicode" w:hAnsi="Gandhari Unicode"/>
        </w:rPr>
        <w:t xml:space="preserve">னமக்கென வுடன்வாரா </w:t>
      </w:r>
      <w:r>
        <w:rPr>
          <w:rFonts w:ascii="Gandhari Unicode" w:hAnsi="Gandhari Unicode"/>
        </w:rPr>
        <w:t xml:space="preserve">C3; </w:t>
      </w:r>
      <w:r>
        <w:rPr>
          <w:rFonts w:ascii="Gandhari Unicode" w:hAnsi="Gandhari Unicode"/>
        </w:rPr>
        <w:t xml:space="preserve">யெமக்கென வுடன்வாரா </w:t>
      </w:r>
      <w:r>
        <w:rPr>
          <w:rFonts w:ascii="Gandhari Unicode" w:hAnsi="Gandhari Unicode"/>
        </w:rPr>
        <w:t xml:space="preserve">TPI.(ed.Ci.Cū.149) • </w:t>
      </w: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வளையின்வாய்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வளையினவாய் </w:t>
      </w:r>
      <w:r>
        <w:rPr>
          <w:rFonts w:ascii="Gandhari Unicode" w:hAnsi="Gandhari Unicode"/>
        </w:rPr>
        <w:t xml:space="preserve">TPI.(ed.Ci. Cū.149)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நினைவாடு </w:t>
      </w:r>
      <w:r>
        <w:rPr>
          <w:rFonts w:ascii="Gandhari Unicode" w:hAnsi="Gandhari Unicode"/>
        </w:rPr>
        <w:t xml:space="preserve">ET, G3+7, C3; </w:t>
      </w:r>
      <w:r>
        <w:rPr>
          <w:rFonts w:ascii="Gandhari Unicode" w:hAnsi="Gandhari Unicode"/>
        </w:rPr>
        <w:t xml:space="preserve">நினைவாகு </w:t>
      </w:r>
      <w:r>
        <w:rPr>
          <w:rFonts w:ascii="Gandhari Unicode" w:hAnsi="Gandhari Unicode"/>
        </w:rPr>
        <w:t xml:space="preserve">EAv; </w:t>
      </w:r>
      <w:r>
        <w:rPr>
          <w:rFonts w:ascii="Gandhari Unicode" w:hAnsi="Gandhari Unicode"/>
        </w:rPr>
        <w:t xml:space="preserve">நினைவார் </w:t>
      </w:r>
      <w:r>
        <w:rPr>
          <w:rFonts w:ascii="Gandhari Unicode" w:hAnsi="Gandhari Unicode"/>
        </w:rPr>
        <w:t xml:space="preserve">G6; </w:t>
      </w:r>
      <w:r>
        <w:rPr>
          <w:rFonts w:ascii="Gandhari Unicode" w:hAnsi="Gandhari Unicode"/>
        </w:rPr>
        <w:t xml:space="preserve">நினைவிடு </w:t>
      </w:r>
      <w:r>
        <w:rPr>
          <w:rFonts w:ascii="Gandhari Unicode" w:hAnsi="Gandhari Unicode"/>
        </w:rPr>
        <w:t xml:space="preserve">C2 • </w:t>
      </w:r>
      <w:r>
        <w:rPr>
          <w:rFonts w:ascii="Gandhari Unicode" w:hAnsi="Gandhari Unicode"/>
          <w:vertAlign w:val="superscript"/>
        </w:rPr>
        <w:t>13b</w:t>
      </w:r>
      <w:r>
        <w:rPr>
          <w:rFonts w:ascii="Gandhari Unicode" w:hAnsi="Gandhari Unicode"/>
        </w:rPr>
        <w:t xml:space="preserve"> </w:t>
      </w:r>
      <w:r>
        <w:rPr>
          <w:rFonts w:ascii="Gandhari Unicode" w:hAnsi="Gandhari Unicode"/>
        </w:rPr>
        <w:t xml:space="preserve">மவன்மார்பென் </w:t>
      </w:r>
      <w:r>
        <w:rPr>
          <w:rFonts w:ascii="Gandhari Unicode" w:hAnsi="Gandhari Unicode"/>
        </w:rPr>
        <w:t xml:space="preserve">ET, G3+7, C2+3; </w:t>
      </w:r>
      <w:r>
        <w:rPr>
          <w:rFonts w:ascii="Gandhari Unicode" w:hAnsi="Gandhari Unicode"/>
        </w:rPr>
        <w:t xml:space="preserve">மவள்மார்பென் </w:t>
      </w:r>
      <w:r>
        <w:rPr>
          <w:rFonts w:ascii="Gandhari Unicode" w:hAnsi="Gandhari Unicode"/>
        </w:rPr>
        <w:t xml:space="preserve">EA;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வன்மார்பன் </w:t>
      </w:r>
      <w:r>
        <w:rPr>
          <w:rFonts w:ascii="Gandhari Unicode" w:hAnsi="Gandhari Unicode"/>
        </w:rPr>
        <w:t xml:space="preserve">G6 • </w:t>
      </w:r>
      <w:r>
        <w:rPr>
          <w:rFonts w:ascii="Gandhari Unicode" w:hAnsi="Gandhari Unicode"/>
          <w:vertAlign w:val="superscript"/>
        </w:rPr>
        <w:t xml:space="preserve">13d </w:t>
      </w:r>
      <w:r>
        <w:rPr>
          <w:rFonts w:ascii="Gandhari Unicode" w:hAnsi="Gandhari Unicode"/>
        </w:rPr>
        <w:t xml:space="preserve">னோவேமோ </w:t>
      </w:r>
      <w:r>
        <w:rPr>
          <w:rFonts w:ascii="Gandhari Unicode" w:hAnsi="Gandhari Unicode"/>
        </w:rPr>
        <w:t xml:space="preserve">ET, G3+7, C2+3; </w:t>
      </w:r>
      <w:r>
        <w:rPr>
          <w:rFonts w:ascii="Gandhari Unicode" w:hAnsi="Gandhari Unicode"/>
        </w:rPr>
        <w:t xml:space="preserve">னோவமோ </w:t>
      </w:r>
      <w:r>
        <w:rPr>
          <w:rFonts w:ascii="Gandhari Unicode" w:hAnsi="Gandhari Unicode"/>
        </w:rPr>
        <w:t xml:space="preserve">G6 • </w:t>
      </w:r>
      <w:r>
        <w:rPr>
          <w:rFonts w:ascii="Gandhari Unicode" w:hAnsi="Gandhari Unicode"/>
          <w:vertAlign w:val="superscript"/>
        </w:rPr>
        <w:t>14a</w:t>
      </w:r>
      <w:r>
        <w:rPr>
          <w:rFonts w:ascii="Gandhari Unicode" w:hAnsi="Gandhari Unicode"/>
        </w:rPr>
        <w:t xml:space="preserve"> </w:t>
      </w:r>
      <w:r>
        <w:rPr>
          <w:rFonts w:ascii="Gandhari Unicode" w:hAnsi="Gandhari Unicode"/>
        </w:rPr>
        <w:t xml:space="preserve">முகைவாய்த்த </w:t>
      </w:r>
      <w:r>
        <w:rPr>
          <w:rFonts w:ascii="Gandhari Unicode" w:hAnsi="Gandhari Unicode"/>
        </w:rPr>
        <w:t xml:space="preserve">ET, G3+7, C2+3; </w:t>
      </w:r>
      <w:r>
        <w:rPr>
          <w:rFonts w:ascii="Gandhari Unicode" w:hAnsi="Gandhari Unicode"/>
        </w:rPr>
        <w:t>முகை</w:t>
      </w:r>
      <w:r>
        <w:rPr>
          <w:rFonts w:ascii="Gandhari Unicode" w:hAnsi="Gandhari Unicode"/>
        </w:rPr>
        <w:t>-</w:t>
      </w:r>
      <w:r>
        <w:rPr>
          <w:rFonts w:ascii="Gandhari Unicode" w:hAnsi="Gandhari Unicode"/>
        </w:rPr>
        <w:t xml:space="preserve">வாய்ந்த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முகைவாய </w:t>
      </w:r>
      <w:r>
        <w:rPr>
          <w:rFonts w:ascii="Gandhari Unicode" w:hAnsi="Gandhari Unicode"/>
        </w:rPr>
        <w:t xml:space="preserve">TPI.(ed.Ci.Cū.149), (G6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14b</w:t>
      </w:r>
      <w:r>
        <w:rPr>
          <w:rFonts w:ascii="Gandhari Unicode" w:hAnsi="Gandhari Unicode"/>
        </w:rPr>
        <w:t xml:space="preserve"> </w:t>
      </w:r>
      <w:r>
        <w:rPr>
          <w:rFonts w:ascii="Gandhari Unicode" w:hAnsi="Gandhari Unicode"/>
        </w:rPr>
        <w:t xml:space="preserve">முலைபாயக் </w:t>
      </w:r>
      <w:r>
        <w:rPr>
          <w:rFonts w:ascii="Gandhari Unicode" w:hAnsi="Gandhari Unicode"/>
        </w:rPr>
        <w:t xml:space="preserve">ET, G3+7, C3; </w:t>
      </w:r>
      <w:r>
        <w:rPr>
          <w:rFonts w:ascii="Gandhari Unicode" w:hAnsi="Gandhari Unicode"/>
        </w:rPr>
        <w:t xml:space="preserve">முகைவாயக் </w:t>
      </w:r>
      <w:r>
        <w:rPr>
          <w:rFonts w:ascii="Gandhari Unicode" w:hAnsi="Gandhari Unicode"/>
        </w:rPr>
        <w:t xml:space="preserve">TPIv.(ed.Ka.Cū.149);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முலைக்கண்பாயக் </w:t>
      </w:r>
      <w:r>
        <w:rPr>
          <w:rFonts w:ascii="Gandhari Unicode" w:hAnsi="Gandhari Unicode"/>
        </w:rPr>
        <w:t xml:space="preserve">C2, (G6 </w:t>
      </w:r>
      <w:r>
        <w:rPr>
          <w:rFonts w:ascii="Gandhari Unicode" w:hAnsi="Gandhari Unicode"/>
        </w:rPr>
        <w:t>வி</w:t>
      </w:r>
      <w:r>
        <w:rPr>
          <w:rFonts w:ascii="Gandhari Unicode" w:hAnsi="Gandhari Unicode"/>
        </w:rPr>
        <w:t xml:space="preserve">) • </w:t>
      </w:r>
      <w:r>
        <w:rPr>
          <w:rFonts w:ascii="Gandhari Unicode" w:hAnsi="Gandhari Unicode"/>
          <w:vertAlign w:val="superscript"/>
        </w:rPr>
        <w:t>16d</w:t>
      </w:r>
      <w:r>
        <w:rPr>
          <w:rFonts w:ascii="Gandhari Unicode" w:hAnsi="Gandhari Unicode"/>
        </w:rPr>
        <w:t xml:space="preserve"> </w:t>
      </w:r>
      <w:r>
        <w:rPr>
          <w:rFonts w:ascii="Gandhari Unicode" w:hAnsi="Gandhari Unicode"/>
        </w:rPr>
        <w:t xml:space="preserve">வினாயினன் </w:t>
      </w:r>
      <w:r>
        <w:rPr>
          <w:rFonts w:ascii="Gandhari Unicode" w:hAnsi="Gandhari Unicode"/>
        </w:rPr>
        <w:t xml:space="preserve">ET, G7, C2; </w:t>
      </w:r>
      <w:r>
        <w:rPr>
          <w:rFonts w:ascii="Gandhari Unicode" w:hAnsi="Gandhari Unicode"/>
        </w:rPr>
        <w:t xml:space="preserve">வினாயினான் </w:t>
      </w:r>
      <w:r>
        <w:rPr>
          <w:rFonts w:ascii="Gandhari Unicode" w:hAnsi="Gandhari Unicode"/>
        </w:rPr>
        <w:t xml:space="preserve">G3; </w:t>
      </w:r>
      <w:r>
        <w:rPr>
          <w:rFonts w:ascii="Gandhari Unicode" w:hAnsi="Gandhari Unicode"/>
        </w:rPr>
        <w:t xml:space="preserve">வினாவினன் </w:t>
      </w:r>
      <w:r>
        <w:rPr>
          <w:rFonts w:ascii="Gandhari Unicode" w:hAnsi="Gandhari Unicode"/>
        </w:rPr>
        <w:t xml:space="preserve">EAv, C3 (G6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w:t>
      </w:r>
      <w:r>
        <w:rPr>
          <w:rFonts w:ascii="Gandhari Unicode" w:hAnsi="Gandhari Unicode"/>
        </w:rPr>
        <w:t xml:space="preserve">வினாயினன் </w:t>
      </w:r>
      <w:r>
        <w:rPr>
          <w:rFonts w:ascii="Gandhari Unicode" w:hAnsi="Gandhari Unicode"/>
        </w:rPr>
        <w:t xml:space="preserve">TPI.(ed.Ci.Cū.149); </w:t>
      </w:r>
      <w:r>
        <w:rPr>
          <w:rFonts w:ascii="Gandhari Unicode" w:hAnsi="Gandhari Unicode"/>
        </w:rPr>
        <w:t xml:space="preserve">வினாயிநின் </w:t>
      </w:r>
      <w:r>
        <w:rPr>
          <w:rFonts w:ascii="Gandhari Unicode" w:hAnsi="Gandhari Unicode"/>
        </w:rPr>
        <w:t xml:space="preserve">TPIv.(ed.Ci.Cū. 149) • </w:t>
      </w:r>
      <w:r>
        <w:rPr>
          <w:rFonts w:ascii="Gandhari Unicode" w:hAnsi="Gandhari Unicode"/>
          <w:vertAlign w:val="superscript"/>
        </w:rPr>
        <w:t>18a</w:t>
      </w:r>
      <w:r>
        <w:rPr>
          <w:rFonts w:ascii="Gandhari Unicode" w:hAnsi="Gandhari Unicode"/>
        </w:rPr>
        <w:t xml:space="preserve"> </w:t>
      </w:r>
      <w:r>
        <w:rPr>
          <w:rFonts w:ascii="Gandhari Unicode" w:hAnsi="Gandhari Unicode"/>
        </w:rPr>
        <w:t xml:space="preserve">வொலிகொண்ட </w:t>
      </w:r>
      <w:r>
        <w:rPr>
          <w:rFonts w:ascii="Gandhari Unicode" w:hAnsi="Gandhari Unicode"/>
        </w:rPr>
        <w:t xml:space="preserve">ET, G3+6+7, C2+3; </w:t>
      </w:r>
      <w:r>
        <w:rPr>
          <w:rFonts w:ascii="Gandhari Unicode" w:hAnsi="Gandhari Unicode"/>
        </w:rPr>
        <w:t xml:space="preserve">வலிகொண்ட </w:t>
      </w:r>
      <w:r>
        <w:rPr>
          <w:rFonts w:ascii="Gandhari Unicode" w:hAnsi="Gandhari Unicode"/>
        </w:rPr>
        <w:t xml:space="preserve">EAv, TPIv.(ed. Ka.Cū.149), TPI.(ed.Ci.Cū.149) • </w:t>
      </w:r>
      <w:r>
        <w:rPr>
          <w:rFonts w:ascii="Gandhari Unicode" w:hAnsi="Gandhari Unicode"/>
          <w:vertAlign w:val="superscript"/>
        </w:rPr>
        <w:t>18cd</w:t>
      </w:r>
      <w:r>
        <w:rPr>
          <w:rFonts w:ascii="Gandhari Unicode" w:hAnsi="Gandhari Unicode"/>
        </w:rPr>
        <w:t xml:space="preserve"> </w:t>
      </w:r>
      <w:r>
        <w:rPr>
          <w:rFonts w:ascii="Gandhari Unicode" w:hAnsi="Gandhari Unicode"/>
        </w:rPr>
        <w:t xml:space="preserve">மணமனை குறித்தெம்மிற் </w:t>
      </w:r>
      <w:r>
        <w:rPr>
          <w:rFonts w:ascii="Gandhari Unicode" w:hAnsi="Gandhari Unicode"/>
        </w:rPr>
        <w:t xml:space="preserve">ET; </w:t>
      </w:r>
      <w:r>
        <w:rPr>
          <w:rFonts w:ascii="Gandhari Unicode" w:hAnsi="Gandhari Unicode"/>
        </w:rPr>
        <w:t>மண</w:t>
      </w:r>
      <w:r>
        <w:rPr>
          <w:rFonts w:ascii="Gandhari Unicode" w:hAnsi="Gandhari Unicode"/>
        </w:rPr>
        <w:t>-</w:t>
      </w:r>
      <w:r>
        <w:rPr>
          <w:rFonts w:ascii="Gandhari Unicode" w:hAnsi="Gandhari Unicode"/>
        </w:rPr>
        <w:t>மனைக் குறித்தெம்மிற்</w:t>
      </w:r>
      <w:r>
        <w:rPr>
          <w:rFonts w:ascii="Gandhari Unicode" w:hAnsi="Gandhari Unicode"/>
          <w:b/>
          <w:b/>
          <w:bCs/>
        </w:rPr>
        <w:t xml:space="preserve"> </w:t>
      </w:r>
      <w:r>
        <w:rPr>
          <w:rFonts w:ascii="Gandhari Unicode" w:hAnsi="Gandhari Unicode"/>
        </w:rPr>
        <w:t>EAv, G3+6+7, C2+3</w:t>
      </w:r>
    </w:p>
    <w:p>
      <w:pPr>
        <w:pStyle w:val="Poem-single"/>
        <w:spacing w:lineRule="auto" w:line="276"/>
        <w:rPr>
          <w:rFonts w:ascii="Gandhari Unicode" w:hAnsi="Gandhari Unicode"/>
          <w:sz w:val="24"/>
          <w:szCs w:val="24"/>
        </w:rPr>
      </w:pPr>
      <w:r>
        <w:rPr>
          <w:rFonts w:ascii="Gandhari Unicode" w:hAnsi="Gandhari Unicode"/>
          <w:sz w:val="24"/>
          <w:szCs w:val="24"/>
        </w:rPr>
        <w:t xml:space="preserve">68-20 </w:t>
      </w:r>
      <w:r>
        <w:rPr>
          <w:rFonts w:ascii="Gandhari Unicode" w:hAnsi="Gandhari Unicode"/>
          <w:sz w:val="24"/>
          <w:sz w:val="24"/>
          <w:szCs w:val="24"/>
        </w:rPr>
        <w:t>எனவாங்கு</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68-21 </w:t>
      </w:r>
      <w:r>
        <w:rPr>
          <w:rFonts w:ascii="Gandhari Unicode" w:hAnsi="Gandhari Unicode"/>
          <w:b/>
          <w:b/>
          <w:bCs/>
        </w:rPr>
        <w:t xml:space="preserve">நனவினான் வேறாகும் வேளா முயக்க </w:t>
      </w:r>
    </w:p>
    <w:p>
      <w:pPr>
        <w:pStyle w:val="Normal"/>
        <w:spacing w:lineRule="auto" w:line="276" w:before="60" w:after="0"/>
        <w:jc w:val="both"/>
        <w:rPr>
          <w:rFonts w:ascii="Gandhari Unicode" w:hAnsi="Gandhari Unicode"/>
          <w:b/>
          <w:bCs/>
        </w:rPr>
      </w:pPr>
      <w:r>
        <w:rPr>
          <w:rFonts w:ascii="Gandhari Unicode" w:hAnsi="Gandhari Unicode"/>
          <w:b/>
          <w:bCs/>
        </w:rPr>
        <w:t xml:space="preserve">68-22 </w:t>
      </w:r>
      <w:r>
        <w:rPr>
          <w:rFonts w:ascii="Gandhari Unicode" w:hAnsi="Gandhari Unicode"/>
          <w:b/>
          <w:b/>
          <w:bCs/>
        </w:rPr>
        <w:t xml:space="preserve">மனைவரிற் பெற்றுவந்து மற்றெந்தோள் வாட </w:t>
      </w:r>
    </w:p>
    <w:p>
      <w:pPr>
        <w:pStyle w:val="Normal"/>
        <w:spacing w:lineRule="auto" w:line="276" w:before="60" w:after="0"/>
        <w:jc w:val="both"/>
        <w:rPr>
          <w:rFonts w:ascii="Gandhari Unicode" w:hAnsi="Gandhari Unicode"/>
          <w:b/>
          <w:bCs/>
        </w:rPr>
      </w:pPr>
      <w:r>
        <w:rPr>
          <w:rFonts w:ascii="Gandhari Unicode" w:hAnsi="Gandhari Unicode"/>
          <w:b/>
          <w:bCs/>
        </w:rPr>
        <w:t xml:space="preserve">68-23 </w:t>
      </w:r>
      <w:r>
        <w:rPr>
          <w:rFonts w:ascii="Gandhari Unicode" w:hAnsi="Gandhari Unicode"/>
          <w:b/>
          <w:b/>
          <w:bCs/>
        </w:rPr>
        <w:t xml:space="preserve">வினைய ரெனவுணர்ந்தா ரென்றேக்கற் றாங்குக் </w:t>
      </w:r>
    </w:p>
    <w:p>
      <w:pPr>
        <w:pStyle w:val="Normal"/>
        <w:spacing w:lineRule="auto" w:line="276" w:before="60" w:after="0"/>
        <w:jc w:val="both"/>
        <w:rPr>
          <w:rFonts w:ascii="Gandhari Unicode" w:hAnsi="Gandhari Unicode"/>
          <w:b/>
          <w:bCs/>
        </w:rPr>
      </w:pPr>
      <w:r>
        <w:rPr>
          <w:rFonts w:ascii="Gandhari Unicode" w:hAnsi="Gandhari Unicode"/>
          <w:b/>
          <w:bCs/>
        </w:rPr>
        <w:t xml:space="preserve">68-24 </w:t>
      </w:r>
      <w:r>
        <w:rPr>
          <w:rFonts w:ascii="Gandhari Unicode" w:hAnsi="Gandhari Unicode"/>
          <w:b/>
          <w:b/>
          <w:bCs/>
        </w:rPr>
        <w:t xml:space="preserve">கனவினா னெய்திய செல்வத் தனையதே </w:t>
      </w:r>
    </w:p>
    <w:p>
      <w:pPr>
        <w:pStyle w:val="Normal"/>
        <w:spacing w:lineRule="auto" w:line="276" w:before="60" w:after="0"/>
        <w:jc w:val="both"/>
        <w:rPr>
          <w:rFonts w:ascii="Gandhari Unicode" w:hAnsi="Gandhari Unicode"/>
          <w:b/>
          <w:bCs/>
        </w:rPr>
      </w:pPr>
      <w:r>
        <w:rPr>
          <w:rFonts w:ascii="Gandhari Unicode" w:hAnsi="Gandhari Unicode"/>
          <w:b/>
          <w:bCs/>
        </w:rPr>
        <w:t xml:space="preserve">68-25 </w:t>
      </w:r>
      <w:r>
        <w:rPr>
          <w:rFonts w:ascii="Gandhari Unicode" w:hAnsi="Gandhari Unicode"/>
          <w:b/>
          <w:b/>
          <w:bCs/>
        </w:rPr>
        <w:t>யைய வெமக்குநின் மார்பு</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20</w:t>
      </w:r>
      <w:r>
        <w:rPr>
          <w:rFonts w:ascii="Gandhari Unicode" w:hAnsi="Gandhari Unicode"/>
        </w:rPr>
        <w:t xml:space="preserve"> </w:t>
      </w:r>
      <w:r>
        <w:rPr>
          <w:rFonts w:ascii="Gandhari Unicode" w:hAnsi="Gandhari Unicode"/>
        </w:rPr>
        <w:t xml:space="preserve">எனவாங்கு </w:t>
      </w:r>
      <w:r>
        <w:rPr>
          <w:rFonts w:ascii="Gandhari Unicode" w:hAnsi="Gandhari Unicode"/>
        </w:rPr>
        <w:t xml:space="preserve">ET, G3+6+7, C2+3; </w:t>
      </w:r>
      <w:r>
        <w:rPr>
          <w:rFonts w:ascii="Gandhari Unicode" w:hAnsi="Gandhari Unicode"/>
        </w:rPr>
        <w:t xml:space="preserve">ஆங்க </w:t>
      </w:r>
      <w:r>
        <w:rPr>
          <w:rFonts w:ascii="Gandhari Unicode" w:hAnsi="Gandhari Unicode"/>
        </w:rPr>
        <w:t xml:space="preserve">TPIv.(ed.Ka.Cū.149), TPI.(ed.Ci. Cū.149 • </w:t>
      </w:r>
      <w:r>
        <w:rPr>
          <w:rFonts w:ascii="Gandhari Unicode" w:hAnsi="Gandhari Unicode"/>
          <w:vertAlign w:val="superscript"/>
        </w:rPr>
        <w:t>21c</w:t>
      </w:r>
      <w:r>
        <w:rPr>
          <w:rFonts w:ascii="Gandhari Unicode" w:hAnsi="Gandhari Unicode"/>
        </w:rPr>
        <w:t xml:space="preserve"> </w:t>
      </w:r>
      <w:r>
        <w:rPr>
          <w:rFonts w:ascii="Gandhari Unicode" w:hAnsi="Gandhari Unicode"/>
        </w:rPr>
        <w:t xml:space="preserve">வேளா </w:t>
      </w:r>
      <w:r>
        <w:rPr>
          <w:rFonts w:ascii="Gandhari Unicode" w:hAnsi="Gandhari Unicode"/>
        </w:rPr>
        <w:t xml:space="preserve">ET, G3+6+7, C2+3; </w:t>
      </w:r>
      <w:r>
        <w:rPr>
          <w:rFonts w:ascii="Gandhari Unicode" w:hAnsi="Gandhari Unicode"/>
        </w:rPr>
        <w:t xml:space="preserve">வேளாண் </w:t>
      </w:r>
      <w:r>
        <w:rPr>
          <w:rFonts w:ascii="Gandhari Unicode" w:hAnsi="Gandhari Unicode"/>
        </w:rPr>
        <w:t xml:space="preserve">TPIv.(ed.Ci.Cū.149) • </w:t>
      </w:r>
      <w:r>
        <w:rPr>
          <w:rFonts w:ascii="Gandhari Unicode" w:hAnsi="Gandhari Unicode"/>
          <w:vertAlign w:val="superscript"/>
        </w:rPr>
        <w:t>21d</w:t>
      </w:r>
      <w:r>
        <w:rPr>
          <w:rFonts w:ascii="Gandhari Unicode" w:hAnsi="Gandhari Unicode"/>
        </w:rPr>
        <w:t xml:space="preserve"> </w:t>
      </w:r>
      <w:r>
        <w:rPr>
          <w:rFonts w:ascii="Gandhari Unicode" w:hAnsi="Gandhari Unicode"/>
        </w:rPr>
        <w:t xml:space="preserve">முயக்க </w:t>
      </w:r>
      <w:r>
        <w:rPr>
          <w:rFonts w:ascii="Gandhari Unicode" w:hAnsi="Gandhari Unicode"/>
        </w:rPr>
        <w:t xml:space="preserve">ET, G3+7; </w:t>
      </w:r>
      <w:r>
        <w:rPr>
          <w:rFonts w:ascii="Gandhari Unicode" w:hAnsi="Gandhari Unicode"/>
        </w:rPr>
        <w:t xml:space="preserve">முயக்கம் </w:t>
      </w:r>
      <w:r>
        <w:rPr>
          <w:rFonts w:ascii="Gandhari Unicode" w:hAnsi="Gandhari Unicode"/>
        </w:rPr>
        <w:t xml:space="preserve">EV, ER, G6, C2, TPI.(ed.Ka.Cū.149); </w:t>
      </w:r>
      <w:r>
        <w:rPr>
          <w:rFonts w:ascii="Gandhari Unicode" w:hAnsi="Gandhari Unicode"/>
        </w:rPr>
        <w:t xml:space="preserve">முயக்கமு </w:t>
      </w:r>
      <w:r>
        <w:rPr>
          <w:rFonts w:ascii="Gandhari Unicode" w:hAnsi="Gandhari Unicode"/>
        </w:rPr>
        <w:t xml:space="preserve">C3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மனைவரிற் </w:t>
      </w:r>
      <w:r>
        <w:rPr>
          <w:rFonts w:ascii="Gandhari Unicode" w:hAnsi="Gandhari Unicode"/>
        </w:rPr>
        <w:t xml:space="preserve">ET, G3+6+7, C2+3; </w:t>
      </w:r>
      <w:r>
        <w:rPr>
          <w:rFonts w:ascii="Gandhari Unicode" w:hAnsi="Gandhari Unicode"/>
        </w:rPr>
        <w:t xml:space="preserve">மனைவயிற் </w:t>
      </w:r>
      <w:r>
        <w:rPr>
          <w:rFonts w:ascii="Gandhari Unicode" w:hAnsi="Gandhari Unicode"/>
        </w:rPr>
        <w:t xml:space="preserve">EAv • </w:t>
      </w:r>
      <w:r>
        <w:rPr>
          <w:rFonts w:ascii="Gandhari Unicode" w:hAnsi="Gandhari Unicode"/>
          <w:vertAlign w:val="superscript"/>
        </w:rPr>
        <w:t>22c</w:t>
      </w:r>
      <w:r>
        <w:rPr>
          <w:rFonts w:ascii="Gandhari Unicode" w:hAnsi="Gandhari Unicode"/>
        </w:rPr>
        <w:t xml:space="preserve"> </w:t>
      </w:r>
      <w:r>
        <w:rPr>
          <w:rFonts w:ascii="Gandhari Unicode" w:hAnsi="Gandhari Unicode"/>
        </w:rPr>
        <w:t xml:space="preserve">மற்றெந்தோள் </w:t>
      </w:r>
      <w:r>
        <w:rPr>
          <w:rFonts w:ascii="Gandhari Unicode" w:hAnsi="Gandhari Unicode"/>
        </w:rPr>
        <w:t xml:space="preserve">ET, G3+6+7; </w:t>
      </w:r>
      <w:r>
        <w:rPr>
          <w:rFonts w:ascii="Gandhari Unicode" w:hAnsi="Gandhari Unicode"/>
        </w:rPr>
        <w:t xml:space="preserve">மற்றிறந்தோள் </w:t>
      </w:r>
      <w:r>
        <w:rPr>
          <w:rFonts w:ascii="Gandhari Unicode" w:hAnsi="Gandhari Unicode"/>
        </w:rPr>
        <w:t xml:space="preserve">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23cd</w:t>
      </w:r>
      <w:r>
        <w:rPr>
          <w:rFonts w:ascii="Gandhari Unicode" w:hAnsi="Gandhari Unicode"/>
        </w:rPr>
        <w:t xml:space="preserve"> </w:t>
      </w:r>
      <w:r>
        <w:rPr>
          <w:rFonts w:ascii="Gandhari Unicode" w:hAnsi="Gandhari Unicode"/>
        </w:rPr>
        <w:t xml:space="preserve">ரென்றேக்கற் றாங்குக்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ரென்றேக் காங்குக் </w:t>
      </w:r>
      <w:r>
        <w:rPr>
          <w:rFonts w:ascii="Gandhari Unicode" w:hAnsi="Gandhari Unicode"/>
        </w:rPr>
        <w:t xml:space="preserve">G3+7 • </w:t>
      </w:r>
      <w:r>
        <w:rPr>
          <w:rFonts w:ascii="Gandhari Unicode" w:hAnsi="Gandhari Unicode"/>
          <w:vertAlign w:val="superscript"/>
        </w:rPr>
        <w:t>24d</w:t>
      </w:r>
      <w:r>
        <w:rPr>
          <w:rFonts w:ascii="Gandhari Unicode" w:hAnsi="Gandhari Unicode"/>
        </w:rPr>
        <w:t xml:space="preserve"> </w:t>
      </w:r>
      <w:r>
        <w:rPr>
          <w:rFonts w:ascii="Gandhari Unicode" w:hAnsi="Gandhari Unicode"/>
        </w:rPr>
        <w:t xml:space="preserve">தனையதே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தினைஇயதே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தலையதே </w:t>
      </w:r>
      <w:r>
        <w:rPr>
          <w:rFonts w:ascii="Gandhari Unicode" w:hAnsi="Gandhari Unicode"/>
        </w:rPr>
        <w:t xml:space="preserve">G6 • </w:t>
      </w:r>
      <w:r>
        <w:rPr>
          <w:rFonts w:ascii="Gandhari Unicode" w:hAnsi="Gandhari Unicode"/>
          <w:vertAlign w:val="superscript"/>
        </w:rPr>
        <w:t>25a</w:t>
      </w:r>
      <w:r>
        <w:rPr>
          <w:rFonts w:ascii="Gandhari Unicode" w:hAnsi="Gandhari Unicode"/>
        </w:rPr>
        <w:t xml:space="preserve"> </w:t>
      </w:r>
      <w:r>
        <w:rPr>
          <w:rFonts w:ascii="Gandhari Unicode" w:hAnsi="Gandhari Unicode"/>
        </w:rPr>
        <w:t xml:space="preserve">யைய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மைய </w:t>
      </w:r>
      <w:r>
        <w:rPr>
          <w:rFonts w:ascii="Gandhari Unicode" w:hAnsi="Gandhari Unicode"/>
        </w:rPr>
        <w:t xml:space="preserve">C2 • </w:t>
      </w:r>
      <w:r>
        <w:rPr>
          <w:rFonts w:ascii="Gandhari Unicode" w:hAnsi="Gandhari Unicode"/>
          <w:vertAlign w:val="superscript"/>
        </w:rPr>
        <w:t>25c</w:t>
      </w:r>
      <w:r>
        <w:rPr>
          <w:rFonts w:ascii="Gandhari Unicode" w:hAnsi="Gandhari Unicode"/>
        </w:rPr>
        <w:t xml:space="preserve"> </w:t>
      </w:r>
      <w:r>
        <w:rPr>
          <w:rFonts w:ascii="Gandhari Unicode" w:hAnsi="Gandhari Unicode"/>
        </w:rPr>
        <w:t xml:space="preserve">மார்பு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மனது </w:t>
      </w:r>
      <w:r>
        <w:rPr>
          <w:rFonts w:ascii="Gandhari Unicode" w:hAnsi="Gandhari Unicode"/>
        </w:rPr>
        <w:t>G6</w:t>
      </w:r>
    </w:p>
    <w:p>
      <w:pPr>
        <w:pStyle w:val="Normal"/>
        <w:spacing w:lineRule="auto" w:line="276"/>
        <w:rPr>
          <w:rFonts w:ascii="Gandhari Unicode" w:hAnsi="Gandhari Unicode"/>
        </w:rPr>
      </w:pPr>
      <w:r>
        <w:rPr>
          <w:rFonts w:ascii="Gandhari Unicode" w:hAnsi="Gandhari Unico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potu</w:t>
      </w:r>
      <w:r>
        <w:rPr>
          <w:rFonts w:ascii="Gandhari Unicode" w:hAnsi="Gandhari Unicode"/>
        </w:rPr>
        <w:t xml:space="preserve"> </w:t>
      </w:r>
      <w:r>
        <w:rPr>
          <w:rFonts w:ascii="Gandhari Unicode" w:hAnsi="Gandhari Unicode"/>
          <w:lang w:val="en-DE"/>
        </w:rPr>
        <w:t>moḻi piṟarkk</w:t>
      </w:r>
      <w:r>
        <w:rPr>
          <w:rFonts w:ascii="Gandhari Unicode" w:hAnsi="Gandhari Unicode"/>
        </w:rPr>
        <w:t xml:space="preserve">* </w:t>
      </w:r>
      <w:r>
        <w:rPr>
          <w:rFonts w:ascii="Gandhari Unicode" w:hAnsi="Gandhari Unicode"/>
          <w:lang w:val="en-DE"/>
        </w:rPr>
        <w:t>iṉṟi muḻut</w:t>
      </w:r>
      <w:r>
        <w:rPr>
          <w:rFonts w:ascii="Gandhari Unicode" w:hAnsi="Gandhari Unicode"/>
        </w:rPr>
        <w:t xml:space="preserve">* </w:t>
      </w:r>
      <w:r>
        <w:rPr>
          <w:rFonts w:ascii="Gandhari Unicode" w:hAnsi="Gandhari Unicode"/>
          <w:lang w:val="en-DE"/>
        </w:rPr>
        <w:t>āḷu</w:t>
      </w:r>
      <w:r>
        <w:rPr>
          <w:rFonts w:ascii="Gandhari Unicode" w:hAnsi="Gandhari Unicode"/>
        </w:rPr>
        <w:t>m</w:t>
      </w:r>
      <w:r>
        <w:rPr>
          <w:rFonts w:ascii="Gandhari Unicode" w:hAnsi="Gandhari Unicode"/>
          <w:lang w:val="en-DE"/>
        </w:rPr>
        <w:t xml:space="preserve"> celvarkku </w:t>
      </w:r>
    </w:p>
    <w:p>
      <w:pPr>
        <w:pStyle w:val="Normal"/>
        <w:spacing w:lineRule="auto" w:line="276"/>
        <w:rPr>
          <w:rFonts w:ascii="Gandhari Unicode" w:hAnsi="Gandhari Unicode"/>
          <w:lang w:val="en-DE"/>
        </w:rPr>
      </w:pPr>
      <w:r>
        <w:rPr>
          <w:rFonts w:ascii="Gandhari Unicode" w:hAnsi="Gandhari Unicode"/>
          <w:lang w:val="en-DE"/>
        </w:rPr>
        <w:t xml:space="preserve">mati moḻi ~iṭal mālai viṉaivar pōl vallavar </w:t>
      </w:r>
    </w:p>
    <w:p>
      <w:pPr>
        <w:pStyle w:val="Normal"/>
        <w:spacing w:lineRule="auto" w:line="276"/>
        <w:rPr>
          <w:rFonts w:ascii="Gandhari Unicode" w:hAnsi="Gandhari Unicode"/>
          <w:lang w:val="en-DE"/>
        </w:rPr>
      </w:pPr>
      <w:r>
        <w:rPr>
          <w:rFonts w:ascii="Gandhari Unicode" w:hAnsi="Gandhari Unicode"/>
          <w:lang w:val="en-DE"/>
        </w:rPr>
        <w:t xml:space="preserve">cetu moḻi cītta cevi ceṟu ~āka </w:t>
      </w:r>
    </w:p>
    <w:p>
      <w:pPr>
        <w:pStyle w:val="Normal"/>
        <w:spacing w:lineRule="auto" w:line="276"/>
        <w:rPr>
          <w:rFonts w:ascii="Gandhari Unicode" w:hAnsi="Gandhari Unicode"/>
          <w:lang w:val="en-DE"/>
        </w:rPr>
      </w:pPr>
      <w:r>
        <w:rPr>
          <w:rFonts w:ascii="Gandhari Unicode" w:hAnsi="Gandhari Unicode"/>
          <w:lang w:val="en-DE"/>
        </w:rPr>
        <w:t xml:space="preserve">mutu moḻi nīr ā+ pulaṉ nā ~uḻavar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putu moḻi kūṭṭ* uṇṇum puricai cūḻ puṉal ūra;</w:t>
        <w:tab/>
        <w:t>5</w:t>
      </w:r>
    </w:p>
    <w:p>
      <w:pPr>
        <w:pStyle w:val="Normal"/>
        <w:spacing w:lineRule="auto" w:line="276"/>
        <w:rPr>
          <w:rFonts w:ascii="Gandhari Unicode" w:hAnsi="Gandhari Unicode"/>
          <w:lang w:val="en-DE"/>
        </w:rPr>
      </w:pPr>
      <w:r>
        <w:rPr>
          <w:rFonts w:ascii="Gandhari Unicode" w:hAnsi="Gandhari Unicode"/>
          <w:lang w:val="en-DE"/>
        </w:rPr>
        <w:t>ūraṉ</w:t>
      </w:r>
      <w:r>
        <w:rPr>
          <w:rFonts w:ascii="Gandhari Unicode" w:hAnsi="Gandhari Unicode"/>
          <w:lang w:val="en-DE" w:bidi="ta-IN"/>
        </w:rPr>
        <w:t>-</w:t>
      </w:r>
      <w:r>
        <w:rPr>
          <w:rFonts w:ascii="Gandhari Unicode" w:hAnsi="Gandhari Unicode"/>
          <w:lang w:val="en-DE"/>
        </w:rPr>
        <w:t xml:space="preserve">maṉ +uraṉ allaṉ namakk* eṉṉa ~uṭaṉ vārāt* </w:t>
      </w:r>
    </w:p>
    <w:p>
      <w:pPr>
        <w:pStyle w:val="Normal"/>
        <w:spacing w:lineRule="auto" w:line="276"/>
        <w:rPr>
          <w:rFonts w:ascii="Gandhari Unicode" w:hAnsi="Gandhari Unicode"/>
          <w:lang w:val="en-DE"/>
        </w:rPr>
      </w:pPr>
      <w:r>
        <w:rPr>
          <w:rFonts w:ascii="Gandhari Unicode" w:hAnsi="Gandhari Unicode"/>
          <w:lang w:val="en-DE"/>
        </w:rPr>
        <w:t xml:space="preserve">ōr ūr tokk* irunta niṉ peṇṭir-uḷ nēr āki+ </w:t>
      </w:r>
    </w:p>
    <w:p>
      <w:pPr>
        <w:pStyle w:val="Normal"/>
        <w:spacing w:lineRule="auto" w:line="276"/>
        <w:rPr>
          <w:rFonts w:ascii="Gandhari Unicode" w:hAnsi="Gandhari Unicode"/>
          <w:lang w:val="en-DE"/>
        </w:rPr>
      </w:pPr>
      <w:r>
        <w:rPr>
          <w:rFonts w:ascii="Gandhari Unicode" w:hAnsi="Gandhari Unicode"/>
          <w:lang w:val="en-DE"/>
        </w:rPr>
        <w:t xml:space="preserve">kaḷaiyā niṉ kuṟi vant* em katavam cērnt* acaitta kai </w:t>
      </w:r>
    </w:p>
    <w:p>
      <w:pPr>
        <w:pStyle w:val="Normal"/>
        <w:spacing w:lineRule="auto" w:line="276"/>
        <w:rPr>
          <w:rFonts w:ascii="Gandhari Unicode" w:hAnsi="Gandhari Unicode"/>
          <w:lang w:val="en-DE"/>
        </w:rPr>
      </w:pPr>
      <w:r>
        <w:rPr>
          <w:rFonts w:ascii="Gandhari Unicode" w:hAnsi="Gandhari Unicode"/>
          <w:lang w:val="en-DE"/>
        </w:rPr>
        <w:t xml:space="preserve">vaḷaiyiṉ vāyviṭal mālai makaḷirai nōvēm-ō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kēḷ alaṉ namakk* avaṉ kuṟukaṉmiṉ eṉa maṟṟ* em </w:t>
        <w:tab/>
        <w:t>10</w:t>
        <w:tab/>
      </w:r>
    </w:p>
    <w:p>
      <w:pPr>
        <w:pStyle w:val="Normal"/>
        <w:spacing w:lineRule="auto" w:line="276" w:before="0" w:after="100"/>
        <w:rPr>
          <w:rFonts w:ascii="Gandhari Unicode" w:hAnsi="Gandhari Unicode"/>
          <w:lang w:val="en-DE"/>
        </w:rPr>
      </w:pPr>
      <w:r>
        <w:rPr>
          <w:rFonts w:ascii="Gandhari Unicode" w:hAnsi="Gandhari Unicode"/>
          <w:lang w:val="en-DE"/>
        </w:rPr>
        <w:t>tōḷoṭu pakai paṭṭu niṉai vāṭu neñcattēm;</w:t>
      </w:r>
    </w:p>
    <w:p>
      <w:pPr>
        <w:pStyle w:val="Normal"/>
        <w:spacing w:lineRule="auto" w:line="276"/>
        <w:rPr>
          <w:rFonts w:ascii="Gandhari Unicode" w:hAnsi="Gandhari Unicode"/>
          <w:lang w:val="en-DE"/>
        </w:rPr>
      </w:pPr>
      <w:r>
        <w:rPr>
          <w:rFonts w:ascii="Gandhari Unicode" w:hAnsi="Gandhari Unicode"/>
          <w:lang w:val="en-DE"/>
        </w:rPr>
        <w:t xml:space="preserve">ūṭiyār nalam tēmpa ~oṭiyeṟint* avar-vayiṉ </w:t>
      </w:r>
    </w:p>
    <w:p>
      <w:pPr>
        <w:pStyle w:val="Normal"/>
        <w:spacing w:lineRule="auto" w:line="276"/>
        <w:rPr>
          <w:rFonts w:ascii="Gandhari Unicode" w:hAnsi="Gandhari Unicode"/>
          <w:lang w:val="en-DE"/>
        </w:rPr>
      </w:pPr>
      <w:r>
        <w:rPr>
          <w:rFonts w:ascii="Gandhari Unicode" w:hAnsi="Gandhari Unicode"/>
          <w:lang w:val="en-DE"/>
        </w:rPr>
        <w:t xml:space="preserve">māl tīrkkum avaṉ mārp* eṉṟ* eḻunta col nōvēm-ō </w:t>
      </w:r>
    </w:p>
    <w:p>
      <w:pPr>
        <w:pStyle w:val="Normal"/>
        <w:spacing w:lineRule="auto" w:line="276"/>
        <w:rPr>
          <w:rFonts w:ascii="Gandhari Unicode" w:hAnsi="Gandhari Unicode"/>
          <w:lang w:val="en-DE"/>
        </w:rPr>
      </w:pPr>
      <w:r>
        <w:rPr>
          <w:rFonts w:ascii="Gandhari Unicode" w:hAnsi="Gandhari Unicode"/>
          <w:lang w:val="en-DE"/>
        </w:rPr>
        <w:t xml:space="preserve">mukai vāytta mulai pāya+ kuḻainta niṉ tār eḷḷa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vakai vari+ ceppiṉ uḷ vaikiya kōtaiyēm; </w:t>
        <w:tab/>
        <w:t>15</w:t>
      </w:r>
    </w:p>
    <w:p>
      <w:pPr>
        <w:pStyle w:val="Normal"/>
        <w:spacing w:lineRule="auto" w:line="276"/>
        <w:rPr>
          <w:rFonts w:ascii="Gandhari Unicode" w:hAnsi="Gandhari Unicode"/>
          <w:lang w:val="en-DE"/>
        </w:rPr>
      </w:pPr>
      <w:r>
        <w:rPr>
          <w:rFonts w:ascii="Gandhari Unicode" w:hAnsi="Gandhari Unicode"/>
          <w:lang w:val="en-DE"/>
        </w:rPr>
        <w:t xml:space="preserve">cēriyāṉ ceṉṟu nī cērnta ~il viṉāyiṉaṉ </w:t>
      </w:r>
    </w:p>
    <w:p>
      <w:pPr>
        <w:pStyle w:val="Normal"/>
        <w:spacing w:lineRule="auto" w:line="276"/>
        <w:rPr>
          <w:rFonts w:ascii="Gandhari Unicode" w:hAnsi="Gandhari Unicode"/>
          <w:lang w:val="en-DE"/>
        </w:rPr>
      </w:pPr>
      <w:r>
        <w:rPr>
          <w:rFonts w:ascii="Gandhari Unicode" w:hAnsi="Gandhari Unicode"/>
          <w:lang w:val="en-DE"/>
        </w:rPr>
        <w:t xml:space="preserve">tēroṭu tiri-tarum pākaṉai+ paḻippēm-ō </w:t>
      </w:r>
    </w:p>
    <w:p>
      <w:pPr>
        <w:pStyle w:val="Normal"/>
        <w:spacing w:lineRule="auto" w:line="276"/>
        <w:rPr>
          <w:rFonts w:ascii="Gandhari Unicode" w:hAnsi="Gandhari Unicode"/>
          <w:lang w:val="en-DE"/>
        </w:rPr>
      </w:pPr>
      <w:r>
        <w:rPr>
          <w:rFonts w:ascii="Gandhari Unicode" w:hAnsi="Gandhari Unicode"/>
          <w:lang w:val="en-DE"/>
        </w:rPr>
        <w:t xml:space="preserve">~oli koṇṭa cummaiyāṉ maṇa(m) maṉai kuṟitt* em +il </w:t>
      </w:r>
    </w:p>
    <w:p>
      <w:pPr>
        <w:pStyle w:val="Normal"/>
        <w:spacing w:lineRule="auto" w:line="276" w:before="0" w:after="100"/>
        <w:rPr>
          <w:rFonts w:ascii="Gandhari Unicode" w:hAnsi="Gandhari Unicode"/>
          <w:lang w:val="en-DE"/>
        </w:rPr>
      </w:pPr>
      <w:r>
        <w:rPr>
          <w:rFonts w:ascii="Gandhari Unicode" w:hAnsi="Gandhari Unicode"/>
          <w:lang w:val="en-DE"/>
        </w:rPr>
        <w:t>polik(a) eṉa+ pukunta niṉ pulaiyaṉai+ kaṇṭa yām;</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naṉaviṉāṉ vēṟ* ākum vēḷā muyakkam </w:t>
      </w:r>
    </w:p>
    <w:p>
      <w:pPr>
        <w:pStyle w:val="Normal"/>
        <w:spacing w:lineRule="auto" w:line="276"/>
        <w:rPr>
          <w:rFonts w:ascii="Gandhari Unicode" w:hAnsi="Gandhari Unicode"/>
          <w:lang w:val="en-DE"/>
        </w:rPr>
      </w:pPr>
      <w:r>
        <w:rPr>
          <w:rFonts w:ascii="Gandhari Unicode" w:hAnsi="Gandhari Unicode"/>
          <w:lang w:val="en-DE"/>
        </w:rPr>
        <w:t xml:space="preserve">maṉai variṉ peṟṟ* uvantu maṟṟ* em tōḷ vāṭa </w:t>
      </w:r>
    </w:p>
    <w:p>
      <w:pPr>
        <w:pStyle w:val="Normal"/>
        <w:spacing w:lineRule="auto" w:line="276"/>
        <w:rPr>
          <w:rFonts w:ascii="Gandhari Unicode" w:hAnsi="Gandhari Unicode"/>
          <w:lang w:val="en-DE"/>
        </w:rPr>
      </w:pPr>
      <w:r>
        <w:rPr>
          <w:rFonts w:ascii="Gandhari Unicode" w:hAnsi="Gandhari Unicode"/>
          <w:lang w:val="en-DE"/>
        </w:rPr>
        <w:t xml:space="preserve">~iṉaiyar eṉa ~uṇarntār eṉṟ* ēkkaṟṟ* āṅku+ </w:t>
      </w:r>
    </w:p>
    <w:p>
      <w:pPr>
        <w:pStyle w:val="Normal"/>
        <w:spacing w:lineRule="auto" w:line="276"/>
        <w:rPr>
          <w:rFonts w:ascii="Gandhari Unicode" w:hAnsi="Gandhari Unicode"/>
          <w:lang w:val="en-DE"/>
        </w:rPr>
      </w:pPr>
      <w:r>
        <w:rPr>
          <w:rFonts w:ascii="Gandhari Unicode" w:hAnsi="Gandhari Unicode"/>
          <w:lang w:val="en-DE"/>
        </w:rPr>
        <w:t xml:space="preserve">kaṉaviṉāṉ eytiya celvatt* aṉaiyat*-ē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~aiya ~emakku niṉ mārpu.</w:t>
        <w:tab/>
        <w:t>25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common word other(h.dat.) without whole ruling- prosperity-he(h.dat.)</w:t>
      </w:r>
    </w:p>
    <w:p>
      <w:pPr>
        <w:pStyle w:val="Normal"/>
        <w:spacing w:lineRule="auto" w:line="276"/>
        <w:rPr>
          <w:rFonts w:ascii="Gandhari Unicode" w:hAnsi="Gandhari Unicode"/>
          <w:lang w:val="en-GB"/>
        </w:rPr>
      </w:pPr>
      <w:r>
        <w:rPr>
          <w:rFonts w:ascii="Gandhari Unicode" w:hAnsi="Gandhari Unicode"/>
          <w:lang w:val="en-GB"/>
        </w:rPr>
        <w:t>mind word placing nature work-they(h.) be-similar- strong-they(h.)</w:t>
      </w:r>
    </w:p>
    <w:p>
      <w:pPr>
        <w:pStyle w:val="Normal"/>
        <w:spacing w:lineRule="auto" w:line="276"/>
        <w:rPr>
          <w:rFonts w:ascii="Gandhari Unicode" w:hAnsi="Gandhari Unicode"/>
          <w:lang w:val="en-GB"/>
        </w:rPr>
      </w:pPr>
      <w:r>
        <w:rPr>
          <w:rFonts w:ascii="Gandhari Unicode" w:hAnsi="Gandhari Unicode"/>
          <w:lang w:val="en-GB"/>
        </w:rPr>
        <w:t>be-blunt- word swept-off- ear field become(inf.)</w:t>
      </w:r>
    </w:p>
    <w:p>
      <w:pPr>
        <w:pStyle w:val="Normal"/>
        <w:spacing w:lineRule="auto" w:line="276"/>
        <w:rPr>
          <w:rFonts w:ascii="Gandhari Unicode" w:hAnsi="Gandhari Unicode"/>
          <w:lang w:val="en-GB"/>
        </w:rPr>
      </w:pPr>
      <w:r>
        <w:rPr>
          <w:rFonts w:ascii="Gandhari Unicode" w:hAnsi="Gandhari Unicode"/>
          <w:lang w:val="en-GB"/>
        </w:rPr>
        <w:t>old word water become- wisdom tongue ploughman(h.)</w:t>
      </w:r>
    </w:p>
    <w:p>
      <w:pPr>
        <w:pStyle w:val="Normal"/>
        <w:spacing w:lineRule="auto" w:line="276" w:before="0" w:after="100"/>
        <w:rPr>
          <w:rFonts w:ascii="Gandhari Unicode" w:hAnsi="Gandhari Unicode"/>
          <w:lang w:val="en-GB"/>
        </w:rPr>
      </w:pPr>
      <w:r>
        <w:rPr>
          <w:rFonts w:ascii="Gandhari Unicode" w:hAnsi="Gandhari Unicode"/>
          <w:lang w:val="en-GB"/>
        </w:rPr>
        <w:t>new word unite- eating- fortification surround- flood village-he(voc.); 5</w:t>
      </w:r>
    </w:p>
    <w:p>
      <w:pPr>
        <w:pStyle w:val="Normal"/>
        <w:spacing w:lineRule="auto" w:line="276"/>
        <w:rPr>
          <w:rFonts w:ascii="Gandhari Unicode" w:hAnsi="Gandhari Unicode"/>
          <w:lang w:val="en-GB"/>
        </w:rPr>
      </w:pPr>
      <w:r>
        <w:rPr>
          <w:rFonts w:ascii="Gandhari Unicode" w:hAnsi="Gandhari Unicode"/>
          <w:lang w:val="en-GB"/>
        </w:rPr>
        <w:t>village-he</w:t>
      </w:r>
      <w:r>
        <w:rPr>
          <w:rFonts w:ascii="Gandhari Unicode" w:hAnsi="Gandhari Unicode"/>
          <w:vertAlign w:val="superscript"/>
          <w:lang w:val="en-GB"/>
        </w:rPr>
        <w:t>maṉ</w:t>
      </w:r>
      <w:r>
        <w:rPr>
          <w:rFonts w:ascii="Gandhari Unicode" w:hAnsi="Gandhari Unicode"/>
          <w:lang w:val="en-GB"/>
        </w:rPr>
        <w:t xml:space="preserve"> strength-he not-so-he us(dat.) say(inf.) together come-not</w:t>
      </w:r>
    </w:p>
    <w:p>
      <w:pPr>
        <w:pStyle w:val="Normal"/>
        <w:spacing w:lineRule="auto" w:line="276"/>
        <w:rPr>
          <w:rFonts w:ascii="Gandhari Unicode" w:hAnsi="Gandhari Unicode"/>
          <w:lang w:val="en-GB"/>
        </w:rPr>
      </w:pPr>
      <w:r>
        <w:rPr>
          <w:rFonts w:ascii="Gandhari Unicode" w:hAnsi="Gandhari Unicode"/>
          <w:lang w:val="en-GB"/>
        </w:rPr>
        <w:t>one village gathered been- your- women(loc.) likeness become(a.)</w:t>
      </w:r>
    </w:p>
    <w:p>
      <w:pPr>
        <w:pStyle w:val="Normal"/>
        <w:spacing w:lineRule="auto" w:line="276"/>
        <w:rPr>
          <w:rFonts w:ascii="Gandhari Unicode" w:hAnsi="Gandhari Unicode"/>
          <w:lang w:val="en-GB"/>
        </w:rPr>
      </w:pPr>
      <w:r>
        <w:rPr>
          <w:rFonts w:ascii="Gandhari Unicode" w:hAnsi="Gandhari Unicode"/>
          <w:lang w:val="en-GB"/>
        </w:rPr>
        <w:t>remove-not- your- sign come(a.) our- door joined shaken- hand</w:t>
      </w:r>
    </w:p>
    <w:p>
      <w:pPr>
        <w:pStyle w:val="Normal"/>
        <w:spacing w:lineRule="auto" w:line="276"/>
        <w:rPr>
          <w:rFonts w:ascii="Gandhari Unicode" w:hAnsi="Gandhari Unicode"/>
          <w:lang w:val="en-GB"/>
        </w:rPr>
      </w:pPr>
      <w:r>
        <w:rPr>
          <w:rFonts w:ascii="Gandhari Unicode" w:hAnsi="Gandhari Unicode"/>
          <w:lang w:val="en-GB"/>
        </w:rPr>
        <w:t>bangle</w:t>
      </w:r>
      <w:r>
        <w:rPr>
          <w:rFonts w:ascii="Gandhari Unicode" w:hAnsi="Gandhari Unicode"/>
          <w:vertAlign w:val="superscript"/>
          <w:lang w:val="en-GB"/>
        </w:rPr>
        <w:t>iṉ</w:t>
      </w:r>
      <w:r>
        <w:rPr>
          <w:rFonts w:ascii="Gandhari Unicode" w:hAnsi="Gandhari Unicode"/>
          <w:lang w:val="en-GB"/>
        </w:rPr>
        <w:t xml:space="preserve"> speaking nature women(acc.) ache-we</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kin not-so-he us(dat.) he aproach-not(ipt.) say(inf.) </w:t>
      </w:r>
      <w:r>
        <w:rPr>
          <w:rFonts w:ascii="Gandhari Unicode" w:hAnsi="Gandhari Unicode"/>
          <w:vertAlign w:val="superscript"/>
          <w:lang w:val="en-GB"/>
        </w:rPr>
        <w:t>maṟṟu</w:t>
      </w:r>
      <w:r>
        <w:rPr>
          <w:rFonts w:ascii="Gandhari Unicode" w:hAnsi="Gandhari Unicode"/>
          <w:lang w:val="en-GB"/>
        </w:rPr>
        <w:t>our-</w:t>
        <w:tab/>
        <w:t>10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shoulder-with enmity happened think- fade- heart-we;</w:t>
      </w:r>
    </w:p>
    <w:p>
      <w:pPr>
        <w:pStyle w:val="Normal"/>
        <w:spacing w:lineRule="auto" w:line="276"/>
        <w:rPr>
          <w:rFonts w:ascii="Gandhari Unicode" w:hAnsi="Gandhari Unicode"/>
          <w:lang w:val="en-GB"/>
        </w:rPr>
      </w:pPr>
      <w:r>
        <w:rPr>
          <w:rFonts w:ascii="Gandhari Unicode" w:hAnsi="Gandhari Unicode"/>
          <w:lang w:val="en-GB"/>
        </w:rPr>
        <w:t>quarelled-they(h.) goodness wither(inf.) snapped they(h.loc.)</w:t>
      </w:r>
    </w:p>
    <w:p>
      <w:pPr>
        <w:pStyle w:val="Normal"/>
        <w:spacing w:lineRule="auto" w:line="276"/>
        <w:rPr>
          <w:rFonts w:ascii="Gandhari Unicode" w:hAnsi="Gandhari Unicode"/>
          <w:lang w:val="en-GB"/>
        </w:rPr>
      </w:pPr>
      <w:r>
        <w:rPr>
          <w:rFonts w:ascii="Gandhari Unicode" w:hAnsi="Gandhari Unicode"/>
          <w:lang w:val="en-GB"/>
        </w:rPr>
        <w:t>delusion ending- he chest said risen- word ache-we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bud reached- breast spread(inf.) squashed- your- garland censure(inf.)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manner line speak-if inside stayed- garland-we;</w:t>
        <w:tab/>
        <w:t>15</w:t>
      </w:r>
    </w:p>
    <w:p>
      <w:pPr>
        <w:pStyle w:val="Normal"/>
        <w:spacing w:lineRule="auto" w:line="276"/>
        <w:rPr>
          <w:rFonts w:ascii="Gandhari Unicode" w:hAnsi="Gandhari Unicode"/>
          <w:lang w:val="en-GB"/>
        </w:rPr>
      </w:pPr>
      <w:r>
        <w:rPr>
          <w:rFonts w:ascii="Gandhari Unicode" w:hAnsi="Gandhari Unicode"/>
          <w:lang w:val="en-GB"/>
        </w:rPr>
        <w:t>quarter(loc.) gone you joined- house asked-he</w:t>
      </w:r>
    </w:p>
    <w:p>
      <w:pPr>
        <w:pStyle w:val="Normal"/>
        <w:spacing w:lineRule="auto" w:line="276"/>
        <w:rPr>
          <w:rFonts w:ascii="Gandhari Unicode" w:hAnsi="Gandhari Unicode"/>
          <w:lang w:val="en-GB"/>
        </w:rPr>
      </w:pPr>
      <w:r>
        <w:rPr>
          <w:rFonts w:ascii="Gandhari Unicode" w:hAnsi="Gandhari Unicode"/>
          <w:lang w:val="en-GB"/>
        </w:rPr>
        <w:t>chariot-with turn-giving- charioteer(acc.) blame-we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sound- taken- clamour(inst.) union house intended our- house</w:t>
      </w:r>
    </w:p>
    <w:p>
      <w:pPr>
        <w:pStyle w:val="Normal"/>
        <w:spacing w:lineRule="auto" w:line="276" w:before="0" w:after="100"/>
        <w:rPr>
          <w:rFonts w:ascii="Gandhari Unicode" w:hAnsi="Gandhari Unicode"/>
          <w:lang w:val="en-GB"/>
        </w:rPr>
      </w:pPr>
      <w:r>
        <w:rPr>
          <w:rFonts w:ascii="Gandhari Unicode" w:hAnsi="Gandhari Unicode"/>
          <w:lang w:val="en-GB"/>
        </w:rPr>
        <w:t>may-flourish(opt.) say(inf.) entered- your- drummer(acc.) seen- we;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spacing w:lineRule="auto" w:line="276"/>
        <w:rPr>
          <w:rFonts w:ascii="Gandhari Unicode" w:hAnsi="Gandhari Unicode"/>
          <w:lang w:val="en-GB"/>
        </w:rPr>
      </w:pPr>
      <w:r>
        <w:rPr>
          <w:rFonts w:ascii="Gandhari Unicode" w:hAnsi="Gandhari Unicode"/>
          <w:lang w:val="en-GB"/>
        </w:rPr>
        <w:t>reality(loc.) different becoming- want-not- embrace</w:t>
      </w:r>
    </w:p>
    <w:p>
      <w:pPr>
        <w:pStyle w:val="Normal"/>
        <w:spacing w:lineRule="auto" w:line="276"/>
        <w:rPr>
          <w:rFonts w:ascii="Gandhari Unicode" w:hAnsi="Gandhari Unicode"/>
          <w:lang w:val="en-GB"/>
        </w:rPr>
      </w:pPr>
      <w:r>
        <w:rPr>
          <w:rFonts w:ascii="Gandhari Unicode" w:hAnsi="Gandhari Unicode"/>
          <w:lang w:val="en-GB"/>
        </w:rPr>
        <w:t xml:space="preserve">house come-if obtained rejoiced </w:t>
      </w:r>
      <w:r>
        <w:rPr>
          <w:rFonts w:ascii="Gandhari Unicode" w:hAnsi="Gandhari Unicode"/>
          <w:vertAlign w:val="superscript"/>
          <w:lang w:val="en-GB"/>
        </w:rPr>
        <w:t>maṟṟu</w:t>
      </w:r>
      <w:r>
        <w:rPr>
          <w:rFonts w:ascii="Gandhari Unicode" w:hAnsi="Gandhari Unicode"/>
          <w:lang w:val="en-GB"/>
        </w:rPr>
        <w:t>our- shoulder fade(inf.)</w:t>
      </w:r>
    </w:p>
    <w:p>
      <w:pPr>
        <w:pStyle w:val="Normal"/>
        <w:spacing w:lineRule="auto" w:line="276"/>
        <w:rPr>
          <w:rFonts w:ascii="Gandhari Unicode" w:hAnsi="Gandhari Unicode"/>
          <w:lang w:val="en-GB"/>
        </w:rPr>
      </w:pPr>
      <w:r>
        <w:rPr>
          <w:rFonts w:ascii="Gandhari Unicode" w:hAnsi="Gandhari Unicode"/>
          <w:lang w:val="en-GB"/>
        </w:rPr>
        <w:t>like-this-they(h.) say(inf.) realised-they(h.) said languished thus</w:t>
      </w:r>
    </w:p>
    <w:p>
      <w:pPr>
        <w:pStyle w:val="Normal"/>
        <w:spacing w:lineRule="auto" w:line="276"/>
        <w:rPr>
          <w:rFonts w:ascii="Gandhari Unicode" w:hAnsi="Gandhari Unicode"/>
          <w:lang w:val="en-GB"/>
        </w:rPr>
      </w:pPr>
      <w:r>
        <w:rPr>
          <w:rFonts w:ascii="Gandhari Unicode" w:hAnsi="Gandhari Unicode"/>
          <w:lang w:val="en-GB"/>
        </w:rPr>
        <w:t>dream(loc.) reached- prosperity- thus-it</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lord(voc.) us(dat.) your- chest.</w:t>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69 (24 l.)</w:t>
      </w:r>
    </w:p>
    <w:p>
      <w:pPr>
        <w:pStyle w:val="Normal"/>
        <w:spacing w:lineRule="auto" w:line="276" w:before="120" w:after="0"/>
        <w:jc w:val="both"/>
        <w:rPr>
          <w:rFonts w:ascii="Gandhari Unicode" w:hAnsi="Gandhari Unicode"/>
        </w:rPr>
      </w:pPr>
      <w:r>
        <w:rPr>
          <w:rFonts w:ascii="Gandhari Unicode" w:hAnsi="Gandhari Unicode"/>
        </w:rPr>
        <w:t>இதுவும் அது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69-1 </w:t>
      </w:r>
      <w:r>
        <w:rPr>
          <w:rFonts w:ascii="Gandhari Unicode" w:hAnsi="Gandhari Unicode"/>
          <w:b/>
          <w:b/>
          <w:bCs/>
        </w:rPr>
        <w:t xml:space="preserve">போதவிழ் பனிப்பொய்கைப் புதுவது தளைவிட்ட </w:t>
      </w:r>
    </w:p>
    <w:p>
      <w:pPr>
        <w:pStyle w:val="Normal"/>
        <w:spacing w:lineRule="auto" w:line="276" w:before="60" w:after="0"/>
        <w:jc w:val="both"/>
        <w:rPr>
          <w:rFonts w:ascii="Gandhari Unicode" w:hAnsi="Gandhari Unicode"/>
          <w:b/>
          <w:bCs/>
        </w:rPr>
      </w:pPr>
      <w:r>
        <w:rPr>
          <w:rFonts w:ascii="Gandhari Unicode" w:hAnsi="Gandhari Unicode"/>
          <w:b/>
          <w:bCs/>
        </w:rPr>
        <w:t xml:space="preserve">69-2 </w:t>
      </w:r>
      <w:r>
        <w:rPr>
          <w:rFonts w:ascii="Gandhari Unicode" w:hAnsi="Gandhari Unicode"/>
          <w:b/>
          <w:b/>
          <w:bCs/>
        </w:rPr>
        <w:t xml:space="preserve">தாதுசூழ் தாமரைத் தனிமலர்ப் புறஞ்சேர்பு </w:t>
      </w:r>
    </w:p>
    <w:p>
      <w:pPr>
        <w:pStyle w:val="Normal"/>
        <w:spacing w:lineRule="auto" w:line="276" w:before="60" w:after="0"/>
        <w:jc w:val="both"/>
        <w:rPr>
          <w:rFonts w:ascii="Gandhari Unicode" w:hAnsi="Gandhari Unicode"/>
          <w:b/>
          <w:bCs/>
        </w:rPr>
      </w:pPr>
      <w:r>
        <w:rPr>
          <w:rFonts w:ascii="Gandhari Unicode" w:hAnsi="Gandhari Unicode"/>
          <w:b/>
          <w:bCs/>
        </w:rPr>
        <w:t xml:space="preserve">69-3 </w:t>
      </w:r>
      <w:r>
        <w:rPr>
          <w:rFonts w:ascii="Gandhari Unicode" w:hAnsi="Gandhari Unicode"/>
          <w:b/>
          <w:b/>
          <w:bCs/>
        </w:rPr>
        <w:t xml:space="preserve">காதல்கொள் வதுவைநாட் கலிங்கத்து ளொடுங்கிய </w:t>
      </w:r>
    </w:p>
    <w:p>
      <w:pPr>
        <w:pStyle w:val="Normal"/>
        <w:spacing w:lineRule="auto" w:line="276" w:before="60" w:after="0"/>
        <w:jc w:val="both"/>
        <w:rPr>
          <w:rFonts w:ascii="Gandhari Unicode" w:hAnsi="Gandhari Unicode"/>
          <w:b/>
          <w:bCs/>
        </w:rPr>
      </w:pPr>
      <w:r>
        <w:rPr>
          <w:rFonts w:ascii="Gandhari Unicode" w:hAnsi="Gandhari Unicode"/>
          <w:b/>
          <w:bCs/>
        </w:rPr>
        <w:t xml:space="preserve">69-4 </w:t>
      </w:r>
      <w:r>
        <w:rPr>
          <w:rFonts w:ascii="Gandhari Unicode" w:hAnsi="Gandhari Unicode"/>
          <w:b/>
          <w:b/>
          <w:bCs/>
        </w:rPr>
        <w:t xml:space="preserve">மாதர்கொண் மானோக்கின் மடந்தைதன் றுணையாக </w:t>
      </w:r>
    </w:p>
    <w:p>
      <w:pPr>
        <w:pStyle w:val="Normal"/>
        <w:spacing w:lineRule="auto" w:line="276" w:before="60" w:after="0"/>
        <w:jc w:val="both"/>
        <w:rPr>
          <w:rFonts w:ascii="Gandhari Unicode" w:hAnsi="Gandhari Unicode"/>
          <w:b/>
          <w:bCs/>
        </w:rPr>
      </w:pPr>
      <w:r>
        <w:rPr>
          <w:rFonts w:ascii="Gandhari Unicode" w:hAnsi="Gandhari Unicode"/>
          <w:b/>
          <w:bCs/>
        </w:rPr>
        <w:t xml:space="preserve">69-5 </w:t>
      </w:r>
      <w:r>
        <w:rPr>
          <w:rFonts w:ascii="Gandhari Unicode" w:hAnsi="Gandhari Unicode"/>
          <w:b/>
          <w:b/>
          <w:bCs/>
        </w:rPr>
        <w:t xml:space="preserve">வோத்துடை யந்தண னெரிவலஞ் செய்வான்போ </w:t>
      </w:r>
    </w:p>
    <w:p>
      <w:pPr>
        <w:pStyle w:val="Normal"/>
        <w:spacing w:lineRule="auto" w:line="276" w:before="60" w:after="0"/>
        <w:jc w:val="both"/>
        <w:rPr>
          <w:rFonts w:ascii="Gandhari Unicode" w:hAnsi="Gandhari Unicode"/>
          <w:b/>
          <w:bCs/>
        </w:rPr>
      </w:pPr>
      <w:r>
        <w:rPr>
          <w:rFonts w:ascii="Gandhari Unicode" w:hAnsi="Gandhari Unicode"/>
          <w:b/>
          <w:bCs/>
        </w:rPr>
        <w:t xml:space="preserve">69-6 </w:t>
      </w:r>
      <w:r>
        <w:rPr>
          <w:rFonts w:ascii="Gandhari Unicode" w:hAnsi="Gandhari Unicode"/>
          <w:b/>
          <w:b/>
          <w:bCs/>
        </w:rPr>
        <w:t xml:space="preserve">லாய்தூவி யன்னந்தன் னணிநடைப் பெடையொடு </w:t>
      </w:r>
    </w:p>
    <w:p>
      <w:pPr>
        <w:pStyle w:val="Normal"/>
        <w:spacing w:lineRule="auto" w:line="276" w:before="60" w:after="0"/>
        <w:jc w:val="both"/>
        <w:rPr>
          <w:rFonts w:ascii="Gandhari Unicode" w:hAnsi="Gandhari Unicode"/>
          <w:b/>
          <w:bCs/>
        </w:rPr>
      </w:pPr>
      <w:r>
        <w:rPr>
          <w:rFonts w:ascii="Gandhari Unicode" w:hAnsi="Gandhari Unicode"/>
          <w:b/>
          <w:bCs/>
        </w:rPr>
        <w:t xml:space="preserve">69-7 </w:t>
      </w:r>
      <w:r>
        <w:rPr>
          <w:rFonts w:ascii="Gandhari Unicode" w:hAnsi="Gandhari Unicode"/>
          <w:b/>
          <w:b/>
          <w:bCs/>
        </w:rPr>
        <w:t>மேதகத் திரிதரூஉ மிகுபுன னல்லூர</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3d</w:t>
      </w:r>
      <w:r>
        <w:rPr>
          <w:rFonts w:ascii="Gandhari Unicode" w:hAnsi="Gandhari Unicode"/>
        </w:rPr>
        <w:t xml:space="preserve"> </w:t>
      </w:r>
      <w:r>
        <w:rPr>
          <w:rFonts w:ascii="Gandhari Unicode" w:hAnsi="Gandhari Unicode"/>
        </w:rPr>
        <w:t xml:space="preserve">ளொடுங்கிய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ளோங்கிய </w:t>
      </w:r>
      <w:r>
        <w:rPr>
          <w:rFonts w:ascii="Gandhari Unicode" w:hAnsi="Gandhari Unicode"/>
        </w:rPr>
        <w:t xml:space="preserve">EAv, G6, C2 • </w:t>
      </w:r>
      <w:r>
        <w:rPr>
          <w:rFonts w:ascii="Gandhari Unicode" w:hAnsi="Gandhari Unicode"/>
          <w:vertAlign w:val="superscript"/>
        </w:rPr>
        <w:t>5a</w:t>
      </w:r>
      <w:r>
        <w:rPr>
          <w:rFonts w:ascii="Gandhari Unicode" w:hAnsi="Gandhari Unicode"/>
        </w:rPr>
        <w:t xml:space="preserve"> </w:t>
      </w:r>
      <w:r>
        <w:rPr>
          <w:rFonts w:ascii="Gandhari Unicode" w:hAnsi="Gandhari Unicode"/>
        </w:rPr>
        <w:t xml:space="preserve">வோத்துடை </w:t>
      </w:r>
      <w:r>
        <w:rPr>
          <w:rFonts w:ascii="Gandhari Unicode" w:hAnsi="Gandhari Unicode"/>
        </w:rPr>
        <w:t xml:space="preserve">ET, EAv, EKv, C2+3; </w:t>
      </w:r>
      <w:r>
        <w:rPr>
          <w:rFonts w:ascii="Gandhari Unicode" w:hAnsi="Gandhari Unicode"/>
        </w:rPr>
        <w:t xml:space="preserve">வோதுடை </w:t>
      </w:r>
      <w:r>
        <w:rPr>
          <w:rFonts w:ascii="Gandhari Unicode" w:hAnsi="Gandhari Unicode"/>
        </w:rPr>
        <w:t xml:space="preserve">EA, EK, EV, ER, 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வோத்துறும் </w:t>
      </w:r>
      <w:r>
        <w:rPr>
          <w:rFonts w:ascii="Gandhari Unicode" w:hAnsi="Gandhari Unicode"/>
        </w:rPr>
        <w:t xml:space="preserve">G6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திரிதரூஉ </w:t>
      </w:r>
      <w:r>
        <w:rPr>
          <w:rFonts w:ascii="Gandhari Unicode" w:hAnsi="Gandhari Unicode"/>
        </w:rPr>
        <w:t xml:space="preserve">ET, G3+7, C3; </w:t>
      </w:r>
      <w:r>
        <w:rPr>
          <w:rFonts w:ascii="Gandhari Unicode" w:hAnsi="Gandhari Unicode"/>
        </w:rPr>
        <w:t xml:space="preserve">திரிதரு </w:t>
      </w:r>
      <w:r>
        <w:rPr>
          <w:rFonts w:ascii="Gandhari Unicode" w:hAnsi="Gandhari Unicode"/>
        </w:rPr>
        <w:t>G6, C2</w:t>
      </w:r>
    </w:p>
    <w:p>
      <w:pPr>
        <w:pStyle w:val="Normal"/>
        <w:spacing w:lineRule="auto" w:line="276" w:before="180" w:after="0"/>
        <w:jc w:val="both"/>
        <w:rPr>
          <w:rFonts w:ascii="Gandhari Unicode" w:hAnsi="Gandhari Unicode"/>
          <w:b/>
          <w:bCs/>
        </w:rPr>
      </w:pPr>
      <w:r>
        <w:rPr>
          <w:rFonts w:ascii="Gandhari Unicode" w:hAnsi="Gandhari Unicode"/>
          <w:b/>
          <w:bCs/>
        </w:rPr>
        <w:t xml:space="preserve">69-8 </w:t>
      </w:r>
      <w:r>
        <w:rPr>
          <w:rFonts w:ascii="Gandhari Unicode" w:hAnsi="Gandhari Unicode"/>
          <w:b/>
          <w:b/>
          <w:bCs/>
        </w:rPr>
        <w:t xml:space="preserve">தெள்ளரிச் சிலம்பார்ப்பத் தெருவின்கட் டாக்கிநின் </w:t>
      </w:r>
    </w:p>
    <w:p>
      <w:pPr>
        <w:pStyle w:val="Normal"/>
        <w:spacing w:lineRule="auto" w:line="276" w:before="60" w:after="0"/>
        <w:jc w:val="both"/>
        <w:rPr>
          <w:rFonts w:ascii="Gandhari Unicode" w:hAnsi="Gandhari Unicode"/>
          <w:b/>
          <w:bCs/>
        </w:rPr>
      </w:pPr>
      <w:r>
        <w:rPr>
          <w:rFonts w:ascii="Gandhari Unicode" w:hAnsi="Gandhari Unicode"/>
          <w:b/>
          <w:bCs/>
        </w:rPr>
        <w:t xml:space="preserve">69-9 </w:t>
      </w:r>
      <w:r>
        <w:rPr>
          <w:rFonts w:ascii="Gandhari Unicode" w:hAnsi="Gandhari Unicode"/>
          <w:b/>
          <w:b/>
          <w:bCs/>
        </w:rPr>
        <w:t xml:space="preserve">னுள்ளங்கொண் டொழித்தாளைக் குறைகூறிக் கொளநின்றாய் </w:t>
      </w:r>
    </w:p>
    <w:p>
      <w:pPr>
        <w:pStyle w:val="Normal"/>
        <w:spacing w:lineRule="auto" w:line="276" w:before="60" w:after="0"/>
        <w:jc w:val="both"/>
        <w:rPr>
          <w:rFonts w:ascii="Gandhari Unicode" w:hAnsi="Gandhari Unicode"/>
          <w:b/>
          <w:bCs/>
        </w:rPr>
      </w:pPr>
      <w:r>
        <w:rPr>
          <w:rFonts w:ascii="Gandhari Unicode" w:hAnsi="Gandhari Unicode"/>
          <w:b/>
          <w:bCs/>
        </w:rPr>
        <w:t xml:space="preserve">69-10 </w:t>
      </w:r>
      <w:r>
        <w:rPr>
          <w:rFonts w:ascii="Gandhari Unicode" w:hAnsi="Gandhari Unicode"/>
          <w:b/>
          <w:b/>
          <w:bCs/>
        </w:rPr>
        <w:t xml:space="preserve">துணிந்தது பிறிதாகத் துணிவில ளிவளெனப் </w:t>
      </w:r>
    </w:p>
    <w:p>
      <w:pPr>
        <w:pStyle w:val="Normal"/>
        <w:spacing w:lineRule="auto" w:line="276" w:before="60" w:after="0"/>
        <w:jc w:val="both"/>
        <w:rPr>
          <w:rFonts w:ascii="Gandhari Unicode" w:hAnsi="Gandhari Unicode"/>
          <w:b/>
          <w:bCs/>
        </w:rPr>
      </w:pPr>
      <w:r>
        <w:rPr>
          <w:rFonts w:ascii="Gandhari Unicode" w:hAnsi="Gandhari Unicode"/>
          <w:b/>
          <w:bCs/>
        </w:rPr>
        <w:t xml:space="preserve">69-11 </w:t>
      </w:r>
      <w:r>
        <w:rPr>
          <w:rFonts w:ascii="Gandhari Unicode" w:hAnsi="Gandhari Unicode"/>
          <w:b/>
          <w:b/>
          <w:bCs/>
        </w:rPr>
        <w:t>பணிந்தாய்போல் வந்தீண்டுப் பயனில மொழிவாயோ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69-12 </w:t>
      </w:r>
      <w:r>
        <w:rPr>
          <w:rFonts w:ascii="Gandhari Unicode" w:hAnsi="Gandhari Unicode"/>
          <w:b/>
          <w:b/>
          <w:bCs/>
        </w:rPr>
        <w:t xml:space="preserve">பட்டுழி யறியாது பாகனைத் தேரொடும் </w:t>
      </w:r>
    </w:p>
    <w:p>
      <w:pPr>
        <w:pStyle w:val="Normal"/>
        <w:spacing w:lineRule="auto" w:line="276" w:before="60" w:after="0"/>
        <w:jc w:val="both"/>
        <w:rPr>
          <w:rFonts w:ascii="Gandhari Unicode" w:hAnsi="Gandhari Unicode"/>
          <w:b/>
          <w:bCs/>
        </w:rPr>
      </w:pPr>
      <w:r>
        <w:rPr>
          <w:rFonts w:ascii="Gandhari Unicode" w:hAnsi="Gandhari Unicode"/>
          <w:b/>
          <w:bCs/>
        </w:rPr>
        <w:t xml:space="preserve">69-13 </w:t>
      </w:r>
      <w:r>
        <w:rPr>
          <w:rFonts w:ascii="Gandhari Unicode" w:hAnsi="Gandhari Unicode"/>
          <w:b/>
          <w:b/>
          <w:bCs/>
        </w:rPr>
        <w:t xml:space="preserve">விட்டவள் வரனோக்கி விருந்தேற்றுக் கொளநின்றாய் </w:t>
      </w:r>
    </w:p>
    <w:p>
      <w:pPr>
        <w:pStyle w:val="Normal"/>
        <w:spacing w:lineRule="auto" w:line="276" w:before="60" w:after="0"/>
        <w:jc w:val="both"/>
        <w:rPr>
          <w:rFonts w:ascii="Gandhari Unicode" w:hAnsi="Gandhari Unicode"/>
          <w:b/>
          <w:bCs/>
        </w:rPr>
      </w:pPr>
      <w:r>
        <w:rPr>
          <w:rFonts w:ascii="Gandhari Unicode" w:hAnsi="Gandhari Unicode"/>
          <w:b/>
          <w:bCs/>
        </w:rPr>
        <w:t xml:space="preserve">69-14 </w:t>
      </w:r>
      <w:r>
        <w:rPr>
          <w:rFonts w:ascii="Gandhari Unicode" w:hAnsi="Gandhari Unicode"/>
          <w:b/>
          <w:b/>
          <w:bCs/>
        </w:rPr>
        <w:t xml:space="preserve">நெஞ்சத்த பிறவாக நிறையில ளிவளென </w:t>
      </w:r>
    </w:p>
    <w:p>
      <w:pPr>
        <w:pStyle w:val="Normal"/>
        <w:spacing w:lineRule="auto" w:line="276" w:before="60" w:after="0"/>
        <w:jc w:val="both"/>
        <w:rPr>
          <w:rFonts w:ascii="Gandhari Unicode" w:hAnsi="Gandhari Unicode"/>
          <w:b/>
          <w:bCs/>
        </w:rPr>
      </w:pPr>
      <w:r>
        <w:rPr>
          <w:rFonts w:ascii="Gandhari Unicode" w:hAnsi="Gandhari Unicode"/>
          <w:b/>
          <w:bCs/>
        </w:rPr>
        <w:t xml:space="preserve">69-15 </w:t>
      </w:r>
      <w:r>
        <w:rPr>
          <w:rFonts w:ascii="Gandhari Unicode" w:hAnsi="Gandhari Unicode"/>
          <w:b/>
          <w:b/>
          <w:bCs/>
        </w:rPr>
        <w:t>வஞ்சத்தான் வந்தீங்கு வலியலைத் தீவாயோ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69-16 </w:t>
      </w:r>
      <w:r>
        <w:rPr>
          <w:rFonts w:ascii="Gandhari Unicode" w:hAnsi="Gandhari Unicode"/>
          <w:b/>
          <w:b/>
          <w:bCs/>
        </w:rPr>
        <w:t xml:space="preserve">இணர்ததை தண்காவி னியன்றநின் குறிவந்தாள் </w:t>
      </w:r>
    </w:p>
    <w:p>
      <w:pPr>
        <w:pStyle w:val="Normal"/>
        <w:spacing w:lineRule="auto" w:line="276" w:before="60" w:after="0"/>
        <w:jc w:val="both"/>
        <w:rPr>
          <w:rFonts w:ascii="Gandhari Unicode" w:hAnsi="Gandhari Unicode"/>
          <w:b/>
          <w:bCs/>
        </w:rPr>
      </w:pPr>
      <w:r>
        <w:rPr>
          <w:rFonts w:ascii="Gandhari Unicode" w:hAnsi="Gandhari Unicode"/>
          <w:b/>
          <w:bCs/>
        </w:rPr>
        <w:t xml:space="preserve">69-17 </w:t>
      </w:r>
      <w:r>
        <w:rPr>
          <w:rFonts w:ascii="Gandhari Unicode" w:hAnsi="Gandhari Unicode"/>
          <w:b/>
          <w:b/>
          <w:bCs/>
        </w:rPr>
        <w:t xml:space="preserve">புணர்வினிற் புகன்றாங்கே புனலாடப் பண்ணியாய் </w:t>
      </w:r>
    </w:p>
    <w:p>
      <w:pPr>
        <w:pStyle w:val="Normal"/>
        <w:spacing w:lineRule="auto" w:line="276" w:before="60" w:after="0"/>
        <w:jc w:val="both"/>
        <w:rPr>
          <w:rFonts w:ascii="Gandhari Unicode" w:hAnsi="Gandhari Unicode"/>
          <w:b/>
          <w:bCs/>
        </w:rPr>
      </w:pPr>
      <w:r>
        <w:rPr>
          <w:rFonts w:ascii="Gandhari Unicode" w:hAnsi="Gandhari Unicode"/>
          <w:b/>
          <w:bCs/>
        </w:rPr>
        <w:t xml:space="preserve">69-18 </w:t>
      </w:r>
      <w:r>
        <w:rPr>
          <w:rFonts w:ascii="Gandhari Unicode" w:hAnsi="Gandhari Unicode"/>
          <w:b/>
          <w:b/>
          <w:bCs/>
        </w:rPr>
        <w:t xml:space="preserve">தருக்கிய பிறவாகத் தன்னில ளிவளெனச் </w:t>
      </w:r>
    </w:p>
    <w:p>
      <w:pPr>
        <w:pStyle w:val="Normal"/>
        <w:spacing w:lineRule="auto" w:line="276" w:before="60" w:after="0"/>
        <w:jc w:val="both"/>
        <w:rPr>
          <w:rFonts w:ascii="Gandhari Unicode" w:hAnsi="Gandhari Unicode"/>
          <w:b/>
          <w:bCs/>
        </w:rPr>
      </w:pPr>
      <w:r>
        <w:rPr>
          <w:rFonts w:ascii="Gandhari Unicode" w:hAnsi="Gandhari Unicode"/>
          <w:b/>
          <w:bCs/>
        </w:rPr>
        <w:t xml:space="preserve">69-19 </w:t>
      </w:r>
      <w:r>
        <w:rPr>
          <w:rFonts w:ascii="Gandhari Unicode" w:hAnsi="Gandhari Unicode"/>
          <w:b/>
          <w:b/>
          <w:bCs/>
        </w:rPr>
        <w:t>செருக்கினால் வந்தீங்குச் சொல்லுகுத் தீவாயோ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 xml:space="preserve">8d </w:t>
      </w:r>
      <w:r>
        <w:rPr>
          <w:rFonts w:ascii="Gandhari Unicode" w:hAnsi="Gandhari Unicode"/>
        </w:rPr>
        <w:t xml:space="preserve">டாக்கிநின் </w:t>
      </w:r>
      <w:r>
        <w:rPr>
          <w:rFonts w:ascii="Gandhari Unicode" w:hAnsi="Gandhari Unicode"/>
        </w:rPr>
        <w:t xml:space="preserve">ET, G3+6+7, C2+3; </w:t>
      </w:r>
      <w:r>
        <w:rPr>
          <w:rFonts w:ascii="Gandhari Unicode" w:hAnsi="Gandhari Unicode"/>
        </w:rPr>
        <w:t xml:space="preserve">டாக்குநின் </w:t>
      </w:r>
      <w:r>
        <w:rPr>
          <w:rFonts w:ascii="Gandhari Unicode" w:hAnsi="Gandhari Unicode"/>
        </w:rPr>
        <w:t xml:space="preserve">EAv • </w:t>
      </w:r>
      <w:r>
        <w:rPr>
          <w:rFonts w:ascii="Gandhari Unicode" w:hAnsi="Gandhari Unicode"/>
          <w:vertAlign w:val="superscript"/>
        </w:rPr>
        <w:t>9b</w:t>
      </w:r>
      <w:r>
        <w:rPr>
          <w:rFonts w:ascii="Gandhari Unicode" w:hAnsi="Gandhari Unicode"/>
        </w:rPr>
        <w:t xml:space="preserve"> </w:t>
      </w:r>
      <w:r>
        <w:rPr>
          <w:rFonts w:ascii="Gandhari Unicode" w:hAnsi="Gandhari Unicode"/>
        </w:rPr>
        <w:t xml:space="preserve">டொழித்தாளைக் </w:t>
      </w:r>
      <w:r>
        <w:rPr>
          <w:rFonts w:ascii="Gandhari Unicode" w:hAnsi="Gandhari Unicode"/>
        </w:rPr>
        <w:t xml:space="preserve">ET, G3;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டொளித்தாளைக் </w:t>
      </w:r>
      <w:r>
        <w:rPr>
          <w:rFonts w:ascii="Gandhari Unicode" w:hAnsi="Gandhari Unicode"/>
        </w:rPr>
        <w:t xml:space="preserve">EAv, G6+7, C2+3 • </w:t>
      </w: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நிறையில </w:t>
      </w:r>
      <w:r>
        <w:rPr>
          <w:rFonts w:ascii="Gandhari Unicode" w:hAnsi="Gandhari Unicode"/>
        </w:rPr>
        <w:t xml:space="preserve">ET; </w:t>
      </w:r>
      <w:r>
        <w:rPr>
          <w:rFonts w:ascii="Gandhari Unicode" w:hAnsi="Gandhari Unicode"/>
        </w:rPr>
        <w:t xml:space="preserve">நிறைவில </w:t>
      </w:r>
      <w:r>
        <w:rPr>
          <w:rFonts w:ascii="Gandhari Unicode" w:hAnsi="Gandhari Unicode"/>
        </w:rPr>
        <w:t xml:space="preserve">EAv, G6+7,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15bc</w:t>
      </w:r>
      <w:r>
        <w:rPr>
          <w:rFonts w:ascii="Gandhari Unicode" w:hAnsi="Gandhari Unicode"/>
        </w:rPr>
        <w:t xml:space="preserve"> </w:t>
      </w:r>
      <w:r>
        <w:rPr>
          <w:rFonts w:ascii="Gandhari Unicode" w:hAnsi="Gandhari Unicode"/>
        </w:rPr>
        <w:t xml:space="preserve">வந்தீங்கு வலியலைத் </w:t>
      </w:r>
      <w:r>
        <w:rPr>
          <w:rFonts w:ascii="Gandhari Unicode" w:hAnsi="Gandhari Unicode"/>
        </w:rPr>
        <w:t xml:space="preserve">ET, G6+7, C2+3; </w:t>
      </w:r>
      <w:r>
        <w:rPr>
          <w:rFonts w:ascii="Gandhari Unicode" w:hAnsi="Gandhari Unicode"/>
        </w:rPr>
        <w:t xml:space="preserve">வந்தீண்டு வலிதொலைத் </w:t>
      </w:r>
      <w:r>
        <w:rPr>
          <w:rFonts w:ascii="Gandhari Unicode" w:hAnsi="Gandhari Unicode"/>
        </w:rPr>
        <w:t xml:space="preserve">EAv • </w:t>
      </w: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புணர்வினிற் </w:t>
      </w:r>
      <w:r>
        <w:rPr>
          <w:rFonts w:ascii="Gandhari Unicode" w:hAnsi="Gandhari Unicode"/>
        </w:rPr>
        <w:t xml:space="preserve">ET, G3+6+7, C2; </w:t>
      </w:r>
      <w:r>
        <w:rPr>
          <w:rFonts w:ascii="Gandhari Unicode" w:hAnsi="Gandhari Unicode"/>
        </w:rPr>
        <w:t xml:space="preserve">புணர்வினி </w:t>
      </w:r>
      <w:r>
        <w:rPr>
          <w:rFonts w:ascii="Gandhari Unicode" w:hAnsi="Gandhari Unicode"/>
        </w:rPr>
        <w:t xml:space="preserve">C3 • </w:t>
      </w:r>
      <w:r>
        <w:rPr>
          <w:rFonts w:ascii="Gandhari Unicode" w:hAnsi="Gandhari Unicode"/>
          <w:vertAlign w:val="superscript"/>
        </w:rPr>
        <w:t>17c</w:t>
      </w:r>
      <w:r>
        <w:rPr>
          <w:rFonts w:ascii="Gandhari Unicode" w:hAnsi="Gandhari Unicode"/>
        </w:rPr>
        <w:t> </w:t>
      </w:r>
      <w:r>
        <w:rPr>
          <w:rFonts w:ascii="Gandhari Unicode" w:hAnsi="Gandhari Unicode"/>
        </w:rPr>
        <w:t xml:space="preserve">புனலாடப் </w:t>
      </w:r>
      <w:r>
        <w:rPr>
          <w:rFonts w:ascii="Gandhari Unicode" w:hAnsi="Gandhari Unicode"/>
        </w:rPr>
        <w:t xml:space="preserve">ET, G3+7, C3; </w:t>
      </w:r>
      <w:r>
        <w:rPr>
          <w:rFonts w:ascii="Gandhari Unicode" w:hAnsi="Gandhari Unicode"/>
        </w:rPr>
        <w:t xml:space="preserve">புனலாடிப் </w:t>
      </w:r>
      <w:r>
        <w:rPr>
          <w:rFonts w:ascii="Gandhari Unicode" w:hAnsi="Gandhari Unicode"/>
        </w:rPr>
        <w:t xml:space="preserve">G6, C2 • </w:t>
      </w:r>
      <w:r>
        <w:rPr>
          <w:rFonts w:ascii="Gandhari Unicode" w:hAnsi="Gandhari Unicode"/>
          <w:vertAlign w:val="superscript"/>
        </w:rPr>
        <w:t>18d</w:t>
      </w:r>
      <w:r>
        <w:rPr>
          <w:rFonts w:ascii="Gandhari Unicode" w:hAnsi="Gandhari Unicode"/>
        </w:rPr>
        <w:t xml:space="preserve"> </w:t>
      </w:r>
      <w:r>
        <w:rPr>
          <w:rFonts w:ascii="Gandhari Unicode" w:hAnsi="Gandhari Unicode"/>
        </w:rPr>
        <w:t xml:space="preserve">ளிவளெனச் </w:t>
      </w:r>
      <w:r>
        <w:rPr>
          <w:rFonts w:ascii="Gandhari Unicode" w:hAnsi="Gandhari Unicode"/>
        </w:rPr>
        <w:t xml:space="preserve">ET, G3+ 6+7, C3; </w:t>
      </w:r>
      <w:r>
        <w:rPr>
          <w:rFonts w:ascii="Gandhari Unicode" w:hAnsi="Gandhari Unicode"/>
        </w:rPr>
        <w:t xml:space="preserve">ளிவளென்னச் </w:t>
      </w:r>
      <w:r>
        <w:rPr>
          <w:rFonts w:ascii="Gandhari Unicode" w:hAnsi="Gandhari Unicode"/>
        </w:rPr>
        <w:t xml:space="preserve">C2 • </w:t>
      </w: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சொல்லுகு </w:t>
      </w:r>
      <w:r>
        <w:rPr>
          <w:rFonts w:ascii="Gandhari Unicode" w:hAnsi="Gandhari Unicode"/>
        </w:rPr>
        <w:t xml:space="preserve">ET, G6, C2+3; </w:t>
      </w:r>
      <w:r>
        <w:rPr>
          <w:rFonts w:ascii="Gandhari Unicode" w:hAnsi="Gandhari Unicode"/>
        </w:rPr>
        <w:t xml:space="preserve">சொல்லுக </w:t>
      </w:r>
      <w:r>
        <w:rPr>
          <w:rFonts w:ascii="Gandhari Unicode" w:hAnsi="Gandhari Unicode"/>
        </w:rPr>
        <w:t>G3+7</w:t>
      </w:r>
    </w:p>
    <w:p>
      <w:pPr>
        <w:pStyle w:val="Poem-single"/>
        <w:spacing w:lineRule="auto" w:line="276"/>
        <w:rPr>
          <w:rFonts w:ascii="Gandhari Unicode" w:hAnsi="Gandhari Unicode"/>
          <w:sz w:val="24"/>
          <w:szCs w:val="24"/>
        </w:rPr>
      </w:pPr>
      <w:r>
        <w:rPr>
          <w:rFonts w:ascii="Gandhari Unicode" w:hAnsi="Gandhari Unicode"/>
          <w:sz w:val="24"/>
          <w:szCs w:val="24"/>
        </w:rPr>
        <w:t xml:space="preserve">69-20 </w:t>
      </w:r>
      <w:r>
        <w:rPr>
          <w:rFonts w:ascii="Gandhari Unicode" w:hAnsi="Gandhari Unicode"/>
          <w:sz w:val="24"/>
          <w:sz w:val="24"/>
          <w:szCs w:val="24"/>
        </w:rPr>
        <w:t>எனவாங்கு</w:t>
      </w:r>
      <w:r>
        <w:rPr>
          <w:rFonts w:ascii="Gandhari Unicode" w:hAnsi="Gandhari Unicode"/>
          <w:sz w:val="24"/>
          <w:szCs w:val="24"/>
        </w:rPr>
        <w:t>,</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69-21 </w:t>
      </w:r>
      <w:r>
        <w:rPr>
          <w:rFonts w:ascii="Gandhari Unicode" w:hAnsi="Gandhari Unicode"/>
          <w:sz w:val="24"/>
          <w:sz w:val="24"/>
          <w:szCs w:val="24"/>
        </w:rPr>
        <w:t>தருக்கேம்</w:t>
      </w:r>
      <w:r>
        <w:rPr>
          <w:rFonts w:ascii="Gandhari Unicode" w:hAnsi="Gandhari Unicode" w:eastAsia="Times New Roman"/>
          <w:sz w:val="24"/>
          <w:sz w:val="24"/>
          <w:szCs w:val="24"/>
        </w:rPr>
        <w:t xml:space="preserve"> </w:t>
      </w:r>
      <w:r>
        <w:rPr>
          <w:rFonts w:ascii="Gandhari Unicode" w:hAnsi="Gandhari Unicode"/>
          <w:sz w:val="24"/>
          <w:sz w:val="24"/>
          <w:szCs w:val="24"/>
        </w:rPr>
        <w:t>பெருமநின்</w:t>
      </w:r>
      <w:r>
        <w:rPr>
          <w:rFonts w:ascii="Gandhari Unicode" w:hAnsi="Gandhari Unicode" w:eastAsia="Times New Roman"/>
          <w:sz w:val="24"/>
          <w:sz w:val="24"/>
          <w:szCs w:val="24"/>
        </w:rPr>
        <w:t xml:space="preserve"> </w:t>
      </w:r>
      <w:r>
        <w:rPr>
          <w:rFonts w:ascii="Gandhari Unicode" w:hAnsi="Gandhari Unicode"/>
          <w:sz w:val="24"/>
          <w:sz w:val="24"/>
          <w:szCs w:val="24"/>
        </w:rPr>
        <w:t>னல்கல்</w:t>
      </w:r>
      <w:r>
        <w:rPr>
          <w:rFonts w:ascii="Gandhari Unicode" w:hAnsi="Gandhari Unicode" w:eastAsia="Times New Roman"/>
          <w:sz w:val="24"/>
          <w:sz w:val="24"/>
          <w:szCs w:val="24"/>
        </w:rPr>
        <w:t xml:space="preserve"> </w:t>
      </w:r>
      <w:r>
        <w:rPr>
          <w:rFonts w:ascii="Gandhari Unicode" w:hAnsi="Gandhari Unicode"/>
          <w:sz w:val="24"/>
          <w:sz w:val="24"/>
          <w:szCs w:val="24"/>
        </w:rPr>
        <w:t>விருப்புற்றுத்</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69-22 </w:t>
      </w:r>
      <w:r>
        <w:rPr>
          <w:rFonts w:ascii="Gandhari Unicode" w:hAnsi="Gandhari Unicode"/>
          <w:b/>
          <w:b/>
          <w:bCs/>
        </w:rPr>
        <w:t xml:space="preserve">தாழ்ந்தாய்போல் வந்து தகவில செய்யாது </w:t>
      </w:r>
    </w:p>
    <w:p>
      <w:pPr>
        <w:pStyle w:val="Normal"/>
        <w:spacing w:lineRule="auto" w:line="276" w:before="60" w:after="0"/>
        <w:jc w:val="both"/>
        <w:rPr>
          <w:rFonts w:ascii="Gandhari Unicode" w:hAnsi="Gandhari Unicode"/>
          <w:b/>
          <w:bCs/>
        </w:rPr>
      </w:pPr>
      <w:r>
        <w:rPr>
          <w:rFonts w:ascii="Gandhari Unicode" w:hAnsi="Gandhari Unicode"/>
          <w:b/>
          <w:bCs/>
        </w:rPr>
        <w:t xml:space="preserve">69-23 </w:t>
      </w:r>
      <w:r>
        <w:rPr>
          <w:rFonts w:ascii="Gandhari Unicode" w:hAnsi="Gandhari Unicode"/>
          <w:b/>
          <w:b/>
          <w:bCs/>
        </w:rPr>
        <w:t xml:space="preserve">சூழ்ந்தவை செய்துமற் றெம்மையு முள்ளுவாய் </w:t>
      </w:r>
    </w:p>
    <w:p>
      <w:pPr>
        <w:pStyle w:val="Normal"/>
        <w:spacing w:lineRule="auto" w:line="276" w:before="60" w:after="0"/>
        <w:jc w:val="both"/>
        <w:rPr>
          <w:rFonts w:ascii="Gandhari Unicode" w:hAnsi="Gandhari Unicode"/>
          <w:b/>
          <w:bCs/>
        </w:rPr>
      </w:pPr>
      <w:r>
        <w:rPr>
          <w:rFonts w:ascii="Gandhari Unicode" w:hAnsi="Gandhari Unicode"/>
          <w:b/>
          <w:bCs/>
        </w:rPr>
        <w:t xml:space="preserve">69-24 </w:t>
      </w:r>
      <w:r>
        <w:rPr>
          <w:rFonts w:ascii="Gandhari Unicode" w:hAnsi="Gandhari Unicode"/>
          <w:b/>
          <w:b/>
          <w:bCs/>
        </w:rPr>
        <w:t>வீழ்ந்தார் விருப்பற்றக் கால்</w:t>
      </w:r>
      <w:r>
        <w:rPr>
          <w:rFonts w:ascii="Gandhari Unicode" w:hAnsi="Gandhari Unicode"/>
          <w:b/>
          <w:bCs/>
        </w:rPr>
        <w:t xml:space="preserve">. </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pōt</w:t>
      </w:r>
      <w:r>
        <w:rPr>
          <w:rFonts w:ascii="Gandhari Unicode" w:hAnsi="Gandhari Unicode"/>
        </w:rPr>
        <w:t xml:space="preserve">* </w:t>
      </w:r>
      <w:r>
        <w:rPr>
          <w:rFonts w:ascii="Gandhari Unicode" w:hAnsi="Gandhari Unicode"/>
          <w:lang w:val="en-DE"/>
        </w:rPr>
        <w:t>aviḻ paṉi</w:t>
      </w:r>
      <w:r>
        <w:rPr>
          <w:rFonts w:ascii="Gandhari Unicode" w:hAnsi="Gandhari Unicode"/>
        </w:rPr>
        <w:t xml:space="preserve">+ </w:t>
      </w:r>
      <w:r>
        <w:rPr>
          <w:rFonts w:ascii="Gandhari Unicode" w:hAnsi="Gandhari Unicode"/>
          <w:lang w:val="en-DE"/>
        </w:rPr>
        <w:t>poykai</w:t>
      </w:r>
      <w:r>
        <w:rPr>
          <w:rFonts w:ascii="Gandhari Unicode" w:hAnsi="Gandhari Unicode"/>
        </w:rPr>
        <w:t>+</w:t>
      </w:r>
      <w:r>
        <w:rPr>
          <w:rFonts w:ascii="Gandhari Unicode" w:hAnsi="Gandhari Unicode"/>
          <w:lang w:val="en-DE"/>
        </w:rPr>
        <w:t xml:space="preserve"> putuvatu taḷai</w:t>
      </w:r>
      <w:r>
        <w:rPr>
          <w:rFonts w:ascii="Gandhari Unicode" w:hAnsi="Gandhari Unicode"/>
        </w:rPr>
        <w:t xml:space="preserve"> </w:t>
      </w:r>
      <w:r>
        <w:rPr>
          <w:rFonts w:ascii="Gandhari Unicode" w:hAnsi="Gandhari Unicode"/>
          <w:lang w:val="en-DE"/>
        </w:rPr>
        <w:t xml:space="preserve">viṭṭa </w:t>
      </w:r>
    </w:p>
    <w:p>
      <w:pPr>
        <w:pStyle w:val="Normal"/>
        <w:spacing w:lineRule="auto" w:line="276"/>
        <w:rPr>
          <w:rFonts w:ascii="Gandhari Unicode" w:hAnsi="Gandhari Unicode"/>
          <w:lang w:val="en-DE"/>
        </w:rPr>
      </w:pPr>
      <w:r>
        <w:rPr>
          <w:rFonts w:ascii="Gandhari Unicode" w:hAnsi="Gandhari Unicode"/>
          <w:lang w:val="en-DE"/>
        </w:rPr>
        <w:t xml:space="preserve">tātu cūḻ tāmarai+ taṉi malar+ puṟam cērpu </w:t>
      </w:r>
    </w:p>
    <w:p>
      <w:pPr>
        <w:pStyle w:val="Normal"/>
        <w:spacing w:lineRule="auto" w:line="276"/>
        <w:rPr>
          <w:rFonts w:ascii="Gandhari Unicode" w:hAnsi="Gandhari Unicode"/>
          <w:lang w:val="en-DE"/>
        </w:rPr>
      </w:pPr>
      <w:r>
        <w:rPr>
          <w:rFonts w:ascii="Gandhari Unicode" w:hAnsi="Gandhari Unicode"/>
          <w:lang w:val="en-DE"/>
        </w:rPr>
        <w:t xml:space="preserve">kātal koḷ vatuvai nāḷ kaliṅkatt*-uḷ oṭuṅkiya </w:t>
      </w:r>
    </w:p>
    <w:p>
      <w:pPr>
        <w:pStyle w:val="Normal"/>
        <w:spacing w:lineRule="auto" w:line="276"/>
        <w:rPr>
          <w:rFonts w:ascii="Gandhari Unicode" w:hAnsi="Gandhari Unicode"/>
          <w:lang w:val="en-DE"/>
        </w:rPr>
      </w:pPr>
      <w:r>
        <w:rPr>
          <w:rFonts w:ascii="Gandhari Unicode" w:hAnsi="Gandhari Unicode"/>
          <w:lang w:val="en-DE"/>
        </w:rPr>
        <w:t xml:space="preserve">mātar koḷ māṉ nōkkiṉ maṭantai taṉ tuṇai ~āka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~ōtt* uṭai ~antaṇaṉ eri valam ceyvāṉ pōl </w:t>
        <w:tab/>
        <w:t>5</w:t>
      </w:r>
    </w:p>
    <w:p>
      <w:pPr>
        <w:pStyle w:val="Normal"/>
        <w:spacing w:lineRule="auto" w:line="276"/>
        <w:rPr>
          <w:rFonts w:ascii="Gandhari Unicode" w:hAnsi="Gandhari Unicode"/>
          <w:lang w:val="en-DE"/>
        </w:rPr>
      </w:pPr>
      <w:r>
        <w:rPr>
          <w:rFonts w:ascii="Gandhari Unicode" w:hAnsi="Gandhari Unicode"/>
          <w:lang w:val="en-DE"/>
        </w:rPr>
        <w:t xml:space="preserve">āy tūvi ~aṉṉam taṉ +aṇi naṭai+ peṭaiyoṭu </w:t>
      </w:r>
    </w:p>
    <w:p>
      <w:pPr>
        <w:pStyle w:val="Normal"/>
        <w:spacing w:lineRule="auto" w:line="276" w:before="0" w:after="100"/>
        <w:rPr>
          <w:rFonts w:ascii="Gandhari Unicode" w:hAnsi="Gandhari Unicode"/>
          <w:lang w:val="en-DE"/>
        </w:rPr>
      </w:pPr>
      <w:r>
        <w:rPr>
          <w:rFonts w:ascii="Gandhari Unicode" w:hAnsi="Gandhari Unicode"/>
          <w:lang w:val="en-DE"/>
        </w:rPr>
        <w:t xml:space="preserve">mētaka+ tiri-tarūum miku puṉal nal +ūra; </w:t>
      </w:r>
    </w:p>
    <w:p>
      <w:pPr>
        <w:pStyle w:val="Normal"/>
        <w:spacing w:lineRule="auto" w:line="276"/>
        <w:rPr>
          <w:rFonts w:ascii="Gandhari Unicode" w:hAnsi="Gandhari Unicode"/>
          <w:lang w:val="en-DE"/>
        </w:rPr>
      </w:pPr>
      <w:r>
        <w:rPr>
          <w:rFonts w:ascii="Gandhari Unicode" w:hAnsi="Gandhari Unicode"/>
          <w:lang w:val="en-DE"/>
        </w:rPr>
        <w:t xml:space="preserve">teḷ +ari+ cilamp* ārppa+ teruviṉ-kaṇ tākki niṉ </w:t>
      </w:r>
    </w:p>
    <w:p>
      <w:pPr>
        <w:pStyle w:val="Normal"/>
        <w:spacing w:lineRule="auto" w:line="276"/>
        <w:rPr>
          <w:rFonts w:ascii="Gandhari Unicode" w:hAnsi="Gandhari Unicode"/>
          <w:lang w:val="en-DE"/>
        </w:rPr>
      </w:pPr>
      <w:r>
        <w:rPr>
          <w:rFonts w:ascii="Gandhari Unicode" w:hAnsi="Gandhari Unicode"/>
          <w:lang w:val="en-DE"/>
        </w:rPr>
        <w:t xml:space="preserve">+uḷḷam koṇṭ* oḻittāḷai+ kuṟai kūṟi+ koḷa niṉṟāy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tuṇintatu piṟit* āka+ tuṇiv* ilaḷ ivaḷ eṉa+ </w:t>
        <w:tab/>
        <w:t>10</w:t>
      </w:r>
    </w:p>
    <w:p>
      <w:pPr>
        <w:pStyle w:val="Normal"/>
        <w:spacing w:lineRule="auto" w:line="276" w:before="0" w:after="100"/>
        <w:rPr>
          <w:rFonts w:ascii="Gandhari Unicode" w:hAnsi="Gandhari Unicode"/>
          <w:lang w:val="en-DE"/>
        </w:rPr>
      </w:pPr>
      <w:r>
        <w:rPr>
          <w:rFonts w:ascii="Gandhari Unicode" w:hAnsi="Gandhari Unicode"/>
          <w:lang w:val="en-DE"/>
        </w:rPr>
        <w:t>paṇintāy pōl vant* īṇṭu+ payaṉ ila moḻivāy-ō;</w:t>
      </w:r>
    </w:p>
    <w:p>
      <w:pPr>
        <w:pStyle w:val="Normal"/>
        <w:spacing w:lineRule="auto" w:line="276"/>
        <w:rPr>
          <w:rFonts w:ascii="Gandhari Unicode" w:hAnsi="Gandhari Unicode"/>
          <w:lang w:val="en-DE"/>
        </w:rPr>
      </w:pPr>
      <w:r>
        <w:rPr>
          <w:rFonts w:ascii="Gandhari Unicode" w:hAnsi="Gandhari Unicode"/>
          <w:lang w:val="en-DE"/>
        </w:rPr>
        <w:t xml:space="preserve">paṭṭ*-uḻi ~aṟiyātu pākaṉai+ tēroṭ*-um </w:t>
      </w:r>
    </w:p>
    <w:p>
      <w:pPr>
        <w:pStyle w:val="Normal"/>
        <w:spacing w:lineRule="auto" w:line="276"/>
        <w:rPr>
          <w:rFonts w:ascii="Gandhari Unicode" w:hAnsi="Gandhari Unicode"/>
          <w:lang w:val="en-DE"/>
        </w:rPr>
      </w:pPr>
      <w:r>
        <w:rPr>
          <w:rFonts w:ascii="Gandhari Unicode" w:hAnsi="Gandhari Unicode"/>
          <w:lang w:val="en-DE"/>
        </w:rPr>
        <w:t xml:space="preserve">viṭṭ* avaḷ varal nōkki virunt* ēṟṟukkoḷa niṉṟāy </w:t>
      </w:r>
    </w:p>
    <w:p>
      <w:pPr>
        <w:pStyle w:val="Normal"/>
        <w:spacing w:lineRule="auto" w:line="276"/>
        <w:rPr>
          <w:rFonts w:ascii="Gandhari Unicode" w:hAnsi="Gandhari Unicode"/>
          <w:lang w:val="en-DE"/>
        </w:rPr>
      </w:pPr>
      <w:r>
        <w:rPr>
          <w:rFonts w:ascii="Gandhari Unicode" w:hAnsi="Gandhari Unicode"/>
          <w:lang w:val="en-DE"/>
        </w:rPr>
        <w:t xml:space="preserve">neñcatta piṟa ~āka niṟai ~ilaḷ ivaḷ eṉa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vañcattāṉ vant* īṅku vali ~alaittīvāy-ō;</w:t>
        <w:tab/>
        <w:t>15</w:t>
      </w:r>
    </w:p>
    <w:p>
      <w:pPr>
        <w:pStyle w:val="Normal"/>
        <w:spacing w:lineRule="auto" w:line="276"/>
        <w:rPr>
          <w:rFonts w:ascii="Gandhari Unicode" w:hAnsi="Gandhari Unicode"/>
          <w:lang w:val="en-DE"/>
        </w:rPr>
      </w:pPr>
      <w:r>
        <w:rPr>
          <w:rFonts w:ascii="Gandhari Unicode" w:hAnsi="Gandhari Unicode"/>
          <w:lang w:val="en-DE"/>
        </w:rPr>
        <w:t xml:space="preserve">iṇar tatai taṇ kāviṉ iyaṉṟa niṉ kuṟi vantāḷ </w:t>
      </w:r>
    </w:p>
    <w:p>
      <w:pPr>
        <w:pStyle w:val="Normal"/>
        <w:spacing w:lineRule="auto" w:line="276"/>
        <w:rPr>
          <w:rFonts w:ascii="Gandhari Unicode" w:hAnsi="Gandhari Unicode"/>
          <w:lang w:val="en-DE"/>
        </w:rPr>
      </w:pPr>
      <w:r>
        <w:rPr>
          <w:rFonts w:ascii="Gandhari Unicode" w:hAnsi="Gandhari Unicode"/>
          <w:lang w:val="en-DE"/>
        </w:rPr>
        <w:t xml:space="preserve">puṇarviṉiṉ pukaṉṟ* āṅk*-ē puṉal āṭa+ paṇṇiyāy </w:t>
      </w:r>
    </w:p>
    <w:p>
      <w:pPr>
        <w:pStyle w:val="Normal"/>
        <w:spacing w:lineRule="auto" w:line="276"/>
        <w:rPr>
          <w:rFonts w:ascii="Gandhari Unicode" w:hAnsi="Gandhari Unicode"/>
          <w:lang w:val="en-DE"/>
        </w:rPr>
      </w:pPr>
      <w:r>
        <w:rPr>
          <w:rFonts w:ascii="Gandhari Unicode" w:hAnsi="Gandhari Unicode"/>
          <w:lang w:val="en-DE"/>
        </w:rPr>
        <w:t xml:space="preserve">tarukkiya piṟa ~āka+ taṉ +ilaḷ ivaḷ eṉa+ </w:t>
      </w:r>
    </w:p>
    <w:p>
      <w:pPr>
        <w:pStyle w:val="Normal"/>
        <w:spacing w:lineRule="auto" w:line="276" w:before="0" w:after="100"/>
        <w:rPr>
          <w:rFonts w:ascii="Gandhari Unicode" w:hAnsi="Gandhari Unicode"/>
          <w:lang w:val="en-DE"/>
        </w:rPr>
      </w:pPr>
      <w:r>
        <w:rPr>
          <w:rFonts w:ascii="Gandhari Unicode" w:hAnsi="Gandhari Unicode"/>
          <w:lang w:val="en-DE"/>
        </w:rPr>
        <w:t>cerukkiṉāl vant* īṅku+ col +ukuttīvāy-ō;</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eṉa ~āṅku,</w:t>
        <w:tab/>
        <w:t>20</w:t>
      </w:r>
    </w:p>
    <w:p>
      <w:pPr>
        <w:pStyle w:val="Normal"/>
        <w:spacing w:lineRule="auto" w:line="276"/>
        <w:rPr>
          <w:rFonts w:ascii="Gandhari Unicode" w:hAnsi="Gandhari Unicode"/>
          <w:lang w:val="en-DE"/>
        </w:rPr>
      </w:pPr>
      <w:r>
        <w:rPr>
          <w:rFonts w:ascii="Gandhari Unicode" w:hAnsi="Gandhari Unicode"/>
          <w:lang w:val="en-DE"/>
        </w:rPr>
        <w:t xml:space="preserve">tarukkēm peruma niṉ nalkal virupp* uṟṟu+ </w:t>
      </w:r>
    </w:p>
    <w:p>
      <w:pPr>
        <w:pStyle w:val="Normal"/>
        <w:spacing w:lineRule="auto" w:line="276"/>
        <w:rPr>
          <w:rFonts w:ascii="Gandhari Unicode" w:hAnsi="Gandhari Unicode"/>
          <w:lang w:val="en-DE"/>
        </w:rPr>
      </w:pPr>
      <w:r>
        <w:rPr>
          <w:rFonts w:ascii="Gandhari Unicode" w:hAnsi="Gandhari Unicode"/>
          <w:lang w:val="en-DE"/>
        </w:rPr>
        <w:t xml:space="preserve">tāḻntāy pōl vantu takav* ila ceyyātu </w:t>
      </w:r>
    </w:p>
    <w:p>
      <w:pPr>
        <w:pStyle w:val="Normal"/>
        <w:spacing w:lineRule="auto" w:line="276"/>
        <w:rPr>
          <w:rFonts w:ascii="Gandhari Unicode" w:hAnsi="Gandhari Unicode"/>
          <w:lang w:val="en-DE"/>
        </w:rPr>
      </w:pPr>
      <w:r>
        <w:rPr>
          <w:rFonts w:ascii="Gandhari Unicode" w:hAnsi="Gandhari Unicode"/>
          <w:lang w:val="en-DE"/>
        </w:rPr>
        <w:t xml:space="preserve">cūḻntavai ceytu maṟṟ* emmai-~um uḷḷuvāy </w:t>
      </w:r>
    </w:p>
    <w:p>
      <w:pPr>
        <w:pStyle w:val="Normal"/>
        <w:spacing w:lineRule="auto" w:line="276"/>
        <w:rPr>
          <w:rFonts w:ascii="Gandhari Unicode" w:hAnsi="Gandhari Unicode"/>
          <w:lang w:val="en-DE"/>
        </w:rPr>
      </w:pPr>
      <w:r>
        <w:rPr>
          <w:rFonts w:ascii="Gandhari Unicode" w:hAnsi="Gandhari Unicode"/>
          <w:lang w:val="en-DE"/>
        </w:rPr>
        <w:t>vīḻntār virupp</w:t>
      </w:r>
      <w:r>
        <w:rPr>
          <w:rFonts w:ascii="Gandhari Unicode" w:hAnsi="Gandhari Unicode"/>
          <w:lang w:val="en-GB"/>
        </w:rPr>
        <w:t xml:space="preserve">* </w:t>
      </w:r>
      <w:r>
        <w:rPr>
          <w:rFonts w:ascii="Gandhari Unicode" w:hAnsi="Gandhari Unicode"/>
          <w:lang w:val="en-DE"/>
        </w:rPr>
        <w:t>aṟṟa</w:t>
      </w:r>
      <w:r>
        <w:rPr>
          <w:rFonts w:ascii="Gandhari Unicode" w:hAnsi="Gandhari Unicode"/>
          <w:lang w:val="en-GB"/>
        </w:rPr>
        <w:t>+</w:t>
      </w:r>
      <w:r>
        <w:rPr>
          <w:rFonts w:ascii="Gandhari Unicode" w:hAnsi="Gandhari Unicode"/>
          <w:lang w:val="en-DE"/>
        </w:rPr>
        <w:t xml:space="preserve"> kāl.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bud open- dew pond new-it bond let-go(p.)-</w:t>
      </w:r>
    </w:p>
    <w:p>
      <w:pPr>
        <w:pStyle w:val="Normal"/>
        <w:spacing w:lineRule="auto" w:line="276"/>
        <w:rPr>
          <w:rFonts w:ascii="Gandhari Unicode" w:hAnsi="Gandhari Unicode"/>
          <w:lang w:val="en-GB"/>
        </w:rPr>
      </w:pPr>
      <w:r>
        <w:rPr>
          <w:rFonts w:ascii="Gandhari Unicode" w:hAnsi="Gandhari Unicode"/>
          <w:lang w:val="en-GB"/>
        </w:rPr>
        <w:t>pollen surround- lotus solitary blossom outside joined</w:t>
      </w:r>
    </w:p>
    <w:p>
      <w:pPr>
        <w:pStyle w:val="Normal"/>
        <w:spacing w:lineRule="auto" w:line="276"/>
        <w:rPr>
          <w:rFonts w:ascii="Gandhari Unicode" w:hAnsi="Gandhari Unicode"/>
          <w:lang w:val="en-GB"/>
        </w:rPr>
      </w:pPr>
      <w:r>
        <w:rPr>
          <w:rFonts w:ascii="Gandhari Unicode" w:hAnsi="Gandhari Unicode"/>
          <w:lang w:val="en-GB"/>
        </w:rPr>
        <w:t>love take- wedding day Kaliṅga-cloth(loc.) restrained-</w:t>
      </w:r>
    </w:p>
    <w:p>
      <w:pPr>
        <w:pStyle w:val="Normal"/>
        <w:spacing w:lineRule="auto" w:line="276"/>
        <w:rPr>
          <w:rFonts w:ascii="Gandhari Unicode" w:hAnsi="Gandhari Unicode"/>
          <w:lang w:val="en-GB"/>
        </w:rPr>
      </w:pPr>
      <w:r>
        <w:rPr>
          <w:rFonts w:ascii="Gandhari Unicode" w:hAnsi="Gandhari Unicode"/>
          <w:lang w:val="en-GB"/>
        </w:rPr>
        <w:t>beauty take- deer glance</w:t>
      </w:r>
      <w:r>
        <w:rPr>
          <w:rFonts w:ascii="Gandhari Unicode" w:hAnsi="Gandhari Unicode"/>
          <w:vertAlign w:val="superscript"/>
          <w:lang w:val="en-GB"/>
        </w:rPr>
        <w:t>iṉ</w:t>
      </w:r>
      <w:r>
        <w:rPr>
          <w:rFonts w:ascii="Gandhari Unicode" w:hAnsi="Gandhari Unicode"/>
          <w:lang w:val="en-GB"/>
        </w:rPr>
        <w:t xml:space="preserve"> girl self- mate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reciting possess- brahmin flame right-side make-he be-similar-</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select- feather goose self- be-adorned- gait she-bird-with</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be-eminent(inf.) turn-giving- become-much- flood good village-he(voc.);</w:t>
      </w:r>
    </w:p>
    <w:p>
      <w:pPr>
        <w:pStyle w:val="Normal"/>
        <w:spacing w:lineRule="auto" w:line="276"/>
        <w:rPr>
          <w:rFonts w:ascii="Gandhari Unicode" w:hAnsi="Gandhari Unicode"/>
          <w:lang w:val="en-GB"/>
        </w:rPr>
      </w:pPr>
      <w:r>
        <w:rPr>
          <w:rFonts w:ascii="Gandhari Unicode" w:hAnsi="Gandhari Unicode"/>
          <w:lang w:val="en-GB"/>
        </w:rPr>
        <w:t>clear- tinkling-piece anklet roar(inf.) street(loc.) attacked your-</w:t>
      </w:r>
    </w:p>
    <w:p>
      <w:pPr>
        <w:pStyle w:val="Normal"/>
        <w:spacing w:lineRule="auto" w:line="276"/>
        <w:rPr>
          <w:rFonts w:ascii="Gandhari Unicode" w:hAnsi="Gandhari Unicode"/>
          <w:lang w:val="en-GB"/>
        </w:rPr>
      </w:pPr>
      <w:r>
        <w:rPr>
          <w:rFonts w:ascii="Gandhari Unicode" w:hAnsi="Gandhari Unicode"/>
          <w:lang w:val="en-GB"/>
        </w:rPr>
        <w:t>inside taken cast-off-she(acc.) request told take(inf.) stood-you</w:t>
      </w:r>
    </w:p>
    <w:p>
      <w:pPr>
        <w:pStyle w:val="Normal"/>
        <w:spacing w:lineRule="auto" w:line="276"/>
        <w:rPr>
          <w:rFonts w:ascii="Gandhari Unicode" w:hAnsi="Gandhari Unicode"/>
          <w:lang w:val="en-GB"/>
        </w:rPr>
      </w:pPr>
      <w:r>
        <w:rPr>
          <w:rFonts w:ascii="Gandhari Unicode" w:hAnsi="Gandhari Unicode"/>
          <w:lang w:val="en-GB"/>
        </w:rPr>
        <w:t>resolved-it other-it become(inf.) determination not-she she say(inf.)</w:t>
        <w:tab/>
        <w:t>10</w:t>
      </w:r>
    </w:p>
    <w:p>
      <w:pPr>
        <w:pStyle w:val="Normal"/>
        <w:spacing w:lineRule="auto" w:line="276" w:before="0" w:after="100"/>
        <w:rPr>
          <w:rFonts w:ascii="Gandhari Unicode" w:hAnsi="Gandhari Unicode"/>
          <w:lang w:val="en-GB"/>
        </w:rPr>
      </w:pPr>
      <w:r>
        <w:rPr>
          <w:rFonts w:ascii="Gandhari Unicode" w:hAnsi="Gandhari Unicode"/>
          <w:lang w:val="en-GB"/>
        </w:rPr>
        <w:t>humbled-you be-similar- come(a.) here yield not-they(n.pl.) speak-you</w:t>
      </w:r>
      <w:r>
        <w:rPr>
          <w:rFonts w:ascii="Gandhari Unicode" w:hAnsi="Gandhari Unicode"/>
          <w:vertAlign w:val="superscript"/>
          <w:lang w:val="en-GB"/>
        </w:rPr>
        <w:t>ō</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happened-turn know-not charioteer(acc.) chariot-with</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let-go(a.) she coming looked-at feast receive(inf.) stood-you</w:t>
      </w:r>
    </w:p>
    <w:p>
      <w:pPr>
        <w:pStyle w:val="Normal"/>
        <w:spacing w:lineRule="auto" w:line="276"/>
        <w:rPr>
          <w:rFonts w:ascii="Gandhari Unicode" w:hAnsi="Gandhari Unicode"/>
          <w:lang w:val="en-GB"/>
        </w:rPr>
      </w:pPr>
      <w:r>
        <w:rPr>
          <w:rFonts w:ascii="Gandhari Unicode" w:hAnsi="Gandhari Unicode"/>
          <w:lang w:val="en-GB"/>
        </w:rPr>
        <w:t>heart-they(n.pl.) other(n.pl.) become(inf.) self-control not-she she say(inf.)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fraud(inst.) come(a.) here strength slap-give-you</w:t>
      </w:r>
      <w:r>
        <w:rPr>
          <w:rFonts w:ascii="Gandhari Unicode" w:hAnsi="Gandhari Unicode"/>
          <w:vertAlign w:val="superscript"/>
          <w:lang w:val="en-GB"/>
        </w:rPr>
        <w:t>ō</w:t>
      </w:r>
      <w:r>
        <w:rPr>
          <w:rFonts w:ascii="Gandhari Unicode" w:hAnsi="Gandhari Unicode"/>
          <w:lang w:val="en-GB"/>
        </w:rPr>
        <w:t xml:space="preserve">; </w:t>
        <w:tab/>
        <w:t>15</w:t>
      </w:r>
    </w:p>
    <w:p>
      <w:pPr>
        <w:pStyle w:val="Normal"/>
        <w:spacing w:lineRule="auto" w:line="276"/>
        <w:rPr>
          <w:rFonts w:ascii="Gandhari Unicode" w:hAnsi="Gandhari Unicode"/>
          <w:lang w:val="en-GB"/>
        </w:rPr>
      </w:pPr>
      <w:r>
        <w:rPr>
          <w:rFonts w:ascii="Gandhari Unicode" w:hAnsi="Gandhari Unicode"/>
          <w:lang w:val="en-GB"/>
        </w:rPr>
        <w:t>cluster densely-packed- cool grove</w:t>
      </w:r>
      <w:r>
        <w:rPr>
          <w:rFonts w:ascii="Gandhari Unicode" w:hAnsi="Gandhari Unicode"/>
          <w:vertAlign w:val="superscript"/>
          <w:lang w:val="en-GB"/>
        </w:rPr>
        <w:t>iṉ</w:t>
      </w:r>
      <w:r>
        <w:rPr>
          <w:rFonts w:ascii="Gandhari Unicode" w:hAnsi="Gandhari Unicode"/>
          <w:lang w:val="en-GB"/>
        </w:rPr>
        <w:t xml:space="preserve"> been-possible- your- sign came-she</w:t>
      </w:r>
    </w:p>
    <w:p>
      <w:pPr>
        <w:pStyle w:val="Normal"/>
        <w:spacing w:lineRule="auto" w:line="276"/>
        <w:rPr>
          <w:rFonts w:ascii="Gandhari Unicode" w:hAnsi="Gandhari Unicode"/>
          <w:lang w:val="en-GB"/>
        </w:rPr>
      </w:pPr>
      <w:r>
        <w:rPr>
          <w:rFonts w:ascii="Gandhari Unicode" w:hAnsi="Gandhari Unicode"/>
          <w:lang w:val="en-GB"/>
        </w:rPr>
        <w:t>union(loc.) rejoiced thus</w:t>
      </w:r>
      <w:r>
        <w:rPr>
          <w:rFonts w:ascii="Gandhari Unicode" w:hAnsi="Gandhari Unicode"/>
          <w:vertAlign w:val="superscript"/>
          <w:lang w:val="en-GB"/>
        </w:rPr>
        <w:t>ē</w:t>
      </w:r>
      <w:r>
        <w:rPr>
          <w:rFonts w:ascii="Gandhari Unicode" w:hAnsi="Gandhari Unicode"/>
          <w:lang w:val="en-GB"/>
        </w:rPr>
        <w:t xml:space="preserve"> flood bathe(inf.) prepared-you</w:t>
      </w:r>
    </w:p>
    <w:p>
      <w:pPr>
        <w:pStyle w:val="Normal"/>
        <w:spacing w:lineRule="auto" w:line="276"/>
        <w:rPr>
          <w:rFonts w:ascii="Gandhari Unicode" w:hAnsi="Gandhari Unicode"/>
          <w:lang w:val="en-GB"/>
        </w:rPr>
      </w:pPr>
      <w:r>
        <w:rPr>
          <w:rFonts w:ascii="Gandhari Unicode" w:hAnsi="Gandhari Unicode"/>
          <w:lang w:val="en-GB"/>
        </w:rPr>
        <w:t>pride-they(n.pl.) other-they(n.pl.) become(inf.) self- not-she she say(inf.)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haughtiness(inst.) come(a.) here word shed-give-you</w:t>
      </w:r>
      <w:r>
        <w:rPr>
          <w:rFonts w:ascii="Gandhari Unicode" w:hAnsi="Gandhari Unicode"/>
          <w:vertAlign w:val="superscript"/>
          <w:lang w:val="en-GB"/>
        </w:rPr>
        <w:t>ō</w:t>
      </w:r>
      <w:r>
        <w:rPr>
          <w:rFonts w:ascii="Gandhari Unicode" w:hAnsi="Gandhari Unicode"/>
          <w:lang w:val="en-GB"/>
        </w:rPr>
        <w: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say(inf.) thus</w:t>
        <w:tab/>
        <w:t>20</w:t>
      </w:r>
    </w:p>
    <w:p>
      <w:pPr>
        <w:pStyle w:val="Normal"/>
        <w:spacing w:lineRule="auto" w:line="276"/>
        <w:rPr>
          <w:rFonts w:ascii="Gandhari Unicode" w:hAnsi="Gandhari Unicode"/>
          <w:lang w:val="en-GB"/>
        </w:rPr>
      </w:pPr>
      <w:r>
        <w:rPr>
          <w:rFonts w:ascii="Gandhari Unicode" w:hAnsi="Gandhari Unicode"/>
          <w:lang w:val="en-GB"/>
        </w:rPr>
        <w:t>be-proud-not-we great-one(voc.) your- granting desire had</w:t>
      </w:r>
    </w:p>
    <w:p>
      <w:pPr>
        <w:pStyle w:val="Normal"/>
        <w:spacing w:lineRule="auto" w:line="276"/>
        <w:rPr>
          <w:rFonts w:ascii="Gandhari Unicode" w:hAnsi="Gandhari Unicode"/>
          <w:lang w:val="en-GB"/>
        </w:rPr>
      </w:pPr>
      <w:r>
        <w:rPr>
          <w:rFonts w:ascii="Gandhari Unicode" w:hAnsi="Gandhari Unicode"/>
          <w:lang w:val="en-GB"/>
        </w:rPr>
        <w:t>lowered-you be-similar- come(a.) worthiness not-they(n.pl.) do-not</w:t>
      </w:r>
    </w:p>
    <w:p>
      <w:pPr>
        <w:pStyle w:val="Normal"/>
        <w:spacing w:lineRule="auto" w:line="276"/>
        <w:rPr>
          <w:rFonts w:ascii="Gandhari Unicode" w:hAnsi="Gandhari Unicode"/>
          <w:lang w:val="en-GB"/>
        </w:rPr>
      </w:pPr>
      <w:r>
        <w:rPr>
          <w:rFonts w:ascii="Gandhari Unicode" w:hAnsi="Gandhari Unicode"/>
          <w:lang w:val="en-GB"/>
        </w:rPr>
        <w:t xml:space="preserve">considered-they(n.pl.) done </w:t>
      </w:r>
      <w:r>
        <w:rPr>
          <w:rFonts w:ascii="Gandhari Unicode" w:hAnsi="Gandhari Unicode"/>
          <w:vertAlign w:val="superscript"/>
          <w:lang w:val="en-GB"/>
        </w:rPr>
        <w:t>maṟṟu</w:t>
      </w:r>
      <w:r>
        <w:rPr>
          <w:rFonts w:ascii="Gandhari Unicode" w:hAnsi="Gandhari Unicode"/>
          <w:lang w:val="en-GB"/>
        </w:rPr>
        <w:t>us(acc.)</w:t>
      </w:r>
      <w:r>
        <w:rPr>
          <w:rFonts w:ascii="Gandhari Unicode" w:hAnsi="Gandhari Unicode"/>
          <w:vertAlign w:val="superscript"/>
          <w:lang w:val="en-GB"/>
        </w:rPr>
        <w:t>um</w:t>
      </w:r>
      <w:r>
        <w:rPr>
          <w:rFonts w:ascii="Gandhari Unicode" w:hAnsi="Gandhari Unicode"/>
          <w:lang w:val="en-GB"/>
        </w:rPr>
        <w:t xml:space="preserve"> remember-you</w:t>
      </w:r>
    </w:p>
    <w:p>
      <w:pPr>
        <w:pStyle w:val="Normal"/>
        <w:spacing w:lineRule="auto" w:line="276"/>
        <w:rPr>
          <w:rFonts w:ascii="Gandhari Unicode" w:hAnsi="Gandhari Unicode"/>
          <w:lang w:val="en-GB"/>
        </w:rPr>
      </w:pPr>
      <w:r>
        <w:rPr>
          <w:rFonts w:ascii="Gandhari Unicode" w:hAnsi="Gandhari Unicode"/>
          <w:lang w:val="en-GB"/>
        </w:rPr>
        <w:t>fallen-they(h.) desire ceased- time.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70 (23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பரத்தையிற்</w:t>
      </w:r>
      <w:r>
        <w:rPr>
          <w:rFonts w:ascii="Gandhari Unicode" w:hAnsi="Gandhari Unicode"/>
          <w:lang w:val="en-DE"/>
        </w:rPr>
        <w:t xml:space="preserve"> </w:t>
      </w:r>
      <w:r>
        <w:rPr>
          <w:rFonts w:ascii="Gandhari Unicode" w:hAnsi="Gandhari Unicode"/>
        </w:rPr>
        <w:t>பிரிந்துவந்த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தோழியை</w:t>
      </w:r>
      <w:r>
        <w:rPr>
          <w:rFonts w:ascii="Gandhari Unicode" w:hAnsi="Gandhari Unicode"/>
          <w:lang w:val="en-DE"/>
        </w:rPr>
        <w:t xml:space="preserve"> </w:t>
      </w:r>
      <w:r>
        <w:rPr>
          <w:rFonts w:ascii="Gandhari Unicode" w:hAnsi="Gandhari Unicode"/>
        </w:rPr>
        <w:t>வாயில்வேண்ட</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வாயினேர்வாள்</w:t>
      </w:r>
      <w:r>
        <w:rPr>
          <w:rFonts w:ascii="Gandhari Unicode" w:hAnsi="Gandhari Unicode"/>
          <w:lang w:val="en-DE"/>
        </w:rPr>
        <w:t xml:space="preserve"> </w:t>
      </w:r>
      <w:r>
        <w:rPr>
          <w:rFonts w:ascii="Gandhari Unicode" w:hAnsi="Gandhari Unicode"/>
        </w:rPr>
        <w:t>நெருங்கிக்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70-1 </w:t>
      </w:r>
      <w:r>
        <w:rPr>
          <w:rFonts w:ascii="Gandhari Unicode" w:hAnsi="Gandhari Unicode"/>
          <w:b/>
          <w:b/>
          <w:bCs/>
        </w:rPr>
        <w:t>மணிநிற</w:t>
      </w:r>
      <w:r>
        <w:rPr>
          <w:rFonts w:ascii="Gandhari Unicode" w:hAnsi="Gandhari Unicode"/>
          <w:b/>
          <w:b/>
          <w:bCs/>
          <w:lang w:val="en-DE"/>
        </w:rPr>
        <w:t xml:space="preserve"> </w:t>
      </w:r>
      <w:r>
        <w:rPr>
          <w:rFonts w:ascii="Gandhari Unicode" w:hAnsi="Gandhari Unicode"/>
          <w:b/>
          <w:b/>
          <w:bCs/>
        </w:rPr>
        <w:t>மலர்ப்பொய்கை</w:t>
      </w:r>
      <w:r>
        <w:rPr>
          <w:rFonts w:ascii="Gandhari Unicode" w:hAnsi="Gandhari Unicode"/>
          <w:b/>
          <w:b/>
          <w:bCs/>
          <w:lang w:val="en-DE"/>
        </w:rPr>
        <w:t xml:space="preserve"> </w:t>
      </w:r>
      <w:r>
        <w:rPr>
          <w:rFonts w:ascii="Gandhari Unicode" w:hAnsi="Gandhari Unicode"/>
          <w:b/>
          <w:b/>
          <w:bCs/>
        </w:rPr>
        <w:t>மகிழ்ந்தாடு</w:t>
      </w:r>
      <w:r>
        <w:rPr>
          <w:rFonts w:ascii="Gandhari Unicode" w:hAnsi="Gandhari Unicode"/>
          <w:b/>
          <w:b/>
          <w:bCs/>
          <w:lang w:val="en-DE"/>
        </w:rPr>
        <w:t xml:space="preserve"> </w:t>
      </w:r>
      <w:r>
        <w:rPr>
          <w:rFonts w:ascii="Gandhari Unicode" w:hAnsi="Gandhari Unicode"/>
          <w:b/>
          <w:b/>
          <w:bCs/>
        </w:rPr>
        <w:t>மன்னந்தன்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70-2 </w:t>
      </w:r>
      <w:r>
        <w:rPr>
          <w:rFonts w:ascii="Gandhari Unicode" w:hAnsi="Gandhari Unicode"/>
          <w:b/>
          <w:b/>
          <w:bCs/>
        </w:rPr>
        <w:t>னணிமிகு</w:t>
      </w:r>
      <w:r>
        <w:rPr>
          <w:rFonts w:ascii="Gandhari Unicode" w:hAnsi="Gandhari Unicode"/>
          <w:b/>
          <w:b/>
          <w:bCs/>
          <w:lang w:val="en-DE"/>
        </w:rPr>
        <w:t xml:space="preserve"> </w:t>
      </w:r>
      <w:r>
        <w:rPr>
          <w:rFonts w:ascii="Gandhari Unicode" w:hAnsi="Gandhari Unicode"/>
          <w:b/>
          <w:b/>
          <w:bCs/>
        </w:rPr>
        <w:t>சேவலை</w:t>
      </w:r>
      <w:r>
        <w:rPr>
          <w:rFonts w:ascii="Gandhari Unicode" w:hAnsi="Gandhari Unicode"/>
          <w:b/>
          <w:b/>
          <w:bCs/>
          <w:lang w:val="en-DE"/>
        </w:rPr>
        <w:t xml:space="preserve"> </w:t>
      </w:r>
      <w:r>
        <w:rPr>
          <w:rFonts w:ascii="Gandhari Unicode" w:hAnsi="Gandhari Unicode"/>
          <w:b/>
          <w:b/>
          <w:bCs/>
        </w:rPr>
        <w:t>யகலடை</w:t>
      </w:r>
      <w:r>
        <w:rPr>
          <w:rFonts w:ascii="Gandhari Unicode" w:hAnsi="Gandhari Unicode"/>
          <w:b/>
          <w:b/>
          <w:bCs/>
          <w:lang w:val="en-DE"/>
        </w:rPr>
        <w:t xml:space="preserve"> </w:t>
      </w:r>
      <w:r>
        <w:rPr>
          <w:rFonts w:ascii="Gandhari Unicode" w:hAnsi="Gandhari Unicode"/>
          <w:b/>
          <w:b/>
          <w:bCs/>
        </w:rPr>
        <w:t>மறைத்தெனக்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70-3 </w:t>
      </w:r>
      <w:r>
        <w:rPr>
          <w:rFonts w:ascii="Gandhari Unicode" w:hAnsi="Gandhari Unicode"/>
          <w:b/>
          <w:b/>
          <w:bCs/>
        </w:rPr>
        <w:t>கதுமெனக்</w:t>
      </w:r>
      <w:r>
        <w:rPr>
          <w:rFonts w:ascii="Gandhari Unicode" w:hAnsi="Gandhari Unicode"/>
          <w:b/>
          <w:b/>
          <w:bCs/>
          <w:lang w:val="en-DE"/>
        </w:rPr>
        <w:t xml:space="preserve"> </w:t>
      </w:r>
      <w:r>
        <w:rPr>
          <w:rFonts w:ascii="Gandhari Unicode" w:hAnsi="Gandhari Unicode"/>
          <w:b/>
          <w:b/>
          <w:bCs/>
        </w:rPr>
        <w:t>காணாது</w:t>
      </w:r>
      <w:r>
        <w:rPr>
          <w:rFonts w:ascii="Gandhari Unicode" w:hAnsi="Gandhari Unicode"/>
          <w:b/>
          <w:b/>
          <w:bCs/>
          <w:lang w:val="en-DE"/>
        </w:rPr>
        <w:t xml:space="preserve"> </w:t>
      </w:r>
      <w:r>
        <w:rPr>
          <w:rFonts w:ascii="Gandhari Unicode" w:hAnsi="Gandhari Unicode"/>
          <w:b/>
          <w:b/>
          <w:bCs/>
        </w:rPr>
        <w:t>கலங்கியம்</w:t>
      </w:r>
      <w:r>
        <w:rPr>
          <w:rFonts w:ascii="Gandhari Unicode" w:hAnsi="Gandhari Unicode"/>
          <w:b/>
          <w:b/>
          <w:bCs/>
          <w:lang w:val="en-DE"/>
        </w:rPr>
        <w:t xml:space="preserve"> </w:t>
      </w:r>
      <w:r>
        <w:rPr>
          <w:rFonts w:ascii="Gandhari Unicode" w:hAnsi="Gandhari Unicode"/>
          <w:b/>
          <w:b/>
          <w:bCs/>
        </w:rPr>
        <w:t>மடப்பெடை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70-4 </w:t>
      </w:r>
      <w:r>
        <w:rPr>
          <w:rFonts w:ascii="Gandhari Unicode" w:hAnsi="Gandhari Unicode"/>
          <w:b/>
          <w:b/>
          <w:bCs/>
        </w:rPr>
        <w:t>மதிநிழ</w:t>
      </w:r>
      <w:r>
        <w:rPr>
          <w:rFonts w:ascii="Gandhari Unicode" w:hAnsi="Gandhari Unicode"/>
          <w:b/>
          <w:b/>
          <w:bCs/>
          <w:lang w:val="en-DE"/>
        </w:rPr>
        <w:t xml:space="preserve"> </w:t>
      </w:r>
      <w:r>
        <w:rPr>
          <w:rFonts w:ascii="Gandhari Unicode" w:hAnsi="Gandhari Unicode"/>
          <w:b/>
          <w:b/>
          <w:bCs/>
        </w:rPr>
        <w:t>னீருட்கண்</w:t>
      </w:r>
      <w:r>
        <w:rPr>
          <w:rFonts w:ascii="Gandhari Unicode" w:hAnsi="Gandhari Unicode"/>
          <w:b/>
          <w:b/>
          <w:bCs/>
          <w:lang w:val="en-DE"/>
        </w:rPr>
        <w:t xml:space="preserve"> </w:t>
      </w:r>
      <w:r>
        <w:rPr>
          <w:rFonts w:ascii="Gandhari Unicode" w:hAnsi="Gandhari Unicode"/>
          <w:b/>
          <w:b/>
          <w:bCs/>
        </w:rPr>
        <w:t>டதுவென</w:t>
      </w:r>
      <w:r>
        <w:rPr>
          <w:rFonts w:ascii="Gandhari Unicode" w:hAnsi="Gandhari Unicode"/>
          <w:b/>
          <w:b/>
          <w:bCs/>
          <w:lang w:val="en-DE"/>
        </w:rPr>
        <w:t xml:space="preserve"> </w:t>
      </w:r>
      <w:r>
        <w:rPr>
          <w:rFonts w:ascii="Gandhari Unicode" w:hAnsi="Gandhari Unicode"/>
          <w:b/>
          <w:b/>
          <w:bCs/>
        </w:rPr>
        <w:t>வுவந்தோடித்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70-5 </w:t>
      </w:r>
      <w:r>
        <w:rPr>
          <w:rFonts w:ascii="Gandhari Unicode" w:hAnsi="Gandhari Unicode"/>
          <w:b/>
          <w:b/>
          <w:bCs/>
        </w:rPr>
        <w:t>துன்னத்தன்</w:t>
      </w:r>
      <w:r>
        <w:rPr>
          <w:rFonts w:ascii="Gandhari Unicode" w:hAnsi="Gandhari Unicode"/>
          <w:b/>
          <w:b/>
          <w:bCs/>
          <w:lang w:val="en-DE"/>
        </w:rPr>
        <w:t xml:space="preserve"> </w:t>
      </w:r>
      <w:r>
        <w:rPr>
          <w:rFonts w:ascii="Gandhari Unicode" w:hAnsi="Gandhari Unicode"/>
          <w:b/>
          <w:b/>
          <w:bCs/>
        </w:rPr>
        <w:t>னெதிர்வரூஉந்</w:t>
      </w:r>
      <w:r>
        <w:rPr>
          <w:rFonts w:ascii="Gandhari Unicode" w:hAnsi="Gandhari Unicode"/>
          <w:b/>
          <w:b/>
          <w:bCs/>
          <w:lang w:val="en-DE"/>
        </w:rPr>
        <w:t xml:space="preserve"> </w:t>
      </w:r>
      <w:r>
        <w:rPr>
          <w:rFonts w:ascii="Gandhari Unicode" w:hAnsi="Gandhari Unicode"/>
          <w:b/>
          <w:b/>
          <w:bCs/>
        </w:rPr>
        <w:t>துணைகண்டு</w:t>
      </w:r>
      <w:r>
        <w:rPr>
          <w:rFonts w:ascii="Gandhari Unicode" w:hAnsi="Gandhari Unicode"/>
          <w:b/>
          <w:b/>
          <w:bCs/>
          <w:lang w:val="en-DE"/>
        </w:rPr>
        <w:t xml:space="preserve"> </w:t>
      </w:r>
      <w:r>
        <w:rPr>
          <w:rFonts w:ascii="Gandhari Unicode" w:hAnsi="Gandhari Unicode"/>
          <w:b/>
          <w:b/>
          <w:bCs/>
        </w:rPr>
        <w:t>மிகநாணிப்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 </w:t>
      </w:r>
      <w:r>
        <w:rPr>
          <w:rFonts w:ascii="Gandhari Unicode" w:hAnsi="Gandhari Unicode"/>
          <w:b/>
          <w:bCs/>
          <w:lang w:val="en-DE"/>
        </w:rPr>
        <w:t xml:space="preserve">70-6 </w:t>
      </w:r>
      <w:r>
        <w:rPr>
          <w:rFonts w:ascii="Gandhari Unicode" w:hAnsi="Gandhari Unicode"/>
          <w:b/>
          <w:b/>
          <w:bCs/>
        </w:rPr>
        <w:t>பன்மல</w:t>
      </w:r>
      <w:r>
        <w:rPr>
          <w:rFonts w:ascii="Gandhari Unicode" w:hAnsi="Gandhari Unicode"/>
          <w:b/>
          <w:b/>
          <w:bCs/>
          <w:lang w:val="en-DE"/>
        </w:rPr>
        <w:t xml:space="preserve"> </w:t>
      </w:r>
      <w:r>
        <w:rPr>
          <w:rFonts w:ascii="Gandhari Unicode" w:hAnsi="Gandhari Unicode"/>
          <w:b/>
          <w:b/>
          <w:bCs/>
        </w:rPr>
        <w:t>ரிடைப்புகூஉம்</w:t>
      </w:r>
      <w:r>
        <w:rPr>
          <w:rFonts w:ascii="Gandhari Unicode" w:hAnsi="Gandhari Unicode"/>
          <w:b/>
          <w:b/>
          <w:bCs/>
          <w:lang w:val="en-DE"/>
        </w:rPr>
        <w:t xml:space="preserve"> </w:t>
      </w:r>
      <w:r>
        <w:rPr>
          <w:rFonts w:ascii="Gandhari Unicode" w:hAnsi="Gandhari Unicode"/>
          <w:b/>
          <w:b/>
          <w:bCs/>
        </w:rPr>
        <w:t>பழனஞ்சே</w:t>
      </w:r>
      <w:r>
        <w:rPr>
          <w:rFonts w:ascii="Gandhari Unicode" w:hAnsi="Gandhari Unicode"/>
          <w:b/>
          <w:b/>
          <w:bCs/>
          <w:lang w:val="en-DE"/>
        </w:rPr>
        <w:t xml:space="preserve"> </w:t>
      </w:r>
      <w:r>
        <w:rPr>
          <w:rFonts w:ascii="Gandhari Unicode" w:hAnsi="Gandhari Unicode"/>
          <w:b/>
          <w:b/>
          <w:bCs/>
        </w:rPr>
        <w:t>ரூரகேள்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3c</w:t>
      </w:r>
      <w:r>
        <w:rPr>
          <w:rFonts w:ascii="Gandhari Unicode" w:hAnsi="Gandhari Unicode"/>
          <w:lang w:val="en-DE"/>
        </w:rPr>
        <w:t xml:space="preserve"> </w:t>
      </w:r>
      <w:r>
        <w:rPr>
          <w:rFonts w:ascii="Gandhari Unicode" w:hAnsi="Gandhari Unicode"/>
        </w:rPr>
        <w:t>கலங்கியம்</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கலங்கிய</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70-7 </w:t>
      </w:r>
      <w:r>
        <w:rPr>
          <w:rFonts w:ascii="Gandhari Unicode" w:hAnsi="Gandhari Unicode"/>
          <w:b/>
          <w:b/>
          <w:bCs/>
        </w:rPr>
        <w:t>நலநீப்பத்</w:t>
      </w:r>
      <w:r>
        <w:rPr>
          <w:rFonts w:ascii="Gandhari Unicode" w:hAnsi="Gandhari Unicode"/>
          <w:b/>
          <w:b/>
          <w:bCs/>
          <w:lang w:val="en-DE"/>
        </w:rPr>
        <w:t xml:space="preserve"> </w:t>
      </w:r>
      <w:r>
        <w:rPr>
          <w:rFonts w:ascii="Gandhari Unicode" w:hAnsi="Gandhari Unicode"/>
          <w:b/>
          <w:b/>
          <w:bCs/>
        </w:rPr>
        <w:t>துறந்தெம்மை</w:t>
      </w:r>
      <w:r>
        <w:rPr>
          <w:rFonts w:ascii="Gandhari Unicode" w:hAnsi="Gandhari Unicode"/>
          <w:b/>
          <w:b/>
          <w:bCs/>
          <w:lang w:val="en-DE"/>
        </w:rPr>
        <w:t xml:space="preserve"> </w:t>
      </w:r>
      <w:r>
        <w:rPr>
          <w:rFonts w:ascii="Gandhari Unicode" w:hAnsi="Gandhari Unicode"/>
          <w:b/>
          <w:b/>
          <w:bCs/>
        </w:rPr>
        <w:t>நல்காய்நீ</w:t>
      </w:r>
      <w:r>
        <w:rPr>
          <w:rFonts w:ascii="Gandhari Unicode" w:hAnsi="Gandhari Unicode"/>
          <w:b/>
          <w:b/>
          <w:bCs/>
          <w:lang w:val="en-DE"/>
        </w:rPr>
        <w:t xml:space="preserve"> </w:t>
      </w:r>
      <w:r>
        <w:rPr>
          <w:rFonts w:ascii="Gandhari Unicode" w:hAnsi="Gandhari Unicode"/>
          <w:b/>
          <w:b/>
          <w:bCs/>
        </w:rPr>
        <w:t>விடுதலிற்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70-8 </w:t>
      </w:r>
      <w:r>
        <w:rPr>
          <w:rFonts w:ascii="Gandhari Unicode" w:hAnsi="Gandhari Unicode"/>
          <w:b/>
          <w:b/>
          <w:bCs/>
        </w:rPr>
        <w:t>பலநாளும்</w:t>
      </w:r>
      <w:r>
        <w:rPr>
          <w:rFonts w:ascii="Gandhari Unicode" w:hAnsi="Gandhari Unicode"/>
          <w:b/>
          <w:b/>
          <w:bCs/>
          <w:lang w:val="en-DE"/>
        </w:rPr>
        <w:t xml:space="preserve"> </w:t>
      </w:r>
      <w:r>
        <w:rPr>
          <w:rFonts w:ascii="Gandhari Unicode" w:hAnsi="Gandhari Unicode"/>
          <w:b/>
          <w:b/>
          <w:bCs/>
        </w:rPr>
        <w:t>படாதகண்</w:t>
      </w:r>
      <w:r>
        <w:rPr>
          <w:rFonts w:ascii="Gandhari Unicode" w:hAnsi="Gandhari Unicode"/>
          <w:b/>
          <w:b/>
          <w:bCs/>
          <w:lang w:val="en-DE"/>
        </w:rPr>
        <w:t xml:space="preserve"> </w:t>
      </w:r>
      <w:r>
        <w:rPr>
          <w:rFonts w:ascii="Gandhari Unicode" w:hAnsi="Gandhari Unicode"/>
          <w:b/>
          <w:b/>
          <w:bCs/>
        </w:rPr>
        <w:t>பாயல்கொண்</w:t>
      </w:r>
      <w:r>
        <w:rPr>
          <w:rFonts w:ascii="Gandhari Unicode" w:hAnsi="Gandhari Unicode"/>
          <w:b/>
          <w:b/>
          <w:bCs/>
          <w:lang w:val="en-DE"/>
        </w:rPr>
        <w:t xml:space="preserve"> </w:t>
      </w:r>
      <w:r>
        <w:rPr>
          <w:rFonts w:ascii="Gandhari Unicode" w:hAnsi="Gandhari Unicode"/>
          <w:b/>
          <w:b/>
          <w:bCs/>
        </w:rPr>
        <w:t>டியைபவாற்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70-9 </w:t>
      </w:r>
      <w:r>
        <w:rPr>
          <w:rFonts w:ascii="Gandhari Unicode" w:hAnsi="Gandhari Unicode"/>
          <w:b/>
          <w:b/>
          <w:bCs/>
        </w:rPr>
        <w:t>றுணைமலர்க்</w:t>
      </w:r>
      <w:r>
        <w:rPr>
          <w:rFonts w:ascii="Gandhari Unicode" w:hAnsi="Gandhari Unicode"/>
          <w:b/>
          <w:b/>
          <w:bCs/>
          <w:lang w:val="en-DE"/>
        </w:rPr>
        <w:t xml:space="preserve"> </w:t>
      </w:r>
      <w:r>
        <w:rPr>
          <w:rFonts w:ascii="Gandhari Unicode" w:hAnsi="Gandhari Unicode"/>
          <w:b/>
          <w:b/>
          <w:bCs/>
        </w:rPr>
        <w:t>கோதையார்</w:t>
      </w:r>
      <w:r>
        <w:rPr>
          <w:rFonts w:ascii="Gandhari Unicode" w:hAnsi="Gandhari Unicode"/>
          <w:b/>
          <w:b/>
          <w:bCs/>
          <w:lang w:val="en-DE"/>
        </w:rPr>
        <w:t xml:space="preserve"> </w:t>
      </w:r>
      <w:r>
        <w:rPr>
          <w:rFonts w:ascii="Gandhari Unicode" w:hAnsi="Gandhari Unicode"/>
          <w:b/>
          <w:b/>
          <w:bCs/>
        </w:rPr>
        <w:t>வைகலும்</w:t>
      </w:r>
      <w:r>
        <w:rPr>
          <w:rFonts w:ascii="Gandhari Unicode" w:hAnsi="Gandhari Unicode"/>
          <w:b/>
          <w:b/>
          <w:bCs/>
          <w:lang w:val="en-DE"/>
        </w:rPr>
        <w:t xml:space="preserve"> </w:t>
      </w:r>
      <w:r>
        <w:rPr>
          <w:rFonts w:ascii="Gandhari Unicode" w:hAnsi="Gandhari Unicode"/>
          <w:b/>
          <w:b/>
          <w:bCs/>
        </w:rPr>
        <w:t>பாராட்ட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70-10 </w:t>
      </w:r>
      <w:r>
        <w:rPr>
          <w:rFonts w:ascii="Gandhari Unicode" w:hAnsi="Gandhari Unicode"/>
          <w:b/>
          <w:b/>
          <w:bCs/>
        </w:rPr>
        <w:t>மணமனைத்</w:t>
      </w:r>
      <w:r>
        <w:rPr>
          <w:rFonts w:ascii="Gandhari Unicode" w:hAnsi="Gandhari Unicode"/>
          <w:b/>
          <w:b/>
          <w:bCs/>
          <w:lang w:val="en-DE"/>
        </w:rPr>
        <w:t xml:space="preserve"> </w:t>
      </w:r>
      <w:r>
        <w:rPr>
          <w:rFonts w:ascii="Gandhari Unicode" w:hAnsi="Gandhari Unicode"/>
          <w:b/>
          <w:b/>
          <w:bCs/>
        </w:rPr>
        <w:t>ததும்புநின்</w:t>
      </w:r>
      <w:r>
        <w:rPr>
          <w:rFonts w:ascii="Gandhari Unicode" w:hAnsi="Gandhari Unicode"/>
          <w:b/>
          <w:b/>
          <w:bCs/>
          <w:lang w:val="en-DE"/>
        </w:rPr>
        <w:t xml:space="preserve"> </w:t>
      </w:r>
      <w:r>
        <w:rPr>
          <w:rFonts w:ascii="Gandhari Unicode" w:hAnsi="Gandhari Unicode"/>
          <w:b/>
          <w:b/>
          <w:bCs/>
        </w:rPr>
        <w:t>மணமுழவந்</w:t>
      </w:r>
      <w:r>
        <w:rPr>
          <w:rFonts w:ascii="Gandhari Unicode" w:hAnsi="Gandhari Unicode"/>
          <w:b/>
          <w:b/>
          <w:bCs/>
          <w:lang w:val="en-DE"/>
        </w:rPr>
        <w:t xml:space="preserve"> </w:t>
      </w:r>
      <w:r>
        <w:rPr>
          <w:rFonts w:ascii="Gandhari Unicode" w:hAnsi="Gandhari Unicode"/>
          <w:b/>
          <w:b/>
          <w:bCs/>
        </w:rPr>
        <w:t>தெடுப்புமே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70-11 </w:t>
      </w:r>
      <w:r>
        <w:rPr>
          <w:rFonts w:ascii="Gandhari Unicode" w:hAnsi="Gandhari Unicode"/>
          <w:b/>
          <w:b/>
          <w:bCs/>
        </w:rPr>
        <w:t>அகலநீ</w:t>
      </w:r>
      <w:r>
        <w:rPr>
          <w:rFonts w:ascii="Gandhari Unicode" w:hAnsi="Gandhari Unicode"/>
          <w:b/>
          <w:b/>
          <w:bCs/>
          <w:lang w:val="en-DE"/>
        </w:rPr>
        <w:t xml:space="preserve"> </w:t>
      </w:r>
      <w:r>
        <w:rPr>
          <w:rFonts w:ascii="Gandhari Unicode" w:hAnsi="Gandhari Unicode"/>
          <w:b/>
          <w:b/>
          <w:bCs/>
        </w:rPr>
        <w:t>துறத்தலி</w:t>
      </w:r>
      <w:r>
        <w:rPr>
          <w:rFonts w:ascii="Gandhari Unicode" w:hAnsi="Gandhari Unicode"/>
          <w:b/>
          <w:b/>
          <w:bCs/>
          <w:lang w:val="en-DE"/>
        </w:rPr>
        <w:t xml:space="preserve"> </w:t>
      </w:r>
      <w:r>
        <w:rPr>
          <w:rFonts w:ascii="Gandhari Unicode" w:hAnsi="Gandhari Unicode"/>
          <w:b/>
          <w:b/>
          <w:bCs/>
        </w:rPr>
        <w:t>னழுதோவா</w:t>
      </w:r>
      <w:r>
        <w:rPr>
          <w:rFonts w:ascii="Gandhari Unicode" w:hAnsi="Gandhari Unicode"/>
          <w:b/>
          <w:b/>
          <w:bCs/>
          <w:lang w:val="en-DE"/>
        </w:rPr>
        <w:t xml:space="preserve"> </w:t>
      </w:r>
      <w:r>
        <w:rPr>
          <w:rFonts w:ascii="Gandhari Unicode" w:hAnsi="Gandhari Unicode"/>
          <w:b/>
          <w:b/>
          <w:bCs/>
        </w:rPr>
        <w:t>வுண்கணெம்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70-12 </w:t>
      </w:r>
      <w:r>
        <w:rPr>
          <w:rFonts w:ascii="Gandhari Unicode" w:hAnsi="Gandhari Unicode"/>
          <w:b/>
          <w:b/>
          <w:bCs/>
        </w:rPr>
        <w:t>புதல்வனை</w:t>
      </w:r>
      <w:r>
        <w:rPr>
          <w:rFonts w:ascii="Gandhari Unicode" w:hAnsi="Gandhari Unicode"/>
          <w:b/>
          <w:b/>
          <w:bCs/>
          <w:lang w:val="en-DE"/>
        </w:rPr>
        <w:t xml:space="preserve"> </w:t>
      </w:r>
      <w:r>
        <w:rPr>
          <w:rFonts w:ascii="Gandhari Unicode" w:hAnsi="Gandhari Unicode"/>
          <w:b/>
          <w:b/>
          <w:bCs/>
        </w:rPr>
        <w:t>மெய்தீண்டப்</w:t>
      </w:r>
      <w:r>
        <w:rPr>
          <w:rFonts w:ascii="Gandhari Unicode" w:hAnsi="Gandhari Unicode"/>
          <w:b/>
          <w:b/>
          <w:bCs/>
          <w:lang w:val="en-DE"/>
        </w:rPr>
        <w:t xml:space="preserve"> </w:t>
      </w:r>
      <w:r>
        <w:rPr>
          <w:rFonts w:ascii="Gandhari Unicode" w:hAnsi="Gandhari Unicode"/>
          <w:b/>
          <w:b/>
          <w:bCs/>
        </w:rPr>
        <w:t>பொருந்துத</w:t>
      </w:r>
      <w:r>
        <w:rPr>
          <w:rFonts w:ascii="Gandhari Unicode" w:hAnsi="Gandhari Unicode"/>
          <w:b/>
          <w:b/>
          <w:bCs/>
          <w:lang w:val="en-DE"/>
        </w:rPr>
        <w:t xml:space="preserve"> </w:t>
      </w:r>
      <w:r>
        <w:rPr>
          <w:rFonts w:ascii="Gandhari Unicode" w:hAnsi="Gandhari Unicode"/>
          <w:b/>
          <w:b/>
          <w:bCs/>
        </w:rPr>
        <w:t>லியைபவா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70-13 </w:t>
      </w:r>
      <w:r>
        <w:rPr>
          <w:rFonts w:ascii="Gandhari Unicode" w:hAnsi="Gandhari Unicode"/>
          <w:b/>
          <w:b/>
          <w:bCs/>
        </w:rPr>
        <w:t>னினக்கொத்த</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r>
        <w:rPr>
          <w:rFonts w:ascii="Gandhari Unicode" w:hAnsi="Gandhari Unicode"/>
          <w:b/>
          <w:b/>
          <w:bCs/>
        </w:rPr>
        <w:t>நெடுநகர்த்</w:t>
      </w:r>
      <w:r>
        <w:rPr>
          <w:rFonts w:ascii="Gandhari Unicode" w:hAnsi="Gandhari Unicode"/>
          <w:b/>
          <w:b/>
          <w:bCs/>
          <w:lang w:val="en-DE"/>
        </w:rPr>
        <w:t xml:space="preserve"> </w:t>
      </w:r>
      <w:r>
        <w:rPr>
          <w:rFonts w:ascii="Gandhari Unicode" w:hAnsi="Gandhari Unicode"/>
          <w:b/>
          <w:b/>
          <w:bCs/>
        </w:rPr>
        <w:t>தந்துநின்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70-14 </w:t>
      </w:r>
      <w:r>
        <w:rPr>
          <w:rFonts w:ascii="Gandhari Unicode" w:hAnsi="Gandhari Unicode"/>
          <w:b/>
          <w:b/>
          <w:bCs/>
        </w:rPr>
        <w:t>றமர்பாடுந்</w:t>
      </w:r>
      <w:r>
        <w:rPr>
          <w:rFonts w:ascii="Gandhari Unicode" w:hAnsi="Gandhari Unicode"/>
          <w:b/>
          <w:b/>
          <w:bCs/>
          <w:lang w:val="en-DE"/>
        </w:rPr>
        <w:t xml:space="preserve"> </w:t>
      </w:r>
      <w:r>
        <w:rPr>
          <w:rFonts w:ascii="Gandhari Unicode" w:hAnsi="Gandhari Unicode"/>
          <w:b/>
          <w:b/>
          <w:bCs/>
        </w:rPr>
        <w:t>துணங்கையு</w:t>
      </w:r>
      <w:r>
        <w:rPr>
          <w:rFonts w:ascii="Gandhari Unicode" w:hAnsi="Gandhari Unicode"/>
          <w:b/>
          <w:b/>
          <w:bCs/>
          <w:lang w:val="en-DE"/>
        </w:rPr>
        <w:t xml:space="preserve"> </w:t>
      </w:r>
      <w:r>
        <w:rPr>
          <w:rFonts w:ascii="Gandhari Unicode" w:hAnsi="Gandhari Unicode"/>
          <w:b/>
          <w:b/>
          <w:bCs/>
        </w:rPr>
        <w:t>ளரவம்வந்</w:t>
      </w:r>
      <w:r>
        <w:rPr>
          <w:rFonts w:ascii="Gandhari Unicode" w:hAnsi="Gandhari Unicode"/>
          <w:b/>
          <w:b/>
          <w:bCs/>
          <w:lang w:val="en-DE"/>
        </w:rPr>
        <w:t xml:space="preserve"> </w:t>
      </w:r>
      <w:r>
        <w:rPr>
          <w:rFonts w:ascii="Gandhari Unicode" w:hAnsi="Gandhari Unicode"/>
          <w:b/>
          <w:b/>
          <w:bCs/>
        </w:rPr>
        <w:t>தெடுப்புமே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70-15 </w:t>
      </w:r>
      <w:r>
        <w:rPr>
          <w:rFonts w:ascii="Gandhari Unicode" w:hAnsi="Gandhari Unicode"/>
          <w:b/>
          <w:b/>
          <w:bCs/>
        </w:rPr>
        <w:t>வாராய்நீ</w:t>
      </w:r>
      <w:r>
        <w:rPr>
          <w:rFonts w:ascii="Gandhari Unicode" w:hAnsi="Gandhari Unicode"/>
          <w:b/>
          <w:b/>
          <w:bCs/>
          <w:lang w:val="en-DE"/>
        </w:rPr>
        <w:t xml:space="preserve"> </w:t>
      </w:r>
      <w:r>
        <w:rPr>
          <w:rFonts w:ascii="Gandhari Unicode" w:hAnsi="Gandhari Unicode"/>
          <w:b/>
          <w:b/>
          <w:bCs/>
        </w:rPr>
        <w:t>துறத்தலின்</w:t>
      </w:r>
      <w:r>
        <w:rPr>
          <w:rFonts w:ascii="Gandhari Unicode" w:hAnsi="Gandhari Unicode"/>
          <w:b/>
          <w:b/>
          <w:bCs/>
          <w:lang w:val="en-DE"/>
        </w:rPr>
        <w:t xml:space="preserve"> </w:t>
      </w:r>
      <w:r>
        <w:rPr>
          <w:rFonts w:ascii="Gandhari Unicode" w:hAnsi="Gandhari Unicode"/>
          <w:b/>
          <w:b/>
          <w:bCs/>
        </w:rPr>
        <w:t>வருந்திய</w:t>
      </w:r>
      <w:r>
        <w:rPr>
          <w:rFonts w:ascii="Gandhari Unicode" w:hAnsi="Gandhari Unicode"/>
          <w:b/>
          <w:b/>
          <w:bCs/>
          <w:lang w:val="en-DE"/>
        </w:rPr>
        <w:t xml:space="preserve"> </w:t>
      </w:r>
      <w:r>
        <w:rPr>
          <w:rFonts w:ascii="Gandhari Unicode" w:hAnsi="Gandhari Unicode"/>
          <w:b/>
          <w:b/>
          <w:bCs/>
        </w:rPr>
        <w:t>வெமக்காங்கே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70-16 </w:t>
      </w:r>
      <w:r>
        <w:rPr>
          <w:rFonts w:ascii="Gandhari Unicode" w:hAnsi="Gandhari Unicode"/>
          <w:b/>
          <w:b/>
          <w:bCs/>
        </w:rPr>
        <w:t>நீரிதழ்</w:t>
      </w:r>
      <w:r>
        <w:rPr>
          <w:rFonts w:ascii="Gandhari Unicode" w:hAnsi="Gandhari Unicode"/>
          <w:b/>
          <w:b/>
          <w:bCs/>
          <w:lang w:val="en-DE"/>
        </w:rPr>
        <w:t xml:space="preserve"> </w:t>
      </w:r>
      <w:r>
        <w:rPr>
          <w:rFonts w:ascii="Gandhari Unicode" w:hAnsi="Gandhari Unicode"/>
          <w:b/>
          <w:b/>
          <w:bCs/>
        </w:rPr>
        <w:t>புலராக்கண்</w:t>
      </w:r>
      <w:r>
        <w:rPr>
          <w:rFonts w:ascii="Gandhari Unicode" w:hAnsi="Gandhari Unicode"/>
          <w:b/>
          <w:b/>
          <w:bCs/>
          <w:lang w:val="en-DE"/>
        </w:rPr>
        <w:t xml:space="preserve"> </w:t>
      </w:r>
      <w:r>
        <w:rPr>
          <w:rFonts w:ascii="Gandhari Unicode" w:hAnsi="Gandhari Unicode"/>
          <w:b/>
          <w:b/>
          <w:bCs/>
        </w:rPr>
        <w:t>ணிமைகூம்ப</w:t>
      </w:r>
      <w:r>
        <w:rPr>
          <w:rFonts w:ascii="Gandhari Unicode" w:hAnsi="Gandhari Unicode"/>
          <w:b/>
          <w:b/>
          <w:bCs/>
          <w:lang w:val="en-DE"/>
        </w:rPr>
        <w:t xml:space="preserve"> </w:t>
      </w:r>
      <w:r>
        <w:rPr>
          <w:rFonts w:ascii="Gandhari Unicode" w:hAnsi="Gandhari Unicode"/>
          <w:b/>
          <w:b/>
          <w:bCs/>
        </w:rPr>
        <w:t>வியைபவா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70-17 </w:t>
      </w:r>
      <w:r>
        <w:rPr>
          <w:rFonts w:ascii="Gandhari Unicode" w:hAnsi="Gandhari Unicode"/>
          <w:b/>
          <w:b/>
          <w:bCs/>
        </w:rPr>
        <w:t>னேரிழை</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r>
        <w:rPr>
          <w:rFonts w:ascii="Gandhari Unicode" w:hAnsi="Gandhari Unicode"/>
          <w:b/>
          <w:b/>
          <w:bCs/>
        </w:rPr>
        <w:t>நெடுநகர்த்</w:t>
      </w:r>
      <w:r>
        <w:rPr>
          <w:rFonts w:ascii="Gandhari Unicode" w:hAnsi="Gandhari Unicode"/>
          <w:b/>
          <w:b/>
          <w:bCs/>
          <w:lang w:val="en-DE"/>
        </w:rPr>
        <w:t xml:space="preserve"> </w:t>
      </w:r>
      <w:r>
        <w:rPr>
          <w:rFonts w:ascii="Gandhari Unicode" w:hAnsi="Gandhari Unicode"/>
          <w:b/>
          <w:b/>
          <w:bCs/>
        </w:rPr>
        <w:t>தந்துநின்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70-18 </w:t>
      </w:r>
      <w:r>
        <w:rPr>
          <w:rFonts w:ascii="Gandhari Unicode" w:hAnsi="Gandhari Unicode"/>
          <w:b/>
          <w:b/>
          <w:bCs/>
        </w:rPr>
        <w:t>றேர்பூண்ட</w:t>
      </w:r>
      <w:r>
        <w:rPr>
          <w:rFonts w:ascii="Gandhari Unicode" w:hAnsi="Gandhari Unicode"/>
          <w:b/>
          <w:b/>
          <w:bCs/>
          <w:lang w:val="en-DE"/>
        </w:rPr>
        <w:t xml:space="preserve"> </w:t>
      </w:r>
      <w:r>
        <w:rPr>
          <w:rFonts w:ascii="Gandhari Unicode" w:hAnsi="Gandhari Unicode"/>
          <w:b/>
          <w:b/>
          <w:bCs/>
        </w:rPr>
        <w:t>நெடுநன்மான்</w:t>
      </w:r>
      <w:r>
        <w:rPr>
          <w:rFonts w:ascii="Gandhari Unicode" w:hAnsi="Gandhari Unicode"/>
          <w:b/>
          <w:b/>
          <w:bCs/>
          <w:lang w:val="en-DE"/>
        </w:rPr>
        <w:t xml:space="preserve"> </w:t>
      </w:r>
      <w:r>
        <w:rPr>
          <w:rFonts w:ascii="Gandhari Unicode" w:hAnsi="Gandhari Unicode"/>
          <w:b/>
          <w:b/>
          <w:bCs/>
        </w:rPr>
        <w:t>றெண்மணிவந்</w:t>
      </w:r>
      <w:r>
        <w:rPr>
          <w:rFonts w:ascii="Gandhari Unicode" w:hAnsi="Gandhari Unicode"/>
          <w:b/>
          <w:b/>
          <w:bCs/>
          <w:lang w:val="en-DE"/>
        </w:rPr>
        <w:t xml:space="preserve"> </w:t>
      </w:r>
      <w:r>
        <w:rPr>
          <w:rFonts w:ascii="Gandhari Unicode" w:hAnsi="Gandhari Unicode"/>
          <w:b/>
          <w:b/>
          <w:bCs/>
        </w:rPr>
        <w:t>தெடுப்புமே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12a</w:t>
      </w:r>
      <w:r>
        <w:rPr>
          <w:rFonts w:ascii="Gandhari Unicode" w:hAnsi="Gandhari Unicode"/>
          <w:lang w:val="en-DE"/>
        </w:rPr>
        <w:t xml:space="preserve"> </w:t>
      </w:r>
      <w:r>
        <w:rPr>
          <w:rFonts w:ascii="Gandhari Unicode" w:hAnsi="Gandhari Unicode"/>
        </w:rPr>
        <w:t>புதல்வனை</w:t>
      </w:r>
      <w:r>
        <w:rPr>
          <w:rFonts w:ascii="Gandhari Unicode" w:hAnsi="Gandhari Unicode"/>
          <w:lang w:val="en-DE"/>
        </w:rPr>
        <w:t xml:space="preserve"> </w:t>
      </w:r>
      <w:r>
        <w:rPr>
          <w:rFonts w:ascii="Gandhari Unicode" w:hAnsi="Gandhari Unicode"/>
          <w:lang w:val="en-DE"/>
        </w:rPr>
        <w:t>ET, G3+6+7,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புகல்வனை</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12d</w:t>
      </w:r>
      <w:r>
        <w:rPr>
          <w:rFonts w:ascii="Gandhari Unicode" w:hAnsi="Gandhari Unicode"/>
          <w:lang w:val="en-DE"/>
        </w:rPr>
        <w:t xml:space="preserve"> </w:t>
      </w:r>
      <w:r>
        <w:rPr>
          <w:rFonts w:ascii="Gandhari Unicode" w:hAnsi="Gandhari Unicode"/>
        </w:rPr>
        <w:t>லியைபவா</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யியைவதா</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TPI.(ed.Ci.Cū.</w:t>
      </w:r>
      <w:r>
        <w:rPr>
          <w:rFonts w:ascii="Gandhari Unicode" w:hAnsi="Gandhari Unicode"/>
        </w:rPr>
        <w:t>162</w:t>
      </w:r>
      <w:r>
        <w:rPr>
          <w:rFonts w:ascii="Gandhari Unicode" w:hAnsi="Gandhari Unicode"/>
          <w:lang w:val="en-DE"/>
        </w:rPr>
        <w:t xml:space="preserve">) • </w:t>
      </w:r>
      <w:r>
        <w:rPr>
          <w:rFonts w:ascii="Gandhari Unicode" w:hAnsi="Gandhari Unicode"/>
          <w:vertAlign w:val="superscript"/>
          <w:lang w:val="en-DE"/>
        </w:rPr>
        <w:t>16a</w:t>
      </w:r>
      <w:r>
        <w:rPr>
          <w:rFonts w:ascii="Gandhari Unicode" w:hAnsi="Gandhari Unicode"/>
          <w:lang w:val="en-DE"/>
        </w:rPr>
        <w:t xml:space="preserve"> </w:t>
      </w:r>
      <w:r>
        <w:rPr>
          <w:rFonts w:ascii="Gandhari Unicode" w:hAnsi="Gandhari Unicode"/>
        </w:rPr>
        <w:t>நீரிதழ்</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ஈரிதழ்</w:t>
      </w:r>
      <w:r>
        <w:rPr>
          <w:rFonts w:ascii="Gandhari Unicode" w:hAnsi="Gandhari Unicode"/>
          <w:lang w:val="en-DE"/>
        </w:rPr>
        <w:t xml:space="preserve"> </w:t>
      </w:r>
      <w:r>
        <w:rPr>
          <w:rFonts w:ascii="Gandhari Unicode" w:hAnsi="Gandhari Unicode"/>
          <w:lang w:val="en-DE"/>
        </w:rPr>
        <w:t>EAv</w:t>
      </w:r>
      <w:r>
        <w:rPr>
          <w:rFonts w:ascii="Gandhari Unicode" w:hAnsi="Gandhari Unicode"/>
        </w:rPr>
        <w:t>,</w:t>
      </w:r>
      <w:r>
        <w:rPr>
          <w:rFonts w:ascii="Gandhari Unicode" w:hAnsi="Gandhari Unicode"/>
          <w:lang w:val="en-DE"/>
        </w:rPr>
        <w:t xml:space="preserve"> G3+6+7, C2+3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70-19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70-20 </w:t>
      </w:r>
      <w:r>
        <w:rPr>
          <w:rFonts w:ascii="Gandhari Unicode" w:hAnsi="Gandhari Unicode"/>
          <w:b/>
          <w:b/>
          <w:bCs/>
        </w:rPr>
        <w:t>மெல்லியான்</w:t>
      </w:r>
      <w:r>
        <w:rPr>
          <w:rFonts w:ascii="Gandhari Unicode" w:hAnsi="Gandhari Unicode"/>
          <w:b/>
          <w:b/>
          <w:bCs/>
          <w:lang w:val="en-DE"/>
        </w:rPr>
        <w:t xml:space="preserve"> </w:t>
      </w:r>
      <w:r>
        <w:rPr>
          <w:rFonts w:ascii="Gandhari Unicode" w:hAnsi="Gandhari Unicode"/>
          <w:b/>
          <w:b/>
          <w:bCs/>
        </w:rPr>
        <w:t>செவிமுதன்</w:t>
      </w:r>
      <w:r>
        <w:rPr>
          <w:rFonts w:ascii="Gandhari Unicode" w:hAnsi="Gandhari Unicode"/>
          <w:b/>
          <w:b/>
          <w:bCs/>
          <w:lang w:val="en-DE"/>
        </w:rPr>
        <w:t xml:space="preserve"> </w:t>
      </w:r>
      <w:r>
        <w:rPr>
          <w:rFonts w:ascii="Gandhari Unicode" w:hAnsi="Gandhari Unicode"/>
          <w:b/>
          <w:b/>
          <w:bCs/>
        </w:rPr>
        <w:t>மேல்வந்தான்</w:t>
      </w:r>
      <w:r>
        <w:rPr>
          <w:rFonts w:ascii="Gandhari Unicode" w:hAnsi="Gandhari Unicode"/>
          <w:b/>
          <w:b/>
          <w:bCs/>
          <w:lang w:val="en-DE"/>
        </w:rPr>
        <w:t xml:space="preserve"> </w:t>
      </w:r>
      <w:r>
        <w:rPr>
          <w:rFonts w:ascii="Gandhari Unicode" w:hAnsi="Gandhari Unicode"/>
          <w:b/>
          <w:b/>
          <w:bCs/>
        </w:rPr>
        <w:t>காலைபோ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70-21 </w:t>
      </w:r>
      <w:r>
        <w:rPr>
          <w:rFonts w:ascii="Gandhari Unicode" w:hAnsi="Gandhari Unicode"/>
          <w:b/>
          <w:b/>
          <w:bCs/>
        </w:rPr>
        <w:t>லெல்லாந்</w:t>
      </w:r>
      <w:r>
        <w:rPr>
          <w:rFonts w:ascii="Gandhari Unicode" w:hAnsi="Gandhari Unicode"/>
          <w:b/>
          <w:b/>
          <w:bCs/>
          <w:lang w:val="en-DE"/>
        </w:rPr>
        <w:t xml:space="preserve"> </w:t>
      </w:r>
      <w:r>
        <w:rPr>
          <w:rFonts w:ascii="Gandhari Unicode" w:hAnsi="Gandhari Unicode"/>
          <w:b/>
          <w:b/>
          <w:bCs/>
        </w:rPr>
        <w:t>துயிலோ</w:t>
      </w:r>
      <w:r>
        <w:rPr>
          <w:rFonts w:ascii="Gandhari Unicode" w:hAnsi="Gandhari Unicode"/>
          <w:b/>
          <w:b/>
          <w:bCs/>
          <w:lang w:val="en-DE"/>
        </w:rPr>
        <w:t xml:space="preserve"> </w:t>
      </w:r>
      <w:r>
        <w:rPr>
          <w:rFonts w:ascii="Gandhari Unicode" w:hAnsi="Gandhari Unicode"/>
          <w:b/>
          <w:b/>
          <w:bCs/>
        </w:rPr>
        <w:t>வெடுப்புக</w:t>
      </w:r>
      <w:r>
        <w:rPr>
          <w:rFonts w:ascii="Gandhari Unicode" w:hAnsi="Gandhari Unicode"/>
          <w:b/>
          <w:b/>
          <w:bCs/>
          <w:lang w:val="en-DE"/>
        </w:rPr>
        <w:t xml:space="preserve"> </w:t>
      </w:r>
      <w:r>
        <w:rPr>
          <w:rFonts w:ascii="Gandhari Unicode" w:hAnsi="Gandhari Unicode"/>
          <w:b/>
          <w:b/>
          <w:bCs/>
        </w:rPr>
        <w:t>நின்பெண்டி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70-22 </w:t>
      </w:r>
      <w:r>
        <w:rPr>
          <w:rFonts w:ascii="Gandhari Unicode" w:hAnsi="Gandhari Unicode"/>
          <w:b/>
          <w:b/>
          <w:bCs/>
        </w:rPr>
        <w:t>ரில்லி</w:t>
      </w:r>
      <w:r>
        <w:rPr>
          <w:rFonts w:ascii="Gandhari Unicode" w:hAnsi="Gandhari Unicode"/>
          <w:b/>
          <w:b/>
          <w:bCs/>
          <w:lang w:val="en-DE"/>
        </w:rPr>
        <w:t xml:space="preserve"> </w:t>
      </w:r>
      <w:r>
        <w:rPr>
          <w:rFonts w:ascii="Gandhari Unicode" w:hAnsi="Gandhari Unicode"/>
          <w:b/>
          <w:b/>
          <w:bCs/>
        </w:rPr>
        <w:t>னெழீஇய</w:t>
      </w:r>
      <w:r>
        <w:rPr>
          <w:rFonts w:ascii="Gandhari Unicode" w:hAnsi="Gandhari Unicode"/>
          <w:b/>
          <w:b/>
          <w:bCs/>
          <w:lang w:val="en-DE"/>
        </w:rPr>
        <w:t xml:space="preserve"> </w:t>
      </w:r>
      <w:r>
        <w:rPr>
          <w:rFonts w:ascii="Gandhari Unicode" w:hAnsi="Gandhari Unicode"/>
          <w:b/>
          <w:b/>
          <w:bCs/>
        </w:rPr>
        <w:t>யாழ்தழீஇக்</w:t>
      </w:r>
      <w:r>
        <w:rPr>
          <w:rStyle w:val="FootnoteAnchor"/>
          <w:rFonts w:ascii="Gandhari Unicode" w:hAnsi="Gandhari Unicode"/>
          <w:b/>
          <w:b/>
          <w:bCs/>
        </w:rPr>
        <w:footnoteReference w:id="157"/>
      </w:r>
      <w:r>
        <w:rPr>
          <w:rFonts w:ascii="Gandhari Unicode" w:hAnsi="Gandhari Unicode"/>
          <w:b/>
          <w:b/>
          <w:bCs/>
          <w:lang w:val="en-DE"/>
        </w:rPr>
        <w:t xml:space="preserve"> </w:t>
      </w:r>
      <w:r>
        <w:rPr>
          <w:rFonts w:ascii="Gandhari Unicode" w:hAnsi="Gandhari Unicode"/>
          <w:b/>
          <w:b/>
          <w:bCs/>
        </w:rPr>
        <w:t>கல்லாவாய்ப்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70-23 </w:t>
      </w:r>
      <w:r>
        <w:rPr>
          <w:rFonts w:ascii="Gandhari Unicode" w:hAnsi="Gandhari Unicode"/>
          <w:b/>
          <w:b/>
          <w:bCs/>
        </w:rPr>
        <w:t>பாணன்</w:t>
      </w:r>
      <w:r>
        <w:rPr>
          <w:rFonts w:ascii="Gandhari Unicode" w:hAnsi="Gandhari Unicode"/>
          <w:b/>
          <w:b/>
          <w:bCs/>
          <w:lang w:val="en-DE"/>
        </w:rPr>
        <w:t xml:space="preserve"> </w:t>
      </w:r>
      <w:r>
        <w:rPr>
          <w:rFonts w:ascii="Gandhari Unicode" w:hAnsi="Gandhari Unicode"/>
          <w:b/>
          <w:b/>
          <w:bCs/>
        </w:rPr>
        <w:t>புகுதராக்</w:t>
      </w:r>
      <w:r>
        <w:rPr>
          <w:rFonts w:ascii="Gandhari Unicode" w:hAnsi="Gandhari Unicode"/>
          <w:b/>
          <w:b/>
          <w:bCs/>
          <w:lang w:val="en-DE"/>
        </w:rPr>
        <w:t xml:space="preserve"> </w:t>
      </w:r>
      <w:r>
        <w:rPr>
          <w:rFonts w:ascii="Gandhari Unicode" w:hAnsi="Gandhari Unicode"/>
          <w:b/>
          <w:b/>
          <w:bCs/>
        </w:rPr>
        <w:t>கால்</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21bc</w:t>
      </w:r>
      <w:r>
        <w:rPr>
          <w:rFonts w:ascii="Gandhari Unicode" w:hAnsi="Gandhari Unicode"/>
          <w:lang w:val="en-DE"/>
        </w:rPr>
        <w:t xml:space="preserve"> </w:t>
      </w:r>
      <w:r>
        <w:rPr>
          <w:rFonts w:ascii="Gandhari Unicode" w:hAnsi="Gandhari Unicode"/>
        </w:rPr>
        <w:t>துயிலோ</w:t>
      </w:r>
      <w:r>
        <w:rPr>
          <w:rFonts w:ascii="Gandhari Unicode" w:hAnsi="Gandhari Unicode"/>
          <w:lang w:val="en-DE"/>
        </w:rPr>
        <w:t xml:space="preserve"> </w:t>
      </w:r>
      <w:r>
        <w:rPr>
          <w:rFonts w:ascii="Gandhari Unicode" w:hAnsi="Gandhari Unicode"/>
        </w:rPr>
        <w:t>வெடுப்புக</w:t>
      </w:r>
      <w:r>
        <w:rPr>
          <w:rFonts w:ascii="Gandhari Unicode" w:hAnsi="Gandhari Unicode"/>
          <w:lang w:val="en-DE"/>
        </w:rPr>
        <w:t xml:space="preserve"> </w:t>
      </w:r>
      <w:r>
        <w:rPr>
          <w:rFonts w:ascii="Gandhari Unicode" w:hAnsi="Gandhari Unicode"/>
          <w:lang w:val="en-DE"/>
        </w:rPr>
        <w:t xml:space="preserve">ET, G6, C3; </w:t>
      </w:r>
      <w:r>
        <w:rPr>
          <w:rFonts w:ascii="Gandhari Unicode" w:hAnsi="Gandhari Unicode"/>
        </w:rPr>
        <w:t>துயிலொடு</w:t>
      </w:r>
      <w:r>
        <w:rPr>
          <w:rFonts w:ascii="Gandhari Unicode" w:hAnsi="Gandhari Unicode"/>
          <w:lang w:val="en-DE"/>
        </w:rPr>
        <w:t xml:space="preserve"> </w:t>
      </w:r>
      <w:r>
        <w:rPr>
          <w:rFonts w:ascii="Gandhari Unicode" w:hAnsi="Gandhari Unicode"/>
        </w:rPr>
        <w:t>வெடுப்புக</w:t>
      </w:r>
      <w:r>
        <w:rPr>
          <w:rFonts w:ascii="Gandhari Unicode" w:hAnsi="Gandhari Unicode"/>
          <w:lang w:val="en-DE"/>
        </w:rPr>
        <w:t xml:space="preserve"> </w:t>
      </w:r>
      <w:r>
        <w:rPr>
          <w:rFonts w:ascii="Gandhari Unicode" w:hAnsi="Gandhari Unicode"/>
          <w:lang w:val="en-DE"/>
        </w:rPr>
        <w:t>G3+7, C2</w:t>
      </w:r>
    </w:p>
    <w:p>
      <w:pPr>
        <w:pStyle w:val="Normal"/>
        <w:spacing w:lineRule="auto" w:line="276"/>
        <w:rPr>
          <w:rFonts w:ascii="Gandhari Unicode" w:hAnsi="Gandhari Unicode" w:cs="Latha"/>
          <w:lang w:val="en-DE" w:bidi="ta-IN"/>
        </w:rPr>
      </w:pPr>
      <w:r>
        <w:rPr>
          <w:rFonts w:cs="Latha" w:ascii="Gandhari Unicode" w:hAnsi="Gandhari Unicode"/>
          <w:lang w:val="en-DE" w:bidi="ta-IN"/>
        </w:rPr>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maṇi niṟam malar+ poykai makiḻnt* āṭum aṉṉam taṉ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+aṇi miku cēvalai ~akal aṭai maṟaitteṉa+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katumeṉa+ kāṇātu kalaṅki ~a+/am maṭa+ peṭai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mati niḻal nīr uḷ kaṇṭ* atu ~eṉa ~uvant* ōṭi+ </w:t>
      </w:r>
    </w:p>
    <w:p>
      <w:pPr>
        <w:pStyle w:val="Normal"/>
        <w:tabs>
          <w:tab w:val="clear" w:pos="720"/>
          <w:tab w:val="left" w:pos="6521" w:leader="none"/>
        </w:tabs>
        <w:spacing w:lineRule="auto" w:line="276"/>
        <w:rPr>
          <w:rFonts w:ascii="Gandhari Unicode" w:hAnsi="Gandhari Unicode" w:cs="Latha"/>
          <w:lang w:val="en-DE" w:bidi="ta-IN"/>
        </w:rPr>
      </w:pPr>
      <w:r>
        <w:rPr>
          <w:rFonts w:cs="Latha" w:ascii="Gandhari Unicode" w:hAnsi="Gandhari Unicode"/>
          <w:lang w:val="en-DE" w:bidi="ta-IN"/>
        </w:rPr>
        <w:t xml:space="preserve">tuṉṉa+ taṉ +etir varūum tuṇai kaṇṭu mika nāṇi+ </w:t>
        <w:tab/>
        <w:t>5</w:t>
      </w:r>
    </w:p>
    <w:p>
      <w:pPr>
        <w:pStyle w:val="Normal"/>
        <w:spacing w:lineRule="auto" w:line="276" w:before="0" w:after="100"/>
        <w:rPr>
          <w:rFonts w:ascii="Gandhari Unicode" w:hAnsi="Gandhari Unicode" w:cs="Latha"/>
          <w:lang w:val="en-DE" w:bidi="ta-IN"/>
        </w:rPr>
      </w:pPr>
      <w:r>
        <w:rPr>
          <w:rFonts w:cs="Latha" w:ascii="Gandhari Unicode" w:hAnsi="Gandhari Unicode"/>
          <w:lang w:val="en-DE" w:bidi="ta-IN"/>
        </w:rPr>
        <w:t>pal malar iṭai+ pukūum paḻaṉam cēr ūra kēḷ;</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nalam nīppa+ tuṟant* emmai nalkāy nī viṭutaliṉ </w:t>
      </w:r>
    </w:p>
    <w:p>
      <w:pPr>
        <w:pStyle w:val="Normal"/>
        <w:spacing w:lineRule="auto" w:line="276"/>
        <w:rPr>
          <w:rFonts w:ascii="Gandhari Unicode" w:hAnsi="Gandhari Unicode" w:cs="Latha"/>
          <w:lang w:val="en-DE" w:bidi="ta-IN"/>
        </w:rPr>
      </w:pPr>
      <w:r>
        <w:rPr>
          <w:rFonts w:cs="Latha" w:ascii="Gandhari Unicode" w:hAnsi="Gandhari Unicode"/>
          <w:lang w:val="en-DE" w:bidi="ta-IN"/>
        </w:rPr>
        <w:t>pala nāḷ-um paṭāta kaṇ pāyal koṇṭ* iyaipa-~āl</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tuṇai malar+ kōtaiyār vaikal-um pārāṭṭa </w:t>
      </w:r>
    </w:p>
    <w:p>
      <w:pPr>
        <w:pStyle w:val="Normal"/>
        <w:tabs>
          <w:tab w:val="clear" w:pos="720"/>
          <w:tab w:val="left" w:pos="6521" w:leader="none"/>
        </w:tabs>
        <w:spacing w:lineRule="auto" w:line="276" w:before="0" w:after="100"/>
        <w:rPr>
          <w:rFonts w:ascii="Gandhari Unicode" w:hAnsi="Gandhari Unicode" w:cs="Latha"/>
          <w:lang w:val="en-DE" w:bidi="ta-IN"/>
        </w:rPr>
      </w:pPr>
      <w:r>
        <w:rPr>
          <w:rFonts w:cs="Latha" w:ascii="Gandhari Unicode" w:hAnsi="Gandhari Unicode"/>
          <w:lang w:val="en-DE" w:bidi="ta-IN"/>
        </w:rPr>
        <w:t>maṇam maṉai+ tatumpu niṉ maṇam muḻa vant* eṭuppum-ē;</w:t>
        <w:tab/>
        <w:t>10</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akala nī tuṟattaliṉ aḻut* ōvā ~uṇ kaṇ em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putalvaṉai mey tīṇṭa+ poruntutal iyaipa-~āl </w:t>
      </w:r>
    </w:p>
    <w:p>
      <w:pPr>
        <w:pStyle w:val="Normal"/>
        <w:spacing w:lineRule="auto" w:line="276"/>
        <w:rPr>
          <w:rFonts w:ascii="Gandhari Unicode" w:hAnsi="Gandhari Unicode" w:cs="Latha"/>
          <w:lang w:val="en-DE" w:bidi="ta-IN"/>
        </w:rPr>
      </w:pPr>
      <w:r>
        <w:rPr>
          <w:rFonts w:cs="Latha" w:ascii="Gandhari Unicode" w:hAnsi="Gandhari Unicode"/>
          <w:lang w:val="en-DE" w:bidi="ta-IN"/>
        </w:rPr>
        <w:t>niṉakk* otta nallārai neṭu nakar+ tantu niṉ</w:t>
      </w:r>
    </w:p>
    <w:p>
      <w:pPr>
        <w:pStyle w:val="Normal"/>
        <w:spacing w:lineRule="auto" w:line="276" w:before="0" w:after="100"/>
        <w:rPr>
          <w:rFonts w:ascii="Gandhari Unicode" w:hAnsi="Gandhari Unicode" w:cs="Latha"/>
          <w:lang w:val="en-DE" w:bidi="ta-IN"/>
        </w:rPr>
      </w:pPr>
      <w:r>
        <w:rPr>
          <w:rFonts w:cs="Latha" w:ascii="Gandhari Unicode" w:hAnsi="Gandhari Unicode"/>
          <w:lang w:val="en-DE" w:bidi="ta-IN"/>
        </w:rPr>
        <w:t>tamar pāṭum tuṇaṅkai-~uḷ aravam vant* eṭuppum-ē;</w:t>
      </w:r>
    </w:p>
    <w:p>
      <w:pPr>
        <w:pStyle w:val="Normal"/>
        <w:tabs>
          <w:tab w:val="clear" w:pos="720"/>
          <w:tab w:val="left" w:pos="6521" w:leader="none"/>
        </w:tabs>
        <w:spacing w:lineRule="auto" w:line="276"/>
        <w:rPr>
          <w:rFonts w:ascii="Gandhari Unicode" w:hAnsi="Gandhari Unicode" w:cs="Latha"/>
          <w:lang w:val="en-DE" w:bidi="ta-IN"/>
        </w:rPr>
      </w:pPr>
      <w:r>
        <w:rPr>
          <w:rFonts w:cs="Latha" w:ascii="Gandhari Unicode" w:hAnsi="Gandhari Unicode"/>
          <w:lang w:val="en-DE" w:bidi="ta-IN"/>
        </w:rPr>
        <w:t xml:space="preserve">vārāy nī tuṟattaliṉ varuntiya ~emakk* āṅk*-ē </w:t>
        <w:tab/>
        <w:t>15</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nīr itaḻ pularā+ kaṇ +imai kūmpa ~iyaipa-~āl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nēr iḻai nallārai neṭu nakar+ tantu niṉ </w:t>
      </w:r>
    </w:p>
    <w:p>
      <w:pPr>
        <w:pStyle w:val="Normal"/>
        <w:spacing w:lineRule="auto" w:line="276" w:before="0" w:after="100"/>
        <w:rPr>
          <w:rFonts w:ascii="Gandhari Unicode" w:hAnsi="Gandhari Unicode" w:cs="Latha"/>
          <w:lang w:val="en-DE" w:bidi="ta-IN"/>
        </w:rPr>
      </w:pPr>
      <w:r>
        <w:rPr>
          <w:rFonts w:cs="Latha" w:ascii="Gandhari Unicode" w:hAnsi="Gandhari Unicode"/>
          <w:lang w:val="en-DE" w:bidi="ta-IN"/>
        </w:rPr>
        <w:t>tēr pūṇṭa neṭu nal māṉ teḷ maṇi vant* eṭuppum-ē;</w:t>
      </w:r>
    </w:p>
    <w:p>
      <w:pPr>
        <w:pStyle w:val="Normal"/>
        <w:spacing w:lineRule="auto" w:line="276" w:before="0" w:after="100"/>
        <w:rPr>
          <w:rFonts w:ascii="Gandhari Unicode" w:hAnsi="Gandhari Unicode" w:cs="Latha"/>
          <w:lang w:val="en-DE" w:bidi="ta-IN"/>
        </w:rPr>
      </w:pPr>
      <w:r>
        <w:rPr>
          <w:rFonts w:cs="Latha" w:ascii="Gandhari Unicode" w:hAnsi="Gandhari Unicode"/>
          <w:lang w:val="en-DE" w:bidi="ta-IN"/>
        </w:rPr>
        <w:t>eṉa ~āṅku,</w:t>
      </w:r>
    </w:p>
    <w:p>
      <w:pPr>
        <w:pStyle w:val="Normal"/>
        <w:tabs>
          <w:tab w:val="clear" w:pos="720"/>
          <w:tab w:val="left" w:pos="6521" w:leader="none"/>
        </w:tabs>
        <w:spacing w:lineRule="auto" w:line="276"/>
        <w:rPr>
          <w:rFonts w:ascii="Gandhari Unicode" w:hAnsi="Gandhari Unicode" w:cs="Latha"/>
          <w:lang w:val="en-DE" w:bidi="ta-IN"/>
        </w:rPr>
      </w:pPr>
      <w:r>
        <w:rPr>
          <w:rFonts w:cs="Latha" w:ascii="Gandhari Unicode" w:hAnsi="Gandhari Unicode"/>
          <w:lang w:val="en-DE" w:bidi="ta-IN"/>
        </w:rPr>
        <w:t xml:space="preserve">melliyāṉ cevi-mutal mēl vantāṉ kālai pōl </w:t>
        <w:tab/>
        <w:t>20</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ellām tuyil-ō ~eṭuppuka niṉ peṇṭir </w:t>
      </w:r>
    </w:p>
    <w:p>
      <w:pPr>
        <w:pStyle w:val="Normal"/>
        <w:spacing w:lineRule="auto" w:line="276"/>
        <w:rPr>
          <w:rFonts w:ascii="Gandhari Unicode" w:hAnsi="Gandhari Unicode" w:cs="Latha"/>
          <w:lang w:val="en-DE" w:bidi="ta-IN"/>
        </w:rPr>
      </w:pPr>
      <w:r>
        <w:rPr>
          <w:rFonts w:cs="Latha" w:ascii="Gandhari Unicode" w:hAnsi="Gandhari Unicode"/>
          <w:lang w:val="en-DE" w:bidi="ta-IN"/>
        </w:rPr>
        <w:t xml:space="preserve">illiṉ eḻīiya yāḻ taḻīi+  kallā vāy+ </w:t>
      </w:r>
    </w:p>
    <w:p>
      <w:pPr>
        <w:pStyle w:val="Normal"/>
        <w:spacing w:lineRule="auto" w:line="276"/>
        <w:rPr>
          <w:rFonts w:ascii="Gandhari Unicode" w:hAnsi="Gandhari Unicode" w:cs="Latha"/>
          <w:lang w:val="en-DE" w:bidi="ta-IN"/>
        </w:rPr>
      </w:pPr>
      <w:r>
        <w:rPr>
          <w:rFonts w:cs="Latha" w:ascii="Gandhari Unicode" w:hAnsi="Gandhari Unicode"/>
          <w:lang w:val="en-DE" w:bidi="ta-IN"/>
        </w:rPr>
        <w:t>pāṇaṉ puku</w:t>
      </w:r>
      <w:r>
        <w:rPr>
          <w:rFonts w:cs="Latha" w:ascii="Gandhari Unicode" w:hAnsi="Gandhari Unicode"/>
          <w:lang w:val="en-GB" w:bidi="ta-IN"/>
        </w:rPr>
        <w:t>-</w:t>
      </w:r>
      <w:r>
        <w:rPr>
          <w:rFonts w:cs="Latha" w:ascii="Gandhari Unicode" w:hAnsi="Gandhari Unicode"/>
          <w:lang w:val="en-DE" w:bidi="ta-IN"/>
        </w:rPr>
        <w:t>tarā</w:t>
      </w:r>
      <w:r>
        <w:rPr>
          <w:rFonts w:cs="Latha" w:ascii="Gandhari Unicode" w:hAnsi="Gandhari Unicode"/>
          <w:lang w:val="en-GB" w:bidi="ta-IN"/>
        </w:rPr>
        <w:t>+-</w:t>
      </w:r>
      <w:r>
        <w:rPr>
          <w:rFonts w:cs="Latha" w:ascii="Gandhari Unicode" w:hAnsi="Gandhari Unicode"/>
          <w:lang w:val="en-DE" w:bidi="ta-IN"/>
        </w:rPr>
        <w:t xml:space="preserve">kāl. </w:t>
      </w:r>
    </w:p>
    <w:p>
      <w:pPr>
        <w:pStyle w:val="Normal"/>
        <w:spacing w:lineRule="auto" w:line="276"/>
        <w:rPr>
          <w:rFonts w:ascii="Gandhari Unicode" w:hAnsi="Gandhari Unicode" w:cs="Latha"/>
          <w:lang w:val="en-DE" w:bidi="ta-IN"/>
        </w:rPr>
      </w:pPr>
      <w:r>
        <w:rPr>
          <w:rFonts w:cs="Latha" w:ascii="Gandhari Unicode" w:hAnsi="Gandhari Unicode"/>
          <w:lang w:val="en-DE" w:bidi="ta-IN"/>
        </w:rPr>
      </w:r>
    </w:p>
    <w:p>
      <w:pPr>
        <w:pStyle w:val="Normal"/>
        <w:spacing w:lineRule="auto" w:line="276"/>
        <w:rPr>
          <w:rFonts w:ascii="Gandhari Unicode" w:hAnsi="Gandhari Unicode" w:cs="Latha"/>
          <w:lang w:val="en-GB" w:bidi="ta-IN"/>
        </w:rPr>
      </w:pPr>
      <w:r>
        <w:rPr>
          <w:rFonts w:cs="Latha" w:ascii="Gandhari Unicode" w:hAnsi="Gandhari Unicode"/>
          <w:lang w:val="en-GB" w:bidi="ta-IN"/>
        </w:rPr>
        <w:t>sapphire colour blossom pond delighted bathing- goose self-</w:t>
      </w:r>
    </w:p>
    <w:p>
      <w:pPr>
        <w:pStyle w:val="Normal"/>
        <w:spacing w:lineRule="auto" w:line="276"/>
        <w:rPr>
          <w:rFonts w:ascii="Gandhari Unicode" w:hAnsi="Gandhari Unicode" w:cs="Latha"/>
          <w:lang w:val="en-GB" w:bidi="ta-IN"/>
        </w:rPr>
      </w:pPr>
      <w:r>
        <w:rPr>
          <w:rFonts w:cs="Latha" w:ascii="Gandhari Unicode" w:hAnsi="Gandhari Unicode"/>
          <w:lang w:val="en-GB" w:bidi="ta-IN"/>
        </w:rPr>
        <w:t>adornment be-much- cock(acc.) widen- leaf hidden-say(inf.)</w:t>
      </w:r>
    </w:p>
    <w:p>
      <w:pPr>
        <w:pStyle w:val="Normal"/>
        <w:spacing w:lineRule="auto" w:line="276"/>
        <w:rPr>
          <w:rFonts w:ascii="Gandhari Unicode" w:hAnsi="Gandhari Unicode" w:cs="Latha"/>
          <w:lang w:val="en-GB" w:bidi="ta-IN"/>
        </w:rPr>
      </w:pPr>
      <w:r>
        <w:rPr>
          <w:rFonts w:cs="Latha" w:ascii="Gandhari Unicode" w:hAnsi="Gandhari Unicode"/>
          <w:lang w:val="en-GB" w:bidi="ta-IN"/>
        </w:rPr>
        <w:t>quickly see-not perturbed that-/pretty youthfulness she-bird</w:t>
      </w:r>
    </w:p>
    <w:p>
      <w:pPr>
        <w:pStyle w:val="Normal"/>
        <w:spacing w:lineRule="auto" w:line="276"/>
        <w:rPr>
          <w:rFonts w:ascii="Gandhari Unicode" w:hAnsi="Gandhari Unicode" w:cs="Latha"/>
          <w:lang w:val="en-GB" w:bidi="ta-IN"/>
        </w:rPr>
      </w:pPr>
      <w:r>
        <w:rPr>
          <w:rFonts w:cs="Latha" w:ascii="Gandhari Unicode" w:hAnsi="Gandhari Unicode"/>
          <w:lang w:val="en-GB" w:bidi="ta-IN"/>
        </w:rPr>
        <w:t>moon shadow water inside seen that say(inf.) rejoiced run(a.)</w:t>
      </w:r>
    </w:p>
    <w:p>
      <w:pPr>
        <w:pStyle w:val="Normal"/>
        <w:tabs>
          <w:tab w:val="clear" w:pos="720"/>
          <w:tab w:val="left" w:pos="7938" w:leader="none"/>
        </w:tabs>
        <w:spacing w:lineRule="auto" w:line="276"/>
        <w:rPr>
          <w:rFonts w:ascii="Gandhari Unicode" w:hAnsi="Gandhari Unicode" w:cs="Latha"/>
          <w:lang w:val="en-GB" w:bidi="ta-IN"/>
        </w:rPr>
      </w:pPr>
      <w:r>
        <w:rPr>
          <w:rFonts w:cs="Latha" w:ascii="Gandhari Unicode" w:hAnsi="Gandhari Unicode"/>
          <w:lang w:val="en-GB" w:bidi="ta-IN"/>
        </w:rPr>
        <w:t>approach(inf.) self- opposite coming- companion seen be-much(inf.) ashamed</w:t>
        <w:tab/>
        <w:t>5</w:t>
      </w:r>
    </w:p>
    <w:p>
      <w:pPr>
        <w:pStyle w:val="Normal"/>
        <w:tabs>
          <w:tab w:val="clear" w:pos="720"/>
          <w:tab w:val="left" w:pos="8222" w:leader="none"/>
        </w:tabs>
        <w:spacing w:lineRule="auto" w:line="276" w:before="0" w:after="100"/>
        <w:rPr>
          <w:rFonts w:ascii="Gandhari Unicode" w:hAnsi="Gandhari Unicode" w:cs="Latha"/>
          <w:lang w:val="en-GB" w:bidi="ta-IN"/>
        </w:rPr>
      </w:pPr>
      <w:r>
        <w:rPr>
          <w:rFonts w:cs="Latha" w:ascii="Gandhari Unicode" w:hAnsi="Gandhari Unicode"/>
          <w:lang w:val="en-GB" w:bidi="ta-IN"/>
        </w:rPr>
        <w:t>many blossom middle entering- paddy-field join- village-he(voc.) listen(ipt.)</w:t>
      </w:r>
    </w:p>
    <w:p>
      <w:pPr>
        <w:pStyle w:val="Normal"/>
        <w:spacing w:lineRule="auto" w:line="276"/>
        <w:rPr>
          <w:rFonts w:ascii="Gandhari Unicode" w:hAnsi="Gandhari Unicode" w:cs="Latha"/>
          <w:lang w:val="en-GB" w:bidi="ta-IN"/>
        </w:rPr>
      </w:pPr>
      <w:r>
        <w:rPr>
          <w:rFonts w:cs="Latha" w:ascii="Gandhari Unicode" w:hAnsi="Gandhari Unicode"/>
          <w:lang w:val="en-GB" w:bidi="ta-IN"/>
        </w:rPr>
        <w:t>goodness leave(inf.) abanoned us(acc.) grant-not-you you letting-go</w:t>
      </w:r>
      <w:r>
        <w:rPr>
          <w:rFonts w:cs="Latha" w:ascii="Gandhari Unicode" w:hAnsi="Gandhari Unicode"/>
          <w:vertAlign w:val="superscript"/>
          <w:lang w:val="en-GB" w:bidi="ta-IN"/>
        </w:rPr>
        <w:t>iṉ</w:t>
      </w:r>
      <w:r>
        <w:rPr>
          <w:rFonts w:cs="Latha" w:ascii="Gandhari Unicode" w:hAnsi="Gandhari Unicode"/>
          <w:lang w:val="en-GB" w:bidi="ta-IN"/>
        </w:rPr>
        <w:t xml:space="preserve"> </w:t>
      </w:r>
    </w:p>
    <w:p>
      <w:pPr>
        <w:pStyle w:val="Normal"/>
        <w:spacing w:lineRule="auto" w:line="276"/>
        <w:rPr>
          <w:rFonts w:ascii="Gandhari Unicode" w:hAnsi="Gandhari Unicode" w:cs="Latha"/>
          <w:lang w:val="en-GB" w:bidi="ta-IN"/>
        </w:rPr>
      </w:pPr>
      <w:r>
        <w:rPr>
          <w:rFonts w:cs="Latha" w:ascii="Gandhari Unicode" w:hAnsi="Gandhari Unicode"/>
          <w:lang w:val="en-GB" w:bidi="ta-IN"/>
        </w:rPr>
        <w:t>many(n.pl.) day</w:t>
      </w:r>
      <w:r>
        <w:rPr>
          <w:rFonts w:cs="Latha" w:ascii="Gandhari Unicode" w:hAnsi="Gandhari Unicode"/>
          <w:vertAlign w:val="superscript"/>
          <w:lang w:val="en-GB" w:bidi="ta-IN"/>
        </w:rPr>
        <w:t>um</w:t>
      </w:r>
      <w:r>
        <w:rPr>
          <w:rFonts w:cs="Latha" w:ascii="Gandhari Unicode" w:hAnsi="Gandhari Unicode"/>
          <w:lang w:val="en-GB" w:bidi="ta-IN"/>
        </w:rPr>
        <w:t xml:space="preserve"> close-not- eye bed taken agreeable-they</w:t>
      </w:r>
      <w:r>
        <w:rPr>
          <w:rFonts w:cs="Latha" w:ascii="Gandhari Unicode" w:hAnsi="Gandhari Unicode"/>
          <w:vertAlign w:val="superscript"/>
          <w:lang w:val="en-GB" w:bidi="ta-IN"/>
        </w:rPr>
        <w:t>āl</w:t>
      </w:r>
      <w:r>
        <w:rPr>
          <w:rFonts w:cs="Latha" w:ascii="Gandhari Unicode" w:hAnsi="Gandhari Unicode"/>
          <w:lang w:val="en-GB" w:bidi="ta-IN"/>
        </w:rPr>
        <w:t xml:space="preserve"> </w:t>
      </w:r>
    </w:p>
    <w:p>
      <w:pPr>
        <w:pStyle w:val="Normal"/>
        <w:spacing w:lineRule="auto" w:line="276"/>
        <w:rPr>
          <w:rFonts w:ascii="Gandhari Unicode" w:hAnsi="Gandhari Unicode" w:cs="Latha"/>
          <w:lang w:val="en-GB" w:bidi="ta-IN"/>
        </w:rPr>
      </w:pPr>
      <w:r>
        <w:rPr>
          <w:rFonts w:cs="Latha" w:ascii="Gandhari Unicode" w:hAnsi="Gandhari Unicode"/>
          <w:lang w:val="en-GB" w:bidi="ta-IN"/>
        </w:rPr>
        <w:t>companion blossom garland-they(h.) day</w:t>
      </w:r>
      <w:r>
        <w:rPr>
          <w:rFonts w:cs="Latha" w:ascii="Gandhari Unicode" w:hAnsi="Gandhari Unicode"/>
          <w:vertAlign w:val="superscript"/>
          <w:lang w:val="en-GB" w:bidi="ta-IN"/>
        </w:rPr>
        <w:t>um</w:t>
      </w:r>
      <w:r>
        <w:rPr>
          <w:rFonts w:cs="Latha" w:ascii="Gandhari Unicode" w:hAnsi="Gandhari Unicode"/>
          <w:lang w:val="en-GB" w:bidi="ta-IN"/>
        </w:rPr>
        <w:t xml:space="preserve"> praise(inf.)</w:t>
      </w:r>
    </w:p>
    <w:p>
      <w:pPr>
        <w:pStyle w:val="Normal"/>
        <w:tabs>
          <w:tab w:val="clear" w:pos="720"/>
          <w:tab w:val="left" w:pos="7938" w:leader="none"/>
        </w:tabs>
        <w:spacing w:lineRule="auto" w:line="276" w:before="0" w:after="100"/>
        <w:rPr>
          <w:rFonts w:ascii="Gandhari Unicode" w:hAnsi="Gandhari Unicode" w:cs="Latha"/>
          <w:lang w:val="en-GB" w:bidi="ta-IN"/>
        </w:rPr>
      </w:pPr>
      <w:r>
        <w:rPr>
          <w:rFonts w:cs="Latha" w:ascii="Gandhari Unicode" w:hAnsi="Gandhari Unicode"/>
          <w:lang w:val="en-GB" w:bidi="ta-IN"/>
        </w:rPr>
        <w:t>union house resounding- your- union drum come(a.) arouses</w:t>
      </w:r>
      <w:r>
        <w:rPr>
          <w:rFonts w:cs="Latha" w:ascii="Gandhari Unicode" w:hAnsi="Gandhari Unicode"/>
          <w:vertAlign w:val="superscript"/>
          <w:lang w:val="en-GB" w:bidi="ta-IN"/>
        </w:rPr>
        <w:t>ē</w:t>
      </w:r>
      <w:r>
        <w:rPr>
          <w:rFonts w:cs="Latha" w:ascii="Gandhari Unicode" w:hAnsi="Gandhari Unicode"/>
          <w:lang w:val="en-GB" w:bidi="ta-IN"/>
        </w:rPr>
        <w:tab/>
        <w:t>10</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depart(inf.) you abandoning</w:t>
      </w:r>
      <w:r>
        <w:rPr>
          <w:rFonts w:cs="Latha" w:ascii="Gandhari Unicode" w:hAnsi="Gandhari Unicode"/>
          <w:vertAlign w:val="superscript"/>
          <w:lang w:val="en-GB" w:bidi="ta-IN"/>
        </w:rPr>
        <w:t>iṉ</w:t>
      </w:r>
      <w:r>
        <w:rPr>
          <w:rFonts w:cs="Latha" w:ascii="Gandhari Unicode" w:hAnsi="Gandhari Unicode"/>
          <w:lang w:val="en-GB" w:bidi="ta-IN"/>
        </w:rPr>
        <w:t xml:space="preserve"> cried stop-not- kajal eye our-</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son(acc.) body touch(inf.) coming-together agreeable-they</w:t>
      </w:r>
      <w:r>
        <w:rPr>
          <w:rFonts w:cs="Latha" w:ascii="Gandhari Unicode" w:hAnsi="Gandhari Unicode"/>
          <w:vertAlign w:val="superscript"/>
          <w:lang w:val="en-GB" w:bidi="ta-IN"/>
        </w:rPr>
        <w:t>āl</w:t>
      </w:r>
      <w:r>
        <w:rPr>
          <w:rFonts w:cs="Latha"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you(dat.) equalled- good-they(h.acc.) long mansion given your-</w:t>
      </w:r>
    </w:p>
    <w:p>
      <w:pPr>
        <w:pStyle w:val="Normal"/>
        <w:tabs>
          <w:tab w:val="clear" w:pos="720"/>
          <w:tab w:val="left" w:pos="6521" w:leader="none"/>
        </w:tabs>
        <w:spacing w:lineRule="auto" w:line="276" w:before="0" w:after="100"/>
        <w:rPr>
          <w:rFonts w:ascii="Gandhari Unicode" w:hAnsi="Gandhari Unicode" w:cs="Latha"/>
          <w:lang w:val="en-GB" w:bidi="ta-IN"/>
        </w:rPr>
      </w:pPr>
      <w:r>
        <w:rPr>
          <w:rFonts w:cs="Latha" w:ascii="Gandhari Unicode" w:hAnsi="Gandhari Unicode"/>
          <w:lang w:val="en-GB" w:bidi="ta-IN"/>
        </w:rPr>
        <w:t>self-they(h.) singing- Tuṇaṅkai-dance(loc.) sound come(a.) arouses</w:t>
      </w:r>
      <w:r>
        <w:rPr>
          <w:rFonts w:cs="Latha" w:ascii="Gandhari Unicode" w:hAnsi="Gandhari Unicode"/>
          <w:vertAlign w:val="superscript"/>
          <w:lang w:val="en-GB" w:bidi="ta-IN"/>
        </w:rPr>
        <w:t>ē</w:t>
      </w:r>
      <w:r>
        <w:rPr>
          <w:rFonts w:cs="Latha"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cs="Latha"/>
          <w:lang w:val="en-GB" w:bidi="ta-IN"/>
        </w:rPr>
      </w:pPr>
      <w:r>
        <w:rPr>
          <w:rFonts w:cs="Latha" w:ascii="Gandhari Unicode" w:hAnsi="Gandhari Unicode"/>
          <w:lang w:val="en-GB" w:bidi="ta-IN"/>
        </w:rPr>
        <w:t>come-not-you you abandoning</w:t>
      </w:r>
      <w:r>
        <w:rPr>
          <w:rFonts w:cs="Latha" w:ascii="Gandhari Unicode" w:hAnsi="Gandhari Unicode"/>
          <w:vertAlign w:val="superscript"/>
          <w:lang w:val="en-GB" w:bidi="ta-IN"/>
        </w:rPr>
        <w:t>iṉ</w:t>
      </w:r>
      <w:r>
        <w:rPr>
          <w:rFonts w:cs="Latha" w:ascii="Gandhari Unicode" w:hAnsi="Gandhari Unicode"/>
          <w:lang w:val="en-GB" w:bidi="ta-IN"/>
        </w:rPr>
        <w:t xml:space="preserve"> suffered- us(dat.) thus</w:t>
      </w:r>
      <w:r>
        <w:rPr>
          <w:rFonts w:cs="Latha" w:ascii="Gandhari Unicode" w:hAnsi="Gandhari Unicode"/>
          <w:vertAlign w:val="superscript"/>
          <w:lang w:val="en-GB" w:bidi="ta-IN"/>
        </w:rPr>
        <w:t>ē</w:t>
        <w:tab/>
      </w:r>
      <w:r>
        <w:rPr>
          <w:rFonts w:cs="Latha" w:ascii="Gandhari Unicode" w:hAnsi="Gandhari Unicode"/>
          <w:lang w:val="en-GB" w:bidi="ta-IN"/>
        </w:rPr>
        <w:t>15</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water lid/lashes dry-not- eye blink close(inf.) agreeable-they</w:t>
      </w:r>
      <w:r>
        <w:rPr>
          <w:rFonts w:cs="Latha" w:ascii="Gandhari Unicode" w:hAnsi="Gandhari Unicode"/>
          <w:vertAlign w:val="superscript"/>
          <w:lang w:val="en-GB" w:bidi="ta-IN"/>
        </w:rPr>
        <w:t>āl</w:t>
      </w:r>
      <w:r>
        <w:rPr>
          <w:rFonts w:cs="Latha"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fineness jewel good-they(h.acc.) long mansion given your-</w:t>
      </w:r>
    </w:p>
    <w:p>
      <w:pPr>
        <w:pStyle w:val="Normal"/>
        <w:tabs>
          <w:tab w:val="clear" w:pos="720"/>
          <w:tab w:val="left" w:pos="6521" w:leader="none"/>
        </w:tabs>
        <w:spacing w:lineRule="auto" w:line="276" w:before="0" w:after="100"/>
        <w:rPr>
          <w:rFonts w:ascii="Gandhari Unicode" w:hAnsi="Gandhari Unicode" w:cs="Latha"/>
          <w:lang w:val="en-GB" w:bidi="ta-IN"/>
        </w:rPr>
      </w:pPr>
      <w:r>
        <w:rPr>
          <w:rFonts w:cs="Latha" w:ascii="Gandhari Unicode" w:hAnsi="Gandhari Unicode"/>
          <w:lang w:val="en-GB" w:bidi="ta-IN"/>
        </w:rPr>
        <w:t>chariot yoked- long good horse be-clear- bell come(a.) arouses</w:t>
      </w:r>
      <w:r>
        <w:rPr>
          <w:rFonts w:cs="Latha" w:ascii="Gandhari Unicode" w:hAnsi="Gandhari Unicode"/>
          <w:vertAlign w:val="superscript"/>
          <w:lang w:val="en-GB" w:bidi="ta-IN"/>
        </w:rPr>
        <w:t>ē</w:t>
      </w:r>
      <w:r>
        <w:rPr>
          <w:rFonts w:cs="Latha" w:ascii="Gandhari Unicode" w:hAnsi="Gandhari Unicode"/>
          <w:lang w:val="en-GB" w:bidi="ta-IN"/>
        </w:rPr>
        <w:t xml:space="preserve"> </w:t>
      </w:r>
    </w:p>
    <w:p>
      <w:pPr>
        <w:pStyle w:val="Normal"/>
        <w:spacing w:lineRule="auto" w:line="276"/>
        <w:rPr>
          <w:rFonts w:ascii="Gandhari Unicode" w:hAnsi="Gandhari Unicode" w:cs="Latha"/>
          <w:lang w:val="en-GB" w:bidi="ta-IN"/>
        </w:rPr>
      </w:pPr>
      <w:r>
        <w:rPr>
          <w:rFonts w:cs="Latha" w:ascii="Gandhari Unicode" w:hAnsi="Gandhari Unicode"/>
          <w:lang w:val="en-GB" w:bidi="ta-IN"/>
        </w:rPr>
        <w:t>say(inf.)-thus</w:t>
      </w:r>
    </w:p>
    <w:p>
      <w:pPr>
        <w:pStyle w:val="Normal"/>
        <w:tabs>
          <w:tab w:val="clear" w:pos="720"/>
          <w:tab w:val="left" w:pos="7938" w:leader="none"/>
        </w:tabs>
        <w:spacing w:lineRule="auto" w:line="276"/>
        <w:rPr>
          <w:rFonts w:ascii="Gandhari Unicode" w:hAnsi="Gandhari Unicode" w:cs="Latha"/>
          <w:lang w:val="en-GB" w:bidi="ta-IN"/>
        </w:rPr>
      </w:pPr>
      <w:r>
        <w:rPr>
          <w:rFonts w:cs="Latha" w:ascii="Gandhari Unicode" w:hAnsi="Gandhari Unicode"/>
          <w:lang w:val="en-GB" w:bidi="ta-IN"/>
        </w:rPr>
        <w:t>soft-he ear(loc.) upon came-he morning be-similar-</w:t>
        <w:tab/>
        <w:t>20</w:t>
      </w:r>
    </w:p>
    <w:p>
      <w:pPr>
        <w:pStyle w:val="Normal"/>
        <w:spacing w:lineRule="auto" w:line="276"/>
        <w:rPr>
          <w:rFonts w:ascii="Gandhari Unicode" w:hAnsi="Gandhari Unicode" w:cs="Latha"/>
          <w:lang w:val="en-GB" w:bidi="ta-IN"/>
        </w:rPr>
      </w:pPr>
      <w:r>
        <w:rPr>
          <w:rFonts w:cs="Latha" w:ascii="Gandhari Unicode" w:hAnsi="Gandhari Unicode"/>
          <w:lang w:val="en-GB" w:bidi="ta-IN"/>
        </w:rPr>
        <w:t>all sleep</w:t>
      </w:r>
      <w:r>
        <w:rPr>
          <w:rFonts w:cs="Latha" w:ascii="Gandhari Unicode" w:hAnsi="Gandhari Unicode"/>
          <w:vertAlign w:val="superscript"/>
          <w:lang w:val="en-GB" w:bidi="ta-IN"/>
        </w:rPr>
        <w:t>ō</w:t>
      </w:r>
      <w:r>
        <w:rPr>
          <w:rFonts w:cs="Latha" w:ascii="Gandhari Unicode" w:hAnsi="Gandhari Unicode"/>
          <w:lang w:val="en-GB" w:bidi="ta-IN"/>
        </w:rPr>
        <w:t xml:space="preserve"> may-arouse(opt.) your- women</w:t>
      </w:r>
    </w:p>
    <w:p>
      <w:pPr>
        <w:pStyle w:val="Normal"/>
        <w:spacing w:lineRule="auto" w:line="276"/>
        <w:rPr>
          <w:rFonts w:ascii="Gandhari Unicode" w:hAnsi="Gandhari Unicode" w:cs="Latha"/>
          <w:lang w:val="en-GB" w:bidi="ta-IN"/>
        </w:rPr>
      </w:pPr>
      <w:r>
        <w:rPr>
          <w:rFonts w:cs="Latha" w:ascii="Gandhari Unicode" w:hAnsi="Gandhari Unicode"/>
          <w:lang w:val="en-GB" w:bidi="ta-IN"/>
        </w:rPr>
        <w:t>house</w:t>
      </w:r>
      <w:r>
        <w:rPr>
          <w:rFonts w:cs="Latha" w:ascii="Gandhari Unicode" w:hAnsi="Gandhari Unicode"/>
          <w:vertAlign w:val="superscript"/>
          <w:lang w:val="en-GB" w:bidi="ta-IN"/>
        </w:rPr>
        <w:t>iṉ</w:t>
      </w:r>
      <w:r>
        <w:rPr>
          <w:rFonts w:cs="Latha" w:ascii="Gandhari Unicode" w:hAnsi="Gandhari Unicode"/>
          <w:lang w:val="en-GB" w:bidi="ta-IN"/>
        </w:rPr>
        <w:t xml:space="preserve"> raised- lute embraced learn-not- mouth</w:t>
      </w:r>
    </w:p>
    <w:p>
      <w:pPr>
        <w:pStyle w:val="Normal"/>
        <w:spacing w:lineRule="auto" w:line="276"/>
        <w:rPr>
          <w:rFonts w:ascii="Gandhari Unicode" w:hAnsi="Gandhari Unicode" w:cs="Latha"/>
          <w:lang w:val="en-GB" w:bidi="ta-IN"/>
        </w:rPr>
      </w:pPr>
      <w:r>
        <w:rPr>
          <w:rFonts w:cs="Latha" w:ascii="Gandhari Unicode" w:hAnsi="Gandhari Unicode"/>
          <w:lang w:val="en-GB" w:bidi="ta-IN"/>
        </w:rPr>
        <w:t>bard enter-give-not- time.</w:t>
      </w:r>
    </w:p>
    <w:p>
      <w:pPr>
        <w:pStyle w:val="Normal"/>
        <w:spacing w:lineRule="auto" w:line="276"/>
        <w:rPr>
          <w:rFonts w:ascii="Gandhari Unicode" w:hAnsi="Gandhari Unicode" w:cs="Latha"/>
          <w:lang w:val="en-DE" w:bidi="ta-IN"/>
        </w:rPr>
      </w:pPr>
      <w:r>
        <w:rPr>
          <w:rFonts w:cs="Latha" w:ascii="Gandhari Unicode" w:hAnsi="Gandhari Unicode"/>
          <w:lang w:val="en-DE" w:bidi="ta-IN"/>
        </w:rPr>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Listen, oh man from a village near the paddy fields, where, </w:t>
      </w:r>
    </w:p>
    <w:p>
      <w:pPr>
        <w:pStyle w:val="Normal"/>
        <w:spacing w:lineRule="auto" w:line="276"/>
        <w:rPr>
          <w:rFonts w:ascii="Gandhari Unicode" w:hAnsi="Gandhari Unicode" w:cs="Latha"/>
          <w:lang w:val="en-GB" w:bidi="ta-IN"/>
        </w:rPr>
      </w:pPr>
      <w:r>
        <w:rPr>
          <w:rFonts w:cs="Latha" w:ascii="Gandhari Unicode" w:hAnsi="Gandhari Unicode"/>
          <w:lang w:val="en-GB" w:bidi="ta-IN"/>
        </w:rPr>
        <w:t>of the geese that joyfully bathe in the pond with blossoms of sapphire colour,</w:t>
      </w:r>
    </w:p>
    <w:p>
      <w:pPr>
        <w:pStyle w:val="Normal"/>
        <w:spacing w:lineRule="auto" w:line="276"/>
        <w:rPr>
          <w:rFonts w:ascii="Gandhari Unicode" w:hAnsi="Gandhari Unicode" w:cs="Latha"/>
          <w:lang w:val="en-GB" w:bidi="ta-IN"/>
        </w:rPr>
      </w:pPr>
      <w:r>
        <w:rPr>
          <w:rFonts w:cs="Latha" w:ascii="Gandhari Unicode" w:hAnsi="Gandhari Unicode"/>
          <w:lang w:val="en-GB" w:bidi="ta-IN"/>
        </w:rPr>
        <w:t xml:space="preserve">the pretty youthful she-bird, having been upset at not immediately seeing, </w:t>
      </w:r>
    </w:p>
    <w:p>
      <w:pPr>
        <w:pStyle w:val="Normal"/>
        <w:spacing w:lineRule="auto" w:line="276"/>
        <w:rPr>
          <w:rFonts w:ascii="Gandhari Unicode" w:hAnsi="Gandhari Unicode" w:cs="Latha"/>
          <w:lang w:val="en-GB" w:bidi="ta-IN"/>
        </w:rPr>
      </w:pPr>
      <w:r>
        <w:rPr>
          <w:rFonts w:cs="Latha" w:ascii="Gandhari Unicode" w:hAnsi="Gandhari Unicode"/>
          <w:lang w:val="en-GB" w:bidi="ta-IN"/>
        </w:rPr>
        <w:t>because the wide leaves hid [it], her very ornate gander,</w:t>
      </w:r>
    </w:p>
    <w:p>
      <w:pPr>
        <w:pStyle w:val="Normal"/>
        <w:spacing w:lineRule="auto" w:line="276"/>
        <w:rPr>
          <w:rFonts w:ascii="Gandhari Unicode" w:hAnsi="Gandhari Unicode" w:cs="Latha"/>
          <w:lang w:val="en-GB" w:bidi="ta-IN"/>
        </w:rPr>
      </w:pPr>
      <w:r>
        <w:rPr>
          <w:rFonts w:cs="Latha" w:ascii="Gandhari Unicode" w:hAnsi="Gandhari Unicode"/>
          <w:lang w:val="en-GB" w:bidi="ta-IN"/>
        </w:rPr>
        <w:t>saw the moon’s shadow in the water [and], thinking [it was] that, ran [there] in joy,</w:t>
      </w:r>
    </w:p>
    <w:p>
      <w:pPr>
        <w:pStyle w:val="Normal"/>
        <w:spacing w:lineRule="auto" w:line="276" w:before="0" w:after="100"/>
        <w:rPr>
          <w:rFonts w:ascii="Gandhari Unicode" w:hAnsi="Gandhari Unicode" w:cs="Latha"/>
          <w:lang w:val="en-GB" w:bidi="ta-IN"/>
        </w:rPr>
      </w:pPr>
      <w:r>
        <w:rPr>
          <w:rFonts w:cs="Latha" w:ascii="Gandhari Unicode" w:hAnsi="Gandhari Unicode"/>
          <w:lang w:val="en-GB" w:bidi="ta-IN"/>
        </w:rPr>
        <w:t>[and] when approaching, it saw [its] mate coming towards it [and] was very embarassed:</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Because you, ungranting, abandoned [us and] let go of us so that [our] beauty leaves,</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[our] eyes that did not close for many a day indeed agree in taking to the bed;</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while those with garlands of matching blossoms daily praise,</w:t>
      </w:r>
    </w:p>
    <w:p>
      <w:pPr>
        <w:pStyle w:val="Normal"/>
        <w:tabs>
          <w:tab w:val="clear" w:pos="720"/>
          <w:tab w:val="left" w:pos="6521" w:leader="none"/>
        </w:tabs>
        <w:spacing w:lineRule="auto" w:line="276" w:before="0" w:after="100"/>
        <w:rPr>
          <w:rFonts w:ascii="Gandhari Unicode" w:hAnsi="Gandhari Unicode" w:cs="Latha"/>
          <w:lang w:val="en-GB" w:bidi="ta-IN"/>
        </w:rPr>
      </w:pPr>
      <w:r>
        <w:rPr>
          <w:rFonts w:cs="Latha" w:ascii="Gandhari Unicode" w:hAnsi="Gandhari Unicode"/>
          <w:lang w:val="en-GB" w:bidi="ta-IN"/>
        </w:rPr>
        <w:t>your marriage drum that sounds in the marriage house comes [and] wakes [us] up.</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Because you have abandoned [us] in order to depart [our] kajal eyes that do not stop crying</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indeed agree to close when we touch the body of our son;</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 xml:space="preserve">the sounds in the Tuṇaṅkai that their people sing, having brought to the high mansion </w:t>
      </w:r>
    </w:p>
    <w:p>
      <w:pPr>
        <w:pStyle w:val="Normal"/>
        <w:tabs>
          <w:tab w:val="clear" w:pos="720"/>
          <w:tab w:val="left" w:pos="6521" w:leader="none"/>
        </w:tabs>
        <w:spacing w:lineRule="auto" w:line="276" w:before="0" w:after="100"/>
        <w:rPr>
          <w:rFonts w:ascii="Gandhari Unicode" w:hAnsi="Gandhari Unicode" w:cs="Latha"/>
          <w:lang w:val="en-GB" w:bidi="ta-IN"/>
        </w:rPr>
      </w:pPr>
      <w:r>
        <w:rPr>
          <w:rFonts w:cs="Latha" w:ascii="Gandhari Unicode" w:hAnsi="Gandhari Unicode"/>
          <w:lang w:val="en-GB" w:bidi="ta-IN"/>
        </w:rPr>
        <w:t>good women who are equal to you, come [and] wake [us] up.</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Because you who do not come have abandoned [us], for us thus</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the eyes on whose lids the water does not dry indeed agree to close for a moment;</w:t>
      </w:r>
    </w:p>
    <w:p>
      <w:pPr>
        <w:pStyle w:val="Normal"/>
        <w:tabs>
          <w:tab w:val="clear" w:pos="720"/>
          <w:tab w:val="left" w:pos="6521" w:leader="none"/>
        </w:tabs>
        <w:spacing w:lineRule="auto" w:line="276"/>
        <w:rPr>
          <w:rFonts w:ascii="Gandhari Unicode" w:hAnsi="Gandhari Unicode" w:cs="Latha"/>
          <w:lang w:val="en-GB" w:bidi="ta-IN"/>
        </w:rPr>
      </w:pPr>
      <w:r>
        <w:rPr>
          <w:rFonts w:cs="Latha" w:ascii="Gandhari Unicode" w:hAnsi="Gandhari Unicode"/>
          <w:lang w:val="en-GB" w:bidi="ta-IN"/>
        </w:rPr>
        <w:t>the clear bells of the tall good horses yoked to your chariot after bringing</w:t>
      </w:r>
    </w:p>
    <w:p>
      <w:pPr>
        <w:pStyle w:val="Normal"/>
        <w:tabs>
          <w:tab w:val="clear" w:pos="720"/>
          <w:tab w:val="left" w:pos="6521" w:leader="none"/>
        </w:tabs>
        <w:spacing w:lineRule="auto" w:line="276" w:before="0" w:after="100"/>
        <w:rPr>
          <w:rFonts w:ascii="Gandhari Unicode" w:hAnsi="Gandhari Unicode" w:cs="Latha"/>
          <w:lang w:val="en-GB" w:bidi="ta-IN"/>
        </w:rPr>
      </w:pPr>
      <w:r>
        <w:rPr>
          <w:rFonts w:cs="Latha" w:ascii="Gandhari Unicode" w:hAnsi="Gandhari Unicode"/>
          <w:lang w:val="en-GB" w:bidi="ta-IN"/>
        </w:rPr>
        <w:t>good women with fine jewels to the high mansion comes [and] wake [us] up.</w:t>
      </w:r>
    </w:p>
    <w:p>
      <w:pPr>
        <w:pStyle w:val="Normal"/>
        <w:spacing w:lineRule="auto" w:line="276"/>
        <w:rPr>
          <w:rFonts w:ascii="Gandhari Unicode" w:hAnsi="Gandhari Unicode" w:cs="Latha"/>
          <w:lang w:val="en-GB" w:bidi="ta-IN"/>
        </w:rPr>
      </w:pPr>
      <w:r>
        <w:rPr>
          <w:rFonts w:cs="Latha" w:ascii="Gandhari Unicode" w:hAnsi="Gandhari Unicode"/>
          <w:lang w:val="en-GB" w:bidi="ta-IN"/>
        </w:rPr>
        <w:t>That is to say,</w:t>
      </w:r>
    </w:p>
    <w:p>
      <w:pPr>
        <w:pStyle w:val="Normal"/>
        <w:spacing w:lineRule="auto" w:line="276"/>
        <w:rPr>
          <w:rFonts w:ascii="Gandhari Unicode" w:hAnsi="Gandhari Unicode" w:cs="Latha"/>
          <w:lang w:val="en-GB" w:bidi="ta-IN"/>
        </w:rPr>
      </w:pPr>
      <w:r>
        <w:rPr>
          <w:rFonts w:cs="Latha" w:ascii="Gandhari Unicode" w:hAnsi="Gandhari Unicode"/>
          <w:lang w:val="en-GB" w:bidi="ta-IN"/>
        </w:rPr>
        <w:t>like on who comes in the morning right into the ear one who is of soft nature,</w:t>
      </w:r>
    </w:p>
    <w:p>
      <w:pPr>
        <w:pStyle w:val="Normal"/>
        <w:spacing w:lineRule="auto" w:line="276"/>
        <w:rPr>
          <w:rFonts w:ascii="Gandhari Unicode" w:hAnsi="Gandhari Unicode" w:cs="Latha"/>
          <w:lang w:val="en-GB" w:bidi="ta-IN"/>
        </w:rPr>
      </w:pPr>
      <w:r>
        <w:rPr>
          <w:rFonts w:cs="Latha" w:ascii="Gandhari Unicode" w:hAnsi="Gandhari Unicode"/>
          <w:lang w:val="en-GB" w:bidi="ta-IN"/>
        </w:rPr>
        <w:t>all [attempts at] sleep, ah, let them be interrupted –</w:t>
      </w:r>
    </w:p>
    <w:p>
      <w:pPr>
        <w:pStyle w:val="Normal"/>
        <w:spacing w:lineRule="auto" w:line="276"/>
        <w:rPr>
          <w:rFonts w:ascii="Gandhari Unicode" w:hAnsi="Gandhari Unicode" w:cs="Latha"/>
          <w:lang w:val="en-GB" w:bidi="ta-IN"/>
        </w:rPr>
      </w:pPr>
      <w:r>
        <w:rPr>
          <w:rFonts w:cs="Latha" w:ascii="Gandhari Unicode" w:hAnsi="Gandhari Unicode"/>
          <w:lang w:val="en-GB" w:bidi="ta-IN"/>
        </w:rPr>
        <w:t>before the bard with the untaught voice enters,</w:t>
      </w:r>
    </w:p>
    <w:p>
      <w:pPr>
        <w:pStyle w:val="Normal"/>
        <w:spacing w:lineRule="auto" w:line="276"/>
        <w:rPr>
          <w:rFonts w:ascii="Gandhari Unicode" w:hAnsi="Gandhari Unicode" w:cs="Latha"/>
          <w:lang w:val="en-GB" w:bidi="ta-IN"/>
        </w:rPr>
      </w:pPr>
      <w:r>
        <w:rPr>
          <w:rFonts w:cs="Latha" w:ascii="Gandhari Unicode" w:hAnsi="Gandhari Unicode"/>
          <w:lang w:val="en-GB" w:bidi="ta-IN"/>
        </w:rPr>
        <w:t>holding [his] lute that is raised in the house of your women.</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71 (26 l.)</w:t>
      </w:r>
    </w:p>
    <w:p>
      <w:pPr>
        <w:pStyle w:val="Normal"/>
        <w:spacing w:lineRule="auto" w:line="276" w:before="120" w:after="0"/>
        <w:jc w:val="both"/>
        <w:rPr>
          <w:rFonts w:ascii="Gandhari Unicode" w:hAnsi="Gandhari Unicode"/>
        </w:rPr>
      </w:pPr>
      <w:r>
        <w:rPr>
          <w:rFonts w:ascii="Gandhari Unicode" w:hAnsi="Gandhari Unicode"/>
        </w:rPr>
        <w:t>இது பரத்தையிற் பிரிந்து வந்த தலைவனது வரவுகண்டு ஊடிய காமக்</w:t>
      </w:r>
      <w:r>
        <w:rPr>
          <w:rFonts w:ascii="Gandhari Unicode" w:hAnsi="Gandhari Unicode"/>
        </w:rPr>
        <w:t>-</w:t>
      </w:r>
      <w:r>
        <w:rPr>
          <w:rFonts w:ascii="Gandhari Unicode" w:hAnsi="Gandhari Unicode"/>
        </w:rPr>
        <w:t>கிழத்தி ஊடியவாறு கண்டு சென்று சார்ந்த தலைவனுடன் அவள் ஊடல் தீர்கின்றாள்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71-1 </w:t>
      </w:r>
      <w:r>
        <w:rPr>
          <w:rFonts w:ascii="Gandhari Unicode" w:hAnsi="Gandhari Unicode"/>
          <w:b/>
          <w:b/>
          <w:bCs/>
        </w:rPr>
        <w:t xml:space="preserve">விரிகதிர் மண்டிலம் வியல்விசும் பூர்தரப் </w:t>
      </w:r>
    </w:p>
    <w:p>
      <w:pPr>
        <w:pStyle w:val="Normal"/>
        <w:spacing w:lineRule="auto" w:line="276" w:before="60" w:after="0"/>
        <w:jc w:val="both"/>
        <w:rPr>
          <w:rFonts w:ascii="Gandhari Unicode" w:hAnsi="Gandhari Unicode"/>
          <w:b/>
          <w:bCs/>
        </w:rPr>
      </w:pPr>
      <w:r>
        <w:rPr>
          <w:rFonts w:ascii="Gandhari Unicode" w:hAnsi="Gandhari Unicode"/>
          <w:b/>
          <w:bCs/>
        </w:rPr>
        <w:t xml:space="preserve">71-2 </w:t>
      </w:r>
      <w:r>
        <w:rPr>
          <w:rFonts w:ascii="Gandhari Unicode" w:hAnsi="Gandhari Unicode"/>
          <w:b/>
          <w:b/>
          <w:bCs/>
        </w:rPr>
        <w:t xml:space="preserve">புரிதலை தளையவிழ்ந்த பூவங்கட் புணர்ந்தாடி </w:t>
      </w:r>
    </w:p>
    <w:p>
      <w:pPr>
        <w:pStyle w:val="Normal"/>
        <w:spacing w:lineRule="auto" w:line="276" w:before="60" w:after="0"/>
        <w:jc w:val="both"/>
        <w:rPr>
          <w:rFonts w:ascii="Gandhari Unicode" w:hAnsi="Gandhari Unicode"/>
          <w:b/>
          <w:bCs/>
        </w:rPr>
      </w:pPr>
      <w:r>
        <w:rPr>
          <w:rFonts w:ascii="Gandhari Unicode" w:hAnsi="Gandhari Unicode"/>
          <w:b/>
          <w:bCs/>
        </w:rPr>
        <w:t xml:space="preserve">71-3 </w:t>
      </w:r>
      <w:r>
        <w:rPr>
          <w:rFonts w:ascii="Gandhari Unicode" w:hAnsi="Gandhari Unicode"/>
          <w:b/>
          <w:b/>
          <w:bCs/>
        </w:rPr>
        <w:t xml:space="preserve">வரிவண்டு வாய்சூழும் வளங்கெழு பொய்கையுட் </w:t>
      </w:r>
    </w:p>
    <w:p>
      <w:pPr>
        <w:pStyle w:val="Normal"/>
        <w:spacing w:lineRule="auto" w:line="276" w:before="60" w:after="0"/>
        <w:jc w:val="both"/>
        <w:rPr>
          <w:rFonts w:ascii="Gandhari Unicode" w:hAnsi="Gandhari Unicode"/>
          <w:b/>
          <w:bCs/>
        </w:rPr>
      </w:pPr>
      <w:r>
        <w:rPr>
          <w:rFonts w:ascii="Gandhari Unicode" w:hAnsi="Gandhari Unicode"/>
          <w:b/>
          <w:bCs/>
        </w:rPr>
        <w:t xml:space="preserve">71-4 </w:t>
      </w:r>
      <w:r>
        <w:rPr>
          <w:rFonts w:ascii="Gandhari Unicode" w:hAnsi="Gandhari Unicode"/>
          <w:b/>
          <w:b/>
          <w:bCs/>
        </w:rPr>
        <w:t xml:space="preserve">டுனிசிறந் திழிதருங் கண்ணினீ ரறல்வார </w:t>
      </w:r>
    </w:p>
    <w:p>
      <w:pPr>
        <w:pStyle w:val="Normal"/>
        <w:spacing w:lineRule="auto" w:line="276" w:before="60" w:after="0"/>
        <w:jc w:val="both"/>
        <w:rPr>
          <w:rFonts w:ascii="Gandhari Unicode" w:hAnsi="Gandhari Unicode"/>
          <w:b/>
          <w:bCs/>
        </w:rPr>
      </w:pPr>
      <w:r>
        <w:rPr>
          <w:rFonts w:ascii="Gandhari Unicode" w:hAnsi="Gandhari Unicode"/>
          <w:b/>
          <w:bCs/>
        </w:rPr>
        <w:t xml:space="preserve">71-5 </w:t>
      </w:r>
      <w:r>
        <w:rPr>
          <w:rFonts w:ascii="Gandhari Unicode" w:hAnsi="Gandhari Unicode"/>
          <w:b/>
          <w:b/>
          <w:bCs/>
        </w:rPr>
        <w:t>வினிதமர் காதல னிறைஞ்சித்தன் னடிசேர்பு</w:t>
      </w:r>
    </w:p>
    <w:p>
      <w:pPr>
        <w:pStyle w:val="Normal"/>
        <w:spacing w:lineRule="auto" w:line="276" w:before="60" w:after="0"/>
        <w:jc w:val="both"/>
        <w:rPr>
          <w:rFonts w:ascii="Gandhari Unicode" w:hAnsi="Gandhari Unicode"/>
          <w:b/>
          <w:bCs/>
        </w:rPr>
      </w:pPr>
      <w:r>
        <w:rPr>
          <w:rFonts w:ascii="Gandhari Unicode" w:hAnsi="Gandhari Unicode"/>
          <w:b/>
          <w:bCs/>
        </w:rPr>
        <w:t xml:space="preserve">71-6 </w:t>
      </w:r>
      <w:r>
        <w:rPr>
          <w:rFonts w:ascii="Gandhari Unicode" w:hAnsi="Gandhari Unicode"/>
          <w:b/>
          <w:b/>
          <w:bCs/>
        </w:rPr>
        <w:t>நனிவிரைந் தளித்தலி னகுபவண் முகம்போலப்</w:t>
      </w:r>
    </w:p>
    <w:p>
      <w:pPr>
        <w:pStyle w:val="Normal"/>
        <w:spacing w:lineRule="auto" w:line="276" w:before="60" w:after="0"/>
        <w:jc w:val="both"/>
        <w:rPr>
          <w:rFonts w:ascii="Gandhari Unicode" w:hAnsi="Gandhari Unicode"/>
          <w:b/>
          <w:bCs/>
        </w:rPr>
      </w:pPr>
      <w:r>
        <w:rPr>
          <w:rFonts w:ascii="Gandhari Unicode" w:hAnsi="Gandhari Unicode"/>
          <w:b/>
          <w:bCs/>
        </w:rPr>
        <w:t xml:space="preserve">71-7 </w:t>
      </w:r>
      <w:r>
        <w:rPr>
          <w:rFonts w:ascii="Gandhari Unicode" w:hAnsi="Gandhari Unicode"/>
          <w:b/>
          <w:b/>
          <w:bCs/>
        </w:rPr>
        <w:t>பனியொரு திறம்வாரப் பாசடைத் தாமரைத்</w:t>
      </w:r>
    </w:p>
    <w:p>
      <w:pPr>
        <w:pStyle w:val="Normal"/>
        <w:spacing w:lineRule="auto" w:line="276" w:before="60" w:after="0"/>
        <w:jc w:val="both"/>
        <w:rPr>
          <w:rFonts w:ascii="Gandhari Unicode" w:hAnsi="Gandhari Unicode"/>
          <w:b/>
          <w:bCs/>
        </w:rPr>
      </w:pPr>
      <w:r>
        <w:rPr>
          <w:rFonts w:ascii="Gandhari Unicode" w:hAnsi="Gandhari Unicode"/>
          <w:b/>
          <w:bCs/>
        </w:rPr>
        <w:t xml:space="preserve">71-8 </w:t>
      </w:r>
      <w:r>
        <w:rPr>
          <w:rFonts w:ascii="Gandhari Unicode" w:hAnsi="Gandhari Unicode"/>
          <w:b/>
          <w:b/>
          <w:bCs/>
        </w:rPr>
        <w:t>தனிமலர் தளைவிடூஉந் தண்டுறை நல்லூர</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spacing w:val="-2"/>
          <w:vertAlign w:val="superscript"/>
        </w:rPr>
        <w:t>1d</w:t>
      </w:r>
      <w:r>
        <w:rPr>
          <w:rFonts w:ascii="Gandhari Unicode" w:hAnsi="Gandhari Unicode"/>
          <w:spacing w:val="-2"/>
        </w:rPr>
        <w:t xml:space="preserve"> </w:t>
      </w:r>
      <w:r>
        <w:rPr>
          <w:rFonts w:ascii="Gandhari Unicode" w:hAnsi="Gandhari Unicode"/>
          <w:spacing w:val="-2"/>
        </w:rPr>
        <w:t xml:space="preserve">பூர்தரப் </w:t>
      </w:r>
      <w:r>
        <w:rPr>
          <w:rFonts w:ascii="Gandhari Unicode" w:hAnsi="Gandhari Unicode"/>
          <w:spacing w:val="-2"/>
        </w:rPr>
        <w:t xml:space="preserve">ET, G3+6+7, C2+3;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பூர்தாமப் </w:t>
      </w:r>
      <w:r>
        <w:rPr>
          <w:rFonts w:ascii="Gandhari Unicode" w:hAnsi="Gandhari Unicode"/>
          <w:spacing w:val="-2"/>
        </w:rPr>
        <w:t xml:space="preserve">EAv • </w:t>
      </w:r>
      <w:r>
        <w:rPr>
          <w:rFonts w:ascii="Gandhari Unicode" w:hAnsi="Gandhari Unicode"/>
          <w:spacing w:val="-2"/>
          <w:vertAlign w:val="superscript"/>
        </w:rPr>
        <w:t>3c</w:t>
      </w:r>
      <w:r>
        <w:rPr>
          <w:rFonts w:ascii="Gandhari Unicode" w:hAnsi="Gandhari Unicode"/>
          <w:spacing w:val="-2"/>
        </w:rPr>
        <w:t xml:space="preserve"> </w:t>
      </w:r>
      <w:r>
        <w:rPr>
          <w:rFonts w:ascii="Gandhari Unicode" w:hAnsi="Gandhari Unicode"/>
          <w:spacing w:val="-2"/>
        </w:rPr>
        <w:t xml:space="preserve">வளங்கெழு </w:t>
      </w:r>
      <w:r>
        <w:rPr>
          <w:rFonts w:ascii="Gandhari Unicode" w:hAnsi="Gandhari Unicode"/>
          <w:spacing w:val="-2"/>
        </w:rPr>
        <w:t>ET, G3+7, C2;</w:t>
      </w:r>
      <w:r>
        <w:rPr>
          <w:rFonts w:ascii="Gandhari Unicode" w:hAnsi="Gandhari Unicode"/>
        </w:rPr>
        <w:t xml:space="preserve"> </w:t>
      </w:r>
      <w:r>
        <w:rPr>
          <w:rFonts w:ascii="Gandhari Unicode" w:hAnsi="Gandhari Unicode"/>
        </w:rPr>
        <w:t xml:space="preserve">வயங்கெழு </w:t>
      </w:r>
      <w:r>
        <w:rPr>
          <w:rFonts w:ascii="Gandhari Unicode" w:hAnsi="Gandhari Unicode"/>
        </w:rPr>
        <w:t xml:space="preserve">EAv, G6, C3 • </w:t>
      </w:r>
      <w:r>
        <w:rPr>
          <w:rFonts w:ascii="Gandhari Unicode" w:hAnsi="Gandhari Unicode"/>
          <w:vertAlign w:val="superscript"/>
        </w:rPr>
        <w:t>4b</w:t>
      </w:r>
      <w:r>
        <w:rPr>
          <w:rFonts w:ascii="Gandhari Unicode" w:hAnsi="Gandhari Unicode"/>
        </w:rPr>
        <w:t xml:space="preserve"> </w:t>
      </w:r>
      <w:r>
        <w:rPr>
          <w:rFonts w:ascii="Gandhari Unicode" w:hAnsi="Gandhari Unicode"/>
        </w:rPr>
        <w:t xml:space="preserve">திழிதருங் </w:t>
      </w:r>
      <w:r>
        <w:rPr>
          <w:rFonts w:ascii="Gandhari Unicode" w:hAnsi="Gandhari Unicode"/>
        </w:rPr>
        <w:t xml:space="preserve">ET, G6+7,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துழிதருங் </w:t>
      </w:r>
      <w:r>
        <w:rPr>
          <w:rFonts w:ascii="Gandhari Unicode" w:hAnsi="Gandhari Unicode"/>
        </w:rPr>
        <w:t xml:space="preserve">G3 • </w:t>
      </w:r>
      <w:r>
        <w:rPr>
          <w:rFonts w:ascii="Gandhari Unicode" w:hAnsi="Gandhari Unicode"/>
          <w:spacing w:val="-2"/>
          <w:vertAlign w:val="superscript"/>
        </w:rPr>
        <w:t>4c</w:t>
      </w:r>
      <w:r>
        <w:rPr>
          <w:rFonts w:ascii="Gandhari Unicode" w:hAnsi="Gandhari Unicode"/>
          <w:spacing w:val="-2"/>
        </w:rPr>
        <w:t> </w:t>
      </w:r>
      <w:r>
        <w:rPr>
          <w:rFonts w:ascii="Gandhari Unicode" w:hAnsi="Gandhari Unicode"/>
          <w:spacing w:val="-2"/>
        </w:rPr>
        <w:t xml:space="preserve">கண்ணினீ </w:t>
      </w:r>
      <w:r>
        <w:rPr>
          <w:rFonts w:ascii="Gandhari Unicode" w:hAnsi="Gandhari Unicode"/>
          <w:spacing w:val="-2"/>
        </w:rPr>
        <w:t xml:space="preserve">ET, G3+6+7, C2+3; </w:t>
      </w:r>
      <w:r>
        <w:rPr>
          <w:rFonts w:ascii="Gandhari Unicode" w:hAnsi="Gandhari Unicode"/>
          <w:spacing w:val="-2"/>
        </w:rPr>
        <w:t xml:space="preserve">கண்ணுநீ </w:t>
      </w:r>
      <w:r>
        <w:rPr>
          <w:rFonts w:ascii="Gandhari Unicode" w:hAnsi="Gandhari Unicode"/>
          <w:spacing w:val="-2"/>
        </w:rPr>
        <w:t xml:space="preserve">TPN.(ed.Ka.Cū.46) • </w:t>
      </w:r>
      <w:r>
        <w:rPr>
          <w:rFonts w:ascii="Gandhari Unicode" w:hAnsi="Gandhari Unicode"/>
          <w:spacing w:val="-2"/>
          <w:vertAlign w:val="superscript"/>
        </w:rPr>
        <w:t>5c</w:t>
      </w:r>
      <w:r>
        <w:rPr>
          <w:rFonts w:ascii="Gandhari Unicode" w:hAnsi="Gandhari Unicode"/>
          <w:spacing w:val="-2"/>
        </w:rPr>
        <w:t> </w:t>
      </w:r>
      <w:r>
        <w:rPr>
          <w:rFonts w:ascii="Gandhari Unicode" w:hAnsi="Gandhari Unicode"/>
          <w:spacing w:val="-2"/>
        </w:rPr>
        <w:t>னிறைஞ்</w:t>
      </w:r>
      <w:r>
        <w:rPr>
          <w:rFonts w:ascii="Gandhari Unicode" w:hAnsi="Gandhari Unicode"/>
          <w:spacing w:val="-2"/>
        </w:rPr>
        <w:t>-</w:t>
      </w:r>
      <w:r>
        <w:rPr>
          <w:rFonts w:ascii="Gandhari Unicode" w:hAnsi="Gandhari Unicode"/>
          <w:spacing w:val="-2"/>
        </w:rPr>
        <w:t>சித்</w:t>
      </w:r>
      <w:r>
        <w:rPr>
          <w:rFonts w:ascii="Gandhari Unicode" w:hAnsi="Gandhari Unicode"/>
        </w:rPr>
        <w:t xml:space="preserve">தன் </w:t>
      </w:r>
      <w:r>
        <w:rPr>
          <w:rFonts w:ascii="Gandhari Unicode" w:hAnsi="Gandhari Unicode"/>
        </w:rPr>
        <w:t xml:space="preserve">ET, G3+6+7; </w:t>
      </w:r>
      <w:r>
        <w:rPr>
          <w:rFonts w:ascii="Gandhari Unicode" w:hAnsi="Gandhari Unicode"/>
        </w:rPr>
        <w:t xml:space="preserve">னிறஞ்சித்தன் </w:t>
      </w:r>
      <w:r>
        <w:rPr>
          <w:rFonts w:ascii="Gandhari Unicode" w:hAnsi="Gandhari Unicode"/>
        </w:rPr>
        <w:t xml:space="preserve">C2+3 • </w:t>
      </w:r>
      <w:r>
        <w:rPr>
          <w:rFonts w:ascii="Gandhari Unicode" w:hAnsi="Gandhari Unicode"/>
          <w:vertAlign w:val="superscript"/>
        </w:rPr>
        <w:t>7b</w:t>
      </w:r>
      <w:r>
        <w:rPr>
          <w:rFonts w:ascii="Gandhari Unicode" w:hAnsi="Gandhari Unicode"/>
        </w:rPr>
        <w:t xml:space="preserve"> </w:t>
      </w:r>
      <w:r>
        <w:rPr>
          <w:rFonts w:ascii="Gandhari Unicode" w:hAnsi="Gandhari Unicode"/>
        </w:rPr>
        <w:t xml:space="preserve">திறம்வாரப்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திரம்வாரப்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71-9 </w:t>
      </w:r>
      <w:r>
        <w:rPr>
          <w:rFonts w:ascii="Gandhari Unicode" w:hAnsi="Gandhari Unicode"/>
          <w:b/>
          <w:b/>
          <w:bCs/>
          <w:lang w:bidi="ta-IN"/>
        </w:rPr>
        <w:t>ஒ</w:t>
      </w:r>
      <w:r>
        <w:rPr>
          <w:rFonts w:ascii="Gandhari Unicode" w:hAnsi="Gandhari Unicode"/>
          <w:b/>
          <w:b/>
          <w:bCs/>
        </w:rPr>
        <w:t>ருநீ பிறரில்லை யவன்பெண்டி ரெனவுரைத்துத்</w:t>
      </w:r>
    </w:p>
    <w:p>
      <w:pPr>
        <w:pStyle w:val="Normal"/>
        <w:spacing w:lineRule="auto" w:line="276" w:before="60" w:after="0"/>
        <w:jc w:val="both"/>
        <w:rPr>
          <w:rFonts w:ascii="Gandhari Unicode" w:hAnsi="Gandhari Unicode"/>
          <w:b/>
          <w:bCs/>
        </w:rPr>
      </w:pPr>
      <w:r>
        <w:rPr>
          <w:rFonts w:ascii="Gandhari Unicode" w:hAnsi="Gandhari Unicode"/>
          <w:b/>
          <w:bCs/>
        </w:rPr>
        <w:t xml:space="preserve">71-10 </w:t>
      </w:r>
      <w:r>
        <w:rPr>
          <w:rFonts w:ascii="Gandhari Unicode" w:hAnsi="Gandhari Unicode"/>
          <w:b/>
          <w:b/>
          <w:bCs/>
        </w:rPr>
        <w:t>தேரொடுந் தேற்றிய பாகன்வந் தீயான்கொ</w:t>
      </w:r>
    </w:p>
    <w:p>
      <w:pPr>
        <w:pStyle w:val="Normal"/>
        <w:spacing w:lineRule="auto" w:line="276" w:before="60" w:after="0"/>
        <w:jc w:val="both"/>
        <w:rPr>
          <w:rFonts w:ascii="Gandhari Unicode" w:hAnsi="Gandhari Unicode"/>
          <w:b/>
          <w:bCs/>
        </w:rPr>
      </w:pPr>
      <w:r>
        <w:rPr>
          <w:rFonts w:ascii="Gandhari Unicode" w:hAnsi="Gandhari Unicode"/>
          <w:b/>
          <w:bCs/>
        </w:rPr>
        <w:t>71-11</w:t>
      </w:r>
      <w:r>
        <w:rPr>
          <w:rFonts w:ascii="Gandhari Unicode" w:hAnsi="Gandhari Unicode"/>
          <w:b/>
          <w:b/>
          <w:bCs/>
        </w:rPr>
        <w:t>லோரிற்றான் கொணர்ந்துய்த்தார் புலவியுட் பொறித்தபுண்</w:t>
      </w:r>
    </w:p>
    <w:p>
      <w:pPr>
        <w:pStyle w:val="Normal"/>
        <w:spacing w:lineRule="auto" w:line="276" w:before="60" w:after="0"/>
        <w:jc w:val="both"/>
        <w:rPr>
          <w:rFonts w:ascii="Gandhari Unicode" w:hAnsi="Gandhari Unicode"/>
          <w:b/>
          <w:bCs/>
        </w:rPr>
      </w:pPr>
      <w:r>
        <w:rPr>
          <w:rFonts w:ascii="Gandhari Unicode" w:hAnsi="Gandhari Unicode"/>
          <w:b/>
          <w:bCs/>
        </w:rPr>
        <w:t xml:space="preserve">71-12 </w:t>
      </w:r>
      <w:r>
        <w:rPr>
          <w:rFonts w:ascii="Gandhari Unicode" w:hAnsi="Gandhari Unicode"/>
          <w:b/>
          <w:b/>
          <w:bCs/>
        </w:rPr>
        <w:t>பாரித்துப் புணர்ந்தநின் பரத்தைமை காணிய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71-13 </w:t>
      </w:r>
      <w:r>
        <w:rPr>
          <w:rFonts w:ascii="Gandhari Unicode" w:hAnsi="Gandhari Unicode"/>
          <w:b/>
          <w:b/>
          <w:bCs/>
        </w:rPr>
        <w:t>மடுத்தவன் புகுவழி மறையேனென் றியாழொடு</w:t>
      </w:r>
    </w:p>
    <w:p>
      <w:pPr>
        <w:pStyle w:val="Normal"/>
        <w:spacing w:lineRule="auto" w:line="276" w:before="60" w:after="0"/>
        <w:jc w:val="both"/>
        <w:rPr>
          <w:rFonts w:ascii="Gandhari Unicode" w:hAnsi="Gandhari Unicode"/>
          <w:b/>
          <w:bCs/>
        </w:rPr>
      </w:pPr>
      <w:r>
        <w:rPr>
          <w:rFonts w:ascii="Gandhari Unicode" w:hAnsi="Gandhari Unicode"/>
          <w:b/>
          <w:bCs/>
        </w:rPr>
        <w:t xml:space="preserve">71-14 </w:t>
      </w:r>
      <w:r>
        <w:rPr>
          <w:rFonts w:ascii="Gandhari Unicode" w:hAnsi="Gandhari Unicode"/>
          <w:b/>
          <w:b/>
          <w:bCs/>
        </w:rPr>
        <w:t xml:space="preserve">மெடுத்துச்சூள் பலவுற்ற பாணன்வந் தீயான்கொ </w:t>
      </w:r>
    </w:p>
    <w:p>
      <w:pPr>
        <w:pStyle w:val="Normal"/>
        <w:spacing w:lineRule="auto" w:line="276" w:before="60" w:after="0"/>
        <w:jc w:val="both"/>
        <w:rPr>
          <w:rFonts w:ascii="Gandhari Unicode" w:hAnsi="Gandhari Unicode"/>
          <w:b/>
          <w:bCs/>
        </w:rPr>
      </w:pPr>
      <w:r>
        <w:rPr>
          <w:rFonts w:ascii="Gandhari Unicode" w:hAnsi="Gandhari Unicode"/>
          <w:b/>
          <w:bCs/>
        </w:rPr>
        <w:t xml:space="preserve">71-15 </w:t>
      </w:r>
      <w:r>
        <w:rPr>
          <w:rFonts w:ascii="Gandhari Unicode" w:hAnsi="Gandhari Unicode"/>
          <w:b/>
          <w:b/>
          <w:bCs/>
        </w:rPr>
        <w:t>லடுத்துத்தன் பொய்யுண்டார்ப் புணர்ந்தநின் னெருத்தின்க</w:t>
      </w:r>
    </w:p>
    <w:p>
      <w:pPr>
        <w:pStyle w:val="Normal"/>
        <w:spacing w:lineRule="auto" w:line="276" w:before="60" w:after="0"/>
        <w:jc w:val="both"/>
        <w:rPr>
          <w:rFonts w:ascii="Gandhari Unicode" w:hAnsi="Gandhari Unicode"/>
          <w:b/>
          <w:bCs/>
        </w:rPr>
      </w:pPr>
      <w:r>
        <w:rPr>
          <w:rFonts w:ascii="Gandhari Unicode" w:hAnsi="Gandhari Unicode"/>
          <w:b/>
          <w:bCs/>
        </w:rPr>
        <w:t xml:space="preserve">71-16 </w:t>
      </w:r>
      <w:r>
        <w:rPr>
          <w:rFonts w:ascii="Gandhari Unicode" w:hAnsi="Gandhari Unicode"/>
          <w:b/>
          <w:b/>
          <w:bCs/>
        </w:rPr>
        <w:t>ணெடுத்துக்கொள் வதுபோலுந் தொடிவடுக் காணிய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71-17 </w:t>
      </w:r>
      <w:r>
        <w:rPr>
          <w:rFonts w:ascii="Gandhari Unicode" w:hAnsi="Gandhari Unicode"/>
          <w:b/>
          <w:b/>
          <w:bCs/>
        </w:rPr>
        <w:t>தணந்தனை யெனக்கேட்டுத் தவறோரா தெமக்குநின்</w:t>
      </w:r>
    </w:p>
    <w:p>
      <w:pPr>
        <w:pStyle w:val="Normal"/>
        <w:spacing w:lineRule="auto" w:line="276" w:before="60" w:after="0"/>
        <w:jc w:val="both"/>
        <w:rPr>
          <w:rFonts w:ascii="Gandhari Unicode" w:hAnsi="Gandhari Unicode"/>
          <w:b/>
          <w:bCs/>
        </w:rPr>
      </w:pPr>
      <w:r>
        <w:rPr>
          <w:rFonts w:ascii="Gandhari Unicode" w:hAnsi="Gandhari Unicode"/>
          <w:b/>
          <w:bCs/>
        </w:rPr>
        <w:t xml:space="preserve">71-18 </w:t>
      </w:r>
      <w:r>
        <w:rPr>
          <w:rFonts w:ascii="Gandhari Unicode" w:hAnsi="Gandhari Unicode"/>
          <w:b/>
          <w:b/>
          <w:bCs/>
        </w:rPr>
        <w:t>குணங்களைப் பாராட்டுந் தோழன்வந் தீயான்கொல்</w:t>
      </w:r>
    </w:p>
    <w:p>
      <w:pPr>
        <w:pStyle w:val="Normal"/>
        <w:spacing w:lineRule="auto" w:line="276" w:before="60" w:after="0"/>
        <w:jc w:val="both"/>
        <w:rPr>
          <w:rFonts w:ascii="Gandhari Unicode" w:hAnsi="Gandhari Unicode"/>
          <w:b/>
          <w:bCs/>
        </w:rPr>
      </w:pPr>
      <w:r>
        <w:rPr>
          <w:rFonts w:ascii="Gandhari Unicode" w:hAnsi="Gandhari Unicode"/>
          <w:b/>
          <w:bCs/>
        </w:rPr>
        <w:t xml:space="preserve">71-19 </w:t>
      </w:r>
      <w:r>
        <w:rPr>
          <w:rFonts w:ascii="Gandhari Unicode" w:hAnsi="Gandhari Unicode"/>
          <w:b/>
          <w:b/>
          <w:bCs/>
        </w:rPr>
        <w:t>கணங்குழை நல்லவர் கதுப்பற லணைத்துஞ்சி</w:t>
      </w:r>
    </w:p>
    <w:p>
      <w:pPr>
        <w:pStyle w:val="Normal"/>
        <w:spacing w:lineRule="auto" w:line="276" w:before="60" w:after="0"/>
        <w:jc w:val="both"/>
        <w:rPr>
          <w:rFonts w:ascii="Gandhari Unicode" w:hAnsi="Gandhari Unicode"/>
          <w:b/>
          <w:bCs/>
        </w:rPr>
      </w:pPr>
      <w:r>
        <w:rPr>
          <w:rFonts w:ascii="Gandhari Unicode" w:hAnsi="Gandhari Unicode"/>
          <w:b/>
          <w:bCs/>
        </w:rPr>
        <w:t xml:space="preserve">71-20 </w:t>
      </w:r>
      <w:r>
        <w:rPr>
          <w:rFonts w:ascii="Gandhari Unicode" w:hAnsi="Gandhari Unicode"/>
          <w:b/>
          <w:b/>
          <w:bCs/>
        </w:rPr>
        <w:t>யணங்குபோற் கமழுநின் னலர்மார்பு காணிய</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spacing w:val="-2"/>
          <w:vertAlign w:val="superscript"/>
        </w:rPr>
        <w:t>11a</w:t>
      </w:r>
      <w:r>
        <w:rPr>
          <w:rFonts w:ascii="Gandhari Unicode" w:hAnsi="Gandhari Unicode"/>
          <w:spacing w:val="-2"/>
        </w:rPr>
        <w:t xml:space="preserve"> </w:t>
      </w:r>
      <w:r>
        <w:rPr>
          <w:rFonts w:ascii="Gandhari Unicode" w:hAnsi="Gandhari Unicode"/>
          <w:spacing w:val="-2"/>
        </w:rPr>
        <w:t xml:space="preserve">லோரிற்றான் </w:t>
      </w:r>
      <w:r>
        <w:rPr>
          <w:rFonts w:ascii="Gandhari Unicode" w:hAnsi="Gandhari Unicode"/>
          <w:spacing w:val="-2"/>
        </w:rPr>
        <w:t xml:space="preserve">ET, G6, C2+3; </w:t>
      </w:r>
      <w:r>
        <w:rPr>
          <w:rFonts w:ascii="Gandhari Unicode" w:hAnsi="Gandhari Unicode"/>
          <w:spacing w:val="-2"/>
        </w:rPr>
        <w:t xml:space="preserve">லோரித்தான் </w:t>
      </w:r>
      <w:r>
        <w:rPr>
          <w:rFonts w:ascii="Gandhari Unicode" w:hAnsi="Gandhari Unicode"/>
          <w:spacing w:val="-2"/>
        </w:rPr>
        <w:t xml:space="preserve">G3+7 • </w:t>
      </w:r>
      <w:r>
        <w:rPr>
          <w:rFonts w:ascii="Gandhari Unicode" w:hAnsi="Gandhari Unicode"/>
          <w:spacing w:val="-2"/>
          <w:vertAlign w:val="superscript"/>
        </w:rPr>
        <w:t>12c</w:t>
      </w:r>
      <w:r>
        <w:rPr>
          <w:rFonts w:ascii="Gandhari Unicode" w:hAnsi="Gandhari Unicode"/>
          <w:spacing w:val="-2"/>
        </w:rPr>
        <w:t xml:space="preserve"> </w:t>
      </w:r>
      <w:r>
        <w:rPr>
          <w:rFonts w:ascii="Gandhari Unicode" w:hAnsi="Gandhari Unicode"/>
          <w:spacing w:val="-2"/>
        </w:rPr>
        <w:t xml:space="preserve">பரத்தைமை </w:t>
      </w:r>
      <w:r>
        <w:rPr>
          <w:rFonts w:ascii="Gandhari Unicode" w:hAnsi="Gandhari Unicode"/>
          <w:spacing w:val="-2"/>
        </w:rPr>
        <w:t xml:space="preserve">ET; </w:t>
      </w:r>
      <w:r>
        <w:rPr>
          <w:rFonts w:ascii="Gandhari Unicode" w:hAnsi="Gandhari Unicode"/>
          <w:spacing w:val="-2"/>
        </w:rPr>
        <w:t>பரத்</w:t>
      </w:r>
      <w:r>
        <w:rPr>
          <w:rFonts w:ascii="Gandhari Unicode" w:hAnsi="Gandhari Unicode"/>
          <w:spacing w:val="-2"/>
        </w:rPr>
        <w:t>-</w:t>
      </w:r>
      <w:r>
        <w:rPr>
          <w:rFonts w:ascii="Gandhari Unicode" w:hAnsi="Gandhari Unicode"/>
        </w:rPr>
        <w:t xml:space="preserve">தமை </w:t>
      </w:r>
      <w:r>
        <w:rPr>
          <w:rFonts w:ascii="Gandhari Unicode" w:hAnsi="Gandhari Unicode"/>
        </w:rPr>
        <w:t xml:space="preserve">EAv, G3+6+7, C2+3 • </w:t>
      </w:r>
      <w:r>
        <w:rPr>
          <w:rFonts w:ascii="Gandhari Unicode" w:hAnsi="Gandhari Unicode"/>
          <w:vertAlign w:val="superscript"/>
        </w:rPr>
        <w:t>15bc</w:t>
      </w:r>
      <w:r>
        <w:rPr>
          <w:rFonts w:ascii="Gandhari Unicode" w:hAnsi="Gandhari Unicode"/>
        </w:rPr>
        <w:t xml:space="preserve"> </w:t>
      </w:r>
      <w:r>
        <w:rPr>
          <w:rFonts w:ascii="Gandhari Unicode" w:hAnsi="Gandhari Unicode"/>
        </w:rPr>
        <w:t xml:space="preserve">பொய்யுண்டார்ப் புணர்ந்தநின் </w:t>
      </w:r>
      <w:r>
        <w:rPr>
          <w:rFonts w:ascii="Gandhari Unicode" w:hAnsi="Gandhari Unicode"/>
        </w:rPr>
        <w:t xml:space="preserve">ET, G3+7; </w:t>
      </w:r>
      <w:r>
        <w:rPr>
          <w:rFonts w:ascii="Gandhari Unicode" w:hAnsi="Gandhari Unicode"/>
        </w:rPr>
        <w:t xml:space="preserve">பொய்யுண்டார் புணர்ந்தநின் </w:t>
      </w:r>
      <w:r>
        <w:rPr>
          <w:rFonts w:ascii="Gandhari Unicode" w:hAnsi="Gandhari Unicode"/>
        </w:rPr>
        <w:t xml:space="preserve">G6, C2+3 • </w:t>
      </w:r>
      <w:r>
        <w:rPr>
          <w:rFonts w:ascii="Gandhari Unicode" w:hAnsi="Gandhari Unicode"/>
          <w:vertAlign w:val="superscript"/>
        </w:rPr>
        <w:t>19a</w:t>
      </w:r>
      <w:r>
        <w:rPr>
          <w:rFonts w:ascii="Gandhari Unicode" w:hAnsi="Gandhari Unicode"/>
        </w:rPr>
        <w:t xml:space="preserve"> </w:t>
      </w:r>
      <w:r>
        <w:rPr>
          <w:rFonts w:ascii="Gandhari Unicode" w:hAnsi="Gandhari Unicode"/>
        </w:rPr>
        <w:t xml:space="preserve">கணங்குழை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கணங்குளை </w:t>
      </w:r>
      <w:r>
        <w:rPr>
          <w:rFonts w:ascii="Gandhari Unicode" w:hAnsi="Gandhari Unicode"/>
        </w:rPr>
        <w:t xml:space="preserve">G6 • </w:t>
      </w: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யணங்குபோற்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வணங்குபோற் </w:t>
      </w:r>
      <w:r>
        <w:rPr>
          <w:rFonts w:ascii="Gandhari Unicode" w:hAnsi="Gandhari Unicode"/>
        </w:rPr>
        <w:t>G6</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71-21 </w:t>
      </w:r>
      <w:r>
        <w:rPr>
          <w:rFonts w:ascii="Gandhari Unicode" w:hAnsi="Gandhari Unicode"/>
          <w:sz w:val="24"/>
          <w:sz w:val="24"/>
          <w:szCs w:val="24"/>
        </w:rPr>
        <w:t>என்றுநின்</w:t>
      </w:r>
      <w:r>
        <w:rPr>
          <w:rFonts w:eastAsia="Times New Roman" w:ascii="Gandhari Unicode" w:hAnsi="Gandhari Unicode"/>
          <w:sz w:val="24"/>
          <w:szCs w:val="24"/>
        </w:rPr>
        <w:t>,</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71-22 </w:t>
      </w:r>
      <w:r>
        <w:rPr>
          <w:rFonts w:ascii="Gandhari Unicode" w:hAnsi="Gandhari Unicode"/>
          <w:sz w:val="24"/>
          <w:sz w:val="24"/>
          <w:szCs w:val="24"/>
        </w:rPr>
        <w:t>தீரா</w:t>
      </w:r>
      <w:r>
        <w:rPr>
          <w:rFonts w:ascii="Gandhari Unicode" w:hAnsi="Gandhari Unicode" w:eastAsia="Times New Roman"/>
          <w:sz w:val="24"/>
          <w:sz w:val="24"/>
          <w:szCs w:val="24"/>
        </w:rPr>
        <w:t xml:space="preserve"> </w:t>
      </w:r>
      <w:r>
        <w:rPr>
          <w:rFonts w:ascii="Gandhari Unicode" w:hAnsi="Gandhari Unicode"/>
          <w:sz w:val="24"/>
          <w:sz w:val="24"/>
          <w:szCs w:val="24"/>
        </w:rPr>
        <w:t>முயக்கம்</w:t>
      </w:r>
      <w:r>
        <w:rPr>
          <w:rFonts w:ascii="Gandhari Unicode" w:hAnsi="Gandhari Unicode" w:eastAsia="Times New Roman"/>
          <w:sz w:val="24"/>
          <w:sz w:val="24"/>
          <w:szCs w:val="24"/>
        </w:rPr>
        <w:t xml:space="preserve"> </w:t>
      </w:r>
      <w:r>
        <w:rPr>
          <w:rFonts w:ascii="Gandhari Unicode" w:hAnsi="Gandhari Unicode"/>
          <w:sz w:val="24"/>
          <w:sz w:val="24"/>
          <w:szCs w:val="24"/>
        </w:rPr>
        <w:t>பெறுநர்ப்</w:t>
      </w:r>
      <w:r>
        <w:rPr>
          <w:rFonts w:ascii="Gandhari Unicode" w:hAnsi="Gandhari Unicode" w:eastAsia="Times New Roman"/>
          <w:sz w:val="24"/>
          <w:sz w:val="24"/>
          <w:szCs w:val="24"/>
        </w:rPr>
        <w:t xml:space="preserve"> </w:t>
      </w:r>
      <w:r>
        <w:rPr>
          <w:rFonts w:ascii="Gandhari Unicode" w:hAnsi="Gandhari Unicode"/>
          <w:sz w:val="24"/>
          <w:sz w:val="24"/>
          <w:szCs w:val="24"/>
        </w:rPr>
        <w:t>புலப்பவர்</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71-23 </w:t>
      </w:r>
      <w:r>
        <w:rPr>
          <w:rFonts w:ascii="Gandhari Unicode" w:hAnsi="Gandhari Unicode"/>
          <w:b/>
          <w:b/>
          <w:bCs/>
        </w:rPr>
        <w:t>யார்நீ வருநாட்போ லமைகுவம்யாம் புக்கீமோ</w:t>
      </w:r>
    </w:p>
    <w:p>
      <w:pPr>
        <w:pStyle w:val="Normal"/>
        <w:spacing w:lineRule="auto" w:line="276" w:before="60" w:after="0"/>
        <w:jc w:val="both"/>
        <w:rPr>
          <w:rFonts w:ascii="Gandhari Unicode" w:hAnsi="Gandhari Unicode"/>
          <w:b/>
          <w:bCs/>
        </w:rPr>
      </w:pPr>
      <w:r>
        <w:rPr>
          <w:rFonts w:ascii="Gandhari Unicode" w:hAnsi="Gandhari Unicode"/>
          <w:b/>
          <w:bCs/>
        </w:rPr>
        <w:t xml:space="preserve">71-24 </w:t>
      </w:r>
      <w:r>
        <w:rPr>
          <w:rFonts w:ascii="Gandhari Unicode" w:hAnsi="Gandhari Unicode"/>
          <w:b/>
          <w:b/>
          <w:bCs/>
        </w:rPr>
        <w:t xml:space="preserve">மாரிக் கவாவுற்றுப் பீள்வாடு நெல்லிற்காங் </w:t>
      </w:r>
    </w:p>
    <w:p>
      <w:pPr>
        <w:pStyle w:val="Normal"/>
        <w:spacing w:lineRule="auto" w:line="276" w:before="60" w:after="0"/>
        <w:jc w:val="both"/>
        <w:rPr>
          <w:rFonts w:ascii="Gandhari Unicode" w:hAnsi="Gandhari Unicode"/>
          <w:b/>
          <w:bCs/>
        </w:rPr>
      </w:pPr>
      <w:r>
        <w:rPr>
          <w:rFonts w:ascii="Gandhari Unicode" w:hAnsi="Gandhari Unicode"/>
          <w:b/>
          <w:bCs/>
        </w:rPr>
        <w:t xml:space="preserve">71-25 </w:t>
      </w:r>
      <w:r>
        <w:rPr>
          <w:rFonts w:ascii="Gandhari Unicode" w:hAnsi="Gandhari Unicode"/>
          <w:b/>
          <w:b/>
          <w:bCs/>
        </w:rPr>
        <w:t>காராத் துவலை யளித்தது போலுநீ</w:t>
      </w:r>
    </w:p>
    <w:p>
      <w:pPr>
        <w:pStyle w:val="Normal"/>
        <w:spacing w:lineRule="auto" w:line="276" w:before="60" w:after="0"/>
        <w:jc w:val="both"/>
        <w:rPr>
          <w:rFonts w:ascii="Gandhari Unicode" w:hAnsi="Gandhari Unicode"/>
          <w:b/>
          <w:bCs/>
        </w:rPr>
      </w:pPr>
      <w:r>
        <w:rPr>
          <w:rFonts w:ascii="Gandhari Unicode" w:hAnsi="Gandhari Unicode"/>
          <w:b/>
          <w:bCs/>
        </w:rPr>
        <w:t xml:space="preserve">71-26 </w:t>
      </w:r>
      <w:r>
        <w:rPr>
          <w:rFonts w:ascii="Gandhari Unicode" w:hAnsi="Gandhari Unicode"/>
          <w:b/>
          <w:b/>
          <w:bCs/>
        </w:rPr>
        <w:t>யோர்யாட் டொருகால் வரவு</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23c</w:t>
      </w:r>
      <w:r>
        <w:rPr>
          <w:rFonts w:ascii="Gandhari Unicode" w:hAnsi="Gandhari Unicode"/>
        </w:rPr>
        <w:t xml:space="preserve"> </w:t>
      </w:r>
      <w:r>
        <w:rPr>
          <w:rFonts w:ascii="Gandhari Unicode" w:hAnsi="Gandhari Unicode"/>
        </w:rPr>
        <w:t xml:space="preserve">லமைகுவம்யாம் </w:t>
      </w:r>
      <w:r>
        <w:rPr>
          <w:rFonts w:ascii="Gandhari Unicode" w:hAnsi="Gandhari Unicode"/>
        </w:rPr>
        <w:t xml:space="preserve">ET; </w:t>
      </w:r>
      <w:r>
        <w:rPr>
          <w:rFonts w:ascii="Gandhari Unicode" w:hAnsi="Gandhari Unicode"/>
        </w:rPr>
        <w:t xml:space="preserve">லவமைகுவம்யாம் </w:t>
      </w:r>
      <w:r>
        <w:rPr>
          <w:rFonts w:ascii="Gandhari Unicode" w:hAnsi="Gandhari Unicode"/>
        </w:rPr>
        <w:t xml:space="preserve">G3+6+7, C2+3 • </w:t>
      </w:r>
      <w:r>
        <w:rPr>
          <w:rFonts w:ascii="Gandhari Unicode" w:hAnsi="Gandhari Unicode"/>
          <w:vertAlign w:val="superscript"/>
        </w:rPr>
        <w:t>23d</w:t>
      </w:r>
      <w:r>
        <w:rPr>
          <w:rFonts w:ascii="Gandhari Unicode" w:hAnsi="Gandhari Unicode"/>
        </w:rPr>
        <w:t xml:space="preserve"> </w:t>
      </w:r>
      <w:r>
        <w:rPr>
          <w:rFonts w:ascii="Gandhari Unicode" w:hAnsi="Gandhari Unicode"/>
        </w:rPr>
        <w:t xml:space="preserve">புக்கீமோ </w:t>
      </w:r>
      <w:r>
        <w:rPr>
          <w:rFonts w:ascii="Gandhari Unicode" w:hAnsi="Gandhari Unicode"/>
        </w:rPr>
        <w:t xml:space="preserve">ET, C3; </w:t>
      </w:r>
      <w:r>
        <w:rPr>
          <w:rFonts w:ascii="Gandhari Unicode" w:hAnsi="Gandhari Unicode"/>
        </w:rPr>
        <w:t xml:space="preserve">புக்கிமோ </w:t>
      </w:r>
      <w:r>
        <w:rPr>
          <w:rFonts w:ascii="Gandhari Unicode" w:hAnsi="Gandhari Unicode"/>
        </w:rPr>
        <w:t xml:space="preserve">G3+6+7, C2 • </w:t>
      </w:r>
      <w:r>
        <w:rPr>
          <w:rFonts w:ascii="Gandhari Unicode" w:hAnsi="Gandhari Unicode"/>
          <w:vertAlign w:val="superscript"/>
        </w:rPr>
        <w:t>25b</w:t>
      </w:r>
      <w:r>
        <w:rPr>
          <w:rFonts w:ascii="Gandhari Unicode" w:hAnsi="Gandhari Unicode"/>
        </w:rPr>
        <w:t xml:space="preserve"> </w:t>
      </w:r>
      <w:r>
        <w:rPr>
          <w:rFonts w:ascii="Gandhari Unicode" w:hAnsi="Gandhari Unicode"/>
        </w:rPr>
        <w:t xml:space="preserve">துவலை </w:t>
      </w:r>
      <w:r>
        <w:rPr>
          <w:rFonts w:ascii="Gandhari Unicode" w:hAnsi="Gandhari Unicode"/>
        </w:rPr>
        <w:t xml:space="preserve">ET, G3+6+7, C3; </w:t>
      </w:r>
      <w:r>
        <w:rPr>
          <w:rFonts w:ascii="Gandhari Unicode" w:hAnsi="Gandhari Unicode"/>
        </w:rPr>
        <w:t xml:space="preserve">திவலை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துவளை </w:t>
      </w:r>
      <w:r>
        <w:rPr>
          <w:rFonts w:ascii="Gandhari Unicode" w:hAnsi="Gandhari Unicode"/>
        </w:rPr>
        <w:t>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viri</w:t>
      </w:r>
      <w:r>
        <w:rPr>
          <w:rFonts w:ascii="Gandhari Unicode" w:hAnsi="Gandhari Unicode"/>
        </w:rPr>
        <w:t xml:space="preserve"> </w:t>
      </w:r>
      <w:r>
        <w:rPr>
          <w:rFonts w:ascii="Gandhari Unicode" w:hAnsi="Gandhari Unicode"/>
          <w:lang w:val="en-DE"/>
        </w:rPr>
        <w:t>katir maṇṭilam viyal</w:t>
      </w:r>
      <w:r>
        <w:rPr>
          <w:rFonts w:ascii="Gandhari Unicode" w:hAnsi="Gandhari Unicode"/>
        </w:rPr>
        <w:t xml:space="preserve"> </w:t>
      </w:r>
      <w:r>
        <w:rPr>
          <w:rFonts w:ascii="Gandhari Unicode" w:hAnsi="Gandhari Unicode"/>
          <w:lang w:val="en-DE"/>
        </w:rPr>
        <w:t>vicump</w:t>
      </w:r>
      <w:r>
        <w:rPr>
          <w:rFonts w:ascii="Gandhari Unicode" w:hAnsi="Gandhari Unicode"/>
        </w:rPr>
        <w:t xml:space="preserve">* </w:t>
      </w:r>
      <w:r>
        <w:rPr>
          <w:rFonts w:ascii="Gandhari Unicode" w:hAnsi="Gandhari Unicode"/>
          <w:lang w:val="en-DE"/>
        </w:rPr>
        <w:t>ūr</w:t>
      </w:r>
      <w:r>
        <w:rPr>
          <w:rFonts w:ascii="Gandhari Unicode" w:hAnsi="Gandhari Unicode"/>
        </w:rPr>
        <w:t>-</w:t>
      </w:r>
      <w:r>
        <w:rPr>
          <w:rFonts w:ascii="Gandhari Unicode" w:hAnsi="Gandhari Unicode"/>
          <w:lang w:val="en-DE"/>
        </w:rPr>
        <w:t>tara</w:t>
      </w:r>
      <w:r>
        <w:rPr>
          <w:rFonts w:ascii="Gandhari Unicode" w:hAnsi="Gandhari Unicode"/>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puri talai taḷai ~ aviḻnta pū ~aṅkaṇ puṇarnt* āṭi </w:t>
      </w:r>
    </w:p>
    <w:p>
      <w:pPr>
        <w:pStyle w:val="Normal"/>
        <w:spacing w:lineRule="auto" w:line="276"/>
        <w:rPr>
          <w:rFonts w:ascii="Gandhari Unicode" w:hAnsi="Gandhari Unicode"/>
          <w:lang w:val="en-DE"/>
        </w:rPr>
      </w:pPr>
      <w:r>
        <w:rPr>
          <w:rFonts w:ascii="Gandhari Unicode" w:hAnsi="Gandhari Unicode"/>
          <w:lang w:val="en-DE"/>
        </w:rPr>
        <w:t xml:space="preserve">vari vaṇṭu vāy cūḻum vaḷam keḻu poykai-~uḷ </w:t>
      </w:r>
    </w:p>
    <w:p>
      <w:pPr>
        <w:pStyle w:val="Normal"/>
        <w:spacing w:lineRule="auto" w:line="276"/>
        <w:rPr>
          <w:rFonts w:ascii="Gandhari Unicode" w:hAnsi="Gandhari Unicode"/>
          <w:lang w:val="en-DE"/>
        </w:rPr>
      </w:pPr>
      <w:r>
        <w:rPr>
          <w:rFonts w:ascii="Gandhari Unicode" w:hAnsi="Gandhari Unicode"/>
          <w:lang w:val="en-DE"/>
        </w:rPr>
        <w:t xml:space="preserve">tuṉi ciṟant* iḻi-tarum kaṇṇiṉ nīr aṟal vāra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~iṉit* amar kātalaṉ iṟaiñci+ taṉ +aṭi cērpu</w:t>
        <w:tab/>
        <w:t>5</w:t>
      </w:r>
    </w:p>
    <w:p>
      <w:pPr>
        <w:pStyle w:val="Normal"/>
        <w:spacing w:lineRule="auto" w:line="276"/>
        <w:rPr>
          <w:rFonts w:ascii="Gandhari Unicode" w:hAnsi="Gandhari Unicode"/>
          <w:lang w:val="en-DE"/>
        </w:rPr>
      </w:pPr>
      <w:r>
        <w:rPr>
          <w:rFonts w:ascii="Gandhari Unicode" w:hAnsi="Gandhari Unicode"/>
          <w:lang w:val="en-DE"/>
        </w:rPr>
        <w:t>naṉi viraint* aḷittaliṉ nakupavaḷ mukam pōla+</w:t>
      </w:r>
    </w:p>
    <w:p>
      <w:pPr>
        <w:pStyle w:val="Normal"/>
        <w:spacing w:lineRule="auto" w:line="276"/>
        <w:rPr>
          <w:rFonts w:ascii="Gandhari Unicode" w:hAnsi="Gandhari Unicode"/>
          <w:lang w:val="en-DE"/>
        </w:rPr>
      </w:pPr>
      <w:r>
        <w:rPr>
          <w:rFonts w:ascii="Gandhari Unicode" w:hAnsi="Gandhari Unicode"/>
          <w:lang w:val="en-DE"/>
        </w:rPr>
        <w:t>paṉi ~oru tiṟam vāra+ pāc* aṭai+ tāmarai+</w:t>
      </w:r>
    </w:p>
    <w:p>
      <w:pPr>
        <w:pStyle w:val="Normal"/>
        <w:spacing w:lineRule="auto" w:line="276" w:before="0" w:after="100"/>
        <w:rPr>
          <w:rFonts w:ascii="Gandhari Unicode" w:hAnsi="Gandhari Unicode"/>
          <w:lang w:val="en-DE"/>
        </w:rPr>
      </w:pPr>
      <w:r>
        <w:rPr>
          <w:rFonts w:ascii="Gandhari Unicode" w:hAnsi="Gandhari Unicode"/>
          <w:lang w:val="en-DE"/>
        </w:rPr>
        <w:t>taṉi malar taḷai viṭūum taṇ tuṟai nal +ūra;</w:t>
      </w:r>
    </w:p>
    <w:p>
      <w:pPr>
        <w:pStyle w:val="Normal"/>
        <w:spacing w:lineRule="auto" w:line="276"/>
        <w:rPr>
          <w:rFonts w:ascii="Gandhari Unicode" w:hAnsi="Gandhari Unicode"/>
          <w:lang w:val="en-DE"/>
        </w:rPr>
      </w:pPr>
      <w:r>
        <w:rPr>
          <w:rFonts w:ascii="Gandhari Unicode" w:hAnsi="Gandhari Unicode"/>
          <w:lang w:val="en-DE"/>
        </w:rPr>
        <w:t>oru nī piṟar illai ~avaṉ peṇṭir eṉa ~uraittu+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tēroṭ*-um tēṟṟiya pākaṉ vantīyāṉ-kol</w:t>
        <w:tab/>
        <w:t>10</w:t>
      </w:r>
    </w:p>
    <w:p>
      <w:pPr>
        <w:pStyle w:val="Normal"/>
        <w:spacing w:lineRule="auto" w:line="276"/>
        <w:rPr>
          <w:rFonts w:ascii="Gandhari Unicode" w:hAnsi="Gandhari Unicode"/>
          <w:lang w:val="en-DE"/>
        </w:rPr>
      </w:pPr>
      <w:r>
        <w:rPr>
          <w:rFonts w:ascii="Gandhari Unicode" w:hAnsi="Gandhari Unicode"/>
          <w:lang w:val="en-DE"/>
        </w:rPr>
        <w:t>ōr il tāṉ koṇarnt* uyttār pulavi-~uḷ poṟitta puṇ</w:t>
      </w:r>
    </w:p>
    <w:p>
      <w:pPr>
        <w:pStyle w:val="Normal"/>
        <w:spacing w:lineRule="auto" w:line="276" w:before="0" w:after="100"/>
        <w:rPr>
          <w:rFonts w:ascii="Gandhari Unicode" w:hAnsi="Gandhari Unicode"/>
          <w:lang w:val="en-DE"/>
        </w:rPr>
      </w:pPr>
      <w:r>
        <w:rPr>
          <w:rFonts w:ascii="Gandhari Unicode" w:hAnsi="Gandhari Unicode"/>
          <w:lang w:val="en-DE"/>
        </w:rPr>
        <w:t>pārittu+ puṇarnta niṉ parattaimai kāṇiya;</w:t>
      </w:r>
    </w:p>
    <w:p>
      <w:pPr>
        <w:pStyle w:val="Normal"/>
        <w:spacing w:lineRule="auto" w:line="276"/>
        <w:rPr>
          <w:rFonts w:ascii="Gandhari Unicode" w:hAnsi="Gandhari Unicode"/>
          <w:lang w:val="en-DE"/>
        </w:rPr>
      </w:pPr>
      <w:r>
        <w:rPr>
          <w:rFonts w:ascii="Gandhari Unicode" w:hAnsi="Gandhari Unicode"/>
          <w:lang w:val="en-DE"/>
        </w:rPr>
        <w:t>maṭutt* avaṉ puku vaḻi maṟaiyēṉ eṉṟ(u) yāḻoṭ*-um</w:t>
      </w:r>
    </w:p>
    <w:p>
      <w:pPr>
        <w:pStyle w:val="Normal"/>
        <w:spacing w:lineRule="auto" w:line="276"/>
        <w:rPr>
          <w:rFonts w:ascii="Gandhari Unicode" w:hAnsi="Gandhari Unicode"/>
          <w:lang w:val="en-DE"/>
        </w:rPr>
      </w:pPr>
      <w:r>
        <w:rPr>
          <w:rFonts w:ascii="Gandhari Unicode" w:hAnsi="Gandhari Unicode"/>
          <w:lang w:val="en-DE"/>
        </w:rPr>
        <w:t xml:space="preserve">eṭuttu+ cūḷ pala ~uṟṟa pāṇaṉ vantīyāṉ-kol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aṭuttu+ taṉ poy ~uṇṭār+ puṇarnta niṉ +eruttiṉ-kaṇ</w:t>
        <w:tab/>
        <w:t>15</w:t>
      </w:r>
    </w:p>
    <w:p>
      <w:pPr>
        <w:pStyle w:val="Normal"/>
        <w:spacing w:lineRule="auto" w:line="276" w:before="0" w:after="100"/>
        <w:rPr>
          <w:rFonts w:ascii="Gandhari Unicode" w:hAnsi="Gandhari Unicode"/>
          <w:lang w:val="en-DE"/>
        </w:rPr>
      </w:pPr>
      <w:r>
        <w:rPr>
          <w:rFonts w:ascii="Gandhari Unicode" w:hAnsi="Gandhari Unicode"/>
          <w:lang w:val="en-DE"/>
        </w:rPr>
        <w:t>eṭuttu+ koḷvatu pōlum toṭi vaṭu+ kāṇiya;</w:t>
      </w:r>
    </w:p>
    <w:p>
      <w:pPr>
        <w:pStyle w:val="Normal"/>
        <w:spacing w:lineRule="auto" w:line="276"/>
        <w:rPr>
          <w:rFonts w:ascii="Gandhari Unicode" w:hAnsi="Gandhari Unicode"/>
          <w:lang w:val="en-DE"/>
        </w:rPr>
      </w:pPr>
      <w:r>
        <w:rPr>
          <w:rFonts w:ascii="Gandhari Unicode" w:hAnsi="Gandhari Unicode"/>
          <w:lang w:val="en-DE"/>
        </w:rPr>
        <w:t>taṇantaṉai ~eṉa+ kēṭṭu+ tavaṟ* ōrāt* emakku niṉ</w:t>
      </w:r>
    </w:p>
    <w:p>
      <w:pPr>
        <w:pStyle w:val="Normal"/>
        <w:spacing w:lineRule="auto" w:line="276"/>
        <w:rPr>
          <w:rFonts w:ascii="Gandhari Unicode" w:hAnsi="Gandhari Unicode"/>
          <w:lang w:val="en-DE"/>
        </w:rPr>
      </w:pPr>
      <w:r>
        <w:rPr>
          <w:rFonts w:ascii="Gandhari Unicode" w:hAnsi="Gandhari Unicode"/>
          <w:lang w:val="en-DE"/>
        </w:rPr>
        <w:t>kuṇaṅkaḷai+ pārāṭṭum tōḻaṉ vantīyāṉ-kol</w:t>
      </w:r>
    </w:p>
    <w:p>
      <w:pPr>
        <w:pStyle w:val="Normal"/>
        <w:spacing w:lineRule="auto" w:line="276"/>
        <w:rPr>
          <w:rFonts w:ascii="Gandhari Unicode" w:hAnsi="Gandhari Unicode"/>
          <w:lang w:val="en-DE"/>
        </w:rPr>
      </w:pPr>
      <w:r>
        <w:rPr>
          <w:rFonts w:ascii="Gandhari Unicode" w:hAnsi="Gandhari Unicode"/>
          <w:lang w:val="en-DE"/>
        </w:rPr>
        <w:t>kaṇam kuḻai nallavar katupp* aṟal aṇai+ tuñci</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~aṇaṅku pōl kamaḻum niṉ +alar mārpu kāṇiya;</w:t>
        <w:tab/>
        <w:t>20</w:t>
      </w:r>
    </w:p>
    <w:p>
      <w:pPr>
        <w:pStyle w:val="Normal"/>
        <w:spacing w:lineRule="auto" w:line="276" w:before="0" w:after="100"/>
        <w:rPr>
          <w:rFonts w:ascii="Gandhari Unicode" w:hAnsi="Gandhari Unicode"/>
          <w:lang w:val="en-DE"/>
        </w:rPr>
      </w:pPr>
      <w:r>
        <w:rPr>
          <w:rFonts w:ascii="Gandhari Unicode" w:hAnsi="Gandhari Unicode"/>
          <w:lang w:val="en-DE"/>
        </w:rPr>
        <w:t>eṉṟu niṉ,</w:t>
      </w:r>
    </w:p>
    <w:p>
      <w:pPr>
        <w:pStyle w:val="Normal"/>
        <w:spacing w:lineRule="auto" w:line="276"/>
        <w:rPr>
          <w:rFonts w:ascii="Gandhari Unicode" w:hAnsi="Gandhari Unicode"/>
          <w:lang w:val="en-DE"/>
        </w:rPr>
      </w:pPr>
      <w:r>
        <w:rPr>
          <w:rFonts w:ascii="Gandhari Unicode" w:hAnsi="Gandhari Unicode"/>
          <w:lang w:val="en-DE"/>
        </w:rPr>
        <w:t xml:space="preserve">tīrā muyakkam peṟunar+ pulappavar </w:t>
      </w:r>
    </w:p>
    <w:p>
      <w:pPr>
        <w:pStyle w:val="Normal"/>
        <w:spacing w:lineRule="auto" w:line="276"/>
        <w:rPr>
          <w:rFonts w:ascii="Gandhari Unicode" w:hAnsi="Gandhari Unicode"/>
          <w:lang w:val="en-DE"/>
        </w:rPr>
      </w:pPr>
      <w:r>
        <w:rPr>
          <w:rFonts w:ascii="Gandhari Unicode" w:hAnsi="Gandhari Unicode"/>
          <w:lang w:val="en-DE"/>
        </w:rPr>
        <w:t>yār nī varu nāḷ pōl amaikuvam yām pukkīmō</w:t>
      </w:r>
    </w:p>
    <w:p>
      <w:pPr>
        <w:pStyle w:val="Normal"/>
        <w:spacing w:lineRule="auto" w:line="276"/>
        <w:rPr>
          <w:rFonts w:ascii="Gandhari Unicode" w:hAnsi="Gandhari Unicode"/>
          <w:lang w:val="en-DE"/>
        </w:rPr>
      </w:pPr>
      <w:r>
        <w:rPr>
          <w:rFonts w:ascii="Gandhari Unicode" w:hAnsi="Gandhari Unicode"/>
          <w:lang w:val="en-DE"/>
        </w:rPr>
        <w:t xml:space="preserve">mārikk* avāv* uṟṟu+ pīḷ vāṭum nelliṟk* āṅk*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ārā+ tuvalai ~aḷittatu pōlum nī</w:t>
        <w:tab/>
        <w:t>25</w:t>
      </w:r>
    </w:p>
    <w:p>
      <w:pPr>
        <w:pStyle w:val="Normal"/>
        <w:spacing w:lineRule="auto" w:line="276"/>
        <w:rPr>
          <w:rFonts w:ascii="Gandhari Unicode" w:hAnsi="Gandhari Unicode"/>
          <w:lang w:val="en-DE"/>
        </w:rPr>
      </w:pPr>
      <w:r>
        <w:rPr>
          <w:rFonts w:ascii="Gandhari Unicode" w:hAnsi="Gandhari Unicode"/>
          <w:lang w:val="en-DE"/>
        </w:rPr>
        <w:t>~ōr yāṭṭ* oru kāl varavu.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expand- ray orb width sky creep-give(inf.)</w:t>
      </w:r>
    </w:p>
    <w:p>
      <w:pPr>
        <w:pStyle w:val="Normal"/>
        <w:spacing w:lineRule="auto" w:line="276"/>
        <w:rPr>
          <w:rFonts w:ascii="Gandhari Unicode" w:hAnsi="Gandhari Unicode"/>
          <w:lang w:val="en-GB"/>
        </w:rPr>
      </w:pPr>
      <w:r>
        <w:rPr>
          <w:rFonts w:ascii="Gandhari Unicode" w:hAnsi="Gandhari Unicode"/>
          <w:lang w:val="en-GB"/>
        </w:rPr>
        <w:t>desire- head bond opened- flower there united played</w:t>
      </w:r>
    </w:p>
    <w:p>
      <w:pPr>
        <w:pStyle w:val="Normal"/>
        <w:spacing w:lineRule="auto" w:line="276"/>
        <w:rPr>
          <w:rFonts w:ascii="Gandhari Unicode" w:hAnsi="Gandhari Unicode"/>
          <w:lang w:val="en-GB"/>
        </w:rPr>
      </w:pPr>
      <w:r>
        <w:rPr>
          <w:rFonts w:ascii="Gandhari Unicode" w:hAnsi="Gandhari Unicode"/>
          <w:lang w:val="en-GB"/>
        </w:rPr>
        <w:t>line bee mouth surrounding- fertility having pond(loc.)</w:t>
      </w:r>
    </w:p>
    <w:p>
      <w:pPr>
        <w:pStyle w:val="Normal"/>
        <w:spacing w:lineRule="auto" w:line="276"/>
        <w:rPr>
          <w:rFonts w:ascii="Gandhari Unicode" w:hAnsi="Gandhari Unicode"/>
          <w:lang w:val="en-GB"/>
        </w:rPr>
      </w:pPr>
      <w:r>
        <w:rPr>
          <w:rFonts w:ascii="Gandhari Unicode" w:hAnsi="Gandhari Unicode"/>
          <w:lang w:val="en-GB"/>
        </w:rPr>
        <w:t>disgust exceeded fall-giving- eye</w:t>
      </w:r>
      <w:r>
        <w:rPr>
          <w:rFonts w:ascii="Gandhari Unicode" w:hAnsi="Gandhari Unicode"/>
          <w:vertAlign w:val="superscript"/>
          <w:lang w:val="en-GB"/>
        </w:rPr>
        <w:t>iṉ</w:t>
      </w:r>
      <w:r>
        <w:rPr>
          <w:rFonts w:ascii="Gandhari Unicode" w:hAnsi="Gandhari Unicode"/>
          <w:lang w:val="en-GB"/>
        </w:rPr>
        <w:t xml:space="preserve"> water water overflow(inf.)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pleasing-it abide- lover bowed self- foot joined</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much hastened providing</w:t>
      </w:r>
      <w:r>
        <w:rPr>
          <w:rFonts w:ascii="Gandhari Unicode" w:hAnsi="Gandhari Unicode"/>
          <w:vertAlign w:val="superscript"/>
          <w:lang w:val="en-GB"/>
        </w:rPr>
        <w:t>iṉ</w:t>
      </w:r>
      <w:r>
        <w:rPr>
          <w:rFonts w:ascii="Gandhari Unicode" w:hAnsi="Gandhari Unicode"/>
          <w:lang w:val="en-GB"/>
        </w:rPr>
        <w:t xml:space="preserve"> smile-she face be-similar(inf.)</w:t>
      </w:r>
    </w:p>
    <w:p>
      <w:pPr>
        <w:pStyle w:val="Normal"/>
        <w:spacing w:lineRule="auto" w:line="276"/>
        <w:rPr>
          <w:rFonts w:ascii="Gandhari Unicode" w:hAnsi="Gandhari Unicode"/>
          <w:lang w:val="en-GB"/>
        </w:rPr>
      </w:pPr>
      <w:r>
        <w:rPr>
          <w:rFonts w:ascii="Gandhari Unicode" w:hAnsi="Gandhari Unicode"/>
          <w:lang w:val="en-GB"/>
        </w:rPr>
        <w:t>dew one side overflow(inf.) green leaf lotus</w:t>
      </w:r>
    </w:p>
    <w:p>
      <w:pPr>
        <w:pStyle w:val="Normal"/>
        <w:spacing w:lineRule="auto" w:line="276" w:before="0" w:after="100"/>
        <w:rPr>
          <w:rFonts w:ascii="Gandhari Unicode" w:hAnsi="Gandhari Unicode"/>
          <w:lang w:val="en-GB"/>
        </w:rPr>
      </w:pPr>
      <w:r>
        <w:rPr>
          <w:rFonts w:ascii="Gandhari Unicode" w:hAnsi="Gandhari Unicode"/>
          <w:lang w:val="en-GB"/>
        </w:rPr>
        <w:t>solitary blossom bond letting-go- cool ghat good village-he(voc.);</w:t>
      </w:r>
    </w:p>
    <w:p>
      <w:pPr>
        <w:pStyle w:val="Normal"/>
        <w:spacing w:lineRule="auto" w:line="276"/>
        <w:rPr>
          <w:rFonts w:ascii="Gandhari Unicode" w:hAnsi="Gandhari Unicode"/>
          <w:lang w:val="en-GB"/>
        </w:rPr>
      </w:pPr>
      <w:r>
        <w:rPr>
          <w:rFonts w:ascii="Gandhari Unicode" w:hAnsi="Gandhari Unicode"/>
          <w:lang w:val="en-GB"/>
        </w:rPr>
        <w:t>one you other-they(h.) not he women say(inf.) talked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chariot-with</w:t>
      </w:r>
      <w:r>
        <w:rPr>
          <w:rFonts w:ascii="Gandhari Unicode" w:hAnsi="Gandhari Unicode"/>
          <w:vertAlign w:val="superscript"/>
          <w:lang w:val="en-GB"/>
        </w:rPr>
        <w:t>um</w:t>
      </w:r>
      <w:r>
        <w:rPr>
          <w:rFonts w:ascii="Gandhari Unicode" w:hAnsi="Gandhari Unicode"/>
          <w:lang w:val="en-GB"/>
        </w:rPr>
        <w:t xml:space="preserve"> made-clear- charioteer come-give-he</w:t>
      </w:r>
      <w:r>
        <w:rPr>
          <w:rFonts w:ascii="Gandhari Unicode" w:hAnsi="Gandhari Unicode"/>
          <w:vertAlign w:val="superscript"/>
          <w:lang w:val="en-GB"/>
        </w:rPr>
        <w:t>kol</w:t>
      </w:r>
      <w:r>
        <w:rPr>
          <w:rFonts w:ascii="Gandhari Unicode" w:hAnsi="Gandhari Unicode"/>
          <w:lang w:val="en-GB"/>
        </w:rPr>
        <w:t xml:space="preserve"> </w:t>
        <w:tab/>
        <w:t>10</w:t>
      </w:r>
    </w:p>
    <w:p>
      <w:pPr>
        <w:pStyle w:val="Normal"/>
        <w:spacing w:lineRule="auto" w:line="276"/>
        <w:rPr>
          <w:rFonts w:ascii="Gandhari Unicode" w:hAnsi="Gandhari Unicode"/>
          <w:lang w:val="en-GB"/>
        </w:rPr>
      </w:pPr>
      <w:r>
        <w:rPr>
          <w:rFonts w:ascii="Gandhari Unicode" w:hAnsi="Gandhari Unicode"/>
          <w:lang w:val="en-GB"/>
        </w:rPr>
        <w:t>one house self fetched sent-they(h.) sulking(loc.) impressed- wound</w:t>
      </w:r>
    </w:p>
    <w:p>
      <w:pPr>
        <w:pStyle w:val="Normal"/>
        <w:spacing w:lineRule="auto" w:line="276" w:before="0" w:after="100"/>
        <w:rPr>
          <w:rFonts w:ascii="Gandhari Unicode" w:hAnsi="Gandhari Unicode"/>
          <w:lang w:val="en-GB"/>
        </w:rPr>
      </w:pPr>
      <w:r>
        <w:rPr>
          <w:rFonts w:ascii="Gandhari Unicode" w:hAnsi="Gandhari Unicode"/>
          <w:lang w:val="en-GB"/>
        </w:rPr>
        <w:t>increased united- your- harlotting see(inf.);</w:t>
      </w:r>
    </w:p>
    <w:p>
      <w:pPr>
        <w:pStyle w:val="Normal"/>
        <w:spacing w:lineRule="auto" w:line="276"/>
        <w:rPr>
          <w:rFonts w:ascii="Gandhari Unicode" w:hAnsi="Gandhari Unicode"/>
          <w:lang w:val="en-GB"/>
        </w:rPr>
      </w:pPr>
      <w:r>
        <w:rPr>
          <w:rFonts w:ascii="Gandhari Unicode" w:hAnsi="Gandhari Unicode"/>
          <w:lang w:val="en-GB"/>
        </w:rPr>
        <w:t>kindled he enter- way hide-not-I said lute-with</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raised vow many(n.pl.) had- bard come-give-he</w:t>
      </w:r>
      <w:r>
        <w:rPr>
          <w:rFonts w:ascii="Gandhari Unicode" w:hAnsi="Gandhari Unicode"/>
          <w:vertAlign w:val="superscript"/>
          <w:lang w:val="en-GB"/>
        </w:rPr>
        <w:t>kol</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been-near self- lie eaten-they(h.) united- your- neck(loc.)</w:t>
        <w:tab/>
        <w:t>15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raised take-it being-similar- bracelet scar see(inf.);</w:t>
      </w:r>
    </w:p>
    <w:p>
      <w:pPr>
        <w:pStyle w:val="Normal"/>
        <w:spacing w:lineRule="auto" w:line="276"/>
        <w:rPr>
          <w:rFonts w:ascii="Gandhari Unicode" w:hAnsi="Gandhari Unicode"/>
          <w:lang w:val="en-GB"/>
        </w:rPr>
      </w:pPr>
      <w:r>
        <w:rPr>
          <w:rFonts w:ascii="Gandhari Unicode" w:hAnsi="Gandhari Unicode"/>
          <w:lang w:val="en-GB"/>
        </w:rPr>
        <w:t>departed-you say(inf.) heard mistake regard-not us(dat.) your-</w:t>
      </w:r>
    </w:p>
    <w:p>
      <w:pPr>
        <w:pStyle w:val="Normal"/>
        <w:spacing w:lineRule="auto" w:line="276"/>
        <w:rPr>
          <w:rFonts w:ascii="Gandhari Unicode" w:hAnsi="Gandhari Unicode"/>
          <w:lang w:val="en-GB"/>
        </w:rPr>
      </w:pPr>
      <w:r>
        <w:rPr>
          <w:rFonts w:ascii="Gandhari Unicode" w:hAnsi="Gandhari Unicode"/>
          <w:lang w:val="en-GB"/>
        </w:rPr>
        <w:t>quality(pl.acc.) praising- friend come-give-he</w:t>
      </w:r>
      <w:r>
        <w:rPr>
          <w:rFonts w:ascii="Gandhari Unicode" w:hAnsi="Gandhari Unicode"/>
          <w:vertAlign w:val="superscript"/>
          <w:lang w:val="en-GB"/>
        </w:rPr>
        <w:t>kol</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group earring good-they(h.) hair water bed slept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spirit be-similar- being-fragrant- your- blossom- chest see(inf.);</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said your-</w:t>
      </w:r>
    </w:p>
    <w:p>
      <w:pPr>
        <w:pStyle w:val="Normal"/>
        <w:spacing w:lineRule="auto" w:line="276"/>
        <w:rPr>
          <w:rFonts w:ascii="Gandhari Unicode" w:hAnsi="Gandhari Unicode"/>
          <w:lang w:val="en-GB"/>
        </w:rPr>
      </w:pPr>
      <w:r>
        <w:rPr>
          <w:rFonts w:ascii="Gandhari Unicode" w:hAnsi="Gandhari Unicode"/>
          <w:lang w:val="en-GB"/>
        </w:rPr>
        <w:t>end-not- embrace obtain-they(h.) be-vexed-they(h.)</w:t>
      </w:r>
    </w:p>
    <w:p>
      <w:pPr>
        <w:pStyle w:val="Normal"/>
        <w:spacing w:lineRule="auto" w:line="276"/>
        <w:rPr>
          <w:rFonts w:ascii="Gandhari Unicode" w:hAnsi="Gandhari Unicode"/>
          <w:lang w:val="en-GB"/>
        </w:rPr>
      </w:pPr>
      <w:r>
        <w:rPr>
          <w:rFonts w:ascii="Gandhari Unicode" w:hAnsi="Gandhari Unicode"/>
          <w:lang w:val="en-GB"/>
        </w:rPr>
        <w:t>who you come- be-similar- day be-content-we we enter(ipt.?)</w:t>
      </w:r>
    </w:p>
    <w:p>
      <w:pPr>
        <w:pStyle w:val="Normal"/>
        <w:spacing w:lineRule="auto" w:line="276"/>
        <w:rPr>
          <w:rFonts w:ascii="Gandhari Unicode" w:hAnsi="Gandhari Unicode"/>
          <w:lang w:val="en-GB"/>
        </w:rPr>
      </w:pPr>
      <w:r>
        <w:rPr>
          <w:rFonts w:ascii="Gandhari Unicode" w:hAnsi="Gandhari Unicode"/>
          <w:lang w:val="en-GB"/>
        </w:rPr>
        <w:t>shower(dat.) longing had corn-ear fading- paddy(dat.)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become-full-not- drop provided-it is-similar you</w:t>
        <w:tab/>
        <w:t>25</w:t>
      </w:r>
    </w:p>
    <w:p>
      <w:pPr>
        <w:pStyle w:val="Normal"/>
        <w:spacing w:lineRule="auto" w:line="276"/>
        <w:rPr>
          <w:rFonts w:ascii="Gandhari Unicode" w:hAnsi="Gandhari Unicode"/>
          <w:lang w:val="en-GB"/>
        </w:rPr>
      </w:pPr>
      <w:r>
        <w:rPr>
          <w:rFonts w:ascii="Gandhari Unicode" w:hAnsi="Gandhari Unicode"/>
          <w:lang w:val="en-GB"/>
        </w:rPr>
        <w:t>one year one time coming.</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72 (26 l.)</w:t>
      </w:r>
    </w:p>
    <w:p>
      <w:pPr>
        <w:pStyle w:val="Normal"/>
        <w:spacing w:lineRule="auto" w:line="276" w:before="120" w:after="0"/>
        <w:jc w:val="both"/>
        <w:rPr>
          <w:rFonts w:ascii="Gandhari Unicode" w:hAnsi="Gandhari Unicode"/>
          <w:lang w:val="en-DE"/>
        </w:rPr>
      </w:pPr>
      <w:r>
        <w:rPr>
          <w:rFonts w:ascii="Gandhari Unicode" w:hAnsi="Gandhari Unicode"/>
        </w:rPr>
        <w:t>இதுவுமது</w:t>
      </w:r>
      <w:r>
        <w:rPr>
          <w:rFonts w:ascii="Gandhari Unicode" w:hAnsi="Gandhari Unicode"/>
        </w:rPr>
        <w:t>.</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72-1 </w:t>
      </w:r>
      <w:r>
        <w:rPr>
          <w:rFonts w:ascii="Gandhari Unicode" w:hAnsi="Gandhari Unicode"/>
          <w:b/>
          <w:b/>
          <w:bCs/>
        </w:rPr>
        <w:t>இணைபட</w:t>
      </w:r>
      <w:r>
        <w:rPr>
          <w:rFonts w:ascii="Gandhari Unicode" w:hAnsi="Gandhari Unicode"/>
          <w:b/>
          <w:b/>
          <w:bCs/>
          <w:lang w:val="en-DE"/>
        </w:rPr>
        <w:t xml:space="preserve"> </w:t>
      </w:r>
      <w:r>
        <w:rPr>
          <w:rFonts w:ascii="Gandhari Unicode" w:hAnsi="Gandhari Unicode"/>
          <w:b/>
          <w:b/>
          <w:bCs/>
        </w:rPr>
        <w:t>நிவந்த</w:t>
      </w:r>
      <w:r>
        <w:rPr>
          <w:rFonts w:ascii="Gandhari Unicode" w:hAnsi="Gandhari Unicode"/>
          <w:b/>
          <w:b/>
          <w:bCs/>
          <w:lang w:val="en-DE"/>
        </w:rPr>
        <w:t xml:space="preserve"> </w:t>
      </w:r>
      <w:r>
        <w:rPr>
          <w:rFonts w:ascii="Gandhari Unicode" w:hAnsi="Gandhari Unicode"/>
          <w:b/>
          <w:b/>
          <w:bCs/>
        </w:rPr>
        <w:t>நீலமென்</w:t>
      </w:r>
      <w:r>
        <w:rPr>
          <w:rFonts w:ascii="Gandhari Unicode" w:hAnsi="Gandhari Unicode"/>
          <w:b/>
          <w:b/>
          <w:bCs/>
          <w:lang w:val="en-DE"/>
        </w:rPr>
        <w:t xml:space="preserve"> </w:t>
      </w:r>
      <w:r>
        <w:rPr>
          <w:rFonts w:ascii="Gandhari Unicode" w:hAnsi="Gandhari Unicode"/>
          <w:b/>
          <w:b/>
          <w:bCs/>
        </w:rPr>
        <w:t>சேக்கையுட்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71-2 </w:t>
      </w:r>
      <w:r>
        <w:rPr>
          <w:rFonts w:ascii="Gandhari Unicode" w:hAnsi="Gandhari Unicode"/>
          <w:b/>
          <w:b/>
          <w:bCs/>
        </w:rPr>
        <w:t>டுணைபுண</w:t>
      </w:r>
      <w:r>
        <w:rPr>
          <w:rFonts w:ascii="Gandhari Unicode" w:hAnsi="Gandhari Unicode"/>
          <w:b/>
          <w:b/>
          <w:bCs/>
          <w:lang w:val="en-DE"/>
        </w:rPr>
        <w:t xml:space="preserve"> </w:t>
      </w:r>
      <w:r>
        <w:rPr>
          <w:rFonts w:ascii="Gandhari Unicode" w:hAnsi="Gandhari Unicode"/>
          <w:b/>
          <w:b/>
          <w:bCs/>
        </w:rPr>
        <w:t>ரன்னத்தின்</w:t>
      </w:r>
      <w:r>
        <w:rPr>
          <w:rFonts w:ascii="Gandhari Unicode" w:hAnsi="Gandhari Unicode"/>
          <w:b/>
          <w:b/>
          <w:bCs/>
          <w:lang w:val="en-DE"/>
        </w:rPr>
        <w:t xml:space="preserve"> </w:t>
      </w:r>
      <w:r>
        <w:rPr>
          <w:rFonts w:ascii="Gandhari Unicode" w:hAnsi="Gandhari Unicode"/>
          <w:b/>
          <w:b/>
          <w:bCs/>
        </w:rPr>
        <w:t>தூவிமெல்</w:t>
      </w:r>
      <w:r>
        <w:rPr>
          <w:rFonts w:ascii="Gandhari Unicode" w:hAnsi="Gandhari Unicode"/>
          <w:b/>
          <w:b/>
          <w:bCs/>
          <w:lang w:val="en-DE"/>
        </w:rPr>
        <w:t xml:space="preserve"> </w:t>
      </w:r>
      <w:r>
        <w:rPr>
          <w:rFonts w:ascii="Gandhari Unicode" w:hAnsi="Gandhari Unicode"/>
          <w:b/>
          <w:b/>
          <w:bCs/>
        </w:rPr>
        <w:t>லணையசைஇச்</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72-3 </w:t>
      </w:r>
      <w:r>
        <w:rPr>
          <w:rFonts w:ascii="Gandhari Unicode" w:hAnsi="Gandhari Unicode"/>
          <w:b/>
          <w:b/>
          <w:bCs/>
        </w:rPr>
        <w:t>சேடியல்</w:t>
      </w:r>
      <w:r>
        <w:rPr>
          <w:rFonts w:ascii="Gandhari Unicode" w:hAnsi="Gandhari Unicode"/>
          <w:b/>
          <w:b/>
          <w:bCs/>
          <w:lang w:val="en-DE"/>
        </w:rPr>
        <w:t xml:space="preserve"> </w:t>
      </w:r>
      <w:r>
        <w:rPr>
          <w:rFonts w:ascii="Gandhari Unicode" w:hAnsi="Gandhari Unicode"/>
          <w:b/>
          <w:b/>
          <w:bCs/>
        </w:rPr>
        <w:t>வள்ளத்துப்</w:t>
      </w:r>
      <w:r>
        <w:rPr>
          <w:rFonts w:ascii="Gandhari Unicode" w:hAnsi="Gandhari Unicode"/>
          <w:b/>
          <w:b/>
          <w:bCs/>
          <w:lang w:val="en-DE"/>
        </w:rPr>
        <w:t xml:space="preserve"> </w:t>
      </w:r>
      <w:r>
        <w:rPr>
          <w:rFonts w:ascii="Gandhari Unicode" w:hAnsi="Gandhari Unicode"/>
          <w:b/>
          <w:b/>
          <w:bCs/>
        </w:rPr>
        <w:t>பெய்தபால்</w:t>
      </w:r>
      <w:r>
        <w:rPr>
          <w:rFonts w:ascii="Gandhari Unicode" w:hAnsi="Gandhari Unicode"/>
          <w:b/>
          <w:b/>
          <w:bCs/>
          <w:lang w:val="en-DE"/>
        </w:rPr>
        <w:t xml:space="preserve"> </w:t>
      </w:r>
      <w:r>
        <w:rPr>
          <w:rFonts w:ascii="Gandhari Unicode" w:hAnsi="Gandhari Unicode"/>
          <w:b/>
          <w:b/>
          <w:bCs/>
        </w:rPr>
        <w:t>சிலகாட்டி</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72-4 </w:t>
      </w:r>
      <w:r>
        <w:rPr>
          <w:rFonts w:ascii="Gandhari Unicode" w:hAnsi="Gandhari Unicode"/>
          <w:b/>
          <w:b/>
          <w:bCs/>
        </w:rPr>
        <w:t>யூடுமென்</w:t>
      </w:r>
      <w:r>
        <w:rPr>
          <w:rFonts w:ascii="Gandhari Unicode" w:hAnsi="Gandhari Unicode"/>
          <w:b/>
          <w:b/>
          <w:bCs/>
          <w:lang w:val="en-DE"/>
        </w:rPr>
        <w:t xml:space="preserve"> </w:t>
      </w:r>
      <w:r>
        <w:rPr>
          <w:rFonts w:ascii="Gandhari Unicode" w:hAnsi="Gandhari Unicode"/>
          <w:b/>
          <w:b/>
          <w:bCs/>
        </w:rPr>
        <w:t>சிறுகிளி</w:t>
      </w:r>
      <w:r>
        <w:rPr>
          <w:rFonts w:ascii="Gandhari Unicode" w:hAnsi="Gandhari Unicode"/>
          <w:b/>
          <w:b/>
          <w:bCs/>
          <w:lang w:val="en-DE"/>
        </w:rPr>
        <w:t xml:space="preserve"> </w:t>
      </w:r>
      <w:r>
        <w:rPr>
          <w:rFonts w:ascii="Gandhari Unicode" w:hAnsi="Gandhari Unicode"/>
          <w:b/>
          <w:b/>
          <w:bCs/>
        </w:rPr>
        <w:t>யுணர்ப்பவண்</w:t>
      </w:r>
      <w:r>
        <w:rPr>
          <w:rFonts w:ascii="Gandhari Unicode" w:hAnsi="Gandhari Unicode"/>
          <w:b/>
          <w:b/>
          <w:bCs/>
          <w:lang w:val="en-DE"/>
        </w:rPr>
        <w:t xml:space="preserve"> </w:t>
      </w:r>
      <w:r>
        <w:rPr>
          <w:rFonts w:ascii="Gandhari Unicode" w:hAnsi="Gandhari Unicode"/>
          <w:b/>
          <w:b/>
          <w:bCs/>
        </w:rPr>
        <w:t>முகம்போலப்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72-5 </w:t>
      </w:r>
      <w:r>
        <w:rPr>
          <w:rFonts w:ascii="Gandhari Unicode" w:hAnsi="Gandhari Unicode"/>
          <w:b/>
          <w:b/>
          <w:bCs/>
        </w:rPr>
        <w:t>புதுநீர்ப்</w:t>
      </w:r>
      <w:r>
        <w:rPr>
          <w:rFonts w:ascii="Gandhari Unicode" w:hAnsi="Gandhari Unicode"/>
          <w:b/>
          <w:b/>
          <w:bCs/>
          <w:lang w:val="en-DE"/>
        </w:rPr>
        <w:t xml:space="preserve"> </w:t>
      </w:r>
      <w:r>
        <w:rPr>
          <w:rFonts w:ascii="Gandhari Unicode" w:hAnsi="Gandhari Unicode"/>
          <w:b/>
          <w:b/>
          <w:bCs/>
        </w:rPr>
        <w:t>புதலொற்றப்</w:t>
      </w:r>
      <w:r>
        <w:rPr>
          <w:rFonts w:ascii="Gandhari Unicode" w:hAnsi="Gandhari Unicode"/>
          <w:b/>
          <w:b/>
          <w:bCs/>
          <w:lang w:val="en-DE"/>
        </w:rPr>
        <w:t xml:space="preserve"> </w:t>
      </w:r>
      <w:r>
        <w:rPr>
          <w:rFonts w:ascii="Gandhari Unicode" w:hAnsi="Gandhari Unicode"/>
          <w:b/>
          <w:b/>
          <w:bCs/>
        </w:rPr>
        <w:t>புணர்திரைப்</w:t>
      </w:r>
      <w:r>
        <w:rPr>
          <w:rFonts w:ascii="Gandhari Unicode" w:hAnsi="Gandhari Unicode"/>
          <w:b/>
          <w:b/>
          <w:bCs/>
          <w:lang w:val="en-DE"/>
        </w:rPr>
        <w:t xml:space="preserve"> </w:t>
      </w:r>
      <w:r>
        <w:rPr>
          <w:rFonts w:ascii="Gandhari Unicode" w:hAnsi="Gandhari Unicode"/>
          <w:b/>
          <w:b/>
          <w:bCs/>
        </w:rPr>
        <w:t>பிதிர்மல்க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72-6 </w:t>
      </w:r>
      <w:r>
        <w:rPr>
          <w:rFonts w:ascii="Gandhari Unicode" w:hAnsi="Gandhari Unicode"/>
          <w:b/>
          <w:b/>
          <w:bCs/>
        </w:rPr>
        <w:t>மதிநோக்கி</w:t>
      </w:r>
      <w:r>
        <w:rPr>
          <w:rFonts w:ascii="Gandhari Unicode" w:hAnsi="Gandhari Unicode"/>
          <w:b/>
          <w:b/>
          <w:bCs/>
          <w:lang w:val="en-DE"/>
        </w:rPr>
        <w:t xml:space="preserve"> </w:t>
      </w:r>
      <w:r>
        <w:rPr>
          <w:rFonts w:ascii="Gandhari Unicode" w:hAnsi="Gandhari Unicode"/>
          <w:b/>
          <w:b/>
          <w:bCs/>
        </w:rPr>
        <w:t>யலர்வித்த</w:t>
      </w:r>
      <w:r>
        <w:rPr>
          <w:rFonts w:ascii="Gandhari Unicode" w:hAnsi="Gandhari Unicode"/>
          <w:b/>
          <w:b/>
          <w:bCs/>
          <w:lang w:val="en-DE"/>
        </w:rPr>
        <w:t xml:space="preserve"> </w:t>
      </w:r>
      <w:r>
        <w:rPr>
          <w:rFonts w:ascii="Gandhari Unicode" w:hAnsi="Gandhari Unicode"/>
          <w:b/>
          <w:b/>
          <w:bCs/>
        </w:rPr>
        <w:t>வாம்பல்வான்</w:t>
      </w:r>
      <w:r>
        <w:rPr>
          <w:rFonts w:ascii="Gandhari Unicode" w:hAnsi="Gandhari Unicode"/>
          <w:b/>
          <w:b/>
          <w:bCs/>
          <w:lang w:val="en-DE"/>
        </w:rPr>
        <w:t xml:space="preserve"> </w:t>
      </w:r>
      <w:r>
        <w:rPr>
          <w:rFonts w:ascii="Gandhari Unicode" w:hAnsi="Gandhari Unicode"/>
          <w:b/>
          <w:b/>
          <w:bCs/>
        </w:rPr>
        <w:t>மலர்நண்ணிக்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72-7 </w:t>
      </w:r>
      <w:r>
        <w:rPr>
          <w:rFonts w:ascii="Gandhari Unicode" w:hAnsi="Gandhari Unicode"/>
          <w:b/>
          <w:b/>
          <w:bCs/>
        </w:rPr>
        <w:t>கடிகயத்</w:t>
      </w:r>
      <w:r>
        <w:rPr>
          <w:rFonts w:ascii="Gandhari Unicode" w:hAnsi="Gandhari Unicode"/>
          <w:b/>
          <w:b/>
          <w:bCs/>
          <w:lang w:val="en-DE"/>
        </w:rPr>
        <w:t xml:space="preserve"> </w:t>
      </w:r>
      <w:r>
        <w:rPr>
          <w:rFonts w:ascii="Gandhari Unicode" w:hAnsi="Gandhari Unicode"/>
          <w:b/>
          <w:b/>
          <w:bCs/>
        </w:rPr>
        <w:t>தாமரைக்</w:t>
      </w:r>
      <w:r>
        <w:rPr>
          <w:rFonts w:ascii="Gandhari Unicode" w:hAnsi="Gandhari Unicode"/>
          <w:b/>
          <w:b/>
          <w:bCs/>
          <w:lang w:val="en-DE"/>
        </w:rPr>
        <w:t xml:space="preserve"> </w:t>
      </w:r>
      <w:r>
        <w:rPr>
          <w:rFonts w:ascii="Gandhari Unicode" w:hAnsi="Gandhari Unicode"/>
          <w:b/>
          <w:b/>
          <w:bCs/>
        </w:rPr>
        <w:t>கமழ்முகை</w:t>
      </w:r>
      <w:r>
        <w:rPr>
          <w:rFonts w:ascii="Gandhari Unicode" w:hAnsi="Gandhari Unicode"/>
          <w:b/>
          <w:b/>
          <w:bCs/>
          <w:lang w:val="en-DE"/>
        </w:rPr>
        <w:t xml:space="preserve"> </w:t>
      </w:r>
      <w:r>
        <w:rPr>
          <w:rFonts w:ascii="Gandhari Unicode" w:hAnsi="Gandhari Unicode"/>
          <w:b/>
          <w:b/>
          <w:bCs/>
        </w:rPr>
        <w:t>கரைமாவின்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72-8 </w:t>
      </w:r>
      <w:r>
        <w:rPr>
          <w:rFonts w:ascii="Gandhari Unicode" w:hAnsi="Gandhari Unicode"/>
          <w:b/>
          <w:b/>
          <w:bCs/>
        </w:rPr>
        <w:t>வடிதீண்ட</w:t>
      </w:r>
      <w:r>
        <w:rPr>
          <w:rFonts w:ascii="Gandhari Unicode" w:hAnsi="Gandhari Unicode"/>
          <w:b/>
          <w:b/>
          <w:bCs/>
          <w:lang w:val="en-DE"/>
        </w:rPr>
        <w:t xml:space="preserve"> </w:t>
      </w:r>
      <w:r>
        <w:rPr>
          <w:rFonts w:ascii="Gandhari Unicode" w:hAnsi="Gandhari Unicode"/>
          <w:b/>
          <w:b/>
          <w:bCs/>
        </w:rPr>
        <w:t>வாய்விடூஉம்</w:t>
      </w:r>
      <w:r>
        <w:rPr>
          <w:rFonts w:ascii="Gandhari Unicode" w:hAnsi="Gandhari Unicode"/>
          <w:b/>
          <w:b/>
          <w:bCs/>
          <w:lang w:val="en-DE"/>
        </w:rPr>
        <w:t xml:space="preserve"> </w:t>
      </w:r>
      <w:r>
        <w:rPr>
          <w:rFonts w:ascii="Gandhari Unicode" w:hAnsi="Gandhari Unicode"/>
          <w:b/>
          <w:b/>
          <w:bCs/>
        </w:rPr>
        <w:t>வயலணி</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1b</w:t>
      </w:r>
      <w:r>
        <w:rPr>
          <w:rFonts w:ascii="Gandhari Unicode" w:hAnsi="Gandhari Unicode"/>
          <w:lang w:val="en-DE"/>
        </w:rPr>
        <w:t xml:space="preserve"> </w:t>
      </w:r>
      <w:r>
        <w:rPr>
          <w:rFonts w:ascii="Gandhari Unicode" w:hAnsi="Gandhari Unicode"/>
        </w:rPr>
        <w:t>நிவந்த</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b/>
          <w:bCs/>
          <w:lang w:val="en-DE"/>
        </w:rPr>
        <w:t xml:space="preserve"> </w:t>
      </w:r>
      <w:r>
        <w:rPr>
          <w:rFonts w:ascii="Gandhari Unicode" w:hAnsi="Gandhari Unicode"/>
        </w:rPr>
        <w:t>நீவந்த</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4a</w:t>
      </w:r>
      <w:r>
        <w:rPr>
          <w:rFonts w:ascii="Gandhari Unicode" w:hAnsi="Gandhari Unicode"/>
          <w:lang w:val="en-DE"/>
        </w:rPr>
        <w:t xml:space="preserve"> </w:t>
      </w:r>
      <w:r>
        <w:rPr>
          <w:rFonts w:ascii="Gandhari Unicode" w:hAnsi="Gandhari Unicode"/>
        </w:rPr>
        <w:t>யூடுமென்</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rPr>
        <w:t> </w:t>
      </w:r>
      <w:r>
        <w:rPr>
          <w:rFonts w:ascii="Gandhari Unicode" w:hAnsi="Gandhari Unicode"/>
        </w:rPr>
        <w:t>யூடுமெனச்</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5ab</w:t>
      </w:r>
      <w:r>
        <w:rPr>
          <w:rFonts w:ascii="Gandhari Unicode" w:hAnsi="Gandhari Unicode"/>
          <w:lang w:val="en-DE"/>
        </w:rPr>
        <w:t xml:space="preserve"> </w:t>
      </w:r>
      <w:r>
        <w:rPr>
          <w:rFonts w:ascii="Gandhari Unicode" w:hAnsi="Gandhari Unicode"/>
        </w:rPr>
        <w:t>புதுநீர்ப்</w:t>
      </w:r>
      <w:r>
        <w:rPr>
          <w:rFonts w:ascii="Gandhari Unicode" w:hAnsi="Gandhari Unicode"/>
          <w:lang w:val="en-DE"/>
        </w:rPr>
        <w:t xml:space="preserve"> </w:t>
      </w:r>
      <w:r>
        <w:rPr>
          <w:rFonts w:ascii="Gandhari Unicode" w:hAnsi="Gandhari Unicode"/>
        </w:rPr>
        <w:t>புதலொற்றப்</w:t>
      </w:r>
      <w:r>
        <w:rPr>
          <w:rFonts w:ascii="Gandhari Unicode" w:hAnsi="Gandhari Unicode"/>
          <w:lang w:val="en-DE"/>
        </w:rPr>
        <w:t xml:space="preserve"> </w:t>
      </w:r>
      <w:r>
        <w:rPr>
          <w:rFonts w:ascii="Gandhari Unicode" w:hAnsi="Gandhari Unicode"/>
          <w:lang w:val="en-DE"/>
        </w:rPr>
        <w:t>ET, EAv</w:t>
      </w:r>
      <w:r>
        <w:rPr>
          <w:rFonts w:ascii="Gandhari Unicode" w:hAnsi="Gandhari Unicode"/>
        </w:rPr>
        <w:t xml:space="preserve">, </w:t>
      </w:r>
      <w:r>
        <w:rPr>
          <w:rFonts w:ascii="Gandhari Unicode" w:hAnsi="Gandhari Unicode"/>
          <w:lang w:val="en-DE"/>
        </w:rPr>
        <w:t xml:space="preserve">EKv, G3+7; </w:t>
      </w:r>
      <w:r>
        <w:rPr>
          <w:rFonts w:ascii="Gandhari Unicode" w:hAnsi="Gandhari Unicode"/>
        </w:rPr>
        <w:t>புதுநீர</w:t>
      </w:r>
      <w:r>
        <w:rPr>
          <w:rFonts w:ascii="Gandhari Unicode" w:hAnsi="Gandhari Unicode"/>
          <w:lang w:val="en-DE"/>
        </w:rPr>
        <w:t xml:space="preserve"> </w:t>
      </w:r>
      <w:r>
        <w:rPr>
          <w:rFonts w:ascii="Gandhari Unicode" w:hAnsi="Gandhari Unicode"/>
        </w:rPr>
        <w:t>புதலொற்றப்</w:t>
      </w:r>
      <w:r>
        <w:rPr>
          <w:rFonts w:ascii="Gandhari Unicode" w:hAnsi="Gandhari Unicode"/>
          <w:lang w:val="en-DE"/>
        </w:rPr>
        <w:t xml:space="preserve"> </w:t>
      </w:r>
      <w:r>
        <w:rPr>
          <w:rFonts w:ascii="Gandhari Unicode" w:hAnsi="Gandhari Unicode"/>
          <w:lang w:val="en-DE"/>
        </w:rPr>
        <w:t xml:space="preserve">EA, EK, EV, ER, G6, C2+3 • </w:t>
      </w:r>
      <w:r>
        <w:rPr>
          <w:rFonts w:ascii="Gandhari Unicode" w:hAnsi="Gandhari Unicode"/>
          <w:vertAlign w:val="superscript"/>
          <w:lang w:val="en-DE"/>
        </w:rPr>
        <w:t>6b</w:t>
      </w:r>
      <w:r>
        <w:rPr>
          <w:rFonts w:ascii="Gandhari Unicode" w:hAnsi="Gandhari Unicode"/>
          <w:lang w:val="en-DE"/>
        </w:rPr>
        <w:t xml:space="preserve"> </w:t>
      </w:r>
      <w:r>
        <w:rPr>
          <w:rFonts w:ascii="Gandhari Unicode" w:hAnsi="Gandhari Unicode"/>
        </w:rPr>
        <w:t>யலர்வித்த</w:t>
      </w:r>
      <w:r>
        <w:rPr>
          <w:rFonts w:ascii="Gandhari Unicode" w:hAnsi="Gandhari Unicode"/>
          <w:lang w:val="en-DE"/>
        </w:rPr>
        <w:t xml:space="preserve"> </w:t>
      </w:r>
      <w:r>
        <w:rPr>
          <w:rFonts w:ascii="Gandhari Unicode" w:hAnsi="Gandhari Unicode"/>
          <w:lang w:val="en-DE"/>
        </w:rPr>
        <w:t xml:space="preserve">ET, EAv, EKv; </w:t>
      </w:r>
      <w:r>
        <w:rPr>
          <w:rFonts w:ascii="Gandhari Unicode" w:hAnsi="Gandhari Unicode"/>
        </w:rPr>
        <w:t>யலர்வீத்த</w:t>
      </w:r>
      <w:r>
        <w:rPr>
          <w:rFonts w:ascii="Gandhari Unicode" w:hAnsi="Gandhari Unicode"/>
          <w:lang w:val="en-DE"/>
        </w:rPr>
        <w:t xml:space="preserve"> </w:t>
      </w:r>
      <w:r>
        <w:rPr>
          <w:rFonts w:ascii="Gandhari Unicode" w:hAnsi="Gandhari Unicode"/>
          <w:lang w:val="en-DE"/>
        </w:rPr>
        <w:t xml:space="preserve">EA, EK, EV, ER;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யாவித்த</w:t>
      </w:r>
      <w:r>
        <w:rPr>
          <w:rFonts w:ascii="Gandhari Unicode" w:hAnsi="Gandhari Unicode"/>
          <w:lang w:val="en-DE"/>
        </w:rPr>
        <w:t xml:space="preserve"> </w:t>
      </w:r>
      <w:r>
        <w:rPr>
          <w:rFonts w:ascii="Gandhari Unicode" w:hAnsi="Gandhari Unicode"/>
          <w:lang w:val="en-DE"/>
        </w:rPr>
        <w:t>G</w:t>
      </w:r>
      <w:r>
        <w:rPr>
          <w:rFonts w:ascii="Gandhari Unicode" w:hAnsi="Gandhari Unicode"/>
        </w:rPr>
        <w:t>3+</w:t>
      </w:r>
      <w:r>
        <w:rPr>
          <w:rFonts w:ascii="Gandhari Unicode" w:hAnsi="Gandhari Unicode"/>
          <w:lang w:val="en-DE"/>
        </w:rPr>
        <w:t xml:space="preserve">6+7, C2+3 • </w:t>
      </w:r>
      <w:r>
        <w:rPr>
          <w:rFonts w:ascii="Gandhari Unicode" w:hAnsi="Gandhari Unicode"/>
          <w:vertAlign w:val="superscript"/>
          <w:lang w:val="en-DE"/>
        </w:rPr>
        <w:t>8b</w:t>
      </w:r>
      <w:r>
        <w:rPr>
          <w:rFonts w:ascii="Gandhari Unicode" w:hAnsi="Gandhari Unicode"/>
          <w:lang w:val="en-DE"/>
        </w:rPr>
        <w:t xml:space="preserve"> </w:t>
      </w:r>
      <w:r>
        <w:rPr>
          <w:rFonts w:ascii="Gandhari Unicode" w:hAnsi="Gandhari Unicode"/>
        </w:rPr>
        <w:t>வாய்விடூஉம்</w:t>
      </w:r>
      <w:r>
        <w:rPr>
          <w:rFonts w:ascii="Gandhari Unicode" w:hAnsi="Gandhari Unicode"/>
          <w:lang w:val="en-DE"/>
        </w:rPr>
        <w:t xml:space="preserve"> </w:t>
      </w:r>
      <w:r>
        <w:rPr>
          <w:rFonts w:ascii="Gandhari Unicode" w:hAnsi="Gandhari Unicode"/>
          <w:lang w:val="en-DE"/>
        </w:rPr>
        <w:t xml:space="preserve">ET, C2+3; </w:t>
      </w:r>
      <w:r>
        <w:rPr>
          <w:rFonts w:ascii="Gandhari Unicode" w:hAnsi="Gandhari Unicode"/>
        </w:rPr>
        <w:t>வாய்விடும்</w:t>
      </w:r>
      <w:r>
        <w:rPr>
          <w:rFonts w:ascii="Gandhari Unicode" w:hAnsi="Gandhari Unicode"/>
          <w:lang w:val="en-DE"/>
        </w:rPr>
        <w:t xml:space="preserve"> </w:t>
      </w:r>
      <w:r>
        <w:rPr>
          <w:rFonts w:ascii="Gandhari Unicode" w:hAnsi="Gandhari Unicode"/>
          <w:lang w:val="en-DE"/>
        </w:rPr>
        <w:t xml:space="preserve">G3+7; </w:t>
      </w:r>
      <w:r>
        <w:rPr>
          <w:rFonts w:ascii="Gandhari Unicode" w:hAnsi="Gandhari Unicode"/>
        </w:rPr>
        <w:t>வாய்விடூஉ</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72-9 </w:t>
      </w:r>
      <w:r>
        <w:rPr>
          <w:rFonts w:ascii="Gandhari Unicode" w:hAnsi="Gandhari Unicode"/>
          <w:b/>
          <w:b/>
          <w:bCs/>
        </w:rPr>
        <w:t>கண்ணிநீ</w:t>
      </w:r>
      <w:r>
        <w:rPr>
          <w:rFonts w:ascii="Gandhari Unicode" w:hAnsi="Gandhari Unicode"/>
          <w:b/>
          <w:b/>
          <w:bCs/>
          <w:lang w:val="en-DE"/>
        </w:rPr>
        <w:t xml:space="preserve"> </w:t>
      </w:r>
      <w:r>
        <w:rPr>
          <w:rFonts w:ascii="Gandhari Unicode" w:hAnsi="Gandhari Unicode"/>
          <w:b/>
          <w:b/>
          <w:bCs/>
        </w:rPr>
        <w:t>கடிகொண்டார்க்</w:t>
      </w:r>
      <w:r>
        <w:rPr>
          <w:rFonts w:ascii="Gandhari Unicode" w:hAnsi="Gandhari Unicode"/>
          <w:b/>
          <w:b/>
          <w:bCs/>
          <w:lang w:val="en-DE"/>
        </w:rPr>
        <w:t xml:space="preserve"> </w:t>
      </w:r>
      <w:r>
        <w:rPr>
          <w:rFonts w:ascii="Gandhari Unicode" w:hAnsi="Gandhari Unicode"/>
          <w:b/>
          <w:b/>
          <w:bCs/>
        </w:rPr>
        <w:t>கனைதொறும்</w:t>
      </w:r>
      <w:r>
        <w:rPr>
          <w:rFonts w:ascii="Gandhari Unicode" w:hAnsi="Gandhari Unicode"/>
          <w:b/>
          <w:b/>
          <w:bCs/>
          <w:lang w:val="en-DE"/>
        </w:rPr>
        <w:t xml:space="preserve"> </w:t>
      </w:r>
      <w:r>
        <w:rPr>
          <w:rFonts w:ascii="Gandhari Unicode" w:hAnsi="Gandhari Unicode"/>
          <w:b/>
          <w:b/>
          <w:bCs/>
        </w:rPr>
        <w:t>யாமழப்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72-10 </w:t>
      </w:r>
      <w:r>
        <w:rPr>
          <w:rFonts w:ascii="Gandhari Unicode" w:hAnsi="Gandhari Unicode"/>
          <w:b/>
          <w:b/>
          <w:bCs/>
        </w:rPr>
        <w:t>பண்ணினாற்</w:t>
      </w:r>
      <w:r>
        <w:rPr>
          <w:rFonts w:ascii="Gandhari Unicode" w:hAnsi="Gandhari Unicode"/>
          <w:b/>
          <w:b/>
          <w:bCs/>
          <w:lang w:val="en-DE"/>
        </w:rPr>
        <w:t xml:space="preserve"> </w:t>
      </w:r>
      <w:r>
        <w:rPr>
          <w:rFonts w:ascii="Gandhari Unicode" w:hAnsi="Gandhari Unicode"/>
          <w:b/>
          <w:b/>
          <w:bCs/>
        </w:rPr>
        <w:t>களிப்பிக்கும்</w:t>
      </w:r>
      <w:r>
        <w:rPr>
          <w:rFonts w:ascii="Gandhari Unicode" w:hAnsi="Gandhari Unicode"/>
          <w:b/>
          <w:b/>
          <w:bCs/>
          <w:lang w:val="en-DE"/>
        </w:rPr>
        <w:t xml:space="preserve"> </w:t>
      </w:r>
      <w:r>
        <w:rPr>
          <w:rFonts w:ascii="Gandhari Unicode" w:hAnsi="Gandhari Unicode"/>
          <w:b/>
          <w:b/>
          <w:bCs/>
        </w:rPr>
        <w:t>பாணன்காட்</w:t>
      </w:r>
      <w:r>
        <w:rPr>
          <w:rFonts w:ascii="Gandhari Unicode" w:hAnsi="Gandhari Unicode"/>
          <w:b/>
          <w:b/>
          <w:bCs/>
          <w:lang w:val="en-DE"/>
        </w:rPr>
        <w:t xml:space="preserve"> </w:t>
      </w:r>
      <w:r>
        <w:rPr>
          <w:rFonts w:ascii="Gandhari Unicode" w:hAnsi="Gandhari Unicode"/>
          <w:b/>
          <w:b/>
          <w:bCs/>
        </w:rPr>
        <w:t>டென்றானோ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72-11 </w:t>
      </w:r>
      <w:r>
        <w:rPr>
          <w:rFonts w:ascii="Gandhari Unicode" w:hAnsi="Gandhari Unicode"/>
          <w:b/>
          <w:b/>
          <w:bCs/>
        </w:rPr>
        <w:t>பேணானென்</w:t>
      </w:r>
      <w:r>
        <w:rPr>
          <w:rFonts w:ascii="Gandhari Unicode" w:hAnsi="Gandhari Unicode"/>
          <w:b/>
          <w:b/>
          <w:bCs/>
          <w:lang w:val="en-DE"/>
        </w:rPr>
        <w:t xml:space="preserve"> </w:t>
      </w:r>
      <w:r>
        <w:rPr>
          <w:rFonts w:ascii="Gandhari Unicode" w:hAnsi="Gandhari Unicode"/>
          <w:b/>
          <w:b/>
          <w:bCs/>
        </w:rPr>
        <w:t>றுடன்றவ</w:t>
      </w:r>
      <w:r>
        <w:rPr>
          <w:rFonts w:ascii="Gandhari Unicode" w:hAnsi="Gandhari Unicode"/>
          <w:b/>
          <w:b/>
          <w:bCs/>
          <w:lang w:val="en-DE"/>
        </w:rPr>
        <w:t xml:space="preserve"> </w:t>
      </w:r>
      <w:r>
        <w:rPr>
          <w:rFonts w:ascii="Gandhari Unicode" w:hAnsi="Gandhari Unicode"/>
          <w:b/>
          <w:b/>
          <w:bCs/>
        </w:rPr>
        <w:t>ருகிர்செய்த</w:t>
      </w:r>
      <w:r>
        <w:rPr>
          <w:rFonts w:ascii="Gandhari Unicode" w:hAnsi="Gandhari Unicode"/>
          <w:b/>
          <w:b/>
          <w:bCs/>
          <w:lang w:val="en-DE"/>
        </w:rPr>
        <w:t xml:space="preserve"> </w:t>
      </w:r>
      <w:r>
        <w:rPr>
          <w:rFonts w:ascii="Gandhari Unicode" w:hAnsi="Gandhari Unicode"/>
          <w:b/>
          <w:b/>
          <w:bCs/>
        </w:rPr>
        <w:t>வடுவினான்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72-12 </w:t>
      </w:r>
      <w:r>
        <w:rPr>
          <w:rFonts w:ascii="Gandhari Unicode" w:hAnsi="Gandhari Unicode"/>
          <w:b/>
          <w:b/>
          <w:bCs/>
        </w:rPr>
        <w:t>மேனாணின்</w:t>
      </w:r>
      <w:r>
        <w:rPr>
          <w:rFonts w:ascii="Gandhari Unicode" w:hAnsi="Gandhari Unicode"/>
          <w:b/>
          <w:b/>
          <w:bCs/>
          <w:lang w:val="en-DE"/>
        </w:rPr>
        <w:t xml:space="preserve"> </w:t>
      </w:r>
      <w:r>
        <w:rPr>
          <w:rFonts w:ascii="Gandhari Unicode" w:hAnsi="Gandhari Unicode"/>
          <w:b/>
          <w:b/>
          <w:bCs/>
        </w:rPr>
        <w:t>றோள்சேர்ந்தார்</w:t>
      </w:r>
      <w:r>
        <w:rPr>
          <w:rFonts w:ascii="Gandhari Unicode" w:hAnsi="Gandhari Unicode"/>
          <w:b/>
          <w:b/>
          <w:bCs/>
          <w:lang w:val="en-DE"/>
        </w:rPr>
        <w:t xml:space="preserve"> </w:t>
      </w:r>
      <w:r>
        <w:rPr>
          <w:rFonts w:ascii="Gandhari Unicode" w:hAnsi="Gandhari Unicode"/>
          <w:b/>
          <w:b/>
          <w:bCs/>
        </w:rPr>
        <w:t>நகைசேர்ந்த</w:t>
      </w:r>
      <w:r>
        <w:rPr>
          <w:rFonts w:ascii="Gandhari Unicode" w:hAnsi="Gandhari Unicode"/>
          <w:b/>
          <w:b/>
          <w:bCs/>
          <w:lang w:val="en-DE"/>
        </w:rPr>
        <w:t xml:space="preserve"> </w:t>
      </w:r>
      <w:r>
        <w:rPr>
          <w:rFonts w:ascii="Gandhari Unicode" w:hAnsi="Gandhari Unicode"/>
          <w:b/>
          <w:b/>
          <w:bCs/>
        </w:rPr>
        <w:t>விதழினை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72-13 </w:t>
      </w:r>
      <w:r>
        <w:rPr>
          <w:rFonts w:ascii="Gandhari Unicode" w:hAnsi="Gandhari Unicode"/>
          <w:b/>
          <w:b/>
          <w:bCs/>
        </w:rPr>
        <w:t>நாடிநின்</w:t>
      </w:r>
      <w:r>
        <w:rPr>
          <w:rFonts w:ascii="Gandhari Unicode" w:hAnsi="Gandhari Unicode"/>
          <w:b/>
          <w:b/>
          <w:bCs/>
          <w:lang w:val="en-DE"/>
        </w:rPr>
        <w:t xml:space="preserve"> </w:t>
      </w:r>
      <w:r>
        <w:rPr>
          <w:rFonts w:ascii="Gandhari Unicode" w:hAnsi="Gandhari Unicode"/>
          <w:b/>
          <w:b/>
          <w:bCs/>
        </w:rPr>
        <w:t>றூதாடித்</w:t>
      </w:r>
      <w:r>
        <w:rPr>
          <w:rFonts w:ascii="Gandhari Unicode" w:hAnsi="Gandhari Unicode"/>
          <w:b/>
          <w:b/>
          <w:bCs/>
          <w:lang w:val="en-DE"/>
        </w:rPr>
        <w:t xml:space="preserve"> </w:t>
      </w:r>
      <w:r>
        <w:rPr>
          <w:rFonts w:ascii="Gandhari Unicode" w:hAnsi="Gandhari Unicode"/>
          <w:b/>
          <w:b/>
          <w:bCs/>
        </w:rPr>
        <w:t>துறைச்செல்லா</w:t>
      </w:r>
      <w:r>
        <w:rPr>
          <w:rFonts w:ascii="Gandhari Unicode" w:hAnsi="Gandhari Unicode"/>
          <w:b/>
          <w:b/>
          <w:bCs/>
          <w:lang w:val="en-DE"/>
        </w:rPr>
        <w:t xml:space="preserve"> </w:t>
      </w:r>
      <w:r>
        <w:rPr>
          <w:rFonts w:ascii="Gandhari Unicode" w:hAnsi="Gandhari Unicode"/>
          <w:b/>
          <w:b/>
          <w:bCs/>
        </w:rPr>
        <w:t>ளூரவ</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72-14 </w:t>
      </w:r>
      <w:r>
        <w:rPr>
          <w:rFonts w:ascii="Gandhari Unicode" w:hAnsi="Gandhari Unicode"/>
          <w:b/>
          <w:b/>
          <w:bCs/>
        </w:rPr>
        <w:t>ராடைகொண்</w:t>
      </w:r>
      <w:r>
        <w:rPr>
          <w:rFonts w:ascii="Gandhari Unicode" w:hAnsi="Gandhari Unicode"/>
          <w:b/>
          <w:b/>
          <w:bCs/>
          <w:lang w:val="en-DE"/>
        </w:rPr>
        <w:t xml:space="preserve"> </w:t>
      </w:r>
      <w:r>
        <w:rPr>
          <w:rFonts w:ascii="Gandhari Unicode" w:hAnsi="Gandhari Unicode"/>
          <w:b/>
          <w:b/>
          <w:bCs/>
        </w:rPr>
        <w:t>டொலிக்குநின்</w:t>
      </w:r>
      <w:r>
        <w:rPr>
          <w:rFonts w:ascii="Gandhari Unicode" w:hAnsi="Gandhari Unicode"/>
          <w:b/>
          <w:b/>
          <w:bCs/>
          <w:lang w:val="en-DE"/>
        </w:rPr>
        <w:t xml:space="preserve"> </w:t>
      </w:r>
      <w:r>
        <w:rPr>
          <w:rFonts w:ascii="Gandhari Unicode" w:hAnsi="Gandhari Unicode"/>
          <w:b/>
          <w:b/>
          <w:bCs/>
          <w:u w:val="single"/>
        </w:rPr>
        <w:t>புலைத்திகாட்</w:t>
      </w:r>
      <w:r>
        <w:rPr>
          <w:rFonts w:ascii="Gandhari Unicode" w:hAnsi="Gandhari Unicode"/>
          <w:b/>
          <w:b/>
          <w:bCs/>
          <w:lang w:val="en-DE"/>
        </w:rPr>
        <w:t xml:space="preserve"> </w:t>
      </w:r>
      <w:r>
        <w:rPr>
          <w:rFonts w:ascii="Gandhari Unicode" w:hAnsi="Gandhari Unicode"/>
          <w:b/>
          <w:b/>
          <w:bCs/>
        </w:rPr>
        <w:t>டென்றாளோ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72-15 </w:t>
      </w:r>
      <w:r>
        <w:rPr>
          <w:rFonts w:ascii="Gandhari Unicode" w:hAnsi="Gandhari Unicode"/>
          <w:b/>
          <w:b/>
          <w:bCs/>
        </w:rPr>
        <w:t>கூடியார்</w:t>
      </w:r>
      <w:r>
        <w:rPr>
          <w:rFonts w:ascii="Gandhari Unicode" w:hAnsi="Gandhari Unicode"/>
          <w:b/>
          <w:b/>
          <w:bCs/>
          <w:lang w:val="en-DE"/>
        </w:rPr>
        <w:t xml:space="preserve"> </w:t>
      </w:r>
      <w:r>
        <w:rPr>
          <w:rFonts w:ascii="Gandhari Unicode" w:hAnsi="Gandhari Unicode"/>
          <w:b/>
          <w:b/>
          <w:bCs/>
        </w:rPr>
        <w:t>புனலாடப்</w:t>
      </w:r>
      <w:r>
        <w:rPr>
          <w:rFonts w:ascii="Gandhari Unicode" w:hAnsi="Gandhari Unicode"/>
          <w:b/>
          <w:b/>
          <w:bCs/>
          <w:lang w:val="en-DE"/>
        </w:rPr>
        <w:t xml:space="preserve"> </w:t>
      </w:r>
      <w:r>
        <w:rPr>
          <w:rFonts w:ascii="Gandhari Unicode" w:hAnsi="Gandhari Unicode"/>
          <w:b/>
          <w:b/>
          <w:bCs/>
        </w:rPr>
        <w:t>புணையாய</w:t>
      </w:r>
      <w:r>
        <w:rPr>
          <w:rFonts w:ascii="Gandhari Unicode" w:hAnsi="Gandhari Unicode"/>
          <w:b/>
          <w:b/>
          <w:bCs/>
          <w:lang w:val="en-DE"/>
        </w:rPr>
        <w:t xml:space="preserve"> </w:t>
      </w:r>
      <w:r>
        <w:rPr>
          <w:rFonts w:ascii="Gandhari Unicode" w:hAnsi="Gandhari Unicode"/>
          <w:b/>
          <w:b/>
          <w:bCs/>
        </w:rPr>
        <w:t>மார்பினி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72-16 </w:t>
      </w:r>
      <w:r>
        <w:rPr>
          <w:rFonts w:ascii="Gandhari Unicode" w:hAnsi="Gandhari Unicode"/>
          <w:b/>
          <w:b/>
          <w:bCs/>
        </w:rPr>
        <w:t>லூடியா</w:t>
      </w:r>
      <w:r>
        <w:rPr>
          <w:rFonts w:ascii="Gandhari Unicode" w:hAnsi="Gandhari Unicode"/>
          <w:b/>
          <w:b/>
          <w:bCs/>
          <w:lang w:val="en-DE"/>
        </w:rPr>
        <w:t xml:space="preserve"> </w:t>
      </w:r>
      <w:r>
        <w:rPr>
          <w:rFonts w:ascii="Gandhari Unicode" w:hAnsi="Gandhari Unicode"/>
          <w:b/>
          <w:b/>
          <w:bCs/>
        </w:rPr>
        <w:t>ரெறிதர</w:t>
      </w:r>
      <w:r>
        <w:rPr>
          <w:rFonts w:ascii="Gandhari Unicode" w:hAnsi="Gandhari Unicode"/>
          <w:b/>
          <w:b/>
          <w:bCs/>
          <w:lang w:val="en-DE"/>
        </w:rPr>
        <w:t xml:space="preserve"> </w:t>
      </w:r>
      <w:r>
        <w:rPr>
          <w:rFonts w:ascii="Gandhari Unicode" w:hAnsi="Gandhari Unicode"/>
          <w:b/>
          <w:b/>
          <w:bCs/>
        </w:rPr>
        <w:t>வொளிவிட்ட</w:t>
      </w:r>
      <w:r>
        <w:rPr>
          <w:rFonts w:ascii="Gandhari Unicode" w:hAnsi="Gandhari Unicode"/>
          <w:b/>
          <w:b/>
          <w:bCs/>
          <w:lang w:val="en-DE"/>
        </w:rPr>
        <w:t xml:space="preserve"> </w:t>
      </w:r>
      <w:r>
        <w:rPr>
          <w:rFonts w:ascii="Gandhari Unicode" w:hAnsi="Gandhari Unicode"/>
          <w:b/>
          <w:b/>
          <w:bCs/>
        </w:rPr>
        <w:t>வரக்கினை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72-17 </w:t>
      </w:r>
      <w:r>
        <w:rPr>
          <w:rFonts w:ascii="Gandhari Unicode" w:hAnsi="Gandhari Unicode"/>
          <w:b/>
          <w:b/>
          <w:bCs/>
        </w:rPr>
        <w:t>வெறிதுநின்</w:t>
      </w:r>
      <w:r>
        <w:rPr>
          <w:rFonts w:ascii="Gandhari Unicode" w:hAnsi="Gandhari Unicode"/>
          <w:b/>
          <w:b/>
          <w:bCs/>
          <w:lang w:val="en-DE"/>
        </w:rPr>
        <w:t xml:space="preserve"> </w:t>
      </w:r>
      <w:r>
        <w:rPr>
          <w:rFonts w:ascii="Gandhari Unicode" w:hAnsi="Gandhari Unicode"/>
          <w:b/>
          <w:b/>
          <w:bCs/>
        </w:rPr>
        <w:t>புகழினை</w:t>
      </w:r>
      <w:r>
        <w:rPr>
          <w:rStyle w:val="FootnoteAnchor"/>
          <w:rFonts w:ascii="Gandhari Unicode" w:hAnsi="Gandhari Unicode"/>
          <w:b/>
          <w:b/>
          <w:bCs/>
        </w:rPr>
        <w:footnoteReference w:id="158"/>
      </w:r>
      <w:r>
        <w:rPr>
          <w:rFonts w:ascii="Gandhari Unicode" w:hAnsi="Gandhari Unicode"/>
          <w:b/>
          <w:b/>
          <w:bCs/>
          <w:lang w:val="en-DE"/>
        </w:rPr>
        <w:t xml:space="preserve"> </w:t>
      </w:r>
      <w:r>
        <w:rPr>
          <w:rFonts w:ascii="Gandhari Unicode" w:hAnsi="Gandhari Unicode"/>
          <w:b/>
          <w:b/>
          <w:bCs/>
        </w:rPr>
        <w:t>வேண்டாரி</w:t>
      </w:r>
      <w:r>
        <w:rPr>
          <w:rFonts w:ascii="Gandhari Unicode" w:hAnsi="Gandhari Unicode"/>
          <w:b/>
          <w:b/>
          <w:bCs/>
          <w:lang w:val="en-DE"/>
        </w:rPr>
        <w:t xml:space="preserve"> </w:t>
      </w:r>
      <w:r>
        <w:rPr>
          <w:rFonts w:ascii="Gandhari Unicode" w:hAnsi="Gandhari Unicode"/>
          <w:b/>
          <w:b/>
          <w:bCs/>
        </w:rPr>
        <w:t>னெடுத்தேத்து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72-18 </w:t>
      </w:r>
      <w:r>
        <w:rPr>
          <w:rFonts w:ascii="Gandhari Unicode" w:hAnsi="Gandhari Unicode"/>
          <w:b/>
          <w:b/>
          <w:bCs/>
        </w:rPr>
        <w:t>மறிவுடை</w:t>
      </w:r>
      <w:r>
        <w:rPr>
          <w:rFonts w:ascii="Gandhari Unicode" w:hAnsi="Gandhari Unicode"/>
          <w:b/>
          <w:b/>
          <w:bCs/>
          <w:lang w:val="en-DE"/>
        </w:rPr>
        <w:t xml:space="preserve"> </w:t>
      </w:r>
      <w:r>
        <w:rPr>
          <w:rFonts w:ascii="Gandhari Unicode" w:hAnsi="Gandhari Unicode"/>
          <w:b/>
          <w:b/>
          <w:bCs/>
        </w:rPr>
        <w:t>யந்தண</w:t>
      </w:r>
      <w:r>
        <w:rPr>
          <w:rFonts w:ascii="Gandhari Unicode" w:hAnsi="Gandhari Unicode"/>
          <w:b/>
          <w:b/>
          <w:bCs/>
          <w:lang w:val="en-DE"/>
        </w:rPr>
        <w:t xml:space="preserve"> </w:t>
      </w:r>
      <w:r>
        <w:rPr>
          <w:rFonts w:ascii="Gandhari Unicode" w:hAnsi="Gandhari Unicode"/>
          <w:b/>
          <w:b/>
          <w:bCs/>
        </w:rPr>
        <w:t>னவளைக்காட்</w:t>
      </w:r>
      <w:r>
        <w:rPr>
          <w:rFonts w:ascii="Gandhari Unicode" w:hAnsi="Gandhari Unicode"/>
          <w:b/>
          <w:b/>
          <w:bCs/>
          <w:lang w:val="en-DE"/>
        </w:rPr>
        <w:t xml:space="preserve"> </w:t>
      </w:r>
      <w:r>
        <w:rPr>
          <w:rFonts w:ascii="Gandhari Unicode" w:hAnsi="Gandhari Unicode"/>
          <w:b/>
          <w:b/>
          <w:bCs/>
        </w:rPr>
        <w:t>டென்றானோ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72-19 </w:t>
      </w:r>
      <w:r>
        <w:rPr>
          <w:rFonts w:ascii="Gandhari Unicode" w:hAnsi="Gandhari Unicode"/>
          <w:b/>
          <w:b/>
          <w:bCs/>
        </w:rPr>
        <w:t>களிபட்டார்</w:t>
      </w:r>
      <w:r>
        <w:rPr>
          <w:rFonts w:ascii="Gandhari Unicode" w:hAnsi="Gandhari Unicode"/>
          <w:b/>
          <w:b/>
          <w:bCs/>
          <w:lang w:val="en-DE"/>
        </w:rPr>
        <w:t xml:space="preserve"> </w:t>
      </w:r>
      <w:r>
        <w:rPr>
          <w:rFonts w:ascii="Gandhari Unicode" w:hAnsi="Gandhari Unicode"/>
          <w:b/>
          <w:b/>
          <w:bCs/>
        </w:rPr>
        <w:t>கமழ்கோதை</w:t>
      </w:r>
      <w:r>
        <w:rPr>
          <w:rFonts w:ascii="Gandhari Unicode" w:hAnsi="Gandhari Unicode"/>
          <w:b/>
          <w:b/>
          <w:bCs/>
          <w:lang w:val="en-DE"/>
        </w:rPr>
        <w:t xml:space="preserve"> </w:t>
      </w:r>
      <w:r>
        <w:rPr>
          <w:rFonts w:ascii="Gandhari Unicode" w:hAnsi="Gandhari Unicode"/>
          <w:b/>
          <w:b/>
          <w:bCs/>
        </w:rPr>
        <w:t>கயம்பட்ட</w:t>
      </w:r>
      <w:r>
        <w:rPr>
          <w:rFonts w:ascii="Gandhari Unicode" w:hAnsi="Gandhari Unicode"/>
          <w:b/>
          <w:b/>
          <w:bCs/>
          <w:lang w:val="en-DE"/>
        </w:rPr>
        <w:t xml:space="preserve"> </w:t>
      </w:r>
      <w:r>
        <w:rPr>
          <w:rFonts w:ascii="Gandhari Unicode" w:hAnsi="Gandhari Unicode"/>
          <w:b/>
          <w:b/>
          <w:bCs/>
        </w:rPr>
        <w:t>வுருவின்மேற்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72-20 </w:t>
      </w:r>
      <w:r>
        <w:rPr>
          <w:rFonts w:ascii="Gandhari Unicode" w:hAnsi="Gandhari Unicode"/>
          <w:b/>
          <w:b/>
          <w:bCs/>
        </w:rPr>
        <w:t>குறிபெற்றார்</w:t>
      </w:r>
      <w:r>
        <w:rPr>
          <w:rFonts w:ascii="Gandhari Unicode" w:hAnsi="Gandhari Unicode"/>
          <w:b/>
          <w:b/>
          <w:bCs/>
          <w:lang w:val="en-DE"/>
        </w:rPr>
        <w:t xml:space="preserve"> </w:t>
      </w:r>
      <w:r>
        <w:rPr>
          <w:rFonts w:ascii="Gandhari Unicode" w:hAnsi="Gandhari Unicode"/>
          <w:b/>
          <w:b/>
          <w:bCs/>
        </w:rPr>
        <w:t>குரற்கூந்தற்</w:t>
      </w:r>
      <w:r>
        <w:rPr>
          <w:rFonts w:ascii="Gandhari Unicode" w:hAnsi="Gandhari Unicode"/>
          <w:b/>
          <w:b/>
          <w:bCs/>
          <w:lang w:val="en-DE"/>
        </w:rPr>
        <w:t xml:space="preserve"> </w:t>
      </w:r>
      <w:r>
        <w:rPr>
          <w:rFonts w:ascii="Gandhari Unicode" w:hAnsi="Gandhari Unicode"/>
          <w:b/>
          <w:b/>
          <w:bCs/>
        </w:rPr>
        <w:t>கோடுளர்ந்த</w:t>
      </w:r>
      <w:r>
        <w:rPr>
          <w:rFonts w:ascii="Gandhari Unicode" w:hAnsi="Gandhari Unicode"/>
          <w:b/>
          <w:b/>
          <w:bCs/>
          <w:lang w:val="en-DE"/>
        </w:rPr>
        <w:t xml:space="preserve"> </w:t>
      </w:r>
      <w:r>
        <w:rPr>
          <w:rFonts w:ascii="Gandhari Unicode" w:hAnsi="Gandhari Unicode"/>
          <w:b/>
          <w:b/>
          <w:bCs/>
        </w:rPr>
        <w:t>துகளினை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13c</w:t>
      </w:r>
      <w:r>
        <w:rPr>
          <w:rFonts w:ascii="Gandhari Unicode" w:hAnsi="Gandhari Unicode"/>
          <w:lang w:val="en-DE"/>
        </w:rPr>
        <w:t xml:space="preserve"> </w:t>
      </w:r>
      <w:r>
        <w:rPr>
          <w:rFonts w:ascii="Gandhari Unicode" w:hAnsi="Gandhari Unicode"/>
        </w:rPr>
        <w:t>துறைச்செல்லா</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துறைசெல்லா</w:t>
      </w:r>
      <w:r>
        <w:rPr>
          <w:rFonts w:ascii="Gandhari Unicode" w:hAnsi="Gandhari Unicode"/>
          <w:lang w:val="en-DE"/>
        </w:rPr>
        <w:t xml:space="preserve"> </w:t>
      </w:r>
      <w:r>
        <w:rPr>
          <w:rFonts w:ascii="Gandhari Unicode" w:hAnsi="Gandhari Unicode"/>
          <w:lang w:val="en-DE"/>
        </w:rPr>
        <w:t xml:space="preserve">ER • </w:t>
      </w:r>
      <w:r>
        <w:rPr>
          <w:rFonts w:ascii="Gandhari Unicode" w:hAnsi="Gandhari Unicode"/>
          <w:vertAlign w:val="superscript"/>
          <w:lang w:val="en-DE"/>
        </w:rPr>
        <w:t>13df</w:t>
      </w:r>
      <w:r>
        <w:rPr>
          <w:rFonts w:ascii="Gandhari Unicode" w:hAnsi="Gandhari Unicode"/>
          <w:lang w:val="en-DE"/>
        </w:rPr>
        <w:t xml:space="preserve">. </w:t>
      </w:r>
      <w:r>
        <w:rPr>
          <w:rFonts w:ascii="Gandhari Unicode" w:hAnsi="Gandhari Unicode"/>
        </w:rPr>
        <w:t>ளூரவ</w:t>
      </w:r>
      <w:r>
        <w:rPr>
          <w:rFonts w:ascii="Gandhari Unicode" w:hAnsi="Gandhari Unicode"/>
          <w:lang w:val="en-DE"/>
        </w:rPr>
        <w:t xml:space="preserve"> </w:t>
      </w:r>
      <w:r>
        <w:rPr>
          <w:rFonts w:ascii="Gandhari Unicode" w:hAnsi="Gandhari Unicode"/>
        </w:rPr>
        <w:t>ராடை</w:t>
      </w:r>
      <w:r>
        <w:rPr>
          <w:rFonts w:ascii="Gandhari Unicode" w:hAnsi="Gandhari Unicode"/>
        </w:rPr>
        <w:t>-</w:t>
      </w:r>
      <w:r>
        <w:rPr>
          <w:rFonts w:ascii="Gandhari Unicode" w:hAnsi="Gandhari Unicode"/>
        </w:rPr>
        <w:t>கொண்</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ளூர</w:t>
      </w:r>
      <w:r>
        <w:rPr>
          <w:rFonts w:ascii="Gandhari Unicode" w:hAnsi="Gandhari Unicode"/>
          <w:lang w:val="en-DE"/>
        </w:rPr>
        <w:t xml:space="preserve"> </w:t>
      </w:r>
      <w:r>
        <w:rPr>
          <w:rFonts w:ascii="Gandhari Unicode" w:hAnsi="Gandhari Unicode"/>
        </w:rPr>
        <w:t>வாடைகொண்</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14b</w:t>
      </w:r>
      <w:r>
        <w:rPr>
          <w:rFonts w:ascii="Gandhari Unicode" w:hAnsi="Gandhari Unicode"/>
          <w:lang w:val="en-DE"/>
        </w:rPr>
        <w:t xml:space="preserve"> </w:t>
      </w:r>
      <w:r>
        <w:rPr>
          <w:rFonts w:ascii="Gandhari Unicode" w:hAnsi="Gandhari Unicode"/>
        </w:rPr>
        <w:t xml:space="preserve">டொலிக்குநின் </w:t>
      </w:r>
      <w:r>
        <w:rPr>
          <w:rFonts w:ascii="Gandhari Unicode" w:hAnsi="Gandhari Unicode"/>
          <w:lang w:val="en-DE"/>
        </w:rPr>
        <w:t>ET, G3+6+7</w:t>
      </w:r>
      <w:r>
        <w:rPr>
          <w:rFonts w:ascii="Gandhari Unicode" w:hAnsi="Gandhari Unicode"/>
        </w:rPr>
        <w:t xml:space="preserve">, </w:t>
      </w:r>
      <w:r>
        <w:rPr>
          <w:rFonts w:ascii="Gandhari Unicode" w:hAnsi="Gandhari Unicode"/>
          <w:lang w:val="en-DE"/>
        </w:rPr>
        <w:t>C2</w:t>
      </w:r>
      <w:r>
        <w:rPr>
          <w:rFonts w:ascii="Gandhari Unicode" w:hAnsi="Gandhari Unicode"/>
        </w:rPr>
        <w:t xml:space="preserve">+3; </w:t>
      </w:r>
      <w:r>
        <w:rPr>
          <w:rFonts w:ascii="Gandhari Unicode" w:hAnsi="Gandhari Unicode"/>
        </w:rPr>
        <w:t xml:space="preserve">டொளிக்குநின் </w:t>
      </w:r>
      <w:r>
        <w:rPr>
          <w:rFonts w:ascii="Gandhari Unicode" w:hAnsi="Gandhari Unicode"/>
          <w:lang w:val="en-DE"/>
        </w:rPr>
        <w:t xml:space="preserve">Nacc.v. • </w:t>
      </w:r>
      <w:r>
        <w:rPr>
          <w:rFonts w:ascii="Gandhari Unicode" w:hAnsi="Gandhari Unicode"/>
          <w:vertAlign w:val="superscript"/>
          <w:lang w:val="en-DE"/>
        </w:rPr>
        <w:t>14c</w:t>
      </w:r>
      <w:r>
        <w:rPr>
          <w:rFonts w:ascii="Gandhari Unicode" w:hAnsi="Gandhari Unicode"/>
        </w:rPr>
        <w:t xml:space="preserve"> </w:t>
      </w:r>
      <w:r>
        <w:rPr>
          <w:rFonts w:ascii="Gandhari Unicode" w:hAnsi="Gandhari Unicode"/>
        </w:rPr>
        <w:t>புலைத்திகாட்</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புலத்திகாட்</w:t>
      </w:r>
      <w:r>
        <w:rPr>
          <w:rFonts w:ascii="Gandhari Unicode" w:hAnsi="Gandhari Unicode"/>
          <w:lang w:val="en-DE"/>
        </w:rPr>
        <w:t xml:space="preserve"> </w:t>
      </w:r>
      <w:r>
        <w:rPr>
          <w:rFonts w:ascii="Gandhari Unicode" w:hAnsi="Gandhari Unicode"/>
          <w:lang w:val="en-DE"/>
        </w:rPr>
        <w:t xml:space="preserve">ET, EKv; </w:t>
      </w:r>
      <w:r>
        <w:rPr>
          <w:rFonts w:ascii="Gandhari Unicode" w:hAnsi="Gandhari Unicode"/>
        </w:rPr>
        <w:t>புலத்திக்காட்</w:t>
      </w:r>
      <w:r>
        <w:rPr>
          <w:rFonts w:ascii="Gandhari Unicode" w:hAnsi="Gandhari Unicode"/>
          <w:lang w:val="en-DE"/>
        </w:rPr>
        <w:t xml:space="preserve"> </w:t>
      </w:r>
      <w:r>
        <w:rPr>
          <w:rFonts w:ascii="Gandhari Unicode" w:hAnsi="Gandhari Unicode"/>
          <w:lang w:val="en-DE"/>
        </w:rPr>
        <w:t xml:space="preserve">G3+6+7; </w:t>
      </w:r>
      <w:r>
        <w:rPr>
          <w:rFonts w:ascii="Gandhari Unicode" w:hAnsi="Gandhari Unicode"/>
        </w:rPr>
        <w:t>புலைத்திக்காட்</w:t>
      </w:r>
      <w:r>
        <w:rPr>
          <w:rFonts w:ascii="Gandhari Unicode" w:hAnsi="Gandhari Unicode"/>
          <w:lang w:val="en-DE"/>
        </w:rPr>
        <w:t xml:space="preserve"> </w:t>
      </w:r>
      <w:r>
        <w:rPr>
          <w:rFonts w:ascii="Gandhari Unicode" w:hAnsi="Gandhari Unicode"/>
          <w:lang w:val="en-DE"/>
        </w:rPr>
        <w:t xml:space="preserve">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புலத்துக்</w:t>
      </w:r>
      <w:r>
        <w:rPr>
          <w:rFonts w:ascii="Gandhari Unicode" w:hAnsi="Gandhari Unicode"/>
        </w:rPr>
        <w:t>-</w:t>
      </w:r>
      <w:r>
        <w:rPr>
          <w:rFonts w:ascii="Gandhari Unicode" w:hAnsi="Gandhari Unicode"/>
        </w:rPr>
        <w:t>காட்</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17b</w:t>
      </w:r>
      <w:r>
        <w:rPr>
          <w:rFonts w:ascii="Gandhari Unicode" w:hAnsi="Gandhari Unicode"/>
          <w:lang w:val="en-DE"/>
        </w:rPr>
        <w:t xml:space="preserve"> </w:t>
      </w:r>
      <w:r>
        <w:rPr>
          <w:rFonts w:ascii="Gandhari Unicode" w:hAnsi="Gandhari Unicode"/>
        </w:rPr>
        <w:t>புகழினை</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புகழ்களை</w:t>
      </w:r>
      <w:r>
        <w:rPr>
          <w:rFonts w:ascii="Gandhari Unicode" w:hAnsi="Gandhari Unicode"/>
          <w:lang w:val="en-DE"/>
        </w:rPr>
        <w:t xml:space="preserve"> </w:t>
      </w:r>
      <w:r>
        <w:rPr>
          <w:rFonts w:ascii="Gandhari Unicode" w:hAnsi="Gandhari Unicode"/>
          <w:lang w:val="en-DE"/>
        </w:rPr>
        <w:t xml:space="preserve">ET, G3+5+6, C2+3 • </w:t>
      </w:r>
      <w:r>
        <w:rPr>
          <w:rFonts w:ascii="Gandhari Unicode" w:hAnsi="Gandhari Unicode"/>
          <w:vertAlign w:val="superscript"/>
          <w:lang w:val="en-DE"/>
        </w:rPr>
        <w:t>17d</w:t>
      </w:r>
      <w:r>
        <w:rPr>
          <w:rFonts w:ascii="Gandhari Unicode" w:hAnsi="Gandhari Unicode"/>
        </w:rPr>
        <w:t xml:space="preserve"> </w:t>
      </w:r>
      <w:r>
        <w:rPr>
          <w:rFonts w:ascii="Gandhari Unicode" w:hAnsi="Gandhari Unicode"/>
        </w:rPr>
        <w:t>னெடுத்</w:t>
      </w:r>
      <w:r>
        <w:rPr>
          <w:rFonts w:ascii="Gandhari Unicode" w:hAnsi="Gandhari Unicode"/>
        </w:rPr>
        <w:t>-</w:t>
      </w:r>
      <w:r>
        <w:rPr>
          <w:rFonts w:ascii="Gandhari Unicode" w:hAnsi="Gandhari Unicode"/>
        </w:rPr>
        <w:t>தேத்து</w:t>
      </w:r>
      <w:r>
        <w:rPr>
          <w:rFonts w:ascii="Gandhari Unicode" w:hAnsi="Gandhari Unicode"/>
          <w:lang w:val="en-DE"/>
        </w:rPr>
        <w:t xml:space="preserve"> </w:t>
      </w:r>
      <w:r>
        <w:rPr>
          <w:rFonts w:ascii="Gandhari Unicode" w:hAnsi="Gandhari Unicode"/>
          <w:lang w:val="en-DE"/>
        </w:rPr>
        <w:t xml:space="preserve">ET, EAv, G6, C2+3; </w:t>
      </w:r>
      <w:r>
        <w:rPr>
          <w:rFonts w:ascii="Gandhari Unicode" w:hAnsi="Gandhari Unicode"/>
        </w:rPr>
        <w:t>லெடுத்தேத்து</w:t>
      </w:r>
      <w:r>
        <w:rPr>
          <w:rFonts w:ascii="Gandhari Unicode" w:hAnsi="Gandhari Unicode"/>
          <w:lang w:val="en-DE"/>
        </w:rPr>
        <w:t xml:space="preserve"> </w:t>
      </w:r>
      <w:r>
        <w:rPr>
          <w:rFonts w:ascii="Gandhari Unicode" w:hAnsi="Gandhari Unicode"/>
          <w:lang w:val="en-DE"/>
        </w:rPr>
        <w:t xml:space="preserve">EA, EK, EV, ER, G3+7 • </w:t>
      </w:r>
      <w:r>
        <w:rPr>
          <w:rFonts w:ascii="Gandhari Unicode" w:hAnsi="Gandhari Unicode"/>
          <w:vertAlign w:val="superscript"/>
          <w:lang w:val="en-DE"/>
        </w:rPr>
        <w:t>19a</w:t>
      </w:r>
      <w:r>
        <w:rPr>
          <w:rFonts w:ascii="Gandhari Unicode" w:hAnsi="Gandhari Unicode"/>
          <w:lang w:val="en-DE"/>
        </w:rPr>
        <w:t xml:space="preserve"> </w:t>
      </w:r>
      <w:r>
        <w:rPr>
          <w:rFonts w:ascii="Gandhari Unicode" w:hAnsi="Gandhari Unicode"/>
        </w:rPr>
        <w:t>களி</w:t>
      </w:r>
      <w:r>
        <w:rPr>
          <w:rFonts w:ascii="Gandhari Unicode" w:hAnsi="Gandhari Unicode"/>
        </w:rPr>
        <w:t>-</w:t>
      </w:r>
      <w:r>
        <w:rPr>
          <w:rFonts w:ascii="Gandhari Unicode" w:hAnsi="Gandhari Unicode"/>
        </w:rPr>
        <w:t>பட்டார்</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கழிபட்டார்</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20bc</w:t>
      </w:r>
      <w:r>
        <w:rPr>
          <w:rFonts w:ascii="Gandhari Unicode" w:hAnsi="Gandhari Unicode"/>
        </w:rPr>
        <w:t xml:space="preserve"> </w:t>
      </w:r>
      <w:r>
        <w:rPr>
          <w:rFonts w:ascii="Gandhari Unicode" w:hAnsi="Gandhari Unicode"/>
        </w:rPr>
        <w:t>குரற்கூந்தற்</w:t>
      </w:r>
      <w:r>
        <w:rPr>
          <w:rFonts w:ascii="Gandhari Unicode" w:hAnsi="Gandhari Unicode"/>
          <w:lang w:val="en-DE"/>
        </w:rPr>
        <w:t xml:space="preserve"> </w:t>
      </w:r>
      <w:r>
        <w:rPr>
          <w:rFonts w:ascii="Gandhari Unicode" w:hAnsi="Gandhari Unicode"/>
        </w:rPr>
        <w:t>கோடு</w:t>
      </w:r>
      <w:r>
        <w:rPr>
          <w:rFonts w:ascii="Gandhari Unicode" w:hAnsi="Gandhari Unicode"/>
        </w:rPr>
        <w:t>-</w:t>
      </w:r>
      <w:r>
        <w:rPr>
          <w:rFonts w:ascii="Gandhari Unicode" w:hAnsi="Gandhari Unicode"/>
        </w:rPr>
        <w:t>ளர்ந்த</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குரற்கூந்தர்</w:t>
      </w:r>
      <w:r>
        <w:rPr>
          <w:rFonts w:ascii="Gandhari Unicode" w:hAnsi="Gandhari Unicode"/>
          <w:lang w:val="en-DE"/>
        </w:rPr>
        <w:t xml:space="preserve"> </w:t>
      </w:r>
      <w:r>
        <w:rPr>
          <w:rFonts w:ascii="Gandhari Unicode" w:hAnsi="Gandhari Unicode"/>
        </w:rPr>
        <w:t>கோடுளர்த</w:t>
      </w:r>
      <w:r>
        <w:rPr>
          <w:rFonts w:ascii="Gandhari Unicode" w:hAnsi="Gandhari Unicode"/>
          <w:lang w:val="en-DE"/>
        </w:rPr>
        <w:t xml:space="preserve"> </w:t>
      </w:r>
      <w:r>
        <w:rPr>
          <w:rFonts w:ascii="Gandhari Unicode" w:hAnsi="Gandhari Unicode"/>
          <w:lang w:val="en-DE"/>
        </w:rPr>
        <w:t xml:space="preserve">G6;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குரற்கூந்தற்</w:t>
      </w:r>
      <w:r>
        <w:rPr>
          <w:rFonts w:ascii="Gandhari Unicode" w:hAnsi="Gandhari Unicode"/>
          <w:lang w:val="en-DE"/>
        </w:rPr>
        <w:t xml:space="preserve"> </w:t>
      </w:r>
      <w:r>
        <w:rPr>
          <w:rFonts w:ascii="Gandhari Unicode" w:hAnsi="Gandhari Unicode"/>
        </w:rPr>
        <w:t>கோடு</w:t>
      </w:r>
      <w:r>
        <w:rPr>
          <w:rFonts w:ascii="Gandhari Unicode" w:hAnsi="Gandhari Unicode"/>
        </w:rPr>
        <w:t>-</w:t>
      </w:r>
      <w:r>
        <w:rPr>
          <w:rFonts w:ascii="Gandhari Unicode" w:hAnsi="Gandhari Unicode"/>
        </w:rPr>
        <w:t>ளார்த்</w:t>
      </w:r>
      <w:r>
        <w:rPr>
          <w:rFonts w:ascii="Gandhari Unicode" w:hAnsi="Gandhari Unicode"/>
          <w:lang w:val="en-DE"/>
        </w:rPr>
        <w:t xml:space="preserve"> </w:t>
      </w:r>
      <w:r>
        <w:rPr>
          <w:rFonts w:ascii="Gandhari Unicode" w:hAnsi="Gandhari Unicode"/>
          <w:lang w:val="en-DE"/>
        </w:rPr>
        <w:t>C2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72-21 </w:t>
      </w:r>
      <w:r>
        <w:rPr>
          <w:rFonts w:ascii="Gandhari Unicode" w:hAnsi="Gandhari Unicode"/>
          <w:sz w:val="24"/>
          <w:sz w:val="24"/>
          <w:szCs w:val="24"/>
        </w:rPr>
        <w:t>எனவாங்கு</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72-22 </w:t>
      </w:r>
      <w:r>
        <w:rPr>
          <w:rFonts w:ascii="Gandhari Unicode" w:hAnsi="Gandhari Unicode"/>
          <w:b/>
          <w:b/>
          <w:bCs/>
        </w:rPr>
        <w:t>செறிவுற்றே</w:t>
      </w:r>
      <w:r>
        <w:rPr>
          <w:rFonts w:ascii="Gandhari Unicode" w:hAnsi="Gandhari Unicode"/>
          <w:b/>
          <w:b/>
          <w:bCs/>
          <w:lang w:val="en-DE"/>
        </w:rPr>
        <w:t xml:space="preserve"> </w:t>
      </w:r>
      <w:r>
        <w:rPr>
          <w:rFonts w:ascii="Gandhari Unicode" w:hAnsi="Gandhari Unicode"/>
          <w:b/>
          <w:b/>
          <w:bCs/>
        </w:rPr>
        <w:t>மெம்மைநீ</w:t>
      </w:r>
      <w:r>
        <w:rPr>
          <w:rFonts w:ascii="Gandhari Unicode" w:hAnsi="Gandhari Unicode"/>
          <w:b/>
          <w:b/>
          <w:bCs/>
          <w:lang w:val="en-DE"/>
        </w:rPr>
        <w:t xml:space="preserve"> </w:t>
      </w:r>
      <w:r>
        <w:rPr>
          <w:rFonts w:ascii="Gandhari Unicode" w:hAnsi="Gandhari Unicode"/>
          <w:b/>
          <w:b/>
          <w:bCs/>
        </w:rPr>
        <w:t>செறிய</w:t>
      </w:r>
      <w:r>
        <w:rPr>
          <w:rFonts w:ascii="Gandhari Unicode" w:hAnsi="Gandhari Unicode"/>
          <w:b/>
          <w:b/>
          <w:bCs/>
          <w:lang w:val="en-DE"/>
        </w:rPr>
        <w:t xml:space="preserve"> </w:t>
      </w:r>
      <w:r>
        <w:rPr>
          <w:rFonts w:ascii="Gandhari Unicode" w:hAnsi="Gandhari Unicode"/>
          <w:b/>
          <w:b/>
          <w:bCs/>
        </w:rPr>
        <w:t>வறிவுற்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72-23 </w:t>
      </w:r>
      <w:r>
        <w:rPr>
          <w:rFonts w:ascii="Gandhari Unicode" w:hAnsi="Gandhari Unicode"/>
          <w:b/>
          <w:b/>
          <w:bCs/>
        </w:rPr>
        <w:t>றழிந்துகு</w:t>
      </w:r>
      <w:r>
        <w:rPr>
          <w:rFonts w:ascii="Gandhari Unicode" w:hAnsi="Gandhari Unicode"/>
          <w:b/>
          <w:b/>
          <w:bCs/>
          <w:lang w:val="en-DE"/>
        </w:rPr>
        <w:t xml:space="preserve"> </w:t>
      </w:r>
      <w:r>
        <w:rPr>
          <w:rFonts w:ascii="Gandhari Unicode" w:hAnsi="Gandhari Unicode"/>
          <w:b/>
          <w:b/>
          <w:bCs/>
        </w:rPr>
        <w:t>நெஞ்சத்தே</w:t>
      </w:r>
      <w:r>
        <w:rPr>
          <w:rFonts w:ascii="Gandhari Unicode" w:hAnsi="Gandhari Unicode"/>
          <w:b/>
          <w:b/>
          <w:bCs/>
          <w:lang w:val="en-DE"/>
        </w:rPr>
        <w:t xml:space="preserve">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லுழப்பக்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72-24 </w:t>
      </w:r>
      <w:r>
        <w:rPr>
          <w:rFonts w:ascii="Gandhari Unicode" w:hAnsi="Gandhari Unicode"/>
          <w:b/>
          <w:b/>
          <w:bCs/>
        </w:rPr>
        <w:t>கழிந்தவை</w:t>
      </w:r>
      <w:r>
        <w:rPr>
          <w:rFonts w:ascii="Gandhari Unicode" w:hAnsi="Gandhari Unicode"/>
          <w:b/>
          <w:b/>
          <w:bCs/>
          <w:lang w:val="en-DE"/>
        </w:rPr>
        <w:t xml:space="preserve"> </w:t>
      </w:r>
      <w:r>
        <w:rPr>
          <w:rFonts w:ascii="Gandhari Unicode" w:hAnsi="Gandhari Unicode"/>
          <w:b/>
          <w:b/>
          <w:bCs/>
        </w:rPr>
        <w:t>யுள்ளாது</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விடத்தே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72-25 </w:t>
      </w:r>
      <w:r>
        <w:rPr>
          <w:rFonts w:ascii="Gandhari Unicode" w:hAnsi="Gandhari Unicode"/>
          <w:b/>
          <w:b/>
          <w:bCs/>
        </w:rPr>
        <w:t>யழிந்துநிற்</w:t>
      </w:r>
      <w:r>
        <w:rPr>
          <w:rFonts w:ascii="Gandhari Unicode" w:hAnsi="Gandhari Unicode"/>
          <w:b/>
          <w:b/>
          <w:bCs/>
          <w:lang w:val="en-DE"/>
        </w:rPr>
        <w:t xml:space="preserve"> </w:t>
      </w:r>
      <w:r>
        <w:rPr>
          <w:rFonts w:ascii="Gandhari Unicode" w:hAnsi="Gandhari Unicode"/>
          <w:b/>
          <w:b/>
          <w:bCs/>
        </w:rPr>
        <w:t>பேணிக் கொளலி</w:t>
      </w:r>
      <w:r>
        <w:rPr>
          <w:rFonts w:ascii="Gandhari Unicode" w:hAnsi="Gandhari Unicode"/>
          <w:b/>
          <w:b/>
          <w:bCs/>
          <w:lang w:val="en-DE"/>
        </w:rPr>
        <w:t xml:space="preserve"> </w:t>
      </w:r>
      <w:r>
        <w:rPr>
          <w:rFonts w:ascii="Gandhari Unicode" w:hAnsi="Gandhari Unicode"/>
          <w:b/>
          <w:b/>
          <w:bCs/>
        </w:rPr>
        <w:t>னிழிந்ததோ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72-26 </w:t>
      </w:r>
      <w:r>
        <w:rPr>
          <w:rFonts w:ascii="Gandhari Unicode" w:hAnsi="Gandhari Unicode"/>
          <w:b/>
          <w:b/>
          <w:bCs/>
        </w:rPr>
        <w:t>விந்நோ</w:t>
      </w:r>
      <w:r>
        <w:rPr>
          <w:rFonts w:ascii="Gandhari Unicode" w:hAnsi="Gandhari Unicode"/>
          <w:b/>
          <w:b/>
          <w:bCs/>
          <w:lang w:val="en-DE"/>
        </w:rPr>
        <w:t xml:space="preserve"> </w:t>
      </w:r>
      <w:r>
        <w:rPr>
          <w:rFonts w:ascii="Gandhari Unicode" w:hAnsi="Gandhari Unicode"/>
          <w:b/>
          <w:b/>
          <w:bCs/>
        </w:rPr>
        <w:t>யுழத்த</w:t>
      </w:r>
      <w:r>
        <w:rPr>
          <w:rFonts w:ascii="Gandhari Unicode" w:hAnsi="Gandhari Unicode"/>
          <w:b/>
          <w:b/>
          <w:bCs/>
          <w:lang w:val="en-DE"/>
        </w:rPr>
        <w:t xml:space="preserve"> </w:t>
      </w:r>
      <w:r>
        <w:rPr>
          <w:rFonts w:ascii="Gandhari Unicode" w:hAnsi="Gandhari Unicode"/>
          <w:b/>
          <w:b/>
          <w:bCs/>
        </w:rPr>
        <w:t>லெமக்கு</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lang w:val="en-DE"/>
        </w:rPr>
        <w:t>22b</w:t>
      </w:r>
      <w:r>
        <w:rPr>
          <w:rFonts w:ascii="Gandhari Unicode" w:hAnsi="Gandhari Unicode"/>
          <w:lang w:val="en-DE"/>
        </w:rPr>
        <w:t xml:space="preserve"> </w:t>
      </w:r>
      <w:r>
        <w:rPr>
          <w:rFonts w:ascii="Gandhari Unicode" w:hAnsi="Gandhari Unicode"/>
        </w:rPr>
        <w:t>மெம்மைநீ</w:t>
      </w:r>
      <w:r>
        <w:rPr>
          <w:rFonts w:ascii="Gandhari Unicode" w:hAnsi="Gandhari Unicode"/>
          <w:lang w:val="en-DE"/>
        </w:rPr>
        <w:t xml:space="preserve"> </w:t>
      </w:r>
      <w:r>
        <w:rPr>
          <w:rFonts w:ascii="Gandhari Unicode" w:hAnsi="Gandhari Unicode"/>
          <w:lang w:val="en-DE"/>
        </w:rPr>
        <w:t>ET, G3+6+7, C2</w:t>
      </w:r>
      <w:r>
        <w:rPr>
          <w:rFonts w:ascii="Gandhari Unicode" w:hAnsi="Gandhari Unicode"/>
        </w:rPr>
        <w:t xml:space="preserve">; </w:t>
      </w:r>
      <w:r>
        <w:rPr>
          <w:rFonts w:ascii="Gandhari Unicode" w:hAnsi="Gandhari Unicode"/>
        </w:rPr>
        <w:t>யெம்மைநீ</w:t>
      </w:r>
      <w:r>
        <w:rPr>
          <w:rFonts w:ascii="Gandhari Unicode" w:hAnsi="Gandhari Unicode"/>
          <w:lang w:val="en-DE"/>
        </w:rPr>
        <w:t xml:space="preserve"> </w:t>
      </w:r>
      <w:r>
        <w:rPr>
          <w:rFonts w:ascii="Gandhari Unicode" w:hAnsi="Gandhari Unicode"/>
          <w:lang w:val="en-DE"/>
        </w:rPr>
        <w:t xml:space="preserve">EAv, C3 • </w:t>
      </w:r>
      <w:r>
        <w:rPr>
          <w:rFonts w:ascii="Gandhari Unicode" w:hAnsi="Gandhari Unicode"/>
          <w:vertAlign w:val="superscript"/>
          <w:lang w:val="en-DE"/>
        </w:rPr>
        <w:t>22cd</w:t>
      </w:r>
      <w:r>
        <w:rPr>
          <w:rFonts w:ascii="Gandhari Unicode" w:hAnsi="Gandhari Unicode"/>
          <w:lang w:val="en-DE"/>
        </w:rPr>
        <w:t xml:space="preserve"> </w:t>
      </w:r>
      <w:r>
        <w:rPr>
          <w:rFonts w:ascii="Gandhari Unicode" w:hAnsi="Gandhari Unicode"/>
        </w:rPr>
        <w:t>செறிய</w:t>
      </w:r>
      <w:r>
        <w:rPr>
          <w:rFonts w:ascii="Gandhari Unicode" w:hAnsi="Gandhari Unicode"/>
          <w:lang w:val="en-DE"/>
        </w:rPr>
        <w:t xml:space="preserve"> </w:t>
      </w:r>
      <w:r>
        <w:rPr>
          <w:rFonts w:ascii="Gandhari Unicode" w:hAnsi="Gandhari Unicode"/>
        </w:rPr>
        <w:t>வறிவுற்</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spacing w:val="2"/>
          <w:lang w:val="en-DE"/>
        </w:rPr>
        <w:t xml:space="preserve">G3+7; </w:t>
      </w:r>
      <w:r>
        <w:rPr>
          <w:rFonts w:ascii="Gandhari Unicode" w:hAnsi="Gandhari Unicode"/>
          <w:spacing w:val="2"/>
        </w:rPr>
        <w:t>செறிய</w:t>
      </w:r>
      <w:r>
        <w:rPr>
          <w:rFonts w:ascii="Gandhari Unicode" w:hAnsi="Gandhari Unicode"/>
          <w:spacing w:val="2"/>
          <w:lang w:val="en-DE"/>
        </w:rPr>
        <w:t xml:space="preserve"> </w:t>
      </w:r>
      <w:r>
        <w:rPr>
          <w:rFonts w:ascii="Gandhari Unicode" w:hAnsi="Gandhari Unicode"/>
          <w:spacing w:val="2"/>
        </w:rPr>
        <w:t>றிவுற்</w:t>
      </w:r>
      <w:r>
        <w:rPr>
          <w:rFonts w:ascii="Gandhari Unicode" w:hAnsi="Gandhari Unicode"/>
          <w:spacing w:val="2"/>
          <w:lang w:val="en-DE"/>
        </w:rPr>
        <w:t xml:space="preserve"> </w:t>
      </w:r>
      <w:r>
        <w:rPr>
          <w:rFonts w:ascii="Gandhari Unicode" w:hAnsi="Gandhari Unicode"/>
          <w:spacing w:val="2"/>
          <w:lang w:val="en-DE"/>
        </w:rPr>
        <w:t xml:space="preserve">G6, C2+3 • </w:t>
      </w:r>
      <w:r>
        <w:rPr>
          <w:rFonts w:ascii="Gandhari Unicode" w:hAnsi="Gandhari Unicode"/>
          <w:spacing w:val="2"/>
          <w:vertAlign w:val="superscript"/>
          <w:lang w:val="en-DE"/>
        </w:rPr>
        <w:t>23a</w:t>
      </w:r>
      <w:r>
        <w:rPr>
          <w:rFonts w:ascii="Gandhari Unicode" w:hAnsi="Gandhari Unicode"/>
          <w:spacing w:val="2"/>
        </w:rPr>
        <w:t xml:space="preserve"> </w:t>
      </w:r>
      <w:r>
        <w:rPr>
          <w:rFonts w:ascii="Gandhari Unicode" w:hAnsi="Gandhari Unicode"/>
          <w:spacing w:val="2"/>
        </w:rPr>
        <w:t>றழிந்துகு</w:t>
      </w:r>
      <w:r>
        <w:rPr>
          <w:rFonts w:ascii="Gandhari Unicode" w:hAnsi="Gandhari Unicode"/>
          <w:spacing w:val="2"/>
          <w:lang w:val="en-DE"/>
        </w:rPr>
        <w:t xml:space="preserve"> </w:t>
      </w:r>
      <w:r>
        <w:rPr>
          <w:rFonts w:ascii="Gandhari Unicode" w:hAnsi="Gandhari Unicode"/>
          <w:spacing w:val="2"/>
          <w:lang w:val="en-DE"/>
        </w:rPr>
        <w:t>ET, G3+7, C2</w:t>
      </w:r>
      <w:r>
        <w:rPr>
          <w:rFonts w:ascii="Gandhari Unicode" w:hAnsi="Gandhari Unicode"/>
          <w:spacing w:val="2"/>
        </w:rPr>
        <w:t>+3</w:t>
      </w:r>
      <w:r>
        <w:rPr>
          <w:rFonts w:ascii="Gandhari Unicode" w:hAnsi="Gandhari Unicode"/>
          <w:spacing w:val="2"/>
          <w:lang w:val="en-DE"/>
        </w:rPr>
        <w:t xml:space="preserve">; </w:t>
      </w:r>
      <w:r>
        <w:rPr>
          <w:rFonts w:eastAsia="Wingdings" w:cs="Wingdings" w:ascii="Wingdings" w:hAnsi="Wingdings"/>
          <w:spacing w:val="2"/>
        </w:rPr>
        <w:sym w:font="Wingdings" w:char="f07a"/>
      </w:r>
      <w:r>
        <w:rPr>
          <w:rFonts w:ascii="Gandhari Unicode" w:hAnsi="Gandhari Unicode"/>
          <w:b/>
          <w:bCs/>
          <w:spacing w:val="2"/>
        </w:rPr>
        <w:t xml:space="preserve"> </w:t>
      </w:r>
      <w:r>
        <w:rPr>
          <w:rFonts w:ascii="Gandhari Unicode" w:hAnsi="Gandhari Unicode"/>
          <w:spacing w:val="2"/>
        </w:rPr>
        <w:t xml:space="preserve">றளிந்துகு </w:t>
      </w:r>
      <w:r>
        <w:rPr>
          <w:rFonts w:ascii="Gandhari Unicode" w:hAnsi="Gandhari Unicode"/>
          <w:spacing w:val="2"/>
          <w:lang w:val="en-DE"/>
        </w:rPr>
        <w:t>G</w:t>
      </w:r>
      <w:r>
        <w:rPr>
          <w:rFonts w:ascii="Gandhari Unicode" w:hAnsi="Gandhari Unicode"/>
          <w:spacing w:val="2"/>
        </w:rPr>
        <w:t>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iṇai paṭa nivanta nīlam mel cēkkai-~uḷ</w:t>
      </w:r>
    </w:p>
    <w:p>
      <w:pPr>
        <w:pStyle w:val="Normal"/>
        <w:spacing w:lineRule="auto" w:line="276"/>
        <w:rPr>
          <w:rFonts w:ascii="Gandhari Unicode" w:hAnsi="Gandhari Unicode"/>
          <w:lang w:val="en-DE"/>
        </w:rPr>
      </w:pPr>
      <w:r>
        <w:rPr>
          <w:rFonts w:ascii="Gandhari Unicode" w:hAnsi="Gandhari Unicode"/>
          <w:lang w:val="en-DE"/>
        </w:rPr>
        <w:t>tuṇai puṇar aṉṉattiṉ tūvi mel +aṇai ~acaii+</w:t>
      </w:r>
    </w:p>
    <w:p>
      <w:pPr>
        <w:pStyle w:val="Normal"/>
        <w:spacing w:lineRule="auto" w:line="276"/>
        <w:rPr>
          <w:rFonts w:ascii="Gandhari Unicode" w:hAnsi="Gandhari Unicode"/>
          <w:lang w:val="en-DE"/>
        </w:rPr>
      </w:pPr>
      <w:r>
        <w:rPr>
          <w:rFonts w:ascii="Gandhari Unicode" w:hAnsi="Gandhari Unicode"/>
          <w:lang w:val="en-DE"/>
        </w:rPr>
        <w:t>cēṭ* iyal vaḷḷattu+ peyta pāl cila kāṭṭi</w:t>
      </w:r>
    </w:p>
    <w:p>
      <w:pPr>
        <w:pStyle w:val="Normal"/>
        <w:spacing w:lineRule="auto" w:line="276"/>
        <w:rPr>
          <w:rFonts w:ascii="Gandhari Unicode" w:hAnsi="Gandhari Unicode"/>
          <w:lang w:val="en-DE"/>
        </w:rPr>
      </w:pPr>
      <w:r>
        <w:rPr>
          <w:rFonts w:ascii="Gandhari Unicode" w:hAnsi="Gandhari Unicode"/>
          <w:lang w:val="en-DE"/>
        </w:rPr>
        <w:t>~ūṭum mel ciṟu kiḷi ~uṇarppavaḷ mukam pōla+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putu nīr</w:t>
      </w:r>
      <w:r>
        <w:rPr>
          <w:rFonts w:ascii="Gandhari Unicode" w:hAnsi="Gandhari Unicode"/>
          <w:lang w:val="fr-FR"/>
        </w:rPr>
        <w:t>+</w:t>
      </w:r>
      <w:r>
        <w:rPr>
          <w:rFonts w:ascii="Gandhari Unicode" w:hAnsi="Gandhari Unicode"/>
          <w:lang w:val="en-DE"/>
        </w:rPr>
        <w:t xml:space="preserve"> putal</w:t>
      </w:r>
      <w:r>
        <w:rPr>
          <w:rFonts w:ascii="Gandhari Unicode" w:hAnsi="Gandhari Unicode"/>
          <w:lang w:val="fr-FR"/>
        </w:rPr>
        <w:t xml:space="preserve"> </w:t>
      </w:r>
      <w:r>
        <w:rPr>
          <w:rFonts w:ascii="Gandhari Unicode" w:hAnsi="Gandhari Unicode"/>
          <w:lang w:val="en-DE"/>
        </w:rPr>
        <w:t>oṟṟa</w:t>
      </w:r>
      <w:r>
        <w:rPr>
          <w:rFonts w:ascii="Gandhari Unicode" w:hAnsi="Gandhari Unicode"/>
          <w:lang w:val="fr-FR"/>
        </w:rPr>
        <w:t>+</w:t>
      </w:r>
      <w:r>
        <w:rPr>
          <w:rFonts w:ascii="Gandhari Unicode" w:hAnsi="Gandhari Unicode"/>
          <w:lang w:val="en-DE"/>
        </w:rPr>
        <w:t xml:space="preserve"> puṇar</w:t>
      </w:r>
      <w:r>
        <w:rPr>
          <w:rFonts w:ascii="Gandhari Unicode" w:hAnsi="Gandhari Unicode"/>
          <w:lang w:val="fr-FR"/>
        </w:rPr>
        <w:t xml:space="preserve"> </w:t>
      </w:r>
      <w:r>
        <w:rPr>
          <w:rFonts w:ascii="Gandhari Unicode" w:hAnsi="Gandhari Unicode"/>
          <w:lang w:val="en-DE"/>
        </w:rPr>
        <w:t>tirai</w:t>
      </w:r>
      <w:r>
        <w:rPr>
          <w:rFonts w:ascii="Gandhari Unicode" w:hAnsi="Gandhari Unicode"/>
          <w:lang w:val="fr-FR"/>
        </w:rPr>
        <w:t>+</w:t>
      </w:r>
      <w:r>
        <w:rPr>
          <w:rFonts w:ascii="Gandhari Unicode" w:hAnsi="Gandhari Unicode"/>
          <w:lang w:val="en-DE"/>
        </w:rPr>
        <w:t xml:space="preserve"> pitir</w:t>
      </w:r>
      <w:r>
        <w:rPr>
          <w:rFonts w:ascii="Gandhari Unicode" w:hAnsi="Gandhari Unicode"/>
          <w:lang w:val="fr-FR"/>
        </w:rPr>
        <w:t xml:space="preserve"> </w:t>
      </w:r>
      <w:r>
        <w:rPr>
          <w:rFonts w:ascii="Gandhari Unicode" w:hAnsi="Gandhari Unicode"/>
          <w:lang w:val="en-DE"/>
        </w:rPr>
        <w:t>malka</w:t>
        <w:tab/>
        <w:t>5</w:t>
      </w:r>
    </w:p>
    <w:p>
      <w:pPr>
        <w:pStyle w:val="Normal"/>
        <w:spacing w:lineRule="auto" w:line="276"/>
        <w:rPr>
          <w:rFonts w:ascii="Gandhari Unicode" w:hAnsi="Gandhari Unicode"/>
          <w:lang w:val="en-DE"/>
        </w:rPr>
      </w:pPr>
      <w:r>
        <w:rPr>
          <w:rFonts w:ascii="Gandhari Unicode" w:hAnsi="Gandhari Unicode"/>
          <w:lang w:val="en-DE"/>
        </w:rPr>
        <w:t>mati nōkki ~alar vitta ~āmpal vāl malar naṇṇi+</w:t>
      </w:r>
    </w:p>
    <w:p>
      <w:pPr>
        <w:pStyle w:val="Normal"/>
        <w:spacing w:lineRule="auto" w:line="276"/>
        <w:rPr>
          <w:rFonts w:ascii="Gandhari Unicode" w:hAnsi="Gandhari Unicode"/>
          <w:lang w:val="en-DE"/>
        </w:rPr>
      </w:pPr>
      <w:r>
        <w:rPr>
          <w:rFonts w:ascii="Gandhari Unicode" w:hAnsi="Gandhari Unicode"/>
          <w:lang w:val="en-DE"/>
        </w:rPr>
        <w:t>kaṭi kaya+ tāmarai+ kamaḻ mukai karai māviṉ</w:t>
      </w:r>
    </w:p>
    <w:p>
      <w:pPr>
        <w:pStyle w:val="Normal"/>
        <w:spacing w:lineRule="auto" w:line="276" w:before="0" w:after="100"/>
        <w:rPr>
          <w:rFonts w:ascii="Gandhari Unicode" w:hAnsi="Gandhari Unicode"/>
          <w:lang w:val="en-DE"/>
        </w:rPr>
      </w:pPr>
      <w:r>
        <w:rPr>
          <w:rFonts w:ascii="Gandhari Unicode" w:hAnsi="Gandhari Unicode"/>
          <w:lang w:val="en-DE"/>
        </w:rPr>
        <w:t>vaṭi tīṇṭa vāy viṭūum vayal aṇi nal +ūra;</w:t>
      </w:r>
    </w:p>
    <w:p>
      <w:pPr>
        <w:pStyle w:val="Normal"/>
        <w:spacing w:lineRule="auto" w:line="276"/>
        <w:rPr>
          <w:rFonts w:ascii="Gandhari Unicode" w:hAnsi="Gandhari Unicode"/>
          <w:lang w:val="en-DE"/>
        </w:rPr>
      </w:pPr>
      <w:r>
        <w:rPr>
          <w:rFonts w:ascii="Gandhari Unicode" w:hAnsi="Gandhari Unicode"/>
          <w:lang w:val="en-DE"/>
        </w:rPr>
        <w:t>kaṇṇi nī kaṭi koṇṭār+ kaṉai-toṟum yām aḻa+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paṇṇiṉāl kaḷippikkum pāṇaṉ kāṭṭ* eṉṟāṉ-ō</w:t>
        <w:tab/>
        <w:t>10</w:t>
      </w:r>
    </w:p>
    <w:p>
      <w:pPr>
        <w:pStyle w:val="Normal"/>
        <w:spacing w:lineRule="auto" w:line="276"/>
        <w:rPr>
          <w:rFonts w:ascii="Gandhari Unicode" w:hAnsi="Gandhari Unicode"/>
          <w:lang w:val="en-DE"/>
        </w:rPr>
      </w:pPr>
      <w:r>
        <w:rPr>
          <w:rFonts w:ascii="Gandhari Unicode" w:hAnsi="Gandhari Unicode"/>
          <w:lang w:val="en-DE"/>
        </w:rPr>
        <w:t>pēṇāṉ eṉṟ* uṭaṉṟavar ukir ceyta vaṭuviṉāṉ</w:t>
      </w:r>
    </w:p>
    <w:p>
      <w:pPr>
        <w:pStyle w:val="Normal"/>
        <w:spacing w:lineRule="auto" w:line="276" w:before="0" w:after="100"/>
        <w:rPr>
          <w:rFonts w:ascii="Gandhari Unicode" w:hAnsi="Gandhari Unicode"/>
          <w:lang w:val="en-DE"/>
        </w:rPr>
      </w:pPr>
      <w:r>
        <w:rPr>
          <w:rFonts w:ascii="Gandhari Unicode" w:hAnsi="Gandhari Unicode"/>
          <w:lang w:val="en-DE"/>
        </w:rPr>
        <w:t>mēl nāḷ niṉ tōḷ cērntār nakai cērnta ~itaḻiṉai;</w:t>
      </w:r>
    </w:p>
    <w:p>
      <w:pPr>
        <w:pStyle w:val="Normal"/>
        <w:spacing w:lineRule="auto" w:line="276"/>
        <w:rPr>
          <w:rFonts w:ascii="Gandhari Unicode" w:hAnsi="Gandhari Unicode"/>
          <w:lang w:val="en-DE"/>
        </w:rPr>
      </w:pPr>
      <w:r>
        <w:rPr>
          <w:rFonts w:ascii="Gandhari Unicode" w:hAnsi="Gandhari Unicode"/>
          <w:lang w:val="en-DE"/>
        </w:rPr>
        <w:t>nāṭi niṉ tūt* āṭi+ tuṟai+ cellāḷ ūravar</w:t>
      </w:r>
    </w:p>
    <w:p>
      <w:pPr>
        <w:pStyle w:val="Normal"/>
        <w:spacing w:lineRule="auto" w:line="276"/>
        <w:rPr>
          <w:rFonts w:ascii="Gandhari Unicode" w:hAnsi="Gandhari Unicode"/>
          <w:lang w:val="en-DE"/>
        </w:rPr>
      </w:pPr>
      <w:r>
        <w:rPr>
          <w:rFonts w:ascii="Gandhari Unicode" w:hAnsi="Gandhari Unicode"/>
          <w:lang w:val="en-DE"/>
        </w:rPr>
        <w:t>āṭai koṇṭ* olikkum niṉ pulaitti kāṭṭ* eṉṟāḷ-ō</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kūṭiyār puṉal āṭa+ puṇai ~āya mārpiṉil</w:t>
        <w:tab/>
        <w:t>15</w:t>
      </w:r>
    </w:p>
    <w:p>
      <w:pPr>
        <w:pStyle w:val="Normal"/>
        <w:spacing w:lineRule="auto" w:line="276" w:before="0" w:after="100"/>
        <w:rPr>
          <w:rFonts w:ascii="Gandhari Unicode" w:hAnsi="Gandhari Unicode"/>
          <w:lang w:val="en-DE"/>
        </w:rPr>
      </w:pPr>
      <w:r>
        <w:rPr>
          <w:rFonts w:ascii="Gandhari Unicode" w:hAnsi="Gandhari Unicode"/>
          <w:lang w:val="en-DE"/>
        </w:rPr>
        <w:t>ūṭiyār eṟi-tara ~oḷi viṭṭa ~arakkiṉai;</w:t>
      </w:r>
    </w:p>
    <w:p>
      <w:pPr>
        <w:pStyle w:val="Normal"/>
        <w:spacing w:lineRule="auto" w:line="276"/>
        <w:rPr>
          <w:rFonts w:ascii="Gandhari Unicode" w:hAnsi="Gandhari Unicode"/>
          <w:lang w:val="en-DE"/>
        </w:rPr>
      </w:pPr>
      <w:r>
        <w:rPr>
          <w:rFonts w:ascii="Gandhari Unicode" w:hAnsi="Gandhari Unicode"/>
          <w:lang w:val="en-DE"/>
        </w:rPr>
        <w:t>veṟitu niṉ pukaḻiṉai vēṇṭāriṉ eṭutt* ēttum</w:t>
      </w:r>
    </w:p>
    <w:p>
      <w:pPr>
        <w:pStyle w:val="Normal"/>
        <w:spacing w:lineRule="auto" w:line="276"/>
        <w:rPr>
          <w:rFonts w:ascii="Gandhari Unicode" w:hAnsi="Gandhari Unicode"/>
          <w:lang w:val="en-DE"/>
        </w:rPr>
      </w:pPr>
      <w:r>
        <w:rPr>
          <w:rFonts w:ascii="Gandhari Unicode" w:hAnsi="Gandhari Unicode"/>
          <w:lang w:val="en-DE"/>
        </w:rPr>
        <w:t>aṟiv* uṭai ~antaṇaṉ avaḷai+ kāṭṭ* eṉṟāṉ-ō</w:t>
      </w:r>
    </w:p>
    <w:p>
      <w:pPr>
        <w:pStyle w:val="Normal"/>
        <w:spacing w:lineRule="auto" w:line="276"/>
        <w:rPr>
          <w:rFonts w:ascii="Gandhari Unicode" w:hAnsi="Gandhari Unicode"/>
          <w:lang w:val="en-DE"/>
        </w:rPr>
      </w:pPr>
      <w:r>
        <w:rPr>
          <w:rFonts w:ascii="Gandhari Unicode" w:hAnsi="Gandhari Unicode"/>
          <w:lang w:val="en-DE"/>
        </w:rPr>
        <w:t>kaḷi paṭṭār kamaḻ kōtai kayam paṭṭa ~uruviṉ mēl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kuṟi peṟṟār kural kūntal kōṭ* uḷarnta tukaḷiṉai;</w:t>
        <w:tab/>
        <w:t>20</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ceṟiv* uṟṟēm emmai nī ceṟiya ~aṟiv* uṟṟ* </w:t>
      </w:r>
    </w:p>
    <w:p>
      <w:pPr>
        <w:pStyle w:val="Normal"/>
        <w:spacing w:lineRule="auto" w:line="276"/>
        <w:rPr>
          <w:rFonts w:ascii="Gandhari Unicode" w:hAnsi="Gandhari Unicode"/>
          <w:lang w:val="en-DE"/>
        </w:rPr>
      </w:pPr>
      <w:r>
        <w:rPr>
          <w:rFonts w:ascii="Gandhari Unicode" w:hAnsi="Gandhari Unicode"/>
          <w:lang w:val="en-DE"/>
        </w:rPr>
        <w:t>aḻint* uku neñcattēm allal uḻappa+</w:t>
      </w:r>
    </w:p>
    <w:p>
      <w:pPr>
        <w:pStyle w:val="Normal"/>
        <w:spacing w:lineRule="auto" w:line="276"/>
        <w:rPr>
          <w:rFonts w:ascii="Gandhari Unicode" w:hAnsi="Gandhari Unicode"/>
          <w:lang w:val="en-DE"/>
        </w:rPr>
      </w:pPr>
      <w:r>
        <w:rPr>
          <w:rFonts w:ascii="Gandhari Unicode" w:hAnsi="Gandhari Unicode"/>
          <w:lang w:val="en-DE"/>
        </w:rPr>
        <w:t>kaḻintavai ~uḷḷātu kaṇṭa ~iṭatt*-ē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~aḻintu niṉ pēṇi+ koḷaliṉ iḻintat*-ō </w:t>
        <w:tab/>
        <w:t>25</w:t>
      </w:r>
    </w:p>
    <w:p>
      <w:pPr>
        <w:pStyle w:val="Normal"/>
        <w:spacing w:lineRule="auto" w:line="276"/>
        <w:rPr>
          <w:rFonts w:ascii="Gandhari Unicode" w:hAnsi="Gandhari Unicode"/>
          <w:lang w:val="en-DE"/>
        </w:rPr>
      </w:pPr>
      <w:r>
        <w:rPr>
          <w:rFonts w:ascii="Gandhari Unicode" w:hAnsi="Gandhari Unicode"/>
          <w:lang w:val="en-GB"/>
        </w:rPr>
        <w:t>~</w:t>
      </w:r>
      <w:r>
        <w:rPr>
          <w:rFonts w:ascii="Gandhari Unicode" w:hAnsi="Gandhari Unicode"/>
          <w:lang w:val="en-DE"/>
        </w:rPr>
        <w:t>i</w:t>
      </w:r>
      <w:r>
        <w:rPr>
          <w:rFonts w:ascii="Gandhari Unicode" w:hAnsi="Gandhari Unicode"/>
          <w:lang w:val="en-GB"/>
        </w:rPr>
        <w:t xml:space="preserve">+ </w:t>
      </w:r>
      <w:r>
        <w:rPr>
          <w:rFonts w:ascii="Gandhari Unicode" w:hAnsi="Gandhari Unicode"/>
          <w:lang w:val="en-DE"/>
        </w:rPr>
        <w:t>nōy</w:t>
      </w:r>
      <w:r>
        <w:rPr>
          <w:rFonts w:ascii="Gandhari Unicode" w:hAnsi="Gandhari Unicode"/>
          <w:lang w:val="en-GB"/>
        </w:rPr>
        <w:t xml:space="preserve"> </w:t>
      </w:r>
      <w:r>
        <w:rPr>
          <w:rFonts w:ascii="Gandhari Unicode" w:hAnsi="Gandhari Unicode"/>
          <w:lang w:val="en-DE"/>
        </w:rPr>
        <w:t>uḻattal</w:t>
      </w:r>
      <w:r>
        <w:rPr>
          <w:rFonts w:ascii="Gandhari Unicode" w:hAnsi="Gandhari Unicode"/>
          <w:lang w:val="en-GB"/>
        </w:rPr>
        <w:t xml:space="preserve"> </w:t>
      </w:r>
      <w:r>
        <w:rPr>
          <w:rFonts w:ascii="Gandhari Unicode" w:hAnsi="Gandhari Unicode"/>
          <w:lang w:val="en-DE"/>
        </w:rPr>
        <w:t>emakku.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pair happen(inf.) come-up(p.)- blue-lotus soft bed(loc.)</w:t>
      </w:r>
    </w:p>
    <w:p>
      <w:pPr>
        <w:pStyle w:val="Normal"/>
        <w:spacing w:lineRule="auto" w:line="276"/>
        <w:rPr>
          <w:rFonts w:ascii="Gandhari Unicode" w:hAnsi="Gandhari Unicode"/>
          <w:lang w:val="en-GB"/>
        </w:rPr>
      </w:pPr>
      <w:r>
        <w:rPr>
          <w:rFonts w:ascii="Gandhari Unicode" w:hAnsi="Gandhari Unicode"/>
          <w:lang w:val="en-GB"/>
        </w:rPr>
        <w:t>mate unite- goose</w:t>
      </w:r>
      <w:r>
        <w:rPr>
          <w:rFonts w:ascii="Gandhari Unicode" w:hAnsi="Gandhari Unicode"/>
          <w:vertAlign w:val="superscript"/>
          <w:lang w:val="en-GB"/>
        </w:rPr>
        <w:t>iṉ</w:t>
      </w:r>
      <w:r>
        <w:rPr>
          <w:rFonts w:ascii="Gandhari Unicode" w:hAnsi="Gandhari Unicode"/>
          <w:lang w:val="en-GB"/>
        </w:rPr>
        <w:t xml:space="preserve"> feather soft bed rested</w:t>
      </w:r>
    </w:p>
    <w:p>
      <w:pPr>
        <w:pStyle w:val="Normal"/>
        <w:spacing w:lineRule="auto" w:line="276"/>
        <w:rPr>
          <w:rFonts w:ascii="Gandhari Unicode" w:hAnsi="Gandhari Unicode"/>
          <w:lang w:val="en-GB"/>
        </w:rPr>
      </w:pPr>
      <w:r>
        <w:rPr>
          <w:rFonts w:ascii="Gandhari Unicode" w:hAnsi="Gandhari Unicode"/>
          <w:lang w:val="en-GB"/>
        </w:rPr>
        <w:t>greatness nature dish- poured- milk few(n.pl.) shown</w:t>
      </w:r>
    </w:p>
    <w:p>
      <w:pPr>
        <w:pStyle w:val="Normal"/>
        <w:spacing w:lineRule="auto" w:line="276"/>
        <w:rPr>
          <w:rFonts w:ascii="Gandhari Unicode" w:hAnsi="Gandhari Unicode"/>
          <w:lang w:val="en-GB"/>
        </w:rPr>
      </w:pPr>
      <w:r>
        <w:rPr>
          <w:rFonts w:ascii="Gandhari Unicode" w:hAnsi="Gandhari Unicode"/>
          <w:lang w:val="en-GB"/>
        </w:rPr>
        <w:t>quarreling- soft little parakeet inform-she face be-similar(inf.)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new water bush press(inf.) unite- wave spray increase(inf.)</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moon looked-at blossom spread(inf.) waterlily purity blossom reached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fragrance tank lotus be-fragrant- bud shore mango-tree</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green-mango touch(inf.) area letting-go- paddy-field adorn- good village-he(voc.);</w:t>
      </w:r>
    </w:p>
    <w:p>
      <w:pPr>
        <w:pStyle w:val="Normal"/>
        <w:spacing w:lineRule="auto" w:line="276"/>
        <w:rPr>
          <w:rFonts w:ascii="Gandhari Unicode" w:hAnsi="Gandhari Unicode"/>
          <w:lang w:val="en-GB"/>
        </w:rPr>
      </w:pPr>
      <w:r>
        <w:rPr>
          <w:rFonts w:ascii="Gandhari Unicode" w:hAnsi="Gandhari Unicode"/>
          <w:lang w:val="en-GB"/>
        </w:rPr>
        <w:t>chaplet you protection taken-they(h.) be-intense-ever we cry(inf.)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song(inst.) intoxicating- bard show(ipt.) said-he</w:t>
      </w:r>
      <w:r>
        <w:rPr>
          <w:rFonts w:ascii="Gandhari Unicode" w:hAnsi="Gandhari Unicode"/>
          <w:vertAlign w:val="superscript"/>
          <w:lang w:val="en-GB"/>
        </w:rPr>
        <w:t>ō</w:t>
      </w:r>
      <w:r>
        <w:rPr>
          <w:rFonts w:ascii="Gandhari Unicode" w:hAnsi="Gandhari Unicode"/>
          <w:lang w:val="en-GB"/>
        </w:rPr>
        <w:t xml:space="preserve"> </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esteem-not-he said raged-they(h.) nail made- scar(inst.)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upon day your- shoulder joined-they(h.) smile joined- petal(acc.);</w:t>
      </w:r>
    </w:p>
    <w:p>
      <w:pPr>
        <w:pStyle w:val="Normal"/>
        <w:spacing w:lineRule="auto" w:line="276"/>
        <w:rPr>
          <w:rFonts w:ascii="Gandhari Unicode" w:hAnsi="Gandhari Unicode"/>
          <w:lang w:val="en-GB"/>
        </w:rPr>
      </w:pPr>
      <w:r>
        <w:rPr>
          <w:rFonts w:ascii="Gandhari Unicode" w:hAnsi="Gandhari Unicode"/>
          <w:lang w:val="en-GB"/>
        </w:rPr>
        <w:t>sought your- messenger played ghat go-not-she village-they(h.)</w:t>
      </w:r>
    </w:p>
    <w:p>
      <w:pPr>
        <w:pStyle w:val="Normal"/>
        <w:spacing w:lineRule="auto" w:line="276"/>
        <w:rPr>
          <w:rFonts w:ascii="Gandhari Unicode" w:hAnsi="Gandhari Unicode"/>
          <w:lang w:val="en-GB"/>
        </w:rPr>
      </w:pPr>
      <w:r>
        <w:rPr>
          <w:rFonts w:ascii="Gandhari Unicode" w:hAnsi="Gandhari Unicode"/>
          <w:lang w:val="en-GB"/>
        </w:rPr>
        <w:t>garment taken sounding- your- washer-woman show(ipt.) said-she</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joined-they(h.) flood bathe(inf.) raft become(p.)- chest(loc.)</w:t>
        <w:tab/>
        <w:t>15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quarelled-they(h.) throw-give(inf.) brightness let-go(p.)- vermillion(acc.);</w:t>
      </w:r>
    </w:p>
    <w:p>
      <w:pPr>
        <w:pStyle w:val="Normal"/>
        <w:spacing w:lineRule="auto" w:line="276"/>
        <w:rPr>
          <w:rFonts w:ascii="Gandhari Unicode" w:hAnsi="Gandhari Unicode"/>
          <w:lang w:val="en-GB"/>
        </w:rPr>
      </w:pPr>
      <w:r>
        <w:rPr>
          <w:rFonts w:ascii="Gandhari Unicode" w:hAnsi="Gandhari Unicode"/>
          <w:lang w:val="en-GB"/>
        </w:rPr>
        <w:t>perfume-it your- praise(acc.) want-not-they(h.)</w:t>
      </w:r>
      <w:r>
        <w:rPr>
          <w:rFonts w:ascii="Gandhari Unicode" w:hAnsi="Gandhari Unicode"/>
          <w:vertAlign w:val="superscript"/>
          <w:lang w:val="en-GB"/>
        </w:rPr>
        <w:t>iṉ</w:t>
      </w:r>
      <w:r>
        <w:rPr>
          <w:rFonts w:ascii="Gandhari Unicode" w:hAnsi="Gandhari Unicode"/>
          <w:lang w:val="en-GB"/>
        </w:rPr>
        <w:t xml:space="preserve"> raised praising-</w:t>
      </w:r>
    </w:p>
    <w:p>
      <w:pPr>
        <w:pStyle w:val="Normal"/>
        <w:spacing w:lineRule="auto" w:line="276"/>
        <w:rPr>
          <w:rFonts w:ascii="Gandhari Unicode" w:hAnsi="Gandhari Unicode"/>
          <w:lang w:val="en-GB"/>
        </w:rPr>
      </w:pPr>
      <w:r>
        <w:rPr>
          <w:rFonts w:ascii="Gandhari Unicode" w:hAnsi="Gandhari Unicode"/>
          <w:lang w:val="en-GB"/>
        </w:rPr>
        <w:t>knowledge possess- brahmin she(acc.) show(ipt.) said-he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delight happened-they(h.) be-fragrant- garland softness happened- form</w:t>
      </w:r>
      <w:r>
        <w:rPr>
          <w:rFonts w:ascii="Gandhari Unicode" w:hAnsi="Gandhari Unicode"/>
          <w:vertAlign w:val="superscript"/>
          <w:lang w:val="en-GB"/>
        </w:rPr>
        <w:t>iṉ</w:t>
      </w:r>
      <w:r>
        <w:rPr>
          <w:rFonts w:ascii="Gandhari Unicode" w:hAnsi="Gandhari Unicode"/>
          <w:lang w:val="en-GB"/>
        </w:rPr>
        <w:t xml:space="preserve"> upon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sign obtained-they(h.) curl tresses lock smoothed- dust(acc.);</w:t>
        <w:tab/>
        <w:t>20</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confinement had-we us(acc.) you be-tight(inf.) knowledge had</w:t>
      </w:r>
    </w:p>
    <w:p>
      <w:pPr>
        <w:pStyle w:val="Normal"/>
        <w:spacing w:lineRule="auto" w:line="276"/>
        <w:rPr>
          <w:rFonts w:ascii="Gandhari Unicode" w:hAnsi="Gandhari Unicode"/>
          <w:lang w:val="en-GB"/>
        </w:rPr>
      </w:pPr>
      <w:r>
        <w:rPr>
          <w:rFonts w:ascii="Gandhari Unicode" w:hAnsi="Gandhari Unicode"/>
          <w:lang w:val="en-GB"/>
        </w:rPr>
        <w:t>perished be-shed- heart-we unhappiness endure(inf.)</w:t>
      </w:r>
    </w:p>
    <w:p>
      <w:pPr>
        <w:pStyle w:val="Normal"/>
        <w:spacing w:lineRule="auto" w:line="276"/>
        <w:rPr>
          <w:rFonts w:ascii="Gandhari Unicode" w:hAnsi="Gandhari Unicode"/>
          <w:lang w:val="en-GB"/>
        </w:rPr>
      </w:pPr>
      <w:r>
        <w:rPr>
          <w:rFonts w:ascii="Gandhari Unicode" w:hAnsi="Gandhari Unicode"/>
          <w:lang w:val="en-GB"/>
        </w:rPr>
        <w:t>passed-they(n.pl.) remember-not seen- place-</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perished you- esteemed taking</w:t>
      </w:r>
      <w:r>
        <w:rPr>
          <w:rFonts w:ascii="Gandhari Unicode" w:hAnsi="Gandhari Unicode"/>
          <w:vertAlign w:val="superscript"/>
          <w:lang w:val="en-GB"/>
        </w:rPr>
        <w:t>iṉ</w:t>
      </w:r>
      <w:r>
        <w:rPr>
          <w:rFonts w:ascii="Gandhari Unicode" w:hAnsi="Gandhari Unicode"/>
          <w:lang w:val="en-GB"/>
        </w:rPr>
        <w:t xml:space="preserve"> fallen-it</w:t>
      </w:r>
      <w:r>
        <w:rPr>
          <w:rFonts w:ascii="Gandhari Unicode" w:hAnsi="Gandhari Unicode"/>
          <w:vertAlign w:val="superscript"/>
          <w:lang w:val="en-GB"/>
        </w:rPr>
        <w:t>ō</w:t>
      </w:r>
      <w:r>
        <w:rPr>
          <w:rFonts w:ascii="Gandhari Unicode" w:hAnsi="Gandhari Unicode"/>
          <w:lang w:val="en-GB"/>
        </w:rPr>
        <w:t xml:space="preserve"> </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this- pain enduring us(dat.).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73 (22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rPr>
        <w:t>தங்கிய</w:t>
      </w:r>
      <w:r>
        <w:rPr>
          <w:rFonts w:ascii="Gandhari Unicode" w:hAnsi="Gandhari Unicode"/>
          <w:lang w:val="en-DE"/>
        </w:rPr>
        <w:t xml:space="preserve"> </w:t>
      </w:r>
      <w:r>
        <w:rPr>
          <w:rFonts w:ascii="Gandhari Unicode" w:hAnsi="Gandhari Unicode"/>
        </w:rPr>
        <w:t>வொழுக்கத்துக்</w:t>
      </w:r>
      <w:r>
        <w:rPr>
          <w:rFonts w:ascii="Gandhari Unicode" w:hAnsi="Gandhari Unicode"/>
          <w:lang w:val="en-DE"/>
        </w:rPr>
        <w:t xml:space="preserve"> </w:t>
      </w:r>
      <w:r>
        <w:rPr>
          <w:rFonts w:ascii="Gandhari Unicode" w:hAnsi="Gandhari Unicode"/>
        </w:rPr>
        <w:t>கிழவனை</w:t>
      </w:r>
      <w:r>
        <w:rPr>
          <w:rFonts w:ascii="Gandhari Unicode" w:hAnsi="Gandhari Unicode"/>
          <w:lang w:val="en-DE"/>
        </w:rPr>
        <w:t xml:space="preserve"> </w:t>
      </w:r>
      <w:r>
        <w:rPr>
          <w:rFonts w:ascii="Gandhari Unicode" w:hAnsi="Gandhari Unicode"/>
        </w:rPr>
        <w:t>வணங்கி</w:t>
      </w:r>
      <w:r>
        <w:rPr>
          <w:rFonts w:ascii="Gandhari Unicode" w:hAnsi="Gandhari Unicode"/>
          <w:lang w:val="en-DE"/>
        </w:rPr>
        <w:t xml:space="preserve"> – </w:t>
      </w:r>
      <w:r>
        <w:rPr>
          <w:rFonts w:ascii="Gandhari Unicode" w:hAnsi="Gandhari Unicode"/>
        </w:rPr>
        <w:t>யெங்கையர்க்</w:t>
      </w:r>
      <w:r>
        <w:rPr>
          <w:rFonts w:ascii="Gandhari Unicode" w:hAnsi="Gandhari Unicode"/>
          <w:lang w:val="en-DE"/>
        </w:rPr>
        <w:t xml:space="preserve"> </w:t>
      </w:r>
      <w:r>
        <w:rPr>
          <w:rFonts w:ascii="Gandhari Unicode" w:hAnsi="Gandhari Unicode"/>
        </w:rPr>
        <w:t>குரையென விரத்தற்கட்</w:t>
      </w:r>
      <w:r>
        <w:rPr>
          <w:rFonts w:ascii="Gandhari Unicode" w:hAnsi="Gandhari Unicode"/>
          <w:lang w:val="en-DE"/>
        </w:rPr>
        <w:t>''</w:t>
      </w:r>
      <w:r>
        <w:rPr>
          <w:rFonts w:ascii="Gandhari Unicode" w:hAnsi="Gandhari Unicode"/>
          <w:b/>
          <w:bCs/>
          <w:lang w:val="en-DE"/>
        </w:rPr>
        <w:t xml:space="preserve"> </w:t>
      </w:r>
      <w:r>
        <w:rPr>
          <w:rFonts w:ascii="Gandhari Unicode" w:hAnsi="Gandhari Unicode"/>
          <w:lang w:val="en-DE"/>
        </w:rPr>
        <w:t>(</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.147) </w:t>
      </w:r>
      <w:r>
        <w:rPr>
          <w:rFonts w:ascii="Gandhari Unicode" w:hAnsi="Gandhari Unicode"/>
        </w:rPr>
        <w:t>டலைவி</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73-1 </w:t>
      </w:r>
      <w:r>
        <w:rPr>
          <w:rFonts w:ascii="Gandhari Unicode" w:hAnsi="Gandhari Unicode"/>
          <w:b/>
          <w:b/>
          <w:bCs/>
        </w:rPr>
        <w:t>அகன்றுறை</w:t>
      </w:r>
      <w:r>
        <w:rPr>
          <w:rFonts w:ascii="Gandhari Unicode" w:hAnsi="Gandhari Unicode"/>
          <w:b/>
          <w:b/>
          <w:bCs/>
          <w:lang w:val="en-DE"/>
        </w:rPr>
        <w:t xml:space="preserve"> </w:t>
      </w:r>
      <w:r>
        <w:rPr>
          <w:rFonts w:ascii="Gandhari Unicode" w:hAnsi="Gandhari Unicode"/>
          <w:b/>
          <w:b/>
          <w:bCs/>
        </w:rPr>
        <w:t>யணிபெறப்</w:t>
      </w:r>
      <w:r>
        <w:rPr>
          <w:rFonts w:ascii="Gandhari Unicode" w:hAnsi="Gandhari Unicode"/>
          <w:b/>
          <w:b/>
          <w:bCs/>
          <w:lang w:val="en-DE"/>
        </w:rPr>
        <w:t xml:space="preserve"> </w:t>
      </w:r>
      <w:r>
        <w:rPr>
          <w:rFonts w:ascii="Gandhari Unicode" w:hAnsi="Gandhari Unicode"/>
          <w:b/>
          <w:b/>
          <w:bCs/>
        </w:rPr>
        <w:t>புதலொடு</w:t>
      </w:r>
      <w:r>
        <w:rPr>
          <w:rFonts w:ascii="Gandhari Unicode" w:hAnsi="Gandhari Unicode"/>
          <w:b/>
          <w:b/>
          <w:bCs/>
          <w:lang w:val="en-DE"/>
        </w:rPr>
        <w:t xml:space="preserve"> </w:t>
      </w:r>
      <w:r>
        <w:rPr>
          <w:rFonts w:ascii="Gandhari Unicode" w:hAnsi="Gandhari Unicode"/>
          <w:b/>
          <w:b/>
          <w:bCs/>
        </w:rPr>
        <w:t>தாழ்ந்த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73-2 </w:t>
      </w:r>
      <w:r>
        <w:rPr>
          <w:rFonts w:ascii="Gandhari Unicode" w:hAnsi="Gandhari Unicode"/>
          <w:b/>
          <w:b/>
          <w:bCs/>
        </w:rPr>
        <w:t>பகன்றைப்பூ</w:t>
      </w:r>
      <w:r>
        <w:rPr>
          <w:rFonts w:ascii="Gandhari Unicode" w:hAnsi="Gandhari Unicode"/>
          <w:b/>
          <w:b/>
          <w:bCs/>
          <w:lang w:val="en-DE"/>
        </w:rPr>
        <w:t xml:space="preserve"> </w:t>
      </w:r>
      <w:r>
        <w:rPr>
          <w:rFonts w:ascii="Gandhari Unicode" w:hAnsi="Gandhari Unicode"/>
          <w:b/>
          <w:b/>
          <w:bCs/>
        </w:rPr>
        <w:t>வுறநீண்ட</w:t>
      </w:r>
      <w:r>
        <w:rPr>
          <w:rFonts w:ascii="Gandhari Unicode" w:hAnsi="Gandhari Unicode"/>
          <w:b/>
          <w:b/>
          <w:bCs/>
          <w:lang w:val="en-DE"/>
        </w:rPr>
        <w:t xml:space="preserve"> </w:t>
      </w:r>
      <w:r>
        <w:rPr>
          <w:rFonts w:ascii="Gandhari Unicode" w:hAnsi="Gandhari Unicode"/>
          <w:b/>
          <w:b/>
          <w:bCs/>
        </w:rPr>
        <w:t>பாசடைத்</w:t>
      </w:r>
      <w:r>
        <w:rPr>
          <w:rFonts w:ascii="Gandhari Unicode" w:hAnsi="Gandhari Unicode"/>
          <w:b/>
          <w:b/>
          <w:bCs/>
          <w:lang w:val="en-DE"/>
        </w:rPr>
        <w:t xml:space="preserve"> </w:t>
      </w:r>
      <w:r>
        <w:rPr>
          <w:rFonts w:ascii="Gandhari Unicode" w:hAnsi="Gandhari Unicode"/>
          <w:b/>
          <w:b/>
          <w:bCs/>
        </w:rPr>
        <w:t>தாமரை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73-3 </w:t>
      </w:r>
      <w:r>
        <w:rPr>
          <w:rFonts w:ascii="Gandhari Unicode" w:hAnsi="Gandhari Unicode"/>
          <w:b/>
          <w:b/>
          <w:bCs/>
        </w:rPr>
        <w:t>கண்பொர</w:t>
      </w:r>
      <w:r>
        <w:rPr>
          <w:rFonts w:ascii="Gandhari Unicode" w:hAnsi="Gandhari Unicode"/>
          <w:b/>
          <w:b/>
          <w:bCs/>
          <w:lang w:val="en-DE"/>
        </w:rPr>
        <w:t xml:space="preserve"> </w:t>
      </w:r>
      <w:r>
        <w:rPr>
          <w:rFonts w:ascii="Gandhari Unicode" w:hAnsi="Gandhari Unicode"/>
          <w:b/>
          <w:b/>
          <w:bCs/>
        </w:rPr>
        <w:t>வொளிவிட்ட</w:t>
      </w:r>
      <w:r>
        <w:rPr>
          <w:rFonts w:ascii="Gandhari Unicode" w:hAnsi="Gandhari Unicode"/>
          <w:b/>
          <w:b/>
          <w:bCs/>
          <w:lang w:val="en-DE"/>
        </w:rPr>
        <w:t xml:space="preserve"> </w:t>
      </w:r>
      <w:r>
        <w:rPr>
          <w:rFonts w:ascii="Gandhari Unicode" w:hAnsi="Gandhari Unicode"/>
          <w:b/>
          <w:b/>
          <w:bCs/>
        </w:rPr>
        <w:t>வெள்ளிய</w:t>
      </w:r>
      <w:r>
        <w:rPr>
          <w:rFonts w:ascii="Gandhari Unicode" w:hAnsi="Gandhari Unicode"/>
          <w:b/>
          <w:b/>
          <w:bCs/>
          <w:lang w:val="en-DE"/>
        </w:rPr>
        <w:t xml:space="preserve"> </w:t>
      </w:r>
      <w:r>
        <w:rPr>
          <w:rFonts w:ascii="Gandhari Unicode" w:hAnsi="Gandhari Unicode"/>
          <w:b/>
          <w:b/>
          <w:bCs/>
        </w:rPr>
        <w:t>வள்ளத்தாற்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73-4 </w:t>
      </w:r>
      <w:r>
        <w:rPr>
          <w:rFonts w:ascii="Gandhari Unicode" w:hAnsi="Gandhari Unicode"/>
          <w:b/>
          <w:b/>
          <w:bCs/>
        </w:rPr>
        <w:t>றண்கமழ்</w:t>
      </w:r>
      <w:r>
        <w:rPr>
          <w:rFonts w:ascii="Gandhari Unicode" w:hAnsi="Gandhari Unicode"/>
          <w:b/>
          <w:b/>
          <w:bCs/>
          <w:lang w:val="en-DE"/>
        </w:rPr>
        <w:t xml:space="preserve"> </w:t>
      </w:r>
      <w:r>
        <w:rPr>
          <w:rFonts w:ascii="Gandhari Unicode" w:hAnsi="Gandhari Unicode"/>
          <w:b/>
          <w:b/>
          <w:bCs/>
        </w:rPr>
        <w:t>நறுந்தேற</w:t>
      </w:r>
      <w:r>
        <w:rPr>
          <w:rFonts w:ascii="Gandhari Unicode" w:hAnsi="Gandhari Unicode"/>
          <w:b/>
          <w:b/>
          <w:bCs/>
          <w:lang w:val="en-DE"/>
        </w:rPr>
        <w:t xml:space="preserve"> </w:t>
      </w:r>
      <w:r>
        <w:rPr>
          <w:rFonts w:ascii="Gandhari Unicode" w:hAnsi="Gandhari Unicode"/>
          <w:b/>
          <w:b/>
          <w:bCs/>
        </w:rPr>
        <w:t>லுண்பவண்</w:t>
      </w:r>
      <w:r>
        <w:rPr>
          <w:rFonts w:ascii="Gandhari Unicode" w:hAnsi="Gandhari Unicode"/>
          <w:b/>
          <w:b/>
          <w:bCs/>
          <w:lang w:val="en-DE"/>
        </w:rPr>
        <w:t xml:space="preserve"> </w:t>
      </w:r>
      <w:r>
        <w:rPr>
          <w:rFonts w:ascii="Gandhari Unicode" w:hAnsi="Gandhari Unicode"/>
          <w:b/>
          <w:b/>
          <w:bCs/>
        </w:rPr>
        <w:t>முகம்போல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73-5 </w:t>
      </w:r>
      <w:r>
        <w:rPr>
          <w:rFonts w:ascii="Gandhari Unicode" w:hAnsi="Gandhari Unicode"/>
          <w:b/>
          <w:b/>
          <w:bCs/>
        </w:rPr>
        <w:t>வண்பிணி</w:t>
      </w:r>
      <w:r>
        <w:rPr>
          <w:rFonts w:ascii="Gandhari Unicode" w:hAnsi="Gandhari Unicode"/>
          <w:b/>
          <w:b/>
          <w:bCs/>
          <w:lang w:val="en-DE"/>
        </w:rPr>
        <w:t xml:space="preserve"> </w:t>
      </w:r>
      <w:r>
        <w:rPr>
          <w:rFonts w:ascii="Gandhari Unicode" w:hAnsi="Gandhari Unicode"/>
          <w:b/>
          <w:b/>
          <w:bCs/>
        </w:rPr>
        <w:t>தளைவிடூஉம்</w:t>
      </w:r>
      <w:r>
        <w:rPr>
          <w:rFonts w:ascii="Gandhari Unicode" w:hAnsi="Gandhari Unicode"/>
          <w:b/>
          <w:b/>
          <w:bCs/>
          <w:lang w:val="en-DE"/>
        </w:rPr>
        <w:t xml:space="preserve"> </w:t>
      </w:r>
      <w:r>
        <w:rPr>
          <w:rFonts w:ascii="Gandhari Unicode" w:hAnsi="Gandhari Unicode"/>
          <w:b/>
          <w:b/>
          <w:bCs/>
        </w:rPr>
        <w:t>வயலணி</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Cs/>
          <w:lang w:val="en-DE"/>
        </w:rPr>
        <w:t>;</w:t>
      </w:r>
    </w:p>
    <w:p>
      <w:pPr>
        <w:pStyle w:val="Normal"/>
        <w:spacing w:lineRule="auto" w:line="276" w:before="200" w:after="0"/>
        <w:jc w:val="both"/>
        <w:rPr>
          <w:rFonts w:ascii="Gandhari Unicode" w:hAnsi="Gandhari Unicode"/>
          <w:b/>
          <w:bCs/>
          <w:lang w:val="en-DE"/>
        </w:rPr>
      </w:pPr>
      <w:r>
        <w:rPr>
          <w:rFonts w:ascii="Gandhari Unicode" w:hAnsi="Gandhari Unicode"/>
          <w:b/>
          <w:bCs/>
          <w:lang w:val="en-DE"/>
        </w:rPr>
        <w:t xml:space="preserve">73-6 </w:t>
      </w:r>
      <w:r>
        <w:rPr>
          <w:rFonts w:ascii="Gandhari Unicode" w:hAnsi="Gandhari Unicode"/>
          <w:b/>
          <w:b/>
          <w:bCs/>
        </w:rPr>
        <w:t>நோதக்கா</w:t>
      </w:r>
      <w:r>
        <w:rPr>
          <w:rFonts w:ascii="Gandhari Unicode" w:hAnsi="Gandhari Unicode"/>
          <w:b/>
          <w:b/>
          <w:bCs/>
          <w:lang w:val="en-DE"/>
        </w:rPr>
        <w:t xml:space="preserve"> </w:t>
      </w:r>
      <w:r>
        <w:rPr>
          <w:rFonts w:ascii="Gandhari Unicode" w:hAnsi="Gandhari Unicode"/>
          <w:b/>
          <w:b/>
          <w:bCs/>
        </w:rPr>
        <w:t>யெனநின்னை</w:t>
      </w:r>
      <w:r>
        <w:rPr>
          <w:rFonts w:ascii="Gandhari Unicode" w:hAnsi="Gandhari Unicode"/>
          <w:b/>
          <w:b/>
          <w:bCs/>
          <w:lang w:val="en-DE"/>
        </w:rPr>
        <w:t xml:space="preserve"> </w:t>
      </w:r>
      <w:r>
        <w:rPr>
          <w:rFonts w:ascii="Gandhari Unicode" w:hAnsi="Gandhari Unicode"/>
          <w:b/>
          <w:b/>
          <w:bCs/>
        </w:rPr>
        <w:t>நொந்தீவா</w:t>
      </w:r>
      <w:r>
        <w:rPr>
          <w:rFonts w:ascii="Gandhari Unicode" w:hAnsi="Gandhari Unicode"/>
          <w:b/>
          <w:b/>
          <w:bCs/>
          <w:lang w:val="en-DE"/>
        </w:rPr>
        <w:t xml:space="preserve"> </w:t>
      </w:r>
      <w:r>
        <w:rPr>
          <w:rFonts w:ascii="Gandhari Unicode" w:hAnsi="Gandhari Unicode"/>
          <w:b/>
          <w:b/>
          <w:bCs/>
        </w:rPr>
        <w:t>ரில்வழித்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73-7 </w:t>
      </w:r>
      <w:r>
        <w:rPr>
          <w:rFonts w:ascii="Gandhari Unicode" w:hAnsi="Gandhari Unicode"/>
          <w:b/>
          <w:b/>
          <w:bCs/>
        </w:rPr>
        <w:t>தீதிலேன்</w:t>
      </w:r>
      <w:r>
        <w:rPr>
          <w:rFonts w:ascii="Gandhari Unicode" w:hAnsi="Gandhari Unicode"/>
          <w:b/>
          <w:b/>
          <w:bCs/>
          <w:lang w:val="en-DE"/>
        </w:rPr>
        <w:t xml:space="preserve"> </w:t>
      </w:r>
      <w:r>
        <w:rPr>
          <w:rFonts w:ascii="Gandhari Unicode" w:hAnsi="Gandhari Unicode"/>
          <w:b/>
          <w:b/>
          <w:bCs/>
        </w:rPr>
        <w:t>யானெனத்</w:t>
      </w:r>
      <w:r>
        <w:rPr>
          <w:rFonts w:ascii="Gandhari Unicode" w:hAnsi="Gandhari Unicode"/>
          <w:b/>
          <w:b/>
          <w:bCs/>
          <w:lang w:val="en-DE"/>
        </w:rPr>
        <w:t xml:space="preserve"> </w:t>
      </w:r>
      <w:r>
        <w:rPr>
          <w:rFonts w:ascii="Gandhari Unicode" w:hAnsi="Gandhari Unicode"/>
          <w:b/>
          <w:b/>
          <w:bCs/>
        </w:rPr>
        <w:t>தேற்றிய</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73-8 </w:t>
      </w:r>
      <w:r>
        <w:rPr>
          <w:rFonts w:ascii="Gandhari Unicode" w:hAnsi="Gandhari Unicode"/>
          <w:b/>
          <w:b/>
          <w:bCs/>
        </w:rPr>
        <w:t>ஞெகிழ்தொடி</w:t>
      </w:r>
      <w:r>
        <w:rPr>
          <w:rFonts w:ascii="Gandhari Unicode" w:hAnsi="Gandhari Unicode"/>
          <w:b/>
          <w:b/>
          <w:bCs/>
          <w:lang w:val="en-DE"/>
        </w:rPr>
        <w:t xml:space="preserve"> </w:t>
      </w:r>
      <w:r>
        <w:rPr>
          <w:rFonts w:ascii="Gandhari Unicode" w:hAnsi="Gandhari Unicode"/>
          <w:b/>
          <w:b/>
          <w:bCs/>
        </w:rPr>
        <w:t>யிளையவ</w:t>
      </w:r>
      <w:r>
        <w:rPr>
          <w:rFonts w:ascii="Gandhari Unicode" w:hAnsi="Gandhari Unicode"/>
          <w:b/>
          <w:b/>
          <w:bCs/>
          <w:lang w:val="en-DE"/>
        </w:rPr>
        <w:t xml:space="preserve"> </w:t>
      </w:r>
      <w:r>
        <w:rPr>
          <w:rFonts w:ascii="Gandhari Unicode" w:hAnsi="Gandhari Unicode"/>
          <w:b/>
          <w:b/>
          <w:bCs/>
        </w:rPr>
        <w:t>ரிடைமுலைத்</w:t>
      </w:r>
      <w:r>
        <w:rPr>
          <w:rFonts w:ascii="Gandhari Unicode" w:hAnsi="Gandhari Unicode"/>
          <w:b/>
          <w:b/>
          <w:bCs/>
          <w:lang w:val="en-DE"/>
        </w:rPr>
        <w:t xml:space="preserve"> </w:t>
      </w:r>
      <w:r>
        <w:rPr>
          <w:rFonts w:ascii="Gandhari Unicode" w:hAnsi="Gandhari Unicode"/>
          <w:b/>
          <w:b/>
          <w:bCs/>
        </w:rPr>
        <w:t>தாதுசோர்ந்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73-9 </w:t>
      </w:r>
      <w:r>
        <w:rPr>
          <w:rFonts w:ascii="Gandhari Unicode" w:hAnsi="Gandhari Unicode"/>
          <w:b/>
          <w:b/>
          <w:bCs/>
        </w:rPr>
        <w:t>திதழ்வனப்</w:t>
      </w:r>
      <w:r>
        <w:rPr>
          <w:rFonts w:ascii="Gandhari Unicode" w:hAnsi="Gandhari Unicode"/>
          <w:b/>
          <w:b/>
          <w:bCs/>
          <w:lang w:val="en-DE"/>
        </w:rPr>
        <w:t xml:space="preserve"> </w:t>
      </w:r>
      <w:r>
        <w:rPr>
          <w:rFonts w:ascii="Gandhari Unicode" w:hAnsi="Gandhari Unicode"/>
          <w:b/>
          <w:b/>
          <w:bCs/>
        </w:rPr>
        <w:t>பிழந்தநின்</w:t>
      </w:r>
      <w:r>
        <w:rPr>
          <w:rFonts w:ascii="Gandhari Unicode" w:hAnsi="Gandhari Unicode"/>
          <w:b/>
          <w:b/>
          <w:bCs/>
          <w:lang w:val="en-DE"/>
        </w:rPr>
        <w:t xml:space="preserve"> </w:t>
      </w:r>
      <w:r>
        <w:rPr>
          <w:rFonts w:ascii="Gandhari Unicode" w:hAnsi="Gandhari Unicode"/>
          <w:b/>
          <w:b/>
          <w:bCs/>
        </w:rPr>
        <w:t>கண்ணிவந்</w:t>
      </w:r>
      <w:r>
        <w:rPr>
          <w:rFonts w:ascii="Gandhari Unicode" w:hAnsi="Gandhari Unicode"/>
          <w:b/>
          <w:b/>
          <w:bCs/>
          <w:lang w:val="en-DE"/>
        </w:rPr>
        <w:t xml:space="preserve"> </w:t>
      </w:r>
      <w:r>
        <w:rPr>
          <w:rFonts w:ascii="Gandhari Unicode" w:hAnsi="Gandhari Unicode"/>
          <w:b/>
          <w:b/>
          <w:bCs/>
        </w:rPr>
        <w:t>துரையாக்கால்</w:t>
      </w:r>
      <w:r>
        <w:rPr>
          <w:rFonts w:ascii="Gandhari Unicode" w:hAnsi="Gandhari Unicode"/>
          <w:b/>
          <w:bCs/>
          <w:lang w:val="en-DE"/>
        </w:rPr>
        <w:t>;</w:t>
      </w:r>
    </w:p>
    <w:p>
      <w:pPr>
        <w:pStyle w:val="Normal"/>
        <w:spacing w:lineRule="auto" w:line="276" w:before="200" w:after="0"/>
        <w:jc w:val="both"/>
        <w:rPr>
          <w:rFonts w:ascii="Gandhari Unicode" w:hAnsi="Gandhari Unicode"/>
          <w:b/>
          <w:bCs/>
          <w:lang w:val="en-DE"/>
        </w:rPr>
      </w:pPr>
      <w:r>
        <w:rPr>
          <w:rFonts w:ascii="Gandhari Unicode" w:hAnsi="Gandhari Unicode"/>
          <w:b/>
          <w:bCs/>
          <w:lang w:val="en-DE"/>
        </w:rPr>
        <w:t xml:space="preserve">73-10 </w:t>
      </w:r>
      <w:r>
        <w:rPr>
          <w:rFonts w:ascii="Gandhari Unicode" w:hAnsi="Gandhari Unicode"/>
          <w:b/>
          <w:b/>
          <w:bCs/>
        </w:rPr>
        <w:t>கனற்றிநீ</w:t>
      </w:r>
      <w:r>
        <w:rPr>
          <w:rFonts w:ascii="Gandhari Unicode" w:hAnsi="Gandhari Unicode"/>
          <w:b/>
          <w:b/>
          <w:bCs/>
          <w:lang w:val="en-DE"/>
        </w:rPr>
        <w:t xml:space="preserve"> </w:t>
      </w:r>
      <w:r>
        <w:rPr>
          <w:rFonts w:ascii="Gandhari Unicode" w:hAnsi="Gandhari Unicode"/>
          <w:b/>
          <w:b/>
          <w:bCs/>
        </w:rPr>
        <w:t>செய்வது</w:t>
      </w:r>
      <w:r>
        <w:rPr>
          <w:rFonts w:ascii="Gandhari Unicode" w:hAnsi="Gandhari Unicode"/>
          <w:b/>
          <w:b/>
          <w:bCs/>
          <w:lang w:val="en-DE"/>
        </w:rPr>
        <w:t xml:space="preserve"> </w:t>
      </w:r>
      <w:r>
        <w:rPr>
          <w:rFonts w:ascii="Gandhari Unicode" w:hAnsi="Gandhari Unicode"/>
          <w:b/>
          <w:b/>
          <w:bCs/>
        </w:rPr>
        <w:t>கடிந்தீவா</w:t>
      </w:r>
      <w:r>
        <w:rPr>
          <w:rFonts w:ascii="Gandhari Unicode" w:hAnsi="Gandhari Unicode"/>
          <w:b/>
          <w:b/>
          <w:bCs/>
          <w:lang w:val="en-DE"/>
        </w:rPr>
        <w:t xml:space="preserve"> </w:t>
      </w:r>
      <w:r>
        <w:rPr>
          <w:rFonts w:ascii="Gandhari Unicode" w:hAnsi="Gandhari Unicode"/>
          <w:b/>
          <w:b/>
          <w:bCs/>
        </w:rPr>
        <w:t>ரில்வழி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73-11 </w:t>
      </w:r>
      <w:r>
        <w:rPr>
          <w:rFonts w:ascii="Gandhari Unicode" w:hAnsi="Gandhari Unicode"/>
          <w:b/>
          <w:b/>
          <w:bCs/>
        </w:rPr>
        <w:t>மனத்திற்றீ</w:t>
      </w:r>
      <w:r>
        <w:rPr>
          <w:rFonts w:ascii="Gandhari Unicode" w:hAnsi="Gandhari Unicode"/>
          <w:b/>
          <w:b/>
          <w:bCs/>
          <w:lang w:val="en-DE"/>
        </w:rPr>
        <w:t xml:space="preserve"> </w:t>
      </w:r>
      <w:r>
        <w:rPr>
          <w:rFonts w:ascii="Gandhari Unicode" w:hAnsi="Gandhari Unicode"/>
          <w:b/>
          <w:b/>
          <w:bCs/>
        </w:rPr>
        <w:t>திலனென</w:t>
      </w:r>
      <w:r>
        <w:rPr>
          <w:rFonts w:ascii="Gandhari Unicode" w:hAnsi="Gandhari Unicode"/>
          <w:b/>
          <w:b/>
          <w:bCs/>
          <w:lang w:val="en-DE"/>
        </w:rPr>
        <w:t xml:space="preserve"> </w:t>
      </w:r>
      <w:r>
        <w:rPr>
          <w:rFonts w:ascii="Gandhari Unicode" w:hAnsi="Gandhari Unicode"/>
          <w:b/>
          <w:b/>
          <w:bCs/>
        </w:rPr>
        <w:t>மயக்கிய</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73-12 </w:t>
      </w:r>
      <w:r>
        <w:rPr>
          <w:rFonts w:ascii="Gandhari Unicode" w:hAnsi="Gandhari Unicode"/>
          <w:b/>
          <w:b/>
          <w:bCs/>
        </w:rPr>
        <w:t>னலமர</w:t>
      </w:r>
      <w:r>
        <w:rPr>
          <w:rFonts w:ascii="Gandhari Unicode" w:hAnsi="Gandhari Unicode"/>
          <w:b/>
          <w:b/>
          <w:bCs/>
          <w:lang w:val="en-DE"/>
        </w:rPr>
        <w:t xml:space="preserve"> </w:t>
      </w:r>
      <w:r>
        <w:rPr>
          <w:rFonts w:ascii="Gandhari Unicode" w:hAnsi="Gandhari Unicode"/>
          <w:b/>
          <w:b/>
          <w:bCs/>
        </w:rPr>
        <w:t>லுண்கண்ணா</w:t>
      </w:r>
      <w:r>
        <w:rPr>
          <w:rFonts w:ascii="Gandhari Unicode" w:hAnsi="Gandhari Unicode"/>
          <w:b/>
          <w:b/>
          <w:bCs/>
          <w:lang w:val="en-DE"/>
        </w:rPr>
        <w:t xml:space="preserve"> </w:t>
      </w:r>
      <w:r>
        <w:rPr>
          <w:rFonts w:ascii="Gandhari Unicode" w:hAnsi="Gandhari Unicode"/>
          <w:b/>
          <w:b/>
          <w:bCs/>
        </w:rPr>
        <w:t>ராய்கோதை</w:t>
      </w:r>
      <w:r>
        <w:rPr>
          <w:rFonts w:ascii="Gandhari Unicode" w:hAnsi="Gandhari Unicode"/>
          <w:b/>
          <w:b/>
          <w:bCs/>
          <w:lang w:val="en-DE"/>
        </w:rPr>
        <w:t xml:space="preserve"> </w:t>
      </w:r>
      <w:r>
        <w:rPr>
          <w:rFonts w:ascii="Gandhari Unicode" w:hAnsi="Gandhari Unicode"/>
          <w:b/>
          <w:b/>
          <w:bCs/>
        </w:rPr>
        <w:t>குழைத்தநின்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73-13 </w:t>
      </w:r>
      <w:r>
        <w:rPr>
          <w:rFonts w:ascii="Gandhari Unicode" w:hAnsi="Gandhari Unicode"/>
          <w:b/>
          <w:b/>
          <w:bCs/>
        </w:rPr>
        <w:t>மலர்மார்பின்</w:t>
      </w:r>
      <w:r>
        <w:rPr>
          <w:rFonts w:ascii="Gandhari Unicode" w:hAnsi="Gandhari Unicode"/>
          <w:b/>
          <w:b/>
          <w:bCs/>
          <w:lang w:val="en-DE"/>
        </w:rPr>
        <w:t xml:space="preserve"> </w:t>
      </w:r>
      <w:r>
        <w:rPr>
          <w:rFonts w:ascii="Gandhari Unicode" w:hAnsi="Gandhari Unicode"/>
          <w:b/>
          <w:b/>
          <w:bCs/>
        </w:rPr>
        <w:t>மறுப்பட்ட</w:t>
      </w:r>
      <w:r>
        <w:rPr>
          <w:rFonts w:ascii="Gandhari Unicode" w:hAnsi="Gandhari Unicode"/>
          <w:b/>
          <w:b/>
          <w:bCs/>
          <w:lang w:val="en-DE"/>
        </w:rPr>
        <w:t xml:space="preserve"> </w:t>
      </w:r>
      <w:r>
        <w:rPr>
          <w:rFonts w:ascii="Gandhari Unicode" w:hAnsi="Gandhari Unicode"/>
          <w:b/>
          <w:b/>
          <w:bCs/>
        </w:rPr>
        <w:t>சாந்தம்வந்</w:t>
      </w:r>
      <w:r>
        <w:rPr>
          <w:rFonts w:ascii="Gandhari Unicode" w:hAnsi="Gandhari Unicode"/>
          <w:b/>
          <w:b/>
          <w:bCs/>
          <w:lang w:val="en-DE"/>
        </w:rPr>
        <w:t xml:space="preserve"> </w:t>
      </w:r>
      <w:r>
        <w:rPr>
          <w:rFonts w:ascii="Gandhari Unicode" w:hAnsi="Gandhari Unicode"/>
          <w:b/>
          <w:b/>
          <w:bCs/>
        </w:rPr>
        <w:t>துரையாக்கால்</w:t>
      </w:r>
      <w:r>
        <w:rPr>
          <w:rFonts w:ascii="Gandhari Unicode" w:hAnsi="Gandhari Unicode"/>
          <w:b/>
          <w:bCs/>
          <w:lang w:val="en-DE"/>
        </w:rPr>
        <w:t>;</w:t>
      </w:r>
    </w:p>
    <w:p>
      <w:pPr>
        <w:pStyle w:val="Normal"/>
        <w:spacing w:lineRule="auto" w:line="276" w:before="200" w:after="0"/>
        <w:jc w:val="both"/>
        <w:rPr>
          <w:rFonts w:ascii="Gandhari Unicode" w:hAnsi="Gandhari Unicode"/>
          <w:b/>
          <w:bCs/>
          <w:lang w:val="en-DE"/>
        </w:rPr>
      </w:pPr>
      <w:r>
        <w:rPr>
          <w:rFonts w:ascii="Gandhari Unicode" w:hAnsi="Gandhari Unicode"/>
          <w:b/>
          <w:bCs/>
          <w:lang w:val="en-DE"/>
        </w:rPr>
        <w:t xml:space="preserve">73-14 </w:t>
      </w:r>
      <w:r>
        <w:rPr>
          <w:rFonts w:ascii="Gandhari Unicode" w:hAnsi="Gandhari Unicode"/>
          <w:b/>
          <w:b/>
          <w:bCs/>
        </w:rPr>
        <w:t>என்னைநீ</w:t>
      </w:r>
      <w:r>
        <w:rPr>
          <w:rFonts w:ascii="Gandhari Unicode" w:hAnsi="Gandhari Unicode"/>
          <w:b/>
          <w:b/>
          <w:bCs/>
          <w:lang w:val="en-DE"/>
        </w:rPr>
        <w:t xml:space="preserve"> </w:t>
      </w:r>
      <w:r>
        <w:rPr>
          <w:rFonts w:ascii="Gandhari Unicode" w:hAnsi="Gandhari Unicode"/>
          <w:b/>
          <w:b/>
          <w:bCs/>
        </w:rPr>
        <w:t>செய்யினு</w:t>
      </w:r>
      <w:r>
        <w:rPr>
          <w:rFonts w:ascii="Gandhari Unicode" w:hAnsi="Gandhari Unicode"/>
          <w:b/>
          <w:b/>
          <w:bCs/>
          <w:lang w:val="en-DE"/>
        </w:rPr>
        <w:t xml:space="preserve"> </w:t>
      </w:r>
      <w:r>
        <w:rPr>
          <w:rFonts w:ascii="Gandhari Unicode" w:hAnsi="Gandhari Unicode"/>
          <w:b/>
          <w:b/>
          <w:bCs/>
        </w:rPr>
        <w:t>முரைத்தீவா</w:t>
      </w:r>
      <w:r>
        <w:rPr>
          <w:rFonts w:ascii="Gandhari Unicode" w:hAnsi="Gandhari Unicode"/>
          <w:b/>
          <w:b/>
          <w:bCs/>
          <w:lang w:val="en-DE"/>
        </w:rPr>
        <w:t xml:space="preserve"> </w:t>
      </w:r>
      <w:r>
        <w:rPr>
          <w:rFonts w:ascii="Gandhari Unicode" w:hAnsi="Gandhari Unicode"/>
          <w:b/>
          <w:b/>
          <w:bCs/>
        </w:rPr>
        <w:t>ரில்வழி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73-15 </w:t>
      </w:r>
      <w:r>
        <w:rPr>
          <w:rFonts w:ascii="Gandhari Unicode" w:hAnsi="Gandhari Unicode"/>
          <w:b/>
          <w:b/>
          <w:bCs/>
        </w:rPr>
        <w:t>முன்னடிப்</w:t>
      </w:r>
      <w:r>
        <w:rPr>
          <w:rFonts w:ascii="Gandhari Unicode" w:hAnsi="Gandhari Unicode"/>
          <w:b/>
          <w:b/>
          <w:bCs/>
          <w:lang w:val="en-DE"/>
        </w:rPr>
        <w:t xml:space="preserve"> </w:t>
      </w:r>
      <w:r>
        <w:rPr>
          <w:rFonts w:ascii="Gandhari Unicode" w:hAnsi="Gandhari Unicode"/>
          <w:b/>
          <w:b/>
          <w:bCs/>
        </w:rPr>
        <w:t>பணிந்தெம்மை</w:t>
      </w:r>
      <w:r>
        <w:rPr>
          <w:rFonts w:ascii="Gandhari Unicode" w:hAnsi="Gandhari Unicode"/>
          <w:b/>
          <w:b/>
          <w:bCs/>
          <w:lang w:val="en-DE"/>
        </w:rPr>
        <w:t xml:space="preserve"> </w:t>
      </w:r>
      <w:r>
        <w:rPr>
          <w:rFonts w:ascii="Gandhari Unicode" w:hAnsi="Gandhari Unicode"/>
          <w:b/>
          <w:b/>
          <w:bCs/>
        </w:rPr>
        <w:t>யுணர்த்திய</w:t>
      </w:r>
      <w:r>
        <w:rPr>
          <w:rFonts w:ascii="Gandhari Unicode" w:hAnsi="Gandhari Unicode"/>
          <w:b/>
          <w:b/>
          <w:bCs/>
          <w:lang w:val="en-DE"/>
        </w:rPr>
        <w:t xml:space="preserve"> </w:t>
      </w:r>
      <w:r>
        <w:rPr>
          <w:rFonts w:ascii="Gandhari Unicode" w:hAnsi="Gandhari Unicode"/>
          <w:b/>
          <w:b/>
          <w:bCs/>
        </w:rPr>
        <w:t>வருதிமன்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73-16 </w:t>
      </w:r>
      <w:r>
        <w:rPr>
          <w:rFonts w:ascii="Gandhari Unicode" w:hAnsi="Gandhari Unicode"/>
          <w:b/>
          <w:b/>
          <w:bCs/>
        </w:rPr>
        <w:t>னிரைதொடி</w:t>
      </w:r>
      <w:r>
        <w:rPr>
          <w:rFonts w:ascii="Gandhari Unicode" w:hAnsi="Gandhari Unicode"/>
          <w:b/>
          <w:b/>
          <w:bCs/>
          <w:lang w:val="en-DE"/>
        </w:rPr>
        <w:t xml:space="preserve"> </w:t>
      </w:r>
      <w:r>
        <w:rPr>
          <w:rFonts w:ascii="Gandhari Unicode" w:hAnsi="Gandhari Unicode"/>
          <w:b/>
          <w:b/>
          <w:bCs/>
        </w:rPr>
        <w:t>நல்லவர்</w:t>
      </w:r>
      <w:r>
        <w:rPr>
          <w:rFonts w:ascii="Gandhari Unicode" w:hAnsi="Gandhari Unicode"/>
          <w:b/>
          <w:b/>
          <w:bCs/>
          <w:lang w:val="en-DE"/>
        </w:rPr>
        <w:t xml:space="preserve"> </w:t>
      </w:r>
      <w:r>
        <w:rPr>
          <w:rFonts w:ascii="Gandhari Unicode" w:hAnsi="Gandhari Unicode"/>
          <w:b/>
          <w:b/>
          <w:bCs/>
        </w:rPr>
        <w:t>துணங்கையுட்</w:t>
      </w:r>
      <w:r>
        <w:rPr>
          <w:rFonts w:ascii="Gandhari Unicode" w:hAnsi="Gandhari Unicode"/>
          <w:b/>
          <w:b/>
          <w:bCs/>
          <w:lang w:val="en-DE"/>
        </w:rPr>
        <w:t xml:space="preserve"> </w:t>
      </w:r>
      <w:r>
        <w:rPr>
          <w:rFonts w:ascii="Gandhari Unicode" w:hAnsi="Gandhari Unicode"/>
          <w:b/>
          <w:b/>
          <w:bCs/>
        </w:rPr>
        <w:t>டலைக்கொள்ளக்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73-17 </w:t>
      </w:r>
      <w:r>
        <w:rPr>
          <w:rFonts w:ascii="Gandhari Unicode" w:hAnsi="Gandhari Unicode"/>
          <w:b/>
          <w:b/>
          <w:bCs/>
        </w:rPr>
        <w:t>கரையிடைக்</w:t>
      </w:r>
      <w:r>
        <w:rPr>
          <w:rFonts w:ascii="Gandhari Unicode" w:hAnsi="Gandhari Unicode"/>
          <w:b/>
          <w:b/>
          <w:bCs/>
          <w:lang w:val="en-DE"/>
        </w:rPr>
        <w:t xml:space="preserve"> </w:t>
      </w:r>
      <w:r>
        <w:rPr>
          <w:rFonts w:ascii="Gandhari Unicode" w:hAnsi="Gandhari Unicode"/>
          <w:b/>
          <w:b/>
          <w:bCs/>
        </w:rPr>
        <w:t>கிழிந்தநின்</w:t>
      </w:r>
      <w:r>
        <w:rPr>
          <w:rFonts w:ascii="Gandhari Unicode" w:hAnsi="Gandhari Unicode"/>
          <w:b/>
          <w:b/>
          <w:bCs/>
          <w:lang w:val="en-DE"/>
        </w:rPr>
        <w:t xml:space="preserve"> </w:t>
      </w:r>
      <w:r>
        <w:rPr>
          <w:rFonts w:ascii="Gandhari Unicode" w:hAnsi="Gandhari Unicode"/>
          <w:b/>
          <w:b/>
          <w:bCs/>
        </w:rPr>
        <w:t>காழகம்வந்</w:t>
      </w:r>
      <w:r>
        <w:rPr>
          <w:rFonts w:ascii="Gandhari Unicode" w:hAnsi="Gandhari Unicode"/>
          <w:b/>
          <w:b/>
          <w:bCs/>
          <w:lang w:val="en-DE"/>
        </w:rPr>
        <w:t xml:space="preserve"> </w:t>
      </w:r>
      <w:r>
        <w:rPr>
          <w:rFonts w:ascii="Gandhari Unicode" w:hAnsi="Gandhari Unicode"/>
          <w:b/>
          <w:b/>
          <w:bCs/>
        </w:rPr>
        <w:t>துரையாக்கால்</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 xml:space="preserve">8a </w:t>
      </w:r>
      <w:r>
        <w:rPr>
          <w:rFonts w:ascii="Gandhari Unicode" w:hAnsi="Gandhari Unicode"/>
        </w:rPr>
        <w:t>ஞெகிழ்தொடி</w:t>
      </w:r>
      <w:r>
        <w:rPr>
          <w:rFonts w:ascii="Gandhari Unicode" w:hAnsi="Gandhari Unicode"/>
          <w:lang w:val="en-DE"/>
        </w:rPr>
        <w:t xml:space="preserve">ET, G7, C2+3; </w:t>
      </w:r>
      <w:r>
        <w:rPr>
          <w:rFonts w:ascii="Gandhari Unicode" w:hAnsi="Gandhari Unicode"/>
        </w:rPr>
        <w:t>நெகிழ்தொடி</w:t>
      </w:r>
      <w:r>
        <w:rPr>
          <w:rFonts w:ascii="Gandhari Unicode" w:hAnsi="Gandhari Unicode"/>
          <w:lang w:val="en-DE"/>
        </w:rPr>
        <w:t xml:space="preserve"> </w:t>
      </w:r>
      <w:r>
        <w:rPr>
          <w:rFonts w:ascii="Gandhari Unicode" w:hAnsi="Gandhari Unicode"/>
          <w:lang w:val="en-DE"/>
        </w:rPr>
        <w:t xml:space="preserve">G3+6; </w:t>
      </w:r>
      <w:r>
        <w:rPr>
          <w:rFonts w:ascii="Gandhari Unicode" w:hAnsi="Gandhari Unicode"/>
        </w:rPr>
        <w:t xml:space="preserve">ஞெகிழ்முலை </w:t>
      </w:r>
      <w:r>
        <w:rPr>
          <w:rFonts w:ascii="Gandhari Unicode" w:hAnsi="Gandhari Unicode"/>
          <w:lang w:val="en-DE"/>
        </w:rPr>
        <w:t>TPIv.(ed. 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8c</w:t>
      </w:r>
      <w:r>
        <w:rPr>
          <w:rFonts w:ascii="Gandhari Unicode" w:hAnsi="Gandhari Unicode"/>
          <w:lang w:val="en-DE"/>
        </w:rPr>
        <w:t xml:space="preserve"> </w:t>
      </w:r>
      <w:r>
        <w:rPr>
          <w:rFonts w:ascii="Gandhari Unicode" w:hAnsi="Gandhari Unicode"/>
        </w:rPr>
        <w:t>ரிடைமுலைத்</w:t>
      </w:r>
      <w:r>
        <w:rPr>
          <w:rFonts w:ascii="Gandhari Unicode" w:hAnsi="Gandhari Unicode"/>
          <w:lang w:val="en-DE"/>
        </w:rPr>
        <w:t xml:space="preserve"> </w:t>
      </w:r>
      <w:r>
        <w:rPr>
          <w:rFonts w:ascii="Gandhari Unicode" w:hAnsi="Gandhari Unicode"/>
          <w:lang w:val="en-DE"/>
        </w:rPr>
        <w:t>ET, G3+6+7,C2+3, TPIv.(ed.Ci.Cū.</w:t>
      </w:r>
      <w:r>
        <w:rPr>
          <w:rFonts w:ascii="Gandhari Unicode" w:hAnsi="Gandhari Unicode"/>
        </w:rPr>
        <w:t>145</w:t>
      </w:r>
      <w:r>
        <w:rPr>
          <w:rFonts w:ascii="Gandhari Unicode" w:hAnsi="Gandhari Unicode"/>
          <w:lang w:val="en-DE"/>
        </w:rPr>
        <w:t xml:space="preserve">); </w:t>
      </w:r>
      <w:r>
        <w:rPr>
          <w:rFonts w:ascii="Gandhari Unicode" w:hAnsi="Gandhari Unicode"/>
        </w:rPr>
        <w:t>ரிள</w:t>
      </w:r>
      <w:r>
        <w:rPr>
          <w:rFonts w:ascii="Gandhari Unicode" w:hAnsi="Gandhari Unicode"/>
          <w:lang w:val="en-DE"/>
        </w:rPr>
        <w:t>-</w:t>
      </w:r>
      <w:r>
        <w:rPr>
          <w:rFonts w:ascii="Gandhari Unicode" w:hAnsi="Gandhari Unicode"/>
        </w:rPr>
        <w:t>முலைத்</w:t>
      </w:r>
      <w:r>
        <w:rPr>
          <w:rFonts w:ascii="Gandhari Unicode" w:hAnsi="Gandhari Unicode"/>
          <w:lang w:val="en-DE"/>
        </w:rPr>
        <w:t xml:space="preserve"> </w:t>
      </w:r>
      <w:r>
        <w:rPr>
          <w:rFonts w:ascii="Gandhari Unicode" w:hAnsi="Gandhari Unicode"/>
          <w:lang w:val="en-DE"/>
        </w:rPr>
        <w:t>TPIv.(ed.Ka.Cū.145)</w:t>
      </w:r>
      <w:r>
        <w:rPr>
          <w:rFonts w:ascii="Gandhari Unicode" w:hAnsi="Gandhari Unicode"/>
        </w:rPr>
        <w:t xml:space="preserve">, </w:t>
      </w:r>
      <w:r>
        <w:rPr>
          <w:rFonts w:ascii="Gandhari Unicode" w:hAnsi="Gandhari Unicode"/>
          <w:lang w:val="en-DE"/>
        </w:rPr>
        <w:t>TPI.</w:t>
      </w:r>
      <w:r>
        <w:rPr>
          <w:rFonts w:ascii="Gandhari Unicode" w:hAnsi="Gandhari Unicode"/>
        </w:rPr>
        <w:t>(</w:t>
      </w:r>
      <w:r>
        <w:rPr>
          <w:rFonts w:ascii="Gandhari Unicode" w:hAnsi="Gandhari Unicode"/>
          <w:lang w:val="en-DE"/>
        </w:rPr>
        <w:t>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11a</w:t>
      </w:r>
      <w:r>
        <w:rPr>
          <w:rFonts w:ascii="Gandhari Unicode" w:hAnsi="Gandhari Unicode"/>
          <w:lang w:val="en-DE"/>
        </w:rPr>
        <w:t xml:space="preserve"> </w:t>
      </w:r>
      <w:r>
        <w:rPr>
          <w:rFonts w:ascii="Gandhari Unicode" w:hAnsi="Gandhari Unicode"/>
        </w:rPr>
        <w:t>மனத்திற்றீ</w:t>
      </w:r>
      <w:r>
        <w:rPr>
          <w:rFonts w:ascii="Gandhari Unicode" w:hAnsi="Gandhari Unicode"/>
          <w:lang w:val="en-DE"/>
        </w:rPr>
        <w:t xml:space="preserve"> </w:t>
      </w:r>
      <w:r>
        <w:rPr>
          <w:rFonts w:ascii="Gandhari Unicode" w:hAnsi="Gandhari Unicode"/>
          <w:lang w:val="en-DE"/>
        </w:rPr>
        <w:t xml:space="preserve">ET, G3+ 6+7, C2; </w:t>
      </w:r>
      <w:r>
        <w:rPr>
          <w:rFonts w:ascii="Gandhari Unicode" w:hAnsi="Gandhari Unicode"/>
        </w:rPr>
        <w:t>மனத்தினிற்றீ</w:t>
      </w:r>
      <w:r>
        <w:rPr>
          <w:rFonts w:ascii="Gandhari Unicode" w:hAnsi="Gandhari Unicode"/>
          <w:lang w:val="en-DE"/>
        </w:rPr>
        <w:t xml:space="preserve"> </w:t>
      </w:r>
      <w:r>
        <w:rPr>
          <w:rFonts w:ascii="Gandhari Unicode" w:hAnsi="Gandhari Unicode"/>
          <w:lang w:val="en-DE"/>
        </w:rPr>
        <w:t xml:space="preserve">EAv,C3 • </w:t>
      </w:r>
      <w:r>
        <w:rPr>
          <w:rFonts w:ascii="Gandhari Unicode" w:hAnsi="Gandhari Unicode"/>
          <w:vertAlign w:val="superscript"/>
          <w:lang w:val="en-DE"/>
        </w:rPr>
        <w:t>11c</w:t>
      </w:r>
      <w:r>
        <w:rPr>
          <w:rFonts w:ascii="Gandhari Unicode" w:hAnsi="Gandhari Unicode"/>
          <w:lang w:val="en-DE"/>
        </w:rPr>
        <w:t xml:space="preserve"> </w:t>
      </w:r>
      <w:r>
        <w:rPr>
          <w:rFonts w:ascii="Gandhari Unicode" w:hAnsi="Gandhari Unicode"/>
        </w:rPr>
        <w:t>மயக்கிய</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மயக்கி</w:t>
      </w:r>
      <w:r>
        <w:rPr>
          <w:rFonts w:ascii="Gandhari Unicode" w:hAnsi="Gandhari Unicode"/>
          <w:lang w:val="en-DE"/>
        </w:rPr>
        <w:t xml:space="preserve"> </w:t>
      </w:r>
      <w:r>
        <w:rPr>
          <w:rFonts w:ascii="Gandhari Unicode" w:hAnsi="Gandhari Unicode"/>
          <w:lang w:val="en-DE"/>
        </w:rPr>
        <w:t xml:space="preserve">EAv, C3 • </w:t>
      </w:r>
      <w:r>
        <w:rPr>
          <w:rFonts w:ascii="Gandhari Unicode" w:hAnsi="Gandhari Unicode"/>
        </w:rPr>
        <w:t>லுண்கண்ணா</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லுயருண்கண்ணா</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12d </w:t>
      </w:r>
      <w:r>
        <w:rPr>
          <w:rFonts w:ascii="Gandhari Unicode" w:hAnsi="Gandhari Unicode"/>
        </w:rPr>
        <w:t>குழைத்</w:t>
      </w:r>
      <w:r>
        <w:rPr>
          <w:rFonts w:ascii="Gandhari Unicode" w:hAnsi="Gandhari Unicode"/>
          <w:lang w:val="en-DE"/>
        </w:rPr>
        <w:t>-</w:t>
      </w:r>
      <w:r>
        <w:rPr>
          <w:rFonts w:ascii="Gandhari Unicode" w:hAnsi="Gandhari Unicode"/>
        </w:rPr>
        <w:t>தநின்</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குழைந்தநின்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14c</w:t>
      </w:r>
      <w:r>
        <w:rPr>
          <w:rFonts w:ascii="Gandhari Unicode" w:hAnsi="Gandhari Unicode"/>
          <w:lang w:val="en-DE"/>
        </w:rPr>
        <w:t xml:space="preserve"> </w:t>
      </w:r>
      <w:r>
        <w:rPr>
          <w:rFonts w:ascii="Gandhari Unicode" w:hAnsi="Gandhari Unicode"/>
        </w:rPr>
        <w:t>முரைத்தீவா</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முணர்ந்தீவா</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1</w:t>
      </w:r>
      <w:r>
        <w:rPr>
          <w:rFonts w:ascii="Gandhari Unicode" w:hAnsi="Gandhari Unicode"/>
          <w:vertAlign w:val="superscript"/>
          <w:lang w:val="en-DE"/>
        </w:rPr>
        <w:t>5ab</w:t>
      </w:r>
      <w:r>
        <w:rPr>
          <w:rFonts w:ascii="Gandhari Unicode" w:hAnsi="Gandhari Unicode"/>
          <w:lang w:val="en-DE"/>
        </w:rPr>
        <w:t xml:space="preserve"> </w:t>
      </w:r>
      <w:r>
        <w:rPr>
          <w:rFonts w:ascii="Gandhari Unicode" w:hAnsi="Gandhari Unicode"/>
        </w:rPr>
        <w:t>முன்னடிப்</w:t>
      </w:r>
      <w:r>
        <w:rPr>
          <w:rFonts w:ascii="Gandhari Unicode" w:hAnsi="Gandhari Unicode"/>
          <w:lang w:val="en-DE"/>
        </w:rPr>
        <w:t xml:space="preserve"> </w:t>
      </w:r>
      <w:r>
        <w:rPr>
          <w:rFonts w:ascii="Gandhari Unicode" w:hAnsi="Gandhari Unicode"/>
        </w:rPr>
        <w:t>பணிந்தெம்மை</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G6, C2+3; </w:t>
      </w:r>
      <w:r>
        <w:rPr>
          <w:rFonts w:ascii="Gandhari Unicode" w:hAnsi="Gandhari Unicode"/>
        </w:rPr>
        <w:t>முன்</w:t>
      </w:r>
      <w:r>
        <w:rPr>
          <w:rFonts w:ascii="Gandhari Unicode" w:hAnsi="Gandhari Unicode"/>
          <w:lang w:val="en-DE"/>
        </w:rPr>
        <w:t>-</w:t>
      </w:r>
      <w:r>
        <w:rPr>
          <w:rFonts w:ascii="Gandhari Unicode" w:hAnsi="Gandhari Unicode"/>
          <w:spacing w:val="-2"/>
        </w:rPr>
        <w:t>னடி</w:t>
      </w:r>
      <w:r>
        <w:rPr>
          <w:rFonts w:ascii="Gandhari Unicode" w:hAnsi="Gandhari Unicode"/>
          <w:spacing w:val="-2"/>
          <w:lang w:val="en-DE"/>
        </w:rPr>
        <w:t xml:space="preserve"> </w:t>
      </w:r>
      <w:r>
        <w:rPr>
          <w:rFonts w:ascii="Gandhari Unicode" w:hAnsi="Gandhari Unicode"/>
          <w:spacing w:val="-2"/>
        </w:rPr>
        <w:t>பணிந்தெம்மை</w:t>
      </w:r>
      <w:r>
        <w:rPr>
          <w:rFonts w:ascii="Gandhari Unicode" w:hAnsi="Gandhari Unicode"/>
          <w:spacing w:val="-2"/>
          <w:lang w:val="en-DE"/>
        </w:rPr>
        <w:t xml:space="preserve"> </w:t>
      </w:r>
      <w:r>
        <w:rPr>
          <w:rFonts w:ascii="Gandhari Unicode" w:hAnsi="Gandhari Unicode"/>
          <w:spacing w:val="-2"/>
          <w:lang w:val="en-DE"/>
        </w:rPr>
        <w:t>G</w:t>
      </w:r>
      <w:r>
        <w:rPr>
          <w:rFonts w:ascii="Gandhari Unicode" w:hAnsi="Gandhari Unicode"/>
          <w:spacing w:val="-2"/>
        </w:rPr>
        <w:t>3+</w:t>
      </w:r>
      <w:r>
        <w:rPr>
          <w:rFonts w:ascii="Gandhari Unicode" w:hAnsi="Gandhari Unicode"/>
          <w:spacing w:val="-2"/>
          <w:lang w:val="en-DE"/>
        </w:rPr>
        <w:t>7 •</w:t>
      </w:r>
      <w:r>
        <w:rPr>
          <w:rFonts w:ascii="Gandhari Unicode" w:hAnsi="Gandhari Unicode"/>
          <w:spacing w:val="-2"/>
        </w:rPr>
        <w:t xml:space="preserve"> </w:t>
      </w:r>
      <w:r>
        <w:rPr>
          <w:rFonts w:ascii="Gandhari Unicode" w:hAnsi="Gandhari Unicode"/>
          <w:spacing w:val="-2"/>
          <w:vertAlign w:val="superscript"/>
          <w:lang w:val="en-DE"/>
        </w:rPr>
        <w:t>17c</w:t>
      </w:r>
      <w:r>
        <w:rPr>
          <w:rFonts w:ascii="Gandhari Unicode" w:hAnsi="Gandhari Unicode"/>
          <w:spacing w:val="-2"/>
          <w:lang w:val="en-DE"/>
        </w:rPr>
        <w:t xml:space="preserve"> </w:t>
      </w:r>
      <w:r>
        <w:rPr>
          <w:rFonts w:ascii="Gandhari Unicode" w:hAnsi="Gandhari Unicode"/>
          <w:spacing w:val="-2"/>
        </w:rPr>
        <w:t>காழகம்வந்</w:t>
      </w:r>
      <w:r>
        <w:rPr>
          <w:rFonts w:ascii="Gandhari Unicode" w:hAnsi="Gandhari Unicode"/>
          <w:spacing w:val="-2"/>
          <w:lang w:val="en-DE"/>
        </w:rPr>
        <w:t xml:space="preserve"> </w:t>
      </w:r>
      <w:r>
        <w:rPr>
          <w:rFonts w:ascii="Gandhari Unicode" w:hAnsi="Gandhari Unicode"/>
          <w:spacing w:val="-2"/>
          <w:lang w:val="en-DE"/>
        </w:rPr>
        <w:t>ET,</w:t>
      </w:r>
      <w:r>
        <w:rPr>
          <w:rFonts w:ascii="Gandhari Unicode" w:hAnsi="Gandhari Unicode"/>
          <w:spacing w:val="-2"/>
        </w:rPr>
        <w:t xml:space="preserve"> </w:t>
      </w:r>
      <w:r>
        <w:rPr>
          <w:rFonts w:ascii="Gandhari Unicode" w:hAnsi="Gandhari Unicode"/>
          <w:spacing w:val="-2"/>
          <w:lang w:val="en-DE"/>
        </w:rPr>
        <w:t xml:space="preserve">G3+7, C2+3; </w:t>
      </w:r>
      <w:r>
        <w:rPr>
          <w:rFonts w:eastAsia="Wingdings" w:cs="Wingdings" w:ascii="Wingdings" w:hAnsi="Wingdings"/>
          <w:spacing w:val="-2"/>
        </w:rPr>
        <w:sym w:font="Wingdings" w:char="f07a"/>
      </w:r>
      <w:r>
        <w:rPr>
          <w:rFonts w:ascii="Gandhari Unicode" w:hAnsi="Gandhari Unicode"/>
          <w:spacing w:val="-2"/>
          <w:lang w:val="en-DE"/>
        </w:rPr>
        <w:t> </w:t>
      </w:r>
      <w:r>
        <w:rPr>
          <w:rFonts w:ascii="Gandhari Unicode" w:hAnsi="Gandhari Unicode"/>
          <w:spacing w:val="-2"/>
        </w:rPr>
        <w:t>காளகம்வந்</w:t>
      </w:r>
      <w:r>
        <w:rPr>
          <w:rFonts w:ascii="Gandhari Unicode" w:hAnsi="Gandhari Unicode"/>
          <w:spacing w:val="-2"/>
          <w:lang w:val="en-DE"/>
        </w:rPr>
        <w:t xml:space="preserve"> </w:t>
      </w:r>
      <w:r>
        <w:rPr>
          <w:rFonts w:ascii="Gandhari Unicode" w:hAnsi="Gandhari Unicode"/>
          <w:spacing w:val="-2"/>
          <w:lang w:val="en-DE"/>
        </w:rPr>
        <w:t>G6</w:t>
      </w:r>
    </w:p>
    <w:p>
      <w:pPr>
        <w:pStyle w:val="Poem-single"/>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73-18</w:t>
      </w:r>
      <w:r>
        <w:rPr>
          <w:rFonts w:ascii="Gandhari Unicode" w:hAnsi="Gandhari Unicode"/>
          <w:sz w:val="24"/>
          <w:szCs w:val="24"/>
        </w:rPr>
        <w:t xml:space="preserve"> </w:t>
      </w:r>
      <w:r>
        <w:rPr>
          <w:rFonts w:ascii="Gandhari Unicode" w:hAnsi="Gandhari Unicode"/>
          <w:sz w:val="24"/>
          <w:sz w:val="24"/>
          <w:szCs w:val="24"/>
        </w:rPr>
        <w:t>எனவாங்கு</w:t>
      </w:r>
      <w:r>
        <w:rPr>
          <w:rFonts w:eastAsia="Times New Roman"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73-19 </w:t>
      </w:r>
      <w:r>
        <w:rPr>
          <w:rFonts w:ascii="Gandhari Unicode" w:hAnsi="Gandhari Unicode"/>
          <w:b/>
          <w:b/>
          <w:bCs/>
        </w:rPr>
        <w:t>மண்டுநீ</w:t>
      </w:r>
      <w:r>
        <w:rPr>
          <w:rFonts w:ascii="Gandhari Unicode" w:hAnsi="Gandhari Unicode"/>
          <w:b/>
          <w:b/>
          <w:bCs/>
          <w:lang w:val="en-DE"/>
        </w:rPr>
        <w:t xml:space="preserve"> </w:t>
      </w:r>
      <w:r>
        <w:rPr>
          <w:rFonts w:ascii="Gandhari Unicode" w:hAnsi="Gandhari Unicode"/>
          <w:b/>
          <w:b/>
          <w:bCs/>
        </w:rPr>
        <w:t>ராரா</w:t>
      </w:r>
      <w:r>
        <w:rPr>
          <w:rFonts w:ascii="Gandhari Unicode" w:hAnsi="Gandhari Unicode"/>
          <w:b/>
          <w:b/>
          <w:bCs/>
          <w:lang w:val="en-DE"/>
        </w:rPr>
        <w:t xml:space="preserve"> </w:t>
      </w:r>
      <w:r>
        <w:rPr>
          <w:rFonts w:ascii="Gandhari Unicode" w:hAnsi="Gandhari Unicode"/>
          <w:b/>
          <w:b/>
          <w:bCs/>
        </w:rPr>
        <w:t>மலிகடல்</w:t>
      </w:r>
      <w:r>
        <w:rPr>
          <w:rFonts w:ascii="Gandhari Unicode" w:hAnsi="Gandhari Unicode"/>
          <w:b/>
          <w:b/>
          <w:bCs/>
          <w:lang w:val="en-DE"/>
        </w:rPr>
        <w:t xml:space="preserve"> </w:t>
      </w:r>
      <w:r>
        <w:rPr>
          <w:rFonts w:ascii="Gandhari Unicode" w:hAnsi="Gandhari Unicode"/>
          <w:b/>
          <w:b/>
          <w:bCs/>
        </w:rPr>
        <w:t>போலுநின்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73-20 </w:t>
      </w:r>
      <w:r>
        <w:rPr>
          <w:rFonts w:ascii="Gandhari Unicode" w:hAnsi="Gandhari Unicode"/>
          <w:b/>
          <w:b/>
          <w:bCs/>
        </w:rPr>
        <w:t>றண்டாப்</w:t>
      </w:r>
      <w:r>
        <w:rPr>
          <w:rFonts w:ascii="Gandhari Unicode" w:hAnsi="Gandhari Unicode"/>
          <w:b/>
          <w:b/>
          <w:bCs/>
          <w:lang w:val="en-DE"/>
        </w:rPr>
        <w:t xml:space="preserve"> </w:t>
      </w:r>
      <w:r>
        <w:rPr>
          <w:rFonts w:ascii="Gandhari Unicode" w:hAnsi="Gandhari Unicode"/>
          <w:b/>
          <w:b/>
          <w:bCs/>
        </w:rPr>
        <w:t>பரத்தை</w:t>
      </w:r>
      <w:r>
        <w:rPr>
          <w:rFonts w:ascii="Gandhari Unicode" w:hAnsi="Gandhari Unicode"/>
          <w:b/>
          <w:b/>
          <w:bCs/>
          <w:lang w:val="en-DE"/>
        </w:rPr>
        <w:t xml:space="preserve"> </w:t>
      </w:r>
      <w:r>
        <w:rPr>
          <w:rFonts w:ascii="Gandhari Unicode" w:hAnsi="Gandhari Unicode"/>
          <w:b/>
          <w:b/>
          <w:bCs/>
        </w:rPr>
        <w:t>தலைக்கொள்ள</w:t>
      </w:r>
      <w:r>
        <w:rPr>
          <w:rFonts w:ascii="Gandhari Unicode" w:hAnsi="Gandhari Unicode"/>
          <w:b/>
          <w:b/>
          <w:bCs/>
          <w:lang w:val="en-DE"/>
        </w:rPr>
        <w:t xml:space="preserve"> </w:t>
      </w:r>
      <w:r>
        <w:rPr>
          <w:rFonts w:ascii="Gandhari Unicode" w:hAnsi="Gandhari Unicode"/>
          <w:b/>
          <w:b/>
          <w:bCs/>
        </w:rPr>
        <w:t>நாளும்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73-21 </w:t>
      </w:r>
      <w:r>
        <w:rPr>
          <w:rFonts w:ascii="Gandhari Unicode" w:hAnsi="Gandhari Unicode"/>
          <w:b/>
          <w:b/>
          <w:bCs/>
        </w:rPr>
        <w:t>புலத்தகைப்</w:t>
      </w:r>
      <w:r>
        <w:rPr>
          <w:rFonts w:ascii="Gandhari Unicode" w:hAnsi="Gandhari Unicode"/>
          <w:b/>
          <w:b/>
          <w:bCs/>
          <w:lang w:val="en-DE"/>
        </w:rPr>
        <w:t xml:space="preserve"> </w:t>
      </w:r>
      <w:r>
        <w:rPr>
          <w:rFonts w:ascii="Gandhari Unicode" w:hAnsi="Gandhari Unicode"/>
          <w:b/>
          <w:b/>
          <w:bCs/>
        </w:rPr>
        <w:t>பெண்டிரைத்</w:t>
      </w:r>
      <w:r>
        <w:rPr>
          <w:rFonts w:ascii="Gandhari Unicode" w:hAnsi="Gandhari Unicode"/>
          <w:b/>
          <w:b/>
          <w:bCs/>
          <w:lang w:val="en-DE"/>
        </w:rPr>
        <w:t xml:space="preserve"> </w:t>
      </w:r>
      <w:r>
        <w:rPr>
          <w:rFonts w:ascii="Gandhari Unicode" w:hAnsi="Gandhari Unicode"/>
          <w:b/>
          <w:b/>
          <w:bCs/>
        </w:rPr>
        <w:t>தேற்றிமற்</w:t>
      </w:r>
      <w:r>
        <w:rPr>
          <w:rFonts w:ascii="Gandhari Unicode" w:hAnsi="Gandhari Unicode"/>
          <w:b/>
          <w:b/>
          <w:bCs/>
          <w:lang w:val="en-DE"/>
        </w:rPr>
        <w:t xml:space="preserve"> </w:t>
      </w:r>
      <w:r>
        <w:rPr>
          <w:rFonts w:ascii="Gandhari Unicode" w:hAnsi="Gandhari Unicode"/>
          <w:b/>
          <w:b/>
          <w:bCs/>
        </w:rPr>
        <w:t>றியாமேற்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73-22 </w:t>
      </w:r>
      <w:r>
        <w:rPr>
          <w:rFonts w:ascii="Gandhari Unicode" w:hAnsi="Gandhari Unicode"/>
          <w:b/>
          <w:b/>
          <w:bCs/>
        </w:rPr>
        <w:t>றோலாமோ</w:t>
      </w:r>
      <w:r>
        <w:rPr>
          <w:rFonts w:ascii="Gandhari Unicode" w:hAnsi="Gandhari Unicode"/>
          <w:b/>
          <w:b/>
          <w:bCs/>
          <w:lang w:val="en-DE"/>
        </w:rPr>
        <w:t xml:space="preserve"> </w:t>
      </w:r>
      <w:r>
        <w:rPr>
          <w:rFonts w:ascii="Gandhari Unicode" w:hAnsi="Gandhari Unicode"/>
          <w:b/>
          <w:b/>
          <w:bCs/>
        </w:rPr>
        <w:t>நின்பொய்</w:t>
      </w:r>
      <w:r>
        <w:rPr>
          <w:rFonts w:ascii="Gandhari Unicode" w:hAnsi="Gandhari Unicode"/>
          <w:b/>
          <w:b/>
          <w:bCs/>
          <w:lang w:val="en-DE"/>
        </w:rPr>
        <w:t xml:space="preserve"> </w:t>
      </w:r>
      <w:r>
        <w:rPr>
          <w:rFonts w:ascii="Gandhari Unicode" w:hAnsi="Gandhari Unicode"/>
          <w:b/>
          <w:b/>
          <w:bCs/>
        </w:rPr>
        <w:t>மருண்டு</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18a</w:t>
      </w:r>
      <w:r>
        <w:rPr>
          <w:rFonts w:ascii="Gandhari Unicode" w:hAnsi="Gandhari Unicode"/>
          <w:lang w:val="en-DE"/>
        </w:rPr>
        <w:t xml:space="preserve"> </w:t>
      </w:r>
      <w:r>
        <w:rPr>
          <w:rFonts w:ascii="Gandhari Unicode" w:hAnsi="Gandhari Unicode"/>
        </w:rPr>
        <w:t>எனவாங்கு</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ஆங்கு</w:t>
      </w:r>
      <w:r>
        <w:rPr>
          <w:rFonts w:ascii="Gandhari Unicode" w:hAnsi="Gandhari Unicode"/>
          <w:lang w:val="en-DE"/>
        </w:rPr>
        <w:t xml:space="preserve"> </w:t>
      </w:r>
      <w:r>
        <w:rPr>
          <w:rFonts w:ascii="Gandhari Unicode" w:hAnsi="Gandhari Unicode"/>
          <w:lang w:val="en-DE"/>
        </w:rPr>
        <w:t>EAv, G6 •</w:t>
      </w:r>
      <w:r>
        <w:rPr>
          <w:rFonts w:ascii="Gandhari Unicode" w:hAnsi="Gandhari Unicode"/>
        </w:rPr>
        <w:t xml:space="preserve"> </w:t>
      </w:r>
      <w:r>
        <w:rPr>
          <w:rFonts w:ascii="Gandhari Unicode" w:hAnsi="Gandhari Unicode"/>
          <w:vertAlign w:val="superscript"/>
          <w:lang w:val="en-DE"/>
        </w:rPr>
        <w:t>19d</w:t>
      </w:r>
      <w:r>
        <w:rPr>
          <w:rFonts w:ascii="Gandhari Unicode" w:hAnsi="Gandhari Unicode"/>
          <w:lang w:val="en-DE"/>
        </w:rPr>
        <w:t xml:space="preserve"> </w:t>
      </w:r>
      <w:r>
        <w:rPr>
          <w:rFonts w:ascii="Gandhari Unicode" w:hAnsi="Gandhari Unicode"/>
        </w:rPr>
        <w:t>போலுநின்</w:t>
      </w:r>
      <w:r>
        <w:rPr>
          <w:rFonts w:ascii="Gandhari Unicode" w:hAnsi="Gandhari Unicode"/>
          <w:lang w:val="en-DE"/>
        </w:rPr>
        <w:t xml:space="preserve"> </w:t>
      </w:r>
      <w:r>
        <w:rPr>
          <w:rFonts w:ascii="Gandhari Unicode" w:hAnsi="Gandhari Unicode"/>
          <w:lang w:val="en-DE"/>
        </w:rPr>
        <w:t xml:space="preserve">ET, G3+ </w:t>
      </w:r>
      <w:r>
        <w:rPr>
          <w:rFonts w:ascii="Gandhari Unicode" w:hAnsi="Gandhari Unicode"/>
          <w:spacing w:val="-2"/>
          <w:lang w:val="en-DE"/>
        </w:rPr>
        <w:t xml:space="preserve">6+7, C2+3, TPIv.(ed.Ka.Cū.145); </w:t>
      </w:r>
      <w:r>
        <w:rPr>
          <w:rFonts w:ascii="Gandhari Unicode" w:hAnsi="Gandhari Unicode"/>
          <w:spacing w:val="-2"/>
        </w:rPr>
        <w:t>போதுநின்</w:t>
      </w:r>
      <w:r>
        <w:rPr>
          <w:rFonts w:ascii="Gandhari Unicode" w:hAnsi="Gandhari Unicode"/>
          <w:spacing w:val="-2"/>
          <w:lang w:val="en-DE"/>
        </w:rPr>
        <w:t xml:space="preserve"> </w:t>
      </w:r>
      <w:r>
        <w:rPr>
          <w:rFonts w:ascii="Gandhari Unicode" w:hAnsi="Gandhari Unicode"/>
          <w:spacing w:val="-2"/>
          <w:lang w:val="en-DE"/>
        </w:rPr>
        <w:t xml:space="preserve">TPI.(ed. Ka.Cū.145) • </w:t>
      </w:r>
      <w:r>
        <w:rPr>
          <w:rFonts w:ascii="Gandhari Unicode" w:hAnsi="Gandhari Unicode"/>
          <w:spacing w:val="-2"/>
          <w:vertAlign w:val="superscript"/>
          <w:lang w:val="en-DE"/>
        </w:rPr>
        <w:t>20c</w:t>
      </w:r>
      <w:r>
        <w:rPr>
          <w:rFonts w:ascii="Gandhari Unicode" w:hAnsi="Gandhari Unicode"/>
          <w:spacing w:val="-2"/>
        </w:rPr>
        <w:t xml:space="preserve"> </w:t>
      </w:r>
      <w:r>
        <w:rPr>
          <w:rFonts w:ascii="Gandhari Unicode" w:hAnsi="Gandhari Unicode"/>
          <w:spacing w:val="-2"/>
        </w:rPr>
        <w:t>தலைக்</w:t>
      </w:r>
      <w:r>
        <w:rPr>
          <w:rFonts w:ascii="Gandhari Unicode" w:hAnsi="Gandhari Unicode"/>
          <w:spacing w:val="-2"/>
          <w:lang w:val="en-DE"/>
        </w:rPr>
        <w:t>-</w:t>
      </w:r>
      <w:r>
        <w:rPr>
          <w:rFonts w:ascii="Gandhari Unicode" w:hAnsi="Gandhari Unicode"/>
          <w:spacing w:val="2"/>
        </w:rPr>
        <w:t xml:space="preserve">கொள்ள </w:t>
      </w:r>
      <w:r>
        <w:rPr>
          <w:rFonts w:ascii="Gandhari Unicode" w:hAnsi="Gandhari Unicode"/>
          <w:spacing w:val="2"/>
          <w:lang w:val="en-DE"/>
        </w:rPr>
        <w:t xml:space="preserve">ET, G3+6+7, C2+3; </w:t>
      </w:r>
      <w:r>
        <w:rPr>
          <w:rFonts w:ascii="Gandhari Unicode" w:hAnsi="Gandhari Unicode"/>
          <w:spacing w:val="2"/>
        </w:rPr>
        <w:t>தலைக்கொள</w:t>
      </w:r>
      <w:r>
        <w:rPr>
          <w:rFonts w:ascii="Gandhari Unicode" w:hAnsi="Gandhari Unicode"/>
          <w:spacing w:val="2"/>
          <w:lang w:val="en-DE"/>
        </w:rPr>
        <w:t xml:space="preserve"> </w:t>
      </w:r>
      <w:r>
        <w:rPr>
          <w:rFonts w:ascii="Gandhari Unicode" w:hAnsi="Gandhari Unicode"/>
          <w:spacing w:val="2"/>
          <w:lang w:val="en-DE"/>
        </w:rPr>
        <w:t xml:space="preserve">TPI.(ed. Ka.+Ci.Cū.145) • </w:t>
      </w:r>
      <w:r>
        <w:rPr>
          <w:rFonts w:ascii="Gandhari Unicode" w:hAnsi="Gandhari Unicode"/>
          <w:spacing w:val="2"/>
          <w:vertAlign w:val="superscript"/>
          <w:lang w:val="en-DE"/>
        </w:rPr>
        <w:t>21cd</w:t>
      </w:r>
      <w:r>
        <w:rPr>
          <w:rFonts w:ascii="Gandhari Unicode" w:hAnsi="Gandhari Unicode"/>
          <w:spacing w:val="-2"/>
          <w:lang w:val="en-DE"/>
        </w:rPr>
        <w:t> </w:t>
      </w:r>
      <w:r>
        <w:rPr>
          <w:rFonts w:ascii="Gandhari Unicode" w:hAnsi="Gandhari Unicode"/>
          <w:spacing w:val="-2"/>
        </w:rPr>
        <w:t>தேற்றி</w:t>
      </w:r>
      <w:r>
        <w:rPr>
          <w:rFonts w:ascii="Gandhari Unicode" w:hAnsi="Gandhari Unicode"/>
        </w:rPr>
        <w:t>மற்</w:t>
      </w:r>
      <w:r>
        <w:rPr>
          <w:rFonts w:ascii="Gandhari Unicode" w:hAnsi="Gandhari Unicode"/>
          <w:lang w:val="en-DE"/>
        </w:rPr>
        <w:t xml:space="preserve"> </w:t>
      </w:r>
      <w:r>
        <w:rPr>
          <w:rFonts w:ascii="Gandhari Unicode" w:hAnsi="Gandhari Unicode"/>
        </w:rPr>
        <w:t>றியாமேற்</w:t>
      </w:r>
      <w:r>
        <w:rPr>
          <w:rFonts w:ascii="Gandhari Unicode" w:hAnsi="Gandhari Unicode"/>
          <w:lang w:val="en-DE"/>
        </w:rPr>
        <w:t xml:space="preserve"> </w:t>
      </w:r>
      <w:r>
        <w:rPr>
          <w:rFonts w:ascii="Gandhari Unicode" w:hAnsi="Gandhari Unicode"/>
          <w:lang w:val="en-DE"/>
        </w:rPr>
        <w:t>ET, EAv, EKv, C2+3</w:t>
      </w:r>
      <w:r>
        <w:rPr>
          <w:rFonts w:ascii="Gandhari Unicode" w:hAnsi="Gandhari Unicode"/>
        </w:rPr>
        <w:t xml:space="preserve">, </w:t>
      </w:r>
      <w:r>
        <w:rPr>
          <w:rFonts w:ascii="Gandhari Unicode" w:hAnsi="Gandhari Unicode"/>
          <w:lang w:val="en-DE"/>
        </w:rPr>
        <w:t xml:space="preserve">TPIv.(ed.Ka.Cū.145); </w:t>
      </w:r>
      <w:r>
        <w:rPr>
          <w:rFonts w:ascii="Gandhari Unicode" w:hAnsi="Gandhari Unicode"/>
        </w:rPr>
        <w:t>தேற்றி</w:t>
      </w:r>
      <w:r>
        <w:rPr>
          <w:rFonts w:ascii="Gandhari Unicode" w:hAnsi="Gandhari Unicode"/>
          <w:lang w:val="en-DE"/>
        </w:rPr>
        <w:t>-</w:t>
      </w:r>
      <w:r>
        <w:rPr>
          <w:rFonts w:ascii="Gandhari Unicode" w:hAnsi="Gandhari Unicode"/>
        </w:rPr>
        <w:t>மற்</w:t>
      </w:r>
      <w:r>
        <w:rPr>
          <w:rFonts w:ascii="Gandhari Unicode" w:hAnsi="Gandhari Unicode"/>
          <w:lang w:val="en-DE"/>
        </w:rPr>
        <w:t xml:space="preserve"> </w:t>
      </w:r>
      <w:r>
        <w:rPr>
          <w:rFonts w:ascii="Gandhari Unicode" w:hAnsi="Gandhari Unicode"/>
        </w:rPr>
        <w:t>றியாமெனிற்</w:t>
      </w:r>
      <w:r>
        <w:rPr>
          <w:rFonts w:ascii="Gandhari Unicode" w:hAnsi="Gandhari Unicode"/>
          <w:lang w:val="en-DE"/>
        </w:rPr>
        <w:t xml:space="preserve"> </w:t>
      </w:r>
      <w:r>
        <w:rPr>
          <w:rFonts w:ascii="Gandhari Unicode" w:hAnsi="Gandhari Unicode"/>
          <w:lang w:val="en-DE"/>
        </w:rPr>
        <w:t>EA, EK, ER, EV, TPI.(ed.Ka.Cū.145),</w:t>
      </w:r>
      <w:r>
        <w:rPr>
          <w:rFonts w:ascii="Gandhari Unicode" w:hAnsi="Gandhari Unico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 xml:space="preserve">TVG. Cū.147);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தேற்றிமற்</w:t>
      </w:r>
      <w:r>
        <w:rPr>
          <w:rFonts w:ascii="Gandhari Unicode" w:hAnsi="Gandhari Unicode"/>
          <w:lang w:val="en-DE"/>
        </w:rPr>
        <w:t xml:space="preserve"> </w:t>
      </w:r>
      <w:r>
        <w:rPr>
          <w:rFonts w:ascii="Gandhari Unicode" w:hAnsi="Gandhari Unicode"/>
        </w:rPr>
        <w:t>றியாமற்</w:t>
      </w:r>
      <w:r>
        <w:rPr>
          <w:rFonts w:ascii="Gandhari Unicode" w:hAnsi="Gandhari Unicode"/>
          <w:lang w:val="en-DE"/>
        </w:rPr>
        <w:t xml:space="preserve"> </w:t>
      </w:r>
      <w:r>
        <w:rPr>
          <w:rFonts w:ascii="Gandhari Unicode" w:hAnsi="Gandhari Unicode"/>
          <w:lang w:val="en-DE"/>
        </w:rPr>
        <w:t>G</w:t>
      </w:r>
      <w:r>
        <w:rPr>
          <w:rFonts w:ascii="Gandhari Unicode" w:hAnsi="Gandhari Unicode"/>
        </w:rPr>
        <w:t>3+</w:t>
      </w:r>
      <w:r>
        <w:rPr>
          <w:rFonts w:ascii="Gandhari Unicode" w:hAnsi="Gandhari Unicode"/>
          <w:lang w:val="en-DE"/>
        </w:rPr>
        <w:t>7</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தேற்றி</w:t>
      </w:r>
      <w:r>
        <w:rPr>
          <w:rFonts w:ascii="Gandhari Unicode" w:hAnsi="Gandhari Unicode"/>
          <w:lang w:val="en-DE"/>
        </w:rPr>
        <w:t xml:space="preserve"> </w:t>
      </w:r>
      <w:r>
        <w:rPr>
          <w:rFonts w:ascii="Gandhari Unicode" w:hAnsi="Gandhari Unicode"/>
        </w:rPr>
        <w:t>யாமேற்</w:t>
      </w:r>
      <w:r>
        <w:rPr>
          <w:rFonts w:ascii="Gandhari Unicode" w:hAnsi="Gandhari Unicode"/>
          <w:lang w:val="en-DE"/>
        </w:rPr>
        <w:t xml:space="preserve"> </w:t>
      </w:r>
      <w:r>
        <w:rPr>
          <w:rFonts w:ascii="Gandhari Unicode" w:hAnsi="Gandhari Unicode"/>
          <w:lang w:val="en-DE"/>
        </w:rPr>
        <w:t>G6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akal tuṟai ~aṇi peṟa+ putaloṭu tāḻnta </w:t>
      </w:r>
    </w:p>
    <w:p>
      <w:pPr>
        <w:pStyle w:val="Normal"/>
        <w:spacing w:lineRule="auto" w:line="276"/>
        <w:rPr>
          <w:rFonts w:ascii="Gandhari Unicode" w:hAnsi="Gandhari Unicode"/>
          <w:lang w:val="en-DE"/>
        </w:rPr>
      </w:pPr>
      <w:r>
        <w:rPr>
          <w:rFonts w:ascii="Gandhari Unicode" w:hAnsi="Gandhari Unicode"/>
          <w:lang w:val="en-DE"/>
        </w:rPr>
        <w:t xml:space="preserve">pakaṉṟai+ pū ~uṟa nīṇṭa pāc* aṭai+ tāmarai </w:t>
      </w:r>
    </w:p>
    <w:p>
      <w:pPr>
        <w:pStyle w:val="Normal"/>
        <w:spacing w:lineRule="auto" w:line="276"/>
        <w:rPr>
          <w:rFonts w:ascii="Gandhari Unicode" w:hAnsi="Gandhari Unicode"/>
          <w:lang w:val="en-DE"/>
        </w:rPr>
      </w:pPr>
      <w:r>
        <w:rPr>
          <w:rFonts w:ascii="Gandhari Unicode" w:hAnsi="Gandhari Unicode"/>
          <w:lang w:val="en-DE"/>
        </w:rPr>
        <w:t>kaṇ pora ~oḷi</w:t>
      </w:r>
      <w:r>
        <w:rPr>
          <w:rFonts w:ascii="Gandhari Unicode" w:hAnsi="Gandhari Unicode"/>
          <w:lang w:val="en-DE" w:bidi="ta-IN"/>
        </w:rPr>
        <w:t xml:space="preserve"> </w:t>
      </w:r>
      <w:r>
        <w:rPr>
          <w:rFonts w:ascii="Gandhari Unicode" w:hAnsi="Gandhari Unicode"/>
          <w:lang w:val="en-DE"/>
        </w:rPr>
        <w:t xml:space="preserve">viṭṭa veḷḷiya vaḷḷattāṉ </w:t>
      </w:r>
    </w:p>
    <w:p>
      <w:pPr>
        <w:pStyle w:val="Normal"/>
        <w:spacing w:lineRule="auto" w:line="276"/>
        <w:rPr>
          <w:rFonts w:ascii="Gandhari Unicode" w:hAnsi="Gandhari Unicode"/>
          <w:lang w:val="en-DE"/>
        </w:rPr>
      </w:pPr>
      <w:r>
        <w:rPr>
          <w:rFonts w:ascii="Gandhari Unicode" w:hAnsi="Gandhari Unicode"/>
          <w:lang w:val="en-DE"/>
        </w:rPr>
        <w:t xml:space="preserve">taṇ kamaḻ naṟum tēṟal uṇpavaḷ mukam pōla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vaḷ piṇi taḷai viṭūum vayal aṇi nal +ūra;</w:t>
        <w:tab/>
        <w:t>5</w:t>
      </w:r>
    </w:p>
    <w:p>
      <w:pPr>
        <w:pStyle w:val="Normal"/>
        <w:spacing w:lineRule="auto" w:line="276"/>
        <w:rPr>
          <w:rFonts w:ascii="Gandhari Unicode" w:hAnsi="Gandhari Unicode"/>
          <w:lang w:val="en-DE"/>
        </w:rPr>
      </w:pPr>
      <w:r>
        <w:rPr>
          <w:rFonts w:ascii="Gandhari Unicode" w:hAnsi="Gandhari Unicode"/>
          <w:lang w:val="en-DE"/>
        </w:rPr>
        <w:t xml:space="preserve">nō takkāy eṉa niṉṉai nontīvār il vaḻi+ </w:t>
      </w:r>
    </w:p>
    <w:p>
      <w:pPr>
        <w:pStyle w:val="Normal"/>
        <w:spacing w:lineRule="auto" w:line="276"/>
        <w:rPr>
          <w:rFonts w:ascii="Gandhari Unicode" w:hAnsi="Gandhari Unicode"/>
          <w:lang w:val="en-DE"/>
        </w:rPr>
      </w:pPr>
      <w:r>
        <w:rPr>
          <w:rFonts w:ascii="Gandhari Unicode" w:hAnsi="Gandhari Unicode"/>
          <w:lang w:val="en-DE"/>
        </w:rPr>
        <w:t xml:space="preserve">tīt* ilēṉ yāṉ eṉa+ tēṟṟiya varuti-maṉ </w:t>
      </w:r>
    </w:p>
    <w:p>
      <w:pPr>
        <w:pStyle w:val="Normal"/>
        <w:spacing w:lineRule="auto" w:line="276"/>
        <w:rPr>
          <w:rFonts w:ascii="Gandhari Unicode" w:hAnsi="Gandhari Unicode"/>
          <w:lang w:val="en-DE"/>
        </w:rPr>
      </w:pPr>
      <w:r>
        <w:rPr>
          <w:rFonts w:ascii="Gandhari Unicode" w:hAnsi="Gandhari Unicode"/>
          <w:lang w:val="en-DE"/>
        </w:rPr>
        <w:t xml:space="preserve">ñekiḻ toṭi ~iḷaiyavar iṭai mulai+ tātu cōrnt* </w:t>
      </w:r>
    </w:p>
    <w:p>
      <w:pPr>
        <w:pStyle w:val="Normal"/>
        <w:spacing w:lineRule="auto" w:line="276" w:before="0" w:after="100"/>
        <w:rPr>
          <w:rFonts w:ascii="Gandhari Unicode" w:hAnsi="Gandhari Unicode"/>
          <w:lang w:val="en-DE"/>
        </w:rPr>
      </w:pPr>
      <w:r>
        <w:rPr>
          <w:rFonts w:ascii="Gandhari Unicode" w:hAnsi="Gandhari Unicode"/>
          <w:lang w:val="en-DE"/>
        </w:rPr>
        <w:t>itaḻ vaṉapp* iḻanta niṉ kaṇṇi</w:t>
      </w:r>
      <w:r>
        <w:rPr>
          <w:rFonts w:ascii="Gandhari Unicode" w:hAnsi="Gandhari Unicode"/>
          <w:lang w:val="en-DE" w:bidi="ta-IN"/>
        </w:rPr>
        <w:t xml:space="preserve"> </w:t>
      </w:r>
      <w:r>
        <w:rPr>
          <w:rFonts w:ascii="Gandhari Unicode" w:hAnsi="Gandhari Unicode"/>
          <w:lang w:val="en-DE"/>
        </w:rPr>
        <w:t>vant* uraiyā+-kāl;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kaṉaṟṟi nī ceyvatu kaṭintīvār il vaḻi </w:t>
        <w:tab/>
        <w:t>10</w:t>
      </w:r>
    </w:p>
    <w:p>
      <w:pPr>
        <w:pStyle w:val="Normal"/>
        <w:spacing w:lineRule="auto" w:line="276"/>
        <w:rPr>
          <w:rFonts w:ascii="Gandhari Unicode" w:hAnsi="Gandhari Unicode"/>
          <w:lang w:val="en-DE"/>
        </w:rPr>
      </w:pPr>
      <w:r>
        <w:rPr>
          <w:rFonts w:ascii="Gandhari Unicode" w:hAnsi="Gandhari Unicode"/>
          <w:lang w:val="en-DE"/>
        </w:rPr>
        <w:t xml:space="preserve">maṉattiṉ tīt* ilaṉ eṉa mayakkiya varuti-maṉ </w:t>
      </w:r>
    </w:p>
    <w:p>
      <w:pPr>
        <w:pStyle w:val="Normal"/>
        <w:spacing w:lineRule="auto" w:line="276"/>
        <w:rPr>
          <w:rFonts w:ascii="Gandhari Unicode" w:hAnsi="Gandhari Unicode"/>
          <w:lang w:val="en-DE"/>
        </w:rPr>
      </w:pPr>
      <w:r>
        <w:rPr>
          <w:rFonts w:ascii="Gandhari Unicode" w:hAnsi="Gandhari Unicode"/>
          <w:lang w:val="en-DE"/>
        </w:rPr>
        <w:t xml:space="preserve">+alamaral uṇ kaṇṇār āy kōtai kuḻaitta niṉ </w:t>
      </w:r>
    </w:p>
    <w:p>
      <w:pPr>
        <w:pStyle w:val="Normal"/>
        <w:spacing w:lineRule="auto" w:line="276" w:before="0" w:after="100"/>
        <w:rPr>
          <w:rFonts w:ascii="Gandhari Unicode" w:hAnsi="Gandhari Unicode"/>
          <w:lang w:val="en-DE"/>
        </w:rPr>
      </w:pPr>
      <w:r>
        <w:rPr>
          <w:rFonts w:ascii="Gandhari Unicode" w:hAnsi="Gandhari Unicode"/>
          <w:lang w:val="en-DE"/>
        </w:rPr>
        <w:t>malar mārpiṉ maṟuppaṭṭa cāntam vant* uraiyā+-kāl;</w:t>
      </w:r>
    </w:p>
    <w:p>
      <w:pPr>
        <w:pStyle w:val="Normal"/>
        <w:spacing w:lineRule="auto" w:line="276"/>
        <w:rPr>
          <w:rFonts w:ascii="Gandhari Unicode" w:hAnsi="Gandhari Unicode"/>
          <w:lang w:val="en-DE"/>
        </w:rPr>
      </w:pPr>
      <w:r>
        <w:rPr>
          <w:rFonts w:ascii="Gandhari Unicode" w:hAnsi="Gandhari Unicode"/>
          <w:lang w:val="en-DE"/>
        </w:rPr>
        <w:t xml:space="preserve">eṉṉai nī ceyyiṉum uraittīvār il vaḻi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muṉ+ aṭi+ paṇint* emmai ~uṇarttiya varuti-maṉ </w:t>
        <w:tab/>
        <w:t>15</w:t>
      </w:r>
    </w:p>
    <w:p>
      <w:pPr>
        <w:pStyle w:val="Normal"/>
        <w:spacing w:lineRule="auto" w:line="276"/>
        <w:rPr>
          <w:rFonts w:ascii="Gandhari Unicode" w:hAnsi="Gandhari Unicode"/>
          <w:lang w:val="en-DE"/>
        </w:rPr>
      </w:pPr>
      <w:r>
        <w:rPr>
          <w:rFonts w:ascii="Gandhari Unicode" w:hAnsi="Gandhari Unicode"/>
          <w:lang w:val="en-DE"/>
        </w:rPr>
        <w:t xml:space="preserve">nirai toṭi nallavar tuṇaṅkai-~uḷ talai+ koḷḷa+ </w:t>
      </w:r>
    </w:p>
    <w:p>
      <w:pPr>
        <w:pStyle w:val="Normal"/>
        <w:spacing w:lineRule="auto" w:line="276" w:before="0" w:after="100"/>
        <w:rPr>
          <w:rFonts w:ascii="Gandhari Unicode" w:hAnsi="Gandhari Unicode"/>
          <w:lang w:val="en-DE"/>
        </w:rPr>
      </w:pPr>
      <w:r>
        <w:rPr>
          <w:rFonts w:ascii="Gandhari Unicode" w:hAnsi="Gandhari Unicode"/>
          <w:lang w:val="en-DE"/>
        </w:rPr>
        <w:t>karai-~iṭai+ kiḻinta niṉ kāḻakam vant* uraiyā+-kāl;</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maṇṭu nīr ārā mali kaṭal pōlum niṉ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taṇṭā+ parattai talai+ koḷḷa nāḷ-um </w:t>
        <w:tab/>
        <w:t>20</w:t>
      </w:r>
    </w:p>
    <w:p>
      <w:pPr>
        <w:pStyle w:val="Normal"/>
        <w:spacing w:lineRule="auto" w:line="276"/>
        <w:rPr>
          <w:rFonts w:ascii="Gandhari Unicode" w:hAnsi="Gandhari Unicode"/>
          <w:lang w:val="en-DE"/>
        </w:rPr>
      </w:pPr>
      <w:r>
        <w:rPr>
          <w:rFonts w:ascii="Gandhari Unicode" w:hAnsi="Gandhari Unicode"/>
          <w:lang w:val="en-DE"/>
        </w:rPr>
        <w:t xml:space="preserve">pula+ takai+ peṇṭirai+ tēṟṟi maṟṟ(i) yām mēl </w:t>
      </w:r>
    </w:p>
    <w:p>
      <w:pPr>
        <w:pStyle w:val="Normal"/>
        <w:spacing w:lineRule="auto" w:line="276"/>
        <w:rPr>
          <w:rFonts w:ascii="Gandhari Unicode" w:hAnsi="Gandhari Unicode"/>
          <w:lang w:val="en-DE"/>
        </w:rPr>
      </w:pPr>
      <w:r>
        <w:rPr>
          <w:rFonts w:ascii="Gandhari Unicode" w:hAnsi="Gandhari Unicode"/>
          <w:lang w:val="en-DE"/>
        </w:rPr>
        <w:t>tōlām-ō niṉ poy maruṇṭu.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widen- ghat adornment obtain(inf.) bush-with hung-down-</w:t>
      </w:r>
    </w:p>
    <w:p>
      <w:pPr>
        <w:pStyle w:val="Normal"/>
        <w:spacing w:lineRule="auto" w:line="276"/>
        <w:rPr>
          <w:rFonts w:ascii="Gandhari Unicode" w:hAnsi="Gandhari Unicode"/>
          <w:lang w:val="en-GB"/>
        </w:rPr>
      </w:pPr>
      <w:r>
        <w:rPr>
          <w:rFonts w:ascii="Gandhari Unicode" w:hAnsi="Gandhari Unicode"/>
          <w:lang w:val="en-GB"/>
        </w:rPr>
        <w:t>jalap-tree flower have(inf.) lenghtened- green leaf lotus</w:t>
      </w:r>
    </w:p>
    <w:p>
      <w:pPr>
        <w:pStyle w:val="Normal"/>
        <w:spacing w:lineRule="auto" w:line="276"/>
        <w:rPr>
          <w:rFonts w:ascii="Gandhari Unicode" w:hAnsi="Gandhari Unicode"/>
          <w:lang w:val="en-GB"/>
        </w:rPr>
      </w:pPr>
      <w:r>
        <w:rPr>
          <w:rFonts w:ascii="Gandhari Unicode" w:hAnsi="Gandhari Unicode"/>
          <w:lang w:val="en-GB"/>
        </w:rPr>
        <w:t>eye fight(inf.) brightness let-go(p.)- silver dish(loc.)</w:t>
      </w:r>
    </w:p>
    <w:p>
      <w:pPr>
        <w:pStyle w:val="Normal"/>
        <w:spacing w:lineRule="auto" w:line="276"/>
        <w:rPr>
          <w:rFonts w:ascii="Gandhari Unicode" w:hAnsi="Gandhari Unicode"/>
          <w:lang w:val="en-GB"/>
        </w:rPr>
      </w:pPr>
      <w:r>
        <w:rPr>
          <w:rFonts w:ascii="Gandhari Unicode" w:hAnsi="Gandhari Unicode"/>
          <w:lang w:val="en-GB"/>
        </w:rPr>
        <w:t>cool be-fragrant- fragrant clear-toddy eat-she face be-similar(inf.)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generous fetter bond letting-go- field adorn- good village-he(voc.)</w:t>
        <w:tab/>
        <w:t>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pain been-fit-you say(inf.) you(acc.) ached-give-not-they(h.) not- way</w:t>
      </w:r>
    </w:p>
    <w:p>
      <w:pPr>
        <w:pStyle w:val="Normal"/>
        <w:spacing w:lineRule="auto" w:line="276"/>
        <w:rPr>
          <w:rFonts w:ascii="Gandhari Unicode" w:hAnsi="Gandhari Unicode"/>
          <w:lang w:val="en-GB"/>
        </w:rPr>
      </w:pPr>
      <w:r>
        <w:rPr>
          <w:rFonts w:ascii="Gandhari Unicode" w:hAnsi="Gandhari Unicode"/>
          <w:lang w:val="en-GB"/>
        </w:rPr>
        <w:t>evil-it not-I I say(inf.) make-clear(inf.) come-you(sub.)</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become-loose- bangle young-they(h.) middle breast pollen slipped</w:t>
      </w:r>
    </w:p>
    <w:p>
      <w:pPr>
        <w:pStyle w:val="Normal"/>
        <w:spacing w:lineRule="auto" w:line="276"/>
        <w:rPr>
          <w:rFonts w:ascii="Gandhari Unicode" w:hAnsi="Gandhari Unicode"/>
          <w:lang w:val="en-GB"/>
        </w:rPr>
      </w:pPr>
      <w:r>
        <w:rPr>
          <w:rFonts w:ascii="Gandhari Unicode" w:hAnsi="Gandhari Unicode"/>
          <w:lang w:val="en-GB"/>
        </w:rPr>
        <w:t>petal beauty lost- your- chaplet come(a.) talk-not-time</w:t>
      </w:r>
    </w:p>
    <w:p>
      <w:pPr>
        <w:pStyle w:val="Normal"/>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burned you doing chased-away-given-not-they(h.) not- way</w:t>
        <w:tab/>
        <w:t>10</w:t>
      </w:r>
    </w:p>
    <w:p>
      <w:pPr>
        <w:pStyle w:val="Normal"/>
        <w:spacing w:lineRule="auto" w:line="276"/>
        <w:rPr>
          <w:rFonts w:ascii="Gandhari Unicode" w:hAnsi="Gandhari Unicode"/>
          <w:lang w:val="en-GB"/>
        </w:rPr>
      </w:pPr>
      <w:r>
        <w:rPr>
          <w:rFonts w:ascii="Gandhari Unicode" w:hAnsi="Gandhari Unicode"/>
          <w:lang w:val="en-GB"/>
        </w:rPr>
        <w:t>mind</w:t>
      </w:r>
      <w:r>
        <w:rPr>
          <w:rFonts w:ascii="Gandhari Unicode" w:hAnsi="Gandhari Unicode"/>
          <w:vertAlign w:val="superscript"/>
          <w:lang w:val="en-GB"/>
        </w:rPr>
        <w:t>iṉ</w:t>
      </w:r>
      <w:r>
        <w:rPr>
          <w:rFonts w:ascii="Gandhari Unicode" w:hAnsi="Gandhari Unicode"/>
          <w:lang w:val="en-GB"/>
        </w:rPr>
        <w:t xml:space="preserve"> evil-it not-he say(inf.) confuse(inf.) come-you(sub.)</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whirling kajal eye-they(h.) select- garland crushed- your-</w:t>
      </w:r>
    </w:p>
    <w:p>
      <w:pPr>
        <w:pStyle w:val="Normal"/>
        <w:spacing w:lineRule="auto" w:line="276"/>
        <w:rPr>
          <w:rFonts w:ascii="Gandhari Unicode" w:hAnsi="Gandhari Unicode"/>
          <w:lang w:val="en-GB"/>
        </w:rPr>
      </w:pPr>
      <w:r>
        <w:rPr>
          <w:rFonts w:ascii="Gandhari Unicode" w:hAnsi="Gandhari Unicode"/>
          <w:lang w:val="en-GB"/>
        </w:rPr>
        <w:t>blossom- chest</w:t>
      </w:r>
      <w:r>
        <w:rPr>
          <w:rFonts w:ascii="Gandhari Unicode" w:hAnsi="Gandhari Unicode"/>
          <w:vertAlign w:val="superscript"/>
          <w:lang w:val="en-GB"/>
        </w:rPr>
        <w:t>iṉ</w:t>
      </w:r>
      <w:r>
        <w:rPr>
          <w:rFonts w:ascii="Gandhari Unicode" w:hAnsi="Gandhari Unicode"/>
          <w:lang w:val="en-GB"/>
        </w:rPr>
        <w:t xml:space="preserve"> spoiled- sandal-paste come(a.) talk-not-time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me(acc.) you do-if-even talked-give-not-they(h.) not- way</w:t>
      </w:r>
    </w:p>
    <w:p>
      <w:pPr>
        <w:pStyle w:val="Normal"/>
        <w:tabs>
          <w:tab w:val="clear" w:pos="720"/>
          <w:tab w:val="left" w:pos="6521" w:leader="none"/>
          <w:tab w:val="left" w:pos="7938" w:leader="none"/>
        </w:tabs>
        <w:spacing w:lineRule="auto" w:line="276"/>
        <w:rPr>
          <w:rFonts w:ascii="Gandhari Unicode" w:hAnsi="Gandhari Unicode"/>
          <w:lang w:val="en-GB"/>
        </w:rPr>
      </w:pPr>
      <w:r>
        <w:rPr>
          <w:rFonts w:ascii="Gandhari Unicode" w:hAnsi="Gandhari Unicode"/>
          <w:lang w:val="en-GB"/>
        </w:rPr>
        <w:t>front foot been-humble us(acc.) informed- come-you(sub.)</w:t>
      </w:r>
      <w:r>
        <w:rPr>
          <w:rFonts w:ascii="Gandhari Unicode" w:hAnsi="Gandhari Unicode"/>
          <w:vertAlign w:val="superscript"/>
          <w:lang w:val="en-GB"/>
        </w:rPr>
        <w:t xml:space="preserve">maṉ </w:t>
      </w:r>
      <w:r>
        <w:rPr>
          <w:rFonts w:ascii="Gandhari Unicode" w:hAnsi="Gandhari Unicode"/>
          <w:lang w:val="en-GB"/>
        </w:rPr>
        <w:tab/>
        <w:t>15</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row bangle good-they(h.) Tuṇaṅkai-dance(loc.) head take(inf.)</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shore(loc.) torn- your- cloth come(a.) talk-not-time</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rush- water become-full-not- be-much- sea being-similar-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hindered-not- rival-woman head take(inf.) day</w:t>
      </w:r>
      <w:r>
        <w:rPr>
          <w:rFonts w:ascii="Gandhari Unicode" w:hAnsi="Gandhari Unicode"/>
          <w:vertAlign w:val="superscript"/>
          <w:lang w:val="en-GB"/>
        </w:rPr>
        <w:t>um</w:t>
      </w:r>
      <w:r>
        <w:rPr>
          <w:rFonts w:ascii="Gandhari Unicode" w:hAnsi="Gandhari Unicode"/>
          <w:lang w:val="en-GB"/>
        </w:rPr>
        <w:t xml:space="preserve"> </w:t>
        <w:tab/>
        <w:t>20</w:t>
      </w:r>
    </w:p>
    <w:p>
      <w:pPr>
        <w:pStyle w:val="Normal"/>
        <w:spacing w:lineRule="auto" w:line="276"/>
        <w:rPr>
          <w:rFonts w:ascii="Gandhari Unicode" w:hAnsi="Gandhari Unicode"/>
          <w:lang w:val="en-GB"/>
        </w:rPr>
      </w:pPr>
      <w:r>
        <w:rPr>
          <w:rFonts w:ascii="Gandhari Unicode" w:hAnsi="Gandhari Unicode"/>
          <w:lang w:val="en-GB"/>
        </w:rPr>
        <w:t xml:space="preserve">be-vexed- fitness women(acc.) made-clear </w:t>
      </w:r>
      <w:r>
        <w:rPr>
          <w:rFonts w:ascii="Gandhari Unicode" w:hAnsi="Gandhari Unicode"/>
          <w:vertAlign w:val="superscript"/>
          <w:lang w:val="en-GB"/>
        </w:rPr>
        <w:t>maṟṟu</w:t>
      </w:r>
      <w:r>
        <w:rPr>
          <w:rFonts w:ascii="Gandhari Unicode" w:hAnsi="Gandhari Unicode"/>
          <w:lang w:val="en-GB"/>
        </w:rPr>
        <w:t>we upon</w:t>
      </w:r>
    </w:p>
    <w:p>
      <w:pPr>
        <w:pStyle w:val="Normal"/>
        <w:spacing w:lineRule="auto" w:line="276"/>
        <w:rPr>
          <w:rFonts w:ascii="Gandhari Unicode" w:hAnsi="Gandhari Unicode"/>
          <w:lang w:val="en-GB"/>
        </w:rPr>
      </w:pPr>
      <w:r>
        <w:rPr>
          <w:rFonts w:ascii="Gandhari Unicode" w:hAnsi="Gandhari Unicode"/>
          <w:lang w:val="en-GB"/>
        </w:rPr>
        <w:t>be-defeated-not-we</w:t>
      </w:r>
      <w:r>
        <w:rPr>
          <w:rFonts w:ascii="Gandhari Unicode" w:hAnsi="Gandhari Unicode"/>
          <w:vertAlign w:val="superscript"/>
          <w:lang w:val="en-GB"/>
        </w:rPr>
        <w:t>ō</w:t>
      </w:r>
      <w:r>
        <w:rPr>
          <w:rFonts w:ascii="Gandhari Unicode" w:hAnsi="Gandhari Unicode"/>
          <w:lang w:val="en-GB"/>
        </w:rPr>
        <w:t xml:space="preserve"> your- lie confused.</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Oh man from a good village adorned by paddy fields, where</w:t>
      </w:r>
    </w:p>
    <w:p>
      <w:pPr>
        <w:pStyle w:val="Normal"/>
        <w:spacing w:lineRule="auto" w:line="276"/>
        <w:rPr>
          <w:rFonts w:ascii="Gandhari Unicode" w:hAnsi="Gandhari Unicode"/>
          <w:lang w:val="en-GB"/>
        </w:rPr>
      </w:pPr>
      <w:r>
        <w:rPr>
          <w:rFonts w:ascii="Gandhari Unicode" w:hAnsi="Gandhari Unicode"/>
          <w:lang w:val="en-GB"/>
        </w:rPr>
        <w:t>the red lotus with green leaves that has grown long so that it reaches the flowers of the jalap tree</w:t>
      </w:r>
    </w:p>
    <w:p>
      <w:pPr>
        <w:pStyle w:val="Normal"/>
        <w:spacing w:lineRule="auto" w:line="276"/>
        <w:rPr>
          <w:rFonts w:ascii="Gandhari Unicode" w:hAnsi="Gandhari Unicode"/>
          <w:lang w:val="en-GB"/>
        </w:rPr>
      </w:pPr>
      <w:r>
        <w:rPr>
          <w:rFonts w:ascii="Gandhari Unicode" w:hAnsi="Gandhari Unicode"/>
          <w:lang w:val="en-GB"/>
        </w:rPr>
        <w:t>that decoratively hang down with the bushes by the wide ghat</w:t>
      </w:r>
    </w:p>
    <w:p>
      <w:pPr>
        <w:pStyle w:val="Normal"/>
        <w:spacing w:lineRule="auto" w:line="276"/>
        <w:rPr>
          <w:rFonts w:ascii="Gandhari Unicode" w:hAnsi="Gandhari Unicode"/>
          <w:lang w:val="en-GB"/>
        </w:rPr>
      </w:pPr>
      <w:r>
        <w:rPr>
          <w:rFonts w:ascii="Gandhari Unicode" w:hAnsi="Gandhari Unicode"/>
          <w:lang w:val="en-GB"/>
        </w:rPr>
        <w:t>lets go of its generously tight outer petals,</w:t>
      </w:r>
    </w:p>
    <w:p>
      <w:pPr>
        <w:pStyle w:val="Normal"/>
        <w:spacing w:lineRule="auto" w:line="276"/>
        <w:rPr>
          <w:rFonts w:ascii="Gandhari Unicode" w:hAnsi="Gandhari Unicode"/>
          <w:lang w:val="en-GB"/>
        </w:rPr>
      </w:pPr>
      <w:r>
        <w:rPr>
          <w:rFonts w:ascii="Gandhari Unicode" w:hAnsi="Gandhari Unicode"/>
          <w:lang w:val="en-GB"/>
        </w:rPr>
        <w:t>like the mouth of a girl that drinks cool, scented fragrant toddy</w:t>
      </w:r>
    </w:p>
    <w:p>
      <w:pPr>
        <w:pStyle w:val="Normal"/>
        <w:spacing w:lineRule="auto" w:line="276"/>
        <w:rPr>
          <w:rFonts w:ascii="Gandhari Unicode" w:hAnsi="Gandhari Unicode"/>
          <w:lang w:val="en-GB"/>
        </w:rPr>
      </w:pPr>
      <w:r>
        <w:rPr>
          <w:rFonts w:ascii="Gandhari Unicode" w:hAnsi="Gandhari Unicode"/>
          <w:lang w:val="en-GB"/>
        </w:rPr>
        <w:t>from a silver dish that send out light so as to blind the eyes,</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way they to not pain you saying “you are fit for pain”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definitely should come to say “I am without evil”,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at the time there is no talk of your chaplet’s coming that lost the beauty of [its] petals</w:t>
      </w:r>
    </w:p>
    <w:p>
      <w:pPr>
        <w:pStyle w:val="Normal"/>
        <w:spacing w:lineRule="auto" w:line="276"/>
        <w:rPr>
          <w:rFonts w:ascii="Gandhari Unicode" w:hAnsi="Gandhari Unicode"/>
          <w:lang w:val="en-GB"/>
        </w:rPr>
      </w:pPr>
      <w:r>
        <w:rPr>
          <w:rFonts w:ascii="Gandhari Unicode" w:hAnsi="Gandhari Unicode"/>
          <w:lang w:val="en-GB"/>
        </w:rPr>
        <w:t>after the pollen has trickled down in between the breasts of young women with bracelets coming loose.</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The way they do not chase [you] away for your acting devastatingly</w:t>
      </w:r>
    </w:p>
    <w:p>
      <w:pPr>
        <w:pStyle w:val="Normal"/>
        <w:spacing w:lineRule="auto" w:line="276"/>
        <w:rPr>
          <w:rFonts w:ascii="Gandhari Unicode" w:hAnsi="Gandhari Unicode"/>
          <w:lang w:val="en-GB"/>
        </w:rPr>
      </w:pPr>
      <w:r>
        <w:rPr>
          <w:rFonts w:ascii="Gandhari Unicode" w:hAnsi="Gandhari Unicode"/>
          <w:lang w:val="en-GB"/>
        </w:rPr>
        <w:t>you definitely should come to confuse “in [my] heart I am without evil”,</w:t>
      </w:r>
    </w:p>
    <w:p>
      <w:pPr>
        <w:pStyle w:val="Normal"/>
        <w:spacing w:lineRule="auto" w:line="276"/>
        <w:rPr>
          <w:rFonts w:ascii="Gandhari Unicode" w:hAnsi="Gandhari Unicode"/>
          <w:lang w:val="en-GB"/>
        </w:rPr>
      </w:pPr>
      <w:r>
        <w:rPr>
          <w:rFonts w:ascii="Gandhari Unicode" w:hAnsi="Gandhari Unicode"/>
          <w:lang w:val="en-GB"/>
        </w:rPr>
        <w:t>at the time there is no talk of [your] sandal paste coming that is spoiled on your blooming chest</w:t>
      </w:r>
    </w:p>
    <w:p>
      <w:pPr>
        <w:pStyle w:val="Normal"/>
        <w:spacing w:lineRule="auto" w:line="276"/>
        <w:rPr>
          <w:rFonts w:ascii="Gandhari Unicode" w:hAnsi="Gandhari Unicode"/>
          <w:lang w:val="en-GB"/>
        </w:rPr>
      </w:pPr>
      <w:r>
        <w:rPr>
          <w:rFonts w:ascii="Gandhari Unicode" w:hAnsi="Gandhari Unicode"/>
          <w:lang w:val="en-GB"/>
        </w:rPr>
        <w:t>that has been crushed by the choice garlands of those with flitting kajal eyes.</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The way they do not talk although you have done (?) to me</w:t>
      </w:r>
    </w:p>
    <w:p>
      <w:pPr>
        <w:pStyle w:val="Normal"/>
        <w:spacing w:lineRule="auto" w:line="276"/>
        <w:rPr>
          <w:rFonts w:ascii="Gandhari Unicode" w:hAnsi="Gandhari Unicode"/>
          <w:lang w:val="en-GB"/>
        </w:rPr>
      </w:pPr>
      <w:r>
        <w:rPr>
          <w:rFonts w:ascii="Gandhari Unicode" w:hAnsi="Gandhari Unicode"/>
          <w:lang w:val="en-GB"/>
        </w:rPr>
        <w:t>you definitely should come to inform us, humbling yourself before [our] feet,</w:t>
      </w:r>
    </w:p>
    <w:p>
      <w:pPr>
        <w:pStyle w:val="Normal"/>
        <w:spacing w:lineRule="auto" w:line="276"/>
        <w:rPr>
          <w:rFonts w:ascii="Gandhari Unicode" w:hAnsi="Gandhari Unicode"/>
          <w:lang w:val="en-GB"/>
        </w:rPr>
      </w:pPr>
      <w:r>
        <w:rPr>
          <w:rFonts w:ascii="Gandhari Unicode" w:hAnsi="Gandhari Unicode"/>
          <w:lang w:val="en-GB"/>
        </w:rPr>
        <w:t>at the time there is no talk of your garment coming that has be torne along the rim</w:t>
      </w:r>
    </w:p>
    <w:p>
      <w:pPr>
        <w:pStyle w:val="Normal"/>
        <w:spacing w:lineRule="auto" w:line="276"/>
        <w:rPr>
          <w:rFonts w:ascii="Gandhari Unicode" w:hAnsi="Gandhari Unicode"/>
          <w:lang w:val="en-GB"/>
        </w:rPr>
      </w:pPr>
      <w:r>
        <w:rPr>
          <w:rFonts w:ascii="Gandhari Unicode" w:hAnsi="Gandhari Unicode"/>
          <w:lang w:val="en-GB"/>
        </w:rPr>
        <w:t>when [your] took the lead in the Tuṇaṅkai dance of good women with bracelets in rows.</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rPr>
      </w:pPr>
      <w:r>
        <w:rPr>
          <w:rFonts w:ascii="Gandhari Unicode" w:hAnsi="Gandhari Unicode"/>
          <w:lang w:val="en-GB"/>
        </w:rPr>
        <w:t>like the increasing sea that does not become full of rushing water,</w:t>
      </w:r>
    </w:p>
    <w:p>
      <w:pPr>
        <w:pStyle w:val="Normal"/>
        <w:spacing w:lineRule="auto" w:line="276"/>
        <w:rPr>
          <w:rFonts w:ascii="Gandhari Unicode" w:hAnsi="Gandhari Unicode"/>
          <w:lang w:val="en-GB"/>
        </w:rPr>
      </w:pPr>
      <w:r>
        <w:rPr>
          <w:rFonts w:ascii="Gandhari Unicode" w:hAnsi="Gandhari Unicode"/>
          <w:lang w:val="en-GB"/>
        </w:rPr>
        <w:t>while your unhindered other woman takes the lead daily,</w:t>
      </w:r>
    </w:p>
    <w:p>
      <w:pPr>
        <w:pStyle w:val="Normal"/>
        <w:spacing w:lineRule="auto" w:line="276"/>
        <w:rPr>
          <w:rFonts w:ascii="Gandhari Unicode" w:hAnsi="Gandhari Unicode"/>
          <w:lang w:val="en-GB"/>
        </w:rPr>
      </w:pPr>
      <w:r>
        <w:rPr>
          <w:rFonts w:ascii="Gandhari Unicode" w:hAnsi="Gandhari Unicode"/>
          <w:lang w:val="en-GB"/>
        </w:rPr>
        <w:t>understanding women for whom it is befitting to be vexed, we</w:t>
      </w:r>
    </w:p>
    <w:p>
      <w:pPr>
        <w:pStyle w:val="Normal"/>
        <w:spacing w:lineRule="auto" w:line="276"/>
        <w:rPr>
          <w:rFonts w:ascii="Gandhari Unicode" w:hAnsi="Gandhari Unicode"/>
          <w:lang w:val="en-GB"/>
        </w:rPr>
      </w:pPr>
      <w:r>
        <w:rPr>
          <w:rFonts w:ascii="Gandhari Unicode" w:hAnsi="Gandhari Unicode"/>
          <w:lang w:val="en-GB"/>
        </w:rPr>
        <w:t>won’t be defeated further, confused by your lies.</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74 (16 l.)</w:t>
      </w:r>
    </w:p>
    <w:p>
      <w:pPr>
        <w:pStyle w:val="Normal"/>
        <w:spacing w:lineRule="auto" w:line="276" w:before="120" w:after="0"/>
        <w:jc w:val="both"/>
        <w:rPr>
          <w:rFonts w:ascii="Gandhari Unicode" w:hAnsi="Gandhari Unicode"/>
        </w:rPr>
      </w:pPr>
      <w:r>
        <w:rPr>
          <w:rFonts w:ascii="Gandhari Unicode" w:hAnsi="Gandhari Unicode"/>
        </w:rPr>
        <w:t>இது பரத்தையிற் பிரிந்துவந்த தலைவனோடு ஊடிய காமக்கிழத்தியை அவன் இவ்வகையன கூற நீ ஏமுற்றாயோ வென்றாற்கு அவள்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74-1 </w:t>
      </w:r>
      <w:r>
        <w:rPr>
          <w:rFonts w:ascii="Gandhari Unicode" w:hAnsi="Gandhari Unicode"/>
          <w:b/>
          <w:b/>
          <w:bCs/>
        </w:rPr>
        <w:t xml:space="preserve">பொய்கைப்பூப் புதிதுண்ட வரிவண்டு கழிப்பூத்த </w:t>
      </w:r>
    </w:p>
    <w:p>
      <w:pPr>
        <w:pStyle w:val="Normal"/>
        <w:spacing w:lineRule="auto" w:line="276" w:before="60" w:after="0"/>
        <w:jc w:val="both"/>
        <w:rPr>
          <w:rFonts w:ascii="Gandhari Unicode" w:hAnsi="Gandhari Unicode"/>
          <w:b/>
          <w:bCs/>
        </w:rPr>
      </w:pPr>
      <w:r>
        <w:rPr>
          <w:rFonts w:ascii="Gandhari Unicode" w:hAnsi="Gandhari Unicode"/>
          <w:b/>
          <w:bCs/>
        </w:rPr>
        <w:t xml:space="preserve">74-2 </w:t>
      </w:r>
      <w:r>
        <w:rPr>
          <w:rFonts w:ascii="Gandhari Unicode" w:hAnsi="Gandhari Unicode"/>
          <w:b/>
          <w:b/>
          <w:bCs/>
        </w:rPr>
        <w:t xml:space="preserve">நெய்தற்றா தமர்ந்தாடிப் பாசடைச் </w:t>
      </w:r>
      <w:r>
        <w:rPr>
          <w:rFonts w:ascii="Gandhari Unicode" w:hAnsi="Gandhari Unicode"/>
          <w:b/>
          <w:b/>
          <w:bCs/>
          <w:u w:val="single"/>
        </w:rPr>
        <w:t>சேப்பினுட்</w:t>
      </w:r>
      <w:r>
        <w:rPr>
          <w:rStyle w:val="FootnoteAnchor"/>
          <w:rFonts w:ascii="Gandhari Unicode" w:hAnsi="Gandhari Unicode"/>
          <w:b/>
          <w:b/>
          <w:bCs/>
          <w:u w:val="single"/>
        </w:rPr>
        <w:footnoteReference w:id="159"/>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74-3 </w:t>
      </w:r>
      <w:r>
        <w:rPr>
          <w:rFonts w:ascii="Gandhari Unicode" w:hAnsi="Gandhari Unicode"/>
          <w:b/>
          <w:b/>
          <w:bCs/>
        </w:rPr>
        <w:t xml:space="preserve">செய்தியற் றியதுபோல் வயற்பூத்த தாமரை </w:t>
      </w:r>
    </w:p>
    <w:p>
      <w:pPr>
        <w:pStyle w:val="Normal"/>
        <w:spacing w:lineRule="auto" w:line="276" w:before="60" w:after="0"/>
        <w:jc w:val="both"/>
        <w:rPr>
          <w:rFonts w:ascii="Gandhari Unicode" w:hAnsi="Gandhari Unicode"/>
          <w:b/>
          <w:bCs/>
        </w:rPr>
      </w:pPr>
      <w:r>
        <w:rPr>
          <w:rFonts w:ascii="Gandhari Unicode" w:hAnsi="Gandhari Unicode"/>
          <w:b/>
          <w:bCs/>
        </w:rPr>
        <w:t xml:space="preserve">74-4 </w:t>
      </w:r>
      <w:r>
        <w:rPr>
          <w:rFonts w:ascii="Gandhari Unicode" w:hAnsi="Gandhari Unicode"/>
          <w:b/>
          <w:b/>
          <w:bCs/>
        </w:rPr>
        <w:t xml:space="preserve">மைதபு கிளர்கொட்டை மாண்பதிப் படர்தரூஉங் </w:t>
      </w:r>
    </w:p>
    <w:p>
      <w:pPr>
        <w:pStyle w:val="Normal"/>
        <w:spacing w:lineRule="auto" w:line="276" w:before="60" w:after="0"/>
        <w:jc w:val="both"/>
        <w:rPr>
          <w:rFonts w:ascii="Gandhari Unicode" w:hAnsi="Gandhari Unicode"/>
          <w:b/>
          <w:bCs/>
        </w:rPr>
      </w:pPr>
      <w:r>
        <w:rPr>
          <w:rFonts w:ascii="Gandhari Unicode" w:hAnsi="Gandhari Unicode"/>
          <w:b/>
          <w:bCs/>
        </w:rPr>
        <w:t xml:space="preserve">74-5 </w:t>
      </w:r>
      <w:r>
        <w:rPr>
          <w:rFonts w:ascii="Gandhari Unicode" w:hAnsi="Gandhari Unicode"/>
          <w:b/>
          <w:b/>
          <w:bCs/>
        </w:rPr>
        <w:t>கொய்குழை யகைகாஞ்சித் துறையணி நல்லூர</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சேப்பினுட் </w:t>
      </w:r>
      <w:r>
        <w:rPr>
          <w:rFonts w:ascii="Gandhari Unicode" w:hAnsi="Gandhari Unicode"/>
        </w:rPr>
        <w:t xml:space="preserve">EA, EK, EV, ER, G3+6+7, C2+3; </w:t>
      </w:r>
      <w:r>
        <w:rPr>
          <w:rFonts w:ascii="Gandhari Unicode" w:hAnsi="Gandhari Unicode"/>
        </w:rPr>
        <w:t xml:space="preserve">செப்பினுட் </w:t>
      </w:r>
      <w:r>
        <w:rPr>
          <w:rFonts w:ascii="Gandhari Unicode" w:hAnsi="Gandhari Unicode"/>
        </w:rPr>
        <w:t xml:space="preserve">ET, EAv, EKv • </w:t>
      </w:r>
      <w:r>
        <w:rPr>
          <w:rFonts w:ascii="Gandhari Unicode" w:hAnsi="Gandhari Unicode"/>
          <w:vertAlign w:val="superscript"/>
        </w:rPr>
        <w:t>3b</w:t>
      </w:r>
      <w:r>
        <w:rPr>
          <w:rFonts w:ascii="Gandhari Unicode" w:hAnsi="Gandhari Unicode"/>
        </w:rPr>
        <w:t> </w:t>
      </w:r>
      <w:r>
        <w:rPr>
          <w:rFonts w:ascii="Gandhari Unicode" w:hAnsi="Gandhari Unicode"/>
        </w:rPr>
        <w:t xml:space="preserve">றியதுபோல் </w:t>
      </w:r>
      <w:r>
        <w:rPr>
          <w:rFonts w:ascii="Gandhari Unicode" w:hAnsi="Gandhari Unicode"/>
        </w:rPr>
        <w:t xml:space="preserve">ET; </w:t>
      </w:r>
      <w:r>
        <w:rPr>
          <w:rFonts w:ascii="Gandhari Unicode" w:hAnsi="Gandhari Unicode"/>
        </w:rPr>
        <w:t xml:space="preserve">றியதுபோல </w:t>
      </w:r>
      <w:r>
        <w:rPr>
          <w:rFonts w:ascii="Gandhari Unicode" w:hAnsi="Gandhari Unicode"/>
        </w:rPr>
        <w:t xml:space="preserve">EA, EK, EV, ER, G3+7; </w:t>
      </w:r>
      <w:r>
        <w:rPr>
          <w:rFonts w:ascii="Gandhari Unicode" w:hAnsi="Gandhari Unicode"/>
        </w:rPr>
        <w:t xml:space="preserve">றியதுபோலும் </w:t>
      </w:r>
      <w:r>
        <w:rPr>
          <w:rFonts w:ascii="Gandhari Unicode" w:hAnsi="Gandhari Unicode"/>
        </w:rPr>
        <w:t xml:space="preserve">EAv, G6, C2+3 • </w:t>
      </w:r>
      <w:r>
        <w:rPr>
          <w:rFonts w:ascii="Gandhari Unicode" w:hAnsi="Gandhari Unicode"/>
          <w:vertAlign w:val="superscript"/>
        </w:rPr>
        <w:t>4a</w:t>
      </w:r>
      <w:r>
        <w:rPr>
          <w:rFonts w:ascii="Gandhari Unicode" w:hAnsi="Gandhari Unicode"/>
        </w:rPr>
        <w:t xml:space="preserve"> </w:t>
      </w:r>
      <w:r>
        <w:rPr>
          <w:rFonts w:ascii="Gandhari Unicode" w:hAnsi="Gandhari Unicode"/>
        </w:rPr>
        <w:t xml:space="preserve">மைதபு </w:t>
      </w:r>
      <w:r>
        <w:rPr>
          <w:rFonts w:ascii="Gandhari Unicode" w:hAnsi="Gandhari Unicode"/>
        </w:rPr>
        <w:t xml:space="preserve">ET; </w:t>
      </w:r>
      <w:r>
        <w:rPr>
          <w:rFonts w:ascii="Gandhari Unicode" w:hAnsi="Gandhari Unicode"/>
        </w:rPr>
        <w:t xml:space="preserve">மைதவழ்பு </w:t>
      </w:r>
      <w:r>
        <w:rPr>
          <w:rFonts w:ascii="Gandhari Unicode" w:hAnsi="Gandhari Unicode"/>
        </w:rPr>
        <w:t xml:space="preserve">EAv, G3+6+7, C2+3 • </w:t>
      </w:r>
      <w:r>
        <w:rPr>
          <w:rFonts w:ascii="Gandhari Unicode" w:hAnsi="Gandhari Unicode"/>
          <w:vertAlign w:val="superscript"/>
        </w:rPr>
        <w:t>5b</w:t>
      </w:r>
      <w:r>
        <w:rPr>
          <w:rFonts w:ascii="Gandhari Unicode" w:hAnsi="Gandhari Unicode"/>
        </w:rPr>
        <w:t xml:space="preserve"> </w:t>
      </w:r>
      <w:r>
        <w:rPr>
          <w:rFonts w:ascii="Gandhari Unicode" w:hAnsi="Gandhari Unicode"/>
        </w:rPr>
        <w:t xml:space="preserve">யகைகாஞ்சித்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யகைகாணாதே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74-6 </w:t>
      </w:r>
      <w:r>
        <w:rPr>
          <w:rFonts w:ascii="Gandhari Unicode" w:hAnsi="Gandhari Unicode"/>
          <w:b/>
          <w:b/>
          <w:bCs/>
        </w:rPr>
        <w:t>அன்பில னறனில னெனப்படா னெனவேத்தி</w:t>
      </w:r>
    </w:p>
    <w:p>
      <w:pPr>
        <w:pStyle w:val="Normal"/>
        <w:spacing w:lineRule="auto" w:line="276" w:before="60" w:after="0"/>
        <w:jc w:val="both"/>
        <w:rPr>
          <w:rFonts w:ascii="Gandhari Unicode" w:hAnsi="Gandhari Unicode"/>
          <w:b/>
          <w:bCs/>
        </w:rPr>
      </w:pPr>
      <w:r>
        <w:rPr>
          <w:rFonts w:ascii="Gandhari Unicode" w:hAnsi="Gandhari Unicode"/>
          <w:b/>
          <w:bCs/>
        </w:rPr>
        <w:t xml:space="preserve">74-7 </w:t>
      </w:r>
      <w:r>
        <w:rPr>
          <w:rFonts w:ascii="Gandhari Unicode" w:hAnsi="Gandhari Unicode"/>
          <w:b/>
          <w:b/>
          <w:bCs/>
        </w:rPr>
        <w:t>நின்புகழ் பலபாடும் பாணனு மேமுற்றான்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74-8 </w:t>
      </w:r>
      <w:r>
        <w:rPr>
          <w:rFonts w:ascii="Gandhari Unicode" w:hAnsi="Gandhari Unicode"/>
          <w:b/>
          <w:b/>
          <w:bCs/>
        </w:rPr>
        <w:t xml:space="preserve">நஞ்சுயிர் செகுத்தலு மறிந்துண்டாங் களியின்மை </w:t>
      </w:r>
    </w:p>
    <w:p>
      <w:pPr>
        <w:pStyle w:val="Normal"/>
        <w:spacing w:lineRule="auto" w:line="276" w:before="60" w:after="0"/>
        <w:jc w:val="both"/>
        <w:rPr>
          <w:rFonts w:ascii="Gandhari Unicode" w:hAnsi="Gandhari Unicode"/>
          <w:b/>
          <w:bCs/>
        </w:rPr>
      </w:pPr>
      <w:r>
        <w:rPr>
          <w:rFonts w:ascii="Gandhari Unicode" w:hAnsi="Gandhari Unicode"/>
          <w:b/>
          <w:bCs/>
        </w:rPr>
        <w:t xml:space="preserve">74-9 </w:t>
      </w:r>
      <w:r>
        <w:rPr>
          <w:rFonts w:ascii="Gandhari Unicode" w:hAnsi="Gandhari Unicode"/>
          <w:b/>
          <w:b/>
          <w:bCs/>
        </w:rPr>
        <w:t>கண்டுநின் மொழிதேறும் பெண்டிரு மேமுற்றார்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74-10 </w:t>
      </w:r>
      <w:r>
        <w:rPr>
          <w:rFonts w:ascii="Gandhari Unicode" w:hAnsi="Gandhari Unicode"/>
          <w:b/>
          <w:b/>
          <w:bCs/>
        </w:rPr>
        <w:t xml:space="preserve">முன்பகற் றலைக்கூடி நன்பக லவணீத்துப் </w:t>
      </w:r>
    </w:p>
    <w:p>
      <w:pPr>
        <w:pStyle w:val="Normal"/>
        <w:spacing w:lineRule="auto" w:line="276" w:before="60" w:after="0"/>
        <w:jc w:val="both"/>
        <w:rPr>
          <w:rFonts w:ascii="Gandhari Unicode" w:hAnsi="Gandhari Unicode"/>
          <w:b/>
          <w:bCs/>
        </w:rPr>
      </w:pPr>
      <w:r>
        <w:rPr>
          <w:rFonts w:ascii="Gandhari Unicode" w:hAnsi="Gandhari Unicode"/>
          <w:b/>
          <w:bCs/>
        </w:rPr>
        <w:t xml:space="preserve">74-11 </w:t>
      </w:r>
      <w:r>
        <w:rPr>
          <w:rFonts w:ascii="Gandhari Unicode" w:hAnsi="Gandhari Unicode"/>
          <w:b/>
          <w:b/>
          <w:bCs/>
        </w:rPr>
        <w:t>பின்பகற் பிறர்த்தேரு நெஞ்சமு மேமுற்றாய்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11a</w:t>
      </w:r>
      <w:r>
        <w:rPr>
          <w:rFonts w:ascii="Gandhari Unicode" w:hAnsi="Gandhari Unicode"/>
        </w:rPr>
        <w:t xml:space="preserve"> </w:t>
      </w:r>
      <w:r>
        <w:rPr>
          <w:rFonts w:ascii="Gandhari Unicode" w:hAnsi="Gandhari Unicode"/>
        </w:rPr>
        <w:t xml:space="preserve">பின்பகற் </w:t>
      </w:r>
      <w:r>
        <w:rPr>
          <w:rFonts w:ascii="Gandhari Unicode" w:hAnsi="Gandhari Unicode"/>
        </w:rPr>
        <w:t xml:space="preserve">ET, G3+7, C3; </w:t>
      </w:r>
      <w:r>
        <w:rPr>
          <w:rFonts w:ascii="Gandhari Unicode" w:hAnsi="Gandhari Unicode"/>
        </w:rPr>
        <w:t xml:space="preserve">பின்பகன்ற </w:t>
      </w:r>
      <w:r>
        <w:rPr>
          <w:rFonts w:ascii="Gandhari Unicode" w:hAnsi="Gandhari Unicode"/>
        </w:rPr>
        <w:t>G6, C2</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74-12 </w:t>
      </w:r>
      <w:r>
        <w:rPr>
          <w:rFonts w:ascii="Gandhari Unicode" w:hAnsi="Gandhari Unicode"/>
          <w:sz w:val="24"/>
          <w:sz w:val="24"/>
          <w:szCs w:val="24"/>
        </w:rPr>
        <w:t>எனவாங்கு</w:t>
      </w:r>
      <w:r>
        <w:rPr>
          <w:rFonts w:eastAsia="Times New Roman" w:ascii="Gandhari Unicode" w:hAnsi="Gandhari Unicode"/>
          <w:sz w:val="24"/>
          <w:szCs w:val="24"/>
        </w:rPr>
        <w:t>,</w:t>
      </w:r>
    </w:p>
    <w:p>
      <w:pPr>
        <w:pStyle w:val="Poem-single"/>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74-13 </w:t>
      </w:r>
      <w:r>
        <w:rPr>
          <w:rFonts w:ascii="Gandhari Unicode" w:hAnsi="Gandhari Unicode"/>
          <w:sz w:val="24"/>
          <w:sz w:val="24"/>
          <w:szCs w:val="24"/>
        </w:rPr>
        <w:t>கிண்கிணி</w:t>
      </w:r>
      <w:r>
        <w:rPr>
          <w:rFonts w:ascii="Gandhari Unicode" w:hAnsi="Gandhari Unicode" w:eastAsia="Times New Roman"/>
          <w:sz w:val="24"/>
          <w:sz w:val="24"/>
          <w:szCs w:val="24"/>
        </w:rPr>
        <w:t xml:space="preserve"> </w:t>
      </w:r>
      <w:r>
        <w:rPr>
          <w:rFonts w:ascii="Gandhari Unicode" w:hAnsi="Gandhari Unicode"/>
          <w:sz w:val="24"/>
          <w:sz w:val="24"/>
          <w:szCs w:val="24"/>
        </w:rPr>
        <w:t>மணித்தாரோ</w:t>
      </w:r>
      <w:r>
        <w:rPr>
          <w:rFonts w:ascii="Gandhari Unicode" w:hAnsi="Gandhari Unicode" w:eastAsia="Times New Roman"/>
          <w:sz w:val="24"/>
          <w:sz w:val="24"/>
          <w:szCs w:val="24"/>
        </w:rPr>
        <w:t xml:space="preserve"> </w:t>
      </w:r>
      <w:r>
        <w:rPr>
          <w:rFonts w:ascii="Gandhari Unicode" w:hAnsi="Gandhari Unicode"/>
          <w:sz w:val="24"/>
          <w:sz w:val="24"/>
          <w:szCs w:val="24"/>
        </w:rPr>
        <w:t>டொலித்தார்ப்ப</w:t>
      </w:r>
      <w:r>
        <w:rPr>
          <w:rFonts w:ascii="Gandhari Unicode" w:hAnsi="Gandhari Unicode" w:eastAsia="Times New Roman"/>
          <w:sz w:val="24"/>
          <w:sz w:val="24"/>
          <w:szCs w:val="24"/>
        </w:rPr>
        <w:t xml:space="preserve"> </w:t>
      </w:r>
      <w:r>
        <w:rPr>
          <w:rFonts w:ascii="Gandhari Unicode" w:hAnsi="Gandhari Unicode"/>
          <w:sz w:val="24"/>
          <w:sz w:val="24"/>
          <w:szCs w:val="24"/>
        </w:rPr>
        <w:t>வொண்டொடிப்</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74-14 </w:t>
      </w:r>
      <w:r>
        <w:rPr>
          <w:rFonts w:ascii="Gandhari Unicode" w:hAnsi="Gandhari Unicode"/>
          <w:b/>
          <w:b/>
          <w:bCs/>
        </w:rPr>
        <w:t xml:space="preserve">பேரமர்க் கண்ணார்க்கும் படுவலை யிதுவென </w:t>
      </w:r>
    </w:p>
    <w:p>
      <w:pPr>
        <w:pStyle w:val="Normal"/>
        <w:spacing w:lineRule="auto" w:line="276" w:before="60" w:after="0"/>
        <w:jc w:val="both"/>
        <w:rPr>
          <w:rFonts w:ascii="Gandhari Unicode" w:hAnsi="Gandhari Unicode"/>
          <w:b/>
          <w:bCs/>
        </w:rPr>
      </w:pPr>
      <w:r>
        <w:rPr>
          <w:rFonts w:ascii="Gandhari Unicode" w:hAnsi="Gandhari Unicode"/>
          <w:b/>
          <w:bCs/>
        </w:rPr>
        <w:t xml:space="preserve">74-15 </w:t>
      </w:r>
      <w:r>
        <w:rPr>
          <w:rFonts w:ascii="Gandhari Unicode" w:hAnsi="Gandhari Unicode"/>
          <w:b/>
          <w:b/>
          <w:bCs/>
        </w:rPr>
        <w:t xml:space="preserve">வூரவ ருடனகத் திரிதருந் </w:t>
      </w:r>
    </w:p>
    <w:p>
      <w:pPr>
        <w:pStyle w:val="Normal"/>
        <w:spacing w:lineRule="auto" w:line="276" w:before="60" w:after="0"/>
        <w:jc w:val="both"/>
        <w:rPr>
          <w:rFonts w:ascii="Gandhari Unicode" w:hAnsi="Gandhari Unicode"/>
          <w:b/>
          <w:bCs/>
        </w:rPr>
      </w:pPr>
      <w:r>
        <w:rPr>
          <w:rFonts w:ascii="Gandhari Unicode" w:hAnsi="Gandhari Unicode"/>
          <w:b/>
          <w:bCs/>
        </w:rPr>
        <w:t xml:space="preserve">74-16 </w:t>
      </w:r>
      <w:r>
        <w:rPr>
          <w:rFonts w:ascii="Gandhari Unicode" w:hAnsi="Gandhari Unicode"/>
          <w:b/>
          <w:b/>
          <w:bCs/>
        </w:rPr>
        <w:t>தேரே முற்றன்று நின்னினும் பெரிதே</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14bc</w:t>
      </w:r>
      <w:r>
        <w:rPr>
          <w:rFonts w:ascii="Gandhari Unicode" w:hAnsi="Gandhari Unicode"/>
        </w:rPr>
        <w:t xml:space="preserve"> </w:t>
      </w:r>
      <w:r>
        <w:rPr>
          <w:rFonts w:ascii="Gandhari Unicode" w:hAnsi="Gandhari Unicode"/>
        </w:rPr>
        <w:t xml:space="preserve">கண்ணார்க்கும் படுவலை </w:t>
      </w:r>
      <w:r>
        <w:rPr>
          <w:rFonts w:ascii="Gandhari Unicode" w:hAnsi="Gandhari Unicode"/>
        </w:rPr>
        <w:t xml:space="preserve">ET, G3+7; </w:t>
      </w:r>
      <w:r>
        <w:rPr>
          <w:rFonts w:ascii="Gandhari Unicode" w:hAnsi="Gandhari Unicode"/>
        </w:rPr>
        <w:t xml:space="preserve">கண்ணார்க்குப் படுவலை </w:t>
      </w:r>
      <w:r>
        <w:rPr>
          <w:rFonts w:ascii="Gandhari Unicode" w:hAnsi="Gandhari Unicode"/>
        </w:rPr>
        <w:t>EAv, G6, C2+3</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poykai</w:t>
      </w:r>
      <w:r>
        <w:rPr>
          <w:rFonts w:ascii="Gandhari Unicode" w:hAnsi="Gandhari Unicode"/>
          <w:lang w:val="en-GB"/>
        </w:rPr>
        <w:t xml:space="preserve">+ </w:t>
      </w:r>
      <w:r>
        <w:rPr>
          <w:rFonts w:ascii="Gandhari Unicode" w:hAnsi="Gandhari Unicode"/>
          <w:lang w:val="en-DE"/>
        </w:rPr>
        <w:t>pū</w:t>
      </w:r>
      <w:r>
        <w:rPr>
          <w:rFonts w:ascii="Gandhari Unicode" w:hAnsi="Gandhari Unicode"/>
          <w:lang w:val="en-GB"/>
        </w:rPr>
        <w:t>+</w:t>
      </w:r>
      <w:r>
        <w:rPr>
          <w:rFonts w:ascii="Gandhari Unicode" w:hAnsi="Gandhari Unicode"/>
          <w:lang w:val="en-DE"/>
        </w:rPr>
        <w:t xml:space="preserve"> putit</w:t>
      </w:r>
      <w:r>
        <w:rPr>
          <w:rFonts w:ascii="Gandhari Unicode" w:hAnsi="Gandhari Unicode"/>
          <w:lang w:val="en-GB"/>
        </w:rPr>
        <w:t xml:space="preserve">* </w:t>
      </w:r>
      <w:r>
        <w:rPr>
          <w:rFonts w:ascii="Gandhari Unicode" w:hAnsi="Gandhari Unicode"/>
          <w:lang w:val="en-DE"/>
        </w:rPr>
        <w:t>uṇṭa vari</w:t>
      </w:r>
      <w:r>
        <w:rPr>
          <w:rFonts w:ascii="Gandhari Unicode" w:hAnsi="Gandhari Unicode"/>
          <w:lang w:val="en-GB"/>
        </w:rPr>
        <w:t xml:space="preserve"> </w:t>
      </w:r>
      <w:r>
        <w:rPr>
          <w:rFonts w:ascii="Gandhari Unicode" w:hAnsi="Gandhari Unicode"/>
          <w:lang w:val="en-DE"/>
        </w:rPr>
        <w:t>vaṇṭu kaḻi</w:t>
      </w:r>
      <w:r>
        <w:rPr>
          <w:rFonts w:ascii="Gandhari Unicode" w:hAnsi="Gandhari Unicode"/>
          <w:lang w:val="en-GB"/>
        </w:rPr>
        <w:t xml:space="preserve">+ </w:t>
      </w:r>
      <w:r>
        <w:rPr>
          <w:rFonts w:ascii="Gandhari Unicode" w:hAnsi="Gandhari Unicode"/>
          <w:lang w:val="en-DE"/>
        </w:rPr>
        <w:t xml:space="preserve">pūtta </w:t>
      </w:r>
    </w:p>
    <w:p>
      <w:pPr>
        <w:pStyle w:val="Normal"/>
        <w:spacing w:lineRule="auto" w:line="276"/>
        <w:rPr>
          <w:rFonts w:ascii="Gandhari Unicode" w:hAnsi="Gandhari Unicode"/>
          <w:lang w:val="en-DE"/>
        </w:rPr>
      </w:pPr>
      <w:r>
        <w:rPr>
          <w:rFonts w:ascii="Gandhari Unicode" w:hAnsi="Gandhari Unicode"/>
          <w:lang w:val="en-DE"/>
        </w:rPr>
        <w:t xml:space="preserve">neytal tāt* amarnt* āṭi+ pāc* aṭai+ cēppiṉ-uḷ  </w:t>
      </w:r>
    </w:p>
    <w:p>
      <w:pPr>
        <w:pStyle w:val="Normal"/>
        <w:spacing w:lineRule="auto" w:line="276"/>
        <w:rPr>
          <w:rFonts w:ascii="Gandhari Unicode" w:hAnsi="Gandhari Unicode"/>
          <w:lang w:val="en-DE"/>
        </w:rPr>
      </w:pPr>
      <w:r>
        <w:rPr>
          <w:rFonts w:ascii="Gandhari Unicode" w:hAnsi="Gandhari Unicode"/>
          <w:lang w:val="en-DE"/>
        </w:rPr>
        <w:t xml:space="preserve">ceyt* iyaṟṟiyatu pōl vayal pūtta tāmarai </w:t>
      </w:r>
    </w:p>
    <w:p>
      <w:pPr>
        <w:pStyle w:val="Normal"/>
        <w:spacing w:lineRule="auto" w:line="276"/>
        <w:rPr>
          <w:rFonts w:ascii="Gandhari Unicode" w:hAnsi="Gandhari Unicode"/>
          <w:lang w:val="en-DE"/>
        </w:rPr>
      </w:pPr>
      <w:r>
        <w:rPr>
          <w:rFonts w:ascii="Gandhari Unicode" w:hAnsi="Gandhari Unicode"/>
          <w:lang w:val="en-DE"/>
        </w:rPr>
        <w:t xml:space="preserve">mai tapu kiḷar koṭṭai māṇ pati+ paṭar-tarūum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koy kuḻai ~akai kāñci+ tuṟai ~aṇi nal +ūra; </w:t>
        <w:tab/>
        <w:t>5</w:t>
      </w:r>
    </w:p>
    <w:p>
      <w:pPr>
        <w:pStyle w:val="Normal"/>
        <w:spacing w:lineRule="auto" w:line="276"/>
        <w:rPr>
          <w:rFonts w:ascii="Gandhari Unicode" w:hAnsi="Gandhari Unicode"/>
          <w:lang w:val="en-DE"/>
        </w:rPr>
      </w:pPr>
      <w:r>
        <w:rPr>
          <w:rFonts w:ascii="Gandhari Unicode" w:hAnsi="Gandhari Unicode"/>
          <w:lang w:val="en-DE"/>
        </w:rPr>
        <w:t>aṉp* ilaṉ aṟaṉ ilaṉ eṉa+-paṭāṉ eṉa ~ētti</w:t>
      </w:r>
    </w:p>
    <w:p>
      <w:pPr>
        <w:pStyle w:val="Normal"/>
        <w:spacing w:lineRule="auto" w:line="276" w:before="0" w:after="100"/>
        <w:rPr>
          <w:rFonts w:ascii="Gandhari Unicode" w:hAnsi="Gandhari Unicode"/>
          <w:lang w:val="en-DE"/>
        </w:rPr>
      </w:pPr>
      <w:r>
        <w:rPr>
          <w:rFonts w:ascii="Gandhari Unicode" w:hAnsi="Gandhari Unicode"/>
          <w:lang w:val="en-DE"/>
        </w:rPr>
        <w:t>niṉ pukaḻ pala pāṭum pāṇaṉ-um ēm uṟṟāṉ;</w:t>
      </w:r>
    </w:p>
    <w:p>
      <w:pPr>
        <w:pStyle w:val="Normal"/>
        <w:spacing w:lineRule="auto" w:line="276"/>
        <w:rPr>
          <w:rFonts w:ascii="Gandhari Unicode" w:hAnsi="Gandhari Unicode"/>
          <w:lang w:val="en-DE"/>
        </w:rPr>
      </w:pPr>
      <w:r>
        <w:rPr>
          <w:rFonts w:ascii="Gandhari Unicode" w:hAnsi="Gandhari Unicode"/>
          <w:lang w:val="en-DE"/>
        </w:rPr>
        <w:t xml:space="preserve">nañc* uyir cekuttal-um aṟint* uṇṭāṅk* aḷi ~iṉmai </w:t>
      </w:r>
    </w:p>
    <w:p>
      <w:pPr>
        <w:pStyle w:val="Normal"/>
        <w:spacing w:lineRule="auto" w:line="276" w:before="0" w:after="100"/>
        <w:rPr>
          <w:rFonts w:ascii="Gandhari Unicode" w:hAnsi="Gandhari Unicode"/>
          <w:lang w:val="en-DE"/>
        </w:rPr>
      </w:pPr>
      <w:r>
        <w:rPr>
          <w:rFonts w:ascii="Gandhari Unicode" w:hAnsi="Gandhari Unicode"/>
          <w:lang w:val="en-DE"/>
        </w:rPr>
        <w:t>kaṇṭu niṉ moḻi tēṟum peṇṭir-um ēm uṟṟār;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muṉ pakal talaikkūṭi nal pakal avaḷ nīttu+ </w:t>
        <w:tab/>
        <w:t>10</w:t>
      </w:r>
    </w:p>
    <w:p>
      <w:pPr>
        <w:pStyle w:val="Normal"/>
        <w:spacing w:lineRule="auto" w:line="276" w:before="0" w:after="100"/>
        <w:rPr>
          <w:rFonts w:ascii="Gandhari Unicode" w:hAnsi="Gandhari Unicode"/>
          <w:lang w:val="en-DE"/>
        </w:rPr>
      </w:pPr>
      <w:r>
        <w:rPr>
          <w:rFonts w:ascii="Gandhari Unicode" w:hAnsi="Gandhari Unicode"/>
          <w:lang w:val="en-DE"/>
        </w:rPr>
        <w:t>piṉ pakal piṟar+ tērum neñcam-um ēm uṟṟāy;</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kiṇkiṇi maṇi+ tārōṭ* olitt* ārppa ~oḷ toṭi+ </w:t>
      </w:r>
    </w:p>
    <w:p>
      <w:pPr>
        <w:pStyle w:val="Normal"/>
        <w:spacing w:lineRule="auto" w:line="276"/>
        <w:rPr>
          <w:rFonts w:ascii="Gandhari Unicode" w:hAnsi="Gandhari Unicode"/>
          <w:lang w:val="en-DE"/>
        </w:rPr>
      </w:pPr>
      <w:r>
        <w:rPr>
          <w:rFonts w:ascii="Gandhari Unicode" w:hAnsi="Gandhari Unicode"/>
          <w:lang w:val="en-DE"/>
        </w:rPr>
        <w:t xml:space="preserve">pēr amar+ kaṇṇārkk*-um paṭu valai ~itu ~eṉa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~ūravar uṭaṉ naka+ tiri-tarum </w:t>
        <w:tab/>
        <w:t>15</w:t>
      </w:r>
    </w:p>
    <w:p>
      <w:pPr>
        <w:pStyle w:val="Normal"/>
        <w:spacing w:lineRule="auto" w:line="276"/>
        <w:rPr>
          <w:rFonts w:ascii="Gandhari Unicode" w:hAnsi="Gandhari Unicode"/>
          <w:lang w:val="en-DE"/>
        </w:rPr>
      </w:pPr>
      <w:r>
        <w:rPr>
          <w:rFonts w:ascii="Gandhari Unicode" w:hAnsi="Gandhari Unicode"/>
          <w:lang w:val="en-DE"/>
        </w:rPr>
        <w:t>tēr ēm uṟṟaṉṟu niṉṉiṉum perit*-ē.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pond flower new-it eaten- line bee backwaters flowered-</w:t>
      </w:r>
    </w:p>
    <w:p>
      <w:pPr>
        <w:pStyle w:val="Normal"/>
        <w:spacing w:lineRule="auto" w:line="276"/>
        <w:rPr>
          <w:rFonts w:ascii="Gandhari Unicode" w:hAnsi="Gandhari Unicode"/>
          <w:lang w:val="en-GB"/>
        </w:rPr>
      </w:pPr>
      <w:r>
        <w:rPr>
          <w:rFonts w:ascii="Gandhari Unicode" w:hAnsi="Gandhari Unicode"/>
          <w:lang w:val="en-GB"/>
        </w:rPr>
        <w:t>blue-waterlily pollen abided danced green leaf root(loc.)</w:t>
      </w:r>
    </w:p>
    <w:p>
      <w:pPr>
        <w:pStyle w:val="Normal"/>
        <w:spacing w:lineRule="auto" w:line="276"/>
        <w:rPr>
          <w:rFonts w:ascii="Gandhari Unicode" w:hAnsi="Gandhari Unicode"/>
          <w:lang w:val="en-GB"/>
        </w:rPr>
      </w:pPr>
      <w:r>
        <w:rPr>
          <w:rFonts w:ascii="Gandhari Unicode" w:hAnsi="Gandhari Unicode"/>
          <w:lang w:val="en-GB"/>
        </w:rPr>
        <w:t>made effected-it be-similar- paddy-field flowered- lotus</w:t>
      </w:r>
    </w:p>
    <w:p>
      <w:pPr>
        <w:pStyle w:val="Normal"/>
        <w:spacing w:lineRule="auto" w:line="276"/>
        <w:rPr>
          <w:rFonts w:ascii="Gandhari Unicode" w:hAnsi="Gandhari Unicode"/>
          <w:lang w:val="en-GB"/>
        </w:rPr>
      </w:pPr>
      <w:r>
        <w:rPr>
          <w:rFonts w:ascii="Gandhari Unicode" w:hAnsi="Gandhari Unicode"/>
          <w:lang w:val="en-GB"/>
        </w:rPr>
        <w:t>black end- shine- pericarp be-glorious- abode set-out-giving-</w:t>
      </w:r>
    </w:p>
    <w:p>
      <w:pPr>
        <w:pStyle w:val="Normal"/>
        <w:spacing w:lineRule="auto" w:line="276" w:before="0" w:after="100"/>
        <w:rPr>
          <w:rFonts w:ascii="Gandhari Unicode" w:hAnsi="Gandhari Unicode"/>
          <w:lang w:val="en-GB"/>
        </w:rPr>
      </w:pPr>
      <w:r>
        <w:rPr>
          <w:rFonts w:ascii="Gandhari Unicode" w:hAnsi="Gandhari Unicode"/>
          <w:lang w:val="en-GB"/>
        </w:rPr>
        <w:t>pluck- sprout sprout- portia-tree ghat adorn- good village-he(voc.); 5</w:t>
      </w:r>
    </w:p>
    <w:p>
      <w:pPr>
        <w:pStyle w:val="Normal"/>
        <w:spacing w:lineRule="auto" w:line="276"/>
        <w:rPr>
          <w:rFonts w:ascii="Gandhari Unicode" w:hAnsi="Gandhari Unicode"/>
          <w:lang w:val="en-GB"/>
        </w:rPr>
      </w:pPr>
      <w:r>
        <w:rPr>
          <w:rFonts w:ascii="Gandhari Unicode" w:hAnsi="Gandhari Unicode"/>
          <w:lang w:val="en-GB"/>
        </w:rPr>
        <w:t>love not-he duty not-he say(inf.)-happen-not-he say(inf.) praised</w:t>
      </w:r>
    </w:p>
    <w:p>
      <w:pPr>
        <w:pStyle w:val="Normal"/>
        <w:spacing w:lineRule="auto" w:line="276" w:before="0" w:after="100"/>
        <w:rPr>
          <w:rFonts w:ascii="Gandhari Unicode" w:hAnsi="Gandhari Unicode"/>
          <w:lang w:val="en-GB"/>
        </w:rPr>
      </w:pPr>
      <w:r>
        <w:rPr>
          <w:rFonts w:ascii="Gandhari Unicode" w:hAnsi="Gandhari Unicode"/>
          <w:lang w:val="en-GB"/>
        </w:rPr>
        <w:t>your- praise many(n.pl.) singing- bard</w:t>
      </w:r>
      <w:r>
        <w:rPr>
          <w:rFonts w:ascii="Gandhari Unicode" w:hAnsi="Gandhari Unicode"/>
          <w:vertAlign w:val="superscript"/>
          <w:lang w:val="en-GB"/>
        </w:rPr>
        <w:t>um</w:t>
      </w:r>
      <w:r>
        <w:rPr>
          <w:rFonts w:ascii="Gandhari Unicode" w:hAnsi="Gandhari Unicode"/>
          <w:lang w:val="en-GB"/>
        </w:rPr>
        <w:t xml:space="preserve"> confusion had-he; </w:t>
      </w:r>
    </w:p>
    <w:p>
      <w:pPr>
        <w:pStyle w:val="Normal"/>
        <w:spacing w:lineRule="auto" w:line="276"/>
        <w:rPr>
          <w:rFonts w:ascii="Gandhari Unicode" w:hAnsi="Gandhari Unicode"/>
          <w:lang w:val="en-GB"/>
        </w:rPr>
      </w:pPr>
      <w:r>
        <w:rPr>
          <w:rFonts w:ascii="Gandhari Unicode" w:hAnsi="Gandhari Unicode"/>
          <w:lang w:val="en-GB"/>
        </w:rPr>
        <w:t>poison life killing</w:t>
      </w:r>
      <w:r>
        <w:rPr>
          <w:rFonts w:ascii="Gandhari Unicode" w:hAnsi="Gandhari Unicode"/>
          <w:vertAlign w:val="superscript"/>
          <w:lang w:val="en-GB"/>
        </w:rPr>
        <w:t>um</w:t>
      </w:r>
      <w:r>
        <w:rPr>
          <w:rFonts w:ascii="Gandhari Unicode" w:hAnsi="Gandhari Unicode"/>
          <w:lang w:val="en-GB"/>
        </w:rPr>
        <w:t xml:space="preserve"> known eaten-like care absence</w:t>
      </w:r>
    </w:p>
    <w:p>
      <w:pPr>
        <w:pStyle w:val="Normal"/>
        <w:spacing w:lineRule="auto" w:line="276" w:before="0" w:after="100"/>
        <w:rPr>
          <w:rFonts w:ascii="Gandhari Unicode" w:hAnsi="Gandhari Unicode"/>
          <w:lang w:val="en-GB"/>
        </w:rPr>
      </w:pPr>
      <w:r>
        <w:rPr>
          <w:rFonts w:ascii="Gandhari Unicode" w:hAnsi="Gandhari Unicode"/>
          <w:lang w:val="en-GB"/>
        </w:rPr>
        <w:t>seen your- word believing- women</w:t>
      </w:r>
      <w:r>
        <w:rPr>
          <w:rFonts w:ascii="Gandhari Unicode" w:hAnsi="Gandhari Unicode"/>
          <w:vertAlign w:val="superscript"/>
          <w:lang w:val="en-GB"/>
        </w:rPr>
        <w:t>um</w:t>
      </w:r>
      <w:r>
        <w:rPr>
          <w:rFonts w:ascii="Gandhari Unicode" w:hAnsi="Gandhari Unicode"/>
          <w:lang w:val="en-GB"/>
        </w:rPr>
        <w:t xml:space="preserve"> confusion had-they(h.);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before day assembled good day she left</w:t>
        <w:tab/>
        <w:t>10</w:t>
      </w:r>
    </w:p>
    <w:p>
      <w:pPr>
        <w:pStyle w:val="Normal"/>
        <w:spacing w:lineRule="auto" w:line="276" w:before="0" w:after="100"/>
        <w:rPr>
          <w:rFonts w:ascii="Gandhari Unicode" w:hAnsi="Gandhari Unicode"/>
          <w:lang w:val="en-GB"/>
        </w:rPr>
      </w:pPr>
      <w:r>
        <w:rPr>
          <w:rFonts w:ascii="Gandhari Unicode" w:hAnsi="Gandhari Unicode"/>
          <w:lang w:val="en-GB"/>
        </w:rPr>
        <w:t>after day other(h.) searching- heart</w:t>
      </w:r>
      <w:r>
        <w:rPr>
          <w:rFonts w:ascii="Gandhari Unicode" w:hAnsi="Gandhari Unicode"/>
          <w:vertAlign w:val="superscript"/>
          <w:lang w:val="en-GB"/>
        </w:rPr>
        <w:t>um</w:t>
      </w:r>
      <w:r>
        <w:rPr>
          <w:rFonts w:ascii="Gandhari Unicode" w:hAnsi="Gandhari Unicode"/>
          <w:lang w:val="en-GB"/>
        </w:rPr>
        <w:t xml:space="preserve"> confusion had-you;</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tinkling-anklet bell garland-with sounded roar(inf.) bright bracelet</w:t>
      </w:r>
    </w:p>
    <w:p>
      <w:pPr>
        <w:pStyle w:val="Normal"/>
        <w:spacing w:lineRule="auto" w:line="276"/>
        <w:rPr>
          <w:rFonts w:ascii="Gandhari Unicode" w:hAnsi="Gandhari Unicode"/>
          <w:lang w:val="en-GB"/>
        </w:rPr>
      </w:pPr>
      <w:r>
        <w:rPr>
          <w:rFonts w:ascii="Gandhari Unicode" w:hAnsi="Gandhari Unicode"/>
          <w:lang w:val="en-GB"/>
        </w:rPr>
        <w:t>big beauty eye-they(h.dat.)</w:t>
      </w:r>
      <w:r>
        <w:rPr>
          <w:rFonts w:ascii="Gandhari Unicode" w:hAnsi="Gandhari Unicode"/>
          <w:vertAlign w:val="superscript"/>
          <w:lang w:val="en-GB"/>
        </w:rPr>
        <w:t>um</w:t>
      </w:r>
      <w:r>
        <w:rPr>
          <w:rFonts w:ascii="Gandhari Unicode" w:hAnsi="Gandhari Unicode"/>
          <w:lang w:val="en-GB"/>
        </w:rPr>
        <w:t xml:space="preserve"> happen- net this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village-they(h.) together smile(inf.) turn-giving-</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chariot confusion had-it you</w:t>
      </w:r>
      <w:r>
        <w:rPr>
          <w:rFonts w:ascii="Gandhari Unicode" w:hAnsi="Gandhari Unicode"/>
          <w:vertAlign w:val="superscript"/>
          <w:lang w:val="en-GB"/>
        </w:rPr>
        <w:t>iṉum</w:t>
      </w:r>
      <w:r>
        <w:rPr>
          <w:rFonts w:ascii="Gandhari Unicode" w:hAnsi="Gandhari Unicode"/>
          <w:lang w:val="en-GB"/>
        </w:rPr>
        <w:t xml:space="preserve"> big-it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75 (33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நாடோறும்</w:t>
      </w:r>
      <w:r>
        <w:rPr>
          <w:rFonts w:ascii="Gandhari Unicode" w:hAnsi="Gandhari Unicode"/>
          <w:lang w:val="en-DE"/>
        </w:rPr>
        <w:t xml:space="preserve"> </w:t>
      </w:r>
      <w:r>
        <w:rPr>
          <w:rFonts w:ascii="Gandhari Unicode" w:hAnsi="Gandhari Unicode"/>
        </w:rPr>
        <w:t>வதுவையயர்ந்து</w:t>
      </w:r>
      <w:r>
        <w:rPr>
          <w:rFonts w:ascii="Gandhari Unicode" w:hAnsi="Gandhari Unicode"/>
          <w:lang w:val="en-DE"/>
        </w:rPr>
        <w:t xml:space="preserve"> </w:t>
      </w:r>
      <w:r>
        <w:rPr>
          <w:rFonts w:ascii="Gandhari Unicode" w:hAnsi="Gandhari Unicode"/>
        </w:rPr>
        <w:t>வந்தால்</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rPr>
        <w:t>அதற்குப்</w:t>
      </w:r>
      <w:r>
        <w:rPr>
          <w:rFonts w:ascii="Gandhari Unicode" w:hAnsi="Gandhari Unicode"/>
          <w:lang w:val="en-DE"/>
        </w:rPr>
        <w:t xml:space="preserve"> </w:t>
      </w:r>
      <w:r>
        <w:rPr>
          <w:rFonts w:ascii="Gandhari Unicode" w:hAnsi="Gandhari Unicode"/>
        </w:rPr>
        <w:t>பொறேனாக</w:t>
      </w:r>
      <w:r>
        <w:rPr>
          <w:rFonts w:ascii="Gandhari Unicode" w:hAnsi="Gandhari Unicode"/>
          <w:lang w:val="en-DE"/>
        </w:rPr>
        <w:t xml:space="preserve"> </w:t>
      </w:r>
      <w:r>
        <w:rPr>
          <w:rFonts w:ascii="Gandhari Unicode" w:hAnsi="Gandhari Unicode"/>
        </w:rPr>
        <w:t>நீ</w:t>
      </w:r>
      <w:r>
        <w:rPr>
          <w:rFonts w:ascii="Gandhari Unicode" w:hAnsi="Gandhari Unicode"/>
          <w:lang w:val="en-DE"/>
        </w:rPr>
        <w:t xml:space="preserve"> </w:t>
      </w:r>
      <w:r>
        <w:rPr>
          <w:rFonts w:ascii="Gandhari Unicode" w:hAnsi="Gandhari Unicode"/>
        </w:rPr>
        <w:t>ஊடலின்றி</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வந்தபொழுதே</w:t>
      </w:r>
      <w:r>
        <w:rPr>
          <w:rFonts w:ascii="Gandhari Unicode" w:hAnsi="Gandhari Unicode"/>
          <w:lang w:val="en-DE"/>
        </w:rPr>
        <w:t xml:space="preserve"> </w:t>
      </w:r>
      <w:r>
        <w:rPr>
          <w:rFonts w:ascii="Gandhari Unicode" w:hAnsi="Gandhari Unicode"/>
        </w:rPr>
        <w:t>எதிர்கொள்ளுதி</w:t>
      </w:r>
      <w:r>
        <w:rPr>
          <w:rFonts w:ascii="Gandhari Unicode" w:hAnsi="Gandhari Unicode"/>
          <w:lang w:val="en-DE"/>
        </w:rPr>
        <w:t xml:space="preserve"> </w:t>
      </w:r>
      <w:r>
        <w:rPr>
          <w:rFonts w:ascii="Gandhari Unicode" w:hAnsi="Gandhari Unicode"/>
        </w:rPr>
        <w:t>யென்ற</w:t>
      </w:r>
      <w:r>
        <w:rPr>
          <w:rFonts w:ascii="Gandhari Unicode" w:hAnsi="Gandhari Unicode"/>
          <w:lang w:val="en-DE"/>
        </w:rPr>
        <w:t xml:space="preserve"> </w:t>
      </w:r>
      <w:r>
        <w:rPr>
          <w:rFonts w:ascii="Gandhari Unicode" w:hAnsi="Gandhari Unicode"/>
        </w:rPr>
        <w:t>தோழிக்குத்</w:t>
      </w:r>
      <w:r>
        <w:rPr>
          <w:rFonts w:ascii="Gandhari Unicode" w:hAnsi="Gandhari Unicode"/>
          <w:lang w:val="en-DE"/>
        </w:rPr>
        <w:t xml:space="preserve"> </w:t>
      </w:r>
      <w:r>
        <w:rPr>
          <w:rFonts w:ascii="Gandhari Unicode" w:hAnsi="Gandhari Unicode"/>
        </w:rPr>
        <w:t>தலைமகள்</w:t>
      </w:r>
      <w:r>
        <w:rPr>
          <w:rFonts w:ascii="Gandhari Unicode" w:hAnsi="Gandhari Unicode"/>
          <w:lang w:val="en-DE"/>
        </w:rPr>
        <w:t xml:space="preserve"> </w:t>
      </w:r>
      <w:r>
        <w:rPr>
          <w:rFonts w:ascii="Gandhari Unicode" w:hAnsi="Gandhari Unicode"/>
        </w:rPr>
        <w:t>அதற்குக்</w:t>
      </w:r>
      <w:r>
        <w:rPr>
          <w:rFonts w:ascii="Gandhari Unicode" w:hAnsi="Gandhari Unicode"/>
          <w:lang w:val="en-DE"/>
        </w:rPr>
        <w:t xml:space="preserve"> </w:t>
      </w:r>
      <w:r>
        <w:rPr>
          <w:rFonts w:ascii="Gandhari Unicode" w:hAnsi="Gandhari Unicode"/>
        </w:rPr>
        <w:t>காரணங்</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75-1 </w:t>
      </w:r>
      <w:r>
        <w:rPr>
          <w:rFonts w:ascii="Gandhari Unicode" w:hAnsi="Gandhari Unicode"/>
          <w:b/>
          <w:b/>
          <w:bCs/>
        </w:rPr>
        <w:t>நீரார்</w:t>
      </w:r>
      <w:r>
        <w:rPr>
          <w:rFonts w:ascii="Gandhari Unicode" w:hAnsi="Gandhari Unicode"/>
          <w:b/>
          <w:b/>
          <w:bCs/>
          <w:lang w:val="en-DE"/>
        </w:rPr>
        <w:t xml:space="preserve"> </w:t>
      </w:r>
      <w:r>
        <w:rPr>
          <w:rFonts w:ascii="Gandhari Unicode" w:hAnsi="Gandhari Unicode"/>
          <w:b/>
          <w:b/>
          <w:bCs/>
        </w:rPr>
        <w:t>செறுவி</w:t>
      </w:r>
      <w:r>
        <w:rPr>
          <w:rFonts w:ascii="Gandhari Unicode" w:hAnsi="Gandhari Unicode"/>
          <w:b/>
          <w:b/>
          <w:bCs/>
          <w:lang w:val="en-DE"/>
        </w:rPr>
        <w:t xml:space="preserve"> </w:t>
      </w:r>
      <w:r>
        <w:rPr>
          <w:rFonts w:ascii="Gandhari Unicode" w:hAnsi="Gandhari Unicode"/>
          <w:b/>
          <w:b/>
          <w:bCs/>
        </w:rPr>
        <w:t>னெய்தலொடு</w:t>
      </w:r>
      <w:r>
        <w:rPr>
          <w:rFonts w:ascii="Gandhari Unicode" w:hAnsi="Gandhari Unicode"/>
          <w:b/>
          <w:b/>
          <w:bCs/>
          <w:lang w:val="en-DE"/>
        </w:rPr>
        <w:t xml:space="preserve"> </w:t>
      </w:r>
      <w:r>
        <w:rPr>
          <w:rFonts w:ascii="Gandhari Unicode" w:hAnsi="Gandhari Unicode"/>
          <w:b/>
          <w:b/>
          <w:bCs/>
        </w:rPr>
        <w:t>நீடிய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 </w:t>
      </w:r>
      <w:r>
        <w:rPr>
          <w:rFonts w:ascii="Gandhari Unicode" w:hAnsi="Gandhari Unicode"/>
          <w:b/>
          <w:b/>
          <w:bCs/>
        </w:rPr>
        <w:t>நேரித</w:t>
      </w:r>
      <w:r>
        <w:rPr>
          <w:rFonts w:ascii="Gandhari Unicode" w:hAnsi="Gandhari Unicode"/>
          <w:b/>
          <w:b/>
          <w:bCs/>
          <w:lang w:val="en-DE"/>
        </w:rPr>
        <w:t xml:space="preserve"> </w:t>
      </w:r>
      <w:r>
        <w:rPr>
          <w:rFonts w:ascii="Gandhari Unicode" w:hAnsi="Gandhari Unicode"/>
          <w:b/>
          <w:b/>
          <w:bCs/>
        </w:rPr>
        <w:t>ழாம்ப</w:t>
      </w:r>
      <w:r>
        <w:rPr>
          <w:rFonts w:ascii="Gandhari Unicode" w:hAnsi="Gandhari Unicode"/>
          <w:b/>
          <w:b/>
          <w:bCs/>
          <w:lang w:val="en-DE"/>
        </w:rPr>
        <w:t xml:space="preserve"> </w:t>
      </w:r>
      <w:r>
        <w:rPr>
          <w:rFonts w:ascii="Gandhari Unicode" w:hAnsi="Gandhari Unicode"/>
          <w:b/>
          <w:b/>
          <w:bCs/>
        </w:rPr>
        <w:t>னிரையிதழ்</w:t>
      </w:r>
      <w:r>
        <w:rPr>
          <w:rFonts w:ascii="Gandhari Unicode" w:hAnsi="Gandhari Unicode"/>
          <w:b/>
          <w:b/>
          <w:bCs/>
          <w:lang w:val="en-DE"/>
        </w:rPr>
        <w:t xml:space="preserve"> </w:t>
      </w:r>
      <w:r>
        <w:rPr>
          <w:rFonts w:ascii="Gandhari Unicode" w:hAnsi="Gandhari Unicode"/>
          <w:b/>
          <w:b/>
          <w:bCs/>
        </w:rPr>
        <w:t>கொண்மார்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75-3 </w:t>
      </w:r>
      <w:r>
        <w:rPr>
          <w:rFonts w:ascii="Gandhari Unicode" w:hAnsi="Gandhari Unicode"/>
          <w:b/>
          <w:b/>
          <w:bCs/>
        </w:rPr>
        <w:t>சீரார்</w:t>
      </w:r>
      <w:r>
        <w:rPr>
          <w:rFonts w:ascii="Gandhari Unicode" w:hAnsi="Gandhari Unicode"/>
          <w:b/>
          <w:b/>
          <w:bCs/>
          <w:lang w:val="en-DE"/>
        </w:rPr>
        <w:t xml:space="preserve"> </w:t>
      </w:r>
      <w:r>
        <w:rPr>
          <w:rFonts w:ascii="Gandhari Unicode" w:hAnsi="Gandhari Unicode"/>
          <w:b/>
          <w:b/>
          <w:bCs/>
        </w:rPr>
        <w:t>சேயிழை</w:t>
      </w:r>
      <w:r>
        <w:rPr>
          <w:rFonts w:ascii="Gandhari Unicode" w:hAnsi="Gandhari Unicode"/>
          <w:b/>
          <w:b/>
          <w:bCs/>
          <w:lang w:val="en-DE"/>
        </w:rPr>
        <w:t xml:space="preserve"> </w:t>
      </w:r>
      <w:r>
        <w:rPr>
          <w:rFonts w:ascii="Gandhari Unicode" w:hAnsi="Gandhari Unicode"/>
          <w:b/>
          <w:b/>
          <w:bCs/>
        </w:rPr>
        <w:t>யொலிப்ப</w:t>
      </w:r>
      <w:r>
        <w:rPr>
          <w:rFonts w:ascii="Gandhari Unicode" w:hAnsi="Gandhari Unicode"/>
          <w:b/>
          <w:b/>
          <w:bCs/>
          <w:lang w:val="en-DE"/>
        </w:rPr>
        <w:t xml:space="preserve"> </w:t>
      </w:r>
      <w:r>
        <w:rPr>
          <w:rFonts w:ascii="Gandhari Unicode" w:hAnsi="Gandhari Unicode"/>
          <w:b/>
          <w:b/>
          <w:bCs/>
        </w:rPr>
        <w:t>வோடு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u w:val="single"/>
          <w:lang w:val="en-DE"/>
        </w:rPr>
      </w:pPr>
      <w:r>
        <w:rPr>
          <w:rFonts w:ascii="Gandhari Unicode" w:hAnsi="Gandhari Unicode"/>
          <w:b/>
          <w:bCs/>
          <w:lang w:val="en-DE"/>
        </w:rPr>
        <w:t xml:space="preserve">75-4 </w:t>
      </w:r>
      <w:r>
        <w:rPr>
          <w:rFonts w:ascii="Gandhari Unicode" w:hAnsi="Gandhari Unicode"/>
          <w:b/>
          <w:b/>
          <w:bCs/>
        </w:rPr>
        <w:t>மோரை</w:t>
      </w:r>
      <w:r>
        <w:rPr>
          <w:rFonts w:ascii="Gandhari Unicode" w:hAnsi="Gandhari Unicode"/>
          <w:b/>
          <w:b/>
          <w:bCs/>
          <w:lang w:val="en-DE"/>
        </w:rPr>
        <w:t xml:space="preserve"> </w:t>
      </w:r>
      <w:r>
        <w:rPr>
          <w:rFonts w:ascii="Gandhari Unicode" w:hAnsi="Gandhari Unicode"/>
          <w:b/>
          <w:b/>
          <w:bCs/>
        </w:rPr>
        <w:t>மகளி</w:t>
      </w:r>
      <w:r>
        <w:rPr>
          <w:rFonts w:ascii="Gandhari Unicode" w:hAnsi="Gandhari Unicode"/>
          <w:b/>
          <w:b/>
          <w:bCs/>
          <w:lang w:val="en-DE"/>
        </w:rPr>
        <w:t xml:space="preserve"> </w:t>
      </w:r>
      <w:r>
        <w:rPr>
          <w:rFonts w:ascii="Gandhari Unicode" w:hAnsi="Gandhari Unicode"/>
          <w:b/>
          <w:b/>
          <w:bCs/>
        </w:rPr>
        <w:t>ரோதை</w:t>
      </w:r>
      <w:r>
        <w:rPr>
          <w:rFonts w:ascii="Gandhari Unicode" w:hAnsi="Gandhari Unicode"/>
          <w:b/>
          <w:b/>
          <w:bCs/>
          <w:lang w:val="en-DE"/>
        </w:rPr>
        <w:t xml:space="preserve"> </w:t>
      </w:r>
      <w:r>
        <w:rPr>
          <w:rFonts w:ascii="Gandhari Unicode" w:hAnsi="Gandhari Unicode"/>
          <w:b/>
          <w:b/>
          <w:bCs/>
          <w:u w:val="single"/>
        </w:rPr>
        <w:t>வெரீஇயெழுந்</w:t>
      </w:r>
      <w:r>
        <w:rPr>
          <w:rStyle w:val="FootnoteAnchor"/>
          <w:rFonts w:ascii="Gandhari Unicode" w:hAnsi="Gandhari Unicode"/>
          <w:b/>
          <w:b/>
          <w:bCs/>
          <w:u w:val="single"/>
        </w:rPr>
        <w:footnoteReference w:id="160"/>
      </w:r>
      <w:r>
        <w:rPr>
          <w:rFonts w:ascii="Gandhari Unicode" w:hAnsi="Gandhari Unicode"/>
          <w:b/>
          <w:b/>
          <w:bCs/>
          <w:u w:val="single"/>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75-5 </w:t>
      </w:r>
      <w:r>
        <w:rPr>
          <w:rFonts w:ascii="Gandhari Unicode" w:hAnsi="Gandhari Unicode"/>
          <w:b/>
          <w:b/>
          <w:bCs/>
          <w:u w:val="single"/>
        </w:rPr>
        <w:t>தார</w:t>
      </w:r>
      <w:r>
        <w:rPr>
          <w:rFonts w:ascii="Gandhari Unicode" w:hAnsi="Gandhari Unicode"/>
          <w:b/>
          <w:b/>
          <w:bCs/>
          <w:lang w:val="en-DE"/>
        </w:rPr>
        <w:t xml:space="preserve"> </w:t>
      </w:r>
      <w:r>
        <w:rPr>
          <w:rFonts w:ascii="Gandhari Unicode" w:hAnsi="Gandhari Unicode"/>
          <w:b/>
          <w:b/>
          <w:bCs/>
        </w:rPr>
        <w:t>லார்கை</w:t>
      </w:r>
      <w:r>
        <w:rPr>
          <w:rFonts w:ascii="Gandhari Unicode" w:hAnsi="Gandhari Unicode"/>
          <w:b/>
          <w:b/>
          <w:bCs/>
          <w:lang w:val="en-DE"/>
        </w:rPr>
        <w:t xml:space="preserve"> </w:t>
      </w:r>
      <w:r>
        <w:rPr>
          <w:rFonts w:ascii="Gandhari Unicode" w:hAnsi="Gandhari Unicode"/>
          <w:b/>
          <w:b/>
          <w:bCs/>
        </w:rPr>
        <w:t>யஞ்சிறைத்</w:t>
      </w:r>
      <w:r>
        <w:rPr>
          <w:rFonts w:ascii="Gandhari Unicode" w:hAnsi="Gandhari Unicode"/>
          <w:b/>
          <w:b/>
          <w:bCs/>
          <w:lang w:val="en-DE"/>
        </w:rPr>
        <w:t xml:space="preserve"> </w:t>
      </w:r>
      <w:r>
        <w:rPr>
          <w:rFonts w:ascii="Gandhari Unicode" w:hAnsi="Gandhari Unicode"/>
          <w:b/>
          <w:b/>
          <w:bCs/>
        </w:rPr>
        <w:t>தொழுதி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75-6 </w:t>
      </w:r>
      <w:r>
        <w:rPr>
          <w:rFonts w:ascii="Gandhari Unicode" w:hAnsi="Gandhari Unicode"/>
          <w:b/>
          <w:b/>
          <w:bCs/>
        </w:rPr>
        <w:t>யுயர்ந்த</w:t>
      </w:r>
      <w:r>
        <w:rPr>
          <w:rFonts w:ascii="Gandhari Unicode" w:hAnsi="Gandhari Unicode"/>
          <w:b/>
          <w:b/>
          <w:bCs/>
          <w:lang w:val="en-DE"/>
        </w:rPr>
        <w:t xml:space="preserve"> </w:t>
      </w:r>
      <w:r>
        <w:rPr>
          <w:rFonts w:ascii="Gandhari Unicode" w:hAnsi="Gandhari Unicode"/>
          <w:b/>
          <w:b/>
          <w:bCs/>
        </w:rPr>
        <w:t>பொங்க</w:t>
      </w:r>
      <w:r>
        <w:rPr>
          <w:rFonts w:ascii="Gandhari Unicode" w:hAnsi="Gandhari Unicode"/>
          <w:b/>
          <w:b/>
          <w:bCs/>
          <w:lang w:val="en-DE"/>
        </w:rPr>
        <w:t xml:space="preserve"> </w:t>
      </w:r>
      <w:r>
        <w:rPr>
          <w:rFonts w:ascii="Gandhari Unicode" w:hAnsi="Gandhari Unicode"/>
          <w:b/>
          <w:b/>
          <w:bCs/>
        </w:rPr>
        <w:t>ருயர்மர</w:t>
      </w:r>
      <w:r>
        <w:rPr>
          <w:rFonts w:ascii="Gandhari Unicode" w:hAnsi="Gandhari Unicode"/>
          <w:b/>
          <w:b/>
          <w:bCs/>
          <w:lang w:val="en-DE"/>
        </w:rPr>
        <w:t xml:space="preserve"> </w:t>
      </w:r>
      <w:r>
        <w:rPr>
          <w:rFonts w:ascii="Gandhari Unicode" w:hAnsi="Gandhari Unicode"/>
          <w:b/>
          <w:b/>
          <w:bCs/>
        </w:rPr>
        <w:t>மேறி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75-7 </w:t>
      </w:r>
      <w:r>
        <w:rPr>
          <w:rFonts w:ascii="Gandhari Unicode" w:hAnsi="Gandhari Unicode"/>
          <w:b/>
          <w:b/>
          <w:bCs/>
        </w:rPr>
        <w:t>யமர்க்கண்</w:t>
      </w:r>
      <w:r>
        <w:rPr>
          <w:rFonts w:ascii="Gandhari Unicode" w:hAnsi="Gandhari Unicode"/>
          <w:b/>
          <w:b/>
          <w:bCs/>
          <w:lang w:val="en-DE"/>
        </w:rPr>
        <w:t xml:space="preserve"> </w:t>
      </w:r>
      <w:r>
        <w:rPr>
          <w:rFonts w:ascii="Gandhari Unicode" w:hAnsi="Gandhari Unicode"/>
          <w:b/>
          <w:b/>
          <w:bCs/>
        </w:rPr>
        <w:t>மகளி</w:t>
      </w:r>
      <w:r>
        <w:rPr>
          <w:rFonts w:ascii="Gandhari Unicode" w:hAnsi="Gandhari Unicode"/>
          <w:b/>
          <w:b/>
          <w:bCs/>
          <w:lang w:val="en-DE"/>
        </w:rPr>
        <w:t xml:space="preserve"> </w:t>
      </w:r>
      <w:r>
        <w:rPr>
          <w:rFonts w:ascii="Gandhari Unicode" w:hAnsi="Gandhari Unicode"/>
          <w:b/>
          <w:b/>
          <w:bCs/>
        </w:rPr>
        <w:t>ரலைப்பிய</w:t>
      </w:r>
      <w:r>
        <w:rPr>
          <w:rFonts w:ascii="Gandhari Unicode" w:hAnsi="Gandhari Unicode"/>
          <w:b/>
          <w:b/>
          <w:bCs/>
          <w:lang w:val="en-DE"/>
        </w:rPr>
        <w:t xml:space="preserve"> </w:t>
      </w:r>
      <w:r>
        <w:rPr>
          <w:rFonts w:ascii="Gandhari Unicode" w:hAnsi="Gandhari Unicode"/>
          <w:b/>
          <w:b/>
          <w:bCs/>
        </w:rPr>
        <w:t>வந்நோய்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75-8 </w:t>
      </w:r>
      <w:r>
        <w:rPr>
          <w:rFonts w:ascii="Gandhari Unicode" w:hAnsi="Gandhari Unicode"/>
          <w:b/>
          <w:b/>
          <w:bCs/>
        </w:rPr>
        <w:t>தமர்க்குரைப்</w:t>
      </w:r>
      <w:r>
        <w:rPr>
          <w:rFonts w:ascii="Gandhari Unicode" w:hAnsi="Gandhari Unicode"/>
          <w:b/>
          <w:b/>
          <w:bCs/>
          <w:lang w:val="en-DE"/>
        </w:rPr>
        <w:t xml:space="preserve"> </w:t>
      </w:r>
      <w:r>
        <w:rPr>
          <w:rFonts w:ascii="Gandhari Unicode" w:hAnsi="Gandhari Unicode"/>
          <w:b/>
          <w:b/>
          <w:bCs/>
        </w:rPr>
        <w:t>பனபோற்</w:t>
      </w:r>
      <w:r>
        <w:rPr>
          <w:rFonts w:ascii="Gandhari Unicode" w:hAnsi="Gandhari Unicode"/>
          <w:b/>
          <w:b/>
          <w:bCs/>
          <w:lang w:val="en-DE"/>
        </w:rPr>
        <w:t xml:space="preserve"> </w:t>
      </w:r>
      <w:r>
        <w:rPr>
          <w:rFonts w:ascii="Gandhari Unicode" w:hAnsi="Gandhari Unicode"/>
          <w:b/>
          <w:b/>
          <w:bCs/>
        </w:rPr>
        <w:t>பல்குரல்</w:t>
      </w:r>
      <w:r>
        <w:rPr>
          <w:rFonts w:ascii="Gandhari Unicode" w:hAnsi="Gandhari Unicode"/>
          <w:b/>
          <w:b/>
          <w:bCs/>
          <w:lang w:val="en-DE"/>
        </w:rPr>
        <w:t xml:space="preserve"> </w:t>
      </w:r>
      <w:r>
        <w:rPr>
          <w:rFonts w:ascii="Gandhari Unicode" w:hAnsi="Gandhari Unicode"/>
          <w:b/>
          <w:b/>
          <w:bCs/>
        </w:rPr>
        <w:t>பயிற்று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75-9 </w:t>
      </w:r>
      <w:r>
        <w:rPr>
          <w:rFonts w:ascii="Gandhari Unicode" w:hAnsi="Gandhari Unicode"/>
          <w:b/>
          <w:b/>
          <w:bCs/>
        </w:rPr>
        <w:t>முயர்ந்த</w:t>
      </w:r>
      <w:r>
        <w:rPr>
          <w:rFonts w:ascii="Gandhari Unicode" w:hAnsi="Gandhari Unicode"/>
          <w:b/>
          <w:b/>
          <w:bCs/>
          <w:lang w:val="en-DE"/>
        </w:rPr>
        <w:t xml:space="preserve"> </w:t>
      </w:r>
      <w:r>
        <w:rPr>
          <w:rFonts w:ascii="Gandhari Unicode" w:hAnsi="Gandhari Unicode"/>
          <w:b/>
          <w:b/>
          <w:bCs/>
        </w:rPr>
        <w:t>போரி</w:t>
      </w:r>
      <w:r>
        <w:rPr>
          <w:rFonts w:ascii="Gandhari Unicode" w:hAnsi="Gandhari Unicode"/>
          <w:b/>
          <w:b/>
          <w:bCs/>
          <w:lang w:val="en-DE"/>
        </w:rPr>
        <w:t xml:space="preserve"> </w:t>
      </w:r>
      <w:r>
        <w:rPr>
          <w:rFonts w:ascii="Gandhari Unicode" w:hAnsi="Gandhari Unicode"/>
          <w:b/>
          <w:b/>
          <w:bCs/>
        </w:rPr>
        <w:t>னொலிநல்</w:t>
      </w:r>
      <w:r>
        <w:rPr>
          <w:rFonts w:ascii="Gandhari Unicode" w:hAnsi="Gandhari Unicode"/>
          <w:b/>
          <w:b/>
          <w:bCs/>
          <w:lang w:val="en-DE"/>
        </w:rPr>
        <w:t xml:space="preserve"> </w:t>
      </w:r>
      <w:r>
        <w:rPr>
          <w:rFonts w:ascii="Gandhari Unicode" w:hAnsi="Gandhari Unicode"/>
          <w:b/>
          <w:b/>
          <w:bCs/>
        </w:rPr>
        <w:t>லூரன்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75-10 </w:t>
      </w:r>
      <w:r>
        <w:rPr>
          <w:rFonts w:ascii="Gandhari Unicode" w:hAnsi="Gandhari Unicode"/>
          <w:b/>
          <w:b/>
          <w:bCs/>
        </w:rPr>
        <w:t>புதுவோர்ப்</w:t>
      </w:r>
      <w:r>
        <w:rPr>
          <w:rFonts w:ascii="Gandhari Unicode" w:hAnsi="Gandhari Unicode"/>
          <w:b/>
          <w:b/>
          <w:bCs/>
          <w:lang w:val="en-DE"/>
        </w:rPr>
        <w:t xml:space="preserve"> </w:t>
      </w:r>
      <w:r>
        <w:rPr>
          <w:rFonts w:ascii="Gandhari Unicode" w:hAnsi="Gandhari Unicode"/>
          <w:b/>
          <w:b/>
          <w:bCs/>
        </w:rPr>
        <w:t>புணர்தல்</w:t>
      </w:r>
      <w:r>
        <w:rPr>
          <w:rFonts w:ascii="Gandhari Unicode" w:hAnsi="Gandhari Unicode"/>
          <w:b/>
          <w:b/>
          <w:bCs/>
          <w:lang w:val="en-DE"/>
        </w:rPr>
        <w:t xml:space="preserve"> </w:t>
      </w:r>
      <w:r>
        <w:rPr>
          <w:rFonts w:ascii="Gandhari Unicode" w:hAnsi="Gandhari Unicode"/>
          <w:b/>
          <w:b/>
          <w:bCs/>
        </w:rPr>
        <w:t>வெய்ய</w:t>
      </w:r>
      <w:r>
        <w:rPr>
          <w:rFonts w:ascii="Gandhari Unicode" w:hAnsi="Gandhari Unicode"/>
          <w:b/>
          <w:b/>
          <w:bCs/>
          <w:lang w:val="en-DE"/>
        </w:rPr>
        <w:t xml:space="preserve"> </w:t>
      </w:r>
      <w:r>
        <w:rPr>
          <w:rFonts w:ascii="Gandhari Unicode" w:hAnsi="Gandhari Unicode"/>
          <w:b/>
          <w:b/>
          <w:bCs/>
        </w:rPr>
        <w:t>னாயின்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75-11 </w:t>
      </w:r>
      <w:r>
        <w:rPr>
          <w:rFonts w:ascii="Gandhari Unicode" w:hAnsi="Gandhari Unicode"/>
          <w:b/>
          <w:b/>
          <w:bCs/>
        </w:rPr>
        <w:t>வதுவை</w:t>
      </w:r>
      <w:r>
        <w:rPr>
          <w:rFonts w:ascii="Gandhari Unicode" w:hAnsi="Gandhari Unicode"/>
          <w:b/>
          <w:b/>
          <w:bCs/>
          <w:lang w:val="en-DE"/>
        </w:rPr>
        <w:t xml:space="preserve"> </w:t>
      </w:r>
      <w:r>
        <w:rPr>
          <w:rFonts w:ascii="Gandhari Unicode" w:hAnsi="Gandhari Unicode"/>
          <w:b/>
          <w:b/>
          <w:bCs/>
        </w:rPr>
        <w:t>நாளால்</w:t>
      </w:r>
      <w:r>
        <w:rPr>
          <w:rFonts w:ascii="Gandhari Unicode" w:hAnsi="Gandhari Unicode"/>
          <w:b/>
          <w:b/>
          <w:bCs/>
          <w:lang w:val="en-DE"/>
        </w:rPr>
        <w:t xml:space="preserve"> </w:t>
      </w:r>
      <w:r>
        <w:rPr>
          <w:rFonts w:ascii="Gandhari Unicode" w:hAnsi="Gandhari Unicode"/>
          <w:b/>
          <w:b/>
          <w:bCs/>
        </w:rPr>
        <w:t>வைகலு</w:t>
      </w:r>
      <w:r>
        <w:rPr>
          <w:rFonts w:ascii="Gandhari Unicode" w:hAnsi="Gandhari Unicode"/>
          <w:b/>
          <w:b/>
          <w:bCs/>
          <w:lang w:val="en-DE"/>
        </w:rPr>
        <w:t xml:space="preserve"> </w:t>
      </w:r>
      <w:r>
        <w:rPr>
          <w:rFonts w:ascii="Gandhari Unicode" w:hAnsi="Gandhari Unicode"/>
          <w:b/>
          <w:b/>
          <w:bCs/>
        </w:rPr>
        <w:t>மஃதியா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75-12 </w:t>
      </w:r>
      <w:r>
        <w:rPr>
          <w:rFonts w:ascii="Gandhari Unicode" w:hAnsi="Gandhari Unicode"/>
          <w:b/>
          <w:b/>
          <w:bCs/>
        </w:rPr>
        <w:t>னோவேன்</w:t>
      </w:r>
      <w:r>
        <w:rPr>
          <w:rFonts w:ascii="Gandhari Unicode" w:hAnsi="Gandhari Unicode"/>
          <w:b/>
          <w:b/>
          <w:bCs/>
          <w:lang w:val="en-DE"/>
        </w:rPr>
        <w:t xml:space="preserve"> </w:t>
      </w:r>
      <w:r>
        <w:rPr>
          <w:rFonts w:ascii="Gandhari Unicode" w:hAnsi="Gandhari Unicode"/>
          <w:b/>
          <w:b/>
          <w:bCs/>
        </w:rPr>
        <w:t>றோழி</w:t>
      </w:r>
      <w:r>
        <w:rPr>
          <w:rFonts w:ascii="Gandhari Unicode" w:hAnsi="Gandhari Unicode"/>
          <w:b/>
          <w:b/>
          <w:bCs/>
          <w:lang w:val="en-DE"/>
        </w:rPr>
        <w:t xml:space="preserve"> </w:t>
      </w:r>
      <w:r>
        <w:rPr>
          <w:rFonts w:ascii="Gandhari Unicode" w:hAnsi="Gandhari Unicode"/>
          <w:b/>
          <w:b/>
          <w:bCs/>
        </w:rPr>
        <w:t>நோவாய்</w:t>
      </w:r>
      <w:r>
        <w:rPr>
          <w:rFonts w:ascii="Gandhari Unicode" w:hAnsi="Gandhari Unicode"/>
          <w:b/>
          <w:b/>
          <w:bCs/>
          <w:lang w:val="en-DE"/>
        </w:rPr>
        <w:t xml:space="preserve"> </w:t>
      </w:r>
      <w:r>
        <w:rPr>
          <w:rFonts w:ascii="Gandhari Unicode" w:hAnsi="Gandhari Unicode"/>
          <w:b/>
          <w:b/>
          <w:bCs/>
        </w:rPr>
        <w:t>நீயென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75-13 </w:t>
      </w:r>
      <w:r>
        <w:rPr>
          <w:rFonts w:ascii="Gandhari Unicode" w:hAnsi="Gandhari Unicode"/>
          <w:b/>
          <w:b/>
          <w:bCs/>
        </w:rPr>
        <w:t>வெற்பார்த்</w:t>
      </w:r>
      <w:r>
        <w:rPr>
          <w:rFonts w:ascii="Gandhari Unicode" w:hAnsi="Gandhari Unicode"/>
          <w:b/>
          <w:b/>
          <w:bCs/>
          <w:lang w:val="en-DE"/>
        </w:rPr>
        <w:t xml:space="preserve"> </w:t>
      </w:r>
      <w:r>
        <w:rPr>
          <w:rFonts w:ascii="Gandhari Unicode" w:hAnsi="Gandhari Unicode"/>
          <w:b/>
          <w:b/>
          <w:bCs/>
        </w:rPr>
        <w:t>துறுவோய்</w:t>
      </w:r>
      <w:r>
        <w:rPr>
          <w:rFonts w:ascii="Gandhari Unicode" w:hAnsi="Gandhari Unicode"/>
          <w:b/>
          <w:b/>
          <w:bCs/>
          <w:lang w:val="en-DE"/>
        </w:rPr>
        <w:t xml:space="preserve"> </w:t>
      </w:r>
      <w:r>
        <w:rPr>
          <w:rFonts w:ascii="Gandhari Unicode" w:hAnsi="Gandhari Unicode"/>
          <w:b/>
          <w:b/>
          <w:bCs/>
        </w:rPr>
        <w:t>கேளினித்</w:t>
      </w:r>
      <w:r>
        <w:rPr>
          <w:rFonts w:ascii="Gandhari Unicode" w:hAnsi="Gandhari Unicode"/>
          <w:b/>
          <w:b/>
          <w:bCs/>
          <w:lang w:val="en-DE"/>
        </w:rPr>
        <w:t xml:space="preserve"> </w:t>
      </w:r>
      <w:r>
        <w:rPr>
          <w:rFonts w:ascii="Gandhari Unicode" w:hAnsi="Gandhari Unicode"/>
          <w:b/>
          <w:b/>
          <w:bCs/>
        </w:rPr>
        <w:t>தெற்றென</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lang w:val="en-DE"/>
        </w:rPr>
        <w:t xml:space="preserve"> </w:t>
      </w:r>
      <w:r>
        <w:rPr>
          <w:rFonts w:ascii="Gandhari Unicode" w:hAnsi="Gandhari Unicode"/>
        </w:rPr>
        <w:t>நீரார்</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நீரேர்</w:t>
      </w:r>
      <w:r>
        <w:rPr>
          <w:rFonts w:ascii="Gandhari Unicode" w:hAnsi="Gandhari Unicode"/>
          <w:lang w:val="en-DE"/>
        </w:rPr>
        <w:t xml:space="preserve"> </w:t>
      </w:r>
      <w:r>
        <w:rPr>
          <w:rFonts w:ascii="Gandhari Unicode" w:hAnsi="Gandhari Unicode"/>
          <w:lang w:val="en-DE"/>
        </w:rPr>
        <w:t xml:space="preserve">EAv, TPI.(ed.Ci.Cū.145); </w:t>
      </w:r>
      <w:r>
        <w:rPr>
          <w:rFonts w:ascii="Gandhari Unicode" w:hAnsi="Gandhari Unicode"/>
        </w:rPr>
        <w:t>நீரேந்</w:t>
      </w:r>
      <w:r>
        <w:rPr>
          <w:rFonts w:ascii="Gandhari Unicode" w:hAnsi="Gandhari Unicode"/>
          <w:lang w:val="en-DE"/>
        </w:rPr>
        <w:t xml:space="preserve"> </w:t>
      </w:r>
      <w:r>
        <w:rPr>
          <w:rFonts w:ascii="Gandhari Unicode" w:hAnsi="Gandhari Unicode"/>
          <w:lang w:val="en-DE"/>
        </w:rPr>
        <w:t xml:space="preserve">TPIv.(ed. </w:t>
      </w:r>
      <w:r>
        <w:rPr>
          <w:rFonts w:ascii="Gandhari Unicode" w:hAnsi="Gandhari Unicode"/>
          <w:spacing w:val="-2"/>
          <w:lang w:val="en-DE"/>
        </w:rPr>
        <w:t xml:space="preserve">Ka.Cū.145) • </w:t>
      </w:r>
      <w:r>
        <w:rPr>
          <w:rFonts w:ascii="Gandhari Unicode" w:hAnsi="Gandhari Unicode"/>
          <w:spacing w:val="-2"/>
          <w:vertAlign w:val="superscript"/>
          <w:lang w:val="en-DE"/>
        </w:rPr>
        <w:t>2d</w:t>
      </w:r>
      <w:r>
        <w:rPr>
          <w:rFonts w:ascii="Gandhari Unicode" w:hAnsi="Gandhari Unicode"/>
          <w:spacing w:val="-2"/>
          <w:lang w:val="en-DE"/>
        </w:rPr>
        <w:t xml:space="preserve"> </w:t>
      </w:r>
      <w:r>
        <w:rPr>
          <w:rFonts w:ascii="Gandhari Unicode" w:hAnsi="Gandhari Unicode"/>
          <w:spacing w:val="-2"/>
        </w:rPr>
        <w:t>கொண்மார்</w:t>
      </w:r>
      <w:r>
        <w:rPr>
          <w:rFonts w:ascii="Gandhari Unicode" w:hAnsi="Gandhari Unicode"/>
          <w:spacing w:val="-2"/>
          <w:lang w:val="en-DE"/>
        </w:rPr>
        <w:t xml:space="preserve"> </w:t>
      </w:r>
      <w:r>
        <w:rPr>
          <w:rFonts w:ascii="Gandhari Unicode" w:hAnsi="Gandhari Unicode"/>
          <w:spacing w:val="-2"/>
          <w:lang w:val="en-DE"/>
        </w:rPr>
        <w:t xml:space="preserve">ET, G3+6+7, C2+3; </w:t>
      </w:r>
      <w:r>
        <w:rPr>
          <w:rFonts w:ascii="Gandhari Unicode" w:hAnsi="Gandhari Unicode"/>
          <w:spacing w:val="-2"/>
        </w:rPr>
        <w:t>கொய்ம்மார்</w:t>
      </w:r>
      <w:r>
        <w:rPr>
          <w:rFonts w:ascii="Gandhari Unicode" w:hAnsi="Gandhari Unicode"/>
          <w:spacing w:val="-2"/>
          <w:lang w:val="en-DE"/>
        </w:rPr>
        <w:t xml:space="preserve"> </w:t>
      </w:r>
      <w:r>
        <w:rPr>
          <w:rFonts w:ascii="Gandhari Unicode" w:hAnsi="Gandhari Unicode"/>
          <w:spacing w:val="-2"/>
          <w:lang w:val="en-DE"/>
        </w:rPr>
        <w:t xml:space="preserve">EAv • </w:t>
      </w:r>
      <w:r>
        <w:rPr>
          <w:rFonts w:ascii="Gandhari Unicode" w:hAnsi="Gandhari Unicode"/>
          <w:spacing w:val="-2"/>
          <w:vertAlign w:val="superscript"/>
          <w:lang w:val="en-DE"/>
        </w:rPr>
        <w:t>4df</w:t>
      </w:r>
      <w:r>
        <w:rPr>
          <w:rFonts w:ascii="Gandhari Unicode" w:hAnsi="Gandhari Unicode"/>
          <w:spacing w:val="-2"/>
          <w:lang w:val="en-DE"/>
        </w:rPr>
        <w:t> </w:t>
      </w:r>
      <w:r>
        <w:rPr>
          <w:rFonts w:ascii="Gandhari Unicode" w:hAnsi="Gandhari Unicode"/>
          <w:spacing w:val="-2"/>
        </w:rPr>
        <w:t>வெரீஇ</w:t>
      </w:r>
      <w:r>
        <w:rPr>
          <w:rFonts w:ascii="Gandhari Unicode" w:hAnsi="Gandhari Unicode"/>
          <w:lang w:val="en-DE"/>
        </w:rPr>
        <w:t>-</w:t>
      </w:r>
      <w:r>
        <w:rPr>
          <w:rFonts w:ascii="Gandhari Unicode" w:hAnsi="Gandhari Unicode"/>
        </w:rPr>
        <w:t>யெழுந்</w:t>
      </w:r>
      <w:r>
        <w:rPr>
          <w:rFonts w:ascii="Gandhari Unicode" w:hAnsi="Gandhari Unicode"/>
          <w:lang w:val="en-DE"/>
        </w:rPr>
        <w:t xml:space="preserve"> </w:t>
      </w:r>
      <w:r>
        <w:rPr>
          <w:rFonts w:ascii="Gandhari Unicode" w:hAnsi="Gandhari Unicode"/>
          <w:lang w:val="en-DE"/>
        </w:rPr>
        <w:t xml:space="preserve">I </w:t>
      </w:r>
      <w:r>
        <w:rPr>
          <w:rFonts w:ascii="Gandhari Unicode" w:hAnsi="Gandhari Unicode"/>
        </w:rPr>
        <w:t xml:space="preserve">தார </w:t>
      </w:r>
      <w:r>
        <w:rPr>
          <w:rFonts w:ascii="Gandhari Unicode" w:hAnsi="Gandhari Unicode"/>
          <w:lang w:val="en-DE"/>
        </w:rPr>
        <w:t xml:space="preserve">EA, EK, EV, ER; </w:t>
      </w:r>
      <w:r>
        <w:rPr>
          <w:rFonts w:ascii="Gandhari Unicode" w:hAnsi="Gandhari Unicode"/>
        </w:rPr>
        <w:t>வெரீஇ</w:t>
      </w:r>
      <w:r>
        <w:rPr>
          <w:rFonts w:ascii="Gandhari Unicode" w:hAnsi="Gandhari Unicode"/>
          <w:lang w:val="en-DE"/>
        </w:rPr>
        <w:t xml:space="preserve"> </w:t>
      </w:r>
      <w:r>
        <w:rPr>
          <w:rFonts w:ascii="Gandhari Unicode" w:hAnsi="Gandhari Unicode"/>
          <w:lang w:val="en-DE"/>
        </w:rPr>
        <w:t>I</w:t>
      </w:r>
      <w:r>
        <w:rPr>
          <w:rFonts w:ascii="Gandhari Unicode" w:hAnsi="Gandhari Unicode"/>
        </w:rPr>
        <w:t xml:space="preserve"> </w:t>
      </w:r>
      <w:r>
        <w:rPr>
          <w:rFonts w:ascii="Gandhari Unicode" w:hAnsi="Gandhari Unicode"/>
        </w:rPr>
        <w:t xml:space="preserve">யார </w:t>
      </w:r>
      <w:r>
        <w:rPr>
          <w:rFonts w:ascii="Gandhari Unicode" w:hAnsi="Gandhari Unicode"/>
          <w:lang w:val="en-DE"/>
        </w:rPr>
        <w:t xml:space="preserve">ET, EAv, EKv, G3+ 6+7, C2+3; </w:t>
      </w:r>
      <w:r>
        <w:rPr>
          <w:rFonts w:ascii="Gandhari Unicode" w:hAnsi="Gandhari Unicode"/>
        </w:rPr>
        <w:t>வெரீயெழுந்</w:t>
      </w:r>
      <w:r>
        <w:rPr>
          <w:rFonts w:ascii="Gandhari Unicode" w:hAnsi="Gandhari Unicode"/>
          <w:lang w:val="en-DE"/>
        </w:rPr>
        <w:t xml:space="preserve"> </w:t>
      </w:r>
      <w:r>
        <w:rPr>
          <w:rFonts w:ascii="Gandhari Unicode" w:hAnsi="Gandhari Unicode"/>
          <w:lang w:val="en-DE"/>
        </w:rPr>
        <w:t>I</w:t>
      </w:r>
      <w:r>
        <w:rPr>
          <w:rFonts w:ascii="Gandhari Unicode" w:hAnsi="Gandhari Unicode"/>
        </w:rPr>
        <w:t xml:space="preserve"> </w:t>
      </w:r>
      <w:r>
        <w:rPr>
          <w:rFonts w:ascii="Gandhari Unicode" w:hAnsi="Gandhari Unicode"/>
        </w:rPr>
        <w:t xml:space="preserve">தார </w:t>
      </w:r>
      <w:r>
        <w:rPr>
          <w:rFonts w:ascii="Gandhari Unicode" w:hAnsi="Gandhari Unicode"/>
          <w:lang w:val="en-DE"/>
        </w:rPr>
        <w:t xml:space="preserve">TPIv.(ed.Ka.Cū.145);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வெரீஇயெரி</w:t>
      </w:r>
      <w:r>
        <w:rPr>
          <w:rFonts w:ascii="Gandhari Unicode" w:hAnsi="Gandhari Unicode"/>
          <w:lang w:val="en-DE"/>
        </w:rPr>
        <w:t xml:space="preserve"> </w:t>
      </w:r>
      <w:r>
        <w:rPr>
          <w:rFonts w:ascii="Gandhari Unicode" w:hAnsi="Gandhari Unicode"/>
          <w:lang w:val="en-DE"/>
        </w:rPr>
        <w:t>I</w:t>
      </w:r>
      <w:r>
        <w:rPr>
          <w:rFonts w:ascii="Gandhari Unicode" w:hAnsi="Gandhari Unicode"/>
        </w:rPr>
        <w:t xml:space="preserve"> </w:t>
      </w:r>
      <w:r>
        <w:rPr>
          <w:rFonts w:ascii="Gandhari Unicode" w:hAnsi="Gandhari Unicode"/>
        </w:rPr>
        <w:t>யார</w:t>
      </w:r>
      <w:r>
        <w:rPr>
          <w:rFonts w:ascii="Gandhari Unicode" w:hAnsi="Gandhari Unicode"/>
          <w:lang w:val="en-DE"/>
        </w:rPr>
        <w:t xml:space="preserve"> </w:t>
      </w:r>
      <w:r>
        <w:rPr>
          <w:rFonts w:ascii="Gandhari Unicode" w:hAnsi="Gandhari Unicode"/>
          <w:lang w:val="en-DE"/>
        </w:rPr>
        <w:t xml:space="preserve">TPI.(ed.Ci. Cū.145) • </w:t>
      </w:r>
      <w:r>
        <w:rPr>
          <w:rFonts w:ascii="Gandhari Unicode" w:hAnsi="Gandhari Unicode"/>
          <w:vertAlign w:val="superscript"/>
          <w:lang w:val="en-DE"/>
        </w:rPr>
        <w:t>6cd</w:t>
      </w:r>
      <w:r>
        <w:rPr>
          <w:rFonts w:ascii="Gandhari Unicode" w:hAnsi="Gandhari Unicode"/>
          <w:lang w:val="en-DE"/>
        </w:rPr>
        <w:t xml:space="preserve"> </w:t>
      </w:r>
      <w:r>
        <w:rPr>
          <w:rFonts w:ascii="Gandhari Unicode" w:hAnsi="Gandhari Unicode"/>
        </w:rPr>
        <w:t>ருயர்மர</w:t>
      </w:r>
      <w:r>
        <w:rPr>
          <w:rFonts w:ascii="Gandhari Unicode" w:hAnsi="Gandhari Unicode"/>
          <w:lang w:val="en-DE"/>
        </w:rPr>
        <w:t xml:space="preserve"> </w:t>
      </w:r>
      <w:r>
        <w:rPr>
          <w:rFonts w:ascii="Gandhari Unicode" w:hAnsi="Gandhari Unicode"/>
        </w:rPr>
        <w:t xml:space="preserve">மேறி </w:t>
      </w:r>
      <w:r>
        <w:rPr>
          <w:rFonts w:ascii="Gandhari Unicode" w:hAnsi="Gandhari Unicode"/>
          <w:lang w:val="en-DE"/>
        </w:rPr>
        <w:t xml:space="preserve">ET, G3+6+7, C2+3; </w:t>
      </w:r>
      <w:r>
        <w:rPr>
          <w:rFonts w:ascii="Gandhari Unicode" w:hAnsi="Gandhari Unicode"/>
        </w:rPr>
        <w:t>ரூர்மர</w:t>
      </w:r>
      <w:r>
        <w:rPr>
          <w:rFonts w:ascii="Gandhari Unicode" w:hAnsi="Gandhari Unicode"/>
          <w:lang w:val="en-DE"/>
        </w:rPr>
        <w:t xml:space="preserve"> </w:t>
      </w:r>
      <w:r>
        <w:rPr>
          <w:rFonts w:ascii="Gandhari Unicode" w:hAnsi="Gandhari Unicode"/>
        </w:rPr>
        <w:t xml:space="preserve">மேறி </w:t>
      </w:r>
      <w:r>
        <w:rPr>
          <w:rFonts w:ascii="Gandhari Unicode" w:hAnsi="Gandhari Unicode"/>
          <w:lang w:val="en-DE"/>
        </w:rPr>
        <w:t>EAv</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ரூர்மாரு மறிய </w:t>
      </w:r>
      <w:r>
        <w:rPr>
          <w:rFonts w:ascii="Gandhari Unicode" w:hAnsi="Gandhari Unicode"/>
          <w:lang w:val="en-DE"/>
        </w:rPr>
        <w:t xml:space="preserve">TPIv.(ed.Ci.Cū.145) • </w:t>
      </w:r>
      <w:r>
        <w:rPr>
          <w:rFonts w:ascii="Gandhari Unicode" w:hAnsi="Gandhari Unicode"/>
          <w:vertAlign w:val="superscript"/>
          <w:lang w:val="en-DE"/>
        </w:rPr>
        <w:t>7c</w:t>
      </w:r>
      <w:r>
        <w:rPr>
          <w:rFonts w:ascii="Gandhari Unicode" w:hAnsi="Gandhari Unicode"/>
          <w:lang w:val="en-DE"/>
        </w:rPr>
        <w:t xml:space="preserve"> </w:t>
      </w:r>
      <w:r>
        <w:rPr>
          <w:rFonts w:ascii="Gandhari Unicode" w:hAnsi="Gandhari Unicode"/>
        </w:rPr>
        <w:t>ரலைப்பிய</w:t>
      </w:r>
      <w:r>
        <w:rPr>
          <w:rFonts w:ascii="Gandhari Unicode" w:hAnsi="Gandhari Unicode"/>
          <w:lang w:val="en-DE"/>
        </w:rPr>
        <w:t xml:space="preserve"> </w:t>
      </w:r>
      <w:r>
        <w:rPr>
          <w:rFonts w:ascii="Gandhari Unicode" w:hAnsi="Gandhari Unicode"/>
        </w:rPr>
        <w:t>வந்நோய்</w:t>
      </w:r>
      <w:r>
        <w:rPr>
          <w:rFonts w:ascii="Gandhari Unicode" w:hAnsi="Gandhari Unicode"/>
          <w:lang w:val="en-DE"/>
        </w:rPr>
        <w:t xml:space="preserve"> </w:t>
      </w:r>
      <w:r>
        <w:rPr>
          <w:rFonts w:ascii="Gandhari Unicode" w:hAnsi="Gandhari Unicode"/>
          <w:lang w:val="en-DE"/>
        </w:rPr>
        <w:t xml:space="preserve">ET, EAv, EKv, G3+7; </w:t>
      </w:r>
      <w:r>
        <w:rPr>
          <w:rFonts w:ascii="Gandhari Unicode" w:hAnsi="Gandhari Unicode"/>
        </w:rPr>
        <w:t>ரலப்பிய</w:t>
      </w:r>
      <w:r>
        <w:rPr>
          <w:rFonts w:ascii="Gandhari Unicode" w:hAnsi="Gandhari Unicode"/>
          <w:lang w:val="en-DE"/>
        </w:rPr>
        <w:t xml:space="preserve"> </w:t>
      </w:r>
      <w:r>
        <w:rPr>
          <w:rFonts w:ascii="Gandhari Unicode" w:hAnsi="Gandhari Unicode"/>
        </w:rPr>
        <w:t>வந்நோய்</w:t>
      </w:r>
      <w:r>
        <w:rPr>
          <w:rFonts w:ascii="Gandhari Unicode" w:hAnsi="Gandhari Unicode"/>
          <w:lang w:val="en-DE"/>
        </w:rPr>
        <w:t xml:space="preserve"> </w:t>
      </w:r>
      <w:r>
        <w:rPr>
          <w:rFonts w:ascii="Gandhari Unicode" w:hAnsi="Gandhari Unicode"/>
          <w:lang w:val="en-DE"/>
        </w:rPr>
        <w:t>EA, EK, EV, ER, C3</w:t>
      </w:r>
      <w:r>
        <w:rPr>
          <w:rFonts w:ascii="Gandhari Unicode" w:hAnsi="Gandhari Unicode"/>
        </w:rPr>
        <w:t xml:space="preserve">, </w:t>
      </w:r>
      <w:r>
        <w:rPr>
          <w:rFonts w:ascii="Gandhari Unicode" w:hAnsi="Gandhari Unicode"/>
          <w:lang w:val="en-DE"/>
        </w:rPr>
        <w:t>TPI.(ed.Ka.+Ci.Cū.145)</w:t>
      </w:r>
      <w:r>
        <w:rPr>
          <w:rFonts w:ascii="Gandhari Unicode" w:hAnsi="Gandhari Unicode"/>
        </w:rPr>
        <w:t>,</w:t>
      </w:r>
      <w:r>
        <w:rPr>
          <w:rFonts w:ascii="Gandhari Unicode" w:hAnsi="Gandhari Unicode"/>
          <w:lang w:val="en-DE"/>
        </w:rPr>
        <w:t xml:space="preserve"> TPI.vo</w:t>
      </w:r>
      <w:r>
        <w:rPr>
          <w:rFonts w:ascii="Gandhari Unicode" w:hAnsi="Gandhari Unicode"/>
        </w:rPr>
        <w:t xml:space="preserve">1 </w:t>
      </w:r>
      <w:r>
        <w:rPr>
          <w:rFonts w:ascii="Gandhari Unicode" w:hAnsi="Gandhari Unicode"/>
          <w:lang w:val="en-DE"/>
        </w:rPr>
        <w:t>(ed.TVG.Cū.</w:t>
      </w:r>
      <w:r>
        <w:rPr>
          <w:rFonts w:ascii="Gandhari Unicode" w:hAnsi="Gandhari Unicode"/>
        </w:rPr>
        <w:t>145</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ரலம்பிய</w:t>
      </w:r>
      <w:r>
        <w:rPr>
          <w:rFonts w:ascii="Gandhari Unicode" w:hAnsi="Gandhari Unicode"/>
          <w:lang w:val="en-DE"/>
        </w:rPr>
        <w:t xml:space="preserve"> </w:t>
      </w:r>
      <w:r>
        <w:rPr>
          <w:rFonts w:ascii="Gandhari Unicode" w:hAnsi="Gandhari Unicode"/>
        </w:rPr>
        <w:t>வந்நோய்</w:t>
      </w:r>
      <w:r>
        <w:rPr>
          <w:rFonts w:ascii="Gandhari Unicode" w:hAnsi="Gandhari Unicode"/>
          <w:lang w:val="en-DE"/>
        </w:rPr>
        <w:t xml:space="preserve"> </w:t>
      </w:r>
      <w:r>
        <w:rPr>
          <w:rFonts w:ascii="Gandhari Unicode" w:hAnsi="Gandhari Unicode"/>
          <w:lang w:val="en-DE"/>
        </w:rPr>
        <w:t xml:space="preserve">C2; </w:t>
      </w:r>
      <w:r>
        <w:rPr>
          <w:rFonts w:ascii="Gandhari Unicode" w:hAnsi="Gandhari Unicode"/>
        </w:rPr>
        <w:t>ரலப்பிய</w:t>
      </w:r>
      <w:r>
        <w:rPr>
          <w:rFonts w:ascii="Gandhari Unicode" w:hAnsi="Gandhari Unicode"/>
          <w:lang w:val="en-DE"/>
        </w:rPr>
        <w:t xml:space="preserve"> </w:t>
      </w:r>
      <w:r>
        <w:rPr>
          <w:rFonts w:ascii="Gandhari Unicode" w:hAnsi="Gandhari Unicode"/>
        </w:rPr>
        <w:t xml:space="preserve">விந்நோய் </w:t>
      </w:r>
      <w:r>
        <w:rPr>
          <w:rFonts w:ascii="Gandhari Unicode" w:hAnsi="Gandhari Unicode"/>
          <w:lang w:val="en-DE"/>
        </w:rPr>
        <w:t>TPN.vo3 (ed.TVG.Cū</w:t>
      </w:r>
      <w:r>
        <w:rPr>
          <w:rFonts w:ascii="Gandhari Unicode" w:hAnsi="Gandhari Unicode"/>
        </w:rPr>
        <w:t>.133</w:t>
      </w:r>
      <w:r>
        <w:rPr>
          <w:rFonts w:ascii="Gandhari Unicode" w:hAnsi="Gandhari Unicode"/>
          <w:lang w:val="en-DE"/>
        </w:rPr>
        <w:t>)</w:t>
      </w:r>
      <w:r>
        <w:rPr>
          <w:rFonts w:ascii="Gandhari Unicode" w:hAnsi="Gandhari Unicode"/>
        </w:rPr>
        <w:t>, (</w:t>
      </w:r>
      <w:r>
        <w:rPr>
          <w:rFonts w:ascii="Gandhari Unicode" w:hAnsi="Gandhari Unicode"/>
          <w:lang w:val="en-DE"/>
        </w:rPr>
        <w:t>G6</w:t>
      </w:r>
      <w:r>
        <w:rPr>
          <w:rFonts w:ascii="Gandhari Unicode" w:hAnsi="Gandhari Unicode"/>
        </w:rPr>
        <w:t xml:space="preserve">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9bc</w:t>
      </w:r>
      <w:r>
        <w:rPr>
          <w:rFonts w:ascii="Gandhari Unicode" w:hAnsi="Gandhari Unicode"/>
          <w:lang w:val="en-DE"/>
        </w:rPr>
        <w:t xml:space="preserve"> </w:t>
      </w:r>
      <w:r>
        <w:rPr>
          <w:rFonts w:ascii="Gandhari Unicode" w:hAnsi="Gandhari Unicode"/>
        </w:rPr>
        <w:t>போரி</w:t>
      </w:r>
      <w:r>
        <w:rPr>
          <w:rFonts w:ascii="Gandhari Unicode" w:hAnsi="Gandhari Unicode"/>
          <w:lang w:val="en-DE"/>
        </w:rPr>
        <w:t xml:space="preserve"> </w:t>
      </w:r>
      <w:r>
        <w:rPr>
          <w:rFonts w:ascii="Gandhari Unicode" w:hAnsi="Gandhari Unicode"/>
        </w:rPr>
        <w:t>னொலிநல்</w:t>
      </w:r>
      <w:r>
        <w:rPr>
          <w:rFonts w:ascii="Gandhari Unicode" w:hAnsi="Gandhari Unicode"/>
          <w:lang w:val="en-DE"/>
        </w:rPr>
        <w:t xml:space="preserve"> </w:t>
      </w:r>
      <w:r>
        <w:rPr>
          <w:rFonts w:ascii="Gandhari Unicode" w:hAnsi="Gandhari Unicode"/>
          <w:lang w:val="en-DE"/>
        </w:rPr>
        <w:t xml:space="preserve">ET, G3+7; </w:t>
      </w:r>
      <w:r>
        <w:rPr>
          <w:rFonts w:ascii="Gandhari Unicode" w:hAnsi="Gandhari Unicode"/>
        </w:rPr>
        <w:t>போர்வி</w:t>
      </w:r>
      <w:r>
        <w:rPr>
          <w:rFonts w:ascii="Gandhari Unicode" w:hAnsi="Gandhari Unicode"/>
          <w:lang w:val="en-DE"/>
        </w:rPr>
        <w:t xml:space="preserve"> </w:t>
      </w:r>
      <w:r>
        <w:rPr>
          <w:rFonts w:ascii="Gandhari Unicode" w:hAnsi="Gandhari Unicode"/>
        </w:rPr>
        <w:t>னொலிநல்</w:t>
      </w:r>
      <w:r>
        <w:rPr>
          <w:rFonts w:ascii="Gandhari Unicode" w:hAnsi="Gandhari Unicode"/>
          <w:lang w:val="en-DE"/>
        </w:rPr>
        <w:t xml:space="preserve"> </w:t>
      </w:r>
      <w:r>
        <w:rPr>
          <w:rFonts w:ascii="Gandhari Unicode" w:hAnsi="Gandhari Unicode"/>
          <w:lang w:val="en-DE"/>
        </w:rPr>
        <w:t xml:space="preserve">EAv, G6, C2+3, TPIv.(ed.Ka.Cū.145), TPI.(ed.Ci.Cū.145), TPN. vo3 (ed.TVG.Cū.134) • </w:t>
      </w:r>
      <w:r>
        <w:rPr>
          <w:rFonts w:ascii="Gandhari Unicode" w:hAnsi="Gandhari Unicode"/>
          <w:vertAlign w:val="superscript"/>
          <w:lang w:val="en-DE"/>
        </w:rPr>
        <w:t>10b</w:t>
      </w:r>
      <w:r>
        <w:rPr>
          <w:rFonts w:ascii="Gandhari Unicode" w:hAnsi="Gandhari Unicode"/>
          <w:lang w:val="en-DE"/>
        </w:rPr>
        <w:t xml:space="preserve"> </w:t>
      </w:r>
      <w:r>
        <w:rPr>
          <w:rFonts w:ascii="Gandhari Unicode" w:hAnsi="Gandhari Unicode"/>
        </w:rPr>
        <w:t>புணர்தல்</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புணர்த்தல்</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75-14 </w:t>
      </w:r>
      <w:r>
        <w:rPr>
          <w:rFonts w:ascii="Gandhari Unicode" w:hAnsi="Gandhari Unicode"/>
          <w:b/>
          <w:b/>
          <w:bCs/>
        </w:rPr>
        <w:t>எல்லினை</w:t>
      </w:r>
      <w:r>
        <w:rPr>
          <w:rFonts w:ascii="Gandhari Unicode" w:hAnsi="Gandhari Unicode"/>
          <w:b/>
          <w:b/>
          <w:bCs/>
          <w:lang w:val="en-DE"/>
        </w:rPr>
        <w:t xml:space="preserve"> </w:t>
      </w:r>
      <w:r>
        <w:rPr>
          <w:rFonts w:ascii="Gandhari Unicode" w:hAnsi="Gandhari Unicode"/>
          <w:b/>
          <w:b/>
          <w:bCs/>
        </w:rPr>
        <w:t>வருதி</w:t>
      </w:r>
      <w:r>
        <w:rPr>
          <w:rFonts w:ascii="Gandhari Unicode" w:hAnsi="Gandhari Unicode"/>
          <w:b/>
          <w:b/>
          <w:bCs/>
          <w:lang w:val="en-DE"/>
        </w:rPr>
        <w:t xml:space="preserve"> </w:t>
      </w:r>
      <w:r>
        <w:rPr>
          <w:rFonts w:ascii="Gandhari Unicode" w:hAnsi="Gandhari Unicode"/>
          <w:b/>
          <w:b/>
          <w:bCs/>
        </w:rPr>
        <w:t>யெவன்குறித்</w:t>
      </w:r>
      <w:r>
        <w:rPr>
          <w:rFonts w:ascii="Gandhari Unicode" w:hAnsi="Gandhari Unicode"/>
          <w:b/>
          <w:b/>
          <w:bCs/>
          <w:lang w:val="en-DE"/>
        </w:rPr>
        <w:t xml:space="preserve"> </w:t>
      </w:r>
      <w:r>
        <w:rPr>
          <w:rFonts w:ascii="Gandhari Unicode" w:hAnsi="Gandhari Unicode"/>
          <w:b/>
          <w:b/>
          <w:bCs/>
        </w:rPr>
        <w:t>தனையெனச்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75-15 </w:t>
      </w:r>
      <w:r>
        <w:rPr>
          <w:rFonts w:ascii="Gandhari Unicode" w:hAnsi="Gandhari Unicode"/>
          <w:b/>
          <w:b/>
          <w:bCs/>
        </w:rPr>
        <w:t>சொல்லா</w:t>
      </w:r>
      <w:r>
        <w:rPr>
          <w:rFonts w:ascii="Gandhari Unicode" w:hAnsi="Gandhari Unicode"/>
          <w:b/>
          <w:b/>
          <w:bCs/>
          <w:lang w:val="en-DE"/>
        </w:rPr>
        <w:t xml:space="preserve"> </w:t>
      </w:r>
      <w:r>
        <w:rPr>
          <w:rFonts w:ascii="Gandhari Unicode" w:hAnsi="Gandhari Unicode"/>
          <w:b/>
          <w:b/>
          <w:bCs/>
        </w:rPr>
        <w:t>திருப்பெ</w:t>
      </w:r>
      <w:r>
        <w:rPr>
          <w:rFonts w:ascii="Gandhari Unicode" w:hAnsi="Gandhari Unicode"/>
          <w:b/>
          <w:b/>
          <w:bCs/>
          <w:lang w:val="en-DE"/>
        </w:rPr>
        <w:t xml:space="preserve"> </w:t>
      </w:r>
      <w:r>
        <w:rPr>
          <w:rFonts w:ascii="Gandhari Unicode" w:hAnsi="Gandhari Unicode"/>
          <w:b/>
          <w:b/>
          <w:bCs/>
        </w:rPr>
        <w:t>னாயி</w:t>
      </w:r>
      <w:r>
        <w:rPr>
          <w:rFonts w:ascii="Gandhari Unicode" w:hAnsi="Gandhari Unicode"/>
          <w:b/>
          <w:b/>
          <w:bCs/>
          <w:lang w:val="en-DE"/>
        </w:rPr>
        <w:t xml:space="preserve"> </w:t>
      </w:r>
      <w:r>
        <w:rPr>
          <w:rFonts w:ascii="Gandhari Unicode" w:hAnsi="Gandhari Unicode"/>
          <w:b/>
          <w:b/>
          <w:bCs/>
        </w:rPr>
        <w:t>னொல்லென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75-16 </w:t>
      </w:r>
      <w:r>
        <w:rPr>
          <w:rFonts w:ascii="Gandhari Unicode" w:hAnsi="Gandhari Unicode"/>
          <w:b/>
          <w:b/>
          <w:bCs/>
        </w:rPr>
        <w:t>விரியுளைக்</w:t>
      </w:r>
      <w:r>
        <w:rPr>
          <w:rFonts w:ascii="Gandhari Unicode" w:hAnsi="Gandhari Unicode"/>
          <w:b/>
          <w:b/>
          <w:bCs/>
          <w:lang w:val="en-DE"/>
        </w:rPr>
        <w:t xml:space="preserve"> </w:t>
      </w:r>
      <w:r>
        <w:rPr>
          <w:rFonts w:ascii="Gandhari Unicode" w:hAnsi="Gandhari Unicode"/>
          <w:b/>
          <w:b/>
          <w:bCs/>
        </w:rPr>
        <w:t>கலிமான்</w:t>
      </w:r>
      <w:r>
        <w:rPr>
          <w:rFonts w:ascii="Gandhari Unicode" w:hAnsi="Gandhari Unicode"/>
          <w:b/>
          <w:b/>
          <w:bCs/>
          <w:lang w:val="en-DE"/>
        </w:rPr>
        <w:t xml:space="preserve"> </w:t>
      </w:r>
      <w:r>
        <w:rPr>
          <w:rFonts w:ascii="Gandhari Unicode" w:hAnsi="Gandhari Unicode"/>
          <w:b/>
          <w:b/>
          <w:bCs/>
        </w:rPr>
        <w:t>றேரொடு</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75-17 </w:t>
      </w:r>
      <w:r>
        <w:rPr>
          <w:rFonts w:ascii="Gandhari Unicode" w:hAnsi="Gandhari Unicode"/>
          <w:b/>
          <w:b/>
          <w:bCs/>
        </w:rPr>
        <w:t>விருந்தெதிர்</w:t>
      </w:r>
      <w:r>
        <w:rPr>
          <w:rFonts w:ascii="Gandhari Unicode" w:hAnsi="Gandhari Unicode"/>
          <w:b/>
          <w:b/>
          <w:bCs/>
          <w:lang w:val="en-DE"/>
        </w:rPr>
        <w:t xml:space="preserve"> </w:t>
      </w:r>
      <w:r>
        <w:rPr>
          <w:rFonts w:ascii="Gandhari Unicode" w:hAnsi="Gandhari Unicode"/>
          <w:b/>
          <w:b/>
          <w:bCs/>
        </w:rPr>
        <w:t>கோடலின்</w:t>
      </w:r>
      <w:r>
        <w:rPr>
          <w:rFonts w:ascii="Gandhari Unicode" w:hAnsi="Gandhari Unicode"/>
          <w:b/>
          <w:b/>
          <w:bCs/>
          <w:lang w:val="en-DE"/>
        </w:rPr>
        <w:t xml:space="preserve"> </w:t>
      </w:r>
      <w:r>
        <w:rPr>
          <w:rFonts w:ascii="Gandhari Unicode" w:hAnsi="Gandhari Unicode"/>
          <w:b/>
          <w:b/>
          <w:bCs/>
        </w:rPr>
        <w:t>மறப்ப</w:t>
      </w:r>
      <w:r>
        <w:rPr>
          <w:rFonts w:ascii="Gandhari Unicode" w:hAnsi="Gandhari Unicode"/>
          <w:b/>
          <w:b/>
          <w:bCs/>
          <w:lang w:val="en-DE"/>
        </w:rPr>
        <w:t xml:space="preserve"> </w:t>
      </w:r>
      <w:r>
        <w:rPr>
          <w:rFonts w:ascii="Gandhari Unicode" w:hAnsi="Gandhari Unicode"/>
          <w:b/>
          <w:b/>
          <w:bCs/>
        </w:rPr>
        <w:t>லென்றும்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75-18 </w:t>
      </w:r>
      <w:r>
        <w:rPr>
          <w:rFonts w:ascii="Gandhari Unicode" w:hAnsi="Gandhari Unicode"/>
          <w:b/>
          <w:b/>
          <w:bCs/>
        </w:rPr>
        <w:t>வாடிய</w:t>
      </w:r>
      <w:r>
        <w:rPr>
          <w:rFonts w:ascii="Gandhari Unicode" w:hAnsi="Gandhari Unicode"/>
          <w:b/>
          <w:b/>
          <w:bCs/>
          <w:lang w:val="en-DE"/>
        </w:rPr>
        <w:t xml:space="preserve"> </w:t>
      </w:r>
      <w:r>
        <w:rPr>
          <w:rFonts w:ascii="Gandhari Unicode" w:hAnsi="Gandhari Unicode"/>
          <w:b/>
          <w:b/>
          <w:bCs/>
        </w:rPr>
        <w:t>பூவொடு</w:t>
      </w:r>
      <w:r>
        <w:rPr>
          <w:rFonts w:ascii="Gandhari Unicode" w:hAnsi="Gandhari Unicode"/>
          <w:b/>
          <w:b/>
          <w:bCs/>
          <w:lang w:val="en-DE"/>
        </w:rPr>
        <w:t xml:space="preserve"> </w:t>
      </w:r>
      <w:r>
        <w:rPr>
          <w:rFonts w:ascii="Gandhari Unicode" w:hAnsi="Gandhari Unicode"/>
          <w:b/>
          <w:b/>
          <w:bCs/>
        </w:rPr>
        <w:t>வாரலெம்</w:t>
      </w:r>
      <w:r>
        <w:rPr>
          <w:rFonts w:ascii="Gandhari Unicode" w:hAnsi="Gandhari Unicode"/>
          <w:b/>
          <w:b/>
          <w:bCs/>
          <w:lang w:val="en-DE"/>
        </w:rPr>
        <w:t xml:space="preserve"> </w:t>
      </w:r>
      <w:r>
        <w:rPr>
          <w:rFonts w:ascii="Gandhari Unicode" w:hAnsi="Gandhari Unicode"/>
          <w:b/>
          <w:b/>
          <w:bCs/>
        </w:rPr>
        <w:t>மனையென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75-19 </w:t>
      </w:r>
      <w:r>
        <w:rPr>
          <w:rFonts w:ascii="Gandhari Unicode" w:hAnsi="Gandhari Unicode"/>
          <w:b/>
          <w:b/>
          <w:bCs/>
        </w:rPr>
        <w:t>வூடி</w:t>
      </w:r>
      <w:r>
        <w:rPr>
          <w:rFonts w:ascii="Gandhari Unicode" w:hAnsi="Gandhari Unicode"/>
          <w:b/>
          <w:b/>
          <w:bCs/>
          <w:lang w:val="en-DE"/>
        </w:rPr>
        <w:t xml:space="preserve"> </w:t>
      </w:r>
      <w:r>
        <w:rPr>
          <w:rFonts w:ascii="Gandhari Unicode" w:hAnsi="Gandhari Unicode"/>
          <w:b/>
          <w:b/>
          <w:bCs/>
        </w:rPr>
        <w:t>யிருப்பெ</w:t>
      </w:r>
      <w:r>
        <w:rPr>
          <w:rFonts w:ascii="Gandhari Unicode" w:hAnsi="Gandhari Unicode"/>
          <w:b/>
          <w:b/>
          <w:bCs/>
          <w:lang w:val="en-DE"/>
        </w:rPr>
        <w:t xml:space="preserve"> </w:t>
      </w:r>
      <w:r>
        <w:rPr>
          <w:rFonts w:ascii="Gandhari Unicode" w:hAnsi="Gandhari Unicode"/>
          <w:b/>
          <w:b/>
          <w:bCs/>
        </w:rPr>
        <w:t>னாயி</w:t>
      </w:r>
      <w:r>
        <w:rPr>
          <w:rFonts w:ascii="Gandhari Unicode" w:hAnsi="Gandhari Unicode"/>
          <w:b/>
          <w:b/>
          <w:bCs/>
          <w:lang w:val="en-DE"/>
        </w:rPr>
        <w:t xml:space="preserve"> </w:t>
      </w:r>
      <w:r>
        <w:rPr>
          <w:rFonts w:ascii="Gandhari Unicode" w:hAnsi="Gandhari Unicode"/>
          <w:b/>
          <w:b/>
          <w:bCs/>
        </w:rPr>
        <w:t>னீடா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75-20 </w:t>
      </w:r>
      <w:r>
        <w:rPr>
          <w:rFonts w:ascii="Gandhari Unicode" w:hAnsi="Gandhari Unicode"/>
          <w:b/>
          <w:b/>
          <w:bCs/>
        </w:rPr>
        <w:t>தச்சா</w:t>
      </w:r>
      <w:r>
        <w:rPr>
          <w:rFonts w:ascii="Gandhari Unicode" w:hAnsi="Gandhari Unicode"/>
          <w:b/>
          <w:b/>
          <w:bCs/>
          <w:lang w:val="en-DE"/>
        </w:rPr>
        <w:t xml:space="preserve"> </w:t>
      </w:r>
      <w:r>
        <w:rPr>
          <w:rFonts w:ascii="Gandhari Unicode" w:hAnsi="Gandhari Unicode"/>
          <w:b/>
          <w:b/>
          <w:bCs/>
        </w:rPr>
        <w:t>றாக</w:t>
      </w:r>
      <w:r>
        <w:rPr>
          <w:rFonts w:ascii="Gandhari Unicode" w:hAnsi="Gandhari Unicode"/>
          <w:b/>
          <w:b/>
          <w:bCs/>
          <w:lang w:val="en-DE"/>
        </w:rPr>
        <w:t xml:space="preserve"> </w:t>
      </w:r>
      <w:r>
        <w:rPr>
          <w:rFonts w:ascii="Gandhari Unicode" w:hAnsi="Gandhari Unicode"/>
          <w:b/>
          <w:b/>
          <w:bCs/>
        </w:rPr>
        <w:t>வுணரிய</w:t>
      </w:r>
      <w:r>
        <w:rPr>
          <w:rFonts w:ascii="Gandhari Unicode" w:hAnsi="Gandhari Unicode"/>
          <w:b/>
          <w:b/>
          <w:bCs/>
          <w:lang w:val="en-DE"/>
        </w:rPr>
        <w:t xml:space="preserve"> </w:t>
      </w:r>
      <w:r>
        <w:rPr>
          <w:rFonts w:ascii="Gandhari Unicode" w:hAnsi="Gandhari Unicode"/>
          <w:b/>
          <w:b/>
          <w:bCs/>
        </w:rPr>
        <w:t>வருபவன்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75-21 </w:t>
      </w:r>
      <w:r>
        <w:rPr>
          <w:rFonts w:ascii="Gandhari Unicode" w:hAnsi="Gandhari Unicode"/>
          <w:b/>
          <w:b/>
          <w:bCs/>
        </w:rPr>
        <w:t>பொய்ச்சூ</w:t>
      </w:r>
      <w:r>
        <w:rPr>
          <w:rFonts w:ascii="Gandhari Unicode" w:hAnsi="Gandhari Unicode"/>
          <w:b/>
          <w:b/>
          <w:bCs/>
          <w:lang w:val="en-DE"/>
        </w:rPr>
        <w:t xml:space="preserve"> </w:t>
      </w:r>
      <w:r>
        <w:rPr>
          <w:rFonts w:ascii="Gandhari Unicode" w:hAnsi="Gandhari Unicode"/>
          <w:b/>
          <w:b/>
          <w:bCs/>
        </w:rPr>
        <w:t>ளஞ்சிப்</w:t>
      </w:r>
      <w:r>
        <w:rPr>
          <w:rFonts w:ascii="Gandhari Unicode" w:hAnsi="Gandhari Unicode"/>
          <w:b/>
          <w:b/>
          <w:bCs/>
          <w:lang w:val="en-DE"/>
        </w:rPr>
        <w:t xml:space="preserve"> </w:t>
      </w:r>
      <w:r>
        <w:rPr>
          <w:rFonts w:ascii="Gandhari Unicode" w:hAnsi="Gandhari Unicode"/>
          <w:b/>
          <w:b/>
          <w:bCs/>
        </w:rPr>
        <w:t>புலவெ</w:t>
      </w:r>
      <w:r>
        <w:rPr>
          <w:rFonts w:ascii="Gandhari Unicode" w:hAnsi="Gandhari Unicode"/>
          <w:b/>
          <w:b/>
          <w:bCs/>
          <w:lang w:val="en-DE"/>
        </w:rPr>
        <w:t xml:space="preserve"> </w:t>
      </w:r>
      <w:r>
        <w:rPr>
          <w:rFonts w:ascii="Gandhari Unicode" w:hAnsi="Gandhari Unicode"/>
          <w:b/>
          <w:b/>
          <w:bCs/>
        </w:rPr>
        <w:t>னாகுவல்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75-22 </w:t>
      </w:r>
      <w:r>
        <w:rPr>
          <w:rFonts w:ascii="Gandhari Unicode" w:hAnsi="Gandhari Unicode"/>
          <w:b/>
          <w:b/>
          <w:bCs/>
        </w:rPr>
        <w:t>பகலாண்</w:t>
      </w:r>
      <w:r>
        <w:rPr>
          <w:rFonts w:ascii="Gandhari Unicode" w:hAnsi="Gandhari Unicode"/>
          <w:b/>
          <w:b/>
          <w:bCs/>
          <w:lang w:val="en-DE"/>
        </w:rPr>
        <w:t xml:space="preserve"> </w:t>
      </w:r>
      <w:r>
        <w:rPr>
          <w:rFonts w:ascii="Gandhari Unicode" w:hAnsi="Gandhari Unicode"/>
          <w:b/>
          <w:b/>
          <w:bCs/>
        </w:rPr>
        <w:t>டல்கினை</w:t>
      </w:r>
      <w:r>
        <w:rPr>
          <w:rFonts w:ascii="Gandhari Unicode" w:hAnsi="Gandhari Unicode"/>
          <w:b/>
          <w:b/>
          <w:bCs/>
          <w:lang w:val="en-DE"/>
        </w:rPr>
        <w:t xml:space="preserve"> </w:t>
      </w:r>
      <w:r>
        <w:rPr>
          <w:rFonts w:ascii="Gandhari Unicode" w:hAnsi="Gandhari Unicode"/>
          <w:b/>
          <w:b/>
          <w:bCs/>
        </w:rPr>
        <w:t>பரத்த</w:t>
      </w:r>
      <w:r>
        <w:rPr>
          <w:rFonts w:ascii="Gandhari Unicode" w:hAnsi="Gandhari Unicode"/>
          <w:b/>
          <w:b/>
          <w:bCs/>
          <w:lang w:val="en-DE"/>
        </w:rPr>
        <w:t xml:space="preserve"> </w:t>
      </w:r>
      <w:r>
        <w:rPr>
          <w:rFonts w:ascii="Gandhari Unicode" w:hAnsi="Gandhari Unicode"/>
          <w:b/>
          <w:b/>
          <w:bCs/>
        </w:rPr>
        <w:t>வென்றியா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75-23 </w:t>
      </w:r>
      <w:r>
        <w:rPr>
          <w:rFonts w:ascii="Gandhari Unicode" w:hAnsi="Gandhari Unicode"/>
          <w:b/>
          <w:b/>
          <w:bCs/>
        </w:rPr>
        <w:t>னிகலி</w:t>
      </w:r>
      <w:r>
        <w:rPr>
          <w:rFonts w:ascii="Gandhari Unicode" w:hAnsi="Gandhari Unicode"/>
          <w:b/>
          <w:b/>
          <w:bCs/>
          <w:lang w:val="en-DE"/>
        </w:rPr>
        <w:t xml:space="preserve"> </w:t>
      </w:r>
      <w:r>
        <w:rPr>
          <w:rFonts w:ascii="Gandhari Unicode" w:hAnsi="Gandhari Unicode"/>
          <w:b/>
          <w:b/>
          <w:bCs/>
        </w:rPr>
        <w:t>யிருப்பெ</w:t>
      </w:r>
      <w:r>
        <w:rPr>
          <w:rFonts w:ascii="Gandhari Unicode" w:hAnsi="Gandhari Unicode"/>
          <w:b/>
          <w:b/>
          <w:bCs/>
          <w:lang w:val="en-DE"/>
        </w:rPr>
        <w:t xml:space="preserve"> </w:t>
      </w:r>
      <w:r>
        <w:rPr>
          <w:rFonts w:ascii="Gandhari Unicode" w:hAnsi="Gandhari Unicode"/>
          <w:b/>
          <w:b/>
          <w:bCs/>
        </w:rPr>
        <w:t>னாயிற்</w:t>
      </w:r>
      <w:r>
        <w:rPr>
          <w:rFonts w:ascii="Gandhari Unicode" w:hAnsi="Gandhari Unicode"/>
          <w:b/>
          <w:b/>
          <w:bCs/>
          <w:lang w:val="en-DE"/>
        </w:rPr>
        <w:t xml:space="preserve"> </w:t>
      </w:r>
      <w:r>
        <w:rPr>
          <w:rFonts w:ascii="Gandhari Unicode" w:hAnsi="Gandhari Unicode"/>
          <w:b/>
          <w:b/>
          <w:bCs/>
        </w:rPr>
        <w:t>றான்றன்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75-24 </w:t>
      </w:r>
      <w:r>
        <w:rPr>
          <w:rFonts w:ascii="Gandhari Unicode" w:hAnsi="Gandhari Unicode"/>
          <w:b/>
          <w:b/>
          <w:bCs/>
        </w:rPr>
        <w:t>முதல்வன்</w:t>
      </w:r>
      <w:r>
        <w:rPr>
          <w:rFonts w:ascii="Gandhari Unicode" w:hAnsi="Gandhari Unicode"/>
          <w:b/>
          <w:b/>
          <w:bCs/>
          <w:lang w:val="en-DE"/>
        </w:rPr>
        <w:t xml:space="preserve"> </w:t>
      </w:r>
      <w:r>
        <w:rPr>
          <w:rFonts w:ascii="Gandhari Unicode" w:hAnsi="Gandhari Unicode"/>
          <w:b/>
          <w:b/>
          <w:bCs/>
        </w:rPr>
        <w:t>பெரும்பெயர்</w:t>
      </w:r>
      <w:r>
        <w:rPr>
          <w:rFonts w:ascii="Gandhari Unicode" w:hAnsi="Gandhari Unicode"/>
          <w:b/>
          <w:b/>
          <w:bCs/>
          <w:lang w:val="en-DE"/>
        </w:rPr>
        <w:t xml:space="preserve"> </w:t>
      </w:r>
      <w:r>
        <w:rPr>
          <w:rFonts w:ascii="Gandhari Unicode" w:hAnsi="Gandhari Unicode"/>
          <w:b/>
          <w:b/>
          <w:bCs/>
          <w:u w:val="single"/>
        </w:rPr>
        <w:t>முறையுளிப்</w:t>
      </w:r>
      <w:r>
        <w:rPr>
          <w:rFonts w:ascii="Gandhari Unicode" w:hAnsi="Gandhari Unicode"/>
          <w:b/>
          <w:b/>
          <w:bCs/>
          <w:u w:val="single"/>
          <w:lang w:val="en-DE"/>
        </w:rPr>
        <w:t xml:space="preserve"> </w:t>
      </w:r>
      <w:r>
        <w:rPr>
          <w:rFonts w:ascii="Gandhari Unicode" w:hAnsi="Gandhari Unicode"/>
          <w:b/>
          <w:b/>
          <w:bCs/>
          <w:u w:val="single"/>
        </w:rPr>
        <w:t>பெற்ற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75-25 </w:t>
      </w:r>
      <w:r>
        <w:rPr>
          <w:rFonts w:ascii="Gandhari Unicode" w:hAnsi="Gandhari Unicode"/>
          <w:b/>
          <w:b/>
          <w:bCs/>
        </w:rPr>
        <w:t>புதல்வற்</w:t>
      </w:r>
      <w:r>
        <w:rPr>
          <w:rFonts w:ascii="Gandhari Unicode" w:hAnsi="Gandhari Unicode"/>
          <w:b/>
          <w:b/>
          <w:bCs/>
          <w:lang w:val="en-DE"/>
        </w:rPr>
        <w:t xml:space="preserve"> </w:t>
      </w:r>
      <w:r>
        <w:rPr>
          <w:rFonts w:ascii="Gandhari Unicode" w:hAnsi="Gandhari Unicode"/>
          <w:b/>
          <w:b/>
          <w:bCs/>
        </w:rPr>
        <w:t>புல்லிப்</w:t>
      </w:r>
      <w:r>
        <w:rPr>
          <w:rFonts w:ascii="Gandhari Unicode" w:hAnsi="Gandhari Unicode"/>
          <w:b/>
          <w:b/>
          <w:bCs/>
          <w:lang w:val="en-DE"/>
        </w:rPr>
        <w:t xml:space="preserve"> </w:t>
      </w:r>
      <w:r>
        <w:rPr>
          <w:rFonts w:ascii="Gandhari Unicode" w:hAnsi="Gandhari Unicode"/>
          <w:b/>
          <w:b/>
          <w:bCs/>
        </w:rPr>
        <w:t>பொய்த்துயி</w:t>
      </w:r>
      <w:r>
        <w:rPr>
          <w:rFonts w:ascii="Gandhari Unicode" w:hAnsi="Gandhari Unicode"/>
          <w:b/>
          <w:b/>
          <w:bCs/>
          <w:lang w:val="en-DE"/>
        </w:rPr>
        <w:t xml:space="preserve"> </w:t>
      </w:r>
      <w:r>
        <w:rPr>
          <w:rFonts w:ascii="Gandhari Unicode" w:hAnsi="Gandhari Unicode"/>
          <w:b/>
          <w:b/>
          <w:bCs/>
        </w:rPr>
        <w:t>றுஞ்சும்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w:t>
      </w:r>
      <w:r>
        <w:rPr>
          <w:rFonts w:ascii="Gandhari Unicode" w:hAnsi="Gandhari Unicode"/>
          <w:vertAlign w:val="superscript"/>
          <w:lang w:val="en-DE"/>
        </w:rPr>
        <w:t>14a</w:t>
      </w:r>
      <w:r>
        <w:rPr>
          <w:rFonts w:ascii="Gandhari Unicode" w:hAnsi="Gandhari Unicode"/>
          <w:lang w:val="en-DE"/>
        </w:rPr>
        <w:t xml:space="preserve"> </w:t>
      </w:r>
      <w:r>
        <w:rPr>
          <w:rFonts w:ascii="Gandhari Unicode" w:hAnsi="Gandhari Unicode"/>
        </w:rPr>
        <w:t>எல்லினை</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வெள்கினை</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எல்லி</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 xml:space="preserve">எல்கினை </w:t>
      </w:r>
      <w:r>
        <w:rPr>
          <w:rFonts w:ascii="Gandhari Unicode" w:hAnsi="Gandhari Unicode"/>
          <w:lang w:val="en-DE"/>
        </w:rPr>
        <w:t>TPI.(ed.Ci.Cū.</w:t>
      </w:r>
      <w:r>
        <w:rPr>
          <w:rFonts w:ascii="Gandhari Unicode" w:hAnsi="Gandhari Unicode"/>
        </w:rPr>
        <w:t>145</w:t>
      </w:r>
      <w:r>
        <w:rPr>
          <w:rFonts w:ascii="Gandhari Unicode" w:hAnsi="Gandhari Unicode"/>
          <w:lang w:val="en-DE"/>
        </w:rPr>
        <w:t>)</w:t>
      </w:r>
      <w:r>
        <w:rPr>
          <w:rFonts w:ascii="Gandhari Unicode" w:hAnsi="Gandhari Unicode"/>
        </w:rPr>
        <w:t xml:space="preserve">, </w:t>
      </w:r>
      <w:r>
        <w:rPr>
          <w:rFonts w:ascii="Gandhari Unicode" w:hAnsi="Gandhari Unicode"/>
          <w:lang w:val="en-DE"/>
        </w:rPr>
        <w:t>TPN.vo3 (ed.TVG.Cū</w:t>
      </w:r>
      <w:r>
        <w:rPr>
          <w:rFonts w:ascii="Gandhari Unicode" w:hAnsi="Gandhari Unicode"/>
        </w:rPr>
        <w:t>.134</w:t>
      </w:r>
      <w:r>
        <w:rPr>
          <w:rFonts w:ascii="Gandhari Unicode" w:hAnsi="Gandhari Unicode"/>
          <w:lang w:val="en-DE"/>
        </w:rPr>
        <w:t>) •</w:t>
      </w:r>
      <w:r>
        <w:rPr>
          <w:rFonts w:ascii="Gandhari Unicode" w:hAnsi="Gandhari Unicode"/>
        </w:rPr>
        <w:t xml:space="preserve"> </w:t>
      </w:r>
      <w:r>
        <w:rPr>
          <w:rFonts w:ascii="Gandhari Unicode" w:hAnsi="Gandhari Unicode"/>
          <w:vertAlign w:val="superscript"/>
          <w:lang w:val="en-DE"/>
        </w:rPr>
        <w:t>15d</w:t>
      </w:r>
      <w:r>
        <w:rPr>
          <w:rFonts w:ascii="Gandhari Unicode" w:hAnsi="Gandhari Unicode"/>
          <w:lang w:val="en-DE"/>
        </w:rPr>
        <w:t xml:space="preserve"> </w:t>
      </w:r>
      <w:r>
        <w:rPr>
          <w:rFonts w:ascii="Gandhari Unicode" w:hAnsi="Gandhari Unicode"/>
        </w:rPr>
        <w:t>னொல்லென</w:t>
      </w:r>
      <w:r>
        <w:rPr>
          <w:rFonts w:ascii="Gandhari Unicode" w:hAnsi="Gandhari Unicode"/>
          <w:lang w:val="en-DE"/>
        </w:rPr>
        <w:t xml:space="preserve"> </w:t>
      </w:r>
      <w:r>
        <w:rPr>
          <w:rFonts w:ascii="Gandhari Unicode" w:hAnsi="Gandhari Unicode"/>
          <w:lang w:val="en-DE"/>
        </w:rPr>
        <w:t>ET</w:t>
      </w:r>
      <w:r>
        <w:rPr>
          <w:rFonts w:ascii="Gandhari Unicode" w:hAnsi="Gandhari Unicode"/>
        </w:rPr>
        <w:t>,</w:t>
      </w:r>
      <w:r>
        <w:rPr>
          <w:rFonts w:ascii="Gandhari Unicode" w:hAnsi="Gandhari Unicode"/>
          <w:lang w:val="en-DE"/>
        </w:rPr>
        <w:t xml:space="preserve"> G3+ 6+7, C2+3; </w:t>
      </w:r>
      <w:r>
        <w:rPr>
          <w:rFonts w:ascii="Gandhari Unicode" w:hAnsi="Gandhari Unicode"/>
        </w:rPr>
        <w:t>னெல்லென</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16ab</w:t>
      </w:r>
      <w:r>
        <w:rPr>
          <w:rFonts w:ascii="Gandhari Unicode" w:hAnsi="Gandhari Unicode"/>
          <w:lang w:val="en-DE"/>
        </w:rPr>
        <w:t xml:space="preserve"> </w:t>
      </w:r>
      <w:r>
        <w:rPr>
          <w:rFonts w:ascii="Gandhari Unicode" w:hAnsi="Gandhari Unicode"/>
        </w:rPr>
        <w:t>விரியுளைக்</w:t>
      </w:r>
      <w:r>
        <w:rPr>
          <w:rFonts w:ascii="Gandhari Unicode" w:hAnsi="Gandhari Unicode"/>
          <w:lang w:val="en-DE"/>
        </w:rPr>
        <w:t xml:space="preserve"> </w:t>
      </w:r>
      <w:r>
        <w:rPr>
          <w:rFonts w:ascii="Gandhari Unicode" w:hAnsi="Gandhari Unicode"/>
        </w:rPr>
        <w:t xml:space="preserve">கலிமான்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விரியுழைக்</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16b</w:t>
      </w:r>
      <w:r>
        <w:rPr>
          <w:rFonts w:ascii="Gandhari Unicode" w:hAnsi="Gandhari Unicode"/>
          <w:lang w:val="en-DE"/>
        </w:rPr>
        <w:t xml:space="preserve"> </w:t>
      </w:r>
      <w:r>
        <w:rPr>
          <w:rFonts w:ascii="Gandhari Unicode" w:hAnsi="Gandhari Unicode"/>
        </w:rPr>
        <w:t xml:space="preserve">கலிமான்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கலமான் </w:t>
      </w:r>
      <w:r>
        <w:rPr>
          <w:rFonts w:ascii="Gandhari Unicode" w:hAnsi="Gandhari Unicode"/>
          <w:lang w:val="en-DE"/>
        </w:rPr>
        <w:t>TPIv.(ed. 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16cd</w:t>
      </w:r>
      <w:r>
        <w:rPr>
          <w:rFonts w:ascii="Gandhari Unicode" w:hAnsi="Gandhari Unicode"/>
          <w:lang w:val="en-DE"/>
        </w:rPr>
        <w:t xml:space="preserve"> </w:t>
      </w:r>
      <w:r>
        <w:rPr>
          <w:rFonts w:ascii="Gandhari Unicode" w:hAnsi="Gandhari Unicode"/>
        </w:rPr>
        <w:t>றேரொடு</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றேரொடும்</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lang w:val="en-DE"/>
        </w:rPr>
        <w:t xml:space="preserve">EAv, TPP.(ed.Kaṇ.Cū.272) • </w:t>
      </w:r>
      <w:r>
        <w:rPr>
          <w:rFonts w:ascii="Gandhari Unicode" w:hAnsi="Gandhari Unicode"/>
          <w:vertAlign w:val="superscript"/>
          <w:lang w:val="en-DE"/>
        </w:rPr>
        <w:t>17bc</w:t>
      </w:r>
      <w:r>
        <w:rPr>
          <w:rFonts w:ascii="Gandhari Unicode" w:hAnsi="Gandhari Unicode"/>
          <w:lang w:val="en-DE"/>
        </w:rPr>
        <w:t xml:space="preserve"> </w:t>
      </w:r>
      <w:r>
        <w:rPr>
          <w:rFonts w:ascii="Gandhari Unicode" w:hAnsi="Gandhari Unicode"/>
        </w:rPr>
        <w:t>கோடலின்</w:t>
      </w:r>
      <w:r>
        <w:rPr>
          <w:rFonts w:ascii="Gandhari Unicode" w:hAnsi="Gandhari Unicode"/>
          <w:lang w:val="en-DE"/>
        </w:rPr>
        <w:t xml:space="preserve"> </w:t>
      </w:r>
      <w:r>
        <w:rPr>
          <w:rFonts w:ascii="Gandhari Unicode" w:hAnsi="Gandhari Unicode"/>
        </w:rPr>
        <w:t>மறப்ப</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கொண்டலின்</w:t>
      </w:r>
      <w:r>
        <w:rPr>
          <w:rFonts w:ascii="Gandhari Unicode" w:hAnsi="Gandhari Unicode"/>
          <w:lang w:val="en-DE"/>
        </w:rPr>
        <w:t xml:space="preserve"> </w:t>
      </w:r>
      <w:r>
        <w:rPr>
          <w:rFonts w:ascii="Gandhari Unicode" w:hAnsi="Gandhari Unicode"/>
        </w:rPr>
        <w:t>மறைப்ப</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கொண்டலின்</w:t>
      </w:r>
      <w:r>
        <w:rPr>
          <w:rFonts w:ascii="Gandhari Unicode" w:hAnsi="Gandhari Unicode"/>
          <w:lang w:val="en-DE"/>
        </w:rPr>
        <w:t xml:space="preserve"> </w:t>
      </w:r>
      <w:r>
        <w:rPr>
          <w:rFonts w:ascii="Gandhari Unicode" w:hAnsi="Gandhari Unicode"/>
        </w:rPr>
        <w:t>மறப்ப</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20bc</w:t>
      </w:r>
      <w:r>
        <w:rPr>
          <w:rFonts w:ascii="Gandhari Unicode" w:hAnsi="Gandhari Unicode"/>
          <w:lang w:val="en-DE"/>
        </w:rPr>
        <w:t xml:space="preserve"> </w:t>
      </w:r>
      <w:r>
        <w:rPr>
          <w:rFonts w:ascii="Gandhari Unicode" w:hAnsi="Gandhari Unicode"/>
        </w:rPr>
        <w:t>றாக</w:t>
      </w:r>
      <w:r>
        <w:rPr>
          <w:rFonts w:ascii="Gandhari Unicode" w:hAnsi="Gandhari Unicode"/>
          <w:lang w:val="en-DE"/>
        </w:rPr>
        <w:t xml:space="preserve"> </w:t>
      </w:r>
      <w:r>
        <w:rPr>
          <w:rFonts w:ascii="Gandhari Unicode" w:hAnsi="Gandhari Unicode"/>
        </w:rPr>
        <w:t>வுணரிய</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றாகப்</w:t>
      </w:r>
      <w:r>
        <w:rPr>
          <w:rFonts w:ascii="Gandhari Unicode" w:hAnsi="Gandhari Unicode"/>
          <w:lang w:val="en-DE"/>
        </w:rPr>
        <w:t xml:space="preserve"> </w:t>
      </w:r>
      <w:r>
        <w:rPr>
          <w:rFonts w:ascii="Gandhari Unicode" w:hAnsi="Gandhari Unicode"/>
        </w:rPr>
        <w:t>புனரிய</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றாகப் புணரிய</w:t>
      </w:r>
      <w:r>
        <w:rPr>
          <w:rFonts w:ascii="Gandhari Unicode" w:hAnsi="Gandhari Unicode"/>
          <w:lang w:val="en-DE"/>
        </w:rPr>
        <w:t xml:space="preserve"> </w:t>
      </w:r>
      <w:r>
        <w:rPr>
          <w:rFonts w:ascii="Gandhari Unicode" w:hAnsi="Gandhari Unicode"/>
          <w:lang w:val="en-DE"/>
        </w:rPr>
        <w:t>TPIv.(ed.Ka.Cū.145</w:t>
      </w:r>
      <w:r>
        <w:rPr>
          <w:rFonts w:ascii="Gandhari Unicode" w:hAnsi="Gandhari Unicode"/>
        </w:rPr>
        <w:t xml:space="preserve">), </w:t>
      </w:r>
      <w:r>
        <w:rPr>
          <w:rFonts w:ascii="Gandhari Unicode" w:hAnsi="Gandhari Unicode"/>
          <w:lang w:val="en-DE"/>
        </w:rPr>
        <w:t>TPI.(ed. 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rPr>
        <w:t>22</w:t>
      </w:r>
      <w:r>
        <w:rPr>
          <w:rFonts w:ascii="Gandhari Unicode" w:hAnsi="Gandhari Unicode"/>
          <w:vertAlign w:val="superscript"/>
          <w:lang w:val="en-DE"/>
        </w:rPr>
        <w:t>cd</w:t>
      </w:r>
      <w:r>
        <w:rPr>
          <w:rFonts w:ascii="Gandhari Unicode" w:hAnsi="Gandhari Unicode"/>
        </w:rPr>
        <w:t xml:space="preserve"> </w:t>
      </w:r>
      <w:r>
        <w:rPr>
          <w:rFonts w:ascii="Gandhari Unicode" w:hAnsi="Gandhari Unicode"/>
        </w:rPr>
        <w:t xml:space="preserve">பரத்த வென்றியான் </w:t>
      </w:r>
      <w:r>
        <w:rPr>
          <w:rFonts w:ascii="Gandhari Unicode" w:hAnsi="Gandhari Unicode"/>
          <w:lang w:val="en-DE"/>
        </w:rPr>
        <w:t>ET</w:t>
      </w:r>
      <w:r>
        <w:rPr>
          <w:rFonts w:ascii="Gandhari Unicode" w:hAnsi="Gandhari Unicode"/>
        </w:rPr>
        <w:t>,</w:t>
      </w:r>
      <w:r>
        <w:rPr>
          <w:rFonts w:ascii="Gandhari Unicode" w:hAnsi="Gandhari Unicode"/>
          <w:lang w:val="en-DE"/>
        </w:rPr>
        <w:t xml:space="preserve"> G3+6+</w:t>
      </w:r>
      <w:r>
        <w:rPr>
          <w:rFonts w:ascii="Gandhari Unicode" w:hAnsi="Gandhari Unicode"/>
        </w:rPr>
        <w:t xml:space="preserve">7, </w:t>
      </w:r>
      <w:r>
        <w:rPr>
          <w:rFonts w:ascii="Gandhari Unicode" w:hAnsi="Gandhari Unicode"/>
          <w:lang w:val="en-DE"/>
        </w:rPr>
        <w:t>C</w:t>
      </w:r>
      <w:r>
        <w:rPr>
          <w:rFonts w:ascii="Gandhari Unicode" w:hAnsi="Gandhari Unicode"/>
        </w:rPr>
        <w:t xml:space="preserve">2+3; </w:t>
      </w:r>
      <w:r>
        <w:rPr>
          <w:rFonts w:ascii="Gandhari Unicode" w:hAnsi="Gandhari Unicode"/>
        </w:rPr>
        <w:t>பரத்த யென்றுயான்</w:t>
      </w:r>
      <w:r>
        <w:rPr>
          <w:rFonts w:ascii="Gandhari Unicode" w:hAnsi="Gandhari Unicode"/>
          <w:lang w:val="en-DE"/>
        </w:rPr>
        <w:t xml:space="preserve"> </w:t>
      </w:r>
      <w:r>
        <w:rPr>
          <w:rFonts w:ascii="Gandhari Unicode" w:hAnsi="Gandhari Unicode"/>
          <w:lang w:val="en-DE"/>
        </w:rPr>
        <w:t>ER</w:t>
      </w:r>
      <w:r>
        <w:rPr>
          <w:rFonts w:ascii="Gandhari Unicode" w:hAnsi="Gandhari Unicode"/>
        </w:rPr>
        <w:t xml:space="preserve">; </w:t>
      </w:r>
      <w:r>
        <w:rPr>
          <w:rFonts w:ascii="Gandhari Unicode" w:hAnsi="Gandhari Unicode"/>
        </w:rPr>
        <w:t>பரத்த யென்றியான்</w:t>
      </w:r>
      <w:r>
        <w:rPr>
          <w:rFonts w:ascii="Gandhari Unicode" w:hAnsi="Gandhari Unicode"/>
          <w:lang w:val="en-DE"/>
        </w:rPr>
        <w:t xml:space="preserve"> </w:t>
      </w:r>
      <w:r>
        <w:rPr>
          <w:rFonts w:ascii="Gandhari Unicode" w:hAnsi="Gandhari Unicode"/>
          <w:lang w:val="en-DE"/>
        </w:rPr>
        <w:t>TPI.(ed.Ka.Cū.145</w:t>
      </w:r>
      <w:r>
        <w:rPr>
          <w:rFonts w:ascii="Gandhari Unicode" w:hAnsi="Gandhari Unicode"/>
        </w:rPr>
        <w:t>)</w:t>
      </w:r>
      <w:r>
        <w:rPr>
          <w:rFonts w:ascii="Gandhari Unicode" w:hAnsi="Gandhari Unicode"/>
          <w:lang w:val="en-DE"/>
        </w:rPr>
        <w:t xml:space="preserve"> </w:t>
      </w:r>
      <w:r>
        <w:rPr>
          <w:rFonts w:ascii="Gandhari Unicode" w:hAnsi="Gandhari Unicode"/>
        </w:rPr>
        <w:t xml:space="preserve">பரத்தை யென்றியான் </w:t>
      </w:r>
      <w:r>
        <w:rPr>
          <w:rFonts w:ascii="Gandhari Unicode" w:hAnsi="Gandhari Unicode"/>
          <w:lang w:val="en-DE"/>
        </w:rPr>
        <w:t>TPIv.(ed. Ka.Cū.145</w:t>
      </w:r>
      <w:r>
        <w:rPr>
          <w:rFonts w:ascii="Gandhari Unicode" w:hAnsi="Gandhari Unicode"/>
        </w:rPr>
        <w:t xml:space="preserve">), </w:t>
      </w:r>
      <w:r>
        <w:rPr>
          <w:rFonts w:ascii="Gandhari Unicode" w:hAnsi="Gandhari Unicode"/>
          <w:lang w:val="en-DE"/>
        </w:rPr>
        <w:t>TPI.(ed.Ci.Cū.</w:t>
      </w:r>
      <w:r>
        <w:rPr>
          <w:rFonts w:ascii="Gandhari Unicode" w:hAnsi="Gandhari Unicode"/>
        </w:rPr>
        <w:t>145</w:t>
      </w:r>
      <w:r>
        <w:rPr>
          <w:rFonts w:ascii="Gandhari Unicode" w:hAnsi="Gandhari Unicode"/>
          <w:lang w:val="en-DE"/>
        </w:rPr>
        <w:t>) •</w:t>
      </w:r>
      <w:r>
        <w:rPr>
          <w:rFonts w:ascii="Gandhari Unicode" w:hAnsi="Gandhari Unicode"/>
        </w:rPr>
        <w:t xml:space="preserve"> </w:t>
      </w:r>
      <w:r>
        <w:rPr>
          <w:rFonts w:ascii="Gandhari Unicode" w:hAnsi="Gandhari Unicode"/>
          <w:vertAlign w:val="superscript"/>
          <w:lang w:val="en-DE"/>
        </w:rPr>
        <w:t>24cd</w:t>
      </w:r>
      <w:r>
        <w:rPr>
          <w:rFonts w:ascii="Gandhari Unicode" w:hAnsi="Gandhari Unicode"/>
          <w:lang w:val="en-DE"/>
        </w:rPr>
        <w:t xml:space="preserve"> </w:t>
      </w:r>
      <w:r>
        <w:rPr>
          <w:rFonts w:ascii="Gandhari Unicode" w:hAnsi="Gandhari Unicode"/>
        </w:rPr>
        <w:t>முறையுளிப்</w:t>
      </w:r>
      <w:r>
        <w:rPr>
          <w:rFonts w:ascii="Gandhari Unicode" w:hAnsi="Gandhari Unicode"/>
          <w:lang w:val="en-DE"/>
        </w:rPr>
        <w:t xml:space="preserve"> </w:t>
      </w:r>
      <w:r>
        <w:rPr>
          <w:rFonts w:ascii="Gandhari Unicode" w:hAnsi="Gandhari Unicode"/>
        </w:rPr>
        <w:t>பெற்ற</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முறையுளி</w:t>
      </w:r>
      <w:r>
        <w:rPr>
          <w:rFonts w:ascii="Gandhari Unicode" w:hAnsi="Gandhari Unicode"/>
          <w:lang w:val="en-DE"/>
        </w:rPr>
        <w:t xml:space="preserve"> </w:t>
      </w:r>
      <w:r>
        <w:rPr>
          <w:rFonts w:ascii="Gandhari Unicode" w:hAnsi="Gandhari Unicode"/>
        </w:rPr>
        <w:t>பெற்ற</w:t>
      </w:r>
      <w:r>
        <w:rPr>
          <w:rFonts w:ascii="Gandhari Unicode" w:hAnsi="Gandhari Unicode"/>
          <w:lang w:val="en-DE"/>
        </w:rPr>
        <w:t xml:space="preserve"> </w:t>
      </w:r>
      <w:r>
        <w:rPr>
          <w:rFonts w:ascii="Gandhari Unicode" w:hAnsi="Gandhari Unicode"/>
          <w:lang w:val="en-DE"/>
        </w:rPr>
        <w:t>ET, EAv, EKv, G3+6+7, C2+3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75-26 </w:t>
      </w:r>
      <w:r>
        <w:rPr>
          <w:rFonts w:ascii="Gandhari Unicode" w:hAnsi="Gandhari Unicode"/>
          <w:sz w:val="24"/>
          <w:sz w:val="24"/>
          <w:szCs w:val="24"/>
        </w:rPr>
        <w:t>ஆங்க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75-27 </w:t>
      </w:r>
      <w:r>
        <w:rPr>
          <w:rFonts w:ascii="Gandhari Unicode" w:hAnsi="Gandhari Unicode"/>
          <w:sz w:val="24"/>
          <w:sz w:val="24"/>
          <w:szCs w:val="24"/>
        </w:rPr>
        <w:t>விருந்தெதிர்</w:t>
      </w:r>
      <w:r>
        <w:rPr>
          <w:rFonts w:ascii="Gandhari Unicode" w:hAnsi="Gandhari Unicode"/>
          <w:sz w:val="24"/>
          <w:sz w:val="24"/>
          <w:szCs w:val="24"/>
          <w:lang w:val="en-DE"/>
        </w:rPr>
        <w:t xml:space="preserve"> </w:t>
      </w:r>
      <w:r>
        <w:rPr>
          <w:rFonts w:ascii="Gandhari Unicode" w:hAnsi="Gandhari Unicode"/>
          <w:sz w:val="24"/>
          <w:sz w:val="24"/>
          <w:szCs w:val="24"/>
        </w:rPr>
        <w:t>கொள்ளவும்</w:t>
      </w:r>
      <w:r>
        <w:rPr>
          <w:rFonts w:ascii="Gandhari Unicode" w:hAnsi="Gandhari Unicode"/>
          <w:sz w:val="24"/>
          <w:sz w:val="24"/>
          <w:szCs w:val="24"/>
          <w:lang w:val="en-DE"/>
        </w:rPr>
        <w:t xml:space="preserve"> </w:t>
      </w:r>
      <w:r>
        <w:rPr>
          <w:rFonts w:ascii="Gandhari Unicode" w:hAnsi="Gandhari Unicode"/>
          <w:sz w:val="24"/>
          <w:sz w:val="24"/>
          <w:szCs w:val="24"/>
        </w:rPr>
        <w:t>பொய்ச்சூ</w:t>
      </w:r>
      <w:r>
        <w:rPr>
          <w:rFonts w:ascii="Gandhari Unicode" w:hAnsi="Gandhari Unicode"/>
          <w:sz w:val="24"/>
          <w:sz w:val="24"/>
          <w:szCs w:val="24"/>
          <w:lang w:val="en-DE"/>
        </w:rPr>
        <w:t xml:space="preserve"> </w:t>
      </w:r>
      <w:r>
        <w:rPr>
          <w:rFonts w:ascii="Gandhari Unicode" w:hAnsi="Gandhari Unicode"/>
          <w:sz w:val="24"/>
          <w:sz w:val="24"/>
          <w:szCs w:val="24"/>
        </w:rPr>
        <w:t>ளஞ்சவு</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75-28 </w:t>
      </w:r>
      <w:r>
        <w:rPr>
          <w:rFonts w:ascii="Gandhari Unicode" w:hAnsi="Gandhari Unicode"/>
          <w:b/>
          <w:b/>
          <w:bCs/>
        </w:rPr>
        <w:t>மரும்பெறற்</w:t>
      </w:r>
      <w:r>
        <w:rPr>
          <w:rFonts w:ascii="Gandhari Unicode" w:hAnsi="Gandhari Unicode"/>
          <w:b/>
          <w:b/>
          <w:bCs/>
          <w:lang w:val="en-DE"/>
        </w:rPr>
        <w:t xml:space="preserve"> </w:t>
      </w:r>
      <w:r>
        <w:rPr>
          <w:rFonts w:ascii="Gandhari Unicode" w:hAnsi="Gandhari Unicode"/>
          <w:b/>
          <w:b/>
          <w:bCs/>
        </w:rPr>
        <w:t>புதல்வனை</w:t>
      </w:r>
      <w:r>
        <w:rPr>
          <w:rFonts w:ascii="Gandhari Unicode" w:hAnsi="Gandhari Unicode"/>
          <w:b/>
          <w:b/>
          <w:bCs/>
          <w:lang w:val="en-DE"/>
        </w:rPr>
        <w:t xml:space="preserve"> </w:t>
      </w:r>
      <w:r>
        <w:rPr>
          <w:rFonts w:ascii="Gandhari Unicode" w:hAnsi="Gandhari Unicode"/>
          <w:b/>
          <w:b/>
          <w:bCs/>
        </w:rPr>
        <w:t>முயங்கக்</w:t>
      </w:r>
      <w:r>
        <w:rPr>
          <w:rFonts w:ascii="Gandhari Unicode" w:hAnsi="Gandhari Unicode"/>
          <w:b/>
          <w:b/>
          <w:bCs/>
          <w:lang w:val="en-DE"/>
        </w:rPr>
        <w:t xml:space="preserve"> </w:t>
      </w:r>
      <w:r>
        <w:rPr>
          <w:rFonts w:ascii="Gandhari Unicode" w:hAnsi="Gandhari Unicode"/>
          <w:b/>
          <w:b/>
          <w:bCs/>
        </w:rPr>
        <w:t>காணவு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75-29 </w:t>
      </w:r>
      <w:r>
        <w:rPr>
          <w:rFonts w:ascii="Gandhari Unicode" w:hAnsi="Gandhari Unicode"/>
          <w:b/>
          <w:b/>
          <w:bCs/>
        </w:rPr>
        <w:t>மாங்கவிந்</w:t>
      </w:r>
      <w:r>
        <w:rPr>
          <w:rFonts w:ascii="Gandhari Unicode" w:hAnsi="Gandhari Unicode"/>
          <w:b/>
          <w:b/>
          <w:bCs/>
          <w:lang w:val="en-DE"/>
        </w:rPr>
        <w:t xml:space="preserve"> </w:t>
      </w:r>
      <w:r>
        <w:rPr>
          <w:rFonts w:ascii="Gandhari Unicode" w:hAnsi="Gandhari Unicode"/>
          <w:b/>
          <w:b/>
          <w:bCs/>
        </w:rPr>
        <w:t>தொழியுமென்</w:t>
      </w:r>
      <w:r>
        <w:rPr>
          <w:rFonts w:ascii="Gandhari Unicode" w:hAnsi="Gandhari Unicode"/>
          <w:b/>
          <w:b/>
          <w:bCs/>
          <w:lang w:val="en-DE"/>
        </w:rPr>
        <w:t xml:space="preserve"> </w:t>
      </w:r>
      <w:r>
        <w:rPr>
          <w:rFonts w:ascii="Gandhari Unicode" w:hAnsi="Gandhari Unicode"/>
          <w:b/>
          <w:b/>
          <w:bCs/>
        </w:rPr>
        <w:t>புலவி</w:t>
      </w:r>
      <w:r>
        <w:rPr>
          <w:rFonts w:ascii="Gandhari Unicode" w:hAnsi="Gandhari Unicode"/>
          <w:b/>
          <w:b/>
          <w:bCs/>
          <w:lang w:val="en-DE"/>
        </w:rPr>
        <w:t xml:space="preserve"> </w:t>
      </w:r>
      <w:r>
        <w:rPr>
          <w:rFonts w:ascii="Gandhari Unicode" w:hAnsi="Gandhari Unicode"/>
          <w:b/>
          <w:b/>
          <w:bCs/>
        </w:rPr>
        <w:t>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75-30 </w:t>
      </w:r>
      <w:r>
        <w:rPr>
          <w:rFonts w:ascii="Gandhari Unicode" w:hAnsi="Gandhari Unicode"/>
          <w:b/>
          <w:b/>
          <w:bCs/>
        </w:rPr>
        <w:t>தவ்வ</w:t>
      </w:r>
      <w:r>
        <w:rPr>
          <w:rFonts w:ascii="Gandhari Unicode" w:hAnsi="Gandhari Unicode"/>
          <w:b/>
          <w:b/>
          <w:bCs/>
          <w:lang w:val="en-DE"/>
        </w:rPr>
        <w:t xml:space="preserve"> </w:t>
      </w:r>
      <w:r>
        <w:rPr>
          <w:rFonts w:ascii="Gandhari Unicode" w:hAnsi="Gandhari Unicode"/>
          <w:b/>
          <w:b/>
          <w:bCs/>
        </w:rPr>
        <w:t>விடத்தா</w:t>
      </w:r>
      <w:r>
        <w:rPr>
          <w:rFonts w:ascii="Gandhari Unicode" w:hAnsi="Gandhari Unicode"/>
          <w:b/>
          <w:b/>
          <w:bCs/>
          <w:lang w:val="en-DE"/>
        </w:rPr>
        <w:t xml:space="preserve"> </w:t>
      </w:r>
      <w:r>
        <w:rPr>
          <w:rFonts w:ascii="Gandhari Unicode" w:hAnsi="Gandhari Unicode"/>
          <w:b/>
          <w:b/>
          <w:bCs/>
        </w:rPr>
        <w:t>னவையவை</w:t>
      </w:r>
      <w:r>
        <w:rPr>
          <w:rFonts w:ascii="Gandhari Unicode" w:hAnsi="Gandhari Unicode"/>
          <w:b/>
          <w:b/>
          <w:bCs/>
          <w:lang w:val="en-DE"/>
        </w:rPr>
        <w:t xml:space="preserve"> </w:t>
      </w:r>
      <w:r>
        <w:rPr>
          <w:rFonts w:ascii="Gandhari Unicode" w:hAnsi="Gandhari Unicode"/>
          <w:b/>
          <w:b/>
          <w:bCs/>
        </w:rPr>
        <w:t>காணப்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75-31 </w:t>
      </w:r>
      <w:r>
        <w:rPr>
          <w:rFonts w:ascii="Gandhari Unicode" w:hAnsi="Gandhari Unicode"/>
          <w:b/>
          <w:b/>
          <w:bCs/>
        </w:rPr>
        <w:t>பூங்கண்</w:t>
      </w:r>
      <w:r>
        <w:rPr>
          <w:rFonts w:ascii="Gandhari Unicode" w:hAnsi="Gandhari Unicode"/>
          <w:b/>
          <w:b/>
          <w:bCs/>
          <w:lang w:val="en-DE"/>
        </w:rPr>
        <w:t xml:space="preserve"> </w:t>
      </w:r>
      <w:r>
        <w:rPr>
          <w:rFonts w:ascii="Gandhari Unicode" w:hAnsi="Gandhari Unicode"/>
          <w:b/>
          <w:b/>
          <w:bCs/>
        </w:rPr>
        <w:t>மகளிர்</w:t>
      </w:r>
      <w:r>
        <w:rPr>
          <w:rFonts w:ascii="Gandhari Unicode" w:hAnsi="Gandhari Unicode"/>
          <w:b/>
          <w:b/>
          <w:bCs/>
          <w:lang w:val="en-DE"/>
        </w:rPr>
        <w:t xml:space="preserve"> </w:t>
      </w:r>
      <w:r>
        <w:rPr>
          <w:rFonts w:ascii="Gandhari Unicode" w:hAnsi="Gandhari Unicode"/>
          <w:b/>
          <w:b/>
          <w:bCs/>
        </w:rPr>
        <w:t>புனைநலஞ்</w:t>
      </w:r>
      <w:r>
        <w:rPr>
          <w:rFonts w:ascii="Gandhari Unicode" w:hAnsi="Gandhari Unicode"/>
          <w:b/>
          <w:b/>
          <w:bCs/>
          <w:lang w:val="en-DE"/>
        </w:rPr>
        <w:t xml:space="preserve"> </w:t>
      </w:r>
      <w:r>
        <w:rPr>
          <w:rFonts w:ascii="Gandhari Unicode" w:hAnsi="Gandhari Unicode"/>
          <w:b/>
          <w:b/>
          <w:bCs/>
        </w:rPr>
        <w:t>சிதைக்கு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75-32 </w:t>
      </w:r>
      <w:r>
        <w:rPr>
          <w:rFonts w:ascii="Gandhari Unicode" w:hAnsi="Gandhari Unicode"/>
          <w:b/>
          <w:b/>
          <w:bCs/>
        </w:rPr>
        <w:t>மாய</w:t>
      </w:r>
      <w:r>
        <w:rPr>
          <w:rFonts w:ascii="Gandhari Unicode" w:hAnsi="Gandhari Unicode"/>
          <w:b/>
          <w:b/>
          <w:bCs/>
          <w:lang w:val="en-DE"/>
        </w:rPr>
        <w:t xml:space="preserve"> </w:t>
      </w:r>
      <w:r>
        <w:rPr>
          <w:rFonts w:ascii="Gandhari Unicode" w:hAnsi="Gandhari Unicode"/>
          <w:b/>
          <w:b/>
          <w:bCs/>
        </w:rPr>
        <w:t>மகிழ்நன்</w:t>
      </w:r>
      <w:r>
        <w:rPr>
          <w:rFonts w:ascii="Gandhari Unicode" w:hAnsi="Gandhari Unicode"/>
          <w:b/>
          <w:b/>
          <w:bCs/>
          <w:lang w:val="en-DE"/>
        </w:rPr>
        <w:t xml:space="preserve"> </w:t>
      </w:r>
      <w:r>
        <w:rPr>
          <w:rFonts w:ascii="Gandhari Unicode" w:hAnsi="Gandhari Unicode"/>
          <w:b/>
          <w:b/>
          <w:bCs/>
        </w:rPr>
        <w:t>பரத்தைமை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75-33 </w:t>
      </w:r>
      <w:r>
        <w:rPr>
          <w:rFonts w:ascii="Gandhari Unicode" w:hAnsi="Gandhari Unicode"/>
          <w:b/>
          <w:b/>
          <w:bCs/>
        </w:rPr>
        <w:t>நோவேன்</w:t>
      </w:r>
      <w:r>
        <w:rPr>
          <w:rFonts w:ascii="Gandhari Unicode" w:hAnsi="Gandhari Unicode"/>
          <w:b/>
          <w:b/>
          <w:bCs/>
          <w:lang w:val="en-DE"/>
        </w:rPr>
        <w:t xml:space="preserve"> </w:t>
      </w:r>
      <w:r>
        <w:rPr>
          <w:rFonts w:ascii="Gandhari Unicode" w:hAnsi="Gandhari Unicode"/>
          <w:b/>
          <w:b/>
          <w:bCs/>
        </w:rPr>
        <w:t>றோழி</w:t>
      </w:r>
      <w:r>
        <w:rPr>
          <w:rFonts w:ascii="Gandhari Unicode" w:hAnsi="Gandhari Unicode"/>
          <w:b/>
          <w:b/>
          <w:bCs/>
          <w:lang w:val="en-DE"/>
        </w:rPr>
        <w:t xml:space="preserve"> </w:t>
      </w:r>
      <w:r>
        <w:rPr>
          <w:rFonts w:ascii="Gandhari Unicode" w:hAnsi="Gandhari Unicode"/>
          <w:b/>
          <w:b/>
          <w:bCs/>
        </w:rPr>
        <w:t>கடனமக்</w:t>
      </w:r>
      <w:r>
        <w:rPr>
          <w:rFonts w:ascii="Gandhari Unicode" w:hAnsi="Gandhari Unicode"/>
          <w:b/>
          <w:b/>
          <w:bCs/>
          <w:lang w:val="en-DE"/>
        </w:rPr>
        <w:t xml:space="preserve"> </w:t>
      </w:r>
      <w:r>
        <w:rPr>
          <w:rFonts w:ascii="Gandhari Unicode" w:hAnsi="Gandhari Unicode"/>
          <w:b/>
          <w:b/>
          <w:bCs/>
        </w:rPr>
        <w:t>கெனவே</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 xml:space="preserve">• </w:t>
      </w:r>
      <w:r>
        <w:rPr>
          <w:rFonts w:ascii="Gandhari Unicode" w:hAnsi="Gandhari Unicode"/>
          <w:vertAlign w:val="superscript"/>
          <w:lang w:val="en-DE"/>
        </w:rPr>
        <w:t>26a</w:t>
      </w:r>
      <w:r>
        <w:rPr>
          <w:rFonts w:ascii="Gandhari Unicode" w:hAnsi="Gandhari Unicode"/>
          <w:lang w:val="en-DE"/>
        </w:rPr>
        <w:t xml:space="preserve"> </w:t>
      </w:r>
      <w:r>
        <w:rPr>
          <w:rFonts w:ascii="Gandhari Unicode" w:hAnsi="Gandhari Unicode"/>
        </w:rPr>
        <w:t>ஆங்க</w:t>
      </w:r>
      <w:r>
        <w:rPr>
          <w:rFonts w:ascii="Gandhari Unicode" w:hAnsi="Gandhari Unicode"/>
          <w:lang w:val="en-DE"/>
        </w:rPr>
        <w:t xml:space="preserve"> </w:t>
      </w:r>
      <w:r>
        <w:rPr>
          <w:rFonts w:ascii="Gandhari Unicode" w:hAnsi="Gandhari Unicode"/>
          <w:lang w:val="en-DE"/>
        </w:rPr>
        <w:t xml:space="preserve">ET, G3+6+7; </w:t>
      </w:r>
      <w:r>
        <w:rPr>
          <w:rFonts w:ascii="Gandhari Unicode" w:hAnsi="Gandhari Unicode"/>
        </w:rPr>
        <w:t>எனவாங்கு</w:t>
      </w:r>
      <w:r>
        <w:rPr>
          <w:rFonts w:ascii="Gandhari Unicode" w:hAnsi="Gandhari Unicode"/>
          <w:lang w:val="en-DE"/>
        </w:rPr>
        <w:t xml:space="preserve"> </w:t>
      </w:r>
      <w:r>
        <w:rPr>
          <w:rFonts w:ascii="Gandhari Unicode" w:hAnsi="Gandhari Unicode"/>
          <w:lang w:val="en-DE"/>
        </w:rPr>
        <w:t xml:space="preserve">EAv, C2+3 • </w:t>
      </w:r>
      <w:r>
        <w:rPr>
          <w:rFonts w:ascii="Gandhari Unicode" w:hAnsi="Gandhari Unicode"/>
          <w:vertAlign w:val="superscript"/>
          <w:lang w:val="en-DE"/>
        </w:rPr>
        <w:t>27c</w:t>
      </w:r>
      <w:r>
        <w:rPr>
          <w:rFonts w:ascii="Gandhari Unicode" w:hAnsi="Gandhari Unicode"/>
          <w:lang w:val="en-DE"/>
        </w:rPr>
        <w:t xml:space="preserve"> </w:t>
      </w:r>
      <w:r>
        <w:rPr>
          <w:rFonts w:ascii="Gandhari Unicode" w:hAnsi="Gandhari Unicode"/>
        </w:rPr>
        <w:t>பொய்ச்சூ</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பெருஞ்சூ</w:t>
      </w:r>
      <w:r>
        <w:rPr>
          <w:rFonts w:ascii="Gandhari Unicode" w:hAnsi="Gandhari Unicode"/>
          <w:lang w:val="en-DE"/>
        </w:rPr>
        <w:t xml:space="preserve"> </w:t>
      </w:r>
      <w:r>
        <w:rPr>
          <w:rFonts w:ascii="Gandhari Unicode" w:hAnsi="Gandhari Unicode"/>
          <w:lang w:val="en-DE"/>
        </w:rPr>
        <w:t xml:space="preserve">C2 (G6 </w:t>
      </w:r>
      <w:r>
        <w:rPr>
          <w:rFonts w:ascii="Gandhari Unicode" w:hAnsi="Gandhari Unicode"/>
        </w:rPr>
        <w:t>ஏ</w:t>
      </w:r>
      <w:r>
        <w:rPr>
          <w:rFonts w:ascii="Gandhari Unicode" w:hAnsi="Gandhari Unicode"/>
          <w:lang w:val="en-DE"/>
        </w:rPr>
        <w:t>.</w:t>
      </w:r>
      <w:r>
        <w:rPr>
          <w:rFonts w:ascii="Gandhari Unicode" w:hAnsi="Gandhari Unicode"/>
        </w:rPr>
        <w:t>வி</w:t>
      </w:r>
      <w:r>
        <w:rPr>
          <w:rFonts w:ascii="Gandhari Unicode" w:hAnsi="Gandhari Unicode"/>
          <w:lang w:val="en-DE"/>
        </w:rPr>
        <w:t>) •</w:t>
      </w:r>
      <w:r>
        <w:rPr>
          <w:rFonts w:ascii="Gandhari Unicode" w:hAnsi="Gandhari Unicode"/>
          <w:vertAlign w:val="superscript"/>
          <w:lang w:val="en-DE"/>
        </w:rPr>
        <w:t xml:space="preserve"> 29a</w:t>
      </w:r>
      <w:r>
        <w:rPr>
          <w:rFonts w:ascii="Gandhari Unicode" w:hAnsi="Gandhari Unicode"/>
          <w:lang w:val="en-DE"/>
        </w:rPr>
        <w:t xml:space="preserve"> </w:t>
      </w:r>
      <w:r>
        <w:rPr>
          <w:rFonts w:ascii="Gandhari Unicode" w:hAnsi="Gandhari Unicode"/>
        </w:rPr>
        <w:t>மாங்கவிந்</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மாங்கலந்</w:t>
      </w:r>
      <w:r>
        <w:rPr>
          <w:rFonts w:ascii="Gandhari Unicode" w:hAnsi="Gandhari Unicode"/>
          <w:lang w:val="en-DE"/>
        </w:rPr>
        <w:t xml:space="preserve"> </w:t>
      </w:r>
      <w:r>
        <w:rPr>
          <w:rFonts w:ascii="Gandhari Unicode" w:hAnsi="Gandhari Unicode"/>
          <w:lang w:val="en-DE"/>
        </w:rPr>
        <w:t xml:space="preserve">EAv, G3+6+7, C2; </w:t>
      </w:r>
      <w:r>
        <w:rPr>
          <w:rFonts w:ascii="Gandhari Unicode" w:hAnsi="Gandhari Unicode"/>
        </w:rPr>
        <w:t>மாங்கலாந்</w:t>
      </w:r>
      <w:r>
        <w:rPr>
          <w:rFonts w:ascii="Gandhari Unicode" w:hAnsi="Gandhari Unicode"/>
          <w:lang w:val="en-DE"/>
        </w:rPr>
        <w:t xml:space="preserve"> </w:t>
      </w:r>
      <w:r>
        <w:rPr>
          <w:rFonts w:ascii="Gandhari Unicode" w:hAnsi="Gandhari Unicode"/>
          <w:lang w:val="en-DE"/>
        </w:rPr>
        <w:t>TPIv.(ed.Ka.Cū.145)</w:t>
      </w:r>
      <w:r>
        <w:rPr>
          <w:rFonts w:ascii="Gandhari Unicode" w:hAnsi="Gandhari Unicode"/>
        </w:rPr>
        <w:t xml:space="preserve">, </w:t>
      </w:r>
      <w:r>
        <w:rPr>
          <w:rFonts w:ascii="Gandhari Unicode" w:hAnsi="Gandhari Unicode"/>
          <w:lang w:val="en-DE"/>
        </w:rPr>
        <w:t>TPI.(ed.Ci.Cū.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29cd</w:t>
      </w:r>
      <w:r>
        <w:rPr>
          <w:rFonts w:ascii="Gandhari Unicode" w:hAnsi="Gandhari Unicode"/>
          <w:lang w:val="en-DE"/>
        </w:rPr>
        <w:t xml:space="preserve"> </w:t>
      </w:r>
      <w:r>
        <w:rPr>
          <w:rFonts w:ascii="Gandhari Unicode" w:hAnsi="Gandhari Unicode"/>
        </w:rPr>
        <w:t>புலவி</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புலவித்</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30ab</w:t>
      </w:r>
      <w:r>
        <w:rPr>
          <w:rFonts w:ascii="Gandhari Unicode" w:hAnsi="Gandhari Unicode"/>
          <w:lang w:val="en-DE"/>
        </w:rPr>
        <w:t xml:space="preserve"> </w:t>
      </w:r>
      <w:r>
        <w:rPr>
          <w:rFonts w:ascii="Gandhari Unicode" w:hAnsi="Gandhari Unicode"/>
        </w:rPr>
        <w:t>தவ்வ</w:t>
      </w:r>
      <w:r>
        <w:rPr>
          <w:rFonts w:ascii="Gandhari Unicode" w:hAnsi="Gandhari Unicode"/>
          <w:lang w:val="en-DE"/>
        </w:rPr>
        <w:t xml:space="preserve"> </w:t>
      </w:r>
      <w:r>
        <w:rPr>
          <w:rFonts w:ascii="Gandhari Unicode" w:hAnsi="Gandhari Unicode"/>
        </w:rPr>
        <w:t>விடத்தா</w:t>
      </w:r>
      <w:r>
        <w:rPr>
          <w:rFonts w:ascii="Gandhari Unicode" w:hAnsi="Gandhari Unicode"/>
          <w:lang w:val="en-DE"/>
        </w:rPr>
        <w:t xml:space="preserve"> </w:t>
      </w:r>
      <w:r>
        <w:rPr>
          <w:rFonts w:ascii="Gandhari Unicode" w:hAnsi="Gandhari Unicode"/>
          <w:lang w:val="en-DE"/>
        </w:rPr>
        <w:t>ET, EAv, EKv, G</w:t>
      </w:r>
      <w:r>
        <w:rPr>
          <w:rFonts w:ascii="Gandhari Unicode" w:hAnsi="Gandhari Unicode"/>
        </w:rPr>
        <w:t>3+</w:t>
      </w:r>
      <w:r>
        <w:rPr>
          <w:rFonts w:ascii="Gandhari Unicode" w:hAnsi="Gandhari Unicode"/>
          <w:lang w:val="en-DE"/>
        </w:rPr>
        <w:t xml:space="preserve">7, C2; </w:t>
      </w:r>
      <w:r>
        <w:rPr>
          <w:rFonts w:ascii="Gandhari Unicode" w:hAnsi="Gandhari Unicode"/>
        </w:rPr>
        <w:t>தவ்வவ்</w:t>
      </w:r>
      <w:r>
        <w:rPr>
          <w:rFonts w:ascii="Gandhari Unicode" w:hAnsi="Gandhari Unicode"/>
          <w:lang w:val="en-DE"/>
        </w:rPr>
        <w:t xml:space="preserve"> </w:t>
      </w:r>
      <w:r>
        <w:rPr>
          <w:rFonts w:ascii="Gandhari Unicode" w:hAnsi="Gandhari Unicode"/>
        </w:rPr>
        <w:t>விடத்தா</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lang w:val="en-DE"/>
        </w:rPr>
        <w:t>TPI.vo</w:t>
      </w:r>
      <w:r>
        <w:rPr>
          <w:rFonts w:ascii="Gandhari Unicode" w:hAnsi="Gandhari Unicode"/>
        </w:rPr>
        <w:t>1</w:t>
      </w:r>
      <w:r>
        <w:rPr>
          <w:rFonts w:ascii="Gandhari Unicode" w:hAnsi="Gandhari Unicode"/>
          <w:lang w:val="en-DE"/>
        </w:rPr>
        <w:t xml:space="preserve"> </w:t>
      </w:r>
      <w:r>
        <w:rPr>
          <w:rFonts w:ascii="Gandhari Unicode" w:hAnsi="Gandhari Unicode"/>
        </w:rPr>
        <w:t>(</w:t>
      </w:r>
      <w:r>
        <w:rPr>
          <w:rFonts w:ascii="Gandhari Unicode" w:hAnsi="Gandhari Unicode"/>
          <w:lang w:val="en-DE"/>
        </w:rPr>
        <w:t>ed.TVG.Cū.</w:t>
      </w:r>
      <w:r>
        <w:rPr>
          <w:rFonts w:ascii="Gandhari Unicode" w:hAnsi="Gandhari Unicode"/>
        </w:rPr>
        <w:t>145</w:t>
      </w:r>
      <w:r>
        <w:rPr>
          <w:rFonts w:ascii="Gandhari Unicode" w:hAnsi="Gandhari Unicode"/>
          <w:lang w:val="en-DE"/>
        </w:rPr>
        <w:t xml:space="preserve">); </w:t>
      </w:r>
      <w:r>
        <w:rPr>
          <w:rFonts w:ascii="Gandhari Unicode" w:hAnsi="Gandhari Unicode"/>
        </w:rPr>
        <w:t>தவ்வி</w:t>
      </w:r>
      <w:r>
        <w:rPr>
          <w:rFonts w:ascii="Gandhari Unicode" w:hAnsi="Gandhari Unicode"/>
          <w:lang w:val="en-DE"/>
        </w:rPr>
        <w:t xml:space="preserve"> </w:t>
      </w:r>
      <w:r>
        <w:rPr>
          <w:rFonts w:ascii="Gandhari Unicode" w:hAnsi="Gandhari Unicode"/>
        </w:rPr>
        <w:t>டத்தோ</w:t>
      </w:r>
      <w:r>
        <w:rPr>
          <w:rFonts w:ascii="Gandhari Unicode" w:hAnsi="Gandhari Unicode"/>
          <w:lang w:val="en-DE"/>
        </w:rPr>
        <w:t xml:space="preserve"> </w:t>
      </w:r>
      <w:r>
        <w:rPr>
          <w:rFonts w:ascii="Gandhari Unicode" w:hAnsi="Gandhari Unicode"/>
          <w:lang w:val="en-DE"/>
        </w:rPr>
        <w:t xml:space="preserve">G6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32b</w:t>
      </w:r>
      <w:r>
        <w:rPr>
          <w:rFonts w:ascii="Gandhari Unicode" w:hAnsi="Gandhari Unicode"/>
          <w:lang w:val="en-DE"/>
        </w:rPr>
        <w:t xml:space="preserve"> </w:t>
      </w:r>
      <w:r>
        <w:rPr>
          <w:rFonts w:ascii="Gandhari Unicode" w:hAnsi="Gandhari Unicode"/>
        </w:rPr>
        <w:t>மகிழ்நன்</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மகி</w:t>
      </w:r>
      <w:r>
        <w:rPr>
          <w:rFonts w:ascii="Gandhari Unicode" w:hAnsi="Gandhari Unicode"/>
          <w:b/>
          <w:b/>
          <w:bCs/>
          <w:lang w:val="en-DE"/>
        </w:rPr>
        <w:t>…</w:t>
      </w:r>
      <w:r>
        <w:rPr>
          <w:rFonts w:ascii="Gandhari Unicode" w:hAnsi="Gandhari Unicode"/>
          <w:lang w:val="en-DE"/>
        </w:rPr>
        <w:t xml:space="preserve">EAv; </w:t>
      </w:r>
      <w:r>
        <w:rPr>
          <w:rFonts w:ascii="Gandhari Unicode" w:hAnsi="Gandhari Unicode"/>
        </w:rPr>
        <w:t>மகிணன்</w:t>
      </w:r>
      <w:r>
        <w:rPr>
          <w:rFonts w:ascii="Gandhari Unicode" w:hAnsi="Gandhari Unicode"/>
          <w:lang w:val="en-DE"/>
        </w:rPr>
        <w:t xml:space="preserve"> </w:t>
      </w:r>
      <w:r>
        <w:rPr>
          <w:rFonts w:ascii="Gandhari Unicode" w:hAnsi="Gandhari Unicode"/>
          <w:lang w:val="en-DE"/>
        </w:rPr>
        <w:t>TPIv. (ed.Ka.Cū.145), TPI.(ed.Ci.Cū.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32c</w:t>
      </w:r>
      <w:r>
        <w:rPr>
          <w:rFonts w:ascii="Gandhari Unicode" w:hAnsi="Gandhari Unicode"/>
          <w:lang w:val="en-DE"/>
        </w:rPr>
        <w:t xml:space="preserve"> </w:t>
      </w:r>
      <w:r>
        <w:rPr>
          <w:rFonts w:ascii="Gandhari Unicode" w:hAnsi="Gandhari Unicode"/>
        </w:rPr>
        <w:t>பரத்தைமை</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பரத்</w:t>
      </w:r>
      <w:r>
        <w:rPr>
          <w:rFonts w:ascii="Gandhari Unicode" w:hAnsi="Gandhari Unicode"/>
          <w:lang w:val="en-DE"/>
        </w:rPr>
        <w:t>-</w:t>
      </w:r>
      <w:r>
        <w:rPr>
          <w:rFonts w:ascii="Gandhari Unicode" w:hAnsi="Gandhari Unicode"/>
        </w:rPr>
        <w:t>தமை</w:t>
      </w:r>
      <w:r>
        <w:rPr>
          <w:rFonts w:ascii="Gandhari Unicode" w:hAnsi="Gandhari Unicode"/>
          <w:lang w:val="en-DE"/>
        </w:rPr>
        <w:t xml:space="preserve"> </w:t>
      </w:r>
      <w:r>
        <w:rPr>
          <w:rFonts w:ascii="Gandhari Unicode" w:hAnsi="Gandhari Unicode"/>
          <w:lang w:val="en-DE"/>
        </w:rPr>
        <w:t>G6,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nīr ār ceṟuviṉ neytaloṭu nīṭiya </w:t>
      </w:r>
    </w:p>
    <w:p>
      <w:pPr>
        <w:pStyle w:val="Normal"/>
        <w:spacing w:lineRule="auto" w:line="276"/>
        <w:rPr>
          <w:rFonts w:ascii="Gandhari Unicode" w:hAnsi="Gandhari Unicode"/>
          <w:lang w:val="en-DE"/>
        </w:rPr>
      </w:pPr>
      <w:r>
        <w:rPr>
          <w:rFonts w:ascii="Gandhari Unicode" w:hAnsi="Gandhari Unicode"/>
          <w:lang w:val="en-DE"/>
        </w:rPr>
        <w:t xml:space="preserve">nēr itaḻ āmpal nirai ~itaḻ koṇmār </w:t>
      </w:r>
    </w:p>
    <w:p>
      <w:pPr>
        <w:pStyle w:val="Normal"/>
        <w:spacing w:lineRule="auto" w:line="276"/>
        <w:rPr>
          <w:rFonts w:ascii="Gandhari Unicode" w:hAnsi="Gandhari Unicode"/>
          <w:lang w:val="en-DE"/>
        </w:rPr>
      </w:pPr>
      <w:r>
        <w:rPr>
          <w:rFonts w:ascii="Gandhari Unicode" w:hAnsi="Gandhari Unicode"/>
          <w:lang w:val="en-DE"/>
        </w:rPr>
        <w:t xml:space="preserve">cīr ār cē ~iḻai ~olippa ~ōṭum </w:t>
      </w:r>
    </w:p>
    <w:p>
      <w:pPr>
        <w:pStyle w:val="Normal"/>
        <w:spacing w:lineRule="auto" w:line="276"/>
        <w:rPr>
          <w:rFonts w:ascii="Gandhari Unicode" w:hAnsi="Gandhari Unicode"/>
          <w:lang w:val="en-DE"/>
        </w:rPr>
      </w:pPr>
      <w:r>
        <w:rPr>
          <w:rFonts w:ascii="Gandhari Unicode" w:hAnsi="Gandhari Unicode"/>
          <w:lang w:val="en-DE"/>
        </w:rPr>
        <w:t xml:space="preserve">ōrai makaḷir ōtai verīi ~eḻunt*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āral ārkai ~am ciṟai+ toḻuti </w:t>
        <w:tab/>
        <w:t>5</w:t>
      </w:r>
    </w:p>
    <w:p>
      <w:pPr>
        <w:pStyle w:val="Normal"/>
        <w:spacing w:lineRule="auto" w:line="276"/>
        <w:rPr>
          <w:rFonts w:ascii="Gandhari Unicode" w:hAnsi="Gandhari Unicode"/>
          <w:lang w:val="en-DE"/>
        </w:rPr>
      </w:pPr>
      <w:r>
        <w:rPr>
          <w:rFonts w:ascii="Gandhari Unicode" w:hAnsi="Gandhari Unicode"/>
          <w:lang w:val="en-DE"/>
        </w:rPr>
        <w:t xml:space="preserve">~uyarnta poṅkar uyar maram ēṟi </w:t>
      </w:r>
    </w:p>
    <w:p>
      <w:pPr>
        <w:pStyle w:val="Normal"/>
        <w:spacing w:lineRule="auto" w:line="276"/>
        <w:rPr>
          <w:rFonts w:ascii="Gandhari Unicode" w:hAnsi="Gandhari Unicode"/>
          <w:lang w:val="en-DE"/>
        </w:rPr>
      </w:pPr>
      <w:r>
        <w:rPr>
          <w:rFonts w:ascii="Gandhari Unicode" w:hAnsi="Gandhari Unicode"/>
          <w:lang w:val="en-DE"/>
        </w:rPr>
        <w:t xml:space="preserve">~amar+ kaṇ makaḷir alaippiya ~a+ nōy </w:t>
      </w:r>
    </w:p>
    <w:p>
      <w:pPr>
        <w:pStyle w:val="Normal"/>
        <w:spacing w:lineRule="auto" w:line="276"/>
        <w:rPr>
          <w:rFonts w:ascii="Gandhari Unicode" w:hAnsi="Gandhari Unicode"/>
          <w:lang w:val="en-DE"/>
        </w:rPr>
      </w:pPr>
      <w:r>
        <w:rPr>
          <w:rFonts w:ascii="Gandhari Unicode" w:hAnsi="Gandhari Unicode"/>
          <w:lang w:val="en-DE"/>
        </w:rPr>
        <w:t xml:space="preserve">tamarkk* uraippaṉa pōl pal kural payiṟṟum </w:t>
      </w:r>
    </w:p>
    <w:p>
      <w:pPr>
        <w:pStyle w:val="Normal"/>
        <w:spacing w:lineRule="auto" w:line="276"/>
        <w:rPr>
          <w:rFonts w:ascii="Gandhari Unicode" w:hAnsi="Gandhari Unicode"/>
          <w:lang w:val="en-DE"/>
        </w:rPr>
      </w:pPr>
      <w:r>
        <w:rPr>
          <w:rFonts w:ascii="Gandhari Unicode" w:hAnsi="Gandhari Unicode"/>
          <w:lang w:val="en-DE"/>
        </w:rPr>
        <w:t xml:space="preserve">uyarnta pōriṉ oli nal +ūraṉ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putuvōr+ puṇartal veyyaṉ āyiṉ </w:t>
        <w:tab/>
        <w:t>10</w:t>
      </w:r>
    </w:p>
    <w:p>
      <w:pPr>
        <w:pStyle w:val="Normal"/>
        <w:spacing w:lineRule="auto" w:line="276"/>
        <w:rPr>
          <w:rFonts w:ascii="Gandhari Unicode" w:hAnsi="Gandhari Unicode"/>
          <w:lang w:val="en-DE"/>
        </w:rPr>
      </w:pPr>
      <w:r>
        <w:rPr>
          <w:rFonts w:ascii="Gandhari Unicode" w:hAnsi="Gandhari Unicode"/>
          <w:lang w:val="en-DE"/>
        </w:rPr>
        <w:t xml:space="preserve">vatuvai nāḷāl vaikal-um aḵt(u) yāṉ </w:t>
      </w:r>
    </w:p>
    <w:p>
      <w:pPr>
        <w:pStyle w:val="Normal"/>
        <w:spacing w:lineRule="auto" w:line="276"/>
        <w:rPr>
          <w:rFonts w:ascii="Gandhari Unicode" w:hAnsi="Gandhari Unicode"/>
          <w:lang w:val="en-DE"/>
        </w:rPr>
      </w:pPr>
      <w:r>
        <w:rPr>
          <w:rFonts w:ascii="Gandhari Unicode" w:hAnsi="Gandhari Unicode"/>
          <w:lang w:val="en-DE"/>
        </w:rPr>
        <w:t xml:space="preserve">nōvēṉ tōḻi nōvāy nī ~eṉa </w:t>
      </w:r>
    </w:p>
    <w:p>
      <w:pPr>
        <w:pStyle w:val="Normal"/>
        <w:spacing w:lineRule="auto" w:line="276" w:before="0" w:after="100"/>
        <w:rPr>
          <w:rFonts w:ascii="Gandhari Unicode" w:hAnsi="Gandhari Unicode"/>
          <w:lang w:val="en-DE"/>
        </w:rPr>
      </w:pPr>
      <w:r>
        <w:rPr>
          <w:rFonts w:ascii="Gandhari Unicode" w:hAnsi="Gandhari Unicode"/>
          <w:lang w:val="en-DE"/>
        </w:rPr>
        <w:t>~eṉ pārtt* uṟuvōy kēḷ iṉi+ teṟṟeṉa;</w:t>
      </w:r>
    </w:p>
    <w:p>
      <w:pPr>
        <w:pStyle w:val="Normal"/>
        <w:spacing w:lineRule="auto" w:line="276"/>
        <w:rPr>
          <w:rFonts w:ascii="Gandhari Unicode" w:hAnsi="Gandhari Unicode"/>
          <w:lang w:val="en-DE"/>
        </w:rPr>
      </w:pPr>
      <w:r>
        <w:rPr>
          <w:rFonts w:ascii="Gandhari Unicode" w:hAnsi="Gandhari Unicode"/>
          <w:lang w:val="en-DE"/>
        </w:rPr>
        <w:t xml:space="preserve">elliṉai varuti ~evaṉ kuṟittaṉai ~eṉa+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collāt* iruppeṉ āyiṉ olleṉa </w:t>
        <w:tab/>
        <w:t>15</w:t>
      </w:r>
    </w:p>
    <w:p>
      <w:pPr>
        <w:pStyle w:val="Normal"/>
        <w:spacing w:lineRule="auto" w:line="276"/>
        <w:rPr>
          <w:rFonts w:ascii="Gandhari Unicode" w:hAnsi="Gandhari Unicode"/>
          <w:lang w:val="en-DE"/>
        </w:rPr>
      </w:pPr>
      <w:r>
        <w:rPr>
          <w:rFonts w:ascii="Gandhari Unicode" w:hAnsi="Gandhari Unicode"/>
          <w:lang w:val="en-DE"/>
        </w:rPr>
        <w:t xml:space="preserve">viri ~uḷai+ kali māṉ tēroṭu vanta </w:t>
      </w:r>
    </w:p>
    <w:p>
      <w:pPr>
        <w:pStyle w:val="Normal"/>
        <w:spacing w:lineRule="auto" w:line="276" w:before="0" w:after="100"/>
        <w:rPr>
          <w:rFonts w:ascii="Gandhari Unicode" w:hAnsi="Gandhari Unicode"/>
          <w:lang w:val="en-DE"/>
        </w:rPr>
      </w:pPr>
      <w:r>
        <w:rPr>
          <w:rFonts w:ascii="Gandhari Unicode" w:hAnsi="Gandhari Unicode"/>
          <w:lang w:val="en-DE"/>
        </w:rPr>
        <w:t>virunt* etirkōṭaliṉ maṟappal eṉṟum;</w:t>
      </w:r>
    </w:p>
    <w:p>
      <w:pPr>
        <w:pStyle w:val="Normal"/>
        <w:spacing w:lineRule="auto" w:line="276"/>
        <w:rPr>
          <w:rFonts w:ascii="Gandhari Unicode" w:hAnsi="Gandhari Unicode"/>
          <w:lang w:val="en-DE"/>
        </w:rPr>
      </w:pPr>
      <w:r>
        <w:rPr>
          <w:rFonts w:ascii="Gandhari Unicode" w:hAnsi="Gandhari Unicode"/>
          <w:lang w:val="en-DE"/>
        </w:rPr>
        <w:t xml:space="preserve">vāṭiya pūvoṭu vāral em maṉai ~eṉa </w:t>
      </w:r>
    </w:p>
    <w:p>
      <w:pPr>
        <w:pStyle w:val="Normal"/>
        <w:spacing w:lineRule="auto" w:line="276"/>
        <w:rPr>
          <w:rFonts w:ascii="Gandhari Unicode" w:hAnsi="Gandhari Unicode"/>
          <w:lang w:val="en-DE"/>
        </w:rPr>
      </w:pPr>
      <w:r>
        <w:rPr>
          <w:rFonts w:ascii="Gandhari Unicode" w:hAnsi="Gandhari Unicode"/>
          <w:lang w:val="en-DE"/>
        </w:rPr>
        <w:t xml:space="preserve">~ūṭi ~iruppeṉ āyiṉ nīṭāt*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acc* āṟ* āka ~uṇariya varupavaṉ </w:t>
        <w:tab/>
        <w:t>20</w:t>
      </w:r>
    </w:p>
    <w:p>
      <w:pPr>
        <w:pStyle w:val="Normal"/>
        <w:spacing w:lineRule="auto" w:line="276" w:before="0" w:after="100"/>
        <w:rPr>
          <w:rFonts w:ascii="Gandhari Unicode" w:hAnsi="Gandhari Unicode"/>
          <w:lang w:val="en-DE"/>
        </w:rPr>
      </w:pPr>
      <w:r>
        <w:rPr>
          <w:rFonts w:ascii="Gandhari Unicode" w:hAnsi="Gandhari Unicode"/>
          <w:lang w:val="en-DE"/>
        </w:rPr>
        <w:t>poy+ cūḷ añci+ pulaveṉ ākuval;</w:t>
      </w:r>
    </w:p>
    <w:p>
      <w:pPr>
        <w:pStyle w:val="Normal"/>
        <w:spacing w:lineRule="auto" w:line="276"/>
        <w:rPr>
          <w:rFonts w:ascii="Gandhari Unicode" w:hAnsi="Gandhari Unicode"/>
          <w:lang w:val="en-DE"/>
        </w:rPr>
      </w:pPr>
      <w:r>
        <w:rPr>
          <w:rFonts w:ascii="Gandhari Unicode" w:hAnsi="Gandhari Unicode"/>
          <w:lang w:val="en-DE"/>
        </w:rPr>
        <w:t xml:space="preserve">pakal āṇṭ* alkiṉai paratta ~eṉṟ(u) yāṉ </w:t>
      </w:r>
    </w:p>
    <w:p>
      <w:pPr>
        <w:pStyle w:val="Normal"/>
        <w:spacing w:lineRule="auto" w:line="276"/>
        <w:rPr>
          <w:rFonts w:ascii="Gandhari Unicode" w:hAnsi="Gandhari Unicode"/>
          <w:lang w:val="en-DE"/>
        </w:rPr>
      </w:pPr>
      <w:r>
        <w:rPr>
          <w:rFonts w:ascii="Gandhari Unicode" w:hAnsi="Gandhari Unicode"/>
          <w:lang w:val="en-DE"/>
        </w:rPr>
        <w:t xml:space="preserve">ikali ~iruppeṉ āyiṉ tāṉ taṉ </w:t>
      </w:r>
    </w:p>
    <w:p>
      <w:pPr>
        <w:pStyle w:val="Normal"/>
        <w:spacing w:lineRule="auto" w:line="276"/>
        <w:rPr>
          <w:rFonts w:ascii="Gandhari Unicode" w:hAnsi="Gandhari Unicode"/>
          <w:lang w:val="en-DE"/>
        </w:rPr>
      </w:pPr>
      <w:r>
        <w:rPr>
          <w:rFonts w:ascii="Gandhari Unicode" w:hAnsi="Gandhari Unicode"/>
          <w:lang w:val="en-DE"/>
        </w:rPr>
        <w:t xml:space="preserve">mutalvaṉ perum peyar muṟai-~uḷi+ peṟṟa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putalvaṉ pulli+ poy+ tuyil tuñcum;</w:t>
        <w:tab/>
        <w:t>25</w:t>
      </w:r>
    </w:p>
    <w:p>
      <w:pPr>
        <w:pStyle w:val="Normal"/>
        <w:spacing w:lineRule="auto" w:line="276" w:before="0" w:after="100"/>
        <w:rPr>
          <w:rFonts w:ascii="Gandhari Unicode" w:hAnsi="Gandhari Unicode"/>
          <w:lang w:val="en-DE"/>
        </w:rPr>
      </w:pPr>
      <w:r>
        <w:rPr>
          <w:rFonts w:ascii="Gandhari Unicode" w:hAnsi="Gandhari Unicode"/>
          <w:lang w:val="en-DE"/>
        </w:rPr>
        <w:t>āṅka,</w:t>
      </w:r>
    </w:p>
    <w:p>
      <w:pPr>
        <w:pStyle w:val="Normal"/>
        <w:spacing w:lineRule="auto" w:line="276"/>
        <w:rPr>
          <w:rFonts w:ascii="Gandhari Unicode" w:hAnsi="Gandhari Unicode"/>
          <w:lang w:val="en-DE"/>
        </w:rPr>
      </w:pPr>
      <w:r>
        <w:rPr>
          <w:rFonts w:ascii="Gandhari Unicode" w:hAnsi="Gandhari Unicode"/>
          <w:lang w:val="en-DE"/>
        </w:rPr>
        <w:t xml:space="preserve">virunt* etirkoḷḷa-~um poy+ cūḷ añca-~um </w:t>
      </w:r>
    </w:p>
    <w:p>
      <w:pPr>
        <w:pStyle w:val="Normal"/>
        <w:spacing w:lineRule="auto" w:line="276"/>
        <w:rPr>
          <w:rFonts w:ascii="Gandhari Unicode" w:hAnsi="Gandhari Unicode"/>
          <w:lang w:val="en-DE"/>
        </w:rPr>
      </w:pPr>
      <w:r>
        <w:rPr>
          <w:rFonts w:ascii="Gandhari Unicode" w:hAnsi="Gandhari Unicode"/>
          <w:lang w:val="en-DE"/>
        </w:rPr>
        <w:t xml:space="preserve">arum peṟal putalvaṉai muyaṅka~ kāṇa-~um </w:t>
      </w:r>
    </w:p>
    <w:p>
      <w:pPr>
        <w:pStyle w:val="Normal"/>
        <w:spacing w:lineRule="auto" w:line="276"/>
        <w:rPr>
          <w:rFonts w:ascii="Gandhari Unicode" w:hAnsi="Gandhari Unicode"/>
          <w:lang w:val="en-DE"/>
        </w:rPr>
      </w:pPr>
      <w:r>
        <w:rPr>
          <w:rFonts w:ascii="Gandhari Unicode" w:hAnsi="Gandhari Unicode"/>
          <w:lang w:val="en-DE"/>
        </w:rPr>
        <w:t xml:space="preserve">āṅk* avint* oḻiyum eṉ pulavi tāṅkāt*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 ~a+ ~iṭattāṉ avai ~avai kāṇa+ </w:t>
        <w:tab/>
        <w:t>30</w:t>
      </w:r>
    </w:p>
    <w:p>
      <w:pPr>
        <w:pStyle w:val="Normal"/>
        <w:spacing w:lineRule="auto" w:line="276"/>
        <w:rPr>
          <w:rFonts w:ascii="Gandhari Unicode" w:hAnsi="Gandhari Unicode"/>
          <w:lang w:val="en-DE"/>
        </w:rPr>
      </w:pPr>
      <w:r>
        <w:rPr>
          <w:rFonts w:ascii="Gandhari Unicode" w:hAnsi="Gandhari Unicode"/>
          <w:lang w:val="en-DE"/>
        </w:rPr>
        <w:t xml:space="preserve">pūm kaṇ makaḷir puṉai nalam citaikkum </w:t>
      </w:r>
    </w:p>
    <w:p>
      <w:pPr>
        <w:pStyle w:val="Normal"/>
        <w:spacing w:lineRule="auto" w:line="276"/>
        <w:rPr>
          <w:rFonts w:ascii="Gandhari Unicode" w:hAnsi="Gandhari Unicode"/>
          <w:lang w:val="en-DE"/>
        </w:rPr>
      </w:pPr>
      <w:r>
        <w:rPr>
          <w:rFonts w:ascii="Gandhari Unicode" w:hAnsi="Gandhari Unicode"/>
          <w:lang w:val="en-DE"/>
        </w:rPr>
        <w:t xml:space="preserve">māya makiḻnaṉ parattaimai </w:t>
      </w:r>
    </w:p>
    <w:p>
      <w:pPr>
        <w:pStyle w:val="Normal"/>
        <w:spacing w:lineRule="auto" w:line="276"/>
        <w:rPr>
          <w:rFonts w:ascii="Gandhari Unicode" w:hAnsi="Gandhari Unicode"/>
          <w:lang w:val="en-DE"/>
        </w:rPr>
      </w:pPr>
      <w:r>
        <w:rPr>
          <w:rFonts w:ascii="Gandhari Unicode" w:hAnsi="Gandhari Unicode"/>
          <w:lang w:val="en-DE"/>
        </w:rPr>
        <w:t>nōvēṉ tōḻi kaṭaṉ namakk* eṉa-~ē.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water be-full- field</w:t>
      </w:r>
      <w:r>
        <w:rPr>
          <w:rFonts w:ascii="Gandhari Unicode" w:hAnsi="Gandhari Unicode"/>
          <w:vertAlign w:val="superscript"/>
          <w:lang w:val="en-GB"/>
        </w:rPr>
        <w:t>iṉ</w:t>
      </w:r>
      <w:r>
        <w:rPr>
          <w:rFonts w:ascii="Gandhari Unicode" w:hAnsi="Gandhari Unicode"/>
          <w:lang w:val="en-GB"/>
        </w:rPr>
        <w:t xml:space="preserve"> blue-waterlily-with become-long(p.)-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fineness petal white-waterlily row petal take(inf.)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excellence be-full- red jewel sprout(inf.) running-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Ōrai-game women sound been-frightened risen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Āral-fish becoming-full- pretty wing multitude</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been-high- branch be-high- tree mounted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beauty eye women made-slap- that- pain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self(pl.dat.) talk-they(n.pl.) be-similar- many voice repeating-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been-high- battle</w:t>
      </w:r>
      <w:r>
        <w:rPr>
          <w:rFonts w:ascii="Gandhari Unicode" w:hAnsi="Gandhari Unicode"/>
          <w:vertAlign w:val="superscript"/>
          <w:lang w:val="en-GB"/>
        </w:rPr>
        <w:t>iṉ</w:t>
      </w:r>
      <w:r>
        <w:rPr>
          <w:rFonts w:ascii="Gandhari Unicode" w:hAnsi="Gandhari Unicode"/>
          <w:lang w:val="en-GB"/>
        </w:rPr>
        <w:t xml:space="preserve"> sound- good village-he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new-they(h.) uniting hot-he if</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wedding day(inst.) day</w:t>
      </w:r>
      <w:r>
        <w:rPr>
          <w:rFonts w:ascii="Gandhari Unicode" w:hAnsi="Gandhari Unicode"/>
          <w:vertAlign w:val="superscript"/>
          <w:lang w:val="en-GB"/>
        </w:rPr>
        <w:t>um</w:t>
      </w:r>
      <w:r>
        <w:rPr>
          <w:rFonts w:ascii="Gandhari Unicode" w:hAnsi="Gandhari Unicode"/>
          <w:lang w:val="en-GB"/>
        </w:rPr>
        <w:t xml:space="preserve"> that 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ache-I friend ache-you you say(inf.)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me- looked-out-for have-you listen(ipt.) now clearly;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night-you come-you(sub.) what intended-you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speak-not be-I if quickly </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expand- mane temperament horse chariot-with come(p.)-</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feast receiving</w:t>
      </w:r>
      <w:r>
        <w:rPr>
          <w:rFonts w:ascii="Gandhari Unicode" w:hAnsi="Gandhari Unicode"/>
          <w:vertAlign w:val="superscript"/>
          <w:lang w:val="en-GB"/>
        </w:rPr>
        <w:t>iṉ</w:t>
      </w:r>
      <w:r>
        <w:rPr>
          <w:rFonts w:ascii="Gandhari Unicode" w:hAnsi="Gandhari Unicode"/>
          <w:lang w:val="en-GB"/>
        </w:rPr>
        <w:t xml:space="preserve"> forget-I always;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faded- flower-with come-not(ipt.) our- house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quarelled be-I if be-long-not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fear way become(inf.) perceive(inf.) come-he</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lie vow feared sulk-I become-I;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day there dwelled-you other-woman-they(n.pl.) said 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been-hostile be-I if self self-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first-he big name order(loc.) obtained-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son embraced lie sleep sleeps;</w:t>
        <w:tab/>
        <w:t xml:space="preserve">25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feast receive(inf.)</w:t>
      </w:r>
      <w:r>
        <w:rPr>
          <w:rFonts w:ascii="Gandhari Unicode" w:hAnsi="Gandhari Unicode"/>
          <w:vertAlign w:val="superscript"/>
          <w:lang w:val="en-GB"/>
        </w:rPr>
        <w:t>um</w:t>
      </w:r>
      <w:r>
        <w:rPr>
          <w:rFonts w:ascii="Gandhari Unicode" w:hAnsi="Gandhari Unicode"/>
          <w:lang w:val="en-GB"/>
        </w:rPr>
        <w:t xml:space="preserve"> lie vow fear(inf.)</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difficult obtaining son(acc.) embrace(inf.) see(inf.)</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 ended staying-behind- my- sulking endure-not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that- place(loc.) those(n.pl.) those(n.pl.) see(inf.)</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flower eye women decorate- beauty spoiling-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treachery delight-he harlotting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ache-I friend duty us(dat.) say(inf.)</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76 (22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lang w:val="en-DE"/>
        </w:rPr>
        <w:t>''</w:t>
      </w:r>
      <w:r>
        <w:rPr>
          <w:rFonts w:ascii="Gandhari Unicode" w:hAnsi="Gandhari Unicode"/>
        </w:rPr>
        <w:t>அச்ச</w:t>
      </w:r>
      <w:r>
        <w:rPr>
          <w:rFonts w:ascii="Gandhari Unicode" w:hAnsi="Gandhari Unicode"/>
          <w:lang w:val="en-DE"/>
        </w:rPr>
        <w:t xml:space="preserve"> </w:t>
      </w:r>
      <w:r>
        <w:rPr>
          <w:rFonts w:ascii="Gandhari Unicode" w:hAnsi="Gandhari Unicode"/>
        </w:rPr>
        <w:t>நீடினும்</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.111) </w:t>
      </w:r>
      <w:r>
        <w:rPr>
          <w:rFonts w:ascii="Gandhari Unicode" w:hAnsi="Gandhari Unicode"/>
        </w:rPr>
        <w:t>என்றதனாற்</w:t>
      </w:r>
      <w:r>
        <w:rPr>
          <w:rFonts w:ascii="Gandhari Unicode" w:hAnsi="Gandhari Unicode"/>
          <w:lang w:val="en-DE"/>
        </w:rPr>
        <w:t xml:space="preserve"> </w:t>
      </w:r>
      <w:r>
        <w:rPr>
          <w:rFonts w:ascii="Gandhari Unicode" w:hAnsi="Gandhari Unicode"/>
        </w:rPr>
        <w:t>கூட்டமுண்மை</w:t>
      </w:r>
      <w:r>
        <w:rPr>
          <w:rFonts w:ascii="Gandhari Unicode" w:hAnsi="Gandhari Unicode"/>
          <w:lang w:val="en-DE"/>
        </w:rPr>
        <w:t xml:space="preserve"> </w:t>
      </w:r>
      <w:r>
        <w:rPr>
          <w:rFonts w:ascii="Gandhari Unicode" w:hAnsi="Gandhari Unicode"/>
        </w:rPr>
        <w:t>உணர்ந்த</w:t>
      </w:r>
      <w:r>
        <w:rPr>
          <w:rFonts w:ascii="Gandhari Unicode" w:hAnsi="Gandhari Unicode"/>
          <w:lang w:val="en-DE"/>
        </w:rPr>
        <w:t xml:space="preserve"> </w:t>
      </w:r>
      <w:r>
        <w:rPr>
          <w:rFonts w:ascii="Gandhari Unicode" w:hAnsi="Gandhari Unicode"/>
        </w:rPr>
        <w:t>தோழிக்கு</w:t>
      </w:r>
      <w:r>
        <w:rPr>
          <w:rFonts w:ascii="Gandhari Unicode" w:hAnsi="Gandhari Unicode"/>
          <w:lang w:val="en-DE"/>
        </w:rPr>
        <w:t xml:space="preserve"> </w:t>
      </w:r>
      <w:r>
        <w:rPr>
          <w:rFonts w:ascii="Gandhari Unicode" w:hAnsi="Gandhari Unicode"/>
        </w:rPr>
        <w:t>உண்மை</w:t>
      </w:r>
      <w:r>
        <w:rPr>
          <w:rFonts w:ascii="Gandhari Unicode" w:hAnsi="Gandhari Unicode"/>
          <w:lang w:val="en-DE"/>
        </w:rPr>
        <w:t xml:space="preserve"> </w:t>
      </w:r>
      <w:r>
        <w:rPr>
          <w:rFonts w:ascii="Gandhari Unicode" w:hAnsi="Gandhari Unicode"/>
        </w:rPr>
        <w:t>கூறுதற்கு</w:t>
      </w:r>
      <w:r>
        <w:rPr>
          <w:rFonts w:ascii="Gandhari Unicode" w:hAnsi="Gandhari Unicode"/>
          <w:lang w:val="en-DE"/>
        </w:rPr>
        <w:t xml:space="preserve"> </w:t>
      </w:r>
      <w:r>
        <w:rPr>
          <w:rFonts w:ascii="Gandhari Unicode" w:hAnsi="Gandhari Unicode"/>
        </w:rPr>
        <w:t>அஞ்சிய</w:t>
      </w:r>
      <w:r>
        <w:rPr>
          <w:rFonts w:ascii="Gandhari Unicode" w:hAnsi="Gandhari Unicode"/>
          <w:lang w:val="en-DE"/>
        </w:rPr>
        <w:t xml:space="preserve"> </w:t>
      </w:r>
      <w:r>
        <w:rPr>
          <w:rFonts w:ascii="Gandhari Unicode" w:hAnsi="Gandhari Unicode"/>
        </w:rPr>
        <w:t>அச்சம்</w:t>
      </w:r>
      <w:r>
        <w:rPr>
          <w:rFonts w:ascii="Gandhari Unicode" w:hAnsi="Gandhari Unicode"/>
          <w:lang w:val="en-DE"/>
        </w:rPr>
        <w:t xml:space="preserve"> </w:t>
      </w:r>
      <w:r>
        <w:rPr>
          <w:rFonts w:ascii="Gandhari Unicode" w:hAnsi="Gandhari Unicode"/>
        </w:rPr>
        <w:t>நீட்டித்துத்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r>
        <w:rPr>
          <w:rFonts w:ascii="Gandhari Unicode" w:hAnsi="Gandhari Unicode"/>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vertAlign w:val="superscript"/>
        </w:rPr>
        <w:t>1</w:t>
      </w:r>
      <w:r>
        <w:rPr>
          <w:rFonts w:ascii="Gandhari Unicode" w:hAnsi="Gandhari Unicode"/>
        </w:rPr>
        <w:t>திணைமயக்</w:t>
      </w:r>
      <w:r>
        <w:rPr>
          <w:rFonts w:ascii="Gandhari Unicode" w:hAnsi="Gandhari Unicode"/>
          <w:lang w:val="en-DE"/>
        </w:rPr>
        <w:t xml:space="preserve"> </w:t>
      </w:r>
      <w:r>
        <w:rPr>
          <w:rFonts w:ascii="Gandhari Unicode" w:hAnsi="Gandhari Unicode"/>
        </w:rPr>
        <w:t>குறுதலுங்</w:t>
      </w:r>
      <w:r>
        <w:rPr>
          <w:rFonts w:ascii="Gandhari Unicode" w:hAnsi="Gandhari Unicode"/>
          <w:lang w:val="en-DE"/>
        </w:rPr>
        <w:t xml:space="preserve"> </w:t>
      </w:r>
      <w:r>
        <w:rPr>
          <w:rFonts w:ascii="Gandhari Unicode" w:hAnsi="Gandhari Unicode"/>
        </w:rPr>
        <w:t>கடிநிலை</w:t>
      </w:r>
      <w:r>
        <w:rPr>
          <w:rFonts w:ascii="Gandhari Unicode" w:hAnsi="Gandhari Unicode"/>
          <w:lang w:val="en-DE"/>
        </w:rPr>
        <w:t xml:space="preserve"> </w:t>
      </w:r>
      <w:r>
        <w:rPr>
          <w:rFonts w:ascii="Gandhari Unicode" w:hAnsi="Gandhari Unicode"/>
        </w:rPr>
        <w:t>யிலவே</w:t>
      </w:r>
      <w:r>
        <w:rPr>
          <w:rFonts w:ascii="Gandhari Unicode" w:hAnsi="Gandhari Unicode"/>
          <w:lang w:val="en-DE"/>
        </w:rPr>
        <w:t xml:space="preserve">'' </w:t>
      </w:r>
      <w:r>
        <w:rPr>
          <w:rFonts w:ascii="Gandhari Unicode" w:hAnsi="Gandhari Unicode"/>
        </w:rPr>
        <w:t>என்னுஞ்</w:t>
      </w:r>
      <w:r>
        <w:rPr>
          <w:rFonts w:ascii="Gandhari Unicode" w:hAnsi="Gandhari Unicode"/>
          <w:lang w:val="en-DE"/>
        </w:rPr>
        <w:t xml:space="preserve"> </w:t>
      </w:r>
      <w:r>
        <w:rPr>
          <w:rFonts w:ascii="Gandhari Unicode" w:hAnsi="Gandhari Unicode"/>
        </w:rPr>
        <w:t>சூத்திரவிதியான்</w:t>
      </w:r>
      <w:r>
        <w:rPr>
          <w:rFonts w:ascii="Gandhari Unicode" w:hAnsi="Gandhari Unicode"/>
          <w:lang w:val="en-DE"/>
        </w:rPr>
        <w:t xml:space="preserve"> </w:t>
      </w:r>
      <w:r>
        <w:rPr>
          <w:rFonts w:ascii="Gandhari Unicode" w:hAnsi="Gandhari Unicode"/>
          <w:lang w:val="en-DE"/>
        </w:rPr>
        <w:t>(</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.12), </w:t>
      </w:r>
      <w:r>
        <w:rPr>
          <w:rFonts w:ascii="Gandhari Unicode" w:hAnsi="Gandhari Unicode"/>
        </w:rPr>
        <w:t>மருதத்துக்</w:t>
      </w:r>
      <w:r>
        <w:rPr>
          <w:rFonts w:ascii="Gandhari Unicode" w:hAnsi="Gandhari Unicode"/>
          <w:lang w:val="en-DE"/>
        </w:rPr>
        <w:t xml:space="preserve"> </w:t>
      </w:r>
      <w:r>
        <w:rPr>
          <w:rFonts w:ascii="Gandhari Unicode" w:hAnsi="Gandhari Unicode"/>
        </w:rPr>
        <w:t>குறிஞ்சி</w:t>
      </w:r>
      <w:r>
        <w:rPr>
          <w:rFonts w:ascii="Gandhari Unicode" w:hAnsi="Gandhari Unicode"/>
          <w:lang w:val="en-DE"/>
        </w:rPr>
        <w:t xml:space="preserve"> </w:t>
      </w:r>
      <w:r>
        <w:rPr>
          <w:rFonts w:ascii="Gandhari Unicode" w:hAnsi="Gandhari Unicode"/>
        </w:rPr>
        <w:t>வந்தது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76-1 </w:t>
      </w:r>
      <w:r>
        <w:rPr>
          <w:rFonts w:ascii="Gandhari Unicode" w:hAnsi="Gandhari Unicode"/>
          <w:b/>
          <w:b/>
          <w:bCs/>
        </w:rPr>
        <w:t>புனையிழை</w:t>
      </w:r>
      <w:r>
        <w:rPr>
          <w:rFonts w:ascii="Gandhari Unicode" w:hAnsi="Gandhari Unicode"/>
          <w:b/>
          <w:b/>
          <w:bCs/>
          <w:lang w:val="en-DE"/>
        </w:rPr>
        <w:t xml:space="preserve"> </w:t>
      </w:r>
      <w:r>
        <w:rPr>
          <w:rFonts w:ascii="Gandhari Unicode" w:hAnsi="Gandhari Unicode"/>
          <w:b/>
          <w:b/>
          <w:bCs/>
        </w:rPr>
        <w:t>நோக்கியும்</w:t>
      </w:r>
      <w:r>
        <w:rPr>
          <w:rFonts w:ascii="Gandhari Unicode" w:hAnsi="Gandhari Unicode"/>
          <w:b/>
          <w:b/>
          <w:bCs/>
          <w:lang w:val="en-DE"/>
        </w:rPr>
        <w:t xml:space="preserve"> </w:t>
      </w:r>
      <w:r>
        <w:rPr>
          <w:rFonts w:ascii="Gandhari Unicode" w:hAnsi="Gandhari Unicode"/>
          <w:b/>
          <w:b/>
          <w:bCs/>
        </w:rPr>
        <w:t>புனலாடப்</w:t>
      </w:r>
      <w:r>
        <w:rPr>
          <w:rFonts w:ascii="Gandhari Unicode" w:hAnsi="Gandhari Unicode"/>
          <w:b/>
          <w:b/>
          <w:bCs/>
          <w:lang w:val="en-DE"/>
        </w:rPr>
        <w:t xml:space="preserve"> </w:t>
      </w:r>
      <w:r>
        <w:rPr>
          <w:rFonts w:ascii="Gandhari Unicode" w:hAnsi="Gandhari Unicode"/>
          <w:b/>
          <w:b/>
          <w:bCs/>
        </w:rPr>
        <w:t>புறஞ்சூழ்ந்து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76-2 </w:t>
      </w:r>
      <w:r>
        <w:rPr>
          <w:rFonts w:ascii="Gandhari Unicode" w:hAnsi="Gandhari Unicode"/>
          <w:b/>
          <w:b/>
          <w:bCs/>
        </w:rPr>
        <w:t>மணிவரி</w:t>
      </w:r>
      <w:r>
        <w:rPr>
          <w:rFonts w:ascii="Gandhari Unicode" w:hAnsi="Gandhari Unicode"/>
          <w:b/>
          <w:b/>
          <w:bCs/>
          <w:lang w:val="en-DE"/>
        </w:rPr>
        <w:t xml:space="preserve"> </w:t>
      </w:r>
      <w:r>
        <w:rPr>
          <w:rFonts w:ascii="Gandhari Unicode" w:hAnsi="Gandhari Unicode"/>
          <w:b/>
          <w:b/>
          <w:bCs/>
        </w:rPr>
        <w:t>தைஇயுநம்</w:t>
      </w:r>
      <w:r>
        <w:rPr>
          <w:rFonts w:ascii="Gandhari Unicode" w:hAnsi="Gandhari Unicode"/>
          <w:b/>
          <w:b/>
          <w:bCs/>
          <w:lang w:val="en-DE"/>
        </w:rPr>
        <w:t xml:space="preserve"> </w:t>
      </w:r>
      <w:r>
        <w:rPr>
          <w:rFonts w:ascii="Gandhari Unicode" w:hAnsi="Gandhari Unicode"/>
          <w:b/>
          <w:b/>
          <w:bCs/>
        </w:rPr>
        <w:t>மில்வந்து</w:t>
      </w:r>
      <w:r>
        <w:rPr>
          <w:rFonts w:ascii="Gandhari Unicode" w:hAnsi="Gandhari Unicode"/>
          <w:b/>
          <w:b/>
          <w:bCs/>
          <w:lang w:val="en-DE"/>
        </w:rPr>
        <w:t xml:space="preserve"> </w:t>
      </w:r>
      <w:r>
        <w:rPr>
          <w:rFonts w:ascii="Gandhari Unicode" w:hAnsi="Gandhari Unicode"/>
          <w:b/>
          <w:b/>
          <w:bCs/>
        </w:rPr>
        <w:t>வணங்கியு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76-3 </w:t>
      </w:r>
      <w:r>
        <w:rPr>
          <w:rFonts w:ascii="Gandhari Unicode" w:hAnsi="Gandhari Unicode"/>
          <w:b/>
          <w:b/>
          <w:bCs/>
        </w:rPr>
        <w:t>நினையுபு</w:t>
      </w:r>
      <w:r>
        <w:rPr>
          <w:rFonts w:ascii="Gandhari Unicode" w:hAnsi="Gandhari Unicode"/>
          <w:b/>
          <w:b/>
          <w:bCs/>
          <w:lang w:val="en-DE"/>
        </w:rPr>
        <w:t xml:space="preserve"> </w:t>
      </w:r>
      <w:r>
        <w:rPr>
          <w:rFonts w:ascii="Gandhari Unicode" w:hAnsi="Gandhari Unicode"/>
          <w:b/>
          <w:b/>
          <w:bCs/>
        </w:rPr>
        <w:t>வருந்துமிந்</w:t>
      </w:r>
      <w:r>
        <w:rPr>
          <w:rFonts w:ascii="Gandhari Unicode" w:hAnsi="Gandhari Unicode"/>
          <w:b/>
          <w:b/>
          <w:bCs/>
          <w:lang w:val="en-DE"/>
        </w:rPr>
        <w:t xml:space="preserve"> </w:t>
      </w:r>
      <w:r>
        <w:rPr>
          <w:rFonts w:ascii="Gandhari Unicode" w:hAnsi="Gandhari Unicode"/>
          <w:b/>
          <w:b/>
          <w:bCs/>
        </w:rPr>
        <w:t>நெடுந்தகை</w:t>
      </w:r>
      <w:r>
        <w:rPr>
          <w:rFonts w:ascii="Gandhari Unicode" w:hAnsi="Gandhari Unicode"/>
          <w:b/>
          <w:b/>
          <w:bCs/>
          <w:lang w:val="en-DE"/>
        </w:rPr>
        <w:t xml:space="preserve"> </w:t>
      </w:r>
      <w:r>
        <w:rPr>
          <w:rFonts w:ascii="Gandhari Unicode" w:hAnsi="Gandhari Unicode"/>
          <w:b/>
          <w:b/>
          <w:bCs/>
        </w:rPr>
        <w:t>திறத்திவ்வூ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76-4 </w:t>
      </w:r>
      <w:r>
        <w:rPr>
          <w:rFonts w:ascii="Gandhari Unicode" w:hAnsi="Gandhari Unicode"/>
          <w:b/>
          <w:b/>
          <w:bCs/>
        </w:rPr>
        <w:t>ரினையளென்</w:t>
      </w:r>
      <w:r>
        <w:rPr>
          <w:rFonts w:ascii="Gandhari Unicode" w:hAnsi="Gandhari Unicode"/>
          <w:b/>
          <w:b/>
          <w:bCs/>
          <w:lang w:val="en-DE"/>
        </w:rPr>
        <w:t xml:space="preserve"> </w:t>
      </w:r>
      <w:r>
        <w:rPr>
          <w:rFonts w:ascii="Gandhari Unicode" w:hAnsi="Gandhari Unicode"/>
          <w:b/>
          <w:b/>
          <w:bCs/>
        </w:rPr>
        <w:t>றெடுத்தோதற்</w:t>
      </w:r>
      <w:r>
        <w:rPr>
          <w:rFonts w:ascii="Gandhari Unicode" w:hAnsi="Gandhari Unicode"/>
          <w:b/>
          <w:b/>
          <w:bCs/>
          <w:lang w:val="en-DE"/>
        </w:rPr>
        <w:t xml:space="preserve"> </w:t>
      </w:r>
      <w:r>
        <w:rPr>
          <w:rFonts w:ascii="Gandhari Unicode" w:hAnsi="Gandhari Unicode"/>
          <w:b/>
          <w:b/>
          <w:bCs/>
        </w:rPr>
        <w:t>கனையையோ</w:t>
      </w:r>
      <w:r>
        <w:rPr>
          <w:rFonts w:ascii="Gandhari Unicode" w:hAnsi="Gandhari Unicode"/>
          <w:b/>
          <w:b/>
          <w:bCs/>
          <w:lang w:val="en-DE"/>
        </w:rPr>
        <w:t xml:space="preserve"> </w:t>
      </w:r>
      <w:r>
        <w:rPr>
          <w:rFonts w:ascii="Gandhari Unicode" w:hAnsi="Gandhari Unicode"/>
          <w:b/>
          <w:b/>
          <w:bCs/>
        </w:rPr>
        <w:t>நீயென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76-5 </w:t>
      </w:r>
      <w:r>
        <w:rPr>
          <w:rFonts w:ascii="Gandhari Unicode" w:hAnsi="Gandhari Unicode"/>
          <w:b/>
          <w:b/>
          <w:bCs/>
        </w:rPr>
        <w:t>வினவுதி</w:t>
      </w:r>
      <w:r>
        <w:rPr>
          <w:rFonts w:ascii="Gandhari Unicode" w:hAnsi="Gandhari Unicode"/>
          <w:b/>
          <w:b/>
          <w:bCs/>
          <w:lang w:val="en-DE"/>
        </w:rPr>
        <w:t xml:space="preserve"> </w:t>
      </w:r>
      <w:r>
        <w:rPr>
          <w:rFonts w:ascii="Gandhari Unicode" w:hAnsi="Gandhari Unicode"/>
          <w:b/>
          <w:b/>
          <w:bCs/>
        </w:rPr>
        <w:t>யாயின்</w:t>
      </w:r>
      <w:r>
        <w:rPr>
          <w:rFonts w:ascii="Gandhari Unicode" w:hAnsi="Gandhari Unicode"/>
          <w:b/>
          <w:b/>
          <w:bCs/>
          <w:lang w:val="en-DE"/>
        </w:rPr>
        <w:t xml:space="preserve"> </w:t>
      </w:r>
      <w:r>
        <w:rPr>
          <w:rFonts w:ascii="Gandhari Unicode" w:hAnsi="Gandhari Unicode"/>
          <w:b/>
          <w:b/>
          <w:bCs/>
        </w:rPr>
        <w:t>விளங்கிழாய்</w:t>
      </w:r>
      <w:r>
        <w:rPr>
          <w:rFonts w:ascii="Gandhari Unicode" w:hAnsi="Gandhari Unicode"/>
          <w:b/>
          <w:b/>
          <w:bCs/>
          <w:lang w:val="en-DE"/>
        </w:rPr>
        <w:t xml:space="preserve"> </w:t>
      </w:r>
      <w:r>
        <w:rPr>
          <w:rFonts w:ascii="Gandhari Unicode" w:hAnsi="Gandhari Unicode"/>
          <w:b/>
          <w:b/>
          <w:bCs/>
        </w:rPr>
        <w:t>கேளினி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1d</w:t>
      </w:r>
      <w:r>
        <w:rPr>
          <w:rFonts w:ascii="Gandhari Unicode" w:hAnsi="Gandhari Unicode"/>
          <w:lang w:val="en-DE"/>
        </w:rPr>
        <w:t xml:space="preserve"> </w:t>
      </w:r>
      <w:r>
        <w:rPr>
          <w:rFonts w:ascii="Gandhari Unicode" w:hAnsi="Gandhari Unicode"/>
        </w:rPr>
        <w:t>புறஞ்சூழ்ந்து</w:t>
      </w:r>
      <w:r>
        <w:rPr>
          <w:rFonts w:ascii="Gandhari Unicode" w:hAnsi="Gandhari Unicode"/>
          <w:lang w:val="en-DE"/>
        </w:rPr>
        <w:t xml:space="preserve"> </w:t>
      </w:r>
      <w:r>
        <w:rPr>
          <w:rFonts w:ascii="Gandhari Unicode" w:hAnsi="Gandhari Unicode"/>
          <w:lang w:val="en-DE"/>
        </w:rPr>
        <w:t xml:space="preserve">ET, G6+7, C2+3; </w:t>
      </w:r>
      <w:r>
        <w:rPr>
          <w:rFonts w:ascii="Gandhari Unicode" w:hAnsi="Gandhari Unicode"/>
        </w:rPr>
        <w:t>புறஞ்சூழ்ந்த</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3bc</w:t>
      </w:r>
      <w:r>
        <w:rPr>
          <w:rFonts w:ascii="Gandhari Unicode" w:hAnsi="Gandhari Unicode"/>
          <w:lang w:val="en-DE"/>
        </w:rPr>
        <w:t xml:space="preserve"> </w:t>
      </w:r>
      <w:r>
        <w:rPr>
          <w:rFonts w:ascii="Gandhari Unicode" w:hAnsi="Gandhari Unicode"/>
        </w:rPr>
        <w:t>வருந்துமிந்</w:t>
      </w:r>
      <w:r>
        <w:rPr>
          <w:rFonts w:ascii="Gandhari Unicode" w:hAnsi="Gandhari Unicode"/>
          <w:lang w:val="en-DE"/>
        </w:rPr>
        <w:t xml:space="preserve"> </w:t>
      </w:r>
      <w:r>
        <w:rPr>
          <w:rFonts w:ascii="Gandhari Unicode" w:hAnsi="Gandhari Unicode"/>
        </w:rPr>
        <w:t>நெடுந்</w:t>
      </w:r>
      <w:r>
        <w:rPr>
          <w:rFonts w:ascii="Gandhari Unicode" w:hAnsi="Gandhari Unicode"/>
          <w:lang w:val="en-DE"/>
        </w:rPr>
        <w:t>-</w:t>
      </w:r>
      <w:r>
        <w:rPr>
          <w:rFonts w:ascii="Gandhari Unicode" w:hAnsi="Gandhari Unicode"/>
        </w:rPr>
        <w:t>தகை</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வருந்துமின்</w:t>
      </w:r>
      <w:r>
        <w:rPr>
          <w:rFonts w:ascii="Gandhari Unicode" w:hAnsi="Gandhari Unicode"/>
          <w:lang w:val="en-DE"/>
        </w:rPr>
        <w:t xml:space="preserve"> </w:t>
      </w:r>
      <w:r>
        <w:rPr>
          <w:rFonts w:ascii="Gandhari Unicode" w:hAnsi="Gandhari Unicode"/>
        </w:rPr>
        <w:t>னெடுந்தகை</w:t>
      </w:r>
      <w:r>
        <w:rPr>
          <w:rFonts w:ascii="Gandhari Unicode" w:hAnsi="Gandhari Unicode"/>
          <w:lang w:val="en-DE"/>
        </w:rPr>
        <w:t xml:space="preserve"> </w:t>
      </w:r>
      <w:r>
        <w:rPr>
          <w:rFonts w:ascii="Gandhari Unicode" w:hAnsi="Gandhari Unicode"/>
          <w:lang w:val="en-DE"/>
        </w:rPr>
        <w:t>G3+6+7, C2</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76-6 </w:t>
      </w:r>
      <w:r>
        <w:rPr>
          <w:rFonts w:ascii="Gandhari Unicode" w:hAnsi="Gandhari Unicode"/>
          <w:sz w:val="24"/>
          <w:sz w:val="24"/>
          <w:szCs w:val="24"/>
        </w:rPr>
        <w:t>செவ்விரல்</w:t>
      </w:r>
      <w:r>
        <w:rPr>
          <w:rFonts w:ascii="Gandhari Unicode" w:hAnsi="Gandhari Unicode"/>
          <w:sz w:val="24"/>
          <w:sz w:val="24"/>
          <w:szCs w:val="24"/>
          <w:lang w:val="en-DE"/>
        </w:rPr>
        <w:t xml:space="preserve"> </w:t>
      </w:r>
      <w:r>
        <w:rPr>
          <w:rFonts w:ascii="Gandhari Unicode" w:hAnsi="Gandhari Unicode"/>
          <w:sz w:val="24"/>
          <w:sz w:val="24"/>
          <w:szCs w:val="24"/>
        </w:rPr>
        <w:t>சிவப்பூரச்</w:t>
      </w:r>
      <w:r>
        <w:rPr>
          <w:rFonts w:ascii="Gandhari Unicode" w:hAnsi="Gandhari Unicode"/>
          <w:sz w:val="24"/>
          <w:sz w:val="24"/>
          <w:szCs w:val="24"/>
          <w:lang w:val="en-DE"/>
        </w:rPr>
        <w:t xml:space="preserve"> </w:t>
      </w:r>
      <w:r>
        <w:rPr>
          <w:rFonts w:ascii="Gandhari Unicode" w:hAnsi="Gandhari Unicode"/>
          <w:sz w:val="24"/>
          <w:sz w:val="24"/>
          <w:szCs w:val="24"/>
        </w:rPr>
        <w:t>சேட்சென்றா</w:t>
      </w:r>
      <w:r>
        <w:rPr>
          <w:rFonts w:ascii="Gandhari Unicode" w:hAnsi="Gandhari Unicode"/>
          <w:sz w:val="24"/>
          <w:sz w:val="24"/>
          <w:szCs w:val="24"/>
          <w:lang w:val="en-DE"/>
        </w:rPr>
        <w:t xml:space="preserve"> </w:t>
      </w:r>
      <w:r>
        <w:rPr>
          <w:rFonts w:ascii="Gandhari Unicode" w:hAnsi="Gandhari Unicode"/>
          <w:sz w:val="24"/>
          <w:sz w:val="24"/>
          <w:szCs w:val="24"/>
        </w:rPr>
        <w:t>யென்றவன்</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76-7 </w:t>
      </w:r>
      <w:r>
        <w:rPr>
          <w:rFonts w:ascii="Gandhari Unicode" w:hAnsi="Gandhari Unicode"/>
          <w:b/>
          <w:b/>
          <w:bCs/>
        </w:rPr>
        <w:t>பௌவநீர்ச்</w:t>
      </w:r>
      <w:r>
        <w:rPr>
          <w:rFonts w:ascii="Gandhari Unicode" w:hAnsi="Gandhari Unicode"/>
          <w:b/>
          <w:b/>
          <w:bCs/>
          <w:lang w:val="en-DE"/>
        </w:rPr>
        <w:t xml:space="preserve"> </w:t>
      </w:r>
      <w:r>
        <w:rPr>
          <w:rFonts w:ascii="Gandhari Unicode" w:hAnsi="Gandhari Unicode"/>
          <w:b/>
          <w:b/>
          <w:bCs/>
        </w:rPr>
        <w:t>சாய்க்கொழுதிப்</w:t>
      </w:r>
      <w:r>
        <w:rPr>
          <w:rFonts w:ascii="Gandhari Unicode" w:hAnsi="Gandhari Unicode"/>
          <w:b/>
          <w:b/>
          <w:bCs/>
          <w:lang w:val="en-DE"/>
        </w:rPr>
        <w:t xml:space="preserve"> </w:t>
      </w:r>
      <w:r>
        <w:rPr>
          <w:rFonts w:ascii="Gandhari Unicode" w:hAnsi="Gandhari Unicode"/>
          <w:b/>
          <w:b/>
          <w:bCs/>
        </w:rPr>
        <w:t>பாவைதந்</w:t>
      </w:r>
      <w:r>
        <w:rPr>
          <w:rFonts w:ascii="Gandhari Unicode" w:hAnsi="Gandhari Unicode"/>
          <w:b/>
          <w:b/>
          <w:bCs/>
          <w:lang w:val="en-DE"/>
        </w:rPr>
        <w:t xml:space="preserve"> </w:t>
      </w:r>
      <w:r>
        <w:rPr>
          <w:rFonts w:ascii="Gandhari Unicode" w:hAnsi="Gandhari Unicode"/>
          <w:b/>
          <w:b/>
          <w:bCs/>
        </w:rPr>
        <w:t>தனைத்தற்கோ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76-8 </w:t>
      </w:r>
      <w:r>
        <w:rPr>
          <w:rFonts w:ascii="Gandhari Unicode" w:hAnsi="Gandhari Unicode"/>
          <w:b/>
          <w:b/>
          <w:bCs/>
        </w:rPr>
        <w:t>கௌவைநோ</w:t>
      </w:r>
      <w:r>
        <w:rPr>
          <w:rFonts w:ascii="Gandhari Unicode" w:hAnsi="Gandhari Unicode"/>
          <w:b/>
          <w:b/>
          <w:bCs/>
          <w:lang w:val="en-DE"/>
        </w:rPr>
        <w:t xml:space="preserve"> </w:t>
      </w:r>
      <w:r>
        <w:rPr>
          <w:rFonts w:ascii="Gandhari Unicode" w:hAnsi="Gandhari Unicode"/>
          <w:b/>
          <w:b/>
          <w:bCs/>
        </w:rPr>
        <w:t>யுற்றவர்</w:t>
      </w:r>
      <w:r>
        <w:rPr>
          <w:rFonts w:ascii="Gandhari Unicode" w:hAnsi="Gandhari Unicode"/>
          <w:b/>
          <w:b/>
          <w:bCs/>
          <w:lang w:val="en-DE"/>
        </w:rPr>
        <w:t xml:space="preserve"> </w:t>
      </w:r>
      <w:r>
        <w:rPr>
          <w:rFonts w:ascii="Gandhari Unicode" w:hAnsi="Gandhari Unicode"/>
          <w:b/>
          <w:b/>
          <w:bCs/>
        </w:rPr>
        <w:t>காணாது</w:t>
      </w:r>
      <w:r>
        <w:rPr>
          <w:rFonts w:ascii="Gandhari Unicode" w:hAnsi="Gandhari Unicode"/>
          <w:b/>
          <w:b/>
          <w:bCs/>
          <w:lang w:val="en-DE"/>
        </w:rPr>
        <w:t xml:space="preserve"> </w:t>
      </w:r>
      <w:r>
        <w:rPr>
          <w:rFonts w:ascii="Gandhari Unicode" w:hAnsi="Gandhari Unicode"/>
          <w:b/>
          <w:b/>
          <w:bCs/>
        </w:rPr>
        <w:t>கடுத்தசொல்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76-9 </w:t>
      </w:r>
      <w:r>
        <w:rPr>
          <w:rFonts w:ascii="Gandhari Unicode" w:hAnsi="Gandhari Unicode"/>
          <w:b/>
          <w:b/>
          <w:bCs/>
        </w:rPr>
        <w:t>லொவ்வாவென்</w:t>
      </w:r>
      <w:r>
        <w:rPr>
          <w:rFonts w:ascii="Gandhari Unicode" w:hAnsi="Gandhari Unicode"/>
          <w:b/>
          <w:b/>
          <w:bCs/>
          <w:lang w:val="en-DE"/>
        </w:rPr>
        <w:t xml:space="preserve"> </w:t>
      </w:r>
      <w:r>
        <w:rPr>
          <w:rFonts w:ascii="Gandhari Unicode" w:hAnsi="Gandhari Unicode"/>
          <w:b/>
          <w:b/>
          <w:bCs/>
        </w:rPr>
        <w:t>றுணராய்நீ</w:t>
      </w:r>
      <w:r>
        <w:rPr>
          <w:rFonts w:ascii="Gandhari Unicode" w:hAnsi="Gandhari Unicode"/>
          <w:b/>
          <w:b/>
          <w:bCs/>
          <w:lang w:val="en-DE"/>
        </w:rPr>
        <w:t xml:space="preserve"> </w:t>
      </w:r>
      <w:r>
        <w:rPr>
          <w:rFonts w:ascii="Gandhari Unicode" w:hAnsi="Gandhari Unicode"/>
          <w:b/>
          <w:b/>
          <w:bCs/>
        </w:rPr>
        <w:t>யொருநிலையே</w:t>
      </w:r>
      <w:r>
        <w:rPr>
          <w:rFonts w:ascii="Gandhari Unicode" w:hAnsi="Gandhari Unicode"/>
          <w:b/>
          <w:b/>
          <w:bCs/>
          <w:lang w:val="en-DE"/>
        </w:rPr>
        <w:t xml:space="preserve"> </w:t>
      </w:r>
      <w:r>
        <w:rPr>
          <w:rFonts w:ascii="Gandhari Unicode" w:hAnsi="Gandhari Unicode"/>
          <w:b/>
          <w:b/>
          <w:bCs/>
        </w:rPr>
        <w:t>யுரைத்ததை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76-10 </w:t>
      </w:r>
      <w:r>
        <w:rPr>
          <w:rFonts w:ascii="Gandhari Unicode" w:hAnsi="Gandhari Unicode"/>
          <w:b/>
          <w:b/>
          <w:bCs/>
        </w:rPr>
        <w:t>ஒடுங்கியாம்</w:t>
      </w:r>
      <w:r>
        <w:rPr>
          <w:rFonts w:ascii="Gandhari Unicode" w:hAnsi="Gandhari Unicode"/>
          <w:b/>
          <w:b/>
          <w:bCs/>
          <w:lang w:val="en-DE"/>
        </w:rPr>
        <w:t xml:space="preserve"> </w:t>
      </w:r>
      <w:r>
        <w:rPr>
          <w:rFonts w:ascii="Gandhari Unicode" w:hAnsi="Gandhari Unicode"/>
          <w:b/>
          <w:b/>
          <w:bCs/>
        </w:rPr>
        <w:t>புகலொல்லேம்</w:t>
      </w:r>
      <w:r>
        <w:rPr>
          <w:rFonts w:ascii="Gandhari Unicode" w:hAnsi="Gandhari Unicode"/>
          <w:b/>
          <w:b/>
          <w:bCs/>
          <w:lang w:val="en-DE"/>
        </w:rPr>
        <w:t xml:space="preserve"> </w:t>
      </w:r>
      <w:r>
        <w:rPr>
          <w:rFonts w:ascii="Gandhari Unicode" w:hAnsi="Gandhari Unicode"/>
          <w:b/>
          <w:b/>
          <w:bCs/>
        </w:rPr>
        <w:t>பெயர்தர</w:t>
      </w:r>
      <w:r>
        <w:rPr>
          <w:rFonts w:ascii="Gandhari Unicode" w:hAnsi="Gandhari Unicode"/>
          <w:b/>
          <w:b/>
          <w:bCs/>
          <w:lang w:val="en-DE"/>
        </w:rPr>
        <w:t xml:space="preserve"> </w:t>
      </w:r>
      <w:r>
        <w:rPr>
          <w:rFonts w:ascii="Gandhari Unicode" w:hAnsi="Gandhari Unicode"/>
          <w:b/>
          <w:b/>
          <w:bCs/>
        </w:rPr>
        <w:t>வவன்கண்டு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76-11 </w:t>
      </w:r>
      <w:r>
        <w:rPr>
          <w:rFonts w:ascii="Gandhari Unicode" w:hAnsi="Gandhari Unicode"/>
          <w:b/>
          <w:b/>
          <w:bCs/>
        </w:rPr>
        <w:t>நெடுங்கய</w:t>
      </w:r>
      <w:r>
        <w:rPr>
          <w:rFonts w:ascii="Gandhari Unicode" w:hAnsi="Gandhari Unicode"/>
          <w:b/>
          <w:b/>
          <w:bCs/>
          <w:lang w:val="en-DE"/>
        </w:rPr>
        <w:t xml:space="preserve"> </w:t>
      </w:r>
      <w:r>
        <w:rPr>
          <w:rFonts w:ascii="Gandhari Unicode" w:hAnsi="Gandhari Unicode"/>
          <w:b/>
          <w:b/>
          <w:bCs/>
        </w:rPr>
        <w:t>மலர்வாங்கி</w:t>
      </w:r>
      <w:r>
        <w:rPr>
          <w:rFonts w:ascii="Gandhari Unicode" w:hAnsi="Gandhari Unicode"/>
          <w:b/>
          <w:b/>
          <w:bCs/>
          <w:lang w:val="en-DE"/>
        </w:rPr>
        <w:t xml:space="preserve"> </w:t>
      </w:r>
      <w:r>
        <w:rPr>
          <w:rFonts w:ascii="Gandhari Unicode" w:hAnsi="Gandhari Unicode"/>
          <w:b/>
          <w:b/>
          <w:bCs/>
        </w:rPr>
        <w:t>நெறித்துத்தந்</w:t>
      </w:r>
      <w:r>
        <w:rPr>
          <w:rFonts w:ascii="Gandhari Unicode" w:hAnsi="Gandhari Unicode"/>
          <w:b/>
          <w:b/>
          <w:bCs/>
          <w:lang w:val="en-DE"/>
        </w:rPr>
        <w:t xml:space="preserve"> </w:t>
      </w:r>
      <w:r>
        <w:rPr>
          <w:rFonts w:ascii="Gandhari Unicode" w:hAnsi="Gandhari Unicode"/>
          <w:b/>
          <w:b/>
          <w:bCs/>
        </w:rPr>
        <w:t>தனைத்தற்கோ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76-12 </w:t>
      </w:r>
      <w:r>
        <w:rPr>
          <w:rFonts w:ascii="Gandhari Unicode" w:hAnsi="Gandhari Unicode"/>
          <w:b/>
          <w:b/>
          <w:bCs/>
        </w:rPr>
        <w:t>விடுத்தவர்</w:t>
      </w:r>
      <w:r>
        <w:rPr>
          <w:rFonts w:ascii="Gandhari Unicode" w:hAnsi="Gandhari Unicode"/>
          <w:b/>
          <w:b/>
          <w:bCs/>
          <w:lang w:val="en-DE"/>
        </w:rPr>
        <w:t xml:space="preserve"> </w:t>
      </w:r>
      <w:r>
        <w:rPr>
          <w:rFonts w:ascii="Gandhari Unicode" w:hAnsi="Gandhari Unicode"/>
          <w:b/>
          <w:b/>
          <w:bCs/>
        </w:rPr>
        <w:t>விரகின்றி</w:t>
      </w:r>
      <w:r>
        <w:rPr>
          <w:rFonts w:ascii="Gandhari Unicode" w:hAnsi="Gandhari Unicode"/>
          <w:b/>
          <w:b/>
          <w:bCs/>
          <w:lang w:val="en-DE"/>
        </w:rPr>
        <w:t xml:space="preserve"> </w:t>
      </w:r>
      <w:r>
        <w:rPr>
          <w:rFonts w:ascii="Gandhari Unicode" w:hAnsi="Gandhari Unicode"/>
          <w:b/>
          <w:b/>
          <w:bCs/>
        </w:rPr>
        <w:t>யெடுத்தசொற்</w:t>
      </w:r>
      <w:r>
        <w:rPr>
          <w:rFonts w:ascii="Gandhari Unicode" w:hAnsi="Gandhari Unicode"/>
          <w:b/>
          <w:b/>
          <w:bCs/>
          <w:lang w:val="en-DE"/>
        </w:rPr>
        <w:t xml:space="preserve"> </w:t>
      </w:r>
      <w:r>
        <w:rPr>
          <w:rFonts w:ascii="Gandhari Unicode" w:hAnsi="Gandhari Unicode"/>
          <w:b/>
          <w:b/>
          <w:bCs/>
        </w:rPr>
        <w:t>பொய்யாகக்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76-13 </w:t>
      </w:r>
      <w:r>
        <w:rPr>
          <w:rFonts w:ascii="Gandhari Unicode" w:hAnsi="Gandhari Unicode"/>
          <w:b/>
          <w:b/>
          <w:bCs/>
        </w:rPr>
        <w:t>கடிந்தது</w:t>
      </w:r>
      <w:r>
        <w:rPr>
          <w:rFonts w:ascii="Gandhari Unicode" w:hAnsi="Gandhari Unicode"/>
          <w:b/>
          <w:b/>
          <w:bCs/>
          <w:lang w:val="en-DE"/>
        </w:rPr>
        <w:t xml:space="preserve"> </w:t>
      </w:r>
      <w:r>
        <w:rPr>
          <w:rFonts w:ascii="Gandhari Unicode" w:hAnsi="Gandhari Unicode"/>
          <w:b/>
          <w:b/>
          <w:bCs/>
        </w:rPr>
        <w:t>மிலையாய்நீ</w:t>
      </w:r>
      <w:r>
        <w:rPr>
          <w:rFonts w:ascii="Gandhari Unicode" w:hAnsi="Gandhari Unicode"/>
          <w:b/>
          <w:b/>
          <w:bCs/>
          <w:lang w:val="en-DE"/>
        </w:rPr>
        <w:t xml:space="preserve"> </w:t>
      </w:r>
      <w:r>
        <w:rPr>
          <w:rFonts w:ascii="Gandhari Unicode" w:hAnsi="Gandhari Unicode"/>
          <w:b/>
          <w:b/>
          <w:bCs/>
        </w:rPr>
        <w:t>கழறிய</w:t>
      </w:r>
      <w:r>
        <w:rPr>
          <w:rFonts w:ascii="Gandhari Unicode" w:hAnsi="Gandhari Unicode"/>
          <w:b/>
          <w:b/>
          <w:bCs/>
          <w:lang w:val="en-DE"/>
        </w:rPr>
        <w:t xml:space="preserve"> </w:t>
      </w:r>
      <w:r>
        <w:rPr>
          <w:rFonts w:ascii="Gandhari Unicode" w:hAnsi="Gandhari Unicode"/>
          <w:b/>
          <w:b/>
          <w:bCs/>
        </w:rPr>
        <w:t>வந்ததை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76-14 </w:t>
      </w:r>
      <w:r>
        <w:rPr>
          <w:rFonts w:ascii="Gandhari Unicode" w:hAnsi="Gandhari Unicode"/>
          <w:b/>
          <w:b/>
          <w:bCs/>
        </w:rPr>
        <w:t>வரிதேற்றாய்</w:t>
      </w:r>
      <w:r>
        <w:rPr>
          <w:rFonts w:ascii="Gandhari Unicode" w:hAnsi="Gandhari Unicode"/>
          <w:b/>
          <w:b/>
          <w:bCs/>
          <w:lang w:val="en-DE"/>
        </w:rPr>
        <w:t xml:space="preserve"> </w:t>
      </w:r>
      <w:r>
        <w:rPr>
          <w:rFonts w:ascii="Gandhari Unicode" w:hAnsi="Gandhari Unicode"/>
          <w:b/>
          <w:b/>
          <w:bCs/>
        </w:rPr>
        <w:t>நீயென</w:t>
      </w:r>
      <w:r>
        <w:rPr>
          <w:rFonts w:ascii="Gandhari Unicode" w:hAnsi="Gandhari Unicode"/>
          <w:b/>
          <w:b/>
          <w:bCs/>
          <w:lang w:val="en-DE"/>
        </w:rPr>
        <w:t xml:space="preserve"> </w:t>
      </w:r>
      <w:r>
        <w:rPr>
          <w:rFonts w:ascii="Gandhari Unicode" w:hAnsi="Gandhari Unicode"/>
          <w:b/>
          <w:b/>
          <w:bCs/>
        </w:rPr>
        <w:t>வணங்கிறை</w:t>
      </w:r>
      <w:r>
        <w:rPr>
          <w:rFonts w:ascii="Gandhari Unicode" w:hAnsi="Gandhari Unicode"/>
          <w:b/>
          <w:b/>
          <w:bCs/>
          <w:lang w:val="en-DE"/>
        </w:rPr>
        <w:t xml:space="preserve"> </w:t>
      </w:r>
      <w:r>
        <w:rPr>
          <w:rFonts w:ascii="Gandhari Unicode" w:hAnsi="Gandhari Unicode"/>
          <w:b/>
          <w:b/>
          <w:bCs/>
        </w:rPr>
        <w:t>யவன்பற்றித்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76-15</w:t>
      </w:r>
      <w:r>
        <w:rPr>
          <w:rFonts w:ascii="Gandhari Unicode" w:hAnsi="Gandhari Unicode"/>
          <w:b/>
          <w:b/>
          <w:bCs/>
        </w:rPr>
        <w:t>தெரிவேய்த்தோட்</w:t>
      </w:r>
      <w:r>
        <w:rPr>
          <w:rFonts w:ascii="Gandhari Unicode" w:hAnsi="Gandhari Unicode"/>
          <w:b/>
          <w:b/>
          <w:bCs/>
          <w:lang w:val="en-DE"/>
        </w:rPr>
        <w:t xml:space="preserve"> </w:t>
      </w:r>
      <w:r>
        <w:rPr>
          <w:rFonts w:ascii="Gandhari Unicode" w:hAnsi="Gandhari Unicode"/>
          <w:b/>
          <w:b/>
          <w:bCs/>
        </w:rPr>
        <w:t>கரும்பெழுதித்</w:t>
      </w:r>
      <w:r>
        <w:rPr>
          <w:rFonts w:ascii="Gandhari Unicode" w:hAnsi="Gandhari Unicode"/>
          <w:b/>
          <w:b/>
          <w:bCs/>
          <w:lang w:val="en-DE"/>
        </w:rPr>
        <w:t xml:space="preserve"> </w:t>
      </w:r>
      <w:r>
        <w:rPr>
          <w:rFonts w:ascii="Gandhari Unicode" w:hAnsi="Gandhari Unicode"/>
          <w:b/>
          <w:b/>
          <w:bCs/>
        </w:rPr>
        <w:t>தொய்யில்செய்</w:t>
      </w:r>
      <w:r>
        <w:rPr>
          <w:rFonts w:ascii="Gandhari Unicode" w:hAnsi="Gandhari Unicode"/>
          <w:b/>
          <w:b/>
          <w:bCs/>
          <w:lang w:val="en-DE"/>
        </w:rPr>
        <w:t xml:space="preserve"> </w:t>
      </w:r>
      <w:r>
        <w:rPr>
          <w:rFonts w:ascii="Gandhari Unicode" w:hAnsi="Gandhari Unicode"/>
          <w:b/>
          <w:b/>
          <w:bCs/>
        </w:rPr>
        <w:t>தனைத்தற்கோ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76-16 </w:t>
      </w:r>
      <w:r>
        <w:rPr>
          <w:rFonts w:ascii="Gandhari Unicode" w:hAnsi="Gandhari Unicode"/>
          <w:b/>
          <w:b/>
          <w:bCs/>
        </w:rPr>
        <w:t>புரிபுநம்</w:t>
      </w:r>
      <w:r>
        <w:rPr>
          <w:rFonts w:ascii="Gandhari Unicode" w:hAnsi="Gandhari Unicode"/>
          <w:b/>
          <w:b/>
          <w:bCs/>
          <w:lang w:val="en-DE"/>
        </w:rPr>
        <w:t xml:space="preserve"> </w:t>
      </w:r>
      <w:r>
        <w:rPr>
          <w:rFonts w:ascii="Gandhari Unicode" w:hAnsi="Gandhari Unicode"/>
          <w:b/>
          <w:b/>
          <w:bCs/>
        </w:rPr>
        <w:t>மாயத்தார்</w:t>
      </w:r>
      <w:r>
        <w:rPr>
          <w:rFonts w:ascii="Gandhari Unicode" w:hAnsi="Gandhari Unicode"/>
          <w:b/>
          <w:b/>
          <w:bCs/>
          <w:lang w:val="en-DE"/>
        </w:rPr>
        <w:t xml:space="preserve"> </w:t>
      </w:r>
      <w:r>
        <w:rPr>
          <w:rFonts w:ascii="Gandhari Unicode" w:hAnsi="Gandhari Unicode"/>
          <w:b/>
          <w:b/>
          <w:bCs/>
        </w:rPr>
        <w:t>பொய்யாக</w:t>
      </w:r>
      <w:r>
        <w:rPr>
          <w:rFonts w:ascii="Gandhari Unicode" w:hAnsi="Gandhari Unicode"/>
          <w:b/>
          <w:b/>
          <w:bCs/>
          <w:lang w:val="en-DE"/>
        </w:rPr>
        <w:t xml:space="preserve"> </w:t>
      </w:r>
      <w:r>
        <w:rPr>
          <w:rFonts w:ascii="Gandhari Unicode" w:hAnsi="Gandhari Unicode"/>
          <w:b/>
          <w:b/>
          <w:bCs/>
        </w:rPr>
        <w:t>வெடுத்தசொல்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76-17 </w:t>
      </w:r>
      <w:r>
        <w:rPr>
          <w:rFonts w:ascii="Gandhari Unicode" w:hAnsi="Gandhari Unicode"/>
          <w:b/>
          <w:b/>
          <w:bCs/>
        </w:rPr>
        <w:t>லுரித்தென</w:t>
      </w:r>
      <w:r>
        <w:rPr>
          <w:rFonts w:ascii="Gandhari Unicode" w:hAnsi="Gandhari Unicode"/>
          <w:b/>
          <w:b/>
          <w:bCs/>
          <w:lang w:val="en-DE"/>
        </w:rPr>
        <w:t xml:space="preserve"> </w:t>
      </w:r>
      <w:r>
        <w:rPr>
          <w:rFonts w:ascii="Gandhari Unicode" w:hAnsi="Gandhari Unicode"/>
          <w:b/>
          <w:b/>
          <w:bCs/>
        </w:rPr>
        <w:t>வுணராய்நீ</w:t>
      </w:r>
      <w:r>
        <w:rPr>
          <w:rFonts w:ascii="Gandhari Unicode" w:hAnsi="Gandhari Unicode"/>
          <w:b/>
          <w:b/>
          <w:bCs/>
          <w:lang w:val="en-DE"/>
        </w:rPr>
        <w:t xml:space="preserve"> </w:t>
      </w:r>
      <w:r>
        <w:rPr>
          <w:rFonts w:ascii="Gandhari Unicode" w:hAnsi="Gandhari Unicode"/>
          <w:b/>
          <w:b/>
          <w:bCs/>
        </w:rPr>
        <w:t>யுலமந்தாய்</w:t>
      </w:r>
      <w:r>
        <w:rPr>
          <w:rFonts w:ascii="Gandhari Unicode" w:hAnsi="Gandhari Unicode"/>
          <w:b/>
          <w:b/>
          <w:bCs/>
          <w:lang w:val="en-DE"/>
        </w:rPr>
        <w:t xml:space="preserve"> </w:t>
      </w:r>
      <w:r>
        <w:rPr>
          <w:rFonts w:ascii="Gandhari Unicode" w:hAnsi="Gandhari Unicode"/>
          <w:b/>
          <w:b/>
          <w:bCs/>
        </w:rPr>
        <w:t>போன்றதை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6d</w:t>
      </w:r>
      <w:r>
        <w:rPr>
          <w:rFonts w:ascii="Gandhari Unicode" w:hAnsi="Gandhari Unicode"/>
          <w:lang w:val="en-DE"/>
        </w:rPr>
        <w:t xml:space="preserve"> </w:t>
      </w:r>
      <w:r>
        <w:rPr>
          <w:rFonts w:ascii="Gandhari Unicode" w:hAnsi="Gandhari Unicode"/>
        </w:rPr>
        <w:t>யென்றவன்</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வென்றவன்</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 </w:t>
      </w:r>
      <w:r>
        <w:rPr>
          <w:rFonts w:ascii="Gandhari Unicode" w:hAnsi="Gandhari Unicode"/>
          <w:vertAlign w:val="superscript"/>
          <w:lang w:val="en-DE"/>
        </w:rPr>
        <w:t>8ab</w:t>
      </w:r>
      <w:r>
        <w:rPr>
          <w:rFonts w:ascii="Gandhari Unicode" w:hAnsi="Gandhari Unicode"/>
          <w:lang w:val="en-DE"/>
        </w:rPr>
        <w:t xml:space="preserve"> </w:t>
      </w:r>
      <w:r>
        <w:rPr>
          <w:rFonts w:ascii="Gandhari Unicode" w:hAnsi="Gandhari Unicode"/>
        </w:rPr>
        <w:t>கௌவைநோ</w:t>
      </w:r>
      <w:r>
        <w:rPr>
          <w:rFonts w:ascii="Gandhari Unicode" w:hAnsi="Gandhari Unicode"/>
          <w:lang w:val="en-DE"/>
        </w:rPr>
        <w:t xml:space="preserve"> </w:t>
      </w:r>
      <w:r>
        <w:rPr>
          <w:rFonts w:ascii="Gandhari Unicode" w:hAnsi="Gandhari Unicode"/>
        </w:rPr>
        <w:t>யுற்றவர்</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C2; </w:t>
      </w:r>
      <w:r>
        <w:rPr>
          <w:rFonts w:ascii="Gandhari Unicode" w:hAnsi="Gandhari Unicode"/>
        </w:rPr>
        <w:t>கௌவையோ</w:t>
      </w:r>
      <w:r>
        <w:rPr>
          <w:rFonts w:ascii="Gandhari Unicode" w:hAnsi="Gandhari Unicode"/>
          <w:lang w:val="en-DE"/>
        </w:rPr>
        <w:t xml:space="preserve"> </w:t>
      </w:r>
      <w:r>
        <w:rPr>
          <w:rFonts w:ascii="Gandhari Unicode" w:hAnsi="Gandhari Unicode"/>
        </w:rPr>
        <w:t>வுற்றவர்</w:t>
      </w:r>
      <w:r>
        <w:rPr>
          <w:rFonts w:ascii="Gandhari Unicode" w:hAnsi="Gandhari Unicode"/>
          <w:lang w:val="en-DE"/>
        </w:rPr>
        <w:t xml:space="preserve"> </w:t>
      </w:r>
      <w:r>
        <w:rPr>
          <w:rFonts w:ascii="Gandhari Unicode" w:hAnsi="Gandhari Unicode"/>
          <w:lang w:val="en-DE"/>
        </w:rPr>
        <w:t xml:space="preserve">EAv,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கௌவையோ</w:t>
      </w:r>
      <w:r>
        <w:rPr>
          <w:rFonts w:ascii="Gandhari Unicode" w:hAnsi="Gandhari Unicode"/>
          <w:lang w:val="en-DE"/>
        </w:rPr>
        <w:t xml:space="preserve"> </w:t>
      </w:r>
      <w:r>
        <w:rPr>
          <w:rFonts w:ascii="Gandhari Unicode" w:hAnsi="Gandhari Unicode"/>
        </w:rPr>
        <w:t>யற்றறவர்</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 </w:t>
      </w:r>
      <w:r>
        <w:rPr>
          <w:rFonts w:ascii="Gandhari Unicode" w:hAnsi="Gandhari Unicode"/>
          <w:vertAlign w:val="superscript"/>
          <w:lang w:val="en-DE"/>
        </w:rPr>
        <w:t>11cd</w:t>
      </w:r>
      <w:r>
        <w:rPr>
          <w:rFonts w:ascii="Gandhari Unicode" w:hAnsi="Gandhari Unicode"/>
          <w:lang w:val="en-DE"/>
        </w:rPr>
        <w:t xml:space="preserve"> </w:t>
      </w:r>
      <w:r>
        <w:rPr>
          <w:rFonts w:ascii="Gandhari Unicode" w:hAnsi="Gandhari Unicode"/>
        </w:rPr>
        <w:t>நெறித்துத்தந்</w:t>
      </w:r>
      <w:r>
        <w:rPr>
          <w:rFonts w:ascii="Gandhari Unicode" w:hAnsi="Gandhari Unicode"/>
          <w:lang w:val="en-DE"/>
        </w:rPr>
        <w:t xml:space="preserve"> </w:t>
      </w:r>
      <w:r>
        <w:rPr>
          <w:rFonts w:ascii="Gandhari Unicode" w:hAnsi="Gandhari Unicode"/>
        </w:rPr>
        <w:t>தனைத்தற்கோ</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நெறித்துந்தந்</w:t>
      </w:r>
      <w:r>
        <w:rPr>
          <w:rFonts w:ascii="Gandhari Unicode" w:hAnsi="Gandhari Unicode"/>
          <w:lang w:val="en-DE"/>
        </w:rPr>
        <w:t xml:space="preserve"> </w:t>
      </w:r>
      <w:r>
        <w:rPr>
          <w:rFonts w:ascii="Gandhari Unicode" w:hAnsi="Gandhari Unicode"/>
        </w:rPr>
        <w:t>தனைத்தற்கோ</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lang w:val="en-DE"/>
        </w:rPr>
        <w:t>12a</w:t>
      </w:r>
      <w:r>
        <w:rPr>
          <w:rFonts w:ascii="Gandhari Unicode" w:hAnsi="Gandhari Unicode"/>
          <w:lang w:val="en-DE"/>
        </w:rPr>
        <w:t xml:space="preserve"> </w:t>
      </w:r>
      <w:r>
        <w:rPr>
          <w:rFonts w:ascii="Gandhari Unicode" w:hAnsi="Gandhari Unicode"/>
        </w:rPr>
        <w:t>விடுத்தவர்</w:t>
      </w:r>
      <w:r>
        <w:rPr>
          <w:rFonts w:ascii="Gandhari Unicode" w:hAnsi="Gandhari Unicode"/>
          <w:lang w:val="en-DE"/>
        </w:rPr>
        <w:t xml:space="preserve"> </w:t>
      </w:r>
      <w:r>
        <w:rPr>
          <w:rFonts w:ascii="Gandhari Unicode" w:hAnsi="Gandhari Unicode"/>
          <w:lang w:val="en-DE"/>
        </w:rPr>
        <w:t xml:space="preserve">ET, EAv, G6+7, C2+3; </w:t>
      </w:r>
      <w:r>
        <w:rPr>
          <w:rFonts w:ascii="Gandhari Unicode" w:hAnsi="Gandhari Unicode"/>
        </w:rPr>
        <w:t>விடுந்தவர்</w:t>
      </w:r>
      <w:r>
        <w:rPr>
          <w:rFonts w:ascii="Gandhari Unicode" w:hAnsi="Gandhari Unicode"/>
          <w:lang w:val="en-DE"/>
        </w:rPr>
        <w:t xml:space="preserve"> </w:t>
      </w:r>
      <w:r>
        <w:rPr>
          <w:rFonts w:ascii="Gandhari Unicode" w:hAnsi="Gandhari Unicode"/>
          <w:lang w:val="en-DE"/>
        </w:rPr>
        <w:t>EA, EK, EV, ER, G3</w:t>
      </w:r>
      <w:r>
        <w:rPr>
          <w:rFonts w:ascii="Gandhari Unicode" w:hAnsi="Gandhari Unico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 xml:space="preserve">TVG.Cū.111) • </w:t>
      </w:r>
      <w:r>
        <w:rPr>
          <w:rFonts w:ascii="Gandhari Unicode" w:hAnsi="Gandhari Unicode"/>
          <w:vertAlign w:val="superscript"/>
          <w:lang w:val="en-DE"/>
        </w:rPr>
        <w:t>16a</w:t>
      </w:r>
      <w:r>
        <w:rPr>
          <w:rFonts w:ascii="Gandhari Unicode" w:hAnsi="Gandhari Unicode"/>
          <w:lang w:val="en-DE"/>
        </w:rPr>
        <w:t xml:space="preserve"> </w:t>
      </w:r>
      <w:r>
        <w:rPr>
          <w:rFonts w:ascii="Gandhari Unicode" w:hAnsi="Gandhari Unicode"/>
        </w:rPr>
        <w:t>புரிபுநம்</w:t>
      </w:r>
      <w:r>
        <w:rPr>
          <w:rFonts w:ascii="Gandhari Unicode" w:hAnsi="Gandhari Unicode"/>
          <w:lang w:val="en-DE"/>
        </w:rPr>
        <w:t xml:space="preserve"> </w:t>
      </w:r>
      <w:r>
        <w:rPr>
          <w:rFonts w:ascii="Gandhari Unicode" w:hAnsi="Gandhari Unicode"/>
          <w:lang w:val="en-DE"/>
        </w:rPr>
        <w:t>ET, G</w:t>
      </w:r>
      <w:r>
        <w:rPr>
          <w:rFonts w:ascii="Gandhari Unicode" w:hAnsi="Gandhari Unicode"/>
        </w:rPr>
        <w:t>7</w:t>
      </w:r>
      <w:r>
        <w:rPr>
          <w:rFonts w:ascii="Gandhari Unicode" w:hAnsi="Gandhari Unicode"/>
          <w:lang w:val="en-DE"/>
        </w:rPr>
        <w:t xml:space="preserve">, C2+3; </w:t>
      </w:r>
      <w:r>
        <w:rPr>
          <w:rFonts w:ascii="Gandhari Unicode" w:hAnsi="Gandhari Unicode"/>
        </w:rPr>
        <w:t>பரிபுநம்</w:t>
      </w:r>
      <w:r>
        <w:rPr>
          <w:rFonts w:ascii="Gandhari Unicode" w:hAnsi="Gandhari Unicode"/>
          <w:lang w:val="en-DE"/>
        </w:rPr>
        <w:t xml:space="preserve"> </w:t>
      </w:r>
      <w:r>
        <w:rPr>
          <w:rFonts w:ascii="Gandhari Unicode" w:hAnsi="Gandhari Unicode"/>
          <w:lang w:val="en-DE"/>
        </w:rPr>
        <w:t xml:space="preserve">EV; </w:t>
      </w:r>
      <w:r>
        <w:rPr>
          <w:rFonts w:ascii="Gandhari Unicode" w:hAnsi="Gandhari Unicode"/>
        </w:rPr>
        <w:t>புரியுநம்</w:t>
      </w:r>
      <w:r>
        <w:rPr>
          <w:rFonts w:ascii="Gandhari Unicode" w:hAnsi="Gandhari Unicode"/>
          <w:lang w:val="en-DE"/>
        </w:rPr>
        <w:t xml:space="preserve"> </w:t>
      </w:r>
      <w:r>
        <w:rPr>
          <w:rFonts w:ascii="Gandhari Unicode" w:hAnsi="Gandhari Unicode"/>
          <w:lang w:val="en-DE"/>
        </w:rPr>
        <w:t xml:space="preserve">G3;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புரிபுடும்</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 </w:t>
      </w:r>
      <w:r>
        <w:rPr>
          <w:rFonts w:ascii="Gandhari Unicode" w:hAnsi="Gandhari Unicode"/>
          <w:vertAlign w:val="superscript"/>
          <w:lang w:val="en-DE"/>
        </w:rPr>
        <w:t>17a</w:t>
      </w:r>
      <w:r>
        <w:rPr>
          <w:rFonts w:ascii="Gandhari Unicode" w:hAnsi="Gandhari Unicode"/>
          <w:lang w:val="en-DE"/>
        </w:rPr>
        <w:t xml:space="preserve"> </w:t>
      </w:r>
      <w:r>
        <w:rPr>
          <w:rFonts w:ascii="Gandhari Unicode" w:hAnsi="Gandhari Unicode"/>
        </w:rPr>
        <w:t>லுரித்தென</w:t>
      </w:r>
      <w:r>
        <w:rPr>
          <w:rFonts w:ascii="Gandhari Unicode" w:hAnsi="Gandhari Unicode"/>
          <w:lang w:val="en-DE"/>
        </w:rPr>
        <w:t xml:space="preserve"> </w:t>
      </w:r>
      <w:r>
        <w:rPr>
          <w:rFonts w:ascii="Gandhari Unicode" w:hAnsi="Gandhari Unicode"/>
          <w:lang w:val="en-DE"/>
        </w:rPr>
        <w:t xml:space="preserve">ET, EAv, EKv, G6+7; </w:t>
      </w:r>
      <w:r>
        <w:rPr>
          <w:rFonts w:ascii="Gandhari Unicode" w:hAnsi="Gandhari Unicode"/>
        </w:rPr>
        <w:t>லுரிதென</w:t>
      </w:r>
      <w:r>
        <w:rPr>
          <w:rFonts w:ascii="Gandhari Unicode" w:hAnsi="Gandhari Unicode"/>
          <w:lang w:val="en-DE"/>
        </w:rPr>
        <w:t xml:space="preserve"> </w:t>
      </w:r>
      <w:r>
        <w:rPr>
          <w:rFonts w:ascii="Gandhari Unicode" w:hAnsi="Gandhari Unicode"/>
          <w:lang w:val="en-DE"/>
        </w:rPr>
        <w:t>EA, EK, EV, ER, G3, C2+3</w:t>
      </w:r>
      <w:r>
        <w:rPr>
          <w:rFonts w:ascii="Gandhari Unicode" w:hAnsi="Gandhari Unico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 xml:space="preserve">TVG.Cū.111) • </w:t>
      </w:r>
      <w:r>
        <w:rPr>
          <w:rFonts w:ascii="Gandhari Unicode" w:hAnsi="Gandhari Unicode"/>
          <w:vertAlign w:val="superscript"/>
          <w:lang w:val="en-DE"/>
        </w:rPr>
        <w:t>17c</w:t>
      </w:r>
      <w:r>
        <w:rPr>
          <w:rFonts w:ascii="Gandhari Unicode" w:hAnsi="Gandhari Unicode"/>
        </w:rPr>
        <w:t>யுலமந்தாய்</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w:t>
      </w:r>
      <w:r>
        <w:rPr>
          <w:rFonts w:ascii="Gandhari Unicode" w:hAnsi="Gandhari Unicode"/>
        </w:rPr>
        <w:t>யுலம்வந்தாய்</w:t>
      </w:r>
      <w:r>
        <w:rPr>
          <w:rFonts w:ascii="Gandhari Unicode" w:hAnsi="Gandhari Unicode"/>
          <w:lang w:val="en-DE"/>
        </w:rPr>
        <w:t xml:space="preserve"> </w:t>
      </w:r>
      <w:r>
        <w:rPr>
          <w:rFonts w:ascii="Gandhari Unicode" w:hAnsi="Gandhari Unicode"/>
          <w:lang w:val="en-DE"/>
        </w:rPr>
        <w:t>EAv, G</w:t>
      </w:r>
      <w:r>
        <w:rPr>
          <w:rFonts w:ascii="Gandhari Unicode" w:hAnsi="Gandhari Unicode"/>
        </w:rPr>
        <w:t>6</w:t>
      </w:r>
      <w:r>
        <w:rPr>
          <w:rFonts w:ascii="Gandhari Unicode" w:hAnsi="Gandhari Unicode"/>
          <w:lang w:val="en-DE"/>
        </w:rPr>
        <w:t xml:space="preserve">,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யுலம்வத்தாய்</w:t>
      </w:r>
      <w:r>
        <w:rPr>
          <w:rFonts w:ascii="Gandhari Unicode" w:hAnsi="Gandhari Unicode"/>
          <w:lang w:val="en-DE"/>
        </w:rPr>
        <w:t xml:space="preserve"> </w:t>
      </w:r>
      <w:r>
        <w:rPr>
          <w:rFonts w:ascii="Gandhari Unicode" w:hAnsi="Gandhari Unicode"/>
          <w:lang w:val="en-DE"/>
        </w:rPr>
        <w:t>C3</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76-18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76-19 </w:t>
      </w:r>
      <w:r>
        <w:rPr>
          <w:rFonts w:ascii="Gandhari Unicode" w:hAnsi="Gandhari Unicode"/>
          <w:sz w:val="24"/>
          <w:sz w:val="24"/>
          <w:szCs w:val="24"/>
        </w:rPr>
        <w:t>அரிதினி</w:t>
      </w:r>
      <w:r>
        <w:rPr>
          <w:rFonts w:ascii="Gandhari Unicode" w:hAnsi="Gandhari Unicode"/>
          <w:sz w:val="24"/>
          <w:sz w:val="24"/>
          <w:szCs w:val="24"/>
          <w:lang w:val="en-DE"/>
        </w:rPr>
        <w:t xml:space="preserve"> </w:t>
      </w:r>
      <w:r>
        <w:rPr>
          <w:rFonts w:ascii="Gandhari Unicode" w:hAnsi="Gandhari Unicode"/>
          <w:sz w:val="24"/>
          <w:sz w:val="24"/>
          <w:szCs w:val="24"/>
        </w:rPr>
        <w:t>யாயிழா</w:t>
      </w:r>
      <w:r>
        <w:rPr>
          <w:rFonts w:ascii="Gandhari Unicode" w:hAnsi="Gandhari Unicode"/>
          <w:sz w:val="24"/>
          <w:sz w:val="24"/>
          <w:szCs w:val="24"/>
          <w:lang w:val="en-DE"/>
        </w:rPr>
        <w:t xml:space="preserve"> </w:t>
      </w:r>
      <w:r>
        <w:rPr>
          <w:rFonts w:ascii="Gandhari Unicode" w:hAnsi="Gandhari Unicode"/>
          <w:sz w:val="24"/>
          <w:sz w:val="24"/>
          <w:szCs w:val="24"/>
        </w:rPr>
        <w:t>யதுதேற்றல்</w:t>
      </w:r>
      <w:r>
        <w:rPr>
          <w:rFonts w:ascii="Gandhari Unicode" w:hAnsi="Gandhari Unicode"/>
          <w:sz w:val="24"/>
          <w:sz w:val="24"/>
          <w:szCs w:val="24"/>
          <w:lang w:val="en-DE"/>
        </w:rPr>
        <w:t xml:space="preserve"> </w:t>
      </w:r>
      <w:r>
        <w:rPr>
          <w:rFonts w:ascii="Gandhari Unicode" w:hAnsi="Gandhari Unicode"/>
          <w:sz w:val="24"/>
          <w:sz w:val="24"/>
          <w:szCs w:val="24"/>
        </w:rPr>
        <w:t>புரிபொருங்</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76-20 </w:t>
      </w:r>
      <w:r>
        <w:rPr>
          <w:rFonts w:ascii="Gandhari Unicode" w:hAnsi="Gandhari Unicode"/>
          <w:b/>
          <w:b/>
          <w:bCs/>
        </w:rPr>
        <w:t>கன்றுநம்</w:t>
      </w:r>
      <w:r>
        <w:rPr>
          <w:rFonts w:ascii="Gandhari Unicode" w:hAnsi="Gandhari Unicode"/>
          <w:b/>
          <w:b/>
          <w:bCs/>
          <w:lang w:val="en-DE"/>
        </w:rPr>
        <w:t xml:space="preserve"> </w:t>
      </w:r>
      <w:r>
        <w:rPr>
          <w:rFonts w:ascii="Gandhari Unicode" w:hAnsi="Gandhari Unicode"/>
          <w:b/>
          <w:b/>
          <w:bCs/>
        </w:rPr>
        <w:t>வதுவையு</w:t>
      </w:r>
      <w:r>
        <w:rPr>
          <w:rFonts w:ascii="Gandhari Unicode" w:hAnsi="Gandhari Unicode"/>
          <w:b/>
          <w:b/>
          <w:bCs/>
          <w:lang w:val="en-DE"/>
        </w:rPr>
        <w:t xml:space="preserve"> </w:t>
      </w:r>
      <w:r>
        <w:rPr>
          <w:rFonts w:ascii="Gandhari Unicode" w:hAnsi="Gandhari Unicode"/>
          <w:b/>
          <w:b/>
          <w:bCs/>
        </w:rPr>
        <w:t>ணமர்செய்வ</w:t>
      </w:r>
      <w:r>
        <w:rPr>
          <w:rFonts w:ascii="Gandhari Unicode" w:hAnsi="Gandhari Unicode"/>
          <w:b/>
          <w:b/>
          <w:bCs/>
          <w:lang w:val="en-DE"/>
        </w:rPr>
        <w:t xml:space="preserve"> </w:t>
      </w:r>
      <w:r>
        <w:rPr>
          <w:rFonts w:ascii="Gandhari Unicode" w:hAnsi="Gandhari Unicode"/>
          <w:b/>
          <w:b/>
          <w:bCs/>
        </w:rPr>
        <w:t>தின்றீங்கே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76-21 </w:t>
      </w:r>
      <w:r>
        <w:rPr>
          <w:rFonts w:ascii="Gandhari Unicode" w:hAnsi="Gandhari Unicode"/>
          <w:b/>
          <w:b/>
          <w:bCs/>
        </w:rPr>
        <w:t>தானயந்</w:t>
      </w:r>
      <w:r>
        <w:rPr>
          <w:rFonts w:ascii="Gandhari Unicode" w:hAnsi="Gandhari Unicode"/>
          <w:b/>
          <w:b/>
          <w:bCs/>
          <w:lang w:val="en-DE"/>
        </w:rPr>
        <w:t xml:space="preserve"> </w:t>
      </w:r>
      <w:r>
        <w:rPr>
          <w:rFonts w:ascii="Gandhari Unicode" w:hAnsi="Gandhari Unicode"/>
          <w:b/>
          <w:b/>
          <w:bCs/>
        </w:rPr>
        <w:t>திருந்ததிவ் வூராயி</w:t>
      </w:r>
      <w:r>
        <w:rPr>
          <w:rFonts w:ascii="Gandhari Unicode" w:hAnsi="Gandhari Unicode"/>
          <w:b/>
          <w:b/>
          <w:bCs/>
          <w:lang w:val="en-DE"/>
        </w:rPr>
        <w:t xml:space="preserve"> </w:t>
      </w:r>
      <w:r>
        <w:rPr>
          <w:rFonts w:ascii="Gandhari Unicode" w:hAnsi="Gandhari Unicode"/>
          <w:b/>
          <w:b/>
          <w:bCs/>
        </w:rPr>
        <w:t>னெவன்கொலோ</w:t>
      </w:r>
      <w:r>
        <w:rPr>
          <w:rStyle w:val="FootnoteAnchor"/>
          <w:rFonts w:ascii="Gandhari Unicode" w:hAnsi="Gandhari Unicode"/>
          <w:b/>
          <w:b/>
          <w:bCs/>
        </w:rPr>
        <w:footnoteReference w:id="161"/>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76-22 </w:t>
      </w:r>
      <w:r>
        <w:rPr>
          <w:rFonts w:ascii="Gandhari Unicode" w:hAnsi="Gandhari Unicode"/>
          <w:b/>
          <w:b/>
          <w:bCs/>
        </w:rPr>
        <w:t>நாஞ்செயற்</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தினி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20c</w:t>
      </w:r>
      <w:r>
        <w:rPr>
          <w:rFonts w:ascii="Gandhari Unicode" w:hAnsi="Gandhari Unicode"/>
          <w:lang w:val="en-DE"/>
        </w:rPr>
        <w:t xml:space="preserve"> </w:t>
      </w:r>
      <w:r>
        <w:rPr>
          <w:rFonts w:ascii="Gandhari Unicode" w:hAnsi="Gandhari Unicode"/>
        </w:rPr>
        <w:t>ணமர்செய்வ</w:t>
      </w:r>
      <w:r>
        <w:rPr>
          <w:rFonts w:ascii="Gandhari Unicode" w:hAnsi="Gandhari Unicode"/>
          <w:lang w:val="en-DE"/>
        </w:rPr>
        <w:t xml:space="preserve"> </w:t>
      </w:r>
      <w:r>
        <w:rPr>
          <w:rFonts w:ascii="Gandhari Unicode" w:hAnsi="Gandhari Unicode"/>
          <w:lang w:val="en-DE"/>
        </w:rPr>
        <w:t xml:space="preserve">ET, G3+6+7,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ணமர்செமவ</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22a</w:t>
      </w:r>
      <w:r>
        <w:rPr>
          <w:rFonts w:ascii="Gandhari Unicode" w:hAnsi="Gandhari Unicode"/>
          <w:lang w:val="en-DE"/>
        </w:rPr>
        <w:t xml:space="preserve"> </w:t>
      </w:r>
      <w:r>
        <w:rPr>
          <w:rFonts w:ascii="Gandhari Unicode" w:hAnsi="Gandhari Unicode"/>
        </w:rPr>
        <w:t>நாஞ்செயற்</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C</w:t>
      </w:r>
      <w:r>
        <w:rPr>
          <w:rFonts w:ascii="Gandhari Unicode" w:hAnsi="Gandhari Unicode"/>
        </w:rPr>
        <w:t>2+</w:t>
      </w:r>
      <w:r>
        <w:rPr>
          <w:rFonts w:ascii="Gandhari Unicode" w:hAnsi="Gandhari Unicode"/>
          <w:lang w:val="en-DE"/>
        </w:rPr>
        <w:t xml:space="preserve">3; </w:t>
      </w:r>
      <w:r>
        <w:rPr>
          <w:rFonts w:ascii="Gandhari Unicode" w:hAnsi="Gandhari Unicode"/>
        </w:rPr>
        <w:t>நான்செயற்</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puṉai ~iḻai nōkki-~um puṉal āṭa+ puṟam cūḻnt*-um  </w:t>
      </w:r>
    </w:p>
    <w:p>
      <w:pPr>
        <w:pStyle w:val="Normal"/>
        <w:spacing w:lineRule="auto" w:line="276"/>
        <w:rPr>
          <w:rFonts w:ascii="Gandhari Unicode" w:hAnsi="Gandhari Unicode"/>
          <w:lang w:val="en-DE"/>
        </w:rPr>
      </w:pPr>
      <w:r>
        <w:rPr>
          <w:rFonts w:ascii="Gandhari Unicode" w:hAnsi="Gandhari Unicode"/>
          <w:lang w:val="en-DE"/>
        </w:rPr>
        <w:t xml:space="preserve">aṇi vari taii-~um nam +il vantu vaṇaṅki-~um </w:t>
      </w:r>
    </w:p>
    <w:p>
      <w:pPr>
        <w:pStyle w:val="Normal"/>
        <w:spacing w:lineRule="auto" w:line="276"/>
        <w:rPr>
          <w:rFonts w:ascii="Gandhari Unicode" w:hAnsi="Gandhari Unicode"/>
          <w:lang w:val="en-DE"/>
        </w:rPr>
      </w:pPr>
      <w:r>
        <w:rPr>
          <w:rFonts w:ascii="Gandhari Unicode" w:hAnsi="Gandhari Unicode"/>
          <w:lang w:val="en-DE"/>
        </w:rPr>
        <w:t xml:space="preserve">niṉaiyupu varuntum i+ neṭum-takai-tiṟatt* i+ ~ūr </w:t>
      </w:r>
    </w:p>
    <w:p>
      <w:pPr>
        <w:pStyle w:val="Normal"/>
        <w:spacing w:lineRule="auto" w:line="276"/>
        <w:rPr>
          <w:rFonts w:ascii="Gandhari Unicode" w:hAnsi="Gandhari Unicode"/>
          <w:lang w:val="en-DE"/>
        </w:rPr>
      </w:pPr>
      <w:r>
        <w:rPr>
          <w:rFonts w:ascii="Gandhari Unicode" w:hAnsi="Gandhari Unicode"/>
          <w:lang w:val="en-DE"/>
        </w:rPr>
        <w:t xml:space="preserve">iṉaiyaḷ eṉṟ* eṭutt* ōtaṟk* aṉaiyai-~ō nī ~eṉa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viṉavuti ~āyiṉ viḷaṅk* iḻāy kēḷ iṉi;</w:t>
        <w:tab/>
        <w:t>5</w:t>
      </w:r>
    </w:p>
    <w:p>
      <w:pPr>
        <w:pStyle w:val="Normal"/>
        <w:spacing w:lineRule="auto" w:line="276"/>
        <w:rPr>
          <w:rFonts w:ascii="Gandhari Unicode" w:hAnsi="Gandhari Unicode"/>
          <w:lang w:val="en-DE"/>
        </w:rPr>
      </w:pPr>
      <w:r>
        <w:rPr>
          <w:rFonts w:ascii="Gandhari Unicode" w:hAnsi="Gandhari Unicode"/>
          <w:lang w:val="en-DE"/>
        </w:rPr>
        <w:t xml:space="preserve">cem viral civapp* ūra+ cēṇ ceṉṟāy eṉṟ* avaṉ </w:t>
      </w:r>
    </w:p>
    <w:p>
      <w:pPr>
        <w:pStyle w:val="Normal"/>
        <w:spacing w:lineRule="auto" w:line="276"/>
        <w:rPr>
          <w:rFonts w:ascii="Gandhari Unicode" w:hAnsi="Gandhari Unicode"/>
          <w:lang w:val="en-DE"/>
        </w:rPr>
      </w:pPr>
      <w:r>
        <w:rPr>
          <w:rFonts w:ascii="Gandhari Unicode" w:hAnsi="Gandhari Unicode"/>
          <w:lang w:val="en-DE"/>
        </w:rPr>
        <w:t xml:space="preserve">pauvam nīr+ cāy+ koḻuti+ pāvai tantaṉaittaṟk*-ō </w:t>
      </w:r>
    </w:p>
    <w:p>
      <w:pPr>
        <w:pStyle w:val="Normal"/>
        <w:spacing w:lineRule="auto" w:line="276"/>
        <w:rPr>
          <w:rFonts w:ascii="Gandhari Unicode" w:hAnsi="Gandhari Unicode"/>
          <w:lang w:val="en-DE"/>
        </w:rPr>
      </w:pPr>
      <w:r>
        <w:rPr>
          <w:rFonts w:ascii="Gandhari Unicode" w:hAnsi="Gandhari Unicode"/>
          <w:lang w:val="en-DE"/>
        </w:rPr>
        <w:t xml:space="preserve">kauvai nōy uṟṟavar kāṇātu kaṭutta col </w:t>
      </w:r>
    </w:p>
    <w:p>
      <w:pPr>
        <w:pStyle w:val="Normal"/>
        <w:spacing w:lineRule="auto" w:line="276" w:before="0" w:after="100"/>
        <w:rPr>
          <w:rFonts w:ascii="Gandhari Unicode" w:hAnsi="Gandhari Unicode"/>
          <w:lang w:val="en-DE"/>
        </w:rPr>
      </w:pPr>
      <w:r>
        <w:rPr>
          <w:rFonts w:ascii="Gandhari Unicode" w:hAnsi="Gandhari Unicode"/>
          <w:lang w:val="en-DE"/>
        </w:rPr>
        <w:t>+ovvā ~eṉṟ* uṇarāy nī ~oru nilai-~ē ~uraittatai;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oṭuṅki yām pukal ollēm peyar-tara ~avaṉ kaṇṭu </w:t>
        <w:tab/>
        <w:t>10</w:t>
      </w:r>
    </w:p>
    <w:p>
      <w:pPr>
        <w:pStyle w:val="Normal"/>
        <w:spacing w:lineRule="auto" w:line="276"/>
        <w:rPr>
          <w:rFonts w:ascii="Gandhari Unicode" w:hAnsi="Gandhari Unicode"/>
          <w:lang w:val="en-DE"/>
        </w:rPr>
      </w:pPr>
      <w:r>
        <w:rPr>
          <w:rFonts w:ascii="Gandhari Unicode" w:hAnsi="Gandhari Unicode"/>
          <w:lang w:val="en-DE"/>
        </w:rPr>
        <w:t xml:space="preserve">neṭum kayam malar vāṅki neṟittu+ tantaṉaittaṟk*-ō </w:t>
      </w:r>
    </w:p>
    <w:p>
      <w:pPr>
        <w:pStyle w:val="Normal"/>
        <w:spacing w:lineRule="auto" w:line="276"/>
        <w:rPr>
          <w:rFonts w:ascii="Gandhari Unicode" w:hAnsi="Gandhari Unicode"/>
          <w:lang w:val="en-DE"/>
        </w:rPr>
      </w:pPr>
      <w:r>
        <w:rPr>
          <w:rFonts w:ascii="Gandhari Unicode" w:hAnsi="Gandhari Unicode"/>
          <w:lang w:val="en-DE"/>
        </w:rPr>
        <w:t xml:space="preserve">viṭuttavar virak* iṉṟi ~eṭutta col poy ~āka+ </w:t>
      </w:r>
    </w:p>
    <w:p>
      <w:pPr>
        <w:pStyle w:val="Normal"/>
        <w:spacing w:lineRule="auto" w:line="276" w:before="0" w:after="100"/>
        <w:rPr>
          <w:rFonts w:ascii="Gandhari Unicode" w:hAnsi="Gandhari Unicode"/>
          <w:lang w:val="en-DE"/>
        </w:rPr>
      </w:pPr>
      <w:r>
        <w:rPr>
          <w:rFonts w:ascii="Gandhari Unicode" w:hAnsi="Gandhari Unicode"/>
          <w:lang w:val="en-DE"/>
        </w:rPr>
        <w:t>kaṭintat*-um ilaiyāy nī kaḻaṟiya vantatai;</w:t>
      </w:r>
    </w:p>
    <w:p>
      <w:pPr>
        <w:pStyle w:val="Normal"/>
        <w:spacing w:lineRule="auto" w:line="276"/>
        <w:rPr>
          <w:rFonts w:ascii="Gandhari Unicode" w:hAnsi="Gandhari Unicode"/>
          <w:lang w:val="en-DE"/>
        </w:rPr>
      </w:pPr>
      <w:r>
        <w:rPr>
          <w:rFonts w:ascii="Gandhari Unicode" w:hAnsi="Gandhari Unicode"/>
          <w:lang w:val="en-DE"/>
        </w:rPr>
        <w:t xml:space="preserve">vari tēṟṟāy nī ~eṉa vaṇaṅk* iṟai ~avaṉ paṟṟi+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teri vēy+ tōḷ karump* eḻuti+ toyyil ceytaṉaittaṟk*-ō </w:t>
        <w:tab/>
        <w:t>15</w:t>
      </w:r>
    </w:p>
    <w:p>
      <w:pPr>
        <w:pStyle w:val="Normal"/>
        <w:spacing w:lineRule="auto" w:line="276"/>
        <w:rPr>
          <w:rFonts w:ascii="Gandhari Unicode" w:hAnsi="Gandhari Unicode"/>
          <w:lang w:val="en-DE"/>
        </w:rPr>
      </w:pPr>
      <w:r>
        <w:rPr>
          <w:rFonts w:ascii="Gandhari Unicode" w:hAnsi="Gandhari Unicode"/>
          <w:lang w:val="en-DE"/>
        </w:rPr>
        <w:t xml:space="preserve">puripu nam +āyattār poy +āka ~eṭutta col </w:t>
      </w:r>
    </w:p>
    <w:p>
      <w:pPr>
        <w:pStyle w:val="Normal"/>
        <w:spacing w:lineRule="auto" w:line="276" w:before="0" w:after="100"/>
        <w:rPr>
          <w:rFonts w:ascii="Gandhari Unicode" w:hAnsi="Gandhari Unicode"/>
          <w:lang w:val="en-DE"/>
        </w:rPr>
      </w:pPr>
      <w:r>
        <w:rPr>
          <w:rFonts w:ascii="Gandhari Unicode" w:hAnsi="Gandhari Unicode"/>
          <w:lang w:val="en-DE"/>
        </w:rPr>
        <w:t>+uritt* eṉa ~uṇarāy nī ~ulamantāy pōṉṟatai;</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arit* iṉi ~āy iḻāy atu tēṟṟal purip* oruṅk*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aṉṟu nam vatuvai-~uḷ namar ceyvat* iṉṟ* īṅk*-ē </w:t>
        <w:tab/>
        <w:t>20</w:t>
      </w:r>
    </w:p>
    <w:p>
      <w:pPr>
        <w:pStyle w:val="Normal"/>
        <w:spacing w:lineRule="auto" w:line="276"/>
        <w:rPr>
          <w:rFonts w:ascii="Gandhari Unicode" w:hAnsi="Gandhari Unicode"/>
          <w:lang w:val="en-DE"/>
        </w:rPr>
      </w:pPr>
      <w:r>
        <w:rPr>
          <w:rFonts w:ascii="Gandhari Unicode" w:hAnsi="Gandhari Unicode"/>
          <w:lang w:val="en-DE"/>
        </w:rPr>
        <w:t xml:space="preserve">tāṉ nayant* iruntat* i+ ~ūr āyiṉ evaṉ-kolō  </w:t>
      </w:r>
    </w:p>
    <w:p>
      <w:pPr>
        <w:pStyle w:val="Normal"/>
        <w:spacing w:lineRule="auto" w:line="276"/>
        <w:rPr>
          <w:rFonts w:ascii="Gandhari Unicode" w:hAnsi="Gandhari Unicode"/>
          <w:lang w:val="en-DE"/>
        </w:rPr>
      </w:pPr>
      <w:r>
        <w:rPr>
          <w:rFonts w:ascii="Gandhari Unicode" w:hAnsi="Gandhari Unicode"/>
          <w:lang w:val="en-DE"/>
        </w:rPr>
        <w:t>nā</w:t>
      </w:r>
      <w:r>
        <w:rPr>
          <w:rFonts w:ascii="Gandhari Unicode" w:hAnsi="Gandhari Unicode"/>
          <w:lang w:val="en-GB"/>
        </w:rPr>
        <w:t xml:space="preserve">m </w:t>
      </w:r>
      <w:r>
        <w:rPr>
          <w:rFonts w:ascii="Gandhari Unicode" w:hAnsi="Gandhari Unicode"/>
          <w:lang w:val="en-DE"/>
        </w:rPr>
        <w:t>ceya</w:t>
      </w:r>
      <w:r>
        <w:rPr>
          <w:rFonts w:ascii="Gandhari Unicode" w:hAnsi="Gandhari Unicode"/>
          <w:lang w:val="en-GB"/>
        </w:rPr>
        <w:t>l</w:t>
      </w:r>
      <w:r>
        <w:rPr>
          <w:rFonts w:ascii="Gandhari Unicode" w:hAnsi="Gandhari Unicode"/>
          <w:lang w:val="en-DE"/>
        </w:rPr>
        <w:t xml:space="preserve"> pālat</w:t>
      </w:r>
      <w:r>
        <w:rPr>
          <w:rFonts w:ascii="Gandhari Unicode" w:hAnsi="Gandhari Unicode"/>
          <w:lang w:val="en-GB"/>
        </w:rPr>
        <w:t xml:space="preserve">* </w:t>
      </w:r>
      <w:r>
        <w:rPr>
          <w:rFonts w:ascii="Gandhari Unicode" w:hAnsi="Gandhari Unicode"/>
          <w:lang w:val="en-DE"/>
        </w:rPr>
        <w:t>iṉi.</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decorate- jewel looked-at</w:t>
      </w:r>
      <w:r>
        <w:rPr>
          <w:rFonts w:ascii="Gandhari Unicode" w:hAnsi="Gandhari Unicode"/>
          <w:vertAlign w:val="superscript"/>
          <w:lang w:val="en-GB"/>
        </w:rPr>
        <w:t>um</w:t>
      </w:r>
      <w:r>
        <w:rPr>
          <w:rFonts w:ascii="Gandhari Unicode" w:hAnsi="Gandhari Unicode"/>
          <w:lang w:val="en-GB"/>
        </w:rPr>
        <w:t xml:space="preserve"> flood bathe(inf.) back surrounded</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adorn- line fixed</w:t>
      </w:r>
      <w:r>
        <w:rPr>
          <w:rFonts w:ascii="Gandhari Unicode" w:hAnsi="Gandhari Unicode"/>
          <w:vertAlign w:val="superscript"/>
          <w:lang w:val="en-GB"/>
        </w:rPr>
        <w:t>um</w:t>
      </w:r>
      <w:r>
        <w:rPr>
          <w:rFonts w:ascii="Gandhari Unicode" w:hAnsi="Gandhari Unicode"/>
          <w:lang w:val="en-GB"/>
        </w:rPr>
        <w:t xml:space="preserve"> our- house come(a.) bowed</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thought suffering- this- long-fitness(loc.) this- village</w:t>
      </w:r>
    </w:p>
    <w:p>
      <w:pPr>
        <w:pStyle w:val="Normal"/>
        <w:spacing w:lineRule="auto" w:line="276"/>
        <w:rPr>
          <w:rFonts w:ascii="Gandhari Unicode" w:hAnsi="Gandhari Unicode"/>
          <w:lang w:val="en-GB"/>
        </w:rPr>
      </w:pPr>
      <w:r>
        <w:rPr>
          <w:rFonts w:ascii="Gandhari Unicode" w:hAnsi="Gandhari Unicode"/>
          <w:lang w:val="en-GB"/>
        </w:rPr>
        <w:t>like-this-she said raised reciting(dat.) thus-you</w:t>
      </w:r>
      <w:r>
        <w:rPr>
          <w:rFonts w:ascii="Gandhari Unicode" w:hAnsi="Gandhari Unicode"/>
          <w:vertAlign w:val="superscript"/>
          <w:lang w:val="en-GB"/>
        </w:rPr>
        <w:t>ō</w:t>
      </w:r>
      <w:r>
        <w:rPr>
          <w:rFonts w:ascii="Gandhari Unicode" w:hAnsi="Gandhari Unicode"/>
          <w:lang w:val="en-GB"/>
        </w:rPr>
        <w:t xml:space="preserve"> you say(inf.)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ask-you(sub.) if shine- jewel(voc.) listen(ipt.) now;</w:t>
        <w:tab/>
        <w:t>5</w:t>
      </w:r>
    </w:p>
    <w:p>
      <w:pPr>
        <w:pStyle w:val="Normal"/>
        <w:spacing w:lineRule="auto" w:line="276"/>
        <w:rPr>
          <w:rFonts w:ascii="Gandhari Unicode" w:hAnsi="Gandhari Unicode"/>
          <w:lang w:val="en-GB"/>
        </w:rPr>
      </w:pPr>
      <w:r>
        <w:rPr>
          <w:rFonts w:ascii="Gandhari Unicode" w:hAnsi="Gandhari Unicode"/>
          <w:lang w:val="en-GB"/>
        </w:rPr>
        <w:t>red finger redness creep(inf.) distance gone-you said he</w:t>
      </w:r>
    </w:p>
    <w:p>
      <w:pPr>
        <w:pStyle w:val="Normal"/>
        <w:spacing w:lineRule="auto" w:line="276"/>
        <w:rPr>
          <w:rFonts w:ascii="Gandhari Unicode" w:hAnsi="Gandhari Unicode"/>
          <w:lang w:val="en-GB"/>
        </w:rPr>
      </w:pPr>
      <w:r>
        <w:rPr>
          <w:rFonts w:ascii="Gandhari Unicode" w:hAnsi="Gandhari Unicode"/>
          <w:lang w:val="en-GB"/>
        </w:rPr>
        <w:t>ocean water sedge pecked doll given-thus-he(dat.)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affliction/scandal pain had-they(h.) see-not resembled- word</w:t>
      </w:r>
    </w:p>
    <w:p>
      <w:pPr>
        <w:pStyle w:val="Normal"/>
        <w:spacing w:lineRule="auto" w:line="276" w:before="0" w:after="100"/>
        <w:rPr>
          <w:rFonts w:ascii="Gandhari Unicode" w:hAnsi="Gandhari Unicode"/>
          <w:lang w:val="en-GB"/>
        </w:rPr>
      </w:pPr>
      <w:r>
        <w:rPr>
          <w:rFonts w:ascii="Gandhari Unicode" w:hAnsi="Gandhari Unicode"/>
          <w:lang w:val="en-GB"/>
        </w:rPr>
        <w:t>equal-not-it said perceive-not-you you one state</w:t>
      </w:r>
      <w:r>
        <w:rPr>
          <w:rFonts w:ascii="Gandhari Unicode" w:hAnsi="Gandhari Unicode"/>
          <w:vertAlign w:val="superscript"/>
          <w:lang w:val="en-GB"/>
        </w:rPr>
        <w:t>ē</w:t>
      </w:r>
      <w:r>
        <w:rPr>
          <w:rFonts w:ascii="Gandhari Unicode" w:hAnsi="Gandhari Unicode"/>
          <w:lang w:val="en-GB"/>
        </w:rPr>
        <w:t xml:space="preserve"> talked-it(acc.);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restrained we entering consent-not-we move-give(inf.) he seen</w:t>
        <w:tab/>
        <w:t>10</w:t>
      </w:r>
    </w:p>
    <w:p>
      <w:pPr>
        <w:pStyle w:val="Normal"/>
        <w:spacing w:lineRule="auto" w:line="276"/>
        <w:rPr>
          <w:rFonts w:ascii="Gandhari Unicode" w:hAnsi="Gandhari Unicode"/>
          <w:lang w:val="en-GB"/>
        </w:rPr>
      </w:pPr>
      <w:r>
        <w:rPr>
          <w:rFonts w:ascii="Gandhari Unicode" w:hAnsi="Gandhari Unicode"/>
          <w:lang w:val="en-GB"/>
        </w:rPr>
        <w:t>long tank blossom dragged stripped given-thus-he(dat.)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let-go-they(h.) means without raised- word lie become(inf.)</w:t>
      </w:r>
    </w:p>
    <w:p>
      <w:pPr>
        <w:pStyle w:val="Normal"/>
        <w:spacing w:lineRule="auto" w:line="276" w:before="0" w:after="100"/>
        <w:rPr>
          <w:rFonts w:ascii="Gandhari Unicode" w:hAnsi="Gandhari Unicode"/>
          <w:lang w:val="en-GB"/>
        </w:rPr>
      </w:pPr>
      <w:r>
        <w:rPr>
          <w:rFonts w:ascii="Gandhari Unicode" w:hAnsi="Gandhari Unicode"/>
          <w:lang w:val="en-GB"/>
        </w:rPr>
        <w:t>chasing</w:t>
      </w:r>
      <w:r>
        <w:rPr>
          <w:rFonts w:ascii="Gandhari Unicode" w:hAnsi="Gandhari Unicode"/>
          <w:vertAlign w:val="superscript"/>
          <w:lang w:val="en-GB"/>
        </w:rPr>
        <w:t>um</w:t>
      </w:r>
      <w:r>
        <w:rPr>
          <w:rFonts w:ascii="Gandhari Unicode" w:hAnsi="Gandhari Unicode"/>
          <w:lang w:val="en-GB"/>
        </w:rPr>
        <w:t xml:space="preserve"> grow-weary-not-you you grumble(inf.) come-it(acc.);</w:t>
      </w:r>
    </w:p>
    <w:p>
      <w:pPr>
        <w:pStyle w:val="Normal"/>
        <w:spacing w:lineRule="auto" w:line="276"/>
        <w:rPr>
          <w:rFonts w:ascii="Gandhari Unicode" w:hAnsi="Gandhari Unicode"/>
          <w:lang w:val="en-GB"/>
        </w:rPr>
      </w:pPr>
      <w:r>
        <w:rPr>
          <w:rFonts w:ascii="Gandhari Unicode" w:hAnsi="Gandhari Unicode"/>
          <w:lang w:val="en-GB"/>
        </w:rPr>
        <w:t>line make-clear-not-you you say(inf.) bow- joint he gripped</w:t>
      </w:r>
    </w:p>
    <w:p>
      <w:pPr>
        <w:pStyle w:val="Normal"/>
        <w:spacing w:lineRule="auto" w:line="276"/>
        <w:rPr>
          <w:rFonts w:ascii="Gandhari Unicode" w:hAnsi="Gandhari Unicode"/>
          <w:lang w:val="en-GB"/>
        </w:rPr>
      </w:pPr>
      <w:r>
        <w:rPr>
          <w:rFonts w:ascii="Gandhari Unicode" w:hAnsi="Gandhari Unicode"/>
          <w:lang w:val="en-GB"/>
        </w:rPr>
        <w:t>be-clear- bamboo shoulder sugarcane drawn sandal-paste made-thus-he(dat.)</w:t>
      </w:r>
      <w:r>
        <w:rPr>
          <w:rFonts w:ascii="Gandhari Unicode" w:hAnsi="Gandhari Unicode"/>
          <w:vertAlign w:val="superscript"/>
          <w:lang w:val="en-GB"/>
        </w:rPr>
        <w:t>ō</w:t>
      </w:r>
      <w:r>
        <w:rPr>
          <w:rFonts w:ascii="Gandhari Unicode" w:hAnsi="Gandhari Unicode"/>
          <w:lang w:val="en-GB"/>
        </w:rPr>
        <w:t xml:space="preserve"> 15</w:t>
      </w:r>
    </w:p>
    <w:p>
      <w:pPr>
        <w:pStyle w:val="Normal"/>
        <w:spacing w:lineRule="auto" w:line="276"/>
        <w:rPr>
          <w:rFonts w:ascii="Gandhari Unicode" w:hAnsi="Gandhari Unicode"/>
          <w:lang w:val="en-GB"/>
        </w:rPr>
      </w:pPr>
      <w:r>
        <w:rPr>
          <w:rFonts w:ascii="Gandhari Unicode" w:hAnsi="Gandhari Unicode"/>
          <w:lang w:val="en-GB"/>
        </w:rPr>
        <w:t>making our- companion-they(h.) lie become(inf.) raised- word</w:t>
      </w:r>
    </w:p>
    <w:p>
      <w:pPr>
        <w:pStyle w:val="Normal"/>
        <w:spacing w:lineRule="auto" w:line="276" w:before="0" w:after="100"/>
        <w:rPr>
          <w:rFonts w:ascii="Gandhari Unicode" w:hAnsi="Gandhari Unicode"/>
          <w:lang w:val="en-GB"/>
        </w:rPr>
      </w:pPr>
      <w:r>
        <w:rPr>
          <w:rFonts w:ascii="Gandhari Unicode" w:hAnsi="Gandhari Unicode"/>
          <w:lang w:val="en-GB"/>
        </w:rPr>
        <w:t>right-it say(inf.) perceive-not-you you been-perturbed-you been-similar-it(acc.);</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spacing w:lineRule="auto" w:line="276"/>
        <w:rPr>
          <w:rFonts w:ascii="Gandhari Unicode" w:hAnsi="Gandhari Unicode"/>
          <w:lang w:val="en-GB"/>
        </w:rPr>
      </w:pPr>
      <w:r>
        <w:rPr>
          <w:rFonts w:ascii="Gandhari Unicode" w:hAnsi="Gandhari Unicode"/>
          <w:lang w:val="en-GB"/>
        </w:rPr>
        <w:t>difficult-it now select- jewel(voc.) that making-clear done together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that-day our- wedding(loc.) our-they(h.) doing not-it here</w:t>
      </w:r>
      <w:r>
        <w:rPr>
          <w:rFonts w:ascii="Gandhari Unicode" w:hAnsi="Gandhari Unicode"/>
          <w:vertAlign w:val="superscript"/>
          <w:lang w:val="en-GB"/>
        </w:rPr>
        <w:t>ē</w:t>
      </w:r>
      <w:r>
        <w:rPr>
          <w:rFonts w:ascii="Gandhari Unicode" w:hAnsi="Gandhari Unicode"/>
          <w:lang w:val="en-GB"/>
        </w:rPr>
        <w:t xml:space="preserve"> </w:t>
        <w:tab/>
        <w:t>20</w:t>
      </w:r>
    </w:p>
    <w:p>
      <w:pPr>
        <w:pStyle w:val="Normal"/>
        <w:spacing w:lineRule="auto" w:line="276"/>
        <w:rPr>
          <w:rFonts w:ascii="Gandhari Unicode" w:hAnsi="Gandhari Unicode"/>
          <w:lang w:val="en-GB"/>
        </w:rPr>
      </w:pPr>
      <w:r>
        <w:rPr>
          <w:rFonts w:ascii="Gandhari Unicode" w:hAnsi="Gandhari Unicode"/>
          <w:lang w:val="en-GB"/>
        </w:rPr>
        <w:t>self longed-for been-it this- village if what</w:t>
      </w:r>
      <w:r>
        <w:rPr>
          <w:rFonts w:ascii="Gandhari Unicode" w:hAnsi="Gandhari Unicode"/>
          <w:vertAlign w:val="superscript"/>
          <w:lang w:val="en-GB"/>
        </w:rPr>
        <w:t>kolō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we doing part-it now.</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77 (24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பரத்தையர்</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சேரியிற்</w:t>
      </w:r>
      <w:r>
        <w:rPr>
          <w:rFonts w:ascii="Gandhari Unicode" w:hAnsi="Gandhari Unicode"/>
          <w:lang w:val="en-DE"/>
        </w:rPr>
        <w:t xml:space="preserve"> </w:t>
      </w:r>
      <w:r>
        <w:rPr>
          <w:rFonts w:ascii="Gandhari Unicode" w:hAnsi="Gandhari Unicode"/>
        </w:rPr>
        <w:t>சென்று</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தலைவனோடு</w:t>
      </w:r>
      <w:r>
        <w:rPr>
          <w:rFonts w:ascii="Gandhari Unicode" w:hAnsi="Gandhari Unicode"/>
          <w:lang w:val="en-DE"/>
        </w:rPr>
        <w:t xml:space="preserve"> </w:t>
      </w:r>
      <w:r>
        <w:rPr>
          <w:rFonts w:ascii="Gandhari Unicode" w:hAnsi="Gandhari Unicode"/>
        </w:rPr>
        <w:t>ஊடிய</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ஊடறீர்கின்றாள்</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77-1 </w:t>
      </w:r>
      <w:r>
        <w:rPr>
          <w:rFonts w:ascii="Gandhari Unicode" w:hAnsi="Gandhari Unicode"/>
          <w:b/>
          <w:b/>
          <w:bCs/>
        </w:rPr>
        <w:t>இணையிரண்</w:t>
      </w:r>
      <w:r>
        <w:rPr>
          <w:rFonts w:ascii="Gandhari Unicode" w:hAnsi="Gandhari Unicode"/>
          <w:b/>
          <w:b/>
          <w:bCs/>
          <w:lang w:val="en-DE"/>
        </w:rPr>
        <w:t xml:space="preserve"> </w:t>
      </w:r>
      <w:r>
        <w:rPr>
          <w:rFonts w:ascii="Gandhari Unicode" w:hAnsi="Gandhari Unicode"/>
          <w:b/>
          <w:b/>
          <w:bCs/>
        </w:rPr>
        <w:t>டியைந்தொத்த</w:t>
      </w:r>
      <w:r>
        <w:rPr>
          <w:rFonts w:ascii="Gandhari Unicode" w:hAnsi="Gandhari Unicode"/>
          <w:b/>
          <w:b/>
          <w:bCs/>
          <w:lang w:val="en-DE"/>
        </w:rPr>
        <w:t xml:space="preserve"> </w:t>
      </w:r>
      <w:r>
        <w:rPr>
          <w:rFonts w:ascii="Gandhari Unicode" w:hAnsi="Gandhari Unicode"/>
          <w:b/>
          <w:b/>
          <w:bCs/>
        </w:rPr>
        <w:t>முகைநாப்பட்</w:t>
      </w:r>
      <w:r>
        <w:rPr>
          <w:rFonts w:ascii="Gandhari Unicode" w:hAnsi="Gandhari Unicode"/>
          <w:b/>
          <w:b/>
          <w:bCs/>
          <w:lang w:val="en-DE"/>
        </w:rPr>
        <w:t xml:space="preserve"> </w:t>
      </w:r>
      <w:r>
        <w:rPr>
          <w:rFonts w:ascii="Gandhari Unicode" w:hAnsi="Gandhari Unicode"/>
          <w:b/>
          <w:b/>
          <w:bCs/>
        </w:rPr>
        <w:t>பிறிதியாதுந்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77-2 </w:t>
      </w:r>
      <w:r>
        <w:rPr>
          <w:rFonts w:ascii="Gandhari Unicode" w:hAnsi="Gandhari Unicode"/>
          <w:b/>
          <w:b/>
          <w:bCs/>
        </w:rPr>
        <w:t>துணையின்றித்</w:t>
      </w:r>
      <w:r>
        <w:rPr>
          <w:rFonts w:ascii="Gandhari Unicode" w:hAnsi="Gandhari Unicode"/>
          <w:b/>
          <w:b/>
          <w:bCs/>
          <w:lang w:val="en-DE"/>
        </w:rPr>
        <w:t xml:space="preserve"> </w:t>
      </w:r>
      <w:r>
        <w:rPr>
          <w:rFonts w:ascii="Gandhari Unicode" w:hAnsi="Gandhari Unicode"/>
          <w:b/>
          <w:b/>
          <w:bCs/>
        </w:rPr>
        <w:t>தளைவிட்ட</w:t>
      </w:r>
      <w:r>
        <w:rPr>
          <w:rFonts w:ascii="Gandhari Unicode" w:hAnsi="Gandhari Unicode"/>
          <w:b/>
          <w:b/>
          <w:bCs/>
          <w:lang w:val="en-DE"/>
        </w:rPr>
        <w:t xml:space="preserve"> </w:t>
      </w:r>
      <w:r>
        <w:rPr>
          <w:rFonts w:ascii="Gandhari Unicode" w:hAnsi="Gandhari Unicode"/>
          <w:b/>
          <w:b/>
          <w:bCs/>
        </w:rPr>
        <w:t>தாமரைத்</w:t>
      </w:r>
      <w:r>
        <w:rPr>
          <w:rFonts w:ascii="Gandhari Unicode" w:hAnsi="Gandhari Unicode"/>
          <w:b/>
          <w:b/>
          <w:bCs/>
          <w:lang w:val="en-DE"/>
        </w:rPr>
        <w:t xml:space="preserve"> </w:t>
      </w:r>
      <w:r>
        <w:rPr>
          <w:rFonts w:ascii="Gandhari Unicode" w:hAnsi="Gandhari Unicode"/>
          <w:b/>
          <w:b/>
          <w:bCs/>
        </w:rPr>
        <w:t>தனிமலர்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77-3 </w:t>
      </w:r>
      <w:r>
        <w:rPr>
          <w:rFonts w:ascii="Gandhari Unicode" w:hAnsi="Gandhari Unicode"/>
          <w:b/>
          <w:b/>
          <w:bCs/>
        </w:rPr>
        <w:t>திருமுக</w:t>
      </w:r>
      <w:r>
        <w:rPr>
          <w:rFonts w:ascii="Gandhari Unicode" w:hAnsi="Gandhari Unicode"/>
          <w:b/>
          <w:b/>
          <w:bCs/>
          <w:lang w:val="en-DE"/>
        </w:rPr>
        <w:t xml:space="preserve"> </w:t>
      </w:r>
      <w:r>
        <w:rPr>
          <w:rFonts w:ascii="Gandhari Unicode" w:hAnsi="Gandhari Unicode"/>
          <w:b/>
          <w:b/>
          <w:bCs/>
        </w:rPr>
        <w:t>மிறைஞ்சினள்</w:t>
      </w:r>
      <w:r>
        <w:rPr>
          <w:rFonts w:ascii="Gandhari Unicode" w:hAnsi="Gandhari Unicode"/>
          <w:b/>
          <w:b/>
          <w:bCs/>
          <w:lang w:val="en-DE"/>
        </w:rPr>
        <w:t xml:space="preserve"> </w:t>
      </w:r>
      <w:r>
        <w:rPr>
          <w:rFonts w:ascii="Gandhari Unicode" w:hAnsi="Gandhari Unicode"/>
          <w:b/>
          <w:b/>
          <w:bCs/>
        </w:rPr>
        <w:t>வீழ்பவற்</w:t>
      </w:r>
      <w:r>
        <w:rPr>
          <w:rFonts w:ascii="Gandhari Unicode" w:hAnsi="Gandhari Unicode"/>
          <w:b/>
          <w:b/>
          <w:bCs/>
          <w:lang w:val="en-DE"/>
        </w:rPr>
        <w:t xml:space="preserve"> </w:t>
      </w:r>
      <w:r>
        <w:rPr>
          <w:rFonts w:ascii="Gandhari Unicode" w:hAnsi="Gandhari Unicode"/>
          <w:b/>
          <w:b/>
          <w:bCs/>
        </w:rPr>
        <w:t>கினைபவ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77-4 </w:t>
      </w:r>
      <w:r>
        <w:rPr>
          <w:rFonts w:ascii="Gandhari Unicode" w:hAnsi="Gandhari Unicode"/>
          <w:b/>
          <w:b/>
          <w:bCs/>
        </w:rPr>
        <w:t>ளரிமதர்</w:t>
      </w:r>
      <w:r>
        <w:rPr>
          <w:rFonts w:ascii="Gandhari Unicode" w:hAnsi="Gandhari Unicode"/>
          <w:b/>
          <w:b/>
          <w:bCs/>
          <w:lang w:val="en-DE"/>
        </w:rPr>
        <w:t xml:space="preserve"> </w:t>
      </w:r>
      <w:r>
        <w:rPr>
          <w:rFonts w:ascii="Gandhari Unicode" w:hAnsi="Gandhari Unicode"/>
          <w:b/>
          <w:b/>
          <w:bCs/>
        </w:rPr>
        <w:t>மழைக்கண்ணீ</w:t>
      </w:r>
      <w:r>
        <w:rPr>
          <w:rFonts w:ascii="Gandhari Unicode" w:hAnsi="Gandhari Unicode"/>
          <w:b/>
          <w:b/>
          <w:bCs/>
          <w:lang w:val="en-DE"/>
        </w:rPr>
        <w:t xml:space="preserve"> </w:t>
      </w:r>
      <w:r>
        <w:rPr>
          <w:rFonts w:ascii="Gandhari Unicode" w:hAnsi="Gandhari Unicode"/>
          <w:b/>
          <w:b/>
          <w:bCs/>
        </w:rPr>
        <w:t>ரலர்முலைமேற்</w:t>
      </w:r>
      <w:r>
        <w:rPr>
          <w:rFonts w:ascii="Gandhari Unicode" w:hAnsi="Gandhari Unicode"/>
          <w:b/>
          <w:b/>
          <w:bCs/>
          <w:lang w:val="en-DE"/>
        </w:rPr>
        <w:t xml:space="preserve"> </w:t>
      </w:r>
      <w:r>
        <w:rPr>
          <w:rFonts w:ascii="Gandhari Unicode" w:hAnsi="Gandhari Unicode"/>
          <w:b/>
          <w:b/>
          <w:bCs/>
        </w:rPr>
        <w:t>றெறிப்பபோற்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77-5 </w:t>
      </w:r>
      <w:r>
        <w:rPr>
          <w:rFonts w:ascii="Gandhari Unicode" w:hAnsi="Gandhari Unicode"/>
          <w:b/>
          <w:b/>
          <w:bCs/>
        </w:rPr>
        <w:t>றகைமலர்ப்</w:t>
      </w:r>
      <w:r>
        <w:rPr>
          <w:rFonts w:ascii="Gandhari Unicode" w:hAnsi="Gandhari Unicode"/>
          <w:b/>
          <w:b/>
          <w:bCs/>
          <w:lang w:val="en-DE"/>
        </w:rPr>
        <w:t xml:space="preserve"> </w:t>
      </w:r>
      <w:r>
        <w:rPr>
          <w:rFonts w:ascii="Gandhari Unicode" w:hAnsi="Gandhari Unicode"/>
          <w:b/>
          <w:b/>
          <w:bCs/>
        </w:rPr>
        <w:t>பழனத்த</w:t>
      </w:r>
      <w:r>
        <w:rPr>
          <w:rFonts w:ascii="Gandhari Unicode" w:hAnsi="Gandhari Unicode"/>
          <w:b/>
          <w:b/>
          <w:bCs/>
          <w:lang w:val="en-DE"/>
        </w:rPr>
        <w:t xml:space="preserve"> </w:t>
      </w:r>
      <w:r>
        <w:rPr>
          <w:rFonts w:ascii="Gandhari Unicode" w:hAnsi="Gandhari Unicode"/>
          <w:b/>
          <w:b/>
          <w:bCs/>
        </w:rPr>
        <w:t>புள்ளொற்ற</w:t>
      </w:r>
      <w:r>
        <w:rPr>
          <w:rFonts w:ascii="Gandhari Unicode" w:hAnsi="Gandhari Unicode"/>
          <w:b/>
          <w:b/>
          <w:bCs/>
          <w:lang w:val="en-DE"/>
        </w:rPr>
        <w:t xml:space="preserve"> </w:t>
      </w:r>
      <w:r>
        <w:rPr>
          <w:rFonts w:ascii="Gandhari Unicode" w:hAnsi="Gandhari Unicode"/>
          <w:b/>
          <w:b/>
          <w:bCs/>
        </w:rPr>
        <w:t>வொசிந்தொல்கி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77-6 </w:t>
      </w:r>
      <w:r>
        <w:rPr>
          <w:rFonts w:ascii="Gandhari Unicode" w:hAnsi="Gandhari Unicode"/>
          <w:b/>
          <w:b/>
          <w:bCs/>
        </w:rPr>
        <w:t>மிகநனி</w:t>
      </w:r>
      <w:r>
        <w:rPr>
          <w:rFonts w:ascii="Gandhari Unicode" w:hAnsi="Gandhari Unicode"/>
          <w:b/>
          <w:b/>
          <w:bCs/>
          <w:lang w:val="en-DE"/>
        </w:rPr>
        <w:t xml:space="preserve"> </w:t>
      </w:r>
      <w:r>
        <w:rPr>
          <w:rFonts w:ascii="Gandhari Unicode" w:hAnsi="Gandhari Unicode"/>
          <w:b/>
          <w:b/>
          <w:bCs/>
        </w:rPr>
        <w:t>சேர்ந்தவம்</w:t>
      </w:r>
      <w:r>
        <w:rPr>
          <w:rFonts w:ascii="Gandhari Unicode" w:hAnsi="Gandhari Unicode"/>
          <w:b/>
          <w:b/>
          <w:bCs/>
          <w:lang w:val="en-DE"/>
        </w:rPr>
        <w:t xml:space="preserve"> </w:t>
      </w:r>
      <w:r>
        <w:rPr>
          <w:rFonts w:ascii="Gandhari Unicode" w:hAnsi="Gandhari Unicode"/>
          <w:b/>
          <w:b/>
          <w:bCs/>
        </w:rPr>
        <w:t>முகைமிசை</w:t>
      </w:r>
      <w:r>
        <w:rPr>
          <w:rFonts w:ascii="Gandhari Unicode" w:hAnsi="Gandhari Unicode"/>
          <w:b/>
          <w:b/>
          <w:bCs/>
          <w:lang w:val="en-DE"/>
        </w:rPr>
        <w:t xml:space="preserve"> </w:t>
      </w:r>
      <w:r>
        <w:rPr>
          <w:rFonts w:ascii="Gandhari Unicode" w:hAnsi="Gandhari Unicode"/>
          <w:b/>
          <w:b/>
          <w:bCs/>
        </w:rPr>
        <w:t>யம்மல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77-7 </w:t>
      </w:r>
      <w:r>
        <w:rPr>
          <w:rFonts w:ascii="Gandhari Unicode" w:hAnsi="Gandhari Unicode"/>
          <w:b/>
          <w:b/>
          <w:bCs/>
        </w:rPr>
        <w:t>ரகவிதழ்த்</w:t>
      </w:r>
      <w:r>
        <w:rPr>
          <w:rFonts w:ascii="Gandhari Unicode" w:hAnsi="Gandhari Unicode"/>
          <w:b/>
          <w:b/>
          <w:bCs/>
          <w:lang w:val="en-DE"/>
        </w:rPr>
        <w:t xml:space="preserve"> </w:t>
      </w:r>
      <w:r>
        <w:rPr>
          <w:rFonts w:ascii="Gandhari Unicode" w:hAnsi="Gandhari Unicode"/>
          <w:b/>
          <w:b/>
          <w:bCs/>
        </w:rPr>
        <w:t>தண்பனி</w:t>
      </w:r>
      <w:r>
        <w:rPr>
          <w:rFonts w:ascii="Gandhari Unicode" w:hAnsi="Gandhari Unicode"/>
          <w:b/>
          <w:b/>
          <w:bCs/>
          <w:lang w:val="en-DE"/>
        </w:rPr>
        <w:t xml:space="preserve"> </w:t>
      </w:r>
      <w:r>
        <w:rPr>
          <w:rFonts w:ascii="Gandhari Unicode" w:hAnsi="Gandhari Unicode"/>
          <w:b/>
          <w:b/>
          <w:bCs/>
        </w:rPr>
        <w:t>யுறைத்தரு</w:t>
      </w:r>
      <w:r>
        <w:rPr>
          <w:rFonts w:ascii="Gandhari Unicode" w:hAnsi="Gandhari Unicode"/>
          <w:b/>
          <w:b/>
          <w:bCs/>
          <w:lang w:val="en-DE"/>
        </w:rPr>
        <w:t xml:space="preserve"> </w:t>
      </w:r>
      <w:r>
        <w:rPr>
          <w:rFonts w:ascii="Gandhari Unicode" w:hAnsi="Gandhari Unicode"/>
          <w:b/>
          <w:b/>
          <w:bCs/>
        </w:rPr>
        <w:t>மூரகேள்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1df</w:t>
      </w:r>
      <w:r>
        <w:rPr>
          <w:rFonts w:ascii="Gandhari Unicode" w:hAnsi="Gandhari Unicode"/>
          <w:lang w:val="en-DE"/>
        </w:rPr>
        <w:t xml:space="preserve"> </w:t>
      </w:r>
      <w:r>
        <w:rPr>
          <w:rFonts w:ascii="Gandhari Unicode" w:hAnsi="Gandhari Unicode"/>
        </w:rPr>
        <w:t>பிறிதியாதுந்</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 xml:space="preserve">துணையின்றித்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பிரிதியாதுந்</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துன்றித்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5d</w:t>
      </w:r>
      <w:r>
        <w:rPr>
          <w:rFonts w:ascii="Gandhari Unicode" w:hAnsi="Gandhari Unicode"/>
          <w:lang w:val="en-DE"/>
        </w:rPr>
        <w:t xml:space="preserve"> </w:t>
      </w:r>
      <w:r>
        <w:rPr>
          <w:rFonts w:ascii="Gandhari Unicode" w:hAnsi="Gandhari Unicode"/>
        </w:rPr>
        <w:t>வொசிந்தொல்கி</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வொடுந்தொல்சி</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77-8 </w:t>
      </w:r>
      <w:r>
        <w:rPr>
          <w:rFonts w:ascii="Gandhari Unicode" w:hAnsi="Gandhari Unicode"/>
          <w:b/>
          <w:b/>
          <w:bCs/>
        </w:rPr>
        <w:t>தண்டளிர்த்</w:t>
      </w:r>
      <w:r>
        <w:rPr>
          <w:rFonts w:ascii="Gandhari Unicode" w:hAnsi="Gandhari Unicode"/>
          <w:b/>
          <w:b/>
          <w:bCs/>
          <w:lang w:val="en-DE"/>
        </w:rPr>
        <w:t xml:space="preserve"> </w:t>
      </w:r>
      <w:r>
        <w:rPr>
          <w:rFonts w:ascii="Gandhari Unicode" w:hAnsi="Gandhari Unicode"/>
          <w:b/>
          <w:b/>
          <w:bCs/>
        </w:rPr>
        <w:t>தகைபூத்த</w:t>
      </w:r>
      <w:r>
        <w:rPr>
          <w:rFonts w:ascii="Gandhari Unicode" w:hAnsi="Gandhari Unicode"/>
          <w:b/>
          <w:b/>
          <w:bCs/>
          <w:lang w:val="en-DE"/>
        </w:rPr>
        <w:t xml:space="preserve"> </w:t>
      </w:r>
      <w:r>
        <w:rPr>
          <w:rFonts w:ascii="Gandhari Unicode" w:hAnsi="Gandhari Unicode"/>
          <w:b/>
          <w:b/>
          <w:bCs/>
        </w:rPr>
        <w:t>தாதெழி</w:t>
      </w:r>
      <w:r>
        <w:rPr>
          <w:rFonts w:ascii="Gandhari Unicode" w:hAnsi="Gandhari Unicode"/>
          <w:b/>
          <w:b/>
          <w:bCs/>
          <w:lang w:val="en-DE"/>
        </w:rPr>
        <w:t xml:space="preserve"> </w:t>
      </w:r>
      <w:r>
        <w:rPr>
          <w:rFonts w:ascii="Gandhari Unicode" w:hAnsi="Gandhari Unicode"/>
          <w:b/>
          <w:b/>
          <w:bCs/>
        </w:rPr>
        <w:t>னலஞ்செலக்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77-9 </w:t>
      </w:r>
      <w:r>
        <w:rPr>
          <w:rFonts w:ascii="Gandhari Unicode" w:hAnsi="Gandhari Unicode"/>
          <w:b/>
          <w:b/>
          <w:bCs/>
        </w:rPr>
        <w:t>கொண்டுநீ</w:t>
      </w:r>
      <w:r>
        <w:rPr>
          <w:rFonts w:ascii="Gandhari Unicode" w:hAnsi="Gandhari Unicode"/>
          <w:b/>
          <w:b/>
          <w:bCs/>
          <w:lang w:val="en-DE"/>
        </w:rPr>
        <w:t xml:space="preserve"> </w:t>
      </w:r>
      <w:r>
        <w:rPr>
          <w:rFonts w:ascii="Gandhari Unicode" w:hAnsi="Gandhari Unicode"/>
          <w:b/>
          <w:b/>
          <w:bCs/>
        </w:rPr>
        <w:t>மாறிய</w:t>
      </w:r>
      <w:r>
        <w:rPr>
          <w:rFonts w:ascii="Gandhari Unicode" w:hAnsi="Gandhari Unicode"/>
          <w:b/>
          <w:b/>
          <w:bCs/>
          <w:lang w:val="en-DE"/>
        </w:rPr>
        <w:t xml:space="preserve"> </w:t>
      </w:r>
      <w:r>
        <w:rPr>
          <w:rFonts w:ascii="Gandhari Unicode" w:hAnsi="Gandhari Unicode"/>
          <w:b/>
          <w:b/>
          <w:bCs/>
        </w:rPr>
        <w:t>கவின்பெறல்</w:t>
      </w:r>
      <w:r>
        <w:rPr>
          <w:rFonts w:ascii="Gandhari Unicode" w:hAnsi="Gandhari Unicode"/>
          <w:b/>
          <w:b/>
          <w:bCs/>
          <w:lang w:val="en-DE"/>
        </w:rPr>
        <w:t xml:space="preserve"> </w:t>
      </w:r>
      <w:r>
        <w:rPr>
          <w:rFonts w:ascii="Gandhari Unicode" w:hAnsi="Gandhari Unicode"/>
          <w:b/>
          <w:b/>
          <w:bCs/>
        </w:rPr>
        <w:t>வேண்டேன்மன்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77-10 </w:t>
      </w:r>
      <w:r>
        <w:rPr>
          <w:rFonts w:ascii="Gandhari Unicode" w:hAnsi="Gandhari Unicode"/>
          <w:b/>
          <w:b/>
          <w:bCs/>
        </w:rPr>
        <w:t>னுண்டாதல்</w:t>
      </w:r>
      <w:r>
        <w:rPr>
          <w:rFonts w:ascii="Gandhari Unicode" w:hAnsi="Gandhari Unicode"/>
          <w:b/>
          <w:b/>
          <w:bCs/>
          <w:lang w:val="en-DE"/>
        </w:rPr>
        <w:t xml:space="preserve"> </w:t>
      </w:r>
      <w:r>
        <w:rPr>
          <w:rFonts w:ascii="Gandhari Unicode" w:hAnsi="Gandhari Unicode"/>
          <w:b/>
          <w:b/>
          <w:bCs/>
        </w:rPr>
        <w:t>சாலாவென்</w:t>
      </w:r>
      <w:r>
        <w:rPr>
          <w:rFonts w:ascii="Gandhari Unicode" w:hAnsi="Gandhari Unicode"/>
          <w:b/>
          <w:b/>
          <w:bCs/>
          <w:lang w:val="en-DE"/>
        </w:rPr>
        <w:t xml:space="preserve"> </w:t>
      </w:r>
      <w:r>
        <w:rPr>
          <w:rFonts w:ascii="Gandhari Unicode" w:hAnsi="Gandhari Unicode"/>
          <w:b/>
          <w:b/>
          <w:bCs/>
        </w:rPr>
        <w:t>னுயிர்சாத</w:t>
      </w:r>
      <w:r>
        <w:rPr>
          <w:rFonts w:ascii="Gandhari Unicode" w:hAnsi="Gandhari Unicode"/>
          <w:b/>
          <w:b/>
          <w:bCs/>
          <w:lang w:val="en-DE"/>
        </w:rPr>
        <w:t xml:space="preserve"> </w:t>
      </w:r>
      <w:r>
        <w:rPr>
          <w:rFonts w:ascii="Gandhari Unicode" w:hAnsi="Gandhari Unicode"/>
          <w:b/>
          <w:b/>
          <w:bCs/>
        </w:rPr>
        <w:t>லுணர்ந்துநின்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77-11 </w:t>
      </w:r>
      <w:r>
        <w:rPr>
          <w:rFonts w:ascii="Gandhari Unicode" w:hAnsi="Gandhari Unicode"/>
          <w:b/>
          <w:b/>
          <w:bCs/>
        </w:rPr>
        <w:t>பெண்டெனப்</w:t>
      </w:r>
      <w:r>
        <w:rPr>
          <w:rFonts w:ascii="Gandhari Unicode" w:hAnsi="Gandhari Unicode"/>
          <w:b/>
          <w:b/>
          <w:bCs/>
          <w:lang w:val="en-DE"/>
        </w:rPr>
        <w:t xml:space="preserve"> </w:t>
      </w:r>
      <w:r>
        <w:rPr>
          <w:rFonts w:ascii="Gandhari Unicode" w:hAnsi="Gandhari Unicode"/>
          <w:b/>
          <w:b/>
          <w:bCs/>
        </w:rPr>
        <w:t>பிறர்கூறும்</w:t>
      </w:r>
      <w:r>
        <w:rPr>
          <w:rFonts w:ascii="Gandhari Unicode" w:hAnsi="Gandhari Unicode"/>
          <w:b/>
          <w:b/>
          <w:bCs/>
          <w:lang w:val="en-DE"/>
        </w:rPr>
        <w:t xml:space="preserve"> </w:t>
      </w:r>
      <w:r>
        <w:rPr>
          <w:rFonts w:ascii="Gandhari Unicode" w:hAnsi="Gandhari Unicode"/>
          <w:b/>
          <w:b/>
          <w:bCs/>
        </w:rPr>
        <w:t>பழிமாறப்</w:t>
      </w:r>
      <w:r>
        <w:rPr>
          <w:rFonts w:ascii="Gandhari Unicode" w:hAnsi="Gandhari Unicode"/>
          <w:b/>
          <w:b/>
          <w:bCs/>
          <w:lang w:val="en-DE"/>
        </w:rPr>
        <w:t xml:space="preserve"> </w:t>
      </w:r>
      <w:r>
        <w:rPr>
          <w:rFonts w:ascii="Gandhari Unicode" w:hAnsi="Gandhari Unicode"/>
          <w:b/>
          <w:b/>
          <w:bCs/>
        </w:rPr>
        <w:t>பெறுகற்பின்</w:t>
      </w:r>
      <w:r>
        <w:rPr>
          <w:rFonts w:ascii="Gandhari Unicode" w:hAnsi="Gandhari Unicode"/>
          <w:b/>
          <w:bCs/>
          <w:lang w:val="en-DE"/>
        </w:rPr>
        <w:t>;</w:t>
      </w:r>
      <w:r>
        <w:rPr>
          <w:rFonts w:ascii="Gandhari Unicode" w:hAnsi="Gandhari Unicode"/>
          <w:b/>
          <w:bCs/>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77-12 </w:t>
      </w:r>
      <w:r>
        <w:rPr>
          <w:rFonts w:ascii="Gandhari Unicode" w:hAnsi="Gandhari Unicode"/>
          <w:b/>
          <w:b/>
          <w:bCs/>
        </w:rPr>
        <w:t>பொன்னெனப்</w:t>
      </w:r>
      <w:r>
        <w:rPr>
          <w:rFonts w:ascii="Gandhari Unicode" w:hAnsi="Gandhari Unicode"/>
          <w:b/>
          <w:b/>
          <w:bCs/>
          <w:lang w:val="en-DE"/>
        </w:rPr>
        <w:t xml:space="preserve"> </w:t>
      </w:r>
      <w:r>
        <w:rPr>
          <w:rFonts w:ascii="Gandhari Unicode" w:hAnsi="Gandhari Unicode"/>
          <w:b/>
          <w:b/>
          <w:bCs/>
        </w:rPr>
        <w:t>பசந்தகண்</w:t>
      </w:r>
      <w:r>
        <w:rPr>
          <w:rFonts w:ascii="Gandhari Unicode" w:hAnsi="Gandhari Unicode"/>
          <w:b/>
          <w:b/>
          <w:bCs/>
          <w:lang w:val="en-DE"/>
        </w:rPr>
        <w:t xml:space="preserve"> </w:t>
      </w:r>
      <w:r>
        <w:rPr>
          <w:rFonts w:ascii="Gandhari Unicode" w:hAnsi="Gandhari Unicode"/>
          <w:b/>
          <w:b/>
          <w:bCs/>
        </w:rPr>
        <w:t>போதெழி</w:t>
      </w:r>
      <w:r>
        <w:rPr>
          <w:rFonts w:ascii="Gandhari Unicode" w:hAnsi="Gandhari Unicode"/>
          <w:b/>
          <w:b/>
          <w:bCs/>
          <w:lang w:val="en-DE"/>
        </w:rPr>
        <w:t xml:space="preserve"> </w:t>
      </w:r>
      <w:r>
        <w:rPr>
          <w:rFonts w:ascii="Gandhari Unicode" w:hAnsi="Gandhari Unicode"/>
          <w:b/>
          <w:b/>
          <w:bCs/>
        </w:rPr>
        <w:t>னலஞ்செலத்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77-13 </w:t>
      </w:r>
      <w:r>
        <w:rPr>
          <w:rFonts w:ascii="Gandhari Unicode" w:hAnsi="Gandhari Unicode"/>
          <w:b/>
          <w:b/>
          <w:bCs/>
        </w:rPr>
        <w:t>தொன்னல</w:t>
      </w:r>
      <w:r>
        <w:rPr>
          <w:rFonts w:ascii="Gandhari Unicode" w:hAnsi="Gandhari Unicode"/>
          <w:b/>
          <w:b/>
          <w:bCs/>
          <w:lang w:val="en-DE"/>
        </w:rPr>
        <w:t xml:space="preserve"> </w:t>
      </w:r>
      <w:r>
        <w:rPr>
          <w:rFonts w:ascii="Gandhari Unicode" w:hAnsi="Gandhari Unicode"/>
          <w:b/>
          <w:b/>
          <w:bCs/>
        </w:rPr>
        <w:t>மிழந்தகண்</w:t>
      </w:r>
      <w:r>
        <w:rPr>
          <w:rFonts w:ascii="Gandhari Unicode" w:hAnsi="Gandhari Unicode"/>
          <w:b/>
          <w:b/>
          <w:bCs/>
          <w:lang w:val="en-DE"/>
        </w:rPr>
        <w:t xml:space="preserve"> </w:t>
      </w:r>
      <w:r>
        <w:rPr>
          <w:rFonts w:ascii="Gandhari Unicode" w:hAnsi="Gandhari Unicode"/>
          <w:b/>
          <w:b/>
          <w:bCs/>
        </w:rPr>
        <w:t>டுயில்பெறல்</w:t>
      </w:r>
      <w:r>
        <w:rPr>
          <w:rFonts w:ascii="Gandhari Unicode" w:hAnsi="Gandhari Unicode"/>
          <w:b/>
          <w:b/>
          <w:bCs/>
          <w:lang w:val="en-DE"/>
        </w:rPr>
        <w:t xml:space="preserve"> </w:t>
      </w:r>
      <w:r>
        <w:rPr>
          <w:rFonts w:ascii="Gandhari Unicode" w:hAnsi="Gandhari Unicode"/>
          <w:b/>
          <w:b/>
          <w:bCs/>
        </w:rPr>
        <w:t>வேண்டேன்மன்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77-14 </w:t>
      </w:r>
      <w:r>
        <w:rPr>
          <w:rFonts w:ascii="Gandhari Unicode" w:hAnsi="Gandhari Unicode"/>
          <w:b/>
          <w:b/>
          <w:bCs/>
        </w:rPr>
        <w:t>னின்னணங்</w:t>
      </w:r>
      <w:r>
        <w:rPr>
          <w:rFonts w:ascii="Gandhari Unicode" w:hAnsi="Gandhari Unicode"/>
          <w:b/>
          <w:b/>
          <w:bCs/>
          <w:lang w:val="en-DE"/>
        </w:rPr>
        <w:t xml:space="preserve"> </w:t>
      </w:r>
      <w:r>
        <w:rPr>
          <w:rFonts w:ascii="Gandhari Unicode" w:hAnsi="Gandhari Unicode"/>
          <w:b/>
          <w:b/>
          <w:bCs/>
        </w:rPr>
        <w:t>குற்றவர்</w:t>
      </w:r>
      <w:r>
        <w:rPr>
          <w:rFonts w:ascii="Gandhari Unicode" w:hAnsi="Gandhari Unicode"/>
          <w:b/>
          <w:b/>
          <w:bCs/>
          <w:lang w:val="en-DE"/>
        </w:rPr>
        <w:t xml:space="preserve"> </w:t>
      </w:r>
      <w:r>
        <w:rPr>
          <w:rFonts w:ascii="Gandhari Unicode" w:hAnsi="Gandhari Unicode"/>
          <w:b/>
          <w:b/>
          <w:bCs/>
        </w:rPr>
        <w:t>நீசெய்யுங்</w:t>
      </w:r>
      <w:r>
        <w:rPr>
          <w:rFonts w:ascii="Gandhari Unicode" w:hAnsi="Gandhari Unicode"/>
          <w:b/>
          <w:b/>
          <w:bCs/>
          <w:lang w:val="en-DE"/>
        </w:rPr>
        <w:t xml:space="preserve"> </w:t>
      </w:r>
      <w:r>
        <w:rPr>
          <w:rFonts w:ascii="Gandhari Unicode" w:hAnsi="Gandhari Unicode"/>
          <w:b/>
          <w:b/>
          <w:bCs/>
        </w:rPr>
        <w:t>கொடுமைக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77-15 </w:t>
      </w:r>
      <w:r>
        <w:rPr>
          <w:rFonts w:ascii="Gandhari Unicode" w:hAnsi="Gandhari Unicode"/>
          <w:b/>
          <w:b/>
          <w:bCs/>
        </w:rPr>
        <w:t>ளென்னுழை</w:t>
      </w:r>
      <w:r>
        <w:rPr>
          <w:rFonts w:ascii="Gandhari Unicode" w:hAnsi="Gandhari Unicode"/>
          <w:b/>
          <w:b/>
          <w:bCs/>
          <w:lang w:val="en-DE"/>
        </w:rPr>
        <w:t xml:space="preserve"> </w:t>
      </w:r>
      <w:r>
        <w:rPr>
          <w:rFonts w:ascii="Gandhari Unicode" w:hAnsi="Gandhari Unicode"/>
          <w:b/>
          <w:b/>
          <w:bCs/>
        </w:rPr>
        <w:t>வந்துநொந்</w:t>
      </w:r>
      <w:r>
        <w:rPr>
          <w:rFonts w:ascii="Gandhari Unicode" w:hAnsi="Gandhari Unicode"/>
          <w:b/>
          <w:b/>
          <w:bCs/>
          <w:lang w:val="en-DE"/>
        </w:rPr>
        <w:t xml:space="preserve"> </w:t>
      </w:r>
      <w:r>
        <w:rPr>
          <w:rFonts w:ascii="Gandhari Unicode" w:hAnsi="Gandhari Unicode"/>
          <w:b/>
          <w:b/>
          <w:bCs/>
        </w:rPr>
        <w:t>துரையாமற்</w:t>
      </w:r>
      <w:r>
        <w:rPr>
          <w:rFonts w:ascii="Gandhari Unicode" w:hAnsi="Gandhari Unicode"/>
          <w:b/>
          <w:b/>
          <w:bCs/>
          <w:lang w:val="en-DE"/>
        </w:rPr>
        <w:t xml:space="preserve"> </w:t>
      </w:r>
      <w:r>
        <w:rPr>
          <w:rFonts w:ascii="Gandhari Unicode" w:hAnsi="Gandhari Unicode"/>
          <w:b/>
          <w:b/>
          <w:bCs/>
        </w:rPr>
        <w:t>பெறுகற்பின்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77-16 </w:t>
      </w:r>
      <w:r>
        <w:rPr>
          <w:rFonts w:ascii="Gandhari Unicode" w:hAnsi="Gandhari Unicode"/>
          <w:b/>
          <w:b/>
          <w:bCs/>
        </w:rPr>
        <w:t>மாசற</w:t>
      </w:r>
      <w:r>
        <w:rPr>
          <w:rFonts w:ascii="Gandhari Unicode" w:hAnsi="Gandhari Unicode"/>
          <w:b/>
          <w:b/>
          <w:bCs/>
          <w:lang w:val="en-DE"/>
        </w:rPr>
        <w:t xml:space="preserve"> </w:t>
      </w:r>
      <w:r>
        <w:rPr>
          <w:rFonts w:ascii="Gandhari Unicode" w:hAnsi="Gandhari Unicode"/>
          <w:b/>
          <w:b/>
          <w:bCs/>
        </w:rPr>
        <w:t>மண்ணுற்ற</w:t>
      </w:r>
      <w:r>
        <w:rPr>
          <w:rFonts w:ascii="Gandhari Unicode" w:hAnsi="Gandhari Unicode"/>
          <w:b/>
          <w:b/>
          <w:bCs/>
          <w:lang w:val="en-DE"/>
        </w:rPr>
        <w:t xml:space="preserve"> </w:t>
      </w:r>
      <w:r>
        <w:rPr>
          <w:rFonts w:ascii="Gandhari Unicode" w:hAnsi="Gandhari Unicode"/>
          <w:b/>
          <w:b/>
          <w:bCs/>
        </w:rPr>
        <w:t>மணியேசு</w:t>
      </w:r>
      <w:r>
        <w:rPr>
          <w:rFonts w:ascii="Gandhari Unicode" w:hAnsi="Gandhari Unicode"/>
          <w:b/>
          <w:b/>
          <w:bCs/>
          <w:lang w:val="en-DE"/>
        </w:rPr>
        <w:t xml:space="preserve"> </w:t>
      </w:r>
      <w:r>
        <w:rPr>
          <w:rFonts w:ascii="Gandhari Unicode" w:hAnsi="Gandhari Unicode"/>
          <w:b/>
          <w:b/>
          <w:bCs/>
        </w:rPr>
        <w:t>மிருங்கூந்தல்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77-17 </w:t>
      </w:r>
      <w:r>
        <w:rPr>
          <w:rFonts w:ascii="Gandhari Unicode" w:hAnsi="Gandhari Unicode"/>
          <w:b/>
          <w:b/>
          <w:bCs/>
        </w:rPr>
        <w:t>வீசேர்ந்து</w:t>
      </w:r>
      <w:r>
        <w:rPr>
          <w:rFonts w:ascii="Gandhari Unicode" w:hAnsi="Gandhari Unicode"/>
          <w:b/>
          <w:b/>
          <w:bCs/>
          <w:lang w:val="en-DE"/>
        </w:rPr>
        <w:t xml:space="preserve"> </w:t>
      </w:r>
      <w:r>
        <w:rPr>
          <w:rFonts w:ascii="Gandhari Unicode" w:hAnsi="Gandhari Unicode"/>
          <w:b/>
          <w:b/>
          <w:bCs/>
        </w:rPr>
        <w:t>வண்டார்க்குங்</w:t>
      </w:r>
      <w:r>
        <w:rPr>
          <w:rFonts w:ascii="Gandhari Unicode" w:hAnsi="Gandhari Unicode"/>
          <w:b/>
          <w:b/>
          <w:bCs/>
          <w:lang w:val="en-DE"/>
        </w:rPr>
        <w:t xml:space="preserve"> </w:t>
      </w:r>
      <w:r>
        <w:rPr>
          <w:rFonts w:ascii="Gandhari Unicode" w:hAnsi="Gandhari Unicode"/>
          <w:b/>
          <w:b/>
          <w:bCs/>
        </w:rPr>
        <w:t>கவின்பெறல்</w:t>
      </w:r>
      <w:r>
        <w:rPr>
          <w:rFonts w:ascii="Gandhari Unicode" w:hAnsi="Gandhari Unicode"/>
          <w:b/>
          <w:b/>
          <w:bCs/>
          <w:lang w:val="en-DE"/>
        </w:rPr>
        <w:t xml:space="preserve"> </w:t>
      </w:r>
      <w:r>
        <w:rPr>
          <w:rFonts w:ascii="Gandhari Unicode" w:hAnsi="Gandhari Unicode"/>
          <w:b/>
          <w:b/>
          <w:bCs/>
        </w:rPr>
        <w:t>வேண்டேன்மன்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77-18 </w:t>
      </w:r>
      <w:r>
        <w:rPr>
          <w:rFonts w:ascii="Gandhari Unicode" w:hAnsi="Gandhari Unicode"/>
          <w:b/>
          <w:b/>
          <w:bCs/>
        </w:rPr>
        <w:t>னோய்சேர்ந்த</w:t>
      </w:r>
      <w:r>
        <w:rPr>
          <w:rFonts w:ascii="Gandhari Unicode" w:hAnsi="Gandhari Unicode"/>
          <w:b/>
          <w:b/>
          <w:bCs/>
          <w:lang w:val="en-DE"/>
        </w:rPr>
        <w:t xml:space="preserve"> </w:t>
      </w:r>
      <w:r>
        <w:rPr>
          <w:rFonts w:ascii="Gandhari Unicode" w:hAnsi="Gandhari Unicode"/>
          <w:b/>
          <w:b/>
          <w:bCs/>
        </w:rPr>
        <w:t>திறம்பண்ணி</w:t>
      </w:r>
      <w:r>
        <w:rPr>
          <w:rFonts w:ascii="Gandhari Unicode" w:hAnsi="Gandhari Unicode"/>
          <w:b/>
          <w:b/>
          <w:bCs/>
          <w:lang w:val="en-DE"/>
        </w:rPr>
        <w:t xml:space="preserve"> </w:t>
      </w:r>
      <w:r>
        <w:rPr>
          <w:rFonts w:ascii="Gandhari Unicode" w:hAnsi="Gandhari Unicode"/>
          <w:b/>
          <w:b/>
          <w:bCs/>
        </w:rPr>
        <w:t>நின்பாண</w:t>
      </w:r>
      <w:r>
        <w:rPr>
          <w:rFonts w:ascii="Gandhari Unicode" w:hAnsi="Gandhari Unicode"/>
          <w:b/>
          <w:b/>
          <w:bCs/>
          <w:lang w:val="en-DE"/>
        </w:rPr>
        <w:t xml:space="preserve"> </w:t>
      </w:r>
      <w:r>
        <w:rPr>
          <w:rFonts w:ascii="Gandhari Unicode" w:hAnsi="Gandhari Unicode"/>
          <w:b/>
          <w:b/>
          <w:bCs/>
        </w:rPr>
        <w:t>னெம்மனை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77-19 </w:t>
      </w:r>
      <w:r>
        <w:rPr>
          <w:rFonts w:ascii="Gandhari Unicode" w:hAnsi="Gandhari Unicode"/>
          <w:b/>
          <w:b/>
          <w:bCs/>
        </w:rPr>
        <w:t>நீசேர்ந்த</w:t>
      </w:r>
      <w:r>
        <w:rPr>
          <w:rFonts w:ascii="Gandhari Unicode" w:hAnsi="Gandhari Unicode"/>
          <w:b/>
          <w:b/>
          <w:bCs/>
          <w:lang w:val="en-DE"/>
        </w:rPr>
        <w:t xml:space="preserve"> </w:t>
      </w:r>
      <w:r>
        <w:rPr>
          <w:rFonts w:ascii="Gandhari Unicode" w:hAnsi="Gandhari Unicode"/>
          <w:b/>
          <w:b/>
          <w:bCs/>
        </w:rPr>
        <w:t>வில்வினாய்</w:t>
      </w:r>
      <w:r>
        <w:rPr>
          <w:rFonts w:ascii="Gandhari Unicode" w:hAnsi="Gandhari Unicode"/>
          <w:b/>
          <w:b/>
          <w:bCs/>
          <w:lang w:val="en-DE"/>
        </w:rPr>
        <w:t xml:space="preserve"> </w:t>
      </w:r>
      <w:r>
        <w:rPr>
          <w:rFonts w:ascii="Gandhari Unicode" w:hAnsi="Gandhari Unicode"/>
          <w:b/>
          <w:b/>
          <w:bCs/>
        </w:rPr>
        <w:t>வாராமற்</w:t>
      </w:r>
      <w:r>
        <w:rPr>
          <w:rFonts w:ascii="Gandhari Unicode" w:hAnsi="Gandhari Unicode"/>
          <w:b/>
          <w:b/>
          <w:bCs/>
          <w:lang w:val="en-DE"/>
        </w:rPr>
        <w:t xml:space="preserve"> </w:t>
      </w:r>
      <w:r>
        <w:rPr>
          <w:rFonts w:ascii="Gandhari Unicode" w:hAnsi="Gandhari Unicode"/>
          <w:b/>
          <w:b/>
          <w:bCs/>
        </w:rPr>
        <w:t>பெறுகற்பின்</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10c</w:t>
      </w:r>
      <w:r>
        <w:rPr>
          <w:rFonts w:ascii="Gandhari Unicode" w:hAnsi="Gandhari Unicode"/>
          <w:lang w:val="en-DE"/>
        </w:rPr>
        <w:t xml:space="preserve"> </w:t>
      </w:r>
      <w:r>
        <w:rPr>
          <w:rFonts w:ascii="Gandhari Unicode" w:hAnsi="Gandhari Unicode"/>
        </w:rPr>
        <w:t>னுயிர்சாத</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னுயிர்சாய்த</w:t>
      </w:r>
      <w:r>
        <w:rPr>
          <w:rFonts w:ascii="Gandhari Unicode" w:hAnsi="Gandhari Unicode"/>
          <w:lang w:val="en-DE"/>
        </w:rPr>
        <w:t xml:space="preserve"> </w:t>
      </w:r>
      <w:r>
        <w:rPr>
          <w:rFonts w:ascii="Gandhari Unicode" w:hAnsi="Gandhari Unicode"/>
          <w:lang w:val="en-DE"/>
        </w:rPr>
        <w:t>EAv, G3+</w:t>
      </w:r>
      <w:r>
        <w:rPr>
          <w:rFonts w:ascii="Gandhari Unicode" w:hAnsi="Gandhari Unicode"/>
        </w:rPr>
        <w:t>6+7</w:t>
      </w:r>
      <w:r>
        <w:rPr>
          <w:rFonts w:ascii="Gandhari Unicode" w:hAnsi="Gandhari Unicode"/>
          <w:lang w:val="en-DE"/>
        </w:rPr>
        <w:t xml:space="preserve">, C2+3 • </w:t>
      </w:r>
      <w:r>
        <w:rPr>
          <w:rFonts w:ascii="Gandhari Unicode" w:hAnsi="Gandhari Unicode"/>
          <w:vertAlign w:val="superscript"/>
          <w:lang w:val="en-DE"/>
        </w:rPr>
        <w:t>10d</w:t>
      </w:r>
      <w:r>
        <w:rPr>
          <w:rFonts w:ascii="Gandhari Unicode" w:hAnsi="Gandhari Unicode"/>
          <w:lang w:val="en-DE"/>
        </w:rPr>
        <w:t xml:space="preserve"> </w:t>
      </w:r>
      <w:r>
        <w:rPr>
          <w:rFonts w:ascii="Gandhari Unicode" w:hAnsi="Gandhari Unicode"/>
        </w:rPr>
        <w:t>லுணர்ந்துநின்</w:t>
      </w:r>
      <w:r>
        <w:rPr>
          <w:rFonts w:ascii="Gandhari Unicode" w:hAnsi="Gandhari Unicode"/>
          <w:lang w:val="en-DE"/>
        </w:rPr>
        <w:t xml:space="preserve"> </w:t>
      </w:r>
      <w:r>
        <w:rPr>
          <w:rFonts w:ascii="Gandhari Unicode" w:hAnsi="Gandhari Unicode"/>
          <w:lang w:val="en-DE"/>
        </w:rPr>
        <w:t>ET, EAv, G3+</w:t>
      </w:r>
      <w:r>
        <w:rPr>
          <w:rFonts w:ascii="Gandhari Unicode" w:hAnsi="Gandhari Unicode"/>
        </w:rPr>
        <w:t>6+7</w:t>
      </w:r>
      <w:r>
        <w:rPr>
          <w:rFonts w:ascii="Gandhari Unicode" w:hAnsi="Gandhari Unicode"/>
          <w:lang w:val="en-DE"/>
        </w:rPr>
        <w:t xml:space="preserve">, C2+3; </w:t>
      </w:r>
      <w:r>
        <w:rPr>
          <w:rFonts w:ascii="Gandhari Unicode" w:hAnsi="Gandhari Unicode"/>
        </w:rPr>
        <w:t>யென்னைநின்</w:t>
      </w:r>
      <w:r>
        <w:rPr>
          <w:rFonts w:ascii="Gandhari Unicode" w:hAnsi="Gandhari Unicode"/>
          <w:lang w:val="en-DE"/>
        </w:rPr>
        <w:t xml:space="preserve"> </w:t>
      </w:r>
      <w:r>
        <w:rPr>
          <w:rFonts w:ascii="Gandhari Unicode" w:hAnsi="Gandhari Unicode"/>
          <w:lang w:val="en-DE"/>
        </w:rPr>
        <w:t xml:space="preserve">TCN.(ed.TVG.Cū.165) • </w:t>
      </w:r>
      <w:r>
        <w:rPr>
          <w:rFonts w:ascii="Gandhari Unicode" w:hAnsi="Gandhari Unicode"/>
          <w:vertAlign w:val="superscript"/>
          <w:lang w:val="en-DE"/>
        </w:rPr>
        <w:t>14c</w:t>
      </w:r>
      <w:r>
        <w:rPr>
          <w:rFonts w:ascii="Gandhari Unicode" w:hAnsi="Gandhari Unicode"/>
          <w:lang w:val="en-DE"/>
        </w:rPr>
        <w:t xml:space="preserve"> </w:t>
      </w:r>
      <w:r>
        <w:rPr>
          <w:rFonts w:ascii="Gandhari Unicode" w:hAnsi="Gandhari Unicode"/>
        </w:rPr>
        <w:t>நீசெய்யுங்</w:t>
      </w:r>
      <w:r>
        <w:rPr>
          <w:rFonts w:ascii="Gandhari Unicode" w:hAnsi="Gandhari Unicode"/>
          <w:lang w:val="en-DE"/>
        </w:rPr>
        <w:t xml:space="preserve"> </w:t>
      </w:r>
      <w:r>
        <w:rPr>
          <w:rFonts w:ascii="Gandhari Unicode" w:hAnsi="Gandhari Unicode"/>
          <w:spacing w:val="2"/>
          <w:lang w:val="en-DE"/>
        </w:rPr>
        <w:t xml:space="preserve">ET, G3+7, C2+3; </w:t>
      </w:r>
      <w:r>
        <w:rPr>
          <w:rFonts w:ascii="Gandhari Unicode" w:hAnsi="Gandhari Unicode"/>
          <w:spacing w:val="2"/>
        </w:rPr>
        <w:t>நீசெய்த</w:t>
      </w:r>
      <w:r>
        <w:rPr>
          <w:rFonts w:ascii="Gandhari Unicode" w:hAnsi="Gandhari Unicode"/>
          <w:spacing w:val="2"/>
          <w:lang w:val="en-DE"/>
        </w:rPr>
        <w:t xml:space="preserve"> </w:t>
      </w:r>
      <w:r>
        <w:rPr>
          <w:rFonts w:ascii="Gandhari Unicode" w:hAnsi="Gandhari Unicode"/>
          <w:spacing w:val="2"/>
          <w:lang w:val="en-DE"/>
        </w:rPr>
        <w:t>TPIv.(ed.Ka.Cū.231</w:t>
      </w:r>
      <w:r>
        <w:rPr>
          <w:rFonts w:ascii="Gandhari Unicode" w:hAnsi="Gandhari Unicode"/>
          <w:spacing w:val="2"/>
        </w:rPr>
        <w:t xml:space="preserve">), </w:t>
      </w:r>
      <w:r>
        <w:rPr>
          <w:rFonts w:ascii="Gandhari Unicode" w:hAnsi="Gandhari Unicode"/>
          <w:spacing w:val="2"/>
          <w:lang w:val="en-DE"/>
        </w:rPr>
        <w:t>TPI.(ed.Ci.Cū.</w:t>
      </w:r>
      <w:r>
        <w:rPr>
          <w:rFonts w:ascii="Gandhari Unicode" w:hAnsi="Gandhari Unicode"/>
          <w:spacing w:val="2"/>
        </w:rPr>
        <w:t>231</w:t>
      </w:r>
      <w:r>
        <w:rPr>
          <w:rFonts w:ascii="Gandhari Unicode" w:hAnsi="Gandhari Unicode"/>
          <w:spacing w:val="2"/>
          <w:lang w:val="en-DE"/>
        </w:rPr>
        <w:t xml:space="preserve">) • </w:t>
      </w:r>
      <w:r>
        <w:rPr>
          <w:rFonts w:ascii="Gandhari Unicode" w:hAnsi="Gandhari Unicode"/>
          <w:spacing w:val="2"/>
          <w:vertAlign w:val="superscript"/>
          <w:lang w:val="en-DE"/>
        </w:rPr>
        <w:t>15a </w:t>
      </w:r>
      <w:r>
        <w:rPr>
          <w:rFonts w:ascii="Gandhari Unicode" w:hAnsi="Gandhari Unicode"/>
          <w:spacing w:val="2"/>
        </w:rPr>
        <w:t>ளென்</w:t>
      </w:r>
      <w:r>
        <w:rPr>
          <w:rFonts w:ascii="Gandhari Unicode" w:hAnsi="Gandhari Unicode"/>
        </w:rPr>
        <w:t xml:space="preserve">னுழை வந்துநொந் </w:t>
      </w:r>
      <w:r>
        <w:rPr>
          <w:rFonts w:ascii="Gandhari Unicode" w:hAnsi="Gandhari Unicode"/>
          <w:lang w:val="en-DE"/>
        </w:rPr>
        <w:t>ET, G3+</w:t>
      </w:r>
      <w:r>
        <w:rPr>
          <w:rFonts w:ascii="Gandhari Unicode" w:hAnsi="Gandhari Unicode"/>
        </w:rPr>
        <w:t>6+7</w:t>
      </w:r>
      <w:r>
        <w:rPr>
          <w:rFonts w:ascii="Gandhari Unicode" w:hAnsi="Gandhari Unicode"/>
          <w:lang w:val="en-DE"/>
        </w:rPr>
        <w:t>, C2+3;</w:t>
      </w:r>
      <w:r>
        <w:rPr>
          <w:rFonts w:ascii="Gandhari Unicode" w:hAnsi="Gandhari Unicode"/>
        </w:rPr>
        <w:t xml:space="preserve"> </w:t>
      </w:r>
      <w:r>
        <w:rPr>
          <w:rFonts w:ascii="Gandhari Unicode" w:hAnsi="Gandhari Unicode"/>
        </w:rPr>
        <w:t xml:space="preserve">ளென்னுடன் நொந்துவந் </w:t>
      </w:r>
      <w:r>
        <w:rPr>
          <w:rFonts w:ascii="Gandhari Unicode" w:hAnsi="Gandhari Unicode"/>
          <w:spacing w:val="-2"/>
          <w:lang w:val="en-DE"/>
        </w:rPr>
        <w:t>TPIv.(ed.Ka.Cū.231)</w:t>
      </w:r>
      <w:r>
        <w:rPr>
          <w:rFonts w:ascii="Gandhari Unicode" w:hAnsi="Gandhari Unicode"/>
          <w:spacing w:val="-2"/>
        </w:rPr>
        <w:t xml:space="preserve">, </w:t>
      </w:r>
      <w:r>
        <w:rPr>
          <w:rFonts w:ascii="Gandhari Unicode" w:hAnsi="Gandhari Unicode"/>
          <w:spacing w:val="-2"/>
          <w:lang w:val="en-DE"/>
        </w:rPr>
        <w:t>TPI.(ed.Ci.Cū.</w:t>
      </w:r>
      <w:r>
        <w:rPr>
          <w:rFonts w:ascii="Gandhari Unicode" w:hAnsi="Gandhari Unicode"/>
          <w:spacing w:val="-2"/>
        </w:rPr>
        <w:t>231</w:t>
      </w:r>
      <w:r>
        <w:rPr>
          <w:rFonts w:ascii="Gandhari Unicode" w:hAnsi="Gandhari Unicode"/>
          <w:spacing w:val="-2"/>
          <w:lang w:val="en-DE"/>
        </w:rPr>
        <w:t xml:space="preserve">) • </w:t>
      </w:r>
      <w:r>
        <w:rPr>
          <w:rFonts w:ascii="Gandhari Unicode" w:hAnsi="Gandhari Unicode"/>
          <w:spacing w:val="-2"/>
          <w:vertAlign w:val="superscript"/>
          <w:lang w:val="en-DE"/>
        </w:rPr>
        <w:t>15c</w:t>
      </w:r>
      <w:r>
        <w:rPr>
          <w:rFonts w:ascii="Gandhari Unicode" w:hAnsi="Gandhari Unicode"/>
          <w:spacing w:val="-2"/>
          <w:lang w:val="en-DE"/>
        </w:rPr>
        <w:t xml:space="preserve"> </w:t>
      </w:r>
      <w:r>
        <w:rPr>
          <w:rFonts w:ascii="Gandhari Unicode" w:hAnsi="Gandhari Unicode"/>
          <w:spacing w:val="-2"/>
        </w:rPr>
        <w:t>துரையாமற்</w:t>
      </w:r>
      <w:r>
        <w:rPr>
          <w:rFonts w:ascii="Gandhari Unicode" w:hAnsi="Gandhari Unicode"/>
          <w:spacing w:val="-2"/>
          <w:lang w:val="en-DE"/>
        </w:rPr>
        <w:t xml:space="preserve"> </w:t>
      </w:r>
      <w:r>
        <w:rPr>
          <w:rFonts w:ascii="Gandhari Unicode" w:hAnsi="Gandhari Unicode"/>
          <w:spacing w:val="-2"/>
          <w:lang w:val="en-DE"/>
        </w:rPr>
        <w:t>ET, G3+</w:t>
      </w:r>
      <w:r>
        <w:rPr>
          <w:rFonts w:ascii="Gandhari Unicode" w:hAnsi="Gandhari Unicode"/>
          <w:spacing w:val="-2"/>
        </w:rPr>
        <w:t>6+7</w:t>
      </w:r>
      <w:r>
        <w:rPr>
          <w:rFonts w:ascii="Gandhari Unicode" w:hAnsi="Gandhari Unicode"/>
          <w:spacing w:val="-2"/>
          <w:lang w:val="en-DE"/>
        </w:rPr>
        <w:t>, C2+3;</w:t>
      </w:r>
      <w:r>
        <w:rPr>
          <w:rFonts w:ascii="Gandhari Unicode" w:hAnsi="Gandhari Unicode"/>
          <w:lang w:val="en-DE"/>
        </w:rPr>
        <w:t xml:space="preserve"> </w:t>
      </w:r>
      <w:r>
        <w:rPr>
          <w:rFonts w:ascii="Gandhari Unicode" w:hAnsi="Gandhari Unicode"/>
        </w:rPr>
        <w:t>துரையாமை</w:t>
      </w:r>
      <w:r>
        <w:rPr>
          <w:rFonts w:ascii="Gandhari Unicode" w:hAnsi="Gandhari Unicode"/>
          <w:lang w:val="en-DE"/>
        </w:rPr>
        <w:t xml:space="preserve"> </w:t>
      </w:r>
      <w:r>
        <w:rPr>
          <w:rFonts w:ascii="Gandhari Unicode" w:hAnsi="Gandhari Unicode"/>
          <w:lang w:val="en-DE"/>
        </w:rPr>
        <w:t xml:space="preserve">EAv, EV, ER, TPIv.(ed.Ka.Cū.231), TPI.(ed.Ci.Cū.231), TPI. vo2 (ed.TVG.Cū.231) • </w:t>
      </w:r>
      <w:r>
        <w:rPr>
          <w:rFonts w:ascii="Gandhari Unicode" w:hAnsi="Gandhari Unicode"/>
          <w:vertAlign w:val="superscript"/>
          <w:lang w:val="en-DE"/>
        </w:rPr>
        <w:t>16d</w:t>
      </w:r>
      <w:r>
        <w:rPr>
          <w:rFonts w:ascii="Gandhari Unicode" w:hAnsi="Gandhari Unicode"/>
          <w:lang w:val="en-DE"/>
        </w:rPr>
        <w:t xml:space="preserve"> </w:t>
      </w:r>
      <w:r>
        <w:rPr>
          <w:rFonts w:ascii="Gandhari Unicode" w:hAnsi="Gandhari Unicode"/>
        </w:rPr>
        <w:t>மிருங்கூந்தல்</w:t>
      </w:r>
      <w:r>
        <w:rPr>
          <w:rFonts w:ascii="Gandhari Unicode" w:hAnsi="Gandhari Unicode"/>
          <w:lang w:val="en-DE"/>
        </w:rPr>
        <w:t xml:space="preserve"> </w:t>
      </w:r>
      <w:r>
        <w:rPr>
          <w:rFonts w:ascii="Gandhari Unicode" w:hAnsi="Gandhari Unicode"/>
          <w:lang w:val="en-DE"/>
        </w:rPr>
        <w:t xml:space="preserve">ET, G7,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மிருகூந்தல்</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19a</w:t>
      </w:r>
      <w:r>
        <w:rPr>
          <w:rFonts w:ascii="Gandhari Unicode" w:hAnsi="Gandhari Unicode"/>
          <w:lang w:val="en-DE"/>
        </w:rPr>
        <w:t xml:space="preserve"> </w:t>
      </w:r>
      <w:r>
        <w:rPr>
          <w:rFonts w:ascii="Gandhari Unicode" w:hAnsi="Gandhari Unicode"/>
        </w:rPr>
        <w:t>நீசேர்ந்த</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நீசேந்த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19b</w:t>
      </w:r>
      <w:r>
        <w:rPr>
          <w:rFonts w:ascii="Gandhari Unicode" w:hAnsi="Gandhari Unicode"/>
        </w:rPr>
        <w:t xml:space="preserve"> </w:t>
      </w:r>
      <w:r>
        <w:rPr>
          <w:rFonts w:ascii="Gandhari Unicode" w:hAnsi="Gandhari Unicode"/>
        </w:rPr>
        <w:t>வில்வினாய்</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வில்லினாய்</w:t>
      </w:r>
      <w:r>
        <w:rPr>
          <w:rFonts w:ascii="Gandhari Unicode" w:hAnsi="Gandhari Unicode"/>
          <w:lang w:val="en-DE"/>
        </w:rPr>
        <w:t xml:space="preserve"> </w:t>
      </w:r>
      <w:r>
        <w:rPr>
          <w:rFonts w:ascii="Gandhari Unicode" w:hAnsi="Gandhari Unicode"/>
          <w:lang w:val="en-DE"/>
        </w:rPr>
        <w:t>C2</w:t>
      </w:r>
      <w:r>
        <w:rPr>
          <w:rFonts w:ascii="Gandhari Unicode" w:hAnsi="Gandhari Unicode"/>
        </w:rPr>
        <w:t>+3,</w:t>
      </w:r>
      <w:r>
        <w:rPr>
          <w:rFonts w:ascii="Gandhari Unicode" w:hAnsi="Gandhari Unicode"/>
          <w:lang w:val="en-DE"/>
        </w:rPr>
        <w:t xml:space="preserve"> TPN. vo3 (ed.TVG.Cū.187) • </w:t>
      </w:r>
      <w:r>
        <w:rPr>
          <w:rFonts w:ascii="Gandhari Unicode" w:hAnsi="Gandhari Unicode"/>
          <w:vertAlign w:val="superscript"/>
          <w:lang w:val="en-DE"/>
        </w:rPr>
        <w:t>19c</w:t>
      </w:r>
      <w:r>
        <w:rPr>
          <w:rFonts w:ascii="Gandhari Unicode" w:hAnsi="Gandhari Unicode"/>
          <w:lang w:val="en-DE"/>
        </w:rPr>
        <w:t xml:space="preserve"> </w:t>
      </w:r>
      <w:r>
        <w:rPr>
          <w:rFonts w:ascii="Gandhari Unicode" w:hAnsi="Gandhari Unicode"/>
        </w:rPr>
        <w:t>வாராமற்</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C2+3; </w:t>
      </w:r>
      <w:r>
        <w:rPr>
          <w:rFonts w:ascii="Gandhari Unicode" w:hAnsi="Gandhari Unicode"/>
        </w:rPr>
        <w:t>வாராமை</w:t>
      </w:r>
      <w:r>
        <w:rPr>
          <w:rFonts w:ascii="Gandhari Unicode" w:hAnsi="Gandhari Unicode"/>
          <w:lang w:val="en-DE"/>
        </w:rPr>
        <w:t xml:space="preserve"> </w:t>
      </w:r>
      <w:r>
        <w:rPr>
          <w:rFonts w:ascii="Gandhari Unicode" w:hAnsi="Gandhari Unicode"/>
          <w:lang w:val="en-DE"/>
        </w:rPr>
        <w:t>EV, ER, TPP.vo1 (ed.TVG.Cū.267)</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வாறாமற்</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77-20 </w:t>
      </w:r>
      <w:r>
        <w:rPr>
          <w:rFonts w:ascii="Gandhari Unicode" w:hAnsi="Gandhari Unicode"/>
          <w:sz w:val="24"/>
          <w:sz w:val="24"/>
          <w:szCs w:val="24"/>
        </w:rPr>
        <w:t>ஆங்க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77-21 </w:t>
      </w:r>
      <w:r>
        <w:rPr>
          <w:rFonts w:ascii="Gandhari Unicode" w:hAnsi="Gandhari Unicode"/>
          <w:sz w:val="24"/>
          <w:sz w:val="24"/>
          <w:szCs w:val="24"/>
        </w:rPr>
        <w:t>கடைஇய</w:t>
      </w:r>
      <w:r>
        <w:rPr>
          <w:rFonts w:ascii="Gandhari Unicode" w:hAnsi="Gandhari Unicode"/>
          <w:sz w:val="24"/>
          <w:sz w:val="24"/>
          <w:szCs w:val="24"/>
          <w:lang w:val="en-DE"/>
        </w:rPr>
        <w:t xml:space="preserve"> </w:t>
      </w:r>
      <w:r>
        <w:rPr>
          <w:rFonts w:ascii="Gandhari Unicode" w:hAnsi="Gandhari Unicode"/>
          <w:sz w:val="24"/>
          <w:sz w:val="24"/>
          <w:szCs w:val="24"/>
        </w:rPr>
        <w:t>நின்மார்பு</w:t>
      </w:r>
      <w:r>
        <w:rPr>
          <w:rFonts w:ascii="Gandhari Unicode" w:hAnsi="Gandhari Unicode"/>
          <w:sz w:val="24"/>
          <w:sz w:val="24"/>
          <w:szCs w:val="24"/>
          <w:lang w:val="en-DE"/>
        </w:rPr>
        <w:t xml:space="preserve"> </w:t>
      </w:r>
      <w:r>
        <w:rPr>
          <w:rFonts w:ascii="Gandhari Unicode" w:hAnsi="Gandhari Unicode"/>
          <w:sz w:val="24"/>
          <w:sz w:val="24"/>
          <w:szCs w:val="24"/>
        </w:rPr>
        <w:t>தோயல</w:t>
      </w:r>
      <w:r>
        <w:rPr>
          <w:rFonts w:ascii="Gandhari Unicode" w:hAnsi="Gandhari Unicode"/>
          <w:sz w:val="24"/>
          <w:sz w:val="24"/>
          <w:szCs w:val="24"/>
          <w:lang w:val="en-DE"/>
        </w:rPr>
        <w:t xml:space="preserve"> </w:t>
      </w:r>
      <w:r>
        <w:rPr>
          <w:rFonts w:ascii="Gandhari Unicode" w:hAnsi="Gandhari Unicode"/>
          <w:sz w:val="24"/>
          <w:sz w:val="24"/>
          <w:szCs w:val="24"/>
        </w:rPr>
        <w:t>மென்னு</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77-22 </w:t>
      </w:r>
      <w:r>
        <w:rPr>
          <w:rFonts w:ascii="Gandhari Unicode" w:hAnsi="Gandhari Unicode"/>
          <w:b/>
          <w:b/>
          <w:bCs/>
        </w:rPr>
        <w:t>மிடையு</w:t>
      </w:r>
      <w:r>
        <w:rPr>
          <w:rFonts w:ascii="Gandhari Unicode" w:hAnsi="Gandhari Unicode"/>
          <w:b/>
          <w:b/>
          <w:bCs/>
          <w:lang w:val="en-DE"/>
        </w:rPr>
        <w:t xml:space="preserve"> </w:t>
      </w:r>
      <w:r>
        <w:rPr>
          <w:rFonts w:ascii="Gandhari Unicode" w:hAnsi="Gandhari Unicode"/>
          <w:b/>
          <w:b/>
          <w:bCs/>
        </w:rPr>
        <w:t>நிறையு</w:t>
      </w:r>
      <w:r>
        <w:rPr>
          <w:rFonts w:ascii="Gandhari Unicode" w:hAnsi="Gandhari Unicode"/>
          <w:b/>
          <w:b/>
          <w:bCs/>
          <w:lang w:val="en-DE"/>
        </w:rPr>
        <w:t xml:space="preserve"> </w:t>
      </w:r>
      <w:r>
        <w:rPr>
          <w:rFonts w:ascii="Gandhari Unicode" w:hAnsi="Gandhari Unicode"/>
          <w:b/>
          <w:b/>
          <w:bCs/>
        </w:rPr>
        <w:t>மெளிதோநிற் காணிற்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77-23 </w:t>
      </w:r>
      <w:r>
        <w:rPr>
          <w:rFonts w:ascii="Gandhari Unicode" w:hAnsi="Gandhari Unicode"/>
          <w:b/>
          <w:b/>
          <w:bCs/>
        </w:rPr>
        <w:t>கடவுபு</w:t>
      </w:r>
      <w:r>
        <w:rPr>
          <w:rFonts w:ascii="Gandhari Unicode" w:hAnsi="Gandhari Unicode"/>
          <w:b/>
          <w:b/>
          <w:bCs/>
          <w:lang w:val="en-DE"/>
        </w:rPr>
        <w:t xml:space="preserve"> </w:t>
      </w:r>
      <w:r>
        <w:rPr>
          <w:rFonts w:ascii="Gandhari Unicode" w:hAnsi="Gandhari Unicode"/>
          <w:b/>
          <w:b/>
          <w:bCs/>
        </w:rPr>
        <w:t>கைத்தங்கா</w:t>
      </w:r>
      <w:r>
        <w:rPr>
          <w:rFonts w:ascii="Gandhari Unicode" w:hAnsi="Gandhari Unicode"/>
          <w:b/>
          <w:b/>
          <w:bCs/>
          <w:lang w:val="en-DE"/>
        </w:rPr>
        <w:t xml:space="preserve"> </w:t>
      </w:r>
      <w:r>
        <w:rPr>
          <w:rFonts w:ascii="Gandhari Unicode" w:hAnsi="Gandhari Unicode"/>
          <w:b/>
          <w:b/>
          <w:bCs/>
        </w:rPr>
        <w:t>நெஞ்சென்னுந்</w:t>
      </w:r>
      <w:r>
        <w:rPr>
          <w:rFonts w:ascii="Gandhari Unicode" w:hAnsi="Gandhari Unicode"/>
          <w:b/>
          <w:b/>
          <w:bCs/>
          <w:lang w:val="en-DE"/>
        </w:rPr>
        <w:t xml:space="preserve"> </w:t>
      </w:r>
      <w:r>
        <w:rPr>
          <w:rFonts w:ascii="Gandhari Unicode" w:hAnsi="Gandhari Unicode"/>
          <w:b/>
          <w:b/>
          <w:bCs/>
        </w:rPr>
        <w:t>தம்மோ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77-24 </w:t>
      </w:r>
      <w:r>
        <w:rPr>
          <w:rFonts w:ascii="Gandhari Unicode" w:hAnsi="Gandhari Unicode"/>
          <w:b/>
          <w:b/>
          <w:bCs/>
        </w:rPr>
        <w:t>டுடன்வாழ்</w:t>
      </w:r>
      <w:r>
        <w:rPr>
          <w:rFonts w:ascii="Gandhari Unicode" w:hAnsi="Gandhari Unicode"/>
          <w:b/>
          <w:b/>
          <w:bCs/>
          <w:lang w:val="en-DE"/>
        </w:rPr>
        <w:t xml:space="preserve"> </w:t>
      </w:r>
      <w:r>
        <w:rPr>
          <w:rFonts w:ascii="Gandhari Unicode" w:hAnsi="Gandhari Unicode"/>
          <w:b/>
          <w:b/>
          <w:bCs/>
        </w:rPr>
        <w:t>பகையுடை</w:t>
      </w:r>
      <w:r>
        <w:rPr>
          <w:rFonts w:ascii="Gandhari Unicode" w:hAnsi="Gandhari Unicode"/>
          <w:b/>
          <w:b/>
          <w:bCs/>
          <w:lang w:val="en-DE"/>
        </w:rPr>
        <w:t xml:space="preserve"> </w:t>
      </w:r>
      <w:r>
        <w:rPr>
          <w:rFonts w:ascii="Gandhari Unicode" w:hAnsi="Gandhari Unicode"/>
          <w:b/>
          <w:b/>
          <w:bCs/>
        </w:rPr>
        <w:t>யார்க்கு</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21a</w:t>
      </w:r>
      <w:r>
        <w:rPr>
          <w:rFonts w:ascii="Gandhari Unicode" w:hAnsi="Gandhari Unicode"/>
        </w:rPr>
        <w:t xml:space="preserve"> </w:t>
      </w:r>
      <w:r>
        <w:rPr>
          <w:rFonts w:ascii="Gandhari Unicode" w:hAnsi="Gandhari Unicode"/>
        </w:rPr>
        <w:t xml:space="preserve">கடைஇய </w:t>
      </w:r>
      <w:r>
        <w:rPr>
          <w:rFonts w:ascii="Gandhari Unicode" w:hAnsi="Gandhari Unicode"/>
        </w:rPr>
        <w:t xml:space="preserve">ET, G3+6+7, C2+3; </w:t>
      </w:r>
      <w:r>
        <w:rPr>
          <w:rFonts w:ascii="Gandhari Unicode" w:hAnsi="Gandhari Unicode"/>
        </w:rPr>
        <w:t xml:space="preserve">தடைஇய </w:t>
      </w:r>
      <w:r>
        <w:rPr>
          <w:rFonts w:ascii="Gandhari Unicode" w:hAnsi="Gandhari Unicode"/>
        </w:rPr>
        <w:t>EAv</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iṇai</w:t>
      </w:r>
      <w:r>
        <w:rPr>
          <w:rFonts w:ascii="Gandhari Unicode" w:hAnsi="Gandhari Unicode"/>
        </w:rPr>
        <w:t xml:space="preserve"> ~</w:t>
      </w:r>
      <w:r>
        <w:rPr>
          <w:rFonts w:ascii="Gandhari Unicode" w:hAnsi="Gandhari Unicode"/>
          <w:lang w:val="en-DE"/>
        </w:rPr>
        <w:t>iraṇṭ</w:t>
      </w:r>
      <w:r>
        <w:rPr>
          <w:rFonts w:ascii="Gandhari Unicode" w:hAnsi="Gandhari Unicode"/>
        </w:rPr>
        <w:t xml:space="preserve">* </w:t>
      </w:r>
      <w:r>
        <w:rPr>
          <w:rFonts w:ascii="Gandhari Unicode" w:hAnsi="Gandhari Unicode"/>
          <w:lang w:val="en-DE"/>
        </w:rPr>
        <w:t>iyaint</w:t>
      </w:r>
      <w:r>
        <w:rPr>
          <w:rFonts w:ascii="Gandhari Unicode" w:hAnsi="Gandhari Unicode"/>
        </w:rPr>
        <w:t xml:space="preserve">* </w:t>
      </w:r>
      <w:r>
        <w:rPr>
          <w:rFonts w:ascii="Gandhari Unicode" w:hAnsi="Gandhari Unicode"/>
          <w:lang w:val="en-DE"/>
        </w:rPr>
        <w:t>otta mukai</w:t>
      </w:r>
      <w:r>
        <w:rPr>
          <w:rFonts w:ascii="Gandhari Unicode" w:hAnsi="Gandhari Unicode"/>
        </w:rPr>
        <w:t xml:space="preserve"> </w:t>
      </w:r>
      <w:r>
        <w:rPr>
          <w:rFonts w:ascii="Gandhari Unicode" w:hAnsi="Gandhari Unicode"/>
          <w:lang w:val="en-DE"/>
        </w:rPr>
        <w:t>nāppa</w:t>
      </w:r>
      <w:r>
        <w:rPr>
          <w:rFonts w:ascii="Gandhari Unicode" w:hAnsi="Gandhari Unicode"/>
        </w:rPr>
        <w:t>ṇ</w:t>
      </w:r>
      <w:r>
        <w:rPr>
          <w:rFonts w:ascii="Gandhari Unicode" w:hAnsi="Gandhari Unicode"/>
          <w:lang w:val="en-DE"/>
        </w:rPr>
        <w:t xml:space="preserve"> piṟit</w:t>
      </w:r>
      <w:r>
        <w:rPr>
          <w:rFonts w:ascii="Gandhari Unicode" w:hAnsi="Gandhari Unicode"/>
        </w:rPr>
        <w:t xml:space="preserve">(u) </w:t>
      </w:r>
      <w:r>
        <w:rPr>
          <w:rFonts w:ascii="Gandhari Unicode" w:hAnsi="Gandhari Unicode"/>
          <w:lang w:val="en-DE"/>
        </w:rPr>
        <w:t>yāt</w:t>
      </w:r>
      <w:r>
        <w:rPr>
          <w:rFonts w:ascii="Gandhari Unicode" w:hAnsi="Gandhari Unicode"/>
        </w:rPr>
        <w:t>*-</w:t>
      </w:r>
      <w:r>
        <w:rPr>
          <w:rFonts w:ascii="Gandhari Unicode" w:hAnsi="Gandhari Unicode"/>
          <w:lang w:val="en-DE"/>
        </w:rPr>
        <w:t>u</w:t>
      </w:r>
      <w:r>
        <w:rPr>
          <w:rFonts w:ascii="Gandhari Unicode" w:hAnsi="Gandhari Unicode"/>
        </w:rPr>
        <w:t>m</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tuṇai ~iṉṟi+ taḷai viṭṭa tāmarai+ taṉi malar </w:t>
      </w:r>
    </w:p>
    <w:p>
      <w:pPr>
        <w:pStyle w:val="Normal"/>
        <w:spacing w:lineRule="auto" w:line="276"/>
        <w:rPr>
          <w:rFonts w:ascii="Gandhari Unicode" w:hAnsi="Gandhari Unicode"/>
          <w:lang w:val="en-DE"/>
        </w:rPr>
      </w:pPr>
      <w:r>
        <w:rPr>
          <w:rFonts w:ascii="Gandhari Unicode" w:hAnsi="Gandhari Unicode"/>
          <w:lang w:val="en-DE"/>
        </w:rPr>
        <w:t xml:space="preserve">tiru mukam iṟaiñciṉaḷ vīḻpavaṟk* iṉaipavaḷ </w:t>
      </w:r>
    </w:p>
    <w:p>
      <w:pPr>
        <w:pStyle w:val="Normal"/>
        <w:spacing w:lineRule="auto" w:line="276"/>
        <w:rPr>
          <w:rFonts w:ascii="Gandhari Unicode" w:hAnsi="Gandhari Unicode"/>
          <w:lang w:val="en-DE"/>
        </w:rPr>
      </w:pPr>
      <w:r>
        <w:rPr>
          <w:rFonts w:ascii="Gandhari Unicode" w:hAnsi="Gandhari Unicode"/>
          <w:lang w:val="en-DE"/>
        </w:rPr>
        <w:t xml:space="preserve">ari matar maḻai+ kaṇ nīr alar mulai mēl teṟippa pōl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takai malar+ paḻaṉatta puḷ +oṟṟa ~ocint* olki </w:t>
        <w:tab/>
        <w:t>5</w:t>
      </w:r>
    </w:p>
    <w:p>
      <w:pPr>
        <w:pStyle w:val="Normal"/>
        <w:spacing w:lineRule="auto" w:line="276"/>
        <w:rPr>
          <w:rFonts w:ascii="Gandhari Unicode" w:hAnsi="Gandhari Unicode"/>
          <w:lang w:val="en-DE"/>
        </w:rPr>
      </w:pPr>
      <w:r>
        <w:rPr>
          <w:rFonts w:ascii="Gandhari Unicode" w:hAnsi="Gandhari Unicode"/>
          <w:lang w:val="en-DE"/>
        </w:rPr>
        <w:t xml:space="preserve">mika naṉi cērnta ~am mukai-micai ~am malar </w:t>
      </w:r>
    </w:p>
    <w:p>
      <w:pPr>
        <w:pStyle w:val="Normal"/>
        <w:spacing w:lineRule="auto" w:line="276" w:before="0" w:after="100"/>
        <w:rPr>
          <w:rFonts w:ascii="Gandhari Unicode" w:hAnsi="Gandhari Unicode"/>
          <w:lang w:val="en-DE"/>
        </w:rPr>
      </w:pPr>
      <w:r>
        <w:rPr>
          <w:rFonts w:ascii="Gandhari Unicode" w:hAnsi="Gandhari Unicode"/>
          <w:lang w:val="en-DE"/>
        </w:rPr>
        <w:t>aka(m) ~itaḻ+ taṇ paṉi ~uṟai+-tarum ūra kēḷ;</w:t>
      </w:r>
    </w:p>
    <w:p>
      <w:pPr>
        <w:pStyle w:val="Normal"/>
        <w:spacing w:lineRule="auto" w:line="276"/>
        <w:rPr>
          <w:rFonts w:ascii="Gandhari Unicode" w:hAnsi="Gandhari Unicode"/>
          <w:lang w:val="en-DE"/>
        </w:rPr>
      </w:pPr>
      <w:r>
        <w:rPr>
          <w:rFonts w:ascii="Gandhari Unicode" w:hAnsi="Gandhari Unicode"/>
          <w:lang w:val="en-DE"/>
        </w:rPr>
        <w:t xml:space="preserve">taṇ taḷir+ takai pūtta tāt* eḻil nalam cela+ </w:t>
      </w:r>
    </w:p>
    <w:p>
      <w:pPr>
        <w:pStyle w:val="Normal"/>
        <w:spacing w:lineRule="auto" w:line="276"/>
        <w:rPr>
          <w:rFonts w:ascii="Gandhari Unicode" w:hAnsi="Gandhari Unicode"/>
          <w:lang w:val="en-DE"/>
        </w:rPr>
      </w:pPr>
      <w:r>
        <w:rPr>
          <w:rFonts w:ascii="Gandhari Unicode" w:hAnsi="Gandhari Unicode"/>
          <w:lang w:val="en-DE"/>
        </w:rPr>
        <w:t xml:space="preserve">koṇṭu nī māṟiya kaviṉ peṟal vēṇṭēṉ-maṉ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+uṇṭātal cālā ~eṉ +uyir cātal uṇarntu niṉ </w:t>
        <w:tab/>
        <w:t>10</w:t>
      </w:r>
    </w:p>
    <w:p>
      <w:pPr>
        <w:pStyle w:val="Normal"/>
        <w:spacing w:lineRule="auto" w:line="276" w:before="0" w:after="100"/>
        <w:rPr>
          <w:rFonts w:ascii="Gandhari Unicode" w:hAnsi="Gandhari Unicode"/>
          <w:lang w:val="en-DE"/>
        </w:rPr>
      </w:pPr>
      <w:r>
        <w:rPr>
          <w:rFonts w:ascii="Gandhari Unicode" w:hAnsi="Gandhari Unicode"/>
          <w:lang w:val="en-DE"/>
        </w:rPr>
        <w:t xml:space="preserve">peṇṭ* eṉa+ piṟar kūṟum paḻi māṟa+ peṟukaṟpiṉ; </w:t>
      </w:r>
    </w:p>
    <w:p>
      <w:pPr>
        <w:pStyle w:val="Normal"/>
        <w:spacing w:lineRule="auto" w:line="276"/>
        <w:rPr>
          <w:rFonts w:ascii="Gandhari Unicode" w:hAnsi="Gandhari Unicode"/>
          <w:lang w:val="en-DE"/>
        </w:rPr>
      </w:pPr>
      <w:r>
        <w:rPr>
          <w:rFonts w:ascii="Gandhari Unicode" w:hAnsi="Gandhari Unicode"/>
          <w:lang w:val="en-DE"/>
        </w:rPr>
        <w:t xml:space="preserve">poṉ +eṉa+ pacanta kaṇ pōt* eḻil nalam cela+ </w:t>
      </w:r>
    </w:p>
    <w:p>
      <w:pPr>
        <w:pStyle w:val="Normal"/>
        <w:spacing w:lineRule="auto" w:line="276"/>
        <w:rPr>
          <w:rFonts w:ascii="Gandhari Unicode" w:hAnsi="Gandhari Unicode"/>
          <w:lang w:val="en-DE"/>
        </w:rPr>
      </w:pPr>
      <w:r>
        <w:rPr>
          <w:rFonts w:ascii="Gandhari Unicode" w:hAnsi="Gandhari Unicode"/>
          <w:lang w:val="en-DE"/>
        </w:rPr>
        <w:t xml:space="preserve">tol nalam iḻanta kaṇ tuyil peṟal vēṇṭēṉ-maṉ </w:t>
      </w:r>
    </w:p>
    <w:p>
      <w:pPr>
        <w:pStyle w:val="Normal"/>
        <w:spacing w:lineRule="auto" w:line="276"/>
        <w:rPr>
          <w:rFonts w:ascii="Gandhari Unicode" w:hAnsi="Gandhari Unicode"/>
          <w:lang w:val="en-DE"/>
        </w:rPr>
      </w:pPr>
      <w:r>
        <w:rPr>
          <w:rFonts w:ascii="Gandhari Unicode" w:hAnsi="Gandhari Unicode"/>
          <w:lang w:val="en-DE"/>
        </w:rPr>
        <w:t xml:space="preserve">niṉ +aṇaṅk* uṟṟavar nī ceyyum koṭumaikaḷ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+eṉ +uḻai vantu nont* uraiyāmal peṟukaṟpiṉ; </w:t>
        <w:tab/>
        <w:t>15</w:t>
      </w:r>
    </w:p>
    <w:p>
      <w:pPr>
        <w:pStyle w:val="Normal"/>
        <w:spacing w:lineRule="auto" w:line="276"/>
        <w:rPr>
          <w:rFonts w:ascii="Gandhari Unicode" w:hAnsi="Gandhari Unicode"/>
          <w:lang w:val="en-DE"/>
        </w:rPr>
      </w:pPr>
      <w:r>
        <w:rPr>
          <w:rFonts w:ascii="Gandhari Unicode" w:hAnsi="Gandhari Unicode"/>
          <w:lang w:val="en-DE"/>
        </w:rPr>
        <w:t xml:space="preserve">māc* aṟa maṇ +uṟṟa maṇi ~ēcum irum kūntal </w:t>
      </w:r>
    </w:p>
    <w:p>
      <w:pPr>
        <w:pStyle w:val="Normal"/>
        <w:spacing w:lineRule="auto" w:line="276"/>
        <w:rPr>
          <w:rFonts w:ascii="Gandhari Unicode" w:hAnsi="Gandhari Unicode"/>
          <w:lang w:val="en-DE"/>
        </w:rPr>
      </w:pPr>
      <w:r>
        <w:rPr>
          <w:rFonts w:ascii="Gandhari Unicode" w:hAnsi="Gandhari Unicode"/>
          <w:lang w:val="en-DE"/>
        </w:rPr>
        <w:t xml:space="preserve">vī cērntu vaṇṭ* ārkkum kaviṉ peṟal vēṇṭēṉ-maṉ </w:t>
      </w:r>
    </w:p>
    <w:p>
      <w:pPr>
        <w:pStyle w:val="Normal"/>
        <w:spacing w:lineRule="auto" w:line="276"/>
        <w:rPr>
          <w:rFonts w:ascii="Gandhari Unicode" w:hAnsi="Gandhari Unicode"/>
          <w:lang w:val="en-DE"/>
        </w:rPr>
      </w:pPr>
      <w:r>
        <w:rPr>
          <w:rFonts w:ascii="Gandhari Unicode" w:hAnsi="Gandhari Unicode"/>
          <w:lang w:val="en-DE"/>
        </w:rPr>
        <w:t xml:space="preserve">nōy cērnta tiṟam paṇṇi niṉ pāṇaṉ em maṉai </w:t>
      </w:r>
    </w:p>
    <w:p>
      <w:pPr>
        <w:pStyle w:val="Normal"/>
        <w:spacing w:lineRule="auto" w:line="276" w:before="0" w:after="100"/>
        <w:rPr>
          <w:rFonts w:ascii="Gandhari Unicode" w:hAnsi="Gandhari Unicode"/>
          <w:lang w:val="en-DE"/>
        </w:rPr>
      </w:pPr>
      <w:r>
        <w:rPr>
          <w:rFonts w:ascii="Gandhari Unicode" w:hAnsi="Gandhari Unicode"/>
          <w:lang w:val="en-DE"/>
        </w:rPr>
        <w:t xml:space="preserve">nī cērnta ~il viṉāy vārāmal peṟukaṟpiṉ;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āṅka,</w:t>
        <w:tab/>
        <w:t>20</w:t>
      </w:r>
    </w:p>
    <w:p>
      <w:pPr>
        <w:pStyle w:val="Normal"/>
        <w:spacing w:lineRule="auto" w:line="276"/>
        <w:rPr>
          <w:rFonts w:ascii="Gandhari Unicode" w:hAnsi="Gandhari Unicode"/>
          <w:lang w:val="en-DE"/>
        </w:rPr>
      </w:pPr>
      <w:r>
        <w:rPr>
          <w:rFonts w:ascii="Gandhari Unicode" w:hAnsi="Gandhari Unicode"/>
          <w:lang w:val="en-DE"/>
        </w:rPr>
        <w:t xml:space="preserve">kaṭaiiya niṉ mārpu tōyalam eṉṉum </w:t>
      </w:r>
    </w:p>
    <w:p>
      <w:pPr>
        <w:pStyle w:val="Normal"/>
        <w:spacing w:lineRule="auto" w:line="276"/>
        <w:rPr>
          <w:rFonts w:ascii="Gandhari Unicode" w:hAnsi="Gandhari Unicode"/>
          <w:lang w:val="en-DE"/>
        </w:rPr>
      </w:pPr>
      <w:r>
        <w:rPr>
          <w:rFonts w:ascii="Gandhari Unicode" w:hAnsi="Gandhari Unicode"/>
          <w:lang w:val="en-DE"/>
        </w:rPr>
        <w:t xml:space="preserve">iṭai-~um niṟai-~um eḷit*-ō niṉ kāṇiṉ </w:t>
      </w:r>
    </w:p>
    <w:p>
      <w:pPr>
        <w:pStyle w:val="Normal"/>
        <w:spacing w:lineRule="auto" w:line="276"/>
        <w:rPr>
          <w:rFonts w:ascii="Gandhari Unicode" w:hAnsi="Gandhari Unicode"/>
          <w:lang w:val="en-DE"/>
        </w:rPr>
      </w:pPr>
      <w:r>
        <w:rPr>
          <w:rFonts w:ascii="Gandhari Unicode" w:hAnsi="Gandhari Unicode"/>
          <w:lang w:val="en-DE"/>
        </w:rPr>
        <w:t xml:space="preserve">kaṭavupu kai+ taṅkā neñc* eṉṉum tammōṭ* </w:t>
      </w:r>
    </w:p>
    <w:p>
      <w:pPr>
        <w:pStyle w:val="Normal"/>
        <w:spacing w:lineRule="auto" w:line="276"/>
        <w:rPr>
          <w:rFonts w:ascii="Gandhari Unicode" w:hAnsi="Gandhari Unicode"/>
          <w:lang w:val="en-DE"/>
        </w:rPr>
      </w:pPr>
      <w:r>
        <w:rPr>
          <w:rFonts w:ascii="Gandhari Unicode" w:hAnsi="Gandhari Unicode"/>
          <w:lang w:val="en-DE"/>
        </w:rPr>
        <w:t>uṭaṉ</w:t>
      </w:r>
      <w:r>
        <w:rPr>
          <w:rFonts w:ascii="Gandhari Unicode" w:hAnsi="Gandhari Unicode"/>
          <w:lang w:val="en-GB"/>
        </w:rPr>
        <w:t xml:space="preserve"> </w:t>
      </w:r>
      <w:r>
        <w:rPr>
          <w:rFonts w:ascii="Gandhari Unicode" w:hAnsi="Gandhari Unicode"/>
          <w:lang w:val="en-DE"/>
        </w:rPr>
        <w:t>vāḻ pakai</w:t>
      </w:r>
      <w:r>
        <w:rPr>
          <w:rFonts w:ascii="Gandhari Unicode" w:hAnsi="Gandhari Unicode"/>
          <w:lang w:val="en-GB"/>
        </w:rPr>
        <w:t xml:space="preserve"> ~</w:t>
      </w:r>
      <w:r>
        <w:rPr>
          <w:rFonts w:ascii="Gandhari Unicode" w:hAnsi="Gandhari Unicode"/>
          <w:lang w:val="en-DE"/>
        </w:rPr>
        <w:t>uṭaiyārkku.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pair two-it been-agreeable been-equal- bud middle other-it what</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companion without bond let-go(p.)- lotus solitary blossom</w:t>
      </w:r>
    </w:p>
    <w:p>
      <w:pPr>
        <w:pStyle w:val="Normal"/>
        <w:spacing w:lineRule="auto" w:line="276"/>
        <w:rPr>
          <w:rFonts w:ascii="Gandhari Unicode" w:hAnsi="Gandhari Unicode"/>
          <w:lang w:val="en-GB"/>
        </w:rPr>
      </w:pPr>
      <w:r>
        <w:rPr>
          <w:rFonts w:ascii="Gandhari Unicode" w:hAnsi="Gandhari Unicode"/>
          <w:lang w:val="en-GB"/>
        </w:rPr>
        <w:t>brilliance face bowed-she fall-he(dat.) despair-she</w:t>
      </w:r>
    </w:p>
    <w:p>
      <w:pPr>
        <w:pStyle w:val="Normal"/>
        <w:spacing w:lineRule="auto" w:line="276"/>
        <w:rPr>
          <w:rFonts w:ascii="Gandhari Unicode" w:hAnsi="Gandhari Unicode"/>
          <w:lang w:val="en-GB"/>
        </w:rPr>
      </w:pPr>
      <w:r>
        <w:rPr>
          <w:rFonts w:ascii="Gandhari Unicode" w:hAnsi="Gandhari Unicode"/>
          <w:lang w:val="en-GB"/>
        </w:rPr>
        <w:t>red-streak pride rain eye water blossom breast upon splash-they(n.pl.) be-similar-</w:t>
      </w:r>
    </w:p>
    <w:p>
      <w:pPr>
        <w:pStyle w:val="Normal"/>
        <w:spacing w:lineRule="auto" w:line="276"/>
        <w:rPr>
          <w:rFonts w:ascii="Gandhari Unicode" w:hAnsi="Gandhari Unicode"/>
          <w:lang w:val="en-GB"/>
        </w:rPr>
      </w:pPr>
      <w:r>
        <w:rPr>
          <w:rFonts w:ascii="Gandhari Unicode" w:hAnsi="Gandhari Unicode"/>
          <w:lang w:val="en-GB"/>
        </w:rPr>
        <w:t>fitness blossom paddy-field</w:t>
      </w:r>
      <w:r>
        <w:rPr>
          <w:rFonts w:ascii="Gandhari Unicode" w:hAnsi="Gandhari Unicode"/>
          <w:vertAlign w:val="superscript"/>
          <w:lang w:val="en-GB"/>
        </w:rPr>
        <w:t>a</w:t>
      </w:r>
      <w:r>
        <w:rPr>
          <w:rFonts w:ascii="Gandhari Unicode" w:hAnsi="Gandhari Unicode"/>
          <w:lang w:val="en-GB"/>
        </w:rPr>
        <w:t xml:space="preserve"> bird press(inf.) inclined become-weak(a.) 5</w:t>
      </w:r>
    </w:p>
    <w:p>
      <w:pPr>
        <w:pStyle w:val="Normal"/>
        <w:spacing w:lineRule="auto" w:line="276"/>
        <w:rPr>
          <w:rFonts w:ascii="Gandhari Unicode" w:hAnsi="Gandhari Unicode"/>
          <w:lang w:val="en-GB"/>
        </w:rPr>
      </w:pPr>
      <w:r>
        <w:rPr>
          <w:rFonts w:ascii="Gandhari Unicode" w:hAnsi="Gandhari Unicode"/>
          <w:lang w:val="en-GB"/>
        </w:rPr>
        <w:t>become-much(inf.) much joined- pretty bud(loc.) pretty blossom</w:t>
      </w:r>
    </w:p>
    <w:p>
      <w:pPr>
        <w:pStyle w:val="Normal"/>
        <w:spacing w:lineRule="auto" w:line="276" w:before="0" w:after="100"/>
        <w:rPr>
          <w:rFonts w:ascii="Gandhari Unicode" w:hAnsi="Gandhari Unicode"/>
          <w:lang w:val="en-GB"/>
        </w:rPr>
      </w:pPr>
      <w:r>
        <w:rPr>
          <w:rFonts w:ascii="Gandhari Unicode" w:hAnsi="Gandhari Unicode"/>
          <w:lang w:val="en-GB"/>
        </w:rPr>
        <w:t>inside petal cool dew drip-giving- village-he(voc.) listen(ipt.);</w:t>
      </w:r>
    </w:p>
    <w:p>
      <w:pPr>
        <w:pStyle w:val="Normal"/>
        <w:spacing w:lineRule="auto" w:line="276"/>
        <w:rPr>
          <w:rFonts w:ascii="Gandhari Unicode" w:hAnsi="Gandhari Unicode"/>
          <w:lang w:val="en-GB"/>
        </w:rPr>
      </w:pPr>
      <w:r>
        <w:rPr>
          <w:rFonts w:ascii="Gandhari Unicode" w:hAnsi="Gandhari Unicode"/>
          <w:lang w:val="en-GB"/>
        </w:rPr>
        <w:t>cool sprout fitness flowered- pollen grace goodness go(inf.)</w:t>
      </w:r>
    </w:p>
    <w:p>
      <w:pPr>
        <w:pStyle w:val="Normal"/>
        <w:spacing w:lineRule="auto" w:line="276"/>
        <w:rPr>
          <w:rFonts w:ascii="Gandhari Unicode" w:hAnsi="Gandhari Unicode"/>
          <w:lang w:val="en-GB"/>
        </w:rPr>
      </w:pPr>
      <w:r>
        <w:rPr>
          <w:rFonts w:ascii="Gandhari Unicode" w:hAnsi="Gandhari Unicode"/>
          <w:lang w:val="en-GB"/>
        </w:rPr>
        <w:t>taken you been-changed- beauty obtaining want-not-I</w:t>
      </w:r>
      <w:r>
        <w:rPr>
          <w:rFonts w:ascii="Gandhari Unicode" w:hAnsi="Gandhari Unicode"/>
          <w:vertAlign w:val="superscript"/>
          <w:lang w:val="en-GB"/>
        </w:rPr>
        <w:t>maṉ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arising worthy-not- my- life dying perceived your-</w:t>
        <w:tab/>
        <w:t>10</w:t>
      </w:r>
    </w:p>
    <w:p>
      <w:pPr>
        <w:pStyle w:val="Normal"/>
        <w:spacing w:lineRule="auto" w:line="276" w:before="0" w:after="100"/>
        <w:rPr>
          <w:rFonts w:ascii="Gandhari Unicode" w:hAnsi="Gandhari Unicode"/>
          <w:lang w:val="en-GB"/>
        </w:rPr>
      </w:pPr>
      <w:r>
        <w:rPr>
          <w:rFonts w:ascii="Gandhari Unicode" w:hAnsi="Gandhari Unicode"/>
          <w:lang w:val="en-GB"/>
        </w:rPr>
        <w:t>woman say(inf.) other(h.) talking- blame be-changed(inf.) obtain-???</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gold say(inf.) paled- eye bud grace goodness go(inf.)</w:t>
      </w:r>
    </w:p>
    <w:p>
      <w:pPr>
        <w:pStyle w:val="Normal"/>
        <w:spacing w:lineRule="auto" w:line="276"/>
        <w:rPr>
          <w:rFonts w:ascii="Gandhari Unicode" w:hAnsi="Gandhari Unicode"/>
          <w:lang w:val="en-GB"/>
        </w:rPr>
      </w:pPr>
      <w:r>
        <w:rPr>
          <w:rFonts w:ascii="Gandhari Unicode" w:hAnsi="Gandhari Unicode"/>
          <w:lang w:val="en-GB"/>
        </w:rPr>
        <w:t>old goodness been-lost- eye sleep obtaining want-not-I</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your- torment had-they(h.) you doing- cruelties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my- proximity come(a.) ached talk-not obtain-???</w:t>
      </w:r>
      <w:r>
        <w:rPr>
          <w:rFonts w:ascii="Gandhari Unicode" w:hAnsi="Gandhari Unicode"/>
          <w:vertAlign w:val="superscript"/>
          <w:lang w:val="en-GB"/>
        </w:rPr>
        <w:t>iṉ</w:t>
      </w:r>
      <w:r>
        <w:rPr>
          <w:rFonts w:ascii="Gandhari Unicode" w:hAnsi="Gandhari Unicode"/>
          <w:lang w:val="en-GB"/>
        </w:rPr>
        <w:t>;</w:t>
        <w:tab/>
        <w:t>15</w:t>
      </w:r>
    </w:p>
    <w:p>
      <w:pPr>
        <w:pStyle w:val="Normal"/>
        <w:spacing w:lineRule="auto" w:line="276"/>
        <w:rPr>
          <w:rFonts w:ascii="Gandhari Unicode" w:hAnsi="Gandhari Unicode"/>
          <w:lang w:val="en-GB"/>
        </w:rPr>
      </w:pPr>
      <w:r>
        <w:rPr>
          <w:rFonts w:ascii="Gandhari Unicode" w:hAnsi="Gandhari Unicode"/>
          <w:lang w:val="en-GB"/>
        </w:rPr>
        <w:t>blemish cease(inf.) earth had- sapphire insulting- dark tresses</w:t>
      </w:r>
    </w:p>
    <w:p>
      <w:pPr>
        <w:pStyle w:val="Normal"/>
        <w:spacing w:lineRule="auto" w:line="276"/>
        <w:rPr>
          <w:rFonts w:ascii="Gandhari Unicode" w:hAnsi="Gandhari Unicode"/>
          <w:lang w:val="en-GB"/>
        </w:rPr>
      </w:pPr>
      <w:r>
        <w:rPr>
          <w:rFonts w:ascii="Gandhari Unicode" w:hAnsi="Gandhari Unicode"/>
          <w:lang w:val="en-GB"/>
        </w:rPr>
        <w:t>blossom joined bee roaring- beauty obtaining want-not-I</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pain joined- issue prepared your- bard our- house</w:t>
      </w:r>
    </w:p>
    <w:p>
      <w:pPr>
        <w:pStyle w:val="Normal"/>
        <w:spacing w:lineRule="auto" w:line="276" w:before="0" w:after="100"/>
        <w:rPr>
          <w:rFonts w:ascii="Gandhari Unicode" w:hAnsi="Gandhari Unicode"/>
          <w:lang w:val="en-GB"/>
        </w:rPr>
      </w:pPr>
      <w:r>
        <w:rPr>
          <w:rFonts w:ascii="Gandhari Unicode" w:hAnsi="Gandhari Unicode"/>
          <w:lang w:val="en-GB"/>
        </w:rPr>
        <w:t>you joined- house asked come-not obtain-???</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thus</w:t>
        <w:tab/>
        <w:t>20</w:t>
      </w:r>
    </w:p>
    <w:p>
      <w:pPr>
        <w:pStyle w:val="Normal"/>
        <w:spacing w:lineRule="auto" w:line="276"/>
        <w:rPr>
          <w:rFonts w:ascii="Gandhari Unicode" w:hAnsi="Gandhari Unicode"/>
          <w:lang w:val="en-GB"/>
        </w:rPr>
      </w:pPr>
      <w:r>
        <w:rPr>
          <w:rFonts w:ascii="Gandhari Unicode" w:hAnsi="Gandhari Unicode"/>
          <w:lang w:val="en-GB"/>
        </w:rPr>
        <w:t>impelled- your- chest touch-not-we says</w:t>
      </w:r>
    </w:p>
    <w:p>
      <w:pPr>
        <w:pStyle w:val="Normal"/>
        <w:spacing w:lineRule="auto" w:line="276"/>
        <w:rPr>
          <w:rFonts w:ascii="Gandhari Unicode" w:hAnsi="Gandhari Unicode"/>
          <w:lang w:val="en-GB"/>
        </w:rPr>
      </w:pPr>
      <w:r>
        <w:rPr>
          <w:rFonts w:ascii="Gandhari Unicode" w:hAnsi="Gandhari Unicode"/>
          <w:lang w:val="en-GB"/>
        </w:rPr>
        <w:t>middle</w:t>
      </w:r>
      <w:r>
        <w:rPr>
          <w:rFonts w:ascii="Gandhari Unicode" w:hAnsi="Gandhari Unicode"/>
          <w:vertAlign w:val="superscript"/>
          <w:lang w:val="en-GB"/>
        </w:rPr>
        <w:t>um</w:t>
      </w:r>
      <w:r>
        <w:rPr>
          <w:rFonts w:ascii="Gandhari Unicode" w:hAnsi="Gandhari Unicode"/>
          <w:lang w:val="en-GB"/>
        </w:rPr>
        <w:t xml:space="preserve"> self-control</w:t>
      </w:r>
      <w:r>
        <w:rPr>
          <w:rFonts w:ascii="Gandhari Unicode" w:hAnsi="Gandhari Unicode"/>
          <w:vertAlign w:val="superscript"/>
          <w:lang w:val="en-GB"/>
        </w:rPr>
        <w:t>um</w:t>
      </w:r>
      <w:r>
        <w:rPr>
          <w:rFonts w:ascii="Gandhari Unicode" w:hAnsi="Gandhari Unicode"/>
          <w:lang w:val="en-GB"/>
        </w:rPr>
        <w:t xml:space="preserve"> easy-it</w:t>
      </w:r>
      <w:r>
        <w:rPr>
          <w:rFonts w:ascii="Gandhari Unicode" w:hAnsi="Gandhari Unicode"/>
          <w:vertAlign w:val="superscript"/>
          <w:lang w:val="en-GB"/>
        </w:rPr>
        <w:t>ō</w:t>
      </w:r>
      <w:r>
        <w:rPr>
          <w:rFonts w:ascii="Gandhari Unicode" w:hAnsi="Gandhari Unicode"/>
          <w:lang w:val="en-GB"/>
        </w:rPr>
        <w:t xml:space="preserve"> you- see-if</w:t>
      </w:r>
    </w:p>
    <w:p>
      <w:pPr>
        <w:pStyle w:val="Normal"/>
        <w:spacing w:lineRule="auto" w:line="276"/>
        <w:rPr>
          <w:rFonts w:ascii="Gandhari Unicode" w:hAnsi="Gandhari Unicode"/>
          <w:lang w:val="en-GB"/>
        </w:rPr>
      </w:pPr>
      <w:r>
        <w:rPr>
          <w:rFonts w:ascii="Gandhari Unicode" w:hAnsi="Gandhari Unicode"/>
          <w:lang w:val="en-GB"/>
        </w:rPr>
        <w:t>urged hand stay-not- heart says self(pl.soc.)</w:t>
      </w:r>
    </w:p>
    <w:p>
      <w:pPr>
        <w:pStyle w:val="Normal"/>
        <w:spacing w:lineRule="auto" w:line="276"/>
        <w:rPr>
          <w:rFonts w:ascii="Gandhari Unicode" w:hAnsi="Gandhari Unicode"/>
          <w:lang w:val="en-GB"/>
        </w:rPr>
      </w:pPr>
      <w:r>
        <w:rPr>
          <w:rFonts w:ascii="Gandhari Unicode" w:hAnsi="Gandhari Unicode"/>
          <w:lang w:val="en-GB"/>
        </w:rPr>
        <w:t>together live- enmity possess-they(h.dat.).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78 (27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பரத்தையர்</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சேரியிற்</w:t>
      </w:r>
      <w:r>
        <w:rPr>
          <w:rFonts w:ascii="Gandhari Unicode" w:hAnsi="Gandhari Unicode"/>
          <w:lang w:val="en-DE"/>
        </w:rPr>
        <w:t xml:space="preserve"> </w:t>
      </w:r>
      <w:r>
        <w:rPr>
          <w:rFonts w:ascii="Gandhari Unicode" w:hAnsi="Gandhari Unicode"/>
        </w:rPr>
        <w:t>சென்றுவந்த</w:t>
      </w:r>
      <w:r>
        <w:rPr>
          <w:rFonts w:ascii="Gandhari Unicode" w:hAnsi="Gandhari Unicode"/>
          <w:lang w:val="en-DE"/>
        </w:rPr>
        <w:t xml:space="preserve"> </w:t>
      </w:r>
      <w:r>
        <w:rPr>
          <w:rFonts w:ascii="Gandhari Unicode" w:hAnsi="Gandhari Unicode"/>
        </w:rPr>
        <w:t>தலைவனோடு</w:t>
      </w:r>
      <w:r>
        <w:rPr>
          <w:rFonts w:ascii="Gandhari Unicode" w:hAnsi="Gandhari Unicode"/>
          <w:lang w:val="en-DE"/>
        </w:rPr>
        <w:t xml:space="preserve"> </w:t>
      </w:r>
      <w:r>
        <w:rPr>
          <w:rFonts w:ascii="Gandhari Unicode" w:hAnsi="Gandhari Unicode"/>
        </w:rPr>
        <w:t>ஊடிய</w:t>
      </w:r>
      <w:r>
        <w:rPr>
          <w:rFonts w:ascii="Gandhari Unicode" w:hAnsi="Gandhari Unicode"/>
          <w:lang w:val="en-DE"/>
        </w:rPr>
        <w:t xml:space="preserve"> </w:t>
      </w:r>
      <w:r>
        <w:rPr>
          <w:rFonts w:ascii="Gandhari Unicode" w:hAnsi="Gandhari Unicode"/>
        </w:rPr>
        <w:t>காமக்</w:t>
      </w:r>
      <w:r>
        <w:rPr>
          <w:rFonts w:ascii="Gandhari Unicode" w:hAnsi="Gandhari Unicode"/>
          <w:lang w:val="en-DE"/>
        </w:rPr>
        <w:t>-</w:t>
      </w:r>
      <w:r>
        <w:rPr>
          <w:rFonts w:ascii="Gandhari Unicode" w:hAnsi="Gandhari Unicode"/>
        </w:rPr>
        <w:t>கிழத்தி</w:t>
      </w:r>
      <w:r>
        <w:rPr>
          <w:rFonts w:ascii="Gandhari Unicode" w:hAnsi="Gandhari Unicode"/>
          <w:lang w:val="en-DE"/>
        </w:rPr>
        <w:t xml:space="preserve"> </w:t>
      </w:r>
      <w:r>
        <w:rPr>
          <w:rFonts w:ascii="Gandhari Unicode" w:hAnsi="Gandhari Unicode"/>
        </w:rPr>
        <w:t>ஊடறீர்கின்றாள்</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78-1 </w:t>
      </w:r>
      <w:r>
        <w:rPr>
          <w:rFonts w:ascii="Gandhari Unicode" w:hAnsi="Gandhari Unicode"/>
          <w:b/>
          <w:b/>
          <w:bCs/>
        </w:rPr>
        <w:t>பன்மலர்ப்</w:t>
      </w:r>
      <w:r>
        <w:rPr>
          <w:rFonts w:ascii="Gandhari Unicode" w:hAnsi="Gandhari Unicode"/>
          <w:b/>
          <w:b/>
          <w:bCs/>
          <w:lang w:val="en-DE"/>
        </w:rPr>
        <w:t xml:space="preserve"> </w:t>
      </w:r>
      <w:r>
        <w:rPr>
          <w:rFonts w:ascii="Gandhari Unicode" w:hAnsi="Gandhari Unicode"/>
          <w:b/>
          <w:b/>
          <w:bCs/>
        </w:rPr>
        <w:t>பழனத்த</w:t>
      </w:r>
      <w:r>
        <w:rPr>
          <w:rFonts w:ascii="Gandhari Unicode" w:hAnsi="Gandhari Unicode"/>
          <w:b/>
          <w:b/>
          <w:bCs/>
          <w:lang w:val="en-DE"/>
        </w:rPr>
        <w:t xml:space="preserve"> </w:t>
      </w:r>
      <w:r>
        <w:rPr>
          <w:rFonts w:ascii="Gandhari Unicode" w:hAnsi="Gandhari Unicode"/>
          <w:b/>
          <w:b/>
          <w:bCs/>
        </w:rPr>
        <w:t>பாசடைத்</w:t>
      </w:r>
      <w:r>
        <w:rPr>
          <w:rFonts w:ascii="Gandhari Unicode" w:hAnsi="Gandhari Unicode"/>
          <w:b/>
          <w:b/>
          <w:bCs/>
          <w:lang w:val="en-DE"/>
        </w:rPr>
        <w:t xml:space="preserve"> </w:t>
      </w:r>
      <w:r>
        <w:rPr>
          <w:rFonts w:ascii="Gandhari Unicode" w:hAnsi="Gandhari Unicode"/>
          <w:b/>
          <w:b/>
          <w:bCs/>
        </w:rPr>
        <w:t>தாமரை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 </w:t>
      </w:r>
      <w:r>
        <w:rPr>
          <w:rFonts w:ascii="Gandhari Unicode" w:hAnsi="Gandhari Unicode"/>
          <w:b/>
          <w:b/>
          <w:bCs/>
        </w:rPr>
        <w:t>யின்மல</w:t>
      </w:r>
      <w:r>
        <w:rPr>
          <w:rFonts w:ascii="Gandhari Unicode" w:hAnsi="Gandhari Unicode"/>
          <w:b/>
          <w:b/>
          <w:bCs/>
          <w:lang w:val="en-DE"/>
        </w:rPr>
        <w:t xml:space="preserve"> </w:t>
      </w:r>
      <w:r>
        <w:rPr>
          <w:rFonts w:ascii="Gandhari Unicode" w:hAnsi="Gandhari Unicode"/>
          <w:b/>
          <w:b/>
          <w:bCs/>
        </w:rPr>
        <w:t>ரிமிர்பூதுந்</w:t>
      </w:r>
      <w:r>
        <w:rPr>
          <w:rFonts w:ascii="Gandhari Unicode" w:hAnsi="Gandhari Unicode"/>
          <w:b/>
          <w:b/>
          <w:bCs/>
          <w:lang w:val="en-DE"/>
        </w:rPr>
        <w:t xml:space="preserve"> </w:t>
      </w:r>
      <w:r>
        <w:rPr>
          <w:rFonts w:ascii="Gandhari Unicode" w:hAnsi="Gandhari Unicode"/>
          <w:b/>
          <w:b/>
          <w:bCs/>
        </w:rPr>
        <w:t>துணைபுண</w:t>
      </w:r>
      <w:r>
        <w:rPr>
          <w:rFonts w:ascii="Gandhari Unicode" w:hAnsi="Gandhari Unicode"/>
          <w:b/>
          <w:b/>
          <w:bCs/>
          <w:lang w:val="en-DE"/>
        </w:rPr>
        <w:t xml:space="preserve"> </w:t>
      </w:r>
      <w:r>
        <w:rPr>
          <w:rFonts w:ascii="Gandhari Unicode" w:hAnsi="Gandhari Unicode"/>
          <w:b/>
          <w:b/>
          <w:bCs/>
        </w:rPr>
        <w:t>ரிருந்தும்பி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78-3 </w:t>
      </w:r>
      <w:r>
        <w:rPr>
          <w:rFonts w:ascii="Gandhari Unicode" w:hAnsi="Gandhari Unicode"/>
          <w:b/>
          <w:b/>
          <w:bCs/>
        </w:rPr>
        <w:t>யுண்டுறை</w:t>
      </w:r>
      <w:r>
        <w:rPr>
          <w:rFonts w:ascii="Gandhari Unicode" w:hAnsi="Gandhari Unicode"/>
          <w:b/>
          <w:b/>
          <w:bCs/>
          <w:lang w:val="en-DE"/>
        </w:rPr>
        <w:t xml:space="preserve"> </w:t>
      </w:r>
      <w:r>
        <w:rPr>
          <w:rFonts w:ascii="Gandhari Unicode" w:hAnsi="Gandhari Unicode"/>
          <w:b/>
          <w:b/>
          <w:bCs/>
        </w:rPr>
        <w:t>யுடைந்தபூப்</w:t>
      </w:r>
      <w:r>
        <w:rPr>
          <w:rFonts w:ascii="Gandhari Unicode" w:hAnsi="Gandhari Unicode"/>
          <w:b/>
          <w:b/>
          <w:bCs/>
          <w:lang w:val="en-DE"/>
        </w:rPr>
        <w:t xml:space="preserve"> </w:t>
      </w:r>
      <w:r>
        <w:rPr>
          <w:rFonts w:ascii="Gandhari Unicode" w:hAnsi="Gandhari Unicode"/>
          <w:b/>
          <w:b/>
          <w:bCs/>
        </w:rPr>
        <w:t>புனல்சாய்ப்பப்</w:t>
      </w:r>
      <w:r>
        <w:rPr>
          <w:rFonts w:ascii="Gandhari Unicode" w:hAnsi="Gandhari Unicode"/>
          <w:b/>
          <w:b/>
          <w:bCs/>
          <w:lang w:val="en-DE"/>
        </w:rPr>
        <w:t xml:space="preserve"> </w:t>
      </w:r>
      <w:r>
        <w:rPr>
          <w:rFonts w:ascii="Gandhari Unicode" w:hAnsi="Gandhari Unicode"/>
          <w:b/>
          <w:b/>
          <w:bCs/>
        </w:rPr>
        <w:t>புலந்தூடிப்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78-4 </w:t>
      </w:r>
      <w:r>
        <w:rPr>
          <w:rFonts w:ascii="Gandhari Unicode" w:hAnsi="Gandhari Unicode"/>
          <w:b/>
          <w:b/>
          <w:bCs/>
        </w:rPr>
        <w:t>பண்புடை</w:t>
      </w:r>
      <w:r>
        <w:rPr>
          <w:rFonts w:ascii="Gandhari Unicode" w:hAnsi="Gandhari Unicode"/>
          <w:b/>
          <w:b/>
          <w:bCs/>
          <w:lang w:val="en-DE"/>
        </w:rPr>
        <w:t xml:space="preserve"> </w:t>
      </w:r>
      <w:r>
        <w:rPr>
          <w:rFonts w:ascii="Gandhari Unicode" w:hAnsi="Gandhari Unicode"/>
          <w:b/>
          <w:b/>
          <w:bCs/>
        </w:rPr>
        <w:t>நன்னாட்டுப்</w:t>
      </w:r>
      <w:r>
        <w:rPr>
          <w:rFonts w:ascii="Gandhari Unicode" w:hAnsi="Gandhari Unicode"/>
          <w:b/>
          <w:b/>
          <w:bCs/>
          <w:lang w:val="en-DE"/>
        </w:rPr>
        <w:t xml:space="preserve"> </w:t>
      </w:r>
      <w:r>
        <w:rPr>
          <w:rFonts w:ascii="Gandhari Unicode" w:hAnsi="Gandhari Unicode"/>
          <w:b/>
          <w:b/>
          <w:bCs/>
        </w:rPr>
        <w:t>பகைதலை</w:t>
      </w:r>
      <w:r>
        <w:rPr>
          <w:rFonts w:ascii="Gandhari Unicode" w:hAnsi="Gandhari Unicode"/>
          <w:b/>
          <w:b/>
          <w:bCs/>
          <w:lang w:val="en-DE"/>
        </w:rPr>
        <w:t xml:space="preserve"> </w:t>
      </w:r>
      <w:r>
        <w:rPr>
          <w:rFonts w:ascii="Gandhari Unicode" w:hAnsi="Gandhari Unicode"/>
          <w:b/>
          <w:b/>
          <w:bCs/>
        </w:rPr>
        <w:t>வந்தென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78-5 </w:t>
      </w:r>
      <w:r>
        <w:rPr>
          <w:rFonts w:ascii="Gandhari Unicode" w:hAnsi="Gandhari Unicode"/>
          <w:b/>
          <w:b/>
          <w:bCs/>
        </w:rPr>
        <w:t>வதுகைவிட்</w:t>
      </w:r>
      <w:r>
        <w:rPr>
          <w:rFonts w:ascii="Gandhari Unicode" w:hAnsi="Gandhari Unicode"/>
          <w:b/>
          <w:b/>
          <w:bCs/>
          <w:lang w:val="en-DE"/>
        </w:rPr>
        <w:t xml:space="preserve"> </w:t>
      </w:r>
      <w:r>
        <w:rPr>
          <w:rFonts w:ascii="Gandhari Unicode" w:hAnsi="Gandhari Unicode"/>
          <w:b/>
          <w:b/>
          <w:bCs/>
        </w:rPr>
        <w:t>டகன்றொரீஇக்</w:t>
      </w:r>
      <w:r>
        <w:rPr>
          <w:rFonts w:ascii="Gandhari Unicode" w:hAnsi="Gandhari Unicode"/>
          <w:b/>
          <w:b/>
          <w:bCs/>
          <w:lang w:val="en-DE"/>
        </w:rPr>
        <w:t xml:space="preserve"> </w:t>
      </w:r>
      <w:r>
        <w:rPr>
          <w:rFonts w:ascii="Gandhari Unicode" w:hAnsi="Gandhari Unicode"/>
          <w:b/>
          <w:b/>
          <w:bCs/>
        </w:rPr>
        <w:t>காக்கிற்பான்</w:t>
      </w:r>
      <w:r>
        <w:rPr>
          <w:rFonts w:ascii="Gandhari Unicode" w:hAnsi="Gandhari Unicode"/>
          <w:b/>
          <w:b/>
          <w:bCs/>
          <w:lang w:val="en-DE"/>
        </w:rPr>
        <w:t xml:space="preserve"> </w:t>
      </w:r>
      <w:r>
        <w:rPr>
          <w:rFonts w:ascii="Gandhari Unicode" w:hAnsi="Gandhari Unicode"/>
          <w:b/>
          <w:b/>
          <w:bCs/>
        </w:rPr>
        <w:t>குடைநீழற்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78-6 </w:t>
      </w:r>
      <w:r>
        <w:rPr>
          <w:rFonts w:ascii="Gandhari Unicode" w:hAnsi="Gandhari Unicode"/>
          <w:b/>
          <w:b/>
          <w:bCs/>
        </w:rPr>
        <w:t>பதிபடர்ந்</w:t>
      </w:r>
      <w:r>
        <w:rPr>
          <w:rFonts w:ascii="Gandhari Unicode" w:hAnsi="Gandhari Unicode"/>
          <w:b/>
          <w:b/>
          <w:bCs/>
          <w:lang w:val="en-DE"/>
        </w:rPr>
        <w:t xml:space="preserve"> </w:t>
      </w:r>
      <w:r>
        <w:rPr>
          <w:rFonts w:ascii="Gandhari Unicode" w:hAnsi="Gandhari Unicode"/>
          <w:b/>
          <w:b/>
          <w:bCs/>
        </w:rPr>
        <w:t>திறைகொள்ளுங்</w:t>
      </w:r>
      <w:r>
        <w:rPr>
          <w:rFonts w:ascii="Gandhari Unicode" w:hAnsi="Gandhari Unicode"/>
          <w:b/>
          <w:b/>
          <w:bCs/>
          <w:lang w:val="en-DE"/>
        </w:rPr>
        <w:t xml:space="preserve"> </w:t>
      </w:r>
      <w:r>
        <w:rPr>
          <w:rFonts w:ascii="Gandhari Unicode" w:hAnsi="Gandhari Unicode"/>
          <w:b/>
          <w:b/>
          <w:bCs/>
        </w:rPr>
        <w:t>குடிபோலப்</w:t>
      </w:r>
      <w:r>
        <w:rPr>
          <w:rFonts w:ascii="Gandhari Unicode" w:hAnsi="Gandhari Unicode"/>
          <w:b/>
          <w:b/>
          <w:bCs/>
          <w:lang w:val="en-DE"/>
        </w:rPr>
        <w:t xml:space="preserve"> </w:t>
      </w:r>
      <w:r>
        <w:rPr>
          <w:rFonts w:ascii="Gandhari Unicode" w:hAnsi="Gandhari Unicode"/>
          <w:b/>
          <w:b/>
          <w:bCs/>
        </w:rPr>
        <w:t>பிறிதுமொரு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78-7 </w:t>
      </w:r>
      <w:r>
        <w:rPr>
          <w:rFonts w:ascii="Gandhari Unicode" w:hAnsi="Gandhari Unicode"/>
          <w:b/>
          <w:b/>
          <w:bCs/>
        </w:rPr>
        <w:t>பொய்கைதேர்ந்</w:t>
      </w:r>
      <w:r>
        <w:rPr>
          <w:rFonts w:ascii="Gandhari Unicode" w:hAnsi="Gandhari Unicode"/>
          <w:b/>
          <w:b/>
          <w:bCs/>
          <w:lang w:val="en-DE"/>
        </w:rPr>
        <w:t xml:space="preserve"> </w:t>
      </w:r>
      <w:r>
        <w:rPr>
          <w:rFonts w:ascii="Gandhari Unicode" w:hAnsi="Gandhari Unicode"/>
          <w:b/>
          <w:b/>
          <w:bCs/>
        </w:rPr>
        <w:t>தலமரும்</w:t>
      </w:r>
      <w:r>
        <w:rPr>
          <w:rFonts w:ascii="Gandhari Unicode" w:hAnsi="Gandhari Unicode"/>
          <w:b/>
          <w:b/>
          <w:bCs/>
          <w:lang w:val="en-DE"/>
        </w:rPr>
        <w:t xml:space="preserve"> </w:t>
      </w:r>
      <w:r>
        <w:rPr>
          <w:rFonts w:ascii="Gandhari Unicode" w:hAnsi="Gandhari Unicode"/>
          <w:b/>
          <w:b/>
          <w:bCs/>
        </w:rPr>
        <w:t>பொழுதினான்</w:t>
      </w:r>
      <w:r>
        <w:rPr>
          <w:rFonts w:ascii="Gandhari Unicode" w:hAnsi="Gandhari Unicode"/>
          <w:b/>
          <w:b/>
          <w:bCs/>
          <w:lang w:val="en-DE"/>
        </w:rPr>
        <w:t xml:space="preserve"> </w:t>
      </w:r>
      <w:r>
        <w:rPr>
          <w:rFonts w:ascii="Gandhari Unicode" w:hAnsi="Gandhari Unicode"/>
          <w:b/>
          <w:b/>
          <w:bCs/>
        </w:rPr>
        <w:t>மொய்தப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78-8 </w:t>
      </w:r>
      <w:r>
        <w:rPr>
          <w:rFonts w:ascii="Gandhari Unicode" w:hAnsi="Gandhari Unicode"/>
          <w:b/>
          <w:b/>
          <w:bCs/>
        </w:rPr>
        <w:t>விறைபகை</w:t>
      </w:r>
      <w:r>
        <w:rPr>
          <w:rFonts w:ascii="Gandhari Unicode" w:hAnsi="Gandhari Unicode"/>
          <w:b/>
          <w:b/>
          <w:bCs/>
          <w:lang w:val="en-DE"/>
        </w:rPr>
        <w:t xml:space="preserve"> </w:t>
      </w:r>
      <w:r>
        <w:rPr>
          <w:rFonts w:ascii="Gandhari Unicode" w:hAnsi="Gandhari Unicode"/>
          <w:b/>
          <w:b/>
          <w:bCs/>
        </w:rPr>
        <w:t>தணிப்பவக்</w:t>
      </w:r>
      <w:r>
        <w:rPr>
          <w:rFonts w:ascii="Gandhari Unicode" w:hAnsi="Gandhari Unicode"/>
          <w:b/>
          <w:b/>
          <w:bCs/>
          <w:lang w:val="en-DE"/>
        </w:rPr>
        <w:t xml:space="preserve"> </w:t>
      </w:r>
      <w:r>
        <w:rPr>
          <w:rFonts w:ascii="Gandhari Unicode" w:hAnsi="Gandhari Unicode"/>
          <w:b/>
          <w:b/>
          <w:bCs/>
        </w:rPr>
        <w:t>குடிபதிப்</w:t>
      </w:r>
      <w:r>
        <w:rPr>
          <w:rFonts w:ascii="Gandhari Unicode" w:hAnsi="Gandhari Unicode"/>
          <w:b/>
          <w:b/>
          <w:bCs/>
          <w:lang w:val="en-DE"/>
        </w:rPr>
        <w:t xml:space="preserve"> </w:t>
      </w:r>
      <w:r>
        <w:rPr>
          <w:rFonts w:ascii="Gandhari Unicode" w:hAnsi="Gandhari Unicode"/>
          <w:b/>
          <w:b/>
          <w:bCs/>
        </w:rPr>
        <w:t>பெயர்ந்தாங்கு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78-9 </w:t>
      </w:r>
      <w:r>
        <w:rPr>
          <w:rFonts w:ascii="Gandhari Unicode" w:hAnsi="Gandhari Unicode"/>
          <w:b/>
          <w:b/>
          <w:bCs/>
        </w:rPr>
        <w:t>நிறைபுன</w:t>
      </w:r>
      <w:r>
        <w:rPr>
          <w:rFonts w:ascii="Gandhari Unicode" w:hAnsi="Gandhari Unicode"/>
          <w:b/>
          <w:b/>
          <w:bCs/>
          <w:lang w:val="en-DE"/>
        </w:rPr>
        <w:t xml:space="preserve"> </w:t>
      </w:r>
      <w:r>
        <w:rPr>
          <w:rFonts w:ascii="Gandhari Unicode" w:hAnsi="Gandhari Unicode"/>
          <w:b/>
          <w:b/>
          <w:bCs/>
        </w:rPr>
        <w:t>னீங்கவந்</w:t>
      </w:r>
      <w:r>
        <w:rPr>
          <w:rFonts w:ascii="Gandhari Unicode" w:hAnsi="Gandhari Unicode"/>
          <w:b/>
          <w:b/>
          <w:bCs/>
          <w:lang w:val="en-DE"/>
        </w:rPr>
        <w:t xml:space="preserve"> </w:t>
      </w:r>
      <w:r>
        <w:rPr>
          <w:rFonts w:ascii="Gandhari Unicode" w:hAnsi="Gandhari Unicode"/>
          <w:b/>
          <w:b/>
          <w:bCs/>
        </w:rPr>
        <w:t>தத்தும்பி</w:t>
      </w:r>
      <w:r>
        <w:rPr>
          <w:rFonts w:ascii="Gandhari Unicode" w:hAnsi="Gandhari Unicode"/>
          <w:b/>
          <w:b/>
          <w:bCs/>
          <w:lang w:val="en-DE"/>
        </w:rPr>
        <w:t xml:space="preserve"> </w:t>
      </w:r>
      <w:r>
        <w:rPr>
          <w:rFonts w:ascii="Gandhari Unicode" w:hAnsi="Gandhari Unicode"/>
          <w:b/>
          <w:b/>
          <w:bCs/>
        </w:rPr>
        <w:t>யம்மலர்ப்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78-10 </w:t>
      </w:r>
      <w:r>
        <w:rPr>
          <w:rFonts w:ascii="Gandhari Unicode" w:hAnsi="Gandhari Unicode"/>
          <w:b/>
          <w:b/>
          <w:bCs/>
        </w:rPr>
        <w:t>பறைதவிர்</w:t>
      </w:r>
      <w:r>
        <w:rPr>
          <w:rFonts w:ascii="Gandhari Unicode" w:hAnsi="Gandhari Unicode"/>
          <w:b/>
          <w:b/>
          <w:bCs/>
          <w:lang w:val="en-DE"/>
        </w:rPr>
        <w:t xml:space="preserve"> </w:t>
      </w:r>
      <w:r>
        <w:rPr>
          <w:rFonts w:ascii="Gandhari Unicode" w:hAnsi="Gandhari Unicode"/>
          <w:b/>
          <w:b/>
          <w:bCs/>
        </w:rPr>
        <w:t>பசைவிடூஉம்</w:t>
      </w:r>
      <w:r>
        <w:rPr>
          <w:rFonts w:ascii="Gandhari Unicode" w:hAnsi="Gandhari Unicode"/>
          <w:b/>
          <w:b/>
          <w:bCs/>
          <w:lang w:val="en-DE"/>
        </w:rPr>
        <w:t xml:space="preserve"> </w:t>
      </w:r>
      <w:r>
        <w:rPr>
          <w:rFonts w:ascii="Gandhari Unicode" w:hAnsi="Gandhari Unicode"/>
          <w:b/>
          <w:b/>
          <w:bCs/>
        </w:rPr>
        <w:t>பாய்புன</w:t>
      </w:r>
      <w:r>
        <w:rPr>
          <w:rFonts w:ascii="Gandhari Unicode" w:hAnsi="Gandhari Unicode"/>
          <w:b/>
          <w:b/>
          <w:bCs/>
          <w:lang w:val="en-DE"/>
        </w:rPr>
        <w:t xml:space="preserve"> </w:t>
      </w:r>
      <w:r>
        <w:rPr>
          <w:rFonts w:ascii="Gandhari Unicode" w:hAnsi="Gandhari Unicode"/>
          <w:b/>
          <w:b/>
          <w:bCs/>
        </w:rPr>
        <w:t>னல்லூர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2b</w:t>
      </w:r>
      <w:r>
        <w:rPr>
          <w:rFonts w:ascii="Gandhari Unicode" w:hAnsi="Gandhari Unicode"/>
          <w:lang w:val="en-DE"/>
        </w:rPr>
        <w:t xml:space="preserve"> </w:t>
      </w:r>
      <w:r>
        <w:rPr>
          <w:rFonts w:ascii="Gandhari Unicode" w:hAnsi="Gandhari Unicode"/>
        </w:rPr>
        <w:t>ரிமிர்பூதுந்</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ரிமர்பூதுந்</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4c</w:t>
      </w:r>
      <w:r>
        <w:rPr>
          <w:rFonts w:ascii="Gandhari Unicode" w:hAnsi="Gandhari Unicode"/>
          <w:lang w:val="en-DE"/>
        </w:rPr>
        <w:t xml:space="preserve"> </w:t>
      </w:r>
      <w:r>
        <w:rPr>
          <w:rFonts w:ascii="Gandhari Unicode" w:hAnsi="Gandhari Unicode"/>
        </w:rPr>
        <w:t>பகைதலை</w:t>
      </w:r>
      <w:r>
        <w:rPr>
          <w:rFonts w:ascii="Gandhari Unicode" w:hAnsi="Gandhari Unicode"/>
          <w:lang w:val="en-DE"/>
        </w:rPr>
        <w:t xml:space="preserve"> </w:t>
      </w:r>
      <w:r>
        <w:rPr>
          <w:rFonts w:ascii="Gandhari Unicode" w:hAnsi="Gandhari Unicode"/>
          <w:lang w:val="en-DE"/>
        </w:rPr>
        <w:t xml:space="preserve">ET, G6+7, C3; </w:t>
      </w:r>
      <w:r>
        <w:rPr>
          <w:rFonts w:ascii="Gandhari Unicode" w:hAnsi="Gandhari Unicode"/>
        </w:rPr>
        <w:t>பகைத்தலை</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5b</w:t>
      </w:r>
      <w:r>
        <w:rPr>
          <w:rFonts w:ascii="Gandhari Unicode" w:hAnsi="Gandhari Unicode"/>
          <w:lang w:val="en-DE"/>
        </w:rPr>
        <w:t xml:space="preserve"> </w:t>
      </w:r>
      <w:r>
        <w:rPr>
          <w:rFonts w:ascii="Gandhari Unicode" w:hAnsi="Gandhari Unicode"/>
        </w:rPr>
        <w:t>டகன்றொரீஇக்</w:t>
      </w:r>
      <w:r>
        <w:rPr>
          <w:rFonts w:ascii="Gandhari Unicode" w:hAnsi="Gandhari Unicode"/>
          <w:lang w:val="en-DE"/>
        </w:rPr>
        <w:t xml:space="preserve"> </w:t>
      </w:r>
      <w:r>
        <w:rPr>
          <w:rFonts w:ascii="Gandhari Unicode" w:hAnsi="Gandhari Unicode"/>
          <w:lang w:val="en-DE"/>
        </w:rPr>
        <w:t xml:space="preserve">ET, G7,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டகன்றொரீக்</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6d</w:t>
      </w:r>
      <w:r>
        <w:rPr>
          <w:rFonts w:ascii="Gandhari Unicode" w:hAnsi="Gandhari Unicode"/>
          <w:lang w:val="en-DE"/>
        </w:rPr>
        <w:t> </w:t>
      </w:r>
      <w:r>
        <w:rPr>
          <w:rFonts w:ascii="Gandhari Unicode" w:hAnsi="Gandhari Unicode"/>
        </w:rPr>
        <w:t>பிறிதுமொரு</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பிறிதுமோர்</w:t>
      </w:r>
      <w:r>
        <w:rPr>
          <w:rFonts w:ascii="Gandhari Unicode" w:hAnsi="Gandhari Unicode"/>
          <w:lang w:val="en-DE"/>
        </w:rPr>
        <w:t xml:space="preserve"> </w:t>
      </w:r>
      <w:r>
        <w:rPr>
          <w:rFonts w:ascii="Gandhari Unicode" w:hAnsi="Gandhari Unicode"/>
          <w:lang w:val="en-DE"/>
        </w:rPr>
        <w:t xml:space="preserve">EAv, G3+6+7, C2+3 • </w:t>
      </w:r>
      <w:r>
        <w:rPr>
          <w:rFonts w:ascii="Gandhari Unicode" w:hAnsi="Gandhari Unicode"/>
          <w:vertAlign w:val="superscript"/>
          <w:lang w:val="en-DE"/>
        </w:rPr>
        <w:t>7b</w:t>
      </w:r>
      <w:r>
        <w:rPr>
          <w:rFonts w:ascii="Gandhari Unicode" w:hAnsi="Gandhari Unicode"/>
          <w:lang w:val="en-DE"/>
        </w:rPr>
        <w:t xml:space="preserve"> </w:t>
      </w:r>
      <w:r>
        <w:rPr>
          <w:rFonts w:ascii="Gandhari Unicode" w:hAnsi="Gandhari Unicode"/>
        </w:rPr>
        <w:t>தலமரும்</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தலம்வரும்</w:t>
      </w:r>
      <w:r>
        <w:rPr>
          <w:rFonts w:ascii="Gandhari Unicode" w:hAnsi="Gandhari Unicode"/>
          <w:lang w:val="en-DE"/>
        </w:rPr>
        <w:t xml:space="preserve"> </w:t>
      </w:r>
      <w:r>
        <w:rPr>
          <w:rFonts w:ascii="Gandhari Unicode" w:hAnsi="Gandhari Unicode"/>
          <w:lang w:val="en-DE"/>
        </w:rPr>
        <w:t xml:space="preserve">EAv, G6, C2 • </w:t>
      </w:r>
      <w:r>
        <w:rPr>
          <w:rFonts w:ascii="Gandhari Unicode" w:hAnsi="Gandhari Unicode"/>
          <w:vertAlign w:val="superscript"/>
          <w:lang w:val="en-DE"/>
        </w:rPr>
        <w:t>9bc</w:t>
      </w:r>
      <w:r>
        <w:rPr>
          <w:rFonts w:ascii="Gandhari Unicode" w:hAnsi="Gandhari Unicode"/>
          <w:lang w:val="en-DE"/>
        </w:rPr>
        <w:t xml:space="preserve"> </w:t>
      </w:r>
      <w:r>
        <w:rPr>
          <w:rFonts w:ascii="Gandhari Unicode" w:hAnsi="Gandhari Unicode"/>
        </w:rPr>
        <w:t>னீங்கவந்</w:t>
      </w:r>
      <w:r>
        <w:rPr>
          <w:rFonts w:ascii="Gandhari Unicode" w:hAnsi="Gandhari Unicode"/>
          <w:lang w:val="en-DE"/>
        </w:rPr>
        <w:t xml:space="preserve"> </w:t>
      </w:r>
      <w:r>
        <w:rPr>
          <w:rFonts w:ascii="Gandhari Unicode" w:hAnsi="Gandhari Unicode"/>
        </w:rPr>
        <w:t>தத்தும்பி</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னீங்கவந்</w:t>
      </w:r>
      <w:r>
        <w:rPr>
          <w:rFonts w:ascii="Gandhari Unicode" w:hAnsi="Gandhari Unicode"/>
          <w:lang w:val="en-DE"/>
        </w:rPr>
        <w:t xml:space="preserve"> </w:t>
      </w:r>
      <w:r>
        <w:rPr>
          <w:rFonts w:ascii="Gandhari Unicode" w:hAnsi="Gandhari Unicode"/>
        </w:rPr>
        <w:t>ததும்பி</w:t>
      </w:r>
      <w:r>
        <w:rPr>
          <w:rFonts w:ascii="Gandhari Unicode" w:hAnsi="Gandhari Unicode"/>
          <w:lang w:val="en-DE"/>
        </w:rPr>
        <w:t xml:space="preserve"> </w:t>
      </w:r>
      <w:r>
        <w:rPr>
          <w:rFonts w:ascii="Gandhari Unicode" w:hAnsi="Gandhari Unicode"/>
          <w:lang w:val="en-DE"/>
        </w:rPr>
        <w:t>G3+6+7, C2+3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78-11 </w:t>
      </w:r>
      <w:r>
        <w:rPr>
          <w:rFonts w:ascii="Gandhari Unicode" w:hAnsi="Gandhari Unicode"/>
          <w:b/>
          <w:b/>
          <w:bCs/>
        </w:rPr>
        <w:t>நீக்குங்கா</w:t>
      </w:r>
      <w:r>
        <w:rPr>
          <w:rFonts w:ascii="Gandhari Unicode" w:hAnsi="Gandhari Unicode"/>
          <w:b/>
          <w:b/>
          <w:bCs/>
          <w:lang w:val="en-DE"/>
        </w:rPr>
        <w:t xml:space="preserve"> </w:t>
      </w:r>
      <w:r>
        <w:rPr>
          <w:rFonts w:ascii="Gandhari Unicode" w:hAnsi="Gandhari Unicode"/>
          <w:b/>
          <w:b/>
          <w:bCs/>
        </w:rPr>
        <w:t>னிறஞ்சாய்ந்து</w:t>
      </w:r>
      <w:r>
        <w:rPr>
          <w:rFonts w:ascii="Gandhari Unicode" w:hAnsi="Gandhari Unicode"/>
          <w:b/>
          <w:b/>
          <w:bCs/>
          <w:lang w:val="en-DE"/>
        </w:rPr>
        <w:t xml:space="preserve"> </w:t>
      </w:r>
      <w:r>
        <w:rPr>
          <w:rFonts w:ascii="Gandhari Unicode" w:hAnsi="Gandhari Unicode"/>
          <w:b/>
          <w:b/>
          <w:bCs/>
        </w:rPr>
        <w:t>புணருங்காற்</w:t>
      </w:r>
      <w:r>
        <w:rPr>
          <w:rFonts w:ascii="Gandhari Unicode" w:hAnsi="Gandhari Unicode"/>
          <w:b/>
          <w:b/>
          <w:bCs/>
          <w:lang w:val="en-DE"/>
        </w:rPr>
        <w:t xml:space="preserve"> </w:t>
      </w:r>
      <w:r>
        <w:rPr>
          <w:rFonts w:ascii="Gandhari Unicode" w:hAnsi="Gandhari Unicode"/>
          <w:b/>
          <w:b/>
          <w:bCs/>
        </w:rPr>
        <w:t>புகழ்பூத்து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78-12 </w:t>
      </w:r>
      <w:r>
        <w:rPr>
          <w:rFonts w:ascii="Gandhari Unicode" w:hAnsi="Gandhari Unicode"/>
          <w:b/>
          <w:b/>
          <w:bCs/>
        </w:rPr>
        <w:t>நாங்கொண்ட</w:t>
      </w:r>
      <w:r>
        <w:rPr>
          <w:rFonts w:ascii="Gandhari Unicode" w:hAnsi="Gandhari Unicode"/>
          <w:b/>
          <w:b/>
          <w:bCs/>
          <w:lang w:val="en-DE"/>
        </w:rPr>
        <w:t xml:space="preserve"> </w:t>
      </w:r>
      <w:r>
        <w:rPr>
          <w:rFonts w:ascii="Gandhari Unicode" w:hAnsi="Gandhari Unicode"/>
          <w:b/>
          <w:b/>
          <w:bCs/>
        </w:rPr>
        <w:t>குறிப்பிவ</w:t>
      </w:r>
      <w:r>
        <w:rPr>
          <w:rFonts w:ascii="Gandhari Unicode" w:hAnsi="Gandhari Unicode"/>
          <w:b/>
          <w:b/>
          <w:bCs/>
          <w:lang w:val="en-DE"/>
        </w:rPr>
        <w:t xml:space="preserve"> </w:t>
      </w:r>
      <w:r>
        <w:rPr>
          <w:rFonts w:ascii="Gandhari Unicode" w:hAnsi="Gandhari Unicode"/>
          <w:b/>
          <w:b/>
          <w:bCs/>
        </w:rPr>
        <w:t>ணலமென்னுந்</w:t>
      </w:r>
      <w:r>
        <w:rPr>
          <w:rFonts w:ascii="Gandhari Unicode" w:hAnsi="Gandhari Unicode"/>
          <w:b/>
          <w:b/>
          <w:bCs/>
          <w:lang w:val="en-DE"/>
        </w:rPr>
        <w:t xml:space="preserve"> </w:t>
      </w:r>
      <w:r>
        <w:rPr>
          <w:rFonts w:ascii="Gandhari Unicode" w:hAnsi="Gandhari Unicode"/>
          <w:b/>
          <w:b/>
          <w:bCs/>
        </w:rPr>
        <w:t>தகையோதா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78-13 </w:t>
      </w:r>
      <w:r>
        <w:rPr>
          <w:rFonts w:ascii="Gandhari Unicode" w:hAnsi="Gandhari Unicode"/>
          <w:b/>
          <w:b/>
          <w:bCs/>
        </w:rPr>
        <w:t>னெரியிதழ்</w:t>
      </w:r>
      <w:r>
        <w:rPr>
          <w:rFonts w:ascii="Gandhari Unicode" w:hAnsi="Gandhari Unicode"/>
          <w:b/>
          <w:b/>
          <w:bCs/>
          <w:lang w:val="en-DE"/>
        </w:rPr>
        <w:t xml:space="preserve"> </w:t>
      </w:r>
      <w:r>
        <w:rPr>
          <w:rFonts w:ascii="Gandhari Unicode" w:hAnsi="Gandhari Unicode"/>
          <w:b/>
          <w:b/>
          <w:bCs/>
        </w:rPr>
        <w:t>சோர்ந்துக</w:t>
      </w:r>
      <w:r>
        <w:rPr>
          <w:rFonts w:ascii="Gandhari Unicode" w:hAnsi="Gandhari Unicode"/>
          <w:b/>
          <w:b/>
          <w:bCs/>
          <w:lang w:val="en-DE"/>
        </w:rPr>
        <w:t xml:space="preserve"> </w:t>
      </w:r>
      <w:r>
        <w:rPr>
          <w:rFonts w:ascii="Gandhari Unicode" w:hAnsi="Gandhari Unicode"/>
          <w:b/>
          <w:b/>
          <w:bCs/>
        </w:rPr>
        <w:t>வேதிலார்ப்</w:t>
      </w:r>
      <w:r>
        <w:rPr>
          <w:rFonts w:ascii="Gandhari Unicode" w:hAnsi="Gandhari Unicode"/>
          <w:b/>
          <w:b/>
          <w:bCs/>
          <w:lang w:val="en-DE"/>
        </w:rPr>
        <w:t xml:space="preserve"> </w:t>
      </w:r>
      <w:r>
        <w:rPr>
          <w:rFonts w:ascii="Gandhari Unicode" w:hAnsi="Gandhari Unicode"/>
          <w:b/>
          <w:b/>
          <w:bCs/>
        </w:rPr>
        <w:t>புணர்ந்தமை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78-14 </w:t>
      </w:r>
      <w:r>
        <w:rPr>
          <w:rFonts w:ascii="Gandhari Unicode" w:hAnsi="Gandhari Unicode"/>
          <w:b/>
          <w:b/>
          <w:bCs/>
        </w:rPr>
        <w:t>கரிகூறுங்</w:t>
      </w:r>
      <w:r>
        <w:rPr>
          <w:rFonts w:ascii="Gandhari Unicode" w:hAnsi="Gandhari Unicode"/>
          <w:b/>
          <w:b/>
          <w:bCs/>
          <w:lang w:val="en-DE"/>
        </w:rPr>
        <w:t xml:space="preserve"> </w:t>
      </w:r>
      <w:r>
        <w:rPr>
          <w:rFonts w:ascii="Gandhari Unicode" w:hAnsi="Gandhari Unicode"/>
          <w:b/>
          <w:b/>
          <w:bCs/>
        </w:rPr>
        <w:t>கண்ணியை</w:t>
      </w:r>
      <w:r>
        <w:rPr>
          <w:rFonts w:ascii="Gandhari Unicode" w:hAnsi="Gandhari Unicode"/>
          <w:b/>
          <w:b/>
          <w:bCs/>
          <w:lang w:val="en-DE"/>
        </w:rPr>
        <w:t xml:space="preserve"> </w:t>
      </w:r>
      <w:r>
        <w:rPr>
          <w:rFonts w:ascii="Gandhari Unicode" w:hAnsi="Gandhari Unicode"/>
          <w:b/>
          <w:b/>
          <w:bCs/>
        </w:rPr>
        <w:t>யீங்கெம்மில்</w:t>
      </w:r>
      <w:r>
        <w:rPr>
          <w:rFonts w:ascii="Gandhari Unicode" w:hAnsi="Gandhari Unicode"/>
          <w:b/>
          <w:b/>
          <w:bCs/>
          <w:lang w:val="en-DE"/>
        </w:rPr>
        <w:t xml:space="preserve"> </w:t>
      </w:r>
      <w:r>
        <w:rPr>
          <w:rFonts w:ascii="Gandhari Unicode" w:hAnsi="Gandhari Unicode"/>
          <w:b/>
          <w:b/>
          <w:bCs/>
        </w:rPr>
        <w:t>வருவதை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78-15 </w:t>
      </w:r>
      <w:r>
        <w:rPr>
          <w:rFonts w:ascii="Gandhari Unicode" w:hAnsi="Gandhari Unicode"/>
          <w:b/>
          <w:b/>
          <w:bCs/>
        </w:rPr>
        <w:t>சுடர்நோக்கி</w:t>
      </w:r>
      <w:r>
        <w:rPr>
          <w:rFonts w:ascii="Gandhari Unicode" w:hAnsi="Gandhari Unicode"/>
          <w:b/>
          <w:b/>
          <w:bCs/>
          <w:lang w:val="en-DE"/>
        </w:rPr>
        <w:t xml:space="preserve"> </w:t>
      </w:r>
      <w:r>
        <w:rPr>
          <w:rFonts w:ascii="Gandhari Unicode" w:hAnsi="Gandhari Unicode"/>
          <w:b/>
          <w:b/>
          <w:bCs/>
        </w:rPr>
        <w:t>மலர்ந்தாங்கே</w:t>
      </w:r>
      <w:r>
        <w:rPr>
          <w:rFonts w:ascii="Gandhari Unicode" w:hAnsi="Gandhari Unicode"/>
          <w:b/>
          <w:b/>
          <w:bCs/>
          <w:lang w:val="en-DE"/>
        </w:rPr>
        <w:t xml:space="preserve"> </w:t>
      </w:r>
      <w:r>
        <w:rPr>
          <w:rFonts w:ascii="Gandhari Unicode" w:hAnsi="Gandhari Unicode"/>
          <w:b/>
          <w:b/>
          <w:bCs/>
        </w:rPr>
        <w:t>படிற்கூம்பு</w:t>
      </w:r>
      <w:r>
        <w:rPr>
          <w:rFonts w:ascii="Gandhari Unicode" w:hAnsi="Gandhari Unicode"/>
          <w:b/>
          <w:b/>
          <w:bCs/>
          <w:lang w:val="en-DE"/>
        </w:rPr>
        <w:t xml:space="preserve"> </w:t>
      </w:r>
      <w:r>
        <w:rPr>
          <w:rFonts w:ascii="Gandhari Unicode" w:hAnsi="Gandhari Unicode"/>
          <w:b/>
          <w:b/>
          <w:bCs/>
        </w:rPr>
        <w:t>மலர்போலென்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78-16 </w:t>
      </w:r>
      <w:r>
        <w:rPr>
          <w:rFonts w:ascii="Gandhari Unicode" w:hAnsi="Gandhari Unicode"/>
          <w:b/>
          <w:b/>
          <w:bCs/>
        </w:rPr>
        <w:t>றொடர்நீப்பிற்</w:t>
      </w:r>
      <w:r>
        <w:rPr>
          <w:rFonts w:ascii="Gandhari Unicode" w:hAnsi="Gandhari Unicode"/>
          <w:b/>
          <w:b/>
          <w:bCs/>
          <w:lang w:val="en-DE"/>
        </w:rPr>
        <w:t xml:space="preserve"> </w:t>
      </w:r>
      <w:r>
        <w:rPr>
          <w:rFonts w:ascii="Gandhari Unicode" w:hAnsi="Gandhari Unicode"/>
          <w:b/>
          <w:b/>
          <w:bCs/>
        </w:rPr>
        <w:t>றொகுமிவ</w:t>
      </w:r>
      <w:r>
        <w:rPr>
          <w:rFonts w:ascii="Gandhari Unicode" w:hAnsi="Gandhari Unicode"/>
          <w:b/>
          <w:b/>
          <w:bCs/>
          <w:lang w:val="en-DE"/>
        </w:rPr>
        <w:t xml:space="preserve"> </w:t>
      </w:r>
      <w:r>
        <w:rPr>
          <w:rFonts w:ascii="Gandhari Unicode" w:hAnsi="Gandhari Unicode"/>
          <w:b/>
          <w:b/>
          <w:bCs/>
        </w:rPr>
        <w:t>ணலமென்னுந்</w:t>
      </w:r>
      <w:r>
        <w:rPr>
          <w:rFonts w:ascii="Gandhari Unicode" w:hAnsi="Gandhari Unicode"/>
          <w:b/>
          <w:b/>
          <w:bCs/>
          <w:lang w:val="en-DE"/>
        </w:rPr>
        <w:t xml:space="preserve"> </w:t>
      </w:r>
      <w:r>
        <w:rPr>
          <w:rFonts w:ascii="Gandhari Unicode" w:hAnsi="Gandhari Unicode"/>
          <w:b/>
          <w:b/>
          <w:bCs/>
        </w:rPr>
        <w:t>தகையோதா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78-17</w:t>
      </w:r>
      <w:r>
        <w:rPr>
          <w:rFonts w:ascii="Gandhari Unicode" w:hAnsi="Gandhari Unicode"/>
          <w:b/>
          <w:b/>
          <w:bCs/>
        </w:rPr>
        <w:t>னலர்நாணிக்</w:t>
      </w:r>
      <w:r>
        <w:rPr>
          <w:rFonts w:ascii="Gandhari Unicode" w:hAnsi="Gandhari Unicode"/>
          <w:b/>
          <w:b/>
          <w:bCs/>
          <w:lang w:val="en-DE"/>
        </w:rPr>
        <w:t xml:space="preserve"> </w:t>
      </w:r>
      <w:r>
        <w:rPr>
          <w:rFonts w:ascii="Gandhari Unicode" w:hAnsi="Gandhari Unicode"/>
          <w:b/>
          <w:b/>
          <w:bCs/>
        </w:rPr>
        <w:t>கரந்தநோய்</w:t>
      </w:r>
      <w:r>
        <w:rPr>
          <w:rFonts w:ascii="Gandhari Unicode" w:hAnsi="Gandhari Unicode"/>
          <w:b/>
          <w:b/>
          <w:bCs/>
          <w:lang w:val="en-DE"/>
        </w:rPr>
        <w:t xml:space="preserve"> </w:t>
      </w:r>
      <w:r>
        <w:rPr>
          <w:rFonts w:ascii="Gandhari Unicode" w:hAnsi="Gandhari Unicode"/>
          <w:b/>
          <w:b/>
          <w:bCs/>
        </w:rPr>
        <w:t>கைம்மிகப்</w:t>
      </w:r>
      <w:r>
        <w:rPr>
          <w:rFonts w:ascii="Gandhari Unicode" w:hAnsi="Gandhari Unicode"/>
          <w:b/>
          <w:b/>
          <w:bCs/>
          <w:lang w:val="en-DE"/>
        </w:rPr>
        <w:t xml:space="preserve"> </w:t>
      </w:r>
      <w:r>
        <w:rPr>
          <w:rFonts w:ascii="Gandhari Unicode" w:hAnsi="Gandhari Unicode"/>
          <w:b/>
          <w:b/>
          <w:bCs/>
        </w:rPr>
        <w:t>பிறர்கூந்தன்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78-18 </w:t>
      </w:r>
      <w:r>
        <w:rPr>
          <w:rFonts w:ascii="Gandhari Unicode" w:hAnsi="Gandhari Unicode"/>
          <w:b/>
          <w:b/>
          <w:bCs/>
        </w:rPr>
        <w:t>மலர்நாறு</w:t>
      </w:r>
      <w:r>
        <w:rPr>
          <w:rFonts w:ascii="Gandhari Unicode" w:hAnsi="Gandhari Unicode"/>
          <w:b/>
          <w:b/>
          <w:bCs/>
          <w:lang w:val="en-DE"/>
        </w:rPr>
        <w:t xml:space="preserve"> </w:t>
      </w:r>
      <w:r>
        <w:rPr>
          <w:rFonts w:ascii="Gandhari Unicode" w:hAnsi="Gandhari Unicode"/>
          <w:b/>
          <w:b/>
          <w:bCs/>
        </w:rPr>
        <w:t>மார்பினை</w:t>
      </w:r>
      <w:r>
        <w:rPr>
          <w:rFonts w:ascii="Gandhari Unicode" w:hAnsi="Gandhari Unicode"/>
          <w:b/>
          <w:b/>
          <w:bCs/>
          <w:lang w:val="en-DE"/>
        </w:rPr>
        <w:t xml:space="preserve"> </w:t>
      </w:r>
      <w:r>
        <w:rPr>
          <w:rFonts w:ascii="Gandhari Unicode" w:hAnsi="Gandhari Unicode"/>
          <w:b/>
          <w:b/>
          <w:bCs/>
        </w:rPr>
        <w:t>யீங்கெம்மில்</w:t>
      </w:r>
      <w:r>
        <w:rPr>
          <w:rFonts w:ascii="Gandhari Unicode" w:hAnsi="Gandhari Unicode"/>
          <w:b/>
          <w:b/>
          <w:bCs/>
          <w:lang w:val="en-DE"/>
        </w:rPr>
        <w:t xml:space="preserve"> </w:t>
      </w:r>
      <w:r>
        <w:rPr>
          <w:rFonts w:ascii="Gandhari Unicode" w:hAnsi="Gandhari Unicode"/>
          <w:b/>
          <w:b/>
          <w:bCs/>
        </w:rPr>
        <w:t>வருவதை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78-19 </w:t>
      </w:r>
      <w:r>
        <w:rPr>
          <w:rFonts w:ascii="Gandhari Unicode" w:hAnsi="Gandhari Unicode"/>
          <w:b/>
          <w:b/>
          <w:bCs/>
        </w:rPr>
        <w:t>பெயினந்தி</w:t>
      </w:r>
      <w:r>
        <w:rPr>
          <w:rFonts w:ascii="Gandhari Unicode" w:hAnsi="Gandhari Unicode"/>
          <w:b/>
          <w:b/>
          <w:bCs/>
          <w:lang w:val="en-DE"/>
        </w:rPr>
        <w:t xml:space="preserve"> </w:t>
      </w:r>
      <w:r>
        <w:rPr>
          <w:rFonts w:ascii="Gandhari Unicode" w:hAnsi="Gandhari Unicode"/>
          <w:b/>
          <w:b/>
          <w:bCs/>
        </w:rPr>
        <w:t>வறப்பிற்சாம்</w:t>
      </w:r>
      <w:r>
        <w:rPr>
          <w:rFonts w:ascii="Gandhari Unicode" w:hAnsi="Gandhari Unicode"/>
          <w:b/>
          <w:b/>
          <w:bCs/>
          <w:lang w:val="en-DE"/>
        </w:rPr>
        <w:t xml:space="preserve"> </w:t>
      </w:r>
      <w:r>
        <w:rPr>
          <w:rFonts w:ascii="Gandhari Unicode" w:hAnsi="Gandhari Unicode"/>
          <w:b/>
          <w:b/>
          <w:bCs/>
        </w:rPr>
        <w:t>புலத்திற்குப்</w:t>
      </w:r>
      <w:r>
        <w:rPr>
          <w:rFonts w:ascii="Gandhari Unicode" w:hAnsi="Gandhari Unicode"/>
          <w:b/>
          <w:b/>
          <w:bCs/>
          <w:lang w:val="en-DE"/>
        </w:rPr>
        <w:t xml:space="preserve"> </w:t>
      </w:r>
      <w:r>
        <w:rPr>
          <w:rFonts w:ascii="Gandhari Unicode" w:hAnsi="Gandhari Unicode"/>
          <w:b/>
          <w:b/>
          <w:bCs/>
        </w:rPr>
        <w:t>பெயல்போல்யான்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78-20 </w:t>
      </w:r>
      <w:r>
        <w:rPr>
          <w:rFonts w:ascii="Gandhari Unicode" w:hAnsi="Gandhari Unicode"/>
          <w:b/>
          <w:b/>
          <w:bCs/>
        </w:rPr>
        <w:t>செலினந்திச்</w:t>
      </w:r>
      <w:r>
        <w:rPr>
          <w:rFonts w:ascii="Gandhari Unicode" w:hAnsi="Gandhari Unicode"/>
          <w:b/>
          <w:b/>
          <w:bCs/>
          <w:lang w:val="en-DE"/>
        </w:rPr>
        <w:t xml:space="preserve"> </w:t>
      </w:r>
      <w:r>
        <w:rPr>
          <w:rFonts w:ascii="Gandhari Unicode" w:hAnsi="Gandhari Unicode"/>
          <w:b/>
          <w:b/>
          <w:bCs/>
        </w:rPr>
        <w:t>செறிற்சாம்பு</w:t>
      </w:r>
      <w:r>
        <w:rPr>
          <w:rFonts w:ascii="Gandhari Unicode" w:hAnsi="Gandhari Unicode"/>
          <w:b/>
          <w:b/>
          <w:bCs/>
          <w:lang w:val="en-DE"/>
        </w:rPr>
        <w:t xml:space="preserve"> </w:t>
      </w:r>
      <w:r>
        <w:rPr>
          <w:rFonts w:ascii="Gandhari Unicode" w:hAnsi="Gandhari Unicode"/>
          <w:b/>
          <w:b/>
          <w:bCs/>
        </w:rPr>
        <w:t>மிவளென்னுந்</w:t>
      </w:r>
      <w:r>
        <w:rPr>
          <w:rFonts w:ascii="Gandhari Unicode" w:hAnsi="Gandhari Unicode"/>
          <w:b/>
          <w:b/>
          <w:bCs/>
          <w:lang w:val="en-DE"/>
        </w:rPr>
        <w:t xml:space="preserve"> </w:t>
      </w:r>
      <w:r>
        <w:rPr>
          <w:rFonts w:ascii="Gandhari Unicode" w:hAnsi="Gandhari Unicode"/>
          <w:b/>
          <w:b/>
          <w:bCs/>
        </w:rPr>
        <w:t>தகையோதான்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78-21 </w:t>
      </w:r>
      <w:r>
        <w:rPr>
          <w:rFonts w:ascii="Gandhari Unicode" w:hAnsi="Gandhari Unicode"/>
          <w:b/>
          <w:b/>
          <w:bCs/>
        </w:rPr>
        <w:t>முடியுற்ற</w:t>
      </w:r>
      <w:r>
        <w:rPr>
          <w:rFonts w:ascii="Gandhari Unicode" w:hAnsi="Gandhari Unicode"/>
          <w:b/>
          <w:b/>
          <w:bCs/>
          <w:lang w:val="en-DE"/>
        </w:rPr>
        <w:t xml:space="preserve"> </w:t>
      </w:r>
      <w:r>
        <w:rPr>
          <w:rFonts w:ascii="Gandhari Unicode" w:hAnsi="Gandhari Unicode"/>
          <w:b/>
          <w:b/>
          <w:bCs/>
        </w:rPr>
        <w:t>கோதைபோல்</w:t>
      </w:r>
      <w:r>
        <w:rPr>
          <w:rFonts w:ascii="Gandhari Unicode" w:hAnsi="Gandhari Unicode"/>
          <w:b/>
          <w:b/>
          <w:bCs/>
          <w:lang w:val="en-DE"/>
        </w:rPr>
        <w:t xml:space="preserve"> </w:t>
      </w:r>
      <w:r>
        <w:rPr>
          <w:rFonts w:ascii="Gandhari Unicode" w:hAnsi="Gandhari Unicode"/>
          <w:b/>
          <w:b/>
          <w:bCs/>
        </w:rPr>
        <w:t>யாம்வாட</w:t>
      </w:r>
      <w:r>
        <w:rPr>
          <w:rFonts w:ascii="Gandhari Unicode" w:hAnsi="Gandhari Unicode"/>
          <w:b/>
          <w:b/>
          <w:bCs/>
          <w:lang w:val="en-DE"/>
        </w:rPr>
        <w:t xml:space="preserve"> </w:t>
      </w:r>
      <w:r>
        <w:rPr>
          <w:rFonts w:ascii="Gandhari Unicode" w:hAnsi="Gandhari Unicode"/>
          <w:b/>
          <w:b/>
          <w:bCs/>
        </w:rPr>
        <w:t>வேதிலார்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78-22 </w:t>
      </w:r>
      <w:r>
        <w:rPr>
          <w:rFonts w:ascii="Gandhari Unicode" w:hAnsi="Gandhari Unicode"/>
          <w:b/>
          <w:b/>
          <w:bCs/>
        </w:rPr>
        <w:t>தொடியுற்ற</w:t>
      </w:r>
      <w:r>
        <w:rPr>
          <w:rFonts w:ascii="Gandhari Unicode" w:hAnsi="Gandhari Unicode"/>
          <w:b/>
          <w:b/>
          <w:bCs/>
          <w:lang w:val="en-DE"/>
        </w:rPr>
        <w:t xml:space="preserve"> </w:t>
      </w:r>
      <w:r>
        <w:rPr>
          <w:rFonts w:ascii="Gandhari Unicode" w:hAnsi="Gandhari Unicode"/>
          <w:b/>
          <w:b/>
          <w:bCs/>
        </w:rPr>
        <w:t>வடுக்காட்டி</w:t>
      </w:r>
      <w:r>
        <w:rPr>
          <w:rFonts w:ascii="Gandhari Unicode" w:hAnsi="Gandhari Unicode"/>
          <w:b/>
          <w:b/>
          <w:bCs/>
          <w:lang w:val="en-DE"/>
        </w:rPr>
        <w:t xml:space="preserve"> </w:t>
      </w:r>
      <w:r>
        <w:rPr>
          <w:rFonts w:ascii="Gandhari Unicode" w:hAnsi="Gandhari Unicode"/>
          <w:b/>
          <w:b/>
          <w:bCs/>
        </w:rPr>
        <w:t>யீங்கெம்மில்</w:t>
      </w:r>
      <w:r>
        <w:rPr>
          <w:rFonts w:ascii="Gandhari Unicode" w:hAnsi="Gandhari Unicode"/>
          <w:b/>
          <w:b/>
          <w:bCs/>
          <w:lang w:val="en-DE"/>
        </w:rPr>
        <w:t xml:space="preserve"> </w:t>
      </w:r>
      <w:r>
        <w:rPr>
          <w:rFonts w:ascii="Gandhari Unicode" w:hAnsi="Gandhari Unicode"/>
          <w:b/>
          <w:b/>
          <w:bCs/>
        </w:rPr>
        <w:t>வருவதை</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13b</w:t>
      </w:r>
      <w:r>
        <w:rPr>
          <w:rFonts w:ascii="Gandhari Unicode" w:hAnsi="Gandhari Unicode"/>
          <w:lang w:val="en-DE"/>
        </w:rPr>
        <w:t xml:space="preserve"> </w:t>
      </w:r>
      <w:r>
        <w:rPr>
          <w:rFonts w:ascii="Gandhari Unicode" w:hAnsi="Gandhari Unicode"/>
        </w:rPr>
        <w:t>சோர்ந்துக</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சேர்ந்துக</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14a</w:t>
      </w:r>
      <w:r>
        <w:rPr>
          <w:rFonts w:ascii="Gandhari Unicode" w:hAnsi="Gandhari Unicode"/>
          <w:lang w:val="en-DE"/>
        </w:rPr>
        <w:t xml:space="preserve"> </w:t>
      </w:r>
      <w:r>
        <w:rPr>
          <w:rFonts w:ascii="Gandhari Unicode" w:hAnsi="Gandhari Unicode"/>
        </w:rPr>
        <w:t>கரிகூறுங்</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கரியகூறுங்</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17c</w:t>
      </w:r>
      <w:r>
        <w:rPr>
          <w:rFonts w:ascii="Gandhari Unicode" w:hAnsi="Gandhari Unicode"/>
          <w:lang w:val="en-DE"/>
        </w:rPr>
        <w:t xml:space="preserve"> </w:t>
      </w:r>
      <w:r>
        <w:rPr>
          <w:rFonts w:ascii="Gandhari Unicode" w:hAnsi="Gandhari Unicode"/>
        </w:rPr>
        <w:t>கைம்மிகப்</w:t>
      </w:r>
      <w:r>
        <w:rPr>
          <w:rFonts w:ascii="Gandhari Unicode" w:hAnsi="Gandhari Unicode"/>
          <w:lang w:val="en-DE"/>
        </w:rPr>
        <w:t xml:space="preserve"> </w:t>
      </w:r>
      <w:r>
        <w:rPr>
          <w:rFonts w:ascii="Gandhari Unicode" w:hAnsi="Gandhari Unicode"/>
          <w:lang w:val="en-DE"/>
        </w:rPr>
        <w:t xml:space="preserve">ET, C2+3; </w:t>
      </w:r>
      <w:r>
        <w:rPr>
          <w:rFonts w:ascii="Gandhari Unicode" w:hAnsi="Gandhari Unicode"/>
        </w:rPr>
        <w:t>கைமிகப்</w:t>
      </w:r>
      <w:r>
        <w:rPr>
          <w:rFonts w:ascii="Gandhari Unicode" w:hAnsi="Gandhari Unicode"/>
          <w:lang w:val="en-DE"/>
        </w:rPr>
        <w:t xml:space="preserve"> </w:t>
      </w:r>
      <w:r>
        <w:rPr>
          <w:rFonts w:ascii="Gandhari Unicode" w:hAnsi="Gandhari Unicode"/>
          <w:lang w:val="en-DE"/>
        </w:rPr>
        <w:t xml:space="preserve">G3+6+7 • </w:t>
      </w:r>
      <w:r>
        <w:rPr>
          <w:rFonts w:ascii="Gandhari Unicode" w:hAnsi="Gandhari Unicode"/>
          <w:vertAlign w:val="superscript"/>
        </w:rPr>
        <w:t>19</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பெயி</w:t>
      </w:r>
      <w:r>
        <w:rPr>
          <w:rFonts w:ascii="Gandhari Unicode" w:hAnsi="Gandhari Unicode"/>
          <w:lang w:val="en-DE"/>
        </w:rPr>
        <w:t>-</w:t>
      </w:r>
      <w:r>
        <w:rPr>
          <w:rFonts w:ascii="Gandhari Unicode" w:hAnsi="Gandhari Unicode"/>
        </w:rPr>
        <w:t xml:space="preserve">னந்தி </w:t>
      </w:r>
      <w:r>
        <w:rPr>
          <w:rFonts w:ascii="Gandhari Unicode" w:hAnsi="Gandhari Unicode"/>
          <w:lang w:val="en-DE"/>
        </w:rPr>
        <w:t>ET, G6</w:t>
      </w:r>
      <w:r>
        <w:rPr>
          <w:rFonts w:ascii="Gandhari Unicode" w:hAnsi="Gandhari Unicode"/>
        </w:rPr>
        <w:t xml:space="preserve">, </w:t>
      </w:r>
      <w:r>
        <w:rPr>
          <w:rFonts w:ascii="Gandhari Unicode" w:hAnsi="Gandhari Unicode"/>
          <w:lang w:val="en-DE"/>
        </w:rPr>
        <w:t>C</w:t>
      </w:r>
      <w:r>
        <w:rPr>
          <w:rFonts w:ascii="Gandhari Unicode" w:hAnsi="Gandhari Unicode"/>
        </w:rPr>
        <w:t xml:space="preserve">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பெயினந்தீ</w:t>
      </w:r>
      <w:r>
        <w:rPr>
          <w:rFonts w:ascii="Gandhari Unicode" w:hAnsi="Gandhari Unicode"/>
          <w:lang w:val="en-DE"/>
        </w:rPr>
        <w:t xml:space="preserve"> </w:t>
      </w:r>
      <w:r>
        <w:rPr>
          <w:rFonts w:ascii="Gandhari Unicode" w:hAnsi="Gandhari Unicode"/>
          <w:lang w:val="en-DE"/>
        </w:rPr>
        <w:t>G3</w:t>
      </w:r>
      <w:r>
        <w:rPr>
          <w:rFonts w:ascii="Gandhari Unicode" w:hAnsi="Gandhari Unicode"/>
        </w:rPr>
        <w:t>+</w:t>
      </w:r>
      <w:r>
        <w:rPr>
          <w:rFonts w:ascii="Gandhari Unicode" w:hAnsi="Gandhari Unicode"/>
          <w:lang w:val="en-DE"/>
        </w:rPr>
        <w:t xml:space="preserve">7 • </w:t>
      </w:r>
      <w:r>
        <w:rPr>
          <w:rFonts w:ascii="Gandhari Unicode" w:hAnsi="Gandhari Unicode"/>
          <w:vertAlign w:val="superscript"/>
          <w:lang w:val="en-DE"/>
        </w:rPr>
        <w:t>19d</w:t>
      </w:r>
      <w:r>
        <w:rPr>
          <w:rFonts w:ascii="Gandhari Unicode" w:hAnsi="Gandhari Unicode"/>
          <w:lang w:val="en-DE"/>
        </w:rPr>
        <w:t xml:space="preserve"> </w:t>
      </w:r>
      <w:r>
        <w:rPr>
          <w:rFonts w:ascii="Gandhari Unicode" w:hAnsi="Gandhari Unicode"/>
        </w:rPr>
        <w:t>பெயல்போல்யான்</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பெயல்போல்வான்</w:t>
      </w:r>
      <w:r>
        <w:rPr>
          <w:rFonts w:ascii="Gandhari Unicode" w:hAnsi="Gandhari Unicode"/>
          <w:lang w:val="en-DE"/>
        </w:rPr>
        <w:t xml:space="preserve"> </w:t>
      </w:r>
      <w:r>
        <w:rPr>
          <w:rFonts w:ascii="Gandhari Unicode" w:hAnsi="Gandhari Unicode"/>
          <w:lang w:val="en-DE"/>
        </w:rPr>
        <w:t>G3+7</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78-23 </w:t>
      </w:r>
      <w:r>
        <w:rPr>
          <w:rFonts w:ascii="Gandhari Unicode" w:hAnsi="Gandhari Unicode"/>
          <w:sz w:val="24"/>
          <w:sz w:val="24"/>
          <w:szCs w:val="24"/>
        </w:rPr>
        <w:t>ஆங்க</w:t>
      </w:r>
      <w:r>
        <w:rPr>
          <w:rFonts w:ascii="Gandhari Unicode" w:hAnsi="Gandhari Unicode"/>
          <w:sz w:val="24"/>
          <w:szCs w:val="24"/>
          <w:lang w:val="en-DE"/>
        </w:rPr>
        <w:t xml:space="preserve">, </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78-24 </w:t>
      </w:r>
      <w:r>
        <w:rPr>
          <w:rFonts w:ascii="Gandhari Unicode" w:hAnsi="Gandhari Unicode"/>
          <w:sz w:val="24"/>
          <w:sz w:val="24"/>
          <w:szCs w:val="24"/>
        </w:rPr>
        <w:t>ஐய</w:t>
      </w:r>
      <w:r>
        <w:rPr>
          <w:rFonts w:ascii="Gandhari Unicode" w:hAnsi="Gandhari Unicode"/>
          <w:sz w:val="24"/>
          <w:sz w:val="24"/>
          <w:szCs w:val="24"/>
          <w:lang w:val="en-DE"/>
        </w:rPr>
        <w:t xml:space="preserve"> </w:t>
      </w:r>
      <w:r>
        <w:rPr>
          <w:rFonts w:ascii="Gandhari Unicode" w:hAnsi="Gandhari Unicode"/>
          <w:sz w:val="24"/>
          <w:sz w:val="24"/>
          <w:szCs w:val="24"/>
        </w:rPr>
        <w:t>வமைந்தன்</w:t>
      </w:r>
      <w:r>
        <w:rPr>
          <w:rFonts w:ascii="Gandhari Unicode" w:hAnsi="Gandhari Unicode"/>
          <w:sz w:val="24"/>
          <w:sz w:val="24"/>
          <w:szCs w:val="24"/>
          <w:lang w:val="en-DE"/>
        </w:rPr>
        <w:t xml:space="preserve"> </w:t>
      </w:r>
      <w:r>
        <w:rPr>
          <w:rFonts w:ascii="Gandhari Unicode" w:hAnsi="Gandhari Unicode"/>
          <w:sz w:val="24"/>
          <w:sz w:val="24"/>
          <w:szCs w:val="24"/>
        </w:rPr>
        <w:t>றனைத்தாகப்</w:t>
      </w:r>
      <w:r>
        <w:rPr>
          <w:rFonts w:ascii="Gandhari Unicode" w:hAnsi="Gandhari Unicode"/>
          <w:sz w:val="24"/>
          <w:sz w:val="24"/>
          <w:szCs w:val="24"/>
          <w:lang w:val="en-DE"/>
        </w:rPr>
        <w:t xml:space="preserve"> </w:t>
      </w:r>
      <w:r>
        <w:rPr>
          <w:rFonts w:ascii="Gandhari Unicode" w:hAnsi="Gandhari Unicode"/>
          <w:sz w:val="24"/>
          <w:sz w:val="24"/>
          <w:szCs w:val="24"/>
        </w:rPr>
        <w:t>புக்கீமோ</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78-25 </w:t>
      </w:r>
      <w:r>
        <w:rPr>
          <w:rFonts w:ascii="Gandhari Unicode" w:hAnsi="Gandhari Unicode"/>
          <w:b/>
          <w:b/>
          <w:bCs/>
        </w:rPr>
        <w:t>வெய்யாரும்</w:t>
      </w:r>
      <w:r>
        <w:rPr>
          <w:rFonts w:ascii="Gandhari Unicode" w:hAnsi="Gandhari Unicode"/>
          <w:b/>
          <w:b/>
          <w:bCs/>
          <w:lang w:val="en-DE"/>
        </w:rPr>
        <w:t xml:space="preserve"> </w:t>
      </w:r>
      <w:r>
        <w:rPr>
          <w:rFonts w:ascii="Gandhari Unicode" w:hAnsi="Gandhari Unicode"/>
          <w:b/>
          <w:b/>
          <w:bCs/>
        </w:rPr>
        <w:t>வீழ்வாரும்</w:t>
      </w:r>
      <w:r>
        <w:rPr>
          <w:rFonts w:ascii="Gandhari Unicode" w:hAnsi="Gandhari Unicode"/>
          <w:b/>
          <w:b/>
          <w:bCs/>
          <w:lang w:val="en-DE"/>
        </w:rPr>
        <w:t xml:space="preserve"> </w:t>
      </w:r>
      <w:r>
        <w:rPr>
          <w:rFonts w:ascii="Gandhari Unicode" w:hAnsi="Gandhari Unicode"/>
          <w:b/>
          <w:b/>
          <w:bCs/>
        </w:rPr>
        <w:t>வேறாகக்</w:t>
      </w:r>
      <w:r>
        <w:rPr>
          <w:rFonts w:ascii="Gandhari Unicode" w:hAnsi="Gandhari Unicode"/>
          <w:b/>
          <w:b/>
          <w:bCs/>
          <w:lang w:val="en-DE"/>
        </w:rPr>
        <w:t xml:space="preserve"> </w:t>
      </w:r>
      <w:r>
        <w:rPr>
          <w:rFonts w:ascii="Gandhari Unicode" w:hAnsi="Gandhari Unicode"/>
          <w:b/>
          <w:b/>
          <w:bCs/>
        </w:rPr>
        <w:t>கையின்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78-26 </w:t>
      </w:r>
      <w:r>
        <w:rPr>
          <w:rFonts w:ascii="Gandhari Unicode" w:hAnsi="Gandhari Unicode"/>
          <w:b/>
          <w:b/>
          <w:bCs/>
        </w:rPr>
        <w:t>முகைமலர்ந்</w:t>
      </w:r>
      <w:r>
        <w:rPr>
          <w:rFonts w:ascii="Gandhari Unicode" w:hAnsi="Gandhari Unicode"/>
          <w:b/>
          <w:b/>
          <w:bCs/>
          <w:lang w:val="en-DE"/>
        </w:rPr>
        <w:t xml:space="preserve"> </w:t>
      </w:r>
      <w:r>
        <w:rPr>
          <w:rFonts w:ascii="Gandhari Unicode" w:hAnsi="Gandhari Unicode"/>
          <w:b/>
          <w:b/>
          <w:bCs/>
        </w:rPr>
        <w:t>தன்ன</w:t>
      </w:r>
      <w:r>
        <w:rPr>
          <w:rFonts w:ascii="Gandhari Unicode" w:hAnsi="Gandhari Unicode"/>
          <w:b/>
          <w:b/>
          <w:bCs/>
          <w:lang w:val="en-DE"/>
        </w:rPr>
        <w:t xml:space="preserve"> </w:t>
      </w:r>
      <w:r>
        <w:rPr>
          <w:rFonts w:ascii="Gandhari Unicode" w:hAnsi="Gandhari Unicode"/>
          <w:b/>
          <w:b/>
          <w:bCs/>
        </w:rPr>
        <w:t>முயக்கிற்</w:t>
      </w:r>
      <w:r>
        <w:rPr>
          <w:rFonts w:ascii="Gandhari Unicode" w:hAnsi="Gandhari Unicode"/>
          <w:b/>
          <w:b/>
          <w:bCs/>
          <w:lang w:val="en-DE"/>
        </w:rPr>
        <w:t xml:space="preserve"> </w:t>
      </w:r>
      <w:r>
        <w:rPr>
          <w:rFonts w:ascii="Gandhari Unicode" w:hAnsi="Gandhari Unicode"/>
          <w:b/>
          <w:b/>
          <w:bCs/>
        </w:rPr>
        <w:t>றகையின்றே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78-27 </w:t>
      </w:r>
      <w:r>
        <w:rPr>
          <w:rFonts w:ascii="Gandhari Unicode" w:hAnsi="Gandhari Unicode"/>
          <w:b/>
          <w:b/>
          <w:bCs/>
        </w:rPr>
        <w:t>தண்பனி</w:t>
      </w:r>
      <w:r>
        <w:rPr>
          <w:rFonts w:ascii="Gandhari Unicode" w:hAnsi="Gandhari Unicode"/>
          <w:b/>
          <w:b/>
          <w:bCs/>
          <w:lang w:val="en-DE"/>
        </w:rPr>
        <w:t xml:space="preserve"> </w:t>
      </w:r>
      <w:r>
        <w:rPr>
          <w:rFonts w:ascii="Gandhari Unicode" w:hAnsi="Gandhari Unicode"/>
          <w:b/>
          <w:b/>
          <w:bCs/>
        </w:rPr>
        <w:t>வைக</w:t>
      </w:r>
      <w:r>
        <w:rPr>
          <w:rFonts w:ascii="Gandhari Unicode" w:hAnsi="Gandhari Unicode"/>
          <w:b/>
          <w:b/>
          <w:bCs/>
          <w:lang w:val="en-DE"/>
        </w:rPr>
        <w:t xml:space="preserve"> </w:t>
      </w:r>
      <w:r>
        <w:rPr>
          <w:rFonts w:ascii="Gandhari Unicode" w:hAnsi="Gandhari Unicode"/>
          <w:b/>
          <w:b/>
          <w:bCs/>
        </w:rPr>
        <w:t>லெமக்கு</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24ab</w:t>
      </w:r>
      <w:r>
        <w:rPr>
          <w:rFonts w:ascii="Gandhari Unicode" w:hAnsi="Gandhari Unicode"/>
          <w:lang w:val="en-DE"/>
        </w:rPr>
        <w:t xml:space="preserve"> </w:t>
      </w:r>
      <w:r>
        <w:rPr>
          <w:rFonts w:ascii="Gandhari Unicode" w:hAnsi="Gandhari Unicode"/>
        </w:rPr>
        <w:t>ஐய</w:t>
      </w:r>
      <w:r>
        <w:rPr>
          <w:rFonts w:ascii="Gandhari Unicode" w:hAnsi="Gandhari Unicode"/>
          <w:lang w:val="en-DE"/>
        </w:rPr>
        <w:t xml:space="preserve"> </w:t>
      </w:r>
      <w:r>
        <w:rPr>
          <w:rFonts w:ascii="Gandhari Unicode" w:hAnsi="Gandhari Unicode"/>
        </w:rPr>
        <w:t>வமைந்தன்</w:t>
      </w:r>
      <w:r>
        <w:rPr>
          <w:rFonts w:ascii="Gandhari Unicode" w:hAnsi="Gandhari Unicode"/>
          <w:lang w:val="en-DE"/>
        </w:rPr>
        <w:t xml:space="preserve"> </w:t>
      </w:r>
      <w:r>
        <w:rPr>
          <w:rFonts w:ascii="Gandhari Unicode" w:hAnsi="Gandhari Unicode"/>
          <w:lang w:val="en-DE"/>
        </w:rPr>
        <w:t xml:space="preserve">ET, G3+7;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ஐவ</w:t>
      </w:r>
      <w:r>
        <w:rPr>
          <w:rFonts w:ascii="Gandhari Unicode" w:hAnsi="Gandhari Unicode"/>
          <w:lang w:val="en-DE"/>
        </w:rPr>
        <w:t xml:space="preserve"> </w:t>
      </w:r>
      <w:r>
        <w:rPr>
          <w:rFonts w:ascii="Gandhari Unicode" w:hAnsi="Gandhari Unicode"/>
        </w:rPr>
        <w:t>மைந்தன்</w:t>
      </w:r>
      <w:r>
        <w:rPr>
          <w:rFonts w:ascii="Gandhari Unicode" w:hAnsi="Gandhari Unicode"/>
          <w:lang w:val="en-DE"/>
        </w:rPr>
        <w:t xml:space="preserve"> </w:t>
      </w:r>
      <w:r>
        <w:rPr>
          <w:rFonts w:ascii="Gandhari Unicode" w:hAnsi="Gandhari Unicode"/>
          <w:lang w:val="en-DE"/>
        </w:rPr>
        <w:t>G</w:t>
      </w:r>
      <w:r>
        <w:rPr>
          <w:rFonts w:ascii="Gandhari Unicode" w:hAnsi="Gandhari Unicode"/>
        </w:rPr>
        <w:t xml:space="preserve">6, </w:t>
      </w:r>
      <w:r>
        <w:rPr>
          <w:rFonts w:ascii="Gandhari Unicode" w:hAnsi="Gandhari Unicode"/>
          <w:lang w:val="en-DE"/>
        </w:rPr>
        <w:t xml:space="preserve">C2; </w:t>
      </w:r>
      <w:r>
        <w:rPr>
          <w:rFonts w:ascii="Gandhari Unicode" w:hAnsi="Gandhari Unicode"/>
        </w:rPr>
        <w:t>ஐய</w:t>
      </w:r>
      <w:r>
        <w:rPr>
          <w:rFonts w:ascii="Gandhari Unicode" w:hAnsi="Gandhari Unicode"/>
          <w:lang w:val="en-DE"/>
        </w:rPr>
        <w:t xml:space="preserve"> </w:t>
      </w:r>
      <w:r>
        <w:rPr>
          <w:rFonts w:ascii="Gandhari Unicode" w:hAnsi="Gandhari Unicode"/>
        </w:rPr>
        <w:t>வமைந்தென்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25b</w:t>
      </w:r>
      <w:r>
        <w:rPr>
          <w:rFonts w:ascii="Gandhari Unicode" w:hAnsi="Gandhari Unicode"/>
          <w:lang w:val="en-DE"/>
        </w:rPr>
        <w:t xml:space="preserve"> </w:t>
      </w:r>
      <w:r>
        <w:rPr>
          <w:rFonts w:ascii="Gandhari Unicode" w:hAnsi="Gandhari Unicode"/>
        </w:rPr>
        <w:t>வீழ்வாரும்</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விள்வாரும்</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26a</w:t>
      </w:r>
      <w:r>
        <w:rPr>
          <w:rFonts w:ascii="Gandhari Unicode" w:hAnsi="Gandhari Unicode"/>
          <w:lang w:val="en-DE"/>
        </w:rPr>
        <w:t xml:space="preserve"> </w:t>
      </w:r>
      <w:r>
        <w:rPr>
          <w:rFonts w:ascii="Gandhari Unicode" w:hAnsi="Gandhari Unicode"/>
        </w:rPr>
        <w:t>முகைமலர்ந்</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முகையலர்ந்</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TPI.(ed</w:t>
      </w:r>
      <w:r>
        <w:rPr>
          <w:rFonts w:ascii="Gandhari Unicode" w:hAnsi="Gandhari Unicode"/>
        </w:rPr>
        <w:t>.</w:t>
      </w:r>
      <w:r>
        <w:rPr>
          <w:rFonts w:ascii="Gandhari Unicode" w:hAnsi="Gandhari Unicode"/>
          <w:lang w:val="en-DE"/>
        </w:rPr>
        <w:t>Ka.+Ci.Cū.268</w:t>
      </w:r>
      <w:r>
        <w:rPr>
          <w:rFonts w:ascii="Gandhari Unicode" w:hAnsi="Gandhari Unicode"/>
        </w:rPr>
        <w:t>)</w:t>
      </w:r>
      <w:r>
        <w:rPr>
          <w:rFonts w:ascii="Gandhari Unicode" w:hAnsi="Gandhari Unicode"/>
          <w:lang w:val="en-DE"/>
        </w:rPr>
        <w:t>;</w:t>
      </w:r>
      <w:r>
        <w:rPr>
          <w:rFonts w:ascii="Gandhari Unicode" w:hAnsi="Gandhari Unicode"/>
        </w:rPr>
        <w:t xml:space="preserve"> </w:t>
      </w:r>
      <w:r>
        <w:rPr>
          <w:rFonts w:ascii="Gandhari Unicode" w:hAnsi="Gandhari Unicode"/>
        </w:rPr>
        <w:t>முகமலர்ந்</w:t>
      </w:r>
      <w:r>
        <w:rPr>
          <w:rFonts w:ascii="Gandhari Unicode" w:hAnsi="Gandhari Unicode"/>
          <w:lang w:val="en-DE"/>
        </w:rPr>
        <w:t xml:space="preserve"> </w:t>
      </w:r>
      <w:r>
        <w:rPr>
          <w:rFonts w:ascii="Gandhari Unicode" w:hAnsi="Gandhari Unicode"/>
          <w:lang w:val="en-DE"/>
        </w:rPr>
        <w:t>G</w:t>
      </w:r>
      <w:r>
        <w:rPr>
          <w:rFonts w:ascii="Gandhari Unicode" w:hAnsi="Gandhari Unicode"/>
        </w:rPr>
        <w:t>3+</w:t>
      </w:r>
      <w:r>
        <w:rPr>
          <w:rFonts w:ascii="Gandhari Unicode" w:hAnsi="Gandhari Unicode"/>
          <w:lang w:val="en-DE"/>
        </w:rPr>
        <w:t xml:space="preserve">7 • </w:t>
      </w:r>
      <w:r>
        <w:rPr>
          <w:rFonts w:ascii="Gandhari Unicode" w:hAnsi="Gandhari Unicode"/>
          <w:vertAlign w:val="superscript"/>
          <w:lang w:val="en-DE"/>
        </w:rPr>
        <w:t>26c</w:t>
      </w:r>
      <w:r>
        <w:rPr>
          <w:rFonts w:ascii="Gandhari Unicode" w:hAnsi="Gandhari Unicode"/>
          <w:lang w:val="en-DE"/>
        </w:rPr>
        <w:t xml:space="preserve"> </w:t>
      </w:r>
      <w:r>
        <w:rPr>
          <w:rFonts w:ascii="Gandhari Unicode" w:hAnsi="Gandhari Unicode"/>
        </w:rPr>
        <w:t>முயக்கிற்</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முயங்கிற்</w:t>
      </w:r>
      <w:r>
        <w:rPr>
          <w:rFonts w:ascii="Gandhari Unicode" w:hAnsi="Gandhari Unicode"/>
          <w:lang w:val="en-DE"/>
        </w:rPr>
        <w:t xml:space="preserve"> </w:t>
      </w:r>
      <w:r>
        <w:rPr>
          <w:rFonts w:ascii="Gandhari Unicode" w:hAnsi="Gandhari Unicode"/>
          <w:lang w:val="en-DE"/>
        </w:rPr>
        <w:t xml:space="preserve">EAv, G6, C2 • </w:t>
      </w:r>
      <w:r>
        <w:rPr>
          <w:rFonts w:ascii="Gandhari Unicode" w:hAnsi="Gandhari Unicode"/>
          <w:vertAlign w:val="superscript"/>
          <w:lang w:val="en-DE"/>
        </w:rPr>
        <w:t xml:space="preserve">26d </w:t>
      </w:r>
      <w:r>
        <w:rPr>
          <w:rFonts w:ascii="Gandhari Unicode" w:hAnsi="Gandhari Unicode"/>
        </w:rPr>
        <w:t>றகையின்றே</w:t>
      </w:r>
      <w:r>
        <w:rPr>
          <w:rFonts w:ascii="Gandhari Unicode" w:hAnsi="Gandhari Unicode"/>
          <w:lang w:val="en-DE"/>
        </w:rPr>
        <w:t xml:space="preserve"> </w:t>
      </w:r>
      <w:r>
        <w:rPr>
          <w:rFonts w:ascii="Gandhari Unicode" w:hAnsi="Gandhari Unicode"/>
          <w:lang w:val="en-DE"/>
        </w:rPr>
        <w:t>ET, G3+6+7,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றொகையின்றே</w:t>
      </w:r>
      <w:r>
        <w:rPr>
          <w:rFonts w:ascii="Gandhari Unicode" w:hAnsi="Gandhari Unicode"/>
          <w:lang w:val="en-DE"/>
        </w:rPr>
        <w:t xml:space="preserve"> </w:t>
      </w:r>
      <w:r>
        <w:rPr>
          <w:rFonts w:ascii="Gandhari Unicode" w:hAnsi="Gandhari Unicode"/>
          <w:lang w:val="en-DE"/>
        </w:rPr>
        <w:t xml:space="preserve">TPI.(ed.Ka.+Ci.Cū.268), TPI.vo2 (ed. TVG.Cū.268 ) • </w:t>
      </w:r>
      <w:r>
        <w:rPr>
          <w:rFonts w:ascii="Gandhari Unicode" w:hAnsi="Gandhari Unicode"/>
          <w:vertAlign w:val="superscript"/>
        </w:rPr>
        <w:t>27</w:t>
      </w:r>
      <w:r>
        <w:rPr>
          <w:rFonts w:ascii="Gandhari Unicode" w:hAnsi="Gandhari Unicode"/>
          <w:vertAlign w:val="superscript"/>
          <w:lang w:val="en-DE"/>
        </w:rPr>
        <w:t>a</w:t>
      </w:r>
      <w:r>
        <w:rPr>
          <w:rFonts w:ascii="Gandhari Unicode" w:hAnsi="Gandhari Unicode"/>
        </w:rPr>
        <w:t xml:space="preserve"> </w:t>
      </w:r>
      <w:r>
        <w:rPr>
          <w:rFonts w:ascii="Gandhari Unicode" w:hAnsi="Gandhari Unicode"/>
        </w:rPr>
        <w:t xml:space="preserve">தண்பனி </w:t>
      </w:r>
      <w:r>
        <w:rPr>
          <w:rFonts w:ascii="Gandhari Unicode" w:hAnsi="Gandhari Unicode"/>
          <w:lang w:val="en-DE"/>
        </w:rPr>
        <w:t>ET, G3+6+7,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கண்பனி</w:t>
      </w:r>
      <w:r>
        <w:rPr>
          <w:rFonts w:ascii="Gandhari Unicode" w:hAnsi="Gandhari Unicode"/>
          <w:lang w:val="en-DE"/>
        </w:rPr>
        <w:t xml:space="preserve"> </w:t>
      </w:r>
      <w:r>
        <w:rPr>
          <w:rFonts w:ascii="Gandhari Unicode" w:hAnsi="Gandhari Unicode"/>
          <w:lang w:val="en-DE"/>
        </w:rPr>
        <w:t>TPIv.(ed.Ci.Cū. 268)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pa</w:t>
      </w:r>
      <w:r>
        <w:rPr>
          <w:rFonts w:ascii="Gandhari Unicode" w:hAnsi="Gandhari Unicode"/>
          <w:lang w:val="fr-FR"/>
        </w:rPr>
        <w:t xml:space="preserve">l </w:t>
      </w:r>
      <w:r>
        <w:rPr>
          <w:rFonts w:ascii="Gandhari Unicode" w:hAnsi="Gandhari Unicode"/>
          <w:lang w:val="en-DE"/>
        </w:rPr>
        <w:t>malar</w:t>
      </w:r>
      <w:r>
        <w:rPr>
          <w:rFonts w:ascii="Gandhari Unicode" w:hAnsi="Gandhari Unicode"/>
          <w:lang w:val="fr-FR"/>
        </w:rPr>
        <w:t>+</w:t>
      </w:r>
      <w:r>
        <w:rPr>
          <w:rFonts w:ascii="Gandhari Unicode" w:hAnsi="Gandhari Unicode"/>
          <w:lang w:val="en-DE"/>
        </w:rPr>
        <w:t xml:space="preserve"> paḻaṉatta pāc</w:t>
      </w:r>
      <w:r>
        <w:rPr>
          <w:rFonts w:ascii="Gandhari Unicode" w:hAnsi="Gandhari Unicode"/>
          <w:lang w:val="fr-FR"/>
        </w:rPr>
        <w:t xml:space="preserve">* </w:t>
      </w:r>
      <w:r>
        <w:rPr>
          <w:rFonts w:ascii="Gandhari Unicode" w:hAnsi="Gandhari Unicode"/>
          <w:lang w:val="en-DE"/>
        </w:rPr>
        <w:t>aṭai</w:t>
      </w:r>
      <w:r>
        <w:rPr>
          <w:rFonts w:ascii="Gandhari Unicode" w:hAnsi="Gandhari Unicode"/>
          <w:lang w:val="fr-FR"/>
        </w:rPr>
        <w:t>+</w:t>
      </w:r>
      <w:r>
        <w:rPr>
          <w:rFonts w:ascii="Gandhari Unicode" w:hAnsi="Gandhari Unicode"/>
          <w:lang w:val="en-DE"/>
        </w:rPr>
        <w:t xml:space="preserve"> tāmarai </w:t>
      </w:r>
    </w:p>
    <w:p>
      <w:pPr>
        <w:pStyle w:val="Normal"/>
        <w:spacing w:lineRule="auto" w:line="276"/>
        <w:rPr>
          <w:rFonts w:ascii="Gandhari Unicode" w:hAnsi="Gandhari Unicode"/>
          <w:lang w:val="en-DE"/>
        </w:rPr>
      </w:pPr>
      <w:r>
        <w:rPr>
          <w:rFonts w:ascii="Gandhari Unicode" w:hAnsi="Gandhari Unicode"/>
          <w:lang w:val="en-DE"/>
        </w:rPr>
        <w:t xml:space="preserve">~iṉ malar imirp* ūtum tuṇai puṇar irum tumpi </w:t>
      </w:r>
    </w:p>
    <w:p>
      <w:pPr>
        <w:pStyle w:val="Normal"/>
        <w:spacing w:lineRule="auto" w:line="276"/>
        <w:rPr>
          <w:rFonts w:ascii="Gandhari Unicode" w:hAnsi="Gandhari Unicode"/>
          <w:lang w:val="en-DE"/>
        </w:rPr>
      </w:pPr>
      <w:r>
        <w:rPr>
          <w:rFonts w:ascii="Gandhari Unicode" w:hAnsi="Gandhari Unicode"/>
          <w:lang w:val="en-DE"/>
        </w:rPr>
        <w:t xml:space="preserve">~uṇ tuṟai ~uṭainta pū+ puṉal cāyppa+ pulant* ūṭi+ </w:t>
      </w:r>
    </w:p>
    <w:p>
      <w:pPr>
        <w:pStyle w:val="Normal"/>
        <w:spacing w:lineRule="auto" w:line="276"/>
        <w:rPr>
          <w:rFonts w:ascii="Gandhari Unicode" w:hAnsi="Gandhari Unicode"/>
          <w:lang w:val="en-DE"/>
        </w:rPr>
      </w:pPr>
      <w:r>
        <w:rPr>
          <w:rFonts w:ascii="Gandhari Unicode" w:hAnsi="Gandhari Unicode"/>
          <w:lang w:val="en-DE"/>
        </w:rPr>
        <w:t xml:space="preserve">paṇp* uṭai nal nāṭṭu+ pakai-talai vanteṉa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~atu kaiviṭṭ* akaṉṟ* orīi+ kā+-kiṟpāṉ kuṭai nīḻal </w:t>
        <w:tab/>
        <w:t>5</w:t>
      </w:r>
    </w:p>
    <w:p>
      <w:pPr>
        <w:pStyle w:val="Normal"/>
        <w:spacing w:lineRule="auto" w:line="276"/>
        <w:rPr>
          <w:rFonts w:ascii="Gandhari Unicode" w:hAnsi="Gandhari Unicode"/>
          <w:lang w:val="en-DE"/>
        </w:rPr>
      </w:pPr>
      <w:r>
        <w:rPr>
          <w:rFonts w:ascii="Gandhari Unicode" w:hAnsi="Gandhari Unicode"/>
          <w:lang w:val="en-DE"/>
        </w:rPr>
        <w:t xml:space="preserve">pati paṭarnt* iṟai koḷḷum kuṭi pōla+ piṟit*-um oru </w:t>
      </w:r>
    </w:p>
    <w:p>
      <w:pPr>
        <w:pStyle w:val="Normal"/>
        <w:spacing w:lineRule="auto" w:line="276"/>
        <w:rPr>
          <w:rFonts w:ascii="Gandhari Unicode" w:hAnsi="Gandhari Unicode"/>
          <w:lang w:val="en-DE"/>
        </w:rPr>
      </w:pPr>
      <w:r>
        <w:rPr>
          <w:rFonts w:ascii="Gandhari Unicode" w:hAnsi="Gandhari Unicode"/>
          <w:lang w:val="en-DE"/>
        </w:rPr>
        <w:t xml:space="preserve">poykai tērnt* alamarum poḻutiṉāṉ moy tapa </w:t>
      </w:r>
    </w:p>
    <w:p>
      <w:pPr>
        <w:pStyle w:val="Normal"/>
        <w:spacing w:lineRule="auto" w:line="276"/>
        <w:rPr>
          <w:rFonts w:ascii="Gandhari Unicode" w:hAnsi="Gandhari Unicode"/>
          <w:lang w:val="en-DE"/>
        </w:rPr>
      </w:pPr>
      <w:r>
        <w:rPr>
          <w:rFonts w:ascii="Gandhari Unicode" w:hAnsi="Gandhari Unicode"/>
          <w:lang w:val="en-DE"/>
        </w:rPr>
        <w:t xml:space="preserve">~iṟai pakai taṇippa ~a+ kuṭi pati+ peyarntāṅku </w:t>
      </w:r>
    </w:p>
    <w:p>
      <w:pPr>
        <w:pStyle w:val="Normal"/>
        <w:spacing w:lineRule="auto" w:line="276"/>
        <w:rPr>
          <w:rFonts w:ascii="Gandhari Unicode" w:hAnsi="Gandhari Unicode"/>
          <w:lang w:val="en-DE"/>
        </w:rPr>
      </w:pPr>
      <w:r>
        <w:rPr>
          <w:rFonts w:ascii="Gandhari Unicode" w:hAnsi="Gandhari Unicode"/>
          <w:lang w:val="en-DE"/>
        </w:rPr>
        <w:t xml:space="preserve">niṟai puṉal nīṅka vant* a+ tumpi ~am malar+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paṟai tavirp* acai-viṭūum pāy puṉal nal +ūra;</w:t>
        <w:tab/>
        <w:t>10</w:t>
      </w:r>
    </w:p>
    <w:p>
      <w:pPr>
        <w:pStyle w:val="Normal"/>
        <w:spacing w:lineRule="auto" w:line="276"/>
        <w:rPr>
          <w:rFonts w:ascii="Gandhari Unicode" w:hAnsi="Gandhari Unicode"/>
          <w:lang w:val="en-DE"/>
        </w:rPr>
      </w:pPr>
      <w:r>
        <w:rPr>
          <w:rFonts w:ascii="Gandhari Unicode" w:hAnsi="Gandhari Unicode"/>
          <w:lang w:val="en-DE"/>
        </w:rPr>
        <w:t xml:space="preserve">nīkkum-kāl niṟam cāyntu puṇarum-kāl pukaḻ pūttu </w:t>
      </w:r>
    </w:p>
    <w:p>
      <w:pPr>
        <w:pStyle w:val="Normal"/>
        <w:spacing w:lineRule="auto" w:line="276"/>
        <w:rPr>
          <w:rFonts w:ascii="Gandhari Unicode" w:hAnsi="Gandhari Unicode"/>
          <w:lang w:val="en-DE"/>
        </w:rPr>
      </w:pPr>
      <w:r>
        <w:rPr>
          <w:rFonts w:ascii="Gandhari Unicode" w:hAnsi="Gandhari Unicode"/>
          <w:lang w:val="en-DE"/>
        </w:rPr>
        <w:t xml:space="preserve">nām koṇṭa kuṟipp* ivaḷ nalam eṉṉum takai-~ō tāṉ </w:t>
      </w:r>
    </w:p>
    <w:p>
      <w:pPr>
        <w:pStyle w:val="Normal"/>
        <w:spacing w:lineRule="auto" w:line="276"/>
        <w:rPr>
          <w:rFonts w:ascii="Gandhari Unicode" w:hAnsi="Gandhari Unicode"/>
          <w:lang w:val="en-DE"/>
        </w:rPr>
      </w:pPr>
      <w:r>
        <w:rPr>
          <w:rFonts w:ascii="Gandhari Unicode" w:hAnsi="Gandhari Unicode"/>
          <w:lang w:val="en-DE"/>
        </w:rPr>
        <w:t xml:space="preserve">eri ~itaḻ cōrnt* uka ~ētilār+ puṇarntamai </w:t>
      </w:r>
    </w:p>
    <w:p>
      <w:pPr>
        <w:pStyle w:val="Normal"/>
        <w:spacing w:lineRule="auto" w:line="276" w:before="0" w:after="100"/>
        <w:rPr>
          <w:rFonts w:ascii="Gandhari Unicode" w:hAnsi="Gandhari Unicode"/>
          <w:lang w:val="en-DE"/>
        </w:rPr>
      </w:pPr>
      <w:r>
        <w:rPr>
          <w:rFonts w:ascii="Gandhari Unicode" w:hAnsi="Gandhari Unicode"/>
          <w:lang w:val="en-DE"/>
        </w:rPr>
        <w:t>kari kūṟum kaṇṇiyai ~īṅk* em +il varuvatai;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cuṭar nōkki malarnt* āṅk*-ē paṭiṉ kūmpum malar pōl eṉ </w:t>
        <w:tab/>
        <w:t>15</w:t>
      </w:r>
    </w:p>
    <w:p>
      <w:pPr>
        <w:pStyle w:val="Normal"/>
        <w:spacing w:lineRule="auto" w:line="276"/>
        <w:rPr>
          <w:rFonts w:ascii="Gandhari Unicode" w:hAnsi="Gandhari Unicode"/>
          <w:lang w:val="en-DE"/>
        </w:rPr>
      </w:pPr>
      <w:r>
        <w:rPr>
          <w:rFonts w:ascii="Gandhari Unicode" w:hAnsi="Gandhari Unicode"/>
          <w:lang w:val="en-DE"/>
        </w:rPr>
        <w:t xml:space="preserve">toṭar nīppiṉ tokum ivaḷ nalam eṉṉum takai-~ō tāṉ </w:t>
      </w:r>
    </w:p>
    <w:p>
      <w:pPr>
        <w:pStyle w:val="Normal"/>
        <w:spacing w:lineRule="auto" w:line="276"/>
        <w:rPr>
          <w:rFonts w:ascii="Gandhari Unicode" w:hAnsi="Gandhari Unicode"/>
          <w:lang w:val="en-DE"/>
        </w:rPr>
      </w:pPr>
      <w:r>
        <w:rPr>
          <w:rFonts w:ascii="Gandhari Unicode" w:hAnsi="Gandhari Unicode"/>
          <w:lang w:val="en-DE"/>
        </w:rPr>
        <w:t xml:space="preserve">alar nāṇi+ karanta nōy kaimmika+ piṟar kūntal </w:t>
      </w:r>
    </w:p>
    <w:p>
      <w:pPr>
        <w:pStyle w:val="Normal"/>
        <w:spacing w:lineRule="auto" w:line="276" w:before="0" w:after="100"/>
        <w:rPr>
          <w:rFonts w:ascii="Gandhari Unicode" w:hAnsi="Gandhari Unicode"/>
          <w:lang w:val="en-DE"/>
        </w:rPr>
      </w:pPr>
      <w:r>
        <w:rPr>
          <w:rFonts w:ascii="Gandhari Unicode" w:hAnsi="Gandhari Unicode"/>
          <w:lang w:val="en-DE"/>
        </w:rPr>
        <w:t xml:space="preserve">malar nāṟu mārpiṉai </w:t>
      </w:r>
      <w:r>
        <w:rPr>
          <w:rFonts w:ascii="Gandhari Unicode" w:hAnsi="Gandhari Unicode"/>
          <w:lang w:val="fr-FR"/>
        </w:rPr>
        <w:t>~</w:t>
      </w:r>
      <w:r>
        <w:rPr>
          <w:rFonts w:ascii="Gandhari Unicode" w:hAnsi="Gandhari Unicode"/>
          <w:lang w:val="en-DE"/>
        </w:rPr>
        <w:t>īṅk</w:t>
      </w:r>
      <w:r>
        <w:rPr>
          <w:rFonts w:ascii="Gandhari Unicode" w:hAnsi="Gandhari Unicode"/>
          <w:lang w:val="fr-FR"/>
        </w:rPr>
        <w:t xml:space="preserve">* </w:t>
      </w:r>
      <w:r>
        <w:rPr>
          <w:rFonts w:ascii="Gandhari Unicode" w:hAnsi="Gandhari Unicode"/>
          <w:lang w:val="en-DE"/>
        </w:rPr>
        <w:t>em</w:t>
      </w:r>
      <w:r>
        <w:rPr>
          <w:rFonts w:ascii="Gandhari Unicode" w:hAnsi="Gandhari Unicode"/>
          <w:lang w:val="fr-FR"/>
        </w:rPr>
        <w:t xml:space="preserve"> +</w:t>
      </w:r>
      <w:r>
        <w:rPr>
          <w:rFonts w:ascii="Gandhari Unicode" w:hAnsi="Gandhari Unicode"/>
          <w:lang w:val="en-DE"/>
        </w:rPr>
        <w:t>il varuvatai;</w:t>
      </w:r>
    </w:p>
    <w:p>
      <w:pPr>
        <w:pStyle w:val="Normal"/>
        <w:spacing w:lineRule="auto" w:line="276"/>
        <w:rPr>
          <w:rFonts w:ascii="Gandhari Unicode" w:hAnsi="Gandhari Unicode"/>
          <w:lang w:val="en-DE"/>
        </w:rPr>
      </w:pPr>
      <w:r>
        <w:rPr>
          <w:rFonts w:ascii="Gandhari Unicode" w:hAnsi="Gandhari Unicode"/>
          <w:lang w:val="en-DE"/>
        </w:rPr>
        <w:t xml:space="preserve">peyiṉ nanti vaṟappiṉ cām pulattiṟku+ peyal pōl yāṉ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celiṉ nanti+ ceṟiṉ cāmpum ivaḷ eṉṉum takai-~ō tāṉ </w:t>
        <w:tab/>
        <w:t>20</w:t>
      </w:r>
    </w:p>
    <w:p>
      <w:pPr>
        <w:pStyle w:val="Normal"/>
        <w:spacing w:lineRule="auto" w:line="276"/>
        <w:rPr>
          <w:rFonts w:ascii="Gandhari Unicode" w:hAnsi="Gandhari Unicode"/>
          <w:lang w:val="en-DE"/>
        </w:rPr>
      </w:pPr>
      <w:r>
        <w:rPr>
          <w:rFonts w:ascii="Gandhari Unicode" w:hAnsi="Gandhari Unicode"/>
          <w:lang w:val="en-DE"/>
        </w:rPr>
        <w:t xml:space="preserve">muṭi ~uṟṟa kōtai pōl yām vāṭa ~ētilār </w:t>
      </w:r>
    </w:p>
    <w:p>
      <w:pPr>
        <w:pStyle w:val="Normal"/>
        <w:spacing w:lineRule="auto" w:line="276" w:before="0" w:after="100"/>
        <w:rPr>
          <w:rFonts w:ascii="Gandhari Unicode" w:hAnsi="Gandhari Unicode"/>
          <w:lang w:val="en-DE"/>
        </w:rPr>
      </w:pPr>
      <w:r>
        <w:rPr>
          <w:rFonts w:ascii="Gandhari Unicode" w:hAnsi="Gandhari Unicode"/>
          <w:lang w:val="en-DE"/>
        </w:rPr>
        <w:t xml:space="preserve">toṭi ~uṟṟa vaṭu+ kāṭṭi ~īṅk* em +il varuvatai; </w:t>
      </w:r>
    </w:p>
    <w:p>
      <w:pPr>
        <w:pStyle w:val="Normal"/>
        <w:spacing w:lineRule="auto" w:line="276" w:before="0" w:after="100"/>
        <w:rPr>
          <w:rFonts w:ascii="Gandhari Unicode" w:hAnsi="Gandhari Unicode"/>
          <w:lang w:val="en-DE"/>
        </w:rPr>
      </w:pPr>
      <w:r>
        <w:rPr>
          <w:rFonts w:ascii="Gandhari Unicode" w:hAnsi="Gandhari Unicode"/>
          <w:lang w:val="en-DE"/>
        </w:rPr>
        <w:t xml:space="preserve">āṅka, </w:t>
      </w:r>
    </w:p>
    <w:p>
      <w:pPr>
        <w:pStyle w:val="Normal"/>
        <w:spacing w:lineRule="auto" w:line="276"/>
        <w:rPr>
          <w:rFonts w:ascii="Gandhari Unicode" w:hAnsi="Gandhari Unicode"/>
          <w:lang w:val="en-DE"/>
        </w:rPr>
      </w:pPr>
      <w:r>
        <w:rPr>
          <w:rFonts w:ascii="Gandhari Unicode" w:hAnsi="Gandhari Unicode"/>
          <w:lang w:val="en-DE"/>
        </w:rPr>
        <w:t xml:space="preserve">aiya ~amaintaṉṟ* aṉaitt* āka+ pukkīmō </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en-DE"/>
        </w:rPr>
        <w:t>veyyār</w:t>
      </w:r>
      <w:r>
        <w:rPr>
          <w:rFonts w:ascii="Gandhari Unicode" w:hAnsi="Gandhari Unicode"/>
          <w:lang w:val="de-DE"/>
        </w:rPr>
        <w:t>-</w:t>
      </w:r>
      <w:r>
        <w:rPr>
          <w:rFonts w:ascii="Gandhari Unicode" w:hAnsi="Gandhari Unicode"/>
          <w:lang w:val="en-DE"/>
        </w:rPr>
        <w:t>um vīḻvār</w:t>
      </w:r>
      <w:r>
        <w:rPr>
          <w:rFonts w:ascii="Gandhari Unicode" w:hAnsi="Gandhari Unicode"/>
          <w:lang w:val="de-DE"/>
        </w:rPr>
        <w:t>-</w:t>
      </w:r>
      <w:r>
        <w:rPr>
          <w:rFonts w:ascii="Gandhari Unicode" w:hAnsi="Gandhari Unicode"/>
          <w:lang w:val="en-DE"/>
        </w:rPr>
        <w:t>um vēṟ</w:t>
      </w:r>
      <w:r>
        <w:rPr>
          <w:rFonts w:ascii="Gandhari Unicode" w:hAnsi="Gandhari Unicode"/>
          <w:lang w:val="de-DE"/>
        </w:rPr>
        <w:t xml:space="preserve">* </w:t>
      </w:r>
      <w:r>
        <w:rPr>
          <w:rFonts w:ascii="Gandhari Unicode" w:hAnsi="Gandhari Unicode"/>
          <w:lang w:val="en-DE"/>
        </w:rPr>
        <w:t>āka</w:t>
      </w:r>
      <w:r>
        <w:rPr>
          <w:rFonts w:ascii="Gandhari Unicode" w:hAnsi="Gandhari Unicode"/>
          <w:lang w:val="de-DE"/>
        </w:rPr>
        <w:t>+</w:t>
      </w:r>
      <w:r>
        <w:rPr>
          <w:rFonts w:ascii="Gandhari Unicode" w:hAnsi="Gandhari Unicode"/>
          <w:lang w:val="en-DE"/>
        </w:rPr>
        <w:t xml:space="preserve"> kaiyiṉ </w:t>
        <w:tab/>
      </w:r>
      <w:r>
        <w:rPr>
          <w:rFonts w:ascii="Gandhari Unicode" w:hAnsi="Gandhari Unicode"/>
          <w:lang w:val="de-DE"/>
        </w:rPr>
        <w:t>25</w:t>
      </w:r>
    </w:p>
    <w:p>
      <w:pPr>
        <w:pStyle w:val="Normal"/>
        <w:spacing w:lineRule="auto" w:line="276"/>
        <w:rPr>
          <w:rFonts w:ascii="Gandhari Unicode" w:hAnsi="Gandhari Unicode"/>
          <w:lang w:val="en-DE"/>
        </w:rPr>
      </w:pPr>
      <w:r>
        <w:rPr>
          <w:rFonts w:ascii="Gandhari Unicode" w:hAnsi="Gandhari Unicode"/>
          <w:lang w:val="en-DE"/>
        </w:rPr>
        <w:t>mukai</w:t>
      </w:r>
      <w:r>
        <w:rPr>
          <w:rFonts w:ascii="Gandhari Unicode" w:hAnsi="Gandhari Unicode"/>
          <w:lang w:val="de-DE"/>
        </w:rPr>
        <w:t xml:space="preserve"> </w:t>
      </w:r>
      <w:r>
        <w:rPr>
          <w:rFonts w:ascii="Gandhari Unicode" w:hAnsi="Gandhari Unicode"/>
          <w:lang w:val="en-DE"/>
        </w:rPr>
        <w:t>malarntaṉṉa muyakki</w:t>
      </w:r>
      <w:r>
        <w:rPr>
          <w:rFonts w:ascii="Gandhari Unicode" w:hAnsi="Gandhari Unicode"/>
          <w:lang w:val="de-DE"/>
        </w:rPr>
        <w:t>ṉ</w:t>
      </w:r>
      <w:r>
        <w:rPr>
          <w:rFonts w:ascii="Gandhari Unicode" w:hAnsi="Gandhari Unicode"/>
          <w:lang w:val="en-DE"/>
        </w:rPr>
        <w:t xml:space="preserve"> </w:t>
      </w:r>
      <w:r>
        <w:rPr>
          <w:rFonts w:ascii="Gandhari Unicode" w:hAnsi="Gandhari Unicode"/>
          <w:lang w:val="de-DE"/>
        </w:rPr>
        <w:t>t</w:t>
      </w:r>
      <w:r>
        <w:rPr>
          <w:rFonts w:ascii="Gandhari Unicode" w:hAnsi="Gandhari Unicode"/>
          <w:lang w:val="en-DE"/>
        </w:rPr>
        <w:t>akai</w:t>
      </w:r>
      <w:r>
        <w:rPr>
          <w:rFonts w:ascii="Gandhari Unicode" w:hAnsi="Gandhari Unicode"/>
          <w:lang w:val="de-DE"/>
        </w:rPr>
        <w:t xml:space="preserve"> ~</w:t>
      </w:r>
      <w:r>
        <w:rPr>
          <w:rFonts w:ascii="Gandhari Unicode" w:hAnsi="Gandhari Unicode"/>
          <w:lang w:val="en-DE"/>
        </w:rPr>
        <w:t>iṉṟ</w:t>
      </w:r>
      <w:r>
        <w:rPr>
          <w:rFonts w:ascii="Gandhari Unicode" w:hAnsi="Gandhari Unicode"/>
          <w:lang w:val="de-DE"/>
        </w:rPr>
        <w:t>*-</w:t>
      </w:r>
      <w:r>
        <w:rPr>
          <w:rFonts w:ascii="Gandhari Unicode" w:hAnsi="Gandhari Unicode"/>
          <w:lang w:val="en-DE"/>
        </w:rPr>
        <w:t xml:space="preserve">ē </w:t>
      </w:r>
    </w:p>
    <w:p>
      <w:pPr>
        <w:pStyle w:val="Normal"/>
        <w:spacing w:lineRule="auto" w:line="276"/>
        <w:rPr>
          <w:rFonts w:ascii="Gandhari Unicode" w:hAnsi="Gandhari Unicode"/>
          <w:lang w:val="en-DE"/>
        </w:rPr>
      </w:pPr>
      <w:r>
        <w:rPr>
          <w:rFonts w:ascii="Gandhari Unicode" w:hAnsi="Gandhari Unicode"/>
          <w:lang w:val="en-DE"/>
        </w:rPr>
        <w:t xml:space="preserve">taṇ paṉi vaikal emakku.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many blossom paddy-field</w:t>
      </w:r>
      <w:r>
        <w:rPr>
          <w:rFonts w:ascii="Gandhari Unicode" w:hAnsi="Gandhari Unicode"/>
          <w:vertAlign w:val="superscript"/>
          <w:lang w:val="en-GB"/>
        </w:rPr>
        <w:t>a</w:t>
      </w:r>
      <w:r>
        <w:rPr>
          <w:rFonts w:ascii="Gandhari Unicode" w:hAnsi="Gandhari Unicode"/>
          <w:lang w:val="en-GB"/>
        </w:rPr>
        <w:t xml:space="preserve"> green leaf lotus</w:t>
      </w:r>
    </w:p>
    <w:p>
      <w:pPr>
        <w:pStyle w:val="Normal"/>
        <w:spacing w:lineRule="auto" w:line="276"/>
        <w:rPr>
          <w:rFonts w:ascii="Gandhari Unicode" w:hAnsi="Gandhari Unicode"/>
          <w:lang w:val="en-GB"/>
        </w:rPr>
      </w:pPr>
      <w:r>
        <w:rPr>
          <w:rFonts w:ascii="Gandhari Unicode" w:hAnsi="Gandhari Unicode"/>
          <w:lang w:val="en-GB"/>
        </w:rPr>
        <w:t>pleasing blossom hummed filling-oneself- companion unite- dark/big bee</w:t>
      </w:r>
    </w:p>
    <w:p>
      <w:pPr>
        <w:pStyle w:val="Normal"/>
        <w:spacing w:lineRule="auto" w:line="276"/>
        <w:rPr>
          <w:rFonts w:ascii="Gandhari Unicode" w:hAnsi="Gandhari Unicode"/>
          <w:lang w:val="en-GB"/>
        </w:rPr>
      </w:pPr>
      <w:r>
        <w:rPr>
          <w:rFonts w:ascii="Gandhari Unicode" w:hAnsi="Gandhari Unicode"/>
          <w:lang w:val="en-GB"/>
        </w:rPr>
        <w:t>eat- ghat broken- flower flood bend(inf.) been-vexed quarelled</w:t>
      </w:r>
    </w:p>
    <w:p>
      <w:pPr>
        <w:pStyle w:val="Normal"/>
        <w:spacing w:lineRule="auto" w:line="276"/>
        <w:rPr>
          <w:rFonts w:ascii="Gandhari Unicode" w:hAnsi="Gandhari Unicode"/>
          <w:lang w:val="en-GB"/>
        </w:rPr>
      </w:pPr>
      <w:r>
        <w:rPr>
          <w:rFonts w:ascii="Gandhari Unicode" w:hAnsi="Gandhari Unicode"/>
          <w:lang w:val="en-GB"/>
        </w:rPr>
        <w:t>quality possess- good land- enmity(loc.) come-say(inf.)</w:t>
      </w:r>
    </w:p>
    <w:p>
      <w:pPr>
        <w:pStyle w:val="Normal"/>
        <w:spacing w:lineRule="auto" w:line="276"/>
        <w:rPr>
          <w:rFonts w:ascii="Gandhari Unicode" w:hAnsi="Gandhari Unicode"/>
          <w:lang w:val="en-GB"/>
        </w:rPr>
      </w:pPr>
      <w:r>
        <w:rPr>
          <w:rFonts w:ascii="Gandhari Unicode" w:hAnsi="Gandhari Unicode"/>
          <w:lang w:val="en-GB"/>
        </w:rPr>
        <w:t>that forsaken departed renounced guard-able-he parasol shade</w:t>
        <w:tab/>
        <w:t>5</w:t>
      </w:r>
    </w:p>
    <w:p>
      <w:pPr>
        <w:pStyle w:val="Normal"/>
        <w:spacing w:lineRule="auto" w:line="276"/>
        <w:rPr>
          <w:rFonts w:ascii="Gandhari Unicode" w:hAnsi="Gandhari Unicode"/>
          <w:lang w:val="en-GB"/>
        </w:rPr>
      </w:pPr>
      <w:r>
        <w:rPr>
          <w:rFonts w:ascii="Gandhari Unicode" w:hAnsi="Gandhari Unicode"/>
          <w:lang w:val="en-GB"/>
        </w:rPr>
        <w:t>abode set-out(a.) seat taking- clan be-similar(inf.) other-it</w:t>
      </w:r>
      <w:r>
        <w:rPr>
          <w:rFonts w:ascii="Gandhari Unicode" w:hAnsi="Gandhari Unicode"/>
          <w:vertAlign w:val="superscript"/>
          <w:lang w:val="en-GB"/>
        </w:rPr>
        <w:t>um</w:t>
      </w:r>
      <w:r>
        <w:rPr>
          <w:rFonts w:ascii="Gandhari Unicode" w:hAnsi="Gandhari Unicode"/>
          <w:lang w:val="en-GB"/>
        </w:rPr>
        <w:t xml:space="preserve"> one</w:t>
      </w:r>
    </w:p>
    <w:p>
      <w:pPr>
        <w:pStyle w:val="Normal"/>
        <w:spacing w:lineRule="auto" w:line="276"/>
        <w:rPr>
          <w:rFonts w:ascii="Gandhari Unicode" w:hAnsi="Gandhari Unicode"/>
          <w:lang w:val="en-GB"/>
        </w:rPr>
      </w:pPr>
      <w:r>
        <w:rPr>
          <w:rFonts w:ascii="Gandhari Unicode" w:hAnsi="Gandhari Unicode"/>
          <w:lang w:val="en-GB"/>
        </w:rPr>
        <w:t>pond searched being-perturbed- time(loc.) battle end(inf.)</w:t>
      </w:r>
    </w:p>
    <w:p>
      <w:pPr>
        <w:pStyle w:val="Normal"/>
        <w:spacing w:lineRule="auto" w:line="276"/>
        <w:rPr>
          <w:rFonts w:ascii="Gandhari Unicode" w:hAnsi="Gandhari Unicode"/>
          <w:lang w:val="en-GB"/>
        </w:rPr>
      </w:pPr>
      <w:r>
        <w:rPr>
          <w:rFonts w:ascii="Gandhari Unicode" w:hAnsi="Gandhari Unicode"/>
          <w:lang w:val="en-GB"/>
        </w:rPr>
        <w:t>lord enmity appease(inf.) that- clan abode moved-like</w:t>
      </w:r>
    </w:p>
    <w:p>
      <w:pPr>
        <w:pStyle w:val="Normal"/>
        <w:spacing w:lineRule="auto" w:line="276"/>
        <w:rPr>
          <w:rFonts w:ascii="Gandhari Unicode" w:hAnsi="Gandhari Unicode"/>
          <w:lang w:val="en-GB"/>
        </w:rPr>
      </w:pPr>
      <w:r>
        <w:rPr>
          <w:rFonts w:ascii="Gandhari Unicode" w:hAnsi="Gandhari Unicode"/>
          <w:lang w:val="en-GB"/>
        </w:rPr>
        <w:t>fullness flood leave(inf.) come(a.) that- bee pretty blossom</w:t>
      </w:r>
    </w:p>
    <w:p>
      <w:pPr>
        <w:pStyle w:val="Normal"/>
        <w:spacing w:lineRule="auto" w:line="276" w:before="0" w:after="100"/>
        <w:rPr>
          <w:rFonts w:ascii="Gandhari Unicode" w:hAnsi="Gandhari Unicode"/>
          <w:lang w:val="en-GB"/>
        </w:rPr>
      </w:pPr>
      <w:r>
        <w:rPr>
          <w:rFonts w:ascii="Gandhari Unicode" w:hAnsi="Gandhari Unicode"/>
          <w:lang w:val="en-GB"/>
        </w:rPr>
        <w:t>flying refraining move-letting-go spread- flood good village-he(voc.);</w:t>
        <w:tab/>
        <w:t>10</w:t>
      </w:r>
    </w:p>
    <w:p>
      <w:pPr>
        <w:pStyle w:val="Normal"/>
        <w:spacing w:lineRule="auto" w:line="276"/>
        <w:rPr>
          <w:rFonts w:ascii="Gandhari Unicode" w:hAnsi="Gandhari Unicode"/>
          <w:lang w:val="en-GB"/>
        </w:rPr>
      </w:pPr>
      <w:r>
        <w:rPr>
          <w:rFonts w:ascii="Gandhari Unicode" w:hAnsi="Gandhari Unicode"/>
          <w:lang w:val="en-GB"/>
        </w:rPr>
        <w:t>rejecting-time colour been-emaciated uniting-time praise flowered</w:t>
      </w:r>
    </w:p>
    <w:p>
      <w:pPr>
        <w:pStyle w:val="Normal"/>
        <w:spacing w:lineRule="auto" w:line="276"/>
        <w:rPr>
          <w:rFonts w:ascii="Gandhari Unicode" w:hAnsi="Gandhari Unicode"/>
          <w:lang w:val="en-GB"/>
        </w:rPr>
      </w:pPr>
      <w:r>
        <w:rPr>
          <w:rFonts w:ascii="Gandhari Unicode" w:hAnsi="Gandhari Unicode"/>
          <w:lang w:val="en-GB"/>
        </w:rPr>
        <w:t>we taken- intention she goodness speaking- fitness</w:t>
      </w:r>
      <w:r>
        <w:rPr>
          <w:rFonts w:ascii="Gandhari Unicode" w:hAnsi="Gandhari Unicode"/>
          <w:vertAlign w:val="superscript"/>
          <w:lang w:val="en-GB"/>
        </w:rPr>
        <w:t>ō</w:t>
      </w:r>
      <w:r>
        <w:rPr>
          <w:rFonts w:ascii="Gandhari Unicode" w:hAnsi="Gandhari Unicode"/>
          <w:lang w:val="en-GB"/>
        </w:rPr>
        <w:t xml:space="preserve"> self</w:t>
      </w:r>
    </w:p>
    <w:p>
      <w:pPr>
        <w:pStyle w:val="Normal"/>
        <w:spacing w:lineRule="auto" w:line="276"/>
        <w:rPr>
          <w:rFonts w:ascii="Gandhari Unicode" w:hAnsi="Gandhari Unicode"/>
          <w:lang w:val="en-GB"/>
        </w:rPr>
      </w:pPr>
      <w:r>
        <w:rPr>
          <w:rFonts w:ascii="Gandhari Unicode" w:hAnsi="Gandhari Unicode"/>
          <w:lang w:val="en-GB"/>
        </w:rPr>
        <w:t>flame petal slipped be-shed(inf.) stranger(h.) having-united</w:t>
      </w:r>
    </w:p>
    <w:p>
      <w:pPr>
        <w:pStyle w:val="Normal"/>
        <w:spacing w:lineRule="auto" w:line="276" w:before="0" w:after="100"/>
        <w:rPr>
          <w:rFonts w:ascii="Gandhari Unicode" w:hAnsi="Gandhari Unicode"/>
          <w:lang w:val="en-GB"/>
        </w:rPr>
      </w:pPr>
      <w:r>
        <w:rPr>
          <w:rFonts w:ascii="Gandhari Unicode" w:hAnsi="Gandhari Unicode"/>
          <w:lang w:val="en-GB"/>
        </w:rPr>
        <w:t xml:space="preserve">witness talking- chaplet-you here our- house coming(acc.); </w:t>
      </w:r>
    </w:p>
    <w:p>
      <w:pPr>
        <w:pStyle w:val="Normal"/>
        <w:spacing w:lineRule="auto" w:line="276"/>
        <w:rPr>
          <w:rFonts w:ascii="Gandhari Unicode" w:hAnsi="Gandhari Unicode"/>
          <w:lang w:val="en-GB"/>
        </w:rPr>
      </w:pPr>
      <w:r>
        <w:rPr>
          <w:rFonts w:ascii="Gandhari Unicode" w:hAnsi="Gandhari Unicode"/>
          <w:lang w:val="en-GB"/>
        </w:rPr>
        <w:t>glow looked-at blossomed thus</w:t>
      </w:r>
      <w:r>
        <w:rPr>
          <w:rFonts w:ascii="Gandhari Unicode" w:hAnsi="Gandhari Unicode"/>
          <w:vertAlign w:val="superscript"/>
          <w:lang w:val="en-GB"/>
        </w:rPr>
        <w:t>ē</w:t>
      </w:r>
      <w:r>
        <w:rPr>
          <w:rFonts w:ascii="Gandhari Unicode" w:hAnsi="Gandhari Unicode"/>
          <w:lang w:val="en-GB"/>
        </w:rPr>
        <w:t xml:space="preserve"> happen-if closing- blossom be-similar- my- 15</w:t>
      </w:r>
    </w:p>
    <w:p>
      <w:pPr>
        <w:pStyle w:val="Normal"/>
        <w:spacing w:lineRule="auto" w:line="276"/>
        <w:rPr>
          <w:rFonts w:ascii="Gandhari Unicode" w:hAnsi="Gandhari Unicode"/>
          <w:lang w:val="en-GB"/>
        </w:rPr>
      </w:pPr>
      <w:r>
        <w:rPr>
          <w:rFonts w:ascii="Gandhari Unicode" w:hAnsi="Gandhari Unicode"/>
          <w:lang w:val="en-GB"/>
        </w:rPr>
        <w:t>chain leave-if gathering- she goodness saying- fitness</w:t>
      </w:r>
      <w:r>
        <w:rPr>
          <w:rFonts w:ascii="Gandhari Unicode" w:hAnsi="Gandhari Unicode"/>
          <w:vertAlign w:val="superscript"/>
          <w:lang w:val="en-GB"/>
        </w:rPr>
        <w:t>ō</w:t>
      </w:r>
      <w:r>
        <w:rPr>
          <w:rFonts w:ascii="Gandhari Unicode" w:hAnsi="Gandhari Unicode"/>
          <w:lang w:val="en-GB"/>
        </w:rPr>
        <w:t xml:space="preserve"> self</w:t>
      </w:r>
    </w:p>
    <w:p>
      <w:pPr>
        <w:pStyle w:val="Normal"/>
        <w:spacing w:lineRule="auto" w:line="276"/>
        <w:rPr>
          <w:rFonts w:ascii="Gandhari Unicode" w:hAnsi="Gandhari Unicode"/>
          <w:lang w:val="en-GB"/>
        </w:rPr>
      </w:pPr>
      <w:r>
        <w:rPr>
          <w:rFonts w:ascii="Gandhari Unicode" w:hAnsi="Gandhari Unicode"/>
          <w:lang w:val="en-GB"/>
        </w:rPr>
        <w:t>gossip ashamed hidden- pain exceed(inf.) other(h.) tresses</w:t>
      </w:r>
    </w:p>
    <w:p>
      <w:pPr>
        <w:pStyle w:val="Normal"/>
        <w:spacing w:lineRule="auto" w:line="276" w:before="0" w:after="100"/>
        <w:rPr>
          <w:rFonts w:ascii="Gandhari Unicode" w:hAnsi="Gandhari Unicode"/>
          <w:lang w:val="en-GB"/>
        </w:rPr>
      </w:pPr>
      <w:r>
        <w:rPr>
          <w:rFonts w:ascii="Gandhari Unicode" w:hAnsi="Gandhari Unicode"/>
          <w:lang w:val="en-GB"/>
        </w:rPr>
        <w:t>blossom be-fragrant- chest-you here our- house coming(acc.);</w:t>
      </w:r>
    </w:p>
    <w:p>
      <w:pPr>
        <w:pStyle w:val="Normal"/>
        <w:spacing w:lineRule="auto" w:line="276"/>
        <w:rPr>
          <w:rFonts w:ascii="Gandhari Unicode" w:hAnsi="Gandhari Unicode"/>
          <w:lang w:val="en-GB"/>
        </w:rPr>
      </w:pPr>
      <w:r>
        <w:rPr>
          <w:rFonts w:ascii="Gandhari Unicode" w:hAnsi="Gandhari Unicode"/>
          <w:lang w:val="en-GB"/>
        </w:rPr>
        <w:t>pour-if flourished dry-up-if dying- field(dat.) raining be-similar- 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go-if flourished subdue-if withering- she saying- fitness</w:t>
      </w:r>
      <w:r>
        <w:rPr>
          <w:rFonts w:ascii="Gandhari Unicode" w:hAnsi="Gandhari Unicode"/>
          <w:vertAlign w:val="superscript"/>
          <w:lang w:val="en-GB"/>
        </w:rPr>
        <w:t>ō</w:t>
      </w:r>
      <w:r>
        <w:rPr>
          <w:rFonts w:ascii="Gandhari Unicode" w:hAnsi="Gandhari Unicode"/>
          <w:lang w:val="en-GB"/>
        </w:rPr>
        <w:t xml:space="preserve"> self</w:t>
        <w:tab/>
        <w:t>20</w:t>
      </w:r>
    </w:p>
    <w:p>
      <w:pPr>
        <w:pStyle w:val="Normal"/>
        <w:spacing w:lineRule="auto" w:line="276"/>
        <w:rPr>
          <w:rFonts w:ascii="Gandhari Unicode" w:hAnsi="Gandhari Unicode"/>
          <w:lang w:val="en-GB"/>
        </w:rPr>
      </w:pPr>
      <w:r>
        <w:rPr>
          <w:rFonts w:ascii="Gandhari Unicode" w:hAnsi="Gandhari Unicode"/>
          <w:lang w:val="en-GB"/>
        </w:rPr>
        <w:t>hair-knot had- garland be-similar- we fade(inf.) stranger(h.)</w:t>
      </w:r>
    </w:p>
    <w:p>
      <w:pPr>
        <w:pStyle w:val="Normal"/>
        <w:spacing w:lineRule="auto" w:line="276" w:before="0" w:after="100"/>
        <w:rPr>
          <w:rFonts w:ascii="Gandhari Unicode" w:hAnsi="Gandhari Unicode"/>
          <w:lang w:val="en-GB"/>
        </w:rPr>
      </w:pPr>
      <w:r>
        <w:rPr>
          <w:rFonts w:ascii="Gandhari Unicode" w:hAnsi="Gandhari Unicode"/>
          <w:lang w:val="en-GB"/>
        </w:rPr>
        <w:t>bracelet had- scar shown here our- house coming(acc.);</w:t>
      </w:r>
    </w:p>
    <w:p>
      <w:pPr>
        <w:pStyle w:val="Normal"/>
        <w:spacing w:lineRule="auto" w:line="276" w:before="0" w:after="100"/>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rPr>
      </w:pPr>
      <w:r>
        <w:rPr>
          <w:rFonts w:ascii="Gandhari Unicode" w:hAnsi="Gandhari Unicode"/>
          <w:lang w:val="en-GB"/>
        </w:rPr>
        <w:t xml:space="preserve">lord(voc.) been-fit-it thus-it become(inf.) enter(ipt.)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hot-they(h.)</w:t>
      </w:r>
      <w:r>
        <w:rPr>
          <w:rFonts w:ascii="Gandhari Unicode" w:hAnsi="Gandhari Unicode"/>
          <w:vertAlign w:val="superscript"/>
          <w:lang w:val="en-GB"/>
        </w:rPr>
        <w:t>um</w:t>
      </w:r>
      <w:r>
        <w:rPr>
          <w:rFonts w:ascii="Gandhari Unicode" w:hAnsi="Gandhari Unicode"/>
          <w:lang w:val="en-GB"/>
        </w:rPr>
        <w:t xml:space="preserve"> fallen-they(h.)</w:t>
      </w:r>
      <w:r>
        <w:rPr>
          <w:rFonts w:ascii="Gandhari Unicode" w:hAnsi="Gandhari Unicode"/>
          <w:vertAlign w:val="superscript"/>
          <w:lang w:val="en-GB"/>
        </w:rPr>
        <w:t>um</w:t>
      </w:r>
      <w:r>
        <w:rPr>
          <w:rFonts w:ascii="Gandhari Unicode" w:hAnsi="Gandhari Unicode"/>
          <w:lang w:val="en-GB"/>
        </w:rPr>
        <w:t xml:space="preserve"> different become(inf.) hand</w:t>
      </w:r>
      <w:r>
        <w:rPr>
          <w:rFonts w:ascii="Gandhari Unicode" w:hAnsi="Gandhari Unicode"/>
          <w:vertAlign w:val="superscript"/>
          <w:lang w:val="en-GB"/>
        </w:rPr>
        <w:t>iṉ</w:t>
      </w:r>
      <w:r>
        <w:rPr>
          <w:rFonts w:ascii="Gandhari Unicode" w:hAnsi="Gandhari Unicode"/>
          <w:lang w:val="en-GB"/>
        </w:rPr>
        <w:t xml:space="preserve"> </w:t>
        <w:tab/>
        <w:t>25</w:t>
      </w:r>
    </w:p>
    <w:p>
      <w:pPr>
        <w:pStyle w:val="Normal"/>
        <w:spacing w:lineRule="auto" w:line="276"/>
        <w:rPr>
          <w:rFonts w:ascii="Gandhari Unicode" w:hAnsi="Gandhari Unicode"/>
          <w:lang w:val="en-GB"/>
        </w:rPr>
      </w:pPr>
      <w:r>
        <w:rPr>
          <w:rFonts w:ascii="Gandhari Unicode" w:hAnsi="Gandhari Unicode"/>
          <w:lang w:val="en-GB"/>
        </w:rPr>
        <w:t>bud blossomed-like- embrace</w:t>
      </w:r>
      <w:r>
        <w:rPr>
          <w:rFonts w:ascii="Gandhari Unicode" w:hAnsi="Gandhari Unicode"/>
          <w:vertAlign w:val="superscript"/>
          <w:lang w:val="en-GB"/>
        </w:rPr>
        <w:t>iṉ</w:t>
      </w:r>
      <w:r>
        <w:rPr>
          <w:rFonts w:ascii="Gandhari Unicode" w:hAnsi="Gandhari Unicode"/>
          <w:lang w:val="en-GB"/>
        </w:rPr>
        <w:t xml:space="preserve"> fitness not-it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cool dew day us(dat.).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79 (23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செல்லாக் காலைச்</w:t>
      </w:r>
      <w:r>
        <w:rPr>
          <w:rFonts w:ascii="Gandhari Unicode" w:hAnsi="Gandhari Unicode"/>
          <w:lang w:val="en-DE"/>
        </w:rPr>
        <w:t xml:space="preserve"> </w:t>
      </w:r>
      <w:r>
        <w:rPr>
          <w:rFonts w:ascii="Gandhari Unicode" w:hAnsi="Gandhari Unicode"/>
        </w:rPr>
        <w:t>செல்கெனக்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விடுத்தது</w:t>
      </w:r>
      <w:r>
        <w:rPr>
          <w:rFonts w:ascii="Gandhari Unicode" w:hAnsi="Gandhari Unicode"/>
          <w:lang w:val="en-DE"/>
        </w:rPr>
        <w:t>.</w:t>
      </w:r>
      <w:r>
        <w:rPr>
          <w:rStyle w:val="FootnoteAnchor"/>
          <w:rFonts w:eastAsia="Symbol" w:cs="Symbol" w:ascii="Symbol" w:hAnsi="Symbol"/>
        </w:rPr>
        <w:footnoteReference w:customMarkFollows="1" w:id="162"/>
        <w:t></w:t>
      </w:r>
      <w:r>
        <w:rPr>
          <w:rFonts w:ascii="Gandhari Unicode" w:hAnsi="Gandhari Unicode"/>
          <w:lang w:val="en-DE"/>
        </w:rPr>
        <w:t xml:space="preserve"> </w:t>
      </w:r>
      <w:r>
        <w:rPr>
          <w:rFonts w:ascii="Gandhari Unicode" w:hAnsi="Gandhari Unicode"/>
        </w:rPr>
        <w:t>அது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இனிச் செல்லானென்பது</w:t>
      </w:r>
      <w:r>
        <w:rPr>
          <w:rFonts w:ascii="Gandhari Unicode" w:hAnsi="Gandhari Unicode"/>
          <w:lang w:val="en-DE"/>
        </w:rPr>
        <w:t xml:space="preserve"> </w:t>
      </w:r>
      <w:r>
        <w:rPr>
          <w:rFonts w:ascii="Gandhari Unicode" w:hAnsi="Gandhari Unicode"/>
        </w:rPr>
        <w:t>இடமுங்</w:t>
      </w:r>
      <w:r>
        <w:rPr>
          <w:rFonts w:ascii="Gandhari Unicode" w:hAnsi="Gandhari Unicode"/>
          <w:lang w:val="en-DE"/>
        </w:rPr>
        <w:t xml:space="preserve"> </w:t>
      </w:r>
      <w:r>
        <w:rPr>
          <w:rFonts w:ascii="Gandhari Unicode" w:hAnsi="Gandhari Unicode"/>
        </w:rPr>
        <w:t>காலமும்பற்றி</w:t>
      </w:r>
      <w:r>
        <w:rPr>
          <w:rFonts w:ascii="Gandhari Unicode" w:hAnsi="Gandhari Unicode"/>
          <w:lang w:val="en-DE"/>
        </w:rPr>
        <w:t xml:space="preserve"> </w:t>
      </w:r>
      <w:r>
        <w:rPr>
          <w:rFonts w:ascii="Gandhari Unicode" w:hAnsi="Gandhari Unicode"/>
        </w:rPr>
        <w:t>அறிந்த</w:t>
      </w:r>
      <w:r>
        <w:rPr>
          <w:rFonts w:ascii="Gandhari Unicode" w:hAnsi="Gandhari Unicode"/>
          <w:lang w:val="en-DE"/>
        </w:rPr>
        <w:t xml:space="preserve"> </w:t>
      </w:r>
      <w:r>
        <w:rPr>
          <w:rFonts w:ascii="Gandhari Unicode" w:hAnsi="Gandhari Unicode"/>
        </w:rPr>
        <w:t>காலத்து</w:t>
      </w:r>
      <w:r>
        <w:rPr>
          <w:rFonts w:ascii="Gandhari Unicode" w:hAnsi="Gandhari Unicode"/>
          <w:lang w:val="en-DE"/>
        </w:rPr>
        <w:t xml:space="preserve"> </w:t>
      </w:r>
      <w:r>
        <w:rPr>
          <w:rFonts w:ascii="Gandhari Unicode" w:hAnsi="Gandhari Unicode"/>
        </w:rPr>
        <w:t>ஊடலுள்ளத்தாற்</w:t>
      </w:r>
      <w:r>
        <w:rPr>
          <w:rFonts w:ascii="Gandhari Unicode" w:hAnsi="Gandhari Unicode"/>
          <w:lang w:val="en-DE"/>
        </w:rPr>
        <w:t xml:space="preserve"> </w:t>
      </w:r>
      <w:r>
        <w:rPr>
          <w:rFonts w:ascii="Gandhari Unicode" w:hAnsi="Gandhari Unicode"/>
        </w:rPr>
        <w:t>கூடப் பெறாதாள்</w:t>
      </w:r>
      <w:r>
        <w:rPr>
          <w:rFonts w:ascii="Gandhari Unicode" w:hAnsi="Gandhari Unicode"/>
          <w:lang w:val="en-DE"/>
        </w:rPr>
        <w:t xml:space="preserve"> </w:t>
      </w:r>
      <w:r>
        <w:rPr>
          <w:rFonts w:ascii="Gandhari Unicode" w:hAnsi="Gandhari Unicode"/>
        </w:rPr>
        <w:t>செல்கெனக்</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விடுத்தாற்றுதலாம்</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79-1 </w:t>
      </w:r>
      <w:r>
        <w:rPr>
          <w:rFonts w:ascii="Gandhari Unicode" w:hAnsi="Gandhari Unicode"/>
          <w:b/>
          <w:b/>
          <w:bCs/>
        </w:rPr>
        <w:t>புள்ளிமி</w:t>
      </w:r>
      <w:r>
        <w:rPr>
          <w:rFonts w:ascii="Gandhari Unicode" w:hAnsi="Gandhari Unicode"/>
          <w:b/>
          <w:b/>
          <w:bCs/>
          <w:lang w:val="en-DE"/>
        </w:rPr>
        <w:t xml:space="preserve"> </w:t>
      </w:r>
      <w:r>
        <w:rPr>
          <w:rFonts w:ascii="Gandhari Unicode" w:hAnsi="Gandhari Unicode"/>
          <w:b/>
          <w:b/>
          <w:bCs/>
        </w:rPr>
        <w:t>ழகல்வய</w:t>
      </w:r>
      <w:r>
        <w:rPr>
          <w:rFonts w:ascii="Gandhari Unicode" w:hAnsi="Gandhari Unicode"/>
          <w:b/>
          <w:b/>
          <w:bCs/>
          <w:lang w:val="en-DE"/>
        </w:rPr>
        <w:t xml:space="preserve"> </w:t>
      </w:r>
      <w:r>
        <w:rPr>
          <w:rFonts w:ascii="Gandhari Unicode" w:hAnsi="Gandhari Unicode"/>
          <w:b/>
          <w:b/>
          <w:bCs/>
        </w:rPr>
        <w:t>லொலிசெந்நெ</w:t>
      </w:r>
      <w:r>
        <w:rPr>
          <w:rFonts w:ascii="Gandhari Unicode" w:hAnsi="Gandhari Unicode"/>
          <w:b/>
          <w:b/>
          <w:bCs/>
          <w:lang w:val="en-DE"/>
        </w:rPr>
        <w:t xml:space="preserve"> </w:t>
      </w:r>
      <w:r>
        <w:rPr>
          <w:rFonts w:ascii="Gandhari Unicode" w:hAnsi="Gandhari Unicode"/>
          <w:b/>
          <w:b/>
          <w:bCs/>
        </w:rPr>
        <w:t>லிடைப்பூத்த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79-2 </w:t>
      </w:r>
      <w:r>
        <w:rPr>
          <w:rFonts w:ascii="Gandhari Unicode" w:hAnsi="Gandhari Unicode"/>
          <w:b/>
          <w:b/>
          <w:bCs/>
        </w:rPr>
        <w:t>முள்ளரைத்</w:t>
      </w:r>
      <w:r>
        <w:rPr>
          <w:rFonts w:ascii="Gandhari Unicode" w:hAnsi="Gandhari Unicode"/>
          <w:b/>
          <w:b/>
          <w:bCs/>
          <w:lang w:val="en-DE"/>
        </w:rPr>
        <w:t xml:space="preserve"> </w:t>
      </w:r>
      <w:r>
        <w:rPr>
          <w:rFonts w:ascii="Gandhari Unicode" w:hAnsi="Gandhari Unicode"/>
          <w:b/>
          <w:b/>
          <w:bCs/>
        </w:rPr>
        <w:t>தாமரை</w:t>
      </w:r>
      <w:r>
        <w:rPr>
          <w:rFonts w:ascii="Gandhari Unicode" w:hAnsi="Gandhari Unicode"/>
          <w:b/>
          <w:b/>
          <w:bCs/>
          <w:lang w:val="en-DE"/>
        </w:rPr>
        <w:t xml:space="preserve"> </w:t>
      </w:r>
      <w:r>
        <w:rPr>
          <w:rFonts w:ascii="Gandhari Unicode" w:hAnsi="Gandhari Unicode"/>
          <w:b/>
          <w:b/>
          <w:bCs/>
        </w:rPr>
        <w:t>முழுமுதல்</w:t>
      </w:r>
      <w:r>
        <w:rPr>
          <w:rFonts w:ascii="Gandhari Unicode" w:hAnsi="Gandhari Unicode"/>
          <w:b/>
          <w:b/>
          <w:bCs/>
          <w:lang w:val="en-DE"/>
        </w:rPr>
        <w:t xml:space="preserve"> </w:t>
      </w:r>
      <w:r>
        <w:rPr>
          <w:rFonts w:ascii="Gandhari Unicode" w:hAnsi="Gandhari Unicode"/>
          <w:b/>
          <w:b/>
          <w:bCs/>
        </w:rPr>
        <w:t>சாய்த்ததன்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79-3 </w:t>
      </w:r>
      <w:r>
        <w:rPr>
          <w:rFonts w:ascii="Gandhari Unicode" w:hAnsi="Gandhari Unicode"/>
          <w:b/>
          <w:b/>
          <w:bCs/>
        </w:rPr>
        <w:t>வள்ளித</w:t>
      </w:r>
      <w:r>
        <w:rPr>
          <w:rFonts w:ascii="Gandhari Unicode" w:hAnsi="Gandhari Unicode"/>
          <w:b/>
          <w:b/>
          <w:bCs/>
          <w:lang w:val="en-DE"/>
        </w:rPr>
        <w:t xml:space="preserve"> </w:t>
      </w:r>
      <w:r>
        <w:rPr>
          <w:rFonts w:ascii="Gandhari Unicode" w:hAnsi="Gandhari Unicode"/>
          <w:b/>
          <w:b/>
          <w:bCs/>
        </w:rPr>
        <w:t>ழுறநீடி</w:t>
      </w:r>
      <w:r>
        <w:rPr>
          <w:rFonts w:ascii="Gandhari Unicode" w:hAnsi="Gandhari Unicode"/>
          <w:b/>
          <w:b/>
          <w:bCs/>
          <w:lang w:val="en-DE"/>
        </w:rPr>
        <w:t xml:space="preserve"> </w:t>
      </w:r>
      <w:r>
        <w:rPr>
          <w:rFonts w:ascii="Gandhari Unicode" w:hAnsi="Gandhari Unicode"/>
          <w:b/>
          <w:b/>
          <w:bCs/>
        </w:rPr>
        <w:t>வயங்கிய</w:t>
      </w:r>
      <w:r>
        <w:rPr>
          <w:rFonts w:ascii="Gandhari Unicode" w:hAnsi="Gandhari Unicode"/>
          <w:b/>
          <w:b/>
          <w:bCs/>
          <w:lang w:val="en-DE"/>
        </w:rPr>
        <w:t xml:space="preserve"> </w:t>
      </w:r>
      <w:r>
        <w:rPr>
          <w:rFonts w:ascii="Gandhari Unicode" w:hAnsi="Gandhari Unicode"/>
          <w:b/>
          <w:b/>
          <w:bCs/>
        </w:rPr>
        <w:t>வொருகதி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79-4 </w:t>
      </w:r>
      <w:r>
        <w:rPr>
          <w:rFonts w:ascii="Gandhari Unicode" w:hAnsi="Gandhari Unicode"/>
          <w:b/>
          <w:b/>
          <w:bCs/>
        </w:rPr>
        <w:t>ரவைபுக</w:t>
      </w:r>
      <w:r>
        <w:rPr>
          <w:rFonts w:ascii="Gandhari Unicode" w:hAnsi="Gandhari Unicode"/>
          <w:b/>
          <w:b/>
          <w:bCs/>
          <w:lang w:val="en-DE"/>
        </w:rPr>
        <w:t xml:space="preserve"> </w:t>
      </w:r>
      <w:r>
        <w:rPr>
          <w:rFonts w:ascii="Gandhari Unicode" w:hAnsi="Gandhari Unicode"/>
          <w:b/>
          <w:b/>
          <w:bCs/>
        </w:rPr>
        <w:t>ழரங்கின்மே</w:t>
      </w:r>
      <w:r>
        <w:rPr>
          <w:rFonts w:ascii="Gandhari Unicode" w:hAnsi="Gandhari Unicode"/>
          <w:b/>
          <w:b/>
          <w:bCs/>
          <w:lang w:val="en-DE"/>
        </w:rPr>
        <w:t xml:space="preserve"> </w:t>
      </w:r>
      <w:r>
        <w:rPr>
          <w:rFonts w:ascii="Gandhari Unicode" w:hAnsi="Gandhari Unicode"/>
          <w:b/>
          <w:b/>
          <w:bCs/>
        </w:rPr>
        <w:t>லாடுவா</w:t>
      </w:r>
      <w:r>
        <w:rPr>
          <w:rFonts w:ascii="Gandhari Unicode" w:hAnsi="Gandhari Unicode"/>
          <w:b/>
          <w:b/>
          <w:bCs/>
          <w:lang w:val="en-DE"/>
        </w:rPr>
        <w:t xml:space="preserve"> </w:t>
      </w:r>
      <w:r>
        <w:rPr>
          <w:rFonts w:ascii="Gandhari Unicode" w:hAnsi="Gandhari Unicode"/>
          <w:b/>
          <w:b/>
          <w:bCs/>
        </w:rPr>
        <w:t>ளணிநுதல்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79-5 </w:t>
      </w:r>
      <w:r>
        <w:rPr>
          <w:rFonts w:ascii="Gandhari Unicode" w:hAnsi="Gandhari Unicode"/>
          <w:b/>
          <w:b/>
          <w:bCs/>
        </w:rPr>
        <w:t>வகைபெறச்</w:t>
      </w:r>
      <w:r>
        <w:rPr>
          <w:rFonts w:ascii="Gandhari Unicode" w:hAnsi="Gandhari Unicode"/>
          <w:b/>
          <w:b/>
          <w:bCs/>
          <w:lang w:val="en-DE"/>
        </w:rPr>
        <w:t xml:space="preserve"> </w:t>
      </w:r>
      <w:r>
        <w:rPr>
          <w:rFonts w:ascii="Gandhari Unicode" w:hAnsi="Gandhari Unicode"/>
          <w:b/>
          <w:b/>
          <w:bCs/>
        </w:rPr>
        <w:t>செரீஇய</w:t>
      </w:r>
      <w:r>
        <w:rPr>
          <w:rFonts w:ascii="Gandhari Unicode" w:hAnsi="Gandhari Unicode"/>
          <w:b/>
          <w:b/>
          <w:bCs/>
          <w:lang w:val="en-DE"/>
        </w:rPr>
        <w:t xml:space="preserve"> </w:t>
      </w:r>
      <w:r>
        <w:rPr>
          <w:rFonts w:ascii="Gandhari Unicode" w:hAnsi="Gandhari Unicode"/>
          <w:b/>
          <w:b/>
          <w:bCs/>
        </w:rPr>
        <w:t>வயந்தகம் போற்றோன்றுந்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79-6 </w:t>
      </w:r>
      <w:r>
        <w:rPr>
          <w:rFonts w:ascii="Gandhari Unicode" w:hAnsi="Gandhari Unicode"/>
          <w:b/>
          <w:b/>
          <w:bCs/>
        </w:rPr>
        <w:t>தகைபெறு</w:t>
      </w:r>
      <w:r>
        <w:rPr>
          <w:rFonts w:ascii="Gandhari Unicode" w:hAnsi="Gandhari Unicode"/>
          <w:b/>
          <w:b/>
          <w:bCs/>
          <w:lang w:val="en-DE"/>
        </w:rPr>
        <w:t xml:space="preserve"> </w:t>
      </w:r>
      <w:r>
        <w:rPr>
          <w:rFonts w:ascii="Gandhari Unicode" w:hAnsi="Gandhari Unicode"/>
          <w:b/>
          <w:b/>
          <w:bCs/>
        </w:rPr>
        <w:t>கழனியந்</w:t>
      </w:r>
      <w:r>
        <w:rPr>
          <w:rFonts w:ascii="Gandhari Unicode" w:hAnsi="Gandhari Unicode"/>
          <w:b/>
          <w:b/>
          <w:bCs/>
          <w:lang w:val="en-DE"/>
        </w:rPr>
        <w:t xml:space="preserve"> </w:t>
      </w:r>
      <w:r>
        <w:rPr>
          <w:rFonts w:ascii="Gandhari Unicode" w:hAnsi="Gandhari Unicode"/>
          <w:b/>
          <w:b/>
          <w:bCs/>
        </w:rPr>
        <w:t>தண்டுறை</w:t>
      </w:r>
      <w:r>
        <w:rPr>
          <w:rFonts w:ascii="Gandhari Unicode" w:hAnsi="Gandhari Unicode"/>
          <w:b/>
          <w:b/>
          <w:bCs/>
          <w:lang w:val="en-DE"/>
        </w:rPr>
        <w:t xml:space="preserve"> </w:t>
      </w:r>
      <w:r>
        <w:rPr>
          <w:rFonts w:ascii="Gandhari Unicode" w:hAnsi="Gandhari Unicode"/>
          <w:b/>
          <w:b/>
          <w:bCs/>
        </w:rPr>
        <w:t>யூரகேள்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4d</w:t>
      </w:r>
      <w:r>
        <w:rPr>
          <w:rFonts w:ascii="Gandhari Unicode" w:hAnsi="Gandhari Unicode"/>
          <w:lang w:val="en-DE"/>
        </w:rPr>
        <w:t xml:space="preserve"> </w:t>
      </w:r>
      <w:r>
        <w:rPr>
          <w:rFonts w:ascii="Gandhari Unicode" w:hAnsi="Gandhari Unicode"/>
        </w:rPr>
        <w:t>ளணிநுதல்</w:t>
      </w:r>
      <w:r>
        <w:rPr>
          <w:rFonts w:ascii="Gandhari Unicode" w:hAnsi="Gandhari Unicode"/>
          <w:lang w:val="en-DE"/>
        </w:rPr>
        <w:t xml:space="preserve"> </w:t>
      </w:r>
      <w:r>
        <w:rPr>
          <w:rFonts w:ascii="Gandhari Unicode" w:hAnsi="Gandhari Unicode"/>
          <w:lang w:val="en-DE"/>
        </w:rPr>
        <w:t xml:space="preserve">ET, G3+6+7,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னணிநுதல்</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5c</w:t>
      </w:r>
      <w:r>
        <w:rPr>
          <w:rFonts w:ascii="Gandhari Unicode" w:hAnsi="Gandhari Unicode"/>
          <w:lang w:val="en-DE"/>
        </w:rPr>
        <w:t xml:space="preserve"> </w:t>
      </w:r>
      <w:r>
        <w:rPr>
          <w:rFonts w:ascii="Gandhari Unicode" w:hAnsi="Gandhari Unicode"/>
        </w:rPr>
        <w:t>வயந்தகம்</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வயந்தகமே</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w:t>
      </w:r>
      <w:r>
        <w:rPr>
          <w:rFonts w:ascii="Gandhari Unicode" w:hAnsi="Gandhari Unicode"/>
          <w:lang w:val="en-DE"/>
        </w:rPr>
        <w:t>C3</w:t>
      </w:r>
      <w:r>
        <w:rPr>
          <w:rFonts w:ascii="Gandhari Unicode" w:hAnsi="Gandhari Unicode"/>
        </w:rPr>
        <w:t xml:space="preserve">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79-7 </w:t>
      </w:r>
      <w:r>
        <w:rPr>
          <w:rFonts w:ascii="Gandhari Unicode" w:hAnsi="Gandhari Unicode"/>
          <w:b/>
          <w:b/>
          <w:bCs/>
        </w:rPr>
        <w:t>அணியொடு</w:t>
      </w:r>
      <w:r>
        <w:rPr>
          <w:rFonts w:ascii="Gandhari Unicode" w:hAnsi="Gandhari Unicode"/>
          <w:b/>
          <w:b/>
          <w:bCs/>
          <w:lang w:val="en-DE"/>
        </w:rPr>
        <w:t xml:space="preserve"> </w:t>
      </w:r>
      <w:r>
        <w:rPr>
          <w:rFonts w:ascii="Gandhari Unicode" w:hAnsi="Gandhari Unicode"/>
          <w:b/>
          <w:b/>
          <w:bCs/>
        </w:rPr>
        <w:t>வந்தீங்கெம்</w:t>
      </w:r>
      <w:r>
        <w:rPr>
          <w:rFonts w:ascii="Gandhari Unicode" w:hAnsi="Gandhari Unicode"/>
          <w:b/>
          <w:b/>
          <w:bCs/>
          <w:lang w:val="en-DE"/>
        </w:rPr>
        <w:t xml:space="preserve"> </w:t>
      </w:r>
      <w:r>
        <w:rPr>
          <w:rFonts w:ascii="Gandhari Unicode" w:hAnsi="Gandhari Unicode"/>
          <w:b/>
          <w:b/>
          <w:bCs/>
        </w:rPr>
        <w:t>புதல்வனைக்</w:t>
      </w:r>
      <w:r>
        <w:rPr>
          <w:rFonts w:ascii="Gandhari Unicode" w:hAnsi="Gandhari Unicode"/>
          <w:b/>
          <w:b/>
          <w:bCs/>
          <w:lang w:val="en-DE"/>
        </w:rPr>
        <w:t xml:space="preserve"> </w:t>
      </w:r>
      <w:r>
        <w:rPr>
          <w:rFonts w:ascii="Gandhari Unicode" w:hAnsi="Gandhari Unicode"/>
          <w:b/>
          <w:b/>
          <w:bCs/>
        </w:rPr>
        <w:t>கொள்ளாதி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79-8 </w:t>
      </w:r>
      <w:r>
        <w:rPr>
          <w:rFonts w:ascii="Gandhari Unicode" w:hAnsi="Gandhari Unicode"/>
          <w:b/>
          <w:b/>
          <w:bCs/>
        </w:rPr>
        <w:t>மணிபுரை</w:t>
      </w:r>
      <w:r>
        <w:rPr>
          <w:rFonts w:ascii="Gandhari Unicode" w:hAnsi="Gandhari Unicode"/>
          <w:b/>
          <w:b/>
          <w:bCs/>
          <w:lang w:val="en-DE"/>
        </w:rPr>
        <w:t xml:space="preserve"> </w:t>
      </w:r>
      <w:r>
        <w:rPr>
          <w:rFonts w:ascii="Gandhari Unicode" w:hAnsi="Gandhari Unicode"/>
          <w:b/>
          <w:b/>
          <w:bCs/>
        </w:rPr>
        <w:t>செவ்வாய்நின்</w:t>
      </w:r>
      <w:r>
        <w:rPr>
          <w:rFonts w:ascii="Gandhari Unicode" w:hAnsi="Gandhari Unicode"/>
          <w:b/>
          <w:b/>
          <w:bCs/>
          <w:lang w:val="en-DE"/>
        </w:rPr>
        <w:t xml:space="preserve"> </w:t>
      </w:r>
      <w:r>
        <w:rPr>
          <w:rFonts w:ascii="Gandhari Unicode" w:hAnsi="Gandhari Unicode"/>
          <w:b/>
          <w:b/>
          <w:bCs/>
        </w:rPr>
        <w:t>மார்பகல</w:t>
      </w:r>
      <w:r>
        <w:rPr>
          <w:rFonts w:ascii="Gandhari Unicode" w:hAnsi="Gandhari Unicode"/>
          <w:b/>
          <w:b/>
          <w:bCs/>
          <w:lang w:val="en-DE"/>
        </w:rPr>
        <w:t xml:space="preserve"> </w:t>
      </w:r>
      <w:r>
        <w:rPr>
          <w:rFonts w:ascii="Gandhari Unicode" w:hAnsi="Gandhari Unicode"/>
          <w:b/>
          <w:b/>
          <w:bCs/>
        </w:rPr>
        <w:t>நனைப்பவாற்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79-9 </w:t>
      </w:r>
      <w:r>
        <w:rPr>
          <w:rFonts w:ascii="Gandhari Unicode" w:hAnsi="Gandhari Unicode"/>
          <w:b/>
          <w:b/>
          <w:bCs/>
        </w:rPr>
        <w:t>றோய்ந்தாரை</w:t>
      </w:r>
      <w:r>
        <w:rPr>
          <w:rFonts w:ascii="Gandhari Unicode" w:hAnsi="Gandhari Unicode"/>
          <w:b/>
          <w:b/>
          <w:bCs/>
          <w:lang w:val="en-DE"/>
        </w:rPr>
        <w:t xml:space="preserve"> </w:t>
      </w:r>
      <w:r>
        <w:rPr>
          <w:rFonts w:ascii="Gandhari Unicode" w:hAnsi="Gandhari Unicode"/>
          <w:b/>
          <w:b/>
          <w:bCs/>
        </w:rPr>
        <w:t>யறிகுவென்</w:t>
      </w:r>
      <w:r>
        <w:rPr>
          <w:rFonts w:ascii="Gandhari Unicode" w:hAnsi="Gandhari Unicode"/>
          <w:b/>
          <w:b/>
          <w:bCs/>
          <w:lang w:val="en-DE"/>
        </w:rPr>
        <w:t xml:space="preserve"> </w:t>
      </w:r>
      <w:r>
        <w:rPr>
          <w:rFonts w:ascii="Gandhari Unicode" w:hAnsi="Gandhari Unicode"/>
          <w:b/>
          <w:b/>
          <w:bCs/>
        </w:rPr>
        <w:t>யானெனக்</w:t>
      </w:r>
      <w:r>
        <w:rPr>
          <w:rFonts w:ascii="Gandhari Unicode" w:hAnsi="Gandhari Unicode"/>
          <w:b/>
          <w:b/>
          <w:bCs/>
          <w:lang w:val="en-DE"/>
        </w:rPr>
        <w:t xml:space="preserve"> </w:t>
      </w:r>
      <w:r>
        <w:rPr>
          <w:rFonts w:ascii="Gandhari Unicode" w:hAnsi="Gandhari Unicode"/>
          <w:b/>
          <w:b/>
          <w:bCs/>
        </w:rPr>
        <w:t>கமழுநின்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79-10 </w:t>
      </w:r>
      <w:r>
        <w:rPr>
          <w:rFonts w:ascii="Gandhari Unicode" w:hAnsi="Gandhari Unicode"/>
          <w:b/>
          <w:b/>
          <w:bCs/>
        </w:rPr>
        <w:t>சாந்தினாற்</w:t>
      </w:r>
      <w:r>
        <w:rPr>
          <w:rFonts w:ascii="Gandhari Unicode" w:hAnsi="Gandhari Unicode"/>
          <w:b/>
          <w:b/>
          <w:bCs/>
          <w:lang w:val="en-DE"/>
        </w:rPr>
        <w:t xml:space="preserve"> </w:t>
      </w:r>
      <w:r>
        <w:rPr>
          <w:rFonts w:ascii="Gandhari Unicode" w:hAnsi="Gandhari Unicode"/>
          <w:b/>
          <w:b/>
          <w:bCs/>
        </w:rPr>
        <w:t>குறிகொண்டாள்</w:t>
      </w:r>
      <w:r>
        <w:rPr>
          <w:rFonts w:ascii="Gandhari Unicode" w:hAnsi="Gandhari Unicode"/>
          <w:b/>
          <w:b/>
          <w:bCs/>
          <w:lang w:val="en-DE"/>
        </w:rPr>
        <w:t xml:space="preserve"> </w:t>
      </w:r>
      <w:r>
        <w:rPr>
          <w:rFonts w:ascii="Gandhari Unicode" w:hAnsi="Gandhari Unicode"/>
          <w:b/>
          <w:b/>
          <w:bCs/>
        </w:rPr>
        <w:t>சாய்குவ</w:t>
      </w:r>
      <w:r>
        <w:rPr>
          <w:rFonts w:ascii="Gandhari Unicode" w:hAnsi="Gandhari Unicode"/>
          <w:b/>
          <w:b/>
          <w:bCs/>
          <w:lang w:val="en-DE"/>
        </w:rPr>
        <w:t xml:space="preserve"> </w:t>
      </w:r>
      <w:r>
        <w:rPr>
          <w:rFonts w:ascii="Gandhari Unicode" w:hAnsi="Gandhari Unicode"/>
          <w:b/>
          <w:b/>
          <w:bCs/>
        </w:rPr>
        <w:t>ளல்லளோ</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79-11 </w:t>
      </w:r>
      <w:r>
        <w:rPr>
          <w:rFonts w:ascii="Gandhari Unicode" w:hAnsi="Gandhari Unicode"/>
          <w:b/>
          <w:b/>
          <w:bCs/>
        </w:rPr>
        <w:t>புல்லலெம்</w:t>
      </w:r>
      <w:r>
        <w:rPr>
          <w:rFonts w:ascii="Gandhari Unicode" w:hAnsi="Gandhari Unicode"/>
          <w:b/>
          <w:b/>
          <w:bCs/>
          <w:lang w:val="en-DE"/>
        </w:rPr>
        <w:t xml:space="preserve"> </w:t>
      </w:r>
      <w:r>
        <w:rPr>
          <w:rFonts w:ascii="Gandhari Unicode" w:hAnsi="Gandhari Unicode"/>
          <w:b/>
          <w:b/>
          <w:bCs/>
        </w:rPr>
        <w:t>புதல்வனைப்</w:t>
      </w:r>
      <w:r>
        <w:rPr>
          <w:rFonts w:ascii="Gandhari Unicode" w:hAnsi="Gandhari Unicode"/>
          <w:b/>
          <w:b/>
          <w:bCs/>
          <w:lang w:val="en-DE"/>
        </w:rPr>
        <w:t xml:space="preserve"> </w:t>
      </w:r>
      <w:r>
        <w:rPr>
          <w:rFonts w:ascii="Gandhari Unicode" w:hAnsi="Gandhari Unicode"/>
          <w:b/>
          <w:b/>
          <w:bCs/>
        </w:rPr>
        <w:t>புகலக</w:t>
      </w:r>
      <w:r>
        <w:rPr>
          <w:rFonts w:ascii="Gandhari Unicode" w:hAnsi="Gandhari Unicode"/>
          <w:b/>
          <w:b/>
          <w:bCs/>
          <w:lang w:val="en-DE"/>
        </w:rPr>
        <w:t xml:space="preserve"> </w:t>
      </w:r>
      <w:r>
        <w:rPr>
          <w:rFonts w:ascii="Gandhari Unicode" w:hAnsi="Gandhari Unicode"/>
          <w:b/>
          <w:b/>
          <w:bCs/>
        </w:rPr>
        <w:t>னின்மார்பிற்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79-12 </w:t>
      </w:r>
      <w:r>
        <w:rPr>
          <w:rFonts w:ascii="Gandhari Unicode" w:hAnsi="Gandhari Unicode"/>
          <w:b/>
          <w:b/>
          <w:bCs/>
        </w:rPr>
        <w:t>பல்காழ்முத்</w:t>
      </w:r>
      <w:r>
        <w:rPr>
          <w:rFonts w:ascii="Gandhari Unicode" w:hAnsi="Gandhari Unicode"/>
          <w:b/>
          <w:b/>
          <w:bCs/>
          <w:lang w:val="en-DE"/>
        </w:rPr>
        <w:t xml:space="preserve"> </w:t>
      </w:r>
      <w:r>
        <w:rPr>
          <w:rFonts w:ascii="Gandhari Unicode" w:hAnsi="Gandhari Unicode"/>
          <w:b/>
          <w:b/>
          <w:bCs/>
        </w:rPr>
        <w:t>தணியாரம்</w:t>
      </w:r>
      <w:r>
        <w:rPr>
          <w:rFonts w:ascii="Gandhari Unicode" w:hAnsi="Gandhari Unicode"/>
          <w:b/>
          <w:b/>
          <w:bCs/>
          <w:lang w:val="en-DE"/>
        </w:rPr>
        <w:t xml:space="preserve"> </w:t>
      </w:r>
      <w:r>
        <w:rPr>
          <w:rFonts w:ascii="Gandhari Unicode" w:hAnsi="Gandhari Unicode"/>
          <w:b/>
          <w:b/>
          <w:bCs/>
        </w:rPr>
        <w:t>பற்றினன்</w:t>
      </w:r>
      <w:r>
        <w:rPr>
          <w:rFonts w:ascii="Gandhari Unicode" w:hAnsi="Gandhari Unicode"/>
          <w:b/>
          <w:b/>
          <w:bCs/>
          <w:lang w:val="en-DE"/>
        </w:rPr>
        <w:t xml:space="preserve"> </w:t>
      </w:r>
      <w:r>
        <w:rPr>
          <w:rFonts w:ascii="Gandhari Unicode" w:hAnsi="Gandhari Unicode"/>
          <w:b/>
          <w:b/>
          <w:bCs/>
        </w:rPr>
        <w:t>பரிவானான்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79-13 </w:t>
      </w:r>
      <w:r>
        <w:rPr>
          <w:rFonts w:ascii="Gandhari Unicode" w:hAnsi="Gandhari Unicode"/>
          <w:b/>
          <w:b/>
          <w:bCs/>
        </w:rPr>
        <w:t>மாணிழை</w:t>
      </w:r>
      <w:r>
        <w:rPr>
          <w:rFonts w:ascii="Gandhari Unicode" w:hAnsi="Gandhari Unicode"/>
          <w:b/>
          <w:b/>
          <w:bCs/>
          <w:lang w:val="en-DE"/>
        </w:rPr>
        <w:t xml:space="preserve"> </w:t>
      </w:r>
      <w:r>
        <w:rPr>
          <w:rFonts w:ascii="Gandhari Unicode" w:hAnsi="Gandhari Unicode"/>
          <w:b/>
          <w:b/>
          <w:bCs/>
        </w:rPr>
        <w:t>மடநல்லார்</w:t>
      </w:r>
      <w:r>
        <w:rPr>
          <w:rFonts w:ascii="Gandhari Unicode" w:hAnsi="Gandhari Unicode"/>
          <w:b/>
          <w:b/>
          <w:bCs/>
          <w:lang w:val="en-DE"/>
        </w:rPr>
        <w:t xml:space="preserve"> </w:t>
      </w:r>
      <w:r>
        <w:rPr>
          <w:rFonts w:ascii="Gandhari Unicode" w:hAnsi="Gandhari Unicode"/>
          <w:b/>
          <w:b/>
          <w:bCs/>
        </w:rPr>
        <w:t>முயக்கத்தை</w:t>
      </w:r>
      <w:r>
        <w:rPr>
          <w:rFonts w:ascii="Gandhari Unicode" w:hAnsi="Gandhari Unicode"/>
          <w:b/>
          <w:b/>
          <w:bCs/>
          <w:lang w:val="en-DE"/>
        </w:rPr>
        <w:t xml:space="preserve"> </w:t>
      </w:r>
      <w:r>
        <w:rPr>
          <w:rFonts w:ascii="Gandhari Unicode" w:hAnsi="Gandhari Unicode"/>
          <w:b/>
          <w:b/>
          <w:bCs/>
        </w:rPr>
        <w:t>நின்மார்பிற்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79-14 </w:t>
      </w:r>
      <w:r>
        <w:rPr>
          <w:rFonts w:ascii="Gandhari Unicode" w:hAnsi="Gandhari Unicode"/>
          <w:b/>
          <w:b/>
          <w:bCs/>
        </w:rPr>
        <w:t>பூணினாற்</w:t>
      </w:r>
      <w:r>
        <w:rPr>
          <w:rFonts w:ascii="Gandhari Unicode" w:hAnsi="Gandhari Unicode"/>
          <w:b/>
          <w:b/>
          <w:bCs/>
          <w:lang w:val="en-DE"/>
        </w:rPr>
        <w:t xml:space="preserve"> </w:t>
      </w:r>
      <w:r>
        <w:rPr>
          <w:rFonts w:ascii="Gandhari Unicode" w:hAnsi="Gandhari Unicode"/>
          <w:b/>
          <w:b/>
          <w:bCs/>
        </w:rPr>
        <w:t>குறிகொண்டாள்</w:t>
      </w:r>
      <w:r>
        <w:rPr>
          <w:rFonts w:ascii="Gandhari Unicode" w:hAnsi="Gandhari Unicode"/>
          <w:b/>
          <w:b/>
          <w:bCs/>
          <w:lang w:val="en-DE"/>
        </w:rPr>
        <w:t xml:space="preserve"> </w:t>
      </w:r>
      <w:r>
        <w:rPr>
          <w:rFonts w:ascii="Gandhari Unicode" w:hAnsi="Gandhari Unicode"/>
          <w:b/>
          <w:b/>
          <w:bCs/>
        </w:rPr>
        <w:t>புலக்குவ</w:t>
      </w:r>
      <w:r>
        <w:rPr>
          <w:rFonts w:ascii="Gandhari Unicode" w:hAnsi="Gandhari Unicode"/>
          <w:b/>
          <w:b/>
          <w:bCs/>
          <w:lang w:val="en-DE"/>
        </w:rPr>
        <w:t xml:space="preserve"> </w:t>
      </w:r>
      <w:r>
        <w:rPr>
          <w:rFonts w:ascii="Gandhari Unicode" w:hAnsi="Gandhari Unicode"/>
          <w:b/>
          <w:b/>
          <w:bCs/>
        </w:rPr>
        <w:t>ளல்லளோ</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79-15 </w:t>
      </w:r>
      <w:r>
        <w:rPr>
          <w:rFonts w:ascii="Gandhari Unicode" w:hAnsi="Gandhari Unicode"/>
          <w:b/>
          <w:b/>
          <w:bCs/>
        </w:rPr>
        <w:t>கண்டேயெம்</w:t>
      </w:r>
      <w:r>
        <w:rPr>
          <w:rFonts w:ascii="Gandhari Unicode" w:hAnsi="Gandhari Unicode"/>
          <w:b/>
          <w:b/>
          <w:bCs/>
          <w:lang w:val="en-DE"/>
        </w:rPr>
        <w:t xml:space="preserve"> </w:t>
      </w:r>
      <w:r>
        <w:rPr>
          <w:rFonts w:ascii="Gandhari Unicode" w:hAnsi="Gandhari Unicode"/>
          <w:b/>
          <w:b/>
          <w:bCs/>
        </w:rPr>
        <w:t>புதல்வனைக்</w:t>
      </w:r>
      <w:r>
        <w:rPr>
          <w:rFonts w:ascii="Gandhari Unicode" w:hAnsi="Gandhari Unicode"/>
          <w:b/>
          <w:b/>
          <w:bCs/>
          <w:lang w:val="en-DE"/>
        </w:rPr>
        <w:t xml:space="preserve"> </w:t>
      </w:r>
      <w:r>
        <w:rPr>
          <w:rFonts w:ascii="Gandhari Unicode" w:hAnsi="Gandhari Unicode"/>
          <w:b/>
          <w:b/>
          <w:bCs/>
        </w:rPr>
        <w:t>கொள்ளாதி</w:t>
      </w:r>
      <w:r>
        <w:rPr>
          <w:rFonts w:ascii="Gandhari Unicode" w:hAnsi="Gandhari Unicode"/>
          <w:b/>
          <w:b/>
          <w:bCs/>
          <w:lang w:val="en-DE"/>
        </w:rPr>
        <w:t xml:space="preserve"> </w:t>
      </w:r>
      <w:r>
        <w:rPr>
          <w:rFonts w:ascii="Gandhari Unicode" w:hAnsi="Gandhari Unicode"/>
          <w:b/>
          <w:b/>
          <w:bCs/>
        </w:rPr>
        <w:t>நின்சென்னி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79-16 </w:t>
      </w:r>
      <w:r>
        <w:rPr>
          <w:rFonts w:ascii="Gandhari Unicode" w:hAnsi="Gandhari Unicode"/>
          <w:b/>
          <w:b/>
          <w:bCs/>
        </w:rPr>
        <w:t>வண்டிமிர்</w:t>
      </w:r>
      <w:r>
        <w:rPr>
          <w:rFonts w:ascii="Gandhari Unicode" w:hAnsi="Gandhari Unicode"/>
          <w:b/>
          <w:b/>
          <w:bCs/>
          <w:lang w:val="en-DE"/>
        </w:rPr>
        <w:t xml:space="preserve"> </w:t>
      </w:r>
      <w:r>
        <w:rPr>
          <w:rFonts w:ascii="Gandhari Unicode" w:hAnsi="Gandhari Unicode"/>
          <w:b/>
          <w:b/>
          <w:bCs/>
        </w:rPr>
        <w:t>வகையிணர்</w:t>
      </w:r>
      <w:r>
        <w:rPr>
          <w:rFonts w:ascii="Gandhari Unicode" w:hAnsi="Gandhari Unicode"/>
          <w:b/>
          <w:b/>
          <w:bCs/>
          <w:lang w:val="en-DE"/>
        </w:rPr>
        <w:t xml:space="preserve"> </w:t>
      </w:r>
      <w:r>
        <w:rPr>
          <w:rFonts w:ascii="Gandhari Unicode" w:hAnsi="Gandhari Unicode"/>
          <w:b/>
          <w:b/>
          <w:bCs/>
        </w:rPr>
        <w:t>வாங்கினன்</w:t>
      </w:r>
      <w:r>
        <w:rPr>
          <w:rFonts w:ascii="Gandhari Unicode" w:hAnsi="Gandhari Unicode"/>
          <w:b/>
          <w:b/>
          <w:bCs/>
          <w:lang w:val="en-DE"/>
        </w:rPr>
        <w:t xml:space="preserve"> </w:t>
      </w:r>
      <w:r>
        <w:rPr>
          <w:rFonts w:ascii="Gandhari Unicode" w:hAnsi="Gandhari Unicode"/>
          <w:b/>
          <w:b/>
          <w:bCs/>
        </w:rPr>
        <w:t>பரிவானா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79-17 </w:t>
      </w:r>
      <w:r>
        <w:rPr>
          <w:rFonts w:ascii="Gandhari Unicode" w:hAnsi="Gandhari Unicode"/>
          <w:b/>
          <w:b/>
          <w:bCs/>
        </w:rPr>
        <w:t>னண்ணியார்க்</w:t>
      </w:r>
      <w:r>
        <w:rPr>
          <w:rFonts w:ascii="Gandhari Unicode" w:hAnsi="Gandhari Unicode"/>
          <w:b/>
          <w:b/>
          <w:bCs/>
          <w:lang w:val="en-DE"/>
        </w:rPr>
        <w:t xml:space="preserve"> </w:t>
      </w:r>
      <w:r>
        <w:rPr>
          <w:rFonts w:ascii="Gandhari Unicode" w:hAnsi="Gandhari Unicode"/>
          <w:b/>
          <w:b/>
          <w:bCs/>
        </w:rPr>
        <w:t>காட்டுவ</w:t>
      </w:r>
      <w:r>
        <w:rPr>
          <w:rFonts w:ascii="Gandhari Unicode" w:hAnsi="Gandhari Unicode"/>
          <w:b/>
          <w:b/>
          <w:bCs/>
          <w:lang w:val="en-DE"/>
        </w:rPr>
        <w:t xml:space="preserve"> </w:t>
      </w:r>
      <w:r>
        <w:rPr>
          <w:rFonts w:ascii="Gandhari Unicode" w:hAnsi="Gandhari Unicode"/>
          <w:b/>
          <w:b/>
          <w:bCs/>
        </w:rPr>
        <w:t>திதுவெனக்</w:t>
      </w:r>
      <w:r>
        <w:rPr>
          <w:rFonts w:ascii="Gandhari Unicode" w:hAnsi="Gandhari Unicode"/>
          <w:b/>
          <w:b/>
          <w:bCs/>
          <w:lang w:val="en-DE"/>
        </w:rPr>
        <w:t xml:space="preserve"> </w:t>
      </w:r>
      <w:r>
        <w:rPr>
          <w:rFonts w:ascii="Gandhari Unicode" w:hAnsi="Gandhari Unicode"/>
          <w:b/>
          <w:b/>
          <w:bCs/>
        </w:rPr>
        <w:t>கமழுநின்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79-18 </w:t>
      </w:r>
      <w:r>
        <w:rPr>
          <w:rFonts w:ascii="Gandhari Unicode" w:hAnsi="Gandhari Unicode"/>
          <w:b/>
          <w:b/>
          <w:bCs/>
        </w:rPr>
        <w:t>கண்ணியாற்</w:t>
      </w:r>
      <w:r>
        <w:rPr>
          <w:rFonts w:ascii="Gandhari Unicode" w:hAnsi="Gandhari Unicode"/>
          <w:b/>
          <w:b/>
          <w:bCs/>
          <w:lang w:val="en-DE"/>
        </w:rPr>
        <w:t xml:space="preserve"> </w:t>
      </w:r>
      <w:r>
        <w:rPr>
          <w:rFonts w:ascii="Gandhari Unicode" w:hAnsi="Gandhari Unicode"/>
          <w:b/>
          <w:b/>
          <w:bCs/>
        </w:rPr>
        <w:t>குறிகொண்டாள்</w:t>
      </w:r>
      <w:r>
        <w:rPr>
          <w:rFonts w:ascii="Gandhari Unicode" w:hAnsi="Gandhari Unicode"/>
          <w:b/>
          <w:b/>
          <w:bCs/>
          <w:lang w:val="en-DE"/>
        </w:rPr>
        <w:t xml:space="preserve"> </w:t>
      </w:r>
      <w:r>
        <w:rPr>
          <w:rFonts w:ascii="Gandhari Unicode" w:hAnsi="Gandhari Unicode"/>
          <w:b/>
          <w:b/>
          <w:bCs/>
        </w:rPr>
        <w:t>காய்குவ</w:t>
      </w:r>
      <w:r>
        <w:rPr>
          <w:rFonts w:ascii="Gandhari Unicode" w:hAnsi="Gandhari Unicode"/>
          <w:b/>
          <w:b/>
          <w:bCs/>
          <w:lang w:val="en-DE"/>
        </w:rPr>
        <w:t xml:space="preserve"> </w:t>
      </w:r>
      <w:r>
        <w:rPr>
          <w:rFonts w:ascii="Gandhari Unicode" w:hAnsi="Gandhari Unicode"/>
          <w:b/>
          <w:b/>
          <w:bCs/>
        </w:rPr>
        <w:t>ளல்லளோ</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w:t>
      </w:r>
      <w:r>
        <w:rPr>
          <w:rFonts w:ascii="Gandhari Unicode" w:hAnsi="Gandhari Unicode"/>
          <w:vertAlign w:val="superscript"/>
          <w:lang w:val="en-DE"/>
        </w:rPr>
        <w:t>8cd</w:t>
      </w:r>
      <w:r>
        <w:rPr>
          <w:rFonts w:ascii="Gandhari Unicode" w:hAnsi="Gandhari Unicode"/>
          <w:lang w:val="en-DE"/>
        </w:rPr>
        <w:t xml:space="preserve"> </w:t>
      </w:r>
      <w:r>
        <w:rPr>
          <w:rFonts w:ascii="Gandhari Unicode" w:hAnsi="Gandhari Unicode"/>
        </w:rPr>
        <w:t>மார்பகல</w:t>
      </w:r>
      <w:r>
        <w:rPr>
          <w:rFonts w:ascii="Gandhari Unicode" w:hAnsi="Gandhari Unicode"/>
          <w:lang w:val="en-DE"/>
        </w:rPr>
        <w:t xml:space="preserve"> </w:t>
      </w:r>
      <w:r>
        <w:rPr>
          <w:rFonts w:ascii="Gandhari Unicode" w:hAnsi="Gandhari Unicode"/>
        </w:rPr>
        <w:t>நனைப்பவாற்</w:t>
      </w:r>
      <w:r>
        <w:rPr>
          <w:rFonts w:ascii="Gandhari Unicode" w:hAnsi="Gandhari Unicode"/>
          <w:lang w:val="en-DE"/>
        </w:rPr>
        <w:t xml:space="preserve"> </w:t>
      </w:r>
      <w:r>
        <w:rPr>
          <w:rFonts w:ascii="Gandhari Unicode" w:hAnsi="Gandhari Unicode"/>
          <w:lang w:val="en-DE"/>
        </w:rPr>
        <w:t>ET, EAv, EKv, G</w:t>
      </w:r>
      <w:r>
        <w:rPr>
          <w:rFonts w:ascii="Gandhari Unicode" w:hAnsi="Gandhari Unicode"/>
        </w:rPr>
        <w:t xml:space="preserve">6+7, </w:t>
      </w:r>
      <w:r>
        <w:rPr>
          <w:rFonts w:ascii="Gandhari Unicode" w:hAnsi="Gandhari Unicode"/>
          <w:lang w:val="en-DE"/>
        </w:rPr>
        <w:t>C2</w:t>
      </w:r>
      <w:r>
        <w:rPr>
          <w:rFonts w:ascii="Gandhari Unicode" w:hAnsi="Gandhari Unicode"/>
        </w:rPr>
        <w:t>+3</w:t>
      </w:r>
      <w:r>
        <w:rPr>
          <w:rFonts w:ascii="Gandhari Unicode" w:hAnsi="Gandhari Unicode"/>
          <w:lang w:val="en-DE"/>
        </w:rPr>
        <w:t xml:space="preserve">; </w:t>
      </w:r>
      <w:r>
        <w:rPr>
          <w:rFonts w:ascii="Gandhari Unicode" w:hAnsi="Gandhari Unicode"/>
        </w:rPr>
        <w:t>மார்பகல</w:t>
      </w:r>
      <w:r>
        <w:rPr>
          <w:rFonts w:ascii="Gandhari Unicode" w:hAnsi="Gandhari Unicode"/>
          <w:lang w:val="en-DE"/>
        </w:rPr>
        <w:t xml:space="preserve"> </w:t>
      </w:r>
      <w:r>
        <w:rPr>
          <w:rFonts w:ascii="Gandhari Unicode" w:hAnsi="Gandhari Unicode"/>
        </w:rPr>
        <w:t>நனைப்</w:t>
      </w:r>
      <w:r>
        <w:rPr>
          <w:rFonts w:ascii="Gandhari Unicode" w:hAnsi="Gandhari Unicode"/>
          <w:lang w:val="en-DE"/>
        </w:rPr>
        <w:t>-</w:t>
      </w:r>
      <w:r>
        <w:rPr>
          <w:rFonts w:ascii="Gandhari Unicode" w:hAnsi="Gandhari Unicode"/>
        </w:rPr>
        <w:t>பதாற்</w:t>
      </w:r>
      <w:r>
        <w:rPr>
          <w:rFonts w:ascii="Gandhari Unicode" w:hAnsi="Gandhari Unicode"/>
          <w:lang w:val="en-DE"/>
        </w:rPr>
        <w:t xml:space="preserve"> </w:t>
      </w:r>
      <w:r>
        <w:rPr>
          <w:rFonts w:ascii="Gandhari Unicode" w:hAnsi="Gandhari Unicode"/>
          <w:lang w:val="en-DE"/>
        </w:rPr>
        <w:t>EA, EK, EV, ER, TPI.(ed.Ka.+Ci.Cū.149), TPI.vo</w:t>
      </w:r>
      <w:r>
        <w:rPr>
          <w:rFonts w:ascii="Gandhari Unicode" w:hAnsi="Gandhari Unicode"/>
        </w:rPr>
        <w:t>1</w:t>
      </w:r>
      <w:r>
        <w:rPr>
          <w:rFonts w:ascii="Gandhari Unicode" w:hAnsi="Gandhari Unicode"/>
          <w:lang w:val="en-DE"/>
        </w:rPr>
        <w:t>(ed</w:t>
      </w:r>
      <w:r>
        <w:rPr>
          <w:rFonts w:ascii="Gandhari Unicode" w:hAnsi="Gandhari Unicode"/>
        </w:rPr>
        <w:t>.</w:t>
      </w:r>
      <w:r>
        <w:rPr>
          <w:rFonts w:ascii="Gandhari Unicode" w:hAnsi="Gandhari Unicode"/>
          <w:lang w:val="en-DE"/>
        </w:rPr>
        <w:t>TVG.Cū.14</w:t>
      </w:r>
      <w:r>
        <w:rPr>
          <w:rFonts w:ascii="Gandhari Unicode" w:hAnsi="Gandhari Unicode"/>
        </w:rPr>
        <w:t>9</w:t>
      </w:r>
      <w:r>
        <w:rPr>
          <w:rFonts w:ascii="Gandhari Unicode" w:hAnsi="Gandhari Unicode"/>
          <w:lang w:val="en-DE"/>
        </w:rPr>
        <w:t>); TPN.vo2 (ed</w:t>
      </w:r>
      <w:r>
        <w:rPr>
          <w:rFonts w:ascii="Gandhari Unicode" w:hAnsi="Gandhari Unicode"/>
        </w:rPr>
        <w:t>.</w:t>
      </w:r>
      <w:r>
        <w:rPr>
          <w:rFonts w:ascii="Gandhari Unicode" w:hAnsi="Gandhari Unicode"/>
          <w:lang w:val="en-DE"/>
        </w:rPr>
        <w:t xml:space="preserve">TVG.Cū.147);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மார்பகல</w:t>
      </w:r>
      <w:r>
        <w:rPr>
          <w:rFonts w:ascii="Gandhari Unicode" w:hAnsi="Gandhari Unicode"/>
          <w:lang w:val="en-DE"/>
        </w:rPr>
        <w:t xml:space="preserve"> </w:t>
      </w:r>
      <w:r>
        <w:rPr>
          <w:rFonts w:ascii="Gandhari Unicode" w:hAnsi="Gandhari Unicode"/>
        </w:rPr>
        <w:t>நினைப்பவால்</w:t>
      </w:r>
      <w:r>
        <w:rPr>
          <w:rFonts w:ascii="Gandhari Unicode" w:hAnsi="Gandhari Unicode"/>
          <w:lang w:val="en-DE"/>
        </w:rPr>
        <w:t xml:space="preserve"> </w:t>
      </w:r>
      <w:r>
        <w:rPr>
          <w:rFonts w:ascii="Gandhari Unicode" w:hAnsi="Gandhari Unicode"/>
          <w:lang w:val="en-DE"/>
        </w:rPr>
        <w:t>G3 •</w:t>
      </w:r>
      <w:r>
        <w:rPr>
          <w:rFonts w:ascii="Gandhari Unicode" w:hAnsi="Gandhari Unicode"/>
          <w:vertAlign w:val="superscript"/>
          <w:lang w:val="en-DE"/>
        </w:rPr>
        <w:t>9b</w:t>
      </w:r>
      <w:r>
        <w:rPr>
          <w:rFonts w:ascii="Gandhari Unicode" w:hAnsi="Gandhari Unicode"/>
          <w:lang w:val="en-DE"/>
        </w:rPr>
        <w:t xml:space="preserve"> </w:t>
      </w:r>
      <w:r>
        <w:rPr>
          <w:rFonts w:ascii="Gandhari Unicode" w:hAnsi="Gandhari Unicode"/>
        </w:rPr>
        <w:t>யறிகுவென்</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ascii="Gandhari Unicode" w:hAnsi="Gandhari Unicode"/>
        </w:rPr>
        <w:t>யறிகுவேன்</w:t>
      </w:r>
      <w:r>
        <w:rPr>
          <w:rFonts w:ascii="Gandhari Unicode" w:hAnsi="Gandhari Unicode"/>
          <w:lang w:val="en-DE"/>
        </w:rPr>
        <w:t xml:space="preserve"> </w:t>
      </w:r>
      <w:r>
        <w:rPr>
          <w:rFonts w:ascii="Gandhari Unicode" w:hAnsi="Gandhari Unicode"/>
          <w:lang w:val="en-DE"/>
        </w:rPr>
        <w:t xml:space="preserve">EA, EK, EV, ER; </w:t>
      </w:r>
      <w:r>
        <w:rPr>
          <w:rFonts w:ascii="Gandhari Unicode" w:hAnsi="Gandhari Unicode"/>
        </w:rPr>
        <w:t>யறிகுவல்</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11cd</w:t>
      </w:r>
      <w:r>
        <w:rPr>
          <w:rFonts w:ascii="Gandhari Unicode" w:hAnsi="Gandhari Unicode"/>
          <w:lang w:val="en-DE"/>
        </w:rPr>
        <w:t xml:space="preserve"> </w:t>
      </w:r>
      <w:r>
        <w:rPr>
          <w:rFonts w:ascii="Gandhari Unicode" w:hAnsi="Gandhari Unicode"/>
        </w:rPr>
        <w:t>புகலக</w:t>
      </w:r>
      <w:r>
        <w:rPr>
          <w:rFonts w:ascii="Gandhari Unicode" w:hAnsi="Gandhari Unicode"/>
          <w:lang w:val="en-DE"/>
        </w:rPr>
        <w:t xml:space="preserve"> </w:t>
      </w:r>
      <w:r>
        <w:rPr>
          <w:rFonts w:ascii="Gandhari Unicode" w:hAnsi="Gandhari Unicode"/>
        </w:rPr>
        <w:t>னின்மார்பிற்</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w:t>
      </w:r>
      <w:r>
        <w:rPr>
          <w:rFonts w:ascii="Gandhari Unicode" w:hAnsi="Gandhari Unicode"/>
        </w:rPr>
        <w:t>புகலலர்</w:t>
      </w:r>
      <w:r>
        <w:rPr>
          <w:rFonts w:ascii="Gandhari Unicode" w:hAnsi="Gandhari Unicode"/>
          <w:lang w:val="en-DE"/>
        </w:rPr>
        <w:t xml:space="preserve"> </w:t>
      </w:r>
      <w:r>
        <w:rPr>
          <w:rFonts w:ascii="Gandhari Unicode" w:hAnsi="Gandhari Unicode"/>
        </w:rPr>
        <w:t>நின்மார்பிற்</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புகலநீ</w:t>
      </w:r>
      <w:r>
        <w:rPr>
          <w:rFonts w:ascii="Gandhari Unicode" w:hAnsi="Gandhari Unicode"/>
          <w:lang w:val="en-DE"/>
        </w:rPr>
        <w:t xml:space="preserve"> </w:t>
      </w:r>
      <w:r>
        <w:rPr>
          <w:rFonts w:ascii="Gandhari Unicode" w:hAnsi="Gandhari Unicode"/>
        </w:rPr>
        <w:t>நின்மார்பிற்</w:t>
      </w:r>
      <w:r>
        <w:rPr>
          <w:rFonts w:ascii="Gandhari Unicode" w:hAnsi="Gandhari Unicode"/>
          <w:lang w:val="en-DE"/>
        </w:rPr>
        <w:t xml:space="preserve"> </w:t>
      </w:r>
      <w:r>
        <w:rPr>
          <w:rFonts w:ascii="Gandhari Unicode" w:hAnsi="Gandhari Unicode"/>
          <w:lang w:val="en-DE"/>
        </w:rPr>
        <w:t xml:space="preserve">TPIv.(ed.Ka.Cū.149), TPI.(ed.Ci.Cū.149); </w:t>
      </w:r>
      <w:r>
        <w:rPr>
          <w:rFonts w:ascii="Gandhari Unicode" w:hAnsi="Gandhari Unicode"/>
        </w:rPr>
        <w:t>புகலல்</w:t>
      </w:r>
      <w:r>
        <w:rPr>
          <w:rFonts w:ascii="Gandhari Unicode" w:hAnsi="Gandhari Unicode"/>
          <w:lang w:val="en-DE"/>
        </w:rPr>
        <w:t xml:space="preserve"> </w:t>
      </w:r>
      <w:r>
        <w:rPr>
          <w:rFonts w:ascii="Gandhari Unicode" w:hAnsi="Gandhari Unicode"/>
        </w:rPr>
        <w:t>நின்மார்பிற்</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w:t>
      </w:r>
      <w:r>
        <w:rPr>
          <w:rFonts w:ascii="Gandhari Unicode" w:hAnsi="Gandhari Unicode"/>
        </w:rPr>
        <w:t>புகலல்நீ</w:t>
      </w:r>
      <w:r>
        <w:rPr>
          <w:rFonts w:ascii="Gandhari Unicode" w:hAnsi="Gandhari Unicode"/>
          <w:lang w:val="en-DE"/>
        </w:rPr>
        <w:t xml:space="preserve"> </w:t>
      </w:r>
      <w:r>
        <w:rPr>
          <w:rFonts w:ascii="Gandhari Unicode" w:hAnsi="Gandhari Unicode"/>
        </w:rPr>
        <w:t>நின்மார்பிற்</w:t>
      </w:r>
      <w:r>
        <w:rPr>
          <w:rFonts w:ascii="Gandhari Unicode" w:hAnsi="Gandhari Unicode"/>
          <w:lang w:val="en-DE"/>
        </w:rPr>
        <w:t xml:space="preserve"> </w:t>
      </w:r>
      <w:r>
        <w:rPr>
          <w:rFonts w:ascii="Gandhari Unicode" w:hAnsi="Gandhari Unicode"/>
          <w:lang w:val="en-DE"/>
        </w:rPr>
        <w:t xml:space="preserve">C2+3 • </w:t>
      </w:r>
      <w:r>
        <w:rPr>
          <w:rFonts w:ascii="Gandhari Unicode" w:hAnsi="Gandhari Unicode"/>
          <w:vertAlign w:val="superscript"/>
          <w:lang w:val="en-DE"/>
        </w:rPr>
        <w:t>15c</w:t>
      </w:r>
      <w:r>
        <w:rPr>
          <w:rFonts w:ascii="Gandhari Unicode" w:hAnsi="Gandhari Unicode"/>
          <w:lang w:val="en-DE"/>
        </w:rPr>
        <w:t xml:space="preserve"> </w:t>
      </w:r>
      <w:r>
        <w:rPr>
          <w:rFonts w:ascii="Gandhari Unicode" w:hAnsi="Gandhari Unicode"/>
        </w:rPr>
        <w:t>கொள்ளாதி</w:t>
      </w:r>
      <w:r>
        <w:rPr>
          <w:rFonts w:ascii="Gandhari Unicode" w:hAnsi="Gandhari Unicode"/>
          <w:lang w:val="en-DE"/>
        </w:rPr>
        <w:t xml:space="preserve"> </w:t>
      </w:r>
      <w:r>
        <w:rPr>
          <w:rFonts w:ascii="Gandhari Unicode" w:hAnsi="Gandhari Unicode"/>
          <w:lang w:val="en-DE"/>
        </w:rPr>
        <w:t>ET, G</w:t>
      </w:r>
      <w:r>
        <w:rPr>
          <w:rFonts w:ascii="Gandhari Unicode" w:hAnsi="Gandhari Unicode"/>
        </w:rPr>
        <w:t>7</w:t>
      </w:r>
      <w:r>
        <w:rPr>
          <w:rFonts w:ascii="Gandhari Unicode" w:hAnsi="Gandhari Unicode"/>
          <w:lang w:val="en-DE"/>
        </w:rPr>
        <w:t xml:space="preserve">, C2+3; </w:t>
      </w:r>
      <w:r>
        <w:rPr>
          <w:rFonts w:ascii="Gandhari Unicode" w:hAnsi="Gandhari Unicode"/>
        </w:rPr>
        <w:t>கொள்ளாது</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(G3 </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16cd</w:t>
      </w:r>
      <w:r>
        <w:rPr>
          <w:rFonts w:ascii="Gandhari Unicode" w:hAnsi="Gandhari Unicode"/>
          <w:lang w:val="en-DE"/>
        </w:rPr>
        <w:t xml:space="preserve"> </w:t>
      </w:r>
      <w:r>
        <w:rPr>
          <w:rFonts w:ascii="Gandhari Unicode" w:hAnsi="Gandhari Unicode"/>
        </w:rPr>
        <w:t>வாங்கினன்</w:t>
      </w:r>
      <w:r>
        <w:rPr>
          <w:rFonts w:ascii="Gandhari Unicode" w:hAnsi="Gandhari Unicode"/>
          <w:lang w:val="en-DE"/>
        </w:rPr>
        <w:t xml:space="preserve"> </w:t>
      </w:r>
      <w:r>
        <w:rPr>
          <w:rFonts w:ascii="Gandhari Unicode" w:hAnsi="Gandhari Unicode"/>
        </w:rPr>
        <w:t>பரிவானா</w:t>
      </w:r>
      <w:r>
        <w:rPr>
          <w:rFonts w:ascii="Gandhari Unicode" w:hAnsi="Gandhari Unicode"/>
          <w:lang w:val="en-DE"/>
        </w:rPr>
        <w:t xml:space="preserve"> </w:t>
      </w:r>
      <w:r>
        <w:rPr>
          <w:rFonts w:ascii="Gandhari Unicode" w:hAnsi="Gandhari Unicode"/>
          <w:lang w:val="en-DE"/>
        </w:rPr>
        <w:t>ET, G</w:t>
      </w:r>
      <w:r>
        <w:rPr>
          <w:rFonts w:ascii="Gandhari Unicode" w:hAnsi="Gandhari Unicode"/>
        </w:rPr>
        <w:t>7</w:t>
      </w:r>
      <w:r>
        <w:rPr>
          <w:rFonts w:ascii="Gandhari Unicode" w:hAnsi="Gandhari Unicode"/>
          <w:lang w:val="en-DE"/>
        </w:rPr>
        <w:t xml:space="preserve">,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வாங்கினனப்</w:t>
      </w:r>
      <w:r>
        <w:rPr>
          <w:rFonts w:ascii="Gandhari Unicode" w:hAnsi="Gandhari Unicode"/>
          <w:lang w:val="en-DE"/>
        </w:rPr>
        <w:t xml:space="preserve"> </w:t>
      </w:r>
      <w:r>
        <w:rPr>
          <w:rFonts w:ascii="Gandhari Unicode" w:hAnsi="Gandhari Unicode"/>
        </w:rPr>
        <w:t>பரிவானா</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(G3 </w:t>
      </w:r>
      <w:r>
        <w:rPr>
          <w:rFonts w:ascii="Gandhari Unicode" w:hAnsi="Gandhari Unicode"/>
        </w:rPr>
        <w:t>வி</w:t>
      </w:r>
      <w:r>
        <w:rPr>
          <w:rFonts w:ascii="Gandhari Unicode" w:hAnsi="Gandhari Unicode"/>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79-19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79-20 </w:t>
      </w:r>
      <w:r>
        <w:rPr>
          <w:rFonts w:ascii="Gandhari Unicode" w:hAnsi="Gandhari Unicode"/>
          <w:sz w:val="24"/>
          <w:sz w:val="24"/>
          <w:szCs w:val="24"/>
        </w:rPr>
        <w:t>பூங்கட்</w:t>
      </w:r>
      <w:r>
        <w:rPr>
          <w:rFonts w:ascii="Gandhari Unicode" w:hAnsi="Gandhari Unicode"/>
          <w:sz w:val="24"/>
          <w:sz w:val="24"/>
          <w:szCs w:val="24"/>
          <w:lang w:val="en-DE"/>
        </w:rPr>
        <w:t xml:space="preserve"> </w:t>
      </w:r>
      <w:r>
        <w:rPr>
          <w:rFonts w:ascii="Gandhari Unicode" w:hAnsi="Gandhari Unicode"/>
          <w:sz w:val="24"/>
          <w:sz w:val="24"/>
          <w:szCs w:val="24"/>
        </w:rPr>
        <w:t>புதல்வனைப்</w:t>
      </w:r>
      <w:r>
        <w:rPr>
          <w:rFonts w:ascii="Gandhari Unicode" w:hAnsi="Gandhari Unicode"/>
          <w:sz w:val="24"/>
          <w:sz w:val="24"/>
          <w:szCs w:val="24"/>
          <w:lang w:val="en-DE"/>
        </w:rPr>
        <w:t xml:space="preserve"> </w:t>
      </w:r>
      <w:r>
        <w:rPr>
          <w:rFonts w:ascii="Gandhari Unicode" w:hAnsi="Gandhari Unicode"/>
          <w:sz w:val="24"/>
          <w:sz w:val="24"/>
          <w:szCs w:val="24"/>
        </w:rPr>
        <w:t>பொய்பல</w:t>
      </w:r>
      <w:r>
        <w:rPr>
          <w:rFonts w:ascii="Gandhari Unicode" w:hAnsi="Gandhari Unicode"/>
          <w:sz w:val="24"/>
          <w:sz w:val="24"/>
          <w:szCs w:val="24"/>
          <w:lang w:val="en-DE"/>
        </w:rPr>
        <w:t xml:space="preserve"> </w:t>
      </w:r>
      <w:r>
        <w:rPr>
          <w:rFonts w:ascii="Gandhari Unicode" w:hAnsi="Gandhari Unicode"/>
          <w:sz w:val="24"/>
          <w:sz w:val="24"/>
          <w:szCs w:val="24"/>
        </w:rPr>
        <w:t>பாராட்டி</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79-21 </w:t>
      </w:r>
      <w:r>
        <w:rPr>
          <w:rFonts w:ascii="Gandhari Unicode" w:hAnsi="Gandhari Unicode"/>
          <w:b/>
          <w:b/>
          <w:bCs/>
        </w:rPr>
        <w:t>நீங்கா</w:t>
      </w:r>
      <w:r>
        <w:rPr>
          <w:rFonts w:ascii="Gandhari Unicode" w:hAnsi="Gandhari Unicode"/>
          <w:b/>
          <w:b/>
          <w:bCs/>
          <w:lang w:val="en-DE"/>
        </w:rPr>
        <w:t xml:space="preserve"> </w:t>
      </w:r>
      <w:r>
        <w:rPr>
          <w:rFonts w:ascii="Gandhari Unicode" w:hAnsi="Gandhari Unicode"/>
          <w:b/>
          <w:b/>
          <w:bCs/>
        </w:rPr>
        <w:t>யிகவாய்</w:t>
      </w:r>
      <w:r>
        <w:rPr>
          <w:rFonts w:ascii="Gandhari Unicode" w:hAnsi="Gandhari Unicode"/>
          <w:b/>
          <w:b/>
          <w:bCs/>
          <w:lang w:val="en-DE"/>
        </w:rPr>
        <w:t xml:space="preserve"> </w:t>
      </w:r>
      <w:r>
        <w:rPr>
          <w:rFonts w:ascii="Gandhari Unicode" w:hAnsi="Gandhari Unicode"/>
          <w:b/>
          <w:b/>
          <w:bCs/>
        </w:rPr>
        <w:t>நெடுங்கடை</w:t>
      </w:r>
      <w:r>
        <w:rPr>
          <w:rFonts w:ascii="Gandhari Unicode" w:hAnsi="Gandhari Unicode"/>
          <w:b/>
          <w:b/>
          <w:bCs/>
          <w:lang w:val="en-DE"/>
        </w:rPr>
        <w:t xml:space="preserve"> </w:t>
      </w:r>
      <w:r>
        <w:rPr>
          <w:rFonts w:ascii="Gandhari Unicode" w:hAnsi="Gandhari Unicode"/>
          <w:b/>
          <w:b/>
          <w:bCs/>
        </w:rPr>
        <w:t>நில்லாதி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79-22 </w:t>
      </w:r>
      <w:r>
        <w:rPr>
          <w:rFonts w:ascii="Gandhari Unicode" w:hAnsi="Gandhari Unicode"/>
          <w:b/>
          <w:b/>
          <w:bCs/>
        </w:rPr>
        <w:t>யாங்கே</w:t>
      </w:r>
      <w:r>
        <w:rPr>
          <w:rFonts w:ascii="Gandhari Unicode" w:hAnsi="Gandhari Unicode"/>
          <w:b/>
          <w:b/>
          <w:bCs/>
          <w:lang w:val="en-DE"/>
        </w:rPr>
        <w:t xml:space="preserve"> </w:t>
      </w:r>
      <w:r>
        <w:rPr>
          <w:rFonts w:ascii="Gandhari Unicode" w:hAnsi="Gandhari Unicode"/>
          <w:b/>
          <w:b/>
          <w:bCs/>
        </w:rPr>
        <w:t>யவர்வயிற்</w:t>
      </w:r>
      <w:r>
        <w:rPr>
          <w:rFonts w:ascii="Gandhari Unicode" w:hAnsi="Gandhari Unicode"/>
          <w:b/>
          <w:b/>
          <w:bCs/>
          <w:lang w:val="en-DE"/>
        </w:rPr>
        <w:t xml:space="preserve"> </w:t>
      </w:r>
      <w:r>
        <w:rPr>
          <w:rFonts w:ascii="Gandhari Unicode" w:hAnsi="Gandhari Unicode"/>
          <w:b/>
          <w:b/>
          <w:bCs/>
          <w:u w:val="single"/>
        </w:rPr>
        <w:t>சென்</w:t>
      </w:r>
      <w:r>
        <w:rPr>
          <w:rFonts w:ascii="Gandhari Unicode" w:hAnsi="Gandhari Unicode"/>
          <w:b/>
          <w:b/>
          <w:bCs/>
          <w:u w:val="single"/>
          <w:lang w:bidi="ta-IN"/>
        </w:rPr>
        <w:t>றீ</w:t>
      </w:r>
      <w:r>
        <w:rPr>
          <w:rFonts w:ascii="Gandhari Unicode" w:hAnsi="Gandhari Unicode"/>
          <w:b/>
          <w:b/>
          <w:bCs/>
          <w:lang w:val="en-DE"/>
        </w:rPr>
        <w:t xml:space="preserve"> </w:t>
      </w:r>
      <w:r>
        <w:rPr>
          <w:rFonts w:ascii="Gandhari Unicode" w:hAnsi="Gandhari Unicode"/>
          <w:b/>
          <w:b/>
          <w:bCs/>
        </w:rPr>
        <w:t>யணிசிதைப்பா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79-23 </w:t>
      </w:r>
      <w:r>
        <w:rPr>
          <w:rFonts w:ascii="Gandhari Unicode" w:hAnsi="Gandhari Unicode"/>
          <w:b/>
          <w:b/>
          <w:bCs/>
        </w:rPr>
        <w:t>னீங்கெம்</w:t>
      </w:r>
      <w:r>
        <w:rPr>
          <w:rFonts w:ascii="Gandhari Unicode" w:hAnsi="Gandhari Unicode"/>
          <w:b/>
          <w:b/>
          <w:bCs/>
          <w:lang w:val="en-DE"/>
        </w:rPr>
        <w:t xml:space="preserve"> </w:t>
      </w:r>
      <w:r>
        <w:rPr>
          <w:rFonts w:ascii="Gandhari Unicode" w:hAnsi="Gandhari Unicode"/>
          <w:b/>
          <w:b/>
          <w:bCs/>
        </w:rPr>
        <w:t>புதல்வனைத்</w:t>
      </w:r>
      <w:r>
        <w:rPr>
          <w:rFonts w:ascii="Gandhari Unicode" w:hAnsi="Gandhari Unicode"/>
          <w:b/>
          <w:b/>
          <w:bCs/>
          <w:lang w:val="en-DE"/>
        </w:rPr>
        <w:t xml:space="preserve"> </w:t>
      </w:r>
      <w:r>
        <w:rPr>
          <w:rFonts w:ascii="Gandhari Unicode" w:hAnsi="Gandhari Unicode"/>
          <w:b/>
          <w:b/>
          <w:bCs/>
        </w:rPr>
        <w:t>தந்து</w:t>
      </w:r>
      <w:r>
        <w:rPr>
          <w:rFonts w:ascii="Gandhari Unicode" w:hAnsi="Gandhari Unicode"/>
          <w:b/>
          <w:bCs/>
          <w:lang w:val="en-DE"/>
        </w:rPr>
        <w:t xml:space="preserve">. </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20cd</w:t>
      </w:r>
      <w:r>
        <w:rPr>
          <w:rFonts w:ascii="Gandhari Unicode" w:hAnsi="Gandhari Unicode"/>
          <w:lang w:val="en-DE"/>
        </w:rPr>
        <w:t xml:space="preserve"> </w:t>
      </w:r>
      <w:r>
        <w:rPr>
          <w:rFonts w:ascii="Gandhari Unicode" w:hAnsi="Gandhari Unicode"/>
        </w:rPr>
        <w:t xml:space="preserve">பொய்பல பாராட்டி </w:t>
      </w:r>
      <w:r>
        <w:rPr>
          <w:rFonts w:ascii="Gandhari Unicode" w:hAnsi="Gandhari Unicode"/>
          <w:lang w:val="en-DE"/>
        </w:rPr>
        <w:t>ET, G</w:t>
      </w:r>
      <w:r>
        <w:rPr>
          <w:rFonts w:ascii="Gandhari Unicode" w:hAnsi="Gandhari Unicode"/>
        </w:rPr>
        <w:t>3+6+</w:t>
      </w:r>
      <w:r>
        <w:rPr>
          <w:rFonts w:ascii="Gandhari Unicode" w:hAnsi="Gandhari Unicode"/>
          <w:lang w:val="en-DE"/>
        </w:rPr>
        <w:t>7</w:t>
      </w:r>
      <w:r>
        <w:rPr>
          <w:rFonts w:ascii="Gandhari Unicode" w:hAnsi="Gandhari Unicode"/>
        </w:rPr>
        <w:t xml:space="preserve">, </w:t>
      </w:r>
      <w:r>
        <w:rPr>
          <w:rFonts w:ascii="Gandhari Unicode" w:hAnsi="Gandhari Unicode"/>
          <w:lang w:val="en-DE"/>
        </w:rPr>
        <w:t>C2+</w:t>
      </w:r>
      <w:r>
        <w:rPr>
          <w:rFonts w:ascii="Gandhari Unicode" w:hAnsi="Gandhari Unicode"/>
        </w:rPr>
        <w:t>3</w:t>
      </w:r>
      <w:r>
        <w:rPr>
          <w:rFonts w:ascii="Gandhari Unicode" w:hAnsi="Gandhari Unicode"/>
          <w:lang w:val="en-DE"/>
        </w:rPr>
        <w:t xml:space="preserve">; </w:t>
      </w:r>
      <w:r>
        <w:rPr>
          <w:rFonts w:ascii="Gandhari Unicode" w:hAnsi="Gandhari Unicode"/>
        </w:rPr>
        <w:t>பொய்பா ராட்டி</w:t>
      </w:r>
      <w:r>
        <w:rPr>
          <w:rFonts w:ascii="Gandhari Unicode" w:hAnsi="Gandhari Unicode"/>
          <w:lang w:val="en-DE"/>
        </w:rPr>
        <w:t xml:space="preserve"> </w:t>
      </w:r>
      <w:r>
        <w:rPr>
          <w:rFonts w:ascii="Gandhari Unicode" w:hAnsi="Gandhari Unicode"/>
          <w:lang w:val="en-DE"/>
        </w:rPr>
        <w:t>TPI.(ed.Ka.Cū. 145) •</w:t>
      </w:r>
      <w:r>
        <w:rPr>
          <w:rFonts w:ascii="Gandhari Unicode" w:hAnsi="Gandhari Unicode"/>
        </w:rPr>
        <w:t xml:space="preserve"> </w:t>
      </w:r>
      <w:r>
        <w:rPr>
          <w:rFonts w:ascii="Gandhari Unicode" w:hAnsi="Gandhari Unicode"/>
          <w:vertAlign w:val="superscript"/>
          <w:lang w:val="en-DE"/>
        </w:rPr>
        <w:t>21b</w:t>
      </w:r>
      <w:r>
        <w:rPr>
          <w:rFonts w:ascii="Gandhari Unicode" w:hAnsi="Gandhari Unicode"/>
          <w:lang w:val="en-DE"/>
        </w:rPr>
        <w:t xml:space="preserve"> </w:t>
      </w:r>
      <w:r>
        <w:rPr>
          <w:rFonts w:ascii="Gandhari Unicode" w:hAnsi="Gandhari Unicode"/>
        </w:rPr>
        <w:t>யிகவாய்</w:t>
      </w:r>
      <w:r>
        <w:rPr>
          <w:rFonts w:ascii="Gandhari Unicode" w:hAnsi="Gandhari Unicode"/>
          <w:lang w:val="en-DE"/>
        </w:rPr>
        <w:t xml:space="preserve"> </w:t>
      </w:r>
      <w:r>
        <w:rPr>
          <w:rFonts w:ascii="Gandhari Unicode" w:hAnsi="Gandhari Unicode"/>
          <w:lang w:val="en-DE"/>
        </w:rPr>
        <w:t>ET, G</w:t>
      </w:r>
      <w:r>
        <w:rPr>
          <w:rFonts w:ascii="Gandhari Unicode" w:hAnsi="Gandhari Unicode"/>
        </w:rPr>
        <w:t>6</w:t>
      </w:r>
      <w:r>
        <w:rPr>
          <w:rFonts w:ascii="Gandhari Unicode" w:hAnsi="Gandhari Unicode"/>
          <w:lang w:val="en-DE"/>
        </w:rPr>
        <w:t xml:space="preserve">, C2+3; </w:t>
      </w:r>
      <w:r>
        <w:rPr>
          <w:rFonts w:ascii="Gandhari Unicode" w:hAnsi="Gandhari Unicode"/>
        </w:rPr>
        <w:t>யகலா</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lang w:val="en-DE"/>
        </w:rPr>
        <w:t>21d</w:t>
      </w:r>
      <w:r>
        <w:rPr>
          <w:rFonts w:ascii="Gandhari Unicode" w:hAnsi="Gandhari Unicode"/>
          <w:lang w:val="en-DE"/>
        </w:rPr>
        <w:t xml:space="preserve"> </w:t>
      </w:r>
      <w:r>
        <w:rPr>
          <w:rFonts w:ascii="Gandhari Unicode" w:hAnsi="Gandhari Unicode"/>
        </w:rPr>
        <w:t xml:space="preserve">நில்லாதி </w:t>
      </w:r>
      <w:r>
        <w:rPr>
          <w:rFonts w:ascii="Gandhari Unicode" w:hAnsi="Gandhari Unicode"/>
          <w:lang w:val="en-DE"/>
        </w:rPr>
        <w:t>ET, G</w:t>
      </w:r>
      <w:r>
        <w:rPr>
          <w:rFonts w:ascii="Gandhari Unicode" w:hAnsi="Gandhari Unicode"/>
        </w:rPr>
        <w:t>3+6+</w:t>
      </w:r>
      <w:r>
        <w:rPr>
          <w:rFonts w:ascii="Gandhari Unicode" w:hAnsi="Gandhari Unicode"/>
          <w:lang w:val="en-DE"/>
        </w:rPr>
        <w:t>7</w:t>
      </w:r>
      <w:r>
        <w:rPr>
          <w:rFonts w:ascii="Gandhari Unicode" w:hAnsi="Gandhari Unicode"/>
        </w:rPr>
        <w:t xml:space="preserve">, </w:t>
      </w:r>
      <w:r>
        <w:rPr>
          <w:rFonts w:ascii="Gandhari Unicode" w:hAnsi="Gandhari Unicode"/>
          <w:lang w:val="en-DE"/>
        </w:rPr>
        <w:t>C2+</w:t>
      </w:r>
      <w:r>
        <w:rPr>
          <w:rFonts w:ascii="Gandhari Unicode" w:hAnsi="Gandhari Unicode"/>
        </w:rPr>
        <w:t>3</w:t>
      </w:r>
      <w:r>
        <w:rPr>
          <w:rFonts w:ascii="Gandhari Unicode" w:hAnsi="Gandhari Unicode"/>
          <w:lang w:val="en-DE"/>
        </w:rPr>
        <w:t xml:space="preserve">; </w:t>
      </w:r>
      <w:r>
        <w:rPr>
          <w:rFonts w:ascii="Gandhari Unicode" w:hAnsi="Gandhari Unicode"/>
        </w:rPr>
        <w:t xml:space="preserve">யில்லாதி </w:t>
      </w:r>
      <w:r>
        <w:rPr>
          <w:rFonts w:ascii="Gandhari Unicode" w:hAnsi="Gandhari Unicode"/>
          <w:lang w:val="en-DE"/>
        </w:rPr>
        <w:t>TPIv.(ed.Ci.Cū.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22cd</w:t>
      </w:r>
      <w:r>
        <w:rPr>
          <w:rFonts w:ascii="Gandhari Unicode" w:hAnsi="Gandhari Unicode"/>
          <w:lang w:val="en-DE"/>
        </w:rPr>
        <w:t xml:space="preserve"> </w:t>
      </w:r>
      <w:r>
        <w:rPr>
          <w:rFonts w:ascii="Gandhari Unicode" w:hAnsi="Gandhari Unicode"/>
        </w:rPr>
        <w:t>சென்றீ</w:t>
      </w:r>
      <w:r>
        <w:rPr>
          <w:rFonts w:ascii="Gandhari Unicode" w:hAnsi="Gandhari Unicode"/>
          <w:lang w:val="en-DE"/>
        </w:rPr>
        <w:t xml:space="preserve"> </w:t>
      </w:r>
      <w:r>
        <w:rPr>
          <w:rFonts w:ascii="Gandhari Unicode" w:hAnsi="Gandhari Unicode"/>
        </w:rPr>
        <w:t>யணிசிதைப்பா</w:t>
      </w:r>
      <w:r>
        <w:rPr>
          <w:rFonts w:ascii="Gandhari Unicode" w:hAnsi="Gandhari Unicode"/>
          <w:lang w:val="en-DE"/>
        </w:rPr>
        <w:t xml:space="preserve"> </w:t>
      </w:r>
      <w:r>
        <w:rPr>
          <w:rFonts w:ascii="Gandhari Unicode" w:hAnsi="Gandhari Unicode"/>
          <w:lang w:val="en-DE"/>
        </w:rPr>
        <w:t>EA, EK, EV, ER, TPI.(ed.Ka.+Ci.Cū.14</w:t>
      </w:r>
      <w:r>
        <w:rPr>
          <w:rFonts w:ascii="Gandhari Unicode" w:hAnsi="Gandhari Unicode"/>
        </w:rPr>
        <w:t>9</w:t>
      </w:r>
      <w:r>
        <w:rPr>
          <w:rFonts w:ascii="Gandhari Unicode" w:hAnsi="Gandhari Unicode"/>
          <w:lang w:val="en-DE"/>
        </w:rPr>
        <w:t xml:space="preserve">); </w:t>
      </w:r>
      <w:r>
        <w:rPr>
          <w:rFonts w:ascii="Gandhari Unicode" w:hAnsi="Gandhari Unicode"/>
        </w:rPr>
        <w:t>சென்றி</w:t>
      </w:r>
      <w:r>
        <w:rPr>
          <w:rFonts w:ascii="Gandhari Unicode" w:hAnsi="Gandhari Unicode"/>
          <w:lang w:val="en-DE"/>
        </w:rPr>
        <w:t xml:space="preserve"> </w:t>
      </w:r>
      <w:r>
        <w:rPr>
          <w:rFonts w:ascii="Gandhari Unicode" w:hAnsi="Gandhari Unicode"/>
        </w:rPr>
        <w:t>யணிசிதைப்பா</w:t>
      </w:r>
      <w:r>
        <w:rPr>
          <w:rFonts w:ascii="Gandhari Unicode" w:hAnsi="Gandhari Unicode"/>
          <w:lang w:val="en-DE"/>
        </w:rPr>
        <w:t xml:space="preserve"> </w:t>
      </w:r>
      <w:r>
        <w:rPr>
          <w:rFonts w:ascii="Gandhari Unicode" w:hAnsi="Gandhari Unicode"/>
          <w:lang w:val="en-DE"/>
        </w:rPr>
        <w:t>ET, EAv, G</w:t>
      </w:r>
      <w:r>
        <w:rPr>
          <w:rFonts w:ascii="Gandhari Unicode" w:hAnsi="Gandhari Unicode"/>
        </w:rPr>
        <w:t>6</w:t>
      </w:r>
      <w:r>
        <w:rPr>
          <w:rFonts w:ascii="Gandhari Unicode" w:hAnsi="Gandhari Unicode"/>
          <w:lang w:val="en-DE"/>
        </w:rPr>
        <w:t xml:space="preserve">, C2; </w:t>
      </w:r>
      <w:r>
        <w:rPr>
          <w:rFonts w:ascii="Gandhari Unicode" w:hAnsi="Gandhari Unicode"/>
        </w:rPr>
        <w:t>சென்றிவ்</w:t>
      </w:r>
      <w:r>
        <w:rPr>
          <w:rFonts w:ascii="Gandhari Unicode" w:hAnsi="Gandhari Unicode"/>
          <w:lang w:val="en-DE"/>
        </w:rPr>
        <w:t xml:space="preserve"> </w:t>
      </w:r>
      <w:r>
        <w:rPr>
          <w:rFonts w:ascii="Gandhari Unicode" w:hAnsi="Gandhari Unicode"/>
        </w:rPr>
        <w:t>வணிசிதைப்பா</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23a</w:t>
      </w:r>
      <w:r>
        <w:rPr>
          <w:rFonts w:ascii="Gandhari Unicode" w:hAnsi="Gandhari Unicode"/>
          <w:lang w:val="en-DE"/>
        </w:rPr>
        <w:t xml:space="preserve"> </w:t>
      </w:r>
      <w:r>
        <w:rPr>
          <w:rFonts w:ascii="Gandhari Unicode" w:hAnsi="Gandhari Unicode"/>
        </w:rPr>
        <w:t>னீங்கெம்</w:t>
      </w:r>
      <w:r>
        <w:rPr>
          <w:rFonts w:ascii="Gandhari Unicode" w:hAnsi="Gandhari Unicode"/>
          <w:lang w:val="en-DE"/>
        </w:rPr>
        <w:t xml:space="preserve"> </w:t>
      </w:r>
      <w:r>
        <w:rPr>
          <w:rFonts w:ascii="Gandhari Unicode" w:hAnsi="Gandhari Unicode"/>
          <w:lang w:val="en-DE"/>
        </w:rPr>
        <w:t>ET, G</w:t>
      </w:r>
      <w:r>
        <w:rPr>
          <w:rFonts w:ascii="Gandhari Unicode" w:hAnsi="Gandhari Unicode"/>
        </w:rPr>
        <w:t>6</w:t>
      </w:r>
      <w:r>
        <w:rPr>
          <w:rFonts w:ascii="Gandhari Unicode" w:hAnsi="Gandhari Unicode"/>
          <w:lang w:val="en-DE"/>
        </w:rPr>
        <w:t xml:space="preserve">, C2+3; </w:t>
      </w:r>
      <w:r>
        <w:rPr>
          <w:rFonts w:ascii="Gandhari Unicode" w:hAnsi="Gandhari Unicode"/>
        </w:rPr>
        <w:t>யீங்கெம்</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puḷ +imiḻ akal vayal oli cem nel iṭai+ pūtta </w:t>
      </w:r>
    </w:p>
    <w:p>
      <w:pPr>
        <w:pStyle w:val="Normal"/>
        <w:spacing w:lineRule="auto" w:line="276"/>
        <w:rPr>
          <w:rFonts w:ascii="Gandhari Unicode" w:hAnsi="Gandhari Unicode"/>
          <w:lang w:val="en-DE"/>
        </w:rPr>
      </w:pPr>
      <w:r>
        <w:rPr>
          <w:rFonts w:ascii="Gandhari Unicode" w:hAnsi="Gandhari Unicode"/>
          <w:lang w:val="en-DE"/>
        </w:rPr>
        <w:t>muḷ</w:t>
      </w:r>
      <w:r>
        <w:rPr>
          <w:rFonts w:ascii="Gandhari Unicode" w:hAnsi="Gandhari Unicode"/>
          <w:lang w:val="fr-FR"/>
        </w:rPr>
        <w:t xml:space="preserve"> +</w:t>
      </w:r>
      <w:r>
        <w:rPr>
          <w:rFonts w:ascii="Gandhari Unicode" w:hAnsi="Gandhari Unicode"/>
          <w:lang w:val="en-DE"/>
        </w:rPr>
        <w:t>arai</w:t>
      </w:r>
      <w:r>
        <w:rPr>
          <w:rFonts w:ascii="Gandhari Unicode" w:hAnsi="Gandhari Unicode"/>
          <w:lang w:val="fr-FR"/>
        </w:rPr>
        <w:t>+</w:t>
      </w:r>
      <w:r>
        <w:rPr>
          <w:rFonts w:ascii="Gandhari Unicode" w:hAnsi="Gandhari Unicode"/>
          <w:lang w:val="en-DE"/>
        </w:rPr>
        <w:t xml:space="preserve"> tāmarai muḻu</w:t>
      </w:r>
      <w:r>
        <w:rPr>
          <w:rFonts w:ascii="Gandhari Unicode" w:hAnsi="Gandhari Unicode"/>
          <w:lang w:val="fr-FR"/>
        </w:rPr>
        <w:t xml:space="preserve"> </w:t>
      </w:r>
      <w:r>
        <w:rPr>
          <w:rFonts w:ascii="Gandhari Unicode" w:hAnsi="Gandhari Unicode"/>
          <w:lang w:val="en-DE"/>
        </w:rPr>
        <w:t>mutal cāytt</w:t>
      </w:r>
      <w:r>
        <w:rPr>
          <w:rFonts w:ascii="Gandhari Unicode" w:hAnsi="Gandhari Unicode"/>
          <w:lang w:val="fr-FR"/>
        </w:rPr>
        <w:t xml:space="preserve">* </w:t>
      </w:r>
      <w:r>
        <w:rPr>
          <w:rFonts w:ascii="Gandhari Unicode" w:hAnsi="Gandhari Unicode"/>
          <w:lang w:val="en-DE"/>
        </w:rPr>
        <w:t xml:space="preserve">ataṉ </w:t>
      </w:r>
    </w:p>
    <w:p>
      <w:pPr>
        <w:pStyle w:val="Normal"/>
        <w:spacing w:lineRule="auto" w:line="276"/>
        <w:rPr>
          <w:rFonts w:ascii="Gandhari Unicode" w:hAnsi="Gandhari Unicode"/>
          <w:lang w:val="en-DE"/>
        </w:rPr>
      </w:pPr>
      <w:r>
        <w:rPr>
          <w:rFonts w:ascii="Gandhari Unicode" w:hAnsi="Gandhari Unicode"/>
          <w:lang w:val="en-DE"/>
        </w:rPr>
        <w:t xml:space="preserve">vaḷ +itaḻ uṟa nīṭi vayaṅkiya ~oru katir </w:t>
      </w:r>
    </w:p>
    <w:p>
      <w:pPr>
        <w:pStyle w:val="Normal"/>
        <w:spacing w:lineRule="auto" w:line="276"/>
        <w:rPr>
          <w:rFonts w:ascii="Gandhari Unicode" w:hAnsi="Gandhari Unicode"/>
          <w:lang w:val="en-DE"/>
        </w:rPr>
      </w:pPr>
      <w:r>
        <w:rPr>
          <w:rFonts w:ascii="Gandhari Unicode" w:hAnsi="Gandhari Unicode"/>
          <w:lang w:val="en-DE"/>
        </w:rPr>
        <w:t xml:space="preserve">avai pukaḻ araṅkiṉ mēl āṭuvāḷ aṇi nutal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vakai peṟa+ cerīiya vayantakam pōl tōṉṟum </w:t>
        <w:tab/>
        <w:t>5</w:t>
      </w:r>
    </w:p>
    <w:p>
      <w:pPr>
        <w:pStyle w:val="Normal"/>
        <w:spacing w:lineRule="auto" w:line="276" w:before="0" w:after="100"/>
        <w:rPr>
          <w:rFonts w:ascii="Gandhari Unicode" w:hAnsi="Gandhari Unicode"/>
          <w:lang w:val="en-DE"/>
        </w:rPr>
      </w:pPr>
      <w:r>
        <w:rPr>
          <w:rFonts w:ascii="Gandhari Unicode" w:hAnsi="Gandhari Unicode"/>
          <w:lang w:val="en-DE"/>
        </w:rPr>
        <w:t>takai peṟu kaḻaṉiyam taṇ tuṟai ~ūra kēḷ;</w:t>
      </w:r>
    </w:p>
    <w:p>
      <w:pPr>
        <w:pStyle w:val="Normal"/>
        <w:spacing w:lineRule="auto" w:line="276"/>
        <w:rPr>
          <w:rFonts w:ascii="Gandhari Unicode" w:hAnsi="Gandhari Unicode"/>
          <w:lang w:val="en-DE"/>
        </w:rPr>
      </w:pPr>
      <w:r>
        <w:rPr>
          <w:rFonts w:ascii="Gandhari Unicode" w:hAnsi="Gandhari Unicode"/>
          <w:lang w:val="en-DE"/>
        </w:rPr>
        <w:t xml:space="preserve">aṇiyoṭu vant* īṅk* em putalvaṉai+ koḷḷāti </w:t>
      </w:r>
    </w:p>
    <w:p>
      <w:pPr>
        <w:pStyle w:val="Normal"/>
        <w:spacing w:lineRule="auto" w:line="276"/>
        <w:rPr>
          <w:rFonts w:ascii="Gandhari Unicode" w:hAnsi="Gandhari Unicode"/>
          <w:lang w:val="en-DE"/>
        </w:rPr>
      </w:pPr>
      <w:r>
        <w:rPr>
          <w:rFonts w:ascii="Gandhari Unicode" w:hAnsi="Gandhari Unicode"/>
          <w:lang w:val="en-DE"/>
        </w:rPr>
        <w:t xml:space="preserve">maṇi purai cem vāy niṉ mārp* akalam naṉaippavāṉ </w:t>
      </w:r>
    </w:p>
    <w:p>
      <w:pPr>
        <w:pStyle w:val="Normal"/>
        <w:spacing w:lineRule="auto" w:line="276"/>
        <w:rPr>
          <w:rFonts w:ascii="Gandhari Unicode" w:hAnsi="Gandhari Unicode"/>
          <w:lang w:val="en-DE"/>
        </w:rPr>
      </w:pPr>
      <w:r>
        <w:rPr>
          <w:rFonts w:ascii="Gandhari Unicode" w:hAnsi="Gandhari Unicode"/>
          <w:lang w:val="en-DE"/>
        </w:rPr>
        <w:t xml:space="preserve">tōyntārai ~aṟikuveṉ yāṉ eṉa+ kamaḻum niṉ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cāntiṉāl kuṟi koṇṭāḷ cāykuvaḷ allaḷ-ō; </w:t>
        <w:tab/>
        <w:t>10</w:t>
      </w:r>
    </w:p>
    <w:p>
      <w:pPr>
        <w:pStyle w:val="Normal"/>
        <w:spacing w:lineRule="auto" w:line="276"/>
        <w:rPr>
          <w:rFonts w:ascii="Gandhari Unicode" w:hAnsi="Gandhari Unicode"/>
          <w:lang w:val="en-DE"/>
        </w:rPr>
      </w:pPr>
      <w:r>
        <w:rPr>
          <w:rFonts w:ascii="Gandhari Unicode" w:hAnsi="Gandhari Unicode"/>
          <w:lang w:val="en-DE"/>
        </w:rPr>
        <w:t xml:space="preserve">pullal em putalvaṉai+ pukal akal niṉ mārpiṉ </w:t>
      </w:r>
    </w:p>
    <w:p>
      <w:pPr>
        <w:pStyle w:val="Normal"/>
        <w:spacing w:lineRule="auto" w:line="276"/>
        <w:rPr>
          <w:rFonts w:ascii="Gandhari Unicode" w:hAnsi="Gandhari Unicode"/>
          <w:lang w:val="en-DE"/>
        </w:rPr>
      </w:pPr>
      <w:r>
        <w:rPr>
          <w:rFonts w:ascii="Gandhari Unicode" w:hAnsi="Gandhari Unicode"/>
          <w:lang w:val="en-DE"/>
        </w:rPr>
        <w:t xml:space="preserve">pal kāḻ mutt* aṇi ~āram paṟṟiṉaṉ parivāṉ-āl </w:t>
      </w:r>
    </w:p>
    <w:p>
      <w:pPr>
        <w:pStyle w:val="Normal"/>
        <w:spacing w:lineRule="auto" w:line="276"/>
        <w:rPr>
          <w:rFonts w:ascii="Gandhari Unicode" w:hAnsi="Gandhari Unicode"/>
          <w:lang w:val="en-DE"/>
        </w:rPr>
      </w:pPr>
      <w:r>
        <w:rPr>
          <w:rFonts w:ascii="Gandhari Unicode" w:hAnsi="Gandhari Unicode"/>
          <w:lang w:val="en-DE"/>
        </w:rPr>
        <w:t xml:space="preserve">māṇ iḻai maṭa(m) nallār muyakkattai niṉ mārpiṉ </w:t>
      </w:r>
    </w:p>
    <w:p>
      <w:pPr>
        <w:pStyle w:val="Normal"/>
        <w:spacing w:lineRule="auto" w:line="276" w:before="0" w:after="100"/>
        <w:rPr>
          <w:rFonts w:ascii="Gandhari Unicode" w:hAnsi="Gandhari Unicode"/>
          <w:lang w:val="en-DE"/>
        </w:rPr>
      </w:pPr>
      <w:r>
        <w:rPr>
          <w:rFonts w:ascii="Gandhari Unicode" w:hAnsi="Gandhari Unicode"/>
          <w:lang w:val="en-DE"/>
        </w:rPr>
        <w:t>pūṇiṉāl kuṟi koṇṭāḷ pulakkuvaḷ allaḷ-ō;</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kaṇṭ*-ē ~em putalvaṉai+ koḷḷāti niṉ ceṉṉi </w:t>
        <w:tab/>
        <w:t>15</w:t>
      </w:r>
    </w:p>
    <w:p>
      <w:pPr>
        <w:pStyle w:val="Normal"/>
        <w:spacing w:lineRule="auto" w:line="276"/>
        <w:rPr>
          <w:rFonts w:ascii="Gandhari Unicode" w:hAnsi="Gandhari Unicode"/>
          <w:lang w:val="en-DE"/>
        </w:rPr>
      </w:pPr>
      <w:r>
        <w:rPr>
          <w:rFonts w:ascii="Gandhari Unicode" w:hAnsi="Gandhari Unicode"/>
          <w:lang w:val="en-DE"/>
        </w:rPr>
        <w:t xml:space="preserve">vaṇṭ* imir vakai ~iṇar vāṅkiṉaṉ parivāṉāl </w:t>
      </w:r>
    </w:p>
    <w:p>
      <w:pPr>
        <w:pStyle w:val="Normal"/>
        <w:spacing w:lineRule="auto" w:line="276"/>
        <w:rPr>
          <w:rFonts w:ascii="Gandhari Unicode" w:hAnsi="Gandhari Unicode"/>
          <w:lang w:val="en-DE"/>
        </w:rPr>
      </w:pPr>
      <w:r>
        <w:rPr>
          <w:rFonts w:ascii="Gandhari Unicode" w:hAnsi="Gandhari Unicode"/>
          <w:lang w:val="en-DE"/>
        </w:rPr>
        <w:t xml:space="preserve">naṇṇiyār+ kāṭṭuvat* itu ~eṉa+ kamaḻum niṉ </w:t>
      </w:r>
    </w:p>
    <w:p>
      <w:pPr>
        <w:pStyle w:val="Normal"/>
        <w:spacing w:lineRule="auto" w:line="276" w:before="0" w:after="100"/>
        <w:rPr>
          <w:rFonts w:ascii="Gandhari Unicode" w:hAnsi="Gandhari Unicode"/>
          <w:lang w:val="en-DE"/>
        </w:rPr>
      </w:pPr>
      <w:r>
        <w:rPr>
          <w:rFonts w:ascii="Gandhari Unicode" w:hAnsi="Gandhari Unicode"/>
          <w:lang w:val="en-DE"/>
        </w:rPr>
        <w:t>kaṇṇiyāl kuṟi koṇṭāḷ kāykuvaḷ allaḷ-ō;</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pūm kaṇ putalvaṉai+ poy pala pārāṭṭi </w:t>
        <w:tab/>
        <w:t>20</w:t>
      </w:r>
    </w:p>
    <w:p>
      <w:pPr>
        <w:pStyle w:val="Normal"/>
        <w:spacing w:lineRule="auto" w:line="276"/>
        <w:rPr>
          <w:rFonts w:ascii="Gandhari Unicode" w:hAnsi="Gandhari Unicode"/>
          <w:lang w:val="en-DE"/>
        </w:rPr>
      </w:pPr>
      <w:r>
        <w:rPr>
          <w:rFonts w:ascii="Gandhari Unicode" w:hAnsi="Gandhari Unicode"/>
          <w:lang w:val="en-DE"/>
        </w:rPr>
        <w:t xml:space="preserve">nīṅkāy ikavāy neṭum kaṭai nillāti </w:t>
      </w:r>
    </w:p>
    <w:p>
      <w:pPr>
        <w:pStyle w:val="Normal"/>
        <w:spacing w:lineRule="auto" w:line="276"/>
        <w:rPr>
          <w:rFonts w:ascii="Gandhari Unicode" w:hAnsi="Gandhari Unicode"/>
          <w:lang w:val="en-DE"/>
        </w:rPr>
      </w:pPr>
      <w:r>
        <w:rPr>
          <w:rFonts w:ascii="Gandhari Unicode" w:hAnsi="Gandhari Unicode"/>
          <w:lang w:val="en-DE"/>
        </w:rPr>
        <w:t xml:space="preserve">~āṅk*-ē ~avar-vayiṉ ceṉṟī ~aṇi citaippāṉ </w:t>
      </w:r>
    </w:p>
    <w:p>
      <w:pPr>
        <w:pStyle w:val="Normal"/>
        <w:spacing w:lineRule="auto" w:line="276"/>
        <w:rPr>
          <w:rFonts w:ascii="Gandhari Unicode" w:hAnsi="Gandhari Unicode"/>
          <w:lang w:val="en-DE"/>
        </w:rPr>
      </w:pPr>
      <w:r>
        <w:rPr>
          <w:rFonts w:ascii="Gandhari Unicode" w:hAnsi="Gandhari Unicode"/>
          <w:lang w:val="en-DE"/>
        </w:rPr>
        <w:t>īṅk</w:t>
      </w:r>
      <w:r>
        <w:rPr>
          <w:rFonts w:ascii="Gandhari Unicode" w:hAnsi="Gandhari Unicode"/>
          <w:lang w:val="en-GB"/>
        </w:rPr>
        <w:t xml:space="preserve">* </w:t>
      </w:r>
      <w:r>
        <w:rPr>
          <w:rFonts w:ascii="Gandhari Unicode" w:hAnsi="Gandhari Unicode"/>
          <w:lang w:val="en-DE"/>
        </w:rPr>
        <w:t>em putalvaṉai</w:t>
      </w:r>
      <w:r>
        <w:rPr>
          <w:rFonts w:ascii="Gandhari Unicode" w:hAnsi="Gandhari Unicode"/>
          <w:lang w:val="en-GB"/>
        </w:rPr>
        <w:t>+</w:t>
      </w:r>
      <w:r>
        <w:rPr>
          <w:rFonts w:ascii="Gandhari Unicode" w:hAnsi="Gandhari Unicode"/>
          <w:lang w:val="en-DE"/>
        </w:rPr>
        <w:t xml:space="preserve"> tantu.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bird buzz- widen- field sprout- red paddy middle flowered-</w:t>
      </w:r>
    </w:p>
    <w:p>
      <w:pPr>
        <w:pStyle w:val="Normal"/>
        <w:spacing w:lineRule="auto" w:line="276"/>
        <w:rPr>
          <w:rFonts w:ascii="Gandhari Unicode" w:hAnsi="Gandhari Unicode"/>
          <w:lang w:val="en-GB"/>
        </w:rPr>
      </w:pPr>
      <w:r>
        <w:rPr>
          <w:rFonts w:ascii="Gandhari Unicode" w:hAnsi="Gandhari Unicode"/>
          <w:lang w:val="en-GB"/>
        </w:rPr>
        <w:t>thorn stem lotus whole base bent that-</w:t>
      </w:r>
    </w:p>
    <w:p>
      <w:pPr>
        <w:pStyle w:val="Normal"/>
        <w:spacing w:lineRule="auto" w:line="276"/>
        <w:rPr>
          <w:rFonts w:ascii="Gandhari Unicode" w:hAnsi="Gandhari Unicode"/>
          <w:lang w:val="en-GB"/>
        </w:rPr>
      </w:pPr>
      <w:r>
        <w:rPr>
          <w:rFonts w:ascii="Gandhari Unicode" w:hAnsi="Gandhari Unicode"/>
          <w:lang w:val="en-GB"/>
        </w:rPr>
        <w:t>sharpness petal have(inf.) become-long(a.) glowed- one ear</w:t>
      </w:r>
    </w:p>
    <w:p>
      <w:pPr>
        <w:pStyle w:val="Normal"/>
        <w:spacing w:lineRule="auto" w:line="276"/>
        <w:rPr>
          <w:rFonts w:ascii="Gandhari Unicode" w:hAnsi="Gandhari Unicode"/>
          <w:lang w:val="en-GB"/>
        </w:rPr>
      </w:pPr>
      <w:r>
        <w:rPr>
          <w:rFonts w:ascii="Gandhari Unicode" w:hAnsi="Gandhari Unicode"/>
          <w:lang w:val="en-GB"/>
        </w:rPr>
        <w:t>assembly praise- stage</w:t>
      </w:r>
      <w:r>
        <w:rPr>
          <w:rFonts w:ascii="Gandhari Unicode" w:hAnsi="Gandhari Unicode"/>
          <w:vertAlign w:val="superscript"/>
          <w:lang w:val="en-GB"/>
        </w:rPr>
        <w:t>iṉ</w:t>
      </w:r>
      <w:r>
        <w:rPr>
          <w:rFonts w:ascii="Gandhari Unicode" w:hAnsi="Gandhari Unicode"/>
          <w:lang w:val="en-GB"/>
        </w:rPr>
        <w:t xml:space="preserve"> upon dance-she adorn- forehead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manner obtain(inf.) inserted- pendant be-similar- appearing-</w:t>
        <w:tab/>
        <w:t>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fitness obtain- paddy-field</w:t>
      </w:r>
      <w:r>
        <w:rPr>
          <w:rFonts w:ascii="Gandhari Unicode" w:hAnsi="Gandhari Unicode"/>
          <w:vertAlign w:val="superscript"/>
          <w:lang w:val="en-GB"/>
        </w:rPr>
        <w:t>am</w:t>
      </w:r>
      <w:r>
        <w:rPr>
          <w:rFonts w:ascii="Gandhari Unicode" w:hAnsi="Gandhari Unicode"/>
          <w:lang w:val="en-GB"/>
        </w:rPr>
        <w:t xml:space="preserve"> cool ghat village-he(voc.) listen(ipt.);</w:t>
      </w:r>
    </w:p>
    <w:p>
      <w:pPr>
        <w:pStyle w:val="Normal"/>
        <w:spacing w:lineRule="auto" w:line="276"/>
        <w:rPr>
          <w:rFonts w:ascii="Gandhari Unicode" w:hAnsi="Gandhari Unicode"/>
          <w:lang w:val="en-GB"/>
        </w:rPr>
      </w:pPr>
      <w:r>
        <w:rPr>
          <w:rFonts w:ascii="Gandhari Unicode" w:hAnsi="Gandhari Unicode"/>
          <w:lang w:val="en-GB"/>
        </w:rPr>
        <w:t>adornment-with come(a.) here our- son(acc.) take-not-you(sub.)</w:t>
      </w:r>
    </w:p>
    <w:p>
      <w:pPr>
        <w:pStyle w:val="Normal"/>
        <w:spacing w:lineRule="auto" w:line="276"/>
        <w:rPr>
          <w:rFonts w:ascii="Gandhari Unicode" w:hAnsi="Gandhari Unicode"/>
          <w:lang w:val="en-GB"/>
        </w:rPr>
      </w:pPr>
      <w:r>
        <w:rPr>
          <w:rFonts w:ascii="Gandhari Unicode" w:hAnsi="Gandhari Unicode"/>
          <w:lang w:val="en-GB"/>
        </w:rPr>
        <w:t>gem resemble- red mouth your- chest breast wet-he</w:t>
      </w:r>
    </w:p>
    <w:p>
      <w:pPr>
        <w:pStyle w:val="Normal"/>
        <w:spacing w:lineRule="auto" w:line="276"/>
        <w:rPr>
          <w:rFonts w:ascii="Gandhari Unicode" w:hAnsi="Gandhari Unicode"/>
          <w:lang w:val="en-GB"/>
        </w:rPr>
      </w:pPr>
      <w:r>
        <w:rPr>
          <w:rFonts w:ascii="Gandhari Unicode" w:hAnsi="Gandhari Unicode"/>
          <w:lang w:val="en-GB"/>
        </w:rPr>
        <w:t>touched-they(h.acc.) know-I I say(inf.) being-fragrant- your-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sandal-paste(inst.) sign taken-she be-emaciated-she not-so-she</w:t>
      </w:r>
      <w:r>
        <w:rPr>
          <w:rFonts w:ascii="Gandhari Unicode" w:hAnsi="Gandhari Unicode"/>
          <w:vertAlign w:val="superscript"/>
          <w:lang w:val="en-GB"/>
        </w:rPr>
        <w:t>ō</w:t>
      </w:r>
      <w:r>
        <w:rPr>
          <w:rFonts w:ascii="Gandhari Unicode" w:hAnsi="Gandhari Unicode"/>
          <w:lang w:val="en-GB"/>
        </w:rPr>
        <w:t>;</w:t>
        <w:tab/>
        <w:t>10</w:t>
      </w:r>
    </w:p>
    <w:p>
      <w:pPr>
        <w:pStyle w:val="Normal"/>
        <w:spacing w:lineRule="auto" w:line="276"/>
        <w:rPr>
          <w:rFonts w:ascii="Gandhari Unicode" w:hAnsi="Gandhari Unicode"/>
          <w:lang w:val="en-GB"/>
        </w:rPr>
      </w:pPr>
      <w:r>
        <w:rPr>
          <w:rFonts w:ascii="Gandhari Unicode" w:hAnsi="Gandhari Unicode"/>
          <w:lang w:val="en-GB"/>
        </w:rPr>
        <w:t>embrace-not(ipt.) our- son(acc.) rejoice- widen- your- chest</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many string pearl be-adorned- necklace gripped-he run-he</w:t>
      </w:r>
      <w:r>
        <w:rPr>
          <w:rFonts w:ascii="Gandhari Unicode" w:hAnsi="Gandhari Unicode"/>
          <w:vertAlign w:val="superscript"/>
          <w:lang w:val="en-GB"/>
        </w:rPr>
        <w:t>āl</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be-glorious- jewel youthfulness good-they(h.) embrace(acc.) your- chest</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ornament(inst.) sign taken-she sulk-she not-so-she</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seen</w:t>
      </w:r>
      <w:r>
        <w:rPr>
          <w:rFonts w:ascii="Gandhari Unicode" w:hAnsi="Gandhari Unicode"/>
          <w:vertAlign w:val="superscript"/>
          <w:lang w:val="en-GB"/>
        </w:rPr>
        <w:t>ē</w:t>
      </w:r>
      <w:r>
        <w:rPr>
          <w:rFonts w:ascii="Gandhari Unicode" w:hAnsi="Gandhari Unicode"/>
          <w:lang w:val="en-GB"/>
        </w:rPr>
        <w:t xml:space="preserve"> our- son(acc.) take-not-you(sub.) your- head</w:t>
        <w:tab/>
        <w:t>15</w:t>
      </w:r>
    </w:p>
    <w:p>
      <w:pPr>
        <w:pStyle w:val="Normal"/>
        <w:spacing w:lineRule="auto" w:line="276"/>
        <w:rPr>
          <w:rFonts w:ascii="Gandhari Unicode" w:hAnsi="Gandhari Unicode"/>
          <w:lang w:val="en-GB"/>
        </w:rPr>
      </w:pPr>
      <w:r>
        <w:rPr>
          <w:rFonts w:ascii="Gandhari Unicode" w:hAnsi="Gandhari Unicode"/>
          <w:lang w:val="en-GB"/>
        </w:rPr>
        <w:t>bee hum- manner cluster pulled-he run-he</w:t>
      </w:r>
      <w:r>
        <w:rPr>
          <w:rFonts w:ascii="Gandhari Unicode" w:hAnsi="Gandhari Unicode"/>
          <w:vertAlign w:val="superscript"/>
          <w:lang w:val="en-GB"/>
        </w:rPr>
        <w:t>āl</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reached-they(h.) show-it this say(inf.) being-fragrant- your-</w:t>
      </w:r>
    </w:p>
    <w:p>
      <w:pPr>
        <w:pStyle w:val="Normal"/>
        <w:spacing w:lineRule="auto" w:line="276" w:before="0" w:after="100"/>
        <w:rPr>
          <w:rFonts w:ascii="Gandhari Unicode" w:hAnsi="Gandhari Unicode"/>
          <w:lang w:val="en-GB"/>
        </w:rPr>
      </w:pPr>
      <w:r>
        <w:rPr>
          <w:rFonts w:ascii="Gandhari Unicode" w:hAnsi="Gandhari Unicode"/>
          <w:lang w:val="en-GB"/>
        </w:rPr>
        <w:t>chaplet(inst.) sign taken-she be-angry-she not-so-she</w:t>
      </w:r>
      <w:r>
        <w:rPr>
          <w:rFonts w:ascii="Gandhari Unicode" w:hAnsi="Gandhari Unicode"/>
          <w:vertAlign w:val="superscript"/>
          <w:lang w:val="en-GB"/>
        </w:rPr>
        <w:t>ō</w:t>
      </w:r>
      <w:r>
        <w:rPr>
          <w:rFonts w:ascii="Gandhari Unicode" w:hAnsi="Gandhari Unicode"/>
          <w:lang w:val="en-GB"/>
        </w:rPr>
        <w:t>;</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flower eye son(acc.) lie many(n.pl.) praised</w:t>
        <w:tab/>
        <w:t>20</w:t>
      </w:r>
    </w:p>
    <w:p>
      <w:pPr>
        <w:pStyle w:val="Normal"/>
        <w:spacing w:lineRule="auto" w:line="276"/>
        <w:rPr>
          <w:rFonts w:ascii="Gandhari Unicode" w:hAnsi="Gandhari Unicode"/>
          <w:lang w:val="en-GB"/>
        </w:rPr>
      </w:pPr>
      <w:r>
        <w:rPr>
          <w:rFonts w:ascii="Gandhari Unicode" w:hAnsi="Gandhari Unicode"/>
          <w:lang w:val="en-GB"/>
        </w:rPr>
        <w:t>leave(ipt.) go-beyond(ipt.) long gate stand-not-you(sub.)</w:t>
      </w:r>
    </w:p>
    <w:p>
      <w:pPr>
        <w:pStyle w:val="Normal"/>
        <w:spacing w:lineRule="auto" w:line="276"/>
        <w:rPr>
          <w:rFonts w:ascii="Gandhari Unicode" w:hAnsi="Gandhari Unicode"/>
          <w:lang w:val="en-GB"/>
        </w:rPr>
      </w:pPr>
      <w:r>
        <w:rPr>
          <w:rFonts w:ascii="Gandhari Unicode" w:hAnsi="Gandhari Unicode"/>
          <w:lang w:val="en-GB"/>
        </w:rPr>
        <w:t>thus</w:t>
      </w:r>
      <w:r>
        <w:rPr>
          <w:rFonts w:ascii="Gandhari Unicode" w:hAnsi="Gandhari Unicode"/>
          <w:vertAlign w:val="superscript"/>
          <w:lang w:val="en-GB"/>
        </w:rPr>
        <w:t>ē</w:t>
      </w:r>
      <w:r>
        <w:rPr>
          <w:rFonts w:ascii="Gandhari Unicode" w:hAnsi="Gandhari Unicode"/>
          <w:lang w:val="en-GB"/>
        </w:rPr>
        <w:t xml:space="preserve"> he(h.loc.) go-you(ipt.) adornment spoil-he</w:t>
      </w:r>
    </w:p>
    <w:p>
      <w:pPr>
        <w:pStyle w:val="Normal"/>
        <w:spacing w:lineRule="auto" w:line="276"/>
        <w:rPr>
          <w:rFonts w:ascii="Gandhari Unicode" w:hAnsi="Gandhari Unicode"/>
          <w:lang w:val="en-GB"/>
        </w:rPr>
      </w:pPr>
      <w:r>
        <w:rPr>
          <w:rFonts w:ascii="Gandhari Unicode" w:hAnsi="Gandhari Unicode"/>
          <w:lang w:val="en-GB"/>
        </w:rPr>
        <w:t>here our- son(acc.) given.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80 (26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 பரத்தையிற்</w:t>
      </w:r>
      <w:r>
        <w:rPr>
          <w:rFonts w:ascii="Gandhari Unicode" w:hAnsi="Gandhari Unicode"/>
          <w:lang w:val="en-DE"/>
        </w:rPr>
        <w:t xml:space="preserve"> </w:t>
      </w:r>
      <w:r>
        <w:rPr>
          <w:rFonts w:ascii="Gandhari Unicode" w:hAnsi="Gandhari Unicode"/>
        </w:rPr>
        <w:t>பிரிந்து</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சிறைப்புறத்தானாகத்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மகனுக்கு</w:t>
      </w:r>
      <w:r>
        <w:rPr>
          <w:rFonts w:ascii="Gandhari Unicode" w:hAnsi="Gandhari Unicode"/>
          <w:lang w:val="en-DE"/>
        </w:rPr>
        <w:t xml:space="preserve"> </w:t>
      </w:r>
      <w:r>
        <w:rPr>
          <w:rFonts w:ascii="Gandhari Unicode" w:hAnsi="Gandhari Unicode"/>
        </w:rPr>
        <w:t>உரைத்தது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80-1 </w:t>
      </w:r>
      <w:r>
        <w:rPr>
          <w:rFonts w:ascii="Gandhari Unicode" w:hAnsi="Gandhari Unicode"/>
          <w:b/>
          <w:b/>
          <w:bCs/>
        </w:rPr>
        <w:t>நயந்தலை</w:t>
      </w:r>
      <w:r>
        <w:rPr>
          <w:rFonts w:ascii="Gandhari Unicode" w:hAnsi="Gandhari Unicode"/>
          <w:b/>
          <w:b/>
          <w:bCs/>
          <w:lang w:val="en-DE"/>
        </w:rPr>
        <w:t xml:space="preserve"> </w:t>
      </w:r>
      <w:r>
        <w:rPr>
          <w:rFonts w:ascii="Gandhari Unicode" w:hAnsi="Gandhari Unicode"/>
          <w:b/>
          <w:b/>
          <w:bCs/>
        </w:rPr>
        <w:t>மாறுவார்</w:t>
      </w:r>
      <w:r>
        <w:rPr>
          <w:rFonts w:ascii="Gandhari Unicode" w:hAnsi="Gandhari Unicode"/>
          <w:b/>
          <w:b/>
          <w:bCs/>
          <w:lang w:val="en-DE"/>
        </w:rPr>
        <w:t xml:space="preserve"> </w:t>
      </w:r>
      <w:r>
        <w:rPr>
          <w:rFonts w:ascii="Gandhari Unicode" w:hAnsi="Gandhari Unicode"/>
          <w:b/>
          <w:b/>
          <w:bCs/>
        </w:rPr>
        <w:t>மாறுக</w:t>
      </w:r>
      <w:r>
        <w:rPr>
          <w:rFonts w:ascii="Gandhari Unicode" w:hAnsi="Gandhari Unicode"/>
          <w:b/>
          <w:b/>
          <w:bCs/>
          <w:lang w:val="en-DE"/>
        </w:rPr>
        <w:t xml:space="preserve"> </w:t>
      </w:r>
      <w:r>
        <w:rPr>
          <w:rFonts w:ascii="Gandhari Unicode" w:hAnsi="Gandhari Unicode"/>
          <w:b/>
          <w:b/>
          <w:bCs/>
        </w:rPr>
        <w:t>மாறாக்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 </w:t>
      </w:r>
      <w:r>
        <w:rPr>
          <w:rFonts w:ascii="Gandhari Unicode" w:hAnsi="Gandhari Unicode"/>
          <w:b/>
          <w:b/>
          <w:bCs/>
        </w:rPr>
        <w:t>கயந்தலை</w:t>
      </w:r>
      <w:r>
        <w:rPr>
          <w:rFonts w:ascii="Gandhari Unicode" w:hAnsi="Gandhari Unicode"/>
          <w:b/>
          <w:b/>
          <w:bCs/>
          <w:lang w:val="en-DE"/>
        </w:rPr>
        <w:t xml:space="preserve"> </w:t>
      </w:r>
      <w:r>
        <w:rPr>
          <w:rFonts w:ascii="Gandhari Unicode" w:hAnsi="Gandhari Unicode"/>
          <w:b/>
          <w:b/>
          <w:bCs/>
        </w:rPr>
        <w:t>மின்னுங்</w:t>
      </w:r>
      <w:r>
        <w:rPr>
          <w:rFonts w:ascii="Gandhari Unicode" w:hAnsi="Gandhari Unicode"/>
          <w:b/>
          <w:b/>
          <w:bCs/>
          <w:lang w:val="en-DE"/>
        </w:rPr>
        <w:t xml:space="preserve"> </w:t>
      </w:r>
      <w:r>
        <w:rPr>
          <w:rFonts w:ascii="Gandhari Unicode" w:hAnsi="Gandhari Unicode"/>
          <w:b/>
          <w:b/>
          <w:bCs/>
        </w:rPr>
        <w:t>கதிர்விடு</w:t>
      </w:r>
      <w:r>
        <w:rPr>
          <w:rFonts w:ascii="Gandhari Unicode" w:hAnsi="Gandhari Unicode"/>
          <w:b/>
          <w:b/>
          <w:bCs/>
          <w:lang w:val="en-DE"/>
        </w:rPr>
        <w:t xml:space="preserve"> </w:t>
      </w:r>
      <w:r>
        <w:rPr>
          <w:rFonts w:ascii="Gandhari Unicode" w:hAnsi="Gandhari Unicode"/>
          <w:b/>
          <w:b/>
          <w:bCs/>
        </w:rPr>
        <w:t>முக்காழ்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80-3 </w:t>
      </w:r>
      <w:r>
        <w:rPr>
          <w:rFonts w:ascii="Gandhari Unicode" w:hAnsi="Gandhari Unicode"/>
          <w:b/>
          <w:b/>
          <w:bCs/>
        </w:rPr>
        <w:t>பயந்தவெங்</w:t>
      </w:r>
      <w:r>
        <w:rPr>
          <w:rFonts w:ascii="Gandhari Unicode" w:hAnsi="Gandhari Unicode"/>
          <w:b/>
          <w:b/>
          <w:bCs/>
          <w:lang w:val="en-DE"/>
        </w:rPr>
        <w:t xml:space="preserve"> </w:t>
      </w:r>
      <w:r>
        <w:rPr>
          <w:rFonts w:ascii="Gandhari Unicode" w:hAnsi="Gandhari Unicode"/>
          <w:b/>
          <w:b/>
          <w:bCs/>
        </w:rPr>
        <w:t>கண்ணார</w:t>
      </w:r>
      <w:r>
        <w:rPr>
          <w:rFonts w:ascii="Gandhari Unicode" w:hAnsi="Gandhari Unicode"/>
          <w:b/>
          <w:b/>
          <w:bCs/>
          <w:lang w:val="en-DE"/>
        </w:rPr>
        <w:t xml:space="preserve"> </w:t>
      </w:r>
      <w:r>
        <w:rPr>
          <w:rFonts w:ascii="Gandhari Unicode" w:hAnsi="Gandhari Unicode"/>
          <w:b/>
          <w:b/>
          <w:bCs/>
        </w:rPr>
        <w:t>யாங்காண</w:t>
      </w:r>
      <w:r>
        <w:rPr>
          <w:rFonts w:ascii="Gandhari Unicode" w:hAnsi="Gandhari Unicode"/>
          <w:b/>
          <w:b/>
          <w:bCs/>
          <w:lang w:val="en-DE"/>
        </w:rPr>
        <w:t xml:space="preserve"> </w:t>
      </w:r>
      <w:r>
        <w:rPr>
          <w:rFonts w:ascii="Gandhari Unicode" w:hAnsi="Gandhari Unicode"/>
          <w:b/>
          <w:b/>
          <w:bCs/>
        </w:rPr>
        <w:t>நல்கித்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80-4 </w:t>
      </w:r>
      <w:r>
        <w:rPr>
          <w:rFonts w:ascii="Gandhari Unicode" w:hAnsi="Gandhari Unicode"/>
          <w:b/>
          <w:b/>
          <w:bCs/>
        </w:rPr>
        <w:t>திகழொளி</w:t>
      </w:r>
      <w:r>
        <w:rPr>
          <w:rFonts w:ascii="Gandhari Unicode" w:hAnsi="Gandhari Unicode"/>
          <w:b/>
          <w:b/>
          <w:bCs/>
          <w:lang w:val="en-DE"/>
        </w:rPr>
        <w:t xml:space="preserve"> </w:t>
      </w:r>
      <w:r>
        <w:rPr>
          <w:rFonts w:ascii="Gandhari Unicode" w:hAnsi="Gandhari Unicode"/>
          <w:b/>
          <w:b/>
          <w:bCs/>
        </w:rPr>
        <w:t>முத்தங்</w:t>
      </w:r>
      <w:r>
        <w:rPr>
          <w:rFonts w:ascii="Gandhari Unicode" w:hAnsi="Gandhari Unicode"/>
          <w:b/>
          <w:b/>
          <w:bCs/>
          <w:lang w:val="en-DE"/>
        </w:rPr>
        <w:t xml:space="preserve"> </w:t>
      </w:r>
      <w:r>
        <w:rPr>
          <w:rFonts w:ascii="Gandhari Unicode" w:hAnsi="Gandhari Unicode"/>
          <w:b/>
          <w:b/>
          <w:bCs/>
        </w:rPr>
        <w:t>கரும்பாகத்</w:t>
      </w:r>
      <w:r>
        <w:rPr>
          <w:rFonts w:ascii="Gandhari Unicode" w:hAnsi="Gandhari Unicode"/>
          <w:b/>
          <w:b/>
          <w:bCs/>
          <w:lang w:val="en-DE"/>
        </w:rPr>
        <w:t xml:space="preserve"> </w:t>
      </w:r>
      <w:r>
        <w:rPr>
          <w:rFonts w:ascii="Gandhari Unicode" w:hAnsi="Gandhari Unicode"/>
          <w:b/>
          <w:b/>
          <w:bCs/>
        </w:rPr>
        <w:t>தைஇப்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80-5 </w:t>
      </w:r>
      <w:r>
        <w:rPr>
          <w:rFonts w:ascii="Gandhari Unicode" w:hAnsi="Gandhari Unicode"/>
          <w:b/>
          <w:b/>
          <w:bCs/>
        </w:rPr>
        <w:t>பவழம்</w:t>
      </w:r>
      <w:r>
        <w:rPr>
          <w:rFonts w:ascii="Gandhari Unicode" w:hAnsi="Gandhari Unicode"/>
          <w:b/>
          <w:b/>
          <w:bCs/>
          <w:lang w:val="en-DE"/>
        </w:rPr>
        <w:t xml:space="preserve"> </w:t>
      </w:r>
      <w:r>
        <w:rPr>
          <w:rFonts w:ascii="Gandhari Unicode" w:hAnsi="Gandhari Unicode"/>
          <w:b/>
          <w:b/>
          <w:bCs/>
        </w:rPr>
        <w:t>புனைந்து</w:t>
      </w:r>
      <w:r>
        <w:rPr>
          <w:rFonts w:ascii="Gandhari Unicode" w:hAnsi="Gandhari Unicode"/>
          <w:b/>
          <w:b/>
          <w:bCs/>
          <w:lang w:val="en-DE"/>
        </w:rPr>
        <w:t xml:space="preserve"> </w:t>
      </w:r>
      <w:r>
        <w:rPr>
          <w:rFonts w:ascii="Gandhari Unicode" w:hAnsi="Gandhari Unicode"/>
          <w:b/>
          <w:b/>
          <w:bCs/>
        </w:rPr>
        <w:t>பருதி</w:t>
      </w:r>
      <w:r>
        <w:rPr>
          <w:rFonts w:ascii="Gandhari Unicode" w:hAnsi="Gandhari Unicode"/>
          <w:b/>
          <w:b/>
          <w:bCs/>
          <w:lang w:val="en-DE"/>
        </w:rPr>
        <w:t xml:space="preserve"> </w:t>
      </w:r>
      <w:r>
        <w:rPr>
          <w:rFonts w:ascii="Gandhari Unicode" w:hAnsi="Gandhari Unicode"/>
          <w:b/>
          <w:b/>
          <w:bCs/>
        </w:rPr>
        <w:t>சுமப்பக்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80-6 </w:t>
      </w:r>
      <w:r>
        <w:rPr>
          <w:rFonts w:ascii="Gandhari Unicode" w:hAnsi="Gandhari Unicode"/>
          <w:b/>
          <w:b/>
          <w:bCs/>
        </w:rPr>
        <w:t>கவழ</w:t>
      </w:r>
      <w:r>
        <w:rPr>
          <w:rFonts w:ascii="Gandhari Unicode" w:hAnsi="Gandhari Unicode"/>
          <w:b/>
          <w:b/>
          <w:bCs/>
          <w:lang w:val="en-DE"/>
        </w:rPr>
        <w:t xml:space="preserve"> </w:t>
      </w:r>
      <w:r>
        <w:rPr>
          <w:rFonts w:ascii="Gandhari Unicode" w:hAnsi="Gandhari Unicode"/>
          <w:b/>
          <w:b/>
          <w:bCs/>
        </w:rPr>
        <w:t>மறியாநின்</w:t>
      </w:r>
      <w:r>
        <w:rPr>
          <w:rFonts w:ascii="Gandhari Unicode" w:hAnsi="Gandhari Unicode"/>
          <w:b/>
          <w:b/>
          <w:bCs/>
          <w:lang w:val="en-DE"/>
        </w:rPr>
        <w:t xml:space="preserve"> </w:t>
      </w:r>
      <w:r>
        <w:rPr>
          <w:rFonts w:ascii="Gandhari Unicode" w:hAnsi="Gandhari Unicode"/>
          <w:b/>
          <w:b/>
          <w:bCs/>
        </w:rPr>
        <w:t>கைபுனை</w:t>
      </w:r>
      <w:r>
        <w:rPr>
          <w:rFonts w:ascii="Gandhari Unicode" w:hAnsi="Gandhari Unicode"/>
          <w:b/>
          <w:b/>
          <w:bCs/>
          <w:lang w:val="en-DE"/>
        </w:rPr>
        <w:t xml:space="preserve"> </w:t>
      </w:r>
      <w:r>
        <w:rPr>
          <w:rFonts w:ascii="Gandhari Unicode" w:hAnsi="Gandhari Unicode"/>
          <w:b/>
          <w:b/>
          <w:bCs/>
        </w:rPr>
        <w:t>வேழம்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80-7 </w:t>
      </w:r>
      <w:r>
        <w:rPr>
          <w:rFonts w:ascii="Gandhari Unicode" w:hAnsi="Gandhari Unicode"/>
          <w:b/>
          <w:b/>
          <w:bCs/>
        </w:rPr>
        <w:t>புரிபுணை</w:t>
      </w:r>
      <w:r>
        <w:rPr>
          <w:rFonts w:ascii="Gandhari Unicode" w:hAnsi="Gandhari Unicode"/>
          <w:b/>
          <w:b/>
          <w:bCs/>
          <w:lang w:val="en-DE"/>
        </w:rPr>
        <w:t xml:space="preserve"> </w:t>
      </w:r>
      <w:r>
        <w:rPr>
          <w:rFonts w:ascii="Gandhari Unicode" w:hAnsi="Gandhari Unicode"/>
          <w:b/>
          <w:b/>
          <w:bCs/>
        </w:rPr>
        <w:t>பூங்கயிற்றிற்</w:t>
      </w:r>
      <w:r>
        <w:rPr>
          <w:rFonts w:ascii="Gandhari Unicode" w:hAnsi="Gandhari Unicode"/>
          <w:b/>
          <w:b/>
          <w:bCs/>
          <w:lang w:val="en-DE"/>
        </w:rPr>
        <w:t xml:space="preserve"> </w:t>
      </w:r>
      <w:r>
        <w:rPr>
          <w:rFonts w:ascii="Gandhari Unicode" w:hAnsi="Gandhari Unicode"/>
          <w:b/>
          <w:b/>
          <w:bCs/>
        </w:rPr>
        <w:t>பைபய</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80-8 </w:t>
      </w:r>
      <w:r>
        <w:rPr>
          <w:rFonts w:ascii="Gandhari Unicode" w:hAnsi="Gandhari Unicode"/>
          <w:b/>
          <w:b/>
          <w:bCs/>
          <w:u w:val="single"/>
        </w:rPr>
        <w:t>யரிபுனை</w:t>
      </w:r>
      <w:r>
        <w:rPr>
          <w:rStyle w:val="FootnoteAnchor"/>
          <w:rFonts w:ascii="Gandhari Unicode" w:hAnsi="Gandhari Unicode"/>
          <w:b/>
          <w:b/>
          <w:bCs/>
          <w:u w:val="single"/>
        </w:rPr>
        <w:footnoteReference w:id="163"/>
      </w:r>
      <w:r>
        <w:rPr>
          <w:rFonts w:ascii="Gandhari Unicode" w:hAnsi="Gandhari Unicode"/>
          <w:b/>
          <w:b/>
          <w:bCs/>
        </w:rPr>
        <w:t xml:space="preserve"> புட்டிலி</w:t>
      </w:r>
      <w:r>
        <w:rPr>
          <w:rFonts w:ascii="Gandhari Unicode" w:hAnsi="Gandhari Unicode"/>
          <w:b/>
          <w:b/>
          <w:bCs/>
          <w:lang w:val="en-DE"/>
        </w:rPr>
        <w:t xml:space="preserve"> </w:t>
      </w:r>
      <w:r>
        <w:rPr>
          <w:rFonts w:ascii="Gandhari Unicode" w:hAnsi="Gandhari Unicode"/>
          <w:b/>
          <w:b/>
          <w:bCs/>
        </w:rPr>
        <w:t>னாங்கணீர்த்</w:t>
      </w:r>
      <w:r>
        <w:rPr>
          <w:rFonts w:ascii="Gandhari Unicode" w:hAnsi="Gandhari Unicode"/>
          <w:b/>
          <w:b/>
          <w:bCs/>
          <w:lang w:val="en-DE"/>
        </w:rPr>
        <w:t xml:space="preserve"> </w:t>
      </w:r>
      <w:r>
        <w:rPr>
          <w:rFonts w:ascii="Gandhari Unicode" w:hAnsi="Gandhari Unicode"/>
          <w:b/>
          <w:b/>
          <w:bCs/>
        </w:rPr>
        <w:t>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80-9 </w:t>
      </w:r>
      <w:r>
        <w:rPr>
          <w:rFonts w:ascii="Gandhari Unicode" w:hAnsi="Gandhari Unicode"/>
          <w:b/>
          <w:b/>
          <w:bCs/>
        </w:rPr>
        <w:t>வருகவெம் பாக</w:t>
      </w:r>
      <w:r>
        <w:rPr>
          <w:rFonts w:ascii="Gandhari Unicode" w:hAnsi="Gandhari Unicode"/>
          <w:b/>
          <w:b/>
          <w:bCs/>
          <w:lang w:val="en-DE"/>
        </w:rPr>
        <w:t xml:space="preserve"> </w:t>
      </w:r>
      <w:r>
        <w:rPr>
          <w:rFonts w:ascii="Gandhari Unicode" w:hAnsi="Gandhari Unicode"/>
          <w:b/>
          <w:b/>
          <w:bCs/>
        </w:rPr>
        <w:t>மகன்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2b</w:t>
      </w:r>
      <w:r>
        <w:rPr>
          <w:rFonts w:ascii="Gandhari Unicode" w:hAnsi="Gandhari Unicode"/>
          <w:lang w:val="en-DE"/>
        </w:rPr>
        <w:t xml:space="preserve"> </w:t>
      </w:r>
      <w:r>
        <w:rPr>
          <w:rFonts w:ascii="Gandhari Unicode" w:hAnsi="Gandhari Unicode"/>
        </w:rPr>
        <w:t>மின்னுங்</w:t>
      </w:r>
      <w:r>
        <w:rPr>
          <w:rFonts w:ascii="Gandhari Unicode" w:hAnsi="Gandhari Unicode"/>
          <w:lang w:val="en-DE"/>
        </w:rPr>
        <w:t xml:space="preserve"> </w:t>
      </w:r>
      <w:r>
        <w:rPr>
          <w:rFonts w:ascii="Gandhari Unicode" w:hAnsi="Gandhari Unicode"/>
          <w:lang w:val="en-DE"/>
        </w:rPr>
        <w:t>ET, G3+</w:t>
      </w:r>
      <w:r>
        <w:rPr>
          <w:rFonts w:ascii="Gandhari Unicode" w:hAnsi="Gandhari Unicode"/>
        </w:rPr>
        <w:t xml:space="preserve">7, </w:t>
      </w:r>
      <w:r>
        <w:rPr>
          <w:rFonts w:ascii="Gandhari Unicode" w:hAnsi="Gandhari Unicode"/>
          <w:lang w:val="en-DE"/>
        </w:rPr>
        <w:t xml:space="preserve">C3; </w:t>
      </w:r>
      <w:r>
        <w:rPr>
          <w:rFonts w:ascii="Gandhari Unicode" w:hAnsi="Gandhari Unicode"/>
        </w:rPr>
        <w:t>யின்னுங்</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C2 • </w:t>
      </w:r>
      <w:r>
        <w:rPr>
          <w:rFonts w:ascii="Gandhari Unicode" w:hAnsi="Gandhari Unicode"/>
          <w:vertAlign w:val="superscript"/>
          <w:lang w:val="en-DE"/>
        </w:rPr>
        <w:t>2df</w:t>
      </w:r>
      <w:r>
        <w:rPr>
          <w:rFonts w:ascii="Gandhari Unicode" w:hAnsi="Gandhari Unicode"/>
          <w:lang w:val="en-DE"/>
        </w:rPr>
        <w:t>.</w:t>
      </w:r>
      <w:r>
        <w:rPr>
          <w:rFonts w:ascii="Gandhari Unicode" w:hAnsi="Gandhari Unicode"/>
        </w:rPr>
        <w:t>முக்காழ்</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பயந்தவெங்</w:t>
      </w:r>
      <w:r>
        <w:rPr>
          <w:rFonts w:ascii="Gandhari Unicode" w:hAnsi="Gandhari Unicode"/>
          <w:lang w:val="en-DE"/>
        </w:rPr>
        <w:t xml:space="preserve"> </w:t>
      </w:r>
      <w:r>
        <w:rPr>
          <w:rFonts w:ascii="Gandhari Unicode" w:hAnsi="Gandhari Unicode"/>
          <w:lang w:val="en-DE"/>
        </w:rPr>
        <w:t>ET, EAv, G3+</w:t>
      </w:r>
      <w:r>
        <w:rPr>
          <w:rFonts w:ascii="Gandhari Unicode" w:hAnsi="Gandhari Unicode"/>
        </w:rPr>
        <w:t>6+7</w:t>
      </w:r>
      <w:r>
        <w:rPr>
          <w:rFonts w:ascii="Gandhari Unicode" w:hAnsi="Gandhari Unicode"/>
          <w:lang w:val="en-DE"/>
        </w:rPr>
        <w:t xml:space="preserve">, C2; </w:t>
      </w:r>
      <w:r>
        <w:rPr>
          <w:rFonts w:ascii="Gandhari Unicode" w:hAnsi="Gandhari Unicode"/>
        </w:rPr>
        <w:t>முக்காழ்ப்</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பயந்தவெங்</w:t>
      </w:r>
      <w:r>
        <w:rPr>
          <w:rFonts w:ascii="Gandhari Unicode" w:hAnsi="Gandhari Unicode"/>
          <w:lang w:val="en-DE"/>
        </w:rPr>
        <w:t xml:space="preserve"> </w:t>
      </w:r>
      <w:r>
        <w:rPr>
          <w:rFonts w:ascii="Gandhari Unicode" w:hAnsi="Gandhari Unicode"/>
          <w:lang w:val="en-DE"/>
        </w:rPr>
        <w:t xml:space="preserve">EA, EK, EV, ER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4a</w:t>
      </w:r>
      <w:r>
        <w:rPr>
          <w:rFonts w:ascii="Gandhari Unicode" w:hAnsi="Gandhari Unicode"/>
          <w:lang w:val="en-DE"/>
        </w:rPr>
        <w:t xml:space="preserve"> </w:t>
      </w:r>
      <w:r>
        <w:rPr>
          <w:rFonts w:ascii="Gandhari Unicode" w:hAnsi="Gandhari Unicode"/>
        </w:rPr>
        <w:t>திக</w:t>
      </w:r>
      <w:r>
        <w:rPr>
          <w:rFonts w:ascii="Gandhari Unicode" w:hAnsi="Gandhari Unicode"/>
          <w:lang w:val="en-DE"/>
        </w:rPr>
        <w:t>-</w:t>
      </w:r>
      <w:r>
        <w:rPr>
          <w:rFonts w:ascii="Gandhari Unicode" w:hAnsi="Gandhari Unicode"/>
        </w:rPr>
        <w:t>ழொளி</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 </w:t>
      </w:r>
      <w:r>
        <w:rPr>
          <w:rFonts w:ascii="Gandhari Unicode" w:hAnsi="Gandhari Unicode"/>
        </w:rPr>
        <w:t>திகளொளி</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திவளொளி</w:t>
      </w:r>
      <w:r>
        <w:rPr>
          <w:rFonts w:ascii="Gandhari Unicode" w:hAnsi="Gandhari Unicode"/>
          <w:lang w:val="en-DE"/>
        </w:rPr>
        <w:t xml:space="preserve"> </w:t>
      </w:r>
      <w:r>
        <w:rPr>
          <w:rFonts w:ascii="Gandhari Unicode" w:hAnsi="Gandhari Unicode"/>
          <w:lang w:val="en-DE"/>
        </w:rPr>
        <w:t>TPIv.(ed.Ka. Cū.149)</w:t>
      </w:r>
      <w:r>
        <w:rPr>
          <w:rFonts w:ascii="Gandhari Unicode" w:hAnsi="Gandhari Unicode"/>
        </w:rPr>
        <w:t>,</w:t>
      </w:r>
      <w:r>
        <w:rPr>
          <w:rFonts w:ascii="Gandhari Unicode" w:hAnsi="Gandhari Unicode"/>
          <w:lang w:val="en-DE"/>
        </w:rPr>
        <w:t xml:space="preserve"> TPI.(ed.Ci.Cū.149)</w:t>
      </w:r>
      <w:r>
        <w:rPr>
          <w:rFonts w:ascii="Gandhari Unicode" w:hAnsi="Gandhari Unicode"/>
        </w:rPr>
        <w:t>,</w:t>
      </w:r>
      <w:r>
        <w:rPr>
          <w:rFonts w:ascii="Gandhari Unicode" w:hAnsi="Gandhari Unicode"/>
          <w:lang w:val="en-DE"/>
        </w:rPr>
        <w:t xml:space="preserve"> </w:t>
      </w:r>
      <w:r>
        <w:rPr>
          <w:rFonts w:ascii="Gandhari Unicode" w:hAnsi="Gandhari Unicode"/>
        </w:rPr>
        <w:t>(</w:t>
      </w:r>
      <w:r>
        <w:rPr>
          <w:rFonts w:ascii="Gandhari Unicode" w:hAnsi="Gandhari Unicode"/>
          <w:lang w:val="en-DE"/>
        </w:rPr>
        <w:t>C3</w:t>
      </w:r>
      <w:r>
        <w:rPr>
          <w:rFonts w:ascii="Gandhari Unicode" w:hAnsi="Gandhari Unicode"/>
        </w:rPr>
        <w:t xml:space="preserve">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5ab</w:t>
      </w:r>
      <w:r>
        <w:rPr>
          <w:rFonts w:ascii="Gandhari Unicode" w:hAnsi="Gandhari Unicode"/>
          <w:lang w:val="en-DE"/>
        </w:rPr>
        <w:t xml:space="preserve"> </w:t>
      </w:r>
      <w:r>
        <w:rPr>
          <w:rFonts w:ascii="Gandhari Unicode" w:hAnsi="Gandhari Unicode"/>
        </w:rPr>
        <w:t>பவழம்</w:t>
      </w:r>
      <w:r>
        <w:rPr>
          <w:rFonts w:ascii="Gandhari Unicode" w:hAnsi="Gandhari Unicode"/>
          <w:lang w:val="en-DE"/>
        </w:rPr>
        <w:t xml:space="preserve"> </w:t>
      </w:r>
      <w:r>
        <w:rPr>
          <w:rFonts w:ascii="Gandhari Unicode" w:hAnsi="Gandhari Unicode"/>
        </w:rPr>
        <w:t>புனைந்து</w:t>
      </w:r>
      <w:r>
        <w:rPr>
          <w:rFonts w:ascii="Gandhari Unicode" w:hAnsi="Gandhari Unicode"/>
          <w:lang w:val="en-DE"/>
        </w:rPr>
        <w:t xml:space="preserve"> </w:t>
      </w:r>
      <w:r>
        <w:rPr>
          <w:rFonts w:ascii="Gandhari Unicode" w:hAnsi="Gandhari Unicode"/>
          <w:lang w:val="en-DE"/>
        </w:rPr>
        <w:t xml:space="preserve">ET, EAv, EKv; </w:t>
      </w:r>
      <w:r>
        <w:rPr>
          <w:rFonts w:ascii="Gandhari Unicode" w:hAnsi="Gandhari Unicode"/>
        </w:rPr>
        <w:t>பவழம்</w:t>
      </w:r>
      <w:r>
        <w:rPr>
          <w:rFonts w:ascii="Gandhari Unicode" w:hAnsi="Gandhari Unicode"/>
          <w:lang w:val="en-DE"/>
        </w:rPr>
        <w:t xml:space="preserve"> </w:t>
      </w:r>
      <w:r>
        <w:rPr>
          <w:rFonts w:ascii="Gandhari Unicode" w:hAnsi="Gandhari Unicode"/>
        </w:rPr>
        <w:t>புனைந்த</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lang w:val="en-DE"/>
        </w:rPr>
        <w:t>G</w:t>
      </w:r>
      <w:r>
        <w:rPr>
          <w:rFonts w:ascii="Gandhari Unicode" w:hAnsi="Gandhari Unicode"/>
        </w:rPr>
        <w:t xml:space="preserve">6, </w:t>
      </w:r>
      <w:r>
        <w:rPr>
          <w:rFonts w:ascii="Gandhari Unicode" w:hAnsi="Gandhari Unicode"/>
          <w:lang w:val="en-DE"/>
        </w:rPr>
        <w:t xml:space="preserve">TPI.(ed.Ka.Cū.149); </w:t>
      </w:r>
      <w:r>
        <w:rPr>
          <w:rFonts w:ascii="Gandhari Unicode" w:hAnsi="Gandhari Unicode"/>
        </w:rPr>
        <w:t>பவளம்</w:t>
      </w:r>
      <w:r>
        <w:rPr>
          <w:rFonts w:ascii="Gandhari Unicode" w:hAnsi="Gandhari Unicode"/>
          <w:lang w:val="en-DE"/>
        </w:rPr>
        <w:t xml:space="preserve"> </w:t>
      </w:r>
      <w:r>
        <w:rPr>
          <w:rFonts w:ascii="Gandhari Unicode" w:hAnsi="Gandhari Unicode"/>
        </w:rPr>
        <w:t>புனைந்த</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C2</w:t>
      </w:r>
      <w:r>
        <w:rPr>
          <w:rFonts w:ascii="Gandhari Unicode" w:hAnsi="Gandhari Unicode"/>
        </w:rPr>
        <w:t>,</w:t>
      </w:r>
      <w:r>
        <w:rPr>
          <w:rFonts w:ascii="Gandhari Unicode" w:hAnsi="Gandhari Unicode"/>
          <w:lang w:val="en-DE"/>
        </w:rPr>
        <w:t xml:space="preserve"> TPI.(ed.Ci.Cū.149)</w:t>
      </w:r>
      <w:r>
        <w:rPr>
          <w:rFonts w:ascii="Gandhari Unicode" w:hAnsi="Gandhari Unicode"/>
        </w:rPr>
        <w:t>,</w:t>
      </w:r>
      <w:r>
        <w:rPr>
          <w:rFonts w:ascii="Gandhari Unicode" w:hAnsi="Gandhari Unicode"/>
          <w:lang w:val="en-DE"/>
        </w:rPr>
        <w:t xml:space="preserve"> </w:t>
      </w:r>
      <w:r>
        <w:rPr>
          <w:rFonts w:ascii="Gandhari Unicode" w:hAnsi="Gandhari Unicode"/>
        </w:rPr>
        <w:t>(</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5c</w:t>
      </w:r>
      <w:r>
        <w:rPr>
          <w:rFonts w:ascii="Gandhari Unicode" w:hAnsi="Gandhari Unicode"/>
          <w:lang w:val="en-DE"/>
        </w:rPr>
        <w:t xml:space="preserve"> </w:t>
      </w:r>
      <w:r>
        <w:rPr>
          <w:rFonts w:ascii="Gandhari Unicode" w:hAnsi="Gandhari Unicode"/>
        </w:rPr>
        <w:t>பருதி</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C3; </w:t>
      </w:r>
      <w:r>
        <w:rPr>
          <w:rFonts w:ascii="Gandhari Unicode" w:hAnsi="Gandhari Unicode"/>
        </w:rPr>
        <w:t>பரிதி</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6a</w:t>
      </w:r>
      <w:r>
        <w:rPr>
          <w:rFonts w:ascii="Gandhari Unicode" w:hAnsi="Gandhari Unicode"/>
          <w:lang w:val="en-DE"/>
        </w:rPr>
        <w:t xml:space="preserve"> </w:t>
      </w:r>
      <w:r>
        <w:rPr>
          <w:rFonts w:ascii="Gandhari Unicode" w:hAnsi="Gandhari Unicode"/>
        </w:rPr>
        <w:t>கவழ</w:t>
      </w:r>
      <w:r>
        <w:rPr>
          <w:rFonts w:ascii="Gandhari Unicode" w:hAnsi="Gandhari Unicode"/>
          <w:lang w:val="en-DE"/>
        </w:rPr>
        <w:t xml:space="preserve"> </w:t>
      </w:r>
      <w:r>
        <w:rPr>
          <w:rFonts w:ascii="Gandhari Unicode" w:hAnsi="Gandhari Unicode"/>
          <w:lang w:val="en-DE"/>
        </w:rPr>
        <w:t>ET, G</w:t>
      </w:r>
      <w:r>
        <w:rPr>
          <w:rFonts w:ascii="Gandhari Unicode" w:hAnsi="Gandhari Unicode"/>
        </w:rPr>
        <w:t>6</w:t>
      </w:r>
      <w:r>
        <w:rPr>
          <w:rFonts w:ascii="Gandhari Unicode" w:hAnsi="Gandhari Unicode"/>
          <w:lang w:val="en-DE"/>
        </w:rPr>
        <w:t xml:space="preserve">,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கவள</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C2 • </w:t>
      </w:r>
      <w:r>
        <w:rPr>
          <w:rFonts w:ascii="Gandhari Unicode" w:hAnsi="Gandhari Unicode"/>
          <w:vertAlign w:val="superscript"/>
          <w:lang w:val="en-DE"/>
        </w:rPr>
        <w:t>7bc</w:t>
      </w:r>
      <w:r>
        <w:rPr>
          <w:rFonts w:ascii="Gandhari Unicode" w:hAnsi="Gandhari Unicode"/>
          <w:lang w:val="en-DE"/>
        </w:rPr>
        <w:t xml:space="preserve"> </w:t>
      </w:r>
      <w:r>
        <w:rPr>
          <w:rFonts w:ascii="Gandhari Unicode" w:hAnsi="Gandhari Unicode"/>
        </w:rPr>
        <w:t>பூங்கயிற்றிற்</w:t>
      </w:r>
      <w:r>
        <w:rPr>
          <w:rFonts w:ascii="Gandhari Unicode" w:hAnsi="Gandhari Unicode"/>
          <w:lang w:val="en-DE"/>
        </w:rPr>
        <w:t xml:space="preserve"> </w:t>
      </w:r>
      <w:r>
        <w:rPr>
          <w:rFonts w:ascii="Gandhari Unicode" w:hAnsi="Gandhari Unicode"/>
        </w:rPr>
        <w:t>பைபய</w:t>
      </w:r>
      <w:r>
        <w:rPr>
          <w:rFonts w:ascii="Gandhari Unicode" w:hAnsi="Gandhari Unicode"/>
          <w:lang w:val="en-DE"/>
        </w:rPr>
        <w:t xml:space="preserve"> </w:t>
      </w:r>
      <w:r>
        <w:rPr>
          <w:rFonts w:ascii="Gandhari Unicode" w:hAnsi="Gandhari Unicode"/>
          <w:lang w:val="en-DE"/>
        </w:rPr>
        <w:t>ET, G3+</w:t>
      </w:r>
      <w:r>
        <w:rPr>
          <w:rFonts w:ascii="Gandhari Unicode" w:hAnsi="Gandhari Unicode"/>
        </w:rPr>
        <w:t xml:space="preserve">6+7, </w:t>
      </w:r>
      <w:r>
        <w:rPr>
          <w:rFonts w:ascii="Gandhari Unicode" w:hAnsi="Gandhari Unicode"/>
          <w:lang w:val="en-DE"/>
        </w:rPr>
        <w:t xml:space="preserve">C2+3; </w:t>
      </w:r>
      <w:r>
        <w:rPr>
          <w:rFonts w:ascii="Gandhari Unicode" w:hAnsi="Gandhari Unicode"/>
        </w:rPr>
        <w:t>பூங்கையிற்</w:t>
      </w:r>
      <w:r>
        <w:rPr>
          <w:rFonts w:ascii="Gandhari Unicode" w:hAnsi="Gandhari Unicode"/>
          <w:lang w:val="en-DE"/>
        </w:rPr>
        <w:t xml:space="preserve"> </w:t>
      </w:r>
      <w:r>
        <w:rPr>
          <w:rFonts w:ascii="Gandhari Unicode" w:hAnsi="Gandhari Unicode"/>
        </w:rPr>
        <w:t>புடையுடைய</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8a</w:t>
      </w:r>
      <w:r>
        <w:rPr>
          <w:rFonts w:ascii="Gandhari Unicode" w:hAnsi="Gandhari Unicode"/>
          <w:lang w:val="en-DE"/>
        </w:rPr>
        <w:t xml:space="preserve"> </w:t>
      </w:r>
      <w:r>
        <w:rPr>
          <w:rFonts w:ascii="Gandhari Unicode" w:hAnsi="Gandhari Unicode"/>
        </w:rPr>
        <w:t>யரிபுனை</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G3+</w:t>
      </w:r>
      <w:r>
        <w:rPr>
          <w:rFonts w:ascii="Gandhari Unicode" w:hAnsi="Gandhari Unicode"/>
        </w:rPr>
        <w:t>6</w:t>
      </w:r>
      <w:r>
        <w:rPr>
          <w:rFonts w:ascii="Gandhari Unicode" w:hAnsi="Gandhari Unicode"/>
          <w:lang w:val="en-DE"/>
        </w:rPr>
        <w:t xml:space="preserve">, C2+3; </w:t>
      </w:r>
      <w:r>
        <w:rPr>
          <w:rFonts w:ascii="Gandhari Unicode" w:hAnsi="Gandhari Unicode"/>
        </w:rPr>
        <w:t>யரிபுணை</w:t>
      </w:r>
      <w:r>
        <w:rPr>
          <w:rFonts w:ascii="Gandhari Unicode" w:hAnsi="Gandhari Unicode"/>
          <w:lang w:val="en-DE"/>
        </w:rPr>
        <w:t xml:space="preserve"> </w:t>
      </w:r>
      <w:r>
        <w:rPr>
          <w:rFonts w:ascii="Gandhari Unicode" w:hAnsi="Gandhari Unicode"/>
          <w:lang w:val="en-DE"/>
        </w:rPr>
        <w:t>ET, G</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lang w:val="en-DE"/>
        </w:rPr>
        <w:t>8cd</w:t>
      </w:r>
      <w:r>
        <w:rPr>
          <w:rFonts w:ascii="Gandhari Unicode" w:hAnsi="Gandhari Unicode"/>
          <w:lang w:val="en-DE"/>
        </w:rPr>
        <w:t xml:space="preserve"> </w:t>
      </w:r>
      <w:r>
        <w:rPr>
          <w:rFonts w:ascii="Gandhari Unicode" w:hAnsi="Gandhari Unicode"/>
        </w:rPr>
        <w:t>னாங்கணீர்த்</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னாங்கனிந்</w:t>
      </w:r>
      <w:r>
        <w:rPr>
          <w:rFonts w:ascii="Gandhari Unicode" w:hAnsi="Gandhari Unicode"/>
          <w:lang w:val="en-DE"/>
        </w:rPr>
        <w:t xml:space="preserve"> </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EAv</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80-10 </w:t>
      </w:r>
      <w:r>
        <w:rPr>
          <w:rFonts w:ascii="Gandhari Unicode" w:hAnsi="Gandhari Unicode"/>
          <w:b/>
          <w:b/>
          <w:bCs/>
        </w:rPr>
        <w:t>கிளர்மணி</w:t>
      </w:r>
      <w:r>
        <w:rPr>
          <w:rFonts w:ascii="Gandhari Unicode" w:hAnsi="Gandhari Unicode"/>
          <w:b/>
          <w:b/>
          <w:bCs/>
          <w:lang w:val="en-DE"/>
        </w:rPr>
        <w:t xml:space="preserve"> </w:t>
      </w:r>
      <w:r>
        <w:rPr>
          <w:rFonts w:ascii="Gandhari Unicode" w:hAnsi="Gandhari Unicode"/>
          <w:b/>
          <w:b/>
          <w:bCs/>
          <w:u w:val="single"/>
        </w:rPr>
        <w:t>யார்ப்பார்ப்பச்</w:t>
      </w:r>
      <w:r>
        <w:rPr>
          <w:rStyle w:val="FootnoteAnchor"/>
          <w:rFonts w:ascii="Gandhari Unicode" w:hAnsi="Gandhari Unicode"/>
          <w:b/>
          <w:b/>
          <w:bCs/>
          <w:u w:val="single"/>
        </w:rPr>
        <w:footnoteReference w:id="164"/>
      </w:r>
      <w:r>
        <w:rPr>
          <w:rFonts w:ascii="Gandhari Unicode" w:hAnsi="Gandhari Unicode"/>
          <w:b/>
          <w:b/>
          <w:bCs/>
          <w:lang w:val="en-DE"/>
        </w:rPr>
        <w:t xml:space="preserve"> </w:t>
      </w:r>
      <w:r>
        <w:rPr>
          <w:rFonts w:ascii="Gandhari Unicode" w:hAnsi="Gandhari Unicode"/>
          <w:b/>
          <w:b/>
          <w:bCs/>
        </w:rPr>
        <w:t>சாஅய்ச்சாஅய்ச்</w:t>
      </w:r>
      <w:r>
        <w:rPr>
          <w:rFonts w:ascii="Gandhari Unicode" w:hAnsi="Gandhari Unicode"/>
          <w:b/>
          <w:b/>
          <w:bCs/>
          <w:lang w:val="en-DE"/>
        </w:rPr>
        <w:t xml:space="preserve"> </w:t>
      </w:r>
      <w:r>
        <w:rPr>
          <w:rFonts w:ascii="Gandhari Unicode" w:hAnsi="Gandhari Unicode"/>
          <w:b/>
          <w:b/>
          <w:bCs/>
        </w:rPr>
        <w:t>செல்லுந்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80-11 </w:t>
      </w:r>
      <w:r>
        <w:rPr>
          <w:rFonts w:ascii="Gandhari Unicode" w:hAnsi="Gandhari Unicode"/>
          <w:b/>
          <w:b/>
          <w:bCs/>
        </w:rPr>
        <w:t>தளர்நடை</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லினிதுமற்</w:t>
      </w:r>
      <w:r>
        <w:rPr>
          <w:rFonts w:ascii="Gandhari Unicode" w:hAnsi="Gandhari Unicode"/>
          <w:b/>
          <w:b/>
          <w:bCs/>
          <w:lang w:val="en-DE"/>
        </w:rPr>
        <w:t xml:space="preserve"> </w:t>
      </w:r>
      <w:r>
        <w:rPr>
          <w:rFonts w:ascii="Gandhari Unicode" w:hAnsi="Gandhari Unicode"/>
          <w:b/>
          <w:b/>
          <w:bCs/>
        </w:rPr>
        <w:t>றின்னாதே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80-12 </w:t>
      </w:r>
      <w:r>
        <w:rPr>
          <w:rFonts w:ascii="Gandhari Unicode" w:hAnsi="Gandhari Unicode"/>
          <w:b/>
          <w:b/>
          <w:bCs/>
        </w:rPr>
        <w:t>யுளமென்னா</w:t>
      </w:r>
      <w:r>
        <w:rPr>
          <w:rFonts w:ascii="Gandhari Unicode" w:hAnsi="Gandhari Unicode"/>
          <w:b/>
          <w:b/>
          <w:bCs/>
          <w:lang w:val="en-DE"/>
        </w:rPr>
        <w:t xml:space="preserve"> </w:t>
      </w:r>
      <w:r>
        <w:rPr>
          <w:rFonts w:ascii="Gandhari Unicode" w:hAnsi="Gandhari Unicode"/>
          <w:b/>
          <w:b/>
          <w:bCs/>
        </w:rPr>
        <w:t>நுந்தைமாட்</w:t>
      </w:r>
      <w:r>
        <w:rPr>
          <w:rFonts w:ascii="Gandhari Unicode" w:hAnsi="Gandhari Unicode"/>
          <w:b/>
          <w:b/>
          <w:bCs/>
          <w:lang w:val="en-DE"/>
        </w:rPr>
        <w:t xml:space="preserve"> </w:t>
      </w:r>
      <w:r>
        <w:rPr>
          <w:rFonts w:ascii="Gandhari Unicode" w:hAnsi="Gandhari Unicode"/>
          <w:b/>
          <w:b/>
          <w:bCs/>
        </w:rPr>
        <w:t>டெவ்வ</w:t>
      </w:r>
      <w:r>
        <w:rPr>
          <w:rFonts w:ascii="Gandhari Unicode" w:hAnsi="Gandhari Unicode"/>
          <w:b/>
          <w:b/>
          <w:bCs/>
          <w:lang w:val="en-DE"/>
        </w:rPr>
        <w:t xml:space="preserve"> </w:t>
      </w:r>
      <w:r>
        <w:rPr>
          <w:rFonts w:ascii="Gandhari Unicode" w:hAnsi="Gandhari Unicode"/>
          <w:b/>
          <w:b/>
          <w:bCs/>
        </w:rPr>
        <w:t>முழப்பார்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80-13 </w:t>
      </w:r>
      <w:r>
        <w:rPr>
          <w:rFonts w:ascii="Gandhari Unicode" w:hAnsi="Gandhari Unicode"/>
          <w:b/>
          <w:b/>
          <w:bCs/>
        </w:rPr>
        <w:t>வளைநெகிழ்</w:t>
      </w:r>
      <w:r>
        <w:rPr>
          <w:rFonts w:ascii="Gandhari Unicode" w:hAnsi="Gandhari Unicode"/>
          <w:b/>
          <w:b/>
          <w:bCs/>
          <w:lang w:val="en-DE"/>
        </w:rPr>
        <w:t xml:space="preserve"> </w:t>
      </w:r>
      <w:r>
        <w:rPr>
          <w:rFonts w:ascii="Gandhari Unicode" w:hAnsi="Gandhari Unicode"/>
          <w:b/>
          <w:b/>
          <w:bCs/>
        </w:rPr>
        <w:t>பியாங்காணுங்</w:t>
      </w:r>
      <w:r>
        <w:rPr>
          <w:rFonts w:ascii="Gandhari Unicode" w:hAnsi="Gandhari Unicode"/>
          <w:b/>
          <w:b/>
          <w:bCs/>
          <w:lang w:val="en-DE"/>
        </w:rPr>
        <w:t xml:space="preserve"> </w:t>
      </w:r>
      <w:r>
        <w:rPr>
          <w:rFonts w:ascii="Gandhari Unicode" w:hAnsi="Gandhari Unicode"/>
          <w:b/>
          <w:b/>
          <w:bCs/>
        </w:rPr>
        <w:t>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80-14 </w:t>
      </w:r>
      <w:r>
        <w:rPr>
          <w:rFonts w:ascii="Gandhari Unicode" w:hAnsi="Gandhari Unicode"/>
          <w:b/>
          <w:b/>
          <w:bCs/>
        </w:rPr>
        <w:t>ஐய</w:t>
      </w:r>
      <w:r>
        <w:rPr>
          <w:rFonts w:ascii="Gandhari Unicode" w:hAnsi="Gandhari Unicode"/>
          <w:b/>
          <w:bCs/>
          <w:lang w:val="en-DE"/>
        </w:rPr>
        <w:t xml:space="preserve">, </w:t>
      </w:r>
      <w:r>
        <w:rPr>
          <w:rFonts w:ascii="Gandhari Unicode" w:hAnsi="Gandhari Unicode"/>
          <w:b/>
          <w:b/>
          <w:bCs/>
        </w:rPr>
        <w:t>காமரு</w:t>
      </w:r>
      <w:r>
        <w:rPr>
          <w:rFonts w:ascii="Gandhari Unicode" w:hAnsi="Gandhari Unicode"/>
          <w:b/>
          <w:b/>
          <w:bCs/>
          <w:lang w:val="en-DE"/>
        </w:rPr>
        <w:t xml:space="preserve"> </w:t>
      </w:r>
      <w:r>
        <w:rPr>
          <w:rFonts w:ascii="Gandhari Unicode" w:hAnsi="Gandhari Unicode"/>
          <w:b/>
          <w:b/>
          <w:bCs/>
        </w:rPr>
        <w:t>நோக்கினை</w:t>
      </w:r>
      <w:r>
        <w:rPr>
          <w:rFonts w:ascii="Gandhari Unicode" w:hAnsi="Gandhari Unicode"/>
          <w:b/>
          <w:b/>
          <w:bCs/>
          <w:lang w:val="en-DE"/>
        </w:rPr>
        <w:t xml:space="preserve"> </w:t>
      </w:r>
      <w:r>
        <w:rPr>
          <w:rFonts w:ascii="Gandhari Unicode" w:hAnsi="Gandhari Unicode"/>
          <w:b/>
          <w:b/>
          <w:bCs/>
        </w:rPr>
        <w:t>யத்தத்தா</w:t>
      </w:r>
      <w:r>
        <w:rPr>
          <w:rFonts w:ascii="Gandhari Unicode" w:hAnsi="Gandhari Unicode"/>
          <w:b/>
          <w:b/>
          <w:bCs/>
          <w:lang w:val="en-DE"/>
        </w:rPr>
        <w:t xml:space="preserve"> </w:t>
      </w:r>
      <w:r>
        <w:rPr>
          <w:rFonts w:ascii="Gandhari Unicode" w:hAnsi="Gandhari Unicode"/>
          <w:b/>
          <w:b/>
          <w:bCs/>
        </w:rPr>
        <w:t>வென்னுநின்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80-15 </w:t>
      </w:r>
      <w:r>
        <w:rPr>
          <w:rFonts w:ascii="Gandhari Unicode" w:hAnsi="Gandhari Unicode"/>
          <w:b/>
          <w:b/>
          <w:bCs/>
        </w:rPr>
        <w:t>றேமொழி</w:t>
      </w:r>
      <w:r>
        <w:rPr>
          <w:rFonts w:ascii="Gandhari Unicode" w:hAnsi="Gandhari Unicode"/>
          <w:b/>
          <w:b/>
          <w:bCs/>
          <w:lang w:val="en-DE"/>
        </w:rPr>
        <w:t xml:space="preserve"> </w:t>
      </w:r>
      <w:r>
        <w:rPr>
          <w:rFonts w:ascii="Gandhari Unicode" w:hAnsi="Gandhari Unicode"/>
          <w:b/>
          <w:b/>
          <w:bCs/>
        </w:rPr>
        <w:t>கேட்ட</w:t>
      </w:r>
      <w:r>
        <w:rPr>
          <w:rFonts w:ascii="Gandhari Unicode" w:hAnsi="Gandhari Unicode"/>
          <w:b/>
          <w:b/>
          <w:bCs/>
          <w:lang w:val="en-DE"/>
        </w:rPr>
        <w:t xml:space="preserve"> </w:t>
      </w:r>
      <w:r>
        <w:rPr>
          <w:rFonts w:ascii="Gandhari Unicode" w:hAnsi="Gandhari Unicode"/>
          <w:b/>
          <w:b/>
          <w:bCs/>
        </w:rPr>
        <w:t>லினிதுமற்</w:t>
      </w:r>
      <w:r>
        <w:rPr>
          <w:rFonts w:ascii="Gandhari Unicode" w:hAnsi="Gandhari Unicode"/>
          <w:b/>
          <w:b/>
          <w:bCs/>
          <w:lang w:val="en-DE"/>
        </w:rPr>
        <w:t xml:space="preserve"> </w:t>
      </w:r>
      <w:r>
        <w:rPr>
          <w:rFonts w:ascii="Gandhari Unicode" w:hAnsi="Gandhari Unicode"/>
          <w:b/>
          <w:b/>
          <w:bCs/>
        </w:rPr>
        <w:t>றின்னாதே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80-16 </w:t>
      </w:r>
      <w:r>
        <w:rPr>
          <w:rFonts w:ascii="Gandhari Unicode" w:hAnsi="Gandhari Unicode"/>
          <w:b/>
          <w:b/>
          <w:bCs/>
        </w:rPr>
        <w:t>யுய்வின்றி</w:t>
      </w:r>
      <w:r>
        <w:rPr>
          <w:rFonts w:ascii="Gandhari Unicode" w:hAnsi="Gandhari Unicode"/>
          <w:b/>
          <w:b/>
          <w:bCs/>
          <w:lang w:val="en-DE"/>
        </w:rPr>
        <w:t xml:space="preserve"> </w:t>
      </w:r>
      <w:r>
        <w:rPr>
          <w:rFonts w:ascii="Gandhari Unicode" w:hAnsi="Gandhari Unicode"/>
          <w:b/>
          <w:b/>
          <w:bCs/>
        </w:rPr>
        <w:t>நுந்தை</w:t>
      </w:r>
      <w:r>
        <w:rPr>
          <w:rFonts w:ascii="Gandhari Unicode" w:hAnsi="Gandhari Unicode"/>
          <w:b/>
          <w:b/>
          <w:bCs/>
          <w:lang w:val="en-DE"/>
        </w:rPr>
        <w:t xml:space="preserve"> </w:t>
      </w:r>
      <w:r>
        <w:rPr>
          <w:rFonts w:ascii="Gandhari Unicode" w:hAnsi="Gandhari Unicode"/>
          <w:b/>
          <w:b/>
          <w:bCs/>
        </w:rPr>
        <w:t>நலனுணச்</w:t>
      </w:r>
      <w:r>
        <w:rPr>
          <w:rFonts w:ascii="Gandhari Unicode" w:hAnsi="Gandhari Unicode"/>
          <w:b/>
          <w:b/>
          <w:bCs/>
          <w:lang w:val="en-DE"/>
        </w:rPr>
        <w:t xml:space="preserve"> </w:t>
      </w:r>
      <w:r>
        <w:rPr>
          <w:rFonts w:ascii="Gandhari Unicode" w:hAnsi="Gandhari Unicode"/>
          <w:b/>
          <w:b/>
          <w:bCs/>
        </w:rPr>
        <w:t>சாஅய்ச்சாஅய்மா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80-17 </w:t>
      </w:r>
      <w:r>
        <w:rPr>
          <w:rFonts w:ascii="Gandhari Unicode" w:hAnsi="Gandhari Unicode"/>
          <w:b/>
          <w:b/>
          <w:bCs/>
        </w:rPr>
        <w:t>ரெவ்வநோய்</w:t>
      </w:r>
      <w:r>
        <w:rPr>
          <w:rFonts w:ascii="Gandhari Unicode" w:hAnsi="Gandhari Unicode"/>
          <w:b/>
          <w:b/>
          <w:bCs/>
          <w:lang w:val="en-DE"/>
        </w:rPr>
        <w:t xml:space="preserve"> </w:t>
      </w:r>
      <w:r>
        <w:rPr>
          <w:rFonts w:ascii="Gandhari Unicode" w:hAnsi="Gandhari Unicode"/>
          <w:b/>
          <w:b/>
          <w:bCs/>
        </w:rPr>
        <w:t>யாங்காணுங்</w:t>
      </w:r>
      <w:r>
        <w:rPr>
          <w:rFonts w:ascii="Gandhari Unicode" w:hAnsi="Gandhari Unicode"/>
          <w:b/>
          <w:b/>
          <w:bCs/>
          <w:lang w:val="en-DE"/>
        </w:rPr>
        <w:t xml:space="preserve"> </w:t>
      </w:r>
      <w:r>
        <w:rPr>
          <w:rFonts w:ascii="Gandhari Unicode" w:hAnsi="Gandhari Unicode"/>
          <w:b/>
          <w:b/>
          <w:bCs/>
        </w:rPr>
        <w:t>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80-18 </w:t>
      </w:r>
      <w:r>
        <w:rPr>
          <w:rFonts w:ascii="Gandhari Unicode" w:hAnsi="Gandhari Unicode"/>
          <w:b/>
          <w:b/>
          <w:bCs/>
        </w:rPr>
        <w:t>ஐய</w:t>
      </w:r>
      <w:r>
        <w:rPr>
          <w:rFonts w:ascii="Gandhari Unicode" w:hAnsi="Gandhari Unicode"/>
          <w:b/>
          <w:bCs/>
          <w:lang w:val="en-DE"/>
        </w:rPr>
        <w:t xml:space="preserve">, </w:t>
      </w:r>
      <w:r>
        <w:rPr>
          <w:rFonts w:ascii="Gandhari Unicode" w:hAnsi="Gandhari Unicode"/>
          <w:b/>
          <w:b/>
          <w:bCs/>
        </w:rPr>
        <w:t>திங்கட் குழவி</w:t>
      </w:r>
      <w:r>
        <w:rPr>
          <w:rFonts w:ascii="Gandhari Unicode" w:hAnsi="Gandhari Unicode"/>
          <w:b/>
          <w:b/>
          <w:bCs/>
          <w:lang w:val="en-DE"/>
        </w:rPr>
        <w:t xml:space="preserve"> </w:t>
      </w:r>
      <w:r>
        <w:rPr>
          <w:rFonts w:ascii="Gandhari Unicode" w:hAnsi="Gandhari Unicode"/>
          <w:b/>
          <w:b/>
          <w:bCs/>
        </w:rPr>
        <w:t>வருகென</w:t>
      </w:r>
      <w:r>
        <w:rPr>
          <w:rFonts w:ascii="Gandhari Unicode" w:hAnsi="Gandhari Unicode"/>
          <w:b/>
          <w:b/>
          <w:bCs/>
          <w:lang w:val="en-DE"/>
        </w:rPr>
        <w:t xml:space="preserve"> </w:t>
      </w:r>
      <w:r>
        <w:rPr>
          <w:rFonts w:ascii="Gandhari Unicode" w:hAnsi="Gandhari Unicode"/>
          <w:b/>
          <w:b/>
          <w:bCs/>
        </w:rPr>
        <w:t>யானின்னை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80-19 </w:t>
      </w:r>
      <w:r>
        <w:rPr>
          <w:rFonts w:ascii="Gandhari Unicode" w:hAnsi="Gandhari Unicode"/>
          <w:b/>
          <w:b/>
          <w:bCs/>
        </w:rPr>
        <w:t>யம்புலி</w:t>
      </w:r>
      <w:r>
        <w:rPr>
          <w:rFonts w:ascii="Gandhari Unicode" w:hAnsi="Gandhari Unicode"/>
          <w:b/>
          <w:b/>
          <w:bCs/>
          <w:lang w:val="en-DE"/>
        </w:rPr>
        <w:t xml:space="preserve"> </w:t>
      </w:r>
      <w:r>
        <w:rPr>
          <w:rFonts w:ascii="Gandhari Unicode" w:hAnsi="Gandhari Unicode"/>
          <w:b/>
          <w:b/>
          <w:bCs/>
        </w:rPr>
        <w:t>காட்ட</w:t>
      </w:r>
      <w:r>
        <w:rPr>
          <w:rFonts w:ascii="Gandhari Unicode" w:hAnsi="Gandhari Unicode"/>
          <w:b/>
          <w:b/>
          <w:bCs/>
          <w:lang w:val="en-DE"/>
        </w:rPr>
        <w:t xml:space="preserve"> </w:t>
      </w:r>
      <w:r>
        <w:rPr>
          <w:rFonts w:ascii="Gandhari Unicode" w:hAnsi="Gandhari Unicode"/>
          <w:b/>
          <w:b/>
          <w:bCs/>
        </w:rPr>
        <w:t>லினிதுமற்</w:t>
      </w:r>
      <w:r>
        <w:rPr>
          <w:rFonts w:ascii="Gandhari Unicode" w:hAnsi="Gandhari Unicode"/>
          <w:b/>
          <w:b/>
          <w:bCs/>
          <w:lang w:val="en-DE"/>
        </w:rPr>
        <w:t xml:space="preserve"> </w:t>
      </w:r>
      <w:r>
        <w:rPr>
          <w:rFonts w:ascii="Gandhari Unicode" w:hAnsi="Gandhari Unicode"/>
          <w:b/>
          <w:b/>
          <w:bCs/>
        </w:rPr>
        <w:t>றின்னாதே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80-20 </w:t>
      </w:r>
      <w:r>
        <w:rPr>
          <w:rFonts w:ascii="Gandhari Unicode" w:hAnsi="Gandhari Unicode"/>
          <w:b/>
          <w:b/>
          <w:bCs/>
        </w:rPr>
        <w:t>நல்காது</w:t>
      </w:r>
      <w:r>
        <w:rPr>
          <w:rFonts w:ascii="Gandhari Unicode" w:hAnsi="Gandhari Unicode"/>
          <w:b/>
          <w:b/>
          <w:bCs/>
          <w:lang w:val="en-DE"/>
        </w:rPr>
        <w:t xml:space="preserve"> </w:t>
      </w:r>
      <w:r>
        <w:rPr>
          <w:rFonts w:ascii="Gandhari Unicode" w:hAnsi="Gandhari Unicode"/>
          <w:b/>
          <w:b/>
          <w:bCs/>
        </w:rPr>
        <w:t>நுந்தை</w:t>
      </w:r>
      <w:r>
        <w:rPr>
          <w:rFonts w:ascii="Gandhari Unicode" w:hAnsi="Gandhari Unicode"/>
          <w:b/>
          <w:b/>
          <w:bCs/>
          <w:lang w:val="en-DE"/>
        </w:rPr>
        <w:t xml:space="preserve"> </w:t>
      </w:r>
      <w:r>
        <w:rPr>
          <w:rFonts w:ascii="Gandhari Unicode" w:hAnsi="Gandhari Unicode"/>
          <w:b/>
          <w:b/>
          <w:bCs/>
        </w:rPr>
        <w:t>புறமாறப்</w:t>
      </w:r>
      <w:r>
        <w:rPr>
          <w:rFonts w:ascii="Gandhari Unicode" w:hAnsi="Gandhari Unicode"/>
          <w:b/>
          <w:b/>
          <w:bCs/>
          <w:lang w:val="en-DE"/>
        </w:rPr>
        <w:t xml:space="preserve"> </w:t>
      </w:r>
      <w:r>
        <w:rPr>
          <w:rFonts w:ascii="Gandhari Unicode" w:hAnsi="Gandhari Unicode"/>
          <w:b/>
          <w:b/>
          <w:bCs/>
        </w:rPr>
        <w:t>பட்டவ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80-21 </w:t>
      </w:r>
      <w:r>
        <w:rPr>
          <w:rFonts w:ascii="Gandhari Unicode" w:hAnsi="Gandhari Unicode"/>
          <w:b/>
          <w:b/>
          <w:bCs/>
          <w:u w:val="single"/>
        </w:rPr>
        <w:t>ரல்குல்வரி</w:t>
      </w:r>
      <w:r>
        <w:rPr>
          <w:rStyle w:val="FootnoteAnchor"/>
          <w:rFonts w:ascii="Gandhari Unicode" w:hAnsi="Gandhari Unicode"/>
          <w:b/>
          <w:b/>
          <w:bCs/>
          <w:u w:val="single"/>
        </w:rPr>
        <w:footnoteReference w:id="165"/>
      </w:r>
      <w:r>
        <w:rPr>
          <w:rFonts w:ascii="Gandhari Unicode" w:hAnsi="Gandhari Unicode"/>
          <w:b/>
          <w:b/>
          <w:bCs/>
          <w:lang w:val="en-DE"/>
        </w:rPr>
        <w:t xml:space="preserve"> </w:t>
      </w:r>
      <w:r>
        <w:rPr>
          <w:rFonts w:ascii="Gandhari Unicode" w:hAnsi="Gandhari Unicode"/>
          <w:b/>
          <w:b/>
          <w:bCs/>
        </w:rPr>
        <w:t>யாங்காணுங்</w:t>
      </w:r>
      <w:r>
        <w:rPr>
          <w:rFonts w:ascii="Gandhari Unicode" w:hAnsi="Gandhari Unicode"/>
          <w:b/>
          <w:b/>
          <w:bCs/>
          <w:lang w:val="en-DE"/>
        </w:rPr>
        <w:t xml:space="preserve"> </w:t>
      </w:r>
      <w:r>
        <w:rPr>
          <w:rFonts w:ascii="Gandhari Unicode" w:hAnsi="Gandhari Unicode"/>
          <w:b/>
          <w:b/>
          <w:bCs/>
        </w:rPr>
        <w:t>கால்</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10b</w:t>
      </w:r>
      <w:r>
        <w:rPr>
          <w:rFonts w:ascii="Gandhari Unicode" w:hAnsi="Gandhari Unicode"/>
          <w:lang w:val="en-DE"/>
        </w:rPr>
        <w:t xml:space="preserve"> </w:t>
      </w:r>
      <w:r>
        <w:rPr>
          <w:rFonts w:ascii="Gandhari Unicode" w:hAnsi="Gandhari Unicode"/>
        </w:rPr>
        <w:t>யார்ப்பார்ப்பச்</w:t>
      </w:r>
      <w:r>
        <w:rPr>
          <w:rFonts w:ascii="Gandhari Unicode" w:hAnsi="Gandhari Unicode"/>
          <w:lang w:val="en-DE"/>
        </w:rPr>
        <w:t xml:space="preserve"> </w:t>
      </w:r>
      <w:r>
        <w:rPr>
          <w:rFonts w:ascii="Gandhari Unicode" w:hAnsi="Gandhari Unicode"/>
          <w:lang w:val="en-DE"/>
        </w:rPr>
        <w:t>EA, EK, EV, ER, G3+</w:t>
      </w:r>
      <w:r>
        <w:rPr>
          <w:rFonts w:ascii="Gandhari Unicode" w:hAnsi="Gandhari Unicode"/>
        </w:rPr>
        <w:t>6+7</w:t>
      </w:r>
      <w:r>
        <w:rPr>
          <w:rFonts w:ascii="Gandhari Unicode" w:hAnsi="Gandhari Unicode"/>
          <w:lang w:val="en-DE"/>
        </w:rPr>
        <w:t>, C2+3</w:t>
      </w:r>
      <w:r>
        <w:rPr>
          <w:rFonts w:ascii="Gandhari Unicode" w:hAnsi="Gandhari Unicode"/>
        </w:rPr>
        <w:t xml:space="preserve">; </w:t>
      </w:r>
      <w:r>
        <w:rPr>
          <w:rFonts w:ascii="Gandhari Unicode" w:hAnsi="Gandhari Unicode"/>
        </w:rPr>
        <w:t>யார்ப்பச்</w:t>
      </w:r>
      <w:r>
        <w:rPr>
          <w:rFonts w:ascii="Gandhari Unicode" w:hAnsi="Gandhari Unicode"/>
          <w:lang w:val="en-DE"/>
        </w:rPr>
        <w:t xml:space="preserve"> </w:t>
      </w:r>
      <w:r>
        <w:rPr>
          <w:rFonts w:ascii="Gandhari Unicode" w:hAnsi="Gandhari Unicode"/>
          <w:lang w:val="en-DE"/>
        </w:rPr>
        <w:t xml:space="preserve">ET • </w:t>
      </w:r>
      <w:r>
        <w:rPr>
          <w:rFonts w:ascii="Gandhari Unicode" w:hAnsi="Gandhari Unicode"/>
          <w:vertAlign w:val="superscript"/>
          <w:lang w:val="en-DE"/>
        </w:rPr>
        <w:t>11b</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12b</w:t>
      </w:r>
      <w:r>
        <w:rPr>
          <w:rFonts w:ascii="Gandhari Unicode" w:hAnsi="Gandhari Unicode"/>
          <w:lang w:val="en-DE"/>
        </w:rPr>
        <w:t xml:space="preserve"> </w:t>
      </w:r>
      <w:r>
        <w:rPr>
          <w:rFonts w:ascii="Gandhari Unicode" w:hAnsi="Gandhari Unicode"/>
        </w:rPr>
        <w:t>நுந்தைமாட்</w:t>
      </w:r>
      <w:r>
        <w:rPr>
          <w:rFonts w:ascii="Gandhari Unicode" w:hAnsi="Gandhari Unicode"/>
          <w:lang w:val="en-DE"/>
        </w:rPr>
        <w:t xml:space="preserve"> </w:t>
      </w:r>
      <w:r>
        <w:rPr>
          <w:rFonts w:ascii="Gandhari Unicode" w:hAnsi="Gandhari Unicode"/>
          <w:lang w:val="en-DE"/>
        </w:rPr>
        <w:t>ET, G</w:t>
      </w:r>
      <w:r>
        <w:rPr>
          <w:rFonts w:ascii="Gandhari Unicode" w:hAnsi="Gandhari Unicode"/>
        </w:rPr>
        <w:t>6</w:t>
      </w:r>
      <w:r>
        <w:rPr>
          <w:rFonts w:ascii="Gandhari Unicode" w:hAnsi="Gandhari Unicode"/>
          <w:lang w:val="en-DE"/>
        </w:rPr>
        <w:t xml:space="preserve">, C2+3; </w:t>
      </w:r>
      <w:r>
        <w:rPr>
          <w:rFonts w:ascii="Gandhari Unicode" w:hAnsi="Gandhari Unicode"/>
        </w:rPr>
        <w:t>னுந்தைமாட்</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lang w:val="en-DE"/>
        </w:rPr>
        <w:t>13ab</w:t>
      </w:r>
      <w:r>
        <w:rPr>
          <w:rFonts w:ascii="Gandhari Unicode" w:hAnsi="Gandhari Unicode"/>
          <w:lang w:val="en-DE"/>
        </w:rPr>
        <w:t xml:space="preserve"> </w:t>
      </w:r>
      <w:r>
        <w:rPr>
          <w:rFonts w:ascii="Gandhari Unicode" w:hAnsi="Gandhari Unicode"/>
        </w:rPr>
        <w:t>வளைநெகிழ்</w:t>
      </w:r>
      <w:r>
        <w:rPr>
          <w:rFonts w:ascii="Gandhari Unicode" w:hAnsi="Gandhari Unicode"/>
          <w:lang w:val="en-DE"/>
        </w:rPr>
        <w:t xml:space="preserve"> </w:t>
      </w:r>
      <w:r>
        <w:rPr>
          <w:rFonts w:ascii="Gandhari Unicode" w:hAnsi="Gandhari Unicode"/>
        </w:rPr>
        <w:t>பியாங்காணுங்</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w:t>
      </w:r>
      <w:r>
        <w:rPr>
          <w:rFonts w:ascii="Gandhari Unicode" w:hAnsi="Gandhari Unicode"/>
        </w:rPr>
        <w:t>வளைநெகிழ்ப்</w:t>
      </w:r>
      <w:r>
        <w:rPr>
          <w:rFonts w:ascii="Gandhari Unicode" w:hAnsi="Gandhari Unicode"/>
          <w:lang w:val="en-DE"/>
        </w:rPr>
        <w:t xml:space="preserve"> </w:t>
      </w:r>
      <w:r>
        <w:rPr>
          <w:rFonts w:ascii="Gandhari Unicode" w:hAnsi="Gandhari Unicode"/>
        </w:rPr>
        <w:t>பியாங்காணுங்</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வளைநெகிழ்</w:t>
      </w:r>
      <w:r>
        <w:rPr>
          <w:rFonts w:ascii="Gandhari Unicode" w:hAnsi="Gandhari Unicode"/>
          <w:lang w:val="en-DE"/>
        </w:rPr>
        <w:t xml:space="preserve"> </w:t>
      </w:r>
      <w:r>
        <w:rPr>
          <w:rFonts w:ascii="Gandhari Unicode" w:hAnsi="Gandhari Unicode"/>
        </w:rPr>
        <w:t>யாங்காணுங்</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C2+3 • </w:t>
      </w:r>
      <w:r>
        <w:rPr>
          <w:rFonts w:ascii="Gandhari Unicode" w:hAnsi="Gandhari Unicode"/>
          <w:vertAlign w:val="superscript"/>
          <w:lang w:val="en-DE"/>
        </w:rPr>
        <w:t>16a</w:t>
      </w:r>
      <w:r>
        <w:rPr>
          <w:rFonts w:ascii="Gandhari Unicode" w:hAnsi="Gandhari Unicode"/>
          <w:lang w:val="en-DE"/>
        </w:rPr>
        <w:t> </w:t>
      </w:r>
      <w:r>
        <w:rPr>
          <w:rFonts w:ascii="Gandhari Unicode" w:hAnsi="Gandhari Unicode"/>
        </w:rPr>
        <w:t>யுய்வின்றி</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ascii="Gandhari Unicode" w:hAnsi="Gandhari Unicode"/>
        </w:rPr>
        <w:t>யெய்வின்றி</w:t>
      </w:r>
      <w:r>
        <w:rPr>
          <w:rFonts w:ascii="Gandhari Unicode" w:hAnsi="Gandhari Unicode"/>
          <w:lang w:val="en-DE"/>
        </w:rPr>
        <w:t xml:space="preserve"> </w:t>
      </w:r>
      <w:r>
        <w:rPr>
          <w:rFonts w:ascii="Gandhari Unicode" w:hAnsi="Gandhari Unicode"/>
          <w:lang w:val="en-DE"/>
        </w:rPr>
        <w:t xml:space="preserve">EAv, TPIv.(ed.Ka.Cū.149), TPI.(ed.Ci.Cū.149) • </w:t>
      </w:r>
      <w:r>
        <w:rPr>
          <w:rFonts w:ascii="Gandhari Unicode" w:hAnsi="Gandhari Unicode"/>
          <w:vertAlign w:val="superscript"/>
          <w:lang w:val="en-DE"/>
        </w:rPr>
        <w:t>21a</w:t>
      </w:r>
      <w:r>
        <w:rPr>
          <w:rFonts w:ascii="Gandhari Unicode" w:hAnsi="Gandhari Unicode"/>
        </w:rPr>
        <w:t xml:space="preserve"> </w:t>
      </w:r>
      <w:r>
        <w:rPr>
          <w:rFonts w:ascii="Gandhari Unicode" w:hAnsi="Gandhari Unicode"/>
        </w:rPr>
        <w:t>ரல்குல்வரி</w:t>
      </w:r>
      <w:r>
        <w:rPr>
          <w:rFonts w:ascii="Gandhari Unicode" w:hAnsi="Gandhari Unicode"/>
          <w:lang w:val="en-DE"/>
        </w:rPr>
        <w:t xml:space="preserve"> </w:t>
      </w:r>
      <w:r>
        <w:rPr>
          <w:rFonts w:ascii="Gandhari Unicode" w:hAnsi="Gandhari Unicode"/>
          <w:lang w:val="en-DE"/>
        </w:rPr>
        <w:t>EA, EK, EV, ER, G3+</w:t>
      </w:r>
      <w:r>
        <w:rPr>
          <w:rFonts w:ascii="Gandhari Unicode" w:hAnsi="Gandhari Unicode"/>
        </w:rPr>
        <w:t>7</w:t>
      </w:r>
      <w:r>
        <w:rPr>
          <w:rFonts w:ascii="Gandhari Unicode" w:hAnsi="Gandhari Unicode"/>
          <w:lang w:val="en-DE"/>
        </w:rPr>
        <w:t xml:space="preserve">, TPI.(ed.Ka.Cū. </w:t>
      </w:r>
      <w:r>
        <w:rPr>
          <w:rFonts w:ascii="Gandhari Unicode" w:hAnsi="Gandhari Unicode"/>
          <w:spacing w:val="-2"/>
          <w:lang w:val="en-DE"/>
        </w:rPr>
        <w:t>149)</w:t>
      </w:r>
      <w:r>
        <w:rPr>
          <w:rFonts w:ascii="Gandhari Unicode" w:hAnsi="Gandhari Unicode"/>
          <w:spacing w:val="-2"/>
        </w:rPr>
        <w:t xml:space="preserve">, </w:t>
      </w:r>
      <w:r>
        <w:rPr>
          <w:rFonts w:ascii="Gandhari Unicode" w:hAnsi="Gandhari Unicode"/>
          <w:spacing w:val="-2"/>
          <w:lang w:val="en-DE"/>
        </w:rPr>
        <w:t>TPI.vo</w:t>
      </w:r>
      <w:r>
        <w:rPr>
          <w:rFonts w:ascii="Gandhari Unicode" w:hAnsi="Gandhari Unicode"/>
          <w:spacing w:val="-2"/>
        </w:rPr>
        <w:t>1</w:t>
      </w:r>
      <w:r>
        <w:rPr>
          <w:rFonts w:ascii="Gandhari Unicode" w:hAnsi="Gandhari Unicode"/>
          <w:spacing w:val="-2"/>
          <w:lang w:val="en-DE"/>
        </w:rPr>
        <w:t>(ed.TVG.Cū.</w:t>
      </w:r>
      <w:r>
        <w:rPr>
          <w:rFonts w:ascii="Gandhari Unicode" w:hAnsi="Gandhari Unicode"/>
          <w:spacing w:val="-2"/>
        </w:rPr>
        <w:t>149</w:t>
      </w:r>
      <w:r>
        <w:rPr>
          <w:rFonts w:ascii="Gandhari Unicode" w:hAnsi="Gandhari Unicode"/>
          <w:spacing w:val="-2"/>
          <w:lang w:val="en-DE"/>
        </w:rPr>
        <w:t xml:space="preserve">); </w:t>
      </w:r>
      <w:r>
        <w:rPr>
          <w:rFonts w:ascii="Gandhari Unicode" w:hAnsi="Gandhari Unicode"/>
          <w:spacing w:val="-2"/>
        </w:rPr>
        <w:t xml:space="preserve">ரொல்குமிடை </w:t>
      </w:r>
      <w:r>
        <w:rPr>
          <w:rFonts w:ascii="Gandhari Unicode" w:hAnsi="Gandhari Unicode"/>
          <w:spacing w:val="-2"/>
          <w:lang w:val="en-DE"/>
        </w:rPr>
        <w:t xml:space="preserve">ET; </w:t>
      </w:r>
      <w:r>
        <w:rPr>
          <w:rFonts w:ascii="Gandhari Unicode" w:hAnsi="Gandhari Unicode"/>
          <w:spacing w:val="-2"/>
        </w:rPr>
        <w:t>ரல்குலா</w:t>
      </w:r>
      <w:r>
        <w:rPr>
          <w:rFonts w:ascii="Gandhari Unicode" w:hAnsi="Gandhari Unicode"/>
          <w:spacing w:val="-2"/>
          <w:lang w:val="en-DE"/>
        </w:rPr>
        <w:t xml:space="preserve"> </w:t>
      </w:r>
      <w:r>
        <w:rPr>
          <w:rFonts w:ascii="Gandhari Unicode" w:hAnsi="Gandhari Unicode"/>
          <w:spacing w:val="-2"/>
          <w:lang w:val="en-DE"/>
        </w:rPr>
        <w:t xml:space="preserve">EAv, C2; </w:t>
      </w:r>
      <w:r>
        <w:rPr>
          <w:rFonts w:ascii="Gandhari Unicode" w:hAnsi="Gandhari Unicode"/>
          <w:spacing w:val="-2"/>
        </w:rPr>
        <w:t>ரல்குவர்</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w:t>
      </w:r>
      <w:r>
        <w:rPr>
          <w:rFonts w:ascii="Gandhari Unicode" w:hAnsi="Gandhari Unicode"/>
        </w:rPr>
        <w:t>ரல்குவரி</w:t>
      </w:r>
      <w:r>
        <w:rPr>
          <w:rFonts w:ascii="Gandhari Unicode" w:hAnsi="Gandhari Unicode"/>
          <w:lang w:val="en-DE"/>
        </w:rPr>
        <w:t xml:space="preserve"> </w:t>
      </w:r>
      <w:r>
        <w:rPr>
          <w:rFonts w:ascii="Gandhari Unicode" w:hAnsi="Gandhari Unicode"/>
          <w:lang w:val="en-DE"/>
        </w:rPr>
        <w:t>C3, TPI.(ed.Ci.Cū.149)</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80-22 </w:t>
      </w:r>
      <w:r>
        <w:rPr>
          <w:rFonts w:ascii="Gandhari Unicode" w:hAnsi="Gandhari Unicode"/>
          <w:b/>
          <w:b/>
          <w:bCs/>
        </w:rPr>
        <w:t>ஐய</w:t>
      </w:r>
      <w:r>
        <w:rPr>
          <w:rFonts w:ascii="Gandhari Unicode" w:hAnsi="Gandhari Unicode"/>
          <w:b/>
          <w:b/>
          <w:bCs/>
          <w:lang w:val="en-DE"/>
        </w:rPr>
        <w:t xml:space="preserve"> </w:t>
      </w:r>
      <w:r>
        <w:rPr>
          <w:rFonts w:ascii="Gandhari Unicode" w:hAnsi="Gandhari Unicode"/>
          <w:b/>
          <w:b/>
          <w:bCs/>
        </w:rPr>
        <w:t>எங்காதிற்</w:t>
      </w:r>
      <w:r>
        <w:rPr>
          <w:rFonts w:ascii="Gandhari Unicode" w:hAnsi="Gandhari Unicode"/>
          <w:b/>
          <w:b/>
          <w:bCs/>
          <w:lang w:val="en-DE"/>
        </w:rPr>
        <w:t xml:space="preserve"> </w:t>
      </w:r>
      <w:r>
        <w:rPr>
          <w:rFonts w:ascii="Gandhari Unicode" w:hAnsi="Gandhari Unicode"/>
          <w:b/>
          <w:b/>
          <w:bCs/>
        </w:rPr>
        <w:t>கனங்குழை</w:t>
      </w:r>
      <w:r>
        <w:rPr>
          <w:rFonts w:ascii="Gandhari Unicode" w:hAnsi="Gandhari Unicode"/>
          <w:b/>
          <w:b/>
          <w:bCs/>
          <w:lang w:val="en-DE"/>
        </w:rPr>
        <w:t xml:space="preserve"> </w:t>
      </w:r>
      <w:r>
        <w:rPr>
          <w:rFonts w:ascii="Gandhari Unicode" w:hAnsi="Gandhari Unicode"/>
          <w:b/>
          <w:b/>
          <w:bCs/>
        </w:rPr>
        <w:t>வாங்கிப்</w:t>
      </w:r>
      <w:r>
        <w:rPr>
          <w:rFonts w:ascii="Gandhari Unicode" w:hAnsi="Gandhari Unicode"/>
          <w:b/>
          <w:b/>
          <w:bCs/>
          <w:lang w:val="en-DE"/>
        </w:rPr>
        <w:t xml:space="preserve"> </w:t>
      </w:r>
      <w:r>
        <w:rPr>
          <w:rFonts w:ascii="Gandhari Unicode" w:hAnsi="Gandhari Unicode"/>
          <w:b/>
          <w:b/>
          <w:bCs/>
        </w:rPr>
        <w:t>பெயர்தொறும்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80-23 </w:t>
      </w:r>
      <w:r>
        <w:rPr>
          <w:rFonts w:ascii="Gandhari Unicode" w:hAnsi="Gandhari Unicode"/>
          <w:b/>
          <w:b/>
          <w:bCs/>
        </w:rPr>
        <w:t>போதில்</w:t>
      </w:r>
      <w:r>
        <w:rPr>
          <w:rFonts w:ascii="Gandhari Unicode" w:hAnsi="Gandhari Unicode"/>
          <w:b/>
          <w:b/>
          <w:bCs/>
          <w:lang w:val="en-DE"/>
        </w:rPr>
        <w:t xml:space="preserve"> </w:t>
      </w:r>
      <w:r>
        <w:rPr>
          <w:rFonts w:ascii="Gandhari Unicode" w:hAnsi="Gandhari Unicode"/>
          <w:b/>
          <w:b/>
          <w:bCs/>
        </w:rPr>
        <w:t>வறுங்கூந்தற்</w:t>
      </w:r>
      <w:r>
        <w:rPr>
          <w:rFonts w:ascii="Gandhari Unicode" w:hAnsi="Gandhari Unicode"/>
          <w:b/>
          <w:b/>
          <w:bCs/>
          <w:lang w:val="en-DE"/>
        </w:rPr>
        <w:t xml:space="preserve"> </w:t>
      </w:r>
      <w:r>
        <w:rPr>
          <w:rFonts w:ascii="Gandhari Unicode" w:hAnsi="Gandhari Unicode"/>
          <w:b/>
          <w:b/>
          <w:bCs/>
        </w:rPr>
        <w:t>கொள்வதை</w:t>
      </w:r>
      <w:r>
        <w:rPr>
          <w:rFonts w:ascii="Gandhari Unicode" w:hAnsi="Gandhari Unicode"/>
          <w:b/>
          <w:b/>
          <w:bCs/>
          <w:lang w:val="en-DE"/>
        </w:rPr>
        <w:t xml:space="preserve"> </w:t>
      </w:r>
      <w:r>
        <w:rPr>
          <w:rFonts w:ascii="Gandhari Unicode" w:hAnsi="Gandhari Unicode"/>
          <w:b/>
          <w:b/>
          <w:bCs/>
        </w:rPr>
        <w:t>நின்னையா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80-24 </w:t>
      </w:r>
      <w:r>
        <w:rPr>
          <w:rFonts w:ascii="Gandhari Unicode" w:hAnsi="Gandhari Unicode"/>
          <w:b/>
          <w:b/>
          <w:bCs/>
        </w:rPr>
        <w:t>னேதிலார்</w:t>
      </w:r>
      <w:r>
        <w:rPr>
          <w:rFonts w:ascii="Gandhari Unicode" w:hAnsi="Gandhari Unicode"/>
          <w:b/>
          <w:b/>
          <w:bCs/>
          <w:lang w:val="en-DE"/>
        </w:rPr>
        <w:t xml:space="preserve"> </w:t>
      </w:r>
      <w:r>
        <w:rPr>
          <w:rFonts w:ascii="Gandhari Unicode" w:hAnsi="Gandhari Unicode"/>
          <w:b/>
          <w:b/>
          <w:bCs/>
        </w:rPr>
        <w:t>கண்சாய</w:t>
      </w:r>
      <w:r>
        <w:rPr>
          <w:rFonts w:ascii="Gandhari Unicode" w:hAnsi="Gandhari Unicode"/>
          <w:b/>
          <w:b/>
          <w:bCs/>
          <w:lang w:val="en-DE"/>
        </w:rPr>
        <w:t xml:space="preserve"> </w:t>
      </w:r>
      <w:r>
        <w:rPr>
          <w:rFonts w:ascii="Gandhari Unicode" w:hAnsi="Gandhari Unicode"/>
          <w:b/>
          <w:b/>
          <w:bCs/>
        </w:rPr>
        <w:t>நுந்தை</w:t>
      </w:r>
      <w:r>
        <w:rPr>
          <w:rFonts w:ascii="Gandhari Unicode" w:hAnsi="Gandhari Unicode"/>
          <w:b/>
          <w:b/>
          <w:bCs/>
          <w:lang w:val="en-DE"/>
        </w:rPr>
        <w:t xml:space="preserve"> </w:t>
      </w:r>
      <w:r>
        <w:rPr>
          <w:rFonts w:ascii="Gandhari Unicode" w:hAnsi="Gandhari Unicode"/>
          <w:b/>
          <w:b/>
          <w:bCs/>
        </w:rPr>
        <w:t>வியன்மார்பிற்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80-25 </w:t>
      </w:r>
      <w:r>
        <w:rPr>
          <w:rFonts w:ascii="Gandhari Unicode" w:hAnsi="Gandhari Unicode"/>
          <w:b/>
          <w:b/>
          <w:bCs/>
        </w:rPr>
        <w:t>றாதுதேர்</w:t>
      </w:r>
      <w:r>
        <w:rPr>
          <w:rFonts w:ascii="Gandhari Unicode" w:hAnsi="Gandhari Unicode"/>
          <w:b/>
          <w:b/>
          <w:bCs/>
          <w:lang w:val="en-DE"/>
        </w:rPr>
        <w:t xml:space="preserve"> </w:t>
      </w:r>
      <w:r>
        <w:rPr>
          <w:rFonts w:ascii="Gandhari Unicode" w:hAnsi="Gandhari Unicode"/>
          <w:b/>
          <w:b/>
          <w:bCs/>
        </w:rPr>
        <w:t>வண்டின்</w:t>
      </w:r>
      <w:r>
        <w:rPr>
          <w:rFonts w:ascii="Gandhari Unicode" w:hAnsi="Gandhari Unicode"/>
          <w:b/>
          <w:b/>
          <w:bCs/>
          <w:lang w:val="en-DE"/>
        </w:rPr>
        <w:t xml:space="preserve"> </w:t>
      </w:r>
      <w:r>
        <w:rPr>
          <w:rFonts w:ascii="Gandhari Unicode" w:hAnsi="Gandhari Unicode"/>
          <w:b/>
          <w:b/>
          <w:bCs/>
          <w:u w:val="single"/>
        </w:rPr>
        <w:t>கிளைபடத்</w:t>
      </w:r>
      <w:r>
        <w:rPr>
          <w:rStyle w:val="FootnoteAnchor"/>
          <w:rFonts w:ascii="Gandhari Unicode" w:hAnsi="Gandhari Unicode"/>
          <w:b/>
          <w:b/>
          <w:bCs/>
          <w:u w:val="single"/>
        </w:rPr>
        <w:footnoteReference w:id="166"/>
      </w:r>
      <w:r>
        <w:rPr>
          <w:rFonts w:ascii="Gandhari Unicode" w:hAnsi="Gandhari Unicode"/>
          <w:b/>
          <w:b/>
          <w:bCs/>
          <w:lang w:val="en-DE"/>
        </w:rPr>
        <w:t xml:space="preserve"> </w:t>
      </w:r>
      <w:r>
        <w:rPr>
          <w:rFonts w:ascii="Gandhari Unicode" w:hAnsi="Gandhari Unicode"/>
          <w:b/>
          <w:b/>
          <w:bCs/>
        </w:rPr>
        <w:t>தைஇய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80-26 </w:t>
      </w:r>
      <w:r>
        <w:rPr>
          <w:rFonts w:ascii="Gandhari Unicode" w:hAnsi="Gandhari Unicode"/>
          <w:b/>
          <w:b/>
          <w:bCs/>
        </w:rPr>
        <w:t>கோதை</w:t>
      </w:r>
      <w:r>
        <w:rPr>
          <w:rFonts w:ascii="Gandhari Unicode" w:hAnsi="Gandhari Unicode"/>
          <w:b/>
          <w:b/>
          <w:bCs/>
          <w:lang w:val="en-DE"/>
        </w:rPr>
        <w:t xml:space="preserve"> </w:t>
      </w:r>
      <w:r>
        <w:rPr>
          <w:rFonts w:ascii="Gandhari Unicode" w:hAnsi="Gandhari Unicode"/>
          <w:b/>
          <w:b/>
          <w:bCs/>
        </w:rPr>
        <w:t>பரிபாடக்</w:t>
      </w:r>
      <w:r>
        <w:rPr>
          <w:rFonts w:ascii="Gandhari Unicode" w:hAnsi="Gandhari Unicode"/>
          <w:b/>
          <w:b/>
          <w:bCs/>
          <w:lang w:val="en-DE"/>
        </w:rPr>
        <w:t xml:space="preserve"> </w:t>
      </w:r>
      <w:r>
        <w:rPr>
          <w:rFonts w:ascii="Gandhari Unicode" w:hAnsi="Gandhari Unicode"/>
          <w:b/>
          <w:b/>
          <w:bCs/>
        </w:rPr>
        <w:t>காண்கும்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23b</w:t>
      </w:r>
      <w:r>
        <w:rPr>
          <w:rFonts w:ascii="Gandhari Unicode" w:hAnsi="Gandhari Unicode"/>
          <w:lang w:val="en-DE"/>
        </w:rPr>
        <w:t xml:space="preserve"> </w:t>
      </w:r>
      <w:r>
        <w:rPr>
          <w:rFonts w:ascii="Gandhari Unicode" w:hAnsi="Gandhari Unicode"/>
        </w:rPr>
        <w:t>வறுங்கூந்தற்</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வருங்கூந்தற்</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xml:space="preserve"> • </w:t>
      </w:r>
      <w:r>
        <w:rPr>
          <w:rFonts w:ascii="Gandhari Unicode" w:hAnsi="Gandhari Unicode"/>
          <w:vertAlign w:val="superscript"/>
          <w:lang w:val="en-DE"/>
        </w:rPr>
        <w:t>24b</w:t>
      </w:r>
      <w:r>
        <w:rPr>
          <w:rFonts w:ascii="Gandhari Unicode" w:hAnsi="Gandhari Unicode"/>
          <w:lang w:val="en-DE"/>
        </w:rPr>
        <w:t xml:space="preserve"> </w:t>
      </w:r>
      <w:r>
        <w:rPr>
          <w:rFonts w:ascii="Gandhari Unicode" w:hAnsi="Gandhari Unicode"/>
        </w:rPr>
        <w:t>கண்சாய</w:t>
      </w:r>
      <w:r>
        <w:rPr>
          <w:rFonts w:ascii="Gandhari Unicode" w:hAnsi="Gandhari Unicode"/>
          <w:lang w:val="en-DE"/>
        </w:rPr>
        <w:t xml:space="preserve"> </w:t>
      </w:r>
      <w:r>
        <w:rPr>
          <w:rFonts w:ascii="Gandhari Unicode" w:hAnsi="Gandhari Unicode"/>
          <w:lang w:val="en-DE"/>
        </w:rPr>
        <w:t>ET, G</w:t>
      </w:r>
      <w:r>
        <w:rPr>
          <w:rFonts w:ascii="Gandhari Unicode" w:hAnsi="Gandhari Unicode"/>
        </w:rPr>
        <w:t>6</w:t>
      </w:r>
      <w:r>
        <w:rPr>
          <w:rFonts w:ascii="Gandhari Unicode" w:hAnsi="Gandhari Unicode"/>
          <w:lang w:val="en-DE"/>
        </w:rPr>
        <w:t xml:space="preserve">,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கண்காய</w:t>
      </w:r>
      <w:r>
        <w:rPr>
          <w:rFonts w:ascii="Gandhari Unicode" w:hAnsi="Gandhari Unicode"/>
          <w:lang w:val="en-DE"/>
        </w:rPr>
        <w:t xml:space="preserve"> </w:t>
      </w:r>
      <w:r>
        <w:rPr>
          <w:rFonts w:ascii="Gandhari Unicode" w:hAnsi="Gandhari Unicode"/>
          <w:lang w:val="en-DE"/>
        </w:rPr>
        <w:t>G3+</w:t>
      </w:r>
      <w:r>
        <w:rPr>
          <w:rFonts w:ascii="Gandhari Unicode" w:hAnsi="Gandhari Unicode"/>
        </w:rPr>
        <w:t>7</w:t>
      </w:r>
      <w:r>
        <w:rPr>
          <w:rFonts w:ascii="Gandhari Unicode" w:hAnsi="Gandhari Unicode"/>
          <w:lang w:val="en-DE"/>
        </w:rPr>
        <w:t xml:space="preserve"> • </w:t>
      </w:r>
      <w:r>
        <w:rPr>
          <w:rFonts w:ascii="Gandhari Unicode" w:hAnsi="Gandhari Unicode"/>
          <w:vertAlign w:val="superscript"/>
          <w:lang w:val="en-DE"/>
        </w:rPr>
        <w:t>25c</w:t>
      </w:r>
      <w:r>
        <w:rPr>
          <w:rFonts w:ascii="Gandhari Unicode" w:hAnsi="Gandhari Unicode"/>
          <w:lang w:val="en-DE"/>
        </w:rPr>
        <w:t xml:space="preserve"> </w:t>
      </w:r>
      <w:r>
        <w:rPr>
          <w:rFonts w:ascii="Gandhari Unicode" w:hAnsi="Gandhari Unicode"/>
        </w:rPr>
        <w:t>கிளைபடத்</w:t>
      </w:r>
      <w:r>
        <w:rPr>
          <w:rFonts w:ascii="Gandhari Unicode" w:hAnsi="Gandhari Unicode"/>
          <w:lang w:val="en-DE"/>
        </w:rPr>
        <w:t xml:space="preserve"> </w:t>
      </w:r>
      <w:r>
        <w:rPr>
          <w:rFonts w:ascii="Gandhari Unicode" w:hAnsi="Gandhari Unicode"/>
          <w:lang w:val="en-DE"/>
        </w:rPr>
        <w:t>EAv, EV, ER, G</w:t>
      </w:r>
      <w:r>
        <w:rPr>
          <w:rFonts w:ascii="Gandhari Unicode" w:hAnsi="Gandhari Unicode"/>
        </w:rPr>
        <w:t>6</w:t>
      </w:r>
      <w:r>
        <w:rPr>
          <w:rFonts w:ascii="Gandhari Unicode" w:hAnsi="Gandhari Unicode"/>
          <w:lang w:val="en-DE"/>
        </w:rPr>
        <w:t>, C2</w:t>
      </w:r>
      <w:r>
        <w:rPr>
          <w:rFonts w:ascii="Gandhari Unicode" w:hAnsi="Gandhari Unicode"/>
        </w:rPr>
        <w:t xml:space="preserve">; </w:t>
      </w:r>
      <w:r>
        <w:rPr>
          <w:rFonts w:ascii="Gandhari Unicode" w:hAnsi="Gandhari Unicode"/>
        </w:rPr>
        <w:t>கிளைபாடத்</w:t>
      </w:r>
      <w:r>
        <w:rPr>
          <w:rFonts w:ascii="Gandhari Unicode" w:hAnsi="Gandhari Unicode"/>
          <w:lang w:val="en-DE"/>
        </w:rPr>
        <w:t xml:space="preserve"> </w:t>
      </w:r>
      <w:r>
        <w:rPr>
          <w:rFonts w:ascii="Gandhari Unicode" w:hAnsi="Gandhari Unicode"/>
          <w:lang w:val="en-DE"/>
        </w:rPr>
        <w:t>ET, G3+</w:t>
      </w:r>
      <w:r>
        <w:rPr>
          <w:rFonts w:ascii="Gandhari Unicode" w:hAnsi="Gandhari Unicode"/>
        </w:rPr>
        <w:t>7</w:t>
      </w:r>
      <w:r>
        <w:rPr>
          <w:rFonts w:ascii="Gandhari Unicode" w:hAnsi="Gandhari Unicode"/>
          <w:lang w:val="en-DE"/>
        </w:rPr>
        <w:t xml:space="preserve">, C3 • </w:t>
      </w:r>
      <w:r>
        <w:rPr>
          <w:rFonts w:ascii="Gandhari Unicode" w:hAnsi="Gandhari Unicode"/>
          <w:vertAlign w:val="superscript"/>
          <w:lang w:val="en-DE"/>
        </w:rPr>
        <w:t>26c</w:t>
      </w:r>
      <w:r>
        <w:rPr>
          <w:rFonts w:ascii="Gandhari Unicode" w:hAnsi="Gandhari Unicode"/>
          <w:lang w:val="en-DE"/>
        </w:rPr>
        <w:t xml:space="preserve"> </w:t>
      </w:r>
      <w:r>
        <w:rPr>
          <w:rFonts w:ascii="Gandhari Unicode" w:hAnsi="Gandhari Unicode"/>
        </w:rPr>
        <w:t>காண்கும்</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காண்கு</w:t>
      </w:r>
      <w:r>
        <w:rPr>
          <w:rFonts w:ascii="Gandhari Unicode" w:hAnsi="Gandhari Unicode"/>
          <w:lang w:val="en-DE"/>
        </w:rPr>
        <w:t xml:space="preserve"> </w:t>
      </w:r>
      <w:r>
        <w:rPr>
          <w:rFonts w:ascii="Gandhari Unicode" w:hAnsi="Gandhari Unicode"/>
          <w:lang w:val="en-DE"/>
        </w:rPr>
        <w:t>EAv, G3+</w:t>
      </w:r>
      <w:r>
        <w:rPr>
          <w:rFonts w:ascii="Gandhari Unicode" w:hAnsi="Gandhari Unicode"/>
        </w:rPr>
        <w:t>7</w:t>
      </w:r>
      <w:r>
        <w:rPr>
          <w:rFonts w:ascii="Gandhari Unicode" w:hAnsi="Gandhari Unicode"/>
          <w:lang w:val="en-DE"/>
        </w:rPr>
        <w:t xml:space="preserve">, C3; </w:t>
      </w:r>
      <w:r>
        <w:rPr>
          <w:rFonts w:ascii="Gandhari Unicode" w:hAnsi="Gandhari Unicode"/>
        </w:rPr>
        <w:t>காண்குது</w:t>
      </w:r>
      <w:r>
        <w:rPr>
          <w:rFonts w:ascii="Gandhari Unicode" w:hAnsi="Gandhari Unicode"/>
          <w:lang w:val="en-DE"/>
        </w:rPr>
        <w:t xml:space="preserve"> </w:t>
      </w:r>
      <w:r>
        <w:rPr>
          <w:rFonts w:ascii="Gandhari Unicode" w:hAnsi="Gandhari Unicode"/>
          <w:lang w:val="en-DE"/>
        </w:rPr>
        <w:t>G</w:t>
      </w:r>
      <w:r>
        <w:rPr>
          <w:rFonts w:ascii="Gandhari Unicode" w:hAnsi="Gandhari Unicode"/>
        </w:rPr>
        <w:t>6</w:t>
      </w:r>
      <w:r>
        <w:rPr>
          <w:rFonts w:ascii="Gandhari Unicode" w:hAnsi="Gandhari Unicode"/>
          <w:lang w:val="en-DE"/>
        </w:rPr>
        <w:t>, C2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nayam-talai māṟuvār māṟuka māṟā+ </w:t>
      </w:r>
    </w:p>
    <w:p>
      <w:pPr>
        <w:pStyle w:val="Normal"/>
        <w:spacing w:lineRule="auto" w:line="276"/>
        <w:rPr>
          <w:rFonts w:ascii="Gandhari Unicode" w:hAnsi="Gandhari Unicode"/>
          <w:lang w:val="en-DE"/>
        </w:rPr>
      </w:pPr>
      <w:r>
        <w:rPr>
          <w:rFonts w:ascii="Gandhari Unicode" w:hAnsi="Gandhari Unicode"/>
          <w:lang w:val="en-DE"/>
        </w:rPr>
        <w:t>kaya</w:t>
      </w:r>
      <w:r>
        <w:rPr>
          <w:rFonts w:ascii="Gandhari Unicode" w:hAnsi="Gandhari Unicode"/>
          <w:lang w:val="de-DE"/>
        </w:rPr>
        <w:t xml:space="preserve">m </w:t>
      </w:r>
      <w:r>
        <w:rPr>
          <w:rFonts w:ascii="Gandhari Unicode" w:hAnsi="Gandhari Unicode"/>
          <w:lang w:val="en-DE"/>
        </w:rPr>
        <w:t>talai miṉṉu</w:t>
      </w:r>
      <w:r>
        <w:rPr>
          <w:rFonts w:ascii="Gandhari Unicode" w:hAnsi="Gandhari Unicode"/>
          <w:lang w:val="de-DE"/>
        </w:rPr>
        <w:t>m</w:t>
      </w:r>
      <w:r>
        <w:rPr>
          <w:rFonts w:ascii="Gandhari Unicode" w:hAnsi="Gandhari Unicode"/>
          <w:lang w:val="en-DE"/>
        </w:rPr>
        <w:t xml:space="preserve"> katir</w:t>
      </w:r>
      <w:r>
        <w:rPr>
          <w:rFonts w:ascii="Gandhari Unicode" w:hAnsi="Gandhari Unicode"/>
          <w:lang w:val="de-DE"/>
        </w:rPr>
        <w:t xml:space="preserve"> </w:t>
      </w:r>
      <w:r>
        <w:rPr>
          <w:rFonts w:ascii="Gandhari Unicode" w:hAnsi="Gandhari Unicode"/>
          <w:lang w:val="en-DE"/>
        </w:rPr>
        <w:t>viṭu mu</w:t>
      </w:r>
      <w:r>
        <w:rPr>
          <w:rFonts w:ascii="Gandhari Unicode" w:hAnsi="Gandhari Unicode"/>
          <w:lang w:val="de-DE"/>
        </w:rPr>
        <w:t xml:space="preserve">+ </w:t>
      </w:r>
      <w:r>
        <w:rPr>
          <w:rFonts w:ascii="Gandhari Unicode" w:hAnsi="Gandhari Unicode"/>
          <w:lang w:val="en-DE"/>
        </w:rPr>
        <w:t xml:space="preserve">kāḻ </w:t>
      </w:r>
    </w:p>
    <w:p>
      <w:pPr>
        <w:pStyle w:val="Normal"/>
        <w:spacing w:lineRule="auto" w:line="276"/>
        <w:rPr>
          <w:rFonts w:ascii="Gandhari Unicode" w:hAnsi="Gandhari Unicode"/>
          <w:lang w:val="en-DE"/>
        </w:rPr>
      </w:pPr>
      <w:r>
        <w:rPr>
          <w:rFonts w:ascii="Gandhari Unicode" w:hAnsi="Gandhari Unicode"/>
          <w:lang w:val="en-DE"/>
        </w:rPr>
        <w:t xml:space="preserve">payanta ~em kaṇ +āra yām kāṇa nalki+ </w:t>
      </w:r>
    </w:p>
    <w:p>
      <w:pPr>
        <w:pStyle w:val="Normal"/>
        <w:spacing w:lineRule="auto" w:line="276"/>
        <w:rPr>
          <w:rFonts w:ascii="Gandhari Unicode" w:hAnsi="Gandhari Unicode"/>
          <w:lang w:val="en-DE"/>
        </w:rPr>
      </w:pPr>
      <w:r>
        <w:rPr>
          <w:rFonts w:ascii="Gandhari Unicode" w:hAnsi="Gandhari Unicode"/>
          <w:lang w:val="en-DE"/>
        </w:rPr>
        <w:t xml:space="preserve">tikaḻ oḷi mutt* aṅk* arump* āka+ taii+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pavaḻam puṉaintu paruti cumappa+ </w:t>
        <w:tab/>
        <w:t>5</w:t>
      </w:r>
    </w:p>
    <w:p>
      <w:pPr>
        <w:pStyle w:val="Normal"/>
        <w:spacing w:lineRule="auto" w:line="276"/>
        <w:rPr>
          <w:rFonts w:ascii="Gandhari Unicode" w:hAnsi="Gandhari Unicode"/>
          <w:lang w:val="en-DE"/>
        </w:rPr>
      </w:pPr>
      <w:r>
        <w:rPr>
          <w:rFonts w:ascii="Gandhari Unicode" w:hAnsi="Gandhari Unicode"/>
          <w:lang w:val="en-DE"/>
        </w:rPr>
        <w:t xml:space="preserve">kavaḻam aṟiyā niṉ kai puṉai vēḻam </w:t>
      </w:r>
    </w:p>
    <w:p>
      <w:pPr>
        <w:pStyle w:val="Normal"/>
        <w:spacing w:lineRule="auto" w:line="276"/>
        <w:rPr>
          <w:rFonts w:ascii="Gandhari Unicode" w:hAnsi="Gandhari Unicode"/>
          <w:lang w:val="en-DE"/>
        </w:rPr>
      </w:pPr>
      <w:r>
        <w:rPr>
          <w:rFonts w:ascii="Gandhari Unicode" w:hAnsi="Gandhari Unicode"/>
          <w:lang w:val="en-DE"/>
        </w:rPr>
        <w:t xml:space="preserve">puri puṇai pūm kayiṟṟiṉ paipaya vāṅki </w:t>
      </w:r>
    </w:p>
    <w:p>
      <w:pPr>
        <w:pStyle w:val="Normal"/>
        <w:spacing w:lineRule="auto" w:line="276"/>
        <w:rPr>
          <w:rFonts w:ascii="Gandhari Unicode" w:hAnsi="Gandhari Unicode"/>
          <w:lang w:val="en-DE"/>
        </w:rPr>
      </w:pPr>
      <w:r>
        <w:rPr>
          <w:rFonts w:ascii="Gandhari Unicode" w:hAnsi="Gandhari Unicode"/>
          <w:lang w:val="en-DE"/>
        </w:rPr>
        <w:t xml:space="preserve">~ari puṉai  puṭṭiliṉ āṅkaṇ īrtt* īṅk*-ē </w:t>
      </w:r>
    </w:p>
    <w:p>
      <w:pPr>
        <w:pStyle w:val="Normal"/>
        <w:spacing w:lineRule="auto" w:line="276" w:before="0" w:after="100"/>
        <w:rPr>
          <w:rFonts w:ascii="Gandhari Unicode" w:hAnsi="Gandhari Unicode"/>
          <w:lang w:val="en-DE"/>
        </w:rPr>
      </w:pPr>
      <w:r>
        <w:rPr>
          <w:rFonts w:ascii="Gandhari Unicode" w:hAnsi="Gandhari Unicode"/>
          <w:lang w:val="en-DE"/>
        </w:rPr>
        <w:t>varuka ~em pāka makaṉ;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kiḷar maṇi ~ārpp* ārppa+  cāay+ cāay+ cellum </w:t>
        <w:tab/>
        <w:t>10</w:t>
      </w:r>
    </w:p>
    <w:p>
      <w:pPr>
        <w:pStyle w:val="Normal"/>
        <w:spacing w:lineRule="auto" w:line="276"/>
        <w:rPr>
          <w:rFonts w:ascii="Gandhari Unicode" w:hAnsi="Gandhari Unicode"/>
          <w:lang w:val="en-DE"/>
        </w:rPr>
      </w:pPr>
      <w:r>
        <w:rPr>
          <w:rFonts w:ascii="Gandhari Unicode" w:hAnsi="Gandhari Unicode"/>
          <w:lang w:val="en-DE"/>
        </w:rPr>
        <w:t xml:space="preserve">taḷar naṭai kāṇṭal iṉitu maṟṟ* iṉṉāt*-ē </w:t>
      </w:r>
    </w:p>
    <w:p>
      <w:pPr>
        <w:pStyle w:val="Normal"/>
        <w:spacing w:lineRule="auto" w:line="276"/>
        <w:rPr>
          <w:rFonts w:ascii="Gandhari Unicode" w:hAnsi="Gandhari Unicode"/>
          <w:lang w:val="en-DE"/>
        </w:rPr>
      </w:pPr>
      <w:r>
        <w:rPr>
          <w:rFonts w:ascii="Gandhari Unicode" w:hAnsi="Gandhari Unicode"/>
          <w:lang w:val="en-DE"/>
        </w:rPr>
        <w:t xml:space="preserve">~uḷam eṉṉā nuntai-māṭṭ* evvam uḻappār </w:t>
      </w:r>
    </w:p>
    <w:p>
      <w:pPr>
        <w:pStyle w:val="Normal"/>
        <w:spacing w:lineRule="auto" w:line="276" w:before="0" w:after="100"/>
        <w:rPr>
          <w:rFonts w:ascii="Gandhari Unicode" w:hAnsi="Gandhari Unicode"/>
          <w:lang w:val="en-DE"/>
        </w:rPr>
      </w:pPr>
      <w:r>
        <w:rPr>
          <w:rFonts w:ascii="Gandhari Unicode" w:hAnsi="Gandhari Unicode"/>
          <w:lang w:val="en-DE"/>
        </w:rPr>
        <w:t>vaḷai nekiḻp(u) yām kāṇum-kāl;</w:t>
      </w:r>
    </w:p>
    <w:p>
      <w:pPr>
        <w:pStyle w:val="Normal"/>
        <w:spacing w:lineRule="auto" w:line="276"/>
        <w:rPr>
          <w:rFonts w:ascii="Gandhari Unicode" w:hAnsi="Gandhari Unicode"/>
          <w:lang w:val="en-DE"/>
        </w:rPr>
      </w:pPr>
      <w:r>
        <w:rPr>
          <w:rFonts w:ascii="Gandhari Unicode" w:hAnsi="Gandhari Unicode"/>
          <w:lang w:val="en-DE"/>
        </w:rPr>
        <w:t xml:space="preserve">aiya, kāmaru nōkkiṉai ~attatt* ā ~eṉṉum niṉ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tēm moḻi kēṭṭal iṉitu maṟṟ* iṉṉāt*-ē </w:t>
        <w:tab/>
        <w:t>15</w:t>
      </w:r>
    </w:p>
    <w:p>
      <w:pPr>
        <w:pStyle w:val="Normal"/>
        <w:spacing w:lineRule="auto" w:line="276"/>
        <w:rPr>
          <w:rFonts w:ascii="Gandhari Unicode" w:hAnsi="Gandhari Unicode"/>
          <w:lang w:val="en-DE"/>
        </w:rPr>
      </w:pPr>
      <w:r>
        <w:rPr>
          <w:rFonts w:ascii="Gandhari Unicode" w:hAnsi="Gandhari Unicode"/>
          <w:lang w:val="en-DE"/>
        </w:rPr>
        <w:t xml:space="preserve">~uyv* iṉṟi nuntai nalaṉ uṇa+ cāay+ cāaymār </w:t>
      </w:r>
    </w:p>
    <w:p>
      <w:pPr>
        <w:pStyle w:val="Normal"/>
        <w:spacing w:lineRule="auto" w:line="276" w:before="0" w:after="100"/>
        <w:rPr>
          <w:rFonts w:ascii="Gandhari Unicode" w:hAnsi="Gandhari Unicode"/>
          <w:lang w:val="en-DE"/>
        </w:rPr>
      </w:pPr>
      <w:r>
        <w:rPr>
          <w:rFonts w:ascii="Gandhari Unicode" w:hAnsi="Gandhari Unicode"/>
          <w:lang w:val="en-DE"/>
        </w:rPr>
        <w:t>evvam nōy yām kāṇum-kāl;</w:t>
      </w:r>
    </w:p>
    <w:p>
      <w:pPr>
        <w:pStyle w:val="Normal"/>
        <w:spacing w:lineRule="auto" w:line="276"/>
        <w:rPr>
          <w:rFonts w:ascii="Gandhari Unicode" w:hAnsi="Gandhari Unicode"/>
          <w:lang w:val="en-DE"/>
        </w:rPr>
      </w:pPr>
      <w:r>
        <w:rPr>
          <w:rFonts w:ascii="Gandhari Unicode" w:hAnsi="Gandhari Unicode"/>
          <w:lang w:val="en-DE"/>
        </w:rPr>
        <w:t xml:space="preserve">aiya, tiṅkaḷ kuḻavi varuk(a) eṉa yāṉ niṉṉai </w:t>
      </w:r>
    </w:p>
    <w:p>
      <w:pPr>
        <w:pStyle w:val="Normal"/>
        <w:spacing w:lineRule="auto" w:line="276"/>
        <w:rPr>
          <w:rFonts w:ascii="Gandhari Unicode" w:hAnsi="Gandhari Unicode"/>
          <w:lang w:val="en-DE"/>
        </w:rPr>
      </w:pPr>
      <w:r>
        <w:rPr>
          <w:rFonts w:ascii="Gandhari Unicode" w:hAnsi="Gandhari Unicode"/>
          <w:lang w:val="en-DE"/>
        </w:rPr>
        <w:t xml:space="preserve">~ampuli kāṭṭal iṉitu maṟṟ* iṉṉāt*-ē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nalkātu nuntai puṟam māṟa+-paṭṭavar </w:t>
        <w:tab/>
        <w:t>20</w:t>
      </w:r>
    </w:p>
    <w:p>
      <w:pPr>
        <w:pStyle w:val="Normal"/>
        <w:spacing w:lineRule="auto" w:line="276" w:before="0" w:after="100"/>
        <w:rPr>
          <w:rFonts w:ascii="Gandhari Unicode" w:hAnsi="Gandhari Unicode"/>
          <w:lang w:val="en-DE"/>
        </w:rPr>
      </w:pPr>
      <w:r>
        <w:rPr>
          <w:rFonts w:ascii="Gandhari Unicode" w:hAnsi="Gandhari Unicode"/>
          <w:lang w:val="en-DE"/>
        </w:rPr>
        <w:t xml:space="preserve">alkul vari yām kāṇum-kāl; </w:t>
      </w:r>
    </w:p>
    <w:p>
      <w:pPr>
        <w:pStyle w:val="Normal"/>
        <w:spacing w:lineRule="auto" w:line="276"/>
        <w:rPr>
          <w:rFonts w:ascii="Gandhari Unicode" w:hAnsi="Gandhari Unicode"/>
          <w:lang w:val="en-DE"/>
        </w:rPr>
      </w:pPr>
      <w:r>
        <w:rPr>
          <w:rFonts w:ascii="Gandhari Unicode" w:hAnsi="Gandhari Unicode"/>
          <w:lang w:val="en-DE"/>
        </w:rPr>
        <w:t xml:space="preserve">aiya em kātiṉ kaṉam kuḻai vāṅki+ peyar-toṟum </w:t>
      </w:r>
    </w:p>
    <w:p>
      <w:pPr>
        <w:pStyle w:val="Normal"/>
        <w:spacing w:lineRule="auto" w:line="276"/>
        <w:rPr>
          <w:rFonts w:ascii="Gandhari Unicode" w:hAnsi="Gandhari Unicode"/>
          <w:lang w:val="en-DE"/>
        </w:rPr>
      </w:pPr>
      <w:r>
        <w:rPr>
          <w:rFonts w:ascii="Gandhari Unicode" w:hAnsi="Gandhari Unicode"/>
          <w:lang w:val="en-DE"/>
        </w:rPr>
        <w:t xml:space="preserve">pōt* il vaṟum kūntal koḷvatai niṉṉai yāṉ </w:t>
      </w:r>
    </w:p>
    <w:p>
      <w:pPr>
        <w:pStyle w:val="Normal"/>
        <w:spacing w:lineRule="auto" w:line="276"/>
        <w:rPr>
          <w:rFonts w:ascii="Gandhari Unicode" w:hAnsi="Gandhari Unicode"/>
          <w:lang w:val="en-DE"/>
        </w:rPr>
      </w:pPr>
      <w:r>
        <w:rPr>
          <w:rFonts w:ascii="Gandhari Unicode" w:hAnsi="Gandhari Unicode"/>
          <w:lang w:val="en-DE"/>
        </w:rPr>
        <w:t xml:space="preserve">ētilār-kaṇ cāya nuntai viyal mārpiṉ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tātu tēr vaṇṭiṉ kiḷai paṭa+ taiiya </w:t>
        <w:tab/>
        <w:t>25</w:t>
      </w:r>
    </w:p>
    <w:p>
      <w:pPr>
        <w:pStyle w:val="Normal"/>
        <w:spacing w:lineRule="auto" w:line="276"/>
        <w:rPr>
          <w:rFonts w:ascii="Gandhari Unicode" w:hAnsi="Gandhari Unicode"/>
          <w:lang w:val="en-DE"/>
        </w:rPr>
      </w:pPr>
      <w:r>
        <w:rPr>
          <w:rFonts w:ascii="Gandhari Unicode" w:hAnsi="Gandhari Unicode"/>
          <w:lang w:val="en-DE"/>
        </w:rPr>
        <w:t>kōtai parip</w:t>
      </w:r>
      <w:r>
        <w:rPr>
          <w:rFonts w:ascii="Gandhari Unicode" w:hAnsi="Gandhari Unicode"/>
          <w:lang w:val="en-GB"/>
        </w:rPr>
        <w:t xml:space="preserve">* </w:t>
      </w:r>
      <w:r>
        <w:rPr>
          <w:rFonts w:ascii="Gandhari Unicode" w:hAnsi="Gandhari Unicode"/>
          <w:lang w:val="en-DE"/>
        </w:rPr>
        <w:t>āṭa</w:t>
      </w:r>
      <w:r>
        <w:rPr>
          <w:rFonts w:ascii="Gandhari Unicode" w:hAnsi="Gandhari Unicode"/>
          <w:lang w:val="en-GB"/>
        </w:rPr>
        <w:t>+</w:t>
      </w:r>
      <w:r>
        <w:rPr>
          <w:rFonts w:ascii="Gandhari Unicode" w:hAnsi="Gandhari Unicode"/>
          <w:lang w:val="en-DE"/>
        </w:rPr>
        <w:t xml:space="preserve"> kāṇkum.</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longing(loc.) be-changed-they(h.) let-be-changed(opt.) be-changed-not</w:t>
      </w:r>
    </w:p>
    <w:p>
      <w:pPr>
        <w:pStyle w:val="Normal"/>
        <w:spacing w:lineRule="auto" w:line="276"/>
        <w:rPr>
          <w:rFonts w:ascii="Gandhari Unicode" w:hAnsi="Gandhari Unicode"/>
          <w:lang w:val="en-GB"/>
        </w:rPr>
      </w:pPr>
      <w:r>
        <w:rPr>
          <w:rFonts w:ascii="Gandhari Unicode" w:hAnsi="Gandhari Unicode"/>
          <w:lang w:val="en-GB"/>
        </w:rPr>
        <w:t>softness head flashing- ray let-go- three string</w:t>
      </w:r>
    </w:p>
    <w:p>
      <w:pPr>
        <w:pStyle w:val="Normal"/>
        <w:spacing w:lineRule="auto" w:line="276"/>
        <w:rPr>
          <w:rFonts w:ascii="Gandhari Unicode" w:hAnsi="Gandhari Unicode"/>
          <w:lang w:val="en-GB"/>
        </w:rPr>
      </w:pPr>
      <w:r>
        <w:rPr>
          <w:rFonts w:ascii="Gandhari Unicode" w:hAnsi="Gandhari Unicode"/>
          <w:lang w:val="en-GB"/>
        </w:rPr>
        <w:t>yielded- our- eye become-full(inf.) we see(inf.) granted</w:t>
      </w:r>
    </w:p>
    <w:p>
      <w:pPr>
        <w:pStyle w:val="Normal"/>
        <w:spacing w:lineRule="auto" w:line="276"/>
        <w:rPr>
          <w:rFonts w:ascii="Gandhari Unicode" w:hAnsi="Gandhari Unicode"/>
          <w:lang w:val="en-GB"/>
        </w:rPr>
      </w:pPr>
      <w:r>
        <w:rPr>
          <w:rFonts w:ascii="Gandhari Unicode" w:hAnsi="Gandhari Unicode"/>
          <w:lang w:val="en-GB"/>
        </w:rPr>
        <w:t>glitter- brightness pearl there bud become(inf.) knitted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coral decorated orb be-burdened(inf.)</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rice-ball know-not your- hand decorate- elephant-bull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fashion- raft flower rope</w:t>
      </w:r>
      <w:r>
        <w:rPr>
          <w:rFonts w:ascii="Gandhari Unicode" w:hAnsi="Gandhari Unicode"/>
          <w:vertAlign w:val="superscript"/>
          <w:lang w:val="en-GB"/>
        </w:rPr>
        <w:t>iṉ</w:t>
      </w:r>
      <w:r>
        <w:rPr>
          <w:rFonts w:ascii="Gandhari Unicode" w:hAnsi="Gandhari Unicode"/>
          <w:lang w:val="en-GB"/>
        </w:rPr>
        <w:t xml:space="preserve"> gently dragged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metal-piece fashion- horse-anklet</w:t>
      </w:r>
      <w:r>
        <w:rPr>
          <w:rFonts w:ascii="Gandhari Unicode" w:hAnsi="Gandhari Unicode"/>
          <w:vertAlign w:val="superscript"/>
          <w:lang w:val="en-GB"/>
        </w:rPr>
        <w:t>iṉ</w:t>
      </w:r>
      <w:r>
        <w:rPr>
          <w:rFonts w:ascii="Gandhari Unicode" w:hAnsi="Gandhari Unicode"/>
          <w:lang w:val="en-GB"/>
        </w:rPr>
        <w:t xml:space="preserve"> there drawn here</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may-come(opt.) our- charioteer- son;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shine- bell roaring roar(inf.) bent bent going-</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droop- gait seeing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inside say-not your-father(loc.) trouble bear-they(h.)</w:t>
      </w:r>
    </w:p>
    <w:p>
      <w:pPr>
        <w:pStyle w:val="Normal"/>
        <w:spacing w:lineRule="auto" w:line="276" w:before="0" w:after="100"/>
        <w:rPr>
          <w:rFonts w:ascii="Gandhari Unicode" w:hAnsi="Gandhari Unicode"/>
          <w:lang w:val="en-GB"/>
        </w:rPr>
      </w:pPr>
      <w:r>
        <w:rPr>
          <w:rFonts w:ascii="Gandhari Unicode" w:hAnsi="Gandhari Unicode"/>
          <w:lang w:val="en-GB"/>
        </w:rPr>
        <w:t>bangle becoming-loose we seeing-time;</w:t>
      </w:r>
    </w:p>
    <w:p>
      <w:pPr>
        <w:pStyle w:val="Normal"/>
        <w:spacing w:lineRule="auto" w:line="276"/>
        <w:rPr>
          <w:rFonts w:ascii="Gandhari Unicode" w:hAnsi="Gandhari Unicode"/>
          <w:lang w:val="en-GB"/>
        </w:rPr>
      </w:pPr>
      <w:r>
        <w:rPr>
          <w:rFonts w:ascii="Gandhari Unicode" w:hAnsi="Gandhari Unicode"/>
          <w:lang w:val="en-GB"/>
        </w:rPr>
        <w:t>lord(voc.) desirable glance-you road-it become- saying-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honey word hearing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r>
      <w:r>
        <w:rPr>
          <w:rFonts w:ascii="Gandhari Unicode" w:hAnsi="Gandhari Unicode"/>
          <w:lang w:val="en-GB"/>
        </w:rPr>
        <w:t xml:space="preserve"> </w:t>
        <w:tab/>
        <w:t>15</w:t>
      </w:r>
    </w:p>
    <w:p>
      <w:pPr>
        <w:pStyle w:val="Normal"/>
        <w:spacing w:lineRule="auto" w:line="276"/>
        <w:rPr>
          <w:rFonts w:ascii="Gandhari Unicode" w:hAnsi="Gandhari Unicode"/>
          <w:lang w:val="en-GB"/>
        </w:rPr>
      </w:pPr>
      <w:r>
        <w:rPr>
          <w:rFonts w:ascii="Gandhari Unicode" w:hAnsi="Gandhari Unicode"/>
          <w:lang w:val="en-GB"/>
        </w:rPr>
        <w:t>escape without your-father goodness eat(inf.) been-emaciated be-emaciated-they(h.)</w:t>
      </w:r>
    </w:p>
    <w:p>
      <w:pPr>
        <w:pStyle w:val="Normal"/>
        <w:spacing w:lineRule="auto" w:line="276" w:before="0" w:after="100"/>
        <w:rPr>
          <w:rFonts w:ascii="Gandhari Unicode" w:hAnsi="Gandhari Unicode"/>
          <w:lang w:val="en-GB"/>
        </w:rPr>
      </w:pPr>
      <w:r>
        <w:rPr>
          <w:rFonts w:ascii="Gandhari Unicode" w:hAnsi="Gandhari Unicode"/>
          <w:lang w:val="en-GB"/>
        </w:rPr>
        <w:t>trouble pain we seeing-time;</w:t>
      </w:r>
    </w:p>
    <w:p>
      <w:pPr>
        <w:pStyle w:val="Normal"/>
        <w:spacing w:lineRule="auto" w:line="276"/>
        <w:rPr>
          <w:rFonts w:ascii="Gandhari Unicode" w:hAnsi="Gandhari Unicode"/>
          <w:lang w:val="en-GB"/>
        </w:rPr>
      </w:pPr>
      <w:r>
        <w:rPr>
          <w:rFonts w:ascii="Gandhari Unicode" w:hAnsi="Gandhari Unicode"/>
          <w:lang w:val="en-GB"/>
        </w:rPr>
        <w:t>lord(voc.) moon calf may-come(opt.) say(inf.) I you(acc.)</w:t>
      </w:r>
    </w:p>
    <w:p>
      <w:pPr>
        <w:pStyle w:val="Normal"/>
        <w:spacing w:lineRule="auto" w:line="276"/>
        <w:rPr>
          <w:rFonts w:ascii="Gandhari Unicode" w:hAnsi="Gandhari Unicode"/>
          <w:lang w:val="en-GB"/>
        </w:rPr>
      </w:pPr>
      <w:r>
        <w:rPr>
          <w:rFonts w:ascii="Gandhari Unicode" w:hAnsi="Gandhari Unicode"/>
          <w:lang w:val="en-GB"/>
        </w:rPr>
        <w:t xml:space="preserve">moon showing pleasing-it </w:t>
      </w:r>
      <w:r>
        <w:rPr>
          <w:rFonts w:ascii="Gandhari Unicode" w:hAnsi="Gandhari Unicode"/>
          <w:vertAlign w:val="superscript"/>
          <w:lang w:val="en-GB"/>
        </w:rPr>
        <w:t>maṟṟu</w:t>
      </w:r>
      <w:r>
        <w:rPr>
          <w:rFonts w:ascii="Gandhari Unicode" w:hAnsi="Gandhari Unicode"/>
          <w:lang w:val="en-GB"/>
        </w:rPr>
        <w:t>pleasing-not-it</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grant-not your-father back be-changed(inf.)-happened-they(h.)</w:t>
        <w:tab/>
        <w:t>20</w:t>
      </w:r>
    </w:p>
    <w:p>
      <w:pPr>
        <w:pStyle w:val="Normal"/>
        <w:spacing w:lineRule="auto" w:line="276" w:before="0" w:after="100"/>
        <w:rPr>
          <w:rFonts w:ascii="Gandhari Unicode" w:hAnsi="Gandhari Unicode"/>
          <w:lang w:val="en-GB"/>
        </w:rPr>
      </w:pPr>
      <w:r>
        <w:rPr>
          <w:rFonts w:ascii="Gandhari Unicode" w:hAnsi="Gandhari Unicode"/>
          <w:lang w:val="en-GB"/>
        </w:rPr>
        <w:t>hip line we seeing-time;</w:t>
      </w:r>
    </w:p>
    <w:p>
      <w:pPr>
        <w:pStyle w:val="Normal"/>
        <w:spacing w:lineRule="auto" w:line="276"/>
        <w:rPr>
          <w:rFonts w:ascii="Gandhari Unicode" w:hAnsi="Gandhari Unicode"/>
          <w:lang w:val="en-GB"/>
        </w:rPr>
      </w:pPr>
      <w:r>
        <w:rPr>
          <w:rFonts w:ascii="Gandhari Unicode" w:hAnsi="Gandhari Unicode"/>
          <w:lang w:val="en-GB"/>
        </w:rPr>
        <w:t>lord(voc.) our- ear</w:t>
      </w:r>
      <w:r>
        <w:rPr>
          <w:rFonts w:ascii="Gandhari Unicode" w:hAnsi="Gandhari Unicode"/>
          <w:vertAlign w:val="superscript"/>
          <w:lang w:val="en-GB"/>
        </w:rPr>
        <w:t>iṉ</w:t>
      </w:r>
      <w:r>
        <w:rPr>
          <w:rFonts w:ascii="Gandhari Unicode" w:hAnsi="Gandhari Unicode"/>
          <w:lang w:val="en-GB"/>
        </w:rPr>
        <w:t xml:space="preserve"> thickness earring pulled move-ever</w:t>
      </w:r>
    </w:p>
    <w:p>
      <w:pPr>
        <w:pStyle w:val="Normal"/>
        <w:spacing w:lineRule="auto" w:line="276"/>
        <w:rPr>
          <w:rFonts w:ascii="Gandhari Unicode" w:hAnsi="Gandhari Unicode"/>
          <w:lang w:val="en-GB"/>
        </w:rPr>
      </w:pPr>
      <w:r>
        <w:rPr>
          <w:rFonts w:ascii="Gandhari Unicode" w:hAnsi="Gandhari Unicode"/>
          <w:lang w:val="en-GB"/>
        </w:rPr>
        <w:t>bud not- poor tresses taking(acc.) you(acc.) I</w:t>
      </w:r>
    </w:p>
    <w:p>
      <w:pPr>
        <w:pStyle w:val="Normal"/>
        <w:spacing w:lineRule="auto" w:line="276"/>
        <w:rPr>
          <w:rFonts w:ascii="Gandhari Unicode" w:hAnsi="Gandhari Unicode"/>
          <w:lang w:val="en-GB"/>
        </w:rPr>
      </w:pPr>
      <w:r>
        <w:rPr>
          <w:rFonts w:ascii="Gandhari Unicode" w:hAnsi="Gandhari Unicode"/>
          <w:lang w:val="en-GB"/>
        </w:rPr>
        <w:t>stranger(h.)(loc.) be-emaciated(inf.) your-father width chest</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pollen search- bee</w:t>
      </w:r>
      <w:r>
        <w:rPr>
          <w:rFonts w:ascii="Gandhari Unicode" w:hAnsi="Gandhari Unicode"/>
          <w:vertAlign w:val="superscript"/>
          <w:lang w:val="en-GB"/>
        </w:rPr>
        <w:t>iṉ</w:t>
      </w:r>
      <w:r>
        <w:rPr>
          <w:rFonts w:ascii="Gandhari Unicode" w:hAnsi="Gandhari Unicode"/>
          <w:lang w:val="en-GB"/>
        </w:rPr>
        <w:t xml:space="preserve"> relative happen(inf.) inserted-</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garland run(a.) dance(inf.) see-we(sub.).</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81 (37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பரத்தையிற்</w:t>
      </w:r>
      <w:r>
        <w:rPr>
          <w:rFonts w:ascii="Gandhari Unicode" w:hAnsi="Gandhari Unicode"/>
          <w:lang w:val="en-DE"/>
        </w:rPr>
        <w:t xml:space="preserve"> </w:t>
      </w:r>
      <w:r>
        <w:rPr>
          <w:rFonts w:ascii="Gandhari Unicode" w:hAnsi="Gandhari Unicode"/>
        </w:rPr>
        <w:t>பிரிந்து</w:t>
      </w:r>
      <w:r>
        <w:rPr>
          <w:rFonts w:ascii="Gandhari Unicode" w:hAnsi="Gandhari Unicode"/>
          <w:lang w:val="en-DE"/>
        </w:rPr>
        <w:t xml:space="preserve"> </w:t>
      </w:r>
      <w:r>
        <w:rPr>
          <w:rFonts w:ascii="Gandhari Unicode" w:hAnsi="Gandhari Unicode"/>
        </w:rPr>
        <w:t>வந்துழித்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தன்</w:t>
      </w:r>
      <w:r>
        <w:rPr>
          <w:rFonts w:ascii="Gandhari Unicode" w:hAnsi="Gandhari Unicode"/>
          <w:lang w:val="en-DE"/>
        </w:rPr>
        <w:t xml:space="preserve"> </w:t>
      </w:r>
      <w:r>
        <w:rPr>
          <w:rFonts w:ascii="Gandhari Unicode" w:hAnsi="Gandhari Unicode"/>
        </w:rPr>
        <w:t>மகனைத்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தழீஇ விளையாடுகின்ற</w:t>
      </w:r>
      <w:r>
        <w:rPr>
          <w:rFonts w:ascii="Gandhari Unicode" w:hAnsi="Gandhari Unicode"/>
          <w:lang w:val="en-DE"/>
        </w:rPr>
        <w:t xml:space="preserve"> </w:t>
      </w:r>
      <w:r>
        <w:rPr>
          <w:rFonts w:ascii="Gandhari Unicode" w:hAnsi="Gandhari Unicode"/>
        </w:rPr>
        <w:t>விளையாட்டின்கட்</w:t>
      </w:r>
      <w:r>
        <w:rPr>
          <w:rFonts w:ascii="Gandhari Unicode" w:hAnsi="Gandhari Unicode"/>
          <w:lang w:val="en-DE"/>
        </w:rPr>
        <w:t xml:space="preserve"> </w:t>
      </w:r>
      <w:r>
        <w:rPr>
          <w:rFonts w:ascii="Gandhari Unicode" w:hAnsi="Gandhari Unicode"/>
        </w:rPr>
        <w:t>தன்</w:t>
      </w:r>
      <w:r>
        <w:rPr>
          <w:rFonts w:ascii="Gandhari Unicode" w:hAnsi="Gandhari Unicode"/>
          <w:lang w:val="en-DE"/>
        </w:rPr>
        <w:t xml:space="preserve"> </w:t>
      </w:r>
      <w:r>
        <w:rPr>
          <w:rFonts w:ascii="Gandhari Unicode" w:hAnsi="Gandhari Unicode"/>
        </w:rPr>
        <w:t>வரவு</w:t>
      </w:r>
      <w:r>
        <w:rPr>
          <w:rFonts w:ascii="Gandhari Unicode" w:hAnsi="Gandhari Unicode"/>
          <w:lang w:val="en-DE"/>
        </w:rPr>
        <w:t xml:space="preserve"> </w:t>
      </w:r>
      <w:r>
        <w:rPr>
          <w:rFonts w:ascii="Gandhari Unicode" w:hAnsi="Gandhari Unicode"/>
        </w:rPr>
        <w:t>அறியாமைச்</w:t>
      </w:r>
      <w:r>
        <w:rPr>
          <w:rFonts w:ascii="Gandhari Unicode" w:hAnsi="Gandhari Unicode"/>
          <w:lang w:val="en-DE"/>
        </w:rPr>
        <w:t xml:space="preserve"> </w:t>
      </w:r>
      <w:r>
        <w:rPr>
          <w:rFonts w:ascii="Gandhari Unicode" w:hAnsi="Gandhari Unicode"/>
        </w:rPr>
        <w:t>சென்று</w:t>
      </w:r>
      <w:r>
        <w:rPr>
          <w:rFonts w:ascii="Gandhari Unicode" w:hAnsi="Gandhari Unicode"/>
          <w:lang w:val="en-DE"/>
        </w:rPr>
        <w:t xml:space="preserve"> </w:t>
      </w:r>
      <w:r>
        <w:rPr>
          <w:rFonts w:ascii="Gandhari Unicode" w:hAnsi="Gandhari Unicode"/>
        </w:rPr>
        <w:t>நின்ற</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அவள்</w:t>
      </w:r>
      <w:r>
        <w:rPr>
          <w:rFonts w:ascii="Gandhari Unicode" w:hAnsi="Gandhari Unicode"/>
          <w:lang w:val="en-DE"/>
        </w:rPr>
        <w:t xml:space="preserve"> </w:t>
      </w:r>
      <w:r>
        <w:rPr>
          <w:rFonts w:ascii="Gandhari Unicode" w:hAnsi="Gandhari Unicode"/>
        </w:rPr>
        <w:t>ஊடலுணர்வனவும்</w:t>
      </w:r>
      <w:r>
        <w:rPr>
          <w:rFonts w:ascii="Gandhari Unicode" w:hAnsi="Gandhari Unicode"/>
          <w:lang w:val="en-DE"/>
        </w:rPr>
        <w:t xml:space="preserve"> </w:t>
      </w:r>
      <w:r>
        <w:rPr>
          <w:rFonts w:ascii="Gandhari Unicode" w:hAnsi="Gandhari Unicode"/>
        </w:rPr>
        <w:t>உறழ்ந்து</w:t>
      </w:r>
      <w:r>
        <w:rPr>
          <w:rFonts w:ascii="Gandhari Unicode" w:hAnsi="Gandhari Unicode"/>
          <w:lang w:val="en-DE"/>
        </w:rPr>
        <w:t xml:space="preserve"> </w:t>
      </w:r>
      <w:r>
        <w:rPr>
          <w:rFonts w:ascii="Gandhari Unicode" w:hAnsi="Gandhari Unicode"/>
        </w:rPr>
        <w:t>சொல்லி</w:t>
      </w:r>
      <w:r>
        <w:rPr>
          <w:rFonts w:ascii="Gandhari Unicode" w:hAnsi="Gandhari Unicode"/>
          <w:lang w:val="en-DE"/>
        </w:rPr>
        <w:t xml:space="preserve"> </w:t>
      </w:r>
      <w:r>
        <w:rPr>
          <w:rFonts w:ascii="Gandhari Unicode" w:hAnsi="Gandhari Unicode"/>
        </w:rPr>
        <w:t>மகன்வாயிலாக</w:t>
      </w:r>
      <w:r>
        <w:rPr>
          <w:rFonts w:ascii="Gandhari Unicode" w:hAnsi="Gandhari Unicode"/>
          <w:lang w:val="en-DE"/>
        </w:rPr>
        <w:t xml:space="preserve"> </w:t>
      </w:r>
      <w:r>
        <w:rPr>
          <w:rFonts w:ascii="Gandhari Unicode" w:hAnsi="Gandhari Unicode"/>
        </w:rPr>
        <w:t>ஊடறீர்ந்தது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81-1 </w:t>
      </w:r>
      <w:r>
        <w:rPr>
          <w:rFonts w:ascii="Gandhari Unicode" w:hAnsi="Gandhari Unicode"/>
          <w:b/>
          <w:b/>
          <w:bCs/>
        </w:rPr>
        <w:t>மையற</w:t>
      </w:r>
      <w:r>
        <w:rPr>
          <w:rFonts w:ascii="Gandhari Unicode" w:hAnsi="Gandhari Unicode"/>
          <w:b/>
          <w:b/>
          <w:bCs/>
          <w:lang w:val="en-DE"/>
        </w:rPr>
        <w:t xml:space="preserve"> </w:t>
      </w:r>
      <w:r>
        <w:rPr>
          <w:rFonts w:ascii="Gandhari Unicode" w:hAnsi="Gandhari Unicode"/>
          <w:b/>
          <w:b/>
          <w:bCs/>
        </w:rPr>
        <w:t>விளங்கிய</w:t>
      </w:r>
      <w:r>
        <w:rPr>
          <w:rFonts w:ascii="Gandhari Unicode" w:hAnsi="Gandhari Unicode"/>
          <w:b/>
          <w:b/>
          <w:bCs/>
          <w:lang w:val="en-DE"/>
        </w:rPr>
        <w:t xml:space="preserve"> </w:t>
      </w:r>
      <w:r>
        <w:rPr>
          <w:rFonts w:ascii="Gandhari Unicode" w:hAnsi="Gandhari Unicode"/>
          <w:b/>
          <w:b/>
          <w:bCs/>
        </w:rPr>
        <w:t>மணிமரு</w:t>
      </w:r>
      <w:r>
        <w:rPr>
          <w:rFonts w:ascii="Gandhari Unicode" w:hAnsi="Gandhari Unicode"/>
          <w:b/>
          <w:b/>
          <w:bCs/>
          <w:lang w:val="en-DE"/>
        </w:rPr>
        <w:t xml:space="preserve"> </w:t>
      </w:r>
      <w:r>
        <w:rPr>
          <w:rFonts w:ascii="Gandhari Unicode" w:hAnsi="Gandhari Unicode"/>
          <w:b/>
          <w:b/>
          <w:bCs/>
        </w:rPr>
        <w:t>ளவ்வாய்தன்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 </w:t>
      </w:r>
      <w:r>
        <w:rPr>
          <w:rFonts w:ascii="Gandhari Unicode" w:hAnsi="Gandhari Unicode"/>
          <w:b/>
          <w:b/>
          <w:bCs/>
        </w:rPr>
        <w:t>மெய்பெறா</w:t>
      </w:r>
      <w:r>
        <w:rPr>
          <w:rFonts w:ascii="Gandhari Unicode" w:hAnsi="Gandhari Unicode"/>
          <w:b/>
          <w:b/>
          <w:bCs/>
          <w:lang w:val="en-DE"/>
        </w:rPr>
        <w:t xml:space="preserve"> </w:t>
      </w:r>
      <w:r>
        <w:rPr>
          <w:rFonts w:ascii="Gandhari Unicode" w:hAnsi="Gandhari Unicode"/>
          <w:b/>
          <w:b/>
          <w:bCs/>
        </w:rPr>
        <w:t>மழலையின்</w:t>
      </w:r>
      <w:r>
        <w:rPr>
          <w:rFonts w:ascii="Gandhari Unicode" w:hAnsi="Gandhari Unicode"/>
          <w:b/>
          <w:b/>
          <w:bCs/>
          <w:lang w:val="en-DE"/>
        </w:rPr>
        <w:t xml:space="preserve"> </w:t>
      </w:r>
      <w:r>
        <w:rPr>
          <w:rFonts w:ascii="Gandhari Unicode" w:hAnsi="Gandhari Unicode"/>
          <w:b/>
          <w:b/>
          <w:bCs/>
        </w:rPr>
        <w:t>விளங்குபூ</w:t>
      </w:r>
      <w:r>
        <w:rPr>
          <w:rFonts w:ascii="Gandhari Unicode" w:hAnsi="Gandhari Unicode"/>
          <w:b/>
          <w:b/>
          <w:bCs/>
          <w:lang w:val="en-DE"/>
        </w:rPr>
        <w:t xml:space="preserve"> </w:t>
      </w:r>
      <w:r>
        <w:rPr>
          <w:rFonts w:ascii="Gandhari Unicode" w:hAnsi="Gandhari Unicode"/>
          <w:b/>
          <w:b/>
          <w:bCs/>
        </w:rPr>
        <w:t>ணனைத்தரப்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 </w:t>
      </w:r>
      <w:r>
        <w:rPr>
          <w:rFonts w:ascii="Gandhari Unicode" w:hAnsi="Gandhari Unicode"/>
          <w:b/>
          <w:b/>
          <w:bCs/>
        </w:rPr>
        <w:t>பொலம்பிறை</w:t>
      </w:r>
      <w:r>
        <w:rPr>
          <w:rFonts w:ascii="Gandhari Unicode" w:hAnsi="Gandhari Unicode"/>
          <w:b/>
          <w:b/>
          <w:bCs/>
          <w:lang w:val="en-DE"/>
        </w:rPr>
        <w:t xml:space="preserve"> </w:t>
      </w:r>
      <w:r>
        <w:rPr>
          <w:rFonts w:ascii="Gandhari Unicode" w:hAnsi="Gandhari Unicode"/>
          <w:b/>
          <w:b/>
          <w:bCs/>
        </w:rPr>
        <w:t>யுட்டாழ்ந்த</w:t>
      </w:r>
      <w:r>
        <w:rPr>
          <w:rFonts w:ascii="Gandhari Unicode" w:hAnsi="Gandhari Unicode"/>
          <w:b/>
          <w:b/>
          <w:bCs/>
          <w:lang w:val="en-DE"/>
        </w:rPr>
        <w:t xml:space="preserve"> </w:t>
      </w:r>
      <w:r>
        <w:rPr>
          <w:rFonts w:ascii="Gandhari Unicode" w:hAnsi="Gandhari Unicode"/>
          <w:b/>
          <w:b/>
          <w:bCs/>
        </w:rPr>
        <w:t>புனைவினை</w:t>
      </w:r>
      <w:r>
        <w:rPr>
          <w:rFonts w:ascii="Gandhari Unicode" w:hAnsi="Gandhari Unicode"/>
          <w:b/>
          <w:b/>
          <w:bCs/>
          <w:lang w:val="en-DE"/>
        </w:rPr>
        <w:t xml:space="preserve"> </w:t>
      </w:r>
      <w:r>
        <w:rPr>
          <w:rFonts w:ascii="Gandhari Unicode" w:hAnsi="Gandhari Unicode"/>
          <w:b/>
          <w:b/>
          <w:bCs/>
        </w:rPr>
        <w:t>யுருள்கலன்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81-4 </w:t>
      </w:r>
      <w:r>
        <w:rPr>
          <w:rFonts w:ascii="Gandhari Unicode" w:hAnsi="Gandhari Unicode"/>
          <w:b/>
          <w:b/>
          <w:bCs/>
        </w:rPr>
        <w:t>நலம்பெறு</w:t>
      </w:r>
      <w:r>
        <w:rPr>
          <w:rFonts w:ascii="Gandhari Unicode" w:hAnsi="Gandhari Unicode"/>
          <w:b/>
          <w:b/>
          <w:bCs/>
          <w:lang w:val="en-DE"/>
        </w:rPr>
        <w:t xml:space="preserve"> </w:t>
      </w:r>
      <w:r>
        <w:rPr>
          <w:rFonts w:ascii="Gandhari Unicode" w:hAnsi="Gandhari Unicode"/>
          <w:b/>
          <w:b/>
          <w:bCs/>
        </w:rPr>
        <w:t>கமழ்சென்னி</w:t>
      </w:r>
      <w:r>
        <w:rPr>
          <w:rFonts w:ascii="Gandhari Unicode" w:hAnsi="Gandhari Unicode"/>
          <w:b/>
          <w:b/>
          <w:bCs/>
          <w:lang w:val="en-DE"/>
        </w:rPr>
        <w:t xml:space="preserve"> </w:t>
      </w:r>
      <w:r>
        <w:rPr>
          <w:rFonts w:ascii="Gandhari Unicode" w:hAnsi="Gandhari Unicode"/>
          <w:b/>
          <w:b/>
          <w:bCs/>
        </w:rPr>
        <w:t>நகையொடு</w:t>
      </w:r>
      <w:r>
        <w:rPr>
          <w:rFonts w:ascii="Gandhari Unicode" w:hAnsi="Gandhari Unicode"/>
          <w:b/>
          <w:b/>
          <w:bCs/>
          <w:lang w:val="en-DE"/>
        </w:rPr>
        <w:t xml:space="preserve"> </w:t>
      </w:r>
      <w:r>
        <w:rPr>
          <w:rFonts w:ascii="Gandhari Unicode" w:hAnsi="Gandhari Unicode"/>
          <w:b/>
          <w:b/>
          <w:bCs/>
        </w:rPr>
        <w:t>துயல்வர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81-5 </w:t>
      </w:r>
      <w:r>
        <w:rPr>
          <w:rFonts w:ascii="Gandhari Unicode" w:hAnsi="Gandhari Unicode"/>
          <w:b/>
          <w:b/>
          <w:bCs/>
        </w:rPr>
        <w:t>வுருவெஞ்சா</w:t>
      </w:r>
      <w:r>
        <w:rPr>
          <w:rFonts w:ascii="Gandhari Unicode" w:hAnsi="Gandhari Unicode"/>
          <w:b/>
          <w:b/>
          <w:bCs/>
          <w:lang w:val="en-DE"/>
        </w:rPr>
        <w:t xml:space="preserve"> </w:t>
      </w:r>
      <w:r>
        <w:rPr>
          <w:rFonts w:ascii="Gandhari Unicode" w:hAnsi="Gandhari Unicode"/>
          <w:b/>
          <w:b/>
          <w:bCs/>
        </w:rPr>
        <w:t>திடைகாட்டு</w:t>
      </w:r>
      <w:r>
        <w:rPr>
          <w:rFonts w:ascii="Gandhari Unicode" w:hAnsi="Gandhari Unicode"/>
          <w:b/>
          <w:b/>
          <w:bCs/>
          <w:lang w:val="en-DE"/>
        </w:rPr>
        <w:t xml:space="preserve"> </w:t>
      </w:r>
      <w:r>
        <w:rPr>
          <w:rFonts w:ascii="Gandhari Unicode" w:hAnsi="Gandhari Unicode"/>
          <w:b/>
          <w:b/>
          <w:bCs/>
        </w:rPr>
        <w:t>முடைகழ</w:t>
      </w:r>
      <w:r>
        <w:rPr>
          <w:rFonts w:ascii="Gandhari Unicode" w:hAnsi="Gandhari Unicode"/>
          <w:b/>
          <w:b/>
          <w:bCs/>
          <w:lang w:val="en-DE"/>
        </w:rPr>
        <w:t xml:space="preserve"> </w:t>
      </w:r>
      <w:r>
        <w:rPr>
          <w:rFonts w:ascii="Gandhari Unicode" w:hAnsi="Gandhari Unicode"/>
          <w:b/>
          <w:b/>
          <w:bCs/>
        </w:rPr>
        <w:t>லந்துகி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81-6 </w:t>
      </w:r>
      <w:r>
        <w:rPr>
          <w:rFonts w:ascii="Gandhari Unicode" w:hAnsi="Gandhari Unicode"/>
          <w:b/>
          <w:b/>
          <w:bCs/>
        </w:rPr>
        <w:t>லரிபொலி</w:t>
      </w:r>
      <w:r>
        <w:rPr>
          <w:rFonts w:ascii="Gandhari Unicode" w:hAnsi="Gandhari Unicode"/>
          <w:b/>
          <w:b/>
          <w:bCs/>
          <w:lang w:val="en-DE"/>
        </w:rPr>
        <w:t xml:space="preserve"> </w:t>
      </w:r>
      <w:r>
        <w:rPr>
          <w:rFonts w:ascii="Gandhari Unicode" w:hAnsi="Gandhari Unicode"/>
          <w:b/>
          <w:b/>
          <w:bCs/>
        </w:rPr>
        <w:t>கிண்கிணி</w:t>
      </w:r>
      <w:r>
        <w:rPr>
          <w:rFonts w:ascii="Gandhari Unicode" w:hAnsi="Gandhari Unicode"/>
          <w:b/>
          <w:b/>
          <w:bCs/>
          <w:lang w:val="en-DE"/>
        </w:rPr>
        <w:t xml:space="preserve"> </w:t>
      </w:r>
      <w:r>
        <w:rPr>
          <w:rFonts w:ascii="Gandhari Unicode" w:hAnsi="Gandhari Unicode"/>
          <w:b/>
          <w:b/>
          <w:bCs/>
        </w:rPr>
        <w:t>யார்ப்போவா</w:t>
      </w:r>
      <w:r>
        <w:rPr>
          <w:rFonts w:ascii="Gandhari Unicode" w:hAnsi="Gandhari Unicode"/>
          <w:b/>
          <w:b/>
          <w:bCs/>
          <w:lang w:val="en-DE"/>
        </w:rPr>
        <w:t xml:space="preserve"> </w:t>
      </w:r>
      <w:r>
        <w:rPr>
          <w:rFonts w:ascii="Gandhari Unicode" w:hAnsi="Gandhari Unicode"/>
          <w:b/>
          <w:b/>
          <w:bCs/>
        </w:rPr>
        <w:t>வடிதட்பப்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81-7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டலர்ந்த</w:t>
      </w:r>
      <w:r>
        <w:rPr>
          <w:rFonts w:ascii="Gandhari Unicode" w:hAnsi="Gandhari Unicode"/>
          <w:b/>
          <w:b/>
          <w:bCs/>
          <w:lang w:val="en-DE"/>
        </w:rPr>
        <w:t xml:space="preserve"> </w:t>
      </w:r>
      <w:r>
        <w:rPr>
          <w:rFonts w:ascii="Gandhari Unicode" w:hAnsi="Gandhari Unicode"/>
          <w:b/>
          <w:b/>
          <w:bCs/>
        </w:rPr>
        <w:t>முலைமறந்து</w:t>
      </w:r>
      <w:r>
        <w:rPr>
          <w:rFonts w:ascii="Gandhari Unicode" w:hAnsi="Gandhari Unicode"/>
          <w:b/>
          <w:b/>
          <w:bCs/>
          <w:lang w:val="en-DE"/>
        </w:rPr>
        <w:t xml:space="preserve"> </w:t>
      </w:r>
      <w:r>
        <w:rPr>
          <w:rFonts w:ascii="Gandhari Unicode" w:hAnsi="Gandhari Unicode"/>
          <w:b/>
          <w:b/>
          <w:bCs/>
        </w:rPr>
        <w:t>முற்றத்துக்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81-8 </w:t>
      </w:r>
      <w:r>
        <w:rPr>
          <w:rFonts w:ascii="Gandhari Unicode" w:hAnsi="Gandhari Unicode"/>
          <w:b/>
          <w:b/>
          <w:bCs/>
        </w:rPr>
        <w:t>கால்வறேர்</w:t>
      </w:r>
      <w:r>
        <w:rPr>
          <w:rFonts w:ascii="Gandhari Unicode" w:hAnsi="Gandhari Unicode"/>
          <w:b/>
          <w:b/>
          <w:bCs/>
          <w:lang w:val="en-DE"/>
        </w:rPr>
        <w:t xml:space="preserve"> </w:t>
      </w:r>
      <w:r>
        <w:rPr>
          <w:rFonts w:ascii="Gandhari Unicode" w:hAnsi="Gandhari Unicode"/>
          <w:b/>
          <w:b/>
          <w:bCs/>
        </w:rPr>
        <w:t>கையி</w:t>
      </w:r>
      <w:r>
        <w:rPr>
          <w:rFonts w:ascii="Gandhari Unicode" w:hAnsi="Gandhari Unicode"/>
          <w:b/>
          <w:b/>
          <w:bCs/>
          <w:lang w:val="en-DE"/>
        </w:rPr>
        <w:t xml:space="preserve"> </w:t>
      </w:r>
      <w:r>
        <w:rPr>
          <w:rFonts w:ascii="Gandhari Unicode" w:hAnsi="Gandhari Unicode"/>
          <w:b/>
          <w:b/>
          <w:bCs/>
        </w:rPr>
        <w:t>னியக்கி</w:t>
      </w:r>
      <w:r>
        <w:rPr>
          <w:rFonts w:ascii="Gandhari Unicode" w:hAnsi="Gandhari Unicode"/>
          <w:b/>
          <w:b/>
          <w:bCs/>
          <w:lang w:val="en-DE"/>
        </w:rPr>
        <w:t xml:space="preserve"> </w:t>
      </w:r>
      <w:r>
        <w:rPr>
          <w:rFonts w:ascii="Gandhari Unicode" w:hAnsi="Gandhari Unicode"/>
          <w:b/>
          <w:b/>
          <w:bCs/>
        </w:rPr>
        <w:t>நடைபயிற்றா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81-9 </w:t>
      </w:r>
      <w:r>
        <w:rPr>
          <w:rFonts w:ascii="Gandhari Unicode" w:hAnsi="Gandhari Unicode"/>
          <w:b/>
          <w:b/>
          <w:bCs/>
        </w:rPr>
        <w:t>வாலமர்</w:t>
      </w:r>
      <w:r>
        <w:rPr>
          <w:rFonts w:ascii="Gandhari Unicode" w:hAnsi="Gandhari Unicode"/>
          <w:b/>
          <w:b/>
          <w:bCs/>
          <w:lang w:val="en-DE"/>
        </w:rPr>
        <w:t xml:space="preserve"> </w:t>
      </w:r>
      <w:r>
        <w:rPr>
          <w:rFonts w:ascii="Gandhari Unicode" w:hAnsi="Gandhari Unicode"/>
          <w:b/>
          <w:b/>
          <w:bCs/>
        </w:rPr>
        <w:t>செல்வ</w:t>
      </w:r>
      <w:r>
        <w:rPr>
          <w:rFonts w:ascii="Gandhari Unicode" w:hAnsi="Gandhari Unicode"/>
          <w:b/>
          <w:b/>
          <w:bCs/>
          <w:lang w:val="en-DE"/>
        </w:rPr>
        <w:t xml:space="preserve"> </w:t>
      </w:r>
      <w:r>
        <w:rPr>
          <w:rFonts w:ascii="Gandhari Unicode" w:hAnsi="Gandhari Unicode"/>
          <w:b/>
          <w:b/>
          <w:bCs/>
        </w:rPr>
        <w:t>னணிசால்</w:t>
      </w:r>
      <w:r>
        <w:rPr>
          <w:rFonts w:ascii="Gandhari Unicode" w:hAnsi="Gandhari Unicode"/>
          <w:b/>
          <w:b/>
          <w:bCs/>
          <w:lang w:val="en-DE"/>
        </w:rPr>
        <w:t xml:space="preserve"> </w:t>
      </w:r>
      <w:r>
        <w:rPr>
          <w:rFonts w:ascii="Gandhari Unicode" w:hAnsi="Gandhari Unicode"/>
          <w:b/>
          <w:b/>
          <w:bCs/>
        </w:rPr>
        <w:t>பெருவிறல்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81-10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வருமென்</w:t>
      </w:r>
      <w:r>
        <w:rPr>
          <w:rFonts w:ascii="Gandhari Unicode" w:hAnsi="Gandhari Unicode"/>
          <w:b/>
          <w:b/>
          <w:bCs/>
          <w:lang w:val="en-DE"/>
        </w:rPr>
        <w:t xml:space="preserve"> </w:t>
      </w:r>
      <w:r>
        <w:rPr>
          <w:rFonts w:ascii="Gandhari Unicode" w:hAnsi="Gandhari Unicode"/>
          <w:b/>
          <w:b/>
          <w:bCs/>
        </w:rPr>
        <w:t>னுயிர்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 xml:space="preserve">1d </w:t>
      </w:r>
      <w:r>
        <w:rPr>
          <w:rFonts w:ascii="Gandhari Unicode" w:hAnsi="Gandhari Unicode"/>
        </w:rPr>
        <w:t>ளவ்வாய்தன்</w:t>
      </w:r>
      <w:r>
        <w:rPr>
          <w:rFonts w:ascii="Gandhari Unicode" w:hAnsi="Gandhari Unicode"/>
          <w:lang w:val="en-DE"/>
        </w:rPr>
        <w:t xml:space="preserve"> </w:t>
      </w:r>
      <w:r>
        <w:rPr>
          <w:rFonts w:ascii="Gandhari Unicode" w:hAnsi="Gandhari Unicode"/>
          <w:lang w:val="en-DE"/>
        </w:rPr>
        <w:t>ET, G</w:t>
      </w:r>
      <w:r>
        <w:rPr>
          <w:rFonts w:ascii="Gandhari Unicode" w:hAnsi="Gandhari Unicode"/>
        </w:rPr>
        <w:t>6+7</w:t>
      </w:r>
      <w:r>
        <w:rPr>
          <w:rFonts w:ascii="Gandhari Unicode" w:hAnsi="Gandhari Unicode"/>
          <w:lang w:val="en-DE"/>
        </w:rPr>
        <w:t xml:space="preserve">,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ளவாய்த்தன்</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2d</w:t>
      </w:r>
      <w:r>
        <w:rPr>
          <w:rFonts w:ascii="Gandhari Unicode" w:hAnsi="Gandhari Unicode"/>
          <w:lang w:val="en-DE"/>
        </w:rPr>
        <w:t xml:space="preserve"> </w:t>
      </w:r>
      <w:r>
        <w:rPr>
          <w:rFonts w:ascii="Gandhari Unicode" w:hAnsi="Gandhari Unicode"/>
        </w:rPr>
        <w:t>ணனைத்தரப்</w:t>
      </w:r>
      <w:r>
        <w:rPr>
          <w:rFonts w:ascii="Gandhari Unicode" w:hAnsi="Gandhari Unicode"/>
          <w:lang w:val="en-DE"/>
        </w:rPr>
        <w:t xml:space="preserve"> </w:t>
      </w:r>
      <w:r>
        <w:rPr>
          <w:rFonts w:ascii="Gandhari Unicode" w:hAnsi="Gandhari Unicode"/>
          <w:lang w:val="en-DE"/>
        </w:rPr>
        <w:t>ET, G6</w:t>
      </w:r>
      <w:r>
        <w:rPr>
          <w:rFonts w:ascii="Gandhari Unicode" w:hAnsi="Gandhari Unicode"/>
        </w:rPr>
        <w:t xml:space="preserve">, </w:t>
      </w:r>
      <w:r>
        <w:rPr>
          <w:rFonts w:ascii="Gandhari Unicode" w:hAnsi="Gandhari Unicode"/>
          <w:spacing w:val="-2"/>
          <w:lang w:val="en-DE"/>
        </w:rPr>
        <w:t>C2</w:t>
      </w:r>
      <w:r>
        <w:rPr>
          <w:rFonts w:ascii="Gandhari Unicode" w:hAnsi="Gandhari Unicode"/>
          <w:spacing w:val="-2"/>
        </w:rPr>
        <w:t>+3</w:t>
      </w:r>
      <w:r>
        <w:rPr>
          <w:rFonts w:ascii="Gandhari Unicode" w:hAnsi="Gandhari Unicode"/>
          <w:spacing w:val="-2"/>
          <w:lang w:val="en-DE"/>
        </w:rPr>
        <w:t xml:space="preserve">; </w:t>
      </w:r>
      <w:r>
        <w:rPr>
          <w:rFonts w:ascii="Gandhari Unicode" w:hAnsi="Gandhari Unicode"/>
          <w:spacing w:val="-2"/>
        </w:rPr>
        <w:t>ணனைத்தாற்</w:t>
      </w:r>
      <w:r>
        <w:rPr>
          <w:rFonts w:ascii="Gandhari Unicode" w:hAnsi="Gandhari Unicode"/>
          <w:spacing w:val="-2"/>
          <w:lang w:val="en-DE"/>
        </w:rPr>
        <w:t xml:space="preserve"> </w:t>
      </w:r>
      <w:r>
        <w:rPr>
          <w:rFonts w:ascii="Gandhari Unicode" w:hAnsi="Gandhari Unicode"/>
          <w:spacing w:val="-2"/>
          <w:lang w:val="en-DE"/>
        </w:rPr>
        <w:t xml:space="preserve">G3+7 • </w:t>
      </w:r>
      <w:r>
        <w:rPr>
          <w:rFonts w:ascii="Gandhari Unicode" w:hAnsi="Gandhari Unicode"/>
          <w:spacing w:val="-2"/>
          <w:vertAlign w:val="superscript"/>
          <w:lang w:val="en-DE"/>
        </w:rPr>
        <w:t>3df</w:t>
      </w:r>
      <w:r>
        <w:rPr>
          <w:rFonts w:ascii="Gandhari Unicode" w:hAnsi="Gandhari Unicode"/>
          <w:spacing w:val="-2"/>
          <w:lang w:val="en-DE"/>
        </w:rPr>
        <w:t xml:space="preserve">. </w:t>
      </w:r>
      <w:r>
        <w:rPr>
          <w:rFonts w:ascii="Gandhari Unicode" w:hAnsi="Gandhari Unicode"/>
          <w:spacing w:val="-2"/>
        </w:rPr>
        <w:t>யுருள்கலன்</w:t>
      </w:r>
      <w:r>
        <w:rPr>
          <w:rFonts w:ascii="Gandhari Unicode" w:hAnsi="Gandhari Unicode"/>
          <w:spacing w:val="-2"/>
          <w:lang w:val="en-DE"/>
        </w:rPr>
        <w:t xml:space="preserve"> </w:t>
      </w:r>
      <w:r>
        <w:rPr>
          <w:rFonts w:ascii="Gandhari Unicode" w:hAnsi="Gandhari Unicode"/>
          <w:spacing w:val="-2"/>
          <w:lang w:val="en-DE"/>
        </w:rPr>
        <w:t xml:space="preserve">| </w:t>
      </w:r>
      <w:r>
        <w:rPr>
          <w:rFonts w:ascii="Gandhari Unicode" w:hAnsi="Gandhari Unicode"/>
          <w:spacing w:val="-2"/>
        </w:rPr>
        <w:t>நலம்பெறு</w:t>
      </w:r>
      <w:r>
        <w:rPr>
          <w:rFonts w:ascii="Gandhari Unicode" w:hAnsi="Gandhari Unicode"/>
          <w:spacing w:val="-2"/>
          <w:lang w:val="en-DE"/>
        </w:rPr>
        <w:t xml:space="preserve"> </w:t>
      </w:r>
      <w:r>
        <w:rPr>
          <w:rFonts w:ascii="Gandhari Unicode" w:hAnsi="Gandhari Unicode"/>
          <w:spacing w:val="-2"/>
          <w:lang w:val="en-DE"/>
        </w:rPr>
        <w:t xml:space="preserve">ET; </w:t>
      </w:r>
      <w:r>
        <w:rPr>
          <w:rFonts w:ascii="Gandhari Unicode" w:hAnsi="Gandhari Unicode"/>
          <w:spacing w:val="-2"/>
        </w:rPr>
        <w:t>யுருள்கல</w:t>
      </w:r>
      <w:r>
        <w:rPr>
          <w:rFonts w:ascii="Gandhari Unicode" w:hAnsi="Gandhari Unicode"/>
          <w:spacing w:val="-2"/>
          <w:lang w:val="en-DE"/>
        </w:rPr>
        <w:t xml:space="preserve"> </w:t>
      </w:r>
      <w:r>
        <w:rPr>
          <w:rFonts w:ascii="Gandhari Unicode" w:hAnsi="Gandhari Unicode"/>
          <w:spacing w:val="-2"/>
          <w:lang w:val="en-DE"/>
        </w:rPr>
        <w:t xml:space="preserve">| </w:t>
      </w:r>
      <w:r>
        <w:rPr>
          <w:rFonts w:ascii="Gandhari Unicode" w:hAnsi="Gandhari Unicode"/>
          <w:spacing w:val="-2"/>
        </w:rPr>
        <w:t>னலம்</w:t>
      </w:r>
      <w:r>
        <w:rPr>
          <w:rFonts w:ascii="Gandhari Unicode" w:hAnsi="Gandhari Unicode"/>
          <w:spacing w:val="-2"/>
          <w:lang w:val="en-DE"/>
        </w:rPr>
        <w:t>-</w:t>
      </w:r>
      <w:r>
        <w:rPr>
          <w:rFonts w:ascii="Gandhari Unicode" w:hAnsi="Gandhari Unicode"/>
          <w:spacing w:val="2"/>
        </w:rPr>
        <w:t>பெறு</w:t>
      </w:r>
      <w:r>
        <w:rPr>
          <w:rFonts w:ascii="Gandhari Unicode" w:hAnsi="Gandhari Unicode"/>
          <w:spacing w:val="2"/>
          <w:lang w:val="en-DE"/>
        </w:rPr>
        <w:t xml:space="preserve"> </w:t>
      </w:r>
      <w:r>
        <w:rPr>
          <w:rFonts w:ascii="Gandhari Unicode" w:hAnsi="Gandhari Unicode"/>
          <w:spacing w:val="2"/>
          <w:lang w:val="en-DE"/>
        </w:rPr>
        <w:t xml:space="preserve">EA, EK, EV, ER, G3+7, C3; </w:t>
      </w:r>
      <w:r>
        <w:rPr>
          <w:rFonts w:ascii="Gandhari Unicode" w:hAnsi="Gandhari Unicode"/>
          <w:spacing w:val="2"/>
        </w:rPr>
        <w:t>யுருள்கல</w:t>
      </w:r>
      <w:r>
        <w:rPr>
          <w:rFonts w:ascii="Gandhari Unicode" w:hAnsi="Gandhari Unicode"/>
          <w:spacing w:val="2"/>
          <w:lang w:val="en-DE"/>
        </w:rPr>
        <w:t xml:space="preserve"> </w:t>
      </w:r>
      <w:r>
        <w:rPr>
          <w:rFonts w:ascii="Gandhari Unicode" w:hAnsi="Gandhari Unicode"/>
          <w:spacing w:val="2"/>
          <w:lang w:val="en-DE"/>
        </w:rPr>
        <w:t xml:space="preserve">| </w:t>
      </w:r>
      <w:r>
        <w:rPr>
          <w:rFonts w:ascii="Gandhari Unicode" w:hAnsi="Gandhari Unicode"/>
          <w:spacing w:val="2"/>
        </w:rPr>
        <w:t>நலம்பெறு</w:t>
      </w:r>
      <w:r>
        <w:rPr>
          <w:rFonts w:ascii="Gandhari Unicode" w:hAnsi="Gandhari Unicode"/>
          <w:spacing w:val="2"/>
          <w:lang w:val="en-DE"/>
        </w:rPr>
        <w:t xml:space="preserve"> </w:t>
      </w:r>
      <w:r>
        <w:rPr>
          <w:rFonts w:ascii="Gandhari Unicode" w:hAnsi="Gandhari Unicode"/>
          <w:spacing w:val="2"/>
          <w:lang w:val="en-DE"/>
        </w:rPr>
        <w:t>EAv, G6, C2 •</w:t>
      </w:r>
      <w:r>
        <w:rPr>
          <w:rFonts w:ascii="Gandhari Unicode" w:hAnsi="Gandhari Unicode"/>
          <w:spacing w:val="-2"/>
          <w:lang w:val="en-DE"/>
        </w:rPr>
        <w:t xml:space="preserve"> </w:t>
      </w:r>
      <w:r>
        <w:rPr>
          <w:rFonts w:ascii="Gandhari Unicode" w:hAnsi="Gandhari Unicode"/>
          <w:spacing w:val="-2"/>
          <w:vertAlign w:val="superscript"/>
          <w:lang w:val="en-DE"/>
        </w:rPr>
        <w:t>4b</w:t>
      </w:r>
      <w:r>
        <w:rPr>
          <w:rFonts w:ascii="Gandhari Unicode" w:hAnsi="Gandhari Unicode"/>
          <w:spacing w:val="-2"/>
          <w:lang w:val="en-DE"/>
        </w:rPr>
        <w:t> </w:t>
      </w:r>
      <w:r>
        <w:rPr>
          <w:rFonts w:ascii="Gandhari Unicode" w:hAnsi="Gandhari Unicode"/>
          <w:spacing w:val="-2"/>
        </w:rPr>
        <w:t>கமழ்</w:t>
      </w:r>
      <w:r>
        <w:rPr>
          <w:rFonts w:ascii="Gandhari Unicode" w:hAnsi="Gandhari Unicode"/>
        </w:rPr>
        <w:t>சென்னி</w:t>
      </w:r>
      <w:r>
        <w:rPr>
          <w:rFonts w:ascii="Gandhari Unicode" w:hAnsi="Gandhari Unicode"/>
          <w:lang w:val="en-DE"/>
        </w:rPr>
        <w:t xml:space="preserve"> </w:t>
      </w:r>
      <w:r>
        <w:rPr>
          <w:rFonts w:ascii="Gandhari Unicode" w:hAnsi="Gandhari Unicode"/>
          <w:lang w:val="en-DE"/>
        </w:rPr>
        <w:t xml:space="preserve">ET, G3+7; </w:t>
      </w:r>
      <w:r>
        <w:rPr>
          <w:rFonts w:ascii="Gandhari Unicode" w:hAnsi="Gandhari Unicode"/>
        </w:rPr>
        <w:t>கமழ்கண்ணி</w:t>
      </w:r>
      <w:r>
        <w:rPr>
          <w:rFonts w:ascii="Gandhari Unicode" w:hAnsi="Gandhari Unicode"/>
          <w:lang w:val="en-DE"/>
        </w:rPr>
        <w:t xml:space="preserve"> </w:t>
      </w:r>
      <w:r>
        <w:rPr>
          <w:rFonts w:ascii="Gandhari Unicode" w:hAnsi="Gandhari Unicode"/>
          <w:lang w:val="en-DE"/>
        </w:rPr>
        <w:t xml:space="preserve">EAv, G6, C2+3 • </w:t>
      </w:r>
      <w:r>
        <w:rPr>
          <w:rFonts w:ascii="Gandhari Unicode" w:hAnsi="Gandhari Unicode"/>
          <w:vertAlign w:val="superscript"/>
          <w:lang w:val="en-DE"/>
        </w:rPr>
        <w:t>6cd</w:t>
      </w:r>
      <w:r>
        <w:rPr>
          <w:rFonts w:ascii="Gandhari Unicode" w:hAnsi="Gandhari Unicode"/>
          <w:lang w:val="en-DE"/>
        </w:rPr>
        <w:t xml:space="preserve"> </w:t>
      </w:r>
      <w:r>
        <w:rPr>
          <w:rFonts w:ascii="Gandhari Unicode" w:hAnsi="Gandhari Unicode"/>
        </w:rPr>
        <w:t>யார்ப்போவா</w:t>
      </w:r>
      <w:r>
        <w:rPr>
          <w:rFonts w:ascii="Gandhari Unicode" w:hAnsi="Gandhari Unicode"/>
          <w:lang w:val="en-DE"/>
        </w:rPr>
        <w:t xml:space="preserve"> </w:t>
      </w:r>
      <w:r>
        <w:rPr>
          <w:rFonts w:ascii="Gandhari Unicode" w:hAnsi="Gandhari Unicode"/>
        </w:rPr>
        <w:t>வடிதட்பப்</w:t>
      </w:r>
      <w:r>
        <w:rPr>
          <w:rFonts w:ascii="Gandhari Unicode" w:hAnsi="Gandhari Unicode"/>
          <w:lang w:val="en-DE"/>
        </w:rPr>
        <w:t xml:space="preserve"> </w:t>
      </w:r>
      <w:r>
        <w:rPr>
          <w:rFonts w:ascii="Gandhari Unicode" w:hAnsi="Gandhari Unicode"/>
          <w:lang w:val="en-DE"/>
        </w:rPr>
        <w:t>ET, G3+7</w:t>
      </w:r>
      <w:r>
        <w:rPr>
          <w:rFonts w:ascii="Gandhari Unicode" w:hAnsi="Gandhari Unicode"/>
        </w:rPr>
        <w:t xml:space="preserve">, </w:t>
      </w:r>
      <w:r>
        <w:rPr>
          <w:rFonts w:ascii="Gandhari Unicode" w:hAnsi="Gandhari Unicode"/>
          <w:lang w:val="en-DE"/>
        </w:rPr>
        <w:t xml:space="preserve">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யார்ப்பவா</w:t>
      </w:r>
      <w:r>
        <w:rPr>
          <w:rFonts w:ascii="Gandhari Unicode" w:hAnsi="Gandhari Unicode"/>
          <w:lang w:val="en-DE"/>
        </w:rPr>
        <w:t xml:space="preserve"> </w:t>
      </w:r>
      <w:r>
        <w:rPr>
          <w:rFonts w:ascii="Gandhari Unicode" w:hAnsi="Gandhari Unicode"/>
        </w:rPr>
        <w:t>வடிதட்ப</w:t>
      </w:r>
      <w:r>
        <w:rPr>
          <w:rFonts w:ascii="Gandhari Unicode" w:hAnsi="Gandhari Unicode"/>
          <w:lang w:val="en-DE"/>
        </w:rPr>
        <w:t xml:space="preserve"> </w:t>
      </w:r>
      <w:r>
        <w:rPr>
          <w:rFonts w:ascii="Gandhari Unicode" w:hAnsi="Gandhari Unicode"/>
          <w:lang w:val="en-DE"/>
        </w:rPr>
        <w:t xml:space="preserve">G6; </w:t>
      </w:r>
      <w:r>
        <w:rPr>
          <w:rFonts w:ascii="Gandhari Unicode" w:hAnsi="Gandhari Unicode"/>
        </w:rPr>
        <w:t>யார்த்தோவா</w:t>
      </w:r>
      <w:r>
        <w:rPr>
          <w:rFonts w:ascii="Gandhari Unicode" w:hAnsi="Gandhari Unicode"/>
          <w:lang w:val="en-DE"/>
        </w:rPr>
        <w:t xml:space="preserve"> </w:t>
      </w:r>
      <w:r>
        <w:rPr>
          <w:rFonts w:ascii="Gandhari Unicode" w:hAnsi="Gandhari Unicode"/>
        </w:rPr>
        <w:t>வடி</w:t>
      </w:r>
      <w:r>
        <w:rPr>
          <w:rFonts w:ascii="Gandhari Unicode" w:hAnsi="Gandhari Unicode"/>
          <w:lang w:val="en-DE"/>
        </w:rPr>
        <w:t>-</w:t>
      </w:r>
      <w:r>
        <w:rPr>
          <w:rFonts w:ascii="Gandhari Unicode" w:hAnsi="Gandhari Unicode"/>
        </w:rPr>
        <w:t>தட்பப்</w:t>
      </w:r>
      <w:r>
        <w:rPr>
          <w:rFonts w:ascii="Gandhari Unicode" w:hAnsi="Gandhari Unicode"/>
          <w:lang w:val="en-DE"/>
        </w:rPr>
        <w:t xml:space="preserve"> </w:t>
      </w:r>
      <w:r>
        <w:rPr>
          <w:rFonts w:ascii="Gandhari Unicode" w:hAnsi="Gandhari Unicode"/>
          <w:lang w:val="en-DE"/>
        </w:rPr>
        <w:t xml:space="preserve">C3; </w:t>
      </w:r>
      <w:r>
        <w:rPr>
          <w:rFonts w:ascii="Gandhari Unicode" w:hAnsi="Gandhari Unicode"/>
        </w:rPr>
        <w:t>யார்ப்போவா</w:t>
      </w:r>
      <w:r>
        <w:rPr>
          <w:rFonts w:ascii="Gandhari Unicode" w:hAnsi="Gandhari Unicode"/>
          <w:lang w:val="en-DE"/>
        </w:rPr>
        <w:t xml:space="preserve"> </w:t>
      </w:r>
      <w:r>
        <w:rPr>
          <w:rFonts w:ascii="Gandhari Unicode" w:hAnsi="Gandhari Unicode"/>
        </w:rPr>
        <w:t>தடிதட்பப்</w:t>
      </w:r>
      <w:r>
        <w:rPr>
          <w:rFonts w:ascii="Gandhari Unicode" w:hAnsi="Gandhari Unicode"/>
          <w:lang w:val="en-DE"/>
        </w:rPr>
        <w:t xml:space="preserve"> </w:t>
      </w:r>
      <w:r>
        <w:rPr>
          <w:rFonts w:ascii="Gandhari Unicode" w:hAnsi="Gandhari Unicode"/>
          <w:lang w:val="en-DE"/>
        </w:rPr>
        <w:t xml:space="preserve">TPN.(ed.TVG.Cū.204) • </w:t>
      </w:r>
      <w:r>
        <w:rPr>
          <w:rFonts w:ascii="Gandhari Unicode" w:hAnsi="Gandhari Unicode"/>
          <w:vertAlign w:val="superscript"/>
          <w:lang w:val="en-DE"/>
        </w:rPr>
        <w:t>10bc</w:t>
      </w:r>
      <w:r>
        <w:rPr>
          <w:rFonts w:ascii="Gandhari Unicode" w:hAnsi="Gandhari Unicode"/>
          <w:lang w:val="en-DE"/>
        </w:rPr>
        <w:t xml:space="preserve"> </w:t>
      </w:r>
      <w:r>
        <w:rPr>
          <w:rFonts w:ascii="Gandhari Unicode" w:hAnsi="Gandhari Unicode"/>
        </w:rPr>
        <w:t>வருமென்</w:t>
      </w:r>
      <w:r>
        <w:rPr>
          <w:rFonts w:ascii="Gandhari Unicode" w:hAnsi="Gandhari Unicode"/>
          <w:lang w:val="en-DE"/>
        </w:rPr>
        <w:t xml:space="preserve"> </w:t>
      </w:r>
      <w:r>
        <w:rPr>
          <w:rFonts w:ascii="Gandhari Unicode" w:hAnsi="Gandhari Unicode"/>
        </w:rPr>
        <w:t>னுயிர்</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G6</w:t>
      </w:r>
      <w:r>
        <w:rPr>
          <w:rFonts w:ascii="Gandhari Unicode" w:hAnsi="Gandhari Unicode"/>
        </w:rPr>
        <w:t xml:space="preserve">+7, </w:t>
      </w:r>
      <w:r>
        <w:rPr>
          <w:rFonts w:ascii="Gandhari Unicode" w:hAnsi="Gandhari Unicode"/>
          <w:spacing w:val="-2"/>
          <w:lang w:val="en-DE"/>
        </w:rPr>
        <w:t>C2</w:t>
      </w:r>
      <w:r>
        <w:rPr>
          <w:rFonts w:ascii="Gandhari Unicode" w:hAnsi="Gandhari Unicode"/>
          <w:spacing w:val="-2"/>
        </w:rPr>
        <w:t>+3</w:t>
      </w:r>
      <w:r>
        <w:rPr>
          <w:rFonts w:ascii="Gandhari Unicode" w:hAnsi="Gandhari Unicode"/>
        </w:rPr>
        <w:t>;</w:t>
      </w:r>
      <w:r>
        <w:rPr>
          <w:rFonts w:ascii="Gandhari Unicode" w:hAnsi="Gandhari Unicode"/>
          <w:lang w:val="en-DE"/>
        </w:rPr>
        <w:t xml:space="preserve"> </w:t>
      </w:r>
      <w:r>
        <w:rPr>
          <w:rFonts w:ascii="Gandhari Unicode" w:hAnsi="Gandhari Unicode"/>
        </w:rPr>
        <w:t>வருமெம்</w:t>
      </w:r>
      <w:r>
        <w:rPr>
          <w:rFonts w:ascii="Gandhari Unicode" w:hAnsi="Gandhari Unicode"/>
          <w:lang w:val="en-DE"/>
        </w:rPr>
        <w:t xml:space="preserve"> </w:t>
      </w:r>
      <w:r>
        <w:rPr>
          <w:rFonts w:ascii="Gandhari Unicode" w:hAnsi="Gandhari Unicode"/>
        </w:rPr>
        <w:t xml:space="preserve">முயிர் </w:t>
      </w:r>
      <w:r>
        <w:rPr>
          <w:rFonts w:ascii="Gandhari Unicode" w:hAnsi="Gandhari Unicode"/>
          <w:lang w:val="en-DE"/>
        </w:rPr>
        <w:t>TCN.(ed.TVG.Cū.57)</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81-11 </w:t>
      </w:r>
      <w:r>
        <w:rPr>
          <w:rFonts w:ascii="Gandhari Unicode" w:hAnsi="Gandhari Unicode"/>
          <w:b/>
          <w:b/>
          <w:bCs/>
        </w:rPr>
        <w:t>பெரும</w:t>
      </w:r>
      <w:r>
        <w:rPr>
          <w:rFonts w:ascii="Gandhari Unicode" w:hAnsi="Gandhari Unicode"/>
          <w:b/>
          <w:bCs/>
          <w:lang w:val="en-DE"/>
        </w:rPr>
        <w:t xml:space="preserve">, </w:t>
      </w:r>
      <w:r>
        <w:rPr>
          <w:rFonts w:ascii="Gandhari Unicode" w:hAnsi="Gandhari Unicode"/>
          <w:b/>
          <w:b/>
          <w:bCs/>
        </w:rPr>
        <w:t>விருந்தொடு</w:t>
      </w:r>
      <w:r>
        <w:rPr>
          <w:rFonts w:ascii="Gandhari Unicode" w:hAnsi="Gandhari Unicode"/>
          <w:b/>
          <w:b/>
          <w:bCs/>
          <w:lang w:val="en-DE"/>
        </w:rPr>
        <w:t xml:space="preserve"> </w:t>
      </w:r>
      <w:r>
        <w:rPr>
          <w:rFonts w:ascii="Gandhari Unicode" w:hAnsi="Gandhari Unicode"/>
          <w:b/>
          <w:b/>
          <w:bCs/>
        </w:rPr>
        <w:t>கைதூவா</w:t>
      </w:r>
      <w:r>
        <w:rPr>
          <w:rFonts w:ascii="Gandhari Unicode" w:hAnsi="Gandhari Unicode"/>
          <w:b/>
          <w:b/>
          <w:bCs/>
          <w:lang w:val="en-DE"/>
        </w:rPr>
        <w:t xml:space="preserve"> </w:t>
      </w:r>
      <w:r>
        <w:rPr>
          <w:rFonts w:ascii="Gandhari Unicode" w:hAnsi="Gandhari Unicode"/>
          <w:b/>
          <w:b/>
          <w:bCs/>
        </w:rPr>
        <w:t>வெம்மையு</w:t>
      </w:r>
      <w:r>
        <w:rPr>
          <w:rFonts w:ascii="Gandhari Unicode" w:hAnsi="Gandhari Unicode"/>
          <w:b/>
          <w:b/>
          <w:bCs/>
          <w:lang w:val="en-DE"/>
        </w:rPr>
        <w:t xml:space="preserve"> </w:t>
      </w:r>
      <w:r>
        <w:rPr>
          <w:rFonts w:ascii="Gandhari Unicode" w:hAnsi="Gandhari Unicode"/>
          <w:b/>
          <w:b/>
          <w:bCs/>
        </w:rPr>
        <w:t>முள்ளாய்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81-12 </w:t>
      </w:r>
      <w:r>
        <w:rPr>
          <w:rFonts w:ascii="Gandhari Unicode" w:hAnsi="Gandhari Unicode"/>
          <w:b/>
          <w:b/>
          <w:bCs/>
        </w:rPr>
        <w:t>பெருந்தெருவிற்</w:t>
      </w:r>
      <w:r>
        <w:rPr>
          <w:rFonts w:ascii="Gandhari Unicode" w:hAnsi="Gandhari Unicode"/>
          <w:b/>
          <w:b/>
          <w:bCs/>
          <w:lang w:val="en-DE"/>
        </w:rPr>
        <w:t xml:space="preserve"> </w:t>
      </w:r>
      <w:r>
        <w:rPr>
          <w:rFonts w:ascii="Gandhari Unicode" w:hAnsi="Gandhari Unicode"/>
          <w:b/>
          <w:b/>
          <w:bCs/>
        </w:rPr>
        <w:t>கொண்டாடி</w:t>
      </w:r>
      <w:r>
        <w:rPr>
          <w:rFonts w:ascii="Gandhari Unicode" w:hAnsi="Gandhari Unicode"/>
          <w:b/>
          <w:b/>
          <w:bCs/>
          <w:lang w:val="en-DE"/>
        </w:rPr>
        <w:t xml:space="preserve"> </w:t>
      </w:r>
      <w:r>
        <w:rPr>
          <w:rFonts w:ascii="Gandhari Unicode" w:hAnsi="Gandhari Unicode"/>
          <w:b/>
          <w:b/>
          <w:bCs/>
        </w:rPr>
        <w:t>ஞாயர்</w:t>
      </w:r>
      <w:r>
        <w:rPr>
          <w:rFonts w:ascii="Gandhari Unicode" w:hAnsi="Gandhari Unicode"/>
          <w:b/>
          <w:b/>
          <w:bCs/>
          <w:lang w:val="en-DE"/>
        </w:rPr>
        <w:t xml:space="preserve"> </w:t>
      </w:r>
      <w:r>
        <w:rPr>
          <w:rFonts w:ascii="Gandhari Unicode" w:hAnsi="Gandhari Unicode"/>
          <w:b/>
          <w:b/>
          <w:bCs/>
        </w:rPr>
        <w:t>பயிற்றத்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81-13 </w:t>
      </w:r>
      <w:r>
        <w:rPr>
          <w:rFonts w:ascii="Gandhari Unicode" w:hAnsi="Gandhari Unicode"/>
          <w:b/>
          <w:b/>
          <w:bCs/>
        </w:rPr>
        <w:t>திருந்துபு</w:t>
      </w:r>
      <w:r>
        <w:rPr>
          <w:rFonts w:ascii="Gandhari Unicode" w:hAnsi="Gandhari Unicode"/>
          <w:b/>
          <w:b/>
          <w:bCs/>
          <w:lang w:val="en-DE"/>
        </w:rPr>
        <w:t xml:space="preserve"> </w:t>
      </w:r>
      <w:r>
        <w:rPr>
          <w:rFonts w:ascii="Gandhari Unicode" w:hAnsi="Gandhari Unicode"/>
          <w:b/>
          <w:b/>
          <w:bCs/>
        </w:rPr>
        <w:t>நீகற்ற</w:t>
      </w:r>
      <w:r>
        <w:rPr>
          <w:rFonts w:ascii="Gandhari Unicode" w:hAnsi="Gandhari Unicode"/>
          <w:b/>
          <w:b/>
          <w:bCs/>
          <w:lang w:val="en-DE"/>
        </w:rPr>
        <w:t xml:space="preserve"> </w:t>
      </w:r>
      <w:r>
        <w:rPr>
          <w:rFonts w:ascii="Gandhari Unicode" w:hAnsi="Gandhari Unicode"/>
          <w:b/>
          <w:b/>
          <w:bCs/>
        </w:rPr>
        <w:t>சொற்கள்யாங்</w:t>
      </w:r>
      <w:r>
        <w:rPr>
          <w:rFonts w:ascii="Gandhari Unicode" w:hAnsi="Gandhari Unicode"/>
          <w:b/>
          <w:b/>
          <w:bCs/>
          <w:lang w:val="en-DE"/>
        </w:rPr>
        <w:t xml:space="preserve"> </w:t>
      </w:r>
      <w:r>
        <w:rPr>
          <w:rFonts w:ascii="Gandhari Unicode" w:hAnsi="Gandhari Unicode"/>
          <w:b/>
          <w:b/>
          <w:bCs/>
        </w:rPr>
        <w:t>கேட்ப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81-14 </w:t>
      </w:r>
      <w:r>
        <w:rPr>
          <w:rFonts w:ascii="Gandhari Unicode" w:hAnsi="Gandhari Unicode"/>
          <w:b/>
          <w:b/>
          <w:bCs/>
        </w:rPr>
        <w:t>மருந்தோவா</w:t>
      </w:r>
      <w:r>
        <w:rPr>
          <w:rFonts w:ascii="Gandhari Unicode" w:hAnsi="Gandhari Unicode"/>
          <w:b/>
          <w:b/>
          <w:bCs/>
          <w:lang w:val="en-DE"/>
        </w:rPr>
        <w:t xml:space="preserve"> </w:t>
      </w:r>
      <w:r>
        <w:rPr>
          <w:rFonts w:ascii="Gandhari Unicode" w:hAnsi="Gandhari Unicode"/>
          <w:b/>
          <w:b/>
          <w:bCs/>
        </w:rPr>
        <w:t>நெஞ்சிற்</w:t>
      </w:r>
      <w:r>
        <w:rPr>
          <w:rFonts w:ascii="Gandhari Unicode" w:hAnsi="Gandhari Unicode"/>
          <w:b/>
          <w:b/>
          <w:bCs/>
          <w:lang w:val="en-DE"/>
        </w:rPr>
        <w:t xml:space="preserve"> </w:t>
      </w:r>
      <w:r>
        <w:rPr>
          <w:rFonts w:ascii="Gandhari Unicode" w:hAnsi="Gandhari Unicode"/>
          <w:b/>
          <w:b/>
          <w:bCs/>
        </w:rPr>
        <w:t>கமிழ்த</w:t>
      </w:r>
      <w:r>
        <w:rPr>
          <w:rFonts w:ascii="Gandhari Unicode" w:hAnsi="Gandhari Unicode"/>
          <w:b/>
          <w:b/>
          <w:bCs/>
          <w:lang w:val="en-DE"/>
        </w:rPr>
        <w:t xml:space="preserve"> </w:t>
      </w:r>
      <w:r>
        <w:rPr>
          <w:rFonts w:ascii="Gandhari Unicode" w:hAnsi="Gandhari Unicode"/>
          <w:b/>
          <w:b/>
          <w:bCs/>
        </w:rPr>
        <w:t>மயின்றற்றாற்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81-15 </w:t>
      </w:r>
      <w:r>
        <w:rPr>
          <w:rFonts w:ascii="Gandhari Unicode" w:hAnsi="Gandhari Unicode"/>
          <w:b/>
          <w:b/>
          <w:bCs/>
        </w:rPr>
        <w:t>பெருந்தகாய்</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
          <w:bCs/>
          <w:lang w:val="en-DE"/>
        </w:rPr>
        <w:t xml:space="preserve"> </w:t>
      </w:r>
      <w:r>
        <w:rPr>
          <w:rFonts w:ascii="Gandhari Unicode" w:hAnsi="Gandhari Unicode"/>
          <w:b/>
          <w:b/>
          <w:bCs/>
        </w:rPr>
        <w:t>சில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81-16 </w:t>
      </w:r>
      <w:r>
        <w:rPr>
          <w:rFonts w:ascii="Gandhari Unicode" w:hAnsi="Gandhari Unicode"/>
          <w:b/>
          <w:b/>
          <w:bCs/>
        </w:rPr>
        <w:t>எல்லிழாய்</w:t>
      </w:r>
      <w:r>
        <w:rPr>
          <w:rFonts w:ascii="Gandhari Unicode" w:hAnsi="Gandhari Unicode"/>
          <w:b/>
          <w:bCs/>
          <w:lang w:val="en-DE"/>
        </w:rPr>
        <w:t xml:space="preserve">, </w:t>
      </w:r>
      <w:r>
        <w:rPr>
          <w:rFonts w:ascii="Gandhari Unicode" w:hAnsi="Gandhari Unicode"/>
          <w:b/>
          <w:b/>
          <w:bCs/>
        </w:rPr>
        <w:t>சேய்நின்று</w:t>
      </w:r>
      <w:r>
        <w:rPr>
          <w:rFonts w:ascii="Gandhari Unicode" w:hAnsi="Gandhari Unicode"/>
          <w:b/>
          <w:b/>
          <w:bCs/>
          <w:lang w:val="en-DE"/>
        </w:rPr>
        <w:t xml:space="preserve"> </w:t>
      </w:r>
      <w:r>
        <w:rPr>
          <w:rFonts w:ascii="Gandhari Unicode" w:hAnsi="Gandhari Unicode"/>
          <w:b/>
          <w:b/>
          <w:bCs/>
        </w:rPr>
        <w:t>நாங்கொணர்ந்த</w:t>
      </w:r>
      <w:r>
        <w:rPr>
          <w:rFonts w:ascii="Gandhari Unicode" w:hAnsi="Gandhari Unicode"/>
          <w:b/>
          <w:b/>
          <w:bCs/>
          <w:lang w:val="en-DE"/>
        </w:rPr>
        <w:t xml:space="preserve"> </w:t>
      </w:r>
      <w:r>
        <w:rPr>
          <w:rFonts w:ascii="Gandhari Unicode" w:hAnsi="Gandhari Unicode"/>
          <w:b/>
          <w:b/>
          <w:bCs/>
        </w:rPr>
        <w:t>பாணன்</w:t>
      </w:r>
      <w:r>
        <w:rPr>
          <w:rFonts w:ascii="Gandhari Unicode" w:hAnsi="Gandhari Unicode"/>
          <w:b/>
          <w:b/>
          <w:bCs/>
          <w:lang w:val="en-DE"/>
        </w:rPr>
        <w:t xml:space="preserve"> </w:t>
      </w:r>
      <w:r>
        <w:rPr>
          <w:rFonts w:ascii="Gandhari Unicode" w:hAnsi="Gandhari Unicode"/>
          <w:b/>
          <w:b/>
          <w:bCs/>
        </w:rPr>
        <w:t>சிதைந்தாங்கே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81-17 </w:t>
      </w:r>
      <w:r>
        <w:rPr>
          <w:rFonts w:ascii="Gandhari Unicode" w:hAnsi="Gandhari Unicode"/>
          <w:b/>
          <w:b/>
          <w:bCs/>
        </w:rPr>
        <w:t>வாயோடி</w:t>
      </w:r>
      <w:r>
        <w:rPr>
          <w:rFonts w:ascii="Gandhari Unicode" w:hAnsi="Gandhari Unicode"/>
          <w:b/>
          <w:b/>
          <w:bCs/>
          <w:lang w:val="en-DE"/>
        </w:rPr>
        <w:t xml:space="preserve"> </w:t>
      </w:r>
      <w:r>
        <w:rPr>
          <w:rFonts w:ascii="Gandhari Unicode" w:hAnsi="Gandhari Unicode"/>
          <w:b/>
          <w:b/>
          <w:bCs/>
        </w:rPr>
        <w:t>யேனாதிப்</w:t>
      </w:r>
      <w:r>
        <w:rPr>
          <w:rFonts w:ascii="Gandhari Unicode" w:hAnsi="Gandhari Unicode"/>
          <w:b/>
          <w:b/>
          <w:bCs/>
          <w:lang w:val="en-DE"/>
        </w:rPr>
        <w:t xml:space="preserve"> </w:t>
      </w:r>
      <w:r>
        <w:rPr>
          <w:rFonts w:ascii="Gandhari Unicode" w:hAnsi="Gandhari Unicode"/>
          <w:b/>
          <w:b/>
          <w:bCs/>
        </w:rPr>
        <w:t>பாடிய</w:t>
      </w:r>
      <w:r>
        <w:rPr>
          <w:rFonts w:ascii="Gandhari Unicode" w:hAnsi="Gandhari Unicode"/>
          <w:b/>
          <w:b/>
          <w:bCs/>
          <w:lang w:val="en-DE"/>
        </w:rPr>
        <w:t xml:space="preserve"> </w:t>
      </w:r>
      <w:r>
        <w:rPr>
          <w:rFonts w:ascii="Gandhari Unicode" w:hAnsi="Gandhari Unicode"/>
          <w:b/>
          <w:b/>
          <w:bCs/>
        </w:rPr>
        <w:t>மென்றாக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81-18 </w:t>
      </w:r>
      <w:r>
        <w:rPr>
          <w:rFonts w:ascii="Gandhari Unicode" w:hAnsi="Gandhari Unicode"/>
          <w:b/>
          <w:b/>
          <w:bCs/>
        </w:rPr>
        <w:t>நோய்நாந்</w:t>
      </w:r>
      <w:r>
        <w:rPr>
          <w:rFonts w:ascii="Gandhari Unicode" w:hAnsi="Gandhari Unicode"/>
          <w:b/>
          <w:b/>
          <w:bCs/>
          <w:lang w:val="en-DE"/>
        </w:rPr>
        <w:t xml:space="preserve"> </w:t>
      </w:r>
      <w:r>
        <w:rPr>
          <w:rFonts w:ascii="Gandhari Unicode" w:hAnsi="Gandhari Unicode"/>
          <w:b/>
          <w:b/>
          <w:bCs/>
        </w:rPr>
        <w:t>தணிக்கு</w:t>
      </w:r>
      <w:r>
        <w:rPr>
          <w:rFonts w:ascii="Gandhari Unicode" w:hAnsi="Gandhari Unicode"/>
          <w:b/>
          <w:b/>
          <w:bCs/>
          <w:lang w:val="en-DE"/>
        </w:rPr>
        <w:t xml:space="preserve"> </w:t>
      </w:r>
      <w:r>
        <w:rPr>
          <w:rFonts w:ascii="Gandhari Unicode" w:hAnsi="Gandhari Unicode"/>
          <w:b/>
          <w:b/>
          <w:bCs/>
        </w:rPr>
        <w:t>மருந்தெனப்</w:t>
      </w:r>
      <w:r>
        <w:rPr>
          <w:rFonts w:ascii="Gandhari Unicode" w:hAnsi="Gandhari Unicode"/>
          <w:b/>
          <w:b/>
          <w:bCs/>
          <w:lang w:val="en-DE"/>
        </w:rPr>
        <w:t xml:space="preserve"> </w:t>
      </w:r>
      <w:r>
        <w:rPr>
          <w:rFonts w:ascii="Gandhari Unicode" w:hAnsi="Gandhari Unicode"/>
          <w:b/>
          <w:b/>
          <w:bCs/>
        </w:rPr>
        <w:t>பாராட்ட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81-19 </w:t>
      </w:r>
      <w:r>
        <w:rPr>
          <w:rFonts w:ascii="Gandhari Unicode" w:hAnsi="Gandhari Unicode"/>
          <w:b/>
          <w:b/>
          <w:bCs/>
        </w:rPr>
        <w:t>வோவா</w:t>
      </w:r>
      <w:r>
        <w:rPr>
          <w:rFonts w:ascii="Gandhari Unicode" w:hAnsi="Gandhari Unicode"/>
          <w:b/>
          <w:b/>
          <w:bCs/>
          <w:lang w:val="en-DE"/>
        </w:rPr>
        <w:t xml:space="preserve"> </w:t>
      </w:r>
      <w:r>
        <w:rPr>
          <w:rFonts w:ascii="Gandhari Unicode" w:hAnsi="Gandhari Unicode"/>
          <w:b/>
          <w:b/>
          <w:bCs/>
        </w:rPr>
        <w:t>தடுத்தடுத்த</w:t>
      </w:r>
      <w:r>
        <w:rPr>
          <w:rFonts w:ascii="Gandhari Unicode" w:hAnsi="Gandhari Unicode"/>
          <w:b/>
          <w:b/>
          <w:bCs/>
          <w:lang w:val="en-DE"/>
        </w:rPr>
        <w:t xml:space="preserve"> </w:t>
      </w:r>
      <w:r>
        <w:rPr>
          <w:rFonts w:ascii="Gandhari Unicode" w:hAnsi="Gandhari Unicode"/>
          <w:b/>
          <w:b/>
          <w:bCs/>
        </w:rPr>
        <w:t>தத்தாவென்</w:t>
      </w:r>
      <w:r>
        <w:rPr>
          <w:rFonts w:ascii="Gandhari Unicode" w:hAnsi="Gandhari Unicode"/>
          <w:b/>
          <w:b/>
          <w:bCs/>
          <w:lang w:val="en-DE"/>
        </w:rPr>
        <w:t xml:space="preserve"> </w:t>
      </w:r>
      <w:r>
        <w:rPr>
          <w:rFonts w:ascii="Gandhari Unicode" w:hAnsi="Gandhari Unicode"/>
          <w:b/>
          <w:b/>
          <w:bCs/>
        </w:rPr>
        <w:t>பான்மாண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81-20 </w:t>
      </w:r>
      <w:r>
        <w:rPr>
          <w:rFonts w:ascii="Gandhari Unicode" w:hAnsi="Gandhari Unicode"/>
          <w:b/>
          <w:b/>
          <w:bCs/>
        </w:rPr>
        <w:t>வேய்மென்றோள்</w:t>
      </w:r>
      <w:r>
        <w:rPr>
          <w:rFonts w:ascii="Gandhari Unicode" w:hAnsi="Gandhari Unicode"/>
          <w:b/>
          <w:b/>
          <w:bCs/>
          <w:lang w:val="en-DE"/>
        </w:rPr>
        <w:t xml:space="preserve"> </w:t>
      </w:r>
      <w:r>
        <w:rPr>
          <w:rFonts w:ascii="Gandhari Unicode" w:hAnsi="Gandhari Unicode"/>
          <w:b/>
          <w:b/>
          <w:bCs/>
        </w:rPr>
        <w:t>வேய்த்திறஞ்</w:t>
      </w:r>
      <w:r>
        <w:rPr>
          <w:rFonts w:ascii="Gandhari Unicode" w:hAnsi="Gandhari Unicode"/>
          <w:b/>
          <w:b/>
          <w:bCs/>
          <w:lang w:val="en-DE"/>
        </w:rPr>
        <w:t xml:space="preserve"> </w:t>
      </w:r>
      <w:r>
        <w:rPr>
          <w:rFonts w:ascii="Gandhari Unicode" w:hAnsi="Gandhari Unicode"/>
          <w:b/>
          <w:b/>
          <w:bCs/>
        </w:rPr>
        <w:t>சேர்த்தலு</w:t>
      </w:r>
      <w:r>
        <w:rPr>
          <w:rFonts w:ascii="Gandhari Unicode" w:hAnsi="Gandhari Unicode"/>
          <w:b/>
          <w:b/>
          <w:bCs/>
          <w:lang w:val="en-DE"/>
        </w:rPr>
        <w:t xml:space="preserve"> </w:t>
      </w:r>
      <w:r>
        <w:rPr>
          <w:rFonts w:ascii="Gandhari Unicode" w:hAnsi="Gandhari Unicode"/>
          <w:b/>
          <w:b/>
          <w:bCs/>
        </w:rPr>
        <w:t>மற்றிவன்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81-21 </w:t>
      </w:r>
      <w:r>
        <w:rPr>
          <w:rFonts w:ascii="Gandhari Unicode" w:hAnsi="Gandhari Unicode"/>
          <w:b/>
          <w:b/>
          <w:bCs/>
          <w:u w:val="single"/>
        </w:rPr>
        <w:t>வாயுள்ளி</w:t>
      </w:r>
      <w:r>
        <w:rPr>
          <w:rFonts w:ascii="Gandhari Unicode" w:hAnsi="Gandhari Unicode"/>
          <w:b/>
          <w:b/>
          <w:bCs/>
          <w:u w:val="single"/>
          <w:lang w:bidi="ta-IN"/>
        </w:rPr>
        <w:t>ற்</w:t>
      </w:r>
      <w:r>
        <w:rPr>
          <w:rFonts w:ascii="Gandhari Unicode" w:hAnsi="Gandhari Unicode"/>
          <w:b/>
          <w:b/>
          <w:bCs/>
          <w:lang w:val="en-DE"/>
        </w:rPr>
        <w:t xml:space="preserve"> </w:t>
      </w:r>
      <w:r>
        <w:rPr>
          <w:rFonts w:ascii="Gandhari Unicode" w:hAnsi="Gandhari Unicode"/>
          <w:b/>
          <w:b/>
          <w:bCs/>
        </w:rPr>
        <w:t>போகா</w:t>
      </w:r>
      <w:r>
        <w:rPr>
          <w:rFonts w:ascii="Gandhari Unicode" w:hAnsi="Gandhari Unicode"/>
          <w:b/>
          <w:b/>
          <w:bCs/>
          <w:lang w:val="en-DE"/>
        </w:rPr>
        <w:t xml:space="preserve"> </w:t>
      </w:r>
      <w:r>
        <w:rPr>
          <w:rFonts w:ascii="Gandhari Unicode" w:hAnsi="Gandhari Unicode"/>
          <w:b/>
          <w:b/>
          <w:bCs/>
        </w:rPr>
        <w:t>னரோ</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11</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spacing w:val="-2"/>
        </w:rPr>
        <w:t xml:space="preserve">கைதூவா </w:t>
      </w:r>
      <w:r>
        <w:rPr>
          <w:rFonts w:ascii="Gandhari Unicode" w:hAnsi="Gandhari Unicode"/>
          <w:spacing w:val="-2"/>
          <w:lang w:val="en-DE"/>
        </w:rPr>
        <w:t>ET, G</w:t>
      </w:r>
      <w:r>
        <w:rPr>
          <w:rFonts w:ascii="Gandhari Unicode" w:hAnsi="Gandhari Unicode"/>
          <w:spacing w:val="-2"/>
        </w:rPr>
        <w:t>3+</w:t>
      </w:r>
      <w:r>
        <w:rPr>
          <w:rFonts w:ascii="Gandhari Unicode" w:hAnsi="Gandhari Unicode"/>
          <w:spacing w:val="-2"/>
          <w:lang w:val="en-DE"/>
        </w:rPr>
        <w:t>6</w:t>
      </w:r>
      <w:r>
        <w:rPr>
          <w:rFonts w:ascii="Gandhari Unicode" w:hAnsi="Gandhari Unicode"/>
          <w:spacing w:val="-2"/>
        </w:rPr>
        <w:t>+7</w:t>
      </w:r>
      <w:r>
        <w:rPr>
          <w:rFonts w:ascii="Gandhari Unicode" w:hAnsi="Gandhari Unicode"/>
          <w:spacing w:val="-2"/>
          <w:lang w:val="en-DE"/>
        </w:rPr>
        <w:t>, C2+3;</w:t>
      </w:r>
      <w:r>
        <w:rPr>
          <w:rFonts w:ascii="Gandhari Unicode" w:hAnsi="Gandhari Unicode"/>
          <w:spacing w:val="-2"/>
        </w:rPr>
        <w:t xml:space="preserve"> </w:t>
      </w:r>
      <w:r>
        <w:rPr>
          <w:rFonts w:ascii="Gandhari Unicode" w:hAnsi="Gandhari Unicode"/>
          <w:spacing w:val="-2"/>
        </w:rPr>
        <w:t>கைதுவா</w:t>
      </w:r>
      <w:r>
        <w:rPr>
          <w:rFonts w:ascii="Gandhari Unicode" w:hAnsi="Gandhari Unicode"/>
          <w:spacing w:val="-2"/>
          <w:lang w:val="en-DE"/>
        </w:rPr>
        <w:t xml:space="preserve"> </w:t>
      </w:r>
      <w:r>
        <w:rPr>
          <w:rFonts w:ascii="Gandhari Unicode" w:hAnsi="Gandhari Unicode"/>
          <w:spacing w:val="-2"/>
          <w:lang w:val="en-DE"/>
        </w:rPr>
        <w:t>TPIv.(ed.Ci.Cū.</w:t>
      </w:r>
      <w:r>
        <w:rPr>
          <w:rFonts w:ascii="Gandhari Unicode" w:hAnsi="Gandhari Unicode"/>
          <w:spacing w:val="-2"/>
        </w:rPr>
        <w:t>145</w:t>
      </w:r>
      <w:r>
        <w:rPr>
          <w:rFonts w:ascii="Gandhari Unicode" w:hAnsi="Gandhari Unicode"/>
          <w:spacing w:val="-2"/>
          <w:lang w:val="en-DE"/>
        </w:rPr>
        <w:t xml:space="preserve">) • </w:t>
      </w:r>
      <w:r>
        <w:rPr>
          <w:rFonts w:ascii="Gandhari Unicode" w:hAnsi="Gandhari Unicode"/>
          <w:vertAlign w:val="superscript"/>
          <w:lang w:val="en-DE"/>
        </w:rPr>
        <w:t>11e</w:t>
      </w:r>
      <w:r>
        <w:rPr>
          <w:rFonts w:ascii="Gandhari Unicode" w:hAnsi="Gandhari Unicode"/>
          <w:lang w:val="en-DE"/>
        </w:rPr>
        <w:t xml:space="preserve"> </w:t>
      </w:r>
      <w:r>
        <w:rPr>
          <w:rFonts w:ascii="Gandhari Unicode" w:hAnsi="Gandhari Unicode"/>
        </w:rPr>
        <w:t>முள்ளாய்</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முள்ளாப்</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12cd</w:t>
      </w:r>
      <w:r>
        <w:rPr>
          <w:rFonts w:ascii="Gandhari Unicode" w:hAnsi="Gandhari Unicode"/>
          <w:lang w:val="en-DE"/>
        </w:rPr>
        <w:t xml:space="preserve"> </w:t>
      </w:r>
      <w:r>
        <w:rPr>
          <w:rFonts w:ascii="Gandhari Unicode" w:hAnsi="Gandhari Unicode"/>
        </w:rPr>
        <w:t>ஞாயர்</w:t>
      </w:r>
      <w:r>
        <w:rPr>
          <w:rFonts w:ascii="Gandhari Unicode" w:hAnsi="Gandhari Unicode"/>
          <w:lang w:val="en-DE"/>
        </w:rPr>
        <w:t xml:space="preserve"> </w:t>
      </w:r>
      <w:r>
        <w:rPr>
          <w:rFonts w:ascii="Gandhari Unicode" w:hAnsi="Gandhari Unicode"/>
        </w:rPr>
        <w:t>பயிற்றத்</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ஞாயர்ப்</w:t>
      </w:r>
      <w:r>
        <w:rPr>
          <w:rFonts w:ascii="Gandhari Unicode" w:hAnsi="Gandhari Unicode"/>
          <w:lang w:val="en-DE"/>
        </w:rPr>
        <w:t xml:space="preserve"> </w:t>
      </w:r>
      <w:r>
        <w:rPr>
          <w:rFonts w:ascii="Gandhari Unicode" w:hAnsi="Gandhari Unicode"/>
        </w:rPr>
        <w:t>பயிற்றத்</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னர்</w:t>
      </w:r>
      <w:r>
        <w:rPr>
          <w:rFonts w:ascii="Gandhari Unicode" w:hAnsi="Gandhari Unicode"/>
          <w:lang w:val="en-DE"/>
        </w:rPr>
        <w:t xml:space="preserve"> </w:t>
      </w:r>
      <w:r>
        <w:rPr>
          <w:rFonts w:ascii="Gandhari Unicode" w:hAnsi="Gandhari Unicode"/>
        </w:rPr>
        <w:t>பயிற்றத்</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13a</w:t>
      </w:r>
      <w:r>
        <w:rPr>
          <w:rFonts w:ascii="Gandhari Unicode" w:hAnsi="Gandhari Unicode"/>
          <w:lang w:val="en-DE"/>
        </w:rPr>
        <w:t xml:space="preserve"> </w:t>
      </w:r>
      <w:r>
        <w:rPr>
          <w:rFonts w:ascii="Gandhari Unicode" w:hAnsi="Gandhari Unicode"/>
        </w:rPr>
        <w:t>திருந்துபு</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 </w:t>
      </w:r>
      <w:r>
        <w:rPr>
          <w:rFonts w:ascii="Gandhari Unicode" w:hAnsi="Gandhari Unicode"/>
        </w:rPr>
        <w:t>திருந்துவு</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13cd</w:t>
      </w:r>
      <w:r>
        <w:rPr>
          <w:rFonts w:ascii="Gandhari Unicode" w:hAnsi="Gandhari Unicode"/>
          <w:lang w:val="en-DE"/>
        </w:rPr>
        <w:t xml:space="preserve"> </w:t>
      </w:r>
      <w:r>
        <w:rPr>
          <w:rFonts w:ascii="Gandhari Unicode" w:hAnsi="Gandhari Unicode"/>
        </w:rPr>
        <w:t>சொற்கள்யாங்</w:t>
      </w:r>
      <w:r>
        <w:rPr>
          <w:rFonts w:ascii="Gandhari Unicode" w:hAnsi="Gandhari Unicode"/>
          <w:lang w:val="en-DE"/>
        </w:rPr>
        <w:t xml:space="preserve"> </w:t>
      </w:r>
      <w:r>
        <w:rPr>
          <w:rFonts w:ascii="Gandhari Unicode" w:hAnsi="Gandhari Unicode"/>
        </w:rPr>
        <w:t>கேட்ப</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ascii="Gandhari Unicode" w:hAnsi="Gandhari Unicode"/>
        </w:rPr>
        <w:t>சொற்கள்யான்</w:t>
      </w:r>
      <w:r>
        <w:rPr>
          <w:rFonts w:ascii="Gandhari Unicode" w:hAnsi="Gandhari Unicode"/>
          <w:lang w:val="en-DE"/>
        </w:rPr>
        <w:t xml:space="preserve"> </w:t>
      </w:r>
      <w:r>
        <w:rPr>
          <w:rFonts w:ascii="Gandhari Unicode" w:hAnsi="Gandhari Unicode"/>
        </w:rPr>
        <w:t>கேட்ப</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சொற்கள்யான்</w:t>
      </w:r>
      <w:r>
        <w:rPr>
          <w:rFonts w:ascii="Gandhari Unicode" w:hAnsi="Gandhari Unicode"/>
          <w:lang w:val="en-DE"/>
        </w:rPr>
        <w:t xml:space="preserve"> </w:t>
      </w:r>
      <w:r>
        <w:rPr>
          <w:rFonts w:ascii="Gandhari Unicode" w:hAnsi="Gandhari Unicode"/>
        </w:rPr>
        <w:t>கேட்க</w:t>
      </w:r>
      <w:r>
        <w:rPr>
          <w:rFonts w:ascii="Gandhari Unicode" w:hAnsi="Gandhari Unicode"/>
          <w:lang w:val="en-DE"/>
        </w:rPr>
        <w:t xml:space="preserve"> </w:t>
      </w:r>
      <w:r>
        <w:rPr>
          <w:rFonts w:ascii="Gandhari Unicode" w:hAnsi="Gandhari Unicode"/>
          <w:lang w:val="en-DE"/>
        </w:rPr>
        <w:t xml:space="preserve">TPIv.(ed.Ka.Cū.145); </w:t>
      </w:r>
      <w:r>
        <w:rPr>
          <w:rFonts w:ascii="Gandhari Unicode" w:hAnsi="Gandhari Unicode"/>
        </w:rPr>
        <w:t xml:space="preserve">சொற்களியான் கேட்க </w:t>
      </w:r>
      <w:r>
        <w:rPr>
          <w:rFonts w:ascii="Gandhari Unicode" w:hAnsi="Gandhari Unicode"/>
          <w:lang w:val="en-DE"/>
        </w:rPr>
        <w:t>TPI.(ed.Ci.Cū.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14a</w:t>
      </w:r>
      <w:r>
        <w:rPr>
          <w:rFonts w:ascii="Gandhari Unicode" w:hAnsi="Gandhari Unicode"/>
          <w:lang w:val="en-DE"/>
        </w:rPr>
        <w:t xml:space="preserve"> </w:t>
      </w:r>
      <w:r>
        <w:rPr>
          <w:rFonts w:ascii="Gandhari Unicode" w:hAnsi="Gandhari Unicode"/>
        </w:rPr>
        <w:t>மருந்தோவா</w:t>
      </w:r>
      <w:r>
        <w:rPr>
          <w:rFonts w:ascii="Gandhari Unicode" w:hAnsi="Gandhari Unicode"/>
          <w:lang w:val="en-DE"/>
        </w:rPr>
        <w:t xml:space="preserve"> </w:t>
      </w:r>
      <w:r>
        <w:rPr>
          <w:rFonts w:ascii="Gandhari Unicode" w:hAnsi="Gandhari Unicode"/>
          <w:lang w:val="en-DE"/>
        </w:rPr>
        <w:t xml:space="preserve">ET, G6, C2; </w:t>
      </w:r>
      <w:r>
        <w:rPr>
          <w:rFonts w:ascii="Gandhari Unicode" w:hAnsi="Gandhari Unicode"/>
        </w:rPr>
        <w:t>வருந்தோவா</w:t>
      </w:r>
      <w:r>
        <w:rPr>
          <w:rFonts w:ascii="Gandhari Unicode" w:hAnsi="Gandhari Unicode"/>
          <w:lang w:val="en-DE"/>
        </w:rPr>
        <w:t xml:space="preserve"> </w:t>
      </w:r>
      <w:r>
        <w:rPr>
          <w:rFonts w:ascii="Gandhari Unicode" w:hAnsi="Gandhari Unicode"/>
          <w:lang w:val="en-DE"/>
        </w:rPr>
        <w:t xml:space="preserve">EAv, G3+7, C3 • </w:t>
      </w:r>
      <w:r>
        <w:rPr>
          <w:rFonts w:ascii="Gandhari Unicode" w:hAnsi="Gandhari Unicode"/>
          <w:vertAlign w:val="superscript"/>
          <w:lang w:val="en-DE"/>
        </w:rPr>
        <w:t>14cd</w:t>
      </w:r>
      <w:r>
        <w:rPr>
          <w:rFonts w:ascii="Gandhari Unicode" w:hAnsi="Gandhari Unicode"/>
        </w:rPr>
        <w:t xml:space="preserve"> </w:t>
      </w:r>
      <w:r>
        <w:rPr>
          <w:rFonts w:ascii="Gandhari Unicode" w:hAnsi="Gandhari Unicode"/>
        </w:rPr>
        <w:t>கமிழ்த</w:t>
      </w:r>
      <w:r>
        <w:rPr>
          <w:rFonts w:ascii="Gandhari Unicode" w:hAnsi="Gandhari Unicode"/>
          <w:lang w:val="en-DE"/>
        </w:rPr>
        <w:t xml:space="preserve"> </w:t>
      </w:r>
      <w:r>
        <w:rPr>
          <w:rFonts w:ascii="Gandhari Unicode" w:hAnsi="Gandhari Unicode"/>
        </w:rPr>
        <w:t>மயின்றற்றாற்</w:t>
      </w:r>
      <w:r>
        <w:rPr>
          <w:rFonts w:ascii="Gandhari Unicode" w:hAnsi="Gandhari Unicode"/>
          <w:lang w:val="en-DE"/>
        </w:rPr>
        <w:t xml:space="preserve"> </w:t>
      </w:r>
      <w:r>
        <w:rPr>
          <w:rFonts w:ascii="Gandhari Unicode" w:hAnsi="Gandhari Unicode"/>
          <w:lang w:val="en-DE"/>
        </w:rPr>
        <w:t>ET, G6, C2, TPIv.(ed.Ka.Cū.145);</w:t>
      </w:r>
      <w:r>
        <w:rPr>
          <w:rFonts w:ascii="Gandhari Unicode" w:hAnsi="Gandhari Unicode"/>
        </w:rPr>
        <w:t xml:space="preserve"> </w:t>
      </w:r>
      <w:r>
        <w:rPr>
          <w:rFonts w:ascii="Gandhari Unicode" w:hAnsi="Gandhari Unicode"/>
        </w:rPr>
        <w:t>கமிழ்த</w:t>
      </w:r>
      <w:r>
        <w:rPr>
          <w:rFonts w:ascii="Gandhari Unicode" w:hAnsi="Gandhari Unicode"/>
          <w:lang w:val="en-DE"/>
        </w:rPr>
        <w:t xml:space="preserve"> </w:t>
      </w:r>
      <w:r>
        <w:rPr>
          <w:rFonts w:ascii="Gandhari Unicode" w:hAnsi="Gandhari Unicode"/>
        </w:rPr>
        <w:t>மயின்றற்றாப்</w:t>
      </w:r>
      <w:r>
        <w:rPr>
          <w:rFonts w:ascii="Gandhari Unicode" w:hAnsi="Gandhari Unicode"/>
          <w:lang w:val="en-DE"/>
        </w:rPr>
        <w:t xml:space="preserve"> </w:t>
      </w:r>
      <w:r>
        <w:rPr>
          <w:rFonts w:ascii="Gandhari Unicode" w:hAnsi="Gandhari Unicode"/>
          <w:lang w:val="en-DE"/>
        </w:rPr>
        <w:t xml:space="preserve">EA, EK, EV, ER, TPI.(ed.Ka.Cū.145);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கமிழ்த</w:t>
      </w:r>
      <w:r>
        <w:rPr>
          <w:rFonts w:ascii="Gandhari Unicode" w:hAnsi="Gandhari Unicode"/>
          <w:lang w:val="en-DE"/>
        </w:rPr>
        <w:t xml:space="preserve"> </w:t>
      </w:r>
      <w:r>
        <w:rPr>
          <w:rFonts w:ascii="Gandhari Unicode" w:hAnsi="Gandhari Unicode"/>
        </w:rPr>
        <w:t>யின்</w:t>
      </w:r>
      <w:r>
        <w:rPr>
          <w:rFonts w:ascii="Gandhari Unicode" w:hAnsi="Gandhari Unicode"/>
          <w:lang w:val="en-DE"/>
        </w:rPr>
        <w:t>-</w:t>
      </w:r>
      <w:r>
        <w:rPr>
          <w:rFonts w:ascii="Gandhari Unicode" w:hAnsi="Gandhari Unicode"/>
        </w:rPr>
        <w:t>றுற்றாற்</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 xml:space="preserve">கமிழ்தயின் றற்றாப் </w:t>
      </w:r>
      <w:r>
        <w:rPr>
          <w:rFonts w:ascii="Gandhari Unicode" w:hAnsi="Gandhari Unicode"/>
          <w:lang w:val="en-DE"/>
        </w:rPr>
        <w:t>TPIv.(ed.Ka.Cū.145), TPI.(ed.Ci.Cū.</w:t>
      </w:r>
      <w:r>
        <w:rPr>
          <w:rFonts w:ascii="Gandhari Unicode" w:hAnsi="Gandhari Unicode"/>
        </w:rPr>
        <w:t>145</w:t>
      </w:r>
      <w:r>
        <w:rPr>
          <w:rFonts w:ascii="Gandhari Unicode" w:hAnsi="Gandhari Unicode"/>
          <w:lang w:val="en-DE"/>
        </w:rPr>
        <w:t>)</w:t>
      </w:r>
      <w:r>
        <w:rPr>
          <w:rFonts w:ascii="Gandhari Unicode" w:hAnsi="Gandhari Unicode"/>
        </w:rPr>
        <w:t>;</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கமிழ்த</w:t>
      </w:r>
      <w:r>
        <w:rPr>
          <w:rFonts w:ascii="Gandhari Unicode" w:hAnsi="Gandhari Unicode"/>
          <w:lang w:val="en-DE"/>
        </w:rPr>
        <w:t xml:space="preserve"> </w:t>
      </w:r>
      <w:r>
        <w:rPr>
          <w:rFonts w:ascii="Gandhari Unicode" w:hAnsi="Gandhari Unicode"/>
        </w:rPr>
        <w:t>மியன்றற்றாற்</w:t>
      </w:r>
      <w:r>
        <w:rPr>
          <w:rFonts w:ascii="Gandhari Unicode" w:hAnsi="Gandhari Unicode"/>
          <w:lang w:val="en-DE"/>
        </w:rPr>
        <w:t xml:space="preserve"> </w:t>
      </w:r>
      <w:r>
        <w:rPr>
          <w:rFonts w:ascii="Gandhari Unicode" w:hAnsi="Gandhari Unicode"/>
          <w:lang w:val="en-DE"/>
        </w:rPr>
        <w:t>G3+7, C3</w:t>
      </w:r>
      <w:r>
        <w:rPr>
          <w:rFonts w:ascii="Gandhari Unicode" w:hAnsi="Gandhari Unicode"/>
        </w:rPr>
        <w:t xml:space="preserve">; </w:t>
      </w:r>
      <w:r>
        <w:rPr>
          <w:rFonts w:ascii="Gandhari Unicode" w:hAnsi="Gandhari Unicode"/>
        </w:rPr>
        <w:t xml:space="preserve">கமிழ்தயின் றுற்றாப் </w:t>
      </w:r>
      <w:r>
        <w:rPr>
          <w:rFonts w:ascii="Gandhari Unicode" w:hAnsi="Gandhari Unicode"/>
          <w:lang w:val="en-DE"/>
        </w:rPr>
        <w:t xml:space="preserve">TPIv.(ed.Ci.Cū. 145) • </w:t>
      </w:r>
      <w:r>
        <w:rPr>
          <w:rFonts w:ascii="Gandhari Unicode" w:hAnsi="Gandhari Unicode"/>
          <w:vertAlign w:val="superscript"/>
          <w:lang w:val="en-DE"/>
        </w:rPr>
        <w:t>16c</w:t>
      </w:r>
      <w:r>
        <w:rPr>
          <w:rFonts w:ascii="Gandhari Unicode" w:hAnsi="Gandhari Unicode"/>
          <w:lang w:val="en-DE"/>
        </w:rPr>
        <w:t xml:space="preserve"> </w:t>
      </w:r>
      <w:r>
        <w:rPr>
          <w:rFonts w:ascii="Gandhari Unicode" w:hAnsi="Gandhari Unicode"/>
        </w:rPr>
        <w:t>நாங்கொணர்ந்த</w:t>
      </w:r>
      <w:r>
        <w:rPr>
          <w:rFonts w:ascii="Gandhari Unicode" w:hAnsi="Gandhari Unicode"/>
          <w:lang w:val="en-DE"/>
        </w:rPr>
        <w:t xml:space="preserve"> </w:t>
      </w:r>
      <w:r>
        <w:rPr>
          <w:rFonts w:ascii="Gandhari Unicode" w:hAnsi="Gandhari Unicode"/>
          <w:lang w:val="en-DE"/>
        </w:rPr>
        <w:t xml:space="preserve">ET, G3+7, C2; </w:t>
      </w:r>
      <w:r>
        <w:rPr>
          <w:rFonts w:ascii="Gandhari Unicode" w:hAnsi="Gandhari Unicode"/>
        </w:rPr>
        <w:t>தாங்கொணர்ந்த</w:t>
      </w:r>
      <w:r>
        <w:rPr>
          <w:rFonts w:ascii="Gandhari Unicode" w:hAnsi="Gandhari Unicode"/>
          <w:lang w:val="en-DE"/>
        </w:rPr>
        <w:t xml:space="preserve"> </w:t>
      </w:r>
      <w:r>
        <w:rPr>
          <w:rFonts w:ascii="Gandhari Unicode" w:hAnsi="Gandhari Unicode"/>
          <w:lang w:val="en-DE"/>
        </w:rPr>
        <w:t xml:space="preserve">EAv, C3; </w:t>
      </w:r>
      <w:r>
        <w:rPr>
          <w:rFonts w:ascii="Gandhari Unicode" w:hAnsi="Gandhari Unicode"/>
        </w:rPr>
        <w:t>யாங்</w:t>
      </w:r>
      <w:r>
        <w:rPr>
          <w:rFonts w:ascii="Gandhari Unicode" w:hAnsi="Gandhari Unicode"/>
          <w:lang w:val="en-DE"/>
        </w:rPr>
        <w:t>-</w:t>
      </w:r>
      <w:r>
        <w:rPr>
          <w:rFonts w:ascii="Gandhari Unicode" w:hAnsi="Gandhari Unicode"/>
        </w:rPr>
        <w:t>கொணர்ந்த</w:t>
      </w:r>
      <w:r>
        <w:rPr>
          <w:rFonts w:ascii="Gandhari Unicode" w:hAnsi="Gandhari Unicode"/>
          <w:lang w:val="en-DE"/>
        </w:rPr>
        <w:t xml:space="preserve"> </w:t>
      </w:r>
      <w:r>
        <w:rPr>
          <w:rFonts w:ascii="Gandhari Unicode" w:hAnsi="Gandhari Unicode"/>
          <w:lang w:val="en-DE"/>
        </w:rPr>
        <w:t>G6 •</w:t>
      </w:r>
      <w:r>
        <w:rPr>
          <w:rFonts w:ascii="Gandhari Unicode" w:hAnsi="Gandhari Unicode"/>
        </w:rPr>
        <w:t xml:space="preserve"> </w:t>
      </w:r>
      <w:r>
        <w:rPr>
          <w:rFonts w:ascii="Gandhari Unicode" w:hAnsi="Gandhari Unicode"/>
          <w:vertAlign w:val="superscript"/>
          <w:lang w:val="en-DE"/>
        </w:rPr>
        <w:t>16e</w:t>
      </w:r>
      <w:r>
        <w:rPr>
          <w:rFonts w:ascii="Gandhari Unicode" w:hAnsi="Gandhari Unicode"/>
          <w:lang w:val="en-DE"/>
        </w:rPr>
        <w:t xml:space="preserve"> </w:t>
      </w:r>
      <w:r>
        <w:rPr>
          <w:rFonts w:ascii="Gandhari Unicode" w:hAnsi="Gandhari Unicode"/>
        </w:rPr>
        <w:t>சிதைந்தாங்கே</w:t>
      </w:r>
      <w:r>
        <w:rPr>
          <w:rFonts w:ascii="Gandhari Unicode" w:hAnsi="Gandhari Unicode"/>
          <w:lang w:val="en-DE"/>
        </w:rPr>
        <w:t xml:space="preserve"> </w:t>
      </w:r>
      <w:r>
        <w:rPr>
          <w:rFonts w:ascii="Gandhari Unicode" w:hAnsi="Gandhari Unicode"/>
          <w:lang w:val="en-DE"/>
        </w:rPr>
        <w:t xml:space="preserve">ET, C2; </w:t>
      </w:r>
      <w:r>
        <w:rPr>
          <w:rFonts w:ascii="Gandhari Unicode" w:hAnsi="Gandhari Unicode"/>
        </w:rPr>
        <w:t>சிதைத்தாங்கே</w:t>
      </w:r>
      <w:r>
        <w:rPr>
          <w:rFonts w:ascii="Gandhari Unicode" w:hAnsi="Gandhari Unicode"/>
          <w:lang w:val="en-DE"/>
        </w:rPr>
        <w:t xml:space="preserve"> </w:t>
      </w:r>
      <w:r>
        <w:rPr>
          <w:rFonts w:ascii="Gandhari Unicode" w:hAnsi="Gandhari Unicode"/>
          <w:lang w:val="en-DE"/>
        </w:rPr>
        <w:t>G3+</w:t>
      </w:r>
      <w:r>
        <w:rPr>
          <w:rFonts w:ascii="Gandhari Unicode" w:hAnsi="Gandhari Unicode"/>
        </w:rPr>
        <w:t>6+7</w:t>
      </w:r>
      <w:r>
        <w:rPr>
          <w:rFonts w:ascii="Gandhari Unicode" w:hAnsi="Gandhari Unicode"/>
          <w:lang w:val="en-DE"/>
        </w:rPr>
        <w:t xml:space="preserve">, C3 • </w:t>
      </w:r>
      <w:r>
        <w:rPr>
          <w:rFonts w:ascii="Gandhari Unicode" w:hAnsi="Gandhari Unicode"/>
          <w:vertAlign w:val="superscript"/>
          <w:lang w:val="en-DE"/>
        </w:rPr>
        <w:t>17cd</w:t>
      </w:r>
      <w:r>
        <w:rPr>
          <w:rFonts w:ascii="Gandhari Unicode" w:hAnsi="Gandhari Unicode"/>
          <w:lang w:val="en-DE"/>
        </w:rPr>
        <w:t> </w:t>
      </w:r>
      <w:r>
        <w:rPr>
          <w:rFonts w:ascii="Gandhari Unicode" w:hAnsi="Gandhari Unicode"/>
        </w:rPr>
        <w:t>பாடிய</w:t>
      </w:r>
      <w:r>
        <w:rPr>
          <w:rFonts w:ascii="Gandhari Unicode" w:hAnsi="Gandhari Unicode"/>
          <w:lang w:val="en-DE"/>
        </w:rPr>
        <w:t xml:space="preserve"> </w:t>
      </w:r>
      <w:r>
        <w:rPr>
          <w:rFonts w:ascii="Gandhari Unicode" w:hAnsi="Gandhari Unicode"/>
        </w:rPr>
        <w:t>மென்றாக</w:t>
      </w:r>
      <w:r>
        <w:rPr>
          <w:rFonts w:ascii="Gandhari Unicode" w:hAnsi="Gandhari Unicode"/>
          <w:lang w:val="en-DE"/>
        </w:rPr>
        <w:t xml:space="preserve"> </w:t>
      </w:r>
      <w:r>
        <w:rPr>
          <w:rFonts w:ascii="Gandhari Unicode" w:hAnsi="Gandhari Unicode"/>
          <w:lang w:val="en-DE"/>
        </w:rPr>
        <w:t xml:space="preserve">ET, G7, C3; </w:t>
      </w:r>
      <w:r>
        <w:rPr>
          <w:rFonts w:ascii="Gandhari Unicode" w:hAnsi="Gandhari Unicode"/>
        </w:rPr>
        <w:t>பாடிய மென்றற்றா</w:t>
      </w:r>
      <w:r>
        <w:rPr>
          <w:rFonts w:ascii="Gandhari Unicode" w:hAnsi="Gandhari Unicode"/>
          <w:lang w:val="en-DE"/>
        </w:rPr>
        <w:t xml:space="preserve"> </w:t>
      </w:r>
      <w:r>
        <w:rPr>
          <w:rFonts w:ascii="Gandhari Unicode" w:hAnsi="Gandhari Unicode"/>
          <w:lang w:val="en-DE"/>
        </w:rPr>
        <w:t>EA, EV, EK, ER, G3</w:t>
      </w:r>
      <w:r>
        <w:rPr>
          <w:rFonts w:ascii="Gandhari Unicode" w:hAnsi="Gandhari Unicode"/>
        </w:rPr>
        <w:t>,</w:t>
      </w:r>
      <w:r>
        <w:rPr>
          <w:rFonts w:ascii="Gandhari Unicode" w:hAnsi="Gandhari Unicode"/>
          <w:lang w:val="en-DE"/>
        </w:rPr>
        <w:t xml:space="preserve"> TPI.(ed.Ka.Cū.145)</w:t>
      </w:r>
      <w:r>
        <w:rPr>
          <w:rFonts w:ascii="Gandhari Unicode" w:hAnsi="Gandhari Unicode"/>
        </w:rPr>
        <w:t>,</w:t>
      </w:r>
      <w:r>
        <w:rPr>
          <w:rFonts w:ascii="Gandhari Unicode" w:hAnsi="Gandhari Unicode"/>
          <w:lang w:val="en-DE"/>
        </w:rPr>
        <w:t xml:space="preserve"> TPI.vo1 (ed.TVG.Cū.145), TPN.vo2 (ed.TVG.Cū.147); </w:t>
      </w:r>
      <w:r>
        <w:rPr>
          <w:rFonts w:ascii="Gandhari Unicode" w:hAnsi="Gandhari Unicode"/>
        </w:rPr>
        <w:t>பாடியோ</w:t>
      </w:r>
      <w:r>
        <w:rPr>
          <w:rFonts w:ascii="Gandhari Unicode" w:hAnsi="Gandhari Unicode"/>
          <w:lang w:val="en-DE"/>
        </w:rPr>
        <w:t xml:space="preserve"> </w:t>
      </w:r>
      <w:r>
        <w:rPr>
          <w:rFonts w:ascii="Gandhari Unicode" w:hAnsi="Gandhari Unicode"/>
        </w:rPr>
        <w:t>மென்றாக</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 xml:space="preserve">பாடியோ மென்றற்றாற் </w:t>
      </w:r>
      <w:r>
        <w:rPr>
          <w:rFonts w:ascii="Gandhari Unicode" w:hAnsi="Gandhari Unicode"/>
          <w:lang w:val="en-DE"/>
        </w:rPr>
        <w:t>TPIv.(ed.Ka.Cū.145), TPI.(ed.Ci.Cū.</w:t>
      </w:r>
      <w:r>
        <w:rPr>
          <w:rFonts w:ascii="Gandhari Unicode" w:hAnsi="Gandhari Unicode"/>
        </w:rPr>
        <w:t>145</w:t>
      </w:r>
      <w:r>
        <w:rPr>
          <w:rFonts w:ascii="Gandhari Unicode" w:hAnsi="Gandhari Unicode"/>
          <w:lang w:val="en-DE"/>
        </w:rPr>
        <w:t>);</w:t>
      </w:r>
      <w:r>
        <w:rPr>
          <w:rFonts w:ascii="Gandhari Unicode" w:hAnsi="Gandhari Unicode"/>
        </w:rPr>
        <w:t xml:space="preserve"> </w:t>
      </w:r>
      <w:r>
        <w:rPr>
          <w:rFonts w:ascii="Gandhari Unicode" w:hAnsi="Gandhari Unicode"/>
        </w:rPr>
        <w:t>பாடியவென் றிற்றாக</w:t>
      </w:r>
      <w:r>
        <w:rPr>
          <w:rFonts w:ascii="Gandhari Unicode" w:hAnsi="Gandhari Unicode"/>
          <w:lang w:val="en-DE"/>
        </w:rPr>
        <w:t xml:space="preserve"> </w:t>
      </w:r>
      <w:r>
        <w:rPr>
          <w:rFonts w:ascii="Gandhari Unicode" w:hAnsi="Gandhari Unicode"/>
          <w:lang w:val="en-DE"/>
        </w:rPr>
        <w:t xml:space="preserve">C2 (G6 </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19b</w:t>
      </w:r>
      <w:r>
        <w:rPr>
          <w:rFonts w:ascii="Gandhari Unicode" w:hAnsi="Gandhari Unicode"/>
          <w:lang w:val="en-DE"/>
        </w:rPr>
        <w:t xml:space="preserve"> </w:t>
      </w:r>
      <w:r>
        <w:rPr>
          <w:rFonts w:ascii="Gandhari Unicode" w:hAnsi="Gandhari Unicode"/>
        </w:rPr>
        <w:t>தடுத்தடுத்தத்</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ascii="Gandhari Unicode" w:hAnsi="Gandhari Unicode"/>
        </w:rPr>
        <w:t>யெடுத்தெடுத்துத்</w:t>
      </w:r>
      <w:r>
        <w:rPr>
          <w:rFonts w:ascii="Gandhari Unicode" w:hAnsi="Gandhari Unicode"/>
          <w:lang w:val="en-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rPr>
        <w:t xml:space="preserve">தெடுத்தெடுத் </w:t>
      </w:r>
      <w:r>
        <w:rPr>
          <w:rFonts w:ascii="Gandhari Unicode" w:hAnsi="Gandhari Unicode"/>
          <w:lang w:val="en-DE"/>
        </w:rPr>
        <w:t>TPI.(ed.Ci.Cū.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rPr>
        <w:t>19</w:t>
      </w:r>
      <w:r>
        <w:rPr>
          <w:rFonts w:ascii="Gandhari Unicode" w:hAnsi="Gandhari Unicode"/>
          <w:vertAlign w:val="superscript"/>
          <w:lang w:val="en-DE"/>
        </w:rPr>
        <w:t>c</w:t>
      </w:r>
      <w:r>
        <w:rPr>
          <w:rFonts w:ascii="Gandhari Unicode" w:hAnsi="Gandhari Unicode"/>
          <w:lang w:val="en-DE"/>
        </w:rPr>
        <w:t> </w:t>
      </w:r>
      <w:r>
        <w:rPr>
          <w:rFonts w:ascii="Gandhari Unicode" w:hAnsi="Gandhari Unicode"/>
        </w:rPr>
        <w:t>தத்தாவென்</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தத்தத்தாவென்</w:t>
      </w:r>
      <w:r>
        <w:rPr>
          <w:rFonts w:ascii="Gandhari Unicode" w:hAnsi="Gandhari Unicode"/>
          <w:lang w:val="en-DE"/>
        </w:rPr>
        <w:t xml:space="preserve"> </w:t>
      </w:r>
      <w:r>
        <w:rPr>
          <w:rFonts w:ascii="Gandhari Unicode" w:hAnsi="Gandhari Unicode"/>
          <w:lang w:val="en-DE"/>
        </w:rPr>
        <w:t xml:space="preserve">TPI.(ed.Ci.Cū.145) • </w:t>
      </w:r>
      <w:r>
        <w:rPr>
          <w:rFonts w:ascii="Gandhari Unicode" w:hAnsi="Gandhari Unicode"/>
          <w:vertAlign w:val="superscript"/>
          <w:lang w:val="en-DE"/>
        </w:rPr>
        <w:t>19d</w:t>
      </w:r>
      <w:r>
        <w:rPr>
          <w:rFonts w:ascii="Gandhari Unicode" w:hAnsi="Gandhari Unicode"/>
          <w:lang w:val="en-DE"/>
        </w:rPr>
        <w:t> </w:t>
      </w:r>
      <w:r>
        <w:rPr>
          <w:rFonts w:ascii="Gandhari Unicode" w:hAnsi="Gandhari Unicode"/>
          <w:spacing w:val="2"/>
        </w:rPr>
        <w:t>பான்மாண</w:t>
      </w:r>
      <w:r>
        <w:rPr>
          <w:rFonts w:ascii="Gandhari Unicode" w:hAnsi="Gandhari Unicode"/>
          <w:spacing w:val="2"/>
          <w:lang w:val="en-DE"/>
        </w:rPr>
        <w:t xml:space="preserve"> </w:t>
      </w:r>
      <w:r>
        <w:rPr>
          <w:rFonts w:ascii="Gandhari Unicode" w:hAnsi="Gandhari Unicode"/>
          <w:spacing w:val="2"/>
          <w:lang w:val="en-DE"/>
        </w:rPr>
        <w:t xml:space="preserve">ET; </w:t>
      </w:r>
      <w:r>
        <w:rPr>
          <w:rFonts w:ascii="Gandhari Unicode" w:hAnsi="Gandhari Unicode"/>
          <w:spacing w:val="2"/>
        </w:rPr>
        <w:t>பவன்மாண</w:t>
      </w:r>
      <w:r>
        <w:rPr>
          <w:rFonts w:ascii="Gandhari Unicode" w:hAnsi="Gandhari Unicode"/>
          <w:spacing w:val="2"/>
          <w:lang w:val="en-DE"/>
        </w:rPr>
        <w:t xml:space="preserve"> </w:t>
      </w:r>
      <w:r>
        <w:rPr>
          <w:rFonts w:ascii="Gandhari Unicode" w:hAnsi="Gandhari Unicode"/>
          <w:spacing w:val="2"/>
          <w:lang w:val="en-DE"/>
        </w:rPr>
        <w:t>G3+</w:t>
      </w:r>
      <w:r>
        <w:rPr>
          <w:rFonts w:ascii="Gandhari Unicode" w:hAnsi="Gandhari Unicode"/>
          <w:spacing w:val="2"/>
        </w:rPr>
        <w:t>6+7</w:t>
      </w:r>
      <w:r>
        <w:rPr>
          <w:rFonts w:ascii="Gandhari Unicode" w:hAnsi="Gandhari Unicode"/>
          <w:spacing w:val="2"/>
          <w:lang w:val="en-DE"/>
        </w:rPr>
        <w:t>, C2+3, TPIv.(ed.Ka.Cū.145);</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 xml:space="preserve">பவன்மான </w:t>
      </w:r>
      <w:r>
        <w:rPr>
          <w:rFonts w:ascii="Gandhari Unicode" w:hAnsi="Gandhari Unicode"/>
          <w:lang w:val="en-DE"/>
        </w:rPr>
        <w:t>TPI.(ed.Ci.Cū.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20ab</w:t>
      </w:r>
      <w:r>
        <w:rPr>
          <w:rFonts w:ascii="Gandhari Unicode" w:hAnsi="Gandhari Unicode"/>
        </w:rPr>
        <w:t xml:space="preserve"> </w:t>
      </w:r>
      <w:r>
        <w:rPr>
          <w:rFonts w:ascii="Gandhari Unicode" w:hAnsi="Gandhari Unicode"/>
        </w:rPr>
        <w:t>வேய்மென்றோள்</w:t>
      </w:r>
      <w:r>
        <w:rPr>
          <w:rFonts w:ascii="Gandhari Unicode" w:hAnsi="Gandhari Unicode"/>
          <w:lang w:val="en-DE"/>
        </w:rPr>
        <w:t xml:space="preserve"> </w:t>
      </w:r>
      <w:r>
        <w:rPr>
          <w:rFonts w:ascii="Gandhari Unicode" w:hAnsi="Gandhari Unicode"/>
        </w:rPr>
        <w:t>வேய்த்திறஞ்</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வேய்மென்</w:t>
      </w:r>
      <w:r>
        <w:rPr>
          <w:rFonts w:ascii="Gandhari Unicode" w:hAnsi="Gandhari Unicode"/>
          <w:lang w:val="en-DE"/>
        </w:rPr>
        <w:t xml:space="preserve"> </w:t>
      </w:r>
      <w:r>
        <w:rPr>
          <w:rFonts w:ascii="Gandhari Unicode" w:hAnsi="Gandhari Unicode"/>
        </w:rPr>
        <w:t>றோள்திறஞ்</w:t>
      </w:r>
      <w:r>
        <w:rPr>
          <w:rFonts w:ascii="Gandhari Unicode" w:hAnsi="Gandhari Unicode"/>
          <w:lang w:val="en-DE"/>
        </w:rPr>
        <w:t xml:space="preserve"> </w:t>
      </w:r>
      <w:r>
        <w:rPr>
          <w:rFonts w:ascii="Gandhari Unicode" w:hAnsi="Gandhari Unicode"/>
          <w:lang w:val="en-DE"/>
        </w:rPr>
        <w:t>EAv, G6, C</w:t>
      </w:r>
      <w:r>
        <w:rPr>
          <w:rFonts w:ascii="Gandhari Unicode" w:hAnsi="Gandhari Unicode"/>
        </w:rPr>
        <w:t>2+</w:t>
      </w:r>
      <w:r>
        <w:rPr>
          <w:rFonts w:ascii="Gandhari Unicode" w:hAnsi="Gandhari Unicode"/>
          <w:lang w:val="en-DE"/>
        </w:rPr>
        <w:t xml:space="preserve">3; </w:t>
      </w:r>
      <w:r>
        <w:rPr>
          <w:rFonts w:ascii="Gandhari Unicode" w:hAnsi="Gandhari Unicode"/>
        </w:rPr>
        <w:t>வேய்மென்றோள்</w:t>
      </w:r>
      <w:r>
        <w:rPr>
          <w:rFonts w:ascii="Gandhari Unicode" w:hAnsi="Gandhari Unicode"/>
          <w:lang w:val="en-DE"/>
        </w:rPr>
        <w:t xml:space="preserve"> </w:t>
      </w:r>
      <w:r>
        <w:rPr>
          <w:rFonts w:ascii="Gandhari Unicode" w:hAnsi="Gandhari Unicode"/>
        </w:rPr>
        <w:t>வேத்திறஞ்</w:t>
      </w:r>
      <w:r>
        <w:rPr>
          <w:rFonts w:ascii="Gandhari Unicode" w:hAnsi="Gandhari Unicode"/>
          <w:lang w:val="en-DE"/>
        </w:rPr>
        <w:t xml:space="preserve"> </w:t>
      </w:r>
      <w:r>
        <w:rPr>
          <w:rFonts w:ascii="Gandhari Unicode" w:hAnsi="Gandhari Unicode"/>
          <w:lang w:val="en-DE"/>
        </w:rPr>
        <w:t>G3+7</w:t>
      </w:r>
      <w:r>
        <w:rPr>
          <w:rFonts w:ascii="Gandhari Unicode" w:hAnsi="Gandhari Unicode"/>
        </w:rPr>
        <w:t xml:space="preserve">; </w:t>
      </w:r>
      <w:r>
        <w:rPr>
          <w:rFonts w:ascii="Gandhari Unicode" w:hAnsi="Gandhari Unicode"/>
        </w:rPr>
        <w:t>வேய்மென்றோள்</w:t>
      </w:r>
      <w:r>
        <w:rPr>
          <w:rFonts w:ascii="Gandhari Unicode" w:hAnsi="Gandhari Unicode"/>
          <w:lang w:val="en-DE"/>
        </w:rPr>
        <w:t xml:space="preserve"> </w:t>
      </w:r>
      <w:r>
        <w:rPr>
          <w:rFonts w:ascii="Gandhari Unicode" w:hAnsi="Gandhari Unicode"/>
        </w:rPr>
        <w:t xml:space="preserve">வேய்ப்புறஞ் </w:t>
      </w:r>
      <w:r>
        <w:rPr>
          <w:rFonts w:ascii="Gandhari Unicode" w:hAnsi="Gandhari Unicode"/>
          <w:lang w:val="en-DE"/>
        </w:rPr>
        <w:t>TPIv.(ed.Ci.Cū.</w:t>
      </w:r>
      <w:r>
        <w:rPr>
          <w:rFonts w:ascii="Gandhari Unicode" w:hAnsi="Gandhari Unicode"/>
        </w:rPr>
        <w:t>145</w:t>
      </w:r>
      <w:r>
        <w:rPr>
          <w:rFonts w:ascii="Gandhari Unicode" w:hAnsi="Gandhari Unicode"/>
          <w:lang w:val="en-DE"/>
        </w:rPr>
        <w:t xml:space="preserve">) • </w:t>
      </w:r>
      <w:r>
        <w:rPr>
          <w:rFonts w:ascii="Gandhari Unicode" w:hAnsi="Gandhari Unicode"/>
          <w:vertAlign w:val="superscript"/>
          <w:lang w:val="en-DE"/>
        </w:rPr>
        <w:t>21a</w:t>
      </w:r>
      <w:r>
        <w:rPr>
          <w:rFonts w:ascii="Gandhari Unicode" w:hAnsi="Gandhari Unicode"/>
          <w:lang w:val="en-DE"/>
        </w:rPr>
        <w:t xml:space="preserve"> </w:t>
      </w:r>
      <w:r>
        <w:rPr>
          <w:rFonts w:ascii="Gandhari Unicode" w:hAnsi="Gandhari Unicode"/>
        </w:rPr>
        <w:t>வாயுள்ளிற்</w:t>
      </w:r>
      <w:r>
        <w:rPr>
          <w:rFonts w:ascii="Gandhari Unicode" w:hAnsi="Gandhari Unicode"/>
          <w:lang w:val="en-DE"/>
        </w:rPr>
        <w:t xml:space="preserve"> </w:t>
      </w:r>
      <w:r>
        <w:rPr>
          <w:rFonts w:ascii="Gandhari Unicode" w:hAnsi="Gandhari Unicode"/>
          <w:lang w:val="en-DE"/>
        </w:rPr>
        <w:t>EA, EK, EV, ER, G6, C2</w:t>
      </w:r>
      <w:r>
        <w:rPr>
          <w:rFonts w:ascii="Gandhari Unicode" w:hAnsi="Gandhari Unico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 xml:space="preserve">TVG.Cū.147); </w:t>
      </w:r>
      <w:r>
        <w:rPr>
          <w:rFonts w:ascii="Gandhari Unicode" w:hAnsi="Gandhari Unicode"/>
        </w:rPr>
        <w:t>வாயுள்ளிப்</w:t>
      </w:r>
      <w:r>
        <w:rPr>
          <w:rFonts w:ascii="Gandhari Unicode" w:hAnsi="Gandhari Unicode"/>
          <w:lang w:val="en-DE"/>
        </w:rPr>
        <w:t xml:space="preserve"> </w:t>
      </w:r>
      <w:r>
        <w:rPr>
          <w:rFonts w:ascii="Gandhari Unicode" w:hAnsi="Gandhari Unicode"/>
          <w:lang w:val="en-DE"/>
        </w:rPr>
        <w:t>ET, EKv, G3+7, C3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81-22 </w:t>
      </w:r>
      <w:r>
        <w:rPr>
          <w:rFonts w:ascii="Gandhari Unicode" w:hAnsi="Gandhari Unicode"/>
          <w:b/>
          <w:b/>
          <w:bCs/>
        </w:rPr>
        <w:t>உள்ளி</w:t>
      </w:r>
      <w:r>
        <w:rPr>
          <w:rFonts w:ascii="Gandhari Unicode" w:hAnsi="Gandhari Unicode"/>
          <w:b/>
          <w:b/>
          <w:bCs/>
          <w:lang w:val="en-DE"/>
        </w:rPr>
        <w:t xml:space="preserve"> </w:t>
      </w:r>
      <w:r>
        <w:rPr>
          <w:rFonts w:ascii="Gandhari Unicode" w:hAnsi="Gandhari Unicode"/>
          <w:b/>
          <w:b/>
          <w:bCs/>
        </w:rPr>
        <w:t>யுழையே</w:t>
      </w:r>
      <w:r>
        <w:rPr>
          <w:rFonts w:ascii="Gandhari Unicode" w:hAnsi="Gandhari Unicode"/>
          <w:b/>
          <w:b/>
          <w:bCs/>
          <w:lang w:val="en-DE"/>
        </w:rPr>
        <w:t xml:space="preserve"> </w:t>
      </w:r>
      <w:r>
        <w:rPr>
          <w:rFonts w:ascii="Gandhari Unicode" w:hAnsi="Gandhari Unicode"/>
          <w:b/>
          <w:b/>
          <w:bCs/>
        </w:rPr>
        <w:t>யொருங்கு</w:t>
      </w:r>
      <w:r>
        <w:rPr>
          <w:rFonts w:ascii="Gandhari Unicode" w:hAnsi="Gandhari Unicode"/>
          <w:b/>
          <w:b/>
          <w:bCs/>
          <w:lang w:val="en-DE"/>
        </w:rPr>
        <w:t xml:space="preserve"> </w:t>
      </w:r>
      <w:r>
        <w:rPr>
          <w:rFonts w:ascii="Gandhari Unicode" w:hAnsi="Gandhari Unicode"/>
          <w:b/>
          <w:b/>
          <w:bCs/>
        </w:rPr>
        <w:t>படைவிடக்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81-23 </w:t>
      </w:r>
      <w:r>
        <w:rPr>
          <w:rFonts w:ascii="Gandhari Unicode" w:hAnsi="Gandhari Unicode"/>
          <w:b/>
          <w:b/>
          <w:bCs/>
        </w:rPr>
        <w:t>கள்வர்</w:t>
      </w:r>
      <w:r>
        <w:rPr>
          <w:rFonts w:ascii="Gandhari Unicode" w:hAnsi="Gandhari Unicode"/>
          <w:b/>
          <w:b/>
          <w:bCs/>
          <w:lang w:val="en-DE"/>
        </w:rPr>
        <w:t xml:space="preserve"> </w:t>
      </w:r>
      <w:r>
        <w:rPr>
          <w:rFonts w:ascii="Gandhari Unicode" w:hAnsi="Gandhari Unicode"/>
          <w:b/>
          <w:b/>
          <w:bCs/>
        </w:rPr>
        <w:t>படர்தந்</w:t>
      </w:r>
      <w:r>
        <w:rPr>
          <w:rFonts w:ascii="Gandhari Unicode" w:hAnsi="Gandhari Unicode"/>
          <w:b/>
          <w:b/>
          <w:bCs/>
          <w:lang w:val="en-DE"/>
        </w:rPr>
        <w:t xml:space="preserve"> </w:t>
      </w:r>
      <w:r>
        <w:rPr>
          <w:rFonts w:ascii="Gandhari Unicode" w:hAnsi="Gandhari Unicode"/>
          <w:b/>
          <w:b/>
          <w:bCs/>
        </w:rPr>
        <w:t>ததுபோலத்</w:t>
      </w:r>
      <w:r>
        <w:rPr>
          <w:rFonts w:ascii="Gandhari Unicode" w:hAnsi="Gandhari Unicode"/>
          <w:b/>
          <w:b/>
          <w:bCs/>
          <w:lang w:val="en-DE"/>
        </w:rPr>
        <w:t xml:space="preserve"> </w:t>
      </w:r>
      <w:r>
        <w:rPr>
          <w:rFonts w:ascii="Gandhari Unicode" w:hAnsi="Gandhari Unicode"/>
          <w:b/>
          <w:b/>
          <w:bCs/>
        </w:rPr>
        <w:t>தாமெம்மை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81-24 </w:t>
      </w:r>
      <w:r>
        <w:rPr>
          <w:rFonts w:ascii="Gandhari Unicode" w:hAnsi="Gandhari Unicode"/>
          <w:b/>
          <w:b/>
          <w:bCs/>
        </w:rPr>
        <w:t>யெள்ளுமார்</w:t>
      </w:r>
      <w:r>
        <w:rPr>
          <w:rFonts w:ascii="Gandhari Unicode" w:hAnsi="Gandhari Unicode"/>
          <w:b/>
          <w:b/>
          <w:bCs/>
          <w:lang w:val="en-DE"/>
        </w:rPr>
        <w:t xml:space="preserve"> </w:t>
      </w:r>
      <w:r>
        <w:rPr>
          <w:rFonts w:ascii="Gandhari Unicode" w:hAnsi="Gandhari Unicode"/>
          <w:b/>
          <w:b/>
          <w:bCs/>
        </w:rPr>
        <w:t>வந்தாரே</w:t>
      </w:r>
      <w:r>
        <w:rPr>
          <w:rFonts w:ascii="Gandhari Unicode" w:hAnsi="Gandhari Unicode"/>
          <w:b/>
          <w:b/>
          <w:bCs/>
          <w:lang w:val="en-DE"/>
        </w:rPr>
        <w:t xml:space="preserve"> </w:t>
      </w:r>
      <w:r>
        <w:rPr>
          <w:rFonts w:ascii="Gandhari Unicode" w:hAnsi="Gandhari Unicode"/>
          <w:b/>
          <w:b/>
          <w:bCs/>
        </w:rPr>
        <w:t>யீங்கு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81-25 </w:t>
      </w:r>
      <w:r>
        <w:rPr>
          <w:rFonts w:ascii="Gandhari Unicode" w:hAnsi="Gandhari Unicode"/>
          <w:b/>
          <w:b/>
          <w:bCs/>
        </w:rPr>
        <w:t>ஏதப்பா</w:t>
      </w:r>
      <w:r>
        <w:rPr>
          <w:rFonts w:ascii="Gandhari Unicode" w:hAnsi="Gandhari Unicode"/>
          <w:b/>
          <w:b/>
          <w:bCs/>
          <w:lang w:val="en-DE"/>
        </w:rPr>
        <w:t xml:space="preserve"> </w:t>
      </w:r>
      <w:r>
        <w:rPr>
          <w:rFonts w:ascii="Gandhari Unicode" w:hAnsi="Gandhari Unicode"/>
          <w:b/>
          <w:b/>
          <w:bCs/>
        </w:rPr>
        <w:t>டெண்ணிப்</w:t>
      </w:r>
      <w:r>
        <w:rPr>
          <w:rFonts w:ascii="Gandhari Unicode" w:hAnsi="Gandhari Unicode"/>
          <w:b/>
          <w:b/>
          <w:bCs/>
          <w:lang w:val="en-DE"/>
        </w:rPr>
        <w:t xml:space="preserve"> </w:t>
      </w:r>
      <w:r>
        <w:rPr>
          <w:rFonts w:ascii="Gandhari Unicode" w:hAnsi="Gandhari Unicode"/>
          <w:b/>
          <w:b/>
          <w:bCs/>
        </w:rPr>
        <w:t>புரிசை</w:t>
      </w:r>
      <w:r>
        <w:rPr>
          <w:rFonts w:ascii="Gandhari Unicode" w:hAnsi="Gandhari Unicode"/>
          <w:b/>
          <w:b/>
          <w:bCs/>
          <w:lang w:val="en-DE"/>
        </w:rPr>
        <w:t xml:space="preserve"> </w:t>
      </w:r>
      <w:r>
        <w:rPr>
          <w:rFonts w:ascii="Gandhari Unicode" w:hAnsi="Gandhari Unicode"/>
          <w:b/>
          <w:b/>
          <w:bCs/>
        </w:rPr>
        <w:t>வியலுள்ளோர்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81-26 </w:t>
      </w:r>
      <w:r>
        <w:rPr>
          <w:rFonts w:ascii="Gandhari Unicode" w:hAnsi="Gandhari Unicode"/>
          <w:b/>
          <w:b/>
          <w:bCs/>
        </w:rPr>
        <w:t>கள்வரைக்</w:t>
      </w:r>
      <w:r>
        <w:rPr>
          <w:rFonts w:ascii="Gandhari Unicode" w:hAnsi="Gandhari Unicode"/>
          <w:b/>
          <w:b/>
          <w:bCs/>
          <w:lang w:val="en-DE"/>
        </w:rPr>
        <w:t xml:space="preserve"> </w:t>
      </w:r>
      <w:r>
        <w:rPr>
          <w:rFonts w:ascii="Gandhari Unicode" w:hAnsi="Gandhari Unicode"/>
          <w:b/>
          <w:b/>
          <w:bCs/>
        </w:rPr>
        <w:t>காணாது</w:t>
      </w:r>
      <w:r>
        <w:rPr>
          <w:rFonts w:ascii="Gandhari Unicode" w:hAnsi="Gandhari Unicode"/>
          <w:b/>
          <w:b/>
          <w:bCs/>
          <w:lang w:val="en-DE"/>
        </w:rPr>
        <w:t xml:space="preserve"> </w:t>
      </w:r>
      <w:r>
        <w:rPr>
          <w:rFonts w:ascii="Gandhari Unicode" w:hAnsi="Gandhari Unicode"/>
          <w:b/>
          <w:b/>
          <w:bCs/>
        </w:rPr>
        <w:t>கண்டேமென்</w:t>
      </w:r>
      <w:r>
        <w:rPr>
          <w:rFonts w:ascii="Gandhari Unicode" w:hAnsi="Gandhari Unicode"/>
          <w:b/>
          <w:b/>
          <w:bCs/>
          <w:lang w:val="en-DE"/>
        </w:rPr>
        <w:t xml:space="preserve"> </w:t>
      </w:r>
      <w:r>
        <w:rPr>
          <w:rFonts w:ascii="Gandhari Unicode" w:hAnsi="Gandhari Unicode"/>
          <w:b/>
          <w:b/>
          <w:bCs/>
        </w:rPr>
        <w:t>பார்போலச்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81-27 </w:t>
      </w:r>
      <w:r>
        <w:rPr>
          <w:rFonts w:ascii="Gandhari Unicode" w:hAnsi="Gandhari Unicode"/>
          <w:b/>
          <w:b/>
          <w:bCs/>
        </w:rPr>
        <w:t>சேய்நின்று</w:t>
      </w:r>
      <w:r>
        <w:rPr>
          <w:rFonts w:ascii="Gandhari Unicode" w:hAnsi="Gandhari Unicode"/>
          <w:b/>
          <w:b/>
          <w:bCs/>
          <w:lang w:val="en-DE"/>
        </w:rPr>
        <w:t xml:space="preserve"> </w:t>
      </w:r>
      <w:r>
        <w:rPr>
          <w:rFonts w:ascii="Gandhari Unicode" w:hAnsi="Gandhari Unicode"/>
          <w:b/>
          <w:b/>
          <w:bCs/>
        </w:rPr>
        <w:t>செய்யாத</w:t>
      </w:r>
      <w:r>
        <w:rPr>
          <w:rFonts w:ascii="Gandhari Unicode" w:hAnsi="Gandhari Unicode"/>
          <w:b/>
          <w:b/>
          <w:bCs/>
          <w:lang w:val="en-DE"/>
        </w:rPr>
        <w:t xml:space="preserve"> </w:t>
      </w:r>
      <w:r>
        <w:rPr>
          <w:rFonts w:ascii="Gandhari Unicode" w:hAnsi="Gandhari Unicode"/>
          <w:b/>
          <w:b/>
          <w:bCs/>
        </w:rPr>
        <w:t>சொல்லிச்</w:t>
      </w:r>
      <w:r>
        <w:rPr>
          <w:rFonts w:ascii="Gandhari Unicode" w:hAnsi="Gandhari Unicode"/>
          <w:b/>
          <w:b/>
          <w:bCs/>
          <w:lang w:val="en-DE"/>
        </w:rPr>
        <w:t xml:space="preserve"> </w:t>
      </w:r>
      <w:r>
        <w:rPr>
          <w:rFonts w:ascii="Gandhari Unicode" w:hAnsi="Gandhari Unicode"/>
          <w:b/>
          <w:b/>
          <w:bCs/>
        </w:rPr>
        <w:t>சினவனின்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81-28 </w:t>
      </w:r>
      <w:r>
        <w:rPr>
          <w:rFonts w:ascii="Gandhari Unicode" w:hAnsi="Gandhari Unicode"/>
          <w:b/>
          <w:b/>
          <w:bCs/>
        </w:rPr>
        <w:t>னாணை</w:t>
      </w:r>
      <w:r>
        <w:rPr>
          <w:rFonts w:ascii="Gandhari Unicode" w:hAnsi="Gandhari Unicode"/>
          <w:b/>
          <w:b/>
          <w:bCs/>
          <w:lang w:val="en-DE"/>
        </w:rPr>
        <w:t xml:space="preserve"> </w:t>
      </w:r>
      <w:r>
        <w:rPr>
          <w:rFonts w:ascii="Gandhari Unicode" w:hAnsi="Gandhari Unicode"/>
          <w:b/>
          <w:b/>
          <w:bCs/>
        </w:rPr>
        <w:t>கடக்கிற்பார்</w:t>
      </w:r>
      <w:r>
        <w:rPr>
          <w:rFonts w:ascii="Gandhari Unicode" w:hAnsi="Gandhari Unicode"/>
          <w:b/>
          <w:b/>
          <w:bCs/>
          <w:lang w:val="en-DE"/>
        </w:rPr>
        <w:t xml:space="preserve"> </w:t>
      </w:r>
      <w:r>
        <w:rPr>
          <w:rFonts w:ascii="Gandhari Unicode" w:hAnsi="Gandhari Unicode"/>
          <w:b/>
          <w:b/>
          <w:bCs/>
        </w:rPr>
        <w:t>யார்</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81-29 </w:t>
      </w:r>
      <w:r>
        <w:rPr>
          <w:rFonts w:ascii="Gandhari Unicode" w:hAnsi="Gandhari Unicode"/>
          <w:b/>
          <w:b/>
          <w:bCs/>
        </w:rPr>
        <w:t>அதிர்வில்</w:t>
      </w:r>
      <w:r>
        <w:rPr>
          <w:rFonts w:ascii="Gandhari Unicode" w:hAnsi="Gandhari Unicode"/>
          <w:b/>
          <w:b/>
          <w:bCs/>
          <w:lang w:val="en-DE"/>
        </w:rPr>
        <w:t xml:space="preserve"> </w:t>
      </w:r>
      <w:r>
        <w:rPr>
          <w:rFonts w:ascii="Gandhari Unicode" w:hAnsi="Gandhari Unicode"/>
          <w:b/>
          <w:b/>
          <w:bCs/>
        </w:rPr>
        <w:t>படிறெருக்கி</w:t>
      </w:r>
      <w:r>
        <w:rPr>
          <w:rFonts w:ascii="Gandhari Unicode" w:hAnsi="Gandhari Unicode"/>
          <w:b/>
          <w:b/>
          <w:bCs/>
          <w:lang w:val="en-DE"/>
        </w:rPr>
        <w:t xml:space="preserve"> </w:t>
      </w:r>
      <w:r>
        <w:rPr>
          <w:rFonts w:ascii="Gandhari Unicode" w:hAnsi="Gandhari Unicode"/>
          <w:b/>
          <w:b/>
          <w:bCs/>
        </w:rPr>
        <w:t>வந்தென்</w:t>
      </w:r>
      <w:r>
        <w:rPr>
          <w:rFonts w:ascii="Gandhari Unicode" w:hAnsi="Gandhari Unicode"/>
          <w:b/>
          <w:b/>
          <w:bCs/>
          <w:lang w:val="en-DE"/>
        </w:rPr>
        <w:t xml:space="preserve"> </w:t>
      </w:r>
      <w:r>
        <w:rPr>
          <w:rFonts w:ascii="Gandhari Unicode" w:hAnsi="Gandhari Unicode"/>
          <w:b/>
          <w:b/>
          <w:bCs/>
        </w:rPr>
        <w:t>மகன்மேன்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81-30 </w:t>
      </w:r>
      <w:r>
        <w:rPr>
          <w:rFonts w:ascii="Gandhari Unicode" w:hAnsi="Gandhari Unicode"/>
          <w:b/>
          <w:b/>
          <w:bCs/>
        </w:rPr>
        <w:t>முதிர்பூண்</w:t>
      </w:r>
      <w:r>
        <w:rPr>
          <w:rFonts w:ascii="Gandhari Unicode" w:hAnsi="Gandhari Unicode"/>
          <w:b/>
          <w:b/>
          <w:bCs/>
          <w:lang w:val="en-DE"/>
        </w:rPr>
        <w:t xml:space="preserve"> </w:t>
      </w:r>
      <w:r>
        <w:rPr>
          <w:rFonts w:ascii="Gandhari Unicode" w:hAnsi="Gandhari Unicode"/>
          <w:b/>
          <w:b/>
          <w:bCs/>
        </w:rPr>
        <w:t>முலைபொருத</w:t>
      </w:r>
      <w:r>
        <w:rPr>
          <w:rFonts w:ascii="Gandhari Unicode" w:hAnsi="Gandhari Unicode"/>
          <w:b/>
          <w:b/>
          <w:bCs/>
          <w:lang w:val="en-DE"/>
        </w:rPr>
        <w:t xml:space="preserve"> </w:t>
      </w:r>
      <w:r>
        <w:rPr>
          <w:rFonts w:ascii="Gandhari Unicode" w:hAnsi="Gandhari Unicode"/>
          <w:b/>
          <w:b/>
          <w:bCs/>
        </w:rPr>
        <w:t>வேதிலாண்</w:t>
      </w:r>
      <w:r>
        <w:rPr>
          <w:rFonts w:ascii="Gandhari Unicode" w:hAnsi="Gandhari Unicode"/>
          <w:b/>
          <w:b/>
          <w:bCs/>
          <w:lang w:val="en-DE"/>
        </w:rPr>
        <w:t xml:space="preserve"> </w:t>
      </w:r>
      <w:r>
        <w:rPr>
          <w:rFonts w:ascii="Gandhari Unicode" w:hAnsi="Gandhari Unicode"/>
          <w:b/>
          <w:b/>
          <w:bCs/>
        </w:rPr>
        <w:t>முச்சி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81-31 </w:t>
      </w:r>
      <w:r>
        <w:rPr>
          <w:rFonts w:ascii="Gandhari Unicode" w:hAnsi="Gandhari Unicode"/>
          <w:b/>
          <w:b/>
          <w:bCs/>
        </w:rPr>
        <w:t>யுதிர்துக</w:t>
      </w:r>
      <w:r>
        <w:rPr>
          <w:rFonts w:ascii="Gandhari Unicode" w:hAnsi="Gandhari Unicode"/>
          <w:b/>
          <w:b/>
          <w:bCs/>
          <w:lang w:val="en-DE"/>
        </w:rPr>
        <w:t xml:space="preserve"> </w:t>
      </w:r>
      <w:r>
        <w:rPr>
          <w:rFonts w:ascii="Gandhari Unicode" w:hAnsi="Gandhari Unicode"/>
          <w:b/>
          <w:b/>
          <w:bCs/>
        </w:rPr>
        <w:t>ளுக்கநின்</w:t>
      </w:r>
      <w:r>
        <w:rPr>
          <w:rFonts w:ascii="Gandhari Unicode" w:hAnsi="Gandhari Unicode"/>
          <w:b/>
          <w:b/>
          <w:bCs/>
          <w:lang w:val="en-DE"/>
        </w:rPr>
        <w:t xml:space="preserve"> </w:t>
      </w:r>
      <w:r>
        <w:rPr>
          <w:rFonts w:ascii="Gandhari Unicode" w:hAnsi="Gandhari Unicode"/>
          <w:b/>
          <w:b/>
          <w:bCs/>
        </w:rPr>
        <w:t>னாடை</w:t>
      </w:r>
      <w:r>
        <w:rPr>
          <w:rFonts w:ascii="Gandhari Unicode" w:hAnsi="Gandhari Unicode"/>
          <w:b/>
          <w:b/>
          <w:bCs/>
          <w:lang w:val="en-DE"/>
        </w:rPr>
        <w:t xml:space="preserve"> </w:t>
      </w:r>
      <w:r>
        <w:rPr>
          <w:rFonts w:ascii="Gandhari Unicode" w:hAnsi="Gandhari Unicode"/>
          <w:b/>
          <w:b/>
          <w:bCs/>
        </w:rPr>
        <w:t>யொலிப்ப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81-32 </w:t>
      </w:r>
      <w:r>
        <w:rPr>
          <w:rFonts w:ascii="Gandhari Unicode" w:hAnsi="Gandhari Unicode"/>
          <w:b/>
          <w:b/>
          <w:bCs/>
        </w:rPr>
        <w:t>வெதிர்வளி</w:t>
      </w:r>
      <w:r>
        <w:rPr>
          <w:rFonts w:ascii="Gandhari Unicode" w:hAnsi="Gandhari Unicode"/>
          <w:b/>
          <w:b/>
          <w:bCs/>
          <w:lang w:val="en-DE"/>
        </w:rPr>
        <w:t xml:space="preserve"> </w:t>
      </w:r>
      <w:r>
        <w:rPr>
          <w:rFonts w:ascii="Gandhari Unicode" w:hAnsi="Gandhari Unicode"/>
          <w:b/>
          <w:b/>
          <w:bCs/>
        </w:rPr>
        <w:t>நின்றாய்நீ செல்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81-33 </w:t>
      </w:r>
      <w:r>
        <w:rPr>
          <w:rFonts w:ascii="Gandhari Unicode" w:hAnsi="Gandhari Unicode"/>
          <w:b/>
          <w:b/>
          <w:bCs/>
        </w:rPr>
        <w:t>இனியெல்லாயாம்</w:t>
      </w:r>
      <w:r>
        <w:rPr>
          <w:rFonts w:ascii="Gandhari Unicode" w:hAnsi="Gandhari Unicode"/>
          <w:b/>
          <w:bCs/>
          <w:lang w:val="en-DE"/>
        </w:rPr>
        <w:t xml:space="preserve">, </w:t>
      </w:r>
      <w:r>
        <w:rPr>
          <w:rFonts w:ascii="Gandhari Unicode" w:hAnsi="Gandhari Unicode"/>
          <w:b/>
          <w:b/>
          <w:bCs/>
        </w:rPr>
        <w:t>தீதிலே</w:t>
      </w:r>
      <w:r>
        <w:rPr>
          <w:rFonts w:ascii="Gandhari Unicode" w:hAnsi="Gandhari Unicode"/>
          <w:b/>
          <w:b/>
          <w:bCs/>
          <w:lang w:val="en-DE"/>
        </w:rPr>
        <w:t xml:space="preserve"> </w:t>
      </w:r>
      <w:r>
        <w:rPr>
          <w:rFonts w:ascii="Gandhari Unicode" w:hAnsi="Gandhari Unicode"/>
          <w:b/>
          <w:b/>
          <w:bCs/>
        </w:rPr>
        <w:t>மென்று</w:t>
      </w:r>
      <w:r>
        <w:rPr>
          <w:rFonts w:ascii="Gandhari Unicode" w:hAnsi="Gandhari Unicode"/>
          <w:b/>
          <w:b/>
          <w:bCs/>
          <w:lang w:val="en-DE"/>
        </w:rPr>
        <w:t xml:space="preserve"> </w:t>
      </w:r>
      <w:r>
        <w:rPr>
          <w:rFonts w:ascii="Gandhari Unicode" w:hAnsi="Gandhari Unicode"/>
          <w:b/>
          <w:b/>
          <w:bCs/>
        </w:rPr>
        <w:t>தெளிப்பவுங்</w:t>
      </w:r>
      <w:r>
        <w:rPr>
          <w:rFonts w:ascii="Gandhari Unicode" w:hAnsi="Gandhari Unicode"/>
          <w:b/>
          <w:b/>
          <w:bCs/>
          <w:lang w:val="en-DE"/>
        </w:rPr>
        <w:t xml:space="preserve"> </w:t>
      </w:r>
      <w:r>
        <w:rPr>
          <w:rFonts w:ascii="Gandhari Unicode" w:hAnsi="Gandhari Unicode"/>
          <w:b/>
          <w:b/>
          <w:bCs/>
          <w:u w:val="single"/>
        </w:rPr>
        <w:t>கைந்நீவி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81-34 </w:t>
      </w:r>
      <w:r>
        <w:rPr>
          <w:rFonts w:ascii="Gandhari Unicode" w:hAnsi="Gandhari Unicode"/>
          <w:b/>
          <w:b/>
          <w:bCs/>
        </w:rPr>
        <w:t>யாதொன்று</w:t>
      </w:r>
      <w:r>
        <w:rPr>
          <w:rFonts w:ascii="Gandhari Unicode" w:hAnsi="Gandhari Unicode"/>
          <w:b/>
          <w:b/>
          <w:bCs/>
          <w:lang w:val="en-DE"/>
        </w:rPr>
        <w:t xml:space="preserve"> </w:t>
      </w:r>
      <w:r>
        <w:rPr>
          <w:rFonts w:ascii="Gandhari Unicode" w:hAnsi="Gandhari Unicode"/>
          <w:b/>
          <w:b/>
          <w:bCs/>
        </w:rPr>
        <w:t>மெங்கண்</w:t>
      </w:r>
      <w:r>
        <w:rPr>
          <w:rFonts w:ascii="Gandhari Unicode" w:hAnsi="Gandhari Unicode"/>
          <w:b/>
          <w:b/>
          <w:bCs/>
          <w:lang w:val="en-DE"/>
        </w:rPr>
        <w:t xml:space="preserve"> </w:t>
      </w:r>
      <w:r>
        <w:rPr>
          <w:rFonts w:ascii="Gandhari Unicode" w:hAnsi="Gandhari Unicode"/>
          <w:b/>
          <w:b/>
          <w:bCs/>
        </w:rPr>
        <w:t>மறுத்தர</w:t>
      </w:r>
      <w:r>
        <w:rPr>
          <w:rFonts w:ascii="Gandhari Unicode" w:hAnsi="Gandhari Unicode"/>
          <w:b/>
          <w:b/>
          <w:bCs/>
          <w:lang w:val="en-DE"/>
        </w:rPr>
        <w:t xml:space="preserve"> </w:t>
      </w:r>
      <w:r>
        <w:rPr>
          <w:rFonts w:ascii="Gandhari Unicode" w:hAnsi="Gandhari Unicode"/>
          <w:b/>
          <w:b/>
          <w:bCs/>
        </w:rPr>
        <w:t>வில்லாயின்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81-35 </w:t>
      </w:r>
      <w:r>
        <w:rPr>
          <w:rFonts w:ascii="Gandhari Unicode" w:hAnsi="Gandhari Unicode"/>
          <w:b/>
          <w:b/>
          <w:bCs/>
        </w:rPr>
        <w:t>மேதக்க</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en-DE"/>
        </w:rPr>
        <w:t xml:space="preserve"> </w:t>
      </w:r>
      <w:r>
        <w:rPr>
          <w:rFonts w:ascii="Gandhari Unicode" w:hAnsi="Gandhari Unicode"/>
          <w:b/>
          <w:b/>
          <w:bCs/>
        </w:rPr>
        <w:t>பெயரனை</w:t>
      </w:r>
      <w:r>
        <w:rPr>
          <w:rFonts w:ascii="Gandhari Unicode" w:hAnsi="Gandhari Unicode"/>
          <w:b/>
          <w:b/>
          <w:bCs/>
          <w:lang w:val="en-DE"/>
        </w:rPr>
        <w:t xml:space="preserve"> </w:t>
      </w:r>
      <w:r>
        <w:rPr>
          <w:rFonts w:ascii="Gandhari Unicode" w:hAnsi="Gandhari Unicode"/>
          <w:b/>
          <w:b/>
          <w:bCs/>
        </w:rPr>
        <w:t>யாங்கொள்வேந்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81-36 </w:t>
      </w:r>
      <w:r>
        <w:rPr>
          <w:rFonts w:ascii="Gandhari Unicode" w:hAnsi="Gandhari Unicode"/>
          <w:b/>
          <w:b/>
          <w:bCs/>
        </w:rPr>
        <w:t>தாவா</w:t>
      </w:r>
      <w:r>
        <w:rPr>
          <w:rFonts w:ascii="Gandhari Unicode" w:hAnsi="Gandhari Unicode"/>
          <w:b/>
          <w:b/>
          <w:bCs/>
          <w:lang w:val="en-DE"/>
        </w:rPr>
        <w:t xml:space="preserve"> </w:t>
      </w:r>
      <w:r>
        <w:rPr>
          <w:rFonts w:ascii="Gandhari Unicode" w:hAnsi="Gandhari Unicode"/>
          <w:b/>
          <w:b/>
          <w:bCs/>
        </w:rPr>
        <w:t>விருப்பொடு</w:t>
      </w:r>
      <w:r>
        <w:rPr>
          <w:rFonts w:ascii="Gandhari Unicode" w:hAnsi="Gandhari Unicode"/>
          <w:b/>
          <w:b/>
          <w:bCs/>
          <w:lang w:val="en-DE"/>
        </w:rPr>
        <w:t xml:space="preserve"> </w:t>
      </w:r>
      <w:r>
        <w:rPr>
          <w:rFonts w:ascii="Gandhari Unicode" w:hAnsi="Gandhari Unicode"/>
          <w:b/>
          <w:b/>
          <w:bCs/>
        </w:rPr>
        <w:t>கன்றியாத்</w:t>
      </w:r>
      <w:r>
        <w:rPr>
          <w:rFonts w:ascii="Gandhari Unicode" w:hAnsi="Gandhari Unicode"/>
          <w:b/>
          <w:b/>
          <w:bCs/>
          <w:lang w:val="en-DE"/>
        </w:rPr>
        <w:t xml:space="preserve"> </w:t>
      </w:r>
      <w:r>
        <w:rPr>
          <w:rFonts w:ascii="Gandhari Unicode" w:hAnsi="Gandhari Unicode"/>
          <w:b/>
          <w:b/>
          <w:bCs/>
        </w:rPr>
        <w:t>துழிச்செல்லு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81-37 </w:t>
      </w:r>
      <w:r>
        <w:rPr>
          <w:rFonts w:ascii="Gandhari Unicode" w:hAnsi="Gandhari Unicode"/>
          <w:b/>
          <w:b/>
          <w:bCs/>
        </w:rPr>
        <w:t>மாபோற்</w:t>
      </w:r>
      <w:r>
        <w:rPr>
          <w:rFonts w:ascii="Gandhari Unicode" w:hAnsi="Gandhari Unicode"/>
          <w:b/>
          <w:b/>
          <w:bCs/>
          <w:lang w:val="en-DE"/>
        </w:rPr>
        <w:t xml:space="preserve"> </w:t>
      </w:r>
      <w:r>
        <w:rPr>
          <w:rFonts w:ascii="Gandhari Unicode" w:hAnsi="Gandhari Unicode"/>
          <w:b/>
          <w:b/>
          <w:bCs/>
        </w:rPr>
        <w:t>படர்தக</w:t>
      </w:r>
      <w:r>
        <w:rPr>
          <w:rFonts w:ascii="Gandhari Unicode" w:hAnsi="Gandhari Unicode"/>
          <w:b/>
          <w:b/>
          <w:bCs/>
          <w:lang w:val="en-DE"/>
        </w:rPr>
        <w:t xml:space="preserve"> </w:t>
      </w:r>
      <w:r>
        <w:rPr>
          <w:rFonts w:ascii="Gandhari Unicode" w:hAnsi="Gandhari Unicode"/>
          <w:b/>
          <w:b/>
          <w:bCs/>
        </w:rPr>
        <w:t>நாம்</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22a</w:t>
      </w:r>
      <w:r>
        <w:rPr>
          <w:rFonts w:ascii="Gandhari Unicode" w:hAnsi="Gandhari Unicode"/>
          <w:lang w:val="en-DE"/>
        </w:rPr>
        <w:t xml:space="preserve"> </w:t>
      </w:r>
      <w:r>
        <w:rPr>
          <w:rFonts w:ascii="Gandhari Unicode" w:hAnsi="Gandhari Unicode"/>
        </w:rPr>
        <w:t>உள்ளி</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கள்ளி</w:t>
      </w:r>
      <w:r>
        <w:rPr>
          <w:rFonts w:ascii="Gandhari Unicode" w:hAnsi="Gandhari Unicode"/>
          <w:lang w:val="en-DE"/>
        </w:rPr>
        <w:t xml:space="preserve"> </w:t>
      </w:r>
      <w:r>
        <w:rPr>
          <w:rFonts w:ascii="Gandhari Unicode" w:hAnsi="Gandhari Unicode"/>
          <w:lang w:val="en-DE"/>
        </w:rPr>
        <w:t>G3+7 •</w:t>
      </w:r>
      <w:r>
        <w:rPr>
          <w:rFonts w:ascii="Gandhari Unicode" w:hAnsi="Gandhari Unicode"/>
        </w:rPr>
        <w:t xml:space="preserve"> </w:t>
      </w:r>
      <w:r>
        <w:rPr>
          <w:rFonts w:ascii="Gandhari Unicode" w:hAnsi="Gandhari Unicode"/>
          <w:vertAlign w:val="superscript"/>
          <w:lang w:val="en-DE"/>
        </w:rPr>
        <w:t>22d</w:t>
      </w:r>
      <w:r>
        <w:rPr>
          <w:rFonts w:ascii="Gandhari Unicode" w:hAnsi="Gandhari Unicode"/>
          <w:lang w:val="en-DE"/>
        </w:rPr>
        <w:t xml:space="preserve"> </w:t>
      </w:r>
      <w:r>
        <w:rPr>
          <w:rFonts w:ascii="Gandhari Unicode" w:hAnsi="Gandhari Unicode"/>
        </w:rPr>
        <w:t>படைவிடக்</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படவிடக்</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23ab</w:t>
      </w:r>
      <w:r>
        <w:rPr>
          <w:rFonts w:ascii="Gandhari Unicode" w:hAnsi="Gandhari Unicode"/>
          <w:lang w:val="en-DE"/>
        </w:rPr>
        <w:t xml:space="preserve"> </w:t>
      </w:r>
      <w:r>
        <w:rPr>
          <w:rFonts w:ascii="Gandhari Unicode" w:hAnsi="Gandhari Unicode"/>
        </w:rPr>
        <w:t>கள்வர்</w:t>
      </w:r>
      <w:r>
        <w:rPr>
          <w:rFonts w:ascii="Gandhari Unicode" w:hAnsi="Gandhari Unicode"/>
          <w:lang w:val="en-DE"/>
        </w:rPr>
        <w:t xml:space="preserve"> </w:t>
      </w:r>
      <w:r>
        <w:rPr>
          <w:rFonts w:ascii="Gandhari Unicode" w:hAnsi="Gandhari Unicode"/>
        </w:rPr>
        <w:t>படர்தந்</w:t>
      </w:r>
      <w:r>
        <w:rPr>
          <w:rFonts w:ascii="Gandhari Unicode" w:hAnsi="Gandhari Unicode"/>
          <w:lang w:val="en-DE"/>
        </w:rPr>
        <w:t xml:space="preserve"> </w:t>
      </w:r>
      <w:r>
        <w:rPr>
          <w:rFonts w:ascii="Gandhari Unicode" w:hAnsi="Gandhari Unicode"/>
          <w:lang w:val="en-DE"/>
        </w:rPr>
        <w:t>ET, EKv, G3+</w:t>
      </w:r>
      <w:r>
        <w:rPr>
          <w:rFonts w:ascii="Gandhari Unicode" w:hAnsi="Gandhari Unicode"/>
        </w:rPr>
        <w:t>6+7</w:t>
      </w:r>
      <w:r>
        <w:rPr>
          <w:rFonts w:ascii="Gandhari Unicode" w:hAnsi="Gandhari Unicode"/>
          <w:lang w:val="en-DE"/>
        </w:rPr>
        <w:t xml:space="preserve">, C2+3; </w:t>
      </w:r>
      <w:r>
        <w:rPr>
          <w:rFonts w:ascii="Gandhari Unicode" w:hAnsi="Gandhari Unicode"/>
        </w:rPr>
        <w:t>கள்ளர்</w:t>
      </w:r>
      <w:r>
        <w:rPr>
          <w:rFonts w:ascii="Gandhari Unicode" w:hAnsi="Gandhari Unicode"/>
          <w:lang w:val="en-DE"/>
        </w:rPr>
        <w:t xml:space="preserve"> </w:t>
      </w:r>
      <w:r>
        <w:rPr>
          <w:rFonts w:ascii="Gandhari Unicode" w:hAnsi="Gandhari Unicode"/>
        </w:rPr>
        <w:t>படர்தந்</w:t>
      </w:r>
      <w:r>
        <w:rPr>
          <w:rFonts w:ascii="Gandhari Unicode" w:hAnsi="Gandhari Unicode"/>
          <w:lang w:val="en-DE"/>
        </w:rPr>
        <w:t xml:space="preserve"> </w:t>
      </w:r>
      <w:r>
        <w:rPr>
          <w:rFonts w:ascii="Gandhari Unicode" w:hAnsi="Gandhari Unicode"/>
          <w:lang w:val="en-DE"/>
        </w:rPr>
        <w:t>EA, EK, EV, ER, TPN.vo2 (ed</w:t>
      </w:r>
      <w:r>
        <w:rPr>
          <w:rFonts w:ascii="Gandhari Unicode" w:hAnsi="Gandhari Unicode"/>
        </w:rPr>
        <w:t>.</w:t>
      </w:r>
      <w:r>
        <w:rPr>
          <w:rFonts w:ascii="Gandhari Unicode" w:hAnsi="Gandhari Unicode"/>
          <w:lang w:val="en-DE"/>
        </w:rPr>
        <w:t xml:space="preserve">TVG.Cū.147); </w:t>
      </w:r>
      <w:r>
        <w:rPr>
          <w:rFonts w:ascii="Gandhari Unicode" w:hAnsi="Gandhari Unicode"/>
        </w:rPr>
        <w:t>கள்வர்</w:t>
      </w:r>
      <w:r>
        <w:rPr>
          <w:rFonts w:ascii="Gandhari Unicode" w:hAnsi="Gandhari Unicode"/>
          <w:lang w:val="en-DE"/>
        </w:rPr>
        <w:t xml:space="preserve"> </w:t>
      </w:r>
      <w:r>
        <w:rPr>
          <w:rFonts w:ascii="Gandhari Unicode" w:hAnsi="Gandhari Unicode"/>
        </w:rPr>
        <w:t>படைதந்</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28bc</w:t>
      </w:r>
      <w:r>
        <w:rPr>
          <w:rFonts w:ascii="Gandhari Unicode" w:hAnsi="Gandhari Unicode"/>
          <w:lang w:val="en-DE"/>
        </w:rPr>
        <w:t xml:space="preserve"> </w:t>
      </w:r>
      <w:r>
        <w:rPr>
          <w:rFonts w:ascii="Gandhari Unicode" w:hAnsi="Gandhari Unicode"/>
        </w:rPr>
        <w:t xml:space="preserve">கடக்கிற்பார் யார்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w:t>
      </w:r>
      <w:r>
        <w:rPr>
          <w:rFonts w:ascii="Gandhari Unicode" w:hAnsi="Gandhari Unicode"/>
        </w:rPr>
        <w:t>கடக்கிற்பா</w:t>
      </w:r>
      <w:r>
        <w:rPr>
          <w:rFonts w:ascii="Gandhari Unicode" w:hAnsi="Gandhari Unicode"/>
          <w:lang w:val="en-DE"/>
        </w:rPr>
        <w:t xml:space="preserve"> </w:t>
      </w:r>
      <w:r>
        <w:rPr>
          <w:rFonts w:ascii="Gandhari Unicode" w:hAnsi="Gandhari Unicode"/>
        </w:rPr>
        <w:t>ரியார்</w:t>
      </w:r>
      <w:r>
        <w:rPr>
          <w:rFonts w:ascii="Gandhari Unicode" w:hAnsi="Gandhari Unicode"/>
          <w:lang w:val="en-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 xml:space="preserve"> TVG.Cū.160), TPP.(ed.Kaṉ.Cū.256) • </w:t>
      </w:r>
      <w:r>
        <w:rPr>
          <w:rFonts w:ascii="Gandhari Unicode" w:hAnsi="Gandhari Unicode"/>
          <w:vertAlign w:val="superscript"/>
          <w:lang w:val="en-DE"/>
        </w:rPr>
        <w:t>2</w:t>
      </w:r>
      <w:r>
        <w:rPr>
          <w:rFonts w:ascii="Gandhari Unicode" w:hAnsi="Gandhari Unicode"/>
          <w:vertAlign w:val="superscript"/>
        </w:rPr>
        <w:t>9</w:t>
      </w:r>
      <w:r>
        <w:rPr>
          <w:rFonts w:ascii="Gandhari Unicode" w:hAnsi="Gandhari Unicode"/>
          <w:vertAlign w:val="superscript"/>
          <w:lang w:val="en-DE"/>
        </w:rPr>
        <w:t>b</w:t>
      </w:r>
      <w:r>
        <w:rPr>
          <w:rFonts w:ascii="Gandhari Unicode" w:hAnsi="Gandhari Unicode"/>
          <w:vertAlign w:val="superscript"/>
        </w:rPr>
        <w:t xml:space="preserve"> </w:t>
      </w:r>
      <w:r>
        <w:rPr>
          <w:rFonts w:ascii="Gandhari Unicode" w:hAnsi="Gandhari Unicode"/>
          <w:color w:val="FF0000"/>
        </w:rPr>
        <w:t xml:space="preserve">படிறெருக்கி </w:t>
      </w:r>
      <w:r>
        <w:rPr>
          <w:rFonts w:ascii="Gandhari Unicode" w:hAnsi="Gandhari Unicode"/>
          <w:color w:val="FF0000"/>
          <w:lang w:val="en-DE"/>
        </w:rPr>
        <w:t>ET, G3+</w:t>
      </w:r>
      <w:r>
        <w:rPr>
          <w:rFonts w:ascii="Gandhari Unicode" w:hAnsi="Gandhari Unicode"/>
          <w:color w:val="FF0000"/>
        </w:rPr>
        <w:t>6+7</w:t>
      </w:r>
      <w:r>
        <w:rPr>
          <w:rFonts w:ascii="Gandhari Unicode" w:hAnsi="Gandhari Unicode"/>
          <w:color w:val="FF0000"/>
          <w:lang w:val="en-DE"/>
        </w:rPr>
        <w:t>, C2+</w:t>
      </w:r>
      <w:r>
        <w:rPr>
          <w:rFonts w:ascii="Gandhari Unicode" w:hAnsi="Gandhari Unicode"/>
          <w:color w:val="FF0000"/>
        </w:rPr>
        <w:t>3</w:t>
      </w:r>
      <w:r>
        <w:rPr>
          <w:rFonts w:ascii="Gandhari Unicode" w:hAnsi="Gandhari Unicode"/>
          <w:color w:val="FF0000"/>
          <w:lang w:val="en-DE"/>
        </w:rPr>
        <w:t>;</w:t>
      </w:r>
      <w:r>
        <w:rPr>
          <w:rFonts w:ascii="Gandhari Unicode" w:hAnsi="Gandhari Unicode"/>
          <w:color w:val="FF0000"/>
        </w:rPr>
        <w:t xml:space="preserve"> </w:t>
      </w:r>
      <w:r>
        <w:rPr>
          <w:rFonts w:ascii="Gandhari Unicode" w:hAnsi="Gandhari Unicode"/>
          <w:color w:val="FF0000"/>
        </w:rPr>
        <w:t xml:space="preserve">ஆடையெதிர்ப்ப </w:t>
      </w:r>
      <w:r>
        <w:rPr>
          <w:rFonts w:ascii="Gandhari Unicode" w:hAnsi="Gandhari Unicode"/>
          <w:color w:val="FF0000"/>
          <w:lang w:val="en-DE"/>
        </w:rPr>
        <w:t>Nacc.v. •</w:t>
      </w:r>
      <w:r>
        <w:rPr>
          <w:rFonts w:ascii="Gandhari Unicode" w:hAnsi="Gandhari Unicode"/>
        </w:rPr>
        <w:t xml:space="preserve"> </w:t>
      </w:r>
      <w:r>
        <w:rPr>
          <w:rFonts w:ascii="Gandhari Unicode" w:hAnsi="Gandhari Unicode"/>
          <w:vertAlign w:val="superscript"/>
        </w:rPr>
        <w:t>3</w:t>
      </w:r>
      <w:r>
        <w:rPr>
          <w:rFonts w:ascii="Gandhari Unicode" w:hAnsi="Gandhari Unicode"/>
          <w:vertAlign w:val="superscript"/>
          <w:lang w:val="en-DE"/>
        </w:rPr>
        <w:t>1d</w:t>
      </w:r>
      <w:r>
        <w:rPr>
          <w:rFonts w:ascii="Gandhari Unicode" w:hAnsi="Gandhari Unicode"/>
        </w:rPr>
        <w:t xml:space="preserve"> </w:t>
      </w:r>
      <w:r>
        <w:rPr>
          <w:rFonts w:ascii="Gandhari Unicode" w:hAnsi="Gandhari Unicode"/>
        </w:rPr>
        <w:t xml:space="preserve">யொலிப்ப </w:t>
      </w:r>
      <w:r>
        <w:rPr>
          <w:rFonts w:ascii="Gandhari Unicode" w:hAnsi="Gandhari Unicode"/>
          <w:lang w:val="en-DE"/>
        </w:rPr>
        <w:t>ET</w:t>
      </w:r>
      <w:r>
        <w:rPr>
          <w:rFonts w:ascii="Gandhari Unicode" w:hAnsi="Gandhari Unicode"/>
        </w:rPr>
        <w:t xml:space="preserve">, </w:t>
      </w:r>
      <w:r>
        <w:rPr>
          <w:rFonts w:ascii="Gandhari Unicode" w:hAnsi="Gandhari Unicode"/>
          <w:lang w:val="en-DE"/>
        </w:rPr>
        <w:t>G3+</w:t>
      </w:r>
      <w:r>
        <w:rPr>
          <w:rFonts w:ascii="Gandhari Unicode" w:hAnsi="Gandhari Unicode"/>
        </w:rPr>
        <w:t>6+7</w:t>
      </w:r>
      <w:r>
        <w:rPr>
          <w:rFonts w:ascii="Gandhari Unicode" w:hAnsi="Gandhari Unicode"/>
          <w:lang w:val="en-DE"/>
        </w:rPr>
        <w:t>, C2+3</w:t>
      </w:r>
      <w:r>
        <w:rPr>
          <w:rFonts w:ascii="Gandhari Unicode" w:hAnsi="Gandhari Unicode"/>
        </w:rPr>
        <w:t xml:space="preserve">; </w:t>
      </w:r>
      <w:r>
        <w:rPr>
          <w:rFonts w:ascii="Gandhari Unicode" w:hAnsi="Gandhari Unicode"/>
        </w:rPr>
        <w:t xml:space="preserve">யெதிர்ப்ப </w:t>
      </w:r>
      <w:r>
        <w:rPr>
          <w:rFonts w:ascii="Gandhari Unicode" w:hAnsi="Gandhari Unicode"/>
          <w:lang w:val="en-DE"/>
        </w:rPr>
        <w:t xml:space="preserve">Nacc.v. • </w:t>
      </w:r>
      <w:r>
        <w:rPr>
          <w:rFonts w:ascii="Gandhari Unicode" w:hAnsi="Gandhari Unicode"/>
          <w:vertAlign w:val="superscript"/>
          <w:lang w:val="en-DE"/>
        </w:rPr>
        <w:t>32a</w:t>
      </w:r>
      <w:r>
        <w:rPr>
          <w:rFonts w:ascii="Gandhari Unicode" w:hAnsi="Gandhari Unicode"/>
          <w:lang w:val="en-DE"/>
        </w:rPr>
        <w:t xml:space="preserve"> </w:t>
      </w:r>
      <w:r>
        <w:rPr>
          <w:rFonts w:ascii="Gandhari Unicode" w:hAnsi="Gandhari Unicode"/>
        </w:rPr>
        <w:t>வெதிர்வளி</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வெதிர்வளியே</w:t>
      </w:r>
      <w:r>
        <w:rPr>
          <w:rFonts w:ascii="Gandhari Unicode" w:hAnsi="Gandhari Unicode"/>
          <w:lang w:val="en-DE"/>
        </w:rPr>
        <w:t xml:space="preserve"> </w:t>
      </w:r>
      <w:r>
        <w:rPr>
          <w:rFonts w:ascii="Gandhari Unicode" w:hAnsi="Gandhari Unicode"/>
          <w:lang w:val="en-DE"/>
        </w:rPr>
        <w:t xml:space="preserve">EAv, G6, C2; </w:t>
      </w:r>
      <w:r>
        <w:rPr>
          <w:rFonts w:ascii="Gandhari Unicode" w:hAnsi="Gandhari Unicode"/>
        </w:rPr>
        <w:t>வெதிர்வெளியே</w:t>
      </w:r>
      <w:r>
        <w:rPr>
          <w:rFonts w:ascii="Gandhari Unicode" w:hAnsi="Gandhari Unicode"/>
          <w:lang w:val="en-DE"/>
        </w:rPr>
        <w:t xml:space="preserve"> </w:t>
      </w:r>
      <w:r>
        <w:rPr>
          <w:rFonts w:ascii="Gandhari Unicode" w:hAnsi="Gandhari Unicode"/>
          <w:lang w:val="en-DE"/>
        </w:rPr>
        <w:t xml:space="preserve">G3+7; </w:t>
      </w:r>
      <w:r>
        <w:rPr>
          <w:rFonts w:ascii="Gandhari Unicode" w:hAnsi="Gandhari Unicode"/>
        </w:rPr>
        <w:t>வெதிர்வெளி</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33e</w:t>
      </w:r>
      <w:r>
        <w:rPr>
          <w:rFonts w:ascii="Gandhari Unicode" w:hAnsi="Gandhari Unicode"/>
          <w:lang w:val="en-DE"/>
        </w:rPr>
        <w:t xml:space="preserve"> </w:t>
      </w:r>
      <w:r>
        <w:rPr>
          <w:rFonts w:ascii="Gandhari Unicode" w:hAnsi="Gandhari Unicode"/>
        </w:rPr>
        <w:t>கைந்நீவி</w:t>
      </w:r>
      <w:r>
        <w:rPr>
          <w:rFonts w:ascii="Gandhari Unicode" w:hAnsi="Gandhari Unicode"/>
          <w:lang w:val="en-DE"/>
        </w:rPr>
        <w:t xml:space="preserve"> </w:t>
      </w:r>
      <w:r>
        <w:rPr>
          <w:rFonts w:ascii="Gandhari Unicode" w:hAnsi="Gandhari Unicode"/>
          <w:lang w:val="en-DE"/>
        </w:rPr>
        <w:t>EA, EK, EV, ER, TPN.vo2</w:t>
      </w:r>
      <w:r>
        <w:rPr>
          <w:rFonts w:ascii="Gandhari Unicode" w:hAnsi="Gandhari Unicode"/>
        </w:rPr>
        <w:t xml:space="preserve"> </w:t>
      </w:r>
      <w:r>
        <w:rPr>
          <w:rFonts w:ascii="Gandhari Unicode" w:hAnsi="Gandhari Unicode"/>
          <w:lang w:val="en-DE"/>
        </w:rPr>
        <w:t>(ed</w:t>
      </w:r>
      <w:r>
        <w:rPr>
          <w:rFonts w:ascii="Gandhari Unicode" w:hAnsi="Gandhari Unicode"/>
        </w:rPr>
        <w:t>.</w:t>
      </w:r>
      <w:r>
        <w:rPr>
          <w:rFonts w:ascii="Gandhari Unicode" w:hAnsi="Gandhari Unicode"/>
          <w:lang w:val="en-DE"/>
        </w:rPr>
        <w:t>TVG.</w:t>
      </w:r>
      <w:r>
        <w:rPr>
          <w:rFonts w:ascii="Gandhari Unicode" w:hAnsi="Gandhari Unicode"/>
        </w:rPr>
        <w:t xml:space="preserve"> </w:t>
      </w:r>
      <w:r>
        <w:rPr>
          <w:rFonts w:ascii="Gandhari Unicode" w:hAnsi="Gandhari Unicode"/>
          <w:lang w:val="en-DE"/>
        </w:rPr>
        <w:t>Cū.146,147,156)</w:t>
      </w:r>
      <w:r>
        <w:rPr>
          <w:rFonts w:ascii="Gandhari Unicode" w:hAnsi="Gandhari Unicode"/>
        </w:rPr>
        <w:t xml:space="preserve">, </w:t>
      </w:r>
      <w:r>
        <w:rPr>
          <w:rFonts w:ascii="Gandhari Unicode" w:hAnsi="Gandhari Unicode"/>
        </w:rPr>
        <w:t>கைநீவி</w:t>
      </w:r>
      <w:r>
        <w:rPr>
          <w:rFonts w:ascii="Gandhari Unicode" w:hAnsi="Gandhari Unicode"/>
          <w:lang w:val="en-DE"/>
        </w:rPr>
        <w:t xml:space="preserve">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C2+3 • </w:t>
      </w:r>
      <w:r>
        <w:rPr>
          <w:rFonts w:ascii="Gandhari Unicode" w:hAnsi="Gandhari Unicode"/>
          <w:vertAlign w:val="superscript"/>
          <w:lang w:val="en-DE"/>
        </w:rPr>
        <w:t>34a</w:t>
      </w:r>
      <w:r>
        <w:rPr>
          <w:rFonts w:ascii="Gandhari Unicode" w:hAnsi="Gandhari Unicode"/>
          <w:lang w:val="en-DE"/>
        </w:rPr>
        <w:t xml:space="preserve"> </w:t>
      </w:r>
      <w:r>
        <w:rPr>
          <w:rFonts w:ascii="Gandhari Unicode" w:hAnsi="Gandhari Unicode"/>
        </w:rPr>
        <w:t>யாதொன்று</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யாதென்று</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34c</w:t>
      </w:r>
      <w:r>
        <w:rPr>
          <w:rFonts w:ascii="Gandhari Unicode" w:hAnsi="Gandhari Unicode"/>
          <w:lang w:val="en-DE"/>
        </w:rPr>
        <w:t xml:space="preserve"> </w:t>
      </w:r>
      <w:r>
        <w:rPr>
          <w:rFonts w:ascii="Gandhari Unicode" w:hAnsi="Gandhari Unicode"/>
        </w:rPr>
        <w:t>மறுத்தர</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மறுதர</w:t>
      </w:r>
      <w:r>
        <w:rPr>
          <w:rFonts w:ascii="Gandhari Unicode" w:hAnsi="Gandhari Unicode"/>
          <w:lang w:val="en-DE"/>
        </w:rPr>
        <w:t xml:space="preserve"> </w:t>
      </w:r>
      <w:r>
        <w:rPr>
          <w:rFonts w:ascii="Gandhari Unicode" w:hAnsi="Gandhari Unicode"/>
          <w:lang w:val="en-DE"/>
        </w:rPr>
        <w:t xml:space="preserve">G3+7, C2; </w:t>
      </w:r>
      <w:r>
        <w:rPr>
          <w:rFonts w:eastAsia="Wingdings" w:cs="Wingdings" w:ascii="Wingdings" w:hAnsi="Wingdings"/>
        </w:rPr>
        <w:sym w:font="Wingdings" w:char="f07a"/>
      </w:r>
      <w:r>
        <w:rPr>
          <w:rFonts w:ascii="Gandhari Unicode" w:hAnsi="Gandhari Unicode"/>
        </w:rPr>
        <w:t> </w:t>
      </w:r>
      <w:r>
        <w:rPr>
          <w:rFonts w:ascii="Gandhari Unicode" w:hAnsi="Gandhari Unicode"/>
        </w:rPr>
        <w:t>மருதர</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36a</w:t>
      </w:r>
      <w:r>
        <w:rPr>
          <w:rFonts w:ascii="Gandhari Unicode" w:hAnsi="Gandhari Unicode"/>
          <w:lang w:val="en-DE"/>
        </w:rPr>
        <w:t xml:space="preserve"> </w:t>
      </w:r>
      <w:r>
        <w:rPr>
          <w:rFonts w:ascii="Gandhari Unicode" w:hAnsi="Gandhari Unicode"/>
        </w:rPr>
        <w:t>தாவா</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தவா</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36c</w:t>
      </w:r>
      <w:r>
        <w:rPr>
          <w:rFonts w:ascii="Gandhari Unicode" w:hAnsi="Gandhari Unicode"/>
          <w:lang w:val="en-DE"/>
        </w:rPr>
        <w:t xml:space="preserve"> </w:t>
      </w:r>
      <w:r>
        <w:rPr>
          <w:rFonts w:ascii="Gandhari Unicode" w:hAnsi="Gandhari Unicode"/>
        </w:rPr>
        <w:t xml:space="preserve">கன்றியாத் </w:t>
      </w:r>
      <w:r>
        <w:rPr>
          <w:rFonts w:ascii="Gandhari Unicode" w:hAnsi="Gandhari Unicode"/>
          <w:lang w:val="en-DE"/>
        </w:rPr>
        <w:t>ET, G3+</w:t>
      </w:r>
      <w:r>
        <w:rPr>
          <w:rFonts w:ascii="Gandhari Unicode" w:hAnsi="Gandhari Unicode"/>
        </w:rPr>
        <w:t>6+7</w:t>
      </w:r>
      <w:r>
        <w:rPr>
          <w:rFonts w:ascii="Gandhari Unicode" w:hAnsi="Gandhari Unicode"/>
          <w:lang w:val="en-DE"/>
        </w:rPr>
        <w:t xml:space="preserve">, C2; </w:t>
      </w:r>
      <w:r>
        <w:rPr>
          <w:rFonts w:ascii="Gandhari Unicode" w:hAnsi="Gandhari Unicode"/>
        </w:rPr>
        <w:t>கன்றுயாத்</w:t>
      </w:r>
      <w:r>
        <w:rPr>
          <w:rFonts w:ascii="Gandhari Unicode" w:hAnsi="Gandhari Unicode"/>
          <w:lang w:val="en-DE"/>
        </w:rPr>
        <w:t xml:space="preserve"> </w:t>
      </w:r>
      <w:r>
        <w:rPr>
          <w:rFonts w:ascii="Gandhari Unicode" w:hAnsi="Gandhari Unicode"/>
          <w:lang w:val="en-DE"/>
        </w:rPr>
        <w:t>EV, ER</w:t>
      </w:r>
      <w:r>
        <w:rPr>
          <w:rFonts w:ascii="Gandhari Unicode" w:hAnsi="Gandhari Unicode"/>
        </w:rPr>
        <w:t xml:space="preserve"> (</w:t>
      </w:r>
      <w:r>
        <w:rPr>
          <w:rFonts w:ascii="Gandhari Unicode" w:hAnsi="Gandhari Unicode"/>
          <w:lang w:val="en-DE"/>
        </w:rPr>
        <w:t>C</w:t>
      </w:r>
      <w:r>
        <w:rPr>
          <w:rFonts w:ascii="Gandhari Unicode" w:hAnsi="Gandhari Unicode"/>
        </w:rPr>
        <w:t xml:space="preserve">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 xml:space="preserve">37bc </w:t>
      </w:r>
      <w:r>
        <w:rPr>
          <w:rFonts w:ascii="Gandhari Unicode" w:hAnsi="Gandhari Unicode"/>
        </w:rPr>
        <w:t>படர்தக நாம்</w:t>
      </w:r>
      <w:r>
        <w:rPr>
          <w:rFonts w:ascii="Gandhari Unicode" w:hAnsi="Gandhari Unicode"/>
          <w:lang w:val="en-DE"/>
        </w:rPr>
        <w:t xml:space="preserve"> </w:t>
      </w:r>
      <w:r>
        <w:rPr>
          <w:rFonts w:ascii="Gandhari Unicode" w:hAnsi="Gandhari Unicode"/>
          <w:lang w:val="en-DE"/>
        </w:rPr>
        <w:t>ET, G3+</w:t>
      </w:r>
      <w:r>
        <w:rPr>
          <w:rFonts w:ascii="Gandhari Unicode" w:hAnsi="Gandhari Unicode"/>
        </w:rPr>
        <w:t xml:space="preserve">7, </w:t>
      </w:r>
      <w:r>
        <w:rPr>
          <w:rFonts w:ascii="Gandhari Unicode" w:hAnsi="Gandhari Unicode"/>
          <w:lang w:val="en-DE"/>
        </w:rPr>
        <w:t>C2+3;</w:t>
      </w:r>
      <w:r>
        <w:rPr>
          <w:rFonts w:ascii="Gandhari Unicode" w:hAnsi="Gandhari Unicode"/>
        </w:rPr>
        <w:t xml:space="preserve"> </w:t>
      </w:r>
      <w:r>
        <w:rPr>
          <w:rFonts w:ascii="Gandhari Unicode" w:hAnsi="Gandhari Unicode"/>
        </w:rPr>
        <w:t xml:space="preserve">படர்த நாம் </w:t>
      </w:r>
      <w:r>
        <w:rPr>
          <w:rFonts w:ascii="Gandhari Unicode" w:hAnsi="Gandhari Unicode"/>
          <w:lang w:val="en-DE"/>
        </w:rPr>
        <w:t>G</w:t>
      </w:r>
      <w:r>
        <w:rPr>
          <w:rFonts w:ascii="Gandhari Unicode" w:hAnsi="Gandhari Unicode"/>
        </w:rPr>
        <w:t>6</w:t>
      </w:r>
      <w:r>
        <w:rPr>
          <w:rFonts w:ascii="Gandhari Unicode" w:hAnsi="Gandhari Unicode"/>
          <w:lang w:val="en-DE"/>
        </w:rPr>
        <w:t>;</w:t>
      </w:r>
      <w:r>
        <w:rPr>
          <w:rFonts w:ascii="Gandhari Unicode" w:hAnsi="Gandhari Unicode"/>
        </w:rPr>
        <w:t xml:space="preserve"> </w:t>
      </w:r>
      <w:r>
        <w:rPr>
          <w:rFonts w:ascii="Gandhari Unicode" w:hAnsi="Gandhari Unicode"/>
        </w:rPr>
        <w:t xml:space="preserve">படர்தக தாம் </w:t>
      </w:r>
      <w:r>
        <w:rPr>
          <w:rFonts w:ascii="Gandhari Unicode" w:hAnsi="Gandhari Unicode"/>
          <w:lang w:val="en-DE"/>
        </w:rPr>
        <w:t>Nacc.v.</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mai ~aṟa viḷaṅkiya maṇi maruḷ a+ vāy taṉ</w:t>
      </w:r>
    </w:p>
    <w:p>
      <w:pPr>
        <w:pStyle w:val="Normal"/>
        <w:spacing w:lineRule="auto" w:line="276"/>
        <w:rPr>
          <w:rFonts w:ascii="Gandhari Unicode" w:hAnsi="Gandhari Unicode"/>
          <w:lang w:val="en-DE"/>
        </w:rPr>
      </w:pPr>
      <w:r>
        <w:rPr>
          <w:rFonts w:ascii="Gandhari Unicode" w:hAnsi="Gandhari Unicode"/>
          <w:lang w:val="en-DE"/>
        </w:rPr>
        <w:t xml:space="preserve">mey peṟā maḻalaiyiṉ viḷaṅku pūṇ naṉai+-tara+ </w:t>
      </w:r>
    </w:p>
    <w:p>
      <w:pPr>
        <w:pStyle w:val="Normal"/>
        <w:spacing w:lineRule="auto" w:line="276"/>
        <w:rPr>
          <w:rFonts w:ascii="Gandhari Unicode" w:hAnsi="Gandhari Unicode"/>
          <w:lang w:val="en-DE"/>
        </w:rPr>
      </w:pPr>
      <w:r>
        <w:rPr>
          <w:rFonts w:ascii="Gandhari Unicode" w:hAnsi="Gandhari Unicode"/>
          <w:lang w:val="en-DE"/>
        </w:rPr>
        <w:t xml:space="preserve">polam piṟai ~uḷ tāḻnta puṉai viṉai ~uruḷ kalaṉ </w:t>
      </w:r>
    </w:p>
    <w:p>
      <w:pPr>
        <w:pStyle w:val="Normal"/>
        <w:spacing w:lineRule="auto" w:line="276"/>
        <w:rPr>
          <w:rFonts w:ascii="Gandhari Unicode" w:hAnsi="Gandhari Unicode"/>
          <w:lang w:val="en-DE"/>
        </w:rPr>
      </w:pPr>
      <w:r>
        <w:rPr>
          <w:rFonts w:ascii="Gandhari Unicode" w:hAnsi="Gandhari Unicode"/>
          <w:lang w:val="en-DE"/>
        </w:rPr>
        <w:t xml:space="preserve">nalam peṟu kamaḻ ceṉṉi nakaiyoṭu tuyal-vara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~uru ~eñcāt* iṭai kāṭṭum uṭai kaḻal am tukil </w:t>
        <w:tab/>
        <w:t>5</w:t>
      </w:r>
    </w:p>
    <w:p>
      <w:pPr>
        <w:pStyle w:val="Normal"/>
        <w:spacing w:lineRule="auto" w:line="276"/>
        <w:rPr>
          <w:rFonts w:ascii="Gandhari Unicode" w:hAnsi="Gandhari Unicode"/>
          <w:lang w:val="en-DE"/>
        </w:rPr>
      </w:pPr>
      <w:r>
        <w:rPr>
          <w:rFonts w:ascii="Gandhari Unicode" w:hAnsi="Gandhari Unicode"/>
          <w:lang w:val="en-DE"/>
        </w:rPr>
        <w:t xml:space="preserve">ari poli kiṇkiṇi ~ārpp* ōvā ~aṭi taṭpa+ </w:t>
      </w:r>
    </w:p>
    <w:p>
      <w:pPr>
        <w:pStyle w:val="Normal"/>
        <w:spacing w:lineRule="auto" w:line="276"/>
        <w:rPr>
          <w:rFonts w:ascii="Gandhari Unicode" w:hAnsi="Gandhari Unicode"/>
          <w:lang w:val="en-DE"/>
        </w:rPr>
      </w:pPr>
      <w:r>
        <w:rPr>
          <w:rFonts w:ascii="Gandhari Unicode" w:hAnsi="Gandhari Unicode"/>
          <w:lang w:val="en-DE"/>
        </w:rPr>
        <w:t xml:space="preserve">pālōṭ* alarnta mulai maṟantu muṟṟattu+ </w:t>
      </w:r>
    </w:p>
    <w:p>
      <w:pPr>
        <w:pStyle w:val="Normal"/>
        <w:spacing w:lineRule="auto" w:line="276"/>
        <w:rPr>
          <w:rFonts w:ascii="Gandhari Unicode" w:hAnsi="Gandhari Unicode"/>
          <w:lang w:val="en-DE"/>
        </w:rPr>
      </w:pPr>
      <w:bookmarkStart w:id="37" w:name="_Hlk141102618"/>
      <w:r>
        <w:rPr>
          <w:rFonts w:ascii="Gandhari Unicode" w:hAnsi="Gandhari Unicode"/>
          <w:lang w:val="en-DE"/>
        </w:rPr>
        <w:t xml:space="preserve">kāl val tēr kaiyiṉ iyakki naṭai payiṟṟā </w:t>
      </w:r>
      <w:bookmarkEnd w:id="37"/>
    </w:p>
    <w:p>
      <w:pPr>
        <w:pStyle w:val="Normal"/>
        <w:spacing w:lineRule="auto" w:line="276"/>
        <w:rPr>
          <w:rFonts w:ascii="Gandhari Unicode" w:hAnsi="Gandhari Unicode"/>
          <w:lang w:val="en-DE"/>
        </w:rPr>
      </w:pPr>
      <w:r>
        <w:rPr>
          <w:rFonts w:ascii="Gandhari Unicode" w:hAnsi="Gandhari Unicode"/>
          <w:lang w:val="en-DE"/>
        </w:rPr>
        <w:t xml:space="preserve">~āl amar celvaṉ aṇi cāl peru viṟal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pōla varum eṉ +uyir;</w:t>
        <w:tab/>
        <w:t>10</w:t>
      </w:r>
    </w:p>
    <w:p>
      <w:pPr>
        <w:pStyle w:val="Normal"/>
        <w:spacing w:lineRule="auto" w:line="276"/>
        <w:rPr>
          <w:rFonts w:ascii="Gandhari Unicode" w:hAnsi="Gandhari Unicode"/>
          <w:lang w:val="en-DE"/>
        </w:rPr>
      </w:pPr>
      <w:r>
        <w:rPr>
          <w:rFonts w:ascii="Gandhari Unicode" w:hAnsi="Gandhari Unicode"/>
          <w:lang w:val="en-DE"/>
        </w:rPr>
        <w:t xml:space="preserve">peruma, viruntoṭu kaitūvā ~emmai-~um uḷḷāy </w:t>
      </w:r>
    </w:p>
    <w:p>
      <w:pPr>
        <w:pStyle w:val="Normal"/>
        <w:spacing w:lineRule="auto" w:line="276"/>
        <w:rPr>
          <w:rFonts w:ascii="Gandhari Unicode" w:hAnsi="Gandhari Unicode"/>
          <w:lang w:val="en-DE"/>
        </w:rPr>
      </w:pPr>
      <w:r>
        <w:rPr>
          <w:rFonts w:ascii="Gandhari Unicode" w:hAnsi="Gandhari Unicode"/>
          <w:lang w:val="en-DE"/>
        </w:rPr>
        <w:t>perum teruviṉ koṇṭāṭi ñāyar payiṟṟa+</w:t>
      </w:r>
    </w:p>
    <w:p>
      <w:pPr>
        <w:pStyle w:val="Normal"/>
        <w:spacing w:lineRule="auto" w:line="276"/>
        <w:rPr>
          <w:rFonts w:ascii="Gandhari Unicode" w:hAnsi="Gandhari Unicode"/>
          <w:lang w:val="en-DE"/>
        </w:rPr>
      </w:pPr>
      <w:r>
        <w:rPr>
          <w:rFonts w:ascii="Gandhari Unicode" w:hAnsi="Gandhari Unicode"/>
          <w:lang w:val="en-DE"/>
        </w:rPr>
        <w:t xml:space="preserve">tiruntupu nī kaṟṟa coṟkaḷ yāṅ kēṭpa </w:t>
      </w:r>
    </w:p>
    <w:p>
      <w:pPr>
        <w:pStyle w:val="Normal"/>
        <w:spacing w:lineRule="auto" w:line="276"/>
        <w:rPr>
          <w:rFonts w:ascii="Gandhari Unicode" w:hAnsi="Gandhari Unicode"/>
          <w:lang w:val="en-DE"/>
        </w:rPr>
      </w:pPr>
      <w:r>
        <w:rPr>
          <w:rFonts w:ascii="Gandhari Unicode" w:hAnsi="Gandhari Unicode"/>
          <w:lang w:val="en-DE"/>
        </w:rPr>
        <w:t xml:space="preserve">marunt* ōvā neñciṟk* amiḻtam ayiṉṟaṟṟ*-āl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perum-takāy kūṟu cila;</w:t>
        <w:tab/>
        <w:t>15</w:t>
      </w:r>
    </w:p>
    <w:p>
      <w:pPr>
        <w:pStyle w:val="Normal"/>
        <w:spacing w:lineRule="auto" w:line="276"/>
        <w:rPr>
          <w:rFonts w:ascii="Gandhari Unicode" w:hAnsi="Gandhari Unicode"/>
          <w:lang w:val="en-DE"/>
        </w:rPr>
      </w:pPr>
      <w:r>
        <w:rPr>
          <w:rFonts w:ascii="Gandhari Unicode" w:hAnsi="Gandhari Unicode"/>
          <w:lang w:val="en-DE"/>
        </w:rPr>
        <w:t xml:space="preserve">el +iḻāy, cēy niṉṟu nām koṇarnta pāṇaṉ citaint* āṅk*-ē </w:t>
      </w:r>
    </w:p>
    <w:p>
      <w:pPr>
        <w:pStyle w:val="Normal"/>
        <w:spacing w:lineRule="auto" w:line="276"/>
        <w:rPr>
          <w:rFonts w:ascii="Gandhari Unicode" w:hAnsi="Gandhari Unicode"/>
          <w:lang w:val="en-DE"/>
        </w:rPr>
      </w:pPr>
      <w:r>
        <w:rPr>
          <w:rFonts w:ascii="Gandhari Unicode" w:hAnsi="Gandhari Unicode"/>
          <w:lang w:val="en-DE"/>
        </w:rPr>
        <w:t xml:space="preserve">vāy ōṭi ~ēṉātippāṭiyam eṉṟ* āka </w:t>
      </w:r>
    </w:p>
    <w:p>
      <w:pPr>
        <w:pStyle w:val="Normal"/>
        <w:spacing w:lineRule="auto" w:line="276"/>
        <w:rPr>
          <w:rFonts w:ascii="Gandhari Unicode" w:hAnsi="Gandhari Unicode"/>
          <w:lang w:val="en-DE"/>
        </w:rPr>
      </w:pPr>
      <w:r>
        <w:rPr>
          <w:rFonts w:ascii="Gandhari Unicode" w:hAnsi="Gandhari Unicode"/>
          <w:lang w:val="en-DE"/>
        </w:rPr>
        <w:t xml:space="preserve">nōy nām taṇikkum marunt* eṉa+ pārāṭṭa </w:t>
      </w:r>
    </w:p>
    <w:p>
      <w:pPr>
        <w:pStyle w:val="Normal"/>
        <w:spacing w:lineRule="auto" w:line="276"/>
        <w:rPr>
          <w:rFonts w:ascii="Gandhari Unicode" w:hAnsi="Gandhari Unicode"/>
          <w:lang w:val="en-DE"/>
        </w:rPr>
      </w:pPr>
      <w:r>
        <w:rPr>
          <w:rFonts w:ascii="Gandhari Unicode" w:hAnsi="Gandhari Unicode"/>
          <w:lang w:val="en-DE"/>
        </w:rPr>
        <w:t xml:space="preserve">~ōvāt* aṭutt* aṭutt* atatt* ā ~eṉpāṉ māṇam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vēy mel tōḷ vēy+-tiṟam cērttal-um maṟṟ* ivaṉ </w:t>
        <w:tab/>
        <w:t>20</w:t>
      </w:r>
    </w:p>
    <w:p>
      <w:pPr>
        <w:pStyle w:val="Normal"/>
        <w:spacing w:lineRule="auto" w:line="276" w:before="0" w:after="100"/>
        <w:rPr>
          <w:rFonts w:ascii="Gandhari Unicode" w:hAnsi="Gandhari Unicode"/>
          <w:lang w:val="en-DE"/>
        </w:rPr>
      </w:pPr>
      <w:r>
        <w:rPr>
          <w:rFonts w:ascii="Gandhari Unicode" w:hAnsi="Gandhari Unicode"/>
          <w:lang w:val="en-DE"/>
        </w:rPr>
        <w:t>vāy uḷḷiṉ pōkāṉ-arō;</w:t>
      </w:r>
    </w:p>
    <w:p>
      <w:pPr>
        <w:pStyle w:val="Normal"/>
        <w:spacing w:lineRule="auto" w:line="276"/>
        <w:rPr>
          <w:rFonts w:ascii="Gandhari Unicode" w:hAnsi="Gandhari Unicode"/>
          <w:lang w:val="en-DE"/>
        </w:rPr>
      </w:pPr>
      <w:r>
        <w:rPr>
          <w:rFonts w:ascii="Gandhari Unicode" w:hAnsi="Gandhari Unicode"/>
          <w:lang w:val="en-DE"/>
        </w:rPr>
        <w:t xml:space="preserve">uḷḷi ~uḻai-~ē ~oruṅku paṭai viṭa+ </w:t>
      </w:r>
    </w:p>
    <w:p>
      <w:pPr>
        <w:pStyle w:val="Normal"/>
        <w:spacing w:lineRule="auto" w:line="276"/>
        <w:rPr>
          <w:rFonts w:ascii="Gandhari Unicode" w:hAnsi="Gandhari Unicode"/>
          <w:lang w:val="en-DE"/>
        </w:rPr>
      </w:pPr>
      <w:r>
        <w:rPr>
          <w:rFonts w:ascii="Gandhari Unicode" w:hAnsi="Gandhari Unicode"/>
          <w:lang w:val="en-DE"/>
        </w:rPr>
        <w:t>kaḷvar paṭar</w:t>
      </w:r>
      <w:r>
        <w:rPr>
          <w:rFonts w:ascii="Gandhari Unicode" w:hAnsi="Gandhari Unicode"/>
          <w:lang w:val="fr-FR"/>
        </w:rPr>
        <w:t xml:space="preserve"> </w:t>
      </w:r>
      <w:r>
        <w:rPr>
          <w:rFonts w:ascii="Gandhari Unicode" w:hAnsi="Gandhari Unicode"/>
          <w:lang w:val="en-DE"/>
        </w:rPr>
        <w:t>tantatu</w:t>
      </w:r>
      <w:r>
        <w:rPr>
          <w:rFonts w:ascii="Gandhari Unicode" w:hAnsi="Gandhari Unicode"/>
          <w:lang w:val="fr-FR"/>
        </w:rPr>
        <w:t xml:space="preserve"> </w:t>
      </w:r>
      <w:r>
        <w:rPr>
          <w:rFonts w:ascii="Gandhari Unicode" w:hAnsi="Gandhari Unicode"/>
          <w:lang w:val="en-DE"/>
        </w:rPr>
        <w:t>pōla</w:t>
      </w:r>
      <w:r>
        <w:rPr>
          <w:rFonts w:ascii="Gandhari Unicode" w:hAnsi="Gandhari Unicode"/>
          <w:lang w:val="fr-FR"/>
        </w:rPr>
        <w:t>+</w:t>
      </w:r>
      <w:r>
        <w:rPr>
          <w:rFonts w:ascii="Gandhari Unicode" w:hAnsi="Gandhari Unicode"/>
          <w:lang w:val="en-DE"/>
        </w:rPr>
        <w:t xml:space="preserve"> tām</w:t>
      </w:r>
      <w:r>
        <w:rPr>
          <w:rFonts w:ascii="Gandhari Unicode" w:hAnsi="Gandhari Unicode"/>
          <w:lang w:val="fr-FR"/>
        </w:rPr>
        <w:t xml:space="preserve"> </w:t>
      </w:r>
      <w:r>
        <w:rPr>
          <w:rFonts w:ascii="Gandhari Unicode" w:hAnsi="Gandhari Unicode"/>
          <w:lang w:val="en-DE"/>
        </w:rPr>
        <w:t xml:space="preserve">emmai </w:t>
      </w:r>
    </w:p>
    <w:p>
      <w:pPr>
        <w:pStyle w:val="Normal"/>
        <w:spacing w:lineRule="auto" w:line="276" w:before="0" w:after="100"/>
        <w:rPr>
          <w:rFonts w:ascii="Gandhari Unicode" w:hAnsi="Gandhari Unicode"/>
          <w:lang w:val="en-DE"/>
        </w:rPr>
      </w:pPr>
      <w:r>
        <w:rPr>
          <w:rFonts w:ascii="Gandhari Unicode" w:hAnsi="Gandhari Unicode"/>
          <w:lang w:val="en-DE"/>
        </w:rPr>
        <w:t>~eḷḷumār vantār-ē ~īṅku;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ētappāṭ* eṇṇi+ puricai viyal uḷḷōr </w:t>
        <w:tab/>
        <w:t>25</w:t>
      </w:r>
    </w:p>
    <w:p>
      <w:pPr>
        <w:pStyle w:val="Normal"/>
        <w:spacing w:lineRule="auto" w:line="276"/>
        <w:rPr>
          <w:rFonts w:ascii="Gandhari Unicode" w:hAnsi="Gandhari Unicode"/>
          <w:lang w:val="en-DE"/>
        </w:rPr>
      </w:pPr>
      <w:r>
        <w:rPr>
          <w:rFonts w:ascii="Gandhari Unicode" w:hAnsi="Gandhari Unicode"/>
          <w:lang w:val="en-DE"/>
        </w:rPr>
        <w:t xml:space="preserve">kaḷvarai+ kāṇātu kaṇṭēm eṉpār pōla+ </w:t>
      </w:r>
    </w:p>
    <w:p>
      <w:pPr>
        <w:pStyle w:val="Normal"/>
        <w:spacing w:lineRule="auto" w:line="276"/>
        <w:rPr>
          <w:rFonts w:ascii="Gandhari Unicode" w:hAnsi="Gandhari Unicode"/>
          <w:lang w:val="en-DE"/>
        </w:rPr>
      </w:pPr>
      <w:r>
        <w:rPr>
          <w:rFonts w:ascii="Gandhari Unicode" w:hAnsi="Gandhari Unicode"/>
          <w:lang w:val="en-DE"/>
        </w:rPr>
        <w:t>cēy</w:t>
      </w:r>
      <w:r>
        <w:rPr>
          <w:rFonts w:ascii="Gandhari Unicode" w:hAnsi="Gandhari Unicode"/>
          <w:lang w:val="fr-FR"/>
        </w:rPr>
        <w:t xml:space="preserve"> </w:t>
      </w:r>
      <w:r>
        <w:rPr>
          <w:rFonts w:ascii="Gandhari Unicode" w:hAnsi="Gandhari Unicode"/>
          <w:lang w:val="en-DE"/>
        </w:rPr>
        <w:t>niṉṟu ceyyāta colli</w:t>
      </w:r>
      <w:r>
        <w:rPr>
          <w:rFonts w:ascii="Gandhari Unicode" w:hAnsi="Gandhari Unicode"/>
          <w:lang w:val="fr-FR"/>
        </w:rPr>
        <w:t>+</w:t>
      </w:r>
      <w:r>
        <w:rPr>
          <w:rFonts w:ascii="Gandhari Unicode" w:hAnsi="Gandhari Unicode"/>
          <w:lang w:val="en-DE"/>
        </w:rPr>
        <w:t xml:space="preserve"> ciṉava</w:t>
      </w:r>
      <w:r>
        <w:rPr>
          <w:rFonts w:ascii="Gandhari Unicode" w:hAnsi="Gandhari Unicode"/>
          <w:lang w:val="fr-FR"/>
        </w:rPr>
        <w:t>l n</w:t>
      </w:r>
      <w:r>
        <w:rPr>
          <w:rFonts w:ascii="Gandhari Unicode" w:hAnsi="Gandhari Unicode"/>
          <w:lang w:val="en-DE"/>
        </w:rPr>
        <w:t xml:space="preserve">iṉ </w:t>
      </w:r>
    </w:p>
    <w:p>
      <w:pPr>
        <w:pStyle w:val="Normal"/>
        <w:spacing w:lineRule="auto" w:line="276" w:before="0" w:after="100"/>
        <w:rPr>
          <w:rFonts w:ascii="Gandhari Unicode" w:hAnsi="Gandhari Unicode"/>
          <w:lang w:val="en-DE"/>
        </w:rPr>
      </w:pPr>
      <w:r>
        <w:rPr>
          <w:rFonts w:ascii="Gandhari Unicode" w:hAnsi="Gandhari Unicode"/>
          <w:lang w:val="en-DE"/>
        </w:rPr>
        <w:t>+āṇai kaṭakkiṟpār yār;</w:t>
      </w:r>
    </w:p>
    <w:p>
      <w:pPr>
        <w:pStyle w:val="Normal"/>
        <w:spacing w:lineRule="auto" w:line="276"/>
        <w:rPr>
          <w:rFonts w:ascii="Gandhari Unicode" w:hAnsi="Gandhari Unicode"/>
          <w:lang w:val="en-DE"/>
        </w:rPr>
      </w:pPr>
      <w:r>
        <w:rPr>
          <w:rFonts w:ascii="Gandhari Unicode" w:hAnsi="Gandhari Unicode"/>
          <w:lang w:val="en-DE"/>
        </w:rPr>
        <w:t xml:space="preserve">atirv* il paṭiṟ* erukki vant* eṉ makaṉ mēl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mutir pūṇ mulai</w:t>
      </w:r>
      <w:r>
        <w:rPr>
          <w:rFonts w:ascii="Gandhari Unicode" w:hAnsi="Gandhari Unicode"/>
          <w:lang w:val="fr-FR"/>
        </w:rPr>
        <w:t xml:space="preserve"> </w:t>
      </w:r>
      <w:r>
        <w:rPr>
          <w:rFonts w:ascii="Gandhari Unicode" w:hAnsi="Gandhari Unicode"/>
          <w:lang w:val="en-DE"/>
        </w:rPr>
        <w:t xml:space="preserve">poruta </w:t>
      </w:r>
      <w:r>
        <w:rPr>
          <w:rFonts w:ascii="Gandhari Unicode" w:hAnsi="Gandhari Unicode"/>
          <w:lang w:val="fr-FR"/>
        </w:rPr>
        <w:t>~</w:t>
      </w:r>
      <w:r>
        <w:rPr>
          <w:rFonts w:ascii="Gandhari Unicode" w:hAnsi="Gandhari Unicode"/>
          <w:lang w:val="en-DE"/>
        </w:rPr>
        <w:t>ētilā</w:t>
      </w:r>
      <w:r>
        <w:rPr>
          <w:rFonts w:ascii="Gandhari Unicode" w:hAnsi="Gandhari Unicode"/>
          <w:lang w:val="fr-FR"/>
        </w:rPr>
        <w:t>ḷ</w:t>
      </w:r>
      <w:r>
        <w:rPr>
          <w:rFonts w:ascii="Gandhari Unicode" w:hAnsi="Gandhari Unicode"/>
          <w:lang w:val="en-DE"/>
        </w:rPr>
        <w:t xml:space="preserve"> mucci </w:t>
        <w:tab/>
        <w:t>30</w:t>
      </w:r>
    </w:p>
    <w:p>
      <w:pPr>
        <w:pStyle w:val="Normal"/>
        <w:spacing w:lineRule="auto" w:line="276"/>
        <w:rPr>
          <w:rFonts w:ascii="Gandhari Unicode" w:hAnsi="Gandhari Unicode"/>
          <w:lang w:val="en-DE"/>
        </w:rPr>
      </w:pPr>
      <w:r>
        <w:rPr>
          <w:rFonts w:ascii="Gandhari Unicode" w:hAnsi="Gandhari Unicode"/>
          <w:lang w:val="en-DE"/>
        </w:rPr>
        <w:t xml:space="preserve">~utir tukaḷ ukka niṉ +āṭai ~olippa </w:t>
      </w:r>
    </w:p>
    <w:p>
      <w:pPr>
        <w:pStyle w:val="Normal"/>
        <w:spacing w:lineRule="auto" w:line="276" w:before="0" w:after="100"/>
        <w:rPr>
          <w:rFonts w:ascii="Gandhari Unicode" w:hAnsi="Gandhari Unicode"/>
          <w:lang w:val="en-DE"/>
        </w:rPr>
      </w:pPr>
      <w:r>
        <w:rPr>
          <w:rFonts w:ascii="Gandhari Unicode" w:hAnsi="Gandhari Unicode"/>
          <w:lang w:val="en-DE"/>
        </w:rPr>
        <w:t>~etir vaḷi niṉṟāy nī cel;</w:t>
      </w:r>
    </w:p>
    <w:p>
      <w:pPr>
        <w:pStyle w:val="Normal"/>
        <w:spacing w:lineRule="auto" w:line="276"/>
        <w:rPr>
          <w:rFonts w:ascii="Gandhari Unicode" w:hAnsi="Gandhari Unicode"/>
          <w:lang w:val="en-DE"/>
        </w:rPr>
      </w:pPr>
      <w:r>
        <w:rPr>
          <w:rFonts w:ascii="Gandhari Unicode" w:hAnsi="Gandhari Unicode"/>
          <w:lang w:val="en-DE"/>
        </w:rPr>
        <w:t xml:space="preserve">iṉi ~ellā yām, tīt* ilēm eṉṟu teḷippa-~um kai+ nīvi </w:t>
      </w:r>
    </w:p>
    <w:p>
      <w:pPr>
        <w:pStyle w:val="Normal"/>
        <w:spacing w:lineRule="auto" w:line="276"/>
        <w:rPr>
          <w:rFonts w:ascii="Gandhari Unicode" w:hAnsi="Gandhari Unicode"/>
          <w:lang w:val="en-DE"/>
        </w:rPr>
      </w:pPr>
      <w:r>
        <w:rPr>
          <w:rFonts w:ascii="Gandhari Unicode" w:hAnsi="Gandhari Unicode"/>
          <w:lang w:val="en-DE"/>
        </w:rPr>
        <w:t xml:space="preserve">yāt* oṉṟum em-kaṇ maṟuttarav* il +āyiṉ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mētakka ~entai peyaraṉai yām koḷvēm </w:t>
        <w:tab/>
        <w:t>35</w:t>
      </w:r>
    </w:p>
    <w:p>
      <w:pPr>
        <w:pStyle w:val="Normal"/>
        <w:spacing w:lineRule="auto" w:line="276"/>
        <w:rPr>
          <w:rFonts w:ascii="Gandhari Unicode" w:hAnsi="Gandhari Unicode"/>
          <w:lang w:val="en-DE"/>
        </w:rPr>
      </w:pPr>
      <w:r>
        <w:rPr>
          <w:rFonts w:ascii="Gandhari Unicode" w:hAnsi="Gandhari Unicode"/>
          <w:lang w:val="en-DE"/>
        </w:rPr>
        <w:t xml:space="preserve">tāvā viruppoṭu kaṉṟ(u) yātt* uḻi+ cellum </w:t>
      </w:r>
    </w:p>
    <w:p>
      <w:pPr>
        <w:pStyle w:val="Normal"/>
        <w:spacing w:lineRule="auto" w:line="276"/>
        <w:rPr>
          <w:rFonts w:ascii="Gandhari Unicode" w:hAnsi="Gandhari Unicode"/>
          <w:lang w:val="en-DE"/>
        </w:rPr>
      </w:pPr>
      <w:r>
        <w:rPr>
          <w:rFonts w:ascii="Gandhari Unicode" w:hAnsi="Gandhari Unicode"/>
          <w:lang w:val="en-DE"/>
        </w:rPr>
        <w:t>ā pōl paṭar taka nām.</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blemish cease(inf.) shone- sapphire be-confused- that- mouth self-</w:t>
      </w:r>
    </w:p>
    <w:p>
      <w:pPr>
        <w:pStyle w:val="Normal"/>
        <w:spacing w:lineRule="auto" w:line="276"/>
        <w:rPr>
          <w:rFonts w:ascii="Gandhari Unicode" w:hAnsi="Gandhari Unicode"/>
          <w:lang w:val="en-GB"/>
        </w:rPr>
      </w:pPr>
      <w:r>
        <w:rPr>
          <w:rFonts w:ascii="Gandhari Unicode" w:hAnsi="Gandhari Unicode"/>
          <w:lang w:val="en-GB"/>
        </w:rPr>
        <w:t>truth obtain-not- prattle shine- ornament wet-give(inf.)</w:t>
      </w:r>
    </w:p>
    <w:p>
      <w:pPr>
        <w:pStyle w:val="Normal"/>
        <w:spacing w:lineRule="auto" w:line="276"/>
        <w:rPr>
          <w:rFonts w:ascii="Gandhari Unicode" w:hAnsi="Gandhari Unicode"/>
          <w:lang w:val="en-GB"/>
        </w:rPr>
      </w:pPr>
      <w:r>
        <w:rPr>
          <w:rFonts w:ascii="Gandhari Unicode" w:hAnsi="Gandhari Unicode"/>
          <w:lang w:val="en-GB"/>
        </w:rPr>
        <w:t>gold crescent-moon inside hung-down- decorate- work spin- ornament</w:t>
      </w:r>
    </w:p>
    <w:p>
      <w:pPr>
        <w:pStyle w:val="Normal"/>
        <w:spacing w:lineRule="auto" w:line="276"/>
        <w:rPr>
          <w:rFonts w:ascii="Gandhari Unicode" w:hAnsi="Gandhari Unicode"/>
          <w:lang w:val="en-GB"/>
        </w:rPr>
      </w:pPr>
      <w:r>
        <w:rPr>
          <w:rFonts w:ascii="Gandhari Unicode" w:hAnsi="Gandhari Unicode"/>
          <w:lang w:val="en-GB"/>
        </w:rPr>
        <w:t>goodness obtain- be-fragrant- top smile-with swing-come(inf.)</w:t>
      </w:r>
    </w:p>
    <w:p>
      <w:pPr>
        <w:pStyle w:val="Normal"/>
        <w:spacing w:lineRule="auto" w:line="276"/>
        <w:rPr>
          <w:rFonts w:ascii="Gandhari Unicode" w:hAnsi="Gandhari Unicode"/>
          <w:lang w:val="en-GB"/>
        </w:rPr>
      </w:pPr>
      <w:r>
        <w:rPr>
          <w:rFonts w:ascii="Gandhari Unicode" w:hAnsi="Gandhari Unicode"/>
          <w:lang w:val="en-GB"/>
        </w:rPr>
        <w:t>form remain-not middle showing- garment become-loose- pretty cloth</w:t>
        <w:tab/>
        <w:t>5</w:t>
      </w:r>
    </w:p>
    <w:p>
      <w:pPr>
        <w:pStyle w:val="Normal"/>
        <w:spacing w:lineRule="auto" w:line="276"/>
        <w:rPr>
          <w:rFonts w:ascii="Gandhari Unicode" w:hAnsi="Gandhari Unicode"/>
          <w:lang w:val="en-GB"/>
        </w:rPr>
      </w:pPr>
      <w:r>
        <w:rPr>
          <w:rFonts w:ascii="Gandhari Unicode" w:hAnsi="Gandhari Unicode"/>
          <w:lang w:val="en-GB"/>
        </w:rPr>
        <w:t>metal-piece flourish- tinkling-anklet roaring stop-not- foot coolness</w:t>
      </w:r>
    </w:p>
    <w:p>
      <w:pPr>
        <w:pStyle w:val="Normal"/>
        <w:spacing w:lineRule="auto" w:line="276"/>
        <w:rPr>
          <w:rFonts w:ascii="Gandhari Unicode" w:hAnsi="Gandhari Unicode"/>
          <w:lang w:val="en-GB"/>
        </w:rPr>
      </w:pPr>
      <w:r>
        <w:rPr>
          <w:rFonts w:ascii="Gandhari Unicode" w:hAnsi="Gandhari Unicode"/>
          <w:lang w:val="en-GB"/>
        </w:rPr>
        <w:t>milk-with blossomed- breast forgotten courtyard-</w:t>
      </w:r>
    </w:p>
    <w:p>
      <w:pPr>
        <w:pStyle w:val="Normal"/>
        <w:spacing w:lineRule="auto" w:line="276"/>
        <w:rPr>
          <w:rFonts w:ascii="Gandhari Unicode" w:hAnsi="Gandhari Unicode"/>
          <w:lang w:val="en-GB"/>
        </w:rPr>
      </w:pPr>
      <w:r>
        <w:rPr>
          <w:rFonts w:ascii="Gandhari Unicode" w:hAnsi="Gandhari Unicode"/>
          <w:lang w:val="en-GB"/>
        </w:rPr>
        <w:t>foot strong chariot hand</w:t>
      </w:r>
      <w:r>
        <w:rPr>
          <w:rFonts w:ascii="Gandhari Unicode" w:hAnsi="Gandhari Unicode"/>
          <w:vertAlign w:val="superscript"/>
          <w:lang w:val="en-GB"/>
        </w:rPr>
        <w:t>iṉ</w:t>
      </w:r>
      <w:r>
        <w:rPr>
          <w:rFonts w:ascii="Gandhari Unicode" w:hAnsi="Gandhari Unicode"/>
          <w:lang w:val="en-GB"/>
        </w:rPr>
        <w:t xml:space="preserve"> made-go gait repeated</w:t>
      </w:r>
    </w:p>
    <w:p>
      <w:pPr>
        <w:pStyle w:val="Normal"/>
        <w:spacing w:lineRule="auto" w:line="276"/>
        <w:rPr>
          <w:rFonts w:ascii="Gandhari Unicode" w:hAnsi="Gandhari Unicode"/>
          <w:lang w:val="en-GB"/>
        </w:rPr>
      </w:pPr>
      <w:r>
        <w:rPr>
          <w:rFonts w:ascii="Gandhari Unicode" w:hAnsi="Gandhari Unicode"/>
          <w:lang w:val="en-GB"/>
        </w:rPr>
        <w:t>banyan abide- lord adornment abound- big victory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be-similar(inf.) comes my- life;</w:t>
        <w:tab/>
        <w:t>10</w:t>
      </w:r>
    </w:p>
    <w:p>
      <w:pPr>
        <w:pStyle w:val="Normal"/>
        <w:spacing w:lineRule="auto" w:line="276"/>
        <w:rPr>
          <w:rFonts w:ascii="Gandhari Unicode" w:hAnsi="Gandhari Unicode"/>
          <w:lang w:val="en-GB"/>
        </w:rPr>
      </w:pPr>
      <w:r>
        <w:rPr>
          <w:rFonts w:ascii="Gandhari Unicode" w:hAnsi="Gandhari Unicode"/>
          <w:lang w:val="en-GB"/>
        </w:rPr>
        <w:t>great-one(voc.) feast-with rest-not- us(acc.) remember-not-you</w:t>
      </w:r>
    </w:p>
    <w:p>
      <w:pPr>
        <w:pStyle w:val="Normal"/>
        <w:spacing w:lineRule="auto" w:line="276"/>
        <w:rPr>
          <w:rFonts w:ascii="Gandhari Unicode" w:hAnsi="Gandhari Unicode"/>
          <w:lang w:val="en-GB"/>
        </w:rPr>
      </w:pPr>
      <w:r>
        <w:rPr>
          <w:rFonts w:ascii="Gandhari Unicode" w:hAnsi="Gandhari Unicode"/>
          <w:lang w:val="en-GB"/>
        </w:rPr>
        <w:t>big street</w:t>
      </w:r>
      <w:r>
        <w:rPr>
          <w:rFonts w:ascii="Gandhari Unicode" w:hAnsi="Gandhari Unicode"/>
          <w:vertAlign w:val="superscript"/>
          <w:lang w:val="en-GB"/>
        </w:rPr>
        <w:t>iṉ</w:t>
      </w:r>
      <w:r>
        <w:rPr>
          <w:rFonts w:ascii="Gandhari Unicode" w:hAnsi="Gandhari Unicode"/>
          <w:lang w:val="en-GB"/>
        </w:rPr>
        <w:t xml:space="preserve"> praised your-mother(h.) uttered-</w:t>
      </w:r>
    </w:p>
    <w:p>
      <w:pPr>
        <w:pStyle w:val="Normal"/>
        <w:spacing w:lineRule="auto" w:line="276"/>
        <w:rPr>
          <w:rFonts w:ascii="Gandhari Unicode" w:hAnsi="Gandhari Unicode"/>
          <w:lang w:val="en-GB"/>
        </w:rPr>
      </w:pPr>
      <w:r>
        <w:rPr>
          <w:rFonts w:ascii="Gandhari Unicode" w:hAnsi="Gandhari Unicode"/>
          <w:lang w:val="en-GB"/>
        </w:rPr>
        <w:t>been-perfect you learned- words I listen(inf.)</w:t>
      </w:r>
    </w:p>
    <w:p>
      <w:pPr>
        <w:pStyle w:val="Normal"/>
        <w:spacing w:lineRule="auto" w:line="276"/>
        <w:rPr>
          <w:rFonts w:ascii="Gandhari Unicode" w:hAnsi="Gandhari Unicode"/>
          <w:lang w:val="en-GB"/>
        </w:rPr>
      </w:pPr>
      <w:r>
        <w:rPr>
          <w:rFonts w:ascii="Gandhari Unicode" w:hAnsi="Gandhari Unicode"/>
          <w:lang w:val="en-GB"/>
        </w:rPr>
        <w:t>remedy stop-not heart(dat.) ambrosia eaten-it</w:t>
      </w:r>
      <w:r>
        <w:rPr>
          <w:rFonts w:ascii="Gandhari Unicode" w:hAnsi="Gandhari Unicode"/>
          <w:vertAlign w:val="superscript"/>
          <w:lang w:val="en-GB"/>
        </w:rPr>
        <w:t>āl</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big-fitness(voc.) talk(ipt.) few(n.pl.);</w:t>
        <w:tab/>
        <w:t>15</w:t>
      </w:r>
    </w:p>
    <w:p>
      <w:pPr>
        <w:pStyle w:val="Normal"/>
        <w:spacing w:lineRule="auto" w:line="276"/>
        <w:rPr>
          <w:rFonts w:ascii="Gandhari Unicode" w:hAnsi="Gandhari Unicode"/>
          <w:lang w:val="en-GB"/>
        </w:rPr>
      </w:pPr>
      <w:r>
        <w:rPr>
          <w:rFonts w:ascii="Gandhari Unicode" w:hAnsi="Gandhari Unicode"/>
          <w:lang w:val="en-GB"/>
        </w:rPr>
        <w:t>lustre jewel(voc.) distance stood we brought- bard wasted there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mouth run(a.) general-mansion said become(inf.)</w:t>
      </w:r>
    </w:p>
    <w:p>
      <w:pPr>
        <w:pStyle w:val="Normal"/>
        <w:spacing w:lineRule="auto" w:line="276"/>
        <w:rPr>
          <w:rFonts w:ascii="Gandhari Unicode" w:hAnsi="Gandhari Unicode"/>
          <w:lang w:val="en-GB"/>
        </w:rPr>
      </w:pPr>
      <w:r>
        <w:rPr>
          <w:rFonts w:ascii="Gandhari Unicode" w:hAnsi="Gandhari Unicode"/>
          <w:lang w:val="en-GB"/>
        </w:rPr>
        <w:t>pain we appeasing- remedy say(inf.) praise(inf.)</w:t>
      </w:r>
    </w:p>
    <w:p>
      <w:pPr>
        <w:pStyle w:val="Normal"/>
        <w:spacing w:lineRule="auto" w:line="276"/>
        <w:rPr>
          <w:rFonts w:ascii="Gandhari Unicode" w:hAnsi="Gandhari Unicode"/>
          <w:lang w:val="en-GB"/>
        </w:rPr>
      </w:pPr>
      <w:r>
        <w:rPr>
          <w:rFonts w:ascii="Gandhari Unicode" w:hAnsi="Gandhari Unicode"/>
          <w:lang w:val="en-GB"/>
        </w:rPr>
        <w:t>end-not been-near been-near road- become- say-he glory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bamboo soft shoulder bamboo(loc.) joining</w:t>
      </w:r>
      <w:r>
        <w:rPr>
          <w:rFonts w:ascii="Gandhari Unicode" w:hAnsi="Gandhari Unicode"/>
          <w:vertAlign w:val="superscript"/>
          <w:lang w:val="en-GB"/>
        </w:rPr>
        <w:t>um</w:t>
      </w:r>
      <w:r>
        <w:rPr>
          <w:rFonts w:ascii="Gandhari Unicode" w:hAnsi="Gandhari Unicode"/>
          <w:lang w:val="en-GB"/>
        </w:rPr>
        <w:t xml:space="preserve"> </w:t>
      </w:r>
      <w:r>
        <w:rPr>
          <w:rFonts w:ascii="Gandhari Unicode" w:hAnsi="Gandhari Unicode"/>
          <w:vertAlign w:val="superscript"/>
          <w:lang w:val="en-GB"/>
        </w:rPr>
        <w:t>maṟṟu</w:t>
      </w:r>
      <w:r>
        <w:rPr>
          <w:rFonts w:ascii="Gandhari Unicode" w:hAnsi="Gandhari Unicode"/>
          <w:lang w:val="en-GB"/>
        </w:rPr>
        <w:t>this-one(m.sg.)</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truth remember-if go-not-he</w:t>
      </w:r>
      <w:r>
        <w:rPr>
          <w:rFonts w:ascii="Gandhari Unicode" w:hAnsi="Gandhari Unicode"/>
          <w:vertAlign w:val="superscript"/>
          <w:lang w:val="en-GB"/>
        </w:rPr>
        <w:t>arō</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remembered proximity</w:t>
      </w:r>
      <w:r>
        <w:rPr>
          <w:rFonts w:ascii="Gandhari Unicode" w:hAnsi="Gandhari Unicode"/>
          <w:vertAlign w:val="superscript"/>
          <w:lang w:val="en-GB"/>
        </w:rPr>
        <w:t>ē</w:t>
      </w:r>
      <w:r>
        <w:rPr>
          <w:rFonts w:ascii="Gandhari Unicode" w:hAnsi="Gandhari Unicode"/>
          <w:lang w:val="en-GB"/>
        </w:rPr>
        <w:t xml:space="preserve"> together weapon let-go(inf.)</w:t>
      </w:r>
    </w:p>
    <w:p>
      <w:pPr>
        <w:pStyle w:val="Normal"/>
        <w:spacing w:lineRule="auto" w:line="276"/>
        <w:rPr>
          <w:rFonts w:ascii="Gandhari Unicode" w:hAnsi="Gandhari Unicode"/>
          <w:lang w:val="en-GB"/>
        </w:rPr>
      </w:pPr>
      <w:r>
        <w:rPr>
          <w:rFonts w:ascii="Gandhari Unicode" w:hAnsi="Gandhari Unicode"/>
          <w:lang w:val="en-GB"/>
        </w:rPr>
        <w:t>robber(h.) affliction given-it be-similar self(pl.) us(acc.)</w:t>
      </w:r>
    </w:p>
    <w:p>
      <w:pPr>
        <w:pStyle w:val="Normal"/>
        <w:spacing w:lineRule="auto" w:line="276" w:before="0" w:after="100"/>
        <w:rPr>
          <w:rFonts w:ascii="Gandhari Unicode" w:hAnsi="Gandhari Unicode"/>
          <w:lang w:val="en-GB"/>
        </w:rPr>
      </w:pPr>
      <w:r>
        <w:rPr>
          <w:rFonts w:ascii="Gandhari Unicode" w:hAnsi="Gandhari Unicode"/>
          <w:lang w:val="en-GB"/>
        </w:rPr>
        <w:t>reproach-they(h.) come-they(h.)ē here;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defect calculated fortification width inside-they(h.)</w:t>
        <w:tab/>
        <w:t>25</w:t>
      </w:r>
    </w:p>
    <w:p>
      <w:pPr>
        <w:pStyle w:val="Normal"/>
        <w:spacing w:lineRule="auto" w:line="276"/>
        <w:rPr>
          <w:rFonts w:ascii="Gandhari Unicode" w:hAnsi="Gandhari Unicode"/>
          <w:lang w:val="en-GB"/>
        </w:rPr>
      </w:pPr>
      <w:r>
        <w:rPr>
          <w:rFonts w:ascii="Gandhari Unicode" w:hAnsi="Gandhari Unicode"/>
          <w:lang w:val="en-GB"/>
        </w:rPr>
        <w:t>robber(h.acc.) see-not seen-we say-they(h.) be-similar(inf.)</w:t>
      </w:r>
    </w:p>
    <w:p>
      <w:pPr>
        <w:pStyle w:val="Normal"/>
        <w:spacing w:lineRule="auto" w:line="276"/>
        <w:rPr>
          <w:rFonts w:ascii="Gandhari Unicode" w:hAnsi="Gandhari Unicode"/>
          <w:lang w:val="en-GB"/>
        </w:rPr>
      </w:pPr>
      <w:r>
        <w:rPr>
          <w:rFonts w:ascii="Gandhari Unicode" w:hAnsi="Gandhari Unicode"/>
          <w:lang w:val="en-GB"/>
        </w:rPr>
        <w:t>distance stood do-not-they(n.pl.) spoken being-angry your-</w:t>
      </w:r>
    </w:p>
    <w:p>
      <w:pPr>
        <w:pStyle w:val="Normal"/>
        <w:spacing w:lineRule="auto" w:line="276" w:before="0" w:after="100"/>
        <w:rPr>
          <w:rFonts w:ascii="Gandhari Unicode" w:hAnsi="Gandhari Unicode"/>
          <w:lang w:val="en-GB"/>
        </w:rPr>
      </w:pPr>
      <w:r>
        <w:rPr>
          <w:rFonts w:ascii="Gandhari Unicode" w:hAnsi="Gandhari Unicode"/>
          <w:lang w:val="en-GB"/>
        </w:rPr>
        <w:t>order transgress-able-they(h.) who;</w:t>
      </w:r>
    </w:p>
    <w:p>
      <w:pPr>
        <w:pStyle w:val="Normal"/>
        <w:spacing w:lineRule="auto" w:line="276"/>
        <w:rPr>
          <w:rFonts w:ascii="Gandhari Unicode" w:hAnsi="Gandhari Unicode"/>
          <w:lang w:val="en-GB"/>
        </w:rPr>
      </w:pPr>
      <w:r>
        <w:rPr>
          <w:rFonts w:ascii="Gandhari Unicode" w:hAnsi="Gandhari Unicode"/>
          <w:lang w:val="en-GB"/>
        </w:rPr>
        <w:t>shaking not mischief harassed come(a.) my- son upon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mature- ornament breast fought- stranger(f.) hair-tuft</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drop- dust been-shed- your- dress sound(inf.)</w:t>
      </w:r>
    </w:p>
    <w:p>
      <w:pPr>
        <w:pStyle w:val="Normal"/>
        <w:spacing w:lineRule="auto" w:line="276" w:before="0" w:after="100"/>
        <w:rPr>
          <w:rFonts w:ascii="Gandhari Unicode" w:hAnsi="Gandhari Unicode"/>
          <w:lang w:val="en-GB"/>
        </w:rPr>
      </w:pPr>
      <w:r>
        <w:rPr>
          <w:rFonts w:ascii="Gandhari Unicode" w:hAnsi="Gandhari Unicode"/>
          <w:lang w:val="en-GB"/>
        </w:rPr>
        <w:t>opposite wind stood-you you go(ipt.);</w:t>
      </w:r>
    </w:p>
    <w:p>
      <w:pPr>
        <w:pStyle w:val="Normal"/>
        <w:spacing w:lineRule="auto" w:line="276"/>
        <w:rPr>
          <w:rFonts w:ascii="Gandhari Unicode" w:hAnsi="Gandhari Unicode"/>
          <w:lang w:val="en-GB"/>
        </w:rPr>
      </w:pPr>
      <w:r>
        <w:rPr>
          <w:rFonts w:ascii="Gandhari Unicode" w:hAnsi="Gandhari Unicode"/>
          <w:lang w:val="en-GB"/>
        </w:rPr>
        <w:t>now friend(voc.) we evil-it not-we said make-clear(inf.)</w:t>
      </w:r>
      <w:r>
        <w:rPr>
          <w:rFonts w:ascii="Gandhari Unicode" w:hAnsi="Gandhari Unicode"/>
          <w:vertAlign w:val="superscript"/>
          <w:lang w:val="en-GB"/>
        </w:rPr>
        <w:t>um</w:t>
      </w:r>
      <w:r>
        <w:rPr>
          <w:rFonts w:ascii="Gandhari Unicode" w:hAnsi="Gandhari Unicode"/>
          <w:lang w:val="en-GB"/>
        </w:rPr>
        <w:t xml:space="preserve"> hand stroked</w:t>
      </w:r>
    </w:p>
    <w:p>
      <w:pPr>
        <w:pStyle w:val="Normal"/>
        <w:spacing w:lineRule="auto" w:line="276"/>
        <w:rPr>
          <w:rFonts w:ascii="Gandhari Unicode" w:hAnsi="Gandhari Unicode"/>
          <w:lang w:val="en-GB"/>
        </w:rPr>
      </w:pPr>
      <w:r>
        <w:rPr>
          <w:rFonts w:ascii="Gandhari Unicode" w:hAnsi="Gandhari Unicode"/>
          <w:lang w:val="en-GB"/>
        </w:rPr>
        <w:t>what one-it</w:t>
      </w:r>
      <w:r>
        <w:rPr>
          <w:rFonts w:ascii="Gandhari Unicode" w:hAnsi="Gandhari Unicode"/>
          <w:vertAlign w:val="superscript"/>
          <w:lang w:val="en-GB"/>
        </w:rPr>
        <w:t>um</w:t>
      </w:r>
      <w:r>
        <w:rPr>
          <w:rFonts w:ascii="Gandhari Unicode" w:hAnsi="Gandhari Unicode"/>
          <w:lang w:val="en-GB"/>
        </w:rPr>
        <w:t xml:space="preserve"> us(loc.) bringing-back not- 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been-eminent- our-father name-he(acc.) we take-we</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perish-not- longing-with calf tied place going-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cow be-similar- set-out- be-fit(inf.) we.</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bookmarkStart w:id="38" w:name="_Hlk78871570"/>
      <w:r>
        <w:rPr>
          <w:rFonts w:ascii="Gandhari Unicode" w:hAnsi="Gandhari Unicode"/>
          <w:sz w:val="24"/>
          <w:szCs w:val="24"/>
          <w:lang w:val="en-DE"/>
        </w:rPr>
        <w:t>*Kali 82 (35 l.)</w:t>
      </w:r>
    </w:p>
    <w:p>
      <w:pPr>
        <w:pStyle w:val="Normal"/>
        <w:spacing w:lineRule="auto" w:line="276" w:before="120" w:after="0"/>
        <w:jc w:val="both"/>
        <w:rPr>
          <w:rFonts w:ascii="Gandhari Unicode" w:hAnsi="Gandhari Unicode"/>
          <w:lang w:val="en-DE"/>
        </w:rPr>
      </w:pPr>
      <w:bookmarkStart w:id="39" w:name="_Hlk78871300"/>
      <w:bookmarkStart w:id="40" w:name="_Hlk78097759"/>
      <w:bookmarkEnd w:id="39"/>
      <w:r>
        <w:rPr>
          <w:rFonts w:ascii="Gandhari Unicode" w:hAnsi="Gandhari Unicode"/>
        </w:rPr>
        <w:t>இது</w:t>
      </w:r>
      <w:r>
        <w:rPr>
          <w:rFonts w:ascii="Gandhari Unicode" w:hAnsi="Gandhari Unicode"/>
          <w:lang w:val="en-DE"/>
        </w:rPr>
        <w:t xml:space="preserve"> </w:t>
      </w:r>
      <w:r>
        <w:rPr>
          <w:rFonts w:ascii="Gandhari Unicode" w:hAnsi="Gandhari Unicode"/>
        </w:rPr>
        <w:t>புத்தேளிர்</w:t>
      </w:r>
      <w:r>
        <w:rPr>
          <w:rFonts w:ascii="Gandhari Unicode" w:hAnsi="Gandhari Unicode"/>
          <w:lang w:val="en-DE"/>
        </w:rPr>
        <w:t xml:space="preserve"> </w:t>
      </w:r>
      <w:r>
        <w:rPr>
          <w:rFonts w:ascii="Gandhari Unicode" w:hAnsi="Gandhari Unicode"/>
        </w:rPr>
        <w:t>கோட்டம்</w:t>
      </w:r>
      <w:r>
        <w:rPr>
          <w:rFonts w:ascii="Gandhari Unicode" w:hAnsi="Gandhari Unicode"/>
          <w:lang w:val="en-DE"/>
        </w:rPr>
        <w:t xml:space="preserve"> </w:t>
      </w:r>
      <w:r>
        <w:rPr>
          <w:rFonts w:ascii="Gandhari Unicode" w:hAnsi="Gandhari Unicode"/>
        </w:rPr>
        <w:t>வலஞ்செய்வித்துக்</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வருதற்குச்</w:t>
      </w:r>
      <w:r>
        <w:rPr>
          <w:rFonts w:ascii="Gandhari Unicode" w:hAnsi="Gandhari Unicode"/>
          <w:lang w:val="en-DE"/>
        </w:rPr>
        <w:t xml:space="preserve"> </w:t>
      </w:r>
      <w:r>
        <w:rPr>
          <w:rFonts w:ascii="Gandhari Unicode" w:hAnsi="Gandhari Unicode"/>
        </w:rPr>
        <w:t>சேடியருடன்</w:t>
      </w:r>
      <w:r>
        <w:rPr>
          <w:rStyle w:val="FootnoteAnchor"/>
          <w:rFonts w:ascii="Symbol" w:hAnsi="Symbol" w:eastAsia="Symbol" w:cs="Symbol"/>
        </w:rPr>
        <w:footnoteReference w:customMarkFollows="1" w:id="167"/>
        <w:t></w:t>
      </w:r>
      <w:r>
        <w:rPr>
          <w:rFonts w:ascii="Gandhari Unicode" w:hAnsi="Gandhari Unicode"/>
          <w:lang w:val="en-DE"/>
        </w:rPr>
        <w:t xml:space="preserve"> </w:t>
      </w:r>
      <w:r>
        <w:rPr>
          <w:rFonts w:ascii="Gandhari Unicode" w:hAnsi="Gandhari Unicode"/>
        </w:rPr>
        <w:t>மகற்போக்கிய</w:t>
      </w:r>
      <w:r>
        <w:rPr>
          <w:rFonts w:ascii="Gandhari Unicode" w:hAnsi="Gandhari Unicode"/>
          <w:lang w:val="en-DE"/>
        </w:rPr>
        <w:t xml:space="preserve"> </w:t>
      </w:r>
      <w:r>
        <w:rPr>
          <w:rFonts w:ascii="Gandhari Unicode" w:hAnsi="Gandhari Unicode"/>
        </w:rPr>
        <w:t>தலைமகள்</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நீட்டித்து</w:t>
      </w:r>
      <w:r>
        <w:rPr>
          <w:rFonts w:ascii="Gandhari Unicode" w:hAnsi="Gandhari Unicode"/>
          <w:lang w:val="en-DE"/>
        </w:rPr>
        <w:t xml:space="preserve"> </w:t>
      </w:r>
      <w:r>
        <w:rPr>
          <w:rFonts w:ascii="Gandhari Unicode" w:hAnsi="Gandhari Unicode"/>
        </w:rPr>
        <w:t>வந்தவழித்</w:t>
      </w:r>
      <w:r>
        <w:rPr>
          <w:rFonts w:ascii="Gandhari Unicode" w:hAnsi="Gandhari Unicode"/>
          <w:lang w:val="en-DE"/>
        </w:rPr>
        <w:t xml:space="preserve"> </w:t>
      </w:r>
      <w:r>
        <w:rPr>
          <w:rFonts w:ascii="Gandhari Unicode" w:hAnsi="Gandhari Unicode"/>
          <w:lang w:val="en-DE"/>
        </w:rPr>
        <w:t>"</w:t>
      </w:r>
      <w:r>
        <w:rPr>
          <w:rFonts w:ascii="Gandhari Unicode" w:hAnsi="Gandhari Unicode"/>
        </w:rPr>
        <w:t>தாயர்</w:t>
      </w:r>
      <w:r>
        <w:rPr>
          <w:rFonts w:ascii="Gandhari Unicode" w:hAnsi="Gandhari Unicode"/>
          <w:lang w:val="en-DE"/>
        </w:rPr>
        <w:t xml:space="preserve"> </w:t>
      </w:r>
      <w:r>
        <w:rPr>
          <w:rFonts w:ascii="Gandhari Unicode" w:hAnsi="Gandhari Unicode"/>
        </w:rPr>
        <w:t>கண்ணிய நல்லணிப்</w:t>
      </w:r>
      <w:r>
        <w:rPr>
          <w:rFonts w:ascii="Gandhari Unicode" w:hAnsi="Gandhari Unicode"/>
          <w:lang w:val="en-DE"/>
        </w:rPr>
        <w:t xml:space="preserve"> </w:t>
      </w:r>
      <w:r>
        <w:rPr>
          <w:rFonts w:ascii="Gandhari Unicode" w:hAnsi="Gandhari Unicode"/>
        </w:rPr>
        <w:t>புதல்வனை</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மாயப்</w:t>
      </w:r>
      <w:r>
        <w:rPr>
          <w:rFonts w:ascii="Gandhari Unicode" w:hAnsi="Gandhari Unicode"/>
          <w:lang w:val="en-DE"/>
        </w:rPr>
        <w:t xml:space="preserve"> </w:t>
      </w:r>
      <w:r>
        <w:rPr>
          <w:rFonts w:ascii="Gandhari Unicode" w:hAnsi="Gandhari Unicode"/>
        </w:rPr>
        <w:t>பரத்தை</w:t>
      </w:r>
      <w:r>
        <w:rPr>
          <w:rFonts w:ascii="Gandhari Unicode" w:hAnsi="Gandhari Unicode"/>
          <w:lang w:val="en-DE"/>
        </w:rPr>
        <w:t xml:space="preserve"> </w:t>
      </w:r>
      <w:r>
        <w:rPr>
          <w:rFonts w:ascii="Gandhari Unicode" w:hAnsi="Gandhari Unicode"/>
        </w:rPr>
        <w:t>யுள்ளிய</w:t>
      </w:r>
      <w:r>
        <w:rPr>
          <w:rFonts w:ascii="Gandhari Unicode" w:hAnsi="Gandhari Unicode"/>
          <w:lang w:val="en-DE"/>
        </w:rPr>
        <w:t xml:space="preserve"> </w:t>
      </w:r>
      <w:r>
        <w:rPr>
          <w:rFonts w:ascii="Gandhari Unicode" w:hAnsi="Gandhari Unicode"/>
          <w:vertAlign w:val="superscript"/>
          <w:lang w:val="en-DE"/>
        </w:rPr>
        <w:t>2</w:t>
      </w:r>
      <w:r>
        <w:rPr>
          <w:rFonts w:ascii="Gandhari Unicode" w:hAnsi="Gandhari Unicode"/>
        </w:rPr>
        <w:t>வழி</w:t>
      </w:r>
      <w:r>
        <w:rPr>
          <w:rFonts w:ascii="Gandhari Unicode" w:hAnsi="Gandhari Unicode"/>
          <w:lang w:val="en-DE"/>
        </w:rPr>
        <w:t>''</w:t>
      </w:r>
      <w:r>
        <w:rPr>
          <w:rFonts w:ascii="Gandhari Unicode" w:hAnsi="Gandhari Unicode"/>
        </w:rPr>
        <w:t>யாற்</w:t>
      </w:r>
      <w:r>
        <w:rPr>
          <w:rFonts w:ascii="Gandhari Unicode" w:hAnsi="Gandhari Unicode"/>
          <w:lang w:val="en-DE"/>
        </w:rPr>
        <w:t xml:space="preserve"> </w:t>
      </w:r>
      <w:r>
        <w:rPr>
          <w:rFonts w:ascii="Gandhari Unicode" w:hAnsi="Gandhari Unicode"/>
          <w:lang w:val="en-DE"/>
        </w:rPr>
        <w:t>(</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 147) </w:t>
      </w:r>
      <w:r>
        <w:rPr>
          <w:rFonts w:ascii="Gandhari Unicode" w:hAnsi="Gandhari Unicode"/>
        </w:rPr>
        <w:t>றலைமகன் சிறைப்புறத்தானாகச்</w:t>
      </w:r>
      <w:r>
        <w:rPr>
          <w:rFonts w:ascii="Gandhari Unicode" w:hAnsi="Gandhari Unicode"/>
          <w:lang w:val="en-DE"/>
        </w:rPr>
        <w:t xml:space="preserve"> </w:t>
      </w:r>
      <w:r>
        <w:rPr>
          <w:rFonts w:ascii="Gandhari Unicode" w:hAnsi="Gandhari Unicode"/>
        </w:rPr>
        <w:t>சொல்லியது</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r>
      <w:bookmarkStart w:id="41" w:name="_Hlk78871300"/>
      <w:bookmarkStart w:id="42" w:name="_Hlk78871300"/>
      <w:bookmarkEnd w:id="42"/>
    </w:p>
    <w:p>
      <w:pPr>
        <w:pStyle w:val="Normal"/>
        <w:spacing w:lineRule="auto" w:line="276"/>
        <w:rPr>
          <w:rFonts w:ascii="Gandhari Unicode" w:hAnsi="Gandhari Unicode"/>
          <w:lang w:val="en-DE"/>
        </w:rPr>
      </w:pPr>
      <w:r>
        <w:rPr>
          <w:rFonts w:ascii="Gandhari Unicode" w:hAnsi="Gandhari Unicode"/>
          <w:lang w:val="en-GB"/>
        </w:rPr>
        <w:t>This is what SHE, who had let [her] son go with the servant girl For coming [back] after circumambulating the temple of the gods, Said, when he came [back] late, while HE was behind the hedge, in “the way she thinks of the false other woman [while addressing her] son with good ornaments that were attached by the ‘mothers’”.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before="60" w:after="0"/>
        <w:jc w:val="both"/>
        <w:rPr>
          <w:rFonts w:ascii="Gandhari Unicode" w:hAnsi="Gandhari Unicode"/>
          <w:b/>
          <w:bCs/>
        </w:rPr>
      </w:pPr>
      <w:r>
        <w:rPr>
          <w:rFonts w:ascii="Gandhari Unicode" w:hAnsi="Gandhari Unicode"/>
          <w:b/>
          <w:bCs/>
        </w:rPr>
        <w:t xml:space="preserve">82-1 </w:t>
      </w:r>
      <w:r>
        <w:rPr>
          <w:rFonts w:ascii="Gandhari Unicode" w:hAnsi="Gandhari Unicode"/>
          <w:b/>
          <w:b/>
          <w:bCs/>
        </w:rPr>
        <w:t xml:space="preserve">ஞாலம் வறந்தீரப் பெய்யக் குணக்கேர்பு </w:t>
      </w:r>
    </w:p>
    <w:p>
      <w:pPr>
        <w:pStyle w:val="Normal"/>
        <w:spacing w:lineRule="auto" w:line="276" w:before="60" w:after="0"/>
        <w:jc w:val="both"/>
        <w:rPr>
          <w:rFonts w:ascii="Gandhari Unicode" w:hAnsi="Gandhari Unicode"/>
          <w:b/>
          <w:bCs/>
        </w:rPr>
      </w:pPr>
      <w:r>
        <w:rPr>
          <w:rFonts w:ascii="Gandhari Unicode" w:hAnsi="Gandhari Unicode"/>
          <w:b/>
          <w:bCs/>
        </w:rPr>
        <w:t xml:space="preserve">82-2 </w:t>
      </w:r>
      <w:r>
        <w:rPr>
          <w:rFonts w:ascii="Gandhari Unicode" w:hAnsi="Gandhari Unicode"/>
          <w:b/>
          <w:b/>
          <w:bCs/>
        </w:rPr>
        <w:t xml:space="preserve">காலத்திற் றோன்றிய கொண்மூப்போ லெம்முலை </w:t>
      </w:r>
    </w:p>
    <w:p>
      <w:pPr>
        <w:pStyle w:val="Normal"/>
        <w:spacing w:lineRule="auto" w:line="276" w:before="60" w:after="0"/>
        <w:jc w:val="both"/>
        <w:rPr>
          <w:rFonts w:ascii="Gandhari Unicode" w:hAnsi="Gandhari Unicode"/>
          <w:b/>
          <w:bCs/>
        </w:rPr>
      </w:pPr>
      <w:r>
        <w:rPr>
          <w:rFonts w:ascii="Gandhari Unicode" w:hAnsi="Gandhari Unicode"/>
          <w:b/>
          <w:bCs/>
        </w:rPr>
        <w:t xml:space="preserve">82-3 </w:t>
      </w:r>
      <w:r>
        <w:rPr>
          <w:rFonts w:ascii="Gandhari Unicode" w:hAnsi="Gandhari Unicode"/>
          <w:b/>
          <w:b/>
          <w:bCs/>
        </w:rPr>
        <w:t xml:space="preserve">பாலொடு வீங்கத் தவநெடி தாயினை </w:t>
      </w:r>
    </w:p>
    <w:p>
      <w:pPr>
        <w:pStyle w:val="Normal"/>
        <w:spacing w:lineRule="auto" w:line="276" w:before="60" w:after="0"/>
        <w:jc w:val="both"/>
        <w:rPr>
          <w:rFonts w:ascii="Gandhari Unicode" w:hAnsi="Gandhari Unicode"/>
          <w:b/>
          <w:bCs/>
        </w:rPr>
      </w:pPr>
      <w:r>
        <w:rPr>
          <w:rFonts w:ascii="Gandhari Unicode" w:hAnsi="Gandhari Unicode"/>
          <w:b/>
          <w:bCs/>
        </w:rPr>
        <w:t xml:space="preserve">82-4 </w:t>
      </w:r>
      <w:r>
        <w:rPr>
          <w:rFonts w:ascii="Gandhari Unicode" w:hAnsi="Gandhari Unicode"/>
          <w:b/>
          <w:b/>
          <w:bCs/>
        </w:rPr>
        <w:t xml:space="preserve">புத்தேளிர் கோட்டம் வலங்செய் திவனொடு </w:t>
      </w:r>
    </w:p>
    <w:p>
      <w:pPr>
        <w:pStyle w:val="Normal"/>
        <w:spacing w:lineRule="auto" w:line="276" w:before="60" w:after="0"/>
        <w:jc w:val="both"/>
        <w:rPr>
          <w:rFonts w:ascii="Gandhari Unicode" w:hAnsi="Gandhari Unicode"/>
          <w:b/>
          <w:bCs/>
        </w:rPr>
      </w:pPr>
      <w:r>
        <w:rPr>
          <w:rFonts w:ascii="Gandhari Unicode" w:hAnsi="Gandhari Unicode"/>
          <w:b/>
          <w:bCs/>
        </w:rPr>
        <w:t xml:space="preserve">82-5 </w:t>
      </w:r>
      <w:r>
        <w:rPr>
          <w:rFonts w:ascii="Gandhari Unicode" w:hAnsi="Gandhari Unicode"/>
          <w:b/>
          <w:b/>
          <w:bCs/>
        </w:rPr>
        <w:t>புக்க வழியெல்லாங் கூறு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82-6 </w:t>
      </w:r>
      <w:r>
        <w:rPr>
          <w:rFonts w:ascii="Gandhari Unicode" w:hAnsi="Gandhari Unicode"/>
          <w:b/>
          <w:b/>
          <w:bCs/>
        </w:rPr>
        <w:t>கூறுவென்</w:t>
      </w:r>
      <w:r>
        <w:rPr>
          <w:rFonts w:ascii="Gandhari Unicode" w:hAnsi="Gandhari Unicode"/>
          <w:b/>
          <w:bCs/>
        </w:rPr>
        <w:t xml:space="preserve">, </w:t>
      </w:r>
      <w:r>
        <w:rPr>
          <w:rFonts w:ascii="Gandhari Unicode" w:hAnsi="Gandhari Unicode"/>
          <w:b/>
          <w:b/>
          <w:bCs/>
        </w:rPr>
        <w:t xml:space="preserve">மேயாயே போல வினவி வழிமுறைக் </w:t>
      </w:r>
    </w:p>
    <w:p>
      <w:pPr>
        <w:pStyle w:val="Normal"/>
        <w:spacing w:lineRule="auto" w:line="276" w:before="60" w:after="0"/>
        <w:jc w:val="both"/>
        <w:rPr>
          <w:rFonts w:ascii="Gandhari Unicode" w:hAnsi="Gandhari Unicode"/>
          <w:b/>
          <w:bCs/>
        </w:rPr>
      </w:pPr>
      <w:r>
        <w:rPr>
          <w:rFonts w:ascii="Gandhari Unicode" w:hAnsi="Gandhari Unicode"/>
          <w:b/>
          <w:bCs/>
        </w:rPr>
        <w:t xml:space="preserve">82-7 </w:t>
      </w:r>
      <w:r>
        <w:rPr>
          <w:rFonts w:ascii="Gandhari Unicode" w:hAnsi="Gandhari Unicode"/>
          <w:b/>
          <w:b/>
          <w:bCs/>
        </w:rPr>
        <w:t>காயாமை வேண்டுவல் யான்</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லெம்முலை </w:t>
      </w:r>
      <w:r>
        <w:rPr>
          <w:rFonts w:ascii="Gandhari Unicode" w:hAnsi="Gandhari Unicode"/>
        </w:rPr>
        <w:t xml:space="preserve">ET, </w:t>
      </w:r>
      <w:r>
        <w:rPr>
          <w:rFonts w:ascii="Gandhari Unicode" w:hAnsi="Gandhari Unicode"/>
          <w:b/>
          <w:bCs/>
        </w:rPr>
        <w:t>G3</w:t>
      </w:r>
      <w:r>
        <w:rPr>
          <w:rFonts w:ascii="Gandhari Unicode" w:hAnsi="Gandhari Unicode"/>
        </w:rPr>
        <w:t xml:space="preserve">; </w:t>
      </w:r>
      <w:r>
        <w:rPr>
          <w:rFonts w:ascii="Gandhari Unicode" w:hAnsi="Gandhari Unicode"/>
        </w:rPr>
        <w:t xml:space="preserve">லென்முலை </w:t>
      </w:r>
      <w:r>
        <w:rPr>
          <w:rFonts w:ascii="Gandhari Unicode" w:hAnsi="Gandhari Unicode"/>
        </w:rPr>
        <w:t>G6+7, C2+3</w:t>
      </w:r>
    </w:p>
    <w:p>
      <w:pPr>
        <w:pStyle w:val="Normal"/>
        <w:spacing w:lineRule="auto" w:line="276" w:before="240" w:after="0"/>
        <w:jc w:val="both"/>
        <w:rPr>
          <w:rFonts w:ascii="Gandhari Unicode" w:hAnsi="Gandhari Unicode"/>
          <w:b/>
          <w:bCs/>
        </w:rPr>
      </w:pPr>
      <w:r>
        <w:rPr>
          <w:rFonts w:ascii="Gandhari Unicode" w:hAnsi="Gandhari Unicode"/>
          <w:b/>
          <w:bCs/>
        </w:rPr>
        <w:t xml:space="preserve">82-8 </w:t>
      </w:r>
      <w:r>
        <w:rPr>
          <w:rFonts w:ascii="Gandhari Unicode" w:hAnsi="Gandhari Unicode"/>
          <w:b/>
          <w:b/>
          <w:bCs/>
        </w:rPr>
        <w:t>காயேம்</w:t>
      </w:r>
      <w:r>
        <w:rPr>
          <w:rFonts w:ascii="Gandhari Unicode" w:hAnsi="Gandhari Unicode"/>
          <w:b/>
          <w:bCs/>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82-9 </w:t>
      </w:r>
      <w:r>
        <w:rPr>
          <w:rFonts w:ascii="Gandhari Unicode" w:hAnsi="Gandhari Unicode"/>
          <w:b/>
          <w:b/>
          <w:bCs/>
        </w:rPr>
        <w:t xml:space="preserve">மடக்குறு மாக்களோ டோரை யயரு </w:t>
      </w:r>
    </w:p>
    <w:p>
      <w:pPr>
        <w:pStyle w:val="Normal"/>
        <w:spacing w:lineRule="auto" w:line="276" w:before="60" w:after="0"/>
        <w:jc w:val="both"/>
        <w:rPr>
          <w:rFonts w:ascii="Gandhari Unicode" w:hAnsi="Gandhari Unicode"/>
          <w:b/>
          <w:bCs/>
        </w:rPr>
      </w:pPr>
      <w:r>
        <w:rPr>
          <w:rFonts w:ascii="Gandhari Unicode" w:hAnsi="Gandhari Unicode"/>
          <w:b/>
          <w:bCs/>
        </w:rPr>
        <w:t xml:space="preserve">82-10 </w:t>
      </w:r>
      <w:r>
        <w:rPr>
          <w:rFonts w:ascii="Gandhari Unicode" w:hAnsi="Gandhari Unicode"/>
          <w:b/>
          <w:b/>
          <w:bCs/>
        </w:rPr>
        <w:t xml:space="preserve">மடக்கமில் போழ்தின்கட் டந்தை காமுற்ற </w:t>
      </w:r>
    </w:p>
    <w:p>
      <w:pPr>
        <w:pStyle w:val="Normal"/>
        <w:spacing w:lineRule="auto" w:line="276" w:before="60" w:after="0"/>
        <w:jc w:val="both"/>
        <w:rPr>
          <w:rFonts w:ascii="Gandhari Unicode" w:hAnsi="Gandhari Unicode"/>
          <w:b/>
          <w:bCs/>
        </w:rPr>
      </w:pPr>
      <w:r>
        <w:rPr>
          <w:rFonts w:ascii="Gandhari Unicode" w:hAnsi="Gandhari Unicode"/>
          <w:b/>
          <w:bCs/>
        </w:rPr>
        <w:t xml:space="preserve">82-11 </w:t>
      </w:r>
      <w:r>
        <w:rPr>
          <w:rFonts w:ascii="Gandhari Unicode" w:hAnsi="Gandhari Unicode"/>
          <w:b/>
          <w:b/>
          <w:bCs/>
        </w:rPr>
        <w:t xml:space="preserve">தொடக்கத்துத் தாயுழைப் புக்காற் கவளும் </w:t>
      </w:r>
    </w:p>
    <w:p>
      <w:pPr>
        <w:pStyle w:val="Normal"/>
        <w:spacing w:lineRule="auto" w:line="276" w:before="60" w:after="0"/>
        <w:jc w:val="both"/>
        <w:rPr>
          <w:rFonts w:ascii="Gandhari Unicode" w:hAnsi="Gandhari Unicode"/>
          <w:b/>
          <w:bCs/>
        </w:rPr>
      </w:pPr>
      <w:r>
        <w:rPr>
          <w:rFonts w:ascii="Gandhari Unicode" w:hAnsi="Gandhari Unicode"/>
          <w:b/>
          <w:bCs/>
        </w:rPr>
        <w:t xml:space="preserve">82-12 </w:t>
      </w:r>
      <w:r>
        <w:rPr>
          <w:rFonts w:ascii="Gandhari Unicode" w:hAnsi="Gandhari Unicode"/>
          <w:b/>
          <w:b/>
          <w:bCs/>
        </w:rPr>
        <w:t xml:space="preserve">மருப்புப்பூண் கையுறை யாக வணிந்து </w:t>
      </w:r>
    </w:p>
    <w:p>
      <w:pPr>
        <w:pStyle w:val="Normal"/>
        <w:spacing w:lineRule="auto" w:line="276" w:before="60" w:after="0"/>
        <w:jc w:val="both"/>
        <w:rPr>
          <w:rFonts w:ascii="Gandhari Unicode" w:hAnsi="Gandhari Unicode"/>
          <w:b/>
          <w:bCs/>
        </w:rPr>
      </w:pPr>
      <w:r>
        <w:rPr>
          <w:rFonts w:ascii="Gandhari Unicode" w:hAnsi="Gandhari Unicode"/>
          <w:b/>
          <w:bCs/>
        </w:rPr>
        <w:t xml:space="preserve">82-13 </w:t>
      </w:r>
      <w:r>
        <w:rPr>
          <w:rFonts w:ascii="Gandhari Unicode" w:hAnsi="Gandhari Unicode"/>
          <w:b/>
          <w:b/>
          <w:bCs/>
        </w:rPr>
        <w:t xml:space="preserve">பெருமா நகைமுகங் காட்டென்பாள் கண்ணீர் </w:t>
      </w:r>
    </w:p>
    <w:p>
      <w:pPr>
        <w:pStyle w:val="Normal"/>
        <w:spacing w:lineRule="auto" w:line="276" w:before="60" w:after="0"/>
        <w:jc w:val="both"/>
        <w:rPr>
          <w:rFonts w:ascii="Gandhari Unicode" w:hAnsi="Gandhari Unicode"/>
          <w:b/>
          <w:bCs/>
        </w:rPr>
      </w:pPr>
      <w:r>
        <w:rPr>
          <w:rFonts w:ascii="Gandhari Unicode" w:hAnsi="Gandhari Unicode"/>
          <w:b/>
          <w:bCs/>
        </w:rPr>
        <w:t xml:space="preserve">82-14 </w:t>
      </w:r>
      <w:r>
        <w:rPr>
          <w:rFonts w:ascii="Gandhari Unicode" w:hAnsi="Gandhari Unicode"/>
          <w:b/>
          <w:b/>
          <w:bCs/>
        </w:rPr>
        <w:t xml:space="preserve">சொரிமுத்தங் காழ்சோர்வ போன்றன மற்றும் </w:t>
      </w:r>
    </w:p>
    <w:p>
      <w:pPr>
        <w:pStyle w:val="Normal"/>
        <w:spacing w:lineRule="auto" w:line="276" w:before="60" w:after="0"/>
        <w:jc w:val="both"/>
        <w:rPr>
          <w:rFonts w:ascii="Gandhari Unicode" w:hAnsi="Gandhari Unicode"/>
          <w:b/>
          <w:bCs/>
        </w:rPr>
      </w:pPr>
      <w:r>
        <w:rPr>
          <w:rFonts w:ascii="Gandhari Unicode" w:hAnsi="Gandhari Unicode"/>
          <w:b/>
          <w:bCs/>
        </w:rPr>
        <w:t xml:space="preserve">82-15 </w:t>
      </w:r>
      <w:r>
        <w:rPr>
          <w:rFonts w:ascii="Gandhari Unicode" w:hAnsi="Gandhari Unicode"/>
          <w:b/>
          <w:b/>
          <w:bCs/>
        </w:rPr>
        <w:t xml:space="preserve">வழிமுறைத் தாயுழைப் புக்காற் கவளு </w:t>
      </w:r>
    </w:p>
    <w:p>
      <w:pPr>
        <w:pStyle w:val="Normal"/>
        <w:spacing w:lineRule="auto" w:line="276" w:before="60" w:after="0"/>
        <w:jc w:val="both"/>
        <w:rPr>
          <w:rFonts w:ascii="Gandhari Unicode" w:hAnsi="Gandhari Unicode"/>
          <w:b/>
          <w:bCs/>
        </w:rPr>
      </w:pPr>
      <w:r>
        <w:rPr>
          <w:rFonts w:ascii="Gandhari Unicode" w:hAnsi="Gandhari Unicode"/>
          <w:b/>
          <w:bCs/>
        </w:rPr>
        <w:t xml:space="preserve">82-16 </w:t>
      </w:r>
      <w:r>
        <w:rPr>
          <w:rFonts w:ascii="Gandhari Unicode" w:hAnsi="Gandhari Unicode"/>
          <w:b/>
          <w:b/>
          <w:bCs/>
        </w:rPr>
        <w:t xml:space="preserve">மயங்குநோய் தாங்கி மகனெதிர் வந்து </w:t>
      </w:r>
    </w:p>
    <w:p>
      <w:pPr>
        <w:pStyle w:val="Normal"/>
        <w:spacing w:lineRule="auto" w:line="276" w:before="60" w:after="0"/>
        <w:jc w:val="both"/>
        <w:rPr>
          <w:rFonts w:ascii="Gandhari Unicode" w:hAnsi="Gandhari Unicode"/>
          <w:b/>
          <w:bCs/>
        </w:rPr>
      </w:pPr>
      <w:r>
        <w:rPr>
          <w:rFonts w:ascii="Gandhari Unicode" w:hAnsi="Gandhari Unicode"/>
          <w:b/>
          <w:bCs/>
        </w:rPr>
        <w:t xml:space="preserve">82-17 </w:t>
      </w:r>
      <w:r>
        <w:rPr>
          <w:rFonts w:ascii="Gandhari Unicode" w:hAnsi="Gandhari Unicode"/>
          <w:b/>
          <w:b/>
          <w:bCs/>
        </w:rPr>
        <w:t xml:space="preserve">முயங்கினண் முத்தின ணோக்கி நினைந்தே </w:t>
      </w:r>
    </w:p>
    <w:p>
      <w:pPr>
        <w:pStyle w:val="Normal"/>
        <w:spacing w:lineRule="auto" w:line="276" w:before="60" w:after="0"/>
        <w:jc w:val="both"/>
        <w:rPr>
          <w:rFonts w:ascii="Gandhari Unicode" w:hAnsi="Gandhari Unicode"/>
          <w:b/>
          <w:bCs/>
        </w:rPr>
      </w:pPr>
      <w:r>
        <w:rPr>
          <w:rFonts w:ascii="Gandhari Unicode" w:hAnsi="Gandhari Unicode"/>
          <w:b/>
          <w:bCs/>
        </w:rPr>
        <w:t xml:space="preserve">82-18 </w:t>
      </w:r>
      <w:r>
        <w:rPr>
          <w:rFonts w:ascii="Gandhari Unicode" w:hAnsi="Gandhari Unicode"/>
          <w:b/>
          <w:b/>
          <w:bCs/>
        </w:rPr>
        <w:t xml:space="preserve">நினக்கியாம் யாரே மாகுது மென்று </w:t>
      </w:r>
    </w:p>
    <w:p>
      <w:pPr>
        <w:pStyle w:val="Normal"/>
        <w:spacing w:lineRule="auto" w:line="276" w:before="60" w:after="0"/>
        <w:jc w:val="both"/>
        <w:rPr>
          <w:rFonts w:ascii="Gandhari Unicode" w:hAnsi="Gandhari Unicode"/>
          <w:b/>
          <w:bCs/>
        </w:rPr>
      </w:pPr>
      <w:r>
        <w:rPr>
          <w:rFonts w:ascii="Gandhari Unicode" w:hAnsi="Gandhari Unicode"/>
          <w:b/>
          <w:bCs/>
        </w:rPr>
        <w:t xml:space="preserve">82-19 </w:t>
      </w:r>
      <w:r>
        <w:rPr>
          <w:rFonts w:ascii="Gandhari Unicode" w:hAnsi="Gandhari Unicode"/>
          <w:b/>
          <w:b/>
          <w:bCs/>
        </w:rPr>
        <w:t xml:space="preserve">வனப்புறக் கொள்வன நாடி யணிந்தன </w:t>
      </w:r>
    </w:p>
    <w:p>
      <w:pPr>
        <w:pStyle w:val="Normal"/>
        <w:spacing w:lineRule="auto" w:line="276" w:before="60" w:after="0"/>
        <w:jc w:val="both"/>
        <w:rPr>
          <w:rFonts w:ascii="Gandhari Unicode" w:hAnsi="Gandhari Unicode"/>
          <w:b/>
          <w:bCs/>
        </w:rPr>
      </w:pPr>
      <w:r>
        <w:rPr>
          <w:rFonts w:ascii="Gandhari Unicode" w:hAnsi="Gandhari Unicode"/>
          <w:b/>
          <w:bCs/>
        </w:rPr>
        <w:t xml:space="preserve">82-20 </w:t>
      </w:r>
      <w:r>
        <w:rPr>
          <w:rFonts w:ascii="Gandhari Unicode" w:hAnsi="Gandhari Unicode"/>
          <w:b/>
          <w:b/>
          <w:bCs/>
        </w:rPr>
        <w:t>ளாங்கே</w:t>
      </w:r>
      <w:r>
        <w:rPr>
          <w:rFonts w:ascii="Gandhari Unicode" w:hAnsi="Gandhari Unicode"/>
          <w:b/>
          <w:bCs/>
        </w:rPr>
        <w:t xml:space="preserve">, </w:t>
      </w:r>
      <w:r>
        <w:rPr>
          <w:rFonts w:ascii="Gandhari Unicode" w:hAnsi="Gandhari Unicode"/>
          <w:b/>
          <w:b/>
          <w:bCs/>
        </w:rPr>
        <w:t xml:space="preserve">யரிமத ருண்கண் பசப்ப நோய்செய்யும் </w:t>
      </w:r>
    </w:p>
    <w:p>
      <w:pPr>
        <w:pStyle w:val="Normal"/>
        <w:spacing w:lineRule="auto" w:line="276" w:before="60" w:after="0"/>
        <w:jc w:val="both"/>
        <w:rPr>
          <w:rFonts w:ascii="Gandhari Unicode" w:hAnsi="Gandhari Unicode"/>
          <w:b/>
          <w:bCs/>
        </w:rPr>
      </w:pPr>
      <w:r>
        <w:rPr>
          <w:rFonts w:ascii="Gandhari Unicode" w:hAnsi="Gandhari Unicode"/>
          <w:b/>
          <w:bCs/>
        </w:rPr>
        <w:t xml:space="preserve">82-21 </w:t>
      </w:r>
      <w:r>
        <w:rPr>
          <w:rFonts w:ascii="Gandhari Unicode" w:hAnsi="Gandhari Unicode"/>
          <w:b/>
          <w:b/>
          <w:bCs/>
        </w:rPr>
        <w:t xml:space="preserve">பெருமான் பரத்தைமை யொவ்வாதி யென்றா </w:t>
      </w:r>
    </w:p>
    <w:p>
      <w:pPr>
        <w:pStyle w:val="Normal"/>
        <w:spacing w:lineRule="auto" w:line="276" w:before="60" w:after="0"/>
        <w:jc w:val="both"/>
        <w:rPr>
          <w:rFonts w:ascii="Gandhari Unicode" w:hAnsi="Gandhari Unicode"/>
          <w:b/>
          <w:bCs/>
        </w:rPr>
      </w:pPr>
      <w:r>
        <w:rPr>
          <w:rFonts w:ascii="Gandhari Unicode" w:hAnsi="Gandhari Unicode"/>
          <w:b/>
          <w:bCs/>
        </w:rPr>
        <w:t xml:space="preserve">82-22 </w:t>
      </w:r>
      <w:r>
        <w:rPr>
          <w:rFonts w:ascii="Gandhari Unicode" w:hAnsi="Gandhari Unicode"/>
          <w:b/>
          <w:b/>
          <w:bCs/>
        </w:rPr>
        <w:t xml:space="preserve">ளவட்கினி தாகி விடுத்தனன் போகித்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போழ்தின்கட் </w:t>
      </w:r>
      <w:r>
        <w:rPr>
          <w:rFonts w:ascii="Gandhari Unicode" w:hAnsi="Gandhari Unicode"/>
        </w:rPr>
        <w:t xml:space="preserve">ET; </w:t>
      </w:r>
      <w:r>
        <w:rPr>
          <w:rFonts w:ascii="Gandhari Unicode" w:hAnsi="Gandhari Unicode"/>
        </w:rPr>
        <w:t xml:space="preserve">போதின்கட் </w:t>
      </w:r>
      <w:r>
        <w:rPr>
          <w:rFonts w:ascii="Gandhari Unicode" w:hAnsi="Gandhari Unicode"/>
        </w:rPr>
        <w:t xml:space="preserve">G3+6+7,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11a</w:t>
      </w:r>
      <w:r>
        <w:rPr>
          <w:rFonts w:ascii="Gandhari Unicode" w:hAnsi="Gandhari Unicode"/>
        </w:rPr>
        <w:t xml:space="preserve"> </w:t>
      </w:r>
      <w:r>
        <w:rPr>
          <w:rFonts w:ascii="Gandhari Unicode" w:hAnsi="Gandhari Unicode"/>
        </w:rPr>
        <w:t xml:space="preserve">தொடக்கத்துத் </w:t>
      </w:r>
      <w:r>
        <w:rPr>
          <w:rFonts w:ascii="Gandhari Unicode" w:hAnsi="Gandhari Unicode"/>
        </w:rPr>
        <w:t xml:space="preserve">ET, G3, C2; </w:t>
      </w:r>
      <w:r>
        <w:rPr>
          <w:rFonts w:ascii="Gandhari Unicode" w:hAnsi="Gandhari Unicode"/>
        </w:rPr>
        <w:t xml:space="preserve">துடக்கத்துத் </w:t>
      </w:r>
      <w:r>
        <w:rPr>
          <w:rFonts w:ascii="Gandhari Unicode" w:hAnsi="Gandhari Unicode"/>
        </w:rPr>
        <w:t xml:space="preserve">G6+7, C3 • </w:t>
      </w:r>
      <w:r>
        <w:rPr>
          <w:rFonts w:ascii="Gandhari Unicode" w:hAnsi="Gandhari Unicode"/>
          <w:vertAlign w:val="superscript"/>
        </w:rPr>
        <w:t>13ab</w:t>
      </w:r>
      <w:r>
        <w:rPr>
          <w:rFonts w:ascii="Gandhari Unicode" w:hAnsi="Gandhari Unicode"/>
        </w:rPr>
        <w:t xml:space="preserve"> </w:t>
      </w:r>
      <w:r>
        <w:rPr>
          <w:rFonts w:ascii="Gandhari Unicode" w:hAnsi="Gandhari Unicode"/>
        </w:rPr>
        <w:t xml:space="preserve">பெருமா நகைமுகங் </w:t>
      </w:r>
      <w:r>
        <w:rPr>
          <w:rFonts w:ascii="Gandhari Unicode" w:hAnsi="Gandhari Unicode"/>
        </w:rPr>
        <w:t xml:space="preserve">ET; </w:t>
      </w:r>
      <w:r>
        <w:rPr>
          <w:rFonts w:ascii="Gandhari Unicode" w:hAnsi="Gandhari Unicode"/>
        </w:rPr>
        <w:t xml:space="preserve">பெருமான் </w:t>
      </w:r>
      <w:r>
        <w:rPr>
          <w:rFonts w:ascii="Gandhari Unicode" w:hAnsi="Gandhari Unicode"/>
          <w:spacing w:val="-2"/>
        </w:rPr>
        <w:t xml:space="preserve">நகைமுகங் </w:t>
      </w:r>
      <w:r>
        <w:rPr>
          <w:rFonts w:ascii="Gandhari Unicode" w:hAnsi="Gandhari Unicode"/>
          <w:spacing w:val="-2"/>
        </w:rPr>
        <w:t xml:space="preserve">EV, ER; </w:t>
      </w:r>
      <w:r>
        <w:rPr>
          <w:rFonts w:ascii="Gandhari Unicode" w:hAnsi="Gandhari Unicode"/>
          <w:spacing w:val="-2"/>
        </w:rPr>
        <w:t xml:space="preserve">பெருமா னகைமுகங் </w:t>
      </w:r>
      <w:r>
        <w:rPr>
          <w:rFonts w:ascii="Gandhari Unicode" w:hAnsi="Gandhari Unicode"/>
          <w:spacing w:val="-2"/>
        </w:rPr>
        <w:t xml:space="preserve">EA, EK, G3+6+7, C2+3 • </w:t>
      </w:r>
      <w:r>
        <w:rPr>
          <w:rFonts w:ascii="Gandhari Unicode" w:hAnsi="Gandhari Unicode"/>
          <w:spacing w:val="-2"/>
          <w:vertAlign w:val="superscript"/>
        </w:rPr>
        <w:t>16a</w:t>
      </w:r>
      <w:r>
        <w:rPr>
          <w:rFonts w:ascii="Gandhari Unicode" w:hAnsi="Gandhari Unicode"/>
          <w:spacing w:val="-2"/>
        </w:rPr>
        <w:t xml:space="preserve"> </w:t>
      </w:r>
      <w:r>
        <w:rPr>
          <w:rFonts w:ascii="Gandhari Unicode" w:hAnsi="Gandhari Unicode"/>
          <w:spacing w:val="-2"/>
        </w:rPr>
        <w:t>மயங்கு</w:t>
      </w:r>
      <w:r>
        <w:rPr>
          <w:rFonts w:ascii="Gandhari Unicode" w:hAnsi="Gandhari Unicode"/>
          <w:spacing w:val="-2"/>
        </w:rPr>
        <w:t>-</w:t>
      </w:r>
      <w:r>
        <w:rPr>
          <w:rFonts w:ascii="Gandhari Unicode" w:hAnsi="Gandhari Unicode"/>
        </w:rPr>
        <w:t xml:space="preserve">நோய் </w:t>
      </w:r>
      <w:r>
        <w:rPr>
          <w:rFonts w:ascii="Gandhari Unicode" w:hAnsi="Gandhari Unicode"/>
        </w:rPr>
        <w:t xml:space="preserve">ET, G3+7, C3; </w:t>
      </w:r>
      <w:r>
        <w:rPr>
          <w:rFonts w:ascii="Gandhari Unicode" w:hAnsi="Gandhari Unicode"/>
        </w:rPr>
        <w:t xml:space="preserve">மயங்கிநோய் </w:t>
      </w:r>
      <w:r>
        <w:rPr>
          <w:rFonts w:ascii="Gandhari Unicode" w:hAnsi="Gandhari Unicode"/>
        </w:rPr>
        <w:t xml:space="preserve">G6, C2 • </w:t>
      </w:r>
      <w:r>
        <w:rPr>
          <w:rFonts w:ascii="Gandhari Unicode" w:hAnsi="Gandhari Unicode"/>
          <w:vertAlign w:val="superscript"/>
        </w:rPr>
        <w:t>17bc</w:t>
      </w:r>
      <w:r>
        <w:rPr>
          <w:rFonts w:ascii="Gandhari Unicode" w:hAnsi="Gandhari Unicode"/>
        </w:rPr>
        <w:t xml:space="preserve"> </w:t>
      </w:r>
      <w:r>
        <w:rPr>
          <w:rFonts w:ascii="Gandhari Unicode" w:hAnsi="Gandhari Unicode"/>
        </w:rPr>
        <w:t xml:space="preserve">முத்தின ணோக்கி </w:t>
      </w:r>
      <w:r>
        <w:rPr>
          <w:rFonts w:ascii="Gandhari Unicode" w:hAnsi="Gandhari Unicode"/>
        </w:rPr>
        <w:t xml:space="preserve">ET, G3+ 6+7, C2; </w:t>
      </w:r>
      <w:r>
        <w:rPr>
          <w:rFonts w:ascii="Gandhari Unicode" w:hAnsi="Gandhari Unicode"/>
        </w:rPr>
        <w:t xml:space="preserve">முகத்தினி னோக்கி </w:t>
      </w:r>
      <w:r>
        <w:rPr>
          <w:rFonts w:ascii="Gandhari Unicode" w:hAnsi="Gandhari Unicode"/>
        </w:rPr>
        <w:t xml:space="preserve">EAv; </w:t>
      </w:r>
      <w:r>
        <w:rPr>
          <w:rFonts w:ascii="Gandhari Unicode" w:hAnsi="Gandhari Unicode"/>
        </w:rPr>
        <w:t xml:space="preserve">முகத்தின ணோக்கி </w:t>
      </w:r>
      <w:r>
        <w:rPr>
          <w:rFonts w:ascii="Gandhari Unicode" w:hAnsi="Gandhari Unicode"/>
        </w:rPr>
        <w:t xml:space="preserve">C3 • </w:t>
      </w:r>
      <w:r>
        <w:rPr>
          <w:rFonts w:ascii="Gandhari Unicode" w:hAnsi="Gandhari Unicode"/>
          <w:vertAlign w:val="superscript"/>
        </w:rPr>
        <w:t>18ab</w:t>
      </w:r>
      <w:r>
        <w:rPr>
          <w:rFonts w:ascii="Gandhari Unicode" w:hAnsi="Gandhari Unicode"/>
        </w:rPr>
        <w:t xml:space="preserve"> </w:t>
      </w:r>
      <w:r>
        <w:rPr>
          <w:rFonts w:ascii="Gandhari Unicode" w:hAnsi="Gandhari Unicode"/>
        </w:rPr>
        <w:t xml:space="preserve">நினக்கியாம் யாரே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நினக்கி வாரே </w:t>
      </w:r>
      <w:r>
        <w:rPr>
          <w:rFonts w:ascii="Gandhari Unicode" w:hAnsi="Gandhari Unicode"/>
        </w:rPr>
        <w:t xml:space="preserve">EAv; </w:t>
      </w:r>
      <w:r>
        <w:rPr>
          <w:rFonts w:ascii="Gandhari Unicode" w:hAnsi="Gandhari Unicode"/>
        </w:rPr>
        <w:t xml:space="preserve">நினக்குயாம் யாரே </w:t>
      </w:r>
      <w:r>
        <w:rPr>
          <w:rFonts w:ascii="Gandhari Unicode" w:hAnsi="Gandhari Unicode"/>
        </w:rPr>
        <w:t>ER;</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நினைக்கி யாரே </w:t>
      </w:r>
      <w:r>
        <w:rPr>
          <w:rFonts w:ascii="Gandhari Unicode" w:hAnsi="Gandhari Unicode"/>
        </w:rPr>
        <w:t xml:space="preserve">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நினைக்கியாம் யாரே </w:t>
      </w:r>
      <w:r>
        <w:rPr>
          <w:rFonts w:ascii="Gandhari Unicode" w:hAnsi="Gandhari Unicode"/>
        </w:rPr>
        <w:t xml:space="preserve">TPN.vo2 (ed.TVG.Cū.151); </w:t>
      </w:r>
      <w:r>
        <w:rPr>
          <w:rFonts w:ascii="Gandhari Unicode" w:hAnsi="Gandhari Unicode"/>
        </w:rPr>
        <w:t xml:space="preserve">நினக்கி யாரே </w:t>
      </w:r>
      <w:r>
        <w:rPr>
          <w:rFonts w:ascii="Gandhari Unicode" w:hAnsi="Gandhari Unicode"/>
        </w:rPr>
        <w:t xml:space="preserve">TPN.vo3 (ed.TVG.Cū.8)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பரத்தைமை </w:t>
      </w:r>
      <w:r>
        <w:rPr>
          <w:rFonts w:ascii="Gandhari Unicode" w:hAnsi="Gandhari Unicode"/>
        </w:rPr>
        <w:t xml:space="preserve">ET, C2; </w:t>
      </w:r>
      <w:r>
        <w:rPr>
          <w:rFonts w:ascii="Gandhari Unicode" w:hAnsi="Gandhari Unicode"/>
        </w:rPr>
        <w:t xml:space="preserve">பரத்தமை </w:t>
      </w:r>
      <w:r>
        <w:rPr>
          <w:rFonts w:ascii="Gandhari Unicode" w:hAnsi="Gandhari Unicode"/>
        </w:rPr>
        <w:t xml:space="preserve">EAv, G3+6+7, C3 • </w:t>
      </w: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தாகி </w:t>
      </w:r>
      <w:r>
        <w:rPr>
          <w:rFonts w:ascii="Gandhari Unicode" w:hAnsi="Gandhari Unicode"/>
        </w:rPr>
        <w:t xml:space="preserve">ET, G3+7, C3; </w:t>
      </w:r>
      <w:r>
        <w:rPr>
          <w:rFonts w:ascii="Gandhari Unicode" w:hAnsi="Gandhari Unicode"/>
        </w:rPr>
        <w:t xml:space="preserve">தாக </w:t>
      </w:r>
      <w:r>
        <w:rPr>
          <w:rFonts w:ascii="Gandhari Unicode" w:hAnsi="Gandhari Unicode"/>
        </w:rPr>
        <w:t>G6, C2</w:t>
      </w:r>
    </w:p>
    <w:p>
      <w:pPr>
        <w:pStyle w:val="Normal"/>
        <w:spacing w:lineRule="auto" w:line="276" w:before="240" w:after="0"/>
        <w:jc w:val="both"/>
        <w:rPr>
          <w:rFonts w:ascii="Gandhari Unicode" w:hAnsi="Gandhari Unicode"/>
          <w:b/>
          <w:bCs/>
        </w:rPr>
      </w:pPr>
      <w:r>
        <w:rPr>
          <w:rFonts w:ascii="Gandhari Unicode" w:hAnsi="Gandhari Unicode"/>
          <w:b/>
          <w:bCs/>
        </w:rPr>
        <w:t xml:space="preserve">82-23 </w:t>
      </w:r>
      <w:r>
        <w:rPr>
          <w:rFonts w:ascii="Gandhari Unicode" w:hAnsi="Gandhari Unicode"/>
          <w:b/>
          <w:b/>
          <w:bCs/>
        </w:rPr>
        <w:t xml:space="preserve">தலைக்கொண்டு நம்மொடு காயுமற் றீதோர் </w:t>
      </w:r>
    </w:p>
    <w:p>
      <w:pPr>
        <w:pStyle w:val="Normal"/>
        <w:spacing w:lineRule="auto" w:line="276" w:before="60" w:after="0"/>
        <w:jc w:val="both"/>
        <w:rPr>
          <w:rFonts w:ascii="Gandhari Unicode" w:hAnsi="Gandhari Unicode"/>
          <w:b/>
          <w:bCs/>
        </w:rPr>
      </w:pPr>
      <w:r>
        <w:rPr>
          <w:rFonts w:ascii="Gandhari Unicode" w:hAnsi="Gandhari Unicode"/>
          <w:b/>
          <w:bCs/>
        </w:rPr>
        <w:t xml:space="preserve">82-24 </w:t>
      </w:r>
      <w:r>
        <w:rPr>
          <w:rFonts w:ascii="Gandhari Unicode" w:hAnsi="Gandhari Unicode"/>
          <w:b/>
          <w:b/>
          <w:bCs/>
        </w:rPr>
        <w:t xml:space="preserve">புலத்தகைப் புத்தேளில் புக்கா னலைக்கொரு </w:t>
      </w:r>
    </w:p>
    <w:p>
      <w:pPr>
        <w:pStyle w:val="Normal"/>
        <w:spacing w:lineRule="auto" w:line="276" w:before="60" w:after="0"/>
        <w:jc w:val="both"/>
        <w:rPr>
          <w:rFonts w:ascii="Gandhari Unicode" w:hAnsi="Gandhari Unicode"/>
          <w:b/>
          <w:bCs/>
        </w:rPr>
      </w:pPr>
      <w:r>
        <w:rPr>
          <w:rFonts w:ascii="Gandhari Unicode" w:hAnsi="Gandhari Unicode"/>
          <w:b/>
          <w:bCs/>
        </w:rPr>
        <w:t xml:space="preserve">82-25 </w:t>
      </w:r>
      <w:r>
        <w:rPr>
          <w:rFonts w:ascii="Gandhari Unicode" w:hAnsi="Gandhari Unicode"/>
          <w:b/>
          <w:b/>
          <w:bCs/>
          <w:u w:val="single"/>
        </w:rPr>
        <w:t>கோற்றா</w:t>
      </w:r>
      <w:r>
        <w:rPr>
          <w:rStyle w:val="FootnoteAnchor"/>
          <w:rFonts w:ascii="Gandhari Unicode" w:hAnsi="Gandhari Unicode"/>
          <w:b/>
          <w:b/>
          <w:bCs/>
          <w:u w:val="single"/>
        </w:rPr>
        <w:footnoteReference w:id="168"/>
      </w:r>
      <w:r>
        <w:rPr>
          <w:rFonts w:ascii="Gandhari Unicode" w:hAnsi="Gandhari Unicode"/>
          <w:b/>
          <w:b/>
          <w:bCs/>
        </w:rPr>
        <w:t xml:space="preserve"> நினக்கவள் யாராகு மெல்லா </w:t>
      </w:r>
    </w:p>
    <w:p>
      <w:pPr>
        <w:pStyle w:val="Normal"/>
        <w:spacing w:lineRule="auto" w:line="276" w:before="60" w:after="0"/>
        <w:jc w:val="both"/>
        <w:rPr>
          <w:rFonts w:ascii="Gandhari Unicode" w:hAnsi="Gandhari Unicode"/>
          <w:b/>
          <w:bCs/>
        </w:rPr>
      </w:pPr>
      <w:r>
        <w:rPr>
          <w:rFonts w:ascii="Gandhari Unicode" w:hAnsi="Gandhari Unicode"/>
          <w:b/>
          <w:bCs/>
        </w:rPr>
        <w:t xml:space="preserve">82-26 </w:t>
      </w:r>
      <w:r>
        <w:rPr>
          <w:rFonts w:ascii="Gandhari Unicode" w:hAnsi="Gandhari Unicode"/>
          <w:b/>
          <w:b/>
          <w:bCs/>
          <w:u w:val="single"/>
        </w:rPr>
        <w:t>வருந்தியாம்</w:t>
      </w:r>
      <w:r>
        <w:rPr>
          <w:rStyle w:val="FootnoteAnchor"/>
          <w:rFonts w:ascii="Gandhari Unicode" w:hAnsi="Gandhari Unicode"/>
          <w:b/>
          <w:b/>
          <w:bCs/>
          <w:u w:val="single"/>
        </w:rPr>
        <w:footnoteReference w:id="169"/>
      </w:r>
      <w:r>
        <w:rPr>
          <w:rFonts w:ascii="Gandhari Unicode" w:hAnsi="Gandhari Unicode"/>
          <w:b/>
          <w:b/>
          <w:bCs/>
        </w:rPr>
        <w:t xml:space="preserve"> நோய்கூர நுந்தையை யென்றும் </w:t>
      </w:r>
    </w:p>
    <w:p>
      <w:pPr>
        <w:pStyle w:val="Normal"/>
        <w:spacing w:lineRule="auto" w:line="276" w:before="60" w:after="0"/>
        <w:jc w:val="both"/>
        <w:rPr>
          <w:rFonts w:ascii="Gandhari Unicode" w:hAnsi="Gandhari Unicode"/>
          <w:b/>
          <w:bCs/>
        </w:rPr>
      </w:pPr>
      <w:r>
        <w:rPr>
          <w:rFonts w:ascii="Gandhari Unicode" w:hAnsi="Gandhari Unicode"/>
          <w:b/>
          <w:bCs/>
        </w:rPr>
        <w:t xml:space="preserve">82-27 </w:t>
      </w:r>
      <w:r>
        <w:rPr>
          <w:rFonts w:ascii="Gandhari Unicode" w:hAnsi="Gandhari Unicode"/>
          <w:b/>
          <w:b/>
          <w:bCs/>
        </w:rPr>
        <w:t xml:space="preserve">பருந்தெறிந் தற்றாகக் கொள்ளுங்கொண் டாங்கே </w:t>
      </w:r>
    </w:p>
    <w:p>
      <w:pPr>
        <w:pStyle w:val="Normal"/>
        <w:spacing w:lineRule="auto" w:line="276" w:before="60" w:after="0"/>
        <w:jc w:val="both"/>
        <w:rPr>
          <w:rFonts w:ascii="Gandhari Unicode" w:hAnsi="Gandhari Unicode"/>
          <w:b/>
          <w:bCs/>
        </w:rPr>
      </w:pPr>
      <w:r>
        <w:rPr>
          <w:rFonts w:ascii="Gandhari Unicode" w:hAnsi="Gandhari Unicode"/>
          <w:b/>
          <w:bCs/>
        </w:rPr>
        <w:t xml:space="preserve">82-28 </w:t>
      </w:r>
      <w:r>
        <w:rPr>
          <w:rFonts w:ascii="Gandhari Unicode" w:hAnsi="Gandhari Unicode"/>
          <w:b/>
          <w:b/>
          <w:bCs/>
        </w:rPr>
        <w:t xml:space="preserve">தொடியு முகிரும் படையாக நுந்தை </w:t>
      </w:r>
    </w:p>
    <w:p>
      <w:pPr>
        <w:pStyle w:val="Normal"/>
        <w:spacing w:lineRule="auto" w:line="276" w:before="60" w:after="0"/>
        <w:jc w:val="both"/>
        <w:rPr>
          <w:rFonts w:ascii="Gandhari Unicode" w:hAnsi="Gandhari Unicode"/>
          <w:b/>
          <w:bCs/>
        </w:rPr>
      </w:pPr>
      <w:r>
        <w:rPr>
          <w:rFonts w:ascii="Gandhari Unicode" w:hAnsi="Gandhari Unicode"/>
          <w:b/>
          <w:bCs/>
        </w:rPr>
        <w:t xml:space="preserve">82-29 </w:t>
      </w:r>
      <w:r>
        <w:rPr>
          <w:rFonts w:ascii="Gandhari Unicode" w:hAnsi="Gandhari Unicode"/>
          <w:b/>
          <w:b/>
          <w:bCs/>
        </w:rPr>
        <w:t xml:space="preserve">கடியுடை மார்பிற் சிறுகண்ணு முட்காள் </w:t>
      </w:r>
    </w:p>
    <w:p>
      <w:pPr>
        <w:pStyle w:val="Normal"/>
        <w:spacing w:lineRule="auto" w:line="276" w:before="60" w:after="0"/>
        <w:jc w:val="both"/>
        <w:rPr>
          <w:rFonts w:ascii="Gandhari Unicode" w:hAnsi="Gandhari Unicode"/>
          <w:b/>
          <w:bCs/>
        </w:rPr>
      </w:pPr>
      <w:r>
        <w:rPr>
          <w:rFonts w:ascii="Gandhari Unicode" w:hAnsi="Gandhari Unicode"/>
          <w:b/>
          <w:bCs/>
        </w:rPr>
        <w:t xml:space="preserve">82-30 </w:t>
      </w:r>
      <w:r>
        <w:rPr>
          <w:rFonts w:ascii="Gandhari Unicode" w:hAnsi="Gandhari Unicode"/>
          <w:b/>
          <w:b/>
          <w:bCs/>
        </w:rPr>
        <w:t xml:space="preserve">வடுவுங் குறித்தாங்கே செய்யும் விடுவினி </w:t>
      </w:r>
    </w:p>
    <w:p>
      <w:pPr>
        <w:pStyle w:val="Normal"/>
        <w:spacing w:lineRule="auto" w:line="276" w:before="60" w:after="0"/>
        <w:jc w:val="both"/>
        <w:rPr>
          <w:rFonts w:ascii="Gandhari Unicode" w:hAnsi="Gandhari Unicode"/>
          <w:b/>
          <w:bCs/>
        </w:rPr>
      </w:pPr>
      <w:r>
        <w:rPr>
          <w:rFonts w:ascii="Gandhari Unicode" w:hAnsi="Gandhari Unicode"/>
          <w:b/>
          <w:bCs/>
        </w:rPr>
        <w:t xml:space="preserve">82-31 </w:t>
      </w:r>
      <w:r>
        <w:rPr>
          <w:rFonts w:ascii="Gandhari Unicode" w:hAnsi="Gandhari Unicode"/>
          <w:b/>
          <w:b/>
          <w:bCs/>
        </w:rPr>
        <w:t xml:space="preserve">யன்ன பிறவும் பெருமா னவள்வயிற் </w:t>
      </w:r>
    </w:p>
    <w:p>
      <w:pPr>
        <w:pStyle w:val="Normal"/>
        <w:spacing w:lineRule="auto" w:line="276" w:before="60" w:after="0"/>
        <w:jc w:val="both"/>
        <w:rPr>
          <w:rFonts w:ascii="Gandhari Unicode" w:hAnsi="Gandhari Unicode"/>
          <w:b/>
          <w:bCs/>
        </w:rPr>
      </w:pPr>
      <w:r>
        <w:rPr>
          <w:rFonts w:ascii="Gandhari Unicode" w:hAnsi="Gandhari Unicode"/>
          <w:b/>
          <w:bCs/>
        </w:rPr>
        <w:t xml:space="preserve">82-32 </w:t>
      </w:r>
      <w:r>
        <w:rPr>
          <w:rFonts w:ascii="Gandhari Unicode" w:hAnsi="Gandhari Unicode"/>
          <w:b/>
          <w:b/>
          <w:bCs/>
        </w:rPr>
        <w:t xml:space="preserve">றுன்னுத லோம்பித் துறவதன் முன்னினி </w:t>
      </w:r>
    </w:p>
    <w:p>
      <w:pPr>
        <w:pStyle w:val="Normal"/>
        <w:spacing w:lineRule="auto" w:line="276" w:before="60" w:after="0"/>
        <w:jc w:val="both"/>
        <w:rPr>
          <w:rFonts w:ascii="Gandhari Unicode" w:hAnsi="Gandhari Unicode"/>
          <w:b/>
          <w:bCs/>
        </w:rPr>
      </w:pPr>
      <w:r>
        <w:rPr>
          <w:rFonts w:ascii="Gandhari Unicode" w:hAnsi="Gandhari Unicode"/>
          <w:b/>
          <w:bCs/>
        </w:rPr>
        <w:t xml:space="preserve">82-33 </w:t>
      </w:r>
      <w:r>
        <w:rPr>
          <w:rFonts w:ascii="Gandhari Unicode" w:hAnsi="Gandhari Unicode"/>
          <w:b/>
          <w:b/>
          <w:bCs/>
        </w:rPr>
        <w:t xml:space="preserve">யையமில் லாதவ ரில்லொழிய வெம்போலக் </w:t>
      </w:r>
    </w:p>
    <w:p>
      <w:pPr>
        <w:pStyle w:val="Normal"/>
        <w:spacing w:lineRule="auto" w:line="276" w:before="60" w:after="0"/>
        <w:jc w:val="both"/>
        <w:rPr>
          <w:rFonts w:ascii="Gandhari Unicode" w:hAnsi="Gandhari Unicode"/>
          <w:b/>
          <w:bCs/>
        </w:rPr>
      </w:pPr>
      <w:r>
        <w:rPr>
          <w:rFonts w:ascii="Gandhari Unicode" w:hAnsi="Gandhari Unicode"/>
          <w:b/>
          <w:bCs/>
        </w:rPr>
        <w:t xml:space="preserve">82-34 </w:t>
      </w:r>
      <w:r>
        <w:rPr>
          <w:rFonts w:ascii="Gandhari Unicode" w:hAnsi="Gandhari Unicode"/>
          <w:b/>
          <w:b/>
          <w:bCs/>
        </w:rPr>
        <w:t xml:space="preserve">கையா றுடையவ ரில்லல்லாற் செல்ல </w:t>
      </w:r>
    </w:p>
    <w:p>
      <w:pPr>
        <w:pStyle w:val="Normal"/>
        <w:spacing w:lineRule="auto" w:line="276" w:before="60" w:after="0"/>
        <w:jc w:val="both"/>
        <w:rPr>
          <w:rFonts w:ascii="Gandhari Unicode" w:hAnsi="Gandhari Unicode"/>
          <w:b/>
          <w:bCs/>
        </w:rPr>
      </w:pPr>
      <w:r>
        <w:rPr>
          <w:rFonts w:ascii="Gandhari Unicode" w:hAnsi="Gandhari Unicode"/>
          <w:b/>
          <w:bCs/>
        </w:rPr>
        <w:t xml:space="preserve">82-35 </w:t>
      </w:r>
      <w:r>
        <w:rPr>
          <w:rFonts w:ascii="Gandhari Unicode" w:hAnsi="Gandhari Unicode"/>
          <w:b/>
          <w:b/>
          <w:bCs/>
        </w:rPr>
        <w:t>லமைந்த தினிநின் றொழில்</w:t>
      </w:r>
      <w:r>
        <w:rPr>
          <w:rFonts w:ascii="Gandhari Unicode" w:hAnsi="Gandhari Unicode"/>
          <w:b/>
          <w:bCs/>
        </w:rPr>
        <w:t>.</w:t>
      </w:r>
      <w:bookmarkEnd w:id="38"/>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23d</w:t>
      </w:r>
      <w:r>
        <w:rPr>
          <w:rFonts w:ascii="Gandhari Unicode" w:hAnsi="Gandhari Unicode"/>
        </w:rPr>
        <w:t xml:space="preserve"> </w:t>
      </w:r>
      <w:r>
        <w:rPr>
          <w:rFonts w:ascii="Gandhari Unicode" w:hAnsi="Gandhari Unicode"/>
        </w:rPr>
        <w:t xml:space="preserve">றீதோர் </w:t>
      </w:r>
      <w:r>
        <w:rPr>
          <w:rFonts w:ascii="Gandhari Unicode" w:hAnsi="Gandhari Unicode"/>
        </w:rPr>
        <w:t xml:space="preserve">ET, G3+7, C2; </w:t>
      </w:r>
      <w:r>
        <w:rPr>
          <w:rFonts w:ascii="Gandhari Unicode" w:hAnsi="Gandhari Unicode"/>
        </w:rPr>
        <w:t xml:space="preserve">றீதோ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றீபுலதோர் </w:t>
      </w:r>
      <w:r>
        <w:rPr>
          <w:rFonts w:ascii="Gandhari Unicode" w:hAnsi="Gandhari Unicode"/>
        </w:rPr>
        <w:t xml:space="preserve">C3; </w:t>
      </w:r>
      <w:r>
        <w:rPr>
          <w:rFonts w:ascii="Gandhari Unicode" w:hAnsi="Gandhari Unicode"/>
        </w:rPr>
        <w:t xml:space="preserve">றிஃதோர் </w:t>
      </w:r>
      <w:r>
        <w:rPr>
          <w:rFonts w:ascii="Gandhari Unicode" w:hAnsi="Gandhari Unicode"/>
        </w:rPr>
        <w:t xml:space="preserve">TPIv.(ed. Ka.Cū.149)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புத்தேளில்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புத்தவளிற் </w:t>
      </w:r>
      <w:r>
        <w:rPr>
          <w:rFonts w:ascii="Gandhari Unicode" w:hAnsi="Gandhari Unicode"/>
        </w:rPr>
        <w:t xml:space="preserve">EAv, G6 • </w:t>
      </w:r>
      <w:r>
        <w:rPr>
          <w:rFonts w:ascii="Gandhari Unicode" w:hAnsi="Gandhari Unicode"/>
          <w:vertAlign w:val="superscript"/>
        </w:rPr>
        <w:t>24df</w:t>
      </w:r>
      <w:r>
        <w:rPr>
          <w:rFonts w:ascii="Gandhari Unicode" w:hAnsi="Gandhari Unicode"/>
        </w:rPr>
        <w:t> </w:t>
      </w:r>
      <w:r>
        <w:rPr>
          <w:rFonts w:ascii="Gandhari Unicode" w:hAnsi="Gandhari Unicode"/>
        </w:rPr>
        <w:t xml:space="preserve">னலைக்கொரு </w:t>
      </w:r>
      <w:r>
        <w:rPr>
          <w:rFonts w:ascii="Gandhari Unicode" w:hAnsi="Gandhari Unicode"/>
        </w:rPr>
        <w:t xml:space="preserve">I </w:t>
      </w:r>
      <w:r>
        <w:rPr>
          <w:rFonts w:ascii="Gandhari Unicode" w:hAnsi="Gandhari Unicode"/>
        </w:rPr>
        <w:t xml:space="preserve">கோற்றா </w:t>
      </w:r>
      <w:r>
        <w:rPr>
          <w:rFonts w:ascii="Gandhari Unicode" w:hAnsi="Gandhari Unicode"/>
        </w:rPr>
        <w:t xml:space="preserve">EV, ER; </w:t>
      </w:r>
      <w:r>
        <w:rPr>
          <w:rFonts w:ascii="Gandhari Unicode" w:hAnsi="Gandhari Unicode"/>
        </w:rPr>
        <w:t xml:space="preserve">னலைக்கொரு </w:t>
      </w:r>
      <w:r>
        <w:rPr>
          <w:rFonts w:ascii="Gandhari Unicode" w:hAnsi="Gandhari Unicode"/>
        </w:rPr>
        <w:t xml:space="preserve">I </w:t>
      </w:r>
      <w:r>
        <w:rPr>
          <w:rFonts w:ascii="Gandhari Unicode" w:hAnsi="Gandhari Unicode"/>
        </w:rPr>
        <w:t xml:space="preserve">கோறா </w:t>
      </w:r>
      <w:r>
        <w:rPr>
          <w:rFonts w:ascii="Gandhari Unicode" w:hAnsi="Gandhari Unicode"/>
        </w:rPr>
        <w:t xml:space="preserve">ET, G6+7, C2; </w:t>
      </w:r>
      <w:r>
        <w:rPr>
          <w:rFonts w:ascii="Gandhari Unicode" w:hAnsi="Gandhari Unicode"/>
        </w:rPr>
        <w:t xml:space="preserve">ளலைக்கொரு </w:t>
      </w:r>
      <w:r>
        <w:rPr>
          <w:rFonts w:ascii="Gandhari Unicode" w:hAnsi="Gandhari Unicode"/>
        </w:rPr>
        <w:t xml:space="preserve">I </w:t>
      </w:r>
      <w:r>
        <w:rPr>
          <w:rFonts w:ascii="Gandhari Unicode" w:hAnsi="Gandhari Unicode"/>
        </w:rPr>
        <w:t>கோறா</w:t>
      </w:r>
      <w:r>
        <w:rPr>
          <w:rFonts w:ascii="Gandhari Unicode" w:hAnsi="Gandhari Unicode"/>
        </w:rPr>
        <w:t xml:space="preserve">C3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வருந்தியாம் </w:t>
      </w:r>
      <w:r>
        <w:rPr>
          <w:rFonts w:ascii="Gandhari Unicode" w:hAnsi="Gandhari Unicode"/>
        </w:rPr>
        <w:t xml:space="preserve">EV, ER, G6+7, C2+3; </w:t>
      </w:r>
      <w:r>
        <w:rPr>
          <w:rFonts w:ascii="Gandhari Unicode" w:hAnsi="Gandhari Unicode"/>
        </w:rPr>
        <w:t xml:space="preserve">வருந்தியா </w:t>
      </w:r>
      <w:r>
        <w:rPr>
          <w:rFonts w:ascii="Gandhari Unicode" w:hAnsi="Gandhari Unicode"/>
        </w:rPr>
        <w:t xml:space="preserve">ET, G3 • </w:t>
      </w:r>
      <w:r>
        <w:rPr>
          <w:rFonts w:ascii="Gandhari Unicode" w:hAnsi="Gandhari Unicode"/>
          <w:vertAlign w:val="superscript"/>
        </w:rPr>
        <w:t>28b</w:t>
      </w:r>
      <w:r>
        <w:rPr>
          <w:rFonts w:ascii="Gandhari Unicode" w:hAnsi="Gandhari Unicode"/>
        </w:rPr>
        <w:t xml:space="preserve"> </w:t>
      </w:r>
      <w:r>
        <w:rPr>
          <w:rFonts w:ascii="Gandhari Unicode" w:hAnsi="Gandhari Unicode"/>
        </w:rPr>
        <w:t xml:space="preserve">முகிரும்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முதிரும் </w:t>
      </w:r>
      <w:r>
        <w:rPr>
          <w:rFonts w:ascii="Gandhari Unicode" w:hAnsi="Gandhari Unicode"/>
        </w:rPr>
        <w:t xml:space="preserve">G3+7 • </w:t>
      </w:r>
      <w:r>
        <w:rPr>
          <w:rFonts w:ascii="Gandhari Unicode" w:hAnsi="Gandhari Unicode"/>
          <w:vertAlign w:val="superscript"/>
        </w:rPr>
        <w:t>29a</w:t>
      </w:r>
      <w:r>
        <w:rPr>
          <w:rFonts w:ascii="Gandhari Unicode" w:hAnsi="Gandhari Unicode"/>
        </w:rPr>
        <w:t xml:space="preserve"> </w:t>
      </w:r>
      <w:r>
        <w:rPr>
          <w:rFonts w:ascii="Gandhari Unicode" w:hAnsi="Gandhari Unicode"/>
        </w:rPr>
        <w:t xml:space="preserve">கடியுடை </w:t>
      </w:r>
      <w:r>
        <w:rPr>
          <w:rFonts w:ascii="Gandhari Unicode" w:hAnsi="Gandhari Unicode"/>
        </w:rPr>
        <w:t xml:space="preserve">ET, G3+ 6+7, C2+3; </w:t>
      </w:r>
      <w:r>
        <w:rPr>
          <w:rFonts w:ascii="Gandhari Unicode" w:hAnsi="Gandhari Unicode"/>
        </w:rPr>
        <w:t xml:space="preserve">கடியுண்ட </w:t>
      </w:r>
      <w:r>
        <w:rPr>
          <w:rFonts w:ascii="Gandhari Unicode" w:hAnsi="Gandhari Unicode"/>
        </w:rPr>
        <w:t xml:space="preserve">EAv • </w:t>
      </w:r>
      <w:r>
        <w:rPr>
          <w:rFonts w:ascii="Gandhari Unicode" w:hAnsi="Gandhari Unicode"/>
          <w:vertAlign w:val="superscript"/>
        </w:rPr>
        <w:t>32cd</w:t>
      </w:r>
      <w:r>
        <w:rPr>
          <w:rFonts w:ascii="Gandhari Unicode" w:hAnsi="Gandhari Unicode"/>
        </w:rPr>
        <w:t xml:space="preserve"> </w:t>
      </w:r>
      <w:r>
        <w:rPr>
          <w:rFonts w:ascii="Gandhari Unicode" w:hAnsi="Gandhari Unicode"/>
        </w:rPr>
        <w:t xml:space="preserve">துறவதன் முன்னினி </w:t>
      </w:r>
      <w:r>
        <w:rPr>
          <w:rFonts w:ascii="Gandhari Unicode" w:hAnsi="Gandhari Unicode"/>
        </w:rPr>
        <w:t xml:space="preserve">ET, EAv, G3+7, C3; </w:t>
      </w:r>
      <w:r>
        <w:rPr>
          <w:rFonts w:ascii="Gandhari Unicode" w:hAnsi="Gandhari Unicode"/>
        </w:rPr>
        <w:t xml:space="preserve">திறவதின் முன்னிநீ </w:t>
      </w:r>
      <w:r>
        <w:rPr>
          <w:rFonts w:ascii="Gandhari Unicode" w:hAnsi="Gandhari Unicode"/>
        </w:rPr>
        <w:t xml:space="preserve">EA, EK, EV, ER; TPN.vo2 (ed.TVG.Cū.147); </w:t>
      </w:r>
      <w:r>
        <w:rPr>
          <w:rFonts w:ascii="Gandhari Unicode" w:hAnsi="Gandhari Unicode"/>
        </w:rPr>
        <w:t>துறவதன் முன்னிநீ</w:t>
      </w:r>
      <w:r>
        <w:rPr>
          <w:rFonts w:ascii="Gandhari Unicode" w:hAnsi="Gandhari Unicode"/>
          <w:b/>
          <w:b/>
          <w:bCs/>
        </w:rPr>
        <w:t xml:space="preserve"> </w:t>
      </w:r>
      <w:r>
        <w:rPr>
          <w:rFonts w:ascii="Gandhari Unicode" w:hAnsi="Gandhari Unicode"/>
        </w:rPr>
        <w:t>EKv</w:t>
      </w:r>
      <w:r>
        <w:rPr>
          <w:rFonts w:ascii="Gandhari Unicode" w:hAnsi="Gandhari Unicode"/>
          <w:b/>
          <w:bCs/>
        </w:rPr>
        <w:t>;</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திறவதின் முன்னினி </w:t>
      </w:r>
      <w:r>
        <w:rPr>
          <w:rFonts w:ascii="Gandhari Unicode" w:hAnsi="Gandhari Unicode"/>
        </w:rPr>
        <w:t xml:space="preserve">G6, C2 • </w:t>
      </w:r>
      <w:r>
        <w:rPr>
          <w:rFonts w:ascii="Gandhari Unicode" w:hAnsi="Gandhari Unicode"/>
          <w:vertAlign w:val="superscript"/>
        </w:rPr>
        <w:t>34c</w:t>
      </w:r>
      <w:r>
        <w:rPr>
          <w:rFonts w:ascii="Gandhari Unicode" w:hAnsi="Gandhari Unicode"/>
        </w:rPr>
        <w:t xml:space="preserve"> </w:t>
      </w:r>
      <w:r>
        <w:rPr>
          <w:rFonts w:ascii="Gandhari Unicode" w:hAnsi="Gandhari Unicode"/>
        </w:rPr>
        <w:t xml:space="preserve">ரில்லல்லாற் </w:t>
      </w:r>
      <w:r>
        <w:rPr>
          <w:rFonts w:ascii="Gandhari Unicode" w:hAnsi="Gandhari Unicode"/>
        </w:rPr>
        <w:t xml:space="preserve">ET, G3+7, C3; </w:t>
      </w:r>
      <w:r>
        <w:rPr>
          <w:rFonts w:ascii="Gandhari Unicode" w:hAnsi="Gandhari Unicode"/>
        </w:rPr>
        <w:t xml:space="preserve">ரில்லல்லாச்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ரில்லல்லாதி </w:t>
      </w:r>
      <w:r>
        <w:rPr>
          <w:rFonts w:ascii="Gandhari Unicode" w:hAnsi="Gandhari Unicode"/>
        </w:rPr>
        <w:t>C2</w:t>
      </w:r>
      <w:bookmarkEnd w:id="40"/>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GB" w:bidi="ta-IN"/>
        </w:rPr>
        <w:t>“</w:t>
      </w:r>
      <w:r>
        <w:rPr>
          <w:rFonts w:eastAsia="Calibri" w:cs="e-Tamil OTC" w:ascii="Gandhari Unicode" w:hAnsi="Gandhari Unicode"/>
          <w:color w:val="auto"/>
          <w:lang w:val="en-DE"/>
        </w:rPr>
        <w:t xml:space="preserve">ñālam vaṟam tīra+ peyya+ kuṇakk* ērpu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kālattiṉ tōṉṟiya koṇmū+ pōl em mulai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pāloṭu vīṅka+ tava neṭit* āyiṉai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puttēḷir kōṭṭam valam ceyt* ivaṉoṭu </w:t>
      </w:r>
    </w:p>
    <w:p>
      <w:pPr>
        <w:pStyle w:val="Normal"/>
        <w:tabs>
          <w:tab w:val="clear" w:pos="720"/>
          <w:tab w:val="left" w:pos="6521" w:leader="none"/>
        </w:tabs>
        <w:spacing w:lineRule="auto" w:line="276"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pukka vaḻi ~ellām kūṟu;”</w:t>
        <w:tab/>
        <w:t>5</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w:t>
      </w:r>
      <w:r>
        <w:rPr>
          <w:rFonts w:eastAsia="Calibri" w:cs="e-Tamil OTC" w:ascii="Gandhari Unicode" w:hAnsi="Gandhari Unicode"/>
          <w:color w:val="auto"/>
          <w:lang w:val="en-DE"/>
        </w:rPr>
        <w:t xml:space="preserve">kūṟuveṉ, mēyāy-ē pōla viṉavi vaḻimuṟai+ </w:t>
      </w:r>
    </w:p>
    <w:p>
      <w:pPr>
        <w:pStyle w:val="Normal"/>
        <w:spacing w:lineRule="auto" w:line="276"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kāyāmai vēṇṭuval yāṉ;</w:t>
      </w:r>
      <w:r>
        <w:rPr>
          <w:rFonts w:eastAsia="Calibri" w:cs="e-Tamil OTC" w:ascii="Gandhari Unicode" w:hAnsi="Gandhari Unicode"/>
          <w:color w:val="auto"/>
          <w:lang w:val="en-GB"/>
        </w:rPr>
        <w:t>”</w:t>
      </w:r>
      <w:r>
        <w:rPr>
          <w:rFonts w:eastAsia="Calibri" w:cs="e-Tamil OTC" w:ascii="Gandhari Unicode" w:hAnsi="Gandhari Unicode"/>
          <w:color w:val="auto"/>
          <w:lang w:val="en-DE"/>
        </w:rPr>
        <w:t xml:space="preserve"> </w:t>
      </w:r>
    </w:p>
    <w:p>
      <w:pPr>
        <w:pStyle w:val="Normal"/>
        <w:spacing w:lineRule="auto" w:line="276"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DE"/>
        </w:rPr>
        <w:t>kāyēm;</w:t>
      </w:r>
      <w:r>
        <w:rPr>
          <w:rFonts w:eastAsia="Calibri" w:cs="e-Tamil OTC" w:ascii="Gandhari Unicode" w:hAnsi="Gandhari Unicode"/>
          <w:color w:val="auto"/>
          <w:lang w:val="en-GB"/>
        </w:rPr>
        <w:t>”</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GB"/>
        </w:rPr>
        <w:t>While our breasts, like clouds that appeared in time,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rising to the east in order to rain so that the world’s drought ends,</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are swelling with milk you have been [away] for a very long [time].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Tell me all about the way [you] entered</w:t>
      </w:r>
    </w:p>
    <w:p>
      <w:pPr>
        <w:pStyle w:val="Normal"/>
        <w:spacing w:lineRule="auto" w:line="276"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together with him, making a clockwise [circumambulation] of the gods’ temple.”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GB"/>
        </w:rPr>
        <w:t xml:space="preserve">I will speak; [and] I want [you] to ask like one who wishes </w:t>
      </w:r>
    </w:p>
    <w:p>
      <w:pPr>
        <w:pStyle w:val="Normal"/>
        <w:spacing w:lineRule="auto" w:line="276"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[to hear and] afterwards is not angry.”</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GB"/>
        </w:rPr>
        <w:t>We won’t be angry.”</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maṭa+ kuṟu mākkaḷōṭ* ōrai ~ayarum </w:t>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aṭakkam il pōḻtiṉ-kaṇ tantai kāmuṟṟa </w:t>
        <w:tab/>
        <w:t>10</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toṭakkattu+ tāy-uḻai+ pukkāṟk* avaḷ-um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maruppu+ pūṇ kaiyuṟai ~āka ~aṇintu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w:t>
      </w:r>
      <w:r>
        <w:rPr>
          <w:rFonts w:eastAsia="Calibri" w:cs="e-Tamil OTC" w:ascii="Gandhari Unicode" w:hAnsi="Gandhari Unicode"/>
          <w:color w:val="auto"/>
          <w:lang w:val="en-DE"/>
        </w:rPr>
        <w:t xml:space="preserve">perumā nakai mukam kāṭṭu” eṉpāḷ, kaṇṇīr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cori muttam kāḻ cōrva pōṉṟaṉa. maṟṟ*-um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GB"/>
        </w:rPr>
        <w:t>To him who entered at the mother’s of the beginning,</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who was desired by the father in the times without restraint</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when she was engaged in the Ōrai game with innocent little children,</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she said ‘o great one, show [me your] smiling face’,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adorning [him] with a tusk ornament as a gift,</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and [her] tears fell like pearls gliding from a string. Then again,</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vaḻimuṟai+ tāy-uḻai+ pukkāṟk* avaḷ-um </w:t>
        <w:tab/>
        <w:t>15</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mayaṅku nōy tāṅki makaṉ etir vantu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muyaṅkiṉaḷ muttiṉaḷ nōkki niṉaint*-ē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w:t>
      </w:r>
      <w:r>
        <w:rPr>
          <w:rFonts w:eastAsia="Calibri" w:cs="e-Tamil OTC" w:ascii="Gandhari Unicode" w:hAnsi="Gandhari Unicode"/>
          <w:color w:val="auto"/>
          <w:lang w:val="en-DE"/>
        </w:rPr>
        <w:t xml:space="preserve">niṉakk(u) yām yārēm ākutum” eṉṟu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vaṉapp* uṟa+ koḷvaṉa nāṭi ~aṇintaṉaḷ </w:t>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āṅk*-ē, “~ari matar uṇ kaṇ pacappa nōy ceyyum </w:t>
        <w:tab/>
        <w:t>20</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perumāṉ parattaimai ~ovvāti</w:t>
      </w:r>
      <w:r>
        <w:rPr>
          <w:rFonts w:eastAsia="Calibri" w:cs="e-Tamil OTC" w:ascii="Gandhari Unicode" w:hAnsi="Gandhari Unicode"/>
          <w:color w:val="auto"/>
          <w:lang w:val="en-GB" w:bidi="ta-IN"/>
        </w:rPr>
        <w:t>”</w:t>
      </w:r>
      <w:r>
        <w:rPr>
          <w:rFonts w:eastAsia="Calibri" w:cs="e-Tamil OTC" w:ascii="Gandhari Unicode" w:hAnsi="Gandhari Unicode"/>
          <w:color w:val="auto"/>
          <w:lang w:val="en-DE"/>
        </w:rPr>
        <w:t xml:space="preserve"> ~eṉṟāḷ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to the one who afterwards entered at [another] mother, she too,</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enduring confusing pain, coming towards [your] son,</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embraced [him], kissed [him and], thinking for a long time: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t>
      </w:r>
      <w:r>
        <w:rPr>
          <w:rFonts w:eastAsia="Calibri" w:cs="e-Tamil OTC" w:ascii="Gandhari Unicode" w:hAnsi="Gandhari Unicode"/>
          <w:color w:val="auto"/>
          <w:lang w:val="en-GB"/>
        </w:rPr>
        <w:t>who can we be to you?’</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examining the things to be taken for beauty [and] adorned [him].</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Then she said: ‘don’t be equal in philandering to the great man</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who cause pain so that proud red-streaked kajal eyes fade.’</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avaṭk* iṉit* āki viṭuttaṉaṉ pōki+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talaikkoṇṭu nammoṭu kāyum maṟṟ* īt* ōr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pula+ takai+ puttēḷ il pukkāṉ.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As one who pleasantly takes leave of her he [then] went,</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approached [and] entered [another] house, this one temple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again fit for sulking where [she] is angry with us.”</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tabs>
          <w:tab w:val="clear" w:pos="720"/>
          <w:tab w:val="left" w:pos="3119"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GB"/>
        </w:rPr>
        <w:tab/>
        <w:t>“</w:t>
      </w:r>
      <w:r>
        <w:rPr>
          <w:rFonts w:eastAsia="Calibri" w:cs="e-Tamil OTC" w:ascii="Gandhari Unicode" w:hAnsi="Gandhari Unicode"/>
          <w:color w:val="auto"/>
          <w:lang w:val="en-DE"/>
        </w:rPr>
        <w:t xml:space="preserve">alaikk* oru </w:t>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kōl tā. niṉakk* avaḷ yār ākum ellā. </w:t>
        <w:tab/>
        <w:t>25</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varunti yām nōy kūra nuntaiyai ~eṉṟum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parunt* eṟintaṟṟ* āka+ koḷḷum. koṇṭāṅk*-ē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toṭi</w:t>
      </w:r>
      <w:r>
        <w:rPr>
          <w:rFonts w:eastAsia="Calibri" w:cs="e-Tamil OTC" w:ascii="Gandhari Unicode" w:hAnsi="Gandhari Unicode"/>
          <w:color w:val="auto"/>
          <w:lang w:val="de-DE"/>
        </w:rPr>
        <w:t>-~</w:t>
      </w:r>
      <w:r>
        <w:rPr>
          <w:rFonts w:eastAsia="Calibri" w:cs="e-Tamil OTC" w:ascii="Gandhari Unicode" w:hAnsi="Gandhari Unicode"/>
          <w:color w:val="auto"/>
          <w:lang w:val="en-DE"/>
        </w:rPr>
        <w:t>um</w:t>
      </w:r>
      <w:r>
        <w:rPr>
          <w:rFonts w:eastAsia="Calibri" w:cs="e-Tamil OTC" w:ascii="Gandhari Unicode" w:hAnsi="Gandhari Unicode"/>
          <w:color w:val="auto"/>
          <w:lang w:val="de-DE"/>
        </w:rPr>
        <w:t xml:space="preserve"> </w:t>
      </w:r>
      <w:r>
        <w:rPr>
          <w:rFonts w:eastAsia="Calibri" w:cs="e-Tamil OTC" w:ascii="Gandhari Unicode" w:hAnsi="Gandhari Unicode"/>
          <w:color w:val="auto"/>
          <w:lang w:val="en-DE"/>
        </w:rPr>
        <w:t>ukir</w:t>
      </w:r>
      <w:r>
        <w:rPr>
          <w:rFonts w:eastAsia="Calibri" w:cs="e-Tamil OTC" w:ascii="Gandhari Unicode" w:hAnsi="Gandhari Unicode"/>
          <w:color w:val="auto"/>
          <w:lang w:val="de-DE"/>
        </w:rPr>
        <w:t>-</w:t>
      </w:r>
      <w:r>
        <w:rPr>
          <w:rFonts w:eastAsia="Calibri" w:cs="e-Tamil OTC" w:ascii="Gandhari Unicode" w:hAnsi="Gandhari Unicode"/>
          <w:color w:val="auto"/>
          <w:lang w:val="en-DE"/>
        </w:rPr>
        <w:t>um paṭai</w:t>
      </w:r>
      <w:r>
        <w:rPr>
          <w:rFonts w:eastAsia="Calibri" w:cs="e-Tamil OTC" w:ascii="Gandhari Unicode" w:hAnsi="Gandhari Unicode"/>
          <w:color w:val="auto"/>
          <w:lang w:val="de-DE"/>
        </w:rPr>
        <w:t xml:space="preserve"> ~</w:t>
      </w:r>
      <w:r>
        <w:rPr>
          <w:rFonts w:eastAsia="Calibri" w:cs="e-Tamil OTC" w:ascii="Gandhari Unicode" w:hAnsi="Gandhari Unicode"/>
          <w:color w:val="auto"/>
          <w:lang w:val="en-DE"/>
        </w:rPr>
        <w:t xml:space="preserve">āka nuntai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kaṭi ~uṭai mārpiṉ ciṟu kaṇ-+um uṭkāḷ </w:t>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vaṭu-~um kuṟittāṅk*-ē ceyyum. viṭu ~iṉi </w:t>
        <w:tab/>
        <w:t>30</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tabs>
          <w:tab w:val="clear" w:pos="720"/>
          <w:tab w:val="left" w:pos="3119"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DE"/>
        </w:rPr>
        <w:tab/>
      </w:r>
      <w:r>
        <w:rPr>
          <w:rFonts w:eastAsia="Calibri" w:cs="e-Tamil OTC" w:ascii="Gandhari Unicode" w:hAnsi="Gandhari Unicode"/>
          <w:color w:val="auto"/>
          <w:lang w:val="en-GB"/>
        </w:rPr>
        <w:t xml:space="preserve">“Give [me]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 stick for beating [him]. What is she to you, friend?</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While we suffer [and] are full of pain, she will always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take your father like a kite attacking, and, thus taking [him],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with bangles and nails as weapons, she not being one who dreads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[to leave] little marks on your father’s protected chest,</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as if by intention she makes wounds [there]. Let go [of that] now.</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~aṉṉa piṟa-~um perumāṉ avaḷ vayiṉ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tuṉṉutal ōmpi+ tuṟavataṉ muṉ +iṉi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~aiyam illātavar il +oḻiya ~em pōla+ </w:t>
      </w:r>
    </w:p>
    <w:p>
      <w:pPr>
        <w:pStyle w:val="Normal"/>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kaiyāṟ</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uṭaiyavar</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il</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allā</w:t>
      </w:r>
      <w:r>
        <w:rPr>
          <w:rFonts w:eastAsia="Calibri" w:cs="e-Tamil OTC" w:ascii="Gandhari Unicode" w:hAnsi="Gandhari Unicode"/>
          <w:color w:val="auto"/>
          <w:lang w:val="fr-FR"/>
        </w:rPr>
        <w:t>l</w:t>
      </w:r>
      <w:r>
        <w:rPr>
          <w:rFonts w:eastAsia="Calibri" w:cs="e-Tamil OTC" w:ascii="Gandhari Unicode" w:hAnsi="Gandhari Unicode"/>
          <w:color w:val="auto"/>
          <w:lang w:val="en-DE"/>
        </w:rPr>
        <w:t xml:space="preserve"> cella</w:t>
      </w:r>
      <w:r>
        <w:rPr>
          <w:rFonts w:eastAsia="Calibri" w:cs="e-Tamil OTC" w:ascii="Gandhari Unicode" w:hAnsi="Gandhari Unicode"/>
          <w:color w:val="auto"/>
          <w:lang w:val="fr-FR"/>
        </w:rPr>
        <w:t>l</w:t>
      </w:r>
      <w:r>
        <w:rPr>
          <w:rFonts w:eastAsia="Calibri" w:cs="e-Tamil OTC" w:ascii="Gandhari Unicode" w:hAnsi="Gandhari Unicode"/>
          <w:color w:val="auto"/>
          <w:lang w:val="en-DE"/>
        </w:rPr>
        <w:t xml:space="preserve"> </w:t>
      </w:r>
    </w:p>
    <w:p>
      <w:pPr>
        <w:pStyle w:val="Normal"/>
        <w:tabs>
          <w:tab w:val="clear" w:pos="720"/>
          <w:tab w:val="left" w:pos="6521" w:leader="none"/>
        </w:tabs>
        <w:spacing w:lineRule="auto" w:line="276"/>
        <w:rPr>
          <w:rFonts w:ascii="Gandhari Unicode" w:hAnsi="Gandhari Unicode" w:eastAsia="Calibri" w:cs="e-Tamil OTC"/>
          <w:color w:val="auto"/>
          <w:lang w:val="en-DE"/>
        </w:rPr>
      </w:pPr>
      <w:r>
        <w:rPr>
          <w:rFonts w:eastAsia="Calibri" w:cs="e-Tamil OTC" w:ascii="Gandhari Unicode" w:hAnsi="Gandhari Unicode"/>
          <w:color w:val="auto"/>
          <w:lang w:val="en-DE"/>
        </w:rPr>
        <w:t>amaintat</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iṉi</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 xml:space="preserve">niṉ </w:t>
      </w:r>
      <w:r>
        <w:rPr>
          <w:rFonts w:eastAsia="Calibri" w:cs="e-Tamil OTC" w:ascii="Gandhari Unicode" w:hAnsi="Gandhari Unicode"/>
          <w:color w:val="auto"/>
          <w:lang w:val="fr-FR"/>
        </w:rPr>
        <w:t>t</w:t>
      </w:r>
      <w:r>
        <w:rPr>
          <w:rFonts w:eastAsia="Calibri" w:cs="e-Tamil OTC" w:ascii="Gandhari Unicode" w:hAnsi="Gandhari Unicode"/>
          <w:color w:val="auto"/>
          <w:lang w:val="en-DE"/>
        </w:rPr>
        <w:t>oḻil.”</w:t>
        <w:tab/>
        <w:t>35</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Before [our] great man abandoning those and others, </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bewaring of nearing her, now</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your task now is to be content</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with going [nowhere] except to the house of those who possess desolation</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like us, while the house of those who do not possess doubt stay behind.”</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world drought end(inf.) rain(inf.) east(dat.) risen</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time</w:t>
      </w:r>
      <w:r>
        <w:rPr>
          <w:rFonts w:eastAsia="Calibri" w:cs="e-Tamil OTC" w:ascii="Gandhari Unicode" w:hAnsi="Gandhari Unicode"/>
          <w:color w:val="auto"/>
          <w:vertAlign w:val="superscript"/>
          <w:lang w:val="en-GB"/>
        </w:rPr>
        <w:t>iṉ</w:t>
      </w:r>
      <w:r>
        <w:rPr>
          <w:rFonts w:eastAsia="Calibri" w:cs="e-Tamil OTC" w:ascii="Gandhari Unicode" w:hAnsi="Gandhari Unicode"/>
          <w:color w:val="auto"/>
          <w:lang w:val="en-GB"/>
        </w:rPr>
        <w:t xml:space="preserve"> appeared- cloud be-similar- my- breast</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milk-with swell(inf.) much long-it became-you</w:t>
      </w:r>
    </w:p>
    <w:p>
      <w:pPr>
        <w:pStyle w:val="Normal"/>
        <w:tabs>
          <w:tab w:val="clear" w:pos="720"/>
          <w:tab w:val="left" w:pos="6521" w:leader="none"/>
        </w:tabs>
        <w:spacing w:lineRule="auto" w:line="276"/>
        <w:rPr>
          <w:rFonts w:ascii="Gandhari Unicode" w:hAnsi="Gandhari Unicode" w:eastAsia="Calibri" w:cs="Cambria"/>
          <w:color w:val="auto"/>
          <w:lang w:val="en-GB" w:bidi="ta-IN"/>
        </w:rPr>
      </w:pPr>
      <w:r>
        <w:rPr>
          <w:rFonts w:eastAsia="Calibri" w:cs="Cambria" w:ascii="Gandhari Unicode" w:hAnsi="Gandhari Unicode"/>
          <w:color w:val="auto"/>
          <w:lang w:val="en-GB" w:bidi="ta-IN"/>
        </w:rPr>
        <w:t>god(pl.) temple right-side done he-with</w:t>
      </w:r>
    </w:p>
    <w:p>
      <w:pPr>
        <w:pStyle w:val="Normal"/>
        <w:tabs>
          <w:tab w:val="clear" w:pos="720"/>
          <w:tab w:val="left" w:pos="7938" w:leader="none"/>
        </w:tabs>
        <w:spacing w:lineRule="auto" w:line="276" w:before="0" w:after="100"/>
        <w:rPr>
          <w:rFonts w:ascii="Gandhari Unicode" w:hAnsi="Gandhari Unicode" w:eastAsia="Calibri" w:cs="Latha"/>
          <w:color w:val="auto"/>
          <w:lang w:val="en-GB" w:bidi="ta-IN"/>
        </w:rPr>
      </w:pPr>
      <w:r>
        <w:rPr>
          <w:rFonts w:eastAsia="Calibri" w:cs="Latha" w:ascii="Gandhari Unicode" w:hAnsi="Gandhari Unicode"/>
          <w:color w:val="auto"/>
          <w:lang w:val="en-GB" w:bidi="ta-IN"/>
        </w:rPr>
        <w:t>entered- way all tell(ipt.)</w:t>
        <w:tab/>
        <w:t>5</w:t>
      </w:r>
    </w:p>
    <w:p>
      <w:pPr>
        <w:pStyle w:val="Normal"/>
        <w:tabs>
          <w:tab w:val="clear" w:pos="720"/>
          <w:tab w:val="left" w:pos="6521" w:leader="none"/>
        </w:tabs>
        <w:spacing w:lineRule="auto" w:line="276"/>
        <w:rPr>
          <w:rFonts w:ascii="Gandhari Unicode" w:hAnsi="Gandhari Unicode" w:eastAsia="Calibri" w:cs="Latha"/>
          <w:color w:val="auto"/>
          <w:lang w:val="en-GB" w:bidi="ta-IN"/>
        </w:rPr>
      </w:pPr>
      <w:r>
        <w:rPr>
          <w:rFonts w:eastAsia="Calibri" w:cs="Latha" w:ascii="Gandhari Unicode" w:hAnsi="Gandhari Unicode"/>
          <w:color w:val="auto"/>
          <w:lang w:val="en-GB" w:bidi="ta-IN"/>
        </w:rPr>
        <w:t>I-tell wished-you</w:t>
      </w:r>
      <w:r>
        <w:rPr>
          <w:rFonts w:eastAsia="Calibri" w:cs="Latha" w:ascii="Gandhari Unicode" w:hAnsi="Gandhari Unicode"/>
          <w:color w:val="auto"/>
          <w:vertAlign w:val="superscript"/>
          <w:lang w:val="en-GB" w:bidi="ta-IN"/>
        </w:rPr>
        <w:t>ē</w:t>
      </w:r>
      <w:r>
        <w:rPr>
          <w:rFonts w:eastAsia="Calibri" w:cs="Latha" w:ascii="Gandhari Unicode" w:hAnsi="Gandhari Unicode"/>
          <w:color w:val="auto"/>
          <w:lang w:val="en-GB" w:bidi="ta-IN"/>
        </w:rPr>
        <w:t xml:space="preserve"> be-similar(inf.) asked afterwards</w:t>
      </w:r>
    </w:p>
    <w:p>
      <w:pPr>
        <w:pStyle w:val="Normal"/>
        <w:tabs>
          <w:tab w:val="clear" w:pos="720"/>
          <w:tab w:val="left" w:pos="6521" w:leader="none"/>
        </w:tabs>
        <w:spacing w:lineRule="auto" w:line="276" w:before="0" w:after="100"/>
        <w:rPr>
          <w:rFonts w:ascii="Gandhari Unicode" w:hAnsi="Gandhari Unicode" w:eastAsia="Calibri" w:cs="Latha"/>
          <w:color w:val="auto"/>
          <w:lang w:val="en-GB" w:bidi="ta-IN"/>
        </w:rPr>
      </w:pPr>
      <w:r>
        <w:rPr>
          <w:rFonts w:eastAsia="Calibri" w:cs="Latha" w:ascii="Gandhari Unicode" w:hAnsi="Gandhari Unicode"/>
          <w:color w:val="auto"/>
          <w:lang w:val="en-GB" w:bidi="ta-IN"/>
        </w:rPr>
        <w:t>being-angry-not want-I I</w:t>
      </w:r>
    </w:p>
    <w:p>
      <w:pPr>
        <w:pStyle w:val="Normal"/>
        <w:tabs>
          <w:tab w:val="clear" w:pos="720"/>
          <w:tab w:val="left" w:pos="6521" w:leader="none"/>
        </w:tabs>
        <w:spacing w:lineRule="auto" w:line="276" w:before="0" w:after="100"/>
        <w:rPr>
          <w:rFonts w:ascii="Gandhari Unicode" w:hAnsi="Gandhari Unicode" w:eastAsia="Calibri" w:cs="Latha"/>
          <w:color w:val="auto"/>
          <w:lang w:val="en-GB" w:bidi="ta-IN"/>
        </w:rPr>
      </w:pPr>
      <w:r>
        <w:rPr>
          <w:rFonts w:eastAsia="Calibri" w:cs="Latha" w:ascii="Gandhari Unicode" w:hAnsi="Gandhari Unicode"/>
          <w:color w:val="auto"/>
          <w:lang w:val="en-GB" w:bidi="ta-IN"/>
        </w:rPr>
        <w:t>be-angry-not-we</w:t>
      </w:r>
    </w:p>
    <w:p>
      <w:pPr>
        <w:pStyle w:val="Normal"/>
        <w:tabs>
          <w:tab w:val="clear" w:pos="720"/>
          <w:tab w:val="left" w:pos="6521" w:leader="none"/>
        </w:tabs>
        <w:spacing w:lineRule="auto" w:line="276"/>
        <w:rPr>
          <w:rFonts w:ascii="Gandhari Unicode" w:hAnsi="Gandhari Unicode" w:eastAsia="Calibri" w:cs="Latha"/>
          <w:color w:val="auto"/>
          <w:lang w:val="en-GB" w:bidi="ta-IN"/>
        </w:rPr>
      </w:pPr>
      <w:r>
        <w:rPr>
          <w:rFonts w:eastAsia="Calibri" w:cs="Latha" w:ascii="Gandhari Unicode" w:hAnsi="Gandhari Unicode"/>
          <w:color w:val="auto"/>
          <w:lang w:val="en-GB" w:bidi="ta-IN"/>
        </w:rPr>
        <w:t>innocent short people-with Ōrai-game being engaged-</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submission not- time(loc.) father desired-</w:t>
        <w:tab/>
        <w:t>10</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beginning- mother(loc.) entered-he(dat.) she</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tusk ornament gift become(inf.) adorned</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great-one(voc.) smile face show(ipt.) say-she tear</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pour- pearl necklace slip-off-they(n.pl.) been-similar-they(n.pl.)</w:t>
      </w:r>
      <w:r>
        <w:rPr>
          <w:rFonts w:eastAsia="Calibri" w:cs="e-Tamil OTC" w:ascii="Gandhari Unicode" w:hAnsi="Gandhari Unicode"/>
          <w:color w:val="auto"/>
          <w:vertAlign w:val="superscript"/>
          <w:lang w:val="en-GB"/>
        </w:rPr>
        <w:t>maṟṟum</w:t>
      </w:r>
      <w:r>
        <w:rPr>
          <w:rFonts w:eastAsia="Calibri" w:cs="e-Tamil OTC" w:ascii="Gandhari Unicode" w:hAnsi="Gandhari Unicode"/>
          <w:color w:val="auto"/>
          <w:lang w:val="en-GB"/>
        </w:rPr>
        <w:t xml:space="preserve"> </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afterwards mother(loc.) entered-he(dat.) she</w:t>
      </w:r>
      <w:r>
        <w:rPr>
          <w:rFonts w:eastAsia="Calibri" w:cs="e-Tamil OTC" w:ascii="Gandhari Unicode" w:hAnsi="Gandhari Unicode"/>
          <w:color w:val="auto"/>
          <w:vertAlign w:val="superscript"/>
          <w:lang w:val="en-GB"/>
        </w:rPr>
        <w:t>um</w:t>
        <w:tab/>
      </w:r>
      <w:r>
        <w:rPr>
          <w:rFonts w:eastAsia="Calibri" w:cs="e-Tamil OTC" w:ascii="Gandhari Unicode" w:hAnsi="Gandhari Unicode"/>
          <w:color w:val="auto"/>
          <w:lang w:val="en-GB"/>
        </w:rPr>
        <w:t>15</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DE"/>
        </w:rPr>
        <w:t>be</w:t>
      </w:r>
      <w:r>
        <w:rPr>
          <w:rFonts w:eastAsia="Calibri" w:cs="e-Tamil OTC" w:ascii="Gandhari Unicode" w:hAnsi="Gandhari Unicode"/>
          <w:color w:val="auto"/>
          <w:lang w:val="en-GB"/>
        </w:rPr>
        <w:t>-confused- pain endured son opposite come(a.)</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embraced-she kissed-she looked-at thought</w:t>
      </w:r>
      <w:r>
        <w:rPr>
          <w:rFonts w:eastAsia="Calibri" w:cs="e-Tamil OTC" w:ascii="Gandhari Unicode" w:hAnsi="Gandhari Unicode"/>
          <w:color w:val="auto"/>
          <w:vertAlign w:val="superscript"/>
          <w:lang w:val="en-GB"/>
        </w:rPr>
        <w:t>ē</w:t>
      </w:r>
      <w:r>
        <w:rPr>
          <w:rFonts w:eastAsia="Calibri" w:cs="e-Tamil OTC" w:ascii="Gandhari Unicode" w:hAnsi="Gandhari Unicode"/>
          <w:color w:val="auto"/>
          <w:lang w:val="en-GB"/>
        </w:rPr>
        <w:t xml:space="preserve">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your(dat.) we who-we become-we(sub.) said</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beauty have(inf.) take-they(n.pl.) sought adorned-she</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thus</w:t>
      </w:r>
      <w:r>
        <w:rPr>
          <w:rFonts w:eastAsia="Calibri" w:cs="e-Tamil OTC" w:ascii="Gandhari Unicode" w:hAnsi="Gandhari Unicode"/>
          <w:color w:val="auto"/>
          <w:vertAlign w:val="superscript"/>
          <w:lang w:val="en-GB"/>
        </w:rPr>
        <w:t>ē</w:t>
      </w:r>
      <w:r>
        <w:rPr>
          <w:rFonts w:eastAsia="Calibri" w:cs="e-Tamil OTC" w:ascii="Gandhari Unicode" w:hAnsi="Gandhari Unicode"/>
          <w:color w:val="auto"/>
          <w:lang w:val="en-GB"/>
        </w:rPr>
        <w:t xml:space="preserve"> red-streak pride kajal eye fade(inf.) pain making-</w:t>
        <w:tab/>
        <w:t>20</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great-one philandering equal-not-you(sub.) said-she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her(dat.) pleasing-it become(a.) let-go-he gone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head taken us-with being-angry- </w:t>
      </w:r>
      <w:r>
        <w:rPr>
          <w:rFonts w:eastAsia="Calibri" w:cs="e-Tamil OTC" w:ascii="Gandhari Unicode" w:hAnsi="Gandhari Unicode"/>
          <w:color w:val="auto"/>
          <w:vertAlign w:val="superscript"/>
          <w:lang w:val="en-GB"/>
        </w:rPr>
        <w:t>maṟṟu</w:t>
      </w:r>
      <w:r>
        <w:rPr>
          <w:rFonts w:eastAsia="Calibri" w:cs="e-Tamil OTC" w:ascii="Gandhari Unicode" w:hAnsi="Gandhari Unicode"/>
          <w:color w:val="auto"/>
          <w:lang w:val="en-GB"/>
        </w:rPr>
        <w:t>this one</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be-vexed(inf.) fitness god house entered-he beating one</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stick give(ipt.) you(dat.) she who is friend(voc.)</w:t>
        <w:tab/>
        <w:t>25</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suffered we pain abound(inf.) your-father(acc.) always</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kite attacked-it become(inf.) taking- taken-like</w:t>
      </w:r>
      <w:r>
        <w:rPr>
          <w:rFonts w:eastAsia="Calibri" w:cs="e-Tamil OTC" w:ascii="Gandhari Unicode" w:hAnsi="Gandhari Unicode"/>
          <w:color w:val="auto"/>
          <w:vertAlign w:val="superscript"/>
          <w:lang w:val="en-GB"/>
        </w:rPr>
        <w:t>ē</w:t>
      </w:r>
      <w:r>
        <w:rPr>
          <w:rFonts w:eastAsia="Calibri" w:cs="e-Tamil OTC" w:ascii="Gandhari Unicode" w:hAnsi="Gandhari Unicode"/>
          <w:color w:val="auto"/>
          <w:lang w:val="en-GB"/>
        </w:rPr>
        <w:t xml:space="preserve"> </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bracelet</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nail</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weapon become(inf.) your-father</w:t>
      </w:r>
    </w:p>
    <w:p>
      <w:pPr>
        <w:pStyle w:val="Normal"/>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protection possess- chest</w:t>
      </w:r>
      <w:r>
        <w:rPr>
          <w:rFonts w:eastAsia="Calibri" w:cs="e-Tamil OTC" w:ascii="Gandhari Unicode" w:hAnsi="Gandhari Unicode"/>
          <w:color w:val="auto"/>
          <w:vertAlign w:val="superscript"/>
          <w:lang w:val="en-GB"/>
        </w:rPr>
        <w:t>iṉ</w:t>
      </w:r>
      <w:r>
        <w:rPr>
          <w:rFonts w:eastAsia="Calibri" w:cs="e-Tamil OTC" w:ascii="Gandhari Unicode" w:hAnsi="Gandhari Unicode"/>
          <w:color w:val="auto"/>
          <w:lang w:val="en-GB"/>
        </w:rPr>
        <w:t xml:space="preserve"> little eye</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dread-not-she</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injury</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intended-like</w:t>
      </w:r>
      <w:r>
        <w:rPr>
          <w:rFonts w:eastAsia="Calibri" w:cs="e-Tamil OTC" w:ascii="Gandhari Unicode" w:hAnsi="Gandhari Unicode"/>
          <w:color w:val="auto"/>
          <w:vertAlign w:val="superscript"/>
          <w:lang w:val="en-GB"/>
        </w:rPr>
        <w:t>ē</w:t>
      </w:r>
      <w:r>
        <w:rPr>
          <w:rFonts w:eastAsia="Calibri" w:cs="e-Tamil OTC" w:ascii="Gandhari Unicode" w:hAnsi="Gandhari Unicode"/>
          <w:color w:val="auto"/>
          <w:lang w:val="en-GB"/>
        </w:rPr>
        <w:t xml:space="preserve"> does let-go(ipt.) now</w:t>
        <w:tab/>
        <w:t>30</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like-they(n.pl.) other(n.pl.)</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great-one she side</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approaching bewared abandoning- before now</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doubt not-they(h.) house stay-behind(inf.) us- be-similar(inf.)</w:t>
      </w:r>
    </w:p>
    <w:p>
      <w:pPr>
        <w:pStyle w:val="Normal"/>
        <w:tabs>
          <w:tab w:val="clear" w:pos="720"/>
          <w:tab w:val="left" w:pos="6521"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desolation possess-they(h.) house except going</w:t>
      </w:r>
    </w:p>
    <w:p>
      <w:pPr>
        <w:pStyle w:val="Normal"/>
        <w:tabs>
          <w:tab w:val="clear" w:pos="720"/>
          <w:tab w:val="left" w:pos="7938" w:leader="none"/>
        </w:tabs>
        <w:spacing w:lineRule="auto" w:line="276"/>
        <w:rPr>
          <w:rFonts w:ascii="Gandhari Unicode" w:hAnsi="Gandhari Unicode" w:eastAsia="Calibri" w:cs="e-Tamil OTC"/>
          <w:color w:val="auto"/>
          <w:lang w:val="en-GB"/>
        </w:rPr>
      </w:pPr>
      <w:r>
        <w:rPr>
          <w:rFonts w:eastAsia="Calibri" w:cs="e-Tamil OTC" w:ascii="Gandhari Unicode" w:hAnsi="Gandhari Unicode"/>
          <w:color w:val="auto"/>
          <w:lang w:val="en-GB"/>
        </w:rPr>
        <w:t>suited-it now your task.</w:t>
        <w:tab/>
        <w:t>35</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83 (31 l.)</w:t>
      </w:r>
    </w:p>
    <w:p>
      <w:pPr>
        <w:pStyle w:val="Normal"/>
        <w:spacing w:lineRule="auto" w:line="276" w:before="120" w:after="0"/>
        <w:jc w:val="both"/>
        <w:rPr>
          <w:rFonts w:ascii="Gandhari Unicode" w:hAnsi="Gandhari Unicode"/>
        </w:rPr>
      </w:pPr>
      <w:r>
        <w:rPr>
          <w:rFonts w:ascii="Gandhari Unicode" w:hAnsi="Gandhari Unicode"/>
        </w:rPr>
        <w:t>இது விளையாட்டிக் கொண்டுவரற்கு சேடியரொடு</w:t>
      </w:r>
      <w:r>
        <w:rPr>
          <w:rStyle w:val="FootnoteAnchor"/>
          <w:rFonts w:ascii="Symbol" w:hAnsi="Symbol" w:eastAsia="Symbol" w:cs="Symbol"/>
        </w:rPr>
        <w:footnoteReference w:customMarkFollows="1" w:id="170"/>
        <w:t></w:t>
      </w:r>
      <w:r>
        <w:rPr>
          <w:rFonts w:ascii="Gandhari Unicode" w:hAnsi="Gandhari Unicode"/>
        </w:rPr>
        <w:t xml:space="preserve"> மகற்போக்கிய தலைவி அவன் நீட்டித்து வந்தவழித்</w:t>
      </w:r>
      <w:r>
        <w:rPr>
          <w:rFonts w:ascii="Gandhari Unicode" w:hAnsi="Gandhari Unicode"/>
        </w:rPr>
        <w:t>, ''</w:t>
      </w:r>
      <w:r>
        <w:rPr>
          <w:rFonts w:ascii="Gandhari Unicode" w:hAnsi="Gandhari Unicode"/>
        </w:rPr>
        <w:t xml:space="preserve">தாயார் கண்ணிய </w:t>
      </w:r>
      <w:r>
        <w:rPr>
          <w:rFonts w:ascii="Gandhari Unicode" w:hAnsi="Gandhari Unicode"/>
          <w:vertAlign w:val="superscript"/>
        </w:rPr>
        <w:t>1</w:t>
      </w:r>
      <w:r>
        <w:rPr>
          <w:rFonts w:ascii="Gandhari Unicode" w:hAnsi="Gandhari Unicode"/>
        </w:rPr>
        <w:t xml:space="preserve">நல்லணிப் புதல்வனை </w:t>
      </w:r>
      <w:r>
        <w:rPr>
          <w:rFonts w:ascii="Gandhari Unicode" w:hAnsi="Gandhari Unicode"/>
        </w:rPr>
        <w:t xml:space="preserve">- </w:t>
      </w:r>
      <w:r>
        <w:rPr>
          <w:rFonts w:ascii="Gandhari Unicode" w:hAnsi="Gandhari Unicode"/>
        </w:rPr>
        <w:t xml:space="preserve">மாயப் பரத்தை </w:t>
      </w:r>
      <w:r>
        <w:rPr>
          <w:rFonts w:ascii="Gandhari Unicode" w:hAnsi="Gandhari Unicode"/>
          <w:vertAlign w:val="superscript"/>
        </w:rPr>
        <w:t>2</w:t>
      </w:r>
      <w:r>
        <w:rPr>
          <w:rFonts w:ascii="Gandhari Unicode" w:hAnsi="Gandhari Unicode"/>
        </w:rPr>
        <w:t>யுள்ளிய வழிச்</w:t>
      </w:r>
      <w:r>
        <w:rPr>
          <w:rFonts w:ascii="Gandhari Unicode" w:hAnsi="Gandhari Unicode"/>
        </w:rPr>
        <w:t>''</w:t>
      </w:r>
      <w:r>
        <w:rPr>
          <w:rStyle w:val="FootnoteAnchor"/>
          <w:rFonts w:ascii="Gandhari Unicode" w:hAnsi="Gandhari Unicode"/>
        </w:rPr>
        <w:footnoteReference w:id="171"/>
      </w:r>
      <w:r>
        <w:rPr>
          <w:rFonts w:ascii="Gandhari Unicode" w:hAnsi="Gandhari Unicode"/>
        </w:rPr>
        <w:t xml:space="preserve">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.147) </w:t>
      </w:r>
      <w:r>
        <w:rPr>
          <w:rFonts w:ascii="Gandhari Unicode" w:hAnsi="Gandhari Unicode"/>
        </w:rPr>
        <w:t>சிறைப்புறமாகக் கேட்டு வந்த தலைவனைக் கண்டு அவள் தன்னுள்ளே புலந்தது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83-1 </w:t>
      </w:r>
      <w:r>
        <w:rPr>
          <w:rFonts w:ascii="Gandhari Unicode" w:hAnsi="Gandhari Unicode"/>
          <w:b/>
          <w:b/>
          <w:bCs/>
        </w:rPr>
        <w:t xml:space="preserve">பெருந்திரு நிலைஇய வீங்குசோற் றகன்மனைப் </w:t>
      </w:r>
    </w:p>
    <w:p>
      <w:pPr>
        <w:pStyle w:val="Normal"/>
        <w:spacing w:lineRule="auto" w:line="276" w:before="60" w:after="0"/>
        <w:jc w:val="both"/>
        <w:rPr>
          <w:rFonts w:ascii="Gandhari Unicode" w:hAnsi="Gandhari Unicode"/>
          <w:b/>
          <w:bCs/>
        </w:rPr>
      </w:pPr>
      <w:r>
        <w:rPr>
          <w:rFonts w:ascii="Gandhari Unicode" w:hAnsi="Gandhari Unicode"/>
          <w:b/>
          <w:bCs/>
        </w:rPr>
        <w:t xml:space="preserve">83-2 </w:t>
      </w:r>
      <w:r>
        <w:rPr>
          <w:rFonts w:ascii="Gandhari Unicode" w:hAnsi="Gandhari Unicode"/>
          <w:b/>
          <w:b/>
          <w:bCs/>
        </w:rPr>
        <w:t xml:space="preserve">பொருந்துநோன் கதவொற்றிப் புலம்பியா முலமர </w:t>
      </w:r>
    </w:p>
    <w:p>
      <w:pPr>
        <w:pStyle w:val="Normal"/>
        <w:spacing w:lineRule="auto" w:line="276" w:before="60" w:after="0"/>
        <w:jc w:val="both"/>
        <w:rPr>
          <w:rFonts w:ascii="Gandhari Unicode" w:hAnsi="Gandhari Unicode"/>
          <w:b/>
          <w:bCs/>
        </w:rPr>
      </w:pPr>
      <w:r>
        <w:rPr>
          <w:rFonts w:ascii="Gandhari Unicode" w:hAnsi="Gandhari Unicode"/>
          <w:b/>
          <w:bCs/>
        </w:rPr>
        <w:t xml:space="preserve">83-3 </w:t>
      </w:r>
      <w:r>
        <w:rPr>
          <w:rFonts w:ascii="Gandhari Unicode" w:hAnsi="Gandhari Unicode"/>
          <w:b/>
          <w:b/>
          <w:bCs/>
        </w:rPr>
        <w:t xml:space="preserve">விளையவர் தழூஉவாடு மெக்கர்வாய் வியன்றெருவின் </w:t>
      </w:r>
    </w:p>
    <w:p>
      <w:pPr>
        <w:pStyle w:val="Normal"/>
        <w:spacing w:lineRule="auto" w:line="276" w:before="60" w:after="0"/>
        <w:jc w:val="both"/>
        <w:rPr>
          <w:rFonts w:ascii="Gandhari Unicode" w:hAnsi="Gandhari Unicode"/>
          <w:b/>
          <w:bCs/>
        </w:rPr>
      </w:pPr>
      <w:r>
        <w:rPr>
          <w:rFonts w:ascii="Gandhari Unicode" w:hAnsi="Gandhari Unicode"/>
          <w:b/>
          <w:bCs/>
        </w:rPr>
        <w:t xml:space="preserve">83-4 </w:t>
      </w:r>
      <w:r>
        <w:rPr>
          <w:rFonts w:ascii="Gandhari Unicode" w:hAnsi="Gandhari Unicode"/>
          <w:b/>
          <w:b/>
          <w:bCs/>
        </w:rPr>
        <w:t xml:space="preserve">விளையாட்டிக் கொண்டு வரற்கெனச் சென்றா </w:t>
      </w:r>
    </w:p>
    <w:p>
      <w:pPr>
        <w:pStyle w:val="Normal"/>
        <w:spacing w:lineRule="auto" w:line="276" w:before="60" w:after="0"/>
        <w:jc w:val="both"/>
        <w:rPr>
          <w:rFonts w:ascii="Gandhari Unicode" w:hAnsi="Gandhari Unicode"/>
          <w:b/>
          <w:bCs/>
        </w:rPr>
      </w:pPr>
      <w:r>
        <w:rPr>
          <w:rFonts w:ascii="Gandhari Unicode" w:hAnsi="Gandhari Unicode"/>
          <w:b/>
          <w:bCs/>
        </w:rPr>
        <w:t xml:space="preserve">83-5 </w:t>
      </w:r>
      <w:r>
        <w:rPr>
          <w:rFonts w:ascii="Gandhari Unicode" w:hAnsi="Gandhari Unicode"/>
          <w:b/>
          <w:b/>
          <w:bCs/>
        </w:rPr>
        <w:t>யுளைவிலை</w:t>
      </w:r>
      <w:r>
        <w:rPr>
          <w:rFonts w:ascii="Gandhari Unicode" w:hAnsi="Gandhari Unicode"/>
          <w:b/>
          <w:bCs/>
        </w:rPr>
        <w:t xml:space="preserve">, </w:t>
      </w:r>
      <w:r>
        <w:rPr>
          <w:rFonts w:ascii="Gandhari Unicode" w:hAnsi="Gandhari Unicode"/>
          <w:b/>
          <w:b/>
          <w:bCs/>
        </w:rPr>
        <w:t xml:space="preserve">யூட்டலென் றீம்பால் பெருகு மளவெல்லா </w:t>
      </w:r>
    </w:p>
    <w:p>
      <w:pPr>
        <w:pStyle w:val="Normal"/>
        <w:spacing w:lineRule="auto" w:line="276" w:before="60" w:after="0"/>
        <w:jc w:val="both"/>
        <w:rPr>
          <w:rFonts w:ascii="Gandhari Unicode" w:hAnsi="Gandhari Unicode"/>
          <w:b/>
          <w:bCs/>
        </w:rPr>
      </w:pPr>
      <w:r>
        <w:rPr>
          <w:rFonts w:ascii="Gandhari Unicode" w:hAnsi="Gandhari Unicode"/>
          <w:b/>
          <w:bCs/>
        </w:rPr>
        <w:t xml:space="preserve">83-6 </w:t>
      </w:r>
      <w:r>
        <w:rPr>
          <w:rFonts w:ascii="Gandhari Unicode" w:hAnsi="Gandhari Unicode"/>
          <w:b/>
          <w:b/>
          <w:bCs/>
        </w:rPr>
        <w:t>நீட்டித்த காரண மென்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1cd</w:t>
      </w:r>
      <w:r>
        <w:rPr>
          <w:rFonts w:ascii="Gandhari Unicode" w:hAnsi="Gandhari Unicode"/>
        </w:rPr>
        <w:t xml:space="preserve"> </w:t>
      </w:r>
      <w:r>
        <w:rPr>
          <w:rFonts w:ascii="Gandhari Unicode" w:hAnsi="Gandhari Unicode"/>
        </w:rPr>
        <w:t xml:space="preserve">வீங்குசோற் றகன்மனைப் </w:t>
      </w:r>
      <w:r>
        <w:rPr>
          <w:rFonts w:ascii="Gandhari Unicode" w:hAnsi="Gandhari Unicode"/>
        </w:rPr>
        <w:t xml:space="preserve">ET, G6+7, C3; </w:t>
      </w:r>
      <w:r>
        <w:rPr>
          <w:rFonts w:ascii="Gandhari Unicode" w:hAnsi="Gandhari Unicode"/>
        </w:rPr>
        <w:t xml:space="preserve">வீங்குசோ றகன்மனைப் </w:t>
      </w:r>
      <w:r>
        <w:rPr>
          <w:rFonts w:ascii="Gandhari Unicode" w:hAnsi="Gandhari Unicode"/>
        </w:rPr>
        <w:t xml:space="preserve">C2 • </w:t>
      </w:r>
      <w:r>
        <w:rPr>
          <w:rFonts w:ascii="Gandhari Unicode" w:hAnsi="Gandhari Unicode"/>
          <w:vertAlign w:val="superscript"/>
        </w:rPr>
        <w:t>2a</w:t>
      </w:r>
      <w:r>
        <w:rPr>
          <w:rFonts w:ascii="Gandhari Unicode" w:hAnsi="Gandhari Unicode"/>
        </w:rPr>
        <w:t> </w:t>
      </w:r>
      <w:r>
        <w:rPr>
          <w:rFonts w:ascii="Gandhari Unicode" w:hAnsi="Gandhari Unicode"/>
        </w:rPr>
        <w:t xml:space="preserve">பொருந்துநோன் </w:t>
      </w:r>
      <w:r>
        <w:rPr>
          <w:rFonts w:ascii="Gandhari Unicode" w:hAnsi="Gandhari Unicode"/>
        </w:rPr>
        <w:t xml:space="preserve">ET, G3+6+7, C2; </w:t>
      </w:r>
      <w:r>
        <w:rPr>
          <w:rFonts w:ascii="Gandhari Unicode" w:hAnsi="Gandhari Unicode"/>
        </w:rPr>
        <w:t xml:space="preserve">பொருந்துபுநோன் </w:t>
      </w:r>
      <w:r>
        <w:rPr>
          <w:rFonts w:ascii="Gandhari Unicode" w:hAnsi="Gandhari Unicode"/>
        </w:rPr>
        <w:t xml:space="preserve">C3 • </w:t>
      </w:r>
      <w:r>
        <w:rPr>
          <w:rFonts w:ascii="Gandhari Unicode" w:hAnsi="Gandhari Unicode"/>
          <w:vertAlign w:val="superscript"/>
        </w:rPr>
        <w:t>2cd</w:t>
      </w:r>
      <w:r>
        <w:rPr>
          <w:rFonts w:ascii="Gandhari Unicode" w:hAnsi="Gandhari Unicode"/>
        </w:rPr>
        <w:t xml:space="preserve"> </w:t>
      </w:r>
      <w:r>
        <w:rPr>
          <w:rFonts w:ascii="Gandhari Unicode" w:hAnsi="Gandhari Unicode"/>
        </w:rPr>
        <w:t xml:space="preserve">புலம்பியா முலமர </w:t>
      </w:r>
      <w:r>
        <w:rPr>
          <w:rFonts w:ascii="Gandhari Unicode" w:hAnsi="Gandhari Unicode"/>
        </w:rPr>
        <w:t xml:space="preserve">ET, G6, C2+3; </w:t>
      </w:r>
      <w:r>
        <w:rPr>
          <w:rFonts w:ascii="Gandhari Unicode" w:hAnsi="Gandhari Unicode"/>
        </w:rPr>
        <w:t xml:space="preserve">புலம்பியான் மூலமர </w:t>
      </w:r>
      <w:r>
        <w:rPr>
          <w:rFonts w:ascii="Gandhari Unicode" w:hAnsi="Gandhari Unicode"/>
        </w:rPr>
        <w:t xml:space="preserve">G3+7 • </w:t>
      </w:r>
      <w:r>
        <w:rPr>
          <w:rFonts w:ascii="Gandhari Unicode" w:hAnsi="Gandhari Unicode"/>
          <w:vertAlign w:val="superscript"/>
        </w:rPr>
        <w:t>3bc</w:t>
      </w:r>
      <w:r>
        <w:rPr>
          <w:rFonts w:ascii="Gandhari Unicode" w:hAnsi="Gandhari Unicode"/>
        </w:rPr>
        <w:t xml:space="preserve"> </w:t>
      </w:r>
      <w:r>
        <w:rPr>
          <w:rFonts w:ascii="Gandhari Unicode" w:hAnsi="Gandhari Unicode"/>
        </w:rPr>
        <w:t>தழூஉவாடு மெக்கர்</w:t>
      </w:r>
      <w:r>
        <w:rPr>
          <w:rFonts w:ascii="Gandhari Unicode" w:hAnsi="Gandhari Unicode"/>
        </w:rPr>
        <w:t>-</w:t>
      </w:r>
      <w:r>
        <w:rPr>
          <w:rFonts w:ascii="Gandhari Unicode" w:hAnsi="Gandhari Unicode"/>
        </w:rPr>
        <w:t xml:space="preserve">வாய் </w:t>
      </w:r>
      <w:r>
        <w:rPr>
          <w:rFonts w:ascii="Gandhari Unicode" w:hAnsi="Gandhari Unicode"/>
        </w:rPr>
        <w:t xml:space="preserve">ET; </w:t>
      </w:r>
      <w:r>
        <w:rPr>
          <w:rFonts w:ascii="Gandhari Unicode" w:hAnsi="Gandhari Unicode"/>
        </w:rPr>
        <w:t xml:space="preserve">தழுவாடு மெக்கர்வாய் </w:t>
      </w:r>
      <w:r>
        <w:rPr>
          <w:rFonts w:ascii="Gandhari Unicode" w:hAnsi="Gandhari Unicode"/>
        </w:rPr>
        <w:t xml:space="preserve">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தழுவாடு மெக்கரலவாய் </w:t>
      </w:r>
      <w:r>
        <w:rPr>
          <w:rFonts w:ascii="Gandhari Unicode" w:hAnsi="Gandhari Unicode"/>
        </w:rPr>
        <w:t xml:space="preserve">G3+7 • </w:t>
      </w: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நீட்டித்த </w:t>
      </w:r>
      <w:r>
        <w:rPr>
          <w:rFonts w:ascii="Gandhari Unicode" w:hAnsi="Gandhari Unicode"/>
        </w:rPr>
        <w:t xml:space="preserve">ET, G6, C2+3; </w:t>
      </w:r>
      <w:r>
        <w:rPr>
          <w:rFonts w:ascii="Gandhari Unicode" w:hAnsi="Gandhari Unicode"/>
        </w:rPr>
        <w:t xml:space="preserve">நீட்டிக்க </w:t>
      </w:r>
      <w:r>
        <w:rPr>
          <w:rFonts w:ascii="Gandhari Unicode" w:hAnsi="Gandhari Unicode"/>
        </w:rPr>
        <w:t>G3+7</w:t>
      </w:r>
    </w:p>
    <w:p>
      <w:pPr>
        <w:pStyle w:val="Normal"/>
        <w:spacing w:lineRule="auto" w:line="276" w:before="180" w:after="0"/>
        <w:jc w:val="both"/>
        <w:rPr>
          <w:rFonts w:ascii="Gandhari Unicode" w:hAnsi="Gandhari Unicode"/>
          <w:b/>
          <w:bCs/>
        </w:rPr>
      </w:pPr>
      <w:r>
        <w:rPr>
          <w:rFonts w:ascii="Gandhari Unicode" w:hAnsi="Gandhari Unicode"/>
          <w:b/>
          <w:bCs/>
        </w:rPr>
        <w:t xml:space="preserve">83-7 </w:t>
      </w:r>
      <w:r>
        <w:rPr>
          <w:rFonts w:ascii="Gandhari Unicode" w:hAnsi="Gandhari Unicode"/>
          <w:b/>
          <w:b/>
          <w:bCs/>
        </w:rPr>
        <w:t>கேட்டீ</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83-8 </w:t>
      </w:r>
      <w:r>
        <w:rPr>
          <w:rFonts w:ascii="Gandhari Unicode" w:hAnsi="Gandhari Unicode"/>
          <w:b/>
          <w:b/>
          <w:bCs/>
        </w:rPr>
        <w:t xml:space="preserve">பெருமடற் பெண்ணைப் பிணர்த்தோட்டுப் பைங்குரும்பைக் </w:t>
      </w:r>
    </w:p>
    <w:p>
      <w:pPr>
        <w:pStyle w:val="Normal"/>
        <w:spacing w:lineRule="auto" w:line="276" w:before="60" w:after="0"/>
        <w:jc w:val="both"/>
        <w:rPr>
          <w:rFonts w:ascii="Gandhari Unicode" w:hAnsi="Gandhari Unicode"/>
          <w:b/>
          <w:bCs/>
        </w:rPr>
      </w:pPr>
      <w:r>
        <w:rPr>
          <w:rFonts w:ascii="Gandhari Unicode" w:hAnsi="Gandhari Unicode"/>
          <w:b/>
          <w:bCs/>
        </w:rPr>
        <w:t xml:space="preserve">83-9 </w:t>
      </w:r>
      <w:r>
        <w:rPr>
          <w:rFonts w:ascii="Gandhari Unicode" w:hAnsi="Gandhari Unicode"/>
          <w:b/>
          <w:b/>
          <w:bCs/>
        </w:rPr>
        <w:t xml:space="preserve">குடவாய்க் கொடிப்பின்னல் வாங்கித் தளரும் </w:t>
      </w:r>
    </w:p>
    <w:p>
      <w:pPr>
        <w:pStyle w:val="Normal"/>
        <w:spacing w:lineRule="auto" w:line="276" w:before="60" w:after="0"/>
        <w:jc w:val="both"/>
        <w:rPr>
          <w:rFonts w:ascii="Gandhari Unicode" w:hAnsi="Gandhari Unicode"/>
          <w:b/>
          <w:bCs/>
        </w:rPr>
      </w:pPr>
      <w:r>
        <w:rPr>
          <w:rFonts w:ascii="Gandhari Unicode" w:hAnsi="Gandhari Unicode"/>
          <w:b/>
          <w:bCs/>
        </w:rPr>
        <w:t xml:space="preserve">83-10 </w:t>
      </w:r>
      <w:r>
        <w:rPr>
          <w:rFonts w:ascii="Gandhari Unicode" w:hAnsi="Gandhari Unicode"/>
          <w:b/>
          <w:b/>
          <w:bCs/>
        </w:rPr>
        <w:t xml:space="preserve">பெருமணித் திண்டேர்க் குறுமக்க ணாப்ப </w:t>
      </w:r>
    </w:p>
    <w:p>
      <w:pPr>
        <w:pStyle w:val="Normal"/>
        <w:spacing w:lineRule="auto" w:line="276" w:before="60" w:after="0"/>
        <w:jc w:val="both"/>
        <w:rPr>
          <w:rFonts w:ascii="Gandhari Unicode" w:hAnsi="Gandhari Unicode"/>
          <w:b/>
          <w:bCs/>
        </w:rPr>
      </w:pPr>
      <w:r>
        <w:rPr>
          <w:rFonts w:ascii="Gandhari Unicode" w:hAnsi="Gandhari Unicode"/>
          <w:b/>
          <w:bCs/>
        </w:rPr>
        <w:t xml:space="preserve">83-11 </w:t>
      </w:r>
      <w:r>
        <w:rPr>
          <w:rFonts w:ascii="Gandhari Unicode" w:hAnsi="Gandhari Unicode"/>
          <w:b/>
          <w:b/>
          <w:bCs/>
        </w:rPr>
        <w:t xml:space="preserve">ணகனகர் மீடருவா னாகப் புரிஞெகிழ்பு </w:t>
      </w:r>
    </w:p>
    <w:p>
      <w:pPr>
        <w:pStyle w:val="Normal"/>
        <w:spacing w:lineRule="auto" w:line="276" w:before="60" w:after="0"/>
        <w:jc w:val="both"/>
        <w:rPr>
          <w:rFonts w:ascii="Gandhari Unicode" w:hAnsi="Gandhari Unicode"/>
          <w:b/>
          <w:bCs/>
        </w:rPr>
      </w:pPr>
      <w:r>
        <w:rPr>
          <w:rFonts w:ascii="Gandhari Unicode" w:hAnsi="Gandhari Unicode"/>
          <w:b/>
          <w:bCs/>
        </w:rPr>
        <w:t xml:space="preserve">83-12 </w:t>
      </w:r>
      <w:r>
        <w:rPr>
          <w:rFonts w:ascii="Gandhari Unicode" w:hAnsi="Gandhari Unicode"/>
          <w:b/>
          <w:b/>
          <w:bCs/>
        </w:rPr>
        <w:t xml:space="preserve">நீல நிரைப்போ துறுகாற் குலைவனபோற் </w:t>
      </w:r>
    </w:p>
    <w:p>
      <w:pPr>
        <w:pStyle w:val="Normal"/>
        <w:spacing w:lineRule="auto" w:line="276" w:before="60" w:after="0"/>
        <w:jc w:val="both"/>
        <w:rPr>
          <w:rFonts w:ascii="Gandhari Unicode" w:hAnsi="Gandhari Unicode"/>
          <w:b/>
          <w:bCs/>
        </w:rPr>
      </w:pPr>
      <w:r>
        <w:rPr>
          <w:rFonts w:ascii="Gandhari Unicode" w:hAnsi="Gandhari Unicode"/>
          <w:b/>
          <w:bCs/>
        </w:rPr>
        <w:t xml:space="preserve">83-13 </w:t>
      </w:r>
      <w:r>
        <w:rPr>
          <w:rFonts w:ascii="Gandhari Unicode" w:hAnsi="Gandhari Unicode"/>
          <w:b/>
          <w:b/>
          <w:bCs/>
        </w:rPr>
        <w:t xml:space="preserve">சாலகத் தொல்கிய கண்ண ருயர்சீர்த்தி </w:t>
      </w:r>
    </w:p>
    <w:p>
      <w:pPr>
        <w:pStyle w:val="Normal"/>
        <w:spacing w:lineRule="auto" w:line="276" w:before="60" w:after="0"/>
        <w:jc w:val="both"/>
        <w:rPr>
          <w:rFonts w:ascii="Gandhari Unicode" w:hAnsi="Gandhari Unicode"/>
          <w:b/>
          <w:bCs/>
        </w:rPr>
      </w:pPr>
      <w:r>
        <w:rPr>
          <w:rFonts w:ascii="Gandhari Unicode" w:hAnsi="Gandhari Unicode"/>
          <w:b/>
          <w:bCs/>
        </w:rPr>
        <w:t xml:space="preserve">83-14 </w:t>
      </w:r>
      <w:r>
        <w:rPr>
          <w:rFonts w:ascii="Gandhari Unicode" w:hAnsi="Gandhari Unicode"/>
          <w:b/>
          <w:b/>
          <w:bCs/>
        </w:rPr>
        <w:t xml:space="preserve">யாலமர் செல்வ னணிசான் மகன்விழாக் </w:t>
      </w:r>
    </w:p>
    <w:p>
      <w:pPr>
        <w:pStyle w:val="Normal"/>
        <w:spacing w:lineRule="auto" w:line="276" w:before="60" w:after="0"/>
        <w:jc w:val="both"/>
        <w:rPr>
          <w:rFonts w:ascii="Gandhari Unicode" w:hAnsi="Gandhari Unicode"/>
          <w:b/>
          <w:bCs/>
        </w:rPr>
      </w:pPr>
      <w:r>
        <w:rPr>
          <w:rFonts w:ascii="Gandhari Unicode" w:hAnsi="Gandhari Unicode"/>
          <w:b/>
          <w:bCs/>
        </w:rPr>
        <w:t xml:space="preserve">83-15 </w:t>
      </w:r>
      <w:r>
        <w:rPr>
          <w:rFonts w:ascii="Gandhari Unicode" w:hAnsi="Gandhari Unicode"/>
          <w:b/>
          <w:b/>
          <w:bCs/>
        </w:rPr>
        <w:t>கால்கோளென் றூக்கிக் கதுமென நோக்கித்</w:t>
      </w:r>
    </w:p>
    <w:p>
      <w:pPr>
        <w:pStyle w:val="Normal"/>
        <w:spacing w:lineRule="auto" w:line="276" w:before="60" w:after="0"/>
        <w:jc w:val="both"/>
        <w:rPr>
          <w:rFonts w:ascii="Gandhari Unicode" w:hAnsi="Gandhari Unicode"/>
          <w:b/>
          <w:bCs/>
        </w:rPr>
      </w:pPr>
      <w:r>
        <w:rPr>
          <w:rFonts w:ascii="Gandhari Unicode" w:hAnsi="Gandhari Unicode"/>
          <w:b/>
          <w:bCs/>
        </w:rPr>
        <w:t xml:space="preserve">83-16 </w:t>
      </w:r>
      <w:r>
        <w:rPr>
          <w:rFonts w:ascii="Gandhari Unicode" w:hAnsi="Gandhari Unicode"/>
          <w:b/>
          <w:b/>
          <w:bCs/>
        </w:rPr>
        <w:t xml:space="preserve">திருந்தடிநூ புரமார்ப்ப வியலி விருப்பினாற் </w:t>
      </w:r>
    </w:p>
    <w:p>
      <w:pPr>
        <w:pStyle w:val="Normal"/>
        <w:spacing w:lineRule="auto" w:line="276" w:before="60" w:after="0"/>
        <w:jc w:val="both"/>
        <w:rPr>
          <w:rFonts w:ascii="Gandhari Unicode" w:hAnsi="Gandhari Unicode"/>
          <w:b/>
          <w:bCs/>
        </w:rPr>
      </w:pPr>
      <w:r>
        <w:rPr>
          <w:rFonts w:ascii="Gandhari Unicode" w:hAnsi="Gandhari Unicode"/>
          <w:b/>
          <w:bCs/>
        </w:rPr>
        <w:t xml:space="preserve">83-17 </w:t>
      </w:r>
      <w:r>
        <w:rPr>
          <w:rFonts w:ascii="Gandhari Unicode" w:hAnsi="Gandhari Unicode"/>
          <w:b/>
          <w:b/>
          <w:bCs/>
        </w:rPr>
        <w:t xml:space="preserve">கண்ணு நுதலுங் கவுளுங் கவவியார்க் </w:t>
      </w:r>
    </w:p>
    <w:p>
      <w:pPr>
        <w:pStyle w:val="Normal"/>
        <w:spacing w:lineRule="auto" w:line="276" w:before="60" w:after="0"/>
        <w:jc w:val="both"/>
        <w:rPr>
          <w:rFonts w:ascii="Gandhari Unicode" w:hAnsi="Gandhari Unicode"/>
          <w:b/>
          <w:bCs/>
        </w:rPr>
      </w:pPr>
      <w:r>
        <w:rPr>
          <w:rFonts w:ascii="Gandhari Unicode" w:hAnsi="Gandhari Unicode"/>
          <w:b/>
          <w:bCs/>
        </w:rPr>
        <w:t xml:space="preserve">83-18 </w:t>
      </w:r>
      <w:r>
        <w:rPr>
          <w:rFonts w:ascii="Gandhari Unicode" w:hAnsi="Gandhari Unicode"/>
          <w:b/>
          <w:b/>
          <w:bCs/>
        </w:rPr>
        <w:t xml:space="preserve">கொண்மை யெதிரிய வங்கையுந் தண்ணெனச் </w:t>
      </w:r>
    </w:p>
    <w:p>
      <w:pPr>
        <w:pStyle w:val="Normal"/>
        <w:spacing w:lineRule="auto" w:line="276" w:before="60" w:after="0"/>
        <w:jc w:val="both"/>
        <w:rPr>
          <w:rFonts w:ascii="Gandhari Unicode" w:hAnsi="Gandhari Unicode"/>
          <w:b/>
          <w:bCs/>
        </w:rPr>
      </w:pPr>
      <w:r>
        <w:rPr>
          <w:rFonts w:ascii="Gandhari Unicode" w:hAnsi="Gandhari Unicode"/>
          <w:b/>
          <w:bCs/>
        </w:rPr>
        <w:t xml:space="preserve">83-19 </w:t>
      </w:r>
      <w:r>
        <w:rPr>
          <w:rFonts w:ascii="Gandhari Unicode" w:hAnsi="Gandhari Unicode"/>
          <w:b/>
          <w:b/>
          <w:bCs/>
        </w:rPr>
        <w:t xml:space="preserve">செய்வன சிறப்பிற் சிறப்புச்செய் திவ்விரா </w:t>
      </w:r>
    </w:p>
    <w:p>
      <w:pPr>
        <w:pStyle w:val="Normal"/>
        <w:spacing w:lineRule="auto" w:line="276" w:before="60" w:after="0"/>
        <w:jc w:val="both"/>
        <w:rPr>
          <w:rFonts w:ascii="Gandhari Unicode" w:hAnsi="Gandhari Unicode"/>
          <w:b/>
          <w:bCs/>
        </w:rPr>
      </w:pPr>
      <w:r>
        <w:rPr>
          <w:rFonts w:ascii="Gandhari Unicode" w:hAnsi="Gandhari Unicode"/>
          <w:b/>
          <w:bCs/>
        </w:rPr>
        <w:t xml:space="preserve">83-20 </w:t>
      </w:r>
      <w:r>
        <w:rPr>
          <w:rFonts w:ascii="Gandhari Unicode" w:hAnsi="Gandhari Unicode"/>
          <w:b/>
          <w:b/>
          <w:bCs/>
        </w:rPr>
        <w:t xml:space="preserve">வெம்மொடு சேர்ந்துசென் றீவாயாற் செம்மா </w:t>
      </w:r>
    </w:p>
    <w:p>
      <w:pPr>
        <w:pStyle w:val="Normal"/>
        <w:spacing w:lineRule="auto" w:line="276" w:before="60" w:after="0"/>
        <w:jc w:val="both"/>
        <w:rPr>
          <w:rFonts w:ascii="Gandhari Unicode" w:hAnsi="Gandhari Unicode"/>
          <w:b/>
          <w:bCs/>
        </w:rPr>
      </w:pPr>
      <w:r>
        <w:rPr>
          <w:rFonts w:ascii="Gandhari Unicode" w:hAnsi="Gandhari Unicode"/>
          <w:b/>
          <w:bCs/>
        </w:rPr>
        <w:t xml:space="preserve">83-21 </w:t>
      </w:r>
      <w:r>
        <w:rPr>
          <w:rFonts w:ascii="Gandhari Unicode" w:hAnsi="Gandhari Unicode"/>
          <w:b/>
          <w:b/>
          <w:bCs/>
        </w:rPr>
        <w:t xml:space="preserve">னலம்புதி துண்டுள்ளா நாணிலி செய்த </w:t>
      </w:r>
    </w:p>
    <w:p>
      <w:pPr>
        <w:pStyle w:val="Normal"/>
        <w:spacing w:lineRule="auto" w:line="276" w:before="60" w:after="0"/>
        <w:jc w:val="both"/>
        <w:rPr>
          <w:rFonts w:ascii="Gandhari Unicode" w:hAnsi="Gandhari Unicode"/>
          <w:b/>
          <w:bCs/>
        </w:rPr>
      </w:pPr>
      <w:r>
        <w:rPr>
          <w:rFonts w:ascii="Gandhari Unicode" w:hAnsi="Gandhari Unicode"/>
          <w:b/>
          <w:bCs/>
        </w:rPr>
        <w:t xml:space="preserve">83-22 </w:t>
      </w:r>
      <w:r>
        <w:rPr>
          <w:rFonts w:ascii="Gandhari Unicode" w:hAnsi="Gandhari Unicode"/>
          <w:b/>
          <w:b/>
          <w:bCs/>
        </w:rPr>
        <w:t xml:space="preserve">புலம்பெலாந் தீர்க்குவே மன்னென் றிரங்குபு </w:t>
      </w:r>
    </w:p>
    <w:p>
      <w:pPr>
        <w:pStyle w:val="Normal"/>
        <w:spacing w:lineRule="auto" w:line="276" w:before="60" w:after="0"/>
        <w:jc w:val="both"/>
        <w:rPr>
          <w:rFonts w:ascii="Gandhari Unicode" w:hAnsi="Gandhari Unicode"/>
          <w:b/>
          <w:bCs/>
        </w:rPr>
      </w:pPr>
      <w:r>
        <w:rPr>
          <w:rFonts w:ascii="Gandhari Unicode" w:hAnsi="Gandhari Unicode"/>
          <w:b/>
          <w:bCs/>
        </w:rPr>
        <w:t xml:space="preserve">83-23 </w:t>
      </w:r>
      <w:r>
        <w:rPr>
          <w:rFonts w:ascii="Gandhari Unicode" w:hAnsi="Gandhari Unicode"/>
          <w:b/>
          <w:b/>
          <w:bCs/>
        </w:rPr>
        <w:t xml:space="preserve">வேற்றானாத் தாய ரெதிர்கொள்ள மாற்றாத </w:t>
      </w:r>
    </w:p>
    <w:p>
      <w:pPr>
        <w:pStyle w:val="Normal"/>
        <w:spacing w:lineRule="auto" w:line="276" w:before="60" w:after="0"/>
        <w:jc w:val="both"/>
        <w:rPr>
          <w:rFonts w:ascii="Gandhari Unicode" w:hAnsi="Gandhari Unicode"/>
          <w:b/>
          <w:bCs/>
        </w:rPr>
      </w:pPr>
      <w:r>
        <w:rPr>
          <w:rFonts w:ascii="Gandhari Unicode" w:hAnsi="Gandhari Unicode"/>
          <w:b/>
          <w:bCs/>
        </w:rPr>
        <w:t xml:space="preserve">83-24 </w:t>
      </w:r>
      <w:r>
        <w:rPr>
          <w:rFonts w:ascii="Gandhari Unicode" w:hAnsi="Gandhari Unicode"/>
          <w:b/>
          <w:b/>
          <w:bCs/>
        </w:rPr>
        <w:t xml:space="preserve">கள்வனாற் றங்கிய தல்லாற் கதியாதி </w:t>
      </w:r>
    </w:p>
    <w:p>
      <w:pPr>
        <w:pStyle w:val="Normal"/>
        <w:spacing w:lineRule="auto" w:line="276" w:before="60" w:after="0"/>
        <w:jc w:val="both"/>
        <w:rPr>
          <w:rFonts w:ascii="Gandhari Unicode" w:hAnsi="Gandhari Unicode"/>
          <w:b/>
          <w:bCs/>
        </w:rPr>
      </w:pPr>
      <w:r>
        <w:rPr>
          <w:rFonts w:ascii="Gandhari Unicode" w:hAnsi="Gandhari Unicode"/>
          <w:b/>
          <w:bCs/>
        </w:rPr>
        <w:t xml:space="preserve">83-25 </w:t>
      </w:r>
      <w:r>
        <w:rPr>
          <w:rFonts w:ascii="Gandhari Unicode" w:hAnsi="Gandhari Unicode"/>
          <w:b/>
          <w:b/>
          <w:bCs/>
        </w:rPr>
        <w:t xml:space="preserve">யொள்ளிழா </w:t>
      </w:r>
      <w:r>
        <w:rPr>
          <w:rFonts w:ascii="Gandhari Unicode" w:hAnsi="Gandhari Unicode"/>
          <w:b/>
          <w:b/>
          <w:bCs/>
          <w:u w:val="single"/>
        </w:rPr>
        <w:t>யான்றீ திலேன்</w:t>
      </w:r>
      <w:r>
        <w:rPr>
          <w:rFonts w:ascii="Gandhari Unicode" w:hAnsi="Gandhari Unicode"/>
          <w:b/>
          <w:bCs/>
        </w:rPr>
        <w:t>;</w:t>
      </w:r>
      <w:r>
        <w:rPr>
          <w:rStyle w:val="FootnoteAnchor"/>
          <w:rFonts w:ascii="Gandhari Unicode" w:hAnsi="Gandhari Unicode"/>
          <w:b/>
          <w:bCs/>
        </w:rPr>
        <w:footnoteReference w:id="172"/>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7a</w:t>
      </w:r>
      <w:r>
        <w:rPr>
          <w:rFonts w:ascii="Gandhari Unicode" w:hAnsi="Gandhari Unicode"/>
        </w:rPr>
        <w:t xml:space="preserve"> </w:t>
      </w:r>
      <w:r>
        <w:rPr>
          <w:rFonts w:ascii="Gandhari Unicode" w:hAnsi="Gandhari Unicode"/>
        </w:rPr>
        <w:t xml:space="preserve">கேட்டீ </w:t>
      </w:r>
      <w:r>
        <w:rPr>
          <w:rFonts w:ascii="Gandhari Unicode" w:hAnsi="Gandhari Unicode"/>
        </w:rPr>
        <w:t xml:space="preserve">ET, G6, C2+3; </w:t>
      </w:r>
      <w:r>
        <w:rPr>
          <w:rFonts w:ascii="Gandhari Unicode" w:hAnsi="Gandhari Unicode"/>
        </w:rPr>
        <w:t xml:space="preserve">கேட்டி </w:t>
      </w:r>
      <w:r>
        <w:rPr>
          <w:rFonts w:ascii="Gandhari Unicode" w:hAnsi="Gandhari Unicode"/>
        </w:rPr>
        <w:t xml:space="preserve">G3+7 • </w:t>
      </w:r>
      <w:r>
        <w:rPr>
          <w:rFonts w:ascii="Gandhari Unicode" w:hAnsi="Gandhari Unicode"/>
          <w:vertAlign w:val="superscript"/>
        </w:rPr>
        <w:t>8c</w:t>
      </w:r>
      <w:r>
        <w:rPr>
          <w:rFonts w:ascii="Gandhari Unicode" w:hAnsi="Gandhari Unicode"/>
        </w:rPr>
        <w:t xml:space="preserve"> </w:t>
      </w:r>
      <w:r>
        <w:rPr>
          <w:rFonts w:ascii="Gandhari Unicode" w:hAnsi="Gandhari Unicode"/>
        </w:rPr>
        <w:t xml:space="preserve">பிணர்த்தோட்டுப்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பிணரைத்தோட்டுப் </w:t>
      </w:r>
      <w:r>
        <w:rPr>
          <w:rFonts w:ascii="Gandhari Unicode" w:hAnsi="Gandhari Unicode"/>
        </w:rPr>
        <w:t xml:space="preserve">G3+7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குறுமக்க </w:t>
      </w:r>
      <w:r>
        <w:rPr>
          <w:rFonts w:ascii="Gandhari Unicode" w:hAnsi="Gandhari Unicode"/>
        </w:rPr>
        <w:t xml:space="preserve">ET, G6, C2+3; </w:t>
      </w:r>
      <w:r>
        <w:rPr>
          <w:rFonts w:ascii="Gandhari Unicode" w:hAnsi="Gandhari Unicode"/>
        </w:rPr>
        <w:t xml:space="preserve">குறுமக </w:t>
      </w:r>
      <w:r>
        <w:rPr>
          <w:rFonts w:ascii="Gandhari Unicode" w:hAnsi="Gandhari Unicode"/>
        </w:rPr>
        <w:t xml:space="preserve">G3+7 • </w:t>
      </w:r>
      <w:r>
        <w:rPr>
          <w:rFonts w:ascii="Gandhari Unicode" w:hAnsi="Gandhari Unicode"/>
          <w:vertAlign w:val="superscript"/>
        </w:rPr>
        <w:t>11d</w:t>
      </w:r>
      <w:r>
        <w:rPr>
          <w:rFonts w:ascii="Gandhari Unicode" w:hAnsi="Gandhari Unicode"/>
        </w:rPr>
        <w:t> </w:t>
      </w:r>
      <w:r>
        <w:rPr>
          <w:rFonts w:ascii="Gandhari Unicode" w:hAnsi="Gandhari Unicode"/>
        </w:rPr>
        <w:t xml:space="preserve">புரிஞெகிழ்பு </w:t>
      </w:r>
      <w:r>
        <w:rPr>
          <w:rFonts w:ascii="Gandhari Unicode" w:hAnsi="Gandhari Unicode"/>
        </w:rPr>
        <w:t xml:space="preserve">ET, G6+7; </w:t>
      </w:r>
      <w:r>
        <w:rPr>
          <w:rFonts w:ascii="Gandhari Unicode" w:hAnsi="Gandhari Unicode"/>
        </w:rPr>
        <w:t xml:space="preserve">புரிஞெகிழ் </w:t>
      </w:r>
      <w:r>
        <w:rPr>
          <w:rFonts w:ascii="Gandhari Unicode" w:hAnsi="Gandhari Unicode"/>
        </w:rPr>
        <w:t xml:space="preserve">G3; </w:t>
      </w:r>
      <w:r>
        <w:rPr>
          <w:rFonts w:ascii="Gandhari Unicode" w:hAnsi="Gandhari Unicode"/>
        </w:rPr>
        <w:t xml:space="preserve">புரிநெகிழ்பு </w:t>
      </w:r>
      <w:r>
        <w:rPr>
          <w:rFonts w:ascii="Gandhari Unicode" w:hAnsi="Gandhari Unicode"/>
        </w:rPr>
        <w:t xml:space="preserve">C2+3 • </w:t>
      </w:r>
      <w:r>
        <w:rPr>
          <w:rFonts w:ascii="Gandhari Unicode" w:hAnsi="Gandhari Unicode"/>
          <w:vertAlign w:val="superscript"/>
        </w:rPr>
        <w:t>12b</w:t>
      </w:r>
      <w:r>
        <w:rPr>
          <w:rFonts w:ascii="Gandhari Unicode" w:hAnsi="Gandhari Unicode"/>
        </w:rPr>
        <w:t xml:space="preserve"> </w:t>
      </w:r>
      <w:r>
        <w:rPr>
          <w:rFonts w:ascii="Gandhari Unicode" w:hAnsi="Gandhari Unicode"/>
        </w:rPr>
        <w:t xml:space="preserve">நிரைப்போ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நிலைப்போ </w:t>
      </w:r>
      <w:r>
        <w:rPr>
          <w:rFonts w:ascii="Gandhari Unicode" w:hAnsi="Gandhari Unicode"/>
        </w:rPr>
        <w:t xml:space="preserve">EAv, C3 • </w:t>
      </w: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சாலகத்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சாலெகத் </w:t>
      </w:r>
      <w:r>
        <w:rPr>
          <w:rFonts w:ascii="Gandhari Unicode" w:hAnsi="Gandhari Unicode"/>
        </w:rPr>
        <w:t xml:space="preserve">G3+7 • </w:t>
      </w:r>
      <w:r>
        <w:rPr>
          <w:rFonts w:ascii="Gandhari Unicode" w:hAnsi="Gandhari Unicode"/>
          <w:vertAlign w:val="superscript"/>
        </w:rPr>
        <w:t>13c</w:t>
      </w:r>
      <w:r>
        <w:rPr>
          <w:rFonts w:ascii="Gandhari Unicode" w:hAnsi="Gandhari Unicode"/>
        </w:rPr>
        <w:t xml:space="preserve"> </w:t>
      </w:r>
      <w:r>
        <w:rPr>
          <w:rFonts w:ascii="Gandhari Unicode" w:hAnsi="Gandhari Unicode"/>
        </w:rPr>
        <w:t xml:space="preserve">கண்ண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தண்ண </w:t>
      </w:r>
      <w:r>
        <w:rPr>
          <w:rFonts w:ascii="Gandhari Unicode" w:hAnsi="Gandhari Unicode"/>
        </w:rPr>
        <w:t xml:space="preserve">G3+7 • </w:t>
      </w:r>
      <w:r>
        <w:rPr>
          <w:rFonts w:ascii="Gandhari Unicode" w:hAnsi="Gandhari Unicode"/>
          <w:vertAlign w:val="superscript"/>
        </w:rPr>
        <w:t>15b</w:t>
      </w:r>
      <w:r>
        <w:rPr>
          <w:rFonts w:ascii="Gandhari Unicode" w:hAnsi="Gandhari Unicode"/>
        </w:rPr>
        <w:t xml:space="preserve"> </w:t>
      </w:r>
      <w:r>
        <w:rPr>
          <w:rFonts w:ascii="Gandhari Unicode" w:hAnsi="Gandhari Unicode"/>
        </w:rPr>
        <w:t xml:space="preserve">றூக்கிக் </w:t>
      </w:r>
      <w:r>
        <w:rPr>
          <w:rFonts w:ascii="Gandhari Unicode" w:hAnsi="Gandhari Unicode"/>
        </w:rPr>
        <w:t xml:space="preserve">ET, G6; </w:t>
      </w:r>
      <w:r>
        <w:rPr>
          <w:rFonts w:ascii="Gandhari Unicode" w:hAnsi="Gandhari Unicode"/>
        </w:rPr>
        <w:t xml:space="preserve">றூக்கின </w:t>
      </w:r>
      <w:r>
        <w:rPr>
          <w:rFonts w:ascii="Gandhari Unicode" w:hAnsi="Gandhari Unicode"/>
        </w:rPr>
        <w:t xml:space="preserve">G3+7 • </w:t>
      </w:r>
      <w:r>
        <w:rPr>
          <w:rFonts w:ascii="Gandhari Unicode" w:hAnsi="Gandhari Unicode"/>
          <w:vertAlign w:val="superscript"/>
        </w:rPr>
        <w:t>16b</w:t>
      </w:r>
      <w:r>
        <w:rPr>
          <w:rFonts w:ascii="Gandhari Unicode" w:hAnsi="Gandhari Unicode"/>
        </w:rPr>
        <w:t xml:space="preserve"> </w:t>
      </w:r>
      <w:r>
        <w:rPr>
          <w:rFonts w:ascii="Gandhari Unicode" w:hAnsi="Gandhari Unicode"/>
        </w:rPr>
        <w:t xml:space="preserve">புரமார்ப்ப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புறமார்ப்ப </w:t>
      </w:r>
      <w:r>
        <w:rPr>
          <w:rFonts w:ascii="Gandhari Unicode" w:hAnsi="Gandhari Unicode"/>
        </w:rPr>
        <w:t xml:space="preserve">G6 • </w:t>
      </w:r>
      <w:r>
        <w:rPr>
          <w:rFonts w:ascii="Gandhari Unicode" w:hAnsi="Gandhari Unicode"/>
          <w:vertAlign w:val="superscript"/>
        </w:rPr>
        <w:t>18b</w:t>
      </w:r>
      <w:r>
        <w:rPr>
          <w:rFonts w:ascii="Gandhari Unicode" w:hAnsi="Gandhari Unicode"/>
        </w:rPr>
        <w:t xml:space="preserve"> </w:t>
      </w:r>
      <w:r>
        <w:rPr>
          <w:rFonts w:ascii="Gandhari Unicode" w:hAnsi="Gandhari Unicode"/>
        </w:rPr>
        <w:t xml:space="preserve">யெதிரிய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வெதிரிய </w:t>
      </w:r>
      <w:r>
        <w:rPr>
          <w:rFonts w:ascii="Gandhari Unicode" w:hAnsi="Gandhari Unicode"/>
        </w:rPr>
        <w:t xml:space="preserve">C3 • </w:t>
      </w:r>
      <w:r>
        <w:rPr>
          <w:rFonts w:ascii="Gandhari Unicode" w:hAnsi="Gandhari Unicode"/>
          <w:vertAlign w:val="superscript"/>
        </w:rPr>
        <w:t>19a</w:t>
      </w:r>
      <w:r>
        <w:rPr>
          <w:rFonts w:ascii="Gandhari Unicode" w:hAnsi="Gandhari Unicode"/>
        </w:rPr>
        <w:t xml:space="preserve"> </w:t>
      </w:r>
      <w:r>
        <w:rPr>
          <w:rFonts w:ascii="Gandhari Unicode" w:hAnsi="Gandhari Unicode"/>
        </w:rPr>
        <w:t xml:space="preserve">செய்வன </w:t>
      </w:r>
      <w:r>
        <w:rPr>
          <w:rFonts w:ascii="Gandhari Unicode" w:hAnsi="Gandhari Unicode"/>
        </w:rPr>
        <w:t xml:space="preserve">ET; </w:t>
      </w:r>
      <w:r>
        <w:rPr>
          <w:rFonts w:ascii="Gandhari Unicode" w:hAnsi="Gandhari Unicode"/>
        </w:rPr>
        <w:t xml:space="preserve">செல்வன </w:t>
      </w:r>
      <w:r>
        <w:rPr>
          <w:rFonts w:ascii="Gandhari Unicode" w:hAnsi="Gandhari Unicode"/>
        </w:rPr>
        <w:t xml:space="preserve">EAv, G3+6+7, C2+3; </w:t>
      </w:r>
      <w:r>
        <w:rPr>
          <w:rFonts w:ascii="Gandhari Unicode" w:hAnsi="Gandhari Unicode"/>
        </w:rPr>
        <w:t xml:space="preserve">செல்வஞ் </w:t>
      </w:r>
      <w:r>
        <w:rPr>
          <w:rFonts w:ascii="Gandhari Unicode" w:hAnsi="Gandhari Unicode"/>
        </w:rPr>
        <w:t xml:space="preserve">TPIv.(ed.Ka.Cū.266); TPI.(ed.Ci.Cū.266) • </w:t>
      </w:r>
      <w:r>
        <w:rPr>
          <w:rFonts w:ascii="Gandhari Unicode" w:hAnsi="Gandhari Unicode"/>
          <w:vertAlign w:val="superscript"/>
        </w:rPr>
        <w:t>19cd</w:t>
      </w:r>
      <w:r>
        <w:rPr>
          <w:rFonts w:ascii="Gandhari Unicode" w:hAnsi="Gandhari Unicode"/>
        </w:rPr>
        <w:t xml:space="preserve"> </w:t>
      </w:r>
      <w:r>
        <w:rPr>
          <w:rFonts w:ascii="Gandhari Unicode" w:hAnsi="Gandhari Unicode"/>
        </w:rPr>
        <w:t xml:space="preserve">சிறப்புச்செய் திவ்விரா </w:t>
      </w:r>
      <w:r>
        <w:rPr>
          <w:rFonts w:ascii="Gandhari Unicode" w:hAnsi="Gandhari Unicode"/>
        </w:rPr>
        <w:t xml:space="preserve">ET; G3+6+7, C2+3; </w:t>
      </w:r>
      <w:r>
        <w:rPr>
          <w:rFonts w:ascii="Gandhari Unicode" w:hAnsi="Gandhari Unicode"/>
        </w:rPr>
        <w:t xml:space="preserve">சிறப்புச்செய் தீவாரால் </w:t>
      </w:r>
      <w:r>
        <w:rPr>
          <w:rFonts w:ascii="Gandhari Unicode" w:hAnsi="Gandhari Unicode"/>
        </w:rPr>
        <w:t xml:space="preserve">TPIv.(ed.Ka.Cū.266); </w:t>
      </w:r>
      <w:r>
        <w:rPr>
          <w:rFonts w:ascii="Gandhari Unicode" w:hAnsi="Gandhari Unicode"/>
        </w:rPr>
        <w:t xml:space="preserve">சிறப்பச்செய் தீவாரா </w:t>
      </w:r>
      <w:r>
        <w:rPr>
          <w:rFonts w:ascii="Gandhari Unicode" w:hAnsi="Gandhari Unicode"/>
        </w:rPr>
        <w:t xml:space="preserve">TPI.(ed.Ci.Cū.266) • </w:t>
      </w:r>
      <w:r>
        <w:rPr>
          <w:rFonts w:ascii="Gandhari Unicode" w:hAnsi="Gandhari Unicode"/>
          <w:vertAlign w:val="superscript"/>
        </w:rPr>
        <w:t>20c</w:t>
      </w:r>
      <w:r>
        <w:rPr>
          <w:rFonts w:ascii="Gandhari Unicode" w:hAnsi="Gandhari Unicode"/>
        </w:rPr>
        <w:t xml:space="preserve"> </w:t>
      </w:r>
      <w:r>
        <w:rPr>
          <w:rFonts w:ascii="Gandhari Unicode" w:hAnsi="Gandhari Unicode"/>
        </w:rPr>
        <w:t xml:space="preserve">றீவாயாற் </w:t>
      </w:r>
      <w:r>
        <w:rPr>
          <w:rFonts w:ascii="Gandhari Unicode" w:hAnsi="Gandhari Unicode"/>
        </w:rPr>
        <w:t xml:space="preserve">ET, G3+6+7, C2+3; </w:t>
      </w:r>
      <w:r>
        <w:rPr>
          <w:rFonts w:ascii="Gandhari Unicode" w:hAnsi="Gandhari Unicode"/>
        </w:rPr>
        <w:t xml:space="preserve">றீவாயாய் </w:t>
      </w:r>
      <w:r>
        <w:rPr>
          <w:rFonts w:ascii="Gandhari Unicode" w:hAnsi="Gandhari Unicode"/>
        </w:rPr>
        <w:t xml:space="preserve">TPI.(ed.Ka.+Ci.Cū.266)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புலம்பெலாந் </w:t>
      </w:r>
      <w:r>
        <w:rPr>
          <w:rFonts w:ascii="Gandhari Unicode" w:hAnsi="Gandhari Unicode"/>
        </w:rPr>
        <w:t xml:space="preserve">ET, G3+ 6+7, C2; </w:t>
      </w:r>
      <w:r>
        <w:rPr>
          <w:rFonts w:ascii="Gandhari Unicode" w:hAnsi="Gandhari Unicode"/>
        </w:rPr>
        <w:t xml:space="preserve">புலம்பெல்லாந் </w:t>
      </w:r>
      <w:r>
        <w:rPr>
          <w:rFonts w:ascii="Gandhari Unicode" w:hAnsi="Gandhari Unicode"/>
        </w:rPr>
        <w:t xml:space="preserve">C3 • </w:t>
      </w:r>
      <w:r>
        <w:rPr>
          <w:rFonts w:ascii="Gandhari Unicode" w:hAnsi="Gandhari Unicode"/>
          <w:vertAlign w:val="superscript"/>
        </w:rPr>
        <w:t>23c</w:t>
      </w:r>
      <w:r>
        <w:rPr>
          <w:rFonts w:ascii="Gandhari Unicode" w:hAnsi="Gandhari Unicode"/>
        </w:rPr>
        <w:t xml:space="preserve"> </w:t>
      </w:r>
      <w:r>
        <w:rPr>
          <w:rFonts w:ascii="Gandhari Unicode" w:hAnsi="Gandhari Unicode"/>
        </w:rPr>
        <w:t xml:space="preserve">ரெதிர்கொள்ள </w:t>
      </w:r>
      <w:r>
        <w:rPr>
          <w:rFonts w:ascii="Gandhari Unicode" w:hAnsi="Gandhari Unicode"/>
        </w:rPr>
        <w:t xml:space="preserve">ET; </w:t>
      </w:r>
      <w:r>
        <w:rPr>
          <w:rFonts w:ascii="Gandhari Unicode" w:hAnsi="Gandhari Unicode"/>
        </w:rPr>
        <w:t xml:space="preserve">ரெதிர்கொள்ளு </w:t>
      </w:r>
      <w:r>
        <w:rPr>
          <w:rFonts w:ascii="Gandhari Unicode" w:hAnsi="Gandhari Unicode"/>
        </w:rPr>
        <w:t xml:space="preserve">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ரெதீர்கொள்ள </w:t>
      </w:r>
      <w:r>
        <w:rPr>
          <w:rFonts w:ascii="Gandhari Unicode" w:hAnsi="Gandhari Unicode"/>
        </w:rPr>
        <w:t xml:space="preserve">C3 • </w:t>
      </w:r>
      <w:r>
        <w:rPr>
          <w:rFonts w:ascii="Gandhari Unicode" w:hAnsi="Gandhari Unicode"/>
          <w:vertAlign w:val="superscript"/>
        </w:rPr>
        <w:t>25bc</w:t>
      </w:r>
      <w:r>
        <w:rPr>
          <w:rFonts w:ascii="Gandhari Unicode" w:hAnsi="Gandhari Unicode"/>
        </w:rPr>
        <w:t xml:space="preserve"> </w:t>
      </w:r>
      <w:r>
        <w:rPr>
          <w:rFonts w:ascii="Gandhari Unicode" w:hAnsi="Gandhari Unicode"/>
        </w:rPr>
        <w:t xml:space="preserve">யான்றீ திலேன் </w:t>
      </w:r>
      <w:r>
        <w:rPr>
          <w:rFonts w:ascii="Gandhari Unicode" w:hAnsi="Gandhari Unicode"/>
        </w:rPr>
        <w:t xml:space="preserve">EA, EK, EV, ER, G3+6+7, C2+3; </w:t>
      </w:r>
      <w:r>
        <w:rPr>
          <w:rFonts w:ascii="Gandhari Unicode" w:hAnsi="Gandhari Unicode"/>
        </w:rPr>
        <w:t xml:space="preserve">யானறிகி லேன் </w:t>
      </w:r>
      <w:r>
        <w:rPr>
          <w:rFonts w:ascii="Gandhari Unicode" w:hAnsi="Gandhari Unicode"/>
        </w:rPr>
        <w:t>ET, EKv</w:t>
      </w:r>
    </w:p>
    <w:p>
      <w:pPr>
        <w:pStyle w:val="Normal"/>
        <w:spacing w:lineRule="auto" w:line="276" w:before="240" w:after="0"/>
        <w:jc w:val="both"/>
        <w:rPr>
          <w:rFonts w:ascii="Gandhari Unicode" w:hAnsi="Gandhari Unicode"/>
          <w:b/>
          <w:bCs/>
        </w:rPr>
      </w:pPr>
      <w:r>
        <w:rPr>
          <w:rFonts w:ascii="Gandhari Unicode" w:hAnsi="Gandhari Unicode"/>
          <w:b/>
          <w:bCs/>
        </w:rPr>
        <w:t xml:space="preserve">83-26 </w:t>
      </w:r>
      <w:r>
        <w:rPr>
          <w:rFonts w:ascii="Gandhari Unicode" w:hAnsi="Gandhari Unicode"/>
          <w:b/>
          <w:b/>
          <w:bCs/>
        </w:rPr>
        <w:t>எள்ளலான்</w:t>
      </w:r>
      <w:r>
        <w:rPr>
          <w:rFonts w:ascii="Gandhari Unicode" w:hAnsi="Gandhari Unicode"/>
          <w:b/>
          <w:bCs/>
        </w:rPr>
        <w:t xml:space="preserve">, </w:t>
      </w:r>
      <w:r>
        <w:rPr>
          <w:rFonts w:ascii="Gandhari Unicode" w:hAnsi="Gandhari Unicode"/>
          <w:b/>
          <w:b/>
          <w:bCs/>
        </w:rPr>
        <w:t xml:space="preserve">அம்மென் பணைத்தோ ணுமர்வேய்ந்த கண்ணியோ </w:t>
      </w:r>
    </w:p>
    <w:p>
      <w:pPr>
        <w:pStyle w:val="Normal"/>
        <w:spacing w:lineRule="auto" w:line="276" w:before="60" w:after="0"/>
        <w:jc w:val="both"/>
        <w:rPr>
          <w:rFonts w:ascii="Gandhari Unicode" w:hAnsi="Gandhari Unicode"/>
          <w:b/>
          <w:bCs/>
        </w:rPr>
      </w:pPr>
      <w:r>
        <w:rPr>
          <w:rFonts w:ascii="Gandhari Unicode" w:hAnsi="Gandhari Unicode"/>
          <w:b/>
          <w:bCs/>
        </w:rPr>
        <w:t xml:space="preserve">83-27 </w:t>
      </w:r>
      <w:r>
        <w:rPr>
          <w:rFonts w:ascii="Gandhari Unicode" w:hAnsi="Gandhari Unicode"/>
          <w:b/>
          <w:b/>
          <w:bCs/>
        </w:rPr>
        <w:t>டெம்மில் வருதியோ வெல்லாநீ தன்மெய்க்கண்</w:t>
      </w:r>
    </w:p>
    <w:p>
      <w:pPr>
        <w:pStyle w:val="Normal"/>
        <w:spacing w:lineRule="auto" w:line="276" w:before="60" w:after="0"/>
        <w:jc w:val="both"/>
        <w:rPr>
          <w:rFonts w:ascii="Gandhari Unicode" w:hAnsi="Gandhari Unicode"/>
          <w:b/>
          <w:bCs/>
        </w:rPr>
      </w:pPr>
      <w:r>
        <w:rPr>
          <w:rFonts w:ascii="Gandhari Unicode" w:hAnsi="Gandhari Unicode"/>
          <w:b/>
          <w:bCs/>
        </w:rPr>
        <w:t xml:space="preserve">83-28 </w:t>
      </w:r>
      <w:r>
        <w:rPr>
          <w:rFonts w:ascii="Gandhari Unicode" w:hAnsi="Gandhari Unicode"/>
          <w:b/>
          <w:b/>
          <w:bCs/>
        </w:rPr>
        <w:t xml:space="preserve">ணந்தீஞ்சொ னல்லா ரணிந்த கலங்காட்டி </w:t>
      </w:r>
    </w:p>
    <w:p>
      <w:pPr>
        <w:pStyle w:val="Normal"/>
        <w:spacing w:lineRule="auto" w:line="276" w:before="60" w:after="0"/>
        <w:jc w:val="both"/>
        <w:rPr>
          <w:rFonts w:ascii="Gandhari Unicode" w:hAnsi="Gandhari Unicode"/>
          <w:b/>
          <w:bCs/>
        </w:rPr>
      </w:pPr>
      <w:r>
        <w:rPr>
          <w:rFonts w:ascii="Gandhari Unicode" w:hAnsi="Gandhari Unicode"/>
          <w:b/>
          <w:bCs/>
        </w:rPr>
        <w:t xml:space="preserve">83-29 </w:t>
      </w:r>
      <w:r>
        <w:rPr>
          <w:rFonts w:ascii="Gandhari Unicode" w:hAnsi="Gandhari Unicode"/>
          <w:b/>
          <w:b/>
          <w:bCs/>
        </w:rPr>
        <w:t xml:space="preserve">முந்தை யிருந்து மகன்செய்த நோய்த்தலை </w:t>
      </w:r>
    </w:p>
    <w:p>
      <w:pPr>
        <w:pStyle w:val="Normal"/>
        <w:spacing w:lineRule="auto" w:line="276" w:before="60" w:after="0"/>
        <w:jc w:val="both"/>
        <w:rPr>
          <w:rFonts w:ascii="Gandhari Unicode" w:hAnsi="Gandhari Unicode"/>
          <w:b/>
          <w:bCs/>
        </w:rPr>
      </w:pPr>
      <w:r>
        <w:rPr>
          <w:rFonts w:ascii="Gandhari Unicode" w:hAnsi="Gandhari Unicode"/>
          <w:b/>
          <w:bCs/>
        </w:rPr>
        <w:t xml:space="preserve">83-30 </w:t>
      </w:r>
      <w:r>
        <w:rPr>
          <w:rFonts w:ascii="Gandhari Unicode" w:hAnsi="Gandhari Unicode"/>
          <w:b/>
          <w:b/>
          <w:bCs/>
        </w:rPr>
        <w:t xml:space="preserve">வெந்தபுண் வேலெறிந் தற்றால் வடுவொடு </w:t>
      </w:r>
    </w:p>
    <w:p>
      <w:pPr>
        <w:pStyle w:val="Normal"/>
        <w:spacing w:lineRule="auto" w:line="276" w:before="60" w:after="0"/>
        <w:jc w:val="both"/>
        <w:rPr>
          <w:rFonts w:ascii="Gandhari Unicode" w:hAnsi="Gandhari Unicode"/>
          <w:b/>
          <w:bCs/>
        </w:rPr>
      </w:pPr>
      <w:r>
        <w:rPr>
          <w:rFonts w:ascii="Gandhari Unicode" w:hAnsi="Gandhari Unicode"/>
          <w:b/>
          <w:bCs/>
        </w:rPr>
        <w:t xml:space="preserve">83-31 </w:t>
      </w:r>
      <w:r>
        <w:rPr>
          <w:rFonts w:ascii="Gandhari Unicode" w:hAnsi="Gandhari Unicode"/>
          <w:b/>
          <w:b/>
          <w:bCs/>
        </w:rPr>
        <w:t>தந்தையும் வந்து நிலை</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28d</w:t>
      </w:r>
      <w:r>
        <w:rPr>
          <w:rFonts w:ascii="Gandhari Unicode" w:hAnsi="Gandhari Unicode"/>
        </w:rPr>
        <w:t xml:space="preserve"> </w:t>
      </w:r>
      <w:r>
        <w:rPr>
          <w:rFonts w:ascii="Gandhari Unicode" w:hAnsi="Gandhari Unicode"/>
        </w:rPr>
        <w:t xml:space="preserve">கலங்காட்டி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நலங்காட்டி </w:t>
      </w:r>
      <w:r>
        <w:rPr>
          <w:rFonts w:ascii="Gandhari Unicode" w:hAnsi="Gandhari Unicode"/>
        </w:rPr>
        <w:t>G3+7</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peru</w:t>
      </w:r>
      <w:r>
        <w:rPr>
          <w:rFonts w:ascii="Gandhari Unicode" w:hAnsi="Gandhari Unicode"/>
          <w:lang w:val="en-GB"/>
        </w:rPr>
        <w:t xml:space="preserve">m </w:t>
      </w:r>
      <w:r>
        <w:rPr>
          <w:rFonts w:ascii="Gandhari Unicode" w:hAnsi="Gandhari Unicode"/>
          <w:lang w:val="en-DE"/>
        </w:rPr>
        <w:t>tiru nilaiiya vīṅku</w:t>
      </w:r>
      <w:r>
        <w:rPr>
          <w:rFonts w:ascii="Gandhari Unicode" w:hAnsi="Gandhari Unicode"/>
          <w:lang w:val="en-GB"/>
        </w:rPr>
        <w:t xml:space="preserve"> </w:t>
      </w:r>
      <w:r>
        <w:rPr>
          <w:rFonts w:ascii="Gandhari Unicode" w:hAnsi="Gandhari Unicode"/>
          <w:lang w:val="en-DE"/>
        </w:rPr>
        <w:t>cōṟṟ</w:t>
      </w:r>
      <w:r>
        <w:rPr>
          <w:rFonts w:ascii="Gandhari Unicode" w:hAnsi="Gandhari Unicode"/>
          <w:lang w:val="en-GB"/>
        </w:rPr>
        <w:t xml:space="preserve">* </w:t>
      </w:r>
      <w:r>
        <w:rPr>
          <w:rFonts w:ascii="Gandhari Unicode" w:hAnsi="Gandhari Unicode"/>
          <w:lang w:val="en-DE"/>
        </w:rPr>
        <w:t>aka</w:t>
      </w:r>
      <w:r>
        <w:rPr>
          <w:rFonts w:ascii="Gandhari Unicode" w:hAnsi="Gandhari Unicode"/>
          <w:lang w:val="en-GB"/>
        </w:rPr>
        <w:t xml:space="preserve">l </w:t>
      </w:r>
      <w:r>
        <w:rPr>
          <w:rFonts w:ascii="Gandhari Unicode" w:hAnsi="Gandhari Unicode"/>
          <w:lang w:val="en-DE"/>
        </w:rPr>
        <w:t>maṉai</w:t>
      </w:r>
      <w:r>
        <w:rPr>
          <w:rFonts w:ascii="Gandhari Unicode" w:hAnsi="Gandhari Unicode"/>
          <w:lang w:val="en-GB"/>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poruntu nōṉ katav* oṟṟi+ pulampi yām ulamara </w:t>
      </w:r>
    </w:p>
    <w:p>
      <w:pPr>
        <w:pStyle w:val="Normal"/>
        <w:spacing w:lineRule="auto" w:line="276"/>
        <w:rPr>
          <w:rFonts w:ascii="Gandhari Unicode" w:hAnsi="Gandhari Unicode"/>
          <w:lang w:val="en-DE"/>
        </w:rPr>
      </w:pPr>
      <w:bookmarkStart w:id="43" w:name="_Hlk141102814"/>
      <w:r>
        <w:rPr>
          <w:rFonts w:ascii="Gandhari Unicode" w:hAnsi="Gandhari Unicode"/>
          <w:lang w:val="en-DE"/>
        </w:rPr>
        <w:t>~iḷaiyavar taḻūu ~āṭum</w:t>
      </w:r>
      <w:bookmarkEnd w:id="43"/>
      <w:r>
        <w:rPr>
          <w:rFonts w:ascii="Gandhari Unicode" w:hAnsi="Gandhari Unicode"/>
          <w:lang w:val="en-DE"/>
        </w:rPr>
        <w:t xml:space="preserve"> ekkar-vāy viyal teruviṉ </w:t>
      </w:r>
    </w:p>
    <w:p>
      <w:pPr>
        <w:pStyle w:val="Normal"/>
        <w:spacing w:lineRule="auto" w:line="276"/>
        <w:rPr>
          <w:rFonts w:ascii="Gandhari Unicode" w:hAnsi="Gandhari Unicode"/>
          <w:lang w:val="en-DE"/>
        </w:rPr>
      </w:pPr>
      <w:r>
        <w:rPr>
          <w:rFonts w:ascii="Gandhari Unicode" w:hAnsi="Gandhari Unicode"/>
          <w:lang w:val="en-DE"/>
        </w:rPr>
        <w:t xml:space="preserve">viḷaiyāṭṭi+ koṇṭu varaṟk* eṉa+ ceṉṟāy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uḷaiv* ilai, ~ūṭṭaleṉ tīm pāl perukum aḷav* ellām </w:t>
        <w:tab/>
        <w:t>5</w:t>
      </w:r>
    </w:p>
    <w:p>
      <w:pPr>
        <w:pStyle w:val="Normal"/>
        <w:spacing w:lineRule="auto" w:line="276" w:before="0" w:after="100"/>
        <w:rPr>
          <w:rFonts w:ascii="Gandhari Unicode" w:hAnsi="Gandhari Unicode"/>
          <w:lang w:val="en-DE"/>
        </w:rPr>
      </w:pPr>
      <w:r>
        <w:rPr>
          <w:rFonts w:ascii="Gandhari Unicode" w:hAnsi="Gandhari Unicode"/>
          <w:lang w:val="en-DE"/>
        </w:rPr>
        <w:t>nīṭṭitta kāraṇam eṉ;</w:t>
      </w:r>
    </w:p>
    <w:p>
      <w:pPr>
        <w:pStyle w:val="Normal"/>
        <w:spacing w:lineRule="auto" w:line="276" w:before="0" w:after="100"/>
        <w:rPr>
          <w:rFonts w:ascii="Gandhari Unicode" w:hAnsi="Gandhari Unicode"/>
          <w:lang w:val="en-DE"/>
        </w:rPr>
      </w:pPr>
      <w:r>
        <w:rPr>
          <w:rFonts w:ascii="Gandhari Unicode" w:hAnsi="Gandhari Unicode"/>
          <w:lang w:val="en-DE"/>
        </w:rPr>
        <w:t>kēṭṭī,</w:t>
      </w:r>
    </w:p>
    <w:p>
      <w:pPr>
        <w:pStyle w:val="Normal"/>
        <w:spacing w:lineRule="auto" w:line="276"/>
        <w:rPr>
          <w:rFonts w:ascii="Gandhari Unicode" w:hAnsi="Gandhari Unicode"/>
          <w:lang w:val="en-DE"/>
        </w:rPr>
      </w:pPr>
      <w:r>
        <w:rPr>
          <w:rFonts w:ascii="Gandhari Unicode" w:hAnsi="Gandhari Unicode"/>
          <w:lang w:val="en-DE"/>
        </w:rPr>
        <w:t xml:space="preserve">peru maṭal peṇṇai+ piṇar+ tōṭṭu+ paim kurumpai+ </w:t>
      </w:r>
    </w:p>
    <w:p>
      <w:pPr>
        <w:pStyle w:val="Normal"/>
        <w:spacing w:lineRule="auto" w:line="276"/>
        <w:rPr>
          <w:rFonts w:ascii="Gandhari Unicode" w:hAnsi="Gandhari Unicode"/>
          <w:lang w:val="en-DE"/>
        </w:rPr>
      </w:pPr>
      <w:r>
        <w:rPr>
          <w:rFonts w:ascii="Gandhari Unicode" w:hAnsi="Gandhari Unicode"/>
          <w:lang w:val="en-DE"/>
        </w:rPr>
        <w:t xml:space="preserve">kuṭa(m)-vāy+ koṭi+ piṉṉal vāṅki+ taḷarum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peru maṇi+ tiṇ tēr+ kuṟu makkaḷ nāppaṇ </w:t>
        <w:tab/>
        <w:t>10</w:t>
      </w:r>
    </w:p>
    <w:p>
      <w:pPr>
        <w:pStyle w:val="Normal"/>
        <w:spacing w:lineRule="auto" w:line="276"/>
        <w:rPr>
          <w:rFonts w:ascii="Gandhari Unicode" w:hAnsi="Gandhari Unicode"/>
          <w:lang w:val="en-DE"/>
        </w:rPr>
      </w:pPr>
      <w:r>
        <w:rPr>
          <w:rFonts w:ascii="Gandhari Unicode" w:hAnsi="Gandhari Unicode"/>
          <w:lang w:val="en-DE"/>
        </w:rPr>
        <w:t xml:space="preserve">akal nakar mīḷ-taruvāṉ āka+ puri ñekiḻpu </w:t>
      </w:r>
    </w:p>
    <w:p>
      <w:pPr>
        <w:pStyle w:val="Normal"/>
        <w:spacing w:lineRule="auto" w:line="276"/>
        <w:rPr>
          <w:rFonts w:ascii="Gandhari Unicode" w:hAnsi="Gandhari Unicode"/>
          <w:lang w:val="en-DE"/>
        </w:rPr>
      </w:pPr>
      <w:r>
        <w:rPr>
          <w:rFonts w:ascii="Gandhari Unicode" w:hAnsi="Gandhari Unicode"/>
          <w:lang w:val="en-DE"/>
        </w:rPr>
        <w:t xml:space="preserve">nīlam nirai+ pōt* uṟu kāṟk* ulaivaṉa pōl </w:t>
      </w:r>
    </w:p>
    <w:p>
      <w:pPr>
        <w:pStyle w:val="Normal"/>
        <w:spacing w:lineRule="auto" w:line="276"/>
        <w:rPr>
          <w:rFonts w:ascii="Gandhari Unicode" w:hAnsi="Gandhari Unicode"/>
          <w:lang w:val="en-DE"/>
        </w:rPr>
      </w:pPr>
      <w:r>
        <w:rPr>
          <w:rFonts w:ascii="Gandhari Unicode" w:hAnsi="Gandhari Unicode"/>
          <w:lang w:val="en-DE"/>
        </w:rPr>
        <w:t xml:space="preserve">cālakatt* olkiya kaṇṇar uyar cīrtti </w:t>
      </w:r>
    </w:p>
    <w:p>
      <w:pPr>
        <w:pStyle w:val="Normal"/>
        <w:spacing w:lineRule="auto" w:line="276"/>
        <w:rPr>
          <w:rFonts w:ascii="Gandhari Unicode" w:hAnsi="Gandhari Unicode"/>
          <w:lang w:val="en-DE"/>
        </w:rPr>
      </w:pPr>
      <w:r>
        <w:rPr>
          <w:rFonts w:ascii="Gandhari Unicode" w:hAnsi="Gandhari Unicode"/>
          <w:lang w:val="en-DE"/>
        </w:rPr>
        <w:t xml:space="preserve">~āl amar celvaṉ aṇi cāl makaṉ viḻā+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kālkōḷ eṉṟ* ūkki+ katumeṉa nōkki+</w:t>
        <w:tab/>
        <w:t>15</w:t>
      </w:r>
    </w:p>
    <w:p>
      <w:pPr>
        <w:pStyle w:val="Normal"/>
        <w:spacing w:lineRule="auto" w:line="276"/>
        <w:rPr>
          <w:rFonts w:ascii="Gandhari Unicode" w:hAnsi="Gandhari Unicode"/>
          <w:lang w:val="en-DE"/>
        </w:rPr>
      </w:pPr>
      <w:r>
        <w:rPr>
          <w:rFonts w:ascii="Gandhari Unicode" w:hAnsi="Gandhari Unicode"/>
          <w:lang w:val="en-DE"/>
        </w:rPr>
        <w:t xml:space="preserve">tirunt* aṭi nūpuram ārppa ~iyali viruppiṉāl </w:t>
      </w:r>
    </w:p>
    <w:p>
      <w:pPr>
        <w:pStyle w:val="Normal"/>
        <w:spacing w:lineRule="auto" w:line="276"/>
        <w:rPr>
          <w:rFonts w:ascii="Gandhari Unicode" w:hAnsi="Gandhari Unicode"/>
          <w:lang w:val="en-DE"/>
        </w:rPr>
      </w:pPr>
      <w:r>
        <w:rPr>
          <w:rFonts w:ascii="Gandhari Unicode" w:hAnsi="Gandhari Unicode"/>
          <w:lang w:val="en-DE"/>
        </w:rPr>
        <w:t>kaṇ</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nutal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kavuḷ</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kavaviyārk</w:t>
      </w:r>
      <w:r>
        <w:rPr>
          <w:rFonts w:ascii="Gandhari Unicode" w:hAnsi="Gandhari Unicode"/>
          <w:lang w:val="de-DE"/>
        </w:rPr>
        <w:t>k*</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oṇmai ~etiriya ~am kai-~um taṇṇeṉa+ </w:t>
      </w:r>
    </w:p>
    <w:p>
      <w:pPr>
        <w:pStyle w:val="Normal"/>
        <w:spacing w:lineRule="auto" w:line="276"/>
        <w:rPr>
          <w:rFonts w:ascii="Gandhari Unicode" w:hAnsi="Gandhari Unicode"/>
          <w:lang w:val="en-DE"/>
        </w:rPr>
      </w:pPr>
      <w:r>
        <w:rPr>
          <w:rFonts w:ascii="Gandhari Unicode" w:hAnsi="Gandhari Unicode"/>
          <w:lang w:val="en-DE"/>
        </w:rPr>
        <w:t xml:space="preserve">ceyvaṉa ciṟappiṉ ciṟappu+ ceyt* i+ ~irā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~emmoṭu cērntu ceṉṟī vā-~āl cemmāl </w:t>
        <w:tab/>
        <w:t>20</w:t>
      </w:r>
    </w:p>
    <w:p>
      <w:pPr>
        <w:pStyle w:val="Normal"/>
        <w:spacing w:lineRule="auto" w:line="276"/>
        <w:rPr>
          <w:rFonts w:ascii="Gandhari Unicode" w:hAnsi="Gandhari Unicode"/>
          <w:lang w:val="en-DE"/>
        </w:rPr>
      </w:pPr>
      <w:r>
        <w:rPr>
          <w:rFonts w:ascii="Gandhari Unicode" w:hAnsi="Gandhari Unicode"/>
          <w:lang w:val="en-DE"/>
        </w:rPr>
        <w:t xml:space="preserve">nalam putit* uṇṭ* uḷḷā nāṇ ili ceyta </w:t>
      </w:r>
    </w:p>
    <w:p>
      <w:pPr>
        <w:pStyle w:val="Normal"/>
        <w:spacing w:lineRule="auto" w:line="276"/>
        <w:rPr>
          <w:rFonts w:ascii="Gandhari Unicode" w:hAnsi="Gandhari Unicode"/>
          <w:lang w:val="en-DE"/>
        </w:rPr>
      </w:pPr>
      <w:r>
        <w:rPr>
          <w:rFonts w:ascii="Gandhari Unicode" w:hAnsi="Gandhari Unicode"/>
          <w:lang w:val="en-DE"/>
        </w:rPr>
        <w:t xml:space="preserve">pulamp* elām tīrkkuvēm-maṉ +eṉṟ* iraṅkupu </w:t>
      </w:r>
    </w:p>
    <w:p>
      <w:pPr>
        <w:pStyle w:val="Normal"/>
        <w:spacing w:lineRule="auto" w:line="276"/>
        <w:rPr>
          <w:rFonts w:ascii="Gandhari Unicode" w:hAnsi="Gandhari Unicode"/>
          <w:lang w:val="en-DE"/>
        </w:rPr>
      </w:pPr>
      <w:r>
        <w:rPr>
          <w:rFonts w:ascii="Gandhari Unicode" w:hAnsi="Gandhari Unicode"/>
          <w:lang w:val="en-DE"/>
        </w:rPr>
        <w:t xml:space="preserve">vēṟṟ* āṉā+ tāyar etirkoḷḷa māṟṟāta </w:t>
      </w:r>
    </w:p>
    <w:p>
      <w:pPr>
        <w:pStyle w:val="Normal"/>
        <w:spacing w:lineRule="auto" w:line="276"/>
        <w:rPr>
          <w:rFonts w:ascii="Gandhari Unicode" w:hAnsi="Gandhari Unicode"/>
          <w:lang w:val="en-DE"/>
        </w:rPr>
      </w:pPr>
      <w:r>
        <w:rPr>
          <w:rFonts w:ascii="Gandhari Unicode" w:hAnsi="Gandhari Unicode"/>
          <w:lang w:val="en-DE"/>
        </w:rPr>
        <w:t xml:space="preserve">kaḷvaṉāl taṅkiyat* allāl katiyāti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~oḷ +iḻāy yāṉ tīt* ilēṉ; </w:t>
        <w:tab/>
        <w:t>25</w:t>
      </w:r>
    </w:p>
    <w:p>
      <w:pPr>
        <w:pStyle w:val="Normal"/>
        <w:spacing w:lineRule="auto" w:line="276"/>
        <w:rPr>
          <w:rFonts w:ascii="Gandhari Unicode" w:hAnsi="Gandhari Unicode"/>
          <w:lang w:val="en-DE"/>
        </w:rPr>
      </w:pPr>
      <w:r>
        <w:rPr>
          <w:rFonts w:ascii="Gandhari Unicode" w:hAnsi="Gandhari Unicode"/>
          <w:lang w:val="en-DE"/>
        </w:rPr>
        <w:t xml:space="preserve">eḷḷalāṉ, am mel paṇai+ tōḷ numar vēynta kaṇṇiyōṭ* </w:t>
      </w:r>
    </w:p>
    <w:p>
      <w:pPr>
        <w:pStyle w:val="Normal"/>
        <w:spacing w:lineRule="auto" w:line="276"/>
        <w:rPr>
          <w:rFonts w:ascii="Gandhari Unicode" w:hAnsi="Gandhari Unicode"/>
          <w:lang w:val="en-DE"/>
        </w:rPr>
      </w:pPr>
      <w:r>
        <w:rPr>
          <w:rFonts w:ascii="Gandhari Unicode" w:hAnsi="Gandhari Unicode"/>
          <w:lang w:val="en-DE"/>
        </w:rPr>
        <w:t>em +il varuti-~ō ~ellā nī taṉ mey+-kaṇ</w:t>
      </w:r>
    </w:p>
    <w:p>
      <w:pPr>
        <w:pStyle w:val="Normal"/>
        <w:spacing w:lineRule="auto" w:line="276"/>
        <w:rPr>
          <w:rFonts w:ascii="Gandhari Unicode" w:hAnsi="Gandhari Unicode"/>
          <w:lang w:val="en-DE"/>
        </w:rPr>
      </w:pPr>
      <w:r>
        <w:rPr>
          <w:rFonts w:ascii="Gandhari Unicode" w:hAnsi="Gandhari Unicode"/>
          <w:lang w:val="en-DE"/>
        </w:rPr>
        <w:t xml:space="preserve">+am tīm col nallār aṇinta kalam kāṭṭi </w:t>
      </w:r>
    </w:p>
    <w:p>
      <w:pPr>
        <w:pStyle w:val="Normal"/>
        <w:spacing w:lineRule="auto" w:line="276"/>
        <w:rPr>
          <w:rFonts w:ascii="Gandhari Unicode" w:hAnsi="Gandhari Unicode"/>
          <w:lang w:val="en-DE"/>
        </w:rPr>
      </w:pPr>
      <w:r>
        <w:rPr>
          <w:rFonts w:ascii="Gandhari Unicode" w:hAnsi="Gandhari Unicode"/>
          <w:lang w:val="en-DE"/>
        </w:rPr>
        <w:t xml:space="preserve">muntai ~iruntu makaṉ ceyta nōy+-talai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venta puṇ vēl eṟintaṟṟ*-āl vaṭuvoṭu </w:t>
        <w:tab/>
        <w:t>30</w:t>
      </w:r>
    </w:p>
    <w:p>
      <w:pPr>
        <w:pStyle w:val="Normal"/>
        <w:spacing w:lineRule="auto" w:line="276"/>
        <w:rPr>
          <w:rFonts w:ascii="Gandhari Unicode" w:hAnsi="Gandhari Unicode"/>
          <w:lang w:val="en-DE"/>
        </w:rPr>
      </w:pPr>
      <w:r>
        <w:rPr>
          <w:rFonts w:ascii="Gandhari Unicode" w:hAnsi="Gandhari Unicode"/>
          <w:lang w:val="en-DE"/>
        </w:rPr>
        <w:t>tantai</w:t>
      </w:r>
      <w:r>
        <w:rPr>
          <w:rFonts w:ascii="Gandhari Unicode" w:hAnsi="Gandhari Unicode"/>
          <w:lang w:val="en-GB"/>
        </w:rPr>
        <w:t>-~</w:t>
      </w:r>
      <w:r>
        <w:rPr>
          <w:rFonts w:ascii="Gandhari Unicode" w:hAnsi="Gandhari Unicode"/>
          <w:lang w:val="en-DE"/>
        </w:rPr>
        <w:t>um vantu nilai.</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big fortune established- swell boiled-rice- widen- house</w:t>
      </w:r>
    </w:p>
    <w:p>
      <w:pPr>
        <w:pStyle w:val="Normal"/>
        <w:spacing w:lineRule="auto" w:line="276"/>
        <w:rPr>
          <w:rFonts w:ascii="Gandhari Unicode" w:hAnsi="Gandhari Unicode"/>
          <w:lang w:val="en-GB"/>
        </w:rPr>
      </w:pPr>
      <w:r>
        <w:rPr>
          <w:rFonts w:ascii="Gandhari Unicode" w:hAnsi="Gandhari Unicode"/>
          <w:lang w:val="en-GB"/>
        </w:rPr>
        <w:t>come-together- endure- door pressed been-lonely we be-perturbed(inf.)</w:t>
      </w:r>
    </w:p>
    <w:p>
      <w:pPr>
        <w:pStyle w:val="Normal"/>
        <w:spacing w:lineRule="auto" w:line="276"/>
        <w:rPr>
          <w:rFonts w:ascii="Gandhari Unicode" w:hAnsi="Gandhari Unicode"/>
          <w:lang w:val="en-GB"/>
        </w:rPr>
      </w:pPr>
      <w:r>
        <w:rPr>
          <w:rFonts w:ascii="Gandhari Unicode" w:hAnsi="Gandhari Unicode"/>
          <w:lang w:val="en-GB"/>
        </w:rPr>
        <w:t>young-they(h.) embraced playing- dune(loc.) width street</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play-she taken come-not-I(sub.) say gone-you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suffering not-you feed-not-I sweet milk becoming-big- measure all</w:t>
        <w:tab/>
        <w:t>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delayed- reason what;</w:t>
      </w:r>
    </w:p>
    <w:p>
      <w:pPr>
        <w:pStyle w:val="Normal"/>
        <w:spacing w:lineRule="auto" w:line="276" w:before="0" w:after="100"/>
        <w:rPr>
          <w:rFonts w:ascii="Gandhari Unicode" w:hAnsi="Gandhari Unicode"/>
          <w:lang w:val="en-GB"/>
        </w:rPr>
      </w:pPr>
      <w:r>
        <w:rPr>
          <w:rFonts w:ascii="Gandhari Unicode" w:hAnsi="Gandhari Unicode"/>
          <w:lang w:val="en-GB"/>
        </w:rPr>
        <w:t>listen(ipt.),</w:t>
      </w:r>
    </w:p>
    <w:p>
      <w:pPr>
        <w:pStyle w:val="Normal"/>
        <w:spacing w:lineRule="auto" w:line="276"/>
        <w:rPr>
          <w:rFonts w:ascii="Gandhari Unicode" w:hAnsi="Gandhari Unicode"/>
          <w:lang w:val="en-GB"/>
        </w:rPr>
      </w:pPr>
      <w:r>
        <w:rPr>
          <w:rFonts w:ascii="Gandhari Unicode" w:hAnsi="Gandhari Unicode"/>
          <w:lang w:val="en-GB"/>
        </w:rPr>
        <w:t>big frond palmyra-palm roughness petal- fresh unripe-nut</w:t>
      </w:r>
    </w:p>
    <w:p>
      <w:pPr>
        <w:pStyle w:val="Normal"/>
        <w:spacing w:lineRule="auto" w:line="276"/>
        <w:rPr>
          <w:rFonts w:ascii="Gandhari Unicode" w:hAnsi="Gandhari Unicode"/>
          <w:lang w:val="en-GB"/>
        </w:rPr>
      </w:pPr>
      <w:r>
        <w:rPr>
          <w:rFonts w:ascii="Gandhari Unicode" w:hAnsi="Gandhari Unicode"/>
          <w:lang w:val="en-GB"/>
        </w:rPr>
        <w:t>waterpot(loc.) creeper braiding bent drooping-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big bell firm chariot short children middle</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widen- mansion return-give-he become(inf.) strand become-loose(a.)</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blue-lotus row bud have- wind(dat.) be-ruined-they(n.pl.) be-similar-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latticed-window- become-weak(p.)- eye-they(h.) be-high- reputation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banyan-tree abide- lord adornment abound- son festival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beginning said swung quickly looked-at</w:t>
        <w:tab/>
        <w:t>15</w:t>
      </w:r>
    </w:p>
    <w:p>
      <w:pPr>
        <w:pStyle w:val="Normal"/>
        <w:spacing w:lineRule="auto" w:line="276"/>
        <w:rPr>
          <w:rFonts w:ascii="Gandhari Unicode" w:hAnsi="Gandhari Unicode"/>
          <w:lang w:val="en-GB"/>
        </w:rPr>
      </w:pPr>
      <w:r>
        <w:rPr>
          <w:rFonts w:ascii="Gandhari Unicode" w:hAnsi="Gandhari Unicode"/>
          <w:lang w:val="en-GB"/>
        </w:rPr>
        <w:t>be-perfect- foot tinkling-anklet roar(inf.) advanced longing(inst.)</w:t>
      </w:r>
    </w:p>
    <w:p>
      <w:pPr>
        <w:pStyle w:val="Normal"/>
        <w:spacing w:lineRule="auto" w:line="276"/>
        <w:rPr>
          <w:rFonts w:ascii="Gandhari Unicode" w:hAnsi="Gandhari Unicode"/>
          <w:lang w:val="en-GB"/>
        </w:rPr>
      </w:pPr>
      <w:r>
        <w:rPr>
          <w:rFonts w:ascii="Gandhari Unicode" w:hAnsi="Gandhari Unicode"/>
          <w:lang w:val="en-GB"/>
        </w:rPr>
        <w:t>eye</w:t>
      </w:r>
      <w:r>
        <w:rPr>
          <w:rFonts w:ascii="Gandhari Unicode" w:hAnsi="Gandhari Unicode"/>
          <w:vertAlign w:val="superscript"/>
          <w:lang w:val="en-GB"/>
        </w:rPr>
        <w:t>um</w:t>
      </w:r>
      <w:r>
        <w:rPr>
          <w:rFonts w:ascii="Gandhari Unicode" w:hAnsi="Gandhari Unicode"/>
          <w:lang w:val="en-GB"/>
        </w:rPr>
        <w:t xml:space="preserve"> forehead</w:t>
      </w:r>
      <w:r>
        <w:rPr>
          <w:rFonts w:ascii="Gandhari Unicode" w:hAnsi="Gandhari Unicode"/>
          <w:vertAlign w:val="superscript"/>
          <w:lang w:val="en-GB"/>
        </w:rPr>
        <w:t>um</w:t>
      </w:r>
      <w:r>
        <w:rPr>
          <w:rFonts w:ascii="Gandhari Unicode" w:hAnsi="Gandhari Unicode"/>
          <w:lang w:val="en-GB"/>
        </w:rPr>
        <w:t xml:space="preserve"> cheek</w:t>
      </w:r>
      <w:r>
        <w:rPr>
          <w:rFonts w:ascii="Gandhari Unicode" w:hAnsi="Gandhari Unicode"/>
          <w:vertAlign w:val="superscript"/>
          <w:lang w:val="en-GB"/>
        </w:rPr>
        <w:t>um</w:t>
      </w:r>
      <w:r>
        <w:rPr>
          <w:rFonts w:ascii="Gandhari Unicode" w:hAnsi="Gandhari Unicode"/>
          <w:lang w:val="en-GB"/>
        </w:rPr>
        <w:t xml:space="preserve"> embraced-they(h.dat.)</w:t>
      </w:r>
    </w:p>
    <w:p>
      <w:pPr>
        <w:pStyle w:val="Normal"/>
        <w:spacing w:lineRule="auto" w:line="276"/>
        <w:rPr>
          <w:rFonts w:ascii="Gandhari Unicode" w:hAnsi="Gandhari Unicode"/>
          <w:lang w:val="en-GB"/>
        </w:rPr>
      </w:pPr>
      <w:r>
        <w:rPr>
          <w:rFonts w:ascii="Gandhari Unicode" w:hAnsi="Gandhari Unicode"/>
          <w:lang w:val="en-GB"/>
        </w:rPr>
        <w:t>brightness faced- pretty hand</w:t>
      </w:r>
      <w:r>
        <w:rPr>
          <w:rFonts w:ascii="Gandhari Unicode" w:hAnsi="Gandhari Unicode"/>
          <w:vertAlign w:val="superscript"/>
          <w:lang w:val="en-GB"/>
        </w:rPr>
        <w:t>um</w:t>
      </w:r>
      <w:r>
        <w:rPr>
          <w:rFonts w:ascii="Gandhari Unicode" w:hAnsi="Gandhari Unicode"/>
          <w:lang w:val="en-GB"/>
        </w:rPr>
        <w:t xml:space="preserve"> coolly</w:t>
      </w:r>
    </w:p>
    <w:p>
      <w:pPr>
        <w:pStyle w:val="Normal"/>
        <w:spacing w:lineRule="auto" w:line="276"/>
        <w:rPr>
          <w:rFonts w:ascii="Gandhari Unicode" w:hAnsi="Gandhari Unicode"/>
          <w:lang w:val="en-GB"/>
        </w:rPr>
      </w:pPr>
      <w:r>
        <w:rPr>
          <w:rFonts w:ascii="Gandhari Unicode" w:hAnsi="Gandhari Unicode"/>
          <w:lang w:val="en-GB"/>
        </w:rPr>
        <w:t>do-they(n.pl.) superiority</w:t>
      </w:r>
      <w:r>
        <w:rPr>
          <w:rFonts w:ascii="Gandhari Unicode" w:hAnsi="Gandhari Unicode"/>
          <w:vertAlign w:val="superscript"/>
          <w:lang w:val="en-GB"/>
        </w:rPr>
        <w:t>iṉ</w:t>
      </w:r>
      <w:r>
        <w:rPr>
          <w:rFonts w:ascii="Gandhari Unicode" w:hAnsi="Gandhari Unicode"/>
          <w:lang w:val="en-GB"/>
        </w:rPr>
        <w:t xml:space="preserve"> superiority done this- night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us-with joined go(ipt.) come(ipt.)</w:t>
      </w:r>
      <w:r>
        <w:rPr>
          <w:rFonts w:ascii="Gandhari Unicode" w:hAnsi="Gandhari Unicode"/>
          <w:vertAlign w:val="superscript"/>
          <w:lang w:val="en-GB"/>
        </w:rPr>
        <w:t>āl</w:t>
      </w:r>
      <w:r>
        <w:rPr>
          <w:rStyle w:val="FootnoteAnchor"/>
          <w:rFonts w:ascii="Gandhari Unicode" w:hAnsi="Gandhari Unicode"/>
          <w:lang w:val="en-GB"/>
        </w:rPr>
        <w:footnoteReference w:id="173"/>
      </w:r>
      <w:r>
        <w:rPr>
          <w:rFonts w:ascii="Gandhari Unicode" w:hAnsi="Gandhari Unicode"/>
          <w:lang w:val="en-GB"/>
        </w:rPr>
        <w:t xml:space="preserve"> superiority(voc.)</w:t>
        <w:tab/>
        <w:t>20</w:t>
      </w:r>
    </w:p>
    <w:p>
      <w:pPr>
        <w:pStyle w:val="Normal"/>
        <w:spacing w:lineRule="auto" w:line="276"/>
        <w:rPr>
          <w:rFonts w:ascii="Gandhari Unicode" w:hAnsi="Gandhari Unicode"/>
          <w:lang w:val="en-GB"/>
        </w:rPr>
      </w:pPr>
      <w:r>
        <w:rPr>
          <w:rFonts w:ascii="Gandhari Unicode" w:hAnsi="Gandhari Unicode"/>
          <w:lang w:val="en-GB"/>
        </w:rPr>
        <w:t>goodness new-it eaten remember-not- shame not-he done-</w:t>
      </w:r>
    </w:p>
    <w:p>
      <w:pPr>
        <w:pStyle w:val="Normal"/>
        <w:spacing w:lineRule="auto" w:line="276"/>
        <w:rPr>
          <w:rFonts w:ascii="Gandhari Unicode" w:hAnsi="Gandhari Unicode"/>
          <w:lang w:val="en-GB"/>
        </w:rPr>
      </w:pPr>
      <w:r>
        <w:rPr>
          <w:rFonts w:ascii="Gandhari Unicode" w:hAnsi="Gandhari Unicode"/>
          <w:lang w:val="en-GB"/>
        </w:rPr>
        <w:t>loneliness all end-we</w:t>
      </w:r>
      <w:r>
        <w:rPr>
          <w:rFonts w:ascii="Gandhari Unicode" w:hAnsi="Gandhari Unicode"/>
          <w:vertAlign w:val="superscript"/>
          <w:lang w:val="en-GB"/>
        </w:rPr>
        <w:t>maṉ</w:t>
      </w:r>
      <w:r>
        <w:rPr>
          <w:rFonts w:ascii="Gandhari Unicode" w:hAnsi="Gandhari Unicode"/>
          <w:lang w:val="en-GB"/>
        </w:rPr>
        <w:t xml:space="preserve"> said been-aggrieved</w:t>
      </w:r>
    </w:p>
    <w:p>
      <w:pPr>
        <w:pStyle w:val="Normal"/>
        <w:spacing w:lineRule="auto" w:line="276"/>
        <w:rPr>
          <w:rFonts w:ascii="Gandhari Unicode" w:hAnsi="Gandhari Unicode"/>
          <w:lang w:val="en-GB"/>
        </w:rPr>
      </w:pPr>
      <w:r>
        <w:rPr>
          <w:rFonts w:ascii="Gandhari Unicode" w:hAnsi="Gandhari Unicode"/>
          <w:lang w:val="en-GB"/>
        </w:rPr>
        <w:t>different- end-not- mother(h.) receive(inf.) change-not-</w:t>
      </w:r>
    </w:p>
    <w:p>
      <w:pPr>
        <w:pStyle w:val="Normal"/>
        <w:spacing w:lineRule="auto" w:line="276"/>
        <w:rPr>
          <w:rFonts w:ascii="Gandhari Unicode" w:hAnsi="Gandhari Unicode"/>
          <w:lang w:val="en-GB"/>
        </w:rPr>
      </w:pPr>
      <w:r>
        <w:rPr>
          <w:rFonts w:ascii="Gandhari Unicode" w:hAnsi="Gandhari Unicode"/>
          <w:lang w:val="en-GB"/>
        </w:rPr>
        <w:t>robber(inst.) enduring besides condition(?)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bright jewel(voc.) I evil-it not-I;</w:t>
        <w:tab/>
        <w:t xml:space="preserve">25  </w:t>
      </w:r>
    </w:p>
    <w:p>
      <w:pPr>
        <w:pStyle w:val="Normal"/>
        <w:spacing w:lineRule="auto" w:line="276"/>
        <w:rPr>
          <w:rFonts w:ascii="Gandhari Unicode" w:hAnsi="Gandhari Unicode"/>
          <w:lang w:val="en-GB"/>
        </w:rPr>
      </w:pPr>
      <w:r>
        <w:rPr>
          <w:rFonts w:ascii="Gandhari Unicode" w:hAnsi="Gandhari Unicode"/>
          <w:lang w:val="en-GB"/>
        </w:rPr>
        <w:t>reproach-not-he pretty soft bamboo shoulder your-they(h.) covered- chaplet-with</w:t>
      </w:r>
    </w:p>
    <w:p>
      <w:pPr>
        <w:pStyle w:val="Normal"/>
        <w:spacing w:lineRule="auto" w:line="276"/>
        <w:rPr>
          <w:rFonts w:ascii="Gandhari Unicode" w:hAnsi="Gandhari Unicode"/>
          <w:lang w:val="en-GB"/>
        </w:rPr>
      </w:pPr>
      <w:r>
        <w:rPr>
          <w:rFonts w:ascii="Gandhari Unicode" w:hAnsi="Gandhari Unicode"/>
          <w:lang w:val="en-GB"/>
        </w:rPr>
        <w:t>our- house come(sub.)</w:t>
      </w:r>
      <w:r>
        <w:rPr>
          <w:rFonts w:ascii="Gandhari Unicode" w:hAnsi="Gandhari Unicode"/>
          <w:vertAlign w:val="superscript"/>
          <w:lang w:val="en-GB"/>
        </w:rPr>
        <w:t>ō</w:t>
      </w:r>
      <w:r>
        <w:rPr>
          <w:rFonts w:ascii="Gandhari Unicode" w:hAnsi="Gandhari Unicode"/>
          <w:lang w:val="en-GB"/>
        </w:rPr>
        <w:t xml:space="preserve"> friend(voc.) you self- body(loc.)</w:t>
      </w:r>
    </w:p>
    <w:p>
      <w:pPr>
        <w:pStyle w:val="Normal"/>
        <w:spacing w:lineRule="auto" w:line="276"/>
        <w:rPr>
          <w:rFonts w:ascii="Gandhari Unicode" w:hAnsi="Gandhari Unicode"/>
          <w:lang w:val="en-GB"/>
        </w:rPr>
      </w:pPr>
      <w:r>
        <w:rPr>
          <w:rFonts w:ascii="Gandhari Unicode" w:hAnsi="Gandhari Unicode"/>
          <w:lang w:val="en-GB"/>
        </w:rPr>
        <w:t>pretty sweet word good-they(h.) adorned- ornament shown</w:t>
      </w:r>
    </w:p>
    <w:p>
      <w:pPr>
        <w:pStyle w:val="Normal"/>
        <w:spacing w:lineRule="auto" w:line="276"/>
        <w:rPr>
          <w:rFonts w:ascii="Gandhari Unicode" w:hAnsi="Gandhari Unicode"/>
          <w:lang w:val="en-GB"/>
        </w:rPr>
      </w:pPr>
      <w:r>
        <w:rPr>
          <w:rFonts w:ascii="Gandhari Unicode" w:hAnsi="Gandhari Unicode"/>
          <w:lang w:val="en-GB"/>
        </w:rPr>
        <w:t>in-front been son made- pain(loc.)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burned- wound spear thrown-it</w:t>
      </w:r>
      <w:r>
        <w:rPr>
          <w:rFonts w:ascii="Gandhari Unicode" w:hAnsi="Gandhari Unicode"/>
          <w:vertAlign w:val="superscript"/>
          <w:lang w:val="en-GB"/>
        </w:rPr>
        <w:t>āl</w:t>
      </w:r>
      <w:r>
        <w:rPr>
          <w:rFonts w:ascii="Gandhari Unicode" w:hAnsi="Gandhari Unicode"/>
          <w:lang w:val="en-GB"/>
        </w:rPr>
        <w:t xml:space="preserve"> scar-with</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father</w:t>
      </w:r>
      <w:r>
        <w:rPr>
          <w:rFonts w:ascii="Gandhari Unicode" w:hAnsi="Gandhari Unicode"/>
          <w:vertAlign w:val="superscript"/>
          <w:lang w:val="en-GB"/>
        </w:rPr>
        <w:t>um</w:t>
      </w:r>
      <w:r>
        <w:rPr>
          <w:rFonts w:ascii="Gandhari Unicode" w:hAnsi="Gandhari Unicode"/>
          <w:lang w:val="en-GB"/>
        </w:rPr>
        <w:t xml:space="preserve"> come(a.) position.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84 (41 l.)</w:t>
      </w:r>
    </w:p>
    <w:p>
      <w:pPr>
        <w:pStyle w:val="Normal"/>
        <w:spacing w:lineRule="auto" w:line="276" w:before="120" w:after="0"/>
        <w:jc w:val="both"/>
        <w:rPr>
          <w:rFonts w:ascii="Gandhari Unicode" w:hAnsi="Gandhari Unicode"/>
        </w:rPr>
      </w:pPr>
      <w:r>
        <w:rPr>
          <w:rFonts w:ascii="Gandhari Unicode" w:hAnsi="Gandhari Unicode"/>
        </w:rPr>
        <w:t>இது கடவுட் கடிநகர்தோறும் வலம்கொளீஇ வரற்குச் சேடியரொடு</w:t>
      </w:r>
      <w:r>
        <w:rPr>
          <w:rStyle w:val="FootnoteAnchor"/>
          <w:rFonts w:ascii="Symbol" w:hAnsi="Symbol" w:eastAsia="Symbol" w:cs="Symbol"/>
        </w:rPr>
        <w:footnoteReference w:customMarkFollows="1" w:id="174"/>
        <w:t></w:t>
      </w:r>
      <w:r>
        <w:rPr>
          <w:rFonts w:ascii="Gandhari Unicode" w:hAnsi="Gandhari Unicode"/>
        </w:rPr>
        <w:t xml:space="preserve"> மகற்போக்கிய தலைவி அவன் நீட்டித்து வந்துழித் </w:t>
      </w:r>
      <w:r>
        <w:rPr>
          <w:rFonts w:ascii="Gandhari Unicode" w:hAnsi="Gandhari Unicode"/>
        </w:rPr>
        <w:t>"</w:t>
      </w:r>
      <w:r>
        <w:rPr>
          <w:rFonts w:ascii="Gandhari Unicode" w:hAnsi="Gandhari Unicode"/>
        </w:rPr>
        <w:t xml:space="preserve">தாயர் கண்ணிய </w:t>
      </w:r>
      <w:r>
        <w:rPr>
          <w:rFonts w:ascii="Gandhari Unicode" w:hAnsi="Gandhari Unicode"/>
          <w:vertAlign w:val="superscript"/>
        </w:rPr>
        <w:t>1</w:t>
      </w:r>
      <w:r>
        <w:rPr>
          <w:rFonts w:ascii="Gandhari Unicode" w:hAnsi="Gandhari Unicode"/>
        </w:rPr>
        <w:t>நல்லணிப் புதல்வனை</w:t>
      </w:r>
      <w:r>
        <w:rPr>
          <w:rFonts w:ascii="Gandhari Unicode" w:hAnsi="Gandhari Unicode"/>
        </w:rPr>
        <w:t xml:space="preserve">- </w:t>
      </w:r>
      <w:r>
        <w:rPr>
          <w:rFonts w:ascii="Gandhari Unicode" w:hAnsi="Gandhari Unicode"/>
        </w:rPr>
        <w:t xml:space="preserve">மாயப்பரத்தை யுள்ளிய </w:t>
      </w:r>
      <w:r>
        <w:rPr>
          <w:rFonts w:ascii="Gandhari Unicode" w:hAnsi="Gandhari Unicode"/>
          <w:vertAlign w:val="superscript"/>
        </w:rPr>
        <w:t>2</w:t>
      </w:r>
      <w:r>
        <w:rPr>
          <w:rFonts w:ascii="Gandhari Unicode" w:hAnsi="Gandhari Unicode"/>
        </w:rPr>
        <w:t>வழி</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.147) </w:t>
      </w:r>
      <w:r>
        <w:rPr>
          <w:rFonts w:ascii="Gandhari Unicode" w:hAnsi="Gandhari Unicode"/>
        </w:rPr>
        <w:t>யின்கட் தந்தை தொடி மகன் கைக்கண்டு புலந்தாள் தன்னுள்ளே அழிந்து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84-1 </w:t>
      </w:r>
      <w:r>
        <w:rPr>
          <w:rFonts w:ascii="Gandhari Unicode" w:hAnsi="Gandhari Unicode"/>
          <w:b/>
          <w:b/>
          <w:bCs/>
        </w:rPr>
        <w:t>உறுவளி தூக்கு முயர்சினை மாவி</w:t>
      </w:r>
    </w:p>
    <w:p>
      <w:pPr>
        <w:pStyle w:val="Normal"/>
        <w:spacing w:lineRule="auto" w:line="276" w:before="60" w:after="0"/>
        <w:jc w:val="both"/>
        <w:rPr>
          <w:rFonts w:ascii="Gandhari Unicode" w:hAnsi="Gandhari Unicode"/>
          <w:b/>
          <w:bCs/>
        </w:rPr>
      </w:pPr>
      <w:r>
        <w:rPr>
          <w:rFonts w:ascii="Gandhari Unicode" w:hAnsi="Gandhari Unicode"/>
          <w:b/>
          <w:bCs/>
        </w:rPr>
        <w:t xml:space="preserve">84-2 </w:t>
      </w:r>
      <w:r>
        <w:rPr>
          <w:rFonts w:ascii="Gandhari Unicode" w:hAnsi="Gandhari Unicode"/>
          <w:b/>
          <w:b/>
          <w:bCs/>
        </w:rPr>
        <w:t>னறுவடி யாரிற் றவைபோ லழியக்</w:t>
      </w:r>
    </w:p>
    <w:p>
      <w:pPr>
        <w:pStyle w:val="Normal"/>
        <w:spacing w:lineRule="auto" w:line="276" w:before="60" w:after="0"/>
        <w:jc w:val="both"/>
        <w:rPr>
          <w:rFonts w:ascii="Gandhari Unicode" w:hAnsi="Gandhari Unicode"/>
          <w:b/>
          <w:bCs/>
        </w:rPr>
      </w:pPr>
      <w:r>
        <w:rPr>
          <w:rFonts w:ascii="Gandhari Unicode" w:hAnsi="Gandhari Unicode"/>
          <w:b/>
          <w:bCs/>
        </w:rPr>
        <w:t xml:space="preserve">84-3 </w:t>
      </w:r>
      <w:r>
        <w:rPr>
          <w:rFonts w:ascii="Gandhari Unicode" w:hAnsi="Gandhari Unicode"/>
          <w:b/>
          <w:b/>
          <w:bCs/>
          <w:u w:val="single"/>
        </w:rPr>
        <w:t>கரந்தியா னரக்கவுங்</w:t>
      </w:r>
      <w:r>
        <w:rPr>
          <w:rStyle w:val="FootnoteAnchor"/>
          <w:rFonts w:ascii="Gandhari Unicode" w:hAnsi="Gandhari Unicode"/>
          <w:b/>
          <w:b/>
          <w:bCs/>
          <w:u w:val="single"/>
        </w:rPr>
        <w:footnoteReference w:id="175"/>
      </w:r>
      <w:r>
        <w:rPr>
          <w:rFonts w:ascii="Gandhari Unicode" w:hAnsi="Gandhari Unicode"/>
          <w:b/>
          <w:b/>
          <w:bCs/>
        </w:rPr>
        <w:t xml:space="preserve"> </w:t>
      </w:r>
      <w:r>
        <w:rPr>
          <w:rFonts w:ascii="Gandhari Unicode" w:hAnsi="Gandhari Unicode"/>
          <w:b/>
          <w:b/>
          <w:bCs/>
          <w:u w:val="single"/>
        </w:rPr>
        <w:t>கைந்நில்லா</w:t>
      </w:r>
      <w:r>
        <w:rPr>
          <w:rFonts w:ascii="Gandhari Unicode" w:hAnsi="Gandhari Unicode"/>
          <w:b/>
          <w:b/>
          <w:bCs/>
        </w:rPr>
        <w:t xml:space="preserve"> வீங்கிச்</w:t>
      </w:r>
    </w:p>
    <w:p>
      <w:pPr>
        <w:pStyle w:val="Normal"/>
        <w:spacing w:lineRule="auto" w:line="276" w:before="60" w:after="0"/>
        <w:jc w:val="both"/>
        <w:rPr>
          <w:rFonts w:ascii="Gandhari Unicode" w:hAnsi="Gandhari Unicode"/>
          <w:b/>
          <w:bCs/>
        </w:rPr>
      </w:pPr>
      <w:r>
        <w:rPr>
          <w:rFonts w:ascii="Gandhari Unicode" w:hAnsi="Gandhari Unicode"/>
          <w:b/>
          <w:bCs/>
        </w:rPr>
        <w:t xml:space="preserve">84-4 </w:t>
      </w:r>
      <w:r>
        <w:rPr>
          <w:rFonts w:ascii="Gandhari Unicode" w:hAnsi="Gandhari Unicode"/>
          <w:b/>
          <w:b/>
          <w:bCs/>
        </w:rPr>
        <w:t>சுரந்தவென் மென்முலைப் பால்பழு தாகநீ</w:t>
      </w:r>
    </w:p>
    <w:p>
      <w:pPr>
        <w:pStyle w:val="Normal"/>
        <w:spacing w:lineRule="auto" w:line="276" w:before="60" w:after="0"/>
        <w:jc w:val="both"/>
        <w:rPr>
          <w:rFonts w:ascii="Gandhari Unicode" w:hAnsi="Gandhari Unicode"/>
          <w:b/>
          <w:bCs/>
        </w:rPr>
      </w:pPr>
      <w:r>
        <w:rPr>
          <w:rFonts w:ascii="Gandhari Unicode" w:hAnsi="Gandhari Unicode"/>
          <w:b/>
          <w:bCs/>
        </w:rPr>
        <w:t xml:space="preserve">84-5 </w:t>
      </w:r>
      <w:r>
        <w:rPr>
          <w:rFonts w:ascii="Gandhari Unicode" w:hAnsi="Gandhari Unicode"/>
          <w:b/>
          <w:b/>
          <w:bCs/>
        </w:rPr>
        <w:t xml:space="preserve">நல்வாயிற் போத்தந்த பொழுதினா னெல்லா </w:t>
      </w:r>
    </w:p>
    <w:p>
      <w:pPr>
        <w:pStyle w:val="Normal"/>
        <w:spacing w:lineRule="auto" w:line="276" w:before="60" w:after="0"/>
        <w:jc w:val="both"/>
        <w:rPr>
          <w:rFonts w:ascii="Gandhari Unicode" w:hAnsi="Gandhari Unicode"/>
          <w:b/>
          <w:bCs/>
        </w:rPr>
      </w:pPr>
      <w:r>
        <w:rPr>
          <w:rFonts w:ascii="Gandhari Unicode" w:hAnsi="Gandhari Unicode"/>
          <w:b/>
          <w:bCs/>
        </w:rPr>
        <w:t xml:space="preserve">84-6 </w:t>
      </w:r>
      <w:r>
        <w:rPr>
          <w:rFonts w:ascii="Gandhari Unicode" w:hAnsi="Gandhari Unicode"/>
          <w:b/>
          <w:b/>
          <w:bCs/>
        </w:rPr>
        <w:t>கடவுட் கடிநகர் தோறு மிவனை</w:t>
      </w:r>
    </w:p>
    <w:p>
      <w:pPr>
        <w:pStyle w:val="Normal"/>
        <w:spacing w:lineRule="auto" w:line="276" w:before="60" w:after="0"/>
        <w:jc w:val="both"/>
        <w:rPr>
          <w:rFonts w:ascii="Gandhari Unicode" w:hAnsi="Gandhari Unicode"/>
          <w:b/>
          <w:bCs/>
        </w:rPr>
      </w:pPr>
      <w:r>
        <w:rPr>
          <w:rFonts w:ascii="Gandhari Unicode" w:hAnsi="Gandhari Unicode"/>
          <w:b/>
          <w:bCs/>
        </w:rPr>
        <w:t xml:space="preserve">86-7 </w:t>
      </w:r>
      <w:r>
        <w:rPr>
          <w:rFonts w:ascii="Gandhari Unicode" w:hAnsi="Gandhari Unicode"/>
          <w:b/>
          <w:b/>
          <w:bCs/>
        </w:rPr>
        <w:t>வலங்கொளீஇ வாவெனச் சென்றாய் விலங்கினை</w:t>
      </w:r>
    </w:p>
    <w:p>
      <w:pPr>
        <w:pStyle w:val="Normal"/>
        <w:spacing w:lineRule="auto" w:line="276" w:before="60" w:after="0"/>
        <w:jc w:val="both"/>
        <w:rPr>
          <w:rFonts w:ascii="Gandhari Unicode" w:hAnsi="Gandhari Unicode"/>
          <w:b/>
          <w:bCs/>
        </w:rPr>
      </w:pPr>
      <w:r>
        <w:rPr>
          <w:rFonts w:ascii="Gandhari Unicode" w:hAnsi="Gandhari Unicode"/>
          <w:b/>
          <w:bCs/>
        </w:rPr>
        <w:t xml:space="preserve">84-8 </w:t>
      </w:r>
      <w:r>
        <w:rPr>
          <w:rFonts w:ascii="Gandhari Unicode" w:hAnsi="Gandhari Unicode"/>
          <w:b/>
          <w:b/>
          <w:bCs/>
        </w:rPr>
        <w:t>யீர மிலாத விவன்றந்தை பெண்டிருள்</w:t>
      </w:r>
    </w:p>
    <w:p>
      <w:pPr>
        <w:pStyle w:val="Normal"/>
        <w:spacing w:lineRule="auto" w:line="276" w:before="60" w:after="0"/>
        <w:jc w:val="both"/>
        <w:rPr>
          <w:rFonts w:ascii="Gandhari Unicode" w:hAnsi="Gandhari Unicode"/>
          <w:b/>
          <w:bCs/>
        </w:rPr>
      </w:pPr>
      <w:r>
        <w:rPr>
          <w:rFonts w:ascii="Gandhari Unicode" w:hAnsi="Gandhari Unicode"/>
          <w:b/>
          <w:bCs/>
        </w:rPr>
        <w:t xml:space="preserve">84-9 </w:t>
      </w:r>
      <w:r>
        <w:rPr>
          <w:rFonts w:ascii="Gandhari Unicode" w:hAnsi="Gandhari Unicode"/>
          <w:b/>
          <w:b/>
          <w:bCs/>
        </w:rPr>
        <w:t>யாரிற் றவிர்ந்தனை கூறு</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1b</w:t>
      </w:r>
      <w:r>
        <w:rPr>
          <w:rFonts w:ascii="Gandhari Unicode" w:hAnsi="Gandhari Unicode"/>
        </w:rPr>
        <w:t xml:space="preserve"> </w:t>
      </w:r>
      <w:r>
        <w:rPr>
          <w:rFonts w:ascii="Gandhari Unicode" w:hAnsi="Gandhari Unicode"/>
        </w:rPr>
        <w:t xml:space="preserve">தூக்கு </w:t>
      </w:r>
      <w:r>
        <w:rPr>
          <w:rFonts w:ascii="Gandhari Unicode" w:hAnsi="Gandhari Unicode"/>
        </w:rPr>
        <w:t xml:space="preserve">ET, G3+6+7, C2+3; </w:t>
      </w:r>
      <w:r>
        <w:rPr>
          <w:rFonts w:ascii="Gandhari Unicode" w:hAnsi="Gandhari Unicode"/>
        </w:rPr>
        <w:t xml:space="preserve">துரக்கு </w:t>
      </w:r>
      <w:r>
        <w:rPr>
          <w:rFonts w:ascii="Gandhari Unicode" w:hAnsi="Gandhari Unicode"/>
        </w:rPr>
        <w:t xml:space="preserve">Naṉ.CN.(ed.Ka.Cū.456) • </w:t>
      </w:r>
      <w:r>
        <w:rPr>
          <w:rFonts w:ascii="Gandhari Unicode" w:hAnsi="Gandhari Unicode"/>
          <w:vertAlign w:val="superscript"/>
        </w:rPr>
        <w:t>1cd</w:t>
      </w:r>
      <w:r>
        <w:rPr>
          <w:rFonts w:ascii="Gandhari Unicode" w:hAnsi="Gandhari Unicode"/>
        </w:rPr>
        <w:t xml:space="preserve"> </w:t>
      </w:r>
      <w:r>
        <w:rPr>
          <w:rFonts w:ascii="Gandhari Unicode" w:hAnsi="Gandhari Unicode"/>
        </w:rPr>
        <w:t xml:space="preserve">முயர்சினை மாவி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முயர்சிலை மாயி </w:t>
      </w:r>
      <w:r>
        <w:rPr>
          <w:rFonts w:ascii="Gandhari Unicode" w:hAnsi="Gandhari Unicode"/>
        </w:rPr>
        <w:t xml:space="preserve">TPIv.(ed.Ci.Cū.145) • </w:t>
      </w:r>
      <w:r>
        <w:rPr>
          <w:rFonts w:ascii="Gandhari Unicode" w:hAnsi="Gandhari Unicode"/>
          <w:vertAlign w:val="superscript"/>
        </w:rPr>
        <w:t>3ab</w:t>
      </w:r>
      <w:r>
        <w:rPr>
          <w:rFonts w:ascii="Gandhari Unicode" w:hAnsi="Gandhari Unicode"/>
        </w:rPr>
        <w:t xml:space="preserve"> </w:t>
      </w:r>
      <w:r>
        <w:rPr>
          <w:rFonts w:ascii="Gandhari Unicode" w:hAnsi="Gandhari Unicode"/>
        </w:rPr>
        <w:t>கரந்</w:t>
      </w:r>
      <w:r>
        <w:rPr>
          <w:rFonts w:ascii="Gandhari Unicode" w:hAnsi="Gandhari Unicode"/>
        </w:rPr>
        <w:t>-</w:t>
      </w:r>
      <w:r>
        <w:rPr>
          <w:rFonts w:ascii="Gandhari Unicode" w:hAnsi="Gandhari Unicode"/>
        </w:rPr>
        <w:t xml:space="preserve">தியா னரக்கவுங் </w:t>
      </w:r>
      <w:r>
        <w:rPr>
          <w:rFonts w:ascii="Gandhari Unicode" w:hAnsi="Gandhari Unicode"/>
        </w:rPr>
        <w:t xml:space="preserve">EA, EK, EV, ER, G3+5+6, C2, TPI.(ed.Ka.+Ci.Cū.145), </w:t>
      </w:r>
      <w:r>
        <w:rPr>
          <w:rFonts w:ascii="Gandhari Unicode" w:hAnsi="Gandhari Unicode"/>
          <w:spacing w:val="-2"/>
        </w:rPr>
        <w:t xml:space="preserve">TPI.vo1 (ed.TVG.Cū.145), TPN.vo2 (ed.TVG.Cū.147); </w:t>
      </w:r>
      <w:r>
        <w:rPr>
          <w:rFonts w:ascii="Gandhari Unicode" w:hAnsi="Gandhari Unicode"/>
          <w:spacing w:val="-2"/>
        </w:rPr>
        <w:t>கரந்தியான் காக்கவுங்</w:t>
      </w:r>
      <w:r>
        <w:rPr>
          <w:rFonts w:ascii="Gandhari Unicode" w:hAnsi="Gandhari Unicode"/>
        </w:rPr>
        <w:t xml:space="preserve"> </w:t>
      </w:r>
      <w:r>
        <w:rPr>
          <w:rFonts w:ascii="Gandhari Unicode" w:hAnsi="Gandhari Unicode"/>
        </w:rPr>
        <w:t xml:space="preserve">ET, EAv, EKv, C3; </w:t>
      </w:r>
      <w:r>
        <w:rPr>
          <w:rFonts w:ascii="Gandhari Unicode" w:hAnsi="Gandhari Unicode"/>
        </w:rPr>
        <w:t xml:space="preserve">கரந்தியா மரக்கவுங் </w:t>
      </w:r>
      <w:r>
        <w:rPr>
          <w:rFonts w:ascii="Gandhari Unicode" w:hAnsi="Gandhari Unicode"/>
        </w:rPr>
        <w:t xml:space="preserve">TPIv.(ed.Ci.Cū.145)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கைந்நில்லா </w:t>
      </w:r>
      <w:r>
        <w:rPr>
          <w:rFonts w:ascii="Gandhari Unicode" w:hAnsi="Gandhari Unicode"/>
        </w:rPr>
        <w:t xml:space="preserve">TPN.vo2 (ed.TVG.Cū.147); </w:t>
      </w:r>
      <w:r>
        <w:rPr>
          <w:rFonts w:ascii="Gandhari Unicode" w:hAnsi="Gandhari Unicode"/>
        </w:rPr>
        <w:t xml:space="preserve">கைநில்லா </w:t>
      </w:r>
      <w:r>
        <w:rPr>
          <w:rFonts w:ascii="Gandhari Unicode" w:hAnsi="Gandhari Unicode"/>
        </w:rPr>
        <w:t xml:space="preserve">ET, G3+5+6, C2+3 •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பால்பழு தாகநீ </w:t>
      </w:r>
      <w:r>
        <w:rPr>
          <w:rFonts w:ascii="Gandhari Unicode" w:hAnsi="Gandhari Unicode"/>
        </w:rPr>
        <w:t xml:space="preserve">ET, G3+6+7, C2+3; </w:t>
      </w:r>
      <w:r>
        <w:rPr>
          <w:rFonts w:ascii="Gandhari Unicode" w:hAnsi="Gandhari Unicode"/>
        </w:rPr>
        <w:t xml:space="preserve">பால்பழு தாக </w:t>
      </w:r>
      <w:r>
        <w:rPr>
          <w:rFonts w:ascii="Gandhari Unicode" w:hAnsi="Gandhari Unicode"/>
        </w:rPr>
        <w:t xml:space="preserve">EAv; </w:t>
      </w:r>
      <w:r>
        <w:rPr>
          <w:rFonts w:ascii="Gandhari Unicode" w:hAnsi="Gandhari Unicode"/>
        </w:rPr>
        <w:t xml:space="preserve">பாலமு தாகநீ </w:t>
      </w:r>
      <w:r>
        <w:rPr>
          <w:rFonts w:ascii="Gandhari Unicode" w:hAnsi="Gandhari Unicode"/>
        </w:rPr>
        <w:t xml:space="preserve">TPIv.(ed.Ci. Cū.145) • </w:t>
      </w:r>
      <w:r>
        <w:rPr>
          <w:rFonts w:ascii="Gandhari Unicode" w:hAnsi="Gandhari Unicode"/>
          <w:vertAlign w:val="superscript"/>
        </w:rPr>
        <w:t>5cd</w:t>
      </w:r>
      <w:r>
        <w:rPr>
          <w:rFonts w:ascii="Gandhari Unicode" w:hAnsi="Gandhari Unicode"/>
        </w:rPr>
        <w:t xml:space="preserve"> </w:t>
      </w:r>
      <w:r>
        <w:rPr>
          <w:rFonts w:ascii="Gandhari Unicode" w:hAnsi="Gandhari Unicode"/>
        </w:rPr>
        <w:t xml:space="preserve">பொழுதினா னெல்லா </w:t>
      </w:r>
      <w:r>
        <w:rPr>
          <w:rFonts w:ascii="Gandhari Unicode" w:hAnsi="Gandhari Unicode"/>
        </w:rPr>
        <w:t xml:space="preserve">ET, G3+7; </w:t>
      </w:r>
      <w:r>
        <w:rPr>
          <w:rFonts w:ascii="Gandhari Unicode" w:hAnsi="Gandhari Unicode"/>
        </w:rPr>
        <w:t xml:space="preserve">போழ்தினா னெல்லா </w:t>
      </w:r>
      <w:r>
        <w:rPr>
          <w:rFonts w:ascii="Gandhari Unicode" w:hAnsi="Gandhari Unicode"/>
        </w:rPr>
        <w:t xml:space="preserve">EAv, G6, </w:t>
      </w:r>
      <w:r>
        <w:rPr>
          <w:rFonts w:ascii="Gandhari Unicode" w:hAnsi="Gandhari Unicode"/>
          <w:spacing w:val="-2"/>
        </w:rPr>
        <w:t xml:space="preserve">C2+3, TPIv.(ed.Ka.Cū.145), TPI.(ed.Ci.Cū.145); </w:t>
      </w:r>
      <w:r>
        <w:rPr>
          <w:rFonts w:ascii="Gandhari Unicode" w:hAnsi="Gandhari Unicode"/>
          <w:spacing w:val="-2"/>
        </w:rPr>
        <w:t xml:space="preserve">போழ்தினா னெல்லாங் </w:t>
      </w:r>
      <w:r>
        <w:rPr>
          <w:rFonts w:ascii="Gandhari Unicode" w:hAnsi="Gandhari Unicode"/>
          <w:spacing w:val="-2"/>
        </w:rPr>
        <w:t>TPIv.</w:t>
      </w:r>
      <w:r>
        <w:rPr>
          <w:rFonts w:ascii="Gandhari Unicode" w:hAnsi="Gandhari Unicode"/>
        </w:rPr>
        <w:t xml:space="preserve"> (ed.Ci.Cū.145) • </w:t>
      </w:r>
      <w:r>
        <w:rPr>
          <w:rFonts w:ascii="Gandhari Unicode" w:hAnsi="Gandhari Unicode"/>
          <w:vertAlign w:val="superscript"/>
        </w:rPr>
        <w:t>7a</w:t>
      </w:r>
      <w:r>
        <w:rPr>
          <w:rFonts w:ascii="Gandhari Unicode" w:hAnsi="Gandhari Unicode"/>
        </w:rPr>
        <w:t xml:space="preserve"> </w:t>
      </w:r>
      <w:r>
        <w:rPr>
          <w:rFonts w:ascii="Gandhari Unicode" w:hAnsi="Gandhari Unicode"/>
        </w:rPr>
        <w:t xml:space="preserve">வலங்கொளீஇ </w:t>
      </w:r>
      <w:r>
        <w:rPr>
          <w:rFonts w:ascii="Gandhari Unicode" w:hAnsi="Gandhari Unicode"/>
        </w:rPr>
        <w:t xml:space="preserve">ET; </w:t>
      </w:r>
      <w:r>
        <w:rPr>
          <w:rFonts w:ascii="Gandhari Unicode" w:hAnsi="Gandhari Unicode"/>
        </w:rPr>
        <w:t xml:space="preserve">வலங்கொளி </w:t>
      </w:r>
      <w:r>
        <w:rPr>
          <w:rFonts w:ascii="Gandhari Unicode" w:hAnsi="Gandhari Unicode"/>
        </w:rPr>
        <w:t xml:space="preserve">G3+6+7, C2; </w:t>
      </w:r>
      <w:r>
        <w:rPr>
          <w:rFonts w:ascii="Gandhari Unicode" w:hAnsi="Gandhari Unicode"/>
        </w:rPr>
        <w:t>வலங்</w:t>
      </w:r>
      <w:r>
        <w:rPr>
          <w:rFonts w:ascii="Gandhari Unicode" w:hAnsi="Gandhari Unicode"/>
        </w:rPr>
        <w:t>-</w:t>
      </w:r>
      <w:r>
        <w:rPr>
          <w:rFonts w:ascii="Gandhari Unicode" w:hAnsi="Gandhari Unicode"/>
        </w:rPr>
        <w:t xml:space="preserve">கொளீ </w:t>
      </w:r>
      <w:r>
        <w:rPr>
          <w:rFonts w:ascii="Gandhari Unicode" w:hAnsi="Gandhari Unicode"/>
        </w:rPr>
        <w:t xml:space="preserve">C3; </w:t>
      </w:r>
      <w:r>
        <w:rPr>
          <w:rFonts w:ascii="Gandhari Unicode" w:hAnsi="Gandhari Unicode"/>
        </w:rPr>
        <w:t xml:space="preserve">வலங்கொளீஇயர் </w:t>
      </w:r>
      <w:r>
        <w:rPr>
          <w:rFonts w:ascii="Gandhari Unicode" w:hAnsi="Gandhari Unicode"/>
        </w:rPr>
        <w:t xml:space="preserve">TPI.(ed.Ci.Cū.145) • </w:t>
      </w:r>
      <w:r>
        <w:rPr>
          <w:rFonts w:ascii="Gandhari Unicode" w:hAnsi="Gandhari Unicode"/>
          <w:vertAlign w:val="superscript"/>
        </w:rPr>
        <w:t>8b</w:t>
      </w:r>
      <w:r>
        <w:rPr>
          <w:rFonts w:ascii="Gandhari Unicode" w:hAnsi="Gandhari Unicode"/>
        </w:rPr>
        <w:t xml:space="preserve"> </w:t>
      </w:r>
      <w:r>
        <w:rPr>
          <w:rFonts w:ascii="Gandhari Unicode" w:hAnsi="Gandhari Unicode"/>
        </w:rPr>
        <w:t xml:space="preserve">மிலாத </w:t>
      </w:r>
      <w:r>
        <w:rPr>
          <w:rFonts w:ascii="Gandhari Unicode" w:hAnsi="Gandhari Unicode"/>
        </w:rPr>
        <w:t xml:space="preserve">ET, G7, C2+3; </w:t>
      </w:r>
      <w:r>
        <w:rPr>
          <w:rFonts w:ascii="Gandhari Unicode" w:hAnsi="Gandhari Unicode"/>
        </w:rPr>
        <w:t xml:space="preserve">மில்லாத </w:t>
      </w:r>
      <w:r>
        <w:rPr>
          <w:rFonts w:ascii="Gandhari Unicode" w:hAnsi="Gandhari Unicode"/>
        </w:rPr>
        <w:t>G3+6</w:t>
      </w:r>
    </w:p>
    <w:p>
      <w:pPr>
        <w:pStyle w:val="Normal"/>
        <w:spacing w:lineRule="auto" w:line="276" w:before="180" w:after="0"/>
        <w:jc w:val="both"/>
        <w:rPr>
          <w:rFonts w:ascii="Gandhari Unicode" w:hAnsi="Gandhari Unicode"/>
          <w:b/>
          <w:bCs/>
        </w:rPr>
      </w:pPr>
      <w:r>
        <w:rPr>
          <w:rFonts w:ascii="Gandhari Unicode" w:hAnsi="Gandhari Unicode"/>
          <w:b/>
          <w:bCs/>
        </w:rPr>
        <w:t xml:space="preserve">84-10 </w:t>
      </w:r>
      <w:r>
        <w:rPr>
          <w:rFonts w:ascii="Gandhari Unicode" w:hAnsi="Gandhari Unicode"/>
          <w:b/>
          <w:b/>
          <w:bCs/>
        </w:rPr>
        <w:t>நீருள்</w:t>
      </w:r>
      <w:r>
        <w:rPr>
          <w:rFonts w:ascii="Gandhari Unicode" w:hAnsi="Gandhari Unicode"/>
          <w:b/>
          <w:bCs/>
        </w:rPr>
        <w:t xml:space="preserve">, </w:t>
      </w:r>
      <w:r>
        <w:rPr>
          <w:rFonts w:ascii="Gandhari Unicode" w:hAnsi="Gandhari Unicode"/>
          <w:b/>
          <w:b/>
          <w:bCs/>
        </w:rPr>
        <w:t>அடைமறை யாயிதழ்ப் போதுபோற் கொண்ட</w:t>
      </w:r>
    </w:p>
    <w:p>
      <w:pPr>
        <w:pStyle w:val="Normal"/>
        <w:spacing w:lineRule="auto" w:line="276" w:before="60" w:after="0"/>
        <w:jc w:val="both"/>
        <w:rPr>
          <w:rFonts w:ascii="Gandhari Unicode" w:hAnsi="Gandhari Unicode"/>
          <w:b/>
          <w:bCs/>
        </w:rPr>
      </w:pPr>
      <w:r>
        <w:rPr>
          <w:rFonts w:ascii="Gandhari Unicode" w:hAnsi="Gandhari Unicode"/>
          <w:b/>
          <w:bCs/>
        </w:rPr>
        <w:t xml:space="preserve">84-11 </w:t>
      </w:r>
      <w:r>
        <w:rPr>
          <w:rFonts w:ascii="Gandhari Unicode" w:hAnsi="Gandhari Unicode"/>
          <w:b/>
          <w:b/>
          <w:bCs/>
        </w:rPr>
        <w:t>குடைநிழற் றோன்றுநின் செம்மலைக் காணூஉ</w:t>
      </w:r>
    </w:p>
    <w:p>
      <w:pPr>
        <w:pStyle w:val="Normal"/>
        <w:spacing w:lineRule="auto" w:line="276" w:before="60" w:after="0"/>
        <w:jc w:val="both"/>
        <w:rPr>
          <w:rFonts w:ascii="Gandhari Unicode" w:hAnsi="Gandhari Unicode"/>
          <w:b/>
          <w:bCs/>
        </w:rPr>
      </w:pPr>
      <w:r>
        <w:rPr>
          <w:rFonts w:ascii="Gandhari Unicode" w:hAnsi="Gandhari Unicode"/>
          <w:b/>
          <w:bCs/>
        </w:rPr>
        <w:t xml:space="preserve">84-12 </w:t>
      </w:r>
      <w:r>
        <w:rPr>
          <w:rFonts w:ascii="Gandhari Unicode" w:hAnsi="Gandhari Unicode"/>
          <w:b/>
          <w:b/>
          <w:bCs/>
        </w:rPr>
        <w:t>விவன்மன்ற யானோவ வுள்ளங்கொண் டுள்ளா</w:t>
      </w:r>
    </w:p>
    <w:p>
      <w:pPr>
        <w:pStyle w:val="Normal"/>
        <w:spacing w:lineRule="auto" w:line="276" w:before="60" w:after="0"/>
        <w:jc w:val="both"/>
        <w:rPr>
          <w:rFonts w:ascii="Gandhari Unicode" w:hAnsi="Gandhari Unicode"/>
          <w:b/>
          <w:bCs/>
        </w:rPr>
      </w:pPr>
      <w:r>
        <w:rPr>
          <w:rFonts w:ascii="Gandhari Unicode" w:hAnsi="Gandhari Unicode"/>
          <w:b/>
          <w:bCs/>
        </w:rPr>
        <w:t xml:space="preserve">84-13 </w:t>
      </w:r>
      <w:r>
        <w:rPr>
          <w:rFonts w:ascii="Gandhari Unicode" w:hAnsi="Gandhari Unicode"/>
          <w:b/>
          <w:b/>
          <w:bCs/>
        </w:rPr>
        <w:t>மகனல்லான் பெற்ற மகனென் றகனகர்</w:t>
      </w:r>
    </w:p>
    <w:p>
      <w:pPr>
        <w:pStyle w:val="Normal"/>
        <w:spacing w:lineRule="auto" w:line="276" w:before="60" w:after="0"/>
        <w:jc w:val="both"/>
        <w:rPr>
          <w:rFonts w:ascii="Gandhari Unicode" w:hAnsi="Gandhari Unicode"/>
          <w:b/>
          <w:bCs/>
        </w:rPr>
      </w:pPr>
      <w:r>
        <w:rPr>
          <w:rFonts w:ascii="Gandhari Unicode" w:hAnsi="Gandhari Unicode"/>
          <w:b/>
          <w:bCs/>
        </w:rPr>
        <w:t xml:space="preserve">84-14 </w:t>
      </w:r>
      <w:r>
        <w:rPr>
          <w:rFonts w:ascii="Gandhari Unicode" w:hAnsi="Gandhari Unicode"/>
          <w:b/>
          <w:b/>
          <w:bCs/>
        </w:rPr>
        <w:t>வாயில் வரையிறந்து போத்தந்து தாயர்</w:t>
      </w:r>
    </w:p>
    <w:p>
      <w:pPr>
        <w:pStyle w:val="Normal"/>
        <w:spacing w:lineRule="auto" w:line="276" w:before="60" w:after="0"/>
        <w:jc w:val="both"/>
        <w:rPr>
          <w:rFonts w:ascii="Gandhari Unicode" w:hAnsi="Gandhari Unicode"/>
          <w:b/>
          <w:bCs/>
        </w:rPr>
      </w:pPr>
      <w:r>
        <w:rPr>
          <w:rFonts w:ascii="Gandhari Unicode" w:hAnsi="Gandhari Unicode"/>
          <w:b/>
          <w:bCs/>
        </w:rPr>
        <w:t xml:space="preserve">84-15 </w:t>
      </w:r>
      <w:r>
        <w:rPr>
          <w:rFonts w:ascii="Gandhari Unicode" w:hAnsi="Gandhari Unicode"/>
          <w:b/>
          <w:b/>
          <w:bCs/>
        </w:rPr>
        <w:t>தெருவிற் றவிர்ப்பத் தவிர்ந்தனன் மற்றவர்</w:t>
      </w:r>
    </w:p>
    <w:p>
      <w:pPr>
        <w:pStyle w:val="Normal"/>
        <w:spacing w:lineRule="auto" w:line="276" w:before="60" w:after="0"/>
        <w:jc w:val="both"/>
        <w:rPr>
          <w:rFonts w:ascii="Gandhari Unicode" w:hAnsi="Gandhari Unicode"/>
          <w:b/>
          <w:bCs/>
        </w:rPr>
      </w:pPr>
      <w:r>
        <w:rPr>
          <w:rFonts w:ascii="Gandhari Unicode" w:hAnsi="Gandhari Unicode"/>
          <w:b/>
          <w:bCs/>
        </w:rPr>
        <w:t xml:space="preserve">85-16 </w:t>
      </w:r>
      <w:r>
        <w:rPr>
          <w:rFonts w:ascii="Gandhari Unicode" w:hAnsi="Gandhari Unicode"/>
          <w:b/>
          <w:b/>
          <w:bCs/>
        </w:rPr>
        <w:t>தத்தங் கலங்களுட் கையுறை யென்றிவற்</w:t>
      </w:r>
    </w:p>
    <w:p>
      <w:pPr>
        <w:pStyle w:val="Normal"/>
        <w:spacing w:lineRule="auto" w:line="276" w:before="60" w:after="0"/>
        <w:jc w:val="both"/>
        <w:rPr>
          <w:rFonts w:ascii="Gandhari Unicode" w:hAnsi="Gandhari Unicode"/>
          <w:b/>
          <w:bCs/>
        </w:rPr>
      </w:pPr>
      <w:r>
        <w:rPr>
          <w:rFonts w:ascii="Gandhari Unicode" w:hAnsi="Gandhari Unicode"/>
          <w:b/>
          <w:bCs/>
        </w:rPr>
        <w:t xml:space="preserve">84-17 </w:t>
      </w:r>
      <w:r>
        <w:rPr>
          <w:rFonts w:ascii="Gandhari Unicode" w:hAnsi="Gandhari Unicode"/>
          <w:b/>
          <w:b/>
          <w:bCs/>
        </w:rPr>
        <w:t>கொத்தவை யாராய்ந் தணிந்தார் பிறன்பெண்டி</w:t>
      </w:r>
    </w:p>
    <w:p>
      <w:pPr>
        <w:pStyle w:val="Normal"/>
        <w:spacing w:lineRule="auto" w:line="276" w:before="60" w:after="0"/>
        <w:jc w:val="both"/>
        <w:rPr>
          <w:rFonts w:ascii="Gandhari Unicode" w:hAnsi="Gandhari Unicode"/>
          <w:b/>
          <w:bCs/>
        </w:rPr>
      </w:pPr>
      <w:r>
        <w:rPr>
          <w:rFonts w:ascii="Gandhari Unicode" w:hAnsi="Gandhari Unicode"/>
          <w:b/>
          <w:bCs/>
        </w:rPr>
        <w:t xml:space="preserve">84-18 </w:t>
      </w:r>
      <w:r>
        <w:rPr>
          <w:rFonts w:ascii="Gandhari Unicode" w:hAnsi="Gandhari Unicode"/>
          <w:b/>
          <w:b/>
          <w:bCs/>
        </w:rPr>
        <w:t xml:space="preserve">ரீத்தவை கொள்வானா மிஃதொத்தன் சீத்தை </w:t>
      </w:r>
    </w:p>
    <w:p>
      <w:pPr>
        <w:pStyle w:val="Normal"/>
        <w:spacing w:lineRule="auto" w:line="276" w:before="60" w:after="0"/>
        <w:jc w:val="both"/>
        <w:rPr>
          <w:rFonts w:ascii="Gandhari Unicode" w:hAnsi="Gandhari Unicode"/>
          <w:b/>
          <w:bCs/>
        </w:rPr>
      </w:pPr>
      <w:r>
        <w:rPr>
          <w:rFonts w:ascii="Gandhari Unicode" w:hAnsi="Gandhari Unicode"/>
          <w:b/>
          <w:bCs/>
        </w:rPr>
        <w:t xml:space="preserve">84-19 </w:t>
      </w:r>
      <w:r>
        <w:rPr>
          <w:rFonts w:ascii="Gandhari Unicode" w:hAnsi="Gandhari Unicode"/>
          <w:b/>
          <w:b/>
          <w:bCs/>
        </w:rPr>
        <w:t>செறுத்தக்கான் மன்ற பெரிது</w:t>
      </w:r>
      <w:r>
        <w:rPr>
          <w:rFonts w:ascii="Gandhari Unicode" w:hAnsi="Gandhari Unicode"/>
          <w:b/>
          <w:bCs/>
        </w:rPr>
        <w:t>;</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10b</w:t>
      </w:r>
      <w:r>
        <w:rPr>
          <w:rFonts w:ascii="Gandhari Unicode" w:hAnsi="Gandhari Unicode"/>
        </w:rPr>
        <w:t xml:space="preserve"> </w:t>
      </w:r>
      <w:r>
        <w:rPr>
          <w:rFonts w:ascii="Gandhari Unicode" w:hAnsi="Gandhari Unicode"/>
        </w:rPr>
        <w:t xml:space="preserve">அடைமறை </w:t>
      </w:r>
      <w:r>
        <w:rPr>
          <w:rFonts w:ascii="Gandhari Unicode" w:hAnsi="Gandhari Unicode"/>
        </w:rPr>
        <w:t xml:space="preserve">ET, G3+6+7, C2+3; </w:t>
      </w:r>
      <w:r>
        <w:rPr>
          <w:rFonts w:ascii="Gandhari Unicode" w:hAnsi="Gandhari Unicode"/>
        </w:rPr>
        <w:t xml:space="preserve">அடைமரை </w:t>
      </w:r>
      <w:r>
        <w:rPr>
          <w:rFonts w:ascii="Gandhari Unicode" w:hAnsi="Gandhari Unicode"/>
        </w:rPr>
        <w:t xml:space="preserve">TPI.(ed.Ka.+Ci.Cū.273,277), TPI.vo2 (ed.TVG.Cū.273 ), TPP.(ed.Kaṇ.+Kaṉ.Cū.281)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யாயிதழ்ப் </w:t>
      </w:r>
      <w:r>
        <w:rPr>
          <w:rFonts w:ascii="Gandhari Unicode" w:hAnsi="Gandhari Unicode"/>
        </w:rPr>
        <w:t xml:space="preserve">ET, G3+7, C3; </w:t>
      </w:r>
      <w:r>
        <w:rPr>
          <w:rFonts w:ascii="Gandhari Unicode" w:hAnsi="Gandhari Unicode"/>
        </w:rPr>
        <w:t xml:space="preserve">யாயிதட் </w:t>
      </w:r>
      <w:r>
        <w:rPr>
          <w:rFonts w:ascii="Gandhari Unicode" w:hAnsi="Gandhari Unicode"/>
        </w:rPr>
        <w:t xml:space="preserve">EAv, 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யாவிதழ்ப் </w:t>
      </w:r>
      <w:r>
        <w:rPr>
          <w:rFonts w:ascii="Gandhari Unicode" w:hAnsi="Gandhari Unicode"/>
        </w:rPr>
        <w:t xml:space="preserve">C2 • </w:t>
      </w:r>
      <w:r>
        <w:rPr>
          <w:rFonts w:ascii="Gandhari Unicode" w:hAnsi="Gandhari Unicode"/>
          <w:vertAlign w:val="superscript"/>
        </w:rPr>
        <w:t>11d</w:t>
      </w:r>
      <w:r>
        <w:rPr>
          <w:rFonts w:ascii="Gandhari Unicode" w:hAnsi="Gandhari Unicode"/>
        </w:rPr>
        <w:t xml:space="preserve"> </w:t>
      </w:r>
      <w:r>
        <w:rPr>
          <w:rFonts w:ascii="Gandhari Unicode" w:hAnsi="Gandhari Unicode"/>
        </w:rPr>
        <w:t xml:space="preserve">காணூஉ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 </w:t>
      </w:r>
      <w:r>
        <w:rPr>
          <w:rFonts w:ascii="Gandhari Unicode" w:hAnsi="Gandhari Unicode"/>
        </w:rPr>
        <w:t xml:space="preserve">G3+6+7, C2+3 • </w:t>
      </w: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போத்தந்து </w:t>
      </w:r>
      <w:r>
        <w:rPr>
          <w:rFonts w:ascii="Gandhari Unicode" w:hAnsi="Gandhari Unicode"/>
        </w:rPr>
        <w:t xml:space="preserve">ET, G6+7, C2+3; </w:t>
      </w:r>
      <w:r>
        <w:rPr>
          <w:rFonts w:ascii="Gandhari Unicode" w:hAnsi="Gandhari Unicode"/>
        </w:rPr>
        <w:t xml:space="preserve">போதந்து </w:t>
      </w:r>
      <w:r>
        <w:rPr>
          <w:rFonts w:ascii="Gandhari Unicode" w:hAnsi="Gandhari Unicode"/>
        </w:rPr>
        <w:t xml:space="preserve">G3, TPIv.(ed.Ka. Cū.145), TPI.(ed.Ci.Cū.145) • </w:t>
      </w:r>
      <w:r>
        <w:rPr>
          <w:rFonts w:ascii="Gandhari Unicode" w:hAnsi="Gandhari Unicode"/>
          <w:vertAlign w:val="superscript"/>
        </w:rPr>
        <w:t>16d</w:t>
      </w:r>
      <w:r>
        <w:rPr>
          <w:rFonts w:ascii="Gandhari Unicode" w:hAnsi="Gandhari Unicode"/>
        </w:rPr>
        <w:t xml:space="preserve"> </w:t>
      </w:r>
      <w:r>
        <w:rPr>
          <w:rFonts w:ascii="Gandhari Unicode" w:hAnsi="Gandhari Unicode"/>
        </w:rPr>
        <w:t xml:space="preserve">யென்றிவற் </w:t>
      </w:r>
      <w:r>
        <w:rPr>
          <w:rFonts w:ascii="Gandhari Unicode" w:hAnsi="Gandhari Unicode"/>
        </w:rPr>
        <w:t xml:space="preserve">ET; </w:t>
      </w:r>
      <w:r>
        <w:rPr>
          <w:rFonts w:ascii="Gandhari Unicode" w:hAnsi="Gandhari Unicode"/>
        </w:rPr>
        <w:t xml:space="preserve">யென்றிவர்க் </w:t>
      </w:r>
      <w:r>
        <w:rPr>
          <w:rFonts w:ascii="Gandhari Unicode" w:hAnsi="Gandhari Unicode"/>
        </w:rPr>
        <w:t xml:space="preserve">G3+6+7, C2, TPI.vo1 (ed.TVG.Cū.145);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யென்றிலர்க் </w:t>
      </w:r>
      <w:r>
        <w:rPr>
          <w:rFonts w:ascii="Gandhari Unicode" w:hAnsi="Gandhari Unicode"/>
        </w:rPr>
        <w:t xml:space="preserve">C3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யாராய்ந் </w:t>
      </w:r>
      <w:r>
        <w:rPr>
          <w:rFonts w:ascii="Gandhari Unicode" w:hAnsi="Gandhari Unicode"/>
        </w:rPr>
        <w:t xml:space="preserve">ET, G3+6+7, </w:t>
      </w:r>
      <w:r>
        <w:rPr>
          <w:rFonts w:ascii="Gandhari Unicode" w:hAnsi="Gandhari Unicode"/>
          <w:spacing w:val="-2"/>
        </w:rPr>
        <w:t xml:space="preserve">C2+3; </w:t>
      </w:r>
      <w:r>
        <w:rPr>
          <w:rFonts w:ascii="Gandhari Unicode" w:hAnsi="Gandhari Unicode"/>
          <w:spacing w:val="-2"/>
        </w:rPr>
        <w:t xml:space="preserve">யாய்பாய்ந் </w:t>
      </w:r>
      <w:r>
        <w:rPr>
          <w:rFonts w:ascii="Gandhari Unicode" w:hAnsi="Gandhari Unicode"/>
          <w:spacing w:val="-2"/>
        </w:rPr>
        <w:t xml:space="preserve">EAv, TPIv.(ed.Ka.Cū.145), TPI.(ed.Ci.Cū.145) • </w:t>
      </w:r>
      <w:r>
        <w:rPr>
          <w:rFonts w:ascii="Gandhari Unicode" w:hAnsi="Gandhari Unicode"/>
          <w:spacing w:val="-2"/>
          <w:vertAlign w:val="superscript"/>
        </w:rPr>
        <w:t>18a</w:t>
      </w:r>
      <w:r>
        <w:rPr>
          <w:rFonts w:ascii="Gandhari Unicode" w:hAnsi="Gandhari Unicode"/>
          <w:spacing w:val="-2"/>
        </w:rPr>
        <w:t xml:space="preserve"> </w:t>
      </w:r>
      <w:r>
        <w:rPr>
          <w:rFonts w:ascii="Gandhari Unicode" w:hAnsi="Gandhari Unicode"/>
          <w:spacing w:val="-2"/>
        </w:rPr>
        <w:t>ரீத்தவை</w:t>
      </w:r>
      <w:r>
        <w:rPr>
          <w:rFonts w:ascii="Gandhari Unicode" w:hAnsi="Gandhari Unicode"/>
        </w:rPr>
        <w:t xml:space="preserve">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ரீத்தகை </w:t>
      </w:r>
      <w:r>
        <w:rPr>
          <w:rFonts w:ascii="Gandhari Unicode" w:hAnsi="Gandhari Unicode"/>
        </w:rPr>
        <w:t xml:space="preserve">G3; </w:t>
      </w:r>
      <w:r>
        <w:rPr>
          <w:rFonts w:ascii="Gandhari Unicode" w:hAnsi="Gandhari Unicode"/>
        </w:rPr>
        <w:t xml:space="preserve">நீத்தவை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ரித்தவை </w:t>
      </w:r>
      <w:r>
        <w:rPr>
          <w:rFonts w:ascii="Gandhari Unicode" w:hAnsi="Gandhari Unicode"/>
        </w:rPr>
        <w:t xml:space="preserve">G7;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ஈத்தவை </w:t>
      </w:r>
      <w:r>
        <w:rPr>
          <w:rFonts w:ascii="Gandhari Unicode" w:hAnsi="Gandhari Unicode"/>
        </w:rPr>
        <w:t xml:space="preserve">C2+3 • </w:t>
      </w:r>
      <w:r>
        <w:rPr>
          <w:rFonts w:ascii="Gandhari Unicode" w:hAnsi="Gandhari Unicode"/>
          <w:vertAlign w:val="superscript"/>
        </w:rPr>
        <w:t>18bc</w:t>
      </w:r>
      <w:r>
        <w:rPr>
          <w:rFonts w:ascii="Gandhari Unicode" w:hAnsi="Gandhari Unicode"/>
        </w:rPr>
        <w:t> </w:t>
      </w:r>
      <w:r>
        <w:rPr>
          <w:rFonts w:ascii="Gandhari Unicode" w:hAnsi="Gandhari Unicode"/>
        </w:rPr>
        <w:t xml:space="preserve">கொள்வானா மிஃதொத்தன் </w:t>
      </w:r>
      <w:r>
        <w:rPr>
          <w:rFonts w:ascii="Gandhari Unicode" w:hAnsi="Gandhari Unicode"/>
        </w:rPr>
        <w:t xml:space="preserve">ET; </w:t>
      </w:r>
      <w:r>
        <w:rPr>
          <w:rFonts w:ascii="Gandhari Unicode" w:hAnsi="Gandhari Unicode"/>
        </w:rPr>
        <w:t xml:space="preserve">கொள்வா னிஃதொத்தன் </w:t>
      </w:r>
      <w:r>
        <w:rPr>
          <w:rFonts w:ascii="Gandhari Unicode" w:hAnsi="Gandhari Unicode"/>
        </w:rPr>
        <w:t xml:space="preserve">EAv, G3+6+7, C2+3; </w:t>
      </w:r>
      <w:r>
        <w:rPr>
          <w:rFonts w:ascii="Gandhari Unicode" w:hAnsi="Gandhari Unicode"/>
        </w:rPr>
        <w:t xml:space="preserve">கொள்வா ரிஃதொத்தன் </w:t>
      </w:r>
      <w:r>
        <w:rPr>
          <w:rFonts w:ascii="Gandhari Unicode" w:hAnsi="Gandhari Unicode"/>
        </w:rPr>
        <w:t xml:space="preserve">TPIv.(ed.Ka.Cū.145), TPI.(ed.Ci.Cū.145) • </w:t>
      </w:r>
      <w:r>
        <w:rPr>
          <w:rFonts w:ascii="Gandhari Unicode" w:hAnsi="Gandhari Unicode"/>
          <w:vertAlign w:val="superscript"/>
        </w:rPr>
        <w:t>19a</w:t>
      </w:r>
      <w:r>
        <w:rPr>
          <w:rFonts w:ascii="Gandhari Unicode" w:hAnsi="Gandhari Unicode"/>
        </w:rPr>
        <w:t> </w:t>
      </w:r>
      <w:r>
        <w:rPr>
          <w:rFonts w:ascii="Gandhari Unicode" w:hAnsi="Gandhari Unicode"/>
        </w:rPr>
        <w:t xml:space="preserve">செறுத்தக்கான் </w:t>
      </w:r>
      <w:r>
        <w:rPr>
          <w:rFonts w:ascii="Gandhari Unicode" w:hAnsi="Gandhari Unicode"/>
        </w:rPr>
        <w:t xml:space="preserve">ET, EAv, C3; </w:t>
      </w:r>
      <w:r>
        <w:rPr>
          <w:rFonts w:ascii="Gandhari Unicode" w:hAnsi="Gandhari Unicode"/>
        </w:rPr>
        <w:t xml:space="preserve">செறுதக்கான் </w:t>
      </w:r>
      <w:r>
        <w:rPr>
          <w:rFonts w:ascii="Gandhari Unicode" w:hAnsi="Gandhari Unicode"/>
        </w:rPr>
        <w:t xml:space="preserve">EA, EK, EV, ER, G3+ 6+7, C2, TPI.(ed.Ka.Cū.145); </w:t>
      </w:r>
      <w:r>
        <w:rPr>
          <w:rFonts w:ascii="Gandhari Unicode" w:hAnsi="Gandhari Unicode"/>
        </w:rPr>
        <w:t>செறுதற்காண்</w:t>
      </w:r>
      <w:r>
        <w:rPr>
          <w:rFonts w:ascii="Gandhari Unicode" w:hAnsi="Gandhari Unicode"/>
        </w:rPr>
        <w:t>TPIv.(ed.Ci.Cū.145)</w:t>
      </w:r>
    </w:p>
    <w:p>
      <w:pPr>
        <w:pStyle w:val="Normal"/>
        <w:spacing w:lineRule="auto" w:line="276" w:before="180" w:after="0"/>
        <w:jc w:val="both"/>
        <w:rPr>
          <w:rFonts w:ascii="Gandhari Unicode" w:hAnsi="Gandhari Unicode"/>
          <w:b/>
          <w:bCs/>
        </w:rPr>
      </w:pPr>
      <w:r>
        <w:rPr>
          <w:rFonts w:ascii="Gandhari Unicode" w:hAnsi="Gandhari Unicode"/>
          <w:b/>
          <w:bCs/>
        </w:rPr>
        <w:t xml:space="preserve">84-20 </w:t>
      </w:r>
      <w:r>
        <w:rPr>
          <w:rFonts w:ascii="Gandhari Unicode" w:hAnsi="Gandhari Unicode"/>
          <w:b/>
          <w:b/>
          <w:bCs/>
        </w:rPr>
        <w:t>சிறுபட்டி</w:t>
      </w:r>
      <w:r>
        <w:rPr>
          <w:rFonts w:ascii="Gandhari Unicode" w:hAnsi="Gandhari Unicode"/>
          <w:b/>
          <w:bCs/>
        </w:rPr>
        <w:t xml:space="preserve">, </w:t>
      </w:r>
      <w:r>
        <w:rPr>
          <w:rFonts w:ascii="Gandhari Unicode" w:hAnsi="Gandhari Unicode"/>
          <w:b/>
          <w:b/>
          <w:bCs/>
        </w:rPr>
        <w:t>ஏதிலார் கையெம்மை யெள்ளுபு நீதொட்ட</w:t>
      </w:r>
    </w:p>
    <w:p>
      <w:pPr>
        <w:pStyle w:val="Normal"/>
        <w:spacing w:lineRule="auto" w:line="276" w:before="60" w:after="0"/>
        <w:jc w:val="both"/>
        <w:rPr>
          <w:rFonts w:ascii="Gandhari Unicode" w:hAnsi="Gandhari Unicode"/>
          <w:b/>
          <w:bCs/>
        </w:rPr>
      </w:pPr>
      <w:r>
        <w:rPr>
          <w:rFonts w:ascii="Gandhari Unicode" w:hAnsi="Gandhari Unicode"/>
          <w:b/>
          <w:bCs/>
        </w:rPr>
        <w:t xml:space="preserve">84-21 </w:t>
      </w:r>
      <w:r>
        <w:rPr>
          <w:rFonts w:ascii="Gandhari Unicode" w:hAnsi="Gandhari Unicode"/>
          <w:b/>
          <w:b/>
          <w:bCs/>
        </w:rPr>
        <w:t>மோதிரம் யாவோயாங் காண்கு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84-22 </w:t>
      </w:r>
      <w:r>
        <w:rPr>
          <w:rFonts w:ascii="Gandhari Unicode" w:hAnsi="Gandhari Unicode"/>
          <w:b/>
          <w:b/>
          <w:bCs/>
        </w:rPr>
        <w:t>அவற்றுள்</w:t>
      </w:r>
      <w:r>
        <w:rPr>
          <w:rFonts w:ascii="Gandhari Unicode" w:hAnsi="Gandhari Unicode"/>
          <w:b/>
          <w:bCs/>
        </w:rPr>
        <w:t xml:space="preserve">, </w:t>
      </w:r>
      <w:r>
        <w:rPr>
          <w:rFonts w:ascii="Gandhari Unicode" w:hAnsi="Gandhari Unicode"/>
          <w:b/>
          <w:b/>
          <w:bCs/>
        </w:rPr>
        <w:t>நறாவிதழ் கண்டன்ன செவ்விரற் கேற்பச்</w:t>
      </w:r>
    </w:p>
    <w:p>
      <w:pPr>
        <w:pStyle w:val="Normal"/>
        <w:spacing w:lineRule="auto" w:line="276" w:before="60" w:after="0"/>
        <w:jc w:val="both"/>
        <w:rPr>
          <w:rFonts w:ascii="Gandhari Unicode" w:hAnsi="Gandhari Unicode"/>
          <w:b/>
          <w:bCs/>
        </w:rPr>
      </w:pPr>
      <w:r>
        <w:rPr>
          <w:rFonts w:ascii="Gandhari Unicode" w:hAnsi="Gandhari Unicode"/>
          <w:b/>
          <w:bCs/>
        </w:rPr>
        <w:t xml:space="preserve">84-23 </w:t>
      </w:r>
      <w:r>
        <w:rPr>
          <w:rFonts w:ascii="Gandhari Unicode" w:hAnsi="Gandhari Unicode"/>
          <w:b/>
          <w:b/>
          <w:bCs/>
        </w:rPr>
        <w:t>சுறாவே றெழுதிய மோதிரந் தொட்டாள்</w:t>
      </w:r>
    </w:p>
    <w:p>
      <w:pPr>
        <w:pStyle w:val="Normal"/>
        <w:spacing w:lineRule="auto" w:line="276" w:before="60" w:after="0"/>
        <w:jc w:val="both"/>
        <w:rPr>
          <w:rFonts w:ascii="Gandhari Unicode" w:hAnsi="Gandhari Unicode"/>
          <w:b/>
          <w:bCs/>
        </w:rPr>
      </w:pPr>
      <w:r>
        <w:rPr>
          <w:rFonts w:ascii="Gandhari Unicode" w:hAnsi="Gandhari Unicode"/>
          <w:b/>
          <w:bCs/>
        </w:rPr>
        <w:t xml:space="preserve">84-24 </w:t>
      </w:r>
      <w:r>
        <w:rPr>
          <w:rFonts w:ascii="Gandhari Unicode" w:hAnsi="Gandhari Unicode"/>
          <w:b/>
          <w:b/>
          <w:bCs/>
        </w:rPr>
        <w:t xml:space="preserve">குறியறிந்தேன் காமன் கொடியெழுதி யென்றுஞ் </w:t>
      </w:r>
    </w:p>
    <w:p>
      <w:pPr>
        <w:pStyle w:val="Normal"/>
        <w:spacing w:lineRule="auto" w:line="276" w:before="60" w:after="0"/>
        <w:jc w:val="both"/>
        <w:rPr>
          <w:rFonts w:ascii="Gandhari Unicode" w:hAnsi="Gandhari Unicode"/>
          <w:b/>
          <w:bCs/>
        </w:rPr>
      </w:pPr>
      <w:r>
        <w:rPr>
          <w:rFonts w:ascii="Gandhari Unicode" w:hAnsi="Gandhari Unicode"/>
          <w:b/>
          <w:bCs/>
        </w:rPr>
        <w:t xml:space="preserve">84-25 </w:t>
      </w:r>
      <w:r>
        <w:rPr>
          <w:rFonts w:ascii="Gandhari Unicode" w:hAnsi="Gandhari Unicode"/>
          <w:b/>
          <w:b/>
          <w:bCs/>
        </w:rPr>
        <w:t>செறியாப் பரத்தை யிவன்றந்தை மார்பிற்</w:t>
      </w:r>
    </w:p>
    <w:p>
      <w:pPr>
        <w:pStyle w:val="Normal"/>
        <w:spacing w:lineRule="auto" w:line="276" w:before="60" w:after="0"/>
        <w:jc w:val="both"/>
        <w:rPr>
          <w:rFonts w:ascii="Gandhari Unicode" w:hAnsi="Gandhari Unicode"/>
          <w:b/>
          <w:bCs/>
        </w:rPr>
      </w:pPr>
      <w:r>
        <w:rPr>
          <w:rFonts w:ascii="Gandhari Unicode" w:hAnsi="Gandhari Unicode"/>
          <w:b/>
          <w:bCs/>
        </w:rPr>
        <w:t xml:space="preserve">84-26 </w:t>
      </w:r>
      <w:r>
        <w:rPr>
          <w:rFonts w:ascii="Gandhari Unicode" w:hAnsi="Gandhari Unicode"/>
          <w:b/>
          <w:b/>
          <w:bCs/>
        </w:rPr>
        <w:t>பொறியொற்றிக் கொண்டாள்வ லென்பது தன்னை</w:t>
      </w:r>
    </w:p>
    <w:p>
      <w:pPr>
        <w:pStyle w:val="Normal"/>
        <w:spacing w:lineRule="auto" w:line="276" w:before="60" w:after="0"/>
        <w:jc w:val="both"/>
        <w:rPr>
          <w:rFonts w:ascii="Gandhari Unicode" w:hAnsi="Gandhari Unicode"/>
          <w:b/>
          <w:bCs/>
        </w:rPr>
      </w:pPr>
      <w:r>
        <w:rPr>
          <w:rFonts w:ascii="Gandhari Unicode" w:hAnsi="Gandhari Unicode"/>
          <w:b/>
          <w:bCs/>
        </w:rPr>
        <w:t xml:space="preserve">84-27 </w:t>
      </w:r>
      <w:r>
        <w:rPr>
          <w:rFonts w:ascii="Gandhari Unicode" w:hAnsi="Gandhari Unicode"/>
          <w:b/>
          <w:b/>
          <w:bCs/>
        </w:rPr>
        <w:t>யறீஇய செய்த வினை</w:t>
      </w:r>
      <w:r>
        <w:rPr>
          <w:rFonts w:ascii="Gandhari Unicode" w:hAnsi="Gandhari Unicode"/>
          <w:b/>
          <w:bCs/>
        </w:rPr>
        <w:t xml:space="preserve">; </w:t>
      </w:r>
    </w:p>
    <w:p>
      <w:pPr>
        <w:pStyle w:val="Normal"/>
        <w:spacing w:lineRule="auto" w:line="276" w:before="120" w:after="0"/>
        <w:ind w:left="170" w:right="170" w:hanging="0"/>
        <w:jc w:val="both"/>
        <w:rPr>
          <w:rFonts w:ascii="Gandhari Unicode" w:hAnsi="Gandhari Unicode"/>
        </w:rPr>
      </w:pPr>
      <w:r>
        <w:rPr>
          <w:rFonts w:ascii="Gandhari Unicode" w:hAnsi="Gandhari Unicode"/>
          <w:vertAlign w:val="superscript"/>
        </w:rPr>
        <w:t>20ab</w:t>
      </w:r>
      <w:r>
        <w:rPr>
          <w:rFonts w:ascii="Gandhari Unicode" w:hAnsi="Gandhari Unicode"/>
        </w:rPr>
        <w:t xml:space="preserve"> </w:t>
      </w:r>
      <w:r>
        <w:rPr>
          <w:rFonts w:ascii="Gandhari Unicode" w:hAnsi="Gandhari Unicode"/>
        </w:rPr>
        <w:t>சிறுபட்டி</w:t>
      </w:r>
      <w:r>
        <w:rPr>
          <w:rFonts w:ascii="Gandhari Unicode" w:hAnsi="Gandhari Unicode"/>
        </w:rPr>
        <w:t xml:space="preserve">, </w:t>
      </w:r>
      <w:r>
        <w:rPr>
          <w:rFonts w:ascii="Gandhari Unicode" w:hAnsi="Gandhari Unicode"/>
        </w:rPr>
        <w:t xml:space="preserve">ஏதிலார் </w:t>
      </w:r>
      <w:r>
        <w:rPr>
          <w:rFonts w:ascii="Gandhari Unicode" w:hAnsi="Gandhari Unicode"/>
        </w:rPr>
        <w:t xml:space="preserve">ET, G6+7, C2+3; </w:t>
      </w:r>
      <w:r>
        <w:rPr>
          <w:rFonts w:ascii="Gandhari Unicode" w:hAnsi="Gandhari Unicode"/>
        </w:rPr>
        <w:t xml:space="preserve">ஏதிலார் </w:t>
      </w:r>
      <w:r>
        <w:rPr>
          <w:rFonts w:ascii="Gandhari Unicode" w:hAnsi="Gandhari Unicode"/>
        </w:rPr>
        <w:t xml:space="preserve">G3 • </w:t>
      </w:r>
      <w:r>
        <w:rPr>
          <w:rFonts w:ascii="Gandhari Unicode" w:hAnsi="Gandhari Unicode"/>
          <w:vertAlign w:val="superscript"/>
        </w:rPr>
        <w:t>21b</w:t>
      </w:r>
      <w:r>
        <w:rPr>
          <w:rFonts w:ascii="Gandhari Unicode" w:hAnsi="Gandhari Unicode"/>
        </w:rPr>
        <w:t xml:space="preserve"> </w:t>
      </w:r>
      <w:r>
        <w:rPr>
          <w:rFonts w:ascii="Gandhari Unicode" w:hAnsi="Gandhari Unicode"/>
        </w:rPr>
        <w:t xml:space="preserve">யாவோயாங் </w:t>
      </w:r>
      <w:r>
        <w:rPr>
          <w:rFonts w:ascii="Gandhari Unicode" w:hAnsi="Gandhari Unicode"/>
        </w:rPr>
        <w:t xml:space="preserve">ET, G3+6+7, C2+3; </w:t>
      </w:r>
      <w:r>
        <w:rPr>
          <w:rFonts w:ascii="Gandhari Unicode" w:hAnsi="Gandhari Unicode"/>
        </w:rPr>
        <w:t xml:space="preserve">யாவோயானுங் </w:t>
      </w:r>
      <w:r>
        <w:rPr>
          <w:rFonts w:ascii="Gandhari Unicode" w:hAnsi="Gandhari Unicode"/>
        </w:rPr>
        <w:t xml:space="preserve">Nacc.v. • </w:t>
      </w:r>
      <w:r>
        <w:rPr>
          <w:rFonts w:ascii="Gandhari Unicode" w:hAnsi="Gandhari Unicode"/>
          <w:vertAlign w:val="superscript"/>
        </w:rPr>
        <w:t>22ab</w:t>
      </w:r>
      <w:r>
        <w:rPr>
          <w:rFonts w:ascii="Gandhari Unicode" w:hAnsi="Gandhari Unicode"/>
        </w:rPr>
        <w:t xml:space="preserve"> </w:t>
      </w:r>
      <w:r>
        <w:rPr>
          <w:rFonts w:ascii="Gandhari Unicode" w:hAnsi="Gandhari Unicode"/>
        </w:rPr>
        <w:t>அவற்றுள்</w:t>
      </w:r>
      <w:r>
        <w:rPr>
          <w:rFonts w:ascii="Gandhari Unicode" w:hAnsi="Gandhari Unicode"/>
        </w:rPr>
        <w:t xml:space="preserve">, </w:t>
      </w:r>
      <w:r>
        <w:rPr>
          <w:rFonts w:ascii="Gandhari Unicode" w:hAnsi="Gandhari Unicode"/>
        </w:rPr>
        <w:t xml:space="preserve">நறாவிதழ் </w:t>
      </w:r>
      <w:r>
        <w:rPr>
          <w:rFonts w:ascii="Gandhari Unicode" w:hAnsi="Gandhari Unicode"/>
        </w:rPr>
        <w:t xml:space="preserve">ET, C2; </w:t>
      </w:r>
      <w:r>
        <w:rPr>
          <w:rFonts w:ascii="Gandhari Unicode" w:hAnsi="Gandhari Unicode"/>
        </w:rPr>
        <w:t xml:space="preserve">நறவிதழ் </w:t>
      </w:r>
      <w:r>
        <w:rPr>
          <w:rFonts w:ascii="Gandhari Unicode" w:hAnsi="Gandhari Unicode"/>
        </w:rPr>
        <w:t xml:space="preserve">EAv; </w:t>
      </w:r>
      <w:r>
        <w:rPr>
          <w:rFonts w:ascii="Gandhari Unicode" w:hAnsi="Gandhari Unicode"/>
        </w:rPr>
        <w:t xml:space="preserve">அவற்றுள் நறவிதழ் </w:t>
      </w:r>
      <w:r>
        <w:rPr>
          <w:rFonts w:ascii="Gandhari Unicode" w:hAnsi="Gandhari Unicode"/>
        </w:rPr>
        <w:t xml:space="preserve">G3+6+7; </w:t>
      </w:r>
      <w:r>
        <w:rPr>
          <w:rFonts w:ascii="Gandhari Unicode" w:hAnsi="Gandhari Unicode"/>
        </w:rPr>
        <w:t xml:space="preserve">நறாவிதழ் </w:t>
      </w:r>
      <w:r>
        <w:rPr>
          <w:rFonts w:ascii="Gandhari Unicode" w:hAnsi="Gandhari Unicode"/>
        </w:rPr>
        <w:t xml:space="preserve">C3 • </w:t>
      </w:r>
      <w:r>
        <w:rPr>
          <w:rFonts w:ascii="Gandhari Unicode" w:hAnsi="Gandhari Unicode"/>
          <w:vertAlign w:val="superscript"/>
        </w:rPr>
        <w:t>23a</w:t>
      </w:r>
      <w:r>
        <w:rPr>
          <w:rFonts w:ascii="Gandhari Unicode" w:hAnsi="Gandhari Unicode"/>
        </w:rPr>
        <w:t xml:space="preserve"> </w:t>
      </w:r>
      <w:r>
        <w:rPr>
          <w:rFonts w:ascii="Gandhari Unicode" w:hAnsi="Gandhari Unicode"/>
        </w:rPr>
        <w:t xml:space="preserve">சுறாவே </w:t>
      </w:r>
      <w:r>
        <w:rPr>
          <w:rFonts w:ascii="Gandhari Unicode" w:hAnsi="Gandhari Unicode"/>
        </w:rPr>
        <w:t xml:space="preserve">ET, G3+6+7, C2+3; </w:t>
      </w:r>
      <w:r>
        <w:rPr>
          <w:rFonts w:ascii="Gandhari Unicode" w:hAnsi="Gandhari Unicode"/>
        </w:rPr>
        <w:t xml:space="preserve">சுறவே </w:t>
      </w:r>
      <w:r>
        <w:rPr>
          <w:rFonts w:ascii="Gandhari Unicode" w:hAnsi="Gandhari Unicode"/>
        </w:rPr>
        <w:t xml:space="preserve">EAv, TPP.vo2 (ed.TVG.Cū.595) • </w:t>
      </w:r>
      <w:r>
        <w:rPr>
          <w:rFonts w:ascii="Gandhari Unicode" w:hAnsi="Gandhari Unicode"/>
          <w:vertAlign w:val="superscript"/>
        </w:rPr>
        <w:t xml:space="preserve">23d </w:t>
      </w:r>
      <w:r>
        <w:rPr>
          <w:rFonts w:ascii="Gandhari Unicode" w:hAnsi="Gandhari Unicode"/>
        </w:rPr>
        <w:t xml:space="preserve">தொட்டாள் </w:t>
      </w:r>
      <w:r>
        <w:rPr>
          <w:rFonts w:ascii="Gandhari Unicode" w:hAnsi="Gandhari Unicode"/>
        </w:rPr>
        <w:t xml:space="preserve">ET, G6, C2+3; </w:t>
      </w:r>
      <w:r>
        <w:rPr>
          <w:rFonts w:ascii="Gandhari Unicode" w:hAnsi="Gandhari Unicode"/>
        </w:rPr>
        <w:t xml:space="preserve">தொட்டான் </w:t>
      </w:r>
      <w:r>
        <w:rPr>
          <w:rFonts w:ascii="Gandhari Unicode" w:hAnsi="Gandhari Unicode"/>
        </w:rPr>
        <w:t xml:space="preserve">G3+7 • </w:t>
      </w:r>
      <w:r>
        <w:rPr>
          <w:rFonts w:ascii="Gandhari Unicode" w:hAnsi="Gandhari Unicode"/>
          <w:vertAlign w:val="superscript"/>
        </w:rPr>
        <w:t>24ab</w:t>
      </w:r>
      <w:r>
        <w:rPr>
          <w:rFonts w:ascii="Gandhari Unicode" w:hAnsi="Gandhari Unicode"/>
        </w:rPr>
        <w:t xml:space="preserve"> </w:t>
      </w:r>
      <w:r>
        <w:rPr>
          <w:rFonts w:ascii="Gandhari Unicode" w:hAnsi="Gandhari Unicode"/>
        </w:rPr>
        <w:t xml:space="preserve">குறியறிந்தேன் காமன் </w:t>
      </w:r>
      <w:r>
        <w:rPr>
          <w:rFonts w:ascii="Gandhari Unicode" w:hAnsi="Gandhari Unicode"/>
        </w:rPr>
        <w:t xml:space="preserve">ET, G3+7, C2+3; </w:t>
      </w:r>
      <w:r>
        <w:rPr>
          <w:rFonts w:ascii="Gandhari Unicode" w:hAnsi="Gandhari Unicode"/>
        </w:rPr>
        <w:t xml:space="preserve">குறியறிந்தே னக்காமன் </w:t>
      </w:r>
      <w:r>
        <w:rPr>
          <w:rFonts w:ascii="Gandhari Unicode" w:hAnsi="Gandhari Unicode"/>
        </w:rPr>
        <w:t xml:space="preserve">G6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பொறியொற்றிக் </w:t>
      </w:r>
      <w:r>
        <w:rPr>
          <w:rFonts w:ascii="Gandhari Unicode" w:hAnsi="Gandhari Unicode"/>
        </w:rPr>
        <w:t xml:space="preserve">ET, G3+6+7, C2+3; </w:t>
      </w:r>
      <w:r>
        <w:rPr>
          <w:rFonts w:ascii="Gandhari Unicode" w:hAnsi="Gandhari Unicode"/>
        </w:rPr>
        <w:t>பொடி</w:t>
      </w:r>
      <w:r>
        <w:rPr>
          <w:rFonts w:ascii="Gandhari Unicode" w:hAnsi="Gandhari Unicode"/>
        </w:rPr>
        <w:t>-</w:t>
      </w:r>
      <w:r>
        <w:rPr>
          <w:rFonts w:ascii="Gandhari Unicode" w:hAnsi="Gandhari Unicode"/>
          <w:spacing w:val="-2"/>
        </w:rPr>
        <w:t xml:space="preserve">யொற்றிக் </w:t>
      </w:r>
      <w:r>
        <w:rPr>
          <w:rFonts w:ascii="Gandhari Unicode" w:hAnsi="Gandhari Unicode"/>
          <w:spacing w:val="-2"/>
        </w:rPr>
        <w:t xml:space="preserve">TPIv.(ed.Ci.Cū.145) • </w:t>
      </w:r>
      <w:r>
        <w:rPr>
          <w:rFonts w:ascii="Gandhari Unicode" w:hAnsi="Gandhari Unicode"/>
          <w:spacing w:val="-2"/>
          <w:vertAlign w:val="superscript"/>
        </w:rPr>
        <w:t>27ab</w:t>
      </w:r>
      <w:r>
        <w:rPr>
          <w:rFonts w:ascii="Gandhari Unicode" w:hAnsi="Gandhari Unicode"/>
          <w:spacing w:val="-2"/>
        </w:rPr>
        <w:t xml:space="preserve"> </w:t>
      </w:r>
      <w:r>
        <w:rPr>
          <w:rFonts w:ascii="Gandhari Unicode" w:hAnsi="Gandhari Unicode"/>
          <w:spacing w:val="-2"/>
        </w:rPr>
        <w:t xml:space="preserve">யறீஇய செய்த </w:t>
      </w:r>
      <w:r>
        <w:rPr>
          <w:rFonts w:ascii="Gandhari Unicode" w:hAnsi="Gandhari Unicode"/>
          <w:spacing w:val="-2"/>
        </w:rPr>
        <w:t xml:space="preserve">ET, G3+7, C2;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யறியிய</w:t>
      </w:r>
      <w:r>
        <w:rPr>
          <w:rFonts w:ascii="Gandhari Unicode" w:hAnsi="Gandhari Unicode"/>
        </w:rPr>
        <w:t xml:space="preserve"> செய்த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யறீஇய தெய்த </w:t>
      </w:r>
      <w:r>
        <w:rPr>
          <w:rFonts w:ascii="Gandhari Unicode" w:hAnsi="Gandhari Unicode"/>
        </w:rPr>
        <w:t xml:space="preserve">G6 ; </w:t>
      </w:r>
      <w:r>
        <w:rPr>
          <w:rFonts w:ascii="Gandhari Unicode" w:hAnsi="Gandhari Unicode"/>
        </w:rPr>
        <w:t xml:space="preserve">யறீஇ செய்த </w:t>
      </w:r>
      <w:r>
        <w:rPr>
          <w:rFonts w:ascii="Gandhari Unicode" w:hAnsi="Gandhari Unicode"/>
        </w:rPr>
        <w:t>C3</w:t>
      </w:r>
    </w:p>
    <w:p>
      <w:pPr>
        <w:pStyle w:val="Poem-single"/>
        <w:spacing w:lineRule="auto" w:line="276"/>
        <w:rPr>
          <w:rFonts w:ascii="Gandhari Unicode" w:hAnsi="Gandhari Unicode"/>
          <w:sz w:val="24"/>
          <w:szCs w:val="24"/>
        </w:rPr>
      </w:pPr>
      <w:r>
        <w:rPr>
          <w:rFonts w:ascii="Gandhari Unicode" w:hAnsi="Gandhari Unicode"/>
          <w:sz w:val="24"/>
          <w:szCs w:val="24"/>
        </w:rPr>
        <w:t xml:space="preserve">84-28 </w:t>
      </w:r>
      <w:r>
        <w:rPr>
          <w:rFonts w:ascii="Gandhari Unicode" w:hAnsi="Gandhari Unicode"/>
          <w:sz w:val="24"/>
          <w:sz w:val="24"/>
          <w:szCs w:val="24"/>
        </w:rPr>
        <w:t>அன்னையோ இஃதொன்று</w:t>
      </w:r>
      <w:r>
        <w:rPr>
          <w:rFonts w:ascii="Gandhari Unicode" w:hAnsi="Gandhari Unicode"/>
          <w:sz w:val="24"/>
          <w:szCs w:val="24"/>
        </w:rPr>
        <w:t>,</w:t>
      </w:r>
    </w:p>
    <w:p>
      <w:pPr>
        <w:pStyle w:val="Poem-single"/>
        <w:spacing w:lineRule="auto" w:line="276"/>
        <w:rPr>
          <w:rFonts w:ascii="Gandhari Unicode" w:hAnsi="Gandhari Unicode"/>
          <w:sz w:val="24"/>
          <w:szCs w:val="24"/>
        </w:rPr>
      </w:pPr>
      <w:r>
        <w:rPr>
          <w:rFonts w:ascii="Gandhari Unicode" w:hAnsi="Gandhari Unicode"/>
          <w:sz w:val="24"/>
          <w:szCs w:val="24"/>
        </w:rPr>
        <w:t xml:space="preserve">84-29 </w:t>
      </w:r>
      <w:r>
        <w:rPr>
          <w:rFonts w:ascii="Gandhari Unicode" w:hAnsi="Gandhari Unicode"/>
          <w:sz w:val="24"/>
          <w:sz w:val="24"/>
          <w:szCs w:val="24"/>
        </w:rPr>
        <w:t>முந்தைய கண்டு மெழுகல்லா தென்முன்னர்</w:t>
      </w:r>
    </w:p>
    <w:p>
      <w:pPr>
        <w:pStyle w:val="Normal"/>
        <w:spacing w:lineRule="auto" w:line="276" w:before="60" w:after="0"/>
        <w:jc w:val="both"/>
        <w:rPr>
          <w:rFonts w:ascii="Gandhari Unicode" w:hAnsi="Gandhari Unicode"/>
          <w:b/>
          <w:bCs/>
        </w:rPr>
      </w:pPr>
      <w:r>
        <w:rPr>
          <w:rFonts w:ascii="Gandhari Unicode" w:hAnsi="Gandhari Unicode"/>
          <w:b/>
          <w:bCs/>
        </w:rPr>
        <w:t xml:space="preserve">84-30 </w:t>
      </w:r>
      <w:r>
        <w:rPr>
          <w:rFonts w:ascii="Gandhari Unicode" w:hAnsi="Gandhari Unicode"/>
          <w:b/>
          <w:b/>
          <w:bCs/>
        </w:rPr>
        <w:t>வெந்தபுண் வேலெறிந் தற்றா லிஃதொன்று</w:t>
      </w:r>
    </w:p>
    <w:p>
      <w:pPr>
        <w:pStyle w:val="Normal"/>
        <w:spacing w:lineRule="auto" w:line="276" w:before="60" w:after="0"/>
        <w:jc w:val="both"/>
        <w:rPr>
          <w:rFonts w:ascii="Gandhari Unicode" w:hAnsi="Gandhari Unicode"/>
          <w:b/>
          <w:bCs/>
        </w:rPr>
      </w:pPr>
      <w:r>
        <w:rPr>
          <w:rFonts w:ascii="Gandhari Unicode" w:hAnsi="Gandhari Unicode"/>
          <w:b/>
          <w:bCs/>
        </w:rPr>
        <w:t xml:space="preserve">84-31 </w:t>
      </w:r>
      <w:r>
        <w:rPr>
          <w:rFonts w:ascii="Gandhari Unicode" w:hAnsi="Gandhari Unicode"/>
          <w:b/>
          <w:b/>
          <w:bCs/>
        </w:rPr>
        <w:t xml:space="preserve">தந்தை யிறைத்தொடீஇ </w:t>
      </w:r>
      <w:r>
        <w:rPr>
          <w:rFonts w:ascii="Gandhari Unicode" w:hAnsi="Gandhari Unicode"/>
          <w:b/>
          <w:b/>
          <w:bCs/>
          <w:u w:val="single"/>
        </w:rPr>
        <w:t>மற்றிவன்</w:t>
      </w:r>
      <w:r>
        <w:rPr>
          <w:rFonts w:ascii="Gandhari Unicode" w:hAnsi="Gandhari Unicode"/>
          <w:b/>
          <w:b/>
          <w:bCs/>
        </w:rPr>
        <w:t xml:space="preserve"> றன்கைக்கட் </w:t>
      </w:r>
    </w:p>
    <w:p>
      <w:pPr>
        <w:pStyle w:val="Normal"/>
        <w:spacing w:lineRule="auto" w:line="276" w:before="60" w:after="0"/>
        <w:jc w:val="both"/>
        <w:rPr>
          <w:rFonts w:ascii="Gandhari Unicode" w:hAnsi="Gandhari Unicode"/>
          <w:b/>
          <w:bCs/>
        </w:rPr>
      </w:pPr>
      <w:r>
        <w:rPr>
          <w:rFonts w:ascii="Gandhari Unicode" w:hAnsi="Gandhari Unicode"/>
          <w:b/>
          <w:bCs/>
        </w:rPr>
        <w:t xml:space="preserve">84-32 </w:t>
      </w:r>
      <w:r>
        <w:rPr>
          <w:rFonts w:ascii="Gandhari Unicode" w:hAnsi="Gandhari Unicode"/>
          <w:b/>
          <w:b/>
          <w:bCs/>
          <w:u w:val="single"/>
        </w:rPr>
        <w:t>டந்தாரியா ரெல்லாஅ</w:t>
      </w:r>
      <w:r>
        <w:rPr>
          <w:rFonts w:ascii="Gandhari Unicode" w:hAnsi="Gandhari Unicode"/>
          <w:b/>
          <w:b/>
          <w:bCs/>
        </w:rPr>
        <w:t xml:space="preserve"> விது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84-33 </w:t>
      </w:r>
      <w:r>
        <w:rPr>
          <w:rFonts w:ascii="Gandhari Unicode" w:hAnsi="Gandhari Unicode"/>
          <w:b/>
          <w:b/>
          <w:bCs/>
        </w:rPr>
        <w:t>இஃதொன்று</w:t>
      </w:r>
      <w:r>
        <w:rPr>
          <w:rFonts w:ascii="Gandhari Unicode" w:hAnsi="Gandhari Unicode"/>
          <w:b/>
          <w:bCs/>
        </w:rPr>
        <w:t xml:space="preserve">, </w:t>
      </w:r>
      <w:r>
        <w:rPr>
          <w:rFonts w:ascii="Gandhari Unicode" w:hAnsi="Gandhari Unicode"/>
          <w:b/>
          <w:b/>
          <w:bCs/>
        </w:rPr>
        <w:t>என்னொத்துக் காண்க பிறரு மிவற்கென்னுந்</w:t>
      </w:r>
    </w:p>
    <w:p>
      <w:pPr>
        <w:pStyle w:val="Normal"/>
        <w:spacing w:lineRule="auto" w:line="276" w:before="60" w:after="0"/>
        <w:jc w:val="both"/>
        <w:rPr>
          <w:rFonts w:ascii="Gandhari Unicode" w:hAnsi="Gandhari Unicode"/>
          <w:b/>
          <w:bCs/>
        </w:rPr>
      </w:pPr>
      <w:r>
        <w:rPr>
          <w:rFonts w:ascii="Gandhari Unicode" w:hAnsi="Gandhari Unicode"/>
          <w:b/>
          <w:bCs/>
        </w:rPr>
        <w:t xml:space="preserve">84-34 </w:t>
      </w:r>
      <w:r>
        <w:rPr>
          <w:rFonts w:ascii="Gandhari Unicode" w:hAnsi="Gandhari Unicode"/>
          <w:b/>
          <w:b/>
          <w:bCs/>
        </w:rPr>
        <w:t xml:space="preserve">தன்னலம் பாடுவி தந்தாளா நின்னை </w:t>
      </w:r>
    </w:p>
    <w:p>
      <w:pPr>
        <w:pStyle w:val="Normal"/>
        <w:spacing w:lineRule="auto" w:line="276" w:before="60" w:after="0"/>
        <w:jc w:val="both"/>
        <w:rPr>
          <w:rFonts w:ascii="Gandhari Unicode" w:hAnsi="Gandhari Unicode"/>
          <w:b/>
          <w:bCs/>
        </w:rPr>
      </w:pPr>
      <w:r>
        <w:rPr>
          <w:rFonts w:ascii="Gandhari Unicode" w:hAnsi="Gandhari Unicode"/>
          <w:b/>
          <w:bCs/>
        </w:rPr>
        <w:t xml:space="preserve">84-35 </w:t>
      </w:r>
      <w:r>
        <w:rPr>
          <w:rFonts w:ascii="Gandhari Unicode" w:hAnsi="Gandhari Unicode"/>
          <w:b/>
          <w:b/>
          <w:bCs/>
        </w:rPr>
        <w:t xml:space="preserve">யிதுதொடு </w:t>
      </w:r>
      <w:r>
        <w:rPr>
          <w:rFonts w:ascii="Gandhari Unicode" w:hAnsi="Gandhari Unicode"/>
          <w:b/>
          <w:b/>
          <w:bCs/>
          <w:u w:val="single"/>
        </w:rPr>
        <w:t>கென்றவர்</w:t>
      </w:r>
      <w:r>
        <w:rPr>
          <w:rStyle w:val="FootnoteAnchor"/>
          <w:rFonts w:ascii="Gandhari Unicode" w:hAnsi="Gandhari Unicode"/>
          <w:b/>
          <w:b/>
          <w:bCs/>
          <w:u w:val="single"/>
        </w:rPr>
        <w:footnoteReference w:id="176"/>
      </w:r>
      <w:r>
        <w:rPr>
          <w:rFonts w:ascii="Gandhari Unicode" w:hAnsi="Gandhari Unicode"/>
          <w:b/>
          <w:b/>
          <w:bCs/>
        </w:rPr>
        <w:t xml:space="preserve"> யார்</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28ab</w:t>
      </w:r>
      <w:r>
        <w:rPr>
          <w:rFonts w:ascii="Gandhari Unicode" w:hAnsi="Gandhari Unicode"/>
        </w:rPr>
        <w:t xml:space="preserve"> </w:t>
      </w:r>
      <w:r>
        <w:rPr>
          <w:rFonts w:ascii="Gandhari Unicode" w:hAnsi="Gandhari Unicode"/>
        </w:rPr>
        <w:t xml:space="preserve">அன்னையோ இஃதொன்று </w:t>
      </w:r>
      <w:r>
        <w:rPr>
          <w:rFonts w:ascii="Gandhari Unicode" w:hAnsi="Gandhari Unicode"/>
        </w:rPr>
        <w:t xml:space="preserve">EA, G6+7, C2+3; </w:t>
      </w:r>
      <w:r>
        <w:rPr>
          <w:rFonts w:ascii="Gandhari Unicode" w:hAnsi="Gandhari Unicode"/>
        </w:rPr>
        <w:t xml:space="preserve">அன்னையோ </w:t>
      </w:r>
      <w:r>
        <w:rPr>
          <w:rFonts w:ascii="Gandhari Unicode" w:hAnsi="Gandhari Unicode"/>
        </w:rPr>
        <w:t xml:space="preserve">G3 • </w:t>
      </w:r>
      <w:r>
        <w:rPr>
          <w:rFonts w:ascii="Gandhari Unicode" w:hAnsi="Gandhari Unicode"/>
          <w:vertAlign w:val="superscript"/>
        </w:rPr>
        <w:t>29a</w:t>
      </w:r>
      <w:r>
        <w:rPr>
          <w:rFonts w:ascii="Gandhari Unicode" w:hAnsi="Gandhari Unicode"/>
        </w:rPr>
        <w:t> </w:t>
      </w:r>
      <w:r>
        <w:rPr>
          <w:rFonts w:ascii="Gandhari Unicode" w:hAnsi="Gandhari Unicode"/>
        </w:rPr>
        <w:t xml:space="preserve">முந்தைய </w:t>
      </w:r>
      <w:r>
        <w:rPr>
          <w:rFonts w:ascii="Gandhari Unicode" w:hAnsi="Gandhari Unicode"/>
        </w:rPr>
        <w:t xml:space="preserve">ET, C3; </w:t>
      </w:r>
      <w:r>
        <w:rPr>
          <w:rFonts w:ascii="Gandhari Unicode" w:hAnsi="Gandhari Unicode"/>
        </w:rPr>
        <w:t xml:space="preserve">முந்தையன </w:t>
      </w:r>
      <w:r>
        <w:rPr>
          <w:rFonts w:ascii="Gandhari Unicode" w:hAnsi="Gandhari Unicode"/>
        </w:rPr>
        <w:t xml:space="preserve">EAv, G7, C2; </w:t>
      </w:r>
      <w:r>
        <w:rPr>
          <w:rFonts w:ascii="Gandhari Unicode" w:hAnsi="Gandhari Unicode"/>
        </w:rPr>
        <w:t xml:space="preserve">முந்தையான </w:t>
      </w:r>
      <w:r>
        <w:rPr>
          <w:rFonts w:ascii="Gandhari Unicode" w:hAnsi="Gandhari Unicode"/>
        </w:rPr>
        <w:t xml:space="preserve">G3+6; </w:t>
      </w:r>
      <w:r>
        <w:rPr>
          <w:rFonts w:ascii="Gandhari Unicode" w:hAnsi="Gandhari Unicode"/>
        </w:rPr>
        <w:t xml:space="preserve">முந்தை </w:t>
      </w:r>
      <w:r>
        <w:rPr>
          <w:rFonts w:ascii="Gandhari Unicode" w:hAnsi="Gandhari Unicode"/>
        </w:rPr>
        <w:t xml:space="preserve">TPI.(ed.Ka.Cū.145); </w:t>
      </w:r>
      <w:r>
        <w:rPr>
          <w:rFonts w:ascii="Gandhari Unicode" w:hAnsi="Gandhari Unicode"/>
        </w:rPr>
        <w:t xml:space="preserve">முந்தையே </w:t>
      </w:r>
      <w:r>
        <w:rPr>
          <w:rFonts w:ascii="Gandhari Unicode" w:hAnsi="Gandhari Unicode"/>
        </w:rPr>
        <w:t xml:space="preserve">TPIv.(ed.Ka.Cū.145), TPI.(ed.Ci.Cū.145) • </w:t>
      </w:r>
      <w:r>
        <w:rPr>
          <w:rFonts w:ascii="Gandhari Unicode" w:hAnsi="Gandhari Unicode"/>
          <w:vertAlign w:val="superscript"/>
        </w:rPr>
        <w:t>29bc</w:t>
      </w:r>
      <w:r>
        <w:rPr>
          <w:rFonts w:ascii="Gandhari Unicode" w:hAnsi="Gandhari Unicode"/>
        </w:rPr>
        <w:t xml:space="preserve"> </w:t>
      </w:r>
      <w:r>
        <w:rPr>
          <w:rFonts w:ascii="Gandhari Unicode" w:hAnsi="Gandhari Unicode"/>
        </w:rPr>
        <w:t xml:space="preserve">கண்டு மெழுகல்லா </w:t>
      </w:r>
      <w:r>
        <w:rPr>
          <w:rFonts w:ascii="Gandhari Unicode" w:hAnsi="Gandhari Unicode"/>
        </w:rPr>
        <w:t xml:space="preserve">ET, G3+6+7, C3; </w:t>
      </w:r>
      <w:r>
        <w:rPr>
          <w:rFonts w:ascii="Gandhari Unicode" w:hAnsi="Gandhari Unicode"/>
        </w:rPr>
        <w:t xml:space="preserve">கண்டெழு கெல்லா </w:t>
      </w:r>
      <w:r>
        <w:rPr>
          <w:rFonts w:ascii="Gandhari Unicode" w:hAnsi="Gandhari Unicode"/>
        </w:rPr>
        <w:t xml:space="preserve">EAv, C2 • </w:t>
      </w:r>
      <w:r>
        <w:rPr>
          <w:rFonts w:ascii="Gandhari Unicode" w:hAnsi="Gandhari Unicode"/>
          <w:vertAlign w:val="superscript"/>
        </w:rPr>
        <w:t>30d</w:t>
      </w:r>
      <w:r>
        <w:rPr>
          <w:rFonts w:ascii="Gandhari Unicode" w:hAnsi="Gandhari Unicode"/>
        </w:rPr>
        <w:t> </w:t>
      </w:r>
      <w:r>
        <w:rPr>
          <w:rFonts w:ascii="Gandhari Unicode" w:hAnsi="Gandhari Unicode"/>
        </w:rPr>
        <w:t xml:space="preserve">லிஃதொன்று </w:t>
      </w:r>
      <w:r>
        <w:rPr>
          <w:rFonts w:ascii="Gandhari Unicode" w:hAnsi="Gandhari Unicode"/>
        </w:rPr>
        <w:t xml:space="preserve">ET, G3+6+7, C2+3, TPIv.(ed.Ka.Cū.145); </w:t>
      </w:r>
      <w:r>
        <w:rPr>
          <w:rFonts w:ascii="Gandhari Unicode" w:hAnsi="Gandhari Unicode"/>
        </w:rPr>
        <w:t xml:space="preserve">விஃதொன்று </w:t>
      </w:r>
      <w:r>
        <w:rPr>
          <w:rFonts w:ascii="Gandhari Unicode" w:hAnsi="Gandhari Unicode"/>
        </w:rPr>
        <w:t xml:space="preserve">EA, EK, EV, ER, TPI.(ed.Ka.Cū.145) • </w:t>
      </w:r>
      <w:r>
        <w:rPr>
          <w:rFonts w:ascii="Gandhari Unicode" w:hAnsi="Gandhari Unicode"/>
          <w:vertAlign w:val="superscript"/>
        </w:rPr>
        <w:t>31bc</w:t>
      </w:r>
      <w:r>
        <w:rPr>
          <w:rFonts w:ascii="Gandhari Unicode" w:hAnsi="Gandhari Unicode"/>
        </w:rPr>
        <w:t xml:space="preserve"> </w:t>
      </w:r>
      <w:r>
        <w:rPr>
          <w:rFonts w:ascii="Gandhari Unicode" w:hAnsi="Gandhari Unicode"/>
        </w:rPr>
        <w:t xml:space="preserve">யிறைத்தொடி மற்றிவன் </w:t>
      </w:r>
      <w:r>
        <w:rPr>
          <w:rFonts w:ascii="Gandhari Unicode" w:hAnsi="Gandhari Unicode"/>
        </w:rPr>
        <w:t xml:space="preserve">EA, EK, EV, ER, TPI.(ed.Ci.Cū.145), TPI.vo1 (ed.TVG.Cū.145), TPN.vo2 (ed.TVG.Cū. 151); </w:t>
      </w:r>
      <w:r>
        <w:rPr>
          <w:rFonts w:ascii="Gandhari Unicode" w:hAnsi="Gandhari Unicode"/>
        </w:rPr>
        <w:t xml:space="preserve">யிறைத்தொடீஇ மற்று இஃதிவன் </w:t>
      </w:r>
      <w:r>
        <w:rPr>
          <w:rFonts w:ascii="Gandhari Unicode" w:hAnsi="Gandhari Unicode"/>
        </w:rPr>
        <w:t xml:space="preserve">ET, EAv; </w:t>
      </w:r>
      <w:r>
        <w:rPr>
          <w:rFonts w:ascii="Gandhari Unicode" w:hAnsi="Gandhari Unicode"/>
        </w:rPr>
        <w:t xml:space="preserve">மறைத்தொடீ மறவென் </w:t>
      </w:r>
      <w:r>
        <w:rPr>
          <w:rFonts w:ascii="Gandhari Unicode" w:hAnsi="Gandhari Unicode"/>
        </w:rPr>
        <w:t xml:space="preserve">G3+7; </w:t>
      </w:r>
      <w:r>
        <w:rPr>
          <w:rFonts w:ascii="Gandhari Unicode" w:hAnsi="Gandhari Unicode"/>
        </w:rPr>
        <w:t xml:space="preserve">யிறைத்தொடீஇ மற்றிவன் </w:t>
      </w:r>
      <w:r>
        <w:rPr>
          <w:rFonts w:ascii="Gandhari Unicode" w:hAnsi="Gandhari Unicode"/>
        </w:rPr>
        <w:t xml:space="preserve">G6,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யிறைத்தொடி மற்றவன் </w:t>
      </w:r>
      <w:r>
        <w:rPr>
          <w:rFonts w:ascii="Gandhari Unicode" w:hAnsi="Gandhari Unicode"/>
        </w:rPr>
        <w:t xml:space="preserve">TPI. (ed.Ka.Cū.145) • </w:t>
      </w:r>
      <w:r>
        <w:rPr>
          <w:rFonts w:ascii="Gandhari Unicode" w:hAnsi="Gandhari Unicode"/>
          <w:vertAlign w:val="superscript"/>
        </w:rPr>
        <w:t>32a</w:t>
      </w:r>
      <w:r>
        <w:rPr>
          <w:rFonts w:ascii="Gandhari Unicode" w:hAnsi="Gandhari Unicode"/>
        </w:rPr>
        <w:t xml:space="preserve"> </w:t>
      </w:r>
      <w:r>
        <w:rPr>
          <w:rFonts w:ascii="Gandhari Unicode" w:hAnsi="Gandhari Unicode"/>
        </w:rPr>
        <w:t xml:space="preserve">டந்தாரியார் </w:t>
      </w:r>
      <w:r>
        <w:rPr>
          <w:rFonts w:ascii="Gandhari Unicode" w:hAnsi="Gandhari Unicode"/>
        </w:rPr>
        <w:t xml:space="preserve">ET; </w:t>
      </w:r>
      <w:r>
        <w:rPr>
          <w:rFonts w:ascii="Gandhari Unicode" w:hAnsi="Gandhari Unicode"/>
        </w:rPr>
        <w:t xml:space="preserve">டந்தார்யா </w:t>
      </w:r>
      <w:r>
        <w:rPr>
          <w:rFonts w:ascii="Gandhari Unicode" w:hAnsi="Gandhari Unicode"/>
        </w:rPr>
        <w:t xml:space="preserve">G3+6+7, C2+3, TPN.vo2 (ed.TVG.Cū.147) • </w:t>
      </w:r>
      <w:r>
        <w:rPr>
          <w:rFonts w:ascii="Gandhari Unicode" w:hAnsi="Gandhari Unicode"/>
          <w:vertAlign w:val="superscript"/>
        </w:rPr>
        <w:t>32bc</w:t>
      </w:r>
      <w:r>
        <w:rPr>
          <w:rFonts w:ascii="Gandhari Unicode" w:hAnsi="Gandhari Unicode"/>
        </w:rPr>
        <w:t xml:space="preserve"> </w:t>
      </w:r>
      <w:r>
        <w:rPr>
          <w:rFonts w:ascii="Gandhari Unicode" w:hAnsi="Gandhari Unicode"/>
        </w:rPr>
        <w:t xml:space="preserve">ரெல்லா விது </w:t>
      </w:r>
      <w:r>
        <w:rPr>
          <w:rFonts w:ascii="Gandhari Unicode" w:hAnsi="Gandhari Unicode"/>
        </w:rPr>
        <w:t xml:space="preserve">ET, TPI.(ed.Ka+Ci.Cū.145); </w:t>
      </w:r>
      <w:r>
        <w:rPr>
          <w:rFonts w:ascii="Gandhari Unicode" w:hAnsi="Gandhari Unicode"/>
        </w:rPr>
        <w:t xml:space="preserve">ரெல்லாஅ விது </w:t>
      </w:r>
      <w:r>
        <w:rPr>
          <w:rFonts w:ascii="Gandhari Unicode" w:hAnsi="Gandhari Unicode"/>
        </w:rPr>
        <w:t xml:space="preserve">EA, EK, EV, ER, TPN.vo2 (ed.TVG.Cū.147) • </w:t>
      </w:r>
      <w:r>
        <w:rPr>
          <w:rFonts w:ascii="Gandhari Unicode" w:hAnsi="Gandhari Unicode"/>
          <w:vertAlign w:val="superscript"/>
        </w:rPr>
        <w:t>33ab</w:t>
      </w:r>
      <w:r>
        <w:rPr>
          <w:rFonts w:ascii="Gandhari Unicode" w:hAnsi="Gandhari Unicode"/>
        </w:rPr>
        <w:t xml:space="preserve"> </w:t>
      </w:r>
      <w:r>
        <w:rPr>
          <w:rFonts w:ascii="Gandhari Unicode" w:hAnsi="Gandhari Unicode"/>
        </w:rPr>
        <w:t>இஃதொன்று</w:t>
      </w:r>
      <w:r>
        <w:rPr>
          <w:rFonts w:ascii="Gandhari Unicode" w:hAnsi="Gandhari Unicode"/>
        </w:rPr>
        <w:t xml:space="preserve">, </w:t>
      </w:r>
      <w:r>
        <w:rPr>
          <w:rFonts w:ascii="Gandhari Unicode" w:hAnsi="Gandhari Unicode"/>
        </w:rPr>
        <w:t>என்</w:t>
      </w:r>
      <w:r>
        <w:rPr>
          <w:rFonts w:ascii="Gandhari Unicode" w:hAnsi="Gandhari Unicode"/>
        </w:rPr>
        <w:t>-</w:t>
      </w:r>
      <w:r>
        <w:rPr>
          <w:rFonts w:ascii="Gandhari Unicode" w:hAnsi="Gandhari Unicode"/>
        </w:rPr>
        <w:t xml:space="preserve">னொத்து </w:t>
      </w:r>
      <w:r>
        <w:rPr>
          <w:rFonts w:ascii="Gandhari Unicode" w:hAnsi="Gandhari Unicode"/>
        </w:rPr>
        <w:t xml:space="preserve">ET, G6+7, C2+3; </w:t>
      </w:r>
      <w:r>
        <w:rPr>
          <w:rFonts w:ascii="Gandhari Unicode" w:hAnsi="Gandhari Unicode"/>
        </w:rPr>
        <w:t>என்னொத்து</w:t>
      </w:r>
      <w:r>
        <w:rPr>
          <w:rFonts w:ascii="Gandhari Unicode" w:hAnsi="Gandhari Unicode"/>
        </w:rPr>
        <w:t xml:space="preserve">, G3, TPI.(ed.Ka+Ci.Cū.145) • </w:t>
      </w:r>
      <w:r>
        <w:rPr>
          <w:rFonts w:ascii="Gandhari Unicode" w:hAnsi="Gandhari Unicode"/>
          <w:vertAlign w:val="superscript"/>
        </w:rPr>
        <w:t>33e</w:t>
      </w:r>
      <w:r>
        <w:rPr>
          <w:rFonts w:ascii="Gandhari Unicode" w:hAnsi="Gandhari Unicode"/>
        </w:rPr>
        <w:t> </w:t>
      </w:r>
      <w:r>
        <w:rPr>
          <w:rFonts w:ascii="Gandhari Unicode" w:hAnsi="Gandhari Unicode"/>
        </w:rPr>
        <w:t xml:space="preserve">மிவற்கென்னுந் </w:t>
      </w:r>
      <w:r>
        <w:rPr>
          <w:rFonts w:ascii="Gandhari Unicode" w:hAnsi="Gandhari Unicode"/>
        </w:rPr>
        <w:t xml:space="preserve">ET,G3+6+7,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மிவற்கெண்ணுந் </w:t>
      </w:r>
      <w:r>
        <w:rPr>
          <w:rFonts w:ascii="Gandhari Unicode" w:hAnsi="Gandhari Unicode"/>
        </w:rPr>
        <w:t xml:space="preserve">TPIv.(ed.Ka.Cū. 145), TPI.(ed.Ci.Cū.145) • </w:t>
      </w:r>
      <w:r>
        <w:rPr>
          <w:rFonts w:ascii="Gandhari Unicode" w:hAnsi="Gandhari Unicode"/>
          <w:vertAlign w:val="superscript"/>
        </w:rPr>
        <w:t>34c</w:t>
      </w:r>
      <w:r>
        <w:rPr>
          <w:rFonts w:ascii="Gandhari Unicode" w:hAnsi="Gandhari Unicode"/>
        </w:rPr>
        <w:t xml:space="preserve"> </w:t>
      </w:r>
      <w:r>
        <w:rPr>
          <w:rFonts w:ascii="Gandhari Unicode" w:hAnsi="Gandhari Unicode"/>
        </w:rPr>
        <w:t xml:space="preserve">தந்தாளா </w:t>
      </w:r>
      <w:r>
        <w:rPr>
          <w:rFonts w:ascii="Gandhari Unicode" w:hAnsi="Gandhari Unicode"/>
        </w:rPr>
        <w:t xml:space="preserve">ET, G3+6+7, C2+3; </w:t>
      </w:r>
      <w:r>
        <w:rPr>
          <w:rFonts w:ascii="Gandhari Unicode" w:hAnsi="Gandhari Unicode"/>
        </w:rPr>
        <w:t xml:space="preserve">தந்தாளோ </w:t>
      </w:r>
      <w:r>
        <w:rPr>
          <w:rFonts w:ascii="Gandhari Unicode" w:hAnsi="Gandhari Unicode"/>
        </w:rPr>
        <w:t xml:space="preserve">EAv • </w:t>
      </w:r>
      <w:r>
        <w:rPr>
          <w:rFonts w:ascii="Gandhari Unicode" w:hAnsi="Gandhari Unicode"/>
          <w:vertAlign w:val="superscript"/>
        </w:rPr>
        <w:t>35b</w:t>
      </w:r>
      <w:r>
        <w:rPr>
          <w:rFonts w:ascii="Gandhari Unicode" w:hAnsi="Gandhari Unicode"/>
        </w:rPr>
        <w:t xml:space="preserve"> </w:t>
      </w:r>
      <w:r>
        <w:rPr>
          <w:rFonts w:ascii="Gandhari Unicode" w:hAnsi="Gandhari Unicode"/>
        </w:rPr>
        <w:t xml:space="preserve">கென்றவர் </w:t>
      </w:r>
      <w:r>
        <w:rPr>
          <w:rFonts w:ascii="Gandhari Unicode" w:hAnsi="Gandhari Unicode"/>
        </w:rPr>
        <w:t xml:space="preserve">EA, EK, EV, ER, G3+6+7, C2, TPN.vo2 (ed.TVG.Cū.147); </w:t>
      </w:r>
      <w:r>
        <w:rPr>
          <w:rFonts w:ascii="Gandhari Unicode" w:hAnsi="Gandhari Unicode"/>
        </w:rPr>
        <w:t xml:space="preserve">கென்றவள் </w:t>
      </w:r>
      <w:r>
        <w:rPr>
          <w:rFonts w:ascii="Gandhari Unicode" w:hAnsi="Gandhari Unicode"/>
        </w:rPr>
        <w:t xml:space="preserve">ET, C3; </w:t>
      </w:r>
      <w:r>
        <w:rPr>
          <w:rFonts w:ascii="Gandhari Unicode" w:hAnsi="Gandhari Unicode"/>
        </w:rPr>
        <w:t xml:space="preserve">யென்றவள் </w:t>
      </w:r>
      <w:r>
        <w:rPr>
          <w:rFonts w:ascii="Gandhari Unicode" w:hAnsi="Gandhari Unicode"/>
        </w:rPr>
        <w:t>EAv</w:t>
      </w:r>
    </w:p>
    <w:p>
      <w:pPr>
        <w:pStyle w:val="Normal"/>
        <w:spacing w:lineRule="auto" w:line="276" w:before="180" w:after="0"/>
        <w:jc w:val="both"/>
        <w:rPr>
          <w:rFonts w:ascii="Gandhari Unicode" w:hAnsi="Gandhari Unicode"/>
          <w:b/>
          <w:bCs/>
        </w:rPr>
      </w:pPr>
      <w:r>
        <w:rPr>
          <w:rFonts w:ascii="Gandhari Unicode" w:hAnsi="Gandhari Unicode"/>
          <w:b/>
          <w:bCs/>
        </w:rPr>
        <w:t xml:space="preserve">84-36 </w:t>
      </w:r>
      <w:r>
        <w:rPr>
          <w:rFonts w:ascii="Gandhari Unicode" w:hAnsi="Gandhari Unicode"/>
          <w:b/>
          <w:b/>
          <w:bCs/>
        </w:rPr>
        <w:t>அஞ்சாதி</w:t>
      </w:r>
      <w:r>
        <w:rPr>
          <w:rFonts w:ascii="Gandhari Unicode" w:hAnsi="Gandhari Unicode"/>
          <w:b/>
          <w:bCs/>
        </w:rPr>
        <w:t xml:space="preserve">, </w:t>
      </w:r>
      <w:r>
        <w:rPr>
          <w:rFonts w:ascii="Gandhari Unicode" w:hAnsi="Gandhari Unicode"/>
          <w:b/>
          <w:b/>
          <w:bCs/>
        </w:rPr>
        <w:t xml:space="preserve">நீயுந் தவறிலை நின்கை யிதுதந்த </w:t>
      </w:r>
    </w:p>
    <w:p>
      <w:pPr>
        <w:pStyle w:val="Normal"/>
        <w:spacing w:lineRule="auto" w:line="276" w:before="60" w:after="0"/>
        <w:jc w:val="both"/>
        <w:rPr>
          <w:rFonts w:ascii="Gandhari Unicode" w:hAnsi="Gandhari Unicode"/>
          <w:b/>
          <w:bCs/>
        </w:rPr>
      </w:pPr>
      <w:r>
        <w:rPr>
          <w:rFonts w:ascii="Gandhari Unicode" w:hAnsi="Gandhari Unicode"/>
          <w:b/>
          <w:bCs/>
        </w:rPr>
        <w:t xml:space="preserve">84-37 </w:t>
      </w:r>
      <w:r>
        <w:rPr>
          <w:rFonts w:ascii="Gandhari Unicode" w:hAnsi="Gandhari Unicode"/>
          <w:b/>
          <w:b/>
          <w:bCs/>
        </w:rPr>
        <w:t xml:space="preserve">பூவெழி லுண்க ணவளுந் தவறிலள் </w:t>
      </w:r>
    </w:p>
    <w:p>
      <w:pPr>
        <w:pStyle w:val="Normal"/>
        <w:spacing w:lineRule="auto" w:line="276" w:before="60" w:after="0"/>
        <w:jc w:val="both"/>
        <w:rPr>
          <w:rFonts w:ascii="Gandhari Unicode" w:hAnsi="Gandhari Unicode"/>
          <w:b/>
          <w:bCs/>
        </w:rPr>
      </w:pPr>
      <w:r>
        <w:rPr>
          <w:rFonts w:ascii="Gandhari Unicode" w:hAnsi="Gandhari Unicode"/>
          <w:b/>
          <w:bCs/>
        </w:rPr>
        <w:t xml:space="preserve">84-38 </w:t>
      </w:r>
      <w:r>
        <w:rPr>
          <w:rFonts w:ascii="Gandhari Unicode" w:hAnsi="Gandhari Unicode"/>
          <w:b/>
          <w:b/>
          <w:bCs/>
        </w:rPr>
        <w:t xml:space="preserve">வேனிற் புனலன்ன நுந்தையை நோவார்யார் </w:t>
      </w:r>
    </w:p>
    <w:p>
      <w:pPr>
        <w:pStyle w:val="Normal"/>
        <w:spacing w:lineRule="auto" w:line="276" w:before="60" w:after="0"/>
        <w:jc w:val="both"/>
        <w:rPr>
          <w:rFonts w:ascii="Gandhari Unicode" w:hAnsi="Gandhari Unicode"/>
          <w:b/>
          <w:bCs/>
        </w:rPr>
      </w:pPr>
      <w:r>
        <w:rPr>
          <w:rFonts w:ascii="Gandhari Unicode" w:hAnsi="Gandhari Unicode"/>
          <w:b/>
          <w:bCs/>
        </w:rPr>
        <w:t xml:space="preserve">84- 39 </w:t>
      </w:r>
      <w:r>
        <w:rPr>
          <w:rFonts w:ascii="Gandhari Unicode" w:hAnsi="Gandhari Unicode"/>
          <w:b/>
          <w:b/>
          <w:bCs/>
        </w:rPr>
        <w:t>மேனின்று மெள்ளி யிதுவிவன் கைத்தந்தா</w:t>
      </w:r>
    </w:p>
    <w:p>
      <w:pPr>
        <w:pStyle w:val="Normal"/>
        <w:spacing w:lineRule="auto" w:line="276" w:before="60" w:after="0"/>
        <w:jc w:val="both"/>
        <w:rPr>
          <w:rFonts w:ascii="Gandhari Unicode" w:hAnsi="Gandhari Unicode"/>
          <w:b/>
          <w:bCs/>
        </w:rPr>
      </w:pPr>
      <w:r>
        <w:rPr>
          <w:rFonts w:ascii="Gandhari Unicode" w:hAnsi="Gandhari Unicode"/>
          <w:b/>
          <w:bCs/>
        </w:rPr>
        <w:t xml:space="preserve">84-40 </w:t>
      </w:r>
      <w:r>
        <w:rPr>
          <w:rFonts w:ascii="Gandhari Unicode" w:hAnsi="Gandhari Unicode"/>
          <w:b/>
          <w:b/>
          <w:bCs/>
        </w:rPr>
        <w:t>டான்யாரோ வென்று வினவிய நோய்ப்பாலேன்</w:t>
      </w:r>
    </w:p>
    <w:p>
      <w:pPr>
        <w:pStyle w:val="Normal"/>
        <w:spacing w:lineRule="auto" w:line="276" w:before="60" w:after="0"/>
        <w:jc w:val="both"/>
        <w:rPr>
          <w:rFonts w:ascii="Gandhari Unicode" w:hAnsi="Gandhari Unicode"/>
          <w:b/>
          <w:bCs/>
        </w:rPr>
      </w:pPr>
      <w:r>
        <w:rPr>
          <w:rFonts w:ascii="Gandhari Unicode" w:hAnsi="Gandhari Unicode"/>
          <w:b/>
          <w:bCs/>
        </w:rPr>
        <w:t xml:space="preserve">84-41 </w:t>
      </w:r>
      <w:r>
        <w:rPr>
          <w:rFonts w:ascii="Gandhari Unicode" w:hAnsi="Gandhari Unicode"/>
          <w:b/>
          <w:b/>
          <w:bCs/>
        </w:rPr>
        <w:t>யானே தவறுடை யேன்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39c</w:t>
      </w:r>
      <w:r>
        <w:rPr>
          <w:rFonts w:ascii="Gandhari Unicode" w:hAnsi="Gandhari Unicode"/>
        </w:rPr>
        <w:t xml:space="preserve"> </w:t>
      </w:r>
      <w:r>
        <w:rPr>
          <w:rFonts w:ascii="Gandhari Unicode" w:hAnsi="Gandhari Unicode"/>
        </w:rPr>
        <w:t xml:space="preserve">யிதுவிவன் </w:t>
      </w:r>
      <w:r>
        <w:rPr>
          <w:rFonts w:ascii="Gandhari Unicode" w:hAnsi="Gandhari Unicode"/>
        </w:rPr>
        <w:t xml:space="preserve">ET, G3+7, </w:t>
      </w:r>
      <w:r>
        <w:rPr>
          <w:rFonts w:ascii="Gandhari Unicode" w:hAnsi="Gandhari Unicode"/>
        </w:rPr>
        <w:t xml:space="preserve">யிதுயிவன் </w:t>
      </w:r>
      <w:r>
        <w:rPr>
          <w:rFonts w:ascii="Gandhari Unicode" w:hAnsi="Gandhari Unicode"/>
        </w:rPr>
        <w:t>G6, C2+3</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lang w:val="en-DE"/>
        </w:rPr>
        <w:t>uṟu</w:t>
      </w:r>
      <w:r>
        <w:rPr>
          <w:rFonts w:ascii="Gandhari Unicode" w:hAnsi="Gandhari Unicode"/>
        </w:rPr>
        <w:t xml:space="preserve"> </w:t>
      </w:r>
      <w:r>
        <w:rPr>
          <w:rFonts w:ascii="Gandhari Unicode" w:hAnsi="Gandhari Unicode"/>
          <w:lang w:val="en-DE"/>
        </w:rPr>
        <w:t>vaḷi tūkkum</w:t>
      </w:r>
      <w:r>
        <w:rPr>
          <w:rFonts w:ascii="Gandhari Unicode" w:hAnsi="Gandhari Unicode"/>
        </w:rPr>
        <w:t xml:space="preserve"> </w:t>
      </w:r>
      <w:r>
        <w:rPr>
          <w:rFonts w:ascii="Gandhari Unicode" w:hAnsi="Gandhari Unicode"/>
          <w:lang w:val="en-DE"/>
        </w:rPr>
        <w:t>uyar</w:t>
      </w:r>
      <w:r>
        <w:rPr>
          <w:rFonts w:ascii="Gandhari Unicode" w:hAnsi="Gandhari Unicode"/>
        </w:rPr>
        <w:t xml:space="preserve"> </w:t>
      </w:r>
      <w:r>
        <w:rPr>
          <w:rFonts w:ascii="Gandhari Unicode" w:hAnsi="Gandhari Unicode"/>
          <w:lang w:val="en-DE"/>
        </w:rPr>
        <w:t>ciṉai māvi</w:t>
      </w:r>
      <w:r>
        <w:rPr>
          <w:rFonts w:ascii="Gandhari Unicode" w:hAnsi="Gandhari Unicode"/>
        </w:rPr>
        <w:t>ṉ</w:t>
      </w:r>
    </w:p>
    <w:p>
      <w:pPr>
        <w:pStyle w:val="Normal"/>
        <w:spacing w:lineRule="auto" w:line="276"/>
        <w:rPr>
          <w:rFonts w:ascii="Gandhari Unicode" w:hAnsi="Gandhari Unicode"/>
        </w:rPr>
      </w:pPr>
      <w:r>
        <w:rPr>
          <w:rFonts w:ascii="Gandhari Unicode" w:hAnsi="Gandhari Unicode"/>
        </w:rPr>
        <w:t>n</w:t>
      </w:r>
      <w:r>
        <w:rPr>
          <w:rFonts w:ascii="Gandhari Unicode" w:hAnsi="Gandhari Unicode"/>
          <w:lang w:val="en-DE"/>
        </w:rPr>
        <w:t>aṟu</w:t>
      </w:r>
      <w:r>
        <w:rPr>
          <w:rFonts w:ascii="Gandhari Unicode" w:hAnsi="Gandhari Unicode"/>
        </w:rPr>
        <w:t xml:space="preserve"> </w:t>
      </w:r>
      <w:r>
        <w:rPr>
          <w:rFonts w:ascii="Gandhari Unicode" w:hAnsi="Gandhari Unicode"/>
          <w:lang w:val="en-DE"/>
        </w:rPr>
        <w:t xml:space="preserve">vaṭi </w:t>
      </w:r>
      <w:r>
        <w:rPr>
          <w:rFonts w:ascii="Gandhari Unicode" w:hAnsi="Gandhari Unicode"/>
        </w:rPr>
        <w:t>~</w:t>
      </w:r>
      <w:r>
        <w:rPr>
          <w:rFonts w:ascii="Gandhari Unicode" w:hAnsi="Gandhari Unicode"/>
          <w:lang w:val="en-DE"/>
        </w:rPr>
        <w:t>ār</w:t>
      </w:r>
      <w:r>
        <w:rPr>
          <w:rFonts w:ascii="Gandhari Unicode" w:hAnsi="Gandhari Unicode"/>
        </w:rPr>
        <w:t xml:space="preserve"> </w:t>
      </w:r>
      <w:r>
        <w:rPr>
          <w:rFonts w:ascii="Gandhari Unicode" w:hAnsi="Gandhari Unicode"/>
          <w:lang w:val="en-DE"/>
        </w:rPr>
        <w:t>iṟṟavai</w:t>
      </w:r>
      <w:r>
        <w:rPr>
          <w:rFonts w:ascii="Gandhari Unicode" w:hAnsi="Gandhari Unicode"/>
        </w:rPr>
        <w:t xml:space="preserve"> </w:t>
      </w:r>
      <w:r>
        <w:rPr>
          <w:rFonts w:ascii="Gandhari Unicode" w:hAnsi="Gandhari Unicode"/>
          <w:lang w:val="en-DE"/>
        </w:rPr>
        <w:t>pōl</w:t>
      </w:r>
      <w:r>
        <w:rPr>
          <w:rFonts w:ascii="Gandhari Unicode" w:hAnsi="Gandhari Unicode"/>
        </w:rPr>
        <w:t xml:space="preserve"> </w:t>
      </w:r>
      <w:r>
        <w:rPr>
          <w:rFonts w:ascii="Gandhari Unicode" w:hAnsi="Gandhari Unicode"/>
          <w:lang w:val="en-DE"/>
        </w:rPr>
        <w:t>aḻiya</w:t>
      </w:r>
      <w:r>
        <w:rPr>
          <w:rFonts w:ascii="Gandhari Unicode" w:hAnsi="Gandhari Unicode"/>
        </w:rPr>
        <w:t>+</w:t>
      </w:r>
    </w:p>
    <w:p>
      <w:pPr>
        <w:pStyle w:val="Normal"/>
        <w:spacing w:lineRule="auto" w:line="276"/>
        <w:rPr>
          <w:rFonts w:ascii="Gandhari Unicode" w:hAnsi="Gandhari Unicode"/>
        </w:rPr>
      </w:pPr>
      <w:r>
        <w:rPr>
          <w:rFonts w:ascii="Gandhari Unicode" w:hAnsi="Gandhari Unicode"/>
          <w:lang w:val="en-DE"/>
        </w:rPr>
        <w:t>karant</w:t>
      </w:r>
      <w:r>
        <w:rPr>
          <w:rFonts w:ascii="Gandhari Unicode" w:hAnsi="Gandhari Unicode"/>
        </w:rPr>
        <w:t xml:space="preserve">(u) </w:t>
      </w:r>
      <w:r>
        <w:rPr>
          <w:rFonts w:ascii="Gandhari Unicode" w:hAnsi="Gandhari Unicode"/>
          <w:lang w:val="en-DE"/>
        </w:rPr>
        <w:t>yāṉ</w:t>
      </w:r>
      <w:r>
        <w:rPr>
          <w:rFonts w:ascii="Gandhari Unicode" w:hAnsi="Gandhari Unicode"/>
        </w:rPr>
        <w:t xml:space="preserve"> </w:t>
      </w:r>
      <w:r>
        <w:rPr>
          <w:rFonts w:ascii="Gandhari Unicode" w:hAnsi="Gandhari Unicode"/>
          <w:lang w:val="en-DE"/>
        </w:rPr>
        <w:t>arakka</w:t>
      </w:r>
      <w:r>
        <w:rPr>
          <w:rFonts w:ascii="Gandhari Unicode" w:hAnsi="Gandhari Unicode"/>
        </w:rPr>
        <w:t>-~</w:t>
      </w:r>
      <w:r>
        <w:rPr>
          <w:rFonts w:ascii="Gandhari Unicode" w:hAnsi="Gandhari Unicode"/>
          <w:lang w:val="en-DE"/>
        </w:rPr>
        <w:t>u</w:t>
      </w:r>
      <w:r>
        <w:rPr>
          <w:rFonts w:ascii="Gandhari Unicode" w:hAnsi="Gandhari Unicode"/>
        </w:rPr>
        <w:t>m</w:t>
      </w:r>
      <w:r>
        <w:rPr>
          <w:rFonts w:ascii="Gandhari Unicode" w:hAnsi="Gandhari Unicode"/>
          <w:lang w:val="en-DE"/>
        </w:rPr>
        <w:t xml:space="preserve"> kai</w:t>
      </w:r>
      <w:r>
        <w:rPr>
          <w:rFonts w:ascii="Gandhari Unicode" w:hAnsi="Gandhari Unicode"/>
        </w:rPr>
        <w:t xml:space="preserve">+ </w:t>
      </w:r>
      <w:r>
        <w:rPr>
          <w:rFonts w:ascii="Gandhari Unicode" w:hAnsi="Gandhari Unicode"/>
          <w:lang w:val="en-DE"/>
        </w:rPr>
        <w:t>nillā vīṅki</w:t>
      </w:r>
      <w:r>
        <w:rPr>
          <w:rFonts w:ascii="Gandhari Unicode" w:hAnsi="Gandhari Unicode"/>
        </w:rPr>
        <w:t>+</w:t>
      </w:r>
    </w:p>
    <w:p>
      <w:pPr>
        <w:pStyle w:val="Normal"/>
        <w:spacing w:lineRule="auto" w:line="276"/>
        <w:rPr>
          <w:rFonts w:ascii="Gandhari Unicode" w:hAnsi="Gandhari Unicode"/>
          <w:lang w:val="en-DE"/>
        </w:rPr>
      </w:pPr>
      <w:r>
        <w:rPr>
          <w:rFonts w:ascii="Gandhari Unicode" w:hAnsi="Gandhari Unicode"/>
          <w:lang w:val="en-DE"/>
        </w:rPr>
        <w:t>curanta</w:t>
      </w:r>
      <w:r>
        <w:rPr>
          <w:rFonts w:ascii="Gandhari Unicode" w:hAnsi="Gandhari Unicode"/>
        </w:rPr>
        <w:t xml:space="preserve"> ~</w:t>
      </w:r>
      <w:r>
        <w:rPr>
          <w:rFonts w:ascii="Gandhari Unicode" w:hAnsi="Gandhari Unicode"/>
          <w:lang w:val="en-DE"/>
        </w:rPr>
        <w:t>eṉ me</w:t>
      </w:r>
      <w:r>
        <w:rPr>
          <w:rFonts w:ascii="Gandhari Unicode" w:hAnsi="Gandhari Unicode"/>
        </w:rPr>
        <w:t xml:space="preserve">l </w:t>
      </w:r>
      <w:r>
        <w:rPr>
          <w:rFonts w:ascii="Gandhari Unicode" w:hAnsi="Gandhari Unicode"/>
          <w:lang w:val="en-DE"/>
        </w:rPr>
        <w:t>mulai</w:t>
      </w:r>
      <w:r>
        <w:rPr>
          <w:rFonts w:ascii="Gandhari Unicode" w:hAnsi="Gandhari Unicode"/>
        </w:rPr>
        <w:t>+-</w:t>
      </w:r>
      <w:r>
        <w:rPr>
          <w:rFonts w:ascii="Gandhari Unicode" w:hAnsi="Gandhari Unicode"/>
          <w:lang w:val="en-DE"/>
        </w:rPr>
        <w:t>pāl</w:t>
      </w:r>
      <w:r>
        <w:rPr>
          <w:rFonts w:ascii="Gandhari Unicode" w:hAnsi="Gandhari Unicode"/>
        </w:rPr>
        <w:t xml:space="preserve"> </w:t>
      </w:r>
      <w:r>
        <w:rPr>
          <w:rFonts w:ascii="Gandhari Unicode" w:hAnsi="Gandhari Unicode"/>
          <w:lang w:val="en-DE"/>
        </w:rPr>
        <w:t>paḻut</w:t>
      </w:r>
      <w:r>
        <w:rPr>
          <w:rFonts w:ascii="Gandhari Unicode" w:hAnsi="Gandhari Unicode"/>
        </w:rPr>
        <w:t xml:space="preserve">* </w:t>
      </w:r>
      <w:r>
        <w:rPr>
          <w:rFonts w:ascii="Gandhari Unicode" w:hAnsi="Gandhari Unicode"/>
          <w:lang w:val="en-DE"/>
        </w:rPr>
        <w:t>āka</w:t>
      </w:r>
      <w:r>
        <w:rPr>
          <w:rFonts w:ascii="Gandhari Unicode" w:hAnsi="Gandhari Unicode"/>
        </w:rPr>
        <w:t xml:space="preserve"> </w:t>
      </w:r>
      <w:r>
        <w:rPr>
          <w:rFonts w:ascii="Gandhari Unicode" w:hAnsi="Gandhari Unicode"/>
          <w:lang w:val="en-DE"/>
        </w:rPr>
        <w:t>nī</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nal vāyil pō+-tanta poḻutiṉāṉ ellā </w:t>
        <w:tab/>
        <w:t>5</w:t>
      </w:r>
    </w:p>
    <w:p>
      <w:pPr>
        <w:pStyle w:val="Normal"/>
        <w:spacing w:lineRule="auto" w:line="276"/>
        <w:rPr>
          <w:rFonts w:ascii="Gandhari Unicode" w:hAnsi="Gandhari Unicode"/>
          <w:lang w:val="en-DE"/>
        </w:rPr>
      </w:pPr>
      <w:r>
        <w:rPr>
          <w:rFonts w:ascii="Gandhari Unicode" w:hAnsi="Gandhari Unicode"/>
          <w:lang w:val="en-DE"/>
        </w:rPr>
        <w:t>kaṭavuḷ kaṭi nakar-tōṟum ivaṉai</w:t>
      </w:r>
    </w:p>
    <w:p>
      <w:pPr>
        <w:pStyle w:val="Normal"/>
        <w:spacing w:lineRule="auto" w:line="276"/>
        <w:rPr>
          <w:rFonts w:ascii="Gandhari Unicode" w:hAnsi="Gandhari Unicode"/>
          <w:lang w:val="en-DE"/>
        </w:rPr>
      </w:pPr>
      <w:r>
        <w:rPr>
          <w:rFonts w:ascii="Gandhari Unicode" w:hAnsi="Gandhari Unicode"/>
          <w:lang w:val="en-DE"/>
        </w:rPr>
        <w:t>valam koḷīi vā ~eṉa+ ceṉṟāy vilaṅkiṉai</w:t>
      </w:r>
    </w:p>
    <w:p>
      <w:pPr>
        <w:pStyle w:val="Normal"/>
        <w:spacing w:lineRule="auto" w:line="276"/>
        <w:rPr>
          <w:rFonts w:ascii="Gandhari Unicode" w:hAnsi="Gandhari Unicode"/>
          <w:lang w:val="en-DE"/>
        </w:rPr>
      </w:pPr>
      <w:r>
        <w:rPr>
          <w:rFonts w:ascii="Gandhari Unicode" w:hAnsi="Gandhari Unicode"/>
          <w:lang w:val="en-DE"/>
        </w:rPr>
        <w:t>~īram ilāta ~ivaṉ tantai peṇṭir-uḷ</w:t>
      </w:r>
    </w:p>
    <w:p>
      <w:pPr>
        <w:pStyle w:val="Normal"/>
        <w:spacing w:lineRule="auto" w:line="276" w:before="0" w:after="100"/>
        <w:rPr>
          <w:rFonts w:ascii="Gandhari Unicode" w:hAnsi="Gandhari Unicode"/>
          <w:lang w:val="en-DE"/>
        </w:rPr>
      </w:pPr>
      <w:r>
        <w:rPr>
          <w:rFonts w:ascii="Gandhari Unicode" w:hAnsi="Gandhari Unicode"/>
          <w:lang w:val="en-DE"/>
        </w:rPr>
        <w:t>yār il tavirntaṉai kūṟu;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nīr-uḷ, aṭai maṟai ~āy itaḻ+ pōtu pōl koṇṭa</w:t>
        <w:tab/>
        <w:t>10</w:t>
      </w:r>
    </w:p>
    <w:p>
      <w:pPr>
        <w:pStyle w:val="Normal"/>
        <w:spacing w:lineRule="auto" w:line="276"/>
        <w:rPr>
          <w:rFonts w:ascii="Gandhari Unicode" w:hAnsi="Gandhari Unicode"/>
          <w:lang w:val="en-DE"/>
        </w:rPr>
      </w:pPr>
      <w:r>
        <w:rPr>
          <w:rFonts w:ascii="Gandhari Unicode" w:hAnsi="Gandhari Unicode"/>
          <w:lang w:val="en-DE"/>
        </w:rPr>
        <w:t>kuṭai niḻal tōṉṟum niṉ cemmalai+ kāṇūu</w:t>
      </w:r>
    </w:p>
    <w:p>
      <w:pPr>
        <w:pStyle w:val="Normal"/>
        <w:spacing w:lineRule="auto" w:line="276"/>
        <w:rPr>
          <w:rFonts w:ascii="Gandhari Unicode" w:hAnsi="Gandhari Unicode"/>
          <w:lang w:val="en-DE"/>
        </w:rPr>
      </w:pPr>
      <w:r>
        <w:rPr>
          <w:rFonts w:ascii="Gandhari Unicode" w:hAnsi="Gandhari Unicode"/>
          <w:lang w:val="en-DE"/>
        </w:rPr>
        <w:t>~ivaṉ maṉṟa yāṉ nōva ~uḷḷam koṇṭ* uḷḷā</w:t>
      </w:r>
    </w:p>
    <w:p>
      <w:pPr>
        <w:pStyle w:val="Normal"/>
        <w:spacing w:lineRule="auto" w:line="276"/>
        <w:rPr>
          <w:rFonts w:ascii="Gandhari Unicode" w:hAnsi="Gandhari Unicode"/>
          <w:lang w:val="en-DE"/>
        </w:rPr>
      </w:pPr>
      <w:r>
        <w:rPr>
          <w:rFonts w:ascii="Gandhari Unicode" w:hAnsi="Gandhari Unicode"/>
          <w:lang w:val="en-DE"/>
        </w:rPr>
        <w:t>makaṉ allāṉ peṟṟa makaṉ eṉṟ* akal nakar</w:t>
      </w:r>
    </w:p>
    <w:p>
      <w:pPr>
        <w:pStyle w:val="Normal"/>
        <w:spacing w:lineRule="auto" w:line="276"/>
        <w:rPr>
          <w:rFonts w:ascii="Gandhari Unicode" w:hAnsi="Gandhari Unicode"/>
          <w:lang w:val="en-DE"/>
        </w:rPr>
      </w:pPr>
      <w:r>
        <w:rPr>
          <w:rFonts w:ascii="Gandhari Unicode" w:hAnsi="Gandhari Unicode"/>
          <w:lang w:val="en-DE"/>
        </w:rPr>
        <w:t>vāyil varai ~iṟantu pō+-tantu tāyar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teruviṉ tavirppa+ tavirntaṉaṉ maṟṟ* avar</w:t>
        <w:tab/>
        <w:t>15</w:t>
      </w:r>
    </w:p>
    <w:p>
      <w:pPr>
        <w:pStyle w:val="Normal"/>
        <w:spacing w:lineRule="auto" w:line="276"/>
        <w:rPr>
          <w:rFonts w:ascii="Gandhari Unicode" w:hAnsi="Gandhari Unicode"/>
          <w:lang w:val="en-DE"/>
        </w:rPr>
      </w:pPr>
      <w:r>
        <w:rPr>
          <w:rFonts w:ascii="Gandhari Unicode" w:hAnsi="Gandhari Unicode"/>
          <w:lang w:val="en-DE"/>
        </w:rPr>
        <w:t>tam tam kalaṅkaḷ-uḷ kaiyuṟai ~eṉṟ* ivaṟk*</w:t>
      </w:r>
    </w:p>
    <w:p>
      <w:pPr>
        <w:pStyle w:val="Normal"/>
        <w:spacing w:lineRule="auto" w:line="276"/>
        <w:rPr>
          <w:rFonts w:ascii="Gandhari Unicode" w:hAnsi="Gandhari Unicode"/>
          <w:lang w:val="en-DE"/>
        </w:rPr>
      </w:pPr>
      <w:r>
        <w:rPr>
          <w:rFonts w:ascii="Gandhari Unicode" w:hAnsi="Gandhari Unicode"/>
          <w:lang w:val="en-DE"/>
        </w:rPr>
        <w:t>ottavai ~ārāynt* aṇintār piṟaṉ peṇṭir</w:t>
      </w:r>
    </w:p>
    <w:p>
      <w:pPr>
        <w:pStyle w:val="Normal"/>
        <w:spacing w:lineRule="auto" w:line="276"/>
        <w:rPr>
          <w:rFonts w:ascii="Gandhari Unicode" w:hAnsi="Gandhari Unicode"/>
          <w:lang w:val="en-DE"/>
        </w:rPr>
      </w:pPr>
      <w:r>
        <w:rPr>
          <w:rFonts w:ascii="Gandhari Unicode" w:hAnsi="Gandhari Unicode"/>
          <w:lang w:val="en-DE"/>
        </w:rPr>
        <w:t xml:space="preserve">īttavai koḷvāṉ ām iḵt* ottaṉ cīttai </w:t>
      </w:r>
    </w:p>
    <w:p>
      <w:pPr>
        <w:pStyle w:val="Normal"/>
        <w:spacing w:lineRule="auto" w:line="276" w:before="0" w:after="100"/>
        <w:rPr>
          <w:rFonts w:ascii="Gandhari Unicode" w:hAnsi="Gandhari Unicode"/>
          <w:lang w:val="en-DE"/>
        </w:rPr>
      </w:pPr>
      <w:r>
        <w:rPr>
          <w:rFonts w:ascii="Gandhari Unicode" w:hAnsi="Gandhari Unicode"/>
          <w:lang w:val="en-DE"/>
        </w:rPr>
        <w:t>ceṟu+ takkāṉ-maṉṟa peritu;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ciṟu paṭṭi, ētilār kai ~emmai ~eḷḷupu nī toṭṭa</w:t>
        <w:tab/>
        <w:t>20</w:t>
      </w:r>
    </w:p>
    <w:p>
      <w:pPr>
        <w:pStyle w:val="Normal"/>
        <w:spacing w:lineRule="auto" w:line="276" w:before="0" w:after="100"/>
        <w:rPr>
          <w:rFonts w:ascii="Gandhari Unicode" w:hAnsi="Gandhari Unicode"/>
          <w:lang w:val="en-DE"/>
        </w:rPr>
      </w:pPr>
      <w:r>
        <w:rPr>
          <w:rFonts w:ascii="Gandhari Unicode" w:hAnsi="Gandhari Unicode"/>
          <w:lang w:val="en-DE"/>
        </w:rPr>
        <w:t>mōtiram yā-~ō yām kāṇku;</w:t>
      </w:r>
    </w:p>
    <w:p>
      <w:pPr>
        <w:pStyle w:val="Normal"/>
        <w:spacing w:lineRule="auto" w:line="276"/>
        <w:rPr>
          <w:rFonts w:ascii="Gandhari Unicode" w:hAnsi="Gandhari Unicode"/>
          <w:lang w:val="en-DE"/>
        </w:rPr>
      </w:pPr>
      <w:r>
        <w:rPr>
          <w:rFonts w:ascii="Gandhari Unicode" w:hAnsi="Gandhari Unicode"/>
          <w:lang w:val="en-DE"/>
        </w:rPr>
        <w:t>avaṟṟ*-uḷ, naṟā ~itaḻ kaṇṭaṉṉa cem viraṟk* ēṟpa+</w:t>
      </w:r>
    </w:p>
    <w:p>
      <w:pPr>
        <w:pStyle w:val="Normal"/>
        <w:spacing w:lineRule="auto" w:line="276"/>
        <w:rPr>
          <w:rFonts w:ascii="Gandhari Unicode" w:hAnsi="Gandhari Unicode"/>
          <w:lang w:val="en-DE"/>
        </w:rPr>
      </w:pPr>
      <w:r>
        <w:rPr>
          <w:rFonts w:ascii="Gandhari Unicode" w:hAnsi="Gandhari Unicode"/>
          <w:lang w:val="en-DE"/>
        </w:rPr>
        <w:t>cuṟā ~ēṟ* eḻutiya mōtiram toṭṭāḷ</w:t>
      </w:r>
    </w:p>
    <w:p>
      <w:pPr>
        <w:pStyle w:val="Normal"/>
        <w:spacing w:lineRule="auto" w:line="276"/>
        <w:rPr>
          <w:rFonts w:ascii="Gandhari Unicode" w:hAnsi="Gandhari Unicode"/>
          <w:lang w:val="en-DE"/>
        </w:rPr>
      </w:pPr>
      <w:r>
        <w:rPr>
          <w:rFonts w:ascii="Gandhari Unicode" w:hAnsi="Gandhari Unicode"/>
          <w:lang w:val="en-DE"/>
        </w:rPr>
        <w:t xml:space="preserve">kuṟi ~aṟintēṉ kāmaṉ koṭi ~eḻuti ~eṉṟum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ceṟiyā</w:t>
      </w:r>
      <w:r>
        <w:rPr>
          <w:rFonts w:ascii="Gandhari Unicode" w:hAnsi="Gandhari Unicode"/>
          <w:lang w:val="fr-FR"/>
        </w:rPr>
        <w:t>+</w:t>
      </w:r>
      <w:r>
        <w:rPr>
          <w:rFonts w:ascii="Gandhari Unicode" w:hAnsi="Gandhari Unicode"/>
          <w:lang w:val="en-DE"/>
        </w:rPr>
        <w:t xml:space="preserve"> parattai </w:t>
      </w:r>
      <w:r>
        <w:rPr>
          <w:rFonts w:ascii="Gandhari Unicode" w:hAnsi="Gandhari Unicode"/>
          <w:lang w:val="fr-FR"/>
        </w:rPr>
        <w:t>~</w:t>
      </w:r>
      <w:r>
        <w:rPr>
          <w:rFonts w:ascii="Gandhari Unicode" w:hAnsi="Gandhari Unicode"/>
          <w:lang w:val="en-DE"/>
        </w:rPr>
        <w:t>ivaṉ</w:t>
      </w:r>
      <w:r>
        <w:rPr>
          <w:rFonts w:ascii="Gandhari Unicode" w:hAnsi="Gandhari Unicode"/>
          <w:lang w:val="fr-FR"/>
        </w:rPr>
        <w:t xml:space="preserve"> t</w:t>
      </w:r>
      <w:r>
        <w:rPr>
          <w:rFonts w:ascii="Gandhari Unicode" w:hAnsi="Gandhari Unicode"/>
          <w:lang w:val="en-DE"/>
        </w:rPr>
        <w:t>antai mārpi</w:t>
      </w:r>
      <w:r>
        <w:rPr>
          <w:rFonts w:ascii="Gandhari Unicode" w:hAnsi="Gandhari Unicode"/>
          <w:lang w:val="fr-FR"/>
        </w:rPr>
        <w:t>ṉ</w:t>
      </w:r>
      <w:r>
        <w:rPr>
          <w:rFonts w:ascii="Gandhari Unicode" w:hAnsi="Gandhari Unicode"/>
          <w:lang w:val="en-DE"/>
        </w:rPr>
        <w:tab/>
        <w:t>25</w:t>
      </w:r>
    </w:p>
    <w:p>
      <w:pPr>
        <w:pStyle w:val="Normal"/>
        <w:spacing w:lineRule="auto" w:line="276"/>
        <w:rPr>
          <w:rFonts w:ascii="Gandhari Unicode" w:hAnsi="Gandhari Unicode"/>
          <w:lang w:val="en-DE"/>
        </w:rPr>
      </w:pPr>
      <w:r>
        <w:rPr>
          <w:rFonts w:ascii="Gandhari Unicode" w:hAnsi="Gandhari Unicode"/>
          <w:lang w:val="en-DE"/>
        </w:rPr>
        <w:t>poṟi ~oṟṟi+ koṇṭ* āḷval eṉpatu taṉṉai</w:t>
      </w:r>
    </w:p>
    <w:p>
      <w:pPr>
        <w:pStyle w:val="Normal"/>
        <w:spacing w:lineRule="auto" w:line="276" w:before="0" w:after="100"/>
        <w:rPr>
          <w:rFonts w:ascii="Gandhari Unicode" w:hAnsi="Gandhari Unicode"/>
          <w:lang w:val="en-DE"/>
        </w:rPr>
      </w:pPr>
      <w:r>
        <w:rPr>
          <w:rFonts w:ascii="Gandhari Unicode" w:hAnsi="Gandhari Unicode"/>
          <w:lang w:val="en-DE"/>
        </w:rPr>
        <w:t xml:space="preserve">~aṟīiya ceyta viṉai; </w:t>
      </w:r>
    </w:p>
    <w:p>
      <w:pPr>
        <w:pStyle w:val="Normal"/>
        <w:spacing w:lineRule="auto" w:line="276" w:before="0" w:after="100"/>
        <w:rPr>
          <w:rFonts w:ascii="Gandhari Unicode" w:hAnsi="Gandhari Unicode"/>
          <w:lang w:val="en-DE"/>
        </w:rPr>
      </w:pPr>
      <w:r>
        <w:rPr>
          <w:rFonts w:ascii="Gandhari Unicode" w:hAnsi="Gandhari Unicode"/>
          <w:lang w:val="en-DE"/>
        </w:rPr>
        <w:t>aṉṉai-~ō iḵt* oṉṟu,</w:t>
      </w:r>
    </w:p>
    <w:p>
      <w:pPr>
        <w:pStyle w:val="Normal"/>
        <w:spacing w:lineRule="auto" w:line="276"/>
        <w:rPr>
          <w:rFonts w:ascii="Gandhari Unicode" w:hAnsi="Gandhari Unicode"/>
          <w:lang w:val="en-DE"/>
        </w:rPr>
      </w:pPr>
      <w:r>
        <w:rPr>
          <w:rFonts w:ascii="Gandhari Unicode" w:hAnsi="Gandhari Unicode"/>
          <w:lang w:val="en-DE"/>
        </w:rPr>
        <w:t>muntaiya kaṇṭum eḻukallāt* eṉ muṉṉar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venta puṇ vēl eṟintaṟṟ*-āl iḵt* oṉṟu</w:t>
        <w:tab/>
        <w:t>30</w:t>
      </w:r>
    </w:p>
    <w:p>
      <w:pPr>
        <w:pStyle w:val="Normal"/>
        <w:spacing w:lineRule="auto" w:line="276"/>
        <w:rPr>
          <w:rFonts w:ascii="Gandhari Unicode" w:hAnsi="Gandhari Unicode"/>
          <w:lang w:val="en-DE"/>
        </w:rPr>
      </w:pPr>
      <w:r>
        <w:rPr>
          <w:rFonts w:ascii="Gandhari Unicode" w:hAnsi="Gandhari Unicode"/>
          <w:lang w:val="en-DE"/>
        </w:rPr>
        <w:t xml:space="preserve">tantai ~iṟai+ toṭīi maṟṟ*- ivaṉ taṉ kai+-kaṇ </w:t>
      </w:r>
    </w:p>
    <w:p>
      <w:pPr>
        <w:pStyle w:val="Normal"/>
        <w:spacing w:lineRule="auto" w:line="276" w:before="0" w:after="100"/>
        <w:rPr>
          <w:rFonts w:ascii="Gandhari Unicode" w:hAnsi="Gandhari Unicode"/>
          <w:lang w:val="en-DE"/>
        </w:rPr>
      </w:pPr>
      <w:r>
        <w:rPr>
          <w:rFonts w:ascii="Gandhari Unicode" w:hAnsi="Gandhari Unicode"/>
          <w:lang w:val="en-DE"/>
        </w:rPr>
        <w:t xml:space="preserve">tantār (i)yār ellāa </w:t>
      </w:r>
      <w:r>
        <w:rPr>
          <w:rFonts w:ascii="Gandhari Unicode" w:hAnsi="Gandhari Unicode"/>
          <w:lang w:val="en-GB"/>
        </w:rPr>
        <w:t>~</w:t>
      </w:r>
      <w:r>
        <w:rPr>
          <w:rFonts w:ascii="Gandhari Unicode" w:hAnsi="Gandhari Unicode"/>
          <w:lang w:val="en-DE"/>
        </w:rPr>
        <w:t>itu;</w:t>
      </w:r>
    </w:p>
    <w:p>
      <w:pPr>
        <w:pStyle w:val="Normal"/>
        <w:spacing w:lineRule="auto" w:line="276"/>
        <w:rPr>
          <w:rFonts w:ascii="Gandhari Unicode" w:hAnsi="Gandhari Unicode"/>
          <w:lang w:val="en-DE"/>
        </w:rPr>
      </w:pPr>
      <w:r>
        <w:rPr>
          <w:rFonts w:ascii="Gandhari Unicode" w:hAnsi="Gandhari Unicode"/>
          <w:lang w:val="en-DE"/>
        </w:rPr>
        <w:t>iḵt* oṉṟu, eṉ +ottu+ kāṇka piṟar-um ivaṟk* eṉṉum</w:t>
      </w:r>
    </w:p>
    <w:p>
      <w:pPr>
        <w:pStyle w:val="Normal"/>
        <w:spacing w:lineRule="auto" w:line="276"/>
        <w:rPr>
          <w:rFonts w:ascii="Gandhari Unicode" w:hAnsi="Gandhari Unicode"/>
          <w:lang w:val="en-DE"/>
        </w:rPr>
      </w:pPr>
      <w:r>
        <w:rPr>
          <w:rFonts w:ascii="Gandhari Unicode" w:hAnsi="Gandhari Unicode"/>
          <w:lang w:val="en-DE"/>
        </w:rPr>
        <w:t xml:space="preserve">taṉ nalam pāṭuvi tantāḷ ā niṉṉai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fr-FR"/>
        </w:rPr>
        <w:t>~</w:t>
      </w:r>
      <w:r>
        <w:rPr>
          <w:rFonts w:ascii="Gandhari Unicode" w:hAnsi="Gandhari Unicode"/>
          <w:lang w:val="en-DE"/>
        </w:rPr>
        <w:t>itu</w:t>
      </w:r>
      <w:r>
        <w:rPr>
          <w:rFonts w:ascii="Gandhari Unicode" w:hAnsi="Gandhari Unicode"/>
          <w:lang w:val="fr-FR"/>
        </w:rPr>
        <w:t xml:space="preserve"> </w:t>
      </w:r>
      <w:r>
        <w:rPr>
          <w:rFonts w:ascii="Gandhari Unicode" w:hAnsi="Gandhari Unicode"/>
          <w:lang w:val="en-DE"/>
        </w:rPr>
        <w:t>toṭuk</w:t>
      </w:r>
      <w:r>
        <w:rPr>
          <w:rFonts w:ascii="Gandhari Unicode" w:hAnsi="Gandhari Unicode"/>
          <w:lang w:val="fr-FR"/>
        </w:rPr>
        <w:t xml:space="preserve">(a) </w:t>
      </w:r>
      <w:r>
        <w:rPr>
          <w:rFonts w:ascii="Gandhari Unicode" w:hAnsi="Gandhari Unicode"/>
          <w:lang w:val="en-DE"/>
        </w:rPr>
        <w:t>eṉṟavar yār;</w:t>
        <w:tab/>
        <w:t>35</w:t>
      </w:r>
    </w:p>
    <w:p>
      <w:pPr>
        <w:pStyle w:val="Normal"/>
        <w:spacing w:lineRule="auto" w:line="276"/>
        <w:rPr>
          <w:rFonts w:ascii="Gandhari Unicode" w:hAnsi="Gandhari Unicode"/>
          <w:lang w:val="en-DE"/>
        </w:rPr>
      </w:pPr>
      <w:r>
        <w:rPr>
          <w:rFonts w:ascii="Gandhari Unicode" w:hAnsi="Gandhari Unicode"/>
          <w:lang w:val="en-DE"/>
        </w:rPr>
        <w:t xml:space="preserve">añcāti, nī-~um tavaṟ* ilai niṉ kai ~itu tanta </w:t>
      </w:r>
    </w:p>
    <w:p>
      <w:pPr>
        <w:pStyle w:val="Normal"/>
        <w:spacing w:lineRule="auto" w:line="276"/>
        <w:rPr>
          <w:rFonts w:ascii="Gandhari Unicode" w:hAnsi="Gandhari Unicode"/>
          <w:lang w:val="en-DE"/>
        </w:rPr>
      </w:pPr>
      <w:r>
        <w:rPr>
          <w:rFonts w:ascii="Gandhari Unicode" w:hAnsi="Gandhari Unicode"/>
          <w:lang w:val="en-DE"/>
        </w:rPr>
        <w:t>pū ~eḻil uṇ kaṇ</w:t>
      </w:r>
      <w:r>
        <w:rPr>
          <w:rFonts w:ascii="Gandhari Unicode" w:hAnsi="Gandhari Unicode"/>
          <w:lang w:val="en-DE" w:bidi="ta-IN"/>
        </w:rPr>
        <w:t xml:space="preserve"> </w:t>
      </w:r>
      <w:r>
        <w:rPr>
          <w:rFonts w:ascii="Gandhari Unicode" w:hAnsi="Gandhari Unicode"/>
          <w:lang w:val="en-DE"/>
        </w:rPr>
        <w:t xml:space="preserve">avaḷ-um tavaṟ* ilaḷ </w:t>
      </w:r>
    </w:p>
    <w:p>
      <w:pPr>
        <w:pStyle w:val="Normal"/>
        <w:spacing w:lineRule="auto" w:line="276"/>
        <w:rPr>
          <w:rFonts w:ascii="Gandhari Unicode" w:hAnsi="Gandhari Unicode"/>
          <w:lang w:val="en-DE"/>
        </w:rPr>
      </w:pPr>
      <w:r>
        <w:rPr>
          <w:rFonts w:ascii="Gandhari Unicode" w:hAnsi="Gandhari Unicode"/>
          <w:lang w:val="en-DE"/>
        </w:rPr>
        <w:t xml:space="preserve">vēṉil puṉal aṉṉa nuntaiyai nōvār yār </w:t>
      </w:r>
    </w:p>
    <w:p>
      <w:pPr>
        <w:pStyle w:val="Normal"/>
        <w:spacing w:lineRule="auto" w:line="276"/>
        <w:rPr>
          <w:rFonts w:ascii="Gandhari Unicode" w:hAnsi="Gandhari Unicode"/>
          <w:lang w:val="en-DE"/>
        </w:rPr>
      </w:pPr>
      <w:r>
        <w:rPr>
          <w:rFonts w:ascii="Gandhari Unicode" w:hAnsi="Gandhari Unicode"/>
          <w:lang w:val="en-DE"/>
        </w:rPr>
        <w:t>mēl niṉṟ*-um eḷḷi ~itu ~ivaṉ kai+ tantāḷ</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tāṉ yār-ō ~eṉṟu viṉaviya nōy+ pālēṉ</w:t>
        <w:tab/>
        <w:t>40</w:t>
      </w:r>
    </w:p>
    <w:p>
      <w:pPr>
        <w:pStyle w:val="Normal"/>
        <w:spacing w:lineRule="auto" w:line="276"/>
        <w:rPr>
          <w:rFonts w:ascii="Gandhari Unicode" w:hAnsi="Gandhari Unicode"/>
          <w:lang w:val="en-DE"/>
        </w:rPr>
      </w:pPr>
      <w:r>
        <w:rPr>
          <w:rFonts w:ascii="Gandhari Unicode" w:hAnsi="Gandhari Unicode"/>
          <w:lang w:val="en-DE"/>
        </w:rPr>
        <w:t>yāṉ</w:t>
      </w:r>
      <w:r>
        <w:rPr>
          <w:rFonts w:ascii="Gandhari Unicode" w:hAnsi="Gandhari Unicode"/>
          <w:lang w:val="en-GB"/>
        </w:rPr>
        <w:t>-</w:t>
      </w:r>
      <w:r>
        <w:rPr>
          <w:rFonts w:ascii="Gandhari Unicode" w:hAnsi="Gandhari Unicode"/>
          <w:lang w:val="en-DE"/>
        </w:rPr>
        <w:t>ē tavaṟ</w:t>
      </w:r>
      <w:r>
        <w:rPr>
          <w:rFonts w:ascii="Gandhari Unicode" w:hAnsi="Gandhari Unicode"/>
          <w:lang w:val="en-GB"/>
        </w:rPr>
        <w:t xml:space="preserve">* </w:t>
      </w:r>
      <w:r>
        <w:rPr>
          <w:rFonts w:ascii="Gandhari Unicode" w:hAnsi="Gandhari Unicode"/>
          <w:lang w:val="en-DE"/>
        </w:rPr>
        <w:t>uṭaiyēṉ.</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DE"/>
        </w:rPr>
        <w:t>hav</w:t>
      </w:r>
      <w:r>
        <w:rPr>
          <w:rFonts w:ascii="Gandhari Unicode" w:hAnsi="Gandhari Unicode"/>
          <w:lang w:val="en-GB"/>
        </w:rPr>
        <w:t>e- wind hanging-up- be-high- branch mango-tree</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fragrant green-mango leaf-stalk broken-they(n.pl.) be-similar- perish(inf.)</w:t>
      </w:r>
    </w:p>
    <w:p>
      <w:pPr>
        <w:pStyle w:val="Normal"/>
        <w:spacing w:lineRule="auto" w:line="276"/>
        <w:rPr>
          <w:rFonts w:ascii="Gandhari Unicode" w:hAnsi="Gandhari Unicode"/>
          <w:lang w:val="en-GB"/>
        </w:rPr>
      </w:pPr>
      <w:r>
        <w:rPr>
          <w:rFonts w:ascii="Gandhari Unicode" w:hAnsi="Gandhari Unicode"/>
          <w:lang w:val="en-GB"/>
        </w:rPr>
        <w:t>hidden I wipe-off(inf.)</w:t>
      </w:r>
      <w:r>
        <w:rPr>
          <w:rFonts w:ascii="Gandhari Unicode" w:hAnsi="Gandhari Unicode"/>
          <w:vertAlign w:val="superscript"/>
          <w:lang w:val="en-GB"/>
        </w:rPr>
        <w:t>um</w:t>
      </w:r>
      <w:r>
        <w:rPr>
          <w:rFonts w:ascii="Gandhari Unicode" w:hAnsi="Gandhari Unicode"/>
          <w:lang w:val="en-GB"/>
        </w:rPr>
        <w:t xml:space="preserve"> hand stand-not swollen</w:t>
      </w:r>
    </w:p>
    <w:p>
      <w:pPr>
        <w:pStyle w:val="Normal"/>
        <w:spacing w:lineRule="auto" w:line="276"/>
        <w:rPr>
          <w:rFonts w:ascii="Gandhari Unicode" w:hAnsi="Gandhari Unicode"/>
          <w:lang w:val="en-GB"/>
        </w:rPr>
      </w:pPr>
      <w:r>
        <w:rPr>
          <w:rFonts w:ascii="Gandhari Unicode" w:hAnsi="Gandhari Unicode"/>
          <w:lang w:val="en-GB"/>
        </w:rPr>
        <w:t>burdened- my- soft breast(loc.) mistake become(inf.) you</w:t>
      </w:r>
    </w:p>
    <w:p>
      <w:pPr>
        <w:pStyle w:val="Normal"/>
        <w:spacing w:lineRule="auto" w:line="276"/>
        <w:rPr>
          <w:rFonts w:ascii="Gandhari Unicode" w:hAnsi="Gandhari Unicode"/>
          <w:lang w:val="en-GB"/>
        </w:rPr>
      </w:pPr>
      <w:r>
        <w:rPr>
          <w:rFonts w:ascii="Gandhari Unicode" w:hAnsi="Gandhari Unicode"/>
          <w:lang w:val="en-GB"/>
        </w:rPr>
        <w:t>good entrance go-given- time(loc.) friend(voc.)</w:t>
      </w:r>
    </w:p>
    <w:p>
      <w:pPr>
        <w:pStyle w:val="Normal"/>
        <w:spacing w:lineRule="auto" w:line="276"/>
        <w:rPr>
          <w:rFonts w:ascii="Gandhari Unicode" w:hAnsi="Gandhari Unicode"/>
          <w:lang w:val="en-GB"/>
        </w:rPr>
      </w:pPr>
      <w:r>
        <w:rPr>
          <w:rFonts w:ascii="Gandhari Unicode" w:hAnsi="Gandhari Unicode"/>
          <w:lang w:val="en-GB"/>
        </w:rPr>
        <w:t>god protection mansion-ever this-one(m.sg.acc.)</w:t>
      </w:r>
    </w:p>
    <w:p>
      <w:pPr>
        <w:pStyle w:val="Normal"/>
        <w:spacing w:lineRule="auto" w:line="276"/>
        <w:rPr>
          <w:rFonts w:ascii="Gandhari Unicode" w:hAnsi="Gandhari Unicode"/>
          <w:lang w:val="en-GB"/>
        </w:rPr>
      </w:pPr>
      <w:r>
        <w:rPr>
          <w:rFonts w:ascii="Gandhari Unicode" w:hAnsi="Gandhari Unicode"/>
          <w:lang w:val="en-GB"/>
        </w:rPr>
        <w:t>right-side make-take come(ipt.) say(inf.) gone-you blocked-you</w:t>
      </w:r>
    </w:p>
    <w:p>
      <w:pPr>
        <w:pStyle w:val="Normal"/>
        <w:spacing w:lineRule="auto" w:line="276"/>
        <w:rPr>
          <w:rFonts w:ascii="Gandhari Unicode" w:hAnsi="Gandhari Unicode"/>
          <w:lang w:val="en-GB"/>
        </w:rPr>
      </w:pPr>
      <w:r>
        <w:rPr>
          <w:rFonts w:ascii="Gandhari Unicode" w:hAnsi="Gandhari Unicode"/>
          <w:lang w:val="en-GB"/>
        </w:rPr>
        <w:t>affection not(p.)- this-one(m.sg.) father women(loc.)</w:t>
      </w:r>
    </w:p>
    <w:p>
      <w:pPr>
        <w:pStyle w:val="Normal"/>
        <w:spacing w:lineRule="auto" w:line="276" w:before="0" w:after="100"/>
        <w:rPr>
          <w:rFonts w:ascii="Gandhari Unicode" w:hAnsi="Gandhari Unicode"/>
          <w:lang w:val="en-GB"/>
        </w:rPr>
      </w:pPr>
      <w:r>
        <w:rPr>
          <w:rFonts w:ascii="Gandhari Unicode" w:hAnsi="Gandhari Unicode"/>
          <w:lang w:val="en-GB"/>
        </w:rPr>
        <w:t>who house restrained-you talk(ipt.);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water(loc.) leaf be-hidden- select- petal bud be-similar- taken-</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parasol shade appearing- your- superiority(acc.) seen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this-one(m.sg.)</w:t>
      </w:r>
      <w:r>
        <w:rPr>
          <w:rFonts w:ascii="Gandhari Unicode" w:hAnsi="Gandhari Unicode"/>
          <w:vertAlign w:val="superscript"/>
          <w:lang w:val="en-GB"/>
        </w:rPr>
        <w:t>maṉṟa</w:t>
      </w:r>
      <w:r>
        <w:rPr>
          <w:rFonts w:ascii="Gandhari Unicode" w:hAnsi="Gandhari Unicode"/>
          <w:lang w:val="en-GB"/>
        </w:rPr>
        <w:t xml:space="preserve"> I ache(inf.) inside taken remember-not</w:t>
      </w:r>
    </w:p>
    <w:p>
      <w:pPr>
        <w:pStyle w:val="Normal"/>
        <w:spacing w:lineRule="auto" w:line="276"/>
        <w:rPr>
          <w:rFonts w:ascii="Gandhari Unicode" w:hAnsi="Gandhari Unicode"/>
          <w:lang w:val="en-GB"/>
        </w:rPr>
      </w:pPr>
      <w:r>
        <w:rPr>
          <w:rFonts w:ascii="Gandhari Unicode" w:hAnsi="Gandhari Unicode"/>
          <w:lang w:val="en-GB"/>
        </w:rPr>
        <w:t>son not-so-he obtained- son said widen- mansion</w:t>
      </w:r>
    </w:p>
    <w:p>
      <w:pPr>
        <w:pStyle w:val="Normal"/>
        <w:spacing w:lineRule="auto" w:line="276"/>
        <w:rPr>
          <w:rFonts w:ascii="Gandhari Unicode" w:hAnsi="Gandhari Unicode"/>
          <w:lang w:val="en-GB"/>
        </w:rPr>
      </w:pPr>
      <w:r>
        <w:rPr>
          <w:rFonts w:ascii="Gandhari Unicode" w:hAnsi="Gandhari Unicode"/>
          <w:lang w:val="en-GB"/>
        </w:rPr>
        <w:t xml:space="preserve">entrance border traversed go-given mother(h.)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street</w:t>
      </w:r>
      <w:r>
        <w:rPr>
          <w:rFonts w:ascii="Gandhari Unicode" w:hAnsi="Gandhari Unicode"/>
          <w:vertAlign w:val="superscript"/>
          <w:lang w:val="en-GB"/>
        </w:rPr>
        <w:t>iṉ</w:t>
      </w:r>
      <w:r>
        <w:rPr>
          <w:rFonts w:ascii="Gandhari Unicode" w:hAnsi="Gandhari Unicode"/>
          <w:lang w:val="en-GB"/>
        </w:rPr>
        <w:t xml:space="preserve"> restrain(inf.) restrained-he </w:t>
      </w:r>
      <w:r>
        <w:rPr>
          <w:rFonts w:ascii="Gandhari Unicode" w:hAnsi="Gandhari Unicode"/>
          <w:vertAlign w:val="superscript"/>
          <w:lang w:val="en-GB"/>
        </w:rPr>
        <w:t>maṟṟu</w:t>
      </w:r>
      <w:r>
        <w:rPr>
          <w:rFonts w:ascii="Gandhari Unicode" w:hAnsi="Gandhari Unicode"/>
          <w:lang w:val="en-GB"/>
        </w:rPr>
        <w:t>he(h.)</w:t>
        <w:tab/>
        <w:t>15</w:t>
      </w:r>
    </w:p>
    <w:p>
      <w:pPr>
        <w:pStyle w:val="Normal"/>
        <w:spacing w:lineRule="auto" w:line="276"/>
        <w:rPr>
          <w:rFonts w:ascii="Gandhari Unicode" w:hAnsi="Gandhari Unicode"/>
          <w:lang w:val="en-GB"/>
        </w:rPr>
      </w:pPr>
      <w:r>
        <w:rPr>
          <w:rFonts w:ascii="Gandhari Unicode" w:hAnsi="Gandhari Unicode"/>
          <w:lang w:val="en-GB"/>
        </w:rPr>
        <w:t>self(pl.)- self(pl.)- ornaments(loc.) gift said this-one(m.sg.dat.)</w:t>
      </w:r>
    </w:p>
    <w:p>
      <w:pPr>
        <w:pStyle w:val="Normal"/>
        <w:spacing w:lineRule="auto" w:line="276"/>
        <w:rPr>
          <w:rFonts w:ascii="Gandhari Unicode" w:hAnsi="Gandhari Unicode"/>
          <w:lang w:val="en-GB"/>
        </w:rPr>
      </w:pPr>
      <w:r>
        <w:rPr>
          <w:rFonts w:ascii="Gandhari Unicode" w:hAnsi="Gandhari Unicode"/>
          <w:lang w:val="en-GB"/>
        </w:rPr>
        <w:t>equal-they(n.pl.) examined adorned-they(h.) other(m.sg.) women</w:t>
      </w:r>
    </w:p>
    <w:p>
      <w:pPr>
        <w:pStyle w:val="Normal"/>
        <w:spacing w:lineRule="auto" w:line="276"/>
        <w:rPr>
          <w:rFonts w:ascii="Gandhari Unicode" w:hAnsi="Gandhari Unicode"/>
          <w:lang w:val="en-GB"/>
        </w:rPr>
      </w:pPr>
      <w:r>
        <w:rPr>
          <w:rFonts w:ascii="Gandhari Unicode" w:hAnsi="Gandhari Unicode"/>
          <w:lang w:val="en-GB"/>
        </w:rPr>
        <w:t>given-they(n.pl.) take-he becomes this equal-it base-person</w:t>
      </w:r>
    </w:p>
    <w:p>
      <w:pPr>
        <w:pStyle w:val="Normal"/>
        <w:spacing w:lineRule="auto" w:line="276" w:before="0" w:after="100"/>
        <w:rPr>
          <w:rFonts w:ascii="Gandhari Unicode" w:hAnsi="Gandhari Unicode"/>
          <w:lang w:val="en-GB"/>
        </w:rPr>
      </w:pPr>
      <w:r>
        <w:rPr>
          <w:rFonts w:ascii="Gandhari Unicode" w:hAnsi="Gandhari Unicode"/>
          <w:lang w:val="en-GB"/>
        </w:rPr>
        <w:t>anger been-fit-he</w:t>
      </w:r>
      <w:r>
        <w:rPr>
          <w:rFonts w:ascii="Gandhari Unicode" w:hAnsi="Gandhari Unicode"/>
          <w:vertAlign w:val="superscript"/>
          <w:lang w:val="en-GB"/>
        </w:rPr>
        <w:t>maṉṟa</w:t>
      </w:r>
      <w:r>
        <w:rPr>
          <w:rFonts w:ascii="Gandhari Unicode" w:hAnsi="Gandhari Unicode"/>
          <w:lang w:val="en-GB"/>
        </w:rPr>
        <w:t xml:space="preserve"> big 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little rogue stranger(h.) hand us(acc.) censured you touched-</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finger-ring which(n.pl.)</w:t>
      </w:r>
      <w:r>
        <w:rPr>
          <w:rFonts w:ascii="Gandhari Unicode" w:hAnsi="Gandhari Unicode"/>
          <w:vertAlign w:val="superscript"/>
          <w:lang w:val="en-GB"/>
        </w:rPr>
        <w:t>ō</w:t>
      </w:r>
      <w:r>
        <w:rPr>
          <w:rFonts w:ascii="Gandhari Unicode" w:hAnsi="Gandhari Unicode"/>
          <w:lang w:val="en-GB"/>
        </w:rPr>
        <w:t xml:space="preserve"> we see-I(sub.);</w:t>
      </w:r>
    </w:p>
    <w:p>
      <w:pPr>
        <w:pStyle w:val="Normal"/>
        <w:spacing w:lineRule="auto" w:line="276"/>
        <w:rPr>
          <w:rFonts w:ascii="Gandhari Unicode" w:hAnsi="Gandhari Unicode"/>
          <w:lang w:val="en-GB"/>
        </w:rPr>
      </w:pPr>
      <w:r>
        <w:rPr>
          <w:rFonts w:ascii="Gandhari Unicode" w:hAnsi="Gandhari Unicode"/>
          <w:lang w:val="en-GB"/>
        </w:rPr>
        <w:t>those(n.pl.loc.) Naṟā-plant petal seen-like- red finger(dat.) receive(inf.)</w:t>
      </w:r>
    </w:p>
    <w:p>
      <w:pPr>
        <w:pStyle w:val="Normal"/>
        <w:spacing w:lineRule="auto" w:line="276"/>
        <w:rPr>
          <w:rFonts w:ascii="Gandhari Unicode" w:hAnsi="Gandhari Unicode"/>
          <w:lang w:val="en-GB"/>
        </w:rPr>
      </w:pPr>
      <w:r>
        <w:rPr>
          <w:rFonts w:ascii="Gandhari Unicode" w:hAnsi="Gandhari Unicode"/>
          <w:lang w:val="en-GB"/>
        </w:rPr>
        <w:t>sword-fish male drawn- finger-ring touched-she</w:t>
      </w:r>
    </w:p>
    <w:p>
      <w:pPr>
        <w:pStyle w:val="Normal"/>
        <w:spacing w:lineRule="auto" w:line="276"/>
        <w:rPr>
          <w:rFonts w:ascii="Gandhari Unicode" w:hAnsi="Gandhari Unicode"/>
          <w:lang w:val="en-GB"/>
        </w:rPr>
      </w:pPr>
      <w:r>
        <w:rPr>
          <w:rFonts w:ascii="Gandhari Unicode" w:hAnsi="Gandhari Unicode"/>
          <w:lang w:val="en-GB"/>
        </w:rPr>
        <w:t>sign known-I Kāma creeper drawn always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been-dense-not- rival-woman this-one(m.sg.) father chest</w:t>
      </w:r>
      <w:r>
        <w:rPr>
          <w:rFonts w:ascii="Gandhari Unicode" w:hAnsi="Gandhari Unicode"/>
          <w:vertAlign w:val="superscript"/>
          <w:lang w:val="en-GB"/>
        </w:rPr>
        <w:t>iṉ</w:t>
      </w:r>
      <w:r>
        <w:rPr>
          <w:rFonts w:ascii="Gandhari Unicode" w:hAnsi="Gandhari Unicode"/>
          <w:lang w:val="en-GB"/>
        </w:rPr>
        <w:t xml:space="preserve"> </w:t>
        <w:tab/>
        <w:t>25</w:t>
      </w:r>
    </w:p>
    <w:p>
      <w:pPr>
        <w:pStyle w:val="Normal"/>
        <w:spacing w:lineRule="auto" w:line="276"/>
        <w:rPr>
          <w:rFonts w:ascii="Gandhari Unicode" w:hAnsi="Gandhari Unicode"/>
          <w:lang w:val="en-GB"/>
        </w:rPr>
      </w:pPr>
      <w:r>
        <w:rPr>
          <w:rFonts w:ascii="Gandhari Unicode" w:hAnsi="Gandhari Unicode"/>
          <w:lang w:val="en-GB"/>
        </w:rPr>
        <w:t>spot pressed taken rule.I say-it self(acc.)</w:t>
      </w:r>
    </w:p>
    <w:p>
      <w:pPr>
        <w:pStyle w:val="Normal"/>
        <w:spacing w:lineRule="auto" w:line="276" w:before="0" w:after="100"/>
        <w:rPr>
          <w:rFonts w:ascii="Gandhari Unicode" w:hAnsi="Gandhari Unicode"/>
          <w:lang w:val="en-GB"/>
        </w:rPr>
      </w:pPr>
      <w:r>
        <w:rPr>
          <w:rFonts w:ascii="Gandhari Unicode" w:hAnsi="Gandhari Unicode"/>
          <w:lang w:val="en-GB"/>
        </w:rPr>
        <w:t>know(inf.) made- work;</w:t>
      </w:r>
    </w:p>
    <w:p>
      <w:pPr>
        <w:pStyle w:val="Normal"/>
        <w:spacing w:lineRule="auto" w:line="276" w:before="0" w:after="100"/>
        <w:rPr>
          <w:rFonts w:ascii="Gandhari Unicode" w:hAnsi="Gandhari Unicode"/>
          <w:lang w:val="en-GB"/>
        </w:rPr>
      </w:pPr>
      <w:r>
        <w:rPr>
          <w:rFonts w:ascii="Gandhari Unicode" w:hAnsi="Gandhari Unicode"/>
          <w:lang w:val="en-GB"/>
        </w:rPr>
        <w:t>mother</w:t>
      </w:r>
      <w:r>
        <w:rPr>
          <w:rFonts w:ascii="Gandhari Unicode" w:hAnsi="Gandhari Unicode"/>
          <w:vertAlign w:val="superscript"/>
          <w:lang w:val="en-GB"/>
        </w:rPr>
        <w:t>ō</w:t>
      </w:r>
      <w:r>
        <w:rPr>
          <w:rFonts w:ascii="Gandhari Unicode" w:hAnsi="Gandhari Unicode"/>
          <w:lang w:val="en-GB"/>
        </w:rPr>
        <w:t xml:space="preserve"> this- one-it;</w:t>
      </w:r>
    </w:p>
    <w:p>
      <w:pPr>
        <w:pStyle w:val="Normal"/>
        <w:spacing w:lineRule="auto" w:line="276"/>
        <w:rPr>
          <w:rFonts w:ascii="Gandhari Unicode" w:hAnsi="Gandhari Unicode"/>
          <w:lang w:val="en-GB"/>
        </w:rPr>
      </w:pPr>
      <w:r>
        <w:rPr>
          <w:rFonts w:ascii="Gandhari Unicode" w:hAnsi="Gandhari Unicode"/>
          <w:lang w:val="en-GB"/>
        </w:rPr>
        <w:t>in-front-they(n.pl.) seen</w:t>
      </w:r>
      <w:r>
        <w:rPr>
          <w:rFonts w:ascii="Gandhari Unicode" w:hAnsi="Gandhari Unicode"/>
          <w:vertAlign w:val="superscript"/>
          <w:lang w:val="en-GB"/>
        </w:rPr>
        <w:t>um</w:t>
      </w:r>
      <w:r>
        <w:rPr>
          <w:rFonts w:ascii="Gandhari Unicode" w:hAnsi="Gandhari Unicode"/>
          <w:lang w:val="en-GB"/>
        </w:rPr>
        <w:t xml:space="preserve"> rise-not- me- before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burned- wound spear thrown-it</w:t>
      </w:r>
      <w:r>
        <w:rPr>
          <w:rFonts w:ascii="Gandhari Unicode" w:hAnsi="Gandhari Unicode"/>
          <w:vertAlign w:val="superscript"/>
          <w:lang w:val="en-GB"/>
        </w:rPr>
        <w:t>āl</w:t>
      </w:r>
      <w:r>
        <w:rPr>
          <w:rFonts w:ascii="Gandhari Unicode" w:hAnsi="Gandhari Unicode"/>
          <w:lang w:val="en-GB"/>
        </w:rPr>
        <w:t xml:space="preserve"> this- one-it</w:t>
        <w:tab/>
        <w:t>30</w:t>
      </w:r>
    </w:p>
    <w:p>
      <w:pPr>
        <w:pStyle w:val="Normal"/>
        <w:spacing w:lineRule="auto" w:line="276"/>
        <w:rPr>
          <w:rFonts w:ascii="Gandhari Unicode" w:hAnsi="Gandhari Unicode"/>
          <w:lang w:val="en-GB"/>
        </w:rPr>
      </w:pPr>
      <w:r>
        <w:rPr>
          <w:rFonts w:ascii="Gandhari Unicode" w:hAnsi="Gandhari Unicode"/>
          <w:lang w:val="en-GB"/>
        </w:rPr>
        <w:t xml:space="preserve">father joint bracelet </w:t>
      </w:r>
      <w:r>
        <w:rPr>
          <w:rFonts w:ascii="Gandhari Unicode" w:hAnsi="Gandhari Unicode"/>
          <w:vertAlign w:val="superscript"/>
          <w:lang w:val="en-GB"/>
        </w:rPr>
        <w:t>maṟṟu</w:t>
      </w:r>
      <w:r>
        <w:rPr>
          <w:rFonts w:ascii="Gandhari Unicode" w:hAnsi="Gandhari Unicode"/>
          <w:lang w:val="en-GB"/>
        </w:rPr>
        <w:t>this-one(m.sg.) self- hand(loc.)</w:t>
      </w:r>
    </w:p>
    <w:p>
      <w:pPr>
        <w:pStyle w:val="Normal"/>
        <w:spacing w:lineRule="auto" w:line="276" w:before="0" w:after="100"/>
        <w:rPr>
          <w:rFonts w:ascii="Gandhari Unicode" w:hAnsi="Gandhari Unicode"/>
          <w:lang w:val="en-GB"/>
        </w:rPr>
      </w:pPr>
      <w:r>
        <w:rPr>
          <w:rFonts w:ascii="Gandhari Unicode" w:hAnsi="Gandhari Unicode"/>
          <w:lang w:val="en-GB"/>
        </w:rPr>
        <w:t>given-he(h.) who friend(voc.) this;</w:t>
      </w:r>
    </w:p>
    <w:p>
      <w:pPr>
        <w:pStyle w:val="Normal"/>
        <w:spacing w:lineRule="auto" w:line="276"/>
        <w:rPr>
          <w:rFonts w:ascii="Gandhari Unicode" w:hAnsi="Gandhari Unicode"/>
          <w:lang w:val="en-GB"/>
        </w:rPr>
      </w:pPr>
      <w:r>
        <w:rPr>
          <w:rFonts w:ascii="Gandhari Unicode" w:hAnsi="Gandhari Unicode"/>
          <w:lang w:val="en-GB"/>
        </w:rPr>
        <w:t>this- one-it me- been-equal may-see(opt.) other(h.)</w:t>
      </w:r>
      <w:r>
        <w:rPr>
          <w:rFonts w:ascii="Gandhari Unicode" w:hAnsi="Gandhari Unicode"/>
          <w:vertAlign w:val="superscript"/>
          <w:lang w:val="en-GB"/>
        </w:rPr>
        <w:t>um</w:t>
      </w:r>
      <w:r>
        <w:rPr>
          <w:rFonts w:ascii="Gandhari Unicode" w:hAnsi="Gandhari Unicode"/>
          <w:lang w:val="en-GB"/>
        </w:rPr>
        <w:t xml:space="preserve"> this-one(m.sg.dat.)</w:t>
      </w:r>
      <w:r>
        <w:rPr>
          <w:rFonts w:ascii="Gandhari Unicode" w:hAnsi="Gandhari Unicode"/>
          <w:vertAlign w:val="superscript"/>
          <w:lang w:val="en-GB"/>
        </w:rPr>
        <w:t>um</w:t>
      </w:r>
      <w:r>
        <w:rPr>
          <w:rFonts w:ascii="Gandhari Unicode" w:hAnsi="Gandhari Unicode"/>
          <w:lang w:val="en-GB"/>
        </w:rPr>
        <w:t xml:space="preserve"> saying-</w:t>
      </w:r>
    </w:p>
    <w:p>
      <w:pPr>
        <w:pStyle w:val="Normal"/>
        <w:spacing w:lineRule="auto" w:line="276"/>
        <w:rPr>
          <w:rFonts w:ascii="Gandhari Unicode" w:hAnsi="Gandhari Unicode"/>
          <w:lang w:val="en-GB"/>
        </w:rPr>
      </w:pPr>
      <w:r>
        <w:rPr>
          <w:rFonts w:ascii="Gandhari Unicode" w:hAnsi="Gandhari Unicode"/>
          <w:lang w:val="en-GB"/>
        </w:rPr>
        <w:t>self- goodness sing-she given-she become- you(acc.)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this- let-touch said-they(h.) who;</w:t>
        <w:tab/>
        <w:t>35</w:t>
      </w:r>
    </w:p>
    <w:p>
      <w:pPr>
        <w:pStyle w:val="Normal"/>
        <w:spacing w:lineRule="auto" w:line="276"/>
        <w:rPr>
          <w:rFonts w:ascii="Gandhari Unicode" w:hAnsi="Gandhari Unicode"/>
          <w:lang w:val="en-GB"/>
        </w:rPr>
      </w:pPr>
      <w:r>
        <w:rPr>
          <w:rFonts w:ascii="Gandhari Unicode" w:hAnsi="Gandhari Unicode"/>
          <w:lang w:val="en-GB"/>
        </w:rPr>
        <w:t>fear-not-you(sub.) you</w:t>
      </w:r>
      <w:r>
        <w:rPr>
          <w:rFonts w:ascii="Gandhari Unicode" w:hAnsi="Gandhari Unicode"/>
          <w:vertAlign w:val="superscript"/>
          <w:lang w:val="en-GB"/>
        </w:rPr>
        <w:t>um</w:t>
      </w:r>
      <w:r>
        <w:rPr>
          <w:rFonts w:ascii="Gandhari Unicode" w:hAnsi="Gandhari Unicode"/>
          <w:lang w:val="en-GB"/>
        </w:rPr>
        <w:t xml:space="preserve"> fault not-you your- hand this given-</w:t>
      </w:r>
    </w:p>
    <w:p>
      <w:pPr>
        <w:pStyle w:val="Normal"/>
        <w:spacing w:lineRule="auto" w:line="276"/>
        <w:rPr>
          <w:rFonts w:ascii="Gandhari Unicode" w:hAnsi="Gandhari Unicode"/>
          <w:lang w:val="en-GB"/>
        </w:rPr>
      </w:pPr>
      <w:r>
        <w:rPr>
          <w:rFonts w:ascii="Gandhari Unicode" w:hAnsi="Gandhari Unicode"/>
          <w:lang w:val="en-GB"/>
        </w:rPr>
        <w:t>flower grace kajal eye she</w:t>
      </w:r>
      <w:r>
        <w:rPr>
          <w:rFonts w:ascii="Gandhari Unicode" w:hAnsi="Gandhari Unicode"/>
          <w:vertAlign w:val="superscript"/>
          <w:lang w:val="en-GB"/>
        </w:rPr>
        <w:t>um</w:t>
      </w:r>
      <w:r>
        <w:rPr>
          <w:rFonts w:ascii="Gandhari Unicode" w:hAnsi="Gandhari Unicode"/>
          <w:lang w:val="en-GB"/>
        </w:rPr>
        <w:t xml:space="preserve"> fault not-she</w:t>
      </w:r>
    </w:p>
    <w:p>
      <w:pPr>
        <w:pStyle w:val="Normal"/>
        <w:spacing w:lineRule="auto" w:line="276"/>
        <w:rPr>
          <w:rFonts w:ascii="Gandhari Unicode" w:hAnsi="Gandhari Unicode"/>
          <w:lang w:val="en-GB"/>
        </w:rPr>
      </w:pPr>
      <w:r>
        <w:rPr>
          <w:rFonts w:ascii="Gandhari Unicode" w:hAnsi="Gandhari Unicode"/>
          <w:lang w:val="en-GB"/>
        </w:rPr>
        <w:t>summer flood like your-father(acc.) ache-they(h.) who</w:t>
      </w:r>
    </w:p>
    <w:p>
      <w:pPr>
        <w:pStyle w:val="Normal"/>
        <w:spacing w:lineRule="auto" w:line="276"/>
        <w:rPr>
          <w:rFonts w:ascii="Gandhari Unicode" w:hAnsi="Gandhari Unicode"/>
          <w:lang w:val="en-GB"/>
        </w:rPr>
      </w:pPr>
      <w:r>
        <w:rPr>
          <w:rFonts w:ascii="Gandhari Unicode" w:hAnsi="Gandhari Unicode"/>
          <w:lang w:val="en-GB"/>
        </w:rPr>
        <w:t>upon stood</w:t>
      </w:r>
      <w:r>
        <w:rPr>
          <w:rFonts w:ascii="Gandhari Unicode" w:hAnsi="Gandhari Unicode"/>
          <w:vertAlign w:val="superscript"/>
          <w:lang w:val="en-GB"/>
        </w:rPr>
        <w:t>um</w:t>
      </w:r>
      <w:r>
        <w:rPr>
          <w:rFonts w:ascii="Gandhari Unicode" w:hAnsi="Gandhari Unicode"/>
          <w:lang w:val="en-GB"/>
        </w:rPr>
        <w:t xml:space="preserve"> reproached this this-one(m.sg.) hand given-she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self who</w:t>
      </w:r>
      <w:r>
        <w:rPr>
          <w:rFonts w:ascii="Gandhari Unicode" w:hAnsi="Gandhari Unicode"/>
          <w:vertAlign w:val="superscript"/>
          <w:lang w:val="en-GB"/>
        </w:rPr>
        <w:t>ō</w:t>
      </w:r>
      <w:r>
        <w:rPr>
          <w:rFonts w:ascii="Gandhari Unicode" w:hAnsi="Gandhari Unicode"/>
          <w:lang w:val="en-GB"/>
        </w:rPr>
        <w:t xml:space="preserve"> said asked pain part-I</w:t>
        <w:tab/>
        <w:t>40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w:t>
      </w:r>
      <w:r>
        <w:rPr>
          <w:rFonts w:ascii="Gandhari Unicode" w:hAnsi="Gandhari Unicode"/>
          <w:vertAlign w:val="superscript"/>
          <w:lang w:val="en-GB"/>
        </w:rPr>
        <w:t>ē</w:t>
      </w:r>
      <w:r>
        <w:rPr>
          <w:rFonts w:ascii="Gandhari Unicode" w:hAnsi="Gandhari Unicode"/>
          <w:lang w:val="en-GB"/>
        </w:rPr>
        <w:t xml:space="preserve"> fault possess-I.</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85 (39 l.)</w:t>
      </w:r>
    </w:p>
    <w:p>
      <w:pPr>
        <w:pStyle w:val="Normal"/>
        <w:spacing w:lineRule="auto" w:line="276" w:before="120" w:after="0"/>
        <w:jc w:val="both"/>
        <w:rPr>
          <w:rFonts w:ascii="Gandhari Unicode" w:hAnsi="Gandhari Unicode"/>
        </w:rPr>
      </w:pPr>
      <w:r>
        <w:rPr>
          <w:rFonts w:ascii="Gandhari Unicode" w:hAnsi="Gandhari Unicode"/>
        </w:rPr>
        <w:t xml:space="preserve">இது தலைவி தன் மகனைப் பாராட்டிப் பால் கூறிட்டு </w:t>
      </w:r>
      <w:r>
        <w:rPr>
          <w:rFonts w:ascii="Gandhari Unicode" w:hAnsi="Gandhari Unicode"/>
          <w:vertAlign w:val="superscript"/>
        </w:rPr>
        <w:t>1</w:t>
      </w:r>
      <w:r>
        <w:rPr>
          <w:rFonts w:ascii="Gandhari Unicode" w:hAnsi="Gandhari Unicode"/>
        </w:rPr>
        <w:t xml:space="preserve">ஊட்டுகின்றவழிச் சிறைப்புறமாகக் கேட்டுப் </w:t>
      </w:r>
      <w:r>
        <w:rPr>
          <w:rFonts w:ascii="Gandhari Unicode" w:hAnsi="Gandhari Unicode"/>
          <w:vertAlign w:val="superscript"/>
        </w:rPr>
        <w:t>2</w:t>
      </w:r>
      <w:r>
        <w:rPr>
          <w:rFonts w:ascii="Gandhari Unicode" w:hAnsi="Gandhari Unicode"/>
        </w:rPr>
        <w:t>புக்க தலைவனைக் கண்டு தன்னுள்ளே புலந்து புலவியொடு பின்னும் பாராட்டியது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85-1 </w:t>
      </w:r>
      <w:r>
        <w:rPr>
          <w:rFonts w:ascii="Gandhari Unicode" w:hAnsi="Gandhari Unicode"/>
          <w:b/>
          <w:b/>
          <w:bCs/>
        </w:rPr>
        <w:t>காலவை</w:t>
      </w:r>
      <w:r>
        <w:rPr>
          <w:rFonts w:ascii="Gandhari Unicode" w:hAnsi="Gandhari Unicode"/>
          <w:b/>
          <w:bCs/>
        </w:rPr>
        <w:t xml:space="preserve">, </w:t>
      </w:r>
      <w:r>
        <w:rPr>
          <w:rFonts w:ascii="Gandhari Unicode" w:hAnsi="Gandhari Unicode"/>
          <w:b/>
          <w:b/>
          <w:bCs/>
        </w:rPr>
        <w:t>சுடுபொன் வளைஇய வீரமை சுற்றொடு</w:t>
      </w:r>
    </w:p>
    <w:p>
      <w:pPr>
        <w:pStyle w:val="Normal"/>
        <w:spacing w:lineRule="auto" w:line="276" w:before="60" w:after="0"/>
        <w:jc w:val="both"/>
        <w:rPr>
          <w:rFonts w:ascii="Gandhari Unicode" w:hAnsi="Gandhari Unicode"/>
          <w:b/>
          <w:bCs/>
        </w:rPr>
      </w:pPr>
      <w:r>
        <w:rPr>
          <w:rFonts w:ascii="Gandhari Unicode" w:hAnsi="Gandhari Unicode"/>
          <w:b/>
          <w:bCs/>
        </w:rPr>
        <w:t xml:space="preserve">85-2 </w:t>
      </w:r>
      <w:r>
        <w:rPr>
          <w:rFonts w:ascii="Gandhari Unicode" w:hAnsi="Gandhari Unicode"/>
          <w:b/>
          <w:b/>
          <w:bCs/>
        </w:rPr>
        <w:t>பொடியழற் புறந்தந்த செய்யுறு கிண்கிணி</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85-3 </w:t>
      </w:r>
      <w:r>
        <w:rPr>
          <w:rFonts w:ascii="Gandhari Unicode" w:hAnsi="Gandhari Unicode"/>
          <w:b/>
          <w:b/>
          <w:bCs/>
        </w:rPr>
        <w:t>உடுத்தவை</w:t>
      </w:r>
      <w:r>
        <w:rPr>
          <w:rFonts w:ascii="Gandhari Unicode" w:hAnsi="Gandhari Unicode"/>
          <w:b/>
          <w:bCs/>
        </w:rPr>
        <w:t>,</w:t>
      </w:r>
      <w:r>
        <w:rPr>
          <w:rStyle w:val="FootnoteAnchor"/>
          <w:rFonts w:ascii="Gandhari Unicode" w:hAnsi="Gandhari Unicode"/>
          <w:b/>
          <w:bCs/>
        </w:rPr>
        <w:footnoteReference w:id="177"/>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85-4 </w:t>
      </w:r>
      <w:r>
        <w:rPr>
          <w:rFonts w:ascii="Gandhari Unicode" w:hAnsi="Gandhari Unicode"/>
          <w:b/>
          <w:b/>
          <w:bCs/>
        </w:rPr>
        <w:t>கைவினைப் பொலிந்த காசமை பொலங்காழ்மேன்</w:t>
      </w:r>
    </w:p>
    <w:p>
      <w:pPr>
        <w:pStyle w:val="Normal"/>
        <w:spacing w:lineRule="auto" w:line="276" w:before="60" w:after="0"/>
        <w:jc w:val="both"/>
        <w:rPr>
          <w:rFonts w:ascii="Gandhari Unicode" w:hAnsi="Gandhari Unicode"/>
          <w:b/>
          <w:bCs/>
        </w:rPr>
      </w:pPr>
      <w:r>
        <w:rPr>
          <w:rFonts w:ascii="Gandhari Unicode" w:hAnsi="Gandhari Unicode"/>
          <w:b/>
          <w:bCs/>
        </w:rPr>
        <w:t xml:space="preserve">85-5 </w:t>
      </w:r>
      <w:r>
        <w:rPr>
          <w:rFonts w:ascii="Gandhari Unicode" w:hAnsi="Gandhari Unicode"/>
          <w:b/>
          <w:b/>
          <w:bCs/>
        </w:rPr>
        <w:t>மையில் செந்துகிர்க் கோவை யவற்றின்மேற்</w:t>
      </w:r>
    </w:p>
    <w:p>
      <w:pPr>
        <w:pStyle w:val="Normal"/>
        <w:spacing w:lineRule="auto" w:line="276" w:before="60" w:after="0"/>
        <w:jc w:val="both"/>
        <w:rPr>
          <w:rFonts w:ascii="Gandhari Unicode" w:hAnsi="Gandhari Unicode"/>
          <w:b/>
          <w:bCs/>
        </w:rPr>
      </w:pPr>
      <w:r>
        <w:rPr>
          <w:rFonts w:ascii="Gandhari Unicode" w:hAnsi="Gandhari Unicode"/>
          <w:b/>
          <w:bCs/>
        </w:rPr>
        <w:t xml:space="preserve">85-6 </w:t>
      </w:r>
      <w:r>
        <w:rPr>
          <w:rFonts w:ascii="Gandhari Unicode" w:hAnsi="Gandhari Unicode"/>
          <w:b/>
          <w:b/>
          <w:bCs/>
        </w:rPr>
        <w:t>றைஇய பூந்துகி லைதுகழ லொருதிரை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85-7 </w:t>
      </w:r>
      <w:r>
        <w:rPr>
          <w:rFonts w:ascii="Gandhari Unicode" w:hAnsi="Gandhari Unicode"/>
          <w:b/>
          <w:b/>
          <w:bCs/>
        </w:rPr>
        <w:t>கையதை</w:t>
      </w:r>
      <w:r>
        <w:rPr>
          <w:rFonts w:ascii="Gandhari Unicode" w:hAnsi="Gandhari Unicode"/>
          <w:b/>
          <w:bCs/>
        </w:rPr>
        <w:t xml:space="preserve">, </w:t>
      </w:r>
      <w:r>
        <w:rPr>
          <w:rFonts w:ascii="Gandhari Unicode" w:hAnsi="Gandhari Unicode"/>
          <w:b/>
          <w:b/>
          <w:bCs/>
        </w:rPr>
        <w:t>அலவன் கண்பெற வடங்கச் சுற்றிய</w:t>
      </w:r>
    </w:p>
    <w:p>
      <w:pPr>
        <w:pStyle w:val="Normal"/>
        <w:spacing w:lineRule="auto" w:line="276" w:before="60" w:after="0"/>
        <w:jc w:val="both"/>
        <w:rPr>
          <w:rFonts w:ascii="Gandhari Unicode" w:hAnsi="Gandhari Unicode"/>
          <w:b/>
          <w:bCs/>
        </w:rPr>
      </w:pPr>
      <w:r>
        <w:rPr>
          <w:rFonts w:ascii="Gandhari Unicode" w:hAnsi="Gandhari Unicode"/>
          <w:b/>
          <w:bCs/>
        </w:rPr>
        <w:t xml:space="preserve">85-8 </w:t>
      </w:r>
      <w:r>
        <w:rPr>
          <w:rFonts w:ascii="Gandhari Unicode" w:hAnsi="Gandhari Unicode"/>
          <w:b/>
          <w:b/>
          <w:bCs/>
        </w:rPr>
        <w:t>பலவுறு கண்ணுட் சிலகோ லவிர்தொடி</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2c</w:t>
      </w:r>
      <w:r>
        <w:rPr>
          <w:rFonts w:ascii="Gandhari Unicode" w:hAnsi="Gandhari Unicode"/>
        </w:rPr>
        <w:t xml:space="preserve"> </w:t>
      </w:r>
      <w:r>
        <w:rPr>
          <w:rFonts w:ascii="Gandhari Unicode" w:hAnsi="Gandhari Unicode"/>
        </w:rPr>
        <w:t xml:space="preserve">செய்யுறு </w:t>
      </w:r>
      <w:r>
        <w:rPr>
          <w:rFonts w:ascii="Gandhari Unicode" w:hAnsi="Gandhari Unicode"/>
        </w:rPr>
        <w:t xml:space="preserve">ET, EAv, G3+6+7; </w:t>
      </w:r>
      <w:r>
        <w:rPr>
          <w:rFonts w:ascii="Gandhari Unicode" w:hAnsi="Gandhari Unicode"/>
        </w:rPr>
        <w:t xml:space="preserve">செய்வுறு </w:t>
      </w:r>
      <w:r>
        <w:rPr>
          <w:rFonts w:ascii="Gandhari Unicode" w:hAnsi="Gandhari Unicode"/>
        </w:rPr>
        <w:t xml:space="preserve">EA, EK, EV, ER, C2+3 • </w:t>
      </w:r>
      <w:r>
        <w:rPr>
          <w:rFonts w:ascii="Gandhari Unicode" w:hAnsi="Gandhari Unicode"/>
          <w:vertAlign w:val="superscript"/>
        </w:rPr>
        <w:t>5b</w:t>
      </w:r>
      <w:r>
        <w:rPr>
          <w:rFonts w:ascii="Gandhari Unicode" w:hAnsi="Gandhari Unicode"/>
        </w:rPr>
        <w:t xml:space="preserve"> </w:t>
      </w:r>
      <w:r>
        <w:rPr>
          <w:rFonts w:ascii="Gandhari Unicode" w:hAnsi="Gandhari Unicode"/>
        </w:rPr>
        <w:t>செந்</w:t>
      </w:r>
      <w:r>
        <w:rPr>
          <w:rFonts w:ascii="Gandhari Unicode" w:hAnsi="Gandhari Unicode"/>
        </w:rPr>
        <w:t>-</w:t>
      </w:r>
      <w:r>
        <w:rPr>
          <w:rFonts w:ascii="Gandhari Unicode" w:hAnsi="Gandhari Unicode"/>
        </w:rPr>
        <w:t xml:space="preserve">துகிர்க் </w:t>
      </w:r>
      <w:r>
        <w:rPr>
          <w:rFonts w:ascii="Gandhari Unicode" w:hAnsi="Gandhari Unicode"/>
        </w:rPr>
        <w:t xml:space="preserve">ET, G6, C2+3; </w:t>
      </w:r>
      <w:r>
        <w:rPr>
          <w:rFonts w:ascii="Gandhari Unicode" w:hAnsi="Gandhari Unicode"/>
        </w:rPr>
        <w:t xml:space="preserve">செந்துகிற் </w:t>
      </w:r>
      <w:r>
        <w:rPr>
          <w:rFonts w:ascii="Gandhari Unicode" w:hAnsi="Gandhari Unicode"/>
        </w:rPr>
        <w:t xml:space="preserve">G3+7 • </w:t>
      </w:r>
      <w:r>
        <w:rPr>
          <w:rFonts w:ascii="Gandhari Unicode" w:hAnsi="Gandhari Unicode"/>
          <w:vertAlign w:val="superscript"/>
        </w:rPr>
        <w:t>6d</w:t>
      </w:r>
      <w:r>
        <w:rPr>
          <w:rFonts w:ascii="Gandhari Unicode" w:hAnsi="Gandhari Unicode"/>
        </w:rPr>
        <w:t xml:space="preserve"> </w:t>
      </w:r>
      <w:r>
        <w:rPr>
          <w:rFonts w:ascii="Gandhari Unicode" w:hAnsi="Gandhari Unicode"/>
        </w:rPr>
        <w:t xml:space="preserve">லொருதிரை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லொருசிறை </w:t>
      </w:r>
      <w:r>
        <w:rPr>
          <w:rFonts w:ascii="Gandhari Unicode" w:hAnsi="Gandhari Unicode"/>
        </w:rPr>
        <w:t>EAv</w:t>
      </w:r>
    </w:p>
    <w:p>
      <w:pPr>
        <w:pStyle w:val="Poem-single"/>
        <w:spacing w:lineRule="auto" w:line="276"/>
        <w:rPr>
          <w:rFonts w:ascii="Gandhari Unicode" w:hAnsi="Gandhari Unicode"/>
          <w:sz w:val="24"/>
          <w:szCs w:val="24"/>
        </w:rPr>
      </w:pPr>
      <w:r>
        <w:rPr>
          <w:rFonts w:ascii="Gandhari Unicode" w:hAnsi="Gandhari Unicode"/>
          <w:sz w:val="24"/>
          <w:szCs w:val="24"/>
        </w:rPr>
        <w:t xml:space="preserve">85-9 </w:t>
      </w:r>
      <w:r>
        <w:rPr>
          <w:rFonts w:ascii="Gandhari Unicode" w:hAnsi="Gandhari Unicode"/>
          <w:sz w:val="24"/>
          <w:sz w:val="24"/>
          <w:szCs w:val="24"/>
        </w:rPr>
        <w:t>பூண்டவை</w:t>
      </w:r>
      <w:r>
        <w:rPr>
          <w:rFonts w:ascii="Gandhari Unicode" w:hAnsi="Gandhari Unicode"/>
          <w:sz w:val="24"/>
          <w:szCs w:val="24"/>
        </w:rPr>
        <w:t xml:space="preserve">, </w:t>
      </w:r>
      <w:r>
        <w:rPr>
          <w:rFonts w:ascii="Gandhari Unicode" w:hAnsi="Gandhari Unicode"/>
          <w:sz w:val="24"/>
          <w:sz w:val="24"/>
          <w:szCs w:val="24"/>
        </w:rPr>
        <w:t>எறியா வாளு மெற்றா மழுவுஞ்</w:t>
      </w:r>
    </w:p>
    <w:p>
      <w:pPr>
        <w:pStyle w:val="Normal"/>
        <w:spacing w:lineRule="auto" w:line="276" w:before="60" w:after="0"/>
        <w:jc w:val="both"/>
        <w:rPr>
          <w:rFonts w:ascii="Gandhari Unicode" w:hAnsi="Gandhari Unicode"/>
          <w:b/>
          <w:bCs/>
        </w:rPr>
      </w:pPr>
      <w:r>
        <w:rPr>
          <w:rFonts w:ascii="Gandhari Unicode" w:hAnsi="Gandhari Unicode"/>
          <w:b/>
          <w:bCs/>
        </w:rPr>
        <w:t xml:space="preserve">85-10 </w:t>
      </w:r>
      <w:r>
        <w:rPr>
          <w:rFonts w:ascii="Gandhari Unicode" w:hAnsi="Gandhari Unicode"/>
          <w:b/>
          <w:b/>
          <w:bCs/>
        </w:rPr>
        <w:t xml:space="preserve">செறியக் கட்டி யீரிடைத் தாழ்ந்த </w:t>
      </w:r>
    </w:p>
    <w:p>
      <w:pPr>
        <w:pStyle w:val="Normal"/>
        <w:spacing w:lineRule="auto" w:line="276" w:before="60" w:after="0"/>
        <w:jc w:val="both"/>
        <w:rPr>
          <w:rFonts w:ascii="Gandhari Unicode" w:hAnsi="Gandhari Unicode"/>
          <w:b/>
          <w:bCs/>
        </w:rPr>
      </w:pPr>
      <w:r>
        <w:rPr>
          <w:rFonts w:ascii="Gandhari Unicode" w:hAnsi="Gandhari Unicode"/>
          <w:b/>
          <w:bCs/>
        </w:rPr>
        <w:t xml:space="preserve">85-11 </w:t>
      </w:r>
      <w:r>
        <w:rPr>
          <w:rFonts w:ascii="Gandhari Unicode" w:hAnsi="Gandhari Unicode"/>
          <w:b/>
          <w:b/>
          <w:bCs/>
        </w:rPr>
        <w:t xml:space="preserve">பெய்புல மூதாய்ப் புகர்நிறத் துகிரின் </w:t>
      </w:r>
    </w:p>
    <w:p>
      <w:pPr>
        <w:pStyle w:val="Normal"/>
        <w:spacing w:lineRule="auto" w:line="276" w:before="60" w:after="0"/>
        <w:jc w:val="both"/>
        <w:rPr>
          <w:rFonts w:ascii="Gandhari Unicode" w:hAnsi="Gandhari Unicode"/>
          <w:b/>
          <w:bCs/>
        </w:rPr>
      </w:pPr>
      <w:r>
        <w:rPr>
          <w:rFonts w:ascii="Gandhari Unicode" w:hAnsi="Gandhari Unicode"/>
          <w:b/>
          <w:bCs/>
        </w:rPr>
        <w:t xml:space="preserve">85-12 </w:t>
      </w:r>
      <w:r>
        <w:rPr>
          <w:rFonts w:ascii="Gandhari Unicode" w:hAnsi="Gandhari Unicode"/>
          <w:b/>
          <w:b/>
          <w:bCs/>
        </w:rPr>
        <w:t>மையற விளங்கிய வானேற் றவிர்பூண்</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85-13 </w:t>
      </w:r>
      <w:r>
        <w:rPr>
          <w:rFonts w:ascii="Gandhari Unicode" w:hAnsi="Gandhari Unicode"/>
          <w:b/>
          <w:b/>
          <w:bCs/>
        </w:rPr>
        <w:t>சூடின</w:t>
      </w:r>
      <w:r>
        <w:rPr>
          <w:rFonts w:ascii="Gandhari Unicode" w:hAnsi="Gandhari Unicode"/>
          <w:b/>
          <w:bCs/>
        </w:rPr>
        <w:t xml:space="preserve">, </w:t>
      </w:r>
      <w:r>
        <w:rPr>
          <w:rFonts w:ascii="Gandhari Unicode" w:hAnsi="Gandhari Unicode"/>
          <w:b/>
          <w:b/>
          <w:bCs/>
        </w:rPr>
        <w:t>இருங்கடன் முத்தமும் பன்மணி பிறவுமாங்</w:t>
      </w:r>
    </w:p>
    <w:p>
      <w:pPr>
        <w:pStyle w:val="Normal"/>
        <w:spacing w:lineRule="auto" w:line="276" w:before="60" w:after="0"/>
        <w:jc w:val="both"/>
        <w:rPr>
          <w:rFonts w:ascii="Gandhari Unicode" w:hAnsi="Gandhari Unicode"/>
          <w:b/>
          <w:bCs/>
        </w:rPr>
      </w:pPr>
      <w:r>
        <w:rPr>
          <w:rFonts w:ascii="Gandhari Unicode" w:hAnsi="Gandhari Unicode"/>
          <w:b/>
          <w:bCs/>
        </w:rPr>
        <w:t xml:space="preserve">85-14 </w:t>
      </w:r>
      <w:r>
        <w:rPr>
          <w:rFonts w:ascii="Gandhari Unicode" w:hAnsi="Gandhari Unicode"/>
          <w:b/>
          <w:b/>
          <w:bCs/>
        </w:rPr>
        <w:t xml:space="preserve">கொருங்குடன் கோத்த </w:t>
      </w:r>
      <w:r>
        <w:rPr>
          <w:rFonts w:ascii="Gandhari Unicode" w:hAnsi="Gandhari Unicode"/>
          <w:b/>
          <w:b/>
          <w:bCs/>
          <w:lang w:bidi="ta-IN"/>
        </w:rPr>
        <w:t>வு</w:t>
      </w:r>
      <w:r>
        <w:rPr>
          <w:rFonts w:ascii="Gandhari Unicode" w:hAnsi="Gandhari Unicode"/>
          <w:b/>
          <w:b/>
          <w:bCs/>
        </w:rPr>
        <w:t>ருளமை முக்காழ்மேற்</w:t>
      </w:r>
    </w:p>
    <w:p>
      <w:pPr>
        <w:pStyle w:val="Normal"/>
        <w:spacing w:lineRule="auto" w:line="276" w:before="60" w:after="0"/>
        <w:jc w:val="both"/>
        <w:rPr>
          <w:rFonts w:ascii="Gandhari Unicode" w:hAnsi="Gandhari Unicode"/>
          <w:b/>
          <w:bCs/>
        </w:rPr>
      </w:pPr>
      <w:r>
        <w:rPr>
          <w:rFonts w:ascii="Gandhari Unicode" w:hAnsi="Gandhari Unicode"/>
          <w:b/>
          <w:bCs/>
        </w:rPr>
        <w:t xml:space="preserve">85-15 </w:t>
      </w:r>
      <w:r>
        <w:rPr>
          <w:rFonts w:ascii="Gandhari Unicode" w:hAnsi="Gandhari Unicode"/>
          <w:b/>
          <w:b/>
          <w:bCs/>
        </w:rPr>
        <w:t>சுரும்பார் கண்ணிக்குச் சூழ்நூ லாக</w:t>
      </w:r>
    </w:p>
    <w:p>
      <w:pPr>
        <w:pStyle w:val="Normal"/>
        <w:spacing w:lineRule="auto" w:line="276" w:before="60" w:after="0"/>
        <w:jc w:val="both"/>
        <w:rPr>
          <w:rFonts w:ascii="Gandhari Unicode" w:hAnsi="Gandhari Unicode"/>
          <w:b/>
          <w:bCs/>
        </w:rPr>
      </w:pPr>
      <w:r>
        <w:rPr>
          <w:rFonts w:ascii="Gandhari Unicode" w:hAnsi="Gandhari Unicode"/>
          <w:b/>
          <w:bCs/>
        </w:rPr>
        <w:t xml:space="preserve">85-16 </w:t>
      </w:r>
      <w:r>
        <w:rPr>
          <w:rFonts w:ascii="Gandhari Unicode" w:hAnsi="Gandhari Unicode"/>
          <w:b/>
          <w:b/>
          <w:bCs/>
        </w:rPr>
        <w:t xml:space="preserve">வரும்பவிழ் நீலத் தாயிதழ் நாணச் </w:t>
      </w:r>
    </w:p>
    <w:p>
      <w:pPr>
        <w:pStyle w:val="Normal"/>
        <w:spacing w:lineRule="auto" w:line="276" w:before="60" w:after="0"/>
        <w:jc w:val="both"/>
        <w:rPr>
          <w:rFonts w:ascii="Gandhari Unicode" w:hAnsi="Gandhari Unicode"/>
          <w:b/>
          <w:bCs/>
        </w:rPr>
      </w:pPr>
      <w:r>
        <w:rPr>
          <w:rFonts w:ascii="Gandhari Unicode" w:hAnsi="Gandhari Unicode"/>
          <w:b/>
          <w:bCs/>
        </w:rPr>
        <w:t xml:space="preserve">85-17 </w:t>
      </w:r>
      <w:r>
        <w:rPr>
          <w:rFonts w:ascii="Gandhari Unicode" w:hAnsi="Gandhari Unicode"/>
          <w:b/>
          <w:b/>
          <w:bCs/>
        </w:rPr>
        <w:t>சுரும்பாற்றுப் படுத்த மணிமருண் மாலை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85-18 </w:t>
      </w:r>
      <w:r>
        <w:rPr>
          <w:rFonts w:ascii="Gandhari Unicode" w:hAnsi="Gandhari Unicode"/>
          <w:b/>
          <w:b/>
          <w:bCs/>
        </w:rPr>
        <w:t>ஆங்க</w:t>
      </w:r>
      <w:r>
        <w:rPr>
          <w:rFonts w:ascii="Gandhari Unicode" w:hAnsi="Gandhari Unicode"/>
          <w:b/>
          <w:bCs/>
        </w:rPr>
        <w:t>,</w:t>
      </w:r>
      <w:r>
        <w:rPr>
          <w:rFonts w:ascii="Gandhari Unicode" w:hAnsi="Gandhari Unicode"/>
          <w:b/>
          <w:bCs/>
          <w:vertAlign w:val="superscript"/>
        </w:rPr>
        <w:t>i</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85-19 </w:t>
      </w:r>
      <w:r>
        <w:rPr>
          <w:rFonts w:ascii="Gandhari Unicode" w:hAnsi="Gandhari Unicode"/>
          <w:b/>
          <w:b/>
          <w:bCs/>
        </w:rPr>
        <w:t>அவ்வும் பிறவு மணிக்கணி யாகநின்</w:t>
      </w:r>
    </w:p>
    <w:p>
      <w:pPr>
        <w:pStyle w:val="Normal"/>
        <w:spacing w:lineRule="auto" w:line="276" w:before="60" w:after="0"/>
        <w:jc w:val="both"/>
        <w:rPr>
          <w:rFonts w:ascii="Gandhari Unicode" w:hAnsi="Gandhari Unicode"/>
          <w:b/>
          <w:bCs/>
        </w:rPr>
      </w:pPr>
      <w:r>
        <w:rPr>
          <w:rFonts w:ascii="Gandhari Unicode" w:hAnsi="Gandhari Unicode"/>
          <w:b/>
          <w:bCs/>
        </w:rPr>
        <w:t xml:space="preserve">85-20 </w:t>
      </w:r>
      <w:r>
        <w:rPr>
          <w:rFonts w:ascii="Gandhari Unicode" w:hAnsi="Gandhari Unicode"/>
          <w:b/>
          <w:b/>
          <w:bCs/>
          <w:u w:val="single"/>
        </w:rPr>
        <w:t>செல்வுறு</w:t>
      </w:r>
      <w:r>
        <w:rPr>
          <w:rStyle w:val="FootnoteAnchor"/>
          <w:rFonts w:ascii="Gandhari Unicode" w:hAnsi="Gandhari Unicode"/>
          <w:b/>
          <w:b/>
          <w:bCs/>
          <w:u w:val="single"/>
        </w:rPr>
        <w:footnoteReference w:id="178"/>
      </w:r>
      <w:r>
        <w:rPr>
          <w:rFonts w:ascii="Gandhari Unicode" w:hAnsi="Gandhari Unicode"/>
          <w:b/>
          <w:b/>
          <w:bCs/>
        </w:rPr>
        <w:t xml:space="preserve"> திண்டேர்க் கொடுஞ்சினை கைப்பற்றிப்</w:t>
      </w:r>
    </w:p>
    <w:p>
      <w:pPr>
        <w:pStyle w:val="Normal"/>
        <w:spacing w:lineRule="auto" w:line="276" w:before="60" w:after="0"/>
        <w:jc w:val="both"/>
        <w:rPr>
          <w:rFonts w:ascii="Gandhari Unicode" w:hAnsi="Gandhari Unicode"/>
          <w:b/>
          <w:bCs/>
        </w:rPr>
      </w:pPr>
      <w:r>
        <w:rPr>
          <w:rFonts w:ascii="Gandhari Unicode" w:hAnsi="Gandhari Unicode"/>
          <w:b/>
          <w:bCs/>
        </w:rPr>
        <w:t xml:space="preserve">85-21 </w:t>
      </w:r>
      <w:r>
        <w:rPr>
          <w:rFonts w:ascii="Gandhari Unicode" w:hAnsi="Gandhari Unicode"/>
          <w:b/>
          <w:b/>
          <w:bCs/>
        </w:rPr>
        <w:t xml:space="preserve">பைபயத் தூங்குநின் மெல்விரற் சீறடி </w:t>
      </w:r>
    </w:p>
    <w:p>
      <w:pPr>
        <w:pStyle w:val="Normal"/>
        <w:spacing w:lineRule="auto" w:line="276" w:before="60" w:after="0"/>
        <w:jc w:val="both"/>
        <w:rPr>
          <w:rFonts w:ascii="Gandhari Unicode" w:hAnsi="Gandhari Unicode"/>
          <w:b/>
          <w:bCs/>
        </w:rPr>
      </w:pPr>
      <w:r>
        <w:rPr>
          <w:rFonts w:ascii="Gandhari Unicode" w:hAnsi="Gandhari Unicode"/>
          <w:b/>
          <w:bCs/>
        </w:rPr>
        <w:t xml:space="preserve">85-22 </w:t>
      </w:r>
      <w:r>
        <w:rPr>
          <w:rFonts w:ascii="Gandhari Unicode" w:hAnsi="Gandhari Unicode"/>
          <w:b/>
          <w:b/>
          <w:bCs/>
        </w:rPr>
        <w:t xml:space="preserve">நோதலு முண்டிங் கென்கை வந்தீ </w:t>
      </w:r>
    </w:p>
    <w:p>
      <w:pPr>
        <w:pStyle w:val="Normal"/>
        <w:spacing w:lineRule="auto" w:line="276" w:before="60" w:after="0"/>
        <w:jc w:val="both"/>
        <w:rPr>
          <w:rFonts w:ascii="Gandhari Unicode" w:hAnsi="Gandhari Unicode"/>
          <w:b/>
          <w:bCs/>
        </w:rPr>
      </w:pPr>
      <w:r>
        <w:rPr>
          <w:rFonts w:ascii="Gandhari Unicode" w:hAnsi="Gandhari Unicode"/>
          <w:b/>
          <w:bCs/>
        </w:rPr>
        <w:t xml:space="preserve">85-23 </w:t>
      </w:r>
      <w:r>
        <w:rPr>
          <w:rFonts w:ascii="Gandhari Unicode" w:hAnsi="Gandhari Unicode"/>
          <w:b/>
          <w:b/>
          <w:bCs/>
        </w:rPr>
        <w:t>செம்மானின் பாலுண் ணிய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9ab</w:t>
      </w:r>
      <w:r>
        <w:rPr>
          <w:rFonts w:ascii="Gandhari Unicode" w:hAnsi="Gandhari Unicode"/>
        </w:rPr>
        <w:t xml:space="preserve"> </w:t>
      </w:r>
      <w:r>
        <w:rPr>
          <w:rFonts w:ascii="Gandhari Unicode" w:hAnsi="Gandhari Unicode"/>
        </w:rPr>
        <w:t xml:space="preserve">பூண்டவை எறியா </w:t>
      </w:r>
      <w:r>
        <w:rPr>
          <w:rFonts w:ascii="Gandhari Unicode" w:hAnsi="Gandhari Unicode"/>
        </w:rPr>
        <w:t xml:space="preserve">ET, G6+7, C2+3; </w:t>
      </w:r>
      <w:r>
        <w:rPr>
          <w:rFonts w:ascii="Gandhari Unicode" w:hAnsi="Gandhari Unicode"/>
        </w:rPr>
        <w:t xml:space="preserve">எறியா </w:t>
      </w:r>
      <w:r>
        <w:rPr>
          <w:rFonts w:ascii="Gandhari Unicode" w:hAnsi="Gandhari Unicode"/>
        </w:rPr>
        <w:t xml:space="preserve">G3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யீரிடைத் </w:t>
      </w:r>
      <w:r>
        <w:rPr>
          <w:rFonts w:ascii="Gandhari Unicode" w:hAnsi="Gandhari Unicode"/>
        </w:rPr>
        <w:t xml:space="preserve">ET, G3+ 6+7,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யளிடைத் </w:t>
      </w:r>
      <w:r>
        <w:rPr>
          <w:rFonts w:ascii="Gandhari Unicode" w:hAnsi="Gandhari Unicode"/>
        </w:rPr>
        <w:t xml:space="preserve">C3 • </w:t>
      </w:r>
      <w:r>
        <w:rPr>
          <w:rFonts w:ascii="Gandhari Unicode" w:hAnsi="Gandhari Unicode"/>
          <w:vertAlign w:val="superscript"/>
        </w:rPr>
        <w:t>11b</w:t>
      </w:r>
      <w:r>
        <w:rPr>
          <w:rFonts w:ascii="Gandhari Unicode" w:hAnsi="Gandhari Unicode"/>
        </w:rPr>
        <w:t xml:space="preserve"> </w:t>
      </w:r>
      <w:r>
        <w:rPr>
          <w:rFonts w:ascii="Gandhari Unicode" w:hAnsi="Gandhari Unicode"/>
        </w:rPr>
        <w:t xml:space="preserve">மூதாய்ப்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முதாய்ப் </w:t>
      </w:r>
      <w:r>
        <w:rPr>
          <w:rFonts w:ascii="Gandhari Unicode" w:hAnsi="Gandhari Unicode"/>
        </w:rPr>
        <w:t xml:space="preserve">G3+6+7, C2+3 • </w:t>
      </w:r>
      <w:r>
        <w:rPr>
          <w:rFonts w:ascii="Gandhari Unicode" w:hAnsi="Gandhari Unicode"/>
          <w:vertAlign w:val="superscript"/>
        </w:rPr>
        <w:t>13ab</w:t>
      </w:r>
      <w:r>
        <w:rPr>
          <w:rFonts w:ascii="Gandhari Unicode" w:hAnsi="Gandhari Unicode"/>
        </w:rPr>
        <w:t> </w:t>
      </w:r>
      <w:r>
        <w:rPr>
          <w:rFonts w:ascii="Gandhari Unicode" w:hAnsi="Gandhari Unicode"/>
        </w:rPr>
        <w:t>சூடின</w:t>
      </w:r>
      <w:r>
        <w:rPr>
          <w:rFonts w:ascii="Gandhari Unicode" w:hAnsi="Gandhari Unicode"/>
        </w:rPr>
        <w:t xml:space="preserve">, </w:t>
      </w:r>
      <w:r>
        <w:rPr>
          <w:rFonts w:ascii="Gandhari Unicode" w:hAnsi="Gandhari Unicode"/>
        </w:rPr>
        <w:t xml:space="preserve">இருங்கடன் </w:t>
      </w:r>
      <w:r>
        <w:rPr>
          <w:rFonts w:ascii="Gandhari Unicode" w:hAnsi="Gandhari Unicode"/>
        </w:rPr>
        <w:t xml:space="preserve">ET, G6+7, C2+3; </w:t>
      </w:r>
      <w:r>
        <w:rPr>
          <w:rFonts w:ascii="Gandhari Unicode" w:hAnsi="Gandhari Unicode"/>
        </w:rPr>
        <w:t>சூடின</w:t>
      </w:r>
      <w:r>
        <w:rPr>
          <w:rFonts w:ascii="Gandhari Unicode" w:hAnsi="Gandhari Unicode"/>
        </w:rPr>
        <w:t xml:space="preserve">, </w:t>
      </w:r>
      <w:r>
        <w:rPr>
          <w:rFonts w:ascii="Gandhari Unicode" w:hAnsi="Gandhari Unicode"/>
        </w:rPr>
        <w:t xml:space="preserve">இருங்கடல் </w:t>
      </w:r>
      <w:r>
        <w:rPr>
          <w:rFonts w:ascii="Gandhari Unicode" w:hAnsi="Gandhari Unicode"/>
        </w:rPr>
        <w:t xml:space="preserve">EV, ER; </w:t>
      </w:r>
      <w:r>
        <w:rPr>
          <w:rFonts w:ascii="Gandhari Unicode" w:hAnsi="Gandhari Unicode"/>
        </w:rPr>
        <w:t>இருங்</w:t>
      </w:r>
      <w:r>
        <w:rPr>
          <w:rFonts w:ascii="Gandhari Unicode" w:hAnsi="Gandhari Unicode"/>
        </w:rPr>
        <w:t>-</w:t>
      </w:r>
      <w:r>
        <w:rPr>
          <w:rFonts w:ascii="Gandhari Unicode" w:hAnsi="Gandhari Unicode"/>
        </w:rPr>
        <w:t xml:space="preserve">கடன் </w:t>
      </w:r>
      <w:r>
        <w:rPr>
          <w:rFonts w:ascii="Gandhari Unicode" w:hAnsi="Gandhari Unicode"/>
        </w:rPr>
        <w:t>G3 •</w:t>
      </w:r>
      <w:r>
        <w:rPr>
          <w:rFonts w:ascii="Gandhari Unicode" w:hAnsi="Gandhari Unicode"/>
          <w:color w:val="FF6600"/>
        </w:rPr>
        <w:t xml:space="preserve"> </w:t>
      </w:r>
      <w:r>
        <w:rPr>
          <w:rFonts w:ascii="Gandhari Unicode" w:hAnsi="Gandhari Unicode"/>
          <w:vertAlign w:val="superscript"/>
        </w:rPr>
        <w:t>13c</w:t>
      </w:r>
      <w:r>
        <w:rPr>
          <w:rFonts w:ascii="Gandhari Unicode" w:hAnsi="Gandhari Unicode"/>
        </w:rPr>
        <w:t xml:space="preserve"> </w:t>
      </w:r>
      <w:r>
        <w:rPr>
          <w:rFonts w:ascii="Gandhari Unicode" w:hAnsi="Gandhari Unicode"/>
        </w:rPr>
        <w:t xml:space="preserve">முத்தமும் </w:t>
      </w:r>
      <w:r>
        <w:rPr>
          <w:rFonts w:ascii="Gandhari Unicode" w:hAnsi="Gandhari Unicode"/>
        </w:rPr>
        <w:t xml:space="preserve">ET, G3+6+7, C2; </w:t>
      </w:r>
      <w:r>
        <w:rPr>
          <w:rFonts w:ascii="Gandhari Unicode" w:hAnsi="Gandhari Unicode"/>
        </w:rPr>
        <w:t xml:space="preserve">முத்தும் </w:t>
      </w:r>
      <w:r>
        <w:rPr>
          <w:rFonts w:ascii="Gandhari Unicode" w:hAnsi="Gandhari Unicode"/>
        </w:rPr>
        <w:t xml:space="preserve">EAv, C3 • </w:t>
      </w:r>
      <w:r>
        <w:rPr>
          <w:rFonts w:ascii="Gandhari Unicode" w:hAnsi="Gandhari Unicode"/>
          <w:vertAlign w:val="superscript"/>
        </w:rPr>
        <w:t>13ef</w:t>
      </w:r>
      <w:r>
        <w:rPr>
          <w:rFonts w:ascii="Gandhari Unicode" w:hAnsi="Gandhari Unicode"/>
        </w:rPr>
        <w:t>.</w:t>
      </w:r>
      <w:r>
        <w:rPr>
          <w:rFonts w:ascii="Gandhari Unicode" w:hAnsi="Gandhari Unicode"/>
        </w:rPr>
        <w:t xml:space="preserve">பிறவுமாங் </w:t>
      </w:r>
      <w:r>
        <w:rPr>
          <w:rFonts w:ascii="Gandhari Unicode" w:hAnsi="Gandhari Unicode"/>
        </w:rPr>
        <w:t xml:space="preserve">| </w:t>
      </w:r>
      <w:r>
        <w:rPr>
          <w:rFonts w:ascii="Gandhari Unicode" w:hAnsi="Gandhari Unicode"/>
        </w:rPr>
        <w:t xml:space="preserve">கொருங்குடன் </w:t>
      </w:r>
      <w:r>
        <w:rPr>
          <w:rFonts w:ascii="Gandhari Unicode" w:hAnsi="Gandhari Unicode"/>
        </w:rPr>
        <w:t xml:space="preserve">ET, G3+6+7, C3; </w:t>
      </w:r>
      <w:r>
        <w:rPr>
          <w:rFonts w:ascii="Gandhari Unicode" w:hAnsi="Gandhari Unicode"/>
        </w:rPr>
        <w:t xml:space="preserve">பிறவு </w:t>
      </w:r>
      <w:r>
        <w:rPr>
          <w:rFonts w:ascii="Gandhari Unicode" w:hAnsi="Gandhari Unicode"/>
        </w:rPr>
        <w:t xml:space="preserve">| </w:t>
      </w:r>
      <w:r>
        <w:rPr>
          <w:rFonts w:ascii="Gandhari Unicode" w:hAnsi="Gandhari Unicode"/>
        </w:rPr>
        <w:t xml:space="preserve">மொருங்குடன் </w:t>
      </w:r>
      <w:r>
        <w:rPr>
          <w:rFonts w:ascii="Gandhari Unicode" w:hAnsi="Gandhari Unicode"/>
        </w:rPr>
        <w:t xml:space="preserve">EAv, TPN.vo3 (ed. TVG.Cū.155) • </w:t>
      </w:r>
      <w:r>
        <w:rPr>
          <w:rFonts w:ascii="Gandhari Unicode" w:hAnsi="Gandhari Unicode"/>
          <w:vertAlign w:val="superscript"/>
        </w:rPr>
        <w:t>16b</w:t>
      </w:r>
      <w:r>
        <w:rPr>
          <w:rFonts w:ascii="Gandhari Unicode" w:hAnsi="Gandhari Unicode"/>
        </w:rPr>
        <w:t xml:space="preserve"> </w:t>
      </w:r>
      <w:r>
        <w:rPr>
          <w:rFonts w:ascii="Gandhari Unicode" w:hAnsi="Gandhari Unicode"/>
        </w:rPr>
        <w:t xml:space="preserve">நீலத் </w:t>
      </w:r>
      <w:r>
        <w:rPr>
          <w:rFonts w:ascii="Gandhari Unicode" w:hAnsi="Gandhari Unicode"/>
        </w:rPr>
        <w:t xml:space="preserve">ET, G3,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நிலத் </w:t>
      </w:r>
      <w:r>
        <w:rPr>
          <w:rFonts w:ascii="Gandhari Unicode" w:hAnsi="Gandhari Unicode"/>
        </w:rPr>
        <w:t xml:space="preserve">G6+7 • </w:t>
      </w: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செல்வுறு </w:t>
      </w:r>
      <w:r>
        <w:rPr>
          <w:rFonts w:ascii="Gandhari Unicode" w:hAnsi="Gandhari Unicode"/>
        </w:rPr>
        <w:t xml:space="preserve">EA, EK, </w:t>
      </w:r>
      <w:r>
        <w:rPr>
          <w:rFonts w:ascii="Gandhari Unicode" w:hAnsi="Gandhari Unicode"/>
          <w:spacing w:val="-2"/>
        </w:rPr>
        <w:t xml:space="preserve">EV, ER, TPN.vo3 (ed.TVG.Cū.155); </w:t>
      </w:r>
      <w:r>
        <w:rPr>
          <w:rFonts w:ascii="Gandhari Unicode" w:hAnsi="Gandhari Unicode"/>
          <w:spacing w:val="-2"/>
        </w:rPr>
        <w:t xml:space="preserve">செய்வுறு </w:t>
      </w:r>
      <w:r>
        <w:rPr>
          <w:rFonts w:ascii="Gandhari Unicode" w:hAnsi="Gandhari Unicode"/>
          <w:spacing w:val="-2"/>
        </w:rPr>
        <w:t>ET, EAv, EKv, G3+6+7, C2+3 •</w:t>
      </w:r>
      <w:r>
        <w:rPr>
          <w:rFonts w:ascii="Gandhari Unicode" w:hAnsi="Gandhari Unicode"/>
        </w:rPr>
        <w:t xml:space="preserve"> </w:t>
      </w:r>
      <w:r>
        <w:rPr>
          <w:rFonts w:ascii="Gandhari Unicode" w:hAnsi="Gandhari Unicode"/>
          <w:vertAlign w:val="superscript"/>
        </w:rPr>
        <w:t>21a</w:t>
      </w:r>
      <w:r>
        <w:rPr>
          <w:rFonts w:ascii="Gandhari Unicode" w:hAnsi="Gandhari Unicode"/>
        </w:rPr>
        <w:t xml:space="preserve"> </w:t>
      </w:r>
      <w:r>
        <w:rPr>
          <w:rFonts w:ascii="Gandhari Unicode" w:hAnsi="Gandhari Unicode"/>
        </w:rPr>
        <w:t xml:space="preserve">பைபயத் </w:t>
      </w:r>
      <w:r>
        <w:rPr>
          <w:rFonts w:ascii="Gandhari Unicode" w:hAnsi="Gandhari Unicode"/>
        </w:rPr>
        <w:t xml:space="preserve">ET, C2; </w:t>
      </w:r>
      <w:r>
        <w:rPr>
          <w:rFonts w:ascii="Gandhari Unicode" w:hAnsi="Gandhari Unicode"/>
        </w:rPr>
        <w:t>பைப்</w:t>
      </w:r>
      <w:r>
        <w:rPr>
          <w:rFonts w:ascii="Gandhari Unicode" w:hAnsi="Gandhari Unicode"/>
          <w:spacing w:val="-2"/>
        </w:rPr>
        <w:t xml:space="preserve">பையத் </w:t>
      </w:r>
      <w:r>
        <w:rPr>
          <w:rFonts w:ascii="Gandhari Unicode" w:hAnsi="Gandhari Unicode"/>
          <w:spacing w:val="-2"/>
        </w:rPr>
        <w:t xml:space="preserve">TPN.vo3 (ed.TVG.Cū.155); </w:t>
      </w:r>
      <w:r>
        <w:rPr>
          <w:rFonts w:ascii="Gandhari Unicode" w:hAnsi="Gandhari Unicode"/>
          <w:spacing w:val="-2"/>
        </w:rPr>
        <w:t xml:space="preserve">பையத் </w:t>
      </w:r>
      <w:r>
        <w:rPr>
          <w:rFonts w:ascii="Gandhari Unicode" w:hAnsi="Gandhari Unicode"/>
          <w:spacing w:val="-2"/>
        </w:rPr>
        <w:t xml:space="preserve">G3; </w:t>
      </w:r>
      <w:r>
        <w:rPr>
          <w:rFonts w:ascii="Gandhari Unicode" w:hAnsi="Gandhari Unicode"/>
          <w:spacing w:val="-2"/>
        </w:rPr>
        <w:t xml:space="preserve">பைய்யத் </w:t>
      </w:r>
      <w:r>
        <w:rPr>
          <w:rFonts w:ascii="Gandhari Unicode" w:hAnsi="Gandhari Unicode"/>
          <w:spacing w:val="-2"/>
        </w:rPr>
        <w:t xml:space="preserve">G6+7, C3 • </w:t>
      </w:r>
      <w:r>
        <w:rPr>
          <w:rFonts w:ascii="Gandhari Unicode" w:hAnsi="Gandhari Unicode"/>
          <w:spacing w:val="-2"/>
          <w:vertAlign w:val="superscript"/>
        </w:rPr>
        <w:t>22b</w:t>
      </w:r>
      <w:r>
        <w:rPr>
          <w:rFonts w:ascii="Gandhari Unicode" w:hAnsi="Gandhari Unicode"/>
          <w:spacing w:val="-2"/>
        </w:rPr>
        <w:t xml:space="preserve"> </w:t>
      </w:r>
      <w:r>
        <w:rPr>
          <w:rFonts w:ascii="Gandhari Unicode" w:hAnsi="Gandhari Unicode"/>
          <w:spacing w:val="-2"/>
        </w:rPr>
        <w:t>முண்டிங்</w:t>
      </w:r>
      <w:r>
        <w:rPr>
          <w:rFonts w:ascii="Gandhari Unicode" w:hAnsi="Gandhari Unicode"/>
        </w:rPr>
        <w:t xml:space="preserve"> </w:t>
      </w:r>
      <w:r>
        <w:rPr>
          <w:rFonts w:ascii="Gandhari Unicode" w:hAnsi="Gandhari Unicode"/>
        </w:rPr>
        <w:t xml:space="preserve">ET, EAv; </w:t>
      </w:r>
      <w:r>
        <w:rPr>
          <w:rFonts w:ascii="Gandhari Unicode" w:hAnsi="Gandhari Unicode"/>
        </w:rPr>
        <w:t xml:space="preserve">முண்டீங் </w:t>
      </w:r>
      <w:r>
        <w:rPr>
          <w:rFonts w:ascii="Gandhari Unicode" w:hAnsi="Gandhari Unicode"/>
        </w:rPr>
        <w:t xml:space="preserve">EA, EK, EV, ER, G3+ 6+7, C3, TPN.vo3 (ed.TVG.Cū. 155) • </w:t>
      </w:r>
      <w:r>
        <w:rPr>
          <w:rFonts w:ascii="Gandhari Unicode" w:hAnsi="Gandhari Unicode"/>
          <w:vertAlign w:val="superscript"/>
        </w:rPr>
        <w:t>22c</w:t>
      </w:r>
      <w:r>
        <w:rPr>
          <w:rFonts w:ascii="Gandhari Unicode" w:hAnsi="Gandhari Unicode"/>
        </w:rPr>
        <w:t xml:space="preserve"> </w:t>
      </w:r>
      <w:r>
        <w:rPr>
          <w:rFonts w:ascii="Gandhari Unicode" w:hAnsi="Gandhari Unicode"/>
        </w:rPr>
        <w:t xml:space="preserve">கென்கை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கெனக்கை </w:t>
      </w:r>
      <w:r>
        <w:rPr>
          <w:rFonts w:ascii="Gandhari Unicode" w:hAnsi="Gandhari Unicode"/>
        </w:rPr>
        <w:t>G3+6+7, C2</w:t>
      </w:r>
    </w:p>
    <w:p>
      <w:pPr>
        <w:pStyle w:val="Normal"/>
        <w:spacing w:lineRule="auto" w:line="276" w:before="180" w:after="0"/>
        <w:jc w:val="both"/>
        <w:rPr>
          <w:rFonts w:ascii="Gandhari Unicode" w:hAnsi="Gandhari Unicode"/>
          <w:b/>
          <w:bCs/>
        </w:rPr>
      </w:pPr>
      <w:r>
        <w:rPr>
          <w:rFonts w:ascii="Gandhari Unicode" w:hAnsi="Gandhari Unicode"/>
          <w:b/>
          <w:bCs/>
        </w:rPr>
        <w:t xml:space="preserve">85-24 </w:t>
      </w:r>
      <w:r>
        <w:rPr>
          <w:rFonts w:ascii="Gandhari Unicode" w:hAnsi="Gandhari Unicode"/>
          <w:b/>
          <w:b/>
          <w:bCs/>
        </w:rPr>
        <w:t>பொய்போர்த்துப்</w:t>
      </w:r>
      <w:r>
        <w:rPr>
          <w:rFonts w:ascii="Gandhari Unicode" w:hAnsi="Gandhari Unicode"/>
          <w:b/>
          <w:bCs/>
        </w:rPr>
        <w:t xml:space="preserve">, </w:t>
      </w:r>
      <w:r>
        <w:rPr>
          <w:rFonts w:ascii="Gandhari Unicode" w:hAnsi="Gandhari Unicode"/>
          <w:b/>
          <w:b/>
          <w:bCs/>
        </w:rPr>
        <w:t>பாண்டலை யிட்ட பலவல் புலையனைத்</w:t>
      </w:r>
    </w:p>
    <w:p>
      <w:pPr>
        <w:pStyle w:val="Normal"/>
        <w:spacing w:lineRule="auto" w:line="276" w:before="60" w:after="0"/>
        <w:jc w:val="both"/>
        <w:rPr>
          <w:rFonts w:ascii="Gandhari Unicode" w:hAnsi="Gandhari Unicode"/>
          <w:b/>
          <w:bCs/>
        </w:rPr>
      </w:pPr>
      <w:r>
        <w:rPr>
          <w:rFonts w:ascii="Gandhari Unicode" w:hAnsi="Gandhari Unicode"/>
          <w:b/>
          <w:bCs/>
        </w:rPr>
        <w:t xml:space="preserve">85-25 </w:t>
      </w:r>
      <w:r>
        <w:rPr>
          <w:rFonts w:ascii="Gandhari Unicode" w:hAnsi="Gandhari Unicode"/>
          <w:b/>
          <w:b/>
          <w:bCs/>
        </w:rPr>
        <w:t xml:space="preserve">தூண்டிலா விட்டுத் துடக்கித்தான் வேண்டியார் </w:t>
      </w:r>
    </w:p>
    <w:p>
      <w:pPr>
        <w:pStyle w:val="Normal"/>
        <w:spacing w:lineRule="auto" w:line="276" w:before="60" w:after="0"/>
        <w:jc w:val="both"/>
        <w:rPr>
          <w:rFonts w:ascii="Gandhari Unicode" w:hAnsi="Gandhari Unicode"/>
          <w:b/>
          <w:bCs/>
        </w:rPr>
      </w:pPr>
      <w:r>
        <w:rPr>
          <w:rFonts w:ascii="Gandhari Unicode" w:hAnsi="Gandhari Unicode"/>
          <w:b/>
          <w:bCs/>
        </w:rPr>
        <w:t xml:space="preserve">85-26 </w:t>
      </w:r>
      <w:r>
        <w:rPr>
          <w:rFonts w:ascii="Gandhari Unicode" w:hAnsi="Gandhari Unicode"/>
          <w:b/>
          <w:b/>
          <w:bCs/>
        </w:rPr>
        <w:t>நெஞ்சம் பிணித்த றொழிலாத் திரிதரு</w:t>
      </w:r>
    </w:p>
    <w:p>
      <w:pPr>
        <w:pStyle w:val="Normal"/>
        <w:spacing w:lineRule="auto" w:line="276" w:before="60" w:after="0"/>
        <w:jc w:val="both"/>
        <w:rPr>
          <w:rFonts w:ascii="Gandhari Unicode" w:hAnsi="Gandhari Unicode"/>
          <w:b/>
          <w:bCs/>
        </w:rPr>
      </w:pPr>
      <w:r>
        <w:rPr>
          <w:rFonts w:ascii="Gandhari Unicode" w:hAnsi="Gandhari Unicode"/>
          <w:b/>
          <w:bCs/>
        </w:rPr>
        <w:t xml:space="preserve">85-27 </w:t>
      </w:r>
      <w:r>
        <w:rPr>
          <w:rFonts w:ascii="Gandhari Unicode" w:hAnsi="Gandhari Unicode"/>
          <w:b/>
          <w:b/>
          <w:bCs/>
        </w:rPr>
        <w:t>நுந்தைபா லுண்டி சில</w:t>
      </w:r>
      <w:r>
        <w:rPr>
          <w:rFonts w:ascii="Gandhari Unicode" w:hAnsi="Gandhari Unicode"/>
          <w:b/>
          <w:bCs/>
        </w:rPr>
        <w:t>;</w:t>
      </w:r>
    </w:p>
    <w:p>
      <w:pPr>
        <w:pStyle w:val="Normal"/>
        <w:spacing w:lineRule="auto" w:line="276" w:before="180" w:after="0"/>
        <w:jc w:val="both"/>
        <w:rPr>
          <w:rFonts w:ascii="Gandhari Unicode" w:hAnsi="Gandhari Unicode"/>
          <w:b/>
          <w:bCs/>
          <w:u w:val="single"/>
        </w:rPr>
      </w:pPr>
      <w:r>
        <w:rPr>
          <w:rFonts w:ascii="Gandhari Unicode" w:hAnsi="Gandhari Unicode"/>
          <w:b/>
          <w:bCs/>
        </w:rPr>
        <w:t xml:space="preserve">85-28 </w:t>
      </w:r>
      <w:r>
        <w:rPr>
          <w:rFonts w:ascii="Gandhari Unicode" w:hAnsi="Gandhari Unicode"/>
          <w:b/>
          <w:b/>
          <w:bCs/>
        </w:rPr>
        <w:t>நுந்தைவாய்</w:t>
      </w:r>
      <w:r>
        <w:rPr>
          <w:rFonts w:ascii="Gandhari Unicode" w:hAnsi="Gandhari Unicode"/>
          <w:b/>
          <w:bCs/>
        </w:rPr>
        <w:t xml:space="preserve">, </w:t>
      </w:r>
      <w:r>
        <w:rPr>
          <w:rFonts w:ascii="Gandhari Unicode" w:hAnsi="Gandhari Unicode"/>
          <w:b/>
          <w:b/>
          <w:bCs/>
        </w:rPr>
        <w:t xml:space="preserve">மாயச்சூ டேறி மயங்குநோய் </w:t>
      </w:r>
      <w:r>
        <w:rPr>
          <w:rFonts w:ascii="Gandhari Unicode" w:hAnsi="Gandhari Unicode"/>
          <w:b/>
          <w:b/>
          <w:bCs/>
          <w:u w:val="single"/>
        </w:rPr>
        <w:t>கைம்மிகப்</w:t>
      </w:r>
    </w:p>
    <w:p>
      <w:pPr>
        <w:pStyle w:val="Normal"/>
        <w:spacing w:lineRule="auto" w:line="276" w:before="60" w:after="0"/>
        <w:jc w:val="both"/>
        <w:rPr>
          <w:rFonts w:ascii="Gandhari Unicode" w:hAnsi="Gandhari Unicode"/>
          <w:b/>
          <w:bCs/>
        </w:rPr>
      </w:pPr>
      <w:r>
        <w:rPr>
          <w:rFonts w:ascii="Gandhari Unicode" w:hAnsi="Gandhari Unicode"/>
          <w:b/>
          <w:bCs/>
        </w:rPr>
        <w:t xml:space="preserve">85-29 </w:t>
      </w:r>
      <w:r>
        <w:rPr>
          <w:rFonts w:ascii="Gandhari Unicode" w:hAnsi="Gandhari Unicode"/>
          <w:b/>
          <w:b/>
          <w:bCs/>
        </w:rPr>
        <w:t>பூவெழி லுண்கண் பனிபரப்பக் கண்படா</w:t>
      </w:r>
    </w:p>
    <w:p>
      <w:pPr>
        <w:pStyle w:val="Normal"/>
        <w:spacing w:lineRule="auto" w:line="276" w:before="60" w:after="0"/>
        <w:jc w:val="both"/>
        <w:rPr>
          <w:rFonts w:ascii="Gandhari Unicode" w:hAnsi="Gandhari Unicode"/>
          <w:b/>
          <w:bCs/>
        </w:rPr>
      </w:pPr>
      <w:r>
        <w:rPr>
          <w:rFonts w:ascii="Gandhari Unicode" w:hAnsi="Gandhari Unicode"/>
          <w:b/>
          <w:bCs/>
        </w:rPr>
        <w:t xml:space="preserve">85-30 </w:t>
      </w:r>
      <w:r>
        <w:rPr>
          <w:rFonts w:ascii="Gandhari Unicode" w:hAnsi="Gandhari Unicode"/>
          <w:b/>
          <w:b/>
          <w:bCs/>
        </w:rPr>
        <w:t>ஞாயர்பா லுண்டி சில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85-31 </w:t>
      </w:r>
      <w:r>
        <w:rPr>
          <w:rFonts w:ascii="Gandhari Unicode" w:hAnsi="Gandhari Unicode"/>
          <w:b/>
          <w:b/>
          <w:bCs/>
        </w:rPr>
        <w:t>அன்னையோ</w:t>
      </w:r>
      <w:r>
        <w:rPr>
          <w:rFonts w:ascii="Gandhari Unicode" w:hAnsi="Gandhari Unicode"/>
          <w:b/>
          <w:bCs/>
        </w:rPr>
        <w:t>,</w:t>
      </w:r>
      <w:r>
        <w:rPr>
          <w:rFonts w:ascii="Gandhari Unicode" w:hAnsi="Gandhari Unicode"/>
          <w:b/>
          <w:bCs/>
          <w:vertAlign w:val="superscript"/>
        </w:rPr>
        <w:t>i</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85-32 </w:t>
      </w:r>
      <w:r>
        <w:rPr>
          <w:rFonts w:ascii="Gandhari Unicode" w:hAnsi="Gandhari Unicode"/>
          <w:b/>
          <w:b/>
          <w:bCs/>
        </w:rPr>
        <w:t xml:space="preserve">யாமெம் மகனைப் பாராட்டக் கதுமெனத் </w:t>
      </w:r>
    </w:p>
    <w:p>
      <w:pPr>
        <w:pStyle w:val="Normal"/>
        <w:spacing w:lineRule="auto" w:line="276" w:before="60" w:after="0"/>
        <w:jc w:val="both"/>
        <w:rPr>
          <w:rFonts w:ascii="Gandhari Unicode" w:hAnsi="Gandhari Unicode"/>
          <w:b/>
          <w:bCs/>
        </w:rPr>
      </w:pPr>
      <w:r>
        <w:rPr>
          <w:rFonts w:ascii="Gandhari Unicode" w:hAnsi="Gandhari Unicode"/>
          <w:b/>
          <w:bCs/>
        </w:rPr>
        <w:t xml:space="preserve">85-33 </w:t>
      </w:r>
      <w:r>
        <w:rPr>
          <w:rFonts w:ascii="Gandhari Unicode" w:hAnsi="Gandhari Unicode"/>
          <w:b/>
          <w:b/>
          <w:bCs/>
        </w:rPr>
        <w:t xml:space="preserve">தாம்வந்தார் தம்பா லவரொடு தம்மை </w:t>
      </w:r>
    </w:p>
    <w:p>
      <w:pPr>
        <w:pStyle w:val="Normal"/>
        <w:spacing w:lineRule="auto" w:line="276" w:before="60" w:after="0"/>
        <w:jc w:val="both"/>
        <w:rPr>
          <w:rFonts w:ascii="Gandhari Unicode" w:hAnsi="Gandhari Unicode"/>
          <w:b/>
          <w:bCs/>
        </w:rPr>
      </w:pPr>
      <w:r>
        <w:rPr>
          <w:rFonts w:ascii="Gandhari Unicode" w:hAnsi="Gandhari Unicode"/>
          <w:b/>
          <w:bCs/>
        </w:rPr>
        <w:t xml:space="preserve">85-34 </w:t>
      </w:r>
      <w:r>
        <w:rPr>
          <w:rFonts w:ascii="Gandhari Unicode" w:hAnsi="Gandhari Unicode"/>
          <w:b/>
          <w:b/>
          <w:bCs/>
        </w:rPr>
        <w:t>வருகென்றார் யார்கொலோ வீங்கு</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25c</w:t>
      </w:r>
      <w:r>
        <w:rPr>
          <w:rFonts w:ascii="Gandhari Unicode" w:hAnsi="Gandhari Unicode"/>
        </w:rPr>
        <w:t xml:space="preserve"> </w:t>
      </w:r>
      <w:r>
        <w:rPr>
          <w:rFonts w:ascii="Gandhari Unicode" w:hAnsi="Gandhari Unicode"/>
        </w:rPr>
        <w:t xml:space="preserve">துடக்கித்தான் </w:t>
      </w:r>
      <w:r>
        <w:rPr>
          <w:rFonts w:ascii="Gandhari Unicode" w:hAnsi="Gandhari Unicode"/>
        </w:rPr>
        <w:t xml:space="preserve">ET, G3+6+7, C3; </w:t>
      </w:r>
      <w:r>
        <w:rPr>
          <w:rFonts w:ascii="Gandhari Unicode" w:hAnsi="Gandhari Unicode"/>
        </w:rPr>
        <w:t xml:space="preserve">துடக்கித்தாம் </w:t>
      </w:r>
      <w:r>
        <w:rPr>
          <w:rFonts w:ascii="Gandhari Unicode" w:hAnsi="Gandhari Unicode"/>
        </w:rPr>
        <w:t xml:space="preserve">TPN.vo3 (ed.TVG.Cū.155); </w:t>
      </w:r>
      <w:r>
        <w:rPr>
          <w:rFonts w:ascii="Gandhari Unicode" w:hAnsi="Gandhari Unicode"/>
        </w:rPr>
        <w:t xml:space="preserve">தொடக்கித்தான் </w:t>
      </w:r>
      <w:r>
        <w:rPr>
          <w:rFonts w:ascii="Gandhari Unicode" w:hAnsi="Gandhari Unicode"/>
        </w:rPr>
        <w:t xml:space="preserve">C2 • </w:t>
      </w:r>
      <w:r>
        <w:rPr>
          <w:rFonts w:ascii="Gandhari Unicode" w:hAnsi="Gandhari Unicode"/>
          <w:vertAlign w:val="superscript"/>
        </w:rPr>
        <w:t>27b,20b</w:t>
      </w:r>
      <w:r>
        <w:rPr>
          <w:rFonts w:ascii="Gandhari Unicode" w:hAnsi="Gandhari Unicode"/>
        </w:rPr>
        <w:t xml:space="preserve"> </w:t>
      </w:r>
      <w:r>
        <w:rPr>
          <w:rFonts w:ascii="Gandhari Unicode" w:hAnsi="Gandhari Unicode"/>
        </w:rPr>
        <w:t xml:space="preserve">லுண்டி </w:t>
      </w:r>
      <w:r>
        <w:rPr>
          <w:rFonts w:ascii="Gandhari Unicode" w:hAnsi="Gandhari Unicode"/>
        </w:rPr>
        <w:t xml:space="preserve">ET, G3+7; </w:t>
      </w:r>
      <w:r>
        <w:rPr>
          <w:rFonts w:ascii="Gandhari Unicode" w:hAnsi="Gandhari Unicode"/>
        </w:rPr>
        <w:t xml:space="preserve">லுண்டு </w:t>
      </w:r>
      <w:r>
        <w:rPr>
          <w:rFonts w:ascii="Gandhari Unicode" w:hAnsi="Gandhari Unicode"/>
        </w:rPr>
        <w:t xml:space="preserve">EAv, G6, C2+3 • </w:t>
      </w:r>
      <w:r>
        <w:rPr>
          <w:rFonts w:ascii="Gandhari Unicode" w:hAnsi="Gandhari Unicode"/>
          <w:vertAlign w:val="superscript"/>
        </w:rPr>
        <w:t>28e</w:t>
      </w:r>
      <w:r>
        <w:rPr>
          <w:rFonts w:ascii="Gandhari Unicode" w:hAnsi="Gandhari Unicode"/>
        </w:rPr>
        <w:t> </w:t>
      </w:r>
      <w:r>
        <w:rPr>
          <w:rFonts w:ascii="Gandhari Unicode" w:hAnsi="Gandhari Unicode"/>
          <w:spacing w:val="-2"/>
        </w:rPr>
        <w:t xml:space="preserve">கைம்மிகப் </w:t>
      </w:r>
      <w:r>
        <w:rPr>
          <w:rFonts w:ascii="Gandhari Unicode" w:hAnsi="Gandhari Unicode"/>
          <w:spacing w:val="-2"/>
        </w:rPr>
        <w:t xml:space="preserve">G6, C2+3; </w:t>
      </w:r>
      <w:r>
        <w:rPr>
          <w:rFonts w:ascii="Gandhari Unicode" w:hAnsi="Gandhari Unicode"/>
          <w:spacing w:val="-2"/>
        </w:rPr>
        <w:t xml:space="preserve">கைமிகப் </w:t>
      </w:r>
      <w:r>
        <w:rPr>
          <w:rFonts w:ascii="Gandhari Unicode" w:hAnsi="Gandhari Unicode"/>
          <w:spacing w:val="-2"/>
        </w:rPr>
        <w:t xml:space="preserve">ET, G3+7 • </w:t>
      </w:r>
      <w:r>
        <w:rPr>
          <w:rFonts w:ascii="Gandhari Unicode" w:hAnsi="Gandhari Unicode"/>
          <w:spacing w:val="-2"/>
          <w:vertAlign w:val="superscript"/>
        </w:rPr>
        <w:t>32a</w:t>
      </w:r>
      <w:r>
        <w:rPr>
          <w:rFonts w:ascii="Gandhari Unicode" w:hAnsi="Gandhari Unicode"/>
          <w:spacing w:val="-2"/>
        </w:rPr>
        <w:t xml:space="preserve"> </w:t>
      </w:r>
      <w:r>
        <w:rPr>
          <w:rFonts w:ascii="Gandhari Unicode" w:hAnsi="Gandhari Unicode"/>
          <w:spacing w:val="-2"/>
        </w:rPr>
        <w:t xml:space="preserve">யாமெம் </w:t>
      </w:r>
      <w:r>
        <w:rPr>
          <w:rFonts w:ascii="Gandhari Unicode" w:hAnsi="Gandhari Unicode"/>
          <w:spacing w:val="-2"/>
        </w:rPr>
        <w:t>ET,</w:t>
      </w:r>
      <w:r>
        <w:rPr>
          <w:rFonts w:ascii="Gandhari Unicode" w:hAnsi="Gandhari Unicode"/>
        </w:rPr>
        <w:t xml:space="preserve"> </w:t>
      </w:r>
      <w:r>
        <w:rPr>
          <w:rFonts w:ascii="Gandhari Unicode" w:hAnsi="Gandhari Unicode"/>
          <w:spacing w:val="-2"/>
        </w:rPr>
        <w:t xml:space="preserve">G3+6+7, C2+3; </w:t>
      </w:r>
      <w:r>
        <w:rPr>
          <w:rFonts w:ascii="Gandhari Unicode" w:hAnsi="Gandhari Unicode"/>
          <w:spacing w:val="-2"/>
        </w:rPr>
        <w:t xml:space="preserve">யாயெம் </w:t>
      </w:r>
      <w:r>
        <w:rPr>
          <w:rFonts w:ascii="Gandhari Unicode" w:hAnsi="Gandhari Unicode"/>
          <w:spacing w:val="-2"/>
        </w:rPr>
        <w:t xml:space="preserve">TPN.vo3 (ed.TVG.Cū.155) </w:t>
      </w:r>
    </w:p>
    <w:p>
      <w:pPr>
        <w:pStyle w:val="Normal"/>
        <w:spacing w:lineRule="auto" w:line="276" w:before="180" w:after="0"/>
        <w:jc w:val="both"/>
        <w:rPr>
          <w:rFonts w:ascii="Gandhari Unicode" w:hAnsi="Gandhari Unicode"/>
          <w:b/>
          <w:bCs/>
        </w:rPr>
      </w:pPr>
      <w:r>
        <w:rPr>
          <w:rFonts w:ascii="Gandhari Unicode" w:hAnsi="Gandhari Unicode"/>
          <w:b/>
          <w:bCs/>
        </w:rPr>
        <w:t xml:space="preserve">85-35 </w:t>
      </w:r>
      <w:r>
        <w:rPr>
          <w:rFonts w:ascii="Gandhari Unicode" w:hAnsi="Gandhari Unicode"/>
          <w:b/>
          <w:b/>
          <w:bCs/>
        </w:rPr>
        <w:t>என்பாலல்</w:t>
      </w:r>
      <w:r>
        <w:rPr>
          <w:rFonts w:ascii="Gandhari Unicode" w:hAnsi="Gandhari Unicode"/>
          <w:b/>
          <w:bCs/>
        </w:rPr>
        <w:t xml:space="preserve">, </w:t>
      </w:r>
      <w:r>
        <w:rPr>
          <w:rFonts w:ascii="Gandhari Unicode" w:hAnsi="Gandhari Unicode"/>
          <w:b/>
          <w:b/>
          <w:bCs/>
        </w:rPr>
        <w:t>பாராட் டுவந்தோய் குடியுண் டீத்தை</w:t>
      </w:r>
      <w:r>
        <w:rPr>
          <w:rFonts w:ascii="Gandhari Unicode" w:hAnsi="Gandhari Unicode"/>
          <w:b/>
          <w:bCs/>
        </w:rPr>
        <w:t>;</w:t>
      </w:r>
    </w:p>
    <w:p>
      <w:pPr>
        <w:pStyle w:val="Normal"/>
        <w:spacing w:lineRule="auto" w:line="276" w:before="180" w:after="200"/>
        <w:jc w:val="both"/>
        <w:rPr>
          <w:rFonts w:ascii="Gandhari Unicode" w:hAnsi="Gandhari Unicode"/>
          <w:b/>
          <w:bCs/>
        </w:rPr>
      </w:pPr>
      <w:r>
        <w:rPr>
          <w:rFonts w:ascii="Gandhari Unicode" w:hAnsi="Gandhari Unicode"/>
          <w:b/>
          <w:bCs/>
        </w:rPr>
        <w:t xml:space="preserve">85-36 </w:t>
      </w:r>
      <w:r>
        <w:rPr>
          <w:rFonts w:ascii="Gandhari Unicode" w:hAnsi="Gandhari Unicode"/>
          <w:b/>
          <w:b/>
          <w:bCs/>
        </w:rPr>
        <w:t>என்</w:t>
      </w:r>
      <w:r>
        <w:rPr>
          <w:rFonts w:ascii="Gandhari Unicode" w:hAnsi="Gandhari Unicode"/>
          <w:b/>
          <w:bCs/>
        </w:rPr>
        <w:t xml:space="preserve">, </w:t>
      </w:r>
      <w:r>
        <w:rPr>
          <w:rFonts w:ascii="Gandhari Unicode" w:hAnsi="Gandhari Unicode"/>
          <w:b/>
          <w:b/>
          <w:bCs/>
        </w:rPr>
        <w:t>பாராட்டைப் பாலோ சில</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85-37 </w:t>
      </w:r>
      <w:r>
        <w:rPr>
          <w:rFonts w:ascii="Gandhari Unicode" w:hAnsi="Gandhari Unicode"/>
          <w:b/>
          <w:b/>
          <w:bCs/>
        </w:rPr>
        <w:t xml:space="preserve">செருக்குறித் தாரை யுவகைக் கூத்தாட்டும் </w:t>
      </w:r>
    </w:p>
    <w:p>
      <w:pPr>
        <w:pStyle w:val="Normal"/>
        <w:spacing w:lineRule="auto" w:line="276" w:before="60" w:after="0"/>
        <w:jc w:val="both"/>
        <w:rPr>
          <w:rFonts w:ascii="Gandhari Unicode" w:hAnsi="Gandhari Unicode"/>
          <w:b/>
          <w:bCs/>
        </w:rPr>
      </w:pPr>
      <w:r>
        <w:rPr>
          <w:rFonts w:ascii="Gandhari Unicode" w:hAnsi="Gandhari Unicode"/>
          <w:b/>
          <w:bCs/>
        </w:rPr>
        <w:t xml:space="preserve">85-38 </w:t>
      </w:r>
      <w:r>
        <w:rPr>
          <w:rFonts w:ascii="Gandhari Unicode" w:hAnsi="Gandhari Unicode"/>
          <w:b/>
          <w:b/>
          <w:bCs/>
        </w:rPr>
        <w:t xml:space="preserve">வரிசைப் </w:t>
      </w:r>
      <w:r>
        <w:rPr>
          <w:rFonts w:ascii="Gandhari Unicode" w:hAnsi="Gandhari Unicode"/>
          <w:b/>
          <w:b/>
          <w:bCs/>
          <w:u w:val="single"/>
        </w:rPr>
        <w:t>பெரும்பாட்டொ டெல்லாம்</w:t>
      </w:r>
      <w:r>
        <w:rPr>
          <w:rStyle w:val="FootnoteAnchor"/>
          <w:rFonts w:ascii="Gandhari Unicode" w:hAnsi="Gandhari Unicode"/>
          <w:b/>
          <w:b/>
          <w:bCs/>
          <w:u w:val="single"/>
        </w:rPr>
        <w:footnoteReference w:id="179"/>
      </w:r>
      <w:r>
        <w:rPr>
          <w:rFonts w:ascii="Gandhari Unicode" w:hAnsi="Gandhari Unicode"/>
          <w:b/>
          <w:b/>
          <w:bCs/>
        </w:rPr>
        <w:t xml:space="preserve"> பருகீத்தைத் </w:t>
      </w:r>
    </w:p>
    <w:p>
      <w:pPr>
        <w:pStyle w:val="Normal"/>
        <w:spacing w:lineRule="auto" w:line="276" w:before="60" w:after="0"/>
        <w:jc w:val="both"/>
        <w:rPr>
          <w:rFonts w:ascii="Gandhari Unicode" w:hAnsi="Gandhari Unicode"/>
          <w:b/>
          <w:bCs/>
        </w:rPr>
      </w:pPr>
      <w:r>
        <w:rPr>
          <w:rFonts w:ascii="Gandhari Unicode" w:hAnsi="Gandhari Unicode"/>
          <w:b/>
          <w:bCs/>
        </w:rPr>
        <w:t xml:space="preserve">85-39 </w:t>
      </w:r>
      <w:r>
        <w:rPr>
          <w:rFonts w:ascii="Gandhari Unicode" w:hAnsi="Gandhari Unicode"/>
          <w:b/>
          <w:b/>
          <w:bCs/>
        </w:rPr>
        <w:t>தண்டுவென் ஞாயர்மாட்டைப் பால்</w:t>
      </w:r>
      <w:r>
        <w:rPr>
          <w:rFonts w:ascii="Gandhari Unicode" w:hAnsi="Gandhari Unicode"/>
          <w:b/>
          <w:b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35a</w:t>
      </w:r>
      <w:r>
        <w:rPr>
          <w:rFonts w:ascii="Gandhari Unicode" w:hAnsi="Gandhari Unicode"/>
        </w:rPr>
        <w:t xml:space="preserve"> </w:t>
      </w:r>
      <w:r>
        <w:rPr>
          <w:rFonts w:ascii="Gandhari Unicode" w:hAnsi="Gandhari Unicode"/>
        </w:rPr>
        <w:t xml:space="preserve">என்பாலல் </w:t>
      </w:r>
      <w:r>
        <w:rPr>
          <w:rFonts w:ascii="Gandhari Unicode" w:hAnsi="Gandhari Unicode"/>
        </w:rPr>
        <w:t xml:space="preserve">ET,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என்பால் </w:t>
      </w:r>
      <w:r>
        <w:rPr>
          <w:rFonts w:ascii="Gandhari Unicode" w:hAnsi="Gandhari Unicode"/>
        </w:rPr>
        <w:t xml:space="preserve">G3+6+7 • </w:t>
      </w:r>
      <w:r>
        <w:rPr>
          <w:rFonts w:ascii="Gandhari Unicode" w:hAnsi="Gandhari Unicode"/>
          <w:vertAlign w:val="superscript"/>
        </w:rPr>
        <w:t>35c</w:t>
      </w:r>
      <w:r>
        <w:rPr>
          <w:rFonts w:ascii="Gandhari Unicode" w:hAnsi="Gandhari Unicode"/>
        </w:rPr>
        <w:t xml:space="preserve"> </w:t>
      </w:r>
      <w:r>
        <w:rPr>
          <w:rFonts w:ascii="Gandhari Unicode" w:hAnsi="Gandhari Unicode"/>
        </w:rPr>
        <w:t xml:space="preserve">டுவந்தோய் </w:t>
      </w:r>
      <w:r>
        <w:rPr>
          <w:rFonts w:ascii="Gandhari Unicode" w:hAnsi="Gandhari Unicode"/>
        </w:rPr>
        <w:t xml:space="preserve">ET,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டுவந்தோ </w:t>
      </w:r>
      <w:r>
        <w:rPr>
          <w:rFonts w:ascii="Gandhari Unicode" w:hAnsi="Gandhari Unicode"/>
        </w:rPr>
        <w:t xml:space="preserve">G3+6+7 • </w:t>
      </w:r>
      <w:r>
        <w:rPr>
          <w:rFonts w:ascii="Gandhari Unicode" w:hAnsi="Gandhari Unicode"/>
          <w:vertAlign w:val="superscript"/>
        </w:rPr>
        <w:t>38bc</w:t>
      </w:r>
      <w:r>
        <w:rPr>
          <w:rFonts w:ascii="Gandhari Unicode" w:hAnsi="Gandhari Unicode"/>
        </w:rPr>
        <w:t xml:space="preserve"> </w:t>
      </w:r>
      <w:r>
        <w:rPr>
          <w:rFonts w:ascii="Gandhari Unicode" w:hAnsi="Gandhari Unicode"/>
        </w:rPr>
        <w:t xml:space="preserve">பெரும்பாட்டொ டெல்லாம் </w:t>
      </w:r>
      <w:r>
        <w:rPr>
          <w:rFonts w:ascii="Gandhari Unicode" w:hAnsi="Gandhari Unicode"/>
        </w:rPr>
        <w:t xml:space="preserve">EA, EK, EV, ER, G3+ 6+7, C2, TPN.vo3 (ed.TVG.Cū.155); </w:t>
      </w:r>
      <w:r>
        <w:rPr>
          <w:rFonts w:ascii="Gandhari Unicode" w:hAnsi="Gandhari Unicode"/>
        </w:rPr>
        <w:t xml:space="preserve">பெரும்பாட் டெல்லாம் </w:t>
      </w:r>
      <w:r>
        <w:rPr>
          <w:rFonts w:ascii="Gandhari Unicode" w:hAnsi="Gandhari Unicode"/>
        </w:rPr>
        <w:t xml:space="preserve">ET, C3 • </w:t>
      </w:r>
      <w:r>
        <w:rPr>
          <w:rFonts w:ascii="Gandhari Unicode" w:hAnsi="Gandhari Unicode"/>
          <w:vertAlign w:val="superscript"/>
        </w:rPr>
        <w:t>38df</w:t>
      </w:r>
      <w:r>
        <w:rPr>
          <w:rFonts w:ascii="Gandhari Unicode" w:hAnsi="Gandhari Unicode"/>
        </w:rPr>
        <w:t xml:space="preserve"> </w:t>
      </w:r>
      <w:r>
        <w:rPr>
          <w:rFonts w:ascii="Gandhari Unicode" w:hAnsi="Gandhari Unicode"/>
        </w:rPr>
        <w:t>பரு</w:t>
      </w:r>
      <w:r>
        <w:rPr>
          <w:rFonts w:ascii="Gandhari Unicode" w:hAnsi="Gandhari Unicode"/>
        </w:rPr>
        <w:t>-</w:t>
      </w:r>
      <w:r>
        <w:rPr>
          <w:rFonts w:ascii="Gandhari Unicode" w:hAnsi="Gandhari Unicode"/>
        </w:rPr>
        <w:t xml:space="preserve">கீத்தைத் </w:t>
      </w:r>
      <w:r>
        <w:rPr>
          <w:rFonts w:ascii="Gandhari Unicode" w:hAnsi="Gandhari Unicode"/>
        </w:rPr>
        <w:t xml:space="preserve">| </w:t>
      </w:r>
      <w:r>
        <w:rPr>
          <w:rFonts w:ascii="Gandhari Unicode" w:hAnsi="Gandhari Unicode"/>
        </w:rPr>
        <w:t xml:space="preserve">தண்டுவென் </w:t>
      </w:r>
      <w:r>
        <w:rPr>
          <w:rFonts w:ascii="Gandhari Unicode" w:hAnsi="Gandhari Unicode"/>
        </w:rPr>
        <w:t xml:space="preserve">ET, G6, C2+3; </w:t>
      </w:r>
      <w:r>
        <w:rPr>
          <w:rFonts w:ascii="Gandhari Unicode" w:hAnsi="Gandhari Unicode"/>
        </w:rPr>
        <w:t xml:space="preserve">பருகீத்தை </w:t>
      </w:r>
      <w:r>
        <w:rPr>
          <w:rFonts w:ascii="Gandhari Unicode" w:hAnsi="Gandhari Unicode"/>
        </w:rPr>
        <w:t xml:space="preserve">| </w:t>
      </w:r>
      <w:r>
        <w:rPr>
          <w:rFonts w:ascii="Gandhari Unicode" w:hAnsi="Gandhari Unicode"/>
        </w:rPr>
        <w:t xml:space="preserve">தண்டுவென் </w:t>
      </w:r>
      <w:r>
        <w:rPr>
          <w:rFonts w:ascii="Gandhari Unicode" w:hAnsi="Gandhari Unicode"/>
        </w:rPr>
        <w:t xml:space="preserve">EA, EK, EV, ER;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பருகிந்தைத் </w:t>
      </w:r>
      <w:r>
        <w:rPr>
          <w:rFonts w:ascii="Gandhari Unicode" w:hAnsi="Gandhari Unicode"/>
        </w:rPr>
        <w:t xml:space="preserve">| </w:t>
      </w:r>
      <w:r>
        <w:rPr>
          <w:rFonts w:ascii="Gandhari Unicode" w:hAnsi="Gandhari Unicode"/>
        </w:rPr>
        <w:t xml:space="preserve">தண்டுவென் </w:t>
      </w:r>
      <w:r>
        <w:rPr>
          <w:rFonts w:ascii="Gandhari Unicode" w:hAnsi="Gandhari Unicode"/>
        </w:rPr>
        <w:t xml:space="preserve">G3+7 • </w:t>
      </w:r>
      <w:r>
        <w:rPr>
          <w:rFonts w:ascii="Gandhari Unicode" w:hAnsi="Gandhari Unicode"/>
          <w:vertAlign w:val="superscript"/>
        </w:rPr>
        <w:t>39bc</w:t>
      </w:r>
      <w:r>
        <w:rPr>
          <w:rFonts w:ascii="Gandhari Unicode" w:hAnsi="Gandhari Unicode"/>
        </w:rPr>
        <w:t xml:space="preserve"> </w:t>
      </w:r>
      <w:r>
        <w:rPr>
          <w:rFonts w:ascii="Gandhari Unicode" w:hAnsi="Gandhari Unicode"/>
        </w:rPr>
        <w:t xml:space="preserve">ஞாயர்மாட்டைப் பால் </w:t>
      </w:r>
      <w:r>
        <w:rPr>
          <w:rFonts w:ascii="Gandhari Unicode" w:hAnsi="Gandhari Unicode"/>
        </w:rPr>
        <w:t xml:space="preserve">ET, G3+7; </w:t>
      </w:r>
      <w:r>
        <w:rPr>
          <w:rFonts w:ascii="Gandhari Unicode" w:hAnsi="Gandhari Unicode"/>
        </w:rPr>
        <w:t xml:space="preserve">ஞாயர்பாட்டைப் பால் </w:t>
      </w:r>
      <w:r>
        <w:rPr>
          <w:rFonts w:ascii="Gandhari Unicode" w:hAnsi="Gandhari Unicode"/>
        </w:rPr>
        <w:t>EAv, G6, C2+3</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kālavai, cuṭu</w:t>
      </w:r>
      <w:r>
        <w:rPr>
          <w:rFonts w:ascii="Gandhari Unicode" w:hAnsi="Gandhari Unicode"/>
        </w:rPr>
        <w:t xml:space="preserve"> </w:t>
      </w:r>
      <w:r>
        <w:rPr>
          <w:rFonts w:ascii="Gandhari Unicode" w:hAnsi="Gandhari Unicode"/>
          <w:lang w:val="en-DE"/>
        </w:rPr>
        <w:t xml:space="preserve">poṉ vaḷaiiya </w:t>
      </w:r>
      <w:r>
        <w:rPr>
          <w:rFonts w:ascii="Gandhari Unicode" w:hAnsi="Gandhari Unicode"/>
        </w:rPr>
        <w:t>~</w:t>
      </w:r>
      <w:r>
        <w:rPr>
          <w:rFonts w:ascii="Gandhari Unicode" w:hAnsi="Gandhari Unicode"/>
          <w:lang w:val="en-DE"/>
        </w:rPr>
        <w:t>īr</w:t>
      </w:r>
      <w:r>
        <w:rPr>
          <w:rFonts w:ascii="Gandhari Unicode" w:hAnsi="Gandhari Unicode"/>
        </w:rPr>
        <w:t xml:space="preserve"> </w:t>
      </w:r>
      <w:r>
        <w:rPr>
          <w:rFonts w:ascii="Gandhari Unicode" w:hAnsi="Gandhari Unicode"/>
          <w:lang w:val="en-DE"/>
        </w:rPr>
        <w:t>amai cuṟṟoṭu</w:t>
      </w:r>
    </w:p>
    <w:p>
      <w:pPr>
        <w:pStyle w:val="Normal"/>
        <w:spacing w:lineRule="auto" w:line="276" w:before="0" w:after="100"/>
        <w:rPr>
          <w:rFonts w:ascii="Gandhari Unicode" w:hAnsi="Gandhari Unicode"/>
          <w:lang w:val="en-DE"/>
        </w:rPr>
      </w:pPr>
      <w:r>
        <w:rPr>
          <w:rFonts w:ascii="Gandhari Unicode" w:hAnsi="Gandhari Unicode"/>
          <w:lang w:val="en-DE"/>
        </w:rPr>
        <w:t>poṭi ~aḻal puṟam tanta ceyv* uṟu kiṇkiṇi;</w:t>
      </w:r>
    </w:p>
    <w:p>
      <w:pPr>
        <w:pStyle w:val="Normal"/>
        <w:spacing w:lineRule="auto" w:line="276" w:before="0" w:after="100"/>
        <w:rPr>
          <w:rFonts w:ascii="Gandhari Unicode" w:hAnsi="Gandhari Unicode"/>
          <w:lang w:val="en-DE"/>
        </w:rPr>
      </w:pPr>
      <w:r>
        <w:rPr>
          <w:rFonts w:ascii="Gandhari Unicode" w:hAnsi="Gandhari Unicode"/>
          <w:lang w:val="en-DE"/>
        </w:rPr>
        <w:t xml:space="preserve">uṭuttavai,  </w:t>
      </w:r>
    </w:p>
    <w:p>
      <w:pPr>
        <w:pStyle w:val="Normal"/>
        <w:spacing w:lineRule="auto" w:line="276"/>
        <w:rPr>
          <w:rFonts w:ascii="Gandhari Unicode" w:hAnsi="Gandhari Unicode"/>
          <w:lang w:val="en-DE"/>
        </w:rPr>
      </w:pPr>
      <w:r>
        <w:rPr>
          <w:rFonts w:ascii="Gandhari Unicode" w:hAnsi="Gandhari Unicode"/>
          <w:lang w:val="en-DE"/>
        </w:rPr>
        <w:t>kai viṉai+ polinta kāc* amai polam kāḻ mēl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mai ~il cem tukir+ kōvai ~avaṟṟiṉ mēl</w:t>
        <w:tab/>
        <w:t>5</w:t>
      </w:r>
    </w:p>
    <w:p>
      <w:pPr>
        <w:pStyle w:val="Normal"/>
        <w:spacing w:lineRule="auto" w:line="276" w:before="0" w:after="100"/>
        <w:rPr>
          <w:rFonts w:ascii="Gandhari Unicode" w:hAnsi="Gandhari Unicode"/>
          <w:lang w:val="en-DE"/>
        </w:rPr>
      </w:pPr>
      <w:r>
        <w:rPr>
          <w:rFonts w:ascii="Gandhari Unicode" w:hAnsi="Gandhari Unicode"/>
          <w:lang w:val="en-DE"/>
        </w:rPr>
        <w:t>taiiya pūm tukil aitu kaḻal oru tirai;</w:t>
      </w:r>
    </w:p>
    <w:p>
      <w:pPr>
        <w:pStyle w:val="Normal"/>
        <w:spacing w:lineRule="auto" w:line="276"/>
        <w:rPr>
          <w:rFonts w:ascii="Gandhari Unicode" w:hAnsi="Gandhari Unicode"/>
          <w:lang w:val="en-DE"/>
        </w:rPr>
      </w:pPr>
      <w:r>
        <w:rPr>
          <w:rFonts w:ascii="Gandhari Unicode" w:hAnsi="Gandhari Unicode"/>
          <w:lang w:val="en-DE"/>
        </w:rPr>
        <w:t>kaiyatai, alavaṉ kaṇ peṟa ~aṭaṅka+ cuṟṟiya</w:t>
      </w:r>
    </w:p>
    <w:p>
      <w:pPr>
        <w:pStyle w:val="Normal"/>
        <w:spacing w:lineRule="auto" w:line="276" w:before="0" w:after="100"/>
        <w:rPr>
          <w:rFonts w:ascii="Gandhari Unicode" w:hAnsi="Gandhari Unicode"/>
          <w:lang w:val="en-DE"/>
        </w:rPr>
      </w:pPr>
      <w:r>
        <w:rPr>
          <w:rFonts w:ascii="Gandhari Unicode" w:hAnsi="Gandhari Unicode"/>
          <w:lang w:val="en-DE"/>
        </w:rPr>
        <w:t>pala ~uṟu kaṇ-+uḷ cila kōl avir toṭi;</w:t>
      </w:r>
    </w:p>
    <w:p>
      <w:pPr>
        <w:pStyle w:val="Normal"/>
        <w:spacing w:lineRule="auto" w:line="276"/>
        <w:rPr>
          <w:rFonts w:ascii="Gandhari Unicode" w:hAnsi="Gandhari Unicode"/>
          <w:lang w:val="en-DE"/>
        </w:rPr>
      </w:pPr>
      <w:r>
        <w:rPr>
          <w:rFonts w:ascii="Gandhari Unicode" w:hAnsi="Gandhari Unicode"/>
          <w:lang w:val="en-DE"/>
        </w:rPr>
        <w:t>pūṇṭavai, eṟiyā vāḷ-um eṟṟā maḻu-~um</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ceṟiya+ kaṭṭi ~īr iṭai+ tāḻnta </w:t>
        <w:tab/>
        <w:t>10</w:t>
      </w:r>
    </w:p>
    <w:p>
      <w:pPr>
        <w:pStyle w:val="Normal"/>
        <w:spacing w:lineRule="auto" w:line="276"/>
        <w:rPr>
          <w:rFonts w:ascii="Gandhari Unicode" w:hAnsi="Gandhari Unicode"/>
          <w:lang w:val="en-DE"/>
        </w:rPr>
      </w:pPr>
      <w:r>
        <w:rPr>
          <w:rFonts w:ascii="Gandhari Unicode" w:hAnsi="Gandhari Unicode"/>
          <w:lang w:val="en-DE"/>
        </w:rPr>
        <w:t xml:space="preserve">pey pulam mūtāy+ pukar niṟa+ tukiriṉ </w:t>
      </w:r>
    </w:p>
    <w:p>
      <w:pPr>
        <w:pStyle w:val="Normal"/>
        <w:spacing w:lineRule="auto" w:line="276" w:before="0" w:after="100"/>
        <w:rPr>
          <w:rFonts w:ascii="Gandhari Unicode" w:hAnsi="Gandhari Unicode"/>
          <w:lang w:val="en-DE"/>
        </w:rPr>
      </w:pPr>
      <w:r>
        <w:rPr>
          <w:rFonts w:ascii="Gandhari Unicode" w:hAnsi="Gandhari Unicode"/>
          <w:lang w:val="en-DE"/>
        </w:rPr>
        <w:t>mai ~aṟa viḷaṅkiya ~āṉ ēṟṟ* avir pūṇ;</w:t>
      </w:r>
    </w:p>
    <w:p>
      <w:pPr>
        <w:pStyle w:val="Normal"/>
        <w:spacing w:lineRule="auto" w:line="276"/>
        <w:rPr>
          <w:rFonts w:ascii="Gandhari Unicode" w:hAnsi="Gandhari Unicode"/>
          <w:lang w:val="en-DE"/>
        </w:rPr>
      </w:pPr>
      <w:r>
        <w:rPr>
          <w:rFonts w:ascii="Gandhari Unicode" w:hAnsi="Gandhari Unicode"/>
          <w:lang w:val="en-DE"/>
        </w:rPr>
        <w:t>cūṭiṉa, irum kaṭal muttam-um pal maṇi piṟa-~um āṅk*</w:t>
      </w:r>
    </w:p>
    <w:p>
      <w:pPr>
        <w:pStyle w:val="Normal"/>
        <w:spacing w:lineRule="auto" w:line="276"/>
        <w:rPr>
          <w:rFonts w:ascii="Gandhari Unicode" w:hAnsi="Gandhari Unicode"/>
          <w:lang w:val="en-DE"/>
        </w:rPr>
      </w:pPr>
      <w:r>
        <w:rPr>
          <w:rFonts w:ascii="Gandhari Unicode" w:hAnsi="Gandhari Unicode"/>
          <w:lang w:val="en-DE"/>
        </w:rPr>
        <w:t>oruṅk* uṭaṉ kōtta ~uruḷ amai mu+ kāḻ mēl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curump* ār kaṇṇikku+ cūḻ nūl āka</w:t>
        <w:tab/>
        <w:t>15</w:t>
      </w:r>
    </w:p>
    <w:p>
      <w:pPr>
        <w:pStyle w:val="Normal"/>
        <w:spacing w:lineRule="auto" w:line="276"/>
        <w:rPr>
          <w:rFonts w:ascii="Gandhari Unicode" w:hAnsi="Gandhari Unicode"/>
          <w:lang w:val="en-DE"/>
        </w:rPr>
      </w:pPr>
      <w:r>
        <w:rPr>
          <w:rFonts w:ascii="Gandhari Unicode" w:hAnsi="Gandhari Unicode"/>
          <w:lang w:val="en-DE"/>
        </w:rPr>
        <w:t xml:space="preserve">~arump* aviḻ nīlatt* āy itaḻ nāṇa+ </w:t>
      </w:r>
    </w:p>
    <w:p>
      <w:pPr>
        <w:pStyle w:val="Normal"/>
        <w:spacing w:lineRule="auto" w:line="276" w:before="0" w:after="100"/>
        <w:rPr>
          <w:rFonts w:ascii="Gandhari Unicode" w:hAnsi="Gandhari Unicode"/>
          <w:lang w:val="en-DE"/>
        </w:rPr>
      </w:pPr>
      <w:r>
        <w:rPr>
          <w:rFonts w:ascii="Gandhari Unicode" w:hAnsi="Gandhari Unicode"/>
          <w:lang w:val="en-DE"/>
        </w:rPr>
        <w:t>curump* āṟṟuppaṭutta maṇi maruḷ mālai;</w:t>
      </w:r>
    </w:p>
    <w:p>
      <w:pPr>
        <w:pStyle w:val="Normal"/>
        <w:spacing w:lineRule="auto" w:line="276" w:before="0" w:after="100"/>
        <w:rPr>
          <w:rFonts w:ascii="Gandhari Unicode" w:hAnsi="Gandhari Unicode"/>
          <w:lang w:val="en-DE"/>
        </w:rPr>
      </w:pPr>
      <w:r>
        <w:rPr>
          <w:rFonts w:ascii="Gandhari Unicode" w:hAnsi="Gandhari Unicode"/>
          <w:lang w:val="en-DE"/>
        </w:rPr>
        <w:t xml:space="preserve">āṅka, i </w:t>
      </w:r>
    </w:p>
    <w:p>
      <w:pPr>
        <w:pStyle w:val="Normal"/>
        <w:spacing w:lineRule="auto" w:line="276"/>
        <w:rPr>
          <w:rFonts w:ascii="Gandhari Unicode" w:hAnsi="Gandhari Unicode"/>
          <w:lang w:val="en-DE"/>
        </w:rPr>
      </w:pPr>
      <w:r>
        <w:rPr>
          <w:rFonts w:ascii="Gandhari Unicode" w:hAnsi="Gandhari Unicode"/>
          <w:lang w:val="en-DE"/>
        </w:rPr>
        <w:t>a+-~um piṟa-~um aṇikk* aṇi ~āka niṉ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celv* uṟu  tiṇ tēr+ koṭum ciṉai kai+ paṟṟi+</w:t>
        <w:tab/>
        <w:t>20</w:t>
      </w:r>
    </w:p>
    <w:p>
      <w:pPr>
        <w:pStyle w:val="Normal"/>
        <w:spacing w:lineRule="auto" w:line="276"/>
        <w:rPr>
          <w:rFonts w:ascii="Gandhari Unicode" w:hAnsi="Gandhari Unicode"/>
          <w:lang w:val="en-DE"/>
        </w:rPr>
      </w:pPr>
      <w:r>
        <w:rPr>
          <w:rFonts w:ascii="Gandhari Unicode" w:hAnsi="Gandhari Unicode"/>
          <w:lang w:val="en-DE"/>
        </w:rPr>
        <w:t xml:space="preserve">paipaya+ tūṅkum niṉ mel viral cīṟ* aṭi </w:t>
      </w:r>
    </w:p>
    <w:p>
      <w:pPr>
        <w:pStyle w:val="Normal"/>
        <w:spacing w:lineRule="auto" w:line="276"/>
        <w:rPr>
          <w:rFonts w:ascii="Gandhari Unicode" w:hAnsi="Gandhari Unicode"/>
          <w:lang w:val="en-DE"/>
        </w:rPr>
      </w:pPr>
      <w:r>
        <w:rPr>
          <w:rFonts w:ascii="Gandhari Unicode" w:hAnsi="Gandhari Unicode"/>
          <w:lang w:val="en-DE"/>
        </w:rPr>
        <w:t xml:space="preserve">nōtal-um uṇṭ* iṅk* eṉ kai vantī </w:t>
      </w:r>
    </w:p>
    <w:p>
      <w:pPr>
        <w:pStyle w:val="Normal"/>
        <w:spacing w:lineRule="auto" w:line="276" w:before="0" w:after="100"/>
        <w:rPr>
          <w:rFonts w:ascii="Gandhari Unicode" w:hAnsi="Gandhari Unicode"/>
          <w:lang w:val="en-DE"/>
        </w:rPr>
      </w:pPr>
      <w:r>
        <w:rPr>
          <w:rFonts w:ascii="Gandhari Unicode" w:hAnsi="Gandhari Unicode"/>
          <w:lang w:val="en-DE"/>
        </w:rPr>
        <w:t>cemmāl niṉ-pāl uṇṇiya;</w:t>
      </w:r>
    </w:p>
    <w:p>
      <w:pPr>
        <w:pStyle w:val="Normal"/>
        <w:spacing w:lineRule="auto" w:line="276"/>
        <w:rPr>
          <w:rFonts w:ascii="Gandhari Unicode" w:hAnsi="Gandhari Unicode"/>
          <w:lang w:val="en-DE"/>
        </w:rPr>
      </w:pPr>
      <w:r>
        <w:rPr>
          <w:rFonts w:ascii="Gandhari Unicode" w:hAnsi="Gandhari Unicode"/>
          <w:lang w:val="en-DE"/>
        </w:rPr>
        <w:t>poy pōrttu+, pāṇ talai ~iṭṭa pala val pulaiyaṉai+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tūṇṭil ā viṭṭu+ tuṭakki+ tāṉ vēṇṭiyār </w:t>
        <w:tab/>
        <w:t>25</w:t>
      </w:r>
    </w:p>
    <w:p>
      <w:pPr>
        <w:pStyle w:val="Normal"/>
        <w:spacing w:lineRule="auto" w:line="276"/>
        <w:rPr>
          <w:rFonts w:ascii="Gandhari Unicode" w:hAnsi="Gandhari Unicode"/>
          <w:lang w:val="en-DE"/>
        </w:rPr>
      </w:pPr>
      <w:r>
        <w:rPr>
          <w:rFonts w:ascii="Gandhari Unicode" w:hAnsi="Gandhari Unicode"/>
          <w:lang w:val="en-DE"/>
        </w:rPr>
        <w:t>neñcam piṇittal toḻil ā+ tiri-tarum</w:t>
      </w:r>
    </w:p>
    <w:p>
      <w:pPr>
        <w:pStyle w:val="Normal"/>
        <w:spacing w:lineRule="auto" w:line="276" w:before="0" w:after="100"/>
        <w:rPr>
          <w:rFonts w:ascii="Gandhari Unicode" w:hAnsi="Gandhari Unicode"/>
          <w:lang w:val="en-DE"/>
        </w:rPr>
      </w:pPr>
      <w:r>
        <w:rPr>
          <w:rFonts w:ascii="Gandhari Unicode" w:hAnsi="Gandhari Unicode"/>
          <w:lang w:val="en-DE"/>
        </w:rPr>
        <w:t>nuntai pāl uṇṭi cila;</w:t>
      </w:r>
    </w:p>
    <w:p>
      <w:pPr>
        <w:pStyle w:val="Normal"/>
        <w:spacing w:lineRule="auto" w:line="276"/>
        <w:rPr>
          <w:rFonts w:ascii="Gandhari Unicode" w:hAnsi="Gandhari Unicode"/>
          <w:lang w:val="en-DE"/>
        </w:rPr>
      </w:pPr>
      <w:r>
        <w:rPr>
          <w:rFonts w:ascii="Gandhari Unicode" w:hAnsi="Gandhari Unicode"/>
          <w:lang w:val="en-DE"/>
        </w:rPr>
        <w:t>nuntai vāy, māya+ cūḷ tēṟi mayaṅku nōy kaimmika+</w:t>
      </w:r>
    </w:p>
    <w:p>
      <w:pPr>
        <w:pStyle w:val="Normal"/>
        <w:spacing w:lineRule="auto" w:line="276"/>
        <w:rPr>
          <w:rFonts w:ascii="Gandhari Unicode" w:hAnsi="Gandhari Unicode"/>
          <w:lang w:val="en-DE"/>
        </w:rPr>
      </w:pPr>
      <w:r>
        <w:rPr>
          <w:rFonts w:ascii="Gandhari Unicode" w:hAnsi="Gandhari Unicode"/>
          <w:lang w:val="en-DE"/>
        </w:rPr>
        <w:t>pū ~eḻil uṇ kaṇ paṉi parappa+ kaṇ paṭā</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ñāyar pāl uṇṭi cila;</w:t>
        <w:tab/>
        <w:t>30</w:t>
      </w:r>
    </w:p>
    <w:p>
      <w:pPr>
        <w:pStyle w:val="Normal"/>
        <w:spacing w:lineRule="auto" w:line="276" w:before="0" w:after="100"/>
        <w:rPr>
          <w:rFonts w:ascii="Gandhari Unicode" w:hAnsi="Gandhari Unicode"/>
          <w:lang w:val="en-DE"/>
        </w:rPr>
      </w:pPr>
      <w:r>
        <w:rPr>
          <w:rFonts w:ascii="Gandhari Unicode" w:hAnsi="Gandhari Unicode"/>
          <w:lang w:val="en-DE"/>
        </w:rPr>
        <w:t xml:space="preserve">aṉṉai-~ō, i </w:t>
      </w:r>
    </w:p>
    <w:p>
      <w:pPr>
        <w:pStyle w:val="Normal"/>
        <w:spacing w:lineRule="auto" w:line="276"/>
        <w:rPr>
          <w:rFonts w:ascii="Gandhari Unicode" w:hAnsi="Gandhari Unicode"/>
          <w:lang w:val="en-DE"/>
        </w:rPr>
      </w:pPr>
      <w:r>
        <w:rPr>
          <w:rFonts w:ascii="Gandhari Unicode" w:hAnsi="Gandhari Unicode"/>
          <w:lang w:val="en-DE"/>
        </w:rPr>
        <w:t xml:space="preserve">yām em makaṉai+ pārāṭṭa+ katumeṉa+ </w:t>
      </w:r>
    </w:p>
    <w:p>
      <w:pPr>
        <w:pStyle w:val="Normal"/>
        <w:spacing w:lineRule="auto" w:line="276"/>
        <w:rPr>
          <w:rFonts w:ascii="Gandhari Unicode" w:hAnsi="Gandhari Unicode"/>
          <w:lang w:val="en-DE"/>
        </w:rPr>
      </w:pPr>
      <w:r>
        <w:rPr>
          <w:rFonts w:ascii="Gandhari Unicode" w:hAnsi="Gandhari Unicode"/>
          <w:lang w:val="en-DE"/>
        </w:rPr>
        <w:t xml:space="preserve">tām vantār tam-pāl avaroṭu tammai </w:t>
      </w:r>
    </w:p>
    <w:p>
      <w:pPr>
        <w:pStyle w:val="Normal"/>
        <w:spacing w:lineRule="auto" w:line="276" w:before="0" w:after="100"/>
        <w:rPr>
          <w:rFonts w:ascii="Gandhari Unicode" w:hAnsi="Gandhari Unicode"/>
          <w:lang w:val="en-DE"/>
        </w:rPr>
      </w:pPr>
      <w:r>
        <w:rPr>
          <w:rFonts w:ascii="Gandhari Unicode" w:hAnsi="Gandhari Unicode"/>
          <w:lang w:val="en-DE"/>
        </w:rPr>
        <w:t>varuk(a) eṉṟār yār-kolō ~īṅku;</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eṉ-pāl al, pārāṭṭ* uvantōy kuṭi ~uṇṭīttai;</w:t>
        <w:tab/>
        <w:t>35</w:t>
      </w:r>
    </w:p>
    <w:p>
      <w:pPr>
        <w:pStyle w:val="Normal"/>
        <w:spacing w:lineRule="auto" w:line="276" w:before="0" w:after="100"/>
        <w:rPr>
          <w:rFonts w:ascii="Gandhari Unicode" w:hAnsi="Gandhari Unicode"/>
          <w:lang w:val="en-DE"/>
        </w:rPr>
      </w:pPr>
      <w:r>
        <w:rPr>
          <w:rFonts w:ascii="Gandhari Unicode" w:hAnsi="Gandhari Unicode"/>
          <w:lang w:val="en-DE"/>
        </w:rPr>
        <w:t xml:space="preserve">eṉ, pārāṭṭai+ pāl-ō cila; </w:t>
      </w:r>
    </w:p>
    <w:p>
      <w:pPr>
        <w:pStyle w:val="Normal"/>
        <w:spacing w:lineRule="auto" w:line="276"/>
        <w:rPr>
          <w:rFonts w:ascii="Gandhari Unicode" w:hAnsi="Gandhari Unicode"/>
          <w:lang w:val="en-DE"/>
        </w:rPr>
      </w:pPr>
      <w:r>
        <w:rPr>
          <w:rFonts w:ascii="Gandhari Unicode" w:hAnsi="Gandhari Unicode"/>
          <w:lang w:val="en-DE"/>
        </w:rPr>
        <w:t xml:space="preserve">ceru+ kuṟittārai ~uvakai+ kūttāṭṭum </w:t>
      </w:r>
    </w:p>
    <w:p>
      <w:pPr>
        <w:pStyle w:val="Normal"/>
        <w:spacing w:lineRule="auto" w:line="276"/>
        <w:rPr>
          <w:rFonts w:ascii="Gandhari Unicode" w:hAnsi="Gandhari Unicode"/>
          <w:lang w:val="en-DE"/>
        </w:rPr>
      </w:pPr>
      <w:r>
        <w:rPr>
          <w:rFonts w:ascii="Gandhari Unicode" w:hAnsi="Gandhari Unicode"/>
          <w:lang w:val="en-DE"/>
        </w:rPr>
        <w:t>varicai+ perum pāṭṭoṭ* ellām parukīttai+</w:t>
      </w:r>
    </w:p>
    <w:p>
      <w:pPr>
        <w:pStyle w:val="Normal"/>
        <w:spacing w:lineRule="auto" w:line="276"/>
        <w:rPr>
          <w:rFonts w:ascii="Gandhari Unicode" w:hAnsi="Gandhari Unicode"/>
          <w:lang w:val="en-DE"/>
        </w:rPr>
      </w:pPr>
      <w:r>
        <w:rPr>
          <w:rFonts w:ascii="Gandhari Unicode" w:hAnsi="Gandhari Unicode"/>
          <w:lang w:val="en-DE"/>
        </w:rPr>
        <w:t>taṇṭuveṉ ñāyar māṭṭai</w:t>
      </w:r>
      <w:r>
        <w:rPr>
          <w:rFonts w:ascii="Gandhari Unicode" w:hAnsi="Gandhari Unicode"/>
          <w:lang w:val="en-GB"/>
        </w:rPr>
        <w:t>+</w:t>
      </w:r>
      <w:r>
        <w:rPr>
          <w:rFonts w:ascii="Gandhari Unicode" w:hAnsi="Gandhari Unicode"/>
          <w:lang w:val="en-DE"/>
        </w:rPr>
        <w:t xml:space="preserve"> pāl.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leg-they(n.pl.) burn- gold curved- two be-close- toe-ring-with</w:t>
      </w:r>
    </w:p>
    <w:p>
      <w:pPr>
        <w:pStyle w:val="Normal"/>
        <w:spacing w:lineRule="auto" w:line="276" w:before="0" w:after="100"/>
        <w:rPr>
          <w:rFonts w:ascii="Gandhari Unicode" w:hAnsi="Gandhari Unicode"/>
          <w:lang w:val="en-GB"/>
        </w:rPr>
      </w:pPr>
      <w:r>
        <w:rPr>
          <w:rFonts w:ascii="Gandhari Unicode" w:hAnsi="Gandhari Unicode"/>
          <w:lang w:val="en-GB"/>
        </w:rPr>
        <w:t>ash fire outside given- making have- tinkling-anklet;</w:t>
      </w:r>
    </w:p>
    <w:p>
      <w:pPr>
        <w:pStyle w:val="Normal"/>
        <w:spacing w:lineRule="auto" w:line="276" w:before="0" w:after="100"/>
        <w:rPr>
          <w:rFonts w:ascii="Gandhari Unicode" w:hAnsi="Gandhari Unicode"/>
          <w:lang w:val="en-GB"/>
        </w:rPr>
      </w:pPr>
      <w:r>
        <w:rPr>
          <w:rFonts w:ascii="Gandhari Unicode" w:hAnsi="Gandhari Unicode"/>
          <w:lang w:val="en-GB"/>
        </w:rPr>
        <w:t>put-one-they(n.pl.),</w:t>
      </w:r>
    </w:p>
    <w:p>
      <w:pPr>
        <w:pStyle w:val="Normal"/>
        <w:spacing w:lineRule="auto" w:line="276"/>
        <w:rPr>
          <w:rFonts w:ascii="Gandhari Unicode" w:hAnsi="Gandhari Unicode"/>
          <w:lang w:val="en-GB"/>
        </w:rPr>
      </w:pPr>
      <w:r>
        <w:rPr>
          <w:rFonts w:ascii="Gandhari Unicode" w:hAnsi="Gandhari Unicode"/>
          <w:lang w:val="en-GB"/>
        </w:rPr>
        <w:t>hand work flourished- bead effect- gold string upon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blemish not- red coral string those(n.pl.)</w:t>
      </w:r>
      <w:r>
        <w:rPr>
          <w:rFonts w:ascii="Gandhari Unicode" w:hAnsi="Gandhari Unicode"/>
          <w:vertAlign w:val="superscript"/>
          <w:lang w:val="en-GB"/>
        </w:rPr>
        <w:t>iṉ</w:t>
      </w:r>
      <w:r>
        <w:rPr>
          <w:rFonts w:ascii="Gandhari Unicode" w:hAnsi="Gandhari Unicode"/>
          <w:lang w:val="en-GB"/>
        </w:rPr>
        <w:t xml:space="preserve"> upon</w:t>
        <w:tab/>
        <w:t>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knitted- flower fine-cloth wonder-it become-loose- one curtain;</w:t>
      </w:r>
    </w:p>
    <w:p>
      <w:pPr>
        <w:pStyle w:val="Normal"/>
        <w:spacing w:lineRule="auto" w:line="276"/>
        <w:rPr>
          <w:rFonts w:ascii="Gandhari Unicode" w:hAnsi="Gandhari Unicode"/>
          <w:lang w:val="en-GB"/>
        </w:rPr>
      </w:pPr>
      <w:r>
        <w:rPr>
          <w:rFonts w:ascii="Gandhari Unicode" w:hAnsi="Gandhari Unicode"/>
          <w:lang w:val="en-GB"/>
        </w:rPr>
        <w:t>hand-it(acc.) crab eye obtain(inf.) yield(inf.) revolved-</w:t>
      </w:r>
    </w:p>
    <w:p>
      <w:pPr>
        <w:pStyle w:val="Normal"/>
        <w:spacing w:lineRule="auto" w:line="276" w:before="0" w:after="100"/>
        <w:rPr>
          <w:rFonts w:ascii="Gandhari Unicode" w:hAnsi="Gandhari Unicode"/>
          <w:lang w:val="en-GB"/>
        </w:rPr>
      </w:pPr>
      <w:r>
        <w:rPr>
          <w:rFonts w:ascii="Gandhari Unicode" w:hAnsi="Gandhari Unicode"/>
          <w:lang w:val="en-GB"/>
        </w:rPr>
        <w:t>many(n.pl.) have- eye(loc.) few(n.pl.) beauty shine- bracelet;</w:t>
      </w:r>
    </w:p>
    <w:p>
      <w:pPr>
        <w:pStyle w:val="Normal"/>
        <w:spacing w:lineRule="auto" w:line="276"/>
        <w:rPr>
          <w:rFonts w:ascii="Gandhari Unicode" w:hAnsi="Gandhari Unicode"/>
          <w:lang w:val="en-GB"/>
        </w:rPr>
      </w:pPr>
      <w:r>
        <w:rPr>
          <w:rFonts w:ascii="Gandhari Unicode" w:hAnsi="Gandhari Unicode"/>
          <w:lang w:val="en-GB"/>
        </w:rPr>
        <w:t>put-on-they(n.pl.) attack-not- sword</w:t>
      </w:r>
      <w:r>
        <w:rPr>
          <w:rFonts w:ascii="Gandhari Unicode" w:hAnsi="Gandhari Unicode"/>
          <w:vertAlign w:val="superscript"/>
          <w:lang w:val="en-GB"/>
        </w:rPr>
        <w:t>um</w:t>
      </w:r>
      <w:r>
        <w:rPr>
          <w:rFonts w:ascii="Gandhari Unicode" w:hAnsi="Gandhari Unicode"/>
          <w:lang w:val="en-GB"/>
        </w:rPr>
        <w:t xml:space="preserve"> cut-not- axe</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be-tight(inf.) tied two place hung-down-</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pour- field cochineal spot colour coral</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blemish cease(inf.) shone- cow bull- shine- ornament;</w:t>
      </w:r>
    </w:p>
    <w:p>
      <w:pPr>
        <w:pStyle w:val="Normal"/>
        <w:spacing w:lineRule="auto" w:line="276"/>
        <w:rPr>
          <w:rFonts w:ascii="Gandhari Unicode" w:hAnsi="Gandhari Unicode"/>
          <w:lang w:val="en-GB"/>
        </w:rPr>
      </w:pPr>
      <w:r>
        <w:rPr>
          <w:rFonts w:ascii="Gandhari Unicode" w:hAnsi="Gandhari Unicode"/>
          <w:lang w:val="en-GB"/>
        </w:rPr>
        <w:t>worn-they(n.pl.) big/dark sea pearl</w:t>
      </w:r>
      <w:r>
        <w:rPr>
          <w:rFonts w:ascii="Gandhari Unicode" w:hAnsi="Gandhari Unicode"/>
          <w:vertAlign w:val="superscript"/>
          <w:lang w:val="en-GB"/>
        </w:rPr>
        <w:t>um</w:t>
      </w:r>
      <w:r>
        <w:rPr>
          <w:rFonts w:ascii="Gandhari Unicode" w:hAnsi="Gandhari Unicode"/>
          <w:lang w:val="en-GB"/>
        </w:rPr>
        <w:t xml:space="preserve"> many gem other</w:t>
      </w:r>
      <w:r>
        <w:rPr>
          <w:rFonts w:ascii="Gandhari Unicode" w:hAnsi="Gandhari Unicode"/>
          <w:vertAlign w:val="superscript"/>
          <w:lang w:val="en-GB"/>
        </w:rPr>
        <w:t>um</w:t>
      </w:r>
      <w:r>
        <w:rPr>
          <w:rFonts w:ascii="Gandhari Unicode" w:hAnsi="Gandhari Unicode"/>
          <w:lang w:val="en-GB"/>
        </w:rPr>
        <w:t xml:space="preserve"> there</w:t>
      </w:r>
    </w:p>
    <w:p>
      <w:pPr>
        <w:pStyle w:val="Normal"/>
        <w:spacing w:lineRule="auto" w:line="276"/>
        <w:rPr>
          <w:rFonts w:ascii="Gandhari Unicode" w:hAnsi="Gandhari Unicode"/>
          <w:lang w:val="en-GB"/>
        </w:rPr>
      </w:pPr>
      <w:r>
        <w:rPr>
          <w:rFonts w:ascii="Gandhari Unicode" w:hAnsi="Gandhari Unicode"/>
          <w:lang w:val="en-GB"/>
        </w:rPr>
        <w:t>together together strung- spin- effect- three string upon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 become-full- chaplet(dat.) surround- thread become(inf.)</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bud open- blue-lotus- select- petal be-ashamed(inf.)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bee brought-on-way- sapphire- be-confused- garland;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thus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w:t>
      </w:r>
      <w:r>
        <w:rPr>
          <w:rFonts w:ascii="Gandhari Unicode" w:hAnsi="Gandhari Unicode"/>
          <w:vertAlign w:val="superscript"/>
          <w:lang w:val="en-GB"/>
        </w:rPr>
        <w:t>um</w:t>
      </w:r>
      <w:r>
        <w:rPr>
          <w:rFonts w:ascii="Gandhari Unicode" w:hAnsi="Gandhari Unicode"/>
          <w:lang w:val="en-GB"/>
        </w:rPr>
        <w:t xml:space="preserve"> other(n.pl.)</w:t>
      </w:r>
      <w:r>
        <w:rPr>
          <w:rFonts w:ascii="Gandhari Unicode" w:hAnsi="Gandhari Unicode"/>
          <w:vertAlign w:val="superscript"/>
          <w:lang w:val="en-GB"/>
        </w:rPr>
        <w:t>um</w:t>
      </w:r>
      <w:r>
        <w:rPr>
          <w:rFonts w:ascii="Gandhari Unicode" w:hAnsi="Gandhari Unicode"/>
          <w:lang w:val="en-GB"/>
        </w:rPr>
        <w:t xml:space="preserve"> adornment(dat.) become(inf.)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prosperity have- firm chariot curved bud hand seized</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gently hanging- your- soft toe little foot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aching</w:t>
      </w:r>
      <w:r>
        <w:rPr>
          <w:rFonts w:ascii="Gandhari Unicode" w:hAnsi="Gandhari Unicode"/>
          <w:vertAlign w:val="superscript"/>
          <w:lang w:val="en-GB"/>
        </w:rPr>
        <w:t>um</w:t>
      </w:r>
      <w:r>
        <w:rPr>
          <w:rFonts w:ascii="Gandhari Unicode" w:hAnsi="Gandhari Unicode"/>
          <w:lang w:val="en-GB"/>
        </w:rPr>
        <w:t xml:space="preserve"> is here my- hand come-give(ipt.)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superiority(voc.) your- milk eat(inf.);</w:t>
      </w:r>
    </w:p>
    <w:p>
      <w:pPr>
        <w:pStyle w:val="Normal"/>
        <w:spacing w:lineRule="auto" w:line="276"/>
        <w:rPr>
          <w:rFonts w:ascii="Gandhari Unicode" w:hAnsi="Gandhari Unicode"/>
          <w:lang w:val="en-GB"/>
        </w:rPr>
      </w:pPr>
      <w:r>
        <w:rPr>
          <w:rFonts w:ascii="Gandhari Unicode" w:hAnsi="Gandhari Unicode"/>
          <w:lang w:val="en-GB"/>
        </w:rPr>
        <w:t>lie covered tune head placed- many(n.pl.) strong drummer(acc.)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fish-hook become- let-go(a.) got-entangled self wanted-they(h.)</w:t>
        <w:tab/>
        <w:t>25</w:t>
      </w:r>
    </w:p>
    <w:p>
      <w:pPr>
        <w:pStyle w:val="Normal"/>
        <w:spacing w:lineRule="auto" w:line="276"/>
        <w:rPr>
          <w:rFonts w:ascii="Gandhari Unicode" w:hAnsi="Gandhari Unicode"/>
          <w:lang w:val="en-GB"/>
        </w:rPr>
      </w:pPr>
      <w:r>
        <w:rPr>
          <w:rFonts w:ascii="Gandhari Unicode" w:hAnsi="Gandhari Unicode"/>
          <w:lang w:val="en-GB"/>
        </w:rPr>
        <w:t>heart fettering task become- turn-giving-</w:t>
      </w:r>
    </w:p>
    <w:p>
      <w:pPr>
        <w:pStyle w:val="Normal"/>
        <w:spacing w:lineRule="auto" w:line="276" w:before="0" w:after="100"/>
        <w:rPr>
          <w:rFonts w:ascii="Gandhari Unicode" w:hAnsi="Gandhari Unicode"/>
          <w:lang w:val="en-GB"/>
        </w:rPr>
      </w:pPr>
      <w:r>
        <w:rPr>
          <w:rFonts w:ascii="Gandhari Unicode" w:hAnsi="Gandhari Unicode"/>
          <w:lang w:val="en-GB"/>
        </w:rPr>
        <w:t>your-father milk eat-you(sub.) few(n.pl.);</w:t>
      </w:r>
    </w:p>
    <w:p>
      <w:pPr>
        <w:pStyle w:val="Normal"/>
        <w:spacing w:lineRule="auto" w:line="276"/>
        <w:rPr>
          <w:rFonts w:ascii="Gandhari Unicode" w:hAnsi="Gandhari Unicode"/>
          <w:lang w:val="en-GB"/>
        </w:rPr>
      </w:pPr>
      <w:r>
        <w:rPr>
          <w:rFonts w:ascii="Gandhari Unicode" w:hAnsi="Gandhari Unicode"/>
          <w:lang w:val="en-GB"/>
        </w:rPr>
        <w:t>your-father mouth deceit vow believed be-confused- pain exceed-limit(inf.)</w:t>
      </w:r>
    </w:p>
    <w:p>
      <w:pPr>
        <w:pStyle w:val="Normal"/>
        <w:spacing w:lineRule="auto" w:line="276"/>
        <w:rPr>
          <w:rFonts w:ascii="Gandhari Unicode" w:hAnsi="Gandhari Unicode"/>
          <w:lang w:val="en-GB"/>
        </w:rPr>
      </w:pPr>
      <w:r>
        <w:rPr>
          <w:rFonts w:ascii="Gandhari Unicode" w:hAnsi="Gandhari Unicode"/>
          <w:lang w:val="en-GB"/>
        </w:rPr>
        <w:t>flower grace kajal eye dew spread(inf.) eye close-not-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your-mother(h.) milk eat-you(sub.) few(n.pl.);</w:t>
        <w:tab/>
        <w:t>30</w:t>
      </w:r>
    </w:p>
    <w:p>
      <w:pPr>
        <w:pStyle w:val="Normal"/>
        <w:spacing w:lineRule="auto" w:line="276" w:before="0" w:after="100"/>
        <w:rPr>
          <w:rFonts w:ascii="Gandhari Unicode" w:hAnsi="Gandhari Unicode"/>
          <w:lang w:val="en-GB"/>
        </w:rPr>
      </w:pPr>
      <w:r>
        <w:rPr>
          <w:rFonts w:ascii="Gandhari Unicode" w:hAnsi="Gandhari Unicode"/>
          <w:lang w:val="en-GB"/>
        </w:rPr>
        <w:t>mother</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we our- son(acc.) praise(inf.) quickly</w:t>
      </w:r>
    </w:p>
    <w:p>
      <w:pPr>
        <w:pStyle w:val="Normal"/>
        <w:spacing w:lineRule="auto" w:line="276"/>
        <w:rPr>
          <w:rFonts w:ascii="Gandhari Unicode" w:hAnsi="Gandhari Unicode"/>
          <w:lang w:val="en-GB"/>
        </w:rPr>
      </w:pPr>
      <w:r>
        <w:rPr>
          <w:rFonts w:ascii="Gandhari Unicode" w:hAnsi="Gandhari Unicode"/>
          <w:lang w:val="en-GB"/>
        </w:rPr>
        <w:t>self(pl.) came-they(h.) self(pl.loc.) they(h.soc.) self(pl.acc.)</w:t>
      </w:r>
    </w:p>
    <w:p>
      <w:pPr>
        <w:pStyle w:val="Normal"/>
        <w:spacing w:lineRule="auto" w:line="276" w:before="0" w:after="100"/>
        <w:rPr>
          <w:rFonts w:ascii="Gandhari Unicode" w:hAnsi="Gandhari Unicode"/>
          <w:lang w:val="en-GB"/>
        </w:rPr>
      </w:pPr>
      <w:r>
        <w:rPr>
          <w:rFonts w:ascii="Gandhari Unicode" w:hAnsi="Gandhari Unicode"/>
          <w:lang w:val="en-GB"/>
        </w:rPr>
        <w:t>may-come(opt.) said-they(h.) who</w:t>
      </w:r>
      <w:r>
        <w:rPr>
          <w:rFonts w:ascii="Gandhari Unicode" w:hAnsi="Gandhari Unicode"/>
          <w:vertAlign w:val="superscript"/>
          <w:lang w:val="en-GB"/>
        </w:rPr>
        <w:t>kolō</w:t>
      </w:r>
      <w:r>
        <w:rPr>
          <w:rFonts w:ascii="Gandhari Unicode" w:hAnsi="Gandhari Unicode"/>
          <w:lang w:val="en-GB"/>
        </w:rPr>
        <w:t xml:space="preserve"> here;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me(loc.) not-so- applause rejoiced-you drink- eat-???;</w:t>
        <w:tab/>
        <w:t>35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me- applause(acc.) milk</w:t>
      </w:r>
      <w:r>
        <w:rPr>
          <w:rFonts w:ascii="Gandhari Unicode" w:hAnsi="Gandhari Unicode"/>
          <w:vertAlign w:val="superscript"/>
          <w:lang w:val="en-GB"/>
        </w:rPr>
        <w:t>ō</w:t>
      </w:r>
      <w:r>
        <w:rPr>
          <w:rFonts w:ascii="Gandhari Unicode" w:hAnsi="Gandhari Unicode"/>
          <w:lang w:val="en-GB"/>
        </w:rPr>
        <w:t xml:space="preserve"> few(n.pl.);</w:t>
      </w:r>
    </w:p>
    <w:p>
      <w:pPr>
        <w:pStyle w:val="Normal"/>
        <w:spacing w:lineRule="auto" w:line="276"/>
        <w:rPr>
          <w:rFonts w:ascii="Gandhari Unicode" w:hAnsi="Gandhari Unicode"/>
          <w:lang w:val="en-GB"/>
        </w:rPr>
      </w:pPr>
      <w:r>
        <w:rPr>
          <w:rFonts w:ascii="Gandhari Unicode" w:hAnsi="Gandhari Unicode"/>
          <w:lang w:val="en-GB"/>
        </w:rPr>
        <w:t>battle intend-they(h.acc.) joy being-elated-</w:t>
      </w:r>
    </w:p>
    <w:p>
      <w:pPr>
        <w:pStyle w:val="Normal"/>
        <w:spacing w:lineRule="auto" w:line="276"/>
        <w:rPr>
          <w:rFonts w:ascii="Gandhari Unicode" w:hAnsi="Gandhari Unicode"/>
          <w:lang w:val="en-GB"/>
        </w:rPr>
      </w:pPr>
      <w:r>
        <w:rPr>
          <w:rFonts w:ascii="Gandhari Unicode" w:hAnsi="Gandhari Unicode"/>
          <w:lang w:val="en-GB"/>
        </w:rPr>
        <w:t>regard big song-with all drink-???</w:t>
      </w:r>
    </w:p>
    <w:p>
      <w:pPr>
        <w:pStyle w:val="Normal"/>
        <w:spacing w:lineRule="auto" w:line="276"/>
        <w:rPr>
          <w:rFonts w:ascii="Gandhari Unicode" w:hAnsi="Gandhari Unicode"/>
          <w:lang w:val="en-GB"/>
        </w:rPr>
      </w:pPr>
      <w:r>
        <w:rPr>
          <w:rFonts w:ascii="Gandhari Unicode" w:hAnsi="Gandhari Unicode"/>
          <w:lang w:val="en-GB"/>
        </w:rPr>
        <w:t>gather-I your-mother(h.) place(acc.) milk.</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86 (34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தந்தைய</w:t>
      </w:r>
      <w:r>
        <w:rPr>
          <w:rFonts w:ascii="Gandhari Unicode" w:hAnsi="Gandhari Unicode"/>
          <w:lang w:val="en-DE"/>
        </w:rPr>
        <w:t xml:space="preserve"> </w:t>
      </w:r>
      <w:r>
        <w:rPr>
          <w:rFonts w:ascii="Gandhari Unicode" w:hAnsi="Gandhari Unicode"/>
        </w:rPr>
        <w:t>ரொப்பர்</w:t>
      </w:r>
      <w:r>
        <w:rPr>
          <w:rFonts w:ascii="Gandhari Unicode" w:hAnsi="Gandhari Unicode"/>
          <w:lang w:val="en-DE"/>
        </w:rPr>
        <w:t xml:space="preserve"> </w:t>
      </w:r>
      <w:r>
        <w:rPr>
          <w:rFonts w:ascii="Gandhari Unicode" w:hAnsi="Gandhari Unicode"/>
        </w:rPr>
        <w:t>மக்களென்பதனா</w:t>
      </w:r>
      <w:r>
        <w:rPr>
          <w:rFonts w:ascii="Gandhari Unicode" w:hAnsi="Gandhari Unicode"/>
          <w:lang w:val="en-DE"/>
        </w:rPr>
        <w:t xml:space="preserve"> </w:t>
      </w:r>
      <w:r>
        <w:rPr>
          <w:rFonts w:ascii="Gandhari Unicode" w:hAnsi="Gandhari Unicode"/>
        </w:rPr>
        <w:t>லந்தமில்</w:t>
      </w:r>
      <w:r>
        <w:rPr>
          <w:rFonts w:ascii="Gandhari Unicode" w:hAnsi="Gandhari Unicode"/>
          <w:lang w:val="en-DE"/>
        </w:rPr>
        <w:t xml:space="preserve"> </w:t>
      </w:r>
      <w:r>
        <w:rPr>
          <w:rFonts w:ascii="Gandhari Unicode" w:hAnsi="Gandhari Unicode"/>
        </w:rPr>
        <w:t>சிறப்பின்</w:t>
      </w:r>
      <w:r>
        <w:rPr>
          <w:rFonts w:ascii="Gandhari Unicode" w:hAnsi="Gandhari Unicode"/>
          <w:lang w:val="en-DE"/>
        </w:rPr>
        <w:t xml:space="preserve"> </w:t>
      </w:r>
      <w:r>
        <w:rPr>
          <w:rFonts w:ascii="Gandhari Unicode" w:hAnsi="Gandhari Unicode"/>
        </w:rPr>
        <w:t>மகப்பழித்து</w:t>
      </w:r>
      <w:r>
        <w:rPr>
          <w:rFonts w:ascii="Gandhari Unicode" w:hAnsi="Gandhari Unicode"/>
          <w:lang w:val="en-DE"/>
        </w:rPr>
        <w:t xml:space="preserve"> </w:t>
      </w:r>
      <w:r>
        <w:rPr>
          <w:rFonts w:ascii="Gandhari Unicode" w:hAnsi="Gandhari Unicode"/>
        </w:rPr>
        <w:t>நெருங்கலும்</w:t>
      </w:r>
      <w:r>
        <w:rPr>
          <w:rFonts w:ascii="Gandhari Unicode" w:hAnsi="Gandhari Unicode"/>
          <w:lang w:val="en-DE"/>
        </w:rPr>
        <w:t xml:space="preserve">’’ </w:t>
      </w:r>
      <w:r>
        <w:rPr>
          <w:rFonts w:ascii="Gandhari Unicode" w:hAnsi="Gandhari Unicode"/>
          <w:lang w:val="en-DE"/>
        </w:rPr>
        <w:t>(</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.147) </w:t>
      </w:r>
      <w:r>
        <w:rPr>
          <w:rFonts w:ascii="Gandhari Unicode" w:hAnsi="Gandhari Unicode"/>
          <w:vertAlign w:val="superscript"/>
        </w:rPr>
        <w:t>1</w:t>
      </w:r>
      <w:r>
        <w:rPr>
          <w:rFonts w:ascii="Gandhari Unicode" w:hAnsi="Gandhari Unicode"/>
        </w:rPr>
        <w:t>என்பதனான்</w:t>
      </w:r>
      <w:r>
        <w:rPr>
          <w:rFonts w:ascii="Gandhari Unicode" w:hAnsi="Gandhari Unicode"/>
          <w:lang w:val="en-DE"/>
        </w:rPr>
        <w:t xml:space="preserve"> </w:t>
      </w:r>
      <w:r>
        <w:rPr>
          <w:rFonts w:ascii="Gandhari Unicode" w:hAnsi="Gandhari Unicode"/>
        </w:rPr>
        <w:t>மகனைத்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ஒக்கலாங்</w:t>
      </w:r>
      <w:r>
        <w:rPr>
          <w:rFonts w:ascii="Gandhari Unicode" w:hAnsi="Gandhari Unicode"/>
          <w:lang w:val="en-DE"/>
        </w:rPr>
        <w:t xml:space="preserve"> </w:t>
      </w:r>
      <w:r>
        <w:rPr>
          <w:rFonts w:ascii="Gandhari Unicode" w:hAnsi="Gandhari Unicode"/>
        </w:rPr>
        <w:t>குணனும்</w:t>
      </w:r>
      <w:r>
        <w:rPr>
          <w:rFonts w:ascii="Gandhari Unicode" w:hAnsi="Gandhari Unicode"/>
          <w:lang w:val="en-DE"/>
        </w:rPr>
        <w:t xml:space="preserve"> </w:t>
      </w:r>
      <w:r>
        <w:rPr>
          <w:rFonts w:ascii="Gandhari Unicode" w:hAnsi="Gandhari Unicode"/>
        </w:rPr>
        <w:t>ஒக்கலாகாக்</w:t>
      </w:r>
      <w:r>
        <w:rPr>
          <w:rFonts w:ascii="Gandhari Unicode" w:hAnsi="Gandhari Unicode"/>
          <w:lang w:val="en-DE"/>
        </w:rPr>
        <w:t xml:space="preserve"> </w:t>
      </w:r>
      <w:r>
        <w:rPr>
          <w:rFonts w:ascii="Gandhari Unicode" w:hAnsi="Gandhari Unicode"/>
        </w:rPr>
        <w:t>குணனுந்</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கூறுகின்றுழி</w:t>
      </w:r>
      <w:r>
        <w:rPr>
          <w:rFonts w:ascii="Gandhari Unicode" w:hAnsi="Gandhari Unicode"/>
          <w:lang w:val="en-DE"/>
        </w:rPr>
        <w:t xml:space="preserve"> </w:t>
      </w:r>
      <w:r>
        <w:rPr>
          <w:rFonts w:ascii="Gandhari Unicode" w:hAnsi="Gandhari Unicode"/>
        </w:rPr>
        <w:t>மறைந்து</w:t>
      </w:r>
      <w:r>
        <w:rPr>
          <w:rFonts w:ascii="Gandhari Unicode" w:hAnsi="Gandhari Unicode"/>
          <w:lang w:val="en-DE"/>
        </w:rPr>
        <w:t xml:space="preserve"> </w:t>
      </w:r>
      <w:r>
        <w:rPr>
          <w:rFonts w:ascii="Gandhari Unicode" w:hAnsi="Gandhari Unicode"/>
        </w:rPr>
        <w:t>புக்க</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ஊடலுணர்வன</w:t>
      </w:r>
      <w:r>
        <w:rPr>
          <w:rFonts w:ascii="Gandhari Unicode" w:hAnsi="Gandhari Unicode"/>
          <w:lang w:val="en-DE"/>
        </w:rPr>
        <w:t xml:space="preserve"> </w:t>
      </w:r>
      <w:r>
        <w:rPr>
          <w:rFonts w:ascii="Gandhari Unicode" w:hAnsi="Gandhari Unicode"/>
        </w:rPr>
        <w:t>சொல்ல</w:t>
      </w:r>
      <w:r>
        <w:rPr>
          <w:rFonts w:ascii="Gandhari Unicode" w:hAnsi="Gandhari Unicode"/>
          <w:lang w:val="en-DE"/>
        </w:rPr>
        <w:t xml:space="preserve"> </w:t>
      </w:r>
      <w:r>
        <w:rPr>
          <w:rFonts w:ascii="Gandhari Unicode" w:hAnsi="Gandhari Unicode"/>
        </w:rPr>
        <w:t>மகன்</w:t>
      </w:r>
      <w:r>
        <w:rPr>
          <w:rFonts w:ascii="Gandhari Unicode" w:hAnsi="Gandhari Unicode"/>
          <w:lang w:val="en-DE"/>
        </w:rPr>
        <w:t xml:space="preserve"> </w:t>
      </w:r>
      <w:r>
        <w:rPr>
          <w:rFonts w:ascii="Gandhari Unicode" w:hAnsi="Gandhari Unicode"/>
        </w:rPr>
        <w:t>வாயிலாக</w:t>
      </w:r>
      <w:r>
        <w:rPr>
          <w:rFonts w:ascii="Gandhari Unicode" w:hAnsi="Gandhari Unicode"/>
          <w:lang w:val="en-DE"/>
        </w:rPr>
        <w:t xml:space="preserve"> </w:t>
      </w:r>
      <w:r>
        <w:rPr>
          <w:rFonts w:ascii="Gandhari Unicode" w:hAnsi="Gandhari Unicode"/>
        </w:rPr>
        <w:t>ஊடறீர்வாள்</w:t>
      </w:r>
      <w:r>
        <w:rPr>
          <w:rFonts w:ascii="Gandhari Unicode" w:hAnsi="Gandhari Unicode"/>
          <w:lang w:val="en-DE"/>
        </w:rPr>
        <w:t xml:space="preserve"> </w:t>
      </w:r>
      <w:r>
        <w:rPr>
          <w:rFonts w:ascii="Gandhari Unicode" w:hAnsi="Gandhari Unicode"/>
        </w:rPr>
        <w:t>தன்னுள்ளே</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86-1 </w:t>
      </w:r>
      <w:r>
        <w:rPr>
          <w:rFonts w:ascii="Gandhari Unicode" w:hAnsi="Gandhari Unicode"/>
          <w:b/>
          <w:b/>
          <w:bCs/>
        </w:rPr>
        <w:t>மைபடு</w:t>
      </w:r>
      <w:r>
        <w:rPr>
          <w:rFonts w:ascii="Gandhari Unicode" w:hAnsi="Gandhari Unicode"/>
          <w:b/>
          <w:b/>
          <w:bCs/>
          <w:lang w:val="en-DE"/>
        </w:rPr>
        <w:t xml:space="preserve"> </w:t>
      </w:r>
      <w:r>
        <w:rPr>
          <w:rFonts w:ascii="Gandhari Unicode" w:hAnsi="Gandhari Unicode"/>
          <w:b/>
          <w:b/>
          <w:bCs/>
        </w:rPr>
        <w:t>சென்னி</w:t>
      </w:r>
      <w:r>
        <w:rPr>
          <w:rFonts w:ascii="Gandhari Unicode" w:hAnsi="Gandhari Unicode"/>
          <w:b/>
          <w:b/>
          <w:bCs/>
          <w:lang w:val="en-DE"/>
        </w:rPr>
        <w:t xml:space="preserve"> </w:t>
      </w:r>
      <w:r>
        <w:rPr>
          <w:rFonts w:ascii="Gandhari Unicode" w:hAnsi="Gandhari Unicode"/>
          <w:b/>
          <w:b/>
          <w:bCs/>
        </w:rPr>
        <w:t>மழகளிற்</w:t>
      </w:r>
      <w:r>
        <w:rPr>
          <w:rFonts w:ascii="Gandhari Unicode" w:hAnsi="Gandhari Unicode"/>
          <w:b/>
          <w:b/>
          <w:bCs/>
          <w:lang w:val="en-DE"/>
        </w:rPr>
        <w:t xml:space="preserve"> </w:t>
      </w:r>
      <w:r>
        <w:rPr>
          <w:rFonts w:ascii="Gandhari Unicode" w:hAnsi="Gandhari Unicode"/>
          <w:b/>
          <w:b/>
          <w:bCs/>
        </w:rPr>
        <w:t>றோடைபோற்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 </w:t>
      </w:r>
      <w:r>
        <w:rPr>
          <w:rFonts w:ascii="Gandhari Unicode" w:hAnsi="Gandhari Unicode"/>
          <w:b/>
          <w:b/>
          <w:bCs/>
        </w:rPr>
        <w:t>கைபுனை</w:t>
      </w:r>
      <w:r>
        <w:rPr>
          <w:rFonts w:ascii="Gandhari Unicode" w:hAnsi="Gandhari Unicode"/>
          <w:b/>
          <w:b/>
          <w:bCs/>
          <w:lang w:val="en-DE"/>
        </w:rPr>
        <w:t xml:space="preserve"> </w:t>
      </w:r>
      <w:r>
        <w:rPr>
          <w:rFonts w:ascii="Gandhari Unicode" w:hAnsi="Gandhari Unicode"/>
          <w:b/>
          <w:b/>
          <w:bCs/>
        </w:rPr>
        <w:t>முக்காழ்</w:t>
      </w:r>
      <w:r>
        <w:rPr>
          <w:rFonts w:ascii="Gandhari Unicode" w:hAnsi="Gandhari Unicode"/>
          <w:b/>
          <w:b/>
          <w:bCs/>
          <w:lang w:val="en-DE"/>
        </w:rPr>
        <w:t xml:space="preserve"> </w:t>
      </w:r>
      <w:r>
        <w:rPr>
          <w:rFonts w:ascii="Gandhari Unicode" w:hAnsi="Gandhari Unicode"/>
          <w:b/>
          <w:b/>
          <w:bCs/>
        </w:rPr>
        <w:t>கயந்தலைத்</w:t>
      </w:r>
      <w:r>
        <w:rPr>
          <w:rFonts w:ascii="Gandhari Unicode" w:hAnsi="Gandhari Unicode"/>
          <w:b/>
          <w:b/>
          <w:bCs/>
          <w:lang w:val="en-DE"/>
        </w:rPr>
        <w:t xml:space="preserve"> </w:t>
      </w:r>
      <w:r>
        <w:rPr>
          <w:rFonts w:ascii="Gandhari Unicode" w:hAnsi="Gandhari Unicode"/>
          <w:b/>
          <w:b/>
          <w:bCs/>
        </w:rPr>
        <w:t>தாழப்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 </w:t>
      </w:r>
      <w:r>
        <w:rPr>
          <w:rFonts w:ascii="Gandhari Unicode" w:hAnsi="Gandhari Unicode"/>
          <w:b/>
          <w:b/>
          <w:bCs/>
        </w:rPr>
        <w:t>பொலஞ்செய்</w:t>
      </w:r>
      <w:r>
        <w:rPr>
          <w:rFonts w:ascii="Gandhari Unicode" w:hAnsi="Gandhari Unicode"/>
          <w:b/>
          <w:b/>
          <w:bCs/>
          <w:lang w:val="en-DE"/>
        </w:rPr>
        <w:t xml:space="preserve"> </w:t>
      </w:r>
      <w:r>
        <w:rPr>
          <w:rFonts w:ascii="Gandhari Unicode" w:hAnsi="Gandhari Unicode"/>
          <w:b/>
          <w:b/>
          <w:bCs/>
        </w:rPr>
        <w:t>மழுவொடு</w:t>
      </w:r>
      <w:r>
        <w:rPr>
          <w:rFonts w:ascii="Gandhari Unicode" w:hAnsi="Gandhari Unicode"/>
          <w:b/>
          <w:b/>
          <w:bCs/>
          <w:lang w:val="en-DE"/>
        </w:rPr>
        <w:t xml:space="preserve"> </w:t>
      </w:r>
      <w:r>
        <w:rPr>
          <w:rFonts w:ascii="Gandhari Unicode" w:hAnsi="Gandhari Unicode"/>
          <w:b/>
          <w:b/>
          <w:bCs/>
        </w:rPr>
        <w:t>வாளணி</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86-4 </w:t>
      </w:r>
      <w:r>
        <w:rPr>
          <w:rFonts w:ascii="Gandhari Unicode" w:hAnsi="Gandhari Unicode"/>
          <w:b/>
          <w:b/>
          <w:bCs/>
        </w:rPr>
        <w:t>நலங்கிள</w:t>
      </w:r>
      <w:r>
        <w:rPr>
          <w:rFonts w:ascii="Gandhari Unicode" w:hAnsi="Gandhari Unicode"/>
          <w:b/>
          <w:b/>
          <w:bCs/>
          <w:lang w:val="en-DE"/>
        </w:rPr>
        <w:t xml:space="preserve"> </w:t>
      </w:r>
      <w:r>
        <w:rPr>
          <w:rFonts w:ascii="Gandhari Unicode" w:hAnsi="Gandhari Unicode"/>
          <w:b/>
          <w:b/>
          <w:bCs/>
        </w:rPr>
        <w:t>ரொண்பூ</w:t>
      </w:r>
      <w:r>
        <w:rPr>
          <w:rFonts w:ascii="Gandhari Unicode" w:hAnsi="Gandhari Unicode"/>
          <w:b/>
          <w:b/>
          <w:bCs/>
          <w:lang w:val="en-DE"/>
        </w:rPr>
        <w:t xml:space="preserve"> </w:t>
      </w:r>
      <w:r>
        <w:rPr>
          <w:rFonts w:ascii="Gandhari Unicode" w:hAnsi="Gandhari Unicode"/>
          <w:b/>
          <w:b/>
          <w:bCs/>
        </w:rPr>
        <w:t>ணனைத்தரு</w:t>
      </w:r>
      <w:r>
        <w:rPr>
          <w:rFonts w:ascii="Gandhari Unicode" w:hAnsi="Gandhari Unicode"/>
          <w:b/>
          <w:b/>
          <w:bCs/>
          <w:lang w:val="en-DE"/>
        </w:rPr>
        <w:t xml:space="preserve"> </w:t>
      </w:r>
      <w:r>
        <w:rPr>
          <w:rFonts w:ascii="Gandhari Unicode" w:hAnsi="Gandhari Unicode"/>
          <w:b/>
          <w:b/>
          <w:bCs/>
        </w:rPr>
        <w:t>மவ்வாய்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86-5 </w:t>
      </w:r>
      <w:r>
        <w:rPr>
          <w:rFonts w:ascii="Gandhari Unicode" w:hAnsi="Gandhari Unicode"/>
          <w:b/>
          <w:b/>
          <w:bCs/>
        </w:rPr>
        <w:t>கலந்துகண்</w:t>
      </w:r>
      <w:r>
        <w:rPr>
          <w:rFonts w:ascii="Gandhari Unicode" w:hAnsi="Gandhari Unicode"/>
          <w:b/>
          <w:b/>
          <w:bCs/>
          <w:lang w:val="en-DE"/>
        </w:rPr>
        <w:t xml:space="preserve"> </w:t>
      </w:r>
      <w:r>
        <w:rPr>
          <w:rFonts w:ascii="Gandhari Unicode" w:hAnsi="Gandhari Unicode"/>
          <w:b/>
          <w:b/>
          <w:bCs/>
        </w:rPr>
        <w:t>ணோக்காரக்</w:t>
      </w:r>
      <w:r>
        <w:rPr>
          <w:rFonts w:ascii="Gandhari Unicode" w:hAnsi="Gandhari Unicode"/>
          <w:b/>
          <w:b/>
          <w:bCs/>
          <w:lang w:val="en-DE"/>
        </w:rPr>
        <w:t xml:space="preserve"> </w:t>
      </w:r>
      <w:r>
        <w:rPr>
          <w:rFonts w:ascii="Gandhari Unicode" w:hAnsi="Gandhari Unicode"/>
          <w:b/>
          <w:b/>
          <w:bCs/>
        </w:rPr>
        <w:t>காண்மின்</w:t>
      </w:r>
      <w:r>
        <w:rPr>
          <w:rFonts w:ascii="Gandhari Unicode" w:hAnsi="Gandhari Unicode"/>
          <w:b/>
          <w:b/>
          <w:bCs/>
          <w:lang w:val="en-DE"/>
        </w:rPr>
        <w:t xml:space="preserve"> </w:t>
      </w:r>
      <w:r>
        <w:rPr>
          <w:rFonts w:ascii="Gandhari Unicode" w:hAnsi="Gandhari Unicode"/>
          <w:b/>
          <w:b/>
          <w:bCs/>
        </w:rPr>
        <w:t>றுகிர்மேற்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86-6 </w:t>
      </w:r>
      <w:r>
        <w:rPr>
          <w:rFonts w:ascii="Gandhari Unicode" w:hAnsi="Gandhari Unicode"/>
          <w:b/>
          <w:b/>
          <w:bCs/>
        </w:rPr>
        <w:t>பொலம்புனை</w:t>
      </w:r>
      <w:r>
        <w:rPr>
          <w:rFonts w:ascii="Gandhari Unicode" w:hAnsi="Gandhari Unicode"/>
          <w:b/>
          <w:b/>
          <w:bCs/>
          <w:lang w:val="en-DE"/>
        </w:rPr>
        <w:t xml:space="preserve"> </w:t>
      </w:r>
      <w:r>
        <w:rPr>
          <w:rFonts w:ascii="Gandhari Unicode" w:hAnsi="Gandhari Unicode"/>
          <w:b/>
          <w:b/>
          <w:bCs/>
        </w:rPr>
        <w:t>செம்பாகம்</w:t>
      </w:r>
      <w:r>
        <w:rPr>
          <w:rFonts w:ascii="Gandhari Unicode" w:hAnsi="Gandhari Unicode"/>
          <w:b/>
          <w:b/>
          <w:bCs/>
          <w:lang w:val="en-DE"/>
        </w:rPr>
        <w:t xml:space="preserve"> </w:t>
      </w:r>
      <w:r>
        <w:rPr>
          <w:rFonts w:ascii="Gandhari Unicode" w:hAnsi="Gandhari Unicode"/>
          <w:b/>
          <w:b/>
          <w:bCs/>
        </w:rPr>
        <w:t>போர்கொண்</w:t>
      </w:r>
      <w:r>
        <w:rPr>
          <w:rFonts w:ascii="Gandhari Unicode" w:hAnsi="Gandhari Unicode"/>
          <w:b/>
          <w:b/>
          <w:bCs/>
          <w:lang w:val="en-DE"/>
        </w:rPr>
        <w:t xml:space="preserve"> </w:t>
      </w:r>
      <w:r>
        <w:rPr>
          <w:rFonts w:ascii="Gandhari Unicode" w:hAnsi="Gandhari Unicode"/>
          <w:b/>
          <w:b/>
          <w:bCs/>
        </w:rPr>
        <w:t>டிமைப்பக்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86-7 </w:t>
      </w:r>
      <w:r>
        <w:rPr>
          <w:rFonts w:ascii="Gandhari Unicode" w:hAnsi="Gandhari Unicode"/>
          <w:b/>
          <w:b/>
          <w:bCs/>
        </w:rPr>
        <w:t>கடியரணம்</w:t>
      </w:r>
      <w:r>
        <w:rPr>
          <w:rFonts w:ascii="Gandhari Unicode" w:hAnsi="Gandhari Unicode"/>
          <w:b/>
          <w:b/>
          <w:bCs/>
          <w:lang w:val="en-DE"/>
        </w:rPr>
        <w:t xml:space="preserve"> </w:t>
      </w:r>
      <w:r>
        <w:rPr>
          <w:rFonts w:ascii="Gandhari Unicode" w:hAnsi="Gandhari Unicode"/>
          <w:b/>
          <w:b/>
          <w:bCs/>
        </w:rPr>
        <w:t>பாயாநின்</w:t>
      </w:r>
      <w:r>
        <w:rPr>
          <w:rFonts w:ascii="Gandhari Unicode" w:hAnsi="Gandhari Unicode"/>
          <w:b/>
          <w:b/>
          <w:bCs/>
          <w:lang w:val="en-DE"/>
        </w:rPr>
        <w:t xml:space="preserve"> </w:t>
      </w:r>
      <w:r>
        <w:rPr>
          <w:rFonts w:ascii="Gandhari Unicode" w:hAnsi="Gandhari Unicode"/>
          <w:b/>
          <w:b/>
          <w:bCs/>
        </w:rPr>
        <w:t>கைபுனை</w:t>
      </w:r>
      <w:r>
        <w:rPr>
          <w:rFonts w:ascii="Gandhari Unicode" w:hAnsi="Gandhari Unicode"/>
          <w:b/>
          <w:b/>
          <w:bCs/>
          <w:lang w:val="en-DE"/>
        </w:rPr>
        <w:t xml:space="preserve"> </w:t>
      </w:r>
      <w:r>
        <w:rPr>
          <w:rFonts w:ascii="Gandhari Unicode" w:hAnsi="Gandhari Unicode"/>
          <w:b/>
          <w:b/>
          <w:bCs/>
        </w:rPr>
        <w:t>வேழந்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86-8 </w:t>
      </w:r>
      <w:r>
        <w:rPr>
          <w:rFonts w:ascii="Gandhari Unicode" w:hAnsi="Gandhari Unicode"/>
          <w:b/>
          <w:b/>
          <w:bCs/>
        </w:rPr>
        <w:t>தொடியோர்</w:t>
      </w:r>
      <w:r>
        <w:rPr>
          <w:rFonts w:ascii="Gandhari Unicode" w:hAnsi="Gandhari Unicode"/>
          <w:b/>
          <w:b/>
          <w:bCs/>
          <w:lang w:val="en-DE"/>
        </w:rPr>
        <w:t xml:space="preserve"> </w:t>
      </w:r>
      <w:r>
        <w:rPr>
          <w:rFonts w:ascii="Gandhari Unicode" w:hAnsi="Gandhari Unicode"/>
          <w:b/>
          <w:b/>
          <w:bCs/>
        </w:rPr>
        <w:t>மணலி</w:t>
      </w:r>
      <w:r>
        <w:rPr>
          <w:rFonts w:ascii="Gandhari Unicode" w:hAnsi="Gandhari Unicode"/>
          <w:b/>
          <w:b/>
          <w:bCs/>
          <w:lang w:val="en-DE"/>
        </w:rPr>
        <w:t xml:space="preserve"> </w:t>
      </w:r>
      <w:r>
        <w:rPr>
          <w:rFonts w:ascii="Gandhari Unicode" w:hAnsi="Gandhari Unicode"/>
          <w:b/>
          <w:b/>
          <w:bCs/>
        </w:rPr>
        <w:t>னுழக்கி</w:t>
      </w:r>
      <w:r>
        <w:rPr>
          <w:rFonts w:ascii="Gandhari Unicode" w:hAnsi="Gandhari Unicode"/>
          <w:b/>
          <w:b/>
          <w:bCs/>
          <w:lang w:val="en-DE"/>
        </w:rPr>
        <w:t xml:space="preserve"> </w:t>
      </w:r>
      <w:r>
        <w:rPr>
          <w:rFonts w:ascii="Gandhari Unicode" w:hAnsi="Gandhari Unicode"/>
          <w:b/>
          <w:b/>
          <w:bCs/>
        </w:rPr>
        <w:t>யடியார்ந்த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86-9 </w:t>
      </w:r>
      <w:r>
        <w:rPr>
          <w:rFonts w:ascii="Gandhari Unicode" w:hAnsi="Gandhari Unicode"/>
          <w:b/>
          <w:b/>
          <w:bCs/>
        </w:rPr>
        <w:t>தேரைவாய்க் கிண்கிணி</w:t>
      </w:r>
      <w:r>
        <w:rPr>
          <w:rFonts w:ascii="Gandhari Unicode" w:hAnsi="Gandhari Unicode"/>
          <w:b/>
          <w:b/>
          <w:bCs/>
          <w:lang w:val="en-DE"/>
        </w:rPr>
        <w:t xml:space="preserve"> </w:t>
      </w:r>
      <w:r>
        <w:rPr>
          <w:rFonts w:ascii="Gandhari Unicode" w:hAnsi="Gandhari Unicode"/>
          <w:b/>
          <w:b/>
          <w:bCs/>
        </w:rPr>
        <w:t>யார்ப்ப</w:t>
      </w:r>
      <w:r>
        <w:rPr>
          <w:rFonts w:ascii="Gandhari Unicode" w:hAnsi="Gandhari Unicode"/>
          <w:b/>
          <w:b/>
          <w:bCs/>
          <w:lang w:val="en-DE"/>
        </w:rPr>
        <w:t xml:space="preserve"> </w:t>
      </w:r>
      <w:r>
        <w:rPr>
          <w:rFonts w:ascii="Gandhari Unicode" w:hAnsi="Gandhari Unicode"/>
          <w:b/>
          <w:b/>
          <w:bCs/>
        </w:rPr>
        <w:t>வியலுமென்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86-10 </w:t>
      </w:r>
      <w:r>
        <w:rPr>
          <w:rFonts w:ascii="Gandhari Unicode" w:hAnsi="Gandhari Unicode"/>
          <w:b/>
          <w:b/>
          <w:bCs/>
        </w:rPr>
        <w:t>போர்யானை</w:t>
      </w:r>
      <w:r>
        <w:rPr>
          <w:rFonts w:ascii="Gandhari Unicode" w:hAnsi="Gandhari Unicode"/>
          <w:b/>
          <w:b/>
          <w:bCs/>
          <w:lang w:val="en-DE"/>
        </w:rPr>
        <w:t xml:space="preserve"> </w:t>
      </w:r>
      <w:r>
        <w:rPr>
          <w:rFonts w:ascii="Gandhari Unicode" w:hAnsi="Gandhari Unicode"/>
          <w:b/>
          <w:b/>
          <w:bCs/>
        </w:rPr>
        <w:t>வந்தீக</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Cs/>
          <w:lang w:val="en-DE"/>
        </w:rPr>
        <w:t>;</w:t>
      </w:r>
    </w:p>
    <w:p>
      <w:pPr>
        <w:pStyle w:val="Normal"/>
        <w:tabs>
          <w:tab w:val="clear" w:pos="720"/>
          <w:tab w:val="left" w:pos="3420" w:leader="none"/>
        </w:tabs>
        <w:spacing w:lineRule="auto" w:line="276" w:before="180" w:after="0"/>
        <w:ind w:left="170" w:right="170" w:hanging="0"/>
        <w:jc w:val="both"/>
        <w:rPr>
          <w:rFonts w:ascii="Gandhari Unicode" w:hAnsi="Gandhari Unicode"/>
          <w:lang w:val="en-DE"/>
        </w:rPr>
      </w:pPr>
      <w:r>
        <w:rPr>
          <w:rFonts w:ascii="Gandhari Unicode" w:hAnsi="Gandhari Unicode"/>
          <w:vertAlign w:val="superscript"/>
        </w:rPr>
        <w:t>1</w:t>
      </w:r>
      <w:r>
        <w:rPr>
          <w:rFonts w:ascii="Gandhari Unicode" w:hAnsi="Gandhari Unicode"/>
          <w:vertAlign w:val="superscript"/>
          <w:lang w:val="en-DE"/>
        </w:rPr>
        <w:t>c</w:t>
      </w:r>
      <w:r>
        <w:rPr>
          <w:rFonts w:ascii="Gandhari Unicode" w:hAnsi="Gandhari Unicode"/>
          <w:lang w:val="en-DE"/>
        </w:rPr>
        <w:t xml:space="preserve"> </w:t>
      </w:r>
      <w:r>
        <w:rPr>
          <w:rFonts w:ascii="Gandhari Unicode" w:hAnsi="Gandhari Unicode"/>
        </w:rPr>
        <w:t>மழகளிற்</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மழகழற்</w:t>
      </w:r>
      <w:r>
        <w:rPr>
          <w:rFonts w:ascii="Gandhari Unicode" w:hAnsi="Gandhari Unicode"/>
          <w:lang w:val="en-DE"/>
        </w:rPr>
        <w:t xml:space="preserve"> </w:t>
      </w:r>
      <w:r>
        <w:rPr>
          <w:rFonts w:ascii="Gandhari Unicode" w:hAnsi="Gandhari Unicode"/>
          <w:lang w:val="en-DE"/>
        </w:rPr>
        <w:t xml:space="preserve">G6;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மழைகளிற்</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5cd</w:t>
      </w:r>
      <w:r>
        <w:rPr>
          <w:rFonts w:ascii="Gandhari Unicode" w:hAnsi="Gandhari Unicode"/>
          <w:lang w:val="en-DE"/>
        </w:rPr>
        <w:t xml:space="preserve"> </w:t>
      </w:r>
      <w:r>
        <w:rPr>
          <w:rFonts w:ascii="Gandhari Unicode" w:hAnsi="Gandhari Unicode"/>
        </w:rPr>
        <w:t>காண்மின்</w:t>
      </w:r>
      <w:r>
        <w:rPr>
          <w:rFonts w:ascii="Gandhari Unicode" w:hAnsi="Gandhari Unicode"/>
          <w:lang w:val="en-DE"/>
        </w:rPr>
        <w:t xml:space="preserve"> </w:t>
      </w:r>
      <w:r>
        <w:rPr>
          <w:rFonts w:ascii="Gandhari Unicode" w:hAnsi="Gandhari Unicode"/>
        </w:rPr>
        <w:t>றுகிர்மேற்</w:t>
      </w:r>
      <w:r>
        <w:rPr>
          <w:rFonts w:ascii="Gandhari Unicode" w:hAnsi="Gandhari Unicode"/>
          <w:lang w:val="en-DE"/>
        </w:rPr>
        <w:t xml:space="preserve"> </w:t>
      </w:r>
      <w:r>
        <w:rPr>
          <w:rFonts w:ascii="Gandhari Unicode" w:hAnsi="Gandhari Unicode"/>
          <w:lang w:val="en-DE"/>
        </w:rPr>
        <w:t xml:space="preserve">ET, EKv, C3; </w:t>
      </w:r>
      <w:r>
        <w:rPr>
          <w:rFonts w:ascii="Gandhari Unicode" w:hAnsi="Gandhari Unicode"/>
        </w:rPr>
        <w:t>காண்பின்</w:t>
      </w:r>
      <w:r>
        <w:rPr>
          <w:rFonts w:ascii="Gandhari Unicode" w:hAnsi="Gandhari Unicode"/>
          <w:lang w:val="en-DE"/>
        </w:rPr>
        <w:t xml:space="preserve"> </w:t>
      </w:r>
      <w:r>
        <w:rPr>
          <w:rFonts w:ascii="Gandhari Unicode" w:hAnsi="Gandhari Unicode"/>
        </w:rPr>
        <w:t>றுகிர்மேற்</w:t>
      </w:r>
      <w:r>
        <w:rPr>
          <w:rFonts w:ascii="Gandhari Unicode" w:hAnsi="Gandhari Unicode"/>
          <w:lang w:val="en-DE"/>
        </w:rPr>
        <w:t xml:space="preserve"> </w:t>
      </w:r>
      <w:r>
        <w:rPr>
          <w:rFonts w:ascii="Gandhari Unicode" w:hAnsi="Gandhari Unicode"/>
          <w:lang w:val="en-DE"/>
        </w:rPr>
        <w:t xml:space="preserve">EA, EK, EV, ER; </w:t>
      </w:r>
      <w:r>
        <w:rPr>
          <w:rFonts w:ascii="Gandhari Unicode" w:hAnsi="Gandhari Unicode"/>
        </w:rPr>
        <w:t>காண்மின்</w:t>
      </w:r>
      <w:r>
        <w:rPr>
          <w:rFonts w:ascii="Gandhari Unicode" w:hAnsi="Gandhari Unicode"/>
          <w:lang w:val="en-DE"/>
        </w:rPr>
        <w:t xml:space="preserve"> </w:t>
      </w:r>
      <w:r>
        <w:rPr>
          <w:rFonts w:ascii="Gandhari Unicode" w:hAnsi="Gandhari Unicode"/>
        </w:rPr>
        <w:t>றுகின்மேற்</w:t>
      </w:r>
      <w:r>
        <w:rPr>
          <w:rFonts w:ascii="Gandhari Unicode" w:hAnsi="Gandhari Unicode"/>
          <w:lang w:val="en-DE"/>
        </w:rPr>
        <w:t xml:space="preserve"> </w:t>
      </w:r>
      <w:r>
        <w:rPr>
          <w:rFonts w:ascii="Gandhari Unicode" w:hAnsi="Gandhari Unicode"/>
          <w:lang w:val="en-DE"/>
        </w:rPr>
        <w:t>EAv, G3+6+7, 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86-11 </w:t>
      </w:r>
      <w:r>
        <w:rPr>
          <w:rFonts w:ascii="Gandhari Unicode" w:hAnsi="Gandhari Unicode"/>
          <w:b/>
          <w:b/>
          <w:bCs/>
        </w:rPr>
        <w:t>செம்மால்</w:t>
      </w:r>
      <w:r>
        <w:rPr>
          <w:rFonts w:ascii="Gandhari Unicode" w:hAnsi="Gandhari Unicode"/>
          <w:b/>
          <w:bCs/>
          <w:lang w:val="en-DE"/>
        </w:rPr>
        <w:t xml:space="preserve">, </w:t>
      </w:r>
      <w:r>
        <w:rPr>
          <w:rFonts w:ascii="Gandhari Unicode" w:hAnsi="Gandhari Unicode"/>
          <w:b/>
          <w:b/>
          <w:bCs/>
        </w:rPr>
        <w:t>வனப்பெலா</w:t>
      </w:r>
      <w:r>
        <w:rPr>
          <w:rFonts w:ascii="Gandhari Unicode" w:hAnsi="Gandhari Unicode"/>
          <w:b/>
          <w:b/>
          <w:bCs/>
          <w:lang w:val="en-DE"/>
        </w:rPr>
        <w:t xml:space="preserve"> </w:t>
      </w:r>
      <w:r>
        <w:rPr>
          <w:rFonts w:ascii="Gandhari Unicode" w:hAnsi="Gandhari Unicode"/>
          <w:b/>
          <w:b/>
          <w:bCs/>
        </w:rPr>
        <w:t>நுந்தையை</w:t>
      </w:r>
      <w:r>
        <w:rPr>
          <w:rFonts w:ascii="Gandhari Unicode" w:hAnsi="Gandhari Unicode"/>
          <w:b/>
          <w:b/>
          <w:bCs/>
          <w:lang w:val="en-DE"/>
        </w:rPr>
        <w:t xml:space="preserve"> </w:t>
      </w:r>
      <w:r>
        <w:rPr>
          <w:rFonts w:ascii="Gandhari Unicode" w:hAnsi="Gandhari Unicode"/>
          <w:b/>
          <w:b/>
          <w:bCs/>
        </w:rPr>
        <w:t>யொப்பினு</w:t>
      </w:r>
      <w:r>
        <w:rPr>
          <w:rFonts w:ascii="Gandhari Unicode" w:hAnsi="Gandhari Unicode"/>
          <w:b/>
          <w:b/>
          <w:bCs/>
          <w:lang w:val="en-DE"/>
        </w:rPr>
        <w:t xml:space="preserve"> </w:t>
      </w:r>
      <w:r>
        <w:rPr>
          <w:rFonts w:ascii="Gandhari Unicode" w:hAnsi="Gandhari Unicode"/>
          <w:b/>
          <w:b/>
          <w:bCs/>
        </w:rPr>
        <w:t>நுந்தை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86-12 </w:t>
      </w:r>
      <w:r>
        <w:rPr>
          <w:rFonts w:ascii="Gandhari Unicode" w:hAnsi="Gandhari Unicode"/>
          <w:b/>
          <w:b/>
          <w:bCs/>
        </w:rPr>
        <w:t>நிலைப்பாலு</w:t>
      </w:r>
      <w:r>
        <w:rPr>
          <w:rFonts w:ascii="Gandhari Unicode" w:hAnsi="Gandhari Unicode"/>
          <w:b/>
          <w:b/>
          <w:bCs/>
          <w:lang w:val="en-DE"/>
        </w:rPr>
        <w:t xml:space="preserve"> </w:t>
      </w:r>
      <w:r>
        <w:rPr>
          <w:rFonts w:ascii="Gandhari Unicode" w:hAnsi="Gandhari Unicode"/>
          <w:b/>
          <w:b/>
          <w:bCs/>
        </w:rPr>
        <w:t>ளொத்த</w:t>
      </w:r>
      <w:r>
        <w:rPr>
          <w:rFonts w:ascii="Gandhari Unicode" w:hAnsi="Gandhari Unicode"/>
          <w:b/>
          <w:b/>
          <w:bCs/>
          <w:lang w:val="en-DE"/>
        </w:rPr>
        <w:t xml:space="preserve"> </w:t>
      </w:r>
      <w:r>
        <w:rPr>
          <w:rFonts w:ascii="Gandhari Unicode" w:hAnsi="Gandhari Unicode"/>
          <w:b/>
          <w:b/>
          <w:bCs/>
        </w:rPr>
        <w:t>குறியென்வாய்க்</w:t>
      </w:r>
      <w:r>
        <w:rPr>
          <w:rFonts w:ascii="Gandhari Unicode" w:hAnsi="Gandhari Unicode"/>
          <w:b/>
          <w:b/>
          <w:bCs/>
          <w:lang w:val="en-DE"/>
        </w:rPr>
        <w:t xml:space="preserve"> </w:t>
      </w:r>
      <w:r>
        <w:rPr>
          <w:rFonts w:ascii="Gandhari Unicode" w:hAnsi="Gandhari Unicode"/>
          <w:b/>
          <w:b/>
          <w:bCs/>
        </w:rPr>
        <w:t>கேட்டொத்தி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86-13 </w:t>
      </w:r>
      <w:r>
        <w:rPr>
          <w:rFonts w:ascii="Gandhari Unicode" w:hAnsi="Gandhari Unicode"/>
          <w:b/>
          <w:b/>
          <w:bCs/>
        </w:rPr>
        <w:t>கன்றிய</w:t>
      </w:r>
      <w:r>
        <w:rPr>
          <w:rFonts w:ascii="Gandhari Unicode" w:hAnsi="Gandhari Unicode"/>
          <w:b/>
          <w:b/>
          <w:bCs/>
          <w:lang w:val="en-DE"/>
        </w:rPr>
        <w:t xml:space="preserve"> </w:t>
      </w:r>
      <w:r>
        <w:rPr>
          <w:rFonts w:ascii="Gandhari Unicode" w:hAnsi="Gandhari Unicode"/>
          <w:b/>
          <w:b/>
          <w:bCs/>
        </w:rPr>
        <w:t>தெவ்வர்க்</w:t>
      </w:r>
      <w:r>
        <w:rPr>
          <w:rFonts w:ascii="Gandhari Unicode" w:hAnsi="Gandhari Unicode"/>
          <w:b/>
          <w:b/>
          <w:bCs/>
          <w:lang w:val="en-DE"/>
        </w:rPr>
        <w:t xml:space="preserve"> </w:t>
      </w:r>
      <w:r>
        <w:rPr>
          <w:rFonts w:ascii="Gandhari Unicode" w:hAnsi="Gandhari Unicode"/>
          <w:b/>
          <w:b/>
          <w:bCs/>
        </w:rPr>
        <w:t>கடந்து</w:t>
      </w:r>
      <w:r>
        <w:rPr>
          <w:rFonts w:ascii="Gandhari Unicode" w:hAnsi="Gandhari Unicode"/>
          <w:b/>
          <w:b/>
          <w:bCs/>
          <w:lang w:val="en-DE"/>
        </w:rPr>
        <w:t xml:space="preserve"> </w:t>
      </w:r>
      <w:r>
        <w:rPr>
          <w:rFonts w:ascii="Gandhari Unicode" w:hAnsi="Gandhari Unicode"/>
          <w:b/>
          <w:b/>
          <w:bCs/>
        </w:rPr>
        <w:t>களங்கொள்ளும்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86-14 </w:t>
      </w:r>
      <w:r>
        <w:rPr>
          <w:rFonts w:ascii="Gandhari Unicode" w:hAnsi="Gandhari Unicode"/>
          <w:b/>
          <w:b/>
          <w:bCs/>
        </w:rPr>
        <w:t>வென்றிமாட்</w:t>
      </w:r>
      <w:r>
        <w:rPr>
          <w:rFonts w:ascii="Gandhari Unicode" w:hAnsi="Gandhari Unicode"/>
          <w:b/>
          <w:b/>
          <w:bCs/>
          <w:lang w:val="en-DE"/>
        </w:rPr>
        <w:t xml:space="preserve"> </w:t>
      </w:r>
      <w:r>
        <w:rPr>
          <w:rFonts w:ascii="Gandhari Unicode" w:hAnsi="Gandhari Unicode"/>
          <w:b/>
          <w:b/>
          <w:bCs/>
        </w:rPr>
        <w:t>டொத்தி</w:t>
      </w:r>
      <w:r>
        <w:rPr>
          <w:rFonts w:ascii="Gandhari Unicode" w:hAnsi="Gandhari Unicode"/>
          <w:b/>
          <w:b/>
          <w:bCs/>
          <w:lang w:val="en-DE"/>
        </w:rPr>
        <w:t xml:space="preserve"> </w:t>
      </w:r>
      <w:r>
        <w:rPr>
          <w:rFonts w:ascii="Gandhari Unicode" w:hAnsi="Gandhari Unicode"/>
          <w:b/>
          <w:b/>
          <w:bCs/>
        </w:rPr>
        <w:t>பெருமமற்</w:t>
      </w:r>
      <w:r>
        <w:rPr>
          <w:rFonts w:ascii="Gandhari Unicode" w:hAnsi="Gandhari Unicode"/>
          <w:b/>
          <w:b/>
          <w:bCs/>
          <w:lang w:val="en-DE"/>
        </w:rPr>
        <w:t xml:space="preserve"> </w:t>
      </w:r>
      <w:r>
        <w:rPr>
          <w:rFonts w:ascii="Gandhari Unicode" w:hAnsi="Gandhari Unicode"/>
          <w:b/>
          <w:b/>
          <w:bCs/>
        </w:rPr>
        <w:t>றொவ்வாதி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86-15 </w:t>
      </w:r>
      <w:r>
        <w:rPr>
          <w:rFonts w:ascii="Gandhari Unicode" w:hAnsi="Gandhari Unicode"/>
          <w:b/>
          <w:b/>
          <w:bCs/>
        </w:rPr>
        <w:t>யொன்றினேம்</w:t>
      </w:r>
      <w:r>
        <w:rPr>
          <w:rFonts w:ascii="Gandhari Unicode" w:hAnsi="Gandhari Unicode"/>
          <w:b/>
          <w:b/>
          <w:bCs/>
          <w:lang w:val="en-DE"/>
        </w:rPr>
        <w:t xml:space="preserve"> </w:t>
      </w:r>
      <w:r>
        <w:rPr>
          <w:rFonts w:ascii="Gandhari Unicode" w:hAnsi="Gandhari Unicode"/>
          <w:b/>
          <w:b/>
          <w:bCs/>
        </w:rPr>
        <w:t>யாமென்</w:t>
      </w:r>
      <w:r>
        <w:rPr>
          <w:rFonts w:ascii="Gandhari Unicode" w:hAnsi="Gandhari Unicode"/>
          <w:b/>
          <w:b/>
          <w:bCs/>
          <w:lang w:val="en-DE"/>
        </w:rPr>
        <w:t xml:space="preserve"> </w:t>
      </w:r>
      <w:r>
        <w:rPr>
          <w:rFonts w:ascii="Gandhari Unicode" w:hAnsi="Gandhari Unicode"/>
          <w:b/>
          <w:b/>
          <w:bCs/>
        </w:rPr>
        <w:t>றுணர்ந்தாரை</w:t>
      </w:r>
      <w:r>
        <w:rPr>
          <w:rFonts w:ascii="Gandhari Unicode" w:hAnsi="Gandhari Unicode"/>
          <w:b/>
          <w:b/>
          <w:bCs/>
          <w:lang w:val="en-DE"/>
        </w:rPr>
        <w:t xml:space="preserve"> </w:t>
      </w:r>
      <w:r>
        <w:rPr>
          <w:rFonts w:ascii="Gandhari Unicode" w:hAnsi="Gandhari Unicode"/>
          <w:b/>
          <w:b/>
          <w:bCs/>
        </w:rPr>
        <w:t>நுந்தைபோன்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86-16 </w:t>
      </w:r>
      <w:r>
        <w:rPr>
          <w:rFonts w:ascii="Gandhari Unicode" w:hAnsi="Gandhari Unicode"/>
          <w:b/>
          <w:b/>
          <w:bCs/>
        </w:rPr>
        <w:t>மென்றோ</w:t>
      </w:r>
      <w:r>
        <w:rPr>
          <w:rFonts w:ascii="Gandhari Unicode" w:hAnsi="Gandhari Unicode"/>
          <w:b/>
          <w:b/>
          <w:bCs/>
          <w:lang w:val="en-DE"/>
        </w:rPr>
        <w:t xml:space="preserve"> </w:t>
      </w:r>
      <w:r>
        <w:rPr>
          <w:rFonts w:ascii="Gandhari Unicode" w:hAnsi="Gandhari Unicode"/>
          <w:b/>
          <w:b/>
          <w:bCs/>
        </w:rPr>
        <w:t>ணெகிழ</w:t>
      </w:r>
      <w:r>
        <w:rPr>
          <w:rFonts w:ascii="Gandhari Unicode" w:hAnsi="Gandhari Unicode"/>
          <w:b/>
          <w:b/>
          <w:bCs/>
          <w:lang w:val="en-DE"/>
        </w:rPr>
        <w:t xml:space="preserve"> </w:t>
      </w:r>
      <w:r>
        <w:rPr>
          <w:rFonts w:ascii="Gandhari Unicode" w:hAnsi="Gandhari Unicode"/>
          <w:b/>
          <w:b/>
          <w:bCs/>
        </w:rPr>
        <w:t>விடல்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86-17 </w:t>
      </w:r>
      <w:r>
        <w:rPr>
          <w:rFonts w:ascii="Gandhari Unicode" w:hAnsi="Gandhari Unicode"/>
          <w:b/>
          <w:b/>
          <w:bCs/>
        </w:rPr>
        <w:t>பால்கொள</w:t>
      </w:r>
      <w:r>
        <w:rPr>
          <w:rFonts w:ascii="Gandhari Unicode" w:hAnsi="Gandhari Unicode"/>
          <w:b/>
          <w:b/>
          <w:bCs/>
          <w:lang w:val="en-DE"/>
        </w:rPr>
        <w:t xml:space="preserve"> </w:t>
      </w:r>
      <w:r>
        <w:rPr>
          <w:rFonts w:ascii="Gandhari Unicode" w:hAnsi="Gandhari Unicode"/>
          <w:b/>
          <w:b/>
          <w:bCs/>
        </w:rPr>
        <w:t>லின்றிப்</w:t>
      </w:r>
      <w:r>
        <w:rPr>
          <w:rFonts w:ascii="Gandhari Unicode" w:hAnsi="Gandhari Unicode"/>
          <w:b/>
          <w:b/>
          <w:bCs/>
          <w:lang w:val="en-DE"/>
        </w:rPr>
        <w:t xml:space="preserve"> </w:t>
      </w:r>
      <w:r>
        <w:rPr>
          <w:rFonts w:ascii="Gandhari Unicode" w:hAnsi="Gandhari Unicode"/>
          <w:b/>
          <w:b/>
          <w:bCs/>
        </w:rPr>
        <w:t>பகல்போன்</w:t>
      </w:r>
      <w:r>
        <w:rPr>
          <w:rFonts w:ascii="Gandhari Unicode" w:hAnsi="Gandhari Unicode"/>
          <w:b/>
          <w:b/>
          <w:bCs/>
          <w:lang w:val="en-DE"/>
        </w:rPr>
        <w:t xml:space="preserve"> </w:t>
      </w:r>
      <w:r>
        <w:rPr>
          <w:rFonts w:ascii="Gandhari Unicode" w:hAnsi="Gandhari Unicode"/>
          <w:b/>
          <w:b/>
          <w:bCs/>
        </w:rPr>
        <w:t>முறைகோடாக்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86-18 </w:t>
      </w:r>
      <w:r>
        <w:rPr>
          <w:rFonts w:ascii="Gandhari Unicode" w:hAnsi="Gandhari Unicode"/>
          <w:b/>
          <w:b/>
          <w:bCs/>
        </w:rPr>
        <w:t>கோல்செம்மை</w:t>
      </w:r>
      <w:r>
        <w:rPr>
          <w:rFonts w:ascii="Gandhari Unicode" w:hAnsi="Gandhari Unicode"/>
          <w:b/>
          <w:b/>
          <w:bCs/>
          <w:lang w:val="en-DE"/>
        </w:rPr>
        <w:t xml:space="preserve"> </w:t>
      </w:r>
      <w:r>
        <w:rPr>
          <w:rFonts w:ascii="Gandhari Unicode" w:hAnsi="Gandhari Unicode"/>
          <w:b/>
          <w:b/>
          <w:bCs/>
        </w:rPr>
        <w:t>யொத்தி</w:t>
      </w:r>
      <w:r>
        <w:rPr>
          <w:rFonts w:ascii="Gandhari Unicode" w:hAnsi="Gandhari Unicode"/>
          <w:b/>
          <w:b/>
          <w:bCs/>
          <w:lang w:val="en-DE"/>
        </w:rPr>
        <w:t xml:space="preserve"> </w:t>
      </w:r>
      <w:r>
        <w:rPr>
          <w:rFonts w:ascii="Gandhari Unicode" w:hAnsi="Gandhari Unicode"/>
          <w:b/>
          <w:b/>
          <w:bCs/>
        </w:rPr>
        <w:t>பெருமமற்</w:t>
      </w:r>
      <w:r>
        <w:rPr>
          <w:rFonts w:ascii="Gandhari Unicode" w:hAnsi="Gandhari Unicode"/>
          <w:b/>
          <w:b/>
          <w:bCs/>
          <w:lang w:val="en-DE"/>
        </w:rPr>
        <w:t xml:space="preserve"> </w:t>
      </w:r>
      <w:r>
        <w:rPr>
          <w:rFonts w:ascii="Gandhari Unicode" w:hAnsi="Gandhari Unicode"/>
          <w:b/>
          <w:b/>
          <w:bCs/>
        </w:rPr>
        <w:t>றொவ்வாதி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86-19 </w:t>
      </w:r>
      <w:r>
        <w:rPr>
          <w:rFonts w:ascii="Gandhari Unicode" w:hAnsi="Gandhari Unicode"/>
          <w:b/>
          <w:b/>
          <w:bCs/>
        </w:rPr>
        <w:t>கால்பொரு</w:t>
      </w:r>
      <w:r>
        <w:rPr>
          <w:rFonts w:ascii="Gandhari Unicode" w:hAnsi="Gandhari Unicode"/>
          <w:b/>
          <w:b/>
          <w:bCs/>
          <w:lang w:val="en-DE"/>
        </w:rPr>
        <w:t xml:space="preserve"> </w:t>
      </w:r>
      <w:r>
        <w:rPr>
          <w:rFonts w:ascii="Gandhari Unicode" w:hAnsi="Gandhari Unicode"/>
          <w:b/>
          <w:b/>
          <w:bCs/>
        </w:rPr>
        <w:t>பூவிற்</w:t>
      </w:r>
      <w:r>
        <w:rPr>
          <w:rFonts w:ascii="Gandhari Unicode" w:hAnsi="Gandhari Unicode"/>
          <w:b/>
          <w:b/>
          <w:bCs/>
          <w:lang w:val="en-DE"/>
        </w:rPr>
        <w:t xml:space="preserve"> </w:t>
      </w:r>
      <w:r>
        <w:rPr>
          <w:rFonts w:ascii="Gandhari Unicode" w:hAnsi="Gandhari Unicode"/>
          <w:b/>
          <w:b/>
          <w:bCs/>
        </w:rPr>
        <w:t>கவின்வாட</w:t>
      </w:r>
      <w:r>
        <w:rPr>
          <w:rFonts w:ascii="Gandhari Unicode" w:hAnsi="Gandhari Unicode"/>
          <w:b/>
          <w:b/>
          <w:bCs/>
          <w:lang w:val="en-DE"/>
        </w:rPr>
        <w:t xml:space="preserve"> </w:t>
      </w:r>
      <w:r>
        <w:rPr>
          <w:rFonts w:ascii="Gandhari Unicode" w:hAnsi="Gandhari Unicode"/>
          <w:b/>
          <w:b/>
          <w:bCs/>
        </w:rPr>
        <w:t>நுந்தைபோல்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86-20 </w:t>
      </w:r>
      <w:r>
        <w:rPr>
          <w:rFonts w:ascii="Gandhari Unicode" w:hAnsi="Gandhari Unicode"/>
          <w:b/>
          <w:b/>
          <w:bCs/>
        </w:rPr>
        <w:t>சால்பாய்ந்தார்</w:t>
      </w:r>
      <w:r>
        <w:rPr>
          <w:rFonts w:ascii="Gandhari Unicode" w:hAnsi="Gandhari Unicode"/>
          <w:b/>
          <w:b/>
          <w:bCs/>
          <w:lang w:val="en-DE"/>
        </w:rPr>
        <w:t xml:space="preserve"> </w:t>
      </w:r>
      <w:r>
        <w:rPr>
          <w:rFonts w:ascii="Gandhari Unicode" w:hAnsi="Gandhari Unicode"/>
          <w:b/>
          <w:b/>
          <w:bCs/>
        </w:rPr>
        <w:t>சாய</w:t>
      </w:r>
      <w:r>
        <w:rPr>
          <w:rFonts w:ascii="Gandhari Unicode" w:hAnsi="Gandhari Unicode"/>
          <w:b/>
          <w:b/>
          <w:bCs/>
          <w:lang w:val="en-DE"/>
        </w:rPr>
        <w:t xml:space="preserve"> </w:t>
      </w:r>
      <w:r>
        <w:rPr>
          <w:rFonts w:ascii="Gandhari Unicode" w:hAnsi="Gandhari Unicode"/>
          <w:b/>
          <w:b/>
          <w:bCs/>
        </w:rPr>
        <w:t>விடல்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86-21 </w:t>
      </w:r>
      <w:r>
        <w:rPr>
          <w:rFonts w:ascii="Gandhari Unicode" w:hAnsi="Gandhari Unicode"/>
          <w:b/>
          <w:b/>
          <w:bCs/>
        </w:rPr>
        <w:t>வீத</w:t>
      </w:r>
      <w:r>
        <w:rPr>
          <w:rFonts w:ascii="Gandhari Unicode" w:hAnsi="Gandhari Unicode"/>
          <w:b/>
          <w:b/>
          <w:bCs/>
          <w:lang w:val="en-DE"/>
        </w:rPr>
        <w:t xml:space="preserve"> </w:t>
      </w:r>
      <w:r>
        <w:rPr>
          <w:rFonts w:ascii="Gandhari Unicode" w:hAnsi="Gandhari Unicode"/>
          <w:b/>
          <w:b/>
          <w:bCs/>
        </w:rPr>
        <w:t>லறியா</w:t>
      </w:r>
      <w:r>
        <w:rPr>
          <w:rFonts w:ascii="Gandhari Unicode" w:hAnsi="Gandhari Unicode"/>
          <w:b/>
          <w:b/>
          <w:bCs/>
          <w:lang w:val="en-DE"/>
        </w:rPr>
        <w:t xml:space="preserve"> </w:t>
      </w:r>
      <w:r>
        <w:rPr>
          <w:rFonts w:ascii="Gandhari Unicode" w:hAnsi="Gandhari Unicode"/>
          <w:b/>
          <w:b/>
          <w:bCs/>
        </w:rPr>
        <w:t>விழுப்பொரு</w:t>
      </w:r>
      <w:r>
        <w:rPr>
          <w:rFonts w:ascii="Gandhari Unicode" w:hAnsi="Gandhari Unicode"/>
          <w:b/>
          <w:b/>
          <w:bCs/>
          <w:lang w:val="en-DE"/>
        </w:rPr>
        <w:t xml:space="preserve"> </w:t>
      </w:r>
      <w:r>
        <w:rPr>
          <w:rFonts w:ascii="Gandhari Unicode" w:hAnsi="Gandhari Unicode"/>
          <w:b/>
          <w:b/>
          <w:bCs/>
        </w:rPr>
        <w:t>ணச்சியார்க்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86-22 </w:t>
      </w:r>
      <w:r>
        <w:rPr>
          <w:rFonts w:ascii="Gandhari Unicode" w:hAnsi="Gandhari Unicode"/>
          <w:b/>
          <w:b/>
          <w:bCs/>
        </w:rPr>
        <w:t>கீதன்மாட்</w:t>
      </w:r>
      <w:r>
        <w:rPr>
          <w:rFonts w:ascii="Gandhari Unicode" w:hAnsi="Gandhari Unicode"/>
          <w:b/>
          <w:b/>
          <w:bCs/>
          <w:lang w:val="en-DE"/>
        </w:rPr>
        <w:t xml:space="preserve"> </w:t>
      </w:r>
      <w:r>
        <w:rPr>
          <w:rFonts w:ascii="Gandhari Unicode" w:hAnsi="Gandhari Unicode"/>
          <w:b/>
          <w:b/>
          <w:bCs/>
        </w:rPr>
        <w:t>டொத்தி</w:t>
      </w:r>
      <w:r>
        <w:rPr>
          <w:rFonts w:ascii="Gandhari Unicode" w:hAnsi="Gandhari Unicode"/>
          <w:b/>
          <w:b/>
          <w:bCs/>
          <w:lang w:val="en-DE"/>
        </w:rPr>
        <w:t xml:space="preserve"> </w:t>
      </w:r>
      <w:r>
        <w:rPr>
          <w:rFonts w:ascii="Gandhari Unicode" w:hAnsi="Gandhari Unicode"/>
          <w:b/>
          <w:b/>
          <w:bCs/>
        </w:rPr>
        <w:t>பெருமமற்</w:t>
      </w:r>
      <w:r>
        <w:rPr>
          <w:rFonts w:ascii="Gandhari Unicode" w:hAnsi="Gandhari Unicode"/>
          <w:b/>
          <w:b/>
          <w:bCs/>
          <w:lang w:val="en-DE"/>
        </w:rPr>
        <w:t xml:space="preserve"> </w:t>
      </w:r>
      <w:r>
        <w:rPr>
          <w:rFonts w:ascii="Gandhari Unicode" w:hAnsi="Gandhari Unicode"/>
          <w:b/>
          <w:b/>
          <w:bCs/>
        </w:rPr>
        <w:t>றொவ்வாதி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86-23 </w:t>
      </w:r>
      <w:r>
        <w:rPr>
          <w:rFonts w:ascii="Gandhari Unicode" w:hAnsi="Gandhari Unicode"/>
          <w:b/>
          <w:b/>
          <w:bCs/>
        </w:rPr>
        <w:t>மாதர்மென்</w:t>
      </w:r>
      <w:r>
        <w:rPr>
          <w:rFonts w:ascii="Gandhari Unicode" w:hAnsi="Gandhari Unicode"/>
          <w:b/>
          <w:b/>
          <w:bCs/>
          <w:lang w:val="en-DE"/>
        </w:rPr>
        <w:t xml:space="preserve"> </w:t>
      </w:r>
      <w:r>
        <w:rPr>
          <w:rFonts w:ascii="Gandhari Unicode" w:hAnsi="Gandhari Unicode"/>
          <w:b/>
          <w:b/>
          <w:bCs/>
        </w:rPr>
        <w:t>னோக்கின்</w:t>
      </w:r>
      <w:r>
        <w:rPr>
          <w:rFonts w:ascii="Gandhari Unicode" w:hAnsi="Gandhari Unicode"/>
          <w:b/>
          <w:b/>
          <w:bCs/>
          <w:lang w:val="en-DE"/>
        </w:rPr>
        <w:t xml:space="preserve"> </w:t>
      </w:r>
      <w:r>
        <w:rPr>
          <w:rFonts w:ascii="Gandhari Unicode" w:hAnsi="Gandhari Unicode"/>
          <w:b/>
          <w:b/>
          <w:bCs/>
        </w:rPr>
        <w:t>மகளிரை</w:t>
      </w:r>
      <w:r>
        <w:rPr>
          <w:rFonts w:ascii="Gandhari Unicode" w:hAnsi="Gandhari Unicode"/>
          <w:b/>
          <w:b/>
          <w:bCs/>
          <w:lang w:val="en-DE"/>
        </w:rPr>
        <w:t xml:space="preserve"> </w:t>
      </w:r>
      <w:r>
        <w:rPr>
          <w:rFonts w:ascii="Gandhari Unicode" w:hAnsi="Gandhari Unicode"/>
          <w:b/>
          <w:b/>
          <w:bCs/>
        </w:rPr>
        <w:t>நுந்தைபோ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86-24 </w:t>
      </w:r>
      <w:r>
        <w:rPr>
          <w:rFonts w:ascii="Gandhari Unicode" w:hAnsi="Gandhari Unicode"/>
          <w:b/>
          <w:b/>
          <w:bCs/>
        </w:rPr>
        <w:t>னோய்கூர</w:t>
      </w:r>
      <w:r>
        <w:rPr>
          <w:rFonts w:ascii="Gandhari Unicode" w:hAnsi="Gandhari Unicode"/>
          <w:b/>
          <w:b/>
          <w:bCs/>
          <w:lang w:val="en-DE"/>
        </w:rPr>
        <w:t xml:space="preserve"> </w:t>
      </w:r>
      <w:r>
        <w:rPr>
          <w:rFonts w:ascii="Gandhari Unicode" w:hAnsi="Gandhari Unicode"/>
          <w:b/>
          <w:b/>
          <w:bCs/>
        </w:rPr>
        <w:t>நோக்காய்</w:t>
      </w:r>
      <w:r>
        <w:rPr>
          <w:rFonts w:ascii="Gandhari Unicode" w:hAnsi="Gandhari Unicode"/>
          <w:b/>
          <w:b/>
          <w:bCs/>
          <w:lang w:val="en-DE"/>
        </w:rPr>
        <w:t xml:space="preserve"> </w:t>
      </w:r>
      <w:r>
        <w:rPr>
          <w:rFonts w:ascii="Gandhari Unicode" w:hAnsi="Gandhari Unicode"/>
          <w:b/>
          <w:b/>
          <w:bCs/>
        </w:rPr>
        <w:t>விடல்</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12c</w:t>
      </w:r>
      <w:r>
        <w:rPr>
          <w:rFonts w:ascii="Gandhari Unicode" w:hAnsi="Gandhari Unicode"/>
          <w:lang w:val="en-DE"/>
        </w:rPr>
        <w:t xml:space="preserve"> </w:t>
      </w:r>
      <w:r>
        <w:rPr>
          <w:rFonts w:ascii="Gandhari Unicode" w:hAnsi="Gandhari Unicode"/>
        </w:rPr>
        <w:t>குறியென்வாய்க்</w:t>
      </w:r>
      <w:r>
        <w:rPr>
          <w:rFonts w:ascii="Gandhari Unicode" w:hAnsi="Gandhari Unicode"/>
          <w:lang w:val="en-DE"/>
        </w:rPr>
        <w:t xml:space="preserve"> </w:t>
      </w:r>
      <w:r>
        <w:rPr>
          <w:rFonts w:ascii="Gandhari Unicode" w:hAnsi="Gandhari Unicode"/>
          <w:lang w:val="en-DE"/>
        </w:rPr>
        <w:t xml:space="preserve">ET, G6+7,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குறியன்வாய்க்</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14c,18c,22c</w:t>
      </w:r>
      <w:r>
        <w:rPr>
          <w:rFonts w:ascii="Gandhari Unicode" w:hAnsi="Gandhari Unicode"/>
          <w:lang w:val="en-DE"/>
        </w:rPr>
        <w:t xml:space="preserve"> </w:t>
      </w:r>
      <w:r>
        <w:rPr>
          <w:rFonts w:ascii="Gandhari Unicode" w:hAnsi="Gandhari Unicode"/>
        </w:rPr>
        <w:t>பெருமமற்</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பெருமற்</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17a</w:t>
      </w:r>
      <w:r>
        <w:rPr>
          <w:rFonts w:ascii="Gandhari Unicode" w:hAnsi="Gandhari Unicode"/>
          <w:lang w:val="en-DE"/>
        </w:rPr>
        <w:t xml:space="preserve"> </w:t>
      </w:r>
      <w:r>
        <w:rPr>
          <w:rFonts w:ascii="Gandhari Unicode" w:hAnsi="Gandhari Unicode"/>
        </w:rPr>
        <w:t>பால்கொள</w:t>
      </w:r>
      <w:r>
        <w:rPr>
          <w:rFonts w:ascii="Gandhari Unicode" w:hAnsi="Gandhari Unicode"/>
          <w:lang w:val="en-DE"/>
        </w:rPr>
        <w:t xml:space="preserve"> </w:t>
      </w:r>
      <w:r>
        <w:rPr>
          <w:rFonts w:ascii="Gandhari Unicode" w:hAnsi="Gandhari Unicode"/>
          <w:lang w:val="en-DE"/>
        </w:rPr>
        <w:t>ET, G3+7, C2;</w:t>
      </w:r>
      <w:r>
        <w:rPr>
          <w:rFonts w:ascii="Gandhari Unicode" w:hAnsi="Gandhari Unicode"/>
          <w:b/>
          <w:bCs/>
          <w:lang w:val="en-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பால்</w:t>
      </w:r>
      <w:r>
        <w:rPr>
          <w:rFonts w:ascii="Gandhari Unicode" w:hAnsi="Gandhari Unicode"/>
          <w:lang w:val="en-DE"/>
        </w:rPr>
        <w:t>-</w:t>
      </w:r>
      <w:r>
        <w:rPr>
          <w:rFonts w:ascii="Gandhari Unicode" w:hAnsi="Gandhari Unicode"/>
        </w:rPr>
        <w:t>கொல</w:t>
      </w:r>
      <w:r>
        <w:rPr>
          <w:rFonts w:ascii="Gandhari Unicode" w:hAnsi="Gandhari Unicode"/>
          <w:lang w:val="en-DE"/>
        </w:rPr>
        <w:t xml:space="preserve"> </w:t>
      </w:r>
      <w:r>
        <w:rPr>
          <w:rFonts w:ascii="Gandhari Unicode" w:hAnsi="Gandhari Unicode"/>
          <w:lang w:val="en-DE"/>
        </w:rPr>
        <w:t xml:space="preserve">G6 </w:t>
      </w:r>
      <w:r>
        <w:rPr>
          <w:rFonts w:ascii="Gandhari Unicode" w:hAnsi="Gandhari Unicode"/>
        </w:rPr>
        <w:t>(</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17d</w:t>
      </w:r>
      <w:r>
        <w:rPr>
          <w:rFonts w:ascii="Gandhari Unicode" w:hAnsi="Gandhari Unicode"/>
          <w:lang w:val="en-DE"/>
        </w:rPr>
        <w:t xml:space="preserve"> </w:t>
      </w:r>
      <w:r>
        <w:rPr>
          <w:rFonts w:ascii="Gandhari Unicode" w:hAnsi="Gandhari Unicode"/>
        </w:rPr>
        <w:t>முறைகோடாக்</w:t>
      </w:r>
      <w:r>
        <w:rPr>
          <w:rFonts w:ascii="Gandhari Unicode" w:hAnsi="Gandhari Unicode"/>
          <w:lang w:val="en-DE"/>
        </w:rPr>
        <w:t xml:space="preserve"> </w:t>
      </w:r>
      <w:r>
        <w:rPr>
          <w:rFonts w:ascii="Gandhari Unicode" w:hAnsi="Gandhari Unicode"/>
          <w:lang w:val="en-DE"/>
        </w:rPr>
        <w:t xml:space="preserve">ET, EAv, EKv; </w:t>
      </w:r>
      <w:r>
        <w:rPr>
          <w:rFonts w:ascii="Gandhari Unicode" w:hAnsi="Gandhari Unicode"/>
        </w:rPr>
        <w:t>முறைக்கொல்காக்</w:t>
      </w:r>
      <w:r>
        <w:rPr>
          <w:rFonts w:ascii="Gandhari Unicode" w:hAnsi="Gandhari Unicode"/>
          <w:lang w:val="en-DE"/>
        </w:rPr>
        <w:t xml:space="preserve"> </w:t>
      </w:r>
      <w:r>
        <w:rPr>
          <w:rFonts w:ascii="Gandhari Unicode" w:hAnsi="Gandhari Unicode"/>
          <w:lang w:val="en-DE"/>
        </w:rPr>
        <w:t xml:space="preserve">EA, EK, EV, ER, G3+6+7, C2, TPP.(ed.Kaṇ.+Kaṉ.Cū.270), TPP.vo1 (ed. TVG.Cū.270);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முறைக்கொலாக</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21df</w:t>
      </w:r>
      <w:r>
        <w:rPr>
          <w:rFonts w:ascii="Gandhari Unicode" w:hAnsi="Gandhari Unicode"/>
          <w:lang w:val="en-DE"/>
        </w:rPr>
        <w:t xml:space="preserve">. </w:t>
      </w:r>
      <w:r>
        <w:rPr>
          <w:rFonts w:ascii="Gandhari Unicode" w:hAnsi="Gandhari Unicode"/>
        </w:rPr>
        <w:t xml:space="preserve">ணச்சியார்க் </w:t>
      </w:r>
      <w:r>
        <w:rPr>
          <w:rFonts w:ascii="Gandhari Unicode" w:hAnsi="Gandhari Unicode"/>
          <w:lang w:val="en-DE"/>
        </w:rPr>
        <w:t xml:space="preserve">| </w:t>
      </w:r>
      <w:r>
        <w:rPr>
          <w:rFonts w:ascii="Gandhari Unicode" w:hAnsi="Gandhari Unicode"/>
        </w:rPr>
        <w:t xml:space="preserve">கீதன்மாட் </w:t>
      </w:r>
      <w:r>
        <w:rPr>
          <w:rFonts w:ascii="Gandhari Unicode" w:hAnsi="Gandhari Unicode"/>
          <w:lang w:val="en-DE"/>
        </w:rPr>
        <w:t>ET, G3+6+7, C2+3;</w:t>
      </w:r>
      <w:r>
        <w:rPr>
          <w:rFonts w:ascii="Gandhari Unicode" w:hAnsi="Gandhari Unicode"/>
        </w:rPr>
        <w:t xml:space="preserve"> </w:t>
      </w:r>
      <w:r>
        <w:rPr>
          <w:rFonts w:ascii="Gandhari Unicode" w:hAnsi="Gandhari Unicode"/>
        </w:rPr>
        <w:t>ணச்சியார்</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காதல்மாட்</w:t>
      </w:r>
      <w:r>
        <w:rPr>
          <w:rFonts w:ascii="Gandhari Unicode" w:hAnsi="Gandhari Unicode"/>
          <w:lang w:val="en-DE"/>
        </w:rPr>
        <w:t xml:space="preserve"> </w:t>
      </w:r>
      <w:r>
        <w:rPr>
          <w:rFonts w:ascii="Gandhari Unicode" w:hAnsi="Gandhari Unicode"/>
          <w:lang w:val="en-DE"/>
        </w:rPr>
        <w:t>TPIv.(ed.Ka.Cū.145) TPI.(ed.Ci.Cū. 145) •</w:t>
      </w:r>
      <w:r>
        <w:rPr>
          <w:rFonts w:ascii="Gandhari Unicode" w:hAnsi="Gandhari Unicode"/>
        </w:rPr>
        <w:t xml:space="preserve"> </w:t>
      </w:r>
      <w:r>
        <w:rPr>
          <w:rFonts w:ascii="Gandhari Unicode" w:hAnsi="Gandhari Unicode"/>
          <w:vertAlign w:val="superscript"/>
          <w:lang w:val="en-DE"/>
        </w:rPr>
        <w:t>23ab</w:t>
      </w:r>
      <w:r>
        <w:rPr>
          <w:rFonts w:ascii="Gandhari Unicode" w:hAnsi="Gandhari Unicode"/>
          <w:lang w:val="en-DE"/>
        </w:rPr>
        <w:t xml:space="preserve"> </w:t>
      </w:r>
      <w:r>
        <w:rPr>
          <w:rFonts w:ascii="Gandhari Unicode" w:hAnsi="Gandhari Unicode"/>
        </w:rPr>
        <w:t xml:space="preserve">மாதர்மென் னோக்கின் </w:t>
      </w:r>
      <w:r>
        <w:rPr>
          <w:rFonts w:ascii="Gandhari Unicode" w:hAnsi="Gandhari Unicode"/>
          <w:lang w:val="en-DE"/>
        </w:rPr>
        <w:t xml:space="preserve">ET, G3+6+7, C2+3; </w:t>
      </w:r>
      <w:r>
        <w:rPr>
          <w:rFonts w:ascii="Gandhari Unicode" w:hAnsi="Gandhari Unicode"/>
        </w:rPr>
        <w:t>மாதர்மா னோக்கின்</w:t>
      </w:r>
      <w:r>
        <w:rPr>
          <w:rFonts w:ascii="Gandhari Unicode" w:hAnsi="Gandhari Unicode"/>
          <w:lang w:val="en-DE"/>
        </w:rPr>
        <w:t xml:space="preserve"> </w:t>
      </w:r>
      <w:r>
        <w:rPr>
          <w:rFonts w:ascii="Gandhari Unicode" w:hAnsi="Gandhari Unicode"/>
          <w:lang w:val="en-DE"/>
        </w:rPr>
        <w:t>TPIv.(ed.Ka.Cū.145), TPI.(ed.Ci.Cū.145)</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86-25 </w:t>
      </w:r>
      <w:r>
        <w:rPr>
          <w:rFonts w:ascii="Gandhari Unicode" w:hAnsi="Gandhari Unicode"/>
          <w:sz w:val="24"/>
          <w:sz w:val="24"/>
          <w:szCs w:val="24"/>
        </w:rPr>
        <w:t>ஆங்க</w:t>
      </w:r>
      <w:r>
        <w:rPr>
          <w:rFonts w:ascii="Gandhari Unicode" w:hAnsi="Gandhari Unicode"/>
          <w:sz w:val="24"/>
          <w:szCs w:val="24"/>
          <w:lang w:val="en-DE"/>
        </w:rPr>
        <w:t>,</w:t>
      </w:r>
    </w:p>
    <w:p>
      <w:pPr>
        <w:pStyle w:val="Poem-single"/>
        <w:spacing w:lineRule="auto" w:line="276"/>
        <w:rPr>
          <w:rFonts w:ascii="Gandhari Unicode" w:hAnsi="Gandhari Unicode"/>
          <w:sz w:val="24"/>
          <w:szCs w:val="24"/>
          <w:lang w:val="en-DE"/>
        </w:rPr>
      </w:pPr>
      <w:r>
        <w:rPr>
          <w:rFonts w:ascii="Gandhari Unicode" w:hAnsi="Gandhari Unicode"/>
          <w:sz w:val="24"/>
          <w:szCs w:val="24"/>
          <w:lang w:val="en-DE"/>
        </w:rPr>
        <w:t xml:space="preserve">86-26 </w:t>
      </w:r>
      <w:r>
        <w:rPr>
          <w:rFonts w:ascii="Gandhari Unicode" w:hAnsi="Gandhari Unicode"/>
          <w:sz w:val="24"/>
          <w:sz w:val="24"/>
          <w:szCs w:val="24"/>
        </w:rPr>
        <w:t>திறனல்ல</w:t>
      </w:r>
      <w:r>
        <w:rPr>
          <w:rFonts w:ascii="Gandhari Unicode" w:hAnsi="Gandhari Unicode"/>
          <w:sz w:val="24"/>
          <w:sz w:val="24"/>
          <w:szCs w:val="24"/>
          <w:lang w:val="en-DE"/>
        </w:rPr>
        <w:t xml:space="preserve"> </w:t>
      </w:r>
      <w:r>
        <w:rPr>
          <w:rFonts w:ascii="Gandhari Unicode" w:hAnsi="Gandhari Unicode"/>
          <w:sz w:val="24"/>
          <w:sz w:val="24"/>
          <w:szCs w:val="24"/>
        </w:rPr>
        <w:t>யாங்கழற</w:t>
      </w:r>
      <w:r>
        <w:rPr>
          <w:rFonts w:ascii="Gandhari Unicode" w:hAnsi="Gandhari Unicode"/>
          <w:sz w:val="24"/>
          <w:sz w:val="24"/>
          <w:szCs w:val="24"/>
          <w:lang w:val="en-DE"/>
        </w:rPr>
        <w:t xml:space="preserve"> </w:t>
      </w:r>
      <w:r>
        <w:rPr>
          <w:rFonts w:ascii="Gandhari Unicode" w:hAnsi="Gandhari Unicode"/>
          <w:sz w:val="24"/>
          <w:sz w:val="24"/>
          <w:szCs w:val="24"/>
        </w:rPr>
        <w:t>யாரை</w:t>
      </w:r>
      <w:r>
        <w:rPr>
          <w:rFonts w:ascii="Gandhari Unicode" w:hAnsi="Gandhari Unicode"/>
          <w:sz w:val="24"/>
          <w:sz w:val="24"/>
          <w:szCs w:val="24"/>
          <w:lang w:val="en-DE"/>
        </w:rPr>
        <w:t xml:space="preserve"> </w:t>
      </w:r>
      <w:r>
        <w:rPr>
          <w:rFonts w:ascii="Gandhari Unicode" w:hAnsi="Gandhari Unicode"/>
          <w:sz w:val="24"/>
          <w:sz w:val="24"/>
          <w:szCs w:val="24"/>
        </w:rPr>
        <w:t>நகுமிம்</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86-27 </w:t>
      </w:r>
      <w:r>
        <w:rPr>
          <w:rFonts w:ascii="Gandhari Unicode" w:hAnsi="Gandhari Unicode"/>
          <w:b/>
          <w:b/>
          <w:bCs/>
        </w:rPr>
        <w:t>மகனல்லான்</w:t>
      </w:r>
      <w:r>
        <w:rPr>
          <w:rFonts w:ascii="Gandhari Unicode" w:hAnsi="Gandhari Unicode"/>
          <w:b/>
          <w:b/>
          <w:bCs/>
          <w:lang w:val="en-DE"/>
        </w:rPr>
        <w:t xml:space="preserve"> </w:t>
      </w:r>
      <w:r>
        <w:rPr>
          <w:rFonts w:ascii="Gandhari Unicode" w:hAnsi="Gandhari Unicode"/>
          <w:b/>
          <w:b/>
          <w:bCs/>
        </w:rPr>
        <w:t>பெற்ற</w:t>
      </w:r>
      <w:r>
        <w:rPr>
          <w:rFonts w:ascii="Gandhari Unicode" w:hAnsi="Gandhari Unicode"/>
          <w:b/>
          <w:b/>
          <w:bCs/>
          <w:lang w:val="en-DE"/>
        </w:rPr>
        <w:t xml:space="preserve"> </w:t>
      </w:r>
      <w:r>
        <w:rPr>
          <w:rFonts w:ascii="Gandhari Unicode" w:hAnsi="Gandhari Unicode"/>
          <w:b/>
          <w:b/>
          <w:bCs/>
        </w:rPr>
        <w:t>மகன்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86-28 </w:t>
      </w:r>
      <w:r>
        <w:rPr>
          <w:rFonts w:ascii="Gandhari Unicode" w:hAnsi="Gandhari Unicode"/>
          <w:b/>
          <w:b/>
          <w:bCs/>
        </w:rPr>
        <w:t>மறைநின்று</w:t>
      </w:r>
      <w:r>
        <w:rPr>
          <w:rFonts w:ascii="Gandhari Unicode" w:hAnsi="Gandhari Unicode"/>
          <w:b/>
          <w:bCs/>
          <w:lang w:val="en-DE"/>
        </w:rPr>
        <w:t xml:space="preserve">, </w:t>
      </w:r>
      <w:r>
        <w:rPr>
          <w:rFonts w:ascii="Gandhari Unicode" w:hAnsi="Gandhari Unicode"/>
          <w:b/>
          <w:b/>
          <w:bCs/>
        </w:rPr>
        <w:t>தாமன்ற</w:t>
      </w:r>
      <w:r>
        <w:rPr>
          <w:rFonts w:ascii="Gandhari Unicode" w:hAnsi="Gandhari Unicode"/>
          <w:b/>
          <w:b/>
          <w:bCs/>
          <w:lang w:val="en-DE"/>
        </w:rPr>
        <w:t xml:space="preserve"> </w:t>
      </w:r>
      <w:r>
        <w:rPr>
          <w:rFonts w:ascii="Gandhari Unicode" w:hAnsi="Gandhari Unicode"/>
          <w:b/>
          <w:b/>
          <w:bCs/>
        </w:rPr>
        <w:t>வந்தீத்</w:t>
      </w:r>
      <w:r>
        <w:rPr>
          <w:rFonts w:ascii="Gandhari Unicode" w:hAnsi="Gandhari Unicode"/>
          <w:b/>
          <w:b/>
          <w:bCs/>
          <w:lang w:val="en-DE"/>
        </w:rPr>
        <w:t xml:space="preserve"> </w:t>
      </w:r>
      <w:r>
        <w:rPr>
          <w:rFonts w:ascii="Gandhari Unicode" w:hAnsi="Gandhari Unicode"/>
          <w:b/>
          <w:b/>
          <w:bCs/>
        </w:rPr>
        <w:t>தனர்</w:t>
      </w:r>
      <w:r>
        <w:rPr>
          <w:rFonts w:ascii="Gandhari Unicode" w:hAnsi="Gandhari Unicode"/>
          <w:b/>
          <w:bCs/>
          <w:lang w:val="en-DE"/>
        </w:rPr>
        <w:t>;</w:t>
      </w:r>
      <w:r>
        <w:rPr>
          <w:rStyle w:val="FootnoteAnchor"/>
          <w:rFonts w:eastAsia="Symbol" w:cs="Symbol" w:ascii="Symbol" w:hAnsi="Symbol"/>
          <w:b/>
          <w:bCs/>
        </w:rPr>
        <w:footnoteReference w:customMarkFollows="1" w:id="180"/>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25a</w:t>
      </w:r>
      <w:r>
        <w:rPr>
          <w:rFonts w:ascii="Gandhari Unicode" w:hAnsi="Gandhari Unicode"/>
          <w:lang w:val="en-DE"/>
        </w:rPr>
        <w:t xml:space="preserve"> </w:t>
      </w:r>
      <w:r>
        <w:rPr>
          <w:rFonts w:ascii="Gandhari Unicode" w:hAnsi="Gandhari Unicode"/>
        </w:rPr>
        <w:t>ஆங்க</w:t>
      </w:r>
      <w:r>
        <w:rPr>
          <w:rFonts w:ascii="Gandhari Unicode" w:hAnsi="Gandhari Unicode"/>
          <w:lang w:val="en-DE"/>
        </w:rPr>
        <w:t xml:space="preserve"> </w:t>
      </w:r>
      <w:r>
        <w:rPr>
          <w:rFonts w:ascii="Gandhari Unicode" w:hAnsi="Gandhari Unicode"/>
          <w:lang w:val="en-DE"/>
        </w:rPr>
        <w:t>ET, G6+7</w:t>
      </w:r>
      <w:r>
        <w:rPr>
          <w:rFonts w:ascii="Gandhari Unicode" w:hAnsi="Gandhari Unicode"/>
        </w:rPr>
        <w:t xml:space="preserve">, </w:t>
      </w:r>
      <w:r>
        <w:rPr>
          <w:rFonts w:ascii="Gandhari Unicode" w:hAnsi="Gandhari Unicode"/>
          <w:lang w:val="en-DE"/>
        </w:rPr>
        <w:t>Naṉ.CN.(ed</w:t>
      </w:r>
      <w:r>
        <w:rPr>
          <w:rFonts w:ascii="Gandhari Unicode" w:hAnsi="Gandhari Unicode"/>
        </w:rPr>
        <w:t>.</w:t>
      </w:r>
      <w:r>
        <w:rPr>
          <w:rFonts w:ascii="Gandhari Unicode" w:hAnsi="Gandhari Unicode"/>
          <w:lang w:val="en-DE"/>
        </w:rPr>
        <w:t>Cū.4</w:t>
      </w:r>
      <w:r>
        <w:rPr>
          <w:rFonts w:ascii="Gandhari Unicode" w:hAnsi="Gandhari Unicode"/>
        </w:rPr>
        <w:t>37</w:t>
      </w:r>
      <w:r>
        <w:rPr>
          <w:rFonts w:ascii="Gandhari Unicode" w:hAnsi="Gandhari Unicode"/>
          <w:lang w:val="en-DE"/>
        </w:rPr>
        <w:t>)</w:t>
      </w:r>
      <w:r>
        <w:rPr>
          <w:rFonts w:ascii="Gandhari Unicode" w:hAnsi="Gandhari Unicode"/>
        </w:rPr>
        <w:t xml:space="preserve">; </w:t>
      </w:r>
      <w:r>
        <w:rPr>
          <w:rFonts w:ascii="Gandhari Unicode" w:hAnsi="Gandhari Unicode"/>
        </w:rPr>
        <w:t>ஆங்கு</w:t>
      </w:r>
      <w:r>
        <w:rPr>
          <w:rFonts w:ascii="Gandhari Unicode" w:hAnsi="Gandhari Unicode"/>
          <w:lang w:val="en-DE"/>
        </w:rPr>
        <w:t xml:space="preserve"> </w:t>
      </w:r>
      <w:r>
        <w:rPr>
          <w:rFonts w:ascii="Gandhari Unicode" w:hAnsi="Gandhari Unicode"/>
          <w:lang w:val="en-DE"/>
        </w:rPr>
        <w:t xml:space="preserve">EAv, G3 • </w:t>
      </w:r>
      <w:r>
        <w:rPr>
          <w:rFonts w:ascii="Gandhari Unicode" w:hAnsi="Gandhari Unicode"/>
          <w:vertAlign w:val="superscript"/>
          <w:lang w:val="en-DE"/>
        </w:rPr>
        <w:t xml:space="preserve">28d </w:t>
      </w:r>
      <w:r>
        <w:rPr>
          <w:rFonts w:ascii="Gandhari Unicode" w:hAnsi="Gandhari Unicode"/>
        </w:rPr>
        <w:t>வந்தீத்</w:t>
      </w:r>
      <w:r>
        <w:rPr>
          <w:rFonts w:ascii="Gandhari Unicode" w:hAnsi="Gandhari Unicode"/>
          <w:lang w:val="en-DE"/>
        </w:rPr>
        <w:t xml:space="preserve"> </w:t>
      </w:r>
      <w:r>
        <w:rPr>
          <w:rFonts w:ascii="Gandhari Unicode" w:hAnsi="Gandhari Unicode"/>
        </w:rPr>
        <w:t xml:space="preserve">தனர் </w:t>
      </w:r>
      <w:r>
        <w:rPr>
          <w:rFonts w:ascii="Gandhari Unicode" w:hAnsi="Gandhari Unicode"/>
          <w:lang w:val="en-DE"/>
        </w:rPr>
        <w:t>ET, G6+7</w:t>
      </w:r>
      <w:r>
        <w:rPr>
          <w:rFonts w:ascii="Gandhari Unicode" w:hAnsi="Gandhari Unicode"/>
        </w:rPr>
        <w:t xml:space="preserve">, </w:t>
      </w:r>
      <w:r>
        <w:rPr>
          <w:rFonts w:ascii="Gandhari Unicode" w:hAnsi="Gandhari Unicode"/>
          <w:lang w:val="en-DE"/>
        </w:rPr>
        <w:t>C</w:t>
      </w:r>
      <w:r>
        <w:rPr>
          <w:rFonts w:ascii="Gandhari Unicode" w:hAnsi="Gandhari Unicode"/>
        </w:rPr>
        <w:t xml:space="preserve">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வந்தித்</w:t>
      </w:r>
      <w:r>
        <w:rPr>
          <w:rFonts w:ascii="Gandhari Unicode" w:hAnsi="Gandhari Unicode"/>
          <w:lang w:val="en-DE"/>
        </w:rPr>
        <w:t xml:space="preserve"> </w:t>
      </w:r>
      <w:r>
        <w:rPr>
          <w:rFonts w:ascii="Gandhari Unicode" w:hAnsi="Gandhari Unicode"/>
        </w:rPr>
        <w:t xml:space="preserve">தனர் </w:t>
      </w:r>
      <w:r>
        <w:rPr>
          <w:rFonts w:ascii="Gandhari Unicode" w:hAnsi="Gandhari Unicode"/>
          <w:lang w:val="en-DE"/>
        </w:rPr>
        <w:t>G</w:t>
      </w:r>
      <w:r>
        <w:rPr>
          <w:rFonts w:ascii="Gandhari Unicode" w:hAnsi="Gandhari Unicode"/>
        </w:rPr>
        <w:t>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86-29 </w:t>
      </w:r>
      <w:r>
        <w:rPr>
          <w:rFonts w:ascii="Gandhari Unicode" w:hAnsi="Gandhari Unicode"/>
          <w:b/>
          <w:b/>
          <w:bCs/>
        </w:rPr>
        <w:t>ஆயினாயிழாய்</w:t>
      </w:r>
      <w:r>
        <w:rPr>
          <w:rFonts w:ascii="Gandhari Unicode" w:hAnsi="Gandhari Unicode"/>
          <w:b/>
          <w:bCs/>
          <w:lang w:val="en-DE"/>
        </w:rPr>
        <w:t xml:space="preserve">, </w:t>
      </w:r>
      <w:r>
        <w:rPr>
          <w:rFonts w:ascii="Gandhari Unicode" w:hAnsi="Gandhari Unicode"/>
          <w:b/>
          <w:b/>
          <w:bCs/>
        </w:rPr>
        <w:t>தாவாத</w:t>
      </w:r>
      <w:r>
        <w:rPr>
          <w:rFonts w:ascii="Gandhari Unicode" w:hAnsi="Gandhari Unicode"/>
          <w:b/>
          <w:b/>
          <w:bCs/>
          <w:lang w:val="en-DE"/>
        </w:rPr>
        <w:t xml:space="preserve"> </w:t>
      </w:r>
      <w:r>
        <w:rPr>
          <w:rFonts w:ascii="Gandhari Unicode" w:hAnsi="Gandhari Unicode"/>
          <w:b/>
          <w:b/>
          <w:bCs/>
        </w:rPr>
        <w:t>வெற்குத்</w:t>
      </w:r>
      <w:r>
        <w:rPr>
          <w:rFonts w:ascii="Gandhari Unicode" w:hAnsi="Gandhari Unicode"/>
          <w:b/>
          <w:b/>
          <w:bCs/>
          <w:lang w:val="en-DE"/>
        </w:rPr>
        <w:t xml:space="preserve"> </w:t>
      </w:r>
      <w:r>
        <w:rPr>
          <w:rFonts w:ascii="Gandhari Unicode" w:hAnsi="Gandhari Unicode"/>
          <w:b/>
          <w:b/>
          <w:bCs/>
        </w:rPr>
        <w:t>தவறுண்டோ</w:t>
      </w:r>
      <w:r>
        <w:rPr>
          <w:rFonts w:ascii="Gandhari Unicode" w:hAnsi="Gandhari Unicode"/>
          <w:b/>
          <w:b/>
          <w:bCs/>
          <w:lang w:val="en-DE"/>
        </w:rPr>
        <w:t xml:space="preserve"> </w:t>
      </w:r>
      <w:r>
        <w:rPr>
          <w:rFonts w:ascii="Gandhari Unicode" w:hAnsi="Gandhari Unicode"/>
          <w:b/>
          <w:b/>
          <w:bCs/>
        </w:rPr>
        <w:t>காவாதீங்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86-30 </w:t>
      </w:r>
      <w:r>
        <w:rPr>
          <w:rFonts w:ascii="Gandhari Unicode" w:hAnsi="Gandhari Unicode"/>
          <w:b/>
          <w:b/>
          <w:bCs/>
        </w:rPr>
        <w:t>கீத்தை</w:t>
      </w:r>
      <w:r>
        <w:rPr>
          <w:rFonts w:ascii="Gandhari Unicode" w:hAnsi="Gandhari Unicode"/>
          <w:b/>
          <w:b/>
          <w:bCs/>
          <w:lang w:val="en-DE"/>
        </w:rPr>
        <w:t xml:space="preserve"> </w:t>
      </w:r>
      <w:r>
        <w:rPr>
          <w:rFonts w:ascii="Gandhari Unicode" w:hAnsi="Gandhari Unicode"/>
          <w:b/>
          <w:b/>
          <w:bCs/>
        </w:rPr>
        <w:t>யிவனையாங்</w:t>
      </w:r>
      <w:r>
        <w:rPr>
          <w:rFonts w:ascii="Gandhari Unicode" w:hAnsi="Gandhari Unicode"/>
          <w:b/>
          <w:b/>
          <w:bCs/>
          <w:lang w:val="en-DE"/>
        </w:rPr>
        <w:t xml:space="preserve"> </w:t>
      </w:r>
      <w:r>
        <w:rPr>
          <w:rFonts w:ascii="Gandhari Unicode" w:hAnsi="Gandhari Unicode"/>
          <w:b/>
          <w:b/>
          <w:bCs/>
        </w:rPr>
        <w:t>கோடற்குச்</w:t>
      </w:r>
      <w:r>
        <w:rPr>
          <w:rFonts w:ascii="Gandhari Unicode" w:hAnsi="Gandhari Unicode"/>
          <w:b/>
          <w:b/>
          <w:bCs/>
          <w:lang w:val="en-DE"/>
        </w:rPr>
        <w:t xml:space="preserve"> </w:t>
      </w:r>
      <w:r>
        <w:rPr>
          <w:rFonts w:ascii="Gandhari Unicode" w:hAnsi="Gandhari Unicode"/>
          <w:b/>
          <w:b/>
          <w:bCs/>
        </w:rPr>
        <w:t>சீத்தையாங்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86-31 </w:t>
      </w:r>
      <w:r>
        <w:rPr>
          <w:rFonts w:ascii="Gandhari Unicode" w:hAnsi="Gandhari Unicode"/>
          <w:b/>
          <w:b/>
          <w:bCs/>
        </w:rPr>
        <w:t>கன்றி</w:t>
      </w:r>
      <w:r>
        <w:rPr>
          <w:rFonts w:ascii="Gandhari Unicode" w:hAnsi="Gandhari Unicode"/>
          <w:b/>
          <w:b/>
          <w:bCs/>
          <w:lang w:val="en-DE"/>
        </w:rPr>
        <w:t xml:space="preserve"> </w:t>
      </w:r>
      <w:r>
        <w:rPr>
          <w:rFonts w:ascii="Gandhari Unicode" w:hAnsi="Gandhari Unicode"/>
          <w:b/>
          <w:b/>
          <w:bCs/>
        </w:rPr>
        <w:t>யதனைக்</w:t>
      </w:r>
      <w:r>
        <w:rPr>
          <w:rFonts w:ascii="Gandhari Unicode" w:hAnsi="Gandhari Unicode"/>
          <w:b/>
          <w:b/>
          <w:bCs/>
          <w:lang w:val="en-DE"/>
        </w:rPr>
        <w:t xml:space="preserve"> </w:t>
      </w:r>
      <w:r>
        <w:rPr>
          <w:rFonts w:ascii="Gandhari Unicode" w:hAnsi="Gandhari Unicode"/>
          <w:b/>
          <w:b/>
          <w:bCs/>
        </w:rPr>
        <w:t>கடியவுங்</w:t>
      </w:r>
      <w:r>
        <w:rPr>
          <w:rFonts w:ascii="Gandhari Unicode" w:hAnsi="Gandhari Unicode"/>
          <w:b/>
          <w:b/>
          <w:bCs/>
          <w:lang w:val="en-DE"/>
        </w:rPr>
        <w:t xml:space="preserve"> </w:t>
      </w:r>
      <w:r>
        <w:rPr>
          <w:rFonts w:ascii="Gandhari Unicode" w:hAnsi="Gandhari Unicode"/>
          <w:b/>
          <w:b/>
          <w:bCs/>
        </w:rPr>
        <w:t>கைநீவிக்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86-32 </w:t>
      </w:r>
      <w:r>
        <w:rPr>
          <w:rFonts w:ascii="Gandhari Unicode" w:hAnsi="Gandhari Unicode"/>
          <w:b/>
          <w:b/>
          <w:bCs/>
        </w:rPr>
        <w:t>குன்ற</w:t>
      </w:r>
      <w:r>
        <w:rPr>
          <w:rFonts w:ascii="Gandhari Unicode" w:hAnsi="Gandhari Unicode"/>
          <w:b/>
          <w:b/>
          <w:bCs/>
          <w:lang w:val="en-DE"/>
        </w:rPr>
        <w:t xml:space="preserve"> </w:t>
      </w:r>
      <w:r>
        <w:rPr>
          <w:rFonts w:ascii="Gandhari Unicode" w:hAnsi="Gandhari Unicode"/>
          <w:b/>
          <w:b/>
          <w:bCs/>
        </w:rPr>
        <w:t>விறுவரைக்</w:t>
      </w:r>
      <w:r>
        <w:rPr>
          <w:rFonts w:ascii="Gandhari Unicode" w:hAnsi="Gandhari Unicode"/>
          <w:b/>
          <w:b/>
          <w:bCs/>
          <w:lang w:val="en-DE"/>
        </w:rPr>
        <w:t xml:space="preserve"> </w:t>
      </w:r>
      <w:r>
        <w:rPr>
          <w:rFonts w:ascii="Gandhari Unicode" w:hAnsi="Gandhari Unicode"/>
          <w:b/>
          <w:b/>
          <w:bCs/>
        </w:rPr>
        <w:t>கோண்மா</w:t>
      </w:r>
      <w:r>
        <w:rPr>
          <w:rFonts w:ascii="Gandhari Unicode" w:hAnsi="Gandhari Unicode"/>
          <w:b/>
          <w:b/>
          <w:bCs/>
          <w:lang w:val="en-DE"/>
        </w:rPr>
        <w:t xml:space="preserve"> </w:t>
      </w:r>
      <w:r>
        <w:rPr>
          <w:rFonts w:ascii="Gandhari Unicode" w:hAnsi="Gandhari Unicode"/>
          <w:b/>
          <w:b/>
          <w:bCs/>
        </w:rPr>
        <w:t>விவர்ந்தாங்குத்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86-33 </w:t>
      </w:r>
      <w:r>
        <w:rPr>
          <w:rFonts w:ascii="Gandhari Unicode" w:hAnsi="Gandhari Unicode"/>
          <w:b/>
          <w:b/>
          <w:bCs/>
        </w:rPr>
        <w:t>தந்தை</w:t>
      </w:r>
      <w:r>
        <w:rPr>
          <w:rFonts w:ascii="Gandhari Unicode" w:hAnsi="Gandhari Unicode"/>
          <w:b/>
          <w:b/>
          <w:bCs/>
          <w:lang w:val="en-DE"/>
        </w:rPr>
        <w:t xml:space="preserve"> </w:t>
      </w:r>
      <w:r>
        <w:rPr>
          <w:rFonts w:ascii="Gandhari Unicode" w:hAnsi="Gandhari Unicode"/>
          <w:b/>
          <w:b/>
          <w:bCs/>
        </w:rPr>
        <w:t>வியன்மார்பிற்</w:t>
      </w:r>
      <w:r>
        <w:rPr>
          <w:rFonts w:ascii="Gandhari Unicode" w:hAnsi="Gandhari Unicode"/>
          <w:b/>
          <w:b/>
          <w:bCs/>
          <w:lang w:val="en-DE"/>
        </w:rPr>
        <w:t xml:space="preserve"> </w:t>
      </w:r>
      <w:r>
        <w:rPr>
          <w:rFonts w:ascii="Gandhari Unicode" w:hAnsi="Gandhari Unicode"/>
          <w:b/>
          <w:b/>
          <w:bCs/>
        </w:rPr>
        <w:t>பாய்ந்தா</w:t>
      </w:r>
      <w:r>
        <w:rPr>
          <w:rFonts w:ascii="Gandhari Unicode" w:hAnsi="Gandhari Unicode"/>
          <w:b/>
          <w:b/>
          <w:bCs/>
          <w:lang w:val="en-DE"/>
        </w:rPr>
        <w:t xml:space="preserve"> </w:t>
      </w:r>
      <w:r>
        <w:rPr>
          <w:rFonts w:ascii="Gandhari Unicode" w:hAnsi="Gandhari Unicode"/>
          <w:b/>
          <w:b/>
          <w:bCs/>
        </w:rPr>
        <w:t>னறனில்லா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86-34 </w:t>
      </w:r>
      <w:r>
        <w:rPr>
          <w:rFonts w:ascii="Gandhari Unicode" w:hAnsi="Gandhari Unicode"/>
          <w:b/>
          <w:b/>
          <w:bCs/>
        </w:rPr>
        <w:t>வன்பிலி</w:t>
      </w:r>
      <w:r>
        <w:rPr>
          <w:rFonts w:ascii="Gandhari Unicode" w:hAnsi="Gandhari Unicode"/>
          <w:b/>
          <w:b/>
          <w:bCs/>
          <w:lang w:val="en-DE"/>
        </w:rPr>
        <w:t xml:space="preserve"> </w:t>
      </w:r>
      <w:r>
        <w:rPr>
          <w:rFonts w:ascii="Gandhari Unicode" w:hAnsi="Gandhari Unicode"/>
          <w:b/>
          <w:b/>
          <w:bCs/>
        </w:rPr>
        <w:t>பெற்ற</w:t>
      </w:r>
      <w:r>
        <w:rPr>
          <w:rFonts w:ascii="Gandhari Unicode" w:hAnsi="Gandhari Unicode"/>
          <w:b/>
          <w:b/>
          <w:bCs/>
          <w:lang w:val="en-DE"/>
        </w:rPr>
        <w:t xml:space="preserve"> </w:t>
      </w:r>
      <w:r>
        <w:rPr>
          <w:rFonts w:ascii="Gandhari Unicode" w:hAnsi="Gandhari Unicode"/>
          <w:b/>
          <w:b/>
          <w:bCs/>
        </w:rPr>
        <w:t>மகன்</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29a</w:t>
      </w:r>
      <w:r>
        <w:rPr>
          <w:rFonts w:ascii="Gandhari Unicode" w:hAnsi="Gandhari Unicode"/>
          <w:lang w:val="en-DE"/>
        </w:rPr>
        <w:t xml:space="preserve"> </w:t>
      </w:r>
      <w:r>
        <w:rPr>
          <w:rFonts w:ascii="Gandhari Unicode" w:hAnsi="Gandhari Unicode"/>
        </w:rPr>
        <w:t>ஆயினாயிழாய்</w:t>
      </w:r>
      <w:r>
        <w:rPr>
          <w:rFonts w:ascii="Gandhari Unicode" w:hAnsi="Gandhari Unicode"/>
          <w:lang w:val="en-DE"/>
        </w:rPr>
        <w:t xml:space="preserve"> </w:t>
      </w:r>
      <w:r>
        <w:rPr>
          <w:rFonts w:ascii="Gandhari Unicode" w:hAnsi="Gandhari Unicode"/>
          <w:lang w:val="en-DE"/>
        </w:rPr>
        <w:t xml:space="preserve">ET, EAv, G3+6+7, C2; </w:t>
      </w:r>
      <w:r>
        <w:rPr>
          <w:rFonts w:ascii="Gandhari Unicode" w:hAnsi="Gandhari Unicode"/>
        </w:rPr>
        <w:t>ஆயிழாய்</w:t>
      </w:r>
      <w:r>
        <w:rPr>
          <w:rFonts w:ascii="Gandhari Unicode" w:hAnsi="Gandhari Unicode"/>
          <w:lang w:val="en-DE"/>
        </w:rPr>
        <w:t xml:space="preserve"> </w:t>
      </w:r>
      <w:r>
        <w:rPr>
          <w:rFonts w:ascii="Gandhari Unicode" w:hAnsi="Gandhari Unicode"/>
          <w:lang w:val="en-DE"/>
        </w:rPr>
        <w:t xml:space="preserve">EA, EK, EV, ER, C3 • </w:t>
      </w:r>
      <w:r>
        <w:rPr>
          <w:rFonts w:ascii="Gandhari Unicode" w:hAnsi="Gandhari Unicode"/>
          <w:vertAlign w:val="superscript"/>
          <w:lang w:val="en-DE"/>
        </w:rPr>
        <w:t>29bc</w:t>
      </w:r>
      <w:r>
        <w:rPr>
          <w:rFonts w:ascii="Gandhari Unicode" w:hAnsi="Gandhari Unicode"/>
          <w:lang w:val="en-DE"/>
        </w:rPr>
        <w:t xml:space="preserve"> </w:t>
      </w:r>
      <w:r>
        <w:rPr>
          <w:rFonts w:ascii="Gandhari Unicode" w:hAnsi="Gandhari Unicode"/>
        </w:rPr>
        <w:t>தாவாத</w:t>
      </w:r>
      <w:r>
        <w:rPr>
          <w:rFonts w:ascii="Gandhari Unicode" w:hAnsi="Gandhari Unicode"/>
          <w:lang w:val="en-DE"/>
        </w:rPr>
        <w:t xml:space="preserve"> </w:t>
      </w:r>
      <w:r>
        <w:rPr>
          <w:rFonts w:ascii="Gandhari Unicode" w:hAnsi="Gandhari Unicode"/>
        </w:rPr>
        <w:t>வெற்குத்</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காவாத</w:t>
      </w:r>
      <w:r>
        <w:rPr>
          <w:rFonts w:ascii="Gandhari Unicode" w:hAnsi="Gandhari Unicode"/>
          <w:lang w:val="en-DE"/>
        </w:rPr>
        <w:t xml:space="preserve"> </w:t>
      </w:r>
      <w:r>
        <w:rPr>
          <w:rFonts w:ascii="Gandhari Unicode" w:hAnsi="Gandhari Unicode"/>
        </w:rPr>
        <w:t>வெற்குத்</w:t>
      </w:r>
      <w:r>
        <w:rPr>
          <w:rFonts w:ascii="Gandhari Unicode" w:hAnsi="Gandhari Unicode"/>
          <w:lang w:val="en-DE"/>
        </w:rPr>
        <w:t xml:space="preserve"> </w:t>
      </w:r>
      <w:r>
        <w:rPr>
          <w:rFonts w:ascii="Gandhari Unicode" w:hAnsi="Gandhari Unicode"/>
          <w:lang w:val="en-DE"/>
        </w:rPr>
        <w:t xml:space="preserve">G6; </w:t>
      </w:r>
      <w:r>
        <w:rPr>
          <w:rFonts w:ascii="Gandhari Unicode" w:hAnsi="Gandhari Unicode"/>
        </w:rPr>
        <w:t>தாவாத</w:t>
      </w:r>
      <w:r>
        <w:rPr>
          <w:rFonts w:ascii="Gandhari Unicode" w:hAnsi="Gandhari Unicode"/>
          <w:lang w:val="en-DE"/>
        </w:rPr>
        <w:t xml:space="preserve"> </w:t>
      </w:r>
      <w:r>
        <w:rPr>
          <w:rFonts w:ascii="Gandhari Unicode" w:hAnsi="Gandhari Unicode"/>
        </w:rPr>
        <w:t>வற்குத்</w:t>
      </w:r>
      <w:r>
        <w:rPr>
          <w:rFonts w:ascii="Gandhari Unicode" w:hAnsi="Gandhari Unicode"/>
          <w:lang w:val="en-DE"/>
        </w:rPr>
        <w:t xml:space="preserve"> </w:t>
      </w:r>
      <w:r>
        <w:rPr>
          <w:rFonts w:ascii="Gandhari Unicode" w:hAnsi="Gandhari Unicode"/>
          <w:lang w:val="en-DE"/>
        </w:rPr>
        <w:t>C3 •</w:t>
      </w:r>
      <w:r>
        <w:rPr>
          <w:rFonts w:ascii="Gandhari Unicode" w:hAnsi="Gandhari Unicode"/>
        </w:rPr>
        <w:t xml:space="preserve"> </w:t>
      </w:r>
      <w:r>
        <w:rPr>
          <w:rFonts w:ascii="Gandhari Unicode" w:hAnsi="Gandhari Unicode"/>
          <w:vertAlign w:val="superscript"/>
          <w:lang w:val="en-DE"/>
        </w:rPr>
        <w:t>29df</w:t>
      </w:r>
      <w:r>
        <w:rPr>
          <w:rFonts w:ascii="Gandhari Unicode" w:hAnsi="Gandhari Unicode"/>
          <w:lang w:val="en-DE"/>
        </w:rPr>
        <w:t xml:space="preserve">. </w:t>
      </w:r>
      <w:r>
        <w:rPr>
          <w:rFonts w:ascii="Gandhari Unicode" w:hAnsi="Gandhari Unicode"/>
        </w:rPr>
        <w:t>காவாதீங்</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கீத்தை</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காவாதீ</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திங்கித்தை</w:t>
      </w:r>
      <w:r>
        <w:rPr>
          <w:rFonts w:ascii="Gandhari Unicode" w:hAnsi="Gandhari Unicode"/>
          <w:lang w:val="en-DE"/>
        </w:rPr>
        <w:t xml:space="preserve"> </w:t>
      </w:r>
      <w:r>
        <w:rPr>
          <w:rFonts w:ascii="Gandhari Unicode" w:hAnsi="Gandhari Unicode"/>
          <w:lang w:val="en-DE"/>
        </w:rPr>
        <w:t>G3+7;</w:t>
      </w:r>
      <w:r>
        <w:rPr>
          <w:rFonts w:ascii="Gandhari Unicode" w:hAnsi="Gandhari Unicode"/>
        </w:rPr>
        <w:t xml:space="preserve"> </w:t>
      </w:r>
      <w:r>
        <w:rPr>
          <w:rFonts w:ascii="Gandhari Unicode" w:hAnsi="Gandhari Unicode"/>
        </w:rPr>
        <w:t>காவாதீ</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திங்கீத்தை</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32b</w:t>
      </w:r>
      <w:r>
        <w:rPr>
          <w:rFonts w:ascii="Gandhari Unicode" w:hAnsi="Gandhari Unicode"/>
          <w:lang w:val="en-DE"/>
        </w:rPr>
        <w:t xml:space="preserve"> </w:t>
      </w:r>
      <w:r>
        <w:rPr>
          <w:rFonts w:ascii="Gandhari Unicode" w:hAnsi="Gandhari Unicode"/>
        </w:rPr>
        <w:t>விறுவரைக்</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விருவரைக்</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33d</w:t>
      </w:r>
      <w:r>
        <w:rPr>
          <w:rFonts w:ascii="Gandhari Unicode" w:hAnsi="Gandhari Unicode"/>
          <w:lang w:val="en-DE"/>
        </w:rPr>
        <w:t xml:space="preserve"> </w:t>
      </w:r>
      <w:r>
        <w:rPr>
          <w:rFonts w:ascii="Gandhari Unicode" w:hAnsi="Gandhari Unicode"/>
        </w:rPr>
        <w:t>னறனில்லா</w:t>
      </w:r>
      <w:r>
        <w:rPr>
          <w:rFonts w:ascii="Gandhari Unicode" w:hAnsi="Gandhari Unicode"/>
          <w:lang w:val="en-DE"/>
        </w:rPr>
        <w:t xml:space="preserve"> </w:t>
      </w:r>
      <w:r>
        <w:rPr>
          <w:rFonts w:ascii="Gandhari Unicode" w:hAnsi="Gandhari Unicode"/>
          <w:lang w:val="en-DE"/>
        </w:rPr>
        <w:t>ET, G3+7;</w:t>
      </w:r>
      <w:r>
        <w:rPr>
          <w:rFonts w:ascii="Gandhari Unicode" w:hAnsi="Gandhari Unicode"/>
        </w:rPr>
        <w:t xml:space="preserve"> </w:t>
      </w:r>
      <w:r>
        <w:rPr>
          <w:rFonts w:ascii="Gandhari Unicode" w:hAnsi="Gandhari Unicode"/>
        </w:rPr>
        <w:t>னறனிலா</w:t>
      </w:r>
      <w:r>
        <w:rPr>
          <w:rFonts w:ascii="Gandhari Unicode" w:hAnsi="Gandhari Unicode"/>
          <w:lang w:val="en-DE"/>
        </w:rPr>
        <w:t xml:space="preserve"> </w:t>
      </w:r>
      <w:r>
        <w:rPr>
          <w:rFonts w:ascii="Gandhari Unicode" w:hAnsi="Gandhari Unicode"/>
          <w:lang w:val="en-DE"/>
        </w:rPr>
        <w:t>EAv, G6, C2+3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mai paṭu ceṉṉi maḻa kaḷiṟṟ* ōṭai pōl </w:t>
      </w:r>
    </w:p>
    <w:p>
      <w:pPr>
        <w:pStyle w:val="Normal"/>
        <w:spacing w:lineRule="auto" w:line="276"/>
        <w:rPr>
          <w:rFonts w:ascii="Gandhari Unicode" w:hAnsi="Gandhari Unicode"/>
          <w:lang w:val="en-DE"/>
        </w:rPr>
      </w:pPr>
      <w:r>
        <w:rPr>
          <w:rFonts w:ascii="Gandhari Unicode" w:hAnsi="Gandhari Unicode"/>
          <w:lang w:val="en-DE"/>
        </w:rPr>
        <w:t xml:space="preserve">kai puṉai mu+ kāḻ kayam talai+ tāḻa+ </w:t>
      </w:r>
    </w:p>
    <w:p>
      <w:pPr>
        <w:pStyle w:val="Normal"/>
        <w:spacing w:lineRule="auto" w:line="276"/>
        <w:rPr>
          <w:rFonts w:ascii="Gandhari Unicode" w:hAnsi="Gandhari Unicode"/>
          <w:lang w:val="en-DE"/>
        </w:rPr>
      </w:pPr>
      <w:r>
        <w:rPr>
          <w:rFonts w:ascii="Gandhari Unicode" w:hAnsi="Gandhari Unicode"/>
          <w:lang w:val="en-DE"/>
        </w:rPr>
        <w:t xml:space="preserve">polam cey maḻuvoṭu vāḷ aṇi koṇṭa </w:t>
      </w:r>
    </w:p>
    <w:p>
      <w:pPr>
        <w:pStyle w:val="Normal"/>
        <w:spacing w:lineRule="auto" w:line="276"/>
        <w:rPr>
          <w:rFonts w:ascii="Gandhari Unicode" w:hAnsi="Gandhari Unicode"/>
          <w:lang w:val="en-DE"/>
        </w:rPr>
      </w:pPr>
      <w:r>
        <w:rPr>
          <w:rFonts w:ascii="Gandhari Unicode" w:hAnsi="Gandhari Unicode"/>
          <w:lang w:val="en-DE"/>
        </w:rPr>
        <w:t xml:space="preserve">nalam kiḷar oḷ pūṇ naṉai+-tarum a+ vāy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kalantu kaṇ nōkk* āra+ kāṇmiṉ tukir mēl</w:t>
        <w:tab/>
        <w:t>5</w:t>
      </w:r>
    </w:p>
    <w:p>
      <w:pPr>
        <w:pStyle w:val="Normal"/>
        <w:spacing w:lineRule="auto" w:line="276"/>
        <w:rPr>
          <w:rFonts w:ascii="Gandhari Unicode" w:hAnsi="Gandhari Unicode"/>
          <w:lang w:val="en-DE"/>
        </w:rPr>
      </w:pPr>
      <w:r>
        <w:rPr>
          <w:rFonts w:ascii="Gandhari Unicode" w:hAnsi="Gandhari Unicode"/>
          <w:lang w:val="en-DE"/>
        </w:rPr>
        <w:t xml:space="preserve">polam puṉai cem pākam pōr koṇṭ* imaippa+ </w:t>
      </w:r>
    </w:p>
    <w:p>
      <w:pPr>
        <w:pStyle w:val="Normal"/>
        <w:spacing w:lineRule="auto" w:line="276"/>
        <w:rPr>
          <w:rFonts w:ascii="Gandhari Unicode" w:hAnsi="Gandhari Unicode"/>
          <w:lang w:val="en-DE"/>
        </w:rPr>
      </w:pPr>
      <w:r>
        <w:rPr>
          <w:rFonts w:ascii="Gandhari Unicode" w:hAnsi="Gandhari Unicode"/>
          <w:lang w:val="en-DE"/>
        </w:rPr>
        <w:t xml:space="preserve">kaṭi ~araṇam pāyā niṉ kai puṉai vēḻam </w:t>
      </w:r>
    </w:p>
    <w:p>
      <w:pPr>
        <w:pStyle w:val="Normal"/>
        <w:spacing w:lineRule="auto" w:line="276"/>
        <w:rPr>
          <w:rFonts w:ascii="Gandhari Unicode" w:hAnsi="Gandhari Unicode"/>
          <w:lang w:val="en-DE"/>
        </w:rPr>
      </w:pPr>
      <w:r>
        <w:rPr>
          <w:rFonts w:ascii="Gandhari Unicode" w:hAnsi="Gandhari Unicode"/>
          <w:lang w:val="en-DE"/>
        </w:rPr>
        <w:t xml:space="preserve">toṭiyōr maṇaliṉ uḻakki ~aṭi ~ārnta </w:t>
      </w:r>
    </w:p>
    <w:p>
      <w:pPr>
        <w:pStyle w:val="Normal"/>
        <w:spacing w:lineRule="auto" w:line="276"/>
        <w:rPr>
          <w:rFonts w:ascii="Gandhari Unicode" w:hAnsi="Gandhari Unicode"/>
          <w:lang w:val="en-DE"/>
        </w:rPr>
      </w:pPr>
      <w:r>
        <w:rPr>
          <w:rFonts w:ascii="Gandhari Unicode" w:hAnsi="Gandhari Unicode"/>
          <w:lang w:val="en-DE"/>
        </w:rPr>
        <w:t xml:space="preserve">tērai vāy+ kiṇkiṇi ~ārppa ~iyalum eṉ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pōr yāṉai vantīka ~īṅku;</w:t>
        <w:tab/>
        <w:t>10</w:t>
      </w:r>
    </w:p>
    <w:p>
      <w:pPr>
        <w:pStyle w:val="Normal"/>
        <w:spacing w:lineRule="auto" w:line="276"/>
        <w:rPr>
          <w:rFonts w:ascii="Gandhari Unicode" w:hAnsi="Gandhari Unicode"/>
          <w:lang w:val="en-DE"/>
        </w:rPr>
      </w:pPr>
      <w:r>
        <w:rPr>
          <w:rFonts w:ascii="Gandhari Unicode" w:hAnsi="Gandhari Unicode"/>
          <w:lang w:val="en-DE"/>
        </w:rPr>
        <w:t xml:space="preserve">cemmāl, vaṉapp* elām nuntaiyai ~oppiṉum nuntai </w:t>
      </w:r>
    </w:p>
    <w:p>
      <w:pPr>
        <w:pStyle w:val="Normal"/>
        <w:spacing w:lineRule="auto" w:line="276"/>
        <w:rPr>
          <w:rFonts w:ascii="Gandhari Unicode" w:hAnsi="Gandhari Unicode"/>
          <w:lang w:val="en-DE"/>
        </w:rPr>
      </w:pPr>
      <w:r>
        <w:rPr>
          <w:rFonts w:ascii="Gandhari Unicode" w:hAnsi="Gandhari Unicode"/>
          <w:lang w:val="en-DE"/>
        </w:rPr>
        <w:t xml:space="preserve">nilai+ pāl uḷ otta kuṟi ~eṉ vāy+ kēṭṭ* otti </w:t>
      </w:r>
    </w:p>
    <w:p>
      <w:pPr>
        <w:pStyle w:val="Normal"/>
        <w:spacing w:lineRule="auto" w:line="276"/>
        <w:rPr>
          <w:rFonts w:ascii="Gandhari Unicode" w:hAnsi="Gandhari Unicode"/>
          <w:lang w:val="en-DE"/>
        </w:rPr>
      </w:pPr>
      <w:r>
        <w:rPr>
          <w:rFonts w:ascii="Gandhari Unicode" w:hAnsi="Gandhari Unicode"/>
          <w:lang w:val="en-DE"/>
        </w:rPr>
        <w:t xml:space="preserve">kaṉṟiya tevvar+ kaṭantu kaḷam koḷḷum </w:t>
      </w:r>
    </w:p>
    <w:p>
      <w:pPr>
        <w:pStyle w:val="Normal"/>
        <w:spacing w:lineRule="auto" w:line="276"/>
        <w:rPr>
          <w:rFonts w:ascii="Gandhari Unicode" w:hAnsi="Gandhari Unicode"/>
          <w:lang w:val="en-DE"/>
        </w:rPr>
      </w:pPr>
      <w:r>
        <w:rPr>
          <w:rFonts w:ascii="Gandhari Unicode" w:hAnsi="Gandhari Unicode"/>
          <w:lang w:val="en-DE"/>
        </w:rPr>
        <w:t xml:space="preserve">veṉṟi-māṭṭ* otti peruma maṟṟ* ovvāti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~oṉṟiṉēm yām eṉṟ* uṇarntārai nuntai pōl </w:t>
        <w:tab/>
        <w:t>15</w:t>
      </w:r>
    </w:p>
    <w:p>
      <w:pPr>
        <w:pStyle w:val="Normal"/>
        <w:spacing w:lineRule="auto" w:line="276" w:before="0" w:after="100"/>
        <w:rPr>
          <w:rFonts w:ascii="Gandhari Unicode" w:hAnsi="Gandhari Unicode"/>
          <w:lang w:val="en-DE"/>
        </w:rPr>
      </w:pPr>
      <w:r>
        <w:rPr>
          <w:rFonts w:ascii="Gandhari Unicode" w:hAnsi="Gandhari Unicode"/>
          <w:lang w:val="en-DE"/>
        </w:rPr>
        <w:t>mel tōḷ nekiḻa viṭal;</w:t>
      </w:r>
    </w:p>
    <w:p>
      <w:pPr>
        <w:pStyle w:val="Normal"/>
        <w:spacing w:lineRule="auto" w:line="276"/>
        <w:rPr>
          <w:rFonts w:ascii="Gandhari Unicode" w:hAnsi="Gandhari Unicode"/>
          <w:lang w:val="en-DE"/>
        </w:rPr>
      </w:pPr>
      <w:r>
        <w:rPr>
          <w:rFonts w:ascii="Gandhari Unicode" w:hAnsi="Gandhari Unicode"/>
          <w:lang w:val="en-DE"/>
        </w:rPr>
        <w:t>pāl koḷal iṉṟi+ pakal pō+ muṟai kōṭā+</w:t>
      </w:r>
    </w:p>
    <w:p>
      <w:pPr>
        <w:pStyle w:val="Normal"/>
        <w:spacing w:lineRule="auto" w:line="276"/>
        <w:rPr>
          <w:rFonts w:ascii="Gandhari Unicode" w:hAnsi="Gandhari Unicode"/>
          <w:lang w:val="en-DE"/>
        </w:rPr>
      </w:pPr>
      <w:r>
        <w:rPr>
          <w:rFonts w:ascii="Gandhari Unicode" w:hAnsi="Gandhari Unicode"/>
          <w:lang w:val="en-DE"/>
        </w:rPr>
        <w:t xml:space="preserve">kōl cemmai ~otti peruma maṟṟ* ovvāti </w:t>
      </w:r>
    </w:p>
    <w:p>
      <w:pPr>
        <w:pStyle w:val="Normal"/>
        <w:spacing w:lineRule="auto" w:line="276"/>
        <w:rPr>
          <w:rFonts w:ascii="Gandhari Unicode" w:hAnsi="Gandhari Unicode"/>
          <w:lang w:val="en-DE"/>
        </w:rPr>
      </w:pPr>
      <w:r>
        <w:rPr>
          <w:rFonts w:ascii="Gandhari Unicode" w:hAnsi="Gandhari Unicode"/>
          <w:lang w:val="en-DE"/>
        </w:rPr>
        <w:t xml:space="preserve">kāl poru pūviṉ kaviṉ vāṭa nuntai pōl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cālp* āyntār cāya viṭal;</w:t>
        <w:tab/>
        <w:t>20</w:t>
      </w:r>
    </w:p>
    <w:p>
      <w:pPr>
        <w:pStyle w:val="Normal"/>
        <w:spacing w:lineRule="auto" w:line="276"/>
        <w:rPr>
          <w:rFonts w:ascii="Gandhari Unicode" w:hAnsi="Gandhari Unicode"/>
          <w:lang w:val="en-DE"/>
        </w:rPr>
      </w:pPr>
      <w:r>
        <w:rPr>
          <w:rFonts w:ascii="Gandhari Unicode" w:hAnsi="Gandhari Unicode"/>
          <w:lang w:val="en-DE"/>
        </w:rPr>
        <w:t xml:space="preserve">vītal aṟiyā viḻu+ poruḷ nacciyārkk* </w:t>
      </w:r>
    </w:p>
    <w:p>
      <w:pPr>
        <w:pStyle w:val="Normal"/>
        <w:spacing w:lineRule="auto" w:line="276"/>
        <w:rPr>
          <w:rFonts w:ascii="Gandhari Unicode" w:hAnsi="Gandhari Unicode"/>
          <w:lang w:val="en-DE"/>
        </w:rPr>
      </w:pPr>
      <w:r>
        <w:rPr>
          <w:rFonts w:ascii="Gandhari Unicode" w:hAnsi="Gandhari Unicode"/>
          <w:lang w:val="en-DE"/>
        </w:rPr>
        <w:t xml:space="preserve">ītal-māṭṭ* otti peruma maṟṟ* ovvāti </w:t>
      </w:r>
    </w:p>
    <w:p>
      <w:pPr>
        <w:pStyle w:val="Normal"/>
        <w:spacing w:lineRule="auto" w:line="276"/>
        <w:rPr>
          <w:rFonts w:ascii="Gandhari Unicode" w:hAnsi="Gandhari Unicode"/>
          <w:lang w:val="en-DE"/>
        </w:rPr>
      </w:pPr>
      <w:r>
        <w:rPr>
          <w:rFonts w:ascii="Gandhari Unicode" w:hAnsi="Gandhari Unicode"/>
          <w:lang w:val="en-DE"/>
        </w:rPr>
        <w:t xml:space="preserve">mātar mel nōkkiṉ makaḷirai nuntai pōl </w:t>
      </w:r>
    </w:p>
    <w:p>
      <w:pPr>
        <w:pStyle w:val="Normal"/>
        <w:spacing w:lineRule="auto" w:line="276" w:before="0" w:after="100"/>
        <w:rPr>
          <w:rFonts w:ascii="Gandhari Unicode" w:hAnsi="Gandhari Unicode"/>
          <w:lang w:val="en-DE"/>
        </w:rPr>
      </w:pPr>
      <w:r>
        <w:rPr>
          <w:rFonts w:ascii="Gandhari Unicode" w:hAnsi="Gandhari Unicode"/>
          <w:lang w:val="en-DE"/>
        </w:rPr>
        <w:t xml:space="preserve">nōy kūra nōkkāy viṭal;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āṅka,</w:t>
        <w:tab/>
        <w:t>25</w:t>
      </w:r>
    </w:p>
    <w:p>
      <w:pPr>
        <w:pStyle w:val="Normal"/>
        <w:spacing w:lineRule="auto" w:line="276"/>
        <w:rPr>
          <w:rFonts w:ascii="Gandhari Unicode" w:hAnsi="Gandhari Unicode"/>
          <w:lang w:val="en-DE"/>
        </w:rPr>
      </w:pPr>
      <w:r>
        <w:rPr>
          <w:rFonts w:ascii="Gandhari Unicode" w:hAnsi="Gandhari Unicode"/>
          <w:lang w:val="en-DE"/>
        </w:rPr>
        <w:t xml:space="preserve">tiṟaṉ alla yām kaḻaṟa yārai nakum i+ </w:t>
      </w:r>
    </w:p>
    <w:p>
      <w:pPr>
        <w:pStyle w:val="Normal"/>
        <w:spacing w:lineRule="auto" w:line="276" w:before="0" w:after="100"/>
        <w:rPr>
          <w:rFonts w:ascii="Gandhari Unicode" w:hAnsi="Gandhari Unicode"/>
          <w:lang w:val="en-DE"/>
        </w:rPr>
      </w:pPr>
      <w:r>
        <w:rPr>
          <w:rFonts w:ascii="Gandhari Unicode" w:hAnsi="Gandhari Unicode"/>
          <w:lang w:val="en-DE"/>
        </w:rPr>
        <w:t>makaṉ allāṉ peṟṟa makaṉ;</w:t>
      </w:r>
    </w:p>
    <w:p>
      <w:pPr>
        <w:pStyle w:val="Normal"/>
        <w:spacing w:lineRule="auto" w:line="276" w:before="0" w:after="100"/>
        <w:rPr>
          <w:rFonts w:ascii="Gandhari Unicode" w:hAnsi="Gandhari Unicode"/>
          <w:lang w:val="en-DE"/>
        </w:rPr>
      </w:pPr>
      <w:r>
        <w:rPr>
          <w:rFonts w:ascii="Gandhari Unicode" w:hAnsi="Gandhari Unicode"/>
          <w:lang w:val="en-DE"/>
        </w:rPr>
        <w:t>maṟai niṉṟu, tām maṉṟa vantīttaṉar;</w:t>
      </w:r>
    </w:p>
    <w:p>
      <w:pPr>
        <w:pStyle w:val="Normal"/>
        <w:spacing w:lineRule="auto" w:line="276"/>
        <w:rPr>
          <w:rFonts w:ascii="Gandhari Unicode" w:hAnsi="Gandhari Unicode"/>
          <w:lang w:val="en-DE"/>
        </w:rPr>
      </w:pPr>
      <w:r>
        <w:rPr>
          <w:rFonts w:ascii="Gandhari Unicode" w:hAnsi="Gandhari Unicode"/>
          <w:lang w:val="en-DE"/>
        </w:rPr>
        <w:t xml:space="preserve">āyiṉ āy iḻāy, tāvāta ~eṟku+ tavaṟ* uṇṭ*-ō kāvāt* īṅk*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īttai ~ivaṉai yām kōṭaṟku+ cīttai yām </w:t>
        <w:tab/>
        <w:t>30</w:t>
      </w:r>
    </w:p>
    <w:p>
      <w:pPr>
        <w:pStyle w:val="Normal"/>
        <w:spacing w:lineRule="auto" w:line="276"/>
        <w:rPr>
          <w:rFonts w:ascii="Gandhari Unicode" w:hAnsi="Gandhari Unicode"/>
          <w:lang w:val="en-DE"/>
        </w:rPr>
      </w:pPr>
      <w:r>
        <w:rPr>
          <w:rFonts w:ascii="Gandhari Unicode" w:hAnsi="Gandhari Unicode"/>
          <w:lang w:val="en-DE"/>
        </w:rPr>
        <w:t xml:space="preserve">kaṉṟi ~ataṉai+ kaṭiya-~um kai nīvi+ </w:t>
      </w:r>
    </w:p>
    <w:p>
      <w:pPr>
        <w:pStyle w:val="Normal"/>
        <w:spacing w:lineRule="auto" w:line="276"/>
        <w:rPr>
          <w:rFonts w:ascii="Gandhari Unicode" w:hAnsi="Gandhari Unicode"/>
          <w:lang w:val="en-DE"/>
        </w:rPr>
      </w:pPr>
      <w:r>
        <w:rPr>
          <w:rFonts w:ascii="Gandhari Unicode" w:hAnsi="Gandhari Unicode"/>
          <w:lang w:val="en-DE"/>
        </w:rPr>
        <w:t xml:space="preserve">kuṉṟa ~iṟuvarai+ kōṇmā ~ivarnt* āṅku+ </w:t>
      </w:r>
    </w:p>
    <w:p>
      <w:pPr>
        <w:pStyle w:val="Normal"/>
        <w:spacing w:lineRule="auto" w:line="276"/>
        <w:rPr>
          <w:rFonts w:ascii="Gandhari Unicode" w:hAnsi="Gandhari Unicode"/>
          <w:lang w:val="en-DE"/>
        </w:rPr>
      </w:pPr>
      <w:r>
        <w:rPr>
          <w:rFonts w:ascii="Gandhari Unicode" w:hAnsi="Gandhari Unicode"/>
          <w:lang w:val="en-DE"/>
        </w:rPr>
        <w:t xml:space="preserve">tantai viyal mārpiṉ pāyntāṉ aṟaṉ illā </w:t>
      </w:r>
    </w:p>
    <w:p>
      <w:pPr>
        <w:pStyle w:val="Normal"/>
        <w:spacing w:lineRule="auto" w:line="276"/>
        <w:rPr>
          <w:rFonts w:ascii="Gandhari Unicode" w:hAnsi="Gandhari Unicode"/>
          <w:lang w:val="en-DE"/>
        </w:rPr>
      </w:pPr>
      <w:r>
        <w:rPr>
          <w:rFonts w:ascii="Gandhari Unicode" w:hAnsi="Gandhari Unicode"/>
          <w:lang w:val="en-DE"/>
        </w:rPr>
        <w:t>~aṉp* ili peṟṟa makaṉ.</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dark-cloud happen- top youth elephant-bull- metal-badge be-similar-</w:t>
      </w:r>
    </w:p>
    <w:p>
      <w:pPr>
        <w:pStyle w:val="Normal"/>
        <w:spacing w:lineRule="auto" w:line="276"/>
        <w:rPr>
          <w:rFonts w:ascii="Gandhari Unicode" w:hAnsi="Gandhari Unicode"/>
          <w:lang w:val="en-GB"/>
        </w:rPr>
      </w:pPr>
      <w:r>
        <w:rPr>
          <w:rFonts w:ascii="Gandhari Unicode" w:hAnsi="Gandhari Unicode"/>
          <w:lang w:val="en-GB"/>
        </w:rPr>
        <w:t>hand fashion- three strand softness head hang-down(inf.)</w:t>
      </w:r>
    </w:p>
    <w:p>
      <w:pPr>
        <w:pStyle w:val="Normal"/>
        <w:spacing w:lineRule="auto" w:line="276"/>
        <w:rPr>
          <w:rFonts w:ascii="Gandhari Unicode" w:hAnsi="Gandhari Unicode"/>
          <w:lang w:val="en-GB"/>
        </w:rPr>
      </w:pPr>
      <w:r>
        <w:rPr>
          <w:rFonts w:ascii="Gandhari Unicode" w:hAnsi="Gandhari Unicode"/>
          <w:lang w:val="en-GB"/>
        </w:rPr>
        <w:t>gold make- axe-with sword adornment taken-</w:t>
      </w:r>
    </w:p>
    <w:p>
      <w:pPr>
        <w:pStyle w:val="Normal"/>
        <w:spacing w:lineRule="auto" w:line="276"/>
        <w:rPr>
          <w:rFonts w:ascii="Gandhari Unicode" w:hAnsi="Gandhari Unicode"/>
          <w:lang w:val="en-GB"/>
        </w:rPr>
      </w:pPr>
      <w:r>
        <w:rPr>
          <w:rFonts w:ascii="Gandhari Unicode" w:hAnsi="Gandhari Unicode"/>
          <w:lang w:val="en-GB"/>
        </w:rPr>
        <w:t>goodness emerge- bright ornament become-wet-giving- that- place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mingled eye glance become-full(inf.) see(ipt.) coral upon</w:t>
        <w:tab/>
        <w:t>5</w:t>
      </w:r>
    </w:p>
    <w:p>
      <w:pPr>
        <w:pStyle w:val="Normal"/>
        <w:spacing w:lineRule="auto" w:line="276"/>
        <w:rPr>
          <w:rFonts w:ascii="Gandhari Unicode" w:hAnsi="Gandhari Unicode"/>
          <w:lang w:val="en-GB"/>
        </w:rPr>
      </w:pPr>
      <w:r>
        <w:rPr>
          <w:rFonts w:ascii="Gandhari Unicode" w:hAnsi="Gandhari Unicode"/>
          <w:lang w:val="en-GB"/>
        </w:rPr>
        <w:t>gold decoration red half battle taken blink(inf.)</w:t>
      </w:r>
    </w:p>
    <w:p>
      <w:pPr>
        <w:pStyle w:val="Normal"/>
        <w:spacing w:lineRule="auto" w:line="276"/>
        <w:rPr>
          <w:rFonts w:ascii="Gandhari Unicode" w:hAnsi="Gandhari Unicode"/>
          <w:lang w:val="en-GB"/>
        </w:rPr>
      </w:pPr>
      <w:r>
        <w:rPr>
          <w:rFonts w:ascii="Gandhari Unicode" w:hAnsi="Gandhari Unicode"/>
          <w:lang w:val="en-GB"/>
        </w:rPr>
        <w:t>protection fortress spread-not your- hand decorate- elephant-bull</w:t>
      </w:r>
    </w:p>
    <w:p>
      <w:pPr>
        <w:pStyle w:val="Normal"/>
        <w:spacing w:lineRule="auto" w:line="276"/>
        <w:rPr>
          <w:rFonts w:ascii="Gandhari Unicode" w:hAnsi="Gandhari Unicode"/>
          <w:lang w:val="en-GB"/>
        </w:rPr>
      </w:pPr>
      <w:r>
        <w:rPr>
          <w:rFonts w:ascii="Gandhari Unicode" w:hAnsi="Gandhari Unicode"/>
          <w:lang w:val="en-GB"/>
        </w:rPr>
        <w:t>bracelet-they(h.) sand</w:t>
      </w:r>
      <w:r>
        <w:rPr>
          <w:rFonts w:ascii="Gandhari Unicode" w:hAnsi="Gandhari Unicode"/>
          <w:vertAlign w:val="superscript"/>
          <w:lang w:val="en-GB"/>
        </w:rPr>
        <w:t>iṉ</w:t>
      </w:r>
      <w:r>
        <w:rPr>
          <w:rFonts w:ascii="Gandhari Unicode" w:hAnsi="Gandhari Unicode"/>
          <w:lang w:val="en-GB"/>
        </w:rPr>
        <w:t xml:space="preserve"> ravaged foot become-full(p.)-</w:t>
      </w:r>
    </w:p>
    <w:p>
      <w:pPr>
        <w:pStyle w:val="Normal"/>
        <w:spacing w:lineRule="auto" w:line="276"/>
        <w:rPr>
          <w:rFonts w:ascii="Gandhari Unicode" w:hAnsi="Gandhari Unicode"/>
          <w:lang w:val="en-GB"/>
        </w:rPr>
      </w:pPr>
      <w:r>
        <w:rPr>
          <w:rFonts w:ascii="Gandhari Unicode" w:hAnsi="Gandhari Unicode"/>
          <w:lang w:val="en-GB"/>
        </w:rPr>
        <w:t>frog mouth tinkling-anklet roar(inf.) advancing- me-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battle elephant come-may-give(opt.) here;</w:t>
        <w:tab/>
        <w:t>10</w:t>
      </w:r>
    </w:p>
    <w:p>
      <w:pPr>
        <w:pStyle w:val="Normal"/>
        <w:spacing w:lineRule="auto" w:line="276"/>
        <w:rPr>
          <w:rFonts w:ascii="Gandhari Unicode" w:hAnsi="Gandhari Unicode"/>
          <w:lang w:val="en-GB"/>
        </w:rPr>
      </w:pPr>
      <w:r>
        <w:rPr>
          <w:rFonts w:ascii="Gandhari Unicode" w:hAnsi="Gandhari Unicode"/>
          <w:lang w:val="en-GB"/>
        </w:rPr>
        <w:t>superiority(voc.) beauty all your-father(acc.) equal-if-even your father</w:t>
      </w:r>
    </w:p>
    <w:p>
      <w:pPr>
        <w:pStyle w:val="Normal"/>
        <w:spacing w:lineRule="auto" w:line="276"/>
        <w:rPr>
          <w:rFonts w:ascii="Gandhari Unicode" w:hAnsi="Gandhari Unicode"/>
          <w:lang w:val="en-GB"/>
        </w:rPr>
      </w:pPr>
      <w:r>
        <w:rPr>
          <w:rFonts w:ascii="Gandhari Unicode" w:hAnsi="Gandhari Unicode"/>
          <w:lang w:val="en-GB"/>
        </w:rPr>
        <w:t>state part inside equalled- sign my- word heard equal-you</w:t>
      </w:r>
    </w:p>
    <w:p>
      <w:pPr>
        <w:pStyle w:val="Normal"/>
        <w:spacing w:lineRule="auto" w:line="276"/>
        <w:rPr>
          <w:rFonts w:ascii="Gandhari Unicode" w:hAnsi="Gandhari Unicode"/>
          <w:lang w:val="en-GB"/>
        </w:rPr>
      </w:pPr>
      <w:r>
        <w:rPr>
          <w:rFonts w:ascii="Gandhari Unicode" w:hAnsi="Gandhari Unicode"/>
          <w:lang w:val="en-GB"/>
        </w:rPr>
        <w:t>been-scorched- enemy(h.) overcome(a.) floor taking-</w:t>
      </w:r>
    </w:p>
    <w:p>
      <w:pPr>
        <w:pStyle w:val="Normal"/>
        <w:spacing w:lineRule="auto" w:line="276"/>
        <w:rPr>
          <w:rFonts w:ascii="Gandhari Unicode" w:hAnsi="Gandhari Unicode"/>
          <w:lang w:val="en-GB"/>
        </w:rPr>
      </w:pPr>
      <w:r>
        <w:rPr>
          <w:rFonts w:ascii="Gandhari Unicode" w:hAnsi="Gandhari Unicode"/>
          <w:lang w:val="en-GB"/>
        </w:rPr>
        <w:t xml:space="preserve">victory(loc.) equal-you(sub.) great-one(voc.) </w:t>
      </w:r>
      <w:r>
        <w:rPr>
          <w:rFonts w:ascii="Gandhari Unicode" w:hAnsi="Gandhari Unicode"/>
          <w:vertAlign w:val="superscript"/>
          <w:lang w:val="en-GB"/>
        </w:rPr>
        <w:t>maṟṟu</w:t>
      </w:r>
      <w:r>
        <w:rPr>
          <w:rFonts w:ascii="Gandhari Unicode" w:hAnsi="Gandhari Unicode"/>
          <w:lang w:val="en-GB"/>
        </w:rPr>
        <w:t>equal-not-you(sub.)</w:t>
      </w:r>
    </w:p>
    <w:p>
      <w:pPr>
        <w:pStyle w:val="Normal"/>
        <w:spacing w:lineRule="auto" w:line="276"/>
        <w:rPr>
          <w:rFonts w:ascii="Gandhari Unicode" w:hAnsi="Gandhari Unicode"/>
          <w:lang w:val="en-GB"/>
        </w:rPr>
      </w:pPr>
      <w:r>
        <w:rPr>
          <w:rFonts w:ascii="Gandhari Unicode" w:hAnsi="Gandhari Unicode"/>
          <w:lang w:val="en-GB"/>
        </w:rPr>
        <w:t>become-one-we we said perceived-they(h.acc.) your-father be-similar</w:t>
        <w:tab/>
        <w:t>15</w:t>
      </w:r>
    </w:p>
    <w:p>
      <w:pPr>
        <w:pStyle w:val="Normal"/>
        <w:spacing w:lineRule="auto" w:line="276" w:before="0" w:after="100"/>
        <w:rPr>
          <w:rFonts w:ascii="Gandhari Unicode" w:hAnsi="Gandhari Unicode"/>
          <w:lang w:val="en-GB"/>
        </w:rPr>
      </w:pPr>
      <w:r>
        <w:rPr>
          <w:rFonts w:ascii="Gandhari Unicode" w:hAnsi="Gandhari Unicode"/>
          <w:lang w:val="en-GB"/>
        </w:rPr>
        <w:t>soft shoulder become-loose letting-go;</w:t>
      </w:r>
    </w:p>
    <w:p>
      <w:pPr>
        <w:pStyle w:val="Normal"/>
        <w:spacing w:lineRule="auto" w:line="276"/>
        <w:rPr>
          <w:rFonts w:ascii="Gandhari Unicode" w:hAnsi="Gandhari Unicode"/>
          <w:lang w:val="en-GB"/>
        </w:rPr>
      </w:pPr>
      <w:r>
        <w:rPr>
          <w:rFonts w:ascii="Gandhari Unicode" w:hAnsi="Gandhari Unicode"/>
          <w:lang w:val="en-GB"/>
        </w:rPr>
        <w:t>part taking without day go order deviate-not-</w:t>
      </w:r>
    </w:p>
    <w:p>
      <w:pPr>
        <w:pStyle w:val="Normal"/>
        <w:spacing w:lineRule="auto" w:line="276"/>
        <w:rPr>
          <w:rFonts w:ascii="Gandhari Unicode" w:hAnsi="Gandhari Unicode"/>
          <w:lang w:val="en-GB"/>
        </w:rPr>
      </w:pPr>
      <w:r>
        <w:rPr>
          <w:rFonts w:ascii="Gandhari Unicode" w:hAnsi="Gandhari Unicode"/>
          <w:lang w:val="en-GB"/>
        </w:rPr>
        <w:t xml:space="preserve">rod straightness equal-you(sub.) great-one(voc.) </w:t>
      </w:r>
      <w:r>
        <w:rPr>
          <w:rFonts w:ascii="Gandhari Unicode" w:hAnsi="Gandhari Unicode"/>
          <w:vertAlign w:val="superscript"/>
          <w:lang w:val="en-GB"/>
        </w:rPr>
        <w:t>maṟṟu</w:t>
      </w:r>
      <w:r>
        <w:rPr>
          <w:rFonts w:ascii="Gandhari Unicode" w:hAnsi="Gandhari Unicode"/>
          <w:lang w:val="en-GB"/>
        </w:rPr>
        <w:t>congruous-not-you(sub.)</w:t>
      </w:r>
    </w:p>
    <w:p>
      <w:pPr>
        <w:pStyle w:val="Normal"/>
        <w:spacing w:lineRule="auto" w:line="276"/>
        <w:rPr>
          <w:rFonts w:ascii="Gandhari Unicode" w:hAnsi="Gandhari Unicode"/>
          <w:lang w:val="en-GB"/>
        </w:rPr>
      </w:pPr>
      <w:r>
        <w:rPr>
          <w:rFonts w:ascii="Gandhari Unicode" w:hAnsi="Gandhari Unicode"/>
          <w:lang w:val="en-GB"/>
        </w:rPr>
        <w:t>wind beat- flower</w:t>
      </w:r>
      <w:r>
        <w:rPr>
          <w:rFonts w:ascii="Gandhari Unicode" w:hAnsi="Gandhari Unicode"/>
          <w:vertAlign w:val="superscript"/>
          <w:lang w:val="en-GB"/>
        </w:rPr>
        <w:t>iṉ</w:t>
      </w:r>
      <w:r>
        <w:rPr>
          <w:rFonts w:ascii="Gandhari Unicode" w:hAnsi="Gandhari Unicode"/>
          <w:lang w:val="en-GB"/>
        </w:rPr>
        <w:t xml:space="preserve"> beauty fade(inf.) your-father be-similar-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worthiness selected-they(h.) be-emaciated(inf.) letting-go;</w:t>
        <w:tab/>
        <w:t>20</w:t>
      </w:r>
    </w:p>
    <w:p>
      <w:pPr>
        <w:pStyle w:val="Normal"/>
        <w:spacing w:lineRule="auto" w:line="276"/>
        <w:rPr>
          <w:rFonts w:ascii="Gandhari Unicode" w:hAnsi="Gandhari Unicode"/>
          <w:lang w:val="en-GB"/>
        </w:rPr>
      </w:pPr>
      <w:r>
        <w:rPr>
          <w:rFonts w:ascii="Gandhari Unicode" w:hAnsi="Gandhari Unicode"/>
          <w:lang w:val="en-GB"/>
        </w:rPr>
        <w:t>perishing know-not- excellent wealth desired-they(h.dat.)</w:t>
      </w:r>
    </w:p>
    <w:p>
      <w:pPr>
        <w:pStyle w:val="Normal"/>
        <w:spacing w:lineRule="auto" w:line="276"/>
        <w:rPr>
          <w:rFonts w:ascii="Gandhari Unicode" w:hAnsi="Gandhari Unicode"/>
          <w:lang w:val="en-GB"/>
        </w:rPr>
      </w:pPr>
      <w:r>
        <w:rPr>
          <w:rFonts w:ascii="Gandhari Unicode" w:hAnsi="Gandhari Unicode"/>
          <w:lang w:val="en-GB"/>
        </w:rPr>
        <w:t xml:space="preserve">giving(loc.) equal-you(sub.) great-one(voc.) </w:t>
      </w:r>
      <w:r>
        <w:rPr>
          <w:rFonts w:ascii="Gandhari Unicode" w:hAnsi="Gandhari Unicode"/>
          <w:vertAlign w:val="superscript"/>
          <w:lang w:val="en-GB"/>
        </w:rPr>
        <w:t>maṟṟu</w:t>
      </w:r>
      <w:r>
        <w:rPr>
          <w:rFonts w:ascii="Gandhari Unicode" w:hAnsi="Gandhari Unicode"/>
          <w:lang w:val="en-GB"/>
        </w:rPr>
        <w:t>equal-not-you(sub.)</w:t>
      </w:r>
    </w:p>
    <w:p>
      <w:pPr>
        <w:pStyle w:val="Normal"/>
        <w:spacing w:lineRule="auto" w:line="276"/>
        <w:rPr>
          <w:rFonts w:ascii="Gandhari Unicode" w:hAnsi="Gandhari Unicode"/>
          <w:lang w:val="en-GB"/>
        </w:rPr>
      </w:pPr>
      <w:r>
        <w:rPr>
          <w:rFonts w:ascii="Gandhari Unicode" w:hAnsi="Gandhari Unicode"/>
          <w:lang w:val="en-GB"/>
        </w:rPr>
        <w:t>beauty soft glance</w:t>
      </w:r>
      <w:r>
        <w:rPr>
          <w:rFonts w:ascii="Gandhari Unicode" w:hAnsi="Gandhari Unicode"/>
          <w:vertAlign w:val="superscript"/>
          <w:lang w:val="en-GB"/>
        </w:rPr>
        <w:t>iṉ</w:t>
      </w:r>
      <w:r>
        <w:rPr>
          <w:rFonts w:ascii="Gandhari Unicode" w:hAnsi="Gandhari Unicode"/>
          <w:lang w:val="en-GB"/>
        </w:rPr>
        <w:t xml:space="preserve"> women(acc.) your-father be-similar-</w:t>
      </w:r>
    </w:p>
    <w:p>
      <w:pPr>
        <w:pStyle w:val="Normal"/>
        <w:spacing w:lineRule="auto" w:line="276" w:before="0" w:after="100"/>
        <w:rPr>
          <w:rFonts w:ascii="Gandhari Unicode" w:hAnsi="Gandhari Unicode"/>
          <w:lang w:val="en-GB"/>
        </w:rPr>
      </w:pPr>
      <w:r>
        <w:rPr>
          <w:rFonts w:ascii="Gandhari Unicode" w:hAnsi="Gandhari Unicode"/>
          <w:lang w:val="en-GB"/>
        </w:rPr>
        <w:t>pain abound(inf.) look-not-you? letting-go;</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thus,</w:t>
        <w:tab/>
        <w:t>25</w:t>
      </w:r>
    </w:p>
    <w:p>
      <w:pPr>
        <w:pStyle w:val="Normal"/>
        <w:spacing w:lineRule="auto" w:line="276"/>
        <w:rPr>
          <w:rFonts w:ascii="Gandhari Unicode" w:hAnsi="Gandhari Unicode"/>
          <w:lang w:val="en-GB"/>
        </w:rPr>
      </w:pPr>
      <w:r>
        <w:rPr>
          <w:rFonts w:ascii="Gandhari Unicode" w:hAnsi="Gandhari Unicode"/>
          <w:lang w:val="en-GB"/>
        </w:rPr>
        <w:t>issue not-so(n.pl.) we grumble(inf.) who(acc.) smiling- this-</w:t>
      </w:r>
    </w:p>
    <w:p>
      <w:pPr>
        <w:pStyle w:val="Normal"/>
        <w:spacing w:lineRule="auto" w:line="276" w:before="0" w:after="100"/>
        <w:rPr>
          <w:rFonts w:ascii="Gandhari Unicode" w:hAnsi="Gandhari Unicode"/>
          <w:lang w:val="en-GB"/>
        </w:rPr>
      </w:pPr>
      <w:r>
        <w:rPr>
          <w:rFonts w:ascii="Gandhari Unicode" w:hAnsi="Gandhari Unicode"/>
          <w:lang w:val="en-GB"/>
        </w:rPr>
        <w:t>son not-so-he obtained- son;</w:t>
      </w:r>
    </w:p>
    <w:p>
      <w:pPr>
        <w:pStyle w:val="Normal"/>
        <w:spacing w:lineRule="auto" w:line="276" w:before="0" w:after="100"/>
        <w:rPr>
          <w:rFonts w:ascii="Gandhari Unicode" w:hAnsi="Gandhari Unicode"/>
          <w:lang w:val="en-GB"/>
        </w:rPr>
      </w:pPr>
      <w:r>
        <w:rPr>
          <w:rFonts w:ascii="Gandhari Unicode" w:hAnsi="Gandhari Unicode"/>
          <w:lang w:val="en-GB"/>
        </w:rPr>
        <w:t>secret stood self(pl.)maṉṟa came-given-they(h.);</w:t>
      </w:r>
    </w:p>
    <w:p>
      <w:pPr>
        <w:pStyle w:val="Normal"/>
        <w:spacing w:lineRule="auto" w:line="276"/>
        <w:rPr>
          <w:rFonts w:ascii="Gandhari Unicode" w:hAnsi="Gandhari Unicode"/>
          <w:lang w:val="en-GB"/>
        </w:rPr>
      </w:pPr>
      <w:r>
        <w:rPr>
          <w:rFonts w:ascii="Gandhari Unicode" w:hAnsi="Gandhari Unicode"/>
          <w:lang w:val="en-GB"/>
        </w:rPr>
        <w:t>if select- jewel(voc.) perish-not- me(dat.) mistake is</w:t>
      </w:r>
      <w:r>
        <w:rPr>
          <w:rFonts w:ascii="Gandhari Unicode" w:hAnsi="Gandhari Unicode"/>
          <w:vertAlign w:val="superscript"/>
          <w:lang w:val="en-GB"/>
        </w:rPr>
        <w:t>ō</w:t>
      </w:r>
      <w:r>
        <w:rPr>
          <w:rFonts w:ascii="Gandhari Unicode" w:hAnsi="Gandhari Unicode"/>
          <w:lang w:val="en-GB"/>
        </w:rPr>
        <w:t xml:space="preserve"> guard-not here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given-you? this-one(m.sg.acc.) we giving(dat.) base-person we</w:t>
        <w:tab/>
        <w:t>30</w:t>
      </w:r>
    </w:p>
    <w:p>
      <w:pPr>
        <w:pStyle w:val="Normal"/>
        <w:spacing w:lineRule="auto" w:line="276"/>
        <w:rPr>
          <w:rFonts w:ascii="Gandhari Unicode" w:hAnsi="Gandhari Unicode"/>
          <w:lang w:val="en-GB"/>
        </w:rPr>
      </w:pPr>
      <w:r>
        <w:rPr>
          <w:rFonts w:ascii="Gandhari Unicode" w:hAnsi="Gandhari Unicode"/>
          <w:lang w:val="en-GB"/>
        </w:rPr>
        <w:t>scorched that(acc.) chase-awy(inf.)</w:t>
      </w:r>
      <w:r>
        <w:rPr>
          <w:rFonts w:ascii="Gandhari Unicode" w:hAnsi="Gandhari Unicode"/>
          <w:vertAlign w:val="superscript"/>
          <w:lang w:val="en-GB"/>
        </w:rPr>
        <w:t>um</w:t>
      </w:r>
      <w:r>
        <w:rPr>
          <w:rFonts w:ascii="Gandhari Unicode" w:hAnsi="Gandhari Unicode"/>
          <w:lang w:val="en-GB"/>
        </w:rPr>
        <w:t xml:space="preserve"> hand stroked</w:t>
      </w:r>
    </w:p>
    <w:p>
      <w:pPr>
        <w:pStyle w:val="Normal"/>
        <w:spacing w:lineRule="auto" w:line="276"/>
        <w:rPr>
          <w:rFonts w:ascii="Gandhari Unicode" w:hAnsi="Gandhari Unicode"/>
          <w:lang w:val="en-GB"/>
        </w:rPr>
      </w:pPr>
      <w:r>
        <w:rPr>
          <w:rFonts w:ascii="Gandhari Unicode" w:hAnsi="Gandhari Unicode"/>
          <w:lang w:val="en-GB"/>
        </w:rPr>
        <w:t>hill mountain-foot lion climbed thus</w:t>
      </w:r>
    </w:p>
    <w:p>
      <w:pPr>
        <w:pStyle w:val="Normal"/>
        <w:spacing w:lineRule="auto" w:line="276"/>
        <w:rPr>
          <w:rFonts w:ascii="Gandhari Unicode" w:hAnsi="Gandhari Unicode"/>
          <w:lang w:val="en-GB"/>
        </w:rPr>
      </w:pPr>
      <w:r>
        <w:rPr>
          <w:rFonts w:ascii="Gandhari Unicode" w:hAnsi="Gandhari Unicode"/>
          <w:lang w:val="en-GB"/>
        </w:rPr>
        <w:t>father width chest</w:t>
      </w:r>
      <w:r>
        <w:rPr>
          <w:rFonts w:ascii="Gandhari Unicode" w:hAnsi="Gandhari Unicode"/>
          <w:vertAlign w:val="superscript"/>
          <w:lang w:val="en-GB"/>
        </w:rPr>
        <w:t>iṉ</w:t>
      </w:r>
      <w:r>
        <w:rPr>
          <w:rFonts w:ascii="Gandhari Unicode" w:hAnsi="Gandhari Unicode"/>
          <w:lang w:val="en-GB"/>
        </w:rPr>
        <w:t xml:space="preserve"> lept-he virtue not-</w:t>
      </w:r>
    </w:p>
    <w:p>
      <w:pPr>
        <w:pStyle w:val="Normal"/>
        <w:spacing w:lineRule="auto" w:line="276"/>
        <w:rPr>
          <w:rFonts w:ascii="Gandhari Unicode" w:hAnsi="Gandhari Unicode"/>
          <w:lang w:val="en-GB"/>
        </w:rPr>
      </w:pPr>
      <w:r>
        <w:rPr>
          <w:rFonts w:ascii="Gandhari Unicode" w:hAnsi="Gandhari Unicode"/>
          <w:lang w:val="en-GB"/>
        </w:rPr>
        <w:t>love not-he obtained- son.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87 (16 l.)</w:t>
      </w:r>
      <w:r>
        <w:br w:type="page"/>
      </w:r>
    </w:p>
    <w:p>
      <w:pPr>
        <w:pStyle w:val="Normal"/>
        <w:spacing w:lineRule="auto" w:line="276" w:before="120" w:after="0"/>
        <w:jc w:val="both"/>
        <w:rPr>
          <w:rFonts w:ascii="Gandhari Unicode" w:hAnsi="Gandhari Unicode"/>
          <w:lang w:val="en-DE"/>
        </w:rPr>
      </w:pPr>
      <w:r>
        <w:rPr>
          <w:rFonts w:ascii="Gandhari Unicode" w:hAnsi="Gandhari Unicode"/>
        </w:rPr>
        <w:t>இது பரத்தையர்சேரி</w:t>
      </w:r>
      <w:r>
        <w:rPr>
          <w:rFonts w:ascii="Gandhari Unicode" w:hAnsi="Gandhari Unicode"/>
          <w:lang w:val="en-DE"/>
        </w:rPr>
        <w:t xml:space="preserve"> </w:t>
      </w:r>
      <w:r>
        <w:rPr>
          <w:rFonts w:ascii="Gandhari Unicode" w:hAnsi="Gandhari Unicode"/>
        </w:rPr>
        <w:t>சென்றமை</w:t>
      </w:r>
      <w:r>
        <w:rPr>
          <w:rFonts w:ascii="Gandhari Unicode" w:hAnsi="Gandhari Unicode"/>
          <w:lang w:val="en-DE"/>
        </w:rPr>
        <w:t xml:space="preserve"> </w:t>
      </w:r>
      <w:r>
        <w:rPr>
          <w:rFonts w:ascii="Gandhari Unicode" w:hAnsi="Gandhari Unicode"/>
        </w:rPr>
        <w:t>அறிந்திலளெனத்</w:t>
      </w:r>
      <w:r>
        <w:rPr>
          <w:rFonts w:ascii="Gandhari Unicode" w:hAnsi="Gandhari Unicode"/>
          <w:lang w:val="en-DE"/>
        </w:rPr>
        <w:t xml:space="preserve"> </w:t>
      </w:r>
      <w:r>
        <w:rPr>
          <w:rFonts w:ascii="Gandhari Unicode" w:hAnsi="Gandhari Unicode"/>
        </w:rPr>
        <w:t>தலைவிமாட்டுச்</w:t>
      </w:r>
      <w:r>
        <w:rPr>
          <w:rFonts w:ascii="Gandhari Unicode" w:hAnsi="Gandhari Unicode"/>
          <w:lang w:val="en-DE"/>
        </w:rPr>
        <w:t xml:space="preserve"> </w:t>
      </w:r>
      <w:r>
        <w:rPr>
          <w:rFonts w:ascii="Gandhari Unicode" w:hAnsi="Gandhari Unicode"/>
        </w:rPr>
        <w:t>சென்றவனோடு</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இவள்</w:t>
      </w:r>
      <w:r>
        <w:rPr>
          <w:rFonts w:ascii="Gandhari Unicode" w:hAnsi="Gandhari Unicode"/>
          <w:lang w:val="en-DE"/>
        </w:rPr>
        <w:t xml:space="preserve"> </w:t>
      </w:r>
      <w:r>
        <w:rPr>
          <w:rFonts w:ascii="Gandhari Unicode" w:hAnsi="Gandhari Unicode"/>
        </w:rPr>
        <w:t>ஊடி</w:t>
      </w:r>
      <w:r>
        <w:rPr>
          <w:rFonts w:ascii="Gandhari Unicode" w:hAnsi="Gandhari Unicode"/>
          <w:lang w:val="en-DE"/>
        </w:rPr>
        <w:t xml:space="preserve"> </w:t>
      </w:r>
      <w:r>
        <w:rPr>
          <w:rFonts w:ascii="Gandhari Unicode" w:hAnsi="Gandhari Unicode"/>
        </w:rPr>
        <w:t>உறழ்ந்து</w:t>
      </w:r>
      <w:r>
        <w:rPr>
          <w:rFonts w:ascii="Gandhari Unicode" w:hAnsi="Gandhari Unicode"/>
          <w:lang w:val="en-DE"/>
        </w:rPr>
        <w:t xml:space="preserve"> </w:t>
      </w:r>
      <w:r>
        <w:rPr>
          <w:rFonts w:ascii="Gandhari Unicode" w:hAnsi="Gandhari Unicode"/>
        </w:rPr>
        <w:t>கூறித்</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வாயிலாக</w:t>
      </w:r>
      <w:r>
        <w:rPr>
          <w:rFonts w:ascii="Gandhari Unicode" w:hAnsi="Gandhari Unicode"/>
          <w:lang w:val="en-DE"/>
        </w:rPr>
        <w:t xml:space="preserve"> </w:t>
      </w:r>
      <w:r>
        <w:rPr>
          <w:rFonts w:ascii="Gandhari Unicode" w:hAnsi="Gandhari Unicode"/>
        </w:rPr>
        <w:t>ஊட</w:t>
      </w:r>
      <w:r>
        <w:rPr>
          <w:rFonts w:ascii="Gandhari Unicode" w:hAnsi="Gandhari Unicode"/>
          <w:lang w:val="en-DE"/>
        </w:rPr>
        <w:t>-</w:t>
      </w:r>
      <w:r>
        <w:rPr>
          <w:rFonts w:ascii="Gandhari Unicode" w:hAnsi="Gandhari Unicode"/>
        </w:rPr>
        <w:t>றீர்வாள்</w:t>
      </w:r>
      <w:r>
        <w:rPr>
          <w:rFonts w:ascii="Gandhari Unicode" w:hAnsi="Gandhari Unicode"/>
          <w:lang w:val="en-DE"/>
        </w:rPr>
        <w:t xml:space="preserve"> </w:t>
      </w:r>
      <w:r>
        <w:rPr>
          <w:rFonts w:ascii="Gandhari Unicode" w:hAnsi="Gandhari Unicode"/>
        </w:rPr>
        <w:t>தன்</w:t>
      </w:r>
      <w:r>
        <w:rPr>
          <w:rFonts w:ascii="Gandhari Unicode" w:hAnsi="Gandhari Unicode"/>
          <w:lang w:val="en-DE"/>
        </w:rPr>
        <w:t xml:space="preserve"> </w:t>
      </w:r>
      <w:r>
        <w:rPr>
          <w:rFonts w:ascii="Gandhari Unicode" w:hAnsi="Gandhari Unicode"/>
        </w:rPr>
        <w:t>நெஞ்சொடு</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87-1 </w:t>
      </w:r>
      <w:r>
        <w:rPr>
          <w:rFonts w:ascii="Gandhari Unicode" w:hAnsi="Gandhari Unicode"/>
          <w:b/>
          <w:b/>
          <w:bCs/>
        </w:rPr>
        <w:t>ஒரூஉநீ</w:t>
      </w:r>
      <w:r>
        <w:rPr>
          <w:rFonts w:ascii="Gandhari Unicode" w:hAnsi="Gandhari Unicode" w:eastAsia="@Arial Unicode MS"/>
          <w:b/>
          <w:b/>
          <w:bCs/>
          <w:lang w:val="en-DE"/>
        </w:rPr>
        <w:t xml:space="preserve"> </w:t>
      </w:r>
      <w:r>
        <w:rPr>
          <w:rFonts w:ascii="Gandhari Unicode" w:hAnsi="Gandhari Unicode"/>
          <w:b/>
          <w:b/>
          <w:bCs/>
        </w:rPr>
        <w:t>யெங்கூந்தல்</w:t>
      </w:r>
      <w:r>
        <w:rPr>
          <w:rFonts w:ascii="Gandhari Unicode" w:hAnsi="Gandhari Unicode"/>
          <w:b/>
          <w:b/>
          <w:bCs/>
          <w:lang w:val="en-DE"/>
        </w:rPr>
        <w:t xml:space="preserve"> </w:t>
      </w:r>
      <w:r>
        <w:rPr>
          <w:rFonts w:ascii="Gandhari Unicode" w:hAnsi="Gandhari Unicode"/>
          <w:b/>
          <w:b/>
          <w:bCs/>
          <w:u w:val="single"/>
        </w:rPr>
        <w:t>கொள்ளல்யாம்</w:t>
      </w:r>
      <w:r>
        <w:rPr>
          <w:rFonts w:ascii="Gandhari Unicode" w:hAnsi="Gandhari Unicode" w:eastAsia="@Arial Unicode MS"/>
          <w:b/>
          <w:b/>
          <w:bCs/>
          <w:u w:val="single"/>
          <w:lang w:val="en-DE"/>
        </w:rPr>
        <w:t xml:space="preserve"> </w:t>
      </w:r>
      <w:r>
        <w:rPr>
          <w:rFonts w:ascii="Gandhari Unicode" w:hAnsi="Gandhari Unicode"/>
          <w:b/>
          <w:b/>
          <w:bCs/>
          <w:u w:val="single"/>
        </w:rPr>
        <w:t>நின்னை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87-2 </w:t>
      </w:r>
      <w:r>
        <w:rPr>
          <w:rFonts w:ascii="Gandhari Unicode" w:hAnsi="Gandhari Unicode"/>
          <w:b/>
          <w:b/>
          <w:bCs/>
        </w:rPr>
        <w:t>வெரூஉதுங்</w:t>
      </w:r>
      <w:r>
        <w:rPr>
          <w:rFonts w:ascii="Gandhari Unicode" w:hAnsi="Gandhari Unicode"/>
          <w:b/>
          <w:b/>
          <w:bCs/>
          <w:lang w:val="en-DE"/>
        </w:rPr>
        <w:t xml:space="preserve"> </w:t>
      </w:r>
      <w:r>
        <w:rPr>
          <w:rFonts w:ascii="Gandhari Unicode" w:hAnsi="Gandhari Unicode"/>
          <w:b/>
          <w:b/>
          <w:bCs/>
        </w:rPr>
        <w:t>காணுங்</w:t>
      </w:r>
      <w:r>
        <w:rPr>
          <w:rFonts w:ascii="Gandhari Unicode" w:hAnsi="Gandhari Unicode"/>
          <w:b/>
          <w:b/>
          <w:bCs/>
          <w:lang w:val="en-DE"/>
        </w:rPr>
        <w:t xml:space="preserve"> </w:t>
      </w:r>
      <w:r>
        <w:rPr>
          <w:rFonts w:ascii="Gandhari Unicode" w:hAnsi="Gandhari Unicode"/>
          <w:b/>
          <w:b/>
          <w:bCs/>
        </w:rPr>
        <w:t>கடை</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87-3 </w:t>
      </w:r>
      <w:r>
        <w:rPr>
          <w:rFonts w:ascii="Gandhari Unicode" w:hAnsi="Gandhari Unicode"/>
          <w:b/>
          <w:b/>
          <w:bCs/>
        </w:rPr>
        <w:t>தெரியிழாய்</w:t>
      </w:r>
      <w:r>
        <w:rPr>
          <w:rFonts w:ascii="Gandhari Unicode" w:hAnsi="Gandhari Unicode"/>
          <w:b/>
          <w:bCs/>
          <w:lang w:val="en-DE"/>
        </w:rPr>
        <w:t xml:space="preserve">! </w:t>
      </w:r>
      <w:r>
        <w:rPr>
          <w:rFonts w:ascii="Gandhari Unicode" w:hAnsi="Gandhari Unicode"/>
          <w:b/>
          <w:b/>
          <w:bCs/>
        </w:rPr>
        <w:t>செய்தவ</w:t>
      </w:r>
      <w:r>
        <w:rPr>
          <w:rFonts w:ascii="Gandhari Unicode" w:hAnsi="Gandhari Unicode"/>
          <w:b/>
          <w:b/>
          <w:bCs/>
          <w:lang w:val="en-DE"/>
        </w:rPr>
        <w:t xml:space="preserve"> </w:t>
      </w:r>
      <w:r>
        <w:rPr>
          <w:rFonts w:ascii="Gandhari Unicode" w:hAnsi="Gandhari Unicode"/>
          <w:b/>
          <w:b/>
          <w:bCs/>
        </w:rPr>
        <w:t>றில்வழி</w:t>
      </w:r>
      <w:r>
        <w:rPr>
          <w:rFonts w:ascii="Gandhari Unicode" w:hAnsi="Gandhari Unicode"/>
          <w:b/>
          <w:b/>
          <w:bCs/>
          <w:lang w:val="en-DE"/>
        </w:rPr>
        <w:t xml:space="preserve"> </w:t>
      </w:r>
      <w:r>
        <w:rPr>
          <w:rFonts w:ascii="Gandhari Unicode" w:hAnsi="Gandhari Unicode"/>
          <w:b/>
          <w:b/>
          <w:bCs/>
        </w:rPr>
        <w:t>யாங்குச்</w:t>
      </w:r>
      <w:r>
        <w:rPr>
          <w:rFonts w:ascii="Gandhari Unicode" w:hAnsi="Gandhari Unicode"/>
          <w:b/>
          <w:b/>
          <w:bCs/>
          <w:lang w:val="en-DE"/>
        </w:rPr>
        <w:t xml:space="preserve"> </w:t>
      </w:r>
      <w:r>
        <w:rPr>
          <w:rFonts w:ascii="Gandhari Unicode" w:hAnsi="Gandhari Unicode"/>
          <w:b/>
          <w:b/>
          <w:bCs/>
        </w:rPr>
        <w:t>சினவுவாய்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87-4 </w:t>
      </w:r>
      <w:r>
        <w:rPr>
          <w:rFonts w:ascii="Gandhari Unicode" w:hAnsi="Gandhari Unicode"/>
          <w:b/>
          <w:b/>
          <w:bCs/>
        </w:rPr>
        <w:t>மெய்பிரிந்</w:t>
      </w:r>
      <w:r>
        <w:rPr>
          <w:rFonts w:ascii="Gandhari Unicode" w:hAnsi="Gandhari Unicode"/>
          <w:b/>
          <w:b/>
          <w:bCs/>
          <w:lang w:val="en-DE"/>
        </w:rPr>
        <w:t xml:space="preserve"> </w:t>
      </w:r>
      <w:r>
        <w:rPr>
          <w:rFonts w:ascii="Gandhari Unicode" w:hAnsi="Gandhari Unicode"/>
          <w:b/>
          <w:b/>
          <w:bCs/>
        </w:rPr>
        <w:t>தன்னவர்</w:t>
      </w:r>
      <w:r>
        <w:rPr>
          <w:rFonts w:ascii="Gandhari Unicode" w:hAnsi="Gandhari Unicode"/>
          <w:b/>
          <w:b/>
          <w:bCs/>
          <w:lang w:val="en-DE"/>
        </w:rPr>
        <w:t xml:space="preserve"> </w:t>
      </w:r>
      <w:r>
        <w:rPr>
          <w:rFonts w:ascii="Gandhari Unicode" w:hAnsi="Gandhari Unicode"/>
          <w:b/>
          <w:b/>
          <w:bCs/>
        </w:rPr>
        <w:t>மாட்டு</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87-5 </w:t>
      </w:r>
      <w:r>
        <w:rPr>
          <w:rFonts w:ascii="Gandhari Unicode" w:hAnsi="Gandhari Unicode"/>
          <w:b/>
          <w:b/>
          <w:bCs/>
        </w:rPr>
        <w:t>ஏடா</w:t>
      </w:r>
      <w:r>
        <w:rPr>
          <w:rFonts w:ascii="Gandhari Unicode" w:hAnsi="Gandhari Unicode"/>
          <w:b/>
          <w:bCs/>
          <w:lang w:val="en-DE"/>
        </w:rPr>
        <w:t xml:space="preserve">, </w:t>
      </w:r>
      <w:r>
        <w:rPr>
          <w:rFonts w:ascii="Gandhari Unicode" w:hAnsi="Gandhari Unicode"/>
          <w:b/>
          <w:b/>
          <w:bCs/>
        </w:rPr>
        <w:t>நினக்குத்</w:t>
      </w:r>
      <w:r>
        <w:rPr>
          <w:rFonts w:ascii="Gandhari Unicode" w:hAnsi="Gandhari Unicode"/>
          <w:b/>
          <w:b/>
          <w:bCs/>
          <w:lang w:val="en-DE"/>
        </w:rPr>
        <w:t xml:space="preserve"> </w:t>
      </w:r>
      <w:r>
        <w:rPr>
          <w:rFonts w:ascii="Gandhari Unicode" w:hAnsi="Gandhari Unicode"/>
          <w:b/>
          <w:b/>
          <w:bCs/>
        </w:rPr>
        <w:t>தவறுண்டோ</w:t>
      </w:r>
      <w:r>
        <w:rPr>
          <w:rFonts w:ascii="Gandhari Unicode" w:hAnsi="Gandhari Unicode"/>
          <w:b/>
          <w:b/>
          <w:bCs/>
          <w:lang w:val="en-DE"/>
        </w:rPr>
        <w:t xml:space="preserve"> </w:t>
      </w:r>
      <w:r>
        <w:rPr>
          <w:rFonts w:ascii="Gandhari Unicode" w:hAnsi="Gandhari Unicode"/>
          <w:b/>
          <w:b/>
          <w:bCs/>
        </w:rPr>
        <w:t>நீவீடு</w:t>
      </w:r>
      <w:r>
        <w:rPr>
          <w:rFonts w:ascii="Gandhari Unicode" w:hAnsi="Gandhari Unicode"/>
          <w:b/>
          <w:b/>
          <w:bCs/>
          <w:lang w:val="en-DE"/>
        </w:rPr>
        <w:t xml:space="preserve"> </w:t>
      </w:r>
      <w:r>
        <w:rPr>
          <w:rFonts w:ascii="Gandhari Unicode" w:hAnsi="Gandhari Unicode"/>
          <w:b/>
          <w:b/>
          <w:bCs/>
        </w:rPr>
        <w:t>பெற்றா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87-6 </w:t>
      </w:r>
      <w:r>
        <w:rPr>
          <w:rFonts w:ascii="Gandhari Unicode" w:hAnsi="Gandhari Unicode"/>
          <w:b/>
          <w:b/>
          <w:bCs/>
        </w:rPr>
        <w:t>யிமைப்பி</w:t>
      </w:r>
      <w:r>
        <w:rPr>
          <w:rFonts w:ascii="Gandhari Unicode" w:hAnsi="Gandhari Unicode"/>
          <w:b/>
          <w:b/>
          <w:bCs/>
          <w:lang w:val="en-DE"/>
        </w:rPr>
        <w:t xml:space="preserve"> </w:t>
      </w:r>
      <w:r>
        <w:rPr>
          <w:rFonts w:ascii="Gandhari Unicode" w:hAnsi="Gandhari Unicode"/>
          <w:b/>
          <w:b/>
          <w:bCs/>
        </w:rPr>
        <w:t>னிதழ்மறை</w:t>
      </w:r>
      <w:r>
        <w:rPr>
          <w:rFonts w:ascii="Gandhari Unicode" w:hAnsi="Gandhari Unicode"/>
          <w:b/>
          <w:b/>
          <w:bCs/>
          <w:lang w:val="en-DE"/>
        </w:rPr>
        <w:t xml:space="preserve"> </w:t>
      </w:r>
      <w:r>
        <w:rPr>
          <w:rFonts w:ascii="Gandhari Unicode" w:hAnsi="Gandhari Unicode"/>
          <w:b/>
          <w:b/>
          <w:bCs/>
        </w:rPr>
        <w:t>பாங்கே</w:t>
      </w:r>
      <w:r>
        <w:rPr>
          <w:rFonts w:ascii="Gandhari Unicode" w:hAnsi="Gandhari Unicode"/>
          <w:b/>
          <w:b/>
          <w:bCs/>
          <w:lang w:val="en-DE"/>
        </w:rPr>
        <w:t xml:space="preserve"> </w:t>
      </w:r>
      <w:r>
        <w:rPr>
          <w:rFonts w:ascii="Gandhari Unicode" w:hAnsi="Gandhari Unicode"/>
          <w:b/>
          <w:b/>
          <w:bCs/>
        </w:rPr>
        <w:t>கெடுதி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87-7 </w:t>
      </w:r>
      <w:r>
        <w:rPr>
          <w:rFonts w:ascii="Gandhari Unicode" w:hAnsi="Gandhari Unicode"/>
          <w:b/>
          <w:b/>
          <w:bCs/>
        </w:rPr>
        <w:t>நிலைப்பா</w:t>
      </w:r>
      <w:r>
        <w:rPr>
          <w:rFonts w:ascii="Gandhari Unicode" w:hAnsi="Gandhari Unicode"/>
          <w:b/>
          <w:b/>
          <w:bCs/>
          <w:lang w:val="en-DE"/>
        </w:rPr>
        <w:t xml:space="preserve"> </w:t>
      </w:r>
      <w:r>
        <w:rPr>
          <w:rFonts w:ascii="Gandhari Unicode" w:hAnsi="Gandhari Unicode"/>
          <w:b/>
          <w:b/>
          <w:bCs/>
        </w:rPr>
        <w:t>லறியினு</w:t>
      </w:r>
      <w:r>
        <w:rPr>
          <w:rFonts w:ascii="Gandhari Unicode" w:hAnsi="Gandhari Unicode"/>
          <w:b/>
          <w:b/>
          <w:bCs/>
          <w:lang w:val="en-DE"/>
        </w:rPr>
        <w:t xml:space="preserve"> </w:t>
      </w:r>
      <w:r>
        <w:rPr>
          <w:rFonts w:ascii="Gandhari Unicode" w:hAnsi="Gandhari Unicode"/>
          <w:b/>
          <w:b/>
          <w:bCs/>
        </w:rPr>
        <w:t>நின்னொந்து</w:t>
      </w:r>
      <w:r>
        <w:rPr>
          <w:rFonts w:ascii="Gandhari Unicode" w:hAnsi="Gandhari Unicode"/>
          <w:b/>
          <w:b/>
          <w:bCs/>
          <w:lang w:val="en-DE"/>
        </w:rPr>
        <w:t xml:space="preserve"> </w:t>
      </w:r>
      <w:r>
        <w:rPr>
          <w:rFonts w:ascii="Gandhari Unicode" w:hAnsi="Gandhari Unicode"/>
          <w:b/>
          <w:b/>
          <w:bCs/>
        </w:rPr>
        <w:t>நின்னைப்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87-8 </w:t>
      </w:r>
      <w:r>
        <w:rPr>
          <w:rFonts w:ascii="Gandhari Unicode" w:hAnsi="Gandhari Unicode"/>
          <w:b/>
          <w:b/>
          <w:bCs/>
        </w:rPr>
        <w:t>புலப்பா</w:t>
      </w:r>
      <w:r>
        <w:rPr>
          <w:rFonts w:ascii="Gandhari Unicode" w:hAnsi="Gandhari Unicode"/>
          <w:b/>
          <w:b/>
          <w:bCs/>
          <w:lang w:val="en-DE"/>
        </w:rPr>
        <w:t xml:space="preserve"> </w:t>
      </w:r>
      <w:r>
        <w:rPr>
          <w:rFonts w:ascii="Gandhari Unicode" w:hAnsi="Gandhari Unicode"/>
          <w:b/>
          <w:b/>
          <w:bCs/>
        </w:rPr>
        <w:t>ருடையர்</w:t>
      </w:r>
      <w:r>
        <w:rPr>
          <w:rFonts w:ascii="Gandhari Unicode" w:hAnsi="Gandhari Unicode"/>
          <w:b/>
          <w:b/>
          <w:bCs/>
          <w:lang w:val="en-DE"/>
        </w:rPr>
        <w:t xml:space="preserve"> </w:t>
      </w:r>
      <w:r>
        <w:rPr>
          <w:rFonts w:ascii="Gandhari Unicode" w:hAnsi="Gandhari Unicode"/>
          <w:b/>
          <w:b/>
          <w:bCs/>
        </w:rPr>
        <w:t>தவறு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87-9 </w:t>
      </w:r>
      <w:r>
        <w:rPr>
          <w:rFonts w:ascii="Gandhari Unicode" w:hAnsi="Gandhari Unicode"/>
          <w:b/>
          <w:b/>
          <w:bCs/>
        </w:rPr>
        <w:t>அணைத்தோளாய்</w:t>
      </w:r>
      <w:r>
        <w:rPr>
          <w:rFonts w:ascii="Gandhari Unicode" w:hAnsi="Gandhari Unicode"/>
          <w:b/>
          <w:bCs/>
          <w:lang w:val="en-DE"/>
        </w:rPr>
        <w:t xml:space="preserve">, </w:t>
      </w:r>
      <w:r>
        <w:rPr>
          <w:rFonts w:ascii="Gandhari Unicode" w:hAnsi="Gandhari Unicode"/>
          <w:b/>
          <w:b/>
          <w:bCs/>
        </w:rPr>
        <w:t>தீயாரைப்</w:t>
      </w:r>
      <w:r>
        <w:rPr>
          <w:rFonts w:ascii="Gandhari Unicode" w:hAnsi="Gandhari Unicode"/>
          <w:b/>
          <w:b/>
          <w:bCs/>
          <w:lang w:val="en-DE"/>
        </w:rPr>
        <w:t xml:space="preserve"> </w:t>
      </w:r>
      <w:r>
        <w:rPr>
          <w:rFonts w:ascii="Gandhari Unicode" w:hAnsi="Gandhari Unicode"/>
          <w:b/>
          <w:b/>
          <w:bCs/>
        </w:rPr>
        <w:t>போலத்</w:t>
      </w:r>
      <w:r>
        <w:rPr>
          <w:rFonts w:ascii="Gandhari Unicode" w:hAnsi="Gandhari Unicode"/>
          <w:b/>
          <w:b/>
          <w:bCs/>
          <w:lang w:val="en-DE"/>
        </w:rPr>
        <w:t xml:space="preserve"> </w:t>
      </w:r>
      <w:r>
        <w:rPr>
          <w:rFonts w:ascii="Gandhari Unicode" w:hAnsi="Gandhari Unicode"/>
          <w:b/>
          <w:b/>
          <w:bCs/>
        </w:rPr>
        <w:t>திறனின்</w:t>
      </w:r>
      <w:r>
        <w:rPr>
          <w:rFonts w:ascii="Gandhari Unicode" w:hAnsi="Gandhari Unicode"/>
          <w:b/>
          <w:b/>
          <w:bCs/>
          <w:lang w:val="en-DE"/>
        </w:rPr>
        <w:t xml:space="preserve"> </w:t>
      </w:r>
      <w:r>
        <w:rPr>
          <w:rFonts w:ascii="Gandhari Unicode" w:hAnsi="Gandhari Unicode"/>
          <w:b/>
          <w:b/>
          <w:bCs/>
        </w:rPr>
        <w:t>றுடற்றுதி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87-10 </w:t>
      </w:r>
      <w:r>
        <w:rPr>
          <w:rFonts w:ascii="Gandhari Unicode" w:hAnsi="Gandhari Unicode"/>
          <w:b/>
          <w:b/>
          <w:bCs/>
        </w:rPr>
        <w:t>காயுந்</w:t>
      </w:r>
      <w:r>
        <w:rPr>
          <w:rFonts w:ascii="Gandhari Unicode" w:hAnsi="Gandhari Unicode"/>
          <w:b/>
          <w:b/>
          <w:bCs/>
          <w:lang w:val="en-DE"/>
        </w:rPr>
        <w:t xml:space="preserve"> </w:t>
      </w:r>
      <w:r>
        <w:rPr>
          <w:rFonts w:ascii="Gandhari Unicode" w:hAnsi="Gandhari Unicode"/>
          <w:b/>
          <w:b/>
          <w:bCs/>
        </w:rPr>
        <w:t>தவறிலேன்</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lang w:val="en-DE"/>
        </w:rPr>
        <w:t xml:space="preserve"> </w:t>
      </w:r>
      <w:r>
        <w:rPr>
          <w:rFonts w:ascii="Gandhari Unicode" w:hAnsi="Gandhari Unicode"/>
        </w:rPr>
        <w:t>ஒரூஉநீ</w:t>
      </w:r>
      <w:r>
        <w:rPr>
          <w:rFonts w:ascii="Gandhari Unicode" w:hAnsi="Gandhari Unicode"/>
          <w:lang w:val="en-DE"/>
        </w:rPr>
        <w:t xml:space="preserve"> </w:t>
      </w:r>
      <w:r>
        <w:rPr>
          <w:rFonts w:ascii="Gandhari Unicode" w:hAnsi="Gandhari Unicode"/>
          <w:lang w:val="en-DE"/>
        </w:rPr>
        <w:t>ET, G3+6+7. C2+3</w:t>
      </w:r>
      <w:r>
        <w:rPr>
          <w:rFonts w:ascii="Gandhari Unicode" w:hAnsi="Gandhari Unicode"/>
        </w:rPr>
        <w:t xml:space="preserve">; </w:t>
      </w:r>
      <w:r>
        <w:rPr>
          <w:rFonts w:ascii="Gandhari Unicode" w:hAnsi="Gandhari Unicode"/>
        </w:rPr>
        <w:t>ஒருவுநீ</w:t>
      </w:r>
      <w:r>
        <w:rPr>
          <w:rFonts w:ascii="Gandhari Unicode" w:hAnsi="Gandhari Unicode"/>
          <w:lang w:val="en-DE"/>
        </w:rPr>
        <w:t xml:space="preserve"> </w:t>
      </w:r>
      <w:r>
        <w:rPr>
          <w:rFonts w:ascii="Gandhari Unicode" w:hAnsi="Gandhari Unicode"/>
          <w:lang w:val="en-DE"/>
        </w:rPr>
        <w:t>TPIv.(ed.Ka.Cū.256</w:t>
      </w:r>
      <w:r>
        <w:rPr>
          <w:rFonts w:ascii="Gandhari Unicode" w:hAnsi="Gandhari Unicode"/>
        </w:rPr>
        <w:t>),</w:t>
      </w:r>
      <w:r>
        <w:rPr>
          <w:rFonts w:ascii="Gandhari Unicode" w:hAnsi="Gandhari Unicode"/>
          <w:lang w:val="en-DE"/>
        </w:rPr>
        <w:t xml:space="preserve"> TPI.(ed.Ci.Cū. </w:t>
      </w:r>
      <w:r>
        <w:rPr>
          <w:rFonts w:ascii="Gandhari Unicode" w:hAnsi="Gandhari Unicode"/>
          <w:spacing w:val="-2"/>
        </w:rPr>
        <w:t>256</w:t>
      </w:r>
      <w:r>
        <w:rPr>
          <w:rFonts w:ascii="Gandhari Unicode" w:hAnsi="Gandhari Unicode"/>
          <w:spacing w:val="-2"/>
          <w:lang w:val="en-DE"/>
        </w:rPr>
        <w:t xml:space="preserve">) • </w:t>
      </w:r>
      <w:r>
        <w:rPr>
          <w:rFonts w:ascii="Gandhari Unicode" w:hAnsi="Gandhari Unicode"/>
          <w:spacing w:val="-2"/>
          <w:vertAlign w:val="superscript"/>
          <w:lang w:val="en-DE"/>
        </w:rPr>
        <w:t>1cd</w:t>
      </w:r>
      <w:r>
        <w:rPr>
          <w:rFonts w:ascii="Gandhari Unicode" w:hAnsi="Gandhari Unicode"/>
          <w:spacing w:val="-2"/>
          <w:lang w:val="en-DE"/>
        </w:rPr>
        <w:t xml:space="preserve"> </w:t>
      </w:r>
      <w:r>
        <w:rPr>
          <w:rFonts w:ascii="Gandhari Unicode" w:hAnsi="Gandhari Unicode"/>
          <w:spacing w:val="-2"/>
        </w:rPr>
        <w:t>கொள்ளல்யாம்</w:t>
      </w:r>
      <w:r>
        <w:rPr>
          <w:rFonts w:ascii="Gandhari Unicode" w:hAnsi="Gandhari Unicode"/>
          <w:spacing w:val="-2"/>
          <w:lang w:val="en-DE"/>
        </w:rPr>
        <w:t xml:space="preserve"> </w:t>
      </w:r>
      <w:r>
        <w:rPr>
          <w:rFonts w:ascii="Gandhari Unicode" w:hAnsi="Gandhari Unicode"/>
          <w:spacing w:val="-2"/>
        </w:rPr>
        <w:t>நின்னை</w:t>
      </w:r>
      <w:r>
        <w:rPr>
          <w:rFonts w:ascii="Gandhari Unicode" w:hAnsi="Gandhari Unicode"/>
          <w:spacing w:val="-2"/>
          <w:lang w:val="en-DE"/>
        </w:rPr>
        <w:t xml:space="preserve"> </w:t>
      </w:r>
      <w:r>
        <w:rPr>
          <w:rFonts w:ascii="Gandhari Unicode" w:hAnsi="Gandhari Unicode"/>
          <w:spacing w:val="-2"/>
          <w:lang w:val="en-DE"/>
        </w:rPr>
        <w:t>EV, ER;</w:t>
      </w:r>
      <w:r>
        <w:rPr>
          <w:rFonts w:ascii="Gandhari Unicode" w:hAnsi="Gandhari Unicode"/>
          <w:spacing w:val="-2"/>
        </w:rPr>
        <w:t xml:space="preserve"> </w:t>
      </w:r>
      <w:r>
        <w:rPr>
          <w:rFonts w:ascii="Gandhari Unicode" w:hAnsi="Gandhari Unicode"/>
          <w:spacing w:val="-2"/>
        </w:rPr>
        <w:t>கொள்ளல்யா</w:t>
      </w:r>
      <w:r>
        <w:rPr>
          <w:rFonts w:ascii="Gandhari Unicode" w:hAnsi="Gandhari Unicode"/>
          <w:spacing w:val="-2"/>
          <w:lang w:val="en-DE"/>
        </w:rPr>
        <w:t xml:space="preserve"> </w:t>
      </w:r>
      <w:r>
        <w:rPr>
          <w:rFonts w:ascii="Gandhari Unicode" w:hAnsi="Gandhari Unicode"/>
          <w:spacing w:val="-2"/>
        </w:rPr>
        <w:t>நின்னை</w:t>
      </w:r>
      <w:r>
        <w:rPr>
          <w:rFonts w:ascii="Gandhari Unicode" w:hAnsi="Gandhari Unicode"/>
          <w:spacing w:val="-2"/>
          <w:lang w:val="en-DE"/>
        </w:rPr>
        <w:t xml:space="preserve"> </w:t>
      </w:r>
      <w:r>
        <w:rPr>
          <w:rFonts w:ascii="Gandhari Unicode" w:hAnsi="Gandhari Unicode"/>
          <w:spacing w:val="-2"/>
          <w:lang w:val="en-DE"/>
        </w:rPr>
        <w:t xml:space="preserve">ET; </w:t>
      </w:r>
      <w:r>
        <w:rPr>
          <w:rFonts w:ascii="Gandhari Unicode" w:hAnsi="Gandhari Unicode"/>
          <w:spacing w:val="-2"/>
        </w:rPr>
        <w:t>கொள்</w:t>
      </w:r>
      <w:r>
        <w:rPr>
          <w:rFonts w:ascii="Gandhari Unicode" w:hAnsi="Gandhari Unicode"/>
          <w:lang w:val="en-DE"/>
        </w:rPr>
        <w:t>-</w:t>
      </w:r>
      <w:r>
        <w:rPr>
          <w:rFonts w:ascii="Gandhari Unicode" w:hAnsi="Gandhari Unicode"/>
        </w:rPr>
        <w:t>ளல்யா</w:t>
      </w:r>
      <w:r>
        <w:rPr>
          <w:rFonts w:ascii="Gandhari Unicode" w:hAnsi="Gandhari Unicode"/>
          <w:lang w:val="en-DE"/>
        </w:rPr>
        <w:t xml:space="preserve"> </w:t>
      </w:r>
      <w:r>
        <w:rPr>
          <w:rFonts w:ascii="Gandhari Unicode" w:hAnsi="Gandhari Unicode"/>
        </w:rPr>
        <w:t>னின்னை</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கொள்ளலா</w:t>
      </w:r>
      <w:r>
        <w:rPr>
          <w:rFonts w:ascii="Gandhari Unicode" w:hAnsi="Gandhari Unicode"/>
          <w:lang w:val="en-DE"/>
        </w:rPr>
        <w:t xml:space="preserve"> </w:t>
      </w:r>
      <w:r>
        <w:rPr>
          <w:rFonts w:ascii="Gandhari Unicode" w:hAnsi="Gandhari Unicode"/>
        </w:rPr>
        <w:t>நின்னை</w:t>
      </w:r>
      <w:r>
        <w:rPr>
          <w:rFonts w:ascii="Gandhari Unicode" w:hAnsi="Gandhari Unicode"/>
          <w:lang w:val="en-DE"/>
        </w:rPr>
        <w:t xml:space="preserve"> </w:t>
      </w:r>
      <w:r>
        <w:rPr>
          <w:rFonts w:ascii="Gandhari Unicode" w:hAnsi="Gandhari Unicode"/>
          <w:lang w:val="en-DE"/>
        </w:rPr>
        <w:t>G3+6+7, C2+3 •</w:t>
      </w:r>
      <w:r>
        <w:rPr>
          <w:rFonts w:ascii="Gandhari Unicode" w:hAnsi="Gandhari Unicode"/>
        </w:rPr>
        <w:t xml:space="preserve"> </w:t>
      </w:r>
      <w:r>
        <w:rPr>
          <w:rFonts w:ascii="Gandhari Unicode" w:hAnsi="Gandhari Unicode"/>
          <w:vertAlign w:val="superscript"/>
          <w:lang w:val="en-DE"/>
        </w:rPr>
        <w:t>2a</w:t>
      </w:r>
      <w:r>
        <w:rPr>
          <w:rFonts w:ascii="Gandhari Unicode" w:hAnsi="Gandhari Unicode"/>
          <w:lang w:val="en-DE"/>
        </w:rPr>
        <w:t xml:space="preserve"> </w:t>
      </w:r>
      <w:r>
        <w:rPr>
          <w:rFonts w:ascii="Gandhari Unicode" w:hAnsi="Gandhari Unicode"/>
        </w:rPr>
        <w:t>வெரூஉதுங்</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வெரூஉதூங்</w:t>
      </w:r>
      <w:r>
        <w:rPr>
          <w:rFonts w:ascii="Gandhari Unicode" w:hAnsi="Gandhari Unicode"/>
          <w:lang w:val="en-DE"/>
        </w:rPr>
        <w:t xml:space="preserve"> </w:t>
      </w:r>
      <w:r>
        <w:rPr>
          <w:rFonts w:ascii="Gandhari Unicode" w:hAnsi="Gandhari Unicode"/>
          <w:lang w:val="en-DE"/>
        </w:rPr>
        <w:t>G3+7</w:t>
      </w:r>
      <w:r>
        <w:rPr>
          <w:rFonts w:ascii="Gandhari Unicode" w:hAnsi="Gandhari Unicode"/>
        </w:rPr>
        <w:t>;</w:t>
      </w:r>
      <w:r>
        <w:rPr>
          <w:rFonts w:ascii="Gandhari Unicode" w:hAnsi="Gandhari Unicode"/>
          <w:lang w:val="en-DE"/>
        </w:rPr>
        <w:t xml:space="preserve"> </w:t>
      </w:r>
      <w:r>
        <w:rPr>
          <w:rFonts w:ascii="Gandhari Unicode" w:hAnsi="Gandhari Unicode"/>
        </w:rPr>
        <w:t xml:space="preserve">வெரூவுதூஉங் </w:t>
      </w:r>
      <w:r>
        <w:rPr>
          <w:rFonts w:ascii="Gandhari Unicode" w:hAnsi="Gandhari Unicode"/>
          <w:lang w:val="en-DE"/>
        </w:rPr>
        <w:t>TPIv.(ed.Ka.Cū.256)</w:t>
      </w:r>
      <w:r>
        <w:rPr>
          <w:rFonts w:ascii="Gandhari Unicode" w:hAnsi="Gandhari Unicode"/>
        </w:rPr>
        <w:t xml:space="preserve">, </w:t>
      </w:r>
      <w:r>
        <w:rPr>
          <w:rFonts w:ascii="Gandhari Unicode" w:hAnsi="Gandhari Unicode"/>
          <w:lang w:val="en-DE"/>
        </w:rPr>
        <w:t>TPI.(ed.Ci.Cū.</w:t>
      </w:r>
      <w:r>
        <w:rPr>
          <w:rFonts w:ascii="Gandhari Unicode" w:hAnsi="Gandhari Unicode"/>
        </w:rPr>
        <w:t>256</w:t>
      </w:r>
      <w:r>
        <w:rPr>
          <w:rFonts w:ascii="Gandhari Unicode" w:hAnsi="Gandhari Unicode"/>
          <w:lang w:val="en-DE"/>
        </w:rPr>
        <w:t xml:space="preserve">) • </w:t>
      </w:r>
      <w:r>
        <w:rPr>
          <w:rFonts w:ascii="Gandhari Unicode" w:hAnsi="Gandhari Unicode"/>
          <w:vertAlign w:val="superscript"/>
          <w:lang w:val="en-DE"/>
        </w:rPr>
        <w:t>7b</w:t>
      </w:r>
      <w:r>
        <w:rPr>
          <w:rFonts w:ascii="Gandhari Unicode" w:hAnsi="Gandhari Unicode"/>
          <w:lang w:val="en-DE"/>
        </w:rPr>
        <w:t xml:space="preserve"> </w:t>
      </w:r>
      <w:r>
        <w:rPr>
          <w:rFonts w:ascii="Gandhari Unicode" w:hAnsi="Gandhari Unicode"/>
        </w:rPr>
        <w:t>லறியினு</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லறிதியினானு</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rPr>
        <w:t>8</w:t>
      </w:r>
      <w:r>
        <w:rPr>
          <w:rFonts w:ascii="Gandhari Unicode" w:hAnsi="Gandhari Unicode"/>
          <w:vertAlign w:val="superscript"/>
          <w:lang w:val="en-DE"/>
        </w:rPr>
        <w:t>b</w:t>
      </w:r>
      <w:r>
        <w:rPr>
          <w:rFonts w:ascii="Gandhari Unicode" w:hAnsi="Gandhari Unicode"/>
          <w:lang w:val="en-DE"/>
        </w:rPr>
        <w:t> </w:t>
      </w:r>
      <w:r>
        <w:rPr>
          <w:rFonts w:ascii="Gandhari Unicode" w:hAnsi="Gandhari Unicode"/>
        </w:rPr>
        <w:t xml:space="preserve">ருடையர் </w:t>
      </w:r>
      <w:r>
        <w:rPr>
          <w:rFonts w:ascii="Gandhari Unicode" w:hAnsi="Gandhari Unicode"/>
          <w:lang w:val="en-DE"/>
        </w:rPr>
        <w:t>ET, G3+</w:t>
      </w:r>
      <w:r>
        <w:rPr>
          <w:rFonts w:ascii="Gandhari Unicode" w:hAnsi="Gandhari Unicode"/>
        </w:rPr>
        <w:t>6+</w:t>
      </w:r>
      <w:r>
        <w:rPr>
          <w:rFonts w:ascii="Gandhari Unicode" w:hAnsi="Gandhari Unicode"/>
          <w:lang w:val="en-DE"/>
        </w:rPr>
        <w:t>7, C</w:t>
      </w:r>
      <w:r>
        <w:rPr>
          <w:rFonts w:ascii="Gandhari Unicode" w:hAnsi="Gandhari Unicode"/>
        </w:rPr>
        <w:t>2+</w:t>
      </w:r>
      <w:r>
        <w:rPr>
          <w:rFonts w:ascii="Gandhari Unicode" w:hAnsi="Gandhari Unicode"/>
          <w:lang w:val="en-DE"/>
        </w:rPr>
        <w:t>3</w:t>
      </w:r>
      <w:r>
        <w:rPr>
          <w:rFonts w:ascii="Gandhari Unicode" w:hAnsi="Gandhari Unicode"/>
        </w:rPr>
        <w:t xml:space="preserve">; </w:t>
      </w:r>
      <w:r>
        <w:rPr>
          <w:rFonts w:ascii="Gandhari Unicode" w:hAnsi="Gandhari Unicode"/>
        </w:rPr>
        <w:t>ருடையவர்</w:t>
      </w:r>
      <w:r>
        <w:rPr>
          <w:rFonts w:ascii="Gandhari Unicode" w:hAnsi="Gandhari Unicode"/>
          <w:lang w:val="en-DE"/>
        </w:rPr>
        <w:t xml:space="preserve"> </w:t>
      </w:r>
      <w:r>
        <w:rPr>
          <w:rFonts w:ascii="Gandhari Unicode" w:hAnsi="Gandhari Unicode"/>
          <w:lang w:val="en-DE"/>
        </w:rPr>
        <w:t xml:space="preserve">TPN.vo3 (ed.TVG.Cū.156) • </w:t>
      </w:r>
      <w:r>
        <w:rPr>
          <w:rFonts w:ascii="Gandhari Unicode" w:hAnsi="Gandhari Unicode"/>
          <w:vertAlign w:val="superscript"/>
          <w:lang w:val="en-DE"/>
        </w:rPr>
        <w:t>9d</w:t>
      </w:r>
      <w:r>
        <w:rPr>
          <w:rFonts w:ascii="Gandhari Unicode" w:hAnsi="Gandhari Unicode"/>
          <w:lang w:val="en-DE"/>
        </w:rPr>
        <w:t> </w:t>
      </w:r>
      <w:r>
        <w:rPr>
          <w:rFonts w:ascii="Gandhari Unicode" w:hAnsi="Gandhari Unicode"/>
        </w:rPr>
        <w:t>திறனின்</w:t>
      </w:r>
      <w:r>
        <w:rPr>
          <w:rFonts w:ascii="Gandhari Unicode" w:hAnsi="Gandhari Unicode"/>
          <w:lang w:val="en-DE"/>
        </w:rPr>
        <w:t xml:space="preserve"> </w:t>
      </w:r>
      <w:r>
        <w:rPr>
          <w:rFonts w:ascii="Gandhari Unicode" w:hAnsi="Gandhari Unicode"/>
          <w:lang w:val="en-DE"/>
        </w:rPr>
        <w:t xml:space="preserve">ET, G3+7, C2; </w:t>
      </w:r>
      <w:r>
        <w:rPr>
          <w:rFonts w:ascii="Gandhari Unicode" w:hAnsi="Gandhari Unicode"/>
        </w:rPr>
        <w:t>திறனன்</w:t>
      </w:r>
      <w:r>
        <w:rPr>
          <w:rFonts w:ascii="Gandhari Unicode" w:hAnsi="Gandhari Unicode"/>
          <w:lang w:val="en-DE"/>
        </w:rPr>
        <w:t xml:space="preserve"> </w:t>
      </w:r>
      <w:r>
        <w:rPr>
          <w:rFonts w:ascii="Gandhari Unicode" w:hAnsi="Gandhari Unicode"/>
          <w:lang w:val="en-DE"/>
        </w:rPr>
        <w:t xml:space="preserve">EAv,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திறனீன்</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87-11 </w:t>
      </w:r>
      <w:r>
        <w:rPr>
          <w:rFonts w:ascii="Gandhari Unicode" w:hAnsi="Gandhari Unicode"/>
          <w:b/>
          <w:b/>
          <w:bCs/>
        </w:rPr>
        <w:t>மானோக்கி</w:t>
      </w:r>
      <w:r>
        <w:rPr>
          <w:rFonts w:ascii="Gandhari Unicode" w:hAnsi="Gandhari Unicode"/>
          <w:b/>
          <w:b/>
          <w:bCs/>
          <w:lang w:val="en-DE"/>
        </w:rPr>
        <w:t xml:space="preserve"> </w:t>
      </w:r>
      <w:r>
        <w:rPr>
          <w:rFonts w:ascii="Gandhari Unicode" w:hAnsi="Gandhari Unicode"/>
          <w:b/>
          <w:b/>
          <w:bCs/>
        </w:rPr>
        <w:t>நீயழ</w:t>
      </w:r>
      <w:r>
        <w:rPr>
          <w:rFonts w:ascii="Gandhari Unicode" w:hAnsi="Gandhari Unicode"/>
          <w:b/>
          <w:b/>
          <w:bCs/>
          <w:lang w:val="en-DE"/>
        </w:rPr>
        <w:t xml:space="preserve"> </w:t>
      </w:r>
      <w:r>
        <w:rPr>
          <w:rFonts w:ascii="Gandhari Unicode" w:hAnsi="Gandhari Unicode"/>
          <w:b/>
          <w:b/>
          <w:bCs/>
        </w:rPr>
        <w:t>நீத்தவ</w:t>
      </w:r>
      <w:r>
        <w:rPr>
          <w:rFonts w:ascii="Gandhari Unicode" w:hAnsi="Gandhari Unicode"/>
          <w:b/>
          <w:b/>
          <w:bCs/>
          <w:lang w:val="en-DE"/>
        </w:rPr>
        <w:t xml:space="preserve"> </w:t>
      </w:r>
      <w:r>
        <w:rPr>
          <w:rFonts w:ascii="Gandhari Unicode" w:hAnsi="Gandhari Unicode"/>
          <w:b/>
          <w:b/>
          <w:bCs/>
        </w:rPr>
        <w:t>னானாது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87-12 </w:t>
      </w:r>
      <w:r>
        <w:rPr>
          <w:rFonts w:ascii="Gandhari Unicode" w:hAnsi="Gandhari Unicode"/>
          <w:b/>
          <w:b/>
          <w:bCs/>
        </w:rPr>
        <w:t>நாணில</w:t>
      </w:r>
      <w:r>
        <w:rPr>
          <w:rFonts w:ascii="Gandhari Unicode" w:hAnsi="Gandhari Unicode"/>
          <w:b/>
          <w:b/>
          <w:bCs/>
          <w:lang w:val="en-DE"/>
        </w:rPr>
        <w:t xml:space="preserve"> </w:t>
      </w:r>
      <w:r>
        <w:rPr>
          <w:rFonts w:ascii="Gandhari Unicode" w:hAnsi="Gandhari Unicode"/>
          <w:b/>
          <w:b/>
          <w:bCs/>
        </w:rPr>
        <w:t>னாயி</w:t>
      </w:r>
      <w:r>
        <w:rPr>
          <w:rFonts w:ascii="Gandhari Unicode" w:hAnsi="Gandhari Unicode"/>
          <w:b/>
          <w:b/>
          <w:bCs/>
          <w:lang w:val="en-DE"/>
        </w:rPr>
        <w:t xml:space="preserve"> </w:t>
      </w:r>
      <w:r>
        <w:rPr>
          <w:rFonts w:ascii="Gandhari Unicode" w:hAnsi="Gandhari Unicode"/>
          <w:b/>
          <w:b/>
          <w:bCs/>
        </w:rPr>
        <w:t>னலிதந்</w:t>
      </w:r>
      <w:r>
        <w:rPr>
          <w:rFonts w:ascii="Gandhari Unicode" w:hAnsi="Gandhari Unicode"/>
          <w:b/>
          <w:b/>
          <w:bCs/>
          <w:lang w:val="en-DE"/>
        </w:rPr>
        <w:t xml:space="preserve"> </w:t>
      </w:r>
      <w:r>
        <w:rPr>
          <w:rFonts w:ascii="Gandhari Unicode" w:hAnsi="Gandhari Unicode"/>
          <w:b/>
          <w:b/>
          <w:bCs/>
        </w:rPr>
        <w:t>தவன்வயி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87-13 </w:t>
      </w:r>
      <w:r>
        <w:rPr>
          <w:rFonts w:ascii="Gandhari Unicode" w:hAnsi="Gandhari Unicode"/>
          <w:b/>
          <w:b/>
          <w:bCs/>
        </w:rPr>
        <w:t>னூடுத</w:t>
      </w:r>
      <w:r>
        <w:rPr>
          <w:rFonts w:ascii="Gandhari Unicode" w:hAnsi="Gandhari Unicode"/>
          <w:b/>
          <w:b/>
          <w:bCs/>
          <w:lang w:val="en-DE"/>
        </w:rPr>
        <w:t xml:space="preserve"> </w:t>
      </w:r>
      <w:r>
        <w:rPr>
          <w:rFonts w:ascii="Gandhari Unicode" w:hAnsi="Gandhari Unicode"/>
          <w:b/>
          <w:b/>
          <w:bCs/>
        </w:rPr>
        <w:t>லென்னோ</w:t>
      </w:r>
      <w:r>
        <w:rPr>
          <w:rFonts w:ascii="Gandhari Unicode" w:hAnsi="Gandhari Unicode"/>
          <w:b/>
          <w:b/>
          <w:bCs/>
          <w:lang w:val="en-DE"/>
        </w:rPr>
        <w:t xml:space="preserve"> </w:t>
      </w:r>
      <w:r>
        <w:rPr>
          <w:rFonts w:ascii="Gandhari Unicode" w:hAnsi="Gandhari Unicode"/>
          <w:b/>
          <w:b/>
          <w:bCs/>
        </w:rPr>
        <w:t>வினி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87-14 </w:t>
      </w:r>
      <w:r>
        <w:rPr>
          <w:rFonts w:ascii="Gandhari Unicode" w:hAnsi="Gandhari Unicode"/>
          <w:b/>
          <w:b/>
          <w:bCs/>
        </w:rPr>
        <w:t>இனி</w:t>
      </w:r>
      <w:r>
        <w:rPr>
          <w:rFonts w:ascii="Gandhari Unicode" w:hAnsi="Gandhari Unicode"/>
          <w:b/>
          <w:bCs/>
          <w:lang w:val="en-DE"/>
        </w:rPr>
        <w:t xml:space="preserve">, </w:t>
      </w:r>
      <w:r>
        <w:rPr>
          <w:rFonts w:ascii="Gandhari Unicode" w:hAnsi="Gandhari Unicode"/>
          <w:b/>
          <w:b/>
          <w:bCs/>
        </w:rPr>
        <w:t>யாதுமீக் கூற்றும்</w:t>
      </w:r>
      <w:r>
        <w:rPr>
          <w:rFonts w:ascii="Gandhari Unicode" w:hAnsi="Gandhari Unicode"/>
          <w:b/>
          <w:b/>
          <w:bCs/>
          <w:lang w:val="en-DE"/>
        </w:rPr>
        <w:t xml:space="preserve"> </w:t>
      </w:r>
      <w:r>
        <w:rPr>
          <w:rFonts w:ascii="Gandhari Unicode" w:hAnsi="Gandhari Unicode"/>
          <w:b/>
          <w:b/>
          <w:bCs/>
        </w:rPr>
        <w:t>யாமில</w:t>
      </w:r>
      <w:r>
        <w:rPr>
          <w:rFonts w:ascii="Gandhari Unicode" w:hAnsi="Gandhari Unicode"/>
          <w:b/>
          <w:b/>
          <w:bCs/>
          <w:lang w:val="en-DE"/>
        </w:rPr>
        <w:t xml:space="preserve"> </w:t>
      </w:r>
      <w:r>
        <w:rPr>
          <w:rFonts w:ascii="Gandhari Unicode" w:hAnsi="Gandhari Unicode"/>
          <w:b/>
          <w:b/>
          <w:bCs/>
        </w:rPr>
        <w:t>மன்ற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87-15 </w:t>
      </w:r>
      <w:r>
        <w:rPr>
          <w:rFonts w:ascii="Gandhari Unicode" w:hAnsi="Gandhari Unicode"/>
          <w:b/>
          <w:b/>
          <w:bCs/>
        </w:rPr>
        <w:t>தகையது</w:t>
      </w:r>
      <w:r>
        <w:rPr>
          <w:rFonts w:ascii="Gandhari Unicode" w:hAnsi="Gandhari Unicode"/>
          <w:b/>
          <w:b/>
          <w:bCs/>
          <w:lang w:val="en-DE"/>
        </w:rPr>
        <w:t xml:space="preserve"> </w:t>
      </w:r>
      <w:r>
        <w:rPr>
          <w:rFonts w:ascii="Gandhari Unicode" w:hAnsi="Gandhari Unicode"/>
          <w:b/>
          <w:b/>
          <w:bCs/>
        </w:rPr>
        <w:t>காண்டைப்பாய்</w:t>
      </w:r>
      <w:r>
        <w:rPr>
          <w:rFonts w:ascii="Gandhari Unicode" w:hAnsi="Gandhari Unicode"/>
          <w:b/>
          <w:b/>
          <w:bCs/>
          <w:lang w:val="en-DE"/>
        </w:rPr>
        <w:t xml:space="preserve"> </w:t>
      </w:r>
      <w:r>
        <w:rPr>
          <w:rFonts w:ascii="Gandhari Unicode" w:hAnsi="Gandhari Unicode"/>
          <w:b/>
          <w:b/>
          <w:bCs/>
        </w:rPr>
        <w:t>நெஞ்சே</w:t>
      </w:r>
      <w:r>
        <w:rPr>
          <w:rFonts w:ascii="Gandhari Unicode" w:hAnsi="Gandhari Unicode"/>
          <w:b/>
          <w:b/>
          <w:bCs/>
          <w:lang w:val="en-DE"/>
        </w:rPr>
        <w:t xml:space="preserve"> </w:t>
      </w:r>
      <w:r>
        <w:rPr>
          <w:rFonts w:ascii="Gandhari Unicode" w:hAnsi="Gandhari Unicode"/>
          <w:b/>
          <w:b/>
          <w:bCs/>
        </w:rPr>
        <w:t>பனியானாப்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87-16 </w:t>
      </w:r>
      <w:r>
        <w:rPr>
          <w:rFonts w:ascii="Gandhari Unicode" w:hAnsi="Gandhari Unicode"/>
          <w:b/>
          <w:b/>
          <w:bCs/>
        </w:rPr>
        <w:t>பாடில்கண்</w:t>
      </w:r>
      <w:r>
        <w:rPr>
          <w:rFonts w:ascii="Gandhari Unicode" w:hAnsi="Gandhari Unicode"/>
          <w:b/>
          <w:b/>
          <w:bCs/>
          <w:lang w:val="en-DE"/>
        </w:rPr>
        <w:t xml:space="preserve"> </w:t>
      </w:r>
      <w:r>
        <w:rPr>
          <w:rFonts w:ascii="Gandhari Unicode" w:hAnsi="Gandhari Unicode"/>
          <w:b/>
          <w:b/>
          <w:bCs/>
        </w:rPr>
        <w:t>பாயல்</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spacing w:val="-2"/>
          <w:lang w:val="en-DE"/>
        </w:rPr>
      </w:pPr>
      <w:r>
        <w:rPr>
          <w:rFonts w:ascii="Gandhari Unicode" w:hAnsi="Gandhari Unicode"/>
          <w:vertAlign w:val="superscript"/>
          <w:lang w:val="en-DE"/>
        </w:rPr>
        <w:t>13ab</w:t>
      </w:r>
      <w:r>
        <w:rPr>
          <w:rFonts w:ascii="Gandhari Unicode" w:hAnsi="Gandhari Unicode"/>
          <w:lang w:val="en-DE"/>
        </w:rPr>
        <w:t xml:space="preserve"> </w:t>
      </w:r>
      <w:r>
        <w:rPr>
          <w:rFonts w:ascii="Gandhari Unicode" w:hAnsi="Gandhari Unicode"/>
        </w:rPr>
        <w:t>னூடுத</w:t>
      </w:r>
      <w:r>
        <w:rPr>
          <w:rFonts w:ascii="Gandhari Unicode" w:hAnsi="Gandhari Unicode"/>
          <w:lang w:val="en-DE"/>
        </w:rPr>
        <w:t xml:space="preserve"> </w:t>
      </w:r>
      <w:r>
        <w:rPr>
          <w:rFonts w:ascii="Gandhari Unicode" w:hAnsi="Gandhari Unicode"/>
        </w:rPr>
        <w:t>லென்னோ</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னூடுவ</w:t>
      </w:r>
      <w:r>
        <w:rPr>
          <w:rFonts w:ascii="Gandhari Unicode" w:hAnsi="Gandhari Unicode"/>
          <w:lang w:val="en-DE"/>
        </w:rPr>
        <w:t xml:space="preserve"> </w:t>
      </w:r>
      <w:r>
        <w:rPr>
          <w:rFonts w:ascii="Gandhari Unicode" w:hAnsi="Gandhari Unicode"/>
        </w:rPr>
        <w:t>தென்னோ</w:t>
      </w:r>
      <w:r>
        <w:rPr>
          <w:rFonts w:ascii="Gandhari Unicode" w:hAnsi="Gandhari Unicode"/>
          <w:lang w:val="en-DE"/>
        </w:rPr>
        <w:t xml:space="preserve"> </w:t>
      </w:r>
      <w:r>
        <w:rPr>
          <w:rFonts w:ascii="Gandhari Unicode" w:hAnsi="Gandhari Unicode"/>
          <w:lang w:val="en-DE"/>
        </w:rPr>
        <w:t>EAv, G6, C</w:t>
      </w:r>
      <w:r>
        <w:rPr>
          <w:rFonts w:ascii="Gandhari Unicode" w:hAnsi="Gandhari Unicode"/>
        </w:rPr>
        <w:t>2</w:t>
      </w:r>
      <w:r>
        <w:rPr>
          <w:rFonts w:ascii="Gandhari Unicode" w:hAnsi="Gandhari Unicode"/>
          <w:lang w:val="en-DE"/>
        </w:rPr>
        <w:t xml:space="preserve">+3;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னூடுறு</w:t>
      </w:r>
      <w:r>
        <w:rPr>
          <w:rFonts w:ascii="Gandhari Unicode" w:hAnsi="Gandhari Unicode"/>
          <w:lang w:val="en-DE"/>
        </w:rPr>
        <w:t xml:space="preserve"> </w:t>
      </w:r>
      <w:r>
        <w:rPr>
          <w:rFonts w:ascii="Gandhari Unicode" w:hAnsi="Gandhari Unicode"/>
        </w:rPr>
        <w:t>தென்னோ</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14bc</w:t>
      </w:r>
      <w:r>
        <w:rPr>
          <w:rFonts w:ascii="Gandhari Unicode" w:hAnsi="Gandhari Unicode"/>
          <w:lang w:val="en-DE"/>
        </w:rPr>
        <w:t xml:space="preserve"> </w:t>
      </w:r>
      <w:r>
        <w:rPr>
          <w:rFonts w:ascii="Gandhari Unicode" w:hAnsi="Gandhari Unicode"/>
        </w:rPr>
        <w:t>யாதுமீக்</w:t>
      </w:r>
      <w:r>
        <w:rPr>
          <w:rFonts w:ascii="Gandhari Unicode" w:hAnsi="Gandhari Unicode"/>
          <w:lang w:val="en-DE"/>
        </w:rPr>
        <w:t xml:space="preserve"> </w:t>
      </w:r>
      <w:r>
        <w:rPr>
          <w:rFonts w:ascii="Gandhari Unicode" w:hAnsi="Gandhari Unicode"/>
        </w:rPr>
        <w:t>கூற்றும்</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யாதுமீக்</w:t>
      </w:r>
      <w:r>
        <w:rPr>
          <w:rFonts w:ascii="Gandhari Unicode" w:hAnsi="Gandhari Unicode"/>
          <w:lang w:val="en-DE"/>
        </w:rPr>
        <w:t xml:space="preserve"> </w:t>
      </w:r>
      <w:r>
        <w:rPr>
          <w:rFonts w:ascii="Gandhari Unicode" w:hAnsi="Gandhari Unicode"/>
        </w:rPr>
        <w:t>கூற்றம்</w:t>
      </w:r>
      <w:r>
        <w:rPr>
          <w:rFonts w:ascii="Gandhari Unicode" w:hAnsi="Gandhari Unicode"/>
          <w:lang w:val="en-DE"/>
        </w:rPr>
        <w:t xml:space="preserve"> </w:t>
      </w:r>
      <w:r>
        <w:rPr>
          <w:rFonts w:ascii="Gandhari Unicode" w:hAnsi="Gandhari Unicode"/>
          <w:lang w:val="en-DE"/>
        </w:rPr>
        <w:t>EA, EK</w:t>
      </w:r>
      <w:r>
        <w:rPr>
          <w:rFonts w:ascii="Gandhari Unicode" w:hAnsi="Gandhari Unicode"/>
        </w:rPr>
        <w:t xml:space="preserve">, </w:t>
      </w:r>
      <w:r>
        <w:rPr>
          <w:rFonts w:ascii="Gandhari Unicode" w:hAnsi="Gandhari Unicode"/>
          <w:lang w:val="en-DE"/>
        </w:rPr>
        <w:t xml:space="preserve">TPN. </w:t>
      </w:r>
      <w:r>
        <w:rPr>
          <w:rFonts w:ascii="Gandhari Unicode" w:hAnsi="Gandhari Unicode"/>
          <w:spacing w:val="-2"/>
          <w:lang w:val="en-DE"/>
        </w:rPr>
        <w:t xml:space="preserve">vo3 (ed.TVG.Cū.156); </w:t>
      </w:r>
      <w:r>
        <w:rPr>
          <w:rFonts w:ascii="Gandhari Unicode" w:hAnsi="Gandhari Unicode"/>
          <w:spacing w:val="-2"/>
        </w:rPr>
        <w:t>யாதுமிக்</w:t>
      </w:r>
      <w:r>
        <w:rPr>
          <w:rFonts w:ascii="Gandhari Unicode" w:hAnsi="Gandhari Unicode"/>
          <w:spacing w:val="-2"/>
          <w:lang w:val="en-DE"/>
        </w:rPr>
        <w:t xml:space="preserve"> </w:t>
      </w:r>
      <w:r>
        <w:rPr>
          <w:rFonts w:ascii="Gandhari Unicode" w:hAnsi="Gandhari Unicode"/>
          <w:spacing w:val="-2"/>
        </w:rPr>
        <w:t>கூற்றாம்</w:t>
      </w:r>
      <w:r>
        <w:rPr>
          <w:rFonts w:ascii="Gandhari Unicode" w:hAnsi="Gandhari Unicode"/>
          <w:spacing w:val="-2"/>
          <w:lang w:val="en-DE"/>
        </w:rPr>
        <w:t xml:space="preserve"> </w:t>
      </w:r>
      <w:r>
        <w:rPr>
          <w:rFonts w:ascii="Gandhari Unicode" w:hAnsi="Gandhari Unicode"/>
          <w:spacing w:val="-2"/>
          <w:lang w:val="en-DE"/>
        </w:rPr>
        <w:t xml:space="preserve">G3+7; </w:t>
      </w:r>
      <w:r>
        <w:rPr>
          <w:rFonts w:ascii="Gandhari Unicode" w:hAnsi="Gandhari Unicode"/>
          <w:spacing w:val="-2"/>
        </w:rPr>
        <w:t>யாதுமீக்</w:t>
      </w:r>
      <w:r>
        <w:rPr>
          <w:rFonts w:ascii="Gandhari Unicode" w:hAnsi="Gandhari Unicode"/>
          <w:spacing w:val="-2"/>
          <w:lang w:val="en-DE"/>
        </w:rPr>
        <w:t xml:space="preserve"> </w:t>
      </w:r>
      <w:r>
        <w:rPr>
          <w:rFonts w:ascii="Gandhari Unicode" w:hAnsi="Gandhari Unicode"/>
          <w:spacing w:val="-2"/>
        </w:rPr>
        <w:t>கூற்றாம்</w:t>
      </w:r>
      <w:r>
        <w:rPr>
          <w:rFonts w:ascii="Gandhari Unicode" w:hAnsi="Gandhari Unicode"/>
          <w:spacing w:val="-2"/>
          <w:lang w:val="en-DE"/>
        </w:rPr>
        <w:t xml:space="preserve"> </w:t>
      </w:r>
      <w:r>
        <w:rPr>
          <w:rFonts w:ascii="Gandhari Unicode" w:hAnsi="Gandhari Unicode"/>
          <w:spacing w:val="-2"/>
          <w:lang w:val="en-DE"/>
        </w:rPr>
        <w:t xml:space="preserve">G6, C2+3 • </w:t>
      </w:r>
      <w:r>
        <w:rPr>
          <w:rFonts w:ascii="Gandhari Unicode" w:hAnsi="Gandhari Unicode"/>
          <w:spacing w:val="-2"/>
          <w:vertAlign w:val="superscript"/>
          <w:lang w:val="en-DE"/>
        </w:rPr>
        <w:t>14d</w:t>
      </w:r>
      <w:r>
        <w:rPr>
          <w:rFonts w:ascii="Gandhari Unicode" w:hAnsi="Gandhari Unicode"/>
          <w:spacing w:val="-2"/>
        </w:rPr>
        <w:t xml:space="preserve"> </w:t>
      </w:r>
      <w:r>
        <w:rPr>
          <w:rFonts w:ascii="Gandhari Unicode" w:hAnsi="Gandhari Unicode"/>
          <w:spacing w:val="-2"/>
        </w:rPr>
        <w:t>யாமில</w:t>
      </w:r>
      <w:r>
        <w:rPr>
          <w:rFonts w:ascii="Gandhari Unicode" w:hAnsi="Gandhari Unicode"/>
          <w:spacing w:val="-2"/>
          <w:lang w:val="en-DE"/>
        </w:rPr>
        <w:t xml:space="preserve"> </w:t>
      </w:r>
      <w:r>
        <w:rPr>
          <w:rFonts w:ascii="Gandhari Unicode" w:hAnsi="Gandhari Unicode"/>
          <w:spacing w:val="-2"/>
          <w:lang w:val="en-DE"/>
        </w:rPr>
        <w:t>ET, G3+6+7, C2+3;</w:t>
      </w:r>
      <w:r>
        <w:rPr>
          <w:rFonts w:ascii="Gandhari Unicode" w:hAnsi="Gandhari Unicode"/>
          <w:spacing w:val="-2"/>
        </w:rPr>
        <w:t xml:space="preserve"> </w:t>
      </w:r>
      <w:r>
        <w:rPr>
          <w:rFonts w:ascii="Gandhari Unicode" w:hAnsi="Gandhari Unicode"/>
          <w:spacing w:val="-2"/>
        </w:rPr>
        <w:t>நாமில</w:t>
      </w:r>
      <w:r>
        <w:rPr>
          <w:rFonts w:ascii="Gandhari Unicode" w:hAnsi="Gandhari Unicode"/>
          <w:spacing w:val="-2"/>
          <w:lang w:val="en-DE"/>
        </w:rPr>
        <w:t xml:space="preserve"> </w:t>
      </w:r>
      <w:r>
        <w:rPr>
          <w:rFonts w:ascii="Gandhari Unicode" w:hAnsi="Gandhari Unicode"/>
          <w:spacing w:val="-2"/>
          <w:lang w:val="en-DE"/>
        </w:rPr>
        <w:t xml:space="preserve">EAv, TPN.vo3 (ed.TVG.Cū.156) • </w:t>
      </w:r>
      <w:r>
        <w:rPr>
          <w:rFonts w:ascii="Gandhari Unicode" w:hAnsi="Gandhari Unicode"/>
          <w:spacing w:val="-3"/>
          <w:vertAlign w:val="superscript"/>
          <w:lang w:val="en-DE"/>
        </w:rPr>
        <w:t>14ef</w:t>
      </w:r>
      <w:r>
        <w:rPr>
          <w:rFonts w:ascii="Gandhari Unicode" w:hAnsi="Gandhari Unicode"/>
          <w:spacing w:val="-3"/>
          <w:lang w:val="en-DE"/>
        </w:rPr>
        <w:t> </w:t>
      </w:r>
      <w:r>
        <w:rPr>
          <w:rFonts w:ascii="Gandhari Unicode" w:hAnsi="Gandhari Unicode"/>
          <w:spacing w:val="-3"/>
        </w:rPr>
        <w:t>மன்ற</w:t>
      </w:r>
      <w:r>
        <w:rPr>
          <w:rFonts w:ascii="Gandhari Unicode" w:hAnsi="Gandhari Unicode"/>
          <w:spacing w:val="-3"/>
          <w:lang w:val="en-DE"/>
        </w:rPr>
        <w:t xml:space="preserve"> </w:t>
      </w:r>
      <w:r>
        <w:rPr>
          <w:rFonts w:ascii="Gandhari Unicode" w:hAnsi="Gandhari Unicode"/>
          <w:spacing w:val="-3"/>
          <w:lang w:val="en-DE"/>
        </w:rPr>
        <w:t xml:space="preserve">| </w:t>
      </w:r>
      <w:r>
        <w:rPr>
          <w:rFonts w:ascii="Gandhari Unicode" w:hAnsi="Gandhari Unicode"/>
          <w:spacing w:val="-3"/>
        </w:rPr>
        <w:t>தகையது</w:t>
      </w:r>
      <w:r>
        <w:rPr>
          <w:rFonts w:ascii="Gandhari Unicode" w:hAnsi="Gandhari Unicode"/>
          <w:spacing w:val="-3"/>
          <w:lang w:val="en-DE"/>
        </w:rPr>
        <w:t xml:space="preserve"> </w:t>
      </w:r>
      <w:r>
        <w:rPr>
          <w:rFonts w:ascii="Gandhari Unicode" w:hAnsi="Gandhari Unicode"/>
          <w:spacing w:val="-3"/>
          <w:lang w:val="en-DE"/>
        </w:rPr>
        <w:t>ET, EKv;</w:t>
      </w:r>
      <w:r>
        <w:rPr>
          <w:rFonts w:ascii="Gandhari Unicode" w:hAnsi="Gandhari Unicode"/>
          <w:spacing w:val="-3"/>
        </w:rPr>
        <w:t xml:space="preserve"> </w:t>
      </w:r>
      <w:r>
        <w:rPr>
          <w:rFonts w:ascii="Gandhari Unicode" w:hAnsi="Gandhari Unicode"/>
          <w:spacing w:val="-3"/>
        </w:rPr>
        <w:t>மென்னுந்</w:t>
      </w:r>
      <w:r>
        <w:rPr>
          <w:rFonts w:ascii="Gandhari Unicode" w:hAnsi="Gandhari Unicode"/>
          <w:spacing w:val="-3"/>
          <w:lang w:val="en-DE"/>
        </w:rPr>
        <w:t xml:space="preserve"> </w:t>
      </w:r>
      <w:r>
        <w:rPr>
          <w:rFonts w:ascii="Gandhari Unicode" w:hAnsi="Gandhari Unicode"/>
          <w:spacing w:val="-3"/>
          <w:lang w:val="en-DE"/>
        </w:rPr>
        <w:t xml:space="preserve">| </w:t>
      </w:r>
      <w:r>
        <w:rPr>
          <w:rFonts w:ascii="Gandhari Unicode" w:hAnsi="Gandhari Unicode"/>
          <w:spacing w:val="-3"/>
        </w:rPr>
        <w:t>தகையது</w:t>
      </w:r>
      <w:r>
        <w:rPr>
          <w:rFonts w:ascii="Gandhari Unicode" w:hAnsi="Gandhari Unicode"/>
          <w:spacing w:val="-3"/>
          <w:lang w:val="en-DE"/>
        </w:rPr>
        <w:t xml:space="preserve"> </w:t>
      </w:r>
      <w:r>
        <w:rPr>
          <w:rFonts w:ascii="Gandhari Unicode" w:hAnsi="Gandhari Unicode"/>
          <w:spacing w:val="-3"/>
          <w:lang w:val="en-DE"/>
        </w:rPr>
        <w:t>EA, EK, EV, ER;</w:t>
      </w:r>
      <w:r>
        <w:rPr>
          <w:rFonts w:ascii="Gandhari Unicode" w:hAnsi="Gandhari Unicode"/>
          <w:spacing w:val="-3"/>
        </w:rPr>
        <w:t xml:space="preserve"> </w:t>
      </w:r>
      <w:r>
        <w:rPr>
          <w:rFonts w:eastAsia="Wingdings" w:cs="Wingdings" w:ascii="Wingdings" w:hAnsi="Wingdings"/>
          <w:spacing w:val="-3"/>
        </w:rPr>
        <w:sym w:font="Wingdings" w:char="f07a"/>
      </w:r>
      <w:r>
        <w:rPr>
          <w:rFonts w:ascii="Gandhari Unicode" w:hAnsi="Gandhari Unicode"/>
          <w:spacing w:val="-3"/>
          <w:lang w:val="en-DE"/>
        </w:rPr>
        <w:t xml:space="preserve"> </w:t>
      </w:r>
      <w:r>
        <w:rPr>
          <w:rFonts w:ascii="Gandhari Unicode" w:hAnsi="Gandhari Unicode"/>
          <w:spacing w:val="-3"/>
        </w:rPr>
        <w:t>மன்ற</w:t>
      </w:r>
      <w:r>
        <w:rPr>
          <w:rFonts w:ascii="Gandhari Unicode" w:hAnsi="Gandhari Unicode"/>
          <w:spacing w:val="-3"/>
          <w:lang w:val="en-DE"/>
        </w:rPr>
        <w:t xml:space="preserve"> </w:t>
      </w:r>
      <w:r>
        <w:rPr>
          <w:rFonts w:ascii="Gandhari Unicode" w:hAnsi="Gandhari Unicode"/>
          <w:spacing w:val="-3"/>
          <w:lang w:val="en-DE"/>
        </w:rPr>
        <w:t>|</w:t>
      </w:r>
      <w:r>
        <w:rPr>
          <w:rFonts w:ascii="Gandhari Unicode" w:hAnsi="Gandhari Unicode"/>
          <w:spacing w:val="-2"/>
        </w:rPr>
        <w:t xml:space="preserve"> </w:t>
      </w:r>
      <w:r>
        <w:rPr>
          <w:rFonts w:ascii="Gandhari Unicode" w:hAnsi="Gandhari Unicode"/>
          <w:spacing w:val="-2"/>
        </w:rPr>
        <w:t>நகையது</w:t>
      </w:r>
      <w:r>
        <w:rPr>
          <w:rFonts w:ascii="Gandhari Unicode" w:hAnsi="Gandhari Unicode"/>
          <w:spacing w:val="-2"/>
          <w:lang w:val="en-DE"/>
        </w:rPr>
        <w:t xml:space="preserve"> </w:t>
      </w:r>
      <w:r>
        <w:rPr>
          <w:rFonts w:ascii="Gandhari Unicode" w:hAnsi="Gandhari Unicode"/>
          <w:spacing w:val="-2"/>
          <w:lang w:val="en-DE"/>
        </w:rPr>
        <w:t>EAv, C3</w:t>
      </w:r>
      <w:r>
        <w:rPr>
          <w:rFonts w:ascii="Gandhari Unicode" w:hAnsi="Gandhari Unicode"/>
          <w:spacing w:val="-2"/>
        </w:rPr>
        <w:t xml:space="preserve">; </w:t>
      </w:r>
      <w:r>
        <w:rPr>
          <w:rFonts w:ascii="Gandhari Unicode" w:hAnsi="Gandhari Unicode"/>
          <w:spacing w:val="-2"/>
        </w:rPr>
        <w:t>மென்ற</w:t>
      </w:r>
      <w:r>
        <w:rPr>
          <w:rFonts w:ascii="Gandhari Unicode" w:hAnsi="Gandhari Unicode"/>
          <w:spacing w:val="-2"/>
          <w:lang w:val="en-DE"/>
        </w:rPr>
        <w:t xml:space="preserve"> </w:t>
      </w:r>
      <w:r>
        <w:rPr>
          <w:rFonts w:ascii="Gandhari Unicode" w:hAnsi="Gandhari Unicode"/>
          <w:spacing w:val="-2"/>
          <w:lang w:val="en-DE"/>
        </w:rPr>
        <w:t>|</w:t>
      </w:r>
      <w:r>
        <w:rPr>
          <w:rFonts w:ascii="Gandhari Unicode" w:hAnsi="Gandhari Unicode"/>
          <w:spacing w:val="-2"/>
        </w:rPr>
        <w:t xml:space="preserve"> </w:t>
      </w:r>
      <w:r>
        <w:rPr>
          <w:rFonts w:ascii="Gandhari Unicode" w:hAnsi="Gandhari Unicode"/>
          <w:spacing w:val="-2"/>
        </w:rPr>
        <w:t>தகையது</w:t>
      </w:r>
      <w:r>
        <w:rPr>
          <w:rFonts w:ascii="Gandhari Unicode" w:hAnsi="Gandhari Unicode"/>
          <w:spacing w:val="-2"/>
          <w:lang w:val="en-DE"/>
        </w:rPr>
        <w:t xml:space="preserve"> </w:t>
      </w:r>
      <w:r>
        <w:rPr>
          <w:rFonts w:ascii="Gandhari Unicode" w:hAnsi="Gandhari Unicode"/>
          <w:spacing w:val="-2"/>
          <w:lang w:val="en-DE"/>
        </w:rPr>
        <w:t>G3+7, C2</w:t>
      </w:r>
      <w:r>
        <w:rPr>
          <w:rFonts w:ascii="Gandhari Unicode" w:hAnsi="Gandhari Unicode"/>
          <w:spacing w:val="-2"/>
        </w:rPr>
        <w:t xml:space="preserve">; </w:t>
      </w:r>
      <w:r>
        <w:rPr>
          <w:rFonts w:eastAsia="Wingdings" w:cs="Wingdings" w:ascii="Wingdings" w:hAnsi="Wingdings"/>
          <w:spacing w:val="-2"/>
        </w:rPr>
        <w:sym w:font="Wingdings" w:char="f07a"/>
      </w:r>
      <w:r>
        <w:rPr>
          <w:rFonts w:ascii="Gandhari Unicode" w:hAnsi="Gandhari Unicode"/>
          <w:spacing w:val="-2"/>
          <w:lang w:val="en-DE"/>
        </w:rPr>
        <w:t xml:space="preserve"> </w:t>
      </w:r>
      <w:r>
        <w:rPr>
          <w:rFonts w:ascii="Gandhari Unicode" w:hAnsi="Gandhari Unicode"/>
          <w:spacing w:val="-2"/>
        </w:rPr>
        <w:t>மென்ற</w:t>
      </w:r>
      <w:r>
        <w:rPr>
          <w:rFonts w:ascii="Gandhari Unicode" w:hAnsi="Gandhari Unicode"/>
          <w:spacing w:val="-2"/>
          <w:lang w:val="en-DE"/>
        </w:rPr>
        <w:t xml:space="preserve"> </w:t>
      </w:r>
      <w:r>
        <w:rPr>
          <w:rFonts w:ascii="Gandhari Unicode" w:hAnsi="Gandhari Unicode"/>
          <w:spacing w:val="-2"/>
          <w:lang w:val="en-DE"/>
        </w:rPr>
        <w:t>|</w:t>
      </w:r>
      <w:r>
        <w:rPr>
          <w:rFonts w:ascii="Gandhari Unicode" w:hAnsi="Gandhari Unicode"/>
          <w:spacing w:val="-2"/>
        </w:rPr>
        <w:t xml:space="preserve"> </w:t>
      </w:r>
      <w:r>
        <w:rPr>
          <w:rFonts w:ascii="Gandhari Unicode" w:hAnsi="Gandhari Unicode"/>
          <w:spacing w:val="-2"/>
        </w:rPr>
        <w:t>நகையது</w:t>
      </w:r>
      <w:r>
        <w:rPr>
          <w:rFonts w:ascii="Gandhari Unicode" w:hAnsi="Gandhari Unicode"/>
          <w:spacing w:val="-2"/>
          <w:lang w:val="en-DE"/>
        </w:rPr>
        <w:t xml:space="preserve"> </w:t>
      </w:r>
      <w:r>
        <w:rPr>
          <w:rFonts w:ascii="Gandhari Unicode" w:hAnsi="Gandhari Unicode"/>
          <w:spacing w:val="-2"/>
          <w:lang w:val="en-DE"/>
        </w:rPr>
        <w:t>G6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orūu nī ~em kūntal koḷḷal yām niṉṉai </w:t>
      </w:r>
    </w:p>
    <w:p>
      <w:pPr>
        <w:pStyle w:val="Normal"/>
        <w:spacing w:lineRule="auto" w:line="276" w:before="0" w:after="100"/>
        <w:rPr>
          <w:rFonts w:ascii="Gandhari Unicode" w:hAnsi="Gandhari Unicode"/>
          <w:lang w:val="en-DE"/>
        </w:rPr>
      </w:pPr>
      <w:r>
        <w:rPr>
          <w:rFonts w:ascii="Gandhari Unicode" w:hAnsi="Gandhari Unicode"/>
          <w:lang w:val="en-DE"/>
        </w:rPr>
        <w:t>verūutum kāṇum kaṭai;</w:t>
      </w:r>
    </w:p>
    <w:p>
      <w:pPr>
        <w:pStyle w:val="Normal"/>
        <w:spacing w:lineRule="auto" w:line="276"/>
        <w:rPr>
          <w:rFonts w:ascii="Gandhari Unicode" w:hAnsi="Gandhari Unicode"/>
          <w:lang w:val="en-DE"/>
        </w:rPr>
      </w:pPr>
      <w:r>
        <w:rPr>
          <w:rFonts w:ascii="Gandhari Unicode" w:hAnsi="Gandhari Unicode"/>
          <w:lang w:val="en-DE"/>
        </w:rPr>
        <w:t xml:space="preserve">teri ~iḻāy! cey tavaṟ* il vaḻi yāṅku+ ciṉavuvāy </w:t>
      </w:r>
    </w:p>
    <w:p>
      <w:pPr>
        <w:pStyle w:val="Normal"/>
        <w:spacing w:lineRule="auto" w:line="276" w:before="0" w:after="100"/>
        <w:rPr>
          <w:rFonts w:ascii="Gandhari Unicode" w:hAnsi="Gandhari Unicode"/>
          <w:lang w:val="en-DE"/>
        </w:rPr>
      </w:pPr>
      <w:r>
        <w:rPr>
          <w:rFonts w:ascii="Gandhari Unicode" w:hAnsi="Gandhari Unicode"/>
          <w:lang w:val="en-DE"/>
        </w:rPr>
        <w:t>mey pirintaṉṉavar-māṭṭu;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ēṭā, niṉakku+ tavaṟ* uṇṭ*-ō nī vīṭu peṟṟāy </w:t>
        <w:tab/>
        <w:t>5</w:t>
      </w:r>
    </w:p>
    <w:p>
      <w:pPr>
        <w:pStyle w:val="Normal"/>
        <w:spacing w:lineRule="auto" w:line="276"/>
        <w:rPr>
          <w:rFonts w:ascii="Gandhari Unicode" w:hAnsi="Gandhari Unicode"/>
          <w:lang w:val="en-DE"/>
        </w:rPr>
      </w:pPr>
      <w:r>
        <w:rPr>
          <w:rFonts w:ascii="Gandhari Unicode" w:hAnsi="Gandhari Unicode"/>
          <w:lang w:val="en-DE"/>
        </w:rPr>
        <w:t xml:space="preserve">imaippiṉ itaḻ maṟaip* āṅk*-ē keṭuti </w:t>
      </w:r>
    </w:p>
    <w:p>
      <w:pPr>
        <w:pStyle w:val="Normal"/>
        <w:spacing w:lineRule="auto" w:line="276"/>
        <w:rPr>
          <w:rFonts w:ascii="Gandhari Unicode" w:hAnsi="Gandhari Unicode"/>
          <w:lang w:val="en-DE"/>
        </w:rPr>
      </w:pPr>
      <w:r>
        <w:rPr>
          <w:rFonts w:ascii="Gandhari Unicode" w:hAnsi="Gandhari Unicode"/>
          <w:lang w:val="en-DE"/>
        </w:rPr>
        <w:t xml:space="preserve">nilai+ pāl aṟiyiṉum niṉ nontu niṉṉai+ </w:t>
      </w:r>
    </w:p>
    <w:p>
      <w:pPr>
        <w:pStyle w:val="Normal"/>
        <w:spacing w:lineRule="auto" w:line="276" w:before="0" w:after="100"/>
        <w:rPr>
          <w:rFonts w:ascii="Gandhari Unicode" w:hAnsi="Gandhari Unicode"/>
          <w:lang w:val="en-DE"/>
        </w:rPr>
      </w:pPr>
      <w:r>
        <w:rPr>
          <w:rFonts w:ascii="Gandhari Unicode" w:hAnsi="Gandhari Unicode"/>
          <w:lang w:val="en-DE"/>
        </w:rPr>
        <w:t>pulappār uṭaiyar tavaṟu;</w:t>
      </w:r>
    </w:p>
    <w:p>
      <w:pPr>
        <w:pStyle w:val="Normal"/>
        <w:spacing w:lineRule="auto" w:line="276"/>
        <w:rPr>
          <w:rFonts w:ascii="Gandhari Unicode" w:hAnsi="Gandhari Unicode"/>
          <w:lang w:val="en-DE"/>
        </w:rPr>
      </w:pPr>
      <w:r>
        <w:rPr>
          <w:rFonts w:ascii="Gandhari Unicode" w:hAnsi="Gandhari Unicode"/>
          <w:lang w:val="en-DE"/>
        </w:rPr>
        <w:t xml:space="preserve">aṇai+ tōḷāy, tīyārai+ pōla+ tiṟaṉ iṉṟ* uṭaṟṟuti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kāyum tavaṟ* ilēṉ yāṉ;</w:t>
        <w:tab/>
        <w:t>10</w:t>
      </w:r>
    </w:p>
    <w:p>
      <w:pPr>
        <w:pStyle w:val="Normal"/>
        <w:spacing w:lineRule="auto" w:line="276"/>
        <w:rPr>
          <w:rFonts w:ascii="Gandhari Unicode" w:hAnsi="Gandhari Unicode"/>
          <w:lang w:val="en-DE"/>
        </w:rPr>
      </w:pPr>
      <w:r>
        <w:rPr>
          <w:rFonts w:ascii="Gandhari Unicode" w:hAnsi="Gandhari Unicode"/>
          <w:lang w:val="en-DE"/>
        </w:rPr>
        <w:t xml:space="preserve">māṉ nōkki nī ~aḻa nīttavaṉ āṉātu </w:t>
      </w:r>
    </w:p>
    <w:p>
      <w:pPr>
        <w:pStyle w:val="Normal"/>
        <w:spacing w:lineRule="auto" w:line="276"/>
        <w:rPr>
          <w:rFonts w:ascii="Gandhari Unicode" w:hAnsi="Gandhari Unicode"/>
          <w:lang w:val="en-DE"/>
        </w:rPr>
      </w:pPr>
      <w:r>
        <w:rPr>
          <w:rFonts w:ascii="Gandhari Unicode" w:hAnsi="Gandhari Unicode"/>
          <w:lang w:val="en-DE"/>
        </w:rPr>
        <w:t xml:space="preserve">nāṇ ilaṉ āyiṉ nali-tant* avaṉ-vayiṉ </w:t>
      </w:r>
    </w:p>
    <w:p>
      <w:pPr>
        <w:pStyle w:val="Normal"/>
        <w:spacing w:lineRule="auto" w:line="276" w:before="0" w:after="100"/>
        <w:rPr>
          <w:rFonts w:ascii="Gandhari Unicode" w:hAnsi="Gandhari Unicode"/>
          <w:lang w:val="en-DE"/>
        </w:rPr>
      </w:pPr>
      <w:r>
        <w:rPr>
          <w:rFonts w:ascii="Gandhari Unicode" w:hAnsi="Gandhari Unicode"/>
          <w:lang w:val="en-DE"/>
        </w:rPr>
        <w:t>ūṭutal eṉ-+ō ~iṉi;</w:t>
      </w:r>
    </w:p>
    <w:p>
      <w:pPr>
        <w:pStyle w:val="Normal"/>
        <w:spacing w:lineRule="auto" w:line="276"/>
        <w:rPr>
          <w:rFonts w:ascii="Gandhari Unicode" w:hAnsi="Gandhari Unicode"/>
          <w:lang w:val="en-DE"/>
        </w:rPr>
      </w:pPr>
      <w:r>
        <w:rPr>
          <w:rFonts w:ascii="Gandhari Unicode" w:hAnsi="Gandhari Unicode"/>
          <w:lang w:val="en-DE"/>
        </w:rPr>
        <w:t xml:space="preserve">iṉi, yāt*-um mīkkūṟṟum yām ilam-maṉṟa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takaiyatu kāṇṭaippāy neñc*-ē paṉi ~āṉā+ </w:t>
        <w:tab/>
        <w:t>15</w:t>
      </w:r>
    </w:p>
    <w:p>
      <w:pPr>
        <w:pStyle w:val="Normal"/>
        <w:spacing w:lineRule="auto" w:line="276"/>
        <w:rPr>
          <w:rFonts w:ascii="Gandhari Unicode" w:hAnsi="Gandhari Unicode"/>
          <w:lang w:val="en-DE"/>
        </w:rPr>
      </w:pPr>
      <w:r>
        <w:rPr>
          <w:rFonts w:ascii="Gandhari Unicode" w:hAnsi="Gandhari Unicode"/>
          <w:lang w:val="en-DE"/>
        </w:rPr>
        <w:t>pāṭ* il kaṇ pāyal koḷa.</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renounced you our- tresses take-not(ipt.) we you(acc.)</w:t>
      </w:r>
    </w:p>
    <w:p>
      <w:pPr>
        <w:pStyle w:val="Normal"/>
        <w:spacing w:lineRule="auto" w:line="276" w:before="0" w:after="100"/>
        <w:rPr>
          <w:rFonts w:ascii="Gandhari Unicode" w:hAnsi="Gandhari Unicode"/>
          <w:lang w:val="en-GB"/>
        </w:rPr>
      </w:pPr>
      <w:r>
        <w:rPr>
          <w:rFonts w:ascii="Gandhari Unicode" w:hAnsi="Gandhari Unicode"/>
          <w:lang w:val="en-GB"/>
        </w:rPr>
        <w:t>be-frightend-we(sub.) seeing- limit;</w:t>
      </w:r>
    </w:p>
    <w:p>
      <w:pPr>
        <w:pStyle w:val="Normal"/>
        <w:spacing w:lineRule="auto" w:line="276"/>
        <w:rPr>
          <w:rFonts w:ascii="Gandhari Unicode" w:hAnsi="Gandhari Unicode"/>
          <w:lang w:val="en-GB"/>
        </w:rPr>
      </w:pPr>
      <w:r>
        <w:rPr>
          <w:rFonts w:ascii="Gandhari Unicode" w:hAnsi="Gandhari Unicode"/>
          <w:lang w:val="en-GB"/>
        </w:rPr>
        <w:t>be-clear- jewel(voc.) do- mistake not- way how be-angry-you</w:t>
      </w:r>
    </w:p>
    <w:p>
      <w:pPr>
        <w:pStyle w:val="Normal"/>
        <w:spacing w:lineRule="auto" w:line="276" w:before="0" w:after="100"/>
        <w:rPr>
          <w:rFonts w:ascii="Gandhari Unicode" w:hAnsi="Gandhari Unicode"/>
          <w:lang w:val="en-GB"/>
        </w:rPr>
      </w:pPr>
      <w:r>
        <w:rPr>
          <w:rFonts w:ascii="Gandhari Unicode" w:hAnsi="Gandhari Unicode"/>
          <w:lang w:val="en-GB"/>
        </w:rPr>
        <w:t xml:space="preserve">truth separated-like-they(h.loc.);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hey you(dat.) mistake is</w:t>
      </w:r>
      <w:r>
        <w:rPr>
          <w:rFonts w:ascii="Gandhari Unicode" w:hAnsi="Gandhari Unicode"/>
          <w:vertAlign w:val="superscript"/>
          <w:lang w:val="en-GB"/>
        </w:rPr>
        <w:t>ō</w:t>
      </w:r>
      <w:r>
        <w:rPr>
          <w:rFonts w:ascii="Gandhari Unicode" w:hAnsi="Gandhari Unicode"/>
          <w:lang w:val="en-GB"/>
        </w:rPr>
        <w:t xml:space="preserve"> you house obtained-you</w:t>
        <w:tab/>
        <w:t>5</w:t>
      </w:r>
    </w:p>
    <w:p>
      <w:pPr>
        <w:pStyle w:val="Normal"/>
        <w:spacing w:lineRule="auto" w:line="276"/>
        <w:rPr>
          <w:rFonts w:ascii="Gandhari Unicode" w:hAnsi="Gandhari Unicode"/>
          <w:lang w:val="en-GB"/>
        </w:rPr>
      </w:pPr>
      <w:r>
        <w:rPr>
          <w:rFonts w:ascii="Gandhari Unicode" w:hAnsi="Gandhari Unicode"/>
          <w:lang w:val="en-GB"/>
        </w:rPr>
        <w:t>blink-if lashes hidden then</w:t>
      </w:r>
      <w:r>
        <w:rPr>
          <w:rFonts w:ascii="Gandhari Unicode" w:hAnsi="Gandhari Unicode"/>
          <w:vertAlign w:val="superscript"/>
          <w:lang w:val="en-GB"/>
        </w:rPr>
        <w:t>ē</w:t>
      </w:r>
      <w:r>
        <w:rPr>
          <w:rFonts w:ascii="Gandhari Unicode" w:hAnsi="Gandhari Unicode"/>
          <w:lang w:val="en-GB"/>
        </w:rPr>
        <w:t xml:space="preserve"> get-lost-you(sub.)</w:t>
      </w:r>
    </w:p>
    <w:p>
      <w:pPr>
        <w:pStyle w:val="Normal"/>
        <w:spacing w:lineRule="auto" w:line="276"/>
        <w:rPr>
          <w:rFonts w:ascii="Gandhari Unicode" w:hAnsi="Gandhari Unicode"/>
          <w:lang w:val="en-GB"/>
        </w:rPr>
      </w:pPr>
      <w:r>
        <w:rPr>
          <w:rFonts w:ascii="Gandhari Unicode" w:hAnsi="Gandhari Unicode"/>
          <w:lang w:val="en-GB"/>
        </w:rPr>
        <w:t>state part know-if-even you- ached you(acc.)</w:t>
      </w:r>
    </w:p>
    <w:p>
      <w:pPr>
        <w:pStyle w:val="Normal"/>
        <w:spacing w:lineRule="auto" w:line="276" w:before="0" w:after="100"/>
        <w:rPr>
          <w:rFonts w:ascii="Gandhari Unicode" w:hAnsi="Gandhari Unicode"/>
          <w:lang w:val="en-GB"/>
        </w:rPr>
      </w:pPr>
      <w:r>
        <w:rPr>
          <w:rFonts w:ascii="Gandhari Unicode" w:hAnsi="Gandhari Unicode"/>
          <w:lang w:val="en-GB"/>
        </w:rPr>
        <w:t>be-vexed-they(h.) possess-they(h.) mistake;</w:t>
      </w:r>
    </w:p>
    <w:p>
      <w:pPr>
        <w:pStyle w:val="Normal"/>
        <w:spacing w:lineRule="auto" w:line="276"/>
        <w:rPr>
          <w:rFonts w:ascii="Gandhari Unicode" w:hAnsi="Gandhari Unicode"/>
          <w:lang w:val="en-GB"/>
        </w:rPr>
      </w:pPr>
      <w:r>
        <w:rPr>
          <w:rFonts w:ascii="Gandhari Unicode" w:hAnsi="Gandhari Unicode"/>
          <w:lang w:val="en-GB"/>
        </w:rPr>
        <w:t>bed shoulder-you evil-they(h.acc.) be-similar(inf.) reason not-it be-enraged-you(sub.)</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being-angry- mistake not-I I;</w:t>
        <w:tab/>
        <w:t>10</w:t>
      </w:r>
    </w:p>
    <w:p>
      <w:pPr>
        <w:pStyle w:val="Normal"/>
        <w:spacing w:lineRule="auto" w:line="276"/>
        <w:rPr>
          <w:rFonts w:ascii="Gandhari Unicode" w:hAnsi="Gandhari Unicode"/>
          <w:lang w:val="en-GB"/>
        </w:rPr>
      </w:pPr>
      <w:r>
        <w:rPr>
          <w:rFonts w:ascii="Gandhari Unicode" w:hAnsi="Gandhari Unicode"/>
          <w:lang w:val="en-GB"/>
        </w:rPr>
        <w:t>deer glance-she you cry(inf.) left-he end-not</w:t>
      </w:r>
    </w:p>
    <w:p>
      <w:pPr>
        <w:pStyle w:val="Normal"/>
        <w:spacing w:lineRule="auto" w:line="276"/>
        <w:rPr>
          <w:rFonts w:ascii="Gandhari Unicode" w:hAnsi="Gandhari Unicode"/>
          <w:lang w:val="en-GB"/>
        </w:rPr>
      </w:pPr>
      <w:r>
        <w:rPr>
          <w:rFonts w:ascii="Gandhari Unicode" w:hAnsi="Gandhari Unicode"/>
          <w:lang w:val="en-GB"/>
        </w:rPr>
        <w:t>shame not-he if afflict-given he(loc.)</w:t>
      </w:r>
    </w:p>
    <w:p>
      <w:pPr>
        <w:pStyle w:val="Normal"/>
        <w:spacing w:lineRule="auto" w:line="276" w:before="0" w:after="100"/>
        <w:rPr>
          <w:rFonts w:ascii="Gandhari Unicode" w:hAnsi="Gandhari Unicode"/>
          <w:lang w:val="en-GB"/>
        </w:rPr>
      </w:pPr>
      <w:r>
        <w:rPr>
          <w:rFonts w:ascii="Gandhari Unicode" w:hAnsi="Gandhari Unicode"/>
          <w:lang w:val="en-GB"/>
        </w:rPr>
        <w:t>quarelling what</w:t>
      </w:r>
      <w:r>
        <w:rPr>
          <w:rFonts w:ascii="Gandhari Unicode" w:hAnsi="Gandhari Unicode"/>
          <w:vertAlign w:val="superscript"/>
          <w:lang w:val="en-GB"/>
        </w:rPr>
        <w:t>ō</w:t>
      </w:r>
      <w:r>
        <w:rPr>
          <w:rFonts w:ascii="Gandhari Unicode" w:hAnsi="Gandhari Unicode"/>
          <w:lang w:val="en-GB"/>
        </w:rPr>
        <w:t xml:space="preserve"> now;</w:t>
      </w:r>
    </w:p>
    <w:p>
      <w:pPr>
        <w:pStyle w:val="Normal"/>
        <w:spacing w:lineRule="auto" w:line="276"/>
        <w:rPr>
          <w:rFonts w:ascii="Gandhari Unicode" w:hAnsi="Gandhari Unicode"/>
          <w:lang w:val="en-GB"/>
        </w:rPr>
      </w:pPr>
      <w:r>
        <w:rPr>
          <w:rFonts w:ascii="Gandhari Unicode" w:hAnsi="Gandhari Unicode"/>
          <w:lang w:val="en-GB"/>
        </w:rPr>
        <w:t>now what</w:t>
      </w:r>
      <w:r>
        <w:rPr>
          <w:rFonts w:ascii="Gandhari Unicode" w:hAnsi="Gandhari Unicode"/>
          <w:vertAlign w:val="superscript"/>
          <w:lang w:val="en-GB"/>
        </w:rPr>
        <w:t>um</w:t>
      </w:r>
      <w:r>
        <w:rPr>
          <w:rFonts w:ascii="Gandhari Unicode" w:hAnsi="Gandhari Unicode"/>
          <w:lang w:val="en-GB"/>
        </w:rPr>
        <w:t xml:space="preserve"> praise we not-we</w:t>
      </w:r>
      <w:r>
        <w:rPr>
          <w:rFonts w:ascii="Gandhari Unicode" w:hAnsi="Gandhari Unicode"/>
          <w:vertAlign w:val="superscript"/>
          <w:lang w:val="en-GB"/>
        </w:rPr>
        <w:t>maṉṟa</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fitting-it see-???-you heart</w:t>
      </w:r>
      <w:r>
        <w:rPr>
          <w:rFonts w:ascii="Gandhari Unicode" w:hAnsi="Gandhari Unicode"/>
          <w:vertAlign w:val="superscript"/>
          <w:lang w:val="en-GB"/>
        </w:rPr>
        <w:t>ē</w:t>
      </w:r>
      <w:r>
        <w:rPr>
          <w:rFonts w:ascii="Gandhari Unicode" w:hAnsi="Gandhari Unicode"/>
          <w:lang w:val="en-GB"/>
        </w:rPr>
        <w:t xml:space="preserve"> dew end-not</w:t>
        <w:tab/>
        <w:t>15</w:t>
      </w:r>
    </w:p>
    <w:p>
      <w:pPr>
        <w:pStyle w:val="Normal"/>
        <w:spacing w:lineRule="auto" w:line="276"/>
        <w:rPr>
          <w:rFonts w:ascii="Gandhari Unicode" w:hAnsi="Gandhari Unicode"/>
          <w:lang w:val="en-GB"/>
        </w:rPr>
      </w:pPr>
      <w:r>
        <w:rPr>
          <w:rFonts w:ascii="Gandhari Unicode" w:hAnsi="Gandhari Unicode"/>
          <w:lang w:val="en-GB"/>
        </w:rPr>
        <w:t>closing not eye bed take(inf.).</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88 (21 l.)</w:t>
      </w:r>
      <w:r>
        <w:br w:type="page"/>
      </w:r>
    </w:p>
    <w:p>
      <w:pPr>
        <w:pStyle w:val="Normal"/>
        <w:spacing w:lineRule="auto" w:line="276"/>
        <w:rPr>
          <w:rFonts w:ascii="Gandhari Unicode" w:hAnsi="Gandhari Unicode"/>
          <w:lang w:val="en-DE"/>
        </w:rPr>
      </w:pPr>
      <w:r>
        <w:rPr>
          <w:rFonts w:ascii="Gandhari Unicode" w:hAnsi="Gandhari Unicode"/>
          <w:lang w:val="en-GB" w:bidi="ta-IN"/>
        </w:rPr>
        <w:t>இஃது</w:t>
      </w:r>
      <w:r>
        <w:rPr>
          <w:rFonts w:ascii="Gandhari Unicode" w:hAnsi="Gandhari Unicode"/>
          <w:lang w:val="en-DE"/>
        </w:rPr>
        <w:t xml:space="preserve"> </w:t>
      </w:r>
      <w:r>
        <w:rPr>
          <w:rFonts w:ascii="Gandhari Unicode" w:hAnsi="Gandhari Unicode"/>
          <w:lang w:val="en-GB" w:bidi="ta-IN"/>
        </w:rPr>
        <w:t>அவ்வாற்றாற்</w:t>
      </w:r>
      <w:r>
        <w:rPr>
          <w:rFonts w:ascii="Gandhari Unicode" w:hAnsi="Gandhari Unicode"/>
          <w:lang w:val="en-DE"/>
        </w:rPr>
        <w:t xml:space="preserve"> </w:t>
      </w:r>
      <w:r>
        <w:rPr>
          <w:rFonts w:ascii="Gandhari Unicode" w:hAnsi="Gandhari Unicode"/>
          <w:lang w:val="en-GB" w:bidi="ta-IN"/>
        </w:rPr>
        <w:t>புக்க</w:t>
      </w:r>
      <w:r>
        <w:rPr>
          <w:rFonts w:ascii="Gandhari Unicode" w:hAnsi="Gandhari Unicode"/>
          <w:lang w:val="en-DE"/>
        </w:rPr>
        <w:t xml:space="preserve"> </w:t>
      </w:r>
      <w:r>
        <w:rPr>
          <w:rFonts w:ascii="Gandhari Unicode" w:hAnsi="Gandhari Unicode"/>
          <w:lang w:val="en-GB" w:bidi="ta-IN"/>
        </w:rPr>
        <w:t>தலைவனுடன்</w:t>
      </w:r>
      <w:r>
        <w:rPr>
          <w:rFonts w:ascii="Gandhari Unicode" w:hAnsi="Gandhari Unicode"/>
          <w:lang w:val="en-DE"/>
        </w:rPr>
        <w:t xml:space="preserve"> </w:t>
      </w:r>
      <w:r>
        <w:rPr>
          <w:rFonts w:ascii="Gandhari Unicode" w:hAnsi="Gandhari Unicode"/>
          <w:lang w:val="en-GB" w:bidi="ta-IN"/>
        </w:rPr>
        <w:t>ஊடியும்</w:t>
      </w:r>
      <w:r>
        <w:rPr>
          <w:rFonts w:ascii="Gandhari Unicode" w:hAnsi="Gandhari Unicode"/>
          <w:lang w:val="en-DE"/>
        </w:rPr>
        <w:t xml:space="preserve"> </w:t>
      </w:r>
      <w:r>
        <w:rPr>
          <w:rFonts w:ascii="Gandhari Unicode" w:hAnsi="Gandhari Unicode"/>
          <w:lang w:val="en-GB" w:bidi="ta-IN"/>
        </w:rPr>
        <w:t>உறழ்ந்துஞ்</w:t>
      </w:r>
      <w:r>
        <w:rPr>
          <w:rFonts w:ascii="Gandhari Unicode" w:hAnsi="Gandhari Unicode"/>
          <w:lang w:val="en-DE"/>
        </w:rPr>
        <w:t xml:space="preserve"> </w:t>
      </w:r>
      <w:r>
        <w:rPr>
          <w:rFonts w:ascii="Gandhari Unicode" w:hAnsi="Gandhari Unicode"/>
          <w:lang w:val="en-GB" w:bidi="ta-IN"/>
        </w:rPr>
        <w:t xml:space="preserve">சொல்லிப் </w:t>
      </w:r>
      <w:r>
        <w:rPr>
          <w:rFonts w:ascii="Gandhari Unicode" w:hAnsi="Gandhari Unicode"/>
          <w:vertAlign w:val="superscript"/>
          <w:lang w:val="en-GB" w:bidi="ta-IN"/>
        </w:rPr>
        <w:t>1</w:t>
      </w:r>
      <w:r>
        <w:rPr>
          <w:rFonts w:ascii="Gandhari Unicode" w:hAnsi="Gandhari Unicode"/>
          <w:u w:val="single"/>
          <w:lang w:val="en-GB" w:bidi="ta-IN"/>
        </w:rPr>
        <w:t>பொய்ச்</w:t>
      </w:r>
      <w:r>
        <w:rPr>
          <w:rFonts w:ascii="Gandhari Unicode" w:hAnsi="Gandhari Unicode"/>
          <w:u w:val="single"/>
          <w:lang w:val="en-DE"/>
        </w:rPr>
        <w:t xml:space="preserve"> </w:t>
      </w:r>
      <w:r>
        <w:rPr>
          <w:rFonts w:ascii="Gandhari Unicode" w:hAnsi="Gandhari Unicode"/>
          <w:u w:val="single"/>
          <w:lang w:val="en-GB" w:bidi="ta-IN"/>
        </w:rPr>
        <w:t>சூளஞ்சி</w:t>
      </w:r>
      <w:r>
        <w:rPr>
          <w:rFonts w:ascii="Gandhari Unicode" w:hAnsi="Gandhari Unicode"/>
          <w:u w:val="single"/>
          <w:lang w:val="en-DE"/>
        </w:rPr>
        <w:t xml:space="preserve"> </w:t>
      </w:r>
      <w:r>
        <w:rPr>
          <w:rFonts w:ascii="Gandhari Unicode" w:hAnsi="Gandhari Unicode"/>
          <w:u w:val="single"/>
          <w:lang w:val="en-GB" w:bidi="ta-IN"/>
        </w:rPr>
        <w:t>ஊடல்</w:t>
      </w:r>
      <w:r>
        <w:rPr>
          <w:rFonts w:ascii="Gandhari Unicode" w:hAnsi="Gandhari Unicode"/>
          <w:u w:val="single"/>
          <w:lang w:val="en-DE"/>
        </w:rPr>
        <w:t xml:space="preserve"> </w:t>
      </w:r>
      <w:r>
        <w:rPr>
          <w:rFonts w:ascii="Gandhari Unicode" w:hAnsi="Gandhari Unicode"/>
          <w:u w:val="single"/>
          <w:lang w:val="en-GB" w:bidi="ta-IN"/>
        </w:rPr>
        <w:t>தீர்ந்தது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88-1 </w:t>
      </w:r>
      <w:r>
        <w:rPr>
          <w:rFonts w:ascii="Gandhari Unicode" w:hAnsi="Gandhari Unicode"/>
          <w:b/>
          <w:b/>
          <w:bCs/>
        </w:rPr>
        <w:t>ஒரூஉக்</w:t>
      </w:r>
      <w:r>
        <w:rPr>
          <w:rFonts w:ascii="Gandhari Unicode" w:hAnsi="Gandhari Unicode"/>
          <w:b/>
          <w:bCs/>
        </w:rPr>
        <w:t>,</w:t>
      </w:r>
      <w:r>
        <w:rPr>
          <w:rFonts w:ascii="Gandhari Unicode" w:hAnsi="Gandhari Unicode"/>
          <w:b/>
          <w:bCs/>
          <w:lang w:val="en-DE"/>
        </w:rPr>
        <w:t xml:space="preserve"> </w:t>
      </w:r>
      <w:r>
        <w:rPr>
          <w:rFonts w:ascii="Gandhari Unicode" w:hAnsi="Gandhari Unicode"/>
          <w:b/>
          <w:b/>
          <w:bCs/>
        </w:rPr>
        <w:t>கொடியிய</w:t>
      </w:r>
      <w:r>
        <w:rPr>
          <w:rFonts w:ascii="Gandhari Unicode" w:hAnsi="Gandhari Unicode"/>
          <w:b/>
          <w:b/>
          <w:bCs/>
          <w:lang w:val="en-DE"/>
        </w:rPr>
        <w:t xml:space="preserve"> </w:t>
      </w:r>
      <w:r>
        <w:rPr>
          <w:rFonts w:ascii="Gandhari Unicode" w:hAnsi="Gandhari Unicode"/>
          <w:b/>
          <w:b/>
          <w:bCs/>
        </w:rPr>
        <w:t>னல்லார்</w:t>
      </w:r>
      <w:r>
        <w:rPr>
          <w:rFonts w:ascii="Gandhari Unicode" w:hAnsi="Gandhari Unicode"/>
          <w:b/>
          <w:b/>
          <w:bCs/>
          <w:lang w:val="en-DE"/>
        </w:rPr>
        <w:t xml:space="preserve"> </w:t>
      </w:r>
      <w:r>
        <w:rPr>
          <w:rFonts w:ascii="Gandhari Unicode" w:hAnsi="Gandhari Unicode"/>
          <w:b/>
          <w:b/>
          <w:bCs/>
        </w:rPr>
        <w:t>குரனாற்றத்</w:t>
      </w:r>
      <w:r>
        <w:rPr>
          <w:rFonts w:ascii="Gandhari Unicode" w:hAnsi="Gandhari Unicode"/>
          <w:b/>
          <w:b/>
          <w:bCs/>
          <w:lang w:val="en-DE"/>
        </w:rPr>
        <w:t xml:space="preserve"> </w:t>
      </w:r>
      <w:r>
        <w:rPr>
          <w:rFonts w:ascii="Gandhari Unicode" w:hAnsi="Gandhari Unicode"/>
          <w:b/>
          <w:b/>
          <w:bCs/>
        </w:rPr>
        <w:t>துற்ற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88-2 </w:t>
      </w:r>
      <w:r>
        <w:rPr>
          <w:rFonts w:ascii="Gandhari Unicode" w:hAnsi="Gandhari Unicode"/>
          <w:b/>
          <w:b/>
          <w:bCs/>
        </w:rPr>
        <w:t>முடியுதிர்</w:t>
      </w:r>
      <w:r>
        <w:rPr>
          <w:rFonts w:ascii="Gandhari Unicode" w:hAnsi="Gandhari Unicode"/>
          <w:b/>
          <w:b/>
          <w:bCs/>
          <w:lang w:val="en-DE"/>
        </w:rPr>
        <w:t xml:space="preserve"> </w:t>
      </w:r>
      <w:r>
        <w:rPr>
          <w:rFonts w:ascii="Gandhari Unicode" w:hAnsi="Gandhari Unicode"/>
          <w:b/>
          <w:b/>
          <w:bCs/>
        </w:rPr>
        <w:t>பூந்தாது</w:t>
      </w:r>
      <w:r>
        <w:rPr>
          <w:rFonts w:ascii="Gandhari Unicode" w:hAnsi="Gandhari Unicode"/>
          <w:b/>
          <w:b/>
          <w:bCs/>
          <w:lang w:val="en-DE"/>
        </w:rPr>
        <w:t xml:space="preserve"> </w:t>
      </w:r>
      <w:r>
        <w:rPr>
          <w:rFonts w:ascii="Gandhari Unicode" w:hAnsi="Gandhari Unicode"/>
          <w:b/>
          <w:b/>
          <w:bCs/>
        </w:rPr>
        <w:t>மொய்ம்பின</w:t>
      </w:r>
      <w:r>
        <w:rPr>
          <w:rFonts w:ascii="Gandhari Unicode" w:hAnsi="Gandhari Unicode"/>
          <w:b/>
          <w:b/>
          <w:bCs/>
          <w:lang w:val="en-DE"/>
        </w:rPr>
        <w:t xml:space="preserve"> </w:t>
      </w:r>
      <w:r>
        <w:rPr>
          <w:rFonts w:ascii="Gandhari Unicode" w:hAnsi="Gandhari Unicode"/>
          <w:b/>
          <w:b/>
          <w:bCs/>
        </w:rPr>
        <w:t>வாகத்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88-3 </w:t>
      </w:r>
      <w:r>
        <w:rPr>
          <w:rFonts w:ascii="Gandhari Unicode" w:hAnsi="Gandhari Unicode"/>
          <w:b/>
          <w:b/>
          <w:bCs/>
          <w:u w:val="single"/>
        </w:rPr>
        <w:t>தொடிய</w:t>
      </w:r>
      <w:r>
        <w:rPr>
          <w:rFonts w:ascii="Gandhari Unicode" w:hAnsi="Gandhari Unicode"/>
          <w:b/>
          <w:b/>
          <w:bCs/>
          <w:u w:val="single"/>
          <w:lang w:val="en-DE"/>
        </w:rPr>
        <w:t xml:space="preserve"> </w:t>
      </w:r>
      <w:r>
        <w:rPr>
          <w:rFonts w:ascii="Gandhari Unicode" w:hAnsi="Gandhari Unicode"/>
          <w:b/>
          <w:b/>
          <w:bCs/>
          <w:u w:val="single"/>
        </w:rPr>
        <w:t>வெமக்குநீ</w:t>
      </w:r>
      <w:r>
        <w:rPr>
          <w:rStyle w:val="FootnoteAnchor"/>
          <w:rFonts w:ascii="Gandhari Unicode" w:hAnsi="Gandhari Unicode"/>
          <w:b/>
          <w:b/>
          <w:bCs/>
          <w:u w:val="single"/>
        </w:rPr>
        <w:footnoteReference w:id="181"/>
      </w:r>
      <w:r>
        <w:rPr>
          <w:rFonts w:ascii="Gandhari Unicode" w:hAnsi="Gandhari Unicode"/>
          <w:b/>
          <w:b/>
          <w:bCs/>
          <w:lang w:val="en-DE"/>
        </w:rPr>
        <w:t xml:space="preserve"> </w:t>
      </w:r>
      <w:r>
        <w:rPr>
          <w:rFonts w:ascii="Gandhari Unicode" w:hAnsi="Gandhari Unicode"/>
          <w:b/>
          <w:b/>
          <w:bCs/>
        </w:rPr>
        <w:t>யாரை</w:t>
      </w:r>
      <w:r>
        <w:rPr>
          <w:rFonts w:ascii="Gandhari Unicode" w:hAnsi="Gandhari Unicode"/>
          <w:b/>
          <w:b/>
          <w:bCs/>
          <w:lang w:val="en-DE"/>
        </w:rPr>
        <w:t xml:space="preserve"> </w:t>
      </w:r>
      <w:r>
        <w:rPr>
          <w:rFonts w:ascii="Gandhari Unicode" w:hAnsi="Gandhari Unicode"/>
          <w:b/>
          <w:b/>
          <w:bCs/>
        </w:rPr>
        <w:t>பெரியார்க்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88-4 </w:t>
      </w:r>
      <w:r>
        <w:rPr>
          <w:rFonts w:ascii="Gandhari Unicode" w:hAnsi="Gandhari Unicode"/>
          <w:b/>
          <w:b/>
          <w:bCs/>
        </w:rPr>
        <w:t>கடியரோ</w:t>
      </w:r>
      <w:r>
        <w:rPr>
          <w:rFonts w:ascii="Gandhari Unicode" w:hAnsi="Gandhari Unicode"/>
          <w:b/>
          <w:b/>
          <w:bCs/>
          <w:lang w:val="en-DE"/>
        </w:rPr>
        <w:t xml:space="preserve"> </w:t>
      </w:r>
      <w:r>
        <w:rPr>
          <w:rFonts w:ascii="Gandhari Unicode" w:hAnsi="Gandhari Unicode"/>
          <w:b/>
          <w:b/>
          <w:bCs/>
        </w:rPr>
        <w:t>வாற்றா</w:t>
      </w:r>
      <w:r>
        <w:rPr>
          <w:rFonts w:ascii="Gandhari Unicode" w:hAnsi="Gandhari Unicode"/>
          <w:b/>
          <w:b/>
          <w:bCs/>
          <w:lang w:val="en-DE"/>
        </w:rPr>
        <w:t xml:space="preserve"> </w:t>
      </w:r>
      <w:r>
        <w:rPr>
          <w:rFonts w:ascii="Gandhari Unicode" w:hAnsi="Gandhari Unicode"/>
          <w:b/>
          <w:b/>
          <w:bCs/>
        </w:rPr>
        <w:t>தவர்</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88-5 </w:t>
      </w:r>
      <w:r>
        <w:rPr>
          <w:rFonts w:ascii="Gandhari Unicode" w:hAnsi="Gandhari Unicode"/>
          <w:b/>
          <w:b/>
          <w:bCs/>
        </w:rPr>
        <w:t>கடியர்தமக்</w:t>
      </w:r>
      <w:r>
        <w:rPr>
          <w:rFonts w:ascii="Gandhari Unicode" w:hAnsi="Gandhari Unicode"/>
          <w:b/>
          <w:bCs/>
          <w:lang w:val="en-DE"/>
        </w:rPr>
        <w:t xml:space="preserve">, </w:t>
      </w:r>
      <w:r>
        <w:rPr>
          <w:rFonts w:ascii="Gandhari Unicode" w:hAnsi="Gandhari Unicode"/>
          <w:b/>
          <w:b/>
          <w:bCs/>
        </w:rPr>
        <w:t>கியார்சொல்லத்</w:t>
      </w:r>
      <w:r>
        <w:rPr>
          <w:rFonts w:ascii="Gandhari Unicode" w:hAnsi="Gandhari Unicode"/>
          <w:b/>
          <w:b/>
          <w:bCs/>
          <w:lang w:val="en-DE"/>
        </w:rPr>
        <w:t xml:space="preserve"> </w:t>
      </w:r>
      <w:r>
        <w:rPr>
          <w:rFonts w:ascii="Gandhari Unicode" w:hAnsi="Gandhari Unicode"/>
          <w:b/>
          <w:b/>
          <w:bCs/>
          <w:u w:val="single"/>
        </w:rPr>
        <w:t>தக்கார்</w:t>
      </w:r>
      <w:r>
        <w:rPr>
          <w:rFonts w:ascii="Gandhari Unicode" w:hAnsi="Gandhari Unicode"/>
          <w:b/>
          <w:b/>
          <w:bCs/>
          <w:u w:val="single"/>
          <w:lang w:val="en-DE"/>
        </w:rPr>
        <w:t xml:space="preserve"> </w:t>
      </w:r>
      <w:r>
        <w:rPr>
          <w:rFonts w:ascii="Gandhari Unicode" w:hAnsi="Gandhari Unicode"/>
          <w:b/>
          <w:b/>
          <w:bCs/>
          <w:u w:val="single"/>
        </w:rPr>
        <w:t>மாற்று</w:t>
      </w:r>
      <w:r>
        <w:rPr>
          <w:rFonts w:ascii="Gandhari Unicode" w:hAnsi="Gandhari Unicode"/>
          <w:b/>
          <w:bCs/>
          <w:lang w:val="en-DE"/>
        </w:rPr>
        <w:t>;</w:t>
      </w:r>
      <w:r>
        <w:rPr>
          <w:rStyle w:val="FootnoteAnchor"/>
          <w:rFonts w:ascii="Gandhari Unicode" w:hAnsi="Gandhari Unicode"/>
          <w:b/>
          <w:bCs/>
        </w:rPr>
        <w:footnoteReference w:id="182"/>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1bc</w:t>
      </w:r>
      <w:r>
        <w:rPr>
          <w:rFonts w:ascii="Gandhari Unicode" w:hAnsi="Gandhari Unicode"/>
          <w:sz w:val="24"/>
          <w:szCs w:val="24"/>
          <w:lang w:val="en-DE"/>
        </w:rPr>
        <w:t xml:space="preserve"> </w:t>
      </w:r>
      <w:r>
        <w:rPr>
          <w:rFonts w:ascii="Gandhari Unicode" w:hAnsi="Gandhari Unicode"/>
          <w:sz w:val="24"/>
          <w:sz w:val="24"/>
          <w:szCs w:val="24"/>
        </w:rPr>
        <w:t>கொடியிய</w:t>
      </w:r>
      <w:r>
        <w:rPr>
          <w:rFonts w:ascii="Gandhari Unicode" w:hAnsi="Gandhari Unicode"/>
          <w:sz w:val="24"/>
          <w:sz w:val="24"/>
          <w:szCs w:val="24"/>
          <w:lang w:val="en-DE"/>
        </w:rPr>
        <w:t xml:space="preserve"> </w:t>
      </w:r>
      <w:r>
        <w:rPr>
          <w:rFonts w:ascii="Gandhari Unicode" w:hAnsi="Gandhari Unicode"/>
          <w:sz w:val="24"/>
          <w:sz w:val="24"/>
          <w:szCs w:val="24"/>
        </w:rPr>
        <w:t>னல்லார்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கொடிஇய</w:t>
      </w:r>
      <w:r>
        <w:rPr>
          <w:rFonts w:ascii="Gandhari Unicode" w:hAnsi="Gandhari Unicode"/>
          <w:sz w:val="24"/>
          <w:sz w:val="24"/>
          <w:szCs w:val="24"/>
          <w:lang w:val="en-DE"/>
        </w:rPr>
        <w:t xml:space="preserve"> </w:t>
      </w:r>
      <w:r>
        <w:rPr>
          <w:rFonts w:ascii="Gandhari Unicode" w:hAnsi="Gandhari Unicode"/>
          <w:sz w:val="24"/>
          <w:sz w:val="24"/>
          <w:szCs w:val="24"/>
        </w:rPr>
        <w:t>னல்லார்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1e</w:t>
      </w:r>
      <w:r>
        <w:rPr>
          <w:rFonts w:ascii="Gandhari Unicode" w:hAnsi="Gandhari Unicode"/>
          <w:sz w:val="24"/>
          <w:szCs w:val="24"/>
        </w:rPr>
        <w:t xml:space="preserve"> </w:t>
      </w:r>
      <w:r>
        <w:rPr>
          <w:rFonts w:ascii="Gandhari Unicode" w:hAnsi="Gandhari Unicode"/>
          <w:sz w:val="24"/>
          <w:sz w:val="24"/>
          <w:szCs w:val="24"/>
        </w:rPr>
        <w:t xml:space="preserve">துற்ற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G3+6+7</w:t>
      </w:r>
      <w:r>
        <w:rPr>
          <w:rFonts w:ascii="Gandhari Unicode" w:hAnsi="Gandhari Unicode"/>
          <w:sz w:val="24"/>
          <w:szCs w:val="24"/>
        </w:rPr>
        <w:t xml:space="preserve">, </w:t>
      </w:r>
      <w:r>
        <w:rPr>
          <w:rFonts w:ascii="Gandhari Unicode" w:hAnsi="Gandhari Unicode"/>
          <w:sz w:val="24"/>
          <w:szCs w:val="24"/>
          <w:lang w:val="en-DE"/>
        </w:rPr>
        <w:t>C2+3;</w:t>
      </w:r>
      <w:r>
        <w:rPr>
          <w:rFonts w:ascii="Gandhari Unicode" w:hAnsi="Gandhari Unicode"/>
          <w:sz w:val="24"/>
          <w:szCs w:val="24"/>
        </w:rPr>
        <w:t xml:space="preserve"> </w:t>
      </w:r>
      <w:r>
        <w:rPr>
          <w:rFonts w:ascii="Gandhari Unicode" w:hAnsi="Gandhari Unicode"/>
          <w:sz w:val="24"/>
          <w:sz w:val="24"/>
          <w:szCs w:val="24"/>
        </w:rPr>
        <w:t xml:space="preserve">தேற்ற </w:t>
      </w:r>
      <w:r>
        <w:rPr>
          <w:rFonts w:ascii="Gandhari Unicode" w:hAnsi="Gandhari Unicode"/>
          <w:sz w:val="24"/>
          <w:szCs w:val="24"/>
          <w:lang w:val="en-DE"/>
        </w:rPr>
        <w:t>TPIv.(ed.Ka.Cū.22</w:t>
      </w:r>
      <w:r>
        <w:rPr>
          <w:rFonts w:ascii="Gandhari Unicode" w:hAnsi="Gandhari Unicode"/>
          <w:sz w:val="24"/>
          <w:szCs w:val="24"/>
        </w:rPr>
        <w:t>3</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Cs w:val="24"/>
          <w:lang w:val="en-DE"/>
        </w:rPr>
        <w:t>TPI.(ed.Ci.Cū.</w:t>
      </w:r>
      <w:r>
        <w:rPr>
          <w:rFonts w:ascii="Gandhari Unicode" w:hAnsi="Gandhari Unicode"/>
          <w:sz w:val="24"/>
          <w:szCs w:val="24"/>
        </w:rPr>
        <w:t>22</w:t>
      </w:r>
      <w:r>
        <w:rPr>
          <w:rFonts w:ascii="Gandhari Unicode" w:hAnsi="Gandhari Unicode"/>
          <w:sz w:val="24"/>
          <w:szCs w:val="24"/>
          <w:lang w:val="en-DE"/>
        </w:rPr>
        <w:t xml:space="preserve">3) • </w:t>
      </w:r>
      <w:r>
        <w:rPr>
          <w:rFonts w:ascii="Gandhari Unicode" w:hAnsi="Gandhari Unicode"/>
          <w:sz w:val="24"/>
          <w:szCs w:val="24"/>
          <w:vertAlign w:val="superscript"/>
          <w:lang w:val="en-DE"/>
        </w:rPr>
        <w:t>3ab</w:t>
      </w:r>
      <w:r>
        <w:rPr>
          <w:rFonts w:ascii="Gandhari Unicode" w:hAnsi="Gandhari Unicode"/>
          <w:sz w:val="24"/>
          <w:szCs w:val="24"/>
          <w:lang w:val="en-DE"/>
        </w:rPr>
        <w:t> </w:t>
      </w:r>
      <w:r>
        <w:rPr>
          <w:rFonts w:ascii="Gandhari Unicode" w:hAnsi="Gandhari Unicode"/>
          <w:sz w:val="24"/>
          <w:sz w:val="24"/>
          <w:szCs w:val="24"/>
        </w:rPr>
        <w:t>தொடிய</w:t>
      </w:r>
      <w:r>
        <w:rPr>
          <w:rFonts w:ascii="Gandhari Unicode" w:hAnsi="Gandhari Unicode"/>
          <w:sz w:val="24"/>
          <w:sz w:val="24"/>
          <w:szCs w:val="24"/>
          <w:lang w:val="en-DE"/>
        </w:rPr>
        <w:t xml:space="preserve"> </w:t>
      </w:r>
      <w:r>
        <w:rPr>
          <w:rFonts w:ascii="Gandhari Unicode" w:hAnsi="Gandhari Unicode"/>
          <w:sz w:val="24"/>
          <w:sz w:val="24"/>
          <w:szCs w:val="24"/>
        </w:rPr>
        <w:t>வெமக்குநீ</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TPI.(ed.Ka.+Ci.Cū.223), TPN.vo1+2 (ed. TVG.Cū.41,245), TPN.(ed.Kaṇ.Cū.41), TPP.(ed.Kaṇ.+Kaṉ.Cū.435), TPP. vo2 (ed. TVG.Cū.435); </w:t>
      </w:r>
      <w:r>
        <w:rPr>
          <w:rFonts w:ascii="Gandhari Unicode" w:hAnsi="Gandhari Unicode"/>
          <w:sz w:val="24"/>
          <w:sz w:val="24"/>
          <w:szCs w:val="24"/>
        </w:rPr>
        <w:t>தொடிஇய</w:t>
      </w:r>
      <w:r>
        <w:rPr>
          <w:rFonts w:ascii="Gandhari Unicode" w:hAnsi="Gandhari Unicode"/>
          <w:sz w:val="24"/>
          <w:sz w:val="24"/>
          <w:szCs w:val="24"/>
          <w:lang w:val="en-DE"/>
        </w:rPr>
        <w:t xml:space="preserve"> </w:t>
      </w:r>
      <w:r>
        <w:rPr>
          <w:rFonts w:ascii="Gandhari Unicode" w:hAnsi="Gandhari Unicode"/>
          <w:sz w:val="24"/>
          <w:sz w:val="24"/>
          <w:szCs w:val="24"/>
        </w:rPr>
        <w:t>வெமக்குநீ</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தொடீஇய</w:t>
      </w:r>
      <w:r>
        <w:rPr>
          <w:rFonts w:ascii="Gandhari Unicode" w:hAnsi="Gandhari Unicode"/>
          <w:sz w:val="24"/>
          <w:sz w:val="24"/>
          <w:szCs w:val="24"/>
          <w:lang w:val="en-DE"/>
        </w:rPr>
        <w:t xml:space="preserve"> </w:t>
      </w:r>
      <w:r>
        <w:rPr>
          <w:rFonts w:ascii="Gandhari Unicode" w:hAnsi="Gandhari Unicode"/>
          <w:sz w:val="24"/>
          <w:sz w:val="24"/>
          <w:szCs w:val="24"/>
        </w:rPr>
        <w:t>வெமக்குநீ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w:t>
      </w:r>
      <w:r>
        <w:rPr>
          <w:rFonts w:ascii="Gandhari Unicode" w:hAnsi="Gandhari Unicode"/>
          <w:sz w:val="24"/>
          <w:sz w:val="24"/>
          <w:szCs w:val="24"/>
        </w:rPr>
        <w:t>தொடிய</w:t>
      </w:r>
      <w:r>
        <w:rPr>
          <w:rFonts w:ascii="Gandhari Unicode" w:hAnsi="Gandhari Unicode"/>
          <w:sz w:val="24"/>
          <w:sz w:val="24"/>
          <w:szCs w:val="24"/>
          <w:lang w:val="en-DE"/>
        </w:rPr>
        <w:t xml:space="preserve"> </w:t>
      </w:r>
      <w:r>
        <w:rPr>
          <w:rFonts w:ascii="Gandhari Unicode" w:hAnsi="Gandhari Unicode"/>
          <w:sz w:val="24"/>
          <w:sz w:val="24"/>
          <w:szCs w:val="24"/>
        </w:rPr>
        <w:t>யெமக்குநீ</w:t>
      </w:r>
      <w:r>
        <w:rPr>
          <w:rFonts w:ascii="Gandhari Unicode" w:hAnsi="Gandhari Unicode"/>
          <w:sz w:val="24"/>
          <w:sz w:val="24"/>
          <w:szCs w:val="24"/>
          <w:lang w:val="en-DE"/>
        </w:rPr>
        <w:t xml:space="preserve"> </w:t>
      </w:r>
      <w:r>
        <w:rPr>
          <w:rFonts w:ascii="Gandhari Unicode" w:hAnsi="Gandhari Unicode"/>
          <w:sz w:val="24"/>
          <w:szCs w:val="24"/>
          <w:lang w:val="en-DE"/>
        </w:rPr>
        <w:t>EV</w:t>
      </w:r>
      <w:r>
        <w:rPr>
          <w:rFonts w:ascii="Gandhari Unicode" w:hAnsi="Gandhari Unicode"/>
          <w:sz w:val="24"/>
          <w:szCs w:val="24"/>
        </w:rPr>
        <w:t xml:space="preserve">, </w:t>
      </w:r>
      <w:r>
        <w:rPr>
          <w:rFonts w:ascii="Gandhari Unicode" w:hAnsi="Gandhari Unicode"/>
          <w:sz w:val="24"/>
          <w:szCs w:val="24"/>
          <w:lang w:val="en-DE"/>
        </w:rPr>
        <w:t xml:space="preserve">ER; </w:t>
      </w:r>
      <w:r>
        <w:rPr>
          <w:rFonts w:ascii="Gandhari Unicode" w:hAnsi="Gandhari Unicode"/>
          <w:sz w:val="24"/>
          <w:sz w:val="24"/>
          <w:szCs w:val="24"/>
        </w:rPr>
        <w:t>தொடீஇ</w:t>
      </w:r>
      <w:r>
        <w:rPr>
          <w:rFonts w:ascii="Gandhari Unicode" w:hAnsi="Gandhari Unicode"/>
          <w:sz w:val="24"/>
          <w:sz w:val="24"/>
          <w:szCs w:val="24"/>
          <w:lang w:val="en-DE"/>
        </w:rPr>
        <w:t xml:space="preserve"> </w:t>
      </w:r>
      <w:r>
        <w:rPr>
          <w:rFonts w:ascii="Gandhari Unicode" w:hAnsi="Gandhari Unicode"/>
          <w:sz w:val="24"/>
          <w:sz w:val="24"/>
          <w:szCs w:val="24"/>
        </w:rPr>
        <w:t>யெமக்குநீ</w:t>
      </w:r>
      <w:r>
        <w:rPr>
          <w:rFonts w:ascii="Gandhari Unicode" w:hAnsi="Gandhari Unicode"/>
          <w:sz w:val="24"/>
          <w:sz w:val="24"/>
          <w:szCs w:val="24"/>
          <w:lang w:val="en-DE"/>
        </w:rPr>
        <w:t xml:space="preserve"> </w:t>
      </w:r>
      <w:r>
        <w:rPr>
          <w:rFonts w:ascii="Gandhari Unicode" w:hAnsi="Gandhari Unicode"/>
          <w:sz w:val="24"/>
          <w:szCs w:val="24"/>
          <w:lang w:val="en-DE"/>
        </w:rPr>
        <w:t xml:space="preserve">C2+3; </w:t>
      </w:r>
      <w:r>
        <w:rPr>
          <w:rFonts w:ascii="Gandhari Unicode" w:hAnsi="Gandhari Unicode"/>
          <w:sz w:val="24"/>
          <w:sz w:val="24"/>
          <w:szCs w:val="24"/>
        </w:rPr>
        <w:t>தொடீஇய</w:t>
      </w:r>
      <w:r>
        <w:rPr>
          <w:rFonts w:ascii="Gandhari Unicode" w:hAnsi="Gandhari Unicode"/>
          <w:sz w:val="24"/>
          <w:sz w:val="24"/>
          <w:szCs w:val="24"/>
          <w:lang w:val="en-DE"/>
        </w:rPr>
        <w:t xml:space="preserve"> </w:t>
      </w:r>
      <w:r>
        <w:rPr>
          <w:rFonts w:ascii="Gandhari Unicode" w:hAnsi="Gandhari Unicode"/>
          <w:sz w:val="24"/>
          <w:sz w:val="24"/>
          <w:szCs w:val="24"/>
        </w:rPr>
        <w:t>யெமக்குநீ</w:t>
      </w:r>
      <w:r>
        <w:rPr>
          <w:rFonts w:ascii="Gandhari Unicode" w:hAnsi="Gandhari Unicode"/>
          <w:sz w:val="24"/>
          <w:sz w:val="24"/>
          <w:szCs w:val="24"/>
          <w:lang w:val="en-DE"/>
        </w:rPr>
        <w:t xml:space="preserve"> </w:t>
      </w:r>
      <w:r>
        <w:rPr>
          <w:rFonts w:ascii="Gandhari Unicode" w:hAnsi="Gandhari Unicode"/>
          <w:sz w:val="24"/>
          <w:szCs w:val="24"/>
          <w:lang w:val="en-DE"/>
        </w:rPr>
        <w:t>TPI.vo1 (ed.TVG.Cū.44) •</w:t>
      </w:r>
      <w:r>
        <w:rPr>
          <w:rFonts w:ascii="Gandhari Unicode" w:hAnsi="Gandhari Unicode"/>
          <w:sz w:val="24"/>
          <w:szCs w:val="24"/>
        </w:rPr>
        <w:t xml:space="preserve"> </w:t>
      </w: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பெரியார்க்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பெரி</w:t>
      </w:r>
      <w:r>
        <w:rPr>
          <w:rFonts w:ascii="Gandhari Unicode" w:hAnsi="Gandhari Unicode"/>
          <w:sz w:val="24"/>
          <w:szCs w:val="24"/>
          <w:lang w:val="en-DE"/>
        </w:rPr>
        <w:t>-</w:t>
      </w:r>
      <w:r>
        <w:rPr>
          <w:rFonts w:ascii="Gandhari Unicode" w:hAnsi="Gandhari Unicode"/>
          <w:sz w:val="24"/>
          <w:sz w:val="24"/>
          <w:szCs w:val="24"/>
        </w:rPr>
        <w:t>யோர்க்</w:t>
      </w:r>
      <w:r>
        <w:rPr>
          <w:rFonts w:ascii="Gandhari Unicode" w:hAnsi="Gandhari Unicode"/>
          <w:sz w:val="24"/>
          <w:sz w:val="24"/>
          <w:szCs w:val="24"/>
          <w:lang w:val="en-DE"/>
        </w:rPr>
        <w:t xml:space="preserve"> </w:t>
      </w:r>
      <w:r>
        <w:rPr>
          <w:rFonts w:ascii="Gandhari Unicode" w:hAnsi="Gandhari Unicode"/>
          <w:sz w:val="24"/>
          <w:szCs w:val="24"/>
          <w:lang w:val="en-DE"/>
        </w:rPr>
        <w:t>EAv •</w:t>
      </w:r>
      <w:r>
        <w:rPr>
          <w:rFonts w:ascii="Gandhari Unicode" w:hAnsi="Gandhari Unicode"/>
          <w:sz w:val="24"/>
          <w:szCs w:val="24"/>
        </w:rPr>
        <w:t xml:space="preserve"> </w:t>
      </w:r>
      <w:r>
        <w:rPr>
          <w:rFonts w:ascii="Gandhari Unicode" w:hAnsi="Gandhari Unicode"/>
          <w:sz w:val="24"/>
          <w:szCs w:val="24"/>
          <w:vertAlign w:val="superscript"/>
          <w:lang w:val="en-DE"/>
        </w:rPr>
        <w:t>4a</w:t>
      </w:r>
      <w:r>
        <w:rPr>
          <w:rFonts w:ascii="Gandhari Unicode" w:hAnsi="Gandhari Unicode"/>
          <w:sz w:val="24"/>
          <w:szCs w:val="24"/>
          <w:lang w:val="en-DE"/>
        </w:rPr>
        <w:t xml:space="preserve"> </w:t>
      </w:r>
      <w:r>
        <w:rPr>
          <w:rFonts w:ascii="Gandhari Unicode" w:hAnsi="Gandhari Unicode"/>
          <w:sz w:val="24"/>
          <w:sz w:val="24"/>
          <w:szCs w:val="24"/>
        </w:rPr>
        <w:t>கடியரோ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 </w:t>
      </w:r>
      <w:r>
        <w:rPr>
          <w:rFonts w:ascii="Gandhari Unicode" w:hAnsi="Gandhari Unicode"/>
          <w:sz w:val="24"/>
          <w:sz w:val="24"/>
          <w:szCs w:val="24"/>
        </w:rPr>
        <w:t>கடியாரோ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5ab</w:t>
      </w:r>
      <w:r>
        <w:rPr>
          <w:rFonts w:ascii="Gandhari Unicode" w:hAnsi="Gandhari Unicode"/>
          <w:sz w:val="24"/>
          <w:szCs w:val="24"/>
          <w:lang w:val="en-DE"/>
        </w:rPr>
        <w:t xml:space="preserve"> </w:t>
      </w:r>
      <w:r>
        <w:rPr>
          <w:rFonts w:ascii="Gandhari Unicode" w:hAnsi="Gandhari Unicode"/>
          <w:sz w:val="24"/>
          <w:sz w:val="24"/>
          <w:szCs w:val="24"/>
        </w:rPr>
        <w:t>கடியர்தமக்</w:t>
      </w:r>
      <w:r>
        <w:rPr>
          <w:rFonts w:ascii="Gandhari Unicode" w:hAnsi="Gandhari Unicode"/>
          <w:sz w:val="24"/>
          <w:sz w:val="24"/>
          <w:szCs w:val="24"/>
          <w:lang w:val="en-DE"/>
        </w:rPr>
        <w:t xml:space="preserve"> </w:t>
      </w:r>
      <w:r>
        <w:rPr>
          <w:rFonts w:ascii="Gandhari Unicode" w:hAnsi="Gandhari Unicode"/>
          <w:sz w:val="24"/>
          <w:sz w:val="24"/>
          <w:szCs w:val="24"/>
        </w:rPr>
        <w:t>கியார்சொல்லத்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கடியர்தமக்கு யார்சொல்லத்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w:t>
      </w:r>
      <w:r>
        <w:rPr>
          <w:rFonts w:ascii="Gandhari Unicode" w:hAnsi="Gandhari Unicode"/>
          <w:sz w:val="24"/>
          <w:sz w:val="24"/>
          <w:szCs w:val="24"/>
        </w:rPr>
        <w:t>கடியர்</w:t>
      </w:r>
      <w:r>
        <w:rPr>
          <w:rFonts w:ascii="Gandhari Unicode" w:hAnsi="Gandhari Unicode"/>
          <w:sz w:val="24"/>
          <w:szCs w:val="24"/>
          <w:lang w:val="en-DE"/>
        </w:rPr>
        <w:t>-</w:t>
      </w:r>
      <w:r>
        <w:rPr>
          <w:rFonts w:ascii="Gandhari Unicode" w:hAnsi="Gandhari Unicode"/>
          <w:spacing w:val="-2"/>
          <w:sz w:val="24"/>
          <w:sz w:val="24"/>
          <w:szCs w:val="24"/>
        </w:rPr>
        <w:t>தமக்</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கியார்சொலத்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TPI.(ed.Ka.Cū.475), TPI.vo2 (ed.TVG.Cū.223); </w:t>
      </w:r>
      <w:r>
        <w:rPr>
          <w:rFonts w:ascii="Gandhari Unicode" w:hAnsi="Gandhari Unicode"/>
          <w:spacing w:val="-2"/>
          <w:sz w:val="24"/>
          <w:sz w:val="24"/>
          <w:szCs w:val="24"/>
        </w:rPr>
        <w:t>கடியதமக்</w:t>
      </w:r>
      <w:r>
        <w:rPr>
          <w:rFonts w:ascii="Gandhari Unicode" w:hAnsi="Gandhari Unicode"/>
          <w:sz w:val="24"/>
          <w:sz w:val="24"/>
          <w:szCs w:val="24"/>
          <w:lang w:val="en-DE"/>
        </w:rPr>
        <w:t xml:space="preserve"> </w:t>
      </w:r>
      <w:r>
        <w:rPr>
          <w:rFonts w:ascii="Gandhari Unicode" w:hAnsi="Gandhari Unicode"/>
          <w:sz w:val="24"/>
          <w:sz w:val="24"/>
          <w:szCs w:val="24"/>
        </w:rPr>
        <w:t>கியார்சொலத்</w:t>
      </w:r>
      <w:r>
        <w:rPr>
          <w:rFonts w:ascii="Gandhari Unicode" w:hAnsi="Gandhari Unicode"/>
          <w:sz w:val="24"/>
          <w:sz w:val="24"/>
          <w:szCs w:val="24"/>
          <w:lang w:val="en-DE"/>
        </w:rPr>
        <w:t xml:space="preserve"> </w:t>
      </w:r>
      <w:r>
        <w:rPr>
          <w:rFonts w:ascii="Gandhari Unicode" w:hAnsi="Gandhari Unicode"/>
          <w:sz w:val="24"/>
          <w:szCs w:val="24"/>
          <w:lang w:val="en-DE"/>
        </w:rPr>
        <w:t>TPIv.</w:t>
      </w:r>
      <w:r>
        <w:rPr>
          <w:rFonts w:ascii="Gandhari Unicode" w:hAnsi="Gandhari Unicode"/>
          <w:sz w:val="24"/>
          <w:szCs w:val="24"/>
        </w:rPr>
        <w:t>(</w:t>
      </w:r>
      <w:r>
        <w:rPr>
          <w:rFonts w:ascii="Gandhari Unicode" w:hAnsi="Gandhari Unicode"/>
          <w:sz w:val="24"/>
          <w:szCs w:val="24"/>
          <w:lang w:val="en-DE"/>
        </w:rPr>
        <w:t>ed.Ka.Cū.475</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கடியதமக்</w:t>
      </w:r>
      <w:r>
        <w:rPr>
          <w:rFonts w:ascii="Gandhari Unicode" w:hAnsi="Gandhari Unicode"/>
          <w:sz w:val="24"/>
          <w:sz w:val="24"/>
          <w:szCs w:val="24"/>
          <w:lang w:val="en-DE"/>
        </w:rPr>
        <w:t xml:space="preserve"> </w:t>
      </w:r>
      <w:r>
        <w:rPr>
          <w:rFonts w:ascii="Gandhari Unicode" w:hAnsi="Gandhari Unicode"/>
          <w:sz w:val="24"/>
          <w:sz w:val="24"/>
          <w:szCs w:val="24"/>
        </w:rPr>
        <w:t>கியார்சொல்லத்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TPI.vo1 (ed. TVG.Cū.44) </w:t>
      </w:r>
      <w:r>
        <w:rPr>
          <w:rFonts w:ascii="Gandhari Unicode" w:hAnsi="Gandhari Unicode"/>
          <w:sz w:val="24"/>
          <w:sz w:val="24"/>
          <w:szCs w:val="24"/>
        </w:rPr>
        <w:t xml:space="preserve">கடியர்நமக்கி யார்சொலத் </w:t>
      </w:r>
      <w:r>
        <w:rPr>
          <w:rFonts w:ascii="Gandhari Unicode" w:hAnsi="Gandhari Unicode"/>
          <w:sz w:val="24"/>
          <w:szCs w:val="24"/>
          <w:lang w:val="en-DE"/>
        </w:rPr>
        <w:t>TPI.</w:t>
      </w:r>
      <w:r>
        <w:rPr>
          <w:rFonts w:ascii="Gandhari Unicode" w:hAnsi="Gandhari Unicode"/>
          <w:sz w:val="24"/>
          <w:szCs w:val="24"/>
        </w:rPr>
        <w:t>(</w:t>
      </w:r>
      <w:r>
        <w:rPr>
          <w:rFonts w:ascii="Gandhari Unicode" w:hAnsi="Gandhari Unicode"/>
          <w:sz w:val="24"/>
          <w:szCs w:val="24"/>
          <w:lang w:val="en-DE"/>
        </w:rPr>
        <w:t xml:space="preserve">ed.Ka.Cū.223); </w:t>
      </w:r>
      <w:r>
        <w:rPr>
          <w:rFonts w:ascii="Gandhari Unicode" w:hAnsi="Gandhari Unicode"/>
          <w:sz w:val="24"/>
          <w:sz w:val="24"/>
          <w:szCs w:val="24"/>
        </w:rPr>
        <w:t xml:space="preserve">கடியர்தமக் கினி யார்சொலத் </w:t>
      </w:r>
      <w:r>
        <w:rPr>
          <w:rFonts w:ascii="Gandhari Unicode" w:hAnsi="Gandhari Unicode"/>
          <w:sz w:val="24"/>
          <w:szCs w:val="24"/>
          <w:lang w:val="en-DE"/>
        </w:rPr>
        <w:t>TPI.</w:t>
      </w:r>
      <w:r>
        <w:rPr>
          <w:rFonts w:ascii="Gandhari Unicode" w:hAnsi="Gandhari Unicode"/>
          <w:sz w:val="24"/>
          <w:szCs w:val="24"/>
        </w:rPr>
        <w:t>(</w:t>
      </w:r>
      <w:r>
        <w:rPr>
          <w:rFonts w:ascii="Gandhari Unicode" w:hAnsi="Gandhari Unicode"/>
          <w:sz w:val="24"/>
          <w:szCs w:val="24"/>
          <w:lang w:val="en-DE"/>
        </w:rPr>
        <w:t>ed.Ci.Cū.223) •</w:t>
      </w:r>
      <w:r>
        <w:rPr>
          <w:rFonts w:ascii="Gandhari Unicode" w:hAnsi="Gandhari Unicode"/>
          <w:sz w:val="24"/>
          <w:szCs w:val="24"/>
        </w:rPr>
        <w:t xml:space="preserve"> </w:t>
      </w:r>
      <w:r>
        <w:rPr>
          <w:rFonts w:ascii="Gandhari Unicode" w:hAnsi="Gandhari Unicode"/>
          <w:sz w:val="24"/>
          <w:szCs w:val="24"/>
          <w:vertAlign w:val="superscript"/>
          <w:lang w:val="en-DE"/>
        </w:rPr>
        <w:t>5cd</w:t>
      </w:r>
      <w:r>
        <w:rPr>
          <w:rFonts w:ascii="Gandhari Unicode" w:hAnsi="Gandhari Unicode"/>
          <w:sz w:val="24"/>
          <w:szCs w:val="24"/>
          <w:lang w:val="en-DE"/>
        </w:rPr>
        <w:t xml:space="preserve"> </w:t>
      </w:r>
      <w:r>
        <w:rPr>
          <w:rFonts w:ascii="Gandhari Unicode" w:hAnsi="Gandhari Unicode"/>
          <w:sz w:val="24"/>
          <w:sz w:val="24"/>
          <w:szCs w:val="24"/>
        </w:rPr>
        <w:t>தக்கார்</w:t>
      </w:r>
      <w:r>
        <w:rPr>
          <w:rFonts w:ascii="Gandhari Unicode" w:hAnsi="Gandhari Unicode"/>
          <w:sz w:val="24"/>
          <w:sz w:val="24"/>
          <w:szCs w:val="24"/>
          <w:lang w:val="en-DE"/>
        </w:rPr>
        <w:t xml:space="preserve"> </w:t>
      </w:r>
      <w:r>
        <w:rPr>
          <w:rFonts w:ascii="Gandhari Unicode" w:hAnsi="Gandhari Unicode"/>
          <w:sz w:val="24"/>
          <w:sz w:val="24"/>
          <w:szCs w:val="24"/>
        </w:rPr>
        <w:t>மாற்று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TPI. </w:t>
      </w:r>
      <w:r>
        <w:rPr>
          <w:rFonts w:ascii="Gandhari Unicode" w:hAnsi="Gandhari Unicode"/>
          <w:spacing w:val="-2"/>
          <w:sz w:val="24"/>
          <w:szCs w:val="24"/>
        </w:rPr>
        <w:t>(</w:t>
      </w:r>
      <w:r>
        <w:rPr>
          <w:rFonts w:ascii="Gandhari Unicode" w:hAnsi="Gandhari Unicode"/>
          <w:spacing w:val="-2"/>
          <w:sz w:val="24"/>
          <w:szCs w:val="24"/>
          <w:lang w:val="en-DE"/>
        </w:rPr>
        <w:t>ed.Ka.Cū.44</w:t>
      </w:r>
      <w:r>
        <w:rPr>
          <w:rFonts w:ascii="Gandhari Unicode" w:hAnsi="Gandhari Unicode"/>
          <w:spacing w:val="-2"/>
          <w:sz w:val="24"/>
          <w:szCs w:val="24"/>
        </w:rPr>
        <w:t>)</w:t>
      </w:r>
      <w:r>
        <w:rPr>
          <w:rFonts w:ascii="Gandhari Unicode" w:hAnsi="Gandhari Unicode"/>
          <w:spacing w:val="-2"/>
          <w:sz w:val="24"/>
          <w:szCs w:val="24"/>
          <w:lang w:val="en-DE"/>
        </w:rPr>
        <w:t>, TPI.vo1+2 (TVG.Cū.44,</w:t>
      </w:r>
      <w:r>
        <w:rPr>
          <w:rFonts w:ascii="Gandhari Unicode" w:hAnsi="Gandhari Unicode"/>
          <w:spacing w:val="-2"/>
          <w:sz w:val="24"/>
          <w:szCs w:val="24"/>
        </w:rPr>
        <w:t>157,</w:t>
      </w:r>
      <w:r>
        <w:rPr>
          <w:rFonts w:ascii="Gandhari Unicode" w:hAnsi="Gandhari Unicode"/>
          <w:spacing w:val="-2"/>
          <w:sz w:val="24"/>
          <w:szCs w:val="24"/>
          <w:lang w:val="en-DE"/>
        </w:rPr>
        <w:t xml:space="preserve">223,475); </w:t>
      </w:r>
      <w:r>
        <w:rPr>
          <w:rFonts w:ascii="Gandhari Unicode" w:hAnsi="Gandhari Unicode"/>
          <w:spacing w:val="-2"/>
          <w:sz w:val="24"/>
          <w:sz w:val="24"/>
          <w:szCs w:val="24"/>
        </w:rPr>
        <w:t>தக்கரா</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மற்று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TPIv.</w:t>
      </w:r>
      <w:r>
        <w:rPr>
          <w:rFonts w:ascii="Gandhari Unicode" w:hAnsi="Gandhari Unicode"/>
          <w:sz w:val="24"/>
          <w:szCs w:val="24"/>
          <w:lang w:val="en-DE"/>
        </w:rPr>
        <w:t xml:space="preserve"> </w:t>
      </w:r>
      <w:r>
        <w:rPr>
          <w:rFonts w:ascii="Gandhari Unicode" w:hAnsi="Gandhari Unicode"/>
          <w:sz w:val="24"/>
          <w:szCs w:val="24"/>
        </w:rPr>
        <w:t>(</w:t>
      </w:r>
      <w:r>
        <w:rPr>
          <w:rFonts w:ascii="Gandhari Unicode" w:hAnsi="Gandhari Unicode"/>
          <w:sz w:val="24"/>
          <w:szCs w:val="24"/>
          <w:lang w:val="en-DE"/>
        </w:rPr>
        <w:t>ed.Ka.Cū.44</w:t>
      </w:r>
      <w:r>
        <w:rPr>
          <w:rFonts w:ascii="Gandhari Unicode" w:hAnsi="Gandhari Unicode"/>
          <w:sz w:val="24"/>
          <w:szCs w:val="24"/>
        </w:rPr>
        <w:t>,</w:t>
      </w:r>
      <w:r>
        <w:rPr>
          <w:rFonts w:ascii="Gandhari Unicode" w:hAnsi="Gandhari Unicode"/>
          <w:sz w:val="24"/>
          <w:szCs w:val="24"/>
          <w:lang w:val="en-DE"/>
        </w:rPr>
        <w:t>475</w:t>
      </w:r>
      <w:r>
        <w:rPr>
          <w:rFonts w:ascii="Gandhari Unicode" w:hAnsi="Gandhari Unicode"/>
          <w:sz w:val="24"/>
          <w:szCs w:val="24"/>
        </w:rPr>
        <w:t>),</w:t>
      </w:r>
      <w:r>
        <w:rPr>
          <w:rFonts w:ascii="Gandhari Unicode" w:hAnsi="Gandhari Unicode"/>
          <w:sz w:val="24"/>
          <w:szCs w:val="24"/>
          <w:lang w:val="en-DE"/>
        </w:rPr>
        <w:t xml:space="preserve"> TPI.</w:t>
      </w:r>
      <w:r>
        <w:rPr>
          <w:rFonts w:ascii="Gandhari Unicode" w:hAnsi="Gandhari Unicode"/>
          <w:sz w:val="24"/>
          <w:szCs w:val="24"/>
        </w:rPr>
        <w:t>(</w:t>
      </w:r>
      <w:r>
        <w:rPr>
          <w:rFonts w:ascii="Gandhari Unicode" w:hAnsi="Gandhari Unicode"/>
          <w:sz w:val="24"/>
          <w:szCs w:val="24"/>
          <w:lang w:val="en-DE"/>
        </w:rPr>
        <w:t>ed.Ci.Cū.44</w:t>
      </w:r>
      <w:r>
        <w:rPr>
          <w:rFonts w:ascii="Gandhari Unicode" w:hAnsi="Gandhari Unicode"/>
          <w:sz w:val="24"/>
          <w:szCs w:val="24"/>
        </w:rPr>
        <w:t>)</w:t>
      </w:r>
      <w:r>
        <w:rPr>
          <w:rFonts w:ascii="Gandhari Unicode" w:hAnsi="Gandhari Unicode"/>
          <w:sz w:val="24"/>
          <w:szCs w:val="24"/>
          <w:lang w:val="en-DE"/>
        </w:rPr>
        <w:t>; TPN.(ed.Kaṇ.Cū.41);</w:t>
      </w:r>
      <w:r>
        <w:rPr>
          <w:rFonts w:ascii="Gandhari Unicode" w:hAnsi="Gandhari Unicode"/>
          <w:sz w:val="24"/>
          <w:szCs w:val="24"/>
        </w:rPr>
        <w:t xml:space="preserve"> </w:t>
      </w:r>
      <w:r>
        <w:rPr>
          <w:rFonts w:ascii="Gandhari Unicode" w:hAnsi="Gandhari Unicode"/>
          <w:sz w:val="24"/>
          <w:sz w:val="24"/>
          <w:szCs w:val="24"/>
        </w:rPr>
        <w:t>தக்கார்</w:t>
      </w:r>
      <w:r>
        <w:rPr>
          <w:rFonts w:ascii="Gandhari Unicode" w:hAnsi="Gandhari Unicode"/>
          <w:sz w:val="24"/>
          <w:sz w:val="24"/>
          <w:szCs w:val="24"/>
          <w:lang w:val="en-DE"/>
        </w:rPr>
        <w:t xml:space="preserve"> </w:t>
      </w:r>
      <w:r>
        <w:rPr>
          <w:rFonts w:ascii="Gandhari Unicode" w:hAnsi="Gandhari Unicode"/>
          <w:sz w:val="24"/>
          <w:sz w:val="24"/>
          <w:szCs w:val="24"/>
        </w:rPr>
        <w:t>மற்று</w:t>
      </w:r>
      <w:r>
        <w:rPr>
          <w:rFonts w:ascii="Gandhari Unicode" w:hAnsi="Gandhari Unicode"/>
          <w:sz w:val="24"/>
          <w:sz w:val="24"/>
          <w:szCs w:val="24"/>
          <w:lang w:val="en-DE"/>
        </w:rPr>
        <w:t xml:space="preserve"> </w:t>
      </w:r>
      <w:r>
        <w:rPr>
          <w:rFonts w:ascii="Gandhari Unicode" w:hAnsi="Gandhari Unicode"/>
          <w:sz w:val="24"/>
          <w:szCs w:val="24"/>
          <w:lang w:val="en-DE"/>
        </w:rPr>
        <w:t>EAv, G3+6+7, C3, TPI.(ed.Ka.Cū.475</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தக்காரா</w:t>
      </w:r>
      <w:r>
        <w:rPr>
          <w:rFonts w:ascii="Gandhari Unicode" w:hAnsi="Gandhari Unicode"/>
          <w:sz w:val="24"/>
          <w:sz w:val="24"/>
          <w:szCs w:val="24"/>
          <w:lang w:val="en-DE"/>
        </w:rPr>
        <w:t xml:space="preserve"> </w:t>
      </w:r>
      <w:r>
        <w:rPr>
          <w:rFonts w:ascii="Gandhari Unicode" w:hAnsi="Gandhari Unicode"/>
          <w:sz w:val="24"/>
          <w:sz w:val="24"/>
          <w:szCs w:val="24"/>
        </w:rPr>
        <w:t>மாற்று</w:t>
      </w:r>
      <w:r>
        <w:rPr>
          <w:rFonts w:ascii="Gandhari Unicode" w:hAnsi="Gandhari Unicode"/>
          <w:sz w:val="24"/>
          <w:sz w:val="24"/>
          <w:szCs w:val="24"/>
          <w:lang w:val="en-DE"/>
        </w:rPr>
        <w:t xml:space="preserve"> </w:t>
      </w:r>
      <w:r>
        <w:rPr>
          <w:rFonts w:ascii="Gandhari Unicode" w:hAnsi="Gandhari Unicode"/>
          <w:sz w:val="24"/>
          <w:szCs w:val="24"/>
          <w:lang w:val="en-DE"/>
        </w:rPr>
        <w:t>TPN.vo1 (ed.TVG. Cū.41)</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88-6 </w:t>
      </w:r>
      <w:r>
        <w:rPr>
          <w:rFonts w:ascii="Gandhari Unicode" w:hAnsi="Gandhari Unicode"/>
          <w:b/>
          <w:b/>
          <w:bCs/>
          <w:u w:val="single"/>
        </w:rPr>
        <w:t>வினைகெட்டு</w:t>
      </w:r>
      <w:r>
        <w:rPr>
          <w:rFonts w:ascii="Gandhari Unicode" w:hAnsi="Gandhari Unicode"/>
          <w:b/>
          <w:bCs/>
          <w:lang w:val="en-DE"/>
        </w:rPr>
        <w:t>,</w:t>
      </w:r>
      <w:r>
        <w:rPr>
          <w:rStyle w:val="FootnoteAnchor"/>
          <w:rFonts w:ascii="Gandhari Unicode" w:hAnsi="Gandhari Unicode"/>
          <w:b/>
          <w:bCs/>
        </w:rPr>
        <w:footnoteReference w:id="183"/>
      </w:r>
      <w:r>
        <w:rPr>
          <w:rFonts w:ascii="Gandhari Unicode" w:hAnsi="Gandhari Unicode"/>
          <w:b/>
          <w:bCs/>
          <w:lang w:val="en-DE"/>
        </w:rPr>
        <w:t xml:space="preserve"> </w:t>
      </w:r>
      <w:r>
        <w:rPr>
          <w:rFonts w:ascii="Gandhari Unicode" w:hAnsi="Gandhari Unicode"/>
          <w:b/>
          <w:b/>
          <w:bCs/>
        </w:rPr>
        <w:t>வாயல்லா</w:t>
      </w:r>
      <w:r>
        <w:rPr>
          <w:rFonts w:ascii="Gandhari Unicode" w:hAnsi="Gandhari Unicode"/>
          <w:b/>
          <w:b/>
          <w:bCs/>
          <w:lang w:val="en-DE"/>
        </w:rPr>
        <w:t xml:space="preserve"> </w:t>
      </w:r>
      <w:r>
        <w:rPr>
          <w:rFonts w:ascii="Gandhari Unicode" w:hAnsi="Gandhari Unicode"/>
          <w:b/>
          <w:b/>
          <w:bCs/>
        </w:rPr>
        <w:t>வெண்மை</w:t>
      </w:r>
      <w:r>
        <w:rPr>
          <w:rFonts w:ascii="Gandhari Unicode" w:hAnsi="Gandhari Unicode"/>
          <w:b/>
          <w:b/>
          <w:bCs/>
          <w:lang w:val="en-DE"/>
        </w:rPr>
        <w:t xml:space="preserve"> </w:t>
      </w:r>
      <w:r>
        <w:rPr>
          <w:rFonts w:ascii="Gandhari Unicode" w:hAnsi="Gandhari Unicode"/>
          <w:b/>
          <w:b/>
          <w:bCs/>
        </w:rPr>
        <w:t>யுரையாது</w:t>
      </w:r>
      <w:r>
        <w:rPr>
          <w:rFonts w:ascii="Gandhari Unicode" w:hAnsi="Gandhari Unicode"/>
          <w:b/>
          <w:b/>
          <w:bCs/>
          <w:lang w:val="en-DE"/>
        </w:rPr>
        <w:t xml:space="preserve"> </w:t>
      </w:r>
      <w:r>
        <w:rPr>
          <w:rFonts w:ascii="Gandhari Unicode" w:hAnsi="Gandhari Unicode"/>
          <w:b/>
          <w:b/>
          <w:bCs/>
          <w:u w:val="single"/>
        </w:rPr>
        <w:t>கூறுநின்</w:t>
      </w:r>
      <w:r>
        <w:rPr>
          <w:rStyle w:val="FootnoteAnchor"/>
          <w:rFonts w:ascii="Gandhari Unicode" w:hAnsi="Gandhari Unicode"/>
          <w:b/>
          <w:b/>
          <w:bCs/>
          <w:u w:val="single"/>
        </w:rPr>
        <w:footnoteReference w:id="184"/>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88-7 </w:t>
      </w:r>
      <w:r>
        <w:rPr>
          <w:rFonts w:ascii="Gandhari Unicode" w:hAnsi="Gandhari Unicode"/>
          <w:b/>
          <w:b/>
          <w:bCs/>
        </w:rPr>
        <w:t>மாய</w:t>
      </w:r>
      <w:r>
        <w:rPr>
          <w:rFonts w:ascii="Gandhari Unicode" w:hAnsi="Gandhari Unicode"/>
          <w:b/>
          <w:b/>
          <w:bCs/>
          <w:lang w:val="en-DE"/>
        </w:rPr>
        <w:t xml:space="preserve"> </w:t>
      </w:r>
      <w:r>
        <w:rPr>
          <w:rFonts w:ascii="Gandhari Unicode" w:hAnsi="Gandhari Unicode"/>
          <w:b/>
          <w:b/>
          <w:bCs/>
        </w:rPr>
        <w:t>மருள்வா</w:t>
      </w:r>
      <w:r>
        <w:rPr>
          <w:rFonts w:ascii="Gandhari Unicode" w:hAnsi="Gandhari Unicode"/>
          <w:b/>
          <w:b/>
          <w:bCs/>
          <w:lang w:val="en-DE"/>
        </w:rPr>
        <w:t xml:space="preserve"> </w:t>
      </w:r>
      <w:r>
        <w:rPr>
          <w:rFonts w:ascii="Gandhari Unicode" w:hAnsi="Gandhari Unicode"/>
          <w:b/>
          <w:b/>
          <w:bCs/>
        </w:rPr>
        <w:t>ரகத்து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88-8 </w:t>
      </w:r>
      <w:r>
        <w:rPr>
          <w:rFonts w:ascii="Gandhari Unicode" w:hAnsi="Gandhari Unicode"/>
          <w:b/>
          <w:b/>
          <w:bCs/>
        </w:rPr>
        <w:t>ஆயிழாய்</w:t>
      </w:r>
      <w:r>
        <w:rPr>
          <w:rFonts w:ascii="Gandhari Unicode" w:hAnsi="Gandhari Unicode"/>
          <w:b/>
          <w:bCs/>
          <w:lang w:val="en-DE"/>
        </w:rPr>
        <w:t xml:space="preserve">, </w:t>
      </w:r>
      <w:r>
        <w:rPr>
          <w:rFonts w:ascii="Gandhari Unicode" w:hAnsi="Gandhari Unicode"/>
          <w:b/>
          <w:b/>
          <w:bCs/>
        </w:rPr>
        <w:t>நின்கண்</w:t>
      </w:r>
      <w:r>
        <w:rPr>
          <w:rFonts w:ascii="Gandhari Unicode" w:hAnsi="Gandhari Unicode"/>
          <w:b/>
          <w:b/>
          <w:bCs/>
          <w:lang w:val="en-DE"/>
        </w:rPr>
        <w:t xml:space="preserve"> </w:t>
      </w:r>
      <w:r>
        <w:rPr>
          <w:rFonts w:ascii="Gandhari Unicode" w:hAnsi="Gandhari Unicode"/>
          <w:b/>
          <w:b/>
          <w:bCs/>
        </w:rPr>
        <w:t>பெறினல்லா</w:t>
      </w:r>
      <w:r>
        <w:rPr>
          <w:rFonts w:ascii="Gandhari Unicode" w:hAnsi="Gandhari Unicode"/>
          <w:b/>
          <w:b/>
          <w:bCs/>
          <w:lang w:val="en-DE"/>
        </w:rPr>
        <w:t xml:space="preserve"> </w:t>
      </w:r>
      <w:r>
        <w:rPr>
          <w:rFonts w:ascii="Gandhari Unicode" w:hAnsi="Gandhari Unicode"/>
          <w:b/>
          <w:b/>
          <w:bCs/>
        </w:rPr>
        <w:t>லின்னுயிர்</w:t>
      </w:r>
      <w:r>
        <w:rPr>
          <w:rFonts w:ascii="Gandhari Unicode" w:hAnsi="Gandhari Unicode"/>
          <w:b/>
          <w:b/>
          <w:bCs/>
          <w:lang w:val="en-DE"/>
        </w:rPr>
        <w:t xml:space="preserve"> </w:t>
      </w:r>
      <w:r>
        <w:rPr>
          <w:rFonts w:ascii="Gandhari Unicode" w:hAnsi="Gandhari Unicode"/>
          <w:b/>
          <w:b/>
          <w:bCs/>
        </w:rPr>
        <w:t>வாழ்கல்லா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88-9 </w:t>
      </w:r>
      <w:r>
        <w:rPr>
          <w:rFonts w:ascii="Gandhari Unicode" w:hAnsi="Gandhari Unicode"/>
          <w:b/>
          <w:b/>
          <w:bCs/>
        </w:rPr>
        <w:t>வென்க</w:t>
      </w:r>
      <w:r>
        <w:rPr>
          <w:rFonts w:ascii="Gandhari Unicode" w:hAnsi="Gandhari Unicode"/>
          <w:b/>
          <w:b/>
          <w:bCs/>
          <w:lang w:val="en-DE"/>
        </w:rPr>
        <w:t xml:space="preserve"> </w:t>
      </w:r>
      <w:r>
        <w:rPr>
          <w:rFonts w:ascii="Gandhari Unicode" w:hAnsi="Gandhari Unicode"/>
          <w:b/>
          <w:b/>
          <w:bCs/>
        </w:rPr>
        <w:t>ணெவனோ</w:t>
      </w:r>
      <w:r>
        <w:rPr>
          <w:rFonts w:ascii="Gandhari Unicode" w:hAnsi="Gandhari Unicode"/>
          <w:b/>
          <w:b/>
          <w:bCs/>
          <w:lang w:val="en-DE"/>
        </w:rPr>
        <w:t xml:space="preserve"> </w:t>
      </w:r>
      <w:r>
        <w:rPr>
          <w:rFonts w:ascii="Gandhari Unicode" w:hAnsi="Gandhari Unicode"/>
          <w:b/>
          <w:b/>
          <w:bCs/>
        </w:rPr>
        <w:t>தவறு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88-10 </w:t>
      </w:r>
      <w:r>
        <w:rPr>
          <w:rFonts w:ascii="Gandhari Unicode" w:hAnsi="Gandhari Unicode"/>
          <w:b/>
          <w:b/>
          <w:bCs/>
        </w:rPr>
        <w:t>இஃதொத்தன்</w:t>
      </w:r>
      <w:r>
        <w:rPr>
          <w:rFonts w:ascii="Gandhari Unicode" w:hAnsi="Gandhari Unicode"/>
          <w:b/>
          <w:bCs/>
          <w:lang w:val="en-DE"/>
        </w:rPr>
        <w:t xml:space="preserve">, </w:t>
      </w:r>
      <w:r>
        <w:rPr>
          <w:rFonts w:ascii="Gandhari Unicode" w:hAnsi="Gandhari Unicode"/>
          <w:b/>
          <w:b/>
          <w:bCs/>
        </w:rPr>
        <w:t>புள்ளிக்</w:t>
      </w:r>
      <w:r>
        <w:rPr>
          <w:rFonts w:ascii="Gandhari Unicode" w:hAnsi="Gandhari Unicode"/>
          <w:b/>
          <w:b/>
          <w:bCs/>
          <w:lang w:val="en-DE"/>
        </w:rPr>
        <w:t xml:space="preserve"> </w:t>
      </w:r>
      <w:r>
        <w:rPr>
          <w:rFonts w:ascii="Gandhari Unicode" w:hAnsi="Gandhari Unicode"/>
          <w:b/>
          <w:b/>
          <w:bCs/>
        </w:rPr>
        <w:t>களவன்</w:t>
      </w:r>
      <w:r>
        <w:rPr>
          <w:rFonts w:ascii="Gandhari Unicode" w:hAnsi="Gandhari Unicode"/>
          <w:b/>
          <w:b/>
          <w:bCs/>
          <w:lang w:val="en-DE"/>
        </w:rPr>
        <w:t xml:space="preserve"> </w:t>
      </w:r>
      <w:r>
        <w:rPr>
          <w:rFonts w:ascii="Gandhari Unicode" w:hAnsi="Gandhari Unicode"/>
          <w:b/>
          <w:b/>
          <w:bCs/>
        </w:rPr>
        <w:t>புனல்சேர்</w:t>
      </w:r>
      <w:r>
        <w:rPr>
          <w:rFonts w:ascii="Gandhari Unicode" w:hAnsi="Gandhari Unicode"/>
          <w:b/>
          <w:b/>
          <w:bCs/>
          <w:lang w:val="en-DE"/>
        </w:rPr>
        <w:t xml:space="preserve"> </w:t>
      </w:r>
      <w:r>
        <w:rPr>
          <w:rFonts w:ascii="Gandhari Unicode" w:hAnsi="Gandhari Unicode"/>
          <w:b/>
          <w:b/>
          <w:bCs/>
        </w:rPr>
        <w:t>பொதுக்கம்போல்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88-11 </w:t>
      </w:r>
      <w:r>
        <w:rPr>
          <w:rFonts w:ascii="Gandhari Unicode" w:hAnsi="Gandhari Unicode"/>
          <w:b/>
          <w:b/>
          <w:bCs/>
        </w:rPr>
        <w:t>வள்ளுகிர்</w:t>
      </w:r>
      <w:r>
        <w:rPr>
          <w:rFonts w:ascii="Gandhari Unicode" w:hAnsi="Gandhari Unicode"/>
          <w:b/>
          <w:b/>
          <w:bCs/>
          <w:lang w:val="en-DE"/>
        </w:rPr>
        <w:t xml:space="preserve"> </w:t>
      </w:r>
      <w:r>
        <w:rPr>
          <w:rFonts w:ascii="Gandhari Unicode" w:hAnsi="Gandhari Unicode"/>
          <w:b/>
          <w:b/>
          <w:bCs/>
        </w:rPr>
        <w:t>போழ்ந்தனவும்</w:t>
      </w:r>
      <w:r>
        <w:rPr>
          <w:rFonts w:ascii="Gandhari Unicode" w:hAnsi="Gandhari Unicode"/>
          <w:b/>
          <w:b/>
          <w:bCs/>
          <w:lang w:val="en-DE"/>
        </w:rPr>
        <w:t xml:space="preserve"> </w:t>
      </w:r>
      <w:r>
        <w:rPr>
          <w:rFonts w:ascii="Gandhari Unicode" w:hAnsi="Gandhari Unicode"/>
          <w:b/>
          <w:b/>
          <w:bCs/>
        </w:rPr>
        <w:t>வாளெயி</w:t>
      </w:r>
      <w:r>
        <w:rPr>
          <w:rFonts w:ascii="Gandhari Unicode" w:hAnsi="Gandhari Unicode"/>
          <w:b/>
          <w:b/>
          <w:bCs/>
          <w:lang w:val="en-DE"/>
        </w:rPr>
        <w:t xml:space="preserve"> </w:t>
      </w:r>
      <w:r>
        <w:rPr>
          <w:rFonts w:ascii="Gandhari Unicode" w:hAnsi="Gandhari Unicode"/>
          <w:b/>
          <w:b/>
          <w:bCs/>
        </w:rPr>
        <w:t>றுற்றனவு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88-12 </w:t>
      </w:r>
      <w:r>
        <w:rPr>
          <w:rFonts w:ascii="Gandhari Unicode" w:hAnsi="Gandhari Unicode"/>
          <w:b/>
          <w:b/>
          <w:bCs/>
        </w:rPr>
        <w:t>மொள்ளிதழ்</w:t>
      </w:r>
      <w:r>
        <w:rPr>
          <w:rFonts w:ascii="Gandhari Unicode" w:hAnsi="Gandhari Unicode"/>
          <w:b/>
          <w:b/>
          <w:bCs/>
          <w:lang w:val="en-DE"/>
        </w:rPr>
        <w:t xml:space="preserve"> </w:t>
      </w:r>
      <w:r>
        <w:rPr>
          <w:rFonts w:ascii="Gandhari Unicode" w:hAnsi="Gandhari Unicode"/>
          <w:b/>
          <w:b/>
          <w:bCs/>
        </w:rPr>
        <w:t>சோர்ந்தநின்</w:t>
      </w:r>
      <w:r>
        <w:rPr>
          <w:rFonts w:ascii="Gandhari Unicode" w:hAnsi="Gandhari Unicode"/>
          <w:b/>
          <w:b/>
          <w:bCs/>
          <w:lang w:val="en-DE"/>
        </w:rPr>
        <w:t xml:space="preserve"> </w:t>
      </w:r>
      <w:r>
        <w:rPr>
          <w:rFonts w:ascii="Gandhari Unicode" w:hAnsi="Gandhari Unicode"/>
          <w:b/>
          <w:b/>
          <w:bCs/>
        </w:rPr>
        <w:t>கண்ணியு</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88-13 </w:t>
      </w:r>
      <w:r>
        <w:rPr>
          <w:rFonts w:ascii="Gandhari Unicode" w:hAnsi="Gandhari Unicode"/>
          <w:b/>
          <w:b/>
          <w:bCs/>
        </w:rPr>
        <w:t>சிரறுபு</w:t>
      </w:r>
      <w:r>
        <w:rPr>
          <w:rFonts w:ascii="Gandhari Unicode" w:hAnsi="Gandhari Unicode"/>
          <w:b/>
          <w:b/>
          <w:bCs/>
          <w:lang w:val="en-DE"/>
        </w:rPr>
        <w:t xml:space="preserve"> </w:t>
      </w:r>
      <w:r>
        <w:rPr>
          <w:rFonts w:ascii="Gandhari Unicode" w:hAnsi="Gandhari Unicode"/>
          <w:b/>
          <w:b/>
          <w:bCs/>
        </w:rPr>
        <w:t>சீறச்</w:t>
      </w:r>
      <w:r>
        <w:rPr>
          <w:rFonts w:ascii="Gandhari Unicode" w:hAnsi="Gandhari Unicode"/>
          <w:b/>
          <w:b/>
          <w:bCs/>
          <w:lang w:val="en-DE"/>
        </w:rPr>
        <w:t xml:space="preserve"> </w:t>
      </w:r>
      <w:r>
        <w:rPr>
          <w:rFonts w:ascii="Gandhari Unicode" w:hAnsi="Gandhari Unicode"/>
          <w:b/>
          <w:b/>
          <w:bCs/>
        </w:rPr>
        <w:t>சிவந்தநின்</w:t>
      </w:r>
      <w:r>
        <w:rPr>
          <w:rFonts w:ascii="Gandhari Unicode" w:hAnsi="Gandhari Unicode"/>
          <w:b/>
          <w:b/>
          <w:bCs/>
          <w:lang w:val="en-DE"/>
        </w:rPr>
        <w:t xml:space="preserve"> </w:t>
      </w:r>
      <w:r>
        <w:rPr>
          <w:rFonts w:ascii="Gandhari Unicode" w:hAnsi="Gandhari Unicode"/>
          <w:b/>
          <w:b/>
          <w:bCs/>
        </w:rPr>
        <w:t>மார்புந்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88-14 </w:t>
      </w:r>
      <w:r>
        <w:rPr>
          <w:rFonts w:ascii="Gandhari Unicode" w:hAnsi="Gandhari Unicode"/>
          <w:b/>
          <w:b/>
          <w:bCs/>
        </w:rPr>
        <w:t>தவறாதல்</w:t>
      </w:r>
      <w:r>
        <w:rPr>
          <w:rFonts w:ascii="Gandhari Unicode" w:hAnsi="Gandhari Unicode"/>
          <w:b/>
          <w:b/>
          <w:bCs/>
          <w:lang w:val="en-DE"/>
        </w:rPr>
        <w:t xml:space="preserve"> </w:t>
      </w:r>
      <w:r>
        <w:rPr>
          <w:rFonts w:ascii="Gandhari Unicode" w:hAnsi="Gandhari Unicode"/>
          <w:b/>
          <w:b/>
          <w:bCs/>
        </w:rPr>
        <w:t>சாலாவோ</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Cs/>
          <w:lang w:val="en-DE"/>
        </w:rPr>
        <w:t>;</w:t>
      </w:r>
    </w:p>
    <w:p>
      <w:pPr>
        <w:pStyle w:val="Variation"/>
        <w:spacing w:lineRule="auto" w:line="276"/>
        <w:rPr>
          <w:rFonts w:ascii="Gandhari Unicode" w:hAnsi="Gandhari Unicode"/>
          <w:sz w:val="24"/>
          <w:szCs w:val="24"/>
        </w:rPr>
      </w:pPr>
      <w:bookmarkStart w:id="44" w:name="OLE_LINK2"/>
      <w:bookmarkStart w:id="45" w:name="OLE_LINK1"/>
      <w:r>
        <w:rPr>
          <w:rFonts w:ascii="Gandhari Unicode" w:hAnsi="Gandhari Unicode"/>
          <w:sz w:val="24"/>
          <w:szCs w:val="24"/>
          <w:vertAlign w:val="superscript"/>
          <w:lang w:val="en-DE"/>
        </w:rPr>
        <w:t>6a</w:t>
      </w:r>
      <w:r>
        <w:rPr>
          <w:rFonts w:ascii="Gandhari Unicode" w:hAnsi="Gandhari Unicode"/>
          <w:sz w:val="24"/>
          <w:szCs w:val="24"/>
          <w:lang w:val="en-DE"/>
        </w:rPr>
        <w:t xml:space="preserve"> </w:t>
      </w:r>
      <w:r>
        <w:rPr>
          <w:rFonts w:ascii="Gandhari Unicode" w:hAnsi="Gandhari Unicode"/>
          <w:sz w:val="24"/>
          <w:sz w:val="24"/>
          <w:szCs w:val="24"/>
        </w:rPr>
        <w:t>வினைகெட்டு</w:t>
      </w:r>
      <w:r>
        <w:rPr>
          <w:rFonts w:ascii="Gandhari Unicode" w:hAnsi="Gandhari Unicode"/>
          <w:sz w:val="24"/>
          <w:sz w:val="24"/>
          <w:szCs w:val="24"/>
          <w:lang w:val="en-DE"/>
        </w:rPr>
        <w:t xml:space="preserve"> </w:t>
      </w:r>
      <w:bookmarkEnd w:id="44"/>
      <w:bookmarkEnd w:id="45"/>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வினைக்கெட்டு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TPN.(ed.Kaṇ.Cū. 41), TPN.vo1 (ed.TVG.Cū.41), </w:t>
      </w:r>
      <w:r>
        <w:rPr>
          <w:rFonts w:ascii="Gandhari Unicode" w:hAnsi="Gandhari Unicode"/>
          <w:sz w:val="24"/>
          <w:sz w:val="24"/>
          <w:szCs w:val="24"/>
        </w:rPr>
        <w:t xml:space="preserve">வினைக்கேட்டு </w:t>
      </w:r>
      <w:r>
        <w:rPr>
          <w:rFonts w:ascii="Gandhari Unicode" w:hAnsi="Gandhari Unicode"/>
          <w:sz w:val="24"/>
          <w:szCs w:val="24"/>
          <w:lang w:val="en-DE"/>
        </w:rPr>
        <w:t xml:space="preserve">Nacc.v. • </w:t>
      </w:r>
      <w:r>
        <w:rPr>
          <w:rFonts w:ascii="Gandhari Unicode" w:hAnsi="Gandhari Unicode"/>
          <w:sz w:val="24"/>
          <w:szCs w:val="24"/>
          <w:vertAlign w:val="superscript"/>
          <w:lang w:val="en-DE"/>
        </w:rPr>
        <w:t>6b</w:t>
      </w:r>
      <w:r>
        <w:rPr>
          <w:rFonts w:ascii="Gandhari Unicode" w:hAnsi="Gandhari Unicode"/>
          <w:sz w:val="24"/>
          <w:szCs w:val="24"/>
          <w:lang w:val="en-DE"/>
        </w:rPr>
        <w:t xml:space="preserve"> </w:t>
      </w:r>
      <w:r>
        <w:rPr>
          <w:rFonts w:ascii="Gandhari Unicode" w:hAnsi="Gandhari Unicode"/>
          <w:sz w:val="24"/>
          <w:sz w:val="24"/>
          <w:szCs w:val="24"/>
        </w:rPr>
        <w:t>வாயல்லா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வாயெல்லா</w:t>
      </w:r>
      <w:r>
        <w:rPr>
          <w:rFonts w:ascii="Gandhari Unicode" w:hAnsi="Gandhari Unicode"/>
          <w:sz w:val="24"/>
          <w:sz w:val="24"/>
          <w:szCs w:val="24"/>
          <w:lang w:val="en-DE"/>
        </w:rPr>
        <w:t xml:space="preserve"> </w:t>
      </w:r>
      <w:r>
        <w:rPr>
          <w:rFonts w:ascii="Gandhari Unicode" w:hAnsi="Gandhari Unicode"/>
          <w:sz w:val="24"/>
          <w:szCs w:val="24"/>
          <w:lang w:val="en-DE"/>
        </w:rPr>
        <w:t>G6, C2</w:t>
      </w:r>
      <w:r>
        <w:rPr>
          <w:rFonts w:ascii="Gandhari Unicode" w:hAnsi="Gandhari Unicode"/>
          <w:sz w:val="24"/>
          <w:szCs w:val="24"/>
        </w:rPr>
        <w:t xml:space="preserve">, </w:t>
      </w:r>
      <w:r>
        <w:rPr>
          <w:rFonts w:ascii="Gandhari Unicode" w:hAnsi="Gandhari Unicode"/>
          <w:sz w:val="24"/>
          <w:szCs w:val="24"/>
          <w:lang w:val="en-DE"/>
        </w:rPr>
        <w:t>TPIv.(ed.Ci.Cū.</w:t>
      </w:r>
      <w:r>
        <w:rPr>
          <w:rFonts w:ascii="Gandhari Unicode" w:hAnsi="Gandhari Unicode"/>
          <w:sz w:val="24"/>
          <w:szCs w:val="24"/>
        </w:rPr>
        <w:t>22</w:t>
      </w:r>
      <w:r>
        <w:rPr>
          <w:rFonts w:ascii="Gandhari Unicode" w:hAnsi="Gandhari Unicode"/>
          <w:sz w:val="24"/>
          <w:szCs w:val="24"/>
          <w:lang w:val="en-DE"/>
        </w:rPr>
        <w:t xml:space="preserve">3) • </w:t>
      </w:r>
      <w:r>
        <w:rPr>
          <w:rFonts w:ascii="Gandhari Unicode" w:hAnsi="Gandhari Unicode"/>
          <w:sz w:val="24"/>
          <w:szCs w:val="24"/>
          <w:vertAlign w:val="superscript"/>
        </w:rPr>
        <w:t>6</w:t>
      </w:r>
      <w:r>
        <w:rPr>
          <w:rFonts w:ascii="Gandhari Unicode" w:hAnsi="Gandhari Unicode"/>
          <w:sz w:val="24"/>
          <w:szCs w:val="24"/>
          <w:vertAlign w:val="superscript"/>
          <w:lang w:val="en-DE"/>
        </w:rPr>
        <w:t>d</w:t>
      </w:r>
      <w:r>
        <w:rPr>
          <w:rFonts w:ascii="Gandhari Unicode" w:hAnsi="Gandhari Unicode"/>
          <w:sz w:val="24"/>
          <w:szCs w:val="24"/>
        </w:rPr>
        <w:t xml:space="preserve"> </w:t>
      </w:r>
      <w:r>
        <w:rPr>
          <w:rFonts w:ascii="Gandhari Unicode" w:hAnsi="Gandhari Unicode"/>
          <w:sz w:val="24"/>
          <w:sz w:val="24"/>
          <w:szCs w:val="24"/>
        </w:rPr>
        <w:t xml:space="preserve">யுரையாது </w:t>
      </w:r>
      <w:r>
        <w:rPr>
          <w:rFonts w:ascii="Gandhari Unicode" w:hAnsi="Gandhari Unicode"/>
          <w:sz w:val="24"/>
          <w:szCs w:val="24"/>
          <w:lang w:val="en-DE"/>
        </w:rPr>
        <w:t xml:space="preserve">ET, G3+6+7, C2+3; </w:t>
      </w:r>
      <w:r>
        <w:rPr>
          <w:rFonts w:ascii="Gandhari Unicode" w:hAnsi="Gandhari Unicode"/>
          <w:sz w:val="24"/>
          <w:sz w:val="24"/>
          <w:szCs w:val="24"/>
        </w:rPr>
        <w:t>யுரையாதி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Nacc.v. • </w:t>
      </w:r>
      <w:r>
        <w:rPr>
          <w:rFonts w:ascii="Gandhari Unicode" w:hAnsi="Gandhari Unicode"/>
          <w:sz w:val="24"/>
          <w:szCs w:val="24"/>
          <w:vertAlign w:val="superscript"/>
          <w:lang w:val="en-DE"/>
        </w:rPr>
        <w:t>6e</w:t>
      </w:r>
      <w:r>
        <w:rPr>
          <w:rFonts w:ascii="Gandhari Unicode" w:hAnsi="Gandhari Unicode"/>
          <w:sz w:val="24"/>
          <w:szCs w:val="24"/>
          <w:lang w:val="en-DE"/>
        </w:rPr>
        <w:t xml:space="preserve"> </w:t>
      </w:r>
      <w:r>
        <w:rPr>
          <w:rFonts w:ascii="Gandhari Unicode" w:hAnsi="Gandhari Unicode"/>
          <w:sz w:val="24"/>
          <w:sz w:val="24"/>
          <w:szCs w:val="24"/>
        </w:rPr>
        <w:t>கூறுநின்</w:t>
      </w:r>
      <w:r>
        <w:rPr>
          <w:rFonts w:ascii="Gandhari Unicode" w:hAnsi="Gandhari Unicode"/>
          <w:sz w:val="24"/>
          <w:sz w:val="24"/>
          <w:szCs w:val="24"/>
          <w:lang w:val="en-DE"/>
        </w:rPr>
        <w:t xml:space="preserve"> </w:t>
      </w:r>
      <w:r>
        <w:rPr>
          <w:rFonts w:ascii="Gandhari Unicode" w:hAnsi="Gandhari Unicode"/>
          <w:sz w:val="24"/>
          <w:szCs w:val="24"/>
          <w:lang w:val="en-DE"/>
        </w:rPr>
        <w:t>EA, EK, EV, ER, G3+6+7, C2, TPI.</w:t>
      </w:r>
      <w:r>
        <w:rPr>
          <w:rFonts w:ascii="Gandhari Unicode" w:hAnsi="Gandhari Unicode"/>
          <w:sz w:val="24"/>
          <w:szCs w:val="24"/>
        </w:rPr>
        <w:t>(</w:t>
      </w:r>
      <w:r>
        <w:rPr>
          <w:rFonts w:ascii="Gandhari Unicode" w:hAnsi="Gandhari Unicode"/>
          <w:sz w:val="24"/>
          <w:szCs w:val="24"/>
          <w:lang w:val="en-DE"/>
        </w:rPr>
        <w:t>ed.Ka.Cū.44); TPI.vo2 (ed.TVG.Cū.223), TPN.</w:t>
      </w:r>
      <w:r>
        <w:rPr>
          <w:rFonts w:ascii="Gandhari Unicode" w:hAnsi="Gandhari Unicode"/>
          <w:sz w:val="24"/>
          <w:szCs w:val="24"/>
        </w:rPr>
        <w:t xml:space="preserve"> (ed.Kaṇ.Cū.41),</w:t>
      </w:r>
      <w:r>
        <w:rPr>
          <w:rFonts w:ascii="Gandhari Unicode" w:hAnsi="Gandhari Unicode"/>
          <w:color w:val="FF6600"/>
          <w:sz w:val="24"/>
          <w:szCs w:val="24"/>
        </w:rPr>
        <w:t xml:space="preserve"> </w:t>
      </w:r>
      <w:r>
        <w:rPr>
          <w:rFonts w:ascii="Gandhari Unicode" w:hAnsi="Gandhari Unicode"/>
          <w:sz w:val="24"/>
          <w:szCs w:val="24"/>
        </w:rPr>
        <w:t xml:space="preserve">TPN.vo1 (ed.TVG.Cū.41); </w:t>
      </w:r>
      <w:r>
        <w:rPr>
          <w:rFonts w:ascii="Gandhari Unicode" w:hAnsi="Gandhari Unicode"/>
          <w:sz w:val="24"/>
          <w:sz w:val="24"/>
          <w:szCs w:val="24"/>
        </w:rPr>
        <w:t xml:space="preserve">சென்றீநின் </w:t>
      </w:r>
      <w:r>
        <w:rPr>
          <w:rFonts w:ascii="Gandhari Unicode" w:hAnsi="Gandhari Unicode"/>
          <w:sz w:val="24"/>
          <w:szCs w:val="24"/>
        </w:rPr>
        <w:t xml:space="preserve">ET, EAv, EKv, C3, Naac.v., TPI.vo2 (ed.TVG.Cū.266) • </w:t>
      </w:r>
      <w:r>
        <w:rPr>
          <w:rFonts w:ascii="Gandhari Unicode" w:hAnsi="Gandhari Unicode"/>
          <w:sz w:val="24"/>
          <w:szCs w:val="24"/>
          <w:vertAlign w:val="superscript"/>
        </w:rPr>
        <w:t>10c</w:t>
      </w:r>
      <w:r>
        <w:rPr>
          <w:rFonts w:ascii="Gandhari Unicode" w:hAnsi="Gandhari Unicode"/>
          <w:sz w:val="24"/>
          <w:szCs w:val="24"/>
        </w:rPr>
        <w:t xml:space="preserve"> </w:t>
      </w:r>
      <w:r>
        <w:rPr>
          <w:rFonts w:ascii="Gandhari Unicode" w:hAnsi="Gandhari Unicode"/>
          <w:sz w:val="24"/>
          <w:sz w:val="24"/>
          <w:szCs w:val="24"/>
        </w:rPr>
        <w:t xml:space="preserve">களவன் </w:t>
      </w:r>
      <w:r>
        <w:rPr>
          <w:rFonts w:ascii="Gandhari Unicode" w:hAnsi="Gandhari Unicode"/>
          <w:sz w:val="24"/>
          <w:szCs w:val="24"/>
        </w:rPr>
        <w:t xml:space="preserve">ET, G3+6+7, C2+3; </w:t>
      </w:r>
      <w:r>
        <w:rPr>
          <w:rFonts w:ascii="Gandhari Unicode" w:hAnsi="Gandhari Unicode"/>
          <w:sz w:val="24"/>
          <w:sz w:val="24"/>
          <w:szCs w:val="24"/>
        </w:rPr>
        <w:t xml:space="preserve">கள்வன் </w:t>
      </w:r>
      <w:r>
        <w:rPr>
          <w:rFonts w:ascii="Gandhari Unicode" w:hAnsi="Gandhari Unicode"/>
          <w:spacing w:val="-2"/>
          <w:sz w:val="24"/>
          <w:szCs w:val="24"/>
        </w:rPr>
        <w:t xml:space="preserve">TPN.(ed.Kaṇ.Cū.41), TPN.vo1 (ed.TVG.Cū.41) • </w:t>
      </w:r>
      <w:r>
        <w:rPr>
          <w:rFonts w:ascii="Gandhari Unicode" w:hAnsi="Gandhari Unicode"/>
          <w:spacing w:val="-2"/>
          <w:sz w:val="24"/>
          <w:szCs w:val="24"/>
          <w:vertAlign w:val="superscript"/>
        </w:rPr>
        <w:t>11ab</w:t>
      </w:r>
      <w:r>
        <w:rPr>
          <w:rFonts w:ascii="Gandhari Unicode" w:hAnsi="Gandhari Unicode"/>
          <w:spacing w:val="-2"/>
          <w:sz w:val="24"/>
          <w:szCs w:val="24"/>
        </w:rPr>
        <w:t xml:space="preserve"> </w:t>
      </w:r>
      <w:r>
        <w:rPr>
          <w:rFonts w:ascii="Gandhari Unicode" w:hAnsi="Gandhari Unicode"/>
          <w:spacing w:val="-2"/>
          <w:sz w:val="24"/>
          <w:sz w:val="24"/>
          <w:szCs w:val="24"/>
        </w:rPr>
        <w:t>வள்ளுகிர் போழ்ந்தனவும்</w:t>
      </w:r>
      <w:r>
        <w:rPr>
          <w:rFonts w:ascii="Gandhari Unicode" w:hAnsi="Gandhari Unicode"/>
          <w:sz w:val="24"/>
          <w:sz w:val="24"/>
          <w:szCs w:val="24"/>
        </w:rPr>
        <w:t xml:space="preserve"> </w:t>
      </w:r>
      <w:r>
        <w:rPr>
          <w:rFonts w:ascii="Gandhari Unicode" w:hAnsi="Gandhari Unicode"/>
          <w:sz w:val="24"/>
          <w:szCs w:val="24"/>
        </w:rPr>
        <w:t xml:space="preserve">ET, G3+7, C2; </w:t>
      </w:r>
      <w:r>
        <w:rPr>
          <w:rFonts w:ascii="Gandhari Unicode" w:hAnsi="Gandhari Unicode"/>
          <w:sz w:val="24"/>
          <w:sz w:val="24"/>
          <w:szCs w:val="24"/>
        </w:rPr>
        <w:t xml:space="preserve">வள்ளுயிர் போழ்ந்தனவும்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வள்ளுகிர் யோழ்ந்தனவும் </w:t>
      </w:r>
      <w:r>
        <w:rPr>
          <w:rFonts w:ascii="Gandhari Unicode" w:hAnsi="Gandhari Unicode"/>
          <w:sz w:val="24"/>
          <w:szCs w:val="24"/>
        </w:rPr>
        <w:t xml:space="preserve">C3 • </w:t>
      </w:r>
      <w:r>
        <w:rPr>
          <w:rFonts w:ascii="Gandhari Unicode" w:hAnsi="Gandhari Unicode"/>
          <w:sz w:val="24"/>
          <w:szCs w:val="24"/>
          <w:vertAlign w:val="superscript"/>
        </w:rPr>
        <w:t>12b</w:t>
      </w:r>
      <w:r>
        <w:rPr>
          <w:rFonts w:ascii="Gandhari Unicode" w:hAnsi="Gandhari Unicode"/>
          <w:sz w:val="24"/>
          <w:szCs w:val="24"/>
        </w:rPr>
        <w:t xml:space="preserve"> </w:t>
      </w:r>
      <w:r>
        <w:rPr>
          <w:rFonts w:ascii="Gandhari Unicode" w:hAnsi="Gandhari Unicode"/>
          <w:sz w:val="24"/>
          <w:sz w:val="24"/>
          <w:szCs w:val="24"/>
        </w:rPr>
        <w:t xml:space="preserve">சோர்ந்தநின் </w:t>
      </w:r>
      <w:r>
        <w:rPr>
          <w:rFonts w:ascii="Gandhari Unicode" w:hAnsi="Gandhari Unicode"/>
          <w:sz w:val="24"/>
          <w:szCs w:val="24"/>
        </w:rPr>
        <w:t xml:space="preserve">ET, G3+7, C2+3; </w:t>
      </w:r>
      <w:r>
        <w:rPr>
          <w:rFonts w:ascii="Gandhari Unicode" w:hAnsi="Gandhari Unicode"/>
          <w:sz w:val="24"/>
          <w:sz w:val="24"/>
          <w:szCs w:val="24"/>
        </w:rPr>
        <w:t xml:space="preserve">சேர்ந்தநின் </w:t>
      </w:r>
      <w:r>
        <w:rPr>
          <w:rFonts w:ascii="Gandhari Unicode" w:hAnsi="Gandhari Unicode"/>
          <w:sz w:val="24"/>
          <w:szCs w:val="24"/>
        </w:rPr>
        <w:t xml:space="preserve">G6, TPIv.(ed.Ka.Cū.44), TPI.(ed.Ci.Cū.44) • </w:t>
      </w:r>
      <w:r>
        <w:rPr>
          <w:rFonts w:ascii="Gandhari Unicode" w:hAnsi="Gandhari Unicode"/>
          <w:sz w:val="24"/>
          <w:szCs w:val="24"/>
          <w:vertAlign w:val="superscript"/>
        </w:rPr>
        <w:t>13a</w:t>
      </w:r>
      <w:r>
        <w:rPr>
          <w:rFonts w:ascii="Gandhari Unicode" w:hAnsi="Gandhari Unicode"/>
          <w:sz w:val="24"/>
          <w:szCs w:val="24"/>
        </w:rPr>
        <w:t xml:space="preserve"> </w:t>
      </w:r>
      <w:r>
        <w:rPr>
          <w:rFonts w:ascii="Gandhari Unicode" w:hAnsi="Gandhari Unicode"/>
          <w:sz w:val="24"/>
          <w:sz w:val="24"/>
          <w:szCs w:val="24"/>
        </w:rPr>
        <w:t xml:space="preserve">சிரறுபு </w:t>
      </w:r>
      <w:r>
        <w:rPr>
          <w:rFonts w:ascii="Gandhari Unicode" w:hAnsi="Gandhari Unicode"/>
          <w:sz w:val="24"/>
          <w:szCs w:val="24"/>
        </w:rPr>
        <w:t xml:space="preserve">ET; </w:t>
      </w:r>
      <w:r>
        <w:rPr>
          <w:rFonts w:ascii="Gandhari Unicode" w:hAnsi="Gandhari Unicode"/>
          <w:sz w:val="24"/>
          <w:sz w:val="24"/>
          <w:szCs w:val="24"/>
        </w:rPr>
        <w:t xml:space="preserve">சீரறுபு </w:t>
      </w:r>
      <w:r>
        <w:rPr>
          <w:rFonts w:ascii="Gandhari Unicode" w:hAnsi="Gandhari Unicode"/>
          <w:sz w:val="24"/>
          <w:szCs w:val="24"/>
        </w:rPr>
        <w:t xml:space="preserve">G3+6+7,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சிறுபு </w:t>
      </w:r>
      <w:r>
        <w:rPr>
          <w:rFonts w:ascii="Gandhari Unicode" w:hAnsi="Gandhari Unicode"/>
          <w:sz w:val="24"/>
          <w:szCs w:val="24"/>
        </w:rPr>
        <w:t xml:space="preserve">C3 • </w:t>
      </w:r>
      <w:r>
        <w:rPr>
          <w:rFonts w:ascii="Gandhari Unicode" w:hAnsi="Gandhari Unicode"/>
          <w:sz w:val="24"/>
          <w:szCs w:val="24"/>
          <w:vertAlign w:val="superscript"/>
        </w:rPr>
        <w:t>14b</w:t>
      </w:r>
      <w:r>
        <w:rPr>
          <w:rFonts w:ascii="Gandhari Unicode" w:hAnsi="Gandhari Unicode"/>
          <w:sz w:val="24"/>
          <w:szCs w:val="24"/>
        </w:rPr>
        <w:t> </w:t>
      </w:r>
      <w:r>
        <w:rPr>
          <w:rFonts w:ascii="Gandhari Unicode" w:hAnsi="Gandhari Unicode"/>
          <w:sz w:val="24"/>
          <w:sz w:val="24"/>
          <w:szCs w:val="24"/>
        </w:rPr>
        <w:t xml:space="preserve">சாலாவோ </w:t>
      </w:r>
      <w:r>
        <w:rPr>
          <w:rFonts w:ascii="Gandhari Unicode" w:hAnsi="Gandhari Unicode"/>
          <w:sz w:val="24"/>
          <w:szCs w:val="24"/>
        </w:rPr>
        <w:t xml:space="preserve">ET, G3+7; </w:t>
      </w:r>
      <w:r>
        <w:rPr>
          <w:rFonts w:ascii="Gandhari Unicode" w:hAnsi="Gandhari Unicode"/>
          <w:sz w:val="24"/>
          <w:sz w:val="24"/>
          <w:szCs w:val="24"/>
        </w:rPr>
        <w:t xml:space="preserve">சாலாதோ </w:t>
      </w:r>
      <w:r>
        <w:rPr>
          <w:rFonts w:ascii="Gandhari Unicode" w:hAnsi="Gandhari Unicode"/>
          <w:sz w:val="24"/>
          <w:szCs w:val="24"/>
        </w:rPr>
        <w:t>EAv, G6, C2+3</w:t>
      </w:r>
    </w:p>
    <w:p>
      <w:pPr>
        <w:pStyle w:val="Normal"/>
        <w:spacing w:lineRule="auto" w:line="276" w:before="180" w:after="0"/>
        <w:jc w:val="both"/>
        <w:rPr>
          <w:rFonts w:ascii="Gandhari Unicode" w:hAnsi="Gandhari Unicode"/>
          <w:b/>
          <w:bCs/>
        </w:rPr>
      </w:pPr>
      <w:r>
        <w:rPr>
          <w:rFonts w:ascii="Gandhari Unicode" w:hAnsi="Gandhari Unicode"/>
          <w:b/>
          <w:bCs/>
        </w:rPr>
        <w:t xml:space="preserve">88-15 </w:t>
      </w:r>
      <w:r>
        <w:rPr>
          <w:rFonts w:ascii="Gandhari Unicode" w:hAnsi="Gandhari Unicode"/>
          <w:b/>
          <w:b/>
          <w:bCs/>
        </w:rPr>
        <w:t>அதுதக்கது</w:t>
      </w:r>
      <w:r>
        <w:rPr>
          <w:rFonts w:ascii="Gandhari Unicode" w:hAnsi="Gandhari Unicode"/>
          <w:b/>
          <w:bCs/>
        </w:rPr>
        <w:t xml:space="preserve">, </w:t>
      </w:r>
      <w:r>
        <w:rPr>
          <w:rFonts w:ascii="Gandhari Unicode" w:hAnsi="Gandhari Unicode"/>
          <w:b/>
          <w:b/>
          <w:bCs/>
        </w:rPr>
        <w:t xml:space="preserve">வேற்றுமை யென்கண்ணோ வோராதி தீதின்மை </w:t>
      </w:r>
    </w:p>
    <w:p>
      <w:pPr>
        <w:pStyle w:val="Normal"/>
        <w:spacing w:lineRule="auto" w:line="276" w:before="60" w:after="0"/>
        <w:jc w:val="both"/>
        <w:rPr>
          <w:rFonts w:ascii="Gandhari Unicode" w:hAnsi="Gandhari Unicode"/>
          <w:b/>
          <w:bCs/>
        </w:rPr>
      </w:pPr>
      <w:r>
        <w:rPr>
          <w:rFonts w:ascii="Gandhari Unicode" w:hAnsi="Gandhari Unicode"/>
          <w:b/>
          <w:bCs/>
        </w:rPr>
        <w:t xml:space="preserve">88-16 </w:t>
      </w:r>
      <w:r>
        <w:rPr>
          <w:rFonts w:ascii="Gandhari Unicode" w:hAnsi="Gandhari Unicode"/>
          <w:b/>
          <w:b/>
          <w:bCs/>
        </w:rPr>
        <w:t>தேற்றக்கண் டீயாய் தெளிக்கு</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88-17 </w:t>
      </w:r>
      <w:r>
        <w:rPr>
          <w:rFonts w:ascii="Gandhari Unicode" w:hAnsi="Gandhari Unicode"/>
          <w:b/>
          <w:b/>
          <w:bCs/>
        </w:rPr>
        <w:t>இனித் தேற்றேம்யாம்</w:t>
      </w:r>
      <w:r>
        <w:rPr>
          <w:rFonts w:ascii="Gandhari Unicode" w:hAnsi="Gandhari Unicode"/>
          <w:b/>
          <w:bCs/>
        </w:rPr>
        <w:t>,</w:t>
      </w:r>
      <w:r>
        <w:rPr>
          <w:rStyle w:val="FootnoteAnchor"/>
          <w:rFonts w:ascii="Gandhari Unicode" w:hAnsi="Gandhari Unicode"/>
          <w:b/>
          <w:bCs/>
        </w:rPr>
        <w:footnoteReference w:id="185"/>
      </w:r>
    </w:p>
    <w:p>
      <w:pPr>
        <w:pStyle w:val="Normal"/>
        <w:spacing w:lineRule="auto" w:line="276" w:before="180" w:after="0"/>
        <w:jc w:val="both"/>
        <w:rPr>
          <w:rFonts w:ascii="Gandhari Unicode" w:hAnsi="Gandhari Unicode"/>
          <w:b/>
          <w:bCs/>
        </w:rPr>
      </w:pPr>
      <w:r>
        <w:rPr>
          <w:rFonts w:ascii="Gandhari Unicode" w:hAnsi="Gandhari Unicode"/>
          <w:b/>
          <w:bCs/>
        </w:rPr>
        <w:t xml:space="preserve">88-18 </w:t>
      </w:r>
      <w:r>
        <w:rPr>
          <w:rFonts w:ascii="Gandhari Unicode" w:hAnsi="Gandhari Unicode"/>
          <w:b/>
          <w:b/>
          <w:bCs/>
        </w:rPr>
        <w:t xml:space="preserve">தேர்மயங்கி வந்த தெரிகோதை யந்நல்லார் </w:t>
      </w:r>
    </w:p>
    <w:p>
      <w:pPr>
        <w:pStyle w:val="Normal"/>
        <w:spacing w:lineRule="auto" w:line="276" w:before="60" w:after="0"/>
        <w:jc w:val="both"/>
        <w:rPr>
          <w:rFonts w:ascii="Gandhari Unicode" w:hAnsi="Gandhari Unicode"/>
          <w:b/>
          <w:bCs/>
        </w:rPr>
      </w:pPr>
      <w:r>
        <w:rPr>
          <w:rFonts w:ascii="Gandhari Unicode" w:hAnsi="Gandhari Unicode"/>
          <w:b/>
          <w:bCs/>
        </w:rPr>
        <w:t xml:space="preserve">88-19 </w:t>
      </w:r>
      <w:r>
        <w:rPr>
          <w:rFonts w:ascii="Gandhari Unicode" w:hAnsi="Gandhari Unicode"/>
          <w:b/>
          <w:b/>
          <w:bCs/>
        </w:rPr>
        <w:t xml:space="preserve">தார்மயங்கி வந்த தவறஞ்சிப் போர்மயங்கி </w:t>
      </w:r>
    </w:p>
    <w:p>
      <w:pPr>
        <w:pStyle w:val="Normal"/>
        <w:spacing w:lineRule="auto" w:line="276" w:before="60" w:after="0"/>
        <w:jc w:val="both"/>
        <w:rPr>
          <w:rFonts w:ascii="Gandhari Unicode" w:hAnsi="Gandhari Unicode"/>
          <w:b/>
          <w:bCs/>
        </w:rPr>
      </w:pPr>
      <w:r>
        <w:rPr>
          <w:rFonts w:ascii="Gandhari Unicode" w:hAnsi="Gandhari Unicode"/>
          <w:b/>
          <w:bCs/>
        </w:rPr>
        <w:t xml:space="preserve">88-20 </w:t>
      </w:r>
      <w:r>
        <w:rPr>
          <w:rFonts w:ascii="Gandhari Unicode" w:hAnsi="Gandhari Unicode"/>
          <w:b/>
          <w:b/>
          <w:bCs/>
        </w:rPr>
        <w:t xml:space="preserve">நீயுறும் பொய்ச்சூ ளணங்காகின் மற்றினி </w:t>
      </w:r>
    </w:p>
    <w:p>
      <w:pPr>
        <w:pStyle w:val="Normal"/>
        <w:spacing w:lineRule="auto" w:line="276" w:before="60" w:after="0"/>
        <w:jc w:val="both"/>
        <w:rPr>
          <w:rFonts w:ascii="Gandhari Unicode" w:hAnsi="Gandhari Unicode"/>
          <w:b/>
          <w:bCs/>
        </w:rPr>
      </w:pPr>
      <w:r>
        <w:rPr>
          <w:rFonts w:ascii="Gandhari Unicode" w:hAnsi="Gandhari Unicode"/>
          <w:b/>
          <w:bCs/>
        </w:rPr>
        <w:t xml:space="preserve">88-21 </w:t>
      </w:r>
      <w:r>
        <w:rPr>
          <w:rFonts w:ascii="Gandhari Unicode" w:hAnsi="Gandhari Unicode"/>
          <w:b/>
          <w:b/>
          <w:bCs/>
        </w:rPr>
        <w:t>யார்மேல் விளியுமோ கூறு</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16bc</w:t>
      </w:r>
      <w:r>
        <w:rPr>
          <w:rFonts w:ascii="Gandhari Unicode" w:hAnsi="Gandhari Unicode"/>
          <w:sz w:val="24"/>
          <w:szCs w:val="24"/>
        </w:rPr>
        <w:t xml:space="preserve"> </w:t>
      </w:r>
      <w:r>
        <w:rPr>
          <w:rFonts w:ascii="Gandhari Unicode" w:hAnsi="Gandhari Unicode"/>
          <w:sz w:val="24"/>
          <w:sz w:val="24"/>
          <w:szCs w:val="24"/>
        </w:rPr>
        <w:t xml:space="preserve">டீயாய் தெளிக்கு </w:t>
      </w:r>
      <w:r>
        <w:rPr>
          <w:rFonts w:ascii="Gandhari Unicode" w:hAnsi="Gandhari Unicode"/>
          <w:sz w:val="24"/>
          <w:szCs w:val="24"/>
        </w:rPr>
        <w:t xml:space="preserve">ET, G6,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டியாய் தெனக்கு </w:t>
      </w:r>
      <w:r>
        <w:rPr>
          <w:rFonts w:ascii="Gandhari Unicode" w:hAnsi="Gandhari Unicode"/>
          <w:sz w:val="24"/>
          <w:szCs w:val="24"/>
        </w:rPr>
        <w:t xml:space="preserve">G3+7 • </w:t>
      </w:r>
      <w:r>
        <w:rPr>
          <w:rFonts w:ascii="Gandhari Unicode" w:hAnsi="Gandhari Unicode"/>
          <w:sz w:val="24"/>
          <w:szCs w:val="24"/>
          <w:vertAlign w:val="superscript"/>
        </w:rPr>
        <w:t>17b</w:t>
      </w:r>
      <w:r>
        <w:rPr>
          <w:rFonts w:ascii="Gandhari Unicode" w:hAnsi="Gandhari Unicode"/>
          <w:sz w:val="24"/>
          <w:szCs w:val="24"/>
        </w:rPr>
        <w:t xml:space="preserve"> </w:t>
      </w:r>
      <w:r>
        <w:rPr>
          <w:rFonts w:ascii="Gandhari Unicode" w:hAnsi="Gandhari Unicode"/>
          <w:sz w:val="24"/>
          <w:sz w:val="24"/>
          <w:szCs w:val="24"/>
        </w:rPr>
        <w:t>தேற்றேம்</w:t>
      </w:r>
      <w:r>
        <w:rPr>
          <w:rFonts w:ascii="Gandhari Unicode" w:hAnsi="Gandhari Unicode"/>
          <w:sz w:val="24"/>
          <w:szCs w:val="24"/>
        </w:rPr>
        <w:t>-</w:t>
      </w:r>
      <w:r>
        <w:rPr>
          <w:rFonts w:ascii="Gandhari Unicode" w:hAnsi="Gandhari Unicode"/>
          <w:spacing w:val="-2"/>
          <w:sz w:val="24"/>
          <w:sz w:val="24"/>
          <w:szCs w:val="24"/>
        </w:rPr>
        <w:t xml:space="preserve">யாம் </w:t>
      </w:r>
      <w:r>
        <w:rPr>
          <w:rFonts w:ascii="Gandhari Unicode" w:hAnsi="Gandhari Unicode"/>
          <w:spacing w:val="-2"/>
          <w:sz w:val="24"/>
          <w:szCs w:val="24"/>
        </w:rPr>
        <w:t xml:space="preserve">ET, G3+7, C2+3;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தேற்றம்யாம் </w:t>
      </w:r>
      <w:r>
        <w:rPr>
          <w:rFonts w:ascii="Gandhari Unicode" w:hAnsi="Gandhari Unicode"/>
          <w:spacing w:val="-2"/>
          <w:sz w:val="24"/>
          <w:szCs w:val="24"/>
        </w:rPr>
        <w:t xml:space="preserve">G6 • </w:t>
      </w:r>
      <w:r>
        <w:rPr>
          <w:rFonts w:ascii="Gandhari Unicode" w:hAnsi="Gandhari Unicode"/>
          <w:spacing w:val="-2"/>
          <w:sz w:val="24"/>
          <w:szCs w:val="24"/>
          <w:vertAlign w:val="superscript"/>
        </w:rPr>
        <w:t>18d</w:t>
      </w:r>
      <w:r>
        <w:rPr>
          <w:rFonts w:ascii="Gandhari Unicode" w:hAnsi="Gandhari Unicode"/>
          <w:spacing w:val="-2"/>
          <w:sz w:val="24"/>
          <w:szCs w:val="24"/>
        </w:rPr>
        <w:t xml:space="preserve"> </w:t>
      </w:r>
      <w:r>
        <w:rPr>
          <w:rFonts w:ascii="Gandhari Unicode" w:hAnsi="Gandhari Unicode"/>
          <w:spacing w:val="-2"/>
          <w:sz w:val="24"/>
          <w:sz w:val="24"/>
          <w:szCs w:val="24"/>
        </w:rPr>
        <w:t xml:space="preserve">யந்நல்லார் </w:t>
      </w:r>
      <w:r>
        <w:rPr>
          <w:rFonts w:ascii="Gandhari Unicode" w:hAnsi="Gandhari Unicode"/>
          <w:spacing w:val="-2"/>
          <w:sz w:val="24"/>
          <w:szCs w:val="24"/>
        </w:rPr>
        <w:t xml:space="preserve">ET, C3; </w:t>
      </w:r>
      <w:r>
        <w:rPr>
          <w:rFonts w:ascii="Gandhari Unicode" w:hAnsi="Gandhari Unicode"/>
          <w:spacing w:val="-2"/>
          <w:sz w:val="24"/>
          <w:sz w:val="24"/>
          <w:szCs w:val="24"/>
        </w:rPr>
        <w:t>யம்நல்லார்</w:t>
      </w:r>
      <w:r>
        <w:rPr>
          <w:rFonts w:ascii="Gandhari Unicode" w:hAnsi="Gandhari Unicode"/>
          <w:sz w:val="24"/>
          <w:sz w:val="24"/>
          <w:szCs w:val="24"/>
        </w:rPr>
        <w:t xml:space="preserve"> </w:t>
      </w:r>
      <w:r>
        <w:rPr>
          <w:rFonts w:ascii="Gandhari Unicode" w:hAnsi="Gandhari Unicode"/>
          <w:sz w:val="24"/>
          <w:szCs w:val="24"/>
        </w:rPr>
        <w:t xml:space="preserve">ER;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யன்னலார் </w:t>
      </w:r>
      <w:r>
        <w:rPr>
          <w:rFonts w:ascii="Gandhari Unicode" w:hAnsi="Gandhari Unicode"/>
          <w:sz w:val="24"/>
          <w:szCs w:val="24"/>
        </w:rPr>
        <w:t xml:space="preserve">G3+6+7, C2 • </w:t>
      </w:r>
      <w:r>
        <w:rPr>
          <w:rFonts w:ascii="Gandhari Unicode" w:hAnsi="Gandhari Unicode"/>
          <w:sz w:val="24"/>
          <w:szCs w:val="24"/>
          <w:vertAlign w:val="superscript"/>
        </w:rPr>
        <w:t>20a</w:t>
      </w:r>
      <w:r>
        <w:rPr>
          <w:rFonts w:ascii="Gandhari Unicode" w:hAnsi="Gandhari Unicode"/>
          <w:sz w:val="24"/>
          <w:szCs w:val="24"/>
        </w:rPr>
        <w:t xml:space="preserve"> </w:t>
      </w:r>
      <w:r>
        <w:rPr>
          <w:rFonts w:ascii="Gandhari Unicode" w:hAnsi="Gandhari Unicode"/>
          <w:sz w:val="24"/>
          <w:sz w:val="24"/>
          <w:szCs w:val="24"/>
        </w:rPr>
        <w:t xml:space="preserve">நீயுறும் </w:t>
      </w:r>
      <w:r>
        <w:rPr>
          <w:rFonts w:ascii="Gandhari Unicode" w:hAnsi="Gandhari Unicode"/>
          <w:sz w:val="24"/>
          <w:szCs w:val="24"/>
        </w:rPr>
        <w:t xml:space="preserve">ET; </w:t>
      </w:r>
      <w:r>
        <w:rPr>
          <w:rFonts w:ascii="Gandhari Unicode" w:hAnsi="Gandhari Unicode"/>
          <w:sz w:val="24"/>
          <w:sz w:val="24"/>
          <w:szCs w:val="24"/>
        </w:rPr>
        <w:t xml:space="preserve">நீகூறும் </w:t>
      </w:r>
      <w:r>
        <w:rPr>
          <w:rFonts w:ascii="Gandhari Unicode" w:hAnsi="Gandhari Unicode"/>
          <w:sz w:val="24"/>
          <w:szCs w:val="24"/>
        </w:rPr>
        <w:t>EAv, G6, C2+3,</w:t>
      </w:r>
      <w:r>
        <w:rPr>
          <w:rFonts w:eastAsia="Times New Roman" w:ascii="Gandhari Unicode" w:hAnsi="Gandhari Unicode"/>
          <w:sz w:val="24"/>
          <w:szCs w:val="24"/>
        </w:rPr>
        <w:t xml:space="preserve"> TPIv.(ed.Ka.</w:t>
      </w:r>
      <w:r>
        <w:rPr>
          <w:rFonts w:ascii="Gandhari Unicode" w:hAnsi="Gandhari Unicode"/>
          <w:sz w:val="24"/>
          <w:szCs w:val="24"/>
        </w:rPr>
        <w:t>Cū.</w:t>
      </w:r>
      <w:r>
        <w:rPr>
          <w:rFonts w:eastAsia="Times New Roman" w:ascii="Gandhari Unicode" w:hAnsi="Gandhari Unicode"/>
          <w:sz w:val="24"/>
          <w:szCs w:val="24"/>
        </w:rPr>
        <w:t>145),</w:t>
      </w:r>
      <w:r>
        <w:rPr>
          <w:rFonts w:ascii="Gandhari Unicode" w:hAnsi="Gandhari Unicode"/>
          <w:sz w:val="24"/>
          <w:szCs w:val="24"/>
        </w:rPr>
        <w:t xml:space="preserve"> TPI.(ed.Ci.Cū.145,178); </w:t>
      </w:r>
      <w:r>
        <w:rPr>
          <w:rFonts w:ascii="Gandhari Unicode" w:hAnsi="Gandhari Unicode"/>
          <w:sz w:val="24"/>
          <w:sz w:val="24"/>
          <w:szCs w:val="24"/>
        </w:rPr>
        <w:t xml:space="preserve">நீகூறு </w:t>
      </w:r>
      <w:r>
        <w:rPr>
          <w:rFonts w:ascii="Gandhari Unicode" w:hAnsi="Gandhari Unicode"/>
          <w:sz w:val="24"/>
          <w:szCs w:val="24"/>
        </w:rPr>
        <w:t xml:space="preserve">G3+7, TPN.(ed.Kaṇ. Cū.41), TPN.vo1 (ed.TVG.Cū.41) • </w:t>
      </w:r>
      <w:r>
        <w:rPr>
          <w:rFonts w:ascii="Gandhari Unicode" w:hAnsi="Gandhari Unicode"/>
          <w:sz w:val="24"/>
          <w:szCs w:val="24"/>
          <w:vertAlign w:val="superscript"/>
        </w:rPr>
        <w:t>20c</w:t>
      </w:r>
      <w:r>
        <w:rPr>
          <w:rFonts w:ascii="Gandhari Unicode" w:hAnsi="Gandhari Unicode"/>
          <w:sz w:val="24"/>
          <w:szCs w:val="24"/>
        </w:rPr>
        <w:t xml:space="preserve"> </w:t>
      </w:r>
      <w:r>
        <w:rPr>
          <w:rFonts w:ascii="Gandhari Unicode" w:hAnsi="Gandhari Unicode"/>
          <w:sz w:val="24"/>
          <w:sz w:val="24"/>
          <w:szCs w:val="24"/>
        </w:rPr>
        <w:t xml:space="preserve">ளணங்காகின் </w:t>
      </w:r>
      <w:r>
        <w:rPr>
          <w:rFonts w:ascii="Gandhari Unicode" w:hAnsi="Gandhari Unicode"/>
          <w:sz w:val="24"/>
          <w:szCs w:val="24"/>
        </w:rPr>
        <w:t xml:space="preserve">ET; </w:t>
      </w:r>
      <w:r>
        <w:rPr>
          <w:rFonts w:ascii="Gandhari Unicode" w:hAnsi="Gandhari Unicode"/>
          <w:sz w:val="24"/>
          <w:sz w:val="24"/>
          <w:szCs w:val="24"/>
        </w:rPr>
        <w:t xml:space="preserve">ளணங்காகு </w:t>
      </w:r>
      <w:r>
        <w:rPr>
          <w:rFonts w:ascii="Gandhari Unicode" w:hAnsi="Gandhari Unicode"/>
          <w:sz w:val="24"/>
          <w:szCs w:val="24"/>
        </w:rPr>
        <w:t xml:space="preserve">EAv, G6, C2+3; </w:t>
      </w:r>
      <w:r>
        <w:rPr>
          <w:rFonts w:ascii="Gandhari Unicode" w:hAnsi="Gandhari Unicode"/>
          <w:sz w:val="24"/>
          <w:sz w:val="24"/>
          <w:szCs w:val="24"/>
        </w:rPr>
        <w:t xml:space="preserve">ளணங்காக </w:t>
      </w:r>
      <w:r>
        <w:rPr>
          <w:rFonts w:ascii="Gandhari Unicode" w:hAnsi="Gandhari Unicode"/>
          <w:sz w:val="24"/>
          <w:szCs w:val="24"/>
        </w:rPr>
        <w:t xml:space="preserve">G3+7; </w:t>
      </w:r>
      <w:r>
        <w:rPr>
          <w:rFonts w:ascii="Gandhari Unicode" w:hAnsi="Gandhari Unicode"/>
          <w:sz w:val="24"/>
          <w:sz w:val="24"/>
          <w:szCs w:val="24"/>
        </w:rPr>
        <w:t>ளணங்காகி</w:t>
      </w:r>
      <w:r>
        <w:rPr>
          <w:rFonts w:ascii="Gandhari Unicode" w:hAnsi="Gandhari Unicode" w:eastAsia="Times New Roman"/>
          <w:sz w:val="24"/>
          <w:sz w:val="24"/>
          <w:szCs w:val="24"/>
        </w:rPr>
        <w:t xml:space="preserve"> </w:t>
      </w:r>
      <w:r>
        <w:rPr>
          <w:rFonts w:eastAsia="Times New Roman" w:ascii="Gandhari Unicode" w:hAnsi="Gandhari Unicode"/>
          <w:sz w:val="24"/>
          <w:szCs w:val="24"/>
        </w:rPr>
        <w:t>TPIv.(ed.Ka.</w:t>
      </w:r>
      <w:r>
        <w:rPr>
          <w:rFonts w:ascii="Gandhari Unicode" w:hAnsi="Gandhari Unicode"/>
          <w:sz w:val="24"/>
          <w:szCs w:val="24"/>
        </w:rPr>
        <w:t>Cū.</w:t>
      </w:r>
      <w:r>
        <w:rPr>
          <w:rFonts w:eastAsia="Times New Roman" w:ascii="Gandhari Unicode" w:hAnsi="Gandhari Unicode"/>
          <w:sz w:val="24"/>
          <w:szCs w:val="24"/>
        </w:rPr>
        <w:t>145</w:t>
      </w:r>
      <w:r>
        <w:rPr>
          <w:rFonts w:ascii="Gandhari Unicode" w:hAnsi="Gandhari Unicode"/>
          <w:sz w:val="24"/>
          <w:szCs w:val="24"/>
        </w:rPr>
        <w:t>,</w:t>
      </w:r>
      <w:r>
        <w:rPr>
          <w:rFonts w:eastAsia="Times New Roman" w:ascii="Gandhari Unicode" w:hAnsi="Gandhari Unicode"/>
          <w:sz w:val="24"/>
          <w:szCs w:val="24"/>
        </w:rPr>
        <w:t>268)</w:t>
      </w:r>
      <w:r>
        <w:rPr>
          <w:rFonts w:ascii="Gandhari Unicode" w:hAnsi="Gandhari Unicode"/>
          <w:sz w:val="24"/>
          <w:szCs w:val="24"/>
        </w:rPr>
        <w:t>, TPI</w:t>
      </w:r>
      <w:r>
        <w:rPr>
          <w:rFonts w:eastAsia="Times New Roman" w:ascii="Gandhari Unicode" w:hAnsi="Gandhari Unicode"/>
          <w:sz w:val="24"/>
          <w:szCs w:val="24"/>
        </w:rPr>
        <w:t xml:space="preserve">v. </w:t>
      </w:r>
      <w:r>
        <w:rPr>
          <w:rFonts w:ascii="Gandhari Unicode" w:hAnsi="Gandhari Unicode"/>
          <w:spacing w:val="-2"/>
          <w:sz w:val="24"/>
          <w:szCs w:val="24"/>
        </w:rPr>
        <w:t>(ed.Ci.Cū.178)</w:t>
      </w:r>
      <w:r>
        <w:rPr>
          <w:rFonts w:eastAsia="Times New Roman" w:ascii="Gandhari Unicode" w:hAnsi="Gandhari Unicode"/>
          <w:spacing w:val="-2"/>
          <w:sz w:val="24"/>
          <w:szCs w:val="24"/>
        </w:rPr>
        <w:t>;</w:t>
      </w:r>
      <w:r>
        <w:rPr>
          <w:rFonts w:ascii="Gandhari Unicode" w:hAnsi="Gandhari Unicode"/>
          <w:spacing w:val="-2"/>
          <w:sz w:val="24"/>
          <w:szCs w:val="24"/>
        </w:rPr>
        <w:t xml:space="preserve"> </w:t>
      </w:r>
      <w:r>
        <w:rPr>
          <w:rFonts w:ascii="Gandhari Unicode" w:hAnsi="Gandhari Unicode"/>
          <w:spacing w:val="-2"/>
          <w:sz w:val="24"/>
          <w:sz w:val="24"/>
          <w:szCs w:val="24"/>
        </w:rPr>
        <w:t xml:space="preserve">ளணங்காயின் </w:t>
      </w:r>
      <w:r>
        <w:rPr>
          <w:rFonts w:ascii="Gandhari Unicode" w:hAnsi="Gandhari Unicode"/>
          <w:spacing w:val="-2"/>
          <w:sz w:val="24"/>
          <w:szCs w:val="24"/>
        </w:rPr>
        <w:t>TPI.(ed.Ci.Cū.178), TPN.(ed.Kaṇ.Cū.41), TPN.</w:t>
      </w:r>
      <w:r>
        <w:rPr>
          <w:rFonts w:ascii="Gandhari Unicode" w:hAnsi="Gandhari Unicode"/>
          <w:sz w:val="24"/>
          <w:szCs w:val="24"/>
        </w:rPr>
        <w:t xml:space="preserve"> vo1 (ed.TVG.Cū.41)</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orūu</w:t>
      </w:r>
      <w:r>
        <w:rPr>
          <w:rFonts w:ascii="Gandhari Unicode" w:hAnsi="Gandhari Unicode"/>
        </w:rPr>
        <w:t>+</w:t>
      </w:r>
      <w:r>
        <w:rPr>
          <w:rFonts w:ascii="Gandhari Unicode" w:hAnsi="Gandhari Unicode"/>
          <w:lang w:val="en-DE"/>
        </w:rPr>
        <w:t>, koṭi</w:t>
      </w:r>
      <w:r>
        <w:rPr>
          <w:rFonts w:ascii="Gandhari Unicode" w:hAnsi="Gandhari Unicode"/>
        </w:rPr>
        <w:t xml:space="preserve"> ~</w:t>
      </w:r>
      <w:r>
        <w:rPr>
          <w:rFonts w:ascii="Gandhari Unicode" w:hAnsi="Gandhari Unicode"/>
          <w:lang w:val="en-DE"/>
        </w:rPr>
        <w:t>iya</w:t>
      </w:r>
      <w:r>
        <w:rPr>
          <w:rFonts w:ascii="Gandhari Unicode" w:hAnsi="Gandhari Unicode"/>
        </w:rPr>
        <w:t>l</w:t>
      </w:r>
      <w:r>
        <w:rPr>
          <w:rFonts w:ascii="Gandhari Unicode" w:hAnsi="Gandhari Unicode"/>
          <w:lang w:val="en-DE"/>
        </w:rPr>
        <w:t xml:space="preserve"> </w:t>
      </w:r>
      <w:r>
        <w:rPr>
          <w:rFonts w:ascii="Gandhari Unicode" w:hAnsi="Gandhari Unicode"/>
        </w:rPr>
        <w:t>n</w:t>
      </w:r>
      <w:r>
        <w:rPr>
          <w:rFonts w:ascii="Gandhari Unicode" w:hAnsi="Gandhari Unicode"/>
          <w:lang w:val="en-DE"/>
        </w:rPr>
        <w:t>allār kura</w:t>
      </w:r>
      <w:r>
        <w:rPr>
          <w:rFonts w:ascii="Gandhari Unicode" w:hAnsi="Gandhari Unicode"/>
        </w:rPr>
        <w:t>l n</w:t>
      </w:r>
      <w:r>
        <w:rPr>
          <w:rFonts w:ascii="Gandhari Unicode" w:hAnsi="Gandhari Unicode"/>
          <w:lang w:val="en-DE"/>
        </w:rPr>
        <w:t>āṟṟatt</w:t>
      </w:r>
      <w:r>
        <w:rPr>
          <w:rFonts w:ascii="Gandhari Unicode" w:hAnsi="Gandhari Unicode"/>
        </w:rPr>
        <w:t xml:space="preserve">* </w:t>
      </w:r>
      <w:r>
        <w:rPr>
          <w:rFonts w:ascii="Gandhari Unicode" w:hAnsi="Gandhari Unicode"/>
          <w:lang w:val="en-DE"/>
        </w:rPr>
        <w:t xml:space="preserve">uṟṟa </w:t>
      </w:r>
    </w:p>
    <w:p>
      <w:pPr>
        <w:pStyle w:val="Normal"/>
        <w:spacing w:lineRule="auto" w:line="276"/>
        <w:rPr>
          <w:rFonts w:ascii="Gandhari Unicode" w:hAnsi="Gandhari Unicode"/>
          <w:lang w:val="en-DE"/>
        </w:rPr>
      </w:pPr>
      <w:r>
        <w:rPr>
          <w:rFonts w:ascii="Gandhari Unicode" w:hAnsi="Gandhari Unicode"/>
          <w:lang w:val="en-DE"/>
        </w:rPr>
        <w:t xml:space="preserve">muṭi ~utir pūm tātu moympiṉa ~āka+ </w:t>
      </w:r>
    </w:p>
    <w:p>
      <w:pPr>
        <w:pStyle w:val="Normal"/>
        <w:spacing w:lineRule="auto" w:line="276"/>
        <w:rPr>
          <w:rFonts w:ascii="Gandhari Unicode" w:hAnsi="Gandhari Unicode"/>
          <w:lang w:val="en-DE"/>
        </w:rPr>
      </w:pPr>
      <w:r>
        <w:rPr>
          <w:rFonts w:ascii="Gandhari Unicode" w:hAnsi="Gandhari Unicode"/>
          <w:lang w:val="en-DE"/>
        </w:rPr>
        <w:t xml:space="preserve">toṭiya ~emakku nī  yārai periyārkk* </w:t>
      </w:r>
    </w:p>
    <w:p>
      <w:pPr>
        <w:pStyle w:val="Normal"/>
        <w:spacing w:lineRule="auto" w:line="276" w:before="0" w:after="100"/>
        <w:rPr>
          <w:rFonts w:ascii="Gandhari Unicode" w:hAnsi="Gandhari Unicode"/>
          <w:lang w:val="en-DE"/>
        </w:rPr>
      </w:pPr>
      <w:r>
        <w:rPr>
          <w:rFonts w:ascii="Gandhari Unicode" w:hAnsi="Gandhari Unicode"/>
          <w:lang w:val="en-DE"/>
        </w:rPr>
        <w:t>aṭiyar-ō ~āṟṟātavar;</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kaṭiyar tamakk(u), yār colla+ takkār māṟṟu; </w:t>
        <w:tab/>
        <w:t>5</w:t>
      </w:r>
    </w:p>
    <w:p>
      <w:pPr>
        <w:pStyle w:val="Normal"/>
        <w:spacing w:lineRule="auto" w:line="276"/>
        <w:rPr>
          <w:rFonts w:ascii="Gandhari Unicode" w:hAnsi="Gandhari Unicode"/>
          <w:lang w:val="en-DE"/>
        </w:rPr>
      </w:pPr>
      <w:r>
        <w:rPr>
          <w:rFonts w:ascii="Gandhari Unicode" w:hAnsi="Gandhari Unicode"/>
          <w:lang w:val="en-DE"/>
        </w:rPr>
        <w:t xml:space="preserve">viṉai keṭṭu,  vāy allā veṇmai ~uraiyātu kūṟu niṉ  </w:t>
      </w:r>
    </w:p>
    <w:p>
      <w:pPr>
        <w:pStyle w:val="Normal"/>
        <w:spacing w:lineRule="auto" w:line="276" w:before="0" w:after="100"/>
        <w:rPr>
          <w:rFonts w:ascii="Gandhari Unicode" w:hAnsi="Gandhari Unicode"/>
          <w:lang w:val="en-DE"/>
        </w:rPr>
      </w:pPr>
      <w:r>
        <w:rPr>
          <w:rFonts w:ascii="Gandhari Unicode" w:hAnsi="Gandhari Unicode"/>
          <w:lang w:val="en-DE"/>
        </w:rPr>
        <w:t>māyam maruḷvār akattu;</w:t>
      </w:r>
    </w:p>
    <w:p>
      <w:pPr>
        <w:pStyle w:val="Normal"/>
        <w:spacing w:lineRule="auto" w:line="276"/>
        <w:rPr>
          <w:rFonts w:ascii="Gandhari Unicode" w:hAnsi="Gandhari Unicode"/>
          <w:lang w:val="en-DE"/>
        </w:rPr>
      </w:pPr>
      <w:r>
        <w:rPr>
          <w:rFonts w:ascii="Gandhari Unicode" w:hAnsi="Gandhari Unicode"/>
          <w:lang w:val="en-DE"/>
        </w:rPr>
        <w:t xml:space="preserve">āy iḻāy, niṉ kaṇ peṟiṉ allāl iṉ +uyir vāḻkallā </w:t>
      </w:r>
    </w:p>
    <w:p>
      <w:pPr>
        <w:pStyle w:val="Normal"/>
        <w:spacing w:lineRule="auto" w:line="276" w:before="0" w:after="100"/>
        <w:rPr>
          <w:rFonts w:ascii="Gandhari Unicode" w:hAnsi="Gandhari Unicode"/>
          <w:lang w:val="en-DE"/>
        </w:rPr>
      </w:pPr>
      <w:r>
        <w:rPr>
          <w:rFonts w:ascii="Gandhari Unicode" w:hAnsi="Gandhari Unicode"/>
          <w:lang w:val="en-DE"/>
        </w:rPr>
        <w:t>~eṉ kaṇ evaṉ-ō tavaṟu;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iḵt* ottaṉ, puḷḷi+ kaḷavaṉ puṉal cēr potukkam pōl </w:t>
        <w:tab/>
        <w:t>10</w:t>
      </w:r>
    </w:p>
    <w:p>
      <w:pPr>
        <w:pStyle w:val="Normal"/>
        <w:spacing w:lineRule="auto" w:line="276"/>
        <w:rPr>
          <w:rFonts w:ascii="Gandhari Unicode" w:hAnsi="Gandhari Unicode"/>
          <w:lang w:val="en-DE"/>
        </w:rPr>
      </w:pPr>
      <w:r>
        <w:rPr>
          <w:rFonts w:ascii="Gandhari Unicode" w:hAnsi="Gandhari Unicode"/>
          <w:lang w:val="en-DE"/>
        </w:rPr>
        <w:t xml:space="preserve">vaḷ +ukir pōḻntaṉa-~um vāḷ eyiṟ* uṟṟaṉa-~um </w:t>
      </w:r>
    </w:p>
    <w:p>
      <w:pPr>
        <w:pStyle w:val="Normal"/>
        <w:spacing w:lineRule="auto" w:line="276"/>
        <w:rPr>
          <w:rFonts w:ascii="Gandhari Unicode" w:hAnsi="Gandhari Unicode"/>
          <w:lang w:val="en-DE"/>
        </w:rPr>
      </w:pPr>
      <w:r>
        <w:rPr>
          <w:rFonts w:ascii="Gandhari Unicode" w:hAnsi="Gandhari Unicode"/>
          <w:lang w:val="en-DE"/>
        </w:rPr>
        <w:t xml:space="preserve">oḷ +itaḻ cōrnta niṉ kaṇṇi-~um nallār </w:t>
      </w:r>
    </w:p>
    <w:p>
      <w:pPr>
        <w:pStyle w:val="Normal"/>
        <w:spacing w:lineRule="auto" w:line="276"/>
        <w:rPr>
          <w:rFonts w:ascii="Gandhari Unicode" w:hAnsi="Gandhari Unicode"/>
          <w:lang w:val="en-DE"/>
        </w:rPr>
      </w:pPr>
      <w:r>
        <w:rPr>
          <w:rFonts w:ascii="Gandhari Unicode" w:hAnsi="Gandhari Unicode"/>
          <w:lang w:val="en-DE"/>
        </w:rPr>
        <w:t xml:space="preserve">ciraṟupu cīṟa+ civanta niṉ mārp*-um </w:t>
      </w:r>
    </w:p>
    <w:p>
      <w:pPr>
        <w:pStyle w:val="Normal"/>
        <w:spacing w:lineRule="auto" w:line="276" w:before="0" w:after="100"/>
        <w:rPr>
          <w:rFonts w:ascii="Gandhari Unicode" w:hAnsi="Gandhari Unicode"/>
          <w:lang w:val="en-DE"/>
        </w:rPr>
      </w:pPr>
      <w:r>
        <w:rPr>
          <w:rFonts w:ascii="Gandhari Unicode" w:hAnsi="Gandhari Unicode"/>
          <w:lang w:val="en-DE"/>
        </w:rPr>
        <w:t>tavaṟ* ātal cālā-~ō kūṟu;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atu takkatu, vēṟṟumai ~eṉ kaṇ-+ō ~ōrāti tīt* iṉmai </w:t>
        <w:tab/>
        <w:t>15</w:t>
      </w:r>
    </w:p>
    <w:p>
      <w:pPr>
        <w:pStyle w:val="Normal"/>
        <w:spacing w:lineRule="auto" w:line="276" w:before="0" w:after="100"/>
        <w:rPr>
          <w:rFonts w:ascii="Gandhari Unicode" w:hAnsi="Gandhari Unicode"/>
          <w:lang w:val="en-DE"/>
        </w:rPr>
      </w:pPr>
      <w:r>
        <w:rPr>
          <w:rFonts w:ascii="Gandhari Unicode" w:hAnsi="Gandhari Unicode"/>
          <w:lang w:val="en-DE"/>
        </w:rPr>
        <w:t>tēṟṟa+ kaṇṭīyāy teḷikku;</w:t>
      </w:r>
    </w:p>
    <w:p>
      <w:pPr>
        <w:pStyle w:val="Normal"/>
        <w:spacing w:lineRule="auto" w:line="276" w:before="0" w:after="100"/>
        <w:rPr>
          <w:rFonts w:ascii="Gandhari Unicode" w:hAnsi="Gandhari Unicode"/>
          <w:lang w:val="en-DE"/>
        </w:rPr>
      </w:pPr>
      <w:r>
        <w:rPr>
          <w:rFonts w:ascii="Gandhari Unicode" w:hAnsi="Gandhari Unicode"/>
          <w:lang w:val="en-DE"/>
        </w:rPr>
        <w:t xml:space="preserve">iṉi+ tēṟṟēm yām, </w:t>
      </w:r>
    </w:p>
    <w:p>
      <w:pPr>
        <w:pStyle w:val="Normal"/>
        <w:spacing w:lineRule="auto" w:line="276"/>
        <w:rPr>
          <w:rFonts w:ascii="Gandhari Unicode" w:hAnsi="Gandhari Unicode"/>
          <w:lang w:val="en-DE"/>
        </w:rPr>
      </w:pPr>
      <w:r>
        <w:rPr>
          <w:rFonts w:ascii="Gandhari Unicode" w:hAnsi="Gandhari Unicode"/>
          <w:lang w:val="en-DE"/>
        </w:rPr>
        <w:t xml:space="preserve">tēr mayaṅki vanta teri kōtai ~am nallār </w:t>
      </w:r>
    </w:p>
    <w:p>
      <w:pPr>
        <w:pStyle w:val="Normal"/>
        <w:spacing w:lineRule="auto" w:line="276"/>
        <w:rPr>
          <w:rFonts w:ascii="Gandhari Unicode" w:hAnsi="Gandhari Unicode"/>
          <w:lang w:val="en-DE"/>
        </w:rPr>
      </w:pPr>
      <w:r>
        <w:rPr>
          <w:rFonts w:ascii="Gandhari Unicode" w:hAnsi="Gandhari Unicode"/>
          <w:lang w:val="en-DE"/>
        </w:rPr>
        <w:t xml:space="preserve">tār mayaṅki vanta tavaṟ* añci+ pōr mayaṅki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nī ~uṟum poy+ cūḷ aṇaṅk* ākiṉ maṟṟ* iṉi </w:t>
        <w:tab/>
        <w:t>20</w:t>
      </w:r>
    </w:p>
    <w:p>
      <w:pPr>
        <w:pStyle w:val="Normal"/>
        <w:spacing w:lineRule="auto" w:line="276"/>
        <w:rPr>
          <w:rFonts w:ascii="Gandhari Unicode" w:hAnsi="Gandhari Unicode"/>
          <w:lang w:val="en-DE"/>
        </w:rPr>
      </w:pPr>
      <w:r>
        <w:rPr>
          <w:rFonts w:ascii="Gandhari Unicode" w:hAnsi="Gandhari Unicode"/>
          <w:lang w:val="en-DE"/>
        </w:rPr>
        <w:t>yār mēl viḷiyum-ō kūṟu.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renounced creeper nature good-they(h.) lock fragrance- had-</w:t>
      </w:r>
    </w:p>
    <w:p>
      <w:pPr>
        <w:pStyle w:val="Normal"/>
        <w:spacing w:lineRule="auto" w:line="276"/>
        <w:rPr>
          <w:rFonts w:ascii="Gandhari Unicode" w:hAnsi="Gandhari Unicode"/>
          <w:lang w:val="en-GB"/>
        </w:rPr>
      </w:pPr>
      <w:r>
        <w:rPr>
          <w:rFonts w:ascii="Gandhari Unicode" w:hAnsi="Gandhari Unicode"/>
          <w:lang w:val="en-GB"/>
        </w:rPr>
        <w:t>hair-knot drop- flower pollen shoulder-they(n.pl.) become(inf.)</w:t>
      </w:r>
    </w:p>
    <w:p>
      <w:pPr>
        <w:pStyle w:val="Normal"/>
        <w:spacing w:lineRule="auto" w:line="276"/>
        <w:rPr>
          <w:rFonts w:ascii="Gandhari Unicode" w:hAnsi="Gandhari Unicode"/>
          <w:lang w:val="en-GB"/>
        </w:rPr>
      </w:pPr>
      <w:r>
        <w:rPr>
          <w:rFonts w:ascii="Gandhari Unicode" w:hAnsi="Gandhari Unicode"/>
          <w:lang w:val="en-GB"/>
        </w:rPr>
        <w:t>bracelet</w:t>
      </w:r>
      <w:r>
        <w:rPr>
          <w:rFonts w:ascii="Gandhari Unicode" w:hAnsi="Gandhari Unicode"/>
          <w:vertAlign w:val="superscript"/>
          <w:lang w:val="en-GB"/>
        </w:rPr>
        <w:t>a</w:t>
      </w:r>
      <w:r>
        <w:rPr>
          <w:rFonts w:ascii="Gandhari Unicode" w:hAnsi="Gandhari Unicode"/>
          <w:lang w:val="en-GB"/>
        </w:rPr>
        <w:t xml:space="preserve"> us(dat.) you who(acc.) great-they(h.dat.)</w:t>
      </w:r>
    </w:p>
    <w:p>
      <w:pPr>
        <w:pStyle w:val="Normal"/>
        <w:spacing w:lineRule="auto" w:line="276" w:before="0" w:after="100"/>
        <w:rPr>
          <w:rFonts w:ascii="Gandhari Unicode" w:hAnsi="Gandhari Unicode"/>
          <w:lang w:val="en-GB"/>
        </w:rPr>
      </w:pPr>
      <w:r>
        <w:rPr>
          <w:rFonts w:ascii="Gandhari Unicode" w:hAnsi="Gandhari Unicode"/>
          <w:lang w:val="en-GB"/>
        </w:rPr>
        <w:t>servant-they(h.)</w:t>
      </w:r>
      <w:r>
        <w:rPr>
          <w:rFonts w:ascii="Gandhari Unicode" w:hAnsi="Gandhari Unicode"/>
          <w:vertAlign w:val="superscript"/>
          <w:lang w:val="en-GB"/>
        </w:rPr>
        <w:t>ō</w:t>
      </w:r>
      <w:r>
        <w:rPr>
          <w:rFonts w:ascii="Gandhari Unicode" w:hAnsi="Gandhari Unicode"/>
          <w:lang w:val="en-GB"/>
        </w:rPr>
        <w:t xml:space="preserve"> capable-not-they(h.);</w:t>
      </w:r>
    </w:p>
    <w:p>
      <w:pPr>
        <w:pStyle w:val="Normal"/>
        <w:spacing w:lineRule="auto" w:line="276" w:before="0" w:after="100"/>
        <w:rPr>
          <w:rFonts w:ascii="Gandhari Unicode" w:hAnsi="Gandhari Unicode"/>
          <w:lang w:val="en-GB"/>
        </w:rPr>
      </w:pPr>
      <w:r>
        <w:rPr>
          <w:rFonts w:ascii="Gandhari Unicode" w:hAnsi="Gandhari Unicode"/>
          <w:lang w:val="en-GB"/>
        </w:rPr>
        <w:t>hard-they(h.) self(pl.dat.) who speak(inf.) been-fit-they(h.) reply; 5</w:t>
      </w:r>
    </w:p>
    <w:p>
      <w:pPr>
        <w:pStyle w:val="Normal"/>
        <w:spacing w:lineRule="auto" w:line="276"/>
        <w:rPr>
          <w:rFonts w:ascii="Gandhari Unicode" w:hAnsi="Gandhari Unicode"/>
          <w:lang w:val="en-GB"/>
        </w:rPr>
      </w:pPr>
      <w:r>
        <w:rPr>
          <w:rFonts w:ascii="Gandhari Unicode" w:hAnsi="Gandhari Unicode"/>
          <w:lang w:val="en-GB"/>
        </w:rPr>
        <w:t>work got-lost truth not-so- ignorance speak-not talk(ipt.) your-</w:t>
      </w:r>
    </w:p>
    <w:p>
      <w:pPr>
        <w:pStyle w:val="Normal"/>
        <w:spacing w:lineRule="auto" w:line="276" w:before="0" w:after="100"/>
        <w:rPr>
          <w:rFonts w:ascii="Gandhari Unicode" w:hAnsi="Gandhari Unicode"/>
          <w:lang w:val="en-GB"/>
        </w:rPr>
      </w:pPr>
      <w:r>
        <w:rPr>
          <w:rFonts w:ascii="Gandhari Unicode" w:hAnsi="Gandhari Unicode"/>
          <w:lang w:val="en-GB"/>
        </w:rPr>
        <w:t>deception be-confused-they(h.) inside-;</w:t>
      </w:r>
    </w:p>
    <w:p>
      <w:pPr>
        <w:pStyle w:val="Normal"/>
        <w:spacing w:lineRule="auto" w:line="276"/>
        <w:rPr>
          <w:rFonts w:ascii="Gandhari Unicode" w:hAnsi="Gandhari Unicode"/>
          <w:lang w:val="en-GB"/>
        </w:rPr>
      </w:pPr>
      <w:r>
        <w:rPr>
          <w:rFonts w:ascii="Gandhari Unicode" w:hAnsi="Gandhari Unicode"/>
          <w:lang w:val="en-GB"/>
        </w:rPr>
        <w:t>select jewel your- eye obtain-if besides pleasing life live-not-</w:t>
      </w:r>
    </w:p>
    <w:p>
      <w:pPr>
        <w:pStyle w:val="Normal"/>
        <w:spacing w:lineRule="auto" w:line="276" w:before="0" w:after="100"/>
        <w:rPr>
          <w:rFonts w:ascii="Gandhari Unicode" w:hAnsi="Gandhari Unicode"/>
          <w:lang w:val="en-GB"/>
        </w:rPr>
      </w:pPr>
      <w:r>
        <w:rPr>
          <w:rFonts w:ascii="Gandhari Unicode" w:hAnsi="Gandhari Unicode"/>
          <w:lang w:val="en-GB"/>
        </w:rPr>
        <w:t>my- eye what</w:t>
      </w:r>
      <w:r>
        <w:rPr>
          <w:rFonts w:ascii="Gandhari Unicode" w:hAnsi="Gandhari Unicode"/>
          <w:vertAlign w:val="superscript"/>
          <w:lang w:val="en-GB"/>
        </w:rPr>
        <w:t>ō</w:t>
      </w:r>
      <w:r>
        <w:rPr>
          <w:rFonts w:ascii="Gandhari Unicode" w:hAnsi="Gandhari Unicode"/>
          <w:lang w:val="en-GB"/>
        </w:rPr>
        <w:t xml:space="preserve"> mistake;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this- one-he dot crab flood join- secluded-place</w:t>
        <w:tab/>
        <w:t>10</w:t>
      </w:r>
    </w:p>
    <w:p>
      <w:pPr>
        <w:pStyle w:val="Normal"/>
        <w:spacing w:lineRule="auto" w:line="276"/>
        <w:rPr>
          <w:rFonts w:ascii="Gandhari Unicode" w:hAnsi="Gandhari Unicode"/>
          <w:lang w:val="en-GB"/>
        </w:rPr>
      </w:pPr>
      <w:r>
        <w:rPr>
          <w:rFonts w:ascii="Gandhari Unicode" w:hAnsi="Gandhari Unicode"/>
          <w:lang w:val="en-GB"/>
        </w:rPr>
        <w:t>sharpness nail crossed-they(n.pl.)</w:t>
      </w:r>
      <w:r>
        <w:rPr>
          <w:rFonts w:ascii="Gandhari Unicode" w:hAnsi="Gandhari Unicode"/>
          <w:vertAlign w:val="superscript"/>
          <w:lang w:val="en-GB"/>
        </w:rPr>
        <w:t>um</w:t>
      </w:r>
      <w:r>
        <w:rPr>
          <w:rFonts w:ascii="Gandhari Unicode" w:hAnsi="Gandhari Unicode"/>
          <w:lang w:val="en-GB"/>
        </w:rPr>
        <w:t xml:space="preserve"> light tooth had-they(n.pl.)</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bright petal slipped- your- chaplet</w:t>
      </w:r>
      <w:r>
        <w:rPr>
          <w:rFonts w:ascii="Gandhari Unicode" w:hAnsi="Gandhari Unicode"/>
          <w:vertAlign w:val="superscript"/>
          <w:lang w:val="en-GB"/>
        </w:rPr>
        <w:t>um</w:t>
      </w:r>
      <w:r>
        <w:rPr>
          <w:rFonts w:ascii="Gandhari Unicode" w:hAnsi="Gandhari Unicode"/>
          <w:lang w:val="en-GB"/>
        </w:rPr>
        <w:t xml:space="preserve"> good-they(h.)</w:t>
      </w:r>
    </w:p>
    <w:p>
      <w:pPr>
        <w:pStyle w:val="Normal"/>
        <w:spacing w:lineRule="auto" w:line="276"/>
        <w:rPr>
          <w:rFonts w:ascii="Gandhari Unicode" w:hAnsi="Gandhari Unicode"/>
          <w:lang w:val="en-GB"/>
        </w:rPr>
      </w:pPr>
      <w:r>
        <w:rPr>
          <w:rFonts w:ascii="Gandhari Unicode" w:hAnsi="Gandhari Unicode"/>
          <w:lang w:val="en-GB"/>
        </w:rPr>
        <w:t>sulked be-angry(inf.) reddened- your- chest</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 xml:space="preserve">mistake becoming </w:t>
      </w:r>
      <w:r>
        <w:rPr>
          <w:rFonts w:ascii="Gandhari Unicode" w:hAnsi="Gandhari Unicode"/>
          <w:lang w:val="en-DE"/>
        </w:rPr>
        <w:t>worthy-t</w:t>
      </w:r>
      <w:r>
        <w:rPr>
          <w:rFonts w:ascii="Gandhari Unicode" w:hAnsi="Gandhari Unicode"/>
          <w:lang w:val="en-GB"/>
        </w:rPr>
        <w:t>hey(n.pl.)</w:t>
      </w:r>
      <w:r>
        <w:rPr>
          <w:rFonts w:ascii="Gandhari Unicode" w:hAnsi="Gandhari Unicode"/>
          <w:vertAlign w:val="superscript"/>
          <w:lang w:val="en-GB"/>
        </w:rPr>
        <w:t>ō</w:t>
      </w:r>
      <w:r>
        <w:rPr>
          <w:rFonts w:ascii="Gandhari Unicode" w:hAnsi="Gandhari Unicode"/>
          <w:lang w:val="en-GB"/>
        </w:rPr>
        <w:t xml:space="preserve"> talk(ipt.);</w:t>
      </w:r>
    </w:p>
    <w:p>
      <w:pPr>
        <w:pStyle w:val="Normal"/>
        <w:spacing w:lineRule="auto" w:line="276"/>
        <w:rPr>
          <w:rFonts w:ascii="Gandhari Unicode" w:hAnsi="Gandhari Unicode"/>
          <w:lang w:val="en-GB"/>
        </w:rPr>
      </w:pPr>
      <w:r>
        <w:rPr>
          <w:rFonts w:ascii="Gandhari Unicode" w:hAnsi="Gandhari Unicode"/>
          <w:lang w:val="en-GB"/>
        </w:rPr>
        <w:t>that been-fit-it difference my- eye</w:t>
      </w:r>
      <w:r>
        <w:rPr>
          <w:rFonts w:ascii="Gandhari Unicode" w:hAnsi="Gandhari Unicode"/>
          <w:vertAlign w:val="superscript"/>
          <w:lang w:val="en-GB"/>
        </w:rPr>
        <w:t>ō</w:t>
      </w:r>
      <w:r>
        <w:rPr>
          <w:rFonts w:ascii="Gandhari Unicode" w:hAnsi="Gandhari Unicode"/>
          <w:lang w:val="en-GB"/>
        </w:rPr>
        <w:t xml:space="preserve"> regard-not-you(sub.) evil-it absence 15</w:t>
      </w:r>
    </w:p>
    <w:p>
      <w:pPr>
        <w:pStyle w:val="Normal"/>
        <w:spacing w:lineRule="auto" w:line="276" w:before="0" w:after="100"/>
        <w:rPr>
          <w:rFonts w:ascii="Gandhari Unicode" w:hAnsi="Gandhari Unicode"/>
          <w:lang w:val="en-GB"/>
        </w:rPr>
      </w:pPr>
      <w:r>
        <w:rPr>
          <w:rFonts w:ascii="Gandhari Unicode" w:hAnsi="Gandhari Unicode"/>
          <w:lang w:val="en-GB"/>
        </w:rPr>
        <w:t>make-clear(inf.) seen-give(ipt.) make-clear-I(sub.);</w:t>
      </w:r>
    </w:p>
    <w:p>
      <w:pPr>
        <w:pStyle w:val="Normal"/>
        <w:spacing w:lineRule="auto" w:line="276" w:before="0" w:after="100"/>
        <w:rPr>
          <w:rFonts w:ascii="Gandhari Unicode" w:hAnsi="Gandhari Unicode"/>
          <w:lang w:val="en-GB"/>
        </w:rPr>
      </w:pPr>
      <w:r>
        <w:rPr>
          <w:rFonts w:ascii="Gandhari Unicode" w:hAnsi="Gandhari Unicode"/>
          <w:lang w:val="en-GB"/>
        </w:rPr>
        <w:t>now make-clear-not-we we,</w:t>
      </w:r>
    </w:p>
    <w:p>
      <w:pPr>
        <w:pStyle w:val="Normal"/>
        <w:spacing w:lineRule="auto" w:line="276"/>
        <w:rPr>
          <w:rFonts w:ascii="Gandhari Unicode" w:hAnsi="Gandhari Unicode"/>
          <w:lang w:val="en-GB"/>
        </w:rPr>
      </w:pPr>
      <w:r>
        <w:rPr>
          <w:rFonts w:ascii="Gandhari Unicode" w:hAnsi="Gandhari Unicode"/>
          <w:lang w:val="en-GB"/>
        </w:rPr>
        <w:t>chariot been-confused come(p.)- be-clear- garland pretty good-they(h.)</w:t>
      </w:r>
    </w:p>
    <w:p>
      <w:pPr>
        <w:pStyle w:val="Normal"/>
        <w:spacing w:lineRule="auto" w:line="276"/>
        <w:rPr>
          <w:rFonts w:ascii="Gandhari Unicode" w:hAnsi="Gandhari Unicode"/>
          <w:lang w:val="en-GB"/>
        </w:rPr>
      </w:pPr>
      <w:r>
        <w:rPr>
          <w:rFonts w:ascii="Gandhari Unicode" w:hAnsi="Gandhari Unicode"/>
          <w:lang w:val="en-GB"/>
        </w:rPr>
        <w:t>garland been-confused come(p.)- mistake feared battle been-confused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you having lie- vow torment if </w:t>
      </w:r>
      <w:r>
        <w:rPr>
          <w:rFonts w:ascii="Gandhari Unicode" w:hAnsi="Gandhari Unicode"/>
          <w:vertAlign w:val="superscript"/>
          <w:lang w:val="en-GB"/>
        </w:rPr>
        <w:t>maṟṟu</w:t>
      </w:r>
      <w:r>
        <w:rPr>
          <w:rFonts w:ascii="Gandhari Unicode" w:hAnsi="Gandhari Unicode"/>
          <w:lang w:val="en-GB"/>
        </w:rPr>
        <w:t>now</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who upon perishes</w:t>
      </w:r>
      <w:r>
        <w:rPr>
          <w:rFonts w:ascii="Gandhari Unicode" w:hAnsi="Gandhari Unicode"/>
          <w:vertAlign w:val="superscript"/>
          <w:lang w:val="en-GB"/>
        </w:rPr>
        <w:t>ō</w:t>
      </w:r>
      <w:r>
        <w:rPr>
          <w:rFonts w:ascii="Gandhari Unicode" w:hAnsi="Gandhari Unicode"/>
          <w:lang w:val="en-GB"/>
        </w:rPr>
        <w:t xml:space="preserve"> talk(ipt.).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89 (15 l.)</w:t>
      </w:r>
    </w:p>
    <w:p>
      <w:pPr>
        <w:pStyle w:val="Firstpara"/>
        <w:spacing w:lineRule="auto" w:line="276"/>
        <w:rPr>
          <w:rFonts w:ascii="Gandhari Unicode" w:hAnsi="Gandhari Unicode" w:eastAsia="Times New Roman"/>
          <w:sz w:val="24"/>
          <w:szCs w:val="24"/>
          <w:lang w:val="en-DE"/>
        </w:rPr>
      </w:pPr>
      <w:r>
        <w:rPr>
          <w:rFonts w:ascii="Gandhari Unicode" w:hAnsi="Gandhari Unicode"/>
          <w:sz w:val="24"/>
          <w:sz w:val="24"/>
          <w:szCs w:val="24"/>
        </w:rPr>
        <w:t>இது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தலைவன்</w:t>
      </w:r>
      <w:r>
        <w:rPr>
          <w:rFonts w:ascii="Gandhari Unicode" w:hAnsi="Gandhari Unicode" w:eastAsia="Times New Roman"/>
          <w:sz w:val="24"/>
          <w:sz w:val="24"/>
          <w:szCs w:val="24"/>
          <w:lang w:val="en-DE"/>
        </w:rPr>
        <w:t xml:space="preserve"> </w:t>
      </w:r>
      <w:r>
        <w:rPr>
          <w:rFonts w:ascii="Gandhari Unicode" w:hAnsi="Gandhari Unicode"/>
          <w:sz w:val="24"/>
          <w:sz w:val="24"/>
          <w:szCs w:val="24"/>
          <w:lang w:val="en-DE"/>
        </w:rPr>
        <w:t>‘‘</w:t>
      </w:r>
      <w:r>
        <w:rPr>
          <w:rFonts w:ascii="Gandhari Unicode" w:hAnsi="Gandhari Unicode"/>
          <w:sz w:val="24"/>
          <w:sz w:val="24"/>
          <w:szCs w:val="24"/>
        </w:rPr>
        <w:t>காமத்தின்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வலியும்</w:t>
      </w:r>
      <w:r>
        <w:rPr>
          <w:rFonts w:ascii="Gandhari Unicode" w:hAnsi="Gandhari Unicode"/>
          <w:sz w:val="24"/>
          <w:sz w:val="24"/>
          <w:szCs w:val="24"/>
          <w:lang w:val="en-DE"/>
        </w:rPr>
        <w:t>’’</w:t>
      </w:r>
      <w:r>
        <w:rPr>
          <w:rFonts w:ascii="Gandhari Unicode" w:hAnsi="Gandhari Unicode"/>
          <w:b/>
          <w:b/>
          <w:bCs/>
          <w:sz w:val="24"/>
          <w:sz w:val="24"/>
          <w:szCs w:val="24"/>
          <w:lang w:val="en-DE"/>
        </w:rPr>
        <w:t xml:space="preserve"> </w:t>
      </w:r>
      <w:r>
        <w:rPr>
          <w:rFonts w:eastAsia="Times New Roman" w:ascii="Gandhari Unicode" w:hAnsi="Gandhari Unicode"/>
          <w:sz w:val="24"/>
          <w:szCs w:val="24"/>
          <w:lang w:val="en-DE"/>
        </w:rPr>
        <w:t>(</w:t>
      </w:r>
      <w:r>
        <w:rPr>
          <w:rFonts w:ascii="Gandhari Unicode" w:hAnsi="Gandhari Unicode"/>
          <w:sz w:val="24"/>
          <w:sz w:val="24"/>
          <w:szCs w:val="24"/>
        </w:rPr>
        <w:t>தொ</w:t>
      </w:r>
      <w:r>
        <w:rPr>
          <w:rFonts w:eastAsia="Times New Roman" w:ascii="Gandhari Unicode" w:hAnsi="Gandhari Unicode"/>
          <w:sz w:val="24"/>
          <w:szCs w:val="24"/>
          <w:lang w:val="en-DE"/>
        </w:rPr>
        <w:t>.</w:t>
      </w:r>
      <w:r>
        <w:rPr>
          <w:rFonts w:ascii="Gandhari Unicode" w:hAnsi="Gandhari Unicode"/>
          <w:sz w:val="24"/>
          <w:sz w:val="24"/>
          <w:szCs w:val="24"/>
        </w:rPr>
        <w:t>பொ</w:t>
      </w:r>
      <w:r>
        <w:rPr>
          <w:rFonts w:eastAsia="Times New Roman" w:ascii="Gandhari Unicode" w:hAnsi="Gandhari Unicode"/>
          <w:sz w:val="24"/>
          <w:szCs w:val="24"/>
          <w:lang w:val="en-DE"/>
        </w:rPr>
        <w:t xml:space="preserve">.146) </w:t>
      </w:r>
      <w:r>
        <w:rPr>
          <w:rFonts w:ascii="Gandhari Unicode" w:hAnsi="Gandhari Unicode"/>
          <w:sz w:val="24"/>
          <w:szCs w:val="24"/>
          <w:vertAlign w:val="superscript"/>
        </w:rPr>
        <w:t>1</w:t>
      </w:r>
      <w:r>
        <w:rPr>
          <w:rFonts w:ascii="Gandhari Unicode" w:hAnsi="Gandhari Unicode"/>
          <w:sz w:val="24"/>
          <w:sz w:val="24"/>
          <w:szCs w:val="24"/>
        </w:rPr>
        <w:t>என்றதனால்</w:t>
      </w:r>
      <w:r>
        <w:rPr>
          <w:rStyle w:val="FootnoteAnchor"/>
          <w:rFonts w:ascii="Gandhari Unicode" w:hAnsi="Gandhari Unicode"/>
          <w:sz w:val="24"/>
          <w:sz w:val="24"/>
          <w:szCs w:val="24"/>
        </w:rPr>
        <w:footnoteReference w:id="186"/>
      </w:r>
      <w:r>
        <w:rPr>
          <w:rFonts w:ascii="Gandhari Unicode" w:hAnsi="Gandhari Unicode"/>
          <w:sz w:val="24"/>
          <w:sz w:val="24"/>
          <w:szCs w:val="24"/>
        </w:rPr>
        <w:t xml:space="preserve"> ஆற்றாமை</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வாயிலாக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மலிந்து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புக்கு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நெருங்கிக்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கூடுமிடத்து</w:t>
      </w:r>
      <w:r>
        <w:rPr>
          <w:rFonts w:ascii="Gandhari Unicode" w:hAnsi="Gandhari Unicode" w:eastAsia="Times New Roman"/>
          <w:sz w:val="24"/>
          <w:sz w:val="24"/>
          <w:szCs w:val="24"/>
          <w:lang w:val="en-DE"/>
        </w:rPr>
        <w:t xml:space="preserve"> </w:t>
      </w:r>
      <w:r>
        <w:rPr>
          <w:rFonts w:ascii="Gandhari Unicode" w:hAnsi="Gandhari Unicode"/>
          <w:sz w:val="24"/>
          <w:szCs w:val="24"/>
          <w:vertAlign w:val="superscript"/>
        </w:rPr>
        <w:t>2</w:t>
      </w:r>
      <w:r>
        <w:rPr>
          <w:rFonts w:ascii="Gandhari Unicode" w:hAnsi="Gandhari Unicode"/>
          <w:sz w:val="24"/>
          <w:sz w:val="24"/>
          <w:szCs w:val="24"/>
        </w:rPr>
        <w:t>அவனுடன்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தலைவி ஊடிச்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சிலசொல்லி</w:t>
      </w:r>
      <w:r>
        <w:rPr>
          <w:rFonts w:ascii="Gandhari Unicode" w:hAnsi="Gandhari Unicode" w:eastAsia="Times New Roman"/>
          <w:sz w:val="24"/>
          <w:sz w:val="24"/>
          <w:szCs w:val="24"/>
          <w:lang w:val="en-DE"/>
        </w:rPr>
        <w:t xml:space="preserve"> </w:t>
      </w:r>
      <w:r>
        <w:rPr>
          <w:rFonts w:ascii="Gandhari Unicode" w:hAnsi="Gandhari Unicode"/>
          <w:sz w:val="24"/>
          <w:szCs w:val="24"/>
          <w:vertAlign w:val="superscript"/>
        </w:rPr>
        <w:t>3</w:t>
      </w:r>
      <w:r>
        <w:rPr>
          <w:rFonts w:ascii="Gandhari Unicode" w:hAnsi="Gandhari Unicode"/>
          <w:sz w:val="24"/>
          <w:sz w:val="24"/>
          <w:szCs w:val="24"/>
        </w:rPr>
        <w:t>அவன்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ஆற்றாமை</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கூறுவது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ஊடறீர்ந்தது</w:t>
      </w:r>
      <w:r>
        <w:rPr>
          <w:rFonts w:eastAsia="Times New Roman" w:ascii="Gandhari Unicode" w:hAnsi="Gandhari Unicode"/>
          <w:sz w:val="24"/>
          <w:szCs w:val="24"/>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89-1 </w:t>
      </w:r>
      <w:r>
        <w:rPr>
          <w:rFonts w:ascii="Gandhari Unicode" w:hAnsi="Gandhari Unicode"/>
          <w:b/>
          <w:b/>
          <w:bCs/>
        </w:rPr>
        <w:t>யாரிவ</w:t>
      </w:r>
      <w:r>
        <w:rPr>
          <w:rFonts w:ascii="Gandhari Unicode" w:hAnsi="Gandhari Unicode"/>
          <w:b/>
          <w:b/>
          <w:bCs/>
          <w:lang w:val="en-DE"/>
        </w:rPr>
        <w:t xml:space="preserve"> </w:t>
      </w:r>
      <w:r>
        <w:rPr>
          <w:rFonts w:ascii="Gandhari Unicode" w:hAnsi="Gandhari Unicode"/>
          <w:b/>
          <w:b/>
          <w:bCs/>
        </w:rPr>
        <w:t>னெங்கூந்தல்</w:t>
      </w:r>
      <w:r>
        <w:rPr>
          <w:rFonts w:ascii="Gandhari Unicode" w:hAnsi="Gandhari Unicode"/>
          <w:b/>
          <w:b/>
          <w:bCs/>
          <w:lang w:val="en-DE"/>
        </w:rPr>
        <w:t xml:space="preserve"> </w:t>
      </w:r>
      <w:r>
        <w:rPr>
          <w:rFonts w:ascii="Gandhari Unicode" w:hAnsi="Gandhari Unicode"/>
          <w:b/>
          <w:b/>
          <w:bCs/>
        </w:rPr>
        <w:t>கொள்வா</w:t>
      </w:r>
      <w:r>
        <w:rPr>
          <w:rFonts w:ascii="Gandhari Unicode" w:hAnsi="Gandhari Unicode"/>
          <w:b/>
          <w:b/>
          <w:bCs/>
          <w:lang w:val="en-DE"/>
        </w:rPr>
        <w:t xml:space="preserve"> </w:t>
      </w:r>
      <w:r>
        <w:rPr>
          <w:rFonts w:ascii="Gandhari Unicode" w:hAnsi="Gandhari Unicode"/>
          <w:b/>
          <w:b/>
          <w:bCs/>
        </w:rPr>
        <w:t>னிதுவுமோ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89-2 </w:t>
      </w:r>
      <w:r>
        <w:rPr>
          <w:rFonts w:ascii="Gandhari Unicode" w:hAnsi="Gandhari Unicode"/>
          <w:b/>
          <w:b/>
          <w:bCs/>
        </w:rPr>
        <w:t>ரூராண்மைக்</w:t>
      </w:r>
      <w:r>
        <w:rPr>
          <w:rFonts w:ascii="Gandhari Unicode" w:hAnsi="Gandhari Unicode"/>
          <w:b/>
          <w:b/>
          <w:bCs/>
          <w:lang w:val="en-DE"/>
        </w:rPr>
        <w:t xml:space="preserve"> </w:t>
      </w:r>
      <w:r>
        <w:rPr>
          <w:rFonts w:ascii="Gandhari Unicode" w:hAnsi="Gandhari Unicode"/>
          <w:b/>
          <w:b/>
          <w:bCs/>
        </w:rPr>
        <w:t>கொத்த</w:t>
      </w:r>
      <w:r>
        <w:rPr>
          <w:rFonts w:ascii="Gandhari Unicode" w:hAnsi="Gandhari Unicode"/>
          <w:b/>
          <w:b/>
          <w:bCs/>
          <w:lang w:val="en-DE"/>
        </w:rPr>
        <w:t xml:space="preserve"> </w:t>
      </w:r>
      <w:r>
        <w:rPr>
          <w:rFonts w:ascii="Gandhari Unicode" w:hAnsi="Gandhari Unicode"/>
          <w:b/>
          <w:b/>
          <w:bCs/>
        </w:rPr>
        <w:t>படிறுடைத்</w:t>
      </w:r>
      <w:r>
        <w:rPr>
          <w:rFonts w:ascii="Gandhari Unicode" w:hAnsi="Gandhari Unicode"/>
          <w:b/>
          <w:b/>
          <w:bCs/>
          <w:lang w:val="en-DE"/>
        </w:rPr>
        <w:t xml:space="preserve"> </w:t>
      </w:r>
      <w:r>
        <w:rPr>
          <w:rFonts w:ascii="Gandhari Unicode" w:hAnsi="Gandhari Unicode"/>
          <w:b/>
          <w:b/>
          <w:bCs/>
        </w:rPr>
        <w:t>தெம்மனை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89-3 </w:t>
      </w:r>
      <w:r>
        <w:rPr>
          <w:rFonts w:ascii="Gandhari Unicode" w:hAnsi="Gandhari Unicode"/>
          <w:b/>
          <w:b/>
          <w:bCs/>
        </w:rPr>
        <w:t>வாரனீ</w:t>
      </w:r>
      <w:r>
        <w:rPr>
          <w:rFonts w:ascii="Gandhari Unicode" w:hAnsi="Gandhari Unicode"/>
          <w:b/>
          <w:b/>
          <w:bCs/>
          <w:lang w:val="en-DE"/>
        </w:rPr>
        <w:t xml:space="preserve"> </w:t>
      </w:r>
      <w:r>
        <w:rPr>
          <w:rFonts w:ascii="Gandhari Unicode" w:hAnsi="Gandhari Unicode"/>
          <w:b/>
          <w:b/>
          <w:bCs/>
        </w:rPr>
        <w:t>வந்தாங்கே</w:t>
      </w:r>
      <w:r>
        <w:rPr>
          <w:rFonts w:ascii="Gandhari Unicode" w:hAnsi="Gandhari Unicode"/>
          <w:b/>
          <w:b/>
          <w:bCs/>
          <w:lang w:val="en-DE"/>
        </w:rPr>
        <w:t xml:space="preserve"> </w:t>
      </w:r>
      <w:r>
        <w:rPr>
          <w:rFonts w:ascii="Gandhari Unicode" w:hAnsi="Gandhari Unicode"/>
          <w:b/>
          <w:b/>
          <w:bCs/>
        </w:rPr>
        <w:t>மாறு</w:t>
      </w:r>
      <w:r>
        <w:rPr>
          <w:rFonts w:ascii="Gandhari Unicode" w:hAnsi="Gandhari Unicode"/>
          <w:b/>
          <w:bCs/>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89-4 </w:t>
      </w:r>
      <w:r>
        <w:rPr>
          <w:rFonts w:ascii="Gandhari Unicode" w:hAnsi="Gandhari Unicode"/>
          <w:b/>
          <w:b/>
          <w:bCs/>
          <w:u w:val="single"/>
        </w:rPr>
        <w:t>என்னிவை</w:t>
      </w:r>
      <w:r>
        <w:rPr>
          <w:rFonts w:ascii="Gandhari Unicode" w:hAnsi="Gandhari Unicode"/>
          <w:b/>
          <w:bCs/>
          <w:u w:val="single"/>
          <w:lang w:val="en-DE"/>
        </w:rPr>
        <w:t>,</w:t>
      </w:r>
      <w:r>
        <w:rPr>
          <w:rStyle w:val="FootnoteAnchor"/>
          <w:rFonts w:ascii="Gandhari Unicode" w:hAnsi="Gandhari Unicode"/>
          <w:b/>
          <w:bCs/>
          <w:u w:val="single"/>
        </w:rPr>
        <w:footnoteReference w:id="187"/>
      </w:r>
      <w:r>
        <w:rPr>
          <w:rFonts w:ascii="Gandhari Unicode" w:hAnsi="Gandhari Unicode"/>
          <w:b/>
          <w:bCs/>
          <w:lang w:val="en-DE"/>
        </w:rPr>
        <w:t xml:space="preserve"> </w:t>
      </w:r>
      <w:r>
        <w:rPr>
          <w:rFonts w:ascii="Gandhari Unicode" w:hAnsi="Gandhari Unicode"/>
          <w:b/>
          <w:b/>
          <w:bCs/>
        </w:rPr>
        <w:t>ஓருயிர்ப்</w:t>
      </w:r>
      <w:r>
        <w:rPr>
          <w:rFonts w:ascii="Gandhari Unicode" w:hAnsi="Gandhari Unicode"/>
          <w:b/>
          <w:b/>
          <w:bCs/>
          <w:lang w:val="en-DE"/>
        </w:rPr>
        <w:t xml:space="preserve"> </w:t>
      </w:r>
      <w:r>
        <w:rPr>
          <w:rFonts w:ascii="Gandhari Unicode" w:hAnsi="Gandhari Unicode"/>
          <w:b/>
          <w:b/>
          <w:bCs/>
        </w:rPr>
        <w:t>புள்ளி</w:t>
      </w:r>
      <w:r>
        <w:rPr>
          <w:rFonts w:ascii="Gandhari Unicode" w:hAnsi="Gandhari Unicode"/>
          <w:b/>
          <w:b/>
          <w:bCs/>
          <w:lang w:val="en-DE"/>
        </w:rPr>
        <w:t xml:space="preserve"> </w:t>
      </w:r>
      <w:r>
        <w:rPr>
          <w:rFonts w:ascii="Gandhari Unicode" w:hAnsi="Gandhari Unicode"/>
          <w:b/>
          <w:b/>
          <w:bCs/>
        </w:rPr>
        <w:t>னிருதலை</w:t>
      </w:r>
      <w:r>
        <w:rPr>
          <w:rFonts w:ascii="Gandhari Unicode" w:hAnsi="Gandhari Unicode"/>
          <w:b/>
          <w:b/>
          <w:bCs/>
          <w:lang w:val="en-DE"/>
        </w:rPr>
        <w:t xml:space="preserve"> </w:t>
      </w:r>
      <w:r>
        <w:rPr>
          <w:rFonts w:ascii="Gandhari Unicode" w:hAnsi="Gandhari Unicode"/>
          <w:b/>
          <w:b/>
          <w:bCs/>
        </w:rPr>
        <w:t>யுள்ளொன்று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89-5 </w:t>
      </w:r>
      <w:r>
        <w:rPr>
          <w:rFonts w:ascii="Gandhari Unicode" w:hAnsi="Gandhari Unicode"/>
          <w:b/>
          <w:b/>
          <w:bCs/>
        </w:rPr>
        <w:t>போரெதிர்ந்</w:t>
      </w:r>
      <w:r>
        <w:rPr>
          <w:rFonts w:ascii="Gandhari Unicode" w:hAnsi="Gandhari Unicode"/>
          <w:b/>
          <w:b/>
          <w:bCs/>
          <w:lang w:val="en-DE"/>
        </w:rPr>
        <w:t xml:space="preserve"> </w:t>
      </w:r>
      <w:r>
        <w:rPr>
          <w:rFonts w:ascii="Gandhari Unicode" w:hAnsi="Gandhari Unicode"/>
          <w:b/>
          <w:b/>
          <w:bCs/>
        </w:rPr>
        <w:t>தற்றாப்</w:t>
      </w:r>
      <w:r>
        <w:rPr>
          <w:rFonts w:ascii="Gandhari Unicode" w:hAnsi="Gandhari Unicode"/>
          <w:b/>
          <w:b/>
          <w:bCs/>
          <w:lang w:val="en-DE"/>
        </w:rPr>
        <w:t xml:space="preserve"> </w:t>
      </w:r>
      <w:r>
        <w:rPr>
          <w:rFonts w:ascii="Gandhari Unicode" w:hAnsi="Gandhari Unicode"/>
          <w:b/>
          <w:b/>
          <w:bCs/>
        </w:rPr>
        <w:t>புலவனீ</w:t>
      </w:r>
      <w:r>
        <w:rPr>
          <w:rFonts w:ascii="Gandhari Unicode" w:hAnsi="Gandhari Unicode"/>
          <w:b/>
          <w:b/>
          <w:bCs/>
          <w:lang w:val="en-DE"/>
        </w:rPr>
        <w:t xml:space="preserve"> </w:t>
      </w:r>
      <w:r>
        <w:rPr>
          <w:rFonts w:ascii="Gandhari Unicode" w:hAnsi="Gandhari Unicode"/>
          <w:b/>
          <w:b/>
          <w:bCs/>
        </w:rPr>
        <w:t>கூறியென்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89-6 </w:t>
      </w:r>
      <w:r>
        <w:rPr>
          <w:rFonts w:ascii="Gandhari Unicode" w:hAnsi="Gandhari Unicode"/>
          <w:b/>
          <w:b/>
          <w:bCs/>
        </w:rPr>
        <w:t>னாருயிர்</w:t>
      </w:r>
      <w:r>
        <w:rPr>
          <w:rFonts w:ascii="Gandhari Unicode" w:hAnsi="Gandhari Unicode"/>
          <w:b/>
          <w:b/>
          <w:bCs/>
          <w:lang w:val="en-DE"/>
        </w:rPr>
        <w:t xml:space="preserve"> </w:t>
      </w:r>
      <w:r>
        <w:rPr>
          <w:rFonts w:ascii="Gandhari Unicode" w:hAnsi="Gandhari Unicode"/>
          <w:b/>
          <w:b/>
          <w:bCs/>
        </w:rPr>
        <w:t>நிற்குமா</w:t>
      </w:r>
      <w:r>
        <w:rPr>
          <w:rFonts w:ascii="Gandhari Unicode" w:hAnsi="Gandhari Unicode"/>
          <w:b/>
          <w:b/>
          <w:bCs/>
          <w:lang w:val="en-DE"/>
        </w:rPr>
        <w:t xml:space="preserve"> </w:t>
      </w:r>
      <w:r>
        <w:rPr>
          <w:rFonts w:ascii="Gandhari Unicode" w:hAnsi="Gandhari Unicode"/>
          <w:b/>
          <w:b/>
          <w:bCs/>
        </w:rPr>
        <w:t>றியாது</w:t>
      </w:r>
      <w:r>
        <w:rPr>
          <w:rFonts w:ascii="Gandhari Unicode" w:hAnsi="Gandhari Unicode"/>
          <w:b/>
          <w:bCs/>
          <w:lang w:val="en-DE"/>
        </w:rPr>
        <w:t>;</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1a</w:t>
      </w:r>
      <w:r>
        <w:rPr>
          <w:rFonts w:eastAsia="Times New Roman" w:ascii="Gandhari Unicode" w:hAnsi="Gandhari Unicode"/>
          <w:sz w:val="24"/>
          <w:szCs w:val="24"/>
          <w:lang w:val="en-DE"/>
        </w:rPr>
        <w:t xml:space="preserve"> </w:t>
      </w:r>
      <w:r>
        <w:rPr>
          <w:rFonts w:ascii="Gandhari Unicode" w:hAnsi="Gandhari Unicode"/>
          <w:sz w:val="24"/>
          <w:sz w:val="24"/>
          <w:szCs w:val="24"/>
        </w:rPr>
        <w:t>யாரிவ னெங்கூந்தல்</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G</w:t>
      </w:r>
      <w:r>
        <w:rPr>
          <w:rFonts w:ascii="Gandhari Unicode" w:hAnsi="Gandhari Unicode"/>
          <w:sz w:val="24"/>
          <w:szCs w:val="24"/>
        </w:rPr>
        <w:t>3+</w:t>
      </w:r>
      <w:r>
        <w:rPr>
          <w:rFonts w:eastAsia="Times New Roman" w:ascii="Gandhari Unicode" w:hAnsi="Gandhari Unicode"/>
          <w:sz w:val="24"/>
          <w:szCs w:val="24"/>
          <w:lang w:val="en-DE"/>
        </w:rPr>
        <w:t>6</w:t>
      </w:r>
      <w:r>
        <w:rPr>
          <w:rFonts w:ascii="Gandhari Unicode" w:hAnsi="Gandhari Unicode"/>
          <w:sz w:val="24"/>
          <w:szCs w:val="24"/>
        </w:rPr>
        <w:t>+7</w:t>
      </w:r>
      <w:r>
        <w:rPr>
          <w:rFonts w:eastAsia="Times New Roman" w:ascii="Gandhari Unicode" w:hAnsi="Gandhari Unicode"/>
          <w:sz w:val="24"/>
          <w:szCs w:val="24"/>
          <w:lang w:val="en-DE"/>
        </w:rPr>
        <w:t>, C2+3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யவாகவனெடுங் கூந்தல் </w:t>
      </w:r>
      <w:r>
        <w:rPr>
          <w:rFonts w:ascii="Gandhari Unicode" w:hAnsi="Gandhari Unicode"/>
          <w:sz w:val="24"/>
          <w:szCs w:val="24"/>
          <w:lang w:val="en-DE"/>
        </w:rPr>
        <w:t>TPI. (ed.Ci.Cū.</w:t>
      </w:r>
      <w:r>
        <w:rPr>
          <w:rFonts w:ascii="Gandhari Unicode" w:hAnsi="Gandhari Unicode"/>
          <w:sz w:val="24"/>
          <w:szCs w:val="24"/>
        </w:rPr>
        <w:t>145</w:t>
      </w:r>
      <w:r>
        <w:rPr>
          <w:rFonts w:ascii="Gandhari Unicode" w:hAnsi="Gandhari Unicode"/>
          <w:sz w:val="24"/>
          <w:szCs w:val="24"/>
          <w:lang w:val="en-DE"/>
        </w:rPr>
        <w:t xml:space="preserve">) • </w:t>
      </w:r>
      <w:r>
        <w:rPr>
          <w:rFonts w:eastAsia="Times New Roman" w:ascii="Gandhari Unicode" w:hAnsi="Gandhari Unicode"/>
          <w:sz w:val="24"/>
          <w:szCs w:val="24"/>
          <w:vertAlign w:val="superscript"/>
          <w:lang w:val="en-DE"/>
        </w:rPr>
        <w:t>3b</w:t>
      </w:r>
      <w:r>
        <w:rPr>
          <w:rFonts w:eastAsia="Times New Roman" w:ascii="Gandhari Unicode" w:hAnsi="Gandhari Unicode"/>
          <w:sz w:val="24"/>
          <w:szCs w:val="24"/>
          <w:lang w:val="en-DE"/>
        </w:rPr>
        <w:t xml:space="preserve"> </w:t>
      </w:r>
      <w:r>
        <w:rPr>
          <w:rFonts w:ascii="Gandhari Unicode" w:hAnsi="Gandhari Unicode"/>
          <w:sz w:val="24"/>
          <w:sz w:val="24"/>
          <w:szCs w:val="24"/>
        </w:rPr>
        <w:t>வந்தாங்கே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G6, C2+3; </w:t>
      </w:r>
      <w:r>
        <w:rPr>
          <w:rFonts w:ascii="Gandhari Unicode" w:hAnsi="Gandhari Unicode"/>
          <w:sz w:val="24"/>
          <w:sz w:val="24"/>
          <w:szCs w:val="24"/>
        </w:rPr>
        <w:t>வந்தேனின்று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வந்தானீ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வந்தாங்கே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w:t>
      </w:r>
      <w:r>
        <w:rPr>
          <w:rFonts w:ascii="Gandhari Unicode" w:hAnsi="Gandhari Unicode"/>
          <w:sz w:val="24"/>
          <w:szCs w:val="24"/>
        </w:rPr>
        <w:t>3+</w:t>
      </w:r>
      <w:r>
        <w:rPr>
          <w:rFonts w:eastAsia="Times New Roman" w:ascii="Gandhari Unicode" w:hAnsi="Gandhari Unicode"/>
          <w:sz w:val="24"/>
          <w:szCs w:val="24"/>
          <w:lang w:val="en-DE"/>
        </w:rPr>
        <w:t xml:space="preserve">7 (C1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3c</w:t>
      </w:r>
      <w:r>
        <w:rPr>
          <w:rFonts w:eastAsia="Times New Roman" w:ascii="Gandhari Unicode" w:hAnsi="Gandhari Unicode"/>
          <w:sz w:val="24"/>
          <w:szCs w:val="24"/>
          <w:lang w:val="en-DE"/>
        </w:rPr>
        <w:t xml:space="preserve"> </w:t>
      </w:r>
      <w:r>
        <w:rPr>
          <w:rFonts w:ascii="Gandhari Unicode" w:hAnsi="Gandhari Unicode"/>
          <w:sz w:val="24"/>
          <w:sz w:val="24"/>
          <w:szCs w:val="24"/>
        </w:rPr>
        <w:t>மாறு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w:t>
      </w:r>
      <w:r>
        <w:rPr>
          <w:rFonts w:ascii="Gandhari Unicode" w:hAnsi="Gandhari Unicode"/>
          <w:sz w:val="24"/>
          <w:szCs w:val="24"/>
        </w:rPr>
        <w:t xml:space="preserve">, </w:t>
      </w:r>
      <w:r>
        <w:rPr>
          <w:rFonts w:eastAsia="Times New Roman" w:ascii="Gandhari Unicode" w:hAnsi="Gandhari Unicode"/>
          <w:sz w:val="24"/>
          <w:szCs w:val="24"/>
          <w:lang w:val="en-DE"/>
        </w:rPr>
        <w:t>G3+7</w:t>
      </w:r>
      <w:r>
        <w:rPr>
          <w:rFonts w:ascii="Gandhari Unicode" w:hAnsi="Gandhari Unicode"/>
          <w:sz w:val="24"/>
          <w:szCs w:val="24"/>
        </w:rPr>
        <w:t xml:space="preserve">, </w:t>
      </w:r>
      <w:r>
        <w:rPr>
          <w:rFonts w:eastAsia="Times New Roman" w:ascii="Gandhari Unicode" w:hAnsi="Gandhari Unicode"/>
          <w:sz w:val="24"/>
          <w:szCs w:val="24"/>
          <w:lang w:val="en-DE"/>
        </w:rPr>
        <w:t xml:space="preserve">C3; </w:t>
      </w:r>
      <w:r>
        <w:rPr>
          <w:rFonts w:ascii="Gandhari Unicode" w:hAnsi="Gandhari Unicode"/>
          <w:sz w:val="24"/>
          <w:sz w:val="24"/>
          <w:szCs w:val="24"/>
        </w:rPr>
        <w:t>மாற்று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G6, C2; </w:t>
      </w:r>
      <w:r>
        <w:rPr>
          <w:rFonts w:ascii="Gandhari Unicode" w:hAnsi="Gandhari Unicode"/>
          <w:sz w:val="24"/>
          <w:sz w:val="24"/>
          <w:szCs w:val="24"/>
        </w:rPr>
        <w:t>மற்று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4a</w:t>
      </w:r>
      <w:r>
        <w:rPr>
          <w:rFonts w:eastAsia="Times New Roman" w:ascii="Gandhari Unicode" w:hAnsi="Gandhari Unicode"/>
          <w:sz w:val="24"/>
          <w:szCs w:val="24"/>
          <w:lang w:val="en-DE"/>
        </w:rPr>
        <w:t xml:space="preserve"> </w:t>
      </w:r>
      <w:r>
        <w:rPr>
          <w:rFonts w:ascii="Gandhari Unicode" w:hAnsi="Gandhari Unicode"/>
          <w:sz w:val="24"/>
          <w:sz w:val="24"/>
          <w:szCs w:val="24"/>
        </w:rPr>
        <w:t>என்னிவை</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G3+7, C1, </w:t>
      </w:r>
      <w:r>
        <w:rPr>
          <w:rFonts w:ascii="Gandhari Unicode" w:hAnsi="Gandhari Unicode"/>
          <w:sz w:val="24"/>
          <w:szCs w:val="24"/>
          <w:lang w:val="en-DE"/>
        </w:rPr>
        <w:t>TPI.vo2 (ed.TVG. Cū.458)</w:t>
      </w:r>
      <w:r>
        <w:rPr>
          <w:rFonts w:eastAsia="Times New Roman" w:ascii="Gandhari Unicode" w:hAnsi="Gandhari Unicode"/>
          <w:sz w:val="24"/>
          <w:szCs w:val="24"/>
          <w:lang w:val="en-DE"/>
        </w:rPr>
        <w:t xml:space="preserve">; </w:t>
      </w:r>
      <w:r>
        <w:rPr>
          <w:rFonts w:ascii="Gandhari Unicode" w:hAnsi="Gandhari Unicode"/>
          <w:sz w:val="24"/>
          <w:sz w:val="24"/>
          <w:szCs w:val="24"/>
        </w:rPr>
        <w:t>ஏஎஇவை</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EAv, EKv, C3; </w:t>
      </w:r>
      <w:r>
        <w:rPr>
          <w:rFonts w:ascii="Gandhari Unicode" w:hAnsi="Gandhari Unicode"/>
          <w:sz w:val="24"/>
          <w:sz w:val="24"/>
          <w:szCs w:val="24"/>
        </w:rPr>
        <w:t>என்னவை</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G6, C2 • </w:t>
      </w:r>
      <w:r>
        <w:rPr>
          <w:rFonts w:eastAsia="Times New Roman" w:ascii="Gandhari Unicode" w:hAnsi="Gandhari Unicode"/>
          <w:sz w:val="24"/>
          <w:szCs w:val="24"/>
          <w:vertAlign w:val="superscript"/>
          <w:lang w:val="en-DE"/>
        </w:rPr>
        <w:t>5ab</w:t>
      </w:r>
      <w:r>
        <w:rPr>
          <w:rFonts w:eastAsia="Times New Roman" w:ascii="Gandhari Unicode" w:hAnsi="Gandhari Unicode"/>
          <w:sz w:val="24"/>
          <w:szCs w:val="24"/>
          <w:lang w:val="en-DE"/>
        </w:rPr>
        <w:t xml:space="preserve"> </w:t>
      </w:r>
      <w:r>
        <w:rPr>
          <w:rFonts w:ascii="Gandhari Unicode" w:hAnsi="Gandhari Unicode"/>
          <w:sz w:val="24"/>
          <w:sz w:val="24"/>
          <w:szCs w:val="24"/>
        </w:rPr>
        <w:t>போரெ</w:t>
      </w:r>
      <w:r>
        <w:rPr>
          <w:rFonts w:ascii="Gandhari Unicode" w:hAnsi="Gandhari Unicode"/>
          <w:sz w:val="24"/>
          <w:szCs w:val="24"/>
          <w:lang w:val="en-DE"/>
        </w:rPr>
        <w:t>-</w:t>
      </w:r>
      <w:r>
        <w:rPr>
          <w:rFonts w:ascii="Gandhari Unicode" w:hAnsi="Gandhari Unicode"/>
          <w:sz w:val="24"/>
          <w:sz w:val="24"/>
          <w:szCs w:val="24"/>
        </w:rPr>
        <w:t>திர்ந்</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தற்றாப்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C3; </w:t>
      </w:r>
      <w:r>
        <w:rPr>
          <w:rFonts w:ascii="Gandhari Unicode" w:hAnsi="Gandhari Unicode"/>
          <w:sz w:val="24"/>
          <w:sz w:val="24"/>
          <w:szCs w:val="24"/>
        </w:rPr>
        <w:t>போரெதிர்ந்</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தற்றாற்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G6, C2; </w:t>
      </w:r>
      <w:r>
        <w:rPr>
          <w:rFonts w:ascii="Gandhari Unicode" w:hAnsi="Gandhari Unicode"/>
          <w:sz w:val="24"/>
          <w:sz w:val="24"/>
          <w:szCs w:val="24"/>
        </w:rPr>
        <w:t>போர்புரிந்</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தற்றாப்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C1 • </w:t>
      </w:r>
      <w:r>
        <w:rPr>
          <w:rFonts w:eastAsia="Times New Roman" w:ascii="Gandhari Unicode" w:hAnsi="Gandhari Unicode"/>
          <w:sz w:val="24"/>
          <w:szCs w:val="24"/>
          <w:vertAlign w:val="superscript"/>
          <w:lang w:val="en-DE"/>
        </w:rPr>
        <w:t>5cd</w:t>
      </w:r>
      <w:r>
        <w:rPr>
          <w:rFonts w:eastAsia="Times New Roman" w:ascii="Gandhari Unicode" w:hAnsi="Gandhari Unicode"/>
          <w:sz w:val="24"/>
          <w:szCs w:val="24"/>
          <w:lang w:val="en-DE"/>
        </w:rPr>
        <w:t xml:space="preserve"> </w:t>
      </w:r>
      <w:r>
        <w:rPr>
          <w:rFonts w:ascii="Gandhari Unicode" w:hAnsi="Gandhari Unicode"/>
          <w:sz w:val="24"/>
          <w:sz w:val="24"/>
          <w:szCs w:val="24"/>
        </w:rPr>
        <w:t>புலவனீ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கூறியென்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EKv, G3+6+7, C</w:t>
      </w:r>
      <w:r>
        <w:rPr>
          <w:rFonts w:ascii="Gandhari Unicode" w:hAnsi="Gandhari Unicode"/>
          <w:sz w:val="24"/>
          <w:szCs w:val="24"/>
        </w:rPr>
        <w:t>1</w:t>
      </w:r>
      <w:r>
        <w:rPr>
          <w:rFonts w:eastAsia="Times New Roman" w:ascii="Gandhari Unicode" w:hAnsi="Gandhari Unicode"/>
          <w:sz w:val="24"/>
          <w:szCs w:val="24"/>
          <w:lang w:val="en-DE"/>
        </w:rPr>
        <w:t xml:space="preserve">+2+3; </w:t>
      </w:r>
      <w:r>
        <w:rPr>
          <w:rFonts w:ascii="Gandhari Unicode" w:hAnsi="Gandhari Unicode"/>
          <w:sz w:val="24"/>
          <w:sz w:val="24"/>
          <w:szCs w:val="24"/>
        </w:rPr>
        <w:t>புலவனீ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கூறினென்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w:t>
      </w:r>
      <w:r>
        <w:rPr>
          <w:rFonts w:ascii="Gandhari Unicode" w:hAnsi="Gandhari Unicode"/>
          <w:sz w:val="24"/>
          <w:szCs w:val="24"/>
          <w:lang w:val="en-DE"/>
        </w:rPr>
        <w:t>TPN.vo2 (ed</w:t>
      </w:r>
      <w:r>
        <w:rPr>
          <w:rFonts w:ascii="Gandhari Unicode" w:hAnsi="Gandhari Unicode"/>
          <w:sz w:val="24"/>
          <w:szCs w:val="24"/>
        </w:rPr>
        <w:t>.</w:t>
      </w:r>
      <w:r>
        <w:rPr>
          <w:rFonts w:ascii="Gandhari Unicode" w:hAnsi="Gandhari Unicode"/>
          <w:sz w:val="24"/>
          <w:szCs w:val="24"/>
          <w:lang w:val="en-DE"/>
        </w:rPr>
        <w:t>TVG.Cū.1</w:t>
      </w:r>
      <w:r>
        <w:rPr>
          <w:rFonts w:ascii="Gandhari Unicode" w:hAnsi="Gandhari Unicode"/>
          <w:sz w:val="24"/>
          <w:szCs w:val="24"/>
        </w:rPr>
        <w:t>4</w:t>
      </w:r>
      <w:r>
        <w:rPr>
          <w:rFonts w:ascii="Gandhari Unicode" w:hAnsi="Gandhari Unicode"/>
          <w:sz w:val="24"/>
          <w:szCs w:val="24"/>
          <w:lang w:val="en-DE"/>
        </w:rPr>
        <w:t>6)</w:t>
      </w:r>
      <w:r>
        <w:rPr>
          <w:rFonts w:eastAsia="Times New Roman"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புலவுநீ</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கூறியென்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EAv</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89-7 </w:t>
      </w:r>
      <w:r>
        <w:rPr>
          <w:rFonts w:ascii="Gandhari Unicode" w:hAnsi="Gandhari Unicode"/>
          <w:b/>
          <w:b/>
          <w:bCs/>
          <w:u w:val="single"/>
        </w:rPr>
        <w:t>ஏஎ</w:t>
      </w:r>
      <w:r>
        <w:rPr>
          <w:rFonts w:ascii="Gandhari Unicode" w:hAnsi="Gandhari Unicode"/>
          <w:b/>
          <w:bCs/>
          <w:u w:val="single"/>
        </w:rPr>
        <w:t xml:space="preserve">, </w:t>
      </w:r>
      <w:r>
        <w:rPr>
          <w:rFonts w:ascii="Gandhari Unicode" w:hAnsi="Gandhari Unicode"/>
          <w:b/>
          <w:b/>
          <w:bCs/>
          <w:u w:val="single"/>
        </w:rPr>
        <w:t>தெளிந்தேம்யாங்</w:t>
      </w:r>
      <w:r>
        <w:rPr>
          <w:rStyle w:val="FootnoteAnchor"/>
          <w:rFonts w:ascii="Gandhari Unicode" w:hAnsi="Gandhari Unicode"/>
          <w:b/>
          <w:b/>
          <w:bCs/>
          <w:u w:val="single"/>
        </w:rPr>
        <w:footnoteReference w:id="188"/>
      </w:r>
      <w:r>
        <w:rPr>
          <w:rFonts w:ascii="Gandhari Unicode" w:hAnsi="Gandhari Unicode"/>
          <w:b/>
          <w:b/>
          <w:bCs/>
          <w:lang w:val="en-DE"/>
        </w:rPr>
        <w:t xml:space="preserve"> </w:t>
      </w:r>
      <w:r>
        <w:rPr>
          <w:rFonts w:ascii="Gandhari Unicode" w:hAnsi="Gandhari Unicode"/>
          <w:b/>
          <w:b/>
          <w:bCs/>
        </w:rPr>
        <w:t>காயாதி</w:t>
      </w:r>
      <w:r>
        <w:rPr>
          <w:rFonts w:ascii="Gandhari Unicode" w:hAnsi="Gandhari Unicode"/>
          <w:b/>
          <w:b/>
          <w:bCs/>
          <w:lang w:val="en-DE"/>
        </w:rPr>
        <w:t xml:space="preserve"> </w:t>
      </w:r>
      <w:r>
        <w:rPr>
          <w:rFonts w:ascii="Gandhari Unicode" w:hAnsi="Gandhari Unicode"/>
          <w:b/>
          <w:b/>
          <w:bCs/>
        </w:rPr>
        <w:t>யெல்லாம்வல்</w:t>
      </w:r>
      <w:r>
        <w:rPr>
          <w:rFonts w:ascii="Gandhari Unicode" w:hAnsi="Gandhari Unicode"/>
          <w:b/>
          <w:b/>
          <w:bCs/>
          <w:lang w:val="en-DE"/>
        </w:rPr>
        <w:t xml:space="preserve"> </w:t>
      </w:r>
      <w:r>
        <w:rPr>
          <w:rFonts w:ascii="Gandhari Unicode" w:hAnsi="Gandhari Unicode"/>
          <w:b/>
          <w:b/>
          <w:bCs/>
        </w:rPr>
        <w:t>லெல்லா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89-8 </w:t>
      </w:r>
      <w:r>
        <w:rPr>
          <w:rFonts w:ascii="Gandhari Unicode" w:hAnsi="Gandhari Unicode"/>
          <w:b/>
          <w:b/>
          <w:bCs/>
        </w:rPr>
        <w:t>பெருங்காட்டுக்</w:t>
      </w:r>
      <w:r>
        <w:rPr>
          <w:rFonts w:ascii="Gandhari Unicode" w:hAnsi="Gandhari Unicode"/>
          <w:b/>
          <w:b/>
          <w:bCs/>
          <w:lang w:val="en-DE"/>
        </w:rPr>
        <w:t xml:space="preserve"> </w:t>
      </w:r>
      <w:r>
        <w:rPr>
          <w:rFonts w:ascii="Gandhari Unicode" w:hAnsi="Gandhari Unicode"/>
          <w:b/>
          <w:b/>
          <w:bCs/>
        </w:rPr>
        <w:t>கொற்றிக்குப்</w:t>
      </w:r>
      <w:r>
        <w:rPr>
          <w:rFonts w:ascii="Gandhari Unicode" w:hAnsi="Gandhari Unicode"/>
          <w:b/>
          <w:b/>
          <w:bCs/>
          <w:lang w:val="en-DE"/>
        </w:rPr>
        <w:t xml:space="preserve"> </w:t>
      </w:r>
      <w:r>
        <w:rPr>
          <w:rFonts w:ascii="Gandhari Unicode" w:hAnsi="Gandhari Unicode"/>
          <w:b/>
          <w:b/>
          <w:bCs/>
        </w:rPr>
        <w:t>பேய்நொடித்</w:t>
      </w:r>
      <w:r>
        <w:rPr>
          <w:rFonts w:ascii="Gandhari Unicode" w:hAnsi="Gandhari Unicode"/>
          <w:b/>
          <w:b/>
          <w:bCs/>
          <w:lang w:val="en-DE"/>
        </w:rPr>
        <w:t xml:space="preserve"> </w:t>
      </w:r>
      <w:r>
        <w:rPr>
          <w:rFonts w:ascii="Gandhari Unicode" w:hAnsi="Gandhari Unicode"/>
          <w:b/>
          <w:b/>
          <w:bCs/>
        </w:rPr>
        <w:t>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89-9 </w:t>
      </w:r>
      <w:r>
        <w:rPr>
          <w:rFonts w:ascii="Gandhari Unicode" w:hAnsi="Gandhari Unicode"/>
          <w:b/>
          <w:b/>
          <w:bCs/>
        </w:rPr>
        <w:t>வருந்தனின்</w:t>
      </w:r>
      <w:r>
        <w:rPr>
          <w:rFonts w:ascii="Gandhari Unicode" w:hAnsi="Gandhari Unicode"/>
          <w:b/>
          <w:b/>
          <w:bCs/>
          <w:lang w:val="en-DE"/>
        </w:rPr>
        <w:t xml:space="preserve"> </w:t>
      </w:r>
      <w:r>
        <w:rPr>
          <w:rFonts w:ascii="Gandhari Unicode" w:hAnsi="Gandhari Unicode"/>
          <w:b/>
          <w:b/>
          <w:bCs/>
        </w:rPr>
        <w:t>வஞ்ச</w:t>
      </w:r>
      <w:r>
        <w:rPr>
          <w:rFonts w:ascii="Gandhari Unicode" w:hAnsi="Gandhari Unicode"/>
          <w:b/>
          <w:b/>
          <w:bCs/>
          <w:lang w:val="en-DE"/>
        </w:rPr>
        <w:t xml:space="preserve"> </w:t>
      </w:r>
      <w:r>
        <w:rPr>
          <w:rFonts w:ascii="Gandhari Unicode" w:hAnsi="Gandhari Unicode"/>
          <w:b/>
          <w:b/>
          <w:bCs/>
        </w:rPr>
        <w:t>முரைத்து</w:t>
      </w:r>
      <w:r>
        <w:rPr>
          <w:rFonts w:ascii="Gandhari Unicode" w:hAnsi="Gandhari Unicode"/>
          <w:b/>
          <w:bCs/>
          <w:lang w:val="en-DE"/>
        </w:rPr>
        <w:t>;</w:t>
      </w:r>
    </w:p>
    <w:p>
      <w:pPr>
        <w:pStyle w:val="Normal"/>
        <w:spacing w:lineRule="auto" w:line="276" w:before="200" w:after="0"/>
        <w:jc w:val="both"/>
        <w:rPr>
          <w:rFonts w:ascii="Gandhari Unicode" w:hAnsi="Gandhari Unicode"/>
          <w:b/>
          <w:bCs/>
          <w:lang w:val="en-DE"/>
        </w:rPr>
      </w:pPr>
      <w:r>
        <w:rPr>
          <w:rFonts w:ascii="Gandhari Unicode" w:hAnsi="Gandhari Unicode"/>
          <w:b/>
          <w:bCs/>
          <w:lang w:val="en-DE"/>
        </w:rPr>
        <w:t xml:space="preserve">89-10 </w:t>
      </w:r>
      <w:r>
        <w:rPr>
          <w:rFonts w:ascii="Gandhari Unicode" w:hAnsi="Gandhari Unicode"/>
          <w:b/>
          <w:b/>
          <w:bCs/>
        </w:rPr>
        <w:t>மருந்தின்று</w:t>
      </w:r>
      <w:r>
        <w:rPr>
          <w:rFonts w:ascii="Gandhari Unicode" w:hAnsi="Gandhari Unicode"/>
          <w:b/>
          <w:bCs/>
          <w:lang w:val="en-DE"/>
        </w:rPr>
        <w:t xml:space="preserve">, </w:t>
      </w:r>
      <w:r>
        <w:rPr>
          <w:rFonts w:ascii="Gandhari Unicode" w:hAnsi="Gandhari Unicode"/>
          <w:b/>
          <w:b/>
          <w:bCs/>
        </w:rPr>
        <w:t>மன்னவன்</w:t>
      </w:r>
      <w:r>
        <w:rPr>
          <w:rFonts w:ascii="Gandhari Unicode" w:hAnsi="Gandhari Unicode"/>
          <w:b/>
          <w:b/>
          <w:bCs/>
          <w:lang w:val="en-DE"/>
        </w:rPr>
        <w:t xml:space="preserve"> </w:t>
      </w:r>
      <w:r>
        <w:rPr>
          <w:rFonts w:ascii="Gandhari Unicode" w:hAnsi="Gandhari Unicode"/>
          <w:b/>
          <w:b/>
          <w:bCs/>
        </w:rPr>
        <w:t>சீறிற்</w:t>
      </w:r>
      <w:r>
        <w:rPr>
          <w:rFonts w:ascii="Gandhari Unicode" w:hAnsi="Gandhari Unicode"/>
          <w:b/>
          <w:b/>
          <w:bCs/>
          <w:lang w:val="en-DE"/>
        </w:rPr>
        <w:t xml:space="preserve"> </w:t>
      </w:r>
      <w:r>
        <w:rPr>
          <w:rFonts w:ascii="Gandhari Unicode" w:hAnsi="Gandhari Unicode"/>
          <w:b/>
          <w:b/>
          <w:bCs/>
        </w:rPr>
        <w:t>றவறுண்டோ</w:t>
      </w:r>
      <w:r>
        <w:rPr>
          <w:rFonts w:ascii="Gandhari Unicode" w:hAnsi="Gandhari Unicode"/>
          <w:b/>
          <w:b/>
          <w:bCs/>
          <w:lang w:val="en-DE"/>
        </w:rPr>
        <w:t xml:space="preserve"> </w:t>
      </w:r>
      <w:r>
        <w:rPr>
          <w:rFonts w:ascii="Gandhari Unicode" w:hAnsi="Gandhari Unicode"/>
          <w:b/>
          <w:b/>
          <w:bCs/>
        </w:rPr>
        <w:t>நீநயந்த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89-11 </w:t>
      </w:r>
      <w:r>
        <w:rPr>
          <w:rFonts w:ascii="Gandhari Unicode" w:hAnsi="Gandhari Unicode"/>
          <w:b/>
          <w:b/>
          <w:bCs/>
        </w:rPr>
        <w:t>வின்னகை</w:t>
      </w:r>
      <w:r>
        <w:rPr>
          <w:rFonts w:ascii="Gandhari Unicode" w:hAnsi="Gandhari Unicode"/>
          <w:b/>
          <w:b/>
          <w:bCs/>
          <w:lang w:val="en-DE"/>
        </w:rPr>
        <w:t xml:space="preserve"> </w:t>
      </w:r>
      <w:r>
        <w:rPr>
          <w:rFonts w:ascii="Gandhari Unicode" w:hAnsi="Gandhari Unicode"/>
          <w:b/>
          <w:b/>
          <w:bCs/>
        </w:rPr>
        <w:t>தீதோ</w:t>
      </w:r>
      <w:r>
        <w:rPr>
          <w:rFonts w:ascii="Gandhari Unicode" w:hAnsi="Gandhari Unicode"/>
          <w:b/>
          <w:b/>
          <w:bCs/>
          <w:lang w:val="en-DE"/>
        </w:rPr>
        <w:t xml:space="preserve"> </w:t>
      </w:r>
      <w:r>
        <w:rPr>
          <w:rFonts w:ascii="Gandhari Unicode" w:hAnsi="Gandhari Unicode"/>
          <w:b/>
          <w:b/>
          <w:bCs/>
        </w:rPr>
        <w:t>விலேன்</w:t>
      </w:r>
      <w:r>
        <w:rPr>
          <w:rFonts w:ascii="Gandhari Unicode" w:hAnsi="Gandhari Unicode"/>
          <w:b/>
          <w:bCs/>
          <w:lang w:val="en-DE"/>
        </w:rPr>
        <w:t>;</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7ab</w:t>
      </w:r>
      <w:r>
        <w:rPr>
          <w:rFonts w:eastAsia="Times New Roman" w:ascii="Gandhari Unicode" w:hAnsi="Gandhari Unicode"/>
          <w:sz w:val="24"/>
          <w:szCs w:val="24"/>
          <w:lang w:val="en-DE"/>
        </w:rPr>
        <w:t xml:space="preserve"> </w:t>
      </w:r>
      <w:r>
        <w:rPr>
          <w:rFonts w:ascii="Gandhari Unicode" w:hAnsi="Gandhari Unicode"/>
          <w:sz w:val="24"/>
          <w:sz w:val="24"/>
          <w:szCs w:val="24"/>
        </w:rPr>
        <w:t>ஏஎ</w:t>
      </w:r>
      <w:r>
        <w:rPr>
          <w:rFonts w:ascii="Gandhari Unicode" w:hAnsi="Gandhari Unicode"/>
          <w:sz w:val="24"/>
          <w:szCs w:val="24"/>
        </w:rPr>
        <w:t>,</w:t>
      </w:r>
      <w:r>
        <w:rPr>
          <w:rFonts w:eastAsia="Times New Roman" w:ascii="Gandhari Unicode" w:hAnsi="Gandhari Unicode"/>
          <w:sz w:val="24"/>
          <w:szCs w:val="24"/>
          <w:lang w:val="en-DE"/>
        </w:rPr>
        <w:t xml:space="preserve"> </w:t>
      </w:r>
      <w:r>
        <w:rPr>
          <w:rFonts w:ascii="Gandhari Unicode" w:hAnsi="Gandhari Unicode"/>
          <w:sz w:val="24"/>
          <w:sz w:val="24"/>
          <w:szCs w:val="24"/>
        </w:rPr>
        <w:t>தெளிந்தேம்யாங்</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EK,G3+6+7, C2+3, </w:t>
      </w:r>
      <w:r>
        <w:rPr>
          <w:rFonts w:ascii="Gandhari Unicode" w:hAnsi="Gandhari Unicode"/>
          <w:sz w:val="24"/>
          <w:szCs w:val="24"/>
          <w:lang w:val="en-DE"/>
        </w:rPr>
        <w:t>TPI.vo2 (ed.TVG.Cū.458)</w:t>
      </w:r>
      <w:r>
        <w:rPr>
          <w:rFonts w:ascii="Gandhari Unicode" w:hAnsi="Gandhari Unicode"/>
          <w:sz w:val="24"/>
          <w:szCs w:val="24"/>
        </w:rPr>
        <w:t xml:space="preserve">; </w:t>
      </w:r>
      <w:r>
        <w:rPr>
          <w:rFonts w:ascii="Gandhari Unicode" w:hAnsi="Gandhari Unicode"/>
          <w:sz w:val="24"/>
          <w:sz w:val="24"/>
          <w:szCs w:val="24"/>
        </w:rPr>
        <w:t>தெளிந்தேம்யாங்</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(C1 </w:t>
      </w:r>
      <w:r>
        <w:rPr>
          <w:rFonts w:ascii="Gandhari Unicode" w:hAnsi="Gandhari Unicode"/>
          <w:sz w:val="24"/>
          <w:sz w:val="24"/>
          <w:szCs w:val="24"/>
        </w:rPr>
        <w:t>வி</w:t>
      </w:r>
      <w:r>
        <w:rPr>
          <w:rFonts w:eastAsia="Times New Roman" w:ascii="Gandhari Unicode" w:hAnsi="Gandhari Unicode"/>
          <w:sz w:val="24"/>
          <w:szCs w:val="24"/>
          <w:lang w:val="en-DE"/>
        </w:rPr>
        <w:t>) •</w:t>
      </w:r>
      <w:r>
        <w:rPr>
          <w:rFonts w:ascii="Gandhari Unicode" w:hAnsi="Gandhari Unicode"/>
          <w:sz w:val="24"/>
          <w:szCs w:val="24"/>
        </w:rPr>
        <w:t xml:space="preserve"> </w:t>
      </w:r>
      <w:r>
        <w:rPr>
          <w:rFonts w:eastAsia="Times New Roman" w:ascii="Gandhari Unicode" w:hAnsi="Gandhari Unicode"/>
          <w:sz w:val="24"/>
          <w:szCs w:val="24"/>
          <w:vertAlign w:val="superscript"/>
          <w:lang w:val="en-DE"/>
        </w:rPr>
        <w:t xml:space="preserve">7cd </w:t>
      </w:r>
      <w:r>
        <w:rPr>
          <w:rFonts w:ascii="Gandhari Unicode" w:hAnsi="Gandhari Unicode"/>
          <w:sz w:val="24"/>
          <w:sz w:val="24"/>
          <w:szCs w:val="24"/>
        </w:rPr>
        <w:t>யெல்லாம்வல்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லெல்லா</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யல்லாவ</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தெல்லா</w:t>
      </w:r>
      <w:r>
        <w:rPr>
          <w:rFonts w:eastAsia="Times New Roman" w:ascii="Gandhari Unicode" w:hAnsi="Gandhari Unicode"/>
          <w:sz w:val="24"/>
          <w:szCs w:val="24"/>
          <w:lang w:val="en-DE"/>
        </w:rPr>
        <w:t xml:space="preserve">, </w:t>
      </w:r>
      <w:r>
        <w:rPr>
          <w:rFonts w:ascii="Gandhari Unicode" w:hAnsi="Gandhari Unicode"/>
          <w:sz w:val="24"/>
          <w:sz w:val="24"/>
          <w:szCs w:val="24"/>
        </w:rPr>
        <w:t>யெல்லா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வெல்லா</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w:t>
      </w:r>
      <w:r>
        <w:rPr>
          <w:rFonts w:ascii="Gandhari Unicode" w:hAnsi="Gandhari Unicode"/>
          <w:sz w:val="24"/>
          <w:sz w:val="24"/>
          <w:szCs w:val="24"/>
        </w:rPr>
        <w:t>யெல்லாம்வல்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லேடா </w:t>
      </w:r>
      <w:r>
        <w:rPr>
          <w:rFonts w:eastAsia="Times New Roman" w:ascii="Gandhari Unicode" w:hAnsi="Gandhari Unicode"/>
          <w:sz w:val="24"/>
          <w:szCs w:val="24"/>
          <w:lang w:val="en-DE"/>
        </w:rPr>
        <w:t>EAv</w:t>
      </w:r>
      <w:r>
        <w:rPr>
          <w:rFonts w:ascii="Gandhari Unicode" w:hAnsi="Gandhari Unicode"/>
          <w:sz w:val="24"/>
          <w:szCs w:val="24"/>
        </w:rPr>
        <w:t>,</w:t>
      </w:r>
      <w:r>
        <w:rPr>
          <w:rFonts w:eastAsia="Times New Roman" w:ascii="Gandhari Unicode" w:hAnsi="Gandhari Unicode"/>
          <w:sz w:val="24"/>
          <w:szCs w:val="24"/>
          <w:lang w:val="en-DE"/>
        </w:rPr>
        <w:t xml:space="preserve"> G3+7, C2</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யெல்லாம்வல் லடா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G6</w:t>
      </w:r>
      <w:r>
        <w:rPr>
          <w:rFonts w:ascii="Gandhari Unicode" w:hAnsi="Gandhari Unicode"/>
          <w:sz w:val="24"/>
          <w:szCs w:val="24"/>
        </w:rPr>
        <w:t xml:space="preserve">, </w:t>
      </w:r>
      <w:r>
        <w:rPr>
          <w:rFonts w:eastAsia="Times New Roman" w:ascii="Gandhari Unicode" w:hAnsi="Gandhari Unicode"/>
          <w:sz w:val="24"/>
          <w:szCs w:val="24"/>
          <w:lang w:val="en-DE"/>
        </w:rPr>
        <w:t xml:space="preserve">(C1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8c</w:t>
      </w:r>
      <w:r>
        <w:rPr>
          <w:rFonts w:eastAsia="Times New Roman" w:ascii="Gandhari Unicode" w:hAnsi="Gandhari Unicode"/>
          <w:sz w:val="24"/>
          <w:szCs w:val="24"/>
          <w:lang w:val="en-DE"/>
        </w:rPr>
        <w:t xml:space="preserve"> </w:t>
      </w:r>
      <w:r>
        <w:rPr>
          <w:rFonts w:ascii="Gandhari Unicode" w:hAnsi="Gandhari Unicode"/>
          <w:sz w:val="24"/>
          <w:sz w:val="24"/>
          <w:szCs w:val="24"/>
        </w:rPr>
        <w:t>பேய்நொடித்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w:t>
      </w:r>
      <w:r>
        <w:rPr>
          <w:rFonts w:ascii="Gandhari Unicode" w:hAnsi="Gandhari Unicode"/>
          <w:sz w:val="24"/>
          <w:sz w:val="24"/>
          <w:szCs w:val="24"/>
        </w:rPr>
        <w:t>பேய்நொடிந்</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G6, C2+3 (C1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9a-c</w:t>
      </w:r>
      <w:r>
        <w:rPr>
          <w:rFonts w:eastAsia="Times New Roman" w:ascii="Gandhari Unicode" w:hAnsi="Gandhari Unicode"/>
          <w:sz w:val="24"/>
          <w:szCs w:val="24"/>
          <w:lang w:val="en-DE"/>
        </w:rPr>
        <w:t xml:space="preserve"> </w:t>
      </w:r>
      <w:r>
        <w:rPr>
          <w:rFonts w:ascii="Gandhari Unicode" w:hAnsi="Gandhari Unicode"/>
          <w:sz w:val="24"/>
          <w:sz w:val="24"/>
          <w:szCs w:val="24"/>
        </w:rPr>
        <w:t>வருந்தனின்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வஞ்ச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முரைத்து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G3+</w:t>
      </w:r>
      <w:r>
        <w:rPr>
          <w:rFonts w:ascii="Gandhari Unicode" w:hAnsi="Gandhari Unicode"/>
          <w:sz w:val="24"/>
          <w:szCs w:val="24"/>
        </w:rPr>
        <w:t>7</w:t>
      </w:r>
      <w:r>
        <w:rPr>
          <w:rFonts w:eastAsia="Times New Roman" w:ascii="Gandhari Unicode" w:hAnsi="Gandhari Unicode"/>
          <w:sz w:val="24"/>
          <w:szCs w:val="24"/>
          <w:lang w:val="en-DE"/>
        </w:rPr>
        <w:t xml:space="preserve">, C3;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வருத்தின்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வஞ்ச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முறைத்து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w:t>
      </w:r>
      <w:r>
        <w:rPr>
          <w:rFonts w:ascii="Gandhari Unicode" w:hAnsi="Gandhari Unicode"/>
          <w:sz w:val="24"/>
          <w:szCs w:val="24"/>
        </w:rPr>
        <w:t>6</w:t>
      </w:r>
      <w:r>
        <w:rPr>
          <w:rFonts w:eastAsia="Times New Roman" w:ascii="Gandhari Unicode" w:hAnsi="Gandhari Unicode"/>
          <w:sz w:val="24"/>
          <w:szCs w:val="24"/>
          <w:lang w:val="en-DE"/>
        </w:rPr>
        <w:t xml:space="preserve">; </w:t>
      </w:r>
      <w:r>
        <w:rPr>
          <w:rFonts w:ascii="Gandhari Unicode" w:hAnsi="Gandhari Unicode"/>
          <w:sz w:val="24"/>
          <w:sz w:val="24"/>
          <w:szCs w:val="24"/>
        </w:rPr>
        <w:t>வருத்தின்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வஞ்ச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முரைத்து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C2 (C1 </w:t>
      </w:r>
      <w:r>
        <w:rPr>
          <w:rFonts w:ascii="Gandhari Unicode" w:hAnsi="Gandhari Unicode"/>
          <w:sz w:val="24"/>
          <w:sz w:val="24"/>
          <w:szCs w:val="24"/>
        </w:rPr>
        <w:t>வி</w:t>
      </w:r>
      <w:r>
        <w:rPr>
          <w:rFonts w:eastAsia="Times New Roman"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89-12 </w:t>
      </w:r>
      <w:r>
        <w:rPr>
          <w:rFonts w:ascii="Gandhari Unicode" w:hAnsi="Gandhari Unicode"/>
          <w:b/>
          <w:b/>
          <w:bCs/>
          <w:u w:val="single"/>
        </w:rPr>
        <w:t>மாணமறந்</w:t>
      </w:r>
      <w:r>
        <w:rPr>
          <w:rStyle w:val="FootnoteAnchor"/>
          <w:rFonts w:ascii="Gandhari Unicode" w:hAnsi="Gandhari Unicode"/>
          <w:b/>
          <w:b/>
          <w:bCs/>
          <w:u w:val="single"/>
        </w:rPr>
        <w:footnoteReference w:id="189"/>
      </w:r>
      <w:r>
        <w:rPr>
          <w:rFonts w:ascii="Gandhari Unicode" w:hAnsi="Gandhari Unicode"/>
          <w:b/>
          <w:b/>
          <w:bCs/>
          <w:u w:val="single"/>
          <w:lang w:val="en-DE"/>
        </w:rPr>
        <w:t xml:space="preserve"> </w:t>
      </w:r>
      <w:r>
        <w:rPr>
          <w:rFonts w:ascii="Gandhari Unicode" w:hAnsi="Gandhari Unicode"/>
          <w:b/>
          <w:b/>
          <w:bCs/>
          <w:u w:val="single"/>
        </w:rPr>
        <w:t>துள்ளா</w:t>
      </w:r>
      <w:r>
        <w:rPr>
          <w:rFonts w:ascii="Gandhari Unicode" w:hAnsi="Gandhari Unicode"/>
          <w:b/>
          <w:b/>
          <w:bCs/>
          <w:lang w:val="en-DE"/>
        </w:rPr>
        <w:t xml:space="preserve"> </w:t>
      </w:r>
      <w:r>
        <w:rPr>
          <w:rFonts w:ascii="Gandhari Unicode" w:hAnsi="Gandhari Unicode"/>
          <w:b/>
          <w:b/>
          <w:bCs/>
        </w:rPr>
        <w:t>நாணிலிக்</w:t>
      </w:r>
      <w:r>
        <w:rPr>
          <w:rFonts w:ascii="Gandhari Unicode" w:hAnsi="Gandhari Unicode"/>
          <w:b/>
          <w:b/>
          <w:bCs/>
          <w:lang w:val="en-DE"/>
        </w:rPr>
        <w:t xml:space="preserve"> </w:t>
      </w:r>
      <w:r>
        <w:rPr>
          <w:rFonts w:ascii="Gandhari Unicode" w:hAnsi="Gandhari Unicode"/>
          <w:b/>
          <w:b/>
          <w:bCs/>
        </w:rPr>
        <w:t>கிப்போர்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89-13 </w:t>
      </w:r>
      <w:r>
        <w:rPr>
          <w:rFonts w:ascii="Gandhari Unicode" w:hAnsi="Gandhari Unicode"/>
          <w:b/>
          <w:b/>
          <w:bCs/>
        </w:rPr>
        <w:t>புறஞ்சாய்ந்து</w:t>
      </w:r>
      <w:r>
        <w:rPr>
          <w:rFonts w:ascii="Gandhari Unicode" w:hAnsi="Gandhari Unicode"/>
          <w:b/>
          <w:b/>
          <w:bCs/>
          <w:lang w:val="en-DE"/>
        </w:rPr>
        <w:t xml:space="preserve"> </w:t>
      </w:r>
      <w:r>
        <w:rPr>
          <w:rFonts w:ascii="Gandhari Unicode" w:hAnsi="Gandhari Unicode"/>
          <w:b/>
          <w:b/>
          <w:bCs/>
        </w:rPr>
        <w:t>கண்டைப்பாய்</w:t>
      </w:r>
      <w:r>
        <w:rPr>
          <w:rFonts w:ascii="Gandhari Unicode" w:hAnsi="Gandhari Unicode"/>
          <w:b/>
          <w:b/>
          <w:bCs/>
          <w:lang w:val="en-DE"/>
        </w:rPr>
        <w:t xml:space="preserve"> </w:t>
      </w:r>
      <w:r>
        <w:rPr>
          <w:rFonts w:ascii="Gandhari Unicode" w:hAnsi="Gandhari Unicode"/>
          <w:b/>
          <w:b/>
          <w:bCs/>
        </w:rPr>
        <w:t>நெஞ்சே</w:t>
      </w:r>
      <w:r>
        <w:rPr>
          <w:rFonts w:ascii="Gandhari Unicode" w:hAnsi="Gandhari Unicode"/>
          <w:b/>
          <w:b/>
          <w:bCs/>
          <w:lang w:val="en-DE"/>
        </w:rPr>
        <w:t xml:space="preserve"> </w:t>
      </w:r>
      <w:r>
        <w:rPr>
          <w:rFonts w:ascii="Gandhari Unicode" w:hAnsi="Gandhari Unicode"/>
          <w:b/>
          <w:b/>
          <w:bCs/>
        </w:rPr>
        <w:t>யுறழ்ந்திவனைப்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89-14 </w:t>
      </w:r>
      <w:r>
        <w:rPr>
          <w:rFonts w:ascii="Gandhari Unicode" w:hAnsi="Gandhari Unicode"/>
          <w:b/>
          <w:b/>
          <w:bCs/>
        </w:rPr>
        <w:t>பொய்ப்ப</w:t>
      </w:r>
      <w:r>
        <w:rPr>
          <w:rFonts w:ascii="Gandhari Unicode" w:hAnsi="Gandhari Unicode"/>
          <w:b/>
          <w:b/>
          <w:bCs/>
          <w:lang w:val="en-DE"/>
        </w:rPr>
        <w:t xml:space="preserve"> </w:t>
      </w:r>
      <w:r>
        <w:rPr>
          <w:rFonts w:ascii="Gandhari Unicode" w:hAnsi="Gandhari Unicode"/>
          <w:b/>
          <w:b/>
          <w:bCs/>
        </w:rPr>
        <w:t>விடேஎ</w:t>
      </w:r>
      <w:r>
        <w:rPr>
          <w:rFonts w:ascii="Gandhari Unicode" w:hAnsi="Gandhari Unicode"/>
          <w:b/>
          <w:b/>
          <w:bCs/>
          <w:lang w:val="en-DE"/>
        </w:rPr>
        <w:t xml:space="preserve"> </w:t>
      </w:r>
      <w:r>
        <w:rPr>
          <w:rFonts w:ascii="Gandhari Unicode" w:hAnsi="Gandhari Unicode"/>
          <w:b/>
          <w:b/>
          <w:bCs/>
        </w:rPr>
        <w:t>மெனநெருங்கிற்</w:t>
      </w:r>
      <w:r>
        <w:rPr>
          <w:rFonts w:ascii="Gandhari Unicode" w:hAnsi="Gandhari Unicode"/>
          <w:b/>
          <w:b/>
          <w:bCs/>
          <w:lang w:val="en-DE"/>
        </w:rPr>
        <w:t xml:space="preserve"> </w:t>
      </w:r>
      <w:r>
        <w:rPr>
          <w:rFonts w:ascii="Gandhari Unicode" w:hAnsi="Gandhari Unicode"/>
          <w:b/>
          <w:b/>
          <w:bCs/>
        </w:rPr>
        <w:t>றப்பினெ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89-15 </w:t>
      </w:r>
      <w:r>
        <w:rPr>
          <w:rFonts w:ascii="Gandhari Unicode" w:hAnsi="Gandhari Unicode"/>
          <w:b/>
          <w:b/>
          <w:bCs/>
        </w:rPr>
        <w:t>னென்றடி</w:t>
      </w:r>
      <w:r>
        <w:rPr>
          <w:rFonts w:ascii="Gandhari Unicode" w:hAnsi="Gandhari Unicode"/>
          <w:b/>
          <w:b/>
          <w:bCs/>
          <w:lang w:val="en-DE"/>
        </w:rPr>
        <w:t xml:space="preserve"> </w:t>
      </w:r>
      <w:r>
        <w:rPr>
          <w:rFonts w:ascii="Gandhari Unicode" w:hAnsi="Gandhari Unicode"/>
          <w:b/>
          <w:b/>
          <w:bCs/>
        </w:rPr>
        <w:t>சேர்தலு</w:t>
      </w:r>
      <w:r>
        <w:rPr>
          <w:rFonts w:ascii="Gandhari Unicode" w:hAnsi="Gandhari Unicode"/>
          <w:b/>
          <w:b/>
          <w:bCs/>
          <w:lang w:val="en-DE"/>
        </w:rPr>
        <w:t xml:space="preserve"> </w:t>
      </w:r>
      <w:r>
        <w:rPr>
          <w:rFonts w:ascii="Gandhari Unicode" w:hAnsi="Gandhari Unicode"/>
          <w:b/>
          <w:b/>
          <w:bCs/>
        </w:rPr>
        <w:t>முண்டு</w:t>
      </w:r>
      <w:r>
        <w:rPr>
          <w:rFonts w:ascii="Gandhari Unicode" w:hAnsi="Gandhari Unicode"/>
          <w:b/>
          <w:bCs/>
          <w:lang w:val="en-DE"/>
        </w:rPr>
        <w:t>.</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12ab</w:t>
      </w:r>
      <w:r>
        <w:rPr>
          <w:rFonts w:eastAsia="Times New Roman" w:ascii="Gandhari Unicode" w:hAnsi="Gandhari Unicode"/>
          <w:sz w:val="24"/>
          <w:szCs w:val="24"/>
          <w:lang w:val="en-DE"/>
        </w:rPr>
        <w:t xml:space="preserve"> </w:t>
      </w:r>
      <w:r>
        <w:rPr>
          <w:rFonts w:ascii="Gandhari Unicode" w:hAnsi="Gandhari Unicode"/>
          <w:sz w:val="24"/>
          <w:sz w:val="24"/>
          <w:szCs w:val="24"/>
        </w:rPr>
        <w:t>மாண</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மறந்துள்ளா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G3+6+7, C3; </w:t>
      </w:r>
      <w:r>
        <w:rPr>
          <w:rFonts w:ascii="Gandhari Unicode" w:hAnsi="Gandhari Unicode"/>
          <w:sz w:val="24"/>
          <w:szCs w:val="24"/>
          <w:lang w:val="en-DE"/>
        </w:rPr>
        <w:t>TPI.(ed.Ka.</w:t>
      </w:r>
      <w:r>
        <w:rPr>
          <w:rFonts w:eastAsia="Times New Roman" w:ascii="Gandhari Unicode" w:hAnsi="Gandhari Unicode"/>
          <w:sz w:val="24"/>
          <w:szCs w:val="24"/>
          <w:lang w:val="en-DE"/>
        </w:rPr>
        <w:t>+Ci.</w:t>
      </w:r>
      <w:r>
        <w:rPr>
          <w:rFonts w:ascii="Gandhari Unicode" w:hAnsi="Gandhari Unicode"/>
          <w:sz w:val="24"/>
          <w:szCs w:val="24"/>
          <w:lang w:val="en-DE"/>
        </w:rPr>
        <w:t xml:space="preserve">Cū. </w:t>
      </w:r>
      <w:r>
        <w:rPr>
          <w:rFonts w:ascii="Gandhari Unicode" w:hAnsi="Gandhari Unicode"/>
          <w:sz w:val="24"/>
          <w:szCs w:val="24"/>
        </w:rPr>
        <w:t>145</w:t>
      </w:r>
      <w:r>
        <w:rPr>
          <w:rFonts w:ascii="Gandhari Unicode" w:hAnsi="Gandhari Unicode"/>
          <w:sz w:val="24"/>
          <w:szCs w:val="24"/>
          <w:lang w:val="en-DE"/>
        </w:rPr>
        <w:t>,268), TPI.vo1+2 (ed.TVG.Cū.145,268,458);</w:t>
      </w:r>
      <w:r>
        <w:rPr>
          <w:rFonts w:eastAsia="Times New Roman" w:ascii="Gandhari Unicode" w:hAnsi="Gandhari Unicode"/>
          <w:sz w:val="24"/>
          <w:szCs w:val="24"/>
          <w:lang w:val="en-DE"/>
        </w:rPr>
        <w:t xml:space="preserve"> </w:t>
      </w:r>
      <w:r>
        <w:rPr>
          <w:rFonts w:ascii="Gandhari Unicode" w:hAnsi="Gandhari Unicode"/>
          <w:sz w:val="24"/>
          <w:szCs w:val="24"/>
          <w:lang w:val="en-DE"/>
        </w:rPr>
        <w:t>TPN.vo2 (ed.TVG.Cū.2</w:t>
      </w:r>
      <w:r>
        <w:rPr>
          <w:rFonts w:ascii="Gandhari Unicode" w:hAnsi="Gandhari Unicode"/>
          <w:sz w:val="24"/>
          <w:szCs w:val="24"/>
        </w:rPr>
        <w:t>04</w:t>
      </w:r>
      <w:r>
        <w:rPr>
          <w:rFonts w:ascii="Gandhari Unicode" w:hAnsi="Gandhari Unicode"/>
          <w:sz w:val="24"/>
          <w:szCs w:val="24"/>
          <w:lang w:val="en-DE"/>
        </w:rPr>
        <w:t>)</w:t>
      </w:r>
      <w:r>
        <w:rPr>
          <w:rFonts w:ascii="Gandhari Unicode" w:hAnsi="Gandhari Unicode"/>
          <w:sz w:val="24"/>
          <w:szCs w:val="24"/>
        </w:rPr>
        <w:t xml:space="preserve">, </w:t>
      </w:r>
      <w:r>
        <w:rPr>
          <w:rFonts w:eastAsia="Times New Roman" w:ascii="Gandhari Unicode" w:hAnsi="Gandhari Unicode"/>
          <w:sz w:val="24"/>
          <w:szCs w:val="24"/>
          <w:lang w:val="en-DE"/>
        </w:rPr>
        <w:t>TPP.(ed.Ka</w:t>
      </w:r>
      <w:r>
        <w:rPr>
          <w:rFonts w:ascii="Gandhari Unicode" w:hAnsi="Gandhari Unicode"/>
          <w:sz w:val="24"/>
          <w:szCs w:val="24"/>
          <w:lang w:val="en-DE"/>
        </w:rPr>
        <w:t>ṇ.Cū.</w:t>
      </w:r>
      <w:r>
        <w:rPr>
          <w:rFonts w:ascii="Gandhari Unicode" w:hAnsi="Gandhari Unicode"/>
          <w:sz w:val="24"/>
          <w:szCs w:val="24"/>
        </w:rPr>
        <w:t>267</w:t>
      </w:r>
      <w:r>
        <w:rPr>
          <w:rFonts w:eastAsia="Times New Roman" w:ascii="Gandhari Unicode" w:hAnsi="Gandhari Unicode"/>
          <w:sz w:val="24"/>
          <w:szCs w:val="24"/>
          <w:lang w:val="en-DE"/>
        </w:rPr>
        <w:t>),</w:t>
      </w:r>
      <w:r>
        <w:rPr>
          <w:rFonts w:ascii="Gandhari Unicode" w:hAnsi="Gandhari Unicode"/>
          <w:sz w:val="24"/>
          <w:szCs w:val="24"/>
          <w:lang w:val="en-DE"/>
        </w:rPr>
        <w:t xml:space="preserve"> TPP.(ed.Kaṉ.Cū.259), TPP.vo1 (ed.TVG.Cū.267);</w:t>
      </w:r>
      <w:r>
        <w:rPr>
          <w:rFonts w:eastAsia="Times New Roman" w:ascii="Gandhari Unicode" w:hAnsi="Gandhari Unicode"/>
          <w:sz w:val="24"/>
          <w:szCs w:val="24"/>
          <w:lang w:val="en-DE"/>
        </w:rPr>
        <w:t xml:space="preserve"> </w:t>
      </w:r>
      <w:r>
        <w:rPr>
          <w:rFonts w:ascii="Gandhari Unicode" w:hAnsi="Gandhari Unicode"/>
          <w:sz w:val="24"/>
          <w:sz w:val="24"/>
          <w:szCs w:val="24"/>
        </w:rPr>
        <w:t>மாண்மறந்</w:t>
      </w:r>
      <w:r>
        <w:rPr>
          <w:rFonts w:ascii="Gandhari Unicode" w:hAnsi="Gandhari Unicode"/>
          <w:sz w:val="24"/>
          <w:sz w:val="24"/>
          <w:szCs w:val="24"/>
          <w:lang w:val="en-DE"/>
        </w:rPr>
        <w:t xml:space="preserve"> </w:t>
      </w:r>
      <w:r>
        <w:rPr>
          <w:rFonts w:ascii="Gandhari Unicode" w:hAnsi="Gandhari Unicode"/>
          <w:sz w:val="24"/>
          <w:sz w:val="24"/>
          <w:szCs w:val="24"/>
        </w:rPr>
        <w:t>துள்ளாத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மறந்துள்ளாத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மாகன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மறந்துள்ளா </w:t>
      </w:r>
      <w:r>
        <w:rPr>
          <w:rFonts w:eastAsia="Times New Roman" w:ascii="Gandhari Unicode" w:hAnsi="Gandhari Unicode"/>
          <w:sz w:val="24"/>
          <w:szCs w:val="24"/>
          <w:lang w:val="en-DE"/>
        </w:rPr>
        <w:t>C2</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மறந்துள்ளா</w:t>
      </w:r>
      <w:r>
        <w:rPr>
          <w:rFonts w:ascii="Gandhari Unicode" w:hAnsi="Gandhari Unicode"/>
          <w:sz w:val="24"/>
          <w:sz w:val="24"/>
          <w:szCs w:val="24"/>
          <w:lang w:val="en-DE"/>
        </w:rPr>
        <w:t xml:space="preserve"> </w:t>
      </w:r>
      <w:r>
        <w:rPr>
          <w:rFonts w:ascii="Gandhari Unicode" w:hAnsi="Gandhari Unicode"/>
          <w:sz w:val="24"/>
          <w:szCs w:val="24"/>
          <w:lang w:val="en-DE"/>
        </w:rPr>
        <w:t>TPIv.(ed.Ci.Cū.</w:t>
      </w:r>
      <w:r>
        <w:rPr>
          <w:rFonts w:ascii="Gandhari Unicode" w:hAnsi="Gandhari Unicode"/>
          <w:sz w:val="24"/>
          <w:szCs w:val="24"/>
        </w:rPr>
        <w:t>145</w:t>
      </w:r>
      <w:r>
        <w:rPr>
          <w:rFonts w:ascii="Gandhari Unicode" w:hAnsi="Gandhari Unicode"/>
          <w:sz w:val="24"/>
          <w:szCs w:val="24"/>
          <w:lang w:val="en-DE"/>
        </w:rPr>
        <w:t>)</w:t>
      </w:r>
      <w:r>
        <w:rPr>
          <w:rFonts w:ascii="Gandhari Unicode" w:hAnsi="Gandhari Unicode"/>
          <w:sz w:val="24"/>
          <w:szCs w:val="24"/>
        </w:rPr>
        <w:t xml:space="preserve"> </w:t>
      </w:r>
      <w:r>
        <w:rPr>
          <w:rFonts w:eastAsia="Times New Roman" w:ascii="Gandhari Unicode" w:hAnsi="Gandhari Unicode"/>
          <w:sz w:val="24"/>
          <w:szCs w:val="24"/>
          <w:lang w:val="en-DE"/>
        </w:rPr>
        <w:t xml:space="preserve">(C1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12d</w:t>
      </w:r>
      <w:r>
        <w:rPr>
          <w:rFonts w:eastAsia="Times New Roman" w:ascii="Gandhari Unicode" w:hAnsi="Gandhari Unicode"/>
          <w:sz w:val="24"/>
          <w:szCs w:val="24"/>
          <w:lang w:val="en-DE"/>
        </w:rPr>
        <w:t xml:space="preserve"> </w:t>
      </w:r>
      <w:r>
        <w:rPr>
          <w:rFonts w:ascii="Gandhari Unicode" w:hAnsi="Gandhari Unicode"/>
          <w:sz w:val="24"/>
          <w:sz w:val="24"/>
          <w:szCs w:val="24"/>
        </w:rPr>
        <w:t xml:space="preserve">கிப்போர் </w:t>
      </w:r>
      <w:r>
        <w:rPr>
          <w:rFonts w:eastAsia="Times New Roman" w:ascii="Gandhari Unicode" w:hAnsi="Gandhari Unicode"/>
          <w:sz w:val="24"/>
          <w:szCs w:val="24"/>
          <w:lang w:val="en-DE"/>
        </w:rPr>
        <w:t xml:space="preserve">ET, G3+6+7, C3; </w:t>
      </w:r>
      <w:r>
        <w:rPr>
          <w:rFonts w:ascii="Gandhari Unicode" w:hAnsi="Gandhari Unicode"/>
          <w:sz w:val="24"/>
          <w:sz w:val="24"/>
          <w:szCs w:val="24"/>
        </w:rPr>
        <w:t>குப்போர்</w:t>
      </w:r>
      <w:r>
        <w:rPr>
          <w:rFonts w:ascii="Gandhari Unicode" w:hAnsi="Gandhari Unicode" w:eastAsia="Times New Roman"/>
          <w:sz w:val="24"/>
          <w:sz w:val="24"/>
          <w:szCs w:val="24"/>
          <w:lang w:val="en-DE"/>
        </w:rPr>
        <w:t xml:space="preserve"> </w:t>
      </w:r>
      <w:r>
        <w:rPr>
          <w:rFonts w:ascii="Gandhari Unicode" w:hAnsi="Gandhari Unicode"/>
          <w:sz w:val="24"/>
          <w:szCs w:val="24"/>
          <w:lang w:val="en-DE"/>
        </w:rPr>
        <w:t>TPIv.(ed.Ka.Cū.</w:t>
      </w:r>
      <w:r>
        <w:rPr>
          <w:rFonts w:ascii="Gandhari Unicode" w:hAnsi="Gandhari Unicode"/>
          <w:sz w:val="24"/>
          <w:szCs w:val="24"/>
        </w:rPr>
        <w:t xml:space="preserve">145), </w:t>
      </w:r>
      <w:r>
        <w:rPr>
          <w:rFonts w:ascii="Gandhari Unicode" w:hAnsi="Gandhari Unicode"/>
          <w:sz w:val="24"/>
          <w:szCs w:val="24"/>
          <w:lang w:val="en-DE"/>
        </w:rPr>
        <w:t>TPI.(ed.Ci.Cū.</w:t>
      </w:r>
      <w:r>
        <w:rPr>
          <w:rFonts w:ascii="Gandhari Unicode" w:hAnsi="Gandhari Unicode"/>
          <w:sz w:val="24"/>
          <w:szCs w:val="24"/>
        </w:rPr>
        <w:t>145</w:t>
      </w:r>
      <w:r>
        <w:rPr>
          <w:rFonts w:ascii="Gandhari Unicode" w:hAnsi="Gandhari Unicode"/>
          <w:sz w:val="24"/>
          <w:szCs w:val="24"/>
          <w:lang w:val="en-DE"/>
        </w:rPr>
        <w:t>)</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13b</w:t>
      </w:r>
      <w:r>
        <w:rPr>
          <w:rFonts w:eastAsia="Times New Roman" w:ascii="Gandhari Unicode" w:hAnsi="Gandhari Unicode"/>
          <w:sz w:val="24"/>
          <w:szCs w:val="24"/>
          <w:lang w:val="en-DE"/>
        </w:rPr>
        <w:t xml:space="preserve"> </w:t>
      </w:r>
      <w:r>
        <w:rPr>
          <w:rFonts w:ascii="Gandhari Unicode" w:hAnsi="Gandhari Unicode"/>
          <w:sz w:val="24"/>
          <w:sz w:val="24"/>
          <w:szCs w:val="24"/>
        </w:rPr>
        <w:t>கண்</w:t>
      </w:r>
      <w:r>
        <w:rPr>
          <w:rFonts w:ascii="Gandhari Unicode" w:hAnsi="Gandhari Unicode"/>
          <w:sz w:val="24"/>
          <w:szCs w:val="24"/>
          <w:lang w:val="en-DE"/>
        </w:rPr>
        <w:t>-</w:t>
      </w:r>
      <w:r>
        <w:rPr>
          <w:rFonts w:ascii="Gandhari Unicode" w:hAnsi="Gandhari Unicode"/>
          <w:sz w:val="24"/>
          <w:sz w:val="24"/>
          <w:szCs w:val="24"/>
        </w:rPr>
        <w:t>டைப்பாய்</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EAv, EKv, G3+6+7,</w:t>
      </w:r>
      <w:r>
        <w:rPr>
          <w:rFonts w:ascii="Gandhari Unicode" w:hAnsi="Gandhari Unicode"/>
          <w:sz w:val="24"/>
          <w:szCs w:val="24"/>
        </w:rPr>
        <w:t xml:space="preserve"> </w:t>
      </w:r>
      <w:r>
        <w:rPr>
          <w:rFonts w:eastAsia="Times New Roman" w:ascii="Gandhari Unicode" w:hAnsi="Gandhari Unicode"/>
          <w:sz w:val="24"/>
          <w:szCs w:val="24"/>
          <w:lang w:val="en-DE"/>
        </w:rPr>
        <w:t>C2+3</w:t>
      </w:r>
      <w:r>
        <w:rPr>
          <w:rFonts w:ascii="Gandhari Unicode" w:hAnsi="Gandhari Unicode"/>
          <w:sz w:val="24"/>
          <w:szCs w:val="24"/>
        </w:rPr>
        <w:t xml:space="preserve">, </w:t>
      </w:r>
      <w:r>
        <w:rPr>
          <w:rFonts w:ascii="Gandhari Unicode" w:hAnsi="Gandhari Unicode"/>
          <w:sz w:val="24"/>
          <w:szCs w:val="24"/>
          <w:lang w:val="en-DE"/>
        </w:rPr>
        <w:t>TPIv.(ed.Ka.Cū.</w:t>
      </w:r>
      <w:r>
        <w:rPr>
          <w:rFonts w:ascii="Gandhari Unicode" w:hAnsi="Gandhari Unicode"/>
          <w:sz w:val="24"/>
          <w:szCs w:val="24"/>
        </w:rPr>
        <w:t>145</w:t>
      </w:r>
      <w:r>
        <w:rPr>
          <w:rFonts w:ascii="Gandhari Unicode" w:hAnsi="Gandhari Unicode"/>
          <w:sz w:val="24"/>
          <w:szCs w:val="24"/>
          <w:lang w:val="en-DE"/>
        </w:rPr>
        <w:t>)</w:t>
      </w:r>
      <w:r>
        <w:rPr>
          <w:rFonts w:eastAsia="Times New Roman" w:ascii="Gandhari Unicode" w:hAnsi="Gandhari Unicode"/>
          <w:sz w:val="24"/>
          <w:szCs w:val="24"/>
          <w:lang w:val="en-DE"/>
        </w:rPr>
        <w:t xml:space="preserve">; </w:t>
      </w:r>
      <w:r>
        <w:rPr>
          <w:rFonts w:ascii="Gandhari Unicode" w:hAnsi="Gandhari Unicode"/>
          <w:sz w:val="24"/>
          <w:sz w:val="24"/>
          <w:szCs w:val="24"/>
        </w:rPr>
        <w:t>காண்டைப்</w:t>
      </w:r>
      <w:r>
        <w:rPr>
          <w:rFonts w:ascii="Gandhari Unicode" w:hAnsi="Gandhari Unicode"/>
          <w:sz w:val="24"/>
          <w:szCs w:val="24"/>
          <w:lang w:val="en-DE"/>
        </w:rPr>
        <w:t>-</w:t>
      </w:r>
      <w:r>
        <w:rPr>
          <w:rFonts w:ascii="Gandhari Unicode" w:hAnsi="Gandhari Unicode"/>
          <w:sz w:val="24"/>
          <w:sz w:val="24"/>
          <w:szCs w:val="24"/>
        </w:rPr>
        <w:t>பாய்</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w:t>
      </w:r>
      <w:r>
        <w:rPr>
          <w:rFonts w:ascii="Gandhari Unicode" w:hAnsi="Gandhari Unicode"/>
          <w:sz w:val="24"/>
          <w:szCs w:val="24"/>
          <w:lang w:val="en-DE"/>
        </w:rPr>
        <w:t>TPI.(ed.Ka.Cū.</w:t>
      </w:r>
      <w:r>
        <w:rPr>
          <w:rFonts w:ascii="Gandhari Unicode" w:hAnsi="Gandhari Unicode"/>
          <w:sz w:val="24"/>
          <w:szCs w:val="24"/>
        </w:rPr>
        <w:t>145</w:t>
      </w:r>
      <w:r>
        <w:rPr>
          <w:rFonts w:ascii="Gandhari Unicode" w:hAnsi="Gandhari Unicode"/>
          <w:sz w:val="24"/>
          <w:szCs w:val="24"/>
          <w:lang w:val="en-DE"/>
        </w:rPr>
        <w:t xml:space="preserve">, </w:t>
      </w:r>
      <w:r>
        <w:rPr>
          <w:rFonts w:ascii="Gandhari Unicode" w:hAnsi="Gandhari Unicode"/>
          <w:sz w:val="24"/>
          <w:szCs w:val="24"/>
        </w:rPr>
        <w:t>458</w:t>
      </w:r>
      <w:r>
        <w:rPr>
          <w:rFonts w:ascii="Gandhari Unicode" w:hAnsi="Gandhari Unicode"/>
          <w:sz w:val="24"/>
          <w:szCs w:val="24"/>
          <w:lang w:val="en-DE"/>
        </w:rPr>
        <w:t>)</w:t>
      </w:r>
      <w:r>
        <w:rPr>
          <w:rFonts w:eastAsia="Times New Roman" w:ascii="Gandhari Unicode" w:hAnsi="Gandhari Unicode"/>
          <w:sz w:val="24"/>
          <w:szCs w:val="24"/>
          <w:lang w:val="en-DE"/>
        </w:rPr>
        <w:t>; TPI.vo1 (ed.TVG</w:t>
      </w:r>
      <w:r>
        <w:rPr>
          <w:rFonts w:ascii="Gandhari Unicode" w:hAnsi="Gandhari Unicode"/>
          <w:sz w:val="24"/>
          <w:szCs w:val="24"/>
          <w:lang w:val="en-DE"/>
        </w:rPr>
        <w:t>.Cū.145</w:t>
      </w:r>
      <w:r>
        <w:rPr>
          <w:rFonts w:eastAsia="Times New Roman" w:ascii="Gandhari Unicode" w:hAnsi="Gandhari Unicode"/>
          <w:sz w:val="24"/>
          <w:szCs w:val="24"/>
          <w:lang w:val="en-DE"/>
        </w:rPr>
        <w:t>), TPP.(ed.Ka</w:t>
      </w:r>
      <w:r>
        <w:rPr>
          <w:rFonts w:ascii="Gandhari Unicode" w:hAnsi="Gandhari Unicode"/>
          <w:sz w:val="24"/>
          <w:szCs w:val="24"/>
          <w:lang w:val="en-DE"/>
        </w:rPr>
        <w:t>ṇ.Cū.</w:t>
      </w:r>
      <w:r>
        <w:rPr>
          <w:rFonts w:ascii="Gandhari Unicode" w:hAnsi="Gandhari Unicode"/>
          <w:sz w:val="24"/>
          <w:szCs w:val="24"/>
        </w:rPr>
        <w:t>267</w:t>
      </w:r>
      <w:r>
        <w:rPr>
          <w:rFonts w:eastAsia="Times New Roman"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கண்டெய்ப்பாய்</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(C1 </w:t>
      </w:r>
      <w:r>
        <w:rPr>
          <w:rFonts w:ascii="Gandhari Unicode" w:hAnsi="Gandhari Unicode"/>
          <w:sz w:val="24"/>
          <w:sz w:val="24"/>
          <w:szCs w:val="24"/>
        </w:rPr>
        <w:t>வி</w:t>
      </w:r>
      <w:r>
        <w:rPr>
          <w:rFonts w:eastAsia="Times New Roman" w:ascii="Gandhari Unicode" w:hAnsi="Gandhari Unicode"/>
          <w:sz w:val="24"/>
          <w:szCs w:val="24"/>
          <w:lang w:val="en-DE"/>
        </w:rPr>
        <w:t>) •</w:t>
      </w:r>
      <w:r>
        <w:rPr>
          <w:rFonts w:ascii="Gandhari Unicode" w:hAnsi="Gandhari Unicode"/>
          <w:sz w:val="24"/>
          <w:szCs w:val="24"/>
        </w:rPr>
        <w:t xml:space="preserve"> </w:t>
      </w:r>
      <w:r>
        <w:rPr>
          <w:rFonts w:eastAsia="Times New Roman" w:ascii="Gandhari Unicode" w:hAnsi="Gandhari Unicode"/>
          <w:sz w:val="24"/>
          <w:szCs w:val="24"/>
          <w:vertAlign w:val="superscript"/>
          <w:lang w:val="en-DE"/>
        </w:rPr>
        <w:t>13d</w:t>
      </w:r>
      <w:r>
        <w:rPr>
          <w:rFonts w:eastAsia="Times New Roman" w:ascii="Gandhari Unicode" w:hAnsi="Gandhari Unicode"/>
          <w:sz w:val="24"/>
          <w:szCs w:val="24"/>
          <w:lang w:val="en-DE"/>
        </w:rPr>
        <w:t xml:space="preserve"> </w:t>
      </w:r>
      <w:r>
        <w:rPr>
          <w:rFonts w:ascii="Gandhari Unicode" w:hAnsi="Gandhari Unicode"/>
          <w:sz w:val="24"/>
          <w:sz w:val="24"/>
          <w:szCs w:val="24"/>
        </w:rPr>
        <w:t>யுறழ்ந்திவனைப்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G3+6+7, C2+3; </w:t>
      </w:r>
      <w:r>
        <w:rPr>
          <w:rFonts w:ascii="Gandhari Unicode" w:hAnsi="Gandhari Unicode"/>
          <w:sz w:val="24"/>
          <w:sz w:val="24"/>
          <w:szCs w:val="24"/>
        </w:rPr>
        <w:t>புரந்தவனைப்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14a</w:t>
      </w:r>
      <w:r>
        <w:rPr>
          <w:rFonts w:eastAsia="Times New Roman" w:ascii="Gandhari Unicode" w:hAnsi="Gandhari Unicode"/>
          <w:sz w:val="24"/>
          <w:szCs w:val="24"/>
          <w:lang w:val="en-DE"/>
        </w:rPr>
        <w:t xml:space="preserve"> </w:t>
      </w:r>
      <w:r>
        <w:rPr>
          <w:rFonts w:ascii="Gandhari Unicode" w:hAnsi="Gandhari Unicode"/>
          <w:sz w:val="24"/>
          <w:sz w:val="24"/>
          <w:szCs w:val="24"/>
        </w:rPr>
        <w:t>பொய்ப்ப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C3; </w:t>
      </w:r>
      <w:r>
        <w:rPr>
          <w:rFonts w:ascii="Gandhari Unicode" w:hAnsi="Gandhari Unicode"/>
          <w:sz w:val="24"/>
          <w:sz w:val="24"/>
          <w:szCs w:val="24"/>
        </w:rPr>
        <w:t>பொய்ய</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G6; </w:t>
      </w:r>
      <w:r>
        <w:rPr>
          <w:rFonts w:ascii="Gandhari Unicode" w:hAnsi="Gandhari Unicode"/>
          <w:sz w:val="24"/>
          <w:sz w:val="24"/>
          <w:szCs w:val="24"/>
        </w:rPr>
        <w:t>பொய்யா</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C2,(C1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ascii="Gandhari Unicode" w:hAnsi="Gandhari Unicode"/>
          <w:sz w:val="24"/>
          <w:szCs w:val="24"/>
          <w:vertAlign w:val="superscript"/>
          <w:lang w:val="en-DE"/>
        </w:rPr>
        <w:t>14b</w:t>
      </w:r>
      <w:r>
        <w:rPr>
          <w:rFonts w:ascii="Gandhari Unicode" w:hAnsi="Gandhari Unicode"/>
          <w:sz w:val="24"/>
          <w:szCs w:val="24"/>
          <w:lang w:val="en-DE"/>
        </w:rPr>
        <w:t xml:space="preserve"> </w:t>
      </w:r>
      <w:r>
        <w:rPr>
          <w:rFonts w:ascii="Gandhari Unicode" w:hAnsi="Gandhari Unicode"/>
          <w:sz w:val="24"/>
          <w:sz w:val="24"/>
          <w:szCs w:val="24"/>
        </w:rPr>
        <w:t>விடேஎ</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G3+6+7, C2+3; </w:t>
      </w:r>
      <w:r>
        <w:rPr>
          <w:rFonts w:ascii="Gandhari Unicode" w:hAnsi="Gandhari Unicode"/>
          <w:sz w:val="24"/>
          <w:sz w:val="24"/>
          <w:szCs w:val="24"/>
        </w:rPr>
        <w:t>விடே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TPIv.(ed.Ka.</w:t>
      </w:r>
      <w:r>
        <w:rPr>
          <w:rFonts w:ascii="Gandhari Unicode" w:hAnsi="Gandhari Unicode"/>
          <w:sz w:val="24"/>
          <w:szCs w:val="24"/>
          <w:lang w:val="en-DE"/>
        </w:rPr>
        <w:t>Cū.</w:t>
      </w:r>
      <w:r>
        <w:rPr>
          <w:rFonts w:eastAsia="Times New Roman" w:ascii="Gandhari Unicode" w:hAnsi="Gandhari Unicode"/>
          <w:sz w:val="24"/>
          <w:szCs w:val="24"/>
          <w:lang w:val="en-DE"/>
        </w:rPr>
        <w:t>145),</w:t>
      </w:r>
      <w:r>
        <w:rPr>
          <w:rFonts w:ascii="Gandhari Unicode" w:hAnsi="Gandhari Unicode"/>
          <w:sz w:val="24"/>
          <w:szCs w:val="24"/>
        </w:rPr>
        <w:t xml:space="preserve"> </w:t>
      </w:r>
      <w:r>
        <w:rPr>
          <w:rFonts w:eastAsia="Times New Roman" w:ascii="Gandhari Unicode" w:hAnsi="Gandhari Unicode"/>
          <w:sz w:val="24"/>
          <w:szCs w:val="24"/>
          <w:lang w:val="en-DE"/>
        </w:rPr>
        <w:t xml:space="preserve">(C1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14cd</w:t>
      </w:r>
      <w:r>
        <w:rPr>
          <w:rFonts w:eastAsia="Times New Roman" w:ascii="Gandhari Unicode" w:hAnsi="Gandhari Unicode"/>
          <w:sz w:val="24"/>
          <w:szCs w:val="24"/>
          <w:lang w:val="en-DE"/>
        </w:rPr>
        <w:t xml:space="preserve"> </w:t>
      </w:r>
      <w:r>
        <w:rPr>
          <w:rFonts w:ascii="Gandhari Unicode" w:hAnsi="Gandhari Unicode"/>
          <w:sz w:val="24"/>
          <w:sz w:val="24"/>
          <w:szCs w:val="24"/>
        </w:rPr>
        <w:t>மெனநெருங்கிற்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றப்பினெ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G3+6+7, C3; </w:t>
      </w:r>
      <w:r>
        <w:rPr>
          <w:rFonts w:ascii="Gandhari Unicode" w:hAnsi="Gandhari Unicode"/>
          <w:sz w:val="24"/>
          <w:sz w:val="24"/>
          <w:szCs w:val="24"/>
        </w:rPr>
        <w:t>னெனநெருங்கிற்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றப்பினெ</w:t>
      </w:r>
      <w:r>
        <w:rPr>
          <w:rFonts w:eastAsia="Times New Roman" w:ascii="Gandhari Unicode" w:hAnsi="Gandhari Unicode"/>
          <w:sz w:val="24"/>
          <w:szCs w:val="24"/>
          <w:lang w:val="en-DE"/>
        </w:rPr>
        <w:t>TPIv.(ed.Ka.</w:t>
      </w:r>
      <w:r>
        <w:rPr>
          <w:rFonts w:ascii="Gandhari Unicode" w:hAnsi="Gandhari Unicode"/>
          <w:sz w:val="24"/>
          <w:szCs w:val="24"/>
          <w:lang w:val="en-DE"/>
        </w:rPr>
        <w:t>Cū.</w:t>
      </w:r>
      <w:r>
        <w:rPr>
          <w:rFonts w:eastAsia="Times New Roman" w:ascii="Gandhari Unicode" w:hAnsi="Gandhari Unicode"/>
          <w:sz w:val="24"/>
          <w:szCs w:val="24"/>
          <w:lang w:val="en-DE"/>
        </w:rPr>
        <w:t>145), TPI.(ed.Ci.</w:t>
      </w:r>
      <w:r>
        <w:rPr>
          <w:rFonts w:ascii="Gandhari Unicode" w:hAnsi="Gandhari Unicode"/>
          <w:sz w:val="24"/>
          <w:szCs w:val="24"/>
          <w:lang w:val="en-DE"/>
        </w:rPr>
        <w:t>Cū.</w:t>
      </w:r>
      <w:r>
        <w:rPr>
          <w:rFonts w:eastAsia="Times New Roman" w:ascii="Gandhari Unicode" w:hAnsi="Gandhari Unicode"/>
          <w:sz w:val="24"/>
          <w:szCs w:val="24"/>
          <w:lang w:val="en-DE"/>
        </w:rPr>
        <w:t>145);</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மெனநெருநாமிற்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றப்பி </w:t>
      </w:r>
      <w:r>
        <w:rPr>
          <w:rFonts w:eastAsia="Times New Roman" w:ascii="Gandhari Unicode" w:hAnsi="Gandhari Unicode"/>
          <w:sz w:val="24"/>
          <w:szCs w:val="24"/>
          <w:lang w:val="en-DE"/>
        </w:rPr>
        <w:t xml:space="preserve">C2,(C1 </w:t>
      </w:r>
      <w:r>
        <w:rPr>
          <w:rFonts w:ascii="Gandhari Unicode" w:hAnsi="Gandhari Unicode"/>
          <w:sz w:val="24"/>
          <w:sz w:val="24"/>
          <w:szCs w:val="24"/>
        </w:rPr>
        <w:t>வி</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15a</w:t>
      </w:r>
      <w:r>
        <w:rPr>
          <w:rFonts w:eastAsia="Times New Roman" w:ascii="Gandhari Unicode" w:hAnsi="Gandhari Unicode"/>
          <w:sz w:val="24"/>
          <w:szCs w:val="24"/>
          <w:lang w:val="en-DE"/>
        </w:rPr>
        <w:t xml:space="preserve"> </w:t>
      </w:r>
      <w:r>
        <w:rPr>
          <w:rFonts w:ascii="Gandhari Unicode" w:hAnsi="Gandhari Unicode"/>
          <w:sz w:val="24"/>
          <w:sz w:val="24"/>
          <w:szCs w:val="24"/>
        </w:rPr>
        <w:t>னென்றடி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w:t>
      </w:r>
      <w:r>
        <w:rPr>
          <w:rFonts w:ascii="Gandhari Unicode" w:hAnsi="Gandhari Unicode"/>
          <w:sz w:val="24"/>
          <w:szCs w:val="24"/>
          <w:lang w:val="en-DE"/>
        </w:rPr>
        <w:t>-</w:t>
      </w:r>
      <w:r>
        <w:rPr>
          <w:rFonts w:ascii="Gandhari Unicode" w:hAnsi="Gandhari Unicode"/>
          <w:sz w:val="24"/>
          <w:sz w:val="24"/>
          <w:szCs w:val="24"/>
        </w:rPr>
        <w:t>றவற்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C2 (G6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w:t>
      </w:r>
      <w:r>
        <w:rPr>
          <w:rFonts w:eastAsia="Times New Roman" w:ascii="Gandhari Unicode" w:hAnsi="Gandhari Unicode"/>
          <w:sz w:val="24"/>
          <w:szCs w:val="24"/>
          <w:lang w:val="en-DE"/>
        </w:rPr>
        <w:t xml:space="preserve">C1 </w:t>
      </w:r>
      <w:r>
        <w:rPr>
          <w:rFonts w:ascii="Gandhari Unicode" w:hAnsi="Gandhari Unicode"/>
          <w:sz w:val="24"/>
          <w:sz w:val="24"/>
          <w:szCs w:val="24"/>
        </w:rPr>
        <w:t>வி</w:t>
      </w:r>
      <w:r>
        <w:rPr>
          <w:rFonts w:eastAsia="Times New Roman" w:ascii="Gandhari Unicode" w:hAnsi="Gandhari Unicode"/>
          <w:sz w:val="24"/>
          <w:szCs w:val="24"/>
          <w:lang w:val="en-DE"/>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yār ivaṉ em kūntal koḷvāṉ itu-~um ōr </w:t>
      </w:r>
    </w:p>
    <w:p>
      <w:pPr>
        <w:pStyle w:val="Normal"/>
        <w:spacing w:lineRule="auto" w:line="276"/>
        <w:rPr>
          <w:rFonts w:ascii="Gandhari Unicode" w:hAnsi="Gandhari Unicode"/>
          <w:lang w:val="en-DE"/>
        </w:rPr>
      </w:pPr>
      <w:r>
        <w:rPr>
          <w:rFonts w:ascii="Gandhari Unicode" w:hAnsi="Gandhari Unicode"/>
          <w:lang w:val="en-DE"/>
        </w:rPr>
        <w:t xml:space="preserve">ūr āṇmaikk* otta paṭiṟ* uṭaitt* em maṉai </w:t>
      </w:r>
    </w:p>
    <w:p>
      <w:pPr>
        <w:pStyle w:val="Normal"/>
        <w:spacing w:lineRule="auto" w:line="276" w:before="0" w:after="100"/>
        <w:rPr>
          <w:rFonts w:ascii="Gandhari Unicode" w:hAnsi="Gandhari Unicode"/>
          <w:lang w:val="en-DE"/>
        </w:rPr>
      </w:pPr>
      <w:r>
        <w:rPr>
          <w:rFonts w:ascii="Gandhari Unicode" w:hAnsi="Gandhari Unicode"/>
          <w:lang w:val="en-DE"/>
        </w:rPr>
        <w:t>vāral nī vantāṅk*-ē māṟu;</w:t>
      </w:r>
    </w:p>
    <w:p>
      <w:pPr>
        <w:pStyle w:val="Normal"/>
        <w:spacing w:lineRule="auto" w:line="276"/>
        <w:rPr>
          <w:rFonts w:ascii="Gandhari Unicode" w:hAnsi="Gandhari Unicode"/>
          <w:lang w:val="en-DE"/>
        </w:rPr>
      </w:pPr>
      <w:r>
        <w:rPr>
          <w:rFonts w:ascii="Gandhari Unicode" w:hAnsi="Gandhari Unicode"/>
          <w:lang w:val="en-DE"/>
        </w:rPr>
        <w:t xml:space="preserve">eṉ +ivai,  ōr uyir+ puḷḷiṉ iru talai ~uḷ +oṉṟu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pōr etirntaṟṟ* ā+ pulaval nī kūṟi ~eṉ </w:t>
        <w:tab/>
        <w:t>5</w:t>
      </w:r>
    </w:p>
    <w:p>
      <w:pPr>
        <w:pStyle w:val="Normal"/>
        <w:spacing w:lineRule="auto" w:line="276" w:before="0" w:after="100"/>
        <w:rPr>
          <w:rFonts w:ascii="Gandhari Unicode" w:hAnsi="Gandhari Unicode"/>
          <w:lang w:val="en-DE"/>
        </w:rPr>
      </w:pPr>
      <w:r>
        <w:rPr>
          <w:rFonts w:ascii="Gandhari Unicode" w:hAnsi="Gandhari Unicode"/>
          <w:lang w:val="en-DE"/>
        </w:rPr>
        <w:t>+ār uyir niṟkum āṟ(u) yātu;</w:t>
      </w:r>
    </w:p>
    <w:p>
      <w:pPr>
        <w:pStyle w:val="Normal"/>
        <w:spacing w:lineRule="auto" w:line="276"/>
        <w:rPr>
          <w:rFonts w:ascii="Gandhari Unicode" w:hAnsi="Gandhari Unicode"/>
          <w:lang w:val="en-DE"/>
        </w:rPr>
      </w:pPr>
      <w:r>
        <w:rPr>
          <w:rFonts w:ascii="Gandhari Unicode" w:hAnsi="Gandhari Unicode"/>
          <w:lang w:val="en-DE"/>
        </w:rPr>
        <w:t xml:space="preserve">ēe, teḷintēm yām kāyāti ~ellām val +ellā </w:t>
      </w:r>
    </w:p>
    <w:p>
      <w:pPr>
        <w:pStyle w:val="Normal"/>
        <w:spacing w:lineRule="auto" w:line="276"/>
        <w:rPr>
          <w:rFonts w:ascii="Gandhari Unicode" w:hAnsi="Gandhari Unicode"/>
          <w:lang w:val="en-DE"/>
        </w:rPr>
      </w:pPr>
      <w:r>
        <w:rPr>
          <w:rFonts w:ascii="Gandhari Unicode" w:hAnsi="Gandhari Unicode"/>
          <w:lang w:val="en-DE"/>
        </w:rPr>
        <w:t xml:space="preserve">perum kāṭṭu+ koṟṟikku+ pēy noṭittāṅku </w:t>
      </w:r>
    </w:p>
    <w:p>
      <w:pPr>
        <w:pStyle w:val="Normal"/>
        <w:spacing w:lineRule="auto" w:line="276" w:before="0" w:after="100"/>
        <w:rPr>
          <w:rFonts w:ascii="Gandhari Unicode" w:hAnsi="Gandhari Unicode"/>
          <w:lang w:val="en-DE"/>
        </w:rPr>
      </w:pPr>
      <w:r>
        <w:rPr>
          <w:rFonts w:ascii="Gandhari Unicode" w:hAnsi="Gandhari Unicode"/>
          <w:lang w:val="en-DE"/>
        </w:rPr>
        <w:t>varuntal niṉ vañcam uraittu;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marunt* iṉṟu, maṉṉavaṉ cīṟiṉ tavaṟ* uṇṭ*-ō nī nayanta </w:t>
        <w:tab/>
        <w:t>10</w:t>
      </w:r>
    </w:p>
    <w:p>
      <w:pPr>
        <w:pStyle w:val="Normal"/>
        <w:spacing w:lineRule="auto" w:line="276" w:before="0" w:after="100"/>
        <w:rPr>
          <w:rFonts w:ascii="Gandhari Unicode" w:hAnsi="Gandhari Unicode"/>
          <w:lang w:val="en-DE"/>
        </w:rPr>
      </w:pPr>
      <w:r>
        <w:rPr>
          <w:rFonts w:ascii="Gandhari Unicode" w:hAnsi="Gandhari Unicode"/>
          <w:lang w:val="en-DE"/>
        </w:rPr>
        <w:t>~iṉ nakai tīt*-ō ~ilēṉ;</w:t>
      </w:r>
    </w:p>
    <w:p>
      <w:pPr>
        <w:pStyle w:val="Normal"/>
        <w:spacing w:lineRule="auto" w:line="276"/>
        <w:rPr>
          <w:rFonts w:ascii="Gandhari Unicode" w:hAnsi="Gandhari Unicode"/>
          <w:lang w:val="en-DE"/>
        </w:rPr>
      </w:pPr>
      <w:r>
        <w:rPr>
          <w:rFonts w:ascii="Gandhari Unicode" w:hAnsi="Gandhari Unicode"/>
          <w:lang w:val="en-DE"/>
        </w:rPr>
        <w:t xml:space="preserve">māṇam maṟant* uḷḷā nāṇ ilikk* i+ pōr </w:t>
      </w:r>
    </w:p>
    <w:p>
      <w:pPr>
        <w:pStyle w:val="Normal"/>
        <w:spacing w:lineRule="auto" w:line="276"/>
        <w:rPr>
          <w:rFonts w:ascii="Gandhari Unicode" w:hAnsi="Gandhari Unicode"/>
          <w:lang w:val="en-DE"/>
        </w:rPr>
      </w:pPr>
      <w:r>
        <w:rPr>
          <w:rFonts w:ascii="Gandhari Unicode" w:hAnsi="Gandhari Unicode"/>
          <w:lang w:val="en-DE"/>
        </w:rPr>
        <w:t>puṟam cāyntu kaṇṭaippāy neñc*-ē ~uṟaḻnt* ivaṉai+</w:t>
      </w:r>
    </w:p>
    <w:p>
      <w:pPr>
        <w:pStyle w:val="Normal"/>
        <w:spacing w:lineRule="auto" w:line="276"/>
        <w:rPr>
          <w:rFonts w:ascii="Gandhari Unicode" w:hAnsi="Gandhari Unicode"/>
          <w:lang w:val="en-DE"/>
        </w:rPr>
      </w:pPr>
      <w:r>
        <w:rPr>
          <w:rFonts w:ascii="Gandhari Unicode" w:hAnsi="Gandhari Unicode"/>
          <w:lang w:val="en-DE"/>
        </w:rPr>
        <w:t xml:space="preserve">poyppa viṭēem eṉa neruṅkiṉ tappiṉeṉ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eṉṟ* aṭi cērtal-um uṇṭu.</w:t>
        <w:tab/>
        <w:t>15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who this-one(m.sg.) our- tresses take-he this</w:t>
      </w:r>
      <w:r>
        <w:rPr>
          <w:rFonts w:ascii="Gandhari Unicode" w:hAnsi="Gandhari Unicode"/>
          <w:vertAlign w:val="superscript"/>
          <w:lang w:val="en-GB"/>
        </w:rPr>
        <w:t>um</w:t>
      </w:r>
      <w:r>
        <w:rPr>
          <w:rFonts w:ascii="Gandhari Unicode" w:hAnsi="Gandhari Unicode"/>
          <w:lang w:val="en-GB"/>
        </w:rPr>
        <w:t xml:space="preserve"> one</w:t>
      </w:r>
    </w:p>
    <w:p>
      <w:pPr>
        <w:pStyle w:val="Normal"/>
        <w:spacing w:lineRule="auto" w:line="276"/>
        <w:rPr>
          <w:rFonts w:ascii="Gandhari Unicode" w:hAnsi="Gandhari Unicode"/>
          <w:lang w:val="en-GB"/>
        </w:rPr>
      </w:pPr>
      <w:r>
        <w:rPr>
          <w:rFonts w:ascii="Gandhari Unicode" w:hAnsi="Gandhari Unicode"/>
          <w:lang w:val="en-GB"/>
        </w:rPr>
        <w:t>village manliness(dat.) was-equal- mischief possess-it our- house</w:t>
      </w:r>
    </w:p>
    <w:p>
      <w:pPr>
        <w:pStyle w:val="Normal"/>
        <w:spacing w:lineRule="auto" w:line="276" w:before="0" w:after="100"/>
        <w:rPr>
          <w:rFonts w:ascii="Gandhari Unicode" w:hAnsi="Gandhari Unicode"/>
          <w:lang w:val="en-GB"/>
        </w:rPr>
      </w:pPr>
      <w:r>
        <w:rPr>
          <w:rFonts w:ascii="Gandhari Unicode" w:hAnsi="Gandhari Unicode"/>
          <w:lang w:val="en-GB"/>
        </w:rPr>
        <w:t>come-not(ipt.) you come-like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what these(n.pl.) one life bird</w:t>
      </w:r>
      <w:r>
        <w:rPr>
          <w:rFonts w:ascii="Gandhari Unicode" w:hAnsi="Gandhari Unicode"/>
          <w:vertAlign w:val="superscript"/>
          <w:lang w:val="en-GB"/>
        </w:rPr>
        <w:t>iṉ</w:t>
      </w:r>
      <w:r>
        <w:rPr>
          <w:rFonts w:ascii="Gandhari Unicode" w:hAnsi="Gandhari Unicode"/>
          <w:lang w:val="en-GB"/>
        </w:rPr>
        <w:t xml:space="preserve"> two head inside one-it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battle faced-it</w:t>
      </w:r>
      <w:r>
        <w:rPr>
          <w:rFonts w:ascii="Gandhari Unicode" w:hAnsi="Gandhari Unicode"/>
          <w:vertAlign w:val="superscript"/>
          <w:lang w:val="en-GB" w:bidi="ta-IN"/>
        </w:rPr>
        <w:t xml:space="preserve"> </w:t>
      </w:r>
      <w:r>
        <w:rPr>
          <w:rFonts w:ascii="Gandhari Unicode" w:hAnsi="Gandhari Unicode"/>
          <w:lang w:val="en-GB" w:bidi="ta-IN"/>
        </w:rPr>
        <w:t>become-</w:t>
      </w:r>
      <w:r>
        <w:rPr>
          <w:rFonts w:ascii="Gandhari Unicode" w:hAnsi="Gandhari Unicode"/>
          <w:lang w:val="en-GB"/>
        </w:rPr>
        <w:t xml:space="preserve"> vexed-I you talked my-</w:t>
        <w:tab/>
        <w:t>5</w:t>
      </w:r>
    </w:p>
    <w:p>
      <w:pPr>
        <w:pStyle w:val="Normal"/>
        <w:spacing w:lineRule="auto" w:line="276" w:before="0" w:after="100"/>
        <w:rPr>
          <w:rFonts w:ascii="Gandhari Unicode" w:hAnsi="Gandhari Unicode"/>
          <w:lang w:val="en-GB"/>
        </w:rPr>
      </w:pPr>
      <w:r>
        <w:rPr>
          <w:rFonts w:ascii="Gandhari Unicode" w:hAnsi="Gandhari Unicode"/>
          <w:lang w:val="en-GB"/>
        </w:rPr>
        <w:t>precious life standing- way what;</w:t>
      </w:r>
    </w:p>
    <w:p>
      <w:pPr>
        <w:pStyle w:val="Normal"/>
        <w:spacing w:lineRule="auto" w:line="276"/>
        <w:rPr>
          <w:rFonts w:ascii="Gandhari Unicode" w:hAnsi="Gandhari Unicode"/>
          <w:lang w:val="en-GB"/>
        </w:rPr>
      </w:pPr>
      <w:r>
        <w:rPr>
          <w:rFonts w:ascii="Gandhari Unicode" w:hAnsi="Gandhari Unicode"/>
          <w:lang w:val="en-GB"/>
        </w:rPr>
        <w:t>ēe, understood-we we be-angry-not-you/sub.) all strong friend(voc.)</w:t>
      </w:r>
    </w:p>
    <w:p>
      <w:pPr>
        <w:pStyle w:val="Normal"/>
        <w:spacing w:lineRule="auto" w:line="276"/>
        <w:rPr>
          <w:rFonts w:ascii="Gandhari Unicode" w:hAnsi="Gandhari Unicode"/>
          <w:lang w:val="en-GB"/>
        </w:rPr>
      </w:pPr>
      <w:r>
        <w:rPr>
          <w:rFonts w:ascii="Gandhari Unicode" w:hAnsi="Gandhari Unicode"/>
          <w:lang w:val="en-GB"/>
        </w:rPr>
        <w:t>big wilderness- Koṟṟi(dat.) demoness snapped-fingers-like</w:t>
      </w:r>
    </w:p>
    <w:p>
      <w:pPr>
        <w:pStyle w:val="Normal"/>
        <w:spacing w:lineRule="auto" w:line="276" w:before="0" w:after="100"/>
        <w:rPr>
          <w:rFonts w:ascii="Gandhari Unicode" w:hAnsi="Gandhari Unicode"/>
          <w:lang w:val="en-GB"/>
        </w:rPr>
      </w:pPr>
      <w:r>
        <w:rPr>
          <w:rFonts w:ascii="Gandhari Unicode" w:hAnsi="Gandhari Unicode"/>
          <w:lang w:val="en-GB"/>
        </w:rPr>
        <w:t>suffer-not(ipt.) your- fraud possess-it;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remedy not-it king be-angry-if mistake is</w:t>
      </w:r>
      <w:r>
        <w:rPr>
          <w:rFonts w:ascii="Gandhari Unicode" w:hAnsi="Gandhari Unicode"/>
          <w:vertAlign w:val="superscript"/>
          <w:lang w:val="en-GB"/>
        </w:rPr>
        <w:t>ō</w:t>
      </w:r>
      <w:r>
        <w:rPr>
          <w:rFonts w:ascii="Gandhari Unicode" w:hAnsi="Gandhari Unicode"/>
          <w:lang w:val="en-GB"/>
        </w:rPr>
        <w:t xml:space="preserve"> you longed-for-</w:t>
        <w:tab/>
        <w:t>10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pleasing smile evil-it</w:t>
      </w:r>
      <w:r>
        <w:rPr>
          <w:rFonts w:ascii="Gandhari Unicode" w:hAnsi="Gandhari Unicode"/>
          <w:vertAlign w:val="superscript"/>
          <w:lang w:val="en-GB"/>
        </w:rPr>
        <w:t>ō</w:t>
      </w:r>
      <w:r>
        <w:rPr>
          <w:rFonts w:ascii="Gandhari Unicode" w:hAnsi="Gandhari Unicode"/>
          <w:lang w:val="en-GB"/>
        </w:rPr>
        <w:t xml:space="preserve"> not-I;</w:t>
      </w:r>
    </w:p>
    <w:p>
      <w:pPr>
        <w:pStyle w:val="Normal"/>
        <w:spacing w:lineRule="auto" w:line="276"/>
        <w:rPr>
          <w:rFonts w:ascii="Gandhari Unicode" w:hAnsi="Gandhari Unicode"/>
          <w:lang w:val="en-GB"/>
        </w:rPr>
      </w:pPr>
      <w:r>
        <w:rPr>
          <w:rFonts w:ascii="Gandhari Unicode" w:hAnsi="Gandhari Unicode"/>
          <w:lang w:val="en-GB"/>
        </w:rPr>
        <w:t>glory forgotten remember-not shame not-he(dat.) this- battle</w:t>
      </w:r>
    </w:p>
    <w:p>
      <w:pPr>
        <w:pStyle w:val="Normal"/>
        <w:spacing w:lineRule="auto" w:line="276"/>
        <w:rPr>
          <w:rFonts w:ascii="Gandhari Unicode" w:hAnsi="Gandhari Unicode"/>
          <w:lang w:val="en-GB"/>
        </w:rPr>
      </w:pPr>
      <w:r>
        <w:rPr>
          <w:rFonts w:ascii="Gandhari Unicode" w:hAnsi="Gandhari Unicode"/>
          <w:lang w:val="en-GB"/>
        </w:rPr>
        <w:t>back bent seen-???(ipt.) heart</w:t>
      </w:r>
      <w:r>
        <w:rPr>
          <w:rFonts w:ascii="Gandhari Unicode" w:hAnsi="Gandhari Unicode"/>
          <w:vertAlign w:val="superscript"/>
          <w:lang w:val="en-GB"/>
        </w:rPr>
        <w:t>ē</w:t>
      </w:r>
      <w:r>
        <w:rPr>
          <w:rFonts w:ascii="Gandhari Unicode" w:hAnsi="Gandhari Unicode"/>
          <w:lang w:val="en-GB"/>
        </w:rPr>
        <w:t xml:space="preserve"> been-close this-one(m.sg.acc.)</w:t>
      </w:r>
    </w:p>
    <w:p>
      <w:pPr>
        <w:pStyle w:val="Normal"/>
        <w:spacing w:lineRule="auto" w:line="276"/>
        <w:rPr>
          <w:rFonts w:ascii="Gandhari Unicode" w:hAnsi="Gandhari Unicode"/>
          <w:lang w:val="en-GB"/>
        </w:rPr>
      </w:pPr>
      <w:r>
        <w:rPr>
          <w:rFonts w:ascii="Gandhari Unicode" w:hAnsi="Gandhari Unicode"/>
          <w:lang w:val="en-GB"/>
        </w:rPr>
        <w:t>lie(inf.) let-go-not-I day(inf.) rebuke-if failed-I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said foot joining</w:t>
      </w:r>
      <w:r>
        <w:rPr>
          <w:rFonts w:ascii="Gandhari Unicode" w:hAnsi="Gandhari Unicode"/>
          <w:vertAlign w:val="superscript"/>
          <w:lang w:val="en-GB"/>
        </w:rPr>
        <w:t>um</w:t>
      </w:r>
      <w:r>
        <w:rPr>
          <w:rFonts w:ascii="Gandhari Unicode" w:hAnsi="Gandhari Unicode"/>
          <w:lang w:val="en-GB"/>
        </w:rPr>
        <w:t xml:space="preserve"> is.</w:t>
        <w:tab/>
        <w:t>15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90 (29 l.)</w:t>
      </w:r>
    </w:p>
    <w:p>
      <w:pPr>
        <w:pStyle w:val="Normal"/>
        <w:spacing w:lineRule="auto" w:line="276"/>
        <w:rPr>
          <w:rFonts w:ascii="Gandhari Unicode" w:hAnsi="Gandhari Unicode"/>
          <w:lang w:val="en-DE"/>
        </w:rPr>
      </w:pPr>
      <w:r>
        <w:rPr>
          <w:rFonts w:ascii="Gandhari Unicode" w:hAnsi="Gandhari Unicode"/>
          <w:lang w:val="en-GB" w:bidi="ta-IN"/>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lang w:val="en-GB" w:bidi="ta-IN"/>
        </w:rPr>
        <w:t>புல்லுதன்</w:t>
      </w:r>
      <w:r>
        <w:rPr>
          <w:rFonts w:ascii="Gandhari Unicode" w:hAnsi="Gandhari Unicode"/>
          <w:lang w:val="en-DE"/>
        </w:rPr>
        <w:t xml:space="preserve"> </w:t>
      </w:r>
      <w:r>
        <w:rPr>
          <w:rFonts w:ascii="Gandhari Unicode" w:hAnsi="Gandhari Unicode"/>
          <w:lang w:val="en-GB" w:bidi="ta-IN"/>
        </w:rPr>
        <w:t>மயக்கும்</w:t>
      </w:r>
      <w:r>
        <w:rPr>
          <w:rFonts w:ascii="Gandhari Unicode" w:hAnsi="Gandhari Unicode"/>
          <w:lang w:val="en-DE"/>
        </w:rPr>
        <w:t xml:space="preserve"> </w:t>
      </w:r>
      <w:r>
        <w:rPr>
          <w:rFonts w:ascii="Gandhari Unicode" w:hAnsi="Gandhari Unicode"/>
          <w:lang w:val="en-GB" w:bidi="ta-IN"/>
        </w:rPr>
        <w:t>புலவிக்</w:t>
      </w:r>
      <w:r>
        <w:rPr>
          <w:rFonts w:ascii="Gandhari Unicode" w:hAnsi="Gandhari Unicode"/>
          <w:lang w:val="en-DE"/>
        </w:rPr>
        <w:t xml:space="preserve"> </w:t>
      </w:r>
      <w:r>
        <w:rPr>
          <w:rFonts w:ascii="Gandhari Unicode" w:hAnsi="Gandhari Unicode"/>
          <w:lang w:val="en-GB" w:bidi="ta-IN"/>
        </w:rPr>
        <w:t>கண்ணும்</w:t>
      </w:r>
      <w:r>
        <w:rPr>
          <w:rFonts w:ascii="Gandhari Unicode" w:hAnsi="Gandhari Unicode"/>
          <w:lang w:val="en-DE"/>
        </w:rPr>
        <w:t>'' (</w:t>
      </w:r>
      <w:r>
        <w:rPr>
          <w:rFonts w:ascii="Gandhari Unicode" w:hAnsi="Gandhari Unicode"/>
          <w:lang w:val="en-GB" w:bidi="ta-IN"/>
        </w:rPr>
        <w:t>தொ</w:t>
      </w:r>
      <w:r>
        <w:rPr>
          <w:rFonts w:ascii="Gandhari Unicode" w:hAnsi="Gandhari Unicode"/>
          <w:lang w:val="en-DE"/>
        </w:rPr>
        <w:t>.</w:t>
      </w:r>
      <w:r>
        <w:rPr>
          <w:rFonts w:ascii="Gandhari Unicode" w:hAnsi="Gandhari Unicode"/>
          <w:lang w:val="en-GB" w:bidi="ta-IN"/>
        </w:rPr>
        <w:t>பொ</w:t>
      </w:r>
      <w:r>
        <w:rPr>
          <w:rFonts w:ascii="Gandhari Unicode" w:hAnsi="Gandhari Unicode"/>
          <w:lang w:val="en-DE"/>
        </w:rPr>
        <w:t xml:space="preserve">.151) </w:t>
      </w:r>
      <w:r>
        <w:rPr>
          <w:rFonts w:ascii="Gandhari Unicode" w:hAnsi="Gandhari Unicode"/>
          <w:lang w:val="en-GB" w:bidi="ta-IN"/>
        </w:rPr>
        <w:t>என்பதனாற் றலைவன்</w:t>
      </w:r>
      <w:r>
        <w:rPr>
          <w:rFonts w:ascii="Gandhari Unicode" w:hAnsi="Gandhari Unicode"/>
          <w:lang w:val="en-DE"/>
        </w:rPr>
        <w:t xml:space="preserve"> </w:t>
      </w:r>
      <w:r>
        <w:rPr>
          <w:rFonts w:ascii="Gandhari Unicode" w:hAnsi="Gandhari Unicode"/>
          <w:lang w:val="en-GB" w:bidi="ta-IN"/>
        </w:rPr>
        <w:t>புலப்படப்</w:t>
      </w:r>
      <w:r>
        <w:rPr>
          <w:rFonts w:ascii="Gandhari Unicode" w:hAnsi="Gandhari Unicode"/>
          <w:lang w:val="en-DE"/>
        </w:rPr>
        <w:t xml:space="preserve"> </w:t>
      </w:r>
      <w:r>
        <w:rPr>
          <w:rFonts w:ascii="Gandhari Unicode" w:hAnsi="Gandhari Unicode"/>
          <w:lang w:val="en-GB" w:bidi="ta-IN"/>
        </w:rPr>
        <w:t>பரத்தையரிடத்து</w:t>
      </w:r>
      <w:r>
        <w:rPr>
          <w:rFonts w:ascii="Gandhari Unicode" w:hAnsi="Gandhari Unicode"/>
          <w:lang w:val="en-DE"/>
        </w:rPr>
        <w:t xml:space="preserve"> </w:t>
      </w:r>
      <w:r>
        <w:rPr>
          <w:rFonts w:ascii="Gandhari Unicode" w:hAnsi="Gandhari Unicode"/>
          <w:lang w:val="en-GB" w:bidi="ta-IN"/>
        </w:rPr>
        <w:t>ஒழுகாது</w:t>
      </w:r>
      <w:r>
        <w:rPr>
          <w:rFonts w:ascii="Gandhari Unicode" w:hAnsi="Gandhari Unicode"/>
          <w:lang w:val="en-DE"/>
        </w:rPr>
        <w:t xml:space="preserve"> </w:t>
      </w:r>
      <w:r>
        <w:rPr>
          <w:rFonts w:ascii="Gandhari Unicode" w:hAnsi="Gandhari Unicode"/>
          <w:lang w:val="en-GB" w:bidi="ta-IN"/>
        </w:rPr>
        <w:t>மறைந்தொழுகி</w:t>
      </w:r>
      <w:r>
        <w:rPr>
          <w:rFonts w:ascii="Gandhari Unicode" w:hAnsi="Gandhari Unicode"/>
          <w:lang w:val="en-DE"/>
        </w:rPr>
        <w:t xml:space="preserve"> </w:t>
      </w:r>
      <w:r>
        <w:rPr>
          <w:rFonts w:ascii="Gandhari Unicode" w:hAnsi="Gandhari Unicode"/>
          <w:lang w:val="en-GB" w:bidi="ta-IN"/>
        </w:rPr>
        <w:t>வந்து</w:t>
      </w:r>
      <w:r>
        <w:rPr>
          <w:rFonts w:ascii="Gandhari Unicode" w:hAnsi="Gandhari Unicode"/>
          <w:lang w:val="en-DE"/>
        </w:rPr>
        <w:t xml:space="preserve"> </w:t>
      </w:r>
      <w:r>
        <w:rPr>
          <w:rFonts w:ascii="Gandhari Unicode" w:hAnsi="Gandhari Unicode"/>
          <w:vertAlign w:val="superscript"/>
          <w:lang w:val="en-GB" w:bidi="ta-IN"/>
        </w:rPr>
        <w:t>1</w:t>
      </w:r>
      <w:r>
        <w:rPr>
          <w:rFonts w:ascii="Gandhari Unicode" w:hAnsi="Gandhari Unicode"/>
          <w:lang w:val="en-GB" w:bidi="ta-IN"/>
        </w:rPr>
        <w:t>நின்றவனுடன்</w:t>
      </w:r>
      <w:r>
        <w:rPr>
          <w:rFonts w:ascii="Gandhari Unicode" w:hAnsi="Gandhari Unicode"/>
          <w:lang w:val="en-DE"/>
        </w:rPr>
        <w:t xml:space="preserve"> </w:t>
      </w:r>
      <w:r>
        <w:rPr>
          <w:rFonts w:ascii="Gandhari Unicode" w:hAnsi="Gandhari Unicode"/>
          <w:lang w:val="en-GB" w:bidi="ta-IN"/>
        </w:rPr>
        <w:t>காமக்கிழத்தி</w:t>
      </w:r>
      <w:r>
        <w:rPr>
          <w:rFonts w:ascii="Gandhari Unicode" w:hAnsi="Gandhari Unicode"/>
          <w:lang w:val="en-DE"/>
        </w:rPr>
        <w:t xml:space="preserve"> </w:t>
      </w:r>
      <w:r>
        <w:rPr>
          <w:rFonts w:ascii="Gandhari Unicode" w:hAnsi="Gandhari Unicode"/>
          <w:lang w:val="en-GB" w:bidi="ta-IN"/>
        </w:rPr>
        <w:t>ஊடிச்</w:t>
      </w:r>
      <w:r>
        <w:rPr>
          <w:rFonts w:ascii="Gandhari Unicode" w:hAnsi="Gandhari Unicode"/>
          <w:lang w:val="en-DE"/>
        </w:rPr>
        <w:t xml:space="preserve"> </w:t>
      </w:r>
      <w:r>
        <w:rPr>
          <w:rFonts w:ascii="Gandhari Unicode" w:hAnsi="Gandhari Unicode"/>
          <w:lang w:val="en-GB" w:bidi="ta-IN"/>
        </w:rPr>
        <w:t>சொல்லித்</w:t>
      </w:r>
      <w:r>
        <w:rPr>
          <w:rFonts w:ascii="Gandhari Unicode" w:hAnsi="Gandhari Unicode"/>
          <w:lang w:val="en-DE"/>
        </w:rPr>
        <w:t xml:space="preserve"> </w:t>
      </w:r>
      <w:r>
        <w:rPr>
          <w:rFonts w:ascii="Gandhari Unicode" w:hAnsi="Gandhari Unicode"/>
          <w:lang w:val="en-GB" w:bidi="ta-IN"/>
        </w:rPr>
        <w:t>தலைமகன்</w:t>
      </w:r>
      <w:r>
        <w:rPr>
          <w:rFonts w:ascii="Gandhari Unicode" w:hAnsi="Gandhari Unicode"/>
          <w:lang w:val="en-DE"/>
        </w:rPr>
        <w:t xml:space="preserve"> </w:t>
      </w:r>
      <w:r>
        <w:rPr>
          <w:rFonts w:ascii="Gandhari Unicode" w:hAnsi="Gandhari Unicode"/>
          <w:lang w:val="en-GB" w:bidi="ta-IN"/>
        </w:rPr>
        <w:t>ஆற்றாமை</w:t>
      </w:r>
      <w:r>
        <w:rPr>
          <w:rFonts w:ascii="Gandhari Unicode" w:hAnsi="Gandhari Unicode"/>
          <w:lang w:val="en-DE"/>
        </w:rPr>
        <w:t xml:space="preserve"> </w:t>
      </w:r>
      <w:r>
        <w:rPr>
          <w:rFonts w:ascii="Gandhari Unicode" w:hAnsi="Gandhari Unicode"/>
          <w:lang w:val="en-GB" w:bidi="ta-IN"/>
        </w:rPr>
        <w:t>கண்டு</w:t>
      </w:r>
      <w:r>
        <w:rPr>
          <w:rFonts w:ascii="Gandhari Unicode" w:hAnsi="Gandhari Unicode"/>
          <w:lang w:val="en-DE"/>
        </w:rPr>
        <w:t xml:space="preserve"> </w:t>
      </w:r>
      <w:r>
        <w:rPr>
          <w:rFonts w:ascii="Gandhari Unicode" w:hAnsi="Gandhari Unicode"/>
          <w:lang w:val="en-GB" w:bidi="ta-IN"/>
        </w:rPr>
        <w:t>தன் ஆற்றாமையுஞ்</w:t>
      </w:r>
      <w:r>
        <w:rPr>
          <w:rFonts w:ascii="Gandhari Unicode" w:hAnsi="Gandhari Unicode"/>
          <w:lang w:val="en-DE"/>
        </w:rPr>
        <w:t xml:space="preserve"> </w:t>
      </w:r>
      <w:r>
        <w:rPr>
          <w:rFonts w:ascii="Gandhari Unicode" w:hAnsi="Gandhari Unicode"/>
          <w:lang w:val="en-GB" w:bidi="ta-IN"/>
        </w:rPr>
        <w:t>சொல்லி</w:t>
      </w:r>
      <w:r>
        <w:rPr>
          <w:rFonts w:ascii="Gandhari Unicode" w:hAnsi="Gandhari Unicode"/>
          <w:lang w:val="en-DE"/>
        </w:rPr>
        <w:t xml:space="preserve"> </w:t>
      </w:r>
      <w:r>
        <w:rPr>
          <w:rFonts w:ascii="Gandhari Unicode" w:hAnsi="Gandhari Unicode"/>
          <w:lang w:val="en-GB" w:bidi="ta-IN"/>
        </w:rPr>
        <w:t>ஊடறீர்ந்தது</w:t>
      </w:r>
      <w:r>
        <w:rPr>
          <w:rFonts w:ascii="Gandhari Unicode" w:hAnsi="Gandhari Unicode"/>
          <w:lang w:val="en-GB" w:bidi="ta-IN"/>
        </w:rPr>
        <w:t>.</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90-1 </w:t>
      </w:r>
      <w:r>
        <w:rPr>
          <w:rFonts w:ascii="Gandhari Unicode" w:hAnsi="Gandhari Unicode"/>
          <w:b/>
          <w:b/>
          <w:bCs/>
        </w:rPr>
        <w:t>கண்டேனின்</w:t>
      </w:r>
      <w:r>
        <w:rPr>
          <w:rFonts w:ascii="Gandhari Unicode" w:hAnsi="Gandhari Unicode"/>
          <w:b/>
          <w:b/>
          <w:bCs/>
          <w:lang w:val="en-DE"/>
        </w:rPr>
        <w:t xml:space="preserve"> </w:t>
      </w:r>
      <w:r>
        <w:rPr>
          <w:rFonts w:ascii="Gandhari Unicode" w:hAnsi="Gandhari Unicode"/>
          <w:b/>
          <w:b/>
          <w:bCs/>
        </w:rPr>
        <w:t>மாயங்</w:t>
      </w:r>
      <w:r>
        <w:rPr>
          <w:rFonts w:ascii="Gandhari Unicode" w:hAnsi="Gandhari Unicode"/>
          <w:b/>
          <w:b/>
          <w:bCs/>
          <w:lang w:val="en-DE"/>
        </w:rPr>
        <w:t xml:space="preserve"> </w:t>
      </w:r>
      <w:r>
        <w:rPr>
          <w:rFonts w:ascii="Gandhari Unicode" w:hAnsi="Gandhari Unicode"/>
          <w:b/>
          <w:b/>
          <w:bCs/>
        </w:rPr>
        <w:t>களவாதல்</w:t>
      </w:r>
      <w:r>
        <w:rPr>
          <w:rFonts w:ascii="Gandhari Unicode" w:hAnsi="Gandhari Unicode"/>
          <w:b/>
          <w:b/>
          <w:bCs/>
          <w:lang w:val="en-DE"/>
        </w:rPr>
        <w:t xml:space="preserve"> </w:t>
      </w:r>
      <w:r>
        <w:rPr>
          <w:rFonts w:ascii="Gandhari Unicode" w:hAnsi="Gandhari Unicode"/>
          <w:b/>
          <w:b/>
          <w:bCs/>
        </w:rPr>
        <w:t>பொய்ந்நகா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 </w:t>
      </w:r>
      <w:r>
        <w:rPr>
          <w:rFonts w:ascii="Gandhari Unicode" w:hAnsi="Gandhari Unicode"/>
          <w:b/>
          <w:b/>
          <w:bCs/>
          <w:u w:val="single"/>
        </w:rPr>
        <w:t>மண்டாத</w:t>
      </w:r>
      <w:r>
        <w:rPr>
          <w:rStyle w:val="FootnoteAnchor"/>
          <w:rFonts w:ascii="Gandhari Unicode" w:hAnsi="Gandhari Unicode"/>
          <w:b/>
          <w:b/>
          <w:bCs/>
          <w:u w:val="single"/>
        </w:rPr>
        <w:footnoteReference w:id="190"/>
      </w:r>
      <w:r>
        <w:rPr>
          <w:rFonts w:ascii="Gandhari Unicode" w:hAnsi="Gandhari Unicode"/>
          <w:b/>
          <w:b/>
          <w:bCs/>
          <w:lang w:val="en-DE"/>
        </w:rPr>
        <w:t xml:space="preserve"> </w:t>
      </w:r>
      <w:r>
        <w:rPr>
          <w:rFonts w:ascii="Gandhari Unicode" w:hAnsi="Gandhari Unicode"/>
          <w:b/>
          <w:b/>
          <w:bCs/>
        </w:rPr>
        <w:t>சொல்லித்</w:t>
      </w:r>
      <w:r>
        <w:rPr>
          <w:rFonts w:ascii="Gandhari Unicode" w:hAnsi="Gandhari Unicode"/>
          <w:b/>
          <w:b/>
          <w:bCs/>
          <w:lang w:val="en-DE"/>
        </w:rPr>
        <w:t xml:space="preserve"> </w:t>
      </w:r>
      <w:r>
        <w:rPr>
          <w:rFonts w:ascii="Gandhari Unicode" w:hAnsi="Gandhari Unicode"/>
          <w:b/>
          <w:b/>
          <w:bCs/>
        </w:rPr>
        <w:t>தொடாஅ</w:t>
      </w:r>
      <w:r>
        <w:rPr>
          <w:rFonts w:ascii="Gandhari Unicode" w:hAnsi="Gandhari Unicode"/>
          <w:b/>
          <w:b/>
          <w:bCs/>
          <w:lang w:val="en-DE"/>
        </w:rPr>
        <w:t xml:space="preserve"> </w:t>
      </w:r>
      <w:r>
        <w:rPr>
          <w:rFonts w:ascii="Gandhari Unicode" w:hAnsi="Gandhari Unicode"/>
          <w:b/>
          <w:b/>
          <w:bCs/>
        </w:rPr>
        <w:t>றொடீஇயநின்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90-3 </w:t>
      </w:r>
      <w:r>
        <w:rPr>
          <w:rFonts w:ascii="Gandhari Unicode" w:hAnsi="Gandhari Unicode"/>
          <w:b/>
          <w:b/>
          <w:bCs/>
        </w:rPr>
        <w:t>பெண்டி</w:t>
      </w:r>
      <w:r>
        <w:rPr>
          <w:rFonts w:ascii="Gandhari Unicode" w:hAnsi="Gandhari Unicode"/>
          <w:b/>
          <w:b/>
          <w:bCs/>
          <w:lang w:val="en-DE"/>
        </w:rPr>
        <w:t xml:space="preserve"> </w:t>
      </w:r>
      <w:r>
        <w:rPr>
          <w:rFonts w:ascii="Gandhari Unicode" w:hAnsi="Gandhari Unicode"/>
          <w:b/>
          <w:b/>
          <w:bCs/>
        </w:rPr>
        <w:t>ருளர்மன்னோ</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90-4 </w:t>
      </w:r>
      <w:r>
        <w:rPr>
          <w:rFonts w:ascii="Gandhari Unicode" w:hAnsi="Gandhari Unicode"/>
          <w:b/>
          <w:b/>
          <w:bCs/>
        </w:rPr>
        <w:t>ஒண்டொடிநீ</w:t>
      </w:r>
      <w:r>
        <w:rPr>
          <w:rFonts w:ascii="Gandhari Unicode" w:hAnsi="Gandhari Unicode"/>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தெவனோ</w:t>
      </w:r>
      <w:r>
        <w:rPr>
          <w:rFonts w:ascii="Gandhari Unicode" w:hAnsi="Gandhari Unicode"/>
          <w:b/>
          <w:b/>
          <w:bCs/>
          <w:lang w:val="en-DE"/>
        </w:rPr>
        <w:t xml:space="preserve"> </w:t>
      </w:r>
      <w:r>
        <w:rPr>
          <w:rFonts w:ascii="Gandhari Unicode" w:hAnsi="Gandhari Unicode"/>
          <w:b/>
          <w:b/>
          <w:bCs/>
        </w:rPr>
        <w:t>தவறு</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90-5 </w:t>
      </w:r>
      <w:r>
        <w:rPr>
          <w:rFonts w:ascii="Gandhari Unicode" w:hAnsi="Gandhari Unicode"/>
          <w:b/>
          <w:b/>
          <w:bCs/>
        </w:rPr>
        <w:t>கண்டது</w:t>
      </w:r>
      <w:r>
        <w:rPr>
          <w:rFonts w:ascii="Gandhari Unicode" w:hAnsi="Gandhari Unicode"/>
          <w:b/>
          <w:bCs/>
          <w:lang w:val="en-DE"/>
        </w:rPr>
        <w:t xml:space="preserve">, </w:t>
      </w:r>
      <w:r>
        <w:rPr>
          <w:rFonts w:ascii="Gandhari Unicode" w:hAnsi="Gandhari Unicode"/>
          <w:b/>
          <w:b/>
          <w:bCs/>
        </w:rPr>
        <w:t>நோயும்</w:t>
      </w:r>
      <w:r>
        <w:rPr>
          <w:rFonts w:ascii="Gandhari Unicode" w:hAnsi="Gandhari Unicode"/>
          <w:b/>
          <w:b/>
          <w:bCs/>
          <w:lang w:val="en-DE"/>
        </w:rPr>
        <w:t xml:space="preserve"> </w:t>
      </w:r>
      <w:r>
        <w:rPr>
          <w:rFonts w:ascii="Gandhari Unicode" w:hAnsi="Gandhari Unicode"/>
          <w:b/>
          <w:b/>
          <w:bCs/>
        </w:rPr>
        <w:t>வடுவுங்</w:t>
      </w:r>
      <w:r>
        <w:rPr>
          <w:rFonts w:ascii="Gandhari Unicode" w:hAnsi="Gandhari Unicode"/>
          <w:b/>
          <w:b/>
          <w:bCs/>
          <w:lang w:val="en-DE"/>
        </w:rPr>
        <w:t xml:space="preserve"> </w:t>
      </w:r>
      <w:r>
        <w:rPr>
          <w:rFonts w:ascii="Gandhari Unicode" w:hAnsi="Gandhari Unicode"/>
          <w:b/>
          <w:b/>
          <w:bCs/>
        </w:rPr>
        <w:t>கரந்து</w:t>
      </w:r>
      <w:r>
        <w:rPr>
          <w:rFonts w:ascii="Gandhari Unicode" w:hAnsi="Gandhari Unicode"/>
          <w:b/>
          <w:b/>
          <w:bCs/>
          <w:lang w:val="en-DE"/>
        </w:rPr>
        <w:t xml:space="preserve"> </w:t>
      </w:r>
      <w:r>
        <w:rPr>
          <w:rFonts w:ascii="Gandhari Unicode" w:hAnsi="Gandhari Unicode"/>
          <w:b/>
          <w:b/>
          <w:bCs/>
        </w:rPr>
        <w:t>மகிழ்செருக்கிப்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90-6 </w:t>
      </w:r>
      <w:r>
        <w:rPr>
          <w:rFonts w:ascii="Gandhari Unicode" w:hAnsi="Gandhari Unicode"/>
          <w:b/>
          <w:b/>
          <w:bCs/>
        </w:rPr>
        <w:t>பாடு</w:t>
      </w:r>
      <w:r>
        <w:rPr>
          <w:rFonts w:ascii="Gandhari Unicode" w:hAnsi="Gandhari Unicode"/>
          <w:b/>
          <w:b/>
          <w:bCs/>
          <w:lang w:val="en-DE"/>
        </w:rPr>
        <w:t xml:space="preserve"> </w:t>
      </w:r>
      <w:r>
        <w:rPr>
          <w:rFonts w:ascii="Gandhari Unicode" w:hAnsi="Gandhari Unicode"/>
          <w:b/>
          <w:b/>
          <w:bCs/>
        </w:rPr>
        <w:t>பெயனின்ற</w:t>
      </w:r>
      <w:r>
        <w:rPr>
          <w:rFonts w:ascii="Gandhari Unicode" w:hAnsi="Gandhari Unicode"/>
          <w:b/>
          <w:b/>
          <w:bCs/>
          <w:lang w:val="en-DE"/>
        </w:rPr>
        <w:t xml:space="preserve"> </w:t>
      </w:r>
      <w:r>
        <w:rPr>
          <w:rFonts w:ascii="Gandhari Unicode" w:hAnsi="Gandhari Unicode"/>
          <w:b/>
          <w:b/>
          <w:bCs/>
        </w:rPr>
        <w:t>பானா</w:t>
      </w:r>
      <w:r>
        <w:rPr>
          <w:rFonts w:ascii="Gandhari Unicode" w:hAnsi="Gandhari Unicode"/>
          <w:b/>
          <w:b/>
          <w:bCs/>
          <w:lang w:val="en-DE"/>
        </w:rPr>
        <w:t xml:space="preserve"> </w:t>
      </w:r>
      <w:r>
        <w:rPr>
          <w:rFonts w:ascii="Gandhari Unicode" w:hAnsi="Gandhari Unicode"/>
          <w:b/>
          <w:b/>
          <w:bCs/>
        </w:rPr>
        <w:t>ளிரவிற்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90-7 </w:t>
      </w:r>
      <w:r>
        <w:rPr>
          <w:rFonts w:ascii="Gandhari Unicode" w:hAnsi="Gandhari Unicode"/>
          <w:b/>
          <w:b/>
          <w:bCs/>
        </w:rPr>
        <w:t>றொடிபொலி</w:t>
      </w:r>
      <w:r>
        <w:rPr>
          <w:rFonts w:ascii="Gandhari Unicode" w:hAnsi="Gandhari Unicode"/>
          <w:b/>
          <w:b/>
          <w:bCs/>
          <w:lang w:val="en-DE"/>
        </w:rPr>
        <w:t xml:space="preserve"> </w:t>
      </w:r>
      <w:r>
        <w:rPr>
          <w:rFonts w:ascii="Gandhari Unicode" w:hAnsi="Gandhari Unicode"/>
          <w:b/>
          <w:b/>
          <w:bCs/>
        </w:rPr>
        <w:t>தோளு</w:t>
      </w:r>
      <w:r>
        <w:rPr>
          <w:rFonts w:ascii="Gandhari Unicode" w:hAnsi="Gandhari Unicode"/>
          <w:b/>
          <w:b/>
          <w:bCs/>
          <w:lang w:val="en-DE"/>
        </w:rPr>
        <w:t xml:space="preserve"> </w:t>
      </w:r>
      <w:r>
        <w:rPr>
          <w:rFonts w:ascii="Gandhari Unicode" w:hAnsi="Gandhari Unicode"/>
          <w:b/>
          <w:b/>
          <w:bCs/>
        </w:rPr>
        <w:t>முலையுங்</w:t>
      </w:r>
      <w:r>
        <w:rPr>
          <w:rFonts w:ascii="Gandhari Unicode" w:hAnsi="Gandhari Unicode"/>
          <w:b/>
          <w:b/>
          <w:bCs/>
          <w:lang w:val="en-DE"/>
        </w:rPr>
        <w:t xml:space="preserve"> </w:t>
      </w:r>
      <w:r>
        <w:rPr>
          <w:rFonts w:ascii="Gandhari Unicode" w:hAnsi="Gandhari Unicode"/>
          <w:b/>
          <w:b/>
          <w:bCs/>
        </w:rPr>
        <w:t>கதுப்பும்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90-8 </w:t>
      </w:r>
      <w:r>
        <w:rPr>
          <w:rFonts w:ascii="Gandhari Unicode" w:hAnsi="Gandhari Unicode"/>
          <w:b/>
          <w:b/>
          <w:bCs/>
        </w:rPr>
        <w:t>வடிவார்</w:t>
      </w:r>
      <w:r>
        <w:rPr>
          <w:rFonts w:ascii="Gandhari Unicode" w:hAnsi="Gandhari Unicode"/>
          <w:b/>
          <w:b/>
          <w:bCs/>
          <w:lang w:val="en-DE"/>
        </w:rPr>
        <w:t xml:space="preserve"> </w:t>
      </w:r>
      <w:r>
        <w:rPr>
          <w:rFonts w:ascii="Gandhari Unicode" w:hAnsi="Gandhari Unicode"/>
          <w:b/>
          <w:b/>
          <w:bCs/>
        </w:rPr>
        <w:t>குழையு</w:t>
      </w:r>
      <w:r>
        <w:rPr>
          <w:rFonts w:ascii="Gandhari Unicode" w:hAnsi="Gandhari Unicode"/>
          <w:b/>
          <w:b/>
          <w:bCs/>
          <w:lang w:val="en-DE"/>
        </w:rPr>
        <w:t xml:space="preserve"> </w:t>
      </w:r>
      <w:r>
        <w:rPr>
          <w:rFonts w:ascii="Gandhari Unicode" w:hAnsi="Gandhari Unicode"/>
          <w:b/>
          <w:b/>
          <w:bCs/>
        </w:rPr>
        <w:t>மிழையும்</w:t>
      </w:r>
      <w:r>
        <w:rPr>
          <w:rFonts w:ascii="Gandhari Unicode" w:hAnsi="Gandhari Unicode"/>
          <w:b/>
          <w:b/>
          <w:bCs/>
          <w:lang w:val="en-DE"/>
        </w:rPr>
        <w:t xml:space="preserve"> </w:t>
      </w:r>
      <w:r>
        <w:rPr>
          <w:rFonts w:ascii="Gandhari Unicode" w:hAnsi="Gandhari Unicode"/>
          <w:b/>
          <w:b/>
          <w:bCs/>
        </w:rPr>
        <w:t>பொறையா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90-9 </w:t>
      </w:r>
      <w:r>
        <w:rPr>
          <w:rFonts w:ascii="Gandhari Unicode" w:hAnsi="Gandhari Unicode"/>
          <w:b/>
          <w:b/>
          <w:bCs/>
        </w:rPr>
        <w:t>வொடிவது</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நுசுப்போ</w:t>
      </w:r>
      <w:r>
        <w:rPr>
          <w:rFonts w:ascii="Gandhari Unicode" w:hAnsi="Gandhari Unicode"/>
          <w:b/>
          <w:b/>
          <w:bCs/>
          <w:lang w:val="en-DE"/>
        </w:rPr>
        <w:t xml:space="preserve"> </w:t>
      </w:r>
      <w:r>
        <w:rPr>
          <w:rFonts w:ascii="Gandhari Unicode" w:hAnsi="Gandhari Unicode"/>
          <w:b/>
          <w:b/>
          <w:bCs/>
        </w:rPr>
        <w:t>டடிதளரா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90-10 </w:t>
      </w:r>
      <w:r>
        <w:rPr>
          <w:rFonts w:ascii="Gandhari Unicode" w:hAnsi="Gandhari Unicode"/>
          <w:b/>
          <w:b/>
          <w:bCs/>
        </w:rPr>
        <w:t>வாராக்</w:t>
      </w:r>
      <w:r>
        <w:rPr>
          <w:rFonts w:ascii="Gandhari Unicode" w:hAnsi="Gandhari Unicode"/>
          <w:b/>
          <w:b/>
          <w:bCs/>
          <w:lang w:val="en-DE"/>
        </w:rPr>
        <w:t xml:space="preserve"> </w:t>
      </w:r>
      <w:r>
        <w:rPr>
          <w:rFonts w:ascii="Gandhari Unicode" w:hAnsi="Gandhari Unicode"/>
          <w:b/>
          <w:b/>
          <w:bCs/>
        </w:rPr>
        <w:t>கவவி</w:t>
      </w:r>
      <w:r>
        <w:rPr>
          <w:rFonts w:ascii="Gandhari Unicode" w:hAnsi="Gandhari Unicode"/>
          <w:b/>
          <w:b/>
          <w:bCs/>
          <w:lang w:val="en-DE"/>
        </w:rPr>
        <w:t xml:space="preserve"> </w:t>
      </w:r>
      <w:r>
        <w:rPr>
          <w:rFonts w:ascii="Gandhari Unicode" w:hAnsi="Gandhari Unicode"/>
          <w:b/>
          <w:b/>
          <w:bCs/>
        </w:rPr>
        <w:t>னொருத்திவந்</w:t>
      </w:r>
      <w:r>
        <w:rPr>
          <w:rFonts w:ascii="Gandhari Unicode" w:hAnsi="Gandhari Unicode"/>
          <w:b/>
          <w:b/>
          <w:bCs/>
          <w:lang w:val="en-DE"/>
        </w:rPr>
        <w:t xml:space="preserve"> </w:t>
      </w:r>
      <w:r>
        <w:rPr>
          <w:rFonts w:ascii="Gandhari Unicode" w:hAnsi="Gandhari Unicode"/>
          <w:b/>
          <w:b/>
          <w:bCs/>
        </w:rPr>
        <w:t>தல்கற்றன்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90-11 </w:t>
      </w:r>
      <w:r>
        <w:rPr>
          <w:rFonts w:ascii="Gandhari Unicode" w:hAnsi="Gandhari Unicode"/>
          <w:b/>
          <w:b/>
          <w:bCs/>
        </w:rPr>
        <w:t>சீரார்</w:t>
      </w:r>
      <w:r>
        <w:rPr>
          <w:rFonts w:ascii="Gandhari Unicode" w:hAnsi="Gandhari Unicode"/>
          <w:b/>
          <w:b/>
          <w:bCs/>
          <w:lang w:val="en-DE"/>
        </w:rPr>
        <w:t xml:space="preserve"> </w:t>
      </w:r>
      <w:r>
        <w:rPr>
          <w:rFonts w:ascii="Gandhari Unicode" w:hAnsi="Gandhari Unicode"/>
          <w:b/>
          <w:b/>
          <w:bCs/>
        </w:rPr>
        <w:t>ஞெகிழஞ்</w:t>
      </w:r>
      <w:r>
        <w:rPr>
          <w:rFonts w:ascii="Gandhari Unicode" w:hAnsi="Gandhari Unicode"/>
          <w:b/>
          <w:b/>
          <w:bCs/>
          <w:lang w:val="en-DE"/>
        </w:rPr>
        <w:t xml:space="preserve"> </w:t>
      </w:r>
      <w:r>
        <w:rPr>
          <w:rFonts w:ascii="Gandhari Unicode" w:hAnsi="Gandhari Unicode"/>
          <w:b/>
          <w:b/>
          <w:bCs/>
        </w:rPr>
        <w:t>சிலம்பச்</w:t>
      </w:r>
      <w:r>
        <w:rPr>
          <w:rFonts w:ascii="Gandhari Unicode" w:hAnsi="Gandhari Unicode"/>
          <w:b/>
          <w:b/>
          <w:bCs/>
          <w:lang w:val="en-DE"/>
        </w:rPr>
        <w:t xml:space="preserve"> </w:t>
      </w:r>
      <w:r>
        <w:rPr>
          <w:rFonts w:ascii="Gandhari Unicode" w:hAnsi="Gandhari Unicode"/>
          <w:b/>
          <w:b/>
          <w:bCs/>
        </w:rPr>
        <w:t>சிவந்துநின்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90-12 </w:t>
      </w:r>
      <w:r>
        <w:rPr>
          <w:rFonts w:ascii="Gandhari Unicode" w:hAnsi="Gandhari Unicode"/>
          <w:b/>
          <w:b/>
          <w:bCs/>
        </w:rPr>
        <w:t>போரார்</w:t>
      </w:r>
      <w:r>
        <w:rPr>
          <w:rFonts w:ascii="Gandhari Unicode" w:hAnsi="Gandhari Unicode"/>
          <w:b/>
          <w:b/>
          <w:bCs/>
          <w:lang w:val="en-DE"/>
        </w:rPr>
        <w:t xml:space="preserve"> </w:t>
      </w:r>
      <w:r>
        <w:rPr>
          <w:rFonts w:ascii="Gandhari Unicode" w:hAnsi="Gandhari Unicode"/>
          <w:b/>
          <w:b/>
          <w:bCs/>
        </w:rPr>
        <w:t>கதவ</w:t>
      </w:r>
      <w:r>
        <w:rPr>
          <w:rFonts w:ascii="Gandhari Unicode" w:hAnsi="Gandhari Unicode"/>
          <w:b/>
          <w:b/>
          <w:bCs/>
          <w:lang w:val="en-DE"/>
        </w:rPr>
        <w:t xml:space="preserve"> </w:t>
      </w:r>
      <w:r>
        <w:rPr>
          <w:rFonts w:ascii="Gandhari Unicode" w:hAnsi="Gandhari Unicode"/>
          <w:b/>
          <w:b/>
          <w:bCs/>
        </w:rPr>
        <w:t>மிதித்த</w:t>
      </w:r>
      <w:r>
        <w:rPr>
          <w:rFonts w:ascii="Gandhari Unicode" w:hAnsi="Gandhari Unicode"/>
          <w:b/>
          <w:b/>
          <w:bCs/>
          <w:lang w:val="en-DE"/>
        </w:rPr>
        <w:t xml:space="preserve"> </w:t>
      </w:r>
      <w:r>
        <w:rPr>
          <w:rFonts w:ascii="Gandhari Unicode" w:hAnsi="Gandhari Unicode"/>
          <w:b/>
          <w:b/>
          <w:bCs/>
        </w:rPr>
        <w:t>தமையுமோ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90-13 </w:t>
      </w:r>
      <w:r>
        <w:rPr>
          <w:rFonts w:ascii="Gandhari Unicode" w:hAnsi="Gandhari Unicode"/>
          <w:b/>
          <w:b/>
          <w:bCs/>
        </w:rPr>
        <w:t>வாயிழை</w:t>
      </w:r>
      <w:r>
        <w:rPr>
          <w:rFonts w:ascii="Gandhari Unicode" w:hAnsi="Gandhari Unicode"/>
          <w:b/>
          <w:b/>
          <w:bCs/>
          <w:lang w:val="en-DE"/>
        </w:rPr>
        <w:t xml:space="preserve"> </w:t>
      </w:r>
      <w:r>
        <w:rPr>
          <w:rFonts w:ascii="Gandhari Unicode" w:hAnsi="Gandhari Unicode"/>
          <w:b/>
          <w:b/>
          <w:bCs/>
        </w:rPr>
        <w:t>யார்க்கு</w:t>
      </w:r>
      <w:r>
        <w:rPr>
          <w:rFonts w:ascii="Gandhari Unicode" w:hAnsi="Gandhari Unicode"/>
          <w:b/>
          <w:b/>
          <w:bCs/>
          <w:lang w:val="en-DE"/>
        </w:rPr>
        <w:t xml:space="preserve"> </w:t>
      </w:r>
      <w:r>
        <w:rPr>
          <w:rFonts w:ascii="Gandhari Unicode" w:hAnsi="Gandhari Unicode"/>
          <w:b/>
          <w:b/>
          <w:bCs/>
        </w:rPr>
        <w:t>மொலிகேளா</w:t>
      </w:r>
      <w:r>
        <w:rPr>
          <w:rFonts w:ascii="Gandhari Unicode" w:hAnsi="Gandhari Unicode"/>
          <w:b/>
          <w:b/>
          <w:bCs/>
          <w:lang w:val="en-DE"/>
        </w:rPr>
        <w:t xml:space="preserve"> </w:t>
      </w:r>
      <w:r>
        <w:rPr>
          <w:rFonts w:ascii="Gandhari Unicode" w:hAnsi="Gandhari Unicode"/>
          <w:b/>
          <w:b/>
          <w:bCs/>
        </w:rPr>
        <w:t>வவ்வெதிர்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90-14 </w:t>
      </w:r>
      <w:r>
        <w:rPr>
          <w:rFonts w:ascii="Gandhari Unicode" w:hAnsi="Gandhari Unicode"/>
          <w:b/>
          <w:b/>
          <w:bCs/>
        </w:rPr>
        <w:t>தாழா</w:t>
      </w:r>
      <w:r>
        <w:rPr>
          <w:rFonts w:ascii="Gandhari Unicode" w:hAnsi="Gandhari Unicode"/>
          <w:b/>
          <w:b/>
          <w:bCs/>
          <w:lang w:val="en-DE"/>
        </w:rPr>
        <w:t xml:space="preserve"> </w:t>
      </w:r>
      <w:r>
        <w:rPr>
          <w:rFonts w:ascii="Gandhari Unicode" w:hAnsi="Gandhari Unicode"/>
          <w:b/>
          <w:b/>
          <w:bCs/>
        </w:rPr>
        <w:t>தெழுந்துநீ</w:t>
      </w:r>
      <w:r>
        <w:rPr>
          <w:rFonts w:ascii="Gandhari Unicode" w:hAnsi="Gandhari Unicode"/>
          <w:b/>
          <w:b/>
          <w:bCs/>
          <w:lang w:val="en-DE"/>
        </w:rPr>
        <w:t xml:space="preserve"> </w:t>
      </w:r>
      <w:r>
        <w:rPr>
          <w:rFonts w:ascii="Gandhari Unicode" w:hAnsi="Gandhari Unicode"/>
          <w:b/>
          <w:b/>
          <w:bCs/>
        </w:rPr>
        <w:t>சென்ற</w:t>
      </w:r>
      <w:r>
        <w:rPr>
          <w:rFonts w:ascii="Gandhari Unicode" w:hAnsi="Gandhari Unicode"/>
          <w:b/>
          <w:b/>
          <w:bCs/>
          <w:lang w:val="en-DE"/>
        </w:rPr>
        <w:t xml:space="preserve"> </w:t>
      </w:r>
      <w:r>
        <w:rPr>
          <w:rFonts w:ascii="Gandhari Unicode" w:hAnsi="Gandhari Unicode"/>
          <w:b/>
          <w:b/>
          <w:bCs/>
        </w:rPr>
        <w:t>தமையுமோ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90-15 </w:t>
      </w:r>
      <w:r>
        <w:rPr>
          <w:rFonts w:ascii="Gandhari Unicode" w:hAnsi="Gandhari Unicode"/>
          <w:b/>
          <w:b/>
          <w:bCs/>
        </w:rPr>
        <w:t>மாறாள்</w:t>
      </w:r>
      <w:r>
        <w:rPr>
          <w:rFonts w:ascii="Gandhari Unicode" w:hAnsi="Gandhari Unicode"/>
          <w:b/>
          <w:b/>
          <w:bCs/>
          <w:lang w:val="en-DE"/>
        </w:rPr>
        <w:t xml:space="preserve"> </w:t>
      </w:r>
      <w:r>
        <w:rPr>
          <w:rFonts w:ascii="Gandhari Unicode" w:hAnsi="Gandhari Unicode"/>
          <w:b/>
          <w:b/>
          <w:bCs/>
        </w:rPr>
        <w:t>சினைஇயவ</w:t>
      </w:r>
      <w:r>
        <w:rPr>
          <w:rFonts w:ascii="Gandhari Unicode" w:hAnsi="Gandhari Unicode"/>
          <w:b/>
          <w:b/>
          <w:bCs/>
          <w:lang w:val="en-DE"/>
        </w:rPr>
        <w:t xml:space="preserve"> </w:t>
      </w:r>
      <w:r>
        <w:rPr>
          <w:rFonts w:ascii="Gandhari Unicode" w:hAnsi="Gandhari Unicode"/>
          <w:b/>
          <w:b/>
          <w:bCs/>
        </w:rPr>
        <w:t>ளாங்கேநின்</w:t>
      </w:r>
      <w:r>
        <w:rPr>
          <w:rFonts w:ascii="Gandhari Unicode" w:hAnsi="Gandhari Unicode"/>
          <w:b/>
          <w:b/>
          <w:bCs/>
          <w:lang w:val="en-DE"/>
        </w:rPr>
        <w:t xml:space="preserve"> </w:t>
      </w:r>
      <w:r>
        <w:rPr>
          <w:rFonts w:ascii="Gandhari Unicode" w:hAnsi="Gandhari Unicode"/>
          <w:b/>
          <w:b/>
          <w:bCs/>
        </w:rPr>
        <w:t>மார்பி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90-16 </w:t>
      </w:r>
      <w:r>
        <w:rPr>
          <w:rFonts w:ascii="Gandhari Unicode" w:hAnsi="Gandhari Unicode"/>
          <w:b/>
          <w:b/>
          <w:bCs/>
        </w:rPr>
        <w:t>னாறிணர்ப்</w:t>
      </w:r>
      <w:r>
        <w:rPr>
          <w:rFonts w:ascii="Gandhari Unicode" w:hAnsi="Gandhari Unicode"/>
          <w:b/>
          <w:b/>
          <w:bCs/>
          <w:lang w:val="en-DE"/>
        </w:rPr>
        <w:t xml:space="preserve"> </w:t>
      </w:r>
      <w:r>
        <w:rPr>
          <w:rFonts w:ascii="Gandhari Unicode" w:hAnsi="Gandhari Unicode"/>
          <w:b/>
          <w:b/>
          <w:bCs/>
        </w:rPr>
        <w:t>பைந்தார்</w:t>
      </w:r>
      <w:r>
        <w:rPr>
          <w:rFonts w:ascii="Gandhari Unicode" w:hAnsi="Gandhari Unicode"/>
          <w:b/>
          <w:b/>
          <w:bCs/>
          <w:lang w:val="en-DE"/>
        </w:rPr>
        <w:t xml:space="preserve"> </w:t>
      </w:r>
      <w:r>
        <w:rPr>
          <w:rFonts w:ascii="Gandhari Unicode" w:hAnsi="Gandhari Unicode"/>
          <w:b/>
          <w:b/>
          <w:bCs/>
        </w:rPr>
        <w:t>பரிந்த</w:t>
      </w:r>
      <w:r>
        <w:rPr>
          <w:rFonts w:ascii="Gandhari Unicode" w:hAnsi="Gandhari Unicode"/>
          <w:b/>
          <w:b/>
          <w:bCs/>
          <w:lang w:val="en-DE"/>
        </w:rPr>
        <w:t xml:space="preserve"> </w:t>
      </w:r>
      <w:r>
        <w:rPr>
          <w:rFonts w:ascii="Gandhari Unicode" w:hAnsi="Gandhari Unicode"/>
          <w:b/>
          <w:b/>
          <w:bCs/>
        </w:rPr>
        <w:t>தமையுமோ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90-17 </w:t>
      </w:r>
      <w:r>
        <w:rPr>
          <w:rFonts w:ascii="Gandhari Unicode" w:hAnsi="Gandhari Unicode"/>
          <w:b/>
          <w:b/>
          <w:bCs/>
        </w:rPr>
        <w:t>தேறிநீ</w:t>
      </w:r>
      <w:r>
        <w:rPr>
          <w:rFonts w:ascii="Gandhari Unicode" w:hAnsi="Gandhari Unicode"/>
          <w:b/>
          <w:b/>
          <w:bCs/>
          <w:lang w:val="en-DE"/>
        </w:rPr>
        <w:t xml:space="preserve">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னலேனென்று</w:t>
      </w:r>
      <w:r>
        <w:rPr>
          <w:rFonts w:ascii="Gandhari Unicode" w:hAnsi="Gandhari Unicode"/>
          <w:b/>
          <w:b/>
          <w:bCs/>
          <w:lang w:val="en-DE"/>
        </w:rPr>
        <w:t xml:space="preserve"> </w:t>
      </w:r>
      <w:r>
        <w:rPr>
          <w:rFonts w:ascii="Gandhari Unicode" w:hAnsi="Gandhari Unicode"/>
          <w:b/>
          <w:b/>
          <w:bCs/>
        </w:rPr>
        <w:t>மற்றவள்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90-18 </w:t>
      </w:r>
      <w:r>
        <w:rPr>
          <w:rFonts w:ascii="Gandhari Unicode" w:hAnsi="Gandhari Unicode"/>
          <w:b/>
          <w:b/>
          <w:bCs/>
        </w:rPr>
        <w:t>சீறடி</w:t>
      </w:r>
      <w:r>
        <w:rPr>
          <w:rFonts w:ascii="Gandhari Unicode" w:hAnsi="Gandhari Unicode"/>
          <w:b/>
          <w:b/>
          <w:bCs/>
          <w:lang w:val="en-DE"/>
        </w:rPr>
        <w:t xml:space="preserve">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விறுத்த</w:t>
      </w:r>
      <w:r>
        <w:rPr>
          <w:rFonts w:ascii="Gandhari Unicode" w:hAnsi="Gandhari Unicode"/>
          <w:b/>
          <w:b/>
          <w:bCs/>
          <w:lang w:val="en-DE"/>
        </w:rPr>
        <w:t xml:space="preserve"> </w:t>
      </w:r>
      <w:r>
        <w:rPr>
          <w:rFonts w:ascii="Gandhari Unicode" w:hAnsi="Gandhari Unicode"/>
          <w:b/>
          <w:b/>
          <w:bCs/>
        </w:rPr>
        <w:t>தமையுமோ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90-19 </w:t>
      </w:r>
      <w:r>
        <w:rPr>
          <w:rFonts w:ascii="Gandhari Unicode" w:hAnsi="Gandhari Unicode"/>
          <w:b/>
          <w:b/>
          <w:bCs/>
        </w:rPr>
        <w:t>கூறினிக்</w:t>
      </w:r>
      <w:r>
        <w:rPr>
          <w:rFonts w:ascii="Gandhari Unicode" w:hAnsi="Gandhari Unicode"/>
          <w:b/>
          <w:b/>
          <w:bCs/>
          <w:lang w:val="en-DE"/>
        </w:rPr>
        <w:t xml:space="preserve"> </w:t>
      </w:r>
      <w:r>
        <w:rPr>
          <w:rFonts w:ascii="Gandhari Unicode" w:hAnsi="Gandhari Unicode"/>
          <w:b/>
          <w:b/>
          <w:bCs/>
        </w:rPr>
        <w:t>காயேமோ</w:t>
      </w:r>
      <w:r>
        <w:rPr>
          <w:rFonts w:ascii="Gandhari Unicode" w:hAnsi="Gandhari Unicode"/>
          <w:b/>
          <w:b/>
          <w:bCs/>
          <w:lang w:val="en-DE"/>
        </w:rPr>
        <w:t xml:space="preserve"> </w:t>
      </w:r>
      <w:r>
        <w:rPr>
          <w:rFonts w:ascii="Gandhari Unicode" w:hAnsi="Gandhari Unicode"/>
          <w:b/>
          <w:b/>
          <w:bCs/>
        </w:rPr>
        <w:t>யாம்</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பொய்ந்நகா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பொய்த்தகா</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2a</w:t>
      </w:r>
      <w:r>
        <w:rPr>
          <w:rFonts w:ascii="Gandhari Unicode" w:hAnsi="Gandhari Unicode"/>
          <w:sz w:val="24"/>
          <w:szCs w:val="24"/>
          <w:lang w:val="en-DE"/>
        </w:rPr>
        <w:t xml:space="preserve"> </w:t>
      </w:r>
      <w:r>
        <w:rPr>
          <w:rFonts w:ascii="Gandhari Unicode" w:hAnsi="Gandhari Unicode"/>
          <w:sz w:val="24"/>
          <w:sz w:val="24"/>
          <w:szCs w:val="24"/>
        </w:rPr>
        <w:t>மண்டாத</w:t>
      </w:r>
      <w:r>
        <w:rPr>
          <w:rFonts w:ascii="Gandhari Unicode" w:hAnsi="Gandhari Unicode"/>
          <w:sz w:val="24"/>
          <w:sz w:val="24"/>
          <w:szCs w:val="24"/>
          <w:lang w:val="en-DE"/>
        </w:rPr>
        <w:t xml:space="preserve"> </w:t>
      </w:r>
      <w:r>
        <w:rPr>
          <w:rFonts w:ascii="Gandhari Unicode" w:hAnsi="Gandhari Unicode"/>
          <w:sz w:val="24"/>
          <w:szCs w:val="24"/>
          <w:lang w:val="en-DE"/>
        </w:rPr>
        <w:t>EA, EK, EV, ER, G3+6+7, C2+3</w:t>
      </w:r>
      <w:r>
        <w:rPr>
          <w:rFonts w:ascii="Gandhari Unicode" w:hAnsi="Gandhari Unicode"/>
          <w:sz w:val="24"/>
          <w:szCs w:val="24"/>
        </w:rPr>
        <w:t xml:space="preserve">; </w:t>
      </w:r>
      <w:r>
        <w:rPr>
          <w:rFonts w:ascii="Gandhari Unicode" w:hAnsi="Gandhari Unicode"/>
          <w:sz w:val="24"/>
          <w:sz w:val="24"/>
          <w:szCs w:val="24"/>
        </w:rPr>
        <w:t>வண்டாத</w:t>
      </w:r>
      <w:r>
        <w:rPr>
          <w:rFonts w:ascii="Gandhari Unicode" w:hAnsi="Gandhari Unicode"/>
          <w:sz w:val="24"/>
          <w:sz w:val="24"/>
          <w:szCs w:val="24"/>
          <w:lang w:val="en-DE"/>
        </w:rPr>
        <w:t xml:space="preserve"> </w:t>
      </w:r>
      <w:r>
        <w:rPr>
          <w:rFonts w:ascii="Gandhari Unicode" w:hAnsi="Gandhari Unicode"/>
          <w:sz w:val="24"/>
          <w:szCs w:val="24"/>
          <w:lang w:val="en-DE"/>
        </w:rPr>
        <w:t>ET, EAv, EKv •</w:t>
      </w:r>
      <w:r>
        <w:rPr>
          <w:rFonts w:ascii="Gandhari Unicode" w:hAnsi="Gandhari Unicode"/>
          <w:sz w:val="24"/>
          <w:szCs w:val="24"/>
        </w:rPr>
        <w:t xml:space="preserve"> </w:t>
      </w:r>
      <w:r>
        <w:rPr>
          <w:rFonts w:ascii="Gandhari Unicode" w:hAnsi="Gandhari Unicode"/>
          <w:sz w:val="24"/>
          <w:szCs w:val="24"/>
          <w:vertAlign w:val="superscript"/>
          <w:lang w:val="en-DE"/>
        </w:rPr>
        <w:t>2cd</w:t>
      </w:r>
      <w:r>
        <w:rPr>
          <w:rFonts w:ascii="Gandhari Unicode" w:hAnsi="Gandhari Unicode"/>
          <w:sz w:val="24"/>
          <w:szCs w:val="24"/>
          <w:lang w:val="en-DE"/>
        </w:rPr>
        <w:t xml:space="preserve"> </w:t>
      </w:r>
      <w:r>
        <w:rPr>
          <w:rFonts w:ascii="Gandhari Unicode" w:hAnsi="Gandhari Unicode"/>
          <w:sz w:val="24"/>
          <w:sz w:val="24"/>
          <w:szCs w:val="24"/>
        </w:rPr>
        <w:t>தொடாஅ</w:t>
      </w:r>
      <w:r>
        <w:rPr>
          <w:rFonts w:ascii="Gandhari Unicode" w:hAnsi="Gandhari Unicode"/>
          <w:sz w:val="24"/>
          <w:sz w:val="24"/>
          <w:szCs w:val="24"/>
          <w:lang w:val="en-DE"/>
        </w:rPr>
        <w:t xml:space="preserve"> </w:t>
      </w:r>
      <w:r>
        <w:rPr>
          <w:rFonts w:ascii="Gandhari Unicode" w:hAnsi="Gandhari Unicode"/>
          <w:sz w:val="24"/>
          <w:sz w:val="24"/>
          <w:szCs w:val="24"/>
        </w:rPr>
        <w:t>றொடீஇயநின்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தொடாஅற்</w:t>
      </w:r>
      <w:r>
        <w:rPr>
          <w:rFonts w:ascii="Gandhari Unicode" w:hAnsi="Gandhari Unicode"/>
          <w:sz w:val="24"/>
          <w:sz w:val="24"/>
          <w:szCs w:val="24"/>
          <w:lang w:val="en-DE"/>
        </w:rPr>
        <w:t xml:space="preserve"> </w:t>
      </w:r>
      <w:r>
        <w:rPr>
          <w:rFonts w:ascii="Gandhari Unicode" w:hAnsi="Gandhari Unicode"/>
          <w:sz w:val="24"/>
          <w:sz w:val="24"/>
          <w:szCs w:val="24"/>
        </w:rPr>
        <w:t>றொடீஇயநின்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G3+7, C2+3; </w:t>
      </w:r>
      <w:r>
        <w:rPr>
          <w:rFonts w:ascii="Gandhari Unicode" w:hAnsi="Gandhari Unicode"/>
          <w:sz w:val="24"/>
          <w:sz w:val="24"/>
          <w:szCs w:val="24"/>
        </w:rPr>
        <w:t>தொடாற்றொடிஇ யநின்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5b</w:t>
      </w:r>
      <w:r>
        <w:rPr>
          <w:rFonts w:ascii="Gandhari Unicode" w:hAnsi="Gandhari Unicode"/>
          <w:sz w:val="24"/>
          <w:szCs w:val="24"/>
          <w:lang w:val="en-DE"/>
        </w:rPr>
        <w:t xml:space="preserve"> </w:t>
      </w:r>
      <w:r>
        <w:rPr>
          <w:rFonts w:ascii="Gandhari Unicode" w:hAnsi="Gandhari Unicode"/>
          <w:sz w:val="24"/>
          <w:sz w:val="24"/>
          <w:szCs w:val="24"/>
        </w:rPr>
        <w:t>நோயும்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நொடியும்</w:t>
      </w:r>
      <w:r>
        <w:rPr>
          <w:rFonts w:ascii="Gandhari Unicode" w:hAnsi="Gandhari Unicode"/>
          <w:sz w:val="24"/>
          <w:sz w:val="24"/>
          <w:szCs w:val="24"/>
          <w:lang w:val="en-DE"/>
        </w:rPr>
        <w:t xml:space="preserve"> </w:t>
      </w:r>
      <w:r>
        <w:rPr>
          <w:rFonts w:ascii="Gandhari Unicode" w:hAnsi="Gandhari Unicode"/>
          <w:sz w:val="24"/>
          <w:szCs w:val="24"/>
          <w:lang w:val="en-DE"/>
        </w:rPr>
        <w:t xml:space="preserve">EKv • </w:t>
      </w:r>
      <w:r>
        <w:rPr>
          <w:rFonts w:ascii="Gandhari Unicode" w:hAnsi="Gandhari Unicode"/>
          <w:sz w:val="24"/>
          <w:szCs w:val="24"/>
          <w:vertAlign w:val="superscript"/>
          <w:lang w:val="en-DE"/>
        </w:rPr>
        <w:t>5de</w:t>
      </w:r>
      <w:r>
        <w:rPr>
          <w:rFonts w:ascii="Gandhari Unicode" w:hAnsi="Gandhari Unicode"/>
          <w:sz w:val="24"/>
          <w:szCs w:val="24"/>
          <w:lang w:val="en-DE"/>
        </w:rPr>
        <w:t xml:space="preserve"> </w:t>
      </w:r>
      <w:r>
        <w:rPr>
          <w:rFonts w:ascii="Gandhari Unicode" w:hAnsi="Gandhari Unicode"/>
          <w:sz w:val="24"/>
          <w:sz w:val="24"/>
          <w:szCs w:val="24"/>
        </w:rPr>
        <w:t>கரந்து</w:t>
      </w:r>
      <w:r>
        <w:rPr>
          <w:rFonts w:ascii="Gandhari Unicode" w:hAnsi="Gandhari Unicode"/>
          <w:sz w:val="24"/>
          <w:sz w:val="24"/>
          <w:szCs w:val="24"/>
          <w:lang w:val="en-DE"/>
        </w:rPr>
        <w:t xml:space="preserve"> </w:t>
      </w:r>
      <w:r>
        <w:rPr>
          <w:rFonts w:ascii="Gandhari Unicode" w:hAnsi="Gandhari Unicode"/>
          <w:sz w:val="24"/>
          <w:sz w:val="24"/>
          <w:szCs w:val="24"/>
        </w:rPr>
        <w:t>மகிழ்செருக்கிப்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கரத்துங்</w:t>
      </w:r>
      <w:r>
        <w:rPr>
          <w:rFonts w:ascii="Gandhari Unicode" w:hAnsi="Gandhari Unicode"/>
          <w:sz w:val="24"/>
          <w:sz w:val="24"/>
          <w:szCs w:val="24"/>
          <w:lang w:val="en-DE"/>
        </w:rPr>
        <w:t xml:space="preserve"> </w:t>
      </w:r>
      <w:r>
        <w:rPr>
          <w:rFonts w:ascii="Gandhari Unicode" w:hAnsi="Gandhari Unicode"/>
          <w:sz w:val="24"/>
          <w:sz w:val="24"/>
          <w:szCs w:val="24"/>
        </w:rPr>
        <w:t>கிழ்செருக்கிப்</w:t>
      </w:r>
      <w:r>
        <w:rPr>
          <w:rFonts w:ascii="Gandhari Unicode" w:hAnsi="Gandhari Unicode"/>
          <w:sz w:val="24"/>
          <w:sz w:val="24"/>
          <w:szCs w:val="24"/>
          <w:lang w:val="en-DE"/>
        </w:rPr>
        <w:t xml:space="preserve"> </w:t>
      </w:r>
      <w:r>
        <w:rPr>
          <w:rFonts w:ascii="Gandhari Unicode" w:hAnsi="Gandhari Unicode"/>
          <w:sz w:val="24"/>
          <w:szCs w:val="24"/>
          <w:lang w:val="en-DE"/>
        </w:rPr>
        <w:t xml:space="preserve">C2 (G6 </w:t>
      </w:r>
      <w:r>
        <w:rPr>
          <w:rFonts w:ascii="Gandhari Unicode" w:hAnsi="Gandhari Unicode"/>
          <w:sz w:val="24"/>
          <w:sz w:val="24"/>
          <w:szCs w:val="24"/>
        </w:rPr>
        <w:t>வி</w:t>
      </w:r>
      <w:r>
        <w:rPr>
          <w:rFonts w:ascii="Gandhari Unicode" w:hAnsi="Gandhari Unicode"/>
          <w:sz w:val="24"/>
          <w:szCs w:val="24"/>
          <w:lang w:val="en-DE"/>
        </w:rPr>
        <w:t xml:space="preserve">) • </w:t>
      </w: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றொடிபொலி</w:t>
      </w:r>
      <w:r>
        <w:rPr>
          <w:rFonts w:ascii="Gandhari Unicode" w:hAnsi="Gandhari Unicode"/>
          <w:sz w:val="24"/>
          <w:sz w:val="24"/>
          <w:szCs w:val="24"/>
          <w:lang w:val="en-DE"/>
        </w:rPr>
        <w:t xml:space="preserve"> </w:t>
      </w:r>
      <w:r>
        <w:rPr>
          <w:rFonts w:ascii="Gandhari Unicode" w:hAnsi="Gandhari Unicode"/>
          <w:sz w:val="24"/>
          <w:szCs w:val="24"/>
          <w:lang w:val="en-DE"/>
        </w:rPr>
        <w:t>ET, G6, C2+3;</w:t>
      </w:r>
      <w:r>
        <w:rPr>
          <w:rFonts w:ascii="Gandhari Unicode" w:hAnsi="Gandhari Unicode"/>
          <w:sz w:val="24"/>
          <w:szCs w:val="24"/>
        </w:rPr>
        <w:t xml:space="preserve"> </w:t>
      </w:r>
      <w:r>
        <w:rPr>
          <w:rFonts w:ascii="Gandhari Unicode" w:hAnsi="Gandhari Unicode"/>
          <w:sz w:val="24"/>
          <w:sz w:val="24"/>
          <w:szCs w:val="24"/>
        </w:rPr>
        <w:t>றொடியொலி</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9d</w:t>
      </w:r>
      <w:r>
        <w:rPr>
          <w:rFonts w:ascii="Gandhari Unicode" w:hAnsi="Gandhari Unicode"/>
          <w:sz w:val="24"/>
          <w:szCs w:val="24"/>
          <w:lang w:val="en-DE"/>
        </w:rPr>
        <w:t xml:space="preserve"> </w:t>
      </w:r>
      <w:r>
        <w:rPr>
          <w:rFonts w:ascii="Gandhari Unicode" w:hAnsi="Gandhari Unicode"/>
          <w:sz w:val="24"/>
          <w:sz w:val="24"/>
          <w:szCs w:val="24"/>
        </w:rPr>
        <w:t>டடிதளரா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ascii="Gandhari Unicode" w:hAnsi="Gandhari Unicode"/>
          <w:sz w:val="24"/>
          <w:sz w:val="24"/>
          <w:szCs w:val="24"/>
        </w:rPr>
        <w:t>டடித்தளரா</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டடித்தாளரா</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10bc</w:t>
      </w:r>
      <w:r>
        <w:rPr>
          <w:rFonts w:ascii="Gandhari Unicode" w:hAnsi="Gandhari Unicode"/>
          <w:sz w:val="24"/>
          <w:szCs w:val="24"/>
          <w:lang w:val="en-DE"/>
        </w:rPr>
        <w:t xml:space="preserve"> </w:t>
      </w:r>
      <w:r>
        <w:rPr>
          <w:rFonts w:ascii="Gandhari Unicode" w:hAnsi="Gandhari Unicode"/>
          <w:sz w:val="24"/>
          <w:sz w:val="24"/>
          <w:szCs w:val="24"/>
        </w:rPr>
        <w:t>கவவி</w:t>
      </w:r>
      <w:r>
        <w:rPr>
          <w:rFonts w:ascii="Gandhari Unicode" w:hAnsi="Gandhari Unicode"/>
          <w:sz w:val="24"/>
          <w:sz w:val="24"/>
          <w:szCs w:val="24"/>
          <w:lang w:val="en-DE"/>
        </w:rPr>
        <w:t xml:space="preserve"> </w:t>
      </w:r>
      <w:r>
        <w:rPr>
          <w:rFonts w:ascii="Gandhari Unicode" w:hAnsi="Gandhari Unicode"/>
          <w:sz w:val="24"/>
          <w:sz w:val="24"/>
          <w:szCs w:val="24"/>
        </w:rPr>
        <w:t>னொருத்திவந்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கவவினோ</w:t>
      </w:r>
      <w:r>
        <w:rPr>
          <w:rFonts w:ascii="Gandhari Unicode" w:hAnsi="Gandhari Unicode"/>
          <w:sz w:val="24"/>
          <w:sz w:val="24"/>
          <w:szCs w:val="24"/>
          <w:lang w:val="en-DE"/>
        </w:rPr>
        <w:t xml:space="preserve"> </w:t>
      </w:r>
      <w:r>
        <w:rPr>
          <w:rFonts w:ascii="Gandhari Unicode" w:hAnsi="Gandhari Unicode"/>
          <w:sz w:val="24"/>
          <w:sz w:val="24"/>
          <w:szCs w:val="24"/>
        </w:rPr>
        <w:t>டொருத்திவந்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TPI.(ed.Ci.Cū.104); </w:t>
      </w:r>
      <w:r>
        <w:rPr>
          <w:rFonts w:ascii="Gandhari Unicode" w:hAnsi="Gandhari Unicode"/>
          <w:sz w:val="24"/>
          <w:sz w:val="24"/>
          <w:szCs w:val="24"/>
        </w:rPr>
        <w:t>கவ்வினோ</w:t>
      </w:r>
      <w:r>
        <w:rPr>
          <w:rFonts w:ascii="Gandhari Unicode" w:hAnsi="Gandhari Unicode"/>
          <w:sz w:val="24"/>
          <w:sz w:val="24"/>
          <w:szCs w:val="24"/>
          <w:lang w:val="en-DE"/>
        </w:rPr>
        <w:t xml:space="preserve"> </w:t>
      </w:r>
      <w:r>
        <w:rPr>
          <w:rFonts w:ascii="Gandhari Unicode" w:hAnsi="Gandhari Unicode"/>
          <w:sz w:val="24"/>
          <w:sz w:val="24"/>
          <w:szCs w:val="24"/>
        </w:rPr>
        <w:t>டொருத்திவந்</w:t>
      </w:r>
      <w:r>
        <w:rPr>
          <w:rFonts w:ascii="Gandhari Unicode" w:hAnsi="Gandhari Unicode"/>
          <w:sz w:val="24"/>
          <w:sz w:val="24"/>
          <w:szCs w:val="24"/>
          <w:lang w:val="en-DE"/>
        </w:rPr>
        <w:t xml:space="preserve"> </w:t>
      </w:r>
      <w:r>
        <w:rPr>
          <w:rFonts w:ascii="Gandhari Unicode" w:hAnsi="Gandhari Unicode"/>
          <w:sz w:val="24"/>
          <w:szCs w:val="24"/>
          <w:lang w:val="en-DE"/>
        </w:rPr>
        <w:t xml:space="preserve">TPIv.(ed. </w:t>
      </w:r>
      <w:r>
        <w:rPr>
          <w:rFonts w:ascii="Gandhari Unicode" w:hAnsi="Gandhari Unicode"/>
          <w:spacing w:val="-2"/>
          <w:sz w:val="24"/>
          <w:szCs w:val="24"/>
          <w:lang w:val="en-DE"/>
        </w:rPr>
        <w:t>Ka.Cū.1</w:t>
      </w:r>
      <w:r>
        <w:rPr>
          <w:rFonts w:ascii="Gandhari Unicode" w:hAnsi="Gandhari Unicode"/>
          <w:spacing w:val="-2"/>
          <w:sz w:val="24"/>
          <w:szCs w:val="24"/>
        </w:rPr>
        <w:t>0</w:t>
      </w:r>
      <w:r>
        <w:rPr>
          <w:rFonts w:ascii="Gandhari Unicode" w:hAnsi="Gandhari Unicode"/>
          <w:spacing w:val="-2"/>
          <w:sz w:val="24"/>
          <w:szCs w:val="24"/>
          <w:lang w:val="en-DE"/>
        </w:rPr>
        <w:t>4</w:t>
      </w:r>
      <w:r>
        <w:rPr>
          <w:rFonts w:ascii="Gandhari Unicode" w:hAnsi="Gandhari Unicode"/>
          <w:spacing w:val="-2"/>
          <w:sz w:val="24"/>
          <w:szCs w:val="24"/>
        </w:rPr>
        <w:t>)</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10d</w:t>
      </w:r>
      <w:r>
        <w:rPr>
          <w:rFonts w:ascii="Gandhari Unicode" w:hAnsi="Gandhari Unicode"/>
          <w:spacing w:val="-2"/>
          <w:sz w:val="24"/>
          <w:szCs w:val="24"/>
          <w:lang w:val="en-DE"/>
        </w:rPr>
        <w:t xml:space="preserve"> </w:t>
      </w:r>
      <w:r>
        <w:rPr>
          <w:rFonts w:ascii="Gandhari Unicode" w:hAnsi="Gandhari Unicode"/>
          <w:spacing w:val="-2"/>
          <w:sz w:val="24"/>
          <w:sz w:val="24"/>
          <w:szCs w:val="24"/>
        </w:rPr>
        <w:t>தல்கற்றன்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G6, C2;</w:t>
      </w:r>
      <w:r>
        <w:rPr>
          <w:rFonts w:ascii="Gandhari Unicode" w:hAnsi="Gandhari Unicode"/>
          <w:b/>
          <w:bCs/>
          <w:spacing w:val="-2"/>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தல்குற்றன்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G3+7, C3 •</w:t>
      </w:r>
      <w:r>
        <w:rPr>
          <w:rFonts w:ascii="Gandhari Unicode" w:hAnsi="Gandhari Unicode"/>
          <w:sz w:val="24"/>
          <w:szCs w:val="24"/>
          <w:lang w:val="en-DE"/>
        </w:rPr>
        <w:t xml:space="preserve"> </w:t>
      </w:r>
      <w:r>
        <w:rPr>
          <w:rFonts w:ascii="Gandhari Unicode" w:hAnsi="Gandhari Unicode"/>
          <w:sz w:val="24"/>
          <w:szCs w:val="24"/>
          <w:vertAlign w:val="superscript"/>
          <w:lang w:val="en-DE"/>
        </w:rPr>
        <w:t>11b-d</w:t>
      </w:r>
      <w:r>
        <w:rPr>
          <w:rFonts w:ascii="Gandhari Unicode" w:hAnsi="Gandhari Unicode"/>
          <w:sz w:val="24"/>
          <w:szCs w:val="24"/>
          <w:lang w:val="en-DE"/>
        </w:rPr>
        <w:t xml:space="preserve"> </w:t>
      </w:r>
      <w:r>
        <w:rPr>
          <w:rFonts w:ascii="Gandhari Unicode" w:hAnsi="Gandhari Unicode"/>
          <w:sz w:val="24"/>
          <w:sz w:val="24"/>
          <w:szCs w:val="24"/>
        </w:rPr>
        <w:t>ஞெகி</w:t>
      </w:r>
      <w:r>
        <w:rPr>
          <w:rFonts w:ascii="Gandhari Unicode" w:hAnsi="Gandhari Unicode"/>
          <w:sz w:val="24"/>
          <w:szCs w:val="24"/>
          <w:lang w:val="en-DE"/>
        </w:rPr>
        <w:t>-</w:t>
      </w:r>
      <w:r>
        <w:rPr>
          <w:rFonts w:ascii="Gandhari Unicode" w:hAnsi="Gandhari Unicode"/>
          <w:sz w:val="24"/>
          <w:sz w:val="24"/>
          <w:szCs w:val="24"/>
        </w:rPr>
        <w:t>ழஞ்</w:t>
      </w:r>
      <w:r>
        <w:rPr>
          <w:rFonts w:ascii="Gandhari Unicode" w:hAnsi="Gandhari Unicode"/>
          <w:sz w:val="24"/>
          <w:sz w:val="24"/>
          <w:szCs w:val="24"/>
          <w:lang w:val="en-DE"/>
        </w:rPr>
        <w:t xml:space="preserve"> </w:t>
      </w:r>
      <w:r>
        <w:rPr>
          <w:rFonts w:ascii="Gandhari Unicode" w:hAnsi="Gandhari Unicode"/>
          <w:sz w:val="24"/>
          <w:sz w:val="24"/>
          <w:szCs w:val="24"/>
        </w:rPr>
        <w:t>சிலம்பச்</w:t>
      </w:r>
      <w:r>
        <w:rPr>
          <w:rFonts w:ascii="Gandhari Unicode" w:hAnsi="Gandhari Unicode"/>
          <w:sz w:val="24"/>
          <w:sz w:val="24"/>
          <w:szCs w:val="24"/>
          <w:lang w:val="en-DE"/>
        </w:rPr>
        <w:t xml:space="preserve"> </w:t>
      </w:r>
      <w:r>
        <w:rPr>
          <w:rFonts w:ascii="Gandhari Unicode" w:hAnsi="Gandhari Unicode"/>
          <w:sz w:val="24"/>
          <w:sz w:val="24"/>
          <w:szCs w:val="24"/>
        </w:rPr>
        <w:t>சிவந்துநின்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G3+7,</w:t>
      </w:r>
      <w:r>
        <w:rPr>
          <w:rFonts w:ascii="Gandhari Unicode" w:hAnsi="Gandhari Unicode"/>
          <w:sz w:val="24"/>
          <w:szCs w:val="24"/>
        </w:rPr>
        <w:t xml:space="preserve"> </w:t>
      </w:r>
      <w:r>
        <w:rPr>
          <w:rFonts w:ascii="Gandhari Unicode" w:hAnsi="Gandhari Unicode"/>
          <w:sz w:val="24"/>
          <w:szCs w:val="24"/>
          <w:lang w:val="en-DE"/>
        </w:rPr>
        <w:t xml:space="preserve">C2; </w:t>
      </w:r>
      <w:r>
        <w:rPr>
          <w:rFonts w:ascii="Gandhari Unicode" w:hAnsi="Gandhari Unicode"/>
          <w:sz w:val="24"/>
          <w:sz w:val="24"/>
          <w:szCs w:val="24"/>
        </w:rPr>
        <w:t>நெகிழஞ்</w:t>
      </w:r>
      <w:r>
        <w:rPr>
          <w:rFonts w:ascii="Gandhari Unicode" w:hAnsi="Gandhari Unicode"/>
          <w:sz w:val="24"/>
          <w:sz w:val="24"/>
          <w:szCs w:val="24"/>
          <w:lang w:val="en-DE"/>
        </w:rPr>
        <w:t xml:space="preserve"> </w:t>
      </w:r>
      <w:r>
        <w:rPr>
          <w:rFonts w:ascii="Gandhari Unicode" w:hAnsi="Gandhari Unicode"/>
          <w:sz w:val="24"/>
          <w:sz w:val="24"/>
          <w:szCs w:val="24"/>
        </w:rPr>
        <w:t>சிலப்பச்</w:t>
      </w:r>
      <w:r>
        <w:rPr>
          <w:rFonts w:ascii="Gandhari Unicode" w:hAnsi="Gandhari Unicode"/>
          <w:sz w:val="24"/>
          <w:sz w:val="24"/>
          <w:szCs w:val="24"/>
          <w:lang w:val="en-DE"/>
        </w:rPr>
        <w:t xml:space="preserve"> </w:t>
      </w:r>
      <w:r>
        <w:rPr>
          <w:rFonts w:ascii="Gandhari Unicode" w:hAnsi="Gandhari Unicode"/>
          <w:sz w:val="24"/>
          <w:sz w:val="24"/>
          <w:szCs w:val="24"/>
        </w:rPr>
        <w:t>சிவந்துநின்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ascii="Gandhari Unicode" w:hAnsi="Gandhari Unicode"/>
          <w:sz w:val="24"/>
          <w:sz w:val="24"/>
          <w:szCs w:val="24"/>
        </w:rPr>
        <w:t>ஞெகிழஞ்</w:t>
      </w:r>
      <w:r>
        <w:rPr>
          <w:rFonts w:ascii="Gandhari Unicode" w:hAnsi="Gandhari Unicode"/>
          <w:sz w:val="24"/>
          <w:sz w:val="24"/>
          <w:szCs w:val="24"/>
          <w:lang w:val="en-DE"/>
        </w:rPr>
        <w:t xml:space="preserve"> </w:t>
      </w:r>
      <w:r>
        <w:rPr>
          <w:rFonts w:ascii="Gandhari Unicode" w:hAnsi="Gandhari Unicode"/>
          <w:sz w:val="24"/>
          <w:sz w:val="24"/>
          <w:szCs w:val="24"/>
        </w:rPr>
        <w:t>சிலம்பநின்</w:t>
      </w:r>
      <w:r>
        <w:rPr>
          <w:rFonts w:ascii="Gandhari Unicode" w:hAnsi="Gandhari Unicode"/>
          <w:sz w:val="24"/>
          <w:sz w:val="24"/>
          <w:szCs w:val="24"/>
          <w:lang w:val="en-DE"/>
        </w:rPr>
        <w:t xml:space="preserve"> </w:t>
      </w:r>
      <w:r>
        <w:rPr>
          <w:rFonts w:ascii="Gandhari Unicode" w:hAnsi="Gandhari Unicode"/>
          <w:sz w:val="24"/>
          <w:szCs w:val="24"/>
          <w:lang w:val="en-DE"/>
        </w:rPr>
        <w:t>C3 •</w:t>
      </w:r>
      <w:r>
        <w:rPr>
          <w:rFonts w:ascii="Gandhari Unicode" w:hAnsi="Gandhari Unicode"/>
          <w:sz w:val="24"/>
          <w:szCs w:val="24"/>
        </w:rPr>
        <w:t xml:space="preserve"> </w:t>
      </w:r>
      <w:r>
        <w:rPr>
          <w:rFonts w:ascii="Gandhari Unicode" w:hAnsi="Gandhari Unicode"/>
          <w:sz w:val="24"/>
          <w:szCs w:val="24"/>
          <w:vertAlign w:val="superscript"/>
          <w:lang w:val="en-DE"/>
        </w:rPr>
        <w:t>12ab</w:t>
      </w:r>
      <w:r>
        <w:rPr>
          <w:rFonts w:ascii="Gandhari Unicode" w:hAnsi="Gandhari Unicode"/>
          <w:sz w:val="24"/>
          <w:szCs w:val="24"/>
          <w:lang w:val="en-DE"/>
        </w:rPr>
        <w:t xml:space="preserve"> </w:t>
      </w:r>
      <w:r>
        <w:rPr>
          <w:rFonts w:ascii="Gandhari Unicode" w:hAnsi="Gandhari Unicode"/>
          <w:sz w:val="24"/>
          <w:sz w:val="24"/>
          <w:szCs w:val="24"/>
        </w:rPr>
        <w:t>போரார்</w:t>
      </w:r>
      <w:r>
        <w:rPr>
          <w:rFonts w:ascii="Gandhari Unicode" w:hAnsi="Gandhari Unicode"/>
          <w:sz w:val="24"/>
          <w:sz w:val="24"/>
          <w:szCs w:val="24"/>
          <w:lang w:val="en-DE"/>
        </w:rPr>
        <w:t xml:space="preserve"> </w:t>
      </w:r>
      <w:r>
        <w:rPr>
          <w:rFonts w:ascii="Gandhari Unicode" w:hAnsi="Gandhari Unicode"/>
          <w:sz w:val="24"/>
          <w:sz w:val="24"/>
          <w:szCs w:val="24"/>
        </w:rPr>
        <w:t>கதவ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போரா</w:t>
      </w:r>
      <w:r>
        <w:rPr>
          <w:rFonts w:ascii="Gandhari Unicode" w:hAnsi="Gandhari Unicode"/>
          <w:sz w:val="24"/>
          <w:sz w:val="24"/>
          <w:szCs w:val="24"/>
          <w:lang w:val="en-DE"/>
        </w:rPr>
        <w:t xml:space="preserve"> </w:t>
      </w:r>
      <w:r>
        <w:rPr>
          <w:rFonts w:ascii="Gandhari Unicode" w:hAnsi="Gandhari Unicode"/>
          <w:sz w:val="24"/>
          <w:sz w:val="24"/>
          <w:szCs w:val="24"/>
        </w:rPr>
        <w:t>கதவ</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G</w:t>
      </w:r>
      <w:r>
        <w:rPr>
          <w:rFonts w:ascii="Gandhari Unicode" w:hAnsi="Gandhari Unicode"/>
          <w:sz w:val="24"/>
          <w:szCs w:val="24"/>
        </w:rPr>
        <w:t xml:space="preserve">6+7, </w:t>
      </w:r>
      <w:r>
        <w:rPr>
          <w:rFonts w:ascii="Gandhari Unicode" w:hAnsi="Gandhari Unicode"/>
          <w:sz w:val="24"/>
          <w:szCs w:val="24"/>
          <w:lang w:val="en-DE"/>
        </w:rPr>
        <w:t>C</w:t>
      </w:r>
      <w:r>
        <w:rPr>
          <w:rFonts w:ascii="Gandhari Unicode" w:hAnsi="Gandhari Unicode"/>
          <w:sz w:val="24"/>
          <w:szCs w:val="24"/>
        </w:rPr>
        <w:t>2+3</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போரா</w:t>
      </w:r>
      <w:r>
        <w:rPr>
          <w:rFonts w:ascii="Gandhari Unicode" w:hAnsi="Gandhari Unicode"/>
          <w:sz w:val="24"/>
          <w:sz w:val="24"/>
          <w:szCs w:val="24"/>
          <w:lang w:val="en-DE"/>
        </w:rPr>
        <w:t xml:space="preserve"> </w:t>
      </w:r>
      <w:r>
        <w:rPr>
          <w:rFonts w:ascii="Gandhari Unicode" w:hAnsi="Gandhari Unicode"/>
          <w:sz w:val="24"/>
          <w:sz w:val="24"/>
          <w:szCs w:val="24"/>
        </w:rPr>
        <w:t>ததவ</w:t>
      </w:r>
      <w:r>
        <w:rPr>
          <w:rFonts w:ascii="Gandhari Unicode" w:hAnsi="Gandhari Unicode"/>
          <w:sz w:val="24"/>
          <w:sz w:val="24"/>
          <w:szCs w:val="24"/>
          <w:lang w:val="en-DE"/>
        </w:rPr>
        <w:t xml:space="preserve"> </w:t>
      </w:r>
      <w:r>
        <w:rPr>
          <w:rFonts w:ascii="Gandhari Unicode" w:hAnsi="Gandhari Unicode"/>
          <w:sz w:val="24"/>
          <w:szCs w:val="24"/>
          <w:lang w:val="en-DE"/>
        </w:rPr>
        <w:t>G3 •</w:t>
      </w:r>
      <w:r>
        <w:rPr>
          <w:rFonts w:ascii="Gandhari Unicode" w:hAnsi="Gandhari Unicode"/>
          <w:sz w:val="24"/>
          <w:szCs w:val="24"/>
        </w:rPr>
        <w:t xml:space="preserve"> </w:t>
      </w:r>
      <w:r>
        <w:rPr>
          <w:rFonts w:ascii="Gandhari Unicode" w:hAnsi="Gandhari Unicode"/>
          <w:sz w:val="24"/>
          <w:szCs w:val="24"/>
          <w:vertAlign w:val="superscript"/>
          <w:lang w:val="en-DE"/>
        </w:rPr>
        <w:t>13bc</w:t>
      </w:r>
      <w:r>
        <w:rPr>
          <w:rFonts w:ascii="Gandhari Unicode" w:hAnsi="Gandhari Unicode"/>
          <w:sz w:val="24"/>
          <w:szCs w:val="24"/>
          <w:lang w:val="en-DE"/>
        </w:rPr>
        <w:t xml:space="preserve"> </w:t>
      </w:r>
      <w:r>
        <w:rPr>
          <w:rFonts w:ascii="Gandhari Unicode" w:hAnsi="Gandhari Unicode"/>
          <w:sz w:val="24"/>
          <w:sz w:val="24"/>
          <w:szCs w:val="24"/>
        </w:rPr>
        <w:t>யார்க்கு</w:t>
      </w:r>
      <w:r>
        <w:rPr>
          <w:rFonts w:ascii="Gandhari Unicode" w:hAnsi="Gandhari Unicode"/>
          <w:sz w:val="24"/>
          <w:sz w:val="24"/>
          <w:szCs w:val="24"/>
          <w:lang w:val="en-DE"/>
        </w:rPr>
        <w:t xml:space="preserve"> </w:t>
      </w:r>
      <w:r>
        <w:rPr>
          <w:rFonts w:ascii="Gandhari Unicode" w:hAnsi="Gandhari Unicode"/>
          <w:sz w:val="24"/>
          <w:sz w:val="24"/>
          <w:szCs w:val="24"/>
        </w:rPr>
        <w:t>மொலிகேளா</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யாக்கு</w:t>
      </w:r>
      <w:r>
        <w:rPr>
          <w:rFonts w:ascii="Gandhari Unicode" w:hAnsi="Gandhari Unicode"/>
          <w:sz w:val="24"/>
          <w:sz w:val="24"/>
          <w:szCs w:val="24"/>
          <w:lang w:val="en-DE"/>
        </w:rPr>
        <w:t xml:space="preserve"> </w:t>
      </w:r>
      <w:r>
        <w:rPr>
          <w:rFonts w:ascii="Gandhari Unicode" w:hAnsi="Gandhari Unicode"/>
          <w:sz w:val="24"/>
          <w:sz w:val="24"/>
          <w:szCs w:val="24"/>
        </w:rPr>
        <w:t>மொலிகேளா</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w:t>
      </w:r>
      <w:r>
        <w:rPr>
          <w:rFonts w:ascii="Gandhari Unicode" w:hAnsi="Gandhari Unicode"/>
          <w:sz w:val="24"/>
          <w:sz w:val="24"/>
          <w:szCs w:val="24"/>
        </w:rPr>
        <w:t>யார்க்கு</w:t>
      </w:r>
      <w:r>
        <w:rPr>
          <w:rFonts w:ascii="Gandhari Unicode" w:hAnsi="Gandhari Unicode"/>
          <w:sz w:val="24"/>
          <w:sz w:val="24"/>
          <w:szCs w:val="24"/>
          <w:lang w:val="en-DE"/>
        </w:rPr>
        <w:t xml:space="preserve"> </w:t>
      </w:r>
      <w:r>
        <w:rPr>
          <w:rFonts w:ascii="Gandhari Unicode" w:hAnsi="Gandhari Unicode"/>
          <w:sz w:val="24"/>
          <w:sz w:val="24"/>
          <w:szCs w:val="24"/>
        </w:rPr>
        <w:t>மொலிகொளா</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rPr>
        <w:t>17</w:t>
      </w:r>
      <w:r>
        <w:rPr>
          <w:rFonts w:ascii="Gandhari Unicode" w:hAnsi="Gandhari Unicode"/>
          <w:sz w:val="24"/>
          <w:szCs w:val="24"/>
          <w:vertAlign w:val="superscript"/>
          <w:lang w:val="en-DE"/>
        </w:rPr>
        <w:t>ab</w:t>
      </w:r>
      <w:r>
        <w:rPr>
          <w:rFonts w:ascii="Gandhari Unicode" w:hAnsi="Gandhari Unicode"/>
          <w:sz w:val="24"/>
          <w:szCs w:val="24"/>
        </w:rPr>
        <w:t xml:space="preserve"> </w:t>
      </w:r>
      <w:r>
        <w:rPr>
          <w:rFonts w:ascii="Gandhari Unicode" w:hAnsi="Gandhari Unicode"/>
          <w:sz w:val="24"/>
          <w:sz w:val="24"/>
          <w:szCs w:val="24"/>
        </w:rPr>
        <w:t>தேறிநீ தீயே</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தேறுநீ தீயே</w:t>
      </w:r>
      <w:r>
        <w:rPr>
          <w:rFonts w:ascii="Gandhari Unicode" w:hAnsi="Gandhari Unicode"/>
          <w:sz w:val="24"/>
          <w:sz w:val="24"/>
          <w:szCs w:val="24"/>
          <w:lang w:val="en-DE"/>
        </w:rPr>
        <w:t xml:space="preserve"> </w:t>
      </w:r>
      <w:r>
        <w:rPr>
          <w:rFonts w:ascii="Gandhari Unicode" w:hAnsi="Gandhari Unicode"/>
          <w:sz w:val="24"/>
          <w:szCs w:val="24"/>
          <w:lang w:val="en-DE"/>
        </w:rPr>
        <w:t xml:space="preserve">ER; </w:t>
      </w:r>
      <w:r>
        <w:rPr>
          <w:rFonts w:ascii="Gandhari Unicode" w:hAnsi="Gandhari Unicode"/>
          <w:sz w:val="24"/>
          <w:sz w:val="24"/>
          <w:szCs w:val="24"/>
        </w:rPr>
        <w:t>தேறிநீ தியே</w:t>
      </w:r>
      <w:r>
        <w:rPr>
          <w:rFonts w:ascii="Gandhari Unicode" w:hAnsi="Gandhari Unicode"/>
          <w:sz w:val="24"/>
          <w:sz w:val="24"/>
          <w:szCs w:val="24"/>
          <w:lang w:val="en-DE"/>
        </w:rPr>
        <w:t xml:space="preserve"> </w:t>
      </w:r>
      <w:r>
        <w:rPr>
          <w:rFonts w:ascii="Gandhari Unicode" w:hAnsi="Gandhari Unicode"/>
          <w:sz w:val="24"/>
          <w:szCs w:val="24"/>
          <w:lang w:val="en-DE"/>
        </w:rPr>
        <w:t>G3+6+7</w:t>
      </w:r>
      <w:r>
        <w:rPr>
          <w:rFonts w:ascii="Gandhari Unicode" w:hAnsi="Gandhari Unicode"/>
          <w:sz w:val="24"/>
          <w:szCs w:val="24"/>
        </w:rPr>
        <w:t xml:space="preserve">, </w:t>
      </w:r>
      <w:r>
        <w:rPr>
          <w:rFonts w:ascii="Gandhari Unicode" w:hAnsi="Gandhari Unicode"/>
          <w:sz w:val="24"/>
          <w:szCs w:val="24"/>
          <w:lang w:val="en-DE"/>
        </w:rPr>
        <w:t>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90-20 </w:t>
      </w:r>
      <w:r>
        <w:rPr>
          <w:rFonts w:ascii="Gandhari Unicode" w:hAnsi="Gandhari Unicode"/>
          <w:b/>
          <w:b/>
          <w:bCs/>
        </w:rPr>
        <w:t>தேறிற்</w:t>
      </w:r>
      <w:r>
        <w:rPr>
          <w:rFonts w:ascii="Gandhari Unicode" w:hAnsi="Gandhari Unicode"/>
          <w:b/>
          <w:bCs/>
        </w:rPr>
        <w:t>,</w:t>
      </w:r>
      <w:r>
        <w:rPr>
          <w:rFonts w:ascii="Gandhari Unicode" w:hAnsi="Gandhari Unicode"/>
          <w:b/>
          <w:bCs/>
          <w:lang w:val="en-DE"/>
        </w:rPr>
        <w:t xml:space="preserve"> </w:t>
      </w:r>
      <w:r>
        <w:rPr>
          <w:rFonts w:ascii="Gandhari Unicode" w:hAnsi="Gandhari Unicode"/>
          <w:b/>
          <w:b/>
          <w:bCs/>
        </w:rPr>
        <w:t>பிறவுந்</w:t>
      </w:r>
      <w:r>
        <w:rPr>
          <w:rFonts w:ascii="Gandhari Unicode" w:hAnsi="Gandhari Unicode"/>
          <w:b/>
          <w:b/>
          <w:bCs/>
          <w:lang w:val="en-DE"/>
        </w:rPr>
        <w:t xml:space="preserve"> </w:t>
      </w:r>
      <w:r>
        <w:rPr>
          <w:rFonts w:ascii="Gandhari Unicode" w:hAnsi="Gandhari Unicode"/>
          <w:b/>
          <w:b/>
          <w:bCs/>
        </w:rPr>
        <w:t>தவறிலேன்</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90-21 </w:t>
      </w:r>
      <w:r>
        <w:rPr>
          <w:rFonts w:ascii="Gandhari Unicode" w:hAnsi="Gandhari Unicode"/>
          <w:b/>
          <w:b/>
          <w:bCs/>
        </w:rPr>
        <w:t>அல்கற்</w:t>
      </w:r>
      <w:r>
        <w:rPr>
          <w:rFonts w:ascii="Gandhari Unicode" w:hAnsi="Gandhari Unicode"/>
          <w:b/>
          <w:bCs/>
          <w:lang w:val="en-DE"/>
        </w:rPr>
        <w:t xml:space="preserve">, </w:t>
      </w:r>
      <w:r>
        <w:rPr>
          <w:rFonts w:ascii="Gandhari Unicode" w:hAnsi="Gandhari Unicode"/>
          <w:b/>
          <w:b/>
          <w:bCs/>
        </w:rPr>
        <w:t>கனவுகொ</w:t>
      </w:r>
      <w:r>
        <w:rPr>
          <w:rFonts w:ascii="Gandhari Unicode" w:hAnsi="Gandhari Unicode"/>
          <w:b/>
          <w:b/>
          <w:bCs/>
          <w:lang w:val="en-DE"/>
        </w:rPr>
        <w:t xml:space="preserve"> </w:t>
      </w:r>
      <w:r>
        <w:rPr>
          <w:rFonts w:ascii="Gandhari Unicode" w:hAnsi="Gandhari Unicode"/>
          <w:b/>
          <w:b/>
          <w:bCs/>
        </w:rPr>
        <w:t>னீகண்</w:t>
      </w:r>
      <w:r>
        <w:rPr>
          <w:rFonts w:ascii="Gandhari Unicode" w:hAnsi="Gandhari Unicode"/>
          <w:b/>
          <w:b/>
          <w:bCs/>
          <w:lang w:val="en-DE"/>
        </w:rPr>
        <w:t xml:space="preserve"> </w:t>
      </w:r>
      <w:r>
        <w:rPr>
          <w:rFonts w:ascii="Gandhari Unicode" w:hAnsi="Gandhari Unicode"/>
          <w:b/>
          <w:b/>
          <w:bCs/>
        </w:rPr>
        <w:t>டது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90-22 </w:t>
      </w:r>
      <w:r>
        <w:rPr>
          <w:rFonts w:ascii="Gandhari Unicode" w:hAnsi="Gandhari Unicode"/>
          <w:b/>
          <w:b/>
          <w:bCs/>
        </w:rPr>
        <w:t>கனைபெயற்</w:t>
      </w:r>
      <w:r>
        <w:rPr>
          <w:rFonts w:ascii="Gandhari Unicode" w:hAnsi="Gandhari Unicode"/>
          <w:b/>
          <w:bCs/>
          <w:lang w:val="en-DE"/>
        </w:rPr>
        <w:t xml:space="preserve">, </w:t>
      </w:r>
      <w:r>
        <w:rPr>
          <w:rFonts w:ascii="Gandhari Unicode" w:hAnsi="Gandhari Unicode"/>
          <w:b/>
          <w:b/>
          <w:bCs/>
        </w:rPr>
        <w:t>றண்டுளி</w:t>
      </w:r>
      <w:r>
        <w:rPr>
          <w:rFonts w:ascii="Gandhari Unicode" w:hAnsi="Gandhari Unicode"/>
          <w:b/>
          <w:b/>
          <w:bCs/>
          <w:lang w:val="en-DE"/>
        </w:rPr>
        <w:t xml:space="preserve"> </w:t>
      </w:r>
      <w:r>
        <w:rPr>
          <w:rFonts w:ascii="Gandhari Unicode" w:hAnsi="Gandhari Unicode"/>
          <w:b/>
          <w:b/>
          <w:bCs/>
        </w:rPr>
        <w:t>வீசும்</w:t>
      </w:r>
      <w:r>
        <w:rPr>
          <w:rFonts w:ascii="Gandhari Unicode" w:hAnsi="Gandhari Unicode"/>
          <w:b/>
          <w:b/>
          <w:bCs/>
          <w:lang w:val="en-DE"/>
        </w:rPr>
        <w:t xml:space="preserve"> </w:t>
      </w:r>
      <w:r>
        <w:rPr>
          <w:rFonts w:ascii="Gandhari Unicode" w:hAnsi="Gandhari Unicode"/>
          <w:b/>
          <w:b/>
          <w:bCs/>
        </w:rPr>
        <w:t>பொழுதிற்</w:t>
      </w:r>
      <w:r>
        <w:rPr>
          <w:rFonts w:ascii="Gandhari Unicode" w:hAnsi="Gandhari Unicode"/>
          <w:b/>
          <w:b/>
          <w:bCs/>
          <w:lang w:val="en-DE"/>
        </w:rPr>
        <w:t xml:space="preserve"> </w:t>
      </w:r>
      <w:r>
        <w:rPr>
          <w:rFonts w:ascii="Gandhari Unicode" w:hAnsi="Gandhari Unicode"/>
          <w:b/>
          <w:b/>
          <w:bCs/>
        </w:rPr>
        <w:t>குறிவந்தாட்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90-23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கனவெனக்</w:t>
      </w:r>
      <w:r>
        <w:rPr>
          <w:rFonts w:ascii="Gandhari Unicode" w:hAnsi="Gandhari Unicode"/>
          <w:b/>
          <w:b/>
          <w:bCs/>
          <w:lang w:val="en-DE"/>
        </w:rPr>
        <w:t xml:space="preserve"> </w:t>
      </w:r>
      <w:r>
        <w:rPr>
          <w:rFonts w:ascii="Gandhari Unicode" w:hAnsi="Gandhari Unicode"/>
          <w:b/>
          <w:b/>
          <w:bCs/>
        </w:rPr>
        <w:t>காணாது</w:t>
      </w:r>
      <w:r>
        <w:rPr>
          <w:rFonts w:ascii="Gandhari Unicode" w:hAnsi="Gandhari Unicode"/>
          <w:b/>
          <w:b/>
          <w:bCs/>
          <w:lang w:val="en-DE"/>
        </w:rPr>
        <w:t xml:space="preserve"> </w:t>
      </w:r>
      <w:r>
        <w:rPr>
          <w:rFonts w:ascii="Gandhari Unicode" w:hAnsi="Gandhari Unicode"/>
          <w:b/>
          <w:b/>
          <w:bCs/>
        </w:rPr>
        <w:t>மாறுற்றுப்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90-24 </w:t>
      </w:r>
      <w:r>
        <w:rPr>
          <w:rFonts w:ascii="Gandhari Unicode" w:hAnsi="Gandhari Unicode"/>
          <w:b/>
          <w:b/>
          <w:bCs/>
        </w:rPr>
        <w:t>பண்டைய</w:t>
      </w:r>
      <w:r>
        <w:rPr>
          <w:rFonts w:ascii="Gandhari Unicode" w:hAnsi="Gandhari Unicode"/>
          <w:b/>
          <w:b/>
          <w:bCs/>
          <w:lang w:val="en-DE"/>
        </w:rPr>
        <w:t xml:space="preserve"> </w:t>
      </w:r>
      <w:r>
        <w:rPr>
          <w:rFonts w:ascii="Gandhari Unicode" w:hAnsi="Gandhari Unicode"/>
          <w:b/>
          <w:b/>
          <w:bCs/>
        </w:rPr>
        <w:t>வல்லநின்</w:t>
      </w:r>
      <w:r>
        <w:rPr>
          <w:rFonts w:ascii="Gandhari Unicode" w:hAnsi="Gandhari Unicode"/>
          <w:b/>
          <w:b/>
          <w:bCs/>
          <w:lang w:val="en-DE"/>
        </w:rPr>
        <w:t xml:space="preserve"> </w:t>
      </w:r>
      <w:r>
        <w:rPr>
          <w:rFonts w:ascii="Gandhari Unicode" w:hAnsi="Gandhari Unicode"/>
          <w:b/>
          <w:b/>
          <w:bCs/>
        </w:rPr>
        <w:t>பொய்ச்சூ</w:t>
      </w:r>
      <w:r>
        <w:rPr>
          <w:rFonts w:ascii="Gandhari Unicode" w:hAnsi="Gandhari Unicode"/>
          <w:b/>
          <w:b/>
          <w:bCs/>
          <w:lang w:val="en-DE"/>
        </w:rPr>
        <w:t xml:space="preserve"> </w:t>
      </w:r>
      <w:r>
        <w:rPr>
          <w:rFonts w:ascii="Gandhari Unicode" w:hAnsi="Gandhari Unicode"/>
          <w:b/>
          <w:b/>
          <w:bCs/>
        </w:rPr>
        <w:t>ணினக்கெல்லா</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90-25 </w:t>
      </w:r>
      <w:r>
        <w:rPr>
          <w:rFonts w:ascii="Gandhari Unicode" w:hAnsi="Gandhari Unicode"/>
          <w:b/>
          <w:b/>
          <w:bCs/>
        </w:rPr>
        <w:t>நின்றாய்நின்</w:t>
      </w:r>
      <w:r>
        <w:rPr>
          <w:rFonts w:ascii="Gandhari Unicode" w:hAnsi="Gandhari Unicode"/>
          <w:b/>
          <w:b/>
          <w:bCs/>
          <w:lang w:val="en-DE"/>
        </w:rPr>
        <w:t xml:space="preserve"> </w:t>
      </w:r>
      <w:r>
        <w:rPr>
          <w:rFonts w:ascii="Gandhari Unicode" w:hAnsi="Gandhari Unicode"/>
          <w:b/>
          <w:b/>
          <w:bCs/>
        </w:rPr>
        <w:t>புக்கில்</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90-26 </w:t>
      </w:r>
      <w:r>
        <w:rPr>
          <w:rFonts w:ascii="Gandhari Unicode" w:hAnsi="Gandhari Unicode"/>
          <w:b/>
          <w:b/>
          <w:bCs/>
        </w:rPr>
        <w:t>மென்றோளாய்</w:t>
      </w:r>
      <w:r>
        <w:rPr>
          <w:rFonts w:ascii="Gandhari Unicode" w:hAnsi="Gandhari Unicode"/>
          <w:b/>
          <w:bCs/>
          <w:lang w:val="en-DE"/>
        </w:rPr>
        <w:t xml:space="preserve">, </w:t>
      </w:r>
      <w:r>
        <w:rPr>
          <w:rFonts w:ascii="Gandhari Unicode" w:hAnsi="Gandhari Unicode"/>
          <w:b/>
          <w:b/>
          <w:bCs/>
        </w:rPr>
        <w:t>நல்குநின்</w:t>
      </w:r>
      <w:r>
        <w:rPr>
          <w:rFonts w:ascii="Gandhari Unicode" w:hAnsi="Gandhari Unicode"/>
          <w:b/>
          <w:b/>
          <w:bCs/>
          <w:lang w:val="en-DE"/>
        </w:rPr>
        <w:t xml:space="preserve"> </w:t>
      </w:r>
      <w:r>
        <w:rPr>
          <w:rFonts w:ascii="Gandhari Unicode" w:hAnsi="Gandhari Unicode"/>
          <w:b/>
          <w:b/>
          <w:bCs/>
        </w:rPr>
        <w:t>னல்லெழி</w:t>
      </w:r>
      <w:r>
        <w:rPr>
          <w:rFonts w:ascii="Gandhari Unicode" w:hAnsi="Gandhari Unicode"/>
          <w:b/>
          <w:b/>
          <w:bCs/>
          <w:lang w:val="en-DE"/>
        </w:rPr>
        <w:t xml:space="preserve"> </w:t>
      </w:r>
      <w:r>
        <w:rPr>
          <w:rFonts w:ascii="Gandhari Unicode" w:hAnsi="Gandhari Unicode"/>
          <w:b/>
          <w:b/>
          <w:bCs/>
        </w:rPr>
        <w:t>லுண்கு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90-27 </w:t>
      </w:r>
      <w:r>
        <w:rPr>
          <w:rFonts w:ascii="Gandhari Unicode" w:hAnsi="Gandhari Unicode"/>
          <w:b/>
          <w:b/>
          <w:bCs/>
        </w:rPr>
        <w:t>ஏடா</w:t>
      </w:r>
      <w:r>
        <w:rPr>
          <w:rFonts w:ascii="Gandhari Unicode" w:hAnsi="Gandhari Unicode"/>
          <w:b/>
          <w:bCs/>
          <w:lang w:val="en-DE"/>
        </w:rPr>
        <w:t xml:space="preserve">, </w:t>
      </w:r>
      <w:r>
        <w:rPr>
          <w:rFonts w:ascii="Gandhari Unicode" w:hAnsi="Gandhari Unicode"/>
          <w:b/>
          <w:b/>
          <w:bCs/>
        </w:rPr>
        <w:t>குறையுற்று</w:t>
      </w:r>
      <w:r>
        <w:rPr>
          <w:rFonts w:ascii="Gandhari Unicode" w:hAnsi="Gandhari Unicode"/>
          <w:b/>
          <w:b/>
          <w:bCs/>
          <w:lang w:val="en-DE"/>
        </w:rPr>
        <w:t xml:space="preserve"> </w:t>
      </w:r>
      <w:r>
        <w:rPr>
          <w:rFonts w:ascii="Gandhari Unicode" w:hAnsi="Gandhari Unicode"/>
          <w:b/>
          <w:b/>
          <w:bCs/>
        </w:rPr>
        <w:t>நீயெம்</w:t>
      </w:r>
      <w:r>
        <w:rPr>
          <w:rFonts w:ascii="Gandhari Unicode" w:hAnsi="Gandhari Unicode"/>
          <w:b/>
          <w:b/>
          <w:bCs/>
          <w:lang w:val="en-DE"/>
        </w:rPr>
        <w:t xml:space="preserve"> </w:t>
      </w:r>
      <w:r>
        <w:rPr>
          <w:rFonts w:ascii="Gandhari Unicode" w:hAnsi="Gandhari Unicode"/>
          <w:b/>
          <w:b/>
          <w:bCs/>
        </w:rPr>
        <w:t>முரையனின்</w:t>
      </w:r>
      <w:r>
        <w:rPr>
          <w:rFonts w:ascii="Gandhari Unicode" w:hAnsi="Gandhari Unicode"/>
          <w:b/>
          <w:b/>
          <w:bCs/>
          <w:lang w:val="en-DE"/>
        </w:rPr>
        <w:t xml:space="preserve"> </w:t>
      </w:r>
      <w:r>
        <w:rPr>
          <w:rFonts w:ascii="Gandhari Unicode" w:hAnsi="Gandhari Unicode"/>
          <w:b/>
          <w:b/>
          <w:bCs/>
        </w:rPr>
        <w:t>றீமை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90-28 </w:t>
      </w:r>
      <w:r>
        <w:rPr>
          <w:rFonts w:ascii="Gandhari Unicode" w:hAnsi="Gandhari Unicode"/>
          <w:b/>
          <w:b/>
          <w:bCs/>
        </w:rPr>
        <w:t>பொறையாற்றே</w:t>
      </w:r>
      <w:r>
        <w:rPr>
          <w:rFonts w:ascii="Gandhari Unicode" w:hAnsi="Gandhari Unicode"/>
          <w:b/>
          <w:b/>
          <w:bCs/>
          <w:lang w:val="en-DE"/>
        </w:rPr>
        <w:t xml:space="preserve"> </w:t>
      </w:r>
      <w:r>
        <w:rPr>
          <w:rFonts w:ascii="Gandhari Unicode" w:hAnsi="Gandhari Unicode"/>
          <w:b/>
          <w:b/>
          <w:bCs/>
        </w:rPr>
        <w:t>மென்றல்</w:t>
      </w:r>
      <w:r>
        <w:rPr>
          <w:rFonts w:ascii="Gandhari Unicode" w:hAnsi="Gandhari Unicode"/>
          <w:b/>
          <w:b/>
          <w:bCs/>
          <w:lang w:val="en-DE"/>
        </w:rPr>
        <w:t xml:space="preserve"> </w:t>
      </w:r>
      <w:r>
        <w:rPr>
          <w:rFonts w:ascii="Gandhari Unicode" w:hAnsi="Gandhari Unicode"/>
          <w:b/>
          <w:b/>
          <w:bCs/>
        </w:rPr>
        <w:t>பெறுதுமோ</w:t>
      </w:r>
      <w:r>
        <w:rPr>
          <w:rFonts w:ascii="Gandhari Unicode" w:hAnsi="Gandhari Unicode"/>
          <w:b/>
          <w:b/>
          <w:bCs/>
          <w:lang w:val="en-DE"/>
        </w:rPr>
        <w:t xml:space="preserve"> </w:t>
      </w:r>
      <w:r>
        <w:rPr>
          <w:rFonts w:ascii="Gandhari Unicode" w:hAnsi="Gandhari Unicode"/>
          <w:b/>
          <w:b/>
          <w:bCs/>
        </w:rPr>
        <w:t>யாழ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90-29 </w:t>
      </w:r>
      <w:r>
        <w:rPr>
          <w:rFonts w:ascii="Gandhari Unicode" w:hAnsi="Gandhari Unicode"/>
          <w:b/>
          <w:b/>
          <w:bCs/>
        </w:rPr>
        <w:t>நிறையாற்றா</w:t>
      </w:r>
      <w:r>
        <w:rPr>
          <w:rFonts w:ascii="Gandhari Unicode" w:hAnsi="Gandhari Unicode"/>
          <w:b/>
          <w:b/>
          <w:bCs/>
          <w:lang w:val="en-DE"/>
        </w:rPr>
        <w:t xml:space="preserve"> </w:t>
      </w:r>
      <w:r>
        <w:rPr>
          <w:rFonts w:ascii="Gandhari Unicode" w:hAnsi="Gandhari Unicode"/>
          <w:b/>
          <w:b/>
          <w:bCs/>
        </w:rPr>
        <w:t>நெஞ்சுடை</w:t>
      </w:r>
      <w:r>
        <w:rPr>
          <w:rFonts w:ascii="Gandhari Unicode" w:hAnsi="Gandhari Unicode"/>
          <w:b/>
          <w:b/>
          <w:bCs/>
          <w:lang w:val="en-DE"/>
        </w:rPr>
        <w:t xml:space="preserve"> </w:t>
      </w:r>
      <w:r>
        <w:rPr>
          <w:rFonts w:ascii="Gandhari Unicode" w:hAnsi="Gandhari Unicode"/>
          <w:b/>
          <w:b/>
          <w:bCs/>
        </w:rPr>
        <w:t>யேம்</w:t>
      </w:r>
      <w:r>
        <w:rPr>
          <w:rFonts w:ascii="Gandhari Unicode" w:hAnsi="Gandhari Unicode"/>
          <w:b/>
          <w:bCs/>
          <w:lang w:val="en-DE"/>
        </w:rPr>
        <w:t>.</w:t>
      </w:r>
      <w:r>
        <w:rPr>
          <w:rFonts w:ascii="Gandhari Unicode" w:hAnsi="Gandhari Unicode"/>
          <w:b/>
          <w:bCs/>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21b</w:t>
      </w:r>
      <w:r>
        <w:rPr>
          <w:rFonts w:ascii="Gandhari Unicode" w:hAnsi="Gandhari Unicode"/>
          <w:sz w:val="24"/>
          <w:szCs w:val="24"/>
          <w:lang w:val="en-DE"/>
        </w:rPr>
        <w:t xml:space="preserve"> </w:t>
      </w:r>
      <w:r>
        <w:rPr>
          <w:rFonts w:ascii="Gandhari Unicode" w:hAnsi="Gandhari Unicode"/>
          <w:sz w:val="24"/>
          <w:sz w:val="24"/>
          <w:szCs w:val="24"/>
        </w:rPr>
        <w:t>கனவுகொ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கனவுக்கொ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கனவிற்கொ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C2+3 • </w:t>
      </w:r>
      <w:r>
        <w:rPr>
          <w:rFonts w:ascii="Gandhari Unicode" w:hAnsi="Gandhari Unicode"/>
          <w:sz w:val="24"/>
          <w:szCs w:val="24"/>
          <w:vertAlign w:val="superscript"/>
          <w:lang w:val="en-DE"/>
        </w:rPr>
        <w:t>24d</w:t>
      </w:r>
      <w:r>
        <w:rPr>
          <w:rFonts w:ascii="Gandhari Unicode" w:hAnsi="Gandhari Unicode"/>
          <w:sz w:val="24"/>
          <w:szCs w:val="24"/>
          <w:lang w:val="en-DE"/>
        </w:rPr>
        <w:t xml:space="preserve"> </w:t>
      </w:r>
      <w:r>
        <w:rPr>
          <w:rFonts w:ascii="Gandhari Unicode" w:hAnsi="Gandhari Unicode"/>
          <w:sz w:val="24"/>
          <w:sz w:val="24"/>
          <w:szCs w:val="24"/>
        </w:rPr>
        <w:t>ணினக்கெல்லா</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னினக்கேடா</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ணினக்</w:t>
      </w:r>
      <w:r>
        <w:rPr>
          <w:rFonts w:ascii="Gandhari Unicode" w:hAnsi="Gandhari Unicode"/>
          <w:sz w:val="24"/>
          <w:szCs w:val="24"/>
          <w:lang w:val="en-DE"/>
        </w:rPr>
        <w:t>-</w:t>
      </w:r>
      <w:r>
        <w:rPr>
          <w:rFonts w:ascii="Gandhari Unicode" w:hAnsi="Gandhari Unicode"/>
          <w:sz w:val="24"/>
          <w:sz w:val="24"/>
          <w:szCs w:val="24"/>
        </w:rPr>
        <w:t>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G3+6+7, C2 • </w:t>
      </w:r>
      <w:r>
        <w:rPr>
          <w:rFonts w:ascii="Gandhari Unicode" w:hAnsi="Gandhari Unicode"/>
          <w:sz w:val="24"/>
          <w:szCs w:val="24"/>
          <w:vertAlign w:val="superscript"/>
          <w:lang w:val="en-DE"/>
        </w:rPr>
        <w:t>26bc</w:t>
      </w:r>
      <w:r>
        <w:rPr>
          <w:rFonts w:ascii="Gandhari Unicode" w:hAnsi="Gandhari Unicode"/>
          <w:sz w:val="24"/>
          <w:szCs w:val="24"/>
          <w:lang w:val="en-DE"/>
        </w:rPr>
        <w:t xml:space="preserve"> </w:t>
      </w:r>
      <w:r>
        <w:rPr>
          <w:rFonts w:ascii="Gandhari Unicode" w:hAnsi="Gandhari Unicode"/>
          <w:sz w:val="24"/>
          <w:sz w:val="24"/>
          <w:szCs w:val="24"/>
        </w:rPr>
        <w:t>நல்குநின்</w:t>
      </w:r>
      <w:r>
        <w:rPr>
          <w:rFonts w:ascii="Gandhari Unicode" w:hAnsi="Gandhari Unicode"/>
          <w:sz w:val="24"/>
          <w:sz w:val="24"/>
          <w:szCs w:val="24"/>
          <w:lang w:val="en-DE"/>
        </w:rPr>
        <w:t xml:space="preserve"> </w:t>
      </w:r>
      <w:r>
        <w:rPr>
          <w:rFonts w:ascii="Gandhari Unicode" w:hAnsi="Gandhari Unicode"/>
          <w:sz w:val="24"/>
          <w:sz w:val="24"/>
          <w:szCs w:val="24"/>
        </w:rPr>
        <w:t>னல்லெழி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நன்குநின்</w:t>
      </w:r>
      <w:r>
        <w:rPr>
          <w:rFonts w:ascii="Gandhari Unicode" w:hAnsi="Gandhari Unicode"/>
          <w:sz w:val="24"/>
          <w:sz w:val="24"/>
          <w:szCs w:val="24"/>
          <w:lang w:val="en-DE"/>
        </w:rPr>
        <w:t xml:space="preserve"> </w:t>
      </w:r>
      <w:r>
        <w:rPr>
          <w:rFonts w:ascii="Gandhari Unicode" w:hAnsi="Gandhari Unicode"/>
          <w:sz w:val="24"/>
          <w:sz w:val="24"/>
          <w:szCs w:val="24"/>
        </w:rPr>
        <w:t>னல்லெழி</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w:t>
      </w:r>
      <w:r>
        <w:rPr>
          <w:rFonts w:ascii="Gandhari Unicode" w:hAnsi="Gandhari Unicode"/>
          <w:sz w:val="24"/>
          <w:sz w:val="24"/>
          <w:szCs w:val="24"/>
        </w:rPr>
        <w:t>நல்கு</w:t>
      </w:r>
      <w:r>
        <w:rPr>
          <w:rFonts w:ascii="Gandhari Unicode" w:hAnsi="Gandhari Unicode"/>
          <w:sz w:val="24"/>
          <w:sz w:val="24"/>
          <w:szCs w:val="24"/>
          <w:lang w:val="en-DE"/>
        </w:rPr>
        <w:t xml:space="preserve"> </w:t>
      </w:r>
      <w:r>
        <w:rPr>
          <w:rFonts w:ascii="Gandhari Unicode" w:hAnsi="Gandhari Unicode"/>
          <w:sz w:val="24"/>
          <w:sz w:val="24"/>
          <w:szCs w:val="24"/>
        </w:rPr>
        <w:t>நின்னெழி</w:t>
      </w:r>
      <w:r>
        <w:rPr>
          <w:rFonts w:ascii="Gandhari Unicode" w:hAnsi="Gandhari Unicode"/>
          <w:sz w:val="24"/>
          <w:sz w:val="24"/>
          <w:szCs w:val="24"/>
          <w:lang w:val="en-DE"/>
        </w:rPr>
        <w:t xml:space="preserve"> </w:t>
      </w:r>
      <w:r>
        <w:rPr>
          <w:rFonts w:ascii="Gandhari Unicode" w:hAnsi="Gandhari Unicode"/>
          <w:sz w:val="24"/>
          <w:szCs w:val="24"/>
          <w:lang w:val="en-DE"/>
        </w:rPr>
        <w:t>C3 •</w:t>
      </w:r>
      <w:r>
        <w:rPr>
          <w:rFonts w:ascii="Gandhari Unicode" w:hAnsi="Gandhari Unicode"/>
          <w:sz w:val="24"/>
          <w:szCs w:val="24"/>
          <w:vertAlign w:val="superscript"/>
        </w:rPr>
        <w:t xml:space="preserve"> </w:t>
      </w:r>
      <w:r>
        <w:rPr>
          <w:rFonts w:ascii="Gandhari Unicode" w:hAnsi="Gandhari Unicode"/>
          <w:sz w:val="24"/>
          <w:szCs w:val="24"/>
          <w:vertAlign w:val="superscript"/>
          <w:lang w:val="en-DE"/>
        </w:rPr>
        <w:t>26d</w:t>
      </w:r>
      <w:r>
        <w:rPr>
          <w:rFonts w:ascii="Gandhari Unicode" w:hAnsi="Gandhari Unicode"/>
          <w:sz w:val="24"/>
          <w:szCs w:val="24"/>
          <w:lang w:val="en-DE"/>
        </w:rPr>
        <w:t xml:space="preserve"> </w:t>
      </w:r>
      <w:r>
        <w:rPr>
          <w:rFonts w:ascii="Gandhari Unicode" w:hAnsi="Gandhari Unicode"/>
          <w:sz w:val="24"/>
          <w:sz w:val="24"/>
          <w:szCs w:val="24"/>
        </w:rPr>
        <w:t>லுண்கு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லுண்குது</w:t>
      </w:r>
      <w:r>
        <w:rPr>
          <w:rFonts w:ascii="Gandhari Unicode" w:hAnsi="Gandhari Unicode"/>
          <w:sz w:val="24"/>
          <w:sz w:val="24"/>
          <w:szCs w:val="24"/>
          <w:lang w:val="en-DE"/>
        </w:rPr>
        <w:t xml:space="preserve"> </w:t>
      </w:r>
      <w:r>
        <w:rPr>
          <w:rFonts w:ascii="Gandhari Unicode" w:hAnsi="Gandhari Unicode"/>
          <w:sz w:val="24"/>
          <w:szCs w:val="24"/>
          <w:lang w:val="en-DE"/>
        </w:rPr>
        <w:t>G3+7,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kaṇṭēṉ niṉ māyam kaḷav* ātal poy+ nakā </w:t>
      </w:r>
    </w:p>
    <w:p>
      <w:pPr>
        <w:pStyle w:val="Normal"/>
        <w:spacing w:lineRule="auto" w:line="276"/>
        <w:rPr>
          <w:rFonts w:ascii="Gandhari Unicode" w:hAnsi="Gandhari Unicode"/>
          <w:lang w:val="en-DE"/>
        </w:rPr>
      </w:pPr>
      <w:r>
        <w:rPr>
          <w:rFonts w:ascii="Gandhari Unicode" w:hAnsi="Gandhari Unicode"/>
          <w:lang w:val="en-DE"/>
        </w:rPr>
        <w:t xml:space="preserve">maṇṭāta colli+ toṭāal toṭīiya niṉ </w:t>
      </w:r>
    </w:p>
    <w:p>
      <w:pPr>
        <w:pStyle w:val="Normal"/>
        <w:spacing w:lineRule="auto" w:line="276" w:before="0" w:after="100"/>
        <w:rPr>
          <w:rFonts w:ascii="Gandhari Unicode" w:hAnsi="Gandhari Unicode"/>
          <w:lang w:val="en-DE"/>
        </w:rPr>
      </w:pPr>
      <w:r>
        <w:rPr>
          <w:rFonts w:ascii="Gandhari Unicode" w:hAnsi="Gandhari Unicode"/>
          <w:lang w:val="en-DE"/>
        </w:rPr>
        <w:t>peṇṭir uḷar-maṉ-+ō ~īṅku;</w:t>
      </w:r>
    </w:p>
    <w:p>
      <w:pPr>
        <w:pStyle w:val="Normal"/>
        <w:spacing w:lineRule="auto" w:line="276" w:before="0" w:after="100"/>
        <w:rPr>
          <w:rFonts w:ascii="Gandhari Unicode" w:hAnsi="Gandhari Unicode"/>
          <w:lang w:val="en-DE"/>
        </w:rPr>
      </w:pPr>
      <w:r>
        <w:rPr>
          <w:rFonts w:ascii="Gandhari Unicode" w:hAnsi="Gandhari Unicode"/>
          <w:lang w:val="en-DE"/>
        </w:rPr>
        <w:t>oḷ toṭi nī, kaṇṭat* evaṉ-ō tavaṟu;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kaṇṭatu, nōy-um vaṭu-~um karantu makiḻ cerukki+ </w:t>
        <w:tab/>
        <w:t>5</w:t>
      </w:r>
    </w:p>
    <w:p>
      <w:pPr>
        <w:pStyle w:val="Normal"/>
        <w:spacing w:lineRule="auto" w:line="276"/>
        <w:rPr>
          <w:rFonts w:ascii="Gandhari Unicode" w:hAnsi="Gandhari Unicode"/>
          <w:lang w:val="en-DE"/>
        </w:rPr>
      </w:pPr>
      <w:r>
        <w:rPr>
          <w:rFonts w:ascii="Gandhari Unicode" w:hAnsi="Gandhari Unicode"/>
          <w:lang w:val="en-DE"/>
        </w:rPr>
        <w:t xml:space="preserve">pāṭu peyal niṉṟa pāl-nāḷ iraviṉ </w:t>
      </w:r>
    </w:p>
    <w:p>
      <w:pPr>
        <w:pStyle w:val="Normal"/>
        <w:spacing w:lineRule="auto" w:line="276"/>
        <w:rPr>
          <w:rFonts w:ascii="Gandhari Unicode" w:hAnsi="Gandhari Unicode"/>
          <w:lang w:val="en-DE"/>
        </w:rPr>
      </w:pPr>
      <w:r>
        <w:rPr>
          <w:rFonts w:ascii="Gandhari Unicode" w:hAnsi="Gandhari Unicode"/>
          <w:lang w:val="en-DE"/>
        </w:rPr>
        <w:t>toṭi poli tōḷ-um mulai</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katupp</w:t>
      </w:r>
      <w:r>
        <w:rPr>
          <w:rFonts w:ascii="Gandhari Unicode" w:hAnsi="Gandhari Unicode"/>
          <w:lang w:val="de-DE"/>
        </w:rPr>
        <w:t>*-</w:t>
      </w:r>
      <w:r>
        <w:rPr>
          <w:rFonts w:ascii="Gandhari Unicode" w:hAnsi="Gandhari Unicode"/>
          <w:lang w:val="en-DE"/>
        </w:rPr>
        <w:t xml:space="preserve">um </w:t>
      </w:r>
    </w:p>
    <w:p>
      <w:pPr>
        <w:pStyle w:val="Normal"/>
        <w:spacing w:lineRule="auto" w:line="276"/>
        <w:rPr>
          <w:rFonts w:ascii="Gandhari Unicode" w:hAnsi="Gandhari Unicode"/>
          <w:lang w:val="en-DE"/>
        </w:rPr>
      </w:pPr>
      <w:r>
        <w:rPr>
          <w:rFonts w:ascii="Gandhari Unicode" w:hAnsi="Gandhari Unicode"/>
          <w:lang w:val="en-DE"/>
        </w:rPr>
        <w:t xml:space="preserve">vaṭiv* ār kuḻai-~um iḻai-~um poṟai ~ā </w:t>
      </w:r>
    </w:p>
    <w:p>
      <w:pPr>
        <w:pStyle w:val="Normal"/>
        <w:spacing w:lineRule="auto" w:line="276"/>
        <w:rPr>
          <w:rFonts w:ascii="Gandhari Unicode" w:hAnsi="Gandhari Unicode"/>
          <w:lang w:val="en-DE"/>
        </w:rPr>
      </w:pPr>
      <w:r>
        <w:rPr>
          <w:rFonts w:ascii="Gandhari Unicode" w:hAnsi="Gandhari Unicode"/>
          <w:lang w:val="en-DE"/>
        </w:rPr>
        <w:t xml:space="preserve">~oṭivatu pōlum nucuppōṭ* aṭi taḷarā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~ārā+ kavaviṉ orutti vant* alkal taṉ </w:t>
        <w:tab/>
        <w:t>10</w:t>
      </w:r>
    </w:p>
    <w:p>
      <w:pPr>
        <w:pStyle w:val="Normal"/>
        <w:spacing w:lineRule="auto" w:line="276"/>
        <w:rPr>
          <w:rFonts w:ascii="Gandhari Unicode" w:hAnsi="Gandhari Unicode"/>
          <w:lang w:val="en-DE"/>
        </w:rPr>
      </w:pPr>
      <w:r>
        <w:rPr>
          <w:rFonts w:ascii="Gandhari Unicode" w:hAnsi="Gandhari Unicode"/>
          <w:lang w:val="en-DE"/>
        </w:rPr>
        <w:t xml:space="preserve">cīr ār ñekiḻam cilampa+ civantu niṉ </w:t>
      </w:r>
    </w:p>
    <w:p>
      <w:pPr>
        <w:pStyle w:val="Normal"/>
        <w:spacing w:lineRule="auto" w:line="276"/>
        <w:rPr>
          <w:rFonts w:ascii="Gandhari Unicode" w:hAnsi="Gandhari Unicode"/>
          <w:lang w:val="en-DE"/>
        </w:rPr>
      </w:pPr>
      <w:r>
        <w:rPr>
          <w:rFonts w:ascii="Gandhari Unicode" w:hAnsi="Gandhari Unicode"/>
          <w:lang w:val="en-DE"/>
        </w:rPr>
        <w:t>pōr</w:t>
      </w:r>
      <w:r>
        <w:rPr>
          <w:rFonts w:ascii="Gandhari Unicode" w:hAnsi="Gandhari Unicode"/>
          <w:lang w:val="de-DE"/>
        </w:rPr>
        <w:t xml:space="preserve"> </w:t>
      </w:r>
      <w:r>
        <w:rPr>
          <w:rFonts w:ascii="Gandhari Unicode" w:hAnsi="Gandhari Unicode"/>
          <w:lang w:val="en-DE"/>
        </w:rPr>
        <w:t>ār katava</w:t>
      </w:r>
      <w:r>
        <w:rPr>
          <w:rFonts w:ascii="Gandhari Unicode" w:hAnsi="Gandhari Unicode"/>
          <w:lang w:val="de-DE"/>
        </w:rPr>
        <w:t>m</w:t>
      </w:r>
      <w:r>
        <w:rPr>
          <w:rFonts w:ascii="Gandhari Unicode" w:hAnsi="Gandhari Unicode"/>
          <w:lang w:val="en-DE"/>
        </w:rPr>
        <w:t xml:space="preserve"> mitittat</w:t>
      </w:r>
      <w:r>
        <w:rPr>
          <w:rFonts w:ascii="Gandhari Unicode" w:hAnsi="Gandhari Unicode"/>
          <w:lang w:val="de-DE"/>
        </w:rPr>
        <w:t xml:space="preserve">* </w:t>
      </w:r>
      <w:r>
        <w:rPr>
          <w:rFonts w:ascii="Gandhari Unicode" w:hAnsi="Gandhari Unicode"/>
          <w:lang w:val="en-DE"/>
        </w:rPr>
        <w:t>amaiyum</w:t>
      </w:r>
      <w:r>
        <w:rPr>
          <w:rFonts w:ascii="Gandhari Unicode" w:hAnsi="Gandhari Unicode"/>
          <w:lang w:val="de-DE"/>
        </w:rPr>
        <w:t>-</w:t>
      </w:r>
      <w:r>
        <w:rPr>
          <w:rFonts w:ascii="Gandhari Unicode" w:hAnsi="Gandhari Unicode"/>
          <w:lang w:val="en-DE"/>
        </w:rPr>
        <w:t xml:space="preserve">ō </w:t>
      </w:r>
    </w:p>
    <w:p>
      <w:pPr>
        <w:pStyle w:val="Normal"/>
        <w:spacing w:lineRule="auto" w:line="276"/>
        <w:rPr>
          <w:rFonts w:ascii="Gandhari Unicode" w:hAnsi="Gandhari Unicode"/>
          <w:lang w:val="en-DE"/>
        </w:rPr>
      </w:pPr>
      <w:r>
        <w:rPr>
          <w:rFonts w:ascii="Gandhari Unicode" w:hAnsi="Gandhari Unicode"/>
          <w:lang w:val="en-DE"/>
        </w:rPr>
        <w:t xml:space="preserve">~āy iḻai ~ārkkum oli kēḷā ~a+ ~etir </w:t>
      </w:r>
    </w:p>
    <w:p>
      <w:pPr>
        <w:pStyle w:val="Normal"/>
        <w:spacing w:lineRule="auto" w:line="276"/>
        <w:rPr>
          <w:rFonts w:ascii="Gandhari Unicode" w:hAnsi="Gandhari Unicode"/>
          <w:lang w:val="en-DE"/>
        </w:rPr>
      </w:pPr>
      <w:r>
        <w:rPr>
          <w:rFonts w:ascii="Gandhari Unicode" w:hAnsi="Gandhari Unicode"/>
          <w:lang w:val="en-DE"/>
        </w:rPr>
        <w:t xml:space="preserve">tāḻāt* eḻuntu nī ceṉṟat* amaiyum-ō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māṟāḷ ciṉaii ~avaḷ āṅk*-ē niṉ mārpiṉ </w:t>
        <w:tab/>
        <w:t>15</w:t>
      </w:r>
    </w:p>
    <w:p>
      <w:pPr>
        <w:pStyle w:val="Normal"/>
        <w:spacing w:lineRule="auto" w:line="276"/>
        <w:rPr>
          <w:rFonts w:ascii="Gandhari Unicode" w:hAnsi="Gandhari Unicode"/>
          <w:lang w:val="en-DE"/>
        </w:rPr>
      </w:pPr>
      <w:r>
        <w:rPr>
          <w:rFonts w:ascii="Gandhari Unicode" w:hAnsi="Gandhari Unicode"/>
          <w:lang w:val="en-DE"/>
        </w:rPr>
        <w:t xml:space="preserve">nāṟ* iṇar+ paim tār parintat* amaiyum-ō </w:t>
      </w:r>
    </w:p>
    <w:p>
      <w:pPr>
        <w:pStyle w:val="Normal"/>
        <w:spacing w:lineRule="auto" w:line="276"/>
        <w:rPr>
          <w:rFonts w:ascii="Gandhari Unicode" w:hAnsi="Gandhari Unicode"/>
          <w:lang w:val="en-DE"/>
        </w:rPr>
      </w:pPr>
      <w:r>
        <w:rPr>
          <w:rFonts w:ascii="Gandhari Unicode" w:hAnsi="Gandhari Unicode"/>
          <w:lang w:val="en-DE"/>
        </w:rPr>
        <w:t xml:space="preserve">tēṟi nī tīyēṉ alēṉ eṉṟu maṟṟ* avaḷ </w:t>
      </w:r>
    </w:p>
    <w:p>
      <w:pPr>
        <w:pStyle w:val="Normal"/>
        <w:spacing w:lineRule="auto" w:line="276"/>
        <w:rPr>
          <w:rFonts w:ascii="Gandhari Unicode" w:hAnsi="Gandhari Unicode"/>
          <w:lang w:val="en-DE"/>
        </w:rPr>
      </w:pPr>
      <w:r>
        <w:rPr>
          <w:rFonts w:ascii="Gandhari Unicode" w:hAnsi="Gandhari Unicode"/>
          <w:lang w:val="en-DE"/>
        </w:rPr>
        <w:t xml:space="preserve">cīṟ* aṭi tōyā ~iṟuttat* amaiyum-ō </w:t>
      </w:r>
    </w:p>
    <w:p>
      <w:pPr>
        <w:pStyle w:val="Normal"/>
        <w:spacing w:lineRule="auto" w:line="276" w:before="0" w:after="100"/>
        <w:rPr>
          <w:rFonts w:ascii="Gandhari Unicode" w:hAnsi="Gandhari Unicode"/>
          <w:lang w:val="en-DE"/>
        </w:rPr>
      </w:pPr>
      <w:r>
        <w:rPr>
          <w:rFonts w:ascii="Gandhari Unicode" w:hAnsi="Gandhari Unicode"/>
          <w:lang w:val="en-DE"/>
        </w:rPr>
        <w:t>kūṟ* iṉi+ kāyēm-ō yām;</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tēṟiṉ, piṟa-~um tavaṟ* ilēṉ yāṉ; </w:t>
        <w:tab/>
        <w:t>20</w:t>
      </w:r>
    </w:p>
    <w:p>
      <w:pPr>
        <w:pStyle w:val="Normal"/>
        <w:spacing w:lineRule="auto" w:line="276" w:before="0" w:after="100"/>
        <w:rPr>
          <w:rFonts w:ascii="Gandhari Unicode" w:hAnsi="Gandhari Unicode"/>
          <w:lang w:val="en-DE"/>
        </w:rPr>
      </w:pPr>
      <w:r>
        <w:rPr>
          <w:rFonts w:ascii="Gandhari Unicode" w:hAnsi="Gandhari Unicode"/>
          <w:lang w:val="en-DE"/>
        </w:rPr>
        <w:t>alkal, kaṉavu-kol nī kaṇṭatu;</w:t>
      </w:r>
    </w:p>
    <w:p>
      <w:pPr>
        <w:pStyle w:val="Normal"/>
        <w:spacing w:lineRule="auto" w:line="276"/>
        <w:rPr>
          <w:rFonts w:ascii="Gandhari Unicode" w:hAnsi="Gandhari Unicode"/>
          <w:lang w:val="en-DE"/>
        </w:rPr>
      </w:pPr>
      <w:r>
        <w:rPr>
          <w:rFonts w:ascii="Gandhari Unicode" w:hAnsi="Gandhari Unicode"/>
          <w:lang w:val="en-DE"/>
        </w:rPr>
        <w:t xml:space="preserve">kaṉai peyal, taṇ tuḷi vīcum poḻutiṉ kuṟi vantāḷ </w:t>
      </w:r>
    </w:p>
    <w:p>
      <w:pPr>
        <w:pStyle w:val="Normal"/>
        <w:spacing w:lineRule="auto" w:line="276"/>
        <w:rPr>
          <w:rFonts w:ascii="Gandhari Unicode" w:hAnsi="Gandhari Unicode"/>
          <w:lang w:val="en-DE"/>
        </w:rPr>
      </w:pPr>
      <w:r>
        <w:rPr>
          <w:rFonts w:ascii="Gandhari Unicode" w:hAnsi="Gandhari Unicode"/>
          <w:lang w:val="en-DE"/>
        </w:rPr>
        <w:t xml:space="preserve">kaṇṭa kaṉav* eṉa+ kāṇātu māṟ* uṟṟu+ </w:t>
      </w:r>
    </w:p>
    <w:p>
      <w:pPr>
        <w:pStyle w:val="Normal"/>
        <w:spacing w:lineRule="auto" w:line="276"/>
        <w:rPr>
          <w:rFonts w:ascii="Gandhari Unicode" w:hAnsi="Gandhari Unicode"/>
          <w:lang w:val="en-DE"/>
        </w:rPr>
      </w:pPr>
      <w:r>
        <w:rPr>
          <w:rFonts w:ascii="Gandhari Unicode" w:hAnsi="Gandhari Unicode"/>
          <w:lang w:val="en-DE"/>
        </w:rPr>
        <w:t>paṇṭaiya ~alla niṉ poy+ cūḷ niṉakk* ellā</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niṉṟāy niṉ pukkil pala; </w:t>
        <w:tab/>
        <w:t>25</w:t>
      </w:r>
    </w:p>
    <w:p>
      <w:pPr>
        <w:pStyle w:val="Normal"/>
        <w:spacing w:lineRule="auto" w:line="276" w:before="0" w:after="100"/>
        <w:rPr>
          <w:rFonts w:ascii="Gandhari Unicode" w:hAnsi="Gandhari Unicode"/>
          <w:lang w:val="en-DE"/>
        </w:rPr>
      </w:pPr>
      <w:r>
        <w:rPr>
          <w:rFonts w:ascii="Gandhari Unicode" w:hAnsi="Gandhari Unicode"/>
          <w:lang w:val="en-DE"/>
        </w:rPr>
        <w:t>mel tōḷāy, nalku niṉ nal +eḻil uṇku;</w:t>
      </w:r>
    </w:p>
    <w:p>
      <w:pPr>
        <w:pStyle w:val="Normal"/>
        <w:spacing w:lineRule="auto" w:line="276"/>
        <w:rPr>
          <w:rFonts w:ascii="Gandhari Unicode" w:hAnsi="Gandhari Unicode"/>
          <w:lang w:val="en-DE"/>
        </w:rPr>
      </w:pPr>
      <w:r>
        <w:rPr>
          <w:rFonts w:ascii="Gandhari Unicode" w:hAnsi="Gandhari Unicode"/>
          <w:lang w:val="en-DE"/>
        </w:rPr>
        <w:t xml:space="preserve">ēṭā, kuṟai ~uṟṟu nī ~em +uraiyal niṉ tīmai </w:t>
      </w:r>
    </w:p>
    <w:p>
      <w:pPr>
        <w:pStyle w:val="Normal"/>
        <w:spacing w:lineRule="auto" w:line="276"/>
        <w:rPr>
          <w:rFonts w:ascii="Gandhari Unicode" w:hAnsi="Gandhari Unicode"/>
          <w:lang w:val="en-DE"/>
        </w:rPr>
      </w:pPr>
      <w:r>
        <w:rPr>
          <w:rFonts w:ascii="Gandhari Unicode" w:hAnsi="Gandhari Unicode"/>
          <w:lang w:val="en-DE"/>
        </w:rPr>
        <w:t xml:space="preserve">poṟai ~āṟṟēm eṉṟal peṟutum-ō yāḻa </w:t>
      </w:r>
    </w:p>
    <w:p>
      <w:pPr>
        <w:pStyle w:val="Normal"/>
        <w:spacing w:lineRule="auto" w:line="276"/>
        <w:rPr>
          <w:rFonts w:ascii="Gandhari Unicode" w:hAnsi="Gandhari Unicode"/>
          <w:lang w:val="en-DE"/>
        </w:rPr>
      </w:pPr>
      <w:r>
        <w:rPr>
          <w:rFonts w:ascii="Gandhari Unicode" w:hAnsi="Gandhari Unicode"/>
          <w:lang w:val="en-DE"/>
        </w:rPr>
        <w:t>niṟai</w:t>
      </w:r>
      <w:r>
        <w:rPr>
          <w:rFonts w:ascii="Gandhari Unicode" w:hAnsi="Gandhari Unicode"/>
          <w:lang w:val="en-GB"/>
        </w:rPr>
        <w:t xml:space="preserve"> ~</w:t>
      </w:r>
      <w:r>
        <w:rPr>
          <w:rFonts w:ascii="Gandhari Unicode" w:hAnsi="Gandhari Unicode"/>
          <w:lang w:val="en-DE"/>
        </w:rPr>
        <w:t>āṟṟā neñc</w:t>
      </w:r>
      <w:r>
        <w:rPr>
          <w:rFonts w:ascii="Gandhari Unicode" w:hAnsi="Gandhari Unicode"/>
          <w:lang w:val="en-GB"/>
        </w:rPr>
        <w:t xml:space="preserve">* </w:t>
      </w:r>
      <w:r>
        <w:rPr>
          <w:rFonts w:ascii="Gandhari Unicode" w:hAnsi="Gandhari Unicode"/>
          <w:lang w:val="en-DE"/>
        </w:rPr>
        <w:t xml:space="preserve">uṭaiyēm.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seen-I your- deceit secret-meeting becoming lie smile-not</w:t>
      </w:r>
    </w:p>
    <w:p>
      <w:pPr>
        <w:pStyle w:val="Normal"/>
        <w:spacing w:lineRule="auto" w:line="276"/>
        <w:rPr>
          <w:rFonts w:ascii="Gandhari Unicode" w:hAnsi="Gandhari Unicode"/>
          <w:lang w:val="en-GB"/>
        </w:rPr>
      </w:pPr>
      <w:r>
        <w:rPr>
          <w:rFonts w:ascii="Gandhari Unicode" w:hAnsi="Gandhari Unicode"/>
          <w:lang w:val="en-GB"/>
        </w:rPr>
        <w:t>press-not-they(n.pl.) spoken touching touched- your-</w:t>
      </w:r>
    </w:p>
    <w:p>
      <w:pPr>
        <w:pStyle w:val="Normal"/>
        <w:spacing w:lineRule="auto" w:line="276" w:before="0" w:after="100"/>
        <w:rPr>
          <w:rFonts w:ascii="Gandhari Unicode" w:hAnsi="Gandhari Unicode"/>
          <w:lang w:val="en-GB"/>
        </w:rPr>
      </w:pPr>
      <w:r>
        <w:rPr>
          <w:rFonts w:ascii="Gandhari Unicode" w:hAnsi="Gandhari Unicode"/>
          <w:lang w:val="en-GB"/>
        </w:rPr>
        <w:t>women remember-not-they(h.)</w:t>
      </w:r>
      <w:r>
        <w:rPr>
          <w:rFonts w:ascii="Gandhari Unicode" w:hAnsi="Gandhari Unicode"/>
          <w:vertAlign w:val="superscript"/>
          <w:lang w:val="en-GB"/>
        </w:rPr>
        <w:t>maṉ-+ō</w:t>
      </w:r>
      <w:r>
        <w:rPr>
          <w:rFonts w:ascii="Gandhari Unicode" w:hAnsi="Gandhari Unicode"/>
          <w:lang w:val="en-GB"/>
        </w:rPr>
        <w:t xml:space="preserve"> here;</w:t>
      </w:r>
    </w:p>
    <w:p>
      <w:pPr>
        <w:pStyle w:val="Normal"/>
        <w:spacing w:lineRule="auto" w:line="276" w:before="0" w:after="100"/>
        <w:rPr>
          <w:rFonts w:ascii="Gandhari Unicode" w:hAnsi="Gandhari Unicode"/>
          <w:lang w:val="en-GB"/>
        </w:rPr>
      </w:pPr>
      <w:r>
        <w:rPr>
          <w:rFonts w:ascii="Gandhari Unicode" w:hAnsi="Gandhari Unicode"/>
          <w:lang w:val="en-GB"/>
        </w:rPr>
        <w:t>bright bracelet you seen-it what</w:t>
      </w:r>
      <w:r>
        <w:rPr>
          <w:rFonts w:ascii="Gandhari Unicode" w:hAnsi="Gandhari Unicode"/>
          <w:vertAlign w:val="superscript"/>
          <w:lang w:val="en-GB"/>
        </w:rPr>
        <w:t>ō</w:t>
      </w:r>
      <w:r>
        <w:rPr>
          <w:rFonts w:ascii="Gandhari Unicode" w:hAnsi="Gandhari Unicode"/>
          <w:lang w:val="en-GB"/>
        </w:rPr>
        <w:t xml:space="preserve"> mistake;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seen-it pain</w:t>
      </w:r>
      <w:r>
        <w:rPr>
          <w:rFonts w:ascii="Gandhari Unicode" w:hAnsi="Gandhari Unicode"/>
          <w:vertAlign w:val="superscript"/>
          <w:lang w:val="en-GB"/>
        </w:rPr>
        <w:t>um</w:t>
      </w:r>
      <w:r>
        <w:rPr>
          <w:rFonts w:ascii="Gandhari Unicode" w:hAnsi="Gandhari Unicode"/>
          <w:lang w:val="en-GB"/>
        </w:rPr>
        <w:t xml:space="preserve"> scar</w:t>
      </w:r>
      <w:r>
        <w:rPr>
          <w:rFonts w:ascii="Gandhari Unicode" w:hAnsi="Gandhari Unicode"/>
          <w:vertAlign w:val="superscript"/>
          <w:lang w:val="en-GB"/>
        </w:rPr>
        <w:t>um</w:t>
      </w:r>
      <w:r>
        <w:rPr>
          <w:rFonts w:ascii="Gandhari Unicode" w:hAnsi="Gandhari Unicode"/>
          <w:lang w:val="en-GB"/>
        </w:rPr>
        <w:t xml:space="preserve"> hidden delight been proud</w:t>
        <w:tab/>
        <w:t>5</w:t>
      </w:r>
    </w:p>
    <w:p>
      <w:pPr>
        <w:pStyle w:val="Normal"/>
        <w:spacing w:lineRule="auto" w:line="276"/>
        <w:rPr>
          <w:rFonts w:ascii="Gandhari Unicode" w:hAnsi="Gandhari Unicode"/>
          <w:lang w:val="en-GB"/>
        </w:rPr>
      </w:pPr>
      <w:r>
        <w:rPr>
          <w:rFonts w:ascii="Gandhari Unicode" w:hAnsi="Gandhari Unicode"/>
          <w:lang w:val="en-GB"/>
        </w:rPr>
        <w:t>sing- raining stood- part-day night</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bracelet flourish- shoulder</w:t>
      </w:r>
      <w:r>
        <w:rPr>
          <w:rFonts w:ascii="Gandhari Unicode" w:hAnsi="Gandhari Unicode"/>
          <w:vertAlign w:val="superscript"/>
          <w:lang w:val="en-GB"/>
        </w:rPr>
        <w:t>um</w:t>
      </w:r>
      <w:r>
        <w:rPr>
          <w:rFonts w:ascii="Gandhari Unicode" w:hAnsi="Gandhari Unicode"/>
          <w:lang w:val="en-GB"/>
        </w:rPr>
        <w:t xml:space="preserve"> breast</w:t>
      </w:r>
      <w:r>
        <w:rPr>
          <w:rFonts w:ascii="Gandhari Unicode" w:hAnsi="Gandhari Unicode"/>
          <w:vertAlign w:val="superscript"/>
          <w:lang w:val="en-GB"/>
        </w:rPr>
        <w:t>um</w:t>
      </w:r>
      <w:r>
        <w:rPr>
          <w:rFonts w:ascii="Gandhari Unicode" w:hAnsi="Gandhari Unicode"/>
          <w:lang w:val="en-GB"/>
        </w:rPr>
        <w:t xml:space="preserve"> hair</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shape be-full- earring</w:t>
      </w:r>
      <w:r>
        <w:rPr>
          <w:rFonts w:ascii="Gandhari Unicode" w:hAnsi="Gandhari Unicode"/>
          <w:vertAlign w:val="superscript"/>
          <w:lang w:val="en-GB"/>
        </w:rPr>
        <w:t>um</w:t>
      </w:r>
      <w:r>
        <w:rPr>
          <w:rFonts w:ascii="Gandhari Unicode" w:hAnsi="Gandhari Unicode"/>
          <w:lang w:val="en-GB"/>
        </w:rPr>
        <w:t xml:space="preserve"> jewel</w:t>
      </w:r>
      <w:r>
        <w:rPr>
          <w:rFonts w:ascii="Gandhari Unicode" w:hAnsi="Gandhari Unicode"/>
          <w:vertAlign w:val="superscript"/>
          <w:lang w:val="en-GB"/>
        </w:rPr>
        <w:t>um</w:t>
      </w:r>
      <w:r>
        <w:rPr>
          <w:rFonts w:ascii="Gandhari Unicode" w:hAnsi="Gandhari Unicode"/>
          <w:lang w:val="en-GB"/>
        </w:rPr>
        <w:t xml:space="preserve"> load become-</w:t>
      </w:r>
    </w:p>
    <w:p>
      <w:pPr>
        <w:pStyle w:val="Normal"/>
        <w:spacing w:lineRule="auto" w:line="276"/>
        <w:rPr>
          <w:rFonts w:ascii="Gandhari Unicode" w:hAnsi="Gandhari Unicode"/>
          <w:lang w:val="en-GB"/>
        </w:rPr>
      </w:pPr>
      <w:r>
        <w:rPr>
          <w:rFonts w:ascii="Gandhari Unicode" w:hAnsi="Gandhari Unicode"/>
          <w:lang w:val="en-GB"/>
        </w:rPr>
        <w:t>snap-it being-similar waist-with foot droop-not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become-full-not- copulation</w:t>
      </w:r>
      <w:r>
        <w:rPr>
          <w:rFonts w:ascii="Gandhari Unicode" w:hAnsi="Gandhari Unicode"/>
          <w:vertAlign w:val="superscript"/>
          <w:lang w:val="en-GB"/>
        </w:rPr>
        <w:t>iṉ</w:t>
      </w:r>
      <w:r>
        <w:rPr>
          <w:rFonts w:ascii="Gandhari Unicode" w:hAnsi="Gandhari Unicode"/>
          <w:lang w:val="en-GB"/>
        </w:rPr>
        <w:t xml:space="preserve"> one-she come(a.) night self-</w:t>
        <w:tab/>
        <w:t>10</w:t>
      </w:r>
    </w:p>
    <w:p>
      <w:pPr>
        <w:pStyle w:val="Normal"/>
        <w:spacing w:lineRule="auto" w:line="276"/>
        <w:rPr>
          <w:rFonts w:ascii="Gandhari Unicode" w:hAnsi="Gandhari Unicode"/>
          <w:lang w:val="en-GB"/>
        </w:rPr>
      </w:pPr>
      <w:r>
        <w:rPr>
          <w:rFonts w:ascii="Gandhari Unicode" w:hAnsi="Gandhari Unicode"/>
          <w:lang w:val="en-GB"/>
        </w:rPr>
        <w:t>excellence be-full- heart sound(inf.) reddened your-</w:t>
      </w:r>
    </w:p>
    <w:p>
      <w:pPr>
        <w:pStyle w:val="Normal"/>
        <w:spacing w:lineRule="auto" w:line="276"/>
        <w:rPr>
          <w:rFonts w:ascii="Gandhari Unicode" w:hAnsi="Gandhari Unicode"/>
          <w:lang w:val="en-GB"/>
        </w:rPr>
      </w:pPr>
      <w:r>
        <w:rPr>
          <w:rFonts w:ascii="Gandhari Unicode" w:hAnsi="Gandhari Unicode"/>
          <w:lang w:val="en-GB"/>
        </w:rPr>
        <w:t>battle roar- door trampling is-content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select jewel roaring- sound hear-not that- opposite</w:t>
      </w:r>
    </w:p>
    <w:p>
      <w:pPr>
        <w:pStyle w:val="Normal"/>
        <w:spacing w:lineRule="auto" w:line="276"/>
        <w:rPr>
          <w:rFonts w:ascii="Gandhari Unicode" w:hAnsi="Gandhari Unicode"/>
          <w:lang w:val="en-GB"/>
        </w:rPr>
      </w:pPr>
      <w:r>
        <w:rPr>
          <w:rFonts w:ascii="Gandhari Unicode" w:hAnsi="Gandhari Unicode"/>
          <w:lang w:val="en-GB"/>
        </w:rPr>
        <w:t>hang-down-not risen you going is-content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be-changed-not-she arisen she thus</w:t>
      </w:r>
      <w:r>
        <w:rPr>
          <w:rFonts w:ascii="Gandhari Unicode" w:hAnsi="Gandhari Unicode"/>
          <w:vertAlign w:val="superscript"/>
          <w:lang w:val="en-GB"/>
        </w:rPr>
        <w:t>ē</w:t>
      </w:r>
      <w:r>
        <w:rPr>
          <w:rFonts w:ascii="Gandhari Unicode" w:hAnsi="Gandhari Unicode"/>
          <w:lang w:val="en-GB"/>
        </w:rPr>
        <w:t xml:space="preserve"> your- chest</w:t>
      </w:r>
      <w:r>
        <w:rPr>
          <w:rFonts w:ascii="Gandhari Unicode" w:hAnsi="Gandhari Unicode"/>
          <w:vertAlign w:val="superscript"/>
          <w:lang w:val="en-GB"/>
        </w:rPr>
        <w:t>iṉ</w:t>
      </w:r>
      <w:r>
        <w:rPr>
          <w:rFonts w:ascii="Gandhari Unicode" w:hAnsi="Gandhari Unicode"/>
          <w:lang w:val="en-GB"/>
        </w:rPr>
        <w:t xml:space="preserve"> </w:t>
        <w:tab/>
        <w:t>15</w:t>
      </w:r>
    </w:p>
    <w:p>
      <w:pPr>
        <w:pStyle w:val="Normal"/>
        <w:spacing w:lineRule="auto" w:line="276"/>
        <w:rPr>
          <w:rFonts w:ascii="Gandhari Unicode" w:hAnsi="Gandhari Unicode"/>
          <w:lang w:val="en-GB"/>
        </w:rPr>
      </w:pPr>
      <w:r>
        <w:rPr>
          <w:rFonts w:ascii="Gandhari Unicode" w:hAnsi="Gandhari Unicode"/>
          <w:lang w:val="en-GB"/>
        </w:rPr>
        <w:t>be-fragrant cluster fresh garland spreading-over is-content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 xml:space="preserve">believed you evil-I not-so-I said </w:t>
      </w:r>
      <w:r>
        <w:rPr>
          <w:rFonts w:ascii="Gandhari Unicode" w:hAnsi="Gandhari Unicode"/>
          <w:vertAlign w:val="superscript"/>
          <w:lang w:val="en-GB"/>
        </w:rPr>
        <w:t>maṟṟu</w:t>
      </w:r>
      <w:r>
        <w:rPr>
          <w:rFonts w:ascii="Gandhari Unicode" w:hAnsi="Gandhari Unicode"/>
          <w:lang w:val="en-GB"/>
        </w:rPr>
        <w:t>she</w:t>
      </w:r>
    </w:p>
    <w:p>
      <w:pPr>
        <w:pStyle w:val="Normal"/>
        <w:spacing w:lineRule="auto" w:line="276"/>
        <w:rPr>
          <w:rFonts w:ascii="Gandhari Unicode" w:hAnsi="Gandhari Unicode"/>
          <w:lang w:val="en-GB"/>
        </w:rPr>
      </w:pPr>
      <w:r>
        <w:rPr>
          <w:rFonts w:ascii="Gandhari Unicode" w:hAnsi="Gandhari Unicode"/>
          <w:lang w:val="en-GB"/>
        </w:rPr>
        <w:t>small foot touch-not tarrying is-content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talk(ipt.) now be-angry-not-we</w:t>
      </w:r>
      <w:r>
        <w:rPr>
          <w:rFonts w:ascii="Gandhari Unicode" w:hAnsi="Gandhari Unicode"/>
          <w:vertAlign w:val="superscript"/>
          <w:lang w:val="en-GB"/>
        </w:rPr>
        <w:t>ō</w:t>
      </w:r>
      <w:r>
        <w:rPr>
          <w:rFonts w:ascii="Gandhari Unicode" w:hAnsi="Gandhari Unicode"/>
          <w:lang w:val="en-GB"/>
        </w:rPr>
        <w:t xml:space="preserve"> we;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believe-if other(h.)</w:t>
      </w:r>
      <w:r>
        <w:rPr>
          <w:rFonts w:ascii="Gandhari Unicode" w:hAnsi="Gandhari Unicode"/>
          <w:vertAlign w:val="superscript"/>
          <w:lang w:val="en-GB"/>
        </w:rPr>
        <w:t>um</w:t>
      </w:r>
      <w:r>
        <w:rPr>
          <w:rFonts w:ascii="Gandhari Unicode" w:hAnsi="Gandhari Unicode"/>
          <w:lang w:val="en-GB"/>
        </w:rPr>
        <w:t xml:space="preserve"> mistake not-I I;</w:t>
        <w:tab/>
        <w:t>20</w:t>
      </w:r>
    </w:p>
    <w:p>
      <w:pPr>
        <w:pStyle w:val="Normal"/>
        <w:spacing w:lineRule="auto" w:line="276" w:before="0" w:after="100"/>
        <w:rPr>
          <w:rFonts w:ascii="Gandhari Unicode" w:hAnsi="Gandhari Unicode"/>
          <w:lang w:val="en-GB"/>
        </w:rPr>
      </w:pPr>
      <w:r>
        <w:rPr>
          <w:rFonts w:ascii="Gandhari Unicode" w:hAnsi="Gandhari Unicode"/>
          <w:lang w:val="en-GB"/>
        </w:rPr>
        <w:t>night dream</w:t>
      </w:r>
      <w:r>
        <w:rPr>
          <w:rFonts w:ascii="Gandhari Unicode" w:hAnsi="Gandhari Unicode"/>
          <w:vertAlign w:val="superscript"/>
          <w:lang w:val="en-GB"/>
        </w:rPr>
        <w:t>kol</w:t>
      </w:r>
      <w:r>
        <w:rPr>
          <w:rFonts w:ascii="Gandhari Unicode" w:hAnsi="Gandhari Unicode"/>
          <w:lang w:val="en-GB"/>
        </w:rPr>
        <w:t xml:space="preserve"> you seen-it;</w:t>
      </w:r>
    </w:p>
    <w:p>
      <w:pPr>
        <w:pStyle w:val="Normal"/>
        <w:spacing w:lineRule="auto" w:line="276"/>
        <w:rPr>
          <w:rFonts w:ascii="Gandhari Unicode" w:hAnsi="Gandhari Unicode"/>
          <w:lang w:val="en-GB"/>
        </w:rPr>
      </w:pPr>
      <w:r>
        <w:rPr>
          <w:rFonts w:ascii="Gandhari Unicode" w:hAnsi="Gandhari Unicode"/>
          <w:lang w:val="en-GB"/>
        </w:rPr>
        <w:t>be-intense- rain cool drop hurling- time</w:t>
      </w:r>
      <w:r>
        <w:rPr>
          <w:rFonts w:ascii="Gandhari Unicode" w:hAnsi="Gandhari Unicode"/>
          <w:vertAlign w:val="superscript"/>
          <w:lang w:val="en-GB"/>
        </w:rPr>
        <w:t>iṉ</w:t>
      </w:r>
      <w:r>
        <w:rPr>
          <w:rFonts w:ascii="Gandhari Unicode" w:hAnsi="Gandhari Unicode"/>
          <w:lang w:val="en-GB"/>
        </w:rPr>
        <w:t xml:space="preserve"> sign came-she</w:t>
      </w:r>
    </w:p>
    <w:p>
      <w:pPr>
        <w:pStyle w:val="Normal"/>
        <w:spacing w:lineRule="auto" w:line="276"/>
        <w:rPr>
          <w:rFonts w:ascii="Gandhari Unicode" w:hAnsi="Gandhari Unicode"/>
          <w:lang w:val="en-GB"/>
        </w:rPr>
      </w:pPr>
      <w:r>
        <w:rPr>
          <w:rFonts w:ascii="Gandhari Unicode" w:hAnsi="Gandhari Unicode"/>
          <w:lang w:val="en-GB"/>
        </w:rPr>
        <w:t>seen- dream say(inf.) see-not change had</w:t>
      </w:r>
    </w:p>
    <w:p>
      <w:pPr>
        <w:pStyle w:val="Normal"/>
        <w:spacing w:lineRule="auto" w:line="276"/>
        <w:rPr>
          <w:rFonts w:ascii="Gandhari Unicode" w:hAnsi="Gandhari Unicode"/>
          <w:lang w:val="en-GB"/>
        </w:rPr>
      </w:pPr>
      <w:r>
        <w:rPr>
          <w:rFonts w:ascii="Gandhari Unicode" w:hAnsi="Gandhari Unicode"/>
          <w:lang w:val="en-GB"/>
        </w:rPr>
        <w:t>formerly not-so-they(n.pl.) your- lie- vow you(dat.) friend(voc.)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stood-you your- enter-if many(n.pl.);</w:t>
        <w:tab/>
        <w:t>25</w:t>
      </w:r>
    </w:p>
    <w:p>
      <w:pPr>
        <w:pStyle w:val="Normal"/>
        <w:spacing w:lineRule="auto" w:line="276" w:before="0" w:after="100"/>
        <w:rPr>
          <w:rFonts w:ascii="Gandhari Unicode" w:hAnsi="Gandhari Unicode"/>
          <w:lang w:val="en-GB"/>
        </w:rPr>
      </w:pPr>
      <w:r>
        <w:rPr>
          <w:rFonts w:ascii="Gandhari Unicode" w:hAnsi="Gandhari Unicode"/>
          <w:lang w:val="en-GB"/>
        </w:rPr>
        <w:t>soft shoulder-you grant- your- good grace eat-I(sub.);</w:t>
      </w:r>
    </w:p>
    <w:p>
      <w:pPr>
        <w:pStyle w:val="Normal"/>
        <w:spacing w:lineRule="auto" w:line="276"/>
        <w:rPr>
          <w:rFonts w:ascii="Gandhari Unicode" w:hAnsi="Gandhari Unicode"/>
          <w:lang w:val="en-GB"/>
        </w:rPr>
      </w:pPr>
      <w:r>
        <w:rPr>
          <w:rFonts w:ascii="Gandhari Unicode" w:hAnsi="Gandhari Unicode"/>
          <w:lang w:val="en-GB"/>
        </w:rPr>
        <w:t>hey request had you us talk-not(ipt.) your- evilness</w:t>
      </w:r>
    </w:p>
    <w:p>
      <w:pPr>
        <w:pStyle w:val="Normal"/>
        <w:spacing w:lineRule="auto" w:line="276"/>
        <w:rPr>
          <w:rFonts w:ascii="Gandhari Unicode" w:hAnsi="Gandhari Unicode"/>
          <w:lang w:val="en-GB"/>
        </w:rPr>
      </w:pPr>
      <w:r>
        <w:rPr>
          <w:rFonts w:ascii="Gandhari Unicode" w:hAnsi="Gandhari Unicode"/>
          <w:lang w:val="en-GB"/>
        </w:rPr>
        <w:t>patience capable-not-we saying obtain-we(sub.)</w:t>
      </w:r>
      <w:r>
        <w:rPr>
          <w:rFonts w:ascii="Gandhari Unicode" w:hAnsi="Gandhari Unicode"/>
          <w:vertAlign w:val="superscript"/>
          <w:lang w:val="en-GB"/>
        </w:rPr>
        <w:t>ō-yāḻa</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self-control capable-not- heart possess-we.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91 (24 l.)</w:t>
      </w:r>
    </w:p>
    <w:p>
      <w:pPr>
        <w:pStyle w:val="Normal"/>
        <w:spacing w:lineRule="auto" w:line="276"/>
        <w:rPr>
          <w:rFonts w:ascii="Gandhari Unicode" w:hAnsi="Gandhari Unicode"/>
          <w:lang w:val="en-DE"/>
        </w:rPr>
      </w:pPr>
      <w:r>
        <w:rPr>
          <w:rFonts w:ascii="Gandhari Unicode" w:hAnsi="Gandhari Unicode"/>
          <w:lang w:val="en-GB" w:bidi="ta-IN"/>
        </w:rPr>
        <w:t>இதுவுமது</w:t>
      </w:r>
      <w:r>
        <w:rPr>
          <w:rFonts w:ascii="Gandhari Unicode" w:hAnsi="Gandhari Unicode"/>
          <w:lang w:val="en-GB" w:bidi="ta-IN"/>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91-1 </w:t>
      </w:r>
      <w:r>
        <w:rPr>
          <w:rFonts w:ascii="Gandhari Unicode" w:hAnsi="Gandhari Unicode"/>
          <w:b/>
          <w:b/>
          <w:bCs/>
        </w:rPr>
        <w:t>அரிநீ</w:t>
      </w:r>
      <w:r>
        <w:rPr>
          <w:rFonts w:ascii="Gandhari Unicode" w:hAnsi="Gandhari Unicode"/>
          <w:b/>
          <w:b/>
          <w:bCs/>
          <w:lang w:val="en-DE"/>
        </w:rPr>
        <w:t xml:space="preserve"> </w:t>
      </w:r>
      <w:r>
        <w:rPr>
          <w:rFonts w:ascii="Gandhari Unicode" w:hAnsi="Gandhari Unicode"/>
          <w:b/>
          <w:b/>
          <w:bCs/>
        </w:rPr>
        <w:t>ரவிழ்நீல</w:t>
      </w:r>
      <w:r>
        <w:rPr>
          <w:rFonts w:ascii="Gandhari Unicode" w:hAnsi="Gandhari Unicode"/>
          <w:b/>
          <w:b/>
          <w:bCs/>
          <w:lang w:val="en-DE"/>
        </w:rPr>
        <w:t xml:space="preserve">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யனிச்சம்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91-2 </w:t>
      </w:r>
      <w:r>
        <w:rPr>
          <w:rFonts w:ascii="Gandhari Unicode" w:hAnsi="Gandhari Unicode"/>
          <w:b/>
          <w:b/>
          <w:bCs/>
        </w:rPr>
        <w:t>புரிநெகிழ்</w:t>
      </w:r>
      <w:r>
        <w:rPr>
          <w:rFonts w:ascii="Gandhari Unicode" w:hAnsi="Gandhari Unicode"/>
          <w:b/>
          <w:b/>
          <w:bCs/>
          <w:lang w:val="en-DE"/>
        </w:rPr>
        <w:t xml:space="preserve">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நறவோ</w:t>
      </w:r>
      <w:r>
        <w:rPr>
          <w:rFonts w:ascii="Gandhari Unicode" w:hAnsi="Gandhari Unicode"/>
          <w:b/>
          <w:b/>
          <w:bCs/>
          <w:lang w:val="en-DE"/>
        </w:rPr>
        <w:t xml:space="preserve"> </w:t>
      </w:r>
      <w:r>
        <w:rPr>
          <w:rFonts w:ascii="Gandhari Unicode" w:hAnsi="Gandhari Unicode"/>
          <w:b/>
          <w:b/>
          <w:bCs/>
        </w:rPr>
        <w:t>டமைந்த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91-3 </w:t>
      </w:r>
      <w:r>
        <w:rPr>
          <w:rFonts w:ascii="Gandhari Unicode" w:hAnsi="Gandhari Unicode"/>
          <w:b/>
          <w:b/>
          <w:bCs/>
        </w:rPr>
        <w:t>தெரிமலர்க்</w:t>
      </w:r>
      <w:r>
        <w:rPr>
          <w:rFonts w:ascii="Gandhari Unicode" w:hAnsi="Gandhari Unicode"/>
          <w:b/>
          <w:b/>
          <w:bCs/>
          <w:lang w:val="en-DE"/>
        </w:rPr>
        <w:t xml:space="preserve"> </w:t>
      </w:r>
      <w:r>
        <w:rPr>
          <w:rFonts w:ascii="Gandhari Unicode" w:hAnsi="Gandhari Unicode"/>
          <w:b/>
          <w:b/>
          <w:bCs/>
        </w:rPr>
        <w:t>கண்ணியுந்</w:t>
      </w:r>
      <w:r>
        <w:rPr>
          <w:rFonts w:ascii="Gandhari Unicode" w:hAnsi="Gandhari Unicode"/>
          <w:b/>
          <w:b/>
          <w:bCs/>
          <w:lang w:val="en-DE"/>
        </w:rPr>
        <w:t xml:space="preserve"> </w:t>
      </w:r>
      <w:r>
        <w:rPr>
          <w:rFonts w:ascii="Gandhari Unicode" w:hAnsi="Gandhari Unicode"/>
          <w:b/>
          <w:b/>
          <w:bCs/>
        </w:rPr>
        <w:t>தாரு</w:t>
      </w:r>
      <w:r>
        <w:rPr>
          <w:rFonts w:ascii="Gandhari Unicode" w:hAnsi="Gandhari Unicode"/>
          <w:b/>
          <w:b/>
          <w:bCs/>
          <w:lang w:val="en-DE"/>
        </w:rPr>
        <w:t xml:space="preserve"> </w:t>
      </w:r>
      <w:r>
        <w:rPr>
          <w:rFonts w:ascii="Gandhari Unicode" w:hAnsi="Gandhari Unicode"/>
          <w:b/>
          <w:b/>
          <w:bCs/>
        </w:rPr>
        <w:t>நயந்தார்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91-4 </w:t>
      </w:r>
      <w:r>
        <w:rPr>
          <w:rFonts w:ascii="Gandhari Unicode" w:hAnsi="Gandhari Unicode"/>
          <w:b/>
          <w:b/>
          <w:bCs/>
        </w:rPr>
        <w:t>பொருமுரண்</w:t>
      </w:r>
      <w:r>
        <w:rPr>
          <w:rFonts w:ascii="Gandhari Unicode" w:hAnsi="Gandhari Unicode"/>
          <w:b/>
          <w:b/>
          <w:bCs/>
          <w:lang w:val="en-DE"/>
        </w:rPr>
        <w:t xml:space="preserve"> </w:t>
      </w:r>
      <w:r>
        <w:rPr>
          <w:rFonts w:ascii="Gandhari Unicode" w:hAnsi="Gandhari Unicode"/>
          <w:b/>
          <w:b/>
          <w:bCs/>
        </w:rPr>
        <w:t>சீறச்</w:t>
      </w:r>
      <w:r>
        <w:rPr>
          <w:rFonts w:ascii="Gandhari Unicode" w:hAnsi="Gandhari Unicode"/>
          <w:b/>
          <w:b/>
          <w:bCs/>
          <w:lang w:val="en-DE"/>
        </w:rPr>
        <w:t xml:space="preserve"> </w:t>
      </w:r>
      <w:r>
        <w:rPr>
          <w:rFonts w:ascii="Gandhari Unicode" w:hAnsi="Gandhari Unicode"/>
          <w:b/>
          <w:b/>
          <w:bCs/>
          <w:u w:val="single"/>
        </w:rPr>
        <w:t>சிதைந்து</w:t>
      </w:r>
      <w:r>
        <w:rPr>
          <w:rStyle w:val="FootnoteAnchor"/>
          <w:rFonts w:ascii="Gandhari Unicode" w:hAnsi="Gandhari Unicode"/>
          <w:b/>
          <w:b/>
          <w:bCs/>
          <w:u w:val="single"/>
        </w:rPr>
        <w:footnoteReference w:id="191"/>
      </w:r>
      <w:r>
        <w:rPr>
          <w:rFonts w:ascii="Gandhari Unicode" w:hAnsi="Gandhari Unicode"/>
          <w:b/>
          <w:b/>
          <w:bCs/>
          <w:lang w:val="en-DE"/>
        </w:rPr>
        <w:t xml:space="preserve"> </w:t>
      </w:r>
      <w:r>
        <w:rPr>
          <w:rFonts w:ascii="Gandhari Unicode" w:hAnsi="Gandhari Unicode"/>
          <w:b/>
          <w:b/>
          <w:bCs/>
        </w:rPr>
        <w:t>நெருநையி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91-5 </w:t>
      </w:r>
      <w:r>
        <w:rPr>
          <w:rFonts w:ascii="Gandhari Unicode" w:hAnsi="Gandhari Unicode"/>
          <w:b/>
          <w:b/>
          <w:bCs/>
        </w:rPr>
        <w:t>னின்றுநன்</w:t>
      </w:r>
      <w:r>
        <w:rPr>
          <w:rFonts w:ascii="Gandhari Unicode" w:hAnsi="Gandhari Unicode"/>
          <w:b/>
          <w:b/>
          <w:bCs/>
          <w:lang w:val="en-DE"/>
        </w:rPr>
        <w:t xml:space="preserve"> </w:t>
      </w:r>
      <w:r>
        <w:rPr>
          <w:rFonts w:ascii="Gandhari Unicode" w:hAnsi="Gandhari Unicode"/>
          <w:b/>
          <w:b/>
          <w:bCs/>
        </w:rPr>
        <w:t>றென்னை</w:t>
      </w:r>
      <w:r>
        <w:rPr>
          <w:rFonts w:ascii="Gandhari Unicode" w:hAnsi="Gandhari Unicode"/>
          <w:b/>
          <w:b/>
          <w:bCs/>
          <w:lang w:val="en-DE"/>
        </w:rPr>
        <w:t xml:space="preserve"> </w:t>
      </w:r>
      <w:r>
        <w:rPr>
          <w:rFonts w:ascii="Gandhari Unicode" w:hAnsi="Gandhari Unicode"/>
          <w:b/>
          <w:b/>
          <w:bCs/>
        </w:rPr>
        <w:t>யணி</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91-6 </w:t>
      </w:r>
      <w:r>
        <w:rPr>
          <w:rFonts w:ascii="Gandhari Unicode" w:hAnsi="Gandhari Unicode"/>
          <w:b/>
          <w:b/>
          <w:bCs/>
        </w:rPr>
        <w:t>அணைமென்றோளாய்</w:t>
      </w:r>
      <w:r>
        <w:rPr>
          <w:rFonts w:ascii="Gandhari Unicode" w:hAnsi="Gandhari Unicode"/>
          <w:b/>
          <w:bCs/>
          <w:lang w:val="en-DE"/>
        </w:rPr>
        <w:t xml:space="preserve">, </w:t>
      </w:r>
      <w:r>
        <w:rPr>
          <w:rFonts w:ascii="Gandhari Unicode" w:hAnsi="Gandhari Unicode"/>
          <w:b/>
          <w:b/>
          <w:bCs/>
        </w:rPr>
        <w:t>செய்யாத</w:t>
      </w:r>
      <w:r>
        <w:rPr>
          <w:rFonts w:ascii="Gandhari Unicode" w:hAnsi="Gandhari Unicode"/>
          <w:b/>
          <w:b/>
          <w:bCs/>
          <w:lang w:val="en-DE"/>
        </w:rPr>
        <w:t xml:space="preserve"> </w:t>
      </w:r>
      <w:r>
        <w:rPr>
          <w:rFonts w:ascii="Gandhari Unicode" w:hAnsi="Gandhari Unicode"/>
          <w:b/>
          <w:b/>
          <w:bCs/>
        </w:rPr>
        <w:t>சொல்லிச்</w:t>
      </w:r>
      <w:r>
        <w:rPr>
          <w:rFonts w:ascii="Gandhari Unicode" w:hAnsi="Gandhari Unicode"/>
          <w:b/>
          <w:b/>
          <w:bCs/>
          <w:lang w:val="en-DE"/>
        </w:rPr>
        <w:t xml:space="preserve"> </w:t>
      </w:r>
      <w:r>
        <w:rPr>
          <w:rFonts w:ascii="Gandhari Unicode" w:hAnsi="Gandhari Unicode"/>
          <w:b/>
          <w:b/>
          <w:bCs/>
        </w:rPr>
        <w:t>சினவுவ</w:t>
      </w:r>
      <w:r>
        <w:rPr>
          <w:rFonts w:ascii="Gandhari Unicode" w:hAnsi="Gandhari Unicode"/>
          <w:b/>
          <w:b/>
          <w:bCs/>
          <w:lang w:val="en-DE"/>
        </w:rPr>
        <w:t xml:space="preserve"> </w:t>
      </w:r>
      <w:r>
        <w:rPr>
          <w:rFonts w:ascii="Gandhari Unicode" w:hAnsi="Gandhari Unicode"/>
          <w:b/>
          <w:b/>
          <w:bCs/>
        </w:rPr>
        <w:t>தீங்கெவ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னையத்தா</w:t>
      </w:r>
      <w:r>
        <w:rPr>
          <w:rFonts w:ascii="Gandhari Unicode" w:hAnsi="Gandhari Unicode"/>
          <w:b/>
          <w:b/>
          <w:bCs/>
          <w:lang w:val="en-DE"/>
        </w:rPr>
        <w:t xml:space="preserve"> </w:t>
      </w:r>
      <w:r>
        <w:rPr>
          <w:rFonts w:ascii="Gandhari Unicode" w:hAnsi="Gandhari Unicode"/>
          <w:b/>
          <w:b/>
          <w:bCs/>
        </w:rPr>
        <w:t>லென்னைக்</w:t>
      </w:r>
      <w:r>
        <w:rPr>
          <w:rFonts w:ascii="Gandhari Unicode" w:hAnsi="Gandhari Unicode"/>
          <w:b/>
          <w:b/>
          <w:bCs/>
          <w:lang w:val="en-DE"/>
        </w:rPr>
        <w:t xml:space="preserve"> </w:t>
      </w:r>
      <w:r>
        <w:rPr>
          <w:rFonts w:ascii="Gandhari Unicode" w:hAnsi="Gandhari Unicode"/>
          <w:b/>
          <w:b/>
          <w:bCs/>
        </w:rPr>
        <w:t>கதியாதி</w:t>
      </w:r>
      <w:r>
        <w:rPr>
          <w:rFonts w:ascii="Gandhari Unicode" w:hAnsi="Gandhari Unicode"/>
          <w:b/>
          <w:b/>
          <w:bCs/>
          <w:lang w:val="en-DE"/>
        </w:rPr>
        <w:t xml:space="preserve"> </w:t>
      </w:r>
      <w:r>
        <w:rPr>
          <w:rFonts w:ascii="Gandhari Unicode" w:hAnsi="Gandhari Unicode"/>
          <w:b/>
          <w:b/>
          <w:bCs/>
        </w:rPr>
        <w:t>தீதின்மை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தெய்வத்தாற்</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தெளிக்கு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91-</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மற்றது</w:t>
      </w:r>
      <w:r>
        <w:rPr>
          <w:rFonts w:ascii="Gandhari Unicode" w:hAnsi="Gandhari Unicode"/>
          <w:b/>
          <w:bCs/>
          <w:lang w:val="en-DE"/>
        </w:rPr>
        <w:t xml:space="preserve">, </w:t>
      </w:r>
      <w:r>
        <w:rPr>
          <w:rFonts w:ascii="Gandhari Unicode" w:hAnsi="Gandhari Unicode"/>
          <w:b/>
          <w:b/>
          <w:bCs/>
        </w:rPr>
        <w:t>அறிவல்யா</w:t>
      </w:r>
      <w:r>
        <w:rPr>
          <w:rFonts w:ascii="Gandhari Unicode" w:hAnsi="Gandhari Unicode"/>
          <w:b/>
          <w:b/>
          <w:bCs/>
          <w:lang w:val="en-DE"/>
        </w:rPr>
        <w:t xml:space="preserve"> </w:t>
      </w:r>
      <w:r>
        <w:rPr>
          <w:rFonts w:ascii="Gandhari Unicode" w:hAnsi="Gandhari Unicode"/>
          <w:b/>
          <w:b/>
          <w:bCs/>
        </w:rPr>
        <w:t>னின்சூ</w:t>
      </w:r>
      <w:r>
        <w:rPr>
          <w:rFonts w:ascii="Gandhari Unicode" w:hAnsi="Gandhari Unicode"/>
          <w:b/>
          <w:b/>
          <w:bCs/>
          <w:lang w:val="en-DE"/>
        </w:rPr>
        <w:t xml:space="preserve"> </w:t>
      </w:r>
      <w:r>
        <w:rPr>
          <w:rFonts w:ascii="Gandhari Unicode" w:hAnsi="Gandhari Unicode"/>
          <w:b/>
          <w:b/>
          <w:bCs/>
        </w:rPr>
        <w:t>ளனைத்தாக</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செறிதொடி</w:t>
      </w:r>
      <w:r>
        <w:rPr>
          <w:rFonts w:ascii="Gandhari Unicode" w:hAnsi="Gandhari Unicode"/>
          <w:b/>
          <w:b/>
          <w:bCs/>
          <w:lang w:val="en-DE"/>
        </w:rPr>
        <w:t xml:space="preserve"> </w:t>
      </w:r>
      <w:r>
        <w:rPr>
          <w:rFonts w:ascii="Gandhari Unicode" w:hAnsi="Gandhari Unicode"/>
          <w:b/>
          <w:b/>
          <w:bCs/>
        </w:rPr>
        <w:t>யுற்ற</w:t>
      </w:r>
      <w:r>
        <w:rPr>
          <w:rFonts w:ascii="Gandhari Unicode" w:hAnsi="Gandhari Unicode"/>
          <w:b/>
          <w:b/>
          <w:bCs/>
          <w:lang w:val="en-DE"/>
        </w:rPr>
        <w:t xml:space="preserve"> </w:t>
      </w:r>
      <w:r>
        <w:rPr>
          <w:rFonts w:ascii="Gandhari Unicode" w:hAnsi="Gandhari Unicode"/>
          <w:b/>
          <w:b/>
          <w:bCs/>
        </w:rPr>
        <w:t>வடுவுங்</w:t>
      </w:r>
      <w:r>
        <w:rPr>
          <w:rFonts w:ascii="Gandhari Unicode" w:hAnsi="Gandhari Unicode"/>
          <w:b/>
          <w:b/>
          <w:bCs/>
          <w:lang w:val="en-DE"/>
        </w:rPr>
        <w:t xml:space="preserve"> </w:t>
      </w:r>
      <w:r>
        <w:rPr>
          <w:rFonts w:ascii="Gandhari Unicode" w:hAnsi="Gandhari Unicode"/>
          <w:b/>
          <w:b/>
          <w:bCs/>
        </w:rPr>
        <w:t>குறிபொய்த்தார்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கூருகிர்</w:t>
      </w:r>
      <w:r>
        <w:rPr>
          <w:rFonts w:ascii="Gandhari Unicode" w:hAnsi="Gandhari Unicode"/>
          <w:b/>
          <w:b/>
          <w:bCs/>
          <w:lang w:val="en-DE"/>
        </w:rPr>
        <w:t xml:space="preserve"> </w:t>
      </w:r>
      <w:r>
        <w:rPr>
          <w:rFonts w:ascii="Gandhari Unicode" w:hAnsi="Gandhari Unicode"/>
          <w:b/>
          <w:b/>
          <w:bCs/>
        </w:rPr>
        <w:t>சாடிய</w:t>
      </w:r>
      <w:r>
        <w:rPr>
          <w:rFonts w:ascii="Gandhari Unicode" w:hAnsi="Gandhari Unicode"/>
          <w:b/>
          <w:b/>
          <w:bCs/>
          <w:lang w:val="en-DE"/>
        </w:rPr>
        <w:t xml:space="preserve"> </w:t>
      </w:r>
      <w:r>
        <w:rPr>
          <w:rFonts w:ascii="Gandhari Unicode" w:hAnsi="Gandhari Unicode"/>
          <w:b/>
          <w:b/>
          <w:bCs/>
        </w:rPr>
        <w:t>மார்புங்</w:t>
      </w:r>
      <w:r>
        <w:rPr>
          <w:rFonts w:ascii="Gandhari Unicode" w:hAnsi="Gandhari Unicode"/>
          <w:b/>
          <w:b/>
          <w:bCs/>
          <w:lang w:val="en-DE"/>
        </w:rPr>
        <w:t xml:space="preserve"> </w:t>
      </w:r>
      <w:r>
        <w:rPr>
          <w:rFonts w:ascii="Gandhari Unicode" w:hAnsi="Gandhari Unicode"/>
          <w:b/>
          <w:b/>
          <w:bCs/>
        </w:rPr>
        <w:t>குழைந்தநின்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றாருந்</w:t>
      </w:r>
      <w:r>
        <w:rPr>
          <w:rFonts w:ascii="Gandhari Unicode" w:hAnsi="Gandhari Unicode"/>
          <w:b/>
          <w:b/>
          <w:bCs/>
          <w:lang w:val="en-DE"/>
        </w:rPr>
        <w:t xml:space="preserve"> </w:t>
      </w:r>
      <w:r>
        <w:rPr>
          <w:rFonts w:ascii="Gandhari Unicode" w:hAnsi="Gandhari Unicode"/>
          <w:b/>
          <w:b/>
          <w:bCs/>
        </w:rPr>
        <w:t>ததர்பட்ட</w:t>
      </w:r>
      <w:r>
        <w:rPr>
          <w:rFonts w:ascii="Gandhari Unicode" w:hAnsi="Gandhari Unicode"/>
          <w:b/>
          <w:b/>
          <w:bCs/>
          <w:lang w:val="en-DE"/>
        </w:rPr>
        <w:t xml:space="preserve"> </w:t>
      </w:r>
      <w:r>
        <w:rPr>
          <w:rFonts w:ascii="Gandhari Unicode" w:hAnsi="Gandhari Unicode"/>
          <w:b/>
          <w:b/>
          <w:bCs/>
        </w:rPr>
        <w:t>சாந்தமுஞ்</w:t>
      </w:r>
      <w:r>
        <w:rPr>
          <w:rFonts w:ascii="Gandhari Unicode" w:hAnsi="Gandhari Unicode"/>
          <w:b/>
          <w:b/>
          <w:bCs/>
          <w:lang w:val="en-DE"/>
        </w:rPr>
        <w:t xml:space="preserve"> </w:t>
      </w:r>
      <w:r>
        <w:rPr>
          <w:rFonts w:ascii="Gandhari Unicode" w:hAnsi="Gandhari Unicode"/>
          <w:b/>
          <w:b/>
          <w:bCs/>
        </w:rPr>
        <w:t>சேரி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யரிமத</w:t>
      </w:r>
      <w:r>
        <w:rPr>
          <w:rFonts w:ascii="Gandhari Unicode" w:hAnsi="Gandhari Unicode"/>
          <w:b/>
          <w:b/>
          <w:bCs/>
          <w:lang w:val="en-DE"/>
        </w:rPr>
        <w:t xml:space="preserve"> </w:t>
      </w:r>
      <w:r>
        <w:rPr>
          <w:rFonts w:ascii="Gandhari Unicode" w:hAnsi="Gandhari Unicode"/>
          <w:b/>
          <w:b/>
          <w:bCs/>
        </w:rPr>
        <w:t>ருண்கண்ணா</w:t>
      </w:r>
      <w:r>
        <w:rPr>
          <w:rFonts w:ascii="Gandhari Unicode" w:hAnsi="Gandhari Unicode"/>
          <w:b/>
          <w:b/>
          <w:bCs/>
          <w:lang w:val="en-DE"/>
        </w:rPr>
        <w:t xml:space="preserve"> </w:t>
      </w:r>
      <w:r>
        <w:rPr>
          <w:rFonts w:ascii="Gandhari Unicode" w:hAnsi="Gandhari Unicode"/>
          <w:b/>
          <w:b/>
          <w:bCs/>
        </w:rPr>
        <w:t>ராராக்</w:t>
      </w:r>
      <w:r>
        <w:rPr>
          <w:rFonts w:ascii="Gandhari Unicode" w:hAnsi="Gandhari Unicode"/>
          <w:b/>
          <w:b/>
          <w:bCs/>
          <w:lang w:val="en-DE"/>
        </w:rPr>
        <w:t xml:space="preserve"> </w:t>
      </w:r>
      <w:r>
        <w:rPr>
          <w:rFonts w:ascii="Gandhari Unicode" w:hAnsi="Gandhari Unicode"/>
          <w:b/>
          <w:b/>
          <w:bCs/>
        </w:rPr>
        <w:t>கவவிற்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பரிசழிந்</w:t>
      </w:r>
      <w:r>
        <w:rPr>
          <w:rFonts w:ascii="Gandhari Unicode" w:hAnsi="Gandhari Unicode"/>
          <w:b/>
          <w:b/>
          <w:bCs/>
          <w:lang w:val="en-DE"/>
        </w:rPr>
        <w:t xml:space="preserve"> </w:t>
      </w:r>
      <w:r>
        <w:rPr>
          <w:rFonts w:ascii="Gandhari Unicode" w:hAnsi="Gandhari Unicode"/>
          <w:b/>
          <w:b/>
          <w:bCs/>
        </w:rPr>
        <w:t>தியாழநின்</w:t>
      </w:r>
      <w:r>
        <w:rPr>
          <w:rFonts w:ascii="Gandhari Unicode" w:hAnsi="Gandhari Unicode"/>
          <w:b/>
          <w:b/>
          <w:bCs/>
          <w:lang w:val="en-DE"/>
        </w:rPr>
        <w:t xml:space="preserve"> </w:t>
      </w:r>
      <w:r>
        <w:rPr>
          <w:rFonts w:ascii="Gandhari Unicode" w:hAnsi="Gandhari Unicode"/>
          <w:b/>
          <w:b/>
          <w:bCs/>
        </w:rPr>
        <w:t>மேனிகண்</w:t>
      </w:r>
      <w:r>
        <w:rPr>
          <w:rFonts w:ascii="Gandhari Unicode" w:hAnsi="Gandhari Unicode"/>
          <w:b/>
          <w:b/>
          <w:bCs/>
          <w:lang w:val="en-DE"/>
        </w:rPr>
        <w:t xml:space="preserve"> </w:t>
      </w:r>
      <w:r>
        <w:rPr>
          <w:rFonts w:ascii="Gandhari Unicode" w:hAnsi="Gandhari Unicode"/>
          <w:b/>
          <w:b/>
          <w:bCs/>
        </w:rPr>
        <w:t>டியானுஞ்</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செருவொழிந்தேன்</w:t>
      </w:r>
      <w:r>
        <w:rPr>
          <w:rFonts w:ascii="Gandhari Unicode" w:hAnsi="Gandhari Unicode"/>
          <w:b/>
          <w:b/>
          <w:bCs/>
          <w:lang w:val="en-DE"/>
        </w:rPr>
        <w:t xml:space="preserve"> </w:t>
      </w:r>
      <w:r>
        <w:rPr>
          <w:rFonts w:ascii="Gandhari Unicode" w:hAnsi="Gandhari Unicode"/>
          <w:b/>
          <w:b/>
          <w:bCs/>
        </w:rPr>
        <w:t>சென்றீ</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1ab</w:t>
      </w:r>
      <w:r>
        <w:rPr>
          <w:rFonts w:ascii="Gandhari Unicode" w:hAnsi="Gandhari Unicode"/>
          <w:lang w:val="en-DE"/>
        </w:rPr>
        <w:t xml:space="preserve"> </w:t>
      </w:r>
      <w:r>
        <w:rPr>
          <w:rFonts w:ascii="Gandhari Unicode" w:hAnsi="Gandhari Unicode"/>
        </w:rPr>
        <w:t>அரிநீ</w:t>
      </w:r>
      <w:r>
        <w:rPr>
          <w:rFonts w:ascii="Gandhari Unicode" w:hAnsi="Gandhari Unicode"/>
          <w:lang w:val="en-DE"/>
        </w:rPr>
        <w:t xml:space="preserve"> </w:t>
      </w:r>
      <w:r>
        <w:rPr>
          <w:rFonts w:ascii="Gandhari Unicode" w:hAnsi="Gandhari Unicode"/>
        </w:rPr>
        <w:t>ரவிழ்நீல</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அரிநீர்</w:t>
      </w:r>
      <w:r>
        <w:rPr>
          <w:rFonts w:ascii="Gandhari Unicode" w:hAnsi="Gandhari Unicode"/>
          <w:lang w:val="en-DE"/>
        </w:rPr>
        <w:t xml:space="preserve"> </w:t>
      </w:r>
      <w:r>
        <w:rPr>
          <w:rFonts w:ascii="Gandhari Unicode" w:hAnsi="Gandhari Unicode"/>
        </w:rPr>
        <w:t>நில</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2a</w:t>
      </w:r>
      <w:r>
        <w:rPr>
          <w:rFonts w:ascii="Gandhari Unicode" w:hAnsi="Gandhari Unicode"/>
          <w:lang w:val="en-DE"/>
        </w:rPr>
        <w:t xml:space="preserve"> </w:t>
      </w:r>
      <w:r>
        <w:rPr>
          <w:rFonts w:ascii="Gandhari Unicode" w:hAnsi="Gandhari Unicode"/>
        </w:rPr>
        <w:t>புரிநெகிழ்</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புரிநெகிழ்ந்த</w:t>
      </w:r>
      <w:r>
        <w:rPr>
          <w:rFonts w:ascii="Gandhari Unicode" w:hAnsi="Gandhari Unicode"/>
          <w:lang w:val="en-DE"/>
        </w:rPr>
        <w:t xml:space="preserve"> </w:t>
      </w:r>
      <w:r>
        <w:rPr>
          <w:rFonts w:ascii="Gandhari Unicode" w:hAnsi="Gandhari Unicode"/>
          <w:lang w:val="en-DE"/>
        </w:rPr>
        <w:t>EAv, G</w:t>
      </w:r>
      <w:r>
        <w:rPr>
          <w:rFonts w:ascii="Gandhari Unicode" w:hAnsi="Gandhari Unicode"/>
        </w:rPr>
        <w:t>6,</w:t>
      </w:r>
      <w:r>
        <w:rPr>
          <w:rFonts w:ascii="Gandhari Unicode" w:hAnsi="Gandhari Unicode"/>
          <w:lang w:val="en-DE"/>
        </w:rPr>
        <w:t xml:space="preserve"> C2 • </w:t>
      </w:r>
      <w:r>
        <w:rPr>
          <w:rFonts w:ascii="Gandhari Unicode" w:hAnsi="Gandhari Unicode"/>
          <w:vertAlign w:val="superscript"/>
          <w:lang w:val="en-DE"/>
        </w:rPr>
        <w:t>2d</w:t>
      </w:r>
      <w:r>
        <w:rPr>
          <w:rFonts w:ascii="Gandhari Unicode" w:hAnsi="Gandhari Unicode"/>
          <w:lang w:val="en-DE"/>
        </w:rPr>
        <w:t xml:space="preserve"> </w:t>
      </w:r>
      <w:r>
        <w:rPr>
          <w:rFonts w:ascii="Gandhari Unicode" w:hAnsi="Gandhari Unicode"/>
        </w:rPr>
        <w:t>டமைந்த</w:t>
      </w:r>
      <w:r>
        <w:rPr>
          <w:rFonts w:ascii="Gandhari Unicode" w:hAnsi="Gandhari Unicode"/>
          <w:lang w:val="en-DE"/>
        </w:rPr>
        <w:t xml:space="preserve"> </w:t>
      </w:r>
      <w:r>
        <w:rPr>
          <w:rFonts w:ascii="Gandhari Unicode" w:hAnsi="Gandhari Unicode"/>
          <w:lang w:val="en-DE"/>
        </w:rPr>
        <w:t xml:space="preserve">ET, G3+7, C2+3; </w:t>
      </w:r>
      <w:r>
        <w:rPr>
          <w:rFonts w:ascii="Gandhari Unicode" w:hAnsi="Gandhari Unicode"/>
        </w:rPr>
        <w:t>டடைந்த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4bc</w:t>
      </w:r>
      <w:r>
        <w:rPr>
          <w:rFonts w:ascii="Gandhari Unicode" w:hAnsi="Gandhari Unicode"/>
          <w:lang w:val="en-DE"/>
        </w:rPr>
        <w:t xml:space="preserve"> </w:t>
      </w:r>
      <w:r>
        <w:rPr>
          <w:rFonts w:ascii="Gandhari Unicode" w:hAnsi="Gandhari Unicode"/>
        </w:rPr>
        <w:t>சீறச்</w:t>
      </w:r>
      <w:r>
        <w:rPr>
          <w:rFonts w:ascii="Gandhari Unicode" w:hAnsi="Gandhari Unicode"/>
          <w:lang w:val="en-DE"/>
        </w:rPr>
        <w:t xml:space="preserve"> </w:t>
      </w:r>
      <w:r>
        <w:rPr>
          <w:rFonts w:ascii="Gandhari Unicode" w:hAnsi="Gandhari Unicode"/>
        </w:rPr>
        <w:t>சிதைந்து</w:t>
      </w:r>
      <w:r>
        <w:rPr>
          <w:rFonts w:ascii="Gandhari Unicode" w:hAnsi="Gandhari Unicode"/>
          <w:lang w:val="en-DE"/>
        </w:rPr>
        <w:t xml:space="preserve"> </w:t>
      </w:r>
      <w:r>
        <w:rPr>
          <w:rFonts w:ascii="Gandhari Unicode" w:hAnsi="Gandhari Unicode"/>
          <w:lang w:val="en-DE"/>
        </w:rPr>
        <w:t>EA, EK, EV, ER, C2+3</w:t>
      </w:r>
      <w:r>
        <w:rPr>
          <w:rFonts w:ascii="Gandhari Unicode" w:hAnsi="Gandhari Unicode"/>
        </w:rPr>
        <w:t>,</w:t>
      </w:r>
      <w:r>
        <w:rPr>
          <w:rFonts w:ascii="Gandhari Unicode" w:hAnsi="Gandhari Unicode"/>
          <w:lang w:val="en-DE"/>
        </w:rPr>
        <w:t xml:space="preserve"> TPN.vo3 (ed.TVG.Cū.</w:t>
      </w:r>
      <w:r>
        <w:rPr>
          <w:rFonts w:ascii="Gandhari Unicode" w:hAnsi="Gandhari Unicode"/>
        </w:rPr>
        <w:t>156)</w:t>
      </w:r>
      <w:r>
        <w:rPr>
          <w:rFonts w:ascii="Gandhari Unicode" w:hAnsi="Gandhari Unicode"/>
          <w:lang w:val="en-DE"/>
        </w:rPr>
        <w:t xml:space="preserve">;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சீறச்</w:t>
      </w:r>
      <w:r>
        <w:rPr>
          <w:rFonts w:ascii="Gandhari Unicode" w:hAnsi="Gandhari Unicode"/>
          <w:lang w:val="en-DE"/>
        </w:rPr>
        <w:t xml:space="preserve"> </w:t>
      </w:r>
      <w:r>
        <w:rPr>
          <w:rFonts w:ascii="Gandhari Unicode" w:hAnsi="Gandhari Unicode"/>
        </w:rPr>
        <w:t>சிறைந்து</w:t>
      </w:r>
      <w:r>
        <w:rPr>
          <w:rFonts w:ascii="Gandhari Unicode" w:hAnsi="Gandhari Unicode"/>
          <w:lang w:val="en-DE"/>
        </w:rPr>
        <w:t xml:space="preserve"> </w:t>
      </w:r>
      <w:r>
        <w:rPr>
          <w:rFonts w:ascii="Gandhari Unicode" w:hAnsi="Gandhari Unicode"/>
          <w:lang w:val="en-DE"/>
        </w:rPr>
        <w:t xml:space="preserve">ET, EAv, G3+7; </w:t>
      </w:r>
      <w:r>
        <w:rPr>
          <w:rFonts w:ascii="Gandhari Unicode" w:hAnsi="Gandhari Unicode"/>
        </w:rPr>
        <w:t>சீரச்</w:t>
      </w:r>
      <w:r>
        <w:rPr>
          <w:rFonts w:ascii="Gandhari Unicode" w:hAnsi="Gandhari Unicode"/>
          <w:lang w:val="en-DE"/>
        </w:rPr>
        <w:t xml:space="preserve"> </w:t>
      </w:r>
      <w:r>
        <w:rPr>
          <w:rFonts w:ascii="Gandhari Unicode" w:hAnsi="Gandhari Unicode"/>
        </w:rPr>
        <w:t>சிதைந்து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4d</w:t>
      </w:r>
      <w:r>
        <w:rPr>
          <w:rFonts w:ascii="Gandhari Unicode" w:hAnsi="Gandhari Unicode"/>
          <w:lang w:val="en-DE"/>
        </w:rPr>
        <w:t xml:space="preserve"> </w:t>
      </w:r>
      <w:r>
        <w:rPr>
          <w:rFonts w:ascii="Gandhari Unicode" w:hAnsi="Gandhari Unicode"/>
        </w:rPr>
        <w:t>நெருநையி</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நெருநலி </w:t>
      </w:r>
      <w:r>
        <w:rPr>
          <w:rFonts w:ascii="Gandhari Unicode" w:hAnsi="Gandhari Unicode"/>
          <w:lang w:val="en-DE"/>
        </w:rPr>
        <w:t>G3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நெருநயி </w:t>
      </w:r>
      <w:r>
        <w:rPr>
          <w:rFonts w:ascii="Gandhari Unicode" w:hAnsi="Gandhari Unicode"/>
          <w:lang w:val="en-DE"/>
        </w:rPr>
        <w:t xml:space="preserve">G7 • </w:t>
      </w:r>
      <w:r>
        <w:rPr>
          <w:rFonts w:ascii="Gandhari Unicode" w:hAnsi="Gandhari Unicode"/>
          <w:vertAlign w:val="superscript"/>
        </w:rPr>
        <w:t>7</w:t>
      </w:r>
      <w:r>
        <w:rPr>
          <w:rFonts w:ascii="Gandhari Unicode" w:hAnsi="Gandhari Unicode"/>
          <w:vertAlign w:val="superscript"/>
          <w:lang w:val="en-DE"/>
        </w:rPr>
        <w:t>cd</w:t>
      </w:r>
      <w:r>
        <w:rPr>
          <w:rFonts w:ascii="Gandhari Unicode" w:hAnsi="Gandhari Unicode"/>
          <w:lang w:val="en-DE"/>
        </w:rPr>
        <w:t xml:space="preserve"> </w:t>
      </w:r>
      <w:r>
        <w:rPr>
          <w:rFonts w:ascii="Gandhari Unicode" w:hAnsi="Gandhari Unicode"/>
        </w:rPr>
        <w:t>கதியாதி</w:t>
      </w:r>
      <w:r>
        <w:rPr>
          <w:rFonts w:ascii="Gandhari Unicode" w:hAnsi="Gandhari Unicode"/>
          <w:lang w:val="en-DE"/>
        </w:rPr>
        <w:t xml:space="preserve"> </w:t>
      </w:r>
      <w:r>
        <w:rPr>
          <w:rFonts w:ascii="Gandhari Unicode" w:hAnsi="Gandhari Unicode"/>
        </w:rPr>
        <w:t>தீதின்மை</w:t>
      </w:r>
      <w:r>
        <w:rPr>
          <w:rFonts w:ascii="Gandhari Unicode" w:hAnsi="Gandhari Unicode"/>
          <w:lang w:val="en-DE"/>
        </w:rPr>
        <w:t xml:space="preserve"> </w:t>
      </w:r>
      <w:r>
        <w:rPr>
          <w:rFonts w:ascii="Gandhari Unicode" w:hAnsi="Gandhari Unicode"/>
          <w:lang w:val="en-DE"/>
        </w:rPr>
        <w:t>ET, G6, C</w:t>
      </w:r>
      <w:r>
        <w:rPr>
          <w:rFonts w:ascii="Gandhari Unicode" w:hAnsi="Gandhari Unicode"/>
        </w:rPr>
        <w:t>2+</w:t>
      </w:r>
      <w:r>
        <w:rPr>
          <w:rFonts w:ascii="Gandhari Unicode" w:hAnsi="Gandhari Unicode"/>
          <w:lang w:val="en-DE"/>
        </w:rPr>
        <w:t xml:space="preserve">3; </w:t>
      </w:r>
      <w:r>
        <w:rPr>
          <w:rFonts w:ascii="Gandhari Unicode" w:hAnsi="Gandhari Unicode"/>
          <w:spacing w:val="-2"/>
        </w:rPr>
        <w:t>கதியாதீ</w:t>
      </w:r>
      <w:r>
        <w:rPr>
          <w:rFonts w:ascii="Gandhari Unicode" w:hAnsi="Gandhari Unicode"/>
          <w:spacing w:val="-2"/>
          <w:lang w:val="en-DE"/>
        </w:rPr>
        <w:t xml:space="preserve"> </w:t>
      </w:r>
      <w:r>
        <w:rPr>
          <w:rFonts w:ascii="Gandhari Unicode" w:hAnsi="Gandhari Unicode"/>
          <w:spacing w:val="-2"/>
        </w:rPr>
        <w:t>தீதின்மை</w:t>
      </w:r>
      <w:r>
        <w:rPr>
          <w:rFonts w:ascii="Gandhari Unicode" w:hAnsi="Gandhari Unicode"/>
          <w:spacing w:val="-2"/>
          <w:lang w:val="en-DE"/>
        </w:rPr>
        <w:t xml:space="preserve"> </w:t>
      </w:r>
      <w:r>
        <w:rPr>
          <w:rFonts w:ascii="Gandhari Unicode" w:hAnsi="Gandhari Unicode"/>
          <w:spacing w:val="-2"/>
          <w:lang w:val="en-DE"/>
        </w:rPr>
        <w:t>TPN.vo3 (ed.TVG.Cū.</w:t>
      </w:r>
      <w:r>
        <w:rPr>
          <w:rFonts w:ascii="Gandhari Unicode" w:hAnsi="Gandhari Unicode"/>
          <w:spacing w:val="-2"/>
        </w:rPr>
        <w:t>156</w:t>
      </w:r>
      <w:r>
        <w:rPr>
          <w:rFonts w:ascii="Gandhari Unicode" w:hAnsi="Gandhari Unicode"/>
          <w:spacing w:val="-2"/>
          <w:lang w:val="en-DE"/>
        </w:rPr>
        <w:t>);</w:t>
      </w:r>
      <w:r>
        <w:rPr>
          <w:rFonts w:ascii="Gandhari Unicode" w:hAnsi="Gandhari Unicode"/>
          <w:spacing w:val="-2"/>
        </w:rPr>
        <w:t xml:space="preserve"> </w:t>
      </w:r>
      <w:r>
        <w:rPr>
          <w:rFonts w:ascii="Gandhari Unicode" w:hAnsi="Gandhari Unicode"/>
          <w:spacing w:val="-2"/>
        </w:rPr>
        <w:t>கதியாதீ</w:t>
      </w:r>
      <w:r>
        <w:rPr>
          <w:rFonts w:ascii="Gandhari Unicode" w:hAnsi="Gandhari Unicode"/>
          <w:spacing w:val="-2"/>
          <w:lang w:val="en-DE"/>
        </w:rPr>
        <w:t xml:space="preserve"> </w:t>
      </w:r>
      <w:r>
        <w:rPr>
          <w:rFonts w:ascii="Gandhari Unicode" w:hAnsi="Gandhari Unicode"/>
          <w:spacing w:val="-2"/>
        </w:rPr>
        <w:t>தீமை</w:t>
      </w:r>
      <w:r>
        <w:rPr>
          <w:rFonts w:ascii="Gandhari Unicode" w:hAnsi="Gandhari Unicode"/>
          <w:spacing w:val="-2"/>
          <w:lang w:val="en-DE"/>
        </w:rPr>
        <w:t xml:space="preserve"> </w:t>
      </w:r>
      <w:r>
        <w:rPr>
          <w:rFonts w:ascii="Gandhari Unicode" w:hAnsi="Gandhari Unicode"/>
          <w:spacing w:val="-2"/>
          <w:lang w:val="en-DE"/>
        </w:rPr>
        <w:t xml:space="preserve">G3+7 • </w:t>
      </w:r>
      <w:r>
        <w:rPr>
          <w:rFonts w:ascii="Gandhari Unicode" w:hAnsi="Gandhari Unicode"/>
          <w:spacing w:val="-2"/>
          <w:vertAlign w:val="superscript"/>
        </w:rPr>
        <w:t>8</w:t>
      </w:r>
      <w:r>
        <w:rPr>
          <w:rFonts w:ascii="Gandhari Unicode" w:hAnsi="Gandhari Unicode"/>
          <w:spacing w:val="-2"/>
          <w:vertAlign w:val="superscript"/>
          <w:lang w:val="en-DE"/>
        </w:rPr>
        <w:t>b</w:t>
      </w:r>
      <w:r>
        <w:rPr>
          <w:rFonts w:ascii="Gandhari Unicode" w:hAnsi="Gandhari Unicode"/>
          <w:spacing w:val="-2"/>
          <w:lang w:val="en-DE"/>
        </w:rPr>
        <w:t xml:space="preserve"> </w:t>
      </w:r>
      <w:r>
        <w:rPr>
          <w:rFonts w:ascii="Gandhari Unicode" w:hAnsi="Gandhari Unicode"/>
          <w:spacing w:val="-2"/>
        </w:rPr>
        <w:t>கண்டீ</w:t>
      </w:r>
      <w:r>
        <w:rPr>
          <w:rFonts w:ascii="Gandhari Unicode" w:hAnsi="Gandhari Unicode"/>
          <w:lang w:val="en-DE"/>
        </w:rPr>
        <w:t xml:space="preserve"> </w:t>
      </w:r>
      <w:r>
        <w:rPr>
          <w:rFonts w:ascii="Gandhari Unicode" w:hAnsi="Gandhari Unicode"/>
          <w:lang w:val="en-DE"/>
        </w:rPr>
        <w:t xml:space="preserve">ET, G6+7, C3; </w:t>
      </w:r>
      <w:r>
        <w:rPr>
          <w:rFonts w:ascii="Gandhari Unicode" w:hAnsi="Gandhari Unicode"/>
        </w:rPr>
        <w:t>கண்டி</w:t>
      </w:r>
      <w:r>
        <w:rPr>
          <w:rFonts w:ascii="Gandhari Unicode" w:hAnsi="Gandhari Unicode"/>
          <w:lang w:val="en-DE"/>
        </w:rPr>
        <w:t xml:space="preserve"> </w:t>
      </w:r>
      <w:r>
        <w:rPr>
          <w:rFonts w:ascii="Gandhari Unicode" w:hAnsi="Gandhari Unicode"/>
          <w:lang w:val="en-DE"/>
        </w:rPr>
        <w:t>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தெரியிழாய்</w:t>
      </w:r>
      <w:r>
        <w:rPr>
          <w:rFonts w:ascii="Gandhari Unicode" w:hAnsi="Gandhari Unicode"/>
          <w:b/>
          <w:bCs/>
          <w:lang w:val="en-DE"/>
        </w:rPr>
        <w:t xml:space="preserve">, </w:t>
      </w:r>
      <w:r>
        <w:rPr>
          <w:rFonts w:ascii="Gandhari Unicode" w:hAnsi="Gandhari Unicode"/>
          <w:b/>
          <w:b/>
          <w:bCs/>
        </w:rPr>
        <w:t>தேற்றாய்</w:t>
      </w:r>
      <w:r>
        <w:rPr>
          <w:rFonts w:ascii="Gandhari Unicode" w:hAnsi="Gandhari Unicode"/>
          <w:b/>
          <w:b/>
          <w:bCs/>
          <w:lang w:val="en-DE"/>
        </w:rPr>
        <w:t xml:space="preserve"> </w:t>
      </w:r>
      <w:r>
        <w:rPr>
          <w:rFonts w:ascii="Gandhari Unicode" w:hAnsi="Gandhari Unicode"/>
          <w:b/>
          <w:b/>
          <w:bCs/>
        </w:rPr>
        <w:t>சிவந்தனை</w:t>
      </w:r>
      <w:r>
        <w:rPr>
          <w:rFonts w:ascii="Gandhari Unicode" w:hAnsi="Gandhari Unicode"/>
          <w:b/>
          <w:b/>
          <w:bCs/>
          <w:lang w:val="en-DE"/>
        </w:rPr>
        <w:t xml:space="preserve"> </w:t>
      </w:r>
      <w:r>
        <w:rPr>
          <w:rFonts w:ascii="Gandhari Unicode" w:hAnsi="Gandhari Unicode"/>
          <w:b/>
          <w:b/>
          <w:bCs/>
        </w:rPr>
        <w:t>காண்பாய்நீ</w:t>
      </w:r>
      <w:r>
        <w:rPr>
          <w:rFonts w:ascii="Gandhari Unicode" w:hAnsi="Gandhari Unicode"/>
          <w:b/>
          <w:b/>
          <w:bCs/>
          <w:lang w:val="en-DE"/>
        </w:rPr>
        <w:t xml:space="preserve"> </w:t>
      </w:r>
      <w:r>
        <w:rPr>
          <w:rFonts w:ascii="Gandhari Unicode" w:hAnsi="Gandhari Unicode"/>
          <w:b/>
          <w:b/>
          <w:bCs/>
        </w:rPr>
        <w:t>தீதின்மை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யாற்றி</w:t>
      </w:r>
      <w:r>
        <w:rPr>
          <w:rFonts w:ascii="Gandhari Unicode" w:hAnsi="Gandhari Unicode"/>
          <w:b/>
          <w:b/>
          <w:bCs/>
          <w:lang w:val="en-DE"/>
        </w:rPr>
        <w:t xml:space="preserve"> </w:t>
      </w:r>
      <w:r>
        <w:rPr>
          <w:rFonts w:ascii="Gandhari Unicode" w:hAnsi="Gandhari Unicode"/>
          <w:b/>
          <w:b/>
          <w:bCs/>
        </w:rPr>
        <w:t>னிறுப்பல்</w:t>
      </w:r>
      <w:r>
        <w:rPr>
          <w:rFonts w:ascii="Gandhari Unicode" w:hAnsi="Gandhari Unicode"/>
          <w:b/>
          <w:b/>
          <w:bCs/>
          <w:lang w:val="en-DE"/>
        </w:rPr>
        <w:t xml:space="preserve"> </w:t>
      </w:r>
      <w:r>
        <w:rPr>
          <w:rFonts w:ascii="Gandhari Unicode" w:hAnsi="Gandhari Unicode"/>
          <w:b/>
          <w:b/>
          <w:bCs/>
        </w:rPr>
        <w:t>பணிந்து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91-1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அன்னதே</w:t>
      </w:r>
      <w:r>
        <w:rPr>
          <w:rFonts w:ascii="Gandhari Unicode" w:hAnsi="Gandhari Unicode"/>
          <w:b/>
          <w:b/>
          <w:bCs/>
          <w:lang w:val="en-DE"/>
        </w:rPr>
        <w:t xml:space="preserve"> </w:t>
      </w:r>
      <w:r>
        <w:rPr>
          <w:rFonts w:ascii="Gandhari Unicode" w:hAnsi="Gandhari Unicode"/>
          <w:b/>
          <w:b/>
          <w:bCs/>
        </w:rPr>
        <w:t>யாற்றல்காண்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w:t>
      </w:r>
      <w:r>
        <w:rPr>
          <w:rFonts w:ascii="Gandhari Unicode" w:hAnsi="Gandhari Unicode"/>
          <w:b/>
          <w:bCs/>
        </w:rPr>
        <w:t>19</w:t>
      </w:r>
      <w:r>
        <w:rPr>
          <w:rFonts w:ascii="Gandhari Unicode" w:hAnsi="Gandhari Unicode"/>
          <w:b/>
          <w:bCs/>
          <w:lang w:val="en-DE"/>
        </w:rPr>
        <w:t xml:space="preserve"> </w:t>
      </w:r>
      <w:r>
        <w:rPr>
          <w:rFonts w:ascii="Gandhari Unicode" w:hAnsi="Gandhari Unicode"/>
          <w:b/>
          <w:b/>
          <w:bCs/>
        </w:rPr>
        <w:t>வேறுபட்</w:t>
      </w:r>
      <w:r>
        <w:rPr>
          <w:rFonts w:ascii="Gandhari Unicode" w:hAnsi="Gandhari Unicode"/>
          <w:b/>
          <w:b/>
          <w:bCs/>
          <w:lang w:val="en-DE"/>
        </w:rPr>
        <w:t xml:space="preserve"> </w:t>
      </w:r>
      <w:r>
        <w:rPr>
          <w:rFonts w:ascii="Gandhari Unicode" w:hAnsi="Gandhari Unicode"/>
          <w:b/>
          <w:b/>
          <w:bCs/>
        </w:rPr>
        <w:t>டாங்கே</w:t>
      </w:r>
      <w:r>
        <w:rPr>
          <w:rFonts w:ascii="Gandhari Unicode" w:hAnsi="Gandhari Unicode"/>
          <w:b/>
          <w:b/>
          <w:bCs/>
          <w:lang w:val="en-DE"/>
        </w:rPr>
        <w:t xml:space="preserve"> </w:t>
      </w:r>
      <w:r>
        <w:rPr>
          <w:rFonts w:ascii="Gandhari Unicode" w:hAnsi="Gandhari Unicode"/>
          <w:b/>
          <w:b/>
          <w:bCs/>
        </w:rPr>
        <w:t>கலுழ்தி</w:t>
      </w:r>
      <w:r>
        <w:rPr>
          <w:rFonts w:ascii="Gandhari Unicode" w:hAnsi="Gandhari Unicode"/>
          <w:b/>
          <w:b/>
          <w:bCs/>
          <w:lang w:val="en-DE"/>
        </w:rPr>
        <w:t xml:space="preserve"> </w:t>
      </w:r>
      <w:r>
        <w:rPr>
          <w:rFonts w:ascii="Gandhari Unicode" w:hAnsi="Gandhari Unicode"/>
          <w:b/>
          <w:b/>
          <w:bCs/>
        </w:rPr>
        <w:t>யகப்படின்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91-2</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மாறுபட்</w:t>
      </w:r>
      <w:r>
        <w:rPr>
          <w:rFonts w:ascii="Gandhari Unicode" w:hAnsi="Gandhari Unicode"/>
          <w:b/>
          <w:b/>
          <w:bCs/>
          <w:lang w:val="en-DE"/>
        </w:rPr>
        <w:t xml:space="preserve"> </w:t>
      </w:r>
      <w:r>
        <w:rPr>
          <w:rFonts w:ascii="Gandhari Unicode" w:hAnsi="Gandhari Unicode"/>
          <w:b/>
          <w:b/>
          <w:bCs/>
        </w:rPr>
        <w:t>டாங்கே</w:t>
      </w:r>
      <w:r>
        <w:rPr>
          <w:rFonts w:ascii="Gandhari Unicode" w:hAnsi="Gandhari Unicode"/>
          <w:b/>
          <w:b/>
          <w:bCs/>
          <w:lang w:val="en-DE"/>
        </w:rPr>
        <w:t xml:space="preserve"> </w:t>
      </w:r>
      <w:r>
        <w:rPr>
          <w:rFonts w:ascii="Gandhari Unicode" w:hAnsi="Gandhari Unicode"/>
          <w:b/>
          <w:b/>
          <w:bCs/>
        </w:rPr>
        <w:t>மயங்குதி</w:t>
      </w:r>
      <w:r>
        <w:rPr>
          <w:rFonts w:ascii="Gandhari Unicode" w:hAnsi="Gandhari Unicode"/>
          <w:b/>
          <w:b/>
          <w:bCs/>
          <w:lang w:val="en-DE"/>
        </w:rPr>
        <w:t xml:space="preserve"> </w:t>
      </w:r>
      <w:r>
        <w:rPr>
          <w:rFonts w:ascii="Gandhari Unicode" w:hAnsi="Gandhari Unicode"/>
          <w:b/>
          <w:b/>
          <w:bCs/>
        </w:rPr>
        <w:t>யாதொன்றுங்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91-2</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கூறி</w:t>
      </w:r>
      <w:r>
        <w:rPr>
          <w:rFonts w:ascii="Gandhari Unicode" w:hAnsi="Gandhari Unicode"/>
          <w:b/>
          <w:b/>
          <w:bCs/>
          <w:lang w:val="en-DE"/>
        </w:rPr>
        <w:t xml:space="preserve"> </w:t>
      </w:r>
      <w:r>
        <w:rPr>
          <w:rFonts w:ascii="Gandhari Unicode" w:hAnsi="Gandhari Unicode"/>
          <w:b/>
          <w:b/>
          <w:bCs/>
        </w:rPr>
        <w:t>யுணர்த்தலும்</w:t>
      </w:r>
      <w:r>
        <w:rPr>
          <w:rFonts w:ascii="Gandhari Unicode" w:hAnsi="Gandhari Unicode"/>
          <w:b/>
          <w:b/>
          <w:bCs/>
          <w:lang w:val="en-DE"/>
        </w:rPr>
        <w:t xml:space="preserve"> </w:t>
      </w:r>
      <w:r>
        <w:rPr>
          <w:rFonts w:ascii="Gandhari Unicode" w:hAnsi="Gandhari Unicode"/>
          <w:b/>
          <w:b/>
          <w:bCs/>
        </w:rPr>
        <w:t>வேண்டாது</w:t>
      </w:r>
      <w:r>
        <w:rPr>
          <w:rFonts w:ascii="Gandhari Unicode" w:hAnsi="Gandhari Unicode"/>
          <w:b/>
          <w:b/>
          <w:bCs/>
          <w:lang w:val="en-DE"/>
        </w:rPr>
        <w:t xml:space="preserve"> </w:t>
      </w:r>
      <w:r>
        <w:rPr>
          <w:rFonts w:ascii="Gandhari Unicode" w:hAnsi="Gandhari Unicode"/>
          <w:b/>
          <w:b/>
          <w:bCs/>
        </w:rPr>
        <w:t>மற்றுநீ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91-2</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மாணா</w:t>
      </w:r>
      <w:r>
        <w:rPr>
          <w:rFonts w:ascii="Gandhari Unicode" w:hAnsi="Gandhari Unicode"/>
          <w:b/>
          <w:b/>
          <w:bCs/>
          <w:lang w:val="en-DE"/>
        </w:rPr>
        <w:t xml:space="preserve"> </w:t>
      </w:r>
      <w:r>
        <w:rPr>
          <w:rFonts w:ascii="Gandhari Unicode" w:hAnsi="Gandhari Unicode"/>
          <w:b/>
          <w:b/>
          <w:bCs/>
        </w:rPr>
        <w:t>செயினு</w:t>
      </w:r>
      <w:r>
        <w:rPr>
          <w:rFonts w:ascii="Gandhari Unicode" w:hAnsi="Gandhari Unicode"/>
          <w:b/>
          <w:b/>
          <w:bCs/>
          <w:lang w:val="en-DE"/>
        </w:rPr>
        <w:t xml:space="preserve"> </w:t>
      </w:r>
      <w:r>
        <w:rPr>
          <w:rFonts w:ascii="Gandhari Unicode" w:hAnsi="Gandhari Unicode"/>
          <w:b/>
          <w:b/>
          <w:bCs/>
        </w:rPr>
        <w:t>மறுத்தாங்கே</w:t>
      </w:r>
      <w:r>
        <w:rPr>
          <w:rFonts w:ascii="Gandhari Unicode" w:hAnsi="Gandhari Unicode"/>
          <w:b/>
          <w:b/>
          <w:bCs/>
          <w:lang w:val="en-DE"/>
        </w:rPr>
        <w:t xml:space="preserve"> </w:t>
      </w:r>
      <w:r>
        <w:rPr>
          <w:rFonts w:ascii="Gandhari Unicode" w:hAnsi="Gandhari Unicode"/>
          <w:b/>
          <w:b/>
          <w:bCs/>
        </w:rPr>
        <w:t>நின்வயிற்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91-2</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காணி</w:t>
      </w:r>
      <w:r>
        <w:rPr>
          <w:rFonts w:ascii="Gandhari Unicode" w:hAnsi="Gandhari Unicode"/>
          <w:b/>
          <w:b/>
          <w:bCs/>
          <w:lang w:val="en-DE"/>
        </w:rPr>
        <w:t xml:space="preserve"> </w:t>
      </w:r>
      <w:r>
        <w:rPr>
          <w:rFonts w:ascii="Gandhari Unicode" w:hAnsi="Gandhari Unicode"/>
          <w:b/>
          <w:b/>
          <w:bCs/>
        </w:rPr>
        <w:t>னெகிழுமென்</w:t>
      </w:r>
      <w:r>
        <w:rPr>
          <w:rFonts w:ascii="Gandhari Unicode" w:hAnsi="Gandhari Unicode"/>
          <w:b/>
          <w:b/>
          <w:bCs/>
          <w:lang w:val="en-DE"/>
        </w:rPr>
        <w:t xml:space="preserve"> </w:t>
      </w:r>
      <w:r>
        <w:rPr>
          <w:rFonts w:ascii="Gandhari Unicode" w:hAnsi="Gandhari Unicode"/>
          <w:b/>
          <w:b/>
          <w:bCs/>
        </w:rPr>
        <w:t>னெஞ்சாயி</w:t>
      </w:r>
      <w:r>
        <w:rPr>
          <w:rFonts w:ascii="Gandhari Unicode" w:hAnsi="Gandhari Unicode"/>
          <w:b/>
          <w:b/>
          <w:bCs/>
          <w:lang w:val="en-DE"/>
        </w:rPr>
        <w:t xml:space="preserve"> </w:t>
      </w:r>
      <w:r>
        <w:rPr>
          <w:rFonts w:ascii="Gandhari Unicode" w:hAnsi="Gandhari Unicode"/>
          <w:b/>
          <w:b/>
          <w:bCs/>
        </w:rPr>
        <w:t>னென்னுற்றாய்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91-2</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பேணாய்நீ</w:t>
      </w:r>
      <w:r>
        <w:rPr>
          <w:rFonts w:ascii="Gandhari Unicode" w:hAnsi="Gandhari Unicode"/>
          <w:b/>
          <w:b/>
          <w:bCs/>
          <w:lang w:val="en-DE"/>
        </w:rPr>
        <w:t xml:space="preserve"> </w:t>
      </w:r>
      <w:r>
        <w:rPr>
          <w:rFonts w:ascii="Gandhari Unicode" w:hAnsi="Gandhari Unicode"/>
          <w:b/>
          <w:b/>
          <w:bCs/>
        </w:rPr>
        <w:t>பெட்பச்</w:t>
      </w:r>
      <w:r>
        <w:rPr>
          <w:rFonts w:ascii="Gandhari Unicode" w:hAnsi="Gandhari Unicode"/>
          <w:b/>
          <w:b/>
          <w:bCs/>
          <w:lang w:val="en-DE"/>
        </w:rPr>
        <w:t xml:space="preserve"> </w:t>
      </w:r>
      <w:r>
        <w:rPr>
          <w:rFonts w:ascii="Gandhari Unicode" w:hAnsi="Gandhari Unicode"/>
          <w:b/>
          <w:b/>
          <w:bCs/>
        </w:rPr>
        <w:t>செயல்</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w:t>
      </w:r>
      <w:r>
        <w:rPr>
          <w:rFonts w:ascii="Gandhari Unicode" w:hAnsi="Gandhari Unicode"/>
          <w:vertAlign w:val="superscript"/>
        </w:rPr>
        <w:t>6</w:t>
      </w:r>
      <w:r>
        <w:rPr>
          <w:rFonts w:ascii="Gandhari Unicode" w:hAnsi="Gandhari Unicode"/>
          <w:vertAlign w:val="superscript"/>
          <w:lang w:val="en-DE"/>
        </w:rPr>
        <w:t>e</w:t>
      </w:r>
      <w:r>
        <w:rPr>
          <w:rFonts w:ascii="Gandhari Unicode" w:hAnsi="Gandhari Unicode"/>
          <w:lang w:val="en-DE"/>
        </w:rPr>
        <w:t xml:space="preserve"> </w:t>
      </w:r>
      <w:r>
        <w:rPr>
          <w:rFonts w:ascii="Gandhari Unicode" w:hAnsi="Gandhari Unicode"/>
        </w:rPr>
        <w:t>தீதின்மை</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நீதின்மை</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1</w:t>
      </w:r>
      <w:r>
        <w:rPr>
          <w:rFonts w:ascii="Gandhari Unicode" w:hAnsi="Gandhari Unicode"/>
          <w:vertAlign w:val="superscript"/>
        </w:rPr>
        <w:t>8</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யாற்றல்காண்</w:t>
      </w:r>
      <w:r>
        <w:rPr>
          <w:rFonts w:ascii="Gandhari Unicode" w:hAnsi="Gandhari Unicode"/>
          <w:lang w:val="en-DE"/>
        </w:rPr>
        <w:t xml:space="preserve"> </w:t>
      </w:r>
      <w:r>
        <w:rPr>
          <w:rFonts w:ascii="Gandhari Unicode" w:hAnsi="Gandhari Unicode"/>
          <w:lang w:val="en-DE"/>
        </w:rPr>
        <w:t>ET, EAv, EKv, G</w:t>
      </w:r>
      <w:r>
        <w:rPr>
          <w:rFonts w:ascii="Gandhari Unicode" w:hAnsi="Gandhari Unicode"/>
        </w:rPr>
        <w:t>3+</w:t>
      </w:r>
      <w:r>
        <w:rPr>
          <w:rFonts w:ascii="Gandhari Unicode" w:hAnsi="Gandhari Unicode"/>
          <w:lang w:val="en-DE"/>
        </w:rPr>
        <w:t xml:space="preserve">6+7, C2+3; </w:t>
      </w:r>
      <w:r>
        <w:rPr>
          <w:rFonts w:ascii="Gandhari Unicode" w:hAnsi="Gandhari Unicode"/>
        </w:rPr>
        <w:t>லாற்றால்காண்</w:t>
      </w:r>
      <w:r>
        <w:rPr>
          <w:rFonts w:ascii="Gandhari Unicode" w:hAnsi="Gandhari Unicode"/>
          <w:lang w:val="en-DE"/>
        </w:rPr>
        <w:t xml:space="preserve"> </w:t>
      </w:r>
      <w:r>
        <w:rPr>
          <w:rFonts w:ascii="Gandhari Unicode" w:hAnsi="Gandhari Unicode"/>
          <w:lang w:val="en-DE"/>
        </w:rPr>
        <w:t>EA, EK, EV, ER •</w:t>
      </w:r>
      <w:r>
        <w:rPr>
          <w:rFonts w:ascii="Gandhari Unicode" w:hAnsi="Gandhari Unicode"/>
        </w:rPr>
        <w:t xml:space="preserve"> </w:t>
      </w:r>
      <w:r>
        <w:rPr>
          <w:rFonts w:ascii="Gandhari Unicode" w:hAnsi="Gandhari Unicode"/>
          <w:vertAlign w:val="superscript"/>
        </w:rPr>
        <w:t>19</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யகப்படின்</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வகப்படின்</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w:t>
      </w:r>
      <w:r>
        <w:rPr>
          <w:rFonts w:ascii="Gandhari Unicode" w:hAnsi="Gandhari Unicode"/>
          <w:vertAlign w:val="superscript"/>
        </w:rPr>
        <w:t>0</w:t>
      </w:r>
      <w:r>
        <w:rPr>
          <w:rFonts w:ascii="Gandhari Unicode" w:hAnsi="Gandhari Unicode"/>
          <w:vertAlign w:val="superscript"/>
          <w:lang w:val="en-DE"/>
        </w:rPr>
        <w:t>cd</w:t>
      </w:r>
      <w:r>
        <w:rPr>
          <w:rFonts w:ascii="Gandhari Unicode" w:hAnsi="Gandhari Unicode"/>
          <w:lang w:val="en-DE"/>
        </w:rPr>
        <w:t xml:space="preserve"> </w:t>
      </w:r>
      <w:r>
        <w:rPr>
          <w:rFonts w:ascii="Gandhari Unicode" w:hAnsi="Gandhari Unicode"/>
        </w:rPr>
        <w:t>மயங்குதி</w:t>
      </w:r>
      <w:r>
        <w:rPr>
          <w:rFonts w:ascii="Gandhari Unicode" w:hAnsi="Gandhari Unicode"/>
          <w:lang w:val="en-DE"/>
        </w:rPr>
        <w:t xml:space="preserve"> </w:t>
      </w:r>
      <w:r>
        <w:rPr>
          <w:rFonts w:ascii="Gandhari Unicode" w:hAnsi="Gandhari Unicode"/>
        </w:rPr>
        <w:t>யாதொன்றுங்</w:t>
      </w:r>
      <w:r>
        <w:rPr>
          <w:rFonts w:ascii="Gandhari Unicode" w:hAnsi="Gandhari Unicode"/>
          <w:lang w:val="en-DE"/>
        </w:rPr>
        <w:t xml:space="preserve"> </w:t>
      </w:r>
      <w:r>
        <w:rPr>
          <w:rFonts w:ascii="Gandhari Unicode" w:hAnsi="Gandhari Unicode"/>
          <w:lang w:val="en-DE"/>
        </w:rPr>
        <w:t xml:space="preserve">ET, G3+7; </w:t>
      </w:r>
      <w:r>
        <w:rPr>
          <w:rFonts w:ascii="Gandhari Unicode" w:hAnsi="Gandhari Unicode"/>
        </w:rPr>
        <w:t>மயக்குதி</w:t>
      </w:r>
      <w:r>
        <w:rPr>
          <w:rFonts w:ascii="Gandhari Unicode" w:hAnsi="Gandhari Unicode"/>
          <w:lang w:val="en-DE"/>
        </w:rPr>
        <w:t xml:space="preserve"> </w:t>
      </w:r>
      <w:r>
        <w:rPr>
          <w:rFonts w:ascii="Gandhari Unicode" w:hAnsi="Gandhari Unicode"/>
        </w:rPr>
        <w:t>யாதொறுங்</w:t>
      </w:r>
      <w:r>
        <w:rPr>
          <w:rFonts w:ascii="Gandhari Unicode" w:hAnsi="Gandhari Unicode"/>
          <w:lang w:val="en-DE"/>
        </w:rPr>
        <w:t xml:space="preserve"> </w:t>
      </w:r>
      <w:r>
        <w:rPr>
          <w:rFonts w:ascii="Gandhari Unicode" w:hAnsi="Gandhari Unicode"/>
          <w:lang w:val="en-DE"/>
        </w:rPr>
        <w:t>EAv, G6</w:t>
      </w:r>
      <w:r>
        <w:rPr>
          <w:rFonts w:ascii="Gandhari Unicode" w:hAnsi="Gandhari Unicode"/>
        </w:rPr>
        <w:t xml:space="preserve">, </w:t>
      </w:r>
      <w:r>
        <w:rPr>
          <w:rFonts w:ascii="Gandhari Unicode" w:hAnsi="Gandhari Unicode"/>
          <w:lang w:val="en-DE"/>
        </w:rPr>
        <w:t>C</w:t>
      </w:r>
      <w:r>
        <w:rPr>
          <w:rFonts w:ascii="Gandhari Unicode" w:hAnsi="Gandhari Unicode"/>
        </w:rPr>
        <w:t>2</w:t>
      </w:r>
      <w:r>
        <w:rPr>
          <w:rFonts w:ascii="Gandhari Unicode" w:hAnsi="Gandhari Unicode"/>
          <w:lang w:val="en-DE"/>
        </w:rPr>
        <w:t xml:space="preserve">; </w:t>
      </w:r>
      <w:r>
        <w:rPr>
          <w:rFonts w:ascii="Gandhari Unicode" w:hAnsi="Gandhari Unicode"/>
        </w:rPr>
        <w:t>மயக்குதி</w:t>
      </w:r>
      <w:r>
        <w:rPr>
          <w:rFonts w:ascii="Gandhari Unicode" w:hAnsi="Gandhari Unicode"/>
          <w:lang w:val="en-DE"/>
        </w:rPr>
        <w:t xml:space="preserve"> </w:t>
      </w:r>
      <w:r>
        <w:rPr>
          <w:rFonts w:ascii="Gandhari Unicode" w:hAnsi="Gandhari Unicode"/>
        </w:rPr>
        <w:t>யாதொன்றுங்</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rPr>
        <w:t>22</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rPr>
        <w:t>மறுத்</w:t>
      </w:r>
      <w:r>
        <w:rPr>
          <w:rFonts w:ascii="Gandhari Unicode" w:hAnsi="Gandhari Unicode"/>
          <w:lang w:val="en-DE"/>
        </w:rPr>
        <w:t>-</w:t>
      </w:r>
      <w:r>
        <w:rPr>
          <w:rFonts w:ascii="Gandhari Unicode" w:hAnsi="Gandhari Unicode"/>
        </w:rPr>
        <w:t>தாங்கே</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G</w:t>
      </w:r>
      <w:r>
        <w:rPr>
          <w:rFonts w:ascii="Gandhari Unicode" w:hAnsi="Gandhari Unicode"/>
        </w:rPr>
        <w:t xml:space="preserve">3+6+7, </w:t>
      </w:r>
      <w:r>
        <w:rPr>
          <w:rFonts w:ascii="Gandhari Unicode" w:hAnsi="Gandhari Unicode"/>
          <w:lang w:val="en-DE"/>
        </w:rPr>
        <w:t>C2+3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மருத்தாங்கே </w:t>
      </w:r>
      <w:r>
        <w:rPr>
          <w:rFonts w:ascii="Gandhari Unicode" w:hAnsi="Gandhari Unicode"/>
          <w:lang w:val="en-DE"/>
        </w:rPr>
        <w:t>G</w:t>
      </w:r>
      <w:r>
        <w:rPr>
          <w:rFonts w:ascii="Gandhari Unicode" w:hAnsi="Gandhari Unicode"/>
        </w:rPr>
        <w:t>6</w:t>
      </w:r>
      <w:r>
        <w:rPr>
          <w:rFonts w:ascii="Gandhari Unicode" w:hAnsi="Gandhari Unicode"/>
          <w:lang w:val="en-DE"/>
        </w:rPr>
        <w:t xml:space="preserve"> • </w:t>
      </w:r>
      <w:r>
        <w:rPr>
          <w:rFonts w:ascii="Gandhari Unicode" w:hAnsi="Gandhari Unicode"/>
          <w:vertAlign w:val="superscript"/>
          <w:lang w:val="en-DE"/>
        </w:rPr>
        <w:t>2</w:t>
      </w:r>
      <w:r>
        <w:rPr>
          <w:rFonts w:ascii="Gandhari Unicode" w:hAnsi="Gandhari Unicode"/>
          <w:vertAlign w:val="superscript"/>
        </w:rPr>
        <w:t>3</w:t>
      </w:r>
      <w:r>
        <w:rPr>
          <w:rFonts w:ascii="Gandhari Unicode" w:hAnsi="Gandhari Unicode"/>
          <w:vertAlign w:val="superscript"/>
          <w:lang w:val="en-DE"/>
        </w:rPr>
        <w:t>bc</w:t>
      </w:r>
      <w:r>
        <w:rPr>
          <w:rFonts w:ascii="Gandhari Unicode" w:hAnsi="Gandhari Unicode"/>
          <w:lang w:val="en-DE"/>
        </w:rPr>
        <w:t xml:space="preserve"> </w:t>
      </w:r>
      <w:r>
        <w:rPr>
          <w:rFonts w:ascii="Gandhari Unicode" w:hAnsi="Gandhari Unicode"/>
        </w:rPr>
        <w:t>னெகிழுமென்</w:t>
      </w:r>
      <w:r>
        <w:rPr>
          <w:rFonts w:ascii="Gandhari Unicode" w:hAnsi="Gandhari Unicode"/>
          <w:lang w:val="en-DE"/>
        </w:rPr>
        <w:t xml:space="preserve"> </w:t>
      </w:r>
      <w:r>
        <w:rPr>
          <w:rFonts w:ascii="Gandhari Unicode" w:hAnsi="Gandhari Unicode"/>
        </w:rPr>
        <w:t>னெஞ்</w:t>
      </w:r>
      <w:r>
        <w:rPr>
          <w:rFonts w:ascii="Gandhari Unicode" w:hAnsi="Gandhari Unicode"/>
          <w:lang w:val="en-DE"/>
        </w:rPr>
        <w:t>-</w:t>
      </w:r>
      <w:r>
        <w:rPr>
          <w:rFonts w:ascii="Gandhari Unicode" w:hAnsi="Gandhari Unicode"/>
        </w:rPr>
        <w:t>சாயி</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b/>
          <w:bCs/>
          <w:lang w:val="en-DE"/>
        </w:rPr>
        <w:t></w:t>
      </w:r>
      <w:r>
        <w:rPr>
          <w:rFonts w:ascii="Gandhari Unicode" w:hAnsi="Gandhari Unicode"/>
        </w:rPr>
        <w:t>கெழுமென்</w:t>
      </w:r>
      <w:r>
        <w:rPr>
          <w:rFonts w:ascii="Gandhari Unicode" w:hAnsi="Gandhari Unicode"/>
          <w:lang w:val="en-DE"/>
        </w:rPr>
        <w:t xml:space="preserve"> </w:t>
      </w:r>
      <w:r>
        <w:rPr>
          <w:rFonts w:ascii="Gandhari Unicode" w:hAnsi="Gandhari Unicode"/>
        </w:rPr>
        <w:t>னெஞ்சாயி</w:t>
      </w:r>
      <w:r>
        <w:rPr>
          <w:rFonts w:ascii="Gandhari Unicode" w:hAnsi="Gandhari Unicode"/>
          <w:lang w:val="en-DE"/>
        </w:rPr>
        <w:t xml:space="preserve"> </w:t>
      </w:r>
      <w:r>
        <w:rPr>
          <w:rFonts w:ascii="Gandhari Unicode" w:hAnsi="Gandhari Unicode"/>
          <w:lang w:val="en-DE"/>
        </w:rPr>
        <w:t xml:space="preserve">G6;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னெகிழுமென் னஞ்சாயி </w:t>
      </w:r>
      <w:r>
        <w:rPr>
          <w:rFonts w:ascii="Gandhari Unicode" w:hAnsi="Gandhari Unicode"/>
          <w:lang w:val="en-DE"/>
        </w:rPr>
        <w:t>TPN.vo3 (ed.TVG.Cū.</w:t>
      </w:r>
      <w:r>
        <w:rPr>
          <w:rFonts w:ascii="Gandhari Unicode" w:hAnsi="Gandhari Unicode"/>
        </w:rPr>
        <w:t>156)</w:t>
      </w:r>
      <w:r>
        <w:rPr>
          <w:rFonts w:ascii="Gandhari Unicode" w:hAnsi="Gandhari Unicode"/>
          <w:lang w:val="en-DE"/>
        </w:rPr>
        <w:t xml:space="preserve"> • </w:t>
      </w:r>
      <w:r>
        <w:rPr>
          <w:rFonts w:ascii="Gandhari Unicode" w:hAnsi="Gandhari Unicode"/>
          <w:vertAlign w:val="superscript"/>
          <w:lang w:val="en-DE"/>
        </w:rPr>
        <w:t>2</w:t>
      </w:r>
      <w:r>
        <w:rPr>
          <w:rFonts w:ascii="Gandhari Unicode" w:hAnsi="Gandhari Unicode"/>
          <w:vertAlign w:val="superscript"/>
        </w:rPr>
        <w:t>3</w:t>
      </w:r>
      <w:r>
        <w:rPr>
          <w:rFonts w:ascii="Gandhari Unicode" w:hAnsi="Gandhari Unicode"/>
          <w:vertAlign w:val="superscript"/>
          <w:lang w:val="en-DE"/>
        </w:rPr>
        <w:t>df</w:t>
      </w:r>
      <w:r>
        <w:rPr>
          <w:rFonts w:ascii="Gandhari Unicode" w:hAnsi="Gandhari Unicode"/>
          <w:lang w:val="en-DE"/>
        </w:rPr>
        <w:t xml:space="preserve">. </w:t>
      </w:r>
      <w:r>
        <w:rPr>
          <w:rFonts w:ascii="Gandhari Unicode" w:hAnsi="Gandhari Unicode"/>
        </w:rPr>
        <w:t>னென்னுற்றாய்</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பேணாய்நீ</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னென்றுற்றாய்</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பேணாநீ</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னென்னுற்றாய்</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பேணாநீ</w:t>
      </w:r>
      <w:r>
        <w:rPr>
          <w:rFonts w:ascii="Gandhari Unicode" w:hAnsi="Gandhari Unicode"/>
          <w:lang w:val="en-DE"/>
        </w:rPr>
        <w:t xml:space="preserve"> </w:t>
      </w:r>
      <w:r>
        <w:rPr>
          <w:rFonts w:ascii="Gandhari Unicode" w:hAnsi="Gandhari Unicode"/>
          <w:lang w:val="en-DE"/>
        </w:rPr>
        <w:t>G6,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ari nīr aviḻ nīlam alli ~aṉiccam </w:t>
      </w:r>
    </w:p>
    <w:p>
      <w:pPr>
        <w:pStyle w:val="Normal"/>
        <w:spacing w:lineRule="auto" w:line="276"/>
        <w:rPr>
          <w:rFonts w:ascii="Gandhari Unicode" w:hAnsi="Gandhari Unicode"/>
          <w:lang w:val="en-DE"/>
        </w:rPr>
      </w:pPr>
      <w:r>
        <w:rPr>
          <w:rFonts w:ascii="Gandhari Unicode" w:hAnsi="Gandhari Unicode"/>
          <w:lang w:val="en-DE"/>
        </w:rPr>
        <w:t xml:space="preserve">puri nekiḻ mullai naṟavōṭ* amainta </w:t>
      </w:r>
    </w:p>
    <w:p>
      <w:pPr>
        <w:pStyle w:val="Normal"/>
        <w:spacing w:lineRule="auto" w:line="276"/>
        <w:rPr>
          <w:rFonts w:ascii="Gandhari Unicode" w:hAnsi="Gandhari Unicode"/>
          <w:lang w:val="en-DE"/>
        </w:rPr>
      </w:pPr>
      <w:r>
        <w:rPr>
          <w:rFonts w:ascii="Gandhari Unicode" w:hAnsi="Gandhari Unicode"/>
          <w:lang w:val="en-DE"/>
        </w:rPr>
        <w:t xml:space="preserve">teri malar+ kaṇṇi-~um tār-um nayantār </w:t>
      </w:r>
    </w:p>
    <w:p>
      <w:pPr>
        <w:pStyle w:val="Normal"/>
        <w:spacing w:lineRule="auto" w:line="276"/>
        <w:rPr>
          <w:rFonts w:ascii="Gandhari Unicode" w:hAnsi="Gandhari Unicode"/>
          <w:lang w:val="en-DE"/>
        </w:rPr>
      </w:pPr>
      <w:r>
        <w:rPr>
          <w:rFonts w:ascii="Gandhari Unicode" w:hAnsi="Gandhari Unicode"/>
          <w:lang w:val="en-DE"/>
        </w:rPr>
        <w:t xml:space="preserve">poru muraṇ cīṟa+ citaintu  nerunaiyiṉ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iṉṟu naṉṟ* eṉṉai ~aṇi;</w:t>
        <w:tab/>
        <w:t>5</w:t>
      </w:r>
    </w:p>
    <w:p>
      <w:pPr>
        <w:pStyle w:val="Normal"/>
        <w:spacing w:lineRule="auto" w:line="276"/>
        <w:rPr>
          <w:rFonts w:ascii="Gandhari Unicode" w:hAnsi="Gandhari Unicode"/>
          <w:lang w:val="en-DE"/>
        </w:rPr>
      </w:pPr>
      <w:r>
        <w:rPr>
          <w:rFonts w:ascii="Gandhari Unicode" w:hAnsi="Gandhari Unicode"/>
          <w:lang w:val="en-DE"/>
        </w:rPr>
        <w:t xml:space="preserve">aṇai mel tōḷāy, ceyyāta colli+ ciṉavuvat* īṅk* evaṉ </w:t>
      </w:r>
    </w:p>
    <w:p>
      <w:pPr>
        <w:pStyle w:val="Normal"/>
        <w:spacing w:lineRule="auto" w:line="276"/>
        <w:rPr>
          <w:rFonts w:ascii="Gandhari Unicode" w:hAnsi="Gandhari Unicode"/>
          <w:lang w:val="en-DE"/>
        </w:rPr>
      </w:pPr>
      <w:r>
        <w:rPr>
          <w:rFonts w:ascii="Gandhari Unicode" w:hAnsi="Gandhari Unicode"/>
          <w:lang w:val="en-DE"/>
        </w:rPr>
        <w:t xml:space="preserve">aiyattāl eṉṉai+ katiyāti tīt* iṉmai </w:t>
      </w:r>
    </w:p>
    <w:p>
      <w:pPr>
        <w:pStyle w:val="Normal"/>
        <w:spacing w:lineRule="auto" w:line="276" w:before="0" w:after="100"/>
        <w:rPr>
          <w:rFonts w:ascii="Gandhari Unicode" w:hAnsi="Gandhari Unicode"/>
          <w:lang w:val="en-DE"/>
        </w:rPr>
      </w:pPr>
      <w:r>
        <w:rPr>
          <w:rFonts w:ascii="Gandhari Unicode" w:hAnsi="Gandhari Unicode"/>
          <w:lang w:val="en-DE"/>
        </w:rPr>
        <w:t>teyvattāl kaṇṭī teḷikku;</w:t>
      </w:r>
    </w:p>
    <w:p>
      <w:pPr>
        <w:pStyle w:val="Normal"/>
        <w:spacing w:lineRule="auto" w:line="276"/>
        <w:rPr>
          <w:rFonts w:ascii="Gandhari Unicode" w:hAnsi="Gandhari Unicode"/>
          <w:lang w:val="en-DE"/>
        </w:rPr>
      </w:pPr>
      <w:r>
        <w:rPr>
          <w:rFonts w:ascii="Gandhari Unicode" w:hAnsi="Gandhari Unicode"/>
          <w:lang w:val="en-DE"/>
        </w:rPr>
        <w:t xml:space="preserve">maṟṟ* atu, aṟival yāṉ niṉ cūḷ aṉaitt* āka nallār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ceṟi toṭi ~uṟṟa vaṭu-~um kuṟi poyttār </w:t>
        <w:tab/>
        <w:t>10</w:t>
      </w:r>
    </w:p>
    <w:p>
      <w:pPr>
        <w:pStyle w:val="Normal"/>
        <w:spacing w:lineRule="auto" w:line="276"/>
        <w:rPr>
          <w:rFonts w:ascii="Gandhari Unicode" w:hAnsi="Gandhari Unicode"/>
          <w:lang w:val="en-DE"/>
        </w:rPr>
      </w:pPr>
      <w:r>
        <w:rPr>
          <w:rFonts w:ascii="Gandhari Unicode" w:hAnsi="Gandhari Unicode"/>
          <w:lang w:val="en-DE"/>
        </w:rPr>
        <w:t>kūr ukir cāṭiya mārp*-um kuḻainta niṉ</w:t>
      </w:r>
    </w:p>
    <w:p>
      <w:pPr>
        <w:pStyle w:val="Normal"/>
        <w:spacing w:lineRule="auto" w:line="276"/>
        <w:rPr>
          <w:rFonts w:ascii="Gandhari Unicode" w:hAnsi="Gandhari Unicode"/>
          <w:lang w:val="en-DE"/>
        </w:rPr>
      </w:pPr>
      <w:r>
        <w:rPr>
          <w:rFonts w:ascii="Gandhari Unicode" w:hAnsi="Gandhari Unicode"/>
          <w:lang w:val="de-DE"/>
        </w:rPr>
        <w:t>t</w:t>
      </w:r>
      <w:r>
        <w:rPr>
          <w:rFonts w:ascii="Gandhari Unicode" w:hAnsi="Gandhari Unicode"/>
          <w:lang w:val="en-DE"/>
        </w:rPr>
        <w:t>ār</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tatar</w:t>
      </w:r>
      <w:r>
        <w:rPr>
          <w:rFonts w:ascii="Gandhari Unicode" w:hAnsi="Gandhari Unicode"/>
          <w:lang w:val="de-DE"/>
        </w:rPr>
        <w:t xml:space="preserve"> </w:t>
      </w:r>
      <w:r>
        <w:rPr>
          <w:rFonts w:ascii="Gandhari Unicode" w:hAnsi="Gandhari Unicode"/>
          <w:lang w:val="en-DE"/>
        </w:rPr>
        <w:t>paṭṭa cāntam</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cēri </w:t>
      </w:r>
    </w:p>
    <w:p>
      <w:pPr>
        <w:pStyle w:val="Normal"/>
        <w:spacing w:lineRule="auto" w:line="276"/>
        <w:rPr>
          <w:rFonts w:ascii="Gandhari Unicode" w:hAnsi="Gandhari Unicode"/>
          <w:lang w:val="en-DE"/>
        </w:rPr>
      </w:pPr>
      <w:r>
        <w:rPr>
          <w:rFonts w:ascii="Gandhari Unicode" w:hAnsi="Gandhari Unicode"/>
          <w:lang w:val="en-DE"/>
        </w:rPr>
        <w:t xml:space="preserve">~ari matar uṇ kaṇṇār ārā+ kavaviṉ </w:t>
      </w:r>
    </w:p>
    <w:p>
      <w:pPr>
        <w:pStyle w:val="Normal"/>
        <w:spacing w:lineRule="auto" w:line="276"/>
        <w:rPr>
          <w:rFonts w:ascii="Gandhari Unicode" w:hAnsi="Gandhari Unicode"/>
          <w:lang w:val="en-DE"/>
        </w:rPr>
      </w:pPr>
      <w:r>
        <w:rPr>
          <w:rFonts w:ascii="Gandhari Unicode" w:hAnsi="Gandhari Unicode"/>
          <w:lang w:val="en-DE"/>
        </w:rPr>
        <w:t xml:space="preserve">paric* aḻint(u) yāḻa niṉ mēṉi kaṇṭ(u) yāṉ-um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ceru ~oḻintēṉ ceṉṟī ~iṉi;</w:t>
        <w:tab/>
        <w:t>15</w:t>
      </w:r>
    </w:p>
    <w:p>
      <w:pPr>
        <w:pStyle w:val="Normal"/>
        <w:spacing w:lineRule="auto" w:line="276"/>
        <w:rPr>
          <w:rFonts w:ascii="Gandhari Unicode" w:hAnsi="Gandhari Unicode"/>
          <w:lang w:val="en-DE"/>
        </w:rPr>
      </w:pPr>
      <w:r>
        <w:rPr>
          <w:rFonts w:ascii="Gandhari Unicode" w:hAnsi="Gandhari Unicode"/>
          <w:lang w:val="en-DE"/>
        </w:rPr>
        <w:t xml:space="preserve">teri ~iḻāy, tēṟṟāy civantaṉai kāṇpāy nī tīt* iṉmai </w:t>
      </w:r>
    </w:p>
    <w:p>
      <w:pPr>
        <w:pStyle w:val="Normal"/>
        <w:spacing w:lineRule="auto" w:line="276" w:before="0" w:after="100"/>
        <w:rPr>
          <w:rFonts w:ascii="Gandhari Unicode" w:hAnsi="Gandhari Unicode"/>
          <w:lang w:val="en-DE"/>
        </w:rPr>
      </w:pPr>
      <w:r>
        <w:rPr>
          <w:rFonts w:ascii="Gandhari Unicode" w:hAnsi="Gandhari Unicode"/>
          <w:lang w:val="en-DE"/>
        </w:rPr>
        <w:t>~āṟṟiṉ niṟuppal paṇintu;</w:t>
      </w:r>
    </w:p>
    <w:p>
      <w:pPr>
        <w:pStyle w:val="Normal"/>
        <w:spacing w:lineRule="auto" w:line="276"/>
        <w:rPr>
          <w:rFonts w:ascii="Gandhari Unicode" w:hAnsi="Gandhari Unicode"/>
          <w:lang w:val="en-DE"/>
        </w:rPr>
      </w:pPr>
      <w:r>
        <w:rPr>
          <w:rFonts w:ascii="Gandhari Unicode" w:hAnsi="Gandhari Unicode"/>
          <w:lang w:val="en-DE"/>
        </w:rPr>
        <w:t xml:space="preserve">aṉṉat*-ē ~āṟṟal kāṇ </w:t>
      </w:r>
    </w:p>
    <w:p>
      <w:pPr>
        <w:pStyle w:val="Normal"/>
        <w:spacing w:lineRule="auto" w:line="276"/>
        <w:rPr>
          <w:rFonts w:ascii="Gandhari Unicode" w:hAnsi="Gandhari Unicode"/>
          <w:lang w:val="en-DE"/>
        </w:rPr>
      </w:pPr>
      <w:r>
        <w:rPr>
          <w:rFonts w:ascii="Gandhari Unicode" w:hAnsi="Gandhari Unicode"/>
          <w:lang w:val="en-DE"/>
        </w:rPr>
        <w:t xml:space="preserve">vēṟupaṭṭāṅk*-ē kaluḻti ~akappaṭiṉ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māṟu paṭṭāṅk*-ē mayaṅkuti yāt* oṉṟ*-um </w:t>
        <w:tab/>
        <w:t>20</w:t>
      </w:r>
    </w:p>
    <w:p>
      <w:pPr>
        <w:pStyle w:val="Normal"/>
        <w:spacing w:lineRule="auto" w:line="276"/>
        <w:rPr>
          <w:rFonts w:ascii="Gandhari Unicode" w:hAnsi="Gandhari Unicode"/>
          <w:lang w:val="en-DE"/>
        </w:rPr>
      </w:pPr>
      <w:r>
        <w:rPr>
          <w:rFonts w:ascii="Gandhari Unicode" w:hAnsi="Gandhari Unicode"/>
          <w:lang w:val="en-DE"/>
        </w:rPr>
        <w:t xml:space="preserve">kūṟi ~uṇarttal-um vēṇṭātu maṟṟu nī </w:t>
      </w:r>
    </w:p>
    <w:p>
      <w:pPr>
        <w:pStyle w:val="Normal"/>
        <w:spacing w:lineRule="auto" w:line="276"/>
        <w:rPr>
          <w:rFonts w:ascii="Gandhari Unicode" w:hAnsi="Gandhari Unicode"/>
          <w:lang w:val="en-DE"/>
        </w:rPr>
      </w:pPr>
      <w:r>
        <w:rPr>
          <w:rFonts w:ascii="Gandhari Unicode" w:hAnsi="Gandhari Unicode"/>
          <w:lang w:val="en-DE"/>
        </w:rPr>
        <w:t xml:space="preserve">māṇā ceyiṉum maṟutt* āṅk*-ē niṉ-vayiṉ </w:t>
      </w:r>
    </w:p>
    <w:p>
      <w:pPr>
        <w:pStyle w:val="Normal"/>
        <w:spacing w:lineRule="auto" w:line="276"/>
        <w:rPr>
          <w:rFonts w:ascii="Gandhari Unicode" w:hAnsi="Gandhari Unicode"/>
          <w:lang w:val="en-DE"/>
        </w:rPr>
      </w:pPr>
      <w:r>
        <w:rPr>
          <w:rFonts w:ascii="Gandhari Unicode" w:hAnsi="Gandhari Unicode"/>
          <w:lang w:val="en-DE"/>
        </w:rPr>
        <w:t xml:space="preserve">kāṇiṉ nekiḻum eṉ neñc* āyiṉ eṉ +uṟṟāy </w:t>
      </w:r>
    </w:p>
    <w:p>
      <w:pPr>
        <w:pStyle w:val="Normal"/>
        <w:spacing w:lineRule="auto" w:line="276"/>
        <w:rPr>
          <w:rFonts w:ascii="Gandhari Unicode" w:hAnsi="Gandhari Unicode"/>
          <w:lang w:val="en-DE"/>
        </w:rPr>
      </w:pPr>
      <w:r>
        <w:rPr>
          <w:rFonts w:ascii="Gandhari Unicode" w:hAnsi="Gandhari Unicode"/>
          <w:lang w:val="en-DE"/>
        </w:rPr>
        <w:t>pēṇāy</w:t>
      </w:r>
      <w:r>
        <w:rPr>
          <w:rFonts w:ascii="Gandhari Unicode" w:hAnsi="Gandhari Unicode"/>
          <w:lang w:val="en-GB"/>
        </w:rPr>
        <w:t xml:space="preserve"> </w:t>
      </w:r>
      <w:r>
        <w:rPr>
          <w:rFonts w:ascii="Gandhari Unicode" w:hAnsi="Gandhari Unicode"/>
          <w:lang w:val="en-DE"/>
        </w:rPr>
        <w:t>nī peṭpa</w:t>
      </w:r>
      <w:r>
        <w:rPr>
          <w:rFonts w:ascii="Gandhari Unicode" w:hAnsi="Gandhari Unicode"/>
          <w:lang w:val="en-GB"/>
        </w:rPr>
        <w:t>+</w:t>
      </w:r>
      <w:r>
        <w:rPr>
          <w:rFonts w:ascii="Gandhari Unicode" w:hAnsi="Gandhari Unicode"/>
          <w:lang w:val="en-DE"/>
        </w:rPr>
        <w:t xml:space="preserve"> ceyal.</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beauty water open- blue inner-petal Aṉiccam</w:t>
      </w:r>
    </w:p>
    <w:p>
      <w:pPr>
        <w:pStyle w:val="Normal"/>
        <w:spacing w:lineRule="auto" w:line="276"/>
        <w:rPr>
          <w:rFonts w:ascii="Gandhari Unicode" w:hAnsi="Gandhari Unicode"/>
          <w:lang w:val="en-GB"/>
        </w:rPr>
      </w:pPr>
      <w:r>
        <w:rPr>
          <w:rFonts w:ascii="Gandhari Unicode" w:hAnsi="Gandhari Unicode"/>
          <w:lang w:val="en-GB"/>
        </w:rPr>
        <w:t>strand become-loose- jasmine Naṟavu-with been-close-</w:t>
      </w:r>
    </w:p>
    <w:p>
      <w:pPr>
        <w:pStyle w:val="Normal"/>
        <w:spacing w:lineRule="auto" w:line="276"/>
        <w:rPr>
          <w:rFonts w:ascii="Gandhari Unicode" w:hAnsi="Gandhari Unicode"/>
          <w:lang w:val="en-GB"/>
        </w:rPr>
      </w:pPr>
      <w:r>
        <w:rPr>
          <w:rFonts w:ascii="Gandhari Unicode" w:hAnsi="Gandhari Unicode"/>
          <w:lang w:val="en-GB"/>
        </w:rPr>
        <w:t>be-clear- blossom chaplet</w:t>
      </w:r>
      <w:r>
        <w:rPr>
          <w:rFonts w:ascii="Gandhari Unicode" w:hAnsi="Gandhari Unicode"/>
          <w:vertAlign w:val="superscript"/>
          <w:lang w:val="en-GB"/>
        </w:rPr>
        <w:t>um</w:t>
      </w:r>
      <w:r>
        <w:rPr>
          <w:rFonts w:ascii="Gandhari Unicode" w:hAnsi="Gandhari Unicode"/>
          <w:lang w:val="en-GB"/>
        </w:rPr>
        <w:t xml:space="preserve"> garland</w:t>
      </w:r>
      <w:r>
        <w:rPr>
          <w:rFonts w:ascii="Gandhari Unicode" w:hAnsi="Gandhari Unicode"/>
          <w:vertAlign w:val="superscript"/>
          <w:lang w:val="en-GB"/>
        </w:rPr>
        <w:t>um</w:t>
      </w:r>
      <w:r>
        <w:rPr>
          <w:rFonts w:ascii="Gandhari Unicode" w:hAnsi="Gandhari Unicode"/>
          <w:lang w:val="en-GB"/>
        </w:rPr>
        <w:t xml:space="preserve"> longed-for-they(h.)</w:t>
      </w:r>
    </w:p>
    <w:p>
      <w:pPr>
        <w:pStyle w:val="Normal"/>
        <w:spacing w:lineRule="auto" w:line="276"/>
        <w:rPr>
          <w:rFonts w:ascii="Gandhari Unicode" w:hAnsi="Gandhari Unicode"/>
          <w:lang w:val="en-GB"/>
        </w:rPr>
      </w:pPr>
      <w:r>
        <w:rPr>
          <w:rFonts w:ascii="Gandhari Unicode" w:hAnsi="Gandhari Unicode"/>
          <w:lang w:val="en-GB"/>
        </w:rPr>
        <w:t>fight- antagonism get-angry(inf.) wasted yesterday</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today good-it me(acc.) adornment;</w:t>
        <w:tab/>
        <w:t>5</w:t>
      </w:r>
    </w:p>
    <w:p>
      <w:pPr>
        <w:pStyle w:val="Normal"/>
        <w:spacing w:lineRule="auto" w:line="276"/>
        <w:rPr>
          <w:rFonts w:ascii="Gandhari Unicode" w:hAnsi="Gandhari Unicode"/>
          <w:lang w:val="en-GB"/>
        </w:rPr>
      </w:pPr>
      <w:r>
        <w:rPr>
          <w:rFonts w:ascii="Gandhari Unicode" w:hAnsi="Gandhari Unicode"/>
          <w:lang w:val="en-GB"/>
        </w:rPr>
        <w:t>touch- soft shoulder do-not-they(n.pl.) spoken getting-angry here what</w:t>
      </w:r>
    </w:p>
    <w:p>
      <w:pPr>
        <w:pStyle w:val="Normal"/>
        <w:spacing w:lineRule="auto" w:line="276"/>
        <w:rPr>
          <w:rFonts w:ascii="Gandhari Unicode" w:hAnsi="Gandhari Unicode"/>
          <w:lang w:val="en-GB"/>
        </w:rPr>
      </w:pPr>
      <w:r>
        <w:rPr>
          <w:rFonts w:ascii="Gandhari Unicode" w:hAnsi="Gandhari Unicode"/>
          <w:lang w:val="en-GB"/>
        </w:rPr>
        <w:t>doubt(inst.) me(acc.) condition(?) evil-it absence</w:t>
      </w:r>
    </w:p>
    <w:p>
      <w:pPr>
        <w:pStyle w:val="Normal"/>
        <w:spacing w:lineRule="auto" w:line="276" w:before="0" w:after="100"/>
        <w:rPr>
          <w:rFonts w:ascii="Gandhari Unicode" w:hAnsi="Gandhari Unicode"/>
          <w:lang w:val="en-GB"/>
        </w:rPr>
      </w:pPr>
      <w:r>
        <w:rPr>
          <w:rFonts w:ascii="Gandhari Unicode" w:hAnsi="Gandhari Unicode"/>
          <w:lang w:val="en-GB"/>
        </w:rPr>
        <w:t>deity(inst.) seen-give(ipt.) make-clear-I(sub.);</w:t>
      </w:r>
    </w:p>
    <w:p>
      <w:pPr>
        <w:pStyle w:val="Normal"/>
        <w:spacing w:lineRule="auto" w:line="276"/>
        <w:rPr>
          <w:rFonts w:ascii="Gandhari Unicode" w:hAnsi="Gandhari Unicode"/>
          <w:lang w:val="en-GB"/>
        </w:rPr>
      </w:pPr>
      <w:r>
        <w:rPr>
          <w:rFonts w:ascii="Gandhari Unicode" w:hAnsi="Gandhari Unicode"/>
          <w:vertAlign w:val="superscript"/>
          <w:lang w:val="en-GB"/>
        </w:rPr>
        <w:t>maṟṟu</w:t>
      </w:r>
      <w:r>
        <w:rPr>
          <w:rFonts w:ascii="Gandhari Unicode" w:hAnsi="Gandhari Unicode"/>
          <w:lang w:val="en-GB"/>
        </w:rPr>
        <w:t>that know-I I your- vow thus-it become(inf.) good-they(h.)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be-tight- bracelet had- scar</w:t>
      </w:r>
      <w:r>
        <w:rPr>
          <w:rFonts w:ascii="Gandhari Unicode" w:hAnsi="Gandhari Unicode"/>
          <w:vertAlign w:val="superscript"/>
          <w:lang w:val="en-GB"/>
        </w:rPr>
        <w:t>um</w:t>
      </w:r>
      <w:r>
        <w:rPr>
          <w:rFonts w:ascii="Gandhari Unicode" w:hAnsi="Gandhari Unicode"/>
          <w:lang w:val="en-GB"/>
        </w:rPr>
        <w:t xml:space="preserve"> sign lied-they(h.)</w:t>
        <w:tab/>
        <w:t>10</w:t>
      </w:r>
    </w:p>
    <w:p>
      <w:pPr>
        <w:pStyle w:val="Normal"/>
        <w:spacing w:lineRule="auto" w:line="276"/>
        <w:rPr>
          <w:rFonts w:ascii="Gandhari Unicode" w:hAnsi="Gandhari Unicode"/>
          <w:lang w:val="en-GB"/>
        </w:rPr>
      </w:pPr>
      <w:r>
        <w:rPr>
          <w:rFonts w:ascii="Gandhari Unicode" w:hAnsi="Gandhari Unicode"/>
          <w:lang w:val="en-GB"/>
        </w:rPr>
        <w:t>sharp nail cleaved- chest</w:t>
      </w:r>
      <w:r>
        <w:rPr>
          <w:rFonts w:ascii="Gandhari Unicode" w:hAnsi="Gandhari Unicode"/>
          <w:vertAlign w:val="superscript"/>
          <w:lang w:val="en-GB"/>
        </w:rPr>
        <w:t>um</w:t>
      </w:r>
      <w:r>
        <w:rPr>
          <w:rFonts w:ascii="Gandhari Unicode" w:hAnsi="Gandhari Unicode"/>
          <w:lang w:val="en-GB"/>
        </w:rPr>
        <w:t xml:space="preserve"> troubled- your-</w:t>
      </w:r>
    </w:p>
    <w:p>
      <w:pPr>
        <w:pStyle w:val="Normal"/>
        <w:spacing w:lineRule="auto" w:line="276"/>
        <w:rPr>
          <w:rFonts w:ascii="Gandhari Unicode" w:hAnsi="Gandhari Unicode"/>
          <w:lang w:val="en-GB"/>
        </w:rPr>
      </w:pPr>
      <w:r>
        <w:rPr>
          <w:rFonts w:ascii="Gandhari Unicode" w:hAnsi="Gandhari Unicode"/>
          <w:lang w:val="en-GB"/>
        </w:rPr>
        <w:t>garland</w:t>
      </w:r>
      <w:r>
        <w:rPr>
          <w:rFonts w:ascii="Gandhari Unicode" w:hAnsi="Gandhari Unicode"/>
          <w:vertAlign w:val="superscript"/>
          <w:lang w:val="en-GB"/>
        </w:rPr>
        <w:t>um</w:t>
      </w:r>
      <w:r>
        <w:rPr>
          <w:rFonts w:ascii="Gandhari Unicode" w:hAnsi="Gandhari Unicode"/>
          <w:lang w:val="en-GB"/>
        </w:rPr>
        <w:t xml:space="preserve"> be-squashed- happened- sandal</w:t>
      </w:r>
      <w:r>
        <w:rPr>
          <w:rFonts w:ascii="Gandhari Unicode" w:hAnsi="Gandhari Unicode"/>
          <w:vertAlign w:val="superscript"/>
          <w:lang w:val="en-GB"/>
        </w:rPr>
        <w:t>um</w:t>
      </w:r>
      <w:r>
        <w:rPr>
          <w:rFonts w:ascii="Gandhari Unicode" w:hAnsi="Gandhari Unicode"/>
          <w:lang w:val="en-GB"/>
        </w:rPr>
        <w:t xml:space="preserve"> quarter</w:t>
      </w:r>
    </w:p>
    <w:p>
      <w:pPr>
        <w:pStyle w:val="Normal"/>
        <w:spacing w:lineRule="auto" w:line="276"/>
        <w:rPr>
          <w:rFonts w:ascii="Gandhari Unicode" w:hAnsi="Gandhari Unicode"/>
          <w:lang w:val="en-GB"/>
        </w:rPr>
      </w:pPr>
      <w:r>
        <w:rPr>
          <w:rFonts w:ascii="Gandhari Unicode" w:hAnsi="Gandhari Unicode"/>
          <w:lang w:val="en-GB"/>
        </w:rPr>
        <w:t>red-streak pride kajal eye-they(h.) become-full-not- copulation</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 xml:space="preserve">present perished-it </w:t>
      </w:r>
      <w:r>
        <w:rPr>
          <w:rFonts w:ascii="Gandhari Unicode" w:hAnsi="Gandhari Unicode"/>
          <w:vertAlign w:val="superscript"/>
          <w:lang w:val="en-GB"/>
        </w:rPr>
        <w:t>yāḻa</w:t>
      </w:r>
      <w:r>
        <w:rPr>
          <w:rFonts w:ascii="Gandhari Unicode" w:hAnsi="Gandhari Unicode"/>
          <w:lang w:val="en-GB"/>
        </w:rPr>
        <w:t>your- boday seen I</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fight ceased-I gone-give(ipt.) now;</w:t>
        <w:tab/>
        <w:t>15</w:t>
      </w:r>
    </w:p>
    <w:p>
      <w:pPr>
        <w:pStyle w:val="Normal"/>
        <w:spacing w:lineRule="auto" w:line="276"/>
        <w:rPr>
          <w:rFonts w:ascii="Gandhari Unicode" w:hAnsi="Gandhari Unicode"/>
          <w:lang w:val="en-GB"/>
        </w:rPr>
      </w:pPr>
      <w:r>
        <w:rPr>
          <w:rFonts w:ascii="Gandhari Unicode" w:hAnsi="Gandhari Unicode"/>
          <w:lang w:val="en-GB"/>
        </w:rPr>
        <w:t>be-clear- jewel(voc.) make-clear-not-you reddened-he(acc.) see-you you evil-it absence</w:t>
      </w:r>
    </w:p>
    <w:p>
      <w:pPr>
        <w:pStyle w:val="Normal"/>
        <w:spacing w:lineRule="auto" w:line="276" w:before="0" w:after="100"/>
        <w:rPr>
          <w:rFonts w:ascii="Gandhari Unicode" w:hAnsi="Gandhari Unicode"/>
          <w:lang w:val="en-GB"/>
        </w:rPr>
      </w:pPr>
      <w:r>
        <w:rPr>
          <w:rFonts w:ascii="Gandhari Unicode" w:hAnsi="Gandhari Unicode"/>
          <w:lang w:val="en-GB"/>
        </w:rPr>
        <w:t>way</w:t>
      </w:r>
      <w:r>
        <w:rPr>
          <w:rFonts w:ascii="Gandhari Unicode" w:hAnsi="Gandhari Unicode"/>
          <w:vertAlign w:val="superscript"/>
          <w:lang w:val="en-GB"/>
        </w:rPr>
        <w:t>iṉ</w:t>
      </w:r>
      <w:r>
        <w:rPr>
          <w:rFonts w:ascii="Gandhari Unicode" w:hAnsi="Gandhari Unicode"/>
          <w:lang w:val="en-GB"/>
        </w:rPr>
        <w:t xml:space="preserve"> weigh-I been-humble;</w:t>
      </w:r>
    </w:p>
    <w:p>
      <w:pPr>
        <w:pStyle w:val="Normal"/>
        <w:spacing w:lineRule="auto" w:line="276"/>
        <w:rPr>
          <w:rFonts w:ascii="Gandhari Unicode" w:hAnsi="Gandhari Unicode"/>
          <w:lang w:val="en-GB"/>
        </w:rPr>
      </w:pPr>
      <w:r>
        <w:rPr>
          <w:rFonts w:ascii="Gandhari Unicode" w:hAnsi="Gandhari Unicode"/>
          <w:lang w:val="en-GB"/>
        </w:rPr>
        <w:t>thus-it</w:t>
      </w:r>
      <w:r>
        <w:rPr>
          <w:rFonts w:ascii="Gandhari Unicode" w:hAnsi="Gandhari Unicode"/>
          <w:vertAlign w:val="superscript"/>
          <w:lang w:val="en-GB"/>
        </w:rPr>
        <w:t>ē</w:t>
      </w:r>
      <w:r>
        <w:rPr>
          <w:rFonts w:ascii="Gandhari Unicode" w:hAnsi="Gandhari Unicode"/>
          <w:lang w:val="en-GB"/>
        </w:rPr>
        <w:t xml:space="preserve"> bearing see(ipt.)</w:t>
      </w:r>
    </w:p>
    <w:p>
      <w:pPr>
        <w:pStyle w:val="Normal"/>
        <w:spacing w:lineRule="auto" w:line="276"/>
        <w:rPr>
          <w:rFonts w:ascii="Gandhari Unicode" w:hAnsi="Gandhari Unicode"/>
          <w:lang w:val="en-GB"/>
        </w:rPr>
      </w:pPr>
      <w:r>
        <w:rPr>
          <w:rFonts w:ascii="Gandhari Unicode" w:hAnsi="Gandhari Unicode"/>
          <w:lang w:val="en-GB"/>
        </w:rPr>
        <w:t>become-different-like</w:t>
      </w:r>
      <w:r>
        <w:rPr>
          <w:rFonts w:ascii="Gandhari Unicode" w:hAnsi="Gandhari Unicode"/>
          <w:vertAlign w:val="superscript"/>
          <w:lang w:val="en-GB"/>
        </w:rPr>
        <w:t>ē</w:t>
      </w:r>
      <w:r>
        <w:rPr>
          <w:rFonts w:ascii="Gandhari Unicode" w:hAnsi="Gandhari Unicode"/>
          <w:lang w:val="en-GB"/>
        </w:rPr>
        <w:t xml:space="preserve"> weep-you(sub.) be-included-if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change happened-like</w:t>
      </w:r>
      <w:r>
        <w:rPr>
          <w:rFonts w:ascii="Gandhari Unicode" w:hAnsi="Gandhari Unicode"/>
          <w:vertAlign w:val="superscript"/>
          <w:lang w:val="en-GB"/>
        </w:rPr>
        <w:t>ē</w:t>
      </w:r>
      <w:r>
        <w:rPr>
          <w:rFonts w:ascii="Gandhari Unicode" w:hAnsi="Gandhari Unicode"/>
          <w:lang w:val="en-GB"/>
        </w:rPr>
        <w:t xml:space="preserve"> be-confused-you(sub.) what one-it</w:t>
      </w:r>
      <w:r>
        <w:rPr>
          <w:rFonts w:ascii="Gandhari Unicode" w:hAnsi="Gandhari Unicode"/>
          <w:vertAlign w:val="superscript"/>
          <w:lang w:val="en-GB"/>
        </w:rPr>
        <w:t>um</w:t>
      </w:r>
      <w:r>
        <w:rPr>
          <w:rFonts w:ascii="Gandhari Unicode" w:hAnsi="Gandhari Unicode"/>
          <w:lang w:val="en-GB"/>
        </w:rPr>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talked informing</w:t>
      </w:r>
      <w:r>
        <w:rPr>
          <w:rFonts w:ascii="Gandhari Unicode" w:hAnsi="Gandhari Unicode"/>
          <w:vertAlign w:val="superscript"/>
          <w:lang w:val="en-GB"/>
        </w:rPr>
        <w:t>um</w:t>
      </w:r>
      <w:r>
        <w:rPr>
          <w:rFonts w:ascii="Gandhari Unicode" w:hAnsi="Gandhari Unicode"/>
          <w:lang w:val="en-GB"/>
        </w:rPr>
        <w:t xml:space="preserve"> necessary-not-it </w:t>
      </w:r>
      <w:r>
        <w:rPr>
          <w:rFonts w:ascii="Gandhari Unicode" w:hAnsi="Gandhari Unicode"/>
          <w:vertAlign w:val="superscript"/>
          <w:lang w:val="en-GB"/>
        </w:rPr>
        <w:t>maṟṟu</w:t>
      </w:r>
      <w:r>
        <w:rPr>
          <w:rFonts w:ascii="Gandhari Unicode" w:hAnsi="Gandhari Unicode"/>
          <w:lang w:val="en-GB"/>
        </w:rPr>
        <w:t xml:space="preserve">you </w:t>
      </w:r>
    </w:p>
    <w:p>
      <w:pPr>
        <w:pStyle w:val="Normal"/>
        <w:spacing w:lineRule="auto" w:line="276"/>
        <w:rPr>
          <w:rFonts w:ascii="Gandhari Unicode" w:hAnsi="Gandhari Unicode"/>
          <w:lang w:val="en-GB"/>
        </w:rPr>
      </w:pPr>
      <w:r>
        <w:rPr>
          <w:rFonts w:ascii="Gandhari Unicode" w:hAnsi="Gandhari Unicode"/>
          <w:lang w:val="en-GB"/>
        </w:rPr>
        <w:t>be-glorious-not-they(n.pl.) do-if-even refused thus</w:t>
      </w:r>
      <w:r>
        <w:rPr>
          <w:rFonts w:ascii="Gandhari Unicode" w:hAnsi="Gandhari Unicode"/>
          <w:vertAlign w:val="superscript"/>
          <w:lang w:val="en-GB"/>
        </w:rPr>
        <w:t>ē</w:t>
      </w:r>
      <w:r>
        <w:rPr>
          <w:rFonts w:ascii="Gandhari Unicode" w:hAnsi="Gandhari Unicode"/>
          <w:lang w:val="en-GB"/>
        </w:rPr>
        <w:t xml:space="preserve"> you(loc.)</w:t>
      </w:r>
    </w:p>
    <w:p>
      <w:pPr>
        <w:pStyle w:val="Normal"/>
        <w:spacing w:lineRule="auto" w:line="276"/>
        <w:rPr>
          <w:rFonts w:ascii="Gandhari Unicode" w:hAnsi="Gandhari Unicode"/>
          <w:lang w:val="en-GB"/>
        </w:rPr>
      </w:pPr>
      <w:r>
        <w:rPr>
          <w:rFonts w:ascii="Gandhari Unicode" w:hAnsi="Gandhari Unicode"/>
          <w:lang w:val="en-GB"/>
        </w:rPr>
        <w:t>see-if becomes-loose my- heart if what had-you</w:t>
      </w:r>
    </w:p>
    <w:p>
      <w:pPr>
        <w:pStyle w:val="Normal"/>
        <w:spacing w:lineRule="auto" w:line="276"/>
        <w:rPr>
          <w:rFonts w:ascii="Gandhari Unicode" w:hAnsi="Gandhari Unicode"/>
          <w:lang w:val="en-GB"/>
        </w:rPr>
      </w:pPr>
      <w:r>
        <w:rPr>
          <w:rFonts w:ascii="Gandhari Unicode" w:hAnsi="Gandhari Unicode"/>
          <w:lang w:val="en-GB"/>
        </w:rPr>
        <w:t>esteem(ipt.) you cherish(inf.) doing.</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92 (68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பரத்தையிற்</w:t>
      </w:r>
      <w:r>
        <w:rPr>
          <w:rFonts w:ascii="Gandhari Unicode" w:hAnsi="Gandhari Unicode"/>
          <w:lang w:val="en-DE"/>
        </w:rPr>
        <w:t xml:space="preserve"> </w:t>
      </w:r>
      <w:r>
        <w:rPr>
          <w:rFonts w:ascii="Gandhari Unicode" w:hAnsi="Gandhari Unicode"/>
        </w:rPr>
        <w:t>பிரிந்து</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வாயில்பெறாது</w:t>
      </w:r>
      <w:r>
        <w:rPr>
          <w:rFonts w:ascii="Gandhari Unicode" w:hAnsi="Gandhari Unicode"/>
          <w:lang w:val="en-DE"/>
        </w:rPr>
        <w:t xml:space="preserve"> </w:t>
      </w:r>
      <w:r>
        <w:rPr>
          <w:rFonts w:ascii="Gandhari Unicode" w:hAnsi="Gandhari Unicode"/>
        </w:rPr>
        <w:t>ஆற்றாமை</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வாயிலாகப்</w:t>
      </w:r>
      <w:r>
        <w:rPr>
          <w:rFonts w:ascii="Gandhari Unicode" w:hAnsi="Gandhari Unicode"/>
          <w:lang w:val="en-DE"/>
        </w:rPr>
        <w:t xml:space="preserve"> </w:t>
      </w:r>
      <w:r>
        <w:rPr>
          <w:rFonts w:ascii="Gandhari Unicode" w:hAnsi="Gandhari Unicode"/>
        </w:rPr>
        <w:t>புக்குத்</w:t>
      </w:r>
      <w:r>
        <w:rPr>
          <w:rFonts w:ascii="Gandhari Unicode" w:hAnsi="Gandhari Unicode"/>
          <w:lang w:val="en-DE"/>
        </w:rPr>
        <w:t xml:space="preserve"> </w:t>
      </w:r>
      <w:r>
        <w:rPr>
          <w:rFonts w:ascii="Gandhari Unicode" w:hAnsi="Gandhari Unicode"/>
        </w:rPr>
        <w:t>தலைவியை</w:t>
      </w:r>
      <w:r>
        <w:rPr>
          <w:rFonts w:ascii="Gandhari Unicode" w:hAnsi="Gandhari Unicode"/>
          <w:lang w:val="en-DE"/>
        </w:rPr>
        <w:t xml:space="preserve"> </w:t>
      </w:r>
      <w:r>
        <w:rPr>
          <w:rFonts w:ascii="Gandhari Unicode" w:hAnsi="Gandhari Unicode"/>
        </w:rPr>
        <w:t>நயப்பித்தல்</w:t>
      </w:r>
      <w:r>
        <w:rPr>
          <w:rFonts w:ascii="Gandhari Unicode" w:hAnsi="Gandhari Unicode"/>
          <w:lang w:val="en-DE"/>
        </w:rPr>
        <w:t xml:space="preserve"> </w:t>
      </w:r>
      <w:r>
        <w:rPr>
          <w:rFonts w:ascii="Gandhari Unicode" w:hAnsi="Gandhari Unicode"/>
        </w:rPr>
        <w:t>காரணமாகத்</w:t>
      </w:r>
      <w:r>
        <w:rPr>
          <w:rFonts w:ascii="Gandhari Unicode" w:hAnsi="Gandhari Unicode"/>
          <w:lang w:val="en-DE"/>
        </w:rPr>
        <w:t xml:space="preserve"> </w:t>
      </w:r>
      <w:r>
        <w:rPr>
          <w:rFonts w:ascii="Gandhari Unicode" w:hAnsi="Gandhari Unicode"/>
        </w:rPr>
        <w:t>தெய்வமகளிர்</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பொய்தலாடுவதொரு</w:t>
      </w:r>
      <w:r>
        <w:rPr>
          <w:rFonts w:ascii="Gandhari Unicode" w:hAnsi="Gandhari Unicode"/>
          <w:lang w:val="en-DE"/>
        </w:rPr>
        <w:t xml:space="preserve"> </w:t>
      </w:r>
      <w:r>
        <w:rPr>
          <w:rFonts w:ascii="Gandhari Unicode" w:hAnsi="Gandhari Unicode"/>
        </w:rPr>
        <w:t>கனாக்கண்டேன்</w:t>
      </w:r>
      <w:r>
        <w:rPr>
          <w:rFonts w:ascii="Gandhari Unicode" w:hAnsi="Gandhari Unicode"/>
        </w:rPr>
        <w:t>,</w:t>
      </w:r>
      <w:r>
        <w:rPr>
          <w:rFonts w:ascii="Gandhari Unicode" w:hAnsi="Gandhari Unicode"/>
          <w:lang w:val="en-DE"/>
        </w:rPr>
        <w:t xml:space="preserve"> </w:t>
      </w:r>
      <w:r>
        <w:rPr>
          <w:rFonts w:ascii="Gandhari Unicode" w:hAnsi="Gandhari Unicode"/>
        </w:rPr>
        <w:t>அது</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rPr>
        <w:t>நன்வாய்ப்</w:t>
      </w:r>
      <w:r>
        <w:rPr>
          <w:rFonts w:ascii="Gandhari Unicode" w:hAnsi="Gandhari Unicode"/>
          <w:lang w:val="en-DE"/>
        </w:rPr>
        <w:t xml:space="preserve"> </w:t>
      </w:r>
      <w:r>
        <w:rPr>
          <w:rFonts w:ascii="Gandhari Unicode" w:hAnsi="Gandhari Unicode"/>
        </w:rPr>
        <w:t>பருவம்</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rPr>
        <w:t>இறுத்தது</w:t>
      </w:r>
      <w:r>
        <w:rPr>
          <w:rFonts w:ascii="Gandhari Unicode" w:hAnsi="Gandhari Unicode"/>
          <w:lang w:val="en-DE"/>
        </w:rPr>
        <w:t xml:space="preserve"> </w:t>
      </w:r>
      <w:r>
        <w:rPr>
          <w:rFonts w:ascii="Gandhari Unicode" w:hAnsi="Gandhari Unicode"/>
        </w:rPr>
        <w:t>பாராயென</w:t>
      </w:r>
      <w:r>
        <w:rPr>
          <w:rFonts w:ascii="Gandhari Unicode" w:hAnsi="Gandhari Unicode"/>
          <w:lang w:val="en-DE"/>
        </w:rPr>
        <w:t xml:space="preserve"> </w:t>
      </w:r>
      <w:r>
        <w:rPr>
          <w:rFonts w:ascii="Gandhari Unicode" w:hAnsi="Gandhari Unicode"/>
        </w:rPr>
        <w:t>ஊடறீர்வது</w:t>
      </w:r>
      <w:r>
        <w:rPr>
          <w:rFonts w:ascii="Gandhari Unicode" w:hAnsi="Gandhari Unicode"/>
          <w:lang w:val="en-DE"/>
        </w:rPr>
        <w:t xml:space="preserve"> </w:t>
      </w:r>
      <w:r>
        <w:rPr>
          <w:rFonts w:ascii="Gandhari Unicode" w:hAnsi="Gandhari Unicode"/>
        </w:rPr>
        <w:t>பயனாகத்</w:t>
      </w:r>
      <w:r>
        <w:rPr>
          <w:rFonts w:ascii="Gandhari Unicode" w:hAnsi="Gandhari Unicode"/>
          <w:lang w:val="en-DE"/>
        </w:rPr>
        <w:t xml:space="preserve"> </w:t>
      </w:r>
      <w:r>
        <w:rPr>
          <w:rFonts w:ascii="Gandhari Unicode" w:hAnsi="Gandhari Unicode"/>
          <w:vertAlign w:val="superscript"/>
        </w:rPr>
        <w:t>4</w:t>
      </w:r>
      <w:r>
        <w:rPr>
          <w:rFonts w:ascii="Gandhari Unicode" w:hAnsi="Gandhari Unicode"/>
        </w:rPr>
        <w:t>தலைவிக்குக்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92-1 </w:t>
      </w:r>
      <w:r>
        <w:rPr>
          <w:rFonts w:ascii="Gandhari Unicode" w:hAnsi="Gandhari Unicode"/>
          <w:b/>
          <w:b/>
          <w:bCs/>
        </w:rPr>
        <w:t>புனவளர்</w:t>
      </w:r>
      <w:r>
        <w:rPr>
          <w:rFonts w:ascii="Gandhari Unicode" w:hAnsi="Gandhari Unicode"/>
          <w:b/>
          <w:b/>
          <w:bCs/>
          <w:lang w:val="en-DE"/>
        </w:rPr>
        <w:t xml:space="preserve"> </w:t>
      </w:r>
      <w:r>
        <w:rPr>
          <w:rFonts w:ascii="Gandhari Unicode" w:hAnsi="Gandhari Unicode"/>
          <w:b/>
          <w:b/>
          <w:bCs/>
        </w:rPr>
        <w:t>பூங்கொடி</w:t>
      </w:r>
      <w:r>
        <w:rPr>
          <w:rFonts w:ascii="Gandhari Unicode" w:hAnsi="Gandhari Unicode"/>
          <w:b/>
          <w:b/>
          <w:bCs/>
          <w:lang w:val="en-DE"/>
        </w:rPr>
        <w:t xml:space="preserve"> </w:t>
      </w:r>
      <w:r>
        <w:rPr>
          <w:rFonts w:ascii="Gandhari Unicode" w:hAnsi="Gandhari Unicode"/>
          <w:b/>
          <w:b/>
          <w:bCs/>
        </w:rPr>
        <w:t>யன்னாய்</w:t>
      </w:r>
      <w:r>
        <w:rPr>
          <w:rFonts w:ascii="Gandhari Unicode" w:hAnsi="Gandhari Unicode"/>
          <w:b/>
          <w:b/>
          <w:bCs/>
          <w:lang w:val="en-DE"/>
        </w:rPr>
        <w:t xml:space="preserve"> </w:t>
      </w:r>
      <w:r>
        <w:rPr>
          <w:rFonts w:ascii="Gandhari Unicode" w:hAnsi="Gandhari Unicode"/>
          <w:b/>
          <w:b/>
          <w:bCs/>
        </w:rPr>
        <w:t>கழியக்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 </w:t>
      </w:r>
      <w:r>
        <w:rPr>
          <w:rFonts w:ascii="Gandhari Unicode" w:hAnsi="Gandhari Unicode"/>
          <w:b/>
          <w:b/>
          <w:bCs/>
        </w:rPr>
        <w:t>கனவெனப்</w:t>
      </w:r>
      <w:r>
        <w:rPr>
          <w:rFonts w:ascii="Gandhari Unicode" w:hAnsi="Gandhari Unicode"/>
          <w:b/>
          <w:b/>
          <w:bCs/>
          <w:lang w:val="en-DE"/>
        </w:rPr>
        <w:t xml:space="preserve"> </w:t>
      </w:r>
      <w:r>
        <w:rPr>
          <w:rFonts w:ascii="Gandhari Unicode" w:hAnsi="Gandhari Unicode"/>
          <w:b/>
          <w:b/>
          <w:bCs/>
        </w:rPr>
        <w:t>பட்டதோர்</w:t>
      </w:r>
      <w:r>
        <w:rPr>
          <w:rFonts w:ascii="Gandhari Unicode" w:hAnsi="Gandhari Unicode"/>
          <w:b/>
          <w:b/>
          <w:bCs/>
          <w:lang w:val="en-DE"/>
        </w:rPr>
        <w:t xml:space="preserve"> </w:t>
      </w:r>
      <w:r>
        <w:rPr>
          <w:rFonts w:ascii="Gandhari Unicode" w:hAnsi="Gandhari Unicode"/>
          <w:b/>
          <w:b/>
          <w:bCs/>
        </w:rPr>
        <w:t>காரிகை</w:t>
      </w:r>
      <w:r>
        <w:rPr>
          <w:rFonts w:ascii="Gandhari Unicode" w:hAnsi="Gandhari Unicode"/>
          <w:b/>
          <w:b/>
          <w:bCs/>
          <w:lang w:val="en-DE"/>
        </w:rPr>
        <w:t xml:space="preserve"> </w:t>
      </w:r>
      <w:r>
        <w:rPr>
          <w:rFonts w:ascii="Gandhari Unicode" w:hAnsi="Gandhari Unicode"/>
          <w:b/>
          <w:b/>
          <w:bCs/>
        </w:rPr>
        <w:t>நீர்த்தே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 </w:t>
      </w:r>
      <w:r>
        <w:rPr>
          <w:rFonts w:ascii="Gandhari Unicode" w:hAnsi="Gandhari Unicode"/>
          <w:b/>
          <w:b/>
          <w:bCs/>
        </w:rPr>
        <w:t>முயங்கிய</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r>
        <w:rPr>
          <w:rFonts w:ascii="Gandhari Unicode" w:hAnsi="Gandhari Unicode"/>
          <w:b/>
          <w:b/>
          <w:bCs/>
        </w:rPr>
        <w:t>முலையிடை</w:t>
      </w:r>
      <w:r>
        <w:rPr>
          <w:rFonts w:ascii="Gandhari Unicode" w:hAnsi="Gandhari Unicode"/>
          <w:b/>
          <w:b/>
          <w:bCs/>
          <w:lang w:val="en-DE"/>
        </w:rPr>
        <w:t xml:space="preserve"> </w:t>
      </w:r>
      <w:r>
        <w:rPr>
          <w:rFonts w:ascii="Gandhari Unicode" w:hAnsi="Gandhari Unicode"/>
          <w:b/>
          <w:b/>
          <w:bCs/>
        </w:rPr>
        <w:t>மூழ்கி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 </w:t>
      </w:r>
      <w:r>
        <w:rPr>
          <w:rFonts w:ascii="Gandhari Unicode" w:hAnsi="Gandhari Unicode"/>
          <w:b/>
          <w:b/>
          <w:bCs/>
        </w:rPr>
        <w:t>மயங்கிமற்</w:t>
      </w:r>
      <w:r>
        <w:rPr>
          <w:rFonts w:ascii="Gandhari Unicode" w:hAnsi="Gandhari Unicode"/>
          <w:b/>
          <w:b/>
          <w:bCs/>
          <w:lang w:val="en-DE"/>
        </w:rPr>
        <w:t xml:space="preserve"> </w:t>
      </w:r>
      <w:r>
        <w:rPr>
          <w:rFonts w:ascii="Gandhari Unicode" w:hAnsi="Gandhari Unicode"/>
          <w:b/>
          <w:b/>
          <w:bCs/>
        </w:rPr>
        <w:t>றாண்டாண்டுச்</w:t>
      </w:r>
      <w:r>
        <w:rPr>
          <w:rFonts w:ascii="Gandhari Unicode" w:hAnsi="Gandhari Unicode"/>
          <w:b/>
          <w:b/>
          <w:bCs/>
          <w:lang w:val="en-DE"/>
        </w:rPr>
        <w:t xml:space="preserve"> </w:t>
      </w:r>
      <w:r>
        <w:rPr>
          <w:rFonts w:ascii="Gandhari Unicode" w:hAnsi="Gandhari Unicode"/>
          <w:b/>
          <w:b/>
          <w:bCs/>
        </w:rPr>
        <w:t>சேறலுஞ்</w:t>
      </w:r>
      <w:r>
        <w:rPr>
          <w:rFonts w:ascii="Gandhari Unicode" w:hAnsi="Gandhari Unicode"/>
          <w:b/>
          <w:b/>
          <w:bCs/>
          <w:lang w:val="en-DE"/>
        </w:rPr>
        <w:t xml:space="preserve"> </w:t>
      </w:r>
      <w:r>
        <w:rPr>
          <w:rFonts w:ascii="Gandhari Unicode" w:hAnsi="Gandhari Unicode"/>
          <w:b/>
          <w:b/>
          <w:bCs/>
        </w:rPr>
        <w:t>செல்லா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 </w:t>
      </w:r>
      <w:r>
        <w:rPr>
          <w:rFonts w:ascii="Gandhari Unicode" w:hAnsi="Gandhari Unicode"/>
          <w:b/>
          <w:b/>
          <w:bCs/>
        </w:rPr>
        <w:t>துயங்கி</w:t>
      </w:r>
      <w:r>
        <w:rPr>
          <w:rFonts w:ascii="Gandhari Unicode" w:hAnsi="Gandhari Unicode"/>
          <w:b/>
          <w:b/>
          <w:bCs/>
          <w:lang w:val="en-DE"/>
        </w:rPr>
        <w:t xml:space="preserve"> </w:t>
      </w:r>
      <w:r>
        <w:rPr>
          <w:rFonts w:ascii="Gandhari Unicode" w:hAnsi="Gandhari Unicode"/>
          <w:b/>
          <w:b/>
          <w:bCs/>
        </w:rPr>
        <w:t>யிருந்தார்க்</w:t>
      </w:r>
      <w:r>
        <w:rPr>
          <w:rFonts w:ascii="Gandhari Unicode" w:hAnsi="Gandhari Unicode"/>
          <w:b/>
          <w:b/>
          <w:bCs/>
          <w:lang w:val="en-DE"/>
        </w:rPr>
        <w:t xml:space="preserve"> </w:t>
      </w:r>
      <w:r>
        <w:rPr>
          <w:rFonts w:ascii="Gandhari Unicode" w:hAnsi="Gandhari Unicode"/>
          <w:b/>
          <w:b/>
          <w:bCs/>
        </w:rPr>
        <w:t>குயர்ந்த</w:t>
      </w:r>
      <w:r>
        <w:rPr>
          <w:rFonts w:ascii="Gandhari Unicode" w:hAnsi="Gandhari Unicode"/>
          <w:b/>
          <w:b/>
          <w:bCs/>
          <w:lang w:val="en-DE"/>
        </w:rPr>
        <w:t xml:space="preserve"> </w:t>
      </w:r>
      <w:r>
        <w:rPr>
          <w:rFonts w:ascii="Gandhari Unicode" w:hAnsi="Gandhari Unicode"/>
          <w:b/>
          <w:b/>
          <w:bCs/>
        </w:rPr>
        <w:t>பொருளு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 </w:t>
      </w:r>
      <w:r>
        <w:rPr>
          <w:rFonts w:ascii="Gandhari Unicode" w:hAnsi="Gandhari Unicode"/>
          <w:b/>
          <w:b/>
          <w:bCs/>
        </w:rPr>
        <w:t>மரிதி</w:t>
      </w:r>
      <w:r>
        <w:rPr>
          <w:rFonts w:ascii="Gandhari Unicode" w:hAnsi="Gandhari Unicode"/>
          <w:b/>
          <w:b/>
          <w:bCs/>
          <w:lang w:val="en-DE"/>
        </w:rPr>
        <w:t xml:space="preserve"> </w:t>
      </w:r>
      <w:r>
        <w:rPr>
          <w:rFonts w:ascii="Gandhari Unicode" w:hAnsi="Gandhari Unicode"/>
          <w:b/>
          <w:b/>
          <w:bCs/>
        </w:rPr>
        <w:t>னறஞ்செய்யா</w:t>
      </w:r>
      <w:r>
        <w:rPr>
          <w:rStyle w:val="FootnoteAnchor"/>
          <w:rFonts w:ascii="Symbol" w:hAnsi="Symbol" w:eastAsia="Symbol" w:cs="Symbol"/>
          <w:b/>
          <w:b/>
          <w:bCs/>
        </w:rPr>
        <w:footnoteReference w:customMarkFollows="1" w:id="192"/>
        <w:t></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ருலகு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92-7 </w:t>
      </w:r>
      <w:r>
        <w:rPr>
          <w:rFonts w:ascii="Gandhari Unicode" w:hAnsi="Gandhari Unicode"/>
          <w:b/>
          <w:b/>
          <w:bCs/>
        </w:rPr>
        <w:t>முரிதி</w:t>
      </w:r>
      <w:r>
        <w:rPr>
          <w:rFonts w:ascii="Gandhari Unicode" w:hAnsi="Gandhari Unicode"/>
          <w:b/>
          <w:b/>
          <w:bCs/>
          <w:lang w:val="en-DE"/>
        </w:rPr>
        <w:t xml:space="preserve"> </w:t>
      </w:r>
      <w:r>
        <w:rPr>
          <w:rFonts w:ascii="Gandhari Unicode" w:hAnsi="Gandhari Unicode"/>
          <w:b/>
          <w:b/>
          <w:bCs/>
        </w:rPr>
        <w:t>னொருதலை</w:t>
      </w:r>
      <w:r>
        <w:rPr>
          <w:rFonts w:ascii="Gandhari Unicode" w:hAnsi="Gandhari Unicode"/>
          <w:b/>
          <w:b/>
          <w:bCs/>
          <w:lang w:val="en-DE"/>
        </w:rPr>
        <w:t xml:space="preserve"> </w:t>
      </w:r>
      <w:r>
        <w:rPr>
          <w:rFonts w:ascii="Gandhari Unicode" w:hAnsi="Gandhari Unicode"/>
          <w:b/>
          <w:b/>
          <w:bCs/>
        </w:rPr>
        <w:t>யெய்தலும்</w:t>
      </w:r>
      <w:r>
        <w:rPr>
          <w:rFonts w:ascii="Gandhari Unicode" w:hAnsi="Gandhari Unicode"/>
          <w:b/>
          <w:b/>
          <w:bCs/>
          <w:lang w:val="en-DE"/>
        </w:rPr>
        <w:t xml:space="preserve"> </w:t>
      </w:r>
      <w:r>
        <w:rPr>
          <w:rFonts w:ascii="Gandhari Unicode" w:hAnsi="Gandhari Unicode"/>
          <w:b/>
          <w:b/>
          <w:bCs/>
        </w:rPr>
        <w:t>வீழ்வார்ப்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92-8 </w:t>
      </w:r>
      <w:r>
        <w:rPr>
          <w:rFonts w:ascii="Gandhari Unicode" w:hAnsi="Gandhari Unicode"/>
          <w:b/>
          <w:b/>
          <w:bCs/>
        </w:rPr>
        <w:t>பிரிதலு</w:t>
      </w:r>
      <w:r>
        <w:rPr>
          <w:rFonts w:ascii="Gandhari Unicode" w:hAnsi="Gandhari Unicode"/>
          <w:b/>
          <w:b/>
          <w:bCs/>
          <w:lang w:val="en-DE"/>
        </w:rPr>
        <w:t xml:space="preserve"> </w:t>
      </w:r>
      <w:r>
        <w:rPr>
          <w:rFonts w:ascii="Gandhari Unicode" w:hAnsi="Gandhari Unicode"/>
          <w:b/>
          <w:b/>
          <w:bCs/>
        </w:rPr>
        <w:t>மாங்கே</w:t>
      </w:r>
      <w:r>
        <w:rPr>
          <w:rFonts w:ascii="Gandhari Unicode" w:hAnsi="Gandhari Unicode"/>
          <w:b/>
          <w:b/>
          <w:bCs/>
          <w:lang w:val="en-DE"/>
        </w:rPr>
        <w:t xml:space="preserve"> </w:t>
      </w:r>
      <w:r>
        <w:rPr>
          <w:rFonts w:ascii="Gandhari Unicode" w:hAnsi="Gandhari Unicode"/>
          <w:b/>
          <w:b/>
          <w:bCs/>
        </w:rPr>
        <w:t>புணர்தலுந்</w:t>
      </w:r>
      <w:r>
        <w:rPr>
          <w:rFonts w:ascii="Gandhari Unicode" w:hAnsi="Gandhari Unicode"/>
          <w:b/>
          <w:b/>
          <w:bCs/>
          <w:lang w:val="en-DE"/>
        </w:rPr>
        <w:t xml:space="preserve"> </w:t>
      </w:r>
      <w:r>
        <w:rPr>
          <w:rFonts w:ascii="Gandhari Unicode" w:hAnsi="Gandhari Unicode"/>
          <w:b/>
          <w:b/>
          <w:bCs/>
        </w:rPr>
        <w:t>தம்மிற்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92-9 </w:t>
      </w:r>
      <w:r>
        <w:rPr>
          <w:rFonts w:ascii="Gandhari Unicode" w:hAnsi="Gandhari Unicode"/>
          <w:b/>
          <w:b/>
          <w:bCs/>
        </w:rPr>
        <w:t>றருத</w:t>
      </w:r>
      <w:r>
        <w:rPr>
          <w:rFonts w:ascii="Gandhari Unicode" w:hAnsi="Gandhari Unicode"/>
          <w:b/>
          <w:b/>
          <w:bCs/>
          <w:lang w:val="en-DE"/>
        </w:rPr>
        <w:t xml:space="preserve"> </w:t>
      </w:r>
      <w:r>
        <w:rPr>
          <w:rFonts w:ascii="Gandhari Unicode" w:hAnsi="Gandhari Unicode"/>
          <w:b/>
          <w:b/>
          <w:bCs/>
        </w:rPr>
        <w:t>றகையாதான்</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w:t>
      </w:r>
      <w:r>
        <w:rPr>
          <w:rFonts w:ascii="Gandhari Unicode" w:hAnsi="Gandhari Unicode"/>
          <w:lang w:val="en-DE"/>
        </w:rPr>
        <w:t xml:space="preserve"> </w:t>
      </w:r>
      <w:r>
        <w:rPr>
          <w:rFonts w:ascii="Gandhari Unicode" w:hAnsi="Gandhari Unicode"/>
        </w:rPr>
        <w:t>புனவளர்</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புனம்வளர்</w:t>
      </w:r>
      <w:r>
        <w:rPr>
          <w:rFonts w:ascii="Gandhari Unicode" w:hAnsi="Gandhari Unicode"/>
          <w:lang w:val="en-DE"/>
        </w:rPr>
        <w:t xml:space="preserve"> </w:t>
      </w:r>
      <w:r>
        <w:rPr>
          <w:rFonts w:ascii="Gandhari Unicode" w:hAnsi="Gandhari Unicode"/>
          <w:lang w:val="en-DE"/>
        </w:rPr>
        <w:t>EAv</w:t>
      </w:r>
      <w:r>
        <w:rPr>
          <w:rFonts w:ascii="Gandhari Unicode" w:hAnsi="Gandhari Unicode"/>
        </w:rPr>
        <w:t>,</w:t>
      </w:r>
      <w:r>
        <w:rPr>
          <w:rFonts w:ascii="Gandhari Unicode" w:hAnsi="Gandhari Unicode"/>
          <w:lang w:val="en-DE"/>
        </w:rPr>
        <w:t xml:space="preserve"> G3+7</w:t>
      </w:r>
      <w:r>
        <w:rPr>
          <w:rFonts w:ascii="Gandhari Unicode" w:hAnsi="Gandhari Unicode"/>
        </w:rPr>
        <w:t xml:space="preserve">, </w:t>
      </w:r>
      <w:r>
        <w:rPr>
          <w:rFonts w:ascii="Gandhari Unicode" w:hAnsi="Gandhari Unicode"/>
          <w:lang w:val="en-DE"/>
        </w:rPr>
        <w:t xml:space="preserve">TPI.(ed.Ci.Cū.144); </w:t>
      </w:r>
      <w:r>
        <w:rPr>
          <w:rFonts w:ascii="Gandhari Unicode" w:hAnsi="Gandhari Unicode"/>
        </w:rPr>
        <w:t>புள்</w:t>
      </w:r>
      <w:r>
        <w:rPr>
          <w:rFonts w:ascii="Gandhari Unicode" w:hAnsi="Gandhari Unicode"/>
          <w:lang w:val="en-DE"/>
        </w:rPr>
        <w:t>-</w:t>
      </w:r>
      <w:r>
        <w:rPr>
          <w:rFonts w:ascii="Gandhari Unicode" w:hAnsi="Gandhari Unicode"/>
        </w:rPr>
        <w:t>வளர்</w:t>
      </w:r>
      <w:r>
        <w:rPr>
          <w:rFonts w:ascii="Gandhari Unicode" w:hAnsi="Gandhari Unicode"/>
          <w:lang w:val="en-DE"/>
        </w:rPr>
        <w:t xml:space="preserve"> </w:t>
      </w:r>
      <w:r>
        <w:rPr>
          <w:rFonts w:ascii="Gandhari Unicode" w:hAnsi="Gandhari Unicode"/>
          <w:lang w:val="en-DE"/>
        </w:rPr>
        <w:t>TPIv.(ed.Ka.+Ci.Cū.</w:t>
      </w:r>
      <w:r>
        <w:rPr>
          <w:rFonts w:ascii="Gandhari Unicode" w:hAnsi="Gandhari Unicode"/>
        </w:rPr>
        <w:t>144</w:t>
      </w:r>
      <w:r>
        <w:rPr>
          <w:rFonts w:ascii="Gandhari Unicode" w:hAnsi="Gandhari Unicode"/>
          <w:lang w:val="en-DE"/>
        </w:rPr>
        <w:t>) •</w:t>
      </w:r>
      <w:r>
        <w:rPr>
          <w:rFonts w:ascii="Gandhari Unicode" w:hAnsi="Gandhari Unicode"/>
        </w:rPr>
        <w:t xml:space="preserve"> </w:t>
      </w:r>
      <w:r>
        <w:rPr>
          <w:rFonts w:ascii="Gandhari Unicode" w:hAnsi="Gandhari Unicode"/>
          <w:vertAlign w:val="superscript"/>
          <w:lang w:val="en-DE"/>
        </w:rPr>
        <w:t>5b</w:t>
      </w:r>
      <w:r>
        <w:rPr>
          <w:rFonts w:ascii="Gandhari Unicode" w:hAnsi="Gandhari Unicode"/>
          <w:lang w:val="en-DE"/>
        </w:rPr>
        <w:t xml:space="preserve"> </w:t>
      </w:r>
      <w:r>
        <w:rPr>
          <w:rFonts w:ascii="Gandhari Unicode" w:hAnsi="Gandhari Unicode"/>
        </w:rPr>
        <w:t>யிருந்தார்க்</w:t>
      </w:r>
      <w:r>
        <w:rPr>
          <w:rFonts w:ascii="Gandhari Unicode" w:hAnsi="Gandhari Unicode"/>
          <w:lang w:val="en-DE"/>
        </w:rPr>
        <w:t xml:space="preserve"> </w:t>
      </w:r>
      <w:r>
        <w:rPr>
          <w:rFonts w:ascii="Gandhari Unicode" w:hAnsi="Gandhari Unicode"/>
          <w:lang w:val="en-DE"/>
        </w:rPr>
        <w:t xml:space="preserve">ET, EAv, G3+7; </w:t>
      </w:r>
      <w:r>
        <w:rPr>
          <w:rFonts w:ascii="Gandhari Unicode" w:hAnsi="Gandhari Unicode"/>
        </w:rPr>
        <w:t>யிருந்தோர்க்</w:t>
      </w:r>
      <w:r>
        <w:rPr>
          <w:rFonts w:ascii="Gandhari Unicode" w:hAnsi="Gandhari Unicode"/>
          <w:lang w:val="en-DE"/>
        </w:rPr>
        <w:t xml:space="preserve"> </w:t>
      </w:r>
      <w:r>
        <w:rPr>
          <w:rFonts w:ascii="Gandhari Unicode" w:hAnsi="Gandhari Unicode"/>
          <w:lang w:val="en-DE"/>
        </w:rPr>
        <w:t xml:space="preserve">EA, G6, C2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w:t>
      </w:r>
      <w:r>
        <w:rPr>
          <w:rFonts w:ascii="Gandhari Unicode" w:hAnsi="Gandhari Unicode"/>
        </w:rPr>
        <w:t xml:space="preserve"> </w:t>
      </w:r>
      <w:r>
        <w:rPr>
          <w:rFonts w:ascii="Gandhari Unicode" w:hAnsi="Gandhari Unicode"/>
          <w:vertAlign w:val="superscript"/>
          <w:lang w:val="en-DE"/>
        </w:rPr>
        <w:t>7c</w:t>
      </w:r>
      <w:r>
        <w:rPr>
          <w:rFonts w:ascii="Gandhari Unicode" w:hAnsi="Gandhari Unicode"/>
          <w:lang w:val="en-DE"/>
        </w:rPr>
        <w:t xml:space="preserve"> </w:t>
      </w:r>
      <w:r>
        <w:rPr>
          <w:rFonts w:ascii="Gandhari Unicode" w:hAnsi="Gandhari Unicode"/>
        </w:rPr>
        <w:t>யெய்தலும்</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பெய்தலும்</w:t>
      </w:r>
      <w:r>
        <w:rPr>
          <w:rFonts w:ascii="Gandhari Unicode" w:hAnsi="Gandhari Unicode"/>
          <w:lang w:val="en-DE"/>
        </w:rPr>
        <w:t xml:space="preserve"> </w:t>
      </w:r>
      <w:r>
        <w:rPr>
          <w:rFonts w:ascii="Gandhari Unicode" w:hAnsi="Gandhari Unicode"/>
          <w:lang w:val="en-DE"/>
        </w:rPr>
        <w:t xml:space="preserve">EK; </w:t>
      </w:r>
      <w:r>
        <w:rPr>
          <w:rFonts w:ascii="Gandhari Unicode" w:hAnsi="Gandhari Unicode"/>
        </w:rPr>
        <w:t>வெய்</w:t>
      </w:r>
      <w:r>
        <w:rPr>
          <w:rFonts w:ascii="Gandhari Unicode" w:hAnsi="Gandhari Unicode"/>
          <w:lang w:val="en-DE"/>
        </w:rPr>
        <w:t>-</w:t>
      </w:r>
      <w:r>
        <w:rPr>
          <w:rFonts w:ascii="Gandhari Unicode" w:hAnsi="Gandhari Unicode"/>
        </w:rPr>
        <w:t>தலும்</w:t>
      </w:r>
      <w:r>
        <w:rPr>
          <w:rFonts w:ascii="Gandhari Unicode" w:hAnsi="Gandhari Unicode"/>
          <w:lang w:val="en-DE"/>
        </w:rPr>
        <w:t xml:space="preserve"> </w:t>
      </w:r>
      <w:r>
        <w:rPr>
          <w:rFonts w:ascii="Gandhari Unicode" w:hAnsi="Gandhari Unicode"/>
          <w:lang w:val="en-DE"/>
        </w:rPr>
        <w:t>G6, C2 •</w:t>
      </w:r>
      <w:r>
        <w:rPr>
          <w:rFonts w:ascii="Gandhari Unicode" w:hAnsi="Gandhari Unicode"/>
        </w:rPr>
        <w:t xml:space="preserve"> </w:t>
      </w:r>
      <w:r>
        <w:rPr>
          <w:rFonts w:ascii="Gandhari Unicode" w:hAnsi="Gandhari Unicode"/>
          <w:vertAlign w:val="superscript"/>
          <w:lang w:val="en-DE"/>
        </w:rPr>
        <w:t>9ab</w:t>
      </w:r>
      <w:r>
        <w:rPr>
          <w:rFonts w:ascii="Gandhari Unicode" w:hAnsi="Gandhari Unicode"/>
          <w:lang w:val="en-DE"/>
        </w:rPr>
        <w:t xml:space="preserve"> </w:t>
      </w:r>
      <w:r>
        <w:rPr>
          <w:rFonts w:ascii="Gandhari Unicode" w:hAnsi="Gandhari Unicode"/>
        </w:rPr>
        <w:t>றருத</w:t>
      </w:r>
      <w:r>
        <w:rPr>
          <w:rFonts w:ascii="Gandhari Unicode" w:hAnsi="Gandhari Unicode"/>
          <w:lang w:val="en-DE"/>
        </w:rPr>
        <w:t xml:space="preserve"> </w:t>
      </w:r>
      <w:r>
        <w:rPr>
          <w:rFonts w:ascii="Gandhari Unicode" w:hAnsi="Gandhari Unicode"/>
        </w:rPr>
        <w:t>றகையாதான்</w:t>
      </w:r>
      <w:r>
        <w:rPr>
          <w:rFonts w:ascii="Gandhari Unicode" w:hAnsi="Gandhari Unicode"/>
          <w:lang w:val="en-DE"/>
        </w:rPr>
        <w:t xml:space="preserve"> </w:t>
      </w:r>
      <w:r>
        <w:rPr>
          <w:rFonts w:ascii="Gandhari Unicode" w:hAnsi="Gandhari Unicode"/>
          <w:lang w:val="en-DE"/>
        </w:rPr>
        <w:t xml:space="preserve">ET, G3+7,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றருதற</w:t>
      </w:r>
      <w:r>
        <w:rPr>
          <w:rFonts w:ascii="Gandhari Unicode" w:hAnsi="Gandhari Unicode"/>
          <w:lang w:val="en-DE"/>
        </w:rPr>
        <w:t xml:space="preserve"> </w:t>
      </w:r>
      <w:r>
        <w:rPr>
          <w:rFonts w:ascii="Gandhari Unicode" w:hAnsi="Gandhari Unicode"/>
        </w:rPr>
        <w:t>கேயாதார்</w:t>
      </w:r>
      <w:r>
        <w:rPr>
          <w:rFonts w:ascii="Gandhari Unicode" w:hAnsi="Gandhari Unicode"/>
          <w:lang w:val="en-DE"/>
        </w:rPr>
        <w:t xml:space="preserve"> </w:t>
      </w:r>
      <w:r>
        <w:rPr>
          <w:rFonts w:ascii="Gandhari Unicode" w:hAnsi="Gandhari Unicode"/>
          <w:lang w:val="en-DE"/>
        </w:rPr>
        <w:t>EAv, G6, C2 •</w:t>
      </w:r>
      <w:r>
        <w:rPr>
          <w:rFonts w:ascii="Gandhari Unicode" w:hAnsi="Gandhari Unicode"/>
        </w:rPr>
        <w:t xml:space="preserve"> </w:t>
      </w: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மற்று</w:t>
      </w:r>
      <w:r>
        <w:rPr>
          <w:rFonts w:ascii="Gandhari Unicode" w:hAnsi="Gandhari Unicode"/>
          <w:lang w:val="en-DE"/>
        </w:rPr>
        <w:t xml:space="preserve"> </w:t>
      </w:r>
      <w:r>
        <w:rPr>
          <w:rFonts w:ascii="Gandhari Unicode" w:hAnsi="Gandhari Unicode"/>
          <w:lang w:val="en-DE"/>
        </w:rPr>
        <w:t xml:space="preserve">ET, G6,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மாறு</w:t>
      </w:r>
      <w:r>
        <w:rPr>
          <w:rFonts w:ascii="Gandhari Unicode" w:hAnsi="Gandhari Unicode"/>
          <w:lang w:val="en-DE"/>
        </w:rPr>
        <w:t xml:space="preserve"> </w:t>
      </w:r>
      <w:r>
        <w:rPr>
          <w:rFonts w:ascii="Gandhari Unicode" w:hAnsi="Gandhari Unicode"/>
          <w:lang w:val="en-DE"/>
        </w:rPr>
        <w:t>G3+7</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92-10 </w:t>
      </w:r>
      <w:r>
        <w:rPr>
          <w:rFonts w:ascii="Gandhari Unicode" w:hAnsi="Gandhari Unicode"/>
          <w:b/>
          <w:b/>
          <w:bCs/>
        </w:rPr>
        <w:t>நனவினாற்</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நறுநுதா</w:t>
      </w:r>
      <w:r>
        <w:rPr>
          <w:rFonts w:ascii="Gandhari Unicode" w:hAnsi="Gandhari Unicode"/>
          <w:b/>
          <w:b/>
          <w:bCs/>
          <w:lang w:val="en-DE"/>
        </w:rPr>
        <w:t xml:space="preserve"> </w:t>
      </w:r>
      <w:r>
        <w:rPr>
          <w:rFonts w:ascii="Gandhari Unicode" w:hAnsi="Gandhari Unicode"/>
          <w:b/>
          <w:b/>
          <w:bCs/>
        </w:rPr>
        <w:t>லல்கற்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92-11 </w:t>
      </w:r>
      <w:r>
        <w:rPr>
          <w:rFonts w:ascii="Gandhari Unicode" w:hAnsi="Gandhari Unicode"/>
          <w:b/>
          <w:b/>
          <w:bCs/>
        </w:rPr>
        <w:t>கனவினாற்</w:t>
      </w:r>
      <w:r>
        <w:rPr>
          <w:rFonts w:ascii="Gandhari Unicode" w:hAnsi="Gandhari Unicode"/>
          <w:b/>
          <w:b/>
          <w:bCs/>
          <w:lang w:val="en-DE"/>
        </w:rPr>
        <w:t xml:space="preserve"> </w:t>
      </w:r>
      <w:r>
        <w:rPr>
          <w:rFonts w:ascii="Gandhari Unicode" w:hAnsi="Gandhari Unicode"/>
          <w:b/>
          <w:b/>
          <w:bCs/>
        </w:rPr>
        <w:t>சென்றேன்</w:t>
      </w:r>
      <w:r>
        <w:rPr>
          <w:rFonts w:ascii="Gandhari Unicode" w:hAnsi="Gandhari Unicode"/>
          <w:b/>
          <w:b/>
          <w:bCs/>
          <w:lang w:val="en-DE"/>
        </w:rPr>
        <w:t xml:space="preserve"> </w:t>
      </w:r>
      <w:r>
        <w:rPr>
          <w:rFonts w:ascii="Gandhari Unicode" w:hAnsi="Gandhari Unicode"/>
          <w:b/>
          <w:b/>
          <w:bCs/>
        </w:rPr>
        <w:t>கலிகெழு</w:t>
      </w:r>
      <w:r>
        <w:rPr>
          <w:rFonts w:ascii="Gandhari Unicode" w:hAnsi="Gandhari Unicode"/>
          <w:b/>
          <w:b/>
          <w:bCs/>
          <w:lang w:val="en-DE"/>
        </w:rPr>
        <w:t xml:space="preserve"> </w:t>
      </w:r>
      <w:r>
        <w:rPr>
          <w:rFonts w:ascii="Gandhari Unicode" w:hAnsi="Gandhari Unicode"/>
          <w:b/>
          <w:b/>
          <w:bCs/>
        </w:rPr>
        <w:t>கூடல்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92-12 </w:t>
      </w:r>
      <w:r>
        <w:rPr>
          <w:rFonts w:ascii="Gandhari Unicode" w:hAnsi="Gandhari Unicode"/>
          <w:b/>
          <w:b/>
          <w:bCs/>
        </w:rPr>
        <w:t>வரையுறழ்</w:t>
      </w:r>
      <w:r>
        <w:rPr>
          <w:rFonts w:ascii="Gandhari Unicode" w:hAnsi="Gandhari Unicode"/>
          <w:b/>
          <w:b/>
          <w:bCs/>
          <w:lang w:val="en-DE"/>
        </w:rPr>
        <w:t xml:space="preserve"> </w:t>
      </w:r>
      <w:r>
        <w:rPr>
          <w:rFonts w:ascii="Gandhari Unicode" w:hAnsi="Gandhari Unicode"/>
          <w:b/>
          <w:b/>
          <w:bCs/>
        </w:rPr>
        <w:t>நீண்மதில்</w:t>
      </w:r>
      <w:r>
        <w:rPr>
          <w:rFonts w:ascii="Gandhari Unicode" w:hAnsi="Gandhari Unicode"/>
          <w:b/>
          <w:b/>
          <w:bCs/>
          <w:lang w:val="en-DE"/>
        </w:rPr>
        <w:t xml:space="preserve"> </w:t>
      </w:r>
      <w:r>
        <w:rPr>
          <w:rFonts w:ascii="Gandhari Unicode" w:hAnsi="Gandhari Unicode"/>
          <w:b/>
          <w:b/>
          <w:bCs/>
        </w:rPr>
        <w:t>வாய்சூழ்ந்த</w:t>
      </w:r>
      <w:r>
        <w:rPr>
          <w:rFonts w:ascii="Gandhari Unicode" w:hAnsi="Gandhari Unicode"/>
          <w:b/>
          <w:b/>
          <w:bCs/>
          <w:lang w:val="en-DE"/>
        </w:rPr>
        <w:t xml:space="preserve"> </w:t>
      </w:r>
      <w:r>
        <w:rPr>
          <w:rFonts w:ascii="Gandhari Unicode" w:hAnsi="Gandhari Unicode"/>
          <w:b/>
          <w:b/>
          <w:bCs/>
        </w:rPr>
        <w:t>வையைக்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92-13 </w:t>
      </w:r>
      <w:r>
        <w:rPr>
          <w:rFonts w:ascii="Gandhari Unicode" w:hAnsi="Gandhari Unicode"/>
          <w:b/>
          <w:b/>
          <w:bCs/>
        </w:rPr>
        <w:t>கரையணி</w:t>
      </w:r>
      <w:r>
        <w:rPr>
          <w:rFonts w:ascii="Gandhari Unicode" w:hAnsi="Gandhari Unicode"/>
          <w:b/>
          <w:b/>
          <w:bCs/>
          <w:lang w:val="en-DE"/>
        </w:rPr>
        <w:t xml:space="preserve"> </w:t>
      </w:r>
      <w:r>
        <w:rPr>
          <w:rFonts w:ascii="Gandhari Unicode" w:hAnsi="Gandhari Unicode"/>
          <w:b/>
          <w:b/>
          <w:bCs/>
        </w:rPr>
        <w:t>காவி</w:t>
      </w:r>
      <w:r>
        <w:rPr>
          <w:rFonts w:ascii="Gandhari Unicode" w:hAnsi="Gandhari Unicode"/>
          <w:b/>
          <w:b/>
          <w:bCs/>
          <w:lang w:val="en-DE"/>
        </w:rPr>
        <w:t xml:space="preserve"> </w:t>
      </w:r>
      <w:r>
        <w:rPr>
          <w:rFonts w:ascii="Gandhari Unicode" w:hAnsi="Gandhari Unicode"/>
          <w:b/>
          <w:b/>
          <w:bCs/>
        </w:rPr>
        <w:t>னகத்து</w:t>
      </w:r>
      <w:r>
        <w:rPr>
          <w:rFonts w:ascii="Gandhari Unicode" w:hAnsi="Gandhari Unicode"/>
          <w:b/>
          <w:bCs/>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92-14 </w:t>
      </w:r>
      <w:r>
        <w:rPr>
          <w:rFonts w:ascii="Gandhari Unicode" w:hAnsi="Gandhari Unicode"/>
          <w:b/>
          <w:b/>
          <w:bCs/>
        </w:rPr>
        <w:t>உரையினி</w:t>
      </w:r>
      <w:r>
        <w:rPr>
          <w:rFonts w:ascii="Gandhari Unicode" w:hAnsi="Gandhari Unicode"/>
          <w:b/>
          <w:bCs/>
          <w:lang w:val="en-DE"/>
        </w:rPr>
        <w:t xml:space="preserve">, </w:t>
      </w:r>
      <w:r>
        <w:rPr>
          <w:rFonts w:ascii="Gandhari Unicode" w:hAnsi="Gandhari Unicode"/>
          <w:b/>
          <w:b/>
          <w:bCs/>
        </w:rPr>
        <w:t>தண்டாத்தீஞ்</w:t>
      </w:r>
      <w:r>
        <w:rPr>
          <w:rFonts w:ascii="Gandhari Unicode" w:hAnsi="Gandhari Unicode"/>
          <w:b/>
          <w:b/>
          <w:bCs/>
          <w:lang w:val="en-DE"/>
        </w:rPr>
        <w:t xml:space="preserve"> </w:t>
      </w:r>
      <w:r>
        <w:rPr>
          <w:rFonts w:ascii="Gandhari Unicode" w:hAnsi="Gandhari Unicode"/>
          <w:b/>
          <w:b/>
          <w:bCs/>
        </w:rPr>
        <w:t>சாய</w:t>
      </w:r>
      <w:r>
        <w:rPr>
          <w:rFonts w:ascii="Gandhari Unicode" w:hAnsi="Gandhari Unicode"/>
          <w:b/>
          <w:b/>
          <w:bCs/>
          <w:lang w:val="en-DE"/>
        </w:rPr>
        <w:t xml:space="preserve"> </w:t>
      </w:r>
      <w:r>
        <w:rPr>
          <w:rFonts w:ascii="Gandhari Unicode" w:hAnsi="Gandhari Unicode"/>
          <w:b/>
          <w:b/>
          <w:bCs/>
        </w:rPr>
        <w:t>னெடுந்தகா</w:t>
      </w:r>
      <w:r>
        <w:rPr>
          <w:rFonts w:ascii="Gandhari Unicode" w:hAnsi="Gandhari Unicode"/>
          <w:b/>
          <w:b/>
          <w:bCs/>
          <w:lang w:val="en-DE"/>
        </w:rPr>
        <w:t xml:space="preserve"> </w:t>
      </w:r>
      <w:r>
        <w:rPr>
          <w:rFonts w:ascii="Gandhari Unicode" w:hAnsi="Gandhari Unicode"/>
          <w:b/>
          <w:b/>
          <w:bCs/>
        </w:rPr>
        <w:t>யவ்வழிக்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92-15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தெவன்மற்று</w:t>
      </w:r>
      <w:r>
        <w:rPr>
          <w:rFonts w:ascii="Gandhari Unicode" w:hAnsi="Gandhari Unicode"/>
          <w:b/>
          <w:b/>
          <w:bCs/>
          <w:lang w:val="en-DE"/>
        </w:rPr>
        <w:t xml:space="preserve"> </w:t>
      </w:r>
      <w:r>
        <w:rPr>
          <w:rFonts w:ascii="Gandhari Unicode" w:hAnsi="Gandhari Unicode"/>
          <w:b/>
          <w:b/>
          <w:bCs/>
        </w:rPr>
        <w:t>நீ</w:t>
      </w:r>
      <w:r>
        <w:rPr>
          <w:rFonts w:ascii="Gandhari Unicode" w:hAnsi="Gandhari Unicode"/>
          <w:b/>
          <w:bCs/>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92-16 </w:t>
      </w:r>
      <w:r>
        <w:rPr>
          <w:rFonts w:ascii="Gandhari Unicode" w:hAnsi="Gandhari Unicode"/>
          <w:b/>
          <w:b/>
          <w:bCs/>
        </w:rPr>
        <w:t>கண்டது</w:t>
      </w:r>
      <w:r>
        <w:rPr>
          <w:rFonts w:ascii="Gandhari Unicode" w:hAnsi="Gandhari Unicode"/>
          <w:b/>
          <w:bCs/>
          <w:lang w:val="en-DE"/>
        </w:rPr>
        <w:t xml:space="preserve">, </w:t>
      </w:r>
      <w:r>
        <w:rPr>
          <w:rFonts w:ascii="Gandhari Unicode" w:hAnsi="Gandhari Unicode"/>
          <w:b/>
          <w:b/>
          <w:bCs/>
        </w:rPr>
        <w:t>உடனம</w:t>
      </w:r>
      <w:r>
        <w:rPr>
          <w:rFonts w:ascii="Gandhari Unicode" w:hAnsi="Gandhari Unicode"/>
          <w:b/>
          <w:b/>
          <w:bCs/>
          <w:lang w:val="en-DE"/>
        </w:rPr>
        <w:t xml:space="preserve"> </w:t>
      </w:r>
      <w:r>
        <w:rPr>
          <w:rFonts w:ascii="Gandhari Unicode" w:hAnsi="Gandhari Unicode"/>
          <w:b/>
          <w:b/>
          <w:bCs/>
        </w:rPr>
        <w:t>ராயமோ</w:t>
      </w:r>
      <w:r>
        <w:rPr>
          <w:rFonts w:ascii="Gandhari Unicode" w:hAnsi="Gandhari Unicode"/>
          <w:b/>
          <w:b/>
          <w:bCs/>
          <w:lang w:val="en-DE"/>
        </w:rPr>
        <w:t xml:space="preserve"> </w:t>
      </w:r>
      <w:r>
        <w:rPr>
          <w:rFonts w:ascii="Gandhari Unicode" w:hAnsi="Gandhari Unicode"/>
          <w:b/>
          <w:b/>
          <w:bCs/>
        </w:rPr>
        <w:t>டவ்விசும்</w:t>
      </w:r>
      <w:r>
        <w:rPr>
          <w:rFonts w:ascii="Gandhari Unicode" w:hAnsi="Gandhari Unicode"/>
          <w:b/>
          <w:b/>
          <w:bCs/>
          <w:lang w:val="en-DE"/>
        </w:rPr>
        <w:t xml:space="preserve"> </w:t>
      </w:r>
      <w:r>
        <w:rPr>
          <w:rFonts w:ascii="Gandhari Unicode" w:hAnsi="Gandhari Unicode"/>
          <w:b/>
          <w:b/>
          <w:bCs/>
        </w:rPr>
        <w:t>பாயு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92-17 </w:t>
      </w:r>
      <w:r>
        <w:rPr>
          <w:rFonts w:ascii="Gandhari Unicode" w:hAnsi="Gandhari Unicode"/>
          <w:b/>
          <w:b/>
          <w:bCs/>
        </w:rPr>
        <w:t>மடநடை</w:t>
      </w:r>
      <w:r>
        <w:rPr>
          <w:rFonts w:ascii="Gandhari Unicode" w:hAnsi="Gandhari Unicode"/>
          <w:b/>
          <w:b/>
          <w:bCs/>
          <w:lang w:val="en-DE"/>
        </w:rPr>
        <w:t xml:space="preserve"> </w:t>
      </w:r>
      <w:r>
        <w:rPr>
          <w:rFonts w:ascii="Gandhari Unicode" w:hAnsi="Gandhari Unicode"/>
          <w:b/>
          <w:b/>
          <w:bCs/>
        </w:rPr>
        <w:t>மாயின</w:t>
      </w:r>
      <w:r>
        <w:rPr>
          <w:rFonts w:ascii="Gandhari Unicode" w:hAnsi="Gandhari Unicode"/>
          <w:b/>
          <w:b/>
          <w:bCs/>
          <w:lang w:val="en-DE"/>
        </w:rPr>
        <w:t xml:space="preserve"> </w:t>
      </w:r>
      <w:r>
        <w:rPr>
          <w:rFonts w:ascii="Gandhari Unicode" w:hAnsi="Gandhari Unicode"/>
          <w:b/>
          <w:b/>
          <w:bCs/>
        </w:rPr>
        <w:t>மந்தி</w:t>
      </w:r>
      <w:r>
        <w:rPr>
          <w:rFonts w:ascii="Gandhari Unicode" w:hAnsi="Gandhari Unicode"/>
          <w:b/>
          <w:b/>
          <w:bCs/>
          <w:lang w:val="en-DE"/>
        </w:rPr>
        <w:t xml:space="preserve"> </w:t>
      </w:r>
      <w:r>
        <w:rPr>
          <w:rFonts w:ascii="Gandhari Unicode" w:hAnsi="Gandhari Unicode"/>
          <w:b/>
          <w:b/>
          <w:bCs/>
        </w:rPr>
        <w:t>யமையத்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92-18 </w:t>
      </w:r>
      <w:r>
        <w:rPr>
          <w:rFonts w:ascii="Gandhari Unicode" w:hAnsi="Gandhari Unicode"/>
          <w:b/>
          <w:b/>
          <w:bCs/>
        </w:rPr>
        <w:t>திடன்விட்</w:t>
      </w:r>
      <w:r>
        <w:rPr>
          <w:rFonts w:ascii="Gandhari Unicode" w:hAnsi="Gandhari Unicode"/>
          <w:b/>
          <w:b/>
          <w:bCs/>
          <w:lang w:val="en-DE"/>
        </w:rPr>
        <w:t xml:space="preserve"> </w:t>
      </w:r>
      <w:r>
        <w:rPr>
          <w:rFonts w:ascii="Gandhari Unicode" w:hAnsi="Gandhari Unicode"/>
          <w:b/>
          <w:b/>
          <w:bCs/>
        </w:rPr>
        <w:t>டியங்கா</w:t>
      </w:r>
      <w:r>
        <w:rPr>
          <w:rFonts w:ascii="Gandhari Unicode" w:hAnsi="Gandhari Unicode"/>
          <w:b/>
          <w:b/>
          <w:bCs/>
          <w:lang w:val="en-DE"/>
        </w:rPr>
        <w:t xml:space="preserve"> </w:t>
      </w:r>
      <w:r>
        <w:rPr>
          <w:rFonts w:ascii="Gandhari Unicode" w:hAnsi="Gandhari Unicode"/>
          <w:b/>
          <w:b/>
          <w:bCs/>
        </w:rPr>
        <w:t>விமையத்</w:t>
      </w:r>
      <w:r>
        <w:rPr>
          <w:rFonts w:ascii="Gandhari Unicode" w:hAnsi="Gandhari Unicode"/>
          <w:b/>
          <w:b/>
          <w:bCs/>
          <w:lang w:val="en-DE"/>
        </w:rPr>
        <w:t xml:space="preserve"> </w:t>
      </w:r>
      <w:r>
        <w:rPr>
          <w:rFonts w:ascii="Gandhari Unicode" w:hAnsi="Gandhari Unicode"/>
          <w:b/>
          <w:b/>
          <w:bCs/>
        </w:rPr>
        <w:t>தொருபா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92-19 </w:t>
      </w:r>
      <w:r>
        <w:rPr>
          <w:rFonts w:ascii="Gandhari Unicode" w:hAnsi="Gandhari Unicode"/>
          <w:b/>
          <w:b/>
          <w:bCs/>
        </w:rPr>
        <w:t>லிறைகொண்</w:t>
      </w:r>
      <w:r>
        <w:rPr>
          <w:rFonts w:ascii="Gandhari Unicode" w:hAnsi="Gandhari Unicode"/>
          <w:b/>
          <w:b/>
          <w:bCs/>
          <w:lang w:val="en-DE"/>
        </w:rPr>
        <w:t xml:space="preserve"> </w:t>
      </w:r>
      <w:r>
        <w:rPr>
          <w:rFonts w:ascii="Gandhari Unicode" w:hAnsi="Gandhari Unicode"/>
          <w:b/>
          <w:b/>
          <w:bCs/>
        </w:rPr>
        <w:t>டிருந்தன்ன</w:t>
      </w:r>
      <w:r>
        <w:rPr>
          <w:rFonts w:ascii="Gandhari Unicode" w:hAnsi="Gandhari Unicode"/>
          <w:b/>
          <w:b/>
          <w:bCs/>
          <w:lang w:val="en-DE"/>
        </w:rPr>
        <w:t xml:space="preserve"> </w:t>
      </w:r>
      <w:r>
        <w:rPr>
          <w:rFonts w:ascii="Gandhari Unicode" w:hAnsi="Gandhari Unicode"/>
          <w:b/>
          <w:b/>
          <w:bCs/>
        </w:rPr>
        <w:t>நல்லாரைக்</w:t>
      </w:r>
      <w:r>
        <w:rPr>
          <w:rFonts w:ascii="Gandhari Unicode" w:hAnsi="Gandhari Unicode"/>
          <w:b/>
          <w:b/>
          <w:bCs/>
          <w:lang w:val="en-DE"/>
        </w:rPr>
        <w:t xml:space="preserve"> </w:t>
      </w:r>
      <w:r>
        <w:rPr>
          <w:rFonts w:ascii="Gandhari Unicode" w:hAnsi="Gandhari Unicode"/>
          <w:b/>
          <w:b/>
          <w:bCs/>
        </w:rPr>
        <w:t>கண்டேன்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92-20 </w:t>
      </w:r>
      <w:r>
        <w:rPr>
          <w:rFonts w:ascii="Gandhari Unicode" w:hAnsi="Gandhari Unicode"/>
          <w:b/>
          <w:b/>
          <w:bCs/>
        </w:rPr>
        <w:t>றுறைகொண்</w:t>
      </w:r>
      <w:r>
        <w:rPr>
          <w:rFonts w:ascii="Gandhari Unicode" w:hAnsi="Gandhari Unicode"/>
          <w:b/>
          <w:b/>
          <w:bCs/>
          <w:lang w:val="en-DE"/>
        </w:rPr>
        <w:t xml:space="preserve"> </w:t>
      </w:r>
      <w:r>
        <w:rPr>
          <w:rFonts w:ascii="Gandhari Unicode" w:hAnsi="Gandhari Unicode"/>
          <w:b/>
          <w:b/>
          <w:bCs/>
        </w:rPr>
        <w:t>டுயர்மணன்மேல்</w:t>
      </w:r>
      <w:r>
        <w:rPr>
          <w:rFonts w:ascii="Gandhari Unicode" w:hAnsi="Gandhari Unicode"/>
          <w:b/>
          <w:b/>
          <w:bCs/>
          <w:lang w:val="en-DE"/>
        </w:rPr>
        <w:t xml:space="preserve"> </w:t>
      </w:r>
      <w:r>
        <w:rPr>
          <w:rFonts w:ascii="Gandhari Unicode" w:hAnsi="Gandhari Unicode"/>
          <w:b/>
          <w:b/>
          <w:bCs/>
        </w:rPr>
        <w:t>ஒன்றி</w:t>
      </w:r>
      <w:r>
        <w:rPr>
          <w:rFonts w:ascii="Gandhari Unicode" w:hAnsi="Gandhari Unicode"/>
          <w:b/>
          <w:b/>
          <w:bCs/>
          <w:lang w:val="en-DE"/>
        </w:rPr>
        <w:t xml:space="preserve"> </w:t>
      </w:r>
      <w:r>
        <w:rPr>
          <w:rFonts w:ascii="Gandhari Unicode" w:hAnsi="Gandhari Unicode"/>
          <w:b/>
          <w:b/>
          <w:bCs/>
        </w:rPr>
        <w:t>நிறைவதை</w:t>
      </w:r>
      <w:r>
        <w:rPr>
          <w:rFonts w:ascii="Gandhari Unicode" w:hAnsi="Gandhari Unicode"/>
          <w:b/>
          <w:bCs/>
          <w:lang w:bidi="ta-IN"/>
        </w:rPr>
        <w:t>;</w:t>
      </w:r>
      <w:r>
        <w:rPr>
          <w:rStyle w:val="FootnoteAnchor"/>
          <w:rFonts w:ascii="Gandhari Unicode" w:hAnsi="Gandhari Unicode"/>
          <w:b/>
          <w:bCs/>
        </w:rPr>
        <w:footnoteReference w:id="193"/>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92-21 </w:t>
      </w:r>
      <w:r>
        <w:rPr>
          <w:rFonts w:ascii="Gandhari Unicode" w:hAnsi="Gandhari Unicode"/>
          <w:b/>
          <w:b/>
          <w:bCs/>
        </w:rPr>
        <w:t>ஓர்த்த</w:t>
      </w:r>
      <w:r>
        <w:rPr>
          <w:rFonts w:ascii="Gandhari Unicode" w:hAnsi="Gandhari Unicode"/>
          <w:b/>
          <w:b/>
          <w:bCs/>
          <w:lang w:val="en-DE"/>
        </w:rPr>
        <w:t xml:space="preserve"> </w:t>
      </w:r>
      <w:r>
        <w:rPr>
          <w:rFonts w:ascii="Gandhari Unicode" w:hAnsi="Gandhari Unicode"/>
          <w:b/>
          <w:b/>
          <w:bCs/>
        </w:rPr>
        <w:t>திசைக்கும்</w:t>
      </w:r>
      <w:r>
        <w:rPr>
          <w:rFonts w:ascii="Gandhari Unicode" w:hAnsi="Gandhari Unicode"/>
          <w:b/>
          <w:b/>
          <w:bCs/>
          <w:lang w:val="en-DE"/>
        </w:rPr>
        <w:t xml:space="preserve"> </w:t>
      </w:r>
      <w:r>
        <w:rPr>
          <w:rFonts w:ascii="Gandhari Unicode" w:hAnsi="Gandhari Unicode"/>
          <w:b/>
          <w:b/>
          <w:bCs/>
        </w:rPr>
        <w:t>பறைபோனின்</w:t>
      </w:r>
      <w:r>
        <w:rPr>
          <w:rFonts w:ascii="Gandhari Unicode" w:hAnsi="Gandhari Unicode"/>
          <w:b/>
          <w:b/>
          <w:bCs/>
          <w:lang w:val="en-DE"/>
        </w:rPr>
        <w:t xml:space="preserve"> </w:t>
      </w:r>
      <w:r>
        <w:rPr>
          <w:rFonts w:ascii="Gandhari Unicode" w:hAnsi="Gandhari Unicode"/>
          <w:b/>
          <w:b/>
          <w:bCs/>
        </w:rPr>
        <w:t>னெஞ்சத்து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92-22 </w:t>
      </w:r>
      <w:r>
        <w:rPr>
          <w:rFonts w:ascii="Gandhari Unicode" w:hAnsi="Gandhari Unicode"/>
          <w:b/>
          <w:b/>
          <w:bCs/>
        </w:rPr>
        <w:t>வேட்டதே</w:t>
      </w:r>
      <w:r>
        <w:rPr>
          <w:rFonts w:ascii="Gandhari Unicode" w:hAnsi="Gandhari Unicode"/>
          <w:b/>
          <w:b/>
          <w:bCs/>
          <w:lang w:val="en-DE"/>
        </w:rPr>
        <w:t xml:space="preserve"> </w:t>
      </w:r>
      <w:r>
        <w:rPr>
          <w:rFonts w:ascii="Gandhari Unicode" w:hAnsi="Gandhari Unicode"/>
          <w:b/>
          <w:b/>
          <w:bCs/>
        </w:rPr>
        <w:t>கண்டாய்</w:t>
      </w:r>
      <w:r>
        <w:rPr>
          <w:rFonts w:ascii="Gandhari Unicode" w:hAnsi="Gandhari Unicode"/>
          <w:b/>
          <w:b/>
          <w:bCs/>
          <w:lang w:val="en-DE"/>
        </w:rPr>
        <w:t xml:space="preserve"> </w:t>
      </w:r>
      <w:r>
        <w:rPr>
          <w:rFonts w:ascii="Gandhari Unicode" w:hAnsi="Gandhari Unicode"/>
          <w:b/>
          <w:b/>
          <w:bCs/>
        </w:rPr>
        <w:t>கனா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14c</w:t>
      </w:r>
      <w:r>
        <w:rPr>
          <w:rFonts w:ascii="Gandhari Unicode" w:hAnsi="Gandhari Unicode"/>
          <w:lang w:val="en-DE"/>
        </w:rPr>
        <w:t xml:space="preserve"> </w:t>
      </w:r>
      <w:r>
        <w:rPr>
          <w:rFonts w:ascii="Gandhari Unicode" w:hAnsi="Gandhari Unicode"/>
        </w:rPr>
        <w:t>சாய</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சாயன்</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19b</w:t>
      </w:r>
      <w:r>
        <w:rPr>
          <w:rFonts w:ascii="Gandhari Unicode" w:hAnsi="Gandhari Unicode"/>
          <w:lang w:val="en-DE"/>
        </w:rPr>
        <w:t xml:space="preserve"> </w:t>
      </w:r>
      <w:r>
        <w:rPr>
          <w:rFonts w:ascii="Gandhari Unicode" w:hAnsi="Gandhari Unicode"/>
        </w:rPr>
        <w:t>டிருந்தன்ன</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rPr>
        <w:t>டிருந்தன</w:t>
      </w:r>
      <w:r>
        <w:rPr>
          <w:rFonts w:ascii="Gandhari Unicode" w:hAnsi="Gandhari Unicode"/>
          <w:lang w:val="en-DE"/>
        </w:rPr>
        <w:t xml:space="preserve"> </w:t>
      </w:r>
      <w:r>
        <w:rPr>
          <w:rFonts w:ascii="Gandhari Unicode" w:hAnsi="Gandhari Unicode"/>
          <w:lang w:val="en-DE"/>
        </w:rPr>
        <w:t xml:space="preserve">EAv, G3+6+7, C2+3 • </w:t>
      </w:r>
      <w:r>
        <w:rPr>
          <w:rFonts w:ascii="Gandhari Unicode" w:hAnsi="Gandhari Unicode"/>
          <w:vertAlign w:val="superscript"/>
          <w:lang w:val="en-DE"/>
        </w:rPr>
        <w:t>20ab</w:t>
      </w:r>
      <w:r>
        <w:rPr>
          <w:rFonts w:ascii="Gandhari Unicode" w:hAnsi="Gandhari Unicode"/>
          <w:lang w:val="en-DE"/>
        </w:rPr>
        <w:t xml:space="preserve"> </w:t>
      </w:r>
      <w:r>
        <w:rPr>
          <w:rFonts w:ascii="Gandhari Unicode" w:hAnsi="Gandhari Unicode"/>
        </w:rPr>
        <w:t>றுறைகொண்</w:t>
      </w:r>
      <w:r>
        <w:rPr>
          <w:rFonts w:ascii="Gandhari Unicode" w:hAnsi="Gandhari Unicode"/>
          <w:lang w:val="en-DE"/>
        </w:rPr>
        <w:t xml:space="preserve"> </w:t>
      </w:r>
      <w:r>
        <w:rPr>
          <w:rFonts w:ascii="Gandhari Unicode" w:hAnsi="Gandhari Unicode"/>
        </w:rPr>
        <w:t>டுயர்மணன்மேல்</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றுறைகொ டுயர்மணன்மேல்</w:t>
      </w:r>
      <w:r>
        <w:rPr>
          <w:rFonts w:ascii="Gandhari Unicode" w:hAnsi="Gandhari Unicode"/>
          <w:lang w:val="en-DE"/>
        </w:rPr>
        <w:t xml:space="preserve"> </w:t>
      </w:r>
      <w:r>
        <w:rPr>
          <w:rFonts w:ascii="Gandhari Unicode" w:hAnsi="Gandhari Unicode"/>
          <w:lang w:val="en-DE"/>
        </w:rPr>
        <w:t>G3+6+7, C2+3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92-23 </w:t>
      </w:r>
      <w:r>
        <w:rPr>
          <w:rFonts w:ascii="Gandhari Unicode" w:hAnsi="Gandhari Unicode"/>
          <w:b/>
          <w:b/>
          <w:bCs/>
        </w:rPr>
        <w:t>கேட்டை</w:t>
      </w:r>
      <w:r>
        <w:rPr>
          <w:rFonts w:ascii="Gandhari Unicode" w:hAnsi="Gandhari Unicode"/>
          <w:b/>
          <w:bCs/>
          <w:lang w:val="en-DE"/>
        </w:rPr>
        <w:t xml:space="preserve">, </w:t>
      </w:r>
      <w:r>
        <w:rPr>
          <w:rFonts w:ascii="Gandhari Unicode" w:hAnsi="Gandhari Unicode"/>
          <w:b/>
          <w:b/>
          <w:bCs/>
        </w:rPr>
        <w:t>விரையனீ</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
          <w:bCs/>
          <w:lang w:val="en-DE"/>
        </w:rPr>
        <w:t xml:space="preserve"> </w:t>
      </w:r>
      <w:r>
        <w:rPr>
          <w:rFonts w:ascii="Gandhari Unicode" w:hAnsi="Gandhari Unicode"/>
          <w:b/>
          <w:b/>
          <w:bCs/>
        </w:rPr>
        <w:t>வெகுள்வா</w:t>
      </w:r>
      <w:r>
        <w:rPr>
          <w:rFonts w:ascii="Gandhari Unicode" w:hAnsi="Gandhari Unicode"/>
          <w:b/>
          <w:b/>
          <w:bCs/>
          <w:lang w:val="en-DE"/>
        </w:rPr>
        <w:t xml:space="preserve"> </w:t>
      </w:r>
      <w:r>
        <w:rPr>
          <w:rFonts w:ascii="Gandhari Unicode" w:hAnsi="Gandhari Unicode"/>
          <w:b/>
          <w:b/>
          <w:bCs/>
        </w:rPr>
        <w:t>யுரையாண்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92-24 </w:t>
      </w:r>
      <w:r>
        <w:rPr>
          <w:rFonts w:ascii="Gandhari Unicode" w:hAnsi="Gandhari Unicode"/>
          <w:b/>
          <w:b/>
          <w:bCs/>
        </w:rPr>
        <w:t>டிதுவாகு</w:t>
      </w:r>
      <w:r>
        <w:rPr>
          <w:rFonts w:ascii="Gandhari Unicode" w:hAnsi="Gandhari Unicode"/>
          <w:b/>
          <w:b/>
          <w:bCs/>
          <w:lang w:val="en-DE"/>
        </w:rPr>
        <w:t xml:space="preserve"> </w:t>
      </w:r>
      <w:r>
        <w:rPr>
          <w:rFonts w:ascii="Gandhari Unicode" w:hAnsi="Gandhari Unicode"/>
          <w:b/>
          <w:b/>
          <w:bCs/>
        </w:rPr>
        <w:t>மின்னகை</w:t>
      </w:r>
      <w:r>
        <w:rPr>
          <w:rFonts w:ascii="Gandhari Unicode" w:hAnsi="Gandhari Unicode"/>
          <w:b/>
          <w:b/>
          <w:bCs/>
          <w:lang w:val="en-DE"/>
        </w:rPr>
        <w:t xml:space="preserve"> </w:t>
      </w:r>
      <w:r>
        <w:rPr>
          <w:rFonts w:ascii="Gandhari Unicode" w:hAnsi="Gandhari Unicode"/>
          <w:b/>
          <w:b/>
          <w:bCs/>
        </w:rPr>
        <w:t>நல்லாய்</w:t>
      </w:r>
      <w:r>
        <w:rPr>
          <w:rFonts w:ascii="Gandhari Unicode" w:hAnsi="Gandhari Unicode"/>
          <w:b/>
          <w:b/>
          <w:bCs/>
          <w:lang w:val="en-DE"/>
        </w:rPr>
        <w:t xml:space="preserve"> </w:t>
      </w:r>
      <w:r>
        <w:rPr>
          <w:rFonts w:ascii="Gandhari Unicode" w:hAnsi="Gandhari Unicode"/>
          <w:b/>
          <w:b/>
          <w:bCs/>
        </w:rPr>
        <w:t>பொதுவாகத்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92-25 </w:t>
      </w:r>
      <w:r>
        <w:rPr>
          <w:rFonts w:ascii="Gandhari Unicode" w:hAnsi="Gandhari Unicode"/>
          <w:b/>
          <w:b/>
          <w:bCs/>
        </w:rPr>
        <w:t>தாங்கொடி</w:t>
      </w:r>
      <w:r>
        <w:rPr>
          <w:rFonts w:ascii="Gandhari Unicode" w:hAnsi="Gandhari Unicode"/>
          <w:b/>
          <w:b/>
          <w:bCs/>
          <w:lang w:val="en-DE"/>
        </w:rPr>
        <w:t xml:space="preserve"> </w:t>
      </w:r>
      <w:r>
        <w:rPr>
          <w:rFonts w:ascii="Gandhari Unicode" w:hAnsi="Gandhari Unicode"/>
          <w:b/>
          <w:b/>
          <w:bCs/>
        </w:rPr>
        <w:t>யன்ன</w:t>
      </w:r>
      <w:r>
        <w:rPr>
          <w:rFonts w:ascii="Gandhari Unicode" w:hAnsi="Gandhari Unicode"/>
          <w:b/>
          <w:b/>
          <w:bCs/>
          <w:lang w:val="en-DE"/>
        </w:rPr>
        <w:t xml:space="preserve"> </w:t>
      </w:r>
      <w:r>
        <w:rPr>
          <w:rFonts w:ascii="Gandhari Unicode" w:hAnsi="Gandhari Unicode"/>
          <w:b/>
          <w:b/>
          <w:bCs/>
        </w:rPr>
        <w:t>தகையா</w:t>
      </w:r>
      <w:r>
        <w:rPr>
          <w:rFonts w:ascii="Gandhari Unicode" w:hAnsi="Gandhari Unicode"/>
          <w:b/>
          <w:b/>
          <w:bCs/>
          <w:lang w:val="en-DE"/>
        </w:rPr>
        <w:t xml:space="preserve"> </w:t>
      </w:r>
      <w:r>
        <w:rPr>
          <w:rFonts w:ascii="Gandhari Unicode" w:hAnsi="Gandhari Unicode"/>
          <w:b/>
          <w:b/>
          <w:bCs/>
        </w:rPr>
        <w:t>ரெழுந்ததோர்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92-26 </w:t>
      </w:r>
      <w:r>
        <w:rPr>
          <w:rFonts w:ascii="Gandhari Unicode" w:hAnsi="Gandhari Unicode"/>
          <w:b/>
          <w:b/>
          <w:bCs/>
        </w:rPr>
        <w:t>பூங்கொடி</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
          <w:bCs/>
          <w:lang w:val="en-DE"/>
        </w:rPr>
        <w:t xml:space="preserve"> </w:t>
      </w:r>
      <w:r>
        <w:rPr>
          <w:rFonts w:ascii="Gandhari Unicode" w:hAnsi="Gandhari Unicode"/>
          <w:b/>
          <w:b/>
          <w:bCs/>
        </w:rPr>
        <w:t>யிணர்கொய்ய</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92-27 </w:t>
      </w:r>
      <w:r>
        <w:rPr>
          <w:rFonts w:ascii="Gandhari Unicode" w:hAnsi="Gandhari Unicode"/>
          <w:b/>
          <w:b/>
          <w:bCs/>
        </w:rPr>
        <w:t>சினையலர்</w:t>
      </w:r>
      <w:r>
        <w:rPr>
          <w:rFonts w:ascii="Gandhari Unicode" w:hAnsi="Gandhari Unicode"/>
          <w:b/>
          <w:b/>
          <w:bCs/>
          <w:lang w:val="en-DE"/>
        </w:rPr>
        <w:t xml:space="preserve"> </w:t>
      </w:r>
      <w:r>
        <w:rPr>
          <w:rFonts w:ascii="Gandhari Unicode" w:hAnsi="Gandhari Unicode"/>
          <w:b/>
          <w:b/>
          <w:bCs/>
        </w:rPr>
        <w:t>வேம்பின்</w:t>
      </w:r>
      <w:r>
        <w:rPr>
          <w:rFonts w:ascii="Gandhari Unicode" w:hAnsi="Gandhari Unicode"/>
          <w:b/>
          <w:b/>
          <w:bCs/>
          <w:lang w:val="en-DE"/>
        </w:rPr>
        <w:t xml:space="preserve"> </w:t>
      </w:r>
      <w:r>
        <w:rPr>
          <w:rFonts w:ascii="Gandhari Unicode" w:hAnsi="Gandhari Unicode"/>
          <w:b/>
          <w:b/>
          <w:bCs/>
        </w:rPr>
        <w:t>பொருப்பன்</w:t>
      </w:r>
      <w:r>
        <w:rPr>
          <w:rFonts w:ascii="Gandhari Unicode" w:hAnsi="Gandhari Unicode"/>
          <w:b/>
          <w:b/>
          <w:bCs/>
          <w:lang w:val="en-DE"/>
        </w:rPr>
        <w:t xml:space="preserve"> </w:t>
      </w:r>
      <w:r>
        <w:rPr>
          <w:rFonts w:ascii="Gandhari Unicode" w:hAnsi="Gandhari Unicode"/>
          <w:b/>
          <w:b/>
          <w:bCs/>
        </w:rPr>
        <w:t>பொருத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92-28 </w:t>
      </w:r>
      <w:r>
        <w:rPr>
          <w:rFonts w:ascii="Gandhari Unicode" w:hAnsi="Gandhari Unicode"/>
          <w:b/>
          <w:b/>
          <w:bCs/>
        </w:rPr>
        <w:t>முனையரண்</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வுடைந்தன்றக்</w:t>
      </w:r>
      <w:r>
        <w:rPr>
          <w:rFonts w:ascii="Gandhari Unicode" w:hAnsi="Gandhari Unicode"/>
          <w:b/>
          <w:b/>
          <w:bCs/>
          <w:lang w:val="en-DE"/>
        </w:rPr>
        <w:t xml:space="preserve"> </w:t>
      </w:r>
      <w:r>
        <w:rPr>
          <w:rFonts w:ascii="Gandhari Unicode" w:hAnsi="Gandhari Unicode"/>
          <w:b/>
          <w:b/>
          <w:bCs/>
        </w:rPr>
        <w:t>காவிற்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92-29 </w:t>
      </w:r>
      <w:r>
        <w:rPr>
          <w:rFonts w:ascii="Gandhari Unicode" w:hAnsi="Gandhari Unicode"/>
          <w:b/>
          <w:b/>
          <w:bCs/>
        </w:rPr>
        <w:t>றுனைவரி</w:t>
      </w:r>
      <w:r>
        <w:rPr>
          <w:rFonts w:ascii="Gandhari Unicode" w:hAnsi="Gandhari Unicode"/>
          <w:b/>
          <w:b/>
          <w:bCs/>
          <w:lang w:val="en-DE"/>
        </w:rPr>
        <w:t xml:space="preserve"> </w:t>
      </w:r>
      <w:r>
        <w:rPr>
          <w:rFonts w:ascii="Gandhari Unicode" w:hAnsi="Gandhari Unicode"/>
          <w:b/>
          <w:b/>
          <w:bCs/>
        </w:rPr>
        <w:t>வண்டி</w:t>
      </w:r>
      <w:r>
        <w:rPr>
          <w:rFonts w:ascii="Gandhari Unicode" w:hAnsi="Gandhari Unicode"/>
          <w:b/>
          <w:b/>
          <w:bCs/>
          <w:lang w:val="en-DE"/>
        </w:rPr>
        <w:t xml:space="preserve"> </w:t>
      </w:r>
      <w:r>
        <w:rPr>
          <w:rFonts w:ascii="Gandhari Unicode" w:hAnsi="Gandhari Unicode"/>
          <w:b/>
          <w:b/>
          <w:bCs/>
        </w:rPr>
        <w:t>னினம்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92-30 </w:t>
      </w:r>
      <w:r>
        <w:rPr>
          <w:rFonts w:ascii="Gandhari Unicode" w:hAnsi="Gandhari Unicode"/>
          <w:b/>
          <w:b/>
          <w:bCs/>
        </w:rPr>
        <w:t>மற்றாங்கே</w:t>
      </w:r>
      <w:r>
        <w:rPr>
          <w:rFonts w:ascii="Gandhari Unicode" w:hAnsi="Gandhari Unicode"/>
          <w:b/>
          <w:bCs/>
          <w:lang w:val="en-DE"/>
        </w:rPr>
        <w:t xml:space="preserve">, </w:t>
      </w:r>
      <w:r>
        <w:rPr>
          <w:rFonts w:ascii="Gandhari Unicode" w:hAnsi="Gandhari Unicode"/>
          <w:b/>
          <w:b/>
          <w:bCs/>
        </w:rPr>
        <w:t>நேரிணர்</w:t>
      </w:r>
      <w:r>
        <w:rPr>
          <w:rFonts w:ascii="Gandhari Unicode" w:hAnsi="Gandhari Unicode"/>
          <w:b/>
          <w:b/>
          <w:bCs/>
          <w:lang w:val="en-DE"/>
        </w:rPr>
        <w:t xml:space="preserve"> </w:t>
      </w:r>
      <w:r>
        <w:rPr>
          <w:rFonts w:ascii="Gandhari Unicode" w:hAnsi="Gandhari Unicode"/>
          <w:b/>
          <w:b/>
          <w:bCs/>
        </w:rPr>
        <w:t>மூசிய</w:t>
      </w:r>
      <w:r>
        <w:rPr>
          <w:rFonts w:ascii="Gandhari Unicode" w:hAnsi="Gandhari Unicode"/>
          <w:b/>
          <w:b/>
          <w:bCs/>
          <w:lang w:val="en-DE"/>
        </w:rPr>
        <w:t xml:space="preserve"> </w:t>
      </w:r>
      <w:r>
        <w:rPr>
          <w:rFonts w:ascii="Gandhari Unicode" w:hAnsi="Gandhari Unicode"/>
          <w:b/>
          <w:b/>
          <w:bCs/>
        </w:rPr>
        <w:t>வண்டெல்லா</w:t>
      </w:r>
      <w:r>
        <w:rPr>
          <w:rFonts w:ascii="Gandhari Unicode" w:hAnsi="Gandhari Unicode"/>
          <w:b/>
          <w:b/>
          <w:bCs/>
          <w:lang w:val="en-DE"/>
        </w:rPr>
        <w:t xml:space="preserve"> </w:t>
      </w:r>
      <w:r>
        <w:rPr>
          <w:rFonts w:ascii="Gandhari Unicode" w:hAnsi="Gandhari Unicode"/>
          <w:b/>
          <w:b/>
          <w:bCs/>
        </w:rPr>
        <w:t>மவ்வழிக்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u w:val="single"/>
          <w:lang w:val="en-DE"/>
        </w:rPr>
      </w:pPr>
      <w:r>
        <w:rPr>
          <w:rFonts w:ascii="Gandhari Unicode" w:hAnsi="Gandhari Unicode"/>
          <w:b/>
          <w:bCs/>
          <w:lang w:val="en-DE"/>
        </w:rPr>
        <w:t xml:space="preserve">92-31 </w:t>
      </w:r>
      <w:r>
        <w:rPr>
          <w:rFonts w:ascii="Gandhari Unicode" w:hAnsi="Gandhari Unicode"/>
          <w:b/>
          <w:b/>
          <w:bCs/>
        </w:rPr>
        <w:t>காரிகை</w:t>
      </w:r>
      <w:r>
        <w:rPr>
          <w:rFonts w:ascii="Gandhari Unicode" w:hAnsi="Gandhari Unicode"/>
          <w:b/>
          <w:b/>
          <w:bCs/>
          <w:lang w:val="en-DE"/>
        </w:rPr>
        <w:t xml:space="preserve"> </w:t>
      </w:r>
      <w:r>
        <w:rPr>
          <w:rFonts w:ascii="Gandhari Unicode" w:hAnsi="Gandhari Unicode"/>
          <w:b/>
          <w:b/>
          <w:bCs/>
        </w:rPr>
        <w:t>நல்லார்</w:t>
      </w:r>
      <w:r>
        <w:rPr>
          <w:rFonts w:ascii="Gandhari Unicode" w:hAnsi="Gandhari Unicode"/>
          <w:b/>
          <w:b/>
          <w:bCs/>
          <w:lang w:val="en-DE"/>
        </w:rPr>
        <w:t xml:space="preserve"> </w:t>
      </w:r>
      <w:r>
        <w:rPr>
          <w:rFonts w:ascii="Gandhari Unicode" w:hAnsi="Gandhari Unicode"/>
          <w:b/>
          <w:b/>
          <w:bCs/>
        </w:rPr>
        <w:t>நலங்கவர்ந்</w:t>
      </w:r>
      <w:r>
        <w:rPr>
          <w:rFonts w:ascii="Gandhari Unicode" w:hAnsi="Gandhari Unicode"/>
          <w:b/>
          <w:b/>
          <w:bCs/>
          <w:lang w:val="en-DE"/>
        </w:rPr>
        <w:t xml:space="preserve"> </w:t>
      </w:r>
      <w:r>
        <w:rPr>
          <w:rFonts w:ascii="Gandhari Unicode" w:hAnsi="Gandhari Unicode"/>
          <w:b/>
          <w:b/>
          <w:bCs/>
        </w:rPr>
        <w:t>துண்பபோ</w:t>
      </w:r>
      <w:r>
        <w:rPr>
          <w:rFonts w:ascii="Gandhari Unicode" w:hAnsi="Gandhari Unicode"/>
          <w:b/>
          <w:b/>
          <w:bCs/>
          <w:lang w:val="en-DE"/>
        </w:rPr>
        <w:t xml:space="preserve"> </w:t>
      </w:r>
      <w:r>
        <w:rPr>
          <w:rFonts w:ascii="Gandhari Unicode" w:hAnsi="Gandhari Unicode"/>
          <w:b/>
          <w:b/>
          <w:bCs/>
          <w:u w:val="single"/>
        </w:rPr>
        <w:t>லோராங்கு மூச</w:t>
      </w:r>
      <w:r>
        <w:rPr>
          <w:rStyle w:val="FootnoteAnchor"/>
          <w:rFonts w:ascii="Gandhari Unicode" w:hAnsi="Gandhari Unicode"/>
          <w:b/>
          <w:b/>
          <w:bCs/>
          <w:u w:val="single"/>
        </w:rPr>
        <w:footnoteReference w:id="194"/>
      </w:r>
    </w:p>
    <w:p>
      <w:pPr>
        <w:pStyle w:val="Normal"/>
        <w:spacing w:lineRule="auto" w:line="276" w:before="60" w:after="0"/>
        <w:jc w:val="both"/>
        <w:rPr>
          <w:rFonts w:ascii="Gandhari Unicode" w:hAnsi="Gandhari Unicode"/>
        </w:rPr>
      </w:pPr>
      <w:r>
        <w:rPr>
          <w:rFonts w:ascii="Gandhari Unicode" w:hAnsi="Gandhari Unicode"/>
          <w:b/>
          <w:bCs/>
        </w:rPr>
        <w:t xml:space="preserve">92-32 </w:t>
      </w:r>
      <w:r>
        <w:rPr>
          <w:rFonts w:ascii="Gandhari Unicode" w:hAnsi="Gandhari Unicode"/>
          <w:b/>
          <w:b/>
          <w:bCs/>
        </w:rPr>
        <w:t>வவருள்</w:t>
      </w:r>
      <w:r>
        <w:rPr>
          <w:rFonts w:ascii="Gandhari Unicode" w:hAnsi="Gandhari Unicode"/>
          <w:b/>
          <w:bCs/>
        </w:rPr>
        <w:t>,</w:t>
      </w:r>
      <w:r>
        <w:rPr>
          <w:rFonts w:ascii="Gandhari Unicode" w:hAnsi="Gandhari Unicode"/>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92-33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செயலமை</w:t>
      </w:r>
      <w:r>
        <w:rPr>
          <w:rFonts w:ascii="Gandhari Unicode" w:hAnsi="Gandhari Unicode"/>
          <w:b/>
          <w:b/>
          <w:bCs/>
          <w:lang w:val="en-DE"/>
        </w:rPr>
        <w:t xml:space="preserve"> </w:t>
      </w:r>
      <w:r>
        <w:rPr>
          <w:rFonts w:ascii="Gandhari Unicode" w:hAnsi="Gandhari Unicode"/>
          <w:b/>
          <w:b/>
          <w:bCs/>
        </w:rPr>
        <w:t>கோதை</w:t>
      </w:r>
      <w:r>
        <w:rPr>
          <w:rFonts w:ascii="Gandhari Unicode" w:hAnsi="Gandhari Unicode"/>
          <w:b/>
          <w:b/>
          <w:bCs/>
          <w:lang w:val="en-DE"/>
        </w:rPr>
        <w:t xml:space="preserve"> </w:t>
      </w:r>
      <w:r>
        <w:rPr>
          <w:rFonts w:ascii="Gandhari Unicode" w:hAnsi="Gandhari Unicode"/>
          <w:b/>
          <w:b/>
          <w:bCs/>
        </w:rPr>
        <w:t>நகை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92-34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யிகலார்</w:t>
      </w:r>
      <w:r>
        <w:rPr>
          <w:rFonts w:ascii="Gandhari Unicode" w:hAnsi="Gandhari Unicode"/>
          <w:b/>
          <w:b/>
          <w:bCs/>
          <w:lang w:val="en-DE"/>
        </w:rPr>
        <w:t xml:space="preserve"> </w:t>
      </w:r>
      <w:r>
        <w:rPr>
          <w:rFonts w:ascii="Gandhari Unicode" w:hAnsi="Gandhari Unicode"/>
          <w:b/>
          <w:b/>
          <w:bCs/>
        </w:rPr>
        <w:t>செருவிற்</w:t>
      </w:r>
      <w:r>
        <w:rPr>
          <w:rFonts w:ascii="Gandhari Unicode" w:hAnsi="Gandhari Unicode"/>
          <w:b/>
          <w:b/>
          <w:bCs/>
          <w:lang w:val="en-DE"/>
        </w:rPr>
        <w:t xml:space="preserve"> </w:t>
      </w:r>
      <w:r>
        <w:rPr>
          <w:rFonts w:ascii="Gandhari Unicode" w:hAnsi="Gandhari Unicode"/>
          <w:b/>
          <w:b/>
          <w:bCs/>
        </w:rPr>
        <w:t>றொடியொடு</w:t>
      </w:r>
      <w:r>
        <w:rPr>
          <w:rFonts w:ascii="Gandhari Unicode" w:hAnsi="Gandhari Unicode"/>
          <w:b/>
          <w:b/>
          <w:bCs/>
          <w:lang w:val="en-DE"/>
        </w:rPr>
        <w:t xml:space="preserve"> </w:t>
      </w:r>
      <w:r>
        <w:rPr>
          <w:rFonts w:ascii="Gandhari Unicode" w:hAnsi="Gandhari Unicode"/>
          <w:b/>
          <w:b/>
          <w:bCs/>
        </w:rPr>
        <w:t>தட்ப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92-35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தெரிமுத்தஞ்</w:t>
      </w:r>
      <w:r>
        <w:rPr>
          <w:rFonts w:ascii="Gandhari Unicode" w:hAnsi="Gandhari Unicode"/>
          <w:b/>
          <w:b/>
          <w:bCs/>
          <w:lang w:val="en-DE"/>
        </w:rPr>
        <w:t xml:space="preserve"> </w:t>
      </w:r>
      <w:r>
        <w:rPr>
          <w:rFonts w:ascii="Gandhari Unicode" w:hAnsi="Gandhari Unicode"/>
          <w:b/>
          <w:b/>
          <w:bCs/>
        </w:rPr>
        <w:t>சேர்ந்த</w:t>
      </w:r>
      <w:r>
        <w:rPr>
          <w:rFonts w:ascii="Gandhari Unicode" w:hAnsi="Gandhari Unicode"/>
          <w:b/>
          <w:b/>
          <w:bCs/>
          <w:lang w:val="en-DE"/>
        </w:rPr>
        <w:t xml:space="preserve"> </w:t>
      </w:r>
      <w:r>
        <w:rPr>
          <w:rFonts w:ascii="Gandhari Unicode" w:hAnsi="Gandhari Unicode"/>
          <w:b/>
          <w:b/>
          <w:bCs/>
          <w:u w:val="single"/>
        </w:rPr>
        <w:t>திலகம்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92-36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யரிமா</w:t>
      </w:r>
      <w:r>
        <w:rPr>
          <w:rFonts w:ascii="Gandhari Unicode" w:hAnsi="Gandhari Unicode"/>
          <w:b/>
          <w:b/>
          <w:bCs/>
          <w:lang w:val="en-DE"/>
        </w:rPr>
        <w:t xml:space="preserve"> </w:t>
      </w:r>
      <w:r>
        <w:rPr>
          <w:rFonts w:ascii="Gandhari Unicode" w:hAnsi="Gandhari Unicode"/>
          <w:b/>
          <w:b/>
          <w:bCs/>
        </w:rPr>
        <w:t>ணவிர்குழை</w:t>
      </w:r>
      <w:r>
        <w:rPr>
          <w:rFonts w:ascii="Gandhari Unicode" w:hAnsi="Gandhari Unicode"/>
          <w:b/>
          <w:b/>
          <w:bCs/>
          <w:lang w:val="en-DE"/>
        </w:rPr>
        <w:t xml:space="preserve"> </w:t>
      </w:r>
      <w:r>
        <w:rPr>
          <w:rFonts w:ascii="Gandhari Unicode" w:hAnsi="Gandhari Unicode"/>
          <w:b/>
          <w:b/>
          <w:bCs/>
        </w:rPr>
        <w:t>யாய்காது</w:t>
      </w:r>
      <w:r>
        <w:rPr>
          <w:rFonts w:ascii="Gandhari Unicode" w:hAnsi="Gandhari Unicode"/>
          <w:b/>
          <w:b/>
          <w:bCs/>
          <w:lang w:val="en-DE"/>
        </w:rPr>
        <w:t xml:space="preserve"> </w:t>
      </w:r>
      <w:r>
        <w:rPr>
          <w:rFonts w:ascii="Gandhari Unicode" w:hAnsi="Gandhari Unicode"/>
          <w:b/>
          <w:b/>
          <w:bCs/>
        </w:rPr>
        <w:t>வாங்க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92-37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வரியா</w:t>
      </w:r>
      <w:r>
        <w:rPr>
          <w:rFonts w:ascii="Gandhari Unicode" w:hAnsi="Gandhari Unicode"/>
          <w:b/>
          <w:b/>
          <w:bCs/>
          <w:lang w:val="en-DE"/>
        </w:rPr>
        <w:t xml:space="preserve"> </w:t>
      </w:r>
      <w:r>
        <w:rPr>
          <w:rFonts w:ascii="Gandhari Unicode" w:hAnsi="Gandhari Unicode"/>
          <w:b/>
          <w:b/>
          <w:bCs/>
          <w:u w:val="single"/>
        </w:rPr>
        <w:t>ரகலல்குற்</w:t>
      </w:r>
      <w:r>
        <w:rPr>
          <w:rStyle w:val="FootnoteAnchor"/>
          <w:rFonts w:ascii="Gandhari Unicode" w:hAnsi="Gandhari Unicode"/>
          <w:b/>
          <w:b/>
          <w:bCs/>
          <w:u w:val="single"/>
        </w:rPr>
        <w:footnoteReference w:id="195"/>
      </w:r>
      <w:r>
        <w:rPr>
          <w:rFonts w:ascii="Gandhari Unicode" w:hAnsi="Gandhari Unicode"/>
          <w:b/>
          <w:b/>
          <w:bCs/>
          <w:lang w:val="en-DE"/>
        </w:rPr>
        <w:t xml:space="preserve"> </w:t>
      </w:r>
      <w:r>
        <w:rPr>
          <w:rFonts w:ascii="Gandhari Unicode" w:hAnsi="Gandhari Unicode"/>
          <w:b/>
          <w:b/>
          <w:bCs/>
        </w:rPr>
        <w:t>காழகம்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92-38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யரியார்</w:t>
      </w:r>
      <w:r>
        <w:rPr>
          <w:rFonts w:ascii="Gandhari Unicode" w:hAnsi="Gandhari Unicode"/>
          <w:b/>
          <w:b/>
          <w:bCs/>
          <w:lang w:val="en-DE"/>
        </w:rPr>
        <w:t xml:space="preserve"> </w:t>
      </w:r>
      <w:r>
        <w:rPr>
          <w:rFonts w:ascii="Gandhari Unicode" w:hAnsi="Gandhari Unicode"/>
          <w:b/>
          <w:b/>
          <w:bCs/>
        </w:rPr>
        <w:t>ஞெகிழத்</w:t>
      </w:r>
      <w:r>
        <w:rPr>
          <w:rFonts w:ascii="Gandhari Unicode" w:hAnsi="Gandhari Unicode"/>
          <w:b/>
          <w:b/>
          <w:bCs/>
          <w:lang w:val="en-DE"/>
        </w:rPr>
        <w:t xml:space="preserve"> </w:t>
      </w:r>
      <w:r>
        <w:rPr>
          <w:rFonts w:ascii="Gandhari Unicode" w:hAnsi="Gandhari Unicode"/>
          <w:b/>
          <w:b/>
          <w:bCs/>
        </w:rPr>
        <w:t>தணிசுறாத்</w:t>
      </w:r>
      <w:r>
        <w:rPr>
          <w:rFonts w:ascii="Gandhari Unicode" w:hAnsi="Gandhari Unicode"/>
          <w:b/>
          <w:b/>
          <w:bCs/>
          <w:lang w:val="en-DE"/>
        </w:rPr>
        <w:t xml:space="preserve"> </w:t>
      </w:r>
      <w:r>
        <w:rPr>
          <w:rFonts w:ascii="Gandhari Unicode" w:hAnsi="Gandhari Unicode"/>
          <w:b/>
          <w:b/>
          <w:bCs/>
        </w:rPr>
        <w:t>தட்ப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92-39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புலவியாற்</w:t>
      </w:r>
      <w:r>
        <w:rPr>
          <w:rFonts w:ascii="Gandhari Unicode" w:hAnsi="Gandhari Unicode"/>
          <w:b/>
          <w:b/>
          <w:bCs/>
          <w:lang w:val="en-DE"/>
        </w:rPr>
        <w:t xml:space="preserve"> </w:t>
      </w:r>
      <w:r>
        <w:rPr>
          <w:rFonts w:ascii="Gandhari Unicode" w:hAnsi="Gandhari Unicode"/>
          <w:b/>
          <w:b/>
          <w:bCs/>
        </w:rPr>
        <w:t>புல்லா</w:t>
      </w:r>
      <w:r>
        <w:rPr>
          <w:rFonts w:ascii="Gandhari Unicode" w:hAnsi="Gandhari Unicode"/>
          <w:b/>
          <w:b/>
          <w:bCs/>
          <w:lang w:val="en-DE"/>
        </w:rPr>
        <w:t xml:space="preserve"> </w:t>
      </w:r>
      <w:r>
        <w:rPr>
          <w:rFonts w:ascii="Gandhari Unicode" w:hAnsi="Gandhari Unicode"/>
          <w:b/>
          <w:b/>
          <w:bCs/>
        </w:rPr>
        <w:t>திருந்தா</w:t>
      </w:r>
      <w:r>
        <w:rPr>
          <w:rFonts w:ascii="Gandhari Unicode" w:hAnsi="Gandhari Unicode"/>
          <w:b/>
          <w:b/>
          <w:bCs/>
          <w:lang w:val="en-DE"/>
        </w:rPr>
        <w:t xml:space="preserve"> </w:t>
      </w:r>
      <w:r>
        <w:rPr>
          <w:rFonts w:ascii="Gandhari Unicode" w:hAnsi="Gandhari Unicode"/>
          <w:b/>
          <w:b/>
          <w:bCs/>
        </w:rPr>
        <w:t>ளலவுற்று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92-40 </w:t>
      </w:r>
      <w:r>
        <w:rPr>
          <w:rFonts w:ascii="Gandhari Unicode" w:hAnsi="Gandhari Unicode"/>
          <w:b/>
          <w:b/>
          <w:bCs/>
        </w:rPr>
        <w:t>வண்டின</w:t>
      </w:r>
      <w:r>
        <w:rPr>
          <w:rFonts w:ascii="Gandhari Unicode" w:hAnsi="Gandhari Unicode"/>
          <w:b/>
          <w:b/>
          <w:bCs/>
          <w:lang w:val="en-DE"/>
        </w:rPr>
        <w:t xml:space="preserve"> </w:t>
      </w:r>
      <w:r>
        <w:rPr>
          <w:rFonts w:ascii="Gandhari Unicode" w:hAnsi="Gandhari Unicode"/>
          <w:b/>
          <w:b/>
          <w:bCs/>
        </w:rPr>
        <w:t>மார்ப்ப</w:t>
      </w:r>
      <w:r>
        <w:rPr>
          <w:rFonts w:ascii="Gandhari Unicode" w:hAnsi="Gandhari Unicode"/>
          <w:b/>
          <w:b/>
          <w:bCs/>
          <w:lang w:val="en-DE"/>
        </w:rPr>
        <w:t xml:space="preserve"> </w:t>
      </w:r>
      <w:r>
        <w:rPr>
          <w:rFonts w:ascii="Gandhari Unicode" w:hAnsi="Gandhari Unicode"/>
          <w:b/>
          <w:b/>
          <w:bCs/>
        </w:rPr>
        <w:t>விடைவிட்டுக்</w:t>
      </w:r>
      <w:r>
        <w:rPr>
          <w:rFonts w:ascii="Gandhari Unicode" w:hAnsi="Gandhari Unicode"/>
          <w:b/>
          <w:b/>
          <w:bCs/>
          <w:lang w:val="en-DE"/>
        </w:rPr>
        <w:t xml:space="preserve"> </w:t>
      </w:r>
      <w:r>
        <w:rPr>
          <w:rFonts w:ascii="Gandhari Unicode" w:hAnsi="Gandhari Unicode"/>
          <w:b/>
          <w:b/>
          <w:bCs/>
        </w:rPr>
        <w:t>காதலன்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92-41 </w:t>
      </w:r>
      <w:r>
        <w:rPr>
          <w:rFonts w:ascii="Gandhari Unicode" w:hAnsi="Gandhari Unicode"/>
          <w:b/>
          <w:b/>
          <w:bCs/>
        </w:rPr>
        <w:t>றண்டா</w:t>
      </w:r>
      <w:r>
        <w:rPr>
          <w:rFonts w:ascii="Gandhari Unicode" w:hAnsi="Gandhari Unicode"/>
          <w:b/>
          <w:b/>
          <w:bCs/>
          <w:lang w:val="en-DE"/>
        </w:rPr>
        <w:t xml:space="preserve"> </w:t>
      </w:r>
      <w:r>
        <w:rPr>
          <w:rFonts w:ascii="Gandhari Unicode" w:hAnsi="Gandhari Unicode"/>
          <w:b/>
          <w:b/>
          <w:bCs/>
        </w:rPr>
        <w:t>ரகலம்</w:t>
      </w:r>
      <w:r>
        <w:rPr>
          <w:rFonts w:ascii="Gandhari Unicode" w:hAnsi="Gandhari Unicode"/>
          <w:b/>
          <w:b/>
          <w:bCs/>
          <w:lang w:val="en-DE"/>
        </w:rPr>
        <w:t xml:space="preserve"> </w:t>
      </w:r>
      <w:r>
        <w:rPr>
          <w:rFonts w:ascii="Gandhari Unicode" w:hAnsi="Gandhari Unicode"/>
          <w:b/>
          <w:b/>
          <w:bCs/>
        </w:rPr>
        <w:t>புகும்</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color w:val="FF0000"/>
          <w:lang w:val="en-DE"/>
        </w:rPr>
      </w:pPr>
      <w:r>
        <w:rPr>
          <w:rFonts w:ascii="Gandhari Unicode" w:hAnsi="Gandhari Unicode"/>
          <w:vertAlign w:val="superscript"/>
          <w:lang w:val="en-DE"/>
        </w:rPr>
        <w:t>25c</w:t>
      </w:r>
      <w:r>
        <w:rPr>
          <w:rFonts w:ascii="Gandhari Unicode" w:hAnsi="Gandhari Unicode"/>
          <w:lang w:val="en-DE"/>
        </w:rPr>
        <w:t xml:space="preserve"> </w:t>
      </w:r>
      <w:r>
        <w:rPr>
          <w:rFonts w:ascii="Gandhari Unicode" w:hAnsi="Gandhari Unicode"/>
        </w:rPr>
        <w:t>தகையா</w:t>
      </w:r>
      <w:r>
        <w:rPr>
          <w:rFonts w:ascii="Gandhari Unicode" w:hAnsi="Gandhari Unicode"/>
          <w:lang w:val="en-DE"/>
        </w:rPr>
        <w:t xml:space="preserve"> </w:t>
      </w:r>
      <w:r>
        <w:rPr>
          <w:rFonts w:ascii="Gandhari Unicode" w:hAnsi="Gandhari Unicode"/>
          <w:lang w:val="en-DE"/>
        </w:rPr>
        <w:t xml:space="preserve">ET, G3+7, C3; </w:t>
      </w:r>
      <w:r>
        <w:rPr>
          <w:rFonts w:ascii="Gandhari Unicode" w:hAnsi="Gandhari Unicode"/>
        </w:rPr>
        <w:t>ததையா</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31b</w:t>
      </w:r>
      <w:r>
        <w:rPr>
          <w:rFonts w:ascii="Gandhari Unicode" w:hAnsi="Gandhari Unicode"/>
          <w:lang w:val="en-DE"/>
        </w:rPr>
        <w:t xml:space="preserve"> </w:t>
      </w:r>
      <w:r>
        <w:rPr>
          <w:rFonts w:ascii="Gandhari Unicode" w:hAnsi="Gandhari Unicode"/>
        </w:rPr>
        <w:t>நல்லார்</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நல்லாள்</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3</w:t>
      </w:r>
      <w:r>
        <w:rPr>
          <w:rFonts w:ascii="Gandhari Unicode" w:hAnsi="Gandhari Unicode"/>
          <w:vertAlign w:val="superscript"/>
        </w:rPr>
        <w:t>1</w:t>
      </w:r>
      <w:r>
        <w:rPr>
          <w:rFonts w:ascii="Gandhari Unicode" w:hAnsi="Gandhari Unicode"/>
          <w:vertAlign w:val="superscript"/>
          <w:lang w:val="en-DE"/>
        </w:rPr>
        <w:t>ef</w:t>
      </w:r>
      <w:r>
        <w:rPr>
          <w:rFonts w:ascii="Gandhari Unicode" w:hAnsi="Gandhari Unicode"/>
          <w:lang w:val="en-DE"/>
        </w:rPr>
        <w:t xml:space="preserve"> </w:t>
      </w:r>
      <w:r>
        <w:rPr>
          <w:rFonts w:ascii="Gandhari Unicode" w:hAnsi="Gandhari Unicode"/>
        </w:rPr>
        <w:t>லோராங்கு</w:t>
      </w:r>
      <w:r>
        <w:rPr>
          <w:rFonts w:ascii="Gandhari Unicode" w:hAnsi="Gandhari Unicode"/>
          <w:lang w:val="en-DE"/>
        </w:rPr>
        <w:t xml:space="preserve"> </w:t>
      </w:r>
      <w:r>
        <w:rPr>
          <w:rFonts w:ascii="Gandhari Unicode" w:hAnsi="Gandhari Unicode"/>
        </w:rPr>
        <w:t>மூச</w:t>
      </w:r>
      <w:r>
        <w:rPr>
          <w:rFonts w:ascii="Gandhari Unicode" w:hAnsi="Gandhari Unicode"/>
          <w:lang w:val="en-DE"/>
        </w:rPr>
        <w:t xml:space="preserve"> </w:t>
      </w:r>
      <w:r>
        <w:rPr>
          <w:rFonts w:ascii="Gandhari Unicode" w:hAnsi="Gandhari Unicode"/>
          <w:lang w:val="en-DE"/>
        </w:rPr>
        <w:t xml:space="preserve">EA, EK, EV, ER, G3+7, C2+3; </w:t>
      </w:r>
      <w:r>
        <w:rPr>
          <w:rFonts w:ascii="Gandhari Unicode" w:hAnsi="Gandhari Unicode"/>
        </w:rPr>
        <w:t>லோராங்</w:t>
      </w:r>
      <w:r>
        <w:rPr>
          <w:rFonts w:ascii="Gandhari Unicode" w:hAnsi="Gandhari Unicode"/>
          <w:lang w:val="en-DE"/>
        </w:rPr>
        <w:t xml:space="preserve"> </w:t>
      </w:r>
      <w:r>
        <w:rPr>
          <w:rFonts w:ascii="Gandhari Unicode" w:hAnsi="Gandhari Unicode"/>
        </w:rPr>
        <w:t>காங்க</w:t>
      </w:r>
      <w:r>
        <w:rPr>
          <w:rFonts w:ascii="Gandhari Unicode" w:hAnsi="Gandhari Unicode"/>
          <w:lang w:val="en-DE"/>
        </w:rPr>
        <w:t xml:space="preserve"> </w:t>
      </w:r>
      <w:r>
        <w:rPr>
          <w:rFonts w:ascii="Gandhari Unicode" w:hAnsi="Gandhari Unicode"/>
        </w:rPr>
        <w:t>மூச</w:t>
      </w:r>
      <w:r>
        <w:rPr>
          <w:rFonts w:ascii="Gandhari Unicode" w:hAnsi="Gandhari Unicode"/>
          <w:lang w:val="en-DE"/>
        </w:rPr>
        <w:t xml:space="preserve"> </w:t>
      </w:r>
      <w:r>
        <w:rPr>
          <w:rFonts w:ascii="Gandhari Unicode" w:hAnsi="Gandhari Unicode"/>
          <w:lang w:val="en-DE"/>
        </w:rPr>
        <w:t>ET, EAv</w:t>
      </w:r>
      <w:r>
        <w:rPr>
          <w:rFonts w:ascii="Gandhari Unicode" w:hAnsi="Gandhari Unicode"/>
        </w:rPr>
        <w:t xml:space="preserve">, </w:t>
      </w:r>
      <w:r>
        <w:rPr>
          <w:rFonts w:ascii="Gandhari Unicode" w:hAnsi="Gandhari Unicode"/>
          <w:lang w:val="en-DE"/>
        </w:rPr>
        <w:t xml:space="preserve">EKv;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ரோனங்கு</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34b</w:t>
      </w:r>
      <w:r>
        <w:rPr>
          <w:rFonts w:ascii="Gandhari Unicode" w:hAnsi="Gandhari Unicode"/>
          <w:lang w:val="en-DE"/>
        </w:rPr>
        <w:t xml:space="preserve"> </w:t>
      </w:r>
      <w:r>
        <w:rPr>
          <w:rFonts w:ascii="Gandhari Unicode" w:hAnsi="Gandhari Unicode"/>
        </w:rPr>
        <w:t>யிகலார்</w:t>
      </w:r>
      <w:r>
        <w:rPr>
          <w:rFonts w:ascii="Gandhari Unicode" w:hAnsi="Gandhari Unicode"/>
          <w:lang w:val="en-DE"/>
        </w:rPr>
        <w:t xml:space="preserve"> </w:t>
      </w:r>
      <w:r>
        <w:rPr>
          <w:rFonts w:ascii="Gandhari Unicode" w:hAnsi="Gandhari Unicode"/>
          <w:lang w:val="en-DE"/>
        </w:rPr>
        <w:t xml:space="preserve">ET, EAv, EKv, G3+6+7, C2+3; </w:t>
      </w:r>
      <w:r>
        <w:rPr>
          <w:rFonts w:ascii="Gandhari Unicode" w:hAnsi="Gandhari Unicode"/>
        </w:rPr>
        <w:t>யியலார்</w:t>
      </w:r>
      <w:r>
        <w:rPr>
          <w:rFonts w:ascii="Gandhari Unicode" w:hAnsi="Gandhari Unicode"/>
          <w:lang w:val="en-DE"/>
        </w:rPr>
        <w:t xml:space="preserve"> </w:t>
      </w:r>
      <w:r>
        <w:rPr>
          <w:rFonts w:ascii="Gandhari Unicode" w:hAnsi="Gandhari Unicode"/>
          <w:lang w:val="en-DE"/>
        </w:rPr>
        <w:t xml:space="preserve">EA, EK, EV, ER • </w:t>
      </w:r>
      <w:r>
        <w:rPr>
          <w:rFonts w:ascii="Gandhari Unicode" w:hAnsi="Gandhari Unicode"/>
          <w:vertAlign w:val="superscript"/>
          <w:lang w:val="en-DE"/>
        </w:rPr>
        <w:t>35d</w:t>
      </w:r>
      <w:r>
        <w:rPr>
          <w:rFonts w:ascii="Gandhari Unicode" w:hAnsi="Gandhari Unicode"/>
          <w:lang w:val="en-DE"/>
        </w:rPr>
        <w:t xml:space="preserve"> </w:t>
      </w:r>
      <w:r>
        <w:rPr>
          <w:rFonts w:ascii="Gandhari Unicode" w:hAnsi="Gandhari Unicode"/>
        </w:rPr>
        <w:t>திலகம்</w:t>
      </w:r>
      <w:r>
        <w:rPr>
          <w:rFonts w:ascii="Gandhari Unicode" w:hAnsi="Gandhari Unicode"/>
          <w:lang w:val="en-DE"/>
        </w:rPr>
        <w:t xml:space="preserve"> </w:t>
      </w:r>
      <w:r>
        <w:rPr>
          <w:rFonts w:ascii="Gandhari Unicode" w:hAnsi="Gandhari Unicode"/>
          <w:lang w:val="en-DE"/>
        </w:rPr>
        <w:t>EA, EK, EV, ER</w:t>
      </w:r>
      <w:r>
        <w:rPr>
          <w:rFonts w:ascii="Gandhari Unicode" w:hAnsi="Gandhari Unicode"/>
        </w:rPr>
        <w:t xml:space="preserve">; </w:t>
      </w:r>
      <w:r>
        <w:rPr>
          <w:rFonts w:ascii="Gandhari Unicode" w:hAnsi="Gandhari Unicode"/>
        </w:rPr>
        <w:t>திலதம்</w:t>
      </w:r>
      <w:r>
        <w:rPr>
          <w:rFonts w:ascii="Gandhari Unicode" w:hAnsi="Gandhari Unicode"/>
          <w:lang w:val="en-DE"/>
        </w:rPr>
        <w:t xml:space="preserve"> </w:t>
      </w:r>
      <w:r>
        <w:rPr>
          <w:rFonts w:ascii="Gandhari Unicode" w:hAnsi="Gandhari Unicode"/>
          <w:lang w:val="en-DE"/>
        </w:rPr>
        <w:t xml:space="preserve">ET, EAv, EKv, G3+6+7, C2+3 • </w:t>
      </w:r>
      <w:r>
        <w:rPr>
          <w:rFonts w:ascii="Gandhari Unicode" w:hAnsi="Gandhari Unicode"/>
          <w:vertAlign w:val="superscript"/>
          <w:lang w:val="en-DE"/>
        </w:rPr>
        <w:t>36b</w:t>
      </w:r>
      <w:r>
        <w:rPr>
          <w:rFonts w:ascii="Gandhari Unicode" w:hAnsi="Gandhari Unicode"/>
          <w:lang w:val="en-DE"/>
        </w:rPr>
        <w:t xml:space="preserve"> </w:t>
      </w:r>
      <w:r>
        <w:rPr>
          <w:rFonts w:ascii="Gandhari Unicode" w:hAnsi="Gandhari Unicode"/>
        </w:rPr>
        <w:t>யரிமா</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வரிமா</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36d</w:t>
      </w:r>
      <w:r>
        <w:rPr>
          <w:rFonts w:ascii="Gandhari Unicode" w:hAnsi="Gandhari Unicode"/>
          <w:lang w:val="en-DE"/>
        </w:rPr>
        <w:t xml:space="preserve"> </w:t>
      </w:r>
      <w:r>
        <w:rPr>
          <w:rFonts w:ascii="Gandhari Unicode" w:hAnsi="Gandhari Unicode"/>
        </w:rPr>
        <w:t>யாய்காது</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யாய்தாது</w:t>
      </w:r>
      <w:r>
        <w:rPr>
          <w:rFonts w:ascii="Gandhari Unicode" w:hAnsi="Gandhari Unicode"/>
          <w:lang w:val="en-DE"/>
        </w:rPr>
        <w:t xml:space="preserve"> </w:t>
      </w:r>
      <w:r>
        <w:rPr>
          <w:rFonts w:ascii="Gandhari Unicode" w:hAnsi="Gandhari Unicode"/>
          <w:lang w:val="en-DE"/>
        </w:rPr>
        <w:t xml:space="preserve">G3+7, C3; </w:t>
      </w:r>
      <w:r>
        <w:rPr>
          <w:rFonts w:ascii="Gandhari Unicode" w:hAnsi="Gandhari Unicode"/>
        </w:rPr>
        <w:t>யாய்குதாது</w:t>
      </w:r>
      <w:r>
        <w:rPr>
          <w:rFonts w:ascii="Gandhari Unicode" w:hAnsi="Gandhari Unicode"/>
          <w:lang w:val="en-DE"/>
        </w:rPr>
        <w:t xml:space="preserve"> </w:t>
      </w:r>
      <w:r>
        <w:rPr>
          <w:rFonts w:ascii="Gandhari Unicode" w:hAnsi="Gandhari Unicode"/>
          <w:lang w:val="en-DE"/>
        </w:rPr>
        <w:t xml:space="preserve">G6, C2 • </w:t>
      </w:r>
      <w:r>
        <w:rPr>
          <w:rFonts w:ascii="Gandhari Unicode" w:hAnsi="Gandhari Unicode"/>
          <w:vertAlign w:val="superscript"/>
          <w:lang w:val="en-DE"/>
        </w:rPr>
        <w:t>37c</w:t>
      </w:r>
      <w:r>
        <w:rPr>
          <w:rFonts w:ascii="Gandhari Unicode" w:hAnsi="Gandhari Unicode"/>
          <w:lang w:val="en-DE"/>
        </w:rPr>
        <w:t xml:space="preserve"> </w:t>
      </w:r>
      <w:r>
        <w:rPr>
          <w:rFonts w:ascii="Gandhari Unicode" w:hAnsi="Gandhari Unicode"/>
        </w:rPr>
        <w:t>ரகலல்குற்</w:t>
      </w:r>
      <w:r>
        <w:rPr>
          <w:rFonts w:ascii="Gandhari Unicode" w:hAnsi="Gandhari Unicode"/>
          <w:lang w:val="en-DE"/>
        </w:rPr>
        <w:t xml:space="preserve"> </w:t>
      </w:r>
      <w:r>
        <w:rPr>
          <w:rFonts w:ascii="Gandhari Unicode" w:hAnsi="Gandhari Unicode"/>
          <w:lang w:val="en-DE"/>
        </w:rPr>
        <w:t xml:space="preserve">EA, EK, EV, ER, G3+7, C3; </w:t>
      </w:r>
      <w:r>
        <w:rPr>
          <w:rFonts w:ascii="Gandhari Unicode" w:hAnsi="Gandhari Unicode"/>
        </w:rPr>
        <w:t>ரரைசெறி</w:t>
      </w:r>
      <w:r>
        <w:rPr>
          <w:rFonts w:ascii="Gandhari Unicode" w:hAnsi="Gandhari Unicode"/>
          <w:lang w:val="en-DE"/>
        </w:rPr>
        <w:t xml:space="preserve"> </w:t>
      </w:r>
      <w:r>
        <w:rPr>
          <w:rFonts w:ascii="Gandhari Unicode" w:hAnsi="Gandhari Unicode"/>
          <w:lang w:val="en-DE"/>
        </w:rPr>
        <w:t xml:space="preserve">ET, EKv; </w:t>
      </w:r>
      <w:r>
        <w:rPr>
          <w:rFonts w:ascii="Gandhari Unicode" w:hAnsi="Gandhari Unicode"/>
        </w:rPr>
        <w:t>ரகலல்குலிற்</w:t>
      </w:r>
      <w:r>
        <w:rPr>
          <w:rFonts w:ascii="Gandhari Unicode" w:hAnsi="Gandhari Unicode"/>
          <w:lang w:val="en-DE"/>
        </w:rPr>
        <w:t xml:space="preserve"> </w:t>
      </w:r>
      <w:r>
        <w:rPr>
          <w:rFonts w:ascii="Gandhari Unicode" w:hAnsi="Gandhari Unicode"/>
          <w:lang w:val="en-DE"/>
        </w:rPr>
        <w:t xml:space="preserve">EAv, G6, C2 • </w:t>
      </w:r>
      <w:r>
        <w:rPr>
          <w:rFonts w:ascii="Gandhari Unicode" w:hAnsi="Gandhari Unicode"/>
          <w:vertAlign w:val="superscript"/>
          <w:lang w:val="en-DE"/>
        </w:rPr>
        <w:t>38bc</w:t>
      </w:r>
      <w:r>
        <w:rPr>
          <w:rFonts w:ascii="Gandhari Unicode" w:hAnsi="Gandhari Unicode"/>
          <w:lang w:val="en-DE"/>
        </w:rPr>
        <w:t xml:space="preserve"> </w:t>
      </w:r>
      <w:r>
        <w:rPr>
          <w:rFonts w:ascii="Gandhari Unicode" w:hAnsi="Gandhari Unicode"/>
        </w:rPr>
        <w:t>யரியார்</w:t>
      </w:r>
      <w:r>
        <w:rPr>
          <w:rFonts w:ascii="Gandhari Unicode" w:hAnsi="Gandhari Unicode"/>
          <w:lang w:val="en-DE"/>
        </w:rPr>
        <w:t xml:space="preserve"> </w:t>
      </w:r>
      <w:r>
        <w:rPr>
          <w:rFonts w:ascii="Gandhari Unicode" w:hAnsi="Gandhari Unicode"/>
        </w:rPr>
        <w:t>ஞெகிழத்</w:t>
      </w:r>
      <w:r>
        <w:rPr>
          <w:rFonts w:ascii="Gandhari Unicode" w:hAnsi="Gandhari Unicode"/>
          <w:lang w:val="en-DE"/>
        </w:rPr>
        <w:t xml:space="preserve"> </w:t>
      </w:r>
      <w:r>
        <w:rPr>
          <w:rFonts w:ascii="Gandhari Unicode" w:hAnsi="Gandhari Unicode"/>
          <w:lang w:val="en-DE"/>
        </w:rPr>
        <w:t xml:space="preserve">ET, G3+6+7; </w:t>
      </w:r>
      <w:r>
        <w:rPr>
          <w:rFonts w:ascii="Gandhari Unicode" w:hAnsi="Gandhari Unicode"/>
        </w:rPr>
        <w:t>யரியார்</w:t>
      </w:r>
      <w:r>
        <w:rPr>
          <w:rFonts w:ascii="Gandhari Unicode" w:hAnsi="Gandhari Unicode"/>
          <w:lang w:val="en-DE"/>
        </w:rPr>
        <w:t xml:space="preserve"> </w:t>
      </w:r>
      <w:r>
        <w:rPr>
          <w:rFonts w:ascii="Gandhari Unicode" w:hAnsi="Gandhari Unicode"/>
        </w:rPr>
        <w:t>நெகிழத்</w:t>
      </w:r>
      <w:r>
        <w:rPr>
          <w:rFonts w:ascii="Gandhari Unicode" w:hAnsi="Gandhari Unicode"/>
          <w:lang w:val="en-DE"/>
        </w:rPr>
        <w:t xml:space="preserve"> </w:t>
      </w:r>
      <w:r>
        <w:rPr>
          <w:rFonts w:ascii="Gandhari Unicode" w:hAnsi="Gandhari Unicode"/>
          <w:lang w:val="en-DE"/>
        </w:rPr>
        <w:t xml:space="preserve">EK; </w:t>
      </w:r>
      <w:r>
        <w:rPr>
          <w:rFonts w:ascii="Gandhari Unicode" w:hAnsi="Gandhari Unicode"/>
        </w:rPr>
        <w:t>யரியார்</w:t>
      </w:r>
      <w:r>
        <w:rPr>
          <w:rFonts w:ascii="Gandhari Unicode" w:hAnsi="Gandhari Unicode"/>
          <w:lang w:val="en-DE"/>
        </w:rPr>
        <w:t xml:space="preserve"> </w:t>
      </w:r>
      <w:r>
        <w:rPr>
          <w:rFonts w:ascii="Gandhari Unicode" w:hAnsi="Gandhari Unicode"/>
        </w:rPr>
        <w:t>ஞெகிழித்</w:t>
      </w:r>
      <w:r>
        <w:rPr>
          <w:rFonts w:ascii="Gandhari Unicode" w:hAnsi="Gandhari Unicode"/>
          <w:lang w:val="en-DE"/>
        </w:rPr>
        <w:t xml:space="preserve"> </w:t>
      </w:r>
      <w:r>
        <w:rPr>
          <w:rFonts w:ascii="Gandhari Unicode" w:hAnsi="Gandhari Unicode"/>
          <w:lang w:val="en-DE"/>
        </w:rPr>
        <w:t xml:space="preserve">C2 </w:t>
      </w:r>
      <w:r>
        <w:rPr>
          <w:rFonts w:ascii="Gandhari Unicode" w:hAnsi="Gandhari Unicode"/>
        </w:rPr>
        <w:t>(</w:t>
      </w:r>
      <w:r>
        <w:rPr>
          <w:rFonts w:ascii="Gandhari Unicode" w:hAnsi="Gandhari Unicode"/>
          <w:lang w:val="en-DE"/>
        </w:rPr>
        <w:t>C3</w:t>
      </w:r>
      <w:r>
        <w:rPr>
          <w:rFonts w:ascii="Gandhari Unicode" w:hAnsi="Gandhari Unicode"/>
        </w:rPr>
        <w:t xml:space="preserve">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92-42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யடிதாழ்</w:t>
      </w:r>
      <w:r>
        <w:rPr>
          <w:rFonts w:ascii="Gandhari Unicode" w:hAnsi="Gandhari Unicode"/>
          <w:b/>
          <w:b/>
          <w:bCs/>
          <w:lang w:val="en-DE"/>
        </w:rPr>
        <w:t xml:space="preserve"> </w:t>
      </w:r>
      <w:r>
        <w:rPr>
          <w:rFonts w:ascii="Gandhari Unicode" w:hAnsi="Gandhari Unicode"/>
          <w:b/>
          <w:b/>
          <w:bCs/>
        </w:rPr>
        <w:t>கலிங்கந்</w:t>
      </w:r>
      <w:r>
        <w:rPr>
          <w:rFonts w:ascii="Gandhari Unicode" w:hAnsi="Gandhari Unicode"/>
          <w:b/>
          <w:b/>
          <w:bCs/>
          <w:lang w:val="en-DE"/>
        </w:rPr>
        <w:t xml:space="preserve"> </w:t>
      </w:r>
      <w:r>
        <w:rPr>
          <w:rFonts w:ascii="Gandhari Unicode" w:hAnsi="Gandhari Unicode"/>
          <w:b/>
          <w:b/>
          <w:bCs/>
        </w:rPr>
        <w:t>தழீஇ</w:t>
      </w:r>
      <w:r>
        <w:rPr>
          <w:rFonts w:ascii="Gandhari Unicode" w:hAnsi="Gandhari Unicode"/>
          <w:b/>
          <w:b/>
          <w:bCs/>
          <w:lang w:val="en-DE"/>
        </w:rPr>
        <w:t xml:space="preserve"> </w:t>
      </w:r>
      <w:r>
        <w:rPr>
          <w:rFonts w:ascii="Gandhari Unicode" w:hAnsi="Gandhari Unicode"/>
          <w:b/>
          <w:b/>
          <w:bCs/>
        </w:rPr>
        <w:t>யொருகை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92-43 </w:t>
      </w:r>
      <w:r>
        <w:rPr>
          <w:rFonts w:ascii="Gandhari Unicode" w:hAnsi="Gandhari Unicode"/>
          <w:b/>
          <w:b/>
          <w:bCs/>
        </w:rPr>
        <w:t>முடிதா</w:t>
      </w:r>
      <w:r>
        <w:rPr>
          <w:rFonts w:ascii="Gandhari Unicode" w:hAnsi="Gandhari Unicode"/>
          <w:b/>
          <w:b/>
          <w:bCs/>
          <w:lang w:val="en-DE"/>
        </w:rPr>
        <w:t xml:space="preserve"> </w:t>
      </w:r>
      <w:r>
        <w:rPr>
          <w:rFonts w:ascii="Gandhari Unicode" w:hAnsi="Gandhari Unicode"/>
          <w:b/>
          <w:b/>
          <w:bCs/>
        </w:rPr>
        <w:t>ழிருங்கூந்தல்</w:t>
      </w:r>
      <w:r>
        <w:rPr>
          <w:rFonts w:ascii="Gandhari Unicode" w:hAnsi="Gandhari Unicode"/>
          <w:b/>
          <w:b/>
          <w:bCs/>
          <w:lang w:val="en-DE"/>
        </w:rPr>
        <w:t xml:space="preserve"> </w:t>
      </w:r>
      <w:r>
        <w:rPr>
          <w:rFonts w:ascii="Gandhari Unicode" w:hAnsi="Gandhari Unicode"/>
          <w:b/>
          <w:b/>
          <w:bCs/>
        </w:rPr>
        <w:t>பற்றிப்பூ</w:t>
      </w:r>
      <w:r>
        <w:rPr>
          <w:rFonts w:ascii="Gandhari Unicode" w:hAnsi="Gandhari Unicode"/>
          <w:b/>
          <w:b/>
          <w:bCs/>
          <w:lang w:val="en-DE"/>
        </w:rPr>
        <w:t xml:space="preserve"> </w:t>
      </w:r>
      <w:r>
        <w:rPr>
          <w:rFonts w:ascii="Gandhari Unicode" w:hAnsi="Gandhari Unicode"/>
          <w:b/>
          <w:b/>
          <w:bCs/>
        </w:rPr>
        <w:t>வேய்ந்த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92-44 </w:t>
      </w:r>
      <w:r>
        <w:rPr>
          <w:rFonts w:ascii="Gandhari Unicode" w:hAnsi="Gandhari Unicode"/>
          <w:b/>
          <w:b/>
          <w:bCs/>
        </w:rPr>
        <w:t>கடிகயம்</w:t>
      </w:r>
      <w:r>
        <w:rPr>
          <w:rFonts w:ascii="Gandhari Unicode" w:hAnsi="Gandhari Unicode"/>
          <w:b/>
          <w:b/>
          <w:bCs/>
          <w:lang w:val="en-DE"/>
        </w:rPr>
        <w:t xml:space="preserve"> </w:t>
      </w:r>
      <w:r>
        <w:rPr>
          <w:rFonts w:ascii="Gandhari Unicode" w:hAnsi="Gandhari Unicode"/>
          <w:b/>
          <w:b/>
          <w:bCs/>
        </w:rPr>
        <w:t>பாயு</w:t>
      </w:r>
      <w:r>
        <w:rPr>
          <w:rFonts w:ascii="Gandhari Unicode" w:hAnsi="Gandhari Unicode"/>
          <w:b/>
          <w:b/>
          <w:bCs/>
          <w:lang w:val="en-DE"/>
        </w:rPr>
        <w:t xml:space="preserve"> </w:t>
      </w:r>
      <w:r>
        <w:rPr>
          <w:rFonts w:ascii="Gandhari Unicode" w:hAnsi="Gandhari Unicode"/>
          <w:b/>
          <w:b/>
          <w:bCs/>
        </w:rPr>
        <w:t>மலந்து</w:t>
      </w:r>
      <w:r>
        <w:rPr>
          <w:rFonts w:ascii="Gandhari Unicode" w:hAnsi="Gandhari Unicode"/>
          <w:b/>
          <w:bCs/>
          <w:lang w:val="en-DE"/>
        </w:rPr>
        <w:t>;</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92-45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கணங்கொண்</w:t>
      </w:r>
      <w:r>
        <w:rPr>
          <w:rFonts w:ascii="Gandhari Unicode" w:hAnsi="Gandhari Unicode"/>
          <w:b/>
          <w:b/>
          <w:bCs/>
          <w:lang w:val="en-DE"/>
        </w:rPr>
        <w:t xml:space="preserve"> </w:t>
      </w:r>
      <w:r>
        <w:rPr>
          <w:rFonts w:ascii="Gandhari Unicode" w:hAnsi="Gandhari Unicode"/>
          <w:b/>
          <w:b/>
          <w:bCs/>
        </w:rPr>
        <w:t>டவைமூசக்</w:t>
      </w:r>
      <w:r>
        <w:rPr>
          <w:rFonts w:ascii="Gandhari Unicode" w:hAnsi="Gandhari Unicode"/>
          <w:b/>
          <w:b/>
          <w:bCs/>
          <w:lang w:val="en-DE"/>
        </w:rPr>
        <w:t xml:space="preserve"> </w:t>
      </w:r>
      <w:r>
        <w:rPr>
          <w:rFonts w:ascii="Gandhari Unicode" w:hAnsi="Gandhari Unicode"/>
          <w:b/>
          <w:b/>
          <w:bCs/>
        </w:rPr>
        <w:t>கையாற்றாள்</w:t>
      </w:r>
      <w:r>
        <w:rPr>
          <w:rFonts w:ascii="Gandhari Unicode" w:hAnsi="Gandhari Unicode"/>
          <w:b/>
          <w:b/>
          <w:bCs/>
          <w:lang w:val="en-DE"/>
        </w:rPr>
        <w:t xml:space="preserve"> </w:t>
      </w:r>
      <w:r>
        <w:rPr>
          <w:rFonts w:ascii="Gandhari Unicode" w:hAnsi="Gandhari Unicode"/>
          <w:b/>
          <w:b/>
          <w:bCs/>
        </w:rPr>
        <w:t>பூண்ட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92-46 </w:t>
      </w:r>
      <w:r>
        <w:rPr>
          <w:rFonts w:ascii="Gandhari Unicode" w:hAnsi="Gandhari Unicode"/>
          <w:b/>
          <w:b/>
          <w:bCs/>
        </w:rPr>
        <w:t>மணங்கமழ்</w:t>
      </w:r>
      <w:r>
        <w:rPr>
          <w:rFonts w:ascii="Gandhari Unicode" w:hAnsi="Gandhari Unicode"/>
          <w:b/>
          <w:b/>
          <w:bCs/>
          <w:lang w:val="en-DE"/>
        </w:rPr>
        <w:t xml:space="preserve"> </w:t>
      </w:r>
      <w:r>
        <w:rPr>
          <w:rFonts w:ascii="Gandhari Unicode" w:hAnsi="Gandhari Unicode"/>
          <w:b/>
          <w:b/>
          <w:bCs/>
        </w:rPr>
        <w:t>கோதை</w:t>
      </w:r>
      <w:r>
        <w:rPr>
          <w:rFonts w:ascii="Gandhari Unicode" w:hAnsi="Gandhari Unicode"/>
          <w:b/>
          <w:b/>
          <w:bCs/>
          <w:lang w:val="en-DE"/>
        </w:rPr>
        <w:t xml:space="preserve"> </w:t>
      </w:r>
      <w:r>
        <w:rPr>
          <w:rFonts w:ascii="Gandhari Unicode" w:hAnsi="Gandhari Unicode"/>
          <w:b/>
          <w:b/>
          <w:bCs/>
          <w:u w:val="single"/>
        </w:rPr>
        <w:t>பரி</w:t>
      </w:r>
      <w:r>
        <w:rPr>
          <w:rFonts w:ascii="Gandhari Unicode" w:hAnsi="Gandhari Unicode"/>
          <w:b/>
          <w:b/>
          <w:bCs/>
          <w:u w:val="single"/>
          <w:lang w:val="de-DE" w:bidi="ta-IN"/>
        </w:rPr>
        <w:t>பு</w:t>
      </w:r>
      <w:r>
        <w:rPr>
          <w:rFonts w:ascii="Gandhari Unicode" w:hAnsi="Gandhari Unicode"/>
          <w:b/>
          <w:b/>
          <w:bCs/>
          <w:u w:val="single"/>
        </w:rPr>
        <w:t>கொண்</w:t>
      </w:r>
      <w:r>
        <w:rPr>
          <w:rFonts w:ascii="Gandhari Unicode" w:hAnsi="Gandhari Unicode"/>
          <w:b/>
          <w:b/>
          <w:bCs/>
          <w:lang w:val="en-DE"/>
        </w:rPr>
        <w:t xml:space="preserve"> </w:t>
      </w:r>
      <w:r>
        <w:rPr>
          <w:rFonts w:ascii="Gandhari Unicode" w:hAnsi="Gandhari Unicode"/>
          <w:b/>
          <w:b/>
          <w:bCs/>
        </w:rPr>
        <w:t>டோச்சி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92-47 </w:t>
      </w:r>
      <w:r>
        <w:rPr>
          <w:rFonts w:ascii="Gandhari Unicode" w:hAnsi="Gandhari Unicode"/>
          <w:b/>
          <w:b/>
          <w:bCs/>
        </w:rPr>
        <w:t>வணங்குகாழ்</w:t>
      </w:r>
      <w:r>
        <w:rPr>
          <w:rFonts w:ascii="Gandhari Unicode" w:hAnsi="Gandhari Unicode"/>
          <w:b/>
          <w:b/>
          <w:bCs/>
          <w:lang w:val="en-DE"/>
        </w:rPr>
        <w:t xml:space="preserve"> </w:t>
      </w:r>
      <w:r>
        <w:rPr>
          <w:rFonts w:ascii="Gandhari Unicode" w:hAnsi="Gandhari Unicode"/>
          <w:b/>
          <w:b/>
          <w:bCs/>
        </w:rPr>
        <w:t>வங்கம்</w:t>
      </w:r>
      <w:r>
        <w:rPr>
          <w:rFonts w:ascii="Gandhari Unicode" w:hAnsi="Gandhari Unicode"/>
          <w:b/>
          <w:b/>
          <w:bCs/>
          <w:lang w:val="en-DE"/>
        </w:rPr>
        <w:t xml:space="preserve"> </w:t>
      </w:r>
      <w:r>
        <w:rPr>
          <w:rFonts w:ascii="Gandhari Unicode" w:hAnsi="Gandhari Unicode"/>
          <w:b/>
          <w:b/>
          <w:bCs/>
        </w:rPr>
        <w:t>புகும்</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92-48 </w:t>
      </w:r>
      <w:r>
        <w:rPr>
          <w:rFonts w:ascii="Gandhari Unicode" w:hAnsi="Gandhari Unicode"/>
          <w:b/>
          <w:b/>
          <w:bCs/>
        </w:rPr>
        <w:t>ஒருத்தி</w:t>
      </w:r>
      <w:r>
        <w:rPr>
          <w:rFonts w:ascii="Gandhari Unicode" w:hAnsi="Gandhari Unicode"/>
          <w:b/>
          <w:bCs/>
          <w:lang w:val="en-DE"/>
        </w:rPr>
        <w:t xml:space="preserve">, </w:t>
      </w:r>
      <w:r>
        <w:rPr>
          <w:rFonts w:ascii="Gandhari Unicode" w:hAnsi="Gandhari Unicode"/>
          <w:b/>
          <w:b/>
          <w:bCs/>
        </w:rPr>
        <w:t>யிறந்த</w:t>
      </w:r>
      <w:r>
        <w:rPr>
          <w:rFonts w:ascii="Gandhari Unicode" w:hAnsi="Gandhari Unicode"/>
          <w:b/>
          <w:b/>
          <w:bCs/>
          <w:lang w:val="en-DE"/>
        </w:rPr>
        <w:t xml:space="preserve"> </w:t>
      </w:r>
      <w:r>
        <w:rPr>
          <w:rFonts w:ascii="Gandhari Unicode" w:hAnsi="Gandhari Unicode"/>
          <w:b/>
          <w:b/>
          <w:bCs/>
        </w:rPr>
        <w:t>களியா</w:t>
      </w:r>
      <w:r>
        <w:rPr>
          <w:rFonts w:ascii="Gandhari Unicode" w:hAnsi="Gandhari Unicode"/>
          <w:b/>
          <w:b/>
          <w:bCs/>
          <w:lang w:val="en-DE"/>
        </w:rPr>
        <w:t xml:space="preserve"> </w:t>
      </w:r>
      <w:r>
        <w:rPr>
          <w:rFonts w:ascii="Gandhari Unicode" w:hAnsi="Gandhari Unicode"/>
          <w:b/>
          <w:b/>
          <w:bCs/>
        </w:rPr>
        <w:t>னிதழ்மறைந்த</w:t>
      </w:r>
      <w:r>
        <w:rPr>
          <w:rFonts w:ascii="Gandhari Unicode" w:hAnsi="Gandhari Unicode"/>
          <w:b/>
          <w:b/>
          <w:bCs/>
          <w:lang w:val="en-DE"/>
        </w:rPr>
        <w:t xml:space="preserve"> </w:t>
      </w:r>
      <w:r>
        <w:rPr>
          <w:rFonts w:ascii="Gandhari Unicode" w:hAnsi="Gandhari Unicode"/>
          <w:b/>
          <w:b/>
          <w:bCs/>
        </w:rPr>
        <w:t>கண்ணள்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92-49 </w:t>
      </w:r>
      <w:r>
        <w:rPr>
          <w:rFonts w:ascii="Gandhari Unicode" w:hAnsi="Gandhari Unicode"/>
          <w:b/>
          <w:b/>
          <w:bCs/>
        </w:rPr>
        <w:t>பறந்தவை</w:t>
      </w:r>
      <w:r>
        <w:rPr>
          <w:rFonts w:ascii="Gandhari Unicode" w:hAnsi="Gandhari Unicode"/>
          <w:b/>
          <w:b/>
          <w:bCs/>
          <w:lang w:val="en-DE"/>
        </w:rPr>
        <w:t xml:space="preserve"> </w:t>
      </w:r>
      <w:r>
        <w:rPr>
          <w:rFonts w:ascii="Gandhari Unicode" w:hAnsi="Gandhari Unicode"/>
          <w:b/>
          <w:b/>
          <w:bCs/>
        </w:rPr>
        <w:t>மூசக்</w:t>
      </w:r>
      <w:r>
        <w:rPr>
          <w:rFonts w:ascii="Gandhari Unicode" w:hAnsi="Gandhari Unicode"/>
          <w:b/>
          <w:b/>
          <w:bCs/>
          <w:lang w:val="en-DE"/>
        </w:rPr>
        <w:t xml:space="preserve"> </w:t>
      </w:r>
      <w:r>
        <w:rPr>
          <w:rFonts w:ascii="Gandhari Unicode" w:hAnsi="Gandhari Unicode"/>
          <w:b/>
          <w:b/>
          <w:bCs/>
        </w:rPr>
        <w:t>கடிவாள்</w:t>
      </w:r>
      <w:r>
        <w:rPr>
          <w:rFonts w:ascii="Gandhari Unicode" w:hAnsi="Gandhari Unicode"/>
          <w:b/>
          <w:b/>
          <w:bCs/>
          <w:lang w:val="en-DE"/>
        </w:rPr>
        <w:t xml:space="preserve"> </w:t>
      </w:r>
      <w:r>
        <w:rPr>
          <w:rFonts w:ascii="Gandhari Unicode" w:hAnsi="Gandhari Unicode"/>
          <w:b/>
          <w:b/>
          <w:bCs/>
        </w:rPr>
        <w:t>கடியு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92-50 </w:t>
      </w:r>
      <w:r>
        <w:rPr>
          <w:rFonts w:ascii="Gandhari Unicode" w:hAnsi="Gandhari Unicode"/>
          <w:b/>
          <w:b/>
          <w:bCs/>
        </w:rPr>
        <w:t>மிடந்தேற்றாள்</w:t>
      </w:r>
      <w:r>
        <w:rPr>
          <w:rFonts w:ascii="Gandhari Unicode" w:hAnsi="Gandhari Unicode"/>
          <w:b/>
          <w:b/>
          <w:bCs/>
          <w:lang w:val="en-DE"/>
        </w:rPr>
        <w:t xml:space="preserve"> </w:t>
      </w:r>
      <w:r>
        <w:rPr>
          <w:rFonts w:ascii="Gandhari Unicode" w:hAnsi="Gandhari Unicode"/>
          <w:b/>
          <w:b/>
          <w:bCs/>
        </w:rPr>
        <w:t>சோர்ந்தனள்</w:t>
      </w:r>
      <w:r>
        <w:rPr>
          <w:rFonts w:ascii="Gandhari Unicode" w:hAnsi="Gandhari Unicode"/>
          <w:b/>
          <w:b/>
          <w:bCs/>
          <w:lang w:val="en-DE"/>
        </w:rPr>
        <w:t xml:space="preserve"> </w:t>
      </w:r>
      <w:r>
        <w:rPr>
          <w:rFonts w:ascii="Gandhari Unicode" w:hAnsi="Gandhari Unicode"/>
          <w:b/>
          <w:b/>
          <w:bCs/>
        </w:rPr>
        <w:t>கை</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92-51 </w:t>
      </w:r>
      <w:r>
        <w:rPr>
          <w:rFonts w:ascii="Gandhari Unicode" w:hAnsi="Gandhari Unicode"/>
          <w:b/>
          <w:b/>
          <w:bCs/>
        </w:rPr>
        <w:t>ஆங்க</w:t>
      </w:r>
      <w:r>
        <w:rPr>
          <w:rFonts w:ascii="Gandhari Unicode" w:hAnsi="Gandhari Unicode"/>
          <w:b/>
          <w:bCs/>
          <w:lang w:val="en-DE"/>
        </w:rPr>
        <w:t xml:space="preserve">, </w:t>
      </w:r>
      <w:r>
        <w:rPr>
          <w:rFonts w:ascii="Gandhari Unicode" w:hAnsi="Gandhari Unicode"/>
          <w:b/>
          <w:b/>
          <w:bCs/>
        </w:rPr>
        <w:t>கடிகாவிற்</w:t>
      </w:r>
      <w:r>
        <w:rPr>
          <w:rFonts w:ascii="Gandhari Unicode" w:hAnsi="Gandhari Unicode"/>
          <w:b/>
          <w:b/>
          <w:bCs/>
          <w:lang w:val="en-DE"/>
        </w:rPr>
        <w:t xml:space="preserve"> </w:t>
      </w:r>
      <w:r>
        <w:rPr>
          <w:rFonts w:ascii="Gandhari Unicode" w:hAnsi="Gandhari Unicode"/>
          <w:b/>
          <w:b/>
          <w:bCs/>
        </w:rPr>
        <w:t>காலொற்ற</w:t>
      </w:r>
      <w:r>
        <w:rPr>
          <w:rFonts w:ascii="Gandhari Unicode" w:hAnsi="Gandhari Unicode"/>
          <w:b/>
          <w:b/>
          <w:bCs/>
          <w:lang w:val="en-DE"/>
        </w:rPr>
        <w:t xml:space="preserve"> </w:t>
      </w:r>
      <w:r>
        <w:rPr>
          <w:rFonts w:ascii="Gandhari Unicode" w:hAnsi="Gandhari Unicode"/>
          <w:b/>
          <w:b/>
          <w:bCs/>
        </w:rPr>
        <w:t>வொல்கி</w:t>
      </w:r>
      <w:r>
        <w:rPr>
          <w:rFonts w:ascii="Gandhari Unicode" w:hAnsi="Gandhari Unicode"/>
          <w:b/>
          <w:b/>
          <w:bCs/>
          <w:lang w:val="en-DE"/>
        </w:rPr>
        <w:t xml:space="preserve"> </w:t>
      </w:r>
      <w:r>
        <w:rPr>
          <w:rFonts w:ascii="Gandhari Unicode" w:hAnsi="Gandhari Unicode"/>
          <w:b/>
          <w:b/>
          <w:bCs/>
        </w:rPr>
        <w:t>யொசியாக்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92-52 </w:t>
      </w:r>
      <w:r>
        <w:rPr>
          <w:rFonts w:ascii="Gandhari Unicode" w:hAnsi="Gandhari Unicode"/>
          <w:b/>
          <w:b/>
          <w:bCs/>
        </w:rPr>
        <w:t>கொடிகொடி</w:t>
      </w:r>
      <w:r>
        <w:rPr>
          <w:rFonts w:ascii="Gandhari Unicode" w:hAnsi="Gandhari Unicode"/>
          <w:b/>
          <w:b/>
          <w:bCs/>
          <w:lang w:val="en-DE"/>
        </w:rPr>
        <w:t xml:space="preserve"> </w:t>
      </w:r>
      <w:r>
        <w:rPr>
          <w:rFonts w:ascii="Gandhari Unicode" w:hAnsi="Gandhari Unicode"/>
          <w:b/>
          <w:b/>
          <w:bCs/>
        </w:rPr>
        <w:t>தம்மிற்</w:t>
      </w:r>
      <w:r>
        <w:rPr>
          <w:rFonts w:ascii="Gandhari Unicode" w:hAnsi="Gandhari Unicode"/>
          <w:b/>
          <w:b/>
          <w:bCs/>
          <w:lang w:val="en-DE"/>
        </w:rPr>
        <w:t xml:space="preserve"> </w:t>
      </w:r>
      <w:r>
        <w:rPr>
          <w:rFonts w:ascii="Gandhari Unicode" w:hAnsi="Gandhari Unicode"/>
          <w:b/>
          <w:b/>
          <w:bCs/>
        </w:rPr>
        <w:t>பிணங்கி</w:t>
      </w:r>
      <w:r>
        <w:rPr>
          <w:rFonts w:ascii="Gandhari Unicode" w:hAnsi="Gandhari Unicode"/>
          <w:b/>
          <w:b/>
          <w:bCs/>
          <w:lang w:val="en-DE"/>
        </w:rPr>
        <w:t xml:space="preserve"> </w:t>
      </w:r>
      <w:r>
        <w:rPr>
          <w:rFonts w:ascii="Gandhari Unicode" w:hAnsi="Gandhari Unicode"/>
          <w:b/>
          <w:b/>
          <w:bCs/>
        </w:rPr>
        <w:t>யவைபோற்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92-53 </w:t>
      </w:r>
      <w:r>
        <w:rPr>
          <w:rFonts w:ascii="Gandhari Unicode" w:hAnsi="Gandhari Unicode"/>
          <w:b/>
          <w:b/>
          <w:bCs/>
        </w:rPr>
        <w:t>றெரியிழை</w:t>
      </w:r>
      <w:r>
        <w:rPr>
          <w:rFonts w:ascii="Gandhari Unicode" w:hAnsi="Gandhari Unicode"/>
          <w:b/>
          <w:b/>
          <w:bCs/>
          <w:lang w:val="en-DE"/>
        </w:rPr>
        <w:t xml:space="preserve"> </w:t>
      </w:r>
      <w:r>
        <w:rPr>
          <w:rFonts w:ascii="Gandhari Unicode" w:hAnsi="Gandhari Unicode"/>
          <w:b/>
          <w:b/>
          <w:bCs/>
        </w:rPr>
        <w:t>யார்ப்ப</w:t>
      </w:r>
      <w:r>
        <w:rPr>
          <w:rFonts w:ascii="Gandhari Unicode" w:hAnsi="Gandhari Unicode"/>
          <w:b/>
          <w:b/>
          <w:bCs/>
          <w:lang w:val="en-DE"/>
        </w:rPr>
        <w:t xml:space="preserve"> </w:t>
      </w:r>
      <w:r>
        <w:rPr>
          <w:rFonts w:ascii="Gandhari Unicode" w:hAnsi="Gandhari Unicode"/>
          <w:b/>
          <w:b/>
          <w:bCs/>
        </w:rPr>
        <w:t>மயங்கி</w:t>
      </w:r>
      <w:r>
        <w:rPr>
          <w:rFonts w:ascii="Gandhari Unicode" w:hAnsi="Gandhari Unicode"/>
          <w:b/>
          <w:b/>
          <w:bCs/>
          <w:lang w:val="en-DE"/>
        </w:rPr>
        <w:t xml:space="preserve"> </w:t>
      </w:r>
      <w:r>
        <w:rPr>
          <w:rFonts w:ascii="Gandhari Unicode" w:hAnsi="Gandhari Unicode"/>
          <w:b/>
          <w:b/>
          <w:bCs/>
        </w:rPr>
        <w:t>யிரிவுற்றார்</w:t>
      </w:r>
      <w:r>
        <w:rPr>
          <w:rFonts w:ascii="Gandhari Unicode" w:hAnsi="Gandhari Unicode"/>
          <w:b/>
          <w:b/>
          <w:bCs/>
          <w:lang w:val="en-DE"/>
        </w:rPr>
        <w:t xml:space="preserve"> </w:t>
      </w:r>
      <w:r>
        <w:rPr>
          <w:rFonts w:ascii="Gandhari Unicode" w:hAnsi="Gandhari Unicode"/>
          <w:b/>
          <w:b/>
          <w:bCs/>
        </w:rPr>
        <w:t>வண்டிற்கு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92-54 </w:t>
      </w:r>
      <w:r>
        <w:rPr>
          <w:rFonts w:ascii="Gandhari Unicode" w:hAnsi="Gandhari Unicode"/>
          <w:b/>
          <w:b/>
          <w:bCs/>
        </w:rPr>
        <w:t>வண்டல்வரக் கண்டேன்</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42b</w:t>
      </w:r>
      <w:r>
        <w:rPr>
          <w:rFonts w:ascii="Gandhari Unicode" w:hAnsi="Gandhari Unicode"/>
          <w:lang w:val="en-DE"/>
        </w:rPr>
        <w:t xml:space="preserve"> </w:t>
      </w:r>
      <w:r>
        <w:rPr>
          <w:rFonts w:ascii="Gandhari Unicode" w:hAnsi="Gandhari Unicode"/>
          <w:spacing w:val="-2"/>
        </w:rPr>
        <w:t>யடிதாழ்</w:t>
      </w:r>
      <w:r>
        <w:rPr>
          <w:rFonts w:ascii="Gandhari Unicode" w:hAnsi="Gandhari Unicode"/>
          <w:spacing w:val="-2"/>
          <w:lang w:val="en-DE"/>
        </w:rPr>
        <w:t xml:space="preserve"> </w:t>
      </w:r>
      <w:r>
        <w:rPr>
          <w:rFonts w:ascii="Gandhari Unicode" w:hAnsi="Gandhari Unicode"/>
          <w:spacing w:val="-2"/>
          <w:lang w:val="en-DE"/>
        </w:rPr>
        <w:t xml:space="preserve">ET, G3+6+7, C2; </w:t>
      </w:r>
      <w:r>
        <w:rPr>
          <w:rFonts w:eastAsia="Wingdings" w:cs="Wingdings" w:ascii="Wingdings" w:hAnsi="Wingdings"/>
          <w:spacing w:val="-2"/>
        </w:rPr>
        <w:sym w:font="Wingdings" w:char="f07a"/>
      </w:r>
      <w:r>
        <w:rPr>
          <w:rFonts w:ascii="Gandhari Unicode" w:hAnsi="Gandhari Unicode"/>
          <w:spacing w:val="-2"/>
          <w:lang w:val="en-DE"/>
        </w:rPr>
        <w:t xml:space="preserve"> </w:t>
      </w:r>
      <w:r>
        <w:rPr>
          <w:rFonts w:ascii="Gandhari Unicode" w:hAnsi="Gandhari Unicode"/>
          <w:spacing w:val="-2"/>
        </w:rPr>
        <w:t>யடிகாழ்</w:t>
      </w:r>
      <w:r>
        <w:rPr>
          <w:rFonts w:ascii="Gandhari Unicode" w:hAnsi="Gandhari Unicode"/>
          <w:spacing w:val="-2"/>
          <w:lang w:val="en-DE"/>
        </w:rPr>
        <w:t xml:space="preserve"> </w:t>
      </w:r>
      <w:r>
        <w:rPr>
          <w:rFonts w:ascii="Gandhari Unicode" w:hAnsi="Gandhari Unicode"/>
          <w:spacing w:val="-2"/>
          <w:lang w:val="en-DE"/>
        </w:rPr>
        <w:t xml:space="preserve">C3 • </w:t>
      </w:r>
      <w:r>
        <w:rPr>
          <w:rFonts w:ascii="Gandhari Unicode" w:hAnsi="Gandhari Unicode"/>
          <w:spacing w:val="-2"/>
          <w:vertAlign w:val="superscript"/>
          <w:lang w:val="en-DE"/>
        </w:rPr>
        <w:t>44c</w:t>
      </w:r>
      <w:r>
        <w:rPr>
          <w:rFonts w:ascii="Gandhari Unicode" w:hAnsi="Gandhari Unicode"/>
          <w:spacing w:val="-2"/>
          <w:lang w:val="en-DE"/>
        </w:rPr>
        <w:t xml:space="preserve"> </w:t>
      </w:r>
      <w:r>
        <w:rPr>
          <w:rFonts w:ascii="Gandhari Unicode" w:hAnsi="Gandhari Unicode"/>
          <w:spacing w:val="-2"/>
        </w:rPr>
        <w:t>மலந்து</w:t>
      </w:r>
      <w:r>
        <w:rPr>
          <w:rFonts w:ascii="Gandhari Unicode" w:hAnsi="Gandhari Unicode"/>
          <w:spacing w:val="-2"/>
          <w:lang w:val="en-DE"/>
        </w:rPr>
        <w:t xml:space="preserve"> </w:t>
      </w:r>
      <w:r>
        <w:rPr>
          <w:rFonts w:ascii="Gandhari Unicode" w:hAnsi="Gandhari Unicode"/>
          <w:spacing w:val="-2"/>
          <w:lang w:val="en-DE"/>
        </w:rPr>
        <w:t xml:space="preserve">ET, C2; </w:t>
      </w:r>
      <w:r>
        <w:rPr>
          <w:rFonts w:ascii="Gandhari Unicode" w:hAnsi="Gandhari Unicode"/>
          <w:spacing w:val="-2"/>
        </w:rPr>
        <w:t>மலர்ந்து</w:t>
      </w:r>
      <w:r>
        <w:rPr>
          <w:rFonts w:ascii="Gandhari Unicode" w:hAnsi="Gandhari Unicode"/>
          <w:spacing w:val="-2"/>
          <w:lang w:val="en-DE"/>
        </w:rPr>
        <w:t xml:space="preserve"> </w:t>
      </w:r>
      <w:r>
        <w:rPr>
          <w:rFonts w:ascii="Gandhari Unicode" w:hAnsi="Gandhari Unicode"/>
          <w:spacing w:val="-2"/>
          <w:lang w:val="en-DE"/>
        </w:rPr>
        <w:t>EAv,</w:t>
      </w:r>
      <w:r>
        <w:rPr>
          <w:rFonts w:ascii="Gandhari Unicode" w:hAnsi="Gandhari Unicode"/>
          <w:lang w:val="en-DE"/>
        </w:rPr>
        <w:t xml:space="preserve"> G3+6+7, C3 • </w:t>
      </w:r>
      <w:r>
        <w:rPr>
          <w:rFonts w:ascii="Gandhari Unicode" w:hAnsi="Gandhari Unicode"/>
          <w:vertAlign w:val="superscript"/>
          <w:lang w:val="en-DE"/>
        </w:rPr>
        <w:t>45c</w:t>
      </w:r>
      <w:r>
        <w:rPr>
          <w:rFonts w:ascii="Gandhari Unicode" w:hAnsi="Gandhari Unicode"/>
          <w:lang w:val="en-DE"/>
        </w:rPr>
        <w:t xml:space="preserve"> </w:t>
      </w:r>
      <w:r>
        <w:rPr>
          <w:rFonts w:ascii="Gandhari Unicode" w:hAnsi="Gandhari Unicode"/>
        </w:rPr>
        <w:t>டவைமூசக்</w:t>
      </w:r>
      <w:r>
        <w:rPr>
          <w:rFonts w:ascii="Gandhari Unicode" w:hAnsi="Gandhari Unicode"/>
          <w:lang w:val="en-DE"/>
        </w:rPr>
        <w:t xml:space="preserve"> </w:t>
      </w:r>
      <w:r>
        <w:rPr>
          <w:rFonts w:ascii="Gandhari Unicode" w:hAnsi="Gandhari Unicode"/>
          <w:lang w:val="en-DE"/>
        </w:rPr>
        <w:t xml:space="preserve">ET, G3+6+7, C3; </w:t>
      </w:r>
      <w:r>
        <w:rPr>
          <w:rFonts w:ascii="Gandhari Unicode" w:hAnsi="Gandhari Unicode"/>
        </w:rPr>
        <w:t>டவைமூசுக்</w:t>
      </w:r>
      <w:r>
        <w:rPr>
          <w:rFonts w:ascii="Gandhari Unicode" w:hAnsi="Gandhari Unicode"/>
          <w:lang w:val="en-DE"/>
        </w:rPr>
        <w:t xml:space="preserve"> </w:t>
      </w:r>
      <w:r>
        <w:rPr>
          <w:rFonts w:ascii="Gandhari Unicode" w:hAnsi="Gandhari Unicode"/>
          <w:lang w:val="en-DE"/>
        </w:rPr>
        <w:t xml:space="preserve">C2 • </w:t>
      </w:r>
      <w:r>
        <w:rPr>
          <w:rFonts w:ascii="Gandhari Unicode" w:hAnsi="Gandhari Unicode"/>
          <w:vertAlign w:val="superscript"/>
          <w:lang w:val="en-DE"/>
        </w:rPr>
        <w:t>46c</w:t>
      </w:r>
      <w:r>
        <w:rPr>
          <w:rFonts w:ascii="Gandhari Unicode" w:hAnsi="Gandhari Unicode"/>
          <w:lang w:val="en-DE"/>
        </w:rPr>
        <w:t xml:space="preserve"> </w:t>
      </w:r>
      <w:r>
        <w:rPr>
          <w:rFonts w:ascii="Gandhari Unicode" w:hAnsi="Gandhari Unicode"/>
          <w:spacing w:val="-2"/>
        </w:rPr>
        <w:t>பரிபுகொண்</w:t>
      </w:r>
      <w:r>
        <w:rPr>
          <w:rFonts w:ascii="Gandhari Unicode" w:hAnsi="Gandhari Unicode"/>
          <w:spacing w:val="-2"/>
          <w:lang w:val="en-DE"/>
        </w:rPr>
        <w:t xml:space="preserve"> </w:t>
      </w:r>
      <w:r>
        <w:rPr>
          <w:rFonts w:ascii="Gandhari Unicode" w:hAnsi="Gandhari Unicode"/>
          <w:spacing w:val="-2"/>
          <w:lang w:val="en-DE"/>
        </w:rPr>
        <w:t xml:space="preserve">EA, EK, EV, ER, C2; </w:t>
      </w:r>
      <w:r>
        <w:rPr>
          <w:rFonts w:ascii="Gandhari Unicode" w:hAnsi="Gandhari Unicode"/>
        </w:rPr>
        <w:t>பரிவு</w:t>
      </w:r>
      <w:r>
        <w:rPr>
          <w:rFonts w:ascii="Gandhari Unicode" w:hAnsi="Gandhari Unicode"/>
          <w:lang w:val="en-DE"/>
        </w:rPr>
        <w:t>-</w:t>
      </w:r>
      <w:r>
        <w:rPr>
          <w:rFonts w:ascii="Gandhari Unicode" w:hAnsi="Gandhari Unicode"/>
          <w:spacing w:val="-2"/>
        </w:rPr>
        <w:t>கொண்</w:t>
      </w:r>
      <w:r>
        <w:rPr>
          <w:rFonts w:ascii="Gandhari Unicode" w:hAnsi="Gandhari Unicode"/>
          <w:spacing w:val="-2"/>
          <w:lang w:val="en-DE"/>
        </w:rPr>
        <w:t xml:space="preserve"> </w:t>
      </w:r>
      <w:r>
        <w:rPr>
          <w:rFonts w:ascii="Gandhari Unicode" w:hAnsi="Gandhari Unicode"/>
          <w:spacing w:val="-2"/>
          <w:lang w:val="en-DE"/>
        </w:rPr>
        <w:t xml:space="preserve">ET, EKv, G3+6+7, C3 • </w:t>
      </w:r>
      <w:r>
        <w:rPr>
          <w:rFonts w:ascii="Gandhari Unicode" w:hAnsi="Gandhari Unicode"/>
          <w:spacing w:val="-2"/>
          <w:vertAlign w:val="superscript"/>
          <w:lang w:val="en-DE"/>
        </w:rPr>
        <w:t>48ab</w:t>
      </w:r>
      <w:r>
        <w:rPr>
          <w:rFonts w:ascii="Gandhari Unicode" w:hAnsi="Gandhari Unicode"/>
          <w:spacing w:val="-2"/>
          <w:lang w:val="en-DE"/>
        </w:rPr>
        <w:t xml:space="preserve"> </w:t>
      </w:r>
      <w:r>
        <w:rPr>
          <w:rFonts w:ascii="Gandhari Unicode" w:hAnsi="Gandhari Unicode"/>
          <w:spacing w:val="-2"/>
        </w:rPr>
        <w:t>ஒருத்தி</w:t>
      </w:r>
      <w:r>
        <w:rPr>
          <w:rFonts w:ascii="Gandhari Unicode" w:hAnsi="Gandhari Unicode"/>
          <w:spacing w:val="-2"/>
        </w:rPr>
        <w:t>,</w:t>
      </w:r>
      <w:r>
        <w:rPr>
          <w:rFonts w:ascii="Gandhari Unicode" w:hAnsi="Gandhari Unicode"/>
          <w:lang w:val="en-DE"/>
        </w:rPr>
        <w:t xml:space="preserve"> </w:t>
      </w:r>
      <w:r>
        <w:rPr>
          <w:rFonts w:ascii="Gandhari Unicode" w:hAnsi="Gandhari Unicode"/>
        </w:rPr>
        <w:t>யிறந்த</w:t>
      </w:r>
      <w:r>
        <w:rPr>
          <w:rFonts w:ascii="Gandhari Unicode" w:hAnsi="Gandhari Unicode"/>
          <w:lang w:val="en-DE"/>
        </w:rPr>
        <w:t xml:space="preserve"> </w:t>
      </w:r>
      <w:r>
        <w:rPr>
          <w:rFonts w:ascii="Gandhari Unicode" w:hAnsi="Gandhari Unicode"/>
          <w:lang w:val="en-DE"/>
        </w:rPr>
        <w:t xml:space="preserve">ET, G3+7, C2; </w:t>
      </w:r>
      <w:r>
        <w:rPr>
          <w:rFonts w:ascii="Gandhari Unicode" w:hAnsi="Gandhari Unicode"/>
        </w:rPr>
        <w:t>யிறந்த</w:t>
      </w:r>
      <w:r>
        <w:rPr>
          <w:rFonts w:ascii="Gandhari Unicode" w:hAnsi="Gandhari Unicode"/>
          <w:lang w:val="en-DE"/>
        </w:rPr>
        <w:t xml:space="preserve"> </w:t>
      </w:r>
      <w:r>
        <w:rPr>
          <w:rFonts w:ascii="Gandhari Unicode" w:hAnsi="Gandhari Unicode"/>
          <w:lang w:val="en-DE"/>
        </w:rPr>
        <w:t xml:space="preserve">G6;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ஒருத்தி</w:t>
      </w:r>
      <w:r>
        <w:rPr>
          <w:rFonts w:ascii="Gandhari Unicode" w:hAnsi="Gandhari Unicode"/>
        </w:rPr>
        <w:t>,</w:t>
      </w:r>
      <w:r>
        <w:rPr>
          <w:rFonts w:ascii="Gandhari Unicode" w:hAnsi="Gandhari Unicode"/>
          <w:lang w:val="en-DE"/>
        </w:rPr>
        <w:t xml:space="preserve"> </w:t>
      </w:r>
      <w:r>
        <w:rPr>
          <w:rFonts w:ascii="Gandhari Unicode" w:hAnsi="Gandhari Unicode"/>
        </w:rPr>
        <w:t>றைந்த</w:t>
      </w:r>
      <w:r>
        <w:rPr>
          <w:rFonts w:ascii="Gandhari Unicode" w:hAnsi="Gandhari Unicode"/>
          <w:lang w:val="en-DE"/>
        </w:rPr>
        <w:t xml:space="preserve"> </w:t>
      </w:r>
      <w:r>
        <w:rPr>
          <w:rFonts w:ascii="Gandhari Unicode" w:hAnsi="Gandhari Unicode"/>
          <w:lang w:val="en-DE"/>
        </w:rPr>
        <w:t>C3 •</w:t>
      </w:r>
      <w:r>
        <w:rPr>
          <w:rFonts w:ascii="Gandhari Unicode" w:hAnsi="Gandhari Unicode"/>
        </w:rPr>
        <w:t xml:space="preserve"> </w:t>
      </w:r>
      <w:r>
        <w:rPr>
          <w:rFonts w:ascii="Gandhari Unicode" w:hAnsi="Gandhari Unicode"/>
          <w:vertAlign w:val="superscript"/>
          <w:lang w:val="en-DE"/>
        </w:rPr>
        <w:t>50bc</w:t>
      </w:r>
      <w:r>
        <w:rPr>
          <w:rFonts w:ascii="Gandhari Unicode" w:hAnsi="Gandhari Unicode"/>
          <w:lang w:val="en-DE"/>
        </w:rPr>
        <w:t xml:space="preserve"> </w:t>
      </w:r>
      <w:r>
        <w:rPr>
          <w:rFonts w:ascii="Gandhari Unicode" w:hAnsi="Gandhari Unicode"/>
        </w:rPr>
        <w:t>சோர்ந்தனள் கை</w:t>
      </w:r>
      <w:r>
        <w:rPr>
          <w:rFonts w:ascii="Gandhari Unicode" w:hAnsi="Gandhari Unicode"/>
          <w:lang w:val="en-DE"/>
        </w:rPr>
        <w:t xml:space="preserve"> </w:t>
      </w:r>
      <w:r>
        <w:rPr>
          <w:rFonts w:ascii="Gandhari Unicode" w:hAnsi="Gandhari Unicode"/>
          <w:lang w:val="en-DE"/>
        </w:rPr>
        <w:t xml:space="preserve">ET, G6+7, C2; </w:t>
      </w:r>
      <w:r>
        <w:rPr>
          <w:rFonts w:ascii="Gandhari Unicode" w:hAnsi="Gandhari Unicode"/>
        </w:rPr>
        <w:t>சேர்ந்தனள் கை</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52c</w:t>
      </w:r>
      <w:r>
        <w:rPr>
          <w:rFonts w:ascii="Gandhari Unicode" w:hAnsi="Gandhari Unicode"/>
          <w:lang w:val="en-DE"/>
        </w:rPr>
        <w:t xml:space="preserve"> </w:t>
      </w:r>
      <w:r>
        <w:rPr>
          <w:rFonts w:ascii="Gandhari Unicode" w:hAnsi="Gandhari Unicode"/>
        </w:rPr>
        <w:t>பிணங்கி</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பிறைங்கி</w:t>
      </w:r>
      <w:r>
        <w:rPr>
          <w:rFonts w:ascii="Gandhari Unicode" w:hAnsi="Gandhari Unicode"/>
          <w:lang w:val="en-DE"/>
        </w:rPr>
        <w:t xml:space="preserve"> </w:t>
      </w:r>
      <w:r>
        <w:rPr>
          <w:rFonts w:ascii="Gandhari Unicode" w:hAnsi="Gandhari Unicode"/>
          <w:lang w:val="en-DE"/>
        </w:rPr>
        <w:t xml:space="preserve">G6 • 54a-c </w:t>
      </w:r>
      <w:r>
        <w:rPr>
          <w:rFonts w:ascii="Gandhari Unicode" w:hAnsi="Gandhari Unicode"/>
        </w:rPr>
        <w:t>வண்டல்வரக் கண்டேன்</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lang w:val="en-DE"/>
        </w:rPr>
        <w:t xml:space="preserve">ET, EKv; </w:t>
      </w:r>
      <w:r>
        <w:rPr>
          <w:rFonts w:ascii="Gandhari Unicode" w:hAnsi="Gandhari Unicode"/>
        </w:rPr>
        <w:t>வண்டலவர்</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னியான்</w:t>
      </w:r>
      <w:r>
        <w:rPr>
          <w:rFonts w:ascii="Gandhari Unicode" w:hAnsi="Gandhari Unicode"/>
          <w:lang w:val="en-DE"/>
        </w:rPr>
        <w:t xml:space="preserve"> </w:t>
      </w:r>
      <w:r>
        <w:rPr>
          <w:rFonts w:ascii="Gandhari Unicode" w:hAnsi="Gandhari Unicode"/>
          <w:lang w:val="en-DE"/>
        </w:rPr>
        <w:t>EA, EV;</w:t>
      </w:r>
      <w:r>
        <w:rPr>
          <w:rFonts w:ascii="Gandhari Unicode" w:hAnsi="Gandhari Unicode"/>
        </w:rPr>
        <w:t xml:space="preserve"> </w:t>
      </w:r>
      <w:r>
        <w:rPr>
          <w:rFonts w:ascii="Gandhari Unicode" w:hAnsi="Gandhari Unicode"/>
        </w:rPr>
        <w:t>வண்டலவர்</w:t>
      </w:r>
      <w:r>
        <w:rPr>
          <w:rFonts w:ascii="Gandhari Unicode" w:hAnsi="Gandhari Unicode"/>
          <w:lang w:val="en-DE"/>
        </w:rPr>
        <w:t xml:space="preserve"> </w:t>
      </w:r>
      <w:r>
        <w:rPr>
          <w:rFonts w:ascii="Gandhari Unicode" w:hAnsi="Gandhari Unicode"/>
        </w:rPr>
        <w:t>கண்டேன்</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lang w:val="en-DE"/>
        </w:rPr>
        <w:t xml:space="preserve">EK,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வண்டல</w:t>
      </w:r>
      <w:r>
        <w:rPr>
          <w:rFonts w:ascii="Gandhari Unicode" w:hAnsi="Gandhari Unicode"/>
          <w:lang w:val="en-DE"/>
        </w:rPr>
        <w:t>-</w:t>
      </w:r>
      <w:r>
        <w:rPr>
          <w:rFonts w:ascii="Gandhari Unicode" w:hAnsi="Gandhari Unicode"/>
        </w:rPr>
        <w:t>வாய</w:t>
      </w:r>
      <w:r>
        <w:rPr>
          <w:rFonts w:ascii="Gandhari Unicode" w:hAnsi="Gandhari Unicode"/>
          <w:lang w:val="en-DE"/>
        </w:rPr>
        <w:t xml:space="preserve"> </w:t>
      </w:r>
      <w:r>
        <w:rPr>
          <w:rFonts w:ascii="Gandhari Unicode" w:hAnsi="Gandhari Unicode"/>
        </w:rPr>
        <w:t>வாக்கண்டேன்</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வண்டல்வாய்</w:t>
      </w:r>
      <w:r>
        <w:rPr>
          <w:rFonts w:ascii="Gandhari Unicode" w:hAnsi="Gandhari Unicode"/>
          <w:lang w:val="en-DE"/>
        </w:rPr>
        <w:t xml:space="preserve"> </w:t>
      </w:r>
      <w:r>
        <w:rPr>
          <w:rFonts w:ascii="Gandhari Unicode" w:hAnsi="Gandhari Unicode"/>
        </w:rPr>
        <w:t>வரக்கண்டேன்</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lang w:val="en-DE"/>
        </w:rPr>
        <w:t xml:space="preserve">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வண்டல்வாய்</w:t>
      </w:r>
      <w:r>
        <w:rPr>
          <w:rFonts w:ascii="Gandhari Unicode" w:hAnsi="Gandhari Unicode"/>
          <w:lang w:val="en-DE"/>
        </w:rPr>
        <w:t xml:space="preserve"> </w:t>
      </w:r>
      <w:r>
        <w:rPr>
          <w:rFonts w:ascii="Gandhari Unicode" w:hAnsi="Gandhari Unicode"/>
        </w:rPr>
        <w:t>வாய்க்</w:t>
      </w:r>
      <w:r>
        <w:rPr>
          <w:rFonts w:ascii="Gandhari Unicode" w:hAnsi="Gandhari Unicode"/>
          <w:lang w:val="en-DE"/>
        </w:rPr>
        <w:t xml:space="preserve"> </w:t>
      </w:r>
      <w:r>
        <w:rPr>
          <w:rFonts w:ascii="Gandhari Unicode" w:hAnsi="Gandhari Unicode"/>
        </w:rPr>
        <w:t>கண்டேன்</w:t>
      </w:r>
      <w:r>
        <w:rPr>
          <w:rFonts w:ascii="Gandhari Unicode" w:hAnsi="Gandhari Unicode"/>
          <w:lang w:val="en-DE"/>
        </w:rPr>
        <w:t xml:space="preserve"> </w:t>
      </w:r>
      <w:r>
        <w:rPr>
          <w:rFonts w:ascii="Gandhari Unicode" w:hAnsi="Gandhari Unicode"/>
        </w:rPr>
        <w:t>யான்</w:t>
      </w:r>
      <w:r>
        <w:rPr>
          <w:rFonts w:ascii="Gandhari Unicode" w:hAnsi="Gandhari Unicode"/>
          <w:lang w:val="en-DE"/>
        </w:rPr>
        <w:t xml:space="preserve"> </w:t>
      </w:r>
      <w:r>
        <w:rPr>
          <w:rFonts w:ascii="Gandhari Unicode" w:hAnsi="Gandhari Unicode"/>
          <w:lang w:val="en-DE"/>
        </w:rPr>
        <w:t>G6</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92-55 </w:t>
      </w:r>
      <w:r>
        <w:rPr>
          <w:rFonts w:ascii="Gandhari Unicode" w:hAnsi="Gandhari Unicode"/>
          <w:b/>
          <w:b/>
          <w:bCs/>
        </w:rPr>
        <w:t>நின்னைநின்</w:t>
      </w:r>
      <w:r>
        <w:rPr>
          <w:rFonts w:ascii="Gandhari Unicode" w:hAnsi="Gandhari Unicode"/>
          <w:b/>
          <w:b/>
          <w:bCs/>
          <w:lang w:val="en-DE"/>
        </w:rPr>
        <w:t xml:space="preserve"> </w:t>
      </w:r>
      <w:r>
        <w:rPr>
          <w:rFonts w:ascii="Gandhari Unicode" w:hAnsi="Gandhari Unicode"/>
          <w:b/>
          <w:b/>
          <w:bCs/>
        </w:rPr>
        <w:t>பெண்டிர்</w:t>
      </w:r>
      <w:r>
        <w:rPr>
          <w:rFonts w:ascii="Gandhari Unicode" w:hAnsi="Gandhari Unicode"/>
          <w:b/>
          <w:b/>
          <w:bCs/>
          <w:lang w:val="en-DE"/>
        </w:rPr>
        <w:t xml:space="preserve"> </w:t>
      </w:r>
      <w:r>
        <w:rPr>
          <w:rFonts w:ascii="Gandhari Unicode" w:hAnsi="Gandhari Unicode"/>
          <w:b/>
          <w:b/>
          <w:bCs/>
        </w:rPr>
        <w:t>புலந்தனவு</w:t>
      </w:r>
      <w:r>
        <w:rPr>
          <w:rFonts w:ascii="Gandhari Unicode" w:hAnsi="Gandhari Unicode"/>
          <w:b/>
          <w:b/>
          <w:bCs/>
          <w:lang w:val="en-DE"/>
        </w:rPr>
        <w:t xml:space="preserve"> </w:t>
      </w:r>
      <w:r>
        <w:rPr>
          <w:rFonts w:ascii="Gandhari Unicode" w:hAnsi="Gandhari Unicode"/>
          <w:b/>
          <w:b/>
          <w:bCs/>
        </w:rPr>
        <w:t>நீயவர்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92-56 </w:t>
      </w:r>
      <w:r>
        <w:rPr>
          <w:rFonts w:ascii="Gandhari Unicode" w:hAnsi="Gandhari Unicode"/>
          <w:b/>
          <w:b/>
          <w:bCs/>
        </w:rPr>
        <w:t>முன்னடி</w:t>
      </w:r>
      <w:r>
        <w:rPr>
          <w:rFonts w:ascii="Gandhari Unicode" w:hAnsi="Gandhari Unicode"/>
          <w:b/>
          <w:b/>
          <w:bCs/>
          <w:lang w:val="en-DE"/>
        </w:rPr>
        <w:t xml:space="preserve"> </w:t>
      </w:r>
      <w:r>
        <w:rPr>
          <w:rFonts w:ascii="Gandhari Unicode" w:hAnsi="Gandhari Unicode"/>
          <w:b/>
          <w:b/>
          <w:bCs/>
        </w:rPr>
        <w:t>யொல்கி</w:t>
      </w:r>
      <w:r>
        <w:rPr>
          <w:rFonts w:ascii="Gandhari Unicode" w:hAnsi="Gandhari Unicode"/>
          <w:b/>
          <w:b/>
          <w:bCs/>
          <w:lang w:val="en-DE"/>
        </w:rPr>
        <w:t xml:space="preserve"> </w:t>
      </w:r>
      <w:r>
        <w:rPr>
          <w:rFonts w:ascii="Gandhari Unicode" w:hAnsi="Gandhari Unicode"/>
          <w:b/>
          <w:b/>
          <w:bCs/>
        </w:rPr>
        <w:t>யுணர்த்தினவும்</w:t>
      </w:r>
      <w:r>
        <w:rPr>
          <w:rFonts w:ascii="Gandhari Unicode" w:hAnsi="Gandhari Unicode"/>
          <w:b/>
          <w:b/>
          <w:bCs/>
          <w:lang w:val="en-DE"/>
        </w:rPr>
        <w:t xml:space="preserve"> </w:t>
      </w:r>
      <w:r>
        <w:rPr>
          <w:rFonts w:ascii="Gandhari Unicode" w:hAnsi="Gandhari Unicode"/>
          <w:b/>
          <w:b/>
          <w:bCs/>
        </w:rPr>
        <w:t>பன்மாண்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92-57 </w:t>
      </w:r>
      <w:r>
        <w:rPr>
          <w:rFonts w:ascii="Gandhari Unicode" w:hAnsi="Gandhari Unicode"/>
          <w:b/>
          <w:b/>
          <w:bCs/>
        </w:rPr>
        <w:t>கனவின்</w:t>
      </w:r>
      <w:r>
        <w:rPr>
          <w:rFonts w:ascii="Gandhari Unicode" w:hAnsi="Gandhari Unicode"/>
          <w:b/>
          <w:b/>
          <w:bCs/>
          <w:lang w:val="en-DE"/>
        </w:rPr>
        <w:t xml:space="preserve"> </w:t>
      </w:r>
      <w:r>
        <w:rPr>
          <w:rFonts w:ascii="Gandhari Unicode" w:hAnsi="Gandhari Unicode"/>
          <w:b/>
          <w:b/>
          <w:bCs/>
        </w:rPr>
        <w:t>றலையிட்</w:t>
      </w:r>
      <w:r>
        <w:rPr>
          <w:rFonts w:ascii="Gandhari Unicode" w:hAnsi="Gandhari Unicode"/>
          <w:b/>
          <w:b/>
          <w:bCs/>
          <w:lang w:val="en-DE"/>
        </w:rPr>
        <w:t xml:space="preserve"> </w:t>
      </w:r>
      <w:r>
        <w:rPr>
          <w:rFonts w:ascii="Gandhari Unicode" w:hAnsi="Gandhari Unicode"/>
          <w:b/>
          <w:b/>
          <w:bCs/>
        </w:rPr>
        <w:t>டுரையல்</w:t>
      </w:r>
      <w:r>
        <w:rPr>
          <w:rFonts w:ascii="Gandhari Unicode" w:hAnsi="Gandhari Unicode"/>
          <w:b/>
          <w:b/>
          <w:bCs/>
          <w:lang w:val="en-DE"/>
        </w:rPr>
        <w:t xml:space="preserve"> </w:t>
      </w:r>
      <w:r>
        <w:rPr>
          <w:rFonts w:ascii="Gandhari Unicode" w:hAnsi="Gandhari Unicode"/>
          <w:b/>
          <w:b/>
          <w:bCs/>
        </w:rPr>
        <w:t>சினைஇயான்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92-58 </w:t>
      </w:r>
      <w:r>
        <w:rPr>
          <w:rFonts w:ascii="Gandhari Unicode" w:hAnsi="Gandhari Unicode"/>
          <w:b/>
          <w:b/>
          <w:bCs/>
        </w:rPr>
        <w:t>செய்வதி</w:t>
      </w:r>
      <w:r>
        <w:rPr>
          <w:rFonts w:ascii="Gandhari Unicode" w:hAnsi="Gandhari Unicode"/>
          <w:b/>
          <w:b/>
          <w:bCs/>
          <w:lang w:val="en-DE"/>
        </w:rPr>
        <w:t xml:space="preserve"> </w:t>
      </w:r>
      <w:r>
        <w:rPr>
          <w:rFonts w:ascii="Gandhari Unicode" w:hAnsi="Gandhari Unicode"/>
          <w:b/>
          <w:b/>
          <w:bCs/>
        </w:rPr>
        <w:t>லென்பதோ</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92-59 </w:t>
      </w:r>
      <w:r>
        <w:rPr>
          <w:rFonts w:ascii="Gandhari Unicode" w:hAnsi="Gandhari Unicode"/>
          <w:b/>
          <w:b/>
          <w:bCs/>
        </w:rPr>
        <w:t>பொய்கூறேன்</w:t>
      </w:r>
      <w:r>
        <w:rPr>
          <w:rFonts w:ascii="Gandhari Unicode" w:hAnsi="Gandhari Unicode"/>
          <w:b/>
          <w:bCs/>
          <w:lang w:val="en-DE"/>
        </w:rPr>
        <w:t xml:space="preserve">, </w:t>
      </w:r>
      <w:r>
        <w:rPr>
          <w:rFonts w:ascii="Gandhari Unicode" w:hAnsi="Gandhari Unicode"/>
          <w:b/>
          <w:b/>
          <w:bCs/>
          <w:u w:val="single"/>
        </w:rPr>
        <w:t>அன்னவகை</w:t>
      </w:r>
      <w:r>
        <w:rPr>
          <w:rStyle w:val="FootnoteAnchor"/>
          <w:rFonts w:ascii="Gandhari Unicode" w:hAnsi="Gandhari Unicode"/>
          <w:b/>
          <w:b/>
          <w:bCs/>
          <w:u w:val="single"/>
        </w:rPr>
        <w:footnoteReference w:id="196"/>
      </w:r>
      <w:r>
        <w:rPr>
          <w:rFonts w:ascii="Gandhari Unicode" w:hAnsi="Gandhari Unicode"/>
          <w:b/>
          <w:b/>
          <w:bCs/>
          <w:u w:val="single"/>
          <w:lang w:val="en-DE"/>
        </w:rPr>
        <w:t xml:space="preserve"> </w:t>
      </w:r>
      <w:r>
        <w:rPr>
          <w:rFonts w:ascii="Gandhari Unicode" w:hAnsi="Gandhari Unicode"/>
          <w:b/>
          <w:b/>
          <w:bCs/>
        </w:rPr>
        <w:t>யால்யான்</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u w:val="single"/>
        </w:rPr>
        <w:t>கனவுதா</w:t>
      </w:r>
      <w:r>
        <w:rPr>
          <w:rStyle w:val="FootnoteAnchor"/>
          <w:rFonts w:ascii="Gandhari Unicode" w:hAnsi="Gandhari Unicode"/>
          <w:b/>
          <w:b/>
          <w:bCs/>
          <w:u w:val="single"/>
        </w:rPr>
        <w:footnoteReference w:id="197"/>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92-60 </w:t>
      </w:r>
      <w:r>
        <w:rPr>
          <w:rFonts w:ascii="Gandhari Unicode" w:hAnsi="Gandhari Unicode"/>
          <w:b/>
          <w:b/>
          <w:bCs/>
        </w:rPr>
        <w:t>னனவாகக்</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நறுநுதால்</w:t>
      </w:r>
      <w:r>
        <w:rPr>
          <w:rFonts w:ascii="Gandhari Unicode" w:hAnsi="Gandhari Unicode"/>
          <w:b/>
          <w:b/>
          <w:bCs/>
          <w:lang w:val="en-DE"/>
        </w:rPr>
        <w:t xml:space="preserve"> </w:t>
      </w:r>
      <w:r>
        <w:rPr>
          <w:rFonts w:ascii="Gandhari Unicode" w:hAnsi="Gandhari Unicode"/>
          <w:b/>
          <w:b/>
          <w:bCs/>
        </w:rPr>
        <w:t>பன்மாணுங்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92-61 </w:t>
      </w:r>
      <w:r>
        <w:rPr>
          <w:rFonts w:ascii="Gandhari Unicode" w:hAnsi="Gandhari Unicode"/>
          <w:b/>
          <w:b/>
          <w:bCs/>
        </w:rPr>
        <w:t>கூடிப்</w:t>
      </w:r>
      <w:r>
        <w:rPr>
          <w:rFonts w:ascii="Gandhari Unicode" w:hAnsi="Gandhari Unicode"/>
          <w:b/>
          <w:b/>
          <w:bCs/>
          <w:lang w:val="en-DE"/>
        </w:rPr>
        <w:t xml:space="preserve"> </w:t>
      </w:r>
      <w:r>
        <w:rPr>
          <w:rFonts w:ascii="Gandhari Unicode" w:hAnsi="Gandhari Unicode"/>
          <w:b/>
          <w:b/>
          <w:bCs/>
        </w:rPr>
        <w:t>புணர்ந்தீர்</w:t>
      </w:r>
      <w:r>
        <w:rPr>
          <w:rFonts w:ascii="Gandhari Unicode" w:hAnsi="Gandhari Unicode"/>
          <w:b/>
          <w:b/>
          <w:bCs/>
          <w:lang w:val="en-DE"/>
        </w:rPr>
        <w:t xml:space="preserve"> </w:t>
      </w:r>
      <w:r>
        <w:rPr>
          <w:rFonts w:ascii="Gandhari Unicode" w:hAnsi="Gandhari Unicode"/>
          <w:b/>
          <w:b/>
          <w:bCs/>
        </w:rPr>
        <w:t>பிரியன்மி</w:t>
      </w:r>
      <w:r>
        <w:rPr>
          <w:rFonts w:ascii="Gandhari Unicode" w:hAnsi="Gandhari Unicode"/>
          <w:b/>
          <w:b/>
          <w:bCs/>
          <w:lang w:val="en-DE"/>
        </w:rPr>
        <w:t xml:space="preserve"> </w:t>
      </w:r>
      <w:r>
        <w:rPr>
          <w:rFonts w:ascii="Gandhari Unicode" w:hAnsi="Gandhari Unicode"/>
          <w:b/>
          <w:b/>
          <w:bCs/>
        </w:rPr>
        <w:t>னீடிப்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92-62 </w:t>
      </w:r>
      <w:r>
        <w:rPr>
          <w:rFonts w:ascii="Gandhari Unicode" w:hAnsi="Gandhari Unicode"/>
          <w:b/>
          <w:b/>
          <w:bCs/>
        </w:rPr>
        <w:t>பிரிந்தீர்</w:t>
      </w:r>
      <w:r>
        <w:rPr>
          <w:rFonts w:ascii="Gandhari Unicode" w:hAnsi="Gandhari Unicode"/>
          <w:b/>
          <w:b/>
          <w:bCs/>
          <w:lang w:val="en-DE"/>
        </w:rPr>
        <w:t xml:space="preserve"> </w:t>
      </w:r>
      <w:r>
        <w:rPr>
          <w:rFonts w:ascii="Gandhari Unicode" w:hAnsi="Gandhari Unicode"/>
          <w:b/>
          <w:b/>
          <w:bCs/>
        </w:rPr>
        <w:t>புணர்தம்மி</w:t>
      </w:r>
      <w:r>
        <w:rPr>
          <w:rFonts w:ascii="Gandhari Unicode" w:hAnsi="Gandhari Unicode"/>
          <w:b/>
          <w:b/>
          <w:bCs/>
          <w:lang w:val="en-DE"/>
        </w:rPr>
        <w:t xml:space="preserve"> </w:t>
      </w:r>
      <w:r>
        <w:rPr>
          <w:rFonts w:ascii="Gandhari Unicode" w:hAnsi="Gandhari Unicode"/>
          <w:b/>
          <w:b/>
          <w:bCs/>
        </w:rPr>
        <w:t>னென்பன</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92-63 </w:t>
      </w:r>
      <w:r>
        <w:rPr>
          <w:rFonts w:ascii="Gandhari Unicode" w:hAnsi="Gandhari Unicode"/>
          <w:b/>
          <w:b/>
          <w:bCs/>
        </w:rPr>
        <w:t>வரும்பவிழ்</w:t>
      </w:r>
      <w:r>
        <w:rPr>
          <w:rFonts w:ascii="Gandhari Unicode" w:hAnsi="Gandhari Unicode"/>
          <w:b/>
          <w:b/>
          <w:bCs/>
          <w:lang w:val="en-DE"/>
        </w:rPr>
        <w:t xml:space="preserve"> </w:t>
      </w:r>
      <w:r>
        <w:rPr>
          <w:rFonts w:ascii="Gandhari Unicode" w:hAnsi="Gandhari Unicode"/>
          <w:b/>
          <w:b/>
          <w:bCs/>
        </w:rPr>
        <w:t>பூஞ்சினை</w:t>
      </w:r>
      <w:r>
        <w:rPr>
          <w:rFonts w:ascii="Gandhari Unicode" w:hAnsi="Gandhari Unicode"/>
          <w:b/>
          <w:b/>
          <w:bCs/>
          <w:lang w:val="en-DE"/>
        </w:rPr>
        <w:t xml:space="preserve"> </w:t>
      </w:r>
      <w:r>
        <w:rPr>
          <w:rFonts w:ascii="Gandhari Unicode" w:hAnsi="Gandhari Unicode"/>
          <w:b/>
          <w:b/>
          <w:bCs/>
        </w:rPr>
        <w:t>தோறு</w:t>
      </w:r>
      <w:r>
        <w:rPr>
          <w:rFonts w:ascii="Gandhari Unicode" w:hAnsi="Gandhari Unicode"/>
          <w:b/>
          <w:b/>
          <w:bCs/>
          <w:lang w:val="en-DE"/>
        </w:rPr>
        <w:t xml:space="preserve"> </w:t>
      </w:r>
      <w:r>
        <w:rPr>
          <w:rFonts w:ascii="Gandhari Unicode" w:hAnsi="Gandhari Unicode"/>
          <w:b/>
          <w:b/>
          <w:bCs/>
        </w:rPr>
        <w:t>மிருங்குயி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92-64 </w:t>
      </w:r>
      <w:r>
        <w:rPr>
          <w:rFonts w:ascii="Gandhari Unicode" w:hAnsi="Gandhari Unicode"/>
          <w:b/>
          <w:b/>
          <w:bCs/>
        </w:rPr>
        <w:t>லானா</w:t>
      </w:r>
      <w:r>
        <w:rPr>
          <w:rFonts w:ascii="Gandhari Unicode" w:hAnsi="Gandhari Unicode"/>
          <w:b/>
          <w:b/>
          <w:bCs/>
          <w:lang w:val="en-DE"/>
        </w:rPr>
        <w:t xml:space="preserve"> </w:t>
      </w:r>
      <w:r>
        <w:rPr>
          <w:rFonts w:ascii="Gandhari Unicode" w:hAnsi="Gandhari Unicode"/>
          <w:b/>
          <w:b/>
          <w:bCs/>
        </w:rPr>
        <w:t>தகவும்</w:t>
      </w:r>
      <w:r>
        <w:rPr>
          <w:rFonts w:ascii="Gandhari Unicode" w:hAnsi="Gandhari Unicode"/>
          <w:b/>
          <w:b/>
          <w:bCs/>
          <w:lang w:val="en-DE"/>
        </w:rPr>
        <w:t xml:space="preserve"> </w:t>
      </w:r>
      <w:r>
        <w:rPr>
          <w:rFonts w:ascii="Gandhari Unicode" w:hAnsi="Gandhari Unicode"/>
          <w:b/>
          <w:b/>
          <w:bCs/>
        </w:rPr>
        <w:t>பொழுதினான்</w:t>
      </w:r>
      <w:r>
        <w:rPr>
          <w:rFonts w:ascii="Gandhari Unicode" w:hAnsi="Gandhari Unicode"/>
          <w:b/>
          <w:b/>
          <w:bCs/>
          <w:lang w:val="en-DE"/>
        </w:rPr>
        <w:t xml:space="preserve"> </w:t>
      </w:r>
      <w:r>
        <w:rPr>
          <w:rFonts w:ascii="Gandhari Unicode" w:hAnsi="Gandhari Unicode"/>
          <w:b/>
          <w:b/>
          <w:bCs/>
        </w:rPr>
        <w:t>மேவர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92-65 </w:t>
      </w:r>
      <w:r>
        <w:rPr>
          <w:rFonts w:ascii="Gandhari Unicode" w:hAnsi="Gandhari Unicode"/>
          <w:b/>
          <w:b/>
          <w:bCs/>
        </w:rPr>
        <w:t>நான்மாடக்</w:t>
      </w:r>
      <w:r>
        <w:rPr>
          <w:rFonts w:ascii="Gandhari Unicode" w:hAnsi="Gandhari Unicode"/>
          <w:b/>
          <w:b/>
          <w:bCs/>
          <w:lang w:val="en-DE"/>
        </w:rPr>
        <w:t xml:space="preserve"> </w:t>
      </w:r>
      <w:r>
        <w:rPr>
          <w:rFonts w:ascii="Gandhari Unicode" w:hAnsi="Gandhari Unicode"/>
          <w:b/>
          <w:b/>
          <w:bCs/>
        </w:rPr>
        <w:t>கூடன்</w:t>
      </w:r>
      <w:r>
        <w:rPr>
          <w:rFonts w:ascii="Gandhari Unicode" w:hAnsi="Gandhari Unicode"/>
          <w:b/>
          <w:b/>
          <w:bCs/>
          <w:lang w:val="en-DE"/>
        </w:rPr>
        <w:t xml:space="preserve"> </w:t>
      </w:r>
      <w:r>
        <w:rPr>
          <w:rFonts w:ascii="Gandhari Unicode" w:hAnsi="Gandhari Unicode"/>
          <w:b/>
          <w:b/>
          <w:bCs/>
        </w:rPr>
        <w:t>மகளிரு</w:t>
      </w:r>
      <w:r>
        <w:rPr>
          <w:rFonts w:ascii="Gandhari Unicode" w:hAnsi="Gandhari Unicode"/>
          <w:b/>
          <w:b/>
          <w:bCs/>
          <w:lang w:val="en-DE"/>
        </w:rPr>
        <w:t xml:space="preserve"> </w:t>
      </w:r>
      <w:r>
        <w:rPr>
          <w:rFonts w:ascii="Gandhari Unicode" w:hAnsi="Gandhari Unicode"/>
          <w:b/>
          <w:b/>
          <w:bCs/>
        </w:rPr>
        <w:t>மைந்தருந்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92-66 </w:t>
      </w:r>
      <w:r>
        <w:rPr>
          <w:rFonts w:ascii="Gandhari Unicode" w:hAnsi="Gandhari Unicode"/>
          <w:b/>
          <w:b/>
          <w:bCs/>
        </w:rPr>
        <w:t>தேனிமிர்</w:t>
      </w:r>
      <w:r>
        <w:rPr>
          <w:rFonts w:ascii="Gandhari Unicode" w:hAnsi="Gandhari Unicode"/>
          <w:b/>
          <w:b/>
          <w:bCs/>
          <w:lang w:val="en-DE"/>
        </w:rPr>
        <w:t xml:space="preserve"> </w:t>
      </w:r>
      <w:r>
        <w:rPr>
          <w:rFonts w:ascii="Gandhari Unicode" w:hAnsi="Gandhari Unicode"/>
          <w:b/>
          <w:b/>
          <w:bCs/>
        </w:rPr>
        <w:t>காவிற்</w:t>
      </w:r>
      <w:r>
        <w:rPr>
          <w:rFonts w:ascii="Gandhari Unicode" w:hAnsi="Gandhari Unicode"/>
          <w:b/>
          <w:b/>
          <w:bCs/>
          <w:lang w:val="en-DE"/>
        </w:rPr>
        <w:t xml:space="preserve"> </w:t>
      </w:r>
      <w:r>
        <w:rPr>
          <w:rFonts w:ascii="Gandhari Unicode" w:hAnsi="Gandhari Unicode"/>
          <w:b/>
          <w:b/>
          <w:bCs/>
        </w:rPr>
        <w:t>புணர்ந்திருந்</w:t>
      </w:r>
      <w:r>
        <w:rPr>
          <w:rFonts w:ascii="Gandhari Unicode" w:hAnsi="Gandhari Unicode"/>
          <w:b/>
          <w:b/>
          <w:bCs/>
          <w:lang w:val="en-DE"/>
        </w:rPr>
        <w:t xml:space="preserve"> </w:t>
      </w:r>
      <w:r>
        <w:rPr>
          <w:rFonts w:ascii="Gandhari Unicode" w:hAnsi="Gandhari Unicode"/>
          <w:b/>
          <w:b/>
          <w:bCs/>
        </w:rPr>
        <w:t>தாடுமா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92-67 </w:t>
      </w:r>
      <w:r>
        <w:rPr>
          <w:rFonts w:ascii="Gandhari Unicode" w:hAnsi="Gandhari Unicode"/>
          <w:b/>
          <w:b/>
          <w:bCs/>
        </w:rPr>
        <w:t>ரானா</w:t>
      </w:r>
      <w:r>
        <w:rPr>
          <w:rFonts w:ascii="Gandhari Unicode" w:hAnsi="Gandhari Unicode"/>
          <w:b/>
          <w:b/>
          <w:bCs/>
          <w:lang w:val="en-DE"/>
        </w:rPr>
        <w:t xml:space="preserve"> </w:t>
      </w:r>
      <w:r>
        <w:rPr>
          <w:rFonts w:ascii="Gandhari Unicode" w:hAnsi="Gandhari Unicode"/>
          <w:b/>
          <w:b/>
          <w:bCs/>
        </w:rPr>
        <w:t>விருப்போ</w:t>
      </w:r>
      <w:r>
        <w:rPr>
          <w:rFonts w:ascii="Gandhari Unicode" w:hAnsi="Gandhari Unicode"/>
          <w:b/>
          <w:b/>
          <w:bCs/>
          <w:lang w:val="en-DE"/>
        </w:rPr>
        <w:t xml:space="preserve"> </w:t>
      </w:r>
      <w:r>
        <w:rPr>
          <w:rFonts w:ascii="Gandhari Unicode" w:hAnsi="Gandhari Unicode"/>
          <w:b/>
          <w:b/>
          <w:bCs/>
        </w:rPr>
        <w:t>டணியயர்ப</w:t>
      </w:r>
      <w:r>
        <w:rPr>
          <w:rFonts w:ascii="Gandhari Unicode" w:hAnsi="Gandhari Unicode"/>
          <w:b/>
          <w:b/>
          <w:bCs/>
          <w:lang w:val="en-DE"/>
        </w:rPr>
        <w:t xml:space="preserve"> </w:t>
      </w:r>
      <w:r>
        <w:rPr>
          <w:rFonts w:ascii="Gandhari Unicode" w:hAnsi="Gandhari Unicode"/>
          <w:b/>
          <w:b/>
          <w:bCs/>
        </w:rPr>
        <w:t>காமற்கு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92-68 </w:t>
      </w:r>
      <w:r>
        <w:rPr>
          <w:rFonts w:ascii="Gandhari Unicode" w:hAnsi="Gandhari Unicode"/>
          <w:b/>
          <w:b/>
          <w:bCs/>
        </w:rPr>
        <w:t>வேனில்</w:t>
      </w:r>
      <w:r>
        <w:rPr>
          <w:rFonts w:ascii="Gandhari Unicode" w:hAnsi="Gandhari Unicode"/>
          <w:b/>
          <w:b/>
          <w:bCs/>
          <w:lang w:val="en-DE"/>
        </w:rPr>
        <w:t xml:space="preserve"> </w:t>
      </w:r>
      <w:r>
        <w:rPr>
          <w:rFonts w:ascii="Gandhari Unicode" w:hAnsi="Gandhari Unicode"/>
          <w:b/>
          <w:b/>
          <w:bCs/>
        </w:rPr>
        <w:t>விருந்தெதிர்</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57</w:t>
      </w:r>
      <w:r>
        <w:rPr>
          <w:rFonts w:ascii="Gandhari Unicode" w:hAnsi="Gandhari Unicode"/>
          <w:vertAlign w:val="superscript"/>
          <w:lang w:val="en-DE"/>
        </w:rPr>
        <w:t>b</w:t>
      </w:r>
      <w:r>
        <w:rPr>
          <w:rFonts w:ascii="Gandhari Unicode" w:hAnsi="Gandhari Unicode"/>
        </w:rPr>
        <w:t xml:space="preserve"> </w:t>
      </w:r>
      <w:r>
        <w:rPr>
          <w:rFonts w:ascii="Gandhari Unicode" w:hAnsi="Gandhari Unicode"/>
        </w:rPr>
        <w:t xml:space="preserve">றலையிட் </w:t>
      </w:r>
      <w:r>
        <w:rPr>
          <w:rFonts w:ascii="Gandhari Unicode" w:hAnsi="Gandhari Unicode"/>
          <w:lang w:val="en-DE"/>
        </w:rPr>
        <w:t>ET, G6</w:t>
      </w:r>
      <w:r>
        <w:rPr>
          <w:rFonts w:ascii="Gandhari Unicode" w:hAnsi="Gandhari Unicode"/>
        </w:rPr>
        <w:t xml:space="preserve">,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ascii="Gandhari Unicode" w:hAnsi="Gandhari Unicode"/>
        </w:rPr>
        <w:t xml:space="preserve">றலையீட் </w:t>
      </w:r>
      <w:r>
        <w:rPr>
          <w:rFonts w:ascii="Gandhari Unicode" w:hAnsi="Gandhari Unicode"/>
          <w:lang w:val="en-DE"/>
        </w:rPr>
        <w:t>G</w:t>
      </w:r>
      <w:r>
        <w:rPr>
          <w:rFonts w:ascii="Gandhari Unicode" w:hAnsi="Gandhari Unicode"/>
        </w:rPr>
        <w:t>3+</w:t>
      </w:r>
      <w:r>
        <w:rPr>
          <w:rFonts w:ascii="Gandhari Unicode" w:hAnsi="Gandhari Unicode"/>
          <w:lang w:val="en-DE"/>
        </w:rPr>
        <w:t>7 •</w:t>
      </w:r>
      <w:r>
        <w:rPr>
          <w:rFonts w:ascii="Gandhari Unicode" w:hAnsi="Gandhari Unicode"/>
        </w:rPr>
        <w:t xml:space="preserve"> </w:t>
      </w:r>
      <w:r>
        <w:rPr>
          <w:rFonts w:ascii="Gandhari Unicode" w:hAnsi="Gandhari Unicode"/>
          <w:vertAlign w:val="superscript"/>
          <w:lang w:val="en-DE"/>
        </w:rPr>
        <w:t>57d</w:t>
      </w:r>
      <w:r>
        <w:rPr>
          <w:rFonts w:ascii="Gandhari Unicode" w:hAnsi="Gandhari Unicode"/>
          <w:lang w:val="en-DE"/>
        </w:rPr>
        <w:t xml:space="preserve"> </w:t>
      </w:r>
      <w:r>
        <w:rPr>
          <w:rFonts w:ascii="Gandhari Unicode" w:hAnsi="Gandhari Unicode"/>
        </w:rPr>
        <w:t>சினைஇயான்</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சினைஇயோன்</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58b</w:t>
      </w:r>
      <w:r>
        <w:rPr>
          <w:rFonts w:ascii="Gandhari Unicode" w:hAnsi="Gandhari Unicode"/>
          <w:lang w:val="en-DE"/>
        </w:rPr>
        <w:t xml:space="preserve"> </w:t>
      </w:r>
      <w:r>
        <w:rPr>
          <w:rFonts w:ascii="Gandhari Unicode" w:hAnsi="Gandhari Unicode"/>
        </w:rPr>
        <w:t>லென்பதோ</w:t>
      </w:r>
      <w:r>
        <w:rPr>
          <w:rFonts w:ascii="Gandhari Unicode" w:hAnsi="Gandhari Unicode"/>
          <w:lang w:val="en-DE"/>
        </w:rPr>
        <w:t xml:space="preserve"> </w:t>
      </w:r>
      <w:r>
        <w:rPr>
          <w:rFonts w:ascii="Gandhari Unicode" w:hAnsi="Gandhari Unicode"/>
          <w:lang w:val="en-DE"/>
        </w:rPr>
        <w:t>ET</w:t>
      </w:r>
      <w:r>
        <w:rPr>
          <w:rFonts w:ascii="Gandhari Unicode" w:hAnsi="Gandhari Unicode"/>
        </w:rPr>
        <w:t>,</w:t>
      </w:r>
      <w:r>
        <w:rPr>
          <w:rFonts w:ascii="Gandhari Unicode" w:hAnsi="Gandhari Unicode"/>
          <w:lang w:val="en-DE"/>
        </w:rPr>
        <w:t xml:space="preserve"> G</w:t>
      </w:r>
      <w:r>
        <w:rPr>
          <w:rFonts w:ascii="Gandhari Unicode" w:hAnsi="Gandhari Unicode"/>
        </w:rPr>
        <w:t>3+</w:t>
      </w:r>
      <w:r>
        <w:rPr>
          <w:rFonts w:ascii="Gandhari Unicode" w:hAnsi="Gandhari Unicode"/>
          <w:lang w:val="en-DE"/>
        </w:rPr>
        <w:t xml:space="preserve">7, C2; </w:t>
      </w:r>
      <w:r>
        <w:rPr>
          <w:rFonts w:ascii="Gandhari Unicode" w:hAnsi="Gandhari Unicode"/>
        </w:rPr>
        <w:t>லென்பதோர்</w:t>
      </w:r>
      <w:r>
        <w:rPr>
          <w:rFonts w:ascii="Gandhari Unicode" w:hAnsi="Gandhari Unicode"/>
          <w:lang w:val="en-DE"/>
        </w:rPr>
        <w:t xml:space="preserve"> </w:t>
      </w:r>
      <w:r>
        <w:rPr>
          <w:rFonts w:ascii="Gandhari Unicode" w:hAnsi="Gandhari Unicode"/>
          <w:lang w:val="en-DE"/>
        </w:rPr>
        <w:t xml:space="preserve">G6 (C3 </w:t>
      </w:r>
      <w:r>
        <w:rPr>
          <w:rFonts w:ascii="Gandhari Unicode" w:hAnsi="Gandhari Unicode"/>
        </w:rPr>
        <w:t>ஏ</w:t>
      </w:r>
      <w:r>
        <w:rPr>
          <w:rFonts w:ascii="Gandhari Unicode" w:hAnsi="Gandhari Unicode"/>
          <w:lang w:val="en-DE"/>
        </w:rPr>
        <w:t>.</w:t>
      </w:r>
      <w:r>
        <w:rPr>
          <w:rFonts w:ascii="Gandhari Unicode" w:hAnsi="Gandhari Unicode"/>
        </w:rPr>
        <w:t>சி</w:t>
      </w:r>
      <w:r>
        <w:rPr>
          <w:rFonts w:ascii="Gandhari Unicode" w:hAnsi="Gandhari Unicode"/>
          <w:lang w:val="en-DE"/>
        </w:rPr>
        <w:t xml:space="preserve">) • </w:t>
      </w:r>
      <w:r>
        <w:rPr>
          <w:rFonts w:ascii="Gandhari Unicode" w:hAnsi="Gandhari Unicode"/>
          <w:vertAlign w:val="superscript"/>
          <w:lang w:val="en-DE"/>
        </w:rPr>
        <w:t>59b</w:t>
      </w:r>
      <w:r>
        <w:rPr>
          <w:rFonts w:ascii="Gandhari Unicode" w:hAnsi="Gandhari Unicode"/>
          <w:lang w:val="en-DE"/>
        </w:rPr>
        <w:t xml:space="preserve"> </w:t>
      </w:r>
      <w:r>
        <w:rPr>
          <w:rFonts w:ascii="Gandhari Unicode" w:hAnsi="Gandhari Unicode"/>
        </w:rPr>
        <w:t>அன்னவகை</w:t>
      </w:r>
      <w:r>
        <w:rPr>
          <w:rFonts w:ascii="Gandhari Unicode" w:hAnsi="Gandhari Unicode"/>
          <w:lang w:val="en-DE"/>
        </w:rPr>
        <w:t xml:space="preserve"> </w:t>
      </w:r>
      <w:r>
        <w:rPr>
          <w:rFonts w:ascii="Gandhari Unicode" w:hAnsi="Gandhari Unicode"/>
          <w:lang w:val="en-DE"/>
        </w:rPr>
        <w:t>EA, EK, EV, ER, G3+6+7,C2+3, TPN.vo2 (ed</w:t>
      </w:r>
      <w:r>
        <w:rPr>
          <w:rFonts w:ascii="Gandhari Unicode" w:hAnsi="Gandhari Unicode"/>
        </w:rPr>
        <w:t>.</w:t>
      </w:r>
      <w:r>
        <w:rPr>
          <w:rFonts w:ascii="Gandhari Unicode" w:hAnsi="Gandhari Unicode"/>
          <w:lang w:val="en-DE"/>
        </w:rPr>
        <w:t>TVG.Cū.</w:t>
      </w:r>
      <w:r>
        <w:rPr>
          <w:rFonts w:ascii="Gandhari Unicode" w:hAnsi="Gandhari Unicode"/>
        </w:rPr>
        <w:t xml:space="preserve">191) </w:t>
      </w:r>
      <w:r>
        <w:rPr>
          <w:rFonts w:ascii="Gandhari Unicode" w:hAnsi="Gandhari Unicode"/>
        </w:rPr>
        <w:t>அனவகை</w:t>
      </w:r>
      <w:r>
        <w:rPr>
          <w:rFonts w:ascii="Gandhari Unicode" w:hAnsi="Gandhari Unicode"/>
          <w:lang w:val="en-DE"/>
        </w:rPr>
        <w:t xml:space="preserve"> </w:t>
      </w:r>
      <w:r>
        <w:rPr>
          <w:rFonts w:ascii="Gandhari Unicode" w:hAnsi="Gandhari Unicode"/>
          <w:lang w:val="en-DE"/>
        </w:rPr>
        <w:t xml:space="preserve">ET, EAv • </w:t>
      </w:r>
      <w:r>
        <w:rPr>
          <w:rFonts w:ascii="Gandhari Unicode" w:hAnsi="Gandhari Unicode"/>
          <w:vertAlign w:val="superscript"/>
          <w:lang w:val="en-DE"/>
        </w:rPr>
        <w:t>59d</w:t>
      </w:r>
      <w:r>
        <w:rPr>
          <w:rFonts w:ascii="Gandhari Unicode" w:hAnsi="Gandhari Unicode"/>
          <w:lang w:val="en-DE"/>
        </w:rPr>
        <w:t xml:space="preserve"> </w:t>
      </w:r>
      <w:r>
        <w:rPr>
          <w:rFonts w:ascii="Gandhari Unicode" w:hAnsi="Gandhari Unicode"/>
        </w:rPr>
        <w:t>கனவுதா</w:t>
      </w:r>
      <w:r>
        <w:rPr>
          <w:rFonts w:ascii="Gandhari Unicode" w:hAnsi="Gandhari Unicode"/>
          <w:lang w:val="en-DE"/>
        </w:rPr>
        <w:t xml:space="preserve"> </w:t>
      </w:r>
      <w:r>
        <w:rPr>
          <w:rFonts w:ascii="Gandhari Unicode" w:hAnsi="Gandhari Unicode"/>
          <w:lang w:val="en-DE"/>
        </w:rPr>
        <w:t>EA, EK, EV, ER, G3+ 6+7, C2</w:t>
      </w:r>
      <w:r>
        <w:rPr>
          <w:rFonts w:ascii="Gandhari Unicode" w:hAnsi="Gandhari Unicode"/>
        </w:rPr>
        <w:t xml:space="preserve">, </w:t>
      </w:r>
      <w:r>
        <w:rPr>
          <w:rFonts w:ascii="Gandhari Unicode" w:hAnsi="Gandhari Unicode"/>
          <w:lang w:val="en-DE"/>
        </w:rPr>
        <w:t>TPN.vo.2 (ed.TVG.Cū.</w:t>
      </w:r>
      <w:r>
        <w:rPr>
          <w:rFonts w:ascii="Gandhari Unicode" w:hAnsi="Gandhari Unicode"/>
        </w:rPr>
        <w:t>191</w:t>
      </w:r>
      <w:r>
        <w:rPr>
          <w:rFonts w:ascii="Gandhari Unicode" w:hAnsi="Gandhari Unicode"/>
          <w:lang w:val="en-DE"/>
        </w:rPr>
        <w:t>);</w:t>
      </w:r>
      <w:r>
        <w:rPr>
          <w:rFonts w:ascii="Gandhari Unicode" w:hAnsi="Gandhari Unicode"/>
        </w:rPr>
        <w:t xml:space="preserve"> </w:t>
      </w:r>
      <w:r>
        <w:rPr>
          <w:rFonts w:ascii="Gandhari Unicode" w:hAnsi="Gandhari Unicode"/>
        </w:rPr>
        <w:t>கனவுத்தா</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EAv, C3 • </w:t>
      </w:r>
      <w:r>
        <w:rPr>
          <w:rFonts w:ascii="Gandhari Unicode" w:hAnsi="Gandhari Unicode"/>
          <w:vertAlign w:val="superscript"/>
        </w:rPr>
        <w:t>60</w:t>
      </w:r>
      <w:r>
        <w:rPr>
          <w:rFonts w:ascii="Gandhari Unicode" w:hAnsi="Gandhari Unicode"/>
          <w:vertAlign w:val="superscript"/>
          <w:lang w:val="en-DE"/>
        </w:rPr>
        <w:t>a</w:t>
      </w:r>
      <w:r>
        <w:rPr>
          <w:rFonts w:ascii="Gandhari Unicode" w:hAnsi="Gandhari Unicode"/>
          <w:lang w:val="en-DE"/>
        </w:rPr>
        <w:t xml:space="preserve"> </w:t>
      </w:r>
      <w:r>
        <w:rPr>
          <w:rFonts w:ascii="Gandhari Unicode" w:hAnsi="Gandhari Unicode"/>
        </w:rPr>
        <w:t>னனவாகக்</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EAv</w:t>
      </w:r>
      <w:r>
        <w:rPr>
          <w:rFonts w:ascii="Gandhari Unicode" w:hAnsi="Gandhari Unicode"/>
        </w:rPr>
        <w:t xml:space="preserve">, </w:t>
      </w:r>
      <w:r>
        <w:rPr>
          <w:rFonts w:ascii="Gandhari Unicode" w:hAnsi="Gandhari Unicode"/>
          <w:lang w:val="en-DE"/>
        </w:rPr>
        <w:t>EKv,</w:t>
      </w:r>
      <w:r>
        <w:rPr>
          <w:rFonts w:ascii="Gandhari Unicode" w:hAnsi="Gandhari Unicode"/>
        </w:rPr>
        <w:t xml:space="preserve"> </w:t>
      </w:r>
      <w:r>
        <w:rPr>
          <w:rFonts w:ascii="Gandhari Unicode" w:hAnsi="Gandhari Unicode"/>
          <w:lang w:val="en-DE"/>
        </w:rPr>
        <w:t>G3+6+7, C2</w:t>
      </w:r>
      <w:r>
        <w:rPr>
          <w:rFonts w:ascii="Gandhari Unicode" w:hAnsi="Gandhari Unicode"/>
        </w:rPr>
        <w:t>+</w:t>
      </w:r>
      <w:r>
        <w:rPr>
          <w:rFonts w:ascii="Gandhari Unicode" w:hAnsi="Gandhari Unicode"/>
          <w:lang w:val="en-DE"/>
        </w:rPr>
        <w:t>3</w:t>
      </w:r>
      <w:r>
        <w:rPr>
          <w:rFonts w:ascii="Gandhari Unicode" w:hAnsi="Gandhari Unico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TVG</w:t>
      </w:r>
      <w:r>
        <w:rPr>
          <w:rFonts w:ascii="Gandhari Unicode" w:hAnsi="Gandhari Unicode"/>
        </w:rPr>
        <w:t>.</w:t>
      </w:r>
      <w:r>
        <w:rPr>
          <w:rFonts w:ascii="Gandhari Unicode" w:hAnsi="Gandhari Unicode"/>
          <w:lang w:val="en-DE"/>
        </w:rPr>
        <w:t>Cū.1</w:t>
      </w:r>
      <w:r>
        <w:rPr>
          <w:rFonts w:ascii="Gandhari Unicode" w:hAnsi="Gandhari Unicode"/>
        </w:rPr>
        <w:t>4</w:t>
      </w:r>
      <w:r>
        <w:rPr>
          <w:rFonts w:ascii="Gandhari Unicode" w:hAnsi="Gandhari Unicode"/>
          <w:lang w:val="en-DE"/>
        </w:rPr>
        <w:t>6</w:t>
      </w:r>
      <w:r>
        <w:rPr>
          <w:rFonts w:ascii="Gandhari Unicode" w:hAnsi="Gandhari Unicode"/>
        </w:rPr>
        <w:t>)</w:t>
      </w:r>
      <w:r>
        <w:rPr>
          <w:rFonts w:ascii="Gandhari Unicode" w:hAnsi="Gandhari Unicode"/>
          <w:lang w:val="en-DE"/>
        </w:rPr>
        <w:t xml:space="preserve">; </w:t>
      </w:r>
      <w:r>
        <w:rPr>
          <w:rFonts w:ascii="Gandhari Unicode" w:hAnsi="Gandhari Unicode"/>
        </w:rPr>
        <w:t>னன்வாயாக்</w:t>
      </w:r>
      <w:r>
        <w:rPr>
          <w:rFonts w:ascii="Gandhari Unicode" w:hAnsi="Gandhari Unicode"/>
          <w:lang w:val="en-DE"/>
        </w:rPr>
        <w:t xml:space="preserve"> </w:t>
      </w:r>
      <w:r>
        <w:rPr>
          <w:rFonts w:ascii="Gandhari Unicode" w:hAnsi="Gandhari Unicode"/>
          <w:lang w:val="en-DE"/>
        </w:rPr>
        <w:t>EA, EK, EV, ER, TPN.vo2 (ed.TVG.Cū.</w:t>
      </w:r>
      <w:r>
        <w:rPr>
          <w:rFonts w:ascii="Gandhari Unicode" w:hAnsi="Gandhari Unicode"/>
        </w:rPr>
        <w:t>191)</w:t>
      </w:r>
      <w:r>
        <w:rPr>
          <w:rFonts w:ascii="Gandhari Unicode" w:hAnsi="Gandhari Unicode"/>
          <w:lang w:val="en-DE"/>
        </w:rPr>
        <w:t xml:space="preserve"> •</w:t>
      </w:r>
      <w:r>
        <w:rPr>
          <w:rFonts w:ascii="Gandhari Unicode" w:hAnsi="Gandhari Unicode"/>
        </w:rPr>
        <w:t xml:space="preserve"> </w:t>
      </w:r>
      <w:r>
        <w:rPr>
          <w:rFonts w:ascii="Gandhari Unicode" w:hAnsi="Gandhari Unicode"/>
          <w:vertAlign w:val="superscript"/>
          <w:lang w:val="en-DE"/>
        </w:rPr>
        <w:t>60c</w:t>
      </w:r>
      <w:r>
        <w:rPr>
          <w:rFonts w:ascii="Gandhari Unicode" w:hAnsi="Gandhari Unicode"/>
          <w:lang w:val="en-DE"/>
        </w:rPr>
        <w:t xml:space="preserve"> </w:t>
      </w:r>
      <w:r>
        <w:rPr>
          <w:rFonts w:ascii="Gandhari Unicode" w:hAnsi="Gandhari Unicode"/>
        </w:rPr>
        <w:t>நறுநுதால்</w:t>
      </w:r>
      <w:r>
        <w:rPr>
          <w:rFonts w:ascii="Gandhari Unicode" w:hAnsi="Gandhari Unicode"/>
          <w:lang w:val="en-DE"/>
        </w:rPr>
        <w:t xml:space="preserve"> </w:t>
      </w:r>
      <w:r>
        <w:rPr>
          <w:rFonts w:ascii="Gandhari Unicode" w:hAnsi="Gandhari Unicode"/>
          <w:lang w:val="en-DE"/>
        </w:rPr>
        <w:t xml:space="preserve">ET, G3+6, C2+3; </w:t>
      </w:r>
      <w:r>
        <w:rPr>
          <w:rFonts w:ascii="Gandhari Unicode" w:hAnsi="Gandhari Unicode"/>
        </w:rPr>
        <w:t>நறுநுதலால்</w:t>
      </w:r>
      <w:r>
        <w:rPr>
          <w:rFonts w:ascii="Gandhari Unicode" w:hAnsi="Gandhari Unicode"/>
          <w:lang w:val="en-DE"/>
        </w:rPr>
        <w:t xml:space="preserve"> </w:t>
      </w:r>
      <w:r>
        <w:rPr>
          <w:rFonts w:ascii="Gandhari Unicode" w:hAnsi="Gandhari Unicode"/>
          <w:lang w:val="en-DE"/>
        </w:rPr>
        <w:t xml:space="preserve">G7 (C1 </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61c</w:t>
      </w:r>
      <w:r>
        <w:rPr>
          <w:rFonts w:ascii="Gandhari Unicode" w:hAnsi="Gandhari Unicode"/>
          <w:lang w:val="en-DE"/>
        </w:rPr>
        <w:t xml:space="preserve"> </w:t>
      </w:r>
      <w:r>
        <w:rPr>
          <w:rFonts w:ascii="Gandhari Unicode" w:hAnsi="Gandhari Unicode"/>
        </w:rPr>
        <w:t xml:space="preserve">பிரியன்மி </w:t>
      </w:r>
      <w:r>
        <w:rPr>
          <w:rFonts w:ascii="Gandhari Unicode" w:hAnsi="Gandhari Unicode"/>
          <w:lang w:val="en-DE"/>
        </w:rPr>
        <w:t>ET, G3+7;</w:t>
      </w:r>
      <w:r>
        <w:rPr>
          <w:rFonts w:ascii="Gandhari Unicode" w:hAnsi="Gandhari Unicode"/>
        </w:rPr>
        <w:t xml:space="preserve"> </w:t>
      </w:r>
      <w:r>
        <w:rPr>
          <w:rFonts w:ascii="Gandhari Unicode" w:hAnsi="Gandhari Unicode"/>
        </w:rPr>
        <w:t xml:space="preserve">பிரியன்மீ </w:t>
      </w:r>
      <w:r>
        <w:rPr>
          <w:rFonts w:ascii="Gandhari Unicode" w:hAnsi="Gandhari Unicode"/>
          <w:lang w:val="en-DE"/>
        </w:rPr>
        <w:t xml:space="preserve">G6, C2+3 • </w:t>
      </w:r>
      <w:r>
        <w:rPr>
          <w:rFonts w:ascii="Gandhari Unicode" w:hAnsi="Gandhari Unicode"/>
          <w:vertAlign w:val="superscript"/>
          <w:lang w:val="en-DE"/>
        </w:rPr>
        <w:t>61df</w:t>
      </w:r>
      <w:r>
        <w:rPr>
          <w:rFonts w:ascii="Gandhari Unicode" w:hAnsi="Gandhari Unicode"/>
          <w:lang w:val="en-DE"/>
        </w:rPr>
        <w:t> </w:t>
      </w:r>
      <w:r>
        <w:rPr>
          <w:rFonts w:ascii="Gandhari Unicode" w:hAnsi="Gandhari Unicode"/>
        </w:rPr>
        <w:t>னீடிப்</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பிரிந்தீர் புணர்தம்மி</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rPr>
        <w:t xml:space="preserve">னீடிப் </w:t>
      </w:r>
      <w:r>
        <w:rPr>
          <w:rFonts w:ascii="Gandhari Unicode" w:hAnsi="Gandhari Unicode"/>
          <w:lang w:val="en-DE"/>
        </w:rPr>
        <w:t xml:space="preserve">| </w:t>
      </w:r>
      <w:r>
        <w:rPr>
          <w:rFonts w:ascii="Gandhari Unicode" w:hAnsi="Gandhari Unicode"/>
        </w:rPr>
        <w:t>புணர்தம்மி</w:t>
      </w:r>
      <w:r>
        <w:rPr>
          <w:rFonts w:ascii="Gandhari Unicode" w:hAnsi="Gandhari Unicode"/>
          <w:lang w:val="en-DE"/>
        </w:rPr>
        <w:t xml:space="preserve"> </w:t>
      </w:r>
      <w:r>
        <w:rPr>
          <w:rFonts w:ascii="Gandhari Unicode" w:hAnsi="Gandhari Unicode"/>
          <w:lang w:val="en-DE"/>
        </w:rPr>
        <w:t xml:space="preserve">EAv, G3+6+7, C2+3 • </w:t>
      </w:r>
      <w:r>
        <w:rPr>
          <w:rFonts w:ascii="Gandhari Unicode" w:hAnsi="Gandhari Unicode"/>
          <w:vertAlign w:val="superscript"/>
        </w:rPr>
        <w:t>64</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மேவர</w:t>
      </w:r>
      <w:r>
        <w:rPr>
          <w:rFonts w:ascii="Gandhari Unicode" w:hAnsi="Gandhari Unicode"/>
          <w:lang w:val="en-DE"/>
        </w:rPr>
        <w:t xml:space="preserve"> </w:t>
      </w:r>
      <w:r>
        <w:rPr>
          <w:rFonts w:ascii="Gandhari Unicode" w:hAnsi="Gandhari Unicode"/>
          <w:lang w:val="en-DE"/>
        </w:rPr>
        <w:t xml:space="preserve">ET, G6+7, C2; </w:t>
      </w:r>
      <w:r>
        <w:rPr>
          <w:rFonts w:ascii="Gandhari Unicode" w:hAnsi="Gandhari Unicode"/>
        </w:rPr>
        <w:t>மேயர</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65a</w:t>
      </w:r>
      <w:r>
        <w:rPr>
          <w:rFonts w:ascii="Gandhari Unicode" w:hAnsi="Gandhari Unicode"/>
          <w:lang w:val="en-DE"/>
        </w:rPr>
        <w:t xml:space="preserve"> </w:t>
      </w:r>
      <w:r>
        <w:rPr>
          <w:rFonts w:ascii="Gandhari Unicode" w:hAnsi="Gandhari Unicode"/>
        </w:rPr>
        <w:t>நான்மாடக்</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b/>
          <w:bCs/>
          <w:lang w:val="en-DE"/>
        </w:rPr>
        <w:t> </w:t>
      </w:r>
      <w:r>
        <w:rPr>
          <w:rFonts w:ascii="Gandhari Unicode" w:hAnsi="Gandhari Unicode"/>
        </w:rPr>
        <w:t>யான்மாடக்</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67c</w:t>
      </w:r>
      <w:r>
        <w:rPr>
          <w:rFonts w:ascii="Gandhari Unicode" w:hAnsi="Gandhari Unicode"/>
          <w:lang w:val="en-DE"/>
        </w:rPr>
        <w:t xml:space="preserve"> </w:t>
      </w:r>
      <w:r>
        <w:rPr>
          <w:rFonts w:ascii="Gandhari Unicode" w:hAnsi="Gandhari Unicode"/>
        </w:rPr>
        <w:t>டணியயர்பு</w:t>
      </w:r>
      <w:r>
        <w:rPr>
          <w:rFonts w:ascii="Gandhari Unicode" w:hAnsi="Gandhari Unicode"/>
          <w:lang w:val="en-DE"/>
        </w:rPr>
        <w:t xml:space="preserve"> </w:t>
      </w:r>
      <w:r>
        <w:rPr>
          <w:rFonts w:ascii="Gandhari Unicode" w:hAnsi="Gandhari Unicode"/>
          <w:lang w:val="en-DE"/>
        </w:rPr>
        <w:t>ET, EKv</w:t>
      </w:r>
      <w:r>
        <w:rPr>
          <w:rFonts w:ascii="Gandhari Unicode" w:hAnsi="Gandhari Unicode"/>
        </w:rPr>
        <w:t xml:space="preserve">, </w:t>
      </w:r>
      <w:r>
        <w:rPr>
          <w:rFonts w:ascii="Gandhari Unicode" w:hAnsi="Gandhari Unicode"/>
          <w:lang w:val="en-DE"/>
        </w:rPr>
        <w:t>G3+7</w:t>
      </w:r>
      <w:r>
        <w:rPr>
          <w:rFonts w:ascii="Gandhari Unicode" w:hAnsi="Gandhari Unicode"/>
        </w:rPr>
        <w:t xml:space="preserve">, </w:t>
      </w:r>
      <w:r>
        <w:rPr>
          <w:rFonts w:ascii="Gandhari Unicode" w:hAnsi="Gandhari Unicode"/>
          <w:lang w:val="en-DE"/>
        </w:rPr>
        <w:t>C</w:t>
      </w:r>
      <w:r>
        <w:rPr>
          <w:rFonts w:ascii="Gandhari Unicode" w:hAnsi="Gandhari Unicode"/>
        </w:rPr>
        <w:t>3</w:t>
      </w:r>
      <w:r>
        <w:rPr>
          <w:rFonts w:ascii="Gandhari Unicode" w:hAnsi="Gandhari Unicode"/>
          <w:lang w:val="en-DE"/>
        </w:rPr>
        <w:t xml:space="preserve">; </w:t>
      </w:r>
      <w:r>
        <w:rPr>
          <w:rFonts w:ascii="Gandhari Unicode" w:hAnsi="Gandhari Unicode"/>
        </w:rPr>
        <w:t>டணியயர்ப</w:t>
      </w:r>
      <w:r>
        <w:rPr>
          <w:rFonts w:ascii="Gandhari Unicode" w:hAnsi="Gandhari Unicode"/>
          <w:lang w:val="en-DE"/>
        </w:rPr>
        <w:t xml:space="preserve"> </w:t>
      </w:r>
      <w:r>
        <w:rPr>
          <w:rFonts w:ascii="Gandhari Unicode" w:hAnsi="Gandhari Unicode"/>
          <w:lang w:val="en-DE"/>
        </w:rPr>
        <w:t>EA, EK, EV, ER, G6, C2</w:t>
      </w:r>
      <w:r>
        <w:rPr>
          <w:rFonts w:ascii="Gandhari Unicode" w:hAnsi="Gandhari Unicode"/>
        </w:rPr>
        <w:t xml:space="preserve">; </w:t>
      </w:r>
      <w:r>
        <w:rPr>
          <w:rFonts w:ascii="Gandhari Unicode" w:hAnsi="Gandhari Unicode"/>
        </w:rPr>
        <w:t>டணியயர்வு</w:t>
      </w:r>
      <w:r>
        <w:rPr>
          <w:rFonts w:ascii="Gandhari Unicode" w:hAnsi="Gandhari Unicode"/>
          <w:lang w:val="en-DE"/>
        </w:rPr>
        <w:t xml:space="preserve"> </w:t>
      </w:r>
      <w:r>
        <w:rPr>
          <w:rFonts w:ascii="Gandhari Unicode" w:hAnsi="Gandhari Unicode"/>
          <w:lang w:val="en-DE"/>
        </w:rPr>
        <w:t>TPN.vo2 (ed</w:t>
      </w:r>
      <w:r>
        <w:rPr>
          <w:rFonts w:ascii="Gandhari Unicode" w:hAnsi="Gandhari Unicode"/>
        </w:rPr>
        <w:t>.</w:t>
      </w:r>
      <w:r>
        <w:rPr>
          <w:rFonts w:ascii="Gandhari Unicode" w:hAnsi="Gandhari Unicode"/>
          <w:lang w:val="en-DE"/>
        </w:rPr>
        <w:t>TVG.Cū.</w:t>
      </w:r>
      <w:r>
        <w:rPr>
          <w:rFonts w:ascii="Gandhari Unicode" w:hAnsi="Gandhari Unicode"/>
        </w:rPr>
        <w:t>146</w:t>
      </w:r>
      <w:r>
        <w:rPr>
          <w:rFonts w:ascii="Gandhari Unicode" w:hAnsi="Gandhari Unicode"/>
          <w:lang w:val="en-DE"/>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puṉa(m) vaḷar pūm koṭi ~aṉṉāy kaḻiya+ </w:t>
      </w:r>
    </w:p>
    <w:p>
      <w:pPr>
        <w:pStyle w:val="Normal"/>
        <w:spacing w:lineRule="auto" w:line="276"/>
        <w:rPr>
          <w:rFonts w:ascii="Gandhari Unicode" w:hAnsi="Gandhari Unicode"/>
          <w:lang w:val="en-DE"/>
        </w:rPr>
      </w:pPr>
      <w:r>
        <w:rPr>
          <w:rFonts w:ascii="Gandhari Unicode" w:hAnsi="Gandhari Unicode"/>
          <w:lang w:val="en-DE"/>
        </w:rPr>
        <w:t xml:space="preserve">kaṉav* eṉa+ paṭṭat* ōr kārikai nīrtt* ē </w:t>
      </w:r>
    </w:p>
    <w:p>
      <w:pPr>
        <w:pStyle w:val="Normal"/>
        <w:spacing w:lineRule="auto" w:line="276"/>
        <w:rPr>
          <w:rFonts w:ascii="Gandhari Unicode" w:hAnsi="Gandhari Unicode"/>
          <w:lang w:val="en-DE"/>
        </w:rPr>
      </w:pPr>
      <w:r>
        <w:rPr>
          <w:rFonts w:ascii="Gandhari Unicode" w:hAnsi="Gandhari Unicode"/>
          <w:lang w:val="en-DE"/>
        </w:rPr>
        <w:t xml:space="preserve">muyaṅkiya nallār mulai ~iṭai mūḻki </w:t>
      </w:r>
    </w:p>
    <w:p>
      <w:pPr>
        <w:pStyle w:val="Normal"/>
        <w:spacing w:lineRule="auto" w:line="276"/>
        <w:rPr>
          <w:rFonts w:ascii="Gandhari Unicode" w:hAnsi="Gandhari Unicode"/>
          <w:lang w:val="en-DE"/>
        </w:rPr>
      </w:pPr>
      <w:r>
        <w:rPr>
          <w:rFonts w:ascii="Gandhari Unicode" w:hAnsi="Gandhari Unicode"/>
          <w:lang w:val="en-DE"/>
        </w:rPr>
        <w:t xml:space="preserve">mayaṅki maṟṟ* āṇṭ* āṇṭu+ cēṟal-um cellāt*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uyaṅki ~iruntārkk* uyarnta poruḷ-um</w:t>
        <w:tab/>
        <w:t>5</w:t>
      </w:r>
    </w:p>
    <w:p>
      <w:pPr>
        <w:pStyle w:val="Normal"/>
        <w:spacing w:lineRule="auto" w:line="276"/>
        <w:rPr>
          <w:rFonts w:ascii="Gandhari Unicode" w:hAnsi="Gandhari Unicode"/>
          <w:lang w:val="en-DE"/>
        </w:rPr>
      </w:pPr>
      <w:r>
        <w:rPr>
          <w:rFonts w:ascii="Gandhari Unicode" w:hAnsi="Gandhari Unicode"/>
          <w:lang w:val="en-DE"/>
        </w:rPr>
        <w:t>aritiṉ aṟam ceyyā~āṉṟōr ulak*-um</w:t>
      </w:r>
    </w:p>
    <w:p>
      <w:pPr>
        <w:pStyle w:val="Normal"/>
        <w:spacing w:lineRule="auto" w:line="276"/>
        <w:rPr>
          <w:rFonts w:ascii="Gandhari Unicode" w:hAnsi="Gandhari Unicode"/>
          <w:lang w:val="en-DE"/>
        </w:rPr>
      </w:pPr>
      <w:r>
        <w:rPr>
          <w:rFonts w:ascii="Gandhari Unicode" w:hAnsi="Gandhari Unicode"/>
          <w:lang w:val="en-DE"/>
        </w:rPr>
        <w:t>uritiṉ orutalai ~eytal-um vīḻvār+</w:t>
      </w:r>
    </w:p>
    <w:p>
      <w:pPr>
        <w:pStyle w:val="Normal"/>
        <w:spacing w:lineRule="auto" w:line="276"/>
        <w:rPr>
          <w:rFonts w:ascii="Gandhari Unicode" w:hAnsi="Gandhari Unicode"/>
          <w:lang w:val="en-DE"/>
        </w:rPr>
      </w:pPr>
      <w:r>
        <w:rPr>
          <w:rFonts w:ascii="Gandhari Unicode" w:hAnsi="Gandhari Unicode"/>
          <w:lang w:val="en-DE"/>
        </w:rPr>
        <w:t>pirital</w:t>
      </w:r>
      <w:r>
        <w:rPr>
          <w:rFonts w:ascii="Gandhari Unicode" w:hAnsi="Gandhari Unicode"/>
          <w:lang w:val="de-DE"/>
        </w:rPr>
        <w:t>-</w:t>
      </w:r>
      <w:r>
        <w:rPr>
          <w:rFonts w:ascii="Gandhari Unicode" w:hAnsi="Gandhari Unicode"/>
          <w:lang w:val="en-DE"/>
        </w:rPr>
        <w:t>um</w:t>
      </w:r>
      <w:r>
        <w:rPr>
          <w:rFonts w:ascii="Gandhari Unicode" w:hAnsi="Gandhari Unicode"/>
          <w:lang w:val="de-DE"/>
        </w:rPr>
        <w:t xml:space="preserve"> </w:t>
      </w:r>
      <w:r>
        <w:rPr>
          <w:rFonts w:ascii="Gandhari Unicode" w:hAnsi="Gandhari Unicode"/>
          <w:lang w:val="en-DE"/>
        </w:rPr>
        <w:t>āṅk</w:t>
      </w:r>
      <w:r>
        <w:rPr>
          <w:rFonts w:ascii="Gandhari Unicode" w:hAnsi="Gandhari Unicode"/>
          <w:lang w:val="de-DE"/>
        </w:rPr>
        <w:t>*-</w:t>
      </w:r>
      <w:r>
        <w:rPr>
          <w:rFonts w:ascii="Gandhari Unicode" w:hAnsi="Gandhari Unicode"/>
          <w:lang w:val="en-DE"/>
        </w:rPr>
        <w:t>ē puṇartal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tammi</w:t>
      </w:r>
      <w:r>
        <w:rPr>
          <w:rFonts w:ascii="Gandhari Unicode" w:hAnsi="Gandhari Unicode"/>
          <w:lang w:val="de-DE"/>
        </w:rPr>
        <w:t>ṉ</w:t>
      </w:r>
      <w:r>
        <w:rPr>
          <w:rFonts w:ascii="Gandhari Unicode" w:hAnsi="Gandhari Unicode"/>
          <w:lang w:val="en-DE"/>
        </w:rPr>
        <w:t xml:space="preserve"> </w:t>
      </w:r>
    </w:p>
    <w:p>
      <w:pPr>
        <w:pStyle w:val="Normal"/>
        <w:spacing w:lineRule="auto" w:line="276" w:before="0" w:after="100"/>
        <w:rPr>
          <w:rFonts w:ascii="Gandhari Unicode" w:hAnsi="Gandhari Unicode"/>
          <w:lang w:val="en-DE"/>
        </w:rPr>
      </w:pPr>
      <w:r>
        <w:rPr>
          <w:rFonts w:ascii="Gandhari Unicode" w:hAnsi="Gandhari Unicode"/>
          <w:lang w:val="en-DE"/>
        </w:rPr>
        <w:t>tarutal takaiyāt*-āl maṟṟu;</w:t>
      </w:r>
    </w:p>
    <w:p>
      <w:pPr>
        <w:pStyle w:val="Normal"/>
        <w:spacing w:lineRule="auto" w:line="276"/>
        <w:rPr>
          <w:rFonts w:ascii="Gandhari Unicode" w:hAnsi="Gandhari Unicode"/>
          <w:lang w:val="en-GB"/>
        </w:rPr>
      </w:pPr>
      <w:r>
        <w:rPr>
          <w:rFonts w:ascii="Gandhari Unicode" w:hAnsi="Gandhari Unicode"/>
          <w:lang w:val="en-GB"/>
        </w:rPr>
        <w:t>field grow- flower creeper like-you exceedingly</w:t>
      </w:r>
    </w:p>
    <w:p>
      <w:pPr>
        <w:pStyle w:val="Normal"/>
        <w:spacing w:lineRule="auto" w:line="276"/>
        <w:rPr>
          <w:rFonts w:ascii="Gandhari Unicode" w:hAnsi="Gandhari Unicode"/>
          <w:lang w:val="en-GB"/>
        </w:rPr>
      </w:pPr>
      <w:r>
        <w:rPr>
          <w:rFonts w:ascii="Gandhari Unicode" w:hAnsi="Gandhari Unicode"/>
          <w:lang w:val="en-GB"/>
        </w:rPr>
        <w:t>dream say(inf.) happened-it one beauty disposition-it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embraced- good-they(h.) breast middle been-submerged</w:t>
      </w:r>
    </w:p>
    <w:p>
      <w:pPr>
        <w:pStyle w:val="Normal"/>
        <w:spacing w:lineRule="auto" w:line="276"/>
        <w:rPr>
          <w:rFonts w:ascii="Gandhari Unicode" w:hAnsi="Gandhari Unicode"/>
          <w:lang w:val="en-GB"/>
        </w:rPr>
      </w:pPr>
      <w:r>
        <w:rPr>
          <w:rFonts w:ascii="Gandhari Unicode" w:hAnsi="Gandhari Unicode"/>
          <w:lang w:val="en-GB"/>
        </w:rPr>
        <w:t xml:space="preserve">been-confused </w:t>
      </w:r>
      <w:r>
        <w:rPr>
          <w:rFonts w:ascii="Gandhari Unicode" w:hAnsi="Gandhari Unicode"/>
          <w:vertAlign w:val="superscript"/>
          <w:lang w:val="en-GB"/>
        </w:rPr>
        <w:t>maṟṟu</w:t>
      </w:r>
      <w:r>
        <w:rPr>
          <w:rFonts w:ascii="Gandhari Unicode" w:hAnsi="Gandhari Unicode"/>
          <w:lang w:val="en-GB"/>
        </w:rPr>
        <w:t>there there going</w:t>
      </w:r>
      <w:r>
        <w:rPr>
          <w:rFonts w:ascii="Gandhari Unicode" w:hAnsi="Gandhari Unicode"/>
          <w:vertAlign w:val="superscript"/>
          <w:lang w:val="en-GB"/>
        </w:rPr>
        <w:t>um</w:t>
      </w:r>
      <w:r>
        <w:rPr>
          <w:rFonts w:ascii="Gandhari Unicode" w:hAnsi="Gandhari Unicode"/>
          <w:lang w:val="en-GB"/>
        </w:rPr>
        <w:t xml:space="preserve"> go-not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become-weak(a.) been-they(h.dat.) been-high- wealth</w:t>
      </w:r>
      <w:r>
        <w:rPr>
          <w:rFonts w:ascii="Gandhari Unicode" w:hAnsi="Gandhari Unicode"/>
          <w:vertAlign w:val="superscript"/>
          <w:lang w:val="en-GB"/>
        </w:rPr>
        <w:t>um</w:t>
      </w:r>
      <w:r>
        <w:rPr>
          <w:rFonts w:ascii="Gandhari Unicode" w:hAnsi="Gandhari Unicode"/>
          <w:lang w:val="en-GB"/>
        </w:rPr>
        <w:t xml:space="preserve"> </w:t>
        <w:tab/>
        <w:t>5</w:t>
      </w:r>
    </w:p>
    <w:p>
      <w:pPr>
        <w:pStyle w:val="Normal"/>
        <w:spacing w:lineRule="auto" w:line="276"/>
        <w:rPr>
          <w:rFonts w:ascii="Gandhari Unicode" w:hAnsi="Gandhari Unicode"/>
          <w:lang w:val="en-GB"/>
        </w:rPr>
      </w:pPr>
      <w:r>
        <w:rPr>
          <w:rFonts w:ascii="Gandhari Unicode" w:hAnsi="Gandhari Unicode"/>
          <w:lang w:val="en-GB"/>
        </w:rPr>
        <w:t>difficult-it</w:t>
      </w:r>
      <w:r>
        <w:rPr>
          <w:rFonts w:ascii="Gandhari Unicode" w:hAnsi="Gandhari Unicode"/>
          <w:vertAlign w:val="superscript"/>
          <w:lang w:val="en-GB"/>
        </w:rPr>
        <w:t>iṉ</w:t>
      </w:r>
      <w:r>
        <w:rPr>
          <w:rFonts w:ascii="Gandhari Unicode" w:hAnsi="Gandhari Unicode"/>
          <w:lang w:val="en-GB"/>
        </w:rPr>
        <w:t xml:space="preserve"> duty do(pos.p.)- noble-they(h.) world</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right-it</w:t>
      </w:r>
      <w:r>
        <w:rPr>
          <w:rFonts w:ascii="Gandhari Unicode" w:hAnsi="Gandhari Unicode"/>
          <w:vertAlign w:val="superscript"/>
          <w:lang w:val="en-GB"/>
        </w:rPr>
        <w:t>iṉ</w:t>
      </w:r>
      <w:r>
        <w:rPr>
          <w:rFonts w:ascii="Gandhari Unicode" w:hAnsi="Gandhari Unicode"/>
          <w:lang w:val="en-GB"/>
        </w:rPr>
        <w:t xml:space="preserve"> certainty reaching</w:t>
      </w:r>
      <w:r>
        <w:rPr>
          <w:rFonts w:ascii="Gandhari Unicode" w:hAnsi="Gandhari Unicode"/>
          <w:vertAlign w:val="superscript"/>
          <w:lang w:val="en-GB"/>
        </w:rPr>
        <w:t>um</w:t>
      </w:r>
      <w:r>
        <w:rPr>
          <w:rFonts w:ascii="Gandhari Unicode" w:hAnsi="Gandhari Unicode"/>
          <w:lang w:val="en-GB"/>
        </w:rPr>
        <w:t xml:space="preserve"> descend-they(h.)/desire-they</w:t>
      </w:r>
    </w:p>
    <w:p>
      <w:pPr>
        <w:pStyle w:val="Normal"/>
        <w:spacing w:lineRule="auto" w:line="276"/>
        <w:rPr>
          <w:rFonts w:ascii="Gandhari Unicode" w:hAnsi="Gandhari Unicode"/>
          <w:lang w:val="en-GB"/>
        </w:rPr>
      </w:pPr>
      <w:r>
        <w:rPr>
          <w:rFonts w:ascii="Gandhari Unicode" w:hAnsi="Gandhari Unicode"/>
          <w:lang w:val="en-GB"/>
        </w:rPr>
        <w:t>separating</w:t>
      </w:r>
      <w:r>
        <w:rPr>
          <w:rFonts w:ascii="Gandhari Unicode" w:hAnsi="Gandhari Unicode"/>
          <w:vertAlign w:val="superscript"/>
          <w:lang w:val="en-GB"/>
        </w:rPr>
        <w:t>um</w:t>
      </w:r>
      <w:r>
        <w:rPr>
          <w:rFonts w:ascii="Gandhari Unicode" w:hAnsi="Gandhari Unicode"/>
          <w:lang w:val="en-GB"/>
        </w:rPr>
        <w:t xml:space="preserve"> thus</w:t>
      </w:r>
      <w:r>
        <w:rPr>
          <w:rFonts w:ascii="Gandhari Unicode" w:hAnsi="Gandhari Unicode"/>
          <w:vertAlign w:val="superscript"/>
          <w:lang w:val="en-GB"/>
        </w:rPr>
        <w:t>ē</w:t>
      </w:r>
      <w:r>
        <w:rPr>
          <w:rFonts w:ascii="Gandhari Unicode" w:hAnsi="Gandhari Unicode"/>
          <w:lang w:val="en-GB"/>
        </w:rPr>
        <w:t xml:space="preserve"> uniting</w:t>
      </w:r>
      <w:r>
        <w:rPr>
          <w:rFonts w:ascii="Gandhari Unicode" w:hAnsi="Gandhari Unicode"/>
          <w:vertAlign w:val="superscript"/>
          <w:lang w:val="en-GB"/>
        </w:rPr>
        <w:t>um</w:t>
      </w:r>
      <w:r>
        <w:rPr>
          <w:rFonts w:ascii="Gandhari Unicode" w:hAnsi="Gandhari Unicode"/>
          <w:lang w:val="en-GB"/>
        </w:rPr>
        <w:t xml:space="preserve"> self(pl.)</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giving stop-not-it</w:t>
      </w:r>
      <w:r>
        <w:rPr>
          <w:rFonts w:ascii="Gandhari Unicode" w:hAnsi="Gandhari Unicode"/>
          <w:vertAlign w:val="superscript"/>
          <w:lang w:val="en-GB"/>
        </w:rPr>
        <w:t>āl-maṟṟu</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naṉaviṉāl pōlum naṟu nutāl alkal </w:t>
        <w:tab/>
        <w:t>10</w:t>
      </w:r>
    </w:p>
    <w:p>
      <w:pPr>
        <w:pStyle w:val="Normal"/>
        <w:spacing w:lineRule="auto" w:line="276"/>
        <w:rPr>
          <w:rFonts w:ascii="Gandhari Unicode" w:hAnsi="Gandhari Unicode"/>
          <w:lang w:val="en-DE"/>
        </w:rPr>
      </w:pPr>
      <w:r>
        <w:rPr>
          <w:rFonts w:ascii="Gandhari Unicode" w:hAnsi="Gandhari Unicode"/>
          <w:lang w:val="en-DE"/>
        </w:rPr>
        <w:t xml:space="preserve">kaṉaviṉāl ceṉṟēṉ kali keḻu kūṭal </w:t>
      </w:r>
    </w:p>
    <w:p>
      <w:pPr>
        <w:pStyle w:val="Normal"/>
        <w:spacing w:lineRule="auto" w:line="276"/>
        <w:rPr>
          <w:rFonts w:ascii="Gandhari Unicode" w:hAnsi="Gandhari Unicode"/>
          <w:lang w:val="en-DE"/>
        </w:rPr>
      </w:pPr>
      <w:r>
        <w:rPr>
          <w:rFonts w:ascii="Gandhari Unicode" w:hAnsi="Gandhari Unicode"/>
          <w:lang w:val="en-DE"/>
        </w:rPr>
        <w:t xml:space="preserve">varai ~uṟaḻ nīḷ matil vāy cūḻnta vaiyai+ </w:t>
      </w:r>
    </w:p>
    <w:p>
      <w:pPr>
        <w:pStyle w:val="Normal"/>
        <w:spacing w:lineRule="auto" w:line="276" w:before="0" w:after="100"/>
        <w:rPr>
          <w:rFonts w:ascii="Gandhari Unicode" w:hAnsi="Gandhari Unicode"/>
          <w:lang w:val="en-DE"/>
        </w:rPr>
      </w:pPr>
      <w:r>
        <w:rPr>
          <w:rFonts w:ascii="Gandhari Unicode" w:hAnsi="Gandhari Unicode"/>
          <w:lang w:val="en-DE"/>
        </w:rPr>
        <w:t>karai ~aṇi kāviṉ-akattu;</w:t>
      </w:r>
    </w:p>
    <w:p>
      <w:pPr>
        <w:pStyle w:val="Normal"/>
        <w:spacing w:lineRule="auto" w:line="276"/>
        <w:rPr>
          <w:rFonts w:ascii="Gandhari Unicode" w:hAnsi="Gandhari Unicode"/>
          <w:lang w:val="en-DE"/>
        </w:rPr>
      </w:pPr>
      <w:r>
        <w:rPr>
          <w:rFonts w:ascii="Gandhari Unicode" w:hAnsi="Gandhari Unicode"/>
          <w:lang w:val="en-DE"/>
        </w:rPr>
        <w:t xml:space="preserve">urai ~iṉi, taṇṭā+ tīm cāyal neṭum-takāy a+ vaḻi+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kaṇṭat* evaṉ maṟṟu nī;</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reality(inst.) is-similar fragrant forehead(voc.) night</w:t>
        <w:tab/>
        <w:t>10</w:t>
      </w:r>
    </w:p>
    <w:p>
      <w:pPr>
        <w:pStyle w:val="Normal"/>
        <w:spacing w:lineRule="auto" w:line="276"/>
        <w:rPr>
          <w:rFonts w:ascii="Gandhari Unicode" w:hAnsi="Gandhari Unicode"/>
          <w:lang w:val="en-GB"/>
        </w:rPr>
      </w:pPr>
      <w:r>
        <w:rPr>
          <w:rFonts w:ascii="Gandhari Unicode" w:hAnsi="Gandhari Unicode"/>
          <w:lang w:val="en-GB"/>
        </w:rPr>
        <w:t>dream(inst.) gone-I bustle have- Kūṭal</w:t>
      </w:r>
    </w:p>
    <w:p>
      <w:pPr>
        <w:pStyle w:val="Normal"/>
        <w:spacing w:lineRule="auto" w:line="276"/>
        <w:rPr>
          <w:rFonts w:ascii="Gandhari Unicode" w:hAnsi="Gandhari Unicode"/>
          <w:lang w:val="en-GB"/>
        </w:rPr>
      </w:pPr>
      <w:r>
        <w:rPr>
          <w:rFonts w:ascii="Gandhari Unicode" w:hAnsi="Gandhari Unicode"/>
          <w:lang w:val="en-GB"/>
        </w:rPr>
        <w:t>mountain be-close- be-long- fortification area surrounded- Vaiyai</w:t>
      </w:r>
    </w:p>
    <w:p>
      <w:pPr>
        <w:pStyle w:val="Normal"/>
        <w:spacing w:lineRule="auto" w:line="276" w:before="0" w:after="100"/>
        <w:rPr>
          <w:rFonts w:ascii="Gandhari Unicode" w:hAnsi="Gandhari Unicode"/>
          <w:lang w:val="en-GB"/>
        </w:rPr>
      </w:pPr>
      <w:r>
        <w:rPr>
          <w:rFonts w:ascii="Gandhari Unicode" w:hAnsi="Gandhari Unicode"/>
          <w:lang w:val="en-GB"/>
        </w:rPr>
        <w:t>shore be-near-/adorn- grove(loc.);</w:t>
      </w:r>
    </w:p>
    <w:p>
      <w:pPr>
        <w:pStyle w:val="Normal"/>
        <w:spacing w:lineRule="auto" w:line="276"/>
        <w:rPr>
          <w:rFonts w:ascii="Gandhari Unicode" w:hAnsi="Gandhari Unicode"/>
          <w:lang w:val="en-GB"/>
        </w:rPr>
      </w:pPr>
      <w:r>
        <w:rPr>
          <w:rFonts w:ascii="Gandhari Unicode" w:hAnsi="Gandhari Unicode"/>
          <w:lang w:val="en-GB"/>
        </w:rPr>
        <w:t>talk(ipt.) now be-restrained-not- sweet grace long-fitness(voc.) that- way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seen-it what </w:t>
      </w:r>
      <w:r>
        <w:rPr>
          <w:rFonts w:ascii="Gandhari Unicode" w:hAnsi="Gandhari Unicode"/>
          <w:vertAlign w:val="superscript"/>
          <w:lang w:val="en-GB"/>
        </w:rPr>
        <w:t>maṟṟu</w:t>
      </w:r>
      <w:r>
        <w:rPr>
          <w:rFonts w:ascii="Gandhari Unicode" w:hAnsi="Gandhari Unicode"/>
          <w:lang w:val="en-GB"/>
        </w:rPr>
        <w:t>you;</w:t>
        <w:tab/>
        <w:t>15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kaṇṭatu, uṭaṉ amar āyamōṭ* a+ vicump* āy-um </w:t>
      </w:r>
    </w:p>
    <w:p>
      <w:pPr>
        <w:pStyle w:val="Normal"/>
        <w:spacing w:lineRule="auto" w:line="276"/>
        <w:rPr>
          <w:rFonts w:ascii="Gandhari Unicode" w:hAnsi="Gandhari Unicode"/>
          <w:lang w:val="en-DE"/>
        </w:rPr>
      </w:pPr>
      <w:r>
        <w:rPr>
          <w:rFonts w:ascii="Gandhari Unicode" w:hAnsi="Gandhari Unicode"/>
          <w:lang w:val="en-DE"/>
        </w:rPr>
        <w:t xml:space="preserve">maṭa naṭai mā ~iṉam anti ~amaiyatt* </w:t>
      </w:r>
    </w:p>
    <w:p>
      <w:pPr>
        <w:pStyle w:val="Normal"/>
        <w:spacing w:lineRule="auto" w:line="276"/>
        <w:rPr>
          <w:rFonts w:ascii="Gandhari Unicode" w:hAnsi="Gandhari Unicode"/>
          <w:lang w:val="en-DE"/>
        </w:rPr>
      </w:pPr>
      <w:r>
        <w:rPr>
          <w:rFonts w:ascii="Gandhari Unicode" w:hAnsi="Gandhari Unicode"/>
          <w:lang w:val="en-DE"/>
        </w:rPr>
        <w:t xml:space="preserve">iṭaṉ viṭṭ* iyaṅkā ~imaiyatt* oru pāl </w:t>
      </w:r>
    </w:p>
    <w:p>
      <w:pPr>
        <w:pStyle w:val="Normal"/>
        <w:spacing w:lineRule="auto" w:line="276"/>
        <w:rPr>
          <w:rFonts w:ascii="Gandhari Unicode" w:hAnsi="Gandhari Unicode"/>
          <w:lang w:val="en-DE"/>
        </w:rPr>
      </w:pPr>
      <w:r>
        <w:rPr>
          <w:rFonts w:ascii="Gandhari Unicode" w:hAnsi="Gandhari Unicode"/>
          <w:lang w:val="en-DE"/>
        </w:rPr>
        <w:t xml:space="preserve">iṟai koṇṭ* iruntaṉṉa nallārai+ kaṇṭēṉ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tuṟai koṇṭ* uyar maṇal mēl oṉṟi niṟaivatai</w:t>
      </w:r>
      <w:r>
        <w:rPr>
          <w:rFonts w:ascii="Gandhari Unicode" w:hAnsi="Gandhari Unicode"/>
          <w:lang w:val="en-DE" w:bidi="ta-IN"/>
        </w:rPr>
        <w:t>;</w:t>
      </w:r>
      <w:r>
        <w:rPr>
          <w:rFonts w:ascii="Gandhari Unicode" w:hAnsi="Gandhari Unicode"/>
          <w:lang w:val="en-DE"/>
        </w:rPr>
        <w:t xml:space="preserve"> </w:t>
        <w:tab/>
        <w:t>20</w:t>
      </w:r>
    </w:p>
    <w:p>
      <w:pPr>
        <w:pStyle w:val="Normal"/>
        <w:spacing w:lineRule="auto" w:line="276"/>
        <w:rPr>
          <w:rFonts w:ascii="Gandhari Unicode" w:hAnsi="Gandhari Unicode"/>
          <w:lang w:val="en-DE"/>
        </w:rPr>
      </w:pPr>
      <w:r>
        <w:rPr>
          <w:rFonts w:ascii="Gandhari Unicode" w:hAnsi="Gandhari Unicode"/>
          <w:lang w:val="en-DE"/>
        </w:rPr>
        <w:t xml:space="preserve">ōrttat* icaikkum paṟai pōl niṉ neñcattu </w:t>
      </w:r>
    </w:p>
    <w:p>
      <w:pPr>
        <w:pStyle w:val="Normal"/>
        <w:spacing w:lineRule="auto" w:line="276" w:before="0" w:after="100"/>
        <w:rPr>
          <w:rFonts w:ascii="Gandhari Unicode" w:hAnsi="Gandhari Unicode"/>
          <w:lang w:val="en-DE"/>
        </w:rPr>
      </w:pPr>
      <w:r>
        <w:rPr>
          <w:rFonts w:ascii="Gandhari Unicode" w:hAnsi="Gandhari Unicode"/>
          <w:lang w:val="en-DE"/>
        </w:rPr>
        <w:t>vēṭṭat*-ē kaṇṭāy kaṉā;</w:t>
      </w:r>
    </w:p>
    <w:p>
      <w:pPr>
        <w:pStyle w:val="Normal"/>
        <w:spacing w:lineRule="auto" w:line="276"/>
        <w:rPr>
          <w:rFonts w:ascii="Gandhari Unicode" w:hAnsi="Gandhari Unicode"/>
          <w:lang w:val="en-GB"/>
        </w:rPr>
      </w:pPr>
      <w:r>
        <w:rPr>
          <w:rFonts w:ascii="Gandhari Unicode" w:hAnsi="Gandhari Unicode"/>
          <w:lang w:val="en-GB"/>
        </w:rPr>
        <w:t>seen-it together stay- companion-with that- sky diminishing-</w:t>
      </w:r>
    </w:p>
    <w:p>
      <w:pPr>
        <w:pStyle w:val="Normal"/>
        <w:spacing w:lineRule="auto" w:line="276"/>
        <w:rPr>
          <w:rFonts w:ascii="Gandhari Unicode" w:hAnsi="Gandhari Unicode"/>
          <w:lang w:val="en-GB"/>
        </w:rPr>
      </w:pPr>
      <w:r>
        <w:rPr>
          <w:rFonts w:ascii="Gandhari Unicode" w:hAnsi="Gandhari Unicode"/>
          <w:lang w:val="en-GB"/>
        </w:rPr>
        <w:t>youthfulness gait deer group twilight occasion-</w:t>
      </w:r>
    </w:p>
    <w:p>
      <w:pPr>
        <w:pStyle w:val="Normal"/>
        <w:spacing w:lineRule="auto" w:line="276"/>
        <w:rPr>
          <w:rFonts w:ascii="Gandhari Unicode" w:hAnsi="Gandhari Unicode"/>
          <w:lang w:val="en-GB"/>
        </w:rPr>
      </w:pPr>
      <w:r>
        <w:rPr>
          <w:rFonts w:ascii="Gandhari Unicode" w:hAnsi="Gandhari Unicode"/>
          <w:lang w:val="en-GB"/>
        </w:rPr>
        <w:t>place let-go(a.) stir-not- Himalaya- one part</w:t>
      </w:r>
    </w:p>
    <w:p>
      <w:pPr>
        <w:pStyle w:val="Normal"/>
        <w:spacing w:lineRule="auto" w:line="276"/>
        <w:rPr>
          <w:rFonts w:ascii="Gandhari Unicode" w:hAnsi="Gandhari Unicode"/>
          <w:lang w:val="en-GB"/>
        </w:rPr>
      </w:pPr>
      <w:r>
        <w:rPr>
          <w:rFonts w:ascii="Gandhari Unicode" w:hAnsi="Gandhari Unicode"/>
          <w:lang w:val="en-GB"/>
        </w:rPr>
        <w:t>seat taken been-like- good-they(h.acc.) seen-I</w:t>
      </w:r>
    </w:p>
    <w:p>
      <w:pPr>
        <w:pStyle w:val="Normal"/>
        <w:spacing w:lineRule="auto" w:line="276" w:before="0" w:after="100"/>
        <w:rPr>
          <w:rFonts w:ascii="Gandhari Unicode" w:hAnsi="Gandhari Unicode"/>
          <w:lang w:val="en-GB"/>
        </w:rPr>
      </w:pPr>
      <w:r>
        <w:rPr>
          <w:rFonts w:ascii="Gandhari Unicode" w:hAnsi="Gandhari Unicode"/>
          <w:lang w:val="en-GB"/>
        </w:rPr>
        <w:t>ghat taken be-high- sand upon become-one(a.) becoming-ful(acc.);</w:t>
        <w:tab/>
        <w:t>20</w:t>
      </w:r>
    </w:p>
    <w:p>
      <w:pPr>
        <w:pStyle w:val="Normal"/>
        <w:spacing w:lineRule="auto" w:line="276"/>
        <w:rPr>
          <w:rFonts w:ascii="Gandhari Unicode" w:hAnsi="Gandhari Unicode"/>
          <w:lang w:val="en-GB"/>
        </w:rPr>
      </w:pPr>
      <w:r>
        <w:rPr>
          <w:rFonts w:ascii="Gandhari Unicode" w:hAnsi="Gandhari Unicode"/>
          <w:lang w:val="en-GB"/>
        </w:rPr>
        <w:t>perceived-it sounding- drum be-similar- your- heart-</w:t>
      </w:r>
    </w:p>
    <w:p>
      <w:pPr>
        <w:pStyle w:val="Normal"/>
        <w:spacing w:lineRule="auto" w:line="276" w:before="0" w:after="100"/>
        <w:rPr>
          <w:rFonts w:ascii="Gandhari Unicode" w:hAnsi="Gandhari Unicode"/>
          <w:lang w:val="en-GB"/>
        </w:rPr>
      </w:pPr>
      <w:r>
        <w:rPr>
          <w:rFonts w:ascii="Gandhari Unicode" w:hAnsi="Gandhari Unicode"/>
          <w:lang w:val="en-GB"/>
        </w:rPr>
        <w:t>wanted-it</w:t>
      </w:r>
      <w:r>
        <w:rPr>
          <w:rFonts w:ascii="Gandhari Unicode" w:hAnsi="Gandhari Unicode"/>
          <w:vertAlign w:val="superscript"/>
          <w:lang w:val="en-GB"/>
        </w:rPr>
        <w:t>ē</w:t>
      </w:r>
      <w:r>
        <w:rPr>
          <w:rFonts w:ascii="Gandhari Unicode" w:hAnsi="Gandhari Unicode"/>
          <w:lang w:val="en-GB"/>
        </w:rPr>
        <w:t xml:space="preserve"> seen-you dream;</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kēṭṭai, viraiyal nī maṟṟu vekuḷvāy urai ~āṇ</w:t>
      </w:r>
      <w:r>
        <w:rPr>
          <w:rFonts w:ascii="Gandhari Unicode" w:hAnsi="Gandhari Unicode"/>
          <w:lang w:val="en-GB"/>
        </w:rPr>
        <w:t>ṭ</w:t>
      </w:r>
      <w:r>
        <w:rPr>
          <w:rFonts w:ascii="Gandhari Unicode" w:hAnsi="Gandhari Unicode"/>
          <w:lang w:val="en-DE"/>
        </w:rPr>
        <w:t>*</w:t>
      </w:r>
    </w:p>
    <w:p>
      <w:pPr>
        <w:pStyle w:val="Normal"/>
        <w:spacing w:lineRule="auto" w:line="276"/>
        <w:rPr>
          <w:rFonts w:ascii="Gandhari Unicode" w:hAnsi="Gandhari Unicode"/>
          <w:lang w:val="en-DE"/>
        </w:rPr>
      </w:pPr>
      <w:r>
        <w:rPr>
          <w:rFonts w:ascii="Gandhari Unicode" w:hAnsi="Gandhari Unicode"/>
          <w:lang w:val="en-DE"/>
        </w:rPr>
        <w:t xml:space="preserve">itu ~ākum iṉ nakai nallāy potu ~āka+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tām koṭi ~aṉṉa takaiyār eḻuntat*-ōr </w:t>
        <w:tab/>
        <w:t>25</w:t>
      </w:r>
    </w:p>
    <w:p>
      <w:pPr>
        <w:pStyle w:val="Normal"/>
        <w:spacing w:lineRule="auto" w:line="276"/>
        <w:rPr>
          <w:rFonts w:ascii="Gandhari Unicode" w:hAnsi="Gandhari Unicode"/>
          <w:lang w:val="en-DE"/>
        </w:rPr>
      </w:pPr>
      <w:r>
        <w:rPr>
          <w:rFonts w:ascii="Gandhari Unicode" w:hAnsi="Gandhari Unicode"/>
          <w:lang w:val="en-DE"/>
        </w:rPr>
        <w:t xml:space="preserve">pūm koṭi vāṅki ~iṇar koyya ~āṅk*-ē </w:t>
      </w:r>
    </w:p>
    <w:p>
      <w:pPr>
        <w:pStyle w:val="Normal"/>
        <w:spacing w:lineRule="auto" w:line="276"/>
        <w:rPr>
          <w:rFonts w:ascii="Gandhari Unicode" w:hAnsi="Gandhari Unicode"/>
          <w:lang w:val="en-DE"/>
        </w:rPr>
      </w:pPr>
      <w:r>
        <w:rPr>
          <w:rFonts w:ascii="Gandhari Unicode" w:hAnsi="Gandhari Unicode"/>
          <w:lang w:val="en-DE"/>
        </w:rPr>
        <w:t xml:space="preserve">ciṉai ~alar vēmpiṉ poruppaṉ poruta </w:t>
      </w:r>
    </w:p>
    <w:p>
      <w:pPr>
        <w:pStyle w:val="Normal"/>
        <w:spacing w:lineRule="auto" w:line="276"/>
        <w:rPr>
          <w:rFonts w:ascii="Gandhari Unicode" w:hAnsi="Gandhari Unicode"/>
          <w:lang w:val="en-DE"/>
        </w:rPr>
      </w:pPr>
      <w:r>
        <w:rPr>
          <w:rFonts w:ascii="Gandhari Unicode" w:hAnsi="Gandhari Unicode"/>
          <w:lang w:val="en-DE"/>
        </w:rPr>
        <w:t>muṉai ~araṇ pōla ~uṭaintaṉṟ* a+ kāviṉ</w:t>
      </w:r>
    </w:p>
    <w:p>
      <w:pPr>
        <w:pStyle w:val="Normal"/>
        <w:spacing w:lineRule="auto" w:line="276" w:before="0" w:after="100"/>
        <w:rPr>
          <w:rFonts w:ascii="Gandhari Unicode" w:hAnsi="Gandhari Unicode"/>
          <w:lang w:val="en-DE"/>
        </w:rPr>
      </w:pPr>
      <w:r>
        <w:rPr>
          <w:rFonts w:ascii="Gandhari Unicode" w:hAnsi="Gandhari Unicode"/>
          <w:lang w:val="en-DE"/>
        </w:rPr>
        <w:t>tuṉai vari vaṇṭiṉ iṉam;</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maṟṟ* āṅk*-ē, nēr iṇar mūciya vaṇṭ* ellām a+ vaḻi+ </w:t>
        <w:tab/>
        <w:t>30</w:t>
      </w:r>
    </w:p>
    <w:p>
      <w:pPr>
        <w:pStyle w:val="Normal"/>
        <w:spacing w:lineRule="auto" w:line="276"/>
        <w:rPr>
          <w:rFonts w:ascii="Gandhari Unicode" w:hAnsi="Gandhari Unicode"/>
          <w:lang w:val="en-DE"/>
        </w:rPr>
      </w:pPr>
      <w:r>
        <w:rPr>
          <w:rFonts w:ascii="Gandhari Unicode" w:hAnsi="Gandhari Unicode"/>
          <w:lang w:val="en-DE"/>
        </w:rPr>
        <w:t xml:space="preserve">kārikai nallār nalam kavarnt* uṇpa pōl ōr āṅku mūca </w:t>
      </w:r>
    </w:p>
    <w:p>
      <w:pPr>
        <w:pStyle w:val="Normal"/>
        <w:spacing w:lineRule="auto" w:line="276" w:before="0" w:after="100"/>
        <w:rPr>
          <w:rFonts w:ascii="Gandhari Unicode" w:hAnsi="Gandhari Unicode"/>
          <w:lang w:val="en-DE"/>
        </w:rPr>
      </w:pPr>
      <w:r>
        <w:rPr>
          <w:rFonts w:ascii="Gandhari Unicode" w:hAnsi="Gandhari Unicode"/>
          <w:lang w:val="en-DE"/>
        </w:rPr>
        <w:t>~avar</w:t>
      </w:r>
      <w:r>
        <w:rPr>
          <w:rFonts w:ascii="Gandhari Unicode" w:hAnsi="Gandhari Unicode"/>
          <w:lang w:val="en-GB"/>
        </w:rPr>
        <w:t>-</w:t>
      </w:r>
      <w:r>
        <w:rPr>
          <w:rFonts w:ascii="Gandhari Unicode" w:hAnsi="Gandhari Unicode"/>
          <w:lang w:val="en-DE"/>
        </w:rPr>
        <w:t xml:space="preserve">uḷ,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heard-you hasten-not(ipt.) you </w:t>
      </w:r>
      <w:r>
        <w:rPr>
          <w:rFonts w:ascii="Gandhari Unicode" w:hAnsi="Gandhari Unicode"/>
          <w:vertAlign w:val="superscript"/>
          <w:lang w:val="en-GB"/>
        </w:rPr>
        <w:t>maṟṟu</w:t>
      </w:r>
      <w:r>
        <w:rPr>
          <w:rFonts w:ascii="Gandhari Unicode" w:hAnsi="Gandhari Unicode"/>
          <w:lang w:val="en-GB"/>
        </w:rPr>
        <w:t>be-angry-you talk(ipt.) there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this becomes plasing smile good-you common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self(pl.) creeper like fitness-they(h.) rising-one </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flower creeper bent cluster pluck(inf.) thus</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branch blossom Neem-tree</w:t>
      </w:r>
      <w:r>
        <w:rPr>
          <w:rFonts w:ascii="Gandhari Unicode" w:hAnsi="Gandhari Unicode"/>
          <w:vertAlign w:val="superscript"/>
          <w:lang w:val="en-GB"/>
        </w:rPr>
        <w:t>iṉ</w:t>
      </w:r>
      <w:r>
        <w:rPr>
          <w:rFonts w:ascii="Gandhari Unicode" w:hAnsi="Gandhari Unicode"/>
          <w:lang w:val="en-GB"/>
        </w:rPr>
        <w:t xml:space="preserve"> Pāṇṭiya beaten-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frontier fortress be-similar(inf.) broken-it that- grove</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hasten- stripe bee</w:t>
      </w:r>
      <w:r>
        <w:rPr>
          <w:rFonts w:ascii="Gandhari Unicode" w:hAnsi="Gandhari Unicode"/>
          <w:vertAlign w:val="superscript"/>
          <w:lang w:val="en-GB"/>
        </w:rPr>
        <w:t>iṉ</w:t>
      </w:r>
      <w:r>
        <w:rPr>
          <w:rFonts w:ascii="Gandhari Unicode" w:hAnsi="Gandhari Unicode"/>
          <w:lang w:val="en-GB"/>
        </w:rPr>
        <w:t xml:space="preserve"> group;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vertAlign w:val="superscript"/>
          <w:lang w:val="en-GB"/>
        </w:rPr>
        <w:t>maṟṟu</w:t>
      </w:r>
      <w:r>
        <w:rPr>
          <w:rFonts w:ascii="Gandhari Unicode" w:hAnsi="Gandhari Unicode"/>
          <w:lang w:val="en-GB"/>
        </w:rPr>
        <w:t>thus</w:t>
      </w:r>
      <w:r>
        <w:rPr>
          <w:rFonts w:ascii="Gandhari Unicode" w:hAnsi="Gandhari Unicode"/>
          <w:vertAlign w:val="superscript"/>
          <w:lang w:val="en-GB"/>
        </w:rPr>
        <w:t>ē</w:t>
      </w:r>
      <w:r>
        <w:rPr>
          <w:rFonts w:ascii="Gandhari Unicode" w:hAnsi="Gandhari Unicode"/>
          <w:lang w:val="en-GB"/>
        </w:rPr>
        <w:t xml:space="preserve"> likeness cluster swarmed- bee all that- way</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woman good-they(h.) goodness seized eat-they be-similar- one thus swarm(inf.)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those(h.loc.);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orutti, ceyal amai kōtai nakai </w:t>
      </w:r>
    </w:p>
    <w:p>
      <w:pPr>
        <w:pStyle w:val="Normal"/>
        <w:spacing w:lineRule="auto" w:line="276"/>
        <w:rPr>
          <w:rFonts w:ascii="Gandhari Unicode" w:hAnsi="Gandhari Unicode"/>
          <w:lang w:val="en-DE"/>
        </w:rPr>
      </w:pPr>
      <w:r>
        <w:rPr>
          <w:rFonts w:ascii="Gandhari Unicode" w:hAnsi="Gandhari Unicode"/>
          <w:lang w:val="en-DE"/>
        </w:rPr>
        <w:t xml:space="preserve">orutti, ~ikal ār ceruviṉ toṭiyoṭu taṭpa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orutti, teri muttam cērnta tilakam </w:t>
        <w:tab/>
        <w:t>35</w:t>
      </w:r>
    </w:p>
    <w:p>
      <w:pPr>
        <w:pStyle w:val="Normal"/>
        <w:spacing w:lineRule="auto" w:line="276"/>
        <w:rPr>
          <w:rFonts w:ascii="Gandhari Unicode" w:hAnsi="Gandhari Unicode"/>
          <w:lang w:val="en-DE"/>
        </w:rPr>
      </w:pPr>
      <w:r>
        <w:rPr>
          <w:rFonts w:ascii="Gandhari Unicode" w:hAnsi="Gandhari Unicode"/>
          <w:lang w:val="en-DE"/>
        </w:rPr>
        <w:t xml:space="preserve">orutti, ~ari māṇ avir kuḻai ~āy kātu vāṅka </w:t>
      </w:r>
    </w:p>
    <w:p>
      <w:pPr>
        <w:pStyle w:val="Normal"/>
        <w:spacing w:lineRule="auto" w:line="276"/>
        <w:rPr>
          <w:rFonts w:ascii="Gandhari Unicode" w:hAnsi="Gandhari Unicode"/>
          <w:lang w:val="en-DE"/>
        </w:rPr>
      </w:pPr>
      <w:r>
        <w:rPr>
          <w:rFonts w:ascii="Gandhari Unicode" w:hAnsi="Gandhari Unicode"/>
          <w:lang w:val="en-DE"/>
        </w:rPr>
        <w:t xml:space="preserve">orutti, vari ~ār akal alkul kāḻakam </w:t>
      </w:r>
    </w:p>
    <w:p>
      <w:pPr>
        <w:pStyle w:val="Normal"/>
        <w:spacing w:lineRule="auto" w:line="276"/>
        <w:rPr>
          <w:rFonts w:ascii="Gandhari Unicode" w:hAnsi="Gandhari Unicode"/>
          <w:lang w:val="en-DE"/>
        </w:rPr>
      </w:pPr>
      <w:r>
        <w:rPr>
          <w:rFonts w:ascii="Gandhari Unicode" w:hAnsi="Gandhari Unicode"/>
          <w:lang w:val="en-DE"/>
        </w:rPr>
        <w:t xml:space="preserve">orutti, ~ari ~ār ñekiḻatt* aṇi cuṟā+ taṭpa </w:t>
      </w:r>
    </w:p>
    <w:p>
      <w:pPr>
        <w:pStyle w:val="Normal"/>
        <w:spacing w:lineRule="auto" w:line="276"/>
        <w:rPr>
          <w:rFonts w:ascii="Gandhari Unicode" w:hAnsi="Gandhari Unicode"/>
          <w:lang w:val="en-DE"/>
        </w:rPr>
      </w:pPr>
      <w:r>
        <w:rPr>
          <w:rFonts w:ascii="Gandhari Unicode" w:hAnsi="Gandhari Unicode"/>
          <w:lang w:val="en-DE"/>
        </w:rPr>
        <w:t xml:space="preserve">orutti, pulaviyāl pullāt* iruntāḷ alav* uṟṟu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vaṇṭ* iṉam ārppa ~iṭai viṭṭu+ kātalaṉ </w:t>
        <w:tab/>
        <w:t>40</w:t>
      </w:r>
    </w:p>
    <w:p>
      <w:pPr>
        <w:pStyle w:val="Normal"/>
        <w:spacing w:lineRule="auto" w:line="276" w:before="0" w:after="100"/>
        <w:rPr>
          <w:rFonts w:ascii="Gandhari Unicode" w:hAnsi="Gandhari Unicode"/>
          <w:lang w:val="en-DE"/>
        </w:rPr>
      </w:pPr>
      <w:r>
        <w:rPr>
          <w:rFonts w:ascii="Gandhari Unicode" w:hAnsi="Gandhari Unicode"/>
          <w:lang w:val="en-DE"/>
        </w:rPr>
        <w:t>taṇ tār akalam pukum;</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one-she, making be-suited- garland pearl</w:t>
      </w:r>
    </w:p>
    <w:p>
      <w:pPr>
        <w:pStyle w:val="Normal"/>
        <w:spacing w:lineRule="auto" w:line="276"/>
        <w:rPr>
          <w:rFonts w:ascii="Gandhari Unicode" w:hAnsi="Gandhari Unicode"/>
          <w:lang w:val="en-GB"/>
        </w:rPr>
      </w:pPr>
      <w:r>
        <w:rPr>
          <w:rFonts w:ascii="Gandhari Unicode" w:hAnsi="Gandhari Unicode"/>
          <w:lang w:val="en-GB"/>
        </w:rPr>
        <w:t>one-she, hostility become-full- fight</w:t>
      </w:r>
      <w:r>
        <w:rPr>
          <w:rFonts w:ascii="Gandhari Unicode" w:hAnsi="Gandhari Unicode"/>
          <w:vertAlign w:val="superscript"/>
          <w:lang w:val="en-GB"/>
        </w:rPr>
        <w:t>iṉ</w:t>
      </w:r>
      <w:r>
        <w:rPr>
          <w:rFonts w:ascii="Gandhari Unicode" w:hAnsi="Gandhari Unicode"/>
          <w:lang w:val="en-GB"/>
        </w:rPr>
        <w:t xml:space="preserve"> bracelet-with hinder(inf.)/be entangled?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one-she, be-clear- pearl joined Tilaka</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one-she, beauty glory shine- earring select- ear pull(inf.)</w:t>
      </w:r>
    </w:p>
    <w:p>
      <w:pPr>
        <w:pStyle w:val="Normal"/>
        <w:spacing w:lineRule="auto" w:line="276"/>
        <w:rPr>
          <w:rFonts w:ascii="Gandhari Unicode" w:hAnsi="Gandhari Unicode"/>
          <w:lang w:val="en-GB"/>
        </w:rPr>
      </w:pPr>
      <w:r>
        <w:rPr>
          <w:rFonts w:ascii="Gandhari Unicode" w:hAnsi="Gandhari Unicode"/>
          <w:lang w:val="en-GB"/>
        </w:rPr>
        <w:t>one-she, line become-full- widen- hip cloth</w:t>
      </w:r>
    </w:p>
    <w:p>
      <w:pPr>
        <w:pStyle w:val="Normal"/>
        <w:spacing w:lineRule="auto" w:line="276"/>
        <w:rPr>
          <w:rFonts w:ascii="Gandhari Unicode" w:hAnsi="Gandhari Unicode"/>
          <w:lang w:val="en-GB"/>
        </w:rPr>
      </w:pPr>
      <w:r>
        <w:rPr>
          <w:rFonts w:ascii="Gandhari Unicode" w:hAnsi="Gandhari Unicode"/>
          <w:lang w:val="en-GB"/>
        </w:rPr>
        <w:t>one-she, beauty become-full- toe-ring- adorn- shark hinder(inf.)</w:t>
      </w:r>
    </w:p>
    <w:p>
      <w:pPr>
        <w:pStyle w:val="Normal"/>
        <w:spacing w:lineRule="auto" w:line="276"/>
        <w:rPr>
          <w:rFonts w:ascii="Gandhari Unicode" w:hAnsi="Gandhari Unicode"/>
          <w:lang w:val="en-GB"/>
        </w:rPr>
      </w:pPr>
      <w:r>
        <w:rPr>
          <w:rFonts w:ascii="Gandhari Unicode" w:hAnsi="Gandhari Unicode"/>
          <w:lang w:val="en-GB"/>
        </w:rPr>
        <w:t>one-she, sulking(inst.) embrace-not been-she suffering had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 group roar(inf.) place let-go(a.) lover</w:t>
        <w:tab/>
        <w:t>40</w:t>
      </w:r>
    </w:p>
    <w:p>
      <w:pPr>
        <w:pStyle w:val="Normal"/>
        <w:spacing w:lineRule="auto" w:line="276" w:before="0" w:after="100"/>
        <w:rPr>
          <w:rFonts w:ascii="Gandhari Unicode" w:hAnsi="Gandhari Unicode"/>
          <w:lang w:val="en-GB"/>
        </w:rPr>
      </w:pPr>
      <w:r>
        <w:rPr>
          <w:rFonts w:ascii="Gandhari Unicode" w:hAnsi="Gandhari Unicode"/>
          <w:lang w:val="en-GB"/>
        </w:rPr>
        <w:t>cool garland breast enters;</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orutti, ~aṭi tāḻ kaliṅkam taḻīi ~oru kai </w:t>
      </w:r>
    </w:p>
    <w:p>
      <w:pPr>
        <w:pStyle w:val="Normal"/>
        <w:spacing w:lineRule="auto" w:line="276"/>
        <w:rPr>
          <w:rFonts w:ascii="Gandhari Unicode" w:hAnsi="Gandhari Unicode"/>
          <w:lang w:val="en-DE"/>
        </w:rPr>
      </w:pPr>
      <w:r>
        <w:rPr>
          <w:rFonts w:ascii="Gandhari Unicode" w:hAnsi="Gandhari Unicode"/>
          <w:lang w:val="en-DE"/>
        </w:rPr>
        <w:t xml:space="preserve">muṭi tāḻ irum kūntal paṟṟi+ pū vēynta </w:t>
      </w:r>
    </w:p>
    <w:p>
      <w:pPr>
        <w:pStyle w:val="Normal"/>
        <w:spacing w:lineRule="auto" w:line="276" w:before="0" w:after="100"/>
        <w:rPr>
          <w:rFonts w:ascii="Gandhari Unicode" w:hAnsi="Gandhari Unicode"/>
          <w:lang w:val="en-DE"/>
        </w:rPr>
      </w:pPr>
      <w:r>
        <w:rPr>
          <w:rFonts w:ascii="Gandhari Unicode" w:hAnsi="Gandhari Unicode"/>
          <w:lang w:val="en-DE"/>
        </w:rPr>
        <w:t>kaṭi kayam pāyum alantu;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orutti, kaṇam koṇṭ* avai mūca+ kai</w:t>
      </w:r>
      <w:r>
        <w:rPr>
          <w:rFonts w:ascii="Gandhari Unicode" w:hAnsi="Gandhari Unicode"/>
          <w:lang w:val="en-DE" w:bidi="ta-IN"/>
        </w:rPr>
        <w:t xml:space="preserve"> ~</w:t>
      </w:r>
      <w:r>
        <w:rPr>
          <w:rFonts w:ascii="Gandhari Unicode" w:hAnsi="Gandhari Unicode"/>
          <w:lang w:val="en-DE"/>
        </w:rPr>
        <w:t xml:space="preserve">āṟṟāḷ pūṇṭa </w:t>
        <w:tab/>
        <w:t>45</w:t>
      </w:r>
    </w:p>
    <w:p>
      <w:pPr>
        <w:pStyle w:val="Normal"/>
        <w:spacing w:lineRule="auto" w:line="276"/>
        <w:rPr>
          <w:rFonts w:ascii="Gandhari Unicode" w:hAnsi="Gandhari Unicode"/>
          <w:lang w:val="en-DE"/>
        </w:rPr>
      </w:pPr>
      <w:r>
        <w:rPr>
          <w:rFonts w:ascii="Gandhari Unicode" w:hAnsi="Gandhari Unicode"/>
          <w:lang w:val="en-DE"/>
        </w:rPr>
        <w:t xml:space="preserve">maṇam kamaḻ kōtai paripu koṇṭ* ōcci </w:t>
      </w:r>
    </w:p>
    <w:p>
      <w:pPr>
        <w:pStyle w:val="Normal"/>
        <w:spacing w:lineRule="auto" w:line="276" w:before="0" w:after="100"/>
        <w:rPr>
          <w:rFonts w:ascii="Gandhari Unicode" w:hAnsi="Gandhari Unicode"/>
          <w:lang w:val="en-DE"/>
        </w:rPr>
      </w:pPr>
      <w:r>
        <w:rPr>
          <w:rFonts w:ascii="Gandhari Unicode" w:hAnsi="Gandhari Unicode"/>
          <w:lang w:val="en-DE"/>
        </w:rPr>
        <w:t>vaṇaṅku kāḻ vaṅkam pukum;</w:t>
      </w:r>
    </w:p>
    <w:p>
      <w:pPr>
        <w:pStyle w:val="Normal"/>
        <w:spacing w:lineRule="auto" w:line="276"/>
        <w:rPr>
          <w:rFonts w:ascii="Gandhari Unicode" w:hAnsi="Gandhari Unicode"/>
          <w:lang w:val="en-DE"/>
        </w:rPr>
      </w:pPr>
      <w:r>
        <w:rPr>
          <w:rFonts w:ascii="Gandhari Unicode" w:hAnsi="Gandhari Unicode"/>
          <w:lang w:val="en-DE"/>
        </w:rPr>
        <w:t xml:space="preserve">orutti, ~iṟanta kaḷiyāṉ itaḻ maṟainta kaṇṇaḷ </w:t>
      </w:r>
    </w:p>
    <w:p>
      <w:pPr>
        <w:pStyle w:val="Normal"/>
        <w:spacing w:lineRule="auto" w:line="276"/>
        <w:rPr>
          <w:rFonts w:ascii="Gandhari Unicode" w:hAnsi="Gandhari Unicode"/>
          <w:lang w:val="en-DE"/>
        </w:rPr>
      </w:pPr>
      <w:r>
        <w:rPr>
          <w:rFonts w:ascii="Gandhari Unicode" w:hAnsi="Gandhari Unicode"/>
          <w:lang w:val="en-DE"/>
        </w:rPr>
        <w:t xml:space="preserve">paṟantavai mūca+ kaṭivāḷ kaṭiyum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iṭam tēṟṟāḷ cōrntaṉaḷ kai;</w:t>
        <w:tab/>
        <w:t>50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one-she, foot hang-down fine-cloth embraced one hand</w:t>
      </w:r>
    </w:p>
    <w:p>
      <w:pPr>
        <w:pStyle w:val="Normal"/>
        <w:spacing w:lineRule="auto" w:line="276"/>
        <w:rPr>
          <w:rFonts w:ascii="Gandhari Unicode" w:hAnsi="Gandhari Unicode"/>
          <w:lang w:val="en-GB"/>
        </w:rPr>
      </w:pPr>
      <w:r>
        <w:rPr>
          <w:rFonts w:ascii="Gandhari Unicode" w:hAnsi="Gandhari Unicode"/>
          <w:lang w:val="en-GB"/>
        </w:rPr>
        <w:t>hair-knot hang-down- dark tresses seized flower covered-</w:t>
      </w:r>
    </w:p>
    <w:p>
      <w:pPr>
        <w:pStyle w:val="Normal"/>
        <w:spacing w:lineRule="auto" w:line="276" w:before="0" w:after="100"/>
        <w:rPr>
          <w:rFonts w:ascii="Gandhari Unicode" w:hAnsi="Gandhari Unicode"/>
          <w:lang w:val="en-GB"/>
        </w:rPr>
      </w:pPr>
      <w:r>
        <w:rPr>
          <w:rFonts w:ascii="Gandhari Unicode" w:hAnsi="Gandhari Unicode"/>
          <w:lang w:val="en-GB"/>
        </w:rPr>
        <w:t>fragrance tank leaps suffered;</w:t>
      </w:r>
    </w:p>
    <w:p>
      <w:pPr>
        <w:pStyle w:val="Normal"/>
        <w:spacing w:lineRule="auto" w:line="276"/>
        <w:rPr>
          <w:rFonts w:ascii="Gandhari Unicode" w:hAnsi="Gandhari Unicode"/>
          <w:lang w:val="en-GB"/>
        </w:rPr>
      </w:pPr>
      <w:r>
        <w:rPr>
          <w:rFonts w:ascii="Gandhari Unicode" w:hAnsi="Gandhari Unicode"/>
          <w:lang w:val="en-GB"/>
        </w:rPr>
        <w:t>one-she, group taken those(n.pl.) swarm(inf.) hand able-not-she put-on(p.)-</w:t>
        <w:tab/>
        <w:t>45</w:t>
      </w:r>
    </w:p>
    <w:p>
      <w:pPr>
        <w:pStyle w:val="Normal"/>
        <w:spacing w:lineRule="auto" w:line="276"/>
        <w:rPr>
          <w:rFonts w:ascii="Gandhari Unicode" w:hAnsi="Gandhari Unicode"/>
          <w:lang w:val="en-GB"/>
        </w:rPr>
      </w:pPr>
      <w:r>
        <w:rPr>
          <w:rFonts w:ascii="Gandhari Unicode" w:hAnsi="Gandhari Unicode"/>
          <w:lang w:val="en-GB"/>
        </w:rPr>
        <w:t>scent be-fragrant garland run(a.) taken wielded</w:t>
      </w:r>
    </w:p>
    <w:p>
      <w:pPr>
        <w:pStyle w:val="Normal"/>
        <w:spacing w:lineRule="auto" w:line="276" w:before="0" w:after="100"/>
        <w:rPr>
          <w:rFonts w:ascii="Gandhari Unicode" w:hAnsi="Gandhari Unicode"/>
          <w:lang w:val="en-GB"/>
        </w:rPr>
      </w:pPr>
      <w:r>
        <w:rPr>
          <w:rFonts w:ascii="Gandhari Unicode" w:hAnsi="Gandhari Unicode"/>
          <w:lang w:val="en-GB"/>
        </w:rPr>
        <w:t>bow-/be-curved- oar ship enters;</w:t>
      </w:r>
    </w:p>
    <w:p>
      <w:pPr>
        <w:pStyle w:val="Normal"/>
        <w:spacing w:lineRule="auto" w:line="276"/>
        <w:rPr>
          <w:rFonts w:ascii="Gandhari Unicode" w:hAnsi="Gandhari Unicode"/>
          <w:lang w:val="en-GB"/>
        </w:rPr>
      </w:pPr>
      <w:r>
        <w:rPr>
          <w:rFonts w:ascii="Gandhari Unicode" w:hAnsi="Gandhari Unicode"/>
          <w:lang w:val="en-GB"/>
        </w:rPr>
        <w:t xml:space="preserve">one-she, traversed- delight/intoxication(inst.) lashes hidden- eye-she </w:t>
      </w:r>
    </w:p>
    <w:p>
      <w:pPr>
        <w:pStyle w:val="Normal"/>
        <w:spacing w:lineRule="auto" w:line="276"/>
        <w:rPr>
          <w:rFonts w:ascii="Gandhari Unicode" w:hAnsi="Gandhari Unicode"/>
          <w:lang w:val="en-GB"/>
        </w:rPr>
      </w:pPr>
      <w:r>
        <w:rPr>
          <w:rFonts w:ascii="Gandhari Unicode" w:hAnsi="Gandhari Unicode"/>
          <w:lang w:val="en-GB"/>
        </w:rPr>
        <w:t>flewn-they(n.pl.) swarm(inf.) chase-away-she chasing-away-</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place make-clear-not-she languished-she hand;</w:t>
        <w:tab/>
        <w:t>50</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āṅka, kaṭi kāviṉ kāl oṟṟa ~olki ~ociyā+ </w:t>
      </w:r>
    </w:p>
    <w:p>
      <w:pPr>
        <w:pStyle w:val="Normal"/>
        <w:spacing w:lineRule="auto" w:line="276"/>
        <w:rPr>
          <w:rFonts w:ascii="Gandhari Unicode" w:hAnsi="Gandhari Unicode"/>
          <w:lang w:val="en-DE"/>
        </w:rPr>
      </w:pPr>
      <w:r>
        <w:rPr>
          <w:rFonts w:ascii="Gandhari Unicode" w:hAnsi="Gandhari Unicode"/>
          <w:lang w:val="en-DE"/>
        </w:rPr>
        <w:t xml:space="preserve">koṭi koṭi tammiṉ piṇaṅkiyavai pōl </w:t>
      </w:r>
    </w:p>
    <w:p>
      <w:pPr>
        <w:pStyle w:val="Normal"/>
        <w:spacing w:lineRule="auto" w:line="276"/>
        <w:rPr>
          <w:rFonts w:ascii="Gandhari Unicode" w:hAnsi="Gandhari Unicode"/>
          <w:lang w:val="en-DE"/>
        </w:rPr>
      </w:pPr>
      <w:r>
        <w:rPr>
          <w:rFonts w:ascii="Gandhari Unicode" w:hAnsi="Gandhari Unicode"/>
          <w:lang w:val="en-DE"/>
        </w:rPr>
        <w:t xml:space="preserve">teri ~iḻai ~ārppa mayaṅki ~iriv* uṟṟār vaṇṭiṟku </w:t>
      </w:r>
    </w:p>
    <w:p>
      <w:pPr>
        <w:pStyle w:val="Normal"/>
        <w:spacing w:lineRule="auto" w:line="276" w:before="0" w:after="100"/>
        <w:rPr>
          <w:rFonts w:ascii="Gandhari Unicode" w:hAnsi="Gandhari Unicode"/>
          <w:lang w:val="en-DE"/>
        </w:rPr>
      </w:pPr>
      <w:r>
        <w:rPr>
          <w:rFonts w:ascii="Gandhari Unicode" w:hAnsi="Gandhari Unicode"/>
          <w:lang w:val="en-DE"/>
        </w:rPr>
        <w:t>vaṇṭal vara+ kaṇṭēṉ yāṉ;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niṉṉai niṉ peṇṭir pulantaṉa-~um nī ~avar </w:t>
        <w:tab/>
        <w:t>55</w:t>
      </w:r>
    </w:p>
    <w:p>
      <w:pPr>
        <w:pStyle w:val="Normal"/>
        <w:spacing w:lineRule="auto" w:line="276"/>
        <w:rPr>
          <w:rFonts w:ascii="Gandhari Unicode" w:hAnsi="Gandhari Unicode"/>
          <w:lang w:val="en-DE"/>
        </w:rPr>
      </w:pPr>
      <w:r>
        <w:rPr>
          <w:rFonts w:ascii="Gandhari Unicode" w:hAnsi="Gandhari Unicode"/>
          <w:lang w:val="en-DE"/>
        </w:rPr>
        <w:t xml:space="preserve">muṉ +aṭi ~olki ~uṇarttiṉa-~um pal māṇ </w:t>
      </w:r>
    </w:p>
    <w:p>
      <w:pPr>
        <w:pStyle w:val="Normal"/>
        <w:spacing w:lineRule="auto" w:line="276"/>
        <w:rPr>
          <w:rFonts w:ascii="Gandhari Unicode" w:hAnsi="Gandhari Unicode"/>
          <w:lang w:val="en-DE"/>
        </w:rPr>
      </w:pPr>
      <w:r>
        <w:rPr>
          <w:rFonts w:ascii="Gandhari Unicode" w:hAnsi="Gandhari Unicode"/>
          <w:lang w:val="en-DE"/>
        </w:rPr>
        <w:t xml:space="preserve">kaṉaviṉ talaiyiṭṭ* uraiyal ciṉaii yāṉ </w:t>
      </w:r>
    </w:p>
    <w:p>
      <w:pPr>
        <w:pStyle w:val="Normal"/>
        <w:spacing w:lineRule="auto" w:line="276" w:before="0" w:after="100"/>
        <w:rPr>
          <w:rFonts w:ascii="Gandhari Unicode" w:hAnsi="Gandhari Unicode"/>
          <w:lang w:val="en-DE"/>
        </w:rPr>
      </w:pPr>
      <w:r>
        <w:rPr>
          <w:rFonts w:ascii="Gandhari Unicode" w:hAnsi="Gandhari Unicode"/>
          <w:lang w:val="en-DE"/>
        </w:rPr>
        <w:t xml:space="preserve">ceyvat* il eṉpat*-ō kūṟu;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thus, fragrance grove</w:t>
      </w:r>
      <w:r>
        <w:rPr>
          <w:rFonts w:ascii="Gandhari Unicode" w:hAnsi="Gandhari Unicode"/>
          <w:vertAlign w:val="superscript"/>
          <w:lang w:val="en-GB"/>
        </w:rPr>
        <w:t>iṉ</w:t>
      </w:r>
      <w:r>
        <w:rPr>
          <w:rFonts w:ascii="Gandhari Unicode" w:hAnsi="Gandhari Unicode"/>
          <w:lang w:val="en-GB"/>
        </w:rPr>
        <w:t xml:space="preserve"> wind press(inf.) moved break-not</w:t>
      </w:r>
    </w:p>
    <w:p>
      <w:pPr>
        <w:pStyle w:val="Normal"/>
        <w:spacing w:lineRule="auto" w:line="276"/>
        <w:rPr>
          <w:rFonts w:ascii="Gandhari Unicode" w:hAnsi="Gandhari Unicode"/>
          <w:lang w:val="en-GB"/>
        </w:rPr>
      </w:pPr>
      <w:r>
        <w:rPr>
          <w:rFonts w:ascii="Gandhari Unicode" w:hAnsi="Gandhari Unicode"/>
          <w:lang w:val="en-GB"/>
        </w:rPr>
        <w:t>creeper creeper self(pl.)</w:t>
      </w:r>
      <w:r>
        <w:rPr>
          <w:rFonts w:ascii="Gandhari Unicode" w:hAnsi="Gandhari Unicode"/>
          <w:vertAlign w:val="superscript"/>
          <w:lang w:val="en-GB"/>
        </w:rPr>
        <w:t>iṉ</w:t>
      </w:r>
      <w:r>
        <w:rPr>
          <w:rFonts w:ascii="Gandhari Unicode" w:hAnsi="Gandhari Unicode"/>
          <w:lang w:val="en-GB"/>
        </w:rPr>
        <w:t xml:space="preserve"> entertwined-they(n.pl.)</w:t>
      </w:r>
      <w:r>
        <w:rPr>
          <w:rFonts w:ascii="Gandhari Unicode" w:hAnsi="Gandhari Unicode"/>
          <w:vertAlign w:val="superscript"/>
          <w:lang w:val="en-GB"/>
        </w:rPr>
        <w:t>um</w:t>
      </w:r>
      <w:r>
        <w:rPr>
          <w:rFonts w:ascii="Gandhari Unicode" w:hAnsi="Gandhari Unicode"/>
          <w:lang w:val="en-GB"/>
        </w:rPr>
        <w:t xml:space="preserve"> be-similar-</w:t>
      </w:r>
    </w:p>
    <w:p>
      <w:pPr>
        <w:pStyle w:val="Normal"/>
        <w:spacing w:lineRule="auto" w:line="276"/>
        <w:rPr>
          <w:rFonts w:ascii="Gandhari Unicode" w:hAnsi="Gandhari Unicode"/>
          <w:lang w:val="en-GB"/>
        </w:rPr>
      </w:pPr>
      <w:r>
        <w:rPr>
          <w:rFonts w:ascii="Gandhari Unicode" w:hAnsi="Gandhari Unicode"/>
          <w:lang w:val="en-GB"/>
        </w:rPr>
        <w:t>be-clear- jewel roar(inf.) been-confused retreat had-they(h.) bee(dat.)</w:t>
      </w:r>
    </w:p>
    <w:p>
      <w:pPr>
        <w:pStyle w:val="Normal"/>
        <w:spacing w:lineRule="auto" w:line="276" w:before="0" w:after="100"/>
        <w:rPr>
          <w:rFonts w:ascii="Gandhari Unicode" w:hAnsi="Gandhari Unicode"/>
          <w:lang w:val="en-GB"/>
        </w:rPr>
      </w:pPr>
      <w:r>
        <w:rPr>
          <w:rFonts w:ascii="Gandhari Unicode" w:hAnsi="Gandhari Unicode"/>
          <w:lang w:val="en-GB"/>
        </w:rPr>
        <w:t>Vaṇṭal-game come(inf.) seen-I 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you(acc.) your- women sulked-they(n.pl.)</w:t>
      </w:r>
      <w:r>
        <w:rPr>
          <w:rFonts w:ascii="Gandhari Unicode" w:hAnsi="Gandhari Unicode"/>
          <w:vertAlign w:val="superscript"/>
          <w:lang w:val="en-GB"/>
        </w:rPr>
        <w:t>um</w:t>
      </w:r>
      <w:r>
        <w:rPr>
          <w:rFonts w:ascii="Gandhari Unicode" w:hAnsi="Gandhari Unicode"/>
          <w:lang w:val="en-GB"/>
        </w:rPr>
        <w:t xml:space="preserve"> you those(h.)</w:t>
        <w:tab/>
        <w:t>55</w:t>
      </w:r>
    </w:p>
    <w:p>
      <w:pPr>
        <w:pStyle w:val="Normal"/>
        <w:spacing w:lineRule="auto" w:line="276"/>
        <w:rPr>
          <w:rFonts w:ascii="Gandhari Unicode" w:hAnsi="Gandhari Unicode"/>
          <w:lang w:val="en-GB"/>
        </w:rPr>
      </w:pPr>
      <w:r>
        <w:rPr>
          <w:rFonts w:ascii="Gandhari Unicode" w:hAnsi="Gandhari Unicode"/>
          <w:lang w:val="en-GB"/>
        </w:rPr>
        <w:t>before foot weakened reconciled-they(n.pl.)</w:t>
      </w:r>
      <w:r>
        <w:rPr>
          <w:rFonts w:ascii="Gandhari Unicode" w:hAnsi="Gandhari Unicode"/>
          <w:vertAlign w:val="superscript"/>
          <w:lang w:val="en-GB"/>
        </w:rPr>
        <w:t>um</w:t>
      </w:r>
      <w:r>
        <w:rPr>
          <w:rFonts w:ascii="Gandhari Unicode" w:hAnsi="Gandhari Unicode"/>
          <w:lang w:val="en-GB"/>
        </w:rPr>
        <w:t xml:space="preserve"> many time </w:t>
      </w:r>
    </w:p>
    <w:p>
      <w:pPr>
        <w:pStyle w:val="Normal"/>
        <w:spacing w:lineRule="auto" w:line="276"/>
        <w:rPr>
          <w:rFonts w:ascii="Gandhari Unicode" w:hAnsi="Gandhari Unicode"/>
          <w:lang w:val="en-GB"/>
        </w:rPr>
      </w:pPr>
      <w:r>
        <w:rPr>
          <w:rFonts w:ascii="Gandhari Unicode" w:hAnsi="Gandhari Unicode"/>
          <w:lang w:val="en-GB"/>
        </w:rPr>
        <w:t>dream</w:t>
      </w:r>
      <w:r>
        <w:rPr>
          <w:rFonts w:ascii="Gandhari Unicode" w:hAnsi="Gandhari Unicode"/>
          <w:vertAlign w:val="superscript"/>
          <w:lang w:val="en-GB"/>
        </w:rPr>
        <w:t>iṉ</w:t>
      </w:r>
      <w:r>
        <w:rPr>
          <w:rFonts w:ascii="Gandhari Unicode" w:hAnsi="Gandhari Unicode"/>
          <w:lang w:val="en-GB"/>
        </w:rPr>
        <w:t xml:space="preserve"> put-forth(a.) talking/talk-not(ipt.) arisen I</w:t>
      </w:r>
    </w:p>
    <w:p>
      <w:pPr>
        <w:pStyle w:val="Normal"/>
        <w:spacing w:lineRule="auto" w:line="276" w:before="0" w:after="100"/>
        <w:rPr>
          <w:rFonts w:ascii="Gandhari Unicode" w:hAnsi="Gandhari Unicode"/>
          <w:lang w:val="en-GB"/>
        </w:rPr>
      </w:pPr>
      <w:r>
        <w:rPr>
          <w:rFonts w:ascii="Gandhari Unicode" w:hAnsi="Gandhari Unicode"/>
          <w:lang w:val="en-GB"/>
        </w:rPr>
        <w:t>doing not- say-it</w:t>
      </w:r>
      <w:r>
        <w:rPr>
          <w:rFonts w:ascii="Gandhari Unicode" w:hAnsi="Gandhari Unicode"/>
          <w:vertAlign w:val="superscript"/>
          <w:lang w:val="en-GB"/>
        </w:rPr>
        <w:t>ō</w:t>
      </w:r>
      <w:r>
        <w:rPr>
          <w:rFonts w:ascii="Gandhari Unicode" w:hAnsi="Gandhari Unicode"/>
          <w:lang w:val="en-GB"/>
        </w:rPr>
        <w:t xml:space="preserve"> talk(ipt.);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poy kūṟēṉ, aṉṉa vakaiyāl yāṉ kaṇṭa kaṉavu tāṉ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naṉav* āka+ kāṇṭai naṟu nutāl pal māṇ-um </w:t>
        <w:tab/>
        <w:t>60</w:t>
      </w:r>
    </w:p>
    <w:p>
      <w:pPr>
        <w:pStyle w:val="Normal"/>
        <w:spacing w:lineRule="auto" w:line="276"/>
        <w:rPr>
          <w:rFonts w:ascii="Gandhari Unicode" w:hAnsi="Gandhari Unicode"/>
          <w:lang w:val="en-DE"/>
        </w:rPr>
      </w:pPr>
      <w:r>
        <w:rPr>
          <w:rFonts w:ascii="Gandhari Unicode" w:hAnsi="Gandhari Unicode"/>
          <w:lang w:val="en-DE"/>
        </w:rPr>
        <w:t>kūṭi+ puṇarntīr piriyaṉmiṉ nīṭi+</w:t>
      </w:r>
    </w:p>
    <w:p>
      <w:pPr>
        <w:pStyle w:val="Normal"/>
        <w:spacing w:lineRule="auto" w:line="276"/>
        <w:rPr>
          <w:rFonts w:ascii="Gandhari Unicode" w:hAnsi="Gandhari Unicode"/>
          <w:lang w:val="en-DE"/>
        </w:rPr>
      </w:pPr>
      <w:r>
        <w:rPr>
          <w:rFonts w:ascii="Gandhari Unicode" w:hAnsi="Gandhari Unicode"/>
          <w:lang w:val="en-DE"/>
        </w:rPr>
        <w:t xml:space="preserve">pirintīr puṇar tammiṉ eṉpaṉa pōla </w:t>
      </w:r>
    </w:p>
    <w:p>
      <w:pPr>
        <w:pStyle w:val="Normal"/>
        <w:spacing w:lineRule="auto" w:line="276"/>
        <w:rPr>
          <w:rFonts w:ascii="Gandhari Unicode" w:hAnsi="Gandhari Unicode"/>
          <w:lang w:val="en-DE"/>
        </w:rPr>
      </w:pPr>
      <w:r>
        <w:rPr>
          <w:rFonts w:ascii="Gandhari Unicode" w:hAnsi="Gandhari Unicode"/>
          <w:lang w:val="en-DE"/>
        </w:rPr>
        <w:t xml:space="preserve">~arump* aviḻ pūm ciṉai-tōṟum irum kuyil </w:t>
      </w:r>
    </w:p>
    <w:p>
      <w:pPr>
        <w:pStyle w:val="Normal"/>
        <w:spacing w:lineRule="auto" w:line="276"/>
        <w:rPr>
          <w:rFonts w:ascii="Gandhari Unicode" w:hAnsi="Gandhari Unicode"/>
          <w:lang w:val="en-DE"/>
        </w:rPr>
      </w:pPr>
      <w:r>
        <w:rPr>
          <w:rFonts w:ascii="Gandhari Unicode" w:hAnsi="Gandhari Unicode"/>
          <w:lang w:val="en-DE"/>
        </w:rPr>
        <w:t xml:space="preserve">āṉāt* akavum poḻutiṉāṉ mēvara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nāl-māṭa+ kūṭal makaḷir-um maintar-um </w:t>
        <w:tab/>
        <w:t>65</w:t>
      </w:r>
    </w:p>
    <w:p>
      <w:pPr>
        <w:pStyle w:val="Normal"/>
        <w:spacing w:lineRule="auto" w:line="276"/>
        <w:rPr>
          <w:rFonts w:ascii="Gandhari Unicode" w:hAnsi="Gandhari Unicode"/>
          <w:lang w:val="en-DE"/>
        </w:rPr>
      </w:pPr>
      <w:r>
        <w:rPr>
          <w:rFonts w:ascii="Gandhari Unicode" w:hAnsi="Gandhari Unicode"/>
          <w:lang w:val="en-DE"/>
        </w:rPr>
        <w:t xml:space="preserve">tēṉ imir kāviṉ puṇarnt* irunt* āṭumār </w:t>
      </w:r>
    </w:p>
    <w:p>
      <w:pPr>
        <w:pStyle w:val="Normal"/>
        <w:spacing w:lineRule="auto" w:line="276"/>
        <w:rPr>
          <w:rFonts w:ascii="Gandhari Unicode" w:hAnsi="Gandhari Unicode"/>
          <w:lang w:val="en-DE"/>
        </w:rPr>
      </w:pPr>
      <w:r>
        <w:rPr>
          <w:rFonts w:ascii="Gandhari Unicode" w:hAnsi="Gandhari Unicode"/>
          <w:lang w:val="en-DE"/>
        </w:rPr>
        <w:t xml:space="preserve">āṉā viruppōṭ* aṇi ~ayarpu kāmaṟku </w:t>
      </w:r>
    </w:p>
    <w:p>
      <w:pPr>
        <w:pStyle w:val="Normal"/>
        <w:spacing w:lineRule="auto" w:line="276"/>
        <w:rPr>
          <w:rFonts w:ascii="Gandhari Unicode" w:hAnsi="Gandhari Unicode"/>
          <w:lang w:val="en-DE"/>
        </w:rPr>
      </w:pPr>
      <w:r>
        <w:rPr>
          <w:rFonts w:ascii="Gandhari Unicode" w:hAnsi="Gandhari Unicode"/>
          <w:lang w:val="en-DE"/>
        </w:rPr>
        <w:t>vēṉil virunt* etirkoṇṭu.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lie talk-not-I, like manner(inst.) I seen- dream self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reality become(inf.) see(ipt.) fragrant forehead(voc.) many time</w:t>
      </w:r>
      <w:r>
        <w:rPr>
          <w:rFonts w:ascii="Gandhari Unicode" w:hAnsi="Gandhari Unicode"/>
          <w:vertAlign w:val="superscript"/>
          <w:lang w:val="en-GB"/>
        </w:rPr>
        <w:t>um</w:t>
      </w:r>
      <w:r>
        <w:rPr>
          <w:rFonts w:ascii="Gandhari Unicode" w:hAnsi="Gandhari Unicode"/>
          <w:lang w:val="en-GB"/>
        </w:rPr>
        <w:tab/>
        <w:t xml:space="preserve">60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joined united-you(pl.) separate-not(ipt.) delayed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separated-you(pl.) unite- self(pl.)</w:t>
      </w:r>
      <w:r>
        <w:rPr>
          <w:rFonts w:ascii="Gandhari Unicode" w:hAnsi="Gandhari Unicode"/>
          <w:vertAlign w:val="superscript"/>
          <w:lang w:val="en-GB"/>
        </w:rPr>
        <w:t>iṉ</w:t>
      </w:r>
      <w:r>
        <w:rPr>
          <w:rFonts w:ascii="Gandhari Unicode" w:hAnsi="Gandhari Unicode"/>
          <w:lang w:val="en-GB"/>
        </w:rPr>
        <w:t xml:space="preserve"> say-they(n.pl.) be-similar(inf.)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bud open- flower branch-ever dark coel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end-not calling- time(loc.) be-attached(inf.)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four storied-mansion Kūṭal women</w:t>
      </w:r>
      <w:r>
        <w:rPr>
          <w:rFonts w:ascii="Gandhari Unicode" w:hAnsi="Gandhari Unicode"/>
          <w:vertAlign w:val="superscript"/>
          <w:lang w:val="en-GB"/>
        </w:rPr>
        <w:t>um</w:t>
      </w:r>
      <w:r>
        <w:rPr>
          <w:rFonts w:ascii="Gandhari Unicode" w:hAnsi="Gandhari Unicode"/>
          <w:lang w:val="en-GB"/>
        </w:rPr>
        <w:t xml:space="preserve"> men</w:t>
      </w:r>
      <w:r>
        <w:rPr>
          <w:rFonts w:ascii="Gandhari Unicode" w:hAnsi="Gandhari Unicode"/>
          <w:vertAlign w:val="superscript"/>
          <w:lang w:val="en-GB"/>
        </w:rPr>
        <w:t>um</w:t>
      </w:r>
      <w:r>
        <w:rPr>
          <w:rFonts w:ascii="Gandhari Unicode" w:hAnsi="Gandhari Unicode"/>
          <w:lang w:val="en-GB"/>
        </w:rPr>
        <w:tab/>
        <w:t xml:space="preserve">65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 hum- grove</w:t>
      </w:r>
      <w:r>
        <w:rPr>
          <w:rFonts w:ascii="Gandhari Unicode" w:hAnsi="Gandhari Unicode"/>
          <w:vertAlign w:val="superscript"/>
          <w:lang w:val="en-GB"/>
        </w:rPr>
        <w:t>iṉ</w:t>
      </w:r>
      <w:r>
        <w:rPr>
          <w:rFonts w:ascii="Gandhari Unicode" w:hAnsi="Gandhari Unicode"/>
          <w:lang w:val="en-GB"/>
        </w:rPr>
        <w:t xml:space="preserve"> united been dance(inf.)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end-not- desire-with adornment engaged Kāma(dat.)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summer feast received.</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rPr>
      </w:pPr>
      <w:r>
        <w:rPr>
          <w:rFonts w:ascii="Gandhari Unicode" w:hAnsi="Gandhari Unicode"/>
        </w:rPr>
        <w:t>HE</w:t>
      </w:r>
    </w:p>
    <w:p>
      <w:pPr>
        <w:pStyle w:val="Normal"/>
        <w:spacing w:lineRule="auto" w:line="276"/>
        <w:rPr>
          <w:rFonts w:ascii="Gandhari Unicode" w:hAnsi="Gandhari Unicode"/>
          <w:lang w:val="en-GB" w:bidi="ta-IN"/>
        </w:rPr>
      </w:pPr>
      <w:r>
        <w:rPr>
          <w:rFonts w:ascii="Gandhari Unicode" w:hAnsi="Gandhari Unicode"/>
          <w:lang w:val="en-GB" w:bidi="ta-IN"/>
        </w:rPr>
        <w:t>You who are like a flower creeper growing in the field, a</w:t>
      </w:r>
    </w:p>
    <w:p>
      <w:pPr>
        <w:pStyle w:val="Normal"/>
        <w:spacing w:lineRule="auto" w:line="276"/>
        <w:rPr>
          <w:rFonts w:ascii="Gandhari Unicode" w:hAnsi="Gandhari Unicode"/>
          <w:lang w:val="en-GB" w:bidi="ta-IN"/>
        </w:rPr>
      </w:pPr>
      <w:r>
        <w:rPr>
          <w:rFonts w:ascii="Gandhari Unicode" w:hAnsi="Gandhari Unicode"/>
          <w:lang w:val="en-GB" w:bidi="ta-IN"/>
        </w:rPr>
        <w:t xml:space="preserve">thing of very beautiful nature happened as a dream. </w:t>
      </w:r>
    </w:p>
    <w:p>
      <w:pPr>
        <w:pStyle w:val="Normal"/>
        <w:spacing w:lineRule="auto" w:line="276"/>
        <w:rPr>
          <w:rFonts w:ascii="Gandhari Unicode" w:hAnsi="Gandhari Unicode"/>
          <w:lang w:val="en-GB"/>
        </w:rPr>
      </w:pPr>
      <w:r>
        <w:rPr>
          <w:rFonts w:ascii="Gandhari Unicode" w:hAnsi="Gandhari Unicode"/>
          <w:lang w:val="en-GB"/>
        </w:rPr>
        <w:t>It did not stop giving them [three things, namely]</w:t>
      </w:r>
    </w:p>
    <w:p>
      <w:pPr>
        <w:pStyle w:val="Normal"/>
        <w:spacing w:lineRule="auto" w:line="276"/>
        <w:rPr>
          <w:rFonts w:ascii="Gandhari Unicode" w:hAnsi="Gandhari Unicode"/>
          <w:lang w:val="en-GB"/>
        </w:rPr>
      </w:pPr>
      <w:r>
        <w:rPr>
          <w:rFonts w:ascii="Gandhari Unicode" w:hAnsi="Gandhari Unicode"/>
          <w:lang w:val="en-GB"/>
        </w:rPr>
        <w:t>rightfully [and] with certainty attaining</w:t>
      </w:r>
    </w:p>
    <w:p>
      <w:pPr>
        <w:pStyle w:val="Normal"/>
        <w:spacing w:lineRule="auto" w:line="276"/>
        <w:rPr>
          <w:rFonts w:ascii="Gandhari Unicode" w:hAnsi="Gandhari Unicode"/>
          <w:lang w:val="en-GB"/>
        </w:rPr>
      </w:pPr>
      <w:r>
        <w:rPr>
          <w:rFonts w:ascii="Gandhari Unicode" w:hAnsi="Gandhari Unicode"/>
          <w:lang w:val="en-GB"/>
        </w:rPr>
        <w:t>the high wealth for those who remain exhausted</w:t>
      </w:r>
    </w:p>
    <w:p>
      <w:pPr>
        <w:pStyle w:val="Normal"/>
        <w:spacing w:lineRule="auto" w:line="276"/>
        <w:rPr>
          <w:rFonts w:ascii="Gandhari Unicode" w:hAnsi="Gandhari Unicode"/>
          <w:lang w:val="en-GB"/>
        </w:rPr>
      </w:pPr>
      <w:r>
        <w:rPr>
          <w:rFonts w:ascii="Gandhari Unicode" w:hAnsi="Gandhari Unicode"/>
          <w:lang w:val="en-GB"/>
        </w:rPr>
        <w:t>without being able to go only there, in confusion,</w:t>
      </w:r>
    </w:p>
    <w:p>
      <w:pPr>
        <w:pStyle w:val="Normal"/>
        <w:spacing w:lineRule="auto" w:line="276"/>
        <w:rPr>
          <w:rFonts w:ascii="Gandhari Unicode" w:hAnsi="Gandhari Unicode"/>
          <w:lang w:val="en-GB"/>
        </w:rPr>
      </w:pPr>
      <w:r>
        <w:rPr>
          <w:rFonts w:ascii="Gandhari Unicode" w:hAnsi="Gandhari Unicode"/>
          <w:lang w:val="en-GB"/>
        </w:rPr>
        <w:t>sinking between the breasts of good women they embrace,</w:t>
      </w:r>
    </w:p>
    <w:p>
      <w:pPr>
        <w:pStyle w:val="Normal"/>
        <w:spacing w:lineRule="auto" w:line="276"/>
        <w:rPr>
          <w:rFonts w:ascii="Gandhari Unicode" w:hAnsi="Gandhari Unicode"/>
          <w:lang w:val="en-GB"/>
        </w:rPr>
      </w:pPr>
      <w:r>
        <w:rPr>
          <w:rFonts w:ascii="Gandhari Unicode" w:hAnsi="Gandhari Unicode"/>
          <w:lang w:val="en-GB"/>
        </w:rPr>
        <w:t>and the world of the noble ones who do not follow dharma with difficulty,</w:t>
      </w:r>
    </w:p>
    <w:p>
      <w:pPr>
        <w:pStyle w:val="Normal"/>
        <w:spacing w:lineRule="auto" w:line="276" w:before="0" w:after="100"/>
        <w:rPr>
          <w:rFonts w:ascii="Gandhari Unicode" w:hAnsi="Gandhari Unicode"/>
          <w:lang w:val="en-GB"/>
        </w:rPr>
      </w:pPr>
      <w:r>
        <w:rPr>
          <w:rFonts w:ascii="Gandhari Unicode" w:hAnsi="Gandhari Unicode"/>
          <w:lang w:val="en-GB"/>
        </w:rPr>
        <w:t xml:space="preserve">as well as separating from those one desires and [re-]uniting [with them] there </w:t>
      </w:r>
    </w:p>
    <w:p>
      <w:pPr>
        <w:pStyle w:val="Normal"/>
        <w:spacing w:lineRule="auto" w:line="276"/>
        <w:rPr>
          <w:rFonts w:ascii="Gandhari Unicode" w:hAnsi="Gandhari Unicode"/>
          <w:lang w:val="en-GB"/>
        </w:rPr>
      </w:pPr>
      <w:r>
        <w:rPr>
          <w:rFonts w:ascii="Gandhari Unicode" w:hAnsi="Gandhari Unicode"/>
          <w:lang w:val="en-GB"/>
        </w:rPr>
        <w:t xml:space="preserve">Like in reality, you with fragrant forehead, in a dream </w:t>
      </w:r>
    </w:p>
    <w:p>
      <w:pPr>
        <w:pStyle w:val="Normal"/>
        <w:spacing w:lineRule="auto" w:line="276"/>
        <w:rPr>
          <w:rFonts w:ascii="Gandhari Unicode" w:hAnsi="Gandhari Unicode"/>
          <w:lang w:val="en-GB"/>
        </w:rPr>
      </w:pPr>
      <w:r>
        <w:rPr>
          <w:rFonts w:ascii="Gandhari Unicode" w:hAnsi="Gandhari Unicode"/>
          <w:lang w:val="en-GB"/>
        </w:rPr>
        <w:t>at night I went into a grove adorning the shore</w:t>
      </w:r>
    </w:p>
    <w:p>
      <w:pPr>
        <w:pStyle w:val="Normal"/>
        <w:spacing w:lineRule="auto" w:line="276"/>
        <w:rPr>
          <w:rFonts w:ascii="Gandhari Unicode" w:hAnsi="Gandhari Unicode"/>
          <w:lang w:val="en-GB"/>
        </w:rPr>
      </w:pPr>
      <w:r>
        <w:rPr>
          <w:rFonts w:ascii="Gandhari Unicode" w:hAnsi="Gandhari Unicode"/>
          <w:lang w:val="en-GB"/>
        </w:rPr>
        <w:t>of the Vaiyai that surrounds the region of the mountain-like</w:t>
      </w:r>
    </w:p>
    <w:p>
      <w:pPr>
        <w:pStyle w:val="Normal"/>
        <w:spacing w:lineRule="auto" w:line="276"/>
        <w:rPr>
          <w:rFonts w:ascii="Gandhari Unicode" w:hAnsi="Gandhari Unicode"/>
          <w:lang w:val="en-GB"/>
        </w:rPr>
      </w:pPr>
      <w:r>
        <w:rPr>
          <w:rFonts w:ascii="Gandhari Unicode" w:hAnsi="Gandhari Unicode"/>
          <w:lang w:val="en-GB"/>
        </w:rPr>
        <w:t>high fortification of bustling Maturai.</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SHE</w:t>
      </w:r>
    </w:p>
    <w:p>
      <w:pPr>
        <w:pStyle w:val="Normal"/>
        <w:spacing w:lineRule="auto" w:line="276"/>
        <w:rPr>
          <w:rFonts w:ascii="Gandhari Unicode" w:hAnsi="Gandhari Unicode"/>
          <w:lang w:val="en-GB"/>
        </w:rPr>
      </w:pPr>
      <w:r>
        <w:rPr>
          <w:rFonts w:ascii="Gandhari Unicode" w:hAnsi="Gandhari Unicode"/>
          <w:lang w:val="en-GB"/>
        </w:rPr>
        <w:t>Talk now, [my] paragon of irrepressible sweet grace, that way</w:t>
      </w:r>
    </w:p>
    <w:p>
      <w:pPr>
        <w:pStyle w:val="Normal"/>
        <w:spacing w:lineRule="auto" w:line="276"/>
        <w:rPr>
          <w:rFonts w:ascii="Gandhari Unicode" w:hAnsi="Gandhari Unicode"/>
          <w:lang w:val="en-GB"/>
        </w:rPr>
      </w:pPr>
      <w:r>
        <w:rPr>
          <w:rFonts w:ascii="Gandhari Unicode" w:hAnsi="Gandhari Unicode"/>
          <w:lang w:val="en-GB"/>
        </w:rPr>
        <w:t>what did you see?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HE</w:t>
      </w:r>
    </w:p>
    <w:p>
      <w:pPr>
        <w:pStyle w:val="Normal"/>
        <w:spacing w:lineRule="auto" w:line="276"/>
        <w:rPr>
          <w:rFonts w:ascii="Gandhari Unicode" w:hAnsi="Gandhari Unicode"/>
          <w:lang w:val="en-GB"/>
        </w:rPr>
      </w:pPr>
      <w:r>
        <w:rPr>
          <w:rFonts w:ascii="Gandhari Unicode" w:hAnsi="Gandhari Unicode"/>
          <w:lang w:val="en-GB"/>
        </w:rPr>
        <w:t xml:space="preserve">What [I] saw, good women who sat like a large group </w:t>
      </w:r>
    </w:p>
    <w:p>
      <w:pPr>
        <w:pStyle w:val="Normal"/>
        <w:spacing w:lineRule="auto" w:line="276"/>
        <w:rPr>
          <w:rFonts w:ascii="Gandhari Unicode" w:hAnsi="Gandhari Unicode"/>
          <w:lang w:val="en-GB"/>
        </w:rPr>
      </w:pPr>
      <w:r>
        <w:rPr>
          <w:rFonts w:ascii="Gandhari Unicode" w:hAnsi="Gandhari Unicode"/>
          <w:lang w:val="en-GB"/>
        </w:rPr>
        <w:t>[of geese] with youthful gait who search that sky,</w:t>
      </w:r>
    </w:p>
    <w:p>
      <w:pPr>
        <w:pStyle w:val="Normal"/>
        <w:spacing w:lineRule="auto" w:line="276"/>
        <w:rPr>
          <w:rFonts w:ascii="Gandhari Unicode" w:hAnsi="Gandhari Unicode"/>
          <w:lang w:val="en-GB"/>
        </w:rPr>
      </w:pPr>
      <w:r>
        <w:rPr>
          <w:rFonts w:ascii="Gandhari Unicode" w:hAnsi="Gandhari Unicode"/>
          <w:lang w:val="en-GB"/>
        </w:rPr>
        <w:t>after taking a seat on one side of the Himalaya, which does not move from [its] place,</w:t>
      </w:r>
    </w:p>
    <w:p>
      <w:pPr>
        <w:pStyle w:val="Normal"/>
        <w:spacing w:lineRule="auto" w:line="276"/>
        <w:rPr>
          <w:rFonts w:ascii="Gandhari Unicode" w:hAnsi="Gandhari Unicode"/>
          <w:lang w:val="en-GB"/>
        </w:rPr>
      </w:pPr>
      <w:r>
        <w:rPr>
          <w:rFonts w:ascii="Gandhari Unicode" w:hAnsi="Gandhari Unicode"/>
          <w:lang w:val="en-GB"/>
        </w:rPr>
        <w:t>in the time of twilight, I saw,</w:t>
      </w:r>
    </w:p>
    <w:p>
      <w:pPr>
        <w:pStyle w:val="Normal"/>
        <w:spacing w:lineRule="auto" w:line="276"/>
        <w:rPr>
          <w:rFonts w:ascii="Gandhari Unicode" w:hAnsi="Gandhari Unicode"/>
          <w:lang w:val="en-GB"/>
        </w:rPr>
      </w:pPr>
      <w:r>
        <w:rPr>
          <w:rFonts w:ascii="Gandhari Unicode" w:hAnsi="Gandhari Unicode"/>
          <w:lang w:val="en-GB"/>
        </w:rPr>
        <w:t>[and] the becoming full in one one the high sand, reaching the ghat.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SHE</w:t>
      </w:r>
    </w:p>
    <w:p>
      <w:pPr>
        <w:pStyle w:val="Normal"/>
        <w:spacing w:lineRule="auto" w:line="276"/>
        <w:rPr>
          <w:rFonts w:ascii="Gandhari Unicode" w:hAnsi="Gandhari Unicode"/>
          <w:lang w:val="en-GB"/>
        </w:rPr>
      </w:pPr>
      <w:r>
        <w:rPr>
          <w:rFonts w:ascii="Gandhari Unicode" w:hAnsi="Gandhari Unicode"/>
          <w:lang w:val="en-GB"/>
        </w:rPr>
        <w:t>[Then] in a dream you have seen what you wanted [to see],</w:t>
      </w:r>
    </w:p>
    <w:p>
      <w:pPr>
        <w:pStyle w:val="Normal"/>
        <w:spacing w:lineRule="auto" w:line="276"/>
        <w:rPr>
          <w:rFonts w:ascii="Gandhari Unicode" w:hAnsi="Gandhari Unicode"/>
          <w:lang w:val="en-GB"/>
        </w:rPr>
      </w:pPr>
      <w:r>
        <w:rPr>
          <w:rFonts w:ascii="Gandhari Unicode" w:hAnsi="Gandhari Unicode"/>
          <w:lang w:val="en-GB"/>
        </w:rPr>
        <w:t>with your heart [going] like a drum that repeats what it perceived.</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Listen, don’t you be hasty. You who are angry, tell [me]. There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it is this, you  good one with a sweet smile. When together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those who have beauty like a creeper pulled the flower creepers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had risen [there] and plucked the clusters, there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broke [loose] a swarm of hasty striped bees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in that grove, like in a fortress on the frontier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that is attacked by the Pāṇṭiya king with Neem that blossoms on branches.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Then again, when all the bees that had swarmed the fine clusters that way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swarmed there like one as if to seize [and] consume the beauty of [those] good women,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among them,</w:t>
      </w:r>
    </w:p>
    <w:p>
      <w:pPr>
        <w:pStyle w:val="Normal"/>
        <w:spacing w:lineRule="auto" w:line="276"/>
        <w:rPr>
          <w:rFonts w:ascii="Gandhari Unicode" w:hAnsi="Gandhari Unicode"/>
          <w:lang w:val="en-GB" w:bidi="ta-IN"/>
        </w:rPr>
      </w:pPr>
      <w:r>
        <w:rPr>
          <w:rFonts w:ascii="Gandhari Unicode" w:hAnsi="Gandhari Unicode"/>
          <w:lang w:val="en-GB"/>
        </w:rPr>
        <w:t>one</w:t>
      </w:r>
      <w:r>
        <w:rPr>
          <w:rFonts w:ascii="Gandhari Unicode" w:hAnsi="Gandhari Unicode"/>
          <w:lang w:val="en-GB" w:bidi="ta-IN"/>
        </w:rPr>
        <w:t>, with a garland [and] pearls suited for [their] workmanship</w:t>
      </w:r>
    </w:p>
    <w:p>
      <w:pPr>
        <w:pStyle w:val="Normal"/>
        <w:spacing w:lineRule="auto" w:line="276"/>
        <w:rPr>
          <w:rFonts w:ascii="Gandhari Unicode" w:hAnsi="Gandhari Unicode"/>
          <w:lang w:val="en-GB" w:bidi="ta-IN"/>
        </w:rPr>
      </w:pPr>
      <w:r>
        <w:rPr>
          <w:rFonts w:ascii="Gandhari Unicode" w:hAnsi="Gandhari Unicode"/>
          <w:lang w:val="en-GB" w:bidi="ta-IN"/>
        </w:rPr>
        <w:t>hindered another with bangles as if in a hostile quarre,</w:t>
      </w:r>
    </w:p>
    <w:p>
      <w:pPr>
        <w:pStyle w:val="Normal"/>
        <w:spacing w:lineRule="auto" w:line="276"/>
        <w:rPr>
          <w:rFonts w:ascii="Gandhari Unicode" w:hAnsi="Gandhari Unicode"/>
          <w:lang w:val="en-GB" w:bidi="ta-IN"/>
        </w:rPr>
      </w:pPr>
      <w:r>
        <w:rPr>
          <w:rFonts w:ascii="Gandhari Unicode" w:hAnsi="Gandhari Unicode"/>
          <w:lang w:val="en-GB" w:bidi="ta-IN"/>
        </w:rPr>
        <w:t>one with a Tilakam in which a clear pearl was joined</w:t>
      </w:r>
    </w:p>
    <w:p>
      <w:pPr>
        <w:pStyle w:val="Normal"/>
        <w:spacing w:lineRule="auto" w:line="276"/>
        <w:rPr>
          <w:rFonts w:ascii="Gandhari Unicode" w:hAnsi="Gandhari Unicode"/>
          <w:lang w:val="en-GB" w:bidi="ta-IN"/>
        </w:rPr>
      </w:pPr>
      <w:r>
        <w:rPr>
          <w:rFonts w:ascii="Gandhari Unicode" w:hAnsi="Gandhari Unicode"/>
          <w:lang w:val="en-GB" w:bidi="ta-IN"/>
        </w:rPr>
        <w:t>dragged another with choice ears with a beautiful glorious shining earrings,</w:t>
      </w:r>
    </w:p>
    <w:p>
      <w:pPr>
        <w:pStyle w:val="Normal"/>
        <w:spacing w:lineRule="auto" w:line="276"/>
        <w:rPr>
          <w:rFonts w:ascii="Gandhari Unicode" w:hAnsi="Gandhari Unicode"/>
          <w:lang w:val="en-GB" w:bidi="ta-IN"/>
        </w:rPr>
      </w:pPr>
      <w:r>
        <w:rPr>
          <w:rFonts w:ascii="Gandhari Unicode" w:hAnsi="Gandhari Unicode"/>
          <w:lang w:val="en-GB" w:bidi="ta-IN"/>
        </w:rPr>
        <w:t>one with a cloth on [her] wide hips full of lines</w:t>
      </w:r>
    </w:p>
    <w:p>
      <w:pPr>
        <w:pStyle w:val="Normal"/>
        <w:spacing w:lineRule="auto" w:line="276"/>
        <w:rPr>
          <w:rFonts w:ascii="Gandhari Unicode" w:hAnsi="Gandhari Unicode"/>
          <w:lang w:val="en-GB" w:bidi="ta-IN"/>
        </w:rPr>
      </w:pPr>
      <w:r>
        <w:rPr>
          <w:rFonts w:ascii="Gandhari Unicode" w:hAnsi="Gandhari Unicode"/>
          <w:lang w:val="en-GB" w:bidi="ta-IN"/>
        </w:rPr>
        <w:t>hindered another with sharks decorating [her] beautiful toe rings,</w:t>
      </w:r>
    </w:p>
    <w:p>
      <w:pPr>
        <w:pStyle w:val="Normal"/>
        <w:spacing w:lineRule="auto" w:line="276"/>
        <w:rPr>
          <w:rFonts w:ascii="Gandhari Unicode" w:hAnsi="Gandhari Unicode"/>
          <w:lang w:val="en-GB" w:bidi="ta-IN"/>
        </w:rPr>
      </w:pPr>
      <w:r>
        <w:rPr>
          <w:rFonts w:ascii="Gandhari Unicode" w:hAnsi="Gandhari Unicode"/>
          <w:lang w:val="en-GB" w:bidi="ta-IN"/>
        </w:rPr>
        <w:t>[and] one who had remained unembracing because of a sulk, feeling suffering</w:t>
      </w:r>
    </w:p>
    <w:p>
      <w:pPr>
        <w:pStyle w:val="Normal"/>
        <w:spacing w:lineRule="auto" w:line="276"/>
        <w:rPr>
          <w:rFonts w:ascii="Gandhari Unicode" w:hAnsi="Gandhari Unicode"/>
          <w:lang w:val="en-GB" w:bidi="ta-IN"/>
        </w:rPr>
      </w:pPr>
      <w:r>
        <w:rPr>
          <w:rFonts w:ascii="Gandhari Unicode" w:hAnsi="Gandhari Unicode"/>
          <w:lang w:val="en-GB" w:bidi="ta-IN"/>
        </w:rPr>
        <w:t>when the swarm of bees hummed [close] left the place [and] threw herself</w:t>
      </w:r>
    </w:p>
    <w:p>
      <w:pPr>
        <w:pStyle w:val="Normal"/>
        <w:spacing w:lineRule="auto" w:line="276" w:before="0" w:after="100"/>
        <w:rPr>
          <w:rFonts w:ascii="Gandhari Unicode" w:hAnsi="Gandhari Unicode"/>
          <w:lang w:val="en-GB"/>
        </w:rPr>
      </w:pPr>
      <w:r>
        <w:rPr>
          <w:rFonts w:ascii="Gandhari Unicode" w:hAnsi="Gandhari Unicode"/>
          <w:lang w:val="en-GB" w:bidi="ta-IN"/>
        </w:rPr>
        <w:t>upon of the cool garlanded chest of [her] lover.</w:t>
      </w:r>
    </w:p>
    <w:p>
      <w:pPr>
        <w:pStyle w:val="Normal"/>
        <w:spacing w:lineRule="auto" w:line="276"/>
        <w:rPr>
          <w:rFonts w:ascii="Gandhari Unicode" w:hAnsi="Gandhari Unicode"/>
          <w:lang w:val="en-GB"/>
        </w:rPr>
      </w:pPr>
      <w:r>
        <w:rPr>
          <w:rFonts w:ascii="Gandhari Unicode" w:hAnsi="Gandhari Unicode"/>
          <w:lang w:val="en-GB"/>
        </w:rPr>
        <w:t>One, holding the fine cloth that fell to [her] feet with one hand</w:t>
      </w:r>
    </w:p>
    <w:p>
      <w:pPr>
        <w:pStyle w:val="Normal"/>
        <w:spacing w:lineRule="auto" w:line="276"/>
        <w:rPr>
          <w:rFonts w:ascii="Gandhari Unicode" w:hAnsi="Gandhari Unicode"/>
          <w:lang w:val="en-GB"/>
        </w:rPr>
      </w:pPr>
      <w:r>
        <w:rPr>
          <w:rFonts w:ascii="Gandhari Unicode" w:hAnsi="Gandhari Unicode"/>
          <w:lang w:val="en-GB"/>
        </w:rPr>
        <w:t>gripped [her] dark tresses hanging down in a knot [and] jumped</w:t>
      </w:r>
    </w:p>
    <w:p>
      <w:pPr>
        <w:pStyle w:val="Normal"/>
        <w:spacing w:lineRule="auto" w:line="276" w:before="0" w:after="100"/>
        <w:rPr>
          <w:rFonts w:ascii="Gandhari Unicode" w:hAnsi="Gandhari Unicode"/>
          <w:lang w:val="en-GB"/>
        </w:rPr>
      </w:pPr>
      <w:r>
        <w:rPr>
          <w:rFonts w:ascii="Gandhari Unicode" w:hAnsi="Gandhari Unicode"/>
          <w:lang w:val="en-GB"/>
        </w:rPr>
        <w:t>for suffering into a fragrant pool that was covered by flowers.</w:t>
      </w:r>
    </w:p>
    <w:p>
      <w:pPr>
        <w:pStyle w:val="Normal"/>
        <w:spacing w:lineRule="auto" w:line="276"/>
        <w:rPr>
          <w:rFonts w:ascii="Gandhari Unicode" w:hAnsi="Gandhari Unicode"/>
          <w:lang w:val="en-GB"/>
        </w:rPr>
      </w:pPr>
      <w:r>
        <w:rPr>
          <w:rFonts w:ascii="Gandhari Unicode" w:hAnsi="Gandhari Unicode"/>
          <w:lang w:val="en-GB"/>
        </w:rPr>
        <w:t xml:space="preserve">One, when those [bees] swarmed coming in a group could not [chase them] by hand, </w:t>
      </w:r>
    </w:p>
    <w:p>
      <w:pPr>
        <w:pStyle w:val="Normal"/>
        <w:spacing w:lineRule="auto" w:line="276"/>
        <w:rPr>
          <w:rFonts w:ascii="Gandhari Unicode" w:hAnsi="Gandhari Unicode"/>
          <w:lang w:val="en-GB"/>
        </w:rPr>
      </w:pPr>
      <w:r>
        <w:rPr>
          <w:rFonts w:ascii="Gandhari Unicode" w:hAnsi="Gandhari Unicode"/>
          <w:lang w:val="en-GB"/>
        </w:rPr>
        <w:t>wielded in running the garland fragrant with scent which she had worn</w:t>
      </w:r>
    </w:p>
    <w:p>
      <w:pPr>
        <w:pStyle w:val="Normal"/>
        <w:spacing w:lineRule="auto" w:line="276" w:before="0" w:after="100"/>
        <w:rPr>
          <w:rFonts w:ascii="Gandhari Unicode" w:hAnsi="Gandhari Unicode"/>
          <w:lang w:val="en-GB"/>
        </w:rPr>
      </w:pPr>
      <w:r>
        <w:rPr>
          <w:rFonts w:ascii="Gandhari Unicode" w:hAnsi="Gandhari Unicode"/>
          <w:lang w:val="en-GB"/>
        </w:rPr>
        <w:t>[and] entered a boat with curved oars.</w:t>
      </w:r>
    </w:p>
    <w:p>
      <w:pPr>
        <w:pStyle w:val="Normal"/>
        <w:spacing w:lineRule="auto" w:line="276"/>
        <w:rPr>
          <w:rFonts w:ascii="Gandhari Unicode" w:hAnsi="Gandhari Unicode"/>
          <w:lang w:val="en-GB"/>
        </w:rPr>
      </w:pPr>
      <w:r>
        <w:rPr>
          <w:rFonts w:ascii="Gandhari Unicode" w:hAnsi="Gandhari Unicode"/>
          <w:lang w:val="en-GB"/>
        </w:rPr>
        <w:t>One who has hidden [her] eyes behind [her] lids because of excessive intoxication</w:t>
      </w:r>
    </w:p>
    <w:p>
      <w:pPr>
        <w:pStyle w:val="Normal"/>
        <w:spacing w:lineRule="auto" w:line="276"/>
        <w:rPr>
          <w:rFonts w:ascii="Gandhari Unicode" w:hAnsi="Gandhari Unicode"/>
          <w:lang w:val="en-GB"/>
        </w:rPr>
      </w:pPr>
      <w:r>
        <w:rPr>
          <w:rFonts w:ascii="Gandhari Unicode" w:hAnsi="Gandhari Unicode"/>
          <w:lang w:val="en-GB"/>
        </w:rPr>
        <w:t>chased the flying ones when they swarmed [around her], [but] although she chased</w:t>
      </w:r>
    </w:p>
    <w:p>
      <w:pPr>
        <w:pStyle w:val="Normal"/>
        <w:spacing w:lineRule="auto" w:line="276" w:before="0" w:after="100"/>
        <w:rPr>
          <w:rFonts w:ascii="Gandhari Unicode" w:hAnsi="Gandhari Unicode"/>
          <w:lang w:val="en-GB"/>
        </w:rPr>
      </w:pPr>
      <w:r>
        <w:rPr>
          <w:rFonts w:ascii="Gandhari Unicode" w:hAnsi="Gandhari Unicode"/>
          <w:lang w:val="en-GB"/>
        </w:rPr>
        <w:t>she did not make out the place [and] her hand sank.</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 I have see a Vaṇṭal game come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 the bees with those who had to retreat in confusion, while [their] clear jewels tinkled,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 creeper entertwined with creeper without breaking,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moving when the wind presses [them] in the fragrant grove.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Don’t talk putting forth a dream many times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about the sulking acts of your women against 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your weak attempts at reconciling in front of their feet.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it be so that I don’t act in anger? Speak.</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GB"/>
        </w:rPr>
        <w: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 don’t speak lies; the dream I have seen in such manner,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 it as reality, your with fragrant forehead. At the time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when unendingly dark coels call on every flower branch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opens [its] buds, as if to say “you who have engaged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in union many times too, don’t part, you who delay [and]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part from those you are united with.” Suitably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will women and men in Kūṭal with four storied mansions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remain united in the bee-humming groves [and] bathe,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engaged in adorning [themselves] with unending desire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welcoming Kāma’s summer feast.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93 (36 l.)</w:t>
      </w:r>
    </w:p>
    <w:p>
      <w:pPr>
        <w:pStyle w:val="Normal"/>
        <w:spacing w:lineRule="auto" w:line="276" w:before="100" w:after="0"/>
        <w:jc w:val="both"/>
        <w:rPr>
          <w:rFonts w:ascii="Gandhari Unicode" w:hAnsi="Gandhari Unicode"/>
        </w:rPr>
      </w:pPr>
      <w:r>
        <w:rPr>
          <w:rFonts w:ascii="Gandhari Unicode" w:hAnsi="Gandhari Unicode"/>
        </w:rPr>
        <w:t xml:space="preserve">இது ‘‘காவற் பாங்கி னாங்கோர் பக்கமும்’’ </w:t>
      </w:r>
      <w:r>
        <w:rPr>
          <w:rFonts w:ascii="Gandhari Unicode" w:hAnsi="Gandhari Unicode"/>
        </w:rPr>
        <w:t>(</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.41) </w:t>
      </w:r>
      <w:r>
        <w:rPr>
          <w:rFonts w:ascii="Gandhari Unicode" w:hAnsi="Gandhari Unicode"/>
        </w:rPr>
        <w:t>என்புழி ஆங்கோர் பக்கமான கடவுளரைக் கண்டு தங்கினேனென்ற தலைவற்கு நீ கண்ட கடவுளர் இவரெனக் கூறிப் புலந்தது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93-1 </w:t>
      </w:r>
      <w:r>
        <w:rPr>
          <w:rFonts w:ascii="Gandhari Unicode" w:hAnsi="Gandhari Unicode"/>
          <w:b/>
          <w:b/>
          <w:bCs/>
        </w:rPr>
        <w:t xml:space="preserve">வண்டூது சாந்தம் வடுக்கொள நீவிய </w:t>
      </w:r>
    </w:p>
    <w:p>
      <w:pPr>
        <w:pStyle w:val="Normal"/>
        <w:spacing w:lineRule="auto" w:line="276" w:before="60" w:after="0"/>
        <w:jc w:val="both"/>
        <w:rPr>
          <w:rFonts w:ascii="Gandhari Unicode" w:hAnsi="Gandhari Unicode"/>
          <w:b/>
          <w:bCs/>
        </w:rPr>
      </w:pPr>
      <w:r>
        <w:rPr>
          <w:rFonts w:ascii="Gandhari Unicode" w:hAnsi="Gandhari Unicode"/>
          <w:b/>
          <w:bCs/>
        </w:rPr>
        <w:t xml:space="preserve">93-2 </w:t>
      </w:r>
      <w:r>
        <w:rPr>
          <w:rFonts w:ascii="Gandhari Unicode" w:hAnsi="Gandhari Unicode"/>
          <w:b/>
          <w:b/>
          <w:bCs/>
        </w:rPr>
        <w:t xml:space="preserve">தண்டாத்தீஞ் சாயற் பரத்தை வியன்மார்ப </w:t>
      </w:r>
    </w:p>
    <w:p>
      <w:pPr>
        <w:pStyle w:val="Normal"/>
        <w:spacing w:lineRule="auto" w:line="276" w:before="60" w:after="0"/>
        <w:jc w:val="both"/>
        <w:rPr>
          <w:rFonts w:ascii="Gandhari Unicode" w:hAnsi="Gandhari Unicode"/>
          <w:b/>
          <w:bCs/>
        </w:rPr>
      </w:pPr>
      <w:r>
        <w:rPr>
          <w:rFonts w:ascii="Gandhari Unicode" w:hAnsi="Gandhari Unicode"/>
          <w:b/>
          <w:bCs/>
        </w:rPr>
        <w:t xml:space="preserve">93-3 </w:t>
      </w:r>
      <w:r>
        <w:rPr>
          <w:rFonts w:ascii="Gandhari Unicode" w:hAnsi="Gandhari Unicode"/>
          <w:b/>
          <w:b/>
          <w:bCs/>
        </w:rPr>
        <w:t xml:space="preserve">பண்டின்னை யல்லைமன் னீங்கெல்லி வந்தீயக் </w:t>
      </w:r>
    </w:p>
    <w:p>
      <w:pPr>
        <w:pStyle w:val="Normal"/>
        <w:spacing w:lineRule="auto" w:line="276" w:before="60" w:after="0"/>
        <w:jc w:val="both"/>
        <w:rPr>
          <w:rFonts w:ascii="Gandhari Unicode" w:hAnsi="Gandhari Unicode"/>
          <w:b/>
          <w:bCs/>
        </w:rPr>
      </w:pPr>
      <w:r>
        <w:rPr>
          <w:rFonts w:ascii="Gandhari Unicode" w:hAnsi="Gandhari Unicode"/>
          <w:b/>
          <w:bCs/>
        </w:rPr>
        <w:t xml:space="preserve">93-4 </w:t>
      </w:r>
      <w:r>
        <w:rPr>
          <w:rFonts w:ascii="Gandhari Unicode" w:hAnsi="Gandhari Unicode"/>
          <w:b/>
          <w:b/>
          <w:bCs/>
        </w:rPr>
        <w:t>கண்ட தெவன்மற் றுரை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93-5 </w:t>
      </w:r>
      <w:r>
        <w:rPr>
          <w:rFonts w:ascii="Gandhari Unicode" w:hAnsi="Gandhari Unicode"/>
          <w:b/>
          <w:b/>
          <w:bCs/>
        </w:rPr>
        <w:t>நன்றும்</w:t>
      </w:r>
      <w:r>
        <w:rPr>
          <w:rFonts w:ascii="Gandhari Unicode" w:hAnsi="Gandhari Unicode"/>
          <w:b/>
          <w:bCs/>
        </w:rPr>
        <w:t xml:space="preserve">, </w:t>
      </w:r>
      <w:r>
        <w:rPr>
          <w:rFonts w:ascii="Gandhari Unicode" w:hAnsi="Gandhari Unicode"/>
          <w:b/>
          <w:b/>
          <w:bCs/>
        </w:rPr>
        <w:t xml:space="preserve">தடைஇய மென்றோளாய் கேட்டீவா யாயி </w:t>
      </w:r>
    </w:p>
    <w:p>
      <w:pPr>
        <w:pStyle w:val="Normal"/>
        <w:spacing w:lineRule="auto" w:line="276" w:before="60" w:after="0"/>
        <w:jc w:val="both"/>
        <w:rPr>
          <w:rFonts w:ascii="Gandhari Unicode" w:hAnsi="Gandhari Unicode"/>
          <w:b/>
          <w:bCs/>
        </w:rPr>
      </w:pPr>
      <w:r>
        <w:rPr>
          <w:rFonts w:ascii="Gandhari Unicode" w:hAnsi="Gandhari Unicode"/>
          <w:b/>
          <w:bCs/>
        </w:rPr>
        <w:t xml:space="preserve">93-6 </w:t>
      </w:r>
      <w:r>
        <w:rPr>
          <w:rFonts w:ascii="Gandhari Unicode" w:hAnsi="Gandhari Unicode"/>
          <w:b/>
          <w:b/>
          <w:bCs/>
        </w:rPr>
        <w:t xml:space="preserve">னுடனுறை வாழ்க்கைக் குதவி யுறையுங் </w:t>
      </w:r>
    </w:p>
    <w:p>
      <w:pPr>
        <w:pStyle w:val="Normal"/>
        <w:spacing w:lineRule="auto" w:line="276" w:before="60" w:after="0"/>
        <w:jc w:val="both"/>
        <w:rPr>
          <w:rFonts w:ascii="Gandhari Unicode" w:hAnsi="Gandhari Unicode"/>
          <w:b/>
          <w:bCs/>
        </w:rPr>
      </w:pPr>
      <w:r>
        <w:rPr>
          <w:rFonts w:ascii="Gandhari Unicode" w:hAnsi="Gandhari Unicode"/>
          <w:b/>
          <w:bCs/>
        </w:rPr>
        <w:t xml:space="preserve">93-7 </w:t>
      </w:r>
      <w:r>
        <w:rPr>
          <w:rFonts w:ascii="Gandhari Unicode" w:hAnsi="Gandhari Unicode"/>
          <w:b/>
          <w:b/>
          <w:bCs/>
        </w:rPr>
        <w:t>கடவுளர் கட்டங்கி னேன்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93-8 </w:t>
      </w:r>
      <w:r>
        <w:rPr>
          <w:rFonts w:ascii="Gandhari Unicode" w:hAnsi="Gandhari Unicode"/>
          <w:b/>
          <w:b/>
          <w:bCs/>
        </w:rPr>
        <w:t>சோலை</w:t>
      </w:r>
      <w:r>
        <w:rPr>
          <w:rFonts w:ascii="Gandhari Unicode" w:hAnsi="Gandhari Unicode"/>
          <w:b/>
          <w:bCs/>
        </w:rPr>
        <w:t xml:space="preserve">, </w:t>
      </w:r>
      <w:r>
        <w:rPr>
          <w:rFonts w:ascii="Gandhari Unicode" w:hAnsi="Gandhari Unicode"/>
          <w:b/>
          <w:b/>
          <w:bCs/>
        </w:rPr>
        <w:t xml:space="preserve">மலர்வேய்ந்த மான்பிணை யன்னார் பலர்நீ </w:t>
      </w:r>
    </w:p>
    <w:p>
      <w:pPr>
        <w:pStyle w:val="Normal"/>
        <w:spacing w:lineRule="auto" w:line="276" w:before="60" w:after="0"/>
        <w:jc w:val="both"/>
        <w:rPr>
          <w:rFonts w:ascii="Gandhari Unicode" w:hAnsi="Gandhari Unicode"/>
          <w:b/>
          <w:bCs/>
        </w:rPr>
      </w:pPr>
      <w:r>
        <w:rPr>
          <w:rFonts w:ascii="Gandhari Unicode" w:hAnsi="Gandhari Unicode"/>
          <w:b/>
          <w:bCs/>
        </w:rPr>
        <w:t xml:space="preserve">93-9 </w:t>
      </w:r>
      <w:r>
        <w:rPr>
          <w:rFonts w:ascii="Gandhari Unicode" w:hAnsi="Gandhari Unicode"/>
          <w:b/>
          <w:b/>
          <w:bCs/>
        </w:rPr>
        <w:t>கடவுண்மை கொண்டொழுகு வார்</w:t>
      </w:r>
      <w:r>
        <w:rPr>
          <w:rFonts w:eastAsia="@Arial Unicode MS" w:ascii="Gandhari Unicode" w:hAnsi="Gandhari Unicode"/>
          <w:b/>
          <w:bCs/>
        </w:rPr>
        <w:t>;</w:t>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93-10 </w:t>
      </w:r>
      <w:r>
        <w:rPr>
          <w:rFonts w:ascii="Gandhari Unicode" w:hAnsi="Gandhari Unicode"/>
          <w:b/>
          <w:b/>
          <w:bCs/>
        </w:rPr>
        <w:t>அவருள்</w:t>
      </w:r>
      <w:r>
        <w:rPr>
          <w:rFonts w:ascii="Gandhari Unicode" w:hAnsi="Gandhari Unicode"/>
          <w:b/>
          <w:bCs/>
        </w:rPr>
        <w:t xml:space="preserve">, </w:t>
      </w:r>
      <w:r>
        <w:rPr>
          <w:rFonts w:ascii="Gandhari Unicode" w:hAnsi="Gandhari Unicode"/>
          <w:b/>
          <w:b/>
          <w:bCs/>
        </w:rPr>
        <w:t xml:space="preserve">எக்கடவுள் மற்றக் கடவுளைச் </w:t>
      </w:r>
      <w:r>
        <w:rPr>
          <w:rFonts w:ascii="Gandhari Unicode" w:hAnsi="Gandhari Unicode"/>
          <w:b/>
          <w:b/>
          <w:bCs/>
          <w:u w:val="single"/>
        </w:rPr>
        <w:t>செப்பீமன்</w:t>
      </w:r>
      <w:r>
        <w:rPr>
          <w:rFonts w:ascii="Gandhari Unicode" w:hAnsi="Gandhari Unicode"/>
          <w:b/>
          <w:bCs/>
        </w:rPr>
        <w:t>;</w:t>
      </w:r>
      <w:r>
        <w:rPr>
          <w:rStyle w:val="FootnoteAnchor"/>
          <w:rFonts w:ascii="Gandhari Unicode" w:hAnsi="Gandhari Unicode"/>
          <w:b/>
          <w:bCs/>
        </w:rPr>
        <w:footnoteReference w:id="198"/>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1df</w:t>
      </w:r>
      <w:r>
        <w:rPr>
          <w:rFonts w:ascii="Gandhari Unicode" w:hAnsi="Gandhari Unicode"/>
        </w:rPr>
        <w:t xml:space="preserve">. </w:t>
      </w:r>
      <w:r>
        <w:rPr>
          <w:rFonts w:ascii="Gandhari Unicode" w:hAnsi="Gandhari Unicode"/>
        </w:rPr>
        <w:t xml:space="preserve">நீவிய </w:t>
      </w:r>
      <w:r>
        <w:rPr>
          <w:rFonts w:ascii="Gandhari Unicode" w:hAnsi="Gandhari Unicode"/>
        </w:rPr>
        <w:t xml:space="preserve">| </w:t>
      </w:r>
      <w:r>
        <w:rPr>
          <w:rFonts w:ascii="Gandhari Unicode" w:hAnsi="Gandhari Unicode"/>
        </w:rPr>
        <w:t xml:space="preserve">தண்டாத்தீஞ்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நீவிய </w:t>
      </w:r>
      <w:r>
        <w:rPr>
          <w:rFonts w:ascii="Gandhari Unicode" w:hAnsi="Gandhari Unicode"/>
        </w:rPr>
        <w:t xml:space="preserve">| </w:t>
      </w:r>
      <w:r>
        <w:rPr>
          <w:rFonts w:ascii="Gandhari Unicode" w:hAnsi="Gandhari Unicode"/>
        </w:rPr>
        <w:t xml:space="preserve">ண்டாத்தீஞ் </w:t>
      </w:r>
      <w:r>
        <w:rPr>
          <w:rFonts w:ascii="Gandhari Unicode" w:hAnsi="Gandhari Unicode"/>
        </w:rPr>
        <w:t xml:space="preserve">C3 • </w:t>
      </w:r>
      <w:r>
        <w:rPr>
          <w:rFonts w:ascii="Gandhari Unicode" w:hAnsi="Gandhari Unicode"/>
          <w:vertAlign w:val="superscript"/>
        </w:rPr>
        <w:t>3a</w:t>
      </w:r>
      <w:r>
        <w:rPr>
          <w:rFonts w:ascii="Gandhari Unicode" w:hAnsi="Gandhari Unicode"/>
        </w:rPr>
        <w:t xml:space="preserve"> </w:t>
      </w:r>
      <w:r>
        <w:rPr>
          <w:rFonts w:ascii="Gandhari Unicode" w:hAnsi="Gandhari Unicode"/>
        </w:rPr>
        <w:t>பண்</w:t>
      </w:r>
      <w:r>
        <w:rPr>
          <w:rFonts w:ascii="Gandhari Unicode" w:hAnsi="Gandhari Unicode"/>
        </w:rPr>
        <w:t>-</w:t>
      </w:r>
      <w:r>
        <w:rPr>
          <w:rFonts w:ascii="Gandhari Unicode" w:hAnsi="Gandhari Unicode"/>
        </w:rPr>
        <w:t xml:space="preserve">டின்னை </w:t>
      </w:r>
      <w:r>
        <w:rPr>
          <w:rFonts w:ascii="Gandhari Unicode" w:hAnsi="Gandhari Unicode"/>
        </w:rPr>
        <w:t xml:space="preserve">ET, G6, C2+3; </w:t>
      </w:r>
      <w:r>
        <w:rPr>
          <w:rFonts w:ascii="Gandhari Unicode" w:hAnsi="Gandhari Unicode"/>
        </w:rPr>
        <w:t xml:space="preserve">பண்பின்னை </w:t>
      </w:r>
      <w:r>
        <w:rPr>
          <w:rFonts w:ascii="Gandhari Unicode" w:hAnsi="Gandhari Unicode"/>
        </w:rPr>
        <w:t xml:space="preserve">G3+7 • </w:t>
      </w:r>
      <w:r>
        <w:rPr>
          <w:rFonts w:ascii="Gandhari Unicode" w:hAnsi="Gandhari Unicode"/>
          <w:vertAlign w:val="superscript"/>
        </w:rPr>
        <w:t>3df</w:t>
      </w:r>
      <w:r>
        <w:rPr>
          <w:rFonts w:ascii="Gandhari Unicode" w:hAnsi="Gandhari Unicode"/>
        </w:rPr>
        <w:t xml:space="preserve"> </w:t>
      </w:r>
      <w:r>
        <w:rPr>
          <w:rFonts w:ascii="Gandhari Unicode" w:hAnsi="Gandhari Unicode"/>
        </w:rPr>
        <w:t xml:space="preserve">வந்தீயக் </w:t>
      </w:r>
      <w:r>
        <w:rPr>
          <w:rFonts w:ascii="Gandhari Unicode" w:hAnsi="Gandhari Unicode"/>
        </w:rPr>
        <w:t xml:space="preserve">| </w:t>
      </w:r>
      <w:r>
        <w:rPr>
          <w:rFonts w:ascii="Gandhari Unicode" w:hAnsi="Gandhari Unicode"/>
        </w:rPr>
        <w:t xml:space="preserve">கண்ட </w:t>
      </w:r>
      <w:r>
        <w:rPr>
          <w:rFonts w:ascii="Gandhari Unicode" w:hAnsi="Gandhari Unicode"/>
        </w:rPr>
        <w:t xml:space="preserve">ET, G3+ 6+7, C2; </w:t>
      </w:r>
      <w:r>
        <w:rPr>
          <w:rFonts w:ascii="Gandhari Unicode" w:hAnsi="Gandhari Unicode"/>
        </w:rPr>
        <w:t xml:space="preserve">வந்தீக் </w:t>
      </w:r>
      <w:r>
        <w:rPr>
          <w:rFonts w:ascii="Gandhari Unicode" w:hAnsi="Gandhari Unicode"/>
        </w:rPr>
        <w:t xml:space="preserve">| </w:t>
      </w:r>
      <w:r>
        <w:rPr>
          <w:rFonts w:ascii="Gandhari Unicode" w:hAnsi="Gandhari Unicode"/>
        </w:rPr>
        <w:t>கண்ட</w:t>
      </w:r>
      <w:r>
        <w:rPr>
          <w:rFonts w:ascii="Gandhari Unicode" w:hAnsi="Gandhari Unicode"/>
        </w:rPr>
        <w:t xml:space="preserve">C3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வாழ்க்கைக் </w:t>
      </w:r>
      <w:r>
        <w:rPr>
          <w:rFonts w:ascii="Gandhari Unicode" w:hAnsi="Gandhari Unicode"/>
        </w:rPr>
        <w:t xml:space="preserve">ET, G3+7, C3; </w:t>
      </w:r>
      <w:r>
        <w:rPr>
          <w:rFonts w:ascii="Gandhari Unicode" w:hAnsi="Gandhari Unicode"/>
        </w:rPr>
        <w:t xml:space="preserve">வாட்கைக் </w:t>
      </w:r>
      <w:r>
        <w:rPr>
          <w:rFonts w:ascii="Gandhari Unicode" w:hAnsi="Gandhari Unicode"/>
        </w:rPr>
        <w:t xml:space="preserve">EAv, G6, C2 • </w:t>
      </w:r>
      <w:r>
        <w:rPr>
          <w:rFonts w:ascii="Gandhari Unicode" w:hAnsi="Gandhari Unicode"/>
          <w:vertAlign w:val="superscript"/>
        </w:rPr>
        <w:t>10e</w:t>
      </w:r>
      <w:r>
        <w:rPr>
          <w:rFonts w:ascii="Gandhari Unicode" w:hAnsi="Gandhari Unicode"/>
        </w:rPr>
        <w:t xml:space="preserve"> </w:t>
      </w:r>
      <w:r>
        <w:rPr>
          <w:rFonts w:ascii="Gandhari Unicode" w:hAnsi="Gandhari Unicode"/>
        </w:rPr>
        <w:t xml:space="preserve">செப்பீமன் </w:t>
      </w:r>
      <w:r>
        <w:rPr>
          <w:rFonts w:ascii="Gandhari Unicode" w:hAnsi="Gandhari Unicode"/>
        </w:rPr>
        <w:t xml:space="preserve">EA, EK, EV, ER, G3+6+7, C2+3; </w:t>
      </w:r>
      <w:r>
        <w:rPr>
          <w:rFonts w:ascii="Gandhari Unicode" w:hAnsi="Gandhari Unicode"/>
        </w:rPr>
        <w:t xml:space="preserve">செப்பீமன </w:t>
      </w:r>
      <w:r>
        <w:rPr>
          <w:rFonts w:ascii="Gandhari Unicode" w:hAnsi="Gandhari Unicode"/>
        </w:rPr>
        <w:t>ET</w:t>
      </w:r>
    </w:p>
    <w:p>
      <w:pPr>
        <w:pStyle w:val="Normal"/>
        <w:spacing w:lineRule="auto" w:line="276" w:before="180" w:after="0"/>
        <w:jc w:val="both"/>
        <w:rPr>
          <w:rFonts w:ascii="Gandhari Unicode" w:hAnsi="Gandhari Unicode"/>
          <w:b/>
          <w:bCs/>
        </w:rPr>
      </w:pPr>
      <w:r>
        <w:rPr>
          <w:rFonts w:ascii="Gandhari Unicode" w:hAnsi="Gandhari Unicode"/>
          <w:b/>
          <w:bCs/>
        </w:rPr>
        <w:t xml:space="preserve">93-11 </w:t>
      </w:r>
      <w:r>
        <w:rPr>
          <w:rFonts w:ascii="Gandhari Unicode" w:hAnsi="Gandhari Unicode"/>
          <w:b/>
          <w:b/>
          <w:bCs/>
        </w:rPr>
        <w:t xml:space="preserve">முத்தேர் முறுவலாய் நாமணம் புக்கக்கா </w:t>
      </w:r>
    </w:p>
    <w:p>
      <w:pPr>
        <w:pStyle w:val="Normal"/>
        <w:spacing w:lineRule="auto" w:line="276" w:before="60" w:after="0"/>
        <w:jc w:val="both"/>
        <w:rPr>
          <w:rFonts w:ascii="Gandhari Unicode" w:hAnsi="Gandhari Unicode"/>
          <w:b/>
          <w:bCs/>
        </w:rPr>
      </w:pPr>
      <w:r>
        <w:rPr>
          <w:rFonts w:ascii="Gandhari Unicode" w:hAnsi="Gandhari Unicode"/>
          <w:b/>
          <w:bCs/>
        </w:rPr>
        <w:t xml:space="preserve">93-12 </w:t>
      </w:r>
      <w:r>
        <w:rPr>
          <w:rFonts w:ascii="Gandhari Unicode" w:hAnsi="Gandhari Unicode"/>
          <w:b/>
          <w:b/>
          <w:bCs/>
        </w:rPr>
        <w:t xml:space="preserve">லிப்பொழுது பொழுதென் றதுவாய்ப்பக் கூறிய </w:t>
      </w:r>
    </w:p>
    <w:p>
      <w:pPr>
        <w:pStyle w:val="Normal"/>
        <w:spacing w:lineRule="auto" w:line="276" w:before="60" w:after="0"/>
        <w:jc w:val="both"/>
        <w:rPr>
          <w:rFonts w:ascii="Gandhari Unicode" w:hAnsi="Gandhari Unicode"/>
          <w:b/>
          <w:bCs/>
        </w:rPr>
      </w:pPr>
      <w:r>
        <w:rPr>
          <w:rFonts w:ascii="Gandhari Unicode" w:hAnsi="Gandhari Unicode"/>
          <w:b/>
          <w:bCs/>
        </w:rPr>
        <w:t xml:space="preserve">93-13 </w:t>
      </w:r>
      <w:r>
        <w:rPr>
          <w:rFonts w:ascii="Gandhari Unicode" w:hAnsi="Gandhari Unicode"/>
          <w:b/>
          <w:b/>
          <w:bCs/>
        </w:rPr>
        <w:t>வெக்கடவுள் மற்றக் கடவுள்</w:t>
      </w:r>
      <w:r>
        <w:rPr>
          <w:rFonts w:ascii="Gandhari Unicode" w:hAnsi="Gandhari Unicode"/>
          <w:b/>
          <w:bCs/>
        </w:rPr>
        <w:t xml:space="preserve">; </w:t>
      </w:r>
      <w:r>
        <w:rPr>
          <w:rFonts w:ascii="Gandhari Unicode" w:hAnsi="Gandhari Unicode"/>
          <w:b/>
          <w:b/>
          <w:bCs/>
        </w:rPr>
        <w:t>அதுவொக்கும்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93-14 </w:t>
      </w:r>
      <w:r>
        <w:rPr>
          <w:rFonts w:ascii="Gandhari Unicode" w:hAnsi="Gandhari Unicode"/>
          <w:b/>
          <w:b/>
          <w:bCs/>
        </w:rPr>
        <w:t xml:space="preserve">நாவு ளழுந்து தலைசாய்த்து நீகூறு </w:t>
      </w:r>
    </w:p>
    <w:p>
      <w:pPr>
        <w:pStyle w:val="Normal"/>
        <w:spacing w:lineRule="auto" w:line="276" w:before="60" w:after="0"/>
        <w:jc w:val="both"/>
        <w:rPr>
          <w:rFonts w:ascii="Gandhari Unicode" w:hAnsi="Gandhari Unicode"/>
          <w:b/>
          <w:bCs/>
        </w:rPr>
      </w:pPr>
      <w:r>
        <w:rPr>
          <w:rFonts w:ascii="Gandhari Unicode" w:hAnsi="Gandhari Unicode"/>
          <w:b/>
          <w:bCs/>
        </w:rPr>
        <w:t xml:space="preserve">93-15 </w:t>
      </w:r>
      <w:r>
        <w:rPr>
          <w:rFonts w:ascii="Gandhari Unicode" w:hAnsi="Gandhari Unicode"/>
          <w:b/>
          <w:b/>
          <w:bCs/>
        </w:rPr>
        <w:t xml:space="preserve">மாயமோ கைப்படுக்கப் பட்டாய்நீ கண்டாரை </w:t>
      </w:r>
    </w:p>
    <w:p>
      <w:pPr>
        <w:pStyle w:val="Normal"/>
        <w:spacing w:lineRule="auto" w:line="276" w:before="60" w:after="360"/>
        <w:jc w:val="both"/>
        <w:rPr>
          <w:rFonts w:ascii="Gandhari Unicode" w:hAnsi="Gandhari Unicode"/>
          <w:b/>
          <w:bCs/>
        </w:rPr>
      </w:pPr>
      <w:r>
        <w:rPr>
          <w:rFonts w:ascii="Gandhari Unicode" w:hAnsi="Gandhari Unicode"/>
          <w:b/>
          <w:bCs/>
        </w:rPr>
        <w:t xml:space="preserve">93-16 </w:t>
      </w:r>
      <w:r>
        <w:rPr>
          <w:rFonts w:ascii="Gandhari Unicode" w:hAnsi="Gandhari Unicode"/>
          <w:b/>
          <w:b/>
          <w:bCs/>
        </w:rPr>
        <w:t>வாயாக யாங்கூற வேட்டீவாய் கேளினி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93-17 </w:t>
      </w:r>
      <w:r>
        <w:rPr>
          <w:rFonts w:ascii="Gandhari Unicode" w:hAnsi="Gandhari Unicode"/>
          <w:b/>
          <w:b/>
          <w:bCs/>
        </w:rPr>
        <w:t xml:space="preserve">பெறனசை வேட்கையி னின்குறி வாய்ப்பப் </w:t>
      </w:r>
    </w:p>
    <w:p>
      <w:pPr>
        <w:pStyle w:val="Normal"/>
        <w:spacing w:lineRule="auto" w:line="276" w:before="60" w:after="0"/>
        <w:jc w:val="both"/>
        <w:rPr>
          <w:rFonts w:ascii="Gandhari Unicode" w:hAnsi="Gandhari Unicode"/>
          <w:b/>
          <w:bCs/>
        </w:rPr>
      </w:pPr>
      <w:r>
        <w:rPr>
          <w:rFonts w:ascii="Gandhari Unicode" w:hAnsi="Gandhari Unicode"/>
          <w:b/>
          <w:bCs/>
        </w:rPr>
        <w:t xml:space="preserve">93-18 </w:t>
      </w:r>
      <w:r>
        <w:rPr>
          <w:rFonts w:ascii="Gandhari Unicode" w:hAnsi="Gandhari Unicode"/>
          <w:b/>
          <w:b/>
          <w:bCs/>
        </w:rPr>
        <w:t xml:space="preserve">பறிமுறை நேர்ந்த நகையாராய்க் கண்டார்க் </w:t>
      </w:r>
    </w:p>
    <w:p>
      <w:pPr>
        <w:pStyle w:val="Normal"/>
        <w:spacing w:lineRule="auto" w:line="276" w:before="60" w:after="0"/>
        <w:jc w:val="both"/>
        <w:rPr>
          <w:rFonts w:ascii="Gandhari Unicode" w:hAnsi="Gandhari Unicode"/>
          <w:b/>
          <w:bCs/>
        </w:rPr>
      </w:pPr>
      <w:r>
        <w:rPr>
          <w:rFonts w:ascii="Gandhari Unicode" w:hAnsi="Gandhari Unicode"/>
          <w:b/>
          <w:bCs/>
        </w:rPr>
        <w:t xml:space="preserve">93-19 </w:t>
      </w:r>
      <w:r>
        <w:rPr>
          <w:rFonts w:ascii="Gandhari Unicode" w:hAnsi="Gandhari Unicode"/>
          <w:b/>
          <w:b/>
          <w:bCs/>
        </w:rPr>
        <w:t xml:space="preserve">கிறுமுறை செய்யு முருவொடு நும்மிற் </w:t>
      </w:r>
    </w:p>
    <w:p>
      <w:pPr>
        <w:pStyle w:val="Normal"/>
        <w:spacing w:lineRule="auto" w:line="276" w:before="60" w:after="0"/>
        <w:jc w:val="both"/>
        <w:rPr>
          <w:rFonts w:ascii="Gandhari Unicode" w:hAnsi="Gandhari Unicode"/>
          <w:b/>
          <w:bCs/>
        </w:rPr>
      </w:pPr>
      <w:r>
        <w:rPr>
          <w:rFonts w:ascii="Gandhari Unicode" w:hAnsi="Gandhari Unicode"/>
          <w:b/>
          <w:bCs/>
        </w:rPr>
        <w:t xml:space="preserve">93-20 </w:t>
      </w:r>
      <w:r>
        <w:rPr>
          <w:rFonts w:ascii="Gandhari Unicode" w:hAnsi="Gandhari Unicode"/>
          <w:b/>
          <w:b/>
          <w:bCs/>
        </w:rPr>
        <w:t>செறிமுறை வந்த கடவுளைக் கண்டாயோ</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11d</w:t>
      </w:r>
      <w:r>
        <w:rPr>
          <w:rFonts w:ascii="Gandhari Unicode" w:hAnsi="Gandhari Unicode"/>
        </w:rPr>
        <w:t xml:space="preserve"> </w:t>
      </w:r>
      <w:r>
        <w:rPr>
          <w:rFonts w:ascii="Gandhari Unicode" w:hAnsi="Gandhari Unicode"/>
          <w:spacing w:val="-2"/>
        </w:rPr>
        <w:t xml:space="preserve">புக்கக்கா </w:t>
      </w:r>
      <w:r>
        <w:rPr>
          <w:rFonts w:ascii="Gandhari Unicode" w:hAnsi="Gandhari Unicode"/>
          <w:spacing w:val="-2"/>
        </w:rPr>
        <w:t xml:space="preserve">ET, G3+7, C3; </w:t>
      </w:r>
      <w:r>
        <w:rPr>
          <w:rFonts w:ascii="Gandhari Unicode" w:hAnsi="Gandhari Unicode"/>
          <w:spacing w:val="-2"/>
        </w:rPr>
        <w:t xml:space="preserve">புக்ககா </w:t>
      </w:r>
      <w:r>
        <w:rPr>
          <w:rFonts w:ascii="Gandhari Unicode" w:hAnsi="Gandhari Unicode"/>
          <w:spacing w:val="-2"/>
        </w:rPr>
        <w:t xml:space="preserve">EAv;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புக்கதா </w:t>
      </w:r>
      <w:r>
        <w:rPr>
          <w:rFonts w:ascii="Gandhari Unicode" w:hAnsi="Gandhari Unicode"/>
          <w:spacing w:val="-2"/>
        </w:rPr>
        <w:t xml:space="preserve">G6, C2 • </w:t>
      </w:r>
      <w:r>
        <w:rPr>
          <w:rFonts w:ascii="Gandhari Unicode" w:hAnsi="Gandhari Unicode"/>
          <w:spacing w:val="-2"/>
          <w:vertAlign w:val="superscript"/>
        </w:rPr>
        <w:t>12ab</w:t>
      </w:r>
      <w:r>
        <w:rPr>
          <w:rFonts w:ascii="Gandhari Unicode" w:hAnsi="Gandhari Unicode"/>
          <w:spacing w:val="-2"/>
        </w:rPr>
        <w:t xml:space="preserve"> </w:t>
      </w:r>
      <w:r>
        <w:rPr>
          <w:rFonts w:ascii="Gandhari Unicode" w:hAnsi="Gandhari Unicode"/>
          <w:spacing w:val="-2"/>
        </w:rPr>
        <w:t>லிப்பொழுது</w:t>
      </w:r>
      <w:r>
        <w:rPr>
          <w:rFonts w:ascii="Gandhari Unicode" w:hAnsi="Gandhari Unicode"/>
        </w:rPr>
        <w:t xml:space="preserve"> பொழுதென் </w:t>
      </w:r>
      <w:r>
        <w:rPr>
          <w:rFonts w:ascii="Gandhari Unicode" w:hAnsi="Gandhari Unicode"/>
        </w:rPr>
        <w:t xml:space="preserve">ET, EAv, EKv, G3+7; </w:t>
      </w:r>
      <w:r>
        <w:rPr>
          <w:rFonts w:ascii="Gandhari Unicode" w:hAnsi="Gandhari Unicode"/>
        </w:rPr>
        <w:t xml:space="preserve">லிப்போழ்து போழ்தென் </w:t>
      </w:r>
      <w:r>
        <w:rPr>
          <w:rFonts w:ascii="Gandhari Unicode" w:hAnsi="Gandhari Unicode"/>
        </w:rPr>
        <w:t xml:space="preserve">EA, EK, EV, ER; </w:t>
      </w:r>
      <w:r>
        <w:rPr>
          <w:rFonts w:ascii="Gandhari Unicode" w:hAnsi="Gandhari Unicode"/>
        </w:rPr>
        <w:t xml:space="preserve">லிப்பொழுது போழ்தென்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13a</w:t>
      </w:r>
      <w:r>
        <w:rPr>
          <w:rFonts w:ascii="Gandhari Unicode" w:hAnsi="Gandhari Unicode"/>
        </w:rPr>
        <w:t xml:space="preserve"> </w:t>
      </w:r>
      <w:r>
        <w:rPr>
          <w:rFonts w:ascii="Gandhari Unicode" w:hAnsi="Gandhari Unicode"/>
        </w:rPr>
        <w:t xml:space="preserve">வெக்கடவுள் </w:t>
      </w:r>
      <w:r>
        <w:rPr>
          <w:rFonts w:ascii="Gandhari Unicode" w:hAnsi="Gandhari Unicode"/>
        </w:rPr>
        <w:t xml:space="preserve">ET, EAv, G3+6+7, C2+3; </w:t>
      </w:r>
      <w:r>
        <w:rPr>
          <w:rFonts w:ascii="Gandhari Unicode" w:hAnsi="Gandhari Unicode"/>
        </w:rPr>
        <w:t xml:space="preserve">வக்கடவுள் </w:t>
      </w:r>
      <w:r>
        <w:rPr>
          <w:rFonts w:ascii="Gandhari Unicode" w:hAnsi="Gandhari Unicode"/>
        </w:rPr>
        <w:t xml:space="preserve">EA, EK, EV, ER • </w:t>
      </w:r>
      <w:r>
        <w:rPr>
          <w:rFonts w:ascii="Gandhari Unicode" w:hAnsi="Gandhari Unicode"/>
          <w:vertAlign w:val="superscript"/>
        </w:rPr>
        <w:t>16c</w:t>
      </w:r>
      <w:r>
        <w:rPr>
          <w:rFonts w:ascii="Gandhari Unicode" w:hAnsi="Gandhari Unicode"/>
        </w:rPr>
        <w:t xml:space="preserve"> </w:t>
      </w:r>
      <w:r>
        <w:rPr>
          <w:rFonts w:ascii="Gandhari Unicode" w:hAnsi="Gandhari Unicode"/>
        </w:rPr>
        <w:t xml:space="preserve">வேட்டீவாய் </w:t>
      </w:r>
      <w:r>
        <w:rPr>
          <w:rFonts w:ascii="Gandhari Unicode" w:hAnsi="Gandhari Unicode"/>
        </w:rPr>
        <w:t xml:space="preserve">ET, G6; </w:t>
      </w:r>
      <w:r>
        <w:rPr>
          <w:rFonts w:ascii="Gandhari Unicode" w:hAnsi="Gandhari Unicode"/>
        </w:rPr>
        <w:t xml:space="preserve">கேட்டீவாய் </w:t>
      </w:r>
      <w:r>
        <w:rPr>
          <w:rFonts w:ascii="Gandhari Unicode" w:hAnsi="Gandhari Unicode"/>
        </w:rPr>
        <w:t xml:space="preserve">EAv, C2+3; </w:t>
      </w:r>
      <w:r>
        <w:rPr>
          <w:rFonts w:ascii="Gandhari Unicode" w:hAnsi="Gandhari Unicode"/>
        </w:rPr>
        <w:t xml:space="preserve">கேட்டிலாய் </w:t>
      </w:r>
      <w:r>
        <w:rPr>
          <w:rFonts w:ascii="Gandhari Unicode" w:hAnsi="Gandhari Unicode"/>
        </w:rPr>
        <w:t xml:space="preserve">G3+7 • </w:t>
      </w:r>
      <w:r>
        <w:rPr>
          <w:rFonts w:ascii="Gandhari Unicode" w:hAnsi="Gandhari Unicode"/>
          <w:vertAlign w:val="superscript"/>
        </w:rPr>
        <w:t>17a</w:t>
      </w:r>
      <w:r>
        <w:rPr>
          <w:rFonts w:ascii="Gandhari Unicode" w:hAnsi="Gandhari Unicode"/>
        </w:rPr>
        <w:t xml:space="preserve"> </w:t>
      </w:r>
      <w:r>
        <w:rPr>
          <w:rFonts w:ascii="Gandhari Unicode" w:hAnsi="Gandhari Unicode"/>
        </w:rPr>
        <w:t xml:space="preserve">பெறனசை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பெறனன </w:t>
      </w:r>
      <w:r>
        <w:rPr>
          <w:rFonts w:ascii="Gandhari Unicode" w:hAnsi="Gandhari Unicode"/>
        </w:rPr>
        <w:t xml:space="preserve">G6 • </w:t>
      </w:r>
      <w:r>
        <w:rPr>
          <w:rFonts w:ascii="Gandhari Unicode" w:hAnsi="Gandhari Unicode"/>
          <w:vertAlign w:val="superscript"/>
        </w:rPr>
        <w:t>18a,20a</w:t>
      </w:r>
      <w:r>
        <w:rPr>
          <w:rFonts w:ascii="Gandhari Unicode" w:hAnsi="Gandhari Unicode"/>
        </w:rPr>
        <w:t xml:space="preserve"> </w:t>
      </w:r>
      <w:r>
        <w:rPr>
          <w:rFonts w:ascii="Gandhari Unicode" w:hAnsi="Gandhari Unicode"/>
        </w:rPr>
        <w:t>பறிமுறை</w:t>
      </w:r>
      <w:r>
        <w:rPr>
          <w:rFonts w:ascii="Gandhari Unicode" w:hAnsi="Gandhari Unicode"/>
        </w:rPr>
        <w:t xml:space="preserve">, </w:t>
      </w:r>
      <w:r>
        <w:rPr>
          <w:rFonts w:ascii="Gandhari Unicode" w:hAnsi="Gandhari Unicode"/>
        </w:rPr>
        <w:t xml:space="preserve">செறிமுறை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பரிமுறை</w:t>
      </w:r>
      <w:r>
        <w:rPr>
          <w:rFonts w:ascii="Gandhari Unicode" w:hAnsi="Gandhari Unicode"/>
        </w:rPr>
        <w:t xml:space="preserve">, </w:t>
      </w:r>
      <w:r>
        <w:rPr>
          <w:rFonts w:ascii="Gandhari Unicode" w:hAnsi="Gandhari Unicode"/>
        </w:rPr>
        <w:t xml:space="preserve">செரிமுறை </w:t>
      </w:r>
      <w:r>
        <w:rPr>
          <w:rFonts w:ascii="Gandhari Unicode" w:hAnsi="Gandhari Unicode"/>
        </w:rPr>
        <w:t xml:space="preserve">G6 • </w:t>
      </w:r>
      <w:r>
        <w:rPr>
          <w:rFonts w:ascii="Gandhari Unicode" w:hAnsi="Gandhari Unicode"/>
          <w:vertAlign w:val="superscript"/>
        </w:rPr>
        <w:t>18c</w:t>
      </w:r>
      <w:r>
        <w:rPr>
          <w:rFonts w:ascii="Gandhari Unicode" w:hAnsi="Gandhari Unicode"/>
        </w:rPr>
        <w:t xml:space="preserve"> </w:t>
      </w:r>
      <w:r>
        <w:rPr>
          <w:rFonts w:ascii="Gandhari Unicode" w:hAnsi="Gandhari Unicode"/>
        </w:rPr>
        <w:t xml:space="preserve">நகையாராய்க் </w:t>
      </w:r>
      <w:r>
        <w:rPr>
          <w:rFonts w:ascii="Gandhari Unicode" w:hAnsi="Gandhari Unicode"/>
        </w:rPr>
        <w:t xml:space="preserve">ET, EKv; </w:t>
      </w:r>
      <w:r>
        <w:rPr>
          <w:rFonts w:ascii="Gandhari Unicode" w:hAnsi="Gandhari Unicode"/>
        </w:rPr>
        <w:t xml:space="preserve">நகாராகக் </w:t>
      </w:r>
      <w:r>
        <w:rPr>
          <w:rFonts w:ascii="Gandhari Unicode" w:hAnsi="Gandhari Unicode"/>
        </w:rPr>
        <w:t xml:space="preserve">EA, EK, EV, ER; </w:t>
      </w:r>
      <w:r>
        <w:rPr>
          <w:rFonts w:ascii="Gandhari Unicode" w:hAnsi="Gandhari Unicode"/>
        </w:rPr>
        <w:t xml:space="preserve">நகையராக் </w:t>
      </w:r>
      <w:r>
        <w:rPr>
          <w:rFonts w:ascii="Gandhari Unicode" w:hAnsi="Gandhari Unicode"/>
        </w:rPr>
        <w:t xml:space="preserve">EAv; </w:t>
      </w:r>
      <w:r>
        <w:rPr>
          <w:rFonts w:ascii="Gandhari Unicode" w:hAnsi="Gandhari Unicode"/>
        </w:rPr>
        <w:t xml:space="preserve">நகராகக் </w:t>
      </w:r>
      <w:r>
        <w:rPr>
          <w:rFonts w:ascii="Gandhari Unicode" w:hAnsi="Gandhari Unicode"/>
        </w:rPr>
        <w:t xml:space="preserve">EAv, G3+6+7, C2+3; </w:t>
      </w:r>
      <w:r>
        <w:rPr>
          <w:rFonts w:ascii="Gandhari Unicode" w:hAnsi="Gandhari Unicode"/>
        </w:rPr>
        <w:t xml:space="preserve">நகர் </w:t>
      </w:r>
      <w:r>
        <w:rPr>
          <w:rFonts w:ascii="Gandhari Unicode" w:hAnsi="Gandhari Unicode"/>
        </w:rPr>
        <w:t>Nacc.v.</w:t>
      </w:r>
    </w:p>
    <w:p>
      <w:pPr>
        <w:pStyle w:val="Normal"/>
        <w:spacing w:lineRule="auto" w:line="276" w:before="180" w:after="0"/>
        <w:jc w:val="both"/>
        <w:rPr>
          <w:rFonts w:ascii="Gandhari Unicode" w:hAnsi="Gandhari Unicode"/>
          <w:b/>
          <w:bCs/>
        </w:rPr>
      </w:pPr>
      <w:r>
        <w:rPr>
          <w:rFonts w:ascii="Gandhari Unicode" w:hAnsi="Gandhari Unicode"/>
          <w:b/>
          <w:bCs/>
        </w:rPr>
        <w:t xml:space="preserve">93-21 </w:t>
      </w:r>
      <w:r>
        <w:rPr>
          <w:rFonts w:ascii="Gandhari Unicode" w:hAnsi="Gandhari Unicode"/>
          <w:b/>
          <w:b/>
          <w:bCs/>
        </w:rPr>
        <w:t xml:space="preserve">நறுந்தண் டகரமு நானமு நாறு </w:t>
      </w:r>
    </w:p>
    <w:p>
      <w:pPr>
        <w:pStyle w:val="Normal"/>
        <w:spacing w:lineRule="auto" w:line="276" w:before="60" w:after="0"/>
        <w:jc w:val="both"/>
        <w:rPr>
          <w:rFonts w:ascii="Gandhari Unicode" w:hAnsi="Gandhari Unicode"/>
          <w:b/>
          <w:bCs/>
        </w:rPr>
      </w:pPr>
      <w:r>
        <w:rPr>
          <w:rFonts w:ascii="Gandhari Unicode" w:hAnsi="Gandhari Unicode"/>
          <w:b/>
          <w:bCs/>
        </w:rPr>
        <w:t xml:space="preserve">93-22 </w:t>
      </w:r>
      <w:r>
        <w:rPr>
          <w:rFonts w:ascii="Gandhari Unicode" w:hAnsi="Gandhari Unicode"/>
          <w:b/>
          <w:b/>
          <w:bCs/>
        </w:rPr>
        <w:t xml:space="preserve">நெறிந்த குரற்கூந்த னாளணிக் கொப்ப </w:t>
      </w:r>
    </w:p>
    <w:p>
      <w:pPr>
        <w:pStyle w:val="Normal"/>
        <w:spacing w:lineRule="auto" w:line="276" w:before="60" w:after="0"/>
        <w:jc w:val="both"/>
        <w:rPr>
          <w:rFonts w:ascii="Gandhari Unicode" w:hAnsi="Gandhari Unicode"/>
          <w:b/>
          <w:bCs/>
        </w:rPr>
      </w:pPr>
      <w:r>
        <w:rPr>
          <w:rFonts w:ascii="Gandhari Unicode" w:hAnsi="Gandhari Unicode"/>
          <w:b/>
          <w:bCs/>
        </w:rPr>
        <w:t xml:space="preserve">93-23 </w:t>
      </w:r>
      <w:r>
        <w:rPr>
          <w:rFonts w:ascii="Gandhari Unicode" w:hAnsi="Gandhari Unicode"/>
          <w:b/>
          <w:b/>
          <w:bCs/>
        </w:rPr>
        <w:t xml:space="preserve">நோக்கிற் பிணிகொள்ளுங் கண்ணொடு மேனாணீ </w:t>
      </w:r>
    </w:p>
    <w:p>
      <w:pPr>
        <w:pStyle w:val="Normal"/>
        <w:spacing w:lineRule="auto" w:line="276" w:before="60" w:after="0"/>
        <w:jc w:val="both"/>
        <w:rPr>
          <w:rFonts w:ascii="Gandhari Unicode" w:hAnsi="Gandhari Unicode"/>
          <w:b/>
          <w:bCs/>
        </w:rPr>
      </w:pPr>
      <w:r>
        <w:rPr>
          <w:rFonts w:ascii="Gandhari Unicode" w:hAnsi="Gandhari Unicode"/>
          <w:b/>
          <w:bCs/>
        </w:rPr>
        <w:t xml:space="preserve">93-24 </w:t>
      </w:r>
      <w:r>
        <w:rPr>
          <w:rFonts w:ascii="Gandhari Unicode" w:hAnsi="Gandhari Unicode"/>
          <w:b/>
          <w:b/>
          <w:bCs/>
        </w:rPr>
        <w:t>பூப்பலி விட்ட கடவுளைக் கண்டாயோ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93-25 </w:t>
      </w:r>
      <w:r>
        <w:rPr>
          <w:rFonts w:ascii="Gandhari Unicode" w:hAnsi="Gandhari Unicode"/>
          <w:b/>
          <w:b/>
          <w:bCs/>
        </w:rPr>
        <w:t xml:space="preserve">ஈரணிக் கேற்ற வொடியாப் படிவத்துச் </w:t>
      </w:r>
    </w:p>
    <w:p>
      <w:pPr>
        <w:pStyle w:val="Normal"/>
        <w:spacing w:lineRule="auto" w:line="276" w:before="60" w:after="0"/>
        <w:jc w:val="both"/>
        <w:rPr>
          <w:rFonts w:ascii="Gandhari Unicode" w:hAnsi="Gandhari Unicode"/>
          <w:b/>
          <w:bCs/>
        </w:rPr>
      </w:pPr>
      <w:r>
        <w:rPr>
          <w:rFonts w:ascii="Gandhari Unicode" w:hAnsi="Gandhari Unicode"/>
          <w:b/>
          <w:bCs/>
        </w:rPr>
        <w:t xml:space="preserve">93-26 </w:t>
      </w:r>
      <w:r>
        <w:rPr>
          <w:rFonts w:ascii="Gandhari Unicode" w:hAnsi="Gandhari Unicode"/>
          <w:b/>
          <w:b/>
          <w:bCs/>
        </w:rPr>
        <w:t xml:space="preserve">சூர்கொன்ற செவ்வேலாற் பாடிப் பலநாளு </w:t>
      </w:r>
    </w:p>
    <w:p>
      <w:pPr>
        <w:pStyle w:val="Normal"/>
        <w:spacing w:lineRule="auto" w:line="276" w:before="60" w:after="0"/>
        <w:jc w:val="both"/>
        <w:rPr>
          <w:rFonts w:ascii="Gandhari Unicode" w:hAnsi="Gandhari Unicode"/>
          <w:b/>
          <w:bCs/>
        </w:rPr>
      </w:pPr>
      <w:r>
        <w:rPr>
          <w:rFonts w:ascii="Gandhari Unicode" w:hAnsi="Gandhari Unicode"/>
          <w:b/>
          <w:bCs/>
        </w:rPr>
        <w:t xml:space="preserve">93-27 </w:t>
      </w:r>
      <w:r>
        <w:rPr>
          <w:rFonts w:ascii="Gandhari Unicode" w:hAnsi="Gandhari Unicode"/>
          <w:b/>
          <w:b/>
          <w:bCs/>
        </w:rPr>
        <w:t xml:space="preserve">மாராக் கனைகாமங் குன்றத்து நின்னொடு </w:t>
      </w:r>
    </w:p>
    <w:p>
      <w:pPr>
        <w:pStyle w:val="Normal"/>
        <w:spacing w:lineRule="auto" w:line="276" w:before="60" w:after="0"/>
        <w:jc w:val="both"/>
        <w:rPr>
          <w:rFonts w:ascii="Gandhari Unicode" w:hAnsi="Gandhari Unicode"/>
          <w:b/>
          <w:bCs/>
        </w:rPr>
      </w:pPr>
      <w:r>
        <w:rPr>
          <w:rFonts w:ascii="Gandhari Unicode" w:hAnsi="Gandhari Unicode"/>
          <w:b/>
          <w:bCs/>
        </w:rPr>
        <w:t xml:space="preserve">93-28 </w:t>
      </w:r>
      <w:r>
        <w:rPr>
          <w:rFonts w:ascii="Gandhari Unicode" w:hAnsi="Gandhari Unicode"/>
          <w:b/>
          <w:b/>
          <w:bCs/>
        </w:rPr>
        <w:t>மாரி யிறுத்த கடவுளைக் கண்டாயோ</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93-29 </w:t>
      </w:r>
      <w:r>
        <w:rPr>
          <w:rFonts w:ascii="Gandhari Unicode" w:hAnsi="Gandhari Unicode"/>
          <w:b/>
          <w:b/>
          <w:bCs/>
        </w:rPr>
        <w:t xml:space="preserve">கண்ட கடவுளர் தம்முளு நின்னை </w:t>
      </w:r>
    </w:p>
    <w:p>
      <w:pPr>
        <w:pStyle w:val="Normal"/>
        <w:spacing w:lineRule="auto" w:line="276" w:before="60" w:after="0"/>
        <w:jc w:val="both"/>
        <w:rPr>
          <w:rFonts w:ascii="Gandhari Unicode" w:hAnsi="Gandhari Unicode"/>
          <w:b/>
          <w:bCs/>
        </w:rPr>
      </w:pPr>
      <w:r>
        <w:rPr>
          <w:rFonts w:ascii="Gandhari Unicode" w:hAnsi="Gandhari Unicode"/>
          <w:b/>
          <w:bCs/>
        </w:rPr>
        <w:t xml:space="preserve">93-30 </w:t>
      </w:r>
      <w:r>
        <w:rPr>
          <w:rFonts w:ascii="Gandhari Unicode" w:hAnsi="Gandhari Unicode"/>
          <w:b/>
          <w:b/>
          <w:bCs/>
        </w:rPr>
        <w:t xml:space="preserve">வெறிகொள் வியன்மார்பு வேறாகச் செய்து </w:t>
      </w:r>
    </w:p>
    <w:p>
      <w:pPr>
        <w:pStyle w:val="Normal"/>
        <w:spacing w:lineRule="auto" w:line="276" w:before="60" w:after="0"/>
        <w:jc w:val="both"/>
        <w:rPr>
          <w:rFonts w:ascii="Gandhari Unicode" w:hAnsi="Gandhari Unicode"/>
          <w:b/>
          <w:bCs/>
        </w:rPr>
      </w:pPr>
      <w:r>
        <w:rPr>
          <w:rFonts w:ascii="Gandhari Unicode" w:hAnsi="Gandhari Unicode"/>
          <w:b/>
          <w:bCs/>
        </w:rPr>
        <w:t xml:space="preserve">93-31 </w:t>
      </w:r>
      <w:r>
        <w:rPr>
          <w:rFonts w:ascii="Gandhari Unicode" w:hAnsi="Gandhari Unicode"/>
          <w:b/>
          <w:b/>
          <w:bCs/>
        </w:rPr>
        <w:t xml:space="preserve">குறிகொளச் செய்தார்யார் செப்புமற் றியாருஞ் </w:t>
      </w:r>
    </w:p>
    <w:p>
      <w:pPr>
        <w:pStyle w:val="Normal"/>
        <w:spacing w:lineRule="auto" w:line="276" w:before="60" w:after="0"/>
        <w:jc w:val="both"/>
        <w:rPr>
          <w:rFonts w:ascii="Gandhari Unicode" w:hAnsi="Gandhari Unicode"/>
          <w:b/>
          <w:bCs/>
        </w:rPr>
      </w:pPr>
      <w:r>
        <w:rPr>
          <w:rFonts w:ascii="Gandhari Unicode" w:hAnsi="Gandhari Unicode"/>
          <w:b/>
          <w:bCs/>
        </w:rPr>
        <w:t xml:space="preserve">93-32 </w:t>
      </w:r>
      <w:r>
        <w:rPr>
          <w:rFonts w:ascii="Gandhari Unicode" w:hAnsi="Gandhari Unicode"/>
          <w:b/>
          <w:b/>
          <w:bCs/>
        </w:rPr>
        <w:t xml:space="preserve">சிறுவரைத் தங்கின் வெகுள்வர் செறுத்தக்காய் </w:t>
      </w:r>
    </w:p>
    <w:p>
      <w:pPr>
        <w:pStyle w:val="Normal"/>
        <w:spacing w:lineRule="auto" w:line="276" w:before="60" w:after="0"/>
        <w:jc w:val="both"/>
        <w:rPr>
          <w:rFonts w:ascii="Gandhari Unicode" w:hAnsi="Gandhari Unicode"/>
          <w:b/>
          <w:bCs/>
        </w:rPr>
      </w:pPr>
      <w:r>
        <w:rPr>
          <w:rFonts w:ascii="Gandhari Unicode" w:hAnsi="Gandhari Unicode"/>
          <w:b/>
          <w:bCs/>
        </w:rPr>
        <w:t xml:space="preserve">93-33 </w:t>
      </w:r>
      <w:r>
        <w:rPr>
          <w:rFonts w:ascii="Gandhari Unicode" w:hAnsi="Gandhari Unicode"/>
          <w:b/>
          <w:b/>
          <w:bCs/>
        </w:rPr>
        <w:t xml:space="preserve">தேறினென் சென்றீநீ செல்லா விடுவாயேல் </w:t>
      </w:r>
    </w:p>
    <w:p>
      <w:pPr>
        <w:pStyle w:val="Normal"/>
        <w:spacing w:lineRule="auto" w:line="276" w:before="60" w:after="0"/>
        <w:jc w:val="both"/>
        <w:rPr>
          <w:rFonts w:ascii="Gandhari Unicode" w:hAnsi="Gandhari Unicode"/>
          <w:b/>
          <w:bCs/>
        </w:rPr>
      </w:pPr>
      <w:r>
        <w:rPr>
          <w:rFonts w:ascii="Gandhari Unicode" w:hAnsi="Gandhari Unicode"/>
          <w:b/>
          <w:bCs/>
        </w:rPr>
        <w:t xml:space="preserve">93-34 </w:t>
      </w:r>
      <w:r>
        <w:rPr>
          <w:rFonts w:ascii="Gandhari Unicode" w:hAnsi="Gandhari Unicode"/>
          <w:b/>
          <w:b/>
          <w:bCs/>
          <w:u w:val="single"/>
        </w:rPr>
        <w:t>நற்றா ரகலத்துக்</w:t>
      </w:r>
      <w:r>
        <w:rPr>
          <w:rFonts w:ascii="Gandhari Unicode" w:hAnsi="Gandhari Unicode"/>
          <w:b/>
          <w:b/>
          <w:bCs/>
        </w:rPr>
        <w:t xml:space="preserve"> கொருசார் மேவிய </w:t>
      </w:r>
    </w:p>
    <w:p>
      <w:pPr>
        <w:pStyle w:val="Normal"/>
        <w:spacing w:lineRule="auto" w:line="276" w:before="60" w:after="0"/>
        <w:jc w:val="both"/>
        <w:rPr>
          <w:rFonts w:ascii="Gandhari Unicode" w:hAnsi="Gandhari Unicode"/>
          <w:b/>
          <w:bCs/>
        </w:rPr>
      </w:pPr>
      <w:r>
        <w:rPr>
          <w:rFonts w:ascii="Gandhari Unicode" w:hAnsi="Gandhari Unicode"/>
          <w:b/>
          <w:bCs/>
        </w:rPr>
        <w:t xml:space="preserve">93-35 </w:t>
      </w:r>
      <w:r>
        <w:rPr>
          <w:rFonts w:ascii="Gandhari Unicode" w:hAnsi="Gandhari Unicode"/>
          <w:b/>
          <w:b/>
          <w:bCs/>
        </w:rPr>
        <w:t xml:space="preserve">நெட்டிருங் கூந்தற் கடவுள ரெல்லார்க்கு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93-36 </w:t>
      </w:r>
      <w:r>
        <w:rPr>
          <w:rFonts w:ascii="Gandhari Unicode" w:hAnsi="Gandhari Unicode"/>
          <w:b/>
          <w:b/>
          <w:bCs/>
        </w:rPr>
        <w:t>முட்டுப்பா டாகலு முண்டு</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21bc</w:t>
      </w:r>
      <w:r>
        <w:rPr>
          <w:rFonts w:ascii="Gandhari Unicode" w:hAnsi="Gandhari Unicode"/>
        </w:rPr>
        <w:t xml:space="preserve"> </w:t>
      </w:r>
      <w:r>
        <w:rPr>
          <w:rFonts w:ascii="Gandhari Unicode" w:hAnsi="Gandhari Unicode"/>
        </w:rPr>
        <w:t xml:space="preserve">டகரமு நானமு </w:t>
      </w:r>
      <w:r>
        <w:rPr>
          <w:rFonts w:ascii="Gandhari Unicode" w:hAnsi="Gandhari Unicode"/>
        </w:rPr>
        <w:t xml:space="preserve">ET, G3+6+7, C2; </w:t>
      </w:r>
      <w:r>
        <w:rPr>
          <w:rFonts w:ascii="Gandhari Unicode" w:hAnsi="Gandhari Unicode"/>
        </w:rPr>
        <w:t xml:space="preserve">டகரமுங் கானமு </w:t>
      </w:r>
      <w:r>
        <w:rPr>
          <w:rFonts w:ascii="Gandhari Unicode" w:hAnsi="Gandhari Unicode"/>
        </w:rPr>
        <w:t xml:space="preserve">C3 • </w:t>
      </w:r>
      <w:r>
        <w:rPr>
          <w:rFonts w:ascii="Gandhari Unicode" w:hAnsi="Gandhari Unicode"/>
          <w:vertAlign w:val="superscript"/>
        </w:rPr>
        <w:t>23d</w:t>
      </w:r>
      <w:r>
        <w:rPr>
          <w:rFonts w:ascii="Gandhari Unicode" w:hAnsi="Gandhari Unicode"/>
        </w:rPr>
        <w:t xml:space="preserve"> </w:t>
      </w:r>
      <w:r>
        <w:rPr>
          <w:rFonts w:ascii="Gandhari Unicode" w:hAnsi="Gandhari Unicode"/>
        </w:rPr>
        <w:t xml:space="preserve">மேனாணீ </w:t>
      </w:r>
      <w:r>
        <w:rPr>
          <w:rFonts w:ascii="Gandhari Unicode" w:hAnsi="Gandhari Unicode"/>
        </w:rPr>
        <w:t xml:space="preserve">ET, G6, C2+3; </w:t>
      </w:r>
      <w:r>
        <w:rPr>
          <w:rFonts w:ascii="Gandhari Unicode" w:hAnsi="Gandhari Unicode"/>
        </w:rPr>
        <w:t xml:space="preserve">மேனாணி </w:t>
      </w:r>
      <w:r>
        <w:rPr>
          <w:rFonts w:ascii="Gandhari Unicode" w:hAnsi="Gandhari Unicode"/>
        </w:rPr>
        <w:t xml:space="preserve">G3+7 • </w:t>
      </w:r>
      <w:r>
        <w:rPr>
          <w:rFonts w:ascii="Gandhari Unicode" w:hAnsi="Gandhari Unicode"/>
          <w:vertAlign w:val="superscript"/>
        </w:rPr>
        <w:t>24ab</w:t>
      </w:r>
      <w:r>
        <w:rPr>
          <w:rFonts w:ascii="Gandhari Unicode" w:hAnsi="Gandhari Unicode"/>
        </w:rPr>
        <w:t xml:space="preserve"> </w:t>
      </w:r>
      <w:r>
        <w:rPr>
          <w:rFonts w:ascii="Gandhari Unicode" w:hAnsi="Gandhari Unicode"/>
        </w:rPr>
        <w:t xml:space="preserve">பூப்பலி விட்ட </w:t>
      </w:r>
      <w:r>
        <w:rPr>
          <w:rFonts w:ascii="Gandhari Unicode" w:hAnsi="Gandhari Unicode"/>
        </w:rPr>
        <w:t xml:space="preserve">ET; </w:t>
      </w:r>
      <w:r>
        <w:rPr>
          <w:rFonts w:ascii="Gandhari Unicode" w:hAnsi="Gandhari Unicode"/>
        </w:rPr>
        <w:t xml:space="preserve">பூப்பலி யிட்ட </w:t>
      </w:r>
      <w:r>
        <w:rPr>
          <w:rFonts w:ascii="Gandhari Unicode" w:hAnsi="Gandhari Unicode"/>
        </w:rPr>
        <w:t xml:space="preserve">EAv, G3+ 6+7, C2+3 • </w:t>
      </w:r>
      <w:r>
        <w:rPr>
          <w:rFonts w:ascii="Gandhari Unicode" w:hAnsi="Gandhari Unicode"/>
          <w:vertAlign w:val="superscript"/>
        </w:rPr>
        <w:t>27c</w:t>
      </w:r>
      <w:r>
        <w:rPr>
          <w:rFonts w:ascii="Gandhari Unicode" w:hAnsi="Gandhari Unicode"/>
        </w:rPr>
        <w:t xml:space="preserve"> </w:t>
      </w:r>
      <w:r>
        <w:rPr>
          <w:rFonts w:ascii="Gandhari Unicode" w:hAnsi="Gandhari Unicode"/>
        </w:rPr>
        <w:t xml:space="preserve">குன்றத்து </w:t>
      </w:r>
      <w:r>
        <w:rPr>
          <w:rFonts w:ascii="Gandhari Unicode" w:hAnsi="Gandhari Unicode"/>
        </w:rPr>
        <w:t xml:space="preserve">ET, G3+6+7,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குன்றதிது </w:t>
      </w:r>
      <w:r>
        <w:rPr>
          <w:rFonts w:ascii="Gandhari Unicode" w:hAnsi="Gandhari Unicode"/>
        </w:rPr>
        <w:t xml:space="preserve">C3 • </w:t>
      </w:r>
      <w:r>
        <w:rPr>
          <w:rFonts w:ascii="Gandhari Unicode" w:hAnsi="Gandhari Unicode"/>
          <w:vertAlign w:val="superscript"/>
        </w:rPr>
        <w:t>32d</w:t>
      </w:r>
      <w:r>
        <w:rPr>
          <w:rFonts w:ascii="Gandhari Unicode" w:hAnsi="Gandhari Unicode"/>
        </w:rPr>
        <w:t xml:space="preserve"> </w:t>
      </w:r>
      <w:r>
        <w:rPr>
          <w:rFonts w:ascii="Gandhari Unicode" w:hAnsi="Gandhari Unicode"/>
        </w:rPr>
        <w:t>செறுத்தக்</w:t>
      </w:r>
      <w:r>
        <w:rPr>
          <w:rFonts w:ascii="Gandhari Unicode" w:hAnsi="Gandhari Unicode"/>
        </w:rPr>
        <w:t>-</w:t>
      </w:r>
      <w:r>
        <w:rPr>
          <w:rFonts w:ascii="Gandhari Unicode" w:hAnsi="Gandhari Unicode"/>
        </w:rPr>
        <w:t xml:space="preserve">காய் </w:t>
      </w:r>
      <w:r>
        <w:rPr>
          <w:rFonts w:ascii="Gandhari Unicode" w:hAnsi="Gandhari Unicode"/>
        </w:rPr>
        <w:t xml:space="preserve">ET, EAv, C3; </w:t>
      </w:r>
      <w:r>
        <w:rPr>
          <w:rFonts w:ascii="Gandhari Unicode" w:hAnsi="Gandhari Unicode"/>
        </w:rPr>
        <w:t xml:space="preserve">செறுதக்காய் </w:t>
      </w:r>
      <w:r>
        <w:rPr>
          <w:rFonts w:ascii="Gandhari Unicode" w:hAnsi="Gandhari Unicode"/>
        </w:rPr>
        <w:t xml:space="preserve">EA, EK, EV, ER, G3+6+7 (C2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33b</w:t>
      </w:r>
      <w:r>
        <w:rPr>
          <w:rFonts w:ascii="Gandhari Unicode" w:hAnsi="Gandhari Unicode"/>
        </w:rPr>
        <w:t> </w:t>
      </w:r>
      <w:r>
        <w:rPr>
          <w:rFonts w:ascii="Gandhari Unicode" w:hAnsi="Gandhari Unicode"/>
        </w:rPr>
        <w:t xml:space="preserve">சென்றீநீ </w:t>
      </w:r>
      <w:r>
        <w:rPr>
          <w:rFonts w:ascii="Gandhari Unicode" w:hAnsi="Gandhari Unicode"/>
        </w:rPr>
        <w:t xml:space="preserve">ET, G6, C2+3; </w:t>
      </w:r>
      <w:r>
        <w:rPr>
          <w:rFonts w:ascii="Gandhari Unicode" w:hAnsi="Gandhari Unicode"/>
        </w:rPr>
        <w:t xml:space="preserve">சென்றிநீ </w:t>
      </w:r>
      <w:r>
        <w:rPr>
          <w:rFonts w:ascii="Gandhari Unicode" w:hAnsi="Gandhari Unicode"/>
        </w:rPr>
        <w:t xml:space="preserve">G3+7 • </w:t>
      </w:r>
      <w:r>
        <w:rPr>
          <w:rFonts w:ascii="Gandhari Unicode" w:hAnsi="Gandhari Unicode"/>
          <w:vertAlign w:val="superscript"/>
        </w:rPr>
        <w:t>33c</w:t>
      </w:r>
      <w:r>
        <w:rPr>
          <w:rFonts w:ascii="Gandhari Unicode" w:hAnsi="Gandhari Unicode"/>
        </w:rPr>
        <w:t xml:space="preserve"> </w:t>
      </w:r>
      <w:r>
        <w:rPr>
          <w:rFonts w:ascii="Gandhari Unicode" w:hAnsi="Gandhari Unicode"/>
        </w:rPr>
        <w:t xml:space="preserve">செல்லா </w:t>
      </w:r>
      <w:r>
        <w:rPr>
          <w:rFonts w:ascii="Gandhari Unicode" w:hAnsi="Gandhari Unicode"/>
        </w:rPr>
        <w:t xml:space="preserve">ET; </w:t>
      </w:r>
      <w:r>
        <w:rPr>
          <w:rFonts w:ascii="Gandhari Unicode" w:hAnsi="Gandhari Unicode"/>
        </w:rPr>
        <w:t xml:space="preserve">செல்லாய் </w:t>
      </w:r>
      <w:r>
        <w:rPr>
          <w:rFonts w:ascii="Gandhari Unicode" w:hAnsi="Gandhari Unicode"/>
        </w:rPr>
        <w:t xml:space="preserve">EAv, G3+6+7, C2+3 • </w:t>
      </w:r>
      <w:r>
        <w:rPr>
          <w:rFonts w:ascii="Gandhari Unicode" w:hAnsi="Gandhari Unicode"/>
          <w:vertAlign w:val="superscript"/>
        </w:rPr>
        <w:t>33d</w:t>
      </w:r>
      <w:r>
        <w:rPr>
          <w:rFonts w:ascii="Gandhari Unicode" w:hAnsi="Gandhari Unicode"/>
        </w:rPr>
        <w:t xml:space="preserve"> </w:t>
      </w:r>
      <w:r>
        <w:rPr>
          <w:rFonts w:ascii="Gandhari Unicode" w:hAnsi="Gandhari Unicode"/>
        </w:rPr>
        <w:t xml:space="preserve">விடுவாயேல் </w:t>
      </w:r>
      <w:r>
        <w:rPr>
          <w:rFonts w:ascii="Gandhari Unicode" w:hAnsi="Gandhari Unicode"/>
        </w:rPr>
        <w:t xml:space="preserve">ET, EKv, EV, ER; </w:t>
      </w:r>
      <w:r>
        <w:rPr>
          <w:rFonts w:ascii="Gandhari Unicode" w:hAnsi="Gandhari Unicode"/>
        </w:rPr>
        <w:t xml:space="preserve">விடுவாயே </w:t>
      </w:r>
      <w:r>
        <w:rPr>
          <w:rFonts w:ascii="Gandhari Unicode" w:hAnsi="Gandhari Unicode"/>
        </w:rPr>
        <w:t xml:space="preserve">EA, EK;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விடுவாயேன் </w:t>
      </w:r>
      <w:r>
        <w:rPr>
          <w:rFonts w:ascii="Gandhari Unicode" w:hAnsi="Gandhari Unicode"/>
        </w:rPr>
        <w:t xml:space="preserve">G3+6+7,C2+3 • </w:t>
      </w:r>
      <w:r>
        <w:rPr>
          <w:rFonts w:ascii="Gandhari Unicode" w:hAnsi="Gandhari Unicode"/>
          <w:vertAlign w:val="superscript"/>
        </w:rPr>
        <w:t>34ab</w:t>
      </w:r>
      <w:r>
        <w:rPr>
          <w:rFonts w:ascii="Gandhari Unicode" w:hAnsi="Gandhari Unicode"/>
        </w:rPr>
        <w:t xml:space="preserve"> </w:t>
      </w:r>
      <w:r>
        <w:rPr>
          <w:rFonts w:ascii="Gandhari Unicode" w:hAnsi="Gandhari Unicode"/>
        </w:rPr>
        <w:t xml:space="preserve">நற்றா ரகலத்துக் </w:t>
      </w:r>
      <w:r>
        <w:rPr>
          <w:rFonts w:ascii="Gandhari Unicode" w:hAnsi="Gandhari Unicode"/>
        </w:rPr>
        <w:t xml:space="preserve">EA, EK, EV, ER, TPI. </w:t>
      </w:r>
      <w:r>
        <w:rPr>
          <w:rFonts w:ascii="Gandhari Unicode" w:hAnsi="Gandhari Unicode"/>
          <w:spacing w:val="2"/>
        </w:rPr>
        <w:t>(ed.Ka.+Ci.Cū.44), TPI.vo1 (ed.TVG.Cū.44), TPP.(ed.Kaṇ.+Kaṉ.Cū.272),</w:t>
      </w:r>
      <w:r>
        <w:rPr>
          <w:rFonts w:ascii="Gandhari Unicode" w:hAnsi="Gandhari Unicode"/>
        </w:rPr>
        <w:t xml:space="preserve"> TPP.vo1 (ed.TVG.Cū.272); </w:t>
      </w:r>
      <w:r>
        <w:rPr>
          <w:rFonts w:ascii="Gandhari Unicode" w:hAnsi="Gandhari Unicode"/>
        </w:rPr>
        <w:t xml:space="preserve">றார கலத்துக் </w:t>
      </w:r>
      <w:r>
        <w:rPr>
          <w:rFonts w:ascii="Gandhari Unicode" w:hAnsi="Gandhari Unicode"/>
        </w:rPr>
        <w:t xml:space="preserve">ET, EKv;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யென்றா ரகலத்துக் </w:t>
      </w:r>
      <w:r>
        <w:rPr>
          <w:rFonts w:ascii="Gandhari Unicode" w:hAnsi="Gandhari Unicode"/>
        </w:rPr>
        <w:t xml:space="preserve">G3+6+7, C2+3 • </w:t>
      </w:r>
      <w:r>
        <w:rPr>
          <w:rFonts w:ascii="Gandhari Unicode" w:hAnsi="Gandhari Unicode"/>
          <w:vertAlign w:val="superscript"/>
        </w:rPr>
        <w:t>34c</w:t>
      </w:r>
      <w:r>
        <w:rPr>
          <w:rFonts w:ascii="Gandhari Unicode" w:hAnsi="Gandhari Unicode"/>
        </w:rPr>
        <w:t xml:space="preserve"> </w:t>
      </w:r>
      <w:r>
        <w:rPr>
          <w:rFonts w:ascii="Gandhari Unicode" w:hAnsi="Gandhari Unicode"/>
        </w:rPr>
        <w:t xml:space="preserve">கொருசார் </w:t>
      </w:r>
      <w:r>
        <w:rPr>
          <w:rFonts w:ascii="Gandhari Unicode" w:hAnsi="Gandhari Unicode"/>
        </w:rPr>
        <w:t xml:space="preserve">ET, EAv, EKv; </w:t>
      </w:r>
      <w:r>
        <w:rPr>
          <w:rFonts w:ascii="Gandhari Unicode" w:hAnsi="Gandhari Unicode"/>
        </w:rPr>
        <w:t xml:space="preserve">கோர்சார </w:t>
      </w:r>
      <w:r>
        <w:rPr>
          <w:rFonts w:ascii="Gandhari Unicode" w:hAnsi="Gandhari Unicode"/>
        </w:rPr>
        <w:t xml:space="preserve">EA, EK, ER, G3+ 6+7, C2+3, TPI.(ed.Ka.Cū.44); </w:t>
      </w:r>
      <w:r>
        <w:rPr>
          <w:rFonts w:ascii="Gandhari Unicode" w:hAnsi="Gandhari Unicode"/>
        </w:rPr>
        <w:t xml:space="preserve">கோர்சார் </w:t>
      </w:r>
      <w:r>
        <w:rPr>
          <w:rFonts w:ascii="Gandhari Unicode" w:hAnsi="Gandhari Unicode"/>
        </w:rPr>
        <w:t>TPP.(ed.Kaṇ.+Kaṉ.Cū.272), TPP. vo1 (ed.TVG.Cū.272)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vaṇṭ</w:t>
      </w:r>
      <w:r>
        <w:rPr>
          <w:rFonts w:ascii="Gandhari Unicode" w:hAnsi="Gandhari Unicode"/>
        </w:rPr>
        <w:t xml:space="preserve">* </w:t>
      </w:r>
      <w:r>
        <w:rPr>
          <w:rFonts w:ascii="Gandhari Unicode" w:hAnsi="Gandhari Unicode"/>
          <w:lang w:val="en-DE"/>
        </w:rPr>
        <w:t>ūtu cāntam vaṭu</w:t>
      </w:r>
      <w:r>
        <w:rPr>
          <w:rFonts w:ascii="Gandhari Unicode" w:hAnsi="Gandhari Unicode"/>
        </w:rPr>
        <w:t xml:space="preserve">+ </w:t>
      </w:r>
      <w:r>
        <w:rPr>
          <w:rFonts w:ascii="Gandhari Unicode" w:hAnsi="Gandhari Unicode"/>
          <w:lang w:val="en-DE"/>
        </w:rPr>
        <w:t xml:space="preserve">koḷa nīviya </w:t>
      </w:r>
    </w:p>
    <w:p>
      <w:pPr>
        <w:pStyle w:val="Normal"/>
        <w:spacing w:lineRule="auto" w:line="276"/>
        <w:rPr>
          <w:rFonts w:ascii="Gandhari Unicode" w:hAnsi="Gandhari Unicode"/>
          <w:lang w:val="en-DE"/>
        </w:rPr>
      </w:pPr>
      <w:r>
        <w:rPr>
          <w:rFonts w:ascii="Gandhari Unicode" w:hAnsi="Gandhari Unicode"/>
          <w:lang w:val="en-DE"/>
        </w:rPr>
        <w:t xml:space="preserve">taṇṭā+ tīm cāyal parattai viyal mārpa </w:t>
      </w:r>
    </w:p>
    <w:p>
      <w:pPr>
        <w:pStyle w:val="Normal"/>
        <w:spacing w:lineRule="auto" w:line="276"/>
        <w:rPr>
          <w:rFonts w:ascii="Gandhari Unicode" w:hAnsi="Gandhari Unicode"/>
          <w:lang w:val="en-DE"/>
        </w:rPr>
      </w:pPr>
      <w:r>
        <w:rPr>
          <w:rFonts w:ascii="Gandhari Unicode" w:hAnsi="Gandhari Unicode"/>
          <w:lang w:val="en-DE"/>
        </w:rPr>
        <w:t xml:space="preserve">paṇṭ* iṉṉai ~allai-maṉ +īṅk* elli vantīya+ </w:t>
      </w:r>
    </w:p>
    <w:p>
      <w:pPr>
        <w:pStyle w:val="Normal"/>
        <w:spacing w:lineRule="auto" w:line="276" w:before="0" w:after="100"/>
        <w:rPr>
          <w:rFonts w:ascii="Gandhari Unicode" w:hAnsi="Gandhari Unicode"/>
          <w:lang w:val="en-DE"/>
        </w:rPr>
      </w:pPr>
      <w:r>
        <w:rPr>
          <w:rFonts w:ascii="Gandhari Unicode" w:hAnsi="Gandhari Unicode"/>
          <w:lang w:val="en-DE"/>
        </w:rPr>
        <w:t>kaṇṭat* evaṉ maṟṟ* urai;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naṉṟ*-um, taṭaiiya mel tōḷāy kēṭṭīvāy āyiṉ </w:t>
        <w:tab/>
        <w:t>5</w:t>
      </w:r>
    </w:p>
    <w:p>
      <w:pPr>
        <w:pStyle w:val="Normal"/>
        <w:spacing w:lineRule="auto" w:line="276"/>
        <w:rPr>
          <w:rFonts w:ascii="Gandhari Unicode" w:hAnsi="Gandhari Unicode"/>
          <w:lang w:val="en-DE"/>
        </w:rPr>
      </w:pPr>
      <w:r>
        <w:rPr>
          <w:rFonts w:ascii="Gandhari Unicode" w:hAnsi="Gandhari Unicode"/>
          <w:lang w:val="en-DE"/>
        </w:rPr>
        <w:t xml:space="preserve">uṭaṉ uṟai vāḻkkaikk* utavi ~uṟaiyum </w:t>
      </w:r>
    </w:p>
    <w:p>
      <w:pPr>
        <w:pStyle w:val="Normal"/>
        <w:spacing w:lineRule="auto" w:line="276" w:before="0" w:after="100"/>
        <w:rPr>
          <w:rFonts w:ascii="Gandhari Unicode" w:hAnsi="Gandhari Unicode"/>
          <w:lang w:val="en-DE"/>
        </w:rPr>
      </w:pPr>
      <w:r>
        <w:rPr>
          <w:rFonts w:ascii="Gandhari Unicode" w:hAnsi="Gandhari Unicode"/>
          <w:lang w:val="en-DE"/>
        </w:rPr>
        <w:t>kaṭavuḷar-kaṇ taṅkiṉēṉ;</w:t>
      </w:r>
    </w:p>
    <w:p>
      <w:pPr>
        <w:pStyle w:val="Normal"/>
        <w:spacing w:lineRule="auto" w:line="276"/>
        <w:rPr>
          <w:rFonts w:ascii="Gandhari Unicode" w:hAnsi="Gandhari Unicode"/>
          <w:lang w:val="en-DE"/>
        </w:rPr>
      </w:pPr>
      <w:r>
        <w:rPr>
          <w:rFonts w:ascii="Gandhari Unicode" w:hAnsi="Gandhari Unicode"/>
          <w:lang w:val="en-DE"/>
        </w:rPr>
        <w:t xml:space="preserve">cōlai, malar vēynta māṉ piṇai ~aṉṉār palar nī </w:t>
      </w:r>
    </w:p>
    <w:p>
      <w:pPr>
        <w:pStyle w:val="Normal"/>
        <w:spacing w:lineRule="auto" w:line="276" w:before="0" w:after="100"/>
        <w:rPr>
          <w:rFonts w:ascii="Gandhari Unicode" w:hAnsi="Gandhari Unicode"/>
          <w:lang w:val="en-DE"/>
        </w:rPr>
      </w:pPr>
      <w:r>
        <w:rPr>
          <w:rFonts w:ascii="Gandhari Unicode" w:hAnsi="Gandhari Unicode"/>
          <w:lang w:val="en-DE"/>
        </w:rPr>
        <w:t xml:space="preserve">kaṭavuṇmai koṇṭ* oḻukuvār;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avar-uḷ, e+ kaṭavuḷ maṟṟ* a+ kaṭavuḷai+ ceppī-maṉ; </w:t>
        <w:tab/>
        <w:t>10</w:t>
      </w:r>
    </w:p>
    <w:p>
      <w:pPr>
        <w:pStyle w:val="Normal"/>
        <w:spacing w:lineRule="auto" w:line="276"/>
        <w:rPr>
          <w:rFonts w:ascii="Gandhari Unicode" w:hAnsi="Gandhari Unicode"/>
          <w:lang w:val="en-DE"/>
        </w:rPr>
      </w:pPr>
      <w:r>
        <w:rPr>
          <w:rFonts w:ascii="Gandhari Unicode" w:hAnsi="Gandhari Unicode"/>
          <w:lang w:val="en-DE"/>
        </w:rPr>
        <w:t xml:space="preserve">mutt* ēr muṟuvalāy nām maṇam pukka+-kāl </w:t>
      </w:r>
    </w:p>
    <w:p>
      <w:pPr>
        <w:pStyle w:val="Normal"/>
        <w:spacing w:lineRule="auto" w:line="276"/>
        <w:rPr>
          <w:rFonts w:ascii="Gandhari Unicode" w:hAnsi="Gandhari Unicode"/>
          <w:lang w:val="en-DE"/>
        </w:rPr>
      </w:pPr>
      <w:r>
        <w:rPr>
          <w:rFonts w:ascii="Gandhari Unicode" w:hAnsi="Gandhari Unicode"/>
          <w:lang w:val="en-DE"/>
        </w:rPr>
        <w:t xml:space="preserve">i+ poḻutu poḻut* eṉṟ* atu vāyppa+ kūṟiya </w:t>
      </w:r>
    </w:p>
    <w:p>
      <w:pPr>
        <w:pStyle w:val="Normal"/>
        <w:spacing w:lineRule="auto" w:line="276" w:before="0" w:after="100"/>
        <w:rPr>
          <w:rFonts w:ascii="Gandhari Unicode" w:hAnsi="Gandhari Unicode"/>
          <w:lang w:val="en-DE"/>
        </w:rPr>
      </w:pPr>
      <w:r>
        <w:rPr>
          <w:rFonts w:ascii="Gandhari Unicode" w:hAnsi="Gandhari Unicode"/>
          <w:lang w:val="en-DE"/>
        </w:rPr>
        <w:t>~e+ kaṭavuḷ maṟṟ* a+ kaṭavuḷ; atu ~okkum;</w:t>
      </w:r>
    </w:p>
    <w:p>
      <w:pPr>
        <w:pStyle w:val="Normal"/>
        <w:spacing w:lineRule="auto" w:line="276"/>
        <w:rPr>
          <w:rFonts w:ascii="Gandhari Unicode" w:hAnsi="Gandhari Unicode"/>
          <w:lang w:val="en-DE"/>
        </w:rPr>
      </w:pPr>
      <w:r>
        <w:rPr>
          <w:rFonts w:ascii="Gandhari Unicode" w:hAnsi="Gandhari Unicode"/>
          <w:lang w:val="en-DE"/>
        </w:rPr>
        <w:t xml:space="preserve">nā ~uḷ aḻuntu talai cāyttu nī kūṟu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māyam-ō kaippaṭukka+-paṭṭāy nī kaṇṭārai </w:t>
        <w:tab/>
        <w:t>15</w:t>
      </w:r>
    </w:p>
    <w:p>
      <w:pPr>
        <w:pStyle w:val="Normal"/>
        <w:spacing w:lineRule="auto" w:line="276" w:before="0" w:after="100"/>
        <w:rPr>
          <w:rFonts w:ascii="Gandhari Unicode" w:hAnsi="Gandhari Unicode"/>
          <w:lang w:val="en-DE"/>
        </w:rPr>
      </w:pPr>
      <w:r>
        <w:rPr>
          <w:rFonts w:ascii="Gandhari Unicode" w:hAnsi="Gandhari Unicode"/>
          <w:lang w:val="en-DE"/>
        </w:rPr>
        <w:t>vāy āka yām kūṟa vēṭṭīvāy kēḷ iṉi;</w:t>
      </w:r>
    </w:p>
    <w:p>
      <w:pPr>
        <w:pStyle w:val="Normal"/>
        <w:spacing w:lineRule="auto" w:line="276"/>
        <w:rPr>
          <w:rFonts w:ascii="Gandhari Unicode" w:hAnsi="Gandhari Unicode"/>
          <w:lang w:val="en-DE"/>
        </w:rPr>
      </w:pPr>
      <w:r>
        <w:rPr>
          <w:rFonts w:ascii="Gandhari Unicode" w:hAnsi="Gandhari Unicode"/>
          <w:lang w:val="en-DE"/>
        </w:rPr>
        <w:t xml:space="preserve">peṟal nacai vēṭkaiyiṉ niṉ kuṟi vāyppa+ </w:t>
      </w:r>
    </w:p>
    <w:p>
      <w:pPr>
        <w:pStyle w:val="Normal"/>
        <w:spacing w:lineRule="auto" w:line="276"/>
        <w:rPr>
          <w:rFonts w:ascii="Gandhari Unicode" w:hAnsi="Gandhari Unicode"/>
          <w:lang w:val="en-DE"/>
        </w:rPr>
      </w:pPr>
      <w:r>
        <w:rPr>
          <w:rFonts w:ascii="Gandhari Unicode" w:hAnsi="Gandhari Unicode"/>
          <w:lang w:val="en-DE"/>
        </w:rPr>
        <w:t xml:space="preserve">paṟi muṟai nērnta nakaiyār āy+ kaṇṭārkk* </w:t>
      </w:r>
    </w:p>
    <w:p>
      <w:pPr>
        <w:pStyle w:val="Normal"/>
        <w:spacing w:lineRule="auto" w:line="276"/>
        <w:rPr>
          <w:rFonts w:ascii="Gandhari Unicode" w:hAnsi="Gandhari Unicode"/>
          <w:lang w:val="en-DE"/>
        </w:rPr>
      </w:pPr>
      <w:r>
        <w:rPr>
          <w:rFonts w:ascii="Gandhari Unicode" w:hAnsi="Gandhari Unicode"/>
          <w:lang w:val="en-DE"/>
        </w:rPr>
        <w:t xml:space="preserve">iṟu muṟai ceyyum uruvoṭu num-+il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ceṟi muṟai vanta kaṭavuḷai+ kaṇṭāy-ō;</w:t>
        <w:tab/>
        <w:t>20</w:t>
      </w:r>
    </w:p>
    <w:p>
      <w:pPr>
        <w:pStyle w:val="Normal"/>
        <w:spacing w:lineRule="auto" w:line="276"/>
        <w:rPr>
          <w:rFonts w:ascii="Gandhari Unicode" w:hAnsi="Gandhari Unicode"/>
          <w:lang w:val="en-DE"/>
        </w:rPr>
      </w:pPr>
      <w:r>
        <w:rPr>
          <w:rFonts w:ascii="Gandhari Unicode" w:hAnsi="Gandhari Unicode"/>
          <w:lang w:val="en-DE"/>
        </w:rPr>
        <w:t>naṟu</w:t>
      </w:r>
      <w:r>
        <w:rPr>
          <w:rFonts w:ascii="Gandhari Unicode" w:hAnsi="Gandhari Unicode"/>
          <w:lang w:val="de-DE"/>
        </w:rPr>
        <w:t xml:space="preserve">m </w:t>
      </w:r>
      <w:r>
        <w:rPr>
          <w:rFonts w:ascii="Gandhari Unicode" w:hAnsi="Gandhari Unicode"/>
          <w:lang w:val="en-DE"/>
        </w:rPr>
        <w:t xml:space="preserve">taṇ </w:t>
      </w:r>
      <w:r>
        <w:rPr>
          <w:rFonts w:ascii="Gandhari Unicode" w:hAnsi="Gandhari Unicode"/>
          <w:lang w:val="de-DE"/>
        </w:rPr>
        <w:t>t</w:t>
      </w:r>
      <w:r>
        <w:rPr>
          <w:rFonts w:ascii="Gandhari Unicode" w:hAnsi="Gandhari Unicode"/>
          <w:lang w:val="en-DE"/>
        </w:rPr>
        <w:t>akaram</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nāṉam</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nāṟu</w:t>
      </w:r>
      <w:r>
        <w:rPr>
          <w:rFonts w:ascii="Gandhari Unicode" w:hAnsi="Gandhari Unicode"/>
          <w:lang w:val="de-DE"/>
        </w:rPr>
        <w:t>m</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neṟinta kural kūntal nāḷ aṇikk* oppa </w:t>
      </w:r>
    </w:p>
    <w:p>
      <w:pPr>
        <w:pStyle w:val="Normal"/>
        <w:spacing w:lineRule="auto" w:line="276"/>
        <w:rPr>
          <w:rFonts w:ascii="Gandhari Unicode" w:hAnsi="Gandhari Unicode"/>
          <w:lang w:val="en-DE"/>
        </w:rPr>
      </w:pPr>
      <w:r>
        <w:rPr>
          <w:rFonts w:ascii="Gandhari Unicode" w:hAnsi="Gandhari Unicode"/>
          <w:lang w:val="en-DE"/>
        </w:rPr>
        <w:t xml:space="preserve">nōkkiṉ piṇi koḷḷum kaṇṇoṭu mēl nāḷ nī </w:t>
      </w:r>
    </w:p>
    <w:p>
      <w:pPr>
        <w:pStyle w:val="Normal"/>
        <w:spacing w:lineRule="auto" w:line="276" w:before="0" w:after="100"/>
        <w:rPr>
          <w:rFonts w:ascii="Gandhari Unicode" w:hAnsi="Gandhari Unicode"/>
          <w:lang w:val="en-DE"/>
        </w:rPr>
      </w:pPr>
      <w:r>
        <w:rPr>
          <w:rFonts w:ascii="Gandhari Unicode" w:hAnsi="Gandhari Unicode"/>
          <w:lang w:val="en-DE"/>
        </w:rPr>
        <w:t>pū+ pali viṭṭa kaṭavuḷai+ kaṇṭāy-ō;</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īr aṇikk* ēṟṟa ~oṭiyā+ paṭivattu+ </w:t>
        <w:tab/>
        <w:t>25</w:t>
      </w:r>
    </w:p>
    <w:p>
      <w:pPr>
        <w:pStyle w:val="Normal"/>
        <w:spacing w:lineRule="auto" w:line="276"/>
        <w:rPr>
          <w:rFonts w:ascii="Gandhari Unicode" w:hAnsi="Gandhari Unicode"/>
          <w:lang w:val="en-DE"/>
        </w:rPr>
      </w:pPr>
      <w:r>
        <w:rPr>
          <w:rFonts w:ascii="Gandhari Unicode" w:hAnsi="Gandhari Unicode"/>
          <w:lang w:val="en-DE"/>
        </w:rPr>
        <w:t xml:space="preserve">cūr koṉṟa ce+ vēlāṉ pāṭi+ pala nāḷ-um </w:t>
      </w:r>
    </w:p>
    <w:p>
      <w:pPr>
        <w:pStyle w:val="Normal"/>
        <w:spacing w:lineRule="auto" w:line="276"/>
        <w:rPr>
          <w:rFonts w:ascii="Gandhari Unicode" w:hAnsi="Gandhari Unicode"/>
          <w:lang w:val="en-DE"/>
        </w:rPr>
      </w:pPr>
      <w:r>
        <w:rPr>
          <w:rFonts w:ascii="Gandhari Unicode" w:hAnsi="Gandhari Unicode"/>
          <w:lang w:val="en-DE"/>
        </w:rPr>
        <w:t xml:space="preserve">ārā+ kaṉai kāmam kuṉṟattu niṉṉoṭu </w:t>
      </w:r>
    </w:p>
    <w:p>
      <w:pPr>
        <w:pStyle w:val="Normal"/>
        <w:spacing w:lineRule="auto" w:line="276" w:before="0" w:after="100"/>
        <w:rPr>
          <w:rFonts w:ascii="Gandhari Unicode" w:hAnsi="Gandhari Unicode"/>
          <w:lang w:val="en-DE"/>
        </w:rPr>
      </w:pPr>
      <w:r>
        <w:rPr>
          <w:rFonts w:ascii="Gandhari Unicode" w:hAnsi="Gandhari Unicode"/>
          <w:lang w:val="en-DE"/>
        </w:rPr>
        <w:t>māri ~iṟutta kaṭavuḷai+ kaṇṭāy-ō;</w:t>
      </w:r>
    </w:p>
    <w:p>
      <w:pPr>
        <w:pStyle w:val="Normal"/>
        <w:spacing w:lineRule="auto" w:line="276"/>
        <w:rPr>
          <w:rFonts w:ascii="Gandhari Unicode" w:hAnsi="Gandhari Unicode"/>
          <w:lang w:val="en-DE"/>
        </w:rPr>
      </w:pPr>
      <w:r>
        <w:rPr>
          <w:rFonts w:ascii="Gandhari Unicode" w:hAnsi="Gandhari Unicode"/>
          <w:lang w:val="en-DE"/>
        </w:rPr>
        <w:t xml:space="preserve">kaṇṭa kaṭavuḷar tam-+uḷ-um niṉṉai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veṟi koḷ viyal mārpu vēṟ* āka+ ceytu </w:t>
        <w:tab/>
        <w:t>30</w:t>
      </w:r>
    </w:p>
    <w:p>
      <w:pPr>
        <w:pStyle w:val="Normal"/>
        <w:spacing w:lineRule="auto" w:line="276"/>
        <w:rPr>
          <w:rFonts w:ascii="Gandhari Unicode" w:hAnsi="Gandhari Unicode"/>
          <w:lang w:val="en-DE"/>
        </w:rPr>
      </w:pPr>
      <w:r>
        <w:rPr>
          <w:rFonts w:ascii="Gandhari Unicode" w:hAnsi="Gandhari Unicode"/>
          <w:lang w:val="en-DE"/>
        </w:rPr>
        <w:t xml:space="preserve">kuṟi koḷa+ ceytār yār ceppu maṟṟ(u) yār-um </w:t>
      </w:r>
    </w:p>
    <w:p>
      <w:pPr>
        <w:pStyle w:val="Normal"/>
        <w:spacing w:lineRule="auto" w:line="276"/>
        <w:rPr>
          <w:rFonts w:ascii="Gandhari Unicode" w:hAnsi="Gandhari Unicode"/>
          <w:lang w:val="en-DE"/>
        </w:rPr>
      </w:pPr>
      <w:r>
        <w:rPr>
          <w:rFonts w:ascii="Gandhari Unicode" w:hAnsi="Gandhari Unicode"/>
          <w:lang w:val="en-DE"/>
        </w:rPr>
        <w:t xml:space="preserve">ciṟu varai+ taṅkiṉ vekuḷvar ceṟu+ takkāy </w:t>
      </w:r>
    </w:p>
    <w:p>
      <w:pPr>
        <w:pStyle w:val="Normal"/>
        <w:spacing w:lineRule="auto" w:line="276"/>
        <w:rPr>
          <w:rFonts w:ascii="Gandhari Unicode" w:hAnsi="Gandhari Unicode"/>
          <w:lang w:val="en-DE"/>
        </w:rPr>
      </w:pPr>
      <w:r>
        <w:rPr>
          <w:rFonts w:ascii="Gandhari Unicode" w:hAnsi="Gandhari Unicode"/>
          <w:lang w:val="en-DE"/>
        </w:rPr>
        <w:t xml:space="preserve">tēṟiṉeṉ ceṉṟī nī cellā-viṭuvāy-ēl </w:t>
      </w:r>
    </w:p>
    <w:p>
      <w:pPr>
        <w:pStyle w:val="Normal"/>
        <w:spacing w:lineRule="auto" w:line="276"/>
        <w:rPr>
          <w:rFonts w:ascii="Gandhari Unicode" w:hAnsi="Gandhari Unicode"/>
          <w:lang w:val="en-DE"/>
        </w:rPr>
      </w:pPr>
      <w:r>
        <w:rPr>
          <w:rFonts w:ascii="Gandhari Unicode" w:hAnsi="Gandhari Unicode"/>
          <w:lang w:val="en-DE"/>
        </w:rPr>
        <w:t xml:space="preserve">nal tār akalattukk* oru cār mēviya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neṭṭ* irum kūntal kaṭavuḷar ellārkk*-um </w:t>
        <w:tab/>
        <w:t>35</w:t>
      </w:r>
    </w:p>
    <w:p>
      <w:pPr>
        <w:pStyle w:val="Normal"/>
        <w:spacing w:lineRule="auto" w:line="276"/>
        <w:rPr>
          <w:rFonts w:ascii="Gandhari Unicode" w:hAnsi="Gandhari Unicode"/>
          <w:lang w:val="en-DE"/>
        </w:rPr>
      </w:pPr>
      <w:r>
        <w:rPr>
          <w:rFonts w:ascii="Gandhari Unicode" w:hAnsi="Gandhari Unicode"/>
          <w:lang w:val="en-DE"/>
        </w:rPr>
        <w:t>muṭṭuppāṭ</w:t>
      </w:r>
      <w:r>
        <w:rPr>
          <w:rFonts w:ascii="Gandhari Unicode" w:hAnsi="Gandhari Unicode"/>
          <w:lang w:val="en-GB"/>
        </w:rPr>
        <w:t xml:space="preserve">* </w:t>
      </w:r>
      <w:r>
        <w:rPr>
          <w:rFonts w:ascii="Gandhari Unicode" w:hAnsi="Gandhari Unicode"/>
          <w:lang w:val="en-DE"/>
        </w:rPr>
        <w:t>ākal</w:t>
      </w:r>
      <w:r>
        <w:rPr>
          <w:rFonts w:ascii="Gandhari Unicode" w:hAnsi="Gandhari Unicode"/>
          <w:lang w:val="en-GB"/>
        </w:rPr>
        <w:t>-</w:t>
      </w:r>
      <w:r>
        <w:rPr>
          <w:rFonts w:ascii="Gandhari Unicode" w:hAnsi="Gandhari Unicode"/>
          <w:lang w:val="en-DE"/>
        </w:rPr>
        <w:t>um</w:t>
      </w:r>
      <w:r>
        <w:rPr>
          <w:rFonts w:ascii="Gandhari Unicode" w:hAnsi="Gandhari Unicode"/>
          <w:lang w:val="en-GB"/>
        </w:rPr>
        <w:t xml:space="preserve"> </w:t>
      </w:r>
      <w:r>
        <w:rPr>
          <w:rFonts w:ascii="Gandhari Unicode" w:hAnsi="Gandhari Unicode"/>
          <w:lang w:val="en-DE"/>
        </w:rPr>
        <w:t>uṇṭu.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 blow-up- sandal scar take(inf.) smeared-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restrained-not- sweet grace other-woman width chest-he(voc.)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formerly like-this-you not-so-you</w:t>
      </w:r>
      <w:r>
        <w:rPr>
          <w:rFonts w:ascii="Gandhari Unicode" w:hAnsi="Gandhari Unicode"/>
          <w:vertAlign w:val="superscript"/>
          <w:lang w:val="en-GB"/>
        </w:rPr>
        <w:t>maṉ</w:t>
      </w:r>
      <w:r>
        <w:rPr>
          <w:rFonts w:ascii="Gandhari Unicode" w:hAnsi="Gandhari Unicode"/>
          <w:lang w:val="en-GB"/>
        </w:rPr>
        <w:t xml:space="preserve"> here night come-give(inf.)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seen-it what </w:t>
      </w:r>
      <w:r>
        <w:rPr>
          <w:rFonts w:ascii="Gandhari Unicode" w:hAnsi="Gandhari Unicode"/>
          <w:vertAlign w:val="superscript"/>
          <w:lang w:val="en-GB"/>
        </w:rPr>
        <w:t>maṟṟu</w:t>
      </w:r>
      <w:r>
        <w:rPr>
          <w:rFonts w:ascii="Gandhari Unicode" w:hAnsi="Gandhari Unicode"/>
          <w:lang w:val="en-GB"/>
        </w:rPr>
        <w:t>talk(ipt.)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good-it</w:t>
      </w:r>
      <w:r>
        <w:rPr>
          <w:rFonts w:ascii="Gandhari Unicode" w:hAnsi="Gandhari Unicode"/>
          <w:vertAlign w:val="superscript"/>
          <w:lang w:val="en-GB"/>
        </w:rPr>
        <w:t>um</w:t>
      </w:r>
      <w:r>
        <w:rPr>
          <w:rFonts w:ascii="Gandhari Unicode" w:hAnsi="Gandhari Unicode"/>
          <w:lang w:val="en-GB"/>
        </w:rPr>
        <w:t xml:space="preserve"> plump soft shoulder-you listen-give-you if</w:t>
        <w:tab/>
        <w:t>5</w:t>
      </w:r>
    </w:p>
    <w:p>
      <w:pPr>
        <w:pStyle w:val="Normal"/>
        <w:spacing w:lineRule="auto" w:line="276"/>
        <w:rPr>
          <w:rFonts w:ascii="Gandhari Unicode" w:hAnsi="Gandhari Unicode"/>
          <w:lang w:val="en-GB"/>
        </w:rPr>
      </w:pPr>
      <w:r>
        <w:rPr>
          <w:rFonts w:ascii="Gandhari Unicode" w:hAnsi="Gandhari Unicode"/>
          <w:lang w:val="en-GB"/>
        </w:rPr>
        <w:t>together stay- living(dat.) helped staying-</w:t>
      </w:r>
    </w:p>
    <w:p>
      <w:pPr>
        <w:pStyle w:val="Normal"/>
        <w:spacing w:lineRule="auto" w:line="276" w:before="0" w:after="100"/>
        <w:rPr>
          <w:rFonts w:ascii="Gandhari Unicode" w:hAnsi="Gandhari Unicode"/>
          <w:lang w:val="en-GB"/>
        </w:rPr>
      </w:pPr>
      <w:r>
        <w:rPr>
          <w:rFonts w:ascii="Gandhari Unicode" w:hAnsi="Gandhari Unicode"/>
          <w:lang w:val="en-GB"/>
        </w:rPr>
        <w:t>god(h.) eye/place I-stayed;</w:t>
      </w:r>
    </w:p>
    <w:p>
      <w:pPr>
        <w:pStyle w:val="Normal"/>
        <w:spacing w:lineRule="auto" w:line="276"/>
        <w:rPr>
          <w:rFonts w:ascii="Gandhari Unicode" w:hAnsi="Gandhari Unicode"/>
          <w:lang w:val="en-GB"/>
        </w:rPr>
      </w:pPr>
      <w:r>
        <w:rPr>
          <w:rFonts w:ascii="Gandhari Unicode" w:hAnsi="Gandhari Unicode"/>
          <w:lang w:val="en-GB"/>
        </w:rPr>
        <w:t>grove, blossom covered deer doe like-they(h.) many(h.) you</w:t>
      </w:r>
    </w:p>
    <w:p>
      <w:pPr>
        <w:pStyle w:val="Normal"/>
        <w:spacing w:lineRule="auto" w:line="276" w:before="0" w:after="100"/>
        <w:rPr>
          <w:rFonts w:ascii="Gandhari Unicode" w:hAnsi="Gandhari Unicode"/>
          <w:lang w:val="en-GB"/>
        </w:rPr>
      </w:pPr>
      <w:r>
        <w:rPr>
          <w:rFonts w:ascii="Gandhari Unicode" w:hAnsi="Gandhari Unicode"/>
          <w:lang w:val="en-GB"/>
        </w:rPr>
        <w:t xml:space="preserve">divinity taken flow-they(h.);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they(h.loc.), what- god </w:t>
      </w:r>
      <w:r>
        <w:rPr>
          <w:rFonts w:ascii="Gandhari Unicode" w:hAnsi="Gandhari Unicode"/>
          <w:vertAlign w:val="superscript"/>
          <w:lang w:val="en-GB"/>
        </w:rPr>
        <w:t>maṟṟu</w:t>
      </w:r>
      <w:r>
        <w:rPr>
          <w:rFonts w:ascii="Gandhari Unicode" w:hAnsi="Gandhari Unicode"/>
          <w:lang w:val="en-GB"/>
        </w:rPr>
        <w:t>that- god(acc.) say(ipt.)</w:t>
      </w:r>
      <w:r>
        <w:rPr>
          <w:rFonts w:ascii="Gandhari Unicode" w:hAnsi="Gandhari Unicode"/>
          <w:vertAlign w:val="superscript"/>
          <w:lang w:val="en-GB"/>
        </w:rPr>
        <w:t>maṉ</w:t>
      </w:r>
      <w:r>
        <w:rPr>
          <w:rFonts w:ascii="Gandhari Unicode" w:hAnsi="Gandhari Unicode"/>
          <w:lang w:val="en-GB"/>
        </w:rPr>
        <w:tab/>
        <w:t>10</w:t>
      </w:r>
    </w:p>
    <w:p>
      <w:pPr>
        <w:pStyle w:val="Normal"/>
        <w:spacing w:lineRule="auto" w:line="276"/>
        <w:rPr>
          <w:rFonts w:ascii="Gandhari Unicode" w:hAnsi="Gandhari Unicode"/>
          <w:lang w:val="en-GB"/>
        </w:rPr>
      </w:pPr>
      <w:r>
        <w:rPr>
          <w:rFonts w:ascii="Gandhari Unicode" w:hAnsi="Gandhari Unicode"/>
          <w:lang w:val="en-GB"/>
        </w:rPr>
        <w:t>pearl resemble- smile-you we union entered-time</w:t>
      </w:r>
    </w:p>
    <w:p>
      <w:pPr>
        <w:pStyle w:val="Normal"/>
        <w:spacing w:lineRule="auto" w:line="276"/>
        <w:rPr>
          <w:rFonts w:ascii="Gandhari Unicode" w:hAnsi="Gandhari Unicode"/>
          <w:lang w:val="en-GB"/>
        </w:rPr>
      </w:pPr>
      <w:r>
        <w:rPr>
          <w:rFonts w:ascii="Gandhari Unicode" w:hAnsi="Gandhari Unicode"/>
          <w:lang w:val="en-GB"/>
        </w:rPr>
        <w:t>this- time time said that excell(inf.) talked-</w:t>
      </w:r>
    </w:p>
    <w:p>
      <w:pPr>
        <w:pStyle w:val="Normal"/>
        <w:spacing w:lineRule="auto" w:line="276" w:before="0" w:after="100"/>
        <w:rPr>
          <w:rFonts w:ascii="Gandhari Unicode" w:hAnsi="Gandhari Unicode"/>
          <w:lang w:val="en-GB"/>
        </w:rPr>
      </w:pPr>
      <w:r>
        <w:rPr>
          <w:rFonts w:ascii="Gandhari Unicode" w:hAnsi="Gandhari Unicode"/>
          <w:lang w:val="en-GB"/>
        </w:rPr>
        <w:t xml:space="preserve">what- god </w:t>
      </w:r>
      <w:r>
        <w:rPr>
          <w:rFonts w:ascii="Gandhari Unicode" w:hAnsi="Gandhari Unicode"/>
          <w:vertAlign w:val="superscript"/>
          <w:lang w:val="en-GB"/>
        </w:rPr>
        <w:t>maṟṟu</w:t>
      </w:r>
      <w:r>
        <w:rPr>
          <w:rFonts w:ascii="Gandhari Unicode" w:hAnsi="Gandhari Unicode"/>
          <w:lang w:val="en-GB"/>
        </w:rPr>
        <w:t>that- god; that equals;</w:t>
      </w:r>
    </w:p>
    <w:p>
      <w:pPr>
        <w:pStyle w:val="Normal"/>
        <w:spacing w:lineRule="auto" w:line="276"/>
        <w:rPr>
          <w:rFonts w:ascii="Gandhari Unicode" w:hAnsi="Gandhari Unicode"/>
          <w:lang w:val="en-GB"/>
        </w:rPr>
      </w:pPr>
      <w:r>
        <w:rPr>
          <w:rFonts w:ascii="Gandhari Unicode" w:hAnsi="Gandhari Unicode"/>
          <w:lang w:val="en-GB"/>
        </w:rPr>
        <w:t>tongue inside be-impressed- head bent you talk(ipt.)</w:t>
      </w:r>
    </w:p>
    <w:p>
      <w:pPr>
        <w:pStyle w:val="Normal"/>
        <w:spacing w:lineRule="auto" w:line="276"/>
        <w:rPr>
          <w:rFonts w:ascii="Gandhari Unicode" w:hAnsi="Gandhari Unicode"/>
          <w:lang w:val="en-GB"/>
        </w:rPr>
      </w:pPr>
      <w:r>
        <w:rPr>
          <w:rFonts w:ascii="Gandhari Unicode" w:hAnsi="Gandhari Unicode"/>
          <w:lang w:val="en-GB"/>
        </w:rPr>
        <w:t>illusion</w:t>
      </w:r>
      <w:r>
        <w:rPr>
          <w:rFonts w:ascii="Gandhari Unicode" w:hAnsi="Gandhari Unicode"/>
          <w:vertAlign w:val="superscript"/>
          <w:lang w:val="en-GB"/>
        </w:rPr>
        <w:t>ō</w:t>
      </w:r>
      <w:r>
        <w:rPr>
          <w:rFonts w:ascii="Gandhari Unicode" w:hAnsi="Gandhari Unicode"/>
          <w:lang w:val="en-GB"/>
        </w:rPr>
        <w:t xml:space="preserve"> hand make-happen(inf.)-happened-you you seen-they(h.acc.)</w:t>
        <w:tab/>
        <w:t>15</w:t>
      </w:r>
    </w:p>
    <w:p>
      <w:pPr>
        <w:pStyle w:val="Normal"/>
        <w:spacing w:lineRule="auto" w:line="276" w:before="0" w:after="100"/>
        <w:rPr>
          <w:rFonts w:ascii="Gandhari Unicode" w:hAnsi="Gandhari Unicode"/>
          <w:lang w:val="en-GB"/>
        </w:rPr>
      </w:pPr>
      <w:r>
        <w:rPr>
          <w:rFonts w:ascii="Gandhari Unicode" w:hAnsi="Gandhari Unicode"/>
          <w:lang w:val="en-GB"/>
        </w:rPr>
        <w:t>truth become(inf.) we talk(inf.) wanted-give-you listen(ipt.) now;</w:t>
      </w:r>
    </w:p>
    <w:p>
      <w:pPr>
        <w:pStyle w:val="Normal"/>
        <w:spacing w:lineRule="auto" w:line="276"/>
        <w:rPr>
          <w:rFonts w:ascii="Gandhari Unicode" w:hAnsi="Gandhari Unicode"/>
          <w:lang w:val="en-GB"/>
        </w:rPr>
      </w:pPr>
      <w:r>
        <w:rPr>
          <w:rFonts w:ascii="Gandhari Unicode" w:hAnsi="Gandhari Unicode"/>
          <w:lang w:val="en-GB"/>
        </w:rPr>
        <w:t>obtaining long-for- desire</w:t>
      </w:r>
      <w:r>
        <w:rPr>
          <w:rFonts w:ascii="Gandhari Unicode" w:hAnsi="Gandhari Unicode"/>
          <w:vertAlign w:val="superscript"/>
          <w:lang w:val="en-GB"/>
        </w:rPr>
        <w:t>iṉ</w:t>
      </w:r>
      <w:r>
        <w:rPr>
          <w:rFonts w:ascii="Gandhari Unicode" w:hAnsi="Gandhari Unicode"/>
          <w:lang w:val="en-GB"/>
        </w:rPr>
        <w:t xml:space="preserve"> your- tryst reach(inf.)</w:t>
      </w:r>
    </w:p>
    <w:p>
      <w:pPr>
        <w:pStyle w:val="Normal"/>
        <w:spacing w:lineRule="auto" w:line="276"/>
        <w:rPr>
          <w:rFonts w:ascii="Gandhari Unicode" w:hAnsi="Gandhari Unicode"/>
          <w:lang w:val="en-GB"/>
        </w:rPr>
      </w:pPr>
      <w:r>
        <w:rPr>
          <w:rFonts w:ascii="Gandhari Unicode" w:hAnsi="Gandhari Unicode"/>
          <w:lang w:val="en-GB"/>
        </w:rPr>
        <w:t>sprout- order accepted- smile-they(h.) become(a.) seen-they(h.dat.)</w:t>
      </w:r>
    </w:p>
    <w:p>
      <w:pPr>
        <w:pStyle w:val="Normal"/>
        <w:spacing w:lineRule="auto" w:line="276"/>
        <w:rPr>
          <w:rFonts w:ascii="Gandhari Unicode" w:hAnsi="Gandhari Unicode"/>
          <w:lang w:val="en-GB"/>
        </w:rPr>
      </w:pPr>
      <w:r>
        <w:rPr>
          <w:rFonts w:ascii="Gandhari Unicode" w:hAnsi="Gandhari Unicode"/>
          <w:lang w:val="en-GB"/>
        </w:rPr>
        <w:t xml:space="preserve">end- order doing- form-with you(pl.loc.)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be-tight- order come(p.)- god(acc.) see(ipt.)</w:t>
      </w:r>
      <w:r>
        <w:rPr>
          <w:rFonts w:ascii="Gandhari Unicode" w:hAnsi="Gandhari Unicode"/>
          <w:vertAlign w:val="superscript"/>
          <w:lang w:val="en-GB"/>
        </w:rPr>
        <w:t>ō</w:t>
      </w:r>
      <w:r>
        <w:rPr>
          <w:rFonts w:ascii="Gandhari Unicode" w:hAnsi="Gandhari Unicode"/>
          <w:lang w:val="en-GB"/>
        </w:rPr>
        <w:t xml:space="preserve"> </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fragrant cool unguent</w:t>
      </w:r>
      <w:r>
        <w:rPr>
          <w:rFonts w:ascii="Gandhari Unicode" w:hAnsi="Gandhari Unicode"/>
          <w:vertAlign w:val="superscript"/>
          <w:lang w:val="en-GB"/>
        </w:rPr>
        <w:t>um</w:t>
      </w:r>
      <w:r>
        <w:rPr>
          <w:rFonts w:ascii="Gandhari Unicode" w:hAnsi="Gandhari Unicode"/>
          <w:lang w:val="en-GB"/>
        </w:rPr>
        <w:t xml:space="preserve"> civet</w:t>
      </w:r>
      <w:r>
        <w:rPr>
          <w:rFonts w:ascii="Gandhari Unicode" w:hAnsi="Gandhari Unicode"/>
          <w:vertAlign w:val="superscript"/>
          <w:lang w:val="en-GB"/>
        </w:rPr>
        <w:t>um</w:t>
      </w:r>
      <w:r>
        <w:rPr>
          <w:rFonts w:ascii="Gandhari Unicode" w:hAnsi="Gandhari Unicode"/>
          <w:lang w:val="en-GB"/>
        </w:rPr>
        <w:t xml:space="preserve"> being-fragrant-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been-curly- lock tresses day adornment(dat.) be-equal(inf.)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look</w:t>
      </w:r>
      <w:r>
        <w:rPr>
          <w:rFonts w:ascii="Gandhari Unicode" w:hAnsi="Gandhari Unicode"/>
          <w:vertAlign w:val="superscript"/>
          <w:lang w:val="en-GB"/>
        </w:rPr>
        <w:t>iṉ</w:t>
      </w:r>
      <w:r>
        <w:rPr>
          <w:rFonts w:ascii="Gandhari Unicode" w:hAnsi="Gandhari Unicode"/>
          <w:lang w:val="en-GB"/>
        </w:rPr>
        <w:t xml:space="preserve"> fetter taking- eye-with upon day you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flower offering let-go(p.)- god(acc.) see(ipt.)</w:t>
      </w:r>
      <w:r>
        <w:rPr>
          <w:rFonts w:ascii="Gandhari Unicode" w:hAnsi="Gandhari Unicode"/>
          <w:vertAlign w:val="superscript"/>
          <w:lang w:val="en-GB"/>
        </w:rPr>
        <w:t>ō</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two adornment(dat.) been-appropriate- snap-not- austerity-</w:t>
        <w:tab/>
        <w:t>25</w:t>
      </w:r>
    </w:p>
    <w:p>
      <w:pPr>
        <w:pStyle w:val="Normal"/>
        <w:spacing w:lineRule="auto" w:line="276"/>
        <w:rPr>
          <w:rFonts w:ascii="Gandhari Unicode" w:hAnsi="Gandhari Unicode"/>
          <w:lang w:val="en-GB"/>
        </w:rPr>
      </w:pPr>
      <w:r>
        <w:rPr>
          <w:rFonts w:ascii="Gandhari Unicode" w:hAnsi="Gandhari Unicode"/>
          <w:lang w:val="en-GB"/>
        </w:rPr>
        <w:t>fear killed- read spear-he sung many(n.pl.) day</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become-full-not- be-intense- passion hill- you-with</w:t>
      </w:r>
    </w:p>
    <w:p>
      <w:pPr>
        <w:pStyle w:val="Normal"/>
        <w:spacing w:lineRule="auto" w:line="276" w:before="0" w:after="100"/>
        <w:rPr>
          <w:rFonts w:ascii="Gandhari Unicode" w:hAnsi="Gandhari Unicode"/>
          <w:lang w:val="en-GB"/>
        </w:rPr>
      </w:pPr>
      <w:r>
        <w:rPr>
          <w:rFonts w:ascii="Gandhari Unicode" w:hAnsi="Gandhari Unicode"/>
          <w:lang w:val="en-GB"/>
        </w:rPr>
        <w:t>shower broken- god(acc.) see(ipt.)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seen- god(h.) self(pl.loc.)</w:t>
      </w:r>
      <w:r>
        <w:rPr>
          <w:rFonts w:ascii="Gandhari Unicode" w:hAnsi="Gandhari Unicode"/>
          <w:vertAlign w:val="superscript"/>
          <w:lang w:val="en-GB"/>
        </w:rPr>
        <w:t>um</w:t>
      </w:r>
      <w:r>
        <w:rPr>
          <w:rFonts w:ascii="Gandhari Unicode" w:hAnsi="Gandhari Unicode"/>
          <w:lang w:val="en-GB"/>
        </w:rPr>
        <w:t xml:space="preserve"> you(acc.)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Veṟi-dance take- width chest different become(inf.) done</w:t>
        <w:tab/>
        <w:t>30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sign take(inf.) done-they(h.) who say(ipt.) </w:t>
      </w:r>
      <w:r>
        <w:rPr>
          <w:rFonts w:ascii="Gandhari Unicode" w:hAnsi="Gandhari Unicode"/>
          <w:vertAlign w:val="superscript"/>
          <w:lang w:val="en-GB"/>
        </w:rPr>
        <w:t>maṟṟu</w:t>
      </w:r>
      <w:r>
        <w:rPr>
          <w:rFonts w:ascii="Gandhari Unicode" w:hAnsi="Gandhari Unicode"/>
          <w:lang w:val="en-GB"/>
        </w:rPr>
        <w:t>who</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little mountain stay-if be-angry-they(h.) anger been-fit-you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I-believed go-you(sub.) you go-not- let-go-you-if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 garland breast(dat.) one side abided-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long dark tresses god(h.) all(h.dat.)</w:t>
      </w:r>
      <w:r>
        <w:rPr>
          <w:rFonts w:ascii="Gandhari Unicode" w:hAnsi="Gandhari Unicode"/>
          <w:vertAlign w:val="superscript"/>
          <w:lang w:val="en-GB"/>
        </w:rPr>
        <w:t>um</w:t>
      </w:r>
      <w:r>
        <w:rPr>
          <w:rFonts w:ascii="Gandhari Unicode" w:hAnsi="Gandhari Unicode"/>
          <w:lang w:val="en-GB"/>
        </w:rPr>
        <w:t xml:space="preserve"> </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shortage(?) becoming</w:t>
      </w:r>
      <w:r>
        <w:rPr>
          <w:rFonts w:ascii="Gandhari Unicode" w:hAnsi="Gandhari Unicode"/>
          <w:vertAlign w:val="superscript"/>
          <w:lang w:val="en-GB"/>
        </w:rPr>
        <w:t>um</w:t>
      </w:r>
      <w:r>
        <w:rPr>
          <w:rFonts w:ascii="Gandhari Unicode" w:hAnsi="Gandhari Unicode"/>
          <w:lang w:val="en-GB"/>
        </w:rPr>
        <w:t xml:space="preserve"> is.</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You with a chest for other women with unrestrained sweet grace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is smeared so that it take marks with sandal paste on which bees feed,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formerly you were not like this. As you come here at night,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tell [me] just what you have seen.”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w:t>
      </w:r>
      <w:r>
        <w:rPr>
          <w:rFonts w:ascii="Gandhari Unicode" w:hAnsi="Gandhari Unicode"/>
          <w:lang w:val="en-GB"/>
        </w:rPr>
        <w:t>Ok. You with broad soft shoulders, if you deigne to listen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 have stayed at the deities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who keep helping for the staying-together life.”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The are many doe-like women covered with blossoms from the grove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who are being taken as godliness by you.</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Among them, which deity again [is the one], about that deity speak!”</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Oh you with a pearl-like smile, which deity [it is],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is that deity which appropriately told that this time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[was] the [right] time when we entered marriage.” “That is likely!”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Pressing down [your] tongue, bowing [your] head, as for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fables you talk you are caught out. You who deign to want us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to say truthfully whom you have seen, listen now:</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While your tryst took place out of longing desire to obtain,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being ones with smiles that conform to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see the deities that have come ???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to your house with a form that does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 the deities to whom you made flower offerings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the former day, with eyes that captivate by a glance,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equal to the fresh ornaments of curly tresses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that are fragrant of fragrant cool Takaram and civet.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 the deities that break the showers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with you on the hill of insatiable intense passion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 many days, singing the one with the red spear who killed Cūr,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of a form/austerity that does not break, who is suited for two ornaments.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Who are the deities [you] have seen that made 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 that [you] perfumed broad chest become different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made [it] take [their] marks? Tell [me]. Everyone,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if you stay on the little moutain(?) will be angry. Your are irritating.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 don’t believe [it]. Go. If you don’t go,</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there will be shortage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 all the deities with long dark hair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who are attached to one side of [your] chest with a good garland.</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94 (45 l.)</w:t>
      </w:r>
    </w:p>
    <w:p>
      <w:pPr>
        <w:pStyle w:val="Normal"/>
        <w:spacing w:lineRule="auto" w:line="276" w:before="120" w:after="0"/>
        <w:jc w:val="both"/>
        <w:rPr>
          <w:rFonts w:ascii="Gandhari Unicode" w:hAnsi="Gandhari Unicode"/>
        </w:rPr>
      </w:pPr>
      <w:r>
        <w:rPr>
          <w:rFonts w:ascii="Gandhari Unicode" w:hAnsi="Gandhari Unicode"/>
        </w:rPr>
        <w:t xml:space="preserve">இஃது ‘‘அடியோர் பாங்கினும் </w:t>
      </w:r>
      <w:r>
        <w:rPr>
          <w:rFonts w:ascii="Gandhari Unicode" w:hAnsi="Gandhari Unicode"/>
          <w:vertAlign w:val="superscript"/>
        </w:rPr>
        <w:t>1</w:t>
      </w:r>
      <w:r>
        <w:rPr>
          <w:rFonts w:ascii="Gandhari Unicode" w:hAnsi="Gandhari Unicode"/>
          <w:u w:val="single"/>
        </w:rPr>
        <w:t>வினைவலர் பாங்கினும்</w:t>
      </w:r>
      <w:r>
        <w:rPr>
          <w:rFonts w:ascii="Gandhari Unicode" w:hAnsi="Gandhari Unicode"/>
        </w:rPr>
        <w:t xml:space="preserve"> – கடிவரை யிலபுறத் தென்மனார் புலவர்’’ </w:t>
      </w:r>
      <w:r>
        <w:rPr>
          <w:rFonts w:ascii="Gandhari Unicode" w:hAnsi="Gandhari Unicode"/>
        </w:rPr>
        <w:t>(</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.23) </w:t>
      </w:r>
      <w:r>
        <w:rPr>
          <w:rFonts w:ascii="Gandhari Unicode" w:hAnsi="Gandhari Unicode"/>
        </w:rPr>
        <w:t>என்பதனால் அடியோ</w:t>
      </w:r>
      <w:r>
        <w:rPr>
          <w:rFonts w:ascii="Gandhari Unicode" w:hAnsi="Gandhari Unicode"/>
        </w:rPr>
        <w:t>-</w:t>
      </w:r>
      <w:r>
        <w:rPr>
          <w:rFonts w:ascii="Gandhari Unicode" w:hAnsi="Gandhari Unicode"/>
        </w:rPr>
        <w:t xml:space="preserve">ராகிய கூனுங் குறளும் உறழ்ந்து </w:t>
      </w:r>
      <w:r>
        <w:rPr>
          <w:rFonts w:ascii="Gandhari Unicode" w:hAnsi="Gandhari Unicode"/>
          <w:vertAlign w:val="superscript"/>
        </w:rPr>
        <w:t>2</w:t>
      </w:r>
      <w:r>
        <w:rPr>
          <w:rFonts w:ascii="Gandhari Unicode" w:hAnsi="Gandhari Unicode"/>
        </w:rPr>
        <w:t>கூடிக்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94-1 </w:t>
      </w:r>
      <w:r>
        <w:rPr>
          <w:rFonts w:ascii="Gandhari Unicode" w:hAnsi="Gandhari Unicode"/>
          <w:b/>
          <w:b/>
          <w:bCs/>
        </w:rPr>
        <w:t xml:space="preserve">என்னோற் றனைகொல்லோ </w:t>
      </w:r>
    </w:p>
    <w:p>
      <w:pPr>
        <w:pStyle w:val="Normal"/>
        <w:spacing w:lineRule="auto" w:line="276" w:before="60" w:after="0"/>
        <w:jc w:val="both"/>
        <w:rPr>
          <w:rFonts w:ascii="Gandhari Unicode" w:hAnsi="Gandhari Unicode"/>
          <w:b/>
          <w:bCs/>
        </w:rPr>
      </w:pPr>
      <w:r>
        <w:rPr>
          <w:rFonts w:ascii="Gandhari Unicode" w:hAnsi="Gandhari Unicode"/>
          <w:b/>
          <w:bCs/>
        </w:rPr>
        <w:t xml:space="preserve">94-2 </w:t>
      </w:r>
      <w:r>
        <w:rPr>
          <w:rFonts w:ascii="Gandhari Unicode" w:hAnsi="Gandhari Unicode"/>
          <w:b/>
          <w:b/>
          <w:bCs/>
        </w:rPr>
        <w:t xml:space="preserve">நீரு ணிழற்போ னுடங்கிய மென்சாய </w:t>
      </w:r>
    </w:p>
    <w:p>
      <w:pPr>
        <w:pStyle w:val="Normal"/>
        <w:spacing w:lineRule="auto" w:line="276" w:before="60" w:after="0"/>
        <w:jc w:val="both"/>
        <w:rPr>
          <w:rFonts w:ascii="Gandhari Unicode" w:hAnsi="Gandhari Unicode"/>
          <w:b/>
          <w:bCs/>
        </w:rPr>
      </w:pPr>
      <w:r>
        <w:rPr>
          <w:rFonts w:ascii="Gandhari Unicode" w:hAnsi="Gandhari Unicode"/>
          <w:b/>
          <w:bCs/>
        </w:rPr>
        <w:t xml:space="preserve">94-3 </w:t>
      </w:r>
      <w:r>
        <w:rPr>
          <w:rFonts w:ascii="Gandhari Unicode" w:hAnsi="Gandhari Unicode"/>
          <w:b/>
          <w:b/>
          <w:bCs/>
        </w:rPr>
        <w:t xml:space="preserve">லீங்குச் சுருங்கி </w:t>
      </w:r>
    </w:p>
    <w:p>
      <w:pPr>
        <w:pStyle w:val="Normal"/>
        <w:spacing w:lineRule="auto" w:line="276" w:before="60" w:after="0"/>
        <w:jc w:val="both"/>
        <w:rPr>
          <w:rFonts w:ascii="Gandhari Unicode" w:hAnsi="Gandhari Unicode"/>
          <w:b/>
          <w:bCs/>
        </w:rPr>
      </w:pPr>
      <w:r>
        <w:rPr>
          <w:rFonts w:ascii="Gandhari Unicode" w:hAnsi="Gandhari Unicode"/>
          <w:b/>
          <w:bCs/>
        </w:rPr>
        <w:t xml:space="preserve">94-4 </w:t>
      </w:r>
      <w:r>
        <w:rPr>
          <w:rFonts w:ascii="Gandhari Unicode" w:hAnsi="Gandhari Unicode"/>
          <w:b/>
          <w:b/>
          <w:bCs/>
        </w:rPr>
        <w:t>யியலுவாய் நின்னோ டுசாவுவெ னின்றீத்தை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94-5 </w:t>
      </w:r>
      <w:r>
        <w:rPr>
          <w:rFonts w:ascii="Gandhari Unicode" w:hAnsi="Gandhari Unicode"/>
          <w:b/>
          <w:b/>
          <w:bCs/>
        </w:rPr>
        <w:t>அன்னையோ</w:t>
      </w:r>
      <w:r>
        <w:rPr>
          <w:rFonts w:ascii="Gandhari Unicode" w:hAnsi="Gandhari Unicode"/>
          <w:b/>
          <w:bCs/>
        </w:rPr>
        <w:t xml:space="preserve">, </w:t>
      </w:r>
      <w:r>
        <w:rPr>
          <w:rFonts w:ascii="Gandhari Unicode" w:hAnsi="Gandhari Unicode"/>
          <w:b/>
          <w:b/>
          <w:bCs/>
        </w:rPr>
        <w:t xml:space="preserve">காண்டகை யில்லாக் குறணாழிப் போதினா </w:t>
      </w:r>
    </w:p>
    <w:p>
      <w:pPr>
        <w:pStyle w:val="Normal"/>
        <w:spacing w:lineRule="auto" w:line="276" w:before="60" w:after="0"/>
        <w:jc w:val="both"/>
        <w:rPr>
          <w:rFonts w:ascii="Gandhari Unicode" w:hAnsi="Gandhari Unicode"/>
          <w:b/>
          <w:bCs/>
        </w:rPr>
      </w:pPr>
      <w:r>
        <w:rPr>
          <w:rFonts w:ascii="Gandhari Unicode" w:hAnsi="Gandhari Unicode"/>
          <w:b/>
          <w:bCs/>
        </w:rPr>
        <w:t xml:space="preserve">94-6 </w:t>
      </w:r>
      <w:r>
        <w:rPr>
          <w:rFonts w:ascii="Gandhari Unicode" w:hAnsi="Gandhari Unicode"/>
          <w:b/>
          <w:b/>
          <w:bCs/>
        </w:rPr>
        <w:t xml:space="preserve">னாண்டலைக் கீன்ற பறழ்மகனே நீயெம்மை </w:t>
      </w:r>
    </w:p>
    <w:p>
      <w:pPr>
        <w:pStyle w:val="Normal"/>
        <w:spacing w:lineRule="auto" w:line="276" w:before="60" w:after="0"/>
        <w:jc w:val="both"/>
        <w:rPr>
          <w:rFonts w:ascii="Gandhari Unicode" w:hAnsi="Gandhari Unicode"/>
          <w:b/>
          <w:bCs/>
        </w:rPr>
      </w:pPr>
      <w:r>
        <w:rPr>
          <w:rFonts w:ascii="Gandhari Unicode" w:hAnsi="Gandhari Unicode"/>
          <w:b/>
          <w:bCs/>
        </w:rPr>
        <w:t xml:space="preserve">94-7 </w:t>
      </w:r>
      <w:r>
        <w:rPr>
          <w:rFonts w:ascii="Gandhari Unicode" w:hAnsi="Gandhari Unicode"/>
          <w:b/>
          <w:b/>
          <w:bCs/>
        </w:rPr>
        <w:t xml:space="preserve">வேண்டுவ லென்று விலக்கினை நின்போல்வார் </w:t>
      </w:r>
    </w:p>
    <w:p>
      <w:pPr>
        <w:pStyle w:val="Normal"/>
        <w:spacing w:lineRule="auto" w:line="276" w:before="60" w:after="0"/>
        <w:jc w:val="both"/>
        <w:rPr>
          <w:rFonts w:ascii="Gandhari Unicode" w:hAnsi="Gandhari Unicode"/>
          <w:b/>
          <w:bCs/>
        </w:rPr>
      </w:pPr>
      <w:r>
        <w:rPr>
          <w:rFonts w:ascii="Gandhari Unicode" w:hAnsi="Gandhari Unicode"/>
          <w:b/>
          <w:bCs/>
        </w:rPr>
        <w:t xml:space="preserve">94-8 </w:t>
      </w:r>
      <w:r>
        <w:rPr>
          <w:rFonts w:ascii="Gandhari Unicode" w:hAnsi="Gandhari Unicode"/>
          <w:b/>
          <w:b/>
          <w:bCs/>
        </w:rPr>
        <w:t>தீண்டப் பெறுபவோ மற்று</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3ab</w:t>
      </w:r>
      <w:r>
        <w:rPr>
          <w:rFonts w:ascii="Gandhari Unicode" w:hAnsi="Gandhari Unicode"/>
        </w:rPr>
        <w:t xml:space="preserve"> </w:t>
      </w:r>
      <w:r>
        <w:rPr>
          <w:rFonts w:ascii="Gandhari Unicode" w:hAnsi="Gandhari Unicode"/>
        </w:rPr>
        <w:t xml:space="preserve">லீங்குச் சுருங்கி </w:t>
      </w:r>
      <w:r>
        <w:rPr>
          <w:rFonts w:ascii="Gandhari Unicode" w:hAnsi="Gandhari Unicode"/>
        </w:rPr>
        <w:t xml:space="preserve">ET, EAv, EKv, G3+6+7, C2+3, TPIv.(ed.Ka.Cū.25); </w:t>
      </w:r>
      <w:r>
        <w:rPr>
          <w:rFonts w:ascii="Gandhari Unicode" w:hAnsi="Gandhari Unicode"/>
        </w:rPr>
        <w:t xml:space="preserve">லீங்குருச் சுருங்கி </w:t>
      </w:r>
      <w:r>
        <w:rPr>
          <w:rFonts w:ascii="Gandhari Unicode" w:hAnsi="Gandhari Unicode"/>
        </w:rPr>
        <w:t xml:space="preserve">EA, EK, EV, ER, TPI.(ed.Ka.Cū.25); </w:t>
      </w:r>
      <w:r>
        <w:rPr>
          <w:rFonts w:ascii="Gandhari Unicode" w:hAnsi="Gandhari Unicode"/>
        </w:rPr>
        <w:t xml:space="preserve">லினுஞ் சுருங்கி </w:t>
      </w:r>
      <w:r>
        <w:rPr>
          <w:rFonts w:ascii="Gandhari Unicode" w:hAnsi="Gandhari Unicode"/>
        </w:rPr>
        <w:t xml:space="preserve">EAv • </w:t>
      </w:r>
      <w:r>
        <w:rPr>
          <w:rFonts w:ascii="Gandhari Unicode" w:hAnsi="Gandhari Unicode"/>
          <w:vertAlign w:val="superscript"/>
        </w:rPr>
        <w:t>4d</w:t>
      </w:r>
      <w:r>
        <w:rPr>
          <w:rFonts w:ascii="Gandhari Unicode" w:hAnsi="Gandhari Unicode"/>
        </w:rPr>
        <w:t xml:space="preserve"> </w:t>
      </w:r>
      <w:r>
        <w:rPr>
          <w:rFonts w:ascii="Gandhari Unicode" w:hAnsi="Gandhari Unicode"/>
        </w:rPr>
        <w:t xml:space="preserve">னின்றீத்தை </w:t>
      </w:r>
      <w:r>
        <w:rPr>
          <w:rFonts w:ascii="Gandhari Unicode" w:hAnsi="Gandhari Unicode"/>
        </w:rPr>
        <w:t xml:space="preserve">ET, G6,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னின்றத்தை </w:t>
      </w:r>
      <w:r>
        <w:rPr>
          <w:rFonts w:ascii="Gandhari Unicode" w:hAnsi="Gandhari Unicode"/>
        </w:rPr>
        <w:t xml:space="preserve">G3+7 • </w:t>
      </w:r>
      <w:r>
        <w:rPr>
          <w:rFonts w:ascii="Gandhari Unicode" w:hAnsi="Gandhari Unicode"/>
          <w:vertAlign w:val="superscript"/>
        </w:rPr>
        <w:t>5de</w:t>
      </w:r>
      <w:r>
        <w:rPr>
          <w:rFonts w:ascii="Gandhari Unicode" w:hAnsi="Gandhari Unicode"/>
        </w:rPr>
        <w:t xml:space="preserve"> </w:t>
      </w:r>
      <w:r>
        <w:rPr>
          <w:rFonts w:ascii="Gandhari Unicode" w:hAnsi="Gandhari Unicode"/>
        </w:rPr>
        <w:t>குறணாழிப் போ</w:t>
      </w:r>
      <w:r>
        <w:rPr>
          <w:rFonts w:ascii="Gandhari Unicode" w:hAnsi="Gandhari Unicode"/>
        </w:rPr>
        <w:t>-</w:t>
      </w:r>
      <w:r>
        <w:rPr>
          <w:rFonts w:ascii="Gandhari Unicode" w:hAnsi="Gandhari Unicode"/>
        </w:rPr>
        <w:t xml:space="preserve">தினா </w:t>
      </w:r>
      <w:r>
        <w:rPr>
          <w:rFonts w:ascii="Gandhari Unicode" w:hAnsi="Gandhari Unicode"/>
        </w:rPr>
        <w:t xml:space="preserve">ET, C3; </w:t>
      </w:r>
      <w:r>
        <w:rPr>
          <w:rFonts w:ascii="Gandhari Unicode" w:hAnsi="Gandhari Unicode"/>
        </w:rPr>
        <w:t xml:space="preserve">குறணாழிப் போழ்தினா </w:t>
      </w:r>
      <w:r>
        <w:rPr>
          <w:rFonts w:ascii="Gandhari Unicode" w:hAnsi="Gandhari Unicode"/>
        </w:rPr>
        <w:t xml:space="preserve">EA, EK, EV, ER;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குறைநாழிப் போதி </w:t>
      </w:r>
      <w:r>
        <w:rPr>
          <w:rFonts w:ascii="Gandhari Unicode" w:hAnsi="Gandhari Unicode"/>
        </w:rPr>
        <w:t xml:space="preserve">EAv; </w:t>
      </w:r>
      <w:r>
        <w:rPr>
          <w:rFonts w:ascii="Gandhari Unicode" w:hAnsi="Gandhari Unicode"/>
        </w:rPr>
        <w:t xml:space="preserve">குறணாழிப் பொழுதினா </w:t>
      </w:r>
      <w:r>
        <w:rPr>
          <w:rFonts w:ascii="Gandhari Unicode" w:hAnsi="Gandhari Unicode"/>
        </w:rPr>
        <w:t xml:space="preserve">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குறனாழிப் பொழுதினா </w:t>
      </w:r>
      <w:r>
        <w:rPr>
          <w:rFonts w:ascii="Gandhari Unicode" w:hAnsi="Gandhari Unicode"/>
        </w:rPr>
        <w:t xml:space="preserve">G6 • </w:t>
      </w:r>
      <w:r>
        <w:rPr>
          <w:rFonts w:ascii="Gandhari Unicode" w:hAnsi="Gandhari Unicode"/>
          <w:vertAlign w:val="superscript"/>
        </w:rPr>
        <w:t>6b</w:t>
      </w:r>
      <w:r>
        <w:rPr>
          <w:rFonts w:ascii="Gandhari Unicode" w:hAnsi="Gandhari Unicode"/>
        </w:rPr>
        <w:t xml:space="preserve"> </w:t>
      </w:r>
      <w:r>
        <w:rPr>
          <w:rFonts w:ascii="Gandhari Unicode" w:hAnsi="Gandhari Unicode"/>
        </w:rPr>
        <w:t xml:space="preserve">கீன்ற </w:t>
      </w:r>
      <w:r>
        <w:rPr>
          <w:rFonts w:ascii="Gandhari Unicode" w:hAnsi="Gandhari Unicode"/>
        </w:rPr>
        <w:t xml:space="preserve">ET, G3+6+7, C2+3; </w:t>
      </w:r>
      <w:r>
        <w:rPr>
          <w:rFonts w:ascii="Gandhari Unicode" w:hAnsi="Gandhari Unicode"/>
        </w:rPr>
        <w:t xml:space="preserve">கீண்ட </w:t>
      </w:r>
      <w:r>
        <w:rPr>
          <w:rFonts w:ascii="Gandhari Unicode" w:hAnsi="Gandhari Unicode"/>
        </w:rPr>
        <w:t xml:space="preserve">EAv • </w:t>
      </w:r>
      <w:r>
        <w:rPr>
          <w:rFonts w:ascii="Gandhari Unicode" w:hAnsi="Gandhari Unicode"/>
          <w:vertAlign w:val="superscript"/>
        </w:rPr>
        <w:t>6c</w:t>
      </w:r>
      <w:r>
        <w:rPr>
          <w:rFonts w:ascii="Gandhari Unicode" w:hAnsi="Gandhari Unicode"/>
        </w:rPr>
        <w:t xml:space="preserve"> </w:t>
      </w:r>
      <w:r>
        <w:rPr>
          <w:rFonts w:ascii="Gandhari Unicode" w:hAnsi="Gandhari Unicode"/>
        </w:rPr>
        <w:t xml:space="preserve">பறழ்மகனே </w:t>
      </w:r>
      <w:r>
        <w:rPr>
          <w:rFonts w:ascii="Gandhari Unicode" w:hAnsi="Gandhari Unicode"/>
        </w:rPr>
        <w:t xml:space="preserve">ET, G6+7,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பழமகனே </w:t>
      </w:r>
      <w:r>
        <w:rPr>
          <w:rFonts w:ascii="Gandhari Unicode" w:hAnsi="Gandhari Unicode"/>
        </w:rPr>
        <w:t xml:space="preserve">G3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விலக்கினை </w:t>
      </w:r>
      <w:r>
        <w:rPr>
          <w:rFonts w:ascii="Gandhari Unicode" w:hAnsi="Gandhari Unicode"/>
        </w:rPr>
        <w:t xml:space="preserve">ET, C3; </w:t>
      </w:r>
      <w:r>
        <w:rPr>
          <w:rFonts w:ascii="Gandhari Unicode" w:hAnsi="Gandhari Unicode"/>
        </w:rPr>
        <w:t xml:space="preserve">விலங்கினை </w:t>
      </w:r>
      <w:r>
        <w:rPr>
          <w:rFonts w:ascii="Gandhari Unicode" w:hAnsi="Gandhari Unicode"/>
        </w:rPr>
        <w:t xml:space="preserve">G3+6+7, C2 • </w:t>
      </w:r>
      <w:r>
        <w:rPr>
          <w:rFonts w:ascii="Gandhari Unicode" w:hAnsi="Gandhari Unicode"/>
          <w:vertAlign w:val="superscript"/>
        </w:rPr>
        <w:t>8a </w:t>
      </w:r>
      <w:r>
        <w:rPr>
          <w:rFonts w:ascii="Gandhari Unicode" w:hAnsi="Gandhari Unicode"/>
        </w:rPr>
        <w:t xml:space="preserve">தீண்டப்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நீண்டப்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94-9 </w:t>
      </w:r>
      <w:r>
        <w:rPr>
          <w:rFonts w:ascii="Gandhari Unicode" w:hAnsi="Gandhari Unicode"/>
          <w:b/>
          <w:b/>
          <w:bCs/>
        </w:rPr>
        <w:t>மாண்டை</w:t>
      </w:r>
      <w:r>
        <w:rPr>
          <w:rFonts w:ascii="Gandhari Unicode" w:hAnsi="Gandhari Unicode"/>
          <w:b/>
          <w:bCs/>
        </w:rPr>
        <w:t xml:space="preserve">, </w:t>
      </w:r>
      <w:r>
        <w:rPr>
          <w:rFonts w:ascii="Gandhari Unicode" w:hAnsi="Gandhari Unicode"/>
          <w:b/>
          <w:b/>
          <w:bCs/>
        </w:rPr>
        <w:t xml:space="preserve">எறித்த படைபோன் முடங்கி மடங்கி </w:t>
      </w:r>
    </w:p>
    <w:p>
      <w:pPr>
        <w:pStyle w:val="Normal"/>
        <w:spacing w:lineRule="auto" w:line="276" w:before="60" w:after="0"/>
        <w:jc w:val="both"/>
        <w:rPr>
          <w:rFonts w:ascii="Gandhari Unicode" w:hAnsi="Gandhari Unicode"/>
          <w:b/>
          <w:bCs/>
        </w:rPr>
      </w:pPr>
      <w:r>
        <w:rPr>
          <w:rFonts w:ascii="Gandhari Unicode" w:hAnsi="Gandhari Unicode"/>
          <w:b/>
          <w:bCs/>
        </w:rPr>
        <w:t xml:space="preserve">94-10 </w:t>
      </w:r>
      <w:r>
        <w:rPr>
          <w:rFonts w:ascii="Gandhari Unicode" w:hAnsi="Gandhari Unicode"/>
          <w:b/>
          <w:b/>
          <w:bCs/>
        </w:rPr>
        <w:t xml:space="preserve">நெறித்துவிட் டன்ன நிறையேரா லென்னைப் </w:t>
      </w:r>
    </w:p>
    <w:p>
      <w:pPr>
        <w:pStyle w:val="Normal"/>
        <w:spacing w:lineRule="auto" w:line="276" w:before="60" w:after="0"/>
        <w:jc w:val="both"/>
        <w:rPr>
          <w:rFonts w:ascii="Gandhari Unicode" w:hAnsi="Gandhari Unicode"/>
          <w:b/>
          <w:bCs/>
        </w:rPr>
      </w:pPr>
      <w:r>
        <w:rPr>
          <w:rFonts w:ascii="Gandhari Unicode" w:hAnsi="Gandhari Unicode"/>
          <w:b/>
          <w:bCs/>
        </w:rPr>
        <w:t xml:space="preserve">94-11 </w:t>
      </w:r>
      <w:r>
        <w:rPr>
          <w:rFonts w:ascii="Gandhari Unicode" w:hAnsi="Gandhari Unicode"/>
          <w:b/>
          <w:b/>
          <w:bCs/>
        </w:rPr>
        <w:t xml:space="preserve">பொறுக்கல்லா நோய்செய்தாய் போறி நிறுக்கல்லே </w:t>
      </w:r>
    </w:p>
    <w:p>
      <w:pPr>
        <w:pStyle w:val="Normal"/>
        <w:spacing w:lineRule="auto" w:line="276" w:before="60" w:after="0"/>
        <w:jc w:val="both"/>
        <w:rPr>
          <w:rFonts w:ascii="Gandhari Unicode" w:hAnsi="Gandhari Unicode"/>
          <w:b/>
          <w:bCs/>
        </w:rPr>
      </w:pPr>
      <w:r>
        <w:rPr>
          <w:rFonts w:ascii="Gandhari Unicode" w:hAnsi="Gandhari Unicode"/>
          <w:b/>
          <w:bCs/>
        </w:rPr>
        <w:t xml:space="preserve">94-12 </w:t>
      </w:r>
      <w:r>
        <w:rPr>
          <w:rFonts w:ascii="Gandhari Unicode" w:hAnsi="Gandhari Unicode"/>
          <w:b/>
          <w:b/>
          <w:bCs/>
        </w:rPr>
        <w:t>னீநல்கி னுண்டென் னுயிர்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94-13 </w:t>
      </w:r>
      <w:r>
        <w:rPr>
          <w:rFonts w:ascii="Gandhari Unicode" w:hAnsi="Gandhari Unicode"/>
          <w:b/>
          <w:b/>
          <w:bCs/>
        </w:rPr>
        <w:t xml:space="preserve">குறிப்புக்காண் வல்லுப் பலகை யெடுத்து நிறுத்தன்ன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94-14 </w:t>
      </w:r>
      <w:r>
        <w:rPr>
          <w:rFonts w:ascii="Gandhari Unicode" w:hAnsi="Gandhari Unicode"/>
          <w:b/>
          <w:b/>
          <w:bCs/>
        </w:rPr>
        <w:t xml:space="preserve">கல்லாக் குறள கடும்பகல் வந்தெம்மை </w:t>
      </w:r>
    </w:p>
    <w:p>
      <w:pPr>
        <w:pStyle w:val="Normal"/>
        <w:spacing w:lineRule="auto" w:line="276" w:before="60" w:after="0"/>
        <w:jc w:val="both"/>
        <w:rPr>
          <w:rFonts w:ascii="Gandhari Unicode" w:hAnsi="Gandhari Unicode"/>
          <w:b/>
          <w:bCs/>
        </w:rPr>
      </w:pPr>
      <w:r>
        <w:rPr>
          <w:rFonts w:ascii="Gandhari Unicode" w:hAnsi="Gandhari Unicode"/>
          <w:b/>
          <w:bCs/>
        </w:rPr>
        <w:t xml:space="preserve">94-15 </w:t>
      </w:r>
      <w:r>
        <w:rPr>
          <w:rFonts w:ascii="Gandhari Unicode" w:hAnsi="Gandhari Unicode"/>
          <w:b/>
          <w:b/>
          <w:bCs/>
        </w:rPr>
        <w:t xml:space="preserve">யில்லத்து வாவென மெய்கொளீஇ யெல்லாநின் </w:t>
      </w:r>
    </w:p>
    <w:p>
      <w:pPr>
        <w:pStyle w:val="Normal"/>
        <w:spacing w:lineRule="auto" w:line="276" w:before="60" w:after="0"/>
        <w:jc w:val="both"/>
        <w:rPr>
          <w:rFonts w:ascii="Gandhari Unicode" w:hAnsi="Gandhari Unicode"/>
          <w:b/>
          <w:bCs/>
        </w:rPr>
      </w:pPr>
      <w:r>
        <w:rPr>
          <w:rFonts w:ascii="Gandhari Unicode" w:hAnsi="Gandhari Unicode"/>
          <w:b/>
          <w:bCs/>
        </w:rPr>
        <w:t xml:space="preserve">94-16 </w:t>
      </w:r>
      <w:r>
        <w:rPr>
          <w:rFonts w:ascii="Gandhari Unicode" w:hAnsi="Gandhari Unicode"/>
          <w:b/>
          <w:b/>
          <w:bCs/>
        </w:rPr>
        <w:t>பெண்டிருளர் மன்னோ கூறு</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9a</w:t>
      </w:r>
      <w:r>
        <w:rPr>
          <w:rFonts w:ascii="Gandhari Unicode" w:hAnsi="Gandhari Unicode"/>
        </w:rPr>
        <w:t xml:space="preserve"> </w:t>
      </w:r>
      <w:r>
        <w:rPr>
          <w:rFonts w:ascii="Gandhari Unicode" w:hAnsi="Gandhari Unicode"/>
        </w:rPr>
        <w:t xml:space="preserve">மாண்டை </w:t>
      </w:r>
      <w:r>
        <w:rPr>
          <w:rFonts w:ascii="Gandhari Unicode" w:hAnsi="Gandhari Unicode"/>
        </w:rPr>
        <w:t xml:space="preserve">ET, EAv, EKv, G3+6+7, C2+3; </w:t>
      </w:r>
      <w:r>
        <w:rPr>
          <w:rFonts w:ascii="Gandhari Unicode" w:hAnsi="Gandhari Unicode"/>
        </w:rPr>
        <w:t xml:space="preserve">மாண்ட </w:t>
      </w:r>
      <w:r>
        <w:rPr>
          <w:rFonts w:ascii="Gandhari Unicode" w:hAnsi="Gandhari Unicode"/>
        </w:rPr>
        <w:t xml:space="preserve">EA, EK, EV, ER, TPI. (ed.Ka.+Ci.Cū.25) • </w:t>
      </w:r>
      <w:r>
        <w:rPr>
          <w:rFonts w:ascii="Gandhari Unicode" w:hAnsi="Gandhari Unicode"/>
          <w:vertAlign w:val="superscript"/>
        </w:rPr>
        <w:t>10c</w:t>
      </w:r>
      <w:r>
        <w:rPr>
          <w:rFonts w:ascii="Gandhari Unicode" w:hAnsi="Gandhari Unicode"/>
        </w:rPr>
        <w:t xml:space="preserve"> </w:t>
      </w:r>
      <w:r>
        <w:rPr>
          <w:rFonts w:ascii="Gandhari Unicode" w:hAnsi="Gandhari Unicode"/>
        </w:rPr>
        <w:t xml:space="preserve">நிறையேரா </w:t>
      </w:r>
      <w:r>
        <w:rPr>
          <w:rFonts w:ascii="Gandhari Unicode" w:hAnsi="Gandhari Unicode"/>
        </w:rPr>
        <w:t xml:space="preserve">ET, C3; </w:t>
      </w:r>
      <w:r>
        <w:rPr>
          <w:rFonts w:ascii="Gandhari Unicode" w:hAnsi="Gandhari Unicode"/>
        </w:rPr>
        <w:t xml:space="preserve">நிறையோரா </w:t>
      </w:r>
      <w:r>
        <w:rPr>
          <w:rFonts w:ascii="Gandhari Unicode" w:hAnsi="Gandhari Unicode"/>
        </w:rPr>
        <w:t xml:space="preserve">EAv, G3+6+7, C2, TPI.(ed.Ka.+Ci.Cū.25)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போறி </w:t>
      </w:r>
      <w:r>
        <w:rPr>
          <w:rFonts w:ascii="Gandhari Unicode" w:hAnsi="Gandhari Unicode"/>
        </w:rPr>
        <w:t xml:space="preserve">ET, EAv, G3+6+7, C2+3, TPIv.(ed.Ka.Cū. 25); </w:t>
      </w:r>
      <w:r>
        <w:rPr>
          <w:rFonts w:ascii="Gandhari Unicode" w:hAnsi="Gandhari Unicode"/>
        </w:rPr>
        <w:t xml:space="preserve">பொறீஇ </w:t>
      </w:r>
      <w:r>
        <w:rPr>
          <w:rFonts w:ascii="Gandhari Unicode" w:hAnsi="Gandhari Unicode"/>
        </w:rPr>
        <w:t xml:space="preserve">EA, EK, EV, ER, TPI.(ed.Ka.Cū.25); TPN.vo2 (ed.TVG.Cū. 211); </w:t>
      </w:r>
      <w:r>
        <w:rPr>
          <w:rFonts w:ascii="Gandhari Unicode" w:hAnsi="Gandhari Unicode"/>
        </w:rPr>
        <w:t xml:space="preserve">பொறி </w:t>
      </w:r>
      <w:r>
        <w:rPr>
          <w:rFonts w:ascii="Gandhari Unicode" w:hAnsi="Gandhari Unicode"/>
        </w:rPr>
        <w:t>Nacc.v. •</w:t>
      </w:r>
      <w:r>
        <w:rPr>
          <w:rFonts w:ascii="Gandhari Unicode" w:hAnsi="Gandhari Unicode"/>
          <w:color w:val="FF0000"/>
        </w:rPr>
        <w:t xml:space="preserve"> </w:t>
      </w:r>
      <w:r>
        <w:rPr>
          <w:rFonts w:ascii="Gandhari Unicode" w:hAnsi="Gandhari Unicode"/>
          <w:vertAlign w:val="superscript"/>
        </w:rPr>
        <w:t>14b</w:t>
      </w:r>
      <w:r>
        <w:rPr>
          <w:rFonts w:ascii="Gandhari Unicode" w:hAnsi="Gandhari Unicode"/>
        </w:rPr>
        <w:t xml:space="preserve"> </w:t>
      </w:r>
      <w:r>
        <w:rPr>
          <w:rFonts w:ascii="Gandhari Unicode" w:hAnsi="Gandhari Unicode"/>
        </w:rPr>
        <w:t xml:space="preserve">குறள </w:t>
      </w:r>
      <w:r>
        <w:rPr>
          <w:rFonts w:ascii="Gandhari Unicode" w:hAnsi="Gandhari Unicode"/>
        </w:rPr>
        <w:t xml:space="preserve">ET, C3; </w:t>
      </w:r>
      <w:r>
        <w:rPr>
          <w:rFonts w:ascii="Gandhari Unicode" w:hAnsi="Gandhari Unicode"/>
        </w:rPr>
        <w:t xml:space="preserve">குறளே </w:t>
      </w:r>
      <w:r>
        <w:rPr>
          <w:rFonts w:ascii="Gandhari Unicode" w:hAnsi="Gandhari Unicode"/>
        </w:rPr>
        <w:t xml:space="preserve">EAv, G3+6+7, C2 • </w:t>
      </w:r>
      <w:r>
        <w:rPr>
          <w:rFonts w:ascii="Gandhari Unicode" w:hAnsi="Gandhari Unicode"/>
          <w:vertAlign w:val="superscript"/>
        </w:rPr>
        <w:t>15bc</w:t>
      </w:r>
      <w:r>
        <w:rPr>
          <w:rFonts w:ascii="Gandhari Unicode" w:hAnsi="Gandhari Unicode"/>
        </w:rPr>
        <w:t xml:space="preserve"> </w:t>
      </w:r>
      <w:r>
        <w:rPr>
          <w:rFonts w:ascii="Gandhari Unicode" w:hAnsi="Gandhari Unicode"/>
        </w:rPr>
        <w:t>வா</w:t>
      </w:r>
      <w:r>
        <w:rPr>
          <w:rFonts w:ascii="Gandhari Unicode" w:hAnsi="Gandhari Unicode"/>
        </w:rPr>
        <w:t>-</w:t>
      </w:r>
      <w:r>
        <w:rPr>
          <w:rFonts w:ascii="Gandhari Unicode" w:hAnsi="Gandhari Unicode"/>
        </w:rPr>
        <w:t xml:space="preserve">வென மெய்கொளீஇ </w:t>
      </w:r>
      <w:r>
        <w:rPr>
          <w:rFonts w:ascii="Gandhari Unicode" w:hAnsi="Gandhari Unicode"/>
        </w:rPr>
        <w:t xml:space="preserve">ET, G3+6+7, C2+3; </w:t>
      </w:r>
      <w:r>
        <w:rPr>
          <w:rFonts w:ascii="Gandhari Unicode" w:hAnsi="Gandhari Unicode"/>
        </w:rPr>
        <w:t xml:space="preserve">வாவென் றெமக்கொழிய </w:t>
      </w:r>
      <w:r>
        <w:rPr>
          <w:rFonts w:ascii="Gandhari Unicode" w:hAnsi="Gandhari Unicode"/>
        </w:rPr>
        <w:t xml:space="preserve">EAv; </w:t>
      </w:r>
      <w:r>
        <w:rPr>
          <w:rFonts w:ascii="Gandhari Unicode" w:hAnsi="Gandhari Unicode"/>
        </w:rPr>
        <w:t xml:space="preserve">வாவெனக் கைகொளிய </w:t>
      </w:r>
      <w:r>
        <w:rPr>
          <w:rFonts w:ascii="Gandhari Unicode" w:hAnsi="Gandhari Unicode"/>
        </w:rPr>
        <w:t xml:space="preserve">TPIv.(ed.Ka.Cū.25), TPI.(ed.Ci.Cū.25) • </w:t>
      </w:r>
      <w:r>
        <w:rPr>
          <w:rFonts w:ascii="Gandhari Unicode" w:hAnsi="Gandhari Unicode"/>
          <w:vertAlign w:val="superscript"/>
        </w:rPr>
        <w:t>16ab</w:t>
      </w:r>
      <w:r>
        <w:rPr>
          <w:rFonts w:ascii="Gandhari Unicode" w:hAnsi="Gandhari Unicode"/>
        </w:rPr>
        <w:t xml:space="preserve"> </w:t>
      </w:r>
      <w:r>
        <w:rPr>
          <w:rFonts w:ascii="Gandhari Unicode" w:hAnsi="Gandhari Unicode"/>
        </w:rPr>
        <w:t>பெண்</w:t>
      </w:r>
      <w:r>
        <w:rPr>
          <w:rFonts w:ascii="Gandhari Unicode" w:hAnsi="Gandhari Unicode"/>
        </w:rPr>
        <w:t>-</w:t>
      </w:r>
      <w:r>
        <w:rPr>
          <w:rFonts w:ascii="Gandhari Unicode" w:hAnsi="Gandhari Unicode"/>
        </w:rPr>
        <w:t xml:space="preserve">டிருளர் மன்னோ </w:t>
      </w:r>
      <w:r>
        <w:rPr>
          <w:rFonts w:ascii="Gandhari Unicode" w:hAnsi="Gandhari Unicode"/>
        </w:rPr>
        <w:t xml:space="preserve">ET, G6, C3; </w:t>
      </w:r>
      <w:r>
        <w:rPr>
          <w:rFonts w:ascii="Gandhari Unicode" w:hAnsi="Gandhari Unicode"/>
        </w:rPr>
        <w:t xml:space="preserve">பெண்டிருள மன்னோ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பெண்டீருளர் மன்னோ </w:t>
      </w:r>
      <w:r>
        <w:rPr>
          <w:rFonts w:ascii="Gandhari Unicode" w:hAnsi="Gandhari Unicode"/>
        </w:rPr>
        <w:t>G3+7, C2</w:t>
      </w:r>
    </w:p>
    <w:p>
      <w:pPr>
        <w:pStyle w:val="Normal"/>
        <w:spacing w:lineRule="auto" w:line="276" w:before="180" w:after="0"/>
        <w:jc w:val="both"/>
        <w:rPr>
          <w:rFonts w:ascii="Gandhari Unicode" w:hAnsi="Gandhari Unicode"/>
          <w:b/>
          <w:bCs/>
        </w:rPr>
      </w:pPr>
      <w:r>
        <w:rPr>
          <w:rFonts w:ascii="Gandhari Unicode" w:hAnsi="Gandhari Unicode"/>
          <w:b/>
          <w:bCs/>
        </w:rPr>
        <w:t xml:space="preserve">94-17 </w:t>
      </w:r>
      <w:r>
        <w:rPr>
          <w:rFonts w:ascii="Gandhari Unicode" w:hAnsi="Gandhari Unicode"/>
          <w:b/>
          <w:b/>
          <w:bCs/>
        </w:rPr>
        <w:t>நல்லாய்கேள்</w:t>
      </w:r>
      <w:r>
        <w:rPr>
          <w:rFonts w:ascii="Gandhari Unicode" w:hAnsi="Gandhari Unicode"/>
          <w:b/>
          <w:bCs/>
        </w:rPr>
        <w:t xml:space="preserve">, </w:t>
      </w:r>
      <w:r>
        <w:rPr>
          <w:rFonts w:ascii="Gandhari Unicode" w:hAnsi="Gandhari Unicode"/>
          <w:b/>
          <w:b/>
          <w:bCs/>
        </w:rPr>
        <w:t xml:space="preserve">உக்கத்து மேலு நடுவுயர்ந்து வாள்வாய </w:t>
      </w:r>
    </w:p>
    <w:p>
      <w:pPr>
        <w:pStyle w:val="Normal"/>
        <w:spacing w:lineRule="auto" w:line="276" w:before="60" w:after="0"/>
        <w:jc w:val="both"/>
        <w:rPr>
          <w:rFonts w:ascii="Gandhari Unicode" w:hAnsi="Gandhari Unicode"/>
          <w:b/>
          <w:bCs/>
        </w:rPr>
      </w:pPr>
      <w:r>
        <w:rPr>
          <w:rFonts w:ascii="Gandhari Unicode" w:hAnsi="Gandhari Unicode"/>
          <w:b/>
          <w:bCs/>
        </w:rPr>
        <w:t xml:space="preserve">94-18 </w:t>
      </w:r>
      <w:r>
        <w:rPr>
          <w:rFonts w:ascii="Gandhari Unicode" w:hAnsi="Gandhari Unicode"/>
          <w:b/>
          <w:b/>
          <w:bCs/>
        </w:rPr>
        <w:t xml:space="preserve">கொக்குரித் தன்ன கொடுமடாய் நின்னையான் </w:t>
      </w:r>
    </w:p>
    <w:p>
      <w:pPr>
        <w:pStyle w:val="Normal"/>
        <w:spacing w:lineRule="auto" w:line="276" w:before="60" w:after="0"/>
        <w:jc w:val="both"/>
        <w:rPr>
          <w:rFonts w:ascii="Gandhari Unicode" w:hAnsi="Gandhari Unicode"/>
          <w:b/>
          <w:bCs/>
        </w:rPr>
      </w:pPr>
      <w:r>
        <w:rPr>
          <w:rFonts w:ascii="Gandhari Unicode" w:hAnsi="Gandhari Unicode"/>
          <w:b/>
          <w:bCs/>
        </w:rPr>
        <w:t xml:space="preserve">94-19 </w:t>
      </w:r>
      <w:r>
        <w:rPr>
          <w:rFonts w:ascii="Gandhari Unicode" w:hAnsi="Gandhari Unicode"/>
          <w:b/>
          <w:b/>
          <w:bCs/>
        </w:rPr>
        <w:t xml:space="preserve">புக்ககலம் புல்லினெஞ் சூன்றும் புறம்புல்லி </w:t>
      </w:r>
    </w:p>
    <w:p>
      <w:pPr>
        <w:pStyle w:val="Normal"/>
        <w:spacing w:lineRule="auto" w:line="276" w:before="60" w:after="0"/>
        <w:jc w:val="both"/>
        <w:rPr>
          <w:rFonts w:ascii="Gandhari Unicode" w:hAnsi="Gandhari Unicode"/>
          <w:b/>
          <w:bCs/>
        </w:rPr>
      </w:pPr>
      <w:r>
        <w:rPr>
          <w:rFonts w:ascii="Gandhari Unicode" w:hAnsi="Gandhari Unicode"/>
          <w:b/>
          <w:bCs/>
        </w:rPr>
        <w:t xml:space="preserve">94-20 </w:t>
      </w:r>
      <w:r>
        <w:rPr>
          <w:rFonts w:ascii="Gandhari Unicode" w:hAnsi="Gandhari Unicode"/>
          <w:b/>
          <w:b/>
          <w:bCs/>
        </w:rPr>
        <w:t xml:space="preserve">னக்குளுத்துப் புல்லலு மாற்றே னருளீமோ </w:t>
      </w:r>
    </w:p>
    <w:p>
      <w:pPr>
        <w:pStyle w:val="Normal"/>
        <w:spacing w:lineRule="auto" w:line="276" w:before="60" w:after="0"/>
        <w:jc w:val="both"/>
        <w:rPr>
          <w:rFonts w:ascii="Gandhari Unicode" w:hAnsi="Gandhari Unicode"/>
          <w:b/>
          <w:bCs/>
        </w:rPr>
      </w:pPr>
      <w:r>
        <w:rPr>
          <w:rFonts w:ascii="Gandhari Unicode" w:hAnsi="Gandhari Unicode"/>
          <w:b/>
          <w:bCs/>
        </w:rPr>
        <w:t xml:space="preserve">94-21 </w:t>
      </w:r>
      <w:r>
        <w:rPr>
          <w:rFonts w:ascii="Gandhari Unicode" w:hAnsi="Gandhari Unicode"/>
          <w:b/>
          <w:b/>
          <w:bCs/>
        </w:rPr>
        <w:t>பக்கத்துப் புல்லல் சிறிது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94-22 </w:t>
      </w:r>
      <w:r>
        <w:rPr>
          <w:rFonts w:ascii="Gandhari Unicode" w:hAnsi="Gandhari Unicode"/>
          <w:b/>
          <w:b/>
          <w:bCs/>
        </w:rPr>
        <w:t>போசீத்தை</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94-23 </w:t>
      </w:r>
      <w:r>
        <w:rPr>
          <w:rFonts w:ascii="Gandhari Unicode" w:hAnsi="Gandhari Unicode"/>
          <w:b/>
          <w:b/>
          <w:bCs/>
        </w:rPr>
        <w:t xml:space="preserve">மக்கண் முரியேநீ மாறினித் தொக்க </w:t>
      </w:r>
    </w:p>
    <w:p>
      <w:pPr>
        <w:pStyle w:val="Normal"/>
        <w:spacing w:lineRule="auto" w:line="276" w:before="60" w:after="0"/>
        <w:jc w:val="both"/>
        <w:rPr>
          <w:rFonts w:ascii="Gandhari Unicode" w:hAnsi="Gandhari Unicode"/>
          <w:b/>
          <w:bCs/>
        </w:rPr>
      </w:pPr>
      <w:r>
        <w:rPr>
          <w:rFonts w:ascii="Gandhari Unicode" w:hAnsi="Gandhari Unicode"/>
          <w:b/>
          <w:bCs/>
        </w:rPr>
        <w:t xml:space="preserve">94-24 </w:t>
      </w:r>
      <w:r>
        <w:rPr>
          <w:rFonts w:ascii="Gandhari Unicode" w:hAnsi="Gandhari Unicode"/>
          <w:b/>
          <w:b/>
          <w:bCs/>
        </w:rPr>
        <w:t xml:space="preserve">மரக்கோட்டஞ் சேர்ந்தெழுந்த பூங்கொடி போல </w:t>
      </w:r>
    </w:p>
    <w:p>
      <w:pPr>
        <w:pStyle w:val="Normal"/>
        <w:spacing w:lineRule="auto" w:line="276" w:before="60" w:after="0"/>
        <w:jc w:val="both"/>
        <w:rPr>
          <w:rFonts w:ascii="Gandhari Unicode" w:hAnsi="Gandhari Unicode"/>
          <w:b/>
          <w:bCs/>
        </w:rPr>
      </w:pPr>
      <w:r>
        <w:rPr>
          <w:rFonts w:ascii="Gandhari Unicode" w:hAnsi="Gandhari Unicode"/>
          <w:b/>
          <w:bCs/>
        </w:rPr>
        <w:t xml:space="preserve">94-25 </w:t>
      </w:r>
      <w:r>
        <w:rPr>
          <w:rFonts w:ascii="Gandhari Unicode" w:hAnsi="Gandhari Unicode"/>
          <w:b/>
          <w:b/>
          <w:bCs/>
        </w:rPr>
        <w:t xml:space="preserve">நிரப்பமில் யாக்கை தழீஇய ரெம்மைப் </w:t>
      </w:r>
    </w:p>
    <w:p>
      <w:pPr>
        <w:pStyle w:val="Normal"/>
        <w:spacing w:lineRule="auto" w:line="276" w:before="60" w:after="0"/>
        <w:jc w:val="both"/>
        <w:rPr>
          <w:rFonts w:ascii="Gandhari Unicode" w:hAnsi="Gandhari Unicode"/>
          <w:b/>
          <w:bCs/>
        </w:rPr>
      </w:pPr>
      <w:r>
        <w:rPr>
          <w:rFonts w:ascii="Gandhari Unicode" w:hAnsi="Gandhari Unicode"/>
          <w:b/>
          <w:bCs/>
        </w:rPr>
        <w:t xml:space="preserve">94-26 </w:t>
      </w:r>
      <w:r>
        <w:rPr>
          <w:rFonts w:ascii="Gandhari Unicode" w:hAnsi="Gandhari Unicode"/>
          <w:b/>
          <w:b/>
          <w:bCs/>
        </w:rPr>
        <w:t xml:space="preserve">புரப்பேமென் பாரும் பலராற் பரத்தையென் </w:t>
      </w:r>
    </w:p>
    <w:p>
      <w:pPr>
        <w:pStyle w:val="Normal"/>
        <w:spacing w:lineRule="auto" w:line="276" w:before="60" w:after="0"/>
        <w:jc w:val="both"/>
        <w:rPr>
          <w:rFonts w:ascii="Gandhari Unicode" w:hAnsi="Gandhari Unicode"/>
          <w:b/>
          <w:bCs/>
        </w:rPr>
      </w:pPr>
      <w:r>
        <w:rPr>
          <w:rFonts w:ascii="Gandhari Unicode" w:hAnsi="Gandhari Unicode"/>
          <w:b/>
          <w:bCs/>
        </w:rPr>
        <w:t xml:space="preserve">94-27 </w:t>
      </w:r>
      <w:r>
        <w:rPr>
          <w:rFonts w:ascii="Gandhari Unicode" w:hAnsi="Gandhari Unicode"/>
          <w:b/>
          <w:b/>
          <w:bCs/>
        </w:rPr>
        <w:t xml:space="preserve">பக்கத்துப் புல்லீயா யென்னுமாற் றொக்க </w:t>
      </w:r>
    </w:p>
    <w:p>
      <w:pPr>
        <w:pStyle w:val="Normal"/>
        <w:spacing w:lineRule="auto" w:line="276" w:before="60" w:after="0"/>
        <w:jc w:val="both"/>
        <w:rPr>
          <w:rFonts w:ascii="Gandhari Unicode" w:hAnsi="Gandhari Unicode"/>
          <w:b/>
          <w:bCs/>
        </w:rPr>
      </w:pPr>
      <w:r>
        <w:rPr>
          <w:rFonts w:ascii="Gandhari Unicode" w:hAnsi="Gandhari Unicode"/>
          <w:b/>
          <w:bCs/>
        </w:rPr>
        <w:t xml:space="preserve">94-28 </w:t>
      </w:r>
      <w:r>
        <w:rPr>
          <w:rFonts w:ascii="Gandhari Unicode" w:hAnsi="Gandhari Unicode"/>
          <w:b/>
          <w:b/>
          <w:bCs/>
        </w:rPr>
        <w:t xml:space="preserve">வுழுந்தினுந் துவ்வாக் குறுவட்டா நின்னி </w:t>
      </w:r>
    </w:p>
    <w:p>
      <w:pPr>
        <w:pStyle w:val="Normal"/>
        <w:spacing w:lineRule="auto" w:line="276" w:before="60" w:after="0"/>
        <w:jc w:val="both"/>
        <w:rPr>
          <w:rFonts w:ascii="Gandhari Unicode" w:hAnsi="Gandhari Unicode"/>
          <w:b/>
          <w:bCs/>
        </w:rPr>
      </w:pPr>
      <w:r>
        <w:rPr>
          <w:rFonts w:ascii="Gandhari Unicode" w:hAnsi="Gandhari Unicode"/>
          <w:b/>
          <w:bCs/>
        </w:rPr>
        <w:t xml:space="preserve">94-29 </w:t>
      </w:r>
      <w:r>
        <w:rPr>
          <w:rFonts w:ascii="Gandhari Unicode" w:hAnsi="Gandhari Unicode"/>
          <w:b/>
          <w:b/>
          <w:bCs/>
        </w:rPr>
        <w:t>னிழிந்ததோ கூனின் பிறப்பு</w:t>
      </w:r>
      <w:r>
        <w:rPr>
          <w:rFonts w:eastAsia="@Arial Unicode MS" w:ascii="Gandhari Unicode" w:hAnsi="Gandhari Unicode"/>
          <w:b/>
          <w:bCs/>
        </w:rPr>
        <w:t>;</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94-30 </w:t>
      </w:r>
      <w:r>
        <w:rPr>
          <w:rFonts w:ascii="Gandhari Unicode" w:hAnsi="Gandhari Unicode"/>
          <w:b/>
          <w:b/>
          <w:bCs/>
        </w:rPr>
        <w:t>கழிந்தாங்கே</w:t>
      </w:r>
      <w:r>
        <w:rPr>
          <w:rFonts w:eastAsia="@Arial Unicode MS" w:ascii="Gandhari Unicode" w:hAnsi="Gandhari Unicode"/>
          <w:b/>
          <w:bCs/>
        </w:rPr>
        <w:t>,</w:t>
      </w:r>
      <w:r>
        <w:rPr>
          <w:rStyle w:val="FootnoteAnchor"/>
          <w:rFonts w:eastAsia="@Arial Unicode MS" w:ascii="Gandhari Unicode" w:hAnsi="Gandhari Unicode"/>
          <w:b/>
          <w:bCs/>
        </w:rPr>
        <w:footnoteReference w:id="199"/>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94-31 </w:t>
      </w:r>
      <w:r>
        <w:rPr>
          <w:rFonts w:ascii="Gandhari Unicode" w:hAnsi="Gandhari Unicode"/>
          <w:b/>
          <w:b/>
          <w:bCs/>
        </w:rPr>
        <w:t xml:space="preserve">யாம்வீழ்து மென்றுதன் பின்செலவு முற்றீயாக் </w:t>
      </w:r>
    </w:p>
    <w:p>
      <w:pPr>
        <w:pStyle w:val="Normal"/>
        <w:spacing w:lineRule="auto" w:line="276" w:before="60" w:after="0"/>
        <w:jc w:val="both"/>
        <w:rPr>
          <w:rFonts w:ascii="Gandhari Unicode" w:hAnsi="Gandhari Unicode"/>
          <w:b/>
          <w:bCs/>
        </w:rPr>
      </w:pPr>
      <w:r>
        <w:rPr>
          <w:rFonts w:ascii="Gandhari Unicode" w:hAnsi="Gandhari Unicode"/>
          <w:b/>
          <w:bCs/>
        </w:rPr>
        <w:t xml:space="preserve">94-32 </w:t>
      </w:r>
      <w:r>
        <w:rPr>
          <w:rFonts w:ascii="Gandhari Unicode" w:hAnsi="Gandhari Unicode"/>
          <w:b/>
          <w:b/>
          <w:bCs/>
        </w:rPr>
        <w:t>கூனிகுழை யுங்குழைவு காண்</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17e</w:t>
      </w:r>
      <w:r>
        <w:rPr>
          <w:rFonts w:ascii="Gandhari Unicode" w:hAnsi="Gandhari Unicode"/>
        </w:rPr>
        <w:t xml:space="preserve"> </w:t>
      </w:r>
      <w:r>
        <w:rPr>
          <w:rFonts w:ascii="Gandhari Unicode" w:hAnsi="Gandhari Unicode"/>
        </w:rPr>
        <w:t xml:space="preserve">வாள்வாய </w:t>
      </w:r>
      <w:r>
        <w:rPr>
          <w:rFonts w:ascii="Gandhari Unicode" w:hAnsi="Gandhari Unicode"/>
        </w:rPr>
        <w:t xml:space="preserve">ET, G6, C3; </w:t>
      </w:r>
      <w:r>
        <w:rPr>
          <w:rFonts w:ascii="Gandhari Unicode" w:hAnsi="Gandhari Unicode"/>
        </w:rPr>
        <w:t xml:space="preserve">வாள்வாயக் </w:t>
      </w:r>
      <w:r>
        <w:rPr>
          <w:rFonts w:ascii="Gandhari Unicode" w:hAnsi="Gandhari Unicode"/>
        </w:rPr>
        <w:t xml:space="preserve">G3+7, C2 • </w:t>
      </w:r>
      <w:r>
        <w:rPr>
          <w:rFonts w:ascii="Gandhari Unicode" w:hAnsi="Gandhari Unicode"/>
          <w:vertAlign w:val="superscript"/>
        </w:rPr>
        <w:t>18ab</w:t>
      </w:r>
      <w:r>
        <w:rPr>
          <w:rFonts w:ascii="Gandhari Unicode" w:hAnsi="Gandhari Unicode"/>
        </w:rPr>
        <w:t xml:space="preserve"> </w:t>
      </w:r>
      <w:r>
        <w:rPr>
          <w:rFonts w:ascii="Gandhari Unicode" w:hAnsi="Gandhari Unicode"/>
        </w:rPr>
        <w:t xml:space="preserve">கொக்குரித் தன்ன </w:t>
      </w:r>
      <w:r>
        <w:rPr>
          <w:rFonts w:ascii="Gandhari Unicode" w:hAnsi="Gandhari Unicode"/>
        </w:rPr>
        <w:t xml:space="preserve">EA, </w:t>
      </w:r>
      <w:r>
        <w:rPr>
          <w:rFonts w:ascii="Gandhari Unicode" w:hAnsi="Gandhari Unicode"/>
          <w:spacing w:val="-2"/>
        </w:rPr>
        <w:t xml:space="preserve">G3+7, C3;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கொக்கரித் தன்ன </w:t>
      </w:r>
      <w:r>
        <w:rPr>
          <w:rFonts w:ascii="Gandhari Unicode" w:hAnsi="Gandhari Unicode"/>
          <w:spacing w:val="-2"/>
        </w:rPr>
        <w:t xml:space="preserve">EAv;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கொக்குநித் தன்ன </w:t>
      </w:r>
      <w:r>
        <w:rPr>
          <w:rFonts w:ascii="Gandhari Unicode" w:hAnsi="Gandhari Unicode"/>
          <w:spacing w:val="-2"/>
        </w:rPr>
        <w:t xml:space="preserve">G6, C2 • </w:t>
      </w:r>
      <w:r>
        <w:rPr>
          <w:rFonts w:ascii="Gandhari Unicode" w:hAnsi="Gandhari Unicode"/>
          <w:spacing w:val="-2"/>
          <w:vertAlign w:val="superscript"/>
        </w:rPr>
        <w:t>18c</w:t>
      </w:r>
      <w:r>
        <w:rPr>
          <w:rFonts w:ascii="Gandhari Unicode" w:hAnsi="Gandhari Unicode"/>
          <w:spacing w:val="-2"/>
        </w:rPr>
        <w:t xml:space="preserve"> </w:t>
      </w:r>
      <w:r>
        <w:rPr>
          <w:rFonts w:ascii="Gandhari Unicode" w:hAnsi="Gandhari Unicode"/>
          <w:spacing w:val="-2"/>
        </w:rPr>
        <w:t>கொடு</w:t>
      </w:r>
      <w:r>
        <w:rPr>
          <w:rFonts w:ascii="Gandhari Unicode" w:hAnsi="Gandhari Unicode"/>
        </w:rPr>
        <w:t>-</w:t>
      </w:r>
      <w:r>
        <w:rPr>
          <w:rFonts w:ascii="Gandhari Unicode" w:hAnsi="Gandhari Unicode"/>
        </w:rPr>
        <w:t xml:space="preserve">மடாய் </w:t>
      </w:r>
      <w:r>
        <w:rPr>
          <w:rFonts w:ascii="Gandhari Unicode" w:hAnsi="Gandhari Unicode"/>
        </w:rPr>
        <w:t xml:space="preserve">ET, C2+3; </w:t>
      </w:r>
      <w:r>
        <w:rPr>
          <w:rFonts w:ascii="Gandhari Unicode" w:hAnsi="Gandhari Unicode"/>
        </w:rPr>
        <w:t xml:space="preserve">மாடாய்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கொடுமாடாய் </w:t>
      </w:r>
      <w:r>
        <w:rPr>
          <w:rFonts w:ascii="Gandhari Unicode" w:hAnsi="Gandhari Unicode"/>
        </w:rPr>
        <w:t xml:space="preserve">G6 • </w:t>
      </w:r>
      <w:r>
        <w:rPr>
          <w:rFonts w:ascii="Gandhari Unicode" w:hAnsi="Gandhari Unicode"/>
          <w:vertAlign w:val="superscript"/>
        </w:rPr>
        <w:t>19bc</w:t>
      </w:r>
      <w:r>
        <w:rPr>
          <w:rFonts w:ascii="Gandhari Unicode" w:hAnsi="Gandhari Unicode"/>
        </w:rPr>
        <w:t xml:space="preserve"> </w:t>
      </w:r>
      <w:r>
        <w:rPr>
          <w:rFonts w:ascii="Gandhari Unicode" w:hAnsi="Gandhari Unicode"/>
        </w:rPr>
        <w:t xml:space="preserve">புல்லினெஞ் சூன்றும் </w:t>
      </w:r>
      <w:r>
        <w:rPr>
          <w:rFonts w:ascii="Gandhari Unicode" w:hAnsi="Gandhari Unicode"/>
        </w:rPr>
        <w:t xml:space="preserve">ET, G3+6+7, C2+3; </w:t>
      </w:r>
      <w:r>
        <w:rPr>
          <w:rFonts w:ascii="Gandhari Unicode" w:hAnsi="Gandhari Unicode"/>
        </w:rPr>
        <w:t xml:space="preserve">புல்லினென் னெஞ்சு </w:t>
      </w:r>
      <w:r>
        <w:rPr>
          <w:rFonts w:ascii="Gandhari Unicode" w:hAnsi="Gandhari Unicode"/>
        </w:rPr>
        <w:t xml:space="preserve">EAv; </w:t>
      </w:r>
      <w:r>
        <w:rPr>
          <w:rFonts w:ascii="Gandhari Unicode" w:hAnsi="Gandhari Unicode"/>
        </w:rPr>
        <w:t>புல்லின் நெஞ்</w:t>
      </w:r>
      <w:r>
        <w:rPr>
          <w:rFonts w:ascii="Gandhari Unicode" w:hAnsi="Gandhari Unicode"/>
        </w:rPr>
        <w:t>-</w:t>
      </w:r>
      <w:r>
        <w:rPr>
          <w:rFonts w:ascii="Gandhari Unicode" w:hAnsi="Gandhari Unicode"/>
        </w:rPr>
        <w:t xml:space="preserve">சூன்றும் </w:t>
      </w:r>
      <w:r>
        <w:rPr>
          <w:rFonts w:ascii="Gandhari Unicode" w:hAnsi="Gandhari Unicode"/>
        </w:rPr>
        <w:t xml:space="preserve">TPI.(ed.Ka.Cū.25); </w:t>
      </w:r>
      <w:r>
        <w:rPr>
          <w:rFonts w:ascii="Gandhari Unicode" w:hAnsi="Gandhari Unicode"/>
        </w:rPr>
        <w:t xml:space="preserve">புல்லினெ நெஞ்சூன்றும் </w:t>
      </w:r>
      <w:r>
        <w:rPr>
          <w:rFonts w:ascii="Gandhari Unicode" w:hAnsi="Gandhari Unicode"/>
        </w:rPr>
        <w:t xml:space="preserve">TPI.(ed.Ci.Cū.25); </w:t>
      </w:r>
      <w:r>
        <w:rPr>
          <w:rFonts w:ascii="Gandhari Unicode" w:hAnsi="Gandhari Unicode"/>
        </w:rPr>
        <w:t>புல்</w:t>
      </w:r>
      <w:r>
        <w:rPr>
          <w:rFonts w:ascii="Gandhari Unicode" w:hAnsi="Gandhari Unicode"/>
        </w:rPr>
        <w:t>-</w:t>
      </w:r>
      <w:r>
        <w:rPr>
          <w:rFonts w:ascii="Gandhari Unicode" w:hAnsi="Gandhari Unicode"/>
        </w:rPr>
        <w:t>லினெஞ் ஞான்றும்</w:t>
      </w:r>
      <w:r>
        <w:rPr>
          <w:rFonts w:ascii="Gandhari Unicode" w:hAnsi="Gandhari Unicode"/>
        </w:rPr>
        <w:t xml:space="preserve">, TPN.vo1 (ed.TVG.Cū.25) • </w:t>
      </w: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னக்குளுத்துப்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னக்குளுகது </w:t>
      </w:r>
      <w:r>
        <w:rPr>
          <w:rFonts w:ascii="Gandhari Unicode" w:hAnsi="Gandhari Unicode"/>
        </w:rPr>
        <w:t xml:space="preserve">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னக்குளுக்கது </w:t>
      </w:r>
      <w:r>
        <w:rPr>
          <w:rFonts w:ascii="Gandhari Unicode" w:hAnsi="Gandhari Unicode"/>
        </w:rPr>
        <w:t xml:space="preserve">G6 • </w:t>
      </w:r>
      <w:r>
        <w:rPr>
          <w:rFonts w:ascii="Gandhari Unicode" w:hAnsi="Gandhari Unicode"/>
          <w:vertAlign w:val="superscript"/>
        </w:rPr>
        <w:t>21bc</w:t>
      </w:r>
      <w:r>
        <w:rPr>
          <w:rFonts w:ascii="Gandhari Unicode" w:hAnsi="Gandhari Unicode"/>
        </w:rPr>
        <w:t xml:space="preserve"> </w:t>
      </w:r>
      <w:r>
        <w:rPr>
          <w:rFonts w:ascii="Gandhari Unicode" w:hAnsi="Gandhari Unicode"/>
        </w:rPr>
        <w:t xml:space="preserve">புல்லல் சிறிது </w:t>
      </w:r>
      <w:r>
        <w:rPr>
          <w:rFonts w:ascii="Gandhari Unicode" w:hAnsi="Gandhari Unicode"/>
        </w:rPr>
        <w:t xml:space="preserve">ET, EAv, EKv, G3+7, C2+3, TPIv.(ed.Ka.Cū 54); </w:t>
      </w:r>
      <w:r>
        <w:rPr>
          <w:rFonts w:ascii="Gandhari Unicode" w:hAnsi="Gandhari Unicode"/>
        </w:rPr>
        <w:t xml:space="preserve">புல்லச் சிறிது </w:t>
      </w:r>
      <w:r>
        <w:rPr>
          <w:rFonts w:ascii="Gandhari Unicode" w:hAnsi="Gandhari Unicode"/>
        </w:rPr>
        <w:t xml:space="preserve">EA, EK, EV, ER, G6, </w:t>
      </w:r>
      <w:r>
        <w:rPr>
          <w:rFonts w:ascii="Gandhari Unicode" w:hAnsi="Gandhari Unicode"/>
          <w:spacing w:val="-2"/>
        </w:rPr>
        <w:t xml:space="preserve">TPI.(ed.Ka.+Ci.Cū.25) • </w:t>
      </w:r>
      <w:r>
        <w:rPr>
          <w:rFonts w:ascii="Gandhari Unicode" w:hAnsi="Gandhari Unicode"/>
          <w:spacing w:val="-2"/>
          <w:vertAlign w:val="superscript"/>
        </w:rPr>
        <w:t>22a</w:t>
      </w:r>
      <w:r>
        <w:rPr>
          <w:rFonts w:ascii="Gandhari Unicode" w:hAnsi="Gandhari Unicode"/>
          <w:spacing w:val="-2"/>
        </w:rPr>
        <w:t xml:space="preserve"> </w:t>
      </w:r>
      <w:r>
        <w:rPr>
          <w:rFonts w:ascii="Gandhari Unicode" w:hAnsi="Gandhari Unicode"/>
          <w:spacing w:val="-2"/>
        </w:rPr>
        <w:t xml:space="preserve">போசீத்தை </w:t>
      </w:r>
      <w:r>
        <w:rPr>
          <w:rFonts w:ascii="Gandhari Unicode" w:hAnsi="Gandhari Unicode"/>
          <w:spacing w:val="-2"/>
        </w:rPr>
        <w:t xml:space="preserve">ET;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 xml:space="preserve">பொய்ச்சீத்தை </w:t>
      </w:r>
      <w:r>
        <w:rPr>
          <w:rFonts w:ascii="Gandhari Unicode" w:hAnsi="Gandhari Unicode"/>
          <w:spacing w:val="-2"/>
        </w:rPr>
        <w:t xml:space="preserve">EAv; </w:t>
      </w:r>
      <w:r>
        <w:rPr>
          <w:rFonts w:eastAsia="Wingdings" w:cs="Wingdings" w:ascii="Wingdings" w:hAnsi="Wingdings"/>
          <w:spacing w:val="-2"/>
        </w:rPr>
        <w:sym w:font="Wingdings" w:char="f07a"/>
      </w:r>
      <w:r>
        <w:rPr>
          <w:rFonts w:ascii="Gandhari Unicode" w:hAnsi="Gandhari Unicode"/>
          <w:spacing w:val="-2"/>
        </w:rPr>
        <w:t xml:space="preserve"> </w:t>
      </w:r>
      <w:r>
        <w:rPr>
          <w:rFonts w:ascii="Gandhari Unicode" w:hAnsi="Gandhari Unicode"/>
          <w:spacing w:val="-2"/>
        </w:rPr>
        <w:t>போய்ச்</w:t>
      </w:r>
      <w:r>
        <w:rPr>
          <w:rFonts w:ascii="Gandhari Unicode" w:hAnsi="Gandhari Unicode"/>
        </w:rPr>
        <w:t>-</w:t>
      </w:r>
      <w:r>
        <w:rPr>
          <w:rFonts w:ascii="Gandhari Unicode" w:hAnsi="Gandhari Unicode"/>
        </w:rPr>
        <w:t xml:space="preserve">சீத்தை </w:t>
      </w:r>
      <w:r>
        <w:rPr>
          <w:rFonts w:ascii="Gandhari Unicode" w:hAnsi="Gandhari Unicode"/>
        </w:rPr>
        <w:t xml:space="preserve">G3+6+7, C2+3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சேர்ந்தெழுந்த </w:t>
      </w:r>
      <w:r>
        <w:rPr>
          <w:rFonts w:ascii="Gandhari Unicode" w:hAnsi="Gandhari Unicode"/>
        </w:rPr>
        <w:t xml:space="preserve">ET, G6+7,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சேர்ந்தொழிந்த </w:t>
      </w:r>
      <w:r>
        <w:rPr>
          <w:rFonts w:ascii="Gandhari Unicode" w:hAnsi="Gandhari Unicode"/>
        </w:rPr>
        <w:t xml:space="preserve">C3 • </w:t>
      </w:r>
      <w:r>
        <w:rPr>
          <w:rFonts w:ascii="Gandhari Unicode" w:hAnsi="Gandhari Unicode"/>
          <w:vertAlign w:val="superscript"/>
        </w:rPr>
        <w:t>25a</w:t>
      </w:r>
      <w:r>
        <w:rPr>
          <w:rFonts w:ascii="Gandhari Unicode" w:hAnsi="Gandhari Unicode"/>
        </w:rPr>
        <w:t xml:space="preserve"> </w:t>
      </w:r>
      <w:r>
        <w:rPr>
          <w:rFonts w:ascii="Gandhari Unicode" w:hAnsi="Gandhari Unicode"/>
        </w:rPr>
        <w:t xml:space="preserve">நிரப்பமில் </w:t>
      </w:r>
      <w:r>
        <w:rPr>
          <w:rFonts w:ascii="Gandhari Unicode" w:hAnsi="Gandhari Unicode"/>
        </w:rPr>
        <w:t xml:space="preserve">ET, G3+7, C2+3; </w:t>
      </w:r>
      <w:r>
        <w:rPr>
          <w:rFonts w:ascii="Gandhari Unicode" w:hAnsi="Gandhari Unicode"/>
        </w:rPr>
        <w:t xml:space="preserve">நிரப்பயில் </w:t>
      </w:r>
      <w:r>
        <w:rPr>
          <w:rFonts w:ascii="Gandhari Unicode" w:hAnsi="Gandhari Unicode"/>
        </w:rPr>
        <w:t xml:space="preserve">G6 • </w:t>
      </w:r>
      <w:r>
        <w:rPr>
          <w:rFonts w:ascii="Gandhari Unicode" w:hAnsi="Gandhari Unicode"/>
          <w:vertAlign w:val="superscript"/>
        </w:rPr>
        <w:t>25c</w:t>
      </w:r>
      <w:r>
        <w:rPr>
          <w:rFonts w:ascii="Gandhari Unicode" w:hAnsi="Gandhari Unicode"/>
        </w:rPr>
        <w:t xml:space="preserve"> </w:t>
      </w:r>
      <w:r>
        <w:rPr>
          <w:rFonts w:ascii="Gandhari Unicode" w:hAnsi="Gandhari Unicode"/>
        </w:rPr>
        <w:t xml:space="preserve">தழீஇய </w:t>
      </w:r>
      <w:r>
        <w:rPr>
          <w:rFonts w:ascii="Gandhari Unicode" w:hAnsi="Gandhari Unicode"/>
        </w:rPr>
        <w:t xml:space="preserve">ET, EAv, EKv; </w:t>
      </w:r>
      <w:r>
        <w:rPr>
          <w:rFonts w:ascii="Gandhari Unicode" w:hAnsi="Gandhari Unicode"/>
        </w:rPr>
        <w:t xml:space="preserve">தழீஇயின </w:t>
      </w:r>
      <w:r>
        <w:rPr>
          <w:rFonts w:ascii="Gandhari Unicode" w:hAnsi="Gandhari Unicode"/>
        </w:rPr>
        <w:t xml:space="preserve">EA, EK, EV, ER, G3+6+7, C2, TPI.(ed.Ka.+Ci.Cū.25), TPI. vo1 (ed.TVG.Cū.25)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தழீஇயி </w:t>
      </w:r>
      <w:r>
        <w:rPr>
          <w:rFonts w:ascii="Gandhari Unicode" w:hAnsi="Gandhari Unicode"/>
        </w:rPr>
        <w:t xml:space="preserve">C3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புரப்பேமென் </w:t>
      </w:r>
      <w:r>
        <w:rPr>
          <w:rFonts w:ascii="Gandhari Unicode" w:hAnsi="Gandhari Unicode"/>
        </w:rPr>
        <w:t xml:space="preserve">ET, G3+6+7, C2; </w:t>
      </w:r>
      <w:r>
        <w:rPr>
          <w:rFonts w:ascii="Gandhari Unicode" w:hAnsi="Gandhari Unicode"/>
        </w:rPr>
        <w:t>புரப்</w:t>
      </w:r>
      <w:r>
        <w:rPr>
          <w:rFonts w:ascii="Gandhari Unicode" w:hAnsi="Gandhari Unicode"/>
        </w:rPr>
        <w:t>-</w:t>
      </w:r>
      <w:r>
        <w:rPr>
          <w:rFonts w:ascii="Gandhari Unicode" w:hAnsi="Gandhari Unicode"/>
        </w:rPr>
        <w:t xml:space="preserve">பமென்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புலப்பேமென் </w:t>
      </w:r>
      <w:r>
        <w:rPr>
          <w:rFonts w:ascii="Gandhari Unicode" w:hAnsi="Gandhari Unicode"/>
        </w:rPr>
        <w:t xml:space="preserve">C3 • </w:t>
      </w:r>
      <w:r>
        <w:rPr>
          <w:rFonts w:ascii="Gandhari Unicode" w:hAnsi="Gandhari Unicode"/>
          <w:vertAlign w:val="superscript"/>
        </w:rPr>
        <w:t>26d</w:t>
      </w:r>
      <w:r>
        <w:rPr>
          <w:rFonts w:ascii="Gandhari Unicode" w:hAnsi="Gandhari Unicode"/>
        </w:rPr>
        <w:t xml:space="preserve"> </w:t>
      </w:r>
      <w:r>
        <w:rPr>
          <w:rFonts w:ascii="Gandhari Unicode" w:hAnsi="Gandhari Unicode"/>
        </w:rPr>
        <w:t xml:space="preserve">பரத்தையென்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பரத்தையை</w:t>
      </w:r>
      <w:r>
        <w:rPr>
          <w:rFonts w:ascii="Gandhari Unicode" w:hAnsi="Gandhari Unicode"/>
        </w:rPr>
        <w:t>-</w:t>
      </w:r>
      <w:r>
        <w:rPr>
          <w:rFonts w:ascii="Gandhari Unicode" w:hAnsi="Gandhari Unicode"/>
        </w:rPr>
        <w:t xml:space="preserve">யென் </w:t>
      </w:r>
      <w:r>
        <w:rPr>
          <w:rFonts w:ascii="Gandhari Unicode" w:hAnsi="Gandhari Unicode"/>
        </w:rPr>
        <w:t xml:space="preserve">G3+6+7, C2 • </w:t>
      </w:r>
      <w:r>
        <w:rPr>
          <w:rFonts w:ascii="Gandhari Unicode" w:hAnsi="Gandhari Unicode"/>
          <w:vertAlign w:val="superscript"/>
        </w:rPr>
        <w:t>27bc</w:t>
      </w:r>
      <w:r>
        <w:rPr>
          <w:rFonts w:ascii="Gandhari Unicode" w:hAnsi="Gandhari Unicode"/>
        </w:rPr>
        <w:t xml:space="preserve"> </w:t>
      </w:r>
      <w:r>
        <w:rPr>
          <w:rFonts w:ascii="Gandhari Unicode" w:hAnsi="Gandhari Unicode"/>
        </w:rPr>
        <w:t xml:space="preserve">புல்லீயா யென்னுமாற் </w:t>
      </w:r>
      <w:r>
        <w:rPr>
          <w:rFonts w:ascii="Gandhari Unicode" w:hAnsi="Gandhari Unicode"/>
        </w:rPr>
        <w:t xml:space="preserve">ET; </w:t>
      </w:r>
      <w:r>
        <w:rPr>
          <w:rFonts w:ascii="Gandhari Unicode" w:hAnsi="Gandhari Unicode"/>
        </w:rPr>
        <w:t xml:space="preserve">புல்லியா யென்னுமாற் </w:t>
      </w:r>
      <w:r>
        <w:rPr>
          <w:rFonts w:ascii="Gandhari Unicode" w:hAnsi="Gandhari Unicode"/>
        </w:rPr>
        <w:t xml:space="preserve">G3+7, C2+3; </w:t>
      </w:r>
      <w:r>
        <w:rPr>
          <w:rFonts w:ascii="Gandhari Unicode" w:hAnsi="Gandhari Unicode"/>
        </w:rPr>
        <w:t xml:space="preserve">புல்லியா வென்னுமாற் </w:t>
      </w:r>
      <w:r>
        <w:rPr>
          <w:rFonts w:ascii="Gandhari Unicode" w:hAnsi="Gandhari Unicode"/>
        </w:rPr>
        <w:t xml:space="preserve">G6 • </w:t>
      </w:r>
      <w:r>
        <w:rPr>
          <w:rFonts w:ascii="Gandhari Unicode" w:hAnsi="Gandhari Unicode"/>
          <w:vertAlign w:val="superscript"/>
        </w:rPr>
        <w:t>28a</w:t>
      </w:r>
      <w:r>
        <w:rPr>
          <w:rFonts w:ascii="Gandhari Unicode" w:hAnsi="Gandhari Unicode"/>
        </w:rPr>
        <w:t xml:space="preserve"> </w:t>
      </w:r>
      <w:r>
        <w:rPr>
          <w:rFonts w:ascii="Gandhari Unicode" w:hAnsi="Gandhari Unicode"/>
        </w:rPr>
        <w:t xml:space="preserve">வுழுந்தினுந்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வுளுந்</w:t>
      </w:r>
      <w:r>
        <w:rPr>
          <w:rFonts w:ascii="Gandhari Unicode" w:hAnsi="Gandhari Unicode"/>
        </w:rPr>
        <w:t>-</w:t>
      </w:r>
      <w:r>
        <w:rPr>
          <w:rFonts w:ascii="Gandhari Unicode" w:hAnsi="Gandhari Unicode"/>
        </w:rPr>
        <w:t xml:space="preserve">தினுந் </w:t>
      </w:r>
      <w:r>
        <w:rPr>
          <w:rFonts w:ascii="Gandhari Unicode" w:hAnsi="Gandhari Unicode"/>
        </w:rPr>
        <w:t xml:space="preserve">G3+6+7, C2 • </w:t>
      </w:r>
      <w:r>
        <w:rPr>
          <w:rFonts w:ascii="Gandhari Unicode" w:hAnsi="Gandhari Unicode"/>
          <w:vertAlign w:val="superscript"/>
        </w:rPr>
        <w:t>29a</w:t>
      </w:r>
      <w:r>
        <w:rPr>
          <w:rFonts w:ascii="Gandhari Unicode" w:hAnsi="Gandhari Unicode"/>
        </w:rPr>
        <w:t xml:space="preserve"> </w:t>
      </w:r>
      <w:r>
        <w:rPr>
          <w:rFonts w:ascii="Gandhari Unicode" w:hAnsi="Gandhari Unicode"/>
        </w:rPr>
        <w:t xml:space="preserve">னிழிந்ததோ </w:t>
      </w:r>
      <w:r>
        <w:rPr>
          <w:rFonts w:ascii="Gandhari Unicode" w:hAnsi="Gandhari Unicode"/>
        </w:rPr>
        <w:t xml:space="preserve">ET; </w:t>
      </w:r>
      <w:r>
        <w:rPr>
          <w:rFonts w:ascii="Gandhari Unicode" w:hAnsi="Gandhari Unicode"/>
        </w:rPr>
        <w:t xml:space="preserve">னிழிந்ததே </w:t>
      </w:r>
      <w:r>
        <w:rPr>
          <w:rFonts w:ascii="Gandhari Unicode" w:hAnsi="Gandhari Unicode"/>
        </w:rPr>
        <w:t xml:space="preserve">G3+7, C3; </w:t>
      </w:r>
      <w:r>
        <w:rPr>
          <w:rFonts w:ascii="Gandhari Unicode" w:hAnsi="Gandhari Unicode"/>
        </w:rPr>
        <w:t xml:space="preserve">னிழந்தே </w:t>
      </w:r>
      <w:r>
        <w:rPr>
          <w:rFonts w:ascii="Gandhari Unicode" w:hAnsi="Gandhari Unicode"/>
        </w:rPr>
        <w:t xml:space="preserve">G6; </w:t>
      </w:r>
      <w:r>
        <w:rPr>
          <w:rFonts w:ascii="Gandhari Unicode" w:hAnsi="Gandhari Unicode"/>
        </w:rPr>
        <w:t xml:space="preserve">னிழந்ததே </w:t>
      </w:r>
      <w:r>
        <w:rPr>
          <w:rFonts w:ascii="Gandhari Unicode" w:hAnsi="Gandhari Unicode"/>
        </w:rPr>
        <w:t xml:space="preserve">C2 • </w:t>
      </w:r>
      <w:r>
        <w:rPr>
          <w:rFonts w:ascii="Gandhari Unicode" w:hAnsi="Gandhari Unicode"/>
          <w:vertAlign w:val="superscript"/>
        </w:rPr>
        <w:t>30a</w:t>
      </w:r>
      <w:r>
        <w:rPr>
          <w:rFonts w:ascii="Gandhari Unicode" w:hAnsi="Gandhari Unicode"/>
        </w:rPr>
        <w:t xml:space="preserve"> </w:t>
      </w:r>
      <w:r>
        <w:rPr>
          <w:rFonts w:ascii="Gandhari Unicode" w:hAnsi="Gandhari Unicode"/>
        </w:rPr>
        <w:t xml:space="preserve">கழிந்தாங்கே </w:t>
      </w:r>
      <w:r>
        <w:rPr>
          <w:rFonts w:ascii="Gandhari Unicode" w:hAnsi="Gandhari Unicode"/>
        </w:rPr>
        <w:t xml:space="preserve">ET, G3+7, C3; </w:t>
      </w:r>
      <w:r>
        <w:rPr>
          <w:rFonts w:eastAsia="Wingdings" w:cs="Wingdings" w:ascii="Wingdings" w:hAnsi="Wingdings"/>
        </w:rPr>
        <w:sym w:font="Wingdings" w:char="f07a"/>
      </w:r>
      <w:r>
        <w:rPr>
          <w:rFonts w:ascii="Gandhari Unicode" w:hAnsi="Gandhari Unicode"/>
        </w:rPr>
        <w:t xml:space="preserve">களிந்தாங்கு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கழிந்</w:t>
      </w:r>
      <w:r>
        <w:rPr>
          <w:rFonts w:ascii="Gandhari Unicode" w:hAnsi="Gandhari Unicode"/>
        </w:rPr>
        <w:t>-</w:t>
      </w:r>
      <w:r>
        <w:rPr>
          <w:rFonts w:ascii="Gandhari Unicode" w:hAnsi="Gandhari Unicode"/>
        </w:rPr>
        <w:t xml:space="preserve">தாங்குக </w:t>
      </w:r>
      <w:r>
        <w:rPr>
          <w:rFonts w:ascii="Gandhari Unicode" w:hAnsi="Gandhari Unicode"/>
        </w:rPr>
        <w:t xml:space="preserve">C2 • </w:t>
      </w:r>
      <w:r>
        <w:rPr>
          <w:rFonts w:ascii="Gandhari Unicode" w:hAnsi="Gandhari Unicode"/>
          <w:vertAlign w:val="superscript"/>
        </w:rPr>
        <w:t>31a</w:t>
      </w:r>
      <w:r>
        <w:rPr>
          <w:rFonts w:ascii="Gandhari Unicode" w:hAnsi="Gandhari Unicode"/>
        </w:rPr>
        <w:t xml:space="preserve"> </w:t>
      </w:r>
      <w:r>
        <w:rPr>
          <w:rFonts w:ascii="Gandhari Unicode" w:hAnsi="Gandhari Unicode"/>
        </w:rPr>
        <w:t xml:space="preserve">யாம்வீழ்து </w:t>
      </w:r>
      <w:r>
        <w:rPr>
          <w:rFonts w:ascii="Gandhari Unicode" w:hAnsi="Gandhari Unicode"/>
        </w:rPr>
        <w:t xml:space="preserve">ET,C3; </w:t>
      </w:r>
      <w:r>
        <w:rPr>
          <w:rFonts w:ascii="Gandhari Unicode" w:hAnsi="Gandhari Unicode"/>
        </w:rPr>
        <w:t xml:space="preserve">யாம்வீழ்த்து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யாம்யாம்விழுத்து </w:t>
      </w:r>
      <w:r>
        <w:rPr>
          <w:rFonts w:ascii="Gandhari Unicode" w:hAnsi="Gandhari Unicode"/>
        </w:rPr>
        <w:t xml:space="preserve">C2 (G6 </w:t>
      </w:r>
      <w:r>
        <w:rPr>
          <w:rFonts w:ascii="Gandhari Unicode" w:hAnsi="Gandhari Unicode"/>
        </w:rPr>
        <w:t>வி</w:t>
      </w:r>
      <w:r>
        <w:rPr>
          <w:rFonts w:ascii="Gandhari Unicode" w:hAnsi="Gandhari Unicode"/>
        </w:rPr>
        <w:t>)</w:t>
      </w:r>
      <w:r>
        <w:rPr>
          <w:rFonts w:ascii="Gandhari Unicode" w:hAnsi="Gandhari Unicode"/>
          <w:b/>
          <w:bCs/>
        </w:rPr>
        <w:t xml:space="preserve"> </w:t>
      </w:r>
      <w:r>
        <w:rPr>
          <w:rFonts w:ascii="Gandhari Unicode" w:hAnsi="Gandhari Unicode"/>
          <w:vertAlign w:val="superscript"/>
        </w:rPr>
        <w:t>31cd</w:t>
      </w:r>
      <w:r>
        <w:rPr>
          <w:rFonts w:ascii="Gandhari Unicode" w:hAnsi="Gandhari Unicode"/>
        </w:rPr>
        <w:t xml:space="preserve"> </w:t>
      </w:r>
      <w:r>
        <w:rPr>
          <w:rFonts w:ascii="Gandhari Unicode" w:hAnsi="Gandhari Unicode"/>
        </w:rPr>
        <w:t xml:space="preserve">மென்றுதன் பின்செலவு </w:t>
      </w:r>
      <w:r>
        <w:rPr>
          <w:rFonts w:ascii="Gandhari Unicode" w:hAnsi="Gandhari Unicode"/>
        </w:rPr>
        <w:t xml:space="preserve">ET; </w:t>
      </w:r>
      <w:r>
        <w:rPr>
          <w:rFonts w:ascii="Gandhari Unicode" w:hAnsi="Gandhari Unicode"/>
        </w:rPr>
        <w:t xml:space="preserve">மென்றுதம் பின்செலவு </w:t>
      </w:r>
      <w:r>
        <w:rPr>
          <w:rFonts w:ascii="Gandhari Unicode" w:hAnsi="Gandhari Unicode"/>
        </w:rPr>
        <w:t xml:space="preserve">EAv; </w:t>
      </w:r>
      <w:r>
        <w:rPr>
          <w:rFonts w:ascii="Gandhari Unicode" w:hAnsi="Gandhari Unicode"/>
        </w:rPr>
        <w:t xml:space="preserve">மென்றுதன் வினைசெலவு </w:t>
      </w:r>
      <w:r>
        <w:rPr>
          <w:rFonts w:ascii="Gandhari Unicode" w:hAnsi="Gandhari Unicode"/>
        </w:rPr>
        <w:t xml:space="preserve">G3+7, C2; </w:t>
      </w:r>
      <w:r>
        <w:rPr>
          <w:rFonts w:ascii="Gandhari Unicode" w:hAnsi="Gandhari Unicode"/>
        </w:rPr>
        <w:t xml:space="preserve">மென்றுதன் வினைச்செலவு </w:t>
      </w:r>
      <w:r>
        <w:rPr>
          <w:rFonts w:ascii="Gandhari Unicode" w:hAnsi="Gandhari Unicode"/>
        </w:rPr>
        <w:t xml:space="preserve">G6; </w:t>
      </w:r>
      <w:r>
        <w:rPr>
          <w:rFonts w:ascii="Gandhari Unicode" w:hAnsi="Gandhari Unicode"/>
        </w:rPr>
        <w:t xml:space="preserve">மென்றுநம் பின்செலவு </w:t>
      </w:r>
      <w:r>
        <w:rPr>
          <w:rFonts w:ascii="Gandhari Unicode" w:hAnsi="Gandhari Unicode"/>
        </w:rPr>
        <w:t xml:space="preserve">C3 • </w:t>
      </w:r>
      <w:r>
        <w:rPr>
          <w:rFonts w:ascii="Gandhari Unicode" w:hAnsi="Gandhari Unicode"/>
          <w:vertAlign w:val="superscript"/>
        </w:rPr>
        <w:t>31e</w:t>
      </w:r>
      <w:r>
        <w:rPr>
          <w:rFonts w:ascii="Gandhari Unicode" w:hAnsi="Gandhari Unicode"/>
        </w:rPr>
        <w:t xml:space="preserve"> </w:t>
      </w:r>
      <w:r>
        <w:rPr>
          <w:rFonts w:ascii="Gandhari Unicode" w:hAnsi="Gandhari Unicode"/>
        </w:rPr>
        <w:t xml:space="preserve">முற்றீயாக் </w:t>
      </w:r>
      <w:r>
        <w:rPr>
          <w:rFonts w:ascii="Gandhari Unicode" w:hAnsi="Gandhari Unicode"/>
        </w:rPr>
        <w:t xml:space="preserve">ET, C3; </w:t>
      </w:r>
      <w:r>
        <w:rPr>
          <w:rFonts w:ascii="Gandhari Unicode" w:hAnsi="Gandhari Unicode"/>
        </w:rPr>
        <w:t xml:space="preserve">முற்றியாக் </w:t>
      </w:r>
      <w:r>
        <w:rPr>
          <w:rFonts w:ascii="Gandhari Unicode" w:hAnsi="Gandhari Unicode"/>
        </w:rPr>
        <w:t xml:space="preserve">G3+6+7, C2 • </w:t>
      </w:r>
      <w:r>
        <w:rPr>
          <w:rFonts w:ascii="Gandhari Unicode" w:hAnsi="Gandhari Unicode"/>
          <w:vertAlign w:val="superscript"/>
        </w:rPr>
        <w:t>32a</w:t>
      </w:r>
      <w:r>
        <w:rPr>
          <w:rFonts w:ascii="Gandhari Unicode" w:hAnsi="Gandhari Unicode"/>
        </w:rPr>
        <w:t xml:space="preserve"> </w:t>
      </w:r>
      <w:r>
        <w:rPr>
          <w:rFonts w:ascii="Gandhari Unicode" w:hAnsi="Gandhari Unicode"/>
        </w:rPr>
        <w:t xml:space="preserve">கூனிகுழை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கூனிதழை </w:t>
      </w:r>
      <w:r>
        <w:rPr>
          <w:rFonts w:ascii="Gandhari Unicode" w:hAnsi="Gandhari Unicode"/>
        </w:rPr>
        <w:t xml:space="preserve">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கூனிதளை </w:t>
      </w:r>
      <w:r>
        <w:rPr>
          <w:rFonts w:ascii="Gandhari Unicode" w:hAnsi="Gandhari Unicode"/>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94-33 </w:t>
      </w:r>
      <w:r>
        <w:rPr>
          <w:rFonts w:ascii="Gandhari Unicode" w:hAnsi="Gandhari Unicode"/>
          <w:b/>
          <w:b/>
          <w:bCs/>
        </w:rPr>
        <w:t>யாமை</w:t>
      </w:r>
      <w:r>
        <w:rPr>
          <w:rFonts w:ascii="Gandhari Unicode" w:hAnsi="Gandhari Unicode"/>
          <w:b/>
          <w:bCs/>
        </w:rPr>
        <w:t xml:space="preserve">, </w:t>
      </w:r>
      <w:r>
        <w:rPr>
          <w:rFonts w:ascii="Gandhari Unicode" w:hAnsi="Gandhari Unicode"/>
          <w:b/>
          <w:b/>
          <w:bCs/>
        </w:rPr>
        <w:t xml:space="preserve">யெடுத்து நிறுத்தற்றாற் றோளிரண்டும் வீசி </w:t>
      </w:r>
    </w:p>
    <w:p>
      <w:pPr>
        <w:pStyle w:val="Normal"/>
        <w:spacing w:lineRule="auto" w:line="276" w:before="60" w:after="0"/>
        <w:jc w:val="both"/>
        <w:rPr>
          <w:rFonts w:ascii="Gandhari Unicode" w:hAnsi="Gandhari Unicode"/>
          <w:b/>
          <w:bCs/>
        </w:rPr>
      </w:pPr>
      <w:r>
        <w:rPr>
          <w:rFonts w:ascii="Gandhari Unicode" w:hAnsi="Gandhari Unicode"/>
          <w:b/>
          <w:bCs/>
        </w:rPr>
        <w:t xml:space="preserve">94-34 </w:t>
      </w:r>
      <w:r>
        <w:rPr>
          <w:rFonts w:ascii="Gandhari Unicode" w:hAnsi="Gandhari Unicode"/>
          <w:b/>
          <w:b/>
          <w:bCs/>
        </w:rPr>
        <w:t xml:space="preserve">யாம்வேண்டே மென்று விலக்கவு மெம்வீழுங் </w:t>
      </w:r>
    </w:p>
    <w:p>
      <w:pPr>
        <w:pStyle w:val="Normal"/>
        <w:spacing w:lineRule="auto" w:line="276" w:before="60" w:after="0"/>
        <w:jc w:val="both"/>
        <w:rPr>
          <w:rFonts w:ascii="Gandhari Unicode" w:hAnsi="Gandhari Unicode"/>
          <w:b/>
          <w:bCs/>
        </w:rPr>
      </w:pPr>
      <w:r>
        <w:rPr>
          <w:rFonts w:ascii="Gandhari Unicode" w:hAnsi="Gandhari Unicode"/>
          <w:b/>
          <w:bCs/>
        </w:rPr>
        <w:t xml:space="preserve">94-35 </w:t>
      </w:r>
      <w:r>
        <w:rPr>
          <w:rFonts w:ascii="Gandhari Unicode" w:hAnsi="Gandhari Unicode"/>
          <w:b/>
          <w:b/>
          <w:bCs/>
        </w:rPr>
        <w:t xml:space="preserve">காமர் நடக்கு நடைகாண் கவர்கணைச் </w:t>
      </w:r>
    </w:p>
    <w:p>
      <w:pPr>
        <w:pStyle w:val="Normal"/>
        <w:spacing w:lineRule="auto" w:line="276" w:before="60" w:after="0"/>
        <w:jc w:val="both"/>
        <w:rPr>
          <w:rFonts w:ascii="Gandhari Unicode" w:hAnsi="Gandhari Unicode"/>
          <w:b/>
          <w:bCs/>
        </w:rPr>
      </w:pPr>
      <w:r>
        <w:rPr>
          <w:rFonts w:ascii="Gandhari Unicode" w:hAnsi="Gandhari Unicode"/>
          <w:b/>
          <w:bCs/>
        </w:rPr>
        <w:t xml:space="preserve">94-36 </w:t>
      </w:r>
      <w:r>
        <w:rPr>
          <w:rFonts w:ascii="Gandhari Unicode" w:hAnsi="Gandhari Unicode"/>
          <w:b/>
          <w:b/>
          <w:bCs/>
        </w:rPr>
        <w:t>சாமனார் தம்முன் செலவு காண்க</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94-37 </w:t>
      </w:r>
      <w:r>
        <w:rPr>
          <w:rFonts w:ascii="Gandhari Unicode" w:hAnsi="Gandhari Unicode"/>
          <w:b/>
          <w:b/>
          <w:bCs/>
        </w:rPr>
        <w:t>ஓஒகாண்</w:t>
      </w:r>
      <w:r>
        <w:rPr>
          <w:rFonts w:ascii="Gandhari Unicode" w:hAnsi="Gandhari Unicode"/>
          <w:b/>
          <w:bCs/>
        </w:rPr>
        <w:t xml:space="preserve">, </w:t>
      </w:r>
      <w:r>
        <w:rPr>
          <w:rFonts w:ascii="Gandhari Unicode" w:hAnsi="Gandhari Unicode"/>
          <w:b/>
          <w:b/>
          <w:bCs/>
        </w:rPr>
        <w:t>நம்மு ணகுதற் றொடீஇயர் நம்முணா</w:t>
      </w:r>
    </w:p>
    <w:p>
      <w:pPr>
        <w:pStyle w:val="Normal"/>
        <w:spacing w:lineRule="auto" w:line="276" w:before="60" w:after="0"/>
        <w:jc w:val="both"/>
        <w:rPr>
          <w:rFonts w:ascii="Gandhari Unicode" w:hAnsi="Gandhari Unicode"/>
          <w:b/>
          <w:bCs/>
        </w:rPr>
      </w:pPr>
      <w:r>
        <w:rPr>
          <w:rFonts w:ascii="Gandhari Unicode" w:hAnsi="Gandhari Unicode"/>
          <w:b/>
          <w:bCs/>
        </w:rPr>
        <w:t xml:space="preserve">94-38 </w:t>
      </w:r>
      <w:r>
        <w:rPr>
          <w:rFonts w:ascii="Gandhari Unicode" w:hAnsi="Gandhari Unicode"/>
          <w:b/>
          <w:b/>
          <w:bCs/>
        </w:rPr>
        <w:t>முசாஅங் கோனடிதொட் டேன்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94-39 </w:t>
      </w:r>
      <w:r>
        <w:rPr>
          <w:rFonts w:ascii="Gandhari Unicode" w:hAnsi="Gandhari Unicode"/>
          <w:b/>
          <w:b/>
          <w:bCs/>
        </w:rPr>
        <w:t>ஆங்காக</w:t>
      </w:r>
      <w:r>
        <w:rPr>
          <w:rFonts w:ascii="Gandhari Unicode" w:hAnsi="Gandhari Unicode"/>
          <w:b/>
          <w:bCs/>
        </w:rPr>
        <w:t xml:space="preserve">, </w:t>
      </w:r>
      <w:r>
        <w:rPr>
          <w:rFonts w:ascii="Gandhari Unicode" w:hAnsi="Gandhari Unicode"/>
          <w:b/>
          <w:b/>
          <w:bCs/>
        </w:rPr>
        <w:t xml:space="preserve">சாயலின் மார்ப வடங்கினேன் ஏஎ </w:t>
      </w:r>
    </w:p>
    <w:p>
      <w:pPr>
        <w:pStyle w:val="Normal"/>
        <w:spacing w:lineRule="auto" w:line="276" w:before="60" w:after="0"/>
        <w:jc w:val="both"/>
        <w:rPr>
          <w:rFonts w:ascii="Gandhari Unicode" w:hAnsi="Gandhari Unicode"/>
          <w:b/>
          <w:bCs/>
        </w:rPr>
      </w:pPr>
      <w:r>
        <w:rPr>
          <w:rFonts w:ascii="Gandhari Unicode" w:hAnsi="Gandhari Unicode"/>
          <w:b/>
          <w:bCs/>
        </w:rPr>
        <w:t xml:space="preserve">94-40 </w:t>
      </w:r>
      <w:r>
        <w:rPr>
          <w:rFonts w:ascii="Gandhari Unicode" w:hAnsi="Gandhari Unicode"/>
          <w:b/>
          <w:b/>
          <w:bCs/>
        </w:rPr>
        <w:t xml:space="preserve">பேயும் பேயுந் துள்ள லுறுமெனக் </w:t>
      </w:r>
    </w:p>
    <w:p>
      <w:pPr>
        <w:pStyle w:val="Normal"/>
        <w:spacing w:lineRule="auto" w:line="276" w:before="60" w:after="0"/>
        <w:jc w:val="both"/>
        <w:rPr>
          <w:rFonts w:ascii="Gandhari Unicode" w:hAnsi="Gandhari Unicode"/>
          <w:b/>
          <w:bCs/>
        </w:rPr>
      </w:pPr>
      <w:r>
        <w:rPr>
          <w:rFonts w:ascii="Gandhari Unicode" w:hAnsi="Gandhari Unicode"/>
          <w:b/>
          <w:bCs/>
        </w:rPr>
        <w:t xml:space="preserve">94-41 </w:t>
      </w:r>
      <w:r>
        <w:rPr>
          <w:rFonts w:ascii="Gandhari Unicode" w:hAnsi="Gandhari Unicode"/>
          <w:b/>
          <w:b/>
          <w:bCs/>
        </w:rPr>
        <w:t xml:space="preserve">கோயிலுட் கண்டார் நகாமை வேண்டுவல் </w:t>
      </w:r>
    </w:p>
    <w:p>
      <w:pPr>
        <w:pStyle w:val="Normal"/>
        <w:spacing w:lineRule="auto" w:line="276" w:before="60" w:after="0"/>
        <w:jc w:val="both"/>
        <w:rPr>
          <w:rFonts w:ascii="Gandhari Unicode" w:hAnsi="Gandhari Unicode"/>
          <w:b/>
          <w:bCs/>
        </w:rPr>
      </w:pPr>
      <w:r>
        <w:rPr>
          <w:rFonts w:ascii="Gandhari Unicode" w:hAnsi="Gandhari Unicode"/>
          <w:b/>
          <w:bCs/>
        </w:rPr>
        <w:t xml:space="preserve">94-42 </w:t>
      </w:r>
      <w:r>
        <w:rPr>
          <w:rFonts w:ascii="Gandhari Unicode" w:hAnsi="Gandhari Unicode"/>
          <w:b/>
          <w:b/>
          <w:bCs/>
          <w:u w:val="single"/>
        </w:rPr>
        <w:t>தண்டாத்</w:t>
      </w:r>
      <w:r>
        <w:rPr>
          <w:rStyle w:val="FootnoteAnchor"/>
          <w:rFonts w:ascii="Gandhari Unicode" w:hAnsi="Gandhari Unicode"/>
          <w:b/>
          <w:b/>
          <w:bCs/>
          <w:u w:val="single"/>
        </w:rPr>
        <w:footnoteReference w:id="200"/>
      </w:r>
      <w:r>
        <w:rPr>
          <w:rFonts w:ascii="Gandhari Unicode" w:hAnsi="Gandhari Unicode"/>
          <w:b/>
          <w:b/>
          <w:bCs/>
        </w:rPr>
        <w:t xml:space="preserve"> தகடுருவ வேறாகக் காவின்கீழ்ப் </w:t>
      </w:r>
    </w:p>
    <w:p>
      <w:pPr>
        <w:pStyle w:val="Normal"/>
        <w:spacing w:lineRule="auto" w:line="276" w:before="60" w:after="0"/>
        <w:jc w:val="both"/>
        <w:rPr>
          <w:rFonts w:ascii="Gandhari Unicode" w:hAnsi="Gandhari Unicode"/>
          <w:b/>
          <w:bCs/>
        </w:rPr>
      </w:pPr>
      <w:r>
        <w:rPr>
          <w:rFonts w:ascii="Gandhari Unicode" w:hAnsi="Gandhari Unicode"/>
          <w:b/>
          <w:bCs/>
        </w:rPr>
        <w:t xml:space="preserve">94-43 </w:t>
      </w:r>
      <w:r>
        <w:rPr>
          <w:rFonts w:ascii="Gandhari Unicode" w:hAnsi="Gandhari Unicode"/>
          <w:b/>
          <w:b/>
          <w:bCs/>
        </w:rPr>
        <w:t xml:space="preserve">போத ரகடாரப் புல்லி முயங்குவேந் </w:t>
      </w:r>
    </w:p>
    <w:p>
      <w:pPr>
        <w:pStyle w:val="Normal"/>
        <w:spacing w:lineRule="auto" w:line="276" w:before="60" w:after="0"/>
        <w:jc w:val="both"/>
        <w:rPr>
          <w:rFonts w:ascii="Gandhari Unicode" w:hAnsi="Gandhari Unicode"/>
          <w:b/>
          <w:bCs/>
        </w:rPr>
      </w:pPr>
      <w:r>
        <w:rPr>
          <w:rFonts w:ascii="Gandhari Unicode" w:hAnsi="Gandhari Unicode"/>
          <w:b/>
          <w:bCs/>
        </w:rPr>
        <w:t xml:space="preserve">94-44 </w:t>
      </w:r>
      <w:r>
        <w:rPr>
          <w:rFonts w:ascii="Gandhari Unicode" w:hAnsi="Gandhari Unicode"/>
          <w:b/>
          <w:b/>
          <w:bCs/>
        </w:rPr>
        <w:t xml:space="preserve">துகடீர்பு காட்சி யவையத்தா ரோலை </w:t>
      </w:r>
    </w:p>
    <w:p>
      <w:pPr>
        <w:pStyle w:val="Normal"/>
        <w:spacing w:lineRule="auto" w:line="276" w:before="60" w:after="0"/>
        <w:jc w:val="both"/>
        <w:rPr>
          <w:rFonts w:ascii="Gandhari Unicode" w:hAnsi="Gandhari Unicode"/>
          <w:b/>
          <w:bCs/>
        </w:rPr>
      </w:pPr>
      <w:r>
        <w:rPr>
          <w:rFonts w:ascii="Gandhari Unicode" w:hAnsi="Gandhari Unicode"/>
          <w:b/>
          <w:bCs/>
        </w:rPr>
        <w:t xml:space="preserve">94-45 </w:t>
      </w:r>
      <w:r>
        <w:rPr>
          <w:rFonts w:ascii="Gandhari Unicode" w:hAnsi="Gandhari Unicode"/>
          <w:b/>
          <w:b/>
          <w:bCs/>
        </w:rPr>
        <w:t>முகடுகாப் பியாத்துவிட் டாங்கு</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33c</w:t>
      </w:r>
      <w:r>
        <w:rPr>
          <w:rFonts w:ascii="Gandhari Unicode" w:hAnsi="Gandhari Unicode"/>
        </w:rPr>
        <w:t xml:space="preserve"> </w:t>
      </w:r>
      <w:r>
        <w:rPr>
          <w:rFonts w:ascii="Gandhari Unicode" w:hAnsi="Gandhari Unicode"/>
        </w:rPr>
        <w:t xml:space="preserve">நிறுத்தற்றாற்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நிறுத்தித் </w:t>
      </w:r>
      <w:r>
        <w:rPr>
          <w:rFonts w:ascii="Gandhari Unicode" w:hAnsi="Gandhari Unicode"/>
        </w:rPr>
        <w:t xml:space="preserve">G3+7,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நிறுதித் </w:t>
      </w:r>
      <w:r>
        <w:rPr>
          <w:rFonts w:ascii="Gandhari Unicode" w:hAnsi="Gandhari Unicode"/>
        </w:rPr>
        <w:t xml:space="preserve">G6 • </w:t>
      </w:r>
      <w:r>
        <w:rPr>
          <w:rFonts w:ascii="Gandhari Unicode" w:hAnsi="Gandhari Unicode"/>
          <w:vertAlign w:val="superscript"/>
        </w:rPr>
        <w:t>34a</w:t>
      </w:r>
      <w:r>
        <w:rPr>
          <w:rFonts w:ascii="Gandhari Unicode" w:hAnsi="Gandhari Unicode"/>
        </w:rPr>
        <w:t xml:space="preserve"> </w:t>
      </w:r>
      <w:r>
        <w:rPr>
          <w:rFonts w:ascii="Gandhari Unicode" w:hAnsi="Gandhari Unicode"/>
        </w:rPr>
        <w:t>யாம்</w:t>
      </w:r>
      <w:r>
        <w:rPr>
          <w:rFonts w:ascii="Gandhari Unicode" w:hAnsi="Gandhari Unicode"/>
        </w:rPr>
        <w:t>-</w:t>
      </w:r>
      <w:r>
        <w:rPr>
          <w:rFonts w:ascii="Gandhari Unicode" w:hAnsi="Gandhari Unicode"/>
        </w:rPr>
        <w:t xml:space="preserve">வேண்டே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யாம்வேண்ட </w:t>
      </w:r>
      <w:r>
        <w:rPr>
          <w:rFonts w:ascii="Gandhari Unicode" w:hAnsi="Gandhari Unicode"/>
        </w:rPr>
        <w:t xml:space="preserve">G3+6+7, C2 • </w:t>
      </w:r>
      <w:r>
        <w:rPr>
          <w:rFonts w:ascii="Gandhari Unicode" w:hAnsi="Gandhari Unicode"/>
          <w:vertAlign w:val="superscript"/>
        </w:rPr>
        <w:t>34d</w:t>
      </w:r>
      <w:r>
        <w:rPr>
          <w:rFonts w:ascii="Gandhari Unicode" w:hAnsi="Gandhari Unicode"/>
        </w:rPr>
        <w:t xml:space="preserve"> </w:t>
      </w:r>
      <w:r>
        <w:rPr>
          <w:rFonts w:ascii="Gandhari Unicode" w:hAnsi="Gandhari Unicode"/>
        </w:rPr>
        <w:t xml:space="preserve">மெம்வீழுங் </w:t>
      </w:r>
      <w:r>
        <w:rPr>
          <w:rFonts w:ascii="Gandhari Unicode" w:hAnsi="Gandhari Unicode"/>
        </w:rPr>
        <w:t xml:space="preserve">ET; </w:t>
      </w:r>
      <w:r>
        <w:rPr>
          <w:rFonts w:ascii="Gandhari Unicode" w:hAnsi="Gandhari Unicode"/>
        </w:rPr>
        <w:t>மெம்</w:t>
      </w:r>
      <w:r>
        <w:rPr>
          <w:rFonts w:ascii="Gandhari Unicode" w:hAnsi="Gandhari Unicode"/>
        </w:rPr>
        <w:t>-</w:t>
      </w:r>
      <w:r>
        <w:rPr>
          <w:rFonts w:ascii="Gandhari Unicode" w:hAnsi="Gandhari Unicode"/>
        </w:rPr>
        <w:t xml:space="preserve">விழுங் </w:t>
      </w:r>
      <w:r>
        <w:rPr>
          <w:rFonts w:ascii="Gandhari Unicode" w:hAnsi="Gandhari Unicode"/>
        </w:rPr>
        <w:t xml:space="preserve">G3+6+7, C2+3 • </w:t>
      </w:r>
      <w:r>
        <w:rPr>
          <w:rFonts w:ascii="Gandhari Unicode" w:hAnsi="Gandhari Unicode"/>
          <w:vertAlign w:val="superscript"/>
        </w:rPr>
        <w:t>35a</w:t>
      </w:r>
      <w:r>
        <w:rPr>
          <w:rFonts w:ascii="Gandhari Unicode" w:hAnsi="Gandhari Unicode"/>
        </w:rPr>
        <w:t xml:space="preserve"> </w:t>
      </w:r>
      <w:r>
        <w:rPr>
          <w:rFonts w:ascii="Gandhari Unicode" w:hAnsi="Gandhari Unicode"/>
        </w:rPr>
        <w:t xml:space="preserve">காமர்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காமி </w:t>
      </w:r>
      <w:r>
        <w:rPr>
          <w:rFonts w:ascii="Gandhari Unicode" w:hAnsi="Gandhari Unicode"/>
        </w:rPr>
        <w:t xml:space="preserve">EAv • </w:t>
      </w:r>
      <w:r>
        <w:rPr>
          <w:rFonts w:ascii="Gandhari Unicode" w:hAnsi="Gandhari Unicode"/>
          <w:vertAlign w:val="superscript"/>
        </w:rPr>
        <w:t>35d</w:t>
      </w:r>
      <w:r>
        <w:rPr>
          <w:rFonts w:ascii="Gandhari Unicode" w:hAnsi="Gandhari Unicode"/>
        </w:rPr>
        <w:t xml:space="preserve"> </w:t>
      </w:r>
      <w:r>
        <w:rPr>
          <w:rFonts w:ascii="Gandhari Unicode" w:hAnsi="Gandhari Unicode"/>
        </w:rPr>
        <w:t>கவர்</w:t>
      </w:r>
      <w:r>
        <w:rPr>
          <w:rFonts w:ascii="Gandhari Unicode" w:hAnsi="Gandhari Unicode"/>
        </w:rPr>
        <w:t>-</w:t>
      </w:r>
      <w:r>
        <w:rPr>
          <w:rFonts w:ascii="Gandhari Unicode" w:hAnsi="Gandhari Unicode"/>
        </w:rPr>
        <w:t xml:space="preserve">கணைச்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கவார்கனை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கவகனைச் </w:t>
      </w:r>
      <w:r>
        <w:rPr>
          <w:rFonts w:ascii="Gandhari Unicode" w:hAnsi="Gandhari Unicode"/>
        </w:rPr>
        <w:t xml:space="preserve">G3+7;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கவதனைச்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கவக்கணைச் </w:t>
      </w:r>
      <w:r>
        <w:rPr>
          <w:rFonts w:ascii="Gandhari Unicode" w:hAnsi="Gandhari Unicode"/>
        </w:rPr>
        <w:t xml:space="preserve">C2 • 36b </w:t>
      </w:r>
      <w:r>
        <w:rPr>
          <w:rFonts w:ascii="Gandhari Unicode" w:hAnsi="Gandhari Unicode"/>
        </w:rPr>
        <w:t xml:space="preserve">தம்முன் </w:t>
      </w:r>
      <w:r>
        <w:rPr>
          <w:rFonts w:ascii="Gandhari Unicode" w:hAnsi="Gandhari Unicode"/>
        </w:rPr>
        <w:t xml:space="preserve">ET, G3+7, C2+3; </w:t>
      </w:r>
      <w:r>
        <w:rPr>
          <w:rFonts w:ascii="Gandhari Unicode" w:hAnsi="Gandhari Unicode"/>
        </w:rPr>
        <w:t xml:space="preserve">தன்முன் </w:t>
      </w:r>
      <w:r>
        <w:rPr>
          <w:rFonts w:ascii="Gandhari Unicode" w:hAnsi="Gandhari Unicode"/>
        </w:rPr>
        <w:t xml:space="preserve">G6 • </w:t>
      </w:r>
      <w:r>
        <w:rPr>
          <w:rFonts w:ascii="Gandhari Unicode" w:hAnsi="Gandhari Unicode"/>
          <w:vertAlign w:val="superscript"/>
        </w:rPr>
        <w:t>36cd</w:t>
      </w:r>
      <w:r>
        <w:rPr>
          <w:rFonts w:ascii="Gandhari Unicode" w:hAnsi="Gandhari Unicode"/>
        </w:rPr>
        <w:t xml:space="preserve"> </w:t>
      </w:r>
      <w:r>
        <w:rPr>
          <w:rFonts w:ascii="Gandhari Unicode" w:hAnsi="Gandhari Unicode"/>
        </w:rPr>
        <w:t xml:space="preserve">செலவு </w:t>
      </w:r>
      <w:r>
        <w:rPr>
          <w:rFonts w:ascii="Gandhari Unicode" w:hAnsi="Gandhari Unicode"/>
          <w:spacing w:val="-2"/>
        </w:rPr>
        <w:t xml:space="preserve">காண்க </w:t>
      </w:r>
      <w:r>
        <w:rPr>
          <w:rFonts w:ascii="Gandhari Unicode" w:hAnsi="Gandhari Unicode"/>
          <w:spacing w:val="-2"/>
        </w:rPr>
        <w:t xml:space="preserve">ET, C3; </w:t>
      </w:r>
      <w:r>
        <w:rPr>
          <w:rFonts w:ascii="Gandhari Unicode" w:hAnsi="Gandhari Unicode"/>
          <w:spacing w:val="-2"/>
        </w:rPr>
        <w:t xml:space="preserve">செலவுகாண் </w:t>
      </w:r>
      <w:r>
        <w:rPr>
          <w:rFonts w:ascii="Gandhari Unicode" w:hAnsi="Gandhari Unicode"/>
          <w:spacing w:val="-2"/>
        </w:rPr>
        <w:t xml:space="preserve">EAv, EV, ER, TPIv.(ed.Ka.+Ci.Cū.25); </w:t>
      </w:r>
      <w:r>
        <w:rPr>
          <w:rFonts w:eastAsia="Wingdings" w:cs="Wingdings" w:ascii="Wingdings" w:hAnsi="Wingdings"/>
          <w:spacing w:val="-2"/>
        </w:rPr>
        <w:sym w:font="Wingdings" w:char="f07a"/>
      </w:r>
      <w:r>
        <w:rPr>
          <w:rFonts w:ascii="Gandhari Unicode" w:hAnsi="Gandhari Unicode"/>
          <w:b/>
          <w:bCs/>
          <w:spacing w:val="-2"/>
        </w:rPr>
        <w:t xml:space="preserve"> </w:t>
      </w:r>
      <w:r>
        <w:rPr>
          <w:rFonts w:ascii="Gandhari Unicode" w:hAnsi="Gandhari Unicode"/>
          <w:spacing w:val="-2"/>
        </w:rPr>
        <w:t>செலவு</w:t>
      </w:r>
      <w:r>
        <w:rPr>
          <w:rFonts w:ascii="Gandhari Unicode" w:hAnsi="Gandhari Unicode"/>
          <w:b/>
          <w:b/>
          <w:bCs/>
        </w:rPr>
        <w:t xml:space="preserve"> </w:t>
      </w:r>
      <w:r>
        <w:rPr>
          <w:rFonts w:ascii="Gandhari Unicode" w:hAnsi="Gandhari Unicode"/>
        </w:rPr>
        <w:t xml:space="preserve">காணற்றா </w:t>
      </w:r>
      <w:r>
        <w:rPr>
          <w:rFonts w:ascii="Gandhari Unicode" w:hAnsi="Gandhari Unicode"/>
        </w:rPr>
        <w:t xml:space="preserve">G3+6+7, C2 • </w:t>
      </w:r>
      <w:r>
        <w:rPr>
          <w:rFonts w:ascii="Gandhari Unicode" w:hAnsi="Gandhari Unicode"/>
          <w:vertAlign w:val="superscript"/>
        </w:rPr>
        <w:t>37a</w:t>
      </w:r>
      <w:r>
        <w:rPr>
          <w:rFonts w:ascii="Gandhari Unicode" w:hAnsi="Gandhari Unicode"/>
        </w:rPr>
        <w:t xml:space="preserve"> </w:t>
      </w:r>
      <w:r>
        <w:rPr>
          <w:rFonts w:ascii="Gandhari Unicode" w:hAnsi="Gandhari Unicode"/>
        </w:rPr>
        <w:t xml:space="preserve">ஓஒகாண் </w:t>
      </w:r>
      <w:r>
        <w:rPr>
          <w:rFonts w:ascii="Gandhari Unicode" w:hAnsi="Gandhari Unicode"/>
        </w:rPr>
        <w:t>ET, C3;</w:t>
      </w:r>
      <w:bookmarkStart w:id="46" w:name="BM______________________________________"/>
      <w:bookmarkEnd w:id="46"/>
      <w:r>
        <w:rPr>
          <w:rFonts w:ascii="Gandhari Unicode" w:hAnsi="Gandhari Unicode"/>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ஒருகாண் </w:t>
      </w:r>
      <w:r>
        <w:rPr>
          <w:rFonts w:ascii="Gandhari Unicode" w:hAnsi="Gandhari Unicode"/>
        </w:rPr>
        <w:t>G3+6+7, C2 •</w:t>
      </w:r>
      <w:r>
        <w:rPr>
          <w:rFonts w:ascii="Gandhari Unicode" w:hAnsi="Gandhari Unicode"/>
          <w:vertAlign w:val="superscript"/>
        </w:rPr>
        <w:t xml:space="preserve"> 35cd</w:t>
      </w:r>
      <w:r>
        <w:rPr>
          <w:rFonts w:ascii="Gandhari Unicode" w:hAnsi="Gandhari Unicode"/>
        </w:rPr>
        <w:t> </w:t>
      </w:r>
      <w:r>
        <w:rPr>
          <w:rFonts w:ascii="Gandhari Unicode" w:hAnsi="Gandhari Unicode"/>
        </w:rPr>
        <w:t xml:space="preserve">ணகுதற் றொடீஇயர்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னாமாதற் றொடீஇய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ணகுதற் றொடிஇய </w:t>
      </w:r>
      <w:r>
        <w:rPr>
          <w:rFonts w:ascii="Gandhari Unicode" w:hAnsi="Gandhari Unicode"/>
        </w:rPr>
        <w:t xml:space="preserve">G6 • </w:t>
      </w:r>
      <w:r>
        <w:rPr>
          <w:rFonts w:ascii="Gandhari Unicode" w:hAnsi="Gandhari Unicode"/>
          <w:vertAlign w:val="superscript"/>
        </w:rPr>
        <w:t>37d</w:t>
      </w:r>
      <w:r>
        <w:rPr>
          <w:rFonts w:ascii="Gandhari Unicode" w:hAnsi="Gandhari Unicode"/>
        </w:rPr>
        <w:t xml:space="preserve"> </w:t>
      </w:r>
      <w:r>
        <w:rPr>
          <w:rFonts w:ascii="Gandhari Unicode" w:hAnsi="Gandhari Unicode"/>
        </w:rPr>
        <w:t xml:space="preserve">நம்முணா </w:t>
      </w:r>
      <w:r>
        <w:rPr>
          <w:rFonts w:ascii="Gandhari Unicode" w:hAnsi="Gandhari Unicode"/>
        </w:rPr>
        <w:t xml:space="preserve">ET, G3+6+7, C2+3, TPI.(ed.Ka.+Ci. Cū.25), TPI.vo1 (ed.TVG.Cū.25), TPN.vo1 (ed.TVG.Cū.25);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நம்முனா </w:t>
      </w:r>
      <w:r>
        <w:rPr>
          <w:rFonts w:ascii="Gandhari Unicode" w:hAnsi="Gandhari Unicode"/>
        </w:rPr>
        <w:t xml:space="preserve">EAv • </w:t>
      </w:r>
      <w:r>
        <w:rPr>
          <w:rFonts w:ascii="Gandhari Unicode" w:hAnsi="Gandhari Unicode"/>
          <w:vertAlign w:val="superscript"/>
        </w:rPr>
        <w:t>38a</w:t>
      </w:r>
      <w:r>
        <w:rPr>
          <w:rFonts w:ascii="Gandhari Unicode" w:hAnsi="Gandhari Unicode"/>
        </w:rPr>
        <w:t xml:space="preserve"> </w:t>
      </w:r>
      <w:r>
        <w:rPr>
          <w:rFonts w:ascii="Gandhari Unicode" w:hAnsi="Gandhari Unicode"/>
        </w:rPr>
        <w:t xml:space="preserve">முசாஅங் </w:t>
      </w:r>
      <w:r>
        <w:rPr>
          <w:rFonts w:ascii="Gandhari Unicode" w:hAnsi="Gandhari Unicode"/>
        </w:rPr>
        <w:t xml:space="preserve">ET, EAv, EKv; </w:t>
      </w:r>
      <w:r>
        <w:rPr>
          <w:rFonts w:ascii="Gandhari Unicode" w:hAnsi="Gandhari Unicode"/>
        </w:rPr>
        <w:t xml:space="preserve">முசாவுவங் </w:t>
      </w:r>
      <w:r>
        <w:rPr>
          <w:rFonts w:ascii="Gandhari Unicode" w:hAnsi="Gandhari Unicode"/>
        </w:rPr>
        <w:t xml:space="preserve">EA, EK, EV, ER, G3+6+7, TPI.(ed.Ka.+Ci.Cū.25), TPI.vo1 (ed.TVG.Cū.25), TPN.vo1 (ed.TVG.Cū.25); </w:t>
      </w:r>
      <w:r>
        <w:rPr>
          <w:rFonts w:ascii="Gandhari Unicode" w:hAnsi="Gandhari Unicode"/>
        </w:rPr>
        <w:t xml:space="preserve">முசாஅக் </w:t>
      </w:r>
      <w:r>
        <w:rPr>
          <w:rFonts w:ascii="Gandhari Unicode" w:hAnsi="Gandhari Unicode"/>
        </w:rPr>
        <w:t xml:space="preserve">EAv; </w:t>
      </w:r>
      <w:r>
        <w:rPr>
          <w:rFonts w:ascii="Gandhari Unicode" w:hAnsi="Gandhari Unicode"/>
        </w:rPr>
        <w:t xml:space="preserve">முசாவுங் </w:t>
      </w:r>
      <w:r>
        <w:rPr>
          <w:rFonts w:ascii="Gandhari Unicode" w:hAnsi="Gandhari Unicode"/>
        </w:rPr>
        <w:t xml:space="preserve">C3 • </w:t>
      </w:r>
      <w:r>
        <w:rPr>
          <w:rFonts w:ascii="Gandhari Unicode" w:hAnsi="Gandhari Unicode"/>
          <w:vertAlign w:val="superscript"/>
        </w:rPr>
        <w:t>38b</w:t>
      </w:r>
      <w:r>
        <w:rPr>
          <w:rFonts w:ascii="Gandhari Unicode" w:hAnsi="Gandhari Unicode"/>
        </w:rPr>
        <w:t xml:space="preserve"> </w:t>
      </w:r>
      <w:r>
        <w:rPr>
          <w:rFonts w:ascii="Gandhari Unicode" w:hAnsi="Gandhari Unicode"/>
        </w:rPr>
        <w:t xml:space="preserve">கோனடிதொட் </w:t>
      </w:r>
      <w:r>
        <w:rPr>
          <w:rFonts w:ascii="Gandhari Unicode" w:hAnsi="Gandhari Unicode"/>
        </w:rPr>
        <w:t xml:space="preserve">ET, EA, EK,EV, ER, G3+7;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கோனடிதொண் </w:t>
      </w:r>
      <w:r>
        <w:rPr>
          <w:rFonts w:ascii="Gandhari Unicode" w:hAnsi="Gandhari Unicode"/>
        </w:rPr>
        <w:t xml:space="preserve">G6,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கோண்டதொட் </w:t>
      </w:r>
      <w:r>
        <w:rPr>
          <w:rFonts w:ascii="Gandhari Unicode" w:hAnsi="Gandhari Unicode"/>
        </w:rPr>
        <w:t xml:space="preserve">C3 • </w:t>
      </w:r>
      <w:r>
        <w:rPr>
          <w:rFonts w:ascii="Gandhari Unicode" w:hAnsi="Gandhari Unicode"/>
          <w:vertAlign w:val="superscript"/>
        </w:rPr>
        <w:t>39a</w:t>
      </w:r>
      <w:r>
        <w:rPr>
          <w:rFonts w:ascii="Gandhari Unicode" w:hAnsi="Gandhari Unicode"/>
        </w:rPr>
        <w:t xml:space="preserve"> </w:t>
      </w:r>
      <w:r>
        <w:rPr>
          <w:rFonts w:ascii="Gandhari Unicode" w:hAnsi="Gandhari Unicode"/>
        </w:rPr>
        <w:t xml:space="preserve">ஆங்காக </w:t>
      </w:r>
      <w:r>
        <w:rPr>
          <w:rFonts w:ascii="Gandhari Unicode" w:hAnsi="Gandhari Unicode"/>
        </w:rPr>
        <w:t xml:space="preserve">ET, C3; </w:t>
      </w:r>
      <w:r>
        <w:rPr>
          <w:rFonts w:ascii="Gandhari Unicode" w:hAnsi="Gandhari Unicode"/>
        </w:rPr>
        <w:t xml:space="preserve">அங்காக </w:t>
      </w:r>
      <w:r>
        <w:rPr>
          <w:rFonts w:ascii="Gandhari Unicode" w:hAnsi="Gandhari Unicode"/>
        </w:rPr>
        <w:t xml:space="preserve">G3+6+7, C2 • </w:t>
      </w:r>
      <w:r>
        <w:rPr>
          <w:rFonts w:ascii="Gandhari Unicode" w:hAnsi="Gandhari Unicode"/>
          <w:vertAlign w:val="superscript"/>
        </w:rPr>
        <w:t>40de</w:t>
      </w:r>
      <w:r>
        <w:rPr>
          <w:rFonts w:ascii="Gandhari Unicode" w:hAnsi="Gandhari Unicode"/>
        </w:rPr>
        <w:t xml:space="preserve"> </w:t>
      </w:r>
      <w:r>
        <w:rPr>
          <w:rFonts w:ascii="Gandhari Unicode" w:hAnsi="Gandhari Unicode"/>
        </w:rPr>
        <w:t xml:space="preserve">வடங்கினேன் ஏஎ </w:t>
      </w:r>
      <w:r>
        <w:rPr>
          <w:rFonts w:ascii="Gandhari Unicode" w:hAnsi="Gandhari Unicode"/>
        </w:rPr>
        <w:t xml:space="preserve">ET; </w:t>
      </w:r>
      <w:r>
        <w:rPr>
          <w:rFonts w:ascii="Gandhari Unicode" w:hAnsi="Gandhari Unicode"/>
        </w:rPr>
        <w:t xml:space="preserve">வணங்கினேன் ஏஎ </w:t>
      </w:r>
      <w:r>
        <w:rPr>
          <w:rFonts w:ascii="Gandhari Unicode" w:hAnsi="Gandhari Unicode"/>
        </w:rPr>
        <w:t xml:space="preserve">EAv;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வடங்கினேன் ஏவ </w:t>
      </w:r>
      <w:r>
        <w:rPr>
          <w:rFonts w:ascii="Gandhari Unicode" w:hAnsi="Gandhari Unicode"/>
        </w:rPr>
        <w:t xml:space="preserve">G3+6+7, C2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வடங்கினேனே ஏய </w:t>
      </w:r>
      <w:r>
        <w:rPr>
          <w:rFonts w:ascii="Gandhari Unicode" w:hAnsi="Gandhari Unicode"/>
        </w:rPr>
        <w:t xml:space="preserve">C3 • </w:t>
      </w:r>
      <w:r>
        <w:rPr>
          <w:rFonts w:ascii="Gandhari Unicode" w:hAnsi="Gandhari Unicode"/>
          <w:vertAlign w:val="superscript"/>
        </w:rPr>
        <w:t>41bc</w:t>
      </w:r>
      <w:r>
        <w:rPr>
          <w:rFonts w:ascii="Gandhari Unicode" w:hAnsi="Gandhari Unicode"/>
        </w:rPr>
        <w:t xml:space="preserve"> </w:t>
      </w:r>
      <w:r>
        <w:rPr>
          <w:rFonts w:ascii="Gandhari Unicode" w:hAnsi="Gandhari Unicode"/>
        </w:rPr>
        <w:t xml:space="preserve">பேயுந் துள்ள </w:t>
      </w:r>
      <w:r>
        <w:rPr>
          <w:rFonts w:ascii="Gandhari Unicode" w:hAnsi="Gandhari Unicode"/>
        </w:rPr>
        <w:t xml:space="preserve">ET, G3+6+7, C2+3; </w:t>
      </w:r>
      <w:r>
        <w:rPr>
          <w:rFonts w:ascii="Gandhari Unicode" w:hAnsi="Gandhari Unicode"/>
        </w:rPr>
        <w:t>பேயுந் பேயந் துள்ள</w:t>
      </w:r>
      <w:r>
        <w:rPr>
          <w:rFonts w:ascii="Gandhari Unicode" w:hAnsi="Gandhari Unicode"/>
        </w:rPr>
        <w:t xml:space="preserve">, </w:t>
      </w:r>
      <w:r>
        <w:rPr>
          <w:rFonts w:ascii="Gandhari Unicode" w:hAnsi="Gandhari Unicode"/>
        </w:rPr>
        <w:t xml:space="preserve">பேயுமீந் துள்ள </w:t>
      </w:r>
      <w:r>
        <w:rPr>
          <w:rFonts w:ascii="Gandhari Unicode" w:hAnsi="Gandhari Unicode"/>
        </w:rPr>
        <w:t xml:space="preserve">EAv • </w:t>
      </w:r>
      <w:r>
        <w:rPr>
          <w:rFonts w:ascii="Gandhari Unicode" w:hAnsi="Gandhari Unicode"/>
          <w:vertAlign w:val="superscript"/>
        </w:rPr>
        <w:t>42b</w:t>
      </w:r>
      <w:r>
        <w:rPr>
          <w:rFonts w:ascii="Gandhari Unicode" w:hAnsi="Gandhari Unicode"/>
        </w:rPr>
        <w:t> </w:t>
      </w:r>
      <w:r>
        <w:rPr>
          <w:rFonts w:ascii="Gandhari Unicode" w:hAnsi="Gandhari Unicode"/>
        </w:rPr>
        <w:t xml:space="preserve">கண்டார் </w:t>
      </w:r>
      <w:r>
        <w:rPr>
          <w:rFonts w:ascii="Gandhari Unicode" w:hAnsi="Gandhari Unicode"/>
        </w:rPr>
        <w:t xml:space="preserve">ET, G3+6+7, C2+3, TPI.(ed.Ka.+Ci.Cū.25), TPI.vo1 (ed.TVG. Cū.25 ); </w:t>
      </w:r>
      <w:r>
        <w:rPr>
          <w:rFonts w:ascii="Gandhari Unicode" w:hAnsi="Gandhari Unicode"/>
        </w:rPr>
        <w:t xml:space="preserve">கண்டோர் </w:t>
      </w:r>
      <w:r>
        <w:rPr>
          <w:rFonts w:ascii="Gandhari Unicode" w:hAnsi="Gandhari Unicode"/>
        </w:rPr>
        <w:t xml:space="preserve">EAv, </w:t>
      </w:r>
      <w:r>
        <w:rPr>
          <w:rFonts w:eastAsia="@Arial Unicode MS" w:ascii="Gandhari Unicode" w:hAnsi="Gandhari Unicode"/>
        </w:rPr>
        <w:t>TPN.</w:t>
      </w:r>
      <w:r>
        <w:rPr>
          <w:rFonts w:ascii="Gandhari Unicode" w:hAnsi="Gandhari Unicode"/>
        </w:rPr>
        <w:t>v</w:t>
      </w:r>
      <w:r>
        <w:rPr>
          <w:rFonts w:eastAsia="@Arial Unicode MS" w:ascii="Gandhari Unicode" w:hAnsi="Gandhari Unicode"/>
        </w:rPr>
        <w:t>o1 (ed.TVG</w:t>
      </w:r>
      <w:r>
        <w:rPr>
          <w:rFonts w:ascii="Gandhari Unicode" w:hAnsi="Gandhari Unicode"/>
        </w:rPr>
        <w:t>.Cū.</w:t>
      </w:r>
      <w:r>
        <w:rPr>
          <w:rFonts w:eastAsia="@Arial Unicode MS" w:ascii="Gandhari Unicode" w:hAnsi="Gandhari Unicode"/>
        </w:rPr>
        <w:t xml:space="preserve">23) • </w:t>
      </w:r>
      <w:r>
        <w:rPr>
          <w:rFonts w:eastAsia="@Arial Unicode MS" w:ascii="Gandhari Unicode" w:hAnsi="Gandhari Unicode"/>
          <w:vertAlign w:val="superscript"/>
        </w:rPr>
        <w:t>42c</w:t>
      </w:r>
      <w:r>
        <w:rPr>
          <w:rFonts w:eastAsia="@Arial Unicode MS" w:ascii="Gandhari Unicode" w:hAnsi="Gandhari Unicode"/>
        </w:rPr>
        <w:t xml:space="preserve"> </w:t>
      </w:r>
      <w:r>
        <w:rPr>
          <w:rFonts w:ascii="Gandhari Unicode" w:hAnsi="Gandhari Unicode"/>
        </w:rPr>
        <w:t xml:space="preserve">நகாமை </w:t>
      </w:r>
      <w:r>
        <w:rPr>
          <w:rFonts w:ascii="Gandhari Unicode" w:hAnsi="Gandhari Unicode"/>
        </w:rPr>
        <w:t>ET, C3,</w:t>
      </w:r>
      <w:r>
        <w:rPr>
          <w:rFonts w:eastAsia="@Arial Unicode MS" w:ascii="Gandhari Unicode" w:hAnsi="Gandhari Unicode"/>
        </w:rPr>
        <w:t xml:space="preserve"> TPN.</w:t>
      </w:r>
      <w:r>
        <w:rPr>
          <w:rFonts w:ascii="Gandhari Unicode" w:hAnsi="Gandhari Unicode"/>
        </w:rPr>
        <w:t>v</w:t>
      </w:r>
      <w:r>
        <w:rPr>
          <w:rFonts w:eastAsia="@Arial Unicode MS" w:ascii="Gandhari Unicode" w:hAnsi="Gandhari Unicode"/>
        </w:rPr>
        <w:t>o1 (ed.TVG</w:t>
      </w:r>
      <w:r>
        <w:rPr>
          <w:rFonts w:ascii="Gandhari Unicode" w:hAnsi="Gandhari Unicode"/>
        </w:rPr>
        <w:t>.Cū.</w:t>
      </w:r>
      <w:r>
        <w:rPr>
          <w:rFonts w:eastAsia="@Arial Unicode MS" w:ascii="Gandhari Unicode" w:hAnsi="Gandhari Unicode"/>
        </w:rPr>
        <w:t>23);</w:t>
      </w:r>
      <w:r>
        <w:rPr>
          <w:rFonts w:ascii="Gandhari Unicode" w:hAnsi="Gandhari Unicode"/>
        </w:rPr>
        <w:t xml:space="preserve"> </w:t>
      </w:r>
      <w:r>
        <w:rPr>
          <w:rFonts w:ascii="Gandhari Unicode" w:hAnsi="Gandhari Unicode"/>
        </w:rPr>
        <w:t xml:space="preserve">நகாமல் </w:t>
      </w:r>
      <w:r>
        <w:rPr>
          <w:rFonts w:ascii="Gandhari Unicode" w:hAnsi="Gandhari Unicode"/>
        </w:rPr>
        <w:t xml:space="preserve">EAv; </w:t>
      </w:r>
      <w:r>
        <w:rPr>
          <w:rFonts w:ascii="Gandhari Unicode" w:hAnsi="Gandhari Unicode"/>
        </w:rPr>
        <w:t xml:space="preserve">நகாஅமை </w:t>
      </w:r>
      <w:r>
        <w:rPr>
          <w:rFonts w:ascii="Gandhari Unicode" w:hAnsi="Gandhari Unicode"/>
        </w:rPr>
        <w:t xml:space="preserve">G3+7, C2 TPI.(ed.Ka.+ Ci.Cū.25), TPI.vo1 (ed.TVG.Cū.25);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காஅமை </w:t>
      </w:r>
      <w:r>
        <w:rPr>
          <w:rFonts w:ascii="Gandhari Unicode" w:hAnsi="Gandhari Unicode"/>
        </w:rPr>
        <w:t xml:space="preserve">G6, C2 • </w:t>
      </w:r>
      <w:r>
        <w:rPr>
          <w:rFonts w:ascii="Gandhari Unicode" w:hAnsi="Gandhari Unicode"/>
          <w:vertAlign w:val="superscript"/>
        </w:rPr>
        <w:t>43a</w:t>
      </w:r>
      <w:r>
        <w:rPr>
          <w:rFonts w:ascii="Gandhari Unicode" w:hAnsi="Gandhari Unicode"/>
        </w:rPr>
        <w:t xml:space="preserve"> </w:t>
      </w:r>
      <w:r>
        <w:rPr>
          <w:rFonts w:ascii="Gandhari Unicode" w:hAnsi="Gandhari Unicode"/>
        </w:rPr>
        <w:t xml:space="preserve">றண்டாத் </w:t>
      </w:r>
      <w:r>
        <w:rPr>
          <w:rFonts w:ascii="Gandhari Unicode" w:hAnsi="Gandhari Unicode"/>
        </w:rPr>
        <w:t xml:space="preserve">EA, EK, EV, ER, TPI.(ed.Ka.+Ci.Cū.25), TPI.vo1 (ed.TVG.Cū.25); </w:t>
      </w:r>
      <w:r>
        <w:rPr>
          <w:rFonts w:ascii="Gandhari Unicode" w:hAnsi="Gandhari Unicode"/>
        </w:rPr>
        <w:t xml:space="preserve">கண்டாய் </w:t>
      </w:r>
      <w:r>
        <w:rPr>
          <w:rFonts w:ascii="Gandhari Unicode" w:hAnsi="Gandhari Unicode"/>
        </w:rPr>
        <w:t xml:space="preserve">ET, EAv, EKv, G3+6+7, C2+3 • </w:t>
      </w:r>
      <w:r>
        <w:rPr>
          <w:rFonts w:ascii="Gandhari Unicode" w:hAnsi="Gandhari Unicode"/>
          <w:vertAlign w:val="superscript"/>
        </w:rPr>
        <w:t xml:space="preserve">43d </w:t>
      </w:r>
      <w:r>
        <w:rPr>
          <w:rFonts w:ascii="Gandhari Unicode" w:hAnsi="Gandhari Unicode"/>
        </w:rPr>
        <w:t xml:space="preserve">காவின்கீழ்ப்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ஞாயிற்</w:t>
      </w:r>
      <w:r>
        <w:rPr>
          <w:rFonts w:ascii="Gandhari Unicode" w:hAnsi="Gandhari Unicode"/>
        </w:rPr>
        <w:t>-</w:t>
      </w:r>
      <w:r>
        <w:rPr>
          <w:rFonts w:ascii="Gandhari Unicode" w:hAnsi="Gandhari Unicode"/>
        </w:rPr>
        <w:t xml:space="preserve">கீழ்ப் </w:t>
      </w:r>
      <w:r>
        <w:rPr>
          <w:rFonts w:ascii="Gandhari Unicode" w:hAnsi="Gandhari Unicode"/>
        </w:rPr>
        <w:t xml:space="preserve">EAv • </w:t>
      </w:r>
      <w:r>
        <w:rPr>
          <w:rFonts w:ascii="Gandhari Unicode" w:hAnsi="Gandhari Unicode"/>
          <w:vertAlign w:val="superscript"/>
        </w:rPr>
        <w:t>44ab</w:t>
      </w:r>
      <w:r>
        <w:rPr>
          <w:rFonts w:ascii="Gandhari Unicode" w:hAnsi="Gandhari Unicode"/>
        </w:rPr>
        <w:t xml:space="preserve"> </w:t>
      </w:r>
      <w:r>
        <w:rPr>
          <w:rFonts w:ascii="Gandhari Unicode" w:hAnsi="Gandhari Unicode"/>
        </w:rPr>
        <w:t xml:space="preserve">போத ரகடாரப் </w:t>
      </w:r>
      <w:r>
        <w:rPr>
          <w:rFonts w:ascii="Gandhari Unicode" w:hAnsi="Gandhari Unicode"/>
        </w:rPr>
        <w:t xml:space="preserve">ET; </w:t>
      </w:r>
      <w:r>
        <w:rPr>
          <w:rFonts w:ascii="Gandhari Unicode" w:hAnsi="Gandhari Unicode"/>
        </w:rPr>
        <w:t xml:space="preserve">போதி யகடாரப் </w:t>
      </w:r>
      <w:r>
        <w:rPr>
          <w:rFonts w:ascii="Gandhari Unicode" w:hAnsi="Gandhari Unicode"/>
        </w:rPr>
        <w:t xml:space="preserve">EAv, G3+7, C2+3; </w:t>
      </w:r>
      <w:r>
        <w:rPr>
          <w:rFonts w:eastAsia="Wingdings" w:cs="Wingdings" w:ascii="Wingdings" w:hAnsi="Wingdings"/>
        </w:rPr>
        <w:sym w:font="Wingdings" w:char="f07a"/>
      </w:r>
      <w:r>
        <w:rPr>
          <w:rFonts w:ascii="Gandhari Unicode" w:hAnsi="Gandhari Unicode"/>
        </w:rPr>
        <w:t> </w:t>
      </w:r>
      <w:r>
        <w:rPr>
          <w:rFonts w:ascii="Gandhari Unicode" w:hAnsi="Gandhari Unicode"/>
        </w:rPr>
        <w:t xml:space="preserve">போதி யகடாற </w:t>
      </w:r>
      <w:r>
        <w:rPr>
          <w:rFonts w:ascii="Gandhari Unicode" w:hAnsi="Gandhari Unicode"/>
        </w:rPr>
        <w:t xml:space="preserve">G6 • </w:t>
      </w:r>
      <w:r>
        <w:rPr>
          <w:rFonts w:ascii="Gandhari Unicode" w:hAnsi="Gandhari Unicode"/>
          <w:vertAlign w:val="superscript"/>
        </w:rPr>
        <w:t>44d</w:t>
      </w:r>
      <w:r>
        <w:rPr>
          <w:rFonts w:ascii="Gandhari Unicode" w:hAnsi="Gandhari Unicode"/>
        </w:rPr>
        <w:t xml:space="preserve"> </w:t>
      </w:r>
      <w:r>
        <w:rPr>
          <w:rFonts w:ascii="Gandhari Unicode" w:hAnsi="Gandhari Unicode"/>
        </w:rPr>
        <w:t xml:space="preserve">முயங்குவேந்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முயங்குவேன்</w:t>
      </w:r>
      <w:r>
        <w:rPr>
          <w:rFonts w:ascii="Gandhari Unicode" w:hAnsi="Gandhari Unicode"/>
        </w:rPr>
        <w:t>-</w:t>
      </w:r>
      <w:r>
        <w:rPr>
          <w:rFonts w:ascii="Gandhari Unicode" w:hAnsi="Gandhari Unicode"/>
        </w:rPr>
        <w:t xml:space="preserve">றோடா </w:t>
      </w:r>
      <w:r>
        <w:rPr>
          <w:rFonts w:ascii="Gandhari Unicode" w:hAnsi="Gandhari Unicode"/>
        </w:rPr>
        <w:t xml:space="preserve">EAv • </w:t>
      </w:r>
      <w:r>
        <w:rPr>
          <w:rFonts w:ascii="Gandhari Unicode" w:hAnsi="Gandhari Unicode"/>
          <w:vertAlign w:val="superscript"/>
        </w:rPr>
        <w:t>45a</w:t>
      </w:r>
      <w:r>
        <w:rPr>
          <w:rFonts w:ascii="Gandhari Unicode" w:hAnsi="Gandhari Unicode"/>
        </w:rPr>
        <w:t xml:space="preserve"> </w:t>
      </w:r>
      <w:r>
        <w:rPr>
          <w:rFonts w:ascii="Gandhari Unicode" w:hAnsi="Gandhari Unicode"/>
        </w:rPr>
        <w:t xml:space="preserve">துகடீர்பு </w:t>
      </w:r>
      <w:r>
        <w:rPr>
          <w:rFonts w:ascii="Gandhari Unicode" w:hAnsi="Gandhari Unicode"/>
        </w:rPr>
        <w:t xml:space="preserve">ET, EAv, EKv, G3+6+7, C2+3; </w:t>
      </w:r>
      <w:r>
        <w:rPr>
          <w:rFonts w:ascii="Gandhari Unicode" w:hAnsi="Gandhari Unicode"/>
        </w:rPr>
        <w:t xml:space="preserve">துகடபு </w:t>
      </w:r>
      <w:r>
        <w:rPr>
          <w:rFonts w:ascii="Gandhari Unicode" w:hAnsi="Gandhari Unicode"/>
        </w:rPr>
        <w:t xml:space="preserve">EA, EK, EV, ER, TPP.(ed.TVG.Cū.641) • </w:t>
      </w:r>
      <w:r>
        <w:rPr>
          <w:rFonts w:ascii="Gandhari Unicode" w:hAnsi="Gandhari Unicode"/>
          <w:vertAlign w:val="superscript"/>
        </w:rPr>
        <w:t>46ab</w:t>
      </w:r>
      <w:r>
        <w:rPr>
          <w:rFonts w:ascii="Gandhari Unicode" w:hAnsi="Gandhari Unicode"/>
        </w:rPr>
        <w:t xml:space="preserve"> </w:t>
      </w:r>
      <w:r>
        <w:rPr>
          <w:rFonts w:ascii="Gandhari Unicode" w:hAnsi="Gandhari Unicode"/>
        </w:rPr>
        <w:t xml:space="preserve">முகடுகாப் பியாத்துவிட் </w:t>
      </w:r>
      <w:r>
        <w:rPr>
          <w:rFonts w:ascii="Gandhari Unicode" w:hAnsi="Gandhari Unicode"/>
        </w:rPr>
        <w:t xml:space="preserve">ET, G3+6+7,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முகடுயாப் பியாத்துவிட் </w:t>
      </w:r>
      <w:r>
        <w:rPr>
          <w:rFonts w:ascii="Gandhari Unicode" w:hAnsi="Gandhari Unicode"/>
        </w:rPr>
        <w:t>EAv</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 xml:space="preserve">eṉ nōṟṟaṉai kollō? </w:t>
      </w:r>
    </w:p>
    <w:p>
      <w:pPr>
        <w:pStyle w:val="Normal"/>
        <w:spacing w:lineRule="auto" w:line="276"/>
        <w:rPr>
          <w:rFonts w:ascii="Gandhari Unicode" w:hAnsi="Gandhari Unicode"/>
          <w:lang w:val="en-GB"/>
        </w:rPr>
      </w:pPr>
      <w:r>
        <w:rPr>
          <w:rFonts w:ascii="Gandhari Unicode" w:hAnsi="Gandhari Unicode"/>
          <w:lang w:val="en-GB"/>
        </w:rPr>
        <w:t xml:space="preserve">nīr uḷ niḻal pōl nuṭaṅkiya mel cāyal </w:t>
      </w:r>
    </w:p>
    <w:p>
      <w:pPr>
        <w:pStyle w:val="Normal"/>
        <w:spacing w:lineRule="auto" w:line="276"/>
        <w:rPr>
          <w:rFonts w:ascii="Gandhari Unicode" w:hAnsi="Gandhari Unicode"/>
          <w:lang w:val="en-GB"/>
        </w:rPr>
      </w:pPr>
      <w:r>
        <w:rPr>
          <w:rFonts w:ascii="Gandhari Unicode" w:hAnsi="Gandhari Unicode"/>
          <w:lang w:val="en-GB"/>
        </w:rPr>
        <w:t xml:space="preserve">īṅku+ curuṅki </w:t>
      </w:r>
    </w:p>
    <w:p>
      <w:pPr>
        <w:pStyle w:val="Normal"/>
        <w:spacing w:lineRule="auto" w:line="276"/>
        <w:rPr>
          <w:rFonts w:ascii="Gandhari Unicode" w:hAnsi="Gandhari Unicode"/>
          <w:lang w:val="en-GB"/>
        </w:rPr>
      </w:pPr>
      <w:r>
        <w:rPr>
          <w:rFonts w:ascii="Gandhari Unicode" w:hAnsi="Gandhari Unicode"/>
          <w:lang w:val="en-GB"/>
        </w:rPr>
        <w:t xml:space="preserve">~iyaluvāy, niṉṉōṭ’ ucāvuveṉ. niṉṟīttai.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what you-did-penance</w:t>
      </w:r>
      <w:r>
        <w:rPr>
          <w:rFonts w:ascii="Gandhari Unicode" w:hAnsi="Gandhari Unicode"/>
          <w:vertAlign w:val="superscript"/>
          <w:lang w:val="en-GB"/>
        </w:rPr>
        <w:t>kollō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water in shadow be-similar- swayed- soft grace</w:t>
      </w:r>
    </w:p>
    <w:p>
      <w:pPr>
        <w:pStyle w:val="Normal"/>
        <w:spacing w:lineRule="auto" w:line="276"/>
        <w:rPr>
          <w:rFonts w:ascii="Gandhari Unicode" w:hAnsi="Gandhari Unicode"/>
          <w:lang w:val="en-GB"/>
        </w:rPr>
      </w:pPr>
      <w:r>
        <w:rPr>
          <w:rFonts w:ascii="Gandhari Unicode" w:hAnsi="Gandhari Unicode"/>
          <w:lang w:val="en-GB"/>
        </w:rPr>
        <w:t>here shrunk</w:t>
      </w:r>
    </w:p>
    <w:p>
      <w:pPr>
        <w:pStyle w:val="Normal"/>
        <w:spacing w:lineRule="auto" w:line="276"/>
        <w:rPr>
          <w:rFonts w:ascii="Gandhari Unicode" w:hAnsi="Gandhari Unicode"/>
          <w:lang w:val="en-GB"/>
        </w:rPr>
      </w:pPr>
      <w:r>
        <w:rPr>
          <w:rFonts w:ascii="Gandhari Unicode" w:hAnsi="Gandhari Unicode"/>
          <w:lang w:val="en-GB"/>
        </w:rPr>
        <w:t>move-forward-you you-with I-inquire stand(ipt.?)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What penance have you done?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With a soft grace that sways like a shadow in water,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shrinking here,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you move forward. Let me ask [something] from you, stand!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aṉṉai-~ō, kāṇ, takai ~illā+ kuṟaḷ nāḻi+ pōḻtiṉāṉ </w:t>
        <w:tab/>
        <w:t>5</w:t>
      </w:r>
    </w:p>
    <w:p>
      <w:pPr>
        <w:pStyle w:val="Normal"/>
        <w:spacing w:lineRule="auto" w:line="276"/>
        <w:rPr>
          <w:rFonts w:ascii="Gandhari Unicode" w:hAnsi="Gandhari Unicode"/>
          <w:lang w:val="en-GB"/>
        </w:rPr>
      </w:pPr>
      <w:r>
        <w:rPr>
          <w:rFonts w:ascii="Gandhari Unicode" w:hAnsi="Gandhari Unicode"/>
          <w:lang w:val="en-GB"/>
        </w:rPr>
        <w:t xml:space="preserve">āṇṭalaikk’ īṉṟa paṟaḻ makaṉē, nī ~emmai </w:t>
      </w:r>
    </w:p>
    <w:p>
      <w:pPr>
        <w:pStyle w:val="Normal"/>
        <w:spacing w:lineRule="auto" w:line="276"/>
        <w:rPr>
          <w:rFonts w:ascii="Gandhari Unicode" w:hAnsi="Gandhari Unicode"/>
          <w:lang w:val="en-GB"/>
        </w:rPr>
      </w:pPr>
      <w:r>
        <w:rPr>
          <w:rFonts w:ascii="Gandhari Unicode" w:hAnsi="Gandhari Unicode"/>
          <w:lang w:val="en-GB"/>
        </w:rPr>
        <w:t xml:space="preserve">vēṇṭuval eṉṟu vilakkiṉai. niṉ pōlvār </w:t>
      </w:r>
    </w:p>
    <w:p>
      <w:pPr>
        <w:pStyle w:val="Normal"/>
        <w:spacing w:lineRule="auto" w:line="276"/>
        <w:rPr>
          <w:rFonts w:ascii="Gandhari Unicode" w:hAnsi="Gandhari Unicode"/>
          <w:lang w:val="en-GB"/>
        </w:rPr>
      </w:pPr>
      <w:r>
        <w:rPr>
          <w:rFonts w:ascii="Gandhari Unicode" w:hAnsi="Gandhari Unicode"/>
          <w:lang w:val="en-GB"/>
        </w:rPr>
        <w:t>tīṇṭa+ peṟupa-~ō maṟṟu?</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mother</w:t>
      </w:r>
      <w:r>
        <w:rPr>
          <w:rFonts w:ascii="Gandhari Unicode" w:hAnsi="Gandhari Unicode"/>
          <w:vertAlign w:val="superscript"/>
          <w:lang w:val="en-GB"/>
        </w:rPr>
        <w:t>ō</w:t>
      </w:r>
      <w:r>
        <w:rPr>
          <w:rFonts w:ascii="Gandhari Unicode" w:hAnsi="Gandhari Unicode"/>
          <w:lang w:val="en-GB"/>
        </w:rPr>
        <w:t xml:space="preserve"> see- fitness not dwarf hour time(loc.)</w:t>
        <w:tab/>
        <w:tab/>
        <w:t xml:space="preserve">5 </w:t>
      </w:r>
    </w:p>
    <w:p>
      <w:pPr>
        <w:pStyle w:val="Normal"/>
        <w:spacing w:lineRule="auto" w:line="276"/>
        <w:rPr>
          <w:rFonts w:ascii="Gandhari Unicode" w:hAnsi="Gandhari Unicode"/>
          <w:lang w:val="en-GB"/>
        </w:rPr>
      </w:pPr>
      <w:r>
        <w:rPr>
          <w:rFonts w:ascii="Gandhari Unicode" w:hAnsi="Gandhari Unicode"/>
          <w:lang w:val="en-GB"/>
        </w:rPr>
        <w:t>Āṇṭalai-bird(dat.) brought-forth- young-one son</w:t>
      </w:r>
      <w:r>
        <w:rPr>
          <w:rFonts w:ascii="Gandhari Unicode" w:hAnsi="Gandhari Unicode"/>
          <w:vertAlign w:val="superscript"/>
          <w:lang w:val="en-GB"/>
        </w:rPr>
        <w:t>ē</w:t>
      </w:r>
      <w:r>
        <w:rPr>
          <w:rFonts w:ascii="Gandhari Unicode" w:hAnsi="Gandhari Unicode"/>
          <w:lang w:val="en-GB"/>
        </w:rPr>
        <w:t xml:space="preserve"> you us(acc.)</w:t>
      </w:r>
    </w:p>
    <w:p>
      <w:pPr>
        <w:pStyle w:val="Normal"/>
        <w:spacing w:lineRule="auto" w:line="276"/>
        <w:rPr>
          <w:rFonts w:ascii="Gandhari Unicode" w:hAnsi="Gandhari Unicode"/>
          <w:lang w:val="en-GB"/>
        </w:rPr>
      </w:pPr>
      <w:r>
        <w:rPr>
          <w:rFonts w:ascii="Gandhari Unicode" w:hAnsi="Gandhari Unicode"/>
          <w:lang w:val="en-GB"/>
        </w:rPr>
        <w:t>want-I said you-blocked your- be-similar-they(h.)</w:t>
      </w:r>
    </w:p>
    <w:p>
      <w:pPr>
        <w:pStyle w:val="Normal"/>
        <w:spacing w:lineRule="auto" w:line="276"/>
        <w:rPr>
          <w:rFonts w:ascii="Gandhari Unicode" w:hAnsi="Gandhari Unicode"/>
          <w:lang w:val="en-GB"/>
        </w:rPr>
      </w:pPr>
      <w:r>
        <w:rPr>
          <w:rFonts w:ascii="Gandhari Unicode" w:hAnsi="Gandhari Unicode"/>
          <w:lang w:val="en-GB"/>
        </w:rPr>
        <w:t>grip(inf.) they-obtain</w:t>
      </w:r>
      <w:r>
        <w:rPr>
          <w:rFonts w:ascii="Gandhari Unicode" w:hAnsi="Gandhari Unicode"/>
          <w:vertAlign w:val="superscript"/>
          <w:lang w:val="en-GB"/>
        </w:rPr>
        <w:t>ōmaṟṟu</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Mother, dwarf not fit to be seen, chick brought forth by an man-head bird, </w:t>
      </w:r>
    </w:p>
    <w:p>
      <w:pPr>
        <w:pStyle w:val="Normal"/>
        <w:spacing w:lineRule="auto" w:line="276"/>
        <w:rPr>
          <w:rFonts w:ascii="Gandhari Unicode" w:hAnsi="Gandhari Unicode"/>
          <w:lang w:val="en-GB"/>
        </w:rPr>
      </w:pPr>
      <w:r>
        <w:rPr>
          <w:rFonts w:ascii="Gandhari Unicode" w:hAnsi="Gandhari Unicode"/>
          <w:lang w:val="en-GB"/>
        </w:rPr>
        <w:t xml:space="preserve">in the time of one Nāḻi, son, saying you want us </w:t>
      </w:r>
    </w:p>
    <w:p>
      <w:pPr>
        <w:pStyle w:val="Normal"/>
        <w:spacing w:lineRule="auto" w:line="276"/>
        <w:rPr>
          <w:rFonts w:ascii="Gandhari Unicode" w:hAnsi="Gandhari Unicode"/>
          <w:lang w:val="en-GB"/>
        </w:rPr>
      </w:pPr>
      <w:r>
        <w:rPr>
          <w:rFonts w:ascii="Gandhari Unicode" w:hAnsi="Gandhari Unicode"/>
          <w:lang w:val="en-GB"/>
        </w:rPr>
        <w:t>you have blocked [our way]. Do the likes of you</w:t>
      </w:r>
    </w:p>
    <w:p>
      <w:pPr>
        <w:pStyle w:val="Normal"/>
        <w:spacing w:lineRule="auto" w:line="276"/>
        <w:rPr>
          <w:rFonts w:ascii="Gandhari Unicode" w:hAnsi="Gandhari Unicode"/>
          <w:lang w:val="en-GB"/>
        </w:rPr>
      </w:pPr>
      <w:r>
        <w:rPr>
          <w:rFonts w:ascii="Gandhari Unicode" w:hAnsi="Gandhari Unicode"/>
          <w:lang w:val="en-GB"/>
        </w:rPr>
        <w:t>get to touch [me]?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māṇṭai, eṟitta paṭai pōl muṭaṅki maṭaṅki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neṟittu viṭṭaṉṉa niṟai ~ērāl eṉṉai+ </w:t>
        <w:tab/>
        <w:t>10</w:t>
      </w:r>
    </w:p>
    <w:p>
      <w:pPr>
        <w:pStyle w:val="Normal"/>
        <w:spacing w:lineRule="auto" w:line="276"/>
        <w:rPr>
          <w:rFonts w:ascii="Gandhari Unicode" w:hAnsi="Gandhari Unicode"/>
          <w:lang w:val="en-GB"/>
        </w:rPr>
      </w:pPr>
      <w:r>
        <w:rPr>
          <w:rFonts w:ascii="Gandhari Unicode" w:hAnsi="Gandhari Unicode"/>
          <w:lang w:val="en-GB"/>
        </w:rPr>
        <w:t xml:space="preserve">poṟu+ kallā nōy ceytāy, pōṟi niṟukkallēṉ. </w:t>
      </w:r>
    </w:p>
    <w:p>
      <w:pPr>
        <w:pStyle w:val="Normal"/>
        <w:spacing w:lineRule="auto" w:line="276"/>
        <w:rPr>
          <w:rFonts w:ascii="Gandhari Unicode" w:hAnsi="Gandhari Unicode"/>
          <w:lang w:val="en-GB"/>
        </w:rPr>
      </w:pPr>
      <w:r>
        <w:rPr>
          <w:rFonts w:ascii="Gandhari Unicode" w:hAnsi="Gandhari Unicode"/>
          <w:lang w:val="en-GB"/>
        </w:rPr>
        <w:t xml:space="preserve">nī nalkiṉ uṇṭ’ eṉ +uyir. </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been-glorious-you glittered- weapon be-similar- bent folded</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pressed let(a.)-like fullness beauty(inst.) me(acc.)</w:t>
        <w:tab/>
        <w:t>10</w:t>
      </w:r>
    </w:p>
    <w:p>
      <w:pPr>
        <w:pStyle w:val="Normal"/>
        <w:spacing w:lineRule="auto" w:line="276"/>
        <w:rPr>
          <w:rFonts w:ascii="Gandhari Unicode" w:hAnsi="Gandhari Unicode"/>
          <w:lang w:val="en-GB"/>
        </w:rPr>
      </w:pPr>
      <w:r>
        <w:rPr>
          <w:rFonts w:ascii="Gandhari Unicode" w:hAnsi="Gandhari Unicode"/>
          <w:lang w:val="en-GB"/>
        </w:rPr>
        <w:t>bear-learn-not pain made-you borne not-balance-I</w:t>
      </w:r>
    </w:p>
    <w:p>
      <w:pPr>
        <w:pStyle w:val="Normal"/>
        <w:spacing w:lineRule="auto" w:line="276"/>
        <w:rPr>
          <w:rFonts w:ascii="Gandhari Unicode" w:hAnsi="Gandhari Unicode"/>
          <w:lang w:val="en-GB"/>
        </w:rPr>
      </w:pPr>
      <w:r>
        <w:rPr>
          <w:rFonts w:ascii="Gandhari Unicode" w:hAnsi="Gandhari Unicode"/>
          <w:lang w:val="en-GB"/>
        </w:rPr>
        <w:t>you grant-if it-is my- life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You glorious one, [your] full beauty, like a weapon </w:t>
      </w:r>
    </w:p>
    <w:p>
      <w:pPr>
        <w:pStyle w:val="Normal"/>
        <w:spacing w:lineRule="auto" w:line="276"/>
        <w:rPr>
          <w:rFonts w:ascii="Gandhari Unicode" w:hAnsi="Gandhari Unicode"/>
          <w:lang w:val="en-GB"/>
        </w:rPr>
      </w:pPr>
      <w:r>
        <w:rPr>
          <w:rFonts w:ascii="Gandhari Unicode" w:hAnsi="Gandhari Unicode"/>
          <w:lang w:val="en-GB"/>
        </w:rPr>
        <w:t xml:space="preserve">that has been bent, folded [and] compressed, you </w:t>
      </w:r>
    </w:p>
    <w:p>
      <w:pPr>
        <w:pStyle w:val="Normal"/>
        <w:spacing w:lineRule="auto" w:line="276"/>
        <w:rPr>
          <w:rFonts w:ascii="Gandhari Unicode" w:hAnsi="Gandhari Unicode"/>
          <w:lang w:val="en-GB"/>
        </w:rPr>
      </w:pPr>
      <w:r>
        <w:rPr>
          <w:rFonts w:ascii="Gandhari Unicode" w:hAnsi="Gandhari Unicode"/>
          <w:lang w:val="en-GB"/>
        </w:rPr>
        <w:t>cause me pain I have not learned to bear. Bearing it I do not weigh.</w:t>
      </w:r>
    </w:p>
    <w:p>
      <w:pPr>
        <w:pStyle w:val="Normal"/>
        <w:spacing w:lineRule="auto" w:line="276"/>
        <w:rPr>
          <w:rFonts w:ascii="Gandhari Unicode" w:hAnsi="Gandhari Unicode"/>
          <w:lang w:val="en-GB"/>
        </w:rPr>
      </w:pPr>
      <w:r>
        <w:rPr>
          <w:rFonts w:ascii="Gandhari Unicode" w:hAnsi="Gandhari Unicode"/>
          <w:lang w:val="en-GB"/>
        </w:rPr>
        <w:t>If you grant [it, it] is my life.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kuṟippu+ kāṇ, valluppalakai ~eṭuttu niṟuttaṉṉa </w:t>
      </w:r>
    </w:p>
    <w:p>
      <w:pPr>
        <w:pStyle w:val="Normal"/>
        <w:spacing w:lineRule="auto" w:line="276"/>
        <w:rPr>
          <w:rFonts w:ascii="Gandhari Unicode" w:hAnsi="Gandhari Unicode"/>
          <w:lang w:val="en-GB"/>
        </w:rPr>
      </w:pPr>
      <w:r>
        <w:rPr>
          <w:rFonts w:ascii="Gandhari Unicode" w:hAnsi="Gandhari Unicode"/>
          <w:lang w:val="en-GB"/>
        </w:rPr>
        <w:t xml:space="preserve">kallā+ kuṟaḷa, kaṭum pakal vant’ emmai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~illattu vā ~eṉa mey koḷīi ~ellā niṉ </w:t>
        <w:tab/>
        <w:t>15</w:t>
      </w:r>
    </w:p>
    <w:p>
      <w:pPr>
        <w:pStyle w:val="Normal"/>
        <w:spacing w:lineRule="auto" w:line="276"/>
        <w:rPr>
          <w:rFonts w:ascii="Gandhari Unicode" w:hAnsi="Gandhari Unicode"/>
          <w:lang w:val="en-GB"/>
        </w:rPr>
      </w:pPr>
      <w:r>
        <w:rPr>
          <w:rFonts w:ascii="Gandhari Unicode" w:hAnsi="Gandhari Unicode"/>
          <w:lang w:val="en-GB"/>
        </w:rPr>
        <w:t xml:space="preserve">peṇṭir uḷar maṉṉō kūṟu.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intention see(ipt.) gambling-board lifted balanced like</w:t>
      </w:r>
    </w:p>
    <w:p>
      <w:pPr>
        <w:pStyle w:val="Normal"/>
        <w:spacing w:lineRule="auto" w:line="276"/>
        <w:rPr>
          <w:rFonts w:ascii="Gandhari Unicode" w:hAnsi="Gandhari Unicode"/>
          <w:lang w:val="en-GB"/>
        </w:rPr>
      </w:pPr>
      <w:r>
        <w:rPr>
          <w:rFonts w:ascii="Gandhari Unicode" w:hAnsi="Gandhari Unicode"/>
          <w:lang w:val="en-GB"/>
        </w:rPr>
        <w:t>learn-not dwarf(voc.) fast/fierce day come(a.) us(acc.)</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house- come(ipt.) say body held-on all your-</w:t>
        <w:tab/>
        <w:t xml:space="preserve">15 </w:t>
      </w:r>
    </w:p>
    <w:p>
      <w:pPr>
        <w:pStyle w:val="Normal"/>
        <w:spacing w:lineRule="auto" w:line="276"/>
        <w:rPr>
          <w:rFonts w:ascii="Gandhari Unicode" w:hAnsi="Gandhari Unicode"/>
          <w:lang w:val="en-GB"/>
        </w:rPr>
      </w:pPr>
      <w:r>
        <w:rPr>
          <w:rFonts w:ascii="Gandhari Unicode" w:hAnsi="Gandhari Unicode"/>
          <w:lang w:val="en-GB"/>
        </w:rPr>
        <w:t>women they-are(h.)</w:t>
      </w:r>
      <w:r>
        <w:rPr>
          <w:rFonts w:ascii="Gandhari Unicode" w:hAnsi="Gandhari Unicode"/>
          <w:vertAlign w:val="superscript"/>
          <w:lang w:val="en-GB"/>
        </w:rPr>
        <w:t>maṉṉō</w:t>
      </w:r>
      <w:r>
        <w:rPr>
          <w:rFonts w:ascii="Gandhari Unicode" w:hAnsi="Gandhari Unicode"/>
          <w:lang w:val="en-GB"/>
        </w:rPr>
        <w:t xml:space="preserve"> talk(ipt.)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See [that] intention! Like a gambling board lifted [and] balanced [on edge],</w:t>
      </w:r>
    </w:p>
    <w:p>
      <w:pPr>
        <w:pStyle w:val="Normal"/>
        <w:spacing w:lineRule="auto" w:line="276"/>
        <w:rPr>
          <w:rFonts w:ascii="Gandhari Unicode" w:hAnsi="Gandhari Unicode"/>
          <w:lang w:val="en-GB"/>
        </w:rPr>
      </w:pPr>
      <w:r>
        <w:rPr>
          <w:rFonts w:ascii="Gandhari Unicode" w:hAnsi="Gandhari Unicode"/>
          <w:lang w:val="en-GB"/>
        </w:rPr>
        <w:t>uneducated dwarf, coming in bright daylight, taking hold of my body,</w:t>
      </w:r>
    </w:p>
    <w:p>
      <w:pPr>
        <w:pStyle w:val="Normal"/>
        <w:spacing w:lineRule="auto" w:line="276"/>
        <w:rPr>
          <w:rFonts w:ascii="Gandhari Unicode" w:hAnsi="Gandhari Unicode"/>
          <w:lang w:val="en-GB"/>
        </w:rPr>
      </w:pPr>
      <w:r>
        <w:rPr>
          <w:rFonts w:ascii="Gandhari Unicode" w:hAnsi="Gandhari Unicode"/>
          <w:lang w:val="en-GB"/>
        </w:rPr>
        <w:t>saying [to us] “come to [my] house”, will all your</w:t>
      </w:r>
    </w:p>
    <w:p>
      <w:pPr>
        <w:pStyle w:val="Normal"/>
        <w:spacing w:lineRule="auto" w:line="276"/>
        <w:rPr>
          <w:rFonts w:ascii="Gandhari Unicode" w:hAnsi="Gandhari Unicode"/>
          <w:lang w:val="en-GB"/>
        </w:rPr>
      </w:pPr>
      <w:r>
        <w:rPr>
          <w:rFonts w:ascii="Gandhari Unicode" w:hAnsi="Gandhari Unicode"/>
          <w:lang w:val="en-GB"/>
        </w:rPr>
        <w:t>women be there [too], tell [me]?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nallāy kēḷ, ukkattu mēlum naṭu ~uyarntu vāḷ vāya </w:t>
      </w:r>
    </w:p>
    <w:p>
      <w:pPr>
        <w:pStyle w:val="Normal"/>
        <w:spacing w:lineRule="auto" w:line="276"/>
        <w:rPr>
          <w:rFonts w:ascii="Gandhari Unicode" w:hAnsi="Gandhari Unicode"/>
          <w:lang w:val="en-GB"/>
        </w:rPr>
      </w:pPr>
      <w:r>
        <w:rPr>
          <w:rFonts w:ascii="Gandhari Unicode" w:hAnsi="Gandhari Unicode"/>
          <w:lang w:val="en-GB"/>
        </w:rPr>
        <w:t>kokk’ urittaṉṉa koṭu maṭ’ āy</w:t>
      </w:r>
      <w:r>
        <w:rPr>
          <w:rStyle w:val="FootnoteAnchor"/>
          <w:rFonts w:ascii="Gandhari Unicode" w:hAnsi="Gandhari Unicode"/>
          <w:lang w:val="en-GB"/>
        </w:rPr>
        <w:footnoteReference w:id="201"/>
      </w:r>
      <w:r>
        <w:rPr>
          <w:rFonts w:ascii="Gandhari Unicode" w:hAnsi="Gandhari Unicode"/>
          <w:lang w:val="en-GB"/>
        </w:rPr>
        <w:t xml:space="preserve"> niṉṉai yāṉ </w:t>
      </w:r>
    </w:p>
    <w:p>
      <w:pPr>
        <w:pStyle w:val="Normal"/>
        <w:spacing w:lineRule="auto" w:line="276"/>
        <w:rPr>
          <w:rFonts w:ascii="Gandhari Unicode" w:hAnsi="Gandhari Unicode"/>
          <w:lang w:val="en-GB"/>
        </w:rPr>
      </w:pPr>
      <w:r>
        <w:rPr>
          <w:rFonts w:ascii="Gandhari Unicode" w:hAnsi="Gandhari Unicode"/>
          <w:lang w:val="en-GB"/>
        </w:rPr>
        <w:t xml:space="preserve">pukk’ akalam pulliṉ neñc’ ūṉṟum. puṟam pulliṉ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akkuḷuttu+ pullalum āṟṟēṉ aruḷīmō </w:t>
      </w:r>
      <w:r>
        <w:rPr>
          <w:rFonts w:ascii="Gandhari Unicode" w:hAnsi="Gandhari Unicode"/>
          <w:lang w:val="en-GB" w:bidi="ta-IN"/>
        </w:rPr>
        <w:tab/>
      </w:r>
      <w:r>
        <w:rPr>
          <w:rFonts w:ascii="Gandhari Unicode" w:hAnsi="Gandhari Unicode"/>
          <w:lang w:val="en-GB"/>
        </w:rPr>
        <w:t>20</w:t>
      </w:r>
    </w:p>
    <w:p>
      <w:pPr>
        <w:pStyle w:val="Normal"/>
        <w:spacing w:lineRule="auto" w:line="276"/>
        <w:rPr>
          <w:rFonts w:ascii="Gandhari Unicode" w:hAnsi="Gandhari Unicode"/>
          <w:lang w:val="en-GB"/>
        </w:rPr>
      </w:pPr>
      <w:r>
        <w:rPr>
          <w:rFonts w:ascii="Gandhari Unicode" w:hAnsi="Gandhari Unicode"/>
          <w:lang w:val="en-GB"/>
        </w:rPr>
        <w:t xml:space="preserve">pakkattu+ pulla ciṟitu.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good-you listen(ipt.) waist- upon</w:t>
      </w:r>
      <w:r>
        <w:rPr>
          <w:rFonts w:ascii="Gandhari Unicode" w:hAnsi="Gandhari Unicode"/>
          <w:vertAlign w:val="superscript"/>
          <w:lang w:val="en-GB"/>
        </w:rPr>
        <w:t>um</w:t>
      </w:r>
      <w:r>
        <w:rPr>
          <w:rFonts w:ascii="Gandhari Unicode" w:hAnsi="Gandhari Unicode"/>
          <w:lang w:val="en-GB"/>
        </w:rPr>
        <w:t xml:space="preserve"> middle been-high sword mouth</w:t>
      </w:r>
      <w:r>
        <w:rPr>
          <w:rFonts w:ascii="Gandhari Unicode" w:hAnsi="Gandhari Unicode"/>
          <w:vertAlign w:val="superscript"/>
          <w:lang w:val="en-GB"/>
        </w:rPr>
        <w:t>a</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mango stripped-like crooked deep-hole been you(acc.) I</w:t>
      </w:r>
    </w:p>
    <w:p>
      <w:pPr>
        <w:pStyle w:val="Normal"/>
        <w:spacing w:lineRule="auto" w:line="276"/>
        <w:rPr>
          <w:rFonts w:ascii="Gandhari Unicode" w:hAnsi="Gandhari Unicode"/>
          <w:lang w:val="en-GB"/>
        </w:rPr>
      </w:pPr>
      <w:r>
        <w:rPr>
          <w:rFonts w:ascii="Gandhari Unicode" w:hAnsi="Gandhari Unicode"/>
          <w:lang w:val="en-GB"/>
        </w:rPr>
        <w:t>entered bosom embrace-if heart lean-on. back embrace-if</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tickled embracing</w:t>
      </w:r>
      <w:r>
        <w:rPr>
          <w:rFonts w:ascii="Gandhari Unicode" w:hAnsi="Gandhari Unicode"/>
          <w:vertAlign w:val="superscript"/>
          <w:lang w:val="en-GB"/>
        </w:rPr>
        <w:t>um</w:t>
      </w:r>
      <w:r>
        <w:rPr>
          <w:rFonts w:ascii="Gandhari Unicode" w:hAnsi="Gandhari Unicode"/>
          <w:lang w:val="en-GB"/>
        </w:rPr>
        <w:t xml:space="preserve"> not-able-I be-graceful(ipt.)</w:t>
      </w:r>
      <w:r>
        <w:rPr>
          <w:rFonts w:ascii="Gandhari Unicode" w:hAnsi="Gandhari Unicode"/>
          <w:vertAlign w:val="superscript"/>
          <w:lang w:val="en-GB"/>
        </w:rPr>
        <w:t>ō</w:t>
      </w:r>
      <w:r>
        <w:rPr>
          <w:rFonts w:ascii="Gandhari Unicode" w:hAnsi="Gandhari Unicode"/>
          <w:lang w:val="en-GB"/>
        </w:rPr>
        <w:t xml:space="preserve"> </w:t>
        <w:tab/>
        <w:t xml:space="preserve">20 </w:t>
      </w:r>
    </w:p>
    <w:p>
      <w:pPr>
        <w:pStyle w:val="Normal"/>
        <w:spacing w:lineRule="auto" w:line="276"/>
        <w:rPr>
          <w:rFonts w:ascii="Gandhari Unicode" w:hAnsi="Gandhari Unicode"/>
          <w:lang w:val="en-GB"/>
        </w:rPr>
      </w:pPr>
      <w:r>
        <w:rPr>
          <w:rFonts w:ascii="Gandhari Unicode" w:hAnsi="Gandhari Unicode"/>
          <w:lang w:val="en-GB"/>
        </w:rPr>
        <w:t>side- embrace(inf.) little-it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Good girl, listen, being high in the middle all above the waist, with a sword mouth, there being a deep hole crooked like a skinned mango, if I enter you </w:t>
      </w:r>
    </w:p>
    <w:p>
      <w:pPr>
        <w:pStyle w:val="Normal"/>
        <w:spacing w:lineRule="auto" w:line="276"/>
        <w:rPr>
          <w:rFonts w:ascii="Gandhari Unicode" w:hAnsi="Gandhari Unicode"/>
          <w:lang w:val="en-GB" w:bidi="ta-IN"/>
        </w:rPr>
      </w:pPr>
      <w:r>
        <w:rPr>
          <w:rFonts w:ascii="Gandhari Unicode" w:hAnsi="Gandhari Unicode"/>
          <w:lang w:val="en-GB" w:bidi="ta-IN"/>
        </w:rPr>
        <w:t>[and] embrace your bosom/body, [my] heart leans on [it]. If I embrace [your] back, being tickled I cannot, as soon as I embrace. Grace [me]</w:t>
      </w:r>
    </w:p>
    <w:p>
      <w:pPr>
        <w:pStyle w:val="Normal"/>
        <w:spacing w:lineRule="auto" w:line="276"/>
        <w:rPr>
          <w:rFonts w:ascii="Gandhari Unicode" w:hAnsi="Gandhari Unicode"/>
          <w:lang w:val="en-GB" w:bidi="ta-IN"/>
        </w:rPr>
      </w:pPr>
      <w:r>
        <w:rPr>
          <w:rFonts w:ascii="Gandhari Unicode" w:hAnsi="Gandhari Unicode"/>
          <w:lang w:val="en-GB" w:bidi="ta-IN"/>
        </w:rPr>
        <w:t>with embracing from the side, a little bit.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pō, cīttai,</w:t>
      </w:r>
    </w:p>
    <w:p>
      <w:pPr>
        <w:pStyle w:val="Normal"/>
        <w:spacing w:lineRule="auto" w:line="276"/>
        <w:rPr>
          <w:rFonts w:ascii="Gandhari Unicode" w:hAnsi="Gandhari Unicode"/>
          <w:lang w:val="en-GB"/>
        </w:rPr>
      </w:pPr>
      <w:r>
        <w:rPr>
          <w:rFonts w:ascii="Gandhari Unicode" w:hAnsi="Gandhari Unicode"/>
          <w:lang w:val="en-GB"/>
        </w:rPr>
        <w:t xml:space="preserve">makkaḷ muriyē, nī māṟ’ iṉi+. tokka </w:t>
      </w:r>
    </w:p>
    <w:p>
      <w:pPr>
        <w:pStyle w:val="Normal"/>
        <w:spacing w:lineRule="auto" w:line="276"/>
        <w:rPr>
          <w:rFonts w:ascii="Gandhari Unicode" w:hAnsi="Gandhari Unicode"/>
          <w:lang w:val="en-GB"/>
        </w:rPr>
      </w:pPr>
      <w:r>
        <w:rPr>
          <w:rFonts w:ascii="Gandhari Unicode" w:hAnsi="Gandhari Unicode"/>
          <w:lang w:val="en-GB"/>
        </w:rPr>
        <w:t xml:space="preserve">mara+ kōṭṭam cērnt’ eḻunta pūm koṭi pōla </w:t>
      </w:r>
    </w:p>
    <w:p>
      <w:pPr>
        <w:pStyle w:val="Normal"/>
        <w:tabs>
          <w:tab w:val="clear" w:pos="720"/>
          <w:tab w:val="left" w:pos="7088" w:leader="none"/>
        </w:tabs>
        <w:spacing w:lineRule="auto" w:line="276"/>
        <w:rPr>
          <w:rFonts w:ascii="Gandhari Unicode" w:hAnsi="Gandhari Unicode"/>
          <w:b/>
          <w:bCs/>
          <w:lang w:val="fr-FR"/>
        </w:rPr>
      </w:pPr>
      <w:r>
        <w:rPr>
          <w:rFonts w:ascii="Gandhari Unicode" w:hAnsi="Gandhari Unicode"/>
          <w:lang w:val="fr-FR"/>
        </w:rPr>
        <w:t xml:space="preserve">nirappam il yākkai taḻīiyar emmai+  </w:t>
        <w:tab/>
        <w:t>25</w:t>
      </w:r>
    </w:p>
    <w:p>
      <w:pPr>
        <w:pStyle w:val="Normal"/>
        <w:tabs>
          <w:tab w:val="clear" w:pos="720"/>
          <w:tab w:val="left" w:pos="6521" w:leader="none"/>
        </w:tabs>
        <w:spacing w:lineRule="auto" w:line="276"/>
        <w:rPr>
          <w:rFonts w:ascii="Gandhari Unicode" w:hAnsi="Gandhari Unicode"/>
          <w:lang w:val="fr-FR"/>
        </w:rPr>
      </w:pPr>
      <w:r>
        <w:rPr>
          <w:rFonts w:ascii="Gandhari Unicode" w:hAnsi="Gandhari Unicode"/>
          <w:lang w:val="fr-FR"/>
        </w:rPr>
        <w:t>purappēm eṉpār-um palar-āl. parattai ~eṉ</w:t>
      </w:r>
    </w:p>
    <w:p>
      <w:pPr>
        <w:pStyle w:val="Normal"/>
        <w:spacing w:lineRule="auto" w:line="276"/>
        <w:rPr>
          <w:rFonts w:ascii="Gandhari Unicode" w:hAnsi="Gandhari Unicode"/>
          <w:lang w:val="fr-FR"/>
        </w:rPr>
      </w:pPr>
      <w:r>
        <w:rPr>
          <w:rFonts w:ascii="Gandhari Unicode" w:hAnsi="Gandhari Unicode"/>
          <w:lang w:val="fr-FR"/>
        </w:rPr>
        <w:t xml:space="preserve">pakkattu+ pullīyāy eṉṉum-āl. tokka </w:t>
      </w:r>
    </w:p>
    <w:p>
      <w:pPr>
        <w:pStyle w:val="Normal"/>
        <w:spacing w:lineRule="auto" w:line="276"/>
        <w:rPr>
          <w:rFonts w:ascii="Gandhari Unicode" w:hAnsi="Gandhari Unicode"/>
          <w:lang w:val="fr-FR"/>
        </w:rPr>
      </w:pPr>
      <w:r>
        <w:rPr>
          <w:rFonts w:ascii="Gandhari Unicode" w:hAnsi="Gandhari Unicode"/>
          <w:lang w:val="fr-FR"/>
        </w:rPr>
        <w:t xml:space="preserve">~uḻuntiṉum tuvvā+ kuṟu vaṭṭā niṉṉiṉ </w:t>
      </w:r>
    </w:p>
    <w:p>
      <w:pPr>
        <w:pStyle w:val="Normal"/>
        <w:tabs>
          <w:tab w:val="clear" w:pos="720"/>
          <w:tab w:val="left" w:pos="1418" w:leader="none"/>
        </w:tabs>
        <w:spacing w:lineRule="auto" w:line="276"/>
        <w:rPr>
          <w:rFonts w:ascii="Gandhari Unicode" w:hAnsi="Gandhari Unicode"/>
          <w:lang w:val="fr-FR"/>
        </w:rPr>
      </w:pPr>
      <w:r>
        <w:rPr>
          <w:rFonts w:ascii="Gandhari Unicode" w:hAnsi="Gandhari Unicode"/>
          <w:lang w:val="fr-FR"/>
        </w:rPr>
        <w:t>iḻintatō kūṉiṉ piṟappu.</w:t>
      </w:r>
    </w:p>
    <w:p>
      <w:pPr>
        <w:pStyle w:val="Normal"/>
        <w:tabs>
          <w:tab w:val="clear" w:pos="720"/>
          <w:tab w:val="left" w:pos="7088" w:leader="none"/>
        </w:tabs>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go(ipt.) baseness,</w:t>
      </w:r>
    </w:p>
    <w:p>
      <w:pPr>
        <w:pStyle w:val="Normal"/>
        <w:spacing w:lineRule="auto" w:line="276"/>
        <w:rPr>
          <w:rFonts w:ascii="Gandhari Unicode" w:hAnsi="Gandhari Unicode"/>
          <w:lang w:val="en-GB" w:bidi="ta-IN"/>
        </w:rPr>
      </w:pPr>
      <w:r>
        <w:rPr>
          <w:rFonts w:ascii="Gandhari Unicode" w:hAnsi="Gandhari Unicode"/>
          <w:lang w:val="en-GB"/>
        </w:rPr>
        <w:t>people piece</w:t>
      </w:r>
      <w:r>
        <w:rPr>
          <w:rFonts w:ascii="Gandhari Unicode" w:hAnsi="Gandhari Unicode"/>
          <w:vertAlign w:val="superscript"/>
          <w:lang w:val="en-GB"/>
        </w:rPr>
        <w:t>ē</w:t>
      </w:r>
      <w:r>
        <w:rPr>
          <w:rFonts w:ascii="Gandhari Unicode" w:hAnsi="Gandhari Unicode"/>
          <w:lang w:val="en-GB"/>
        </w:rPr>
        <w:t xml:space="preserve"> you be-changed(ipt.) now formed-</w:t>
      </w:r>
    </w:p>
    <w:p>
      <w:pPr>
        <w:pStyle w:val="Normal"/>
        <w:spacing w:lineRule="auto" w:line="276"/>
        <w:rPr>
          <w:rFonts w:ascii="Gandhari Unicode" w:hAnsi="Gandhari Unicode"/>
          <w:lang w:val="en-GB"/>
        </w:rPr>
      </w:pPr>
      <w:r>
        <w:rPr>
          <w:rFonts w:ascii="Gandhari Unicode" w:hAnsi="Gandhari Unicode"/>
          <w:lang w:val="en-GB"/>
        </w:rPr>
        <w:t>tree bend joined risen- flower creeper be-similar(inf.)</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fullness not- body embrace(inf.) us(acc.) </w:t>
        <w:tab/>
        <w:tab/>
        <w:t>25</w:t>
      </w:r>
    </w:p>
    <w:p>
      <w:pPr>
        <w:pStyle w:val="Normal"/>
        <w:tabs>
          <w:tab w:val="clear" w:pos="720"/>
          <w:tab w:val="left" w:pos="6521" w:leader="none"/>
          <w:tab w:val="left" w:pos="7088" w:leader="none"/>
        </w:tabs>
        <w:spacing w:lineRule="auto" w:line="276"/>
        <w:rPr>
          <w:rFonts w:ascii="Gandhari Unicode" w:hAnsi="Gandhari Unicode"/>
          <w:lang w:val="en-GB"/>
        </w:rPr>
      </w:pPr>
      <w:r>
        <w:rPr>
          <w:rFonts w:ascii="Gandhari Unicode" w:hAnsi="Gandhari Unicode"/>
          <w:lang w:val="en-GB"/>
        </w:rPr>
        <w:t>we-keep say-they(h.)</w:t>
      </w:r>
      <w:r>
        <w:rPr>
          <w:rFonts w:ascii="Gandhari Unicode" w:hAnsi="Gandhari Unicode"/>
          <w:vertAlign w:val="superscript"/>
          <w:lang w:val="en-GB"/>
        </w:rPr>
        <w:t>um</w:t>
      </w:r>
      <w:r>
        <w:rPr>
          <w:rFonts w:ascii="Gandhari Unicode" w:hAnsi="Gandhari Unicode"/>
          <w:lang w:val="en-GB"/>
        </w:rPr>
        <w:t xml:space="preserve"> many(h.)</w:t>
      </w:r>
      <w:r>
        <w:rPr>
          <w:rFonts w:ascii="Gandhari Unicode" w:hAnsi="Gandhari Unicode"/>
          <w:vertAlign w:val="superscript"/>
          <w:lang w:val="en-GB"/>
        </w:rPr>
        <w:t>āl</w:t>
      </w:r>
      <w:r>
        <w:rPr>
          <w:rFonts w:ascii="Gandhari Unicode" w:hAnsi="Gandhari Unicode"/>
          <w:lang w:val="en-GB"/>
        </w:rPr>
        <w:t xml:space="preserve"> other-woman my- </w:t>
      </w:r>
    </w:p>
    <w:p>
      <w:pPr>
        <w:pStyle w:val="Normal"/>
        <w:spacing w:lineRule="auto" w:line="276"/>
        <w:rPr>
          <w:rFonts w:ascii="Gandhari Unicode" w:hAnsi="Gandhari Unicode"/>
          <w:lang w:val="en-GB"/>
        </w:rPr>
      </w:pPr>
      <w:r>
        <w:rPr>
          <w:rFonts w:ascii="Gandhari Unicode" w:hAnsi="Gandhari Unicode"/>
          <w:lang w:val="en-GB"/>
        </w:rPr>
        <w:t>side- embrace(ipt.) says</w:t>
      </w:r>
      <w:r>
        <w:rPr>
          <w:rFonts w:ascii="Gandhari Unicode" w:hAnsi="Gandhari Unicode"/>
          <w:vertAlign w:val="superscript"/>
          <w:lang w:val="en-GB"/>
        </w:rPr>
        <w:t>āl</w:t>
      </w:r>
      <w:r>
        <w:rPr>
          <w:rFonts w:ascii="Gandhari Unicode" w:hAnsi="Gandhari Unicode"/>
          <w:lang w:val="en-GB"/>
        </w:rPr>
        <w:t xml:space="preserve"> assembled-</w:t>
      </w:r>
    </w:p>
    <w:p>
      <w:pPr>
        <w:pStyle w:val="Normal"/>
        <w:spacing w:lineRule="auto" w:line="276"/>
        <w:rPr>
          <w:rFonts w:ascii="Gandhari Unicode" w:hAnsi="Gandhari Unicode"/>
          <w:lang w:val="en-GB"/>
        </w:rPr>
      </w:pPr>
      <w:r>
        <w:rPr>
          <w:rFonts w:ascii="Gandhari Unicode" w:hAnsi="Gandhari Unicode"/>
          <w:lang w:val="en-GB"/>
        </w:rPr>
        <w:t>black-gram</w:t>
      </w:r>
      <w:r>
        <w:rPr>
          <w:rFonts w:ascii="Gandhari Unicode" w:hAnsi="Gandhari Unicode"/>
          <w:vertAlign w:val="superscript"/>
          <w:lang w:val="en-GB"/>
        </w:rPr>
        <w:t>iṉum</w:t>
      </w:r>
      <w:r>
        <w:rPr>
          <w:rFonts w:ascii="Gandhari Unicode" w:hAnsi="Gandhari Unicode"/>
          <w:lang w:val="en-GB"/>
        </w:rPr>
        <w:t xml:space="preserve"> baseness-he(voc.) short pawn-he(voc.) you</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fallen-it</w:t>
      </w:r>
      <w:r>
        <w:rPr>
          <w:rFonts w:ascii="Gandhari Unicode" w:hAnsi="Gandhari Unicode"/>
          <w:vertAlign w:val="superscript"/>
          <w:lang w:val="en-GB"/>
        </w:rPr>
        <w:t>ō</w:t>
      </w:r>
      <w:r>
        <w:rPr>
          <w:rFonts w:ascii="Gandhari Unicode" w:hAnsi="Gandhari Unicode"/>
          <w:lang w:val="en-GB"/>
        </w:rPr>
        <w:t xml:space="preserve"> hunchback</w:t>
      </w:r>
      <w:r>
        <w:rPr>
          <w:rFonts w:ascii="Gandhari Unicode" w:hAnsi="Gandhari Unicode"/>
          <w:vertAlign w:val="superscript"/>
          <w:lang w:val="en-GB"/>
        </w:rPr>
        <w:t>iṉ</w:t>
      </w:r>
      <w:r>
        <w:rPr>
          <w:rFonts w:ascii="Gandhari Unicode" w:hAnsi="Gandhari Unicode"/>
          <w:lang w:val="en-GB"/>
        </w:rPr>
        <w:t xml:space="preserve"> birth</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Go, wretch. </w:t>
      </w:r>
    </w:p>
    <w:p>
      <w:pPr>
        <w:pStyle w:val="Normal"/>
        <w:spacing w:lineRule="auto" w:line="276"/>
        <w:rPr>
          <w:rFonts w:ascii="Gandhari Unicode" w:hAnsi="Gandhari Unicode"/>
          <w:lang w:val="en-GB" w:bidi="ta-IN"/>
        </w:rPr>
      </w:pPr>
      <w:r>
        <w:rPr>
          <w:rFonts w:ascii="Gandhari Unicode" w:hAnsi="Gandhari Unicode"/>
          <w:lang w:val="en-GB" w:bidi="ta-IN"/>
        </w:rPr>
        <w:t>Piece of a person, you get lost now. Many indeed will be those who say</w:t>
      </w:r>
    </w:p>
    <w:p>
      <w:pPr>
        <w:pStyle w:val="Normal"/>
        <w:spacing w:lineRule="auto" w:line="276"/>
        <w:rPr>
          <w:rFonts w:ascii="Gandhari Unicode" w:hAnsi="Gandhari Unicode"/>
          <w:lang w:val="en-GB" w:bidi="ta-IN"/>
        </w:rPr>
      </w:pPr>
      <w:r>
        <w:rPr>
          <w:rFonts w:ascii="Gandhari Unicode" w:hAnsi="Gandhari Unicode"/>
          <w:lang w:val="en-GB" w:bidi="ta-IN"/>
        </w:rPr>
        <w:t>of us we hold with embracing a body without fullness,</w:t>
      </w:r>
    </w:p>
    <w:p>
      <w:pPr>
        <w:pStyle w:val="Normal"/>
        <w:spacing w:lineRule="auto" w:line="276"/>
        <w:rPr>
          <w:rFonts w:ascii="Gandhari Unicode" w:hAnsi="Gandhari Unicode"/>
          <w:lang w:val="en-GB" w:bidi="ta-IN"/>
        </w:rPr>
      </w:pPr>
      <w:r>
        <w:rPr>
          <w:rFonts w:ascii="Gandhari Unicode" w:hAnsi="Gandhari Unicode"/>
          <w:lang w:val="en-GB" w:bidi="ta-IN"/>
        </w:rPr>
        <w:t>like a flower creeper that rises joining a bend of formed wood.</w:t>
      </w:r>
    </w:p>
    <w:p>
      <w:pPr>
        <w:pStyle w:val="Normal"/>
        <w:spacing w:lineRule="auto" w:line="276"/>
        <w:rPr>
          <w:rFonts w:ascii="Gandhari Unicode" w:hAnsi="Gandhari Unicode"/>
          <w:lang w:val="en-GB" w:bidi="ta-IN"/>
        </w:rPr>
      </w:pPr>
      <w:r>
        <w:rPr>
          <w:rFonts w:ascii="Gandhari Unicode" w:hAnsi="Gandhari Unicode"/>
          <w:lang w:val="en-GB" w:bidi="ta-IN"/>
        </w:rPr>
        <w:t xml:space="preserve">A courtesan! “Embrace my side”, he is saying indeed. </w:t>
      </w:r>
    </w:p>
    <w:p>
      <w:pPr>
        <w:pStyle w:val="Normal"/>
        <w:spacing w:lineRule="auto" w:line="276"/>
        <w:rPr>
          <w:rFonts w:ascii="Gandhari Unicode" w:hAnsi="Gandhari Unicode"/>
          <w:lang w:val="en-GB" w:bidi="ta-IN"/>
        </w:rPr>
      </w:pPr>
      <w:r>
        <w:rPr>
          <w:rFonts w:ascii="Gandhari Unicode" w:hAnsi="Gandhari Unicode"/>
          <w:lang w:val="en-GB" w:bidi="ta-IN"/>
        </w:rPr>
        <w:t>You more base than accumulated black gram, you short pawn,</w:t>
      </w:r>
    </w:p>
    <w:p>
      <w:pPr>
        <w:pStyle w:val="Normal"/>
        <w:spacing w:lineRule="auto" w:line="276"/>
        <w:rPr>
          <w:rFonts w:ascii="Gandhari Unicode" w:hAnsi="Gandhari Unicode"/>
          <w:lang w:val="en-GB" w:bidi="ta-IN"/>
        </w:rPr>
      </w:pPr>
      <w:r>
        <w:rPr>
          <w:rFonts w:ascii="Gandhari Unicode" w:hAnsi="Gandhari Unicode"/>
          <w:lang w:val="en-GB" w:bidi="ta-IN"/>
        </w:rPr>
        <w:t>is a hunchback birth as low as your’s?</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kaḻint’ āṅk*-ē. </w:t>
        <w:tab/>
        <w:t>30</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yām vīḻtum eṉṟu taṉ piṉ celavum uṟṟ*-īyā+</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kūṉi kuḻaiyum kuḻaivu kāṇ. </w:t>
      </w:r>
    </w:p>
    <w:p>
      <w:pPr>
        <w:pStyle w:val="Normal"/>
        <w:spacing w:lineRule="auto" w:line="276"/>
        <w:rPr>
          <w:rFonts w:ascii="Gandhari Unicode" w:hAnsi="Gandhari Unicode"/>
          <w:lang w:val="en-GB"/>
        </w:rPr>
      </w:pPr>
      <w:r>
        <w:rPr>
          <w:rFonts w:ascii="Gandhari Unicode" w:hAnsi="Gandhari Unicode"/>
          <w:lang w:val="en-GB"/>
        </w:rPr>
        <w:t>yāmai, eṭuttu niṟuttaṟṟ*-āl.</w:t>
      </w:r>
    </w:p>
    <w:p>
      <w:pPr>
        <w:pStyle w:val="Normal"/>
        <w:tabs>
          <w:tab w:val="clear" w:pos="720"/>
          <w:tab w:val="left" w:pos="1701" w:leader="none"/>
        </w:tabs>
        <w:spacing w:lineRule="auto" w:line="276"/>
        <w:rPr>
          <w:rFonts w:ascii="Gandhari Unicode" w:hAnsi="Gandhari Unicode"/>
          <w:lang w:val="en-GB"/>
        </w:rPr>
      </w:pPr>
      <w:r>
        <w:rPr>
          <w:rFonts w:ascii="Gandhari Unicode" w:hAnsi="Gandhari Unicode"/>
          <w:lang w:val="en-GB"/>
        </w:rPr>
        <w:t xml:space="preserve">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rPr>
        <w:t>passed-by thus</w:t>
      </w:r>
      <w:r>
        <w:rPr>
          <w:rFonts w:ascii="Gandhari Unicode" w:hAnsi="Gandhari Unicode"/>
          <w:vertAlign w:val="superscript"/>
          <w:lang w:val="en-GB"/>
        </w:rPr>
        <w:t>ē</w:t>
      </w:r>
      <w:r>
        <w:rPr>
          <w:rFonts w:ascii="Gandhari Unicode" w:hAnsi="Gandhari Unicode"/>
          <w:lang w:val="en-GB"/>
        </w:rPr>
        <w:t xml:space="preserve"> </w:t>
        <w:tab/>
        <w:t>30</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we we-fall(sub.) said self- after going</w:t>
      </w:r>
      <w:r>
        <w:rPr>
          <w:rFonts w:ascii="Gandhari Unicode" w:hAnsi="Gandhari Unicode"/>
          <w:vertAlign w:val="superscript"/>
          <w:lang w:val="en-GB"/>
        </w:rPr>
        <w:t>um</w:t>
      </w:r>
      <w:r>
        <w:rPr>
          <w:rFonts w:ascii="Gandhari Unicode" w:hAnsi="Gandhari Unicode"/>
          <w:lang w:val="en-GB"/>
        </w:rPr>
        <w:t xml:space="preserve"> had-give-not-</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hunchback-she softening- softening see(ipt.)</w:t>
      </w:r>
    </w:p>
    <w:p>
      <w:pPr>
        <w:pStyle w:val="Normal"/>
        <w:spacing w:lineRule="auto" w:line="276"/>
        <w:rPr>
          <w:rFonts w:ascii="Gandhari Unicode" w:hAnsi="Gandhari Unicode"/>
          <w:vertAlign w:val="superscript"/>
          <w:lang w:val="en-GB"/>
        </w:rPr>
      </w:pPr>
      <w:r>
        <w:rPr>
          <w:rFonts w:ascii="Gandhari Unicode" w:hAnsi="Gandhari Unicode"/>
          <w:lang w:val="en-GB"/>
        </w:rPr>
        <w:t>tortoise lifted balanced-thus-it</w:t>
      </w:r>
      <w:r>
        <w:rPr>
          <w:rFonts w:ascii="Gandhari Unicode" w:hAnsi="Gandhari Unicode"/>
          <w:vertAlign w:val="superscript"/>
          <w:lang w:val="en-GB"/>
        </w:rPr>
        <w:t>āl</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Hunchback woman </w:t>
      </w:r>
    </w:p>
    <w:p>
      <w:pPr>
        <w:pStyle w:val="Normal"/>
        <w:spacing w:lineRule="auto" w:line="276"/>
        <w:rPr>
          <w:rFonts w:ascii="Gandhari Unicode" w:hAnsi="Gandhari Unicode"/>
          <w:lang w:val="en-GB"/>
        </w:rPr>
      </w:pPr>
      <w:r>
        <w:rPr>
          <w:rFonts w:ascii="Gandhari Unicode" w:hAnsi="Gandhari Unicode"/>
          <w:lang w:val="en-GB"/>
        </w:rPr>
        <w:t xml:space="preserve">who does not suffer [our] going after her, </w:t>
      </w:r>
    </w:p>
    <w:p>
      <w:pPr>
        <w:pStyle w:val="Normal"/>
        <w:spacing w:lineRule="auto" w:line="276"/>
        <w:rPr>
          <w:rFonts w:ascii="Gandhari Unicode" w:hAnsi="Gandhari Unicode"/>
          <w:lang w:val="en-GB"/>
        </w:rPr>
      </w:pPr>
      <w:r>
        <w:rPr>
          <w:rFonts w:ascii="Gandhari Unicode" w:hAnsi="Gandhari Unicode"/>
          <w:lang w:val="en-GB"/>
        </w:rPr>
        <w:t>saying passing like that we would fall,</w:t>
      </w:r>
    </w:p>
    <w:p>
      <w:pPr>
        <w:pStyle w:val="Normal"/>
        <w:spacing w:lineRule="auto" w:line="276"/>
        <w:rPr>
          <w:rFonts w:ascii="Gandhari Unicode" w:hAnsi="Gandhari Unicode"/>
          <w:lang w:val="en-GB"/>
        </w:rPr>
      </w:pPr>
      <w:r>
        <w:rPr>
          <w:rFonts w:ascii="Gandhari Unicode" w:hAnsi="Gandhari Unicode"/>
          <w:lang w:val="en-GB"/>
        </w:rPr>
        <w:t>see [your way to] softening tenderness.</w:t>
      </w:r>
    </w:p>
    <w:p>
      <w:pPr>
        <w:pStyle w:val="Normal"/>
        <w:spacing w:lineRule="auto" w:line="276"/>
        <w:rPr>
          <w:rFonts w:ascii="Gandhari Unicode" w:hAnsi="Gandhari Unicode"/>
          <w:lang w:val="en-GB"/>
        </w:rPr>
      </w:pPr>
      <w:r>
        <w:rPr>
          <w:rFonts w:ascii="Gandhari Unicode" w:hAnsi="Gandhari Unicode"/>
          <w:lang w:val="en-GB"/>
        </w:rPr>
        <w:t>It is like lifting [and] balancing a tortoise.</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3119" w:leader="none"/>
        </w:tabs>
        <w:spacing w:lineRule="auto" w:line="276"/>
        <w:rPr>
          <w:rFonts w:ascii="Gandhari Unicode" w:hAnsi="Gandhari Unicode"/>
          <w:lang w:val="en-GB" w:bidi="ta-IN"/>
        </w:rPr>
      </w:pPr>
      <w:r>
        <w:rPr>
          <w:rFonts w:ascii="Gandhari Unicode" w:hAnsi="Gandhari Unicode"/>
          <w:lang w:val="en-GB"/>
        </w:rPr>
        <w:tab/>
        <w:t>tōḷ iraṇṭum vīci</w:t>
      </w:r>
    </w:p>
    <w:p>
      <w:pPr>
        <w:pStyle w:val="Normal"/>
        <w:spacing w:lineRule="auto" w:line="276"/>
        <w:rPr>
          <w:rFonts w:ascii="Gandhari Unicode" w:hAnsi="Gandhari Unicode"/>
          <w:lang w:val="en-GB"/>
        </w:rPr>
      </w:pPr>
      <w:r>
        <w:rPr>
          <w:rFonts w:ascii="Gandhari Unicode" w:hAnsi="Gandhari Unicode"/>
          <w:lang w:val="en-GB"/>
        </w:rPr>
        <w:t>yām vēṇṭēm eṉṟu vilakkavum em vīḻum</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kāmar naṭakkum naṭai kāṇ. kavar kaṇai </w:t>
        <w:tab/>
        <w:t>35</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cāmaṉār tammuṉ celavu kāṇka.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3119" w:leader="none"/>
        </w:tabs>
        <w:spacing w:lineRule="auto" w:line="276"/>
        <w:rPr>
          <w:rFonts w:ascii="Gandhari Unicode" w:hAnsi="Gandhari Unicode"/>
          <w:lang w:val="en-GB" w:bidi="ta-IN"/>
        </w:rPr>
      </w:pPr>
      <w:r>
        <w:rPr>
          <w:rFonts w:ascii="Gandhari Unicode" w:hAnsi="Gandhari Unicode"/>
          <w:lang w:val="en-GB"/>
        </w:rPr>
        <w:tab/>
        <w:t>shoulder two</w:t>
      </w:r>
      <w:r>
        <w:rPr>
          <w:rFonts w:ascii="Gandhari Unicode" w:hAnsi="Gandhari Unicode"/>
          <w:vertAlign w:val="superscript"/>
          <w:lang w:val="en-GB"/>
        </w:rPr>
        <w:t>um</w:t>
      </w:r>
      <w:r>
        <w:rPr>
          <w:rFonts w:ascii="Gandhari Unicode" w:hAnsi="Gandhari Unicode"/>
          <w:lang w:val="en-GB"/>
        </w:rPr>
        <w:t xml:space="preserve"> hurl</w:t>
      </w:r>
      <w:r>
        <w:rPr>
          <w:rFonts w:ascii="Gandhari Unicode" w:hAnsi="Gandhari Unicode"/>
          <w:lang w:val="en-GB" w:bidi="ta-IN"/>
        </w:rPr>
        <w:t>ed</w:t>
      </w:r>
    </w:p>
    <w:p>
      <w:pPr>
        <w:pStyle w:val="Normal"/>
        <w:spacing w:lineRule="auto" w:line="276"/>
        <w:rPr>
          <w:rFonts w:ascii="Gandhari Unicode" w:hAnsi="Gandhari Unicode"/>
          <w:lang w:val="en-GB"/>
        </w:rPr>
      </w:pPr>
      <w:r>
        <w:rPr>
          <w:rFonts w:ascii="Gandhari Unicode" w:hAnsi="Gandhari Unicode"/>
          <w:lang w:val="en-GB"/>
        </w:rPr>
        <w:t>we want-not-we said block(inf.)</w:t>
      </w:r>
      <w:r>
        <w:rPr>
          <w:rFonts w:ascii="Gandhari Unicode" w:hAnsi="Gandhari Unicode"/>
          <w:vertAlign w:val="superscript"/>
          <w:lang w:val="en-GB"/>
        </w:rPr>
        <w:t>um</w:t>
      </w:r>
      <w:r>
        <w:rPr>
          <w:rFonts w:ascii="Gandhari Unicode" w:hAnsi="Gandhari Unicode"/>
          <w:lang w:val="en-GB"/>
        </w:rPr>
        <w:t xml:space="preserve"> us- falling-</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passion-he(h.) walking- gait see(ipt.) seize- arrow</w:t>
        <w:tab/>
        <w:t>35</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Śyāma(h.) elder-brother going may-see</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See the gait with which the lecher walks</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 xml:space="preserve">who falls on us although we obstruct [him], </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flinging our two arms [and] saying “we don’t want [you].</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Let us see the going of the elder brother of Śyāma with seizing arrows.</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ōo kāṇ. nam +uḷ nakutal toṭīiyar. nam +uḷ nām</w:t>
      </w:r>
    </w:p>
    <w:p>
      <w:pPr>
        <w:pStyle w:val="Normal"/>
        <w:spacing w:lineRule="auto" w:line="276"/>
        <w:rPr>
          <w:rFonts w:ascii="Gandhari Unicode" w:hAnsi="Gandhari Unicode"/>
          <w:lang w:val="en-GB"/>
        </w:rPr>
      </w:pPr>
      <w:r>
        <w:rPr>
          <w:rFonts w:ascii="Gandhari Unicode" w:hAnsi="Gandhari Unicode"/>
          <w:lang w:val="en-GB"/>
        </w:rPr>
        <w:t xml:space="preserve">ucāam. kōṉ aṭi toṭṭēṉ. </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ooh see(ipt.) our- inside smiling touch(opt.) our- inside we </w:t>
      </w:r>
    </w:p>
    <w:p>
      <w:pPr>
        <w:pStyle w:val="Normal"/>
        <w:spacing w:lineRule="auto" w:line="276"/>
        <w:rPr>
          <w:rFonts w:ascii="Gandhari Unicode" w:hAnsi="Gandhari Unicode"/>
          <w:lang w:val="en-GB"/>
        </w:rPr>
      </w:pPr>
      <w:r>
        <w:rPr>
          <w:rFonts w:ascii="Gandhari Unicode" w:hAnsi="Gandhari Unicode"/>
          <w:lang w:val="en-GB"/>
        </w:rPr>
        <w:t>inquire-not-we king foot touched-I</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Oh, look: let [your] smiling touch our heart. We won’t</w:t>
      </w:r>
    </w:p>
    <w:p>
      <w:pPr>
        <w:pStyle w:val="Normal"/>
        <w:spacing w:lineRule="auto" w:line="276"/>
        <w:rPr>
          <w:rFonts w:ascii="Gandhari Unicode" w:hAnsi="Gandhari Unicode"/>
          <w:lang w:val="en-GB" w:bidi="ta-IN"/>
        </w:rPr>
      </w:pPr>
      <w:r>
        <w:rPr>
          <w:rFonts w:ascii="Gandhari Unicode" w:hAnsi="Gandhari Unicode"/>
          <w:lang w:val="en-GB" w:bidi="ta-IN"/>
        </w:rPr>
        <w:t>inquire with our heart. I have touched the feet of the king.</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 xml:space="preserve">āṅk* āka, cāyal iṉ mārpa, aṭaṅkiṉēṉ-ēe.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pēyum pēyum tuḷḷal uṟum eṉa+ </w:t>
        <w:tab/>
        <w:t>40</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kōyil uḷ kaṇṭār nakāmai vēṇṭuval.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taṇṭā+ takaṭ* uruva vēṟ* āka+ kāviṉ kīḻ+</w:t>
      </w:r>
    </w:p>
    <w:p>
      <w:pPr>
        <w:pStyle w:val="Normal"/>
        <w:spacing w:lineRule="auto" w:line="276"/>
        <w:rPr>
          <w:rFonts w:ascii="Gandhari Unicode" w:hAnsi="Gandhari Unicode"/>
          <w:lang w:val="en-GB"/>
        </w:rPr>
      </w:pPr>
      <w:r>
        <w:rPr>
          <w:rFonts w:ascii="Gandhari Unicode" w:hAnsi="Gandhari Unicode"/>
          <w:lang w:val="en-GB"/>
        </w:rPr>
        <w:t>pōtaru. akaṭ</w:t>
      </w:r>
      <w:r>
        <w:rPr>
          <w:rFonts w:ascii="Gandhari Unicode" w:hAnsi="Gandhari Unicode"/>
          <w:lang w:val="en-GB" w:bidi="ta-IN"/>
        </w:rPr>
        <w:t>*</w:t>
      </w:r>
      <w:r>
        <w:rPr>
          <w:rFonts w:ascii="Gandhari Unicode" w:hAnsi="Gandhari Unicode"/>
          <w:lang w:val="en-GB"/>
        </w:rPr>
        <w:t xml:space="preserve"> āra+ pulli muyaṅkuvēm </w:t>
      </w:r>
    </w:p>
    <w:p>
      <w:pPr>
        <w:pStyle w:val="Normal"/>
        <w:spacing w:lineRule="auto" w:line="276"/>
        <w:rPr>
          <w:rFonts w:ascii="Gandhari Unicode" w:hAnsi="Gandhari Unicode"/>
          <w:lang w:val="en-GB"/>
        </w:rPr>
      </w:pPr>
      <w:r>
        <w:rPr>
          <w:rFonts w:ascii="Gandhari Unicode" w:hAnsi="Gandhari Unicode"/>
          <w:lang w:val="en-GB"/>
        </w:rPr>
        <w:t xml:space="preserve">tukaḷ tīrpu kāṭci ~avaiyattār ōlai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mukaṭu kāpp(u) yāttu viṭṭāṅku.</w:t>
        <w:tab/>
        <w:t>45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thus become(inf.) grace pleasing chest(voc.) yielded-I</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demon</w:t>
      </w:r>
      <w:r>
        <w:rPr>
          <w:rFonts w:ascii="Gandhari Unicode" w:hAnsi="Gandhari Unicode"/>
          <w:vertAlign w:val="superscript"/>
          <w:lang w:val="en-GB"/>
        </w:rPr>
        <w:t>um</w:t>
      </w:r>
      <w:r>
        <w:rPr>
          <w:rFonts w:ascii="Gandhari Unicode" w:hAnsi="Gandhari Unicode"/>
          <w:lang w:val="en-GB"/>
        </w:rPr>
        <w:t xml:space="preserve"> demon</w:t>
      </w:r>
      <w:r>
        <w:rPr>
          <w:rFonts w:ascii="Gandhari Unicode" w:hAnsi="Gandhari Unicode"/>
          <w:vertAlign w:val="superscript"/>
          <w:lang w:val="en-GB"/>
        </w:rPr>
        <w:t>um</w:t>
      </w:r>
      <w:r>
        <w:rPr>
          <w:rFonts w:ascii="Gandhari Unicode" w:hAnsi="Gandhari Unicode"/>
          <w:lang w:val="en-GB"/>
        </w:rPr>
        <w:t xml:space="preserve"> leaping having- say</w:t>
        <w:tab/>
        <w:t>40</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temple inside seen-they(h.) not-smiling want-I. </w:t>
      </w:r>
    </w:p>
    <w:p>
      <w:pPr>
        <w:pStyle w:val="Normal"/>
        <w:spacing w:lineRule="auto" w:line="276"/>
        <w:rPr>
          <w:rFonts w:ascii="Gandhari Unicode" w:hAnsi="Gandhari Unicode"/>
          <w:lang w:val="en-GB"/>
        </w:rPr>
      </w:pPr>
      <w:r>
        <w:rPr>
          <w:rFonts w:ascii="Gandhari Unicode" w:hAnsi="Gandhari Unicode"/>
          <w:lang w:val="en-GB"/>
        </w:rPr>
        <w:t xml:space="preserve">attach-not- </w:t>
      </w:r>
      <w:r>
        <w:rPr>
          <w:rFonts w:ascii="Gandhari Unicode" w:hAnsi="Gandhari Unicode"/>
          <w:lang w:val="en-GB" w:bidi="ta-IN"/>
        </w:rPr>
        <w:t>metal-</w:t>
      </w:r>
      <w:r>
        <w:rPr>
          <w:rFonts w:ascii="Gandhari Unicode" w:hAnsi="Gandhari Unicode"/>
          <w:lang w:val="en-GB"/>
        </w:rPr>
        <w:t>plate form-he(voc.) other become(inf.) shelter</w:t>
      </w:r>
      <w:r>
        <w:rPr>
          <w:rFonts w:ascii="Gandhari Unicode" w:hAnsi="Gandhari Unicode"/>
          <w:vertAlign w:val="superscript"/>
          <w:lang w:val="en-GB"/>
        </w:rPr>
        <w:t>iṉ</w:t>
      </w:r>
      <w:r>
        <w:rPr>
          <w:rFonts w:ascii="Gandhari Unicode" w:hAnsi="Gandhari Unicode"/>
          <w:lang w:val="en-GB"/>
        </w:rPr>
        <w:t xml:space="preserve"> under</w:t>
      </w:r>
    </w:p>
    <w:p>
      <w:pPr>
        <w:pStyle w:val="Normal"/>
        <w:spacing w:lineRule="auto" w:line="276"/>
        <w:rPr>
          <w:rFonts w:ascii="Gandhari Unicode" w:hAnsi="Gandhari Unicode"/>
          <w:lang w:val="en-GB"/>
        </w:rPr>
      </w:pPr>
      <w:r>
        <w:rPr>
          <w:rFonts w:ascii="Gandhari Unicode" w:hAnsi="Gandhari Unicode"/>
          <w:lang w:val="en-GB"/>
        </w:rPr>
        <w:t>come(ipt.) interior become-full(inf.) embraced we-embrace</w:t>
      </w:r>
    </w:p>
    <w:p>
      <w:pPr>
        <w:pStyle w:val="Normal"/>
        <w:spacing w:lineRule="auto" w:line="276"/>
        <w:rPr>
          <w:rFonts w:ascii="Gandhari Unicode" w:hAnsi="Gandhari Unicode"/>
          <w:lang w:val="en-GB"/>
        </w:rPr>
      </w:pPr>
      <w:r>
        <w:rPr>
          <w:rFonts w:ascii="Gandhari Unicode" w:hAnsi="Gandhari Unicode"/>
          <w:lang w:val="en-GB"/>
        </w:rPr>
        <w:t>dust ended sight assembly-they(h.) palm-leaf</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top guarding tied-let(a.) like.</w:t>
        <w:tab/>
        <w:t>45</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As it is thus, oh you with a chest pleasing in grace, I yield forthwith.</w:t>
      </w:r>
    </w:p>
    <w:p>
      <w:pPr>
        <w:pStyle w:val="Normal"/>
        <w:spacing w:lineRule="auto" w:line="276"/>
        <w:rPr>
          <w:rFonts w:ascii="Gandhari Unicode" w:hAnsi="Gandhari Unicode"/>
          <w:lang w:val="en-GB" w:bidi="ta-IN"/>
        </w:rPr>
      </w:pPr>
      <w:r>
        <w:rPr>
          <w:rFonts w:ascii="Gandhari Unicode" w:hAnsi="Gandhari Unicode"/>
          <w:lang w:val="en-GB" w:bidi="ta-IN"/>
        </w:rPr>
        <w:t>I want that those who see [us?] in the temple won’t smile,</w:t>
      </w:r>
    </w:p>
    <w:p>
      <w:pPr>
        <w:pStyle w:val="Normal"/>
        <w:spacing w:lineRule="auto" w:line="276"/>
        <w:rPr>
          <w:rFonts w:ascii="Gandhari Unicode" w:hAnsi="Gandhari Unicode"/>
          <w:lang w:val="en-GB" w:bidi="ta-IN"/>
        </w:rPr>
      </w:pPr>
      <w:r>
        <w:rPr>
          <w:rFonts w:ascii="Gandhari Unicode" w:hAnsi="Gandhari Unicode"/>
          <w:lang w:val="en-GB" w:bidi="ta-IN"/>
        </w:rPr>
        <w:t>saying “there is a demon leaping about with a demon.”</w:t>
      </w:r>
    </w:p>
    <w:p>
      <w:pPr>
        <w:pStyle w:val="Normal"/>
        <w:spacing w:lineRule="auto" w:line="276"/>
        <w:rPr>
          <w:rFonts w:ascii="Gandhari Unicode" w:hAnsi="Gandhari Unicode"/>
          <w:lang w:val="en-GB"/>
        </w:rPr>
      </w:pPr>
      <w:r>
        <w:rPr>
          <w:rFonts w:ascii="Gandhari Unicode" w:hAnsi="Gandhari Unicode"/>
          <w:lang w:val="en-GB"/>
        </w:rPr>
        <w:t>You of the form of an unattached metal plate, otherwise</w:t>
      </w:r>
    </w:p>
    <w:p>
      <w:pPr>
        <w:pStyle w:val="Normal"/>
        <w:spacing w:lineRule="auto" w:line="276"/>
        <w:rPr>
          <w:rFonts w:ascii="Gandhari Unicode" w:hAnsi="Gandhari Unicode"/>
          <w:lang w:val="en-GB"/>
        </w:rPr>
      </w:pPr>
      <w:r>
        <w:rPr>
          <w:rFonts w:ascii="Gandhari Unicode" w:hAnsi="Gandhari Unicode"/>
          <w:lang w:val="en-GB"/>
        </w:rPr>
        <w:t>come under the shelter! Inside we shall entwine [and] embrace fully,</w:t>
      </w:r>
    </w:p>
    <w:p>
      <w:pPr>
        <w:pStyle w:val="Normal"/>
        <w:spacing w:lineRule="auto" w:line="276"/>
        <w:rPr>
          <w:rFonts w:ascii="Gandhari Unicode" w:hAnsi="Gandhari Unicode"/>
          <w:lang w:val="en-GB"/>
        </w:rPr>
      </w:pPr>
      <w:r>
        <w:rPr>
          <w:rFonts w:ascii="Gandhari Unicode" w:hAnsi="Gandhari Unicode"/>
          <w:lang w:val="en-GB"/>
        </w:rPr>
        <w:t>like a palm-leaf of the insight[ful scholars] of the assembly,</w:t>
      </w:r>
    </w:p>
    <w:p>
      <w:pPr>
        <w:pStyle w:val="Normal"/>
        <w:spacing w:lineRule="auto" w:line="276"/>
        <w:rPr>
          <w:rFonts w:ascii="Gandhari Unicode" w:hAnsi="Gandhari Unicode"/>
          <w:lang w:val="en-GB"/>
        </w:rPr>
      </w:pPr>
      <w:r>
        <w:rPr>
          <w:rFonts w:ascii="Gandhari Unicode" w:hAnsi="Gandhari Unicode"/>
          <w:lang w:val="en-GB"/>
        </w:rPr>
        <w:t>firmly tied with the top protection after the dust is wiped off.</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95 (33 l.)</w:t>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rPr>
        <w:t>''</w:t>
      </w:r>
      <w:r>
        <w:rPr>
          <w:rFonts w:ascii="Gandhari Unicode" w:hAnsi="Gandhari Unicode"/>
        </w:rPr>
        <w:t xml:space="preserve">கொடியோர் கொடுமை சுடுமென வொடியாது </w:t>
      </w:r>
      <w:r>
        <w:rPr>
          <w:rFonts w:ascii="Gandhari Unicode" w:hAnsi="Gandhari Unicode"/>
        </w:rPr>
        <w:t xml:space="preserve">- </w:t>
      </w:r>
      <w:r>
        <w:rPr>
          <w:rFonts w:ascii="Gandhari Unicode" w:hAnsi="Gandhari Unicode"/>
        </w:rPr>
        <w:t xml:space="preserve">நல்லிசை நயந்தோர் </w:t>
      </w:r>
      <w:r>
        <w:rPr>
          <w:rFonts w:ascii="Gandhari Unicode" w:hAnsi="Gandhari Unicode"/>
          <w:spacing w:val="-2"/>
          <w:vertAlign w:val="superscript"/>
        </w:rPr>
        <w:t>1</w:t>
      </w:r>
      <w:r>
        <w:rPr>
          <w:rFonts w:ascii="Gandhari Unicode" w:hAnsi="Gandhari Unicode"/>
          <w:spacing w:val="-2"/>
        </w:rPr>
        <w:t xml:space="preserve">சொல்லொடு தொகைஇப் </w:t>
      </w:r>
      <w:r>
        <w:rPr>
          <w:rFonts w:ascii="Gandhari Unicode" w:hAnsi="Gandhari Unicode"/>
          <w:spacing w:val="-2"/>
        </w:rPr>
        <w:t xml:space="preserve">- </w:t>
      </w:r>
      <w:r>
        <w:rPr>
          <w:rFonts w:ascii="Gandhari Unicode" w:hAnsi="Gandhari Unicode"/>
          <w:spacing w:val="-2"/>
        </w:rPr>
        <w:t xml:space="preserve">பகுதியி </w:t>
      </w:r>
      <w:r>
        <w:rPr>
          <w:rFonts w:ascii="Gandhari Unicode" w:hAnsi="Gandhari Unicode"/>
          <w:spacing w:val="-2"/>
          <w:vertAlign w:val="superscript"/>
        </w:rPr>
        <w:t>2</w:t>
      </w:r>
      <w:r>
        <w:rPr>
          <w:rFonts w:ascii="Gandhari Unicode" w:hAnsi="Gandhari Unicode"/>
          <w:spacing w:val="-2"/>
        </w:rPr>
        <w:t>னீங்கிய தகுதிக்கட்</w:t>
      </w:r>
      <w:r>
        <w:rPr>
          <w:rFonts w:ascii="Gandhari Unicode" w:hAnsi="Gandhari Unicode"/>
          <w:spacing w:val="-2"/>
        </w:rPr>
        <w:t>'' (</w:t>
      </w:r>
      <w:r>
        <w:rPr>
          <w:rFonts w:ascii="Gandhari Unicode" w:hAnsi="Gandhari Unicode"/>
          <w:spacing w:val="-2"/>
        </w:rPr>
        <w:t>தொ</w:t>
      </w:r>
      <w:r>
        <w:rPr>
          <w:rFonts w:ascii="Gandhari Unicode" w:hAnsi="Gandhari Unicode"/>
          <w:spacing w:val="-2"/>
        </w:rPr>
        <w:t>.</w:t>
      </w:r>
      <w:r>
        <w:rPr>
          <w:rFonts w:ascii="Gandhari Unicode" w:hAnsi="Gandhari Unicode"/>
          <w:spacing w:val="-2"/>
        </w:rPr>
        <w:t>பொ</w:t>
      </w:r>
      <w:r>
        <w:rPr>
          <w:rFonts w:ascii="Gandhari Unicode" w:hAnsi="Gandhari Unicode"/>
          <w:spacing w:val="-2"/>
        </w:rPr>
        <w:t>.147)</w:t>
      </w:r>
      <w:r>
        <w:rPr>
          <w:rFonts w:ascii="Gandhari Unicode" w:hAnsi="Gandhari Unicode"/>
        </w:rPr>
        <w:t xml:space="preserve"> </w:t>
      </w:r>
      <w:r>
        <w:rPr>
          <w:rFonts w:ascii="Gandhari Unicode" w:hAnsi="Gandhari Unicode"/>
        </w:rPr>
        <w:t>டலைவி பரத்தையரைப் பூழாக்கிக்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95-1 </w:t>
      </w:r>
      <w:r>
        <w:rPr>
          <w:rFonts w:ascii="Gandhari Unicode" w:hAnsi="Gandhari Unicode"/>
          <w:b/>
          <w:b/>
          <w:bCs/>
        </w:rPr>
        <w:t xml:space="preserve">நில்லாங்கு நில்லாங் கிவர்தர லெல்லாநீ </w:t>
      </w:r>
    </w:p>
    <w:p>
      <w:pPr>
        <w:pStyle w:val="Normal"/>
        <w:spacing w:lineRule="auto" w:line="276" w:before="60" w:after="0"/>
        <w:jc w:val="both"/>
        <w:rPr>
          <w:rFonts w:ascii="Gandhari Unicode" w:hAnsi="Gandhari Unicode"/>
          <w:b/>
          <w:bCs/>
        </w:rPr>
      </w:pPr>
      <w:r>
        <w:rPr>
          <w:rFonts w:ascii="Gandhari Unicode" w:hAnsi="Gandhari Unicode"/>
          <w:b/>
          <w:bCs/>
        </w:rPr>
        <w:t xml:space="preserve">95-2 </w:t>
      </w:r>
      <w:r>
        <w:rPr>
          <w:rFonts w:ascii="Gandhari Unicode" w:hAnsi="Gandhari Unicode"/>
          <w:b/>
          <w:b/>
          <w:bCs/>
        </w:rPr>
        <w:t xml:space="preserve">நாறிருங் கூந்தலா ரிற்செல்வா யிவ்வழி </w:t>
      </w:r>
    </w:p>
    <w:p>
      <w:pPr>
        <w:pStyle w:val="Normal"/>
        <w:spacing w:lineRule="auto" w:line="276" w:before="60" w:after="0"/>
        <w:jc w:val="both"/>
        <w:rPr>
          <w:rFonts w:ascii="Gandhari Unicode" w:hAnsi="Gandhari Unicode"/>
          <w:b/>
          <w:bCs/>
        </w:rPr>
      </w:pPr>
      <w:r>
        <w:rPr>
          <w:rFonts w:ascii="Gandhari Unicode" w:hAnsi="Gandhari Unicode"/>
          <w:b/>
          <w:bCs/>
        </w:rPr>
        <w:t xml:space="preserve">95-3 </w:t>
      </w:r>
      <w:r>
        <w:rPr>
          <w:rFonts w:ascii="Gandhari Unicode" w:hAnsi="Gandhari Unicode"/>
          <w:b/>
          <w:b/>
          <w:bCs/>
        </w:rPr>
        <w:t xml:space="preserve">யாறு மயங்கினை போறிநீ வந்தாங்கே </w:t>
      </w:r>
    </w:p>
    <w:p>
      <w:pPr>
        <w:pStyle w:val="Normal"/>
        <w:spacing w:lineRule="auto" w:line="276" w:before="60" w:after="0"/>
        <w:jc w:val="both"/>
        <w:rPr>
          <w:rFonts w:ascii="Gandhari Unicode" w:hAnsi="Gandhari Unicode"/>
          <w:b/>
          <w:bCs/>
          <w:lang w:bidi="ta-IN"/>
        </w:rPr>
      </w:pPr>
      <w:r>
        <w:rPr>
          <w:rFonts w:ascii="Gandhari Unicode" w:hAnsi="Gandhari Unicode"/>
          <w:b/>
          <w:bCs/>
        </w:rPr>
        <w:t xml:space="preserve">95-4 </w:t>
      </w:r>
      <w:r>
        <w:rPr>
          <w:rFonts w:ascii="Gandhari Unicode" w:hAnsi="Gandhari Unicode"/>
          <w:b/>
          <w:b/>
          <w:bCs/>
        </w:rPr>
        <w:t>மாறினி நின்னாங்கே நின்சே வடிசிவப்பச்</w:t>
      </w:r>
      <w:r>
        <w:rPr>
          <w:rFonts w:ascii="Gandhari Unicode" w:hAnsi="Gandhari Unicode"/>
          <w:b/>
          <w:bCs/>
          <w:lang w:bidi="ta-IN"/>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95-5 </w:t>
      </w:r>
      <w:r>
        <w:rPr>
          <w:rFonts w:ascii="Gandhari Unicode" w:hAnsi="Gandhari Unicode"/>
          <w:b/>
          <w:b/>
          <w:bCs/>
        </w:rPr>
        <w:t xml:space="preserve">செறிந்தொளிர் வெண்பல்லா யாம்வே றியைந்த </w:t>
      </w:r>
    </w:p>
    <w:p>
      <w:pPr>
        <w:pStyle w:val="Normal"/>
        <w:spacing w:lineRule="auto" w:line="276" w:before="60" w:after="0"/>
        <w:jc w:val="both"/>
        <w:rPr>
          <w:rFonts w:ascii="Gandhari Unicode" w:hAnsi="Gandhari Unicode"/>
          <w:b/>
          <w:bCs/>
        </w:rPr>
      </w:pPr>
      <w:r>
        <w:rPr>
          <w:rFonts w:ascii="Gandhari Unicode" w:hAnsi="Gandhari Unicode"/>
          <w:b/>
          <w:bCs/>
        </w:rPr>
        <w:t xml:space="preserve">95-6 </w:t>
      </w:r>
      <w:r>
        <w:rPr>
          <w:rFonts w:ascii="Gandhari Unicode" w:hAnsi="Gandhari Unicode"/>
          <w:b/>
          <w:b/>
          <w:bCs/>
        </w:rPr>
        <w:t xml:space="preserve">குறும்பூழ்ப்போர் கண்டே மனைத்தல்ல தியாது </w:t>
      </w:r>
    </w:p>
    <w:p>
      <w:pPr>
        <w:pStyle w:val="Normal"/>
        <w:spacing w:lineRule="auto" w:line="276" w:before="60" w:after="0"/>
        <w:jc w:val="both"/>
        <w:rPr>
          <w:rFonts w:ascii="Gandhari Unicode" w:hAnsi="Gandhari Unicode"/>
          <w:b/>
          <w:bCs/>
        </w:rPr>
      </w:pPr>
      <w:r>
        <w:rPr>
          <w:rFonts w:ascii="Gandhari Unicode" w:hAnsi="Gandhari Unicode"/>
          <w:b/>
          <w:bCs/>
        </w:rPr>
        <w:t xml:space="preserve">95-7 </w:t>
      </w:r>
      <w:r>
        <w:rPr>
          <w:rFonts w:ascii="Gandhari Unicode" w:hAnsi="Gandhari Unicode"/>
          <w:b/>
          <w:b/>
          <w:bCs/>
        </w:rPr>
        <w:t>மறிந்ததோ வில்லைநீ வேறோர்ப் பது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95-8 </w:t>
      </w:r>
      <w:r>
        <w:rPr>
          <w:rFonts w:ascii="Gandhari Unicode" w:hAnsi="Gandhari Unicode"/>
          <w:b/>
          <w:b/>
          <w:bCs/>
        </w:rPr>
        <w:t>குறும்பூழ்ப்போர் கண்டமை கேட்டன னீயென்றும்</w:t>
      </w:r>
      <w:r>
        <w:rPr>
          <w:rStyle w:val="FootnoteAnchor"/>
          <w:rFonts w:ascii="Gandhari Unicode" w:hAnsi="Gandhari Unicode"/>
          <w:b/>
          <w:b/>
          <w:bCs/>
        </w:rPr>
        <w:footnoteReference w:id="202"/>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95-9 </w:t>
      </w:r>
      <w:r>
        <w:rPr>
          <w:rFonts w:ascii="Gandhari Unicode" w:hAnsi="Gandhari Unicode"/>
          <w:b/>
          <w:b/>
          <w:bCs/>
        </w:rPr>
        <w:t xml:space="preserve">புதுவன வீகை வளம்பாடிக் காலிற் </w:t>
      </w:r>
    </w:p>
    <w:p>
      <w:pPr>
        <w:pStyle w:val="Normal"/>
        <w:spacing w:lineRule="auto" w:line="276" w:before="60" w:after="0"/>
        <w:jc w:val="both"/>
        <w:rPr>
          <w:rFonts w:ascii="Gandhari Unicode" w:hAnsi="Gandhari Unicode"/>
          <w:b/>
          <w:bCs/>
        </w:rPr>
      </w:pPr>
      <w:r>
        <w:rPr>
          <w:rFonts w:ascii="Gandhari Unicode" w:hAnsi="Gandhari Unicode"/>
          <w:b/>
          <w:bCs/>
        </w:rPr>
        <w:t xml:space="preserve">95-10 </w:t>
      </w:r>
      <w:r>
        <w:rPr>
          <w:rFonts w:ascii="Gandhari Unicode" w:hAnsi="Gandhari Unicode"/>
          <w:b/>
          <w:b/>
          <w:bCs/>
        </w:rPr>
        <w:t xml:space="preserve">பிரியாக் கவிகைப் புலையன்றன் யாழி </w:t>
      </w:r>
    </w:p>
    <w:p>
      <w:pPr>
        <w:pStyle w:val="Normal"/>
        <w:spacing w:lineRule="auto" w:line="276" w:before="60" w:after="0"/>
        <w:jc w:val="both"/>
        <w:rPr>
          <w:rFonts w:ascii="Gandhari Unicode" w:hAnsi="Gandhari Unicode"/>
          <w:b/>
          <w:bCs/>
        </w:rPr>
      </w:pPr>
      <w:r>
        <w:rPr>
          <w:rFonts w:ascii="Gandhari Unicode" w:hAnsi="Gandhari Unicode"/>
          <w:b/>
          <w:bCs/>
        </w:rPr>
        <w:t xml:space="preserve">95-11 </w:t>
      </w:r>
      <w:r>
        <w:rPr>
          <w:rFonts w:ascii="Gandhari Unicode" w:hAnsi="Gandhari Unicode"/>
          <w:b/>
          <w:b/>
          <w:bCs/>
        </w:rPr>
        <w:t xml:space="preserve">னிகுத்த செவிசாய்த் </w:t>
      </w:r>
      <w:r>
        <w:rPr>
          <w:rFonts w:ascii="Gandhari Unicode" w:hAnsi="Gandhari Unicode"/>
          <w:b/>
          <w:b/>
          <w:bCs/>
          <w:u w:val="single"/>
        </w:rPr>
        <w:t>தினியினிப்</w:t>
      </w:r>
      <w:r>
        <w:rPr>
          <w:rStyle w:val="FootnoteAnchor"/>
          <w:rFonts w:ascii="Gandhari Unicode" w:hAnsi="Gandhari Unicode"/>
          <w:b/>
          <w:b/>
          <w:bCs/>
          <w:u w:val="single"/>
        </w:rPr>
        <w:footnoteReference w:id="203"/>
      </w:r>
      <w:r>
        <w:rPr>
          <w:rFonts w:ascii="Gandhari Unicode" w:hAnsi="Gandhari Unicode"/>
          <w:b/>
          <w:b/>
          <w:bCs/>
        </w:rPr>
        <w:t xml:space="preserve"> பட்டன </w:t>
      </w:r>
    </w:p>
    <w:p>
      <w:pPr>
        <w:pStyle w:val="Normal"/>
        <w:spacing w:lineRule="auto" w:line="276" w:before="60" w:after="0"/>
        <w:jc w:val="both"/>
        <w:rPr>
          <w:rFonts w:ascii="Gandhari Unicode" w:hAnsi="Gandhari Unicode"/>
          <w:b/>
          <w:bCs/>
        </w:rPr>
      </w:pPr>
      <w:r>
        <w:rPr>
          <w:rFonts w:ascii="Gandhari Unicode" w:hAnsi="Gandhari Unicode"/>
          <w:b/>
          <w:bCs/>
        </w:rPr>
        <w:t xml:space="preserve">95-12 </w:t>
      </w:r>
      <w:r>
        <w:rPr>
          <w:rFonts w:ascii="Gandhari Unicode" w:hAnsi="Gandhari Unicode"/>
          <w:b/>
          <w:b/>
          <w:bCs/>
        </w:rPr>
        <w:t xml:space="preserve">வீகைப்போர் கண்டாயும் போறிமெய் யெண்ணிற் </w:t>
      </w:r>
    </w:p>
    <w:p>
      <w:pPr>
        <w:pStyle w:val="Normal"/>
        <w:spacing w:lineRule="auto" w:line="276" w:before="60" w:after="0"/>
        <w:jc w:val="both"/>
        <w:rPr>
          <w:rFonts w:ascii="Gandhari Unicode" w:hAnsi="Gandhari Unicode"/>
          <w:b/>
          <w:bCs/>
        </w:rPr>
      </w:pPr>
      <w:r>
        <w:rPr>
          <w:rFonts w:ascii="Gandhari Unicode" w:hAnsi="Gandhari Unicode"/>
          <w:b/>
          <w:bCs/>
        </w:rPr>
        <w:t xml:space="preserve">95-13 </w:t>
      </w:r>
      <w:r>
        <w:rPr>
          <w:rFonts w:ascii="Gandhari Unicode" w:hAnsi="Gandhari Unicode"/>
          <w:b/>
          <w:b/>
          <w:bCs/>
        </w:rPr>
        <w:t>றபுத்த புலர்வில புண்</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கிவர்தர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கியர்தர </w:t>
      </w:r>
      <w:r>
        <w:rPr>
          <w:rFonts w:ascii="Gandhari Unicode" w:hAnsi="Gandhari Unicode"/>
        </w:rPr>
        <w:t xml:space="preserve">G6 • </w:t>
      </w:r>
      <w:r>
        <w:rPr>
          <w:rFonts w:ascii="Gandhari Unicode" w:hAnsi="Gandhari Unicode"/>
          <w:vertAlign w:val="superscript"/>
        </w:rPr>
        <w:t>2d</w:t>
      </w:r>
      <w:r>
        <w:rPr>
          <w:rFonts w:ascii="Gandhari Unicode" w:hAnsi="Gandhari Unicode"/>
        </w:rPr>
        <w:t xml:space="preserve"> </w:t>
      </w:r>
      <w:r>
        <w:rPr>
          <w:rFonts w:ascii="Gandhari Unicode" w:hAnsi="Gandhari Unicode"/>
        </w:rPr>
        <w:t xml:space="preserve">யிவ்வழி </w:t>
      </w:r>
      <w:r>
        <w:rPr>
          <w:rFonts w:ascii="Gandhari Unicode" w:hAnsi="Gandhari Unicode"/>
        </w:rPr>
        <w:t xml:space="preserve">ET; </w:t>
      </w:r>
      <w:r>
        <w:rPr>
          <w:rFonts w:ascii="Gandhari Unicode" w:hAnsi="Gandhari Unicode"/>
        </w:rPr>
        <w:t xml:space="preserve">யவ்வழி </w:t>
      </w:r>
      <w:r>
        <w:rPr>
          <w:rFonts w:ascii="Gandhari Unicode" w:hAnsi="Gandhari Unicode"/>
        </w:rPr>
        <w:t xml:space="preserve">EAv, G3+6+7, C2+3 • </w:t>
      </w:r>
      <w:r>
        <w:rPr>
          <w:rFonts w:ascii="Gandhari Unicode" w:hAnsi="Gandhari Unicode"/>
          <w:vertAlign w:val="superscript"/>
        </w:rPr>
        <w:t>3a</w:t>
      </w:r>
      <w:r>
        <w:rPr>
          <w:rFonts w:ascii="Gandhari Unicode" w:hAnsi="Gandhari Unicode"/>
        </w:rPr>
        <w:t xml:space="preserve"> </w:t>
      </w:r>
      <w:r>
        <w:rPr>
          <w:rFonts w:ascii="Gandhari Unicode" w:hAnsi="Gandhari Unicode"/>
        </w:rPr>
        <w:t xml:space="preserve">யாறு </w:t>
      </w:r>
      <w:r>
        <w:rPr>
          <w:rFonts w:ascii="Gandhari Unicode" w:hAnsi="Gandhari Unicode"/>
        </w:rPr>
        <w:t xml:space="preserve">ET,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வாறு </w:t>
      </w:r>
      <w:r>
        <w:rPr>
          <w:rFonts w:ascii="Gandhari Unicode" w:hAnsi="Gandhari Unicode"/>
        </w:rPr>
        <w:t xml:space="preserve">G3+6+7, C2 • </w:t>
      </w:r>
      <w:r>
        <w:rPr>
          <w:rFonts w:ascii="Gandhari Unicode" w:hAnsi="Gandhari Unicode"/>
          <w:vertAlign w:val="superscript"/>
        </w:rPr>
        <w:t>3c</w:t>
      </w:r>
      <w:r>
        <w:rPr>
          <w:rFonts w:ascii="Gandhari Unicode" w:hAnsi="Gandhari Unicode"/>
        </w:rPr>
        <w:t xml:space="preserve"> </w:t>
      </w:r>
      <w:r>
        <w:rPr>
          <w:rFonts w:ascii="Gandhari Unicode" w:hAnsi="Gandhari Unicode"/>
        </w:rPr>
        <w:t xml:space="preserve">போறிநீ </w:t>
      </w:r>
      <w:r>
        <w:rPr>
          <w:rFonts w:ascii="Gandhari Unicode" w:hAnsi="Gandhari Unicode"/>
        </w:rPr>
        <w:t xml:space="preserve">ET, G3+7, C2+3; </w:t>
      </w:r>
      <w:r>
        <w:rPr>
          <w:rFonts w:ascii="Gandhari Unicode" w:hAnsi="Gandhari Unicode"/>
        </w:rPr>
        <w:t xml:space="preserve">போறீநீ </w:t>
      </w:r>
      <w:r>
        <w:rPr>
          <w:rFonts w:ascii="Gandhari Unicode" w:hAnsi="Gandhari Unicode"/>
        </w:rPr>
        <w:t xml:space="preserve">G6 • </w:t>
      </w:r>
      <w:r>
        <w:rPr>
          <w:rFonts w:ascii="Gandhari Unicode" w:hAnsi="Gandhari Unicode"/>
          <w:vertAlign w:val="superscript"/>
        </w:rPr>
        <w:t>4cd</w:t>
      </w:r>
      <w:r>
        <w:rPr>
          <w:rFonts w:ascii="Gandhari Unicode" w:hAnsi="Gandhari Unicode"/>
        </w:rPr>
        <w:t xml:space="preserve"> </w:t>
      </w:r>
      <w:r>
        <w:rPr>
          <w:rFonts w:ascii="Gandhari Unicode" w:hAnsi="Gandhari Unicode"/>
        </w:rPr>
        <w:t xml:space="preserve">நின்சே வடிசிவப்பச் </w:t>
      </w:r>
      <w:r>
        <w:rPr>
          <w:rFonts w:ascii="Gandhari Unicode" w:hAnsi="Gandhari Unicode"/>
        </w:rPr>
        <w:t xml:space="preserve">ET; </w:t>
      </w:r>
      <w:r>
        <w:rPr>
          <w:rFonts w:ascii="Gandhari Unicode" w:hAnsi="Gandhari Unicode"/>
        </w:rPr>
        <w:t xml:space="preserve">நின்சீறடி சிவப்பச் </w:t>
      </w:r>
      <w:r>
        <w:rPr>
          <w:rFonts w:ascii="Gandhari Unicode" w:hAnsi="Gandhari Unicode"/>
        </w:rPr>
        <w:t xml:space="preserve">EAv,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நின்சீ ரடிசிவப்பச் </w:t>
      </w:r>
      <w:r>
        <w:rPr>
          <w:rFonts w:ascii="Gandhari Unicode" w:hAnsi="Gandhari Unicode"/>
        </w:rPr>
        <w:t xml:space="preserve">G6 • </w:t>
      </w:r>
      <w:r>
        <w:rPr>
          <w:rFonts w:ascii="Gandhari Unicode" w:hAnsi="Gandhari Unicode"/>
          <w:vertAlign w:val="superscript"/>
        </w:rPr>
        <w:t>6a</w:t>
      </w:r>
      <w:r>
        <w:rPr>
          <w:rFonts w:ascii="Gandhari Unicode" w:hAnsi="Gandhari Unicode"/>
        </w:rPr>
        <w:t xml:space="preserve"> </w:t>
      </w:r>
      <w:r>
        <w:rPr>
          <w:rFonts w:ascii="Gandhari Unicode" w:hAnsi="Gandhari Unicode"/>
        </w:rPr>
        <w:t xml:space="preserve">குறும்பூழ்ப்போர் </w:t>
      </w:r>
      <w:r>
        <w:rPr>
          <w:rFonts w:ascii="Gandhari Unicode" w:hAnsi="Gandhari Unicode"/>
        </w:rPr>
        <w:t xml:space="preserve">ET, G3+6, C2+3; </w:t>
      </w:r>
      <w:r>
        <w:rPr>
          <w:rFonts w:ascii="Gandhari Unicode" w:hAnsi="Gandhari Unicode"/>
        </w:rPr>
        <w:t xml:space="preserve">குறும்பூட்போர் </w:t>
      </w:r>
      <w:r>
        <w:rPr>
          <w:rFonts w:ascii="Gandhari Unicode" w:hAnsi="Gandhari Unicode"/>
        </w:rPr>
        <w:t xml:space="preserve">EAv, G7 • </w:t>
      </w:r>
      <w:r>
        <w:rPr>
          <w:rFonts w:ascii="Gandhari Unicode" w:hAnsi="Gandhari Unicode"/>
          <w:vertAlign w:val="superscript"/>
        </w:rPr>
        <w:t>6cd</w:t>
      </w:r>
      <w:r>
        <w:rPr>
          <w:rFonts w:ascii="Gandhari Unicode" w:hAnsi="Gandhari Unicode"/>
        </w:rPr>
        <w:t xml:space="preserve"> </w:t>
      </w:r>
      <w:r>
        <w:rPr>
          <w:rFonts w:ascii="Gandhari Unicode" w:hAnsi="Gandhari Unicode"/>
        </w:rPr>
        <w:t xml:space="preserve">மனைத்தல்ல தியாது </w:t>
      </w:r>
      <w:r>
        <w:rPr>
          <w:rFonts w:ascii="Gandhari Unicode" w:hAnsi="Gandhari Unicode"/>
        </w:rPr>
        <w:t xml:space="preserve">ET; </w:t>
      </w:r>
      <w:r>
        <w:rPr>
          <w:rFonts w:ascii="Gandhari Unicode" w:hAnsi="Gandhari Unicode"/>
        </w:rPr>
        <w:t xml:space="preserve">மனைத்தல்லது யாது </w:t>
      </w:r>
      <w:r>
        <w:rPr>
          <w:rFonts w:ascii="Gandhari Unicode" w:hAnsi="Gandhari Unicode"/>
        </w:rPr>
        <w:t xml:space="preserve">EV, ER; </w:t>
      </w:r>
      <w:r>
        <w:rPr>
          <w:rFonts w:ascii="Gandhari Unicode" w:hAnsi="Gandhari Unicode"/>
        </w:rPr>
        <w:t xml:space="preserve">மனகுதல்ல தியாது </w:t>
      </w:r>
      <w:r>
        <w:rPr>
          <w:rFonts w:ascii="Gandhari Unicode" w:hAnsi="Gandhari Unicode"/>
        </w:rPr>
        <w:t xml:space="preserve">G3+6+7, C2 (C3 </w:t>
      </w:r>
      <w:r>
        <w:rPr>
          <w:rFonts w:ascii="Gandhari Unicode" w:hAnsi="Gandhari Unicode"/>
        </w:rPr>
        <w:t>வி</w:t>
      </w:r>
      <w:r>
        <w:rPr>
          <w:rFonts w:ascii="Gandhari Unicode" w:hAnsi="Gandhari Unicode"/>
        </w:rPr>
        <w:t xml:space="preserve">) • </w:t>
      </w:r>
      <w:r>
        <w:rPr>
          <w:rFonts w:ascii="Gandhari Unicode" w:hAnsi="Gandhari Unicode"/>
          <w:vertAlign w:val="superscript"/>
        </w:rPr>
        <w:t>8cd</w:t>
      </w:r>
      <w:r>
        <w:rPr>
          <w:rFonts w:ascii="Gandhari Unicode" w:hAnsi="Gandhari Unicode"/>
        </w:rPr>
        <w:t xml:space="preserve"> </w:t>
      </w:r>
      <w:r>
        <w:rPr>
          <w:rFonts w:ascii="Gandhari Unicode" w:hAnsi="Gandhari Unicode"/>
        </w:rPr>
        <w:t xml:space="preserve">கேட்டே னீயென்றும் </w:t>
      </w:r>
      <w:r>
        <w:rPr>
          <w:rFonts w:ascii="Gandhari Unicode" w:hAnsi="Gandhari Unicode"/>
        </w:rPr>
        <w:t xml:space="preserve">EA, EK, EV, ER, C3; </w:t>
      </w:r>
      <w:r>
        <w:rPr>
          <w:rFonts w:ascii="Gandhari Unicode" w:hAnsi="Gandhari Unicode"/>
        </w:rPr>
        <w:t xml:space="preserve">கேட்டன னீயென்றும் </w:t>
      </w:r>
      <w:r>
        <w:rPr>
          <w:rFonts w:ascii="Gandhari Unicode" w:hAnsi="Gandhari Unicode"/>
        </w:rPr>
        <w:t xml:space="preserve">ET, EAv, EKv;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கேட்ட னீயென்றும் </w:t>
      </w:r>
      <w:r>
        <w:rPr>
          <w:rFonts w:ascii="Gandhari Unicode" w:hAnsi="Gandhari Unicode"/>
        </w:rPr>
        <w:t xml:space="preserve">G3+6+7, C2 • </w:t>
      </w:r>
      <w:r>
        <w:rPr>
          <w:rFonts w:ascii="Gandhari Unicode" w:hAnsi="Gandhari Unicode"/>
          <w:vertAlign w:val="superscript"/>
        </w:rPr>
        <w:t>9d</w:t>
      </w:r>
      <w:r>
        <w:rPr>
          <w:rFonts w:ascii="Gandhari Unicode" w:hAnsi="Gandhari Unicode"/>
        </w:rPr>
        <w:t xml:space="preserve"> </w:t>
      </w:r>
      <w:r>
        <w:rPr>
          <w:rFonts w:ascii="Gandhari Unicode" w:hAnsi="Gandhari Unicode"/>
        </w:rPr>
        <w:t xml:space="preserve">காலிற் </w:t>
      </w:r>
      <w:r>
        <w:rPr>
          <w:rFonts w:ascii="Gandhari Unicode" w:hAnsi="Gandhari Unicode"/>
        </w:rPr>
        <w:t xml:space="preserve">ET, G3+7, 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காவிற் </w:t>
      </w:r>
      <w:r>
        <w:rPr>
          <w:rFonts w:ascii="Gandhari Unicode" w:hAnsi="Gandhari Unicode"/>
        </w:rPr>
        <w:t xml:space="preserve">G6 • </w:t>
      </w:r>
      <w:r>
        <w:rPr>
          <w:rFonts w:ascii="Gandhari Unicode" w:hAnsi="Gandhari Unicode"/>
          <w:vertAlign w:val="superscript"/>
        </w:rPr>
        <w:t>10c</w:t>
      </w:r>
      <w:r>
        <w:rPr>
          <w:rFonts w:ascii="Gandhari Unicode" w:hAnsi="Gandhari Unicode"/>
        </w:rPr>
        <w:t> </w:t>
      </w:r>
      <w:r>
        <w:rPr>
          <w:rFonts w:ascii="Gandhari Unicode" w:hAnsi="Gandhari Unicode"/>
        </w:rPr>
        <w:t xml:space="preserve">புலையன்றன் </w:t>
      </w:r>
      <w:r>
        <w:rPr>
          <w:rFonts w:ascii="Gandhari Unicode" w:hAnsi="Gandhari Unicode"/>
        </w:rPr>
        <w:t xml:space="preserve">ET, G3+6+7, C2+3; </w:t>
      </w:r>
      <w:r>
        <w:rPr>
          <w:rFonts w:ascii="Gandhari Unicode" w:hAnsi="Gandhari Unicode"/>
        </w:rPr>
        <w:t xml:space="preserve">புலைவன் </w:t>
      </w:r>
      <w:r>
        <w:rPr>
          <w:rFonts w:ascii="Gandhari Unicode" w:hAnsi="Gandhari Unicode"/>
        </w:rPr>
        <w:t xml:space="preserve">EAv • </w:t>
      </w:r>
      <w:r>
        <w:rPr>
          <w:rFonts w:ascii="Gandhari Unicode" w:hAnsi="Gandhari Unicode"/>
          <w:vertAlign w:val="superscript"/>
        </w:rPr>
        <w:t>11c</w:t>
      </w:r>
      <w:r>
        <w:rPr>
          <w:rFonts w:ascii="Gandhari Unicode" w:hAnsi="Gandhari Unicode"/>
        </w:rPr>
        <w:t xml:space="preserve"> </w:t>
      </w:r>
      <w:r>
        <w:rPr>
          <w:rFonts w:ascii="Gandhari Unicode" w:hAnsi="Gandhari Unicode"/>
        </w:rPr>
        <w:t xml:space="preserve">தினியினிப் </w:t>
      </w:r>
      <w:r>
        <w:rPr>
          <w:rFonts w:ascii="Gandhari Unicode" w:hAnsi="Gandhari Unicode"/>
        </w:rPr>
        <w:t xml:space="preserve">EA, EK, EV, ER, G3+6+7, C2; </w:t>
      </w:r>
      <w:r>
        <w:rPr>
          <w:rFonts w:ascii="Gandhari Unicode" w:hAnsi="Gandhari Unicode"/>
        </w:rPr>
        <w:t xml:space="preserve">தினியிளிப் </w:t>
      </w:r>
      <w:r>
        <w:rPr>
          <w:rFonts w:ascii="Gandhari Unicode" w:hAnsi="Gandhari Unicode"/>
        </w:rPr>
        <w:t xml:space="preserve">ET, EKv, C3 • </w:t>
      </w:r>
      <w:r>
        <w:rPr>
          <w:rFonts w:ascii="Gandhari Unicode" w:hAnsi="Gandhari Unicode"/>
          <w:vertAlign w:val="superscript"/>
        </w:rPr>
        <w:t>12c</w:t>
      </w:r>
      <w:r>
        <w:rPr>
          <w:rFonts w:ascii="Gandhari Unicode" w:hAnsi="Gandhari Unicode"/>
        </w:rPr>
        <w:t xml:space="preserve"> </w:t>
      </w:r>
      <w:r>
        <w:rPr>
          <w:rFonts w:ascii="Gandhari Unicode" w:hAnsi="Gandhari Unicode"/>
        </w:rPr>
        <w:t xml:space="preserve">போறிமெய் </w:t>
      </w:r>
      <w:r>
        <w:rPr>
          <w:rFonts w:ascii="Gandhari Unicode" w:hAnsi="Gandhari Unicode"/>
        </w:rPr>
        <w:t xml:space="preserve">ET, G6+7, C3;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பேறிமெய் </w:t>
      </w:r>
      <w:r>
        <w:rPr>
          <w:rFonts w:ascii="Gandhari Unicode" w:hAnsi="Gandhari Unicode"/>
        </w:rPr>
        <w:t xml:space="preserve">C2 • </w:t>
      </w:r>
      <w:r>
        <w:rPr>
          <w:rFonts w:ascii="Gandhari Unicode" w:hAnsi="Gandhari Unicode"/>
          <w:vertAlign w:val="superscript"/>
        </w:rPr>
        <w:t>13bc</w:t>
      </w:r>
      <w:r>
        <w:rPr>
          <w:rFonts w:ascii="Gandhari Unicode" w:hAnsi="Gandhari Unicode"/>
        </w:rPr>
        <w:t xml:space="preserve"> </w:t>
      </w:r>
      <w:r>
        <w:rPr>
          <w:rFonts w:ascii="Gandhari Unicode" w:hAnsi="Gandhari Unicode"/>
        </w:rPr>
        <w:t xml:space="preserve">புலர்வில புண் </w:t>
      </w:r>
      <w:r>
        <w:rPr>
          <w:rFonts w:ascii="Gandhari Unicode" w:hAnsi="Gandhari Unicode"/>
        </w:rPr>
        <w:t xml:space="preserve">ET, C3; </w:t>
      </w:r>
      <w:r>
        <w:rPr>
          <w:rFonts w:ascii="Gandhari Unicode" w:hAnsi="Gandhari Unicode"/>
        </w:rPr>
        <w:t xml:space="preserve">புலரலை புண் </w:t>
      </w:r>
      <w:r>
        <w:rPr>
          <w:rFonts w:ascii="Gandhari Unicode" w:hAnsi="Gandhari Unicode"/>
        </w:rPr>
        <w:t xml:space="preserve">G3; </w:t>
      </w:r>
      <w:r>
        <w:rPr>
          <w:rFonts w:ascii="Gandhari Unicode" w:hAnsi="Gandhari Unicode"/>
        </w:rPr>
        <w:t xml:space="preserve">புலரலை புன் </w:t>
      </w:r>
      <w:r>
        <w:rPr>
          <w:rFonts w:ascii="Gandhari Unicode" w:hAnsi="Gandhari Unicode"/>
        </w:rPr>
        <w:t>G6+7, C2</w:t>
      </w:r>
    </w:p>
    <w:p>
      <w:pPr>
        <w:pStyle w:val="Normal"/>
        <w:spacing w:lineRule="auto" w:line="276" w:before="180" w:after="0"/>
        <w:jc w:val="both"/>
        <w:rPr>
          <w:rFonts w:ascii="Gandhari Unicode" w:hAnsi="Gandhari Unicode"/>
          <w:b/>
          <w:bCs/>
        </w:rPr>
      </w:pPr>
      <w:r>
        <w:rPr>
          <w:rFonts w:ascii="Gandhari Unicode" w:hAnsi="Gandhari Unicode"/>
          <w:b/>
          <w:bCs/>
        </w:rPr>
        <w:t xml:space="preserve">95-14 </w:t>
      </w:r>
      <w:r>
        <w:rPr>
          <w:rFonts w:ascii="Gandhari Unicode" w:hAnsi="Gandhari Unicode"/>
          <w:b/>
          <w:b/>
          <w:bCs/>
        </w:rPr>
        <w:t xml:space="preserve">ஊரவர் கவ்வை யுளைந்தீயா யல்கனின் </w:t>
      </w:r>
    </w:p>
    <w:p>
      <w:pPr>
        <w:pStyle w:val="Normal"/>
        <w:spacing w:lineRule="auto" w:line="276" w:before="60" w:after="0"/>
        <w:jc w:val="both"/>
        <w:rPr>
          <w:rFonts w:ascii="Gandhari Unicode" w:hAnsi="Gandhari Unicode"/>
          <w:b/>
          <w:bCs/>
        </w:rPr>
      </w:pPr>
      <w:r>
        <w:rPr>
          <w:rFonts w:ascii="Gandhari Unicode" w:hAnsi="Gandhari Unicode"/>
          <w:b/>
          <w:bCs/>
        </w:rPr>
        <w:t xml:space="preserve">95-15 </w:t>
      </w:r>
      <w:r>
        <w:rPr>
          <w:rFonts w:ascii="Gandhari Unicode" w:hAnsi="Gandhari Unicode"/>
          <w:b/>
          <w:b/>
          <w:bCs/>
        </w:rPr>
        <w:t xml:space="preserve">றாரின்வாய்க் கொண்டு முயங்கிப் பிடிமாண்டு </w:t>
      </w:r>
    </w:p>
    <w:p>
      <w:pPr>
        <w:pStyle w:val="Normal"/>
        <w:spacing w:lineRule="auto" w:line="276" w:before="60" w:after="0"/>
        <w:jc w:val="both"/>
        <w:rPr>
          <w:rFonts w:ascii="Gandhari Unicode" w:hAnsi="Gandhari Unicode"/>
          <w:b/>
          <w:bCs/>
        </w:rPr>
      </w:pPr>
      <w:r>
        <w:rPr>
          <w:rFonts w:ascii="Gandhari Unicode" w:hAnsi="Gandhari Unicode"/>
          <w:b/>
          <w:bCs/>
        </w:rPr>
        <w:t xml:space="preserve">95-16 </w:t>
      </w:r>
      <w:r>
        <w:rPr>
          <w:rFonts w:ascii="Gandhari Unicode" w:hAnsi="Gandhari Unicode"/>
          <w:b/>
          <w:b/>
          <w:bCs/>
        </w:rPr>
        <w:t xml:space="preserve">போர்வாய்ப்பக் காணினும் போகாது </w:t>
      </w:r>
      <w:r>
        <w:rPr>
          <w:rFonts w:ascii="Gandhari Unicode" w:hAnsi="Gandhari Unicode"/>
          <w:b/>
          <w:b/>
          <w:bCs/>
          <w:u w:val="single"/>
        </w:rPr>
        <w:t>கொண்டாடும்</w:t>
      </w:r>
      <w:r>
        <w:rPr>
          <w:rStyle w:val="FootnoteAnchor"/>
          <w:rFonts w:ascii="Gandhari Unicode" w:hAnsi="Gandhari Unicode"/>
          <w:b/>
          <w:b/>
          <w:bCs/>
          <w:u w:val="single"/>
        </w:rPr>
        <w:footnoteReference w:id="204"/>
      </w:r>
    </w:p>
    <w:p>
      <w:pPr>
        <w:pStyle w:val="Normal"/>
        <w:spacing w:lineRule="auto" w:line="276" w:before="60" w:after="0"/>
        <w:jc w:val="both"/>
        <w:rPr>
          <w:rFonts w:ascii="Gandhari Unicode" w:hAnsi="Gandhari Unicode"/>
          <w:b/>
          <w:bCs/>
        </w:rPr>
      </w:pPr>
      <w:r>
        <w:rPr>
          <w:rFonts w:ascii="Gandhari Unicode" w:hAnsi="Gandhari Unicode"/>
          <w:b/>
          <w:bCs/>
        </w:rPr>
        <w:t xml:space="preserve">95-17 </w:t>
      </w:r>
      <w:r>
        <w:rPr>
          <w:rFonts w:ascii="Gandhari Unicode" w:hAnsi="Gandhari Unicode"/>
          <w:b/>
          <w:b/>
          <w:bCs/>
        </w:rPr>
        <w:t>பார்வைப்போர் கண்டாயும் போறிநின் றோண்மேலா</w:t>
      </w:r>
    </w:p>
    <w:p>
      <w:pPr>
        <w:pStyle w:val="Normal"/>
        <w:spacing w:lineRule="auto" w:line="276" w:before="60" w:after="0"/>
        <w:jc w:val="both"/>
        <w:rPr>
          <w:rFonts w:ascii="Gandhari Unicode" w:hAnsi="Gandhari Unicode"/>
          <w:b/>
          <w:bCs/>
        </w:rPr>
      </w:pPr>
      <w:r>
        <w:rPr>
          <w:rFonts w:ascii="Gandhari Unicode" w:hAnsi="Gandhari Unicode"/>
          <w:b/>
          <w:bCs/>
        </w:rPr>
        <w:t xml:space="preserve">95-18 </w:t>
      </w:r>
      <w:r>
        <w:rPr>
          <w:rFonts w:ascii="Gandhari Unicode" w:hAnsi="Gandhari Unicode"/>
          <w:b/>
          <w:b/>
          <w:bCs/>
        </w:rPr>
        <w:t>மீரமாய் விட்டன புண்</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95-19 </w:t>
      </w:r>
      <w:r>
        <w:rPr>
          <w:rFonts w:ascii="Gandhari Unicode" w:hAnsi="Gandhari Unicode"/>
          <w:b/>
          <w:b/>
          <w:bCs/>
        </w:rPr>
        <w:t xml:space="preserve">கொடிற்றுப்புண் செய்யாது மெய்ம்முழுதுங் கையிற் </w:t>
      </w:r>
    </w:p>
    <w:p>
      <w:pPr>
        <w:pStyle w:val="Normal"/>
        <w:spacing w:lineRule="auto" w:line="276" w:before="60" w:after="0"/>
        <w:jc w:val="both"/>
        <w:rPr>
          <w:rFonts w:ascii="Gandhari Unicode" w:hAnsi="Gandhari Unicode"/>
          <w:b/>
          <w:bCs/>
        </w:rPr>
      </w:pPr>
      <w:r>
        <w:rPr>
          <w:rFonts w:ascii="Gandhari Unicode" w:hAnsi="Gandhari Unicode"/>
          <w:b/>
          <w:bCs/>
        </w:rPr>
        <w:t xml:space="preserve">95-20 </w:t>
      </w:r>
      <w:r>
        <w:rPr>
          <w:rFonts w:ascii="Gandhari Unicode" w:hAnsi="Gandhari Unicode"/>
          <w:b/>
          <w:b/>
          <w:bCs/>
        </w:rPr>
        <w:t xml:space="preserve">றுடைத்துநீ வேண்டினும் வெல்லாது </w:t>
      </w:r>
      <w:r>
        <w:rPr>
          <w:rFonts w:ascii="Gandhari Unicode" w:hAnsi="Gandhari Unicode"/>
          <w:b/>
          <w:b/>
          <w:bCs/>
          <w:u w:val="single"/>
        </w:rPr>
        <w:t>கொண்டாடு</w:t>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95-21 </w:t>
      </w:r>
      <w:r>
        <w:rPr>
          <w:rFonts w:ascii="Gandhari Unicode" w:hAnsi="Gandhari Unicode"/>
          <w:b/>
          <w:b/>
          <w:bCs/>
        </w:rPr>
        <w:t>மொட்டியபோர் கண்டாயும் போறி முகந்தானே</w:t>
      </w:r>
    </w:p>
    <w:p>
      <w:pPr>
        <w:pStyle w:val="Normal"/>
        <w:spacing w:lineRule="auto" w:line="276" w:before="60" w:after="0"/>
        <w:jc w:val="both"/>
        <w:rPr>
          <w:rFonts w:ascii="Gandhari Unicode" w:hAnsi="Gandhari Unicode"/>
          <w:b/>
          <w:bCs/>
        </w:rPr>
      </w:pPr>
      <w:r>
        <w:rPr>
          <w:rFonts w:ascii="Gandhari Unicode" w:hAnsi="Gandhari Unicode"/>
          <w:b/>
          <w:bCs/>
        </w:rPr>
        <w:t xml:space="preserve">95-22 </w:t>
      </w:r>
      <w:r>
        <w:rPr>
          <w:rFonts w:ascii="Gandhari Unicode" w:hAnsi="Gandhari Unicode"/>
          <w:b/>
          <w:b/>
          <w:bCs/>
          <w:u w:val="single"/>
        </w:rPr>
        <w:t>காட்டிக்</w:t>
      </w:r>
      <w:r>
        <w:rPr>
          <w:rStyle w:val="FootnoteAnchor"/>
          <w:rFonts w:ascii="Gandhari Unicode" w:hAnsi="Gandhari Unicode"/>
          <w:b/>
          <w:b/>
          <w:bCs/>
          <w:u w:val="single"/>
        </w:rPr>
        <w:footnoteReference w:id="205"/>
      </w:r>
      <w:r>
        <w:rPr>
          <w:rFonts w:ascii="Gandhari Unicode" w:hAnsi="Gandhari Unicode"/>
          <w:b/>
          <w:b/>
          <w:bCs/>
        </w:rPr>
        <w:t xml:space="preserve"> கொடுக்குங் குறிப்பு</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95-23 </w:t>
      </w:r>
      <w:r>
        <w:rPr>
          <w:rFonts w:ascii="Gandhari Unicode" w:hAnsi="Gandhari Unicode"/>
          <w:b/>
          <w:b/>
          <w:bCs/>
        </w:rPr>
        <w:t>ஆயி</w:t>
      </w:r>
      <w:r>
        <w:rPr>
          <w:rFonts w:ascii="Gandhari Unicode" w:hAnsi="Gandhari Unicode"/>
          <w:b/>
          <w:bCs/>
        </w:rPr>
        <w:t xml:space="preserve">, </w:t>
      </w:r>
      <w:r>
        <w:rPr>
          <w:rFonts w:ascii="Gandhari Unicode" w:hAnsi="Gandhari Unicode"/>
          <w:b/>
          <w:b/>
          <w:bCs/>
        </w:rPr>
        <w:t>னாயிழா யன்னவை யானாங் கறியாமை</w:t>
      </w:r>
    </w:p>
    <w:p>
      <w:pPr>
        <w:pStyle w:val="Normal"/>
        <w:spacing w:lineRule="auto" w:line="276" w:before="60" w:after="0"/>
        <w:jc w:val="both"/>
        <w:rPr>
          <w:rFonts w:ascii="Gandhari Unicode" w:hAnsi="Gandhari Unicode"/>
          <w:b/>
          <w:bCs/>
        </w:rPr>
      </w:pPr>
      <w:r>
        <w:rPr>
          <w:rFonts w:ascii="Gandhari Unicode" w:hAnsi="Gandhari Unicode"/>
          <w:b/>
          <w:bCs/>
        </w:rPr>
        <w:t xml:space="preserve">95-24 </w:t>
      </w:r>
      <w:r>
        <w:rPr>
          <w:rFonts w:ascii="Gandhari Unicode" w:hAnsi="Gandhari Unicode"/>
          <w:b/>
          <w:b/>
          <w:bCs/>
        </w:rPr>
        <w:t>போற்றிய நின்மெய் தொடுகு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95-25 </w:t>
      </w:r>
      <w:r>
        <w:rPr>
          <w:rFonts w:ascii="Gandhari Unicode" w:hAnsi="Gandhari Unicode"/>
          <w:b/>
          <w:b/>
          <w:bCs/>
        </w:rPr>
        <w:t>அன்னையோ</w:t>
      </w:r>
      <w:r>
        <w:rPr>
          <w:rFonts w:ascii="Gandhari Unicode" w:hAnsi="Gandhari Unicode"/>
          <w:b/>
          <w:bCs/>
        </w:rPr>
        <w:t xml:space="preserve">, </w:t>
      </w:r>
      <w:r>
        <w:rPr>
          <w:rFonts w:ascii="Gandhari Unicode" w:hAnsi="Gandhari Unicode"/>
          <w:b/>
          <w:b/>
          <w:bCs/>
        </w:rPr>
        <w:t>மெய்யைப்பொய் யென்று மயங்கிய கையொன்</w:t>
      </w:r>
    </w:p>
    <w:p>
      <w:pPr>
        <w:pStyle w:val="Normal"/>
        <w:spacing w:lineRule="auto" w:line="276" w:before="60" w:after="0"/>
        <w:jc w:val="both"/>
        <w:rPr>
          <w:rFonts w:ascii="Gandhari Unicode" w:hAnsi="Gandhari Unicode"/>
          <w:b/>
          <w:bCs/>
        </w:rPr>
      </w:pPr>
      <w:r>
        <w:rPr>
          <w:rFonts w:ascii="Gandhari Unicode" w:hAnsi="Gandhari Unicode"/>
          <w:b/>
          <w:bCs/>
        </w:rPr>
        <w:t xml:space="preserve">95-26 </w:t>
      </w:r>
      <w:r>
        <w:rPr>
          <w:rFonts w:ascii="Gandhari Unicode" w:hAnsi="Gandhari Unicode"/>
          <w:b/>
          <w:b/>
          <w:bCs/>
        </w:rPr>
        <w:t>றறிகல்லாய் போறிகா ணீ</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14c</w:t>
      </w:r>
      <w:r>
        <w:rPr>
          <w:rFonts w:ascii="Gandhari Unicode" w:hAnsi="Gandhari Unicode"/>
        </w:rPr>
        <w:t xml:space="preserve"> </w:t>
      </w:r>
      <w:r>
        <w:rPr>
          <w:rFonts w:ascii="Gandhari Unicode" w:hAnsi="Gandhari Unicode"/>
        </w:rPr>
        <w:t xml:space="preserve">யுளைந்தீயா </w:t>
      </w:r>
      <w:r>
        <w:rPr>
          <w:rFonts w:ascii="Gandhari Unicode" w:hAnsi="Gandhari Unicode"/>
        </w:rPr>
        <w:t xml:space="preserve">ET, C3; </w:t>
      </w:r>
      <w:r>
        <w:rPr>
          <w:rFonts w:ascii="Gandhari Unicode" w:hAnsi="Gandhari Unicode"/>
        </w:rPr>
        <w:t xml:space="preserve">யுளைந்தியா </w:t>
      </w:r>
      <w:r>
        <w:rPr>
          <w:rFonts w:ascii="Gandhari Unicode" w:hAnsi="Gandhari Unicode"/>
        </w:rPr>
        <w:t xml:space="preserve">G3+6+7, C2 • </w:t>
      </w:r>
      <w:r>
        <w:rPr>
          <w:rFonts w:ascii="Gandhari Unicode" w:hAnsi="Gandhari Unicode"/>
          <w:vertAlign w:val="superscript"/>
        </w:rPr>
        <w:t>14df</w:t>
      </w:r>
      <w:r>
        <w:rPr>
          <w:rFonts w:ascii="Gandhari Unicode" w:hAnsi="Gandhari Unicode"/>
        </w:rPr>
        <w:t xml:space="preserve">. </w:t>
      </w:r>
      <w:r>
        <w:rPr>
          <w:rFonts w:ascii="Gandhari Unicode" w:hAnsi="Gandhari Unicode"/>
        </w:rPr>
        <w:t xml:space="preserve">யல்கனின் </w:t>
      </w:r>
      <w:r>
        <w:rPr>
          <w:rFonts w:ascii="Gandhari Unicode" w:hAnsi="Gandhari Unicode"/>
        </w:rPr>
        <w:t xml:space="preserve">| </w:t>
      </w:r>
      <w:r>
        <w:rPr>
          <w:rFonts w:ascii="Gandhari Unicode" w:hAnsi="Gandhari Unicode"/>
        </w:rPr>
        <w:t>றாரின்</w:t>
      </w:r>
      <w:r>
        <w:rPr>
          <w:rFonts w:ascii="Gandhari Unicode" w:hAnsi="Gandhari Unicode"/>
        </w:rPr>
        <w:t>-</w:t>
      </w:r>
      <w:r>
        <w:rPr>
          <w:rFonts w:ascii="Gandhari Unicode" w:hAnsi="Gandhari Unicode"/>
        </w:rPr>
        <w:t xml:space="preserve">வாய்க் </w:t>
      </w:r>
      <w:r>
        <w:rPr>
          <w:rFonts w:ascii="Gandhari Unicode" w:hAnsi="Gandhari Unicode"/>
        </w:rPr>
        <w:t xml:space="preserve">ET, C3; </w:t>
      </w:r>
      <w:r>
        <w:rPr>
          <w:rFonts w:ascii="Gandhari Unicode" w:hAnsi="Gandhari Unicode"/>
        </w:rPr>
        <w:t xml:space="preserve">யல்கினின் </w:t>
      </w:r>
      <w:r>
        <w:rPr>
          <w:rFonts w:ascii="Gandhari Unicode" w:hAnsi="Gandhari Unicode"/>
        </w:rPr>
        <w:t xml:space="preserve">| </w:t>
      </w:r>
      <w:r>
        <w:rPr>
          <w:rFonts w:ascii="Gandhari Unicode" w:hAnsi="Gandhari Unicode"/>
        </w:rPr>
        <w:t xml:space="preserve">றாரினின்வாய்க் </w:t>
      </w:r>
      <w:r>
        <w:rPr>
          <w:rFonts w:ascii="Gandhari Unicode" w:hAnsi="Gandhari Unicode"/>
        </w:rPr>
        <w:t xml:space="preserve">G3+6+7, C2 • </w:t>
      </w:r>
      <w:r>
        <w:rPr>
          <w:rFonts w:ascii="Gandhari Unicode" w:hAnsi="Gandhari Unicode"/>
          <w:vertAlign w:val="superscript"/>
        </w:rPr>
        <w:t>15c</w:t>
      </w:r>
      <w:r>
        <w:rPr>
          <w:rFonts w:ascii="Gandhari Unicode" w:hAnsi="Gandhari Unicode"/>
        </w:rPr>
        <w:t xml:space="preserve"> </w:t>
      </w:r>
      <w:r>
        <w:rPr>
          <w:rFonts w:ascii="Gandhari Unicode" w:hAnsi="Gandhari Unicode"/>
        </w:rPr>
        <w:t xml:space="preserve">முயங்கிப் </w:t>
      </w:r>
      <w:r>
        <w:rPr>
          <w:rFonts w:ascii="Gandhari Unicode" w:hAnsi="Gandhari Unicode"/>
        </w:rPr>
        <w:t xml:space="preserve">ET, </w:t>
      </w:r>
      <w:r>
        <w:rPr>
          <w:rFonts w:ascii="Gandhari Unicode" w:hAnsi="Gandhari Unicode"/>
          <w:spacing w:val="-2"/>
        </w:rPr>
        <w:t xml:space="preserve">C3; </w:t>
      </w:r>
      <w:r>
        <w:rPr>
          <w:rFonts w:ascii="Gandhari Unicode" w:hAnsi="Gandhari Unicode"/>
          <w:spacing w:val="-2"/>
        </w:rPr>
        <w:t xml:space="preserve">முயங்கிய </w:t>
      </w:r>
      <w:r>
        <w:rPr>
          <w:rFonts w:ascii="Gandhari Unicode" w:hAnsi="Gandhari Unicode"/>
          <w:spacing w:val="-2"/>
        </w:rPr>
        <w:t xml:space="preserve">G3+6+7, C2 • </w:t>
      </w:r>
      <w:r>
        <w:rPr>
          <w:rFonts w:ascii="Gandhari Unicode" w:hAnsi="Gandhari Unicode"/>
          <w:spacing w:val="-2"/>
          <w:vertAlign w:val="superscript"/>
        </w:rPr>
        <w:t>16d,20d</w:t>
      </w:r>
      <w:r>
        <w:rPr>
          <w:rFonts w:ascii="Gandhari Unicode" w:hAnsi="Gandhari Unicode"/>
          <w:spacing w:val="-2"/>
        </w:rPr>
        <w:t xml:space="preserve"> </w:t>
      </w:r>
      <w:r>
        <w:rPr>
          <w:rFonts w:ascii="Gandhari Unicode" w:hAnsi="Gandhari Unicode"/>
          <w:spacing w:val="-2"/>
        </w:rPr>
        <w:t xml:space="preserve">கொண்டாடும் </w:t>
      </w:r>
      <w:r>
        <w:rPr>
          <w:rFonts w:ascii="Gandhari Unicode" w:hAnsi="Gandhari Unicode"/>
          <w:spacing w:val="-2"/>
        </w:rPr>
        <w:t xml:space="preserve">EA, EV, ER; </w:t>
      </w:r>
      <w:r>
        <w:rPr>
          <w:rFonts w:ascii="Gandhari Unicode" w:hAnsi="Gandhari Unicode"/>
          <w:spacing w:val="-2"/>
        </w:rPr>
        <w:t>கொண்டோடும்</w:t>
      </w:r>
      <w:r>
        <w:rPr>
          <w:rFonts w:ascii="Gandhari Unicode" w:hAnsi="Gandhari Unicode"/>
        </w:rPr>
        <w:t xml:space="preserve"> </w:t>
      </w:r>
      <w:r>
        <w:rPr>
          <w:rFonts w:ascii="Gandhari Unicode" w:hAnsi="Gandhari Unicode"/>
        </w:rPr>
        <w:t xml:space="preserve">ET, EAv, G3+6+7, C2+3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கண்டாயும் </w:t>
      </w:r>
      <w:r>
        <w:rPr>
          <w:rFonts w:ascii="Gandhari Unicode" w:hAnsi="Gandhari Unicode"/>
        </w:rPr>
        <w:t xml:space="preserve">ET, G3+6+7, C3; </w:t>
      </w:r>
      <w:r>
        <w:rPr>
          <w:rFonts w:ascii="Gandhari Unicode" w:hAnsi="Gandhari Unicode"/>
        </w:rPr>
        <w:t xml:space="preserve">காண்டாயும் </w:t>
      </w:r>
      <w:r>
        <w:rPr>
          <w:rFonts w:ascii="Gandhari Unicode" w:hAnsi="Gandhari Unicode"/>
        </w:rPr>
        <w:t xml:space="preserve">C2 • </w:t>
      </w:r>
      <w:r>
        <w:rPr>
          <w:rFonts w:ascii="Gandhari Unicode" w:hAnsi="Gandhari Unicode"/>
          <w:vertAlign w:val="superscript"/>
        </w:rPr>
        <w:t>19c</w:t>
      </w:r>
      <w:r>
        <w:rPr>
          <w:rFonts w:ascii="Gandhari Unicode" w:hAnsi="Gandhari Unicode"/>
        </w:rPr>
        <w:t xml:space="preserve"> </w:t>
      </w:r>
      <w:r>
        <w:rPr>
          <w:rFonts w:ascii="Gandhari Unicode" w:hAnsi="Gandhari Unicode"/>
        </w:rPr>
        <w:t xml:space="preserve">மெய்ம்முழுதுங் </w:t>
      </w:r>
      <w:r>
        <w:rPr>
          <w:rFonts w:ascii="Gandhari Unicode" w:hAnsi="Gandhari Unicode"/>
        </w:rPr>
        <w:t xml:space="preserve">ET, C3; </w:t>
      </w:r>
      <w:r>
        <w:rPr>
          <w:rFonts w:ascii="Gandhari Unicode" w:hAnsi="Gandhari Unicode"/>
        </w:rPr>
        <w:t xml:space="preserve">மெய்முழுதுங் </w:t>
      </w:r>
      <w:r>
        <w:rPr>
          <w:rFonts w:ascii="Gandhari Unicode" w:hAnsi="Gandhari Unicode"/>
        </w:rPr>
        <w:t xml:space="preserve">G3+6+7, C2 • </w:t>
      </w:r>
      <w:r>
        <w:rPr>
          <w:rFonts w:ascii="Gandhari Unicode" w:hAnsi="Gandhari Unicode"/>
          <w:vertAlign w:val="superscript"/>
        </w:rPr>
        <w:t>22a</w:t>
      </w:r>
      <w:r>
        <w:rPr>
          <w:rFonts w:ascii="Gandhari Unicode" w:hAnsi="Gandhari Unicode"/>
        </w:rPr>
        <w:t xml:space="preserve"> </w:t>
      </w:r>
      <w:r>
        <w:rPr>
          <w:rFonts w:ascii="Gandhari Unicode" w:hAnsi="Gandhari Unicode"/>
        </w:rPr>
        <w:t xml:space="preserve">காட்டிக் </w:t>
      </w:r>
      <w:r>
        <w:rPr>
          <w:rFonts w:ascii="Gandhari Unicode" w:hAnsi="Gandhari Unicode"/>
        </w:rPr>
        <w:t xml:space="preserve">G3+6+7, C2; </w:t>
      </w:r>
      <w:r>
        <w:rPr>
          <w:rFonts w:ascii="Gandhari Unicode" w:hAnsi="Gandhari Unicode"/>
        </w:rPr>
        <w:t xml:space="preserve">கொட்டிக் </w:t>
      </w:r>
      <w:r>
        <w:rPr>
          <w:rFonts w:ascii="Gandhari Unicode" w:hAnsi="Gandhari Unicode"/>
        </w:rPr>
        <w:t xml:space="preserve">ET, C3 • </w:t>
      </w:r>
      <w:r>
        <w:rPr>
          <w:rFonts w:ascii="Gandhari Unicode" w:hAnsi="Gandhari Unicode"/>
          <w:vertAlign w:val="superscript"/>
        </w:rPr>
        <w:t>24a</w:t>
      </w:r>
      <w:r>
        <w:rPr>
          <w:rFonts w:ascii="Gandhari Unicode" w:hAnsi="Gandhari Unicode"/>
        </w:rPr>
        <w:t xml:space="preserve"> </w:t>
      </w:r>
      <w:r>
        <w:rPr>
          <w:rFonts w:ascii="Gandhari Unicode" w:hAnsi="Gandhari Unicode"/>
        </w:rPr>
        <w:t xml:space="preserve">போற்றிய </w:t>
      </w:r>
      <w:r>
        <w:rPr>
          <w:rFonts w:ascii="Gandhari Unicode" w:hAnsi="Gandhari Unicode"/>
        </w:rPr>
        <w:t xml:space="preserve">ET; </w:t>
      </w:r>
      <w:r>
        <w:rPr>
          <w:rFonts w:ascii="Gandhari Unicode" w:hAnsi="Gandhari Unicode"/>
        </w:rPr>
        <w:t xml:space="preserve">போற்றியர் </w:t>
      </w:r>
      <w:r>
        <w:rPr>
          <w:rFonts w:ascii="Gandhari Unicode" w:hAnsi="Gandhari Unicode"/>
        </w:rPr>
        <w:t xml:space="preserve">EAv, C3; </w:t>
      </w:r>
      <w:r>
        <w:rPr>
          <w:rFonts w:ascii="Gandhari Unicode" w:hAnsi="Gandhari Unicode"/>
        </w:rPr>
        <w:t xml:space="preserve">யேற்றியர் </w:t>
      </w:r>
      <w:r>
        <w:rPr>
          <w:rFonts w:ascii="Gandhari Unicode" w:hAnsi="Gandhari Unicode"/>
        </w:rPr>
        <w:t>G3+6+7, C2</w:t>
      </w:r>
    </w:p>
    <w:p>
      <w:pPr>
        <w:pStyle w:val="Normal"/>
        <w:spacing w:lineRule="auto" w:line="276" w:before="180" w:after="0"/>
        <w:jc w:val="both"/>
        <w:rPr>
          <w:rFonts w:ascii="Gandhari Unicode" w:hAnsi="Gandhari Unicode"/>
          <w:b/>
          <w:bCs/>
        </w:rPr>
      </w:pPr>
      <w:r>
        <w:rPr>
          <w:rFonts w:ascii="Gandhari Unicode" w:hAnsi="Gandhari Unicode"/>
          <w:b/>
          <w:bCs/>
        </w:rPr>
        <w:t xml:space="preserve">95-27 </w:t>
      </w:r>
      <w:r>
        <w:rPr>
          <w:rFonts w:ascii="Gandhari Unicode" w:hAnsi="Gandhari Unicode"/>
          <w:b/>
          <w:b/>
          <w:bCs/>
        </w:rPr>
        <w:t>நல்லாய்</w:t>
      </w:r>
      <w:r>
        <w:rPr>
          <w:rFonts w:ascii="Gandhari Unicode" w:hAnsi="Gandhari Unicode"/>
          <w:b/>
          <w:bCs/>
        </w:rPr>
        <w:t xml:space="preserve">, </w:t>
      </w:r>
      <w:r>
        <w:rPr>
          <w:rFonts w:ascii="Gandhari Unicode" w:hAnsi="Gandhari Unicode"/>
          <w:b/>
          <w:b/>
          <w:bCs/>
        </w:rPr>
        <w:t xml:space="preserve">பொய்யெல்லா மேற்றித் தவறு தலைப்பெய்து </w:t>
      </w:r>
    </w:p>
    <w:p>
      <w:pPr>
        <w:pStyle w:val="Normal"/>
        <w:spacing w:lineRule="auto" w:line="276" w:before="60" w:after="0"/>
        <w:jc w:val="both"/>
        <w:rPr>
          <w:rFonts w:ascii="Gandhari Unicode" w:hAnsi="Gandhari Unicode"/>
          <w:b/>
          <w:bCs/>
        </w:rPr>
      </w:pPr>
      <w:r>
        <w:rPr>
          <w:rFonts w:ascii="Gandhari Unicode" w:hAnsi="Gandhari Unicode"/>
          <w:b/>
          <w:bCs/>
        </w:rPr>
        <w:t xml:space="preserve">95-28 </w:t>
      </w:r>
      <w:r>
        <w:rPr>
          <w:rFonts w:ascii="Gandhari Unicode" w:hAnsi="Gandhari Unicode"/>
          <w:b/>
          <w:b/>
          <w:bCs/>
        </w:rPr>
        <w:t>கையொடு கண்டாய் பிழைத்தே னருளினி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95-29 </w:t>
      </w:r>
      <w:r>
        <w:rPr>
          <w:rFonts w:ascii="Gandhari Unicode" w:hAnsi="Gandhari Unicode"/>
          <w:b/>
          <w:b/>
          <w:bCs/>
        </w:rPr>
        <w:t xml:space="preserve">அருளுகம் யாம்யாரே மெல்லா தெருள </w:t>
      </w:r>
    </w:p>
    <w:p>
      <w:pPr>
        <w:pStyle w:val="Normal"/>
        <w:spacing w:lineRule="auto" w:line="276" w:before="60" w:after="0"/>
        <w:jc w:val="both"/>
        <w:rPr>
          <w:rFonts w:ascii="Gandhari Unicode" w:hAnsi="Gandhari Unicode"/>
          <w:b/>
          <w:bCs/>
        </w:rPr>
      </w:pPr>
      <w:r>
        <w:rPr>
          <w:rFonts w:ascii="Gandhari Unicode" w:hAnsi="Gandhari Unicode"/>
          <w:b/>
          <w:bCs/>
        </w:rPr>
        <w:t xml:space="preserve">95-30 </w:t>
      </w:r>
      <w:r>
        <w:rPr>
          <w:rFonts w:ascii="Gandhari Unicode" w:hAnsi="Gandhari Unicode"/>
          <w:b/>
          <w:b/>
          <w:bCs/>
        </w:rPr>
        <w:t xml:space="preserve">வளித்துநீ பண்ணிய பூழெல்லா மின்னும் </w:t>
      </w:r>
    </w:p>
    <w:p>
      <w:pPr>
        <w:pStyle w:val="Normal"/>
        <w:spacing w:lineRule="auto" w:line="276" w:before="60" w:after="0"/>
        <w:jc w:val="both"/>
        <w:rPr>
          <w:rFonts w:ascii="Gandhari Unicode" w:hAnsi="Gandhari Unicode"/>
          <w:b/>
          <w:bCs/>
        </w:rPr>
      </w:pPr>
      <w:r>
        <w:rPr>
          <w:rFonts w:ascii="Gandhari Unicode" w:hAnsi="Gandhari Unicode"/>
          <w:b/>
          <w:bCs/>
        </w:rPr>
        <w:t xml:space="preserve">95-31 </w:t>
      </w:r>
      <w:r>
        <w:rPr>
          <w:rFonts w:ascii="Gandhari Unicode" w:hAnsi="Gandhari Unicode"/>
          <w:b/>
          <w:b/>
          <w:bCs/>
        </w:rPr>
        <w:t xml:space="preserve">விளித்துநின் பாணனோ டாடி யளித்தி </w:t>
      </w:r>
    </w:p>
    <w:p>
      <w:pPr>
        <w:pStyle w:val="Normal"/>
        <w:spacing w:lineRule="auto" w:line="276" w:before="60" w:after="0"/>
        <w:jc w:val="both"/>
        <w:rPr>
          <w:rFonts w:ascii="Gandhari Unicode" w:hAnsi="Gandhari Unicode"/>
          <w:b/>
          <w:bCs/>
        </w:rPr>
      </w:pPr>
      <w:r>
        <w:rPr>
          <w:rFonts w:ascii="Gandhari Unicode" w:hAnsi="Gandhari Unicode"/>
          <w:b/>
          <w:bCs/>
        </w:rPr>
        <w:t xml:space="preserve">95-32 </w:t>
      </w:r>
      <w:r>
        <w:rPr>
          <w:rFonts w:ascii="Gandhari Unicode" w:hAnsi="Gandhari Unicode"/>
          <w:b/>
          <w:b/>
          <w:bCs/>
        </w:rPr>
        <w:t xml:space="preserve">விடலைநீ நீத்தலி னோய்பெரி தேய்க்கு </w:t>
      </w:r>
    </w:p>
    <w:p>
      <w:pPr>
        <w:pStyle w:val="Normal"/>
        <w:spacing w:lineRule="auto" w:line="276" w:before="60" w:after="0"/>
        <w:jc w:val="both"/>
        <w:rPr>
          <w:rFonts w:ascii="Gandhari Unicode" w:hAnsi="Gandhari Unicode"/>
          <w:b/>
          <w:bCs/>
        </w:rPr>
      </w:pPr>
      <w:r>
        <w:rPr>
          <w:rFonts w:ascii="Gandhari Unicode" w:hAnsi="Gandhari Unicode"/>
          <w:b/>
          <w:bCs/>
        </w:rPr>
        <w:t xml:space="preserve">95-33 </w:t>
      </w:r>
      <w:r>
        <w:rPr>
          <w:rFonts w:ascii="Gandhari Unicode" w:hAnsi="Gandhari Unicode"/>
          <w:b/>
          <w:b/>
          <w:bCs/>
        </w:rPr>
        <w:t>நடலைப்பட் டெல்லாநின் பூழ்</w:t>
      </w:r>
      <w:r>
        <w:rPr>
          <w:rFonts w:ascii="Gandhari Unicode" w:hAnsi="Gandhari Unicode"/>
          <w:b/>
          <w:bCs/>
        </w:rPr>
        <w:t>.</w:t>
      </w:r>
      <w:r>
        <w:rPr>
          <w:rFonts w:ascii="Gandhari Unicode" w:hAnsi="Gandhari Unicode"/>
          <w:b/>
          <w:bCs/>
          <w:i/>
          <w:iCs/>
        </w:rPr>
        <w:t xml:space="preserve"> </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28b</w:t>
      </w:r>
      <w:r>
        <w:rPr>
          <w:rFonts w:ascii="Gandhari Unicode" w:hAnsi="Gandhari Unicode"/>
        </w:rPr>
        <w:t xml:space="preserve"> </w:t>
      </w:r>
      <w:r>
        <w:rPr>
          <w:rFonts w:ascii="Gandhari Unicode" w:hAnsi="Gandhari Unicode"/>
        </w:rPr>
        <w:t xml:space="preserve">கண்டாய் </w:t>
      </w:r>
      <w:r>
        <w:rPr>
          <w:rFonts w:ascii="Gandhari Unicode" w:hAnsi="Gandhari Unicode"/>
        </w:rPr>
        <w:t xml:space="preserve">ET, G3+6+7, C2+3; </w:t>
      </w:r>
      <w:r>
        <w:rPr>
          <w:rFonts w:ascii="Gandhari Unicode" w:hAnsi="Gandhari Unicode"/>
        </w:rPr>
        <w:t xml:space="preserve">கண்டை </w:t>
      </w:r>
      <w:r>
        <w:rPr>
          <w:rFonts w:ascii="Gandhari Unicode" w:hAnsi="Gandhari Unicode"/>
        </w:rPr>
        <w:t xml:space="preserve">EAv • </w:t>
      </w:r>
      <w:r>
        <w:rPr>
          <w:rFonts w:ascii="Gandhari Unicode" w:hAnsi="Gandhari Unicode"/>
          <w:vertAlign w:val="superscript"/>
        </w:rPr>
        <w:t>28d</w:t>
      </w:r>
      <w:r>
        <w:rPr>
          <w:rFonts w:ascii="Gandhari Unicode" w:hAnsi="Gandhari Unicode"/>
        </w:rPr>
        <w:t xml:space="preserve"> </w:t>
      </w:r>
      <w:r>
        <w:rPr>
          <w:rFonts w:ascii="Gandhari Unicode" w:hAnsi="Gandhari Unicode"/>
        </w:rPr>
        <w:t xml:space="preserve">தவறு </w:t>
      </w:r>
      <w:r>
        <w:rPr>
          <w:rFonts w:ascii="Gandhari Unicode" w:hAnsi="Gandhari Unicode"/>
        </w:rPr>
        <w:t xml:space="preserve">ET, G3+6+7, C2+3; </w:t>
      </w:r>
      <w:r>
        <w:rPr>
          <w:rFonts w:ascii="Gandhari Unicode" w:hAnsi="Gandhari Unicode"/>
        </w:rPr>
        <w:t xml:space="preserve">தூறு </w:t>
      </w:r>
      <w:r>
        <w:rPr>
          <w:rFonts w:ascii="Gandhari Unicode" w:hAnsi="Gandhari Unicode"/>
        </w:rPr>
        <w:t xml:space="preserve">TPIv.(ed.Ci.Cū.145) • </w:t>
      </w:r>
      <w:r>
        <w:rPr>
          <w:rFonts w:ascii="Gandhari Unicode" w:hAnsi="Gandhari Unicode"/>
          <w:vertAlign w:val="superscript"/>
        </w:rPr>
        <w:t>29a</w:t>
      </w:r>
      <w:r>
        <w:rPr>
          <w:rFonts w:ascii="Gandhari Unicode" w:hAnsi="Gandhari Unicode"/>
        </w:rPr>
        <w:t xml:space="preserve"> </w:t>
      </w:r>
      <w:r>
        <w:rPr>
          <w:rFonts w:ascii="Gandhari Unicode" w:hAnsi="Gandhari Unicode"/>
        </w:rPr>
        <w:t xml:space="preserve">அருளுகம் </w:t>
      </w:r>
      <w:r>
        <w:rPr>
          <w:rFonts w:ascii="Gandhari Unicode" w:hAnsi="Gandhari Unicode"/>
        </w:rPr>
        <w:t xml:space="preserve">ET, G3+6, C2+3; </w:t>
      </w:r>
      <w:r>
        <w:rPr>
          <w:rFonts w:ascii="Gandhari Unicode" w:hAnsi="Gandhari Unicode"/>
        </w:rPr>
        <w:t xml:space="preserve">அருளுக </w:t>
      </w:r>
      <w:r>
        <w:rPr>
          <w:rFonts w:ascii="Gandhari Unicode" w:hAnsi="Gandhari Unicode"/>
        </w:rPr>
        <w:t xml:space="preserve">EAv (G7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29c</w:t>
      </w:r>
      <w:r>
        <w:rPr>
          <w:rFonts w:ascii="Gandhari Unicode" w:hAnsi="Gandhari Unicode"/>
        </w:rPr>
        <w:t xml:space="preserve"> </w:t>
      </w:r>
      <w:r>
        <w:rPr>
          <w:rFonts w:ascii="Gandhari Unicode" w:hAnsi="Gandhari Unicode"/>
        </w:rPr>
        <w:t xml:space="preserve">மெல்லா </w:t>
      </w:r>
      <w:r>
        <w:rPr>
          <w:rFonts w:ascii="Gandhari Unicode" w:hAnsi="Gandhari Unicode"/>
        </w:rPr>
        <w:t xml:space="preserve">ET; </w:t>
      </w:r>
      <w:r>
        <w:rPr>
          <w:rFonts w:ascii="Gandhari Unicode" w:hAnsi="Gandhari Unicode"/>
        </w:rPr>
        <w:t xml:space="preserve">யெல்லா </w:t>
      </w:r>
      <w:r>
        <w:rPr>
          <w:rFonts w:ascii="Gandhari Unicode" w:hAnsi="Gandhari Unicode"/>
        </w:rPr>
        <w:t xml:space="preserve">EAv, G3+6+7, C2+3; </w:t>
      </w:r>
      <w:r>
        <w:rPr>
          <w:rFonts w:ascii="Gandhari Unicode" w:hAnsi="Gandhari Unicode"/>
        </w:rPr>
        <w:t xml:space="preserve">யெல்லாந் </w:t>
      </w:r>
      <w:r>
        <w:rPr>
          <w:rFonts w:ascii="Gandhari Unicode" w:hAnsi="Gandhari Unicode"/>
        </w:rPr>
        <w:t xml:space="preserve">TPIv.(ed.Ci.Cū.145) • </w:t>
      </w:r>
      <w:r>
        <w:rPr>
          <w:rFonts w:ascii="Gandhari Unicode" w:hAnsi="Gandhari Unicode"/>
          <w:vertAlign w:val="superscript"/>
        </w:rPr>
        <w:t>30a</w:t>
      </w:r>
      <w:r>
        <w:rPr>
          <w:rFonts w:ascii="Gandhari Unicode" w:hAnsi="Gandhari Unicode"/>
        </w:rPr>
        <w:t xml:space="preserve"> </w:t>
      </w:r>
      <w:r>
        <w:rPr>
          <w:rFonts w:ascii="Gandhari Unicode" w:hAnsi="Gandhari Unicode"/>
        </w:rPr>
        <w:t xml:space="preserve">வளித்துநீ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வரித்துநீ </w:t>
      </w:r>
      <w:r>
        <w:rPr>
          <w:rFonts w:ascii="Gandhari Unicode" w:hAnsi="Gandhari Unicode"/>
        </w:rPr>
        <w:t xml:space="preserve">G3+6+7, C2+3 • </w:t>
      </w:r>
      <w:r>
        <w:rPr>
          <w:rFonts w:ascii="Gandhari Unicode" w:hAnsi="Gandhari Unicode"/>
          <w:vertAlign w:val="superscript"/>
        </w:rPr>
        <w:t>30bc</w:t>
      </w:r>
      <w:r>
        <w:rPr>
          <w:rFonts w:ascii="Gandhari Unicode" w:hAnsi="Gandhari Unicode"/>
        </w:rPr>
        <w:t xml:space="preserve"> </w:t>
      </w:r>
      <w:r>
        <w:rPr>
          <w:rFonts w:ascii="Gandhari Unicode" w:hAnsi="Gandhari Unicode"/>
        </w:rPr>
        <w:t>பண்</w:t>
      </w:r>
      <w:r>
        <w:rPr>
          <w:rFonts w:ascii="Gandhari Unicode" w:hAnsi="Gandhari Unicode"/>
        </w:rPr>
        <w:t>-</w:t>
      </w:r>
      <w:r>
        <w:rPr>
          <w:rFonts w:ascii="Gandhari Unicode" w:hAnsi="Gandhari Unicode"/>
        </w:rPr>
        <w:t xml:space="preserve">ணிய பூழெல்லா </w:t>
      </w:r>
      <w:r>
        <w:rPr>
          <w:rFonts w:ascii="Gandhari Unicode" w:hAnsi="Gandhari Unicode"/>
        </w:rPr>
        <w:t xml:space="preserve">ET, C3; </w:t>
      </w:r>
      <w:r>
        <w:rPr>
          <w:rFonts w:ascii="Gandhari Unicode" w:hAnsi="Gandhari Unicode"/>
        </w:rPr>
        <w:t xml:space="preserve">பன்னி பூழெல்லா </w:t>
      </w:r>
      <w:r>
        <w:rPr>
          <w:rFonts w:ascii="Gandhari Unicode" w:hAnsi="Gandhari Unicode"/>
        </w:rPr>
        <w:t xml:space="preserve">G3+6+7, C2 • </w:t>
      </w:r>
      <w:r>
        <w:rPr>
          <w:rFonts w:ascii="Gandhari Unicode" w:hAnsi="Gandhari Unicode"/>
          <w:vertAlign w:val="superscript"/>
        </w:rPr>
        <w:t>31d</w:t>
      </w:r>
      <w:r>
        <w:rPr>
          <w:rFonts w:ascii="Gandhari Unicode" w:hAnsi="Gandhari Unicode"/>
        </w:rPr>
        <w:t xml:space="preserve"> </w:t>
      </w:r>
      <w:r>
        <w:rPr>
          <w:rFonts w:ascii="Gandhari Unicode" w:hAnsi="Gandhari Unicode"/>
        </w:rPr>
        <w:t xml:space="preserve">யளித்தி </w:t>
      </w:r>
      <w:r>
        <w:rPr>
          <w:rFonts w:ascii="Gandhari Unicode" w:hAnsi="Gandhari Unicode"/>
        </w:rPr>
        <w:t xml:space="preserve">ET; </w:t>
      </w:r>
      <w:r>
        <w:rPr>
          <w:rFonts w:ascii="Gandhari Unicode" w:hAnsi="Gandhari Unicode"/>
        </w:rPr>
        <w:t xml:space="preserve">யளித்து </w:t>
      </w:r>
      <w:r>
        <w:rPr>
          <w:rFonts w:ascii="Gandhari Unicode" w:hAnsi="Gandhari Unicode"/>
        </w:rPr>
        <w:t xml:space="preserve">EAv, C3, TPI.(ed.Ka.+Ci.Cū.145);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யழித்து </w:t>
      </w:r>
      <w:r>
        <w:rPr>
          <w:rFonts w:ascii="Gandhari Unicode" w:hAnsi="Gandhari Unicode"/>
        </w:rPr>
        <w:t xml:space="preserve">G3; </w:t>
      </w:r>
      <w:r>
        <w:rPr>
          <w:rFonts w:ascii="Gandhari Unicode" w:hAnsi="Gandhari Unicode"/>
        </w:rPr>
        <w:t xml:space="preserve">வளித்து </w:t>
      </w:r>
      <w:r>
        <w:rPr>
          <w:rFonts w:ascii="Gandhari Unicode" w:hAnsi="Gandhari Unicode"/>
        </w:rPr>
        <w:t xml:space="preserve">G6+7, C2 • </w:t>
      </w:r>
      <w:r>
        <w:rPr>
          <w:rFonts w:ascii="Gandhari Unicode" w:hAnsi="Gandhari Unicode"/>
          <w:vertAlign w:val="superscript"/>
        </w:rPr>
        <w:t>32ab</w:t>
      </w:r>
      <w:r>
        <w:rPr>
          <w:rFonts w:ascii="Gandhari Unicode" w:hAnsi="Gandhari Unicode"/>
        </w:rPr>
        <w:t xml:space="preserve"> </w:t>
      </w:r>
      <w:r>
        <w:rPr>
          <w:rFonts w:ascii="Gandhari Unicode" w:hAnsi="Gandhari Unicode"/>
        </w:rPr>
        <w:t xml:space="preserve">விடலைநீ நீத்தலி </w:t>
      </w:r>
      <w:r>
        <w:rPr>
          <w:rFonts w:ascii="Gandhari Unicode" w:hAnsi="Gandhari Unicode"/>
        </w:rPr>
        <w:t xml:space="preserve">ET, G3+6+7, C2+3; </w:t>
      </w:r>
      <w:r>
        <w:rPr>
          <w:rFonts w:ascii="Gandhari Unicode" w:hAnsi="Gandhari Unicode"/>
        </w:rPr>
        <w:t xml:space="preserve">விடலைநீ நீக்கலி </w:t>
      </w:r>
      <w:r>
        <w:rPr>
          <w:rFonts w:ascii="Gandhari Unicode" w:hAnsi="Gandhari Unicode"/>
        </w:rPr>
        <w:t xml:space="preserve">EAv, TPIv. </w:t>
      </w:r>
      <w:r>
        <w:rPr>
          <w:rFonts w:ascii="Gandhari Unicode" w:hAnsi="Gandhari Unicode"/>
          <w:spacing w:val="2"/>
        </w:rPr>
        <w:t xml:space="preserve">(ed.Ka.+Ci.Cū.145) • </w:t>
      </w:r>
      <w:r>
        <w:rPr>
          <w:rFonts w:ascii="Gandhari Unicode" w:hAnsi="Gandhari Unicode"/>
          <w:spacing w:val="2"/>
          <w:vertAlign w:val="superscript"/>
        </w:rPr>
        <w:t>33ab</w:t>
      </w:r>
      <w:r>
        <w:rPr>
          <w:rFonts w:ascii="Gandhari Unicode" w:hAnsi="Gandhari Unicode"/>
          <w:spacing w:val="2"/>
        </w:rPr>
        <w:t xml:space="preserve"> </w:t>
      </w:r>
      <w:r>
        <w:rPr>
          <w:rFonts w:ascii="Gandhari Unicode" w:hAnsi="Gandhari Unicode"/>
          <w:spacing w:val="2"/>
        </w:rPr>
        <w:t xml:space="preserve">நடலைப்பட் டெல்லாநின் </w:t>
      </w:r>
      <w:r>
        <w:rPr>
          <w:rFonts w:ascii="Gandhari Unicode" w:hAnsi="Gandhari Unicode"/>
          <w:spacing w:val="2"/>
        </w:rPr>
        <w:t xml:space="preserve">ET, C3; </w:t>
      </w:r>
      <w:r>
        <w:rPr>
          <w:rFonts w:ascii="Gandhari Unicode" w:hAnsi="Gandhari Unicode"/>
          <w:spacing w:val="2"/>
        </w:rPr>
        <w:t>நடலைப்பா டெல்லா</w:t>
      </w:r>
      <w:r>
        <w:rPr>
          <w:rFonts w:ascii="Gandhari Unicode" w:hAnsi="Gandhari Unicode"/>
        </w:rPr>
        <w:t xml:space="preserve">நின் </w:t>
      </w:r>
      <w:r>
        <w:rPr>
          <w:rFonts w:ascii="Gandhari Unicode" w:hAnsi="Gandhari Unicode"/>
        </w:rPr>
        <w:t xml:space="preserve">G3; </w:t>
      </w:r>
      <w:r>
        <w:rPr>
          <w:rFonts w:ascii="Gandhari Unicode" w:hAnsi="Gandhari Unicode"/>
        </w:rPr>
        <w:t xml:space="preserve">நடலைப்பாட் டெல்லாநின் </w:t>
      </w:r>
      <w:r>
        <w:rPr>
          <w:rFonts w:ascii="Gandhari Unicode" w:hAnsi="Gandhari Unicode"/>
        </w:rPr>
        <w:t>G6+7,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nil</w:t>
      </w:r>
      <w:r>
        <w:rPr>
          <w:rFonts w:ascii="Gandhari Unicode" w:hAnsi="Gandhari Unicode"/>
          <w:lang w:val="fr-FR"/>
        </w:rPr>
        <w:t xml:space="preserve"> +</w:t>
      </w:r>
      <w:r>
        <w:rPr>
          <w:rFonts w:ascii="Gandhari Unicode" w:hAnsi="Gandhari Unicode"/>
          <w:lang w:val="en-DE"/>
        </w:rPr>
        <w:t>āṅku nil</w:t>
      </w:r>
      <w:r>
        <w:rPr>
          <w:rFonts w:ascii="Gandhari Unicode" w:hAnsi="Gandhari Unicode"/>
          <w:lang w:val="fr-FR"/>
        </w:rPr>
        <w:t xml:space="preserve"> +</w:t>
      </w:r>
      <w:r>
        <w:rPr>
          <w:rFonts w:ascii="Gandhari Unicode" w:hAnsi="Gandhari Unicode"/>
          <w:lang w:val="en-DE"/>
        </w:rPr>
        <w:t>āṅk</w:t>
      </w:r>
      <w:r>
        <w:rPr>
          <w:rFonts w:ascii="Gandhari Unicode" w:hAnsi="Gandhari Unicode"/>
          <w:lang w:val="fr-FR"/>
        </w:rPr>
        <w:t xml:space="preserve">* </w:t>
      </w:r>
      <w:r>
        <w:rPr>
          <w:rFonts w:ascii="Gandhari Unicode" w:hAnsi="Gandhari Unicode"/>
          <w:lang w:val="en-DE"/>
        </w:rPr>
        <w:t>ivar</w:t>
      </w:r>
      <w:r>
        <w:rPr>
          <w:rFonts w:ascii="Gandhari Unicode" w:hAnsi="Gandhari Unicode"/>
          <w:lang w:val="fr-FR"/>
        </w:rPr>
        <w:t>-</w:t>
      </w:r>
      <w:r>
        <w:rPr>
          <w:rFonts w:ascii="Gandhari Unicode" w:hAnsi="Gandhari Unicode"/>
          <w:lang w:val="en-DE"/>
        </w:rPr>
        <w:t>taral</w:t>
      </w:r>
      <w:r>
        <w:rPr>
          <w:rFonts w:ascii="Gandhari Unicode" w:hAnsi="Gandhari Unicode"/>
          <w:lang w:val="fr-FR"/>
        </w:rPr>
        <w:t xml:space="preserve"> </w:t>
      </w:r>
      <w:r>
        <w:rPr>
          <w:rFonts w:ascii="Gandhari Unicode" w:hAnsi="Gandhari Unicode"/>
          <w:lang w:val="en-DE"/>
        </w:rPr>
        <w:t>ellā</w:t>
      </w:r>
      <w:r>
        <w:rPr>
          <w:rFonts w:ascii="Gandhari Unicode" w:hAnsi="Gandhari Unicode"/>
          <w:lang w:val="fr-FR"/>
        </w:rPr>
        <w:t xml:space="preserve"> </w:t>
      </w:r>
      <w:r>
        <w:rPr>
          <w:rFonts w:ascii="Gandhari Unicode" w:hAnsi="Gandhari Unicode"/>
          <w:lang w:val="en-DE"/>
        </w:rPr>
        <w:t xml:space="preserve">nī </w:t>
      </w:r>
    </w:p>
    <w:p>
      <w:pPr>
        <w:pStyle w:val="Normal"/>
        <w:spacing w:lineRule="auto" w:line="276"/>
        <w:rPr>
          <w:rFonts w:ascii="Gandhari Unicode" w:hAnsi="Gandhari Unicode"/>
          <w:lang w:val="en-DE"/>
        </w:rPr>
      </w:pPr>
      <w:r>
        <w:rPr>
          <w:rFonts w:ascii="Gandhari Unicode" w:hAnsi="Gandhari Unicode"/>
          <w:lang w:val="en-DE"/>
        </w:rPr>
        <w:t xml:space="preserve">nāṟ* irum kūntalār il celvāy i+ vaḻi </w:t>
      </w:r>
    </w:p>
    <w:p>
      <w:pPr>
        <w:pStyle w:val="Normal"/>
        <w:spacing w:lineRule="auto" w:line="276"/>
        <w:rPr>
          <w:rFonts w:ascii="Gandhari Unicode" w:hAnsi="Gandhari Unicode"/>
          <w:lang w:val="en-DE"/>
        </w:rPr>
      </w:pPr>
      <w:r>
        <w:rPr>
          <w:rFonts w:ascii="Gandhari Unicode" w:hAnsi="Gandhari Unicode"/>
          <w:lang w:val="en-DE"/>
        </w:rPr>
        <w:t xml:space="preserve">~āṟu mayaṅkiṉai pōṟi nī vantāṅk*-ē </w:t>
      </w:r>
    </w:p>
    <w:p>
      <w:pPr>
        <w:pStyle w:val="Normal"/>
        <w:spacing w:lineRule="auto" w:line="276" w:before="0" w:after="100"/>
        <w:rPr>
          <w:rFonts w:ascii="Gandhari Unicode" w:hAnsi="Gandhari Unicode"/>
          <w:lang w:val="en-DE"/>
        </w:rPr>
      </w:pPr>
      <w:r>
        <w:rPr>
          <w:rFonts w:ascii="Gandhari Unicode" w:hAnsi="Gandhari Unicode"/>
          <w:lang w:val="en-DE"/>
        </w:rPr>
        <w:t>māṟ* iṉi niṉ +āṅk*-ē niṉ cēv* aṭi civappa+;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ceṟint* oḷir veḷ pallāy yām vēṟ* iyainta </w:t>
        <w:tab/>
        <w:t>5</w:t>
      </w:r>
    </w:p>
    <w:p>
      <w:pPr>
        <w:pStyle w:val="Normal"/>
        <w:spacing w:lineRule="auto" w:line="276"/>
        <w:rPr>
          <w:rFonts w:ascii="Gandhari Unicode" w:hAnsi="Gandhari Unicode"/>
          <w:lang w:val="en-DE"/>
        </w:rPr>
      </w:pPr>
      <w:r>
        <w:rPr>
          <w:rFonts w:ascii="Gandhari Unicode" w:hAnsi="Gandhari Unicode"/>
          <w:lang w:val="en-DE"/>
        </w:rPr>
        <w:t xml:space="preserve">kuṟumpūḻ+ pōr kaṇṭēm aṉaitt* allat(u) yāt*-um </w:t>
      </w:r>
    </w:p>
    <w:p>
      <w:pPr>
        <w:pStyle w:val="Normal"/>
        <w:spacing w:lineRule="auto" w:line="276" w:before="0" w:after="100"/>
        <w:rPr>
          <w:rFonts w:ascii="Gandhari Unicode" w:hAnsi="Gandhari Unicode"/>
          <w:lang w:val="en-DE"/>
        </w:rPr>
      </w:pPr>
      <w:r>
        <w:rPr>
          <w:rFonts w:ascii="Gandhari Unicode" w:hAnsi="Gandhari Unicode"/>
          <w:lang w:val="en-DE"/>
        </w:rPr>
        <w:t>aṟintat*-ō ~illai nī vēṟ* ōrppatu;</w:t>
      </w:r>
    </w:p>
    <w:p>
      <w:pPr>
        <w:pStyle w:val="Normal"/>
        <w:spacing w:lineRule="auto" w:line="276"/>
        <w:rPr>
          <w:rFonts w:ascii="Gandhari Unicode" w:hAnsi="Gandhari Unicode"/>
          <w:lang w:val="en-DE"/>
        </w:rPr>
      </w:pPr>
      <w:r>
        <w:rPr>
          <w:rFonts w:ascii="Gandhari Unicode" w:hAnsi="Gandhari Unicode"/>
          <w:lang w:val="en-DE"/>
        </w:rPr>
        <w:t xml:space="preserve">kuṟumpūḻ+ pōr kaṇṭamai kēṭṭaṉaṉ nī ~eṉṟum  </w:t>
      </w:r>
    </w:p>
    <w:p>
      <w:pPr>
        <w:pStyle w:val="Normal"/>
        <w:spacing w:lineRule="auto" w:line="276"/>
        <w:rPr>
          <w:rFonts w:ascii="Gandhari Unicode" w:hAnsi="Gandhari Unicode"/>
          <w:lang w:val="en-DE"/>
        </w:rPr>
      </w:pPr>
      <w:r>
        <w:rPr>
          <w:rFonts w:ascii="Gandhari Unicode" w:hAnsi="Gandhari Unicode"/>
          <w:lang w:val="en-DE"/>
        </w:rPr>
        <w:t xml:space="preserve">putuvaṉa ~īkai vaḷam pāṭi+ kāliṉ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piriyā+ kavi kai+ pulaiyaṉ taṉ yāḻiṉ </w:t>
        <w:tab/>
        <w:t>10</w:t>
      </w:r>
    </w:p>
    <w:p>
      <w:pPr>
        <w:pStyle w:val="Normal"/>
        <w:spacing w:lineRule="auto" w:line="276"/>
        <w:rPr>
          <w:rFonts w:ascii="Gandhari Unicode" w:hAnsi="Gandhari Unicode"/>
          <w:lang w:val="en-DE"/>
        </w:rPr>
      </w:pPr>
      <w:r>
        <w:rPr>
          <w:rFonts w:ascii="Gandhari Unicode" w:hAnsi="Gandhari Unicode"/>
          <w:lang w:val="en-DE"/>
        </w:rPr>
        <w:t xml:space="preserve">ikutta cevi cāytt* iṉi ~iṉi+ paṭṭaṉa </w:t>
      </w:r>
    </w:p>
    <w:p>
      <w:pPr>
        <w:pStyle w:val="Normal"/>
        <w:spacing w:lineRule="auto" w:line="276"/>
        <w:rPr>
          <w:rFonts w:ascii="Gandhari Unicode" w:hAnsi="Gandhari Unicode"/>
          <w:lang w:val="en-DE"/>
        </w:rPr>
      </w:pPr>
      <w:r>
        <w:rPr>
          <w:rFonts w:ascii="Gandhari Unicode" w:hAnsi="Gandhari Unicode"/>
          <w:lang w:val="en-DE"/>
        </w:rPr>
        <w:t xml:space="preserve">~īkai+ pōr kaṇṭāy-um pōṟi mey +eṇṇiṉ </w:t>
      </w:r>
    </w:p>
    <w:p>
      <w:pPr>
        <w:pStyle w:val="Normal"/>
        <w:spacing w:lineRule="auto" w:line="276" w:before="0" w:after="100"/>
        <w:rPr>
          <w:rFonts w:ascii="Gandhari Unicode" w:hAnsi="Gandhari Unicode"/>
          <w:lang w:val="en-DE"/>
        </w:rPr>
      </w:pPr>
      <w:r>
        <w:rPr>
          <w:rFonts w:ascii="Gandhari Unicode" w:hAnsi="Gandhari Unicode"/>
          <w:lang w:val="en-DE"/>
        </w:rPr>
        <w:t>taputta pularv* ila puṇ;</w:t>
      </w:r>
    </w:p>
    <w:p>
      <w:pPr>
        <w:pStyle w:val="Normal"/>
        <w:spacing w:lineRule="auto" w:line="276"/>
        <w:rPr>
          <w:rFonts w:ascii="Gandhari Unicode" w:hAnsi="Gandhari Unicode"/>
          <w:lang w:val="en-DE"/>
        </w:rPr>
      </w:pPr>
      <w:r>
        <w:rPr>
          <w:rFonts w:ascii="Gandhari Unicode" w:hAnsi="Gandhari Unicode"/>
          <w:lang w:val="en-DE"/>
        </w:rPr>
        <w:t xml:space="preserve">ūravar kavvai ~uḷaintīyāy alkal niṉ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tāriṉ-vāy+ koṇṭu muyaṅki+ piṭi māṇṭu </w:t>
        <w:tab/>
        <w:t>15</w:t>
      </w:r>
    </w:p>
    <w:p>
      <w:pPr>
        <w:pStyle w:val="Normal"/>
        <w:spacing w:lineRule="auto" w:line="276"/>
        <w:rPr>
          <w:rFonts w:ascii="Gandhari Unicode" w:hAnsi="Gandhari Unicode"/>
          <w:lang w:val="en-DE"/>
        </w:rPr>
      </w:pPr>
      <w:r>
        <w:rPr>
          <w:rFonts w:ascii="Gandhari Unicode" w:hAnsi="Gandhari Unicode"/>
          <w:lang w:val="en-DE"/>
        </w:rPr>
        <w:t xml:space="preserve">pōr vāyppa+ kāṇiṉum pōkātu koṇṭ* āṭum </w:t>
      </w:r>
    </w:p>
    <w:p>
      <w:pPr>
        <w:pStyle w:val="Normal"/>
        <w:spacing w:lineRule="auto" w:line="276"/>
        <w:rPr>
          <w:rFonts w:ascii="Gandhari Unicode" w:hAnsi="Gandhari Unicode"/>
          <w:lang w:val="en-DE"/>
        </w:rPr>
      </w:pPr>
      <w:r>
        <w:rPr>
          <w:rFonts w:ascii="Gandhari Unicode" w:hAnsi="Gandhari Unicode"/>
          <w:lang w:val="en-DE"/>
        </w:rPr>
        <w:t>pārvai+ pōr kaṇṭāy-um pōṟi niṉ tōḷ mēl ām</w:t>
      </w:r>
    </w:p>
    <w:p>
      <w:pPr>
        <w:pStyle w:val="Normal"/>
        <w:spacing w:lineRule="auto" w:line="276" w:before="0" w:after="100"/>
        <w:rPr>
          <w:rFonts w:ascii="Gandhari Unicode" w:hAnsi="Gandhari Unicode"/>
          <w:lang w:val="en-DE"/>
        </w:rPr>
      </w:pPr>
      <w:r>
        <w:rPr>
          <w:rFonts w:ascii="Gandhari Unicode" w:hAnsi="Gandhari Unicode"/>
          <w:lang w:val="en-DE"/>
        </w:rPr>
        <w:t>īram āy viṭṭaṉa puṇ;</w:t>
      </w:r>
    </w:p>
    <w:p>
      <w:pPr>
        <w:pStyle w:val="Normal"/>
        <w:spacing w:lineRule="auto" w:line="276"/>
        <w:rPr>
          <w:rFonts w:ascii="Gandhari Unicode" w:hAnsi="Gandhari Unicode"/>
          <w:lang w:val="en-DE"/>
        </w:rPr>
      </w:pPr>
      <w:r>
        <w:rPr>
          <w:rFonts w:ascii="Gandhari Unicode" w:hAnsi="Gandhari Unicode"/>
          <w:lang w:val="en-DE"/>
        </w:rPr>
        <w:t xml:space="preserve">koṭiṟṟu+ puṇ ceyyātu mey+ muḻut*-um kaiyiṉ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tuṭaittu nī vēṇṭiṉum vellātu koṇṭ* āṭum </w:t>
        <w:tab/>
        <w:t>20</w:t>
      </w:r>
    </w:p>
    <w:p>
      <w:pPr>
        <w:pStyle w:val="Normal"/>
        <w:spacing w:lineRule="auto" w:line="276"/>
        <w:rPr>
          <w:rFonts w:ascii="Gandhari Unicode" w:hAnsi="Gandhari Unicode"/>
          <w:lang w:val="en-DE"/>
        </w:rPr>
      </w:pPr>
      <w:r>
        <w:rPr>
          <w:rFonts w:ascii="Gandhari Unicode" w:hAnsi="Gandhari Unicode"/>
          <w:lang w:val="en-DE"/>
        </w:rPr>
        <w:t>oṭṭiya pōr kaṇṭāy-um pōṟi mukam tāṉ-ē</w:t>
      </w:r>
    </w:p>
    <w:p>
      <w:pPr>
        <w:pStyle w:val="Normal"/>
        <w:spacing w:lineRule="auto" w:line="276" w:before="0" w:after="100"/>
        <w:rPr>
          <w:rFonts w:ascii="Gandhari Unicode" w:hAnsi="Gandhari Unicode"/>
          <w:lang w:val="en-DE"/>
        </w:rPr>
      </w:pPr>
      <w:r>
        <w:rPr>
          <w:rFonts w:ascii="Gandhari Unicode" w:hAnsi="Gandhari Unicode"/>
          <w:lang w:val="en-DE"/>
        </w:rPr>
        <w:t>kāṭṭi+  koṭukkum kuṟippu;</w:t>
      </w:r>
    </w:p>
    <w:p>
      <w:pPr>
        <w:pStyle w:val="Normal"/>
        <w:spacing w:lineRule="auto" w:line="276"/>
        <w:rPr>
          <w:rFonts w:ascii="Gandhari Unicode" w:hAnsi="Gandhari Unicode"/>
          <w:lang w:val="en-DE"/>
        </w:rPr>
      </w:pPr>
      <w:r>
        <w:rPr>
          <w:rFonts w:ascii="Gandhari Unicode" w:hAnsi="Gandhari Unicode"/>
          <w:lang w:val="en-DE"/>
        </w:rPr>
        <w:t>āyiṉ, āy iḻāy aṉṉavai yāṉ āṅk* aṟiyāmai</w:t>
      </w:r>
    </w:p>
    <w:p>
      <w:pPr>
        <w:pStyle w:val="Normal"/>
        <w:spacing w:lineRule="auto" w:line="276" w:before="0" w:after="100"/>
        <w:rPr>
          <w:rFonts w:ascii="Gandhari Unicode" w:hAnsi="Gandhari Unicode"/>
          <w:lang w:val="en-DE"/>
        </w:rPr>
      </w:pPr>
      <w:r>
        <w:rPr>
          <w:rFonts w:ascii="Gandhari Unicode" w:hAnsi="Gandhari Unicode"/>
          <w:lang w:val="en-DE"/>
        </w:rPr>
        <w:t>pōṟṟiya niṉ mey toṭuku;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aṉṉai-~ō, meyyai+ poy +eṉṟu mayaṅkiya kai ~oṉṟ*</w:t>
        <w:tab/>
        <w:t>25</w:t>
      </w:r>
    </w:p>
    <w:p>
      <w:pPr>
        <w:pStyle w:val="Normal"/>
        <w:spacing w:lineRule="auto" w:line="276" w:before="0" w:after="100"/>
        <w:rPr>
          <w:rFonts w:ascii="Gandhari Unicode" w:hAnsi="Gandhari Unicode"/>
          <w:lang w:val="en-DE"/>
        </w:rPr>
      </w:pPr>
      <w:r>
        <w:rPr>
          <w:rFonts w:ascii="Gandhari Unicode" w:hAnsi="Gandhari Unicode"/>
          <w:lang w:val="en-DE"/>
        </w:rPr>
        <w:t>aṟikallāy pōṟi kāṇ nī;</w:t>
      </w:r>
    </w:p>
    <w:p>
      <w:pPr>
        <w:pStyle w:val="Normal"/>
        <w:spacing w:lineRule="auto" w:line="276"/>
        <w:rPr>
          <w:rFonts w:ascii="Gandhari Unicode" w:hAnsi="Gandhari Unicode"/>
          <w:lang w:val="en-DE"/>
        </w:rPr>
      </w:pPr>
      <w:r>
        <w:rPr>
          <w:rFonts w:ascii="Gandhari Unicode" w:hAnsi="Gandhari Unicode"/>
          <w:lang w:val="en-DE"/>
        </w:rPr>
        <w:t xml:space="preserve">nallāy, poy ~ellām ēṟṟi+ tavaṟu talaippeytu </w:t>
      </w:r>
    </w:p>
    <w:p>
      <w:pPr>
        <w:pStyle w:val="Normal"/>
        <w:spacing w:lineRule="auto" w:line="276" w:before="0" w:after="100"/>
        <w:rPr>
          <w:rFonts w:ascii="Gandhari Unicode" w:hAnsi="Gandhari Unicode"/>
          <w:lang w:val="en-DE"/>
        </w:rPr>
      </w:pPr>
      <w:r>
        <w:rPr>
          <w:rFonts w:ascii="Gandhari Unicode" w:hAnsi="Gandhari Unicode"/>
          <w:lang w:val="en-DE"/>
        </w:rPr>
        <w:t>kaiyoṭu kaṇṭāy piḻaittēṉ aruḷ iṉi;</w:t>
      </w:r>
    </w:p>
    <w:p>
      <w:pPr>
        <w:pStyle w:val="Normal"/>
        <w:spacing w:lineRule="auto" w:line="276"/>
        <w:rPr>
          <w:rFonts w:ascii="Gandhari Unicode" w:hAnsi="Gandhari Unicode"/>
          <w:lang w:val="en-DE"/>
        </w:rPr>
      </w:pPr>
      <w:r>
        <w:rPr>
          <w:rFonts w:ascii="Gandhari Unicode" w:hAnsi="Gandhari Unicode"/>
          <w:lang w:val="en-DE"/>
        </w:rPr>
        <w:t xml:space="preserve">aruḷukam yām yārēm ellā teruḷa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~aḷittu nī paṇṇiya pūḻ ellām iṉṉum </w:t>
        <w:tab/>
        <w:t>30</w:t>
      </w:r>
    </w:p>
    <w:p>
      <w:pPr>
        <w:pStyle w:val="Normal"/>
        <w:spacing w:lineRule="auto" w:line="276"/>
        <w:rPr>
          <w:rFonts w:ascii="Gandhari Unicode" w:hAnsi="Gandhari Unicode"/>
          <w:lang w:val="en-DE"/>
        </w:rPr>
      </w:pPr>
      <w:r>
        <w:rPr>
          <w:rFonts w:ascii="Gandhari Unicode" w:hAnsi="Gandhari Unicode"/>
          <w:lang w:val="en-DE"/>
        </w:rPr>
        <w:t xml:space="preserve">viḷittu niṉ pāṇaṉōṭ* āṭi ~aḷitti </w:t>
      </w:r>
    </w:p>
    <w:p>
      <w:pPr>
        <w:pStyle w:val="Normal"/>
        <w:spacing w:lineRule="auto" w:line="276"/>
        <w:rPr>
          <w:rFonts w:ascii="Gandhari Unicode" w:hAnsi="Gandhari Unicode"/>
          <w:lang w:val="en-DE"/>
        </w:rPr>
      </w:pPr>
      <w:r>
        <w:rPr>
          <w:rFonts w:ascii="Gandhari Unicode" w:hAnsi="Gandhari Unicode"/>
          <w:lang w:val="en-DE"/>
        </w:rPr>
        <w:t xml:space="preserve">viṭalai nī nīttaliṉ nōy perit* ēykkum </w:t>
      </w:r>
    </w:p>
    <w:p>
      <w:pPr>
        <w:pStyle w:val="Normal"/>
        <w:spacing w:lineRule="auto" w:line="276"/>
        <w:rPr>
          <w:rFonts w:ascii="Gandhari Unicode" w:hAnsi="Gandhari Unicode"/>
          <w:lang w:val="en-DE"/>
        </w:rPr>
      </w:pPr>
      <w:r>
        <w:rPr>
          <w:rFonts w:ascii="Gandhari Unicode" w:hAnsi="Gandhari Unicode"/>
          <w:lang w:val="en-DE"/>
        </w:rPr>
        <w:t xml:space="preserve">naṭalai+ paṭṭ* ellām niṉ pūḻ.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stand(ipt.) there stand(ipt.) there climb-give-not(ipt.) friend(voc.) you</w:t>
      </w:r>
    </w:p>
    <w:p>
      <w:pPr>
        <w:pStyle w:val="Normal"/>
        <w:spacing w:lineRule="auto" w:line="276"/>
        <w:rPr>
          <w:rFonts w:ascii="Gandhari Unicode" w:hAnsi="Gandhari Unicode"/>
          <w:lang w:val="en-GB"/>
        </w:rPr>
      </w:pPr>
      <w:r>
        <w:rPr>
          <w:rFonts w:ascii="Gandhari Unicode" w:hAnsi="Gandhari Unicode"/>
          <w:lang w:val="en-GB"/>
        </w:rPr>
        <w:t>be-fragrant- dark tresses-they(h.) house go-you this- way</w:t>
      </w:r>
    </w:p>
    <w:p>
      <w:pPr>
        <w:pStyle w:val="Normal"/>
        <w:spacing w:lineRule="auto" w:line="276"/>
        <w:rPr>
          <w:rFonts w:ascii="Gandhari Unicode" w:hAnsi="Gandhari Unicode"/>
          <w:lang w:val="en-GB"/>
        </w:rPr>
      </w:pPr>
      <w:r>
        <w:rPr>
          <w:rFonts w:ascii="Gandhari Unicode" w:hAnsi="Gandhari Unicode"/>
          <w:lang w:val="en-GB"/>
        </w:rPr>
        <w:t>way been-confused-you be-similar-you(sub.) you come-like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retreat(ipt.) now you- thus</w:t>
      </w:r>
      <w:r>
        <w:rPr>
          <w:rFonts w:ascii="Gandhari Unicode" w:hAnsi="Gandhari Unicode"/>
          <w:vertAlign w:val="superscript"/>
          <w:lang w:val="en-GB"/>
        </w:rPr>
        <w:t>ē</w:t>
      </w:r>
      <w:r>
        <w:rPr>
          <w:rFonts w:ascii="Gandhari Unicode" w:hAnsi="Gandhari Unicode"/>
          <w:lang w:val="en-GB"/>
        </w:rPr>
        <w:t xml:space="preserve"> your- red foot redden(inf.);</w:t>
      </w:r>
    </w:p>
    <w:p>
      <w:pPr>
        <w:pStyle w:val="Normal"/>
        <w:spacing w:lineRule="auto" w:line="276"/>
        <w:rPr>
          <w:rFonts w:ascii="Gandhari Unicode" w:hAnsi="Gandhari Unicode"/>
          <w:lang w:val="en-GB"/>
        </w:rPr>
      </w:pPr>
      <w:r>
        <w:rPr>
          <w:rFonts w:ascii="Gandhari Unicode" w:hAnsi="Gandhari Unicode"/>
          <w:lang w:val="en-GB"/>
        </w:rPr>
        <w:t>been-tight be-resplendent- white tooth-you we different been-agreeable- 5</w:t>
      </w:r>
    </w:p>
    <w:p>
      <w:pPr>
        <w:pStyle w:val="Normal"/>
        <w:spacing w:lineRule="auto" w:line="276"/>
        <w:rPr>
          <w:rFonts w:ascii="Gandhari Unicode" w:hAnsi="Gandhari Unicode"/>
          <w:lang w:val="en-GB"/>
        </w:rPr>
      </w:pPr>
      <w:r>
        <w:rPr>
          <w:rFonts w:ascii="Gandhari Unicode" w:hAnsi="Gandhari Unicode"/>
          <w:lang w:val="en-GB"/>
        </w:rPr>
        <w:t>quail fight seen-we thus-it not-so-it what</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knowing</w:t>
      </w:r>
      <w:r>
        <w:rPr>
          <w:rFonts w:ascii="Gandhari Unicode" w:hAnsi="Gandhari Unicode"/>
          <w:vertAlign w:val="superscript"/>
          <w:lang w:val="en-GB"/>
        </w:rPr>
        <w:t>ō</w:t>
      </w:r>
      <w:r>
        <w:rPr>
          <w:rFonts w:ascii="Gandhari Unicode" w:hAnsi="Gandhari Unicode"/>
          <w:lang w:val="en-GB"/>
        </w:rPr>
        <w:t xml:space="preserve"> not-you you different regarded-it;</w:t>
      </w:r>
    </w:p>
    <w:p>
      <w:pPr>
        <w:pStyle w:val="Normal"/>
        <w:spacing w:lineRule="auto" w:line="276"/>
        <w:rPr>
          <w:rFonts w:ascii="Gandhari Unicode" w:hAnsi="Gandhari Unicode"/>
          <w:lang w:val="en-GB"/>
        </w:rPr>
      </w:pPr>
      <w:r>
        <w:rPr>
          <w:rFonts w:ascii="Gandhari Unicode" w:hAnsi="Gandhari Unicode"/>
          <w:lang w:val="en-GB"/>
        </w:rPr>
        <w:t>quail fight having-seen heard-I you always</w:t>
      </w:r>
    </w:p>
    <w:p>
      <w:pPr>
        <w:pStyle w:val="Normal"/>
        <w:spacing w:lineRule="auto" w:line="276"/>
        <w:rPr>
          <w:rFonts w:ascii="Gandhari Unicode" w:hAnsi="Gandhari Unicode"/>
          <w:lang w:val="en-GB"/>
        </w:rPr>
      </w:pPr>
      <w:r>
        <w:rPr>
          <w:rFonts w:ascii="Gandhari Unicode" w:hAnsi="Gandhari Unicode"/>
          <w:lang w:val="en-GB"/>
        </w:rPr>
        <w:t>new-they(n.pl.) gift prosperity sung foot</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seperate-not cover- hand drummer self- lute</w:t>
      </w:r>
      <w:r>
        <w:rPr>
          <w:rFonts w:ascii="Gandhari Unicode" w:hAnsi="Gandhari Unicode"/>
          <w:vertAlign w:val="superscript"/>
          <w:lang w:val="en-GB"/>
        </w:rPr>
        <w:t>iṉ</w:t>
      </w:r>
      <w:r>
        <w:rPr>
          <w:rFonts w:ascii="Gandhari Unicode" w:hAnsi="Gandhari Unicode"/>
          <w:lang w:val="en-GB"/>
        </w:rPr>
        <w:t xml:space="preserve"> </w:t>
        <w:tab/>
        <w:t>10</w:t>
      </w:r>
    </w:p>
    <w:p>
      <w:pPr>
        <w:pStyle w:val="Normal"/>
        <w:spacing w:lineRule="auto" w:line="276"/>
        <w:rPr>
          <w:rFonts w:ascii="Gandhari Unicode" w:hAnsi="Gandhari Unicode"/>
          <w:lang w:val="en-GB"/>
        </w:rPr>
      </w:pPr>
      <w:r>
        <w:rPr>
          <w:rFonts w:ascii="Gandhari Unicode" w:hAnsi="Gandhari Unicode"/>
          <w:lang w:val="en-GB"/>
        </w:rPr>
        <w:t>poured- ear bent now now happened-they(n.pl.)</w:t>
      </w:r>
    </w:p>
    <w:p>
      <w:pPr>
        <w:pStyle w:val="Normal"/>
        <w:spacing w:lineRule="auto" w:line="276"/>
        <w:rPr>
          <w:rFonts w:ascii="Gandhari Unicode" w:hAnsi="Gandhari Unicode"/>
          <w:lang w:val="en-GB"/>
        </w:rPr>
      </w:pPr>
      <w:r>
        <w:rPr>
          <w:rFonts w:ascii="Gandhari Unicode" w:hAnsi="Gandhari Unicode"/>
          <w:lang w:val="en-GB"/>
        </w:rPr>
        <w:t>gift fight seen-you</w:t>
      </w:r>
      <w:r>
        <w:rPr>
          <w:rFonts w:ascii="Gandhari Unicode" w:hAnsi="Gandhari Unicode"/>
          <w:vertAlign w:val="superscript"/>
          <w:lang w:val="en-GB"/>
        </w:rPr>
        <w:t>um</w:t>
      </w:r>
      <w:r>
        <w:rPr>
          <w:rFonts w:ascii="Gandhari Unicode" w:hAnsi="Gandhari Unicode"/>
          <w:lang w:val="en-GB"/>
        </w:rPr>
        <w:t xml:space="preserve"> be-similar-you(sub.) truth calculate-if</w:t>
      </w:r>
    </w:p>
    <w:p>
      <w:pPr>
        <w:pStyle w:val="Normal"/>
        <w:spacing w:lineRule="auto" w:line="276" w:before="0" w:after="100"/>
        <w:rPr>
          <w:rFonts w:ascii="Gandhari Unicode" w:hAnsi="Gandhari Unicode"/>
          <w:lang w:val="en-GB"/>
        </w:rPr>
      </w:pPr>
      <w:r>
        <w:rPr>
          <w:rFonts w:ascii="Gandhari Unicode" w:hAnsi="Gandhari Unicode"/>
          <w:lang w:val="en-GB"/>
        </w:rPr>
        <w:t>destroyed- drying not-they(n.pl.) wound;</w:t>
      </w:r>
    </w:p>
    <w:p>
      <w:pPr>
        <w:pStyle w:val="Normal"/>
        <w:spacing w:lineRule="auto" w:line="276"/>
        <w:rPr>
          <w:rFonts w:ascii="Gandhari Unicode" w:hAnsi="Gandhari Unicode"/>
          <w:lang w:val="en-GB"/>
        </w:rPr>
      </w:pPr>
      <w:r>
        <w:rPr>
          <w:rFonts w:ascii="Gandhari Unicode" w:hAnsi="Gandhari Unicode"/>
          <w:lang w:val="en-GB"/>
        </w:rPr>
        <w:t>village-they(h.) scandal suffered-give(ipt.)? night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garland(loc.) taken embraced fetter been-glorious</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battle reached see-if-even go-not taken playing-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glance battle seen-you</w:t>
      </w:r>
      <w:r>
        <w:rPr>
          <w:rFonts w:ascii="Gandhari Unicode" w:hAnsi="Gandhari Unicode"/>
          <w:vertAlign w:val="superscript"/>
          <w:lang w:val="en-GB"/>
        </w:rPr>
        <w:t>um</w:t>
      </w:r>
      <w:r>
        <w:rPr>
          <w:rFonts w:ascii="Gandhari Unicode" w:hAnsi="Gandhari Unicode"/>
          <w:lang w:val="en-GB"/>
        </w:rPr>
        <w:t xml:space="preserve"> be-similar-you(sub.) your- shoulder soft becoming-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affection become(a.) let-go-they(n.pl.) wound;</w:t>
      </w:r>
    </w:p>
    <w:p>
      <w:pPr>
        <w:pStyle w:val="Normal"/>
        <w:spacing w:lineRule="auto" w:line="276"/>
        <w:rPr>
          <w:rFonts w:ascii="Gandhari Unicode" w:hAnsi="Gandhari Unicode"/>
          <w:lang w:val="en-GB"/>
        </w:rPr>
      </w:pPr>
      <w:r>
        <w:rPr>
          <w:rFonts w:ascii="Gandhari Unicode" w:hAnsi="Gandhari Unicode"/>
          <w:lang w:val="en-GB"/>
        </w:rPr>
        <w:t>cheek wound make-not body whole</w:t>
      </w:r>
      <w:r>
        <w:rPr>
          <w:rFonts w:ascii="Gandhari Unicode" w:hAnsi="Gandhari Unicode"/>
          <w:vertAlign w:val="superscript"/>
          <w:lang w:val="en-GB"/>
        </w:rPr>
        <w:t>um</w:t>
      </w:r>
      <w:r>
        <w:rPr>
          <w:rFonts w:ascii="Gandhari Unicode" w:hAnsi="Gandhari Unicode"/>
          <w:lang w:val="en-GB"/>
        </w:rPr>
        <w:t xml:space="preserve"> hand</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wiped you want-if-even conquer-not taken playing-</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wagered battle seen-you</w:t>
      </w:r>
      <w:r>
        <w:rPr>
          <w:rFonts w:ascii="Gandhari Unicode" w:hAnsi="Gandhari Unicode"/>
          <w:vertAlign w:val="superscript"/>
          <w:lang w:val="en-GB"/>
        </w:rPr>
        <w:t>um</w:t>
      </w:r>
      <w:r>
        <w:rPr>
          <w:rFonts w:ascii="Gandhari Unicode" w:hAnsi="Gandhari Unicode"/>
          <w:lang w:val="en-GB"/>
        </w:rPr>
        <w:t xml:space="preserve"> be-simlar-you(sub.) face self</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shown gives intention;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if, select- jewel(voc.) thus-they(n.pl.) I thus not-knowing</w:t>
      </w:r>
    </w:p>
    <w:p>
      <w:pPr>
        <w:pStyle w:val="Normal"/>
        <w:spacing w:lineRule="auto" w:line="276" w:before="0" w:after="100"/>
        <w:rPr>
          <w:rFonts w:ascii="Gandhari Unicode" w:hAnsi="Gandhari Unicode"/>
          <w:lang w:val="en-GB"/>
        </w:rPr>
      </w:pPr>
      <w:r>
        <w:rPr>
          <w:rFonts w:ascii="Gandhari Unicode" w:hAnsi="Gandhari Unicode"/>
          <w:lang w:val="en-GB"/>
        </w:rPr>
        <w:t>paid-attention- your- body touch-I(sub.);</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mother</w:t>
      </w:r>
      <w:r>
        <w:rPr>
          <w:rFonts w:ascii="Gandhari Unicode" w:hAnsi="Gandhari Unicode"/>
          <w:vertAlign w:val="superscript"/>
          <w:lang w:val="en-GB"/>
        </w:rPr>
        <w:t>ō</w:t>
      </w:r>
      <w:r>
        <w:rPr>
          <w:rFonts w:ascii="Gandhari Unicode" w:hAnsi="Gandhari Unicode"/>
          <w:lang w:val="en-GB"/>
        </w:rPr>
        <w:t>, truth(acc.) lie said been-confused- hand one-it</w:t>
        <w:tab/>
        <w:t>25</w:t>
      </w:r>
    </w:p>
    <w:p>
      <w:pPr>
        <w:pStyle w:val="Normal"/>
        <w:spacing w:lineRule="auto" w:line="276" w:before="0" w:after="100"/>
        <w:rPr>
          <w:rFonts w:ascii="Gandhari Unicode" w:hAnsi="Gandhari Unicode"/>
          <w:lang w:val="en-GB"/>
        </w:rPr>
      </w:pPr>
      <w:r>
        <w:rPr>
          <w:rFonts w:ascii="Gandhari Unicode" w:hAnsi="Gandhari Unicode"/>
          <w:lang w:val="en-GB"/>
        </w:rPr>
        <w:t>know-not-you be-similar-you see(ipt.) you;</w:t>
      </w:r>
    </w:p>
    <w:p>
      <w:pPr>
        <w:pStyle w:val="Normal"/>
        <w:spacing w:lineRule="auto" w:line="276"/>
        <w:rPr>
          <w:rFonts w:ascii="Gandhari Unicode" w:hAnsi="Gandhari Unicode"/>
          <w:lang w:val="en-GB" w:bidi="ta-IN"/>
        </w:rPr>
      </w:pPr>
      <w:r>
        <w:rPr>
          <w:rFonts w:ascii="Gandhari Unicode" w:hAnsi="Gandhari Unicode"/>
          <w:lang w:val="en-GB"/>
        </w:rPr>
        <w:t>good-you, lie all raised mistake</w:t>
      </w:r>
      <w:r>
        <w:rPr>
          <w:rFonts w:ascii="Gandhari Unicode" w:hAnsi="Gandhari Unicode"/>
          <w:lang w:val="en-GB" w:bidi="ta-IN"/>
        </w:rPr>
        <w:t xml:space="preserve"> met</w:t>
      </w:r>
    </w:p>
    <w:p>
      <w:pPr>
        <w:pStyle w:val="Normal"/>
        <w:spacing w:lineRule="auto" w:line="276" w:before="0" w:after="100"/>
        <w:rPr>
          <w:rFonts w:ascii="Gandhari Unicode" w:hAnsi="Gandhari Unicode"/>
          <w:lang w:val="en-GB" w:bidi="ta-IN"/>
        </w:rPr>
      </w:pPr>
      <w:r>
        <w:rPr>
          <w:rFonts w:ascii="Gandhari Unicode" w:hAnsi="Gandhari Unicode"/>
          <w:lang w:val="en-GB" w:bidi="ta-IN"/>
        </w:rPr>
        <w:t>hand-with seen-you failed-I be-gracious(ipt.) now;</w:t>
      </w:r>
    </w:p>
    <w:p>
      <w:pPr>
        <w:pStyle w:val="Normal"/>
        <w:spacing w:lineRule="auto" w:line="276"/>
        <w:rPr>
          <w:rFonts w:ascii="Gandhari Unicode" w:hAnsi="Gandhari Unicode"/>
          <w:lang w:val="en-GB"/>
        </w:rPr>
      </w:pPr>
      <w:r>
        <w:rPr>
          <w:rFonts w:ascii="Gandhari Unicode" w:hAnsi="Gandhari Unicode"/>
          <w:lang w:val="en-GB"/>
        </w:rPr>
        <w:t>be-gracious-we(sub.) we who-we friend(voc.) understand(inf.)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rPr>
        <w:t>pity-it you prepared- quail all again</w:t>
        <w:tab/>
      </w:r>
      <w:r>
        <w:rPr>
          <w:rFonts w:ascii="Gandhari Unicode" w:hAnsi="Gandhari Unicode"/>
          <w:lang w:val="en-GB" w:bidi="ta-IN"/>
        </w:rPr>
        <w:t>30</w:t>
      </w:r>
    </w:p>
    <w:p>
      <w:pPr>
        <w:pStyle w:val="Normal"/>
        <w:spacing w:lineRule="auto" w:line="276"/>
        <w:rPr>
          <w:rFonts w:ascii="Gandhari Unicode" w:hAnsi="Gandhari Unicode"/>
          <w:lang w:val="en-GB"/>
        </w:rPr>
      </w:pPr>
      <w:r>
        <w:rPr>
          <w:rFonts w:ascii="Gandhari Unicode" w:hAnsi="Gandhari Unicode"/>
          <w:lang w:val="en-GB"/>
        </w:rPr>
        <w:t>called your- bard-with danced provide-you(sub.)</w:t>
      </w:r>
    </w:p>
    <w:p>
      <w:pPr>
        <w:pStyle w:val="Normal"/>
        <w:spacing w:lineRule="auto" w:line="276"/>
        <w:rPr>
          <w:rFonts w:ascii="Gandhari Unicode" w:hAnsi="Gandhari Unicode"/>
          <w:lang w:val="en-GB"/>
        </w:rPr>
      </w:pPr>
      <w:r>
        <w:rPr>
          <w:rFonts w:ascii="Gandhari Unicode" w:hAnsi="Gandhari Unicode"/>
          <w:lang w:val="en-GB"/>
        </w:rPr>
        <w:t>warrior you leaving</w:t>
      </w:r>
      <w:r>
        <w:rPr>
          <w:rFonts w:ascii="Gandhari Unicode" w:hAnsi="Gandhari Unicode"/>
          <w:vertAlign w:val="superscript"/>
          <w:lang w:val="en-GB"/>
        </w:rPr>
        <w:t>iṉ</w:t>
      </w:r>
      <w:r>
        <w:rPr>
          <w:rFonts w:ascii="Gandhari Unicode" w:hAnsi="Gandhari Unicode"/>
          <w:lang w:val="en-GB"/>
        </w:rPr>
        <w:t xml:space="preserve"> pain great-it resembles</w:t>
      </w:r>
    </w:p>
    <w:p>
      <w:pPr>
        <w:pStyle w:val="Normal"/>
        <w:spacing w:lineRule="auto" w:line="276"/>
        <w:rPr>
          <w:rFonts w:ascii="Gandhari Unicode" w:hAnsi="Gandhari Unicode"/>
          <w:lang w:val="en-GB"/>
        </w:rPr>
      </w:pPr>
      <w:r>
        <w:rPr>
          <w:rFonts w:ascii="Gandhari Unicode" w:hAnsi="Gandhari Unicode"/>
          <w:lang w:val="en-GB"/>
        </w:rPr>
        <w:t>trembling happened all your- quail.</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96 (39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lang w:val="en-DE"/>
        </w:rPr>
        <w:t>''</w:t>
      </w:r>
      <w:r>
        <w:rPr>
          <w:rFonts w:ascii="Gandhari Unicode" w:hAnsi="Gandhari Unicode"/>
        </w:rPr>
        <w:t>கொடியோர்</w:t>
      </w:r>
      <w:r>
        <w:rPr>
          <w:rFonts w:ascii="Gandhari Unicode" w:hAnsi="Gandhari Unicode"/>
          <w:lang w:val="en-DE"/>
        </w:rPr>
        <w:t xml:space="preserve"> </w:t>
      </w:r>
      <w:r>
        <w:rPr>
          <w:rFonts w:ascii="Gandhari Unicode" w:hAnsi="Gandhari Unicode"/>
        </w:rPr>
        <w:t>கொடுமை</w:t>
      </w:r>
      <w:r>
        <w:rPr>
          <w:rFonts w:ascii="Gandhari Unicode" w:hAnsi="Gandhari Unicode"/>
          <w:lang w:val="en-DE"/>
        </w:rPr>
        <w:t xml:space="preserve"> </w:t>
      </w:r>
      <w:r>
        <w:rPr>
          <w:rFonts w:ascii="Gandhari Unicode" w:hAnsi="Gandhari Unicode"/>
        </w:rPr>
        <w:t xml:space="preserve">சுடுமென </w:t>
      </w:r>
      <w:r>
        <w:rPr>
          <w:rFonts w:ascii="Gandhari Unicode" w:hAnsi="Gandhari Unicode"/>
          <w:lang w:val="en-DE"/>
        </w:rPr>
        <w:t xml:space="preserve">... </w:t>
      </w:r>
      <w:r>
        <w:rPr>
          <w:rFonts w:ascii="Gandhari Unicode" w:hAnsi="Gandhari Unicode"/>
        </w:rPr>
        <w:t>பகுதியி</w:t>
      </w:r>
      <w:r>
        <w:rPr>
          <w:rFonts w:ascii="Gandhari Unicode" w:hAnsi="Gandhari Unicode"/>
          <w:lang w:val="en-DE"/>
        </w:rPr>
        <w:t xml:space="preserve"> </w:t>
      </w:r>
      <w:r>
        <w:rPr>
          <w:rFonts w:ascii="Gandhari Unicode" w:hAnsi="Gandhari Unicode"/>
        </w:rPr>
        <w:t>னீங்கிய</w:t>
      </w:r>
      <w:r>
        <w:rPr>
          <w:rFonts w:ascii="Gandhari Unicode" w:hAnsi="Gandhari Unicode"/>
          <w:lang w:val="en-DE"/>
        </w:rPr>
        <w:t xml:space="preserve"> </w:t>
      </w:r>
      <w:r>
        <w:rPr>
          <w:rFonts w:ascii="Gandhari Unicode" w:hAnsi="Gandhari Unicode"/>
        </w:rPr>
        <w:t>தகுதிக்கட்</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.147) </w:t>
      </w:r>
      <w:r>
        <w:rPr>
          <w:rFonts w:ascii="Gandhari Unicode" w:hAnsi="Gandhari Unicode"/>
          <w:vertAlign w:val="superscript"/>
        </w:rPr>
        <w:t>1</w:t>
      </w:r>
      <w:r>
        <w:rPr>
          <w:rFonts w:ascii="Gandhari Unicode" w:hAnsi="Gandhari Unicode"/>
        </w:rPr>
        <w:t>டலைவி</w:t>
      </w:r>
      <w:r>
        <w:rPr>
          <w:rFonts w:ascii="Gandhari Unicode" w:hAnsi="Gandhari Unicode"/>
          <w:lang w:val="en-DE"/>
        </w:rPr>
        <w:t xml:space="preserve"> </w:t>
      </w:r>
      <w:r>
        <w:rPr>
          <w:rFonts w:ascii="Gandhari Unicode" w:hAnsi="Gandhari Unicode"/>
        </w:rPr>
        <w:t>பரத்தையரைக்</w:t>
      </w:r>
      <w:r>
        <w:rPr>
          <w:rFonts w:ascii="Gandhari Unicode" w:hAnsi="Gandhari Unicode"/>
          <w:lang w:val="en-DE"/>
        </w:rPr>
        <w:t xml:space="preserve"> </w:t>
      </w:r>
      <w:r>
        <w:rPr>
          <w:rFonts w:ascii="Gandhari Unicode" w:hAnsi="Gandhari Unicode"/>
        </w:rPr>
        <w:t>குதிரையாக்கிக்</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96-1 </w:t>
      </w:r>
      <w:r>
        <w:rPr>
          <w:rFonts w:ascii="Gandhari Unicode" w:hAnsi="Gandhari Unicode"/>
          <w:b/>
          <w:b/>
          <w:bCs/>
        </w:rPr>
        <w:t>ஏந்தெழின்</w:t>
      </w:r>
      <w:r>
        <w:rPr>
          <w:rFonts w:ascii="Gandhari Unicode" w:hAnsi="Gandhari Unicode"/>
          <w:b/>
          <w:b/>
          <w:bCs/>
          <w:lang w:val="en-DE"/>
        </w:rPr>
        <w:t xml:space="preserve"> </w:t>
      </w:r>
      <w:r>
        <w:rPr>
          <w:rFonts w:ascii="Gandhari Unicode" w:hAnsi="Gandhari Unicode"/>
          <w:b/>
          <w:b/>
          <w:bCs/>
        </w:rPr>
        <w:t>மார்ப</w:t>
      </w:r>
      <w:r>
        <w:rPr>
          <w:rFonts w:ascii="Gandhari Unicode" w:hAnsi="Gandhari Unicode"/>
          <w:b/>
          <w:b/>
          <w:bCs/>
          <w:lang w:val="en-DE"/>
        </w:rPr>
        <w:t xml:space="preserve"> </w:t>
      </w:r>
      <w:r>
        <w:rPr>
          <w:rFonts w:ascii="Gandhari Unicode" w:hAnsi="Gandhari Unicode"/>
          <w:b/>
          <w:b/>
          <w:bCs/>
        </w:rPr>
        <w:t>வெதிரல்ல</w:t>
      </w:r>
      <w:r>
        <w:rPr>
          <w:rFonts w:ascii="Gandhari Unicode" w:hAnsi="Gandhari Unicode"/>
          <w:b/>
          <w:b/>
          <w:bCs/>
          <w:lang w:val="en-DE"/>
        </w:rPr>
        <w:t xml:space="preserve"> </w:t>
      </w:r>
      <w:r>
        <w:rPr>
          <w:rFonts w:ascii="Gandhari Unicode" w:hAnsi="Gandhari Unicode"/>
          <w:b/>
          <w:b/>
          <w:bCs/>
        </w:rPr>
        <w:t>நின்வாய்ச்சொற்</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96-2 </w:t>
      </w:r>
      <w:r>
        <w:rPr>
          <w:rFonts w:ascii="Gandhari Unicode" w:hAnsi="Gandhari Unicode"/>
          <w:b/>
          <w:b/>
          <w:bCs/>
        </w:rPr>
        <w:t>பாய்ந்தாய்ந்த</w:t>
      </w:r>
      <w:r>
        <w:rPr>
          <w:rFonts w:ascii="Gandhari Unicode" w:hAnsi="Gandhari Unicode"/>
          <w:b/>
          <w:b/>
          <w:bCs/>
          <w:lang w:val="en-DE"/>
        </w:rPr>
        <w:t xml:space="preserve"> </w:t>
      </w:r>
      <w:r>
        <w:rPr>
          <w:rFonts w:ascii="Gandhari Unicode" w:hAnsi="Gandhari Unicode"/>
          <w:b/>
          <w:b/>
          <w:bCs/>
        </w:rPr>
        <w:t>தானைப்</w:t>
      </w:r>
      <w:r>
        <w:rPr>
          <w:rFonts w:ascii="Gandhari Unicode" w:hAnsi="Gandhari Unicode"/>
          <w:b/>
          <w:b/>
          <w:bCs/>
          <w:lang w:val="en-DE"/>
        </w:rPr>
        <w:t xml:space="preserve"> </w:t>
      </w:r>
      <w:r>
        <w:rPr>
          <w:rFonts w:ascii="Gandhari Unicode" w:hAnsi="Gandhari Unicode"/>
          <w:b/>
          <w:b/>
          <w:bCs/>
        </w:rPr>
        <w:t>பரிந்தானா</w:t>
      </w:r>
      <w:r>
        <w:rPr>
          <w:rFonts w:ascii="Gandhari Unicode" w:hAnsi="Gandhari Unicode"/>
          <w:b/>
          <w:b/>
          <w:bCs/>
          <w:lang w:val="en-DE"/>
        </w:rPr>
        <w:t xml:space="preserve"> </w:t>
      </w:r>
      <w:r>
        <w:rPr>
          <w:rFonts w:ascii="Gandhari Unicode" w:hAnsi="Gandhari Unicode"/>
          <w:b/>
          <w:b/>
          <w:bCs/>
        </w:rPr>
        <w:t>மைந்தினை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96-3 </w:t>
      </w:r>
      <w:r>
        <w:rPr>
          <w:rFonts w:ascii="Gandhari Unicode" w:hAnsi="Gandhari Unicode"/>
          <w:b/>
          <w:b/>
          <w:bCs/>
        </w:rPr>
        <w:t>சாந்தழி</w:t>
      </w:r>
      <w:r>
        <w:rPr>
          <w:rFonts w:ascii="Gandhari Unicode" w:hAnsi="Gandhari Unicode"/>
          <w:b/>
          <w:b/>
          <w:bCs/>
          <w:lang w:val="en-DE"/>
        </w:rPr>
        <w:t xml:space="preserve"> </w:t>
      </w:r>
      <w:r>
        <w:rPr>
          <w:rFonts w:ascii="Gandhari Unicode" w:hAnsi="Gandhari Unicode"/>
          <w:b/>
          <w:b/>
          <w:bCs/>
        </w:rPr>
        <w:t>வேரை</w:t>
      </w:r>
      <w:r>
        <w:rPr>
          <w:rFonts w:ascii="Gandhari Unicode" w:hAnsi="Gandhari Unicode"/>
          <w:b/>
          <w:b/>
          <w:bCs/>
          <w:lang w:val="en-DE"/>
        </w:rPr>
        <w:t xml:space="preserve"> </w:t>
      </w:r>
      <w:r>
        <w:rPr>
          <w:rFonts w:ascii="Gandhari Unicode" w:hAnsi="Gandhari Unicode"/>
          <w:b/>
          <w:b/>
          <w:bCs/>
        </w:rPr>
        <w:t>சுவற்றாழ்ந்த</w:t>
      </w:r>
      <w:r>
        <w:rPr>
          <w:rFonts w:ascii="Gandhari Unicode" w:hAnsi="Gandhari Unicode"/>
          <w:b/>
          <w:b/>
          <w:bCs/>
          <w:lang w:val="en-DE"/>
        </w:rPr>
        <w:t xml:space="preserve"> </w:t>
      </w:r>
      <w:r>
        <w:rPr>
          <w:rFonts w:ascii="Gandhari Unicode" w:hAnsi="Gandhari Unicode"/>
          <w:b/>
          <w:b/>
          <w:bCs/>
        </w:rPr>
        <w:t>கண்ணியை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96-4 </w:t>
      </w:r>
      <w:r>
        <w:rPr>
          <w:rFonts w:ascii="Gandhari Unicode" w:hAnsi="Gandhari Unicode"/>
          <w:b/>
          <w:b/>
          <w:bCs/>
        </w:rPr>
        <w:t>யாங்குச்சென் றீங்குவந் தீத்தந்தாய்</w:t>
      </w:r>
      <w:r>
        <w:rPr>
          <w:rFonts w:ascii="Gandhari Unicode" w:hAnsi="Gandhari Unicode"/>
          <w:b/>
          <w:b/>
          <w:bCs/>
          <w:lang w:val="en-DE"/>
        </w:rPr>
        <w:t xml:space="preserve"> </w:t>
      </w:r>
      <w:r>
        <w:rPr>
          <w:rFonts w:ascii="Gandhari Unicode" w:hAnsi="Gandhari Unicode"/>
          <w:b/>
          <w:b/>
          <w:bCs/>
        </w:rPr>
        <w:t>கேளினி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96-5 </w:t>
      </w:r>
      <w:r>
        <w:rPr>
          <w:rFonts w:ascii="Gandhari Unicode" w:hAnsi="Gandhari Unicode"/>
          <w:b/>
          <w:b/>
          <w:bCs/>
        </w:rPr>
        <w:t>ஏந்தி</w:t>
      </w:r>
      <w:r>
        <w:rPr>
          <w:rFonts w:ascii="Gandhari Unicode" w:hAnsi="Gandhari Unicode"/>
          <w:b/>
          <w:bCs/>
          <w:lang w:val="en-DE"/>
        </w:rPr>
        <w:t>,</w:t>
      </w:r>
      <w:r>
        <w:rPr>
          <w:rStyle w:val="FootnoteAnchor"/>
          <w:rFonts w:ascii="Gandhari Unicode" w:hAnsi="Gandhari Unicode"/>
          <w:b/>
          <w:bCs/>
        </w:rPr>
        <w:footnoteReference w:id="206"/>
      </w:r>
      <w:r>
        <w:rPr>
          <w:rFonts w:ascii="Gandhari Unicode" w:hAnsi="Gandhari Unicode"/>
          <w:b/>
          <w:bCs/>
          <w:lang w:val="en-DE"/>
        </w:rPr>
        <w:t xml:space="preserve"> </w:t>
      </w:r>
      <w:r>
        <w:rPr>
          <w:rFonts w:ascii="Gandhari Unicode" w:hAnsi="Gandhari Unicode"/>
          <w:b/>
          <w:b/>
          <w:bCs/>
        </w:rPr>
        <w:t>எதிரிதழ்</w:t>
      </w:r>
      <w:r>
        <w:rPr>
          <w:rFonts w:ascii="Gandhari Unicode" w:hAnsi="Gandhari Unicode"/>
          <w:b/>
          <w:b/>
          <w:bCs/>
          <w:lang w:val="en-DE"/>
        </w:rPr>
        <w:t xml:space="preserve"> </w:t>
      </w:r>
      <w:r>
        <w:rPr>
          <w:rFonts w:ascii="Gandhari Unicode" w:hAnsi="Gandhari Unicode"/>
          <w:b/>
          <w:b/>
          <w:bCs/>
        </w:rPr>
        <w:t>நீலம்</w:t>
      </w:r>
      <w:r>
        <w:rPr>
          <w:rFonts w:ascii="Gandhari Unicode" w:hAnsi="Gandhari Unicode"/>
          <w:b/>
          <w:b/>
          <w:bCs/>
          <w:lang w:val="en-DE"/>
        </w:rPr>
        <w:t xml:space="preserve"> </w:t>
      </w:r>
      <w:r>
        <w:rPr>
          <w:rFonts w:ascii="Gandhari Unicode" w:hAnsi="Gandhari Unicode"/>
          <w:b/>
          <w:b/>
          <w:bCs/>
        </w:rPr>
        <w:t>பிணைந்தன்ன</w:t>
      </w:r>
      <w:r>
        <w:rPr>
          <w:rFonts w:ascii="Gandhari Unicode" w:hAnsi="Gandhari Unicode"/>
          <w:b/>
          <w:b/>
          <w:bCs/>
          <w:lang w:val="en-DE"/>
        </w:rPr>
        <w:t xml:space="preserve"> </w:t>
      </w:r>
      <w:r>
        <w:rPr>
          <w:rFonts w:ascii="Gandhari Unicode" w:hAnsi="Gandhari Unicode"/>
          <w:b/>
          <w:b/>
          <w:bCs/>
        </w:rPr>
        <w:t>கண்ணாய்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குதிரை</w:t>
      </w:r>
      <w:r>
        <w:rPr>
          <w:rFonts w:ascii="Gandhari Unicode" w:hAnsi="Gandhari Unicode"/>
          <w:b/>
          <w:b/>
          <w:bCs/>
          <w:lang w:val="en-DE"/>
        </w:rPr>
        <w:t xml:space="preserve"> </w:t>
      </w:r>
      <w:r>
        <w:rPr>
          <w:rFonts w:ascii="Gandhari Unicode" w:hAnsi="Gandhari Unicode"/>
          <w:b/>
          <w:b/>
          <w:bCs/>
        </w:rPr>
        <w:t>வழங்கிவரு</w:t>
      </w:r>
      <w:r>
        <w:rPr>
          <w:rFonts w:ascii="Gandhari Unicode" w:hAnsi="Gandhari Unicode"/>
          <w:b/>
          <w:b/>
          <w:bCs/>
          <w:lang w:val="en-DE"/>
        </w:rPr>
        <w:t xml:space="preserve"> </w:t>
      </w:r>
      <w:r>
        <w:rPr>
          <w:rFonts w:ascii="Gandhari Unicode" w:hAnsi="Gandhari Unicode"/>
          <w:b/>
          <w:b/>
          <w:bCs/>
        </w:rPr>
        <w:t>வல்</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2df</w:t>
      </w:r>
      <w:r>
        <w:rPr>
          <w:rFonts w:ascii="Gandhari Unicode" w:hAnsi="Gandhari Unicode"/>
        </w:rPr>
        <w:t>.</w:t>
      </w:r>
      <w:r>
        <w:rPr>
          <w:rFonts w:ascii="Gandhari Unicode" w:hAnsi="Gandhari Unicode"/>
          <w:lang w:val="en-DE"/>
        </w:rPr>
        <w:t xml:space="preserve"> </w:t>
      </w:r>
      <w:r>
        <w:rPr>
          <w:rFonts w:ascii="Gandhari Unicode" w:hAnsi="Gandhari Unicode"/>
        </w:rPr>
        <w:t>மைந்தினை</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சாந்தழி</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மைந்தினைச்</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சாந்தழி</w:t>
      </w:r>
      <w:r>
        <w:rPr>
          <w:rFonts w:ascii="Gandhari Unicode" w:hAnsi="Gandhari Unicode"/>
          <w:lang w:val="en-DE"/>
        </w:rPr>
        <w:t xml:space="preserve"> </w:t>
      </w:r>
      <w:r>
        <w:rPr>
          <w:rFonts w:ascii="Gandhari Unicode" w:hAnsi="Gandhari Unicode"/>
          <w:lang w:val="en-DE"/>
        </w:rPr>
        <w:t xml:space="preserve">EAv, G3+6+7, C2+3 • </w:t>
      </w:r>
      <w:r>
        <w:rPr>
          <w:rFonts w:ascii="Gandhari Unicode" w:hAnsi="Gandhari Unicode"/>
          <w:vertAlign w:val="superscript"/>
          <w:lang w:val="en-DE"/>
        </w:rPr>
        <w:t>4bc</w:t>
      </w:r>
      <w:r>
        <w:rPr>
          <w:rFonts w:ascii="Gandhari Unicode" w:hAnsi="Gandhari Unicode"/>
          <w:lang w:val="en-DE"/>
        </w:rPr>
        <w:t> </w:t>
      </w:r>
      <w:r>
        <w:rPr>
          <w:rFonts w:ascii="Gandhari Unicode" w:hAnsi="Gandhari Unicode"/>
        </w:rPr>
        <w:t>றீங்குவந் தீத்தந்தாய்</w:t>
      </w:r>
      <w:r>
        <w:rPr>
          <w:rFonts w:ascii="Gandhari Unicode" w:hAnsi="Gandhari Unicode"/>
          <w:lang w:val="en-DE"/>
        </w:rPr>
        <w:t xml:space="preserve"> </w:t>
      </w:r>
      <w:r>
        <w:rPr>
          <w:rFonts w:ascii="Gandhari Unicode" w:hAnsi="Gandhari Unicode"/>
          <w:lang w:val="en-DE"/>
        </w:rPr>
        <w:t>ET, C3;</w:t>
      </w:r>
      <w:r>
        <w:rPr>
          <w:rFonts w:ascii="Gandhari Unicode" w:hAnsi="Gandhari Unicode"/>
        </w:rPr>
        <w:t xml:space="preserve"> </w:t>
      </w:r>
      <w:r>
        <w:rPr>
          <w:rFonts w:ascii="Gandhari Unicode" w:hAnsi="Gandhari Unicode"/>
        </w:rPr>
        <w:t>றீங்குவந் தீத்தாய்</w:t>
      </w:r>
      <w:r>
        <w:rPr>
          <w:rFonts w:ascii="Gandhari Unicode" w:hAnsi="Gandhari Unicode"/>
          <w:lang w:val="en-DE"/>
        </w:rPr>
        <w:t xml:space="preserve"> </w:t>
      </w:r>
      <w:r>
        <w:rPr>
          <w:rFonts w:ascii="Gandhari Unicode" w:hAnsi="Gandhari Unicode"/>
          <w:lang w:val="en-DE"/>
        </w:rPr>
        <w:t xml:space="preserve">EAv;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றீங்குவந் தீத்</w:t>
      </w:r>
      <w:r>
        <w:rPr>
          <w:rFonts w:ascii="Gandhari Unicode" w:hAnsi="Gandhari Unicode"/>
          <w:lang w:val="en-DE"/>
        </w:rPr>
        <w:t>-</w:t>
      </w:r>
      <w:r>
        <w:rPr>
          <w:rFonts w:ascii="Gandhari Unicode" w:hAnsi="Gandhari Unicode"/>
        </w:rPr>
        <w:t>தக்காய்</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lang w:val="en-DE"/>
        </w:rPr>
        <w:t xml:space="preserve">C2 • </w:t>
      </w:r>
      <w:r>
        <w:rPr>
          <w:rFonts w:ascii="Gandhari Unicode" w:hAnsi="Gandhari Unicode"/>
          <w:vertAlign w:val="superscript"/>
        </w:rPr>
        <w:t>5</w:t>
      </w:r>
      <w:r>
        <w:rPr>
          <w:rFonts w:ascii="Gandhari Unicode" w:hAnsi="Gandhari Unicode"/>
          <w:vertAlign w:val="superscript"/>
          <w:lang w:val="en-DE"/>
        </w:rPr>
        <w:t>c</w:t>
      </w:r>
      <w:r>
        <w:rPr>
          <w:rFonts w:ascii="Gandhari Unicode" w:hAnsi="Gandhari Unicode"/>
          <w:lang w:val="en-DE"/>
        </w:rPr>
        <w:t xml:space="preserve"> </w:t>
      </w:r>
      <w:r>
        <w:rPr>
          <w:rFonts w:ascii="Gandhari Unicode" w:hAnsi="Gandhari Unicode"/>
        </w:rPr>
        <w:t>நீலம்</w:t>
      </w:r>
      <w:r>
        <w:rPr>
          <w:rFonts w:ascii="Gandhari Unicode" w:hAnsi="Gandhari Unicode"/>
          <w:lang w:val="en-DE"/>
        </w:rPr>
        <w:t xml:space="preserve"> </w:t>
      </w:r>
      <w:r>
        <w:rPr>
          <w:rFonts w:ascii="Gandhari Unicode" w:hAnsi="Gandhari Unicode"/>
          <w:lang w:val="en-DE"/>
        </w:rPr>
        <w:t xml:space="preserve">ET,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நிலம்</w:t>
      </w:r>
      <w:r>
        <w:rPr>
          <w:rFonts w:ascii="Gandhari Unicode" w:hAnsi="Gandhari Unicode"/>
          <w:lang w:val="en-DE"/>
        </w:rPr>
        <w:t xml:space="preserve"> </w:t>
      </w:r>
      <w:r>
        <w:rPr>
          <w:rFonts w:ascii="Gandhari Unicode" w:hAnsi="Gandhari Unicode"/>
          <w:lang w:val="en-DE"/>
        </w:rPr>
        <w:t xml:space="preserve">G3+6+7 • </w:t>
      </w:r>
      <w:r>
        <w:rPr>
          <w:rFonts w:ascii="Gandhari Unicode" w:hAnsi="Gandhari Unicode"/>
          <w:vertAlign w:val="superscript"/>
        </w:rPr>
        <w:t>6</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வழங்கிவரு</w:t>
      </w:r>
      <w:r>
        <w:rPr>
          <w:rFonts w:ascii="Gandhari Unicode" w:hAnsi="Gandhari Unicode"/>
          <w:lang w:val="en-DE"/>
        </w:rPr>
        <w:t xml:space="preserve"> </w:t>
      </w:r>
      <w:r>
        <w:rPr>
          <w:rFonts w:ascii="Gandhari Unicode" w:hAnsi="Gandhari Unicode"/>
          <w:lang w:val="en-DE"/>
        </w:rPr>
        <w:t>ET, G6+7, C</w:t>
      </w:r>
      <w:r>
        <w:rPr>
          <w:rFonts w:ascii="Gandhari Unicode" w:hAnsi="Gandhari Unicode"/>
        </w:rPr>
        <w:t>2+</w:t>
      </w:r>
      <w:r>
        <w:rPr>
          <w:rFonts w:ascii="Gandhari Unicode" w:hAnsi="Gandhari Unicode"/>
          <w:lang w:val="en-DE"/>
        </w:rPr>
        <w:t xml:space="preserve">3; </w:t>
      </w:r>
      <w:r>
        <w:rPr>
          <w:rFonts w:ascii="Gandhari Unicode" w:hAnsi="Gandhari Unicode"/>
        </w:rPr>
        <w:t>யேறிவரு</w:t>
      </w:r>
      <w:r>
        <w:rPr>
          <w:rFonts w:ascii="Gandhari Unicode" w:hAnsi="Gandhari Unicode"/>
          <w:lang w:val="en-DE"/>
        </w:rPr>
        <w:t xml:space="preserve"> </w:t>
      </w:r>
      <w:r>
        <w:rPr>
          <w:rFonts w:ascii="Gandhari Unicode" w:hAnsi="Gandhari Unicode"/>
          <w:lang w:val="en-DE"/>
        </w:rPr>
        <w:t>G3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அறிந்தேன்</w:t>
      </w:r>
      <w:r>
        <w:rPr>
          <w:rFonts w:ascii="Gandhari Unicode" w:hAnsi="Gandhari Unicode"/>
          <w:b/>
          <w:b/>
          <w:bCs/>
          <w:lang w:val="en-DE"/>
        </w:rPr>
        <w:t xml:space="preserve"> </w:t>
      </w:r>
      <w:r>
        <w:rPr>
          <w:rFonts w:ascii="Gandhari Unicode" w:hAnsi="Gandhari Unicode"/>
          <w:b/>
          <w:b/>
          <w:bCs/>
        </w:rPr>
        <w:t>குதிரை</w:t>
      </w:r>
      <w:r>
        <w:rPr>
          <w:rFonts w:ascii="Gandhari Unicode" w:hAnsi="Gandhari Unicode"/>
          <w:b/>
          <w:b/>
          <w:bCs/>
          <w:lang w:val="en-DE"/>
        </w:rPr>
        <w:t xml:space="preserve"> </w:t>
      </w:r>
      <w:r>
        <w:rPr>
          <w:rFonts w:ascii="Gandhari Unicode" w:hAnsi="Gandhari Unicode"/>
          <w:b/>
          <w:b/>
          <w:bCs/>
        </w:rPr>
        <w:t>தான்</w:t>
      </w:r>
      <w:r>
        <w:rPr>
          <w:rFonts w:ascii="Gandhari Unicode" w:hAnsi="Gandhari Unicode"/>
          <w:b/>
          <w:bCs/>
          <w:lang w:val="en-DE"/>
        </w:rPr>
        <w:t>,</w:t>
      </w:r>
      <w:r>
        <w:rPr>
          <w:rStyle w:val="FootnoteAnchor"/>
          <w:rFonts w:ascii="Gandhari Unicode" w:hAnsi="Gandhari Unicode"/>
          <w:b/>
          <w:bCs/>
        </w:rPr>
        <w:footnoteReference w:id="207"/>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பால்பிரியா</w:t>
      </w:r>
      <w:r>
        <w:rPr>
          <w:rFonts w:ascii="Gandhari Unicode" w:hAnsi="Gandhari Unicode"/>
          <w:b/>
          <w:b/>
          <w:bCs/>
          <w:lang w:val="en-DE"/>
        </w:rPr>
        <w:t xml:space="preserve"> </w:t>
      </w:r>
      <w:r>
        <w:rPr>
          <w:rFonts w:ascii="Gandhari Unicode" w:hAnsi="Gandhari Unicode"/>
          <w:b/>
          <w:b/>
          <w:bCs/>
        </w:rPr>
        <w:t>வைங்கூந்தற்</w:t>
      </w:r>
      <w:r>
        <w:rPr>
          <w:rFonts w:ascii="Gandhari Unicode" w:hAnsi="Gandhari Unicode"/>
          <w:b/>
          <w:b/>
          <w:bCs/>
          <w:lang w:val="en-DE"/>
        </w:rPr>
        <w:t xml:space="preserve"> </w:t>
      </w:r>
      <w:r>
        <w:rPr>
          <w:rFonts w:ascii="Gandhari Unicode" w:hAnsi="Gandhari Unicode"/>
          <w:b/>
          <w:b/>
          <w:bCs/>
        </w:rPr>
        <w:t>பன்மயிர்க்</w:t>
      </w:r>
      <w:r>
        <w:rPr>
          <w:rFonts w:ascii="Gandhari Unicode" w:hAnsi="Gandhari Unicode"/>
          <w:b/>
          <w:b/>
          <w:bCs/>
          <w:lang w:val="en-DE"/>
        </w:rPr>
        <w:t xml:space="preserve"> </w:t>
      </w:r>
      <w:r>
        <w:rPr>
          <w:rFonts w:ascii="Gandhari Unicode" w:hAnsi="Gandhari Unicode"/>
          <w:b/>
          <w:b/>
          <w:bCs/>
        </w:rPr>
        <w:t>கொய்சுவன்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மேல்விரித்</w:t>
      </w:r>
      <w:r>
        <w:rPr>
          <w:rFonts w:ascii="Gandhari Unicode" w:hAnsi="Gandhari Unicode"/>
          <w:b/>
          <w:b/>
          <w:bCs/>
          <w:lang w:val="en-DE"/>
        </w:rPr>
        <w:t xml:space="preserve"> </w:t>
      </w:r>
      <w:r>
        <w:rPr>
          <w:rFonts w:ascii="Gandhari Unicode" w:hAnsi="Gandhari Unicode"/>
          <w:b/>
          <w:b/>
          <w:bCs/>
        </w:rPr>
        <w:t>தியாத்த</w:t>
      </w:r>
      <w:r>
        <w:rPr>
          <w:rFonts w:ascii="Gandhari Unicode" w:hAnsi="Gandhari Unicode"/>
          <w:b/>
          <w:b/>
          <w:bCs/>
          <w:lang w:val="en-DE"/>
        </w:rPr>
        <w:t xml:space="preserve"> </w:t>
      </w:r>
      <w:r>
        <w:rPr>
          <w:rFonts w:ascii="Gandhari Unicode" w:hAnsi="Gandhari Unicode"/>
          <w:b/>
          <w:b/>
          <w:bCs/>
        </w:rPr>
        <w:t>சிகழிகைச்</w:t>
      </w:r>
      <w:r>
        <w:rPr>
          <w:rFonts w:ascii="Gandhari Unicode" w:hAnsi="Gandhari Unicode"/>
          <w:b/>
          <w:b/>
          <w:bCs/>
          <w:lang w:val="en-DE"/>
        </w:rPr>
        <w:t xml:space="preserve"> </w:t>
      </w:r>
      <w:r>
        <w:rPr>
          <w:rFonts w:ascii="Gandhari Unicode" w:hAnsi="Gandhari Unicode"/>
          <w:b/>
          <w:b/>
          <w:bCs/>
        </w:rPr>
        <w:t>செவ்வுளை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நீல</w:t>
      </w:r>
      <w:r>
        <w:rPr>
          <w:rFonts w:ascii="Gandhari Unicode" w:hAnsi="Gandhari Unicode"/>
          <w:b/>
          <w:b/>
          <w:bCs/>
          <w:lang w:val="en-DE"/>
        </w:rPr>
        <w:t xml:space="preserve"> </w:t>
      </w:r>
      <w:r>
        <w:rPr>
          <w:rFonts w:ascii="Gandhari Unicode" w:hAnsi="Gandhari Unicode"/>
          <w:b/>
          <w:b/>
          <w:bCs/>
        </w:rPr>
        <w:t>மணிக்கடிகை</w:t>
      </w:r>
      <w:r>
        <w:rPr>
          <w:rFonts w:ascii="Gandhari Unicode" w:hAnsi="Gandhari Unicode"/>
          <w:b/>
          <w:b/>
          <w:bCs/>
          <w:lang w:val="en-DE"/>
        </w:rPr>
        <w:t xml:space="preserve"> </w:t>
      </w:r>
      <w:r>
        <w:rPr>
          <w:rFonts w:ascii="Gandhari Unicode" w:hAnsi="Gandhari Unicode"/>
          <w:b/>
          <w:b/>
          <w:bCs/>
        </w:rPr>
        <w:t>வல்லிகை</w:t>
      </w:r>
      <w:r>
        <w:rPr>
          <w:rFonts w:ascii="Gandhari Unicode" w:hAnsi="Gandhari Unicode"/>
          <w:b/>
          <w:b/>
          <w:bCs/>
          <w:lang w:val="en-DE"/>
        </w:rPr>
        <w:t xml:space="preserve"> </w:t>
      </w:r>
      <w:r>
        <w:rPr>
          <w:rFonts w:ascii="Gandhari Unicode" w:hAnsi="Gandhari Unicode"/>
          <w:b/>
          <w:b/>
          <w:bCs/>
        </w:rPr>
        <w:t>யாப்பின்கீழ்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ஞாலியன்</w:t>
      </w:r>
      <w:r>
        <w:rPr>
          <w:rFonts w:ascii="Gandhari Unicode" w:hAnsi="Gandhari Unicode"/>
          <w:b/>
          <w:b/>
          <w:bCs/>
          <w:lang w:val="en-DE"/>
        </w:rPr>
        <w:t xml:space="preserve"> </w:t>
      </w:r>
      <w:r>
        <w:rPr>
          <w:rFonts w:ascii="Gandhari Unicode" w:hAnsi="Gandhari Unicode"/>
          <w:b/>
          <w:b/>
          <w:bCs/>
        </w:rPr>
        <w:t>மென்காதிற்</w:t>
      </w:r>
      <w:r>
        <w:rPr>
          <w:rFonts w:ascii="Gandhari Unicode" w:hAnsi="Gandhari Unicode"/>
          <w:b/>
          <w:b/>
          <w:bCs/>
          <w:lang w:val="en-DE"/>
        </w:rPr>
        <w:t xml:space="preserve"> </w:t>
      </w:r>
      <w:r>
        <w:rPr>
          <w:rFonts w:ascii="Gandhari Unicode" w:hAnsi="Gandhari Unicode"/>
          <w:b/>
          <w:b/>
          <w:bCs/>
        </w:rPr>
        <w:t>புல்லிகைச்</w:t>
      </w:r>
      <w:r>
        <w:rPr>
          <w:rFonts w:ascii="Gandhari Unicode" w:hAnsi="Gandhari Unicode"/>
          <w:b/>
          <w:b/>
          <w:bCs/>
          <w:lang w:val="en-DE"/>
        </w:rPr>
        <w:t xml:space="preserve"> </w:t>
      </w:r>
      <w:r>
        <w:rPr>
          <w:rFonts w:ascii="Gandhari Unicode" w:hAnsi="Gandhari Unicode"/>
          <w:b/>
          <w:b/>
          <w:bCs/>
        </w:rPr>
        <w:t>சாமரை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மத்திகைக்</w:t>
      </w:r>
      <w:r>
        <w:rPr>
          <w:rFonts w:ascii="Gandhari Unicode" w:hAnsi="Gandhari Unicode"/>
          <w:b/>
          <w:b/>
          <w:bCs/>
          <w:lang w:val="en-DE"/>
        </w:rPr>
        <w:t xml:space="preserve"> </w:t>
      </w:r>
      <w:r>
        <w:rPr>
          <w:rFonts w:ascii="Gandhari Unicode" w:hAnsi="Gandhari Unicode"/>
          <w:b/>
          <w:b/>
          <w:bCs/>
        </w:rPr>
        <w:t>கண்ணுறை</w:t>
      </w:r>
      <w:r>
        <w:rPr>
          <w:rFonts w:ascii="Gandhari Unicode" w:hAnsi="Gandhari Unicode"/>
          <w:b/>
          <w:b/>
          <w:bCs/>
          <w:lang w:val="en-DE"/>
        </w:rPr>
        <w:t xml:space="preserve"> </w:t>
      </w:r>
      <w:r>
        <w:rPr>
          <w:rFonts w:ascii="Gandhari Unicode" w:hAnsi="Gandhari Unicode"/>
          <w:b/>
          <w:b/>
          <w:bCs/>
        </w:rPr>
        <w:t>யாகக்</w:t>
      </w:r>
      <w:r>
        <w:rPr>
          <w:rFonts w:ascii="Gandhari Unicode" w:hAnsi="Gandhari Unicode"/>
          <w:b/>
          <w:b/>
          <w:bCs/>
          <w:lang w:val="en-DE"/>
        </w:rPr>
        <w:t xml:space="preserve"> </w:t>
      </w:r>
      <w:r>
        <w:rPr>
          <w:rFonts w:ascii="Gandhari Unicode" w:hAnsi="Gandhari Unicode"/>
          <w:b/>
          <w:b/>
          <w:bCs/>
        </w:rPr>
        <w:t>கவின்பெற்ற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வுத்தி</w:t>
      </w:r>
      <w:r>
        <w:rPr>
          <w:rFonts w:ascii="Gandhari Unicode" w:hAnsi="Gandhari Unicode"/>
          <w:b/>
          <w:b/>
          <w:bCs/>
          <w:lang w:val="en-DE"/>
        </w:rPr>
        <w:t xml:space="preserve"> </w:t>
      </w:r>
      <w:r>
        <w:rPr>
          <w:rFonts w:ascii="Gandhari Unicode" w:hAnsi="Gandhari Unicode"/>
          <w:b/>
          <w:b/>
          <w:bCs/>
        </w:rPr>
        <w:t>யொருகாழ்நூ</w:t>
      </w:r>
      <w:r>
        <w:rPr>
          <w:rFonts w:ascii="Gandhari Unicode" w:hAnsi="Gandhari Unicode"/>
          <w:b/>
          <w:b/>
          <w:bCs/>
          <w:lang w:val="en-DE"/>
        </w:rPr>
        <w:t xml:space="preserve"> </w:t>
      </w:r>
      <w:r>
        <w:rPr>
          <w:rFonts w:ascii="Gandhari Unicode" w:hAnsi="Gandhari Unicode"/>
          <w:b/>
          <w:b/>
          <w:bCs/>
        </w:rPr>
        <w:t>லுத்திரியத்</w:t>
      </w:r>
      <w:r>
        <w:rPr>
          <w:rFonts w:ascii="Gandhari Unicode" w:hAnsi="Gandhari Unicode"/>
          <w:b/>
          <w:b/>
          <w:bCs/>
          <w:lang w:val="en-DE"/>
        </w:rPr>
        <w:t xml:space="preserve"> </w:t>
      </w:r>
      <w:r>
        <w:rPr>
          <w:rFonts w:ascii="Gandhari Unicode" w:hAnsi="Gandhari Unicode"/>
          <w:b/>
          <w:b/>
          <w:bCs/>
        </w:rPr>
        <w:t>திண்பிடி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நேர்மணி</w:t>
      </w:r>
      <w:r>
        <w:rPr>
          <w:rFonts w:ascii="Gandhari Unicode" w:hAnsi="Gandhari Unicode"/>
          <w:b/>
          <w:b/>
          <w:bCs/>
          <w:lang w:val="en-DE"/>
        </w:rPr>
        <w:t xml:space="preserve"> </w:t>
      </w:r>
      <w:r>
        <w:rPr>
          <w:rFonts w:ascii="Gandhari Unicode" w:hAnsi="Gandhari Unicode"/>
          <w:b/>
          <w:b/>
          <w:bCs/>
        </w:rPr>
        <w:t>நேர்முக்காழ்ப்</w:t>
      </w:r>
      <w:r>
        <w:rPr>
          <w:rFonts w:ascii="Gandhari Unicode" w:hAnsi="Gandhari Unicode"/>
          <w:b/>
          <w:b/>
          <w:bCs/>
          <w:lang w:val="en-DE"/>
        </w:rPr>
        <w:t xml:space="preserve"> </w:t>
      </w:r>
      <w:r>
        <w:rPr>
          <w:rFonts w:ascii="Gandhari Unicode" w:hAnsi="Gandhari Unicode"/>
          <w:b/>
          <w:b/>
          <w:bCs/>
        </w:rPr>
        <w:t>பல்பல</w:t>
      </w:r>
      <w:r>
        <w:rPr>
          <w:rFonts w:ascii="Gandhari Unicode" w:hAnsi="Gandhari Unicode"/>
          <w:b/>
          <w:b/>
          <w:bCs/>
          <w:lang w:val="en-DE"/>
        </w:rPr>
        <w:t xml:space="preserve"> </w:t>
      </w:r>
      <w:r>
        <w:rPr>
          <w:rFonts w:ascii="Gandhari Unicode" w:hAnsi="Gandhari Unicode"/>
          <w:b/>
          <w:b/>
          <w:bCs/>
        </w:rPr>
        <w:t>கண்டிகைத்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தார்மணி</w:t>
      </w:r>
      <w:r>
        <w:rPr>
          <w:rFonts w:ascii="Gandhari Unicode" w:hAnsi="Gandhari Unicode"/>
          <w:b/>
          <w:b/>
          <w:bCs/>
          <w:lang w:val="en-DE"/>
        </w:rPr>
        <w:t xml:space="preserve"> </w:t>
      </w:r>
      <w:r>
        <w:rPr>
          <w:rFonts w:ascii="Gandhari Unicode" w:hAnsi="Gandhari Unicode"/>
          <w:b/>
          <w:b/>
          <w:bCs/>
        </w:rPr>
        <w:t>பூண்ட</w:t>
      </w:r>
      <w:r>
        <w:rPr>
          <w:rFonts w:ascii="Gandhari Unicode" w:hAnsi="Gandhari Unicode"/>
          <w:b/>
          <w:b/>
          <w:bCs/>
          <w:lang w:val="en-DE"/>
        </w:rPr>
        <w:t xml:space="preserve"> </w:t>
      </w:r>
      <w:r>
        <w:rPr>
          <w:rFonts w:ascii="Gandhari Unicode" w:hAnsi="Gandhari Unicode"/>
          <w:b/>
          <w:b/>
          <w:bCs/>
        </w:rPr>
        <w:t>தமனிய</w:t>
      </w:r>
      <w:r>
        <w:rPr>
          <w:rFonts w:ascii="Gandhari Unicode" w:hAnsi="Gandhari Unicode"/>
          <w:b/>
          <w:b/>
          <w:bCs/>
          <w:lang w:val="en-DE"/>
        </w:rPr>
        <w:t xml:space="preserve"> </w:t>
      </w:r>
      <w:r>
        <w:rPr>
          <w:rFonts w:ascii="Gandhari Unicode" w:hAnsi="Gandhari Unicode"/>
          <w:b/>
          <w:b/>
          <w:bCs/>
        </w:rPr>
        <w:t>மேகலை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நூபுரப்</w:t>
      </w:r>
      <w:r>
        <w:rPr>
          <w:rFonts w:ascii="Gandhari Unicode" w:hAnsi="Gandhari Unicode"/>
          <w:b/>
          <w:b/>
          <w:bCs/>
          <w:lang w:val="en-DE"/>
        </w:rPr>
        <w:t xml:space="preserve"> </w:t>
      </w:r>
      <w:r>
        <w:rPr>
          <w:rFonts w:ascii="Gandhari Unicode" w:hAnsi="Gandhari Unicode"/>
          <w:b/>
          <w:b/>
          <w:bCs/>
        </w:rPr>
        <w:t>புட்டி</w:t>
      </w:r>
      <w:r>
        <w:rPr>
          <w:rFonts w:ascii="Gandhari Unicode" w:hAnsi="Gandhari Unicode"/>
          <w:b/>
          <w:b/>
          <w:bCs/>
          <w:lang w:val="en-DE"/>
        </w:rPr>
        <w:t xml:space="preserve"> </w:t>
      </w:r>
      <w:r>
        <w:rPr>
          <w:rFonts w:ascii="Gandhari Unicode" w:hAnsi="Gandhari Unicode"/>
          <w:b/>
          <w:b/>
          <w:bCs/>
        </w:rPr>
        <w:t>லடியோ</w:t>
      </w:r>
      <w:r>
        <w:rPr>
          <w:rFonts w:ascii="Gandhari Unicode" w:hAnsi="Gandhari Unicode"/>
          <w:b/>
          <w:b/>
          <w:bCs/>
          <w:lang w:val="en-DE"/>
        </w:rPr>
        <w:t xml:space="preserve"> </w:t>
      </w:r>
      <w:r>
        <w:rPr>
          <w:rFonts w:ascii="Gandhari Unicode" w:hAnsi="Gandhari Unicode"/>
          <w:b/>
          <w:b/>
          <w:bCs/>
        </w:rPr>
        <w:t>டமைத்தியாத்த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வார்பொலங்</w:t>
      </w:r>
      <w:r>
        <w:rPr>
          <w:rFonts w:ascii="Gandhari Unicode" w:hAnsi="Gandhari Unicode"/>
          <w:b/>
          <w:b/>
          <w:bCs/>
          <w:lang w:val="en-DE"/>
        </w:rPr>
        <w:t xml:space="preserve"> </w:t>
      </w:r>
      <w:r>
        <w:rPr>
          <w:rFonts w:ascii="Gandhari Unicode" w:hAnsi="Gandhari Unicode"/>
          <w:b/>
          <w:b/>
          <w:bCs/>
        </w:rPr>
        <w:t>கிண்கிணி</w:t>
      </w:r>
      <w:r>
        <w:rPr>
          <w:rFonts w:ascii="Gandhari Unicode" w:hAnsi="Gandhari Unicode"/>
          <w:b/>
          <w:b/>
          <w:bCs/>
          <w:lang w:val="en-DE"/>
        </w:rPr>
        <w:t xml:space="preserve"> </w:t>
      </w:r>
      <w:r>
        <w:rPr>
          <w:rFonts w:ascii="Gandhari Unicode" w:hAnsi="Gandhari Unicode"/>
          <w:b/>
          <w:b/>
          <w:bCs/>
        </w:rPr>
        <w:t>யார்ப்பப் பயிற்றிநீ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காதலித்</w:t>
      </w:r>
      <w:r>
        <w:rPr>
          <w:rFonts w:ascii="Gandhari Unicode" w:hAnsi="Gandhari Unicode"/>
          <w:b/>
          <w:b/>
          <w:bCs/>
          <w:lang w:val="en-DE"/>
        </w:rPr>
        <w:t xml:space="preserve"> </w:t>
      </w:r>
      <w:r>
        <w:rPr>
          <w:rFonts w:ascii="Gandhari Unicode" w:hAnsi="Gandhari Unicode"/>
          <w:b/>
          <w:b/>
          <w:bCs/>
        </w:rPr>
        <w:t>தூர்ந்தநின்</w:t>
      </w:r>
      <w:r>
        <w:rPr>
          <w:rFonts w:ascii="Gandhari Unicode" w:hAnsi="Gandhari Unicode"/>
          <w:b/>
          <w:b/>
          <w:bCs/>
          <w:lang w:val="en-DE"/>
        </w:rPr>
        <w:t xml:space="preserve"> </w:t>
      </w:r>
      <w:r>
        <w:rPr>
          <w:rFonts w:ascii="Gandhari Unicode" w:hAnsi="Gandhari Unicode"/>
          <w:b/>
          <w:b/>
          <w:bCs/>
        </w:rPr>
        <w:t>காமக்</w:t>
      </w:r>
      <w:r>
        <w:rPr>
          <w:rFonts w:ascii="Gandhari Unicode" w:hAnsi="Gandhari Unicode"/>
          <w:b/>
          <w:b/>
          <w:bCs/>
          <w:lang w:val="en-DE"/>
        </w:rPr>
        <w:t xml:space="preserve"> </w:t>
      </w:r>
      <w:r>
        <w:rPr>
          <w:rFonts w:ascii="Gandhari Unicode" w:hAnsi="Gandhari Unicode"/>
          <w:b/>
          <w:b/>
          <w:bCs/>
        </w:rPr>
        <w:t>குதிரையை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19</w:t>
      </w:r>
      <w:r>
        <w:rPr>
          <w:rFonts w:ascii="Gandhari Unicode" w:hAnsi="Gandhari Unicode"/>
          <w:b/>
          <w:bCs/>
          <w:lang w:val="en-DE"/>
        </w:rPr>
        <w:t xml:space="preserve"> </w:t>
      </w:r>
      <w:r>
        <w:rPr>
          <w:rFonts w:ascii="Gandhari Unicode" w:hAnsi="Gandhari Unicode"/>
          <w:b/>
          <w:b/>
          <w:bCs/>
        </w:rPr>
        <w:t>யாய்சுதை</w:t>
      </w:r>
      <w:r>
        <w:rPr>
          <w:rFonts w:ascii="Gandhari Unicode" w:hAnsi="Gandhari Unicode"/>
          <w:b/>
          <w:b/>
          <w:bCs/>
          <w:lang w:val="en-DE"/>
        </w:rPr>
        <w:t xml:space="preserve"> </w:t>
      </w:r>
      <w:r>
        <w:rPr>
          <w:rFonts w:ascii="Gandhari Unicode" w:hAnsi="Gandhari Unicode"/>
          <w:b/>
          <w:b/>
          <w:bCs/>
        </w:rPr>
        <w:t>மாடத்</w:t>
      </w:r>
      <w:r>
        <w:rPr>
          <w:rFonts w:ascii="Gandhari Unicode" w:hAnsi="Gandhari Unicode"/>
          <w:b/>
          <w:b/>
          <w:bCs/>
          <w:lang w:val="en-DE"/>
        </w:rPr>
        <w:t xml:space="preserve"> </w:t>
      </w:r>
      <w:r>
        <w:rPr>
          <w:rFonts w:ascii="Gandhari Unicode" w:hAnsi="Gandhari Unicode"/>
          <w:b/>
          <w:b/>
          <w:bCs/>
        </w:rPr>
        <w:t>தணிநிலா</w:t>
      </w:r>
      <w:r>
        <w:rPr>
          <w:rFonts w:ascii="Gandhari Unicode" w:hAnsi="Gandhari Unicode"/>
          <w:b/>
          <w:b/>
          <w:bCs/>
          <w:lang w:val="en-DE"/>
        </w:rPr>
        <w:t xml:space="preserve"> </w:t>
      </w:r>
      <w:r>
        <w:rPr>
          <w:rFonts w:ascii="Gandhari Unicode" w:hAnsi="Gandhari Unicode"/>
          <w:b/>
          <w:b/>
          <w:bCs/>
        </w:rPr>
        <w:t>முற்றத்து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ளாதிக்</w:t>
      </w:r>
      <w:r>
        <w:rPr>
          <w:rFonts w:ascii="Gandhari Unicode" w:hAnsi="Gandhari Unicode"/>
          <w:b/>
          <w:b/>
          <w:bCs/>
          <w:lang w:val="en-DE"/>
        </w:rPr>
        <w:t xml:space="preserve"> </w:t>
      </w:r>
      <w:r>
        <w:rPr>
          <w:rStyle w:val="FootnoteAnchor"/>
          <w:rFonts w:ascii="Gandhari Unicode" w:hAnsi="Gandhari Unicode"/>
          <w:b/>
          <w:b/>
          <w:bCs/>
        </w:rPr>
        <w:footnoteReference w:id="208"/>
      </w:r>
      <w:r>
        <w:rPr>
          <w:rFonts w:ascii="Gandhari Unicode" w:hAnsi="Gandhari Unicode"/>
          <w:b/>
          <w:b/>
          <w:bCs/>
        </w:rPr>
        <w:t>கொளீஇய</w:t>
      </w:r>
      <w:r>
        <w:rPr>
          <w:rFonts w:ascii="Gandhari Unicode" w:hAnsi="Gandhari Unicode"/>
          <w:b/>
          <w:b/>
          <w:bCs/>
          <w:lang w:val="en-DE"/>
        </w:rPr>
        <w:t xml:space="preserve"> </w:t>
      </w:r>
      <w:r>
        <w:rPr>
          <w:rFonts w:ascii="Gandhari Unicode" w:hAnsi="Gandhari Unicode"/>
          <w:b/>
          <w:b/>
          <w:bCs/>
          <w:lang w:bidi="ta-IN"/>
        </w:rPr>
        <w:t>வ</w:t>
      </w:r>
      <w:r>
        <w:rPr>
          <w:rFonts w:ascii="Gandhari Unicode" w:hAnsi="Gandhari Unicode"/>
          <w:b/>
          <w:b/>
          <w:bCs/>
        </w:rPr>
        <w:t>சையினை</w:t>
      </w:r>
      <w:r>
        <w:rPr>
          <w:rStyle w:val="FootnoteAnchor"/>
          <w:rFonts w:ascii="Symbol" w:hAnsi="Symbol" w:eastAsia="Symbol" w:cs="Symbol"/>
          <w:b/>
          <w:b/>
          <w:bCs/>
        </w:rPr>
        <w:footnoteReference w:customMarkFollows="1" w:id="209"/>
        <w:t></w:t>
      </w:r>
      <w:r>
        <w:rPr>
          <w:rFonts w:ascii="Gandhari Unicode" w:hAnsi="Gandhari Unicode"/>
          <w:b/>
          <w:b/>
          <w:bCs/>
          <w:lang w:val="en-DE"/>
        </w:rPr>
        <w:t xml:space="preserve"> </w:t>
      </w:r>
      <w:r>
        <w:rPr>
          <w:rFonts w:ascii="Gandhari Unicode" w:hAnsi="Gandhari Unicode"/>
          <w:b/>
          <w:b/>
          <w:bCs/>
        </w:rPr>
        <w:t>யாகுவை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வாதுவன்</w:t>
      </w:r>
      <w:r>
        <w:rPr>
          <w:rFonts w:ascii="Gandhari Unicode" w:hAnsi="Gandhari Unicode"/>
          <w:b/>
          <w:b/>
          <w:bCs/>
          <w:lang w:val="en-DE"/>
        </w:rPr>
        <w:t xml:space="preserve"> </w:t>
      </w:r>
      <w:r>
        <w:rPr>
          <w:rFonts w:ascii="Gandhari Unicode" w:hAnsi="Gandhari Unicode"/>
          <w:b/>
          <w:b/>
          <w:bCs/>
        </w:rPr>
        <w:t>வாழிய</w:t>
      </w:r>
      <w:r>
        <w:rPr>
          <w:rFonts w:ascii="Gandhari Unicode" w:hAnsi="Gandhari Unicode"/>
          <w:b/>
          <w:b/>
          <w:bCs/>
          <w:lang w:val="en-DE"/>
        </w:rPr>
        <w:t xml:space="preserve"> </w:t>
      </w:r>
      <w:r>
        <w:rPr>
          <w:rFonts w:ascii="Gandhari Unicode" w:hAnsi="Gandhari Unicode"/>
          <w:b/>
          <w:b/>
          <w:bCs/>
        </w:rPr>
        <w:t>நீ</w:t>
      </w:r>
      <w:r>
        <w:rPr>
          <w:rFonts w:ascii="Gandhari Unicode" w:hAnsi="Gandhari Unicode"/>
          <w:b/>
          <w:bCs/>
          <w:lang w:val="en-DE"/>
        </w:rPr>
        <w:t xml:space="preserve">;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rPr>
        <w:t>9</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தியாத்த</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தியாதற்</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lang w:val="en-DE"/>
        </w:rPr>
        <w:t xml:space="preserve">C2 • </w:t>
      </w:r>
      <w:r>
        <w:rPr>
          <w:rFonts w:ascii="Gandhari Unicode" w:hAnsi="Gandhari Unicode"/>
          <w:vertAlign w:val="superscript"/>
          <w:lang w:val="en-DE"/>
        </w:rPr>
        <w:t>1</w:t>
      </w:r>
      <w:r>
        <w:rPr>
          <w:rFonts w:ascii="Gandhari Unicode" w:hAnsi="Gandhari Unicode"/>
          <w:vertAlign w:val="superscript"/>
        </w:rPr>
        <w:t>1</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மென்காதிற்</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மெனக்காகற்</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w:t>
      </w:r>
      <w:r>
        <w:rPr>
          <w:rFonts w:ascii="Gandhari Unicode" w:hAnsi="Gandhari Unicode"/>
          <w:vertAlign w:val="superscript"/>
        </w:rPr>
        <w:t>2</w:t>
      </w:r>
      <w:r>
        <w:rPr>
          <w:rFonts w:ascii="Gandhari Unicode" w:hAnsi="Gandhari Unicode"/>
          <w:vertAlign w:val="superscript"/>
          <w:lang w:val="en-DE"/>
        </w:rPr>
        <w:t>ab</w:t>
      </w:r>
      <w:r>
        <w:rPr>
          <w:rFonts w:ascii="Gandhari Unicode" w:hAnsi="Gandhari Unicode"/>
          <w:lang w:val="en-DE"/>
        </w:rPr>
        <w:t xml:space="preserve"> </w:t>
      </w:r>
      <w:r>
        <w:rPr>
          <w:rFonts w:ascii="Gandhari Unicode" w:hAnsi="Gandhari Unicode"/>
        </w:rPr>
        <w:t>மத்திகைக்</w:t>
      </w:r>
      <w:r>
        <w:rPr>
          <w:rFonts w:ascii="Gandhari Unicode" w:hAnsi="Gandhari Unicode"/>
          <w:lang w:val="en-DE"/>
        </w:rPr>
        <w:t xml:space="preserve"> </w:t>
      </w:r>
      <w:r>
        <w:rPr>
          <w:rFonts w:ascii="Gandhari Unicode" w:hAnsi="Gandhari Unicode"/>
        </w:rPr>
        <w:t>கண்ணுறை</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மத்திகை</w:t>
      </w:r>
      <w:r>
        <w:rPr>
          <w:rFonts w:ascii="Gandhari Unicode" w:hAnsi="Gandhari Unicode"/>
          <w:lang w:val="en-DE"/>
        </w:rPr>
        <w:t xml:space="preserve"> </w:t>
      </w:r>
      <w:r>
        <w:rPr>
          <w:rFonts w:ascii="Gandhari Unicode" w:hAnsi="Gandhari Unicode"/>
        </w:rPr>
        <w:t>கண்ணுறை</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1</w:t>
      </w:r>
      <w:r>
        <w:rPr>
          <w:rFonts w:ascii="Gandhari Unicode" w:hAnsi="Gandhari Unicode"/>
          <w:vertAlign w:val="superscript"/>
        </w:rPr>
        <w:t>3</w:t>
      </w:r>
      <w:r>
        <w:rPr>
          <w:rFonts w:ascii="Gandhari Unicode" w:hAnsi="Gandhari Unicode"/>
          <w:vertAlign w:val="superscript"/>
          <w:lang w:val="en-DE"/>
        </w:rPr>
        <w:t>a</w:t>
      </w:r>
      <w:r>
        <w:rPr>
          <w:rFonts w:ascii="Gandhari Unicode" w:hAnsi="Gandhari Unicode"/>
          <w:lang w:val="en-DE"/>
        </w:rPr>
        <w:t xml:space="preserve"> </w:t>
      </w:r>
      <w:r>
        <w:rPr>
          <w:rFonts w:ascii="Gandhari Unicode" w:hAnsi="Gandhari Unicode"/>
        </w:rPr>
        <w:t>வுத்தி</w:t>
      </w:r>
      <w:r>
        <w:rPr>
          <w:rFonts w:ascii="Gandhari Unicode" w:hAnsi="Gandhari Unicode"/>
          <w:lang w:val="en-DE"/>
        </w:rPr>
        <w:t xml:space="preserve"> </w:t>
      </w:r>
      <w:r>
        <w:rPr>
          <w:rFonts w:ascii="Gandhari Unicode" w:hAnsi="Gandhari Unicode"/>
          <w:lang w:val="en-DE"/>
        </w:rPr>
        <w:t xml:space="preserve">ET,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வத்தி</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அத்தி</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1</w:t>
      </w:r>
      <w:r>
        <w:rPr>
          <w:rFonts w:ascii="Gandhari Unicode" w:hAnsi="Gandhari Unicode"/>
          <w:vertAlign w:val="superscript"/>
        </w:rPr>
        <w:t>3</w:t>
      </w:r>
      <w:r>
        <w:rPr>
          <w:rFonts w:ascii="Gandhari Unicode" w:hAnsi="Gandhari Unicode"/>
          <w:vertAlign w:val="superscript"/>
          <w:lang w:val="en-DE"/>
        </w:rPr>
        <w:t>cd</w:t>
      </w:r>
      <w:r>
        <w:rPr>
          <w:rFonts w:ascii="Gandhari Unicode" w:hAnsi="Gandhari Unicode"/>
          <w:lang w:val="en-DE"/>
        </w:rPr>
        <w:t xml:space="preserve"> </w:t>
      </w:r>
      <w:r>
        <w:rPr>
          <w:rFonts w:ascii="Gandhari Unicode" w:hAnsi="Gandhari Unicode"/>
        </w:rPr>
        <w:t>லுத்திரியத்</w:t>
      </w:r>
      <w:r>
        <w:rPr>
          <w:rFonts w:ascii="Gandhari Unicode" w:hAnsi="Gandhari Unicode"/>
          <w:lang w:val="en-DE"/>
        </w:rPr>
        <w:t xml:space="preserve"> </w:t>
      </w:r>
      <w:r>
        <w:rPr>
          <w:rFonts w:ascii="Gandhari Unicode" w:hAnsi="Gandhari Unicode"/>
        </w:rPr>
        <w:t>திண்பிடி</w:t>
      </w:r>
      <w:r>
        <w:rPr>
          <w:rFonts w:ascii="Gandhari Unicode" w:hAnsi="Gandhari Unicode"/>
          <w:lang w:val="en-DE"/>
        </w:rPr>
        <w:t xml:space="preserve"> </w:t>
      </w:r>
      <w:r>
        <w:rPr>
          <w:rFonts w:ascii="Gandhari Unicode" w:hAnsi="Gandhari Unicode"/>
          <w:lang w:val="en-DE"/>
        </w:rPr>
        <w:t>ET,</w:t>
      </w:r>
      <w:r>
        <w:rPr>
          <w:rFonts w:ascii="Gandhari Unicode" w:hAnsi="Gandhari Unicode"/>
        </w:rPr>
        <w:t xml:space="preserve"> </w:t>
      </w:r>
      <w:r>
        <w:rPr>
          <w:rFonts w:ascii="Gandhari Unicode" w:hAnsi="Gandhari Unicode"/>
          <w:lang w:val="en-DE"/>
        </w:rPr>
        <w:t xml:space="preserve">EAv, C3; </w:t>
      </w:r>
      <w:r>
        <w:rPr>
          <w:rFonts w:ascii="Gandhari Unicode" w:hAnsi="Gandhari Unicode"/>
        </w:rPr>
        <w:t>லுத்தரியத்</w:t>
      </w:r>
      <w:r>
        <w:rPr>
          <w:rFonts w:ascii="Gandhari Unicode" w:hAnsi="Gandhari Unicode"/>
          <w:lang w:val="en-DE"/>
        </w:rPr>
        <w:t xml:space="preserve"> </w:t>
      </w:r>
      <w:r>
        <w:rPr>
          <w:rFonts w:ascii="Gandhari Unicode" w:hAnsi="Gandhari Unicode"/>
        </w:rPr>
        <w:t>திண்பிடி</w:t>
      </w:r>
      <w:r>
        <w:rPr>
          <w:rFonts w:ascii="Gandhari Unicode" w:hAnsi="Gandhari Unicode"/>
          <w:lang w:val="en-DE"/>
        </w:rPr>
        <w:t xml:space="preserve"> </w:t>
      </w:r>
      <w:r>
        <w:rPr>
          <w:rFonts w:ascii="Gandhari Unicode" w:hAnsi="Gandhari Unicode"/>
          <w:lang w:val="en-DE"/>
        </w:rPr>
        <w:t xml:space="preserve">EA, EK, EV, ER, TPN.vo2 (ed.TVG.Cū.147); </w:t>
      </w:r>
      <w:r>
        <w:rPr>
          <w:rFonts w:ascii="Gandhari Unicode" w:hAnsi="Gandhari Unicode"/>
        </w:rPr>
        <w:t>லுத்திரியத்</w:t>
      </w:r>
      <w:r>
        <w:rPr>
          <w:rFonts w:ascii="Gandhari Unicode" w:hAnsi="Gandhari Unicode"/>
          <w:lang w:val="en-DE"/>
        </w:rPr>
        <w:t xml:space="preserve"> </w:t>
      </w:r>
      <w:r>
        <w:rPr>
          <w:rFonts w:ascii="Gandhari Unicode" w:hAnsi="Gandhari Unicode"/>
        </w:rPr>
        <w:t>தின்பிடி</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lang w:val="en-DE"/>
        </w:rPr>
        <w:t xml:space="preserve">C2 • </w:t>
      </w:r>
      <w:r>
        <w:rPr>
          <w:rFonts w:ascii="Gandhari Unicode" w:hAnsi="Gandhari Unicode"/>
          <w:vertAlign w:val="superscript"/>
          <w:lang w:val="en-DE"/>
        </w:rPr>
        <w:t>1</w:t>
      </w:r>
      <w:r>
        <w:rPr>
          <w:rFonts w:ascii="Gandhari Unicode" w:hAnsi="Gandhari Unicode"/>
          <w:vertAlign w:val="superscript"/>
        </w:rPr>
        <w:t>4</w:t>
      </w:r>
      <w:r>
        <w:rPr>
          <w:rFonts w:ascii="Gandhari Unicode" w:hAnsi="Gandhari Unicode"/>
          <w:vertAlign w:val="superscript"/>
          <w:lang w:val="en-DE"/>
        </w:rPr>
        <w:t>bc</w:t>
      </w:r>
      <w:r>
        <w:rPr>
          <w:rFonts w:ascii="Gandhari Unicode" w:hAnsi="Gandhari Unicode"/>
          <w:lang w:val="en-DE"/>
        </w:rPr>
        <w:t xml:space="preserve"> </w:t>
      </w:r>
      <w:r>
        <w:rPr>
          <w:rFonts w:ascii="Gandhari Unicode" w:hAnsi="Gandhari Unicode"/>
        </w:rPr>
        <w:t>நேர்முக்</w:t>
      </w:r>
      <w:r>
        <w:rPr>
          <w:rFonts w:ascii="Gandhari Unicode" w:hAnsi="Gandhari Unicode"/>
          <w:lang w:val="en-DE"/>
        </w:rPr>
        <w:t>-</w:t>
      </w:r>
      <w:r>
        <w:rPr>
          <w:rFonts w:ascii="Gandhari Unicode" w:hAnsi="Gandhari Unicode"/>
        </w:rPr>
        <w:t>காழ்ப்</w:t>
      </w:r>
      <w:r>
        <w:rPr>
          <w:rFonts w:ascii="Gandhari Unicode" w:hAnsi="Gandhari Unicode"/>
          <w:lang w:val="en-DE"/>
        </w:rPr>
        <w:t xml:space="preserve"> </w:t>
      </w:r>
      <w:r>
        <w:rPr>
          <w:rFonts w:ascii="Gandhari Unicode" w:hAnsi="Gandhari Unicode"/>
        </w:rPr>
        <w:t>பல்பல</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நேர்முக்காழ்</w:t>
      </w:r>
      <w:r>
        <w:rPr>
          <w:rFonts w:ascii="Gandhari Unicode" w:hAnsi="Gandhari Unicode"/>
          <w:lang w:val="en-DE"/>
        </w:rPr>
        <w:t xml:space="preserve"> </w:t>
      </w:r>
      <w:r>
        <w:rPr>
          <w:rFonts w:ascii="Gandhari Unicode" w:hAnsi="Gandhari Unicode"/>
        </w:rPr>
        <w:t>பல்பல</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rPr>
        <w:t>15</w:t>
      </w:r>
      <w:r>
        <w:rPr>
          <w:rFonts w:ascii="Gandhari Unicode" w:hAnsi="Gandhari Unicode"/>
          <w:vertAlign w:val="superscript"/>
          <w:lang w:val="en-DE"/>
        </w:rPr>
        <w:t>d</w:t>
      </w:r>
      <w:r>
        <w:rPr>
          <w:rFonts w:ascii="Gandhari Unicode" w:hAnsi="Gandhari Unicode"/>
        </w:rPr>
        <w:t xml:space="preserve"> </w:t>
      </w:r>
      <w:r>
        <w:rPr>
          <w:rFonts w:ascii="Gandhari Unicode" w:hAnsi="Gandhari Unicode"/>
        </w:rPr>
        <w:t xml:space="preserve">டமைத்தியாத்த </w:t>
      </w:r>
      <w:r>
        <w:rPr>
          <w:rFonts w:ascii="Gandhari Unicode" w:hAnsi="Gandhari Unicode"/>
          <w:lang w:val="en-DE"/>
        </w:rPr>
        <w:t>ET,G3+6+7</w:t>
      </w:r>
      <w:r>
        <w:rPr>
          <w:rFonts w:ascii="Gandhari Unicode" w:hAnsi="Gandhari Unicode"/>
        </w:rPr>
        <w:t>,</w:t>
      </w:r>
      <w:r>
        <w:rPr>
          <w:rFonts w:ascii="Gandhari Unicode" w:hAnsi="Gandhari Unicode"/>
          <w:lang w:val="en-DE"/>
        </w:rPr>
        <w:t xml:space="preserve"> C2</w:t>
      </w:r>
      <w:r>
        <w:rPr>
          <w:rFonts w:ascii="Gandhari Unicode" w:hAnsi="Gandhari Unicode"/>
        </w:rPr>
        <w:t xml:space="preserve">+3; </w:t>
      </w:r>
      <w:r>
        <w:rPr>
          <w:rFonts w:ascii="Gandhari Unicode" w:hAnsi="Gandhari Unicode"/>
        </w:rPr>
        <w:t xml:space="preserve">டமைத்துயாத்த </w:t>
      </w:r>
      <w:r>
        <w:rPr>
          <w:rFonts w:ascii="Gandhari Unicode" w:hAnsi="Gandhari Unicode"/>
          <w:lang w:val="en-DE"/>
        </w:rPr>
        <w:t xml:space="preserve">ER • </w:t>
      </w:r>
      <w:r>
        <w:rPr>
          <w:rFonts w:ascii="Gandhari Unicode" w:hAnsi="Gandhari Unicode"/>
          <w:vertAlign w:val="superscript"/>
          <w:lang w:val="en-DE"/>
        </w:rPr>
        <w:t>1</w:t>
      </w:r>
      <w:r>
        <w:rPr>
          <w:rFonts w:ascii="Gandhari Unicode" w:hAnsi="Gandhari Unicode"/>
          <w:vertAlign w:val="superscript"/>
        </w:rPr>
        <w:t>6</w:t>
      </w:r>
      <w:r>
        <w:rPr>
          <w:rFonts w:ascii="Gandhari Unicode" w:hAnsi="Gandhari Unicode"/>
          <w:vertAlign w:val="superscript"/>
          <w:lang w:val="en-DE"/>
        </w:rPr>
        <w:t>ab</w:t>
      </w:r>
      <w:r>
        <w:rPr>
          <w:rFonts w:ascii="Gandhari Unicode" w:hAnsi="Gandhari Unicode"/>
          <w:lang w:val="en-DE"/>
        </w:rPr>
        <w:t xml:space="preserve"> </w:t>
      </w:r>
      <w:r>
        <w:rPr>
          <w:rFonts w:ascii="Gandhari Unicode" w:hAnsi="Gandhari Unicode"/>
        </w:rPr>
        <w:t>நூபுரப்</w:t>
      </w:r>
      <w:r>
        <w:rPr>
          <w:rFonts w:ascii="Gandhari Unicode" w:hAnsi="Gandhari Unicode"/>
          <w:lang w:val="en-DE"/>
        </w:rPr>
        <w:t xml:space="preserve"> </w:t>
      </w:r>
      <w:r>
        <w:rPr>
          <w:rFonts w:ascii="Gandhari Unicode" w:hAnsi="Gandhari Unicode"/>
        </w:rPr>
        <w:t>புட்டி</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நூபுர</w:t>
      </w:r>
      <w:r>
        <w:rPr>
          <w:rFonts w:ascii="Gandhari Unicode" w:hAnsi="Gandhari Unicode"/>
          <w:lang w:val="en-DE"/>
        </w:rPr>
        <w:t xml:space="preserve"> </w:t>
      </w:r>
      <w:r>
        <w:rPr>
          <w:rFonts w:ascii="Gandhari Unicode" w:hAnsi="Gandhari Unicode"/>
        </w:rPr>
        <w:t>புட்டி</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1</w:t>
      </w:r>
      <w:r>
        <w:rPr>
          <w:rFonts w:ascii="Gandhari Unicode" w:hAnsi="Gandhari Unicode"/>
          <w:vertAlign w:val="superscript"/>
        </w:rPr>
        <w:t>7</w:t>
      </w:r>
      <w:r>
        <w:rPr>
          <w:rFonts w:ascii="Gandhari Unicode" w:hAnsi="Gandhari Unicode"/>
          <w:vertAlign w:val="superscript"/>
          <w:lang w:val="en-DE"/>
        </w:rPr>
        <w:t>a</w:t>
      </w:r>
      <w:r>
        <w:rPr>
          <w:rFonts w:ascii="Gandhari Unicode" w:hAnsi="Gandhari Unicode"/>
          <w:lang w:val="en-DE"/>
        </w:rPr>
        <w:t xml:space="preserve"> </w:t>
      </w:r>
      <w:r>
        <w:rPr>
          <w:rFonts w:ascii="Gandhari Unicode" w:hAnsi="Gandhari Unicode"/>
        </w:rPr>
        <w:t>வார்பொலங்</w:t>
      </w:r>
      <w:r>
        <w:rPr>
          <w:rFonts w:ascii="Gandhari Unicode" w:hAnsi="Gandhari Unicode"/>
          <w:lang w:val="en-DE"/>
        </w:rPr>
        <w:t xml:space="preserve"> </w:t>
      </w:r>
      <w:r>
        <w:rPr>
          <w:rFonts w:ascii="Gandhari Unicode" w:hAnsi="Gandhari Unicode"/>
          <w:lang w:val="en-DE"/>
        </w:rPr>
        <w:t xml:space="preserve">ET;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வார்பொலக்</w:t>
      </w:r>
      <w:r>
        <w:rPr>
          <w:rFonts w:ascii="Gandhari Unicode" w:hAnsi="Gandhari Unicode"/>
          <w:lang w:val="en-DE"/>
        </w:rPr>
        <w:t xml:space="preserve"> </w:t>
      </w:r>
      <w:r>
        <w:rPr>
          <w:rFonts w:ascii="Gandhari Unicode" w:hAnsi="Gandhari Unicode"/>
          <w:lang w:val="en-DE"/>
        </w:rPr>
        <w:t xml:space="preserve">EAv, G3; </w:t>
      </w:r>
      <w:r>
        <w:rPr>
          <w:rFonts w:ascii="Gandhari Unicode" w:hAnsi="Gandhari Unicode"/>
        </w:rPr>
        <w:t>வார்பொல</w:t>
      </w:r>
      <w:r>
        <w:rPr>
          <w:rFonts w:ascii="Gandhari Unicode" w:hAnsi="Gandhari Unicode"/>
          <w:lang w:val="en-DE"/>
        </w:rPr>
        <w:t xml:space="preserve"> </w:t>
      </w:r>
      <w:r>
        <w:rPr>
          <w:rFonts w:ascii="Gandhari Unicode" w:hAnsi="Gandhari Unicode"/>
          <w:lang w:val="en-DE"/>
        </w:rPr>
        <w:t xml:space="preserve">G6+7, C2 </w:t>
      </w:r>
      <w:r>
        <w:rPr>
          <w:rFonts w:ascii="Gandhari Unicode" w:hAnsi="Gandhari Unicode"/>
        </w:rPr>
        <w:t>(</w:t>
      </w:r>
      <w:r>
        <w:rPr>
          <w:rFonts w:ascii="Gandhari Unicode" w:hAnsi="Gandhari Unicode"/>
          <w:lang w:val="en-DE"/>
        </w:rPr>
        <w:t>C3</w:t>
      </w:r>
      <w:r>
        <w:rPr>
          <w:rFonts w:ascii="Gandhari Unicode" w:hAnsi="Gandhari Unicode"/>
        </w:rPr>
        <w:t xml:space="preserve">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1</w:t>
      </w:r>
      <w:r>
        <w:rPr>
          <w:rFonts w:ascii="Gandhari Unicode" w:hAnsi="Gandhari Unicode"/>
          <w:vertAlign w:val="superscript"/>
        </w:rPr>
        <w:t>7</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பயிற்றிநீ</w:t>
      </w:r>
      <w:r>
        <w:rPr>
          <w:rFonts w:ascii="Gandhari Unicode" w:hAnsi="Gandhari Unicode"/>
          <w:lang w:val="en-DE"/>
        </w:rPr>
        <w:t xml:space="preserve"> </w:t>
      </w:r>
      <w:r>
        <w:rPr>
          <w:rFonts w:ascii="Gandhari Unicode" w:hAnsi="Gandhari Unicode"/>
          <w:lang w:val="en-DE"/>
        </w:rPr>
        <w:t>ET, EAv, EKv, C3</w:t>
      </w:r>
      <w:r>
        <w:rPr>
          <w:rFonts w:ascii="Gandhari Unicode" w:hAnsi="Gandhari Unicode"/>
        </w:rPr>
        <w:t xml:space="preserve">; </w:t>
      </w:r>
      <w:r>
        <w:rPr>
          <w:rFonts w:ascii="Gandhari Unicode" w:hAnsi="Gandhari Unicode"/>
        </w:rPr>
        <w:t>வியற்றிநீ</w:t>
      </w:r>
      <w:r>
        <w:rPr>
          <w:rFonts w:ascii="Gandhari Unicode" w:hAnsi="Gandhari Unicode"/>
          <w:lang w:val="en-DE"/>
        </w:rPr>
        <w:t xml:space="preserve"> </w:t>
      </w:r>
      <w:r>
        <w:rPr>
          <w:rFonts w:ascii="Gandhari Unicode" w:hAnsi="Gandhari Unicode"/>
          <w:lang w:val="en-DE"/>
        </w:rPr>
        <w:t>EA, EK, EV, ER, G3+6+7, C2, TPN.vo2 (ed</w:t>
      </w:r>
      <w:r>
        <w:rPr>
          <w:rFonts w:ascii="Gandhari Unicode" w:hAnsi="Gandhari Unicode"/>
        </w:rPr>
        <w:t>.</w:t>
      </w:r>
      <w:r>
        <w:rPr>
          <w:rFonts w:ascii="Gandhari Unicode" w:hAnsi="Gandhari Unicode"/>
          <w:lang w:val="en-DE"/>
        </w:rPr>
        <w:t>TVG</w:t>
      </w:r>
      <w:r>
        <w:rPr>
          <w:rFonts w:ascii="Gandhari Unicode" w:hAnsi="Gandhari Unicode"/>
        </w:rPr>
        <w:t>.</w:t>
      </w:r>
      <w:r>
        <w:rPr>
          <w:rFonts w:ascii="Gandhari Unicode" w:hAnsi="Gandhari Unicode"/>
          <w:lang w:val="en-DE"/>
        </w:rPr>
        <w:t xml:space="preserve">Cū.147) • </w:t>
      </w:r>
      <w:r>
        <w:rPr>
          <w:rFonts w:ascii="Gandhari Unicode" w:hAnsi="Gandhari Unicode"/>
          <w:vertAlign w:val="superscript"/>
          <w:lang w:val="en-DE"/>
        </w:rPr>
        <w:t>2</w:t>
      </w:r>
      <w:r>
        <w:rPr>
          <w:rFonts w:ascii="Gandhari Unicode" w:hAnsi="Gandhari Unicode"/>
          <w:vertAlign w:val="superscript"/>
        </w:rPr>
        <w:t>0</w:t>
      </w:r>
      <w:r>
        <w:rPr>
          <w:rFonts w:ascii="Gandhari Unicode" w:hAnsi="Gandhari Unicode"/>
          <w:vertAlign w:val="superscript"/>
          <w:lang w:val="en-DE"/>
        </w:rPr>
        <w:t>b</w:t>
      </w:r>
      <w:r>
        <w:rPr>
          <w:rFonts w:ascii="Gandhari Unicode" w:hAnsi="Gandhari Unicode"/>
        </w:rPr>
        <w:t xml:space="preserve"> </w:t>
      </w:r>
      <w:r>
        <w:rPr>
          <w:rFonts w:ascii="Gandhari Unicode" w:hAnsi="Gandhari Unicode"/>
        </w:rPr>
        <w:t xml:space="preserve">கொளீஇ </w:t>
      </w:r>
      <w:r>
        <w:rPr>
          <w:rFonts w:ascii="Gandhari Unicode" w:hAnsi="Gandhari Unicode"/>
          <w:lang w:val="en-DE"/>
        </w:rPr>
        <w:t>EA, EK</w:t>
      </w:r>
      <w:r>
        <w:rPr>
          <w:rFonts w:ascii="Gandhari Unicode" w:hAnsi="Gandhari Unicode"/>
        </w:rPr>
        <w:t>,</w:t>
      </w:r>
      <w:r>
        <w:rPr>
          <w:rFonts w:ascii="Gandhari Unicode" w:hAnsi="Gandhari Unicode"/>
          <w:lang w:val="en-DE"/>
        </w:rPr>
        <w:t xml:space="preserve"> EV, ER;</w:t>
      </w:r>
      <w:r>
        <w:rPr>
          <w:rFonts w:ascii="Gandhari Unicode" w:hAnsi="Gandhari Unicode"/>
        </w:rPr>
        <w:t xml:space="preserve"> </w:t>
      </w:r>
      <w:r>
        <w:rPr>
          <w:rFonts w:ascii="Gandhari Unicode" w:hAnsi="Gandhari Unicode"/>
        </w:rPr>
        <w:t xml:space="preserve">கொளீஇய </w:t>
      </w:r>
      <w:r>
        <w:rPr>
          <w:rFonts w:ascii="Gandhari Unicode" w:hAnsi="Gandhari Unicode"/>
          <w:lang w:val="en-DE"/>
        </w:rPr>
        <w:t>ET, G6</w:t>
      </w:r>
      <w:r>
        <w:rPr>
          <w:rFonts w:ascii="Gandhari Unicode" w:hAnsi="Gandhari Unicode"/>
        </w:rPr>
        <w:t xml:space="preserve">+7, </w:t>
      </w:r>
      <w:r>
        <w:rPr>
          <w:rFonts w:ascii="Gandhari Unicode" w:hAnsi="Gandhari Unicode"/>
          <w:lang w:val="en-DE"/>
        </w:rPr>
        <w:t>C</w:t>
      </w:r>
      <w:r>
        <w:rPr>
          <w:rFonts w:ascii="Gandhari Unicode" w:hAnsi="Gandhari Unicode"/>
        </w:rPr>
        <w:t>2+</w:t>
      </w:r>
      <w:r>
        <w:rPr>
          <w:rFonts w:ascii="Gandhari Unicode" w:hAnsi="Gandhari Unicode"/>
          <w:lang w:val="en-DE"/>
        </w:rPr>
        <w:t>3</w:t>
      </w:r>
      <w:r>
        <w:rPr>
          <w:rFonts w:ascii="Gandhari Unicode" w:hAnsi="Gandhari Unicode"/>
        </w:rPr>
        <w:t xml:space="preserve">;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 xml:space="preserve">கொலீய </w:t>
      </w:r>
      <w:r>
        <w:rPr>
          <w:rFonts w:ascii="Gandhari Unicode" w:hAnsi="Gandhari Unicode"/>
          <w:lang w:val="en-DE"/>
        </w:rPr>
        <w:t xml:space="preserve">G3 • </w:t>
      </w:r>
      <w:r>
        <w:rPr>
          <w:rFonts w:ascii="Gandhari Unicode" w:hAnsi="Gandhari Unicode"/>
          <w:vertAlign w:val="superscript"/>
          <w:lang w:val="en-DE"/>
        </w:rPr>
        <w:t>20c</w:t>
      </w:r>
      <w:r>
        <w:rPr>
          <w:rFonts w:ascii="Gandhari Unicode" w:hAnsi="Gandhari Unicode"/>
        </w:rPr>
        <w:t xml:space="preserve"> </w:t>
      </w:r>
      <w:r>
        <w:rPr>
          <w:rFonts w:ascii="Gandhari Unicode" w:hAnsi="Gandhari Unicode"/>
        </w:rPr>
        <w:t>யசையினை</w:t>
      </w:r>
      <w:r>
        <w:rPr>
          <w:rFonts w:ascii="Gandhari Unicode" w:hAnsi="Gandhari Unicode"/>
          <w:lang w:val="en-DE"/>
        </w:rPr>
        <w:t xml:space="preserve"> </w:t>
      </w:r>
      <w:r>
        <w:rPr>
          <w:rFonts w:ascii="Gandhari Unicode" w:hAnsi="Gandhari Unicode"/>
          <w:lang w:val="en-DE"/>
        </w:rPr>
        <w:t>EA, EK</w:t>
      </w:r>
      <w:r>
        <w:rPr>
          <w:rFonts w:ascii="Gandhari Unicode" w:hAnsi="Gandhari Unicode"/>
        </w:rPr>
        <w:t>,</w:t>
      </w:r>
      <w:r>
        <w:rPr>
          <w:rFonts w:ascii="Gandhari Unicode" w:hAnsi="Gandhari Unicode"/>
          <w:lang w:val="en-DE"/>
        </w:rPr>
        <w:t xml:space="preserve"> EV, ER, C2</w:t>
      </w:r>
      <w:r>
        <w:rPr>
          <w:rFonts w:ascii="Gandhari Unicode" w:hAnsi="Gandhari Unicode"/>
        </w:rPr>
        <w:t>+3</w:t>
      </w:r>
      <w:r>
        <w:rPr>
          <w:rFonts w:ascii="Gandhari Unicode" w:hAnsi="Gandhari Unicode"/>
          <w:lang w:val="en-DE"/>
        </w:rPr>
        <w:t>;</w:t>
      </w:r>
      <w:r>
        <w:rPr>
          <w:rFonts w:ascii="Gandhari Unicode" w:hAnsi="Gandhari Unicode"/>
        </w:rPr>
        <w:t xml:space="preserve"> </w:t>
      </w:r>
      <w:r>
        <w:rPr>
          <w:rFonts w:ascii="Gandhari Unicode" w:hAnsi="Gandhari Unicode"/>
        </w:rPr>
        <w:t>வசையினை</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வசைவினை</w:t>
      </w:r>
      <w:r>
        <w:rPr>
          <w:rFonts w:ascii="Gandhari Unicode" w:hAnsi="Gandhari Unicode"/>
          <w:lang w:val="en-DE"/>
        </w:rPr>
        <w:t xml:space="preserve"> </w:t>
      </w:r>
      <w:r>
        <w:rPr>
          <w:rFonts w:ascii="Gandhari Unicode" w:hAnsi="Gandhari Unicode"/>
          <w:lang w:val="en-DE"/>
        </w:rPr>
        <w:t xml:space="preserve">EAv, G3+6+7 • </w:t>
      </w:r>
      <w:r>
        <w:rPr>
          <w:rFonts w:ascii="Gandhari Unicode" w:hAnsi="Gandhari Unicode"/>
          <w:vertAlign w:val="superscript"/>
          <w:lang w:val="en-DE"/>
        </w:rPr>
        <w:t>2</w:t>
      </w:r>
      <w:r>
        <w:rPr>
          <w:rFonts w:ascii="Gandhari Unicode" w:hAnsi="Gandhari Unicode"/>
          <w:vertAlign w:val="superscript"/>
        </w:rPr>
        <w:t>0</w:t>
      </w:r>
      <w:r>
        <w:rPr>
          <w:rFonts w:ascii="Gandhari Unicode" w:hAnsi="Gandhari Unicode"/>
          <w:vertAlign w:val="superscript"/>
          <w:lang w:val="en-DE"/>
        </w:rPr>
        <w:t>df</w:t>
      </w:r>
      <w:r>
        <w:rPr>
          <w:rFonts w:ascii="Gandhari Unicode" w:hAnsi="Gandhari Unicode"/>
        </w:rPr>
        <w:t>.</w:t>
      </w:r>
      <w:r>
        <w:rPr>
          <w:rFonts w:ascii="Gandhari Unicode" w:hAnsi="Gandhari Unicode"/>
          <w:lang w:val="en-DE"/>
        </w:rPr>
        <w:t xml:space="preserve"> </w:t>
      </w:r>
      <w:r>
        <w:rPr>
          <w:rFonts w:ascii="Gandhari Unicode" w:hAnsi="Gandhari Unicode"/>
        </w:rPr>
        <w:t>யாகுவை</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வாதுவன்</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யாகுவா</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யாதுவன்</w:t>
      </w:r>
      <w:r>
        <w:rPr>
          <w:rFonts w:ascii="Gandhari Unicode" w:hAnsi="Gandhari Unicode"/>
          <w:lang w:val="en-DE"/>
        </w:rPr>
        <w:t xml:space="preserve"> </w:t>
      </w:r>
      <w:r>
        <w:rPr>
          <w:rFonts w:ascii="Gandhari Unicode" w:hAnsi="Gandhari Unicode"/>
          <w:lang w:val="en-DE"/>
        </w:rPr>
        <w:t>EAv, G3+6+7, C2+3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சேகா</w:t>
      </w:r>
      <w:r>
        <w:rPr>
          <w:rFonts w:ascii="Gandhari Unicode" w:hAnsi="Gandhari Unicode"/>
          <w:b/>
          <w:bCs/>
          <w:lang w:val="en-DE"/>
        </w:rPr>
        <w:t>,</w:t>
      </w:r>
      <w:r>
        <w:rPr>
          <w:rStyle w:val="FootnoteAnchor"/>
          <w:rFonts w:ascii="Gandhari Unicode" w:hAnsi="Gandhari Unicode"/>
          <w:b/>
          <w:bCs/>
        </w:rPr>
        <w:footnoteReference w:id="210"/>
      </w:r>
      <w:r>
        <w:rPr>
          <w:rFonts w:ascii="Gandhari Unicode" w:hAnsi="Gandhari Unicode"/>
          <w:b/>
          <w:bCs/>
          <w:lang w:val="en-DE"/>
        </w:rPr>
        <w:t xml:space="preserve"> </w:t>
      </w:r>
      <w:r>
        <w:rPr>
          <w:rFonts w:ascii="Gandhari Unicode" w:hAnsi="Gandhari Unicode"/>
          <w:b/>
          <w:b/>
          <w:bCs/>
        </w:rPr>
        <w:t>கதிர்விரி</w:t>
      </w:r>
      <w:r>
        <w:rPr>
          <w:rFonts w:ascii="Gandhari Unicode" w:hAnsi="Gandhari Unicode"/>
          <w:b/>
          <w:b/>
          <w:bCs/>
          <w:lang w:val="en-DE"/>
        </w:rPr>
        <w:t xml:space="preserve"> </w:t>
      </w:r>
      <w:r>
        <w:rPr>
          <w:rFonts w:ascii="Gandhari Unicode" w:hAnsi="Gandhari Unicode"/>
          <w:b/>
          <w:b/>
          <w:bCs/>
        </w:rPr>
        <w:t>வைகலிற்</w:t>
      </w:r>
      <w:r>
        <w:rPr>
          <w:rFonts w:ascii="Gandhari Unicode" w:hAnsi="Gandhari Unicode"/>
          <w:b/>
          <w:b/>
          <w:bCs/>
          <w:lang w:val="en-DE"/>
        </w:rPr>
        <w:t xml:space="preserve"> </w:t>
      </w:r>
      <w:r>
        <w:rPr>
          <w:rFonts w:ascii="Gandhari Unicode" w:hAnsi="Gandhari Unicode"/>
          <w:b/>
          <w:b/>
          <w:bCs/>
        </w:rPr>
        <w:t>கைவாரூஉக்</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மதுரைப்</w:t>
      </w:r>
      <w:r>
        <w:rPr>
          <w:rFonts w:ascii="Gandhari Unicode" w:hAnsi="Gandhari Unicode"/>
          <w:b/>
          <w:b/>
          <w:bCs/>
          <w:lang w:val="en-DE"/>
        </w:rPr>
        <w:t xml:space="preserve"> </w:t>
      </w:r>
      <w:r>
        <w:rPr>
          <w:rFonts w:ascii="Gandhari Unicode" w:hAnsi="Gandhari Unicode"/>
          <w:b/>
          <w:b/>
          <w:bCs/>
        </w:rPr>
        <w:t>பெருமுற்றம்</w:t>
      </w:r>
      <w:r>
        <w:rPr>
          <w:rFonts w:ascii="Gandhari Unicode" w:hAnsi="Gandhari Unicode"/>
          <w:b/>
          <w:b/>
          <w:bCs/>
          <w:lang w:val="en-DE"/>
        </w:rPr>
        <w:t xml:space="preserve"> </w:t>
      </w:r>
      <w:r>
        <w:rPr>
          <w:rFonts w:ascii="Gandhari Unicode" w:hAnsi="Gandhari Unicode"/>
          <w:b/>
          <w:b/>
          <w:bCs/>
        </w:rPr>
        <w:t>போலநின்</w:t>
      </w:r>
      <w:r>
        <w:rPr>
          <w:rFonts w:ascii="Gandhari Unicode" w:hAnsi="Gandhari Unicode"/>
          <w:b/>
          <w:b/>
          <w:bCs/>
          <w:lang w:val="en-DE"/>
        </w:rPr>
        <w:t xml:space="preserve"> </w:t>
      </w:r>
      <w:r>
        <w:rPr>
          <w:rFonts w:ascii="Gandhari Unicode" w:hAnsi="Gandhari Unicode"/>
          <w:b/>
          <w:b/>
          <w:bCs/>
        </w:rPr>
        <w:t>மெய்க்கட்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குதிரையோ</w:t>
      </w:r>
      <w:r>
        <w:rPr>
          <w:rFonts w:ascii="Gandhari Unicode" w:hAnsi="Gandhari Unicode"/>
          <w:b/>
          <w:b/>
          <w:bCs/>
          <w:lang w:val="en-DE"/>
        </w:rPr>
        <w:t xml:space="preserve"> </w:t>
      </w:r>
      <w:r>
        <w:rPr>
          <w:rFonts w:ascii="Gandhari Unicode" w:hAnsi="Gandhari Unicode"/>
          <w:b/>
          <w:b/>
          <w:bCs/>
        </w:rPr>
        <w:t>வீறி</w:t>
      </w:r>
      <w:r>
        <w:rPr>
          <w:rFonts w:ascii="Gandhari Unicode" w:hAnsi="Gandhari Unicode"/>
          <w:b/>
          <w:b/>
          <w:bCs/>
          <w:lang w:val="en-DE"/>
        </w:rPr>
        <w:t xml:space="preserve"> </w:t>
      </w:r>
      <w:r>
        <w:rPr>
          <w:rFonts w:ascii="Gandhari Unicode" w:hAnsi="Gandhari Unicode"/>
          <w:b/>
          <w:b/>
          <w:bCs/>
        </w:rPr>
        <w:t>யது</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கூருகிர்</w:t>
      </w:r>
      <w:r>
        <w:rPr>
          <w:rFonts w:ascii="Gandhari Unicode" w:hAnsi="Gandhari Unicode"/>
          <w:b/>
          <w:b/>
          <w:bCs/>
          <w:lang w:val="en-DE"/>
        </w:rPr>
        <w:t xml:space="preserve"> </w:t>
      </w:r>
      <w:r>
        <w:rPr>
          <w:rFonts w:ascii="Gandhari Unicode" w:hAnsi="Gandhari Unicode"/>
          <w:b/>
          <w:b/>
          <w:bCs/>
        </w:rPr>
        <w:t>மாண்ட</w:t>
      </w:r>
      <w:r>
        <w:rPr>
          <w:rFonts w:ascii="Gandhari Unicode" w:hAnsi="Gandhari Unicode"/>
          <w:b/>
          <w:b/>
          <w:bCs/>
          <w:lang w:val="en-DE"/>
        </w:rPr>
        <w:t xml:space="preserve"> </w:t>
      </w:r>
      <w:r>
        <w:rPr>
          <w:rFonts w:ascii="Gandhari Unicode" w:hAnsi="Gandhari Unicode"/>
          <w:b/>
          <w:b/>
          <w:bCs/>
        </w:rPr>
        <w:t>குளம்பி</w:t>
      </w:r>
      <w:r>
        <w:rPr>
          <w:rFonts w:ascii="Gandhari Unicode" w:hAnsi="Gandhari Unicode"/>
          <w:b/>
          <w:b/>
          <w:bCs/>
          <w:lang w:val="en-DE"/>
        </w:rPr>
        <w:t xml:space="preserve"> </w:t>
      </w:r>
      <w:r>
        <w:rPr>
          <w:rFonts w:ascii="Gandhari Unicode" w:hAnsi="Gandhari Unicode"/>
          <w:b/>
          <w:b/>
          <w:bCs/>
        </w:rPr>
        <w:t>னதுவன்றே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6</w:t>
      </w:r>
      <w:r>
        <w:rPr>
          <w:rFonts w:ascii="Gandhari Unicode" w:hAnsi="Gandhari Unicode"/>
          <w:b/>
          <w:b/>
          <w:bCs/>
        </w:rPr>
        <w:t>கோரமே</w:t>
      </w:r>
      <w:r>
        <w:rPr>
          <w:rFonts w:ascii="Gandhari Unicode" w:hAnsi="Gandhari Unicode"/>
          <w:b/>
          <w:b/>
          <w:bCs/>
          <w:lang w:val="en-DE"/>
        </w:rPr>
        <w:t xml:space="preserve"> </w:t>
      </w:r>
      <w:r>
        <w:rPr>
          <w:rFonts w:ascii="Gandhari Unicode" w:hAnsi="Gandhari Unicode"/>
          <w:b/>
          <w:b/>
          <w:bCs/>
        </w:rPr>
        <w:t>வாழிகுதி ரை</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வெதிருழக்கு</w:t>
      </w:r>
      <w:r>
        <w:rPr>
          <w:rFonts w:ascii="Gandhari Unicode" w:hAnsi="Gandhari Unicode"/>
          <w:b/>
          <w:b/>
          <w:bCs/>
          <w:lang w:val="en-DE"/>
        </w:rPr>
        <w:t xml:space="preserve"> </w:t>
      </w:r>
      <w:r>
        <w:rPr>
          <w:rFonts w:ascii="Gandhari Unicode" w:hAnsi="Gandhari Unicode"/>
          <w:b/>
          <w:b/>
          <w:bCs/>
        </w:rPr>
        <w:t>நாழியாற்</w:t>
      </w:r>
      <w:r>
        <w:rPr>
          <w:rFonts w:ascii="Gandhari Unicode" w:hAnsi="Gandhari Unicode"/>
          <w:b/>
          <w:b/>
          <w:bCs/>
          <w:lang w:val="en-DE"/>
        </w:rPr>
        <w:t xml:space="preserve"> </w:t>
      </w:r>
      <w:r>
        <w:rPr>
          <w:rFonts w:ascii="Gandhari Unicode" w:hAnsi="Gandhari Unicode"/>
          <w:b/>
          <w:b/>
          <w:bCs/>
        </w:rPr>
        <w:t>சேதிகைக்</w:t>
      </w:r>
      <w:r>
        <w:rPr>
          <w:rFonts w:ascii="Gandhari Unicode" w:hAnsi="Gandhari Unicode"/>
          <w:b/>
          <w:b/>
          <w:bCs/>
          <w:lang w:val="en-DE"/>
        </w:rPr>
        <w:t xml:space="preserve"> </w:t>
      </w:r>
      <w:r>
        <w:rPr>
          <w:rFonts w:ascii="Gandhari Unicode" w:hAnsi="Gandhari Unicode"/>
          <w:b/>
          <w:b/>
          <w:bCs/>
        </w:rPr>
        <w:t>குத்திக்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96-2</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குதிரை</w:t>
      </w:r>
      <w:r>
        <w:rPr>
          <w:rFonts w:ascii="Gandhari Unicode" w:hAnsi="Gandhari Unicode"/>
          <w:b/>
          <w:b/>
          <w:bCs/>
          <w:lang w:val="en-DE"/>
        </w:rPr>
        <w:t xml:space="preserve"> </w:t>
      </w:r>
      <w:r>
        <w:rPr>
          <w:rFonts w:ascii="Gandhari Unicode" w:hAnsi="Gandhari Unicode"/>
          <w:b/>
          <w:b/>
          <w:bCs/>
        </w:rPr>
        <w:t>யுடலணி</w:t>
      </w:r>
      <w:r>
        <w:rPr>
          <w:rFonts w:ascii="Gandhari Unicode" w:hAnsi="Gandhari Unicode"/>
          <w:b/>
          <w:b/>
          <w:bCs/>
          <w:lang w:val="en-DE"/>
        </w:rPr>
        <w:t xml:space="preserve"> </w:t>
      </w:r>
      <w:r>
        <w:rPr>
          <w:rFonts w:ascii="Gandhari Unicode" w:hAnsi="Gandhari Unicode"/>
          <w:b/>
          <w:b/>
          <w:bCs/>
        </w:rPr>
        <w:t>போலநின்</w:t>
      </w:r>
      <w:r>
        <w:rPr>
          <w:rFonts w:ascii="Gandhari Unicode" w:hAnsi="Gandhari Unicode"/>
          <w:b/>
          <w:b/>
          <w:bCs/>
          <w:lang w:val="en-DE"/>
        </w:rPr>
        <w:t xml:space="preserve"> </w:t>
      </w:r>
      <w:r>
        <w:rPr>
          <w:rFonts w:ascii="Gandhari Unicode" w:hAnsi="Gandhari Unicode"/>
          <w:b/>
          <w:b/>
          <w:bCs/>
        </w:rPr>
        <w:t>மெய்க்கட்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29</w:t>
      </w:r>
      <w:r>
        <w:rPr>
          <w:rFonts w:ascii="Gandhari Unicode" w:hAnsi="Gandhari Unicode"/>
          <w:b/>
          <w:bCs/>
          <w:lang w:val="en-DE"/>
        </w:rPr>
        <w:t xml:space="preserve"> </w:t>
      </w:r>
      <w:r>
        <w:rPr>
          <w:rFonts w:ascii="Gandhari Unicode" w:hAnsi="Gandhari Unicode"/>
          <w:b/>
          <w:b/>
          <w:bCs/>
        </w:rPr>
        <w:t>குதிரையோ</w:t>
      </w:r>
      <w:r>
        <w:rPr>
          <w:rFonts w:ascii="Gandhari Unicode" w:hAnsi="Gandhari Unicode"/>
          <w:b/>
          <w:b/>
          <w:bCs/>
          <w:lang w:val="en-DE"/>
        </w:rPr>
        <w:t xml:space="preserve"> </w:t>
      </w:r>
      <w:r>
        <w:rPr>
          <w:rFonts w:ascii="Gandhari Unicode" w:hAnsi="Gandhari Unicode"/>
          <w:b/>
          <w:b/>
          <w:bCs/>
        </w:rPr>
        <w:t>கவ்வி</w:t>
      </w:r>
      <w:r>
        <w:rPr>
          <w:rFonts w:ascii="Gandhari Unicode" w:hAnsi="Gandhari Unicode"/>
          <w:b/>
          <w:b/>
          <w:bCs/>
          <w:lang w:val="en-DE"/>
        </w:rPr>
        <w:t xml:space="preserve"> </w:t>
      </w:r>
      <w:r>
        <w:rPr>
          <w:rFonts w:ascii="Gandhari Unicode" w:hAnsi="Gandhari Unicode"/>
          <w:b/>
          <w:b/>
          <w:bCs/>
        </w:rPr>
        <w:t>யது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சீத்தை</w:t>
      </w:r>
      <w:r>
        <w:rPr>
          <w:rFonts w:ascii="Gandhari Unicode" w:hAnsi="Gandhari Unicode"/>
          <w:b/>
          <w:bCs/>
          <w:lang w:val="en-DE"/>
        </w:rPr>
        <w:t xml:space="preserve">, </w:t>
      </w:r>
      <w:r>
        <w:rPr>
          <w:rFonts w:ascii="Gandhari Unicode" w:hAnsi="Gandhari Unicode"/>
          <w:b/>
          <w:b/>
          <w:bCs/>
        </w:rPr>
        <w:t>பயமின்றி</w:t>
      </w:r>
      <w:r>
        <w:rPr>
          <w:rFonts w:ascii="Gandhari Unicode" w:hAnsi="Gandhari Unicode"/>
          <w:b/>
          <w:b/>
          <w:bCs/>
          <w:lang w:val="en-DE"/>
        </w:rPr>
        <w:t xml:space="preserve"> </w:t>
      </w:r>
      <w:r>
        <w:rPr>
          <w:rFonts w:ascii="Gandhari Unicode" w:hAnsi="Gandhari Unicode"/>
          <w:b/>
          <w:b/>
          <w:bCs/>
        </w:rPr>
        <w:t>யீங்குக்</w:t>
      </w:r>
      <w:r>
        <w:rPr>
          <w:rFonts w:ascii="Gandhari Unicode" w:hAnsi="Gandhari Unicode"/>
          <w:b/>
          <w:b/>
          <w:bCs/>
          <w:lang w:val="en-DE"/>
        </w:rPr>
        <w:t xml:space="preserve"> </w:t>
      </w:r>
      <w:r>
        <w:rPr>
          <w:rFonts w:ascii="Gandhari Unicode" w:hAnsi="Gandhari Unicode"/>
          <w:b/>
          <w:b/>
          <w:bCs/>
        </w:rPr>
        <w:t>கடித்தது</w:t>
      </w:r>
      <w:r>
        <w:rPr>
          <w:rFonts w:ascii="Gandhari Unicode" w:hAnsi="Gandhari Unicode"/>
          <w:b/>
          <w:b/>
          <w:bCs/>
          <w:lang w:val="en-DE"/>
        </w:rPr>
        <w:t xml:space="preserve"> </w:t>
      </w:r>
      <w:r>
        <w:rPr>
          <w:rFonts w:ascii="Gandhari Unicode" w:hAnsi="Gandhari Unicode"/>
          <w:b/>
          <w:b/>
          <w:bCs/>
        </w:rPr>
        <w:t>நன்றே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வியமமே</w:t>
      </w:r>
      <w:r>
        <w:rPr>
          <w:rFonts w:ascii="Gandhari Unicode" w:hAnsi="Gandhari Unicode"/>
          <w:b/>
          <w:b/>
          <w:bCs/>
          <w:lang w:val="en-DE"/>
        </w:rPr>
        <w:t xml:space="preserve"> </w:t>
      </w:r>
      <w:r>
        <w:rPr>
          <w:rFonts w:ascii="Gandhari Unicode" w:hAnsi="Gandhari Unicode"/>
          <w:b/>
          <w:b/>
          <w:bCs/>
        </w:rPr>
        <w:t>வாழிகுதி</w:t>
      </w:r>
      <w:r>
        <w:rPr>
          <w:rFonts w:ascii="Gandhari Unicode" w:hAnsi="Gandhari Unicode"/>
          <w:b/>
          <w:b/>
          <w:bCs/>
          <w:lang w:val="en-DE"/>
        </w:rPr>
        <w:t xml:space="preserve"> </w:t>
      </w:r>
      <w:r>
        <w:rPr>
          <w:rFonts w:ascii="Gandhari Unicode" w:hAnsi="Gandhari Unicode"/>
          <w:b/>
          <w:b/>
          <w:bCs/>
        </w:rPr>
        <w:t>ரை</w:t>
      </w:r>
      <w:r>
        <w:rPr>
          <w:rFonts w:ascii="Gandhari Unicode" w:hAnsi="Gandhari Unicode"/>
          <w:b/>
          <w:bCs/>
          <w:lang w:val="en-DE"/>
        </w:rPr>
        <w:t>;</w:t>
      </w:r>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2</w:t>
      </w:r>
      <w:r>
        <w:rPr>
          <w:rFonts w:ascii="Gandhari Unicode" w:hAnsi="Gandhari Unicode"/>
          <w:vertAlign w:val="superscript"/>
        </w:rPr>
        <w:t>2</w:t>
      </w:r>
      <w:r>
        <w:rPr>
          <w:rFonts w:ascii="Gandhari Unicode" w:hAnsi="Gandhari Unicode"/>
          <w:vertAlign w:val="superscript"/>
          <w:lang w:val="en-DE"/>
        </w:rPr>
        <w:t>b</w:t>
      </w:r>
      <w:r>
        <w:rPr>
          <w:rFonts w:ascii="Gandhari Unicode" w:hAnsi="Gandhari Unicode"/>
          <w:lang w:val="en-DE"/>
        </w:rPr>
        <w:t xml:space="preserve"> </w:t>
      </w:r>
      <w:r>
        <w:rPr>
          <w:rFonts w:ascii="Gandhari Unicode" w:hAnsi="Gandhari Unicode"/>
        </w:rPr>
        <w:t>கதிர்விரி</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கதிர்விரியா</w:t>
      </w:r>
      <w:r>
        <w:rPr>
          <w:rFonts w:ascii="Gandhari Unicode" w:hAnsi="Gandhari Unicode"/>
          <w:lang w:val="en-DE"/>
        </w:rPr>
        <w:t xml:space="preserve"> </w:t>
      </w:r>
      <w:r>
        <w:rPr>
          <w:rFonts w:ascii="Gandhari Unicode" w:hAnsi="Gandhari Unicode"/>
          <w:lang w:val="en-DE"/>
        </w:rPr>
        <w:t xml:space="preserve">EAv, G3+6+7, C2+3 • </w:t>
      </w:r>
      <w:r>
        <w:rPr>
          <w:rFonts w:ascii="Gandhari Unicode" w:hAnsi="Gandhari Unicode"/>
          <w:vertAlign w:val="superscript"/>
          <w:lang w:val="en-DE"/>
        </w:rPr>
        <w:t>2</w:t>
      </w:r>
      <w:r>
        <w:rPr>
          <w:rFonts w:ascii="Gandhari Unicode" w:hAnsi="Gandhari Unicode"/>
          <w:vertAlign w:val="superscript"/>
        </w:rPr>
        <w:t>2</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கைவாரூஉக்</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கைவரூஉக்</w:t>
      </w:r>
      <w:r>
        <w:rPr>
          <w:rFonts w:ascii="Gandhari Unicode" w:hAnsi="Gandhari Unicode"/>
          <w:lang w:val="en-DE"/>
        </w:rPr>
        <w:t xml:space="preserve"> </w:t>
      </w:r>
      <w:r>
        <w:rPr>
          <w:rFonts w:ascii="Gandhari Unicode" w:hAnsi="Gandhari Unicode"/>
          <w:lang w:val="en-DE"/>
        </w:rPr>
        <w:t xml:space="preserve">G3+6+7, C2;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கைவாழூஉக்</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w:t>
      </w:r>
      <w:r>
        <w:rPr>
          <w:rFonts w:ascii="Gandhari Unicode" w:hAnsi="Gandhari Unicode"/>
          <w:vertAlign w:val="superscript"/>
        </w:rPr>
        <w:t>5</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னதுவன்றே</w:t>
      </w:r>
      <w:r>
        <w:rPr>
          <w:rFonts w:ascii="Gandhari Unicode" w:hAnsi="Gandhari Unicode"/>
          <w:lang w:val="en-DE"/>
        </w:rPr>
        <w:t xml:space="preserve"> </w:t>
      </w:r>
      <w:r>
        <w:rPr>
          <w:rFonts w:ascii="Gandhari Unicode" w:hAnsi="Gandhari Unicode"/>
          <w:lang w:val="en-DE"/>
        </w:rPr>
        <w:t xml:space="preserve">ET, EAv; </w:t>
      </w:r>
      <w:r>
        <w:rPr>
          <w:rFonts w:ascii="Gandhari Unicode" w:hAnsi="Gandhari Unicode"/>
        </w:rPr>
        <w:t>னதுநன்றே</w:t>
      </w:r>
      <w:r>
        <w:rPr>
          <w:rFonts w:ascii="Gandhari Unicode" w:hAnsi="Gandhari Unicode"/>
          <w:lang w:val="en-DE"/>
        </w:rPr>
        <w:t xml:space="preserve"> </w:t>
      </w:r>
      <w:r>
        <w:rPr>
          <w:rFonts w:ascii="Gandhari Unicode" w:hAnsi="Gandhari Unicode"/>
          <w:lang w:val="en-DE"/>
        </w:rPr>
        <w:t xml:space="preserve">EA, EK, EV, ER, G3+6+7, C2+3 • </w:t>
      </w:r>
      <w:r>
        <w:rPr>
          <w:rFonts w:ascii="Gandhari Unicode" w:hAnsi="Gandhari Unicode"/>
          <w:vertAlign w:val="superscript"/>
          <w:lang w:val="en-DE"/>
        </w:rPr>
        <w:t>3</w:t>
      </w:r>
      <w:r>
        <w:rPr>
          <w:rFonts w:ascii="Gandhari Unicode" w:hAnsi="Gandhari Unicode"/>
          <w:vertAlign w:val="superscript"/>
        </w:rPr>
        <w:t>0</w:t>
      </w:r>
      <w:r>
        <w:rPr>
          <w:rFonts w:ascii="Gandhari Unicode" w:hAnsi="Gandhari Unicode"/>
          <w:vertAlign w:val="superscript"/>
          <w:lang w:val="en-DE"/>
        </w:rPr>
        <w:t>c</w:t>
      </w:r>
      <w:r>
        <w:rPr>
          <w:rFonts w:ascii="Gandhari Unicode" w:hAnsi="Gandhari Unicode"/>
          <w:lang w:val="en-DE"/>
        </w:rPr>
        <w:t xml:space="preserve"> </w:t>
      </w:r>
      <w:r>
        <w:rPr>
          <w:rFonts w:ascii="Gandhari Unicode" w:hAnsi="Gandhari Unicode"/>
        </w:rPr>
        <w:t>யீங்குக்</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வீங்குக்</w:t>
      </w:r>
      <w:r>
        <w:rPr>
          <w:rFonts w:ascii="Gandhari Unicode" w:hAnsi="Gandhari Unicode"/>
          <w:lang w:val="en-DE"/>
        </w:rPr>
        <w:t xml:space="preserve"> </w:t>
      </w:r>
      <w:r>
        <w:rPr>
          <w:rFonts w:ascii="Gandhari Unicode" w:hAnsi="Gandhari Unicode"/>
          <w:lang w:val="en-DE"/>
        </w:rPr>
        <w:t>G3+6+7, 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2</w:t>
      </w:r>
      <w:r>
        <w:rPr>
          <w:rFonts w:ascii="Gandhari Unicode" w:hAnsi="Gandhari Unicode"/>
          <w:b/>
          <w:bCs/>
          <w:lang w:val="en-DE"/>
        </w:rPr>
        <w:t xml:space="preserve"> </w:t>
      </w:r>
      <w:bookmarkStart w:id="47" w:name="_Hlk97449485"/>
      <w:r>
        <w:rPr>
          <w:rFonts w:ascii="Gandhari Unicode" w:hAnsi="Gandhari Unicode"/>
          <w:b/>
          <w:b/>
          <w:bCs/>
        </w:rPr>
        <w:t>மிகநன்</w:t>
      </w:r>
      <w:r>
        <w:rPr>
          <w:rFonts w:ascii="Gandhari Unicode" w:hAnsi="Gandhari Unicode"/>
          <w:b/>
          <w:bCs/>
          <w:lang w:val="en-DE"/>
        </w:rPr>
        <w:t xml:space="preserve">, </w:t>
      </w:r>
      <w:r>
        <w:rPr>
          <w:rFonts w:ascii="Gandhari Unicode" w:hAnsi="Gandhari Unicode"/>
          <w:b/>
          <w:b/>
          <w:bCs/>
        </w:rPr>
        <w:t>றினியறிந்தே</w:t>
      </w:r>
      <w:r>
        <w:rPr>
          <w:rFonts w:ascii="Gandhari Unicode" w:hAnsi="Gandhari Unicode"/>
          <w:b/>
          <w:b/>
          <w:bCs/>
          <w:lang w:val="en-DE"/>
        </w:rPr>
        <w:t xml:space="preserve"> </w:t>
      </w:r>
      <w:r>
        <w:rPr>
          <w:rFonts w:ascii="Gandhari Unicode" w:hAnsi="Gandhari Unicode"/>
          <w:b/>
          <w:b/>
          <w:bCs/>
        </w:rPr>
        <w:t>னின்றுநீ</w:t>
      </w:r>
      <w:r>
        <w:rPr>
          <w:rFonts w:ascii="Gandhari Unicode" w:hAnsi="Gandhari Unicode"/>
          <w:b/>
          <w:b/>
          <w:bCs/>
          <w:lang w:val="en-DE"/>
        </w:rPr>
        <w:t xml:space="preserve"> </w:t>
      </w:r>
      <w:r>
        <w:rPr>
          <w:rFonts w:ascii="Gandhari Unicode" w:hAnsi="Gandhari Unicode"/>
          <w:b/>
          <w:b/>
          <w:bCs/>
        </w:rPr>
        <w:t>யூர்ந்த</w:t>
      </w:r>
      <w:r>
        <w:rPr>
          <w:rFonts w:ascii="Gandhari Unicode" w:hAnsi="Gandhari Unicode"/>
          <w:b/>
          <w:b/>
          <w:bCs/>
          <w:lang w:val="en-DE"/>
        </w:rPr>
        <w:t xml:space="preserve"> </w:t>
      </w:r>
      <w:r>
        <w:rPr>
          <w:rFonts w:ascii="Gandhari Unicode" w:hAnsi="Gandhari Unicode"/>
          <w:b/>
          <w:b/>
          <w:bCs/>
        </w:rPr>
        <w:t>குதிரை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பெருமணம்</w:t>
      </w:r>
      <w:r>
        <w:rPr>
          <w:rFonts w:ascii="Gandhari Unicode" w:hAnsi="Gandhari Unicode"/>
          <w:b/>
          <w:b/>
          <w:bCs/>
          <w:lang w:val="en-DE"/>
        </w:rPr>
        <w:t xml:space="preserve"> </w:t>
      </w:r>
      <w:r>
        <w:rPr>
          <w:rFonts w:ascii="Gandhari Unicode" w:hAnsi="Gandhari Unicode"/>
          <w:b/>
          <w:b/>
          <w:bCs/>
        </w:rPr>
        <w:t>பண்ணி</w:t>
      </w:r>
      <w:r>
        <w:rPr>
          <w:rFonts w:ascii="Gandhari Unicode" w:hAnsi="Gandhari Unicode"/>
          <w:b/>
          <w:b/>
          <w:bCs/>
          <w:lang w:val="en-DE"/>
        </w:rPr>
        <w:t xml:space="preserve"> </w:t>
      </w:r>
      <w:r>
        <w:rPr>
          <w:rFonts w:ascii="Gandhari Unicode" w:hAnsi="Gandhari Unicode"/>
          <w:b/>
          <w:b/>
          <w:bCs/>
        </w:rPr>
        <w:t>யறத்தினிற்</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பருமக்</w:t>
      </w:r>
      <w:r>
        <w:rPr>
          <w:rFonts w:ascii="Gandhari Unicode" w:hAnsi="Gandhari Unicode"/>
          <w:b/>
          <w:b/>
          <w:bCs/>
          <w:lang w:val="en-DE"/>
        </w:rPr>
        <w:t xml:space="preserve"> </w:t>
      </w:r>
      <w:r>
        <w:rPr>
          <w:rFonts w:ascii="Gandhari Unicode" w:hAnsi="Gandhari Unicode"/>
          <w:b/>
          <w:b/>
          <w:bCs/>
        </w:rPr>
        <w:t>குதிரையோ</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பெருமநின்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னேதில்</w:t>
      </w:r>
      <w:r>
        <w:rPr>
          <w:rFonts w:ascii="Gandhari Unicode" w:hAnsi="Gandhari Unicode"/>
          <w:b/>
          <w:b/>
          <w:bCs/>
          <w:lang w:val="en-DE"/>
        </w:rPr>
        <w:t xml:space="preserve"> </w:t>
      </w:r>
      <w:r>
        <w:rPr>
          <w:rFonts w:ascii="Gandhari Unicode" w:hAnsi="Gandhari Unicode"/>
          <w:b/>
          <w:b/>
          <w:bCs/>
        </w:rPr>
        <w:t>பெரும்பாணன்</w:t>
      </w:r>
      <w:r>
        <w:rPr>
          <w:rFonts w:ascii="Gandhari Unicode" w:hAnsi="Gandhari Unicode"/>
          <w:b/>
          <w:b/>
          <w:bCs/>
          <w:lang w:val="en-DE"/>
        </w:rPr>
        <w:t xml:space="preserve"> </w:t>
      </w:r>
      <w:r>
        <w:rPr>
          <w:rFonts w:ascii="Gandhari Unicode" w:hAnsi="Gandhari Unicode"/>
          <w:b/>
          <w:b/>
          <w:bCs/>
        </w:rPr>
        <w:t>றூதாட</w:t>
      </w:r>
      <w:r>
        <w:rPr>
          <w:rFonts w:ascii="Gandhari Unicode" w:hAnsi="Gandhari Unicode"/>
          <w:b/>
          <w:b/>
          <w:bCs/>
          <w:lang w:val="en-DE"/>
        </w:rPr>
        <w:t xml:space="preserve"> </w:t>
      </w:r>
      <w:r>
        <w:rPr>
          <w:rFonts w:ascii="Gandhari Unicode" w:hAnsi="Gandhari Unicode"/>
          <w:b/>
          <w:b/>
          <w:bCs/>
        </w:rPr>
        <w:t>வாங்கேயோர்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வாதத்தான்</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en-DE"/>
        </w:rPr>
        <w:t xml:space="preserve"> </w:t>
      </w:r>
      <w:r>
        <w:rPr>
          <w:rFonts w:ascii="Gandhari Unicode" w:hAnsi="Gandhari Unicode"/>
          <w:b/>
          <w:b/>
          <w:bCs/>
        </w:rPr>
        <w:t>வளிக்குதிரை</w:t>
      </w:r>
      <w:r>
        <w:rPr>
          <w:rFonts w:ascii="Gandhari Unicode" w:hAnsi="Gandhari Unicode"/>
          <w:b/>
          <w:b/>
          <w:bCs/>
          <w:lang w:val="en-DE"/>
        </w:rPr>
        <w:t xml:space="preserve"> </w:t>
      </w:r>
      <w:r>
        <w:rPr>
          <w:rFonts w:ascii="Gandhari Unicode" w:hAnsi="Gandhari Unicode"/>
          <w:b/>
          <w:b/>
          <w:bCs/>
        </w:rPr>
        <w:t>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யுருவழிக்கு</w:t>
      </w:r>
      <w:r>
        <w:rPr>
          <w:rFonts w:ascii="Gandhari Unicode" w:hAnsi="Gandhari Unicode"/>
          <w:b/>
          <w:b/>
          <w:bCs/>
          <w:lang w:val="en-DE"/>
        </w:rPr>
        <w:t xml:space="preserve"> </w:t>
      </w:r>
      <w:r>
        <w:rPr>
          <w:rFonts w:ascii="Gandhari Unicode" w:hAnsi="Gandhari Unicode"/>
          <w:b/>
          <w:b/>
          <w:bCs/>
        </w:rPr>
        <w:t>மக்குதிரை</w:t>
      </w:r>
      <w:r>
        <w:rPr>
          <w:rFonts w:ascii="Gandhari Unicode" w:hAnsi="Gandhari Unicode"/>
          <w:b/>
          <w:b/>
          <w:bCs/>
          <w:lang w:val="en-DE"/>
        </w:rPr>
        <w:t xml:space="preserve"> </w:t>
      </w:r>
      <w:r>
        <w:rPr>
          <w:rFonts w:ascii="Gandhari Unicode" w:hAnsi="Gandhari Unicode"/>
          <w:b/>
          <w:b/>
          <w:bCs/>
        </w:rPr>
        <w:t>யூரனீ</w:t>
      </w:r>
      <w:r>
        <w:rPr>
          <w:rFonts w:ascii="Gandhari Unicode" w:hAnsi="Gandhari Unicode"/>
          <w:b/>
          <w:b/>
          <w:bCs/>
          <w:lang w:val="en-DE"/>
        </w:rPr>
        <w:t xml:space="preserve"> </w:t>
      </w:r>
      <w:r>
        <w:rPr>
          <w:rFonts w:ascii="Gandhari Unicode" w:hAnsi="Gandhari Unicode"/>
          <w:b/>
          <w:b/>
          <w:bCs/>
        </w:rPr>
        <w:t>யூரிற்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96-3</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பரத்தை</w:t>
      </w:r>
      <w:r>
        <w:rPr>
          <w:rStyle w:val="FootnoteAnchor"/>
          <w:rFonts w:ascii="Gandhari Unicode" w:hAnsi="Gandhari Unicode"/>
          <w:b/>
          <w:b/>
          <w:bCs/>
        </w:rPr>
        <w:footnoteReference w:id="211"/>
      </w:r>
      <w:r>
        <w:rPr>
          <w:rFonts w:ascii="Gandhari Unicode" w:hAnsi="Gandhari Unicode"/>
          <w:b/>
          <w:b/>
          <w:bCs/>
          <w:lang w:val="en-DE"/>
        </w:rPr>
        <w:t xml:space="preserve"> </w:t>
      </w:r>
      <w:r>
        <w:rPr>
          <w:rFonts w:ascii="Gandhari Unicode" w:hAnsi="Gandhari Unicode"/>
          <w:b/>
          <w:b/>
          <w:bCs/>
        </w:rPr>
        <w:t>பரியாக</w:t>
      </w:r>
      <w:r>
        <w:rPr>
          <w:rFonts w:ascii="Gandhari Unicode" w:hAnsi="Gandhari Unicode"/>
          <w:b/>
          <w:b/>
          <w:bCs/>
          <w:lang w:val="en-DE"/>
        </w:rPr>
        <w:t xml:space="preserve"> </w:t>
      </w:r>
      <w:r>
        <w:rPr>
          <w:rFonts w:ascii="Gandhari Unicode" w:hAnsi="Gandhari Unicode"/>
          <w:b/>
          <w:b/>
          <w:bCs/>
        </w:rPr>
        <w:t>வாதுவனாய்</w:t>
      </w:r>
      <w:r>
        <w:rPr>
          <w:rFonts w:ascii="Gandhari Unicode" w:hAnsi="Gandhari Unicode"/>
          <w:b/>
          <w:b/>
          <w:bCs/>
          <w:lang w:val="en-DE"/>
        </w:rPr>
        <w:t xml:space="preserve"> </w:t>
      </w:r>
      <w:r>
        <w:rPr>
          <w:rFonts w:ascii="Gandhari Unicode" w:hAnsi="Gandhari Unicode"/>
          <w:b/>
          <w:b/>
          <w:bCs/>
        </w:rPr>
        <w:t>மற்றச்சாத்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96-</w:t>
      </w:r>
      <w:r>
        <w:rPr>
          <w:rFonts w:ascii="Gandhari Unicode" w:hAnsi="Gandhari Unicode"/>
          <w:b/>
          <w:bCs/>
        </w:rPr>
        <w:t>39</w:t>
      </w:r>
      <w:r>
        <w:rPr>
          <w:rFonts w:ascii="Gandhari Unicode" w:hAnsi="Gandhari Unicode"/>
          <w:b/>
          <w:bCs/>
          <w:lang w:val="en-DE"/>
        </w:rPr>
        <w:t xml:space="preserve"> </w:t>
      </w:r>
      <w:r>
        <w:rPr>
          <w:rFonts w:ascii="Gandhari Unicode" w:hAnsi="Gandhari Unicode"/>
          <w:b/>
          <w:b/>
          <w:bCs/>
        </w:rPr>
        <w:t>திரிகுதிரை</w:t>
      </w:r>
      <w:r>
        <w:rPr>
          <w:rFonts w:ascii="Gandhari Unicode" w:hAnsi="Gandhari Unicode"/>
          <w:b/>
          <w:b/>
          <w:bCs/>
          <w:lang w:val="en-DE"/>
        </w:rPr>
        <w:t xml:space="preserve"> </w:t>
      </w:r>
      <w:r>
        <w:rPr>
          <w:rFonts w:ascii="Gandhari Unicode" w:hAnsi="Gandhari Unicode"/>
          <w:b/>
          <w:b/>
          <w:bCs/>
        </w:rPr>
        <w:t>யேறிய</w:t>
      </w:r>
      <w:r>
        <w:rPr>
          <w:rFonts w:ascii="Gandhari Unicode" w:hAnsi="Gandhari Unicode"/>
          <w:b/>
          <w:b/>
          <w:bCs/>
          <w:lang w:val="en-DE"/>
        </w:rPr>
        <w:t xml:space="preserve"> </w:t>
      </w:r>
      <w:r>
        <w:rPr>
          <w:rFonts w:ascii="Gandhari Unicode" w:hAnsi="Gandhari Unicode"/>
          <w:b/>
          <w:b/>
          <w:bCs/>
        </w:rPr>
        <w:t>செல்</w:t>
      </w:r>
      <w:r>
        <w:rPr>
          <w:rFonts w:ascii="Gandhari Unicode" w:hAnsi="Gandhari Unicode"/>
          <w:b/>
          <w:bCs/>
          <w:lang w:val="en-DE"/>
        </w:rPr>
        <w:t>.</w:t>
      </w:r>
      <w:bookmarkEnd w:id="47"/>
    </w:p>
    <w:p>
      <w:pPr>
        <w:pStyle w:val="Normal"/>
        <w:spacing w:lineRule="auto" w:line="276" w:before="120" w:after="0"/>
        <w:ind w:left="170" w:right="170" w:hanging="0"/>
        <w:jc w:val="both"/>
        <w:rPr>
          <w:rFonts w:ascii="Gandhari Unicode" w:hAnsi="Gandhari Unicode"/>
          <w:lang w:val="en-DE"/>
        </w:rPr>
      </w:pPr>
      <w:r>
        <w:rPr>
          <w:rFonts w:ascii="Gandhari Unicode" w:hAnsi="Gandhari Unicode"/>
          <w:vertAlign w:val="superscript"/>
          <w:lang w:val="en-DE"/>
        </w:rPr>
        <w:t>3</w:t>
      </w:r>
      <w:r>
        <w:rPr>
          <w:rFonts w:ascii="Gandhari Unicode" w:hAnsi="Gandhari Unicode"/>
          <w:vertAlign w:val="superscript"/>
        </w:rPr>
        <w:t>3</w:t>
      </w:r>
      <w:r>
        <w:rPr>
          <w:rFonts w:ascii="Gandhari Unicode" w:hAnsi="Gandhari Unicode"/>
          <w:vertAlign w:val="superscript"/>
          <w:lang w:val="en-DE"/>
        </w:rPr>
        <w:t>ab</w:t>
      </w:r>
      <w:r>
        <w:rPr>
          <w:rFonts w:ascii="Gandhari Unicode" w:hAnsi="Gandhari Unicode"/>
          <w:lang w:val="en-DE"/>
        </w:rPr>
        <w:t xml:space="preserve"> </w:t>
      </w:r>
      <w:r>
        <w:rPr>
          <w:rFonts w:ascii="Gandhari Unicode" w:hAnsi="Gandhari Unicode"/>
        </w:rPr>
        <w:t>பெருமணம்</w:t>
      </w:r>
      <w:r>
        <w:rPr>
          <w:rFonts w:ascii="Gandhari Unicode" w:hAnsi="Gandhari Unicode"/>
          <w:lang w:val="en-DE"/>
        </w:rPr>
        <w:t xml:space="preserve"> </w:t>
      </w:r>
      <w:r>
        <w:rPr>
          <w:rFonts w:ascii="Gandhari Unicode" w:hAnsi="Gandhari Unicode"/>
        </w:rPr>
        <w:t>பண்ணி</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பெரும</w:t>
      </w:r>
      <w:r>
        <w:rPr>
          <w:rFonts w:ascii="Gandhari Unicode" w:hAnsi="Gandhari Unicode"/>
          <w:lang w:val="en-DE"/>
        </w:rPr>
        <w:t xml:space="preserve"> </w:t>
      </w:r>
      <w:r>
        <w:rPr>
          <w:rFonts w:ascii="Gandhari Unicode" w:hAnsi="Gandhari Unicode"/>
        </w:rPr>
        <w:t>பண்ணி</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3</w:t>
      </w:r>
      <w:r>
        <w:rPr>
          <w:rFonts w:ascii="Gandhari Unicode" w:hAnsi="Gandhari Unicode"/>
          <w:vertAlign w:val="superscript"/>
        </w:rPr>
        <w:t>4</w:t>
      </w:r>
      <w:r>
        <w:rPr>
          <w:rFonts w:ascii="Gandhari Unicode" w:hAnsi="Gandhari Unicode"/>
          <w:vertAlign w:val="superscript"/>
          <w:lang w:val="en-DE"/>
        </w:rPr>
        <w:t>d</w:t>
      </w:r>
      <w:r>
        <w:rPr>
          <w:rFonts w:ascii="Gandhari Unicode" w:hAnsi="Gandhari Unicode"/>
          <w:lang w:val="en-DE"/>
        </w:rPr>
        <w:t xml:space="preserve"> </w:t>
      </w:r>
      <w:r>
        <w:rPr>
          <w:rFonts w:ascii="Gandhari Unicode" w:hAnsi="Gandhari Unicode"/>
        </w:rPr>
        <w:t>பெரும</w:t>
      </w:r>
      <w:r>
        <w:rPr>
          <w:rFonts w:ascii="Gandhari Unicode" w:hAnsi="Gandhari Unicode"/>
          <w:lang w:val="en-DE"/>
        </w:rPr>
        <w:t>-</w:t>
      </w:r>
      <w:r>
        <w:rPr>
          <w:rFonts w:ascii="Gandhari Unicode" w:hAnsi="Gandhari Unicode"/>
        </w:rPr>
        <w:t>நின்</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பெருமானின்</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lang w:val="en-DE"/>
        </w:rPr>
        <w:t>3</w:t>
      </w:r>
      <w:r>
        <w:rPr>
          <w:rFonts w:ascii="Gandhari Unicode" w:hAnsi="Gandhari Unicode"/>
          <w:vertAlign w:val="superscript"/>
        </w:rPr>
        <w:t>6</w:t>
      </w:r>
      <w:r>
        <w:rPr>
          <w:rFonts w:ascii="Gandhari Unicode" w:hAnsi="Gandhari Unicode"/>
          <w:vertAlign w:val="superscript"/>
          <w:lang w:val="en-DE"/>
        </w:rPr>
        <w:t>a</w:t>
      </w:r>
      <w:r>
        <w:rPr>
          <w:rFonts w:ascii="Gandhari Unicode" w:hAnsi="Gandhari Unicode"/>
          <w:lang w:val="en-DE"/>
        </w:rPr>
        <w:t xml:space="preserve"> </w:t>
      </w:r>
      <w:r>
        <w:rPr>
          <w:rFonts w:ascii="Gandhari Unicode" w:hAnsi="Gandhari Unicode"/>
        </w:rPr>
        <w:t>வாதத்தான்</w:t>
      </w:r>
      <w:r>
        <w:rPr>
          <w:rFonts w:ascii="Gandhari Unicode" w:hAnsi="Gandhari Unicode"/>
          <w:lang w:val="en-DE"/>
        </w:rPr>
        <w:t xml:space="preserve"> </w:t>
      </w:r>
      <w:r>
        <w:rPr>
          <w:rFonts w:ascii="Gandhari Unicode" w:hAnsi="Gandhari Unicode"/>
          <w:lang w:val="en-DE"/>
        </w:rPr>
        <w:t xml:space="preserve">ET, G6, C2+3; </w:t>
      </w:r>
      <w:r>
        <w:rPr>
          <w:rFonts w:ascii="Gandhari Unicode" w:hAnsi="Gandhari Unicode"/>
        </w:rPr>
        <w:t>வாதத்தால்</w:t>
      </w:r>
      <w:r>
        <w:rPr>
          <w:rFonts w:ascii="Gandhari Unicode" w:hAnsi="Gandhari Unicode"/>
          <w:lang w:val="en-DE"/>
        </w:rPr>
        <w:t xml:space="preserve"> </w:t>
      </w:r>
      <w:r>
        <w:rPr>
          <w:rFonts w:ascii="Gandhari Unicode" w:hAnsi="Gandhari Unicode"/>
          <w:lang w:val="en-DE"/>
        </w:rPr>
        <w:t xml:space="preserve">EAv, G3+7 • </w:t>
      </w:r>
      <w:r>
        <w:rPr>
          <w:rFonts w:ascii="Gandhari Unicode" w:hAnsi="Gandhari Unicode"/>
          <w:vertAlign w:val="superscript"/>
          <w:lang w:val="en-DE"/>
        </w:rPr>
        <w:t>3</w:t>
      </w:r>
      <w:r>
        <w:rPr>
          <w:rFonts w:ascii="Gandhari Unicode" w:hAnsi="Gandhari Unicode"/>
          <w:vertAlign w:val="superscript"/>
        </w:rPr>
        <w:t>6</w:t>
      </w:r>
      <w:r>
        <w:rPr>
          <w:rFonts w:ascii="Gandhari Unicode" w:hAnsi="Gandhari Unicode"/>
          <w:vertAlign w:val="superscript"/>
          <w:lang w:val="en-DE"/>
        </w:rPr>
        <w:t>c</w:t>
      </w:r>
      <w:r>
        <w:rPr>
          <w:rFonts w:ascii="Gandhari Unicode" w:hAnsi="Gandhari Unicode"/>
          <w:lang w:val="en-DE"/>
        </w:rPr>
        <w:t xml:space="preserve"> </w:t>
      </w:r>
      <w:r>
        <w:rPr>
          <w:rFonts w:ascii="Gandhari Unicode" w:hAnsi="Gandhari Unicode"/>
        </w:rPr>
        <w:t>வளிக்குதிரை</w:t>
      </w:r>
      <w:r>
        <w:rPr>
          <w:rFonts w:ascii="Gandhari Unicode" w:hAnsi="Gandhari Unicode"/>
          <w:lang w:val="en-DE"/>
        </w:rPr>
        <w:t xml:space="preserve"> </w:t>
      </w:r>
      <w:r>
        <w:rPr>
          <w:rFonts w:ascii="Gandhari Unicode" w:hAnsi="Gandhari Unicode"/>
          <w:lang w:val="en-DE"/>
        </w:rPr>
        <w:t xml:space="preserve">ET, C3;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வழிக்குதிரை</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3</w:t>
      </w:r>
      <w:r>
        <w:rPr>
          <w:rFonts w:ascii="Gandhari Unicode" w:hAnsi="Gandhari Unicode"/>
          <w:vertAlign w:val="superscript"/>
        </w:rPr>
        <w:t>7</w:t>
      </w:r>
      <w:r>
        <w:rPr>
          <w:rFonts w:ascii="Gandhari Unicode" w:hAnsi="Gandhari Unicode"/>
          <w:vertAlign w:val="superscript"/>
          <w:lang w:val="en-DE"/>
        </w:rPr>
        <w:t>cd</w:t>
      </w:r>
      <w:r>
        <w:rPr>
          <w:rFonts w:ascii="Gandhari Unicode" w:hAnsi="Gandhari Unicode"/>
          <w:lang w:val="en-DE"/>
        </w:rPr>
        <w:t xml:space="preserve"> </w:t>
      </w:r>
      <w:r>
        <w:rPr>
          <w:rFonts w:ascii="Gandhari Unicode" w:hAnsi="Gandhari Unicode"/>
        </w:rPr>
        <w:t>யூரனீ</w:t>
      </w:r>
      <w:r>
        <w:rPr>
          <w:rFonts w:ascii="Gandhari Unicode" w:hAnsi="Gandhari Unicode"/>
          <w:lang w:val="en-DE"/>
        </w:rPr>
        <w:t xml:space="preserve"> </w:t>
      </w:r>
      <w:r>
        <w:rPr>
          <w:rFonts w:ascii="Gandhari Unicode" w:hAnsi="Gandhari Unicode"/>
        </w:rPr>
        <w:t>யூரிற்</w:t>
      </w:r>
      <w:r>
        <w:rPr>
          <w:rFonts w:ascii="Gandhari Unicode" w:hAnsi="Gandhari Unicode"/>
          <w:lang w:val="en-DE"/>
        </w:rPr>
        <w:t xml:space="preserve"> </w:t>
      </w:r>
      <w:r>
        <w:rPr>
          <w:rFonts w:ascii="Gandhari Unicode" w:hAnsi="Gandhari Unicode"/>
          <w:lang w:val="en-DE"/>
        </w:rPr>
        <w:t xml:space="preserve">ET, C2+3; </w:t>
      </w:r>
      <w:r>
        <w:rPr>
          <w:rFonts w:ascii="Gandhari Unicode" w:hAnsi="Gandhari Unicode"/>
        </w:rPr>
        <w:t>யூரினி</w:t>
      </w:r>
      <w:r>
        <w:rPr>
          <w:rFonts w:ascii="Gandhari Unicode" w:hAnsi="Gandhari Unicode"/>
          <w:lang w:val="en-DE"/>
        </w:rPr>
        <w:t xml:space="preserve"> </w:t>
      </w:r>
      <w:r>
        <w:rPr>
          <w:rFonts w:ascii="Gandhari Unicode" w:hAnsi="Gandhari Unicode"/>
        </w:rPr>
        <w:t>யூரிற்</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யூரினி</w:t>
      </w:r>
      <w:r>
        <w:rPr>
          <w:rFonts w:ascii="Gandhari Unicode" w:hAnsi="Gandhari Unicode"/>
          <w:lang w:val="en-DE"/>
        </w:rPr>
        <w:t xml:space="preserve"> </w:t>
      </w:r>
      <w:r>
        <w:rPr>
          <w:rFonts w:ascii="Gandhari Unicode" w:hAnsi="Gandhari Unicode"/>
        </w:rPr>
        <w:t>யூரீப்</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3</w:t>
      </w:r>
      <w:r>
        <w:rPr>
          <w:rFonts w:ascii="Gandhari Unicode" w:hAnsi="Gandhari Unicode"/>
          <w:vertAlign w:val="superscript"/>
        </w:rPr>
        <w:t>8</w:t>
      </w:r>
      <w:r>
        <w:rPr>
          <w:rFonts w:ascii="Gandhari Unicode" w:hAnsi="Gandhari Unicode"/>
          <w:vertAlign w:val="superscript"/>
          <w:lang w:val="en-DE"/>
        </w:rPr>
        <w:t>d</w:t>
      </w:r>
      <w:r>
        <w:rPr>
          <w:rFonts w:ascii="Gandhari Unicode" w:hAnsi="Gandhari Unicode"/>
          <w:lang w:val="en-DE"/>
        </w:rPr>
        <w:t> </w:t>
      </w:r>
      <w:r>
        <w:rPr>
          <w:rFonts w:ascii="Gandhari Unicode" w:hAnsi="Gandhari Unicode"/>
        </w:rPr>
        <w:t>மற்றச்சாத்</w:t>
      </w:r>
      <w:r>
        <w:rPr>
          <w:rFonts w:ascii="Gandhari Unicode" w:hAnsi="Gandhari Unicode"/>
          <w:lang w:val="en-DE"/>
        </w:rPr>
        <w:t xml:space="preserve"> </w:t>
      </w:r>
      <w:r>
        <w:rPr>
          <w:rFonts w:ascii="Gandhari Unicode" w:hAnsi="Gandhari Unicode"/>
          <w:lang w:val="en-DE"/>
        </w:rPr>
        <w:t xml:space="preserve">ET, G3+6+7,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யென்றுமற்</w:t>
      </w:r>
      <w:r>
        <w:rPr>
          <w:rFonts w:ascii="Gandhari Unicode" w:hAnsi="Gandhari Unicode"/>
          <w:lang w:val="en-DE"/>
        </w:rPr>
        <w:t xml:space="preserve"> </w:t>
      </w:r>
      <w:r>
        <w:rPr>
          <w:rFonts w:ascii="Gandhari Unicode" w:hAnsi="Gandhari Unicode"/>
        </w:rPr>
        <w:t>றச்சார்த்</w:t>
      </w:r>
      <w:r>
        <w:rPr>
          <w:rFonts w:ascii="Gandhari Unicode" w:hAnsi="Gandhari Unicode"/>
          <w:lang w:val="en-DE"/>
        </w:rPr>
        <w:t xml:space="preserve"> </w:t>
      </w:r>
      <w:r>
        <w:rPr>
          <w:rFonts w:ascii="Gandhari Unicode" w:hAnsi="Gandhari Unicode"/>
          <w:lang w:val="en-DE"/>
        </w:rPr>
        <w:t xml:space="preserve">EA, EK, EV, ER; </w:t>
      </w:r>
      <w:r>
        <w:rPr>
          <w:rFonts w:ascii="Gandhari Unicode" w:hAnsi="Gandhari Unicode"/>
        </w:rPr>
        <w:t>மற்றச்சார்</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39</w:t>
      </w:r>
      <w:r>
        <w:rPr>
          <w:rFonts w:ascii="Gandhari Unicode" w:hAnsi="Gandhari Unicode"/>
          <w:vertAlign w:val="superscript"/>
          <w:lang w:val="en-DE"/>
        </w:rPr>
        <w:t>c</w:t>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lang w:val="en-DE"/>
        </w:rPr>
        <w:t>G6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w:t>
      </w:r>
      <w:r>
        <w:rPr>
          <w:rFonts w:ascii="Gandhari Unicode" w:hAnsi="Gandhari Unicode"/>
          <w:lang w:val="en-DE"/>
        </w:rPr>
        <w:t>ēnt* eḻil mārpa ~etir alla niṉ vāy+ col.</w:t>
      </w:r>
    </w:p>
    <w:p>
      <w:pPr>
        <w:pStyle w:val="Normal"/>
        <w:spacing w:lineRule="auto" w:line="276"/>
        <w:rPr>
          <w:rFonts w:ascii="Gandhari Unicode" w:hAnsi="Gandhari Unicode"/>
          <w:lang w:val="en-DE"/>
        </w:rPr>
      </w:pPr>
      <w:r>
        <w:rPr>
          <w:rFonts w:ascii="Gandhari Unicode" w:hAnsi="Gandhari Unicode"/>
          <w:lang w:val="en-DE"/>
        </w:rPr>
        <w:t>pāynt</w:t>
      </w:r>
      <w:r>
        <w:rPr>
          <w:rFonts w:ascii="Gandhari Unicode" w:hAnsi="Gandhari Unicode"/>
          <w:lang w:val="fr-FR"/>
        </w:rPr>
        <w:t xml:space="preserve">* </w:t>
      </w:r>
      <w:r>
        <w:rPr>
          <w:rFonts w:ascii="Gandhari Unicode" w:hAnsi="Gandhari Unicode"/>
          <w:lang w:val="en-DE"/>
        </w:rPr>
        <w:t>āynta tāṉai</w:t>
      </w:r>
      <w:r>
        <w:rPr>
          <w:rFonts w:ascii="Gandhari Unicode" w:hAnsi="Gandhari Unicode"/>
          <w:lang w:val="fr-FR"/>
        </w:rPr>
        <w:t>+</w:t>
      </w:r>
      <w:r>
        <w:rPr>
          <w:rFonts w:ascii="Gandhari Unicode" w:hAnsi="Gandhari Unicode"/>
          <w:lang w:val="en-DE"/>
        </w:rPr>
        <w:t xml:space="preserve"> parint</w:t>
      </w:r>
      <w:r>
        <w:rPr>
          <w:rFonts w:ascii="Gandhari Unicode" w:hAnsi="Gandhari Unicode"/>
          <w:lang w:val="fr-FR"/>
        </w:rPr>
        <w:t xml:space="preserve">* </w:t>
      </w:r>
      <w:r>
        <w:rPr>
          <w:rFonts w:ascii="Gandhari Unicode" w:hAnsi="Gandhari Unicode"/>
          <w:lang w:val="en-DE"/>
        </w:rPr>
        <w:t>āṉā maintiṉai</w:t>
      </w:r>
      <w:r>
        <w:rPr>
          <w:rFonts w:ascii="Gandhari Unicode" w:hAnsi="Gandhari Unicode"/>
          <w:lang w:val="fr-FR"/>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cānt* aḻi vērai cuval tāḻnta kaṇṇiyai, </w:t>
      </w:r>
    </w:p>
    <w:p>
      <w:pPr>
        <w:pStyle w:val="Normal"/>
        <w:spacing w:lineRule="auto" w:line="276" w:before="0" w:after="100"/>
        <w:rPr>
          <w:rFonts w:ascii="Gandhari Unicode" w:hAnsi="Gandhari Unicode"/>
          <w:lang w:val="en-DE"/>
        </w:rPr>
      </w:pPr>
      <w:r>
        <w:rPr>
          <w:rFonts w:ascii="Gandhari Unicode" w:hAnsi="Gandhari Unicode"/>
          <w:lang w:val="en-DE"/>
        </w:rPr>
        <w:t>yāṅku+ ceṉṟ* īṅku vantīttantāy kēḷ iṉi.”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w:t>
      </w:r>
      <w:r>
        <w:rPr>
          <w:rFonts w:ascii="Gandhari Unicode" w:hAnsi="Gandhari Unicode"/>
          <w:lang w:val="en-DE"/>
        </w:rPr>
        <w:t xml:space="preserve">ēnti, etir itaḻ nīlam piṇaintaṉṉa kaṇṇāy </w:t>
        <w:tab/>
        <w:t>5</w:t>
      </w:r>
    </w:p>
    <w:p>
      <w:pPr>
        <w:pStyle w:val="Normal"/>
        <w:spacing w:lineRule="auto" w:line="276" w:before="0" w:after="100"/>
        <w:rPr>
          <w:rFonts w:ascii="Gandhari Unicode" w:hAnsi="Gandhari Unicode"/>
          <w:lang w:val="en-DE"/>
        </w:rPr>
      </w:pPr>
      <w:r>
        <w:rPr>
          <w:rFonts w:ascii="Gandhari Unicode" w:hAnsi="Gandhari Unicode"/>
          <w:lang w:val="en-DE"/>
        </w:rPr>
        <w:t>kutirai vaḻaṅki</w:t>
      </w:r>
      <w:r>
        <w:rPr>
          <w:rFonts w:ascii="Gandhari Unicode" w:hAnsi="Gandhari Unicode"/>
          <w:lang w:val="fr-FR"/>
        </w:rPr>
        <w:t xml:space="preserve"> </w:t>
      </w:r>
      <w:r>
        <w:rPr>
          <w:rFonts w:ascii="Gandhari Unicode" w:hAnsi="Gandhari Unicode"/>
          <w:lang w:val="en-DE"/>
        </w:rPr>
        <w:t>varuval</w:t>
      </w:r>
      <w:r>
        <w:rPr>
          <w:rFonts w:ascii="Gandhari Unicode" w:hAnsi="Gandhari Unicode"/>
          <w:lang w:val="fr-FR"/>
        </w:rPr>
        <w:t>.</w:t>
      </w:r>
      <w:r>
        <w:rPr>
          <w:rFonts w:ascii="Gandhari Unicode" w:hAnsi="Gandhari Unicode"/>
          <w:lang w:val="fr-FR" w:bidi="ta-IN"/>
        </w:rPr>
        <w:t>”</w:t>
      </w:r>
      <w:r>
        <w:rPr>
          <w:rFonts w:ascii="Gandhari Unicode" w:hAnsi="Gandhari Unicode"/>
          <w:lang w:val="en-DE"/>
        </w:rPr>
        <w:t xml:space="preserve"> </w:t>
      </w:r>
    </w:p>
    <w:p>
      <w:pPr>
        <w:pStyle w:val="Normal"/>
        <w:spacing w:lineRule="auto" w:line="276" w:before="0" w:after="100"/>
        <w:rPr>
          <w:rFonts w:ascii="Gandhari Unicode" w:hAnsi="Gandhari Unicode"/>
          <w:lang w:val="en-DE"/>
        </w:rPr>
      </w:pPr>
      <w:r>
        <w:rPr>
          <w:rFonts w:ascii="Gandhari Unicode" w:hAnsi="Gandhari Unicode"/>
          <w:lang w:val="en-DE"/>
        </w:rPr>
        <w:t>“</w:t>
      </w:r>
      <w:r>
        <w:rPr>
          <w:rFonts w:ascii="Gandhari Unicode" w:hAnsi="Gandhari Unicode"/>
          <w:lang w:val="en-DE"/>
        </w:rPr>
        <w:t>aṟintēṉ kutirai tāṉ.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Oh man with an eminently handsome chest, your truthful words are without match.</w:t>
      </w:r>
      <w:r>
        <w:rPr>
          <w:rStyle w:val="FootnoteAnchor"/>
          <w:rFonts w:ascii="Gandhari Unicode" w:hAnsi="Gandhari Unicode"/>
          <w:lang w:val="en-GB"/>
        </w:rPr>
        <w:footnoteReference w:id="212"/>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Mighty one who does not stop running, with a cloth that has chosen to unfold,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perspiring so that the sandal paste is destroyed, you with the chaplet hanging from [your] neck,</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having gone where do you deign to come back? Now listen:”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You with eyes that are eminently like [two] joined blue lotuses with contrasting petal,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 xml:space="preserve">I come from roaming with [my] horse.”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w:t>
      </w:r>
      <w:r>
        <w:rPr>
          <w:rFonts w:ascii="Gandhari Unicode" w:hAnsi="Gandhari Unicode"/>
          <w:lang w:val="en-GB"/>
        </w:rPr>
        <w:t>I know that horse.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DE"/>
        </w:rPr>
        <w:t>pāl piriyā ~aim kūntal pal mayir+ koy cuval</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t>mēl viritt(u) yātta cikaḻikai+ ce+ ~uḷai</w:t>
      </w:r>
      <w:r>
        <w:rPr>
          <w:rFonts w:ascii="Gandhari Unicode" w:hAnsi="Gandhari Unicode"/>
          <w:lang w:val="fr-FR"/>
        </w:rPr>
        <w:t>,</w:t>
      </w:r>
      <w:r>
        <w:rPr>
          <w:rFonts w:ascii="Gandhari Unicode" w:hAnsi="Gandhari Unicode"/>
          <w:lang w:val="en-DE"/>
        </w:rPr>
        <w:t xml:space="preserve">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nīla(m) maṇi+ kaṭikai vallikai yāppiṉ kīḻ, </w:t>
        <w:tab/>
        <w:t>10</w:t>
      </w:r>
    </w:p>
    <w:p>
      <w:pPr>
        <w:pStyle w:val="Normal"/>
        <w:spacing w:lineRule="auto" w:line="276"/>
        <w:rPr>
          <w:rFonts w:ascii="Gandhari Unicode" w:hAnsi="Gandhari Unicode"/>
          <w:lang w:val="en-DE"/>
        </w:rPr>
      </w:pPr>
      <w:r>
        <w:rPr>
          <w:rFonts w:ascii="Gandhari Unicode" w:hAnsi="Gandhari Unicode"/>
          <w:lang w:val="en-DE"/>
        </w:rPr>
        <w:t>ñāl iyal mel kātiṉ pullikai+ cāmarai,</w:t>
      </w:r>
    </w:p>
    <w:p>
      <w:pPr>
        <w:pStyle w:val="Normal"/>
        <w:spacing w:lineRule="auto" w:line="276"/>
        <w:rPr>
          <w:rFonts w:ascii="Gandhari Unicode" w:hAnsi="Gandhari Unicode"/>
          <w:lang w:val="en-DE"/>
        </w:rPr>
      </w:pPr>
      <w:r>
        <w:rPr>
          <w:rFonts w:ascii="Gandhari Unicode" w:hAnsi="Gandhari Unicode"/>
          <w:lang w:val="en-DE"/>
        </w:rPr>
        <w:t xml:space="preserve">mattikai+ kaṇṇuṟai ~āka+, kaviṉ peṟṟa </w:t>
      </w:r>
    </w:p>
    <w:p>
      <w:pPr>
        <w:pStyle w:val="Normal"/>
        <w:spacing w:lineRule="auto" w:line="276"/>
        <w:rPr>
          <w:rFonts w:ascii="Gandhari Unicode" w:hAnsi="Gandhari Unicode"/>
          <w:lang w:val="en-DE"/>
        </w:rPr>
      </w:pPr>
      <w:r>
        <w:rPr>
          <w:rFonts w:ascii="Gandhari Unicode" w:hAnsi="Gandhari Unicode"/>
          <w:lang w:val="en-DE"/>
        </w:rPr>
        <w:t xml:space="preserve">~utti ~oru kāḻ, nūl uttiriya+ tiṇ piṭi, </w:t>
      </w:r>
    </w:p>
    <w:p>
      <w:pPr>
        <w:pStyle w:val="Normal"/>
        <w:spacing w:lineRule="auto" w:line="276"/>
        <w:rPr>
          <w:rFonts w:ascii="Gandhari Unicode" w:hAnsi="Gandhari Unicode"/>
          <w:lang w:val="en-DE"/>
        </w:rPr>
      </w:pPr>
      <w:r>
        <w:rPr>
          <w:rFonts w:ascii="Gandhari Unicode" w:hAnsi="Gandhari Unicode"/>
          <w:lang w:val="en-DE"/>
        </w:rPr>
        <w:t xml:space="preserve">nēr maṇi nēr mu+ kāḻ+ pal pala kaṇṭikai+,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tār maṇi pūṇṭa tamaṉiya mēkalai, </w:t>
        <w:tab/>
        <w:t>15</w:t>
      </w:r>
    </w:p>
    <w:p>
      <w:pPr>
        <w:pStyle w:val="Normal"/>
        <w:spacing w:lineRule="auto" w:line="276"/>
        <w:rPr>
          <w:rFonts w:ascii="Gandhari Unicode" w:hAnsi="Gandhari Unicode"/>
          <w:lang w:val="en-DE"/>
        </w:rPr>
      </w:pPr>
      <w:r>
        <w:rPr>
          <w:rFonts w:ascii="Gandhari Unicode" w:hAnsi="Gandhari Unicode"/>
          <w:lang w:val="en-DE"/>
        </w:rPr>
        <w:t xml:space="preserve">nūpura+ puṭṭil aṭiyōṭ* amaitt(u) yātta </w:t>
      </w:r>
    </w:p>
    <w:p>
      <w:pPr>
        <w:pStyle w:val="Normal"/>
        <w:spacing w:lineRule="auto" w:line="276"/>
        <w:rPr>
          <w:rFonts w:ascii="Gandhari Unicode" w:hAnsi="Gandhari Unicode"/>
          <w:lang w:val="en-DE"/>
        </w:rPr>
      </w:pPr>
      <w:r>
        <w:rPr>
          <w:rFonts w:ascii="Gandhari Unicode" w:hAnsi="Gandhari Unicode"/>
          <w:lang w:val="en-DE"/>
        </w:rPr>
        <w:t xml:space="preserve">vār polam kiṇkiṇi ~ārppa+ payiṟṟi nī </w:t>
      </w:r>
    </w:p>
    <w:p>
      <w:pPr>
        <w:pStyle w:val="Normal"/>
        <w:spacing w:lineRule="auto" w:line="276"/>
        <w:rPr>
          <w:rFonts w:ascii="Gandhari Unicode" w:hAnsi="Gandhari Unicode"/>
          <w:lang w:val="en-DE"/>
        </w:rPr>
      </w:pPr>
      <w:r>
        <w:rPr>
          <w:rFonts w:ascii="Gandhari Unicode" w:hAnsi="Gandhari Unicode"/>
          <w:lang w:val="en-DE"/>
        </w:rPr>
        <w:t xml:space="preserve">kātalitt* ūrnta niṉ kāma+ kutiraiyai </w:t>
      </w:r>
    </w:p>
    <w:p>
      <w:pPr>
        <w:pStyle w:val="Normal"/>
        <w:spacing w:lineRule="auto" w:line="276"/>
        <w:rPr>
          <w:rFonts w:ascii="Gandhari Unicode" w:hAnsi="Gandhari Unicode"/>
          <w:lang w:val="en-DE"/>
        </w:rPr>
      </w:pPr>
      <w:r>
        <w:rPr>
          <w:rFonts w:ascii="Gandhari Unicode" w:hAnsi="Gandhari Unicode"/>
          <w:lang w:val="en-DE"/>
        </w:rPr>
        <w:t xml:space="preserve">~āy cutai māṭatt* aṇi nilā muṟṟatt*-uḷ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āti+ koḷīiya ~acaiyiṉai~ākuvai. </w:t>
        <w:tab/>
        <w:t>20</w:t>
      </w:r>
    </w:p>
    <w:p>
      <w:pPr>
        <w:pStyle w:val="Normal"/>
        <w:spacing w:lineRule="auto" w:line="276" w:before="0" w:after="100"/>
        <w:rPr>
          <w:rFonts w:ascii="Gandhari Unicode" w:hAnsi="Gandhari Unicode"/>
          <w:lang w:val="en-DE"/>
        </w:rPr>
      </w:pPr>
      <w:r>
        <w:rPr>
          <w:rFonts w:ascii="Gandhari Unicode" w:hAnsi="Gandhari Unicode"/>
          <w:lang w:val="en-DE"/>
        </w:rPr>
        <w:t>vātuvaṉ vāḻiya nī.</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A plucked nape with much hair in five shocks that are not parted into strands,</w:t>
      </w:r>
    </w:p>
    <w:p>
      <w:pPr>
        <w:pStyle w:val="Normal"/>
        <w:spacing w:lineRule="auto" w:line="276"/>
        <w:rPr>
          <w:rFonts w:ascii="Gandhari Unicode" w:hAnsi="Gandhari Unicode"/>
          <w:lang w:val="en-GB"/>
        </w:rPr>
      </w:pPr>
      <w:r>
        <w:rPr>
          <w:rFonts w:ascii="Gandhari Unicode" w:hAnsi="Gandhari Unicode"/>
          <w:lang w:val="en-GB"/>
        </w:rPr>
        <w:t>a straight mane with a top knot that is tied to unfold on top,</w:t>
      </w:r>
    </w:p>
    <w:p>
      <w:pPr>
        <w:pStyle w:val="Normal"/>
        <w:spacing w:lineRule="auto" w:line="276"/>
        <w:rPr>
          <w:rFonts w:ascii="Gandhari Unicode" w:hAnsi="Gandhari Unicode"/>
          <w:lang w:val="en-GB"/>
        </w:rPr>
      </w:pPr>
      <w:r>
        <w:rPr>
          <w:rFonts w:ascii="Gandhari Unicode" w:hAnsi="Gandhari Unicode"/>
          <w:lang w:val="en-GB"/>
        </w:rPr>
        <w:t>beneath the tie of the halter a necklace of blue gems,</w:t>
      </w:r>
    </w:p>
    <w:p>
      <w:pPr>
        <w:pStyle w:val="Normal"/>
        <w:spacing w:lineRule="auto" w:line="276"/>
        <w:rPr>
          <w:rFonts w:ascii="Gandhari Unicode" w:hAnsi="Gandhari Unicode"/>
          <w:lang w:val="en-GB"/>
        </w:rPr>
      </w:pPr>
      <w:r>
        <w:rPr>
          <w:rFonts w:ascii="Gandhari Unicode" w:hAnsi="Gandhari Unicode"/>
          <w:lang w:val="en-GB"/>
        </w:rPr>
        <w:t>as an ear ornament a tassel of the hanging type on the soft ears,</w:t>
      </w:r>
    </w:p>
    <w:p>
      <w:pPr>
        <w:pStyle w:val="Normal"/>
        <w:spacing w:lineRule="auto" w:line="276"/>
        <w:rPr>
          <w:rFonts w:ascii="Gandhari Unicode" w:hAnsi="Gandhari Unicode"/>
          <w:lang w:val="en-GB"/>
        </w:rPr>
      </w:pPr>
      <w:r>
        <w:rPr>
          <w:rFonts w:ascii="Gandhari Unicode" w:hAnsi="Gandhari Unicode"/>
          <w:lang w:val="en-GB"/>
        </w:rPr>
        <w:t>as blinkers a garland, as head ornament one pearl string</w:t>
      </w:r>
    </w:p>
    <w:p>
      <w:pPr>
        <w:pStyle w:val="Normal"/>
        <w:spacing w:lineRule="auto" w:line="276"/>
        <w:rPr>
          <w:rFonts w:ascii="Gandhari Unicode" w:hAnsi="Gandhari Unicode"/>
          <w:lang w:val="en-GB"/>
        </w:rPr>
      </w:pPr>
      <w:r>
        <w:rPr>
          <w:rFonts w:ascii="Gandhari Unicode" w:hAnsi="Gandhari Unicode"/>
          <w:lang w:val="en-GB"/>
        </w:rPr>
        <w:t>that beautifies, a string as a firm hold on the upper garment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 necklace with many many triple matching pearl string with matching gems,</w:t>
      </w:r>
    </w:p>
    <w:p>
      <w:pPr>
        <w:pStyle w:val="Normal"/>
        <w:spacing w:lineRule="auto" w:line="276"/>
        <w:rPr>
          <w:rFonts w:ascii="Gandhari Unicode" w:hAnsi="Gandhari Unicode"/>
          <w:lang w:val="en-GB"/>
        </w:rPr>
      </w:pPr>
      <w:r>
        <w:rPr>
          <w:rFonts w:ascii="Gandhari Unicode" w:hAnsi="Gandhari Unicode"/>
          <w:lang w:val="en-GB"/>
        </w:rPr>
        <w:t>a golden belt to which are fixed bells/gems in a garland,</w:t>
      </w:r>
    </w:p>
    <w:p>
      <w:pPr>
        <w:pStyle w:val="Normal"/>
        <w:spacing w:lineRule="auto" w:line="276"/>
        <w:rPr>
          <w:rFonts w:ascii="Gandhari Unicode" w:hAnsi="Gandhari Unicode"/>
          <w:lang w:val="en-GB"/>
        </w:rPr>
      </w:pPr>
      <w:r>
        <w:rPr>
          <w:rFonts w:ascii="Gandhari Unicode" w:hAnsi="Gandhari Unicode"/>
          <w:lang w:val="en-GB"/>
        </w:rPr>
        <w:t>high-rising tinkling anklets that are fashioned [and] tied</w:t>
      </w:r>
    </w:p>
    <w:p>
      <w:pPr>
        <w:pStyle w:val="Normal"/>
        <w:spacing w:lineRule="auto" w:line="276"/>
        <w:rPr>
          <w:rFonts w:ascii="Gandhari Unicode" w:hAnsi="Gandhari Unicode"/>
          <w:lang w:val="en-GB"/>
        </w:rPr>
      </w:pPr>
      <w:r>
        <w:rPr>
          <w:rFonts w:ascii="Gandhari Unicode" w:hAnsi="Gandhari Unicode"/>
          <w:lang w:val="en-GB"/>
        </w:rPr>
        <w:t>to the feet as rattling horse anklets – while they rattle, you</w:t>
      </w:r>
    </w:p>
    <w:p>
      <w:pPr>
        <w:pStyle w:val="Normal"/>
        <w:spacing w:lineRule="auto" w:line="276"/>
        <w:rPr>
          <w:rFonts w:ascii="Gandhari Unicode" w:hAnsi="Gandhari Unicode"/>
          <w:lang w:val="en-GB"/>
        </w:rPr>
      </w:pPr>
      <w:r>
        <w:rPr>
          <w:rFonts w:ascii="Gandhari Unicode" w:hAnsi="Gandhari Unicode"/>
          <w:lang w:val="en-GB"/>
        </w:rPr>
        <w:t>are one who moved in order to cause running,</w:t>
      </w:r>
    </w:p>
    <w:p>
      <w:pPr>
        <w:pStyle w:val="Normal"/>
        <w:spacing w:lineRule="auto" w:line="276"/>
        <w:rPr>
          <w:rFonts w:ascii="Gandhari Unicode" w:hAnsi="Gandhari Unicode"/>
          <w:lang w:val="en-GB"/>
        </w:rPr>
      </w:pPr>
      <w:r>
        <w:rPr>
          <w:rFonts w:ascii="Gandhari Unicode" w:hAnsi="Gandhari Unicode"/>
          <w:lang w:val="en-GB"/>
        </w:rPr>
        <w:t>in the frontyard in ornate moonlight of a choice, white-washed building,</w:t>
      </w:r>
    </w:p>
    <w:p>
      <w:pPr>
        <w:pStyle w:val="Normal"/>
        <w:spacing w:lineRule="auto" w:line="276"/>
        <w:rPr>
          <w:rFonts w:ascii="Gandhari Unicode" w:hAnsi="Gandhari Unicode"/>
          <w:lang w:val="en-GB"/>
        </w:rPr>
      </w:pPr>
      <w:r>
        <w:rPr>
          <w:rFonts w:ascii="Gandhari Unicode" w:hAnsi="Gandhari Unicode"/>
          <w:lang w:val="en-GB"/>
        </w:rPr>
        <w:t>your passion horse which repeatedly you mounted in love.</w:t>
      </w:r>
    </w:p>
    <w:p>
      <w:pPr>
        <w:pStyle w:val="Normal"/>
        <w:spacing w:lineRule="auto" w:line="276"/>
        <w:rPr>
          <w:rFonts w:ascii="Gandhari Unicode" w:hAnsi="Gandhari Unicode"/>
          <w:lang w:val="en-GB"/>
        </w:rPr>
      </w:pPr>
      <w:r>
        <w:rPr>
          <w:rFonts w:ascii="Gandhari Unicode" w:hAnsi="Gandhari Unicode"/>
          <w:lang w:val="en-GB"/>
        </w:rPr>
        <w:t>May you live as a groom.</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cēkā,  katir viri vaikaliṉ </w:t>
      </w:r>
      <w:bookmarkStart w:id="48" w:name="_Hlk141102914"/>
      <w:r>
        <w:rPr>
          <w:rFonts w:ascii="Gandhari Unicode" w:hAnsi="Gandhari Unicode"/>
          <w:lang w:val="en-DE"/>
        </w:rPr>
        <w:t xml:space="preserve">kai vārūu+ koṇṭa </w:t>
      </w:r>
    </w:p>
    <w:p>
      <w:pPr>
        <w:pStyle w:val="Normal"/>
        <w:spacing w:lineRule="auto" w:line="276"/>
        <w:rPr>
          <w:rFonts w:ascii="Gandhari Unicode" w:hAnsi="Gandhari Unicode"/>
          <w:lang w:val="en-DE"/>
        </w:rPr>
      </w:pPr>
      <w:r>
        <w:rPr>
          <w:rFonts w:ascii="Gandhari Unicode" w:hAnsi="Gandhari Unicode"/>
          <w:lang w:val="en-DE"/>
        </w:rPr>
        <w:t>maturai+ peru muṟṟam</w:t>
      </w:r>
      <w:bookmarkEnd w:id="48"/>
      <w:r>
        <w:rPr>
          <w:rFonts w:ascii="Gandhari Unicode" w:hAnsi="Gandhari Unicode"/>
          <w:lang w:val="en-DE"/>
        </w:rPr>
        <w:t xml:space="preserve"> pōla niṉ mey+-kaṇ </w:t>
      </w:r>
    </w:p>
    <w:p>
      <w:pPr>
        <w:pStyle w:val="Normal"/>
        <w:spacing w:lineRule="auto" w:line="276" w:before="0" w:after="100"/>
        <w:rPr>
          <w:rFonts w:ascii="Gandhari Unicode" w:hAnsi="Gandhari Unicode"/>
          <w:lang w:val="en-DE"/>
        </w:rPr>
      </w:pPr>
      <w:r>
        <w:rPr>
          <w:rFonts w:ascii="Gandhari Unicode" w:hAnsi="Gandhari Unicode"/>
          <w:lang w:val="en-DE"/>
        </w:rPr>
        <w:t>kutirai-~ō vīṟiyatu.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kūr ukir māṇṭa kuḷampiṉatu ~aṉṟ*-ē. </w:t>
        <w:tab/>
        <w:t>25</w:t>
      </w:r>
    </w:p>
    <w:p>
      <w:pPr>
        <w:pStyle w:val="Normal"/>
        <w:spacing w:lineRule="auto" w:line="276" w:before="0" w:after="100"/>
        <w:rPr>
          <w:rFonts w:ascii="Gandhari Unicode" w:hAnsi="Gandhari Unicode"/>
          <w:lang w:val="en-GB"/>
        </w:rPr>
      </w:pPr>
      <w:r>
        <w:rPr>
          <w:rFonts w:ascii="Gandhari Unicode" w:hAnsi="Gandhari Unicode"/>
          <w:lang w:val="en-DE"/>
        </w:rPr>
        <w:t>kōram-ē vāḻi kutirai</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Soldier, on your body, like in the big courtyard in Maturai</w:t>
      </w:r>
    </w:p>
    <w:p>
      <w:pPr>
        <w:pStyle w:val="Normal"/>
        <w:spacing w:lineRule="auto" w:line="276"/>
        <w:rPr>
          <w:rFonts w:ascii="Gandhari Unicode" w:hAnsi="Gandhari Unicode"/>
          <w:lang w:val="en-GB"/>
        </w:rPr>
      </w:pPr>
      <w:r>
        <w:rPr>
          <w:rFonts w:ascii="Gandhari Unicode" w:hAnsi="Gandhari Unicode"/>
          <w:lang w:val="en-GB"/>
        </w:rPr>
        <w:t>that is swept by hand in the day when the rays expand,</w:t>
      </w:r>
    </w:p>
    <w:p>
      <w:pPr>
        <w:pStyle w:val="Normal"/>
        <w:spacing w:lineRule="auto" w:line="276" w:before="0" w:after="100"/>
        <w:rPr>
          <w:rFonts w:ascii="Gandhari Unicode" w:hAnsi="Gandhari Unicode"/>
          <w:lang w:val="en-GB"/>
        </w:rPr>
      </w:pPr>
      <w:r>
        <w:rPr>
          <w:rFonts w:ascii="Gandhari Unicode" w:hAnsi="Gandhari Unicode"/>
          <w:lang w:val="en-GB"/>
        </w:rPr>
        <w:t>is it the horse that scratched [you]?</w:t>
      </w:r>
    </w:p>
    <w:p>
      <w:pPr>
        <w:pStyle w:val="Normal"/>
        <w:spacing w:lineRule="auto" w:line="276"/>
        <w:rPr>
          <w:rFonts w:ascii="Gandhari Unicode" w:hAnsi="Gandhari Unicode"/>
          <w:lang w:val="en-GB"/>
        </w:rPr>
      </w:pPr>
      <w:r>
        <w:rPr>
          <w:rFonts w:ascii="Gandhari Unicode" w:hAnsi="Gandhari Unicode"/>
          <w:lang w:val="en-GB"/>
        </w:rPr>
        <w:t>It has hooves famous for [their] sharp nails, hasn’t it?</w:t>
      </w:r>
    </w:p>
    <w:p>
      <w:pPr>
        <w:pStyle w:val="Normal"/>
        <w:spacing w:lineRule="auto" w:line="276" w:before="0" w:after="100"/>
        <w:rPr>
          <w:rFonts w:ascii="Gandhari Unicode" w:hAnsi="Gandhari Unicode"/>
          <w:lang w:val="en-GB"/>
        </w:rPr>
      </w:pPr>
      <w:r>
        <w:rPr>
          <w:rFonts w:ascii="Gandhari Unicode" w:hAnsi="Gandhari Unicode"/>
          <w:lang w:val="en-GB"/>
        </w:rPr>
        <w:t xml:space="preserve">Awesome [it is], may it live, the horse.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vetir uḻakku nāḻiyāl cētikai+ kutti+ </w:t>
      </w:r>
    </w:p>
    <w:p>
      <w:pPr>
        <w:pStyle w:val="Normal"/>
        <w:spacing w:lineRule="auto" w:line="276"/>
        <w:rPr>
          <w:rFonts w:ascii="Gandhari Unicode" w:hAnsi="Gandhari Unicode"/>
          <w:lang w:val="en-DE"/>
        </w:rPr>
      </w:pPr>
      <w:r>
        <w:rPr>
          <w:rFonts w:ascii="Gandhari Unicode" w:hAnsi="Gandhari Unicode"/>
          <w:lang w:val="en-DE"/>
        </w:rPr>
        <w:t xml:space="preserve">kutirai ~uṭal aṇi pōla niṉ mey+ kaṇ </w:t>
      </w:r>
    </w:p>
    <w:p>
      <w:pPr>
        <w:pStyle w:val="Normal"/>
        <w:spacing w:lineRule="auto" w:line="276" w:before="0" w:after="100"/>
        <w:rPr>
          <w:rFonts w:ascii="Gandhari Unicode" w:hAnsi="Gandhari Unicode"/>
          <w:lang w:val="en-DE"/>
        </w:rPr>
      </w:pPr>
      <w:r>
        <w:rPr>
          <w:rFonts w:ascii="Gandhari Unicode" w:hAnsi="Gandhari Unicode"/>
          <w:lang w:val="en-DE"/>
        </w:rPr>
        <w:t>kutirai-~ō kavviyatu.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cīttai, payam iṉṟi ~īṅku+ kaṭittatu naṉṟ*-ē. </w:t>
        <w:tab/>
        <w:t>30</w:t>
      </w:r>
    </w:p>
    <w:p>
      <w:pPr>
        <w:pStyle w:val="Normal"/>
        <w:spacing w:lineRule="auto" w:line="276" w:before="0" w:after="100"/>
        <w:rPr>
          <w:rFonts w:ascii="Gandhari Unicode" w:hAnsi="Gandhari Unicode"/>
          <w:lang w:val="en-GB"/>
        </w:rPr>
      </w:pPr>
      <w:r>
        <w:rPr>
          <w:rFonts w:ascii="Gandhari Unicode" w:hAnsi="Gandhari Unicode"/>
          <w:lang w:val="en-DE"/>
        </w:rPr>
        <w:t>viyamam-ē vāḻi kutirai</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On your body, like the decorations on the body of a horse</w:t>
      </w:r>
    </w:p>
    <w:p>
      <w:pPr>
        <w:pStyle w:val="Normal"/>
        <w:spacing w:lineRule="auto" w:line="276"/>
        <w:rPr>
          <w:rFonts w:ascii="Gandhari Unicode" w:hAnsi="Gandhari Unicode"/>
          <w:lang w:val="en-GB"/>
        </w:rPr>
      </w:pPr>
      <w:r>
        <w:rPr>
          <w:rFonts w:ascii="Gandhari Unicode" w:hAnsi="Gandhari Unicode"/>
          <w:lang w:val="en-GB"/>
        </w:rPr>
        <w:t>with coloured dots by a bamboo Uḻakku tube,</w:t>
      </w:r>
    </w:p>
    <w:p>
      <w:pPr>
        <w:pStyle w:val="Normal"/>
        <w:spacing w:lineRule="auto" w:line="276" w:before="0" w:after="100"/>
        <w:rPr>
          <w:rFonts w:ascii="Gandhari Unicode" w:hAnsi="Gandhari Unicode"/>
          <w:lang w:val="en-GB"/>
        </w:rPr>
      </w:pPr>
      <w:r>
        <w:rPr>
          <w:rFonts w:ascii="Gandhari Unicode" w:hAnsi="Gandhari Unicode"/>
          <w:lang w:val="en-GB"/>
        </w:rPr>
        <w:t>is it the horse that bit [you]?</w:t>
      </w:r>
    </w:p>
    <w:p>
      <w:pPr>
        <w:pStyle w:val="Normal"/>
        <w:spacing w:lineRule="auto" w:line="276"/>
        <w:rPr>
          <w:rFonts w:ascii="Gandhari Unicode" w:hAnsi="Gandhari Unicode"/>
          <w:lang w:val="en-GB"/>
        </w:rPr>
      </w:pPr>
      <w:r>
        <w:rPr>
          <w:rFonts w:ascii="Gandhari Unicode" w:hAnsi="Gandhari Unicode"/>
          <w:lang w:val="en-GB"/>
        </w:rPr>
        <w:t>Wretch, without profit here it has well bitten you,</w:t>
      </w:r>
    </w:p>
    <w:p>
      <w:pPr>
        <w:pStyle w:val="Normal"/>
        <w:spacing w:lineRule="auto" w:line="276"/>
        <w:rPr>
          <w:rFonts w:ascii="Gandhari Unicode" w:hAnsi="Gandhari Unicode"/>
          <w:lang w:val="en-GB"/>
        </w:rPr>
      </w:pPr>
      <w:r>
        <w:rPr>
          <w:rFonts w:ascii="Gandhari Unicode" w:hAnsi="Gandhari Unicode"/>
          <w:lang w:val="en-GB"/>
        </w:rPr>
        <w:t>amazing [it is], may it live, the horse.</w:t>
      </w:r>
    </w:p>
    <w:p>
      <w:pPr>
        <w:pStyle w:val="Normal"/>
        <w:spacing w:lineRule="auto" w:line="276"/>
        <w:jc w:val="center"/>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mika naṉṟ*, iṉi ~aṟintēṉ iṉṟu nī ~ūrnta kutirai.</w:t>
      </w:r>
    </w:p>
    <w:p>
      <w:pPr>
        <w:pStyle w:val="Normal"/>
        <w:spacing w:lineRule="auto" w:line="276"/>
        <w:rPr>
          <w:rFonts w:ascii="Gandhari Unicode" w:hAnsi="Gandhari Unicode"/>
          <w:lang w:val="en-DE"/>
        </w:rPr>
      </w:pPr>
      <w:r>
        <w:rPr>
          <w:rFonts w:ascii="Gandhari Unicode" w:hAnsi="Gandhari Unicode"/>
          <w:lang w:val="en-DE"/>
        </w:rPr>
        <w:t xml:space="preserve">peru maṇam paṇṇi ~aṟattiṉiṉ koṇṭa </w:t>
      </w:r>
    </w:p>
    <w:p>
      <w:pPr>
        <w:pStyle w:val="Normal"/>
        <w:spacing w:lineRule="auto" w:line="276"/>
        <w:rPr>
          <w:rFonts w:ascii="Gandhari Unicode" w:hAnsi="Gandhari Unicode"/>
          <w:lang w:val="en-DE"/>
        </w:rPr>
      </w:pPr>
      <w:r>
        <w:rPr>
          <w:rFonts w:ascii="Gandhari Unicode" w:hAnsi="Gandhari Unicode"/>
          <w:lang w:val="en-DE"/>
        </w:rPr>
        <w:t xml:space="preserve">paruma+ kutirai-~ō ~aṉṟu peruma. niṉ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+ētil perum pāṇaṉ tūt* āṭa ~āṅk*-ē ~ōr </w:t>
        <w:tab/>
        <w:t>35</w:t>
      </w:r>
    </w:p>
    <w:p>
      <w:pPr>
        <w:pStyle w:val="Normal"/>
        <w:spacing w:lineRule="auto" w:line="276"/>
        <w:rPr>
          <w:rFonts w:ascii="Gandhari Unicode" w:hAnsi="Gandhari Unicode"/>
          <w:lang w:val="en-DE"/>
        </w:rPr>
      </w:pPr>
      <w:r>
        <w:rPr>
          <w:rFonts w:ascii="Gandhari Unicode" w:hAnsi="Gandhari Unicode"/>
          <w:lang w:val="en-DE"/>
        </w:rPr>
        <w:t xml:space="preserve">vātattāṉ vanta vaḷi+ kutirai ~āti. </w:t>
      </w:r>
    </w:p>
    <w:p>
      <w:pPr>
        <w:pStyle w:val="Normal"/>
        <w:spacing w:lineRule="auto" w:line="276"/>
        <w:rPr>
          <w:rFonts w:ascii="Gandhari Unicode" w:hAnsi="Gandhari Unicode"/>
          <w:lang w:val="en-DE"/>
        </w:rPr>
      </w:pPr>
      <w:r>
        <w:rPr>
          <w:rFonts w:ascii="Gandhari Unicode" w:hAnsi="Gandhari Unicode"/>
          <w:lang w:val="en-DE"/>
        </w:rPr>
        <w:t xml:space="preserve">~uru ~aḻikkum a+ kutirai ~ūral. nī ~ūriṉ </w:t>
      </w:r>
    </w:p>
    <w:p>
      <w:pPr>
        <w:pStyle w:val="Normal"/>
        <w:spacing w:lineRule="auto" w:line="276"/>
        <w:rPr>
          <w:rFonts w:ascii="Gandhari Unicode" w:hAnsi="Gandhari Unicode"/>
          <w:lang w:val="en-DE"/>
        </w:rPr>
      </w:pPr>
      <w:r>
        <w:rPr>
          <w:rFonts w:ascii="Gandhari Unicode" w:hAnsi="Gandhari Unicode"/>
          <w:lang w:val="en-DE"/>
        </w:rPr>
        <w:t>parattai pari</w:t>
      </w:r>
      <w:r>
        <w:rPr>
          <w:rFonts w:ascii="Gandhari Unicode" w:hAnsi="Gandhari Unicode"/>
          <w:lang w:val="fr-FR"/>
        </w:rPr>
        <w:t xml:space="preserve"> ~</w:t>
      </w:r>
      <w:r>
        <w:rPr>
          <w:rFonts w:ascii="Gandhari Unicode" w:hAnsi="Gandhari Unicode"/>
          <w:lang w:val="en-DE"/>
        </w:rPr>
        <w:t>āka vātuvaṉ</w:t>
      </w:r>
      <w:r>
        <w:rPr>
          <w:rFonts w:ascii="Gandhari Unicode" w:hAnsi="Gandhari Unicode"/>
          <w:lang w:val="fr-FR"/>
        </w:rPr>
        <w:t xml:space="preserve"> </w:t>
      </w:r>
      <w:r>
        <w:rPr>
          <w:rFonts w:ascii="Gandhari Unicode" w:hAnsi="Gandhari Unicode"/>
          <w:lang w:val="en-DE"/>
        </w:rPr>
        <w:t>āy maṟṟ</w:t>
      </w:r>
      <w:r>
        <w:rPr>
          <w:rFonts w:ascii="Gandhari Unicode" w:hAnsi="Gandhari Unicode"/>
          <w:lang w:val="fr-FR"/>
        </w:rPr>
        <w:t xml:space="preserve">* </w:t>
      </w:r>
      <w:r>
        <w:rPr>
          <w:rFonts w:ascii="Gandhari Unicode" w:hAnsi="Gandhari Unicode"/>
          <w:lang w:val="en-DE"/>
        </w:rPr>
        <w:t>a</w:t>
      </w:r>
      <w:r>
        <w:rPr>
          <w:rFonts w:ascii="Gandhari Unicode" w:hAnsi="Gandhari Unicode"/>
          <w:lang w:val="fr-FR"/>
        </w:rPr>
        <w:t xml:space="preserve">+ </w:t>
      </w:r>
      <w:r>
        <w:rPr>
          <w:rFonts w:ascii="Gandhari Unicode" w:hAnsi="Gandhari Unicode"/>
          <w:lang w:val="en-DE"/>
        </w:rPr>
        <w:t>cā</w:t>
      </w:r>
      <w:r>
        <w:rPr>
          <w:rFonts w:ascii="Gandhari Unicode" w:hAnsi="Gandhari Unicode"/>
          <w:lang w:val="fr-FR"/>
        </w:rPr>
        <w:t>+</w:t>
      </w:r>
      <w:r>
        <w:rPr>
          <w:rFonts w:ascii="Gandhari Unicode" w:hAnsi="Gandhari Unicode"/>
          <w:lang w:val="en-DE"/>
        </w:rPr>
        <w:t xml:space="preserve"> </w:t>
      </w:r>
    </w:p>
    <w:p>
      <w:pPr>
        <w:pStyle w:val="Normal"/>
        <w:spacing w:lineRule="auto" w:line="276"/>
        <w:rPr>
          <w:rFonts w:ascii="Gandhari Unicode" w:hAnsi="Gandhari Unicode"/>
          <w:lang w:val="en-GB"/>
        </w:rPr>
      </w:pPr>
      <w:r>
        <w:rPr>
          <w:rFonts w:ascii="Gandhari Unicode" w:hAnsi="Gandhari Unicode"/>
          <w:lang w:val="en-DE"/>
        </w:rPr>
        <w:t>tiri</w:t>
      </w:r>
      <w:r>
        <w:rPr>
          <w:rFonts w:ascii="Gandhari Unicode" w:hAnsi="Gandhari Unicode"/>
          <w:lang w:val="en-GB"/>
        </w:rPr>
        <w:t>.</w:t>
      </w:r>
      <w:r>
        <w:rPr>
          <w:rFonts w:ascii="Gandhari Unicode" w:hAnsi="Gandhari Unicode"/>
          <w:lang w:val="fr-FR"/>
        </w:rPr>
        <w:t xml:space="preserve"> </w:t>
      </w:r>
      <w:r>
        <w:rPr>
          <w:rFonts w:ascii="Gandhari Unicode" w:hAnsi="Gandhari Unicode"/>
          <w:lang w:val="en-DE"/>
        </w:rPr>
        <w:t xml:space="preserve">kutirai </w:t>
      </w:r>
      <w:r>
        <w:rPr>
          <w:rFonts w:ascii="Gandhari Unicode" w:hAnsi="Gandhari Unicode"/>
          <w:lang w:val="en-GB"/>
        </w:rPr>
        <w:t>~</w:t>
      </w:r>
      <w:r>
        <w:rPr>
          <w:rFonts w:ascii="Gandhari Unicode" w:hAnsi="Gandhari Unicode"/>
          <w:lang w:val="en-DE"/>
        </w:rPr>
        <w:t>ēṟiya cel.</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Very well, now I know the horse that you mounted today.</w:t>
      </w:r>
    </w:p>
    <w:p>
      <w:pPr>
        <w:pStyle w:val="Normal"/>
        <w:spacing w:lineRule="auto" w:line="276"/>
        <w:rPr>
          <w:rFonts w:ascii="Gandhari Unicode" w:hAnsi="Gandhari Unicode"/>
          <w:lang w:val="en-GB"/>
        </w:rPr>
      </w:pPr>
      <w:r>
        <w:rPr>
          <w:rFonts w:ascii="Gandhari Unicode" w:hAnsi="Gandhari Unicode"/>
          <w:lang w:val="en-GB"/>
        </w:rPr>
        <w:t>Is it not a horse with a seat you have taken by virtue,</w:t>
      </w:r>
    </w:p>
    <w:p>
      <w:pPr>
        <w:pStyle w:val="Normal"/>
        <w:spacing w:lineRule="auto" w:line="276"/>
        <w:rPr>
          <w:rFonts w:ascii="Gandhari Unicode" w:hAnsi="Gandhari Unicode"/>
          <w:lang w:val="en-GB"/>
        </w:rPr>
      </w:pPr>
      <w:r>
        <w:rPr>
          <w:rFonts w:ascii="Gandhari Unicode" w:hAnsi="Gandhari Unicode"/>
          <w:lang w:val="en-GB"/>
        </w:rPr>
        <w:t>having arranged a great marriage, oh great man?</w:t>
      </w:r>
    </w:p>
    <w:p>
      <w:pPr>
        <w:pStyle w:val="Normal"/>
        <w:spacing w:lineRule="auto" w:line="276"/>
        <w:rPr>
          <w:rFonts w:ascii="Gandhari Unicode" w:hAnsi="Gandhari Unicode"/>
          <w:lang w:val="en-GB"/>
        </w:rPr>
      </w:pPr>
      <w:r>
        <w:rPr>
          <w:rFonts w:ascii="Gandhari Unicode" w:hAnsi="Gandhari Unicode"/>
          <w:lang w:val="en-GB"/>
        </w:rPr>
        <w:t xml:space="preserve">The running of the horse [is like] the wind, come about thus through </w:t>
      </w:r>
    </w:p>
    <w:p>
      <w:pPr>
        <w:pStyle w:val="Normal"/>
        <w:spacing w:lineRule="auto" w:line="276"/>
        <w:rPr>
          <w:rFonts w:ascii="Gandhari Unicode" w:hAnsi="Gandhari Unicode"/>
          <w:lang w:val="en-GB"/>
        </w:rPr>
      </w:pPr>
      <w:r>
        <w:rPr>
          <w:rFonts w:ascii="Gandhari Unicode" w:hAnsi="Gandhari Unicode"/>
          <w:lang w:val="en-GB"/>
        </w:rPr>
        <w:t>one discourse, while you strange great bard plays the messenger.</w:t>
      </w:r>
    </w:p>
    <w:p>
      <w:pPr>
        <w:pStyle w:val="Normal"/>
        <w:spacing w:lineRule="auto" w:line="276"/>
        <w:rPr>
          <w:rFonts w:ascii="Gandhari Unicode" w:hAnsi="Gandhari Unicode"/>
          <w:lang w:val="en-GB"/>
        </w:rPr>
      </w:pPr>
      <w:r>
        <w:rPr>
          <w:rFonts w:ascii="Gandhari Unicode" w:hAnsi="Gandhari Unicode"/>
          <w:lang w:val="en-GB"/>
        </w:rPr>
        <w:t>Don’t mount that horse which will destroy [your] beauty. If you mount it,</w:t>
      </w:r>
    </w:p>
    <w:p>
      <w:pPr>
        <w:pStyle w:val="Normal"/>
        <w:spacing w:lineRule="auto" w:line="276"/>
        <w:rPr>
          <w:rFonts w:ascii="Gandhari Unicode" w:hAnsi="Gandhari Unicode"/>
          <w:lang w:val="en-GB"/>
        </w:rPr>
      </w:pPr>
      <w:r>
        <w:rPr>
          <w:rFonts w:ascii="Gandhari Unicode" w:hAnsi="Gandhari Unicode"/>
          <w:lang w:val="en-GB"/>
        </w:rPr>
        <w:t>walk to that death as a groom while the courtesan is the horse.</w:t>
      </w:r>
    </w:p>
    <w:p>
      <w:pPr>
        <w:pStyle w:val="Normal"/>
        <w:spacing w:lineRule="auto" w:line="276"/>
        <w:rPr>
          <w:rFonts w:ascii="Gandhari Unicode" w:hAnsi="Gandhari Unicode"/>
          <w:lang w:val="en-GB"/>
        </w:rPr>
      </w:pPr>
      <w:r>
        <w:rPr>
          <w:rFonts w:ascii="Gandhari Unicode" w:hAnsi="Gandhari Unicode"/>
          <w:lang w:val="en-GB"/>
        </w:rPr>
        <w:t>Go ride [your] horse.</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before="240" w:after="0"/>
        <w:jc w:val="both"/>
        <w:rPr>
          <w:rFonts w:ascii="Gandhari Unicode" w:hAnsi="Gandhari Unicode"/>
        </w:rPr>
      </w:pPr>
      <w:r>
        <w:rPr>
          <w:rFonts w:ascii="Gandhari Unicode" w:hAnsi="Gandhari Unicode"/>
        </w:rPr>
        <w:t>This is spoken by HER, making the other woman a horse [in view of] “propriety that departs from [actual] fact in the thought that the cruelty of cruel people burns (TP 147).</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be-eminent- grace chest-he(voc.) opposite not-so(n.pl.) your- truth word</w:t>
      </w:r>
    </w:p>
    <w:p>
      <w:pPr>
        <w:pStyle w:val="Normal"/>
        <w:spacing w:lineRule="auto" w:line="276"/>
        <w:rPr>
          <w:rFonts w:ascii="Gandhari Unicode" w:hAnsi="Gandhari Unicode"/>
          <w:lang w:val="en-GB"/>
        </w:rPr>
      </w:pPr>
      <w:r>
        <w:rPr>
          <w:rFonts w:ascii="Gandhari Unicode" w:hAnsi="Gandhari Unicode"/>
          <w:lang w:val="en-GB"/>
        </w:rPr>
        <w:t xml:space="preserve">spread(a.) selected- cloth run(a.) end-not- might-you </w:t>
      </w:r>
    </w:p>
    <w:p>
      <w:pPr>
        <w:pStyle w:val="Normal"/>
        <w:spacing w:lineRule="auto" w:line="276"/>
        <w:rPr>
          <w:rFonts w:ascii="Gandhari Unicode" w:hAnsi="Gandhari Unicode"/>
          <w:lang w:val="en-GB"/>
        </w:rPr>
      </w:pPr>
      <w:r>
        <w:rPr>
          <w:rFonts w:ascii="Gandhari Unicode" w:hAnsi="Gandhari Unicode"/>
          <w:lang w:val="en-GB"/>
        </w:rPr>
        <w:t>sandal perish- perspiration</w:t>
      </w:r>
      <w:r>
        <w:rPr>
          <w:rFonts w:ascii="Gandhari Unicode" w:hAnsi="Gandhari Unicode"/>
          <w:lang w:val="en-GB" w:bidi="ta-IN"/>
        </w:rPr>
        <w:t>-you</w:t>
      </w:r>
      <w:r>
        <w:rPr>
          <w:rFonts w:ascii="Gandhari Unicode" w:hAnsi="Gandhari Unicode"/>
          <w:lang w:val="en-GB"/>
        </w:rPr>
        <w:t xml:space="preserve"> nape hung-down- chaplet-you</w:t>
      </w:r>
    </w:p>
    <w:p>
      <w:pPr>
        <w:pStyle w:val="Normal"/>
        <w:spacing w:lineRule="auto" w:line="276" w:before="0" w:after="100"/>
        <w:rPr>
          <w:rFonts w:ascii="Gandhari Unicode" w:hAnsi="Gandhari Unicode"/>
          <w:lang w:val="en-GB"/>
        </w:rPr>
      </w:pPr>
      <w:r>
        <w:rPr>
          <w:rFonts w:ascii="Gandhari Unicode" w:hAnsi="Gandhari Unicode"/>
          <w:lang w:val="en-GB"/>
        </w:rPr>
        <w:t xml:space="preserve">where gone here </w:t>
      </w:r>
      <w:r>
        <w:rPr>
          <w:rFonts w:ascii="Gandhari Unicode" w:hAnsi="Gandhari Unicode"/>
          <w:lang w:val="en-DE"/>
        </w:rPr>
        <w:t>came-given-</w:t>
      </w:r>
      <w:r>
        <w:rPr>
          <w:rFonts w:ascii="Gandhari Unicode" w:hAnsi="Gandhari Unicode"/>
          <w:lang w:val="en-GB"/>
        </w:rPr>
        <w:t>you listen(ipt.) now;</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stretched-out</w:t>
      </w:r>
      <w:r>
        <w:rPr>
          <w:rFonts w:ascii="Gandhari Unicode" w:hAnsi="Gandhari Unicode"/>
          <w:lang w:val="en-GB"/>
        </w:rPr>
        <w:t xml:space="preserve"> opposite petal blue-lotus entwined-like- eye-you </w:t>
        <w:tab/>
        <w:t>5</w:t>
      </w:r>
    </w:p>
    <w:p>
      <w:pPr>
        <w:pStyle w:val="Normal"/>
        <w:spacing w:lineRule="auto" w:line="276" w:before="0" w:after="100"/>
        <w:rPr>
          <w:rFonts w:ascii="Gandhari Unicode" w:hAnsi="Gandhari Unicode"/>
          <w:lang w:val="en-GB"/>
        </w:rPr>
      </w:pPr>
      <w:r>
        <w:rPr>
          <w:rFonts w:ascii="Gandhari Unicode" w:hAnsi="Gandhari Unicode"/>
          <w:lang w:val="en-GB"/>
        </w:rPr>
        <w:t>horse roamed come-I;</w:t>
      </w:r>
    </w:p>
    <w:p>
      <w:pPr>
        <w:pStyle w:val="Normal"/>
        <w:spacing w:lineRule="auto" w:line="276" w:before="0" w:after="100"/>
        <w:rPr>
          <w:rFonts w:ascii="Gandhari Unicode" w:hAnsi="Gandhari Unicode"/>
          <w:lang w:val="en-GB"/>
        </w:rPr>
      </w:pPr>
      <w:r>
        <w:rPr>
          <w:rFonts w:ascii="Gandhari Unicode" w:hAnsi="Gandhari Unicode"/>
          <w:lang w:val="en-GB"/>
        </w:rPr>
        <w:t>known-I horse self;</w:t>
      </w:r>
    </w:p>
    <w:p>
      <w:pPr>
        <w:pStyle w:val="Normal"/>
        <w:spacing w:lineRule="auto" w:line="276"/>
        <w:rPr>
          <w:rFonts w:ascii="Gandhari Unicode" w:hAnsi="Gandhari Unicode"/>
          <w:lang w:val="en-GB"/>
        </w:rPr>
      </w:pPr>
      <w:r>
        <w:rPr>
          <w:rFonts w:ascii="Gandhari Unicode" w:hAnsi="Gandhari Unicode"/>
          <w:lang w:val="en-GB"/>
        </w:rPr>
        <w:t>part separate-not- five tresses many hair pluck- nape</w:t>
      </w:r>
    </w:p>
    <w:p>
      <w:pPr>
        <w:pStyle w:val="Normal"/>
        <w:spacing w:lineRule="auto" w:line="276"/>
        <w:rPr>
          <w:rFonts w:ascii="Gandhari Unicode" w:hAnsi="Gandhari Unicode"/>
          <w:lang w:val="en-GB"/>
        </w:rPr>
      </w:pPr>
      <w:r>
        <w:rPr>
          <w:rFonts w:ascii="Gandhari Unicode" w:hAnsi="Gandhari Unicode"/>
          <w:lang w:val="en-GB"/>
        </w:rPr>
        <w:t>upon expanded tied- top-knot stright mane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blue sapphire necklace halter tie</w:t>
      </w:r>
      <w:r>
        <w:rPr>
          <w:rFonts w:ascii="Gandhari Unicode" w:hAnsi="Gandhari Unicode"/>
          <w:vertAlign w:val="superscript"/>
          <w:lang w:val="en-GB"/>
        </w:rPr>
        <w:t>iṉ</w:t>
      </w:r>
      <w:r>
        <w:rPr>
          <w:rFonts w:ascii="Gandhari Unicode" w:hAnsi="Gandhari Unicode"/>
          <w:lang w:val="en-GB"/>
        </w:rPr>
        <w:t xml:space="preserve"> beneath</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hang- nature soft ear</w:t>
      </w:r>
      <w:r>
        <w:rPr>
          <w:rFonts w:ascii="Gandhari Unicode" w:hAnsi="Gandhari Unicode"/>
          <w:vertAlign w:val="superscript"/>
          <w:lang w:val="en-GB"/>
        </w:rPr>
        <w:t>iṉ</w:t>
      </w:r>
      <w:r>
        <w:rPr>
          <w:rFonts w:ascii="Gandhari Unicode" w:hAnsi="Gandhari Unicode"/>
          <w:lang w:val="en-GB"/>
        </w:rPr>
        <w:t xml:space="preserve"> tassel ear-ornament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whip/garland eye-stay(?) become(inf.) beauty obtained-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head-ornament one pearl-string string upper-garment firm hold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likeness gem likeness three pearl-string many many(n.pl.) necklace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garland bell put-on(p.)- gold girdle</w:t>
        <w:tab/>
        <w:t>15</w:t>
      </w:r>
    </w:p>
    <w:p>
      <w:pPr>
        <w:pStyle w:val="Normal"/>
        <w:spacing w:lineRule="auto" w:line="276"/>
        <w:rPr>
          <w:rFonts w:ascii="Gandhari Unicode" w:hAnsi="Gandhari Unicode"/>
          <w:lang w:val="en-GB"/>
        </w:rPr>
      </w:pPr>
      <w:r>
        <w:rPr>
          <w:rFonts w:ascii="Gandhari Unicode" w:hAnsi="Gandhari Unicode"/>
          <w:lang w:val="en-GB"/>
        </w:rPr>
        <w:t>tinkling-anklet horse-anklet foot-with effected tied-</w:t>
      </w:r>
    </w:p>
    <w:p>
      <w:pPr>
        <w:pStyle w:val="Normal"/>
        <w:spacing w:lineRule="auto" w:line="276"/>
        <w:rPr>
          <w:rFonts w:ascii="Gandhari Unicode" w:hAnsi="Gandhari Unicode"/>
          <w:lang w:val="en-GB"/>
        </w:rPr>
      </w:pPr>
      <w:r>
        <w:rPr>
          <w:rFonts w:ascii="Gandhari Unicode" w:hAnsi="Gandhari Unicode"/>
          <w:lang w:val="en-GB"/>
        </w:rPr>
        <w:t>rise-high- golden tinkling-anklet roar(inf.) repeated you</w:t>
      </w:r>
    </w:p>
    <w:p>
      <w:pPr>
        <w:pStyle w:val="Normal"/>
        <w:spacing w:lineRule="auto" w:line="276"/>
        <w:rPr>
          <w:rFonts w:ascii="Gandhari Unicode" w:hAnsi="Gandhari Unicode"/>
          <w:lang w:val="en-GB"/>
        </w:rPr>
      </w:pPr>
      <w:r>
        <w:rPr>
          <w:rFonts w:ascii="Gandhari Unicode" w:hAnsi="Gandhari Unicode"/>
          <w:lang w:val="en-GB"/>
        </w:rPr>
        <w:t>loved mounted- your- passion horse(acc.)</w:t>
      </w:r>
    </w:p>
    <w:p>
      <w:pPr>
        <w:pStyle w:val="Normal"/>
        <w:spacing w:lineRule="auto" w:line="276"/>
        <w:rPr>
          <w:rFonts w:ascii="Gandhari Unicode" w:hAnsi="Gandhari Unicode"/>
          <w:lang w:val="en-GB"/>
        </w:rPr>
      </w:pPr>
      <w:r>
        <w:rPr>
          <w:rFonts w:ascii="Gandhari Unicode" w:hAnsi="Gandhari Unicode"/>
          <w:lang w:val="en-GB"/>
        </w:rPr>
        <w:t>select- plaster storied-building- adorn moonlight frontyard(loc.)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running make-take(inf.) moved-you become-you</w:t>
        <w:tab/>
        <w:t>20</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groom may-live(opt.) you;</w:t>
      </w:r>
    </w:p>
    <w:p>
      <w:pPr>
        <w:pStyle w:val="Normal"/>
        <w:spacing w:lineRule="auto" w:line="276"/>
        <w:rPr>
          <w:rFonts w:ascii="Gandhari Unicode" w:hAnsi="Gandhari Unicode"/>
          <w:lang w:val="en-GB"/>
        </w:rPr>
      </w:pPr>
      <w:r>
        <w:rPr>
          <w:rFonts w:ascii="Gandhari Unicode" w:hAnsi="Gandhari Unicode"/>
          <w:lang w:val="en-GB"/>
        </w:rPr>
        <w:t>warrior(voc.) ray expand- day</w:t>
      </w:r>
      <w:r>
        <w:rPr>
          <w:rFonts w:ascii="Gandhari Unicode" w:hAnsi="Gandhari Unicode"/>
          <w:vertAlign w:val="superscript"/>
          <w:lang w:val="en-GB"/>
        </w:rPr>
        <w:t>iṉ</w:t>
      </w:r>
      <w:r>
        <w:rPr>
          <w:rFonts w:ascii="Gandhari Unicode" w:hAnsi="Gandhari Unicode"/>
          <w:lang w:val="en-GB"/>
        </w:rPr>
        <w:t xml:space="preserve"> hand combed(a.) taken-</w:t>
      </w:r>
    </w:p>
    <w:p>
      <w:pPr>
        <w:pStyle w:val="Normal"/>
        <w:spacing w:lineRule="auto" w:line="276"/>
        <w:rPr>
          <w:rFonts w:ascii="Gandhari Unicode" w:hAnsi="Gandhari Unicode"/>
          <w:lang w:val="en-GB"/>
        </w:rPr>
      </w:pPr>
      <w:r>
        <w:rPr>
          <w:rFonts w:ascii="Gandhari Unicode" w:hAnsi="Gandhari Unicode"/>
          <w:lang w:val="en-GB"/>
        </w:rPr>
        <w:t>Maturai big courtyard be-similar(inf.) your- body(loc.)</w:t>
      </w:r>
    </w:p>
    <w:p>
      <w:pPr>
        <w:pStyle w:val="Normal"/>
        <w:spacing w:lineRule="auto" w:line="276" w:before="0" w:after="100"/>
        <w:rPr>
          <w:rFonts w:ascii="Gandhari Unicode" w:hAnsi="Gandhari Unicode"/>
          <w:lang w:val="en-GB"/>
        </w:rPr>
      </w:pPr>
      <w:r>
        <w:rPr>
          <w:rFonts w:ascii="Gandhari Unicode" w:hAnsi="Gandhari Unicode"/>
          <w:lang w:val="en-GB"/>
        </w:rPr>
        <w:t>horse</w:t>
      </w:r>
      <w:r>
        <w:rPr>
          <w:rFonts w:ascii="Gandhari Unicode" w:hAnsi="Gandhari Unicode"/>
          <w:vertAlign w:val="superscript"/>
          <w:lang w:val="en-GB"/>
        </w:rPr>
        <w:t>ō</w:t>
      </w:r>
      <w:r>
        <w:rPr>
          <w:rFonts w:ascii="Gandhari Unicode" w:hAnsi="Gandhari Unicode"/>
          <w:lang w:val="en-GB"/>
        </w:rPr>
        <w:t xml:space="preserve"> scratched-it;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sharp nail been-glorious- hoof-it not-so-it</w:t>
      </w:r>
      <w:r>
        <w:rPr>
          <w:rFonts w:ascii="Gandhari Unicode" w:hAnsi="Gandhari Unicode"/>
          <w:vertAlign w:val="superscript"/>
          <w:lang w:val="en-GB"/>
        </w:rPr>
        <w:t>ē</w:t>
      </w:r>
      <w:r>
        <w:rPr>
          <w:rFonts w:ascii="Gandhari Unicode" w:hAnsi="Gandhari Unicode"/>
          <w:lang w:val="en-GB"/>
        </w:rPr>
        <w:tab/>
        <w:t>25</w:t>
      </w:r>
    </w:p>
    <w:p>
      <w:pPr>
        <w:pStyle w:val="Normal"/>
        <w:spacing w:lineRule="auto" w:line="276" w:before="0" w:after="100"/>
        <w:rPr>
          <w:rFonts w:ascii="Gandhari Unicode" w:hAnsi="Gandhari Unicode"/>
          <w:lang w:val="en-GB"/>
        </w:rPr>
      </w:pPr>
      <w:r>
        <w:rPr>
          <w:rFonts w:ascii="Gandhari Unicode" w:hAnsi="Gandhari Unicode"/>
          <w:lang w:val="en-GB"/>
        </w:rPr>
        <w:t>awesome</w:t>
      </w:r>
      <w:r>
        <w:rPr>
          <w:rFonts w:ascii="Gandhari Unicode" w:hAnsi="Gandhari Unicode"/>
          <w:vertAlign w:val="superscript"/>
          <w:lang w:val="en-GB"/>
        </w:rPr>
        <w:t>ē</w:t>
      </w:r>
      <w:r>
        <w:rPr>
          <w:rFonts w:ascii="Gandhari Unicode" w:hAnsi="Gandhari Unicode"/>
          <w:lang w:val="en-GB"/>
        </w:rPr>
        <w:t xml:space="preserve"> may-live(opt.) horse;</w:t>
      </w:r>
    </w:p>
    <w:p>
      <w:pPr>
        <w:pStyle w:val="Normal"/>
        <w:spacing w:lineRule="auto" w:line="276"/>
        <w:rPr>
          <w:rFonts w:ascii="Gandhari Unicode" w:hAnsi="Gandhari Unicode"/>
          <w:lang w:val="en-GB"/>
        </w:rPr>
      </w:pPr>
      <w:r>
        <w:rPr>
          <w:rFonts w:ascii="Gandhari Unicode" w:hAnsi="Gandhari Unicode"/>
          <w:lang w:val="en-GB"/>
        </w:rPr>
        <w:t xml:space="preserve">bamboo- uḻakku-measure tube (inst.) coloured-mark mark </w:t>
      </w:r>
    </w:p>
    <w:p>
      <w:pPr>
        <w:pStyle w:val="Normal"/>
        <w:spacing w:lineRule="auto" w:line="276"/>
        <w:rPr>
          <w:rFonts w:ascii="Gandhari Unicode" w:hAnsi="Gandhari Unicode"/>
          <w:lang w:val="en-GB"/>
        </w:rPr>
      </w:pPr>
      <w:r>
        <w:rPr>
          <w:rFonts w:ascii="Gandhari Unicode" w:hAnsi="Gandhari Unicode"/>
          <w:lang w:val="en-GB"/>
        </w:rPr>
        <w:t>horse body adornment be-similar(inf.) your- body(loc.)</w:t>
      </w:r>
    </w:p>
    <w:p>
      <w:pPr>
        <w:pStyle w:val="Normal"/>
        <w:spacing w:lineRule="auto" w:line="276" w:before="0" w:after="100"/>
        <w:rPr>
          <w:rFonts w:ascii="Gandhari Unicode" w:hAnsi="Gandhari Unicode"/>
          <w:lang w:val="en-GB"/>
        </w:rPr>
      </w:pPr>
      <w:r>
        <w:rPr>
          <w:rFonts w:ascii="Gandhari Unicode" w:hAnsi="Gandhari Unicode"/>
          <w:lang w:val="en-GB"/>
        </w:rPr>
        <w:t>horse</w:t>
      </w:r>
      <w:r>
        <w:rPr>
          <w:rFonts w:ascii="Gandhari Unicode" w:hAnsi="Gandhari Unicode"/>
          <w:vertAlign w:val="superscript"/>
          <w:lang w:val="en-GB"/>
        </w:rPr>
        <w:t>ō</w:t>
      </w:r>
      <w:r>
        <w:rPr>
          <w:rFonts w:ascii="Gandhari Unicode" w:hAnsi="Gandhari Unicode"/>
          <w:lang w:val="en-GB"/>
        </w:rPr>
        <w:t xml:space="preserve"> bitten-it;</w:t>
      </w:r>
    </w:p>
    <w:p>
      <w:pPr>
        <w:pStyle w:val="Normal"/>
        <w:spacing w:lineRule="auto" w:line="276"/>
        <w:rPr>
          <w:rFonts w:ascii="Gandhari Unicode" w:hAnsi="Gandhari Unicode"/>
          <w:lang w:val="en-GB"/>
        </w:rPr>
      </w:pPr>
      <w:r>
        <w:rPr>
          <w:rFonts w:ascii="Gandhari Unicode" w:hAnsi="Gandhari Unicode"/>
          <w:lang w:val="en-GB"/>
        </w:rPr>
        <w:t>base-person yield without here bitten-it good-it</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being-admirable</w:t>
      </w:r>
      <w:r>
        <w:rPr>
          <w:rFonts w:ascii="Gandhari Unicode" w:hAnsi="Gandhari Unicode"/>
          <w:vertAlign w:val="superscript"/>
          <w:lang w:val="en-GB"/>
        </w:rPr>
        <w:t>ē</w:t>
      </w:r>
      <w:r>
        <w:rPr>
          <w:rFonts w:ascii="Gandhari Unicode" w:hAnsi="Gandhari Unicode"/>
          <w:lang w:val="en-GB"/>
        </w:rPr>
        <w:t xml:space="preserve"> may-live(sub.) horse;</w:t>
        <w:tab/>
        <w:t>30</w:t>
      </w:r>
    </w:p>
    <w:p>
      <w:pPr>
        <w:pStyle w:val="Normal"/>
        <w:spacing w:lineRule="auto" w:line="276"/>
        <w:rPr>
          <w:rFonts w:ascii="Gandhari Unicode" w:hAnsi="Gandhari Unicode"/>
          <w:lang w:val="en-GB"/>
        </w:rPr>
      </w:pPr>
      <w:r>
        <w:rPr>
          <w:rFonts w:ascii="Gandhari Unicode" w:hAnsi="Gandhari Unicode"/>
          <w:lang w:val="en-GB"/>
        </w:rPr>
        <w:t>become-much(inf.) good-it not known-I today you mounted- horse</w:t>
      </w:r>
    </w:p>
    <w:p>
      <w:pPr>
        <w:pStyle w:val="Normal"/>
        <w:spacing w:lineRule="auto" w:line="276"/>
        <w:rPr>
          <w:rFonts w:ascii="Gandhari Unicode" w:hAnsi="Gandhari Unicode"/>
          <w:lang w:val="en-GB"/>
        </w:rPr>
      </w:pPr>
      <w:r>
        <w:rPr>
          <w:rFonts w:ascii="Gandhari Unicode" w:hAnsi="Gandhari Unicode"/>
          <w:lang w:val="en-GB"/>
        </w:rPr>
        <w:t>big union prepared virtue(loc.) taken-</w:t>
      </w:r>
    </w:p>
    <w:p>
      <w:pPr>
        <w:pStyle w:val="Normal"/>
        <w:spacing w:lineRule="auto" w:line="276"/>
        <w:rPr>
          <w:rFonts w:ascii="Gandhari Unicode" w:hAnsi="Gandhari Unicode"/>
          <w:lang w:val="en-GB"/>
        </w:rPr>
      </w:pPr>
      <w:r>
        <w:rPr>
          <w:rFonts w:ascii="Gandhari Unicode" w:hAnsi="Gandhari Unicode"/>
          <w:lang w:val="en-GB"/>
        </w:rPr>
        <w:t>waist-band/cushion horse</w:t>
      </w:r>
      <w:r>
        <w:rPr>
          <w:rFonts w:ascii="Gandhari Unicode" w:hAnsi="Gandhari Unicode"/>
          <w:vertAlign w:val="superscript"/>
          <w:lang w:val="en-GB"/>
        </w:rPr>
        <w:t>ō</w:t>
      </w:r>
      <w:r>
        <w:rPr>
          <w:rFonts w:ascii="Gandhari Unicode" w:hAnsi="Gandhari Unicode"/>
          <w:lang w:val="en-GB"/>
        </w:rPr>
        <w:t xml:space="preserve"> not-so-it great-man(voc.)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strange big bard messenger play(inf.) thus</w:t>
      </w:r>
      <w:r>
        <w:rPr>
          <w:rFonts w:ascii="Gandhari Unicode" w:hAnsi="Gandhari Unicode"/>
          <w:vertAlign w:val="superscript"/>
          <w:lang w:val="en-GB"/>
        </w:rPr>
        <w:t>ē</w:t>
      </w:r>
      <w:r>
        <w:rPr>
          <w:rFonts w:ascii="Gandhari Unicode" w:hAnsi="Gandhari Unicode"/>
          <w:lang w:val="en-GB"/>
        </w:rPr>
        <w:t xml:space="preserve"> one</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dispute(inst.) come(p.)- wind horse running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form destroying- that- horse mount-not(ipt.) you mount-if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other-woman horse become(inf.) groom become(a.) </w:t>
      </w:r>
      <w:r>
        <w:rPr>
          <w:rFonts w:ascii="Gandhari Unicode" w:hAnsi="Gandhari Unicode"/>
          <w:vertAlign w:val="superscript"/>
          <w:lang w:val="en-GB"/>
        </w:rPr>
        <w:t>maṟṟu</w:t>
      </w:r>
      <w:r>
        <w:rPr>
          <w:rFonts w:ascii="Gandhari Unicode" w:hAnsi="Gandhari Unicode"/>
          <w:lang w:val="en-GB"/>
        </w:rPr>
        <w:t>that- death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wander(ipt.) horse mount(inf.) go(ipt.).</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fr-FR"/>
        </w:rPr>
      </w:pPr>
      <w:r>
        <w:rPr>
          <w:rFonts w:ascii="Gandhari Unicode" w:hAnsi="Gandhari Unicode"/>
          <w:sz w:val="24"/>
          <w:szCs w:val="24"/>
          <w:lang w:val="en-GB"/>
        </w:rPr>
        <w:t>*</w:t>
      </w:r>
      <w:r>
        <w:rPr>
          <w:rFonts w:ascii="Gandhari Unicode" w:hAnsi="Gandhari Unicode"/>
          <w:sz w:val="24"/>
          <w:szCs w:val="24"/>
          <w:lang w:val="fr-FR"/>
        </w:rPr>
        <w:t>Kali 97 (31 l.)</w:t>
      </w:r>
    </w:p>
    <w:p>
      <w:pPr>
        <w:pStyle w:val="Normal"/>
        <w:spacing w:lineRule="auto" w:line="276" w:before="120" w:after="0"/>
        <w:jc w:val="both"/>
        <w:rPr>
          <w:rFonts w:ascii="Gandhari Unicode" w:hAnsi="Gandhari Unicode"/>
        </w:rPr>
      </w:pPr>
      <w:r>
        <w:rPr>
          <w:rFonts w:ascii="Gandhari Unicode" w:hAnsi="Gandhari Unicode"/>
        </w:rPr>
        <w:t xml:space="preserve">இது </w:t>
      </w:r>
      <w:r>
        <w:rPr>
          <w:rFonts w:ascii="Gandhari Unicode" w:hAnsi="Gandhari Unicode"/>
        </w:rPr>
        <w:t>''</w:t>
      </w:r>
      <w:r>
        <w:rPr>
          <w:rFonts w:ascii="Gandhari Unicode" w:hAnsi="Gandhari Unicode"/>
        </w:rPr>
        <w:t xml:space="preserve">கொடியோர் கொடுமை சுடுமென </w:t>
      </w:r>
      <w:r>
        <w:rPr>
          <w:rFonts w:ascii="Gandhari Unicode" w:hAnsi="Gandhari Unicode"/>
        </w:rPr>
        <w:t xml:space="preserve">... </w:t>
      </w:r>
      <w:r>
        <w:rPr>
          <w:rFonts w:ascii="Gandhari Unicode" w:hAnsi="Gandhari Unicode"/>
        </w:rPr>
        <w:t>பகுதியி னீங்கிய தகுதிக்கட்</w:t>
      </w:r>
      <w:r>
        <w:rPr>
          <w:rFonts w:ascii="Gandhari Unicode" w:hAnsi="Gandhari Unicode"/>
        </w:rPr>
        <w:t xml:space="preserve">'' </w:t>
      </w:r>
      <w:r>
        <w:rPr>
          <w:rFonts w:ascii="Gandhari Unicode" w:hAnsi="Gandhari Unicode"/>
        </w:rPr>
        <w:t>டலைவி பரத்தையரை யானையாகக் கூறிப் புலந்தது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97-1 </w:t>
      </w:r>
      <w:r>
        <w:rPr>
          <w:rFonts w:ascii="Gandhari Unicode" w:hAnsi="Gandhari Unicode"/>
          <w:b/>
          <w:b/>
          <w:bCs/>
        </w:rPr>
        <w:t xml:space="preserve">அன்னை கடுஞ்சொ லறியாதாய் போலநீ </w:t>
      </w:r>
    </w:p>
    <w:p>
      <w:pPr>
        <w:pStyle w:val="Normal"/>
        <w:spacing w:lineRule="auto" w:line="276" w:before="60" w:after="0"/>
        <w:jc w:val="both"/>
        <w:rPr>
          <w:rFonts w:ascii="Gandhari Unicode" w:hAnsi="Gandhari Unicode"/>
          <w:b/>
          <w:bCs/>
        </w:rPr>
      </w:pPr>
      <w:r>
        <w:rPr>
          <w:rFonts w:ascii="Gandhari Unicode" w:hAnsi="Gandhari Unicode"/>
          <w:b/>
          <w:bCs/>
        </w:rPr>
        <w:t xml:space="preserve">97-2 </w:t>
      </w:r>
      <w:r>
        <w:rPr>
          <w:rFonts w:ascii="Gandhari Unicode" w:hAnsi="Gandhari Unicode"/>
          <w:b/>
          <w:b/>
          <w:bCs/>
        </w:rPr>
        <w:t xml:space="preserve">யென்னைப் புலப்ப தொறுக்குவென் மன்யான் </w:t>
      </w:r>
    </w:p>
    <w:p>
      <w:pPr>
        <w:pStyle w:val="Normal"/>
        <w:spacing w:lineRule="auto" w:line="276" w:before="60" w:after="0"/>
        <w:jc w:val="both"/>
        <w:rPr>
          <w:rFonts w:ascii="Gandhari Unicode" w:hAnsi="Gandhari Unicode"/>
          <w:b/>
          <w:bCs/>
        </w:rPr>
      </w:pPr>
      <w:r>
        <w:rPr>
          <w:rFonts w:ascii="Gandhari Unicode" w:hAnsi="Gandhari Unicode"/>
          <w:b/>
          <w:bCs/>
        </w:rPr>
        <w:t xml:space="preserve">97-3 </w:t>
      </w:r>
      <w:r>
        <w:rPr>
          <w:rFonts w:ascii="Gandhari Unicode" w:hAnsi="Gandhari Unicode"/>
          <w:b/>
          <w:b/>
          <w:bCs/>
        </w:rPr>
        <w:t xml:space="preserve">சிறுகாலை யிற்கடை வந்து குறிசெய்த </w:t>
      </w:r>
    </w:p>
    <w:p>
      <w:pPr>
        <w:pStyle w:val="Normal"/>
        <w:spacing w:lineRule="auto" w:line="276" w:before="60" w:after="0"/>
        <w:jc w:val="both"/>
        <w:rPr>
          <w:rFonts w:ascii="Gandhari Unicode" w:hAnsi="Gandhari Unicode"/>
          <w:b/>
          <w:bCs/>
        </w:rPr>
      </w:pPr>
      <w:r>
        <w:rPr>
          <w:rFonts w:ascii="Gandhari Unicode" w:hAnsi="Gandhari Unicode"/>
          <w:b/>
          <w:bCs/>
        </w:rPr>
        <w:t xml:space="preserve">97-4 </w:t>
      </w:r>
      <w:r>
        <w:rPr>
          <w:rFonts w:ascii="Gandhari Unicode" w:hAnsi="Gandhari Unicode"/>
          <w:b/>
          <w:b/>
          <w:bCs/>
        </w:rPr>
        <w:t xml:space="preserve">வவ்வழி யென்றும்யான் காணேன் றிரிதர </w:t>
      </w:r>
    </w:p>
    <w:p>
      <w:pPr>
        <w:pStyle w:val="Normal"/>
        <w:spacing w:lineRule="auto" w:line="276" w:before="60" w:after="0"/>
        <w:jc w:val="both"/>
        <w:rPr>
          <w:rFonts w:ascii="Gandhari Unicode" w:hAnsi="Gandhari Unicode"/>
          <w:b/>
          <w:bCs/>
        </w:rPr>
      </w:pPr>
      <w:r>
        <w:rPr>
          <w:rFonts w:ascii="Gandhari Unicode" w:hAnsi="Gandhari Unicode"/>
          <w:b/>
          <w:bCs/>
        </w:rPr>
        <w:t xml:space="preserve">97-5 </w:t>
      </w:r>
      <w:r>
        <w:rPr>
          <w:rFonts w:ascii="Gandhari Unicode" w:hAnsi="Gandhari Unicode"/>
          <w:b/>
          <w:b/>
          <w:bCs/>
        </w:rPr>
        <w:t>வெவ்வழிப் பட்டாய் சமனாக விவ்வெள்ளல்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97-6 </w:t>
      </w:r>
      <w:r>
        <w:rPr>
          <w:rFonts w:ascii="Gandhari Unicode" w:hAnsi="Gandhari Unicode"/>
          <w:b/>
          <w:b/>
          <w:bCs/>
        </w:rPr>
        <w:t xml:space="preserve">முத்தேர் முறுவலாய் நம்வலைப் பட்டதோர் </w:t>
      </w:r>
    </w:p>
    <w:p>
      <w:pPr>
        <w:pStyle w:val="Normal"/>
        <w:spacing w:lineRule="auto" w:line="276" w:before="60" w:after="0"/>
        <w:jc w:val="both"/>
        <w:rPr>
          <w:rFonts w:ascii="Gandhari Unicode" w:hAnsi="Gandhari Unicode"/>
          <w:b/>
          <w:bCs/>
        </w:rPr>
      </w:pPr>
      <w:r>
        <w:rPr>
          <w:rFonts w:ascii="Gandhari Unicode" w:hAnsi="Gandhari Unicode"/>
          <w:b/>
          <w:bCs/>
        </w:rPr>
        <w:t xml:space="preserve">97-7 </w:t>
      </w:r>
      <w:r>
        <w:rPr>
          <w:rFonts w:ascii="Gandhari Unicode" w:hAnsi="Gandhari Unicode"/>
          <w:b/>
          <w:b/>
          <w:bCs/>
        </w:rPr>
        <w:t>புத்தியானை வந்தது காண்பான்யான் றங்கினேன்</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1c</w:t>
      </w:r>
      <w:r>
        <w:rPr>
          <w:rFonts w:ascii="Gandhari Unicode" w:hAnsi="Gandhari Unicode"/>
        </w:rPr>
        <w:t xml:space="preserve"> </w:t>
      </w:r>
      <w:r>
        <w:rPr>
          <w:rFonts w:ascii="Gandhari Unicode" w:hAnsi="Gandhari Unicode"/>
        </w:rPr>
        <w:t xml:space="preserve">லறியாதாய் </w:t>
      </w:r>
      <w:r>
        <w:rPr>
          <w:rFonts w:ascii="Gandhari Unicode" w:hAnsi="Gandhari Unicode"/>
        </w:rPr>
        <w:t xml:space="preserve">ET, G3+6+7, C2+3, </w:t>
      </w:r>
      <w:r>
        <w:rPr>
          <w:rFonts w:ascii="Gandhari Unicode" w:hAnsi="Gandhari Unicode"/>
        </w:rPr>
        <w:t xml:space="preserve">லறியாதாள் </w:t>
      </w:r>
      <w:r>
        <w:rPr>
          <w:rFonts w:ascii="Gandhari Unicode" w:hAnsi="Gandhari Unicode"/>
        </w:rPr>
        <w:t xml:space="preserve">TPI.vo2 (ed.TVG.Cū.218) • </w:t>
      </w:r>
      <w:r>
        <w:rPr>
          <w:rFonts w:ascii="Gandhari Unicode" w:hAnsi="Gandhari Unicode"/>
          <w:vertAlign w:val="superscript"/>
        </w:rPr>
        <w:t>3c</w:t>
      </w:r>
      <w:r>
        <w:rPr>
          <w:rFonts w:ascii="Gandhari Unicode" w:hAnsi="Gandhari Unicode"/>
        </w:rPr>
        <w:t> </w:t>
      </w:r>
      <w:r>
        <w:rPr>
          <w:rFonts w:ascii="Gandhari Unicode" w:hAnsi="Gandhari Unicode"/>
        </w:rPr>
        <w:t xml:space="preserve">வந்து </w:t>
      </w:r>
      <w:r>
        <w:rPr>
          <w:rFonts w:ascii="Gandhari Unicode" w:hAnsi="Gandhari Unicode"/>
        </w:rPr>
        <w:t xml:space="preserve">ET, C3; </w:t>
      </w:r>
      <w:r>
        <w:rPr>
          <w:rFonts w:ascii="Gandhari Unicode" w:hAnsi="Gandhari Unicode"/>
        </w:rPr>
        <w:t xml:space="preserve">வந்த </w:t>
      </w:r>
      <w:r>
        <w:rPr>
          <w:rFonts w:ascii="Gandhari Unicode" w:hAnsi="Gandhari Unicode"/>
        </w:rPr>
        <w:t xml:space="preserve">G3+6+7, C2 • </w:t>
      </w:r>
      <w:r>
        <w:rPr>
          <w:rFonts w:ascii="Gandhari Unicode" w:hAnsi="Gandhari Unicode"/>
          <w:vertAlign w:val="superscript"/>
        </w:rPr>
        <w:t>3df</w:t>
      </w:r>
      <w:r>
        <w:rPr>
          <w:rFonts w:ascii="Gandhari Unicode" w:hAnsi="Gandhari Unicode"/>
        </w:rPr>
        <w:t>.</w:t>
      </w:r>
      <w:r>
        <w:rPr>
          <w:rFonts w:ascii="Gandhari Unicode" w:hAnsi="Gandhari Unicode"/>
        </w:rPr>
        <w:t xml:space="preserve">குறிசெய்த </w:t>
      </w:r>
      <w:r>
        <w:rPr>
          <w:rFonts w:ascii="Symbol" w:hAnsi="Symbol" w:eastAsia="Symbol" w:cs="Symbol"/>
        </w:rPr>
        <w:sym w:font="Symbol" w:char="f0f4"/>
      </w:r>
      <w:r>
        <w:rPr>
          <w:rFonts w:ascii="Gandhari Unicode" w:hAnsi="Gandhari Unicode"/>
        </w:rPr>
        <w:t xml:space="preserve"> வவ்வழி </w:t>
      </w:r>
      <w:r>
        <w:rPr>
          <w:rFonts w:ascii="Gandhari Unicode" w:hAnsi="Gandhari Unicode"/>
        </w:rPr>
        <w:t xml:space="preserve">ET, G3+6+7; </w:t>
      </w:r>
      <w:r>
        <w:rPr>
          <w:rFonts w:ascii="Gandhari Unicode" w:hAnsi="Gandhari Unicode"/>
        </w:rPr>
        <w:t xml:space="preserve">குறிசெய் </w:t>
      </w:r>
      <w:r>
        <w:rPr>
          <w:rFonts w:ascii="Symbol" w:hAnsi="Symbol" w:eastAsia="Symbol" w:cs="Symbol"/>
        </w:rPr>
        <w:sym w:font="Symbol" w:char="f0f4"/>
      </w:r>
      <w:r>
        <w:rPr>
          <w:rFonts w:ascii="Gandhari Unicode" w:hAnsi="Gandhari Unicode"/>
        </w:rPr>
        <w:t xml:space="preserve"> தவ்வழி </w:t>
      </w:r>
      <w:r>
        <w:rPr>
          <w:rFonts w:ascii="Gandhari Unicode" w:hAnsi="Gandhari Unicode"/>
        </w:rPr>
        <w:t xml:space="preserve">EAv • </w:t>
      </w:r>
      <w:r>
        <w:rPr>
          <w:rFonts w:ascii="Gandhari Unicode" w:hAnsi="Gandhari Unicode"/>
          <w:vertAlign w:val="superscript"/>
        </w:rPr>
        <w:t>4bc</w:t>
      </w:r>
      <w:r>
        <w:rPr>
          <w:rFonts w:ascii="Gandhari Unicode" w:hAnsi="Gandhari Unicode"/>
        </w:rPr>
        <w:t xml:space="preserve"> </w:t>
      </w:r>
      <w:r>
        <w:rPr>
          <w:rFonts w:ascii="Gandhari Unicode" w:hAnsi="Gandhari Unicode"/>
        </w:rPr>
        <w:t>யென்றும்யான் காணேன்</w:t>
      </w:r>
      <w:r>
        <w:rPr>
          <w:rFonts w:ascii="Gandhari Unicode" w:hAnsi="Gandhari Unicode"/>
        </w:rPr>
        <w:t xml:space="preserve">ET, G3+6+7; </w:t>
      </w:r>
      <w:r>
        <w:rPr>
          <w:rFonts w:ascii="Gandhari Unicode" w:hAnsi="Gandhari Unicode"/>
        </w:rPr>
        <w:t>யென்று</w:t>
      </w:r>
      <w:r>
        <w:rPr>
          <w:rFonts w:ascii="Gandhari Unicode" w:hAnsi="Gandhari Unicode"/>
        </w:rPr>
        <w:t>-</w:t>
      </w:r>
      <w:r>
        <w:rPr>
          <w:rFonts w:ascii="Gandhari Unicode" w:hAnsi="Gandhari Unicode"/>
        </w:rPr>
        <w:t xml:space="preserve">யான் காண </w:t>
      </w:r>
      <w:r>
        <w:rPr>
          <w:rFonts w:ascii="Gandhari Unicode" w:hAnsi="Gandhari Unicode"/>
        </w:rPr>
        <w:t xml:space="preserve">EAv • </w:t>
      </w:r>
      <w:r>
        <w:rPr>
          <w:rFonts w:ascii="Gandhari Unicode" w:hAnsi="Gandhari Unicode"/>
          <w:vertAlign w:val="superscript"/>
        </w:rPr>
        <w:t xml:space="preserve">5a </w:t>
      </w:r>
      <w:r>
        <w:rPr>
          <w:rFonts w:ascii="Gandhari Unicode" w:hAnsi="Gandhari Unicode"/>
        </w:rPr>
        <w:t xml:space="preserve">வெவ்வழிப் </w:t>
      </w:r>
      <w:r>
        <w:rPr>
          <w:rFonts w:ascii="Gandhari Unicode" w:hAnsi="Gandhari Unicode"/>
        </w:rPr>
        <w:t xml:space="preserve">ET, G3+6,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யெவ்வழிப் </w:t>
      </w:r>
      <w:r>
        <w:rPr>
          <w:rFonts w:ascii="Gandhari Unicode" w:hAnsi="Gandhari Unicode"/>
        </w:rPr>
        <w:t xml:space="preserve">C3 (G7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6c</w:t>
      </w:r>
      <w:r>
        <w:rPr>
          <w:rFonts w:ascii="Gandhari Unicode" w:hAnsi="Gandhari Unicode"/>
        </w:rPr>
        <w:t xml:space="preserve"> </w:t>
      </w:r>
      <w:r>
        <w:rPr>
          <w:rFonts w:ascii="Gandhari Unicode" w:hAnsi="Gandhari Unicode"/>
        </w:rPr>
        <w:t xml:space="preserve">நம்வலைப் </w:t>
      </w:r>
      <w:r>
        <w:rPr>
          <w:rFonts w:ascii="Gandhari Unicode" w:hAnsi="Gandhari Unicode"/>
        </w:rPr>
        <w:t xml:space="preserve">ET, G3+6+7, C2+3; </w:t>
      </w:r>
      <w:r>
        <w:rPr>
          <w:rFonts w:ascii="Gandhari Unicode" w:hAnsi="Gandhari Unicode"/>
        </w:rPr>
        <w:t xml:space="preserve">நம்மலைப் </w:t>
      </w:r>
      <w:r>
        <w:rPr>
          <w:rFonts w:ascii="Gandhari Unicode" w:hAnsi="Gandhari Unicode"/>
        </w:rPr>
        <w:t xml:space="preserve">TPIv.(ed.Ka.Cū.202), TPI.(ed. Ci.Cū.202) • </w:t>
      </w:r>
      <w:r>
        <w:rPr>
          <w:rFonts w:ascii="Gandhari Unicode" w:hAnsi="Gandhari Unicode"/>
          <w:vertAlign w:val="superscript"/>
        </w:rPr>
        <w:t>7c</w:t>
      </w:r>
      <w:r>
        <w:rPr>
          <w:rFonts w:ascii="Gandhari Unicode" w:hAnsi="Gandhari Unicode"/>
        </w:rPr>
        <w:t xml:space="preserve"> </w:t>
      </w:r>
      <w:r>
        <w:rPr>
          <w:rFonts w:ascii="Gandhari Unicode" w:hAnsi="Gandhari Unicode"/>
        </w:rPr>
        <w:t xml:space="preserve">காண்பான்யான் </w:t>
      </w:r>
      <w:r>
        <w:rPr>
          <w:rFonts w:ascii="Gandhari Unicode" w:hAnsi="Gandhari Unicode"/>
        </w:rPr>
        <w:t xml:space="preserve">ET; </w:t>
      </w:r>
      <w:r>
        <w:rPr>
          <w:rFonts w:ascii="Gandhari Unicode" w:hAnsi="Gandhari Unicode"/>
        </w:rPr>
        <w:t xml:space="preserve">காணயான் </w:t>
      </w:r>
      <w:r>
        <w:rPr>
          <w:rFonts w:ascii="Gandhari Unicode" w:hAnsi="Gandhari Unicode"/>
        </w:rPr>
        <w:t>G3+6+7, C2+3 •</w:t>
      </w:r>
    </w:p>
    <w:p>
      <w:pPr>
        <w:pStyle w:val="Normal"/>
        <w:spacing w:lineRule="auto" w:line="276" w:before="180" w:after="0"/>
        <w:jc w:val="both"/>
        <w:rPr>
          <w:rFonts w:ascii="Gandhari Unicode" w:hAnsi="Gandhari Unicode"/>
          <w:b/>
          <w:bCs/>
        </w:rPr>
      </w:pPr>
      <w:r>
        <w:rPr>
          <w:rFonts w:ascii="Gandhari Unicode" w:hAnsi="Gandhari Unicode"/>
          <w:b/>
          <w:bCs/>
        </w:rPr>
        <w:t xml:space="preserve">97-8 </w:t>
      </w:r>
      <w:r>
        <w:rPr>
          <w:rFonts w:ascii="Gandhari Unicode" w:hAnsi="Gandhari Unicode"/>
          <w:b/>
          <w:b/>
          <w:bCs/>
        </w:rPr>
        <w:t>ஒக்கும்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97-9 </w:t>
      </w:r>
      <w:r>
        <w:rPr>
          <w:rFonts w:ascii="Gandhari Unicode" w:hAnsi="Gandhari Unicode"/>
          <w:b/>
          <w:b/>
          <w:bCs/>
        </w:rPr>
        <w:t>அவ்வியானை வனப்புடைத் தாகலுங் கேட்டேன்</w:t>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97-10 </w:t>
      </w:r>
      <w:r>
        <w:rPr>
          <w:rFonts w:ascii="Gandhari Unicode" w:hAnsi="Gandhari Unicode"/>
          <w:b/>
          <w:b/>
          <w:bCs/>
        </w:rPr>
        <w:t>அவ்வியானைதான்</w:t>
      </w:r>
      <w:r>
        <w:rPr>
          <w:rFonts w:ascii="Gandhari Unicode" w:hAnsi="Gandhari Unicode"/>
          <w:b/>
          <w:bCs/>
        </w:rPr>
        <w:t xml:space="preserve">, </w:t>
      </w:r>
      <w:r>
        <w:rPr>
          <w:rFonts w:ascii="Gandhari Unicode" w:hAnsi="Gandhari Unicode"/>
          <w:b/>
          <w:b/>
          <w:bCs/>
        </w:rPr>
        <w:t xml:space="preserve">சுண்ணநீ றாடி நறுநறா நீருண் </w:t>
      </w:r>
    </w:p>
    <w:p>
      <w:pPr>
        <w:pStyle w:val="Normal"/>
        <w:spacing w:lineRule="auto" w:line="276" w:before="60" w:after="0"/>
        <w:jc w:val="both"/>
        <w:rPr>
          <w:rFonts w:ascii="Gandhari Unicode" w:hAnsi="Gandhari Unicode"/>
          <w:b/>
          <w:bCs/>
        </w:rPr>
      </w:pPr>
      <w:r>
        <w:rPr>
          <w:rFonts w:ascii="Gandhari Unicode" w:hAnsi="Gandhari Unicode"/>
          <w:b/>
          <w:bCs/>
        </w:rPr>
        <w:t xml:space="preserve">97-11 </w:t>
      </w:r>
      <w:r>
        <w:rPr>
          <w:rFonts w:ascii="Gandhari Unicode" w:hAnsi="Gandhari Unicode"/>
          <w:b/>
          <w:b/>
          <w:bCs/>
        </w:rPr>
        <w:t xml:space="preserve">டொண்ணுதல் யாத்த திலக வவிரோடைத் </w:t>
      </w:r>
    </w:p>
    <w:p>
      <w:pPr>
        <w:pStyle w:val="Normal"/>
        <w:spacing w:lineRule="auto" w:line="276" w:before="60" w:after="0"/>
        <w:jc w:val="both"/>
        <w:rPr>
          <w:rFonts w:ascii="Gandhari Unicode" w:hAnsi="Gandhari Unicode"/>
          <w:b/>
          <w:bCs/>
        </w:rPr>
      </w:pPr>
      <w:r>
        <w:rPr>
          <w:rFonts w:ascii="Gandhari Unicode" w:hAnsi="Gandhari Unicode"/>
          <w:b/>
          <w:bCs/>
        </w:rPr>
        <w:t xml:space="preserve">97-12 </w:t>
      </w:r>
      <w:r>
        <w:rPr>
          <w:rFonts w:ascii="Gandhari Unicode" w:hAnsi="Gandhari Unicode"/>
          <w:b/>
          <w:b/>
          <w:bCs/>
        </w:rPr>
        <w:t xml:space="preserve">தொய்யில் பொறித்த வனமுலை வான்கோட்டுத் </w:t>
      </w:r>
    </w:p>
    <w:p>
      <w:pPr>
        <w:pStyle w:val="Normal"/>
        <w:spacing w:lineRule="auto" w:line="276" w:before="60" w:after="0"/>
        <w:jc w:val="both"/>
        <w:rPr>
          <w:rFonts w:ascii="Gandhari Unicode" w:hAnsi="Gandhari Unicode"/>
          <w:b/>
          <w:bCs/>
        </w:rPr>
      </w:pPr>
      <w:r>
        <w:rPr>
          <w:rFonts w:ascii="Gandhari Unicode" w:hAnsi="Gandhari Unicode"/>
          <w:b/>
          <w:bCs/>
        </w:rPr>
        <w:t xml:space="preserve">97-13 </w:t>
      </w:r>
      <w:r>
        <w:rPr>
          <w:rFonts w:ascii="Gandhari Unicode" w:hAnsi="Gandhari Unicode"/>
          <w:b/>
          <w:b/>
          <w:bCs/>
        </w:rPr>
        <w:t xml:space="preserve">தொய்யகத் தோட்டி குழைதாழ் வடிமணி </w:t>
      </w:r>
    </w:p>
    <w:p>
      <w:pPr>
        <w:pStyle w:val="Normal"/>
        <w:spacing w:lineRule="auto" w:line="276" w:before="60" w:after="0"/>
        <w:jc w:val="both"/>
        <w:rPr>
          <w:rFonts w:ascii="Gandhari Unicode" w:hAnsi="Gandhari Unicode"/>
          <w:b/>
          <w:bCs/>
        </w:rPr>
      </w:pPr>
      <w:r>
        <w:rPr>
          <w:rFonts w:ascii="Gandhari Unicode" w:hAnsi="Gandhari Unicode"/>
          <w:b/>
          <w:bCs/>
        </w:rPr>
        <w:t xml:space="preserve">97-14 </w:t>
      </w:r>
      <w:r>
        <w:rPr>
          <w:rFonts w:ascii="Gandhari Unicode" w:hAnsi="Gandhari Unicode"/>
          <w:b/>
          <w:b/>
          <w:bCs/>
        </w:rPr>
        <w:t xml:space="preserve">யுத்தி பொறித்த புனைபூண் பருமத்து </w:t>
      </w:r>
    </w:p>
    <w:p>
      <w:pPr>
        <w:pStyle w:val="Normal"/>
        <w:spacing w:lineRule="auto" w:line="276" w:before="60" w:after="0"/>
        <w:jc w:val="both"/>
        <w:rPr>
          <w:rFonts w:ascii="Gandhari Unicode" w:hAnsi="Gandhari Unicode"/>
          <w:b/>
          <w:bCs/>
        </w:rPr>
      </w:pPr>
      <w:r>
        <w:rPr>
          <w:rFonts w:ascii="Gandhari Unicode" w:hAnsi="Gandhari Unicode"/>
          <w:b/>
          <w:bCs/>
        </w:rPr>
        <w:t xml:space="preserve">97-15 </w:t>
      </w:r>
      <w:r>
        <w:rPr>
          <w:rFonts w:ascii="Gandhari Unicode" w:hAnsi="Gandhari Unicode"/>
          <w:b/>
          <w:b/>
          <w:bCs/>
        </w:rPr>
        <w:t xml:space="preserve">முத்தேய்க் கும்வெண் பன்னகை திறந்து </w:t>
      </w:r>
    </w:p>
    <w:p>
      <w:pPr>
        <w:pStyle w:val="Normal"/>
        <w:spacing w:lineRule="auto" w:line="276" w:before="60" w:after="0"/>
        <w:jc w:val="both"/>
        <w:rPr>
          <w:rFonts w:ascii="Gandhari Unicode" w:hAnsi="Gandhari Unicode"/>
          <w:b/>
          <w:bCs/>
        </w:rPr>
      </w:pPr>
      <w:r>
        <w:rPr>
          <w:rFonts w:ascii="Gandhari Unicode" w:hAnsi="Gandhari Unicode"/>
          <w:b/>
          <w:bCs/>
        </w:rPr>
        <w:t xml:space="preserve">97-16 </w:t>
      </w:r>
      <w:r>
        <w:rPr>
          <w:rFonts w:ascii="Gandhari Unicode" w:hAnsi="Gandhari Unicode"/>
          <w:b/>
          <w:b/>
          <w:bCs/>
        </w:rPr>
        <w:t xml:space="preserve">நன்னகர் வாயிற் கதவ </w:t>
      </w:r>
      <w:r>
        <w:rPr>
          <w:rFonts w:ascii="Gandhari Unicode" w:hAnsi="Gandhari Unicode"/>
          <w:b/>
          <w:b/>
          <w:bCs/>
          <w:u w:val="single"/>
        </w:rPr>
        <w:t>வெளில்சா</w:t>
      </w:r>
      <w:r>
        <w:rPr>
          <w:rFonts w:ascii="Gandhari Unicode" w:hAnsi="Gandhari Unicode"/>
          <w:b/>
          <w:b/>
          <w:bCs/>
          <w:u w:val="single"/>
          <w:lang w:bidi="ta-IN"/>
        </w:rPr>
        <w:t>ர்ந்</w:t>
      </w:r>
      <w:r>
        <w:rPr>
          <w:rFonts w:ascii="Gandhari Unicode" w:hAnsi="Gandhari Unicode"/>
          <w:b/>
          <w:b/>
          <w:bCs/>
          <w:u w:val="single"/>
        </w:rPr>
        <w:t>துத்</w:t>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97-17 </w:t>
      </w:r>
      <w:r>
        <w:rPr>
          <w:rFonts w:ascii="Gandhari Unicode" w:hAnsi="Gandhari Unicode"/>
          <w:b/>
          <w:b/>
          <w:bCs/>
        </w:rPr>
        <w:t xml:space="preserve">தன்னலங் காட்டித் தகையினாற் காறட்டி வீழ்க்குந் </w:t>
      </w:r>
    </w:p>
    <w:p>
      <w:pPr>
        <w:pStyle w:val="Normal"/>
        <w:spacing w:lineRule="auto" w:line="276" w:before="60" w:after="0"/>
        <w:jc w:val="both"/>
        <w:rPr>
          <w:rFonts w:ascii="Gandhari Unicode" w:hAnsi="Gandhari Unicode"/>
          <w:b/>
          <w:bCs/>
        </w:rPr>
      </w:pPr>
      <w:r>
        <w:rPr>
          <w:rFonts w:ascii="Gandhari Unicode" w:hAnsi="Gandhari Unicode"/>
          <w:b/>
          <w:bCs/>
        </w:rPr>
        <w:t xml:space="preserve">97-18 </w:t>
      </w:r>
      <w:r>
        <w:rPr>
          <w:rFonts w:ascii="Gandhari Unicode" w:hAnsi="Gandhari Unicode"/>
          <w:b/>
          <w:b/>
          <w:bCs/>
        </w:rPr>
        <w:t>தொடர்தொட ராக வலந்து படர்செய்யு</w:t>
      </w:r>
      <w:r>
        <w:rPr>
          <w:rStyle w:val="FootnoteAnchor"/>
          <w:rFonts w:ascii="Gandhari Unicode" w:hAnsi="Gandhari Unicode"/>
          <w:b/>
          <w:b/>
          <w:bCs/>
        </w:rPr>
        <w:footnoteReference w:id="213"/>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97-19 </w:t>
      </w:r>
      <w:r>
        <w:rPr>
          <w:rFonts w:ascii="Gandhari Unicode" w:hAnsi="Gandhari Unicode"/>
          <w:b/>
          <w:b/>
          <w:bCs/>
        </w:rPr>
        <w:t xml:space="preserve">மென்றோட் டடக்கையின் வாங்கித் தற்கண்டார் </w:t>
      </w:r>
    </w:p>
    <w:p>
      <w:pPr>
        <w:pStyle w:val="Normal"/>
        <w:spacing w:lineRule="auto" w:line="276" w:before="60" w:after="0"/>
        <w:jc w:val="both"/>
        <w:rPr>
          <w:rFonts w:ascii="Gandhari Unicode" w:hAnsi="Gandhari Unicode"/>
          <w:b/>
          <w:bCs/>
        </w:rPr>
      </w:pPr>
      <w:r>
        <w:rPr>
          <w:rFonts w:ascii="Gandhari Unicode" w:hAnsi="Gandhari Unicode"/>
          <w:b/>
          <w:bCs/>
        </w:rPr>
        <w:t xml:space="preserve">97-20 </w:t>
      </w:r>
      <w:r>
        <w:rPr>
          <w:rFonts w:ascii="Gandhari Unicode" w:hAnsi="Gandhari Unicode"/>
          <w:b/>
          <w:b/>
          <w:bCs/>
        </w:rPr>
        <w:t xml:space="preserve">நலங்கவளங் கொள்ளு நகைமுக வேழத்தை </w:t>
      </w:r>
    </w:p>
    <w:p>
      <w:pPr>
        <w:pStyle w:val="Normal"/>
        <w:spacing w:lineRule="auto" w:line="276" w:before="60" w:after="0"/>
        <w:jc w:val="both"/>
        <w:rPr>
          <w:rFonts w:ascii="Gandhari Unicode" w:hAnsi="Gandhari Unicode"/>
          <w:b/>
          <w:bCs/>
        </w:rPr>
      </w:pPr>
      <w:r>
        <w:rPr>
          <w:rFonts w:ascii="Gandhari Unicode" w:hAnsi="Gandhari Unicode"/>
          <w:b/>
          <w:bCs/>
        </w:rPr>
        <w:t xml:space="preserve">97-21 </w:t>
      </w:r>
      <w:r>
        <w:rPr>
          <w:rFonts w:ascii="Gandhari Unicode" w:hAnsi="Gandhari Unicode"/>
          <w:b/>
          <w:b/>
          <w:bCs/>
        </w:rPr>
        <w:t>யின்றுகண் டாய்போ லெவனெம்மைப் பொய்ப்பதுநீ</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9b</w:t>
      </w:r>
      <w:r>
        <w:rPr>
          <w:rFonts w:ascii="Gandhari Unicode" w:hAnsi="Gandhari Unicode"/>
        </w:rPr>
        <w:t xml:space="preserve"> </w:t>
      </w:r>
      <w:r>
        <w:rPr>
          <w:rFonts w:ascii="Gandhari Unicode" w:hAnsi="Gandhari Unicode"/>
        </w:rPr>
        <w:t xml:space="preserve">வனப்புடைத் </w:t>
      </w:r>
      <w:r>
        <w:rPr>
          <w:rFonts w:ascii="Gandhari Unicode" w:hAnsi="Gandhari Unicode"/>
        </w:rPr>
        <w:t xml:space="preserve">ET, G6+7, C2+3; </w:t>
      </w:r>
      <w:r>
        <w:rPr>
          <w:rFonts w:ascii="Gandhari Unicode" w:hAnsi="Gandhari Unicode"/>
        </w:rPr>
        <w:t xml:space="preserve">வியப்புடைத் </w:t>
      </w:r>
      <w:r>
        <w:rPr>
          <w:rFonts w:ascii="Gandhari Unicode" w:hAnsi="Gandhari Unicode"/>
        </w:rPr>
        <w:t xml:space="preserve">G3 • </w:t>
      </w:r>
      <w:r>
        <w:rPr>
          <w:rFonts w:ascii="Gandhari Unicode" w:hAnsi="Gandhari Unicode"/>
          <w:vertAlign w:val="superscript"/>
        </w:rPr>
        <w:t>10d</w:t>
      </w:r>
      <w:r>
        <w:rPr>
          <w:rFonts w:ascii="Gandhari Unicode" w:hAnsi="Gandhari Unicode"/>
        </w:rPr>
        <w:t xml:space="preserve"> </w:t>
      </w:r>
      <w:r>
        <w:rPr>
          <w:rFonts w:ascii="Gandhari Unicode" w:hAnsi="Gandhari Unicode"/>
        </w:rPr>
        <w:t xml:space="preserve">நறுநறா </w:t>
      </w:r>
      <w:r>
        <w:rPr>
          <w:rFonts w:ascii="Gandhari Unicode" w:hAnsi="Gandhari Unicode"/>
        </w:rPr>
        <w:t xml:space="preserve">ET, G3+6+7, C2; </w:t>
      </w:r>
      <w:r>
        <w:rPr>
          <w:rFonts w:ascii="Gandhari Unicode" w:hAnsi="Gandhari Unicode"/>
        </w:rPr>
        <w:t xml:space="preserve">நறுநறாய் </w:t>
      </w:r>
      <w:r>
        <w:rPr>
          <w:rFonts w:ascii="Gandhari Unicode" w:hAnsi="Gandhari Unicode"/>
        </w:rPr>
        <w:t xml:space="preserve">C3 • </w:t>
      </w:r>
      <w:r>
        <w:rPr>
          <w:rFonts w:ascii="Gandhari Unicode" w:hAnsi="Gandhari Unicode"/>
          <w:vertAlign w:val="superscript"/>
        </w:rPr>
        <w:t>11df</w:t>
      </w:r>
      <w:r>
        <w:rPr>
          <w:rFonts w:ascii="Gandhari Unicode" w:hAnsi="Gandhari Unicode"/>
        </w:rPr>
        <w:t>.</w:t>
      </w:r>
      <w:r>
        <w:rPr>
          <w:rFonts w:ascii="Gandhari Unicode" w:hAnsi="Gandhari Unicode"/>
        </w:rPr>
        <w:t>வவிரோடைத்</w:t>
      </w:r>
      <w:r>
        <w:rPr>
          <w:rFonts w:ascii="Gandhari Unicode" w:hAnsi="Gandhari Unicode"/>
        </w:rPr>
        <w:t>|</w:t>
      </w:r>
      <w:r>
        <w:rPr>
          <w:rFonts w:ascii="Gandhari Unicode" w:hAnsi="Gandhari Unicode"/>
        </w:rPr>
        <w:t>தொய்யில்</w:t>
      </w:r>
      <w:r>
        <w:rPr>
          <w:rFonts w:ascii="Gandhari Unicode" w:hAnsi="Gandhari Unicode"/>
        </w:rPr>
        <w:t xml:space="preserve">ET,G3+6+7,C2+3;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வவி</w:t>
      </w:r>
      <w:r>
        <w:rPr>
          <w:rFonts w:ascii="Gandhari Unicode" w:hAnsi="Gandhari Unicode"/>
        </w:rPr>
        <w:t>-</w:t>
      </w:r>
      <w:r>
        <w:rPr>
          <w:rFonts w:ascii="Gandhari Unicode" w:hAnsi="Gandhari Unicode"/>
        </w:rPr>
        <w:t xml:space="preserve">யோடை </w:t>
      </w:r>
      <w:r>
        <w:rPr>
          <w:rFonts w:ascii="Gandhari Unicode" w:hAnsi="Gandhari Unicode"/>
        </w:rPr>
        <w:t xml:space="preserve">| </w:t>
      </w:r>
      <w:r>
        <w:rPr>
          <w:rFonts w:ascii="Gandhari Unicode" w:hAnsi="Gandhari Unicode"/>
        </w:rPr>
        <w:t xml:space="preserve">தொய்யில </w:t>
      </w:r>
      <w:r>
        <w:rPr>
          <w:rFonts w:ascii="Gandhari Unicode" w:hAnsi="Gandhari Unicode"/>
        </w:rPr>
        <w:t xml:space="preserve">EAv • </w:t>
      </w:r>
      <w:r>
        <w:rPr>
          <w:rFonts w:ascii="Gandhari Unicode" w:hAnsi="Gandhari Unicode"/>
          <w:vertAlign w:val="superscript"/>
        </w:rPr>
        <w:t>13bc</w:t>
      </w:r>
      <w:r>
        <w:rPr>
          <w:rFonts w:ascii="Gandhari Unicode" w:hAnsi="Gandhari Unicode"/>
        </w:rPr>
        <w:t xml:space="preserve"> </w:t>
      </w:r>
      <w:r>
        <w:rPr>
          <w:rFonts w:ascii="Gandhari Unicode" w:hAnsi="Gandhari Unicode"/>
        </w:rPr>
        <w:t xml:space="preserve">தோட்டி குழைதாழ் </w:t>
      </w:r>
      <w:r>
        <w:rPr>
          <w:rFonts w:ascii="Gandhari Unicode" w:hAnsi="Gandhari Unicode"/>
        </w:rPr>
        <w:t xml:space="preserve">ET, G3+7, C2+3; </w:t>
      </w:r>
      <w:r>
        <w:rPr>
          <w:rFonts w:ascii="Gandhari Unicode" w:hAnsi="Gandhari Unicode"/>
        </w:rPr>
        <w:t xml:space="preserve">தோட்டிக் குழைதாழ் </w:t>
      </w:r>
      <w:r>
        <w:rPr>
          <w:rFonts w:ascii="Gandhari Unicode" w:hAnsi="Gandhari Unicode"/>
        </w:rPr>
        <w:t xml:space="preserve">EA, EK, EV, ER;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தோட்டி குடைதாழ் </w:t>
      </w:r>
      <w:r>
        <w:rPr>
          <w:rFonts w:ascii="Gandhari Unicode" w:hAnsi="Gandhari Unicode"/>
        </w:rPr>
        <w:t xml:space="preserve">G6 • </w:t>
      </w:r>
      <w:r>
        <w:rPr>
          <w:rFonts w:ascii="Gandhari Unicode" w:hAnsi="Gandhari Unicode"/>
          <w:vertAlign w:val="superscript"/>
        </w:rPr>
        <w:t>14d</w:t>
      </w:r>
      <w:r>
        <w:rPr>
          <w:rFonts w:ascii="Gandhari Unicode" w:hAnsi="Gandhari Unicode"/>
        </w:rPr>
        <w:t xml:space="preserve"> </w:t>
      </w:r>
      <w:r>
        <w:rPr>
          <w:rFonts w:ascii="Gandhari Unicode" w:hAnsi="Gandhari Unicode"/>
        </w:rPr>
        <w:t xml:space="preserve">பருமத்து </w:t>
      </w:r>
      <w:r>
        <w:rPr>
          <w:rFonts w:ascii="Gandhari Unicode" w:hAnsi="Gandhari Unicode"/>
        </w:rPr>
        <w:t xml:space="preserve">ET, C3; </w:t>
      </w:r>
      <w:r>
        <w:rPr>
          <w:rFonts w:ascii="Gandhari Unicode" w:hAnsi="Gandhari Unicode"/>
        </w:rPr>
        <w:t xml:space="preserve">மருமத்து </w:t>
      </w:r>
      <w:r>
        <w:rPr>
          <w:rFonts w:ascii="Gandhari Unicode" w:hAnsi="Gandhari Unicode"/>
        </w:rPr>
        <w:t xml:space="preserve">G3+6+7, C2 • </w:t>
      </w:r>
      <w:r>
        <w:rPr>
          <w:rFonts w:ascii="Gandhari Unicode" w:hAnsi="Gandhari Unicode"/>
          <w:vertAlign w:val="superscript"/>
        </w:rPr>
        <w:t>15c</w:t>
      </w:r>
      <w:r>
        <w:rPr>
          <w:rFonts w:ascii="Gandhari Unicode" w:hAnsi="Gandhari Unicode"/>
        </w:rPr>
        <w:t xml:space="preserve"> </w:t>
      </w:r>
      <w:r>
        <w:rPr>
          <w:rFonts w:ascii="Gandhari Unicode" w:hAnsi="Gandhari Unicode"/>
        </w:rPr>
        <w:t xml:space="preserve">பன்னகை </w:t>
      </w:r>
      <w:r>
        <w:rPr>
          <w:rFonts w:ascii="Gandhari Unicode" w:hAnsi="Gandhari Unicode"/>
        </w:rPr>
        <w:t xml:space="preserve">ET, EAv; </w:t>
      </w:r>
      <w:r>
        <w:rPr>
          <w:rFonts w:ascii="Gandhari Unicode" w:hAnsi="Gandhari Unicode"/>
        </w:rPr>
        <w:t xml:space="preserve">பனகை </w:t>
      </w:r>
      <w:r>
        <w:rPr>
          <w:rFonts w:ascii="Gandhari Unicode" w:hAnsi="Gandhari Unicode"/>
        </w:rPr>
        <w:t xml:space="preserve">EA, EKv, G3+6+7, C2+3 • </w:t>
      </w:r>
      <w:r>
        <w:rPr>
          <w:rFonts w:ascii="Gandhari Unicode" w:hAnsi="Gandhari Unicode"/>
          <w:vertAlign w:val="superscript"/>
        </w:rPr>
        <w:t>16d</w:t>
      </w:r>
      <w:r>
        <w:rPr>
          <w:rFonts w:ascii="Gandhari Unicode" w:hAnsi="Gandhari Unicode"/>
        </w:rPr>
        <w:t xml:space="preserve"> </w:t>
      </w:r>
      <w:r>
        <w:rPr>
          <w:rFonts w:ascii="Gandhari Unicode" w:hAnsi="Gandhari Unicode"/>
        </w:rPr>
        <w:t xml:space="preserve">வெளில்சார்ந்து </w:t>
      </w:r>
      <w:r>
        <w:rPr>
          <w:rFonts w:ascii="Gandhari Unicode" w:hAnsi="Gandhari Unicode"/>
        </w:rPr>
        <w:t>EA, EK, EV, ER;</w:t>
      </w:r>
      <w:r>
        <w:rPr>
          <w:rFonts w:ascii="Gandhari Unicode" w:hAnsi="Gandhari Unicode"/>
          <w:lang w:bidi="ta-IN"/>
        </w:rPr>
        <w:t xml:space="preserve"> </w:t>
      </w:r>
      <w:r>
        <w:rPr>
          <w:rFonts w:ascii="Gandhari Unicode" w:hAnsi="Gandhari Unicode"/>
        </w:rPr>
        <w:t xml:space="preserve">வெளில்சாய்த்துத் </w:t>
      </w:r>
      <w:r>
        <w:rPr>
          <w:rFonts w:ascii="Gandhari Unicode" w:hAnsi="Gandhari Unicode"/>
        </w:rPr>
        <w:t xml:space="preserve">ET, EKv, EAv, C3; </w:t>
      </w:r>
      <w:r>
        <w:rPr>
          <w:rFonts w:ascii="Gandhari Unicode" w:hAnsi="Gandhari Unicode"/>
        </w:rPr>
        <w:t xml:space="preserve">வெளில்சாய்ந்து </w:t>
      </w:r>
      <w:r>
        <w:rPr>
          <w:rFonts w:ascii="Gandhari Unicode" w:hAnsi="Gandhari Unicode"/>
        </w:rPr>
        <w:t xml:space="preserve">EAv; </w:t>
      </w:r>
      <w:r>
        <w:rPr>
          <w:rFonts w:ascii="Gandhari Unicode" w:hAnsi="Gandhari Unicode"/>
        </w:rPr>
        <w:t xml:space="preserve">வெளில்சாய்ந்தது </w:t>
      </w:r>
      <w:r>
        <w:rPr>
          <w:rFonts w:ascii="Gandhari Unicode" w:hAnsi="Gandhari Unicode"/>
        </w:rPr>
        <w:t xml:space="preserve">G3+6+7, C2 • </w:t>
      </w:r>
      <w:r>
        <w:rPr>
          <w:rFonts w:ascii="Gandhari Unicode" w:hAnsi="Gandhari Unicode"/>
          <w:vertAlign w:val="superscript"/>
        </w:rPr>
        <w:t>18bc</w:t>
      </w:r>
      <w:r>
        <w:rPr>
          <w:rFonts w:ascii="Gandhari Unicode" w:hAnsi="Gandhari Unicode"/>
        </w:rPr>
        <w:t xml:space="preserve"> </w:t>
      </w:r>
      <w:r>
        <w:rPr>
          <w:rFonts w:ascii="Gandhari Unicode" w:hAnsi="Gandhari Unicode"/>
        </w:rPr>
        <w:t xml:space="preserve">ராக வலந்து </w:t>
      </w:r>
      <w:r>
        <w:rPr>
          <w:rFonts w:ascii="Gandhari Unicode" w:hAnsi="Gandhari Unicode"/>
        </w:rPr>
        <w:t xml:space="preserve">ET, C3; </w:t>
      </w:r>
      <w:r>
        <w:rPr>
          <w:rFonts w:ascii="Gandhari Unicode" w:hAnsi="Gandhari Unicode"/>
        </w:rPr>
        <w:t xml:space="preserve">ராக வலர்ந்து </w:t>
      </w:r>
      <w:r>
        <w:rPr>
          <w:rFonts w:ascii="Gandhari Unicode" w:hAnsi="Gandhari Unicode"/>
        </w:rPr>
        <w:t xml:space="preserve">EAv, (G3+6+7,C2 </w:t>
      </w:r>
      <w:r>
        <w:rPr>
          <w:rFonts w:ascii="Gandhari Unicode" w:hAnsi="Gandhari Unicode"/>
        </w:rPr>
        <w:t>வி</w:t>
      </w:r>
      <w:r>
        <w:rPr>
          <w:rFonts w:ascii="Gandhari Unicode" w:hAnsi="Gandhari Unicode"/>
        </w:rPr>
        <w:t xml:space="preserve">) • </w:t>
      </w:r>
      <w:r>
        <w:rPr>
          <w:rFonts w:ascii="Gandhari Unicode" w:hAnsi="Gandhari Unicode"/>
          <w:vertAlign w:val="superscript"/>
        </w:rPr>
        <w:t>20a</w:t>
      </w:r>
      <w:r>
        <w:rPr>
          <w:rFonts w:ascii="Gandhari Unicode" w:hAnsi="Gandhari Unicode"/>
        </w:rPr>
        <w:t xml:space="preserve"> </w:t>
      </w:r>
      <w:r>
        <w:rPr>
          <w:rFonts w:ascii="Gandhari Unicode" w:hAnsi="Gandhari Unicode"/>
        </w:rPr>
        <w:t xml:space="preserve">நலங்கவளங் </w:t>
      </w:r>
      <w:r>
        <w:rPr>
          <w:rFonts w:ascii="Gandhari Unicode" w:hAnsi="Gandhari Unicode"/>
        </w:rPr>
        <w:t xml:space="preserve">ET; </w:t>
      </w:r>
      <w:r>
        <w:rPr>
          <w:rFonts w:ascii="Gandhari Unicode" w:hAnsi="Gandhari Unicode"/>
        </w:rPr>
        <w:t xml:space="preserve">நலங்கவலங் </w:t>
      </w:r>
      <w:r>
        <w:rPr>
          <w:rFonts w:ascii="Gandhari Unicode" w:hAnsi="Gandhari Unicode"/>
        </w:rPr>
        <w:t xml:space="preserve">EK; </w:t>
      </w:r>
      <w:r>
        <w:rPr>
          <w:rFonts w:ascii="Gandhari Unicode" w:hAnsi="Gandhari Unicode"/>
        </w:rPr>
        <w:t xml:space="preserve">நலங்கவழங் </w:t>
      </w:r>
      <w:r>
        <w:rPr>
          <w:rFonts w:ascii="Gandhari Unicode" w:hAnsi="Gandhari Unicode"/>
        </w:rPr>
        <w:t xml:space="preserve">EAv, C3 (G3+6+7, C2 </w:t>
      </w:r>
      <w:r>
        <w:rPr>
          <w:rFonts w:ascii="Gandhari Unicode" w:hAnsi="Gandhari Unicode"/>
        </w:rPr>
        <w:t>வி</w:t>
      </w:r>
      <w:r>
        <w:rPr>
          <w:rFonts w:ascii="Gandhari Unicode" w:hAnsi="Gandhari Unicode"/>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97-22 </w:t>
      </w:r>
      <w:r>
        <w:rPr>
          <w:rFonts w:ascii="Gandhari Unicode" w:hAnsi="Gandhari Unicode"/>
          <w:b/>
          <w:b/>
          <w:bCs/>
        </w:rPr>
        <w:t>எல்லா</w:t>
      </w:r>
      <w:r>
        <w:rPr>
          <w:rFonts w:ascii="Gandhari Unicode" w:hAnsi="Gandhari Unicode"/>
          <w:b/>
          <w:bCs/>
        </w:rPr>
        <w:t xml:space="preserve">, </w:t>
      </w:r>
      <w:r>
        <w:rPr>
          <w:rFonts w:ascii="Gandhari Unicode" w:hAnsi="Gandhari Unicode"/>
          <w:b/>
          <w:b/>
          <w:bCs/>
        </w:rPr>
        <w:t xml:space="preserve">கெழீஇத் தொடிசெறித்த தோளிணை தாங்கித் </w:t>
      </w:r>
    </w:p>
    <w:p>
      <w:pPr>
        <w:pStyle w:val="Normal"/>
        <w:spacing w:lineRule="auto" w:line="276" w:before="60" w:after="0"/>
        <w:jc w:val="both"/>
        <w:rPr>
          <w:rFonts w:ascii="Gandhari Unicode" w:hAnsi="Gandhari Unicode"/>
          <w:b/>
          <w:bCs/>
        </w:rPr>
      </w:pPr>
      <w:r>
        <w:rPr>
          <w:rFonts w:ascii="Gandhari Unicode" w:hAnsi="Gandhari Unicode"/>
          <w:b/>
          <w:bCs/>
        </w:rPr>
        <w:t xml:space="preserve">97-23 </w:t>
      </w:r>
      <w:r>
        <w:rPr>
          <w:rFonts w:ascii="Gandhari Unicode" w:hAnsi="Gandhari Unicode"/>
          <w:b/>
          <w:b/>
          <w:bCs/>
        </w:rPr>
        <w:t>தழீஇக்கொண் டூர்ந்தாயு நீ</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97-24 </w:t>
      </w:r>
      <w:r>
        <w:rPr>
          <w:rFonts w:ascii="Gandhari Unicode" w:hAnsi="Gandhari Unicode"/>
          <w:b/>
          <w:b/>
          <w:bCs/>
        </w:rPr>
        <w:t>குழீஇ</w:t>
      </w:r>
      <w:r>
        <w:rPr>
          <w:rFonts w:ascii="Gandhari Unicode" w:hAnsi="Gandhari Unicode"/>
          <w:b/>
          <w:bCs/>
        </w:rPr>
        <w:t xml:space="preserve">, </w:t>
      </w:r>
      <w:r>
        <w:rPr>
          <w:rFonts w:ascii="Gandhari Unicode" w:hAnsi="Gandhari Unicode"/>
          <w:b/>
          <w:b/>
          <w:bCs/>
        </w:rPr>
        <w:t xml:space="preserve">அவாவினாற் றேம்புவா ரிற்கடை யாறா </w:t>
      </w:r>
    </w:p>
    <w:p>
      <w:pPr>
        <w:pStyle w:val="Normal"/>
        <w:spacing w:lineRule="auto" w:line="276" w:before="60" w:after="0"/>
        <w:jc w:val="both"/>
        <w:rPr>
          <w:rFonts w:ascii="Gandhari Unicode" w:hAnsi="Gandhari Unicode"/>
          <w:b/>
          <w:bCs/>
        </w:rPr>
      </w:pPr>
      <w:r>
        <w:rPr>
          <w:rFonts w:ascii="Gandhari Unicode" w:hAnsi="Gandhari Unicode"/>
          <w:b/>
          <w:bCs/>
        </w:rPr>
        <w:t xml:space="preserve">97-25 </w:t>
      </w:r>
      <w:r>
        <w:rPr>
          <w:rFonts w:ascii="Gandhari Unicode" w:hAnsi="Gandhari Unicode"/>
          <w:b/>
          <w:b/>
          <w:bCs/>
        </w:rPr>
        <w:t>வுவாவணி யூர்ந்தாயு நீ</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97-26 </w:t>
      </w:r>
      <w:r>
        <w:rPr>
          <w:rFonts w:ascii="Gandhari Unicode" w:hAnsi="Gandhari Unicode"/>
          <w:b/>
          <w:b/>
          <w:bCs/>
        </w:rPr>
        <w:t>மிகாது</w:t>
      </w:r>
      <w:r>
        <w:rPr>
          <w:rFonts w:ascii="Gandhari Unicode" w:hAnsi="Gandhari Unicode"/>
          <w:b/>
          <w:bCs/>
        </w:rPr>
        <w:t xml:space="preserve">, </w:t>
      </w:r>
      <w:r>
        <w:rPr>
          <w:rFonts w:ascii="Gandhari Unicode" w:hAnsi="Gandhari Unicode"/>
          <w:b/>
          <w:b/>
          <w:bCs/>
        </w:rPr>
        <w:t>சீர்ப்பட வுண்ட சிறுகளி யேருண்க</w:t>
      </w:r>
      <w:r>
        <w:rPr>
          <w:rStyle w:val="FootnoteAnchor"/>
          <w:rFonts w:ascii="Gandhari Unicode" w:hAnsi="Gandhari Unicode"/>
          <w:b/>
          <w:b/>
          <w:bCs/>
        </w:rPr>
        <w:footnoteReference w:id="214"/>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97-27 </w:t>
      </w:r>
      <w:r>
        <w:rPr>
          <w:rFonts w:ascii="Gandhari Unicode" w:hAnsi="Gandhari Unicode"/>
          <w:b/>
          <w:b/>
          <w:bCs/>
        </w:rPr>
        <w:t>ணீர்க்குவிட் டூர்ந்தாயு நீ</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97-28 </w:t>
      </w:r>
      <w:r>
        <w:rPr>
          <w:rFonts w:ascii="Gandhari Unicode" w:hAnsi="Gandhari Unicode"/>
          <w:b/>
          <w:b/>
          <w:bCs/>
        </w:rPr>
        <w:t>சாஅர்ச்சார்</w:t>
      </w:r>
      <w:r>
        <w:rPr>
          <w:rFonts w:ascii="Gandhari Unicode" w:hAnsi="Gandhari Unicode"/>
          <w:b/>
          <w:bCs/>
        </w:rPr>
        <w:t xml:space="preserve">, </w:t>
      </w:r>
      <w:r>
        <w:rPr>
          <w:rFonts w:ascii="Gandhari Unicode" w:hAnsi="Gandhari Unicode"/>
          <w:b/>
          <w:b/>
          <w:bCs/>
        </w:rPr>
        <w:t xml:space="preserve">நெறிதா ழிருங்கூந்த னின்பெண்டி ரெல்லாஞ் </w:t>
      </w:r>
    </w:p>
    <w:p>
      <w:pPr>
        <w:pStyle w:val="Normal"/>
        <w:spacing w:lineRule="auto" w:line="276" w:before="60" w:after="0"/>
        <w:jc w:val="both"/>
        <w:rPr>
          <w:rFonts w:ascii="Gandhari Unicode" w:hAnsi="Gandhari Unicode"/>
          <w:b/>
          <w:bCs/>
        </w:rPr>
      </w:pPr>
      <w:r>
        <w:rPr>
          <w:rFonts w:ascii="Gandhari Unicode" w:hAnsi="Gandhari Unicode"/>
          <w:b/>
          <w:bCs/>
        </w:rPr>
        <w:t xml:space="preserve">97-29 </w:t>
      </w:r>
      <w:r>
        <w:rPr>
          <w:rFonts w:ascii="Gandhari Unicode" w:hAnsi="Gandhari Unicode"/>
          <w:b/>
          <w:b/>
          <w:bCs/>
        </w:rPr>
        <w:t xml:space="preserve">சிறுபாக ராகச் சிரற்றாது </w:t>
      </w:r>
      <w:r>
        <w:rPr>
          <w:rFonts w:ascii="Gandhari Unicode" w:hAnsi="Gandhari Unicode"/>
          <w:b/>
          <w:b/>
          <w:bCs/>
          <w:u w:val="single"/>
        </w:rPr>
        <w:t>மெல்ல</w:t>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97-30 </w:t>
      </w:r>
      <w:r>
        <w:rPr>
          <w:rFonts w:ascii="Gandhari Unicode" w:hAnsi="Gandhari Unicode"/>
          <w:b/>
          <w:b/>
          <w:bCs/>
        </w:rPr>
        <w:t xml:space="preserve">விடாஅது நீயெம்மில் வந்தாயவ் வியானை </w:t>
      </w:r>
    </w:p>
    <w:p>
      <w:pPr>
        <w:pStyle w:val="Normal"/>
        <w:spacing w:lineRule="auto" w:line="276" w:before="60" w:after="0"/>
        <w:jc w:val="both"/>
        <w:rPr>
          <w:rFonts w:ascii="Gandhari Unicode" w:hAnsi="Gandhari Unicode"/>
          <w:b/>
          <w:bCs/>
        </w:rPr>
      </w:pPr>
      <w:r>
        <w:rPr>
          <w:rFonts w:ascii="Gandhari Unicode" w:hAnsi="Gandhari Unicode"/>
          <w:b/>
          <w:bCs/>
        </w:rPr>
        <w:t xml:space="preserve">97-31 </w:t>
      </w:r>
      <w:r>
        <w:rPr>
          <w:rFonts w:ascii="Gandhari Unicode" w:hAnsi="Gandhari Unicode"/>
          <w:b/>
          <w:b/>
          <w:bCs/>
        </w:rPr>
        <w:t>கடாஅம் படுமிடத் தோம்பு</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22b</w:t>
      </w:r>
      <w:r>
        <w:rPr>
          <w:rFonts w:ascii="Gandhari Unicode" w:hAnsi="Gandhari Unicode"/>
        </w:rPr>
        <w:t xml:space="preserve"> </w:t>
      </w:r>
      <w:r>
        <w:rPr>
          <w:rFonts w:ascii="Gandhari Unicode" w:hAnsi="Gandhari Unicode"/>
        </w:rPr>
        <w:t xml:space="preserve">கெழீஇத் </w:t>
      </w:r>
      <w:r>
        <w:rPr>
          <w:rFonts w:ascii="Gandhari Unicode" w:hAnsi="Gandhari Unicode"/>
        </w:rPr>
        <w:t xml:space="preserve">ET, G3+7, C2;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கெளீஇத் </w:t>
      </w:r>
      <w:r>
        <w:rPr>
          <w:rFonts w:ascii="Gandhari Unicode" w:hAnsi="Gandhari Unicode"/>
        </w:rPr>
        <w:t xml:space="preserve">G6;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கெழீத் </w:t>
      </w:r>
      <w:r>
        <w:rPr>
          <w:rFonts w:ascii="Gandhari Unicode" w:hAnsi="Gandhari Unicode"/>
        </w:rPr>
        <w:t xml:space="preserve">C3 • </w:t>
      </w:r>
      <w:r>
        <w:rPr>
          <w:rFonts w:ascii="Gandhari Unicode" w:hAnsi="Gandhari Unicode"/>
          <w:vertAlign w:val="superscript"/>
        </w:rPr>
        <w:t>22de</w:t>
      </w:r>
      <w:r>
        <w:rPr>
          <w:rFonts w:ascii="Gandhari Unicode" w:hAnsi="Gandhari Unicode"/>
        </w:rPr>
        <w:t xml:space="preserve"> </w:t>
      </w:r>
      <w:r>
        <w:rPr>
          <w:rFonts w:ascii="Gandhari Unicode" w:hAnsi="Gandhari Unicode"/>
        </w:rPr>
        <w:t xml:space="preserve">தோளிணை தாங்கித் </w:t>
      </w:r>
      <w:r>
        <w:rPr>
          <w:rFonts w:ascii="Gandhari Unicode" w:hAnsi="Gandhari Unicode"/>
        </w:rPr>
        <w:t xml:space="preserve">ET, EKv, C3; </w:t>
      </w:r>
      <w:r>
        <w:rPr>
          <w:rFonts w:ascii="Gandhari Unicode" w:hAnsi="Gandhari Unicode"/>
        </w:rPr>
        <w:t xml:space="preserve">தோளிணை தத்தித் </w:t>
      </w:r>
      <w:r>
        <w:rPr>
          <w:rFonts w:ascii="Gandhari Unicode" w:hAnsi="Gandhari Unicode"/>
        </w:rPr>
        <w:t xml:space="preserve">EA, EV, EK, ER, G3; </w:t>
      </w:r>
      <w:r>
        <w:rPr>
          <w:rFonts w:ascii="Gandhari Unicode" w:hAnsi="Gandhari Unicode"/>
        </w:rPr>
        <w:t xml:space="preserve">தோளினைத் தத்தித் </w:t>
      </w:r>
      <w:r>
        <w:rPr>
          <w:rFonts w:ascii="Gandhari Unicode" w:hAnsi="Gandhari Unicode"/>
        </w:rPr>
        <w:t xml:space="preserve">EAv; </w:t>
      </w:r>
      <w:r>
        <w:rPr>
          <w:rFonts w:ascii="Gandhari Unicode" w:hAnsi="Gandhari Unicode"/>
        </w:rPr>
        <w:t xml:space="preserve">தோளிணைத் தத்தீத் </w:t>
      </w:r>
      <w:r>
        <w:rPr>
          <w:rFonts w:ascii="Gandhari Unicode" w:hAnsi="Gandhari Unicode"/>
        </w:rPr>
        <w:t xml:space="preserve">G3+7; </w:t>
      </w:r>
      <w:r>
        <w:rPr>
          <w:rFonts w:ascii="Gandhari Unicode" w:hAnsi="Gandhari Unicode"/>
        </w:rPr>
        <w:t xml:space="preserve">தோளினைத் தத்தீத் </w:t>
      </w:r>
      <w:r>
        <w:rPr>
          <w:rFonts w:ascii="Gandhari Unicode" w:hAnsi="Gandhari Unicode"/>
        </w:rPr>
        <w:t xml:space="preserve">G6, C2 • </w:t>
      </w:r>
      <w:r>
        <w:rPr>
          <w:rFonts w:ascii="Gandhari Unicode" w:hAnsi="Gandhari Unicode"/>
          <w:vertAlign w:val="superscript"/>
        </w:rPr>
        <w:t>23a</w:t>
      </w:r>
      <w:r>
        <w:rPr>
          <w:rFonts w:ascii="Gandhari Unicode" w:hAnsi="Gandhari Unicode"/>
        </w:rPr>
        <w:t> </w:t>
      </w:r>
      <w:r>
        <w:rPr>
          <w:rFonts w:ascii="Gandhari Unicode" w:hAnsi="Gandhari Unicode"/>
        </w:rPr>
        <w:t xml:space="preserve">தழீஇக்கொண் </w:t>
      </w:r>
      <w:r>
        <w:rPr>
          <w:rFonts w:ascii="Gandhari Unicode" w:hAnsi="Gandhari Unicode"/>
        </w:rPr>
        <w:t xml:space="preserve">ET, G6+7, C2; </w:t>
      </w:r>
      <w:r>
        <w:rPr>
          <w:rFonts w:ascii="Gandhari Unicode" w:hAnsi="Gandhari Unicode"/>
        </w:rPr>
        <w:t xml:space="preserve">தழீக்கொண் </w:t>
      </w:r>
      <w:r>
        <w:rPr>
          <w:rFonts w:ascii="Gandhari Unicode" w:hAnsi="Gandhari Unicode"/>
        </w:rPr>
        <w:t xml:space="preserve">C3 • </w:t>
      </w:r>
      <w:r>
        <w:rPr>
          <w:rFonts w:ascii="Gandhari Unicode" w:hAnsi="Gandhari Unicode"/>
          <w:vertAlign w:val="superscript"/>
        </w:rPr>
        <w:t>24b</w:t>
      </w:r>
      <w:r>
        <w:rPr>
          <w:rFonts w:ascii="Gandhari Unicode" w:hAnsi="Gandhari Unicode"/>
        </w:rPr>
        <w:t xml:space="preserve"> </w:t>
      </w:r>
      <w:r>
        <w:rPr>
          <w:rFonts w:ascii="Gandhari Unicode" w:hAnsi="Gandhari Unicode"/>
        </w:rPr>
        <w:t xml:space="preserve">அவாவினாற் </w:t>
      </w:r>
      <w:r>
        <w:rPr>
          <w:rFonts w:ascii="Gandhari Unicode" w:hAnsi="Gandhari Unicode"/>
        </w:rPr>
        <w:t xml:space="preserve">ET, G6, C2+3; </w:t>
      </w:r>
      <w:r>
        <w:rPr>
          <w:rFonts w:ascii="Gandhari Unicode" w:hAnsi="Gandhari Unicode"/>
        </w:rPr>
        <w:t xml:space="preserve">அவாவிற் </w:t>
      </w:r>
      <w:r>
        <w:rPr>
          <w:rFonts w:ascii="Gandhari Unicode" w:hAnsi="Gandhari Unicode"/>
        </w:rPr>
        <w:t xml:space="preserve">G3+7 • </w:t>
      </w:r>
      <w:r>
        <w:rPr>
          <w:rFonts w:ascii="Gandhari Unicode" w:hAnsi="Gandhari Unicode"/>
          <w:vertAlign w:val="superscript"/>
        </w:rPr>
        <w:t>26a</w:t>
      </w:r>
      <w:r>
        <w:rPr>
          <w:rFonts w:ascii="Gandhari Unicode" w:hAnsi="Gandhari Unicode"/>
        </w:rPr>
        <w:t xml:space="preserve"> </w:t>
      </w:r>
      <w:r>
        <w:rPr>
          <w:rFonts w:ascii="Gandhari Unicode" w:hAnsi="Gandhari Unicode"/>
        </w:rPr>
        <w:t xml:space="preserve">மிகாது </w:t>
      </w:r>
      <w:r>
        <w:rPr>
          <w:rFonts w:ascii="Gandhari Unicode" w:hAnsi="Gandhari Unicode"/>
        </w:rPr>
        <w:t xml:space="preserve">ET, G6+7, C2; </w:t>
      </w:r>
      <w:r>
        <w:rPr>
          <w:rFonts w:ascii="Gandhari Unicode" w:hAnsi="Gandhari Unicode"/>
        </w:rPr>
        <w:t xml:space="preserve">மிகாஅது </w:t>
      </w:r>
      <w:r>
        <w:rPr>
          <w:rFonts w:ascii="Gandhari Unicode" w:hAnsi="Gandhari Unicode"/>
        </w:rPr>
        <w:t xml:space="preserve">EA (G3 </w:t>
      </w:r>
      <w:r>
        <w:rPr>
          <w:rFonts w:ascii="Gandhari Unicode" w:hAnsi="Gandhari Unicode"/>
        </w:rPr>
        <w:t>வி</w:t>
      </w:r>
      <w:r>
        <w:rPr>
          <w:rFonts w:ascii="Gandhari Unicode" w:hAnsi="Gandhari Unicode"/>
        </w:rPr>
        <w:t xml:space="preserve">, C3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 xml:space="preserve">) • </w:t>
      </w:r>
      <w:r>
        <w:rPr>
          <w:rFonts w:ascii="Gandhari Unicode" w:hAnsi="Gandhari Unicode"/>
          <w:vertAlign w:val="superscript"/>
        </w:rPr>
        <w:t>26bc</w:t>
      </w:r>
      <w:r>
        <w:rPr>
          <w:rFonts w:ascii="Gandhari Unicode" w:hAnsi="Gandhari Unicode"/>
        </w:rPr>
        <w:t xml:space="preserve"> </w:t>
      </w:r>
      <w:r>
        <w:rPr>
          <w:rFonts w:ascii="Gandhari Unicode" w:hAnsi="Gandhari Unicode"/>
        </w:rPr>
        <w:t xml:space="preserve">சீர்ப்பட வுண்ட </w:t>
      </w:r>
      <w:r>
        <w:rPr>
          <w:rFonts w:ascii="Gandhari Unicode" w:hAnsi="Gandhari Unicode"/>
        </w:rPr>
        <w:t xml:space="preserve">ET, C3; </w:t>
      </w:r>
      <w:r>
        <w:rPr>
          <w:rFonts w:ascii="Gandhari Unicode" w:hAnsi="Gandhari Unicode"/>
        </w:rPr>
        <w:t xml:space="preserve">சீர்ப்படி யுண்ட </w:t>
      </w:r>
      <w:r>
        <w:rPr>
          <w:rFonts w:ascii="Gandhari Unicode" w:hAnsi="Gandhari Unicode"/>
        </w:rPr>
        <w:t xml:space="preserve">G6+7, C2 (G3 </w:t>
      </w:r>
      <w:r>
        <w:rPr>
          <w:rFonts w:ascii="Gandhari Unicode" w:hAnsi="Gandhari Unicode"/>
        </w:rPr>
        <w:t>வி</w:t>
      </w:r>
      <w:r>
        <w:rPr>
          <w:rFonts w:ascii="Gandhari Unicode" w:hAnsi="Gandhari Unicode"/>
        </w:rPr>
        <w:t xml:space="preserve">) • </w:t>
      </w:r>
      <w:r>
        <w:rPr>
          <w:rFonts w:ascii="Gandhari Unicode" w:hAnsi="Gandhari Unicode"/>
          <w:vertAlign w:val="superscript"/>
        </w:rPr>
        <w:t>28a </w:t>
      </w:r>
      <w:r>
        <w:rPr>
          <w:rFonts w:ascii="Gandhari Unicode" w:hAnsi="Gandhari Unicode"/>
        </w:rPr>
        <w:t xml:space="preserve">சாஅர்ச்சாஅர் </w:t>
      </w:r>
      <w:r>
        <w:rPr>
          <w:rFonts w:ascii="Gandhari Unicode" w:hAnsi="Gandhari Unicode"/>
        </w:rPr>
        <w:t xml:space="preserve">ET, EAv, EKv, G3+6+7, C2+3; </w:t>
      </w:r>
      <w:r>
        <w:rPr>
          <w:rFonts w:ascii="Gandhari Unicode" w:hAnsi="Gandhari Unicode"/>
        </w:rPr>
        <w:t xml:space="preserve">சார்ச்சார் </w:t>
      </w:r>
      <w:r>
        <w:rPr>
          <w:rFonts w:ascii="Gandhari Unicode" w:hAnsi="Gandhari Unicode"/>
        </w:rPr>
        <w:t xml:space="preserve">EA, EK, EV, ER • </w:t>
      </w:r>
      <w:r>
        <w:rPr>
          <w:rFonts w:ascii="Gandhari Unicode" w:hAnsi="Gandhari Unicode"/>
          <w:vertAlign w:val="superscript"/>
        </w:rPr>
        <w:t>29d</w:t>
      </w:r>
      <w:r>
        <w:rPr>
          <w:rFonts w:ascii="Gandhari Unicode" w:hAnsi="Gandhari Unicode"/>
        </w:rPr>
        <w:t xml:space="preserve"> </w:t>
      </w:r>
      <w:r>
        <w:rPr>
          <w:rFonts w:ascii="Gandhari Unicode" w:hAnsi="Gandhari Unicode"/>
        </w:rPr>
        <w:t xml:space="preserve">மெல்லா </w:t>
      </w:r>
      <w:r>
        <w:rPr>
          <w:rFonts w:ascii="Gandhari Unicode" w:hAnsi="Gandhari Unicode"/>
        </w:rPr>
        <w:t xml:space="preserve">ET, EAv, EKv; </w:t>
      </w:r>
      <w:r>
        <w:rPr>
          <w:rFonts w:ascii="Gandhari Unicode" w:hAnsi="Gandhari Unicode"/>
        </w:rPr>
        <w:t xml:space="preserve">மெல்ல </w:t>
      </w:r>
      <w:r>
        <w:rPr>
          <w:rFonts w:ascii="Gandhari Unicode" w:hAnsi="Gandhari Unicode"/>
        </w:rPr>
        <w:t xml:space="preserve">EA, EK, G3+6+7, C2+3 • </w:t>
      </w:r>
      <w:r>
        <w:rPr>
          <w:rFonts w:ascii="Gandhari Unicode" w:hAnsi="Gandhari Unicode"/>
          <w:vertAlign w:val="superscript"/>
        </w:rPr>
        <w:t>30a</w:t>
      </w:r>
      <w:r>
        <w:rPr>
          <w:rFonts w:ascii="Gandhari Unicode" w:hAnsi="Gandhari Unicode"/>
        </w:rPr>
        <w:t xml:space="preserve"> </w:t>
      </w:r>
      <w:r>
        <w:rPr>
          <w:rFonts w:ascii="Gandhari Unicode" w:hAnsi="Gandhari Unicode"/>
        </w:rPr>
        <w:t xml:space="preserve">விடாஅது </w:t>
      </w:r>
      <w:r>
        <w:rPr>
          <w:rFonts w:ascii="Gandhari Unicode" w:hAnsi="Gandhari Unicode"/>
        </w:rPr>
        <w:t xml:space="preserve">ET, C3; </w:t>
      </w:r>
      <w:r>
        <w:rPr>
          <w:rFonts w:ascii="Gandhari Unicode" w:hAnsi="Gandhari Unicode"/>
        </w:rPr>
        <w:t xml:space="preserve">விடா </w:t>
      </w:r>
      <w:r>
        <w:rPr>
          <w:rFonts w:ascii="Gandhari Unicode" w:hAnsi="Gandhari Unicode"/>
        </w:rPr>
        <w:t xml:space="preserve">EAv; </w:t>
      </w:r>
      <w:r>
        <w:rPr>
          <w:rFonts w:ascii="Gandhari Unicode" w:hAnsi="Gandhari Unicode"/>
        </w:rPr>
        <w:t xml:space="preserve">விடாது </w:t>
      </w:r>
      <w:r>
        <w:rPr>
          <w:rFonts w:ascii="Gandhari Unicode" w:hAnsi="Gandhari Unicode"/>
        </w:rPr>
        <w:t>G3+6+7, C2</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aṉṉai kaṭu</w:t>
      </w:r>
      <w:r>
        <w:rPr>
          <w:rFonts w:ascii="Gandhari Unicode" w:hAnsi="Gandhari Unicode"/>
        </w:rPr>
        <w:t xml:space="preserve">m </w:t>
      </w:r>
      <w:r>
        <w:rPr>
          <w:rFonts w:ascii="Gandhari Unicode" w:hAnsi="Gandhari Unicode"/>
          <w:lang w:val="en-DE"/>
        </w:rPr>
        <w:t>col</w:t>
      </w:r>
      <w:r>
        <w:rPr>
          <w:rFonts w:ascii="Gandhari Unicode" w:hAnsi="Gandhari Unicode"/>
        </w:rPr>
        <w:t xml:space="preserve"> </w:t>
      </w:r>
      <w:r>
        <w:rPr>
          <w:rFonts w:ascii="Gandhari Unicode" w:hAnsi="Gandhari Unicode"/>
          <w:lang w:val="en-DE"/>
        </w:rPr>
        <w:t>aṟiyātāy pōla</w:t>
      </w:r>
      <w:r>
        <w:rPr>
          <w:rFonts w:ascii="Gandhari Unicode" w:hAnsi="Gandhari Unicode"/>
        </w:rPr>
        <w:t xml:space="preserve">. </w:t>
      </w:r>
      <w:r>
        <w:rPr>
          <w:rFonts w:ascii="Gandhari Unicode" w:hAnsi="Gandhari Unicode"/>
          <w:lang w:val="en-DE"/>
        </w:rPr>
        <w:t xml:space="preserve">nī </w:t>
      </w:r>
    </w:p>
    <w:p>
      <w:pPr>
        <w:pStyle w:val="Normal"/>
        <w:spacing w:lineRule="auto" w:line="276"/>
        <w:rPr>
          <w:rFonts w:ascii="Gandhari Unicode" w:hAnsi="Gandhari Unicode"/>
          <w:lang w:val="en-DE"/>
        </w:rPr>
      </w:pPr>
      <w:r>
        <w:rPr>
          <w:rFonts w:ascii="Gandhari Unicode" w:hAnsi="Gandhari Unicode"/>
          <w:lang w:val="en-DE"/>
        </w:rPr>
        <w:t xml:space="preserve">~eṉṉai+ pulappat* oṟukkuveṉ-maṉ yāṉ. </w:t>
      </w:r>
    </w:p>
    <w:p>
      <w:pPr>
        <w:pStyle w:val="Normal"/>
        <w:spacing w:lineRule="auto" w:line="276"/>
        <w:rPr>
          <w:rFonts w:ascii="Gandhari Unicode" w:hAnsi="Gandhari Unicode"/>
          <w:lang w:val="en-DE"/>
        </w:rPr>
      </w:pPr>
      <w:r>
        <w:rPr>
          <w:rFonts w:ascii="Gandhari Unicode" w:hAnsi="Gandhari Unicode"/>
          <w:lang w:val="en-DE"/>
        </w:rPr>
        <w:t xml:space="preserve">ciṟu kālai ~il kaṭai vantu kuṟi ceyta </w:t>
      </w:r>
    </w:p>
    <w:p>
      <w:pPr>
        <w:pStyle w:val="Normal"/>
        <w:spacing w:lineRule="auto" w:line="276"/>
        <w:rPr>
          <w:rFonts w:ascii="Gandhari Unicode" w:hAnsi="Gandhari Unicode"/>
          <w:lang w:val="en-DE"/>
        </w:rPr>
      </w:pPr>
      <w:r>
        <w:rPr>
          <w:rFonts w:ascii="Gandhari Unicode" w:hAnsi="Gandhari Unicode"/>
          <w:lang w:val="en-DE"/>
        </w:rPr>
        <w:t xml:space="preserve">~a+ vaḻi ~eṉṟum yāṉ kāṇēṉ. tiri-tara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 vaḻi+ paṭṭāy camaṉ āka ~i+ ~eḷḷal;</w:t>
        <w:tab/>
        <w:t>5</w:t>
      </w:r>
    </w:p>
    <w:p>
      <w:pPr>
        <w:pStyle w:val="Normal"/>
        <w:spacing w:lineRule="auto" w:line="276"/>
        <w:rPr>
          <w:rFonts w:ascii="Gandhari Unicode" w:hAnsi="Gandhari Unicode"/>
          <w:lang w:val="en-DE"/>
        </w:rPr>
      </w:pPr>
      <w:r>
        <w:rPr>
          <w:rFonts w:ascii="Gandhari Unicode" w:hAnsi="Gandhari Unicode"/>
          <w:lang w:val="en-DE"/>
        </w:rPr>
        <w:t xml:space="preserve">mutt* ēr muṟuvalāy nam valai+ paṭṭat* ōr </w:t>
      </w:r>
    </w:p>
    <w:p>
      <w:pPr>
        <w:pStyle w:val="Normal"/>
        <w:spacing w:lineRule="auto" w:line="276" w:before="0" w:after="100"/>
        <w:rPr>
          <w:rFonts w:ascii="Gandhari Unicode" w:hAnsi="Gandhari Unicode"/>
          <w:lang w:val="en-DE"/>
        </w:rPr>
      </w:pPr>
      <w:r>
        <w:rPr>
          <w:rFonts w:ascii="Gandhari Unicode" w:hAnsi="Gandhari Unicode"/>
          <w:lang w:val="en-DE"/>
        </w:rPr>
        <w:t>putt(i) yāṉai vantatu kāṇpāṉ yāṉ taṅkiṉēṉ;</w:t>
      </w:r>
    </w:p>
    <w:p>
      <w:pPr>
        <w:pStyle w:val="Normal"/>
        <w:spacing w:lineRule="auto" w:line="276" w:before="0" w:after="100"/>
        <w:rPr>
          <w:rFonts w:ascii="Gandhari Unicode" w:hAnsi="Gandhari Unicode"/>
          <w:lang w:val="en-DE"/>
        </w:rPr>
      </w:pPr>
      <w:r>
        <w:rPr>
          <w:rFonts w:ascii="Gandhari Unicode" w:hAnsi="Gandhari Unicode"/>
          <w:lang w:val="en-DE"/>
        </w:rPr>
        <w:t xml:space="preserve">okkum; </w:t>
      </w:r>
    </w:p>
    <w:p>
      <w:pPr>
        <w:pStyle w:val="Normal"/>
        <w:spacing w:lineRule="auto" w:line="276" w:before="0" w:after="100"/>
        <w:rPr>
          <w:rFonts w:ascii="Gandhari Unicode" w:hAnsi="Gandhari Unicode"/>
          <w:lang w:val="en-DE"/>
        </w:rPr>
      </w:pPr>
      <w:r>
        <w:rPr>
          <w:rFonts w:ascii="Gandhari Unicode" w:hAnsi="Gandhari Unicode"/>
          <w:lang w:val="en-DE"/>
        </w:rPr>
        <w:t xml:space="preserve">a+ ~(i)yāṉai vaṉapp* uṭaitt* ākal-um kēṭṭēṉ;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 ~(i)yāṉai tāṉ, cuṇṇa nīṟ* āṭi naṟu naṟā nīr uṇṭ* </w:t>
        <w:tab/>
        <w:t>10</w:t>
      </w:r>
    </w:p>
    <w:p>
      <w:pPr>
        <w:pStyle w:val="Normal"/>
        <w:spacing w:lineRule="auto" w:line="276"/>
        <w:rPr>
          <w:rFonts w:ascii="Gandhari Unicode" w:hAnsi="Gandhari Unicode"/>
          <w:lang w:val="en-DE"/>
        </w:rPr>
      </w:pPr>
      <w:r>
        <w:rPr>
          <w:rFonts w:ascii="Gandhari Unicode" w:hAnsi="Gandhari Unicode"/>
          <w:lang w:val="en-DE"/>
        </w:rPr>
        <w:t xml:space="preserve">oḷ nutal yātta tilaka(m) ~avir ōṭai+ </w:t>
      </w:r>
    </w:p>
    <w:p>
      <w:pPr>
        <w:pStyle w:val="Normal"/>
        <w:spacing w:lineRule="auto" w:line="276"/>
        <w:rPr>
          <w:rFonts w:ascii="Gandhari Unicode" w:hAnsi="Gandhari Unicode"/>
          <w:lang w:val="en-DE"/>
        </w:rPr>
      </w:pPr>
      <w:r>
        <w:rPr>
          <w:rFonts w:ascii="Gandhari Unicode" w:hAnsi="Gandhari Unicode"/>
          <w:lang w:val="en-DE"/>
        </w:rPr>
        <w:t xml:space="preserve">toyyil poṟitta vaṉam mulai vāl kōṭṭu+ </w:t>
      </w:r>
    </w:p>
    <w:p>
      <w:pPr>
        <w:pStyle w:val="Normal"/>
        <w:spacing w:lineRule="auto" w:line="276"/>
        <w:rPr>
          <w:rFonts w:ascii="Gandhari Unicode" w:hAnsi="Gandhari Unicode"/>
          <w:lang w:val="en-DE"/>
        </w:rPr>
      </w:pPr>
      <w:r>
        <w:rPr>
          <w:rFonts w:ascii="Gandhari Unicode" w:hAnsi="Gandhari Unicode"/>
          <w:lang w:val="en-DE"/>
        </w:rPr>
        <w:t xml:space="preserve">toyyaka+ tōṭṭi kuḻai tāḻ vaṭi maṇi </w:t>
      </w:r>
    </w:p>
    <w:p>
      <w:pPr>
        <w:pStyle w:val="Normal"/>
        <w:spacing w:lineRule="auto" w:line="276"/>
        <w:rPr>
          <w:rFonts w:ascii="Gandhari Unicode" w:hAnsi="Gandhari Unicode"/>
          <w:lang w:val="en-DE"/>
        </w:rPr>
      </w:pPr>
      <w:r>
        <w:rPr>
          <w:rFonts w:ascii="Gandhari Unicode" w:hAnsi="Gandhari Unicode"/>
          <w:lang w:val="en-DE"/>
        </w:rPr>
        <w:t xml:space="preserve">~utti poṟitta puṉai pūṇ parumattu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mutt* ēykkum veḷ pal nakai tiṟantu </w:t>
        <w:tab/>
        <w:t>15</w:t>
      </w:r>
    </w:p>
    <w:p>
      <w:pPr>
        <w:pStyle w:val="Normal"/>
        <w:spacing w:lineRule="auto" w:line="276"/>
        <w:rPr>
          <w:rFonts w:ascii="Gandhari Unicode" w:hAnsi="Gandhari Unicode"/>
          <w:lang w:val="en-DE"/>
        </w:rPr>
      </w:pPr>
      <w:r>
        <w:rPr>
          <w:rFonts w:ascii="Gandhari Unicode" w:hAnsi="Gandhari Unicode"/>
          <w:lang w:val="en-DE"/>
        </w:rPr>
        <w:t xml:space="preserve">nal nakar vāyil katava(m) veḷil cārntu+ </w:t>
      </w:r>
    </w:p>
    <w:p>
      <w:pPr>
        <w:pStyle w:val="Normal"/>
        <w:spacing w:lineRule="auto" w:line="276"/>
        <w:rPr>
          <w:rFonts w:ascii="Gandhari Unicode" w:hAnsi="Gandhari Unicode"/>
          <w:lang w:val="en-DE"/>
        </w:rPr>
      </w:pPr>
      <w:r>
        <w:rPr>
          <w:rFonts w:ascii="Gandhari Unicode" w:hAnsi="Gandhari Unicode"/>
          <w:lang w:val="en-DE"/>
        </w:rPr>
        <w:t xml:space="preserve">taṉ nalam kāṭṭi+ takaiyiṉāl kāl taṭṭi vīḻkkum </w:t>
      </w:r>
    </w:p>
    <w:p>
      <w:pPr>
        <w:pStyle w:val="Normal"/>
        <w:spacing w:lineRule="auto" w:line="276"/>
        <w:rPr>
          <w:rFonts w:ascii="Gandhari Unicode" w:hAnsi="Gandhari Unicode"/>
          <w:lang w:val="en-DE"/>
        </w:rPr>
      </w:pPr>
      <w:r>
        <w:rPr>
          <w:rFonts w:ascii="Gandhari Unicode" w:hAnsi="Gandhari Unicode"/>
          <w:lang w:val="en-DE"/>
        </w:rPr>
        <w:t xml:space="preserve">toṭar toṭar āka valantu paṭar ceyyum  </w:t>
      </w:r>
    </w:p>
    <w:p>
      <w:pPr>
        <w:pStyle w:val="Normal"/>
        <w:spacing w:lineRule="auto" w:line="276"/>
        <w:rPr>
          <w:rFonts w:ascii="Gandhari Unicode" w:hAnsi="Gandhari Unicode"/>
          <w:lang w:val="en-DE"/>
        </w:rPr>
      </w:pPr>
      <w:r>
        <w:rPr>
          <w:rFonts w:ascii="Gandhari Unicode" w:hAnsi="Gandhari Unicode"/>
          <w:lang w:val="en-DE"/>
        </w:rPr>
        <w:t xml:space="preserve">mel tōḷ taṭa+ kaiyiṉ vāṅki+ taṉ kaṇṭār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nalam kavaḷam koḷḷum nakai muka(m) vēḻattai </w:t>
        <w:tab/>
        <w:t>20</w:t>
      </w:r>
    </w:p>
    <w:p>
      <w:pPr>
        <w:pStyle w:val="Normal"/>
        <w:spacing w:lineRule="auto" w:line="276" w:before="0" w:after="100"/>
        <w:rPr>
          <w:rFonts w:ascii="Gandhari Unicode" w:hAnsi="Gandhari Unicode"/>
          <w:lang w:val="en-DE"/>
        </w:rPr>
      </w:pPr>
      <w:r>
        <w:rPr>
          <w:rFonts w:ascii="Gandhari Unicode" w:hAnsi="Gandhari Unicode"/>
          <w:lang w:val="en-DE"/>
        </w:rPr>
        <w:t>~iṉṟu kaṇṭāy pōl evaṉ emmai+ poyppatu nī;</w:t>
      </w:r>
    </w:p>
    <w:p>
      <w:pPr>
        <w:pStyle w:val="Normal"/>
        <w:spacing w:lineRule="auto" w:line="276"/>
        <w:rPr>
          <w:rFonts w:ascii="Gandhari Unicode" w:hAnsi="Gandhari Unicode"/>
          <w:lang w:val="en-DE"/>
        </w:rPr>
      </w:pPr>
      <w:r>
        <w:rPr>
          <w:rFonts w:ascii="Gandhari Unicode" w:hAnsi="Gandhari Unicode"/>
          <w:lang w:val="en-DE"/>
        </w:rPr>
        <w:t>ellā, keḻīi+ toṭi ceṟitta tōḷ iṇai tāṅki+</w:t>
      </w:r>
    </w:p>
    <w:p>
      <w:pPr>
        <w:pStyle w:val="Normal"/>
        <w:spacing w:lineRule="auto" w:line="276" w:before="0" w:after="100"/>
        <w:rPr>
          <w:rFonts w:ascii="Gandhari Unicode" w:hAnsi="Gandhari Unicode"/>
          <w:lang w:val="en-DE"/>
        </w:rPr>
      </w:pPr>
      <w:r>
        <w:rPr>
          <w:rFonts w:ascii="Gandhari Unicode" w:hAnsi="Gandhari Unicode"/>
          <w:lang w:val="en-DE"/>
        </w:rPr>
        <w:t xml:space="preserve">taḻīi+ koṇṭ* ūrntāy-um nī; </w:t>
      </w:r>
    </w:p>
    <w:p>
      <w:pPr>
        <w:pStyle w:val="Normal"/>
        <w:spacing w:lineRule="auto" w:line="276"/>
        <w:rPr>
          <w:rFonts w:ascii="Gandhari Unicode" w:hAnsi="Gandhari Unicode"/>
          <w:lang w:val="en-DE"/>
        </w:rPr>
      </w:pPr>
      <w:r>
        <w:rPr>
          <w:rFonts w:ascii="Gandhari Unicode" w:hAnsi="Gandhari Unicode"/>
          <w:lang w:val="en-DE"/>
        </w:rPr>
        <w:t xml:space="preserve">kuḻīi, avāviṉāl tēmpuvār il kaṭai ~āṟā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~uvā ~aṇi ~ūrntāy-um nī; </w:t>
        <w:tab/>
        <w:t>25</w:t>
      </w:r>
    </w:p>
    <w:p>
      <w:pPr>
        <w:pStyle w:val="Normal"/>
        <w:spacing w:lineRule="auto" w:line="276"/>
        <w:rPr>
          <w:rFonts w:ascii="Gandhari Unicode" w:hAnsi="Gandhari Unicode"/>
          <w:lang w:val="en-DE"/>
        </w:rPr>
      </w:pPr>
      <w:r>
        <w:rPr>
          <w:rFonts w:ascii="Gandhari Unicode" w:hAnsi="Gandhari Unicode"/>
          <w:lang w:val="en-DE"/>
        </w:rPr>
        <w:t xml:space="preserve">mikātu, cīr+ paṭa ~uṇṭa ciṟu kaḷi ~ēr uṇ kaṇ  </w:t>
      </w:r>
    </w:p>
    <w:p>
      <w:pPr>
        <w:pStyle w:val="Normal"/>
        <w:spacing w:lineRule="auto" w:line="276" w:before="0" w:after="100"/>
        <w:rPr>
          <w:rFonts w:ascii="Gandhari Unicode" w:hAnsi="Gandhari Unicode"/>
          <w:lang w:val="en-DE"/>
        </w:rPr>
      </w:pPr>
      <w:r>
        <w:rPr>
          <w:rFonts w:ascii="Gandhari Unicode" w:hAnsi="Gandhari Unicode"/>
          <w:lang w:val="en-DE"/>
        </w:rPr>
        <w:t>nīrkku viṭṭ* ūrntāy-um nī;</w:t>
      </w:r>
    </w:p>
    <w:p>
      <w:pPr>
        <w:pStyle w:val="Normal"/>
        <w:spacing w:lineRule="auto" w:line="276"/>
        <w:rPr>
          <w:rFonts w:ascii="Gandhari Unicode" w:hAnsi="Gandhari Unicode"/>
          <w:lang w:val="en-DE"/>
        </w:rPr>
      </w:pPr>
      <w:r>
        <w:rPr>
          <w:rFonts w:ascii="Gandhari Unicode" w:hAnsi="Gandhari Unicode"/>
          <w:lang w:val="en-DE"/>
        </w:rPr>
        <w:t xml:space="preserve">cāar+ cār, neṟi tāḻ irum kūntal niṉ peṇṭir ellām </w:t>
      </w:r>
    </w:p>
    <w:p>
      <w:pPr>
        <w:pStyle w:val="Normal"/>
        <w:spacing w:lineRule="auto" w:line="276"/>
        <w:rPr>
          <w:rFonts w:ascii="Gandhari Unicode" w:hAnsi="Gandhari Unicode"/>
          <w:lang w:val="en-DE"/>
        </w:rPr>
      </w:pPr>
      <w:r>
        <w:rPr>
          <w:rFonts w:ascii="Gandhari Unicode" w:hAnsi="Gandhari Unicode"/>
          <w:lang w:val="en-DE"/>
        </w:rPr>
        <w:t xml:space="preserve">ciṟu pākar āka+ ciraṟṟātu mella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viṭāatu nī ~em +il vantāy a+ ~(i)yāṉai </w:t>
        <w:tab/>
        <w:t>30</w:t>
      </w:r>
    </w:p>
    <w:p>
      <w:pPr>
        <w:pStyle w:val="Normal"/>
        <w:spacing w:lineRule="auto" w:line="276"/>
        <w:rPr>
          <w:rFonts w:ascii="Gandhari Unicode" w:hAnsi="Gandhari Unicode"/>
          <w:lang w:val="en-DE"/>
        </w:rPr>
      </w:pPr>
      <w:r>
        <w:rPr>
          <w:rFonts w:ascii="Gandhari Unicode" w:hAnsi="Gandhari Unicode"/>
          <w:lang w:val="en-DE"/>
        </w:rPr>
        <w:t>kaṭāam paṭum</w:t>
      </w:r>
      <w:r>
        <w:rPr>
          <w:rFonts w:ascii="Gandhari Unicode" w:hAnsi="Gandhari Unicode"/>
          <w:lang w:val="en-GB"/>
        </w:rPr>
        <w:t xml:space="preserve"> </w:t>
      </w:r>
      <w:r>
        <w:rPr>
          <w:rFonts w:ascii="Gandhari Unicode" w:hAnsi="Gandhari Unicode"/>
          <w:lang w:val="en-DE"/>
        </w:rPr>
        <w:t>iṭatt</w:t>
      </w:r>
      <w:r>
        <w:rPr>
          <w:rFonts w:ascii="Gandhari Unicode" w:hAnsi="Gandhari Unicode"/>
          <w:lang w:val="en-GB"/>
        </w:rPr>
        <w:t xml:space="preserve">* </w:t>
      </w:r>
      <w:r>
        <w:rPr>
          <w:rFonts w:ascii="Gandhari Unicode" w:hAnsi="Gandhari Unicode"/>
          <w:lang w:val="en-DE"/>
        </w:rPr>
        <w:t>ōmpu.</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such-you fierce word know-not-you be-similar(inf.) you</w:t>
      </w:r>
    </w:p>
    <w:p>
      <w:pPr>
        <w:pStyle w:val="Normal"/>
        <w:spacing w:lineRule="auto" w:line="276"/>
        <w:rPr>
          <w:rFonts w:ascii="Gandhari Unicode" w:hAnsi="Gandhari Unicode"/>
          <w:lang w:val="en-GB"/>
        </w:rPr>
      </w:pPr>
      <w:r>
        <w:rPr>
          <w:rFonts w:ascii="Gandhari Unicode" w:hAnsi="Gandhari Unicode"/>
          <w:lang w:val="en-GB"/>
        </w:rPr>
        <w:t>me(acc.) sulking scolded-I</w:t>
      </w:r>
      <w:r>
        <w:rPr>
          <w:rFonts w:ascii="Gandhari Unicode" w:hAnsi="Gandhari Unicode"/>
          <w:vertAlign w:val="superscript"/>
          <w:lang w:val="en-GB"/>
        </w:rPr>
        <w:t>maṉ</w:t>
      </w:r>
      <w:r>
        <w:rPr>
          <w:rFonts w:ascii="Gandhari Unicode" w:hAnsi="Gandhari Unicode"/>
          <w:lang w:val="en-GB"/>
        </w:rPr>
        <w:t xml:space="preserve"> I</w:t>
      </w:r>
    </w:p>
    <w:p>
      <w:pPr>
        <w:pStyle w:val="Normal"/>
        <w:spacing w:lineRule="auto" w:line="276"/>
        <w:rPr>
          <w:rFonts w:ascii="Gandhari Unicode" w:hAnsi="Gandhari Unicode"/>
          <w:lang w:val="en-GB"/>
        </w:rPr>
      </w:pPr>
      <w:r>
        <w:rPr>
          <w:rFonts w:ascii="Gandhari Unicode" w:hAnsi="Gandhari Unicode"/>
          <w:lang w:val="en-GB"/>
        </w:rPr>
        <w:t>little time house limit/gate come(a.) sign made-</w:t>
      </w:r>
    </w:p>
    <w:p>
      <w:pPr>
        <w:pStyle w:val="Normal"/>
        <w:spacing w:lineRule="auto" w:line="276"/>
        <w:rPr>
          <w:rFonts w:ascii="Gandhari Unicode" w:hAnsi="Gandhari Unicode"/>
          <w:lang w:val="en-GB"/>
        </w:rPr>
      </w:pPr>
      <w:r>
        <w:rPr>
          <w:rFonts w:ascii="Gandhari Unicode" w:hAnsi="Gandhari Unicode"/>
          <w:lang w:val="en-GB"/>
        </w:rPr>
        <w:t>that- way always I see-not-I turn-give(inf.)</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what- way fallen-you nearness become(inf.) this- censuring;</w:t>
        <w:tab/>
        <w:t>5</w:t>
      </w:r>
    </w:p>
    <w:p>
      <w:pPr>
        <w:pStyle w:val="Normal"/>
        <w:spacing w:lineRule="auto" w:line="276"/>
        <w:rPr>
          <w:rFonts w:ascii="Gandhari Unicode" w:hAnsi="Gandhari Unicode"/>
          <w:lang w:val="en-GB"/>
        </w:rPr>
      </w:pPr>
      <w:r>
        <w:rPr>
          <w:rFonts w:ascii="Gandhari Unicode" w:hAnsi="Gandhari Unicode"/>
          <w:lang w:val="en-GB"/>
        </w:rPr>
        <w:t>pearl resemble- smile-you our- net falling-one</w:t>
      </w:r>
    </w:p>
    <w:p>
      <w:pPr>
        <w:pStyle w:val="Normal"/>
        <w:spacing w:lineRule="auto" w:line="276" w:before="0" w:after="100"/>
        <w:rPr>
          <w:rFonts w:ascii="Gandhari Unicode" w:hAnsi="Gandhari Unicode"/>
          <w:lang w:val="en-GB"/>
        </w:rPr>
      </w:pPr>
      <w:r>
        <w:rPr>
          <w:rFonts w:ascii="Gandhari Unicode" w:hAnsi="Gandhari Unicode"/>
          <w:lang w:val="en-GB"/>
        </w:rPr>
        <w:t>new elephant coming seeing I stayed-I;</w:t>
      </w:r>
    </w:p>
    <w:p>
      <w:pPr>
        <w:pStyle w:val="Normal"/>
        <w:spacing w:lineRule="auto" w:line="276" w:before="0" w:after="100"/>
        <w:rPr>
          <w:rFonts w:ascii="Gandhari Unicode" w:hAnsi="Gandhari Unicode"/>
          <w:lang w:val="en-GB"/>
        </w:rPr>
      </w:pPr>
      <w:r>
        <w:rPr>
          <w:rFonts w:ascii="Gandhari Unicode" w:hAnsi="Gandhari Unicode"/>
          <w:lang w:val="en-GB"/>
        </w:rPr>
        <w:t>equals;</w:t>
      </w:r>
    </w:p>
    <w:p>
      <w:pPr>
        <w:pStyle w:val="Normal"/>
        <w:spacing w:lineRule="auto" w:line="276" w:before="0" w:after="100"/>
        <w:rPr>
          <w:rFonts w:ascii="Gandhari Unicode" w:hAnsi="Gandhari Unicode"/>
          <w:lang w:val="en-GB"/>
        </w:rPr>
      </w:pPr>
      <w:r>
        <w:rPr>
          <w:rFonts w:ascii="Gandhari Unicode" w:hAnsi="Gandhari Unicode"/>
          <w:lang w:val="en-GB"/>
        </w:rPr>
        <w:t>that- elephant beauty possess-it becoming</w:t>
      </w:r>
      <w:r>
        <w:rPr>
          <w:rFonts w:ascii="Gandhari Unicode" w:hAnsi="Gandhari Unicode"/>
          <w:vertAlign w:val="superscript"/>
          <w:lang w:val="en-GB"/>
        </w:rPr>
        <w:t>um</w:t>
      </w:r>
      <w:r>
        <w:rPr>
          <w:rFonts w:ascii="Gandhari Unicode" w:hAnsi="Gandhari Unicode"/>
          <w:lang w:val="en-GB"/>
        </w:rPr>
        <w:t xml:space="preserve"> heard-I;</w:t>
      </w:r>
    </w:p>
    <w:p>
      <w:pPr>
        <w:pStyle w:val="Normal"/>
        <w:spacing w:lineRule="auto" w:line="276"/>
        <w:rPr>
          <w:rFonts w:ascii="Gandhari Unicode" w:hAnsi="Gandhari Unicode"/>
          <w:lang w:val="en-GB"/>
        </w:rPr>
      </w:pPr>
      <w:r>
        <w:rPr>
          <w:rFonts w:ascii="Gandhari Unicode" w:hAnsi="Gandhari Unicode"/>
          <w:lang w:val="en-GB"/>
        </w:rPr>
        <w:t>that- elephant self, powder ashes bathed fragrant toddy water eaten 10</w:t>
      </w:r>
    </w:p>
    <w:p>
      <w:pPr>
        <w:pStyle w:val="Normal"/>
        <w:spacing w:lineRule="auto" w:line="276"/>
        <w:rPr>
          <w:rFonts w:ascii="Gandhari Unicode" w:hAnsi="Gandhari Unicode"/>
          <w:lang w:val="en-GB"/>
        </w:rPr>
      </w:pPr>
      <w:r>
        <w:rPr>
          <w:rFonts w:ascii="Gandhari Unicode" w:hAnsi="Gandhari Unicode"/>
          <w:lang w:val="en-GB"/>
        </w:rPr>
        <w:t>bright forehead bound- tilaka shine- badge</w:t>
      </w:r>
    </w:p>
    <w:p>
      <w:pPr>
        <w:pStyle w:val="Normal"/>
        <w:spacing w:lineRule="auto" w:line="276"/>
        <w:rPr>
          <w:rFonts w:ascii="Gandhari Unicode" w:hAnsi="Gandhari Unicode"/>
          <w:lang w:val="en-GB"/>
        </w:rPr>
      </w:pPr>
      <w:r>
        <w:rPr>
          <w:rFonts w:ascii="Gandhari Unicode" w:hAnsi="Gandhari Unicode"/>
          <w:lang w:val="en-GB"/>
        </w:rPr>
        <w:t>sandal-paste impressed- beautiful breast pure tusk-</w:t>
      </w:r>
    </w:p>
    <w:p>
      <w:pPr>
        <w:pStyle w:val="Normal"/>
        <w:spacing w:lineRule="auto" w:line="276"/>
        <w:rPr>
          <w:rFonts w:ascii="Gandhari Unicode" w:hAnsi="Gandhari Unicode"/>
          <w:lang w:val="en-GB"/>
        </w:rPr>
      </w:pPr>
      <w:r>
        <w:rPr>
          <w:rFonts w:ascii="Gandhari Unicode" w:hAnsi="Gandhari Unicode"/>
          <w:lang w:val="en-GB"/>
        </w:rPr>
        <w:t>head-ornament elephant-goad earring hang-down- be-refined- gem</w:t>
      </w:r>
    </w:p>
    <w:p>
      <w:pPr>
        <w:pStyle w:val="Normal"/>
        <w:spacing w:lineRule="auto" w:line="276"/>
        <w:rPr>
          <w:rFonts w:ascii="Gandhari Unicode" w:hAnsi="Gandhari Unicode"/>
          <w:lang w:val="en-GB"/>
        </w:rPr>
      </w:pPr>
      <w:r>
        <w:rPr>
          <w:rFonts w:ascii="Gandhari Unicode" w:hAnsi="Gandhari Unicode"/>
          <w:lang w:val="en-GB"/>
        </w:rPr>
        <w:t>head-ornament impressed- decoration ornament elephant-cushion-/waist-band-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pearl resembling- white tooth smile opened</w:t>
        <w:tab/>
        <w:t>15</w:t>
      </w:r>
    </w:p>
    <w:p>
      <w:pPr>
        <w:pStyle w:val="Normal"/>
        <w:spacing w:lineRule="auto" w:line="276"/>
        <w:rPr>
          <w:rFonts w:ascii="Gandhari Unicode" w:hAnsi="Gandhari Unicode"/>
          <w:lang w:val="en-GB"/>
        </w:rPr>
      </w:pPr>
      <w:r>
        <w:rPr>
          <w:rFonts w:ascii="Gandhari Unicode" w:hAnsi="Gandhari Unicode"/>
          <w:lang w:val="en-GB"/>
        </w:rPr>
        <w:t>good mansion entrance door elephant-post approached</w:t>
      </w:r>
    </w:p>
    <w:p>
      <w:pPr>
        <w:pStyle w:val="Normal"/>
        <w:spacing w:lineRule="auto" w:line="276"/>
        <w:rPr>
          <w:rFonts w:ascii="Gandhari Unicode" w:hAnsi="Gandhari Unicode"/>
          <w:lang w:val="en-GB"/>
        </w:rPr>
      </w:pPr>
      <w:r>
        <w:rPr>
          <w:rFonts w:ascii="Gandhari Unicode" w:hAnsi="Gandhari Unicode"/>
          <w:lang w:val="en-GB"/>
        </w:rPr>
        <w:t>self- goodness shown fitness(inst.) foot knocked making-fall-</w:t>
      </w:r>
    </w:p>
    <w:p>
      <w:pPr>
        <w:pStyle w:val="Normal"/>
        <w:spacing w:lineRule="auto" w:line="276"/>
        <w:rPr>
          <w:rFonts w:ascii="Gandhari Unicode" w:hAnsi="Gandhari Unicode"/>
          <w:lang w:val="en-GB"/>
        </w:rPr>
      </w:pPr>
      <w:r>
        <w:rPr>
          <w:rFonts w:ascii="Gandhari Unicode" w:hAnsi="Gandhari Unicode"/>
          <w:lang w:val="en-GB"/>
        </w:rPr>
        <w:t>chain chain become(inf.) encircled affliction making-</w:t>
      </w:r>
    </w:p>
    <w:p>
      <w:pPr>
        <w:pStyle w:val="Normal"/>
        <w:spacing w:lineRule="auto" w:line="276"/>
        <w:rPr>
          <w:rFonts w:ascii="Gandhari Unicode" w:hAnsi="Gandhari Unicode"/>
          <w:lang w:val="en-GB"/>
        </w:rPr>
      </w:pPr>
      <w:r>
        <w:rPr>
          <w:rFonts w:ascii="Gandhari Unicode" w:hAnsi="Gandhari Unicode"/>
          <w:lang w:val="en-GB"/>
        </w:rPr>
        <w:t>soft shoulder broad hand</w:t>
      </w:r>
      <w:r>
        <w:rPr>
          <w:rFonts w:ascii="Gandhari Unicode" w:hAnsi="Gandhari Unicode"/>
          <w:vertAlign w:val="superscript"/>
          <w:lang w:val="en-GB"/>
        </w:rPr>
        <w:t>iṉ</w:t>
      </w:r>
      <w:r>
        <w:rPr>
          <w:rFonts w:ascii="Gandhari Unicode" w:hAnsi="Gandhari Unicode"/>
          <w:lang w:val="en-GB"/>
        </w:rPr>
        <w:t xml:space="preserve"> bent self- seen-they(h.)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goodness rice-ball taking- smile face elephant-bull(acc.)</w:t>
        <w:tab/>
        <w:t>20</w:t>
      </w:r>
    </w:p>
    <w:p>
      <w:pPr>
        <w:pStyle w:val="Normal"/>
        <w:spacing w:lineRule="auto" w:line="276" w:before="0" w:after="100"/>
        <w:rPr>
          <w:rFonts w:ascii="Gandhari Unicode" w:hAnsi="Gandhari Unicode"/>
          <w:lang w:val="en-GB"/>
        </w:rPr>
      </w:pPr>
      <w:r>
        <w:rPr>
          <w:rFonts w:ascii="Gandhari Unicode" w:hAnsi="Gandhari Unicode"/>
          <w:lang w:val="en-GB"/>
        </w:rPr>
        <w:t>today seen-you be-similar- what us(acc.) lying you;</w:t>
      </w:r>
    </w:p>
    <w:p>
      <w:pPr>
        <w:pStyle w:val="Normal"/>
        <w:spacing w:lineRule="auto" w:line="276"/>
        <w:rPr>
          <w:rFonts w:ascii="Gandhari Unicode" w:hAnsi="Gandhari Unicode"/>
          <w:lang w:val="en-GB"/>
        </w:rPr>
      </w:pPr>
      <w:r>
        <w:rPr>
          <w:rFonts w:ascii="Gandhari Unicode" w:hAnsi="Gandhari Unicode"/>
          <w:lang w:val="en-GB"/>
        </w:rPr>
        <w:t>friend(voc.) joined bracelet tightened- arm pair endured</w:t>
      </w:r>
    </w:p>
    <w:p>
      <w:pPr>
        <w:pStyle w:val="Normal"/>
        <w:spacing w:lineRule="auto" w:line="276" w:before="0" w:after="100"/>
        <w:rPr>
          <w:rFonts w:ascii="Gandhari Unicode" w:hAnsi="Gandhari Unicode"/>
          <w:lang w:val="en-GB"/>
        </w:rPr>
      </w:pPr>
      <w:r>
        <w:rPr>
          <w:rFonts w:ascii="Gandhari Unicode" w:hAnsi="Gandhari Unicode"/>
          <w:lang w:val="en-GB"/>
        </w:rPr>
        <w:t>embraced taken mounted-you</w:t>
      </w:r>
      <w:r>
        <w:rPr>
          <w:rFonts w:ascii="Gandhari Unicode" w:hAnsi="Gandhari Unicode"/>
          <w:vertAlign w:val="superscript"/>
          <w:lang w:val="en-GB"/>
        </w:rPr>
        <w:t>um</w:t>
      </w:r>
      <w:r>
        <w:rPr>
          <w:rFonts w:ascii="Gandhari Unicode" w:hAnsi="Gandhari Unicode"/>
          <w:lang w:val="en-GB"/>
        </w:rPr>
        <w:t xml:space="preserve"> you;</w:t>
      </w:r>
    </w:p>
    <w:p>
      <w:pPr>
        <w:pStyle w:val="Normal"/>
        <w:spacing w:lineRule="auto" w:line="276"/>
        <w:rPr>
          <w:rFonts w:ascii="Gandhari Unicode" w:hAnsi="Gandhari Unicode"/>
          <w:lang w:val="en-GB"/>
        </w:rPr>
      </w:pPr>
      <w:r>
        <w:rPr>
          <w:rFonts w:ascii="Gandhari Unicode" w:hAnsi="Gandhari Unicode"/>
          <w:lang w:val="en-GB"/>
        </w:rPr>
        <w:t>crowded longing(inst.) withered-they(h.) house gate be-appeased-not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young-lady/elephant adorn- mounted-you</w:t>
      </w:r>
      <w:r>
        <w:rPr>
          <w:rFonts w:ascii="Gandhari Unicode" w:hAnsi="Gandhari Unicode"/>
          <w:vertAlign w:val="superscript"/>
          <w:lang w:val="en-GB"/>
        </w:rPr>
        <w:t>um</w:t>
      </w:r>
      <w:r>
        <w:rPr>
          <w:rFonts w:ascii="Gandhari Unicode" w:hAnsi="Gandhari Unicode"/>
          <w:lang w:val="en-GB"/>
        </w:rPr>
        <w:t xml:space="preserve"> you;</w:t>
        <w:tab/>
        <w:t>25</w:t>
      </w:r>
    </w:p>
    <w:p>
      <w:pPr>
        <w:pStyle w:val="Normal"/>
        <w:spacing w:lineRule="auto" w:line="276"/>
        <w:rPr>
          <w:rFonts w:ascii="Gandhari Unicode" w:hAnsi="Gandhari Unicode"/>
          <w:lang w:val="en-GB"/>
        </w:rPr>
      </w:pPr>
      <w:r>
        <w:rPr>
          <w:rFonts w:ascii="Gandhari Unicode" w:hAnsi="Gandhari Unicode"/>
          <w:lang w:val="en-GB"/>
        </w:rPr>
        <w:t>become-much-not excellence happen(inf.) eaten- little delight beauty kajal eye</w:t>
      </w:r>
    </w:p>
    <w:p>
      <w:pPr>
        <w:pStyle w:val="Normal"/>
        <w:spacing w:lineRule="auto" w:line="276" w:before="0" w:after="100"/>
        <w:rPr>
          <w:rFonts w:ascii="Gandhari Unicode" w:hAnsi="Gandhari Unicode"/>
          <w:lang w:val="en-GB"/>
        </w:rPr>
      </w:pPr>
      <w:r>
        <w:rPr>
          <w:rFonts w:ascii="Gandhari Unicode" w:hAnsi="Gandhari Unicode"/>
          <w:lang w:val="en-GB"/>
        </w:rPr>
        <w:t>water(dat.) let-go(a.) mounted-you</w:t>
      </w:r>
      <w:r>
        <w:rPr>
          <w:rFonts w:ascii="Gandhari Unicode" w:hAnsi="Gandhari Unicode"/>
          <w:vertAlign w:val="superscript"/>
          <w:lang w:val="en-GB"/>
        </w:rPr>
        <w:t>um</w:t>
      </w:r>
      <w:r>
        <w:rPr>
          <w:rFonts w:ascii="Gandhari Unicode" w:hAnsi="Gandhari Unicode"/>
          <w:lang w:val="en-GB"/>
        </w:rPr>
        <w:t xml:space="preserve"> you;</w:t>
      </w:r>
    </w:p>
    <w:p>
      <w:pPr>
        <w:pStyle w:val="Normal"/>
        <w:spacing w:lineRule="auto" w:line="276"/>
        <w:rPr>
          <w:rFonts w:ascii="Gandhari Unicode" w:hAnsi="Gandhari Unicode"/>
          <w:lang w:val="en-GB"/>
        </w:rPr>
      </w:pPr>
      <w:r>
        <w:rPr>
          <w:rFonts w:ascii="Gandhari Unicode" w:hAnsi="Gandhari Unicode"/>
          <w:lang w:val="en-GB"/>
        </w:rPr>
        <w:t>side approach- curl hang-down dark tresses your- women all</w:t>
      </w:r>
    </w:p>
    <w:p>
      <w:pPr>
        <w:pStyle w:val="Normal"/>
        <w:spacing w:lineRule="auto" w:line="276"/>
        <w:rPr>
          <w:rFonts w:ascii="Gandhari Unicode" w:hAnsi="Gandhari Unicode"/>
          <w:lang w:val="en-GB"/>
        </w:rPr>
      </w:pPr>
      <w:r>
        <w:rPr>
          <w:rFonts w:ascii="Gandhari Unicode" w:hAnsi="Gandhari Unicode"/>
          <w:lang w:val="en-GB"/>
        </w:rPr>
        <w:t>little charioteer(h.) become(inf.) be-angry-not soft(n.pl.)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let-go-not you our- house come-you that- elephant</w:t>
        <w:tab/>
        <w:t>30</w:t>
      </w:r>
    </w:p>
    <w:p>
      <w:pPr>
        <w:pStyle w:val="Normal"/>
        <w:spacing w:lineRule="auto" w:line="276"/>
        <w:rPr>
          <w:rFonts w:ascii="Gandhari Unicode" w:hAnsi="Gandhari Unicode"/>
          <w:lang w:val="en-GB"/>
        </w:rPr>
      </w:pPr>
      <w:r>
        <w:rPr>
          <w:rFonts w:ascii="Gandhari Unicode" w:hAnsi="Gandhari Unicode"/>
          <w:lang w:val="en-GB"/>
        </w:rPr>
        <w:t>icquor happening-place- beware(ipt.).</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You are like that, as if you didn’t know harsh words.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 dislike [your] sulking with 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Coming to the house gate in the early morning, I have never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seen that way in which marks are left [on you]. When you were about,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how did this ridiculous thing happen to you while nearby?”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 xml:space="preserve">You with pearl-like teeth, I stayed on order to see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 new elephant come that had fallen into our net.”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Typical.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I have head that that elephant is beautiful, too.</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elephant, bathing in powdery dust, drinking water with fragrant toddy,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[its] shining [head] badge with a Tilakam applied to the forehead,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with white tusks [that are] soft breasts imprinted with sandal paste,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goad a head ornament, shapely gems hanging from the earrings,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decoration impressed on the head ornament, with an ornate waist-band/cushion,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 smile opening on white teeth that resemble pearls,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approaching the post at the entry gate of the good mansion,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elephant bull with a smiling face that takes a rice ball of beauty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from those who see it, flexing [its] broad hand, the soft shoulders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cause affliction when they become all chains,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which bring to fall by knocking [you] off [your] feet through loveliness, showing its/her beauty,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what [is the point] of you lying to us, as if you had seen [it] today?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Hey, you are the one who mounted, taking in an embrace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[and] enduring the arm pair with tight bracelets in union,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you are the one who mounted the ornament [that is] a young lady/an elephant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while those who wither from longing are unappeased at the house gate, crowding,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you are the one who mounted, leaving to the water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the beautiful kajal eyes [after] a little delight that was enjoyed excellently, without increasing.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who have quietly come to our house,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without all your women with curly hanging dark tresses [who are] on all sides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being angry, as an under-mahout, without giving [them] up,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beware [the time] when that elephant undergoes rut.”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98 (38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பரத்தையிற்</w:t>
      </w:r>
      <w:r>
        <w:rPr>
          <w:rFonts w:ascii="Gandhari Unicode" w:hAnsi="Gandhari Unicode"/>
          <w:lang w:val="en-DE"/>
        </w:rPr>
        <w:t xml:space="preserve"> </w:t>
      </w:r>
      <w:r>
        <w:rPr>
          <w:rFonts w:ascii="Gandhari Unicode" w:hAnsi="Gandhari Unicode"/>
        </w:rPr>
        <w:t>பிரிந்துவந்த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ஆற்றாமையே</w:t>
      </w:r>
      <w:r>
        <w:rPr>
          <w:rFonts w:ascii="Gandhari Unicode" w:hAnsi="Gandhari Unicode"/>
          <w:lang w:val="en-DE"/>
        </w:rPr>
        <w:t xml:space="preserve"> </w:t>
      </w:r>
      <w:r>
        <w:rPr>
          <w:rFonts w:ascii="Gandhari Unicode" w:hAnsi="Gandhari Unicode"/>
        </w:rPr>
        <w:t>வாயிலாகச்</w:t>
      </w:r>
      <w:r>
        <w:rPr>
          <w:rFonts w:ascii="Gandhari Unicode" w:hAnsi="Gandhari Unicode"/>
          <w:lang w:val="en-DE"/>
        </w:rPr>
        <w:t xml:space="preserve"> </w:t>
      </w:r>
      <w:r>
        <w:rPr>
          <w:rFonts w:ascii="Gandhari Unicode" w:hAnsi="Gandhari Unicode"/>
        </w:rPr>
        <w:t>சென்றுழி அவனைக்</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நீ தாழ்த்த</w:t>
      </w:r>
      <w:r>
        <w:rPr>
          <w:rFonts w:ascii="Gandhari Unicode" w:hAnsi="Gandhari Unicode"/>
          <w:lang w:val="en-DE"/>
        </w:rPr>
        <w:t xml:space="preserve"> </w:t>
      </w:r>
      <w:r>
        <w:rPr>
          <w:rFonts w:ascii="Gandhari Unicode" w:hAnsi="Gandhari Unicode"/>
        </w:rPr>
        <w:t>காரணமென்னெனப்</w:t>
      </w:r>
      <w:r>
        <w:rPr>
          <w:rFonts w:ascii="Gandhari Unicode" w:hAnsi="Gandhari Unicode"/>
          <w:lang w:val="en-DE"/>
        </w:rPr>
        <w:t xml:space="preserve">, </w:t>
      </w:r>
      <w:r>
        <w:rPr>
          <w:rFonts w:ascii="Gandhari Unicode" w:hAnsi="Gandhari Unicode"/>
        </w:rPr>
        <w:t>புதுப்</w:t>
      </w:r>
      <w:r>
        <w:rPr>
          <w:rFonts w:ascii="Gandhari Unicode" w:hAnsi="Gandhari Unicode"/>
          <w:lang w:val="en-DE"/>
        </w:rPr>
        <w:t>-</w:t>
      </w:r>
      <w:r>
        <w:rPr>
          <w:rFonts w:ascii="Gandhari Unicode" w:hAnsi="Gandhari Unicode"/>
        </w:rPr>
        <w:t>புனலாடித்</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தாழ்த்ததென்னத்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இன்ன</w:t>
      </w:r>
      <w:r>
        <w:rPr>
          <w:rFonts w:ascii="Gandhari Unicode" w:hAnsi="Gandhari Unicode"/>
          <w:lang w:val="en-DE"/>
        </w:rPr>
        <w:t xml:space="preserve"> </w:t>
      </w:r>
      <w:r>
        <w:rPr>
          <w:rFonts w:ascii="Gandhari Unicode" w:hAnsi="Gandhari Unicode"/>
          <w:vertAlign w:val="superscript"/>
          <w:lang w:val="en-DE"/>
        </w:rPr>
        <w:t>2</w:t>
      </w:r>
      <w:r>
        <w:rPr>
          <w:rFonts w:ascii="Gandhari Unicode" w:hAnsi="Gandhari Unicode"/>
        </w:rPr>
        <w:t>புதுப்புனலே</w:t>
      </w:r>
      <w:r>
        <w:rPr>
          <w:rFonts w:ascii="Gandhari Unicode" w:hAnsi="Gandhari Unicode"/>
          <w:lang w:val="en-DE"/>
        </w:rPr>
        <w:t xml:space="preserve"> </w:t>
      </w:r>
      <w:r>
        <w:rPr>
          <w:rFonts w:ascii="Gandhari Unicode" w:hAnsi="Gandhari Unicode"/>
        </w:rPr>
        <w:t>ஆடியதென</w:t>
      </w:r>
      <w:r>
        <w:rPr>
          <w:rFonts w:ascii="Gandhari Unicode" w:hAnsi="Gandhari Unicode"/>
          <w:lang w:val="en-DE"/>
        </w:rPr>
        <w:t xml:space="preserve"> </w:t>
      </w:r>
      <w:r>
        <w:rPr>
          <w:rFonts w:ascii="Gandhari Unicode" w:hAnsi="Gandhari Unicode"/>
        </w:rPr>
        <w:t>நெருங்கிக் 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98-1 </w:t>
      </w:r>
      <w:r>
        <w:rPr>
          <w:rFonts w:ascii="Gandhari Unicode" w:hAnsi="Gandhari Unicode"/>
          <w:b/>
          <w:b/>
          <w:bCs/>
        </w:rPr>
        <w:t>யாரைநீ</w:t>
      </w:r>
      <w:r>
        <w:rPr>
          <w:rFonts w:ascii="Gandhari Unicode" w:hAnsi="Gandhari Unicode"/>
          <w:b/>
          <w:b/>
          <w:bCs/>
          <w:lang w:val="en-DE"/>
        </w:rPr>
        <w:t xml:space="preserve"> </w:t>
      </w:r>
      <w:r>
        <w:rPr>
          <w:rFonts w:ascii="Gandhari Unicode" w:hAnsi="Gandhari Unicode"/>
          <w:b/>
          <w:b/>
          <w:bCs/>
        </w:rPr>
        <w:t>யெம்மில்</w:t>
      </w:r>
      <w:r>
        <w:rPr>
          <w:rFonts w:ascii="Gandhari Unicode" w:hAnsi="Gandhari Unicode"/>
          <w:b/>
          <w:b/>
          <w:bCs/>
          <w:lang w:val="en-DE"/>
        </w:rPr>
        <w:t xml:space="preserve"> </w:t>
      </w:r>
      <w:r>
        <w:rPr>
          <w:rFonts w:ascii="Gandhari Unicode" w:hAnsi="Gandhari Unicode"/>
          <w:b/>
          <w:b/>
          <w:bCs/>
        </w:rPr>
        <w:t>புகுதர்வா</w:t>
      </w:r>
      <w:r>
        <w:rPr>
          <w:rFonts w:ascii="Gandhari Unicode" w:hAnsi="Gandhari Unicode"/>
          <w:b/>
          <w:b/>
          <w:bCs/>
          <w:lang w:val="en-DE"/>
        </w:rPr>
        <w:t xml:space="preserve"> </w:t>
      </w:r>
      <w:r>
        <w:rPr>
          <w:rFonts w:ascii="Gandhari Unicode" w:hAnsi="Gandhari Unicode"/>
          <w:b/>
          <w:b/>
          <w:bCs/>
        </w:rPr>
        <w:t>யோரும்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 </w:t>
      </w:r>
      <w:r>
        <w:rPr>
          <w:rFonts w:ascii="Gandhari Unicode" w:hAnsi="Gandhari Unicode"/>
          <w:b/>
          <w:b/>
          <w:bCs/>
        </w:rPr>
        <w:t>புதுவ</w:t>
      </w:r>
      <w:r>
        <w:rPr>
          <w:rFonts w:ascii="Gandhari Unicode" w:hAnsi="Gandhari Unicode"/>
          <w:b/>
          <w:b/>
          <w:bCs/>
          <w:lang w:val="en-DE"/>
        </w:rPr>
        <w:t xml:space="preserve"> </w:t>
      </w:r>
      <w:r>
        <w:rPr>
          <w:rFonts w:ascii="Gandhari Unicode" w:hAnsi="Gandhari Unicode"/>
          <w:b/>
          <w:b/>
          <w:bCs/>
        </w:rPr>
        <w:t>மலர்தேரும்</w:t>
      </w:r>
      <w:r>
        <w:rPr>
          <w:rFonts w:ascii="Gandhari Unicode" w:hAnsi="Gandhari Unicode"/>
          <w:b/>
          <w:b/>
          <w:bCs/>
          <w:lang w:val="en-DE"/>
        </w:rPr>
        <w:t xml:space="preserve"> </w:t>
      </w:r>
      <w:r>
        <w:rPr>
          <w:rFonts w:ascii="Gandhari Unicode" w:hAnsi="Gandhari Unicode"/>
          <w:b/>
          <w:b/>
          <w:bCs/>
        </w:rPr>
        <w:t>வண்டேபோல்</w:t>
      </w:r>
      <w:r>
        <w:rPr>
          <w:rFonts w:ascii="Gandhari Unicode" w:hAnsi="Gandhari Unicode"/>
          <w:b/>
          <w:b/>
          <w:bCs/>
          <w:lang w:val="en-DE"/>
        </w:rPr>
        <w:t xml:space="preserve"> </w:t>
      </w:r>
      <w:r>
        <w:rPr>
          <w:rFonts w:ascii="Gandhari Unicode" w:hAnsi="Gandhari Unicode"/>
          <w:b/>
          <w:b/>
          <w:bCs/>
        </w:rPr>
        <w:t>யாழ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 </w:t>
      </w:r>
      <w:r>
        <w:rPr>
          <w:rFonts w:ascii="Gandhari Unicode" w:hAnsi="Gandhari Unicode"/>
          <w:b/>
          <w:b/>
          <w:bCs/>
        </w:rPr>
        <w:t>வதுவை</w:t>
      </w:r>
      <w:r>
        <w:rPr>
          <w:rFonts w:ascii="Gandhari Unicode" w:hAnsi="Gandhari Unicode"/>
          <w:b/>
          <w:b/>
          <w:bCs/>
          <w:lang w:val="en-DE"/>
        </w:rPr>
        <w:t xml:space="preserve"> </w:t>
      </w:r>
      <w:r>
        <w:rPr>
          <w:rFonts w:ascii="Gandhari Unicode" w:hAnsi="Gandhari Unicode"/>
          <w:b/>
          <w:b/>
          <w:bCs/>
        </w:rPr>
        <w:t>விழவணி</w:t>
      </w:r>
      <w:r>
        <w:rPr>
          <w:rFonts w:ascii="Gandhari Unicode" w:hAnsi="Gandhari Unicode"/>
          <w:b/>
          <w:b/>
          <w:bCs/>
          <w:lang w:val="en-DE"/>
        </w:rPr>
        <w:t xml:space="preserve"> </w:t>
      </w:r>
      <w:r>
        <w:rPr>
          <w:rFonts w:ascii="Gandhari Unicode" w:hAnsi="Gandhari Unicode"/>
          <w:b/>
          <w:b/>
          <w:bCs/>
        </w:rPr>
        <w:t>வைகலுங்</w:t>
      </w:r>
      <w:r>
        <w:rPr>
          <w:rFonts w:ascii="Gandhari Unicode" w:hAnsi="Gandhari Unicode"/>
          <w:b/>
          <w:b/>
          <w:bCs/>
          <w:lang w:val="en-DE"/>
        </w:rPr>
        <w:t xml:space="preserve"> </w:t>
      </w:r>
      <w:r>
        <w:rPr>
          <w:rFonts w:ascii="Gandhari Unicode" w:hAnsi="Gandhari Unicode"/>
          <w:b/>
          <w:b/>
          <w:bCs/>
        </w:rPr>
        <w:t>காட்டினையாய்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98-4 </w:t>
      </w:r>
      <w:r>
        <w:rPr>
          <w:rFonts w:ascii="Gandhari Unicode" w:hAnsi="Gandhari Unicode"/>
          <w:b/>
          <w:b/>
          <w:bCs/>
        </w:rPr>
        <w:t>மாட்டுமாட்</w:t>
      </w:r>
      <w:r>
        <w:rPr>
          <w:rFonts w:ascii="Gandhari Unicode" w:hAnsi="Gandhari Unicode"/>
          <w:b/>
          <w:b/>
          <w:bCs/>
          <w:lang w:val="en-DE"/>
        </w:rPr>
        <w:t xml:space="preserve"> </w:t>
      </w:r>
      <w:r>
        <w:rPr>
          <w:rFonts w:ascii="Gandhari Unicode" w:hAnsi="Gandhari Unicode"/>
          <w:b/>
          <w:b/>
          <w:bCs/>
        </w:rPr>
        <w:t>டோடி</w:t>
      </w:r>
      <w:r>
        <w:rPr>
          <w:rFonts w:ascii="Gandhari Unicode" w:hAnsi="Gandhari Unicode"/>
          <w:b/>
          <w:b/>
          <w:bCs/>
          <w:lang w:val="en-DE"/>
        </w:rPr>
        <w:t xml:space="preserve"> </w:t>
      </w:r>
      <w:r>
        <w:rPr>
          <w:rFonts w:ascii="Gandhari Unicode" w:hAnsi="Gandhari Unicode"/>
          <w:b/>
          <w:b/>
          <w:bCs/>
        </w:rPr>
        <w:t>மகளிர்த்</w:t>
      </w:r>
      <w:r>
        <w:rPr>
          <w:rFonts w:ascii="Gandhari Unicode" w:hAnsi="Gandhari Unicode"/>
          <w:b/>
          <w:b/>
          <w:bCs/>
          <w:lang w:val="en-DE"/>
        </w:rPr>
        <w:t xml:space="preserve"> </w:t>
      </w:r>
      <w:r>
        <w:rPr>
          <w:rFonts w:ascii="Gandhari Unicode" w:hAnsi="Gandhari Unicode"/>
          <w:b/>
          <w:b/>
          <w:bCs/>
        </w:rPr>
        <w:t xml:space="preserve">தரத்தரப்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98-5 </w:t>
      </w:r>
      <w:r>
        <w:rPr>
          <w:rFonts w:ascii="Gandhari Unicode" w:hAnsi="Gandhari Unicode"/>
          <w:b/>
          <w:b/>
          <w:bCs/>
        </w:rPr>
        <w:t>பூட்டுமான்</w:t>
      </w:r>
      <w:r>
        <w:rPr>
          <w:rFonts w:ascii="Gandhari Unicode" w:hAnsi="Gandhari Unicode"/>
          <w:b/>
          <w:b/>
          <w:bCs/>
          <w:lang w:val="en-DE"/>
        </w:rPr>
        <w:t xml:space="preserve"> </w:t>
      </w:r>
      <w:r>
        <w:rPr>
          <w:rFonts w:ascii="Gandhari Unicode" w:hAnsi="Gandhari Unicode"/>
          <w:b/>
          <w:b/>
          <w:bCs/>
        </w:rPr>
        <w:t>றிண்டேர்</w:t>
      </w:r>
      <w:r>
        <w:rPr>
          <w:rFonts w:ascii="Gandhari Unicode" w:hAnsi="Gandhari Unicode"/>
          <w:b/>
          <w:b/>
          <w:bCs/>
          <w:lang w:val="en-DE"/>
        </w:rPr>
        <w:t xml:space="preserve"> </w:t>
      </w:r>
      <w:r>
        <w:rPr>
          <w:rFonts w:ascii="Gandhari Unicode" w:hAnsi="Gandhari Unicode"/>
          <w:b/>
          <w:b/>
          <w:bCs/>
        </w:rPr>
        <w:t>புடைத்த</w:t>
      </w:r>
      <w:r>
        <w:rPr>
          <w:rFonts w:ascii="Gandhari Unicode" w:hAnsi="Gandhari Unicode"/>
          <w:b/>
          <w:b/>
          <w:bCs/>
          <w:lang w:val="en-DE"/>
        </w:rPr>
        <w:t xml:space="preserve"> </w:t>
      </w:r>
      <w:r>
        <w:rPr>
          <w:rFonts w:ascii="Gandhari Unicode" w:hAnsi="Gandhari Unicode"/>
          <w:b/>
          <w:b/>
          <w:bCs/>
        </w:rPr>
        <w:t>மறுகெல்லாம்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98-6 </w:t>
      </w:r>
      <w:r>
        <w:rPr>
          <w:rFonts w:ascii="Gandhari Unicode" w:hAnsi="Gandhari Unicode"/>
          <w:b/>
          <w:b/>
          <w:bCs/>
        </w:rPr>
        <w:t>பாட்டாதல்</w:t>
      </w:r>
      <w:r>
        <w:rPr>
          <w:rFonts w:ascii="Gandhari Unicode" w:hAnsi="Gandhari Unicode"/>
          <w:b/>
          <w:b/>
          <w:bCs/>
          <w:lang w:val="en-DE"/>
        </w:rPr>
        <w:t xml:space="preserve"> </w:t>
      </w:r>
      <w:r>
        <w:rPr>
          <w:rFonts w:ascii="Gandhari Unicode" w:hAnsi="Gandhari Unicode"/>
          <w:b/>
          <w:b/>
          <w:bCs/>
        </w:rPr>
        <w:t>சான்றநின்</w:t>
      </w:r>
      <w:r>
        <w:rPr>
          <w:rFonts w:ascii="Gandhari Unicode" w:hAnsi="Gandhari Unicode"/>
          <w:b/>
          <w:b/>
          <w:bCs/>
          <w:lang w:val="en-DE"/>
        </w:rPr>
        <w:t xml:space="preserve"> </w:t>
      </w:r>
      <w:r>
        <w:rPr>
          <w:rFonts w:ascii="Gandhari Unicode" w:hAnsi="Gandhari Unicode"/>
          <w:b/>
          <w:b/>
          <w:bCs/>
        </w:rPr>
        <w:t>மாயப்</w:t>
      </w:r>
      <w:r>
        <w:rPr>
          <w:rFonts w:ascii="Gandhari Unicode" w:hAnsi="Gandhari Unicode"/>
          <w:b/>
          <w:b/>
          <w:bCs/>
          <w:lang w:val="en-DE"/>
        </w:rPr>
        <w:t xml:space="preserve"> </w:t>
      </w:r>
      <w:r>
        <w:rPr>
          <w:rFonts w:ascii="Gandhari Unicode" w:hAnsi="Gandhari Unicode"/>
          <w:b/>
          <w:b/>
          <w:bCs/>
        </w:rPr>
        <w:t>பரத்தைமை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98-7 </w:t>
      </w:r>
      <w:r>
        <w:rPr>
          <w:rFonts w:ascii="Gandhari Unicode" w:hAnsi="Gandhari Unicode"/>
          <w:b/>
          <w:b/>
          <w:bCs/>
        </w:rPr>
        <w:t>காட்டிய</w:t>
      </w:r>
      <w:r>
        <w:rPr>
          <w:rFonts w:ascii="Gandhari Unicode" w:hAnsi="Gandhari Unicode"/>
          <w:b/>
          <w:b/>
          <w:bCs/>
          <w:lang w:val="en-DE"/>
        </w:rPr>
        <w:t xml:space="preserve"> </w:t>
      </w:r>
      <w:r>
        <w:rPr>
          <w:rFonts w:ascii="Gandhari Unicode" w:hAnsi="Gandhari Unicode"/>
          <w:b/>
          <w:b/>
          <w:bCs/>
        </w:rPr>
        <w:t>வந்தமை</w:t>
      </w:r>
      <w:r>
        <w:rPr>
          <w:rFonts w:ascii="Gandhari Unicode" w:hAnsi="Gandhari Unicode"/>
          <w:b/>
          <w:b/>
          <w:bCs/>
          <w:lang w:val="en-DE"/>
        </w:rPr>
        <w:t xml:space="preserve"> </w:t>
      </w:r>
      <w:r>
        <w:rPr>
          <w:rFonts w:ascii="Gandhari Unicode" w:hAnsi="Gandhari Unicode"/>
          <w:b/>
          <w:b/>
          <w:bCs/>
        </w:rPr>
        <w:t>கைப்படுத்தேன்</w:t>
      </w:r>
      <w:r>
        <w:rPr>
          <w:rFonts w:ascii="Gandhari Unicode" w:hAnsi="Gandhari Unicode"/>
          <w:b/>
          <w:b/>
          <w:bCs/>
          <w:lang w:val="en-DE"/>
        </w:rPr>
        <w:t xml:space="preserve"> </w:t>
      </w:r>
      <w:r>
        <w:rPr>
          <w:rFonts w:ascii="Gandhari Unicode" w:hAnsi="Gandhari Unicode"/>
          <w:b/>
          <w:b/>
          <w:bCs/>
        </w:rPr>
        <w:t>பண்டெலாங்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98-8 </w:t>
      </w:r>
      <w:r>
        <w:rPr>
          <w:rFonts w:ascii="Gandhari Unicode" w:hAnsi="Gandhari Unicode"/>
          <w:b/>
          <w:b/>
          <w:bCs/>
        </w:rPr>
        <w:t>கேட்டு</w:t>
      </w:r>
      <w:r>
        <w:rPr>
          <w:rFonts w:ascii="Gandhari Unicode" w:hAnsi="Gandhari Unicode"/>
          <w:b/>
          <w:b/>
          <w:bCs/>
          <w:lang w:val="en-DE"/>
        </w:rPr>
        <w:t xml:space="preserve"> </w:t>
      </w:r>
      <w:r>
        <w:rPr>
          <w:rFonts w:ascii="Gandhari Unicode" w:hAnsi="Gandhari Unicode"/>
          <w:b/>
          <w:b/>
          <w:bCs/>
        </w:rPr>
        <w:t>மறிவேன்மன்</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1ab</w:t>
      </w:r>
      <w:r>
        <w:rPr>
          <w:rFonts w:ascii="Gandhari Unicode" w:hAnsi="Gandhari Unicode"/>
          <w:lang w:val="en-DE"/>
        </w:rPr>
        <w:t xml:space="preserve"> </w:t>
      </w:r>
      <w:r>
        <w:rPr>
          <w:rFonts w:ascii="Gandhari Unicode" w:hAnsi="Gandhari Unicode"/>
        </w:rPr>
        <w:t>யாரைநீ</w:t>
      </w:r>
      <w:r>
        <w:rPr>
          <w:rFonts w:ascii="Gandhari Unicode" w:hAnsi="Gandhari Unicode"/>
          <w:lang w:val="en-DE"/>
        </w:rPr>
        <w:t xml:space="preserve"> </w:t>
      </w:r>
      <w:r>
        <w:rPr>
          <w:rFonts w:ascii="Gandhari Unicode" w:hAnsi="Gandhari Unicode"/>
        </w:rPr>
        <w:t>யெம்மில்</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யாரையோ</w:t>
      </w:r>
      <w:r>
        <w:rPr>
          <w:rFonts w:ascii="Gandhari Unicode" w:hAnsi="Gandhari Unicode"/>
          <w:lang w:val="en-DE"/>
        </w:rPr>
        <w:t xml:space="preserve"> </w:t>
      </w:r>
      <w:r>
        <w:rPr>
          <w:rFonts w:ascii="Gandhari Unicode" w:hAnsi="Gandhari Unicode"/>
        </w:rPr>
        <w:t>வெம்மில்</w:t>
      </w:r>
      <w:r>
        <w:rPr>
          <w:rFonts w:ascii="Gandhari Unicode" w:hAnsi="Gandhari Unicode"/>
          <w:lang w:val="en-DE"/>
        </w:rPr>
        <w:t xml:space="preserve"> </w:t>
      </w:r>
      <w:r>
        <w:rPr>
          <w:rFonts w:ascii="Gandhari Unicode" w:hAnsi="Gandhari Unicode"/>
          <w:lang w:val="en-DE"/>
        </w:rPr>
        <w:t xml:space="preserve">EAv • </w:t>
      </w:r>
      <w:r>
        <w:rPr>
          <w:rFonts w:ascii="Gandhari Unicode" w:hAnsi="Gandhari Unicode"/>
          <w:vertAlign w:val="superscript"/>
        </w:rPr>
        <w:t>1</w:t>
      </w:r>
      <w:r>
        <w:rPr>
          <w:rFonts w:ascii="Gandhari Unicode" w:hAnsi="Gandhari Unicode"/>
          <w:vertAlign w:val="superscript"/>
          <w:lang w:val="en-DE"/>
        </w:rPr>
        <w:t>c</w:t>
      </w:r>
      <w:r>
        <w:rPr>
          <w:rFonts w:ascii="Gandhari Unicode" w:hAnsi="Gandhari Unicode"/>
        </w:rPr>
        <w:t xml:space="preserve"> </w:t>
      </w:r>
      <w:r>
        <w:rPr>
          <w:rFonts w:ascii="Gandhari Unicode" w:hAnsi="Gandhari Unicode"/>
        </w:rPr>
        <w:t>புகு</w:t>
      </w:r>
      <w:r>
        <w:rPr>
          <w:rFonts w:ascii="Gandhari Unicode" w:hAnsi="Gandhari Unicode"/>
          <w:lang w:val="en-DE"/>
        </w:rPr>
        <w:t>-</w:t>
      </w:r>
      <w:r>
        <w:rPr>
          <w:rFonts w:ascii="Gandhari Unicode" w:hAnsi="Gandhari Unicode"/>
        </w:rPr>
        <w:t xml:space="preserve">தர்வா </w:t>
      </w:r>
      <w:r>
        <w:rPr>
          <w:rFonts w:ascii="Gandhari Unicode" w:hAnsi="Gandhari Unicode"/>
          <w:lang w:val="en-DE"/>
        </w:rPr>
        <w:t xml:space="preserve">ET, G3+6+7, C2+3; </w:t>
      </w:r>
      <w:r>
        <w:rPr>
          <w:rFonts w:ascii="Gandhari Unicode" w:hAnsi="Gandhari Unicode"/>
        </w:rPr>
        <w:t>புகுதருவா</w:t>
      </w:r>
      <w:r>
        <w:rPr>
          <w:rFonts w:ascii="Gandhari Unicode" w:hAnsi="Gandhari Unicode"/>
          <w:lang w:val="en-DE"/>
        </w:rPr>
        <w:t xml:space="preserve"> </w:t>
      </w:r>
      <w:r>
        <w:rPr>
          <w:rFonts w:ascii="Gandhari Unicode" w:hAnsi="Gandhari Unicode"/>
          <w:lang w:val="en-DE"/>
        </w:rPr>
        <w:t>TPI.vo</w:t>
      </w:r>
      <w:r>
        <w:rPr>
          <w:rFonts w:ascii="Gandhari Unicode" w:hAnsi="Gandhari Unicode"/>
        </w:rPr>
        <w:t>1</w:t>
      </w:r>
      <w:r>
        <w:rPr>
          <w:rFonts w:ascii="Gandhari Unicode" w:hAnsi="Gandhari Unicode"/>
          <w:lang w:val="en-DE"/>
        </w:rPr>
        <w:t xml:space="preserve"> (ed.TVG.Cū.</w:t>
      </w:r>
      <w:r>
        <w:rPr>
          <w:rFonts w:ascii="Gandhari Unicode" w:hAnsi="Gandhari Unicode"/>
        </w:rPr>
        <w:t>157</w:t>
      </w:r>
      <w:r>
        <w:rPr>
          <w:rFonts w:ascii="Gandhari Unicode" w:hAnsi="Gandhari Unicode"/>
          <w:lang w:val="en-DE"/>
        </w:rPr>
        <w:t xml:space="preserve">) • </w:t>
      </w:r>
      <w:r>
        <w:rPr>
          <w:rFonts w:ascii="Gandhari Unicode" w:hAnsi="Gandhari Unicode"/>
          <w:vertAlign w:val="superscript"/>
          <w:lang w:val="en-DE"/>
        </w:rPr>
        <w:t>2b</w:t>
      </w:r>
      <w:r>
        <w:rPr>
          <w:rFonts w:ascii="Gandhari Unicode" w:hAnsi="Gandhari Unicode"/>
          <w:lang w:val="en-DE"/>
        </w:rPr>
        <w:t xml:space="preserve"> </w:t>
      </w:r>
      <w:r>
        <w:rPr>
          <w:rFonts w:ascii="Gandhari Unicode" w:hAnsi="Gandhari Unicode"/>
        </w:rPr>
        <w:t>மலர்</w:t>
      </w:r>
      <w:r>
        <w:rPr>
          <w:rFonts w:ascii="Gandhari Unicode" w:hAnsi="Gandhari Unicode"/>
          <w:lang w:val="en-DE"/>
        </w:rPr>
        <w:t>-</w:t>
      </w:r>
      <w:r>
        <w:rPr>
          <w:rFonts w:ascii="Gandhari Unicode" w:hAnsi="Gandhari Unicode"/>
        </w:rPr>
        <w:t>தேரும்</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மலர்தேறும்</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5d</w:t>
      </w:r>
      <w:r>
        <w:rPr>
          <w:rFonts w:ascii="Gandhari Unicode" w:hAnsi="Gandhari Unicode"/>
          <w:lang w:val="en-DE"/>
        </w:rPr>
        <w:t xml:space="preserve"> </w:t>
      </w:r>
      <w:r>
        <w:rPr>
          <w:rFonts w:ascii="Gandhari Unicode" w:hAnsi="Gandhari Unicode"/>
        </w:rPr>
        <w:t>மறுகெல்லாம்</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மறுதெல்லாம்</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6d</w:t>
      </w:r>
      <w:r>
        <w:rPr>
          <w:rFonts w:ascii="Gandhari Unicode" w:hAnsi="Gandhari Unicode"/>
          <w:lang w:val="en-DE"/>
        </w:rPr>
        <w:t xml:space="preserve"> </w:t>
      </w:r>
      <w:r>
        <w:rPr>
          <w:rFonts w:ascii="Gandhari Unicode" w:hAnsi="Gandhari Unicode"/>
        </w:rPr>
        <w:t>பரத்தைமை</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பரத்தமை</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பரத்தையைக்</w:t>
      </w:r>
      <w:r>
        <w:rPr>
          <w:rFonts w:ascii="Gandhari Unicode" w:hAnsi="Gandhari Unicode"/>
          <w:lang w:val="en-DE"/>
        </w:rPr>
        <w:t xml:space="preserve"> </w:t>
      </w:r>
      <w:r>
        <w:rPr>
          <w:rFonts w:ascii="Gandhari Unicode" w:hAnsi="Gandhari Unicode"/>
          <w:lang w:val="en-DE"/>
        </w:rPr>
        <w:t>G3+7</w:t>
      </w:r>
      <w:r>
        <w:rPr>
          <w:rFonts w:ascii="Gandhari Unicode" w:hAnsi="Gandhari Unicode"/>
        </w:rPr>
        <w:t>;</w:t>
      </w:r>
      <w:r>
        <w:rPr>
          <w:rFonts w:ascii="Gandhari Unicode" w:hAnsi="Gandhari Unicode"/>
          <w:lang w:val="en-DE"/>
        </w:rPr>
        <w:t xml:space="preserve"> </w:t>
      </w:r>
      <w:r>
        <w:rPr>
          <w:rFonts w:ascii="Gandhari Unicode" w:hAnsi="Gandhari Unicode"/>
        </w:rPr>
        <w:t>பரத்தையை</w:t>
      </w:r>
      <w:r>
        <w:rPr>
          <w:rFonts w:ascii="Gandhari Unicode" w:hAnsi="Gandhari Unicode"/>
          <w:lang w:val="en-DE"/>
        </w:rPr>
        <w:t xml:space="preserve"> </w:t>
      </w:r>
      <w:r>
        <w:rPr>
          <w:rFonts w:ascii="Gandhari Unicode" w:hAnsi="Gandhari Unicode"/>
          <w:lang w:val="en-DE"/>
        </w:rPr>
        <w:t>G</w:t>
      </w:r>
      <w:r>
        <w:rPr>
          <w:rFonts w:ascii="Gandhari Unicode" w:hAnsi="Gandhari Unicode"/>
        </w:rPr>
        <w:t xml:space="preserve">6, </w:t>
      </w:r>
      <w:r>
        <w:rPr>
          <w:rFonts w:ascii="Gandhari Unicode" w:hAnsi="Gandhari Unicode"/>
          <w:lang w:val="en-DE"/>
        </w:rPr>
        <w:t>C2</w:t>
      </w:r>
      <w:r>
        <w:rPr>
          <w:rFonts w:ascii="Gandhari Unicode" w:hAnsi="Gandhari Unicode"/>
        </w:rPr>
        <w:t xml:space="preserve"> (</w:t>
      </w:r>
      <w:r>
        <w:rPr>
          <w:rFonts w:ascii="Gandhari Unicode" w:hAnsi="Gandhari Unicode"/>
          <w:lang w:val="en-DE"/>
        </w:rPr>
        <w:t>C3</w:t>
      </w:r>
      <w:r>
        <w:rPr>
          <w:rFonts w:ascii="Gandhari Unicode" w:hAnsi="Gandhari Unicode"/>
        </w:rPr>
        <w:t xml:space="preserve"> </w:t>
      </w:r>
      <w:r>
        <w:rPr>
          <w:rFonts w:ascii="Gandhari Unicode" w:hAnsi="Gandhari Unicode"/>
        </w:rPr>
        <w:t>ஏ</w:t>
      </w:r>
      <w:r>
        <w:rPr>
          <w:rFonts w:ascii="Gandhari Unicode" w:hAnsi="Gandhari Unicode"/>
        </w:rPr>
        <w:t>.</w:t>
      </w:r>
      <w:r>
        <w:rPr>
          <w:rFonts w:ascii="Gandhari Unicode" w:hAnsi="Gandhari Unicode"/>
        </w:rPr>
        <w:t>சி</w:t>
      </w:r>
      <w:r>
        <w:rPr>
          <w:rFonts w:ascii="Gandhari Unicode" w:hAnsi="Gandhari Unicode"/>
        </w:rPr>
        <w:t>)</w:t>
      </w:r>
      <w:r>
        <w:rPr>
          <w:rFonts w:ascii="Gandhari Unicode" w:hAnsi="Gandhari Unicode"/>
          <w:lang w:val="en-DE"/>
        </w:rPr>
        <w:t xml:space="preserve"> • </w:t>
      </w:r>
      <w:r>
        <w:rPr>
          <w:rFonts w:ascii="Gandhari Unicode" w:hAnsi="Gandhari Unicode"/>
          <w:vertAlign w:val="superscript"/>
          <w:lang w:val="en-DE"/>
        </w:rPr>
        <w:t>8ab</w:t>
      </w:r>
      <w:r>
        <w:rPr>
          <w:rFonts w:ascii="Gandhari Unicode" w:hAnsi="Gandhari Unicode"/>
          <w:lang w:val="en-DE"/>
        </w:rPr>
        <w:t xml:space="preserve"> </w:t>
      </w:r>
      <w:r>
        <w:rPr>
          <w:rFonts w:ascii="Gandhari Unicode" w:hAnsi="Gandhari Unicode"/>
        </w:rPr>
        <w:t>கேட்டு</w:t>
      </w:r>
      <w:r>
        <w:rPr>
          <w:rFonts w:ascii="Gandhari Unicode" w:hAnsi="Gandhari Unicode"/>
          <w:lang w:val="en-DE"/>
        </w:rPr>
        <w:t xml:space="preserve"> </w:t>
      </w:r>
      <w:r>
        <w:rPr>
          <w:rFonts w:ascii="Gandhari Unicode" w:hAnsi="Gandhari Unicode"/>
        </w:rPr>
        <w:t>மறிவேன்மன்</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கேட்டறி வேன்மன்</w:t>
      </w:r>
      <w:r>
        <w:rPr>
          <w:rFonts w:ascii="Gandhari Unicode" w:hAnsi="Gandhari Unicode"/>
          <w:lang w:val="en-DE"/>
        </w:rPr>
        <w:t xml:space="preserve"> </w:t>
      </w:r>
      <w:r>
        <w:rPr>
          <w:rFonts w:ascii="Gandhari Unicode" w:hAnsi="Gandhari Unicode"/>
          <w:lang w:val="en-DE"/>
        </w:rPr>
        <w:t>G3+6+7, 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98-9 </w:t>
      </w:r>
      <w:r>
        <w:rPr>
          <w:rFonts w:ascii="Gandhari Unicode" w:hAnsi="Gandhari Unicode"/>
          <w:b/>
          <w:b/>
          <w:bCs/>
        </w:rPr>
        <w:t>தெரிகோதை யந்நல்லாய்</w:t>
      </w:r>
      <w:r>
        <w:rPr>
          <w:rFonts w:ascii="Gandhari Unicode" w:hAnsi="Gandhari Unicode"/>
          <w:b/>
          <w:b/>
          <w:bCs/>
          <w:lang w:val="en-DE"/>
        </w:rPr>
        <w:t xml:space="preserve"> </w:t>
      </w:r>
      <w:r>
        <w:rPr>
          <w:rFonts w:ascii="Gandhari Unicode" w:hAnsi="Gandhari Unicode"/>
          <w:b/>
          <w:b/>
          <w:bCs/>
        </w:rPr>
        <w:t>தேறீயல்</w:t>
      </w:r>
      <w:r>
        <w:rPr>
          <w:rFonts w:ascii="Gandhari Unicode" w:hAnsi="Gandhari Unicode"/>
          <w:b/>
          <w:b/>
          <w:bCs/>
          <w:lang w:val="en-DE"/>
        </w:rPr>
        <w:t xml:space="preserve"> </w:t>
      </w:r>
      <w:r>
        <w:rPr>
          <w:rFonts w:ascii="Gandhari Unicode" w:hAnsi="Gandhari Unicode"/>
          <w:b/>
          <w:b/>
          <w:bCs/>
        </w:rPr>
        <w:t>வேண்டும்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98-10 </w:t>
      </w:r>
      <w:r>
        <w:rPr>
          <w:rFonts w:ascii="Gandhari Unicode" w:hAnsi="Gandhari Unicode"/>
          <w:b/>
          <w:b/>
          <w:bCs/>
        </w:rPr>
        <w:t>பொருகரை</w:t>
      </w:r>
      <w:r>
        <w:rPr>
          <w:rFonts w:ascii="Gandhari Unicode" w:hAnsi="Gandhari Unicode"/>
          <w:b/>
          <w:b/>
          <w:bCs/>
          <w:lang w:val="en-DE"/>
        </w:rPr>
        <w:t xml:space="preserve"> </w:t>
      </w:r>
      <w:r>
        <w:rPr>
          <w:rFonts w:ascii="Gandhari Unicode" w:hAnsi="Gandhari Unicode"/>
          <w:b/>
          <w:b/>
          <w:bCs/>
        </w:rPr>
        <w:t>வாய்சூழ்ந்த</w:t>
      </w:r>
      <w:r>
        <w:rPr>
          <w:rFonts w:ascii="Gandhari Unicode" w:hAnsi="Gandhari Unicode"/>
          <w:b/>
          <w:b/>
          <w:bCs/>
          <w:lang w:val="en-DE"/>
        </w:rPr>
        <w:t xml:space="preserve"> </w:t>
      </w:r>
      <w:r>
        <w:rPr>
          <w:rFonts w:ascii="Gandhari Unicode" w:hAnsi="Gandhari Unicode"/>
          <w:b/>
          <w:b/>
          <w:bCs/>
        </w:rPr>
        <w:t>பூமலி</w:t>
      </w:r>
      <w:r>
        <w:rPr>
          <w:rFonts w:ascii="Gandhari Unicode" w:hAnsi="Gandhari Unicode"/>
          <w:b/>
          <w:b/>
          <w:bCs/>
          <w:lang w:val="en-DE"/>
        </w:rPr>
        <w:t xml:space="preserve"> </w:t>
      </w:r>
      <w:r>
        <w:rPr>
          <w:rFonts w:ascii="Gandhari Unicode" w:hAnsi="Gandhari Unicode"/>
          <w:b/>
          <w:b/>
          <w:bCs/>
        </w:rPr>
        <w:t>வையை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98-11 </w:t>
      </w:r>
      <w:r>
        <w:rPr>
          <w:rFonts w:ascii="Gandhari Unicode" w:hAnsi="Gandhari Unicode"/>
          <w:b/>
          <w:b/>
          <w:bCs/>
        </w:rPr>
        <w:t>வருபுன</w:t>
      </w:r>
      <w:r>
        <w:rPr>
          <w:rFonts w:ascii="Gandhari Unicode" w:hAnsi="Gandhari Unicode"/>
          <w:b/>
          <w:b/>
          <w:bCs/>
          <w:lang w:val="en-DE"/>
        </w:rPr>
        <w:t xml:space="preserve"> </w:t>
      </w:r>
      <w:r>
        <w:rPr>
          <w:rFonts w:ascii="Gandhari Unicode" w:hAnsi="Gandhari Unicode"/>
          <w:b/>
          <w:b/>
          <w:bCs/>
        </w:rPr>
        <w:t>லாடத்</w:t>
      </w:r>
      <w:r>
        <w:rPr>
          <w:rFonts w:ascii="Gandhari Unicode" w:hAnsi="Gandhari Unicode"/>
          <w:b/>
          <w:b/>
          <w:bCs/>
          <w:lang w:val="en-DE"/>
        </w:rPr>
        <w:t xml:space="preserve"> </w:t>
      </w:r>
      <w:r>
        <w:rPr>
          <w:rFonts w:ascii="Gandhari Unicode" w:hAnsi="Gandhari Unicode"/>
          <w:b/>
          <w:b/>
          <w:bCs/>
        </w:rPr>
        <w:t>தவிர்ந்தேன்</w:t>
      </w:r>
      <w:r>
        <w:rPr>
          <w:rFonts w:ascii="Gandhari Unicode" w:hAnsi="Gandhari Unicode"/>
          <w:b/>
          <w:b/>
          <w:bCs/>
          <w:lang w:val="en-DE"/>
        </w:rPr>
        <w:t xml:space="preserve"> </w:t>
      </w:r>
      <w:r>
        <w:rPr>
          <w:rFonts w:ascii="Gandhari Unicode" w:hAnsi="Gandhari Unicode"/>
          <w:b/>
          <w:b/>
          <w:bCs/>
        </w:rPr>
        <w:t xml:space="preserve">பெரிதென்னைச்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98-12 </w:t>
      </w:r>
      <w:r>
        <w:rPr>
          <w:rFonts w:ascii="Gandhari Unicode" w:hAnsi="Gandhari Unicode"/>
          <w:b/>
          <w:b/>
          <w:bCs/>
        </w:rPr>
        <w:t>செய்யா</w:t>
      </w:r>
      <w:r>
        <w:rPr>
          <w:rFonts w:ascii="Gandhari Unicode" w:hAnsi="Gandhari Unicode"/>
          <w:b/>
          <w:b/>
          <w:bCs/>
          <w:lang w:val="en-DE"/>
        </w:rPr>
        <w:t xml:space="preserve"> </w:t>
      </w:r>
      <w:r>
        <w:rPr>
          <w:rFonts w:ascii="Gandhari Unicode" w:hAnsi="Gandhari Unicode"/>
          <w:b/>
          <w:b/>
          <w:bCs/>
        </w:rPr>
        <w:t>மொழிவ</w:t>
      </w:r>
      <w:r>
        <w:rPr>
          <w:rFonts w:ascii="Gandhari Unicode" w:hAnsi="Gandhari Unicode"/>
          <w:b/>
          <w:b/>
          <w:bCs/>
          <w:lang w:val="en-DE"/>
        </w:rPr>
        <w:t xml:space="preserve"> </w:t>
      </w:r>
      <w:r>
        <w:rPr>
          <w:rFonts w:ascii="Gandhari Unicode" w:hAnsi="Gandhari Unicode"/>
          <w:b/>
          <w:b/>
          <w:bCs/>
        </w:rPr>
        <w:t>தெவன்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98-13 </w:t>
      </w:r>
      <w:r>
        <w:rPr>
          <w:rFonts w:ascii="Gandhari Unicode" w:hAnsi="Gandhari Unicode"/>
          <w:b/>
          <w:b/>
          <w:bCs/>
        </w:rPr>
        <w:t>ஓஒ</w:t>
      </w:r>
      <w:r>
        <w:rPr>
          <w:rFonts w:ascii="Gandhari Unicode" w:hAnsi="Gandhari Unicode"/>
          <w:b/>
          <w:bCs/>
          <w:lang w:val="en-DE"/>
        </w:rPr>
        <w:t xml:space="preserve">, </w:t>
      </w:r>
      <w:r>
        <w:rPr>
          <w:rFonts w:ascii="Gandhari Unicode" w:hAnsi="Gandhari Unicode"/>
          <w:b/>
          <w:b/>
          <w:bCs/>
        </w:rPr>
        <w:t>புனலாடி</w:t>
      </w:r>
      <w:r>
        <w:rPr>
          <w:rFonts w:ascii="Gandhari Unicode" w:hAnsi="Gandhari Unicode"/>
          <w:b/>
          <w:b/>
          <w:bCs/>
          <w:lang w:val="en-DE"/>
        </w:rPr>
        <w:t xml:space="preserve"> </w:t>
      </w:r>
      <w:r>
        <w:rPr>
          <w:rFonts w:ascii="Gandhari Unicode" w:hAnsi="Gandhari Unicode"/>
          <w:b/>
          <w:b/>
          <w:bCs/>
        </w:rPr>
        <w:t>னாயெனவுங்</w:t>
      </w:r>
      <w:r>
        <w:rPr>
          <w:rFonts w:ascii="Gandhari Unicode" w:hAnsi="Gandhari Unicode"/>
          <w:b/>
          <w:b/>
          <w:bCs/>
          <w:lang w:val="en-DE"/>
        </w:rPr>
        <w:t xml:space="preserve"> </w:t>
      </w:r>
      <w:r>
        <w:rPr>
          <w:rFonts w:ascii="Gandhari Unicode" w:hAnsi="Gandhari Unicode"/>
          <w:b/>
          <w:b/>
          <w:bCs/>
        </w:rPr>
        <w:t>கேட்டேன்</w:t>
      </w:r>
      <w:r>
        <w:rPr>
          <w:rFonts w:ascii="Gandhari Unicode" w:hAnsi="Gandhari Unicode"/>
          <w:b/>
          <w:b/>
          <w:bCs/>
          <w:lang w:val="en-DE"/>
        </w:rPr>
        <w:t xml:space="preserve"> </w:t>
      </w:r>
      <w:r>
        <w:rPr>
          <w:rFonts w:ascii="Gandhari Unicode" w:hAnsi="Gandhari Unicode"/>
          <w:b/>
          <w:b/>
          <w:bCs/>
        </w:rPr>
        <w:t>புனலாங்கே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98-14 </w:t>
      </w:r>
      <w:r>
        <w:rPr>
          <w:rFonts w:ascii="Gandhari Unicode" w:hAnsi="Gandhari Unicode"/>
          <w:b/>
          <w:b/>
          <w:bCs/>
        </w:rPr>
        <w:t>நீணீர்</w:t>
      </w:r>
      <w:r>
        <w:rPr>
          <w:rFonts w:ascii="Gandhari Unicode" w:hAnsi="Gandhari Unicode"/>
          <w:b/>
          <w:b/>
          <w:bCs/>
          <w:lang w:val="en-DE"/>
        </w:rPr>
        <w:t xml:space="preserve"> </w:t>
      </w:r>
      <w:r>
        <w:rPr>
          <w:rFonts w:ascii="Gandhari Unicode" w:hAnsi="Gandhari Unicode"/>
          <w:b/>
          <w:b/>
          <w:bCs/>
        </w:rPr>
        <w:t>நெறிகதுப்பு</w:t>
      </w:r>
      <w:r>
        <w:rPr>
          <w:rFonts w:ascii="Gandhari Unicode" w:hAnsi="Gandhari Unicode"/>
          <w:b/>
          <w:b/>
          <w:bCs/>
          <w:lang w:val="en-DE"/>
        </w:rPr>
        <w:t xml:space="preserve"> </w:t>
      </w:r>
      <w:r>
        <w:rPr>
          <w:rFonts w:ascii="Gandhari Unicode" w:hAnsi="Gandhari Unicode"/>
          <w:b/>
          <w:b/>
          <w:bCs/>
        </w:rPr>
        <w:t>வாரு</w:t>
      </w:r>
      <w:r>
        <w:rPr>
          <w:rFonts w:ascii="Gandhari Unicode" w:hAnsi="Gandhari Unicode"/>
          <w:b/>
          <w:b/>
          <w:bCs/>
          <w:lang w:val="en-DE"/>
        </w:rPr>
        <w:t xml:space="preserve"> </w:t>
      </w:r>
      <w:r>
        <w:rPr>
          <w:rFonts w:ascii="Gandhari Unicode" w:hAnsi="Gandhari Unicode"/>
          <w:b/>
          <w:b/>
          <w:bCs/>
        </w:rPr>
        <w:t>மறலாக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98-15 </w:t>
      </w:r>
      <w:r>
        <w:rPr>
          <w:rFonts w:ascii="Gandhari Unicode" w:hAnsi="Gandhari Unicode"/>
          <w:b/>
          <w:b/>
          <w:bCs/>
        </w:rPr>
        <w:t>மாணெழி</w:t>
      </w:r>
      <w:r>
        <w:rPr>
          <w:rFonts w:ascii="Gandhari Unicode" w:hAnsi="Gandhari Unicode"/>
          <w:b/>
          <w:b/>
          <w:bCs/>
          <w:lang w:val="en-DE"/>
        </w:rPr>
        <w:t xml:space="preserve"> </w:t>
      </w:r>
      <w:r>
        <w:rPr>
          <w:rFonts w:ascii="Gandhari Unicode" w:hAnsi="Gandhari Unicode"/>
          <w:b/>
          <w:b/>
          <w:bCs/>
        </w:rPr>
        <w:t>லுண்கண்</w:t>
      </w:r>
      <w:r>
        <w:rPr>
          <w:rFonts w:ascii="Gandhari Unicode" w:hAnsi="Gandhari Unicode"/>
          <w:b/>
          <w:b/>
          <w:bCs/>
          <w:lang w:val="en-DE"/>
        </w:rPr>
        <w:t xml:space="preserve"> </w:t>
      </w:r>
      <w:r>
        <w:rPr>
          <w:rFonts w:ascii="Gandhari Unicode" w:hAnsi="Gandhari Unicode"/>
          <w:b/>
          <w:b/>
          <w:bCs/>
        </w:rPr>
        <w:t>பிறழுங்</w:t>
      </w:r>
      <w:r>
        <w:rPr>
          <w:rFonts w:ascii="Gandhari Unicode" w:hAnsi="Gandhari Unicode"/>
          <w:b/>
          <w:b/>
          <w:bCs/>
          <w:lang w:val="en-DE"/>
        </w:rPr>
        <w:t xml:space="preserve"> </w:t>
      </w:r>
      <w:r>
        <w:rPr>
          <w:rFonts w:ascii="Gandhari Unicode" w:hAnsi="Gandhari Unicode"/>
          <w:b/>
          <w:b/>
          <w:bCs/>
        </w:rPr>
        <w:t>கயலாகக்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98-16 </w:t>
      </w:r>
      <w:r>
        <w:rPr>
          <w:rFonts w:ascii="Gandhari Unicode" w:hAnsi="Gandhari Unicode"/>
          <w:b/>
          <w:b/>
          <w:bCs/>
        </w:rPr>
        <w:t>கார்மலர்</w:t>
      </w:r>
      <w:r>
        <w:rPr>
          <w:rFonts w:ascii="Gandhari Unicode" w:hAnsi="Gandhari Unicode"/>
          <w:b/>
          <w:b/>
          <w:bCs/>
          <w:lang w:val="en-DE"/>
        </w:rPr>
        <w:t xml:space="preserve"> </w:t>
      </w:r>
      <w:r>
        <w:rPr>
          <w:rFonts w:ascii="Gandhari Unicode" w:hAnsi="Gandhari Unicode"/>
          <w:b/>
          <w:b/>
          <w:bCs/>
        </w:rPr>
        <w:t>வேய்ந்த</w:t>
      </w:r>
      <w:r>
        <w:rPr>
          <w:rFonts w:ascii="Gandhari Unicode" w:hAnsi="Gandhari Unicode"/>
          <w:b/>
          <w:b/>
          <w:bCs/>
          <w:lang w:val="en-DE"/>
        </w:rPr>
        <w:t xml:space="preserve"> </w:t>
      </w:r>
      <w:r>
        <w:rPr>
          <w:rFonts w:ascii="Gandhari Unicode" w:hAnsi="Gandhari Unicode"/>
          <w:b/>
          <w:b/>
          <w:bCs/>
        </w:rPr>
        <w:t>கமழ்பூம்</w:t>
      </w:r>
      <w:r>
        <w:rPr>
          <w:rFonts w:ascii="Gandhari Unicode" w:hAnsi="Gandhari Unicode"/>
          <w:b/>
          <w:b/>
          <w:bCs/>
          <w:lang w:val="en-DE"/>
        </w:rPr>
        <w:t xml:space="preserve"> </w:t>
      </w:r>
      <w:r>
        <w:rPr>
          <w:rFonts w:ascii="Gandhari Unicode" w:hAnsi="Gandhari Unicode"/>
          <w:b/>
          <w:b/>
          <w:bCs/>
        </w:rPr>
        <w:t>பரப்பாக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98-17 </w:t>
      </w:r>
      <w:r>
        <w:rPr>
          <w:rFonts w:ascii="Gandhari Unicode" w:hAnsi="Gandhari Unicode"/>
          <w:b/>
          <w:b/>
          <w:bCs/>
        </w:rPr>
        <w:t>நாணுச்</w:t>
      </w:r>
      <w:r>
        <w:rPr>
          <w:rFonts w:ascii="Gandhari Unicode" w:hAnsi="Gandhari Unicode"/>
          <w:b/>
          <w:b/>
          <w:bCs/>
          <w:lang w:val="en-DE"/>
        </w:rPr>
        <w:t xml:space="preserve"> </w:t>
      </w:r>
      <w:r>
        <w:rPr>
          <w:rFonts w:ascii="Gandhari Unicode" w:hAnsi="Gandhari Unicode"/>
          <w:b/>
          <w:b/>
          <w:bCs/>
        </w:rPr>
        <w:t>சிறையழிந்து</w:t>
      </w:r>
      <w:r>
        <w:rPr>
          <w:rFonts w:ascii="Gandhari Unicode" w:hAnsi="Gandhari Unicode"/>
          <w:b/>
          <w:b/>
          <w:bCs/>
          <w:lang w:val="en-DE"/>
        </w:rPr>
        <w:t xml:space="preserve"> </w:t>
      </w:r>
      <w:r>
        <w:rPr>
          <w:rFonts w:ascii="Gandhari Unicode" w:hAnsi="Gandhari Unicode"/>
          <w:b/>
          <w:b/>
          <w:bCs/>
        </w:rPr>
        <w:t>நன்பகல்</w:t>
      </w:r>
      <w:r>
        <w:rPr>
          <w:rFonts w:ascii="Gandhari Unicode" w:hAnsi="Gandhari Unicode"/>
          <w:b/>
          <w:b/>
          <w:bCs/>
          <w:lang w:val="en-DE"/>
        </w:rPr>
        <w:t xml:space="preserve"> </w:t>
      </w:r>
      <w:r>
        <w:rPr>
          <w:rFonts w:ascii="Gandhari Unicode" w:hAnsi="Gandhari Unicode"/>
          <w:b/>
          <w:b/>
          <w:bCs/>
        </w:rPr>
        <w:t>வந்தவிவ்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98-18 </w:t>
      </w:r>
      <w:r>
        <w:rPr>
          <w:rFonts w:ascii="Gandhari Unicode" w:hAnsi="Gandhari Unicode"/>
          <w:b/>
          <w:b/>
          <w:bCs/>
        </w:rPr>
        <w:t>வியாணர்ப்</w:t>
      </w:r>
      <w:r>
        <w:rPr>
          <w:rFonts w:ascii="Gandhari Unicode" w:hAnsi="Gandhari Unicode"/>
          <w:b/>
          <w:b/>
          <w:bCs/>
          <w:lang w:val="en-DE"/>
        </w:rPr>
        <w:t xml:space="preserve"> </w:t>
      </w:r>
      <w:r>
        <w:rPr>
          <w:rFonts w:ascii="Gandhari Unicode" w:hAnsi="Gandhari Unicode"/>
          <w:b/>
          <w:b/>
          <w:bCs/>
        </w:rPr>
        <w:t>புதுப்புன</w:t>
      </w:r>
      <w:r>
        <w:rPr>
          <w:rFonts w:ascii="Gandhari Unicode" w:hAnsi="Gandhari Unicode"/>
          <w:b/>
          <w:b/>
          <w:bCs/>
          <w:lang w:val="en-DE"/>
        </w:rPr>
        <w:t xml:space="preserve"> </w:t>
      </w:r>
      <w:r>
        <w:rPr>
          <w:rFonts w:ascii="Gandhari Unicode" w:hAnsi="Gandhari Unicode"/>
          <w:b/>
          <w:b/>
          <w:bCs/>
        </w:rPr>
        <w:t>லாடினாய்</w:t>
      </w:r>
      <w:r>
        <w:rPr>
          <w:rFonts w:ascii="Gandhari Unicode" w:hAnsi="Gandhari Unicode"/>
          <w:b/>
          <w:b/>
          <w:bCs/>
          <w:lang w:val="en-DE"/>
        </w:rPr>
        <w:t xml:space="preserve"> </w:t>
      </w:r>
      <w:r>
        <w:rPr>
          <w:rFonts w:ascii="Gandhari Unicode" w:hAnsi="Gandhari Unicode"/>
          <w:b/>
          <w:b/>
          <w:bCs/>
        </w:rPr>
        <w:t>முன்மாலைப்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98-19 </w:t>
      </w:r>
      <w:r>
        <w:rPr>
          <w:rFonts w:ascii="Gandhari Unicode" w:hAnsi="Gandhari Unicode"/>
          <w:b/>
          <w:b/>
          <w:bCs/>
        </w:rPr>
        <w:t>பாணன்</w:t>
      </w:r>
      <w:r>
        <w:rPr>
          <w:rFonts w:ascii="Gandhari Unicode" w:hAnsi="Gandhari Unicode"/>
          <w:b/>
          <w:b/>
          <w:bCs/>
          <w:lang w:val="en-DE"/>
        </w:rPr>
        <w:t xml:space="preserve"> </w:t>
      </w:r>
      <w:r>
        <w:rPr>
          <w:rFonts w:ascii="Gandhari Unicode" w:hAnsi="Gandhari Unicode"/>
          <w:b/>
          <w:b/>
          <w:bCs/>
        </w:rPr>
        <w:t>புணையாகப்</w:t>
      </w:r>
      <w:r>
        <w:rPr>
          <w:rFonts w:ascii="Gandhari Unicode" w:hAnsi="Gandhari Unicode"/>
          <w:b/>
          <w:b/>
          <w:bCs/>
          <w:lang w:val="en-DE"/>
        </w:rPr>
        <w:t xml:space="preserve"> </w:t>
      </w:r>
      <w:r>
        <w:rPr>
          <w:rFonts w:ascii="Gandhari Unicode" w:hAnsi="Gandhari Unicode"/>
          <w:b/>
          <w:b/>
          <w:bCs/>
        </w:rPr>
        <w:t>புக்கு</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9b</w:t>
      </w:r>
      <w:r>
        <w:rPr>
          <w:rFonts w:ascii="Gandhari Unicode" w:hAnsi="Gandhari Unicode"/>
          <w:lang w:val="en-DE"/>
        </w:rPr>
        <w:t xml:space="preserve"> </w:t>
      </w:r>
      <w:r>
        <w:rPr>
          <w:rFonts w:ascii="Gandhari Unicode" w:hAnsi="Gandhari Unicode"/>
        </w:rPr>
        <w:t>யந்நல்லாய்</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யம்நல்லாய்</w:t>
      </w:r>
      <w:r>
        <w:rPr>
          <w:rFonts w:ascii="Gandhari Unicode" w:hAnsi="Gandhari Unicode"/>
          <w:lang w:val="en-DE"/>
        </w:rPr>
        <w:t xml:space="preserve"> </w:t>
      </w:r>
      <w:r>
        <w:rPr>
          <w:rFonts w:ascii="Gandhari Unicode" w:hAnsi="Gandhari Unicode"/>
          <w:lang w:val="en-DE"/>
        </w:rPr>
        <w:t xml:space="preserve">ER; </w:t>
      </w:r>
      <w:r>
        <w:rPr>
          <w:rFonts w:ascii="Gandhari Unicode" w:hAnsi="Gandhari Unicode"/>
        </w:rPr>
        <w:t>யன்னல்லாய்</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9c</w:t>
      </w:r>
      <w:r>
        <w:rPr>
          <w:rFonts w:ascii="Gandhari Unicode" w:hAnsi="Gandhari Unicode"/>
          <w:lang w:val="en-DE"/>
        </w:rPr>
        <w:t xml:space="preserve"> </w:t>
      </w:r>
      <w:r>
        <w:rPr>
          <w:rFonts w:ascii="Gandhari Unicode" w:hAnsi="Gandhari Unicode"/>
        </w:rPr>
        <w:t>தேறீ</w:t>
      </w:r>
      <w:r>
        <w:rPr>
          <w:rFonts w:ascii="Gandhari Unicode" w:hAnsi="Gandhari Unicode"/>
          <w:lang w:val="en-DE"/>
        </w:rPr>
        <w:t>-</w:t>
      </w:r>
      <w:r>
        <w:rPr>
          <w:rFonts w:ascii="Gandhari Unicode" w:hAnsi="Gandhari Unicode"/>
        </w:rPr>
        <w:t>யல்</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தெரீஇயல்</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rPr>
        <w:t>தேறியல்</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lang w:val="en-DE"/>
        </w:rPr>
        <w:t xml:space="preserve">C2 • </w:t>
      </w:r>
      <w:r>
        <w:rPr>
          <w:rFonts w:ascii="Gandhari Unicode" w:hAnsi="Gandhari Unicode"/>
          <w:vertAlign w:val="superscript"/>
        </w:rPr>
        <w:t>1</w:t>
      </w:r>
      <w:r>
        <w:rPr>
          <w:rFonts w:ascii="Gandhari Unicode" w:hAnsi="Gandhari Unicode"/>
          <w:vertAlign w:val="superscript"/>
          <w:lang w:val="en-DE"/>
        </w:rPr>
        <w:t>3ab</w:t>
      </w:r>
      <w:r>
        <w:rPr>
          <w:rFonts w:ascii="Gandhari Unicode" w:hAnsi="Gandhari Unicode"/>
          <w:lang w:val="en-DE"/>
        </w:rPr>
        <w:t xml:space="preserve"> </w:t>
      </w:r>
      <w:r>
        <w:rPr>
          <w:rFonts w:ascii="Gandhari Unicode" w:hAnsi="Gandhari Unicode"/>
        </w:rPr>
        <w:t>ஓஒ</w:t>
      </w:r>
      <w:r>
        <w:rPr>
          <w:rFonts w:ascii="Gandhari Unicode" w:hAnsi="Gandhari Unicode"/>
          <w:lang w:val="en-DE"/>
        </w:rPr>
        <w:t xml:space="preserve"> </w:t>
      </w:r>
      <w:r>
        <w:rPr>
          <w:rFonts w:ascii="Gandhari Unicode" w:hAnsi="Gandhari Unicode"/>
        </w:rPr>
        <w:t>புனலாடி</w:t>
      </w:r>
      <w:r>
        <w:rPr>
          <w:rFonts w:ascii="Gandhari Unicode" w:hAnsi="Gandhari Unicode"/>
          <w:lang w:val="en-DE"/>
        </w:rPr>
        <w:t xml:space="preserve"> </w:t>
      </w:r>
      <w:r>
        <w:rPr>
          <w:rFonts w:ascii="Gandhari Unicode" w:hAnsi="Gandhari Unicode"/>
          <w:lang w:val="en-DE"/>
        </w:rPr>
        <w:t xml:space="preserve">ET, G6+7, C2+3; </w:t>
      </w:r>
      <w:r>
        <w:rPr>
          <w:rFonts w:ascii="Gandhari Unicode" w:hAnsi="Gandhari Unicode"/>
        </w:rPr>
        <w:t>புனலாடி</w:t>
      </w:r>
      <w:r>
        <w:rPr>
          <w:rFonts w:ascii="Gandhari Unicode" w:hAnsi="Gandhari Unicode"/>
          <w:lang w:val="en-DE"/>
        </w:rPr>
        <w:t xml:space="preserve"> </w:t>
      </w:r>
      <w:r>
        <w:rPr>
          <w:rFonts w:ascii="Gandhari Unicode" w:hAnsi="Gandhari Unicode"/>
          <w:lang w:val="en-DE"/>
        </w:rPr>
        <w:t xml:space="preserve">G3 • </w:t>
      </w:r>
      <w:r>
        <w:rPr>
          <w:rFonts w:ascii="Gandhari Unicode" w:hAnsi="Gandhari Unicode"/>
          <w:vertAlign w:val="superscript"/>
          <w:lang w:val="en-DE"/>
        </w:rPr>
        <w:t>14ab</w:t>
      </w:r>
      <w:r>
        <w:rPr>
          <w:rFonts w:ascii="Gandhari Unicode" w:hAnsi="Gandhari Unicode"/>
          <w:lang w:val="en-DE"/>
        </w:rPr>
        <w:t xml:space="preserve"> </w:t>
      </w:r>
      <w:r>
        <w:rPr>
          <w:rFonts w:ascii="Gandhari Unicode" w:hAnsi="Gandhari Unicode"/>
        </w:rPr>
        <w:t>நீணீர்</w:t>
      </w:r>
      <w:r>
        <w:rPr>
          <w:rFonts w:ascii="Gandhari Unicode" w:hAnsi="Gandhari Unicode"/>
          <w:lang w:val="en-DE"/>
        </w:rPr>
        <w:t xml:space="preserve"> </w:t>
      </w:r>
      <w:r>
        <w:rPr>
          <w:rFonts w:ascii="Gandhari Unicode" w:hAnsi="Gandhari Unicode"/>
        </w:rPr>
        <w:t>நெறிகதுப்பு</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நீணீர்</w:t>
      </w:r>
      <w:r>
        <w:rPr>
          <w:rFonts w:ascii="Gandhari Unicode" w:hAnsi="Gandhari Unicode"/>
          <w:lang w:val="en-DE"/>
        </w:rPr>
        <w:t xml:space="preserve"> </w:t>
      </w:r>
      <w:r>
        <w:rPr>
          <w:rFonts w:ascii="Gandhari Unicode" w:hAnsi="Gandhari Unicode"/>
        </w:rPr>
        <w:t>கதுப்பு</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17b</w:t>
      </w:r>
      <w:r>
        <w:rPr>
          <w:rFonts w:ascii="Gandhari Unicode" w:hAnsi="Gandhari Unicode"/>
          <w:lang w:val="en-DE"/>
        </w:rPr>
        <w:t xml:space="preserve"> </w:t>
      </w:r>
      <w:r>
        <w:rPr>
          <w:rFonts w:ascii="Gandhari Unicode" w:hAnsi="Gandhari Unicode"/>
        </w:rPr>
        <w:t>சிறையழிந்து</w:t>
      </w:r>
      <w:r>
        <w:rPr>
          <w:rFonts w:ascii="Gandhari Unicode" w:hAnsi="Gandhari Unicode"/>
          <w:lang w:val="en-DE"/>
        </w:rPr>
        <w:t xml:space="preserve"> </w:t>
      </w:r>
      <w:r>
        <w:rPr>
          <w:rFonts w:ascii="Gandhari Unicode" w:hAnsi="Gandhari Unicode"/>
          <w:lang w:val="en-DE"/>
        </w:rPr>
        <w:t xml:space="preserve">ET, EAv, G3+6+7, C2+3; </w:t>
      </w:r>
      <w:r>
        <w:rPr>
          <w:rFonts w:ascii="Gandhari Unicode" w:hAnsi="Gandhari Unicode"/>
        </w:rPr>
        <w:t>சிறையழித்து</w:t>
      </w:r>
      <w:r>
        <w:rPr>
          <w:rFonts w:ascii="Gandhari Unicode" w:hAnsi="Gandhari Unicode"/>
          <w:lang w:val="en-DE"/>
        </w:rPr>
        <w:t xml:space="preserve"> </w:t>
      </w:r>
      <w:r>
        <w:rPr>
          <w:rFonts w:ascii="Gandhari Unicode" w:hAnsi="Gandhari Unicode"/>
          <w:lang w:val="en-DE"/>
        </w:rPr>
        <w:t xml:space="preserve">EA, EK, EV, ER • </w:t>
      </w:r>
      <w:r>
        <w:rPr>
          <w:rFonts w:ascii="Gandhari Unicode" w:hAnsi="Gandhari Unicode"/>
          <w:vertAlign w:val="superscript"/>
          <w:lang w:val="en-DE"/>
        </w:rPr>
        <w:t>17df.</w:t>
      </w:r>
      <w:r>
        <w:rPr>
          <w:rFonts w:ascii="Gandhari Unicode" w:hAnsi="Gandhari Unicode"/>
          <w:lang w:val="en-DE"/>
        </w:rPr>
        <w:t xml:space="preserve"> </w:t>
      </w:r>
      <w:r>
        <w:rPr>
          <w:rFonts w:ascii="Gandhari Unicode" w:hAnsi="Gandhari Unicode"/>
        </w:rPr>
        <w:t>வந்தவிவ்</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வியாணர்ப்</w:t>
      </w:r>
      <w:r>
        <w:rPr>
          <w:rFonts w:ascii="Gandhari Unicode" w:hAnsi="Gandhari Unicode"/>
          <w:lang w:val="en-DE"/>
        </w:rPr>
        <w:t xml:space="preserve"> </w:t>
      </w:r>
      <w:r>
        <w:rPr>
          <w:rFonts w:ascii="Gandhari Unicode" w:hAnsi="Gandhari Unicode"/>
          <w:lang w:val="en-DE"/>
        </w:rPr>
        <w:t xml:space="preserve">ET, EAv, G3+6+7, C2+3; </w:t>
      </w:r>
      <w:r>
        <w:rPr>
          <w:rFonts w:ascii="Gandhari Unicode" w:hAnsi="Gandhari Unicode"/>
        </w:rPr>
        <w:t>வந்தவவ்</w:t>
      </w:r>
      <w:r>
        <w:rPr>
          <w:rFonts w:ascii="Gandhari Unicode" w:hAnsi="Gandhari Unicode"/>
          <w:lang w:val="en-DE"/>
        </w:rPr>
        <w:t xml:space="preserve"> </w:t>
      </w:r>
      <w:r>
        <w:rPr>
          <w:rFonts w:ascii="Gandhari Unicode" w:hAnsi="Gandhari Unicode"/>
          <w:lang w:val="en-DE"/>
        </w:rPr>
        <w:t>|</w:t>
      </w:r>
      <w:r>
        <w:rPr>
          <w:rFonts w:ascii="Gandhari Unicode" w:hAnsi="Gandhari Unicode"/>
        </w:rPr>
        <w:t xml:space="preserve"> </w:t>
      </w:r>
      <w:r>
        <w:rPr>
          <w:rFonts w:ascii="Gandhari Unicode" w:hAnsi="Gandhari Unicode"/>
        </w:rPr>
        <w:t>வியாணர்ப்</w:t>
      </w:r>
      <w:r>
        <w:rPr>
          <w:rFonts w:ascii="Gandhari Unicode" w:hAnsi="Gandhari Unicode"/>
          <w:lang w:val="en-DE"/>
        </w:rPr>
        <w:t xml:space="preserve"> </w:t>
      </w:r>
      <w:r>
        <w:rPr>
          <w:rFonts w:ascii="Gandhari Unicode" w:hAnsi="Gandhari Unicode"/>
          <w:lang w:val="en-DE"/>
        </w:rPr>
        <w:t xml:space="preserve">EA, EK, EV, ER • </w:t>
      </w:r>
      <w:r>
        <w:rPr>
          <w:rFonts w:ascii="Gandhari Unicode" w:hAnsi="Gandhari Unicode"/>
          <w:vertAlign w:val="superscript"/>
          <w:lang w:val="en-DE"/>
        </w:rPr>
        <w:t>18df</w:t>
      </w:r>
      <w:r>
        <w:rPr>
          <w:rFonts w:ascii="Gandhari Unicode" w:hAnsi="Gandhari Unicode"/>
        </w:rPr>
        <w:t>.</w:t>
      </w:r>
      <w:r>
        <w:rPr>
          <w:rFonts w:ascii="Gandhari Unicode" w:hAnsi="Gandhari Unicode"/>
        </w:rPr>
        <w:t>முன்மாலைப்</w:t>
      </w:r>
      <w:r>
        <w:rPr>
          <w:rFonts w:ascii="Gandhari Unicode" w:hAnsi="Gandhari Unicode"/>
          <w:lang w:val="en-DE"/>
        </w:rPr>
        <w:t xml:space="preserve"> </w:t>
      </w:r>
      <w:r>
        <w:rPr>
          <w:rFonts w:ascii="Gandhari Unicode" w:hAnsi="Gandhari Unicode"/>
          <w:lang w:val="en-DE"/>
        </w:rPr>
        <w:t xml:space="preserve">| </w:t>
      </w:r>
      <w:r>
        <w:rPr>
          <w:rFonts w:ascii="Gandhari Unicode" w:hAnsi="Gandhari Unicode"/>
        </w:rPr>
        <w:t>பாணன்</w:t>
      </w:r>
      <w:r>
        <w:rPr>
          <w:rFonts w:ascii="Gandhari Unicode" w:hAnsi="Gandhari Unicode"/>
          <w:lang w:val="en-DE"/>
        </w:rPr>
        <w:t xml:space="preserve"> </w:t>
      </w:r>
      <w:r>
        <w:rPr>
          <w:rFonts w:ascii="Gandhari Unicode" w:hAnsi="Gandhari Unicode"/>
          <w:lang w:val="en-DE"/>
        </w:rPr>
        <w:t xml:space="preserve">ET, G3+6+7, C2+3; </w:t>
      </w:r>
      <w:r>
        <w:rPr>
          <w:rFonts w:ascii="Gandhari Unicode" w:hAnsi="Gandhari Unicode"/>
        </w:rPr>
        <w:t xml:space="preserve">முன்மாலை </w:t>
      </w:r>
      <w:r>
        <w:rPr>
          <w:rFonts w:ascii="Gandhari Unicode" w:hAnsi="Gandhari Unicode"/>
          <w:lang w:val="en-DE"/>
        </w:rPr>
        <w:t xml:space="preserve">| </w:t>
      </w:r>
      <w:r>
        <w:rPr>
          <w:rFonts w:ascii="Gandhari Unicode" w:hAnsi="Gandhari Unicode"/>
        </w:rPr>
        <w:t>பாணன்</w:t>
      </w:r>
      <w:r>
        <w:rPr>
          <w:rFonts w:ascii="Gandhari Unicode" w:hAnsi="Gandhari Unicode"/>
          <w:lang w:val="en-DE"/>
        </w:rPr>
        <w:t xml:space="preserve"> </w:t>
      </w:r>
      <w:r>
        <w:rPr>
          <w:rFonts w:ascii="Gandhari Unicode" w:hAnsi="Gandhari Unicode"/>
          <w:lang w:val="en-DE"/>
        </w:rPr>
        <w:t>EV, ER</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98-20 </w:t>
      </w:r>
      <w:r>
        <w:rPr>
          <w:rFonts w:ascii="Gandhari Unicode" w:hAnsi="Gandhari Unicode"/>
          <w:b/>
          <w:b/>
          <w:bCs/>
        </w:rPr>
        <w:t>ஆனாது</w:t>
      </w:r>
      <w:r>
        <w:rPr>
          <w:rFonts w:ascii="Gandhari Unicode" w:hAnsi="Gandhari Unicode"/>
          <w:b/>
          <w:bCs/>
          <w:lang w:val="en-DE"/>
        </w:rPr>
        <w:t xml:space="preserve">, </w:t>
      </w:r>
      <w:r>
        <w:rPr>
          <w:rFonts w:ascii="Gandhari Unicode" w:hAnsi="Gandhari Unicode"/>
          <w:b/>
          <w:b/>
          <w:bCs/>
        </w:rPr>
        <w:t>அளித்தமர்</w:t>
      </w:r>
      <w:r>
        <w:rPr>
          <w:rFonts w:ascii="Gandhari Unicode" w:hAnsi="Gandhari Unicode"/>
          <w:b/>
          <w:b/>
          <w:bCs/>
          <w:lang w:val="en-DE"/>
        </w:rPr>
        <w:t xml:space="preserve"> </w:t>
      </w:r>
      <w:r>
        <w:rPr>
          <w:rFonts w:ascii="Gandhari Unicode" w:hAnsi="Gandhari Unicode"/>
          <w:b/>
          <w:b/>
          <w:bCs/>
        </w:rPr>
        <w:t>காதலோ</w:t>
      </w:r>
      <w:r>
        <w:rPr>
          <w:rFonts w:ascii="Gandhari Unicode" w:hAnsi="Gandhari Unicode"/>
          <w:b/>
          <w:b/>
          <w:bCs/>
          <w:lang w:val="en-DE"/>
        </w:rPr>
        <w:t xml:space="preserve"> </w:t>
      </w:r>
      <w:r>
        <w:rPr>
          <w:rFonts w:ascii="Gandhari Unicode" w:hAnsi="Gandhari Unicode"/>
          <w:b/>
          <w:b/>
          <w:bCs/>
        </w:rPr>
        <w:t>டப்புன</w:t>
      </w:r>
      <w:r>
        <w:rPr>
          <w:rFonts w:ascii="Gandhari Unicode" w:hAnsi="Gandhari Unicode"/>
          <w:b/>
          <w:b/>
          <w:bCs/>
          <w:lang w:val="en-DE"/>
        </w:rPr>
        <w:t xml:space="preserve"> </w:t>
      </w:r>
      <w:r>
        <w:rPr>
          <w:rFonts w:ascii="Gandhari Unicode" w:hAnsi="Gandhari Unicode"/>
          <w:b/>
          <w:b/>
          <w:bCs/>
        </w:rPr>
        <w:t>லாடி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98-21 </w:t>
      </w:r>
      <w:r>
        <w:rPr>
          <w:rFonts w:ascii="Gandhari Unicode" w:hAnsi="Gandhari Unicode"/>
          <w:b/>
          <w:b/>
          <w:bCs/>
        </w:rPr>
        <w:t>வெளிப்படு</w:t>
      </w:r>
      <w:r>
        <w:rPr>
          <w:rFonts w:ascii="Gandhari Unicode" w:hAnsi="Gandhari Unicode"/>
          <w:b/>
          <w:b/>
          <w:bCs/>
          <w:lang w:val="en-DE"/>
        </w:rPr>
        <w:t xml:space="preserve"> </w:t>
      </w:r>
      <w:r>
        <w:rPr>
          <w:rFonts w:ascii="Gandhari Unicode" w:hAnsi="Gandhari Unicode"/>
          <w:b/>
          <w:b/>
          <w:bCs/>
        </w:rPr>
        <w:t>கவ்வையை</w:t>
      </w:r>
      <w:r>
        <w:rPr>
          <w:rFonts w:ascii="Gandhari Unicode" w:hAnsi="Gandhari Unicode"/>
          <w:b/>
          <w:b/>
          <w:bCs/>
          <w:lang w:val="en-DE"/>
        </w:rPr>
        <w:t xml:space="preserve"> </w:t>
      </w:r>
      <w:r>
        <w:rPr>
          <w:rFonts w:ascii="Gandhari Unicode" w:hAnsi="Gandhari Unicode"/>
          <w:b/>
          <w:b/>
          <w:bCs/>
        </w:rPr>
        <w:t>யானறித</w:t>
      </w:r>
      <w:r>
        <w:rPr>
          <w:rFonts w:ascii="Gandhari Unicode" w:hAnsi="Gandhari Unicode"/>
          <w:b/>
          <w:b/>
          <w:bCs/>
          <w:lang w:val="en-DE"/>
        </w:rPr>
        <w:t xml:space="preserve"> </w:t>
      </w:r>
      <w:r>
        <w:rPr>
          <w:rFonts w:ascii="Gandhari Unicode" w:hAnsi="Gandhari Unicode"/>
          <w:b/>
          <w:b/>
          <w:bCs/>
        </w:rPr>
        <w:t>லஞ்சிக்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98-22 </w:t>
      </w:r>
      <w:r>
        <w:rPr>
          <w:rFonts w:ascii="Gandhari Unicode" w:hAnsi="Gandhari Unicode"/>
          <w:b/>
          <w:b/>
          <w:bCs/>
        </w:rPr>
        <w:t>குளித்தொழுகி</w:t>
      </w:r>
      <w:r>
        <w:rPr>
          <w:rFonts w:ascii="Gandhari Unicode" w:hAnsi="Gandhari Unicode"/>
          <w:b/>
          <w:b/>
          <w:bCs/>
          <w:lang w:val="en-DE"/>
        </w:rPr>
        <w:t xml:space="preserve"> </w:t>
      </w:r>
      <w:r>
        <w:rPr>
          <w:rFonts w:ascii="Gandhari Unicode" w:hAnsi="Gandhari Unicode"/>
          <w:b/>
          <w:b/>
          <w:bCs/>
        </w:rPr>
        <w:t>னாயெனவுங்</w:t>
      </w:r>
      <w:r>
        <w:rPr>
          <w:rFonts w:ascii="Gandhari Unicode" w:hAnsi="Gandhari Unicode"/>
          <w:b/>
          <w:b/>
          <w:bCs/>
          <w:lang w:val="en-DE"/>
        </w:rPr>
        <w:t xml:space="preserve"> </w:t>
      </w:r>
      <w:r>
        <w:rPr>
          <w:rFonts w:ascii="Gandhari Unicode" w:hAnsi="Gandhari Unicode"/>
          <w:b/>
          <w:b/>
          <w:bCs/>
        </w:rPr>
        <w:t>கேட்டேன் குளித்தாங்கே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98-23 </w:t>
      </w:r>
      <w:r>
        <w:rPr>
          <w:rFonts w:ascii="Gandhari Unicode" w:hAnsi="Gandhari Unicode"/>
          <w:b/>
          <w:b/>
          <w:bCs/>
        </w:rPr>
        <w:t>போர்த்த</w:t>
      </w:r>
      <w:r>
        <w:rPr>
          <w:rFonts w:ascii="Gandhari Unicode" w:hAnsi="Gandhari Unicode"/>
          <w:b/>
          <w:b/>
          <w:bCs/>
          <w:lang w:val="en-DE"/>
        </w:rPr>
        <w:t xml:space="preserve"> </w:t>
      </w:r>
      <w:r>
        <w:rPr>
          <w:rFonts w:ascii="Gandhari Unicode" w:hAnsi="Gandhari Unicode"/>
          <w:b/>
          <w:b/>
          <w:bCs/>
        </w:rPr>
        <w:t>சினத்தாற்</w:t>
      </w:r>
      <w:r>
        <w:rPr>
          <w:rFonts w:ascii="Gandhari Unicode" w:hAnsi="Gandhari Unicode"/>
          <w:b/>
          <w:b/>
          <w:bCs/>
          <w:lang w:val="en-DE"/>
        </w:rPr>
        <w:t xml:space="preserve"> </w:t>
      </w:r>
      <w:r>
        <w:rPr>
          <w:rFonts w:ascii="Gandhari Unicode" w:hAnsi="Gandhari Unicode"/>
          <w:b/>
          <w:b/>
          <w:bCs/>
        </w:rPr>
        <w:t>புருவத்</w:t>
      </w:r>
      <w:r>
        <w:rPr>
          <w:rFonts w:ascii="Gandhari Unicode" w:hAnsi="Gandhari Unicode"/>
          <w:b/>
          <w:b/>
          <w:bCs/>
          <w:lang w:val="en-DE"/>
        </w:rPr>
        <w:t xml:space="preserve"> </w:t>
      </w:r>
      <w:r>
        <w:rPr>
          <w:rFonts w:ascii="Gandhari Unicode" w:hAnsi="Gandhari Unicode"/>
          <w:b/>
          <w:b/>
          <w:bCs/>
        </w:rPr>
        <w:t>திரையிடா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ascii="Gandhari Unicode" w:hAnsi="Gandhari Unicode"/>
          <w:b/>
          <w:bCs/>
          <w:lang w:val="en-DE"/>
        </w:rPr>
        <w:t xml:space="preserve">98-24 </w:t>
      </w:r>
      <w:r>
        <w:rPr>
          <w:rFonts w:ascii="Gandhari Unicode" w:hAnsi="Gandhari Unicode"/>
          <w:b/>
          <w:b/>
          <w:bCs/>
        </w:rPr>
        <w:t>வார்க்கு</w:t>
      </w:r>
      <w:r>
        <w:rPr>
          <w:rFonts w:ascii="Gandhari Unicode" w:hAnsi="Gandhari Unicode"/>
          <w:b/>
          <w:b/>
          <w:bCs/>
          <w:lang w:val="en-DE"/>
        </w:rPr>
        <w:t xml:space="preserve"> </w:t>
      </w:r>
      <w:r>
        <w:rPr>
          <w:rFonts w:ascii="Gandhari Unicode" w:hAnsi="Gandhari Unicode"/>
          <w:b/>
          <w:b/>
          <w:bCs/>
        </w:rPr>
        <w:t>ஞெகிழத்தா</w:t>
      </w:r>
      <w:r>
        <w:rPr>
          <w:rFonts w:ascii="Gandhari Unicode" w:hAnsi="Gandhari Unicode"/>
          <w:b/>
          <w:b/>
          <w:bCs/>
          <w:lang w:val="en-DE"/>
        </w:rPr>
        <w:t xml:space="preserve"> </w:t>
      </w:r>
      <w:r>
        <w:rPr>
          <w:rFonts w:ascii="Gandhari Unicode" w:hAnsi="Gandhari Unicode"/>
          <w:b/>
          <w:b/>
          <w:bCs/>
          <w:u w:val="single"/>
        </w:rPr>
        <w:t>னன்னீர் நடை தட்பச்</w:t>
      </w:r>
      <w:r>
        <w:rPr>
          <w:rStyle w:val="FootnoteAnchor"/>
          <w:rFonts w:ascii="Gandhari Unicode" w:hAnsi="Gandhari Unicode"/>
          <w:b/>
          <w:b/>
          <w:bCs/>
          <w:u w:val="single"/>
        </w:rPr>
        <w:footnoteReference w:id="215"/>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98-25 </w:t>
      </w:r>
      <w:r>
        <w:rPr>
          <w:rFonts w:ascii="Gandhari Unicode" w:hAnsi="Gandhari Unicode"/>
          <w:b/>
          <w:b/>
          <w:bCs/>
        </w:rPr>
        <w:t>சீர்த்தக</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en-DE"/>
        </w:rPr>
        <w:t xml:space="preserve"> </w:t>
      </w:r>
      <w:r>
        <w:rPr>
          <w:rFonts w:ascii="Gandhari Unicode" w:hAnsi="Gandhari Unicode"/>
          <w:b/>
          <w:b/>
          <w:bCs/>
        </w:rPr>
        <w:t>புதுப்புன</w:t>
      </w:r>
      <w:r>
        <w:rPr>
          <w:rFonts w:ascii="Gandhari Unicode" w:hAnsi="Gandhari Unicode"/>
          <w:b/>
          <w:b/>
          <w:bCs/>
          <w:lang w:val="en-DE"/>
        </w:rPr>
        <w:t xml:space="preserve"> </w:t>
      </w:r>
      <w:r>
        <w:rPr>
          <w:rFonts w:ascii="Gandhari Unicode" w:hAnsi="Gandhari Unicode"/>
          <w:b/>
          <w:b/>
          <w:bCs/>
        </w:rPr>
        <w:t>னின்னைக்கொண்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98-26 </w:t>
      </w:r>
      <w:r>
        <w:rPr>
          <w:rFonts w:ascii="Gandhari Unicode" w:hAnsi="Gandhari Unicode"/>
          <w:b/>
          <w:b/>
          <w:bCs/>
        </w:rPr>
        <w:t>டீர்த்துய்ப்பக்</w:t>
      </w:r>
      <w:r>
        <w:rPr>
          <w:rFonts w:ascii="Gandhari Unicode" w:hAnsi="Gandhari Unicode"/>
          <w:b/>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ருளர்</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98-27 </w:t>
      </w:r>
      <w:r>
        <w:rPr>
          <w:rFonts w:ascii="Gandhari Unicode" w:hAnsi="Gandhari Unicode"/>
          <w:b/>
          <w:b/>
          <w:bCs/>
        </w:rPr>
        <w:t>ஈர்த்தது</w:t>
      </w:r>
      <w:r>
        <w:rPr>
          <w:rFonts w:ascii="Gandhari Unicode" w:hAnsi="Gandhari Unicode"/>
          <w:b/>
          <w:bCs/>
          <w:lang w:val="en-DE"/>
        </w:rPr>
        <w:t xml:space="preserve">, </w:t>
      </w:r>
      <w:r>
        <w:rPr>
          <w:rFonts w:ascii="Gandhari Unicode" w:hAnsi="Gandhari Unicode"/>
          <w:b/>
          <w:b/>
          <w:bCs/>
        </w:rPr>
        <w:t>உரைசால்</w:t>
      </w:r>
      <w:r>
        <w:rPr>
          <w:rFonts w:ascii="Gandhari Unicode" w:hAnsi="Gandhari Unicode"/>
          <w:b/>
          <w:b/>
          <w:bCs/>
          <w:lang w:val="en-DE"/>
        </w:rPr>
        <w:t xml:space="preserve"> </w:t>
      </w:r>
      <w:r>
        <w:rPr>
          <w:rFonts w:ascii="Gandhari Unicode" w:hAnsi="Gandhari Unicode"/>
          <w:b/>
          <w:b/>
          <w:bCs/>
        </w:rPr>
        <w:t>சிறப்பினின் னீருள்ளம்</w:t>
      </w:r>
      <w:r>
        <w:rPr>
          <w:rFonts w:ascii="Gandhari Unicode" w:hAnsi="Gandhari Unicode"/>
          <w:b/>
          <w:b/>
          <w:bCs/>
          <w:lang w:val="en-DE"/>
        </w:rPr>
        <w:t xml:space="preserve"> </w:t>
      </w:r>
      <w:r>
        <w:rPr>
          <w:rFonts w:ascii="Gandhari Unicode" w:hAnsi="Gandhari Unicode"/>
          <w:b/>
          <w:b/>
          <w:bCs/>
        </w:rPr>
        <w:t>வாங்கப்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98-28 </w:t>
      </w:r>
      <w:r>
        <w:rPr>
          <w:rFonts w:ascii="Gandhari Unicode" w:hAnsi="Gandhari Unicode"/>
          <w:b/>
          <w:b/>
          <w:bCs/>
        </w:rPr>
        <w:t>புரைதீர்</w:t>
      </w:r>
      <w:r>
        <w:rPr>
          <w:rFonts w:ascii="Gandhari Unicode" w:hAnsi="Gandhari Unicode"/>
          <w:b/>
          <w:b/>
          <w:bCs/>
          <w:lang w:val="en-DE"/>
        </w:rPr>
        <w:t xml:space="preserve"> </w:t>
      </w:r>
      <w:r>
        <w:rPr>
          <w:rFonts w:ascii="Gandhari Unicode" w:hAnsi="Gandhari Unicode"/>
          <w:b/>
          <w:b/>
          <w:bCs/>
        </w:rPr>
        <w:t>புதுப்புனல்</w:t>
      </w:r>
      <w:r>
        <w:rPr>
          <w:rFonts w:ascii="Gandhari Unicode" w:hAnsi="Gandhari Unicode"/>
          <w:b/>
          <w:b/>
          <w:bCs/>
          <w:lang w:val="en-DE"/>
        </w:rPr>
        <w:t xml:space="preserve"> </w:t>
      </w:r>
      <w:r>
        <w:rPr>
          <w:rFonts w:ascii="Gandhari Unicode" w:hAnsi="Gandhari Unicode"/>
          <w:b/>
          <w:b/>
          <w:bCs/>
        </w:rPr>
        <w:t>வெள்ளத்தி</w:t>
      </w:r>
      <w:r>
        <w:rPr>
          <w:rFonts w:ascii="Gandhari Unicode" w:hAnsi="Gandhari Unicode"/>
          <w:b/>
          <w:b/>
          <w:bCs/>
          <w:lang w:val="en-DE"/>
        </w:rPr>
        <w:t xml:space="preserve"> </w:t>
      </w:r>
      <w:r>
        <w:rPr>
          <w:rFonts w:ascii="Gandhari Unicode" w:hAnsi="Gandhari Unicode"/>
          <w:b/>
          <w:b/>
          <w:bCs/>
        </w:rPr>
        <w:t>னின்னுங்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98-29 </w:t>
      </w:r>
      <w:r>
        <w:rPr>
          <w:rFonts w:ascii="Gandhari Unicode" w:hAnsi="Gandhari Unicode"/>
          <w:b/>
          <w:b/>
          <w:bCs/>
        </w:rPr>
        <w:t>கரைகண்</w:t>
      </w:r>
      <w:r>
        <w:rPr>
          <w:rFonts w:ascii="Gandhari Unicode" w:hAnsi="Gandhari Unicode"/>
          <w:b/>
          <w:b/>
          <w:bCs/>
          <w:lang w:val="en-DE"/>
        </w:rPr>
        <w:t xml:space="preserve"> </w:t>
      </w:r>
      <w:r>
        <w:rPr>
          <w:rFonts w:ascii="Gandhari Unicode" w:hAnsi="Gandhari Unicode"/>
          <w:b/>
          <w:b/>
          <w:bCs/>
        </w:rPr>
        <w:t>டதூஉ</w:t>
      </w:r>
      <w:r>
        <w:rPr>
          <w:rFonts w:ascii="Gandhari Unicode" w:hAnsi="Gandhari Unicode"/>
          <w:b/>
          <w:b/>
          <w:bCs/>
          <w:lang w:val="en-DE"/>
        </w:rPr>
        <w:t xml:space="preserve"> </w:t>
      </w:r>
      <w:r>
        <w:rPr>
          <w:rFonts w:ascii="Gandhari Unicode" w:hAnsi="Gandhari Unicode"/>
          <w:b/>
          <w:b/>
          <w:bCs/>
        </w:rPr>
        <w:t>மிலை</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vertAlign w:val="superscript"/>
          <w:lang w:val="en-DE"/>
        </w:rPr>
        <w:t>21b</w:t>
      </w:r>
      <w:r>
        <w:rPr>
          <w:rFonts w:ascii="Gandhari Unicode" w:hAnsi="Gandhari Unicode"/>
          <w:lang w:val="en-DE"/>
        </w:rPr>
        <w:t xml:space="preserve"> </w:t>
      </w:r>
      <w:r>
        <w:rPr>
          <w:rFonts w:ascii="Gandhari Unicode" w:hAnsi="Gandhari Unicode"/>
        </w:rPr>
        <w:t>கவ்வையை</w:t>
      </w:r>
      <w:r>
        <w:rPr>
          <w:rFonts w:ascii="Gandhari Unicode" w:hAnsi="Gandhari Unicode"/>
          <w:lang w:val="en-DE"/>
        </w:rPr>
        <w:t xml:space="preserve"> </w:t>
      </w:r>
      <w:r>
        <w:rPr>
          <w:rFonts w:ascii="Gandhari Unicode" w:hAnsi="Gandhari Unicode"/>
          <w:lang w:val="en-DE"/>
        </w:rPr>
        <w:t xml:space="preserve">ET, G3+6+7, C2; </w:t>
      </w:r>
      <w:r>
        <w:rPr>
          <w:rFonts w:ascii="Gandhari Unicode" w:hAnsi="Gandhari Unicode"/>
        </w:rPr>
        <w:t>கவ்வையே</w:t>
      </w:r>
      <w:r>
        <w:rPr>
          <w:rFonts w:ascii="Gandhari Unicode" w:hAnsi="Gandhari Unicode"/>
          <w:lang w:val="en-DE"/>
        </w:rPr>
        <w:t xml:space="preserve"> </w:t>
      </w:r>
      <w:r>
        <w:rPr>
          <w:rFonts w:ascii="Gandhari Unicode" w:hAnsi="Gandhari Unicode"/>
          <w:lang w:val="en-DE"/>
        </w:rPr>
        <w:t xml:space="preserve">C3 • </w:t>
      </w:r>
      <w:r>
        <w:rPr>
          <w:rFonts w:ascii="Gandhari Unicode" w:hAnsi="Gandhari Unicode"/>
          <w:vertAlign w:val="superscript"/>
          <w:lang w:val="en-DE"/>
        </w:rPr>
        <w:t>22a</w:t>
      </w:r>
      <w:r>
        <w:rPr>
          <w:rFonts w:ascii="Gandhari Unicode" w:hAnsi="Gandhari Unicode"/>
          <w:lang w:val="en-DE"/>
        </w:rPr>
        <w:t xml:space="preserve"> </w:t>
      </w:r>
      <w:r>
        <w:rPr>
          <w:rFonts w:ascii="Gandhari Unicode" w:hAnsi="Gandhari Unicode"/>
        </w:rPr>
        <w:t>குளித்தொழுகி</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குளித்ததொழுகி</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24b</w:t>
      </w:r>
      <w:r>
        <w:rPr>
          <w:rFonts w:ascii="Gandhari Unicode" w:hAnsi="Gandhari Unicode"/>
          <w:lang w:val="en-DE"/>
        </w:rPr>
        <w:t xml:space="preserve"> </w:t>
      </w:r>
      <w:r>
        <w:rPr>
          <w:rFonts w:ascii="Gandhari Unicode" w:hAnsi="Gandhari Unicode"/>
        </w:rPr>
        <w:t>ஞெகிழத்தா</w:t>
      </w:r>
      <w:r>
        <w:rPr>
          <w:rFonts w:ascii="Gandhari Unicode" w:hAnsi="Gandhari Unicode"/>
          <w:lang w:val="en-DE"/>
        </w:rPr>
        <w:t xml:space="preserve">ET, C3; </w:t>
      </w:r>
      <w:r>
        <w:rPr>
          <w:rFonts w:ascii="Gandhari Unicode" w:hAnsi="Gandhari Unicode"/>
        </w:rPr>
        <w:t>நெகிழ்த்தலான்</w:t>
      </w:r>
      <w:r>
        <w:rPr>
          <w:rFonts w:ascii="Gandhari Unicode" w:hAnsi="Gandhari Unicode"/>
          <w:lang w:val="en-DE"/>
        </w:rPr>
        <w:t xml:space="preserve"> </w:t>
      </w:r>
      <w:r>
        <w:rPr>
          <w:rFonts w:ascii="Gandhari Unicode" w:hAnsi="Gandhari Unicode"/>
          <w:lang w:val="en-DE"/>
        </w:rPr>
        <w:t xml:space="preserve">G6, C2; </w:t>
      </w:r>
      <w:r>
        <w:rPr>
          <w:rFonts w:ascii="Gandhari Unicode" w:hAnsi="Gandhari Unicode"/>
        </w:rPr>
        <w:t>ஞெகிழ்த்தலா</w:t>
      </w:r>
      <w:r>
        <w:rPr>
          <w:rFonts w:ascii="Gandhari Unicode" w:hAnsi="Gandhari Unicode"/>
          <w:lang w:val="en-DE"/>
        </w:rPr>
        <w:t xml:space="preserve"> </w:t>
      </w:r>
      <w:r>
        <w:rPr>
          <w:rFonts w:ascii="Gandhari Unicode" w:hAnsi="Gandhari Unicode"/>
          <w:lang w:val="en-DE"/>
        </w:rPr>
        <w:t xml:space="preserve">G3+7 • </w:t>
      </w:r>
      <w:r>
        <w:rPr>
          <w:rFonts w:ascii="Gandhari Unicode" w:hAnsi="Gandhari Unicode"/>
          <w:vertAlign w:val="superscript"/>
          <w:lang w:val="en-DE"/>
        </w:rPr>
        <w:t>24cd</w:t>
      </w:r>
      <w:r>
        <w:rPr>
          <w:rFonts w:ascii="Gandhari Unicode" w:hAnsi="Gandhari Unicode"/>
        </w:rPr>
        <w:t xml:space="preserve"> </w:t>
      </w:r>
      <w:r>
        <w:rPr>
          <w:rFonts w:ascii="Gandhari Unicode" w:hAnsi="Gandhari Unicode"/>
        </w:rPr>
        <w:t>னன்னீர்</w:t>
      </w:r>
      <w:r>
        <w:rPr>
          <w:rFonts w:ascii="Gandhari Unicode" w:hAnsi="Gandhari Unicode"/>
          <w:lang w:val="en-DE"/>
        </w:rPr>
        <w:t xml:space="preserve"> </w:t>
      </w:r>
      <w:r>
        <w:rPr>
          <w:rFonts w:ascii="Gandhari Unicode" w:hAnsi="Gandhari Unicode"/>
        </w:rPr>
        <w:t>நடைதட்பச்</w:t>
      </w:r>
      <w:r>
        <w:rPr>
          <w:rFonts w:ascii="Gandhari Unicode" w:hAnsi="Gandhari Unicode"/>
          <w:lang w:val="en-DE"/>
        </w:rPr>
        <w:t xml:space="preserve"> </w:t>
      </w:r>
      <w:r>
        <w:rPr>
          <w:rFonts w:ascii="Gandhari Unicode" w:hAnsi="Gandhari Unicode"/>
          <w:lang w:val="en-DE"/>
        </w:rPr>
        <w:t>EA, EK, EV, ER, G3+7;</w:t>
      </w:r>
      <w:r>
        <w:rPr>
          <w:rFonts w:ascii="Gandhari Unicode" w:hAnsi="Gandhari Unicode"/>
        </w:rPr>
        <w:t xml:space="preserve"> </w:t>
      </w:r>
      <w:r>
        <w:rPr>
          <w:rFonts w:ascii="Gandhari Unicode" w:hAnsi="Gandhari Unicode"/>
        </w:rPr>
        <w:t>னீர்நடை</w:t>
      </w:r>
      <w:r>
        <w:rPr>
          <w:rFonts w:ascii="Gandhari Unicode" w:hAnsi="Gandhari Unicode"/>
          <w:lang w:val="en-DE"/>
        </w:rPr>
        <w:t xml:space="preserve"> </w:t>
      </w:r>
      <w:r>
        <w:rPr>
          <w:rFonts w:ascii="Gandhari Unicode" w:hAnsi="Gandhari Unicode"/>
        </w:rPr>
        <w:t>தட்பச்</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னீர்நடை</w:t>
      </w:r>
      <w:r>
        <w:rPr>
          <w:rFonts w:ascii="Gandhari Unicode" w:hAnsi="Gandhari Unicode"/>
          <w:lang w:val="en-DE"/>
        </w:rPr>
        <w:t xml:space="preserve"> </w:t>
      </w:r>
      <w:r>
        <w:rPr>
          <w:rFonts w:ascii="Gandhari Unicode" w:hAnsi="Gandhari Unicode"/>
        </w:rPr>
        <w:t>தப்பச்</w:t>
      </w:r>
      <w:r>
        <w:rPr>
          <w:rFonts w:ascii="Gandhari Unicode" w:hAnsi="Gandhari Unicode"/>
          <w:lang w:val="en-DE"/>
        </w:rPr>
        <w:t xml:space="preserve"> </w:t>
      </w:r>
      <w:r>
        <w:rPr>
          <w:rFonts w:ascii="Gandhari Unicode" w:hAnsi="Gandhari Unicode"/>
          <w:lang w:val="en-DE"/>
        </w:rPr>
        <w:t xml:space="preserve">G6; </w:t>
      </w:r>
      <w:r>
        <w:rPr>
          <w:rFonts w:ascii="Gandhari Unicode" w:hAnsi="Gandhari Unicode"/>
        </w:rPr>
        <w:t>னனீர்</w:t>
      </w:r>
      <w:r>
        <w:rPr>
          <w:rFonts w:ascii="Gandhari Unicode" w:hAnsi="Gandhari Unicode"/>
          <w:lang w:val="en-DE"/>
        </w:rPr>
        <w:t xml:space="preserve"> </w:t>
      </w:r>
      <w:r>
        <w:rPr>
          <w:rFonts w:ascii="Gandhari Unicode" w:hAnsi="Gandhari Unicode"/>
        </w:rPr>
        <w:t>நடைதட்பச்</w:t>
      </w:r>
      <w:r>
        <w:rPr>
          <w:rFonts w:ascii="Gandhari Unicode" w:hAnsi="Gandhari Unicode"/>
          <w:lang w:val="en-DE"/>
        </w:rPr>
        <w:t xml:space="preserve"> </w:t>
      </w:r>
      <w:r>
        <w:rPr>
          <w:rFonts w:ascii="Gandhari Unicode" w:hAnsi="Gandhari Unicode"/>
          <w:lang w:val="en-DE"/>
        </w:rPr>
        <w:t xml:space="preserve">C2; </w:t>
      </w:r>
      <w:r>
        <w:rPr>
          <w:rFonts w:ascii="Gandhari Unicode" w:hAnsi="Gandhari Unicode"/>
        </w:rPr>
        <w:t>னீர்நடை</w:t>
      </w:r>
      <w:r>
        <w:rPr>
          <w:rFonts w:ascii="Gandhari Unicode" w:hAnsi="Gandhari Unicode"/>
          <w:lang w:val="en-DE"/>
        </w:rPr>
        <w:t xml:space="preserve"> </w:t>
      </w:r>
      <w:r>
        <w:rPr>
          <w:rFonts w:ascii="Gandhari Unicode" w:hAnsi="Gandhari Unicode"/>
        </w:rPr>
        <w:t>தப்பச்</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27ab</w:t>
      </w:r>
      <w:r>
        <w:rPr>
          <w:rFonts w:ascii="Gandhari Unicode" w:hAnsi="Gandhari Unicode"/>
          <w:lang w:val="en-DE"/>
        </w:rPr>
        <w:t xml:space="preserve"> </w:t>
      </w:r>
      <w:r>
        <w:rPr>
          <w:rFonts w:ascii="Gandhari Unicode" w:hAnsi="Gandhari Unicode"/>
        </w:rPr>
        <w:t>ஈர்த்தது</w:t>
      </w:r>
      <w:r>
        <w:rPr>
          <w:rFonts w:ascii="Gandhari Unicode" w:hAnsi="Gandhari Unicode"/>
        </w:rPr>
        <w:t>,</w:t>
      </w:r>
      <w:r>
        <w:rPr>
          <w:rFonts w:ascii="Gandhari Unicode" w:hAnsi="Gandhari Unicode"/>
          <w:lang w:val="en-DE"/>
        </w:rPr>
        <w:t xml:space="preserve"> </w:t>
      </w:r>
      <w:r>
        <w:rPr>
          <w:rFonts w:ascii="Gandhari Unicode" w:hAnsi="Gandhari Unicode"/>
        </w:rPr>
        <w:t>உரைசால்</w:t>
      </w:r>
      <w:r>
        <w:rPr>
          <w:rFonts w:ascii="Gandhari Unicode" w:hAnsi="Gandhari Unicode"/>
          <w:lang w:val="en-DE"/>
        </w:rPr>
        <w:t xml:space="preserve"> </w:t>
      </w:r>
      <w:r>
        <w:rPr>
          <w:rFonts w:ascii="Gandhari Unicode" w:hAnsi="Gandhari Unicode"/>
          <w:lang w:val="en-DE"/>
        </w:rPr>
        <w:t xml:space="preserve">ET, G7, C3; </w:t>
      </w:r>
      <w:r>
        <w:rPr>
          <w:rFonts w:ascii="Gandhari Unicode" w:hAnsi="Gandhari Unicode"/>
        </w:rPr>
        <w:t>உரைசால்</w:t>
      </w:r>
      <w:r>
        <w:rPr>
          <w:rFonts w:ascii="Gandhari Unicode" w:hAnsi="Gandhari Unicode"/>
          <w:lang w:val="en-DE"/>
        </w:rPr>
        <w:t xml:space="preserve"> </w:t>
      </w:r>
      <w:r>
        <w:rPr>
          <w:rFonts w:ascii="Gandhari Unicode" w:hAnsi="Gandhari Unicode"/>
          <w:lang w:val="en-DE"/>
        </w:rPr>
        <w:t xml:space="preserve">G3; </w:t>
      </w:r>
      <w:r>
        <w:rPr>
          <w:rFonts w:eastAsia="Wingdings" w:cs="Wingdings" w:ascii="Wingdings" w:hAnsi="Wingdings"/>
        </w:rPr>
        <w:sym w:font="Wingdings" w:char="f07a"/>
      </w:r>
      <w:r>
        <w:rPr>
          <w:rFonts w:ascii="Gandhari Unicode" w:hAnsi="Gandhari Unicode"/>
          <w:lang w:val="en-DE"/>
        </w:rPr>
        <w:t> </w:t>
      </w:r>
      <w:r>
        <w:rPr>
          <w:rFonts w:ascii="Gandhari Unicode" w:hAnsi="Gandhari Unicode"/>
        </w:rPr>
        <w:t>நாத்தது</w:t>
      </w:r>
      <w:r>
        <w:rPr>
          <w:rFonts w:ascii="Gandhari Unicode" w:hAnsi="Gandhari Unicode"/>
          <w:lang w:val="en-DE"/>
        </w:rPr>
        <w:t xml:space="preserve"> </w:t>
      </w:r>
      <w:r>
        <w:rPr>
          <w:rFonts w:ascii="Gandhari Unicode" w:hAnsi="Gandhari Unicode"/>
        </w:rPr>
        <w:t>உரைசால்</w:t>
      </w:r>
      <w:r>
        <w:rPr>
          <w:rFonts w:ascii="Gandhari Unicode" w:hAnsi="Gandhari Unicode"/>
          <w:lang w:val="en-DE"/>
        </w:rPr>
        <w:t xml:space="preserve"> </w:t>
      </w:r>
      <w:r>
        <w:rPr>
          <w:rFonts w:ascii="Gandhari Unicode" w:hAnsi="Gandhari Unicode"/>
          <w:lang w:val="en-DE"/>
        </w:rPr>
        <w:t>G6, C2</w:t>
      </w:r>
    </w:p>
    <w:p>
      <w:pPr>
        <w:pStyle w:val="Normal"/>
        <w:spacing w:lineRule="auto" w:line="276" w:before="180" w:after="0"/>
        <w:ind w:left="567" w:hanging="567"/>
        <w:rPr>
          <w:rFonts w:ascii="Gandhari Unicode" w:hAnsi="Gandhari Unicode"/>
          <w:b/>
          <w:bCs/>
          <w:lang w:val="en-DE"/>
        </w:rPr>
      </w:pPr>
      <w:r>
        <w:rPr>
          <w:rFonts w:ascii="Gandhari Unicode" w:hAnsi="Gandhari Unicode"/>
          <w:b/>
          <w:bCs/>
          <w:lang w:val="en-DE"/>
        </w:rPr>
        <w:t>98-30</w:t>
      </w:r>
      <w:r>
        <w:rPr>
          <w:rFonts w:ascii="Gandhari Unicode" w:hAnsi="Gandhari Unicode"/>
          <w:b/>
          <w:bCs/>
        </w:rPr>
        <w:t xml:space="preserve"> </w:t>
      </w:r>
      <w:r>
        <w:rPr>
          <w:rFonts w:ascii="Gandhari Unicode" w:hAnsi="Gandhari Unicode"/>
          <w:b/>
          <w:b/>
          <w:bCs/>
        </w:rPr>
        <w:t>நிரைதொடீஇ</w:t>
      </w:r>
      <w:r>
        <w:rPr>
          <w:rFonts w:ascii="Gandhari Unicode" w:hAnsi="Gandhari Unicode"/>
          <w:b/>
          <w:bCs/>
          <w:lang w:val="en-DE"/>
        </w:rPr>
        <w:t xml:space="preserve">, </w:t>
      </w:r>
      <w:r>
        <w:rPr>
          <w:rFonts w:ascii="Gandhari Unicode" w:hAnsi="Gandhari Unicode"/>
          <w:b/>
          <w:b/>
          <w:bCs/>
        </w:rPr>
        <w:t>பொய்யாவாட்</w:t>
      </w:r>
      <w:r>
        <w:rPr>
          <w:rFonts w:ascii="Gandhari Unicode" w:hAnsi="Gandhari Unicode"/>
          <w:b/>
          <w:b/>
          <w:bCs/>
          <w:lang w:val="en-DE"/>
        </w:rPr>
        <w:t xml:space="preserve"> </w:t>
      </w:r>
      <w:r>
        <w:rPr>
          <w:rFonts w:ascii="Gandhari Unicode" w:hAnsi="Gandhari Unicode"/>
          <w:b/>
          <w:b/>
          <w:bCs/>
        </w:rPr>
        <w:t>டானைப்</w:t>
      </w:r>
      <w:r>
        <w:rPr>
          <w:rFonts w:ascii="Gandhari Unicode" w:hAnsi="Gandhari Unicode"/>
          <w:b/>
          <w:b/>
          <w:bCs/>
          <w:lang w:val="en-DE"/>
        </w:rPr>
        <w:t xml:space="preserve"> </w:t>
      </w:r>
      <w:r>
        <w:rPr>
          <w:rFonts w:ascii="Gandhari Unicode" w:hAnsi="Gandhari Unicode"/>
          <w:b/>
          <w:b/>
          <w:bCs/>
        </w:rPr>
        <w:t>புனைகழற்காற்</w:t>
      </w:r>
      <w:r>
        <w:rPr>
          <w:rFonts w:ascii="Gandhari Unicode" w:hAnsi="Gandhari Unicode"/>
          <w:b/>
          <w:b/>
          <w:bCs/>
          <w:lang w:val="en-DE"/>
        </w:rPr>
        <w:t xml:space="preserve"> </w:t>
      </w:r>
      <w:r>
        <w:rPr>
          <w:rFonts w:ascii="Gandhari Unicode" w:hAnsi="Gandhari Unicode"/>
          <w:b/>
          <w:b/>
          <w:bCs/>
        </w:rPr>
        <w:t>றென்னவன்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98-31 </w:t>
      </w:r>
      <w:r>
        <w:rPr>
          <w:rFonts w:ascii="Gandhari Unicode" w:hAnsi="Gandhari Unicode"/>
          <w:b/>
          <w:b/>
          <w:bCs/>
        </w:rPr>
        <w:t>வையைப்</w:t>
      </w:r>
      <w:r>
        <w:rPr>
          <w:rFonts w:ascii="Gandhari Unicode" w:hAnsi="Gandhari Unicode"/>
          <w:b/>
          <w:b/>
          <w:bCs/>
          <w:lang w:val="en-DE"/>
        </w:rPr>
        <w:t xml:space="preserve"> </w:t>
      </w:r>
      <w:r>
        <w:rPr>
          <w:rFonts w:ascii="Gandhari Unicode" w:hAnsi="Gandhari Unicode"/>
          <w:b/>
          <w:b/>
          <w:bCs/>
        </w:rPr>
        <w:t>புதுப்புன</w:t>
      </w:r>
      <w:r>
        <w:rPr>
          <w:rFonts w:ascii="Gandhari Unicode" w:hAnsi="Gandhari Unicode"/>
          <w:b/>
          <w:b/>
          <w:bCs/>
          <w:lang w:val="en-DE"/>
        </w:rPr>
        <w:t xml:space="preserve"> </w:t>
      </w:r>
      <w:r>
        <w:rPr>
          <w:rFonts w:ascii="Gandhari Unicode" w:hAnsi="Gandhari Unicode"/>
          <w:b/>
          <w:b/>
          <w:bCs/>
        </w:rPr>
        <w:t>லாடத்</w:t>
      </w:r>
      <w:r>
        <w:rPr>
          <w:rFonts w:ascii="Gandhari Unicode" w:hAnsi="Gandhari Unicode"/>
          <w:b/>
          <w:b/>
          <w:bCs/>
          <w:lang w:val="en-DE"/>
        </w:rPr>
        <w:t xml:space="preserve"> </w:t>
      </w:r>
      <w:r>
        <w:rPr>
          <w:rFonts w:ascii="Gandhari Unicode" w:hAnsi="Gandhari Unicode"/>
          <w:b/>
          <w:b/>
          <w:bCs/>
        </w:rPr>
        <w:t xml:space="preserve">தவிர்ந்ததைத்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98-32 </w:t>
      </w:r>
      <w:r>
        <w:rPr>
          <w:rFonts w:ascii="Gandhari Unicode" w:hAnsi="Gandhari Unicode"/>
          <w:b/>
          <w:b/>
          <w:bCs/>
        </w:rPr>
        <w:t>தெய்வத்திற்</w:t>
      </w:r>
      <w:r>
        <w:rPr>
          <w:rFonts w:ascii="Gandhari Unicode" w:hAnsi="Gandhari Unicode"/>
          <w:b/>
          <w:b/>
          <w:bCs/>
          <w:lang w:val="en-DE"/>
        </w:rPr>
        <w:t xml:space="preserve"> </w:t>
      </w:r>
      <w:r>
        <w:rPr>
          <w:rFonts w:ascii="Gandhari Unicode" w:hAnsi="Gandhari Unicode"/>
          <w:b/>
          <w:b/>
          <w:bCs/>
        </w:rPr>
        <w:t>றேற்றித்</w:t>
      </w:r>
      <w:r>
        <w:rPr>
          <w:rFonts w:ascii="Gandhari Unicode" w:hAnsi="Gandhari Unicode"/>
          <w:b/>
          <w:b/>
          <w:bCs/>
          <w:lang w:val="en-DE"/>
        </w:rPr>
        <w:t xml:space="preserve"> </w:t>
      </w:r>
      <w:r>
        <w:rPr>
          <w:rFonts w:ascii="Gandhari Unicode" w:hAnsi="Gandhari Unicode"/>
          <w:b/>
          <w:b/>
          <w:bCs/>
        </w:rPr>
        <w:t>தெளிப்பேன்</w:t>
      </w:r>
      <w:r>
        <w:rPr>
          <w:rFonts w:ascii="Gandhari Unicode" w:hAnsi="Gandhari Unicode"/>
          <w:b/>
          <w:b/>
          <w:bCs/>
          <w:lang w:val="en-DE"/>
        </w:rPr>
        <w:t xml:space="preserve"> </w:t>
      </w:r>
      <w:r>
        <w:rPr>
          <w:rFonts w:ascii="Gandhari Unicode" w:hAnsi="Gandhari Unicode"/>
          <w:b/>
          <w:b/>
          <w:bCs/>
        </w:rPr>
        <w:t>பெரிதென்னைச்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98-33 </w:t>
      </w:r>
      <w:r>
        <w:rPr>
          <w:rFonts w:ascii="Gandhari Unicode" w:hAnsi="Gandhari Unicode"/>
          <w:b/>
          <w:b/>
          <w:bCs/>
        </w:rPr>
        <w:t>செய்யா</w:t>
      </w:r>
      <w:r>
        <w:rPr>
          <w:rFonts w:ascii="Gandhari Unicode" w:hAnsi="Gandhari Unicode"/>
          <w:b/>
          <w:b/>
          <w:bCs/>
          <w:lang w:val="en-DE"/>
        </w:rPr>
        <w:t xml:space="preserve"> </w:t>
      </w:r>
      <w:r>
        <w:rPr>
          <w:rFonts w:ascii="Gandhari Unicode" w:hAnsi="Gandhari Unicode"/>
          <w:b/>
          <w:b/>
          <w:bCs/>
        </w:rPr>
        <w:t>மொழிவ</w:t>
      </w:r>
      <w:r>
        <w:rPr>
          <w:rFonts w:ascii="Gandhari Unicode" w:hAnsi="Gandhari Unicode"/>
          <w:b/>
          <w:b/>
          <w:bCs/>
          <w:lang w:val="en-DE"/>
        </w:rPr>
        <w:t xml:space="preserve"> </w:t>
      </w:r>
      <w:r>
        <w:rPr>
          <w:rFonts w:ascii="Gandhari Unicode" w:hAnsi="Gandhari Unicode"/>
          <w:b/>
          <w:b/>
          <w:bCs/>
        </w:rPr>
        <w:t>தெவன்</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98-34 </w:t>
      </w:r>
      <w:r>
        <w:rPr>
          <w:rFonts w:ascii="Gandhari Unicode" w:hAnsi="Gandhari Unicode"/>
          <w:b/>
          <w:b/>
          <w:bCs/>
        </w:rPr>
        <w:t>மெய்யதை</w:t>
      </w:r>
      <w:r>
        <w:rPr>
          <w:rFonts w:ascii="Gandhari Unicode" w:hAnsi="Gandhari Unicode"/>
          <w:b/>
          <w:bCs/>
          <w:lang w:val="en-DE"/>
        </w:rPr>
        <w:t xml:space="preserve">, </w:t>
      </w:r>
      <w:r>
        <w:rPr>
          <w:rFonts w:ascii="Gandhari Unicode" w:hAnsi="Gandhari Unicode"/>
          <w:b/>
          <w:b/>
          <w:bCs/>
        </w:rPr>
        <w:t>மல்கு</w:t>
      </w:r>
      <w:r>
        <w:rPr>
          <w:rFonts w:ascii="Gandhari Unicode" w:hAnsi="Gandhari Unicode"/>
          <w:b/>
          <w:b/>
          <w:bCs/>
          <w:lang w:val="en-DE"/>
        </w:rPr>
        <w:t xml:space="preserve"> </w:t>
      </w:r>
      <w:r>
        <w:rPr>
          <w:rFonts w:ascii="Gandhari Unicode" w:hAnsi="Gandhari Unicode"/>
          <w:b/>
          <w:b/>
          <w:bCs/>
        </w:rPr>
        <w:t>மலர்வேய்ந்த</w:t>
      </w:r>
      <w:r>
        <w:rPr>
          <w:rFonts w:ascii="Gandhari Unicode" w:hAnsi="Gandhari Unicode"/>
          <w:b/>
          <w:b/>
          <w:bCs/>
          <w:lang w:val="en-DE"/>
        </w:rPr>
        <w:t xml:space="preserve"> </w:t>
      </w:r>
      <w:r>
        <w:rPr>
          <w:rFonts w:ascii="Gandhari Unicode" w:hAnsi="Gandhari Unicode"/>
          <w:b/>
          <w:b/>
          <w:bCs/>
        </w:rPr>
        <w:t>மாயப்</w:t>
      </w:r>
      <w:r>
        <w:rPr>
          <w:rFonts w:ascii="Gandhari Unicode" w:hAnsi="Gandhari Unicode"/>
          <w:b/>
          <w:b/>
          <w:bCs/>
          <w:lang w:val="en-DE"/>
        </w:rPr>
        <w:t xml:space="preserve"> </w:t>
      </w:r>
      <w:r>
        <w:rPr>
          <w:rFonts w:ascii="Gandhari Unicode" w:hAnsi="Gandhari Unicode"/>
          <w:b/>
          <w:b/>
          <w:bCs/>
        </w:rPr>
        <w:t>புதுப்புனல்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98-35 </w:t>
      </w:r>
      <w:r>
        <w:rPr>
          <w:rFonts w:ascii="Gandhari Unicode" w:hAnsi="Gandhari Unicode"/>
          <w:b/>
          <w:b/>
          <w:bCs/>
        </w:rPr>
        <w:t>பல்காலு</w:t>
      </w:r>
      <w:r>
        <w:rPr>
          <w:rFonts w:ascii="Gandhari Unicode" w:hAnsi="Gandhari Unicode"/>
          <w:b/>
          <w:b/>
          <w:bCs/>
          <w:lang w:val="en-DE"/>
        </w:rPr>
        <w:t xml:space="preserve"> </w:t>
      </w:r>
      <w:r>
        <w:rPr>
          <w:rFonts w:ascii="Gandhari Unicode" w:hAnsi="Gandhari Unicode"/>
          <w:b/>
          <w:b/>
          <w:bCs/>
        </w:rPr>
        <w:t>மாடிய</w:t>
      </w:r>
      <w:r>
        <w:rPr>
          <w:rFonts w:ascii="Gandhari Unicode" w:hAnsi="Gandhari Unicode"/>
          <w:b/>
          <w:b/>
          <w:bCs/>
          <w:lang w:val="en-DE"/>
        </w:rPr>
        <w:t xml:space="preserve"> </w:t>
      </w:r>
      <w:r>
        <w:rPr>
          <w:rFonts w:ascii="Gandhari Unicode" w:hAnsi="Gandhari Unicode"/>
          <w:b/>
          <w:b/>
          <w:bCs/>
        </w:rPr>
        <w:t>செல்வுழி</w:t>
      </w:r>
      <w:r>
        <w:rPr>
          <w:rFonts w:ascii="Gandhari Unicode" w:hAnsi="Gandhari Unicode"/>
          <w:b/>
          <w:b/>
          <w:bCs/>
          <w:lang w:val="en-DE"/>
        </w:rPr>
        <w:t xml:space="preserve"> </w:t>
      </w:r>
      <w:r>
        <w:rPr>
          <w:rFonts w:ascii="Gandhari Unicode" w:hAnsi="Gandhari Unicode"/>
          <w:b/>
          <w:b/>
          <w:bCs/>
        </w:rPr>
        <w:t>யொல்கிக்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98-36 </w:t>
      </w:r>
      <w:r>
        <w:rPr>
          <w:rFonts w:ascii="Gandhari Unicode" w:hAnsi="Gandhari Unicode"/>
          <w:b/>
          <w:b/>
          <w:bCs/>
        </w:rPr>
        <w:t>களைஞரு</w:t>
      </w:r>
      <w:r>
        <w:rPr>
          <w:rFonts w:ascii="Gandhari Unicode" w:hAnsi="Gandhari Unicode"/>
          <w:b/>
          <w:b/>
          <w:bCs/>
          <w:lang w:val="en-DE"/>
        </w:rPr>
        <w:t xml:space="preserve"> </w:t>
      </w:r>
      <w:r>
        <w:rPr>
          <w:rFonts w:ascii="Gandhari Unicode" w:hAnsi="Gandhari Unicode"/>
          <w:b/>
          <w:b/>
          <w:bCs/>
        </w:rPr>
        <w:t>மில்வழிக்</w:t>
      </w:r>
      <w:r>
        <w:rPr>
          <w:rFonts w:ascii="Gandhari Unicode" w:hAnsi="Gandhari Unicode"/>
          <w:b/>
          <w:b/>
          <w:bCs/>
          <w:lang w:val="en-DE"/>
        </w:rPr>
        <w:t xml:space="preserve"> </w:t>
      </w:r>
      <w:r>
        <w:rPr>
          <w:rFonts w:ascii="Gandhari Unicode" w:hAnsi="Gandhari Unicode"/>
          <w:b/>
          <w:b/>
          <w:bCs/>
        </w:rPr>
        <w:t>காலாழ்ந்து</w:t>
      </w:r>
      <w:r>
        <w:rPr>
          <w:rFonts w:ascii="Gandhari Unicode" w:hAnsi="Gandhari Unicode"/>
          <w:b/>
          <w:b/>
          <w:bCs/>
          <w:lang w:val="en-DE"/>
        </w:rPr>
        <w:t xml:space="preserve"> </w:t>
      </w:r>
      <w:r>
        <w:rPr>
          <w:rFonts w:ascii="Gandhari Unicode" w:hAnsi="Gandhari Unicode"/>
          <w:b/>
          <w:b/>
          <w:bCs/>
        </w:rPr>
        <w:t>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98-37 </w:t>
      </w:r>
      <w:r>
        <w:rPr>
          <w:rFonts w:ascii="Gandhari Unicode" w:hAnsi="Gandhari Unicode"/>
          <w:b/>
          <w:b/>
          <w:bCs/>
        </w:rPr>
        <w:t>டிளமண</w:t>
      </w:r>
      <w:r>
        <w:rPr>
          <w:rFonts w:ascii="Gandhari Unicode" w:hAnsi="Gandhari Unicode"/>
          <w:b/>
          <w:b/>
          <w:bCs/>
          <w:lang w:val="en-DE"/>
        </w:rPr>
        <w:t xml:space="preserve"> </w:t>
      </w:r>
      <w:r>
        <w:rPr>
          <w:rFonts w:ascii="Gandhari Unicode" w:hAnsi="Gandhari Unicode"/>
          <w:b/>
          <w:b/>
          <w:bCs/>
        </w:rPr>
        <w:t>லுட்பட</w:t>
      </w:r>
      <w:r>
        <w:rPr>
          <w:rFonts w:ascii="Gandhari Unicode" w:hAnsi="Gandhari Unicode"/>
          <w:b/>
          <w:b/>
          <w:bCs/>
          <w:lang w:val="en-DE"/>
        </w:rPr>
        <w:t xml:space="preserve"> </w:t>
      </w:r>
      <w:r>
        <w:rPr>
          <w:rFonts w:ascii="Gandhari Unicode" w:hAnsi="Gandhari Unicode"/>
          <w:b/>
          <w:b/>
          <w:bCs/>
        </w:rPr>
        <w:t>லோம்பு</w:t>
      </w:r>
      <w:r>
        <w:rPr>
          <w:rFonts w:ascii="Gandhari Unicode" w:hAnsi="Gandhari Unicode"/>
          <w:b/>
          <w:b/>
          <w:bCs/>
          <w:lang w:val="en-DE"/>
        </w:rPr>
        <w:t xml:space="preserve"> </w:t>
      </w:r>
      <w:r>
        <w:rPr>
          <w:rFonts w:ascii="Gandhari Unicode" w:hAnsi="Gandhari Unicode"/>
          <w:b/>
          <w:b/>
          <w:bCs/>
        </w:rPr>
        <w:t>முளைநேர்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98-38 </w:t>
      </w:r>
      <w:r>
        <w:rPr>
          <w:rFonts w:ascii="Gandhari Unicode" w:hAnsi="Gandhari Unicode"/>
          <w:b/>
          <w:b/>
          <w:bCs/>
        </w:rPr>
        <w:t>முறுவலார்க்</w:t>
      </w:r>
      <w:r>
        <w:rPr>
          <w:rFonts w:ascii="Gandhari Unicode" w:hAnsi="Gandhari Unicode"/>
          <w:b/>
          <w:b/>
          <w:bCs/>
          <w:lang w:val="en-DE"/>
        </w:rPr>
        <w:t xml:space="preserve"> </w:t>
      </w:r>
      <w:r>
        <w:rPr>
          <w:rFonts w:ascii="Gandhari Unicode" w:hAnsi="Gandhari Unicode"/>
          <w:b/>
          <w:b/>
          <w:bCs/>
        </w:rPr>
        <w:t>கோர்நகை</w:t>
      </w:r>
      <w:r>
        <w:rPr>
          <w:rFonts w:ascii="Gandhari Unicode" w:hAnsi="Gandhari Unicode"/>
          <w:b/>
          <w:b/>
          <w:bCs/>
          <w:lang w:val="en-DE"/>
        </w:rPr>
        <w:t xml:space="preserve"> </w:t>
      </w:r>
      <w:r>
        <w:rPr>
          <w:rFonts w:ascii="Gandhari Unicode" w:hAnsi="Gandhari Unicode"/>
          <w:b/>
          <w:b/>
          <w:bCs/>
        </w:rPr>
        <w:t>செய்து</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 xml:space="preserve">30a </w:t>
      </w:r>
      <w:r>
        <w:rPr>
          <w:rFonts w:ascii="Gandhari Unicode" w:hAnsi="Gandhari Unicode"/>
        </w:rPr>
        <w:t>நிரைதொடீஇ</w:t>
      </w:r>
      <w:r>
        <w:rPr>
          <w:rFonts w:ascii="Gandhari Unicode" w:hAnsi="Gandhari Unicode"/>
          <w:lang w:val="en-DE"/>
        </w:rPr>
        <w:t xml:space="preserve"> </w:t>
      </w:r>
      <w:r>
        <w:rPr>
          <w:rFonts w:ascii="Gandhari Unicode" w:hAnsi="Gandhari Unicode"/>
          <w:lang w:val="en-DE"/>
        </w:rPr>
        <w:t xml:space="preserve">ET, C3; </w:t>
      </w:r>
      <w:r>
        <w:rPr>
          <w:rFonts w:ascii="Gandhari Unicode" w:hAnsi="Gandhari Unicode"/>
        </w:rPr>
        <w:t>நிரைதொடி</w:t>
      </w:r>
      <w:r>
        <w:rPr>
          <w:rFonts w:ascii="Gandhari Unicode" w:hAnsi="Gandhari Unicode"/>
          <w:lang w:val="en-DE"/>
        </w:rPr>
        <w:t xml:space="preserve"> </w:t>
      </w:r>
      <w:r>
        <w:rPr>
          <w:rFonts w:ascii="Gandhari Unicode" w:hAnsi="Gandhari Unicode"/>
          <w:lang w:val="en-DE"/>
        </w:rPr>
        <w:t>G3+6+7</w:t>
      </w:r>
      <w:r>
        <w:rPr>
          <w:rFonts w:ascii="Gandhari Unicode" w:hAnsi="Gandhari Unicode"/>
        </w:rPr>
        <w:t xml:space="preserve">; </w:t>
      </w:r>
      <w:r>
        <w:rPr>
          <w:rFonts w:ascii="Gandhari Unicode" w:hAnsi="Gandhari Unicode"/>
        </w:rPr>
        <w:t>நிரைதொடீ</w:t>
      </w:r>
      <w:r>
        <w:rPr>
          <w:rFonts w:ascii="Gandhari Unicode" w:hAnsi="Gandhari Unicode"/>
          <w:lang w:val="en-DE"/>
        </w:rPr>
        <w:t xml:space="preserve"> </w:t>
      </w:r>
      <w:r>
        <w:rPr>
          <w:rFonts w:ascii="Gandhari Unicode" w:hAnsi="Gandhari Unicode"/>
          <w:lang w:val="en-DE"/>
        </w:rPr>
        <w:t>C2 •</w:t>
      </w:r>
    </w:p>
    <w:p>
      <w:pPr>
        <w:pStyle w:val="Normal"/>
        <w:spacing w:lineRule="auto" w:line="276" w:before="180" w:after="0"/>
        <w:ind w:left="170" w:right="170" w:hanging="0"/>
        <w:jc w:val="both"/>
        <w:rPr>
          <w:rFonts w:ascii="Gandhari Unicode" w:hAnsi="Gandhari Unicode"/>
          <w:lang w:val="en-DE"/>
        </w:rPr>
      </w:pPr>
      <w:r>
        <w:rPr>
          <w:rFonts w:ascii="Gandhari Unicode" w:hAnsi="Gandhari Unicode"/>
          <w:lang w:val="en-DE"/>
        </w:rPr>
        <w:t xml:space="preserve">31d </w:t>
      </w:r>
      <w:r>
        <w:rPr>
          <w:rFonts w:ascii="Gandhari Unicode" w:hAnsi="Gandhari Unicode"/>
        </w:rPr>
        <w:t>தவிர்ந்ததைத்</w:t>
      </w:r>
      <w:r>
        <w:rPr>
          <w:rFonts w:ascii="Gandhari Unicode" w:hAnsi="Gandhari Unicode"/>
          <w:lang w:val="en-DE"/>
        </w:rPr>
        <w:t xml:space="preserve"> </w:t>
      </w:r>
      <w:r>
        <w:rPr>
          <w:rFonts w:ascii="Gandhari Unicode" w:hAnsi="Gandhari Unicode"/>
          <w:lang w:val="en-DE"/>
        </w:rPr>
        <w:t>ET</w:t>
      </w:r>
      <w:r>
        <w:rPr>
          <w:rFonts w:ascii="Gandhari Unicode" w:hAnsi="Gandhari Unicode"/>
        </w:rPr>
        <w:t>,</w:t>
      </w:r>
      <w:r>
        <w:rPr>
          <w:rFonts w:ascii="Gandhari Unicode" w:hAnsi="Gandhari Unicode"/>
          <w:lang w:val="en-DE"/>
        </w:rPr>
        <w:t xml:space="preserve"> G</w:t>
      </w:r>
      <w:r>
        <w:rPr>
          <w:rFonts w:ascii="Gandhari Unicode" w:hAnsi="Gandhari Unicode"/>
        </w:rPr>
        <w:t xml:space="preserve">3+6+7, </w:t>
      </w:r>
      <w:r>
        <w:rPr>
          <w:rFonts w:ascii="Gandhari Unicode" w:hAnsi="Gandhari Unicode"/>
          <w:lang w:val="en-DE"/>
        </w:rPr>
        <w:t>C</w:t>
      </w:r>
      <w:r>
        <w:rPr>
          <w:rFonts w:ascii="Gandhari Unicode" w:hAnsi="Gandhari Unicode"/>
        </w:rPr>
        <w:t>2+3</w:t>
      </w:r>
      <w:r>
        <w:rPr>
          <w:rFonts w:ascii="Gandhari Unicode" w:hAnsi="Gandhari Unicode"/>
          <w:lang w:val="en-DE"/>
        </w:rPr>
        <w:t xml:space="preserve">; </w:t>
      </w:r>
      <w:r>
        <w:rPr>
          <w:rFonts w:ascii="Gandhari Unicode" w:hAnsi="Gandhari Unicode"/>
        </w:rPr>
        <w:t>தவிர்ந்தமை</w:t>
      </w:r>
      <w:r>
        <w:rPr>
          <w:rFonts w:ascii="Gandhari Unicode" w:hAnsi="Gandhari Unicode"/>
          <w:lang w:val="en-DE"/>
        </w:rPr>
        <w:t>TPN.(ed.Ka.Cū.175)</w:t>
      </w:r>
      <w:r>
        <w:rPr>
          <w:rFonts w:ascii="Gandhari Unicode" w:hAnsi="Gandhari Unicode"/>
        </w:rPr>
        <w:t xml:space="preserve">, </w:t>
      </w:r>
      <w:r>
        <w:rPr>
          <w:rFonts w:ascii="Gandhari Unicode" w:hAnsi="Gandhari Unicode"/>
          <w:lang w:val="en-DE"/>
        </w:rPr>
        <w:t>TPN.vo</w:t>
      </w:r>
      <w:r>
        <w:rPr>
          <w:rFonts w:ascii="Gandhari Unicode" w:hAnsi="Gandhari Unicode"/>
        </w:rPr>
        <w:t>1</w:t>
      </w:r>
      <w:r>
        <w:rPr>
          <w:rFonts w:ascii="Gandhari Unicode" w:hAnsi="Gandhari Unicode"/>
          <w:lang w:val="en-DE"/>
        </w:rPr>
        <w:t xml:space="preserve"> (ed.TVG.Cū.5) • </w:t>
      </w:r>
      <w:r>
        <w:rPr>
          <w:rFonts w:ascii="Gandhari Unicode" w:hAnsi="Gandhari Unicode"/>
          <w:vertAlign w:val="superscript"/>
          <w:lang w:val="en-DE"/>
        </w:rPr>
        <w:t>34ab</w:t>
      </w:r>
      <w:r>
        <w:rPr>
          <w:rFonts w:ascii="Gandhari Unicode" w:hAnsi="Gandhari Unicode"/>
        </w:rPr>
        <w:t xml:space="preserve"> </w:t>
      </w:r>
      <w:r>
        <w:rPr>
          <w:rFonts w:ascii="Gandhari Unicode" w:hAnsi="Gandhari Unicode"/>
        </w:rPr>
        <w:t>மெய்யதை</w:t>
      </w:r>
      <w:r>
        <w:rPr>
          <w:rFonts w:ascii="Gandhari Unicode" w:hAnsi="Gandhari Unicode"/>
          <w:lang w:val="en-DE"/>
        </w:rPr>
        <w:t xml:space="preserve"> </w:t>
      </w:r>
      <w:r>
        <w:rPr>
          <w:rFonts w:ascii="Gandhari Unicode" w:hAnsi="Gandhari Unicode"/>
        </w:rPr>
        <w:t>மல்கு</w:t>
      </w:r>
      <w:r>
        <w:rPr>
          <w:rFonts w:ascii="Gandhari Unicode" w:hAnsi="Gandhari Unicode"/>
          <w:lang w:val="en-DE"/>
        </w:rPr>
        <w:t xml:space="preserve"> </w:t>
      </w:r>
      <w:r>
        <w:rPr>
          <w:rFonts w:ascii="Gandhari Unicode" w:hAnsi="Gandhari Unicode"/>
          <w:lang w:val="en-DE"/>
        </w:rPr>
        <w:t xml:space="preserve">ET; </w:t>
      </w:r>
      <w:r>
        <w:rPr>
          <w:rFonts w:ascii="Gandhari Unicode" w:hAnsi="Gandhari Unicode"/>
        </w:rPr>
        <w:t>மெய்யதை</w:t>
      </w:r>
      <w:r>
        <w:rPr>
          <w:rFonts w:ascii="Gandhari Unicode" w:hAnsi="Gandhari Unicode"/>
          <w:lang w:val="en-DE"/>
        </w:rPr>
        <w:t xml:space="preserve"> </w:t>
      </w:r>
      <w:r>
        <w:rPr>
          <w:rFonts w:ascii="Gandhari Unicode" w:hAnsi="Gandhari Unicode"/>
        </w:rPr>
        <w:t>மல்கி</w:t>
      </w:r>
      <w:r>
        <w:rPr>
          <w:rFonts w:ascii="Gandhari Unicode" w:hAnsi="Gandhari Unicode"/>
          <w:lang w:val="en-DE"/>
        </w:rPr>
        <w:t xml:space="preserve"> </w:t>
      </w:r>
      <w:r>
        <w:rPr>
          <w:rFonts w:ascii="Gandhari Unicode" w:hAnsi="Gandhari Unicode"/>
          <w:lang w:val="en-DE"/>
        </w:rPr>
        <w:t xml:space="preserve">EAv, </w:t>
      </w:r>
      <w:r>
        <w:rPr>
          <w:rFonts w:ascii="Gandhari Unicode" w:hAnsi="Gandhari Unicode"/>
          <w:spacing w:val="-2"/>
          <w:lang w:val="en-DE"/>
        </w:rPr>
        <w:t xml:space="preserve">C3; </w:t>
      </w:r>
      <w:r>
        <w:rPr>
          <w:rFonts w:ascii="Gandhari Unicode" w:hAnsi="Gandhari Unicode"/>
          <w:spacing w:val="-2"/>
        </w:rPr>
        <w:t>மெய்யதே</w:t>
      </w:r>
      <w:r>
        <w:rPr>
          <w:rFonts w:ascii="Gandhari Unicode" w:hAnsi="Gandhari Unicode"/>
          <w:spacing w:val="-2"/>
          <w:lang w:val="en-DE"/>
        </w:rPr>
        <w:t xml:space="preserve"> </w:t>
      </w:r>
      <w:r>
        <w:rPr>
          <w:rFonts w:ascii="Gandhari Unicode" w:hAnsi="Gandhari Unicode"/>
          <w:spacing w:val="-2"/>
        </w:rPr>
        <w:t>மல்கி</w:t>
      </w:r>
      <w:r>
        <w:rPr>
          <w:rFonts w:ascii="Gandhari Unicode" w:hAnsi="Gandhari Unicode"/>
          <w:spacing w:val="-2"/>
          <w:lang w:val="en-DE"/>
        </w:rPr>
        <w:t xml:space="preserve"> </w:t>
      </w:r>
      <w:r>
        <w:rPr>
          <w:rFonts w:ascii="Gandhari Unicode" w:hAnsi="Gandhari Unicode"/>
          <w:spacing w:val="-2"/>
          <w:lang w:val="en-DE"/>
        </w:rPr>
        <w:t xml:space="preserve">G3+6+7, C2 • </w:t>
      </w:r>
      <w:r>
        <w:rPr>
          <w:rFonts w:ascii="Gandhari Unicode" w:hAnsi="Gandhari Unicode"/>
          <w:spacing w:val="-2"/>
          <w:vertAlign w:val="superscript"/>
          <w:lang w:val="en-DE"/>
        </w:rPr>
        <w:t>36ab</w:t>
      </w:r>
      <w:r>
        <w:rPr>
          <w:rFonts w:ascii="Gandhari Unicode" w:hAnsi="Gandhari Unicode"/>
          <w:spacing w:val="-2"/>
          <w:lang w:val="en-DE"/>
        </w:rPr>
        <w:t xml:space="preserve"> </w:t>
      </w:r>
      <w:r>
        <w:rPr>
          <w:rFonts w:ascii="Gandhari Unicode" w:hAnsi="Gandhari Unicode"/>
          <w:spacing w:val="-2"/>
        </w:rPr>
        <w:t>களைஞரு</w:t>
      </w:r>
      <w:r>
        <w:rPr>
          <w:rFonts w:ascii="Gandhari Unicode" w:hAnsi="Gandhari Unicode"/>
          <w:spacing w:val="-2"/>
          <w:lang w:val="en-DE"/>
        </w:rPr>
        <w:t xml:space="preserve"> </w:t>
      </w:r>
      <w:r>
        <w:rPr>
          <w:rFonts w:ascii="Gandhari Unicode" w:hAnsi="Gandhari Unicode"/>
          <w:spacing w:val="-2"/>
        </w:rPr>
        <w:t>மில்வழிக்</w:t>
      </w:r>
      <w:r>
        <w:rPr>
          <w:rFonts w:ascii="Gandhari Unicode" w:hAnsi="Gandhari Unicode"/>
          <w:spacing w:val="-2"/>
          <w:lang w:val="en-DE"/>
        </w:rPr>
        <w:t xml:space="preserve"> </w:t>
      </w:r>
      <w:r>
        <w:rPr>
          <w:rFonts w:ascii="Gandhari Unicode" w:hAnsi="Gandhari Unicode"/>
          <w:spacing w:val="-2"/>
          <w:lang w:val="en-DE"/>
        </w:rPr>
        <w:t xml:space="preserve">ET, C3; </w:t>
      </w:r>
      <w:r>
        <w:rPr>
          <w:rFonts w:ascii="Gandhari Unicode" w:hAnsi="Gandhari Unicode"/>
          <w:spacing w:val="-2"/>
        </w:rPr>
        <w:t>கிளைஞரு</w:t>
      </w:r>
      <w:r>
        <w:rPr>
          <w:rFonts w:ascii="Gandhari Unicode" w:hAnsi="Gandhari Unicode"/>
          <w:lang w:val="en-DE"/>
        </w:rPr>
        <w:t xml:space="preserve"> </w:t>
      </w:r>
      <w:r>
        <w:rPr>
          <w:rFonts w:ascii="Gandhari Unicode" w:hAnsi="Gandhari Unicode"/>
        </w:rPr>
        <w:t>மில்லைவழிக்</w:t>
      </w:r>
      <w:r>
        <w:rPr>
          <w:rFonts w:ascii="Gandhari Unicode" w:hAnsi="Gandhari Unicode"/>
          <w:lang w:val="en-DE"/>
        </w:rPr>
        <w:t xml:space="preserve"> </w:t>
      </w:r>
      <w:r>
        <w:rPr>
          <w:rFonts w:ascii="Gandhari Unicode" w:hAnsi="Gandhari Unicode"/>
          <w:lang w:val="en-DE"/>
        </w:rPr>
        <w:t xml:space="preserve">G3+6+7, C2 • 37c </w:t>
      </w:r>
      <w:r>
        <w:rPr>
          <w:rFonts w:ascii="Gandhari Unicode" w:hAnsi="Gandhari Unicode"/>
        </w:rPr>
        <w:t>லோம்பு</w:t>
      </w:r>
      <w:r>
        <w:rPr>
          <w:rFonts w:ascii="Gandhari Unicode" w:hAnsi="Gandhari Unicode"/>
          <w:lang w:val="en-DE"/>
        </w:rPr>
        <w:t xml:space="preserve"> </w:t>
      </w:r>
      <w:r>
        <w:rPr>
          <w:rFonts w:ascii="Gandhari Unicode" w:hAnsi="Gandhari Unicode"/>
          <w:lang w:val="en-DE"/>
        </w:rPr>
        <w:t xml:space="preserve">ET, G6+7, C2+3; </w:t>
      </w:r>
      <w:r>
        <w:rPr>
          <w:rFonts w:ascii="Gandhari Unicode" w:hAnsi="Gandhari Unicode"/>
        </w:rPr>
        <w:t>வோம்பு</w:t>
      </w:r>
      <w:r>
        <w:rPr>
          <w:rFonts w:ascii="Gandhari Unicode" w:hAnsi="Gandhari Unicode"/>
          <w:lang w:val="en-DE"/>
        </w:rPr>
        <w:t xml:space="preserve"> </w:t>
      </w:r>
      <w:r>
        <w:rPr>
          <w:rFonts w:ascii="Gandhari Unicode" w:hAnsi="Gandhari Unicode"/>
          <w:lang w:val="en-DE"/>
        </w:rPr>
        <w:t>G3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yārai nī ~em +il pukutar-vāy ōrum </w:t>
      </w:r>
    </w:p>
    <w:p>
      <w:pPr>
        <w:pStyle w:val="Normal"/>
        <w:spacing w:lineRule="auto" w:line="276"/>
        <w:rPr>
          <w:rFonts w:ascii="Gandhari Unicode" w:hAnsi="Gandhari Unicode"/>
          <w:lang w:val="en-DE"/>
        </w:rPr>
      </w:pPr>
      <w:r>
        <w:rPr>
          <w:rFonts w:ascii="Gandhari Unicode" w:hAnsi="Gandhari Unicode"/>
          <w:lang w:val="en-DE"/>
        </w:rPr>
        <w:t xml:space="preserve">putuva malar tērum vaṇṭ*-ē pōl yāḻa </w:t>
      </w:r>
    </w:p>
    <w:p>
      <w:pPr>
        <w:pStyle w:val="Normal"/>
        <w:spacing w:lineRule="auto" w:line="276"/>
        <w:rPr>
          <w:rFonts w:ascii="Gandhari Unicode" w:hAnsi="Gandhari Unicode"/>
          <w:lang w:val="en-DE"/>
        </w:rPr>
      </w:pPr>
      <w:r>
        <w:rPr>
          <w:rFonts w:ascii="Gandhari Unicode" w:hAnsi="Gandhari Unicode"/>
          <w:lang w:val="en-DE"/>
        </w:rPr>
        <w:t xml:space="preserve">vatuvai viḻav* aṇi vaikal-um kāṭṭiṉai ~āy </w:t>
      </w:r>
    </w:p>
    <w:p>
      <w:pPr>
        <w:pStyle w:val="Normal"/>
        <w:spacing w:lineRule="auto" w:line="276"/>
        <w:rPr>
          <w:rFonts w:ascii="Gandhari Unicode" w:hAnsi="Gandhari Unicode"/>
          <w:lang w:val="en-DE"/>
        </w:rPr>
      </w:pPr>
      <w:r>
        <w:rPr>
          <w:rFonts w:ascii="Gandhari Unicode" w:hAnsi="Gandhari Unicode"/>
          <w:lang w:val="en-DE"/>
        </w:rPr>
        <w:t xml:space="preserve">māṭṭu māṭṭ* ōṭi makaḷir+ tara+ tara+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pūṭṭu māṉ tiṇ tēr puṭaitta maṟuk* ellām </w:t>
        <w:tab/>
        <w:t>5</w:t>
      </w:r>
    </w:p>
    <w:p>
      <w:pPr>
        <w:pStyle w:val="Normal"/>
        <w:spacing w:lineRule="auto" w:line="276"/>
        <w:rPr>
          <w:rFonts w:ascii="Gandhari Unicode" w:hAnsi="Gandhari Unicode"/>
          <w:lang w:val="en-DE"/>
        </w:rPr>
      </w:pPr>
      <w:r>
        <w:rPr>
          <w:rFonts w:ascii="Gandhari Unicode" w:hAnsi="Gandhari Unicode"/>
          <w:lang w:val="en-DE"/>
        </w:rPr>
        <w:t xml:space="preserve">pāṭṭ* ātal cāṉṟa niṉ māya+ parattaimai </w:t>
      </w:r>
    </w:p>
    <w:p>
      <w:pPr>
        <w:pStyle w:val="Normal"/>
        <w:spacing w:lineRule="auto" w:line="276"/>
        <w:rPr>
          <w:rFonts w:ascii="Gandhari Unicode" w:hAnsi="Gandhari Unicode"/>
          <w:lang w:val="en-DE"/>
        </w:rPr>
      </w:pPr>
      <w:r>
        <w:rPr>
          <w:rFonts w:ascii="Gandhari Unicode" w:hAnsi="Gandhari Unicode"/>
          <w:lang w:val="en-DE"/>
        </w:rPr>
        <w:t xml:space="preserve">kāṭṭiya vantamai kaippaṭuttēṉ paṇṭ* elām </w:t>
      </w:r>
    </w:p>
    <w:p>
      <w:pPr>
        <w:pStyle w:val="Normal"/>
        <w:spacing w:lineRule="auto" w:line="276" w:before="0" w:after="100"/>
        <w:rPr>
          <w:rFonts w:ascii="Gandhari Unicode" w:hAnsi="Gandhari Unicode"/>
          <w:lang w:val="en-DE"/>
        </w:rPr>
      </w:pPr>
      <w:r>
        <w:rPr>
          <w:rFonts w:ascii="Gandhari Unicode" w:hAnsi="Gandhari Unicode"/>
          <w:lang w:val="en-DE"/>
        </w:rPr>
        <w:t>kēṭṭ*-um aṟivēṉ-maṉ yāṉ;</w:t>
      </w:r>
    </w:p>
    <w:p>
      <w:pPr>
        <w:pStyle w:val="Normal"/>
        <w:spacing w:lineRule="auto" w:line="276"/>
        <w:rPr>
          <w:rFonts w:ascii="Gandhari Unicode" w:hAnsi="Gandhari Unicode"/>
          <w:lang w:val="en-DE"/>
        </w:rPr>
      </w:pPr>
      <w:r>
        <w:rPr>
          <w:rFonts w:ascii="Gandhari Unicode" w:hAnsi="Gandhari Unicode"/>
          <w:lang w:val="en-DE"/>
        </w:rPr>
        <w:t xml:space="preserve">teri kōtai ~a+ nallāy tēṟīyal vēṇṭum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poru karai vāy cūḻnta pū mali vaiyai </w:t>
        <w:tab/>
        <w:t>10</w:t>
      </w:r>
    </w:p>
    <w:p>
      <w:pPr>
        <w:pStyle w:val="Normal"/>
        <w:spacing w:lineRule="auto" w:line="276"/>
        <w:rPr>
          <w:rFonts w:ascii="Gandhari Unicode" w:hAnsi="Gandhari Unicode"/>
          <w:lang w:val="en-DE"/>
        </w:rPr>
      </w:pPr>
      <w:r>
        <w:rPr>
          <w:rFonts w:ascii="Gandhari Unicode" w:hAnsi="Gandhari Unicode"/>
          <w:lang w:val="en-DE"/>
        </w:rPr>
        <w:t xml:space="preserve">varu puṉal āṭa+ tavirntēṉ perit* eṉṉai+ </w:t>
      </w:r>
    </w:p>
    <w:p>
      <w:pPr>
        <w:pStyle w:val="Normal"/>
        <w:spacing w:lineRule="auto" w:line="276" w:before="0" w:after="100"/>
        <w:rPr>
          <w:rFonts w:ascii="Gandhari Unicode" w:hAnsi="Gandhari Unicode"/>
          <w:lang w:val="en-DE"/>
        </w:rPr>
      </w:pPr>
      <w:r>
        <w:rPr>
          <w:rFonts w:ascii="Gandhari Unicode" w:hAnsi="Gandhari Unicode"/>
          <w:lang w:val="en-DE"/>
        </w:rPr>
        <w:t>ceyyā moḻivat* evaṉ;</w:t>
      </w:r>
    </w:p>
    <w:p>
      <w:pPr>
        <w:pStyle w:val="Normal"/>
        <w:spacing w:lineRule="auto" w:line="276"/>
        <w:rPr>
          <w:rFonts w:ascii="Gandhari Unicode" w:hAnsi="Gandhari Unicode"/>
          <w:lang w:val="en-DE"/>
        </w:rPr>
      </w:pPr>
      <w:r>
        <w:rPr>
          <w:rFonts w:ascii="Gandhari Unicode" w:hAnsi="Gandhari Unicode"/>
          <w:lang w:val="en-DE"/>
        </w:rPr>
        <w:t xml:space="preserve">ōo, puṉal āṭiṉāy eṉa-~um kēṭṭēṉ puṉal āṅk*-ē </w:t>
      </w:r>
    </w:p>
    <w:p>
      <w:pPr>
        <w:pStyle w:val="Normal"/>
        <w:spacing w:lineRule="auto" w:line="276"/>
        <w:rPr>
          <w:rFonts w:ascii="Gandhari Unicode" w:hAnsi="Gandhari Unicode"/>
          <w:lang w:val="en-DE"/>
        </w:rPr>
      </w:pPr>
      <w:r>
        <w:rPr>
          <w:rFonts w:ascii="Gandhari Unicode" w:hAnsi="Gandhari Unicode"/>
          <w:lang w:val="en-DE"/>
        </w:rPr>
        <w:t xml:space="preserve">nīḷ nīr neṟi katuppu vārum aṟal āka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māṇ eḻil uṇ kaṇ piṟaḻum kayal āka+ </w:t>
        <w:tab/>
        <w:t>15</w:t>
      </w:r>
    </w:p>
    <w:p>
      <w:pPr>
        <w:pStyle w:val="Normal"/>
        <w:spacing w:lineRule="auto" w:line="276"/>
        <w:rPr>
          <w:rFonts w:ascii="Gandhari Unicode" w:hAnsi="Gandhari Unicode"/>
          <w:lang w:val="en-DE"/>
        </w:rPr>
      </w:pPr>
      <w:r>
        <w:rPr>
          <w:rFonts w:ascii="Gandhari Unicode" w:hAnsi="Gandhari Unicode"/>
          <w:lang w:val="en-DE"/>
        </w:rPr>
        <w:t xml:space="preserve">kār malar vēynta kamaḻ pūm parapp* āka </w:t>
      </w:r>
    </w:p>
    <w:p>
      <w:pPr>
        <w:pStyle w:val="Normal"/>
        <w:spacing w:lineRule="auto" w:line="276"/>
        <w:rPr>
          <w:rFonts w:ascii="Gandhari Unicode" w:hAnsi="Gandhari Unicode"/>
          <w:lang w:val="en-DE"/>
        </w:rPr>
      </w:pPr>
      <w:r>
        <w:rPr>
          <w:rFonts w:ascii="Gandhari Unicode" w:hAnsi="Gandhari Unicode"/>
          <w:lang w:val="en-DE"/>
        </w:rPr>
        <w:t xml:space="preserve">nāṇu+ ciṟai ~aḻintu nal pakal vanta ~i+ </w:t>
      </w:r>
    </w:p>
    <w:p>
      <w:pPr>
        <w:pStyle w:val="Normal"/>
        <w:spacing w:lineRule="auto" w:line="276"/>
        <w:rPr>
          <w:rFonts w:ascii="Gandhari Unicode" w:hAnsi="Gandhari Unicode"/>
          <w:lang w:val="en-DE"/>
        </w:rPr>
      </w:pPr>
      <w:r>
        <w:rPr>
          <w:rFonts w:ascii="Gandhari Unicode" w:hAnsi="Gandhari Unicode"/>
          <w:lang w:val="en-DE"/>
        </w:rPr>
        <w:t xml:space="preserve">~(i)yāṇar+ putu+ puṉal āṭiṉāy muṉ mālai+ </w:t>
      </w:r>
    </w:p>
    <w:p>
      <w:pPr>
        <w:pStyle w:val="Normal"/>
        <w:spacing w:lineRule="auto" w:line="276" w:before="0" w:after="100"/>
        <w:rPr>
          <w:rFonts w:ascii="Gandhari Unicode" w:hAnsi="Gandhari Unicode"/>
          <w:lang w:val="en-DE"/>
        </w:rPr>
      </w:pPr>
      <w:r>
        <w:rPr>
          <w:rFonts w:ascii="Gandhari Unicode" w:hAnsi="Gandhari Unicode"/>
          <w:lang w:val="en-DE"/>
        </w:rPr>
        <w:t>pāṇaṉ puṇai ~āka+ pukku;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āṉātu, aḷitt* amar kātalōṭ* a+ puṉal āṭi </w:t>
        <w:tab/>
        <w:t>20</w:t>
      </w:r>
    </w:p>
    <w:p>
      <w:pPr>
        <w:pStyle w:val="Normal"/>
        <w:spacing w:lineRule="auto" w:line="276"/>
        <w:rPr>
          <w:rFonts w:ascii="Gandhari Unicode" w:hAnsi="Gandhari Unicode"/>
          <w:lang w:val="en-DE"/>
        </w:rPr>
      </w:pPr>
      <w:r>
        <w:rPr>
          <w:rFonts w:ascii="Gandhari Unicode" w:hAnsi="Gandhari Unicode"/>
          <w:lang w:val="en-DE"/>
        </w:rPr>
        <w:t xml:space="preserve">veḷippaṭu kavvaiyai yāṉ aṟital añci+ </w:t>
      </w:r>
    </w:p>
    <w:p>
      <w:pPr>
        <w:pStyle w:val="Normal"/>
        <w:spacing w:lineRule="auto" w:line="276"/>
        <w:rPr>
          <w:rFonts w:ascii="Gandhari Unicode" w:hAnsi="Gandhari Unicode"/>
          <w:lang w:val="en-DE"/>
        </w:rPr>
      </w:pPr>
      <w:r>
        <w:rPr>
          <w:rFonts w:ascii="Gandhari Unicode" w:hAnsi="Gandhari Unicode"/>
          <w:lang w:val="en-DE"/>
        </w:rPr>
        <w:t xml:space="preserve">kuḷitt* oḻukiṉāy eṉa-~um kēṭṭēṉ kuḷittāṅk*-ē </w:t>
      </w:r>
    </w:p>
    <w:p>
      <w:pPr>
        <w:pStyle w:val="Normal"/>
        <w:spacing w:lineRule="auto" w:line="276"/>
        <w:rPr>
          <w:rFonts w:ascii="Gandhari Unicode" w:hAnsi="Gandhari Unicode"/>
          <w:lang w:val="en-DE"/>
        </w:rPr>
      </w:pPr>
      <w:r>
        <w:rPr>
          <w:rFonts w:ascii="Gandhari Unicode" w:hAnsi="Gandhari Unicode"/>
          <w:lang w:val="en-DE"/>
        </w:rPr>
        <w:t xml:space="preserve">pōrtta ciṉattāṉ puruva+ tirai ~iṭā </w:t>
      </w:r>
    </w:p>
    <w:p>
      <w:pPr>
        <w:pStyle w:val="Normal"/>
        <w:spacing w:lineRule="auto" w:line="276"/>
        <w:rPr>
          <w:rFonts w:ascii="Gandhari Unicode" w:hAnsi="Gandhari Unicode"/>
          <w:lang w:val="en-DE"/>
        </w:rPr>
      </w:pPr>
      <w:r>
        <w:rPr>
          <w:rFonts w:ascii="Gandhari Unicode" w:hAnsi="Gandhari Unicode"/>
          <w:lang w:val="en-DE"/>
        </w:rPr>
        <w:t xml:space="preserve">~ārkkum ñekiḻattāṉ nal nīr naṭai taṭpa+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cīr+ taka vanta putu+ puṉal niṉṉai+ koṇṭ* </w:t>
        <w:tab/>
        <w:t>25</w:t>
      </w:r>
    </w:p>
    <w:p>
      <w:pPr>
        <w:pStyle w:val="Normal"/>
        <w:spacing w:lineRule="auto" w:line="276" w:before="0" w:after="100"/>
        <w:rPr>
          <w:rFonts w:ascii="Gandhari Unicode" w:hAnsi="Gandhari Unicode"/>
          <w:lang w:val="en-DE"/>
        </w:rPr>
      </w:pPr>
      <w:r>
        <w:rPr>
          <w:rFonts w:ascii="Gandhari Unicode" w:hAnsi="Gandhari Unicode"/>
          <w:lang w:val="en-DE"/>
        </w:rPr>
        <w:t>īrtt* uyppa+ kaṇṭār uḷar;</w:t>
      </w:r>
    </w:p>
    <w:p>
      <w:pPr>
        <w:pStyle w:val="Normal"/>
        <w:spacing w:lineRule="auto" w:line="276"/>
        <w:rPr>
          <w:rFonts w:ascii="Gandhari Unicode" w:hAnsi="Gandhari Unicode"/>
          <w:lang w:val="en-DE"/>
        </w:rPr>
      </w:pPr>
      <w:r>
        <w:rPr>
          <w:rFonts w:ascii="Gandhari Unicode" w:hAnsi="Gandhari Unicode"/>
          <w:lang w:val="en-DE"/>
        </w:rPr>
        <w:t xml:space="preserve">īrttatu, urai cāl ciṟappiṉ niṉ nīr uḷḷam vāṅka+ </w:t>
      </w:r>
    </w:p>
    <w:p>
      <w:pPr>
        <w:pStyle w:val="Normal"/>
        <w:spacing w:lineRule="auto" w:line="276"/>
        <w:rPr>
          <w:rFonts w:ascii="Gandhari Unicode" w:hAnsi="Gandhari Unicode"/>
          <w:lang w:val="en-DE"/>
        </w:rPr>
      </w:pPr>
      <w:r>
        <w:rPr>
          <w:rFonts w:ascii="Gandhari Unicode" w:hAnsi="Gandhari Unicode"/>
          <w:lang w:val="en-DE"/>
        </w:rPr>
        <w:t xml:space="preserve">purai tīr putu+ puṉal veḷḷattiṉ iṉṉum </w:t>
      </w:r>
    </w:p>
    <w:p>
      <w:pPr>
        <w:pStyle w:val="Normal"/>
        <w:spacing w:lineRule="auto" w:line="276" w:before="0" w:after="100"/>
        <w:rPr>
          <w:rFonts w:ascii="Gandhari Unicode" w:hAnsi="Gandhari Unicode"/>
          <w:lang w:val="en-DE"/>
        </w:rPr>
      </w:pPr>
      <w:r>
        <w:rPr>
          <w:rFonts w:ascii="Gandhari Unicode" w:hAnsi="Gandhari Unicode"/>
          <w:lang w:val="en-DE"/>
        </w:rPr>
        <w:t>karai kaṇṭatū*-um ilai;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nirai toṭīi, poyyā vāḷ tāṉai+ puṉai kaḻal kāl teṉṉavaṉ </w:t>
        <w:tab/>
        <w:t>30</w:t>
      </w:r>
    </w:p>
    <w:p>
      <w:pPr>
        <w:pStyle w:val="Normal"/>
        <w:spacing w:lineRule="auto" w:line="276"/>
        <w:rPr>
          <w:rFonts w:ascii="Gandhari Unicode" w:hAnsi="Gandhari Unicode"/>
          <w:lang w:val="en-DE"/>
        </w:rPr>
      </w:pPr>
      <w:r>
        <w:rPr>
          <w:rFonts w:ascii="Gandhari Unicode" w:hAnsi="Gandhari Unicode"/>
          <w:lang w:val="en-DE"/>
        </w:rPr>
        <w:t>vaiyai</w:t>
      </w:r>
      <w:r>
        <w:rPr>
          <w:rFonts w:ascii="Gandhari Unicode" w:hAnsi="Gandhari Unicode"/>
          <w:lang w:val="fr-FR"/>
        </w:rPr>
        <w:t>+</w:t>
      </w:r>
      <w:r>
        <w:rPr>
          <w:rFonts w:ascii="Gandhari Unicode" w:hAnsi="Gandhari Unicode"/>
          <w:lang w:val="en-DE"/>
        </w:rPr>
        <w:t xml:space="preserve"> putu</w:t>
      </w:r>
      <w:r>
        <w:rPr>
          <w:rFonts w:ascii="Gandhari Unicode" w:hAnsi="Gandhari Unicode"/>
          <w:lang w:val="fr-FR"/>
        </w:rPr>
        <w:t xml:space="preserve">+ </w:t>
      </w:r>
      <w:r>
        <w:rPr>
          <w:rFonts w:ascii="Gandhari Unicode" w:hAnsi="Gandhari Unicode"/>
          <w:lang w:val="en-DE"/>
        </w:rPr>
        <w:t>puṉal</w:t>
      </w:r>
      <w:r>
        <w:rPr>
          <w:rFonts w:ascii="Gandhari Unicode" w:hAnsi="Gandhari Unicode"/>
          <w:lang w:val="fr-FR"/>
        </w:rPr>
        <w:t xml:space="preserve"> </w:t>
      </w:r>
      <w:r>
        <w:rPr>
          <w:rFonts w:ascii="Gandhari Unicode" w:hAnsi="Gandhari Unicode"/>
          <w:lang w:val="en-DE"/>
        </w:rPr>
        <w:t>āṭa</w:t>
      </w:r>
      <w:r>
        <w:rPr>
          <w:rFonts w:ascii="Gandhari Unicode" w:hAnsi="Gandhari Unicode"/>
          <w:lang w:val="fr-FR"/>
        </w:rPr>
        <w:t>+</w:t>
      </w:r>
      <w:r>
        <w:rPr>
          <w:rFonts w:ascii="Gandhari Unicode" w:hAnsi="Gandhari Unicode"/>
          <w:lang w:val="en-DE"/>
        </w:rPr>
        <w:t xml:space="preserve"> tavirntatai</w:t>
      </w:r>
      <w:r>
        <w:rPr>
          <w:rFonts w:ascii="Gandhari Unicode" w:hAnsi="Gandhari Unicode"/>
          <w:lang w:val="fr-FR"/>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teyvattiṉ tēṟṟi+ teḷippēṉ perit* eṉṉai+ </w:t>
      </w:r>
    </w:p>
    <w:p>
      <w:pPr>
        <w:pStyle w:val="Normal"/>
        <w:spacing w:lineRule="auto" w:line="276" w:before="0" w:after="100"/>
        <w:rPr>
          <w:rFonts w:ascii="Gandhari Unicode" w:hAnsi="Gandhari Unicode"/>
          <w:lang w:val="en-DE"/>
        </w:rPr>
      </w:pPr>
      <w:r>
        <w:rPr>
          <w:rFonts w:ascii="Gandhari Unicode" w:hAnsi="Gandhari Unicode"/>
          <w:lang w:val="en-DE"/>
        </w:rPr>
        <w:t>ceyyā moḻivat* evaṉ;</w:t>
      </w:r>
    </w:p>
    <w:p>
      <w:pPr>
        <w:pStyle w:val="Normal"/>
        <w:spacing w:lineRule="auto" w:line="276"/>
        <w:rPr>
          <w:rFonts w:ascii="Gandhari Unicode" w:hAnsi="Gandhari Unicode"/>
          <w:lang w:val="en-DE"/>
        </w:rPr>
      </w:pPr>
      <w:r>
        <w:rPr>
          <w:rFonts w:ascii="Gandhari Unicode" w:hAnsi="Gandhari Unicode"/>
          <w:lang w:val="en-DE"/>
        </w:rPr>
        <w:t xml:space="preserve">meyyatai, malku malar vēynta māya+ putu+ puṉal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pal kāl-um āṭiya celv* uḻi ~olki+ </w:t>
        <w:tab/>
        <w:t>35</w:t>
      </w:r>
    </w:p>
    <w:p>
      <w:pPr>
        <w:pStyle w:val="Normal"/>
        <w:spacing w:lineRule="auto" w:line="276"/>
        <w:rPr>
          <w:rFonts w:ascii="Gandhari Unicode" w:hAnsi="Gandhari Unicode"/>
          <w:lang w:val="en-DE"/>
        </w:rPr>
      </w:pPr>
      <w:r>
        <w:rPr>
          <w:rFonts w:ascii="Gandhari Unicode" w:hAnsi="Gandhari Unicode"/>
          <w:lang w:val="en-DE"/>
        </w:rPr>
        <w:t xml:space="preserve">kaḷaiñar-um il vaḻi+ kāl āḻntu tērōṭ* </w:t>
      </w:r>
    </w:p>
    <w:p>
      <w:pPr>
        <w:pStyle w:val="Normal"/>
        <w:spacing w:lineRule="auto" w:line="276"/>
        <w:rPr>
          <w:rFonts w:ascii="Gandhari Unicode" w:hAnsi="Gandhari Unicode"/>
          <w:lang w:val="en-DE"/>
        </w:rPr>
      </w:pPr>
      <w:r>
        <w:rPr>
          <w:rFonts w:ascii="Gandhari Unicode" w:hAnsi="Gandhari Unicode"/>
          <w:lang w:val="en-DE"/>
        </w:rPr>
        <w:t xml:space="preserve">iḷa maṇal-uḷ paṭal ōmpu muḷai nēr </w:t>
      </w:r>
    </w:p>
    <w:p>
      <w:pPr>
        <w:pStyle w:val="Normal"/>
        <w:spacing w:lineRule="auto" w:line="276"/>
        <w:rPr>
          <w:rFonts w:ascii="Gandhari Unicode" w:hAnsi="Gandhari Unicode"/>
          <w:lang w:val="en-DE"/>
        </w:rPr>
      </w:pPr>
      <w:r>
        <w:rPr>
          <w:rFonts w:ascii="Gandhari Unicode" w:hAnsi="Gandhari Unicode"/>
          <w:lang w:val="en-DE"/>
        </w:rPr>
        <w:t>muṟuvalārkk</w:t>
      </w:r>
      <w:r>
        <w:rPr>
          <w:rFonts w:ascii="Gandhari Unicode" w:hAnsi="Gandhari Unicode"/>
          <w:lang w:val="en-GB"/>
        </w:rPr>
        <w:t xml:space="preserve">* </w:t>
      </w:r>
      <w:r>
        <w:rPr>
          <w:rFonts w:ascii="Gandhari Unicode" w:hAnsi="Gandhari Unicode"/>
          <w:lang w:val="en-DE"/>
        </w:rPr>
        <w:t>ōr</w:t>
      </w:r>
      <w:r>
        <w:rPr>
          <w:rFonts w:ascii="Gandhari Unicode" w:hAnsi="Gandhari Unicode"/>
          <w:lang w:val="en-GB"/>
        </w:rPr>
        <w:t xml:space="preserve"> </w:t>
      </w:r>
      <w:r>
        <w:rPr>
          <w:rFonts w:ascii="Gandhari Unicode" w:hAnsi="Gandhari Unicode"/>
          <w:lang w:val="en-DE"/>
        </w:rPr>
        <w:t>nakai ceytu.</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who-you you us- without enter-not-they(h.loc.) regarding-</w:t>
      </w:r>
    </w:p>
    <w:p>
      <w:pPr>
        <w:pStyle w:val="Normal"/>
        <w:spacing w:lineRule="auto" w:line="276"/>
        <w:rPr>
          <w:rFonts w:ascii="Gandhari Unicode" w:hAnsi="Gandhari Unicode"/>
          <w:lang w:val="en-GB"/>
        </w:rPr>
      </w:pPr>
      <w:r>
        <w:rPr>
          <w:rFonts w:ascii="Gandhari Unicode" w:hAnsi="Gandhari Unicode"/>
          <w:lang w:val="en-GB"/>
        </w:rPr>
        <w:t>new-they(n.pl.) blossom seasrching- bee</w:t>
      </w:r>
      <w:r>
        <w:rPr>
          <w:rFonts w:ascii="Gandhari Unicode" w:hAnsi="Gandhari Unicode"/>
          <w:vertAlign w:val="superscript"/>
          <w:lang w:val="en-GB"/>
        </w:rPr>
        <w:t>ē</w:t>
      </w:r>
      <w:r>
        <w:rPr>
          <w:rFonts w:ascii="Gandhari Unicode" w:hAnsi="Gandhari Unicode"/>
          <w:lang w:val="en-GB"/>
        </w:rPr>
        <w:t xml:space="preserve"> be-similar-</w:t>
      </w:r>
      <w:r>
        <w:rPr>
          <w:rFonts w:ascii="Gandhari Unicode" w:hAnsi="Gandhari Unicode"/>
          <w:vertAlign w:val="superscript"/>
          <w:lang w:val="en-GB"/>
        </w:rPr>
        <w:t>yāḻa</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weddingd festival adorn- day</w:t>
      </w:r>
      <w:r>
        <w:rPr>
          <w:rFonts w:ascii="Gandhari Unicode" w:hAnsi="Gandhari Unicode"/>
          <w:vertAlign w:val="superscript"/>
          <w:lang w:val="en-GB"/>
        </w:rPr>
        <w:t>um</w:t>
      </w:r>
      <w:r>
        <w:rPr>
          <w:rFonts w:ascii="Gandhari Unicode" w:hAnsi="Gandhari Unicode"/>
          <w:lang w:val="en-GB"/>
        </w:rPr>
        <w:t xml:space="preserve"> showed-you become(a.)</w:t>
      </w:r>
    </w:p>
    <w:p>
      <w:pPr>
        <w:pStyle w:val="Normal"/>
        <w:spacing w:lineRule="auto" w:line="276"/>
        <w:rPr>
          <w:rFonts w:ascii="Gandhari Unicode" w:hAnsi="Gandhari Unicode"/>
          <w:lang w:val="en-GB"/>
        </w:rPr>
      </w:pPr>
      <w:r>
        <w:rPr>
          <w:rFonts w:ascii="Gandhari Unicode" w:hAnsi="Gandhari Unicode"/>
          <w:lang w:val="en-GB"/>
        </w:rPr>
        <w:t>place- place- run(a.) women give(inf.) give(inf.)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yoke- horse firm chariot thrashed- street all</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song becoming been-worthy- your- deception harlotry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show(inf.) having-come found-out-I formerly all</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heard</w:t>
      </w:r>
      <w:r>
        <w:rPr>
          <w:rFonts w:ascii="Gandhari Unicode" w:hAnsi="Gandhari Unicode"/>
          <w:vertAlign w:val="superscript"/>
          <w:lang w:val="en-GB"/>
        </w:rPr>
        <w:t>um</w:t>
      </w:r>
      <w:r>
        <w:rPr>
          <w:rFonts w:ascii="Gandhari Unicode" w:hAnsi="Gandhari Unicode"/>
          <w:lang w:val="en-GB"/>
        </w:rPr>
        <w:t xml:space="preserve"> know-I</w:t>
      </w:r>
      <w:r>
        <w:rPr>
          <w:rFonts w:ascii="Gandhari Unicode" w:hAnsi="Gandhari Unicode"/>
          <w:vertAlign w:val="superscript"/>
          <w:lang w:val="en-GB"/>
        </w:rPr>
        <w:t>maṉ</w:t>
      </w:r>
      <w:r>
        <w:rPr>
          <w:rFonts w:ascii="Gandhari Unicode" w:hAnsi="Gandhari Unicode"/>
          <w:lang w:val="en-GB"/>
        </w:rPr>
        <w:t xml:space="preserve"> 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be-clear- garland that- good-you believe-giving is-necessary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dash- shore place surrounded- flower be-much- Vaiyai</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come- flood bathe(inf.) refrained-I big-it me(acc.)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do-not speaking what;</w:t>
      </w:r>
    </w:p>
    <w:p>
      <w:pPr>
        <w:pStyle w:val="Normal"/>
        <w:spacing w:lineRule="auto" w:line="276"/>
        <w:rPr>
          <w:rFonts w:ascii="Gandhari Unicode" w:hAnsi="Gandhari Unicode"/>
          <w:lang w:val="en-GB"/>
        </w:rPr>
      </w:pPr>
      <w:r>
        <w:rPr>
          <w:rFonts w:ascii="Gandhari Unicode" w:hAnsi="Gandhari Unicode"/>
          <w:lang w:val="en-GB"/>
        </w:rPr>
        <w:t>oh, flood played-you say(inf.)</w:t>
      </w:r>
      <w:r>
        <w:rPr>
          <w:rFonts w:ascii="Gandhari Unicode" w:hAnsi="Gandhari Unicode"/>
          <w:vertAlign w:val="superscript"/>
          <w:lang w:val="en-GB"/>
        </w:rPr>
        <w:t>um</w:t>
      </w:r>
      <w:r>
        <w:rPr>
          <w:rFonts w:ascii="Gandhari Unicode" w:hAnsi="Gandhari Unicode"/>
          <w:lang w:val="en-GB"/>
        </w:rPr>
        <w:t xml:space="preserve"> heard-I flood thus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be-long- water curl hair combing- black-sand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be-glorious- grace kajal eye leaping- carp become(inf.)</w:t>
        <w:tab/>
        <w:t>15</w:t>
      </w:r>
    </w:p>
    <w:p>
      <w:pPr>
        <w:pStyle w:val="Normal"/>
        <w:spacing w:lineRule="auto" w:line="276"/>
        <w:rPr>
          <w:rFonts w:ascii="Gandhari Unicode" w:hAnsi="Gandhari Unicode"/>
          <w:lang w:val="en-GB"/>
        </w:rPr>
      </w:pPr>
      <w:r>
        <w:rPr>
          <w:rFonts w:ascii="Gandhari Unicode" w:hAnsi="Gandhari Unicode"/>
          <w:lang w:val="en-GB"/>
        </w:rPr>
        <w:t>rainy-season blossom covered- be-fragrant- flower surface become(inf.)</w:t>
      </w:r>
    </w:p>
    <w:p>
      <w:pPr>
        <w:pStyle w:val="Normal"/>
        <w:spacing w:lineRule="auto" w:line="276"/>
        <w:rPr>
          <w:rFonts w:ascii="Gandhari Unicode" w:hAnsi="Gandhari Unicode"/>
          <w:lang w:val="en-GB"/>
        </w:rPr>
      </w:pPr>
      <w:r>
        <w:rPr>
          <w:rFonts w:ascii="Gandhari Unicode" w:hAnsi="Gandhari Unicode"/>
          <w:lang w:val="en-GB"/>
        </w:rPr>
        <w:t>be-ashamed- side perished good day come(p.)- this-</w:t>
      </w:r>
    </w:p>
    <w:p>
      <w:pPr>
        <w:pStyle w:val="Normal"/>
        <w:spacing w:lineRule="auto" w:line="276"/>
        <w:rPr>
          <w:rFonts w:ascii="Gandhari Unicode" w:hAnsi="Gandhari Unicode"/>
          <w:lang w:val="en-GB"/>
        </w:rPr>
      </w:pPr>
      <w:r>
        <w:rPr>
          <w:rFonts w:ascii="Gandhari Unicode" w:hAnsi="Gandhari Unicode"/>
          <w:lang w:val="en-GB"/>
        </w:rPr>
        <w:t xml:space="preserve">fertility new flood bathed-you before evening </w:t>
      </w:r>
    </w:p>
    <w:p>
      <w:pPr>
        <w:pStyle w:val="Normal"/>
        <w:spacing w:lineRule="auto" w:line="276" w:before="0" w:after="100"/>
        <w:rPr>
          <w:rFonts w:ascii="Gandhari Unicode" w:hAnsi="Gandhari Unicode"/>
          <w:lang w:val="en-GB"/>
        </w:rPr>
      </w:pPr>
      <w:r>
        <w:rPr>
          <w:rFonts w:ascii="Gandhari Unicode" w:hAnsi="Gandhari Unicode"/>
          <w:lang w:val="en-GB"/>
        </w:rPr>
        <w:t>bard raft become(inf.) entered;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end-not cared-for beauty love-with that- flood bathed</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come-out- scandal(acc.) I knowing feared</w:t>
      </w:r>
    </w:p>
    <w:p>
      <w:pPr>
        <w:pStyle w:val="Normal"/>
        <w:spacing w:lineRule="auto" w:line="276"/>
        <w:rPr>
          <w:rFonts w:ascii="Gandhari Unicode" w:hAnsi="Gandhari Unicode"/>
          <w:lang w:val="en-GB"/>
        </w:rPr>
      </w:pPr>
      <w:r>
        <w:rPr>
          <w:rFonts w:ascii="Gandhari Unicode" w:hAnsi="Gandhari Unicode"/>
          <w:lang w:val="en-GB"/>
        </w:rPr>
        <w:t>bathed flown-you say(inf.)</w:t>
      </w:r>
      <w:r>
        <w:rPr>
          <w:rFonts w:ascii="Gandhari Unicode" w:hAnsi="Gandhari Unicode"/>
          <w:vertAlign w:val="superscript"/>
          <w:lang w:val="en-GB"/>
        </w:rPr>
        <w:t>um</w:t>
      </w:r>
      <w:r>
        <w:rPr>
          <w:rFonts w:ascii="Gandhari Unicode" w:hAnsi="Gandhari Unicode"/>
          <w:lang w:val="en-GB"/>
        </w:rPr>
        <w:t xml:space="preserve"> heard-I bathed-like</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covered- anger(inst.) brow curtain place-not</w:t>
      </w:r>
    </w:p>
    <w:p>
      <w:pPr>
        <w:pStyle w:val="Normal"/>
        <w:spacing w:lineRule="auto" w:line="276"/>
        <w:rPr>
          <w:rFonts w:ascii="Gandhari Unicode" w:hAnsi="Gandhari Unicode"/>
          <w:lang w:val="en-GB"/>
        </w:rPr>
      </w:pPr>
      <w:r>
        <w:rPr>
          <w:rFonts w:ascii="Gandhari Unicode" w:hAnsi="Gandhari Unicode"/>
          <w:lang w:val="en-GB"/>
        </w:rPr>
        <w:t>roaring- tinkling-foot-rings good water gait coolness</w:t>
      </w:r>
    </w:p>
    <w:p>
      <w:pPr>
        <w:pStyle w:val="Normal"/>
        <w:spacing w:lineRule="auto" w:line="276"/>
        <w:rPr>
          <w:rFonts w:ascii="Gandhari Unicode" w:hAnsi="Gandhari Unicode"/>
          <w:lang w:val="en-GB"/>
        </w:rPr>
      </w:pPr>
      <w:r>
        <w:rPr>
          <w:rFonts w:ascii="Gandhari Unicode" w:hAnsi="Gandhari Unicode"/>
          <w:lang w:val="en-GB"/>
        </w:rPr>
        <w:t>excellence be-fit(inf.) come(p.)- new flood you(acc.) taken</w:t>
        <w:tab/>
        <w:t>25</w:t>
      </w:r>
    </w:p>
    <w:p>
      <w:pPr>
        <w:pStyle w:val="Normal"/>
        <w:spacing w:lineRule="auto" w:line="276" w:before="0" w:after="100"/>
        <w:rPr>
          <w:rFonts w:ascii="Gandhari Unicode" w:hAnsi="Gandhari Unicode"/>
          <w:lang w:val="en-GB"/>
        </w:rPr>
      </w:pPr>
      <w:r>
        <w:rPr>
          <w:rFonts w:ascii="Gandhari Unicode" w:hAnsi="Gandhari Unicode"/>
          <w:lang w:val="en-GB"/>
        </w:rPr>
        <w:t>dragged sent seen-they(h.) be-they(h.);</w:t>
      </w:r>
    </w:p>
    <w:p>
      <w:pPr>
        <w:pStyle w:val="Normal"/>
        <w:spacing w:lineRule="auto" w:line="276"/>
        <w:rPr>
          <w:rFonts w:ascii="Gandhari Unicode" w:hAnsi="Gandhari Unicode"/>
          <w:lang w:val="en-GB"/>
        </w:rPr>
      </w:pPr>
      <w:r>
        <w:rPr>
          <w:rFonts w:ascii="Gandhari Unicode" w:hAnsi="Gandhari Unicode"/>
          <w:lang w:val="en-GB"/>
        </w:rPr>
        <w:t>dragging word be-worthy- excellence</w:t>
      </w:r>
      <w:r>
        <w:rPr>
          <w:rFonts w:ascii="Gandhari Unicode" w:hAnsi="Gandhari Unicode"/>
          <w:vertAlign w:val="superscript"/>
          <w:lang w:val="en-GB"/>
        </w:rPr>
        <w:t>iṉ</w:t>
      </w:r>
      <w:r>
        <w:rPr>
          <w:rFonts w:ascii="Gandhari Unicode" w:hAnsi="Gandhari Unicode"/>
          <w:lang w:val="en-GB"/>
        </w:rPr>
        <w:t xml:space="preserve"> your- water mind pull(inf.)</w:t>
      </w:r>
    </w:p>
    <w:p>
      <w:pPr>
        <w:pStyle w:val="Normal"/>
        <w:spacing w:lineRule="auto" w:line="276"/>
        <w:rPr>
          <w:rFonts w:ascii="Gandhari Unicode" w:hAnsi="Gandhari Unicode"/>
          <w:lang w:val="en-GB"/>
        </w:rPr>
      </w:pPr>
      <w:r>
        <w:rPr>
          <w:rFonts w:ascii="Gandhari Unicode" w:hAnsi="Gandhari Unicode"/>
          <w:lang w:val="en-GB"/>
        </w:rPr>
        <w:t>blemish end- new flood flood</w:t>
      </w:r>
      <w:r>
        <w:rPr>
          <w:rFonts w:ascii="Gandhari Unicode" w:hAnsi="Gandhari Unicode"/>
          <w:vertAlign w:val="superscript"/>
          <w:lang w:val="en-GB"/>
        </w:rPr>
        <w:t>iṉ</w:t>
      </w:r>
      <w:r>
        <w:rPr>
          <w:rFonts w:ascii="Gandhari Unicode" w:hAnsi="Gandhari Unicode"/>
          <w:lang w:val="en-GB"/>
        </w:rPr>
        <w:t xml:space="preserve"> again</w:t>
      </w:r>
    </w:p>
    <w:p>
      <w:pPr>
        <w:pStyle w:val="Normal"/>
        <w:spacing w:lineRule="auto" w:line="276" w:before="0" w:after="100"/>
        <w:rPr>
          <w:rFonts w:ascii="Gandhari Unicode" w:hAnsi="Gandhari Unicode"/>
          <w:lang w:val="en-GB"/>
        </w:rPr>
      </w:pPr>
      <w:r>
        <w:rPr>
          <w:rFonts w:ascii="Gandhari Unicode" w:hAnsi="Gandhari Unicode"/>
          <w:lang w:val="en-GB"/>
        </w:rPr>
        <w:t>shore seeing</w:t>
      </w:r>
      <w:r>
        <w:rPr>
          <w:rFonts w:ascii="Gandhari Unicode" w:hAnsi="Gandhari Unicode"/>
          <w:vertAlign w:val="superscript"/>
          <w:lang w:val="en-GB"/>
        </w:rPr>
        <w:t>um</w:t>
      </w:r>
      <w:r>
        <w:rPr>
          <w:rFonts w:ascii="Gandhari Unicode" w:hAnsi="Gandhari Unicode"/>
          <w:lang w:val="en-GB"/>
        </w:rPr>
        <w:t xml:space="preserve"> not-you;</w:t>
      </w:r>
    </w:p>
    <w:p>
      <w:pPr>
        <w:pStyle w:val="Normal"/>
        <w:spacing w:lineRule="auto" w:line="276"/>
        <w:rPr>
          <w:rFonts w:ascii="Gandhari Unicode" w:hAnsi="Gandhari Unicode"/>
          <w:lang w:val="en-GB"/>
        </w:rPr>
      </w:pPr>
      <w:r>
        <w:rPr>
          <w:rFonts w:ascii="Gandhari Unicode" w:hAnsi="Gandhari Unicode"/>
          <w:lang w:val="en-GB"/>
        </w:rPr>
        <w:t>row bracelet(voc.), lie-not- sword army decorate- anklet leg south-he</w:t>
        <w:tab/>
        <w:t>30</w:t>
      </w:r>
    </w:p>
    <w:p>
      <w:pPr>
        <w:pStyle w:val="Normal"/>
        <w:spacing w:lineRule="auto" w:line="276"/>
        <w:rPr>
          <w:rFonts w:ascii="Gandhari Unicode" w:hAnsi="Gandhari Unicode"/>
          <w:lang w:val="en-GB"/>
        </w:rPr>
      </w:pPr>
      <w:r>
        <w:rPr>
          <w:rFonts w:ascii="Gandhari Unicode" w:hAnsi="Gandhari Unicode"/>
          <w:lang w:val="en-GB"/>
        </w:rPr>
        <w:t>Vaiyai new flood bathe(inf.) refraining(acc.)</w:t>
      </w:r>
    </w:p>
    <w:p>
      <w:pPr>
        <w:pStyle w:val="Normal"/>
        <w:spacing w:lineRule="auto" w:line="276"/>
        <w:rPr>
          <w:rFonts w:ascii="Gandhari Unicode" w:hAnsi="Gandhari Unicode"/>
          <w:lang w:val="en-GB"/>
        </w:rPr>
      </w:pPr>
      <w:r>
        <w:rPr>
          <w:rFonts w:ascii="Gandhari Unicode" w:hAnsi="Gandhari Unicode"/>
          <w:lang w:val="en-GB"/>
        </w:rPr>
        <w:t>deity</w:t>
      </w:r>
      <w:r>
        <w:rPr>
          <w:rFonts w:ascii="Gandhari Unicode" w:hAnsi="Gandhari Unicode"/>
          <w:vertAlign w:val="superscript"/>
          <w:lang w:val="en-GB"/>
        </w:rPr>
        <w:t>iṉ</w:t>
      </w:r>
      <w:r>
        <w:rPr>
          <w:rFonts w:ascii="Gandhari Unicode" w:hAnsi="Gandhari Unicode"/>
          <w:lang w:val="en-GB"/>
        </w:rPr>
        <w:t xml:space="preserve"> made-clear make-clear-I big-it me(acc.)</w:t>
      </w:r>
    </w:p>
    <w:p>
      <w:pPr>
        <w:pStyle w:val="Normal"/>
        <w:spacing w:lineRule="auto" w:line="276" w:before="0" w:after="100"/>
        <w:rPr>
          <w:rFonts w:ascii="Gandhari Unicode" w:hAnsi="Gandhari Unicode"/>
          <w:lang w:val="en-GB"/>
        </w:rPr>
      </w:pPr>
      <w:r>
        <w:rPr>
          <w:rFonts w:ascii="Gandhari Unicode" w:hAnsi="Gandhari Unicode"/>
          <w:lang w:val="en-GB"/>
        </w:rPr>
        <w:t xml:space="preserve">do-not speaking what; </w:t>
      </w:r>
    </w:p>
    <w:p>
      <w:pPr>
        <w:pStyle w:val="Normal"/>
        <w:spacing w:lineRule="auto" w:line="276"/>
        <w:rPr>
          <w:rFonts w:ascii="Gandhari Unicode" w:hAnsi="Gandhari Unicode"/>
          <w:lang w:val="en-GB"/>
        </w:rPr>
      </w:pPr>
      <w:r>
        <w:rPr>
          <w:rFonts w:ascii="Gandhari Unicode" w:hAnsi="Gandhari Unicode"/>
          <w:lang w:val="en-GB"/>
        </w:rPr>
        <w:t>truth-it(acc.), increase- blossom covered- deception new flood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many time</w:t>
      </w:r>
      <w:r>
        <w:rPr>
          <w:rFonts w:ascii="Gandhari Unicode" w:hAnsi="Gandhari Unicode"/>
          <w:vertAlign w:val="superscript"/>
          <w:lang w:val="en-GB"/>
        </w:rPr>
        <w:t>um</w:t>
      </w:r>
      <w:r>
        <w:rPr>
          <w:rFonts w:ascii="Gandhari Unicode" w:hAnsi="Gandhari Unicode"/>
          <w:lang w:val="en-GB"/>
        </w:rPr>
        <w:t xml:space="preserve"> bathed- go-when moved</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weed-they(h.)</w:t>
      </w:r>
      <w:r>
        <w:rPr>
          <w:rFonts w:ascii="Gandhari Unicode" w:hAnsi="Gandhari Unicode"/>
          <w:vertAlign w:val="superscript"/>
          <w:lang w:val="en-GB"/>
        </w:rPr>
        <w:t>um</w:t>
      </w:r>
      <w:r>
        <w:rPr>
          <w:rFonts w:ascii="Gandhari Unicode" w:hAnsi="Gandhari Unicode"/>
          <w:lang w:val="en-GB"/>
        </w:rPr>
        <w:t xml:space="preserve"> house way foot sunk chariot-with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young sand(loc.) falling beware(ipt.) sprout likeness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smile-they(h.dat.) one smile making.</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99 (21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rPr>
        <w:t>அரசன்</w:t>
      </w:r>
      <w:r>
        <w:rPr>
          <w:rFonts w:ascii="Gandhari Unicode" w:hAnsi="Gandhari Unicode"/>
          <w:lang w:val="en-DE"/>
        </w:rPr>
        <w:t xml:space="preserve"> </w:t>
      </w:r>
      <w:r>
        <w:rPr>
          <w:rFonts w:ascii="Gandhari Unicode" w:hAnsi="Gandhari Unicode"/>
        </w:rPr>
        <w:t>தலைவனாய்</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தலைவியை</w:t>
      </w:r>
      <w:r>
        <w:rPr>
          <w:rFonts w:ascii="Gandhari Unicode" w:hAnsi="Gandhari Unicode"/>
          <w:lang w:val="en-DE"/>
        </w:rPr>
        <w:t xml:space="preserve"> </w:t>
      </w:r>
      <w:r>
        <w:rPr>
          <w:rFonts w:ascii="Gandhari Unicode" w:hAnsi="Gandhari Unicode"/>
        </w:rPr>
        <w:t>நீங்கி</w:t>
      </w:r>
      <w:r>
        <w:rPr>
          <w:rFonts w:ascii="Gandhari Unicode" w:hAnsi="Gandhari Unicode"/>
          <w:lang w:val="en-DE"/>
        </w:rPr>
        <w:t xml:space="preserve"> </w:t>
      </w:r>
      <w:r>
        <w:rPr>
          <w:rFonts w:ascii="Gandhari Unicode" w:hAnsi="Gandhari Unicode"/>
        </w:rPr>
        <w:t>இருந்ததற்குத்</w:t>
      </w:r>
      <w:r>
        <w:rPr>
          <w:rFonts w:ascii="Gandhari Unicode" w:hAnsi="Gandhari Unicode"/>
          <w:lang w:val="en-DE"/>
        </w:rPr>
        <w:t xml:space="preserve"> </w:t>
      </w:r>
      <w:r>
        <w:rPr>
          <w:rFonts w:ascii="Gandhari Unicode" w:hAnsi="Gandhari Unicode"/>
        </w:rPr>
        <w:t>தலைவி புலவி</w:t>
      </w:r>
      <w:r>
        <w:rPr>
          <w:rFonts w:ascii="Gandhari Unicode" w:hAnsi="Gandhari Unicode"/>
          <w:lang w:val="en-DE"/>
        </w:rPr>
        <w:t xml:space="preserve"> </w:t>
      </w:r>
      <w:r>
        <w:rPr>
          <w:rFonts w:ascii="Gandhari Unicode" w:hAnsi="Gandhari Unicode"/>
        </w:rPr>
        <w:t>நீட்டித்து</w:t>
      </w:r>
      <w:r>
        <w:rPr>
          <w:rFonts w:ascii="Gandhari Unicode" w:hAnsi="Gandhari Unicode"/>
          <w:lang w:val="en-DE"/>
        </w:rPr>
        <w:t xml:space="preserve"> </w:t>
      </w:r>
      <w:r>
        <w:rPr>
          <w:rFonts w:ascii="Gandhari Unicode" w:hAnsi="Gandhari Unicode"/>
        </w:rPr>
        <w:t>ஆற்றாளாய</w:t>
      </w:r>
      <w:r>
        <w:rPr>
          <w:rFonts w:ascii="Gandhari Unicode" w:hAnsi="Gandhari Unicode"/>
          <w:lang w:val="en-DE"/>
        </w:rPr>
        <w:t xml:space="preserve"> </w:t>
      </w:r>
      <w:r>
        <w:rPr>
          <w:rFonts w:ascii="Gandhari Unicode" w:hAnsi="Gandhari Unicode"/>
        </w:rPr>
        <w:t>வழி</w:t>
      </w:r>
      <w:r>
        <w:rPr>
          <w:rFonts w:ascii="Gandhari Unicode" w:hAnsi="Gandhari Unicode"/>
          <w:lang w:val="en-DE"/>
        </w:rPr>
        <w:t xml:space="preserve"> </w:t>
      </w:r>
      <w:r>
        <w:rPr>
          <w:rFonts w:ascii="Gandhari Unicode" w:hAnsi="Gandhari Unicode"/>
        </w:rPr>
        <w:t>அவட்கு</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நிகழ்ந்த</w:t>
      </w:r>
      <w:r>
        <w:rPr>
          <w:rFonts w:ascii="Gandhari Unicode" w:hAnsi="Gandhari Unicode"/>
          <w:lang w:val="en-DE"/>
        </w:rPr>
        <w:t xml:space="preserve"> </w:t>
      </w:r>
      <w:r>
        <w:rPr>
          <w:rFonts w:ascii="Gandhari Unicode" w:hAnsi="Gandhari Unicode"/>
        </w:rPr>
        <w:t>காமத்து</w:t>
      </w:r>
      <w:r>
        <w:rPr>
          <w:rFonts w:ascii="Gandhari Unicode" w:hAnsi="Gandhari Unicode"/>
          <w:lang w:val="en-DE"/>
        </w:rPr>
        <w:t xml:space="preserve"> </w:t>
      </w:r>
      <w:r>
        <w:rPr>
          <w:rFonts w:ascii="Gandhari Unicode" w:hAnsi="Gandhari Unicode"/>
        </w:rPr>
        <w:t>மிகு</w:t>
      </w:r>
      <w:r>
        <w:rPr>
          <w:rFonts w:ascii="Gandhari Unicode" w:hAnsi="Gandhari Unicode"/>
          <w:lang w:val="en-DE"/>
        </w:rPr>
        <w:t xml:space="preserve"> </w:t>
      </w:r>
      <w:r>
        <w:rPr>
          <w:rFonts w:ascii="Gandhari Unicode" w:hAnsi="Gandhari Unicode"/>
        </w:rPr>
        <w:t>திறத்தை அவ்வரசனை</w:t>
      </w:r>
      <w:r>
        <w:rPr>
          <w:rFonts w:ascii="Gandhari Unicode" w:hAnsi="Gandhari Unicode"/>
          <w:lang w:val="en-DE"/>
        </w:rPr>
        <w:t xml:space="preserve"> </w:t>
      </w:r>
      <w:r>
        <w:rPr>
          <w:rFonts w:ascii="Gandhari Unicode" w:hAnsi="Gandhari Unicode"/>
        </w:rPr>
        <w:t>நோக்கிச்</w:t>
      </w:r>
      <w:r>
        <w:rPr>
          <w:rFonts w:ascii="Gandhari Unicode" w:hAnsi="Gandhari Unicode"/>
          <w:lang w:val="en-DE"/>
        </w:rPr>
        <w:t xml:space="preserve"> </w:t>
      </w:r>
      <w:r>
        <w:rPr>
          <w:rFonts w:ascii="Gandhari Unicode" w:hAnsi="Gandhari Unicode"/>
        </w:rPr>
        <w:t>சான்றோர்</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 xml:space="preserve">. </w:t>
      </w:r>
      <w:r>
        <w:rPr>
          <w:rFonts w:ascii="Gandhari Unicode" w:hAnsi="Gandhari Unicode"/>
        </w:rPr>
        <w:t>இது</w:t>
      </w:r>
      <w:r>
        <w:rPr>
          <w:rFonts w:ascii="Gandhari Unicode" w:hAnsi="Gandhari Unicode"/>
          <w:lang w:val="en-DE"/>
        </w:rPr>
        <w:t xml:space="preserve"> </w:t>
      </w:r>
      <w:r>
        <w:rPr>
          <w:rFonts w:ascii="Gandhari Unicode" w:hAnsi="Gandhari Unicode"/>
        </w:rPr>
        <w:t>பெருந்திணை</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99-1 </w:t>
      </w:r>
      <w:r>
        <w:rPr>
          <w:rFonts w:ascii="Gandhari Unicode" w:hAnsi="Gandhari Unicode"/>
          <w:b/>
          <w:b/>
          <w:bCs/>
        </w:rPr>
        <w:t>நறவினை</w:t>
      </w:r>
      <w:r>
        <w:rPr>
          <w:rFonts w:ascii="Gandhari Unicode" w:hAnsi="Gandhari Unicode"/>
          <w:b/>
          <w:b/>
          <w:bCs/>
          <w:lang w:val="en-DE"/>
        </w:rPr>
        <w:t xml:space="preserve"> </w:t>
      </w:r>
      <w:r>
        <w:rPr>
          <w:rFonts w:ascii="Gandhari Unicode" w:hAnsi="Gandhari Unicode"/>
          <w:b/>
          <w:b/>
          <w:bCs/>
        </w:rPr>
        <w:t>வரைந்தார்க்கும்</w:t>
      </w:r>
      <w:r>
        <w:rPr>
          <w:rFonts w:ascii="Gandhari Unicode" w:hAnsi="Gandhari Unicode"/>
          <w:b/>
          <w:b/>
          <w:bCs/>
          <w:lang w:val="en-DE"/>
        </w:rPr>
        <w:t xml:space="preserve"> </w:t>
      </w:r>
      <w:r>
        <w:rPr>
          <w:rFonts w:ascii="Gandhari Unicode" w:hAnsi="Gandhari Unicode"/>
          <w:b/>
          <w:b/>
          <w:bCs/>
        </w:rPr>
        <w:t>வரையார்க்கு</w:t>
      </w:r>
      <w:r>
        <w:rPr>
          <w:rFonts w:ascii="Gandhari Unicode" w:hAnsi="Gandhari Unicode"/>
          <w:b/>
          <w:b/>
          <w:bCs/>
          <w:lang w:val="en-DE"/>
        </w:rPr>
        <w:t xml:space="preserve"> </w:t>
      </w:r>
      <w:r>
        <w:rPr>
          <w:rFonts w:ascii="Gandhari Unicode" w:hAnsi="Gandhari Unicode"/>
          <w:b/>
          <w:b/>
          <w:bCs/>
        </w:rPr>
        <w:t>மவையெடுத்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99-2 </w:t>
      </w:r>
      <w:r>
        <w:rPr>
          <w:rFonts w:ascii="Gandhari Unicode" w:hAnsi="Gandhari Unicode"/>
          <w:b/>
          <w:b/>
          <w:bCs/>
        </w:rPr>
        <w:t>தறவினை</w:t>
      </w:r>
      <w:r>
        <w:rPr>
          <w:rFonts w:ascii="Gandhari Unicode" w:hAnsi="Gandhari Unicode"/>
          <w:b/>
          <w:b/>
          <w:bCs/>
          <w:lang w:val="en-DE"/>
        </w:rPr>
        <w:t xml:space="preserve"> </w:t>
      </w:r>
      <w:r>
        <w:rPr>
          <w:rFonts w:ascii="Gandhari Unicode" w:hAnsi="Gandhari Unicode"/>
          <w:b/>
          <w:b/>
          <w:bCs/>
        </w:rPr>
        <w:t>யின்புறூஉ</w:t>
      </w:r>
      <w:r>
        <w:rPr>
          <w:rFonts w:ascii="Gandhari Unicode" w:hAnsi="Gandhari Unicode"/>
          <w:b/>
          <w:b/>
          <w:bCs/>
          <w:lang w:val="en-DE"/>
        </w:rPr>
        <w:t xml:space="preserve"> </w:t>
      </w:r>
      <w:r>
        <w:rPr>
          <w:rFonts w:ascii="Gandhari Unicode" w:hAnsi="Gandhari Unicode"/>
          <w:b/>
          <w:b/>
          <w:bCs/>
        </w:rPr>
        <w:t>மந்தண</w:t>
      </w:r>
      <w:r>
        <w:rPr>
          <w:rFonts w:ascii="Gandhari Unicode" w:hAnsi="Gandhari Unicode"/>
          <w:b/>
          <w:b/>
          <w:bCs/>
          <w:lang w:val="en-DE"/>
        </w:rPr>
        <w:t xml:space="preserve"> </w:t>
      </w:r>
      <w:r>
        <w:rPr>
          <w:rFonts w:ascii="Gandhari Unicode" w:hAnsi="Gandhari Unicode"/>
          <w:b/>
          <w:b/>
          <w:bCs/>
        </w:rPr>
        <w:t>ரிருவருந்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99-3 </w:t>
      </w:r>
      <w:r>
        <w:rPr>
          <w:rFonts w:ascii="Gandhari Unicode" w:hAnsi="Gandhari Unicode"/>
          <w:b/>
          <w:b/>
          <w:bCs/>
        </w:rPr>
        <w:t>திறம்வேறு</w:t>
      </w:r>
      <w:r>
        <w:rPr>
          <w:rFonts w:ascii="Gandhari Unicode" w:hAnsi="Gandhari Unicode"/>
          <w:b/>
          <w:b/>
          <w:bCs/>
          <w:lang w:val="en-DE"/>
        </w:rPr>
        <w:t xml:space="preserve"> </w:t>
      </w:r>
      <w:r>
        <w:rPr>
          <w:rFonts w:ascii="Gandhari Unicode" w:hAnsi="Gandhari Unicode"/>
          <w:b/>
          <w:b/>
          <w:bCs/>
        </w:rPr>
        <w:t>செய்தியி</w:t>
      </w:r>
      <w:r>
        <w:rPr>
          <w:rFonts w:ascii="Gandhari Unicode" w:hAnsi="Gandhari Unicode"/>
          <w:b/>
          <w:b/>
          <w:bCs/>
          <w:lang w:val="en-DE"/>
        </w:rPr>
        <w:t xml:space="preserve"> </w:t>
      </w:r>
      <w:r>
        <w:rPr>
          <w:rFonts w:ascii="Gandhari Unicode" w:hAnsi="Gandhari Unicode"/>
          <w:b/>
          <w:b/>
          <w:bCs/>
        </w:rPr>
        <w:t>னூனெறி</w:t>
      </w:r>
      <w:r>
        <w:rPr>
          <w:rFonts w:ascii="Gandhari Unicode" w:hAnsi="Gandhari Unicode"/>
          <w:b/>
          <w:b/>
          <w:bCs/>
          <w:lang w:val="en-DE"/>
        </w:rPr>
        <w:t xml:space="preserve"> </w:t>
      </w:r>
      <w:r>
        <w:rPr>
          <w:rFonts w:ascii="Gandhari Unicode" w:hAnsi="Gandhari Unicode"/>
          <w:b/>
          <w:b/>
          <w:bCs/>
        </w:rPr>
        <w:t>பிழையாது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99-4 </w:t>
      </w:r>
      <w:r>
        <w:rPr>
          <w:rFonts w:ascii="Gandhari Unicode" w:hAnsi="Gandhari Unicode"/>
          <w:b/>
          <w:b/>
          <w:bCs/>
        </w:rPr>
        <w:t>குழவியைப்</w:t>
      </w:r>
      <w:r>
        <w:rPr>
          <w:rFonts w:ascii="Gandhari Unicode" w:hAnsi="Gandhari Unicode"/>
          <w:b/>
          <w:b/>
          <w:bCs/>
          <w:lang w:val="en-DE"/>
        </w:rPr>
        <w:t xml:space="preserve"> </w:t>
      </w:r>
      <w:r>
        <w:rPr>
          <w:rFonts w:ascii="Gandhari Unicode" w:hAnsi="Gandhari Unicode"/>
          <w:b/>
          <w:b/>
          <w:bCs/>
        </w:rPr>
        <w:t>பார்த்துறூஉந்</w:t>
      </w:r>
      <w:r>
        <w:rPr>
          <w:rFonts w:ascii="Gandhari Unicode" w:hAnsi="Gandhari Unicode"/>
          <w:b/>
          <w:b/>
          <w:bCs/>
          <w:lang w:val="en-DE"/>
        </w:rPr>
        <w:t xml:space="preserve"> </w:t>
      </w:r>
      <w:r>
        <w:rPr>
          <w:rFonts w:ascii="Gandhari Unicode" w:hAnsi="Gandhari Unicode"/>
          <w:b/>
          <w:b/>
          <w:bCs/>
        </w:rPr>
        <w:t>தாய்போ</w:t>
      </w:r>
      <w:r>
        <w:rPr>
          <w:rFonts w:ascii="Gandhari Unicode" w:hAnsi="Gandhari Unicode"/>
          <w:b/>
          <w:b/>
          <w:bCs/>
          <w:lang w:val="en-DE"/>
        </w:rPr>
        <w:t xml:space="preserve"> </w:t>
      </w:r>
      <w:r>
        <w:rPr>
          <w:rFonts w:ascii="Gandhari Unicode" w:hAnsi="Gandhari Unicode"/>
          <w:b/>
          <w:b/>
          <w:bCs/>
        </w:rPr>
        <w:t>லுலகத்து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99-5 </w:t>
      </w:r>
      <w:r>
        <w:rPr>
          <w:rFonts w:ascii="Gandhari Unicode" w:hAnsi="Gandhari Unicode"/>
          <w:b/>
          <w:b/>
          <w:bCs/>
        </w:rPr>
        <w:t>மழைசுரந்</w:t>
      </w:r>
      <w:r>
        <w:rPr>
          <w:rFonts w:ascii="Gandhari Unicode" w:hAnsi="Gandhari Unicode"/>
          <w:b/>
          <w:b/>
          <w:bCs/>
          <w:lang w:val="en-DE"/>
        </w:rPr>
        <w:t xml:space="preserve"> </w:t>
      </w:r>
      <w:r>
        <w:rPr>
          <w:rFonts w:ascii="Gandhari Unicode" w:hAnsi="Gandhari Unicode"/>
          <w:b/>
          <w:b/>
          <w:bCs/>
        </w:rPr>
        <w:t>தளித்தோம்பு</w:t>
      </w:r>
      <w:r>
        <w:rPr>
          <w:rFonts w:ascii="Gandhari Unicode" w:hAnsi="Gandhari Unicode"/>
          <w:b/>
          <w:b/>
          <w:bCs/>
          <w:lang w:val="en-DE"/>
        </w:rPr>
        <w:t xml:space="preserve"> </w:t>
      </w:r>
      <w:r>
        <w:rPr>
          <w:rFonts w:ascii="Gandhari Unicode" w:hAnsi="Gandhari Unicode"/>
          <w:b/>
          <w:b/>
          <w:bCs/>
        </w:rPr>
        <w:t>நல்லூழி</w:t>
      </w:r>
      <w:r>
        <w:rPr>
          <w:rFonts w:ascii="Gandhari Unicode" w:hAnsi="Gandhari Unicode"/>
          <w:b/>
          <w:b/>
          <w:bCs/>
          <w:lang w:val="en-DE"/>
        </w:rPr>
        <w:t xml:space="preserve"> </w:t>
      </w:r>
      <w:r>
        <w:rPr>
          <w:rFonts w:ascii="Gandhari Unicode" w:hAnsi="Gandhari Unicode"/>
          <w:b/>
          <w:b/>
          <w:bCs/>
        </w:rPr>
        <w:t>யாவர்க்கும்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99-6 </w:t>
      </w:r>
      <w:r>
        <w:rPr>
          <w:rFonts w:ascii="Gandhari Unicode" w:hAnsi="Gandhari Unicode"/>
          <w:b/>
          <w:b/>
          <w:bCs/>
        </w:rPr>
        <w:t>பிழையாது</w:t>
      </w:r>
      <w:r>
        <w:rPr>
          <w:rFonts w:ascii="Gandhari Unicode" w:hAnsi="Gandhari Unicode"/>
          <w:b/>
          <w:b/>
          <w:bCs/>
          <w:lang w:val="en-DE"/>
        </w:rPr>
        <w:t xml:space="preserve"> </w:t>
      </w:r>
      <w:r>
        <w:rPr>
          <w:rFonts w:ascii="Gandhari Unicode" w:hAnsi="Gandhari Unicode"/>
          <w:b/>
          <w:b/>
          <w:bCs/>
        </w:rPr>
        <w:t>வருதனின்</w:t>
      </w:r>
      <w:r>
        <w:rPr>
          <w:rFonts w:ascii="Gandhari Unicode" w:hAnsi="Gandhari Unicode"/>
          <w:b/>
          <w:b/>
          <w:bCs/>
          <w:lang w:val="en-DE"/>
        </w:rPr>
        <w:t xml:space="preserve"> </w:t>
      </w:r>
      <w:r>
        <w:rPr>
          <w:rFonts w:ascii="Gandhari Unicode" w:hAnsi="Gandhari Unicode"/>
          <w:b/>
          <w:b/>
          <w:bCs/>
        </w:rPr>
        <w:t>செம்மையிற்</w:t>
      </w:r>
      <w:r>
        <w:rPr>
          <w:rFonts w:ascii="Gandhari Unicode" w:hAnsi="Gandhari Unicode"/>
          <w:b/>
          <w:b/>
          <w:bCs/>
          <w:lang w:val="en-DE"/>
        </w:rPr>
        <w:t xml:space="preserve"> </w:t>
      </w:r>
      <w:r>
        <w:rPr>
          <w:rFonts w:ascii="Gandhari Unicode" w:hAnsi="Gandhari Unicode"/>
          <w:b/>
          <w:b/>
          <w:bCs/>
        </w:rPr>
        <w:t>றரவாய்ந்த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99-7 </w:t>
      </w:r>
      <w:r>
        <w:rPr>
          <w:rFonts w:ascii="Gandhari Unicode" w:hAnsi="Gandhari Unicode"/>
          <w:b/>
          <w:b/>
          <w:bCs/>
        </w:rPr>
        <w:t>விழையணி</w:t>
      </w:r>
      <w:r>
        <w:rPr>
          <w:rFonts w:ascii="Gandhari Unicode" w:hAnsi="Gandhari Unicode"/>
          <w:b/>
          <w:b/>
          <w:bCs/>
          <w:lang w:val="en-DE"/>
        </w:rPr>
        <w:t xml:space="preserve"> </w:t>
      </w:r>
      <w:r>
        <w:rPr>
          <w:rFonts w:ascii="Gandhari Unicode" w:hAnsi="Gandhari Unicode"/>
          <w:b/>
          <w:b/>
          <w:bCs/>
        </w:rPr>
        <w:t>கொடித்திண்டே</w:t>
      </w:r>
      <w:r>
        <w:rPr>
          <w:rFonts w:ascii="Gandhari Unicode" w:hAnsi="Gandhari Unicode"/>
          <w:b/>
          <w:b/>
          <w:bCs/>
          <w:lang w:val="en-DE"/>
        </w:rPr>
        <w:t xml:space="preserve"> </w:t>
      </w:r>
      <w:r>
        <w:rPr>
          <w:rFonts w:ascii="Gandhari Unicode" w:hAnsi="Gandhari Unicode"/>
          <w:b/>
          <w:b/>
          <w:bCs/>
        </w:rPr>
        <w:t>ரினமணி</w:t>
      </w:r>
      <w:r>
        <w:rPr>
          <w:rFonts w:ascii="Gandhari Unicode" w:hAnsi="Gandhari Unicode"/>
          <w:b/>
          <w:b/>
          <w:bCs/>
          <w:lang w:val="en-DE"/>
        </w:rPr>
        <w:t xml:space="preserve"> </w:t>
      </w:r>
      <w:r>
        <w:rPr>
          <w:rFonts w:ascii="Gandhari Unicode" w:hAnsi="Gandhari Unicode"/>
          <w:b/>
          <w:b/>
          <w:bCs/>
        </w:rPr>
        <w:t>யானையாய்</w:t>
      </w:r>
      <w:r>
        <w:rPr>
          <w:rFonts w:ascii="Gandhari Unicode" w:hAnsi="Gandhari Unicode"/>
          <w:b/>
          <w:bCs/>
          <w:lang w:val="en-DE"/>
        </w:rPr>
        <w:t>;</w:t>
      </w:r>
    </w:p>
    <w:p>
      <w:pPr>
        <w:pStyle w:val="Variation"/>
        <w:spacing w:lineRule="auto" w:line="276"/>
        <w:rPr>
          <w:rFonts w:ascii="Gandhari Unicode" w:hAnsi="Gandhari Unicode"/>
          <w:spacing w:val="-2"/>
          <w:sz w:val="24"/>
          <w:szCs w:val="24"/>
          <w:lang w:val="en-DE"/>
        </w:rPr>
      </w:pPr>
      <w:r>
        <w:rPr>
          <w:rFonts w:ascii="Gandhari Unicode" w:hAnsi="Gandhari Unicode"/>
          <w:sz w:val="24"/>
          <w:szCs w:val="24"/>
          <w:vertAlign w:val="superscript"/>
          <w:lang w:val="en-DE"/>
        </w:rPr>
        <w:t>4a</w:t>
      </w:r>
      <w:r>
        <w:rPr>
          <w:rFonts w:ascii="Gandhari Unicode" w:hAnsi="Gandhari Unicode"/>
          <w:sz w:val="24"/>
          <w:szCs w:val="24"/>
          <w:lang w:val="en-DE"/>
        </w:rPr>
        <w:t xml:space="preserve"> </w:t>
      </w:r>
      <w:r>
        <w:rPr>
          <w:rFonts w:ascii="Gandhari Unicode" w:hAnsi="Gandhari Unicode"/>
          <w:sz w:val="24"/>
          <w:sz w:val="24"/>
          <w:szCs w:val="24"/>
        </w:rPr>
        <w:t>குழவியைப்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குழைவியைப்</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5d</w:t>
      </w:r>
      <w:r>
        <w:rPr>
          <w:rFonts w:ascii="Gandhari Unicode" w:hAnsi="Gandhari Unicode"/>
          <w:sz w:val="24"/>
          <w:szCs w:val="24"/>
          <w:lang w:val="en-DE"/>
        </w:rPr>
        <w:t xml:space="preserve"> </w:t>
      </w:r>
      <w:r>
        <w:rPr>
          <w:rFonts w:ascii="Gandhari Unicode" w:hAnsi="Gandhari Unicode"/>
          <w:sz w:val="24"/>
          <w:sz w:val="24"/>
          <w:szCs w:val="24"/>
        </w:rPr>
        <w:t>யாவர்க்கும்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யாவற்கும்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6b</w:t>
      </w:r>
      <w:r>
        <w:rPr>
          <w:rFonts w:ascii="Gandhari Unicode" w:hAnsi="Gandhari Unicode"/>
          <w:sz w:val="24"/>
          <w:szCs w:val="24"/>
          <w:lang w:val="en-DE"/>
        </w:rPr>
        <w:t xml:space="preserve"> </w:t>
      </w:r>
      <w:r>
        <w:rPr>
          <w:rFonts w:ascii="Gandhari Unicode" w:hAnsi="Gandhari Unicode"/>
          <w:sz w:val="24"/>
          <w:sz w:val="24"/>
          <w:szCs w:val="24"/>
        </w:rPr>
        <w:t>வருதனின்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ascii="Gandhari Unicode" w:hAnsi="Gandhari Unicode"/>
          <w:sz w:val="24"/>
          <w:sz w:val="24"/>
          <w:szCs w:val="24"/>
        </w:rPr>
        <w:t>வருந்தநின்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pacing w:val="-2"/>
          <w:sz w:val="24"/>
          <w:sz w:val="24"/>
          <w:szCs w:val="24"/>
        </w:rPr>
        <w:t>வருதநின்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 • </w:t>
      </w:r>
      <w:r>
        <w:rPr>
          <w:rFonts w:ascii="Gandhari Unicode" w:hAnsi="Gandhari Unicode"/>
          <w:spacing w:val="-2"/>
          <w:sz w:val="24"/>
          <w:szCs w:val="24"/>
          <w:vertAlign w:val="superscript"/>
          <w:lang w:val="en-DE"/>
        </w:rPr>
        <w:t>6d</w:t>
      </w:r>
      <w:r>
        <w:rPr>
          <w:rFonts w:ascii="Gandhari Unicode" w:hAnsi="Gandhari Unicode"/>
          <w:spacing w:val="-2"/>
          <w:sz w:val="24"/>
          <w:szCs w:val="24"/>
          <w:lang w:val="en-DE"/>
        </w:rPr>
        <w:t xml:space="preserve"> </w:t>
      </w:r>
      <w:r>
        <w:rPr>
          <w:rFonts w:ascii="Gandhari Unicode" w:hAnsi="Gandhari Unicode"/>
          <w:spacing w:val="-2"/>
          <w:sz w:val="24"/>
          <w:sz w:val="24"/>
          <w:szCs w:val="24"/>
        </w:rPr>
        <w:t>றரவாய்ந்த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றகவாய்ந்த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G3+7;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றறவாய்ந்த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G6 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99-8 </w:t>
      </w:r>
      <w:r>
        <w:rPr>
          <w:rFonts w:ascii="Gandhari Unicode" w:hAnsi="Gandhari Unicode"/>
          <w:b/>
          <w:b/>
          <w:bCs/>
        </w:rPr>
        <w:t>அறனிழ</w:t>
      </w:r>
      <w:r>
        <w:rPr>
          <w:rFonts w:ascii="Gandhari Unicode" w:hAnsi="Gandhari Unicode"/>
          <w:b/>
          <w:b/>
          <w:bCs/>
          <w:lang w:val="en-DE"/>
        </w:rPr>
        <w:t xml:space="preserve"> </w:t>
      </w:r>
      <w:r>
        <w:rPr>
          <w:rFonts w:ascii="Gandhari Unicode" w:hAnsi="Gandhari Unicode"/>
          <w:b/>
          <w:b/>
          <w:bCs/>
        </w:rPr>
        <w:t>லெனக்கொண்டா</w:t>
      </w:r>
      <w:r>
        <w:rPr>
          <w:rFonts w:ascii="Gandhari Unicode" w:hAnsi="Gandhari Unicode"/>
          <w:b/>
          <w:b/>
          <w:bCs/>
          <w:lang w:val="en-DE"/>
        </w:rPr>
        <w:t xml:space="preserve"> </w:t>
      </w:r>
      <w:r>
        <w:rPr>
          <w:rFonts w:ascii="Gandhari Unicode" w:hAnsi="Gandhari Unicode"/>
          <w:b/>
          <w:b/>
          <w:bCs/>
        </w:rPr>
        <w:t>யாய்குடை யக்குடைப்</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99-9 </w:t>
      </w:r>
      <w:r>
        <w:rPr>
          <w:rFonts w:ascii="Gandhari Unicode" w:hAnsi="Gandhari Unicode"/>
          <w:b/>
          <w:b/>
          <w:bCs/>
        </w:rPr>
        <w:t>புறநிழற்கீழ்ப்</w:t>
      </w:r>
      <w:r>
        <w:rPr>
          <w:rFonts w:ascii="Gandhari Unicode" w:hAnsi="Gandhari Unicode"/>
          <w:b/>
          <w:b/>
          <w:bCs/>
          <w:lang w:val="en-DE"/>
        </w:rPr>
        <w:t xml:space="preserve"> </w:t>
      </w:r>
      <w:r>
        <w:rPr>
          <w:rFonts w:ascii="Gandhari Unicode" w:hAnsi="Gandhari Unicode"/>
          <w:b/>
          <w:b/>
          <w:bCs/>
        </w:rPr>
        <w:t>பட்டாளோ</w:t>
      </w:r>
      <w:r>
        <w:rPr>
          <w:rFonts w:ascii="Gandhari Unicode" w:hAnsi="Gandhari Unicode"/>
          <w:b/>
          <w:b/>
          <w:bCs/>
          <w:lang w:val="en-DE"/>
        </w:rPr>
        <w:t xml:space="preserve"> </w:t>
      </w:r>
      <w:r>
        <w:rPr>
          <w:rFonts w:ascii="Gandhari Unicode" w:hAnsi="Gandhari Unicode"/>
          <w:b/>
          <w:b/>
          <w:bCs/>
        </w:rPr>
        <w:t>விவளிவட்</w:t>
      </w:r>
      <w:r>
        <w:rPr>
          <w:rFonts w:ascii="Gandhari Unicode" w:hAnsi="Gandhari Unicode"/>
          <w:b/>
          <w:b/>
          <w:bCs/>
          <w:lang w:val="en-DE"/>
        </w:rPr>
        <w:t xml:space="preserve"> </w:t>
      </w:r>
      <w:r>
        <w:rPr>
          <w:rFonts w:ascii="Gandhari Unicode" w:hAnsi="Gandhari Unicode"/>
          <w:b/>
          <w:b/>
          <w:bCs/>
        </w:rPr>
        <w:t>காண்டிகா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99-10 </w:t>
      </w:r>
      <w:r>
        <w:rPr>
          <w:rFonts w:ascii="Gandhari Unicode" w:hAnsi="Gandhari Unicode"/>
          <w:b/>
          <w:b/>
          <w:bCs/>
        </w:rPr>
        <w:t>பிறைநுதல்</w:t>
      </w:r>
      <w:r>
        <w:rPr>
          <w:rFonts w:ascii="Gandhari Unicode" w:hAnsi="Gandhari Unicode"/>
          <w:b/>
          <w:b/>
          <w:bCs/>
          <w:lang w:val="en-DE"/>
        </w:rPr>
        <w:t xml:space="preserve"> </w:t>
      </w:r>
      <w:r>
        <w:rPr>
          <w:rFonts w:ascii="Gandhari Unicode" w:hAnsi="Gandhari Unicode"/>
          <w:b/>
          <w:b/>
          <w:bCs/>
        </w:rPr>
        <w:t>பசப்பூரப் பெருவிதுப்</w:t>
      </w:r>
      <w:r>
        <w:rPr>
          <w:rFonts w:ascii="Gandhari Unicode" w:hAnsi="Gandhari Unicode"/>
          <w:b/>
          <w:b/>
          <w:bCs/>
          <w:lang w:val="en-DE"/>
        </w:rPr>
        <w:t xml:space="preserve"> </w:t>
      </w:r>
      <w:r>
        <w:rPr>
          <w:rFonts w:ascii="Gandhari Unicode" w:hAnsi="Gandhari Unicode"/>
          <w:b/>
          <w:b/>
          <w:bCs/>
        </w:rPr>
        <w:t>புற்றாளை</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99-11 </w:t>
      </w:r>
      <w:r>
        <w:rPr>
          <w:rFonts w:ascii="Gandhari Unicode" w:hAnsi="Gandhari Unicode"/>
          <w:b/>
          <w:b/>
          <w:bCs/>
        </w:rPr>
        <w:t>பொய்யாமை</w:t>
      </w:r>
      <w:r>
        <w:rPr>
          <w:rFonts w:ascii="Gandhari Unicode" w:hAnsi="Gandhari Unicode"/>
          <w:b/>
          <w:b/>
          <w:bCs/>
          <w:lang w:val="en-DE"/>
        </w:rPr>
        <w:t xml:space="preserve"> </w:t>
      </w:r>
      <w:r>
        <w:rPr>
          <w:rFonts w:ascii="Gandhari Unicode" w:hAnsi="Gandhari Unicode"/>
          <w:b/>
          <w:b/>
          <w:bCs/>
        </w:rPr>
        <w:t>நுவலுநின்</w:t>
      </w:r>
      <w:r>
        <w:rPr>
          <w:rFonts w:ascii="Gandhari Unicode" w:hAnsi="Gandhari Unicode"/>
          <w:b/>
          <w:b/>
          <w:bCs/>
          <w:lang w:val="en-DE"/>
        </w:rPr>
        <w:t xml:space="preserve"> </w:t>
      </w:r>
      <w:r>
        <w:rPr>
          <w:rFonts w:ascii="Gandhari Unicode" w:hAnsi="Gandhari Unicode"/>
          <w:b/>
          <w:b/>
          <w:bCs/>
        </w:rPr>
        <w:t>செங்கோலைச்</w:t>
      </w:r>
      <w:r>
        <w:rPr>
          <w:rFonts w:ascii="Gandhari Unicode" w:hAnsi="Gandhari Unicode"/>
          <w:b/>
          <w:b/>
          <w:bCs/>
          <w:lang w:val="en-DE"/>
        </w:rPr>
        <w:t xml:space="preserve"> </w:t>
      </w:r>
      <w:r>
        <w:rPr>
          <w:rFonts w:ascii="Gandhari Unicode" w:hAnsi="Gandhari Unicode"/>
          <w:b/>
          <w:b/>
          <w:bCs/>
        </w:rPr>
        <w:t>செங்கோலின்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99-12 </w:t>
      </w:r>
      <w:r>
        <w:rPr>
          <w:rFonts w:ascii="Gandhari Unicode" w:hAnsi="Gandhari Unicode"/>
          <w:b/>
          <w:b/>
          <w:bCs/>
        </w:rPr>
        <w:t>செய்தொழிற்கீழ்ப்</w:t>
      </w:r>
      <w:r>
        <w:rPr>
          <w:rFonts w:ascii="Gandhari Unicode" w:hAnsi="Gandhari Unicode"/>
          <w:b/>
          <w:b/>
          <w:bCs/>
          <w:lang w:val="en-DE"/>
        </w:rPr>
        <w:t xml:space="preserve"> </w:t>
      </w:r>
      <w:r>
        <w:rPr>
          <w:rFonts w:ascii="Gandhari Unicode" w:hAnsi="Gandhari Unicode"/>
          <w:b/>
          <w:b/>
          <w:bCs/>
        </w:rPr>
        <w:t>பட்டாளோ</w:t>
      </w:r>
      <w:r>
        <w:rPr>
          <w:rFonts w:ascii="Gandhari Unicode" w:hAnsi="Gandhari Unicode"/>
          <w:b/>
          <w:b/>
          <w:bCs/>
          <w:lang w:val="en-DE"/>
        </w:rPr>
        <w:t xml:space="preserve"> </w:t>
      </w:r>
      <w:r>
        <w:rPr>
          <w:rFonts w:ascii="Gandhari Unicode" w:hAnsi="Gandhari Unicode"/>
          <w:b/>
          <w:b/>
          <w:bCs/>
        </w:rPr>
        <w:t>விவளிவட்</w:t>
      </w:r>
      <w:r>
        <w:rPr>
          <w:rFonts w:ascii="Gandhari Unicode" w:hAnsi="Gandhari Unicode"/>
          <w:b/>
          <w:b/>
          <w:bCs/>
          <w:lang w:val="en-DE"/>
        </w:rPr>
        <w:t xml:space="preserve"> </w:t>
      </w:r>
      <w:r>
        <w:rPr>
          <w:rFonts w:ascii="Gandhari Unicode" w:hAnsi="Gandhari Unicode"/>
          <w:b/>
          <w:b/>
          <w:bCs/>
        </w:rPr>
        <w:t>காண்டிகா</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99-13 </w:t>
      </w:r>
      <w:r>
        <w:rPr>
          <w:rFonts w:ascii="Gandhari Unicode" w:hAnsi="Gandhari Unicode"/>
          <w:b/>
          <w:b/>
          <w:bCs/>
        </w:rPr>
        <w:t>காமநோய்</w:t>
      </w:r>
      <w:r>
        <w:rPr>
          <w:rFonts w:ascii="Gandhari Unicode" w:hAnsi="Gandhari Unicode"/>
          <w:b/>
          <w:b/>
          <w:bCs/>
          <w:lang w:val="en-DE"/>
        </w:rPr>
        <w:t xml:space="preserve"> </w:t>
      </w:r>
      <w:r>
        <w:rPr>
          <w:rFonts w:ascii="Gandhari Unicode" w:hAnsi="Gandhari Unicode"/>
          <w:b/>
          <w:b/>
          <w:bCs/>
        </w:rPr>
        <w:t>கடைக்கூட்ட</w:t>
      </w:r>
      <w:r>
        <w:rPr>
          <w:rFonts w:ascii="Gandhari Unicode" w:hAnsi="Gandhari Unicode"/>
          <w:b/>
          <w:b/>
          <w:bCs/>
          <w:lang w:val="en-DE"/>
        </w:rPr>
        <w:t xml:space="preserve"> </w:t>
      </w:r>
      <w:r>
        <w:rPr>
          <w:rFonts w:ascii="Gandhari Unicode" w:hAnsi="Gandhari Unicode"/>
          <w:b/>
          <w:b/>
          <w:bCs/>
        </w:rPr>
        <w:t>வாழுநாண்</w:t>
      </w:r>
      <w:r>
        <w:rPr>
          <w:rFonts w:ascii="Gandhari Unicode" w:hAnsi="Gandhari Unicode"/>
          <w:b/>
          <w:b/>
          <w:bCs/>
          <w:lang w:val="en-DE"/>
        </w:rPr>
        <w:t xml:space="preserve"> </w:t>
      </w:r>
      <w:r>
        <w:rPr>
          <w:rFonts w:ascii="Gandhari Unicode" w:hAnsi="Gandhari Unicode"/>
          <w:b/>
          <w:b/>
          <w:bCs/>
        </w:rPr>
        <w:t>முனிந்தாளை</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99-14 </w:t>
      </w:r>
      <w:r>
        <w:rPr>
          <w:rFonts w:ascii="Gandhari Unicode" w:hAnsi="Gandhari Unicode"/>
          <w:b/>
          <w:b/>
          <w:bCs/>
        </w:rPr>
        <w:t>ஏமமென்</w:t>
      </w:r>
      <w:r>
        <w:rPr>
          <w:rFonts w:ascii="Gandhari Unicode" w:hAnsi="Gandhari Unicode"/>
          <w:b/>
          <w:b/>
          <w:bCs/>
          <w:lang w:val="en-DE"/>
        </w:rPr>
        <w:t xml:space="preserve"> </w:t>
      </w:r>
      <w:r>
        <w:rPr>
          <w:rFonts w:ascii="Gandhari Unicode" w:hAnsi="Gandhari Unicode"/>
          <w:b/>
          <w:b/>
          <w:bCs/>
        </w:rPr>
        <w:t>றிரங்குநின்</w:t>
      </w:r>
      <w:r>
        <w:rPr>
          <w:rFonts w:ascii="Gandhari Unicode" w:hAnsi="Gandhari Unicode"/>
          <w:b/>
          <w:b/>
          <w:bCs/>
          <w:lang w:val="en-DE"/>
        </w:rPr>
        <w:t xml:space="preserve"> </w:t>
      </w:r>
      <w:r>
        <w:rPr>
          <w:rFonts w:ascii="Gandhari Unicode" w:hAnsi="Gandhari Unicode"/>
          <w:b/>
          <w:b/>
          <w:bCs/>
        </w:rPr>
        <w:t>னெறிமுரச</w:t>
      </w:r>
      <w:r>
        <w:rPr>
          <w:rFonts w:ascii="Gandhari Unicode" w:hAnsi="Gandhari Unicode"/>
          <w:b/>
          <w:b/>
          <w:bCs/>
          <w:lang w:val="en-DE"/>
        </w:rPr>
        <w:t xml:space="preserve"> </w:t>
      </w:r>
      <w:r>
        <w:rPr>
          <w:rFonts w:ascii="Gandhari Unicode" w:hAnsi="Gandhari Unicode"/>
          <w:b/>
          <w:b/>
          <w:bCs/>
        </w:rPr>
        <w:t>மம்முரசி</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99-15 </w:t>
      </w:r>
      <w:r>
        <w:rPr>
          <w:rFonts w:ascii="Gandhari Unicode" w:hAnsi="Gandhari Unicode"/>
          <w:b/>
          <w:b/>
          <w:bCs/>
        </w:rPr>
        <w:t>னேமத்</w:t>
      </w:r>
      <w:r>
        <w:rPr>
          <w:rFonts w:ascii="Gandhari Unicode" w:hAnsi="Gandhari Unicode"/>
          <w:b/>
          <w:b/>
          <w:bCs/>
          <w:lang w:val="en-DE"/>
        </w:rPr>
        <w:t xml:space="preserve"> </w:t>
      </w:r>
      <w:r>
        <w:rPr>
          <w:rFonts w:ascii="Gandhari Unicode" w:hAnsi="Gandhari Unicode"/>
          <w:b/>
          <w:b/>
          <w:bCs/>
        </w:rPr>
        <w:t>திகந்தாளோ</w:t>
      </w:r>
      <w:r>
        <w:rPr>
          <w:rFonts w:ascii="Gandhari Unicode" w:hAnsi="Gandhari Unicode"/>
          <w:b/>
          <w:b/>
          <w:bCs/>
          <w:lang w:val="en-DE"/>
        </w:rPr>
        <w:t xml:space="preserve"> </w:t>
      </w:r>
      <w:r>
        <w:rPr>
          <w:rFonts w:ascii="Gandhari Unicode" w:hAnsi="Gandhari Unicode"/>
          <w:b/>
          <w:b/>
          <w:bCs/>
        </w:rPr>
        <w:t>விவளிவட்</w:t>
      </w:r>
      <w:r>
        <w:rPr>
          <w:rFonts w:ascii="Gandhari Unicode" w:hAnsi="Gandhari Unicode"/>
          <w:b/>
          <w:b/>
          <w:bCs/>
          <w:lang w:val="en-DE"/>
        </w:rPr>
        <w:t xml:space="preserve"> </w:t>
      </w:r>
      <w:r>
        <w:rPr>
          <w:rFonts w:ascii="Gandhari Unicode" w:hAnsi="Gandhari Unicode"/>
          <w:b/>
          <w:b/>
          <w:bCs/>
        </w:rPr>
        <w:t>காண்டிகா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99-16 </w:t>
      </w:r>
      <w:r>
        <w:rPr>
          <w:rFonts w:ascii="Gandhari Unicode" w:hAnsi="Gandhari Unicode"/>
          <w:b/>
          <w:b/>
          <w:bCs/>
        </w:rPr>
        <w:t>வேய்நல</w:t>
      </w:r>
      <w:r>
        <w:rPr>
          <w:rFonts w:ascii="Gandhari Unicode" w:hAnsi="Gandhari Unicode"/>
          <w:b/>
          <w:b/>
          <w:bCs/>
          <w:lang w:val="en-DE"/>
        </w:rPr>
        <w:t xml:space="preserve"> </w:t>
      </w:r>
      <w:r>
        <w:rPr>
          <w:rFonts w:ascii="Gandhari Unicode" w:hAnsi="Gandhari Unicode"/>
          <w:b/>
          <w:b/>
          <w:bCs/>
        </w:rPr>
        <w:t>மிழந்ததோள்</w:t>
      </w:r>
      <w:r>
        <w:rPr>
          <w:rFonts w:ascii="Gandhari Unicode" w:hAnsi="Gandhari Unicode"/>
          <w:b/>
          <w:b/>
          <w:bCs/>
          <w:lang w:val="en-DE"/>
        </w:rPr>
        <w:t xml:space="preserve"> </w:t>
      </w:r>
      <w:r>
        <w:rPr>
          <w:rFonts w:ascii="Gandhari Unicode" w:hAnsi="Gandhari Unicode"/>
          <w:b/>
          <w:b/>
          <w:bCs/>
        </w:rPr>
        <w:t>கவின்வாட</w:t>
      </w:r>
      <w:r>
        <w:rPr>
          <w:rFonts w:ascii="Gandhari Unicode" w:hAnsi="Gandhari Unicode"/>
          <w:b/>
          <w:b/>
          <w:bCs/>
          <w:lang w:val="en-DE"/>
        </w:rPr>
        <w:t xml:space="preserve"> </w:t>
      </w:r>
      <w:r>
        <w:rPr>
          <w:rFonts w:ascii="Gandhari Unicode" w:hAnsi="Gandhari Unicode"/>
          <w:b/>
          <w:b/>
          <w:bCs/>
        </w:rPr>
        <w:t>விழப்பாளை</w:t>
      </w:r>
      <w:r>
        <w:rPr>
          <w:rFonts w:ascii="Gandhari Unicode" w:hAnsi="Gandhari Unicode"/>
          <w:b/>
          <w:bCs/>
          <w:lang w:val="en-DE"/>
        </w:rPr>
        <w:t xml:space="preserve">; </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8ab</w:t>
      </w:r>
      <w:r>
        <w:rPr>
          <w:rFonts w:eastAsia="Times New Roman" w:ascii="Gandhari Unicode" w:hAnsi="Gandhari Unicode"/>
          <w:sz w:val="24"/>
          <w:szCs w:val="24"/>
          <w:lang w:val="en-DE"/>
        </w:rPr>
        <w:t xml:space="preserve"> </w:t>
      </w:r>
      <w:r>
        <w:rPr>
          <w:rFonts w:ascii="Gandhari Unicode" w:hAnsi="Gandhari Unicode"/>
          <w:spacing w:val="-2"/>
          <w:sz w:val="24"/>
          <w:sz w:val="24"/>
          <w:szCs w:val="24"/>
        </w:rPr>
        <w:t>அறனிழ</w:t>
      </w:r>
      <w:r>
        <w:rPr>
          <w:rFonts w:ascii="Gandhari Unicode" w:hAnsi="Gandhari Unicode" w:eastAsia="Times New Roman"/>
          <w:spacing w:val="-2"/>
          <w:sz w:val="24"/>
          <w:sz w:val="24"/>
          <w:szCs w:val="24"/>
          <w:lang w:val="en-DE"/>
        </w:rPr>
        <w:t xml:space="preserve"> </w:t>
      </w:r>
      <w:r>
        <w:rPr>
          <w:rFonts w:ascii="Gandhari Unicode" w:hAnsi="Gandhari Unicode"/>
          <w:spacing w:val="-2"/>
          <w:sz w:val="24"/>
          <w:sz w:val="24"/>
          <w:szCs w:val="24"/>
        </w:rPr>
        <w:t>லெனக்கொண்டா</w:t>
      </w:r>
      <w:r>
        <w:rPr>
          <w:rFonts w:ascii="Gandhari Unicode" w:hAnsi="Gandhari Unicode" w:eastAsia="Times New Roman"/>
          <w:spacing w:val="-2"/>
          <w:sz w:val="24"/>
          <w:sz w:val="24"/>
          <w:szCs w:val="24"/>
          <w:lang w:val="en-DE"/>
        </w:rPr>
        <w:t xml:space="preserve"> </w:t>
      </w:r>
      <w:r>
        <w:rPr>
          <w:rFonts w:eastAsia="Times New Roman" w:ascii="Gandhari Unicode" w:hAnsi="Gandhari Unicode"/>
          <w:spacing w:val="-2"/>
          <w:sz w:val="24"/>
          <w:szCs w:val="24"/>
          <w:lang w:val="en-DE"/>
        </w:rPr>
        <w:t xml:space="preserve">ET, G6+7, C2+3; </w:t>
      </w:r>
      <w:r>
        <w:rPr>
          <w:rFonts w:ascii="Gandhari Unicode" w:hAnsi="Gandhari Unicode"/>
          <w:spacing w:val="-2"/>
          <w:sz w:val="24"/>
          <w:sz w:val="24"/>
          <w:szCs w:val="24"/>
        </w:rPr>
        <w:t>அறனிலை</w:t>
      </w:r>
      <w:r>
        <w:rPr>
          <w:rFonts w:ascii="Gandhari Unicode" w:hAnsi="Gandhari Unicode" w:eastAsia="Times New Roman"/>
          <w:spacing w:val="-2"/>
          <w:sz w:val="24"/>
          <w:sz w:val="24"/>
          <w:szCs w:val="24"/>
          <w:lang w:val="en-DE"/>
        </w:rPr>
        <w:t xml:space="preserve"> </w:t>
      </w:r>
      <w:r>
        <w:rPr>
          <w:rFonts w:ascii="Gandhari Unicode" w:hAnsi="Gandhari Unicode"/>
          <w:spacing w:val="-2"/>
          <w:sz w:val="24"/>
          <w:sz w:val="24"/>
          <w:szCs w:val="24"/>
        </w:rPr>
        <w:t>வெனக்கொண்டா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G3 • </w:t>
      </w:r>
      <w:r>
        <w:rPr>
          <w:rFonts w:eastAsia="Times New Roman" w:ascii="Gandhari Unicode" w:hAnsi="Gandhari Unicode"/>
          <w:sz w:val="24"/>
          <w:szCs w:val="24"/>
          <w:vertAlign w:val="superscript"/>
          <w:lang w:val="en-DE"/>
        </w:rPr>
        <w:t>8c</w:t>
      </w:r>
      <w:r>
        <w:rPr>
          <w:rFonts w:eastAsia="Times New Roman" w:ascii="Gandhari Unicode" w:hAnsi="Gandhari Unicode"/>
          <w:sz w:val="24"/>
          <w:szCs w:val="24"/>
          <w:lang w:val="en-DE"/>
        </w:rPr>
        <w:t xml:space="preserve"> </w:t>
      </w:r>
      <w:r>
        <w:rPr>
          <w:rFonts w:ascii="Gandhari Unicode" w:hAnsi="Gandhari Unicode"/>
          <w:sz w:val="24"/>
          <w:sz w:val="24"/>
          <w:szCs w:val="24"/>
        </w:rPr>
        <w:t>யாய்குடை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C2+3; </w:t>
      </w:r>
      <w:r>
        <w:rPr>
          <w:rFonts w:ascii="Gandhari Unicode" w:hAnsi="Gandhari Unicode"/>
          <w:sz w:val="24"/>
          <w:sz w:val="24"/>
          <w:szCs w:val="24"/>
        </w:rPr>
        <w:t>நின்குடை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w:t>
      </w:r>
      <w:r>
        <w:rPr>
          <w:rFonts w:ascii="Gandhari Unicode" w:hAnsi="Gandhari Unicode"/>
          <w:sz w:val="24"/>
          <w:sz w:val="24"/>
          <w:szCs w:val="24"/>
        </w:rPr>
        <w:t>யாய்க்குடை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G6 • </w:t>
      </w:r>
      <w:r>
        <w:rPr>
          <w:rFonts w:eastAsia="Times New Roman" w:ascii="Gandhari Unicode" w:hAnsi="Gandhari Unicode"/>
          <w:sz w:val="24"/>
          <w:szCs w:val="24"/>
          <w:vertAlign w:val="superscript"/>
          <w:lang w:val="en-DE"/>
        </w:rPr>
        <w:t>9ab</w:t>
      </w:r>
      <w:r>
        <w:rPr>
          <w:rFonts w:eastAsia="Times New Roman" w:ascii="Gandhari Unicode" w:hAnsi="Gandhari Unicode"/>
          <w:sz w:val="24"/>
          <w:szCs w:val="24"/>
          <w:lang w:val="en-DE"/>
        </w:rPr>
        <w:t xml:space="preserve"> </w:t>
      </w:r>
      <w:r>
        <w:rPr>
          <w:rFonts w:ascii="Gandhari Unicode" w:hAnsi="Gandhari Unicode"/>
          <w:sz w:val="24"/>
          <w:sz w:val="24"/>
          <w:szCs w:val="24"/>
        </w:rPr>
        <w:t>புற</w:t>
      </w:r>
      <w:r>
        <w:rPr>
          <w:rFonts w:ascii="Gandhari Unicode" w:hAnsi="Gandhari Unicode"/>
          <w:sz w:val="24"/>
          <w:szCs w:val="24"/>
          <w:lang w:val="en-DE"/>
        </w:rPr>
        <w:t>-</w:t>
      </w:r>
      <w:r>
        <w:rPr>
          <w:rFonts w:ascii="Gandhari Unicode" w:hAnsi="Gandhari Unicode"/>
          <w:sz w:val="24"/>
          <w:sz w:val="24"/>
          <w:szCs w:val="24"/>
        </w:rPr>
        <w:t>நிழற்கீழ்ப்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பட்டாளோ </w:t>
      </w:r>
      <w:r>
        <w:rPr>
          <w:rFonts w:eastAsia="Times New Roman" w:ascii="Gandhari Unicode" w:hAnsi="Gandhari Unicode"/>
          <w:sz w:val="24"/>
          <w:szCs w:val="24"/>
          <w:lang w:val="en-DE"/>
        </w:rPr>
        <w:t xml:space="preserve">ET, G3+6+7, C2+3; </w:t>
      </w:r>
      <w:r>
        <w:rPr>
          <w:rFonts w:ascii="Gandhari Unicode" w:hAnsi="Gandhari Unicode"/>
          <w:sz w:val="24"/>
          <w:sz w:val="24"/>
          <w:szCs w:val="24"/>
        </w:rPr>
        <w:t>புறநிழற்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பட்டாளோ </w:t>
      </w:r>
      <w:r>
        <w:rPr>
          <w:rFonts w:eastAsia="Times New Roman" w:ascii="Gandhari Unicode" w:hAnsi="Gandhari Unicode"/>
          <w:sz w:val="24"/>
          <w:szCs w:val="24"/>
          <w:lang w:val="en-DE"/>
        </w:rPr>
        <w:t>EAv, TCC</w:t>
      </w:r>
      <w:r>
        <w:rPr>
          <w:rFonts w:ascii="Gandhari Unicode" w:hAnsi="Gandhari Unicode"/>
          <w:sz w:val="24"/>
          <w:szCs w:val="24"/>
          <w:lang w:val="en-DE"/>
        </w:rPr>
        <w:t>ē.</w:t>
      </w:r>
      <w:r>
        <w:rPr>
          <w:rFonts w:eastAsia="Times New Roman" w:ascii="Gandhari Unicode" w:hAnsi="Gandhari Unicode"/>
          <w:sz w:val="24"/>
          <w:szCs w:val="24"/>
          <w:lang w:val="en-DE"/>
        </w:rPr>
        <w:t xml:space="preserve"> (ed.TVG.</w:t>
      </w:r>
      <w:r>
        <w:rPr>
          <w:rFonts w:ascii="Gandhari Unicode" w:hAnsi="Gandhari Unicode"/>
          <w:sz w:val="24"/>
          <w:szCs w:val="24"/>
          <w:lang w:val="en-DE"/>
        </w:rPr>
        <w:t>Cū.</w:t>
      </w:r>
      <w:r>
        <w:rPr>
          <w:rFonts w:eastAsia="Times New Roman" w:ascii="Gandhari Unicode" w:hAnsi="Gandhari Unicode"/>
          <w:sz w:val="24"/>
          <w:szCs w:val="24"/>
          <w:lang w:val="en-DE"/>
        </w:rPr>
        <w:t>279), TCT.(ed.TVG.</w:t>
      </w:r>
      <w:r>
        <w:rPr>
          <w:rFonts w:ascii="Gandhari Unicode" w:hAnsi="Gandhari Unicode"/>
          <w:sz w:val="24"/>
          <w:szCs w:val="24"/>
          <w:lang w:val="en-DE"/>
        </w:rPr>
        <w:t>Cū.</w:t>
      </w:r>
      <w:r>
        <w:rPr>
          <w:rFonts w:eastAsia="Times New Roman" w:ascii="Gandhari Unicode" w:hAnsi="Gandhari Unicode"/>
          <w:sz w:val="24"/>
          <w:szCs w:val="24"/>
          <w:lang w:val="en-DE"/>
        </w:rPr>
        <w:t xml:space="preserve">275) • </w:t>
      </w:r>
      <w:r>
        <w:rPr>
          <w:rFonts w:eastAsia="Times New Roman" w:ascii="Gandhari Unicode" w:hAnsi="Gandhari Unicode"/>
          <w:sz w:val="24"/>
          <w:szCs w:val="24"/>
          <w:vertAlign w:val="superscript"/>
          <w:lang w:val="en-DE"/>
        </w:rPr>
        <w:t>9d,12d,15d</w:t>
      </w:r>
      <w:r>
        <w:rPr>
          <w:rFonts w:eastAsia="Times New Roman" w:ascii="Gandhari Unicode" w:hAnsi="Gandhari Unicode"/>
          <w:sz w:val="24"/>
          <w:szCs w:val="24"/>
          <w:lang w:val="en-DE"/>
        </w:rPr>
        <w:t xml:space="preserve"> </w:t>
      </w:r>
      <w:r>
        <w:rPr>
          <w:rFonts w:ascii="Gandhari Unicode" w:hAnsi="Gandhari Unicode"/>
          <w:sz w:val="24"/>
          <w:sz w:val="24"/>
          <w:szCs w:val="24"/>
        </w:rPr>
        <w:t>காண்டிகா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கண்</w:t>
      </w:r>
      <w:r>
        <w:rPr>
          <w:rFonts w:ascii="Gandhari Unicode" w:hAnsi="Gandhari Unicode"/>
          <w:sz w:val="24"/>
          <w:szCs w:val="24"/>
          <w:lang w:val="en-DE"/>
        </w:rPr>
        <w:t>-</w:t>
      </w:r>
      <w:r>
        <w:rPr>
          <w:rFonts w:ascii="Gandhari Unicode" w:hAnsi="Gandhari Unicode"/>
          <w:sz w:val="24"/>
          <w:sz w:val="24"/>
          <w:szCs w:val="24"/>
        </w:rPr>
        <w:t>டிகா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G3+6+7, C2 • </w:t>
      </w:r>
      <w:r>
        <w:rPr>
          <w:rFonts w:eastAsia="Times New Roman" w:ascii="Gandhari Unicode" w:hAnsi="Gandhari Unicode"/>
          <w:sz w:val="24"/>
          <w:szCs w:val="24"/>
          <w:vertAlign w:val="superscript"/>
          <w:lang w:val="en-DE"/>
        </w:rPr>
        <w:t>11b</w:t>
      </w:r>
      <w:r>
        <w:rPr>
          <w:rFonts w:ascii="Gandhari Unicode" w:hAnsi="Gandhari Unicode"/>
          <w:sz w:val="24"/>
          <w:szCs w:val="24"/>
          <w:vertAlign w:val="superscript"/>
        </w:rPr>
        <w:t>-</w:t>
      </w:r>
      <w:r>
        <w:rPr>
          <w:rFonts w:eastAsia="Times New Roman" w:ascii="Gandhari Unicode" w:hAnsi="Gandhari Unicode"/>
          <w:sz w:val="24"/>
          <w:szCs w:val="24"/>
          <w:vertAlign w:val="superscript"/>
          <w:lang w:val="en-DE"/>
        </w:rPr>
        <w:t>d</w:t>
      </w:r>
      <w:r>
        <w:rPr>
          <w:rFonts w:eastAsia="Times New Roman" w:ascii="Gandhari Unicode" w:hAnsi="Gandhari Unicode"/>
          <w:sz w:val="24"/>
          <w:szCs w:val="24"/>
          <w:lang w:val="en-DE"/>
        </w:rPr>
        <w:t xml:space="preserve"> </w:t>
      </w:r>
      <w:r>
        <w:rPr>
          <w:rFonts w:ascii="Gandhari Unicode" w:hAnsi="Gandhari Unicode"/>
          <w:sz w:val="24"/>
          <w:sz w:val="24"/>
          <w:szCs w:val="24"/>
        </w:rPr>
        <w:t>நுவலுநின் செங்கோலைச்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செங்கோலின்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EAv, EKv</w:t>
      </w:r>
      <w:r>
        <w:rPr>
          <w:rFonts w:ascii="Gandhari Unicode" w:hAnsi="Gandhari Unicode"/>
          <w:sz w:val="24"/>
          <w:szCs w:val="24"/>
        </w:rPr>
        <w:t xml:space="preserve">, </w:t>
      </w:r>
      <w:r>
        <w:rPr>
          <w:rFonts w:eastAsia="Times New Roman" w:ascii="Gandhari Unicode" w:hAnsi="Gandhari Unicode"/>
          <w:sz w:val="24"/>
          <w:szCs w:val="24"/>
          <w:lang w:val="en-DE"/>
        </w:rPr>
        <w:t xml:space="preserve">C3; </w:t>
      </w:r>
      <w:r>
        <w:rPr>
          <w:rFonts w:ascii="Gandhari Unicode" w:hAnsi="Gandhari Unicode"/>
          <w:sz w:val="24"/>
          <w:sz w:val="24"/>
          <w:szCs w:val="24"/>
        </w:rPr>
        <w:t>நுவலுநின் செங்கோலச்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செங்கோலின்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w:t>
      </w:r>
      <w:r>
        <w:rPr>
          <w:rFonts w:ascii="Gandhari Unicode" w:hAnsi="Gandhari Unicode"/>
          <w:sz w:val="24"/>
          <w:sz w:val="24"/>
          <w:szCs w:val="24"/>
        </w:rPr>
        <w:t>நுவலுநின் செங்கோலின்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G3+6+7, C2 • </w:t>
      </w:r>
      <w:r>
        <w:rPr>
          <w:rFonts w:eastAsia="Times New Roman" w:ascii="Gandhari Unicode" w:hAnsi="Gandhari Unicode"/>
          <w:sz w:val="24"/>
          <w:szCs w:val="24"/>
          <w:vertAlign w:val="superscript"/>
          <w:lang w:val="en-DE"/>
        </w:rPr>
        <w:t>13ab</w:t>
      </w:r>
      <w:r>
        <w:rPr>
          <w:rFonts w:eastAsia="Times New Roman" w:ascii="Gandhari Unicode" w:hAnsi="Gandhari Unicode"/>
          <w:sz w:val="24"/>
          <w:szCs w:val="24"/>
          <w:lang w:val="en-DE"/>
        </w:rPr>
        <w:t xml:space="preserve"> </w:t>
      </w:r>
      <w:r>
        <w:rPr>
          <w:rFonts w:ascii="Gandhari Unicode" w:hAnsi="Gandhari Unicode"/>
          <w:sz w:val="24"/>
          <w:sz w:val="24"/>
          <w:szCs w:val="24"/>
        </w:rPr>
        <w:t>காமநோய்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கடைக்கூட்ட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G3+ 6+7, C3; </w:t>
      </w:r>
      <w:r>
        <w:rPr>
          <w:rFonts w:ascii="Gandhari Unicode" w:hAnsi="Gandhari Unicode"/>
          <w:sz w:val="24"/>
          <w:sz w:val="24"/>
          <w:szCs w:val="24"/>
        </w:rPr>
        <w:t>காமநோய்க்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கடைக்கூட்ட</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C2 • </w:t>
      </w:r>
      <w:r>
        <w:rPr>
          <w:rFonts w:eastAsia="Times New Roman" w:ascii="Gandhari Unicode" w:hAnsi="Gandhari Unicode"/>
          <w:sz w:val="24"/>
          <w:szCs w:val="24"/>
          <w:vertAlign w:val="superscript"/>
          <w:lang w:val="en-DE"/>
        </w:rPr>
        <w:t>14a</w:t>
      </w:r>
      <w:r>
        <w:rPr>
          <w:rFonts w:eastAsia="Times New Roman" w:ascii="Gandhari Unicode" w:hAnsi="Gandhari Unicode"/>
          <w:sz w:val="24"/>
          <w:szCs w:val="24"/>
          <w:lang w:val="en-DE"/>
        </w:rPr>
        <w:t xml:space="preserve"> </w:t>
      </w:r>
      <w:r>
        <w:rPr>
          <w:rFonts w:ascii="Gandhari Unicode" w:hAnsi="Gandhari Unicode"/>
          <w:sz w:val="24"/>
          <w:sz w:val="24"/>
          <w:szCs w:val="24"/>
        </w:rPr>
        <w:t>ஏமமென்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ஏமமின்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G3+6+7, C2 • </w:t>
      </w:r>
      <w:r>
        <w:rPr>
          <w:rFonts w:eastAsia="Times New Roman" w:ascii="Gandhari Unicode" w:hAnsi="Gandhari Unicode"/>
          <w:sz w:val="24"/>
          <w:szCs w:val="24"/>
          <w:vertAlign w:val="superscript"/>
          <w:lang w:val="en-DE"/>
        </w:rPr>
        <w:t>14cd</w:t>
      </w:r>
      <w:r>
        <w:rPr>
          <w:rFonts w:eastAsia="Times New Roman" w:ascii="Gandhari Unicode" w:hAnsi="Gandhari Unicode"/>
          <w:sz w:val="24"/>
          <w:szCs w:val="24"/>
          <w:lang w:val="en-DE"/>
        </w:rPr>
        <w:t xml:space="preserve"> </w:t>
      </w:r>
      <w:r>
        <w:rPr>
          <w:rFonts w:ascii="Gandhari Unicode" w:hAnsi="Gandhari Unicode"/>
          <w:sz w:val="24"/>
          <w:sz w:val="24"/>
          <w:szCs w:val="24"/>
        </w:rPr>
        <w:t>னெறிமுரச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மம்முரசி</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w:t>
      </w:r>
      <w:r>
        <w:rPr>
          <w:rFonts w:ascii="Gandhari Unicode" w:hAnsi="Gandhari Unicode"/>
          <w:sz w:val="24"/>
          <w:sz w:val="24"/>
          <w:szCs w:val="24"/>
        </w:rPr>
        <w:t>னெறிமுரசம்</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முரசி</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 C</w:t>
      </w:r>
      <w:r>
        <w:rPr>
          <w:rFonts w:ascii="Gandhari Unicode" w:hAnsi="Gandhari Unicode"/>
          <w:sz w:val="24"/>
          <w:szCs w:val="24"/>
        </w:rPr>
        <w:t>2+</w:t>
      </w:r>
      <w:r>
        <w:rPr>
          <w:rFonts w:eastAsia="Times New Roman" w:ascii="Gandhari Unicode" w:hAnsi="Gandhari Unicode"/>
          <w:sz w:val="24"/>
          <w:szCs w:val="24"/>
          <w:lang w:val="en-DE"/>
        </w:rPr>
        <w:t xml:space="preserve">3 • </w:t>
      </w:r>
      <w:r>
        <w:rPr>
          <w:rFonts w:eastAsia="Times New Roman" w:ascii="Gandhari Unicode" w:hAnsi="Gandhari Unicode"/>
          <w:sz w:val="24"/>
          <w:szCs w:val="24"/>
          <w:vertAlign w:val="superscript"/>
          <w:lang w:val="en-DE"/>
        </w:rPr>
        <w:t>15ab</w:t>
      </w:r>
      <w:r>
        <w:rPr>
          <w:rFonts w:eastAsia="Times New Roman" w:ascii="Gandhari Unicode" w:hAnsi="Gandhari Unicode"/>
          <w:sz w:val="24"/>
          <w:szCs w:val="24"/>
          <w:lang w:val="en-DE"/>
        </w:rPr>
        <w:t xml:space="preserve"> </w:t>
      </w:r>
      <w:r>
        <w:rPr>
          <w:rFonts w:ascii="Gandhari Unicode" w:hAnsi="Gandhari Unicode"/>
          <w:sz w:val="24"/>
          <w:sz w:val="24"/>
          <w:szCs w:val="24"/>
        </w:rPr>
        <w:t>னேமத்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திகந்தாளோ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யேமத்தி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னிகந்தாளோ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w:t>
      </w:r>
      <w:r>
        <w:rPr>
          <w:rFonts w:ascii="Gandhari Unicode" w:hAnsi="Gandhari Unicode"/>
          <w:sz w:val="24"/>
          <w:sz w:val="24"/>
          <w:szCs w:val="24"/>
        </w:rPr>
        <w:t>னேமத்தி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னிகந்தாளோ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 C</w:t>
      </w:r>
      <w:r>
        <w:rPr>
          <w:rFonts w:ascii="Gandhari Unicode" w:hAnsi="Gandhari Unicode"/>
          <w:sz w:val="24"/>
          <w:szCs w:val="24"/>
        </w:rPr>
        <w:t>2</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16d</w:t>
      </w:r>
      <w:r>
        <w:rPr>
          <w:rFonts w:eastAsia="Times New Roman" w:ascii="Gandhari Unicode" w:hAnsi="Gandhari Unicode"/>
          <w:sz w:val="24"/>
          <w:szCs w:val="24"/>
          <w:lang w:val="en-DE"/>
        </w:rPr>
        <w:t xml:space="preserve"> </w:t>
      </w:r>
      <w:r>
        <w:rPr>
          <w:rFonts w:ascii="Gandhari Unicode" w:hAnsi="Gandhari Unicode"/>
          <w:sz w:val="24"/>
          <w:sz w:val="24"/>
          <w:szCs w:val="24"/>
        </w:rPr>
        <w:t>விழப்பாளை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EKv, G3+6+7, C2+3; </w:t>
      </w:r>
      <w:r>
        <w:rPr>
          <w:rFonts w:ascii="Gandhari Unicode" w:hAnsi="Gandhari Unicode"/>
          <w:sz w:val="24"/>
          <w:sz w:val="24"/>
          <w:szCs w:val="24"/>
        </w:rPr>
        <w:t>வுழப்பாளை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EK</w:t>
      </w:r>
    </w:p>
    <w:p>
      <w:pPr>
        <w:pStyle w:val="Poem-single"/>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99-17 </w:t>
      </w:r>
      <w:r>
        <w:rPr>
          <w:rFonts w:ascii="Gandhari Unicode" w:hAnsi="Gandhari Unicode"/>
          <w:sz w:val="24"/>
          <w:sz w:val="24"/>
          <w:szCs w:val="24"/>
        </w:rPr>
        <w:t>ஆங்கு</w:t>
      </w:r>
      <w:r>
        <w:rPr>
          <w:rFonts w:eastAsia="Times New Roman" w:ascii="Gandhari Unicode" w:hAnsi="Gandhari Unicode"/>
          <w:sz w:val="24"/>
          <w:szCs w:val="24"/>
          <w:lang w:val="en-DE"/>
        </w:rPr>
        <w:t xml:space="preserve">, </w:t>
      </w:r>
    </w:p>
    <w:p>
      <w:pPr>
        <w:pStyle w:val="Poem-single"/>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99-18 </w:t>
      </w:r>
      <w:r>
        <w:rPr>
          <w:rFonts w:ascii="Gandhari Unicode" w:hAnsi="Gandhari Unicode"/>
          <w:sz w:val="24"/>
          <w:sz w:val="24"/>
          <w:szCs w:val="24"/>
        </w:rPr>
        <w:t>நெடிதுசே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ணிகந்தவை</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காணினுந்</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தானுற்ற</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99-19 </w:t>
      </w:r>
      <w:r>
        <w:rPr>
          <w:rFonts w:ascii="Gandhari Unicode" w:hAnsi="Gandhari Unicode"/>
          <w:b/>
          <w:b/>
          <w:bCs/>
        </w:rPr>
        <w:t>வடுக்காட்டக் கண்காணா</w:t>
      </w:r>
      <w:r>
        <w:rPr>
          <w:rFonts w:ascii="Gandhari Unicode" w:hAnsi="Gandhari Unicode"/>
          <w:b/>
          <w:b/>
          <w:bCs/>
          <w:lang w:val="en-DE"/>
        </w:rPr>
        <w:t xml:space="preserve"> </w:t>
      </w:r>
      <w:r>
        <w:rPr>
          <w:rFonts w:ascii="Gandhari Unicode" w:hAnsi="Gandhari Unicode"/>
          <w:b/>
          <w:b/>
          <w:bCs/>
        </w:rPr>
        <w:t>தற்றாக</w:t>
      </w:r>
      <w:r>
        <w:rPr>
          <w:rFonts w:ascii="Gandhari Unicode" w:hAnsi="Gandhari Unicode"/>
          <w:b/>
          <w:b/>
          <w:bCs/>
          <w:lang w:val="en-DE"/>
        </w:rPr>
        <w:t xml:space="preserve"> </w:t>
      </w:r>
      <w:r>
        <w:rPr>
          <w:rFonts w:ascii="Gandhari Unicode" w:hAnsi="Gandhari Unicode"/>
          <w:b/>
          <w:b/>
          <w:bCs/>
        </w:rPr>
        <w:t>வென்றோழி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99-20 </w:t>
      </w:r>
      <w:r>
        <w:rPr>
          <w:rFonts w:ascii="Gandhari Unicode" w:hAnsi="Gandhari Unicode"/>
          <w:b/>
          <w:b/>
          <w:bCs/>
        </w:rPr>
        <w:t>தொடிகொட்ப</w:t>
      </w:r>
      <w:r>
        <w:rPr>
          <w:rFonts w:ascii="Gandhari Unicode" w:hAnsi="Gandhari Unicode"/>
          <w:b/>
          <w:b/>
          <w:bCs/>
          <w:lang w:val="en-DE"/>
        </w:rPr>
        <w:t xml:space="preserve"> </w:t>
      </w:r>
      <w:r>
        <w:rPr>
          <w:rFonts w:ascii="Gandhari Unicode" w:hAnsi="Gandhari Unicode"/>
          <w:b/>
          <w:b/>
          <w:bCs/>
        </w:rPr>
        <w:t>நீத்த</w:t>
      </w:r>
      <w:r>
        <w:rPr>
          <w:rFonts w:ascii="Gandhari Unicode" w:hAnsi="Gandhari Unicode"/>
          <w:b/>
          <w:b/>
          <w:bCs/>
          <w:lang w:val="en-DE"/>
        </w:rPr>
        <w:t xml:space="preserve"> </w:t>
      </w:r>
      <w:r>
        <w:rPr>
          <w:rFonts w:ascii="Gandhari Unicode" w:hAnsi="Gandhari Unicode"/>
          <w:b/>
          <w:b/>
          <w:bCs/>
        </w:rPr>
        <w:t>கொடுமையைக்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99-21 </w:t>
      </w:r>
      <w:r>
        <w:rPr>
          <w:rFonts w:ascii="Gandhari Unicode" w:hAnsi="Gandhari Unicode"/>
          <w:b/>
          <w:b/>
          <w:bCs/>
        </w:rPr>
        <w:t>கடிதென வுணராமை</w:t>
      </w:r>
      <w:r>
        <w:rPr>
          <w:rFonts w:ascii="Gandhari Unicode" w:hAnsi="Gandhari Unicode"/>
          <w:b/>
          <w:b/>
          <w:bCs/>
          <w:lang w:val="en-DE"/>
        </w:rPr>
        <w:t xml:space="preserve"> </w:t>
      </w:r>
      <w:r>
        <w:rPr>
          <w:rFonts w:ascii="Gandhari Unicode" w:hAnsi="Gandhari Unicode"/>
          <w:b/>
          <w:b/>
          <w:bCs/>
        </w:rPr>
        <w:t>கடிந்ததோ</w:t>
      </w:r>
      <w:r>
        <w:rPr>
          <w:rFonts w:ascii="Gandhari Unicode" w:hAnsi="Gandhari Unicode"/>
          <w:b/>
          <w:b/>
          <w:bCs/>
          <w:lang w:val="en-DE"/>
        </w:rPr>
        <w:t xml:space="preserve"> </w:t>
      </w:r>
      <w:r>
        <w:rPr>
          <w:rFonts w:ascii="Gandhari Unicode" w:hAnsi="Gandhari Unicode"/>
          <w:b/>
          <w:b/>
          <w:bCs/>
        </w:rPr>
        <w:t>நினக்கே</w:t>
      </w:r>
      <w:r>
        <w:rPr>
          <w:rFonts w:ascii="Gandhari Unicode" w:hAnsi="Gandhari Unicode"/>
          <w:b/>
          <w:bCs/>
          <w:lang w:val="en-DE"/>
        </w:rPr>
        <w:t>.</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19a</w:t>
      </w:r>
      <w:r>
        <w:rPr>
          <w:rFonts w:eastAsia="Times New Roman" w:ascii="Gandhari Unicode" w:hAnsi="Gandhari Unicode"/>
          <w:sz w:val="24"/>
          <w:szCs w:val="24"/>
          <w:lang w:val="en-DE"/>
        </w:rPr>
        <w:t xml:space="preserve"> </w:t>
      </w:r>
      <w:r>
        <w:rPr>
          <w:rFonts w:ascii="Gandhari Unicode" w:hAnsi="Gandhari Unicode"/>
          <w:sz w:val="24"/>
          <w:sz w:val="24"/>
          <w:szCs w:val="24"/>
        </w:rPr>
        <w:t>வடுக்காட்டக்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w:t>
      </w:r>
      <w:r>
        <w:rPr>
          <w:rFonts w:ascii="Gandhari Unicode" w:hAnsi="Gandhari Unicode"/>
          <w:sz w:val="24"/>
          <w:sz w:val="24"/>
          <w:szCs w:val="24"/>
        </w:rPr>
        <w:t>வடுக்காட்டிற்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EAv; </w:t>
      </w:r>
      <w:r>
        <w:rPr>
          <w:rFonts w:ascii="Gandhari Unicode" w:hAnsi="Gandhari Unicode"/>
          <w:sz w:val="24"/>
          <w:sz w:val="24"/>
          <w:szCs w:val="24"/>
        </w:rPr>
        <w:t>வடுக்காட்டிக்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G3+6+7, C2+3 • </w:t>
      </w:r>
      <w:r>
        <w:rPr>
          <w:rFonts w:eastAsia="Times New Roman" w:ascii="Gandhari Unicode" w:hAnsi="Gandhari Unicode"/>
          <w:sz w:val="24"/>
          <w:szCs w:val="24"/>
          <w:vertAlign w:val="superscript"/>
          <w:lang w:val="en-DE"/>
        </w:rPr>
        <w:t>20bc</w:t>
      </w:r>
      <w:r>
        <w:rPr>
          <w:rFonts w:eastAsia="Times New Roman" w:ascii="Gandhari Unicode" w:hAnsi="Gandhari Unicode"/>
          <w:sz w:val="24"/>
          <w:szCs w:val="24"/>
          <w:lang w:val="en-DE"/>
        </w:rPr>
        <w:t> </w:t>
      </w:r>
      <w:r>
        <w:rPr>
          <w:rFonts w:ascii="Gandhari Unicode" w:hAnsi="Gandhari Unicode"/>
          <w:sz w:val="24"/>
          <w:sz w:val="24"/>
          <w:szCs w:val="24"/>
        </w:rPr>
        <w:t>நீத்த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கொடுமையைக்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நித்த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 xml:space="preserve">கொடுமையைக் </w:t>
      </w:r>
      <w:r>
        <w:rPr>
          <w:rFonts w:eastAsia="Times New Roman" w:ascii="Gandhari Unicode" w:hAnsi="Gandhari Unicode"/>
          <w:sz w:val="24"/>
          <w:szCs w:val="24"/>
          <w:lang w:val="en-DE"/>
        </w:rPr>
        <w:t xml:space="preserve">G3+6+7;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நீத்த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கொடிமையைக்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C3 • </w:t>
      </w:r>
      <w:r>
        <w:rPr>
          <w:rFonts w:eastAsia="Times New Roman" w:ascii="Gandhari Unicode" w:hAnsi="Gandhari Unicode"/>
          <w:sz w:val="24"/>
          <w:szCs w:val="24"/>
          <w:vertAlign w:val="superscript"/>
          <w:lang w:val="en-DE"/>
        </w:rPr>
        <w:t>21c</w:t>
      </w:r>
      <w:r>
        <w:rPr>
          <w:rFonts w:eastAsia="Times New Roman" w:ascii="Gandhari Unicode" w:hAnsi="Gandhari Unicode"/>
          <w:sz w:val="24"/>
          <w:szCs w:val="24"/>
          <w:lang w:val="en-DE"/>
        </w:rPr>
        <w:t xml:space="preserve"> </w:t>
      </w:r>
      <w:r>
        <w:rPr>
          <w:rFonts w:ascii="Gandhari Unicode" w:hAnsi="Gandhari Unicode"/>
          <w:sz w:val="24"/>
          <w:sz w:val="24"/>
          <w:szCs w:val="24"/>
        </w:rPr>
        <w:t>கடிந்ததோ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கடிந்தோ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naṟaviṉai varaintārkk*-um varaiyārkk*-um avai ~eṭutt* </w:t>
      </w:r>
    </w:p>
    <w:p>
      <w:pPr>
        <w:pStyle w:val="Normal"/>
        <w:spacing w:lineRule="auto" w:line="276"/>
        <w:rPr>
          <w:rFonts w:ascii="Gandhari Unicode" w:hAnsi="Gandhari Unicode"/>
          <w:lang w:val="en-DE"/>
        </w:rPr>
      </w:pPr>
      <w:r>
        <w:rPr>
          <w:rFonts w:ascii="Gandhari Unicode" w:hAnsi="Gandhari Unicode"/>
          <w:lang w:val="en-DE"/>
        </w:rPr>
        <w:t xml:space="preserve">aṟa viṉai ~iṉp* uṟūum antaṇar iruvar-um </w:t>
      </w:r>
    </w:p>
    <w:p>
      <w:pPr>
        <w:pStyle w:val="Normal"/>
        <w:spacing w:lineRule="auto" w:line="276"/>
        <w:rPr>
          <w:rFonts w:ascii="Gandhari Unicode" w:hAnsi="Gandhari Unicode"/>
          <w:lang w:val="en-DE"/>
        </w:rPr>
      </w:pPr>
      <w:r>
        <w:rPr>
          <w:rFonts w:ascii="Gandhari Unicode" w:hAnsi="Gandhari Unicode"/>
          <w:lang w:val="en-DE"/>
        </w:rPr>
        <w:t xml:space="preserve">tiṟam vēṟu ceytiyiṉ nūl neṟi piḻaiyātu </w:t>
      </w:r>
    </w:p>
    <w:p>
      <w:pPr>
        <w:pStyle w:val="Normal"/>
        <w:spacing w:lineRule="auto" w:line="276"/>
        <w:rPr>
          <w:rFonts w:ascii="Gandhari Unicode" w:hAnsi="Gandhari Unicode"/>
          <w:lang w:val="en-DE"/>
        </w:rPr>
      </w:pPr>
      <w:r>
        <w:rPr>
          <w:rFonts w:ascii="Gandhari Unicode" w:hAnsi="Gandhari Unicode"/>
          <w:lang w:val="en-DE"/>
        </w:rPr>
        <w:t xml:space="preserve">kuḻaviyai+ pārtt* uṟūum tāy pōl ulakattu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maḻai curant* aḷitt* ōmpum nal +ūḻi yāvarkk*-um </w:t>
        <w:tab/>
        <w:t>5</w:t>
      </w:r>
    </w:p>
    <w:p>
      <w:pPr>
        <w:pStyle w:val="Normal"/>
        <w:spacing w:lineRule="auto" w:line="276"/>
        <w:rPr>
          <w:rFonts w:ascii="Gandhari Unicode" w:hAnsi="Gandhari Unicode"/>
          <w:lang w:val="en-DE"/>
        </w:rPr>
      </w:pPr>
      <w:r>
        <w:rPr>
          <w:rFonts w:ascii="Gandhari Unicode" w:hAnsi="Gandhari Unicode"/>
          <w:lang w:val="en-DE"/>
        </w:rPr>
        <w:t xml:space="preserve">piḻaiyātu varutal niṉ cemmaiyiṉ tara vāynta </w:t>
      </w:r>
    </w:p>
    <w:p>
      <w:pPr>
        <w:pStyle w:val="Normal"/>
        <w:spacing w:lineRule="auto" w:line="276" w:before="0" w:after="100"/>
        <w:rPr>
          <w:rFonts w:ascii="Gandhari Unicode" w:hAnsi="Gandhari Unicode"/>
          <w:lang w:val="en-DE"/>
        </w:rPr>
      </w:pPr>
      <w:r>
        <w:rPr>
          <w:rFonts w:ascii="Gandhari Unicode" w:hAnsi="Gandhari Unicode"/>
          <w:lang w:val="en-DE"/>
        </w:rPr>
        <w:t>~iḻai ~aṇi koṭi+ tiṇ tēr iṉam maṇi yāṉaiyāy;</w:t>
      </w:r>
    </w:p>
    <w:p>
      <w:pPr>
        <w:pStyle w:val="Normal"/>
        <w:spacing w:lineRule="auto" w:line="276"/>
        <w:rPr>
          <w:rFonts w:ascii="Gandhari Unicode" w:hAnsi="Gandhari Unicode"/>
          <w:lang w:val="en-DE"/>
        </w:rPr>
      </w:pPr>
      <w:r>
        <w:rPr>
          <w:rFonts w:ascii="Gandhari Unicode" w:hAnsi="Gandhari Unicode"/>
          <w:lang w:val="en-DE"/>
        </w:rPr>
        <w:t>aṟaṉ niḻal eṉa+ koṇṭāy āy kuṭai ~a+ kuṭai+</w:t>
      </w:r>
    </w:p>
    <w:p>
      <w:pPr>
        <w:pStyle w:val="Normal"/>
        <w:spacing w:lineRule="auto" w:line="276"/>
        <w:rPr>
          <w:rFonts w:ascii="Gandhari Unicode" w:hAnsi="Gandhari Unicode"/>
          <w:lang w:val="en-DE"/>
        </w:rPr>
      </w:pPr>
      <w:r>
        <w:rPr>
          <w:rFonts w:ascii="Gandhari Unicode" w:hAnsi="Gandhari Unicode"/>
          <w:lang w:val="en-DE"/>
        </w:rPr>
        <w:t xml:space="preserve">puṟam niḻal kīḻ+ paṭṭāḷ-ō ~ivaḷ ivaṇ kāṇṭikā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piṟai nutal pacapp* ūra+ peru vitupp* uṟṟāḷai;</w:t>
        <w:tab/>
        <w:t>10</w:t>
      </w:r>
    </w:p>
    <w:p>
      <w:pPr>
        <w:pStyle w:val="Normal"/>
        <w:spacing w:lineRule="auto" w:line="276"/>
        <w:rPr>
          <w:rFonts w:ascii="Gandhari Unicode" w:hAnsi="Gandhari Unicode"/>
          <w:lang w:val="en-DE"/>
        </w:rPr>
      </w:pPr>
      <w:r>
        <w:rPr>
          <w:rFonts w:ascii="Gandhari Unicode" w:hAnsi="Gandhari Unicode"/>
          <w:lang w:val="en-DE"/>
        </w:rPr>
        <w:t xml:space="preserve">poyyāmai nuvalum niṉ cem kōlai+ cem kōliṉ </w:t>
      </w:r>
    </w:p>
    <w:p>
      <w:pPr>
        <w:pStyle w:val="Normal"/>
        <w:spacing w:lineRule="auto" w:line="276"/>
        <w:rPr>
          <w:rFonts w:ascii="Gandhari Unicode" w:hAnsi="Gandhari Unicode"/>
          <w:lang w:val="en-DE"/>
        </w:rPr>
      </w:pPr>
      <w:r>
        <w:rPr>
          <w:rFonts w:ascii="Gandhari Unicode" w:hAnsi="Gandhari Unicode"/>
          <w:lang w:val="en-DE"/>
        </w:rPr>
        <w:t>cey toḻil kīḻ+ paṭṭāḷ-ō ~ivaḷ ivaṇ kāṇṭikā</w:t>
      </w:r>
    </w:p>
    <w:p>
      <w:pPr>
        <w:pStyle w:val="Normal"/>
        <w:spacing w:lineRule="auto" w:line="276" w:before="0" w:after="100"/>
        <w:rPr>
          <w:rFonts w:ascii="Gandhari Unicode" w:hAnsi="Gandhari Unicode"/>
          <w:lang w:val="en-DE"/>
        </w:rPr>
      </w:pPr>
      <w:r>
        <w:rPr>
          <w:rFonts w:ascii="Gandhari Unicode" w:hAnsi="Gandhari Unicode"/>
          <w:lang w:val="en-DE"/>
        </w:rPr>
        <w:t>kāmam nōy kaṭai+ kūṭṭa vāḻum nāḷ muṉintāḷai;</w:t>
      </w:r>
    </w:p>
    <w:p>
      <w:pPr>
        <w:pStyle w:val="Normal"/>
        <w:spacing w:lineRule="auto" w:line="276"/>
        <w:rPr>
          <w:rFonts w:ascii="Gandhari Unicode" w:hAnsi="Gandhari Unicode"/>
          <w:lang w:val="en-DE"/>
        </w:rPr>
      </w:pPr>
      <w:r>
        <w:rPr>
          <w:rFonts w:ascii="Gandhari Unicode" w:hAnsi="Gandhari Unicode"/>
          <w:lang w:val="en-DE"/>
        </w:rPr>
        <w:t>ēmam eṉṟ* iraṅkum niṉ +eṟi muracam a+ muraciṉ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ēmatt* ikantāḷ-ō ~ivaḷ ivaṇ kāṇṭikā </w:t>
        <w:tab/>
        <w:t>15</w:t>
      </w:r>
    </w:p>
    <w:p>
      <w:pPr>
        <w:pStyle w:val="Normal"/>
        <w:spacing w:lineRule="auto" w:line="276" w:before="0" w:after="100"/>
        <w:rPr>
          <w:rFonts w:ascii="Gandhari Unicode" w:hAnsi="Gandhari Unicode"/>
          <w:lang w:val="en-DE"/>
        </w:rPr>
      </w:pPr>
      <w:r>
        <w:rPr>
          <w:rFonts w:ascii="Gandhari Unicode" w:hAnsi="Gandhari Unicode"/>
          <w:lang w:val="en-DE"/>
        </w:rPr>
        <w:t xml:space="preserve">vēy nalam iḻanta tōḷ kaviṉ vāṭa ~iḻappāḷai; </w:t>
      </w:r>
    </w:p>
    <w:p>
      <w:pPr>
        <w:pStyle w:val="Normal"/>
        <w:spacing w:lineRule="auto" w:line="276" w:before="0" w:after="100"/>
        <w:rPr>
          <w:rFonts w:ascii="Gandhari Unicode" w:hAnsi="Gandhari Unicode"/>
          <w:lang w:val="en-DE"/>
        </w:rPr>
      </w:pPr>
      <w:r>
        <w:rPr>
          <w:rFonts w:ascii="Gandhari Unicode" w:hAnsi="Gandhari Unicode"/>
          <w:lang w:val="en-DE"/>
        </w:rPr>
        <w:t xml:space="preserve">~āṅku, </w:t>
      </w:r>
    </w:p>
    <w:p>
      <w:pPr>
        <w:pStyle w:val="Normal"/>
        <w:spacing w:lineRule="auto" w:line="276"/>
        <w:rPr>
          <w:rFonts w:ascii="Gandhari Unicode" w:hAnsi="Gandhari Unicode"/>
          <w:lang w:val="en-DE"/>
        </w:rPr>
      </w:pPr>
      <w:r>
        <w:rPr>
          <w:rFonts w:ascii="Gandhari Unicode" w:hAnsi="Gandhari Unicode"/>
          <w:lang w:val="en-DE"/>
        </w:rPr>
        <w:t xml:space="preserve">neṭitu cēṇ ikantavai kāṇiṉum tāṉ uṟṟa </w:t>
      </w:r>
    </w:p>
    <w:p>
      <w:pPr>
        <w:pStyle w:val="Normal"/>
        <w:spacing w:lineRule="auto" w:line="276"/>
        <w:rPr>
          <w:rFonts w:ascii="Gandhari Unicode" w:hAnsi="Gandhari Unicode"/>
          <w:lang w:val="en-DE"/>
        </w:rPr>
      </w:pPr>
      <w:r>
        <w:rPr>
          <w:rFonts w:ascii="Gandhari Unicode" w:hAnsi="Gandhari Unicode"/>
          <w:lang w:val="en-DE"/>
        </w:rPr>
        <w:t xml:space="preserve">vaṭu+ kāṭṭa+ kaṇ kāṇāt*-aṟṟ* āka ~eṉ tōḻi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toṭi koṭpa nītta koṭumaiyai+ </w:t>
        <w:tab/>
        <w:t>20</w:t>
      </w:r>
    </w:p>
    <w:p>
      <w:pPr>
        <w:pStyle w:val="Normal"/>
        <w:spacing w:lineRule="auto" w:line="276"/>
        <w:rPr>
          <w:rFonts w:ascii="Gandhari Unicode" w:hAnsi="Gandhari Unicode"/>
          <w:lang w:val="en-DE"/>
        </w:rPr>
      </w:pPr>
      <w:r>
        <w:rPr>
          <w:rFonts w:ascii="Gandhari Unicode" w:hAnsi="Gandhari Unicode"/>
          <w:lang w:val="en-DE"/>
        </w:rPr>
        <w:t>kaṭit* eṉa ~uṇarāmai kaṭintat*-ō niṉakk*-ē.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toddy(acc.) limited-they(h.dat.) limit-not-they(h.dat.) those(n.pl.) raised</w:t>
      </w:r>
    </w:p>
    <w:p>
      <w:pPr>
        <w:pStyle w:val="Normal"/>
        <w:spacing w:lineRule="auto" w:line="276"/>
        <w:rPr>
          <w:rFonts w:ascii="Gandhari Unicode" w:hAnsi="Gandhari Unicode"/>
          <w:lang w:val="en-GB"/>
        </w:rPr>
      </w:pPr>
      <w:r>
        <w:rPr>
          <w:rFonts w:ascii="Gandhari Unicode" w:hAnsi="Gandhari Unicode"/>
          <w:lang w:val="en-GB"/>
        </w:rPr>
        <w:t>cease(inf.) work pleasure having- brahmin(h.) two-they(h.)</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issue other action</w:t>
      </w:r>
      <w:r>
        <w:rPr>
          <w:rFonts w:ascii="Gandhari Unicode" w:hAnsi="Gandhari Unicode"/>
          <w:vertAlign w:val="superscript"/>
          <w:lang w:val="en-GB"/>
        </w:rPr>
        <w:t>iṉ</w:t>
      </w:r>
      <w:r>
        <w:rPr>
          <w:rFonts w:ascii="Gandhari Unicode" w:hAnsi="Gandhari Unicode"/>
          <w:lang w:val="en-GB"/>
        </w:rPr>
        <w:t xml:space="preserve"> treatise path fail-not</w:t>
      </w:r>
    </w:p>
    <w:p>
      <w:pPr>
        <w:pStyle w:val="Normal"/>
        <w:spacing w:lineRule="auto" w:line="276"/>
        <w:rPr>
          <w:rFonts w:ascii="Gandhari Unicode" w:hAnsi="Gandhari Unicode"/>
          <w:lang w:val="en-GB"/>
        </w:rPr>
      </w:pPr>
      <w:r>
        <w:rPr>
          <w:rFonts w:ascii="Gandhari Unicode" w:hAnsi="Gandhari Unicode"/>
          <w:lang w:val="en-GB"/>
        </w:rPr>
        <w:t>child(acc.) seen having- mother be-similar- world-</w:t>
      </w:r>
    </w:p>
    <w:p>
      <w:pPr>
        <w:pStyle w:val="Normal"/>
        <w:spacing w:lineRule="auto" w:line="276"/>
        <w:rPr>
          <w:rFonts w:ascii="Gandhari Unicode" w:hAnsi="Gandhari Unicode"/>
          <w:lang w:val="en-GB"/>
        </w:rPr>
      </w:pPr>
      <w:r>
        <w:rPr>
          <w:rFonts w:ascii="Gandhari Unicode" w:hAnsi="Gandhari Unicode"/>
          <w:lang w:val="en-GB"/>
        </w:rPr>
        <w:t>rain given-abundantly provided protecting- good turn who(h.dat.)</w:t>
      </w:r>
      <w:r>
        <w:rPr>
          <w:rFonts w:ascii="Gandhari Unicode" w:hAnsi="Gandhari Unicode"/>
          <w:vertAlign w:val="superscript"/>
          <w:lang w:val="en-GB"/>
        </w:rPr>
        <w:t>um</w:t>
      </w:r>
      <w:r>
        <w:rPr>
          <w:rFonts w:ascii="Gandhari Unicode" w:hAnsi="Gandhari Unicode"/>
          <w:lang w:val="en-GB"/>
        </w:rPr>
        <w:t xml:space="preserve"> </w:t>
        <w:tab/>
        <w:t>5</w:t>
      </w:r>
    </w:p>
    <w:p>
      <w:pPr>
        <w:pStyle w:val="Normal"/>
        <w:spacing w:lineRule="auto" w:line="276"/>
        <w:rPr>
          <w:rFonts w:ascii="Gandhari Unicode" w:hAnsi="Gandhari Unicode"/>
          <w:lang w:val="en-GB"/>
        </w:rPr>
      </w:pPr>
      <w:r>
        <w:rPr>
          <w:rFonts w:ascii="Gandhari Unicode" w:hAnsi="Gandhari Unicode"/>
          <w:lang w:val="en-GB"/>
        </w:rPr>
        <w:t>fail-not coming your- uprightness</w:t>
      </w:r>
      <w:r>
        <w:rPr>
          <w:rFonts w:ascii="Gandhari Unicode" w:hAnsi="Gandhari Unicode"/>
          <w:vertAlign w:val="superscript"/>
          <w:lang w:val="en-GB"/>
        </w:rPr>
        <w:t>iṉ</w:t>
      </w:r>
      <w:r>
        <w:rPr>
          <w:rFonts w:ascii="Gandhari Unicode" w:hAnsi="Gandhari Unicode"/>
          <w:lang w:val="en-GB"/>
        </w:rPr>
        <w:t xml:space="preserve"> give(inf.) been-fit-</w:t>
      </w:r>
    </w:p>
    <w:p>
      <w:pPr>
        <w:pStyle w:val="Normal"/>
        <w:spacing w:lineRule="auto" w:line="276" w:before="0" w:after="100"/>
        <w:rPr>
          <w:rFonts w:ascii="Gandhari Unicode" w:hAnsi="Gandhari Unicode"/>
          <w:lang w:val="en-GB"/>
        </w:rPr>
      </w:pPr>
      <w:r>
        <w:rPr>
          <w:rFonts w:ascii="Gandhari Unicode" w:hAnsi="Gandhari Unicode"/>
          <w:lang w:val="en-GB"/>
        </w:rPr>
        <w:t>jewel adorn- banner firm chariot group bell elephant-you;</w:t>
      </w:r>
    </w:p>
    <w:p>
      <w:pPr>
        <w:pStyle w:val="Normal"/>
        <w:spacing w:lineRule="auto" w:line="276"/>
        <w:rPr>
          <w:rFonts w:ascii="Gandhari Unicode" w:hAnsi="Gandhari Unicode"/>
          <w:lang w:val="en-GB"/>
        </w:rPr>
      </w:pPr>
      <w:r>
        <w:rPr>
          <w:rFonts w:ascii="Gandhari Unicode" w:hAnsi="Gandhari Unicode"/>
          <w:lang w:val="en-GB"/>
        </w:rPr>
        <w:t>virtue shade say(inf.) taken-you select- parasol that- parasol</w:t>
      </w:r>
    </w:p>
    <w:p>
      <w:pPr>
        <w:pStyle w:val="Normal"/>
        <w:spacing w:lineRule="auto" w:line="276"/>
        <w:rPr>
          <w:rFonts w:ascii="Gandhari Unicode" w:hAnsi="Gandhari Unicode"/>
          <w:lang w:val="en-GB"/>
        </w:rPr>
      </w:pPr>
      <w:r>
        <w:rPr>
          <w:rFonts w:ascii="Gandhari Unicode" w:hAnsi="Gandhari Unicode"/>
          <w:lang w:val="en-GB"/>
        </w:rPr>
        <w:t>outside shade below happened-she</w:t>
      </w:r>
      <w:r>
        <w:rPr>
          <w:rFonts w:ascii="Gandhari Unicode" w:hAnsi="Gandhari Unicode"/>
          <w:vertAlign w:val="superscript"/>
          <w:lang w:val="en-GB"/>
        </w:rPr>
        <w:t>ō</w:t>
      </w:r>
      <w:r>
        <w:rPr>
          <w:rFonts w:ascii="Gandhari Unicode" w:hAnsi="Gandhari Unicode"/>
          <w:lang w:val="en-GB"/>
        </w:rPr>
        <w:t xml:space="preserve"> she here see(ipt.)(?)</w:t>
      </w:r>
    </w:p>
    <w:p>
      <w:pPr>
        <w:pStyle w:val="Normal"/>
        <w:spacing w:lineRule="auto" w:line="276" w:before="0" w:after="100"/>
        <w:rPr>
          <w:rFonts w:ascii="Gandhari Unicode" w:hAnsi="Gandhari Unicode"/>
          <w:lang w:val="en-GB"/>
        </w:rPr>
      </w:pPr>
      <w:r>
        <w:rPr>
          <w:rFonts w:ascii="Gandhari Unicode" w:hAnsi="Gandhari Unicode"/>
          <w:lang w:val="en-GB"/>
        </w:rPr>
        <w:t>crescent-moon forehead pallor creep(inf.) big haste had-she(acc.);</w:t>
        <w:tab/>
        <w:t>10</w:t>
      </w:r>
    </w:p>
    <w:p>
      <w:pPr>
        <w:pStyle w:val="Normal"/>
        <w:spacing w:lineRule="auto" w:line="276"/>
        <w:rPr>
          <w:rFonts w:ascii="Gandhari Unicode" w:hAnsi="Gandhari Unicode"/>
          <w:lang w:val="en-GB"/>
        </w:rPr>
      </w:pPr>
      <w:r>
        <w:rPr>
          <w:rFonts w:ascii="Gandhari Unicode" w:hAnsi="Gandhari Unicode"/>
          <w:lang w:val="en-GB"/>
        </w:rPr>
        <w:t>not-lying uttering- your- straight sceptre-you straight sceptre</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do- act below happened-she</w:t>
      </w:r>
      <w:r>
        <w:rPr>
          <w:rFonts w:ascii="Gandhari Unicode" w:hAnsi="Gandhari Unicode"/>
          <w:vertAlign w:val="superscript"/>
          <w:lang w:val="en-GB"/>
        </w:rPr>
        <w:t>ō</w:t>
      </w:r>
      <w:r>
        <w:rPr>
          <w:rFonts w:ascii="Gandhari Unicode" w:hAnsi="Gandhari Unicode"/>
          <w:lang w:val="en-GB"/>
        </w:rPr>
        <w:t xml:space="preserve"> she here see(ipt.)(?)</w:t>
      </w:r>
    </w:p>
    <w:p>
      <w:pPr>
        <w:pStyle w:val="Normal"/>
        <w:spacing w:lineRule="auto" w:line="276" w:before="0" w:after="100"/>
        <w:rPr>
          <w:rFonts w:ascii="Gandhari Unicode" w:hAnsi="Gandhari Unicode"/>
          <w:lang w:val="en-GB"/>
        </w:rPr>
      </w:pPr>
      <w:r>
        <w:rPr>
          <w:rFonts w:ascii="Gandhari Unicode" w:hAnsi="Gandhari Unicode"/>
          <w:lang w:val="en-GB"/>
        </w:rPr>
        <w:t>passion pain limit combine(inf.) living- day disliked-she(acc.);</w:t>
      </w:r>
    </w:p>
    <w:p>
      <w:pPr>
        <w:pStyle w:val="Normal"/>
        <w:spacing w:lineRule="auto" w:line="276"/>
        <w:rPr>
          <w:rFonts w:ascii="Gandhari Unicode" w:hAnsi="Gandhari Unicode"/>
          <w:lang w:val="en-GB"/>
        </w:rPr>
      </w:pPr>
      <w:r>
        <w:rPr>
          <w:rFonts w:ascii="Gandhari Unicode" w:hAnsi="Gandhari Unicode"/>
          <w:lang w:val="en-GB"/>
        </w:rPr>
        <w:t>protection said sounding- your- beat- drum that- drum</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protection- gone-beyond-she</w:t>
      </w:r>
      <w:r>
        <w:rPr>
          <w:rFonts w:ascii="Gandhari Unicode" w:hAnsi="Gandhari Unicode"/>
          <w:vertAlign w:val="superscript"/>
          <w:lang w:val="en-GB"/>
        </w:rPr>
        <w:t>ō</w:t>
      </w:r>
      <w:r>
        <w:rPr>
          <w:rFonts w:ascii="Gandhari Unicode" w:hAnsi="Gandhari Unicode"/>
          <w:lang w:val="en-GB"/>
        </w:rPr>
        <w:t xml:space="preserve"> she here see(ipt.)</w:t>
        <w:tab/>
        <w:t>15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bamboo goodness lost- shoulder beauty fade(inf.) lose-she(acc.);</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long-it distance gone-beyond-they(n.pl.)</w:t>
      </w:r>
      <w:r>
        <w:rPr>
          <w:rFonts w:ascii="Gandhari Unicode" w:hAnsi="Gandhari Unicode"/>
          <w:vertAlign w:val="superscript"/>
          <w:lang w:val="en-GB"/>
        </w:rPr>
        <w:t>um</w:t>
      </w:r>
      <w:r>
        <w:rPr>
          <w:rFonts w:ascii="Gandhari Unicode" w:hAnsi="Gandhari Unicode"/>
          <w:lang w:val="en-GB"/>
        </w:rPr>
        <w:t xml:space="preserve"> see-if-even self had-</w:t>
      </w:r>
    </w:p>
    <w:p>
      <w:pPr>
        <w:pStyle w:val="Normal"/>
        <w:spacing w:lineRule="auto" w:line="276"/>
        <w:rPr>
          <w:rFonts w:ascii="Gandhari Unicode" w:hAnsi="Gandhari Unicode"/>
          <w:lang w:val="en-GB"/>
        </w:rPr>
      </w:pPr>
      <w:r>
        <w:rPr>
          <w:rFonts w:ascii="Gandhari Unicode" w:hAnsi="Gandhari Unicode"/>
          <w:lang w:val="en-GB"/>
        </w:rPr>
        <w:t>scar show(inf.) eye see-not-like-it become(inf.) my- friend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bracelet revolve(inf.) left- cruelty(acc.)</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fierce-it say(inf.) not-perceiving chased-away-it</w:t>
      </w:r>
      <w:r>
        <w:rPr>
          <w:rFonts w:ascii="Gandhari Unicode" w:hAnsi="Gandhari Unicode"/>
          <w:vertAlign w:val="superscript"/>
          <w:lang w:val="en-GB"/>
        </w:rPr>
        <w:t>ō</w:t>
      </w:r>
      <w:r>
        <w:rPr>
          <w:rFonts w:ascii="Gandhari Unicode" w:hAnsi="Gandhari Unicode"/>
          <w:lang w:val="en-GB"/>
        </w:rPr>
        <w:t xml:space="preserve"> you(dat.)</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100 (23 l.)</w:t>
      </w:r>
    </w:p>
    <w:p>
      <w:pPr>
        <w:pStyle w:val="Normal"/>
        <w:spacing w:lineRule="auto" w:line="276" w:before="120" w:after="0"/>
        <w:jc w:val="both"/>
        <w:rPr>
          <w:rFonts w:ascii="Gandhari Unicode" w:hAnsi="Gandhari Unicode"/>
          <w:lang w:val="en-DE"/>
        </w:rPr>
      </w:pPr>
      <w:r>
        <w:rPr>
          <w:rFonts w:ascii="Gandhari Unicode" w:hAnsi="Gandhari Unicode"/>
        </w:rPr>
        <w:t>இதுவுமது</w:t>
      </w:r>
      <w:r>
        <w:rPr>
          <w:rFonts w:ascii="Gandhari Unicode" w:hAnsi="Gandhari Unico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100-1 </w:t>
      </w:r>
      <w:r>
        <w:rPr>
          <w:rFonts w:ascii="Gandhari Unicode" w:hAnsi="Gandhari Unicode"/>
          <w:b/>
          <w:b/>
          <w:bCs/>
        </w:rPr>
        <w:t>ஈண்டுநீர்</w:t>
      </w:r>
      <w:r>
        <w:rPr>
          <w:rFonts w:ascii="Gandhari Unicode" w:hAnsi="Gandhari Unicode"/>
          <w:b/>
          <w:b/>
          <w:bCs/>
          <w:lang w:val="en-DE"/>
        </w:rPr>
        <w:t xml:space="preserve"> </w:t>
      </w:r>
      <w:r>
        <w:rPr>
          <w:rFonts w:ascii="Gandhari Unicode" w:hAnsi="Gandhari Unicode"/>
          <w:b/>
          <w:b/>
          <w:bCs/>
        </w:rPr>
        <w:t>மிசைத்தோன்றி</w:t>
      </w:r>
      <w:r>
        <w:rPr>
          <w:rFonts w:ascii="Gandhari Unicode" w:hAnsi="Gandhari Unicode"/>
          <w:b/>
          <w:b/>
          <w:bCs/>
          <w:lang w:val="en-DE"/>
        </w:rPr>
        <w:t xml:space="preserve"> </w:t>
      </w:r>
      <w:r>
        <w:rPr>
          <w:rFonts w:ascii="Gandhari Unicode" w:hAnsi="Gandhari Unicode"/>
          <w:b/>
          <w:b/>
          <w:bCs/>
        </w:rPr>
        <w:t>யிருள்சீக்குஞ்</w:t>
      </w:r>
      <w:r>
        <w:rPr>
          <w:rFonts w:ascii="Gandhari Unicode" w:hAnsi="Gandhari Unicode"/>
          <w:b/>
          <w:b/>
          <w:bCs/>
          <w:lang w:val="en-DE"/>
        </w:rPr>
        <w:t xml:space="preserve"> </w:t>
      </w:r>
      <w:r>
        <w:rPr>
          <w:rFonts w:ascii="Gandhari Unicode" w:hAnsi="Gandhari Unicode"/>
          <w:b/>
          <w:b/>
          <w:bCs/>
        </w:rPr>
        <w:t>சுடரேபோல்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100-2 </w:t>
      </w:r>
      <w:r>
        <w:rPr>
          <w:rFonts w:ascii="Gandhari Unicode" w:hAnsi="Gandhari Unicode"/>
          <w:b/>
          <w:b/>
          <w:bCs/>
        </w:rPr>
        <w:t>வேண்டாதார்</w:t>
      </w:r>
      <w:r>
        <w:rPr>
          <w:rFonts w:ascii="Gandhari Unicode" w:hAnsi="Gandhari Unicode"/>
          <w:b/>
          <w:b/>
          <w:bCs/>
          <w:lang w:val="en-DE"/>
        </w:rPr>
        <w:t xml:space="preserve"> </w:t>
      </w:r>
      <w:r>
        <w:rPr>
          <w:rFonts w:ascii="Gandhari Unicode" w:hAnsi="Gandhari Unicode"/>
          <w:b/>
          <w:b/>
          <w:bCs/>
        </w:rPr>
        <w:t>நெஞ்சுட்க</w:t>
      </w:r>
      <w:r>
        <w:rPr>
          <w:rFonts w:ascii="Gandhari Unicode" w:hAnsi="Gandhari Unicode"/>
          <w:b/>
          <w:b/>
          <w:bCs/>
          <w:lang w:val="en-DE"/>
        </w:rPr>
        <w:t xml:space="preserve"> </w:t>
      </w:r>
      <w:r>
        <w:rPr>
          <w:rFonts w:ascii="Gandhari Unicode" w:hAnsi="Gandhari Unicode"/>
          <w:b/>
          <w:b/>
          <w:bCs/>
        </w:rPr>
        <w:t>வெருவந்த</w:t>
      </w:r>
      <w:r>
        <w:rPr>
          <w:rFonts w:ascii="Gandhari Unicode" w:hAnsi="Gandhari Unicode"/>
          <w:b/>
          <w:b/>
          <w:bCs/>
          <w:lang w:val="en-DE"/>
        </w:rPr>
        <w:t xml:space="preserve"> </w:t>
      </w:r>
      <w:r>
        <w:rPr>
          <w:rFonts w:ascii="Gandhari Unicode" w:hAnsi="Gandhari Unicode"/>
          <w:b/>
          <w:b/>
          <w:bCs/>
        </w:rPr>
        <w:t>கொடுமையு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100-3 </w:t>
      </w:r>
      <w:r>
        <w:rPr>
          <w:rFonts w:ascii="Gandhari Unicode" w:hAnsi="Gandhari Unicode"/>
          <w:b/>
          <w:b/>
          <w:bCs/>
        </w:rPr>
        <w:t>நீண்டுதோன்</w:t>
      </w:r>
      <w:r>
        <w:rPr>
          <w:rFonts w:ascii="Gandhari Unicode" w:hAnsi="Gandhari Unicode"/>
          <w:b/>
          <w:b/>
          <w:bCs/>
          <w:lang w:val="en-DE"/>
        </w:rPr>
        <w:t xml:space="preserve"> </w:t>
      </w:r>
      <w:r>
        <w:rPr>
          <w:rFonts w:ascii="Gandhari Unicode" w:hAnsi="Gandhari Unicode"/>
          <w:b/>
          <w:b/>
          <w:bCs/>
        </w:rPr>
        <w:t>றுயர்குடை</w:t>
      </w:r>
      <w:r>
        <w:rPr>
          <w:rFonts w:ascii="Gandhari Unicode" w:hAnsi="Gandhari Unicode"/>
          <w:b/>
          <w:b/>
          <w:bCs/>
          <w:lang w:val="en-DE"/>
        </w:rPr>
        <w:t xml:space="preserve"> </w:t>
      </w:r>
      <w:r>
        <w:rPr>
          <w:rFonts w:ascii="Gandhari Unicode" w:hAnsi="Gandhari Unicode"/>
          <w:b/>
          <w:b/>
          <w:bCs/>
        </w:rPr>
        <w:t>நிழலெனச்</w:t>
      </w:r>
      <w:r>
        <w:rPr>
          <w:rFonts w:ascii="Gandhari Unicode" w:hAnsi="Gandhari Unicode"/>
          <w:b/>
          <w:b/>
          <w:bCs/>
          <w:lang w:val="en-DE"/>
        </w:rPr>
        <w:t xml:space="preserve"> </w:t>
      </w:r>
      <w:r>
        <w:rPr>
          <w:rFonts w:ascii="Gandhari Unicode" w:hAnsi="Gandhari Unicode"/>
          <w:b/>
          <w:b/>
          <w:bCs/>
        </w:rPr>
        <w:t>சேர்ந்தார்க்குக்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100-4 </w:t>
      </w:r>
      <w:r>
        <w:rPr>
          <w:rFonts w:ascii="Gandhari Unicode" w:hAnsi="Gandhari Unicode"/>
          <w:b/>
          <w:b/>
          <w:bCs/>
        </w:rPr>
        <w:t>காண்டகு</w:t>
      </w:r>
      <w:r>
        <w:rPr>
          <w:rFonts w:ascii="Gandhari Unicode" w:hAnsi="Gandhari Unicode"/>
          <w:b/>
          <w:b/>
          <w:bCs/>
          <w:lang w:val="en-DE"/>
        </w:rPr>
        <w:t xml:space="preserve"> </w:t>
      </w:r>
      <w:r>
        <w:rPr>
          <w:rFonts w:ascii="Gandhari Unicode" w:hAnsi="Gandhari Unicode"/>
          <w:b/>
          <w:b/>
          <w:bCs/>
        </w:rPr>
        <w:t>மதியென்னக்</w:t>
      </w:r>
      <w:r>
        <w:rPr>
          <w:rFonts w:ascii="Gandhari Unicode" w:hAnsi="Gandhari Unicode"/>
          <w:b/>
          <w:b/>
          <w:bCs/>
          <w:lang w:val="en-DE"/>
        </w:rPr>
        <w:t xml:space="preserve"> </w:t>
      </w:r>
      <w:r>
        <w:rPr>
          <w:rFonts w:ascii="Gandhari Unicode" w:hAnsi="Gandhari Unicode"/>
          <w:b/>
          <w:b/>
          <w:bCs/>
        </w:rPr>
        <w:t>கதிர்விடு</w:t>
      </w:r>
      <w:r>
        <w:rPr>
          <w:rFonts w:ascii="Gandhari Unicode" w:hAnsi="Gandhari Unicode"/>
          <w:b/>
          <w:b/>
          <w:bCs/>
          <w:lang w:val="en-DE"/>
        </w:rPr>
        <w:t xml:space="preserve"> </w:t>
      </w:r>
      <w:r>
        <w:rPr>
          <w:rFonts w:ascii="Gandhari Unicode" w:hAnsi="Gandhari Unicode"/>
          <w:b/>
          <w:b/>
          <w:bCs/>
        </w:rPr>
        <w:t>தண்மையு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100-5 </w:t>
      </w:r>
      <w:r>
        <w:rPr>
          <w:rFonts w:ascii="Gandhari Unicode" w:hAnsi="Gandhari Unicode"/>
          <w:b/>
          <w:b/>
          <w:bCs/>
        </w:rPr>
        <w:t>மாண்டநின்</w:t>
      </w:r>
      <w:r>
        <w:rPr>
          <w:rFonts w:ascii="Gandhari Unicode" w:hAnsi="Gandhari Unicode"/>
          <w:b/>
          <w:b/>
          <w:bCs/>
          <w:lang w:val="en-DE"/>
        </w:rPr>
        <w:t xml:space="preserve"> </w:t>
      </w:r>
      <w:r>
        <w:rPr>
          <w:rFonts w:ascii="Gandhari Unicode" w:hAnsi="Gandhari Unicode"/>
          <w:b/>
          <w:b/>
          <w:bCs/>
        </w:rPr>
        <w:t>னொழுக்கத்தான்</w:t>
      </w:r>
      <w:r>
        <w:rPr>
          <w:rFonts w:ascii="Gandhari Unicode" w:hAnsi="Gandhari Unicode"/>
          <w:b/>
          <w:b/>
          <w:bCs/>
          <w:lang w:val="en-DE"/>
        </w:rPr>
        <w:t xml:space="preserve"> </w:t>
      </w:r>
      <w:r>
        <w:rPr>
          <w:rFonts w:ascii="Gandhari Unicode" w:hAnsi="Gandhari Unicode"/>
          <w:b/>
          <w:b/>
          <w:bCs/>
        </w:rPr>
        <w:t>மறுவின்றி</w:t>
      </w:r>
      <w:r>
        <w:rPr>
          <w:rFonts w:ascii="Gandhari Unicode" w:hAnsi="Gandhari Unicode"/>
          <w:b/>
          <w:b/>
          <w:bCs/>
          <w:lang w:val="en-DE"/>
        </w:rPr>
        <w:t xml:space="preserve"> </w:t>
      </w:r>
      <w:r>
        <w:rPr>
          <w:rFonts w:ascii="Gandhari Unicode" w:hAnsi="Gandhari Unicode"/>
          <w:b/>
          <w:b/>
          <w:bCs/>
        </w:rPr>
        <w:t>வியன்ஞாலத்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100-6 </w:t>
      </w:r>
      <w:r>
        <w:rPr>
          <w:rFonts w:ascii="Gandhari Unicode" w:hAnsi="Gandhari Unicode"/>
          <w:b/>
          <w:b/>
          <w:bCs/>
        </w:rPr>
        <w:t>தியாண்டோருந்</w:t>
      </w:r>
      <w:r>
        <w:rPr>
          <w:rFonts w:ascii="Gandhari Unicode" w:hAnsi="Gandhari Unicode"/>
          <w:b/>
          <w:b/>
          <w:bCs/>
          <w:lang w:val="en-DE"/>
        </w:rPr>
        <w:t xml:space="preserve"> </w:t>
      </w:r>
      <w:r>
        <w:rPr>
          <w:rFonts w:ascii="Gandhari Unicode" w:hAnsi="Gandhari Unicode"/>
          <w:b/>
          <w:b/>
          <w:bCs/>
        </w:rPr>
        <w:t>தொழுதேத்து</w:t>
      </w:r>
      <w:r>
        <w:rPr>
          <w:rFonts w:ascii="Gandhari Unicode" w:hAnsi="Gandhari Unicode"/>
          <w:b/>
          <w:b/>
          <w:bCs/>
          <w:lang w:val="en-DE"/>
        </w:rPr>
        <w:t xml:space="preserve"> </w:t>
      </w:r>
      <w:r>
        <w:rPr>
          <w:rFonts w:ascii="Gandhari Unicode" w:hAnsi="Gandhari Unicode"/>
          <w:b/>
          <w:b/>
          <w:bCs/>
        </w:rPr>
        <w:t>மிரங்கிசை</w:t>
      </w:r>
      <w:r>
        <w:rPr>
          <w:rFonts w:ascii="Gandhari Unicode" w:hAnsi="Gandhari Unicode"/>
          <w:b/>
          <w:b/>
          <w:bCs/>
          <w:lang w:val="en-DE"/>
        </w:rPr>
        <w:t xml:space="preserve"> </w:t>
      </w:r>
      <w:r>
        <w:rPr>
          <w:rFonts w:ascii="Gandhari Unicode" w:hAnsi="Gandhari Unicode"/>
          <w:b/>
          <w:b/>
          <w:bCs/>
        </w:rPr>
        <w:t>முரசினாய்</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1c</w:t>
      </w:r>
      <w:r>
        <w:rPr>
          <w:rFonts w:ascii="Gandhari Unicode" w:hAnsi="Gandhari Unicode"/>
          <w:sz w:val="24"/>
          <w:szCs w:val="24"/>
          <w:lang w:val="en-DE"/>
        </w:rPr>
        <w:t xml:space="preserve"> </w:t>
      </w:r>
      <w:r>
        <w:rPr>
          <w:rFonts w:ascii="Gandhari Unicode" w:hAnsi="Gandhari Unicode"/>
          <w:sz w:val="24"/>
          <w:sz w:val="24"/>
          <w:szCs w:val="24"/>
        </w:rPr>
        <w:t>யிருள்சீக்குஞ்</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w:t>
      </w:r>
      <w:r>
        <w:rPr>
          <w:rFonts w:ascii="Gandhari Unicode" w:hAnsi="Gandhari Unicode"/>
          <w:sz w:val="24"/>
          <w:sz w:val="24"/>
          <w:szCs w:val="24"/>
        </w:rPr>
        <w:t>யிருள்சீய்க்குஞ்</w:t>
      </w:r>
      <w:r>
        <w:rPr>
          <w:rFonts w:ascii="Gandhari Unicode" w:hAnsi="Gandhari Unicode"/>
          <w:sz w:val="24"/>
          <w:sz w:val="24"/>
          <w:szCs w:val="24"/>
          <w:lang w:val="en-DE"/>
        </w:rPr>
        <w:t xml:space="preserve"> </w:t>
      </w:r>
      <w:r>
        <w:rPr>
          <w:rFonts w:ascii="Gandhari Unicode" w:hAnsi="Gandhari Unicode"/>
          <w:sz w:val="24"/>
          <w:szCs w:val="24"/>
          <w:lang w:val="en-DE"/>
        </w:rPr>
        <w:t>EAv, G6, C2+3 (G7</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2a</w:t>
      </w:r>
      <w:r>
        <w:rPr>
          <w:rFonts w:ascii="Gandhari Unicode" w:hAnsi="Gandhari Unicode"/>
          <w:sz w:val="24"/>
          <w:szCs w:val="24"/>
          <w:lang w:val="en-DE"/>
        </w:rPr>
        <w:t> </w:t>
      </w:r>
      <w:r>
        <w:rPr>
          <w:rFonts w:ascii="Gandhari Unicode" w:hAnsi="Gandhari Unicode"/>
          <w:sz w:val="24"/>
          <w:sz w:val="24"/>
          <w:szCs w:val="24"/>
        </w:rPr>
        <w:t>வேண்</w:t>
      </w:r>
      <w:r>
        <w:rPr>
          <w:rFonts w:ascii="Gandhari Unicode" w:hAnsi="Gandhari Unicode"/>
          <w:sz w:val="24"/>
          <w:szCs w:val="24"/>
          <w:lang w:val="en-DE"/>
        </w:rPr>
        <w:t>-</w:t>
      </w:r>
      <w:r>
        <w:rPr>
          <w:rFonts w:ascii="Gandhari Unicode" w:hAnsi="Gandhari Unicode"/>
          <w:sz w:val="24"/>
          <w:sz w:val="24"/>
          <w:szCs w:val="24"/>
        </w:rPr>
        <w:t>டாதார்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வொண்டாதார்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4b</w:t>
      </w:r>
      <w:r>
        <w:rPr>
          <w:rFonts w:ascii="Gandhari Unicode" w:hAnsi="Gandhari Unicode"/>
          <w:sz w:val="24"/>
          <w:szCs w:val="24"/>
          <w:lang w:val="en-DE"/>
        </w:rPr>
        <w:t xml:space="preserve"> </w:t>
      </w:r>
      <w:r>
        <w:rPr>
          <w:rFonts w:ascii="Gandhari Unicode" w:hAnsi="Gandhari Unicode"/>
          <w:sz w:val="24"/>
          <w:sz w:val="24"/>
          <w:szCs w:val="24"/>
        </w:rPr>
        <w:t>மதியென்னக்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வதியன்ன</w:t>
      </w:r>
      <w:r>
        <w:rPr>
          <w:rFonts w:ascii="Gandhari Unicode" w:hAnsi="Gandhari Unicode"/>
          <w:sz w:val="24"/>
          <w:sz w:val="24"/>
          <w:szCs w:val="24"/>
          <w:lang w:val="en-DE"/>
        </w:rPr>
        <w:t xml:space="preserve"> </w:t>
      </w:r>
      <w:r>
        <w:rPr>
          <w:rFonts w:ascii="Gandhari Unicode" w:hAnsi="Gandhari Unicode"/>
          <w:sz w:val="24"/>
          <w:szCs w:val="24"/>
          <w:lang w:val="en-DE"/>
        </w:rPr>
        <w:t>G3+7;</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வதியென்னக்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 xml:space="preserve">6; </w:t>
      </w:r>
      <w:r>
        <w:rPr>
          <w:rFonts w:ascii="Gandhari Unicode" w:hAnsi="Gandhari Unicode"/>
          <w:sz w:val="24"/>
          <w:sz w:val="24"/>
          <w:szCs w:val="24"/>
        </w:rPr>
        <w:t>மதியன்ன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4d</w:t>
      </w:r>
      <w:r>
        <w:rPr>
          <w:rFonts w:ascii="Gandhari Unicode" w:hAnsi="Gandhari Unicode"/>
          <w:sz w:val="24"/>
          <w:szCs w:val="24"/>
          <w:lang w:val="en-DE"/>
        </w:rPr>
        <w:t xml:space="preserve"> </w:t>
      </w:r>
      <w:r>
        <w:rPr>
          <w:rFonts w:ascii="Gandhari Unicode" w:hAnsi="Gandhari Unicode"/>
          <w:sz w:val="24"/>
          <w:sz w:val="24"/>
          <w:szCs w:val="24"/>
        </w:rPr>
        <w:t>தண்மையு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தன்மையு</w:t>
      </w:r>
      <w:r>
        <w:rPr>
          <w:rFonts w:ascii="Gandhari Unicode" w:hAnsi="Gandhari Unicode"/>
          <w:sz w:val="24"/>
          <w:sz w:val="24"/>
          <w:szCs w:val="24"/>
          <w:lang w:val="en-DE"/>
        </w:rPr>
        <w:t xml:space="preserve"> </w:t>
      </w:r>
      <w:r>
        <w:rPr>
          <w:rFonts w:ascii="Gandhari Unicode" w:hAnsi="Gandhari Unicode"/>
          <w:sz w:val="24"/>
          <w:szCs w:val="24"/>
          <w:lang w:val="en-DE"/>
        </w:rPr>
        <w:t>G3+6</w:t>
      </w:r>
      <w:r>
        <w:rPr>
          <w:rFonts w:ascii="Gandhari Unicode" w:hAnsi="Gandhari Unicode"/>
          <w:sz w:val="24"/>
          <w:szCs w:val="24"/>
        </w:rPr>
        <w:t xml:space="preserve">+7, </w:t>
      </w:r>
      <w:r>
        <w:rPr>
          <w:rFonts w:ascii="Gandhari Unicode" w:hAnsi="Gandhari Unicode"/>
          <w:sz w:val="24"/>
          <w:szCs w:val="24"/>
          <w:lang w:val="en-DE"/>
        </w:rPr>
        <w:t xml:space="preserve">C2 • </w:t>
      </w:r>
      <w:r>
        <w:rPr>
          <w:rFonts w:ascii="Gandhari Unicode" w:hAnsi="Gandhari Unicode"/>
          <w:sz w:val="24"/>
          <w:szCs w:val="24"/>
          <w:vertAlign w:val="superscript"/>
          <w:lang w:val="en-DE"/>
        </w:rPr>
        <w:t>6c</w:t>
      </w:r>
      <w:r>
        <w:rPr>
          <w:rFonts w:ascii="Gandhari Unicode" w:hAnsi="Gandhari Unicode"/>
          <w:sz w:val="24"/>
          <w:szCs w:val="24"/>
          <w:lang w:val="en-DE"/>
        </w:rPr>
        <w:t xml:space="preserve"> </w:t>
      </w:r>
      <w:r>
        <w:rPr>
          <w:rFonts w:ascii="Gandhari Unicode" w:hAnsi="Gandhari Unicode"/>
          <w:sz w:val="24"/>
          <w:sz w:val="24"/>
          <w:szCs w:val="24"/>
        </w:rPr>
        <w:t>மிரங்கிசை</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மியங்கிசை</w:t>
      </w:r>
      <w:r>
        <w:rPr>
          <w:rFonts w:ascii="Gandhari Unicode" w:hAnsi="Gandhari Unicode"/>
          <w:sz w:val="24"/>
          <w:sz w:val="24"/>
          <w:szCs w:val="24"/>
          <w:lang w:val="en-DE"/>
        </w:rPr>
        <w:t xml:space="preserve"> </w:t>
      </w:r>
      <w:r>
        <w:rPr>
          <w:rFonts w:ascii="Gandhari Unicode" w:hAnsi="Gandhari Unicode"/>
          <w:sz w:val="24"/>
          <w:szCs w:val="24"/>
          <w:lang w:val="en-DE"/>
        </w:rPr>
        <w:t xml:space="preserve">G3+6+7, C2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100-7 </w:t>
      </w:r>
      <w:r>
        <w:rPr>
          <w:rFonts w:ascii="Gandhari Unicode" w:hAnsi="Gandhari Unicode"/>
          <w:b/>
          <w:b/>
          <w:bCs/>
        </w:rPr>
        <w:t>ஐயந்தீர்ந்</w:t>
      </w:r>
      <w:r>
        <w:rPr>
          <w:rFonts w:ascii="Gandhari Unicode" w:hAnsi="Gandhari Unicode"/>
          <w:b/>
          <w:b/>
          <w:bCs/>
          <w:lang w:val="en-DE"/>
        </w:rPr>
        <w:t xml:space="preserve"> </w:t>
      </w:r>
      <w:r>
        <w:rPr>
          <w:rFonts w:ascii="Gandhari Unicode" w:hAnsi="Gandhari Unicode"/>
          <w:b/>
          <w:b/>
          <w:bCs/>
        </w:rPr>
        <w:t>தியார்கண்ணு</w:t>
      </w:r>
      <w:r>
        <w:rPr>
          <w:rFonts w:ascii="Gandhari Unicode" w:hAnsi="Gandhari Unicode"/>
          <w:b/>
          <w:b/>
          <w:bCs/>
          <w:lang w:val="en-DE"/>
        </w:rPr>
        <w:t xml:space="preserve"> </w:t>
      </w:r>
      <w:r>
        <w:rPr>
          <w:rFonts w:ascii="Gandhari Unicode" w:hAnsi="Gandhari Unicode"/>
          <w:b/>
          <w:b/>
          <w:bCs/>
        </w:rPr>
        <w:t>மருந்தவ</w:t>
      </w:r>
      <w:r>
        <w:rPr>
          <w:rFonts w:ascii="Gandhari Unicode" w:hAnsi="Gandhari Unicode"/>
          <w:b/>
          <w:b/>
          <w:bCs/>
          <w:lang w:val="en-DE"/>
        </w:rPr>
        <w:t xml:space="preserve"> </w:t>
      </w:r>
      <w:r>
        <w:rPr>
          <w:rFonts w:ascii="Gandhari Unicode" w:hAnsi="Gandhari Unicode"/>
          <w:b/>
          <w:b/>
          <w:bCs/>
        </w:rPr>
        <w:t>முதல்வன்போற்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100-8 </w:t>
      </w:r>
      <w:r>
        <w:rPr>
          <w:rFonts w:ascii="Gandhari Unicode" w:hAnsi="Gandhari Unicode"/>
          <w:b/>
          <w:b/>
          <w:bCs/>
        </w:rPr>
        <w:t>பொய்கூறா</w:t>
      </w:r>
      <w:r>
        <w:rPr>
          <w:rFonts w:ascii="Gandhari Unicode" w:hAnsi="Gandhari Unicode"/>
          <w:b/>
          <w:b/>
          <w:bCs/>
          <w:lang w:val="en-DE"/>
        </w:rPr>
        <w:t xml:space="preserve"> </w:t>
      </w:r>
      <w:r>
        <w:rPr>
          <w:rFonts w:ascii="Gandhari Unicode" w:hAnsi="Gandhari Unicode"/>
          <w:b/>
          <w:b/>
          <w:bCs/>
        </w:rPr>
        <w:t>யெனநின்னைப்</w:t>
      </w:r>
      <w:r>
        <w:rPr>
          <w:rFonts w:ascii="Gandhari Unicode" w:hAnsi="Gandhari Unicode"/>
          <w:b/>
          <w:b/>
          <w:bCs/>
          <w:lang w:val="en-DE"/>
        </w:rPr>
        <w:t xml:space="preserve"> </w:t>
      </w:r>
      <w:r>
        <w:rPr>
          <w:rFonts w:ascii="Gandhari Unicode" w:hAnsi="Gandhari Unicode"/>
          <w:b/>
          <w:b/>
          <w:bCs/>
        </w:rPr>
        <w:t>புகழ்வது</w:t>
      </w:r>
      <w:r>
        <w:rPr>
          <w:rFonts w:ascii="Gandhari Unicode" w:hAnsi="Gandhari Unicode"/>
          <w:b/>
          <w:b/>
          <w:bCs/>
          <w:lang w:val="en-DE"/>
        </w:rPr>
        <w:t xml:space="preserve"> </w:t>
      </w:r>
      <w:r>
        <w:rPr>
          <w:rFonts w:ascii="Gandhari Unicode" w:hAnsi="Gandhari Unicode"/>
          <w:b/>
          <w:b/>
          <w:bCs/>
        </w:rPr>
        <w:t xml:space="preserve">கெடாதோதான்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100-9 </w:t>
      </w:r>
      <w:r>
        <w:rPr>
          <w:rFonts w:ascii="Gandhari Unicode" w:hAnsi="Gandhari Unicode"/>
          <w:b/>
          <w:b/>
          <w:bCs/>
        </w:rPr>
        <w:t>நல்கிநீ</w:t>
      </w:r>
      <w:r>
        <w:rPr>
          <w:rFonts w:ascii="Gandhari Unicode" w:hAnsi="Gandhari Unicode"/>
          <w:b/>
          <w:b/>
          <w:bCs/>
          <w:lang w:val="en-DE"/>
        </w:rPr>
        <w:t xml:space="preserve"> </w:t>
      </w:r>
      <w:r>
        <w:rPr>
          <w:rFonts w:ascii="Gandhari Unicode" w:hAnsi="Gandhari Unicode"/>
          <w:b/>
          <w:b/>
          <w:bCs/>
        </w:rPr>
        <w:t>தெளித்தசொ</w:t>
      </w:r>
      <w:r>
        <w:rPr>
          <w:rFonts w:ascii="Gandhari Unicode" w:hAnsi="Gandhari Unicode"/>
          <w:b/>
          <w:b/>
          <w:bCs/>
          <w:lang w:val="en-DE"/>
        </w:rPr>
        <w:t xml:space="preserve"> </w:t>
      </w:r>
      <w:r>
        <w:rPr>
          <w:rFonts w:ascii="Gandhari Unicode" w:hAnsi="Gandhari Unicode"/>
          <w:b/>
          <w:b/>
          <w:bCs/>
        </w:rPr>
        <w:t>னசையெனத்</w:t>
      </w:r>
      <w:r>
        <w:rPr>
          <w:rFonts w:ascii="Gandhari Unicode" w:hAnsi="Gandhari Unicode"/>
          <w:b/>
          <w:b/>
          <w:bCs/>
          <w:lang w:val="en-DE"/>
        </w:rPr>
        <w:t xml:space="preserve"> </w:t>
      </w:r>
      <w:r>
        <w:rPr>
          <w:rFonts w:ascii="Gandhari Unicode" w:hAnsi="Gandhari Unicode"/>
          <w:b/>
          <w:b/>
          <w:bCs/>
        </w:rPr>
        <w:t>தேறியாள்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100-10 </w:t>
      </w:r>
      <w:r>
        <w:rPr>
          <w:rFonts w:ascii="Gandhari Unicode" w:hAnsi="Gandhari Unicode"/>
          <w:b/>
          <w:b/>
          <w:bCs/>
        </w:rPr>
        <w:t>பல்லிதழ்</w:t>
      </w:r>
      <w:r>
        <w:rPr>
          <w:rFonts w:ascii="Gandhari Unicode" w:hAnsi="Gandhari Unicode"/>
          <w:b/>
          <w:b/>
          <w:bCs/>
          <w:lang w:val="en-DE"/>
        </w:rPr>
        <w:t xml:space="preserve"> </w:t>
      </w:r>
      <w:r>
        <w:rPr>
          <w:rFonts w:ascii="Gandhari Unicode" w:hAnsi="Gandhari Unicode"/>
          <w:b/>
          <w:b/>
          <w:bCs/>
        </w:rPr>
        <w:t>மலருண்கண்</w:t>
      </w:r>
      <w:r>
        <w:rPr>
          <w:rFonts w:ascii="Gandhari Unicode" w:hAnsi="Gandhari Unicode"/>
          <w:b/>
          <w:b/>
          <w:bCs/>
          <w:lang w:val="en-DE"/>
        </w:rPr>
        <w:t xml:space="preserve"> </w:t>
      </w:r>
      <w:r>
        <w:rPr>
          <w:rFonts w:ascii="Gandhari Unicode" w:hAnsi="Gandhari Unicode"/>
          <w:b/>
          <w:b/>
          <w:bCs/>
        </w:rPr>
        <w:t>பனிமல்கக்</w:t>
      </w:r>
      <w:r>
        <w:rPr>
          <w:rFonts w:ascii="Gandhari Unicode" w:hAnsi="Gandhari Unicode"/>
          <w:b/>
          <w:b/>
          <w:bCs/>
          <w:lang w:val="en-DE"/>
        </w:rPr>
        <w:t xml:space="preserve"> </w:t>
      </w:r>
      <w:r>
        <w:rPr>
          <w:rFonts w:ascii="Gandhari Unicode" w:hAnsi="Gandhari Unicode"/>
          <w:b/>
          <w:b/>
          <w:bCs/>
        </w:rPr>
        <w:t>காணுங்கால்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100-11 </w:t>
      </w:r>
      <w:r>
        <w:rPr>
          <w:rFonts w:ascii="Gandhari Unicode" w:hAnsi="Gandhari Unicode"/>
          <w:b/>
          <w:b/>
          <w:bCs/>
        </w:rPr>
        <w:t>சுரந்தவான்</w:t>
      </w:r>
      <w:r>
        <w:rPr>
          <w:rFonts w:ascii="Gandhari Unicode" w:hAnsi="Gandhari Unicode"/>
          <w:b/>
          <w:b/>
          <w:bCs/>
          <w:lang w:val="en-DE"/>
        </w:rPr>
        <w:t xml:space="preserve"> </w:t>
      </w:r>
      <w:r>
        <w:rPr>
          <w:rFonts w:ascii="Gandhari Unicode" w:hAnsi="Gandhari Unicode"/>
          <w:b/>
          <w:b/>
          <w:bCs/>
        </w:rPr>
        <w:t>பொழிந்தற்றாற் சூழநின்</w:t>
      </w:r>
      <w:r>
        <w:rPr>
          <w:rFonts w:ascii="Gandhari Unicode" w:hAnsi="Gandhari Unicode"/>
          <w:b/>
          <w:b/>
          <w:bCs/>
          <w:lang w:val="en-DE"/>
        </w:rPr>
        <w:t xml:space="preserve"> </w:t>
      </w:r>
      <w:r>
        <w:rPr>
          <w:rFonts w:ascii="Gandhari Unicode" w:hAnsi="Gandhari Unicode"/>
          <w:b/>
          <w:b/>
          <w:bCs/>
        </w:rPr>
        <w:t>றியாவர்க்கு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100-12 </w:t>
      </w:r>
      <w:r>
        <w:rPr>
          <w:rFonts w:ascii="Gandhari Unicode" w:hAnsi="Gandhari Unicode"/>
          <w:b/>
          <w:b/>
          <w:bCs/>
        </w:rPr>
        <w:t>மிரந்தது</w:t>
      </w:r>
      <w:r>
        <w:rPr>
          <w:rFonts w:ascii="Gandhari Unicode" w:hAnsi="Gandhari Unicode"/>
          <w:b/>
          <w:b/>
          <w:bCs/>
          <w:lang w:val="en-DE"/>
        </w:rPr>
        <w:t xml:space="preserve"> </w:t>
      </w:r>
      <w:r>
        <w:rPr>
          <w:rFonts w:ascii="Gandhari Unicode" w:hAnsi="Gandhari Unicode"/>
          <w:b/>
          <w:b/>
          <w:bCs/>
        </w:rPr>
        <w:t>நசைவாட்டா</w:t>
      </w:r>
      <w:r>
        <w:rPr>
          <w:rFonts w:ascii="Gandhari Unicode" w:hAnsi="Gandhari Unicode"/>
          <w:b/>
          <w:b/>
          <w:bCs/>
          <w:lang w:val="en-DE"/>
        </w:rPr>
        <w:t xml:space="preserve"> </w:t>
      </w:r>
      <w:r>
        <w:rPr>
          <w:rFonts w:ascii="Gandhari Unicode" w:hAnsi="Gandhari Unicode"/>
          <w:b/>
          <w:b/>
          <w:bCs/>
        </w:rPr>
        <w:t>யென்பது</w:t>
      </w:r>
      <w:r>
        <w:rPr>
          <w:rFonts w:ascii="Gandhari Unicode" w:hAnsi="Gandhari Unicode"/>
          <w:b/>
          <w:b/>
          <w:bCs/>
          <w:lang w:val="en-DE"/>
        </w:rPr>
        <w:t xml:space="preserve"> </w:t>
      </w:r>
      <w:r>
        <w:rPr>
          <w:rFonts w:ascii="Gandhari Unicode" w:hAnsi="Gandhari Unicode"/>
          <w:b/>
          <w:b/>
          <w:bCs/>
        </w:rPr>
        <w:t>கெடாதோதான்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100-13 </w:t>
      </w:r>
      <w:r>
        <w:rPr>
          <w:rFonts w:ascii="Gandhari Unicode" w:hAnsi="Gandhari Unicode"/>
          <w:b/>
          <w:b/>
          <w:bCs/>
        </w:rPr>
        <w:t>கலங்கஞ</w:t>
      </w:r>
      <w:r>
        <w:rPr>
          <w:rFonts w:ascii="Gandhari Unicode" w:hAnsi="Gandhari Unicode"/>
          <w:b/>
          <w:b/>
          <w:bCs/>
          <w:lang w:val="en-DE"/>
        </w:rPr>
        <w:t xml:space="preserve"> </w:t>
      </w:r>
      <w:r>
        <w:rPr>
          <w:rFonts w:ascii="Gandhari Unicode" w:hAnsi="Gandhari Unicode"/>
          <w:b/>
          <w:b/>
          <w:bCs/>
        </w:rPr>
        <w:t>ருற்றுநின்</w:t>
      </w:r>
      <w:r>
        <w:rPr>
          <w:rFonts w:ascii="Gandhari Unicode" w:hAnsi="Gandhari Unicode"/>
          <w:b/>
          <w:b/>
          <w:bCs/>
          <w:lang w:val="en-DE"/>
        </w:rPr>
        <w:t xml:space="preserve"> </w:t>
      </w:r>
      <w:r>
        <w:rPr>
          <w:rFonts w:ascii="Gandhari Unicode" w:hAnsi="Gandhari Unicode"/>
          <w:b/>
          <w:b/>
          <w:bCs/>
        </w:rPr>
        <w:t>கமழ்மார்பு</w:t>
      </w:r>
      <w:r>
        <w:rPr>
          <w:rFonts w:ascii="Gandhari Unicode" w:hAnsi="Gandhari Unicode"/>
          <w:b/>
          <w:b/>
          <w:bCs/>
          <w:lang w:val="en-DE"/>
        </w:rPr>
        <w:t xml:space="preserve"> </w:t>
      </w:r>
      <w:r>
        <w:rPr>
          <w:rFonts w:ascii="Gandhari Unicode" w:hAnsi="Gandhari Unicode"/>
          <w:b/>
          <w:b/>
          <w:bCs/>
        </w:rPr>
        <w:t>நசைஇயா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100-14 </w:t>
      </w:r>
      <w:r>
        <w:rPr>
          <w:rFonts w:ascii="Gandhari Unicode" w:hAnsi="Gandhari Unicode"/>
          <w:b/>
          <w:b/>
          <w:bCs/>
        </w:rPr>
        <w:t>ளிலங்குகோ</w:t>
      </w:r>
      <w:r>
        <w:rPr>
          <w:rFonts w:ascii="Gandhari Unicode" w:hAnsi="Gandhari Unicode"/>
          <w:b/>
          <w:b/>
          <w:bCs/>
          <w:lang w:val="en-DE"/>
        </w:rPr>
        <w:t xml:space="preserve"> </w:t>
      </w:r>
      <w:r>
        <w:rPr>
          <w:rFonts w:ascii="Gandhari Unicode" w:hAnsi="Gandhari Unicode"/>
          <w:b/>
          <w:b/>
          <w:bCs/>
        </w:rPr>
        <w:t>லவிர்தொடி</w:t>
      </w:r>
      <w:r>
        <w:rPr>
          <w:rFonts w:ascii="Gandhari Unicode" w:hAnsi="Gandhari Unicode"/>
          <w:b/>
          <w:b/>
          <w:bCs/>
          <w:lang w:val="en-DE"/>
        </w:rPr>
        <w:t xml:space="preserve"> </w:t>
      </w:r>
      <w:r>
        <w:rPr>
          <w:rFonts w:ascii="Gandhari Unicode" w:hAnsi="Gandhari Unicode"/>
          <w:b/>
          <w:b/>
          <w:bCs/>
        </w:rPr>
        <w:t>யிறையூரக்</w:t>
      </w:r>
      <w:r>
        <w:rPr>
          <w:rFonts w:ascii="Gandhari Unicode" w:hAnsi="Gandhari Unicode"/>
          <w:b/>
          <w:b/>
          <w:bCs/>
          <w:lang w:val="en-DE"/>
        </w:rPr>
        <w:t xml:space="preserve"> </w:t>
      </w:r>
      <w:r>
        <w:rPr>
          <w:rFonts w:ascii="Gandhari Unicode" w:hAnsi="Gandhari Unicode"/>
          <w:b/>
          <w:b/>
          <w:bCs/>
        </w:rPr>
        <w:t>காணுங்கால்</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100-15 </w:t>
      </w:r>
      <w:r>
        <w:rPr>
          <w:rFonts w:ascii="Gandhari Unicode" w:hAnsi="Gandhari Unicode"/>
          <w:b/>
          <w:b/>
          <w:bCs/>
        </w:rPr>
        <w:t>உறைவரை</w:t>
      </w:r>
      <w:r>
        <w:rPr>
          <w:rFonts w:ascii="Gandhari Unicode" w:hAnsi="Gandhari Unicode"/>
          <w:b/>
          <w:b/>
          <w:bCs/>
          <w:lang w:val="en-DE"/>
        </w:rPr>
        <w:t xml:space="preserve"> </w:t>
      </w:r>
      <w:r>
        <w:rPr>
          <w:rFonts w:ascii="Gandhari Unicode" w:hAnsi="Gandhari Unicode"/>
          <w:b/>
          <w:b/>
          <w:bCs/>
        </w:rPr>
        <w:t>நிறுத்தகோ</w:t>
      </w:r>
      <w:r>
        <w:rPr>
          <w:rFonts w:ascii="Gandhari Unicode" w:hAnsi="Gandhari Unicode"/>
          <w:b/>
          <w:b/>
          <w:bCs/>
          <w:lang w:val="en-DE"/>
        </w:rPr>
        <w:t xml:space="preserve"> </w:t>
      </w:r>
      <w:r>
        <w:rPr>
          <w:rFonts w:ascii="Gandhari Unicode" w:hAnsi="Gandhari Unicode"/>
          <w:b/>
          <w:b/>
          <w:bCs/>
        </w:rPr>
        <w:t>லுயிர்திறம்</w:t>
      </w:r>
      <w:r>
        <w:rPr>
          <w:rFonts w:ascii="Gandhari Unicode" w:hAnsi="Gandhari Unicode"/>
          <w:b/>
          <w:b/>
          <w:bCs/>
          <w:lang w:val="en-DE"/>
        </w:rPr>
        <w:t xml:space="preserve"> </w:t>
      </w:r>
      <w:r>
        <w:rPr>
          <w:rFonts w:ascii="Gandhari Unicode" w:hAnsi="Gandhari Unicode"/>
          <w:b/>
          <w:b/>
          <w:bCs/>
          <w:u w:val="single"/>
          <w:lang w:bidi="ta-IN"/>
        </w:rPr>
        <w:t>பெ</w:t>
      </w:r>
      <w:r>
        <w:rPr>
          <w:rFonts w:ascii="Gandhari Unicode" w:hAnsi="Gandhari Unicode"/>
          <w:b/>
          <w:b/>
          <w:bCs/>
          <w:u w:val="single"/>
        </w:rPr>
        <w:t>ய</w:t>
      </w:r>
      <w:r>
        <w:rPr>
          <w:rFonts w:ascii="Gandhari Unicode" w:hAnsi="Gandhari Unicode"/>
          <w:b/>
          <w:b/>
          <w:bCs/>
          <w:u w:val="single"/>
          <w:lang w:bidi="ta-IN"/>
        </w:rPr>
        <w:t>ர்</w:t>
      </w:r>
      <w:r>
        <w:rPr>
          <w:rFonts w:ascii="Gandhari Unicode" w:hAnsi="Gandhari Unicode"/>
          <w:b/>
          <w:b/>
          <w:bCs/>
          <w:u w:val="single"/>
        </w:rPr>
        <w:t>ப்பான்போன்</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100-16 </w:t>
      </w:r>
      <w:r>
        <w:rPr>
          <w:rFonts w:ascii="Gandhari Unicode" w:hAnsi="Gandhari Unicode"/>
          <w:b/>
          <w:b/>
          <w:bCs/>
        </w:rPr>
        <w:t>முறைசெய்தி</w:t>
      </w:r>
      <w:r>
        <w:rPr>
          <w:rFonts w:ascii="Gandhari Unicode" w:hAnsi="Gandhari Unicode"/>
          <w:b/>
          <w:b/>
          <w:bCs/>
          <w:lang w:val="en-DE"/>
        </w:rPr>
        <w:t xml:space="preserve"> </w:t>
      </w:r>
      <w:r>
        <w:rPr>
          <w:rFonts w:ascii="Gandhari Unicode" w:hAnsi="Gandhari Unicode"/>
          <w:b/>
          <w:b/>
          <w:bCs/>
        </w:rPr>
        <w:t>யெனநின்னை</w:t>
      </w:r>
      <w:r>
        <w:rPr>
          <w:rFonts w:ascii="Gandhari Unicode" w:hAnsi="Gandhari Unicode"/>
          <w:b/>
          <w:b/>
          <w:bCs/>
          <w:lang w:val="en-DE"/>
        </w:rPr>
        <w:t xml:space="preserve"> </w:t>
      </w:r>
      <w:r>
        <w:rPr>
          <w:rFonts w:ascii="Gandhari Unicode" w:hAnsi="Gandhari Unicode"/>
          <w:b/>
          <w:b/>
          <w:bCs/>
        </w:rPr>
        <w:t>மொழிவது</w:t>
      </w:r>
      <w:r>
        <w:rPr>
          <w:rFonts w:ascii="Gandhari Unicode" w:hAnsi="Gandhari Unicode"/>
          <w:b/>
          <w:b/>
          <w:bCs/>
          <w:lang w:val="en-DE"/>
        </w:rPr>
        <w:t xml:space="preserve"> </w:t>
      </w:r>
      <w:r>
        <w:rPr>
          <w:rFonts w:ascii="Gandhari Unicode" w:hAnsi="Gandhari Unicode"/>
          <w:b/>
          <w:b/>
          <w:bCs/>
        </w:rPr>
        <w:t>கெடாதோதா</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100-17 </w:t>
      </w:r>
      <w:r>
        <w:rPr>
          <w:rFonts w:ascii="Gandhari Unicode" w:hAnsi="Gandhari Unicode"/>
          <w:b/>
          <w:b/>
          <w:bCs/>
        </w:rPr>
        <w:t>னழிபடர்</w:t>
      </w:r>
      <w:r>
        <w:rPr>
          <w:rFonts w:ascii="Gandhari Unicode" w:hAnsi="Gandhari Unicode"/>
          <w:b/>
          <w:b/>
          <w:bCs/>
          <w:lang w:val="en-DE"/>
        </w:rPr>
        <w:t xml:space="preserve"> </w:t>
      </w:r>
      <w:r>
        <w:rPr>
          <w:rFonts w:ascii="Gandhari Unicode" w:hAnsi="Gandhari Unicode"/>
          <w:b/>
          <w:b/>
          <w:bCs/>
        </w:rPr>
        <w:t>வருத்தநின்</w:t>
      </w:r>
      <w:r>
        <w:rPr>
          <w:rFonts w:ascii="Gandhari Unicode" w:hAnsi="Gandhari Unicode"/>
          <w:b/>
          <w:b/>
          <w:bCs/>
          <w:lang w:val="en-DE"/>
        </w:rPr>
        <w:t xml:space="preserve"> </w:t>
      </w:r>
      <w:r>
        <w:rPr>
          <w:rFonts w:ascii="Gandhari Unicode" w:hAnsi="Gandhari Unicode"/>
          <w:b/>
          <w:b/>
          <w:bCs/>
        </w:rPr>
        <w:t>னளிவேண்டிக்</w:t>
      </w:r>
      <w:r>
        <w:rPr>
          <w:rFonts w:ascii="Gandhari Unicode" w:hAnsi="Gandhari Unicode"/>
          <w:b/>
          <w:b/>
          <w:bCs/>
          <w:lang w:val="en-DE"/>
        </w:rPr>
        <w:t xml:space="preserve"> </w:t>
      </w:r>
      <w:r>
        <w:rPr>
          <w:rFonts w:ascii="Gandhari Unicode" w:hAnsi="Gandhari Unicode"/>
          <w:b/>
          <w:b/>
          <w:bCs/>
        </w:rPr>
        <w:t>கலங்கியாள்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100-18 </w:t>
      </w:r>
      <w:r>
        <w:rPr>
          <w:rFonts w:ascii="Gandhari Unicode" w:hAnsi="Gandhari Unicode"/>
          <w:b/>
          <w:b/>
          <w:bCs/>
        </w:rPr>
        <w:t>பழிதபு</w:t>
      </w:r>
      <w:r>
        <w:rPr>
          <w:rFonts w:ascii="Gandhari Unicode" w:hAnsi="Gandhari Unicode"/>
          <w:b/>
          <w:b/>
          <w:bCs/>
          <w:lang w:val="en-DE"/>
        </w:rPr>
        <w:t xml:space="preserve"> </w:t>
      </w:r>
      <w:r>
        <w:rPr>
          <w:rFonts w:ascii="Gandhari Unicode" w:hAnsi="Gandhari Unicode"/>
          <w:b/>
          <w:b/>
          <w:bCs/>
        </w:rPr>
        <w:t>வாண்முகம்</w:t>
      </w:r>
      <w:r>
        <w:rPr>
          <w:rFonts w:ascii="Gandhari Unicode" w:hAnsi="Gandhari Unicode"/>
          <w:b/>
          <w:b/>
          <w:bCs/>
          <w:lang w:val="en-DE"/>
        </w:rPr>
        <w:t xml:space="preserve"> </w:t>
      </w:r>
      <w:r>
        <w:rPr>
          <w:rFonts w:ascii="Gandhari Unicode" w:hAnsi="Gandhari Unicode"/>
          <w:b/>
          <w:b/>
          <w:bCs/>
        </w:rPr>
        <w:t>பசப்பூரக்</w:t>
      </w:r>
      <w:r>
        <w:rPr>
          <w:rFonts w:ascii="Gandhari Unicode" w:hAnsi="Gandhari Unicode"/>
          <w:b/>
          <w:b/>
          <w:bCs/>
          <w:lang w:val="en-DE"/>
        </w:rPr>
        <w:t xml:space="preserve"> </w:t>
      </w:r>
      <w:r>
        <w:rPr>
          <w:rFonts w:ascii="Gandhari Unicode" w:hAnsi="Gandhari Unicode"/>
          <w:b/>
          <w:b/>
          <w:bCs/>
        </w:rPr>
        <w:t>காணுங்கால்</w:t>
      </w:r>
      <w:r>
        <w:rPr>
          <w:rFonts w:ascii="Gandhari Unicode" w:hAnsi="Gandhari Unicode"/>
          <w:b/>
          <w:bCs/>
          <w:lang w:val="en-DE"/>
        </w:rPr>
        <w:t>;</w:t>
      </w:r>
    </w:p>
    <w:p>
      <w:pPr>
        <w:pStyle w:val="Variation"/>
        <w:spacing w:lineRule="auto" w:line="276"/>
        <w:rPr>
          <w:rFonts w:ascii="Gandhari Unicode" w:hAnsi="Gandhari Unicode" w:eastAsia="Times New Roman"/>
          <w:sz w:val="24"/>
          <w:szCs w:val="24"/>
          <w:lang w:val="en-DE"/>
        </w:rPr>
      </w:pPr>
      <w:r>
        <w:rPr>
          <w:rFonts w:eastAsia="Times New Roman" w:ascii="Gandhari Unicode" w:hAnsi="Gandhari Unicode"/>
          <w:sz w:val="24"/>
          <w:szCs w:val="24"/>
          <w:vertAlign w:val="superscript"/>
          <w:lang w:val="en-DE"/>
        </w:rPr>
        <w:t>8bc</w:t>
      </w:r>
      <w:r>
        <w:rPr>
          <w:rFonts w:eastAsia="Times New Roman" w:ascii="Gandhari Unicode" w:hAnsi="Gandhari Unicode"/>
          <w:sz w:val="24"/>
          <w:szCs w:val="24"/>
          <w:lang w:val="en-DE"/>
        </w:rPr>
        <w:t xml:space="preserve"> </w:t>
      </w:r>
      <w:r>
        <w:rPr>
          <w:rFonts w:ascii="Gandhari Unicode" w:hAnsi="Gandhari Unicode"/>
          <w:sz w:val="24"/>
          <w:sz w:val="24"/>
          <w:szCs w:val="24"/>
        </w:rPr>
        <w:t>யெனநின்னைப்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புகழ்வது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யெனநின்னைக்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கூறிப் புகழ்வது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G3+ 6+7, C2 • </w:t>
      </w:r>
      <w:r>
        <w:rPr>
          <w:rFonts w:eastAsia="Times New Roman" w:ascii="Gandhari Unicode" w:hAnsi="Gandhari Unicode"/>
          <w:sz w:val="24"/>
          <w:szCs w:val="24"/>
          <w:vertAlign w:val="superscript"/>
          <w:lang w:val="en-DE"/>
        </w:rPr>
        <w:t>9bc</w:t>
      </w:r>
      <w:r>
        <w:rPr>
          <w:rFonts w:eastAsia="Times New Roman" w:ascii="Gandhari Unicode" w:hAnsi="Gandhari Unicode"/>
          <w:sz w:val="24"/>
          <w:szCs w:val="24"/>
          <w:lang w:val="en-DE"/>
        </w:rPr>
        <w:t xml:space="preserve"> </w:t>
      </w:r>
      <w:r>
        <w:rPr>
          <w:rFonts w:ascii="Gandhari Unicode" w:hAnsi="Gandhari Unicode"/>
          <w:sz w:val="24"/>
          <w:sz w:val="24"/>
          <w:szCs w:val="24"/>
        </w:rPr>
        <w:t>தெளித்தசொ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னசையெனத்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ascii="Gandhari Unicode" w:hAnsi="Gandhari Unicode"/>
          <w:sz w:val="24"/>
          <w:sz w:val="24"/>
          <w:szCs w:val="24"/>
        </w:rPr>
        <w:t>தெளிந்தசொ</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னசையெனத்</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w:t>
      </w:r>
      <w:r>
        <w:rPr>
          <w:rFonts w:ascii="Gandhari Unicode" w:hAnsi="Gandhari Unicode"/>
          <w:sz w:val="24"/>
          <w:szCs w:val="24"/>
        </w:rPr>
        <w:t xml:space="preserve">, </w:t>
      </w:r>
      <w:r>
        <w:rPr>
          <w:rFonts w:eastAsia="Times New Roman" w:ascii="Gandhari Unicode" w:hAnsi="Gandhari Unicode"/>
          <w:sz w:val="24"/>
          <w:szCs w:val="24"/>
          <w:lang w:val="en-DE"/>
        </w:rPr>
        <w:t xml:space="preserve">C2 • </w:t>
      </w:r>
      <w:r>
        <w:rPr>
          <w:rFonts w:eastAsia="Times New Roman" w:ascii="Gandhari Unicode" w:hAnsi="Gandhari Unicode"/>
          <w:sz w:val="24"/>
          <w:szCs w:val="24"/>
          <w:vertAlign w:val="superscript"/>
          <w:lang w:val="en-DE"/>
        </w:rPr>
        <w:t>10cd</w:t>
      </w:r>
      <w:r>
        <w:rPr>
          <w:rFonts w:eastAsia="Times New Roman" w:ascii="Gandhari Unicode" w:hAnsi="Gandhari Unicode"/>
          <w:sz w:val="24"/>
          <w:szCs w:val="24"/>
          <w:lang w:val="en-DE"/>
        </w:rPr>
        <w:t xml:space="preserve"> </w:t>
      </w:r>
      <w:r>
        <w:rPr>
          <w:rFonts w:ascii="Gandhari Unicode" w:hAnsi="Gandhari Unicode"/>
          <w:sz w:val="24"/>
          <w:sz w:val="24"/>
          <w:szCs w:val="24"/>
        </w:rPr>
        <w:t>பனிமல்கக்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காணுங்கால்</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w:t>
      </w:r>
      <w:r>
        <w:rPr>
          <w:rFonts w:ascii="Gandhari Unicode" w:hAnsi="Gandhari Unicode"/>
          <w:sz w:val="24"/>
          <w:sz w:val="24"/>
          <w:szCs w:val="24"/>
        </w:rPr>
        <w:t>பனிமல்க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காணுங்கால்</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 C2</w:t>
      </w:r>
      <w:r>
        <w:rPr>
          <w:rFonts w:ascii="Gandhari Unicode" w:hAnsi="Gandhari Unicode"/>
          <w:sz w:val="24"/>
          <w:szCs w:val="24"/>
        </w:rPr>
        <w:t>,</w:t>
      </w:r>
      <w:r>
        <w:rPr>
          <w:rFonts w:eastAsia="Times New Roman" w:ascii="Gandhari Unicode" w:hAnsi="Gandhari Unicode"/>
          <w:sz w:val="24"/>
          <w:szCs w:val="24"/>
          <w:lang w:val="en-DE"/>
        </w:rPr>
        <w:t xml:space="preserve">(C3 </w:t>
      </w:r>
      <w:r>
        <w:rPr>
          <w:rFonts w:ascii="Gandhari Unicode" w:hAnsi="Gandhari Unicode"/>
          <w:sz w:val="24"/>
          <w:sz w:val="24"/>
          <w:szCs w:val="24"/>
        </w:rPr>
        <w:t>ஏ</w:t>
      </w:r>
      <w:r>
        <w:rPr>
          <w:rFonts w:eastAsia="Times New Roman" w:ascii="Gandhari Unicode" w:hAnsi="Gandhari Unicode"/>
          <w:sz w:val="24"/>
          <w:szCs w:val="24"/>
          <w:lang w:val="en-DE"/>
        </w:rPr>
        <w:t>.</w:t>
      </w:r>
      <w:r>
        <w:rPr>
          <w:rFonts w:ascii="Gandhari Unicode" w:hAnsi="Gandhari Unicode"/>
          <w:sz w:val="24"/>
          <w:sz w:val="24"/>
          <w:szCs w:val="24"/>
        </w:rPr>
        <w:t>சி</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11b</w:t>
      </w:r>
      <w:r>
        <w:rPr>
          <w:rFonts w:eastAsia="Times New Roman" w:ascii="Gandhari Unicode" w:hAnsi="Gandhari Unicode"/>
          <w:sz w:val="24"/>
          <w:szCs w:val="24"/>
          <w:lang w:val="en-DE"/>
        </w:rPr>
        <w:t xml:space="preserve"> </w:t>
      </w:r>
      <w:r>
        <w:rPr>
          <w:rFonts w:ascii="Gandhari Unicode" w:hAnsi="Gandhari Unicode"/>
          <w:sz w:val="24"/>
          <w:sz w:val="24"/>
          <w:szCs w:val="24"/>
        </w:rPr>
        <w:t>பொழிந்தற்றாற்</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EAv, EKv, G3+7, C2+3; </w:t>
      </w:r>
      <w:r>
        <w:rPr>
          <w:rFonts w:ascii="Gandhari Unicode" w:hAnsi="Gandhari Unicode"/>
          <w:sz w:val="24"/>
          <w:sz w:val="24"/>
          <w:szCs w:val="24"/>
        </w:rPr>
        <w:t>பொழிந்தற்றாச்</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EA, EK, EV, ER;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பொழிந்தற்றார்</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G6 • </w:t>
      </w:r>
      <w:r>
        <w:rPr>
          <w:rFonts w:eastAsia="Times New Roman" w:ascii="Gandhari Unicode" w:hAnsi="Gandhari Unicode"/>
          <w:sz w:val="24"/>
          <w:szCs w:val="24"/>
          <w:vertAlign w:val="superscript"/>
          <w:lang w:val="en-DE"/>
        </w:rPr>
        <w:t>11d</w:t>
      </w:r>
      <w:r>
        <w:rPr>
          <w:rFonts w:eastAsia="Times New Roman" w:ascii="Gandhari Unicode" w:hAnsi="Gandhari Unicode"/>
          <w:sz w:val="24"/>
          <w:szCs w:val="24"/>
          <w:lang w:val="en-DE"/>
        </w:rPr>
        <w:t xml:space="preserve"> </w:t>
      </w:r>
      <w:r>
        <w:rPr>
          <w:rFonts w:ascii="Gandhari Unicode" w:hAnsi="Gandhari Unicode"/>
          <w:sz w:val="24"/>
          <w:sz w:val="24"/>
          <w:szCs w:val="24"/>
        </w:rPr>
        <w:t>றியாவர்க்கு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G3+6+7,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றியாவற்கு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C2 • </w:t>
      </w:r>
      <w:r>
        <w:rPr>
          <w:rFonts w:eastAsia="Times New Roman" w:ascii="Gandhari Unicode" w:hAnsi="Gandhari Unicode"/>
          <w:sz w:val="24"/>
          <w:szCs w:val="24"/>
          <w:vertAlign w:val="superscript"/>
          <w:lang w:val="en-DE"/>
        </w:rPr>
        <w:t>14c</w:t>
      </w:r>
      <w:r>
        <w:rPr>
          <w:rFonts w:eastAsia="Times New Roman" w:ascii="Gandhari Unicode" w:hAnsi="Gandhari Unicode"/>
          <w:sz w:val="24"/>
          <w:szCs w:val="24"/>
          <w:lang w:val="en-DE"/>
        </w:rPr>
        <w:t xml:space="preserve"> </w:t>
      </w:r>
      <w:r>
        <w:rPr>
          <w:rFonts w:ascii="Gandhari Unicode" w:hAnsi="Gandhari Unicode"/>
          <w:sz w:val="24"/>
          <w:sz w:val="24"/>
          <w:szCs w:val="24"/>
        </w:rPr>
        <w:t>யிறையூரக்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யிறையூக்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w:t>
      </w:r>
      <w:r>
        <w:rPr>
          <w:rFonts w:ascii="Gandhari Unicode" w:hAnsi="Gandhari Unicode"/>
          <w:sz w:val="24"/>
          <w:szCs w:val="24"/>
        </w:rPr>
        <w:t>6+</w:t>
      </w:r>
      <w:r>
        <w:rPr>
          <w:rFonts w:eastAsia="Times New Roman" w:ascii="Gandhari Unicode" w:hAnsi="Gandhari Unicode"/>
          <w:sz w:val="24"/>
          <w:szCs w:val="24"/>
          <w:lang w:val="en-DE"/>
        </w:rPr>
        <w:t>7, C2;</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யறையூரக்</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C3 • </w:t>
      </w:r>
      <w:r>
        <w:rPr>
          <w:rFonts w:eastAsia="Times New Roman" w:ascii="Gandhari Unicode" w:hAnsi="Gandhari Unicode"/>
          <w:sz w:val="24"/>
          <w:szCs w:val="24"/>
          <w:vertAlign w:val="superscript"/>
          <w:lang w:val="en-DE"/>
        </w:rPr>
        <w:t>15d</w:t>
      </w:r>
      <w:r>
        <w:rPr>
          <w:rFonts w:eastAsia="Times New Roman" w:ascii="Gandhari Unicode" w:hAnsi="Gandhari Unicode"/>
          <w:sz w:val="24"/>
          <w:szCs w:val="24"/>
          <w:lang w:val="en-DE"/>
        </w:rPr>
        <w:t xml:space="preserve"> </w:t>
      </w:r>
      <w:r>
        <w:rPr>
          <w:rFonts w:ascii="Gandhari Unicode" w:hAnsi="Gandhari Unicode"/>
          <w:sz w:val="24"/>
          <w:sz w:val="24"/>
          <w:szCs w:val="24"/>
        </w:rPr>
        <w:t>பெயர்ப்பான்போன்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EA, EK, EV, ER, G3+6+7, C2+3;</w:t>
      </w:r>
      <w:r>
        <w:rPr>
          <w:rFonts w:ascii="Gandhari Unicode" w:hAnsi="Gandhari Unicode"/>
          <w:sz w:val="24"/>
          <w:szCs w:val="24"/>
        </w:rPr>
        <w:t xml:space="preserve"> </w:t>
      </w:r>
      <w:r>
        <w:rPr>
          <w:rFonts w:ascii="Gandhari Unicode" w:hAnsi="Gandhari Unicode"/>
          <w:sz w:val="24"/>
          <w:sz w:val="24"/>
          <w:szCs w:val="24"/>
        </w:rPr>
        <w:t>பொய்ப்பான்போன்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ET, EAv, EKv</w:t>
      </w:r>
      <w:r>
        <w:rPr>
          <w:rFonts w:eastAsia="Times New Roman" w:ascii="Gandhari Unicode" w:hAnsi="Gandhari Unicode"/>
          <w:sz w:val="24"/>
          <w:szCs w:val="24"/>
        </w:rPr>
        <w:t xml:space="preserve"> </w:t>
      </w:r>
      <w:r>
        <w:rPr>
          <w:rFonts w:eastAsia="Times New Roman" w:ascii="Gandhari Unicode" w:hAnsi="Gandhari Unicode"/>
          <w:sz w:val="24"/>
          <w:szCs w:val="24"/>
          <w:lang w:val="en-DE"/>
        </w:rPr>
        <w:t xml:space="preserve"> • </w:t>
      </w:r>
      <w:r>
        <w:rPr>
          <w:rFonts w:eastAsia="Times New Roman" w:ascii="Gandhari Unicode" w:hAnsi="Gandhari Unicode"/>
          <w:sz w:val="24"/>
          <w:szCs w:val="24"/>
          <w:vertAlign w:val="superscript"/>
          <w:lang w:val="en-DE"/>
        </w:rPr>
        <w:t xml:space="preserve">17a </w:t>
      </w:r>
      <w:r>
        <w:rPr>
          <w:rFonts w:ascii="Gandhari Unicode" w:hAnsi="Gandhari Unicode"/>
          <w:sz w:val="24"/>
          <w:sz w:val="24"/>
          <w:szCs w:val="24"/>
        </w:rPr>
        <w:t>னழிபடர்</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னளிபடர்</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G6, C2 •</w:t>
      </w:r>
      <w:r>
        <w:rPr>
          <w:rFonts w:ascii="Gandhari Unicode" w:hAnsi="Gandhari Unicode"/>
          <w:sz w:val="24"/>
          <w:szCs w:val="24"/>
        </w:rPr>
        <w:t xml:space="preserve"> </w:t>
      </w:r>
      <w:r>
        <w:rPr>
          <w:rFonts w:eastAsia="Times New Roman" w:ascii="Gandhari Unicode" w:hAnsi="Gandhari Unicode"/>
          <w:sz w:val="24"/>
          <w:szCs w:val="24"/>
          <w:vertAlign w:val="superscript"/>
          <w:lang w:val="en-DE"/>
        </w:rPr>
        <w:t>17d</w:t>
      </w:r>
      <w:r>
        <w:rPr>
          <w:rFonts w:eastAsia="Times New Roman" w:ascii="Gandhari Unicode" w:hAnsi="Gandhari Unicode"/>
          <w:sz w:val="24"/>
          <w:szCs w:val="24"/>
          <w:lang w:val="en-DE"/>
        </w:rPr>
        <w:t xml:space="preserve"> </w:t>
      </w:r>
      <w:r>
        <w:rPr>
          <w:rFonts w:ascii="Gandhari Unicode" w:hAnsi="Gandhari Unicode"/>
          <w:sz w:val="24"/>
          <w:sz w:val="24"/>
          <w:szCs w:val="24"/>
        </w:rPr>
        <w:t>கலங்கியாள்</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G3+6+7, C2;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கலங்கியான்</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C3 • </w:t>
      </w:r>
      <w:r>
        <w:rPr>
          <w:rFonts w:eastAsia="Times New Roman" w:ascii="Gandhari Unicode" w:hAnsi="Gandhari Unicode"/>
          <w:sz w:val="24"/>
          <w:szCs w:val="24"/>
          <w:vertAlign w:val="superscript"/>
          <w:lang w:val="en-DE"/>
        </w:rPr>
        <w:t xml:space="preserve">18a </w:t>
      </w:r>
      <w:r>
        <w:rPr>
          <w:rFonts w:ascii="Gandhari Unicode" w:hAnsi="Gandhari Unicode"/>
          <w:sz w:val="24"/>
          <w:sz w:val="24"/>
          <w:szCs w:val="24"/>
        </w:rPr>
        <w:t>பழிதபு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 xml:space="preserve">ET,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வழிதபு</w:t>
      </w:r>
      <w:r>
        <w:rPr>
          <w:rFonts w:ascii="Gandhari Unicode" w:hAnsi="Gandhari Unicode" w:eastAsia="Times New Roman"/>
          <w:sz w:val="24"/>
          <w:sz w:val="24"/>
          <w:szCs w:val="24"/>
          <w:lang w:val="en-DE"/>
        </w:rPr>
        <w:t xml:space="preserve"> </w:t>
      </w:r>
      <w:r>
        <w:rPr>
          <w:rFonts w:eastAsia="Times New Roman" w:ascii="Gandhari Unicode" w:hAnsi="Gandhari Unicode"/>
          <w:sz w:val="24"/>
          <w:szCs w:val="24"/>
          <w:lang w:val="en-DE"/>
        </w:rPr>
        <w:t>G3+6+7, C2</w:t>
      </w:r>
    </w:p>
    <w:p>
      <w:pPr>
        <w:pStyle w:val="Poem-single"/>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100-19 </w:t>
      </w:r>
      <w:r>
        <w:rPr>
          <w:rFonts w:ascii="Gandhari Unicode" w:hAnsi="Gandhari Unicode"/>
          <w:sz w:val="24"/>
          <w:sz w:val="24"/>
          <w:szCs w:val="24"/>
        </w:rPr>
        <w:t>ஆங்கு</w:t>
      </w:r>
      <w:r>
        <w:rPr>
          <w:rFonts w:eastAsia="Times New Roman" w:ascii="Gandhari Unicode" w:hAnsi="Gandhari Unicode"/>
          <w:sz w:val="24"/>
          <w:szCs w:val="24"/>
          <w:lang w:val="en-DE"/>
        </w:rPr>
        <w:t>,</w:t>
      </w:r>
    </w:p>
    <w:p>
      <w:pPr>
        <w:pStyle w:val="Poem-single"/>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100-20 </w:t>
      </w:r>
      <w:r>
        <w:rPr>
          <w:rFonts w:ascii="Gandhari Unicode" w:hAnsi="Gandhari Unicode"/>
          <w:sz w:val="24"/>
          <w:sz w:val="24"/>
          <w:szCs w:val="24"/>
        </w:rPr>
        <w:t>தொன்னல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மிழந்தோணீ</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துணையெனப்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புணர்ந்தவ</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rPr>
        <w:t>1</w:t>
      </w:r>
      <w:r>
        <w:rPr>
          <w:rFonts w:ascii="Gandhari Unicode" w:hAnsi="Gandhari Unicode"/>
          <w:b/>
          <w:bCs/>
          <w:lang w:val="en-DE"/>
        </w:rPr>
        <w:t xml:space="preserve">00-21 </w:t>
      </w:r>
      <w:r>
        <w:rPr>
          <w:rFonts w:ascii="Gandhari Unicode" w:hAnsi="Gandhari Unicode"/>
          <w:b/>
          <w:b/>
          <w:bCs/>
        </w:rPr>
        <w:t>ளின்னுறல்</w:t>
      </w:r>
      <w:r>
        <w:rPr>
          <w:rFonts w:ascii="Gandhari Unicode" w:hAnsi="Gandhari Unicode"/>
          <w:b/>
          <w:b/>
          <w:bCs/>
          <w:lang w:val="en-DE"/>
        </w:rPr>
        <w:t xml:space="preserve"> </w:t>
      </w:r>
      <w:r>
        <w:rPr>
          <w:rFonts w:ascii="Gandhari Unicode" w:hAnsi="Gandhari Unicode"/>
          <w:b/>
          <w:b/>
          <w:bCs/>
        </w:rPr>
        <w:t>வியன்மார்ப</w:t>
      </w:r>
      <w:r>
        <w:rPr>
          <w:rFonts w:ascii="Gandhari Unicode" w:hAnsi="Gandhari Unicode"/>
          <w:b/>
          <w:b/>
          <w:bCs/>
          <w:lang w:val="en-DE"/>
        </w:rPr>
        <w:t xml:space="preserve"> </w:t>
      </w:r>
      <w:r>
        <w:rPr>
          <w:rFonts w:ascii="Gandhari Unicode" w:hAnsi="Gandhari Unicode"/>
          <w:b/>
          <w:b/>
          <w:bCs/>
        </w:rPr>
        <w:t>வினையையாற்</w:t>
      </w:r>
      <w:r>
        <w:rPr>
          <w:rFonts w:ascii="Gandhari Unicode" w:hAnsi="Gandhari Unicode"/>
          <w:b/>
          <w:b/>
          <w:bCs/>
          <w:lang w:val="en-DE"/>
        </w:rPr>
        <w:t xml:space="preserve"> </w:t>
      </w:r>
      <w:r>
        <w:rPr>
          <w:rFonts w:ascii="Gandhari Unicode" w:hAnsi="Gandhari Unicode"/>
          <w:b/>
          <w:b/>
          <w:bCs/>
        </w:rPr>
        <w:t>கொடிதென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100-22 </w:t>
      </w:r>
      <w:r>
        <w:rPr>
          <w:rFonts w:ascii="Gandhari Unicode" w:hAnsi="Gandhari Unicode"/>
          <w:b/>
          <w:b/>
          <w:bCs/>
        </w:rPr>
        <w:t>நின்னையான்</w:t>
      </w:r>
      <w:r>
        <w:rPr>
          <w:rFonts w:ascii="Gandhari Unicode" w:hAnsi="Gandhari Unicode"/>
          <w:b/>
          <w:b/>
          <w:bCs/>
          <w:lang w:val="en-DE"/>
        </w:rPr>
        <w:t xml:space="preserve"> </w:t>
      </w:r>
      <w:r>
        <w:rPr>
          <w:rFonts w:ascii="Gandhari Unicode" w:hAnsi="Gandhari Unicode"/>
          <w:b/>
          <w:b/>
          <w:bCs/>
        </w:rPr>
        <w:t>கழறுதல்</w:t>
      </w:r>
      <w:r>
        <w:rPr>
          <w:rFonts w:ascii="Gandhari Unicode" w:hAnsi="Gandhari Unicode"/>
          <w:b/>
          <w:b/>
          <w:bCs/>
          <w:lang w:val="en-DE"/>
        </w:rPr>
        <w:t xml:space="preserve"> </w:t>
      </w:r>
      <w:r>
        <w:rPr>
          <w:rFonts w:ascii="Gandhari Unicode" w:hAnsi="Gandhari Unicode"/>
          <w:b/>
          <w:b/>
          <w:bCs/>
        </w:rPr>
        <w:t>வேண்டுமோ</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100-23 </w:t>
      </w:r>
      <w:r>
        <w:rPr>
          <w:rFonts w:ascii="Gandhari Unicode" w:hAnsi="Gandhari Unicode"/>
          <w:b/>
          <w:b/>
          <w:bCs/>
        </w:rPr>
        <w:t>வென்னோர்க</w:t>
      </w:r>
      <w:r>
        <w:rPr>
          <w:rFonts w:ascii="Gandhari Unicode" w:hAnsi="Gandhari Unicode"/>
          <w:b/>
          <w:b/>
          <w:bCs/>
          <w:lang w:val="en-DE"/>
        </w:rPr>
        <w:t xml:space="preserve"> </w:t>
      </w:r>
      <w:r>
        <w:rPr>
          <w:rFonts w:ascii="Gandhari Unicode" w:hAnsi="Gandhari Unicode"/>
          <w:b/>
          <w:b/>
          <w:bCs/>
        </w:rPr>
        <w:t>ளிடும்பையுங்</w:t>
      </w:r>
      <w:r>
        <w:rPr>
          <w:rFonts w:ascii="Gandhari Unicode" w:hAnsi="Gandhari Unicode"/>
          <w:b/>
          <w:b/>
          <w:bCs/>
          <w:lang w:val="en-DE"/>
        </w:rPr>
        <w:t xml:space="preserve"> </w:t>
      </w:r>
      <w:r>
        <w:rPr>
          <w:rFonts w:ascii="Gandhari Unicode" w:hAnsi="Gandhari Unicode"/>
          <w:b/>
          <w:b/>
          <w:bCs/>
        </w:rPr>
        <w:t>களைந்தீவாய்</w:t>
      </w:r>
      <w:r>
        <w:rPr>
          <w:rFonts w:ascii="Gandhari Unicode" w:hAnsi="Gandhari Unicode"/>
          <w:b/>
          <w:b/>
          <w:bCs/>
          <w:lang w:val="en-DE"/>
        </w:rPr>
        <w:t xml:space="preserve"> </w:t>
      </w:r>
      <w:r>
        <w:rPr>
          <w:rFonts w:ascii="Gandhari Unicode" w:hAnsi="Gandhari Unicode"/>
          <w:b/>
          <w:b/>
          <w:bCs/>
        </w:rPr>
        <w:t>நினக்கே</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20b</w:t>
      </w:r>
      <w:r>
        <w:rPr>
          <w:rFonts w:ascii="Gandhari Unicode" w:hAnsi="Gandhari Unicode"/>
          <w:sz w:val="24"/>
          <w:szCs w:val="24"/>
          <w:lang w:val="en-DE"/>
        </w:rPr>
        <w:t xml:space="preserve"> </w:t>
      </w:r>
      <w:r>
        <w:rPr>
          <w:rFonts w:ascii="Gandhari Unicode" w:hAnsi="Gandhari Unicode"/>
          <w:sz w:val="24"/>
          <w:sz w:val="24"/>
          <w:szCs w:val="24"/>
        </w:rPr>
        <w:t>மிழந்தோணீ</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மிழந்தோணி</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23a</w:t>
      </w:r>
      <w:r>
        <w:rPr>
          <w:rFonts w:ascii="Gandhari Unicode" w:hAnsi="Gandhari Unicode"/>
          <w:sz w:val="24"/>
          <w:szCs w:val="24"/>
          <w:lang w:val="en-DE"/>
        </w:rPr>
        <w:t xml:space="preserve"> </w:t>
      </w:r>
      <w:r>
        <w:rPr>
          <w:rFonts w:ascii="Gandhari Unicode" w:hAnsi="Gandhari Unicode"/>
          <w:sz w:val="24"/>
          <w:sz w:val="24"/>
          <w:szCs w:val="24"/>
        </w:rPr>
        <w:t>வென்னோர்க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வொன்னோர்க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23c</w:t>
      </w:r>
      <w:r>
        <w:rPr>
          <w:rFonts w:ascii="Gandhari Unicode" w:hAnsi="Gandhari Unicode"/>
          <w:sz w:val="24"/>
          <w:szCs w:val="24"/>
          <w:lang w:val="en-DE"/>
        </w:rPr>
        <w:t xml:space="preserve"> </w:t>
      </w:r>
      <w:r>
        <w:rPr>
          <w:rFonts w:ascii="Gandhari Unicode" w:hAnsi="Gandhari Unicode"/>
          <w:sz w:val="24"/>
          <w:sz w:val="24"/>
          <w:szCs w:val="24"/>
        </w:rPr>
        <w:t>களைந்தீவாய்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ascii="Gandhari Unicode" w:hAnsi="Gandhari Unicode"/>
          <w:sz w:val="24"/>
          <w:sz w:val="24"/>
          <w:szCs w:val="24"/>
        </w:rPr>
        <w:t>களைந்திவாய்</w:t>
      </w:r>
      <w:r>
        <w:rPr>
          <w:rFonts w:ascii="Gandhari Unicode" w:hAnsi="Gandhari Unicode"/>
          <w:sz w:val="24"/>
          <w:sz w:val="24"/>
          <w:szCs w:val="24"/>
          <w:lang w:val="en-DE"/>
        </w:rPr>
        <w:t xml:space="preserve"> </w:t>
      </w:r>
      <w:r>
        <w:rPr>
          <w:rFonts w:ascii="Gandhari Unicode" w:hAnsi="Gandhari Unicode"/>
          <w:sz w:val="24"/>
          <w:szCs w:val="24"/>
          <w:lang w:val="en-DE"/>
        </w:rPr>
        <w:t>G6</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īṇṭu nīr micai+ tōṉṟi ~iruḷ cīkkum cuṭar-ē pōl </w:t>
      </w:r>
    </w:p>
    <w:p>
      <w:pPr>
        <w:pStyle w:val="Normal"/>
        <w:spacing w:lineRule="auto" w:line="276"/>
        <w:rPr>
          <w:rFonts w:ascii="Gandhari Unicode" w:hAnsi="Gandhari Unicode"/>
          <w:lang w:val="en-DE"/>
        </w:rPr>
      </w:pPr>
      <w:r>
        <w:rPr>
          <w:rFonts w:ascii="Gandhari Unicode" w:hAnsi="Gandhari Unicode"/>
          <w:lang w:val="en-DE"/>
        </w:rPr>
        <w:t xml:space="preserve">vēṇṭātār neñc* uṭka veru-vanta koṭumai-~um </w:t>
      </w:r>
    </w:p>
    <w:p>
      <w:pPr>
        <w:pStyle w:val="Normal"/>
        <w:spacing w:lineRule="auto" w:line="276"/>
        <w:rPr>
          <w:rFonts w:ascii="Gandhari Unicode" w:hAnsi="Gandhari Unicode"/>
          <w:lang w:val="en-DE"/>
        </w:rPr>
      </w:pPr>
      <w:r>
        <w:rPr>
          <w:rFonts w:ascii="Gandhari Unicode" w:hAnsi="Gandhari Unicode"/>
          <w:lang w:val="en-DE"/>
        </w:rPr>
        <w:t xml:space="preserve">nīṇṭu tōṉṟ* uyar kuṭai niḻal eṉa+ cērntārkku+ </w:t>
      </w:r>
    </w:p>
    <w:p>
      <w:pPr>
        <w:pStyle w:val="Normal"/>
        <w:spacing w:lineRule="auto" w:line="276"/>
        <w:rPr>
          <w:rFonts w:ascii="Gandhari Unicode" w:hAnsi="Gandhari Unicode"/>
          <w:lang w:val="en-DE"/>
        </w:rPr>
      </w:pPr>
      <w:r>
        <w:rPr>
          <w:rFonts w:ascii="Gandhari Unicode" w:hAnsi="Gandhari Unicode"/>
          <w:lang w:val="en-DE"/>
        </w:rPr>
        <w:t xml:space="preserve">kāṇ taku mati ~eṉṉa+ katir viṭu taṇmai-~um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māṇṭa niṉ +oḻukkattāṉ maṟu ~iṉṟi viyal ñālatt(u) </w:t>
        <w:tab/>
        <w:t>5</w:t>
      </w:r>
    </w:p>
    <w:p>
      <w:pPr>
        <w:pStyle w:val="Normal"/>
        <w:spacing w:lineRule="auto" w:line="276" w:before="0" w:after="100"/>
        <w:rPr>
          <w:rFonts w:ascii="Gandhari Unicode" w:hAnsi="Gandhari Unicode"/>
          <w:lang w:val="en-DE"/>
        </w:rPr>
      </w:pPr>
      <w:r>
        <w:rPr>
          <w:rFonts w:ascii="Gandhari Unicode" w:hAnsi="Gandhari Unicode"/>
          <w:lang w:val="en-DE"/>
        </w:rPr>
        <w:t>yāṇṭōr-um toḻut* ēttum iraṅk* icai muraciṉāy;</w:t>
      </w:r>
    </w:p>
    <w:p>
      <w:pPr>
        <w:pStyle w:val="Normal"/>
        <w:spacing w:lineRule="auto" w:line="276"/>
        <w:rPr>
          <w:rFonts w:ascii="Gandhari Unicode" w:hAnsi="Gandhari Unicode"/>
          <w:lang w:val="en-DE"/>
        </w:rPr>
      </w:pPr>
      <w:r>
        <w:rPr>
          <w:rFonts w:ascii="Gandhari Unicode" w:hAnsi="Gandhari Unicode"/>
          <w:lang w:val="en-DE"/>
        </w:rPr>
        <w:t xml:space="preserve">aiyam tīrnt(u) yār-kaṇ-+um arum tavam mutalvaṉ pōl </w:t>
      </w:r>
    </w:p>
    <w:p>
      <w:pPr>
        <w:pStyle w:val="Normal"/>
        <w:spacing w:lineRule="auto" w:line="276"/>
        <w:rPr>
          <w:rFonts w:ascii="Gandhari Unicode" w:hAnsi="Gandhari Unicode"/>
          <w:lang w:val="en-DE"/>
        </w:rPr>
      </w:pPr>
      <w:r>
        <w:rPr>
          <w:rFonts w:ascii="Gandhari Unicode" w:hAnsi="Gandhari Unicode"/>
          <w:lang w:val="en-DE"/>
        </w:rPr>
        <w:t xml:space="preserve">poy kūṟāy eṉa niṉṉai+ pukaḻvatu keṭāt*-ō tāṉ </w:t>
      </w:r>
    </w:p>
    <w:p>
      <w:pPr>
        <w:pStyle w:val="Normal"/>
        <w:spacing w:lineRule="auto" w:line="276"/>
        <w:rPr>
          <w:rFonts w:ascii="Gandhari Unicode" w:hAnsi="Gandhari Unicode"/>
          <w:lang w:val="en-DE"/>
        </w:rPr>
      </w:pPr>
      <w:r>
        <w:rPr>
          <w:rFonts w:ascii="Gandhari Unicode" w:hAnsi="Gandhari Unicode"/>
          <w:lang w:val="en-DE"/>
        </w:rPr>
        <w:t>nalki nī teḷitta col nacai ~eṉa+ tēṟiyāḷ</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pal +itaḻ malar uṇ kaṇ paṉi malka+ kāṇum-kāl;</w:t>
        <w:tab/>
        <w:t>10</w:t>
      </w:r>
    </w:p>
    <w:p>
      <w:pPr>
        <w:pStyle w:val="Normal"/>
        <w:spacing w:lineRule="auto" w:line="276"/>
        <w:rPr>
          <w:rFonts w:ascii="Gandhari Unicode" w:hAnsi="Gandhari Unicode"/>
          <w:lang w:val="en-DE"/>
        </w:rPr>
      </w:pPr>
      <w:r>
        <w:rPr>
          <w:rFonts w:ascii="Gandhari Unicode" w:hAnsi="Gandhari Unicode"/>
          <w:lang w:val="en-DE"/>
        </w:rPr>
        <w:t xml:space="preserve">curanta vāṉ poḻintaṟṟ*-āl cūḻa niṉṟ(u) yāvarkk*-um </w:t>
      </w:r>
    </w:p>
    <w:p>
      <w:pPr>
        <w:pStyle w:val="Normal"/>
        <w:spacing w:lineRule="auto" w:line="276"/>
        <w:rPr>
          <w:rFonts w:ascii="Gandhari Unicode" w:hAnsi="Gandhari Unicode"/>
          <w:lang w:val="en-DE"/>
        </w:rPr>
      </w:pPr>
      <w:r>
        <w:rPr>
          <w:rFonts w:ascii="Gandhari Unicode" w:hAnsi="Gandhari Unicode"/>
          <w:lang w:val="en-DE"/>
        </w:rPr>
        <w:t>irantatu nacai vāṭṭāy eṉpatu keṭāt*-ō tāṉ</w:t>
      </w:r>
    </w:p>
    <w:p>
      <w:pPr>
        <w:pStyle w:val="Normal"/>
        <w:spacing w:lineRule="auto" w:line="276"/>
        <w:rPr>
          <w:rFonts w:ascii="Gandhari Unicode" w:hAnsi="Gandhari Unicode"/>
          <w:lang w:val="en-DE"/>
        </w:rPr>
      </w:pPr>
      <w:r>
        <w:rPr>
          <w:rFonts w:ascii="Gandhari Unicode" w:hAnsi="Gandhari Unicode"/>
          <w:lang w:val="en-DE"/>
        </w:rPr>
        <w:t xml:space="preserve">kalaṅk* añar uṟṟu niṉ kamaḻ mārpu nacaiiyāḷ </w:t>
      </w:r>
    </w:p>
    <w:p>
      <w:pPr>
        <w:pStyle w:val="Normal"/>
        <w:spacing w:lineRule="auto" w:line="276" w:before="0" w:after="100"/>
        <w:rPr>
          <w:rFonts w:ascii="Gandhari Unicode" w:hAnsi="Gandhari Unicode"/>
          <w:lang w:val="en-DE"/>
        </w:rPr>
      </w:pPr>
      <w:r>
        <w:rPr>
          <w:rFonts w:ascii="Gandhari Unicode" w:hAnsi="Gandhari Unicode"/>
          <w:lang w:val="en-DE"/>
        </w:rPr>
        <w:t>ilaṅku kōl avir toṭi ~iṟai ~ūra+ kāṇum-kāl;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uṟai varai niṟutta kōl uyir tiṟam peyarppāṉ pōl</w:t>
        <w:tab/>
        <w:t>15</w:t>
      </w:r>
    </w:p>
    <w:p>
      <w:pPr>
        <w:pStyle w:val="Normal"/>
        <w:spacing w:lineRule="auto" w:line="276"/>
        <w:rPr>
          <w:rFonts w:ascii="Gandhari Unicode" w:hAnsi="Gandhari Unicode"/>
          <w:lang w:val="en-DE"/>
        </w:rPr>
      </w:pPr>
      <w:r>
        <w:rPr>
          <w:rFonts w:ascii="Gandhari Unicode" w:hAnsi="Gandhari Unicode"/>
          <w:lang w:val="en-DE"/>
        </w:rPr>
        <w:t>muṟai ceyti ~eṉa niṉṉai moḻivatu keṭāt*-ō tāṉ</w:t>
      </w:r>
    </w:p>
    <w:p>
      <w:pPr>
        <w:pStyle w:val="Normal"/>
        <w:spacing w:lineRule="auto" w:line="276"/>
        <w:rPr>
          <w:rFonts w:ascii="Gandhari Unicode" w:hAnsi="Gandhari Unicode"/>
          <w:lang w:val="en-DE"/>
        </w:rPr>
      </w:pPr>
      <w:r>
        <w:rPr>
          <w:rFonts w:ascii="Gandhari Unicode" w:hAnsi="Gandhari Unicode"/>
          <w:lang w:val="en-DE"/>
        </w:rPr>
        <w:t xml:space="preserve">aḻi paṭar varuttam niṉ +aḷi vēṇṭi+ kalaṅkiyāḷ </w:t>
      </w:r>
    </w:p>
    <w:p>
      <w:pPr>
        <w:pStyle w:val="Normal"/>
        <w:spacing w:lineRule="auto" w:line="276" w:before="0" w:after="100"/>
        <w:rPr>
          <w:rFonts w:ascii="Gandhari Unicode" w:hAnsi="Gandhari Unicode"/>
          <w:lang w:val="en-DE"/>
        </w:rPr>
      </w:pPr>
      <w:r>
        <w:rPr>
          <w:rFonts w:ascii="Gandhari Unicode" w:hAnsi="Gandhari Unicode"/>
          <w:lang w:val="en-DE"/>
        </w:rPr>
        <w:t>paḻi tapu vāḷ mukam pacapp* ūra+ kāṇum-kāl;</w:t>
      </w:r>
    </w:p>
    <w:p>
      <w:pPr>
        <w:pStyle w:val="Normal"/>
        <w:spacing w:lineRule="auto" w:line="276" w:before="0" w:after="100"/>
        <w:rPr>
          <w:rFonts w:ascii="Gandhari Unicode" w:hAnsi="Gandhari Unicode"/>
          <w:lang w:val="en-DE"/>
        </w:rPr>
      </w:pPr>
      <w:r>
        <w:rPr>
          <w:rFonts w:ascii="Gandhari Unicode" w:hAnsi="Gandhari Unicode"/>
          <w:lang w:val="en-DE"/>
        </w:rPr>
        <w:t>āṅku,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tol nalam iḻantōḷ nī tuṇai ~eṉa+ puṇarntavaḷ </w:t>
        <w:tab/>
        <w:t>20</w:t>
      </w:r>
    </w:p>
    <w:p>
      <w:pPr>
        <w:pStyle w:val="Normal"/>
        <w:spacing w:lineRule="auto" w:line="276"/>
        <w:rPr>
          <w:rFonts w:ascii="Gandhari Unicode" w:hAnsi="Gandhari Unicode"/>
          <w:lang w:val="en-DE"/>
        </w:rPr>
      </w:pPr>
      <w:r>
        <w:rPr>
          <w:rFonts w:ascii="Gandhari Unicode" w:hAnsi="Gandhari Unicode"/>
          <w:lang w:val="en-DE"/>
        </w:rPr>
        <w:t xml:space="preserve">iṉ +uṟal viyal mārpa ~iṉaiyai-~āl koṭit* eṉa </w:t>
      </w:r>
    </w:p>
    <w:p>
      <w:pPr>
        <w:pStyle w:val="Normal"/>
        <w:spacing w:lineRule="auto" w:line="276"/>
        <w:rPr>
          <w:rFonts w:ascii="Gandhari Unicode" w:hAnsi="Gandhari Unicode"/>
          <w:lang w:val="en-DE"/>
        </w:rPr>
      </w:pPr>
      <w:r>
        <w:rPr>
          <w:rFonts w:ascii="Gandhari Unicode" w:hAnsi="Gandhari Unicode"/>
          <w:lang w:val="en-DE"/>
        </w:rPr>
        <w:t>niṉṉai yāṉ kaḻaṟutal vēṇṭum-ō</w:t>
      </w:r>
    </w:p>
    <w:p>
      <w:pPr>
        <w:pStyle w:val="Normal"/>
        <w:spacing w:lineRule="auto" w:line="276"/>
        <w:rPr>
          <w:rFonts w:ascii="Gandhari Unicode" w:hAnsi="Gandhari Unicode"/>
          <w:lang w:val="en-DE"/>
        </w:rPr>
      </w:pPr>
      <w:r>
        <w:rPr>
          <w:rFonts w:ascii="Gandhari Unicode" w:hAnsi="Gandhari Unicode"/>
          <w:lang w:val="en-DE"/>
        </w:rPr>
        <w:t>~eṉṉōrkaḷ iṭumpai~um kaḷaintīvāy niṉakk*-ē.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here water(loc.) appeared darkness sweeping-off- glow</w:t>
      </w:r>
      <w:r>
        <w:rPr>
          <w:rFonts w:ascii="Gandhari Unicode" w:hAnsi="Gandhari Unicode"/>
          <w:vertAlign w:val="superscript"/>
          <w:lang w:val="en-GB"/>
        </w:rPr>
        <w:t>ē</w:t>
      </w:r>
      <w:r>
        <w:rPr>
          <w:rFonts w:ascii="Gandhari Unicode" w:hAnsi="Gandhari Unicode"/>
          <w:lang w:val="en-GB"/>
        </w:rPr>
        <w:t xml:space="preserve"> be-similar-</w:t>
      </w:r>
    </w:p>
    <w:p>
      <w:pPr>
        <w:pStyle w:val="Normal"/>
        <w:spacing w:lineRule="auto" w:line="276"/>
        <w:rPr>
          <w:rFonts w:ascii="Gandhari Unicode" w:hAnsi="Gandhari Unicode"/>
          <w:lang w:val="en-GB"/>
        </w:rPr>
      </w:pPr>
      <w:r>
        <w:rPr>
          <w:rFonts w:ascii="Gandhari Unicode" w:hAnsi="Gandhari Unicode"/>
          <w:lang w:val="en-GB"/>
        </w:rPr>
        <w:t>want-not-they(h.) heart dread(inf.) fright-come(p.) cruelty</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grown-long appear- be-high- parasol shade say(inf.) joined-they(h.dat.)</w:t>
      </w:r>
    </w:p>
    <w:p>
      <w:pPr>
        <w:pStyle w:val="Normal"/>
        <w:spacing w:lineRule="auto" w:line="276"/>
        <w:rPr>
          <w:rFonts w:ascii="Gandhari Unicode" w:hAnsi="Gandhari Unicode"/>
          <w:lang w:val="en-GB"/>
        </w:rPr>
      </w:pPr>
      <w:r>
        <w:rPr>
          <w:rFonts w:ascii="Gandhari Unicode" w:hAnsi="Gandhari Unicode"/>
          <w:lang w:val="en-GB"/>
        </w:rPr>
        <w:t>see- be-fit- moon say(inf.) ray let-go- quality</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been-glorious- your- conduct stain without width world-</w:t>
        <w:tab/>
        <w:t>5</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where-they</w:t>
      </w:r>
      <w:r>
        <w:rPr>
          <w:rFonts w:ascii="Gandhari Unicode" w:hAnsi="Gandhari Unicode"/>
          <w:vertAlign w:val="superscript"/>
          <w:lang w:val="en-GB"/>
        </w:rPr>
        <w:t>um</w:t>
      </w:r>
      <w:r>
        <w:rPr>
          <w:rFonts w:ascii="Gandhari Unicode" w:hAnsi="Gandhari Unicode"/>
          <w:lang w:val="en-GB"/>
        </w:rPr>
        <w:t xml:space="preserve"> worshipped praising- sound- sound drum-you;</w:t>
      </w:r>
    </w:p>
    <w:p>
      <w:pPr>
        <w:pStyle w:val="Normal"/>
        <w:spacing w:lineRule="auto" w:line="276"/>
        <w:rPr>
          <w:rFonts w:ascii="Gandhari Unicode" w:hAnsi="Gandhari Unicode"/>
          <w:lang w:val="en-GB"/>
        </w:rPr>
      </w:pPr>
      <w:r>
        <w:rPr>
          <w:rFonts w:ascii="Gandhari Unicode" w:hAnsi="Gandhari Unicode"/>
          <w:lang w:val="en-GB"/>
        </w:rPr>
        <w:t>doubt ended who(loc.)</w:t>
      </w:r>
      <w:r>
        <w:rPr>
          <w:rFonts w:ascii="Gandhari Unicode" w:hAnsi="Gandhari Unicode"/>
          <w:vertAlign w:val="superscript"/>
          <w:lang w:val="en-GB"/>
        </w:rPr>
        <w:t>um</w:t>
      </w:r>
      <w:r>
        <w:rPr>
          <w:rFonts w:ascii="Gandhari Unicode" w:hAnsi="Gandhari Unicode"/>
          <w:lang w:val="en-GB"/>
        </w:rPr>
        <w:t xml:space="preserve"> difficult penance base-he be-similar-</w:t>
      </w:r>
    </w:p>
    <w:p>
      <w:pPr>
        <w:pStyle w:val="Normal"/>
        <w:spacing w:lineRule="auto" w:line="276"/>
        <w:rPr>
          <w:rFonts w:ascii="Gandhari Unicode" w:hAnsi="Gandhari Unicode"/>
          <w:lang w:val="en-GB"/>
        </w:rPr>
      </w:pPr>
      <w:r>
        <w:rPr>
          <w:rFonts w:ascii="Gandhari Unicode" w:hAnsi="Gandhari Unicode"/>
          <w:lang w:val="en-GB"/>
        </w:rPr>
        <w:t>lie talk-not-you say(inf.) your(acc.) praising be-lost-not-it</w:t>
      </w:r>
      <w:r>
        <w:rPr>
          <w:rFonts w:ascii="Gandhari Unicode" w:hAnsi="Gandhari Unicode"/>
          <w:vertAlign w:val="superscript"/>
          <w:lang w:val="en-GB"/>
        </w:rPr>
        <w:t>ō</w:t>
      </w:r>
      <w:r>
        <w:rPr>
          <w:rFonts w:ascii="Gandhari Unicode" w:hAnsi="Gandhari Unicode"/>
          <w:lang w:val="en-GB"/>
        </w:rPr>
        <w:t xml:space="preserve"> self</w:t>
      </w:r>
    </w:p>
    <w:p>
      <w:pPr>
        <w:pStyle w:val="Normal"/>
        <w:spacing w:lineRule="auto" w:line="276"/>
        <w:rPr>
          <w:rFonts w:ascii="Gandhari Unicode" w:hAnsi="Gandhari Unicode"/>
          <w:lang w:val="en-GB"/>
        </w:rPr>
      </w:pPr>
      <w:r>
        <w:rPr>
          <w:rFonts w:ascii="Gandhari Unicode" w:hAnsi="Gandhari Unicode"/>
          <w:lang w:val="en-GB"/>
        </w:rPr>
        <w:t>granted you made-clear- word yearning say(inf.) believe-not-she</w:t>
      </w:r>
    </w:p>
    <w:p>
      <w:pPr>
        <w:pStyle w:val="Normal"/>
        <w:spacing w:lineRule="auto" w:line="276" w:before="0" w:after="100"/>
        <w:rPr>
          <w:rFonts w:ascii="Gandhari Unicode" w:hAnsi="Gandhari Unicode"/>
          <w:lang w:val="en-GB"/>
        </w:rPr>
      </w:pPr>
      <w:r>
        <w:rPr>
          <w:rFonts w:ascii="Gandhari Unicode" w:hAnsi="Gandhari Unicode"/>
          <w:lang w:val="en-GB"/>
        </w:rPr>
        <w:t>many petal blossom kajal eye dew become-much(inf.) seeing-time; 10</w:t>
      </w:r>
    </w:p>
    <w:p>
      <w:pPr>
        <w:pStyle w:val="Normal"/>
        <w:spacing w:lineRule="auto" w:line="276"/>
        <w:rPr>
          <w:rFonts w:ascii="Gandhari Unicode" w:hAnsi="Gandhari Unicode"/>
          <w:lang w:val="en-GB"/>
        </w:rPr>
      </w:pPr>
      <w:r>
        <w:rPr>
          <w:rFonts w:ascii="Gandhari Unicode" w:hAnsi="Gandhari Unicode"/>
          <w:lang w:val="en-GB"/>
        </w:rPr>
        <w:t>given-abundantly- sky poured-forth-it</w:t>
      </w:r>
      <w:r>
        <w:rPr>
          <w:rFonts w:ascii="Gandhari Unicode" w:hAnsi="Gandhari Unicode"/>
          <w:vertAlign w:val="superscript"/>
          <w:lang w:val="en-GB"/>
        </w:rPr>
        <w:t>āl</w:t>
      </w:r>
      <w:r>
        <w:rPr>
          <w:rFonts w:ascii="Gandhari Unicode" w:hAnsi="Gandhari Unicode"/>
          <w:lang w:val="en-GB"/>
        </w:rPr>
        <w:t xml:space="preserve"> consider(inf.) stood who(h.dat.)</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begged-it yearning made-fade-you saying get-lost-not-it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be-stirred-up grief had your- fragrant chest yearned-for-she</w:t>
      </w:r>
    </w:p>
    <w:p>
      <w:pPr>
        <w:pStyle w:val="Normal"/>
        <w:spacing w:lineRule="auto" w:line="276" w:before="0" w:after="100"/>
        <w:rPr>
          <w:rFonts w:ascii="Gandhari Unicode" w:hAnsi="Gandhari Unicode"/>
          <w:lang w:val="en-GB"/>
        </w:rPr>
      </w:pPr>
      <w:r>
        <w:rPr>
          <w:rFonts w:ascii="Gandhari Unicode" w:hAnsi="Gandhari Unicode"/>
          <w:lang w:val="en-GB"/>
        </w:rPr>
        <w:t>shine- beauty shine- bracelet joint creep(inf.) seeing-time;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stay- limit weighed- rod life issue move-he be-similar-</w:t>
        <w:tab/>
        <w:t>15</w:t>
      </w:r>
    </w:p>
    <w:p>
      <w:pPr>
        <w:pStyle w:val="Normal"/>
        <w:spacing w:lineRule="auto" w:line="276"/>
        <w:rPr>
          <w:rFonts w:ascii="Gandhari Unicode" w:hAnsi="Gandhari Unicode"/>
          <w:lang w:val="en-GB"/>
        </w:rPr>
      </w:pPr>
      <w:r>
        <w:rPr>
          <w:rFonts w:ascii="Gandhari Unicode" w:hAnsi="Gandhari Unicode"/>
          <w:lang w:val="en-GB"/>
        </w:rPr>
        <w:t>order do-you(sub.) say(inf.) you(acc.) speaking get-lost-not-it</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be-desolate- affliction suffering your- care needed stirred-up-she</w:t>
      </w:r>
    </w:p>
    <w:p>
      <w:pPr>
        <w:pStyle w:val="Normal"/>
        <w:spacing w:lineRule="auto" w:line="276" w:before="0" w:after="100"/>
        <w:rPr>
          <w:rFonts w:ascii="Gandhari Unicode" w:hAnsi="Gandhari Unicode"/>
          <w:lang w:val="en-GB"/>
        </w:rPr>
      </w:pPr>
      <w:r>
        <w:rPr>
          <w:rFonts w:ascii="Gandhari Unicode" w:hAnsi="Gandhari Unicode"/>
          <w:lang w:val="en-GB"/>
        </w:rPr>
        <w:t>guilt end- light face pallor creep(inf.) seeing-time;</w:t>
      </w:r>
    </w:p>
    <w:p>
      <w:pPr>
        <w:pStyle w:val="Normal"/>
        <w:spacing w:lineRule="auto" w:line="276" w:before="0" w:after="100"/>
        <w:rPr>
          <w:rFonts w:ascii="Gandhari Unicode" w:hAnsi="Gandhari Unicode"/>
          <w:lang w:val="en-GB"/>
        </w:rPr>
      </w:pPr>
      <w:r>
        <w:rPr>
          <w:rFonts w:ascii="Gandhari Unicode" w:hAnsi="Gandhari Unicode"/>
          <w:lang w:val="en-GB"/>
        </w:rPr>
        <w:t>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old goodness lost-she you consort say(inf.) united-she</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pleasing having width chest-he(voc.) like-this-you</w:t>
      </w:r>
      <w:r>
        <w:rPr>
          <w:rFonts w:ascii="Gandhari Unicode" w:hAnsi="Gandhari Unicode"/>
          <w:vertAlign w:val="superscript"/>
          <w:lang w:val="en-GB"/>
        </w:rPr>
        <w:t>āl</w:t>
      </w:r>
      <w:r>
        <w:rPr>
          <w:rFonts w:ascii="Gandhari Unicode" w:hAnsi="Gandhari Unicode"/>
          <w:lang w:val="en-GB"/>
        </w:rPr>
        <w:t xml:space="preserve"> cruel-it say(inf.)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you(acc.) I grumbling must</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what-they(h.pl.) distress</w:t>
      </w:r>
      <w:r>
        <w:rPr>
          <w:rFonts w:ascii="Gandhari Unicode" w:hAnsi="Gandhari Unicode"/>
          <w:vertAlign w:val="superscript"/>
          <w:lang w:val="en-GB"/>
        </w:rPr>
        <w:t>um</w:t>
      </w:r>
      <w:r>
        <w:rPr>
          <w:rFonts w:ascii="Gandhari Unicode" w:hAnsi="Gandhari Unicode"/>
          <w:lang w:val="en-GB"/>
        </w:rPr>
        <w:t xml:space="preserve"> remove-give-you(?) your(dat.).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1"/>
        <w:spacing w:lineRule="auto" w:line="276"/>
        <w:jc w:val="center"/>
        <w:rPr>
          <w:rFonts w:ascii="Gandhari Unicode" w:hAnsi="Gandhari Unicode"/>
          <w:sz w:val="24"/>
          <w:lang w:val="en-DE"/>
        </w:rPr>
      </w:pPr>
      <w:r>
        <w:rPr>
          <w:rFonts w:ascii="Gandhari Unicode" w:hAnsi="Gandhari Unicode"/>
          <w:sz w:val="24"/>
          <w:lang w:val="en-DE"/>
        </w:rPr>
        <w:t>Mullai</w:t>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101 (23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lang w:val="en-DE"/>
        </w:rPr>
        <w:t>''</w:t>
      </w:r>
      <w:r>
        <w:rPr>
          <w:rFonts w:ascii="Gandhari Unicode" w:hAnsi="Gandhari Unicode"/>
        </w:rPr>
        <w:t>ஆயர்</w:t>
      </w:r>
      <w:r>
        <w:rPr>
          <w:rFonts w:ascii="Gandhari Unicode" w:hAnsi="Gandhari Unicode"/>
          <w:lang w:val="en-DE"/>
        </w:rPr>
        <w:t xml:space="preserve"> </w:t>
      </w:r>
      <w:r>
        <w:rPr>
          <w:rFonts w:ascii="Gandhari Unicode" w:hAnsi="Gandhari Unicode"/>
        </w:rPr>
        <w:t>வேட்டுவ</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ராடூஉத்</w:t>
      </w:r>
      <w:r>
        <w:rPr>
          <w:rFonts w:ascii="Gandhari Unicode" w:hAnsi="Gandhari Unicode"/>
          <w:lang w:val="en-DE"/>
        </w:rPr>
        <w:t xml:space="preserve"> </w:t>
      </w:r>
      <w:r>
        <w:rPr>
          <w:rFonts w:ascii="Gandhari Unicode" w:hAnsi="Gandhari Unicode"/>
        </w:rPr>
        <w:t>திணைப்பெய</w:t>
      </w:r>
      <w:r>
        <w:rPr>
          <w:rFonts w:ascii="Gandhari Unicode" w:hAnsi="Gandhari Unicode"/>
        </w:rPr>
        <w:t>-</w:t>
      </w:r>
      <w:r>
        <w:rPr>
          <w:rFonts w:ascii="Gandhari Unicode" w:hAnsi="Gandhari Unicode"/>
          <w:lang w:val="en-DE"/>
        </w:rPr>
        <w:t xml:space="preserve"> </w:t>
      </w:r>
      <w:r>
        <w:rPr>
          <w:rFonts w:ascii="Gandhari Unicode" w:hAnsi="Gandhari Unicode"/>
        </w:rPr>
        <w:t>ராவயின்</w:t>
      </w:r>
      <w:r>
        <w:rPr>
          <w:rFonts w:ascii="Gandhari Unicode" w:hAnsi="Gandhari Unicode"/>
          <w:lang w:val="en-DE"/>
        </w:rPr>
        <w:t xml:space="preserve"> </w:t>
      </w:r>
      <w:r>
        <w:rPr>
          <w:rFonts w:ascii="Gandhari Unicode" w:hAnsi="Gandhari Unicode"/>
        </w:rPr>
        <w:t>வரூஉங்</w:t>
      </w:r>
      <w:r>
        <w:rPr>
          <w:rFonts w:ascii="Gandhari Unicode" w:hAnsi="Gandhari Unicode"/>
          <w:lang w:val="en-DE"/>
        </w:rPr>
        <w:t xml:space="preserve"> </w:t>
      </w:r>
      <w:r>
        <w:rPr>
          <w:rFonts w:ascii="Gandhari Unicode" w:hAnsi="Gandhari Unicode"/>
        </w:rPr>
        <w:t>கிழவரு</w:t>
      </w:r>
      <w:r>
        <w:rPr>
          <w:rFonts w:ascii="Gandhari Unicode" w:hAnsi="Gandhari Unicode"/>
          <w:lang w:val="en-DE"/>
        </w:rPr>
        <w:t xml:space="preserve"> </w:t>
      </w:r>
      <w:r>
        <w:rPr>
          <w:rFonts w:ascii="Gandhari Unicode" w:hAnsi="Gandhari Unicode"/>
        </w:rPr>
        <w:t>முளரே</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.21) </w:t>
      </w:r>
      <w:r>
        <w:rPr>
          <w:rFonts w:ascii="Gandhari Unicode" w:hAnsi="Gandhari Unicode"/>
        </w:rPr>
        <w:t>என்னுஞ்</w:t>
      </w:r>
      <w:r>
        <w:rPr>
          <w:rFonts w:ascii="Gandhari Unicode" w:hAnsi="Gandhari Unicode"/>
          <w:lang w:val="en-DE"/>
        </w:rPr>
        <w:t xml:space="preserve"> </w:t>
      </w:r>
      <w:r>
        <w:rPr>
          <w:rFonts w:ascii="Gandhari Unicode" w:hAnsi="Gandhari Unicode"/>
        </w:rPr>
        <w:t>சூத்திரத்திற்</w:t>
      </w:r>
      <w:r>
        <w:rPr>
          <w:rFonts w:ascii="Gandhari Unicode" w:hAnsi="Gandhari Unicode"/>
          <w:lang w:val="en-DE"/>
        </w:rPr>
        <w:t xml:space="preserve"> </w:t>
      </w:r>
      <w:r>
        <w:rPr>
          <w:rFonts w:ascii="Gandhari Unicode" w:hAnsi="Gandhari Unicode"/>
          <w:lang w:val="en-DE"/>
        </w:rPr>
        <w:t>''</w:t>
      </w:r>
      <w:r>
        <w:rPr>
          <w:rFonts w:ascii="Gandhari Unicode" w:hAnsi="Gandhari Unicode"/>
        </w:rPr>
        <w:t>றிணைநிலைப்</w:t>
      </w:r>
      <w:r>
        <w:rPr>
          <w:rFonts w:ascii="Gandhari Unicode" w:hAnsi="Gandhari Unicode"/>
          <w:lang w:val="en-DE"/>
        </w:rPr>
        <w:t xml:space="preserve"> </w:t>
      </w:r>
      <w:r>
        <w:rPr>
          <w:rFonts w:ascii="Gandhari Unicode" w:hAnsi="Gandhari Unicode"/>
        </w:rPr>
        <w:t>பெயராகிய</w:t>
      </w:r>
      <w:r>
        <w:rPr>
          <w:rFonts w:ascii="Gandhari Unicode" w:hAnsi="Gandhari Unicode"/>
          <w:lang w:val="en-DE"/>
        </w:rPr>
        <w:t xml:space="preserve"> </w:t>
      </w:r>
      <w:r>
        <w:rPr>
          <w:rFonts w:ascii="Gandhari Unicode" w:hAnsi="Gandhari Unicode"/>
        </w:rPr>
        <w:t>கிழவருங்</w:t>
      </w:r>
      <w:r>
        <w:rPr>
          <w:rFonts w:ascii="Gandhari Unicode" w:hAnsi="Gandhari Unicode"/>
          <w:lang w:val="en-DE"/>
        </w:rPr>
        <w:t xml:space="preserve"> </w:t>
      </w:r>
      <w:r>
        <w:rPr>
          <w:rFonts w:ascii="Gandhari Unicode" w:hAnsi="Gandhari Unicode"/>
        </w:rPr>
        <w:t>கிழத்தியரும் உளர்</w:t>
      </w:r>
      <w:r>
        <w:rPr>
          <w:rFonts w:ascii="Gandhari Unicode" w:hAnsi="Gandhari Unicode"/>
          <w:lang w:val="en-DE"/>
        </w:rPr>
        <w:t xml:space="preserve">'' </w:t>
      </w:r>
      <w:r>
        <w:rPr>
          <w:rFonts w:ascii="Gandhari Unicode" w:hAnsi="Gandhari Unicode"/>
        </w:rPr>
        <w:t>என்னும்</w:t>
      </w:r>
      <w:r>
        <w:rPr>
          <w:rFonts w:ascii="Gandhari Unicode" w:hAnsi="Gandhari Unicode"/>
          <w:lang w:val="en-DE"/>
        </w:rPr>
        <w:t xml:space="preserve"> </w:t>
      </w:r>
      <w:r>
        <w:rPr>
          <w:rFonts w:ascii="Gandhari Unicode" w:hAnsi="Gandhari Unicode"/>
        </w:rPr>
        <w:t>விதியாற்</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அத்தலைவிக்கு</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தோழி</w:t>
      </w:r>
      <w:r>
        <w:rPr>
          <w:rFonts w:ascii="Gandhari Unicode" w:hAnsi="Gandhari Unicode"/>
          <w:lang w:val="en-DE"/>
        </w:rPr>
        <w:t xml:space="preserve"> </w:t>
      </w:r>
      <w:r>
        <w:rPr>
          <w:rFonts w:ascii="Gandhari Unicode" w:hAnsi="Gandhari Unicode"/>
        </w:rPr>
        <w:t>ஆயர்</w:t>
      </w:r>
      <w:r>
        <w:rPr>
          <w:rFonts w:ascii="Gandhari Unicode" w:hAnsi="Gandhari Unicode"/>
          <w:lang w:val="en-DE"/>
        </w:rPr>
        <w:t xml:space="preserve"> </w:t>
      </w:r>
      <w:r>
        <w:rPr>
          <w:rFonts w:ascii="Gandhari Unicode" w:hAnsi="Gandhari Unicode"/>
        </w:rPr>
        <w:t>ஏறு</w:t>
      </w:r>
      <w:r>
        <w:rPr>
          <w:rFonts w:ascii="Gandhari Unicode" w:hAnsi="Gandhari Unicode"/>
          <w:lang w:val="en-DE"/>
        </w:rPr>
        <w:t xml:space="preserve"> </w:t>
      </w:r>
      <w:r>
        <w:rPr>
          <w:rFonts w:ascii="Gandhari Unicode" w:hAnsi="Gandhari Unicode"/>
        </w:rPr>
        <w:t>தழுவுகின்றமை</w:t>
      </w:r>
      <w:r>
        <w:rPr>
          <w:rFonts w:ascii="Gandhari Unicode" w:hAnsi="Gandhari Unicode"/>
          <w:lang w:val="en-DE"/>
        </w:rPr>
        <w:t xml:space="preserve"> </w:t>
      </w:r>
      <w:r>
        <w:rPr>
          <w:rFonts w:ascii="Gandhari Unicode" w:hAnsi="Gandhari Unicode"/>
        </w:rPr>
        <w:t>காட்டி</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அது</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வருந்தாமல்</w:t>
      </w:r>
      <w:r>
        <w:rPr>
          <w:rFonts w:ascii="Gandhari Unicode" w:hAnsi="Gandhari Unicode"/>
          <w:lang w:val="en-DE"/>
        </w:rPr>
        <w:t xml:space="preserve"> </w:t>
      </w:r>
      <w:r>
        <w:rPr>
          <w:rFonts w:ascii="Gandhari Unicode" w:hAnsi="Gandhari Unicode"/>
        </w:rPr>
        <w:t>ஆண்டுப்</w:t>
      </w:r>
      <w:r>
        <w:rPr>
          <w:rFonts w:ascii="Gandhari Unicode" w:hAnsi="Gandhari Unicode"/>
          <w:lang w:val="en-DE"/>
        </w:rPr>
        <w:t xml:space="preserve"> </w:t>
      </w:r>
      <w:r>
        <w:rPr>
          <w:rFonts w:ascii="Gandhari Unicode" w:hAnsi="Gandhari Unicode"/>
        </w:rPr>
        <w:t>பெற்ற</w:t>
      </w:r>
      <w:r>
        <w:rPr>
          <w:rFonts w:ascii="Gandhari Unicode" w:hAnsi="Gandhari Unicode"/>
          <w:lang w:val="en-DE"/>
        </w:rPr>
        <w:t xml:space="preserve"> </w:t>
      </w:r>
      <w:r>
        <w:rPr>
          <w:rFonts w:ascii="Gandhari Unicode" w:hAnsi="Gandhari Unicode"/>
        </w:rPr>
        <w:t>நன்னிமித்தங்</w:t>
      </w:r>
      <w:r>
        <w:rPr>
          <w:rFonts w:ascii="Gandhari Unicode" w:hAnsi="Gandhari Unicode"/>
          <w:lang w:val="en-DE"/>
        </w:rPr>
        <w:t xml:space="preserve"> </w:t>
      </w:r>
      <w:r>
        <w:rPr>
          <w:rFonts w:ascii="Gandhari Unicode" w:hAnsi="Gandhari Unicode"/>
        </w:rPr>
        <w:t>கூறித்</w:t>
      </w:r>
      <w:r>
        <w:rPr>
          <w:rFonts w:ascii="Gandhari Unicode" w:hAnsi="Gandhari Unicode"/>
          <w:lang w:val="en-DE"/>
        </w:rPr>
        <w:t xml:space="preserve"> </w:t>
      </w:r>
      <w:r>
        <w:rPr>
          <w:rFonts w:ascii="Gandhari Unicode" w:hAnsi="Gandhari Unicode"/>
        </w:rPr>
        <w:t>தெளிவித்து</w:t>
      </w:r>
      <w:r>
        <w:rPr>
          <w:rFonts w:ascii="Gandhari Unicode" w:hAnsi="Gandhari Unicode"/>
          <w:lang w:val="en-DE"/>
        </w:rPr>
        <w:t xml:space="preserve">, </w:t>
      </w:r>
      <w:r>
        <w:rPr>
          <w:rFonts w:ascii="Gandhari Unicode" w:hAnsi="Gandhari Unicode"/>
          <w:vertAlign w:val="superscript"/>
          <w:lang w:val="en-DE"/>
        </w:rPr>
        <w:t>2</w:t>
      </w:r>
      <w:r>
        <w:rPr>
          <w:rFonts w:ascii="Gandhari Unicode" w:hAnsi="Gandhari Unicode"/>
        </w:rPr>
        <w:t>அதனை</w:t>
      </w:r>
      <w:r>
        <w:rPr>
          <w:rFonts w:ascii="Gandhari Unicode" w:hAnsi="Gandhari Unicode"/>
          <w:lang w:val="en-DE"/>
        </w:rPr>
        <w:t xml:space="preserve"> </w:t>
      </w:r>
      <w:r>
        <w:rPr>
          <w:rFonts w:ascii="Gandhari Unicode" w:hAnsi="Gandhari Unicode"/>
        </w:rPr>
        <w:t>அவ்விதியாற்</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தலைவற்குங்</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xml:space="preserve">, </w:t>
      </w:r>
      <w:r>
        <w:rPr>
          <w:rFonts w:ascii="Gandhari Unicode" w:hAnsi="Gandhari Unicode"/>
        </w:rPr>
        <w:t>மீட்டும்</w:t>
      </w:r>
      <w:r>
        <w:rPr>
          <w:rFonts w:ascii="Gandhari Unicode" w:hAnsi="Gandhari Unicode"/>
          <w:lang w:val="en-DE"/>
        </w:rPr>
        <w:t xml:space="preserve"> </w:t>
      </w:r>
      <w:r>
        <w:rPr>
          <w:rFonts w:ascii="Gandhari Unicode" w:hAnsi="Gandhari Unicode"/>
        </w:rPr>
        <w:t>அத்தலைவிக்குத்</w:t>
      </w:r>
      <w:r>
        <w:rPr>
          <w:rFonts w:ascii="Gandhari Unicode" w:hAnsi="Gandhari Unicode"/>
          <w:lang w:val="en-DE"/>
        </w:rPr>
        <w:t xml:space="preserve"> </w:t>
      </w:r>
      <w:r>
        <w:rPr>
          <w:rFonts w:ascii="Gandhari Unicode" w:hAnsi="Gandhari Unicode"/>
        </w:rPr>
        <w:t>தஞ்</w:t>
      </w:r>
      <w:r>
        <w:rPr>
          <w:rFonts w:ascii="Gandhari Unicode" w:hAnsi="Gandhari Unicode"/>
          <w:lang w:val="en-DE"/>
        </w:rPr>
        <w:t xml:space="preserve"> </w:t>
      </w:r>
      <w:r>
        <w:rPr>
          <w:rFonts w:ascii="Gandhari Unicode" w:hAnsi="Gandhari Unicode"/>
        </w:rPr>
        <w:t>சுற்றத்தார்</w:t>
      </w:r>
      <w:r>
        <w:rPr>
          <w:rFonts w:ascii="Gandhari Unicode" w:hAnsi="Gandhari Unicode"/>
          <w:lang w:val="en-DE"/>
        </w:rPr>
        <w:t xml:space="preserve"> </w:t>
      </w:r>
      <w:r>
        <w:rPr>
          <w:rFonts w:ascii="Gandhari Unicode" w:hAnsi="Gandhari Unicode"/>
        </w:rPr>
        <w:t>கூறியிருக்குங்</w:t>
      </w:r>
      <w:r>
        <w:rPr>
          <w:rFonts w:ascii="Gandhari Unicode" w:hAnsi="Gandhari Unicode"/>
          <w:lang w:val="en-DE"/>
        </w:rPr>
        <w:t xml:space="preserve"> </w:t>
      </w:r>
      <w:r>
        <w:rPr>
          <w:rFonts w:ascii="Gandhari Unicode" w:hAnsi="Gandhari Unicode"/>
        </w:rPr>
        <w:t>கூற்றினையுங் கூறித்</w:t>
      </w:r>
      <w:r>
        <w:rPr>
          <w:rFonts w:ascii="Gandhari Unicode" w:hAnsi="Gandhari Unicode"/>
          <w:lang w:val="en-DE"/>
        </w:rPr>
        <w:t xml:space="preserve">, </w:t>
      </w:r>
      <w:r>
        <w:rPr>
          <w:rFonts w:ascii="Gandhari Unicode" w:hAnsi="Gandhari Unicode"/>
        </w:rPr>
        <w:t>தலைவனும்</w:t>
      </w:r>
      <w:r>
        <w:rPr>
          <w:rFonts w:ascii="Gandhari Unicode" w:hAnsi="Gandhari Unicode"/>
          <w:lang w:val="en-DE"/>
        </w:rPr>
        <w:t xml:space="preserve"> </w:t>
      </w:r>
      <w:r>
        <w:rPr>
          <w:rFonts w:ascii="Gandhari Unicode" w:hAnsi="Gandhari Unicode"/>
        </w:rPr>
        <w:t>இன்னும்</w:t>
      </w:r>
      <w:r>
        <w:rPr>
          <w:rFonts w:ascii="Gandhari Unicode" w:hAnsi="Gandhari Unicode"/>
          <w:lang w:val="en-DE"/>
        </w:rPr>
        <w:t xml:space="preserve"> </w:t>
      </w:r>
      <w:r>
        <w:rPr>
          <w:rFonts w:ascii="Gandhari Unicode" w:hAnsi="Gandhari Unicode"/>
        </w:rPr>
        <w:t>ஒருஞான்று</w:t>
      </w:r>
      <w:r>
        <w:rPr>
          <w:rFonts w:ascii="Gandhari Unicode" w:hAnsi="Gandhari Unicode"/>
          <w:lang w:val="en-DE"/>
        </w:rPr>
        <w:t xml:space="preserve"> </w:t>
      </w:r>
      <w:r>
        <w:rPr>
          <w:rFonts w:ascii="Gandhari Unicode" w:hAnsi="Gandhari Unicode"/>
        </w:rPr>
        <w:t>ஏறுதழுவி</w:t>
      </w:r>
      <w:r>
        <w:rPr>
          <w:rFonts w:ascii="Gandhari Unicode" w:hAnsi="Gandhari Unicode"/>
          <w:lang w:val="en-DE"/>
        </w:rPr>
        <w:t xml:space="preserve"> </w:t>
      </w:r>
      <w:r>
        <w:rPr>
          <w:rFonts w:ascii="Gandhari Unicode" w:hAnsi="Gandhari Unicode"/>
        </w:rPr>
        <w:t>நம்மை</w:t>
      </w:r>
      <w:r>
        <w:rPr>
          <w:rFonts w:ascii="Gandhari Unicode" w:hAnsi="Gandhari Unicode"/>
          <w:lang w:val="en-DE"/>
        </w:rPr>
        <w:t xml:space="preserve"> </w:t>
      </w:r>
      <w:r>
        <w:rPr>
          <w:rFonts w:ascii="Gandhari Unicode" w:hAnsi="Gandhari Unicode"/>
        </w:rPr>
        <w:t>வரைந்து</w:t>
      </w:r>
      <w:r>
        <w:rPr>
          <w:rFonts w:ascii="Gandhari Unicode" w:hAnsi="Gandhari Unicode"/>
          <w:lang w:val="en-DE"/>
        </w:rPr>
        <w:t>-</w:t>
      </w:r>
      <w:r>
        <w:rPr>
          <w:rFonts w:ascii="Gandhari Unicode" w:hAnsi="Gandhari Unicode"/>
        </w:rPr>
        <w:t>கொள்வனென்று</w:t>
      </w:r>
      <w:r>
        <w:rPr>
          <w:rFonts w:ascii="Gandhari Unicode" w:hAnsi="Gandhari Unicode"/>
          <w:lang w:val="en-DE"/>
        </w:rPr>
        <w:t xml:space="preserve"> </w:t>
      </w:r>
      <w:r>
        <w:rPr>
          <w:rFonts w:ascii="Gandhari Unicode" w:hAnsi="Gandhari Unicode"/>
        </w:rPr>
        <w:t>ஆற்றுவித்தது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101-1 </w:t>
      </w:r>
      <w:r>
        <w:rPr>
          <w:rFonts w:ascii="Gandhari Unicode" w:hAnsi="Gandhari Unicode"/>
          <w:b/>
          <w:b/>
          <w:bCs/>
        </w:rPr>
        <w:t>தளிபெறு</w:t>
      </w:r>
      <w:r>
        <w:rPr>
          <w:rFonts w:ascii="Gandhari Unicode" w:hAnsi="Gandhari Unicode"/>
          <w:b/>
          <w:b/>
          <w:bCs/>
          <w:lang w:val="en-DE"/>
        </w:rPr>
        <w:t xml:space="preserve"> </w:t>
      </w:r>
      <w:r>
        <w:rPr>
          <w:rFonts w:ascii="Gandhari Unicode" w:hAnsi="Gandhari Unicode"/>
          <w:b/>
          <w:b/>
          <w:bCs/>
        </w:rPr>
        <w:t>தண்புலத்துத்</w:t>
      </w:r>
      <w:r>
        <w:rPr>
          <w:rFonts w:ascii="Gandhari Unicode" w:hAnsi="Gandhari Unicode"/>
          <w:b/>
          <w:b/>
          <w:bCs/>
          <w:lang w:val="en-DE"/>
        </w:rPr>
        <w:t xml:space="preserve"> </w:t>
      </w:r>
      <w:r>
        <w:rPr>
          <w:rFonts w:ascii="Gandhari Unicode" w:hAnsi="Gandhari Unicode"/>
          <w:b/>
          <w:b/>
          <w:bCs/>
        </w:rPr>
        <w:t>தலைப்பெயற்</w:t>
      </w:r>
      <w:r>
        <w:rPr>
          <w:rFonts w:ascii="Gandhari Unicode" w:hAnsi="Gandhari Unicode"/>
          <w:b/>
          <w:b/>
          <w:bCs/>
          <w:lang w:val="en-DE"/>
        </w:rPr>
        <w:t xml:space="preserve"> </w:t>
      </w:r>
      <w:r>
        <w:rPr>
          <w:rFonts w:ascii="Gandhari Unicode" w:hAnsi="Gandhari Unicode"/>
          <w:b/>
          <w:b/>
          <w:bCs/>
        </w:rPr>
        <w:t>கரும்பீன்று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101-2 </w:t>
      </w:r>
      <w:r>
        <w:rPr>
          <w:rFonts w:ascii="Gandhari Unicode" w:hAnsi="Gandhari Unicode"/>
          <w:b/>
          <w:b/>
          <w:bCs/>
        </w:rPr>
        <w:t>முளிமுதற்</w:t>
      </w:r>
      <w:r>
        <w:rPr>
          <w:rFonts w:ascii="Gandhari Unicode" w:hAnsi="Gandhari Unicode"/>
          <w:b/>
          <w:b/>
          <w:bCs/>
          <w:lang w:val="en-DE"/>
        </w:rPr>
        <w:t xml:space="preserve"> </w:t>
      </w:r>
      <w:r>
        <w:rPr>
          <w:rFonts w:ascii="Gandhari Unicode" w:hAnsi="Gandhari Unicode"/>
          <w:b/>
          <w:b/>
          <w:bCs/>
        </w:rPr>
        <w:t>பொதுளிய</w:t>
      </w:r>
      <w:r>
        <w:rPr>
          <w:rFonts w:ascii="Gandhari Unicode" w:hAnsi="Gandhari Unicode"/>
          <w:b/>
          <w:b/>
          <w:bCs/>
          <w:lang w:val="en-DE"/>
        </w:rPr>
        <w:t xml:space="preserve"> </w:t>
      </w:r>
      <w:r>
        <w:rPr>
          <w:rFonts w:ascii="Gandhari Unicode" w:hAnsi="Gandhari Unicode"/>
          <w:b/>
          <w:b/>
          <w:bCs/>
        </w:rPr>
        <w:t>முட்புறப்</w:t>
      </w:r>
      <w:r>
        <w:rPr>
          <w:rFonts w:ascii="Gandhari Unicode" w:hAnsi="Gandhari Unicode"/>
          <w:b/>
          <w:b/>
          <w:bCs/>
          <w:lang w:val="en-DE"/>
        </w:rPr>
        <w:t xml:space="preserve"> </w:t>
      </w:r>
      <w:r>
        <w:rPr>
          <w:rFonts w:ascii="Gandhari Unicode" w:hAnsi="Gandhari Unicode"/>
          <w:b/>
          <w:b/>
          <w:bCs/>
        </w:rPr>
        <w:t>பிடவமுங்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101-3 </w:t>
      </w:r>
      <w:r>
        <w:rPr>
          <w:rFonts w:ascii="Gandhari Unicode" w:hAnsi="Gandhari Unicode"/>
          <w:b/>
          <w:b/>
          <w:bCs/>
        </w:rPr>
        <w:t>களிபட்டா</w:t>
      </w:r>
      <w:r>
        <w:rPr>
          <w:rFonts w:ascii="Gandhari Unicode" w:hAnsi="Gandhari Unicode"/>
          <w:b/>
          <w:b/>
          <w:bCs/>
          <w:lang w:val="en-DE"/>
        </w:rPr>
        <w:t xml:space="preserve"> </w:t>
      </w:r>
      <w:r>
        <w:rPr>
          <w:rFonts w:ascii="Gandhari Unicode" w:hAnsi="Gandhari Unicode"/>
          <w:b/>
          <w:b/>
          <w:bCs/>
        </w:rPr>
        <w:t>னிலையேபோற்</w:t>
      </w:r>
      <w:r>
        <w:rPr>
          <w:rFonts w:ascii="Gandhari Unicode" w:hAnsi="Gandhari Unicode"/>
          <w:b/>
          <w:b/>
          <w:bCs/>
          <w:lang w:val="en-DE"/>
        </w:rPr>
        <w:t xml:space="preserve"> </w:t>
      </w:r>
      <w:r>
        <w:rPr>
          <w:rFonts w:ascii="Gandhari Unicode" w:hAnsi="Gandhari Unicode"/>
          <w:b/>
          <w:b/>
          <w:bCs/>
        </w:rPr>
        <w:t>றடவுபு</w:t>
      </w:r>
      <w:r>
        <w:rPr>
          <w:rFonts w:ascii="Gandhari Unicode" w:hAnsi="Gandhari Unicode"/>
          <w:b/>
          <w:b/>
          <w:bCs/>
          <w:lang w:val="en-DE"/>
        </w:rPr>
        <w:t xml:space="preserve"> </w:t>
      </w:r>
      <w:r>
        <w:rPr>
          <w:rFonts w:ascii="Gandhari Unicode" w:hAnsi="Gandhari Unicode"/>
          <w:b/>
          <w:b/>
          <w:bCs/>
        </w:rPr>
        <w:t>துடுப்பீன்று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101-4 </w:t>
      </w:r>
      <w:r>
        <w:rPr>
          <w:rFonts w:ascii="Gandhari Unicode" w:hAnsi="Gandhari Unicode"/>
          <w:b/>
          <w:b/>
          <w:bCs/>
        </w:rPr>
        <w:t>ஞெலிபுட</w:t>
      </w:r>
      <w:r>
        <w:rPr>
          <w:rFonts w:ascii="Gandhari Unicode" w:hAnsi="Gandhari Unicode"/>
          <w:b/>
          <w:b/>
          <w:bCs/>
          <w:lang w:val="en-DE"/>
        </w:rPr>
        <w:t xml:space="preserve"> </w:t>
      </w:r>
      <w:r>
        <w:rPr>
          <w:rFonts w:ascii="Gandhari Unicode" w:hAnsi="Gandhari Unicode"/>
          <w:b/>
          <w:b/>
          <w:bCs/>
        </w:rPr>
        <w:t>னிரைத்த</w:t>
      </w:r>
      <w:r>
        <w:rPr>
          <w:rFonts w:ascii="Gandhari Unicode" w:hAnsi="Gandhari Unicode"/>
          <w:b/>
          <w:b/>
          <w:bCs/>
          <w:lang w:val="en-DE"/>
        </w:rPr>
        <w:t xml:space="preserve"> </w:t>
      </w:r>
      <w:r>
        <w:rPr>
          <w:rFonts w:ascii="Gandhari Unicode" w:hAnsi="Gandhari Unicode"/>
          <w:b/>
          <w:b/>
          <w:bCs/>
          <w:u w:val="single"/>
        </w:rPr>
        <w:t>ஞெகிழிதழ்க்</w:t>
      </w:r>
      <w:r>
        <w:rPr>
          <w:rFonts w:ascii="Gandhari Unicode" w:hAnsi="Gandhari Unicode"/>
          <w:b/>
          <w:b/>
          <w:bCs/>
          <w:u w:val="single"/>
          <w:lang w:val="en-DE"/>
        </w:rPr>
        <w:t xml:space="preserve"> </w:t>
      </w:r>
      <w:r>
        <w:rPr>
          <w:rFonts w:ascii="Gandhari Unicode" w:hAnsi="Gandhari Unicode"/>
          <w:b/>
          <w:b/>
          <w:bCs/>
          <w:u w:val="single"/>
        </w:rPr>
        <w:t>கோடலு</w:t>
      </w:r>
      <w:r>
        <w:rPr>
          <w:rStyle w:val="FootnoteAnchor"/>
          <w:rFonts w:ascii="Gandhari Unicode" w:hAnsi="Gandhari Unicode"/>
          <w:b/>
          <w:b/>
          <w:bCs/>
          <w:u w:val="single"/>
        </w:rPr>
        <w:footnoteReference w:id="216"/>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101-5 </w:t>
      </w:r>
      <w:r>
        <w:rPr>
          <w:rFonts w:ascii="Gandhari Unicode" w:hAnsi="Gandhari Unicode"/>
          <w:b/>
          <w:b/>
          <w:bCs/>
        </w:rPr>
        <w:t>மணிபுரை</w:t>
      </w:r>
      <w:r>
        <w:rPr>
          <w:rFonts w:ascii="Gandhari Unicode" w:hAnsi="Gandhari Unicode"/>
          <w:b/>
          <w:b/>
          <w:bCs/>
          <w:lang w:val="en-DE"/>
        </w:rPr>
        <w:t xml:space="preserve"> </w:t>
      </w:r>
      <w:r>
        <w:rPr>
          <w:rFonts w:ascii="Gandhari Unicode" w:hAnsi="Gandhari Unicode"/>
          <w:b/>
          <w:b/>
          <w:bCs/>
        </w:rPr>
        <w:t>யுருவின</w:t>
      </w:r>
      <w:r>
        <w:rPr>
          <w:rFonts w:ascii="Gandhari Unicode" w:hAnsi="Gandhari Unicode"/>
          <w:b/>
          <w:b/>
          <w:bCs/>
          <w:lang w:val="en-DE"/>
        </w:rPr>
        <w:t xml:space="preserve"> </w:t>
      </w:r>
      <w:r>
        <w:rPr>
          <w:rFonts w:ascii="Gandhari Unicode" w:hAnsi="Gandhari Unicode"/>
          <w:b/>
          <w:b/>
          <w:bCs/>
        </w:rPr>
        <w:t>காயாவும்</w:t>
      </w:r>
      <w:r>
        <w:rPr>
          <w:rFonts w:ascii="Gandhari Unicode" w:hAnsi="Gandhari Unicode"/>
          <w:b/>
          <w:b/>
          <w:bCs/>
          <w:lang w:val="en-DE"/>
        </w:rPr>
        <w:t xml:space="preserve"> </w:t>
      </w:r>
      <w:r>
        <w:rPr>
          <w:rFonts w:ascii="Gandhari Unicode" w:hAnsi="Gandhari Unicode"/>
          <w:b/>
          <w:b/>
          <w:bCs/>
        </w:rPr>
        <w:t>பிறவு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101-6 </w:t>
      </w:r>
      <w:r>
        <w:rPr>
          <w:rFonts w:ascii="Gandhari Unicode" w:hAnsi="Gandhari Unicode"/>
          <w:b/>
          <w:b/>
          <w:bCs/>
        </w:rPr>
        <w:t>மணிகொள</w:t>
      </w:r>
      <w:r>
        <w:rPr>
          <w:rFonts w:ascii="Gandhari Unicode" w:hAnsi="Gandhari Unicode"/>
          <w:b/>
          <w:b/>
          <w:bCs/>
          <w:lang w:val="en-DE"/>
        </w:rPr>
        <w:t xml:space="preserve"> </w:t>
      </w:r>
      <w:r>
        <w:rPr>
          <w:rFonts w:ascii="Gandhari Unicode" w:hAnsi="Gandhari Unicode"/>
          <w:b/>
          <w:b/>
          <w:bCs/>
        </w:rPr>
        <w:t>மலைந்த</w:t>
      </w:r>
      <w:r>
        <w:rPr>
          <w:rFonts w:ascii="Gandhari Unicode" w:hAnsi="Gandhari Unicode"/>
          <w:b/>
          <w:b/>
          <w:bCs/>
          <w:lang w:val="en-DE"/>
        </w:rPr>
        <w:t xml:space="preserve"> </w:t>
      </w:r>
      <w:r>
        <w:rPr>
          <w:rFonts w:ascii="Gandhari Unicode" w:hAnsi="Gandhari Unicode"/>
          <w:b/>
          <w:b/>
          <w:bCs/>
        </w:rPr>
        <w:t>கண்ணியர்</w:t>
      </w:r>
      <w:r>
        <w:rPr>
          <w:rFonts w:ascii="Gandhari Unicode" w:hAnsi="Gandhari Unicode"/>
          <w:b/>
          <w:b/>
          <w:bCs/>
          <w:lang w:val="en-DE"/>
        </w:rPr>
        <w:t xml:space="preserve"> </w:t>
      </w:r>
      <w:r>
        <w:rPr>
          <w:rFonts w:ascii="Gandhari Unicode" w:hAnsi="Gandhari Unicode"/>
          <w:b/>
          <w:b/>
          <w:bCs/>
        </w:rPr>
        <w:t>தொகுபுடன்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101-7 </w:t>
      </w:r>
      <w:r>
        <w:rPr>
          <w:rFonts w:ascii="Gandhari Unicode" w:hAnsi="Gandhari Unicode"/>
          <w:b/>
          <w:b/>
          <w:bCs/>
        </w:rPr>
        <w:t>மாறெதிர்</w:t>
      </w:r>
      <w:r>
        <w:rPr>
          <w:rFonts w:ascii="Gandhari Unicode" w:hAnsi="Gandhari Unicode"/>
          <w:b/>
          <w:b/>
          <w:bCs/>
          <w:lang w:val="en-DE"/>
        </w:rPr>
        <w:t xml:space="preserve"> </w:t>
      </w:r>
      <w:r>
        <w:rPr>
          <w:rFonts w:ascii="Gandhari Unicode" w:hAnsi="Gandhari Unicode"/>
          <w:b/>
          <w:b/>
          <w:bCs/>
        </w:rPr>
        <w:t>கொண்டதம்</w:t>
      </w:r>
      <w:r>
        <w:rPr>
          <w:rFonts w:ascii="Gandhari Unicode" w:hAnsi="Gandhari Unicode"/>
          <w:b/>
          <w:b/>
          <w:bCs/>
          <w:lang w:val="en-DE"/>
        </w:rPr>
        <w:t xml:space="preserve"> </w:t>
      </w:r>
      <w:r>
        <w:rPr>
          <w:rFonts w:ascii="Gandhari Unicode" w:hAnsi="Gandhari Unicode"/>
          <w:b/>
          <w:b/>
          <w:bCs/>
        </w:rPr>
        <w:t>மைந்துட</w:t>
      </w:r>
      <w:r>
        <w:rPr>
          <w:rFonts w:ascii="Gandhari Unicode" w:hAnsi="Gandhari Unicode"/>
          <w:b/>
          <w:b/>
          <w:bCs/>
          <w:lang w:val="en-DE"/>
        </w:rPr>
        <w:t xml:space="preserve"> </w:t>
      </w:r>
      <w:r>
        <w:rPr>
          <w:rFonts w:ascii="Gandhari Unicode" w:hAnsi="Gandhari Unicode"/>
          <w:b/>
          <w:b/>
          <w:bCs/>
        </w:rPr>
        <w:t>னிறுமார்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101-8 </w:t>
      </w:r>
      <w:r>
        <w:rPr>
          <w:rFonts w:ascii="Gandhari Unicode" w:hAnsi="Gandhari Unicode"/>
          <w:b/>
          <w:b/>
          <w:bCs/>
        </w:rPr>
        <w:t>சீறரு</w:t>
      </w:r>
      <w:r>
        <w:rPr>
          <w:rFonts w:ascii="Gandhari Unicode" w:hAnsi="Gandhari Unicode"/>
          <w:b/>
          <w:b/>
          <w:bCs/>
          <w:lang w:val="en-DE"/>
        </w:rPr>
        <w:t xml:space="preserve"> </w:t>
      </w:r>
      <w:r>
        <w:rPr>
          <w:rFonts w:ascii="Gandhari Unicode" w:hAnsi="Gandhari Unicode"/>
          <w:b/>
          <w:b/>
          <w:bCs/>
        </w:rPr>
        <w:t>முன்பினோன்</w:t>
      </w:r>
      <w:r>
        <w:rPr>
          <w:rFonts w:ascii="Gandhari Unicode" w:hAnsi="Gandhari Unicode"/>
          <w:b/>
          <w:b/>
          <w:bCs/>
          <w:lang w:val="en-DE"/>
        </w:rPr>
        <w:t xml:space="preserve"> </w:t>
      </w:r>
      <w:r>
        <w:rPr>
          <w:rFonts w:ascii="Gandhari Unicode" w:hAnsi="Gandhari Unicode"/>
          <w:b/>
          <w:b/>
          <w:bCs/>
        </w:rPr>
        <w:t>கணிச்சிபோற்</w:t>
      </w:r>
      <w:r>
        <w:rPr>
          <w:rFonts w:ascii="Gandhari Unicode" w:hAnsi="Gandhari Unicode"/>
          <w:b/>
          <w:b/>
          <w:bCs/>
          <w:lang w:val="en-DE"/>
        </w:rPr>
        <w:t xml:space="preserve"> </w:t>
      </w:r>
      <w:r>
        <w:rPr>
          <w:rFonts w:ascii="Gandhari Unicode" w:hAnsi="Gandhari Unicode"/>
          <w:b/>
          <w:b/>
          <w:bCs/>
          <w:u w:val="single"/>
        </w:rPr>
        <w:t>கோடுசீ</w:t>
      </w:r>
      <w:r>
        <w:rPr>
          <w:rStyle w:val="FootnoteAnchor"/>
          <w:rFonts w:ascii="Gandhari Unicode" w:hAnsi="Gandhari Unicode"/>
          <w:b/>
          <w:b/>
          <w:bCs/>
          <w:u w:val="single"/>
        </w:rPr>
        <w:footnoteReference w:id="217"/>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101-9 </w:t>
      </w:r>
      <w:r>
        <w:rPr>
          <w:rFonts w:ascii="Gandhari Unicode" w:hAnsi="Gandhari Unicode"/>
          <w:b/>
          <w:b/>
          <w:bCs/>
        </w:rPr>
        <w:t>யேறுதொழூஉப்</w:t>
      </w:r>
      <w:r>
        <w:rPr>
          <w:rFonts w:ascii="Gandhari Unicode" w:hAnsi="Gandhari Unicode"/>
          <w:b/>
          <w:b/>
          <w:bCs/>
          <w:lang w:val="en-DE"/>
        </w:rPr>
        <w:t xml:space="preserve"> </w:t>
      </w:r>
      <w:r>
        <w:rPr>
          <w:rFonts w:ascii="Gandhari Unicode" w:hAnsi="Gandhari Unicode"/>
          <w:b/>
          <w:b/>
          <w:bCs/>
        </w:rPr>
        <w:t>புகுத்தன</w:t>
      </w:r>
      <w:r>
        <w:rPr>
          <w:rFonts w:ascii="Gandhari Unicode" w:hAnsi="Gandhari Unicode"/>
          <w:b/>
          <w:b/>
          <w:bCs/>
          <w:lang w:val="en-DE"/>
        </w:rPr>
        <w:t xml:space="preserve"> </w:t>
      </w:r>
      <w:r>
        <w:rPr>
          <w:rFonts w:ascii="Gandhari Unicode" w:hAnsi="Gandhari Unicode"/>
          <w:b/>
          <w:b/>
          <w:bCs/>
        </w:rPr>
        <w:t>ரியைபுட</w:t>
      </w:r>
      <w:r>
        <w:rPr>
          <w:rFonts w:ascii="Gandhari Unicode" w:hAnsi="Gandhari Unicode"/>
          <w:b/>
          <w:b/>
          <w:bCs/>
          <w:lang w:val="en-DE"/>
        </w:rPr>
        <w:t xml:space="preserve"> </w:t>
      </w:r>
      <w:r>
        <w:rPr>
          <w:rFonts w:ascii="Gandhari Unicode" w:hAnsi="Gandhari Unicode"/>
          <w:b/>
          <w:b/>
          <w:bCs/>
        </w:rPr>
        <w:t>னொருங்கு</w:t>
      </w:r>
      <w:r>
        <w:rPr>
          <w:rFonts w:ascii="Gandhari Unicode" w:hAnsi="Gandhari Unicode"/>
          <w:b/>
          <w:bCs/>
          <w:lang w:val="en-DE"/>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lang w:val="en-DE"/>
        </w:rPr>
        <w:t>4a</w:t>
      </w:r>
      <w:r>
        <w:rPr>
          <w:rFonts w:ascii="Gandhari Unicode" w:hAnsi="Gandhari Unicode"/>
          <w:lang w:val="en-DE"/>
        </w:rPr>
        <w:t xml:space="preserve"> </w:t>
      </w:r>
      <w:r>
        <w:rPr>
          <w:rFonts w:ascii="Gandhari Unicode" w:hAnsi="Gandhari Unicode"/>
        </w:rPr>
        <w:t>ஞெலிபுட</w:t>
      </w:r>
      <w:r>
        <w:rPr>
          <w:rFonts w:ascii="Gandhari Unicode" w:hAnsi="Gandhari Unicode"/>
          <w:lang w:val="en-DE"/>
        </w:rPr>
        <w:t xml:space="preserve"> </w:t>
      </w:r>
      <w:r>
        <w:rPr>
          <w:rFonts w:ascii="Gandhari Unicode" w:hAnsi="Gandhari Unicode"/>
          <w:lang w:val="en-DE"/>
        </w:rPr>
        <w:t xml:space="preserve">ET, G3+7,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லெலியுட</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4cd</w:t>
      </w:r>
      <w:r>
        <w:rPr>
          <w:rFonts w:ascii="Gandhari Unicode" w:hAnsi="Gandhari Unicode"/>
          <w:lang w:val="en-DE"/>
        </w:rPr>
        <w:t xml:space="preserve"> </w:t>
      </w:r>
      <w:r>
        <w:rPr>
          <w:rFonts w:ascii="Gandhari Unicode" w:hAnsi="Gandhari Unicode"/>
        </w:rPr>
        <w:t>ஞெகிழிதழ்க்</w:t>
      </w:r>
      <w:r>
        <w:rPr>
          <w:rFonts w:ascii="Gandhari Unicode" w:hAnsi="Gandhari Unicode"/>
          <w:lang w:val="en-DE"/>
        </w:rPr>
        <w:t xml:space="preserve"> </w:t>
      </w:r>
      <w:r>
        <w:rPr>
          <w:rFonts w:ascii="Gandhari Unicode" w:hAnsi="Gandhari Unicode"/>
        </w:rPr>
        <w:t>கோடலு</w:t>
      </w:r>
      <w:r>
        <w:rPr>
          <w:rFonts w:ascii="Gandhari Unicode" w:hAnsi="Gandhari Unicode"/>
          <w:lang w:val="en-DE"/>
        </w:rPr>
        <w:t xml:space="preserve"> </w:t>
      </w:r>
      <w:r>
        <w:rPr>
          <w:rFonts w:ascii="Gandhari Unicode" w:hAnsi="Gandhari Unicode"/>
          <w:lang w:val="en-DE"/>
        </w:rPr>
        <w:t xml:space="preserve">EA, EK, EV, ER; </w:t>
      </w:r>
      <w:r>
        <w:rPr>
          <w:rFonts w:ascii="Gandhari Unicode" w:hAnsi="Gandhari Unicode"/>
        </w:rPr>
        <w:t>ஞெகிழதழ்க்</w:t>
      </w:r>
      <w:r>
        <w:rPr>
          <w:rFonts w:ascii="Gandhari Unicode" w:hAnsi="Gandhari Unicode"/>
          <w:lang w:val="en-DE"/>
        </w:rPr>
        <w:t xml:space="preserve"> </w:t>
      </w:r>
      <w:r>
        <w:rPr>
          <w:rFonts w:ascii="Gandhari Unicode" w:hAnsi="Gandhari Unicode"/>
        </w:rPr>
        <w:t>கோடலு</w:t>
      </w:r>
      <w:r>
        <w:rPr>
          <w:rFonts w:ascii="Gandhari Unicode" w:hAnsi="Gandhari Unicode"/>
          <w:lang w:val="en-DE"/>
        </w:rPr>
        <w:t xml:space="preserve"> </w:t>
      </w:r>
      <w:r>
        <w:rPr>
          <w:rFonts w:ascii="Gandhari Unicode" w:hAnsi="Gandhari Unicode"/>
          <w:lang w:val="en-DE"/>
        </w:rPr>
        <w:t>ET</w:t>
      </w:r>
      <w:r>
        <w:rPr>
          <w:rFonts w:ascii="Gandhari Unicode" w:hAnsi="Gandhari Unicode"/>
        </w:rPr>
        <w:t>,</w:t>
      </w:r>
      <w:r>
        <w:rPr>
          <w:rFonts w:ascii="Gandhari Unicode" w:hAnsi="Gandhari Unicode"/>
          <w:lang w:val="en-DE"/>
        </w:rPr>
        <w:t xml:space="preserve"> EAv, C3; </w:t>
      </w:r>
      <w:r>
        <w:rPr>
          <w:rFonts w:ascii="Gandhari Unicode" w:hAnsi="Gandhari Unicode"/>
        </w:rPr>
        <w:t>ஞெகிழிதழ்க்</w:t>
      </w:r>
      <w:r>
        <w:rPr>
          <w:rFonts w:ascii="Gandhari Unicode" w:hAnsi="Gandhari Unicode"/>
          <w:lang w:val="en-DE"/>
        </w:rPr>
        <w:t xml:space="preserve"> </w:t>
      </w:r>
      <w:r>
        <w:rPr>
          <w:rFonts w:ascii="Gandhari Unicode" w:hAnsi="Gandhari Unicode"/>
        </w:rPr>
        <w:t>கோடலுறு</w:t>
      </w:r>
      <w:r>
        <w:rPr>
          <w:rFonts w:ascii="Gandhari Unicode" w:hAnsi="Gandhari Unicode"/>
          <w:lang w:val="en-DE"/>
        </w:rPr>
        <w:t xml:space="preserve"> </w:t>
      </w:r>
      <w:r>
        <w:rPr>
          <w:rFonts w:ascii="Gandhari Unicode" w:hAnsi="Gandhari Unicode"/>
          <w:lang w:val="en-DE"/>
        </w:rPr>
        <w:t xml:space="preserve">G3+6+7, C2 • </w:t>
      </w:r>
      <w:r>
        <w:rPr>
          <w:rFonts w:ascii="Gandhari Unicode" w:hAnsi="Gandhari Unicode"/>
          <w:vertAlign w:val="superscript"/>
          <w:lang w:val="en-DE"/>
        </w:rPr>
        <w:t>5a</w:t>
      </w:r>
      <w:r>
        <w:rPr>
          <w:rFonts w:ascii="Gandhari Unicode" w:hAnsi="Gandhari Unicode"/>
          <w:lang w:val="en-DE"/>
        </w:rPr>
        <w:t xml:space="preserve"> </w:t>
      </w:r>
      <w:r>
        <w:rPr>
          <w:rFonts w:ascii="Gandhari Unicode" w:hAnsi="Gandhari Unicode"/>
        </w:rPr>
        <w:t>மணிபுரை</w:t>
      </w:r>
      <w:r>
        <w:rPr>
          <w:rFonts w:ascii="Gandhari Unicode" w:hAnsi="Gandhari Unicode"/>
          <w:lang w:val="en-DE"/>
        </w:rPr>
        <w:t xml:space="preserve"> </w:t>
      </w:r>
      <w:r>
        <w:rPr>
          <w:rFonts w:ascii="Gandhari Unicode" w:hAnsi="Gandhari Unicode"/>
          <w:lang w:val="en-DE"/>
        </w:rPr>
        <w:t xml:space="preserve">ET, 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புணிபுரை</w:t>
      </w:r>
      <w:r>
        <w:rPr>
          <w:rFonts w:ascii="Gandhari Unicode" w:hAnsi="Gandhari Unicode"/>
          <w:lang w:val="en-DE"/>
        </w:rPr>
        <w:t xml:space="preserve"> </w:t>
      </w:r>
      <w:r>
        <w:rPr>
          <w:rFonts w:ascii="Gandhari Unicode" w:hAnsi="Gandhari Unicode"/>
          <w:lang w:val="en-DE"/>
        </w:rPr>
        <w:t>G3+6+7, C2</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ஏ</w:t>
      </w:r>
      <w:r>
        <w:rPr>
          <w:rFonts w:ascii="Gandhari Unicode" w:hAnsi="Gandhari Unicode"/>
          <w:lang w:val="en-DE"/>
        </w:rPr>
        <w:t>.</w:t>
      </w:r>
      <w:r>
        <w:rPr>
          <w:rFonts w:ascii="Gandhari Unicode" w:hAnsi="Gandhari Unicode"/>
        </w:rPr>
        <w:t>வி</w:t>
      </w:r>
      <w:r>
        <w:rPr>
          <w:rFonts w:ascii="Gandhari Unicode" w:hAnsi="Gandhari Unicode"/>
          <w:lang w:val="en-DE"/>
        </w:rPr>
        <w:t xml:space="preserve">) • </w:t>
      </w:r>
      <w:r>
        <w:rPr>
          <w:rFonts w:ascii="Gandhari Unicode" w:hAnsi="Gandhari Unicode"/>
          <w:vertAlign w:val="superscript"/>
          <w:lang w:val="en-DE"/>
        </w:rPr>
        <w:t>7a</w:t>
      </w:r>
      <w:r>
        <w:rPr>
          <w:rFonts w:ascii="Gandhari Unicode" w:hAnsi="Gandhari Unicode"/>
          <w:lang w:val="en-DE"/>
        </w:rPr>
        <w:t xml:space="preserve"> </w:t>
      </w:r>
      <w:r>
        <w:rPr>
          <w:rFonts w:ascii="Gandhari Unicode" w:hAnsi="Gandhari Unicode"/>
        </w:rPr>
        <w:t>மாறெதிர்</w:t>
      </w:r>
      <w:r>
        <w:rPr>
          <w:rFonts w:ascii="Gandhari Unicode" w:hAnsi="Gandhari Unicode"/>
          <w:lang w:val="en-DE"/>
        </w:rPr>
        <w:t xml:space="preserve"> </w:t>
      </w:r>
      <w:r>
        <w:rPr>
          <w:rFonts w:ascii="Gandhari Unicode" w:hAnsi="Gandhari Unicode"/>
          <w:lang w:val="en-DE"/>
        </w:rPr>
        <w:t xml:space="preserve">ET, C2+3;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மாறெதிர்வு</w:t>
      </w:r>
      <w:r>
        <w:rPr>
          <w:rFonts w:ascii="Gandhari Unicode" w:hAnsi="Gandhari Unicode"/>
          <w:lang w:val="en-DE"/>
        </w:rPr>
        <w:t xml:space="preserve"> </w:t>
      </w:r>
      <w:r>
        <w:rPr>
          <w:rFonts w:ascii="Gandhari Unicode" w:hAnsi="Gandhari Unicode"/>
          <w:lang w:val="en-DE"/>
        </w:rPr>
        <w:t xml:space="preserve">G3+7; </w:t>
      </w:r>
      <w:r>
        <w:rPr>
          <w:rFonts w:eastAsia="Wingdings" w:cs="Wingdings" w:ascii="Wingdings" w:hAnsi="Wingdings"/>
        </w:rPr>
        <w:sym w:font="Wingdings" w:char="f07a"/>
      </w:r>
      <w:r>
        <w:rPr>
          <w:rFonts w:ascii="Gandhari Unicode" w:hAnsi="Gandhari Unicode"/>
          <w:lang w:val="en-DE"/>
        </w:rPr>
        <w:t xml:space="preserve"> </w:t>
      </w:r>
      <w:r>
        <w:rPr>
          <w:rFonts w:ascii="Gandhari Unicode" w:hAnsi="Gandhari Unicode"/>
        </w:rPr>
        <w:t>மாரெதிர்</w:t>
      </w:r>
      <w:r>
        <w:rPr>
          <w:rFonts w:ascii="Gandhari Unicode" w:hAnsi="Gandhari Unicode"/>
          <w:lang w:val="en-DE"/>
        </w:rPr>
        <w:t xml:space="preserve"> </w:t>
      </w:r>
      <w:r>
        <w:rPr>
          <w:rFonts w:ascii="Gandhari Unicode" w:hAnsi="Gandhari Unicode"/>
          <w:lang w:val="en-DE"/>
        </w:rPr>
        <w:t xml:space="preserve">G6 • </w:t>
      </w:r>
      <w:r>
        <w:rPr>
          <w:rFonts w:ascii="Gandhari Unicode" w:hAnsi="Gandhari Unicode"/>
          <w:vertAlign w:val="superscript"/>
          <w:lang w:val="en-DE"/>
        </w:rPr>
        <w:t>8d</w:t>
      </w:r>
      <w:r>
        <w:rPr>
          <w:rFonts w:ascii="Gandhari Unicode" w:hAnsi="Gandhari Unicode"/>
          <w:lang w:val="en-DE"/>
        </w:rPr>
        <w:t xml:space="preserve"> </w:t>
      </w:r>
      <w:r>
        <w:rPr>
          <w:rFonts w:ascii="Gandhari Unicode" w:hAnsi="Gandhari Unicode"/>
        </w:rPr>
        <w:t>கோடுசீ</w:t>
      </w:r>
      <w:r>
        <w:rPr>
          <w:rFonts w:ascii="Gandhari Unicode" w:hAnsi="Gandhari Unicode"/>
          <w:lang w:val="en-DE"/>
        </w:rPr>
        <w:t xml:space="preserve"> </w:t>
      </w:r>
      <w:r>
        <w:rPr>
          <w:rFonts w:ascii="Gandhari Unicode" w:hAnsi="Gandhari Unicode"/>
          <w:lang w:val="en-DE"/>
        </w:rPr>
        <w:t>G3+</w:t>
      </w:r>
      <w:r>
        <w:rPr>
          <w:rFonts w:ascii="Gandhari Unicode" w:hAnsi="Gandhari Unicode"/>
        </w:rPr>
        <w:t>6+</w:t>
      </w:r>
      <w:r>
        <w:rPr>
          <w:rFonts w:ascii="Gandhari Unicode" w:hAnsi="Gandhari Unicode"/>
          <w:lang w:val="en-DE"/>
        </w:rPr>
        <w:t>7, C2</w:t>
      </w:r>
      <w:r>
        <w:rPr>
          <w:rFonts w:ascii="Gandhari Unicode" w:hAnsi="Gandhari Unicode"/>
        </w:rPr>
        <w:t>;</w:t>
      </w:r>
      <w:r>
        <w:rPr>
          <w:rFonts w:ascii="Gandhari Unicode" w:hAnsi="Gandhari Unicode"/>
          <w:lang w:val="en-DE"/>
        </w:rPr>
        <w:t xml:space="preserve"> </w:t>
      </w:r>
      <w:r>
        <w:rPr>
          <w:rFonts w:ascii="Gandhari Unicode" w:hAnsi="Gandhari Unicode"/>
        </w:rPr>
        <w:t>கோடூசி</w:t>
      </w:r>
      <w:r>
        <w:rPr>
          <w:rFonts w:ascii="Gandhari Unicode" w:hAnsi="Gandhari Unicode"/>
          <w:lang w:val="en-DE"/>
        </w:rPr>
        <w:t xml:space="preserve"> </w:t>
      </w:r>
      <w:r>
        <w:rPr>
          <w:rFonts w:ascii="Gandhari Unicode" w:hAnsi="Gandhari Unicode"/>
          <w:lang w:val="en-DE"/>
        </w:rPr>
        <w:t>ET, EKv</w:t>
      </w:r>
      <w:r>
        <w:rPr>
          <w:rFonts w:ascii="Gandhari Unicode" w:hAnsi="Gandhari Unicode"/>
        </w:rPr>
        <w:t xml:space="preserve">, </w:t>
      </w:r>
      <w:r>
        <w:rPr>
          <w:rFonts w:ascii="Gandhari Unicode" w:hAnsi="Gandhari Unicode"/>
          <w:lang w:val="en-DE"/>
        </w:rPr>
        <w:t xml:space="preserve">C3; </w:t>
      </w:r>
      <w:r>
        <w:rPr>
          <w:rFonts w:ascii="Gandhari Unicode" w:hAnsi="Gandhari Unicode"/>
        </w:rPr>
        <w:t>கோடுசீஇ</w:t>
      </w:r>
      <w:r>
        <w:rPr>
          <w:rFonts w:ascii="Gandhari Unicode" w:hAnsi="Gandhari Unicode"/>
          <w:lang w:val="en-DE"/>
        </w:rPr>
        <w:t xml:space="preserve"> </w:t>
      </w:r>
      <w:r>
        <w:rPr>
          <w:rFonts w:ascii="Gandhari Unicode" w:hAnsi="Gandhari Unicode"/>
          <w:lang w:val="en-DE"/>
        </w:rPr>
        <w:t>EA, EK, EV, ER</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101-10 </w:t>
      </w:r>
      <w:r>
        <w:rPr>
          <w:rFonts w:ascii="Gandhari Unicode" w:hAnsi="Gandhari Unicode"/>
          <w:sz w:val="24"/>
          <w:sz w:val="24"/>
          <w:szCs w:val="24"/>
        </w:rPr>
        <w:t>அவ்வழி</w:t>
      </w:r>
      <w:r>
        <w:rPr>
          <w:rFonts w:eastAsia="Times New Roman" w:ascii="Gandhari Unicode" w:hAnsi="Gandhari Unicode"/>
          <w:sz w:val="24"/>
          <w:szCs w:val="24"/>
        </w:rPr>
        <w:t xml:space="preserve">, </w:t>
      </w:r>
      <w:r>
        <w:rPr>
          <w:rFonts w:ascii="Gandhari Unicode" w:hAnsi="Gandhari Unicode"/>
          <w:sz w:val="24"/>
          <w:sz w:val="24"/>
          <w:szCs w:val="24"/>
        </w:rPr>
        <w:t>முழக்கென</w:t>
      </w:r>
      <w:r>
        <w:rPr>
          <w:rFonts w:ascii="Gandhari Unicode" w:hAnsi="Gandhari Unicode" w:eastAsia="Times New Roman"/>
          <w:sz w:val="24"/>
          <w:sz w:val="24"/>
          <w:szCs w:val="24"/>
        </w:rPr>
        <w:t xml:space="preserve"> </w:t>
      </w:r>
      <w:r>
        <w:rPr>
          <w:rFonts w:ascii="Gandhari Unicode" w:hAnsi="Gandhari Unicode"/>
          <w:sz w:val="24"/>
          <w:sz w:val="24"/>
          <w:szCs w:val="24"/>
        </w:rPr>
        <w:t>விடியென</w:t>
      </w:r>
      <w:r>
        <w:rPr>
          <w:rFonts w:ascii="Gandhari Unicode" w:hAnsi="Gandhari Unicode" w:eastAsia="Times New Roman"/>
          <w:sz w:val="24"/>
          <w:sz w:val="24"/>
          <w:szCs w:val="24"/>
        </w:rPr>
        <w:t xml:space="preserve"> </w:t>
      </w:r>
      <w:r>
        <w:rPr>
          <w:rFonts w:ascii="Gandhari Unicode" w:hAnsi="Gandhari Unicode"/>
          <w:sz w:val="24"/>
          <w:sz w:val="24"/>
          <w:szCs w:val="24"/>
        </w:rPr>
        <w:t>முன்சமத்</w:t>
      </w:r>
      <w:r>
        <w:rPr>
          <w:rFonts w:ascii="Gandhari Unicode" w:hAnsi="Gandhari Unicode" w:eastAsia="Times New Roman"/>
          <w:sz w:val="24"/>
          <w:sz w:val="24"/>
          <w:szCs w:val="24"/>
        </w:rPr>
        <w:t xml:space="preserve"> </w:t>
      </w:r>
      <w:r>
        <w:rPr>
          <w:rFonts w:ascii="Gandhari Unicode" w:hAnsi="Gandhari Unicode"/>
          <w:sz w:val="24"/>
          <w:sz w:val="24"/>
          <w:szCs w:val="24"/>
        </w:rPr>
        <w:t>தார்ப்ப</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101-11 </w:t>
      </w:r>
      <w:r>
        <w:rPr>
          <w:rFonts w:ascii="Gandhari Unicode" w:hAnsi="Gandhari Unicode"/>
          <w:b/>
          <w:b/>
          <w:bCs/>
        </w:rPr>
        <w:t xml:space="preserve">வழக்குமாறு கொண்டு வருபுவரு பீண்டி </w:t>
      </w:r>
    </w:p>
    <w:p>
      <w:pPr>
        <w:pStyle w:val="Normal"/>
        <w:spacing w:lineRule="auto" w:line="276" w:before="60" w:after="0"/>
        <w:jc w:val="both"/>
        <w:rPr>
          <w:rFonts w:ascii="Gandhari Unicode" w:hAnsi="Gandhari Unicode"/>
          <w:b/>
          <w:bCs/>
        </w:rPr>
      </w:pPr>
      <w:r>
        <w:rPr>
          <w:rFonts w:ascii="Gandhari Unicode" w:hAnsi="Gandhari Unicode"/>
          <w:b/>
          <w:bCs/>
        </w:rPr>
        <w:t xml:space="preserve">101-12 </w:t>
      </w:r>
      <w:r>
        <w:rPr>
          <w:rFonts w:ascii="Gandhari Unicode" w:hAnsi="Gandhari Unicode"/>
          <w:b/>
          <w:b/>
          <w:bCs/>
        </w:rPr>
        <w:t xml:space="preserve">நறையொடு துகளெழ நல்லவ ரணிநிற்பத் </w:t>
      </w:r>
    </w:p>
    <w:p>
      <w:pPr>
        <w:pStyle w:val="Normal"/>
        <w:spacing w:lineRule="auto" w:line="276" w:before="60" w:after="0"/>
        <w:jc w:val="both"/>
        <w:rPr>
          <w:rFonts w:ascii="Gandhari Unicode" w:hAnsi="Gandhari Unicode"/>
          <w:b/>
          <w:bCs/>
        </w:rPr>
      </w:pPr>
      <w:r>
        <w:rPr>
          <w:rFonts w:ascii="Gandhari Unicode" w:hAnsi="Gandhari Unicode"/>
          <w:b/>
          <w:bCs/>
        </w:rPr>
        <w:t xml:space="preserve">101-13 </w:t>
      </w:r>
      <w:r>
        <w:rPr>
          <w:rFonts w:ascii="Gandhari Unicode" w:hAnsi="Gandhari Unicode"/>
          <w:b/>
          <w:b/>
          <w:bCs/>
        </w:rPr>
        <w:t xml:space="preserve">துறையு மாலமுந் தொல்வலி மராஅமு </w:t>
      </w:r>
    </w:p>
    <w:p>
      <w:pPr>
        <w:pStyle w:val="Normal"/>
        <w:spacing w:lineRule="auto" w:line="276" w:before="60" w:after="0"/>
        <w:jc w:val="both"/>
        <w:rPr>
          <w:rFonts w:ascii="Gandhari Unicode" w:hAnsi="Gandhari Unicode"/>
          <w:b/>
          <w:bCs/>
        </w:rPr>
      </w:pPr>
      <w:r>
        <w:rPr>
          <w:rFonts w:ascii="Gandhari Unicode" w:hAnsi="Gandhari Unicode"/>
          <w:b/>
          <w:bCs/>
        </w:rPr>
        <w:t xml:space="preserve">101-14 </w:t>
      </w:r>
      <w:r>
        <w:rPr>
          <w:rFonts w:ascii="Gandhari Unicode" w:hAnsi="Gandhari Unicode"/>
          <w:b/>
          <w:b/>
          <w:bCs/>
        </w:rPr>
        <w:t>முறையுளி பராஅய்ப் பாய்ந்தனர் தொழூஉ</w:t>
      </w:r>
      <w:r>
        <w:rPr>
          <w:rFonts w:ascii="Gandhari Unicode" w:hAnsi="Gandhari Unicode"/>
          <w:b/>
          <w:bCs/>
        </w:rPr>
        <w:t>;</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101-15 </w:t>
      </w:r>
      <w:r>
        <w:rPr>
          <w:rFonts w:ascii="Gandhari Unicode" w:hAnsi="Gandhari Unicode"/>
          <w:sz w:val="24"/>
          <w:sz w:val="24"/>
          <w:szCs w:val="24"/>
        </w:rPr>
        <w:t>மேற்பாட்</w:t>
      </w:r>
      <w:r>
        <w:rPr>
          <w:rFonts w:ascii="Gandhari Unicode" w:hAnsi="Gandhari Unicode" w:eastAsia="Times New Roman"/>
          <w:sz w:val="24"/>
          <w:sz w:val="24"/>
          <w:szCs w:val="24"/>
        </w:rPr>
        <w:t xml:space="preserve"> </w:t>
      </w:r>
      <w:r>
        <w:rPr>
          <w:rFonts w:ascii="Gandhari Unicode" w:hAnsi="Gandhari Unicode"/>
          <w:sz w:val="24"/>
          <w:sz w:val="24"/>
          <w:szCs w:val="24"/>
        </w:rPr>
        <w:t>டுலண்டி</w:t>
      </w:r>
      <w:r>
        <w:rPr>
          <w:rFonts w:ascii="Gandhari Unicode" w:hAnsi="Gandhari Unicode" w:eastAsia="Times New Roman"/>
          <w:sz w:val="24"/>
          <w:sz w:val="24"/>
          <w:szCs w:val="24"/>
        </w:rPr>
        <w:t xml:space="preserve"> </w:t>
      </w:r>
      <w:r>
        <w:rPr>
          <w:rFonts w:ascii="Gandhari Unicode" w:hAnsi="Gandhari Unicode"/>
          <w:sz w:val="24"/>
          <w:sz w:val="24"/>
          <w:szCs w:val="24"/>
        </w:rPr>
        <w:t>னிறனொக்கும்</w:t>
      </w:r>
      <w:r>
        <w:rPr>
          <w:rFonts w:ascii="Gandhari Unicode" w:hAnsi="Gandhari Unicode" w:eastAsia="Times New Roman"/>
          <w:sz w:val="24"/>
          <w:sz w:val="24"/>
          <w:szCs w:val="24"/>
        </w:rPr>
        <w:t xml:space="preserve"> </w:t>
      </w:r>
      <w:r>
        <w:rPr>
          <w:rFonts w:ascii="Gandhari Unicode" w:hAnsi="Gandhari Unicode"/>
          <w:sz w:val="24"/>
          <w:sz w:val="24"/>
          <w:szCs w:val="24"/>
        </w:rPr>
        <w:t>புன்குருக்க</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101-16 </w:t>
      </w:r>
      <w:r>
        <w:rPr>
          <w:rFonts w:ascii="Gandhari Unicode" w:hAnsi="Gandhari Unicode"/>
          <w:b/>
          <w:b/>
          <w:bCs/>
        </w:rPr>
        <w:t xml:space="preserve">ணோக்கஞ்சான் பாய்ந்த பொதுவனைச் சாக்குத்திக் </w:t>
      </w:r>
    </w:p>
    <w:p>
      <w:pPr>
        <w:pStyle w:val="Normal"/>
        <w:spacing w:lineRule="auto" w:line="276" w:before="60" w:after="0"/>
        <w:jc w:val="both"/>
        <w:rPr>
          <w:rFonts w:ascii="Gandhari Unicode" w:hAnsi="Gandhari Unicode"/>
          <w:b/>
          <w:bCs/>
        </w:rPr>
      </w:pPr>
      <w:r>
        <w:rPr>
          <w:rFonts w:ascii="Gandhari Unicode" w:hAnsi="Gandhari Unicode"/>
          <w:b/>
          <w:bCs/>
        </w:rPr>
        <w:t xml:space="preserve">101-17 </w:t>
      </w:r>
      <w:r>
        <w:rPr>
          <w:rFonts w:ascii="Gandhari Unicode" w:hAnsi="Gandhari Unicode"/>
          <w:b/>
          <w:b/>
          <w:bCs/>
        </w:rPr>
        <w:t xml:space="preserve">கோட்டிடைக் கொண்டு குலைப்பதன் றோற்றங்கா </w:t>
      </w:r>
    </w:p>
    <w:p>
      <w:pPr>
        <w:pStyle w:val="Normal"/>
        <w:spacing w:lineRule="auto" w:line="276" w:before="60" w:after="0"/>
        <w:jc w:val="both"/>
        <w:rPr>
          <w:rFonts w:ascii="Gandhari Unicode" w:hAnsi="Gandhari Unicode"/>
          <w:b/>
          <w:bCs/>
        </w:rPr>
      </w:pPr>
      <w:r>
        <w:rPr>
          <w:rFonts w:ascii="Gandhari Unicode" w:hAnsi="Gandhari Unicode"/>
          <w:b/>
          <w:bCs/>
        </w:rPr>
        <w:t xml:space="preserve">101-18 </w:t>
      </w:r>
      <w:r>
        <w:rPr>
          <w:rFonts w:ascii="Gandhari Unicode" w:hAnsi="Gandhari Unicode"/>
          <w:b/>
          <w:b/>
          <w:bCs/>
        </w:rPr>
        <w:t xml:space="preserve">ணஞ்சீ ரசையியல் கூந்தற்கை நீட்டியா </w:t>
      </w:r>
    </w:p>
    <w:p>
      <w:pPr>
        <w:pStyle w:val="Normal"/>
        <w:spacing w:lineRule="auto" w:line="276" w:before="60" w:after="0"/>
        <w:jc w:val="both"/>
        <w:rPr>
          <w:rFonts w:ascii="Gandhari Unicode" w:hAnsi="Gandhari Unicode"/>
          <w:b/>
          <w:bCs/>
        </w:rPr>
      </w:pPr>
      <w:r>
        <w:rPr>
          <w:rFonts w:ascii="Gandhari Unicode" w:hAnsi="Gandhari Unicode"/>
          <w:b/>
          <w:bCs/>
        </w:rPr>
        <w:t xml:space="preserve">101-19 </w:t>
      </w:r>
      <w:r>
        <w:rPr>
          <w:rFonts w:ascii="Gandhari Unicode" w:hAnsi="Gandhari Unicode"/>
          <w:b/>
          <w:b/>
          <w:bCs/>
        </w:rPr>
        <w:t xml:space="preserve">னெஞ்சம் பிளந்திட்டு நேரார் நடுவண்டன் </w:t>
      </w:r>
    </w:p>
    <w:p>
      <w:pPr>
        <w:pStyle w:val="Normal"/>
        <w:spacing w:lineRule="auto" w:line="276" w:before="60" w:after="0"/>
        <w:jc w:val="both"/>
        <w:rPr>
          <w:rFonts w:ascii="Gandhari Unicode" w:hAnsi="Gandhari Unicode"/>
          <w:b/>
          <w:bCs/>
        </w:rPr>
      </w:pPr>
      <w:r>
        <w:rPr>
          <w:rFonts w:ascii="Gandhari Unicode" w:hAnsi="Gandhari Unicode"/>
          <w:b/>
          <w:bCs/>
        </w:rPr>
        <w:t xml:space="preserve">101-20 </w:t>
      </w:r>
      <w:r>
        <w:rPr>
          <w:rFonts w:ascii="Gandhari Unicode" w:hAnsi="Gandhari Unicode"/>
          <w:b/>
          <w:b/>
          <w:bCs/>
        </w:rPr>
        <w:t>வஞ்சினம் வாய்த்தானும் போன்ம்</w:t>
      </w:r>
      <w:r>
        <w:rPr>
          <w:rFonts w:ascii="Gandhari Unicode" w:hAnsi="Gandhari Unicode"/>
          <w:b/>
          <w:bCs/>
        </w:rPr>
        <w:t>;</w:t>
      </w:r>
    </w:p>
    <w:p>
      <w:pPr>
        <w:pStyle w:val="Normal"/>
        <w:spacing w:lineRule="auto" w:line="276" w:before="180" w:after="0"/>
        <w:ind w:left="170" w:right="170" w:hanging="0"/>
        <w:jc w:val="both"/>
        <w:rPr>
          <w:rFonts w:ascii="Gandhari Unicode" w:hAnsi="Gandhari Unicode"/>
        </w:rPr>
      </w:pPr>
      <w:r>
        <w:rPr>
          <w:rFonts w:ascii="Gandhari Unicode" w:hAnsi="Gandhari Unicode"/>
          <w:vertAlign w:val="superscript"/>
        </w:rPr>
        <w:t>13df</w:t>
      </w:r>
      <w:r>
        <w:rPr>
          <w:rFonts w:ascii="Gandhari Unicode" w:hAnsi="Gandhari Unicode"/>
        </w:rPr>
        <w:t xml:space="preserve"> </w:t>
      </w:r>
      <w:r>
        <w:rPr>
          <w:rFonts w:ascii="Gandhari Unicode" w:hAnsi="Gandhari Unicode"/>
        </w:rPr>
        <w:t xml:space="preserve">மராஅமு </w:t>
      </w:r>
      <w:r>
        <w:rPr>
          <w:rFonts w:ascii="Gandhari Unicode" w:hAnsi="Gandhari Unicode"/>
        </w:rPr>
        <w:t xml:space="preserve">| </w:t>
      </w:r>
      <w:r>
        <w:rPr>
          <w:rFonts w:ascii="Gandhari Unicode" w:hAnsi="Gandhari Unicode"/>
        </w:rPr>
        <w:t xml:space="preserve">முறையுளி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மராமு </w:t>
      </w:r>
      <w:r>
        <w:rPr>
          <w:rFonts w:ascii="Gandhari Unicode" w:hAnsi="Gandhari Unicode"/>
        </w:rPr>
        <w:t xml:space="preserve">| </w:t>
      </w:r>
      <w:r>
        <w:rPr>
          <w:rFonts w:ascii="Gandhari Unicode" w:hAnsi="Gandhari Unicode"/>
        </w:rPr>
        <w:t xml:space="preserve">முழையுளி </w:t>
      </w:r>
      <w:r>
        <w:rPr>
          <w:rFonts w:ascii="Gandhari Unicode" w:hAnsi="Gandhari Unicode"/>
        </w:rPr>
        <w:t xml:space="preserve">G3+7; </w:t>
      </w:r>
      <w:r>
        <w:rPr>
          <w:rFonts w:ascii="Gandhari Unicode" w:hAnsi="Gandhari Unicode"/>
        </w:rPr>
        <w:t xml:space="preserve">மராமு </w:t>
      </w:r>
      <w:r>
        <w:rPr>
          <w:rFonts w:ascii="Gandhari Unicode" w:hAnsi="Gandhari Unicode"/>
        </w:rPr>
        <w:t xml:space="preserve">| </w:t>
      </w:r>
      <w:r>
        <w:rPr>
          <w:rFonts w:ascii="Gandhari Unicode" w:hAnsi="Gandhari Unicode"/>
        </w:rPr>
        <w:t xml:space="preserve">முறையுளி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 xml:space="preserve">) • </w:t>
      </w:r>
      <w:r>
        <w:rPr>
          <w:rFonts w:ascii="Gandhari Unicode" w:hAnsi="Gandhari Unicode"/>
          <w:vertAlign w:val="superscript"/>
        </w:rPr>
        <w:t>14b</w:t>
      </w:r>
      <w:r>
        <w:rPr>
          <w:rFonts w:ascii="Gandhari Unicode" w:hAnsi="Gandhari Unicode"/>
        </w:rPr>
        <w:t xml:space="preserve"> </w:t>
      </w:r>
      <w:r>
        <w:rPr>
          <w:rFonts w:ascii="Gandhari Unicode" w:hAnsi="Gandhari Unicode"/>
        </w:rPr>
        <w:t xml:space="preserve">பராஅய்ப் </w:t>
      </w:r>
      <w:r>
        <w:rPr>
          <w:rFonts w:ascii="Gandhari Unicode" w:hAnsi="Gandhari Unicode"/>
        </w:rPr>
        <w:t xml:space="preserve">ET; </w:t>
      </w:r>
      <w:r>
        <w:rPr>
          <w:rFonts w:eastAsia="Wingdings" w:cs="Wingdings" w:ascii="Wingdings" w:hAnsi="Wingdings"/>
        </w:rPr>
        <w:sym w:font="Wingdings" w:char="f07a"/>
      </w:r>
      <w:r>
        <w:rPr>
          <w:rFonts w:ascii="Gandhari Unicode" w:hAnsi="Gandhari Unicode"/>
          <w:b/>
          <w:bCs/>
        </w:rPr>
        <w:t xml:space="preserve"> </w:t>
      </w:r>
      <w:r>
        <w:rPr>
          <w:rFonts w:ascii="Gandhari Unicode" w:hAnsi="Gandhari Unicode"/>
        </w:rPr>
        <w:t xml:space="preserve">பராய்ப் </w:t>
      </w:r>
      <w:r>
        <w:rPr>
          <w:rFonts w:ascii="Gandhari Unicode" w:hAnsi="Gandhari Unicode"/>
        </w:rPr>
        <w:t xml:space="preserve">G3+6+7, C2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 xml:space="preserve">) • </w:t>
      </w:r>
      <w:r>
        <w:rPr>
          <w:rFonts w:ascii="Gandhari Unicode" w:hAnsi="Gandhari Unicode"/>
          <w:vertAlign w:val="superscript"/>
        </w:rPr>
        <w:t>15ab</w:t>
      </w:r>
      <w:r>
        <w:rPr>
          <w:rFonts w:ascii="Gandhari Unicode" w:hAnsi="Gandhari Unicode"/>
        </w:rPr>
        <w:t> </w:t>
      </w:r>
      <w:r>
        <w:rPr>
          <w:rFonts w:ascii="Gandhari Unicode" w:hAnsi="Gandhari Unicode"/>
        </w:rPr>
        <w:t xml:space="preserve">மேற்பாட் டுலண்டி </w:t>
      </w:r>
      <w:r>
        <w:rPr>
          <w:rFonts w:ascii="Gandhari Unicode" w:hAnsi="Gandhari Unicode"/>
        </w:rPr>
        <w:t xml:space="preserve">ET; </w:t>
      </w:r>
      <w:r>
        <w:rPr>
          <w:rFonts w:ascii="Gandhari Unicode" w:hAnsi="Gandhari Unicode"/>
        </w:rPr>
        <w:t xml:space="preserve">மேற்பட வேண்டி </w:t>
      </w:r>
      <w:r>
        <w:rPr>
          <w:rFonts w:ascii="Gandhari Unicode" w:hAnsi="Gandhari Unicode"/>
        </w:rPr>
        <w:t xml:space="preserve">G3+6, C2; </w:t>
      </w:r>
      <w:r>
        <w:rPr>
          <w:rFonts w:ascii="Gandhari Unicode" w:hAnsi="Gandhari Unicode"/>
        </w:rPr>
        <w:t xml:space="preserve">மேற்பாட வேண்டி </w:t>
      </w:r>
      <w:r>
        <w:rPr>
          <w:rFonts w:ascii="Gandhari Unicode" w:hAnsi="Gandhari Unicode"/>
        </w:rPr>
        <w:t xml:space="preserve">G7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 xml:space="preserve">) • </w:t>
      </w:r>
      <w:r>
        <w:rPr>
          <w:rFonts w:ascii="Gandhari Unicode" w:hAnsi="Gandhari Unicode"/>
          <w:vertAlign w:val="superscript"/>
        </w:rPr>
        <w:t>17b</w:t>
      </w:r>
      <w:r>
        <w:rPr>
          <w:rFonts w:ascii="Gandhari Unicode" w:hAnsi="Gandhari Unicode"/>
        </w:rPr>
        <w:t xml:space="preserve"> </w:t>
      </w:r>
      <w:r>
        <w:rPr>
          <w:rFonts w:ascii="Gandhari Unicode" w:hAnsi="Gandhari Unicode"/>
        </w:rPr>
        <w:t xml:space="preserve">கொண்டு </w:t>
      </w:r>
      <w:r>
        <w:rPr>
          <w:rFonts w:ascii="Gandhari Unicode" w:hAnsi="Gandhari Unicode"/>
        </w:rPr>
        <w:t>ET, G3+7;</w:t>
      </w:r>
      <w:r>
        <w:rPr>
          <w:rFonts w:ascii="Gandhari Unicode" w:hAnsi="Gandhari Unicode"/>
          <w:b/>
          <w:bCs/>
        </w:rPr>
        <w:t xml:space="preserve"> </w:t>
      </w:r>
      <w:r>
        <w:rPr>
          <w:rFonts w:eastAsia="Wingdings" w:cs="Wingdings" w:ascii="Wingdings" w:hAnsi="Wingdings"/>
        </w:rPr>
        <w:sym w:font="Wingdings" w:char="f07a"/>
      </w:r>
      <w:r>
        <w:rPr>
          <w:rFonts w:ascii="Gandhari Unicode" w:hAnsi="Gandhari Unicode"/>
        </w:rPr>
        <w:t xml:space="preserve"> </w:t>
      </w:r>
      <w:r>
        <w:rPr>
          <w:rFonts w:ascii="Gandhari Unicode" w:hAnsi="Gandhari Unicode"/>
        </w:rPr>
        <w:t xml:space="preserve">கொடு </w:t>
      </w:r>
      <w:r>
        <w:rPr>
          <w:rFonts w:ascii="Gandhari Unicode" w:hAnsi="Gandhari Unicode"/>
        </w:rPr>
        <w:t xml:space="preserve">G6, C2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 xml:space="preserve">) • </w:t>
      </w:r>
      <w:r>
        <w:rPr>
          <w:rFonts w:ascii="Gandhari Unicode" w:hAnsi="Gandhari Unicode"/>
          <w:vertAlign w:val="superscript"/>
        </w:rPr>
        <w:t>19c</w:t>
      </w:r>
      <w:r>
        <w:rPr>
          <w:rFonts w:ascii="Gandhari Unicode" w:hAnsi="Gandhari Unicode"/>
        </w:rPr>
        <w:t> </w:t>
      </w:r>
      <w:r>
        <w:rPr>
          <w:rFonts w:ascii="Gandhari Unicode" w:hAnsi="Gandhari Unicode"/>
        </w:rPr>
        <w:t xml:space="preserve">நேரார் </w:t>
      </w:r>
      <w:r>
        <w:rPr>
          <w:rFonts w:ascii="Gandhari Unicode" w:hAnsi="Gandhari Unicode"/>
        </w:rPr>
        <w:t xml:space="preserve">ET; </w:t>
      </w:r>
      <w:r>
        <w:rPr>
          <w:rFonts w:ascii="Gandhari Unicode" w:hAnsi="Gandhari Unicode"/>
        </w:rPr>
        <w:t xml:space="preserve">நேரா </w:t>
      </w:r>
      <w:r>
        <w:rPr>
          <w:rFonts w:ascii="Gandhari Unicode" w:hAnsi="Gandhari Unicode"/>
        </w:rPr>
        <w:t xml:space="preserve">G3+6+7, C2 (C3 </w:t>
      </w:r>
      <w:r>
        <w:rPr>
          <w:rFonts w:ascii="Gandhari Unicode" w:hAnsi="Gandhari Unicode"/>
        </w:rPr>
        <w:t>ஏ</w:t>
      </w:r>
      <w:r>
        <w:rPr>
          <w:rFonts w:ascii="Gandhari Unicode" w:hAnsi="Gandhari Unicode"/>
        </w:rPr>
        <w:t>.</w:t>
      </w:r>
      <w:r>
        <w:rPr>
          <w:rFonts w:ascii="Gandhari Unicode" w:hAnsi="Gandhari Unicode"/>
        </w:rPr>
        <w:t>வி</w:t>
      </w:r>
      <w:r>
        <w:rPr>
          <w:rFonts w:ascii="Gandhari Unicode" w:hAnsi="Gandhari Unicode"/>
        </w:rPr>
        <w:t>)</w:t>
      </w:r>
    </w:p>
    <w:p>
      <w:pPr>
        <w:pStyle w:val="Poemsingle"/>
        <w:widowControl/>
        <w:spacing w:lineRule="auto" w:line="276"/>
        <w:rPr>
          <w:rFonts w:ascii="Gandhari Unicode" w:hAnsi="Gandhari Unicode"/>
          <w:sz w:val="24"/>
          <w:szCs w:val="24"/>
        </w:rPr>
      </w:pPr>
      <w:r>
        <w:rPr>
          <w:rFonts w:eastAsia="Times New Roman" w:ascii="Gandhari Unicode" w:hAnsi="Gandhari Unicode"/>
          <w:sz w:val="24"/>
          <w:szCs w:val="24"/>
        </w:rPr>
        <w:t xml:space="preserve">101-21 </w:t>
      </w:r>
      <w:r>
        <w:rPr>
          <w:rFonts w:ascii="Gandhari Unicode" w:hAnsi="Gandhari Unicode"/>
          <w:sz w:val="24"/>
          <w:sz w:val="24"/>
          <w:szCs w:val="24"/>
        </w:rPr>
        <w:t>சுடர்விரிந்</w:t>
      </w:r>
      <w:r>
        <w:rPr>
          <w:rFonts w:ascii="Gandhari Unicode" w:hAnsi="Gandhari Unicode" w:eastAsia="Times New Roman"/>
          <w:sz w:val="24"/>
          <w:sz w:val="24"/>
          <w:szCs w:val="24"/>
        </w:rPr>
        <w:t xml:space="preserve"> </w:t>
      </w:r>
      <w:r>
        <w:rPr>
          <w:rFonts w:ascii="Gandhari Unicode" w:hAnsi="Gandhari Unicode"/>
          <w:sz w:val="24"/>
          <w:sz w:val="24"/>
          <w:szCs w:val="24"/>
        </w:rPr>
        <w:t>தன்ன</w:t>
      </w:r>
      <w:r>
        <w:rPr>
          <w:rFonts w:ascii="Gandhari Unicode" w:hAnsi="Gandhari Unicode" w:eastAsia="Times New Roman"/>
          <w:sz w:val="24"/>
          <w:sz w:val="24"/>
          <w:szCs w:val="24"/>
        </w:rPr>
        <w:t xml:space="preserve"> </w:t>
      </w:r>
      <w:r>
        <w:rPr>
          <w:rFonts w:ascii="Gandhari Unicode" w:hAnsi="Gandhari Unicode"/>
          <w:sz w:val="24"/>
          <w:sz w:val="24"/>
          <w:szCs w:val="24"/>
        </w:rPr>
        <w:t>சுரிநெற்றிக்</w:t>
      </w:r>
      <w:r>
        <w:rPr>
          <w:rFonts w:ascii="Gandhari Unicode" w:hAnsi="Gandhari Unicode" w:eastAsia="Times New Roman"/>
          <w:sz w:val="24"/>
          <w:sz w:val="24"/>
          <w:szCs w:val="24"/>
        </w:rPr>
        <w:t xml:space="preserve"> </w:t>
      </w:r>
      <w:r>
        <w:rPr>
          <w:rFonts w:ascii="Gandhari Unicode" w:hAnsi="Gandhari Unicode"/>
          <w:sz w:val="24"/>
          <w:sz w:val="24"/>
          <w:szCs w:val="24"/>
        </w:rPr>
        <w:t>காரி</w:t>
      </w:r>
    </w:p>
    <w:p>
      <w:pPr>
        <w:pStyle w:val="Normal"/>
        <w:spacing w:lineRule="auto" w:line="276" w:before="60" w:after="0"/>
        <w:jc w:val="both"/>
        <w:rPr>
          <w:rFonts w:ascii="Gandhari Unicode" w:hAnsi="Gandhari Unicode"/>
          <w:b/>
          <w:bCs/>
        </w:rPr>
      </w:pPr>
      <w:r>
        <w:rPr>
          <w:rFonts w:ascii="Gandhari Unicode" w:hAnsi="Gandhari Unicode"/>
          <w:b/>
          <w:bCs/>
        </w:rPr>
        <w:t xml:space="preserve">101-22 </w:t>
      </w:r>
      <w:r>
        <w:rPr>
          <w:rFonts w:ascii="Gandhari Unicode" w:hAnsi="Gandhari Unicode"/>
          <w:b/>
          <w:b/>
          <w:bCs/>
        </w:rPr>
        <w:t xml:space="preserve">விடரியங் கண்ணிப் பொதுவனைச் சாடிக் </w:t>
      </w:r>
    </w:p>
    <w:p>
      <w:pPr>
        <w:pStyle w:val="Normal"/>
        <w:spacing w:lineRule="auto" w:line="276" w:before="60" w:after="0"/>
        <w:jc w:val="both"/>
        <w:rPr>
          <w:rFonts w:ascii="Gandhari Unicode" w:hAnsi="Gandhari Unicode"/>
          <w:b/>
          <w:bCs/>
        </w:rPr>
      </w:pPr>
      <w:r>
        <w:rPr>
          <w:rFonts w:ascii="Gandhari Unicode" w:hAnsi="Gandhari Unicode"/>
          <w:b/>
          <w:bCs/>
        </w:rPr>
        <w:t xml:space="preserve">101-23 </w:t>
      </w:r>
      <w:r>
        <w:rPr>
          <w:rFonts w:ascii="Gandhari Unicode" w:hAnsi="Gandhari Unicode"/>
          <w:b/>
          <w:b/>
          <w:bCs/>
        </w:rPr>
        <w:t xml:space="preserve">குடர்சொரியக் குத்திக் குலைப்பதன் றோற்றங்காண் </w:t>
      </w:r>
    </w:p>
    <w:p>
      <w:pPr>
        <w:pStyle w:val="Normal"/>
        <w:spacing w:lineRule="auto" w:line="276" w:before="60" w:after="0"/>
        <w:jc w:val="both"/>
        <w:rPr>
          <w:rFonts w:ascii="Gandhari Unicode" w:hAnsi="Gandhari Unicode"/>
          <w:b/>
          <w:bCs/>
        </w:rPr>
      </w:pPr>
      <w:r>
        <w:rPr>
          <w:rFonts w:ascii="Gandhari Unicode" w:hAnsi="Gandhari Unicode"/>
          <w:b/>
          <w:bCs/>
        </w:rPr>
        <w:t xml:space="preserve">101-24 </w:t>
      </w:r>
      <w:r>
        <w:rPr>
          <w:rFonts w:ascii="Gandhari Unicode" w:hAnsi="Gandhari Unicode"/>
          <w:b/>
          <w:b/>
          <w:bCs/>
        </w:rPr>
        <w:t xml:space="preserve">படரணி யந்திப் பசுங்கட் கடவு </w:t>
      </w:r>
    </w:p>
    <w:p>
      <w:pPr>
        <w:pStyle w:val="Normal"/>
        <w:spacing w:lineRule="auto" w:line="276" w:before="60" w:after="0"/>
        <w:jc w:val="both"/>
        <w:rPr>
          <w:rFonts w:ascii="Gandhari Unicode" w:hAnsi="Gandhari Unicode"/>
          <w:b/>
          <w:bCs/>
        </w:rPr>
      </w:pPr>
      <w:r>
        <w:rPr>
          <w:rFonts w:ascii="Gandhari Unicode" w:hAnsi="Gandhari Unicode"/>
          <w:b/>
          <w:bCs/>
        </w:rPr>
        <w:t xml:space="preserve">101-25 </w:t>
      </w:r>
      <w:r>
        <w:rPr>
          <w:rFonts w:ascii="Gandhari Unicode" w:hAnsi="Gandhari Unicode"/>
          <w:b/>
          <w:b/>
          <w:bCs/>
        </w:rPr>
        <w:t>ளிடரிய வேற்றெருமை நெஞ்சிடந் திட்டுக்</w:t>
      </w:r>
    </w:p>
    <w:p>
      <w:pPr>
        <w:pStyle w:val="Normal"/>
        <w:spacing w:lineRule="auto" w:line="276" w:before="60" w:after="0"/>
        <w:jc w:val="both"/>
        <w:rPr>
          <w:rFonts w:ascii="Gandhari Unicode" w:hAnsi="Gandhari Unicode"/>
          <w:b/>
          <w:bCs/>
        </w:rPr>
      </w:pPr>
      <w:r>
        <w:rPr>
          <w:rFonts w:ascii="Gandhari Unicode" w:hAnsi="Gandhari Unicode"/>
          <w:b/>
          <w:bCs/>
        </w:rPr>
        <w:t xml:space="preserve">101-26 </w:t>
      </w:r>
      <w:r>
        <w:rPr>
          <w:rFonts w:ascii="Gandhari Unicode" w:hAnsi="Gandhari Unicode"/>
          <w:b/>
          <w:b/>
          <w:bCs/>
        </w:rPr>
        <w:t>குடர்கூளிக் கார்த்துவான் போன்ம்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101-27 </w:t>
      </w:r>
      <w:r>
        <w:rPr>
          <w:rFonts w:ascii="Gandhari Unicode" w:hAnsi="Gandhari Unicode"/>
          <w:b/>
          <w:b/>
          <w:bCs/>
        </w:rPr>
        <w:t xml:space="preserve">செவிமறை நேர்மின்னு நுண்பொறி வெள்ளைக் </w:t>
      </w:r>
    </w:p>
    <w:p>
      <w:pPr>
        <w:pStyle w:val="Normal"/>
        <w:spacing w:lineRule="auto" w:line="276" w:before="60" w:after="0"/>
        <w:jc w:val="both"/>
        <w:rPr>
          <w:rFonts w:ascii="Gandhari Unicode" w:hAnsi="Gandhari Unicode"/>
          <w:b/>
          <w:bCs/>
        </w:rPr>
      </w:pPr>
      <w:r>
        <w:rPr>
          <w:rFonts w:ascii="Gandhari Unicode" w:hAnsi="Gandhari Unicode"/>
          <w:b/>
          <w:bCs/>
        </w:rPr>
        <w:t xml:space="preserve">101-28 </w:t>
      </w:r>
      <w:r>
        <w:rPr>
          <w:rFonts w:ascii="Gandhari Unicode" w:hAnsi="Gandhari Unicode"/>
          <w:b/>
          <w:b/>
          <w:bCs/>
        </w:rPr>
        <w:t xml:space="preserve">கதனஞ்சான் பாய்ந்த பொதுவனைச் சாடி </w:t>
      </w:r>
    </w:p>
    <w:p>
      <w:pPr>
        <w:pStyle w:val="Normal"/>
        <w:spacing w:lineRule="auto" w:line="276" w:before="60" w:after="0"/>
        <w:jc w:val="both"/>
        <w:rPr>
          <w:rFonts w:ascii="Gandhari Unicode" w:hAnsi="Gandhari Unicode"/>
          <w:b/>
          <w:bCs/>
        </w:rPr>
      </w:pPr>
      <w:r>
        <w:rPr>
          <w:rFonts w:ascii="Gandhari Unicode" w:hAnsi="Gandhari Unicode"/>
          <w:b/>
          <w:bCs/>
        </w:rPr>
        <w:t xml:space="preserve">101-29 </w:t>
      </w:r>
      <w:r>
        <w:rPr>
          <w:rFonts w:ascii="Gandhari Unicode" w:hAnsi="Gandhari Unicode"/>
          <w:b/>
          <w:b/>
          <w:bCs/>
        </w:rPr>
        <w:t>நுதிநுனைக் கோட்டாற் குலைப்பதன் றோற்றங்காண்</w:t>
      </w:r>
    </w:p>
    <w:p>
      <w:pPr>
        <w:pStyle w:val="Normal"/>
        <w:spacing w:lineRule="auto" w:line="276" w:before="60" w:after="0"/>
        <w:jc w:val="both"/>
        <w:rPr>
          <w:rFonts w:ascii="Gandhari Unicode" w:hAnsi="Gandhari Unicode"/>
          <w:b/>
          <w:bCs/>
        </w:rPr>
      </w:pPr>
      <w:r>
        <w:rPr>
          <w:rFonts w:ascii="Gandhari Unicode" w:hAnsi="Gandhari Unicode"/>
          <w:b/>
          <w:bCs/>
        </w:rPr>
        <w:t xml:space="preserve">101-30 </w:t>
      </w:r>
      <w:r>
        <w:rPr>
          <w:rFonts w:ascii="Gandhari Unicode" w:hAnsi="Gandhari Unicode"/>
          <w:b/>
          <w:b/>
          <w:bCs/>
        </w:rPr>
        <w:t xml:space="preserve">ஆரிரு ளென்னா னருங்கங்குல் வந்துதன் </w:t>
      </w:r>
    </w:p>
    <w:p>
      <w:pPr>
        <w:pStyle w:val="Normal"/>
        <w:spacing w:lineRule="auto" w:line="276" w:before="60" w:after="0"/>
        <w:jc w:val="both"/>
        <w:rPr>
          <w:rFonts w:ascii="Gandhari Unicode" w:hAnsi="Gandhari Unicode"/>
          <w:b/>
          <w:bCs/>
        </w:rPr>
      </w:pPr>
      <w:r>
        <w:rPr>
          <w:rFonts w:ascii="Gandhari Unicode" w:hAnsi="Gandhari Unicode"/>
          <w:b/>
          <w:bCs/>
        </w:rPr>
        <w:t xml:space="preserve">101-31 </w:t>
      </w:r>
      <w:r>
        <w:rPr>
          <w:rFonts w:ascii="Gandhari Unicode" w:hAnsi="Gandhari Unicode"/>
          <w:b/>
          <w:b/>
          <w:bCs/>
        </w:rPr>
        <w:t xml:space="preserve">றாளிற் கடந்தட்டுத் தந்தையைக் கொன்றானைத் </w:t>
      </w:r>
    </w:p>
    <w:p>
      <w:pPr>
        <w:pStyle w:val="Normal"/>
        <w:spacing w:lineRule="auto" w:line="276" w:before="60" w:after="0"/>
        <w:jc w:val="both"/>
        <w:rPr>
          <w:rFonts w:ascii="Gandhari Unicode" w:hAnsi="Gandhari Unicode"/>
          <w:b/>
          <w:bCs/>
        </w:rPr>
      </w:pPr>
      <w:r>
        <w:rPr>
          <w:rFonts w:ascii="Gandhari Unicode" w:hAnsi="Gandhari Unicode"/>
          <w:b/>
          <w:bCs/>
        </w:rPr>
        <w:t xml:space="preserve">101-32 </w:t>
      </w:r>
      <w:r>
        <w:rPr>
          <w:rFonts w:ascii="Gandhari Unicode" w:hAnsi="Gandhari Unicode"/>
          <w:b/>
          <w:b/>
          <w:bCs/>
        </w:rPr>
        <w:t>தோளிற் றிருகுவான் போன்ம்</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25b</w:t>
      </w:r>
      <w:r>
        <w:rPr>
          <w:rFonts w:ascii="Gandhari Unicode" w:hAnsi="Gandhari Unicode"/>
          <w:sz w:val="24"/>
          <w:szCs w:val="24"/>
        </w:rPr>
        <w:t xml:space="preserve"> </w:t>
      </w:r>
      <w:r>
        <w:rPr>
          <w:rFonts w:ascii="Gandhari Unicode" w:hAnsi="Gandhari Unicode"/>
          <w:spacing w:val="-2"/>
          <w:sz w:val="24"/>
          <w:sz w:val="24"/>
          <w:szCs w:val="24"/>
        </w:rPr>
        <w:t xml:space="preserve">வேற்றெருமை </w:t>
      </w:r>
      <w:r>
        <w:rPr>
          <w:rFonts w:ascii="Gandhari Unicode" w:hAnsi="Gandhari Unicode"/>
          <w:spacing w:val="-2"/>
          <w:sz w:val="24"/>
          <w:szCs w:val="24"/>
        </w:rPr>
        <w:t xml:space="preserve">ET;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 xml:space="preserve">வேற்றொருமை </w:t>
      </w:r>
      <w:r>
        <w:rPr>
          <w:rFonts w:ascii="Gandhari Unicode" w:hAnsi="Gandhari Unicode"/>
          <w:spacing w:val="-2"/>
          <w:sz w:val="24"/>
          <w:szCs w:val="24"/>
        </w:rPr>
        <w:t xml:space="preserve">G3+7;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 xml:space="preserve">வேறோரிமை </w:t>
      </w:r>
      <w:r>
        <w:rPr>
          <w:rFonts w:ascii="Gandhari Unicode" w:hAnsi="Gandhari Unicode"/>
          <w:spacing w:val="-2"/>
          <w:sz w:val="24"/>
          <w:szCs w:val="24"/>
        </w:rPr>
        <w:t xml:space="preserve">G6;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வேற்</w:t>
      </w:r>
      <w:r>
        <w:rPr>
          <w:rFonts w:ascii="Gandhari Unicode" w:hAnsi="Gandhari Unicode"/>
          <w:sz w:val="24"/>
          <w:szCs w:val="24"/>
        </w:rPr>
        <w:t>-</w:t>
      </w:r>
      <w:r>
        <w:rPr>
          <w:rFonts w:ascii="Gandhari Unicode" w:hAnsi="Gandhari Unicode"/>
          <w:sz w:val="24"/>
          <w:sz w:val="24"/>
          <w:szCs w:val="24"/>
        </w:rPr>
        <w:t xml:space="preserve">றொரிமை </w:t>
      </w:r>
      <w:r>
        <w:rPr>
          <w:rFonts w:ascii="Gandhari Unicode" w:hAnsi="Gandhari Unicode"/>
          <w:sz w:val="24"/>
          <w:szCs w:val="24"/>
        </w:rPr>
        <w:t xml:space="preserve">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26b</w:t>
      </w:r>
      <w:r>
        <w:rPr>
          <w:rFonts w:ascii="Gandhari Unicode" w:hAnsi="Gandhari Unicode"/>
          <w:sz w:val="24"/>
          <w:szCs w:val="24"/>
        </w:rPr>
        <w:t xml:space="preserve"> </w:t>
      </w:r>
      <w:r>
        <w:rPr>
          <w:rFonts w:ascii="Gandhari Unicode" w:hAnsi="Gandhari Unicode"/>
          <w:sz w:val="24"/>
          <w:sz w:val="24"/>
          <w:szCs w:val="24"/>
        </w:rPr>
        <w:t xml:space="preserve">கார்த்துவான் </w:t>
      </w:r>
      <w:r>
        <w:rPr>
          <w:rFonts w:ascii="Gandhari Unicode" w:hAnsi="Gandhari Unicode"/>
          <w:sz w:val="24"/>
          <w:szCs w:val="24"/>
        </w:rPr>
        <w:t xml:space="preserve">ET, G3+7; </w:t>
      </w:r>
      <w:r>
        <w:rPr>
          <w:rFonts w:ascii="Gandhari Unicode" w:hAnsi="Gandhari Unicode"/>
          <w:sz w:val="24"/>
          <w:sz w:val="24"/>
          <w:szCs w:val="24"/>
        </w:rPr>
        <w:t xml:space="preserve">காத்துவான் </w:t>
      </w:r>
      <w:r>
        <w:rPr>
          <w:rFonts w:ascii="Gandhari Unicode" w:hAnsi="Gandhari Unicode"/>
          <w:sz w:val="24"/>
          <w:szCs w:val="24"/>
        </w:rPr>
        <w:t xml:space="preserve">EAv, G6; </w:t>
      </w:r>
      <w:r>
        <w:rPr>
          <w:rFonts w:ascii="Gandhari Unicode" w:hAnsi="Gandhari Unicode"/>
          <w:sz w:val="24"/>
          <w:sz w:val="24"/>
          <w:szCs w:val="24"/>
        </w:rPr>
        <w:t xml:space="preserve">காற்றுவான் </w:t>
      </w:r>
      <w:r>
        <w:rPr>
          <w:rFonts w:ascii="Gandhari Unicode" w:hAnsi="Gandhari Unicode"/>
          <w:sz w:val="24"/>
          <w:szCs w:val="24"/>
        </w:rPr>
        <w:t xml:space="preserve">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27b</w:t>
      </w:r>
      <w:r>
        <w:rPr>
          <w:rFonts w:ascii="Gandhari Unicode" w:hAnsi="Gandhari Unicode"/>
          <w:sz w:val="24"/>
          <w:szCs w:val="24"/>
        </w:rPr>
        <w:t xml:space="preserve"> </w:t>
      </w:r>
      <w:r>
        <w:rPr>
          <w:rFonts w:ascii="Gandhari Unicode" w:hAnsi="Gandhari Unicode"/>
          <w:sz w:val="24"/>
          <w:sz w:val="24"/>
          <w:szCs w:val="24"/>
        </w:rPr>
        <w:t xml:space="preserve">நேர்மின்னு </w:t>
      </w:r>
      <w:r>
        <w:rPr>
          <w:rFonts w:ascii="Gandhari Unicode" w:hAnsi="Gandhari Unicode"/>
          <w:sz w:val="24"/>
          <w:szCs w:val="24"/>
        </w:rPr>
        <w:t>ET, C3;</w:t>
      </w:r>
      <w:r>
        <w:rPr>
          <w:rFonts w:ascii="Gandhari Unicode" w:hAnsi="Gandhari Unicode"/>
          <w:b/>
          <w:bCs/>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நேர்யின்னு </w:t>
      </w:r>
      <w:r>
        <w:rPr>
          <w:rFonts w:ascii="Gandhari Unicode" w:hAnsi="Gandhari Unicode"/>
          <w:sz w:val="24"/>
          <w:szCs w:val="24"/>
        </w:rPr>
        <w:t xml:space="preserve">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31a</w:t>
      </w:r>
      <w:r>
        <w:rPr>
          <w:rFonts w:ascii="Gandhari Unicode" w:hAnsi="Gandhari Unicode"/>
          <w:sz w:val="24"/>
          <w:szCs w:val="24"/>
        </w:rPr>
        <w:t xml:space="preserve"> </w:t>
      </w:r>
      <w:r>
        <w:rPr>
          <w:rFonts w:ascii="Gandhari Unicode" w:hAnsi="Gandhari Unicode"/>
          <w:sz w:val="24"/>
          <w:sz w:val="24"/>
          <w:szCs w:val="24"/>
        </w:rPr>
        <w:t xml:space="preserve">றாளிற்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தோழிற்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றோளிற் </w:t>
      </w:r>
      <w:r>
        <w:rPr>
          <w:rFonts w:ascii="Gandhari Unicode" w:hAnsi="Gandhari Unicode"/>
          <w:sz w:val="24"/>
          <w:szCs w:val="24"/>
        </w:rPr>
        <w:t>C2 •</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101-33 </w:t>
      </w:r>
      <w:r>
        <w:rPr>
          <w:rFonts w:ascii="Gandhari Unicode" w:hAnsi="Gandhari Unicode"/>
          <w:sz w:val="24"/>
          <w:sz w:val="24"/>
          <w:szCs w:val="24"/>
        </w:rPr>
        <w:t>எனவாங்கு</w:t>
      </w:r>
      <w:r>
        <w:rPr>
          <w:rFonts w:eastAsia="Times New Roman" w:ascii="Gandhari Unicode" w:hAnsi="Gandhari Unicode"/>
          <w:sz w:val="24"/>
          <w:szCs w:val="24"/>
        </w:rPr>
        <w:t>,</w:t>
      </w:r>
      <w:r>
        <w:rPr>
          <w:rFonts w:ascii="Gandhari Unicode" w:hAnsi="Gandhari Unicode"/>
          <w:sz w:val="24"/>
          <w:szCs w:val="24"/>
        </w:rPr>
        <w:t xml:space="preserve"> </w:t>
      </w:r>
    </w:p>
    <w:p>
      <w:pPr>
        <w:pStyle w:val="Poemsingle"/>
        <w:widowControl/>
        <w:spacing w:lineRule="auto" w:line="276"/>
        <w:rPr>
          <w:rFonts w:ascii="Gandhari Unicode" w:hAnsi="Gandhari Unicode" w:eastAsia="Times New Roman"/>
          <w:sz w:val="24"/>
          <w:szCs w:val="24"/>
        </w:rPr>
      </w:pPr>
      <w:r>
        <w:rPr>
          <w:rFonts w:ascii="Gandhari Unicode" w:hAnsi="Gandhari Unicode"/>
          <w:sz w:val="24"/>
          <w:szCs w:val="24"/>
        </w:rPr>
        <w:t xml:space="preserve">101- 34 </w:t>
      </w:r>
      <w:r>
        <w:rPr>
          <w:rFonts w:ascii="Gandhari Unicode" w:hAnsi="Gandhari Unicode"/>
          <w:sz w:val="24"/>
          <w:sz w:val="24"/>
          <w:szCs w:val="24"/>
        </w:rPr>
        <w:t>அணிமாலைக்</w:t>
      </w:r>
      <w:r>
        <w:rPr>
          <w:rFonts w:ascii="Gandhari Unicode" w:hAnsi="Gandhari Unicode" w:eastAsia="Times New Roman"/>
          <w:sz w:val="24"/>
          <w:sz w:val="24"/>
          <w:szCs w:val="24"/>
        </w:rPr>
        <w:t xml:space="preserve"> </w:t>
      </w:r>
      <w:r>
        <w:rPr>
          <w:rFonts w:ascii="Gandhari Unicode" w:hAnsi="Gandhari Unicode"/>
          <w:sz w:val="24"/>
          <w:sz w:val="24"/>
          <w:szCs w:val="24"/>
        </w:rPr>
        <w:t>கேள்வற்</w:t>
      </w:r>
      <w:r>
        <w:rPr>
          <w:rFonts w:ascii="Gandhari Unicode" w:hAnsi="Gandhari Unicode" w:eastAsia="Times New Roman"/>
          <w:sz w:val="24"/>
          <w:sz w:val="24"/>
          <w:szCs w:val="24"/>
        </w:rPr>
        <w:t xml:space="preserve"> </w:t>
      </w:r>
      <w:r>
        <w:rPr>
          <w:rFonts w:ascii="Gandhari Unicode" w:hAnsi="Gandhari Unicode"/>
          <w:sz w:val="24"/>
          <w:sz w:val="24"/>
          <w:szCs w:val="24"/>
        </w:rPr>
        <w:t>றரூஉமா</w:t>
      </w:r>
      <w:r>
        <w:rPr>
          <w:rFonts w:ascii="Gandhari Unicode" w:hAnsi="Gandhari Unicode" w:eastAsia="Times New Roman"/>
          <w:sz w:val="24"/>
          <w:sz w:val="24"/>
          <w:szCs w:val="24"/>
        </w:rPr>
        <w:t xml:space="preserve"> </w:t>
      </w:r>
      <w:r>
        <w:rPr>
          <w:rFonts w:ascii="Gandhari Unicode" w:hAnsi="Gandhari Unicode"/>
          <w:sz w:val="24"/>
          <w:sz w:val="24"/>
          <w:szCs w:val="24"/>
        </w:rPr>
        <w:t>ராயன்</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101-35 </w:t>
      </w:r>
      <w:r>
        <w:rPr>
          <w:rFonts w:ascii="Gandhari Unicode" w:hAnsi="Gandhari Unicode"/>
          <w:b/>
          <w:b/>
          <w:bCs/>
        </w:rPr>
        <w:t>மணிமாலை யூதுங் குழல்</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101-36 </w:t>
      </w:r>
      <w:r>
        <w:rPr>
          <w:rFonts w:ascii="Gandhari Unicode" w:hAnsi="Gandhari Unicode"/>
          <w:b/>
          <w:b/>
          <w:bCs/>
        </w:rPr>
        <w:t xml:space="preserve">கடாஅக் களிற்றினுங் கண்ணஞ்சா வேற்றை </w:t>
      </w:r>
    </w:p>
    <w:p>
      <w:pPr>
        <w:pStyle w:val="Normal"/>
        <w:spacing w:lineRule="auto" w:line="276" w:before="60" w:after="0"/>
        <w:jc w:val="both"/>
        <w:rPr>
          <w:rFonts w:ascii="Gandhari Unicode" w:hAnsi="Gandhari Unicode"/>
          <w:b/>
          <w:bCs/>
        </w:rPr>
      </w:pPr>
      <w:r>
        <w:rPr>
          <w:rFonts w:ascii="Gandhari Unicode" w:hAnsi="Gandhari Unicode"/>
          <w:b/>
          <w:bCs/>
        </w:rPr>
        <w:t xml:space="preserve">101-37 </w:t>
      </w:r>
      <w:r>
        <w:rPr>
          <w:rFonts w:ascii="Gandhari Unicode" w:hAnsi="Gandhari Unicode"/>
          <w:b/>
          <w:b/>
          <w:bCs/>
        </w:rPr>
        <w:t xml:space="preserve">விடாஅதுநீ கொள்குவை யாயிற் படாஅகை </w:t>
      </w:r>
    </w:p>
    <w:p>
      <w:pPr>
        <w:pStyle w:val="Normal"/>
        <w:spacing w:lineRule="auto" w:line="276" w:before="60" w:after="0"/>
        <w:jc w:val="both"/>
        <w:rPr>
          <w:rFonts w:ascii="Gandhari Unicode" w:hAnsi="Gandhari Unicode"/>
          <w:b/>
          <w:bCs/>
        </w:rPr>
      </w:pPr>
      <w:r>
        <w:rPr>
          <w:rFonts w:ascii="Gandhari Unicode" w:hAnsi="Gandhari Unicode"/>
          <w:b/>
          <w:bCs/>
        </w:rPr>
        <w:t xml:space="preserve">101-38 </w:t>
      </w:r>
      <w:r>
        <w:rPr>
          <w:rFonts w:ascii="Gandhari Unicode" w:hAnsi="Gandhari Unicode"/>
          <w:b/>
          <w:b/>
          <w:bCs/>
        </w:rPr>
        <w:t>யீன்றன வாயமக டோள்</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34b</w:t>
      </w:r>
      <w:r>
        <w:rPr>
          <w:rFonts w:ascii="Gandhari Unicode" w:hAnsi="Gandhari Unicode"/>
          <w:sz w:val="24"/>
          <w:szCs w:val="24"/>
        </w:rPr>
        <w:t xml:space="preserve"> </w:t>
      </w:r>
      <w:r>
        <w:rPr>
          <w:rFonts w:ascii="Gandhari Unicode" w:hAnsi="Gandhari Unicode"/>
          <w:sz w:val="24"/>
          <w:sz w:val="24"/>
          <w:szCs w:val="24"/>
        </w:rPr>
        <w:t xml:space="preserve">கேள்வற் </w:t>
      </w:r>
      <w:r>
        <w:rPr>
          <w:rFonts w:ascii="Gandhari Unicode" w:hAnsi="Gandhari Unicode"/>
          <w:sz w:val="24"/>
          <w:szCs w:val="24"/>
        </w:rPr>
        <w:t xml:space="preserve">ET, G3+7,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கோள்வற்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34d</w:t>
      </w:r>
      <w:r>
        <w:rPr>
          <w:rFonts w:ascii="Gandhari Unicode" w:hAnsi="Gandhari Unicode"/>
          <w:sz w:val="24"/>
          <w:szCs w:val="24"/>
        </w:rPr>
        <w:t xml:space="preserve"> </w:t>
      </w:r>
      <w:r>
        <w:rPr>
          <w:rFonts w:ascii="Gandhari Unicode" w:hAnsi="Gandhari Unicode"/>
          <w:sz w:val="24"/>
          <w:sz w:val="24"/>
          <w:szCs w:val="24"/>
        </w:rPr>
        <w:t xml:space="preserve">ராயன் </w:t>
      </w:r>
      <w:r>
        <w:rPr>
          <w:rFonts w:ascii="Gandhari Unicode" w:hAnsi="Gandhari Unicode"/>
          <w:sz w:val="24"/>
          <w:szCs w:val="24"/>
        </w:rPr>
        <w:t xml:space="preserve">ET, EAv, EKv, G3+6+7, C2; </w:t>
      </w:r>
      <w:r>
        <w:rPr>
          <w:rFonts w:ascii="Gandhari Unicode" w:hAnsi="Gandhari Unicode"/>
          <w:sz w:val="24"/>
          <w:sz w:val="24"/>
          <w:szCs w:val="24"/>
        </w:rPr>
        <w:t xml:space="preserve">ராயர் </w:t>
      </w:r>
      <w:r>
        <w:rPr>
          <w:rFonts w:ascii="Gandhari Unicode" w:hAnsi="Gandhari Unicode"/>
          <w:sz w:val="24"/>
          <w:szCs w:val="24"/>
        </w:rPr>
        <w:t xml:space="preserve">EA, EK, EV, ER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36a</w:t>
      </w:r>
      <w:r>
        <w:rPr>
          <w:rFonts w:ascii="Gandhari Unicode" w:hAnsi="Gandhari Unicode"/>
          <w:sz w:val="24"/>
          <w:szCs w:val="24"/>
        </w:rPr>
        <w:t xml:space="preserve"> </w:t>
      </w:r>
      <w:r>
        <w:rPr>
          <w:rFonts w:ascii="Gandhari Unicode" w:hAnsi="Gandhari Unicode"/>
          <w:sz w:val="24"/>
          <w:sz w:val="24"/>
          <w:szCs w:val="24"/>
        </w:rPr>
        <w:t xml:space="preserve">கடாஅக் </w:t>
      </w:r>
      <w:r>
        <w:rPr>
          <w:rFonts w:ascii="Gandhari Unicode" w:hAnsi="Gandhari Unicode"/>
          <w:sz w:val="24"/>
          <w:szCs w:val="24"/>
        </w:rPr>
        <w:t xml:space="preserve">ET, G3+7, C3; </w:t>
      </w:r>
      <w:r>
        <w:rPr>
          <w:rFonts w:ascii="Gandhari Unicode" w:hAnsi="Gandhari Unicode"/>
          <w:sz w:val="24"/>
          <w:sz w:val="24"/>
          <w:szCs w:val="24"/>
        </w:rPr>
        <w:t xml:space="preserve">கடாக் </w:t>
      </w:r>
      <w:r>
        <w:rPr>
          <w:rFonts w:ascii="Gandhari Unicode" w:hAnsi="Gandhari Unicode"/>
          <w:sz w:val="24"/>
          <w:szCs w:val="24"/>
        </w:rPr>
        <w:t xml:space="preserve">G6+C2 • </w:t>
      </w:r>
      <w:r>
        <w:rPr>
          <w:rFonts w:ascii="Gandhari Unicode" w:hAnsi="Gandhari Unicode"/>
          <w:sz w:val="24"/>
          <w:szCs w:val="24"/>
          <w:vertAlign w:val="superscript"/>
        </w:rPr>
        <w:t>37ab</w:t>
      </w:r>
      <w:r>
        <w:rPr>
          <w:rFonts w:ascii="Gandhari Unicode" w:hAnsi="Gandhari Unicode"/>
          <w:sz w:val="24"/>
          <w:szCs w:val="24"/>
        </w:rPr>
        <w:t xml:space="preserve"> </w:t>
      </w:r>
      <w:r>
        <w:rPr>
          <w:rFonts w:ascii="Gandhari Unicode" w:hAnsi="Gandhari Unicode"/>
          <w:sz w:val="24"/>
          <w:sz w:val="24"/>
          <w:szCs w:val="24"/>
        </w:rPr>
        <w:t xml:space="preserve">விடாஅதுநீ கொள்குவை </w:t>
      </w:r>
      <w:r>
        <w:rPr>
          <w:rFonts w:ascii="Gandhari Unicode" w:hAnsi="Gandhari Unicode"/>
          <w:sz w:val="24"/>
          <w:szCs w:val="24"/>
        </w:rPr>
        <w:t xml:space="preserve">ET, G3+7; </w:t>
      </w:r>
      <w:r>
        <w:rPr>
          <w:rFonts w:ascii="Gandhari Unicode" w:hAnsi="Gandhari Unicode"/>
          <w:sz w:val="24"/>
          <w:sz w:val="24"/>
          <w:szCs w:val="24"/>
        </w:rPr>
        <w:t xml:space="preserve">விடாஅதுநீ கொள்ளுவை </w:t>
      </w:r>
      <w:r>
        <w:rPr>
          <w:rFonts w:ascii="Gandhari Unicode" w:hAnsi="Gandhari Unicode"/>
          <w:sz w:val="24"/>
          <w:szCs w:val="24"/>
        </w:rPr>
        <w:t xml:space="preserve">EAv, C2; </w:t>
      </w:r>
      <w:r>
        <w:rPr>
          <w:rFonts w:ascii="Gandhari Unicode" w:hAnsi="Gandhari Unicode"/>
          <w:sz w:val="24"/>
          <w:sz w:val="24"/>
          <w:szCs w:val="24"/>
        </w:rPr>
        <w:t xml:space="preserve">யிடாதுநீ கொள்ளுவை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38a</w:t>
      </w:r>
      <w:r>
        <w:rPr>
          <w:rFonts w:ascii="Gandhari Unicode" w:hAnsi="Gandhari Unicode"/>
          <w:sz w:val="24"/>
          <w:szCs w:val="24"/>
        </w:rPr>
        <w:t xml:space="preserve"> </w:t>
      </w:r>
      <w:r>
        <w:rPr>
          <w:rFonts w:ascii="Gandhari Unicode" w:hAnsi="Gandhari Unicode"/>
          <w:sz w:val="24"/>
          <w:sz w:val="24"/>
          <w:szCs w:val="24"/>
        </w:rPr>
        <w:t xml:space="preserve">யீன்றன </w:t>
      </w:r>
      <w:r>
        <w:rPr>
          <w:rFonts w:ascii="Gandhari Unicode" w:hAnsi="Gandhari Unicode"/>
          <w:sz w:val="24"/>
          <w:szCs w:val="24"/>
        </w:rPr>
        <w:t xml:space="preserve">ET, G6,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யின்றன </w:t>
      </w:r>
      <w:r>
        <w:rPr>
          <w:rFonts w:ascii="Gandhari Unicode" w:hAnsi="Gandhari Unicode"/>
          <w:sz w:val="24"/>
          <w:szCs w:val="24"/>
        </w:rPr>
        <w:t xml:space="preserve">G3+7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38b</w:t>
      </w:r>
      <w:r>
        <w:rPr>
          <w:rFonts w:ascii="Gandhari Unicode" w:hAnsi="Gandhari Unicode"/>
          <w:sz w:val="24"/>
          <w:szCs w:val="24"/>
        </w:rPr>
        <w:t xml:space="preserve"> </w:t>
      </w:r>
      <w:r>
        <w:rPr>
          <w:rFonts w:ascii="Gandhari Unicode" w:hAnsi="Gandhari Unicode"/>
          <w:sz w:val="24"/>
          <w:sz w:val="24"/>
          <w:szCs w:val="24"/>
        </w:rPr>
        <w:t xml:space="preserve">வாயமக </w:t>
      </w:r>
      <w:r>
        <w:rPr>
          <w:rFonts w:ascii="Gandhari Unicode" w:hAnsi="Gandhari Unicode"/>
          <w:sz w:val="24"/>
          <w:szCs w:val="24"/>
        </w:rPr>
        <w:t xml:space="preserve">ET, G3+7; </w:t>
      </w:r>
      <w:r>
        <w:rPr>
          <w:rFonts w:ascii="Gandhari Unicode" w:hAnsi="Gandhari Unicode"/>
          <w:sz w:val="24"/>
          <w:sz w:val="24"/>
          <w:szCs w:val="24"/>
        </w:rPr>
        <w:t xml:space="preserve">வாயர்மக </w:t>
      </w:r>
      <w:r>
        <w:rPr>
          <w:rFonts w:ascii="Gandhari Unicode" w:hAnsi="Gandhari Unicode"/>
          <w:sz w:val="24"/>
          <w:szCs w:val="24"/>
        </w:rPr>
        <w:t xml:space="preserve">EAv, C2 (G6 </w:t>
      </w:r>
      <w:r>
        <w:rPr>
          <w:rFonts w:ascii="Gandhari Unicode" w:hAnsi="Gandhari Unicode"/>
          <w:sz w:val="24"/>
          <w:sz w:val="24"/>
          <w:szCs w:val="24"/>
        </w:rPr>
        <w:t>வி</w:t>
      </w:r>
      <w:r>
        <w:rPr>
          <w:rFonts w:ascii="Gandhari Unicode" w:hAnsi="Gandhari Unicode"/>
          <w:sz w:val="24"/>
          <w:szCs w:val="24"/>
        </w:rPr>
        <w:t xml:space="preserve">,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w:t>
      </w:r>
    </w:p>
    <w:p>
      <w:pPr>
        <w:pStyle w:val="Normal"/>
        <w:spacing w:lineRule="auto" w:line="276" w:before="180" w:after="0"/>
        <w:jc w:val="both"/>
        <w:rPr>
          <w:rFonts w:ascii="Gandhari Unicode" w:hAnsi="Gandhari Unicode"/>
          <w:b/>
          <w:bCs/>
        </w:rPr>
      </w:pPr>
      <w:r>
        <w:rPr>
          <w:rFonts w:ascii="Gandhari Unicode" w:hAnsi="Gandhari Unicode"/>
          <w:b/>
          <w:bCs/>
        </w:rPr>
        <w:t xml:space="preserve">101-39 </w:t>
      </w:r>
      <w:r>
        <w:rPr>
          <w:rFonts w:ascii="Gandhari Unicode" w:hAnsi="Gandhari Unicode"/>
          <w:b/>
          <w:b/>
          <w:bCs/>
        </w:rPr>
        <w:t xml:space="preserve">பகலிடக் கண்ணியன் பைதற் குழலன் </w:t>
      </w:r>
    </w:p>
    <w:p>
      <w:pPr>
        <w:pStyle w:val="Normal"/>
        <w:spacing w:lineRule="auto" w:line="276" w:before="60" w:after="0"/>
        <w:jc w:val="both"/>
        <w:rPr>
          <w:rFonts w:ascii="Gandhari Unicode" w:hAnsi="Gandhari Unicode"/>
          <w:b/>
          <w:bCs/>
        </w:rPr>
      </w:pPr>
      <w:r>
        <w:rPr>
          <w:rFonts w:ascii="Gandhari Unicode" w:hAnsi="Gandhari Unicode"/>
          <w:b/>
          <w:bCs/>
        </w:rPr>
        <w:t xml:space="preserve">101-40 </w:t>
      </w:r>
      <w:r>
        <w:rPr>
          <w:rFonts w:ascii="Gandhari Unicode" w:hAnsi="Gandhari Unicode"/>
          <w:b/>
          <w:b/>
          <w:bCs/>
        </w:rPr>
        <w:t xml:space="preserve">சுவன்மிசைக் கோலசைத்த கைய னயலது </w:t>
      </w:r>
    </w:p>
    <w:p>
      <w:pPr>
        <w:pStyle w:val="Normal"/>
        <w:spacing w:lineRule="auto" w:line="276" w:before="60" w:after="0"/>
        <w:jc w:val="both"/>
        <w:rPr>
          <w:rFonts w:ascii="Gandhari Unicode" w:hAnsi="Gandhari Unicode"/>
          <w:b/>
          <w:bCs/>
        </w:rPr>
      </w:pPr>
      <w:r>
        <w:rPr>
          <w:rFonts w:ascii="Gandhari Unicode" w:hAnsi="Gandhari Unicode"/>
          <w:b/>
          <w:bCs/>
        </w:rPr>
        <w:t xml:space="preserve">101-41 </w:t>
      </w:r>
      <w:r>
        <w:rPr>
          <w:rFonts w:ascii="Gandhari Unicode" w:hAnsi="Gandhari Unicode"/>
          <w:b/>
          <w:b/>
          <w:bCs/>
        </w:rPr>
        <w:t xml:space="preserve">கொல்லேறு சாட விருந்தார்க்கெம் பல்லிருங் </w:t>
      </w:r>
    </w:p>
    <w:p>
      <w:pPr>
        <w:pStyle w:val="Normal"/>
        <w:spacing w:lineRule="auto" w:line="276" w:before="60" w:after="0"/>
        <w:jc w:val="both"/>
        <w:rPr>
          <w:rFonts w:ascii="Gandhari Unicode" w:hAnsi="Gandhari Unicode"/>
          <w:b/>
          <w:bCs/>
        </w:rPr>
      </w:pPr>
      <w:r>
        <w:rPr>
          <w:rFonts w:ascii="Gandhari Unicode" w:hAnsi="Gandhari Unicode"/>
          <w:b/>
          <w:bCs/>
        </w:rPr>
        <w:t xml:space="preserve">101-42 </w:t>
      </w:r>
      <w:r>
        <w:rPr>
          <w:rFonts w:ascii="Gandhari Unicode" w:hAnsi="Gandhari Unicode"/>
          <w:b/>
          <w:b/>
          <w:bCs/>
        </w:rPr>
        <w:t>கூந்த லணைகொடுப்பேம் யாம்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101-43 </w:t>
      </w:r>
      <w:r>
        <w:rPr>
          <w:rFonts w:ascii="Gandhari Unicode" w:hAnsi="Gandhari Unicode"/>
          <w:b/>
          <w:b/>
          <w:bCs/>
        </w:rPr>
        <w:t xml:space="preserve">கோளாள ரென்னொப்பா ரில்லென நம்மானுட் </w:t>
      </w:r>
    </w:p>
    <w:p>
      <w:pPr>
        <w:pStyle w:val="Normal"/>
        <w:spacing w:lineRule="auto" w:line="276" w:before="60" w:after="0"/>
        <w:jc w:val="both"/>
        <w:rPr>
          <w:rFonts w:ascii="Gandhari Unicode" w:hAnsi="Gandhari Unicode"/>
          <w:b/>
          <w:bCs/>
        </w:rPr>
      </w:pPr>
      <w:r>
        <w:rPr>
          <w:rFonts w:ascii="Gandhari Unicode" w:hAnsi="Gandhari Unicode"/>
          <w:b/>
          <w:bCs/>
        </w:rPr>
        <w:t xml:space="preserve">101-44 </w:t>
      </w:r>
      <w:r>
        <w:rPr>
          <w:rFonts w:ascii="Gandhari Unicode" w:hAnsi="Gandhari Unicode"/>
          <w:b/>
          <w:b/>
          <w:bCs/>
        </w:rPr>
        <w:t xml:space="preserve">டாளாண்மை கூறும் பொதுவ னமக்கொருநாட் </w:t>
      </w:r>
    </w:p>
    <w:p>
      <w:pPr>
        <w:pStyle w:val="Normal"/>
        <w:spacing w:lineRule="auto" w:line="276" w:before="60" w:after="0"/>
        <w:jc w:val="both"/>
        <w:rPr>
          <w:rFonts w:ascii="Gandhari Unicode" w:hAnsi="Gandhari Unicode"/>
          <w:b/>
          <w:bCs/>
        </w:rPr>
      </w:pPr>
      <w:r>
        <w:rPr>
          <w:rFonts w:ascii="Gandhari Unicode" w:hAnsi="Gandhari Unicode"/>
          <w:b/>
          <w:bCs/>
        </w:rPr>
        <w:t xml:space="preserve">101-45 </w:t>
      </w:r>
      <w:r>
        <w:rPr>
          <w:rFonts w:ascii="Gandhari Unicode" w:hAnsi="Gandhari Unicode"/>
          <w:b/>
          <w:b/>
          <w:bCs/>
        </w:rPr>
        <w:t xml:space="preserve">கேளாள னாகாமை யில்லை யவற்கண்டு </w:t>
      </w:r>
    </w:p>
    <w:p>
      <w:pPr>
        <w:pStyle w:val="Normal"/>
        <w:spacing w:lineRule="auto" w:line="276" w:before="60" w:after="0"/>
        <w:jc w:val="both"/>
        <w:rPr>
          <w:rFonts w:ascii="Gandhari Unicode" w:hAnsi="Gandhari Unicode"/>
          <w:b/>
          <w:bCs/>
        </w:rPr>
      </w:pPr>
      <w:r>
        <w:rPr>
          <w:rFonts w:ascii="Gandhari Unicode" w:hAnsi="Gandhari Unicode"/>
          <w:b/>
          <w:bCs/>
        </w:rPr>
        <w:t>101-46</w:t>
      </w:r>
      <w:r>
        <w:rPr>
          <w:rFonts w:ascii="Gandhari Unicode" w:hAnsi="Gandhari Unicode"/>
          <w:b/>
          <w:b/>
          <w:bCs/>
        </w:rPr>
        <w:t>வேளாண்மை செய்தன கண்</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40a</w:t>
      </w:r>
      <w:r>
        <w:rPr>
          <w:rFonts w:ascii="Gandhari Unicode" w:hAnsi="Gandhari Unicode"/>
          <w:sz w:val="24"/>
          <w:szCs w:val="24"/>
        </w:rPr>
        <w:t xml:space="preserve"> </w:t>
      </w:r>
      <w:r>
        <w:rPr>
          <w:rFonts w:ascii="Gandhari Unicode" w:hAnsi="Gandhari Unicode"/>
          <w:sz w:val="24"/>
          <w:sz w:val="24"/>
          <w:szCs w:val="24"/>
        </w:rPr>
        <w:t xml:space="preserve">சுவன்மிசைக் </w:t>
      </w:r>
      <w:r>
        <w:rPr>
          <w:rFonts w:ascii="Gandhari Unicode" w:hAnsi="Gandhari Unicode"/>
          <w:sz w:val="24"/>
          <w:szCs w:val="24"/>
        </w:rPr>
        <w:t xml:space="preserve">ET, G3+6+7, C2+3; </w:t>
      </w:r>
      <w:r>
        <w:rPr>
          <w:rFonts w:ascii="Gandhari Unicode" w:hAnsi="Gandhari Unicode"/>
          <w:sz w:val="24"/>
          <w:sz w:val="24"/>
          <w:szCs w:val="24"/>
        </w:rPr>
        <w:t xml:space="preserve">சுவல்மிசைக் </w:t>
      </w:r>
      <w:r>
        <w:rPr>
          <w:rFonts w:ascii="Gandhari Unicode" w:hAnsi="Gandhari Unicode"/>
          <w:sz w:val="24"/>
          <w:szCs w:val="24"/>
        </w:rPr>
        <w:t xml:space="preserve">EV, ER • </w:t>
      </w:r>
      <w:r>
        <w:rPr>
          <w:rFonts w:ascii="Gandhari Unicode" w:hAnsi="Gandhari Unicode"/>
          <w:sz w:val="24"/>
          <w:szCs w:val="24"/>
          <w:vertAlign w:val="superscript"/>
        </w:rPr>
        <w:t>41c</w:t>
      </w:r>
      <w:r>
        <w:rPr>
          <w:rFonts w:ascii="Gandhari Unicode" w:hAnsi="Gandhari Unicode"/>
          <w:sz w:val="24"/>
          <w:szCs w:val="24"/>
        </w:rPr>
        <w:t xml:space="preserve"> </w:t>
      </w:r>
      <w:r>
        <w:rPr>
          <w:rFonts w:ascii="Gandhari Unicode" w:hAnsi="Gandhari Unicode"/>
          <w:sz w:val="24"/>
          <w:sz w:val="24"/>
          <w:szCs w:val="24"/>
        </w:rPr>
        <w:t>விருந்தார்க்</w:t>
      </w:r>
      <w:r>
        <w:rPr>
          <w:rFonts w:ascii="Gandhari Unicode" w:hAnsi="Gandhari Unicode"/>
          <w:sz w:val="24"/>
          <w:szCs w:val="24"/>
        </w:rPr>
        <w:t>-</w:t>
      </w:r>
      <w:r>
        <w:rPr>
          <w:rFonts w:ascii="Gandhari Unicode" w:hAnsi="Gandhari Unicode"/>
          <w:sz w:val="24"/>
          <w:sz w:val="24"/>
          <w:szCs w:val="24"/>
        </w:rPr>
        <w:t xml:space="preserve">கெம் </w:t>
      </w:r>
      <w:r>
        <w:rPr>
          <w:rFonts w:ascii="Gandhari Unicode" w:hAnsi="Gandhari Unicode"/>
          <w:sz w:val="24"/>
          <w:szCs w:val="24"/>
        </w:rPr>
        <w:t xml:space="preserve">ET; </w:t>
      </w:r>
      <w:r>
        <w:rPr>
          <w:rFonts w:ascii="Gandhari Unicode" w:hAnsi="Gandhari Unicode"/>
          <w:sz w:val="24"/>
          <w:sz w:val="24"/>
          <w:szCs w:val="24"/>
        </w:rPr>
        <w:t xml:space="preserve">விருந்தாற்கெம் </w:t>
      </w:r>
      <w:r>
        <w:rPr>
          <w:rFonts w:ascii="Gandhari Unicode" w:hAnsi="Gandhari Unicode"/>
          <w:sz w:val="24"/>
          <w:szCs w:val="24"/>
        </w:rPr>
        <w:t xml:space="preserve">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43c</w:t>
      </w:r>
      <w:r>
        <w:rPr>
          <w:rFonts w:ascii="Gandhari Unicode" w:hAnsi="Gandhari Unicode"/>
          <w:sz w:val="24"/>
          <w:szCs w:val="24"/>
        </w:rPr>
        <w:t xml:space="preserve"> </w:t>
      </w:r>
      <w:r>
        <w:rPr>
          <w:rFonts w:ascii="Gandhari Unicode" w:hAnsi="Gandhari Unicode"/>
          <w:sz w:val="24"/>
          <w:sz w:val="24"/>
          <w:szCs w:val="24"/>
        </w:rPr>
        <w:t xml:space="preserve">ரில்லென </w:t>
      </w:r>
      <w:r>
        <w:rPr>
          <w:rFonts w:ascii="Gandhari Unicode" w:hAnsi="Gandhari Unicode"/>
          <w:sz w:val="24"/>
          <w:szCs w:val="24"/>
        </w:rPr>
        <w:t xml:space="preserve">ET, G3+7; </w:t>
      </w:r>
      <w:r>
        <w:rPr>
          <w:rFonts w:eastAsia="Wingdings" w:cs="Wingdings" w:ascii="Wingdings" w:hAnsi="Wingdings"/>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ரில்லே </w:t>
      </w:r>
      <w:r>
        <w:rPr>
          <w:rFonts w:ascii="Gandhari Unicode" w:hAnsi="Gandhari Unicode"/>
          <w:sz w:val="24"/>
          <w:szCs w:val="24"/>
        </w:rPr>
        <w:t xml:space="preserve">EAv,G6,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45a</w:t>
      </w:r>
      <w:r>
        <w:rPr>
          <w:rFonts w:ascii="Gandhari Unicode" w:hAnsi="Gandhari Unicode"/>
          <w:sz w:val="24"/>
          <w:szCs w:val="24"/>
        </w:rPr>
        <w:t xml:space="preserve"> </w:t>
      </w:r>
      <w:r>
        <w:rPr>
          <w:rFonts w:ascii="Gandhari Unicode" w:hAnsi="Gandhari Unicode"/>
          <w:sz w:val="24"/>
          <w:sz w:val="24"/>
          <w:szCs w:val="24"/>
        </w:rPr>
        <w:t xml:space="preserve">கேளாள </w:t>
      </w:r>
      <w:r>
        <w:rPr>
          <w:rFonts w:ascii="Gandhari Unicode" w:hAnsi="Gandhari Unicode"/>
          <w:sz w:val="24"/>
          <w:szCs w:val="24"/>
        </w:rPr>
        <w:t xml:space="preserve">ET; </w:t>
      </w:r>
      <w:r>
        <w:rPr>
          <w:rFonts w:ascii="Gandhari Unicode" w:hAnsi="Gandhari Unicode"/>
          <w:sz w:val="24"/>
          <w:sz w:val="24"/>
          <w:szCs w:val="24"/>
        </w:rPr>
        <w:t xml:space="preserve">கோளாள </w:t>
      </w:r>
      <w:r>
        <w:rPr>
          <w:rFonts w:ascii="Gandhari Unicode" w:hAnsi="Gandhari Unicode"/>
          <w:sz w:val="24"/>
          <w:szCs w:val="24"/>
        </w:rPr>
        <w:t xml:space="preserve">EAv, 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w:t>
      </w:r>
    </w:p>
    <w:p>
      <w:pPr>
        <w:pStyle w:val="Normal"/>
        <w:spacing w:lineRule="auto" w:line="276" w:before="180" w:after="0"/>
        <w:jc w:val="both"/>
        <w:rPr>
          <w:rFonts w:ascii="Gandhari Unicode" w:hAnsi="Gandhari Unicode"/>
          <w:b/>
          <w:bCs/>
        </w:rPr>
      </w:pPr>
      <w:r>
        <w:rPr>
          <w:rFonts w:ascii="Gandhari Unicode" w:hAnsi="Gandhari Unicode"/>
          <w:b/>
          <w:bCs/>
        </w:rPr>
        <w:t xml:space="preserve">101-47 </w:t>
      </w:r>
      <w:r>
        <w:rPr>
          <w:rFonts w:ascii="Gandhari Unicode" w:hAnsi="Gandhari Unicode"/>
          <w:b/>
          <w:b/>
          <w:bCs/>
        </w:rPr>
        <w:t>ஆங்கு</w:t>
      </w:r>
      <w:r>
        <w:rPr>
          <w:rFonts w:ascii="Gandhari Unicode" w:hAnsi="Gandhari Unicode"/>
          <w:b/>
          <w:bCs/>
        </w:rPr>
        <w:t xml:space="preserve">, </w:t>
      </w:r>
      <w:r>
        <w:rPr>
          <w:rFonts w:ascii="Gandhari Unicode" w:hAnsi="Gandhari Unicode"/>
          <w:b/>
          <w:b/>
          <w:bCs/>
        </w:rPr>
        <w:t xml:space="preserve">ஏறும் வருந்தின வாயரும் புண்கூர்ந்தார் </w:t>
      </w:r>
    </w:p>
    <w:p>
      <w:pPr>
        <w:pStyle w:val="Normal"/>
        <w:spacing w:lineRule="auto" w:line="276" w:before="60" w:after="0"/>
        <w:jc w:val="both"/>
        <w:rPr>
          <w:rFonts w:ascii="Gandhari Unicode" w:hAnsi="Gandhari Unicode"/>
          <w:b/>
          <w:bCs/>
        </w:rPr>
      </w:pPr>
      <w:r>
        <w:rPr>
          <w:rFonts w:ascii="Gandhari Unicode" w:hAnsi="Gandhari Unicode"/>
          <w:b/>
          <w:bCs/>
        </w:rPr>
        <w:t xml:space="preserve">101-48 </w:t>
      </w:r>
      <w:r>
        <w:rPr>
          <w:rFonts w:ascii="Gandhari Unicode" w:hAnsi="Gandhari Unicode"/>
          <w:b/>
          <w:b/>
          <w:bCs/>
        </w:rPr>
        <w:t xml:space="preserve">நாறிருங் கூந்தற் பொதுமகளி ரெல்லாரு </w:t>
      </w:r>
    </w:p>
    <w:p>
      <w:pPr>
        <w:pStyle w:val="Normal"/>
        <w:spacing w:lineRule="auto" w:line="276" w:before="60" w:after="0"/>
        <w:jc w:val="both"/>
        <w:rPr>
          <w:rFonts w:ascii="Gandhari Unicode" w:hAnsi="Gandhari Unicode"/>
          <w:b/>
          <w:bCs/>
        </w:rPr>
      </w:pPr>
      <w:r>
        <w:rPr>
          <w:rFonts w:ascii="Gandhari Unicode" w:hAnsi="Gandhari Unicode"/>
          <w:b/>
          <w:bCs/>
        </w:rPr>
        <w:t>101-49</w:t>
      </w:r>
      <w:r>
        <w:rPr>
          <w:rFonts w:ascii="Gandhari Unicode" w:hAnsi="Gandhari Unicode"/>
          <w:b/>
          <w:b/>
          <w:bCs/>
        </w:rPr>
        <w:t xml:space="preserve">முல்லையந் தண்பொழில் புக்கார் பொதுவரோ </w:t>
      </w:r>
    </w:p>
    <w:p>
      <w:pPr>
        <w:pStyle w:val="Normal"/>
        <w:spacing w:lineRule="auto" w:line="276" w:before="60" w:after="0"/>
        <w:jc w:val="both"/>
        <w:rPr>
          <w:rFonts w:ascii="Gandhari Unicode" w:hAnsi="Gandhari Unicode"/>
          <w:b/>
          <w:bCs/>
        </w:rPr>
      </w:pPr>
      <w:r>
        <w:rPr>
          <w:rFonts w:ascii="Gandhari Unicode" w:hAnsi="Gandhari Unicode"/>
          <w:b/>
          <w:bCs/>
        </w:rPr>
        <w:t xml:space="preserve">101-50 </w:t>
      </w:r>
      <w:r>
        <w:rPr>
          <w:rFonts w:ascii="Gandhari Unicode" w:hAnsi="Gandhari Unicode"/>
          <w:b/>
          <w:b/>
          <w:bCs/>
        </w:rPr>
        <w:t>டெல்லாம் புணர்குறிக் கொண்டு</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47a</w:t>
      </w:r>
      <w:r>
        <w:rPr>
          <w:rFonts w:ascii="Gandhari Unicode" w:hAnsi="Gandhari Unicode"/>
          <w:sz w:val="24"/>
          <w:szCs w:val="24"/>
        </w:rPr>
        <w:t xml:space="preserve"> </w:t>
      </w:r>
      <w:r>
        <w:rPr>
          <w:rFonts w:ascii="Gandhari Unicode" w:hAnsi="Gandhari Unicode"/>
          <w:sz w:val="24"/>
          <w:sz w:val="24"/>
          <w:szCs w:val="24"/>
        </w:rPr>
        <w:t xml:space="preserve">ஆங்கு </w:t>
      </w:r>
      <w:r>
        <w:rPr>
          <w:rFonts w:ascii="Gandhari Unicode" w:hAnsi="Gandhari Unicode"/>
          <w:sz w:val="24"/>
          <w:szCs w:val="24"/>
        </w:rPr>
        <w:t xml:space="preserve">ET, C2+3; </w:t>
      </w:r>
      <w:r>
        <w:rPr>
          <w:rFonts w:ascii="Gandhari Unicode" w:hAnsi="Gandhari Unicode"/>
          <w:sz w:val="24"/>
          <w:sz w:val="24"/>
          <w:szCs w:val="24"/>
        </w:rPr>
        <w:t xml:space="preserve">ஆங்க </w:t>
      </w:r>
      <w:r>
        <w:rPr>
          <w:rFonts w:ascii="Gandhari Unicode" w:hAnsi="Gandhari Unicode"/>
          <w:sz w:val="24"/>
          <w:szCs w:val="24"/>
        </w:rPr>
        <w:t>EAv, EV, ER, G3+6+7</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t xml:space="preserve">taḷi peṟu taṇ pulattu+ talai+ peyaṟk* arump* īṉṟu </w:t>
      </w:r>
    </w:p>
    <w:p>
      <w:pPr>
        <w:pStyle w:val="Normal"/>
        <w:spacing w:lineRule="auto" w:line="276"/>
        <w:rPr>
          <w:rFonts w:ascii="Gandhari Unicode" w:hAnsi="Gandhari Unicode"/>
        </w:rPr>
      </w:pPr>
      <w:r>
        <w:rPr>
          <w:rFonts w:ascii="Gandhari Unicode" w:hAnsi="Gandhari Unicode"/>
        </w:rPr>
        <w:t xml:space="preserve">muḷi mutal potuḷiya muḷ puṟa+ piṭavam-um </w:t>
      </w:r>
    </w:p>
    <w:p>
      <w:pPr>
        <w:pStyle w:val="Normal"/>
        <w:spacing w:lineRule="auto" w:line="276"/>
        <w:rPr>
          <w:rFonts w:ascii="Gandhari Unicode" w:hAnsi="Gandhari Unicode"/>
        </w:rPr>
      </w:pPr>
      <w:r>
        <w:rPr>
          <w:rFonts w:ascii="Gandhari Unicode" w:hAnsi="Gandhari Unicode"/>
        </w:rPr>
        <w:t>kaḷi paṭṭāṉ nilai-~ē pō</w:t>
      </w:r>
      <w:r>
        <w:rPr>
          <w:rFonts w:ascii="Gandhari Unicode" w:hAnsi="Gandhari Unicode"/>
          <w:lang w:bidi="ta-IN"/>
        </w:rPr>
        <w:t>l t</w:t>
      </w:r>
      <w:r>
        <w:rPr>
          <w:rFonts w:ascii="Gandhari Unicode" w:hAnsi="Gandhari Unicode"/>
        </w:rPr>
        <w:t xml:space="preserve">aṭavupu tuṭupp* īṉṟu </w:t>
      </w:r>
    </w:p>
    <w:p>
      <w:pPr>
        <w:pStyle w:val="Normal"/>
        <w:spacing w:lineRule="auto" w:line="276"/>
        <w:rPr>
          <w:rFonts w:ascii="Gandhari Unicode" w:hAnsi="Gandhari Unicode"/>
        </w:rPr>
      </w:pPr>
      <w:r>
        <w:rPr>
          <w:rFonts w:ascii="Gandhari Unicode" w:hAnsi="Gandhari Unicode"/>
        </w:rPr>
        <w:t xml:space="preserve">ñelip* uṭaṉ niraitta ñekiḻ itaḻ+ kōṭal-um  </w:t>
      </w:r>
    </w:p>
    <w:p>
      <w:pPr>
        <w:pStyle w:val="Normal"/>
        <w:tabs>
          <w:tab w:val="clear" w:pos="720"/>
          <w:tab w:val="left" w:pos="7088" w:leader="none"/>
        </w:tabs>
        <w:spacing w:lineRule="auto" w:line="276"/>
        <w:rPr>
          <w:rFonts w:ascii="Gandhari Unicode" w:hAnsi="Gandhari Unicode"/>
        </w:rPr>
      </w:pPr>
      <w:r>
        <w:rPr>
          <w:rFonts w:ascii="Gandhari Unicode" w:hAnsi="Gandhari Unicode"/>
        </w:rPr>
        <w:t xml:space="preserve">maṇi purai ~uruviṉa kāyā-~um piṟa-~um </w:t>
        <w:tab/>
        <w:t>5</w:t>
      </w:r>
    </w:p>
    <w:p>
      <w:pPr>
        <w:pStyle w:val="Normal"/>
        <w:spacing w:lineRule="auto" w:line="276"/>
        <w:rPr>
          <w:rFonts w:ascii="Gandhari Unicode" w:hAnsi="Gandhari Unicode"/>
        </w:rPr>
      </w:pPr>
      <w:r>
        <w:rPr>
          <w:rFonts w:ascii="Gandhari Unicode" w:hAnsi="Gandhari Unicode"/>
        </w:rPr>
        <w:t xml:space="preserve">aṇi koḷa malainta kaṇṇiyar tokup* uṭaṉ </w:t>
      </w:r>
    </w:p>
    <w:p>
      <w:pPr>
        <w:pStyle w:val="Normal"/>
        <w:spacing w:lineRule="auto" w:line="276"/>
        <w:rPr>
          <w:rFonts w:ascii="Gandhari Unicode" w:hAnsi="Gandhari Unicode"/>
        </w:rPr>
      </w:pPr>
      <w:r>
        <w:rPr>
          <w:rFonts w:ascii="Gandhari Unicode" w:hAnsi="Gandhari Unicode"/>
        </w:rPr>
        <w:t xml:space="preserve">māṟ* etirkoṇṭa tam maint* uṭaṉ </w:t>
      </w:r>
      <w:r>
        <w:rPr>
          <w:rFonts w:ascii="Gandhari Unicode" w:hAnsi="Gandhari Unicode"/>
          <w:lang w:bidi="ta-IN"/>
        </w:rPr>
        <w:t>n</w:t>
      </w:r>
      <w:r>
        <w:rPr>
          <w:rFonts w:ascii="Gandhari Unicode" w:hAnsi="Gandhari Unicode"/>
        </w:rPr>
        <w:t xml:space="preserve">iṟumār </w:t>
      </w:r>
    </w:p>
    <w:p>
      <w:pPr>
        <w:pStyle w:val="Normal"/>
        <w:spacing w:lineRule="auto" w:line="276"/>
        <w:rPr>
          <w:rFonts w:ascii="Gandhari Unicode" w:hAnsi="Gandhari Unicode"/>
        </w:rPr>
      </w:pPr>
      <w:r>
        <w:rPr>
          <w:rFonts w:ascii="Gandhari Unicode" w:hAnsi="Gandhari Unicode"/>
        </w:rPr>
        <w:t>cīṟ* aru muṉpiṉōṉ kaṇicci pōl kōṭu</w:t>
      </w:r>
      <w:r>
        <w:rPr>
          <w:rFonts w:ascii="Gandhari Unicode" w:hAnsi="Gandhari Unicode"/>
          <w:lang w:bidi="ta-IN"/>
        </w:rPr>
        <w:t xml:space="preserve"> </w:t>
      </w:r>
      <w:r>
        <w:rPr>
          <w:rFonts w:ascii="Gandhari Unicode" w:hAnsi="Gandhari Unicode"/>
        </w:rPr>
        <w:t xml:space="preserve">cī  </w:t>
      </w:r>
    </w:p>
    <w:p>
      <w:pPr>
        <w:pStyle w:val="Normal"/>
        <w:spacing w:lineRule="auto" w:line="276"/>
        <w:rPr>
          <w:rFonts w:ascii="Gandhari Unicode" w:hAnsi="Gandhari Unicode"/>
        </w:rPr>
      </w:pPr>
      <w:bookmarkStart w:id="49" w:name="_Hlk141103007"/>
      <w:r>
        <w:rPr>
          <w:rFonts w:ascii="Gandhari Unicode" w:hAnsi="Gandhari Unicode"/>
        </w:rPr>
        <w:t xml:space="preserve">~ēṟu toḻūu+ pukuttaṉar </w:t>
      </w:r>
      <w:bookmarkEnd w:id="49"/>
      <w:r>
        <w:rPr>
          <w:rFonts w:ascii="Gandhari Unicode" w:hAnsi="Gandhari Unicode"/>
        </w:rPr>
        <w:t>iyaip* uṭaṉ oruṅku;</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t>sprout obtain- cool field- head raining(dat.) bud brought-forth</w:t>
      </w:r>
    </w:p>
    <w:p>
      <w:pPr>
        <w:pStyle w:val="Normal"/>
        <w:spacing w:lineRule="auto" w:line="276"/>
        <w:rPr>
          <w:rFonts w:ascii="Gandhari Unicode" w:hAnsi="Gandhari Unicode"/>
          <w:lang w:val="en-GB" w:bidi="ta-IN"/>
        </w:rPr>
      </w:pPr>
      <w:r>
        <w:rPr>
          <w:rFonts w:ascii="Gandhari Unicode" w:hAnsi="Gandhari Unicode"/>
          <w:lang w:val="en-GB" w:bidi="ta-IN"/>
        </w:rPr>
        <w:t>dry- base thrived- thorn back Piṭavam</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toddy happened-he state</w:t>
      </w:r>
      <w:r>
        <w:rPr>
          <w:rFonts w:ascii="Gandhari Unicode" w:hAnsi="Gandhari Unicode"/>
          <w:vertAlign w:val="superscript"/>
          <w:lang w:val="en-GB" w:bidi="ta-IN"/>
        </w:rPr>
        <w:t>ē</w:t>
      </w:r>
      <w:r>
        <w:rPr>
          <w:rFonts w:ascii="Gandhari Unicode" w:hAnsi="Gandhari Unicode"/>
          <w:lang w:val="en-GB" w:bidi="ta-IN"/>
        </w:rPr>
        <w:t xml:space="preserve"> be-similar- swayed spatula brought-forth</w:t>
      </w:r>
    </w:p>
    <w:p>
      <w:pPr>
        <w:pStyle w:val="Normal"/>
        <w:spacing w:lineRule="auto" w:line="276"/>
        <w:rPr>
          <w:rFonts w:ascii="Gandhari Unicode" w:hAnsi="Gandhari Unicode"/>
          <w:lang w:val="en-GB" w:bidi="ta-IN"/>
        </w:rPr>
      </w:pPr>
      <w:r>
        <w:rPr>
          <w:rFonts w:ascii="Gandhari Unicode" w:hAnsi="Gandhari Unicode"/>
          <w:lang w:val="en-GB" w:bidi="ta-IN"/>
        </w:rPr>
        <w:t>rubbed together crowded- become-loose- petal white-Malabar-lily</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saphire resemble- shape-they(n.pl.) ironwood-tree</w:t>
      </w:r>
      <w:r>
        <w:rPr>
          <w:rFonts w:ascii="Gandhari Unicode" w:hAnsi="Gandhari Unicode"/>
          <w:vertAlign w:val="superscript"/>
          <w:lang w:val="en-GB" w:bidi="ta-IN"/>
        </w:rPr>
        <w:t>um</w:t>
      </w:r>
      <w:r>
        <w:rPr>
          <w:rFonts w:ascii="Gandhari Unicode" w:hAnsi="Gandhari Unicode"/>
          <w:lang w:val="en-GB" w:bidi="ta-IN"/>
        </w:rPr>
        <w:t xml:space="preserve"> other(n.pl.)</w:t>
      </w:r>
      <w:r>
        <w:rPr>
          <w:rFonts w:ascii="Gandhari Unicode" w:hAnsi="Gandhari Unicode"/>
          <w:vertAlign w:val="superscript"/>
          <w:lang w:val="en-GB" w:bidi="ta-IN"/>
        </w:rPr>
        <w:t>um</w:t>
      </w:r>
      <w:r>
        <w:rPr>
          <w:rFonts w:ascii="Gandhari Unicode" w:hAnsi="Gandhari Unicode"/>
          <w:lang w:val="en-GB" w:bidi="ta-IN"/>
        </w:rPr>
        <w:t xml:space="preserve"> </w:t>
        <w:tab/>
        <w:t>5</w:t>
      </w:r>
    </w:p>
    <w:p>
      <w:pPr>
        <w:pStyle w:val="Normal"/>
        <w:spacing w:lineRule="auto" w:line="276"/>
        <w:rPr>
          <w:rFonts w:ascii="Gandhari Unicode" w:hAnsi="Gandhari Unicode"/>
          <w:lang w:val="en-GB" w:bidi="ta-IN"/>
        </w:rPr>
      </w:pPr>
      <w:r>
        <w:rPr>
          <w:rFonts w:ascii="Gandhari Unicode" w:hAnsi="Gandhari Unicode"/>
          <w:lang w:val="en-GB" w:bidi="ta-IN"/>
        </w:rPr>
        <w:t>adornment take(inf.) worne- chaplet-they(h.) assembled together</w:t>
      </w:r>
    </w:p>
    <w:p>
      <w:pPr>
        <w:pStyle w:val="Normal"/>
        <w:spacing w:lineRule="auto" w:line="276"/>
        <w:rPr>
          <w:rFonts w:ascii="Gandhari Unicode" w:hAnsi="Gandhari Unicode"/>
          <w:lang w:val="en-GB" w:bidi="ta-IN"/>
        </w:rPr>
      </w:pPr>
      <w:r>
        <w:rPr>
          <w:rFonts w:ascii="Gandhari Unicode" w:hAnsi="Gandhari Unicode"/>
          <w:lang w:val="en-GB" w:bidi="ta-IN"/>
        </w:rPr>
        <w:t>enmity received- they(pl.obl.) infatuation together balance(inf.)</w:t>
      </w:r>
    </w:p>
    <w:p>
      <w:pPr>
        <w:pStyle w:val="Normal"/>
        <w:spacing w:lineRule="auto" w:line="276"/>
        <w:rPr>
          <w:rFonts w:ascii="Gandhari Unicode" w:hAnsi="Gandhari Unicode"/>
          <w:lang w:val="en-GB" w:bidi="ta-IN"/>
        </w:rPr>
      </w:pPr>
      <w:r>
        <w:rPr>
          <w:rFonts w:ascii="Gandhari Unicode" w:hAnsi="Gandhari Unicode"/>
          <w:lang w:val="en-GB" w:bidi="ta-IN"/>
        </w:rPr>
        <w:t>blaze- difficult strength-he battle-axe be-similar- horn sharpen-</w:t>
      </w:r>
    </w:p>
    <w:p>
      <w:pPr>
        <w:pStyle w:val="Normal"/>
        <w:spacing w:lineRule="auto" w:line="276"/>
        <w:rPr>
          <w:rFonts w:ascii="Gandhari Unicode" w:hAnsi="Gandhari Unicode"/>
          <w:lang w:val="en-GB" w:bidi="ta-IN"/>
        </w:rPr>
      </w:pPr>
      <w:r>
        <w:rPr>
          <w:rFonts w:ascii="Gandhari Unicode" w:hAnsi="Gandhari Unicode"/>
          <w:lang w:val="en-GB" w:bidi="ta-IN"/>
        </w:rPr>
        <w:t>bull worshipped they-entered(h.) been-agreed together together</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rPr>
      </w:pPr>
      <w:r>
        <w:rPr>
          <w:rFonts w:ascii="Gandhari Unicode" w:hAnsi="Gandhari Unicode"/>
        </w:rPr>
        <w:t>Those with chaplets worn for decoration</w:t>
      </w:r>
    </w:p>
    <w:p>
      <w:pPr>
        <w:pStyle w:val="Normal"/>
        <w:spacing w:lineRule="auto" w:line="276"/>
        <w:rPr>
          <w:rFonts w:ascii="Gandhari Unicode" w:hAnsi="Gandhari Unicode"/>
        </w:rPr>
      </w:pPr>
      <w:r>
        <w:rPr>
          <w:rFonts w:ascii="Gandhari Unicode" w:hAnsi="Gandhari Unicode"/>
        </w:rPr>
        <w:t>from the thorn-backed Piṭavus thriving on dry bases,</w:t>
      </w:r>
    </w:p>
    <w:p>
      <w:pPr>
        <w:pStyle w:val="Normal"/>
        <w:spacing w:lineRule="auto" w:line="276"/>
        <w:rPr>
          <w:rFonts w:ascii="Gandhari Unicode" w:hAnsi="Gandhari Unicode"/>
        </w:rPr>
      </w:pPr>
      <w:r>
        <w:rPr>
          <w:rFonts w:ascii="Gandhari Unicode" w:hAnsi="Gandhari Unicode"/>
        </w:rPr>
        <w:t>bringing forth buds to the first rain on the cool fields obtaining sprouts,</w:t>
      </w:r>
    </w:p>
    <w:p>
      <w:pPr>
        <w:pStyle w:val="Normal"/>
        <w:spacing w:lineRule="auto" w:line="276"/>
        <w:rPr>
          <w:rFonts w:ascii="Gandhari Unicode" w:hAnsi="Gandhari Unicode"/>
        </w:rPr>
      </w:pPr>
      <w:r>
        <w:rPr>
          <w:rFonts w:ascii="Gandhari Unicode" w:hAnsi="Gandhari Unicode"/>
        </w:rPr>
        <w:t>from white Malabar lilies with loosening petals, crowding [and] rubbing against each other, bringing forth spatula swaying like in the condition of one drunk with toddy,</w:t>
      </w:r>
    </w:p>
    <w:p>
      <w:pPr>
        <w:pStyle w:val="Normal"/>
        <w:spacing w:lineRule="auto" w:line="276"/>
        <w:rPr>
          <w:rFonts w:ascii="Gandhari Unicode" w:hAnsi="Gandhari Unicode"/>
        </w:rPr>
      </w:pPr>
      <w:r>
        <w:rPr>
          <w:rFonts w:ascii="Gandhari Unicode" w:hAnsi="Gandhari Unicode"/>
        </w:rPr>
        <w:t>from ironwood [flowers] that have a colour like saphires and from others,</w:t>
      </w:r>
    </w:p>
    <w:p>
      <w:pPr>
        <w:pStyle w:val="Normal"/>
        <w:tabs>
          <w:tab w:val="clear" w:pos="720"/>
          <w:tab w:val="left" w:pos="4536" w:leader="none"/>
        </w:tabs>
        <w:spacing w:lineRule="auto" w:line="276"/>
        <w:rPr>
          <w:rFonts w:ascii="Gandhari Unicode" w:hAnsi="Gandhari Unicode"/>
        </w:rPr>
      </w:pPr>
      <w:r>
        <w:rPr>
          <w:rFonts w:ascii="Gandhari Unicode" w:hAnsi="Gandhari Unicode"/>
        </w:rPr>
        <w:tab/>
        <w:t>have gathered together</w:t>
      </w:r>
    </w:p>
    <w:p>
      <w:pPr>
        <w:pStyle w:val="Normal"/>
        <w:spacing w:lineRule="auto" w:line="276"/>
        <w:rPr>
          <w:rFonts w:ascii="Gandhari Unicode" w:hAnsi="Gandhari Unicode"/>
        </w:rPr>
      </w:pPr>
      <w:r>
        <w:rPr>
          <w:rFonts w:ascii="Gandhari Unicode" w:hAnsi="Gandhari Unicode"/>
        </w:rPr>
        <w:t>[and] entered, all in agreement, worshipping the bull</w:t>
      </w:r>
    </w:p>
    <w:p>
      <w:pPr>
        <w:pStyle w:val="Normal"/>
        <w:spacing w:lineRule="auto" w:line="276"/>
        <w:rPr>
          <w:rFonts w:ascii="Gandhari Unicode" w:hAnsi="Gandhari Unicode"/>
        </w:rPr>
      </w:pPr>
      <w:r>
        <w:rPr>
          <w:rFonts w:ascii="Gandhari Unicode" w:hAnsi="Gandhari Unicode"/>
        </w:rPr>
        <w:t>whose horns are sharpened like the battle-axe of him with blazing rare strength,</w:t>
      </w:r>
    </w:p>
    <w:p>
      <w:pPr>
        <w:pStyle w:val="Normal"/>
        <w:spacing w:lineRule="auto" w:line="276"/>
        <w:rPr>
          <w:rFonts w:ascii="Gandhari Unicode" w:hAnsi="Gandhari Unicode"/>
        </w:rPr>
      </w:pPr>
      <w:r>
        <w:rPr>
          <w:rFonts w:ascii="Gandhari Unicode" w:hAnsi="Gandhari Unicode"/>
        </w:rPr>
        <w:t>in order to weigh their infatuation that receives opposition.</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088" w:leader="none"/>
        </w:tabs>
        <w:spacing w:lineRule="auto" w:line="276"/>
        <w:rPr>
          <w:rFonts w:ascii="Gandhari Unicode" w:hAnsi="Gandhari Unicode"/>
        </w:rPr>
      </w:pPr>
      <w:r>
        <w:rPr>
          <w:rFonts w:ascii="Gandhari Unicode" w:hAnsi="Gandhari Unicode"/>
        </w:rPr>
        <w:t xml:space="preserve">a+ vaḻi, muḻakk* eṉa viṭi ~eṉa muṉ camatt* ārppa </w:t>
        <w:tab/>
        <w:t>10</w:t>
      </w:r>
    </w:p>
    <w:p>
      <w:pPr>
        <w:pStyle w:val="Normal"/>
        <w:spacing w:lineRule="auto" w:line="276"/>
        <w:rPr>
          <w:rFonts w:ascii="Gandhari Unicode" w:hAnsi="Gandhari Unicode"/>
        </w:rPr>
      </w:pPr>
      <w:r>
        <w:rPr>
          <w:rFonts w:ascii="Gandhari Unicode" w:hAnsi="Gandhari Unicode"/>
        </w:rPr>
        <w:t xml:space="preserve">vaḻakkum āṟu koṇṭu varupu varup* īṇṭi </w:t>
      </w:r>
    </w:p>
    <w:p>
      <w:pPr>
        <w:pStyle w:val="Normal"/>
        <w:spacing w:lineRule="auto" w:line="276"/>
        <w:rPr>
          <w:rFonts w:ascii="Gandhari Unicode" w:hAnsi="Gandhari Unicode"/>
        </w:rPr>
      </w:pPr>
      <w:r>
        <w:rPr>
          <w:rFonts w:ascii="Gandhari Unicode" w:hAnsi="Gandhari Unicode"/>
        </w:rPr>
        <w:t xml:space="preserve">naṟaiyoṭu tukaḷ eḻa nallavar aṇi niṟpa+ </w:t>
      </w:r>
    </w:p>
    <w:p>
      <w:pPr>
        <w:pStyle w:val="Normal"/>
        <w:spacing w:lineRule="auto" w:line="276"/>
        <w:rPr>
          <w:rFonts w:ascii="Gandhari Unicode" w:hAnsi="Gandhari Unicode"/>
        </w:rPr>
      </w:pPr>
      <w:r>
        <w:rPr>
          <w:rFonts w:ascii="Gandhari Unicode" w:hAnsi="Gandhari Unicode"/>
        </w:rPr>
        <w:t xml:space="preserve">tuṟaiyum ālamun tol vali marāamum </w:t>
      </w:r>
    </w:p>
    <w:p>
      <w:pPr>
        <w:pStyle w:val="Normal"/>
        <w:spacing w:lineRule="auto" w:line="276"/>
        <w:rPr>
          <w:rFonts w:ascii="Gandhari Unicode" w:hAnsi="Gandhari Unicode"/>
        </w:rPr>
      </w:pPr>
      <w:r>
        <w:rPr>
          <w:rFonts w:ascii="Gandhari Unicode" w:hAnsi="Gandhari Unicode"/>
        </w:rPr>
        <w:t>uṟai-~uḷi</w:t>
      </w:r>
      <w:r>
        <w:rPr>
          <w:rStyle w:val="FootnoteAnchor"/>
          <w:rFonts w:ascii="Gandhari Unicode" w:hAnsi="Gandhari Unicode"/>
        </w:rPr>
        <w:footnoteReference w:id="218"/>
      </w:r>
      <w:r>
        <w:rPr>
          <w:rFonts w:ascii="Gandhari Unicode" w:hAnsi="Gandhari Unicode"/>
        </w:rPr>
        <w:t xml:space="preserve"> parāay+ pāyntaṉar toḻūu;</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t xml:space="preserve">that- way </w:t>
      </w:r>
      <w:r>
        <w:rPr>
          <w:rFonts w:ascii="Gandhari Unicode" w:hAnsi="Gandhari Unicode"/>
          <w:lang w:val="en-GB" w:bidi="ta-IN"/>
        </w:rPr>
        <w:t>noise</w:t>
      </w:r>
      <w:r>
        <w:rPr>
          <w:rFonts w:ascii="Gandhari Unicode" w:hAnsi="Gandhari Unicode"/>
        </w:rPr>
        <w:t xml:space="preserve"> say(inf.) thunder say(inf.) before battle- roar(inf.)</w:t>
        <w:tab/>
        <w:t>10</w:t>
      </w:r>
    </w:p>
    <w:p>
      <w:pPr>
        <w:pStyle w:val="Normal"/>
        <w:spacing w:lineRule="auto" w:line="276"/>
        <w:rPr>
          <w:rFonts w:ascii="Gandhari Unicode" w:hAnsi="Gandhari Unicode"/>
        </w:rPr>
      </w:pPr>
      <w:r>
        <w:rPr>
          <w:rFonts w:ascii="Gandhari Unicode" w:hAnsi="Gandhari Unicode"/>
        </w:rPr>
        <w:t>roaming- way taken come(a.) come(a.) gathered</w:t>
      </w:r>
    </w:p>
    <w:p>
      <w:pPr>
        <w:pStyle w:val="Normal"/>
        <w:spacing w:lineRule="auto" w:line="276"/>
        <w:rPr>
          <w:rFonts w:ascii="Gandhari Unicode" w:hAnsi="Gandhari Unicode"/>
          <w:lang w:val="en-GB"/>
        </w:rPr>
      </w:pPr>
      <w:r>
        <w:rPr>
          <w:rFonts w:ascii="Gandhari Unicode" w:hAnsi="Gandhari Unicode"/>
          <w:lang w:val="en-GB"/>
        </w:rPr>
        <w:t>incense-with dust rise(inf.) good-they(h.) adornment stand(inf.)</w:t>
      </w:r>
    </w:p>
    <w:p>
      <w:pPr>
        <w:pStyle w:val="Normal"/>
        <w:spacing w:lineRule="auto" w:line="276"/>
        <w:rPr>
          <w:rFonts w:ascii="Gandhari Unicode" w:hAnsi="Gandhari Unicode"/>
          <w:lang w:val="en-GB" w:bidi="ta-IN"/>
        </w:rPr>
      </w:pPr>
      <w:r>
        <w:rPr>
          <w:rFonts w:ascii="Gandhari Unicode" w:hAnsi="Gandhari Unicode"/>
          <w:lang w:val="en-GB"/>
        </w:rPr>
        <w:t>ghat</w:t>
      </w:r>
      <w:r>
        <w:rPr>
          <w:rFonts w:ascii="Gandhari Unicode" w:hAnsi="Gandhari Unicode"/>
          <w:vertAlign w:val="superscript"/>
          <w:lang w:val="en-GB"/>
        </w:rPr>
        <w:t>um</w:t>
      </w:r>
      <w:r>
        <w:rPr>
          <w:rFonts w:ascii="Gandhari Unicode" w:hAnsi="Gandhari Unicode"/>
          <w:lang w:val="en-GB"/>
        </w:rPr>
        <w:t xml:space="preserve"> </w:t>
      </w:r>
      <w:r>
        <w:rPr>
          <w:rFonts w:ascii="Gandhari Unicode" w:hAnsi="Gandhari Unicode"/>
          <w:lang w:val="en-GB" w:bidi="ta-IN"/>
        </w:rPr>
        <w:t>banyan-tree</w:t>
      </w:r>
      <w:r>
        <w:rPr>
          <w:rFonts w:ascii="Gandhari Unicode" w:hAnsi="Gandhari Unicode"/>
          <w:vertAlign w:val="superscript"/>
          <w:lang w:val="en-GB" w:bidi="ta-IN"/>
        </w:rPr>
        <w:t>um</w:t>
      </w:r>
      <w:r>
        <w:rPr>
          <w:rFonts w:ascii="Gandhari Unicode" w:hAnsi="Gandhari Unicode"/>
          <w:lang w:val="en-GB" w:bidi="ta-IN"/>
        </w:rPr>
        <w:t xml:space="preserve"> old strength Cadamba-tree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residence(loc.) reverred spread-they(h.) worshipped</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rPr>
      </w:pPr>
      <w:r>
        <w:rPr>
          <w:rFonts w:ascii="Gandhari Unicode" w:hAnsi="Gandhari Unicode"/>
        </w:rPr>
        <w:t>That way, while [drums] roar before the fight like din, like thunder,</w:t>
      </w:r>
    </w:p>
    <w:p>
      <w:pPr>
        <w:pStyle w:val="Normal"/>
        <w:spacing w:lineRule="auto" w:line="276"/>
        <w:rPr>
          <w:rFonts w:ascii="Gandhari Unicode" w:hAnsi="Gandhari Unicode"/>
        </w:rPr>
      </w:pPr>
      <w:r>
        <w:rPr>
          <w:rFonts w:ascii="Gandhari Unicode" w:hAnsi="Gandhari Unicode"/>
        </w:rPr>
        <w:t>coming, coming, gathering, taking the way it will roam,</w:t>
      </w:r>
    </w:p>
    <w:p>
      <w:pPr>
        <w:pStyle w:val="Normal"/>
        <w:spacing w:lineRule="auto" w:line="276"/>
        <w:rPr>
          <w:rFonts w:ascii="Gandhari Unicode" w:hAnsi="Gandhari Unicode"/>
        </w:rPr>
      </w:pPr>
      <w:r>
        <w:rPr>
          <w:rFonts w:ascii="Gandhari Unicode" w:hAnsi="Gandhari Unicode"/>
        </w:rPr>
        <w:t>while incense [and] dust rise, while good [women] stand there decorated</w:t>
      </w:r>
      <w:r>
        <w:rPr>
          <w:rStyle w:val="FootnoteAnchor"/>
          <w:rFonts w:ascii="Gandhari Unicode" w:hAnsi="Gandhari Unicode"/>
        </w:rPr>
        <w:footnoteReference w:id="219"/>
      </w:r>
      <w:r>
        <w:rPr>
          <w:rFonts w:ascii="Gandhari Unicode" w:hAnsi="Gandhari Unicode"/>
        </w:rPr>
        <w:t>,</w:t>
      </w:r>
    </w:p>
    <w:p>
      <w:pPr>
        <w:pStyle w:val="Normal"/>
        <w:spacing w:lineRule="auto" w:line="276"/>
        <w:rPr>
          <w:rFonts w:ascii="Gandhari Unicode" w:hAnsi="Gandhari Unicode"/>
        </w:rPr>
      </w:pPr>
      <w:r>
        <w:rPr>
          <w:rFonts w:ascii="Gandhari Unicode" w:hAnsi="Gandhari Unicode"/>
        </w:rPr>
        <w:t xml:space="preserve">they have spread out, reverring in [their] residence </w:t>
      </w:r>
    </w:p>
    <w:p>
      <w:pPr>
        <w:pStyle w:val="Normal"/>
        <w:spacing w:lineRule="auto" w:line="276"/>
        <w:rPr>
          <w:rFonts w:ascii="Gandhari Unicode" w:hAnsi="Gandhari Unicode"/>
        </w:rPr>
      </w:pPr>
      <w:r>
        <w:rPr>
          <w:rFonts w:ascii="Gandhari Unicode" w:hAnsi="Gandhari Unicode"/>
        </w:rPr>
        <w:t>the ghat, the banyan tree and the old strong Cadamba tree,</w:t>
      </w:r>
    </w:p>
    <w:p>
      <w:pPr>
        <w:pStyle w:val="Normal"/>
        <w:tabs>
          <w:tab w:val="clear" w:pos="720"/>
          <w:tab w:val="left" w:pos="5387" w:leader="none"/>
        </w:tabs>
        <w:spacing w:lineRule="auto" w:line="276"/>
        <w:rPr>
          <w:rFonts w:ascii="Gandhari Unicode" w:hAnsi="Gandhari Unicode"/>
        </w:rPr>
      </w:pPr>
      <w:r>
        <w:rPr>
          <w:rFonts w:ascii="Gandhari Unicode" w:hAnsi="Gandhari Unicode"/>
        </w:rPr>
        <w:tab/>
        <w:t>worshipping.</w:t>
      </w:r>
    </w:p>
    <w:p>
      <w:pPr>
        <w:pStyle w:val="Normal"/>
        <w:spacing w:lineRule="auto" w:line="276"/>
        <w:rPr>
          <w:rFonts w:ascii="Gandhari Unicode" w:hAnsi="Gandhari Unicode"/>
        </w:rPr>
      </w:pPr>
      <w:r>
        <w:rPr>
          <w:rFonts w:ascii="Gandhari Unicode" w:hAnsi="Gandhari Unicode"/>
        </w:rPr>
      </w:r>
    </w:p>
    <w:p>
      <w:pPr>
        <w:pStyle w:val="Normal"/>
        <w:tabs>
          <w:tab w:val="clear" w:pos="720"/>
          <w:tab w:val="left" w:pos="7088" w:leader="none"/>
        </w:tabs>
        <w:spacing w:lineRule="auto" w:line="276"/>
        <w:rPr>
          <w:rFonts w:ascii="Gandhari Unicode" w:hAnsi="Gandhari Unicode"/>
        </w:rPr>
      </w:pPr>
      <w:r>
        <w:rPr>
          <w:rFonts w:ascii="Gandhari Unicode" w:hAnsi="Gandhari Unicode"/>
        </w:rPr>
        <w:t>mēṟpāṭṭ* ulaṇṭiṉ niṟaṉ okkum pul</w:t>
      </w:r>
      <w:r>
        <w:rPr>
          <w:rFonts w:ascii="Gandhari Unicode" w:hAnsi="Gandhari Unicode"/>
          <w:lang w:bidi="ta-IN"/>
        </w:rPr>
        <w:t xml:space="preserve"> </w:t>
      </w:r>
      <w:r>
        <w:rPr>
          <w:rFonts w:ascii="Gandhari Unicode" w:hAnsi="Gandhari Unicode"/>
        </w:rPr>
        <w:t xml:space="preserve">kuru+ kaṇ </w:t>
        <w:tab/>
        <w:t>15</w:t>
      </w:r>
    </w:p>
    <w:p>
      <w:pPr>
        <w:pStyle w:val="Normal"/>
        <w:spacing w:lineRule="auto" w:line="276"/>
        <w:rPr>
          <w:rFonts w:ascii="Gandhari Unicode" w:hAnsi="Gandhari Unicode"/>
        </w:rPr>
      </w:pPr>
      <w:r>
        <w:rPr>
          <w:rFonts w:ascii="Gandhari Unicode" w:hAnsi="Gandhari Unicode"/>
        </w:rPr>
        <w:t xml:space="preserve">nōkk* añcāṉ pāynta potuvaṉai+ cā+ kutti+ </w:t>
      </w:r>
    </w:p>
    <w:p>
      <w:pPr>
        <w:pStyle w:val="Normal"/>
        <w:spacing w:lineRule="auto" w:line="276"/>
        <w:rPr>
          <w:rFonts w:ascii="Gandhari Unicode" w:hAnsi="Gandhari Unicode"/>
        </w:rPr>
      </w:pPr>
      <w:r>
        <w:rPr>
          <w:rFonts w:ascii="Gandhari Unicode" w:hAnsi="Gandhari Unicode"/>
        </w:rPr>
        <w:t xml:space="preserve">kōṭṭ* iṭaikkoṇṭu kulaipataṉ tōṟṟam kāṇ </w:t>
      </w:r>
    </w:p>
    <w:p>
      <w:pPr>
        <w:pStyle w:val="Normal"/>
        <w:spacing w:lineRule="auto" w:line="276"/>
        <w:rPr>
          <w:rFonts w:ascii="Gandhari Unicode" w:hAnsi="Gandhari Unicode"/>
          <w:lang w:bidi="ta-IN"/>
        </w:rPr>
      </w:pPr>
      <w:r>
        <w:rPr>
          <w:rFonts w:ascii="Gandhari Unicode" w:hAnsi="Gandhari Unicode"/>
        </w:rPr>
        <w:t>am cīr acai ~iyal kūntal kai nīṭṭiyā</w:t>
      </w:r>
      <w:r>
        <w:rPr>
          <w:rFonts w:ascii="Gandhari Unicode" w:hAnsi="Gandhari Unicode"/>
          <w:lang w:bidi="ta-IN"/>
        </w:rPr>
        <w:t>ṉ</w:t>
      </w:r>
    </w:p>
    <w:p>
      <w:pPr>
        <w:pStyle w:val="Normal"/>
        <w:spacing w:lineRule="auto" w:line="276"/>
        <w:rPr>
          <w:rFonts w:ascii="Gandhari Unicode" w:hAnsi="Gandhari Unicode"/>
        </w:rPr>
      </w:pPr>
      <w:r>
        <w:rPr>
          <w:rFonts w:ascii="Gandhari Unicode" w:hAnsi="Gandhari Unicode"/>
        </w:rPr>
        <w:t>neñcam piḷant* iṭṭu nērār naṭuvaṇ</w:t>
      </w:r>
      <w:r>
        <w:rPr>
          <w:rFonts w:ascii="Gandhari Unicode" w:hAnsi="Gandhari Unicode"/>
          <w:lang w:bidi="ta-IN"/>
        </w:rPr>
        <w:t xml:space="preserve"> t</w:t>
      </w:r>
      <w:r>
        <w:rPr>
          <w:rFonts w:ascii="Gandhari Unicode" w:hAnsi="Gandhari Unicode"/>
        </w:rPr>
        <w:t xml:space="preserve">aṉ </w:t>
      </w:r>
    </w:p>
    <w:p>
      <w:pPr>
        <w:pStyle w:val="Normal"/>
        <w:tabs>
          <w:tab w:val="clear" w:pos="720"/>
          <w:tab w:val="left" w:pos="7088" w:leader="none"/>
        </w:tabs>
        <w:spacing w:lineRule="auto" w:line="276"/>
        <w:rPr>
          <w:rFonts w:ascii="Gandhari Unicode" w:hAnsi="Gandhari Unicode"/>
        </w:rPr>
      </w:pPr>
      <w:r>
        <w:rPr>
          <w:rFonts w:ascii="Gandhari Unicode" w:hAnsi="Gandhari Unicode"/>
        </w:rPr>
        <w:t>vañciṉam vāyttāṉ-um pōṉm;</w:t>
        <w:tab/>
        <w:t>20</w:t>
      </w:r>
    </w:p>
    <w:p>
      <w:pPr>
        <w:pStyle w:val="Normal"/>
        <w:spacing w:lineRule="auto" w:line="276"/>
        <w:rPr>
          <w:rFonts w:ascii="Gandhari Unicode" w:hAnsi="Gandhari Unicode"/>
        </w:rPr>
      </w:pPr>
      <w:r>
        <w:rPr>
          <w:rFonts w:ascii="Gandhari Unicode" w:hAnsi="Gandhari Unicode"/>
        </w:rPr>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heightened silkworm</w:t>
      </w:r>
      <w:r>
        <w:rPr>
          <w:rFonts w:ascii="Gandhari Unicode" w:hAnsi="Gandhari Unicode"/>
          <w:vertAlign w:val="superscript"/>
          <w:lang w:val="en-GB" w:bidi="ta-IN"/>
        </w:rPr>
        <w:t>iṉ</w:t>
      </w:r>
      <w:r>
        <w:rPr>
          <w:rFonts w:ascii="Gandhari Unicode" w:hAnsi="Gandhari Unicode"/>
          <w:lang w:val="en-GB" w:bidi="ta-IN"/>
        </w:rPr>
        <w:t xml:space="preserve"> colour equalling- low brilliance eye</w:t>
        <w:tab/>
        <w:t>15</w:t>
      </w:r>
    </w:p>
    <w:p>
      <w:pPr>
        <w:pStyle w:val="Normal"/>
        <w:spacing w:lineRule="auto" w:line="276"/>
        <w:rPr>
          <w:rFonts w:ascii="Gandhari Unicode" w:hAnsi="Gandhari Unicode"/>
          <w:lang w:val="en-GB" w:bidi="ta-IN"/>
        </w:rPr>
      </w:pPr>
      <w:r>
        <w:rPr>
          <w:rFonts w:ascii="Gandhari Unicode" w:hAnsi="Gandhari Unicode"/>
          <w:lang w:val="en-GB" w:bidi="ta-IN"/>
        </w:rPr>
        <w:t>look abound- lept- herdsman(acc.) die- pierced</w:t>
      </w:r>
    </w:p>
    <w:p>
      <w:pPr>
        <w:pStyle w:val="Normal"/>
        <w:spacing w:lineRule="auto" w:line="276"/>
        <w:rPr>
          <w:rFonts w:ascii="Gandhari Unicode" w:hAnsi="Gandhari Unicode"/>
          <w:lang w:val="en-GB" w:bidi="ta-IN"/>
        </w:rPr>
      </w:pPr>
      <w:r>
        <w:rPr>
          <w:rFonts w:ascii="Gandhari Unicode" w:hAnsi="Gandhari Unicode"/>
          <w:lang w:val="en-GB" w:bidi="ta-IN"/>
        </w:rPr>
        <w:t>horn- inserted shake-it(obl.) appearance see(ipt.)</w:t>
      </w:r>
    </w:p>
    <w:p>
      <w:pPr>
        <w:pStyle w:val="Normal"/>
        <w:spacing w:lineRule="auto" w:line="276"/>
        <w:rPr>
          <w:rFonts w:ascii="Gandhari Unicode" w:hAnsi="Gandhari Unicode"/>
          <w:lang w:val="en-GB" w:bidi="ta-IN"/>
        </w:rPr>
      </w:pPr>
      <w:r>
        <w:rPr>
          <w:rFonts w:ascii="Gandhari Unicode" w:hAnsi="Gandhari Unicode"/>
          <w:lang w:val="en-GB" w:bidi="ta-IN"/>
        </w:rPr>
        <w:t>pretty excellence move- nature tresses hand lengthened-he</w:t>
      </w:r>
    </w:p>
    <w:p>
      <w:pPr>
        <w:pStyle w:val="Normal"/>
        <w:spacing w:lineRule="auto" w:line="276"/>
        <w:rPr>
          <w:rFonts w:ascii="Gandhari Unicode" w:hAnsi="Gandhari Unicode"/>
          <w:lang w:val="en-GB" w:bidi="ta-IN"/>
        </w:rPr>
      </w:pPr>
      <w:r>
        <w:rPr>
          <w:rFonts w:ascii="Gandhari Unicode" w:hAnsi="Gandhari Unicode"/>
          <w:lang w:val="en-GB" w:bidi="ta-IN"/>
        </w:rPr>
        <w:t>heart torne placed agree-not-he(h.) middle self(obl.)</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oath made-he</w:t>
      </w:r>
      <w:r>
        <w:rPr>
          <w:rFonts w:ascii="Gandhari Unicode" w:hAnsi="Gandhari Unicode"/>
          <w:vertAlign w:val="superscript"/>
          <w:lang w:val="en-GB" w:bidi="ta-IN"/>
        </w:rPr>
        <w:t>um</w:t>
      </w:r>
      <w:r>
        <w:rPr>
          <w:rFonts w:ascii="Gandhari Unicode" w:hAnsi="Gandhari Unicode"/>
          <w:lang w:val="en-GB" w:bidi="ta-IN"/>
        </w:rPr>
        <w:t xml:space="preserve"> be-similar(h.f.) </w:t>
        <w:tab/>
        <w:t>20</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t>See the appearance of it shaking, taking between [its] horns,</w:t>
      </w:r>
    </w:p>
    <w:p>
      <w:pPr>
        <w:pStyle w:val="Normal"/>
        <w:spacing w:lineRule="auto" w:line="276"/>
        <w:rPr>
          <w:rFonts w:ascii="Gandhari Unicode" w:hAnsi="Gandhari Unicode"/>
        </w:rPr>
      </w:pPr>
      <w:r>
        <w:rPr>
          <w:rFonts w:ascii="Gandhari Unicode" w:hAnsi="Gandhari Unicode"/>
        </w:rPr>
        <w:t>goring, so that he dies, a herdsman who lept [at it], unafraid of the glances</w:t>
      </w:r>
    </w:p>
    <w:p>
      <w:pPr>
        <w:pStyle w:val="Normal"/>
        <w:spacing w:lineRule="auto" w:line="276"/>
        <w:rPr>
          <w:rFonts w:ascii="Gandhari Unicode" w:hAnsi="Gandhari Unicode"/>
        </w:rPr>
      </w:pPr>
      <w:r>
        <w:rPr>
          <w:rFonts w:ascii="Gandhari Unicode" w:hAnsi="Gandhari Unicode"/>
        </w:rPr>
        <w:t>from mean brilliant eyes that resemble excessively the colour of the silkworm,</w:t>
      </w:r>
    </w:p>
    <w:p>
      <w:pPr>
        <w:pStyle w:val="Normal"/>
        <w:spacing w:lineRule="auto" w:line="276"/>
        <w:rPr>
          <w:rFonts w:ascii="Gandhari Unicode" w:hAnsi="Gandhari Unicode"/>
        </w:rPr>
      </w:pPr>
      <w:r>
        <w:rPr>
          <w:rFonts w:ascii="Gandhari Unicode" w:hAnsi="Gandhari Unicode"/>
        </w:rPr>
        <w:t>similar to the one who delivered his oath</w:t>
      </w:r>
    </w:p>
    <w:p>
      <w:pPr>
        <w:pStyle w:val="Normal"/>
        <w:spacing w:lineRule="auto" w:line="276"/>
        <w:rPr>
          <w:rFonts w:ascii="Gandhari Unicode" w:hAnsi="Gandhari Unicode"/>
        </w:rPr>
      </w:pPr>
      <w:r>
        <w:rPr>
          <w:rFonts w:ascii="Gandhari Unicode" w:hAnsi="Gandhari Unicode"/>
        </w:rPr>
        <w:t>among [his] foes, tearing open the heart</w:t>
      </w:r>
    </w:p>
    <w:p>
      <w:pPr>
        <w:pStyle w:val="Normal"/>
        <w:spacing w:lineRule="auto" w:line="276"/>
        <w:rPr>
          <w:rFonts w:ascii="Gandhari Unicode" w:hAnsi="Gandhari Unicode"/>
        </w:rPr>
      </w:pPr>
      <w:r>
        <w:rPr>
          <w:rFonts w:ascii="Gandhari Unicode" w:hAnsi="Gandhari Unicode"/>
        </w:rPr>
        <w:t>of the one who had extended a hand to the pretty, excellent, swaying tresses.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cuṭar virintaṉṉa curi neṟṟi+ kāri</w:t>
      </w:r>
    </w:p>
    <w:p>
      <w:pPr>
        <w:pStyle w:val="Normal"/>
        <w:spacing w:lineRule="auto" w:line="276"/>
        <w:rPr>
          <w:rFonts w:ascii="Gandhari Unicode" w:hAnsi="Gandhari Unicode"/>
          <w:lang w:val="en-GB"/>
        </w:rPr>
      </w:pPr>
      <w:r>
        <w:rPr>
          <w:rFonts w:ascii="Gandhari Unicode" w:hAnsi="Gandhari Unicode"/>
          <w:lang w:val="en-GB"/>
        </w:rPr>
        <w:t>viṭari</w:t>
      </w:r>
      <w:r>
        <w:rPr>
          <w:rFonts w:ascii="Gandhari Unicode" w:hAnsi="Gandhari Unicode"/>
          <w:lang w:val="en-GB" w:bidi="ta-IN"/>
        </w:rPr>
        <w:t xml:space="preserve"> ~</w:t>
      </w:r>
      <w:r>
        <w:rPr>
          <w:rFonts w:ascii="Gandhari Unicode" w:hAnsi="Gandhari Unicode"/>
          <w:lang w:val="en-GB"/>
        </w:rPr>
        <w:t xml:space="preserve">aṅkaṇ +i+ potuvaṉai+ cāṭi+ </w:t>
      </w:r>
    </w:p>
    <w:p>
      <w:pPr>
        <w:pStyle w:val="Normal"/>
        <w:spacing w:lineRule="auto" w:line="276"/>
        <w:rPr>
          <w:rFonts w:ascii="Gandhari Unicode" w:hAnsi="Gandhari Unicode"/>
          <w:lang w:val="en-GB"/>
        </w:rPr>
      </w:pPr>
      <w:r>
        <w:rPr>
          <w:rFonts w:ascii="Gandhari Unicode" w:hAnsi="Gandhari Unicode"/>
          <w:lang w:val="en-GB"/>
        </w:rPr>
        <w:t xml:space="preserve">kuṭar coriya+ kutti+ kulaipataṉ tōṟṟam kāṇ </w:t>
      </w:r>
    </w:p>
    <w:p>
      <w:pPr>
        <w:pStyle w:val="Normal"/>
        <w:spacing w:lineRule="auto" w:line="276"/>
        <w:rPr>
          <w:rFonts w:ascii="Gandhari Unicode" w:hAnsi="Gandhari Unicode"/>
          <w:lang w:val="en-GB"/>
        </w:rPr>
      </w:pPr>
      <w:r>
        <w:rPr>
          <w:rFonts w:ascii="Gandhari Unicode" w:hAnsi="Gandhari Unicode"/>
          <w:lang w:val="en-GB"/>
        </w:rPr>
        <w:t xml:space="preserve">paṭar aṇi ~anti+ pacum kaṇ kaṭavuḷ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iṭariya vēṟṟ* erumai neñc* iṭant*-iṭṭu+</w:t>
        <w:tab/>
        <w:t>25</w:t>
      </w:r>
    </w:p>
    <w:p>
      <w:pPr>
        <w:pStyle w:val="Normal"/>
        <w:spacing w:lineRule="auto" w:line="276"/>
        <w:rPr>
          <w:rFonts w:ascii="Gandhari Unicode" w:hAnsi="Gandhari Unicode"/>
          <w:lang w:val="en-GB"/>
        </w:rPr>
      </w:pPr>
      <w:r>
        <w:rPr>
          <w:rFonts w:ascii="Gandhari Unicode" w:hAnsi="Gandhari Unicode"/>
          <w:lang w:val="en-GB"/>
        </w:rPr>
        <w:t>kuṭar kūḷikk* ārttuvāṉ pōṉm;</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glow spread-like curl- front black-bull</w:t>
      </w:r>
    </w:p>
    <w:p>
      <w:pPr>
        <w:pStyle w:val="Normal"/>
        <w:spacing w:lineRule="auto" w:line="276"/>
        <w:rPr>
          <w:rFonts w:ascii="Gandhari Unicode" w:hAnsi="Gandhari Unicode"/>
          <w:lang w:val="en-GB"/>
        </w:rPr>
      </w:pPr>
      <w:r>
        <w:rPr>
          <w:rFonts w:ascii="Gandhari Unicode" w:hAnsi="Gandhari Unicode"/>
          <w:lang w:val="en-GB"/>
        </w:rPr>
        <w:t>mountain there this- herdsman(acc.) trampled</w:t>
      </w:r>
    </w:p>
    <w:p>
      <w:pPr>
        <w:pStyle w:val="Normal"/>
        <w:spacing w:lineRule="auto" w:line="276"/>
        <w:rPr>
          <w:rFonts w:ascii="Gandhari Unicode" w:hAnsi="Gandhari Unicode"/>
          <w:lang w:val="en-GB"/>
        </w:rPr>
      </w:pPr>
      <w:r>
        <w:rPr>
          <w:rFonts w:ascii="Gandhari Unicode" w:hAnsi="Gandhari Unicode"/>
          <w:lang w:val="en-GB"/>
        </w:rPr>
        <w:t xml:space="preserve">bowls spill(inf.) pierced </w:t>
      </w:r>
      <w:r>
        <w:rPr>
          <w:rFonts w:ascii="Gandhari Unicode" w:hAnsi="Gandhari Unicode"/>
          <w:lang w:val="en-GB" w:bidi="ta-IN"/>
        </w:rPr>
        <w:t>shake-it(obl.) appearance see(ipt.)</w:t>
      </w:r>
    </w:p>
    <w:p>
      <w:pPr>
        <w:pStyle w:val="Normal"/>
        <w:spacing w:lineRule="auto" w:line="276"/>
        <w:rPr>
          <w:rFonts w:ascii="Gandhari Unicode" w:hAnsi="Gandhari Unicode"/>
          <w:lang w:val="en-GB" w:bidi="ta-IN"/>
        </w:rPr>
      </w:pPr>
      <w:r>
        <w:rPr>
          <w:rFonts w:ascii="Gandhari Unicode" w:hAnsi="Gandhari Unicode"/>
          <w:lang w:val="en-GB" w:bidi="ta-IN"/>
        </w:rPr>
        <w:t>affliction adorn- twilight green eye god</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afflicted- other- buffalo heart rooted-up placed</w:t>
        <w:tab/>
        <w:t>25</w:t>
      </w:r>
    </w:p>
    <w:p>
      <w:pPr>
        <w:pStyle w:val="Normal"/>
        <w:tabs>
          <w:tab w:val="clear" w:pos="720"/>
          <w:tab w:val="left" w:pos="7088" w:leader="none"/>
        </w:tabs>
        <w:spacing w:lineRule="auto" w:line="276"/>
        <w:rPr>
          <w:rFonts w:ascii="Gandhari Unicode" w:hAnsi="Gandhari Unicode"/>
          <w:lang w:val="en-GB" w:bidi="ta-IN"/>
        </w:rPr>
      </w:pPr>
      <w:r>
        <w:rPr>
          <w:rFonts w:ascii="Gandhari Unicode" w:hAnsi="Gandhari Unicode"/>
          <w:lang w:val="en-GB" w:bidi="ta-IN"/>
        </w:rPr>
        <w:t>bowls demon(dat.) tied-he be-similar(h.f.)</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See the appearance of the mountain of a black bull there,</w:t>
      </w:r>
    </w:p>
    <w:p>
      <w:pPr>
        <w:pStyle w:val="Normal"/>
        <w:spacing w:lineRule="auto" w:line="276"/>
        <w:rPr>
          <w:rFonts w:ascii="Gandhari Unicode" w:hAnsi="Gandhari Unicode"/>
          <w:lang w:val="en-GB"/>
        </w:rPr>
      </w:pPr>
      <w:r>
        <w:rPr>
          <w:rFonts w:ascii="Gandhari Unicode" w:hAnsi="Gandhari Unicode"/>
          <w:lang w:val="en-GB"/>
        </w:rPr>
        <w:t xml:space="preserve">with a curly forehead expanding like fire, trample </w:t>
      </w:r>
    </w:p>
    <w:p>
      <w:pPr>
        <w:pStyle w:val="Normal"/>
        <w:spacing w:lineRule="auto" w:line="276"/>
        <w:rPr>
          <w:rFonts w:ascii="Gandhari Unicode" w:hAnsi="Gandhari Unicode"/>
          <w:lang w:val="en-GB"/>
        </w:rPr>
      </w:pPr>
      <w:r>
        <w:rPr>
          <w:rFonts w:ascii="Gandhari Unicode" w:hAnsi="Gandhari Unicode"/>
          <w:lang w:val="en-GB"/>
        </w:rPr>
        <w:t>this herdsman, goring [him] so that [his] intestines spill,</w:t>
      </w:r>
    </w:p>
    <w:p>
      <w:pPr>
        <w:pStyle w:val="Normal"/>
        <w:spacing w:lineRule="auto" w:line="276"/>
        <w:rPr>
          <w:rFonts w:ascii="Gandhari Unicode" w:hAnsi="Gandhari Unicode"/>
          <w:lang w:val="en-GB"/>
        </w:rPr>
      </w:pPr>
      <w:r>
        <w:rPr>
          <w:rFonts w:ascii="Gandhari Unicode" w:hAnsi="Gandhari Unicode"/>
          <w:lang w:val="en-GB"/>
        </w:rPr>
        <w:t>similar the green-eyed god at twilight adorned with affliction,</w:t>
      </w:r>
    </w:p>
    <w:p>
      <w:pPr>
        <w:pStyle w:val="Normal"/>
        <w:spacing w:lineRule="auto" w:line="276"/>
        <w:rPr>
          <w:rFonts w:ascii="Gandhari Unicode" w:hAnsi="Gandhari Unicode"/>
          <w:lang w:val="en-GB"/>
        </w:rPr>
      </w:pPr>
      <w:r>
        <w:rPr>
          <w:rFonts w:ascii="Gandhari Unicode" w:hAnsi="Gandhari Unicode"/>
          <w:lang w:val="en-GB"/>
        </w:rPr>
        <w:t>scooping up the heart of another afflicted bufallo,</w:t>
      </w:r>
    </w:p>
    <w:p>
      <w:pPr>
        <w:pStyle w:val="Normal"/>
        <w:spacing w:lineRule="auto" w:line="276"/>
        <w:rPr>
          <w:rFonts w:ascii="Gandhari Unicode" w:hAnsi="Gandhari Unicode"/>
          <w:lang w:val="en-GB"/>
        </w:rPr>
      </w:pPr>
      <w:r>
        <w:rPr>
          <w:rFonts w:ascii="Gandhari Unicode" w:hAnsi="Gandhari Unicode"/>
          <w:lang w:val="en-GB"/>
        </w:rPr>
        <w:t>binding [its] intestines to [his] demons.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cevi maṟai nēr miṉṉum nuṇ poṟi veḷḷai+ </w:t>
      </w:r>
    </w:p>
    <w:p>
      <w:pPr>
        <w:pStyle w:val="Normal"/>
        <w:spacing w:lineRule="auto" w:line="276"/>
        <w:rPr>
          <w:rFonts w:ascii="Gandhari Unicode" w:hAnsi="Gandhari Unicode"/>
          <w:lang w:val="en-GB"/>
        </w:rPr>
      </w:pPr>
      <w:r>
        <w:rPr>
          <w:rFonts w:ascii="Gandhari Unicode" w:hAnsi="Gandhari Unicode"/>
          <w:lang w:val="en-GB"/>
        </w:rPr>
        <w:t xml:space="preserve">kataṉ añcāṉ pāynta potuvaṉai+ cāṭi </w:t>
      </w:r>
    </w:p>
    <w:p>
      <w:pPr>
        <w:pStyle w:val="Normal"/>
        <w:spacing w:lineRule="auto" w:line="276"/>
        <w:rPr>
          <w:rFonts w:ascii="Gandhari Unicode" w:hAnsi="Gandhari Unicode"/>
          <w:lang w:val="en-GB"/>
        </w:rPr>
      </w:pPr>
      <w:r>
        <w:rPr>
          <w:rFonts w:ascii="Gandhari Unicode" w:hAnsi="Gandhari Unicode"/>
          <w:lang w:val="en-GB"/>
        </w:rPr>
        <w:t>nuti nuṉai+ kōṭṭāl kulaippataṉ tōṟṟam kāṇ</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ār iruḷ eṉṉāṉ arum kaṅkul vantu taṉ </w:t>
        <w:tab/>
        <w:t>30</w:t>
      </w:r>
    </w:p>
    <w:p>
      <w:pPr>
        <w:pStyle w:val="Normal"/>
        <w:spacing w:lineRule="auto" w:line="276"/>
        <w:rPr>
          <w:rFonts w:ascii="Gandhari Unicode" w:hAnsi="Gandhari Unicode"/>
          <w:lang w:val="en-GB"/>
        </w:rPr>
      </w:pPr>
      <w:r>
        <w:rPr>
          <w:rFonts w:ascii="Gandhari Unicode" w:hAnsi="Gandhari Unicode"/>
          <w:lang w:val="en-GB"/>
        </w:rPr>
        <w:t xml:space="preserve">tāḷiṉ kaṭant* aṭṭu+ tantaiyai+ koṉṟāṉai+ </w:t>
      </w:r>
    </w:p>
    <w:p>
      <w:pPr>
        <w:pStyle w:val="Normal"/>
        <w:spacing w:lineRule="auto" w:line="276"/>
        <w:rPr>
          <w:rFonts w:ascii="Gandhari Unicode" w:hAnsi="Gandhari Unicode"/>
          <w:lang w:val="en-GB"/>
        </w:rPr>
      </w:pPr>
      <w:r>
        <w:rPr>
          <w:rFonts w:ascii="Gandhari Unicode" w:hAnsi="Gandhari Unicode"/>
          <w:lang w:val="en-GB"/>
        </w:rPr>
        <w:t>tōḷiṉ tirukuvāṉ pōṉm;</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bidi="ta-IN"/>
        </w:rPr>
      </w:pPr>
      <w:r>
        <w:rPr>
          <w:rFonts w:ascii="Gandhari Unicode" w:hAnsi="Gandhari Unicode"/>
          <w:lang w:val="en-GB"/>
        </w:rPr>
        <w:t>ear dot straight flashing- fine spot white</w:t>
      </w:r>
      <w:r>
        <w:rPr>
          <w:rFonts w:ascii="Gandhari Unicode" w:hAnsi="Gandhari Unicode"/>
          <w:lang w:val="en-GB" w:bidi="ta-IN"/>
        </w:rPr>
        <w:t>-bull</w:t>
      </w:r>
    </w:p>
    <w:p>
      <w:pPr>
        <w:pStyle w:val="Normal"/>
        <w:spacing w:lineRule="auto" w:line="276"/>
        <w:rPr>
          <w:rFonts w:ascii="Gandhari Unicode" w:hAnsi="Gandhari Unicode"/>
          <w:lang w:val="en-GB" w:bidi="ta-IN"/>
        </w:rPr>
      </w:pPr>
      <w:r>
        <w:rPr>
          <w:rFonts w:ascii="Gandhari Unicode" w:hAnsi="Gandhari Unicode"/>
          <w:lang w:val="en-GB" w:bidi="ta-IN"/>
        </w:rPr>
        <w:t>duty fear-not-he lept(p.)- herdsman(acc.) trampled</w:t>
      </w:r>
    </w:p>
    <w:p>
      <w:pPr>
        <w:pStyle w:val="Normal"/>
        <w:spacing w:lineRule="auto" w:line="276"/>
        <w:rPr>
          <w:rFonts w:ascii="Gandhari Unicode" w:hAnsi="Gandhari Unicode"/>
          <w:lang w:val="en-GB" w:bidi="ta-IN"/>
        </w:rPr>
      </w:pPr>
      <w:r>
        <w:rPr>
          <w:rFonts w:ascii="Gandhari Unicode" w:hAnsi="Gandhari Unicode"/>
          <w:lang w:val="en-GB" w:bidi="ta-IN"/>
        </w:rPr>
        <w:t xml:space="preserve">tip tip horn(inst.) bowls appearance see(ipt.) </w:t>
      </w:r>
    </w:p>
    <w:p>
      <w:pPr>
        <w:pStyle w:val="Normal"/>
        <w:spacing w:lineRule="auto" w:line="276"/>
        <w:rPr>
          <w:rFonts w:ascii="Gandhari Unicode" w:hAnsi="Gandhari Unicode"/>
          <w:lang w:val="en-GB" w:bidi="ta-IN"/>
        </w:rPr>
      </w:pPr>
      <w:r>
        <w:rPr>
          <w:rFonts w:ascii="Gandhari Unicode" w:hAnsi="Gandhari Unicode"/>
          <w:lang w:val="en-GB" w:bidi="ta-IN"/>
        </w:rPr>
        <w:t>difficult darkness say-not-he difficult night come(a.) self-</w:t>
      </w:r>
    </w:p>
    <w:p>
      <w:pPr>
        <w:pStyle w:val="Normal"/>
        <w:spacing w:lineRule="auto" w:line="276"/>
        <w:rPr>
          <w:rFonts w:ascii="Gandhari Unicode" w:hAnsi="Gandhari Unicode"/>
          <w:lang w:val="en-GB" w:bidi="ta-IN"/>
        </w:rPr>
      </w:pPr>
      <w:r>
        <w:rPr>
          <w:rFonts w:ascii="Gandhari Unicode" w:hAnsi="Gandhari Unicode"/>
          <w:lang w:val="en-GB" w:bidi="ta-IN"/>
        </w:rPr>
        <w:t>foot</w:t>
      </w:r>
      <w:r>
        <w:rPr>
          <w:rFonts w:ascii="Gandhari Unicode" w:hAnsi="Gandhari Unicode"/>
          <w:vertAlign w:val="superscript"/>
          <w:lang w:val="en-GB" w:bidi="ta-IN"/>
        </w:rPr>
        <w:t>iṉ</w:t>
      </w:r>
      <w:r>
        <w:rPr>
          <w:rFonts w:ascii="Gandhari Unicode" w:hAnsi="Gandhari Unicode"/>
          <w:lang w:val="en-GB" w:bidi="ta-IN"/>
        </w:rPr>
        <w:t xml:space="preserve"> crossed killed father(acc.) killed-he(acc.)</w:t>
      </w:r>
    </w:p>
    <w:p>
      <w:pPr>
        <w:pStyle w:val="Normal"/>
        <w:spacing w:lineRule="auto" w:line="276"/>
        <w:rPr>
          <w:rFonts w:ascii="Gandhari Unicode" w:hAnsi="Gandhari Unicode"/>
          <w:lang w:val="en-GB" w:bidi="ta-IN"/>
        </w:rPr>
      </w:pPr>
      <w:r>
        <w:rPr>
          <w:rFonts w:ascii="Gandhari Unicode" w:hAnsi="Gandhari Unicode"/>
          <w:lang w:val="en-GB" w:bidi="ta-IN"/>
        </w:rPr>
        <w:t>arm</w:t>
      </w:r>
      <w:r>
        <w:rPr>
          <w:rFonts w:ascii="Gandhari Unicode" w:hAnsi="Gandhari Unicode"/>
          <w:vertAlign w:val="superscript"/>
          <w:lang w:val="en-GB" w:bidi="ta-IN"/>
        </w:rPr>
        <w:t>iṉ</w:t>
      </w:r>
      <w:r>
        <w:rPr>
          <w:rFonts w:ascii="Gandhari Unicode" w:hAnsi="Gandhari Unicode"/>
          <w:lang w:val="en-GB" w:bidi="ta-IN"/>
        </w:rPr>
        <w:t xml:space="preserve"> wring-he be-similar(h.f.)</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See the appearance of the white bull with fine dots, on which </w:t>
      </w:r>
    </w:p>
    <w:p>
      <w:pPr>
        <w:pStyle w:val="Normal"/>
        <w:spacing w:lineRule="auto" w:line="276"/>
        <w:rPr>
          <w:rFonts w:ascii="Gandhari Unicode" w:hAnsi="Gandhari Unicode"/>
          <w:lang w:val="en-GB"/>
        </w:rPr>
      </w:pPr>
      <w:r>
        <w:rPr>
          <w:rFonts w:ascii="Gandhari Unicode" w:hAnsi="Gandhari Unicode"/>
          <w:lang w:val="en-GB"/>
        </w:rPr>
        <w:t xml:space="preserve">ear dots flash straight, trampling the herdsman who leapt [on it], </w:t>
      </w:r>
    </w:p>
    <w:p>
      <w:pPr>
        <w:pStyle w:val="Normal"/>
        <w:spacing w:lineRule="auto" w:line="276"/>
        <w:rPr>
          <w:rFonts w:ascii="Gandhari Unicode" w:hAnsi="Gandhari Unicode"/>
          <w:lang w:val="en-GB"/>
        </w:rPr>
      </w:pPr>
      <w:r>
        <w:rPr>
          <w:rFonts w:ascii="Gandhari Unicode" w:hAnsi="Gandhari Unicode"/>
          <w:lang w:val="en-GB"/>
        </w:rPr>
        <w:t>unafraid of [his] duty, [and] shaking [him] on [its] very pointed horns,</w:t>
      </w:r>
    </w:p>
    <w:p>
      <w:pPr>
        <w:pStyle w:val="Normal"/>
        <w:spacing w:lineRule="auto" w:line="276"/>
        <w:rPr>
          <w:rFonts w:ascii="Gandhari Unicode" w:hAnsi="Gandhari Unicode"/>
          <w:lang w:val="en-GB"/>
        </w:rPr>
      </w:pPr>
      <w:r>
        <w:rPr>
          <w:rFonts w:ascii="Gandhari Unicode" w:hAnsi="Gandhari Unicode"/>
          <w:lang w:val="en-GB"/>
        </w:rPr>
        <w:t xml:space="preserve">similar to the one who did not heed difficult darkness, </w:t>
      </w:r>
    </w:p>
    <w:p>
      <w:pPr>
        <w:pStyle w:val="Normal"/>
        <w:spacing w:lineRule="auto" w:line="276"/>
        <w:rPr>
          <w:rFonts w:ascii="Gandhari Unicode" w:hAnsi="Gandhari Unicode"/>
          <w:lang w:val="en-GB"/>
        </w:rPr>
      </w:pPr>
      <w:r>
        <w:rPr>
          <w:rFonts w:ascii="Gandhari Unicode" w:hAnsi="Gandhari Unicode"/>
          <w:lang w:val="en-GB"/>
        </w:rPr>
        <w:t xml:space="preserve">coming in difficult night, crossing with his feet, killing, </w:t>
      </w:r>
    </w:p>
    <w:p>
      <w:pPr>
        <w:pStyle w:val="Normal"/>
        <w:spacing w:lineRule="auto" w:line="276"/>
        <w:rPr>
          <w:rFonts w:ascii="Gandhari Unicode" w:hAnsi="Gandhari Unicode"/>
          <w:lang w:val="en-GB"/>
        </w:rPr>
      </w:pPr>
      <w:r>
        <w:rPr>
          <w:rFonts w:ascii="Gandhari Unicode" w:hAnsi="Gandhari Unicode"/>
          <w:lang w:val="en-GB"/>
        </w:rPr>
        <w:t>wrestling with [his] arms the one who killed the father.</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eṉa ~āṅku, </w:t>
      </w:r>
    </w:p>
    <w:p>
      <w:pPr>
        <w:pStyle w:val="Normal"/>
        <w:spacing w:lineRule="auto" w:line="276"/>
        <w:rPr>
          <w:rFonts w:ascii="Gandhari Unicode" w:hAnsi="Gandhari Unicode"/>
          <w:lang w:val="en-GB"/>
        </w:rPr>
      </w:pPr>
      <w:r>
        <w:rPr>
          <w:rFonts w:ascii="Gandhari Unicode" w:hAnsi="Gandhari Unicode"/>
          <w:lang w:val="en-GB"/>
        </w:rPr>
        <w:t xml:space="preserve">aṇi mālai+ kēḷvaṉ tarūumār āyaṉ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maṇi mālai ~ūtum kuḻal;</w:t>
        <w:tab/>
        <w:t>35</w:t>
      </w:r>
    </w:p>
    <w:p>
      <w:pPr>
        <w:pStyle w:val="Normal"/>
        <w:spacing w:lineRule="auto" w:line="276"/>
        <w:rPr>
          <w:rFonts w:ascii="Gandhari Unicode" w:hAnsi="Gandhari Unicode"/>
          <w:lang w:val="en-GB"/>
        </w:rPr>
      </w:pPr>
      <w:r>
        <w:rPr>
          <w:rFonts w:ascii="Gandhari Unicode" w:hAnsi="Gandhari Unicode"/>
          <w:lang w:val="en-GB"/>
        </w:rPr>
        <w:t xml:space="preserve">kaṭāa+ kaḷiṟṟiṉum kaṇ +añcā ~ēṟṟai </w:t>
      </w:r>
    </w:p>
    <w:p>
      <w:pPr>
        <w:pStyle w:val="Normal"/>
        <w:spacing w:lineRule="auto" w:line="276"/>
        <w:rPr>
          <w:rFonts w:ascii="Gandhari Unicode" w:hAnsi="Gandhari Unicode"/>
          <w:lang w:val="en-GB"/>
        </w:rPr>
      </w:pPr>
      <w:r>
        <w:rPr>
          <w:rFonts w:ascii="Gandhari Unicode" w:hAnsi="Gandhari Unicode"/>
          <w:lang w:val="en-GB"/>
        </w:rPr>
        <w:t xml:space="preserve">viṭāatu nī koḷkuvai ~āyiṉ paṭāakai </w:t>
      </w:r>
    </w:p>
    <w:p>
      <w:pPr>
        <w:pStyle w:val="Normal"/>
        <w:spacing w:lineRule="auto" w:line="276"/>
        <w:rPr>
          <w:rFonts w:ascii="Gandhari Unicode" w:hAnsi="Gandhari Unicode"/>
          <w:lang w:val="en-GB"/>
        </w:rPr>
      </w:pPr>
      <w:r>
        <w:rPr>
          <w:rFonts w:ascii="Gandhari Unicode" w:hAnsi="Gandhari Unicode"/>
          <w:lang w:val="en-GB"/>
        </w:rPr>
        <w:t>~īṉṟaṉa ~āya makaḷ tōḷ;</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say(inf.) thus</w:t>
      </w:r>
    </w:p>
    <w:p>
      <w:pPr>
        <w:pStyle w:val="Normal"/>
        <w:spacing w:lineRule="auto" w:line="276"/>
        <w:rPr>
          <w:rFonts w:ascii="Gandhari Unicode" w:hAnsi="Gandhari Unicode"/>
          <w:lang w:val="en-GB" w:bidi="ta-IN"/>
        </w:rPr>
      </w:pPr>
      <w:r>
        <w:rPr>
          <w:rFonts w:ascii="Gandhari Unicode" w:hAnsi="Gandhari Unicode"/>
          <w:lang w:val="en-GB" w:bidi="ta-IN"/>
        </w:rPr>
        <w:t>adorn garland husband give(inf.) cowherd(m.)</w:t>
      </w:r>
    </w:p>
    <w:p>
      <w:pPr>
        <w:pStyle w:val="Normal"/>
        <w:spacing w:lineRule="auto" w:line="276"/>
        <w:rPr>
          <w:rFonts w:ascii="Gandhari Unicode" w:hAnsi="Gandhari Unicode"/>
          <w:lang w:val="en-GB" w:bidi="ta-IN"/>
        </w:rPr>
      </w:pPr>
      <w:r>
        <w:rPr>
          <w:rFonts w:ascii="Gandhari Unicode" w:hAnsi="Gandhari Unicode"/>
          <w:lang w:val="en-GB" w:bidi="ta-IN"/>
        </w:rPr>
        <w:t>sapphire evenng blowing flute</w:t>
      </w:r>
    </w:p>
    <w:p>
      <w:pPr>
        <w:pStyle w:val="Normal"/>
        <w:spacing w:lineRule="auto" w:line="276"/>
        <w:rPr>
          <w:rFonts w:ascii="Gandhari Unicode" w:hAnsi="Gandhari Unicode"/>
          <w:lang w:val="en-GB" w:bidi="ta-IN"/>
        </w:rPr>
      </w:pPr>
      <w:r>
        <w:rPr>
          <w:rFonts w:ascii="Gandhari Unicode" w:hAnsi="Gandhari Unicode"/>
          <w:lang w:val="en-GB" w:bidi="ta-IN"/>
        </w:rPr>
        <w:t>musth elephant-bull</w:t>
      </w:r>
      <w:r>
        <w:rPr>
          <w:rFonts w:ascii="Gandhari Unicode" w:hAnsi="Gandhari Unicode"/>
          <w:vertAlign w:val="superscript"/>
          <w:lang w:val="en-GB" w:bidi="ta-IN"/>
        </w:rPr>
        <w:t>iṉum</w:t>
      </w:r>
      <w:r>
        <w:rPr>
          <w:rFonts w:ascii="Gandhari Unicode" w:hAnsi="Gandhari Unicode"/>
          <w:lang w:val="en-GB" w:bidi="ta-IN"/>
        </w:rPr>
        <w:t xml:space="preserve"> eye fear-not bull(acc.)</w:t>
      </w:r>
    </w:p>
    <w:p>
      <w:pPr>
        <w:pStyle w:val="Normal"/>
        <w:spacing w:lineRule="auto" w:line="276"/>
        <w:rPr>
          <w:rFonts w:ascii="Gandhari Unicode" w:hAnsi="Gandhari Unicode"/>
          <w:lang w:val="en-GB" w:bidi="ta-IN"/>
        </w:rPr>
      </w:pPr>
      <w:r>
        <w:rPr>
          <w:rFonts w:ascii="Gandhari Unicode" w:hAnsi="Gandhari Unicode"/>
          <w:lang w:val="en-GB" w:bidi="ta-IN"/>
        </w:rPr>
        <w:t>let-go-not you you-take if banner</w:t>
      </w:r>
    </w:p>
    <w:p>
      <w:pPr>
        <w:pStyle w:val="Normal"/>
        <w:spacing w:lineRule="auto" w:line="276"/>
        <w:rPr>
          <w:rFonts w:ascii="Gandhari Unicode" w:hAnsi="Gandhari Unicode"/>
          <w:lang w:val="en-GB" w:bidi="ta-IN"/>
        </w:rPr>
      </w:pPr>
      <w:r>
        <w:rPr>
          <w:rFonts w:ascii="Gandhari Unicode" w:hAnsi="Gandhari Unicode"/>
          <w:lang w:val="en-GB" w:bidi="ta-IN"/>
        </w:rPr>
        <w:t>they-brought-forth(n.pl.) become(p.)- woman shoulder</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that is to say, </w:t>
      </w:r>
    </w:p>
    <w:p>
      <w:pPr>
        <w:pStyle w:val="Normal"/>
        <w:spacing w:lineRule="auto" w:line="276"/>
        <w:rPr>
          <w:rFonts w:ascii="Gandhari Unicode" w:hAnsi="Gandhari Unicode"/>
          <w:lang w:val="en-GB" w:bidi="ta-IN"/>
        </w:rPr>
      </w:pPr>
      <w:r>
        <w:rPr>
          <w:rFonts w:ascii="Gandhari Unicode" w:hAnsi="Gandhari Unicode"/>
          <w:lang w:val="en-GB" w:bidi="ta-IN"/>
        </w:rPr>
        <w:t>the cowherd is blowing the flute during saphire[-blue] evening</w:t>
      </w:r>
    </w:p>
    <w:p>
      <w:pPr>
        <w:pStyle w:val="Normal"/>
        <w:spacing w:lineRule="auto" w:line="276"/>
        <w:rPr>
          <w:rFonts w:ascii="Gandhari Unicode" w:hAnsi="Gandhari Unicode"/>
          <w:lang w:val="en-GB" w:bidi="ta-IN"/>
        </w:rPr>
      </w:pPr>
      <w:r>
        <w:rPr>
          <w:rFonts w:ascii="Gandhari Unicode" w:hAnsi="Gandhari Unicode"/>
          <w:lang w:val="en-GB" w:bidi="ta-IN"/>
        </w:rPr>
        <w:t>in order to give a husband with a decorative garland.</w:t>
      </w:r>
    </w:p>
    <w:p>
      <w:pPr>
        <w:pStyle w:val="Normal"/>
        <w:spacing w:lineRule="auto" w:line="276"/>
        <w:rPr>
          <w:rFonts w:ascii="Gandhari Unicode" w:hAnsi="Gandhari Unicode"/>
          <w:lang w:val="en-GB" w:bidi="ta-IN"/>
        </w:rPr>
      </w:pPr>
      <w:r>
        <w:rPr>
          <w:rFonts w:ascii="Gandhari Unicode" w:hAnsi="Gandhari Unicode"/>
          <w:lang w:val="en-GB" w:bidi="ta-IN"/>
        </w:rPr>
        <w:t>If you take without letting go</w:t>
      </w:r>
    </w:p>
    <w:p>
      <w:pPr>
        <w:pStyle w:val="Normal"/>
        <w:spacing w:lineRule="auto" w:line="276"/>
        <w:rPr>
          <w:rFonts w:ascii="Gandhari Unicode" w:hAnsi="Gandhari Unicode"/>
          <w:lang w:val="en-GB" w:bidi="ta-IN"/>
        </w:rPr>
      </w:pPr>
      <w:r>
        <w:rPr>
          <w:rFonts w:ascii="Gandhari Unicode" w:hAnsi="Gandhari Unicode"/>
          <w:lang w:val="en-GB" w:bidi="ta-IN"/>
        </w:rPr>
        <w:t>the bull more fearless of eye than a rutting elephant,</w:t>
      </w:r>
    </w:p>
    <w:p>
      <w:pPr>
        <w:pStyle w:val="Normal"/>
        <w:spacing w:lineRule="auto" w:line="276"/>
        <w:rPr>
          <w:rFonts w:ascii="Gandhari Unicode" w:hAnsi="Gandhari Unicode"/>
          <w:lang w:val="en-GB" w:bidi="ta-IN"/>
        </w:rPr>
      </w:pPr>
      <w:r>
        <w:rPr>
          <w:rFonts w:ascii="Gandhari Unicode" w:hAnsi="Gandhari Unicode"/>
          <w:lang w:val="en-GB" w:bidi="ta-IN"/>
        </w:rPr>
        <w:t>[there are] the shoulders of the girl that have become banners.</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 xml:space="preserve">pakal iṭa+ kaṇṇiyaṉ paital kuḻalaṉ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 xml:space="preserve">cuval-micai+ kōl acaitta kaiyaṉ ayalatu </w:t>
        <w:tab/>
        <w:t>40</w:t>
      </w:r>
    </w:p>
    <w:p>
      <w:pPr>
        <w:pStyle w:val="Normal"/>
        <w:spacing w:lineRule="auto" w:line="276"/>
        <w:rPr>
          <w:rFonts w:ascii="Gandhari Unicode" w:hAnsi="Gandhari Unicode"/>
          <w:lang w:val="en-GB"/>
        </w:rPr>
      </w:pPr>
      <w:r>
        <w:rPr>
          <w:rFonts w:ascii="Gandhari Unicode" w:hAnsi="Gandhari Unicode"/>
          <w:lang w:val="en-GB"/>
        </w:rPr>
        <w:t xml:space="preserve">kol +ēṟu cāṭa ~iruntārkk’ em pal +irum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kūntal aṇai koṭuppēm yām;</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The with a chaplet to be put by day, the one with a sad flute,</w:t>
      </w:r>
    </w:p>
    <w:p>
      <w:pPr>
        <w:pStyle w:val="Normal"/>
        <w:spacing w:lineRule="auto" w:line="276"/>
        <w:rPr>
          <w:rFonts w:ascii="Gandhari Unicode" w:hAnsi="Gandhari Unicode"/>
          <w:lang w:val="en-GB"/>
        </w:rPr>
      </w:pPr>
      <w:r>
        <w:rPr>
          <w:rFonts w:ascii="Gandhari Unicode" w:hAnsi="Gandhari Unicode"/>
          <w:lang w:val="en-GB"/>
        </w:rPr>
        <w:t>the one with a hand that fastened a staff to [its] neck, in the neighbourhood,</w:t>
      </w:r>
    </w:p>
    <w:p>
      <w:pPr>
        <w:pStyle w:val="Normal"/>
        <w:spacing w:lineRule="auto" w:line="276"/>
        <w:rPr>
          <w:rFonts w:ascii="Gandhari Unicode" w:hAnsi="Gandhari Unicode"/>
          <w:lang w:val="en-GB"/>
        </w:rPr>
      </w:pPr>
      <w:r>
        <w:rPr>
          <w:rFonts w:ascii="Gandhari Unicode" w:hAnsi="Gandhari Unicode"/>
          <w:lang w:val="en-GB"/>
        </w:rPr>
        <w:t xml:space="preserve">to them who remain when trampled by the murderous bull </w:t>
      </w:r>
    </w:p>
    <w:p>
      <w:pPr>
        <w:pStyle w:val="Normal"/>
        <w:spacing w:lineRule="auto" w:line="276"/>
        <w:rPr>
          <w:rFonts w:ascii="Gandhari Unicode" w:hAnsi="Gandhari Unicode"/>
          <w:lang w:val="en-GB"/>
        </w:rPr>
      </w:pPr>
      <w:r>
        <w:rPr>
          <w:rFonts w:ascii="Gandhari Unicode" w:hAnsi="Gandhari Unicode"/>
          <w:lang w:val="en-GB"/>
        </w:rPr>
        <w:t>we shall give a bed on our many dark tresses.</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day place(inf.) chaplet-he suffering flute-he</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neck(loc.) staff fastened- hand-he neighbourhood-it</w:t>
        <w:tab/>
        <w:t>40</w:t>
      </w:r>
    </w:p>
    <w:p>
      <w:pPr>
        <w:pStyle w:val="Normal"/>
        <w:spacing w:lineRule="auto" w:line="276"/>
        <w:rPr>
          <w:rFonts w:ascii="Gandhari Unicode" w:hAnsi="Gandhari Unicode"/>
          <w:lang w:val="en-GB"/>
        </w:rPr>
      </w:pPr>
      <w:r>
        <w:rPr>
          <w:rFonts w:ascii="Gandhari Unicode" w:hAnsi="Gandhari Unicode"/>
          <w:lang w:val="en-GB"/>
        </w:rPr>
        <w:t>kill- bull trample(inf.) been-they(h.dat,) my- many dark</w:t>
      </w:r>
    </w:p>
    <w:p>
      <w:pPr>
        <w:pStyle w:val="Normal"/>
        <w:spacing w:lineRule="auto" w:line="276"/>
        <w:rPr>
          <w:rFonts w:ascii="Gandhari Unicode" w:hAnsi="Gandhari Unicode"/>
          <w:lang w:val="en-GB"/>
        </w:rPr>
      </w:pPr>
      <w:r>
        <w:rPr>
          <w:rFonts w:ascii="Gandhari Unicode" w:hAnsi="Gandhari Unicode"/>
          <w:lang w:val="en-GB"/>
        </w:rPr>
        <w:t>tresses bed give-we we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kōḷ āḷar eṉ +oppār il +eṉa nam</w:t>
      </w:r>
      <w:r>
        <w:rPr>
          <w:rFonts w:ascii="Gandhari Unicode" w:hAnsi="Gandhari Unicode"/>
          <w:lang w:val="en-GB" w:bidi="ta-IN"/>
        </w:rPr>
        <w:t xml:space="preserve"> </w:t>
      </w:r>
      <w:r>
        <w:rPr>
          <w:rFonts w:ascii="Gandhari Unicode" w:hAnsi="Gandhari Unicode"/>
          <w:lang w:val="en-GB"/>
        </w:rPr>
        <w:t xml:space="preserve">+āṉ uḷ </w:t>
      </w:r>
    </w:p>
    <w:p>
      <w:pPr>
        <w:pStyle w:val="Normal"/>
        <w:spacing w:lineRule="auto" w:line="276"/>
        <w:rPr>
          <w:rFonts w:ascii="Gandhari Unicode" w:hAnsi="Gandhari Unicode"/>
          <w:lang w:val="en-GB"/>
        </w:rPr>
      </w:pPr>
      <w:r>
        <w:rPr>
          <w:rFonts w:ascii="Gandhari Unicode" w:hAnsi="Gandhari Unicode"/>
          <w:lang w:val="en-GB"/>
        </w:rPr>
        <w:t xml:space="preserve">tāḷ āṇmai kūṟum potuvaṉ; namakk’ oru nāḷ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kēḷ āḷaṉ ākāmai ~illai; ~avaṉ kaṇṭu</w:t>
        <w:tab/>
        <w:t xml:space="preserve">45 </w:t>
      </w:r>
    </w:p>
    <w:p>
      <w:pPr>
        <w:pStyle w:val="Normal"/>
        <w:spacing w:lineRule="auto" w:line="276"/>
        <w:rPr>
          <w:rFonts w:ascii="Gandhari Unicode" w:hAnsi="Gandhari Unicode"/>
          <w:lang w:val="en-GB"/>
        </w:rPr>
      </w:pPr>
      <w:r>
        <w:rPr>
          <w:rFonts w:ascii="Gandhari Unicode" w:hAnsi="Gandhari Unicode"/>
          <w:lang w:val="en-GB"/>
        </w:rPr>
        <w:t>vēḷ āṇmai ceytaṉa kaṇ;</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taking men(h.) me- equal-they(h.) not say(inf.) our- cow inside</w:t>
      </w:r>
    </w:p>
    <w:p>
      <w:pPr>
        <w:pStyle w:val="Normal"/>
        <w:spacing w:lineRule="auto" w:line="276"/>
        <w:rPr>
          <w:rFonts w:ascii="Gandhari Unicode" w:hAnsi="Gandhari Unicode"/>
          <w:lang w:val="en-GB"/>
        </w:rPr>
      </w:pPr>
      <w:r>
        <w:rPr>
          <w:rFonts w:ascii="Gandhari Unicode" w:hAnsi="Gandhari Unicode"/>
          <w:lang w:val="en-GB"/>
        </w:rPr>
        <w:t>effort manliness talking- herdsman(m.) us(dat.) one day</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kin man(m.) not-becoming not he seen</w:t>
        <w:tab/>
        <w:t>45</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desire/Vēḷ power they-made(n.pl.) eye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The herdsman talks of effort and manliness among our cows,</w:t>
      </w:r>
    </w:p>
    <w:p>
      <w:pPr>
        <w:pStyle w:val="Normal"/>
        <w:spacing w:lineRule="auto" w:line="276"/>
        <w:rPr>
          <w:rFonts w:ascii="Gandhari Unicode" w:hAnsi="Gandhari Unicode"/>
          <w:lang w:val="en-GB"/>
        </w:rPr>
      </w:pPr>
      <w:r>
        <w:rPr>
          <w:rFonts w:ascii="Gandhari Unicode" w:hAnsi="Gandhari Unicode"/>
          <w:lang w:val="en-GB"/>
        </w:rPr>
        <w:t>saying “no [bull-]taking man is equal to me.” One day</w:t>
      </w:r>
    </w:p>
    <w:p>
      <w:pPr>
        <w:pStyle w:val="Normal"/>
        <w:spacing w:lineRule="auto" w:line="276"/>
        <w:rPr>
          <w:rFonts w:ascii="Gandhari Unicode" w:hAnsi="Gandhari Unicode"/>
          <w:lang w:val="en-GB"/>
        </w:rPr>
      </w:pPr>
      <w:r>
        <w:rPr>
          <w:rFonts w:ascii="Gandhari Unicode" w:hAnsi="Gandhari Unicode"/>
          <w:lang w:val="en-GB"/>
        </w:rPr>
        <w:t>there is no not-becoming [of him] as a kin man to us. Seeing him</w:t>
      </w:r>
    </w:p>
    <w:p>
      <w:pPr>
        <w:pStyle w:val="Normal"/>
        <w:spacing w:lineRule="auto" w:line="276"/>
        <w:rPr>
          <w:rFonts w:ascii="Gandhari Unicode" w:hAnsi="Gandhari Unicode"/>
          <w:lang w:val="en-GB"/>
        </w:rPr>
      </w:pPr>
      <w:r>
        <w:rPr>
          <w:rFonts w:ascii="Gandhari Unicode" w:hAnsi="Gandhari Unicode"/>
          <w:lang w:val="en-GB"/>
        </w:rPr>
        <w:t>[his] eyes exercise the power of desire/Vēḷ.</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āṅku, ēṟum varuntiṉa ~āyarum puṇ kūrntār</w:t>
      </w:r>
    </w:p>
    <w:p>
      <w:pPr>
        <w:pStyle w:val="Normal"/>
        <w:spacing w:lineRule="auto" w:line="276"/>
        <w:rPr>
          <w:rFonts w:ascii="Gandhari Unicode" w:hAnsi="Gandhari Unicode"/>
          <w:lang w:val="en-GB"/>
        </w:rPr>
      </w:pPr>
      <w:r>
        <w:rPr>
          <w:rFonts w:ascii="Gandhari Unicode" w:hAnsi="Gandhari Unicode"/>
          <w:lang w:val="en-GB"/>
        </w:rPr>
        <w:t xml:space="preserve">nāṟ’ irum kūntal potumakaḷir ellārum </w:t>
      </w:r>
    </w:p>
    <w:p>
      <w:pPr>
        <w:pStyle w:val="Normal"/>
        <w:spacing w:lineRule="auto" w:line="276"/>
        <w:rPr>
          <w:rFonts w:ascii="Gandhari Unicode" w:hAnsi="Gandhari Unicode"/>
          <w:lang w:val="en-GB"/>
        </w:rPr>
      </w:pPr>
      <w:r>
        <w:rPr>
          <w:rFonts w:ascii="Gandhari Unicode" w:hAnsi="Gandhari Unicode"/>
          <w:lang w:val="en-GB"/>
        </w:rPr>
        <w:t xml:space="preserve">mullaiyam taṇ poḻil pukkār potuvarōṭ’ </w:t>
      </w:r>
    </w:p>
    <w:p>
      <w:pPr>
        <w:pStyle w:val="Normal"/>
        <w:tabs>
          <w:tab w:val="clear" w:pos="720"/>
          <w:tab w:val="left" w:pos="7088" w:leader="none"/>
        </w:tabs>
        <w:spacing w:lineRule="auto" w:line="276"/>
        <w:rPr>
          <w:rFonts w:ascii="Gandhari Unicode" w:hAnsi="Gandhari Unicode"/>
          <w:lang w:val="en-GB"/>
        </w:rPr>
      </w:pPr>
      <w:r>
        <w:rPr>
          <w:rFonts w:ascii="Gandhari Unicode" w:hAnsi="Gandhari Unicode"/>
          <w:lang w:val="en-GB"/>
        </w:rPr>
        <w:t>ellām puṇar kuṟi+ koṇṭu.</w:t>
        <w:tab/>
        <w:t>50</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thus, bull</w:t>
      </w:r>
      <w:r>
        <w:rPr>
          <w:rFonts w:ascii="Gandhari Unicode" w:hAnsi="Gandhari Unicode"/>
          <w:vertAlign w:val="superscript"/>
          <w:lang w:val="en-GB"/>
        </w:rPr>
        <w:t>um</w:t>
      </w:r>
      <w:r>
        <w:rPr>
          <w:rFonts w:ascii="Gandhari Unicode" w:hAnsi="Gandhari Unicode"/>
          <w:lang w:val="en-GB"/>
        </w:rPr>
        <w:t xml:space="preserve"> they suffered(n.pl.) cowherd(h.)</w:t>
      </w:r>
      <w:r>
        <w:rPr>
          <w:rFonts w:ascii="Gandhari Unicode" w:hAnsi="Gandhari Unicode"/>
          <w:vertAlign w:val="superscript"/>
          <w:lang w:val="en-GB"/>
        </w:rPr>
        <w:t>um</w:t>
      </w:r>
      <w:r>
        <w:rPr>
          <w:rFonts w:ascii="Gandhari Unicode" w:hAnsi="Gandhari Unicode"/>
          <w:lang w:val="en-GB"/>
        </w:rPr>
        <w:t xml:space="preserve"> wound abounded-they(h.)</w:t>
      </w:r>
    </w:p>
    <w:p>
      <w:pPr>
        <w:pStyle w:val="Normal"/>
        <w:spacing w:lineRule="auto" w:line="276"/>
        <w:rPr>
          <w:rFonts w:ascii="Gandhari Unicode" w:hAnsi="Gandhari Unicode"/>
          <w:lang w:val="en-GB"/>
        </w:rPr>
      </w:pPr>
      <w:r>
        <w:rPr>
          <w:rFonts w:ascii="Gandhari Unicode" w:hAnsi="Gandhari Unicode"/>
          <w:lang w:val="en-GB"/>
        </w:rPr>
        <w:t>fragrant dark tresses herdswomen all</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bidi="ta-IN"/>
        </w:rPr>
      </w:pPr>
      <w:r>
        <w:rPr>
          <w:rFonts w:ascii="Gandhari Unicode" w:hAnsi="Gandhari Unicode"/>
          <w:lang w:val="en-GB"/>
        </w:rPr>
        <w:t>jasmine</w:t>
      </w:r>
      <w:r>
        <w:rPr>
          <w:rFonts w:ascii="Gandhari Unicode" w:hAnsi="Gandhari Unicode"/>
          <w:vertAlign w:val="superscript"/>
          <w:lang w:val="en-GB"/>
        </w:rPr>
        <w:t>am</w:t>
      </w:r>
      <w:r>
        <w:rPr>
          <w:rFonts w:ascii="Gandhari Unicode" w:hAnsi="Gandhari Unicode"/>
          <w:lang w:val="en-GB"/>
        </w:rPr>
        <w:t xml:space="preserve"> cool grove entered-they(h.) </w:t>
      </w:r>
      <w:r>
        <w:rPr>
          <w:rFonts w:ascii="Gandhari Unicode" w:hAnsi="Gandhari Unicode"/>
          <w:lang w:val="en-GB" w:bidi="ta-IN"/>
        </w:rPr>
        <w:t xml:space="preserve">herdsmen(h.)-with </w:t>
      </w:r>
    </w:p>
    <w:p>
      <w:pPr>
        <w:pStyle w:val="Normal"/>
        <w:spacing w:lineRule="auto" w:line="276"/>
        <w:rPr>
          <w:rFonts w:ascii="Gandhari Unicode" w:hAnsi="Gandhari Unicode"/>
          <w:lang w:val="en-GB" w:bidi="ta-IN"/>
        </w:rPr>
      </w:pPr>
      <w:r>
        <w:rPr>
          <w:rFonts w:ascii="Gandhari Unicode" w:hAnsi="Gandhari Unicode"/>
          <w:lang w:val="en-GB" w:bidi="ta-IN"/>
        </w:rPr>
        <w:t>all unite- sign taken.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Thus, the bulls have suffered and the cowherds abound in wounds</w:t>
      </w:r>
    </w:p>
    <w:p>
      <w:pPr>
        <w:pStyle w:val="Normal"/>
        <w:spacing w:lineRule="auto" w:line="276"/>
        <w:rPr>
          <w:rFonts w:ascii="Gandhari Unicode" w:hAnsi="Gandhari Unicode"/>
          <w:lang w:val="en-GB"/>
        </w:rPr>
      </w:pPr>
      <w:r>
        <w:rPr>
          <w:rFonts w:ascii="Gandhari Unicode" w:hAnsi="Gandhari Unicode"/>
          <w:lang w:val="en-GB"/>
        </w:rPr>
        <w:t>and all the herdswomen with fragrant dark tresses</w:t>
      </w:r>
    </w:p>
    <w:p>
      <w:pPr>
        <w:pStyle w:val="Normal"/>
        <w:spacing w:lineRule="auto" w:line="276"/>
        <w:rPr>
          <w:rFonts w:ascii="Gandhari Unicode" w:hAnsi="Gandhari Unicode"/>
          <w:lang w:val="en-GB"/>
        </w:rPr>
      </w:pPr>
      <w:r>
        <w:rPr>
          <w:rFonts w:ascii="Gandhari Unicode" w:hAnsi="Gandhari Unicode"/>
          <w:lang w:val="en-GB"/>
        </w:rPr>
        <w:t xml:space="preserve">have entered the cool jasmine grove </w:t>
      </w:r>
    </w:p>
    <w:p>
      <w:pPr>
        <w:pStyle w:val="Normal"/>
        <w:spacing w:lineRule="auto" w:line="276"/>
        <w:rPr>
          <w:rFonts w:ascii="Gandhari Unicode" w:hAnsi="Gandhari Unicode"/>
          <w:lang w:val="en-GB"/>
        </w:rPr>
      </w:pPr>
      <w:r>
        <w:rPr>
          <w:rFonts w:ascii="Gandhari Unicode" w:hAnsi="Gandhari Unicode"/>
          <w:lang w:val="en-GB"/>
        </w:rPr>
        <w:t>accepting the assignations from all the herdsmen.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w:t>
      </w:r>
      <w:bookmarkStart w:id="50" w:name="_Hlk64572535"/>
      <w:r>
        <w:rPr>
          <w:rFonts w:ascii="Gandhari Unicode" w:hAnsi="Gandhari Unicode"/>
          <w:sz w:val="24"/>
          <w:szCs w:val="24"/>
          <w:lang w:val="en-GB"/>
        </w:rPr>
        <w:t>Kali 102 (39 l.)</w:t>
      </w:r>
    </w:p>
    <w:p>
      <w:pPr>
        <w:pStyle w:val="Normal"/>
        <w:spacing w:lineRule="auto" w:line="276" w:before="120" w:after="0"/>
        <w:jc w:val="both"/>
        <w:rPr>
          <w:rFonts w:ascii="Gandhari Unicode" w:hAnsi="Gandhari Unicode"/>
        </w:rPr>
      </w:pPr>
      <w:r>
        <w:rPr>
          <w:rFonts w:ascii="Gandhari Unicode" w:hAnsi="Gandhari Unicode"/>
        </w:rPr>
        <w:t xml:space="preserve">இஃது ஆயன் தலைவனாய் ஏறு தழுவினமை </w:t>
      </w:r>
      <w:r>
        <w:rPr>
          <w:rFonts w:ascii="Gandhari Unicode" w:hAnsi="Gandhari Unicode"/>
          <w:vertAlign w:val="superscript"/>
        </w:rPr>
        <w:t>1</w:t>
      </w:r>
      <w:r>
        <w:rPr>
          <w:rFonts w:ascii="Gandhari Unicode" w:hAnsi="Gandhari Unicode"/>
        </w:rPr>
        <w:t>சுற்றத்தார் கண்டு நின்று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102-1 </w:t>
      </w:r>
      <w:r>
        <w:rPr>
          <w:rFonts w:ascii="Gandhari Unicode" w:hAnsi="Gandhari Unicode"/>
          <w:b/>
          <w:b/>
          <w:bCs/>
        </w:rPr>
        <w:t xml:space="preserve">கண்ணக னிருவிசும்பிற் கதழ்பெயல் கலந்தேற்ற </w:t>
      </w:r>
    </w:p>
    <w:p>
      <w:pPr>
        <w:pStyle w:val="Normal"/>
        <w:spacing w:lineRule="auto" w:line="276" w:before="60" w:after="0"/>
        <w:jc w:val="both"/>
        <w:rPr>
          <w:rFonts w:ascii="Gandhari Unicode" w:hAnsi="Gandhari Unicode"/>
          <w:b/>
          <w:bCs/>
        </w:rPr>
      </w:pPr>
      <w:r>
        <w:rPr>
          <w:rFonts w:ascii="Gandhari Unicode" w:hAnsi="Gandhari Unicode"/>
          <w:b/>
          <w:bCs/>
        </w:rPr>
        <w:t xml:space="preserve">102-2 </w:t>
      </w:r>
      <w:r>
        <w:rPr>
          <w:rFonts w:ascii="Gandhari Unicode" w:hAnsi="Gandhari Unicode"/>
          <w:b/>
          <w:b/>
          <w:bCs/>
        </w:rPr>
        <w:t xml:space="preserve">தண்ணறும் பிடவமுந் தவழ்கொடித் தளவமும் </w:t>
      </w:r>
    </w:p>
    <w:p>
      <w:pPr>
        <w:pStyle w:val="Normal"/>
        <w:spacing w:lineRule="auto" w:line="276" w:before="60" w:after="0"/>
        <w:jc w:val="both"/>
        <w:rPr>
          <w:rFonts w:ascii="Gandhari Unicode" w:hAnsi="Gandhari Unicode"/>
          <w:b/>
          <w:bCs/>
        </w:rPr>
      </w:pPr>
      <w:r>
        <w:rPr>
          <w:rFonts w:ascii="Gandhari Unicode" w:hAnsi="Gandhari Unicode"/>
          <w:b/>
          <w:bCs/>
        </w:rPr>
        <w:t xml:space="preserve">102-3 </w:t>
      </w:r>
      <w:r>
        <w:rPr>
          <w:rFonts w:ascii="Gandhari Unicode" w:hAnsi="Gandhari Unicode"/>
          <w:b/>
          <w:b/>
          <w:bCs/>
        </w:rPr>
        <w:t xml:space="preserve">வண்ணவண் டோன்றியும் வயங்கிணர்க் கொன்றையு </w:t>
      </w:r>
    </w:p>
    <w:p>
      <w:pPr>
        <w:pStyle w:val="Normal"/>
        <w:spacing w:lineRule="auto" w:line="276" w:before="60" w:after="0"/>
        <w:jc w:val="both"/>
        <w:rPr>
          <w:rFonts w:ascii="Gandhari Unicode" w:hAnsi="Gandhari Unicode"/>
          <w:b/>
          <w:bCs/>
        </w:rPr>
      </w:pPr>
      <w:r>
        <w:rPr>
          <w:rFonts w:ascii="Gandhari Unicode" w:hAnsi="Gandhari Unicode"/>
          <w:b/>
          <w:bCs/>
        </w:rPr>
        <w:t xml:space="preserve">102-4 </w:t>
      </w:r>
      <w:r>
        <w:rPr>
          <w:rFonts w:ascii="Gandhari Unicode" w:hAnsi="Gandhari Unicode"/>
          <w:b/>
          <w:b/>
          <w:bCs/>
        </w:rPr>
        <w:t xml:space="preserve">மன்னவை பிறவும் பன்மலர் துதையத் </w:t>
      </w:r>
    </w:p>
    <w:p>
      <w:pPr>
        <w:pStyle w:val="Normal"/>
        <w:spacing w:lineRule="auto" w:line="276" w:before="60" w:after="0"/>
        <w:jc w:val="both"/>
        <w:rPr>
          <w:rFonts w:ascii="Gandhari Unicode" w:hAnsi="Gandhari Unicode"/>
          <w:b/>
          <w:bCs/>
        </w:rPr>
      </w:pPr>
      <w:r>
        <w:rPr>
          <w:rFonts w:ascii="Gandhari Unicode" w:hAnsi="Gandhari Unicode"/>
          <w:b/>
          <w:bCs/>
        </w:rPr>
        <w:t xml:space="preserve">102-5 </w:t>
      </w:r>
      <w:r>
        <w:rPr>
          <w:rFonts w:ascii="Gandhari Unicode" w:hAnsi="Gandhari Unicode"/>
          <w:b/>
          <w:b/>
          <w:bCs/>
        </w:rPr>
        <w:t xml:space="preserve">தழையுங் கோதையு மிழையு மென்றிவை </w:t>
      </w:r>
    </w:p>
    <w:p>
      <w:pPr>
        <w:pStyle w:val="Normal"/>
        <w:spacing w:lineRule="auto" w:line="276" w:before="60" w:after="0"/>
        <w:jc w:val="both"/>
        <w:rPr>
          <w:rFonts w:ascii="Gandhari Unicode" w:hAnsi="Gandhari Unicode"/>
          <w:b/>
          <w:bCs/>
        </w:rPr>
      </w:pPr>
      <w:r>
        <w:rPr>
          <w:rFonts w:ascii="Gandhari Unicode" w:hAnsi="Gandhari Unicode"/>
          <w:b/>
          <w:bCs/>
        </w:rPr>
        <w:t xml:space="preserve">102-6 </w:t>
      </w:r>
      <w:r>
        <w:rPr>
          <w:rFonts w:ascii="Gandhari Unicode" w:hAnsi="Gandhari Unicode"/>
          <w:b/>
          <w:b/>
          <w:bCs/>
        </w:rPr>
        <w:t xml:space="preserve">தைஇனர் மகிழ்ந்து திளைஇ விளையாடு </w:t>
      </w:r>
    </w:p>
    <w:p>
      <w:pPr>
        <w:pStyle w:val="Normal"/>
        <w:spacing w:lineRule="auto" w:line="276" w:before="60" w:after="0"/>
        <w:jc w:val="both"/>
        <w:rPr>
          <w:rFonts w:ascii="Gandhari Unicode" w:hAnsi="Gandhari Unicode"/>
          <w:b/>
          <w:bCs/>
        </w:rPr>
      </w:pPr>
      <w:r>
        <w:rPr>
          <w:rFonts w:ascii="Gandhari Unicode" w:hAnsi="Gandhari Unicode"/>
          <w:b/>
          <w:bCs/>
        </w:rPr>
        <w:t xml:space="preserve">102-7 </w:t>
      </w:r>
      <w:r>
        <w:rPr>
          <w:rFonts w:ascii="Gandhari Unicode" w:hAnsi="Gandhari Unicode"/>
          <w:b/>
          <w:b/>
          <w:bCs/>
        </w:rPr>
        <w:t xml:space="preserve">மடமொழி யாயத் தவரு ளிவள்யா </w:t>
      </w:r>
    </w:p>
    <w:p>
      <w:pPr>
        <w:pStyle w:val="Normal"/>
        <w:spacing w:lineRule="auto" w:line="276" w:before="60" w:after="0"/>
        <w:jc w:val="both"/>
        <w:rPr>
          <w:rFonts w:ascii="Gandhari Unicode" w:hAnsi="Gandhari Unicode"/>
          <w:b/>
          <w:bCs/>
        </w:rPr>
      </w:pPr>
      <w:r>
        <w:rPr>
          <w:rFonts w:ascii="Gandhari Unicode" w:hAnsi="Gandhari Unicode"/>
          <w:b/>
          <w:bCs/>
        </w:rPr>
        <w:t xml:space="preserve">102-8 </w:t>
      </w:r>
      <w:r>
        <w:rPr>
          <w:rFonts w:ascii="Gandhari Unicode" w:hAnsi="Gandhari Unicode"/>
          <w:b/>
          <w:b/>
          <w:bCs/>
        </w:rPr>
        <w:t>ருடம்போ</w:t>
      </w:r>
      <w:r>
        <w:rPr>
          <w:rStyle w:val="FootnoteAnchor"/>
          <w:rFonts w:ascii="Gandhari Unicode" w:hAnsi="Gandhari Unicode"/>
          <w:b/>
          <w:b/>
          <w:bCs/>
        </w:rPr>
        <w:footnoteReference w:id="220"/>
      </w:r>
      <w:r>
        <w:rPr>
          <w:rFonts w:ascii="Gandhari Unicode" w:hAnsi="Gandhari Unicode"/>
          <w:b/>
          <w:b/>
          <w:bCs/>
        </w:rPr>
        <w:t xml:space="preserve"> டென்னுயிர் புக்கவ ளின்று</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1df</w:t>
      </w:r>
      <w:r>
        <w:rPr>
          <w:rFonts w:ascii="Gandhari Unicode" w:hAnsi="Gandhari Unicode"/>
          <w:sz w:val="24"/>
          <w:szCs w:val="24"/>
        </w:rPr>
        <w:t>.</w:t>
      </w:r>
      <w:r>
        <w:rPr>
          <w:rFonts w:ascii="Gandhari Unicode" w:hAnsi="Gandhari Unicode"/>
          <w:sz w:val="24"/>
          <w:sz w:val="24"/>
          <w:szCs w:val="24"/>
        </w:rPr>
        <w:t xml:space="preserve">கலந்தேற்ற </w:t>
      </w:r>
      <w:r>
        <w:rPr>
          <w:rFonts w:ascii="Gandhari Unicode" w:hAnsi="Gandhari Unicode"/>
          <w:sz w:val="24"/>
          <w:szCs w:val="24"/>
        </w:rPr>
        <w:t xml:space="preserve">| </w:t>
      </w:r>
      <w:r>
        <w:rPr>
          <w:rFonts w:ascii="Gandhari Unicode" w:hAnsi="Gandhari Unicode"/>
          <w:sz w:val="24"/>
          <w:sz w:val="24"/>
          <w:szCs w:val="24"/>
        </w:rPr>
        <w:t>தண்ணறும்</w:t>
      </w:r>
      <w:r>
        <w:rPr>
          <w:rFonts w:ascii="Gandhari Unicode" w:hAnsi="Gandhari Unicode"/>
          <w:sz w:val="24"/>
          <w:szCs w:val="24"/>
        </w:rPr>
        <w:t xml:space="preserve">ET, G3+6+7,C2; </w:t>
      </w:r>
      <w:r>
        <w:rPr>
          <w:rFonts w:ascii="Gandhari Unicode" w:hAnsi="Gandhari Unicode"/>
          <w:sz w:val="24"/>
          <w:sz w:val="24"/>
          <w:szCs w:val="24"/>
        </w:rPr>
        <w:t xml:space="preserve">கலந்தெற்றத் </w:t>
      </w:r>
      <w:r>
        <w:rPr>
          <w:rFonts w:ascii="Gandhari Unicode" w:hAnsi="Gandhari Unicode"/>
          <w:sz w:val="24"/>
          <w:szCs w:val="24"/>
        </w:rPr>
        <w:t xml:space="preserve">| </w:t>
      </w:r>
      <w:r>
        <w:rPr>
          <w:rFonts w:ascii="Gandhari Unicode" w:hAnsi="Gandhari Unicode"/>
          <w:sz w:val="24"/>
          <w:sz w:val="24"/>
          <w:szCs w:val="24"/>
        </w:rPr>
        <w:t xml:space="preserve">தண்ணறும் </w:t>
      </w:r>
      <w:r>
        <w:rPr>
          <w:rFonts w:ascii="Gandhari Unicode" w:hAnsi="Gandhari Unicode"/>
          <w:sz w:val="24"/>
          <w:szCs w:val="24"/>
        </w:rPr>
        <w:t xml:space="preserve">EAv; </w:t>
      </w:r>
      <w:r>
        <w:rPr>
          <w:rFonts w:ascii="Gandhari Unicode" w:hAnsi="Gandhari Unicode"/>
          <w:sz w:val="24"/>
          <w:sz w:val="24"/>
          <w:szCs w:val="24"/>
        </w:rPr>
        <w:t xml:space="preserve">கலந்தேற்றத் </w:t>
      </w:r>
      <w:r>
        <w:rPr>
          <w:rFonts w:ascii="Gandhari Unicode" w:hAnsi="Gandhari Unicode"/>
          <w:sz w:val="24"/>
          <w:szCs w:val="24"/>
        </w:rPr>
        <w:t xml:space="preserve">| </w:t>
      </w:r>
      <w:r>
        <w:rPr>
          <w:rFonts w:ascii="Gandhari Unicode" w:hAnsi="Gandhari Unicode"/>
          <w:sz w:val="24"/>
          <w:sz w:val="24"/>
          <w:szCs w:val="24"/>
        </w:rPr>
        <w:t xml:space="preserve">தண்ணறும் </w:t>
      </w:r>
      <w:r>
        <w:rPr>
          <w:rFonts w:ascii="Gandhari Unicode" w:hAnsi="Gandhari Unicode"/>
          <w:sz w:val="24"/>
          <w:szCs w:val="24"/>
        </w:rPr>
        <w:t xml:space="preserve">C3 • </w:t>
      </w:r>
      <w:r>
        <w:rPr>
          <w:rFonts w:ascii="Gandhari Unicode" w:hAnsi="Gandhari Unicode"/>
          <w:sz w:val="24"/>
          <w:szCs w:val="24"/>
          <w:vertAlign w:val="superscript"/>
        </w:rPr>
        <w:t>3a</w:t>
      </w:r>
      <w:r>
        <w:rPr>
          <w:rFonts w:ascii="Gandhari Unicode" w:hAnsi="Gandhari Unicode"/>
          <w:sz w:val="24"/>
          <w:szCs w:val="24"/>
        </w:rPr>
        <w:t xml:space="preserve"> </w:t>
      </w:r>
      <w:r>
        <w:rPr>
          <w:rFonts w:ascii="Gandhari Unicode" w:hAnsi="Gandhari Unicode"/>
          <w:sz w:val="24"/>
          <w:sz w:val="24"/>
          <w:szCs w:val="24"/>
        </w:rPr>
        <w:t xml:space="preserve">வண்ணவண் </w:t>
      </w:r>
      <w:r>
        <w:rPr>
          <w:rFonts w:ascii="Gandhari Unicode" w:hAnsi="Gandhari Unicode"/>
          <w:sz w:val="24"/>
          <w:szCs w:val="24"/>
        </w:rPr>
        <w:t>ET, G3+7, C3;</w:t>
      </w:r>
      <w:r>
        <w:rPr>
          <w:rFonts w:ascii="Gandhari Unicode" w:hAnsi="Gandhari Unicode"/>
          <w:b/>
          <w:bCs/>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வண்ணவன் </w:t>
      </w:r>
      <w:r>
        <w:rPr>
          <w:rFonts w:ascii="Gandhari Unicode" w:hAnsi="Gandhari Unicode"/>
          <w:sz w:val="24"/>
          <w:szCs w:val="24"/>
        </w:rPr>
        <w:t xml:space="preserve">G6, C2 • </w:t>
      </w:r>
      <w:r>
        <w:rPr>
          <w:rFonts w:ascii="Gandhari Unicode" w:hAnsi="Gandhari Unicode"/>
          <w:sz w:val="24"/>
          <w:szCs w:val="24"/>
          <w:vertAlign w:val="superscript"/>
        </w:rPr>
        <w:t>4a</w:t>
      </w:r>
      <w:r>
        <w:rPr>
          <w:rFonts w:ascii="Gandhari Unicode" w:hAnsi="Gandhari Unicode"/>
          <w:sz w:val="24"/>
          <w:szCs w:val="24"/>
        </w:rPr>
        <w:t xml:space="preserve"> </w:t>
      </w:r>
      <w:r>
        <w:rPr>
          <w:rFonts w:ascii="Gandhari Unicode" w:hAnsi="Gandhari Unicode"/>
          <w:sz w:val="24"/>
          <w:sz w:val="24"/>
          <w:szCs w:val="24"/>
        </w:rPr>
        <w:t xml:space="preserve">மன்னவை </w:t>
      </w:r>
      <w:r>
        <w:rPr>
          <w:rFonts w:ascii="Gandhari Unicode" w:hAnsi="Gandhari Unicode"/>
          <w:sz w:val="24"/>
          <w:szCs w:val="24"/>
        </w:rPr>
        <w:t xml:space="preserve">ET, G3+6+7, C2+3; </w:t>
      </w:r>
      <w:r>
        <w:rPr>
          <w:rFonts w:ascii="Gandhari Unicode" w:hAnsi="Gandhari Unicode"/>
          <w:sz w:val="24"/>
          <w:sz w:val="24"/>
          <w:szCs w:val="24"/>
        </w:rPr>
        <w:t xml:space="preserve">மின்னவும் </w:t>
      </w:r>
      <w:r>
        <w:rPr>
          <w:rFonts w:ascii="Gandhari Unicode" w:hAnsi="Gandhari Unicode"/>
          <w:sz w:val="24"/>
          <w:szCs w:val="24"/>
        </w:rPr>
        <w:t xml:space="preserve">EAv • </w:t>
      </w:r>
      <w:r>
        <w:rPr>
          <w:rFonts w:ascii="Gandhari Unicode" w:hAnsi="Gandhari Unicode"/>
          <w:sz w:val="24"/>
          <w:szCs w:val="24"/>
          <w:vertAlign w:val="superscript"/>
        </w:rPr>
        <w:t>6a</w:t>
      </w:r>
      <w:r>
        <w:rPr>
          <w:rFonts w:ascii="Gandhari Unicode" w:hAnsi="Gandhari Unicode"/>
          <w:sz w:val="24"/>
          <w:szCs w:val="24"/>
        </w:rPr>
        <w:t xml:space="preserve"> </w:t>
      </w:r>
      <w:r>
        <w:rPr>
          <w:rFonts w:ascii="Gandhari Unicode" w:hAnsi="Gandhari Unicode"/>
          <w:sz w:val="24"/>
          <w:sz w:val="24"/>
          <w:szCs w:val="24"/>
        </w:rPr>
        <w:t xml:space="preserve">தைஇனர் </w:t>
      </w:r>
      <w:r>
        <w:rPr>
          <w:rFonts w:ascii="Gandhari Unicode" w:hAnsi="Gandhari Unicode"/>
          <w:sz w:val="24"/>
          <w:szCs w:val="24"/>
        </w:rPr>
        <w:t xml:space="preserve">ET, G6, C2; </w:t>
      </w:r>
      <w:r>
        <w:rPr>
          <w:rFonts w:ascii="Gandhari Unicode" w:hAnsi="Gandhari Unicode"/>
          <w:sz w:val="24"/>
          <w:sz w:val="24"/>
          <w:szCs w:val="24"/>
        </w:rPr>
        <w:t xml:space="preserve">தைஇயினர் </w:t>
      </w:r>
      <w:r>
        <w:rPr>
          <w:rFonts w:ascii="Gandhari Unicode" w:hAnsi="Gandhari Unicode"/>
          <w:sz w:val="24"/>
          <w:szCs w:val="24"/>
        </w:rPr>
        <w:t xml:space="preserve">ER,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தைஇணர் </w:t>
      </w:r>
      <w:r>
        <w:rPr>
          <w:rFonts w:ascii="Gandhari Unicode" w:hAnsi="Gandhari Unicode"/>
          <w:sz w:val="24"/>
          <w:szCs w:val="24"/>
        </w:rPr>
        <w:t xml:space="preserve">G3+7 • </w:t>
      </w:r>
      <w:r>
        <w:rPr>
          <w:rFonts w:ascii="Gandhari Unicode" w:hAnsi="Gandhari Unicode"/>
          <w:sz w:val="24"/>
          <w:szCs w:val="24"/>
          <w:vertAlign w:val="superscript"/>
        </w:rPr>
        <w:t>6cd</w:t>
      </w:r>
      <w:r>
        <w:rPr>
          <w:rFonts w:ascii="Gandhari Unicode" w:hAnsi="Gandhari Unicode"/>
          <w:sz w:val="24"/>
          <w:szCs w:val="24"/>
        </w:rPr>
        <w:t xml:space="preserve"> </w:t>
      </w:r>
      <w:r>
        <w:rPr>
          <w:rFonts w:ascii="Gandhari Unicode" w:hAnsi="Gandhari Unicode"/>
          <w:sz w:val="24"/>
          <w:sz w:val="24"/>
          <w:szCs w:val="24"/>
        </w:rPr>
        <w:t xml:space="preserve">திளைஇ விளையாடு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திளைவி ளையாடு </w:t>
      </w:r>
      <w:r>
        <w:rPr>
          <w:rFonts w:ascii="Gandhari Unicode" w:hAnsi="Gandhari Unicode"/>
          <w:sz w:val="24"/>
          <w:szCs w:val="24"/>
        </w:rPr>
        <w:t xml:space="preserve">EAv, G3+6+7, C2+3 • </w:t>
      </w: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டென்னுயிர் </w:t>
      </w:r>
      <w:r>
        <w:rPr>
          <w:rFonts w:ascii="Gandhari Unicode" w:hAnsi="Gandhari Unicode"/>
          <w:sz w:val="24"/>
          <w:szCs w:val="24"/>
        </w:rPr>
        <w:t xml:space="preserve">ET, G3+6+7, C2+3; </w:t>
      </w:r>
      <w:r>
        <w:rPr>
          <w:rFonts w:ascii="Gandhari Unicode" w:hAnsi="Gandhari Unicode"/>
          <w:sz w:val="24"/>
          <w:sz w:val="24"/>
          <w:szCs w:val="24"/>
        </w:rPr>
        <w:t xml:space="preserve">டின்னுயிர் </w:t>
      </w:r>
      <w:r>
        <w:rPr>
          <w:rFonts w:ascii="Gandhari Unicode" w:hAnsi="Gandhari Unicode"/>
          <w:sz w:val="24"/>
          <w:szCs w:val="24"/>
        </w:rPr>
        <w:t>EAv</w:t>
      </w:r>
    </w:p>
    <w:p>
      <w:pPr>
        <w:pStyle w:val="Normal"/>
        <w:spacing w:lineRule="auto" w:line="276" w:before="180" w:after="0"/>
        <w:jc w:val="both"/>
        <w:rPr>
          <w:rFonts w:ascii="Gandhari Unicode" w:hAnsi="Gandhari Unicode"/>
          <w:b/>
          <w:bCs/>
        </w:rPr>
      </w:pPr>
      <w:r>
        <w:rPr>
          <w:rFonts w:ascii="Gandhari Unicode" w:hAnsi="Gandhari Unicode"/>
          <w:b/>
          <w:bCs/>
        </w:rPr>
        <w:t xml:space="preserve">102-9 </w:t>
      </w:r>
      <w:r>
        <w:rPr>
          <w:rFonts w:ascii="Gandhari Unicode" w:hAnsi="Gandhari Unicode"/>
          <w:b/>
          <w:b/>
          <w:bCs/>
        </w:rPr>
        <w:t>ஓஒஇவள்</w:t>
      </w:r>
      <w:r>
        <w:rPr>
          <w:rFonts w:ascii="Gandhari Unicode" w:hAnsi="Gandhari Unicode"/>
          <w:b/>
          <w:bCs/>
        </w:rPr>
        <w:t>,</w:t>
      </w:r>
      <w:r>
        <w:rPr>
          <w:rStyle w:val="FootnoteAnchor"/>
          <w:rFonts w:ascii="Gandhari Unicode" w:hAnsi="Gandhari Unicode"/>
          <w:b/>
          <w:bCs/>
        </w:rPr>
        <w:footnoteReference w:id="221"/>
      </w:r>
      <w:r>
        <w:rPr>
          <w:rFonts w:ascii="Gandhari Unicode" w:hAnsi="Gandhari Unicode"/>
          <w:b/>
          <w:bCs/>
        </w:rPr>
        <w:t xml:space="preserve"> </w:t>
      </w:r>
      <w:r>
        <w:rPr>
          <w:rFonts w:ascii="Gandhari Unicode" w:hAnsi="Gandhari Unicode"/>
          <w:b/>
          <w:b/>
          <w:bCs/>
        </w:rPr>
        <w:t xml:space="preserve">பொருபுக னல்லேறு கொள்பவ ரல்லாற் </w:t>
      </w:r>
    </w:p>
    <w:p>
      <w:pPr>
        <w:pStyle w:val="Normal"/>
        <w:spacing w:lineRule="auto" w:line="276" w:before="60" w:after="0"/>
        <w:jc w:val="both"/>
        <w:rPr>
          <w:rFonts w:ascii="Gandhari Unicode" w:hAnsi="Gandhari Unicode"/>
          <w:b/>
          <w:bCs/>
        </w:rPr>
      </w:pPr>
      <w:r>
        <w:rPr>
          <w:rFonts w:ascii="Gandhari Unicode" w:hAnsi="Gandhari Unicode"/>
          <w:b/>
          <w:bCs/>
        </w:rPr>
        <w:t xml:space="preserve">102-10 </w:t>
      </w:r>
      <w:r>
        <w:rPr>
          <w:rFonts w:ascii="Gandhari Unicode" w:hAnsi="Gandhari Unicode"/>
          <w:b/>
          <w:b/>
          <w:bCs/>
        </w:rPr>
        <w:t xml:space="preserve">றிருமாமெய் தீண்டல ரென்று கருமமா </w:t>
      </w:r>
    </w:p>
    <w:p>
      <w:pPr>
        <w:pStyle w:val="Normal"/>
        <w:spacing w:lineRule="auto" w:line="276" w:before="60" w:after="0"/>
        <w:jc w:val="both"/>
        <w:rPr>
          <w:rFonts w:ascii="Gandhari Unicode" w:hAnsi="Gandhari Unicode"/>
          <w:b/>
          <w:bCs/>
        </w:rPr>
      </w:pPr>
      <w:r>
        <w:rPr>
          <w:rFonts w:ascii="Gandhari Unicode" w:hAnsi="Gandhari Unicode"/>
          <w:b/>
          <w:bCs/>
        </w:rPr>
        <w:t xml:space="preserve">102-11 </w:t>
      </w:r>
      <w:r>
        <w:rPr>
          <w:rFonts w:ascii="Gandhari Unicode" w:hAnsi="Gandhari Unicode"/>
          <w:b/>
          <w:b/>
          <w:bCs/>
        </w:rPr>
        <w:t xml:space="preserve">வெல்லாருங் கேட்ப வறைந்தறைந் தெப்பொழுதுஞ் </w:t>
      </w:r>
    </w:p>
    <w:p>
      <w:pPr>
        <w:pStyle w:val="Normal"/>
        <w:spacing w:lineRule="auto" w:line="276" w:before="60" w:after="0"/>
        <w:jc w:val="both"/>
        <w:rPr>
          <w:rFonts w:ascii="Gandhari Unicode" w:hAnsi="Gandhari Unicode"/>
          <w:b/>
          <w:bCs/>
        </w:rPr>
      </w:pPr>
      <w:r>
        <w:rPr>
          <w:rFonts w:ascii="Gandhari Unicode" w:hAnsi="Gandhari Unicode"/>
          <w:b/>
          <w:bCs/>
        </w:rPr>
        <w:t xml:space="preserve">102-12 </w:t>
      </w:r>
      <w:r>
        <w:rPr>
          <w:rFonts w:ascii="Gandhari Unicode" w:hAnsi="Gandhari Unicode"/>
          <w:b/>
          <w:b/>
          <w:bCs/>
        </w:rPr>
        <w:t>சொல்லாற் றரப்பட் டவள்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102-13 </w:t>
      </w:r>
      <w:r>
        <w:rPr>
          <w:rFonts w:ascii="Gandhari Unicode" w:hAnsi="Gandhari Unicode"/>
          <w:b/>
          <w:b/>
          <w:bCs/>
        </w:rPr>
        <w:t>சொல்லுக</w:t>
      </w:r>
      <w:r>
        <w:rPr>
          <w:rFonts w:ascii="Gandhari Unicode" w:hAnsi="Gandhari Unicode"/>
          <w:b/>
          <w:bCs/>
        </w:rPr>
        <w:t xml:space="preserve">, </w:t>
      </w:r>
      <w:r>
        <w:rPr>
          <w:rFonts w:ascii="Gandhari Unicode" w:hAnsi="Gandhari Unicode"/>
          <w:b/>
          <w:b/>
          <w:bCs/>
        </w:rPr>
        <w:t>பாணியே மென்றா ரறைகென்றார் பாரித்தார்</w:t>
      </w:r>
    </w:p>
    <w:p>
      <w:pPr>
        <w:pStyle w:val="Normal"/>
        <w:spacing w:lineRule="auto" w:line="276" w:before="60" w:after="0"/>
        <w:jc w:val="both"/>
        <w:rPr>
          <w:rFonts w:ascii="Gandhari Unicode" w:hAnsi="Gandhari Unicode"/>
          <w:b/>
          <w:bCs/>
        </w:rPr>
      </w:pPr>
      <w:r>
        <w:rPr>
          <w:rFonts w:ascii="Gandhari Unicode" w:hAnsi="Gandhari Unicode"/>
          <w:b/>
          <w:bCs/>
        </w:rPr>
        <w:t xml:space="preserve">102-14 </w:t>
      </w:r>
      <w:r>
        <w:rPr>
          <w:rFonts w:ascii="Gandhari Unicode" w:hAnsi="Gandhari Unicode"/>
          <w:b/>
          <w:b/>
          <w:bCs/>
        </w:rPr>
        <w:t>மாணிழை யாறாகச் சாறு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102-15 </w:t>
      </w:r>
      <w:r>
        <w:rPr>
          <w:rFonts w:ascii="Gandhari Unicode" w:hAnsi="Gandhari Unicode"/>
          <w:b/>
          <w:b/>
          <w:bCs/>
        </w:rPr>
        <w:t>சாற்றுள்</w:t>
      </w:r>
      <w:r>
        <w:rPr>
          <w:rFonts w:ascii="Gandhari Unicode" w:hAnsi="Gandhari Unicode"/>
          <w:b/>
          <w:bCs/>
        </w:rPr>
        <w:t xml:space="preserve">, </w:t>
      </w:r>
      <w:r>
        <w:rPr>
          <w:rFonts w:ascii="Gandhari Unicode" w:hAnsi="Gandhari Unicode"/>
          <w:b/>
          <w:b/>
          <w:bCs/>
        </w:rPr>
        <w:t>பெடையன்னார் கண்பூத்து நோக்கும்வா யெல்லா</w:t>
      </w:r>
    </w:p>
    <w:p>
      <w:pPr>
        <w:pStyle w:val="Normal"/>
        <w:spacing w:lineRule="auto" w:line="276" w:before="60" w:after="0"/>
        <w:jc w:val="both"/>
        <w:rPr>
          <w:rFonts w:ascii="Gandhari Unicode" w:hAnsi="Gandhari Unicode"/>
          <w:b/>
          <w:bCs/>
        </w:rPr>
      </w:pPr>
      <w:r>
        <w:rPr>
          <w:rFonts w:ascii="Gandhari Unicode" w:hAnsi="Gandhari Unicode"/>
          <w:b/>
          <w:bCs/>
        </w:rPr>
        <w:t xml:space="preserve">102-16 </w:t>
      </w:r>
      <w:r>
        <w:rPr>
          <w:rFonts w:ascii="Gandhari Unicode" w:hAnsi="Gandhari Unicode"/>
          <w:b/>
          <w:b/>
          <w:bCs/>
        </w:rPr>
        <w:t>மிடைபெறி னேராத் தகைத்து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102-17 </w:t>
      </w:r>
      <w:r>
        <w:rPr>
          <w:rFonts w:ascii="Gandhari Unicode" w:hAnsi="Gandhari Unicode"/>
          <w:b/>
          <w:b/>
          <w:bCs/>
        </w:rPr>
        <w:t>தகைவகை மிசைமிசைப் பாய</w:t>
      </w:r>
      <w:r>
        <w:rPr>
          <w:rFonts w:ascii="Gandhari Unicode" w:hAnsi="Gandhari Unicode"/>
          <w:b/>
          <w:b/>
          <w:bCs/>
          <w:lang w:bidi="ta-IN"/>
        </w:rPr>
        <w:t>ிய</w:t>
      </w:r>
      <w:r>
        <w:rPr>
          <w:rFonts w:ascii="Gandhari Unicode" w:hAnsi="Gandhari Unicode"/>
          <w:b/>
          <w:b/>
          <w:bCs/>
        </w:rPr>
        <w:t xml:space="preserve"> ரார்த்துட </w:t>
      </w:r>
    </w:p>
    <w:p>
      <w:pPr>
        <w:pStyle w:val="Normal"/>
        <w:spacing w:lineRule="auto" w:line="276" w:before="60" w:after="0"/>
        <w:jc w:val="both"/>
        <w:rPr>
          <w:rFonts w:ascii="Gandhari Unicode" w:hAnsi="Gandhari Unicode"/>
          <w:b/>
          <w:bCs/>
        </w:rPr>
      </w:pPr>
      <w:r>
        <w:rPr>
          <w:rFonts w:ascii="Gandhari Unicode" w:hAnsi="Gandhari Unicode"/>
          <w:b/>
          <w:bCs/>
        </w:rPr>
        <w:t xml:space="preserve">102-18 </w:t>
      </w:r>
      <w:r>
        <w:rPr>
          <w:rFonts w:ascii="Gandhari Unicode" w:hAnsi="Gandhari Unicode"/>
          <w:b/>
          <w:b/>
          <w:bCs/>
        </w:rPr>
        <w:t>னெதிரெதிர் சென்றார் பலர்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102-19 </w:t>
      </w:r>
      <w:r>
        <w:rPr>
          <w:rFonts w:ascii="Gandhari Unicode" w:hAnsi="Gandhari Unicode"/>
          <w:b/>
          <w:b/>
          <w:bCs/>
        </w:rPr>
        <w:t xml:space="preserve">கொலைமலி சிலைசெறி </w:t>
      </w:r>
      <w:r>
        <w:rPr>
          <w:rFonts w:ascii="Gandhari Unicode" w:hAnsi="Gandhari Unicode"/>
          <w:b/>
          <w:b/>
          <w:bCs/>
          <w:u w:val="single"/>
        </w:rPr>
        <w:t>செயிரயர் சினஞ்சிறிந்</w:t>
      </w:r>
      <w:r>
        <w:rPr>
          <w:rStyle w:val="FootnoteAnchor"/>
          <w:rFonts w:ascii="Gandhari Unicode" w:hAnsi="Gandhari Unicode"/>
          <w:b/>
          <w:b/>
          <w:bCs/>
          <w:u w:val="single"/>
        </w:rPr>
        <w:footnoteReference w:id="222"/>
      </w:r>
    </w:p>
    <w:p>
      <w:pPr>
        <w:pStyle w:val="Normal"/>
        <w:spacing w:lineRule="auto" w:line="276" w:before="60" w:after="0"/>
        <w:jc w:val="both"/>
        <w:rPr>
          <w:rFonts w:ascii="Gandhari Unicode" w:hAnsi="Gandhari Unicode"/>
          <w:b/>
          <w:bCs/>
        </w:rPr>
      </w:pPr>
      <w:r>
        <w:rPr>
          <w:rFonts w:ascii="Gandhari Unicode" w:hAnsi="Gandhari Unicode"/>
          <w:b/>
          <w:bCs/>
        </w:rPr>
        <w:t xml:space="preserve">102-20 </w:t>
      </w:r>
      <w:r>
        <w:rPr>
          <w:rFonts w:ascii="Gandhari Unicode" w:hAnsi="Gandhari Unicode"/>
          <w:b/>
          <w:b/>
          <w:bCs/>
        </w:rPr>
        <w:t>துருத்தெழுந் தோடின்று மேல்</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9a</w:t>
      </w:r>
      <w:r>
        <w:rPr>
          <w:rFonts w:ascii="Gandhari Unicode" w:hAnsi="Gandhari Unicode"/>
          <w:sz w:val="24"/>
          <w:szCs w:val="24"/>
        </w:rPr>
        <w:t xml:space="preserve"> </w:t>
      </w:r>
      <w:r>
        <w:rPr>
          <w:rFonts w:ascii="Gandhari Unicode" w:hAnsi="Gandhari Unicode"/>
          <w:sz w:val="24"/>
          <w:sz w:val="24"/>
          <w:szCs w:val="24"/>
        </w:rPr>
        <w:t xml:space="preserve">ஓஒஇவள் </w:t>
      </w:r>
      <w:r>
        <w:rPr>
          <w:rFonts w:ascii="Gandhari Unicode" w:hAnsi="Gandhari Unicode"/>
          <w:sz w:val="24"/>
          <w:szCs w:val="24"/>
        </w:rPr>
        <w:t xml:space="preserve">ET, G6, C2; </w:t>
      </w:r>
      <w:r>
        <w:rPr>
          <w:rFonts w:ascii="Gandhari Unicode" w:hAnsi="Gandhari Unicode"/>
          <w:sz w:val="24"/>
          <w:sz w:val="24"/>
          <w:szCs w:val="24"/>
        </w:rPr>
        <w:t xml:space="preserve">ஒஒ இவள் </w:t>
      </w:r>
      <w:r>
        <w:rPr>
          <w:rFonts w:ascii="Gandhari Unicode" w:hAnsi="Gandhari Unicode"/>
          <w:sz w:val="24"/>
          <w:szCs w:val="24"/>
        </w:rPr>
        <w:t xml:space="preserve">G3+7, C3 • </w:t>
      </w:r>
      <w:r>
        <w:rPr>
          <w:rFonts w:ascii="Gandhari Unicode" w:hAnsi="Gandhari Unicode"/>
          <w:sz w:val="24"/>
          <w:szCs w:val="24"/>
          <w:vertAlign w:val="superscript"/>
        </w:rPr>
        <w:t>9bc</w:t>
      </w:r>
      <w:r>
        <w:rPr>
          <w:rFonts w:ascii="Gandhari Unicode" w:hAnsi="Gandhari Unicode"/>
          <w:sz w:val="24"/>
          <w:szCs w:val="24"/>
        </w:rPr>
        <w:t xml:space="preserve"> </w:t>
      </w:r>
      <w:r>
        <w:rPr>
          <w:rFonts w:ascii="Gandhari Unicode" w:hAnsi="Gandhari Unicode"/>
          <w:sz w:val="24"/>
          <w:sz w:val="24"/>
          <w:szCs w:val="24"/>
        </w:rPr>
        <w:t xml:space="preserve">பொருபுக னல்லேறு </w:t>
      </w:r>
      <w:r>
        <w:rPr>
          <w:rFonts w:ascii="Gandhari Unicode" w:hAnsi="Gandhari Unicode"/>
          <w:sz w:val="24"/>
          <w:szCs w:val="24"/>
        </w:rPr>
        <w:t xml:space="preserve">ET; </w:t>
      </w:r>
      <w:r>
        <w:rPr>
          <w:rFonts w:ascii="Gandhari Unicode" w:hAnsi="Gandhari Unicode"/>
          <w:sz w:val="24"/>
          <w:sz w:val="24"/>
          <w:szCs w:val="24"/>
        </w:rPr>
        <w:t xml:space="preserve">பொருபுகழி னல்லேறு </w:t>
      </w:r>
      <w:r>
        <w:rPr>
          <w:rFonts w:ascii="Gandhari Unicode" w:hAnsi="Gandhari Unicode"/>
          <w:sz w:val="24"/>
          <w:szCs w:val="24"/>
        </w:rPr>
        <w:t xml:space="preserve">EAv; </w:t>
      </w:r>
      <w:r>
        <w:rPr>
          <w:rFonts w:ascii="Gandhari Unicode" w:hAnsi="Gandhari Unicode"/>
          <w:sz w:val="24"/>
          <w:sz w:val="24"/>
          <w:szCs w:val="24"/>
        </w:rPr>
        <w:t xml:space="preserve">பொருபுகழ் நல்லேறு </w:t>
      </w:r>
      <w:r>
        <w:rPr>
          <w:rFonts w:ascii="Gandhari Unicode" w:hAnsi="Gandhari Unicode"/>
          <w:sz w:val="24"/>
          <w:szCs w:val="24"/>
        </w:rPr>
        <w:t xml:space="preserve">EAv, G3+6+7, C3; </w:t>
      </w:r>
      <w:r>
        <w:rPr>
          <w:rFonts w:ascii="Gandhari Unicode" w:hAnsi="Gandhari Unicode"/>
          <w:sz w:val="24"/>
          <w:sz w:val="24"/>
          <w:szCs w:val="24"/>
        </w:rPr>
        <w:t>பொரு</w:t>
      </w:r>
      <w:r>
        <w:rPr>
          <w:rFonts w:ascii="Gandhari Unicode" w:hAnsi="Gandhari Unicode"/>
          <w:sz w:val="24"/>
          <w:szCs w:val="24"/>
        </w:rPr>
        <w:t>-</w:t>
      </w:r>
      <w:r>
        <w:rPr>
          <w:rFonts w:ascii="Gandhari Unicode" w:hAnsi="Gandhari Unicode"/>
          <w:sz w:val="24"/>
          <w:sz w:val="24"/>
          <w:szCs w:val="24"/>
        </w:rPr>
        <w:t xml:space="preserve">புக ழல்லேறு </w:t>
      </w:r>
      <w:r>
        <w:rPr>
          <w:rFonts w:ascii="Gandhari Unicode" w:hAnsi="Gandhari Unicode"/>
          <w:sz w:val="24"/>
          <w:szCs w:val="24"/>
        </w:rPr>
        <w:t xml:space="preserve">C2: </w:t>
      </w:r>
      <w:r>
        <w:rPr>
          <w:rFonts w:ascii="Gandhari Unicode" w:hAnsi="Gandhari Unicode"/>
          <w:sz w:val="24"/>
          <w:sz w:val="24"/>
          <w:szCs w:val="24"/>
        </w:rPr>
        <w:t xml:space="preserve">பொருபுகர் நல்லேறு </w:t>
      </w:r>
      <w:r>
        <w:rPr>
          <w:rFonts w:ascii="Gandhari Unicode" w:hAnsi="Gandhari Unicode"/>
          <w:sz w:val="24"/>
          <w:szCs w:val="24"/>
        </w:rPr>
        <w:t xml:space="preserve">TPIv.(ed.Ka.Cū.455), TPI.(ed.Ci.Cū. 455) • </w:t>
      </w:r>
      <w:r>
        <w:rPr>
          <w:rFonts w:ascii="Gandhari Unicode" w:hAnsi="Gandhari Unicode"/>
          <w:sz w:val="24"/>
          <w:szCs w:val="24"/>
          <w:vertAlign w:val="superscript"/>
        </w:rPr>
        <w:t>11d</w:t>
      </w:r>
      <w:r>
        <w:rPr>
          <w:rFonts w:ascii="Gandhari Unicode" w:hAnsi="Gandhari Unicode"/>
          <w:sz w:val="24"/>
          <w:szCs w:val="24"/>
        </w:rPr>
        <w:t xml:space="preserve"> </w:t>
      </w:r>
      <w:r>
        <w:rPr>
          <w:rFonts w:ascii="Gandhari Unicode" w:hAnsi="Gandhari Unicode"/>
          <w:sz w:val="24"/>
          <w:sz w:val="24"/>
          <w:szCs w:val="24"/>
        </w:rPr>
        <w:t xml:space="preserve">தெப்பொழுதுஞ் </w:t>
      </w:r>
      <w:r>
        <w:rPr>
          <w:rFonts w:ascii="Gandhari Unicode" w:hAnsi="Gandhari Unicode"/>
          <w:sz w:val="24"/>
          <w:szCs w:val="24"/>
        </w:rPr>
        <w:t xml:space="preserve">ET, G3+6+7, C2+3; </w:t>
      </w:r>
      <w:r>
        <w:rPr>
          <w:rFonts w:ascii="Gandhari Unicode" w:hAnsi="Gandhari Unicode"/>
          <w:sz w:val="24"/>
          <w:sz w:val="24"/>
          <w:szCs w:val="24"/>
        </w:rPr>
        <w:t xml:space="preserve">தெப்போதுஞ் </w:t>
      </w:r>
      <w:r>
        <w:rPr>
          <w:rFonts w:ascii="Gandhari Unicode" w:hAnsi="Gandhari Unicode"/>
          <w:sz w:val="24"/>
          <w:szCs w:val="24"/>
        </w:rPr>
        <w:t xml:space="preserve">EAv • </w:t>
      </w:r>
      <w:r>
        <w:rPr>
          <w:rFonts w:ascii="Gandhari Unicode" w:hAnsi="Gandhari Unicode"/>
          <w:sz w:val="24"/>
          <w:szCs w:val="24"/>
          <w:vertAlign w:val="superscript"/>
        </w:rPr>
        <w:t>15a</w:t>
      </w:r>
      <w:r>
        <w:rPr>
          <w:rFonts w:ascii="Gandhari Unicode" w:hAnsi="Gandhari Unicode"/>
          <w:sz w:val="24"/>
          <w:szCs w:val="24"/>
        </w:rPr>
        <w:t xml:space="preserve"> </w:t>
      </w:r>
      <w:r>
        <w:rPr>
          <w:rFonts w:ascii="Gandhari Unicode" w:hAnsi="Gandhari Unicode"/>
          <w:sz w:val="24"/>
          <w:sz w:val="24"/>
          <w:szCs w:val="24"/>
        </w:rPr>
        <w:t>சாற்</w:t>
      </w:r>
      <w:r>
        <w:rPr>
          <w:rFonts w:ascii="Gandhari Unicode" w:hAnsi="Gandhari Unicode"/>
          <w:sz w:val="24"/>
          <w:szCs w:val="24"/>
        </w:rPr>
        <w:t>-</w:t>
      </w:r>
      <w:r>
        <w:rPr>
          <w:rFonts w:ascii="Gandhari Unicode" w:hAnsi="Gandhari Unicode"/>
          <w:sz w:val="24"/>
          <w:sz w:val="24"/>
          <w:szCs w:val="24"/>
        </w:rPr>
        <w:t xml:space="preserve">றுள் </w:t>
      </w:r>
      <w:r>
        <w:rPr>
          <w:rFonts w:ascii="Gandhari Unicode" w:hAnsi="Gandhari Unicode"/>
          <w:sz w:val="24"/>
          <w:szCs w:val="24"/>
        </w:rPr>
        <w:t xml:space="preserve">ET, G3+6+7,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சாற்றுவள் </w:t>
      </w:r>
      <w:r>
        <w:rPr>
          <w:rFonts w:ascii="Gandhari Unicode" w:hAnsi="Gandhari Unicode"/>
          <w:sz w:val="24"/>
          <w:szCs w:val="24"/>
        </w:rPr>
        <w:t xml:space="preserve">EAv • </w:t>
      </w:r>
      <w:r>
        <w:rPr>
          <w:rFonts w:ascii="Gandhari Unicode" w:hAnsi="Gandhari Unicode"/>
          <w:sz w:val="24"/>
          <w:szCs w:val="24"/>
          <w:vertAlign w:val="superscript"/>
        </w:rPr>
        <w:t>15d</w:t>
      </w:r>
      <w:r>
        <w:rPr>
          <w:rFonts w:ascii="Gandhari Unicode" w:hAnsi="Gandhari Unicode"/>
          <w:sz w:val="24"/>
          <w:szCs w:val="24"/>
        </w:rPr>
        <w:t xml:space="preserve"> </w:t>
      </w:r>
      <w:r>
        <w:rPr>
          <w:rFonts w:ascii="Gandhari Unicode" w:hAnsi="Gandhari Unicode"/>
          <w:sz w:val="24"/>
          <w:sz w:val="24"/>
          <w:szCs w:val="24"/>
        </w:rPr>
        <w:t xml:space="preserve">நோக்கும்வா </w:t>
      </w:r>
      <w:r>
        <w:rPr>
          <w:rFonts w:ascii="Gandhari Unicode" w:hAnsi="Gandhari Unicode"/>
          <w:sz w:val="24"/>
          <w:szCs w:val="24"/>
        </w:rPr>
        <w:t xml:space="preserve">ET, G3+6+7, C2+3; </w:t>
      </w:r>
      <w:r>
        <w:rPr>
          <w:rFonts w:ascii="Gandhari Unicode" w:hAnsi="Gandhari Unicode"/>
          <w:sz w:val="24"/>
          <w:sz w:val="24"/>
          <w:szCs w:val="24"/>
        </w:rPr>
        <w:t xml:space="preserve">நோக்குவா </w:t>
      </w:r>
      <w:r>
        <w:rPr>
          <w:rFonts w:ascii="Gandhari Unicode" w:hAnsi="Gandhari Unicode"/>
          <w:sz w:val="24"/>
          <w:szCs w:val="24"/>
        </w:rPr>
        <w:t xml:space="preserve">EAv • </w:t>
      </w:r>
      <w:r>
        <w:rPr>
          <w:rFonts w:ascii="Gandhari Unicode" w:hAnsi="Gandhari Unicode"/>
          <w:sz w:val="24"/>
          <w:szCs w:val="24"/>
          <w:vertAlign w:val="superscript"/>
        </w:rPr>
        <w:t>17c</w:t>
      </w:r>
      <w:r>
        <w:rPr>
          <w:rFonts w:ascii="Gandhari Unicode" w:hAnsi="Gandhari Unicode"/>
          <w:sz w:val="24"/>
          <w:szCs w:val="24"/>
        </w:rPr>
        <w:t xml:space="preserve"> </w:t>
      </w:r>
      <w:r>
        <w:rPr>
          <w:rFonts w:ascii="Gandhari Unicode" w:hAnsi="Gandhari Unicode"/>
          <w:sz w:val="24"/>
          <w:sz w:val="24"/>
          <w:szCs w:val="24"/>
        </w:rPr>
        <w:t xml:space="preserve">பாயப்பா </w:t>
      </w:r>
      <w:r>
        <w:rPr>
          <w:rFonts w:ascii="Gandhari Unicode" w:hAnsi="Gandhari Unicode"/>
          <w:sz w:val="24"/>
          <w:szCs w:val="24"/>
        </w:rPr>
        <w:t xml:space="preserve">ET, EAv, EKv, G3+6+7, C2+3; </w:t>
      </w:r>
      <w:r>
        <w:rPr>
          <w:rFonts w:ascii="Gandhari Unicode" w:hAnsi="Gandhari Unicode"/>
          <w:sz w:val="24"/>
          <w:sz w:val="24"/>
          <w:szCs w:val="24"/>
        </w:rPr>
        <w:t xml:space="preserve">பாயிய </w:t>
      </w:r>
      <w:r>
        <w:rPr>
          <w:rFonts w:ascii="Gandhari Unicode" w:hAnsi="Gandhari Unicode"/>
          <w:sz w:val="24"/>
          <w:szCs w:val="24"/>
        </w:rPr>
        <w:t xml:space="preserve">EA, EK, ER, TPI.(ed.Ka.Cū.455), TPI.vo2 (ed.TVG.Cū.455); </w:t>
      </w:r>
      <w:r>
        <w:rPr>
          <w:rFonts w:ascii="Gandhari Unicode" w:hAnsi="Gandhari Unicode"/>
          <w:sz w:val="24"/>
          <w:sz w:val="24"/>
          <w:szCs w:val="24"/>
        </w:rPr>
        <w:t xml:space="preserve">பாய்மா </w:t>
      </w:r>
      <w:r>
        <w:rPr>
          <w:rFonts w:ascii="Gandhari Unicode" w:hAnsi="Gandhari Unicode"/>
          <w:sz w:val="24"/>
          <w:szCs w:val="24"/>
        </w:rPr>
        <w:t xml:space="preserve">EAv, EV, TPIv.(ed.Ka.Cū.455), TPI.(ed.Ci.Cū.455), TPN.vo3 (ed.TVG.Cū.67) • </w:t>
      </w:r>
      <w:r>
        <w:rPr>
          <w:rFonts w:ascii="Gandhari Unicode" w:hAnsi="Gandhari Unicode"/>
          <w:sz w:val="24"/>
          <w:szCs w:val="24"/>
          <w:vertAlign w:val="superscript"/>
        </w:rPr>
        <w:t>18a</w:t>
      </w:r>
      <w:r>
        <w:rPr>
          <w:rFonts w:ascii="Gandhari Unicode" w:hAnsi="Gandhari Unicode"/>
          <w:sz w:val="24"/>
          <w:szCs w:val="24"/>
        </w:rPr>
        <w:t> </w:t>
      </w:r>
      <w:r>
        <w:rPr>
          <w:rFonts w:ascii="Gandhari Unicode" w:hAnsi="Gandhari Unicode"/>
          <w:sz w:val="24"/>
          <w:sz w:val="24"/>
          <w:szCs w:val="24"/>
        </w:rPr>
        <w:t xml:space="preserve">னெதிரெதிர் </w:t>
      </w:r>
      <w:r>
        <w:rPr>
          <w:rFonts w:ascii="Gandhari Unicode" w:hAnsi="Gandhari Unicode"/>
          <w:sz w:val="24"/>
          <w:szCs w:val="24"/>
        </w:rPr>
        <w:t xml:space="preserve">ET, G3+6+7,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யெதிர் </w:t>
      </w:r>
      <w:r>
        <w:rPr>
          <w:rFonts w:ascii="Gandhari Unicode" w:hAnsi="Gandhari Unicode"/>
          <w:sz w:val="24"/>
          <w:szCs w:val="24"/>
        </w:rPr>
        <w:t xml:space="preserve">EAv • </w:t>
      </w:r>
      <w:r>
        <w:rPr>
          <w:rFonts w:ascii="Gandhari Unicode" w:hAnsi="Gandhari Unicode"/>
          <w:sz w:val="24"/>
          <w:szCs w:val="24"/>
          <w:vertAlign w:val="superscript"/>
        </w:rPr>
        <w:t>19cd</w:t>
      </w:r>
      <w:r>
        <w:rPr>
          <w:rFonts w:ascii="Gandhari Unicode" w:hAnsi="Gandhari Unicode"/>
          <w:sz w:val="24"/>
          <w:szCs w:val="24"/>
        </w:rPr>
        <w:t xml:space="preserve"> </w:t>
      </w:r>
      <w:r>
        <w:rPr>
          <w:rFonts w:ascii="Gandhari Unicode" w:hAnsi="Gandhari Unicode"/>
          <w:sz w:val="24"/>
          <w:sz w:val="24"/>
          <w:szCs w:val="24"/>
        </w:rPr>
        <w:t xml:space="preserve">செயிரயர் சினஞ்சிறந் </w:t>
      </w:r>
      <w:r>
        <w:rPr>
          <w:rFonts w:ascii="Gandhari Unicode" w:hAnsi="Gandhari Unicode"/>
          <w:sz w:val="24"/>
          <w:szCs w:val="24"/>
        </w:rPr>
        <w:t xml:space="preserve">EA, EK, EV, ER, TPI.(ed.Ka.+Ci.Cū.455); </w:t>
      </w:r>
      <w:r>
        <w:rPr>
          <w:rFonts w:ascii="Gandhari Unicode" w:hAnsi="Gandhari Unicode"/>
          <w:sz w:val="24"/>
          <w:sz w:val="24"/>
          <w:szCs w:val="24"/>
        </w:rPr>
        <w:t xml:space="preserve">செயிர சினஞ்சிறந் </w:t>
      </w:r>
      <w:r>
        <w:rPr>
          <w:rFonts w:ascii="Gandhari Unicode" w:hAnsi="Gandhari Unicode"/>
          <w:sz w:val="24"/>
          <w:szCs w:val="24"/>
        </w:rPr>
        <w:t xml:space="preserve">EAv; </w:t>
      </w:r>
      <w:r>
        <w:rPr>
          <w:rFonts w:ascii="Gandhari Unicode" w:hAnsi="Gandhari Unicode"/>
          <w:sz w:val="24"/>
          <w:sz w:val="24"/>
          <w:szCs w:val="24"/>
        </w:rPr>
        <w:t xml:space="preserve">செயிர்சி </w:t>
      </w:r>
      <w:r>
        <w:rPr>
          <w:rFonts w:ascii="Gandhari Unicode" w:hAnsi="Gandhari Unicode"/>
          <w:spacing w:val="-2"/>
          <w:sz w:val="24"/>
          <w:sz w:val="24"/>
          <w:szCs w:val="24"/>
        </w:rPr>
        <w:t xml:space="preserve">னஞ்செறிந் </w:t>
      </w:r>
      <w:r>
        <w:rPr>
          <w:rFonts w:ascii="Gandhari Unicode" w:hAnsi="Gandhari Unicode"/>
          <w:spacing w:val="-2"/>
          <w:sz w:val="24"/>
          <w:szCs w:val="24"/>
        </w:rPr>
        <w:t xml:space="preserve">ET, EKv, G3+6+7, C2+3; </w:t>
      </w:r>
      <w:r>
        <w:rPr>
          <w:rFonts w:ascii="Gandhari Unicode" w:hAnsi="Gandhari Unicode"/>
          <w:spacing w:val="-2"/>
          <w:sz w:val="24"/>
          <w:sz w:val="24"/>
          <w:szCs w:val="24"/>
        </w:rPr>
        <w:t>செயிரயர் சினஞ்சினந்</w:t>
      </w:r>
      <w:r>
        <w:rPr>
          <w:rFonts w:ascii="Gandhari Unicode" w:hAnsi="Gandhari Unicode"/>
          <w:spacing w:val="-2"/>
          <w:sz w:val="24"/>
          <w:szCs w:val="24"/>
        </w:rPr>
        <w:t xml:space="preserve">, </w:t>
      </w:r>
      <w:r>
        <w:rPr>
          <w:rFonts w:ascii="Gandhari Unicode" w:hAnsi="Gandhari Unicode"/>
          <w:spacing w:val="-2"/>
          <w:sz w:val="24"/>
          <w:sz w:val="24"/>
          <w:szCs w:val="24"/>
        </w:rPr>
        <w:t>செயிரயர் சினஞ்</w:t>
      </w:r>
      <w:r>
        <w:rPr>
          <w:rFonts w:ascii="Gandhari Unicode" w:hAnsi="Gandhari Unicode"/>
          <w:spacing w:val="-2"/>
          <w:sz w:val="24"/>
          <w:szCs w:val="24"/>
        </w:rPr>
        <w:t>-</w:t>
      </w:r>
      <w:r>
        <w:rPr>
          <w:rFonts w:ascii="Gandhari Unicode" w:hAnsi="Gandhari Unicode"/>
          <w:sz w:val="24"/>
          <w:sz w:val="24"/>
          <w:szCs w:val="24"/>
        </w:rPr>
        <w:t xml:space="preserve">செறிந் </w:t>
      </w:r>
      <w:r>
        <w:rPr>
          <w:rFonts w:ascii="Gandhari Unicode" w:hAnsi="Gandhari Unicode"/>
          <w:sz w:val="24"/>
          <w:szCs w:val="24"/>
        </w:rPr>
        <w:t>EAv</w:t>
      </w:r>
    </w:p>
    <w:p>
      <w:pPr>
        <w:pStyle w:val="Poemsingle"/>
        <w:widowControl/>
        <w:spacing w:lineRule="auto" w:line="276"/>
        <w:rPr>
          <w:rFonts w:ascii="Gandhari Unicode" w:hAnsi="Gandhari Unicode"/>
          <w:sz w:val="24"/>
          <w:szCs w:val="24"/>
        </w:rPr>
      </w:pPr>
      <w:r>
        <w:rPr>
          <w:rFonts w:eastAsia="Times New Roman" w:ascii="Gandhari Unicode" w:hAnsi="Gandhari Unicode"/>
          <w:sz w:val="24"/>
          <w:szCs w:val="24"/>
        </w:rPr>
        <w:t>102-2</w:t>
      </w:r>
      <w:r>
        <w:rPr>
          <w:rFonts w:ascii="Gandhari Unicode" w:hAnsi="Gandhari Unicode"/>
          <w:sz w:val="24"/>
          <w:szCs w:val="24"/>
        </w:rPr>
        <w:t xml:space="preserve">1 </w:t>
      </w:r>
      <w:r>
        <w:rPr>
          <w:rFonts w:ascii="Gandhari Unicode" w:hAnsi="Gandhari Unicode"/>
          <w:sz w:val="24"/>
          <w:sz w:val="24"/>
          <w:szCs w:val="24"/>
        </w:rPr>
        <w:t>எழுந்தது</w:t>
      </w:r>
      <w:r>
        <w:rPr>
          <w:rFonts w:ascii="Gandhari Unicode" w:hAnsi="Gandhari Unicode" w:eastAsia="Times New Roman"/>
          <w:sz w:val="24"/>
          <w:sz w:val="24"/>
          <w:szCs w:val="24"/>
        </w:rPr>
        <w:t xml:space="preserve"> </w:t>
      </w:r>
      <w:r>
        <w:rPr>
          <w:rFonts w:ascii="Gandhari Unicode" w:hAnsi="Gandhari Unicode"/>
          <w:sz w:val="24"/>
          <w:sz w:val="24"/>
          <w:szCs w:val="24"/>
        </w:rPr>
        <w:t>துகள்</w:t>
      </w:r>
      <w:r>
        <w:rPr>
          <w:rFonts w:ascii="Gandhari Unicode" w:hAnsi="Gandhari Unicode"/>
          <w:sz w:val="24"/>
          <w:szCs w:val="24"/>
        </w:rPr>
        <w:t>;</w:t>
      </w:r>
    </w:p>
    <w:p>
      <w:pPr>
        <w:pStyle w:val="Normal"/>
        <w:spacing w:lineRule="auto" w:line="276" w:before="60" w:after="0"/>
        <w:jc w:val="both"/>
        <w:rPr>
          <w:rFonts w:ascii="Gandhari Unicode" w:hAnsi="Gandhari Unicode"/>
          <w:b/>
          <w:bCs/>
        </w:rPr>
      </w:pPr>
      <w:r>
        <w:rPr>
          <w:rFonts w:ascii="Gandhari Unicode" w:hAnsi="Gandhari Unicode"/>
          <w:b/>
          <w:bCs/>
        </w:rPr>
        <w:t xml:space="preserve">102-22 </w:t>
      </w:r>
      <w:r>
        <w:rPr>
          <w:rFonts w:ascii="Gandhari Unicode" w:hAnsi="Gandhari Unicode"/>
          <w:b/>
          <w:b/>
          <w:bCs/>
        </w:rPr>
        <w:t>ஏற்றனர் மார்பு</w:t>
      </w:r>
    </w:p>
    <w:p>
      <w:pPr>
        <w:pStyle w:val="Normal"/>
        <w:spacing w:lineRule="auto" w:line="276" w:before="60" w:after="0"/>
        <w:jc w:val="both"/>
        <w:rPr>
          <w:rFonts w:ascii="Gandhari Unicode" w:hAnsi="Gandhari Unicode"/>
          <w:b/>
          <w:bCs/>
        </w:rPr>
      </w:pPr>
      <w:r>
        <w:rPr>
          <w:rFonts w:ascii="Gandhari Unicode" w:hAnsi="Gandhari Unicode"/>
          <w:b/>
          <w:bCs/>
        </w:rPr>
        <w:t xml:space="preserve">102-23 </w:t>
      </w:r>
      <w:r>
        <w:rPr>
          <w:rFonts w:ascii="Gandhari Unicode" w:hAnsi="Gandhari Unicode"/>
          <w:b/>
          <w:b/>
          <w:bCs/>
        </w:rPr>
        <w:t>கவிழ்ந்தன மருப்புக்</w:t>
      </w:r>
    </w:p>
    <w:p>
      <w:pPr>
        <w:pStyle w:val="Normal"/>
        <w:spacing w:lineRule="auto" w:line="276" w:before="60" w:after="0"/>
        <w:jc w:val="both"/>
        <w:rPr>
          <w:rFonts w:ascii="Gandhari Unicode" w:hAnsi="Gandhari Unicode"/>
          <w:b/>
          <w:bCs/>
        </w:rPr>
      </w:pPr>
      <w:r>
        <w:rPr>
          <w:rFonts w:ascii="Gandhari Unicode" w:hAnsi="Gandhari Unicode"/>
          <w:b/>
          <w:bCs/>
        </w:rPr>
        <w:t xml:space="preserve">102-24 </w:t>
      </w:r>
      <w:r>
        <w:rPr>
          <w:rFonts w:ascii="Gandhari Unicode" w:hAnsi="Gandhari Unicode"/>
          <w:b/>
          <w:b/>
          <w:bCs/>
        </w:rPr>
        <w:t>கலங்கினர் பலர்</w:t>
      </w:r>
      <w:r>
        <w:rPr>
          <w:rFonts w:ascii="Gandhari Unicode" w:hAnsi="Gandhari Unicode"/>
          <w:b/>
          <w:bCs/>
        </w:rPr>
        <w:t>;</w:t>
      </w:r>
    </w:p>
    <w:p>
      <w:pPr>
        <w:pStyle w:val="Normal"/>
        <w:spacing w:lineRule="auto" w:line="276" w:before="180" w:after="0"/>
        <w:ind w:left="794" w:hanging="794"/>
        <w:rPr>
          <w:rFonts w:ascii="Gandhari Unicode" w:hAnsi="Gandhari Unicode"/>
          <w:b/>
          <w:bCs/>
        </w:rPr>
      </w:pPr>
      <w:r>
        <w:rPr>
          <w:rFonts w:ascii="Gandhari Unicode" w:hAnsi="Gandhari Unicode"/>
          <w:b/>
          <w:bCs/>
        </w:rPr>
        <w:t xml:space="preserve">102-25 </w:t>
      </w:r>
      <w:r>
        <w:rPr>
          <w:rFonts w:ascii="Gandhari Unicode" w:hAnsi="Gandhari Unicode"/>
          <w:b/>
          <w:b/>
          <w:bCs/>
        </w:rPr>
        <w:t>அவருள்</w:t>
      </w:r>
      <w:r>
        <w:rPr>
          <w:rFonts w:ascii="Gandhari Unicode" w:hAnsi="Gandhari Unicode"/>
          <w:b/>
          <w:bCs/>
        </w:rPr>
        <w:t xml:space="preserve">, </w:t>
      </w:r>
      <w:r>
        <w:rPr>
          <w:rFonts w:ascii="Gandhari Unicode" w:hAnsi="Gandhari Unicode"/>
          <w:b/>
          <w:b/>
          <w:bCs/>
        </w:rPr>
        <w:t xml:space="preserve">மலர்மலி புகலெழ வலர்மலிர் மணிபுரை நிமிர்தோள் பிணைஇ </w:t>
      </w:r>
    </w:p>
    <w:p>
      <w:pPr>
        <w:pStyle w:val="Normal"/>
        <w:spacing w:lineRule="auto" w:line="276" w:before="60" w:after="0"/>
        <w:jc w:val="both"/>
        <w:rPr>
          <w:rFonts w:ascii="Gandhari Unicode" w:hAnsi="Gandhari Unicode"/>
          <w:b/>
          <w:bCs/>
        </w:rPr>
      </w:pPr>
      <w:r>
        <w:rPr>
          <w:rFonts w:ascii="Gandhari Unicode" w:hAnsi="Gandhari Unicode"/>
          <w:b/>
          <w:bCs/>
        </w:rPr>
        <w:t xml:space="preserve">102-26 </w:t>
      </w:r>
      <w:r>
        <w:rPr>
          <w:rFonts w:ascii="Gandhari Unicode" w:hAnsi="Gandhari Unicode"/>
          <w:b/>
          <w:b/>
          <w:bCs/>
        </w:rPr>
        <w:t xml:space="preserve">யெருத்தோ டிமிலிடைத் தோன்றினன் றோன்றி </w:t>
      </w:r>
    </w:p>
    <w:p>
      <w:pPr>
        <w:pStyle w:val="Normal"/>
        <w:spacing w:lineRule="auto" w:line="276" w:before="60" w:after="0"/>
        <w:jc w:val="both"/>
        <w:rPr>
          <w:rFonts w:ascii="Gandhari Unicode" w:hAnsi="Gandhari Unicode"/>
          <w:b/>
          <w:bCs/>
        </w:rPr>
      </w:pPr>
      <w:r>
        <w:rPr>
          <w:rFonts w:ascii="Gandhari Unicode" w:hAnsi="Gandhari Unicode"/>
          <w:b/>
          <w:bCs/>
        </w:rPr>
        <w:t xml:space="preserve">102-27 </w:t>
      </w:r>
      <w:r>
        <w:rPr>
          <w:rFonts w:ascii="Gandhari Unicode" w:hAnsi="Gandhari Unicode"/>
          <w:b/>
          <w:b/>
          <w:bCs/>
        </w:rPr>
        <w:t>வருத்தினான் மன்றவவ் வேறு</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21a</w:t>
      </w:r>
      <w:r>
        <w:rPr>
          <w:rFonts w:ascii="Gandhari Unicode" w:hAnsi="Gandhari Unicode"/>
          <w:sz w:val="24"/>
          <w:szCs w:val="24"/>
        </w:rPr>
        <w:t xml:space="preserve"> </w:t>
      </w:r>
      <w:r>
        <w:rPr>
          <w:rFonts w:ascii="Gandhari Unicode" w:hAnsi="Gandhari Unicode"/>
          <w:sz w:val="24"/>
          <w:sz w:val="24"/>
          <w:szCs w:val="24"/>
        </w:rPr>
        <w:t xml:space="preserve">எழுந்தது </w:t>
      </w:r>
      <w:r>
        <w:rPr>
          <w:rFonts w:ascii="Gandhari Unicode" w:hAnsi="Gandhari Unicode"/>
          <w:sz w:val="24"/>
          <w:szCs w:val="24"/>
        </w:rPr>
        <w:t xml:space="preserve">ET, C2+3; </w:t>
      </w:r>
      <w:r>
        <w:rPr>
          <w:rFonts w:ascii="Gandhari Unicode" w:hAnsi="Gandhari Unicode"/>
          <w:sz w:val="24"/>
          <w:sz w:val="24"/>
          <w:szCs w:val="24"/>
        </w:rPr>
        <w:t xml:space="preserve">எழுந்த </w:t>
      </w:r>
      <w:r>
        <w:rPr>
          <w:rFonts w:ascii="Gandhari Unicode" w:hAnsi="Gandhari Unicode"/>
          <w:sz w:val="24"/>
          <w:szCs w:val="24"/>
        </w:rPr>
        <w:t xml:space="preserve">G3+6+7 • </w:t>
      </w:r>
      <w:r>
        <w:rPr>
          <w:rFonts w:ascii="Gandhari Unicode" w:hAnsi="Gandhari Unicode"/>
          <w:sz w:val="24"/>
          <w:szCs w:val="24"/>
          <w:vertAlign w:val="superscript"/>
        </w:rPr>
        <w:t>22a</w:t>
      </w:r>
      <w:r>
        <w:rPr>
          <w:rFonts w:ascii="Gandhari Unicode" w:hAnsi="Gandhari Unicode"/>
          <w:sz w:val="24"/>
          <w:szCs w:val="24"/>
        </w:rPr>
        <w:t xml:space="preserve"> </w:t>
      </w:r>
      <w:r>
        <w:rPr>
          <w:rFonts w:ascii="Gandhari Unicode" w:hAnsi="Gandhari Unicode"/>
          <w:sz w:val="24"/>
          <w:sz w:val="24"/>
          <w:szCs w:val="24"/>
        </w:rPr>
        <w:t xml:space="preserve">ஏற்றனர் </w:t>
      </w:r>
      <w:r>
        <w:rPr>
          <w:rFonts w:ascii="Gandhari Unicode" w:hAnsi="Gandhari Unicode"/>
          <w:sz w:val="24"/>
          <w:szCs w:val="24"/>
        </w:rPr>
        <w:t xml:space="preserve">ET; </w:t>
      </w:r>
      <w:r>
        <w:rPr>
          <w:rFonts w:ascii="Gandhari Unicode" w:hAnsi="Gandhari Unicode"/>
          <w:sz w:val="24"/>
          <w:sz w:val="24"/>
          <w:szCs w:val="24"/>
        </w:rPr>
        <w:t xml:space="preserve">ஏற்றன </w:t>
      </w:r>
      <w:r>
        <w:rPr>
          <w:rFonts w:ascii="Gandhari Unicode" w:hAnsi="Gandhari Unicode"/>
          <w:sz w:val="24"/>
          <w:szCs w:val="24"/>
        </w:rPr>
        <w:t xml:space="preserve">EAv,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ஏன்றன </w:t>
      </w:r>
      <w:r>
        <w:rPr>
          <w:rFonts w:ascii="Gandhari Unicode" w:hAnsi="Gandhari Unicode"/>
          <w:sz w:val="24"/>
          <w:szCs w:val="24"/>
        </w:rPr>
        <w:t xml:space="preserve">G6; </w:t>
      </w:r>
      <w:r>
        <w:rPr>
          <w:rFonts w:ascii="Gandhari Unicode" w:hAnsi="Gandhari Unicode"/>
          <w:sz w:val="24"/>
          <w:sz w:val="24"/>
          <w:szCs w:val="24"/>
        </w:rPr>
        <w:t xml:space="preserve">ஏற்றது </w:t>
      </w:r>
      <w:r>
        <w:rPr>
          <w:rFonts w:ascii="Gandhari Unicode" w:hAnsi="Gandhari Unicode"/>
          <w:sz w:val="24"/>
          <w:szCs w:val="24"/>
        </w:rPr>
        <w:t xml:space="preserve">TPIv.(ed.Ci.Cū.455) • </w:t>
      </w:r>
      <w:r>
        <w:rPr>
          <w:rFonts w:ascii="Gandhari Unicode" w:hAnsi="Gandhari Unicode"/>
          <w:sz w:val="24"/>
          <w:szCs w:val="24"/>
          <w:vertAlign w:val="superscript"/>
        </w:rPr>
        <w:t>25c</w:t>
      </w:r>
      <w:r>
        <w:rPr>
          <w:rFonts w:ascii="Gandhari Unicode" w:hAnsi="Gandhari Unicode"/>
          <w:sz w:val="24"/>
          <w:szCs w:val="24"/>
        </w:rPr>
        <w:t xml:space="preserve"> </w:t>
      </w:r>
      <w:r>
        <w:rPr>
          <w:rFonts w:ascii="Gandhari Unicode" w:hAnsi="Gandhari Unicode"/>
          <w:sz w:val="24"/>
          <w:sz w:val="24"/>
          <w:szCs w:val="24"/>
        </w:rPr>
        <w:t xml:space="preserve">புகலெழ </w:t>
      </w:r>
      <w:r>
        <w:rPr>
          <w:rFonts w:ascii="Gandhari Unicode" w:hAnsi="Gandhari Unicode"/>
          <w:sz w:val="24"/>
          <w:szCs w:val="24"/>
        </w:rPr>
        <w:t xml:space="preserve">ET, G3+7, C2+3; </w:t>
      </w:r>
      <w:r>
        <w:rPr>
          <w:rFonts w:ascii="Gandhari Unicode" w:hAnsi="Gandhari Unicode"/>
          <w:sz w:val="24"/>
          <w:sz w:val="24"/>
          <w:szCs w:val="24"/>
        </w:rPr>
        <w:t xml:space="preserve">புகழெழ </w:t>
      </w:r>
      <w:r>
        <w:rPr>
          <w:rFonts w:ascii="Gandhari Unicode" w:hAnsi="Gandhari Unicode"/>
          <w:sz w:val="24"/>
          <w:szCs w:val="24"/>
        </w:rPr>
        <w:t>EAv,</w:t>
      </w:r>
      <w:r>
        <w:rPr>
          <w:rFonts w:ascii="Gandhari Unicode" w:hAnsi="Gandhari Unicode"/>
          <w:b/>
          <w:bCs/>
          <w:sz w:val="24"/>
          <w:szCs w:val="24"/>
        </w:rPr>
        <w:t xml:space="preserve"> </w:t>
      </w:r>
      <w:r>
        <w:rPr>
          <w:rFonts w:ascii="Gandhari Unicode" w:hAnsi="Gandhari Unicode"/>
          <w:sz w:val="24"/>
          <w:szCs w:val="24"/>
        </w:rPr>
        <w:t xml:space="preserve">G6 • </w:t>
      </w:r>
      <w:r>
        <w:rPr>
          <w:rFonts w:ascii="Gandhari Unicode" w:hAnsi="Gandhari Unicode"/>
          <w:sz w:val="24"/>
          <w:szCs w:val="24"/>
          <w:vertAlign w:val="superscript"/>
        </w:rPr>
        <w:t>25d</w:t>
      </w:r>
      <w:r>
        <w:rPr>
          <w:rFonts w:ascii="Gandhari Unicode" w:hAnsi="Gandhari Unicode"/>
          <w:sz w:val="24"/>
          <w:szCs w:val="24"/>
        </w:rPr>
        <w:t xml:space="preserve"> </w:t>
      </w:r>
      <w:r>
        <w:rPr>
          <w:rFonts w:ascii="Gandhari Unicode" w:hAnsi="Gandhari Unicode"/>
          <w:sz w:val="24"/>
          <w:sz w:val="24"/>
          <w:szCs w:val="24"/>
        </w:rPr>
        <w:t xml:space="preserve">வலர்மலிர் </w:t>
      </w:r>
      <w:r>
        <w:rPr>
          <w:rFonts w:ascii="Gandhari Unicode" w:hAnsi="Gandhari Unicode"/>
          <w:sz w:val="24"/>
          <w:szCs w:val="24"/>
        </w:rPr>
        <w:t xml:space="preserve">ET; </w:t>
      </w:r>
      <w:r>
        <w:rPr>
          <w:rFonts w:ascii="Gandhari Unicode" w:hAnsi="Gandhari Unicode"/>
          <w:sz w:val="24"/>
          <w:sz w:val="24"/>
          <w:szCs w:val="24"/>
        </w:rPr>
        <w:t xml:space="preserve">வலர்மலி </w:t>
      </w:r>
      <w:r>
        <w:rPr>
          <w:rFonts w:ascii="Gandhari Unicode" w:hAnsi="Gandhari Unicode"/>
          <w:sz w:val="24"/>
          <w:szCs w:val="24"/>
        </w:rPr>
        <w:t xml:space="preserve">EAv, G6+7, C2+3; </w:t>
      </w:r>
      <w:r>
        <w:rPr>
          <w:rFonts w:ascii="Gandhari Unicode" w:hAnsi="Gandhari Unicode"/>
          <w:spacing w:val="-2"/>
          <w:sz w:val="24"/>
          <w:sz w:val="24"/>
          <w:szCs w:val="24"/>
        </w:rPr>
        <w:t xml:space="preserve">வலர் </w:t>
      </w:r>
      <w:r>
        <w:rPr>
          <w:rFonts w:ascii="Gandhari Unicode" w:hAnsi="Gandhari Unicode"/>
          <w:spacing w:val="-2"/>
          <w:sz w:val="24"/>
          <w:szCs w:val="24"/>
        </w:rPr>
        <w:t xml:space="preserve">G3, TPI.(ed.Ka+Ci.Cū.455); </w:t>
      </w:r>
      <w:r>
        <w:rPr>
          <w:rFonts w:ascii="Gandhari Unicode" w:hAnsi="Gandhari Unicode"/>
          <w:spacing w:val="-2"/>
          <w:sz w:val="24"/>
          <w:sz w:val="24"/>
          <w:szCs w:val="24"/>
        </w:rPr>
        <w:t xml:space="preserve">வலர்மலிதரு </w:t>
      </w:r>
      <w:r>
        <w:rPr>
          <w:rFonts w:ascii="Gandhari Unicode" w:hAnsi="Gandhari Unicode"/>
          <w:spacing w:val="-2"/>
          <w:sz w:val="24"/>
          <w:szCs w:val="24"/>
        </w:rPr>
        <w:t xml:space="preserve">TPIv.(ed.Ci.Cū.455) • </w:t>
      </w:r>
      <w:r>
        <w:rPr>
          <w:rFonts w:ascii="Gandhari Unicode" w:hAnsi="Gandhari Unicode"/>
          <w:spacing w:val="-2"/>
          <w:sz w:val="24"/>
          <w:szCs w:val="24"/>
          <w:vertAlign w:val="superscript"/>
        </w:rPr>
        <w:t>25e</w:t>
      </w:r>
      <w:r>
        <w:rPr>
          <w:rFonts w:ascii="Gandhari Unicode" w:hAnsi="Gandhari Unicode"/>
          <w:spacing w:val="-2"/>
          <w:sz w:val="24"/>
          <w:szCs w:val="24"/>
        </w:rPr>
        <w:t xml:space="preserve"> </w:t>
      </w:r>
      <w:r>
        <w:rPr>
          <w:rFonts w:ascii="Gandhari Unicode" w:hAnsi="Gandhari Unicode"/>
          <w:spacing w:val="-2"/>
          <w:sz w:val="24"/>
          <w:sz w:val="24"/>
          <w:szCs w:val="24"/>
        </w:rPr>
        <w:t>நிமிர்</w:t>
      </w:r>
      <w:r>
        <w:rPr>
          <w:rFonts w:ascii="Gandhari Unicode" w:hAnsi="Gandhari Unicode"/>
          <w:sz w:val="24"/>
          <w:szCs w:val="24"/>
        </w:rPr>
        <w:t>-</w:t>
      </w:r>
      <w:r>
        <w:rPr>
          <w:rFonts w:ascii="Gandhari Unicode" w:hAnsi="Gandhari Unicode"/>
          <w:sz w:val="24"/>
          <w:sz w:val="24"/>
          <w:szCs w:val="24"/>
        </w:rPr>
        <w:t xml:space="preserve">தோள் </w:t>
      </w:r>
      <w:r>
        <w:rPr>
          <w:rFonts w:ascii="Gandhari Unicode" w:hAnsi="Gandhari Unicode"/>
          <w:sz w:val="24"/>
          <w:szCs w:val="24"/>
        </w:rPr>
        <w:t xml:space="preserve">ET, G3+7, C2+3; </w:t>
      </w:r>
      <w:r>
        <w:rPr>
          <w:rFonts w:ascii="Gandhari Unicode" w:hAnsi="Gandhari Unicode"/>
          <w:sz w:val="24"/>
          <w:sz w:val="24"/>
          <w:szCs w:val="24"/>
        </w:rPr>
        <w:t xml:space="preserve">நிரைதோள் </w:t>
      </w:r>
      <w:r>
        <w:rPr>
          <w:rFonts w:ascii="Gandhari Unicode" w:hAnsi="Gandhari Unicode"/>
          <w:sz w:val="24"/>
          <w:szCs w:val="24"/>
        </w:rPr>
        <w:t>EAv;</w:t>
      </w:r>
      <w:r>
        <w:rPr>
          <w:rFonts w:ascii="Gandhari Unicode" w:hAnsi="Gandhari Unicode"/>
          <w:b/>
          <w:bCs/>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நிமிர்தோளள் </w:t>
      </w:r>
      <w:r>
        <w:rPr>
          <w:rFonts w:ascii="Gandhari Unicode" w:hAnsi="Gandhari Unicode"/>
          <w:sz w:val="24"/>
          <w:szCs w:val="24"/>
        </w:rPr>
        <w:t xml:space="preserve">G6 • </w:t>
      </w:r>
      <w:r>
        <w:rPr>
          <w:rFonts w:ascii="Gandhari Unicode" w:hAnsi="Gandhari Unicode"/>
          <w:sz w:val="24"/>
          <w:szCs w:val="24"/>
          <w:vertAlign w:val="superscript"/>
        </w:rPr>
        <w:t>25g</w:t>
      </w:r>
      <w:r>
        <w:rPr>
          <w:rFonts w:ascii="Gandhari Unicode" w:hAnsi="Gandhari Unicode"/>
          <w:sz w:val="24"/>
          <w:szCs w:val="24"/>
        </w:rPr>
        <w:t xml:space="preserve"> </w:t>
      </w:r>
      <w:r>
        <w:rPr>
          <w:rFonts w:ascii="Gandhari Unicode" w:hAnsi="Gandhari Unicode"/>
          <w:sz w:val="24"/>
          <w:sz w:val="24"/>
          <w:szCs w:val="24"/>
        </w:rPr>
        <w:t xml:space="preserve">பிணைஇ </w:t>
      </w:r>
      <w:r>
        <w:rPr>
          <w:rFonts w:ascii="Gandhari Unicode" w:hAnsi="Gandhari Unicode"/>
          <w:sz w:val="24"/>
          <w:szCs w:val="24"/>
        </w:rPr>
        <w:t xml:space="preserve">ET,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பணைஇ</w:t>
      </w:r>
      <w:r>
        <w:rPr>
          <w:rFonts w:ascii="Gandhari Unicode" w:hAnsi="Gandhari Unicode"/>
          <w:sz w:val="24"/>
          <w:szCs w:val="24"/>
        </w:rPr>
        <w:t xml:space="preserve">, </w:t>
      </w:r>
      <w:r>
        <w:rPr>
          <w:rFonts w:ascii="Gandhari Unicode" w:hAnsi="Gandhari Unicode"/>
          <w:sz w:val="24"/>
          <w:sz w:val="24"/>
          <w:szCs w:val="24"/>
        </w:rPr>
        <w:t xml:space="preserve">வினைஇ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பிணை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பினைஇ </w:t>
      </w:r>
      <w:r>
        <w:rPr>
          <w:rFonts w:ascii="Gandhari Unicode" w:hAnsi="Gandhari Unicode"/>
          <w:sz w:val="24"/>
          <w:szCs w:val="24"/>
        </w:rPr>
        <w:t xml:space="preserve">G6, C2 • </w:t>
      </w:r>
      <w:r>
        <w:rPr>
          <w:rFonts w:ascii="Gandhari Unicode" w:hAnsi="Gandhari Unicode"/>
          <w:sz w:val="24"/>
          <w:szCs w:val="24"/>
          <w:vertAlign w:val="superscript"/>
        </w:rPr>
        <w:t>26ab</w:t>
      </w:r>
      <w:r>
        <w:rPr>
          <w:rFonts w:ascii="Gandhari Unicode" w:hAnsi="Gandhari Unicode"/>
          <w:sz w:val="24"/>
          <w:szCs w:val="24"/>
        </w:rPr>
        <w:t xml:space="preserve"> </w:t>
      </w:r>
      <w:r>
        <w:rPr>
          <w:rFonts w:ascii="Gandhari Unicode" w:hAnsi="Gandhari Unicode"/>
          <w:sz w:val="24"/>
          <w:sz w:val="24"/>
          <w:szCs w:val="24"/>
        </w:rPr>
        <w:t xml:space="preserve">யெருத்தோ டிமிலிடைத் </w:t>
      </w:r>
      <w:r>
        <w:rPr>
          <w:rFonts w:ascii="Gandhari Unicode" w:hAnsi="Gandhari Unicode"/>
          <w:sz w:val="24"/>
          <w:szCs w:val="24"/>
        </w:rPr>
        <w:t xml:space="preserve">ET, G3+6+7,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யெருத்தோட் டிமில் </w:t>
      </w:r>
      <w:r>
        <w:rPr>
          <w:rFonts w:ascii="Gandhari Unicode" w:hAnsi="Gandhari Unicode"/>
          <w:sz w:val="24"/>
          <w:szCs w:val="24"/>
        </w:rPr>
        <w:t xml:space="preserve">EAv • </w:t>
      </w:r>
      <w:r>
        <w:rPr>
          <w:rFonts w:ascii="Gandhari Unicode" w:hAnsi="Gandhari Unicode"/>
          <w:sz w:val="24"/>
          <w:szCs w:val="24"/>
          <w:vertAlign w:val="superscript"/>
        </w:rPr>
        <w:t>26c</w:t>
      </w:r>
      <w:r>
        <w:rPr>
          <w:rFonts w:ascii="Gandhari Unicode" w:hAnsi="Gandhari Unicode"/>
          <w:sz w:val="24"/>
          <w:szCs w:val="24"/>
        </w:rPr>
        <w:t xml:space="preserve"> </w:t>
      </w:r>
      <w:r>
        <w:rPr>
          <w:rFonts w:ascii="Gandhari Unicode" w:hAnsi="Gandhari Unicode"/>
          <w:sz w:val="24"/>
          <w:sz w:val="24"/>
          <w:szCs w:val="24"/>
        </w:rPr>
        <w:t xml:space="preserve">தோன்றினன் </w:t>
      </w:r>
      <w:r>
        <w:rPr>
          <w:rFonts w:ascii="Gandhari Unicode" w:hAnsi="Gandhari Unicode"/>
          <w:sz w:val="24"/>
          <w:szCs w:val="24"/>
        </w:rPr>
        <w:t xml:space="preserve">ET, G6+7, C2+3; </w:t>
      </w:r>
      <w:r>
        <w:rPr>
          <w:rFonts w:ascii="Gandhari Unicode" w:hAnsi="Gandhari Unicode"/>
          <w:sz w:val="24"/>
          <w:sz w:val="24"/>
          <w:szCs w:val="24"/>
        </w:rPr>
        <w:t xml:space="preserve">தோன்றினான் </w:t>
      </w:r>
      <w:r>
        <w:rPr>
          <w:rFonts w:ascii="Gandhari Unicode" w:hAnsi="Gandhari Unicode"/>
          <w:sz w:val="24"/>
          <w:szCs w:val="24"/>
        </w:rPr>
        <w:t xml:space="preserve">G3 • </w:t>
      </w:r>
      <w:r>
        <w:rPr>
          <w:rFonts w:ascii="Gandhari Unicode" w:hAnsi="Gandhari Unicode"/>
          <w:sz w:val="24"/>
          <w:szCs w:val="24"/>
          <w:vertAlign w:val="superscript"/>
        </w:rPr>
        <w:t>27b</w:t>
      </w:r>
      <w:r>
        <w:rPr>
          <w:rFonts w:ascii="Gandhari Unicode" w:hAnsi="Gandhari Unicode"/>
          <w:sz w:val="24"/>
          <w:szCs w:val="24"/>
        </w:rPr>
        <w:t xml:space="preserve"> </w:t>
      </w:r>
      <w:r>
        <w:rPr>
          <w:rFonts w:ascii="Gandhari Unicode" w:hAnsi="Gandhari Unicode"/>
          <w:sz w:val="24"/>
          <w:sz w:val="24"/>
          <w:szCs w:val="24"/>
        </w:rPr>
        <w:t xml:space="preserve">மன்றவவ் </w:t>
      </w:r>
      <w:r>
        <w:rPr>
          <w:rFonts w:ascii="Gandhari Unicode" w:hAnsi="Gandhari Unicode"/>
          <w:sz w:val="24"/>
          <w:szCs w:val="24"/>
        </w:rPr>
        <w:t xml:space="preserve">ET, G3+6+7, C2+3; </w:t>
      </w:r>
      <w:r>
        <w:rPr>
          <w:rFonts w:ascii="Gandhari Unicode" w:hAnsi="Gandhari Unicode"/>
          <w:sz w:val="24"/>
          <w:sz w:val="24"/>
          <w:szCs w:val="24"/>
        </w:rPr>
        <w:t xml:space="preserve">மன்றவிவ் </w:t>
      </w:r>
      <w:r>
        <w:rPr>
          <w:rFonts w:ascii="Gandhari Unicode" w:hAnsi="Gandhari Unicode"/>
          <w:sz w:val="24"/>
          <w:szCs w:val="24"/>
        </w:rPr>
        <w:t>EAv, TPN.vo3 (ed.TVG.Cū.64)</w:t>
      </w:r>
    </w:p>
    <w:p>
      <w:pPr>
        <w:pStyle w:val="Normal"/>
        <w:spacing w:lineRule="auto" w:line="276" w:before="180" w:after="0"/>
        <w:jc w:val="both"/>
        <w:rPr>
          <w:rFonts w:ascii="Gandhari Unicode" w:hAnsi="Gandhari Unicode"/>
          <w:b/>
          <w:bCs/>
        </w:rPr>
      </w:pPr>
      <w:r>
        <w:rPr>
          <w:rFonts w:ascii="Gandhari Unicode" w:hAnsi="Gandhari Unicode"/>
          <w:b/>
          <w:bCs/>
        </w:rPr>
        <w:t xml:space="preserve">102-28 </w:t>
      </w:r>
      <w:r>
        <w:rPr>
          <w:rFonts w:ascii="Gandhari Unicode" w:hAnsi="Gandhari Unicode"/>
          <w:b/>
          <w:b/>
          <w:bCs/>
          <w:u w:val="single"/>
        </w:rPr>
        <w:t>ஏறெவ்வங்</w:t>
      </w:r>
      <w:r>
        <w:rPr>
          <w:rFonts w:ascii="Gandhari Unicode" w:hAnsi="Gandhari Unicode"/>
          <w:b/>
          <w:b/>
          <w:bCs/>
        </w:rPr>
        <w:t xml:space="preserve"> காணா வெழுந்தா ரெவன்கொலோ </w:t>
      </w:r>
    </w:p>
    <w:p>
      <w:pPr>
        <w:pStyle w:val="Normal"/>
        <w:spacing w:lineRule="auto" w:line="276" w:before="60" w:after="0"/>
        <w:jc w:val="both"/>
        <w:rPr>
          <w:rFonts w:ascii="Gandhari Unicode" w:hAnsi="Gandhari Unicode"/>
          <w:b/>
          <w:bCs/>
        </w:rPr>
      </w:pPr>
      <w:r>
        <w:rPr>
          <w:rFonts w:ascii="Gandhari Unicode" w:hAnsi="Gandhari Unicode"/>
          <w:b/>
          <w:bCs/>
        </w:rPr>
        <w:t xml:space="preserve">102-29 </w:t>
      </w:r>
      <w:r>
        <w:rPr>
          <w:rFonts w:ascii="Gandhari Unicode" w:hAnsi="Gandhari Unicode"/>
          <w:b/>
          <w:b/>
          <w:bCs/>
        </w:rPr>
        <w:t>வேறுடை நல்லார் பகை</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102-30 </w:t>
      </w:r>
      <w:r>
        <w:rPr>
          <w:rFonts w:ascii="Gandhari Unicode" w:hAnsi="Gandhari Unicode"/>
          <w:b/>
          <w:b/>
          <w:bCs/>
        </w:rPr>
        <w:t xml:space="preserve">மடவரே </w:t>
      </w:r>
      <w:r>
        <w:rPr>
          <w:rFonts w:ascii="Gandhari Unicode" w:hAnsi="Gandhari Unicode"/>
          <w:b/>
          <w:b/>
          <w:bCs/>
          <w:u w:val="single"/>
        </w:rPr>
        <w:t>நல்லாயர்</w:t>
      </w:r>
      <w:r>
        <w:rPr>
          <w:rFonts w:ascii="Gandhari Unicode" w:hAnsi="Gandhari Unicode"/>
          <w:b/>
          <w:b/>
          <w:bCs/>
        </w:rPr>
        <w:t xml:space="preserve"> மக்க ணெருந </w:t>
      </w:r>
    </w:p>
    <w:p>
      <w:pPr>
        <w:pStyle w:val="Normal"/>
        <w:spacing w:lineRule="auto" w:line="276" w:before="60" w:after="0"/>
        <w:jc w:val="both"/>
        <w:rPr>
          <w:rFonts w:ascii="Gandhari Unicode" w:hAnsi="Gandhari Unicode"/>
          <w:b/>
          <w:bCs/>
        </w:rPr>
      </w:pPr>
      <w:r>
        <w:rPr>
          <w:rFonts w:ascii="Gandhari Unicode" w:hAnsi="Gandhari Unicode"/>
          <w:b/>
          <w:bCs/>
        </w:rPr>
        <w:t xml:space="preserve">102-31 </w:t>
      </w:r>
      <w:r>
        <w:rPr>
          <w:rFonts w:ascii="Gandhari Unicode" w:hAnsi="Gandhari Unicode"/>
          <w:b/>
          <w:b/>
          <w:bCs/>
        </w:rPr>
        <w:t xml:space="preserve">லடலேற் றெருத்திறுத்தார்க் கண்டுமற் றின்று </w:t>
      </w:r>
    </w:p>
    <w:p>
      <w:pPr>
        <w:pStyle w:val="Normal"/>
        <w:spacing w:lineRule="auto" w:line="276" w:before="60" w:after="0"/>
        <w:jc w:val="both"/>
        <w:rPr>
          <w:rFonts w:ascii="Gandhari Unicode" w:hAnsi="Gandhari Unicode"/>
          <w:b/>
          <w:bCs/>
        </w:rPr>
      </w:pPr>
      <w:r>
        <w:rPr>
          <w:rFonts w:ascii="Gandhari Unicode" w:hAnsi="Gandhari Unicode"/>
          <w:b/>
          <w:bCs/>
        </w:rPr>
        <w:t xml:space="preserve">102-32 </w:t>
      </w:r>
      <w:r>
        <w:rPr>
          <w:rFonts w:ascii="Gandhari Unicode" w:hAnsi="Gandhari Unicode"/>
          <w:b/>
          <w:b/>
          <w:bCs/>
        </w:rPr>
        <w:t>முடலேறு கோட்சாற்று வார்</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102-33 </w:t>
      </w:r>
      <w:r>
        <w:rPr>
          <w:rFonts w:ascii="Gandhari Unicode" w:hAnsi="Gandhari Unicode"/>
          <w:b/>
          <w:b/>
          <w:bCs/>
        </w:rPr>
        <w:t>ஆங்கினித்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102-34 </w:t>
      </w:r>
      <w:r>
        <w:rPr>
          <w:rFonts w:ascii="Gandhari Unicode" w:hAnsi="Gandhari Unicode"/>
          <w:b/>
          <w:b/>
          <w:bCs/>
        </w:rPr>
        <w:t>தண்ணுமைப் பாணி தளரா தெழூஉக</w:t>
      </w:r>
    </w:p>
    <w:p>
      <w:pPr>
        <w:pStyle w:val="Normal"/>
        <w:spacing w:lineRule="auto" w:line="276" w:before="60" w:after="0"/>
        <w:jc w:val="both"/>
        <w:rPr>
          <w:rFonts w:ascii="Gandhari Unicode" w:hAnsi="Gandhari Unicode"/>
          <w:b/>
          <w:bCs/>
        </w:rPr>
      </w:pPr>
      <w:r>
        <w:rPr>
          <w:rFonts w:ascii="Gandhari Unicode" w:hAnsi="Gandhari Unicode"/>
          <w:b/>
          <w:bCs/>
        </w:rPr>
        <w:t xml:space="preserve">102-35 </w:t>
      </w:r>
      <w:r>
        <w:rPr>
          <w:rFonts w:ascii="Gandhari Unicode" w:hAnsi="Gandhari Unicode"/>
          <w:b/>
          <w:b/>
          <w:bCs/>
        </w:rPr>
        <w:t xml:space="preserve">பண்ணமை யின்சீர்க் குரவையுட் டெண்கண்ணித் </w:t>
      </w:r>
    </w:p>
    <w:p>
      <w:pPr>
        <w:pStyle w:val="Normal"/>
        <w:spacing w:lineRule="auto" w:line="276" w:before="60" w:after="0"/>
        <w:jc w:val="both"/>
        <w:rPr>
          <w:rFonts w:ascii="Gandhari Unicode" w:hAnsi="Gandhari Unicode"/>
          <w:b/>
          <w:bCs/>
        </w:rPr>
      </w:pPr>
      <w:r>
        <w:rPr>
          <w:rFonts w:ascii="Gandhari Unicode" w:hAnsi="Gandhari Unicode"/>
          <w:b/>
          <w:bCs/>
        </w:rPr>
        <w:t xml:space="preserve">102-36 </w:t>
      </w:r>
      <w:r>
        <w:rPr>
          <w:rFonts w:ascii="Gandhari Unicode" w:hAnsi="Gandhari Unicode"/>
          <w:b/>
          <w:b/>
          <w:bCs/>
        </w:rPr>
        <w:t xml:space="preserve">திண்டோட் டிறலொளி மாயப்போர் மாமேனி </w:t>
      </w:r>
    </w:p>
    <w:p>
      <w:pPr>
        <w:pStyle w:val="Normal"/>
        <w:spacing w:lineRule="auto" w:line="276" w:before="60" w:after="0"/>
        <w:jc w:val="both"/>
        <w:rPr>
          <w:rFonts w:ascii="Gandhari Unicode" w:hAnsi="Gandhari Unicode"/>
          <w:b/>
          <w:bCs/>
        </w:rPr>
      </w:pPr>
      <w:r>
        <w:rPr>
          <w:rFonts w:ascii="Gandhari Unicode" w:hAnsi="Gandhari Unicode"/>
          <w:b/>
          <w:bCs/>
        </w:rPr>
        <w:t xml:space="preserve">102-37 </w:t>
      </w:r>
      <w:r>
        <w:rPr>
          <w:rFonts w:ascii="Gandhari Unicode" w:hAnsi="Gandhari Unicode"/>
          <w:b/>
          <w:b/>
          <w:bCs/>
        </w:rPr>
        <w:t>யந்துவ ராடைப் பொதுவனோ டாய்ந்த</w:t>
      </w:r>
    </w:p>
    <w:p>
      <w:pPr>
        <w:pStyle w:val="Normal"/>
        <w:spacing w:lineRule="auto" w:line="276" w:before="60" w:after="0"/>
        <w:jc w:val="both"/>
        <w:rPr>
          <w:rFonts w:ascii="Gandhari Unicode" w:hAnsi="Gandhari Unicode"/>
          <w:b/>
          <w:bCs/>
        </w:rPr>
      </w:pPr>
      <w:r>
        <w:rPr>
          <w:rFonts w:ascii="Gandhari Unicode" w:hAnsi="Gandhari Unicode"/>
          <w:b/>
          <w:bCs/>
        </w:rPr>
        <w:t xml:space="preserve">102-38 </w:t>
      </w:r>
      <w:r>
        <w:rPr>
          <w:rFonts w:ascii="Gandhari Unicode" w:hAnsi="Gandhari Unicode"/>
          <w:b/>
          <w:b/>
          <w:bCs/>
        </w:rPr>
        <w:t xml:space="preserve">முறுவலாண் மென்றோள்பா ராட்டிச் சிறுகுடி </w:t>
      </w:r>
    </w:p>
    <w:p>
      <w:pPr>
        <w:pStyle w:val="Normal"/>
        <w:spacing w:lineRule="auto" w:line="276" w:before="60" w:after="0"/>
        <w:jc w:val="both"/>
        <w:rPr>
          <w:rFonts w:ascii="Gandhari Unicode" w:hAnsi="Gandhari Unicode"/>
          <w:b/>
          <w:bCs/>
        </w:rPr>
      </w:pPr>
      <w:r>
        <w:rPr>
          <w:rFonts w:ascii="Gandhari Unicode" w:hAnsi="Gandhari Unicode"/>
          <w:b/>
          <w:bCs/>
        </w:rPr>
        <w:t xml:space="preserve">102-39 </w:t>
      </w:r>
      <w:r>
        <w:rPr>
          <w:rFonts w:ascii="Gandhari Unicode" w:hAnsi="Gandhari Unicode"/>
          <w:b/>
          <w:b/>
          <w:bCs/>
        </w:rPr>
        <w:t>மன்றம் பரந்த துரை</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28a</w:t>
      </w:r>
      <w:r>
        <w:rPr>
          <w:rFonts w:ascii="Gandhari Unicode" w:hAnsi="Gandhari Unicode"/>
          <w:sz w:val="24"/>
          <w:szCs w:val="24"/>
        </w:rPr>
        <w:t xml:space="preserve"> </w:t>
      </w:r>
      <w:r>
        <w:rPr>
          <w:rFonts w:ascii="Gandhari Unicode" w:hAnsi="Gandhari Unicode"/>
          <w:sz w:val="24"/>
          <w:sz w:val="24"/>
          <w:szCs w:val="24"/>
        </w:rPr>
        <w:t xml:space="preserve">ஏற்றெவ்வங் </w:t>
      </w:r>
      <w:r>
        <w:rPr>
          <w:rFonts w:ascii="Gandhari Unicode" w:hAnsi="Gandhari Unicode"/>
          <w:sz w:val="24"/>
          <w:szCs w:val="24"/>
        </w:rPr>
        <w:t xml:space="preserve">ET, EAv, EKv, G3+7, C2; </w:t>
      </w:r>
      <w:r>
        <w:rPr>
          <w:rFonts w:ascii="Gandhari Unicode" w:hAnsi="Gandhari Unicode"/>
          <w:sz w:val="24"/>
          <w:sz w:val="24"/>
          <w:szCs w:val="24"/>
        </w:rPr>
        <w:t xml:space="preserve">ஏறெவ்வங் </w:t>
      </w:r>
      <w:r>
        <w:rPr>
          <w:rFonts w:ascii="Gandhari Unicode" w:hAnsi="Gandhari Unicode"/>
          <w:sz w:val="24"/>
          <w:szCs w:val="24"/>
        </w:rPr>
        <w:t xml:space="preserve">EA, EK, EV, ER, TPI. (ed.Ka+Ci.Cū.455);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ஏன்றெவ்வா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29a</w:t>
      </w:r>
      <w:r>
        <w:rPr>
          <w:rFonts w:ascii="Gandhari Unicode" w:hAnsi="Gandhari Unicode"/>
          <w:sz w:val="24"/>
          <w:szCs w:val="24"/>
        </w:rPr>
        <w:t xml:space="preserve"> </w:t>
      </w:r>
      <w:r>
        <w:rPr>
          <w:rFonts w:ascii="Gandhari Unicode" w:hAnsi="Gandhari Unicode"/>
          <w:sz w:val="24"/>
          <w:sz w:val="24"/>
          <w:szCs w:val="24"/>
        </w:rPr>
        <w:t xml:space="preserve">வேறுடை </w:t>
      </w:r>
      <w:r>
        <w:rPr>
          <w:rFonts w:ascii="Gandhari Unicode" w:hAnsi="Gandhari Unicode"/>
          <w:sz w:val="24"/>
          <w:szCs w:val="24"/>
        </w:rPr>
        <w:t xml:space="preserve">ET, G3+6+7, C2+3; </w:t>
      </w:r>
      <w:r>
        <w:rPr>
          <w:rFonts w:ascii="Gandhari Unicode" w:hAnsi="Gandhari Unicode"/>
          <w:sz w:val="24"/>
          <w:sz w:val="24"/>
          <w:szCs w:val="24"/>
        </w:rPr>
        <w:t xml:space="preserve">வேற்றுடை </w:t>
      </w:r>
      <w:r>
        <w:rPr>
          <w:rFonts w:ascii="Gandhari Unicode" w:hAnsi="Gandhari Unicode"/>
          <w:sz w:val="24"/>
          <w:szCs w:val="24"/>
        </w:rPr>
        <w:t xml:space="preserve">EAv • </w:t>
      </w:r>
      <w:r>
        <w:rPr>
          <w:rFonts w:ascii="Gandhari Unicode" w:hAnsi="Gandhari Unicode"/>
          <w:sz w:val="24"/>
          <w:szCs w:val="24"/>
          <w:vertAlign w:val="superscript"/>
        </w:rPr>
        <w:t>29bc</w:t>
      </w:r>
      <w:r>
        <w:rPr>
          <w:rFonts w:ascii="Gandhari Unicode" w:hAnsi="Gandhari Unicode"/>
          <w:sz w:val="24"/>
          <w:szCs w:val="24"/>
        </w:rPr>
        <w:t xml:space="preserve"> </w:t>
      </w:r>
      <w:r>
        <w:rPr>
          <w:rFonts w:ascii="Gandhari Unicode" w:hAnsi="Gandhari Unicode"/>
          <w:sz w:val="24"/>
          <w:sz w:val="24"/>
          <w:szCs w:val="24"/>
        </w:rPr>
        <w:t xml:space="preserve">நல்லார் பகை </w:t>
      </w:r>
      <w:r>
        <w:rPr>
          <w:rFonts w:ascii="Gandhari Unicode" w:hAnsi="Gandhari Unicode"/>
          <w:sz w:val="24"/>
          <w:szCs w:val="24"/>
        </w:rPr>
        <w:t xml:space="preserve">ET, G3+6+7, C2+3; </w:t>
      </w:r>
      <w:r>
        <w:rPr>
          <w:rFonts w:ascii="Gandhari Unicode" w:hAnsi="Gandhari Unicode"/>
          <w:sz w:val="24"/>
          <w:sz w:val="24"/>
          <w:szCs w:val="24"/>
        </w:rPr>
        <w:t xml:space="preserve">நல்லார்ப் பகை </w:t>
      </w:r>
      <w:r>
        <w:rPr>
          <w:rFonts w:ascii="Gandhari Unicode" w:hAnsi="Gandhari Unicode"/>
          <w:sz w:val="24"/>
          <w:szCs w:val="24"/>
        </w:rPr>
        <w:t xml:space="preserve">EAv • </w:t>
      </w:r>
      <w:r>
        <w:rPr>
          <w:rFonts w:ascii="Gandhari Unicode" w:hAnsi="Gandhari Unicode"/>
          <w:sz w:val="24"/>
          <w:szCs w:val="24"/>
          <w:vertAlign w:val="superscript"/>
        </w:rPr>
        <w:t>30b</w:t>
      </w:r>
      <w:r>
        <w:rPr>
          <w:rFonts w:ascii="Gandhari Unicode" w:hAnsi="Gandhari Unicode"/>
          <w:sz w:val="24"/>
          <w:szCs w:val="24"/>
        </w:rPr>
        <w:t xml:space="preserve"> </w:t>
      </w:r>
      <w:r>
        <w:rPr>
          <w:rFonts w:ascii="Gandhari Unicode" w:hAnsi="Gandhari Unicode"/>
          <w:sz w:val="24"/>
          <w:sz w:val="24"/>
          <w:szCs w:val="24"/>
        </w:rPr>
        <w:t xml:space="preserve">நல்லாயர் </w:t>
      </w:r>
      <w:r>
        <w:rPr>
          <w:rFonts w:ascii="Gandhari Unicode" w:hAnsi="Gandhari Unicode"/>
          <w:sz w:val="24"/>
          <w:szCs w:val="24"/>
        </w:rPr>
        <w:t xml:space="preserve">EA, EK, EV, ER, G3+6+7, C2+3, TPI.(ed.Ka.+Ci. </w:t>
      </w:r>
      <w:r>
        <w:rPr>
          <w:rFonts w:ascii="Gandhari Unicode" w:hAnsi="Gandhari Unicode"/>
          <w:spacing w:val="-2"/>
          <w:sz w:val="24"/>
          <w:szCs w:val="24"/>
        </w:rPr>
        <w:t xml:space="preserve">Cū.455), TPI.vo2 (ed.TVG.Cū.455); </w:t>
      </w:r>
      <w:r>
        <w:rPr>
          <w:rFonts w:ascii="Gandhari Unicode" w:hAnsi="Gandhari Unicode"/>
          <w:spacing w:val="-2"/>
          <w:sz w:val="24"/>
          <w:sz w:val="24"/>
          <w:szCs w:val="24"/>
        </w:rPr>
        <w:t xml:space="preserve">நல்லர்யா </w:t>
      </w:r>
      <w:r>
        <w:rPr>
          <w:rFonts w:ascii="Gandhari Unicode" w:hAnsi="Gandhari Unicode"/>
          <w:spacing w:val="-2"/>
          <w:sz w:val="24"/>
          <w:szCs w:val="24"/>
        </w:rPr>
        <w:t xml:space="preserve">ET • </w:t>
      </w:r>
      <w:r>
        <w:rPr>
          <w:rFonts w:ascii="Gandhari Unicode" w:hAnsi="Gandhari Unicode"/>
          <w:spacing w:val="-2"/>
          <w:sz w:val="24"/>
          <w:szCs w:val="24"/>
          <w:vertAlign w:val="superscript"/>
        </w:rPr>
        <w:t>30df</w:t>
      </w:r>
      <w:r>
        <w:rPr>
          <w:rFonts w:ascii="Gandhari Unicode" w:hAnsi="Gandhari Unicode"/>
          <w:spacing w:val="-2"/>
          <w:sz w:val="24"/>
          <w:szCs w:val="24"/>
        </w:rPr>
        <w:t xml:space="preserve"> </w:t>
      </w:r>
      <w:r>
        <w:rPr>
          <w:rFonts w:ascii="Gandhari Unicode" w:hAnsi="Gandhari Unicode"/>
          <w:spacing w:val="-2"/>
          <w:sz w:val="24"/>
          <w:sz w:val="24"/>
          <w:szCs w:val="24"/>
        </w:rPr>
        <w:t xml:space="preserve">ணெருந </w:t>
      </w:r>
      <w:r>
        <w:rPr>
          <w:rFonts w:ascii="Gandhari Unicode" w:hAnsi="Gandhari Unicode"/>
          <w:spacing w:val="-2"/>
          <w:sz w:val="24"/>
          <w:szCs w:val="24"/>
        </w:rPr>
        <w:t xml:space="preserve">| </w:t>
      </w:r>
      <w:r>
        <w:rPr>
          <w:rFonts w:ascii="Gandhari Unicode" w:hAnsi="Gandhari Unicode"/>
          <w:spacing w:val="-2"/>
          <w:sz w:val="24"/>
          <w:sz w:val="24"/>
          <w:szCs w:val="24"/>
        </w:rPr>
        <w:t xml:space="preserve">லடலேற் </w:t>
      </w:r>
      <w:r>
        <w:rPr>
          <w:rFonts w:ascii="Gandhari Unicode" w:hAnsi="Gandhari Unicode"/>
          <w:spacing w:val="-2"/>
          <w:sz w:val="24"/>
          <w:szCs w:val="24"/>
        </w:rPr>
        <w:t>ET,</w:t>
      </w:r>
      <w:r>
        <w:rPr>
          <w:rFonts w:ascii="Gandhari Unicode" w:hAnsi="Gandhari Unicode"/>
          <w:sz w:val="24"/>
          <w:szCs w:val="24"/>
        </w:rPr>
        <w:t xml:space="preserve"> G3+7; </w:t>
      </w:r>
      <w:r>
        <w:rPr>
          <w:rFonts w:ascii="Gandhari Unicode" w:hAnsi="Gandhari Unicode"/>
          <w:sz w:val="24"/>
          <w:sz w:val="24"/>
          <w:szCs w:val="24"/>
        </w:rPr>
        <w:t xml:space="preserve">னெருனை </w:t>
      </w:r>
      <w:r>
        <w:rPr>
          <w:rFonts w:ascii="Gandhari Unicode" w:hAnsi="Gandhari Unicode"/>
          <w:sz w:val="24"/>
          <w:szCs w:val="24"/>
        </w:rPr>
        <w:t xml:space="preserve">| </w:t>
      </w:r>
      <w:r>
        <w:rPr>
          <w:rFonts w:ascii="Gandhari Unicode" w:hAnsi="Gandhari Unicode"/>
          <w:sz w:val="24"/>
          <w:sz w:val="24"/>
          <w:szCs w:val="24"/>
        </w:rPr>
        <w:t xml:space="preserve">யடலேற் </w:t>
      </w:r>
      <w:r>
        <w:rPr>
          <w:rFonts w:ascii="Gandhari Unicode" w:hAnsi="Gandhari Unicode"/>
          <w:sz w:val="24"/>
          <w:szCs w:val="24"/>
        </w:rPr>
        <w:t xml:space="preserve">EAv; </w:t>
      </w:r>
      <w:r>
        <w:rPr>
          <w:rFonts w:ascii="Gandhari Unicode" w:hAnsi="Gandhari Unicode"/>
          <w:sz w:val="24"/>
          <w:sz w:val="24"/>
          <w:szCs w:val="24"/>
        </w:rPr>
        <w:t xml:space="preserve">னெருநை </w:t>
      </w:r>
      <w:r>
        <w:rPr>
          <w:rFonts w:ascii="Gandhari Unicode" w:hAnsi="Gandhari Unicode"/>
          <w:sz w:val="24"/>
          <w:szCs w:val="24"/>
        </w:rPr>
        <w:t xml:space="preserve">| </w:t>
      </w:r>
      <w:r>
        <w:rPr>
          <w:rFonts w:ascii="Gandhari Unicode" w:hAnsi="Gandhari Unicode"/>
          <w:sz w:val="24"/>
          <w:sz w:val="24"/>
          <w:szCs w:val="24"/>
        </w:rPr>
        <w:t xml:space="preserve">யடலேற் </w:t>
      </w:r>
      <w:r>
        <w:rPr>
          <w:rFonts w:ascii="Gandhari Unicode" w:hAnsi="Gandhari Unicode"/>
          <w:sz w:val="24"/>
          <w:szCs w:val="24"/>
        </w:rPr>
        <w:t xml:space="preserve">EAv, EV, ER, TPIv. (ed.Ka.Cū.455);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ணெருனை </w:t>
      </w:r>
      <w:r>
        <w:rPr>
          <w:rFonts w:ascii="Gandhari Unicode" w:hAnsi="Gandhari Unicode"/>
          <w:sz w:val="24"/>
          <w:szCs w:val="24"/>
        </w:rPr>
        <w:t xml:space="preserve">| </w:t>
      </w:r>
      <w:r>
        <w:rPr>
          <w:rFonts w:ascii="Gandhari Unicode" w:hAnsi="Gandhari Unicode"/>
          <w:sz w:val="24"/>
          <w:sz w:val="24"/>
          <w:szCs w:val="24"/>
        </w:rPr>
        <w:t xml:space="preserve">யடலேற் </w:t>
      </w:r>
      <w:r>
        <w:rPr>
          <w:rFonts w:ascii="Gandhari Unicode" w:hAnsi="Gandhari Unicode"/>
          <w:sz w:val="24"/>
          <w:szCs w:val="24"/>
        </w:rPr>
        <w:t xml:space="preserve">G6, C2+3; </w:t>
      </w:r>
      <w:r>
        <w:rPr>
          <w:rFonts w:ascii="Gandhari Unicode" w:hAnsi="Gandhari Unicode"/>
          <w:sz w:val="24"/>
          <w:sz w:val="24"/>
          <w:szCs w:val="24"/>
        </w:rPr>
        <w:t xml:space="preserve">ணெருநை </w:t>
      </w:r>
      <w:r>
        <w:rPr>
          <w:rFonts w:ascii="Gandhari Unicode" w:hAnsi="Gandhari Unicode"/>
          <w:sz w:val="24"/>
          <w:szCs w:val="24"/>
        </w:rPr>
        <w:t xml:space="preserve">| </w:t>
      </w:r>
      <w:r>
        <w:rPr>
          <w:rFonts w:ascii="Gandhari Unicode" w:hAnsi="Gandhari Unicode"/>
          <w:sz w:val="24"/>
          <w:sz w:val="24"/>
          <w:szCs w:val="24"/>
        </w:rPr>
        <w:t xml:space="preserve">யடலேற் </w:t>
      </w:r>
      <w:r>
        <w:rPr>
          <w:rFonts w:ascii="Gandhari Unicode" w:hAnsi="Gandhari Unicode"/>
          <w:sz w:val="24"/>
          <w:szCs w:val="24"/>
        </w:rPr>
        <w:t xml:space="preserve">TPI.(ed.Ci.Cū.455) • </w:t>
      </w:r>
      <w:r>
        <w:rPr>
          <w:rFonts w:ascii="Gandhari Unicode" w:hAnsi="Gandhari Unicode"/>
          <w:sz w:val="24"/>
          <w:szCs w:val="24"/>
          <w:vertAlign w:val="superscript"/>
        </w:rPr>
        <w:t>31c</w:t>
      </w:r>
      <w:r>
        <w:rPr>
          <w:rFonts w:ascii="Gandhari Unicode" w:hAnsi="Gandhari Unicode"/>
          <w:sz w:val="24"/>
          <w:szCs w:val="24"/>
        </w:rPr>
        <w:t xml:space="preserve"> </w:t>
      </w:r>
      <w:r>
        <w:rPr>
          <w:rFonts w:ascii="Gandhari Unicode" w:hAnsi="Gandhari Unicode"/>
          <w:sz w:val="24"/>
          <w:sz w:val="24"/>
          <w:szCs w:val="24"/>
        </w:rPr>
        <w:t xml:space="preserve">கண்டுமற் </w:t>
      </w:r>
      <w:r>
        <w:rPr>
          <w:rFonts w:ascii="Gandhari Unicode" w:hAnsi="Gandhari Unicode"/>
          <w:sz w:val="24"/>
          <w:szCs w:val="24"/>
        </w:rPr>
        <w:t xml:space="preserve">ET, G3+6+7, C2+3; </w:t>
      </w:r>
      <w:r>
        <w:rPr>
          <w:rFonts w:ascii="Gandhari Unicode" w:hAnsi="Gandhari Unicode"/>
          <w:sz w:val="24"/>
          <w:sz w:val="24"/>
          <w:szCs w:val="24"/>
        </w:rPr>
        <w:t xml:space="preserve">கண்டுமேற் </w:t>
      </w:r>
      <w:r>
        <w:rPr>
          <w:rFonts w:ascii="Gandhari Unicode" w:hAnsi="Gandhari Unicode"/>
          <w:sz w:val="24"/>
          <w:szCs w:val="24"/>
        </w:rPr>
        <w:t xml:space="preserve">EAv • </w:t>
      </w:r>
      <w:r>
        <w:rPr>
          <w:rFonts w:ascii="Gandhari Unicode" w:hAnsi="Gandhari Unicode"/>
          <w:sz w:val="24"/>
          <w:szCs w:val="24"/>
          <w:vertAlign w:val="superscript"/>
        </w:rPr>
        <w:t>32a</w:t>
      </w:r>
      <w:r>
        <w:rPr>
          <w:rFonts w:ascii="Gandhari Unicode" w:hAnsi="Gandhari Unicode"/>
          <w:sz w:val="24"/>
          <w:szCs w:val="24"/>
        </w:rPr>
        <w:t> </w:t>
      </w:r>
      <w:r>
        <w:rPr>
          <w:rFonts w:ascii="Gandhari Unicode" w:hAnsi="Gandhari Unicode"/>
          <w:sz w:val="24"/>
          <w:sz w:val="24"/>
          <w:szCs w:val="24"/>
        </w:rPr>
        <w:t xml:space="preserve">முடலேறு </w:t>
      </w:r>
      <w:r>
        <w:rPr>
          <w:rFonts w:ascii="Gandhari Unicode" w:hAnsi="Gandhari Unicode"/>
          <w:sz w:val="24"/>
          <w:szCs w:val="24"/>
        </w:rPr>
        <w:t xml:space="preserve">ET, G3+6+7, C2+3; </w:t>
      </w:r>
      <w:r>
        <w:rPr>
          <w:rFonts w:ascii="Gandhari Unicode" w:hAnsi="Gandhari Unicode"/>
          <w:sz w:val="24"/>
          <w:sz w:val="24"/>
          <w:szCs w:val="24"/>
        </w:rPr>
        <w:t xml:space="preserve">முடலேற்றுக் </w:t>
      </w:r>
      <w:r>
        <w:rPr>
          <w:rFonts w:ascii="Gandhari Unicode" w:hAnsi="Gandhari Unicode"/>
          <w:sz w:val="24"/>
          <w:szCs w:val="24"/>
        </w:rPr>
        <w:t xml:space="preserve">EAv • </w:t>
      </w:r>
      <w:r>
        <w:rPr>
          <w:rFonts w:ascii="Gandhari Unicode" w:hAnsi="Gandhari Unicode"/>
          <w:sz w:val="24"/>
          <w:szCs w:val="24"/>
          <w:vertAlign w:val="superscript"/>
        </w:rPr>
        <w:t>33a</w:t>
      </w:r>
      <w:r>
        <w:rPr>
          <w:rFonts w:ascii="Gandhari Unicode" w:hAnsi="Gandhari Unicode"/>
          <w:sz w:val="24"/>
          <w:szCs w:val="24"/>
        </w:rPr>
        <w:t xml:space="preserve"> </w:t>
      </w:r>
      <w:r>
        <w:rPr>
          <w:rFonts w:ascii="Gandhari Unicode" w:hAnsi="Gandhari Unicode"/>
          <w:sz w:val="24"/>
          <w:sz w:val="24"/>
          <w:szCs w:val="24"/>
        </w:rPr>
        <w:t xml:space="preserve">ஆங்கினித் </w:t>
      </w:r>
      <w:r>
        <w:rPr>
          <w:rFonts w:ascii="Gandhari Unicode" w:hAnsi="Gandhari Unicode"/>
          <w:sz w:val="24"/>
          <w:szCs w:val="24"/>
        </w:rPr>
        <w:t xml:space="preserve">ET, G3+ 6+7, C2+3; </w:t>
      </w:r>
      <w:r>
        <w:rPr>
          <w:rFonts w:ascii="Gandhari Unicode" w:hAnsi="Gandhari Unicode"/>
          <w:sz w:val="24"/>
          <w:sz w:val="24"/>
          <w:szCs w:val="24"/>
        </w:rPr>
        <w:t xml:space="preserve">ஆங்கு </w:t>
      </w:r>
      <w:r>
        <w:rPr>
          <w:rFonts w:ascii="Gandhari Unicode" w:hAnsi="Gandhari Unicode"/>
          <w:sz w:val="24"/>
          <w:szCs w:val="24"/>
        </w:rPr>
        <w:t xml:space="preserve">EAv • </w:t>
      </w:r>
      <w:r>
        <w:rPr>
          <w:rFonts w:ascii="Gandhari Unicode" w:hAnsi="Gandhari Unicode"/>
          <w:sz w:val="24"/>
          <w:szCs w:val="24"/>
          <w:vertAlign w:val="superscript"/>
        </w:rPr>
        <w:t>34c</w:t>
      </w:r>
      <w:r>
        <w:rPr>
          <w:rFonts w:ascii="Gandhari Unicode" w:hAnsi="Gandhari Unicode"/>
          <w:sz w:val="24"/>
          <w:szCs w:val="24"/>
        </w:rPr>
        <w:t xml:space="preserve"> </w:t>
      </w:r>
      <w:r>
        <w:rPr>
          <w:rFonts w:ascii="Gandhari Unicode" w:hAnsi="Gandhari Unicode"/>
          <w:sz w:val="24"/>
          <w:sz w:val="24"/>
          <w:szCs w:val="24"/>
        </w:rPr>
        <w:t xml:space="preserve">தளரா </w:t>
      </w:r>
      <w:r>
        <w:rPr>
          <w:rFonts w:ascii="Gandhari Unicode" w:hAnsi="Gandhari Unicode"/>
          <w:sz w:val="24"/>
          <w:szCs w:val="24"/>
        </w:rPr>
        <w:t xml:space="preserve">ET, G3+6+7,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களராத் </w:t>
      </w:r>
      <w:r>
        <w:rPr>
          <w:rFonts w:ascii="Gandhari Unicode" w:hAnsi="Gandhari Unicode"/>
          <w:sz w:val="24"/>
          <w:szCs w:val="24"/>
        </w:rPr>
        <w:t xml:space="preserve">C2 • </w:t>
      </w:r>
      <w:r>
        <w:rPr>
          <w:rFonts w:ascii="Gandhari Unicode" w:hAnsi="Gandhari Unicode"/>
          <w:sz w:val="24"/>
          <w:szCs w:val="24"/>
          <w:vertAlign w:val="superscript"/>
        </w:rPr>
        <w:t>34df</w:t>
      </w:r>
      <w:r>
        <w:rPr>
          <w:rFonts w:ascii="Gandhari Unicode" w:hAnsi="Gandhari Unicode"/>
          <w:sz w:val="24"/>
          <w:szCs w:val="24"/>
        </w:rPr>
        <w:t> </w:t>
      </w:r>
      <w:r>
        <w:rPr>
          <w:rFonts w:ascii="Gandhari Unicode" w:hAnsi="Gandhari Unicode"/>
          <w:sz w:val="24"/>
          <w:sz w:val="24"/>
          <w:szCs w:val="24"/>
        </w:rPr>
        <w:t xml:space="preserve">தெழூஉக </w:t>
      </w:r>
      <w:r>
        <w:rPr>
          <w:rFonts w:ascii="Gandhari Unicode" w:hAnsi="Gandhari Unicode"/>
          <w:sz w:val="24"/>
          <w:szCs w:val="24"/>
        </w:rPr>
        <w:t xml:space="preserve">| </w:t>
      </w:r>
      <w:r>
        <w:rPr>
          <w:rFonts w:ascii="Gandhari Unicode" w:hAnsi="Gandhari Unicode"/>
          <w:sz w:val="24"/>
          <w:sz w:val="24"/>
          <w:szCs w:val="24"/>
        </w:rPr>
        <w:t xml:space="preserve">பண்ணமை </w:t>
      </w:r>
      <w:r>
        <w:rPr>
          <w:rFonts w:ascii="Gandhari Unicode" w:hAnsi="Gandhari Unicode"/>
          <w:sz w:val="24"/>
          <w:szCs w:val="24"/>
        </w:rPr>
        <w:t xml:space="preserve">ET, G3+6+7, C2+3; </w:t>
      </w:r>
      <w:r>
        <w:rPr>
          <w:rFonts w:ascii="Gandhari Unicode" w:hAnsi="Gandhari Unicode"/>
          <w:sz w:val="24"/>
          <w:sz w:val="24"/>
          <w:szCs w:val="24"/>
        </w:rPr>
        <w:t xml:space="preserve">தெழுவுகப் </w:t>
      </w:r>
      <w:r>
        <w:rPr>
          <w:rFonts w:ascii="Gandhari Unicode" w:hAnsi="Gandhari Unicode"/>
          <w:sz w:val="24"/>
          <w:szCs w:val="24"/>
        </w:rPr>
        <w:t xml:space="preserve">| </w:t>
      </w:r>
      <w:r>
        <w:rPr>
          <w:rFonts w:ascii="Gandhari Unicode" w:hAnsi="Gandhari Unicode"/>
          <w:sz w:val="24"/>
          <w:sz w:val="24"/>
          <w:szCs w:val="24"/>
        </w:rPr>
        <w:t xml:space="preserve">பண்ணமை </w:t>
      </w:r>
      <w:r>
        <w:rPr>
          <w:rFonts w:ascii="Gandhari Unicode" w:hAnsi="Gandhari Unicode"/>
          <w:sz w:val="24"/>
          <w:szCs w:val="24"/>
        </w:rPr>
        <w:t xml:space="preserve">EAv • </w:t>
      </w:r>
      <w:r>
        <w:rPr>
          <w:rFonts w:ascii="Gandhari Unicode" w:hAnsi="Gandhari Unicode"/>
          <w:sz w:val="24"/>
          <w:szCs w:val="24"/>
          <w:vertAlign w:val="superscript"/>
        </w:rPr>
        <w:t>35b</w:t>
      </w:r>
      <w:r>
        <w:rPr>
          <w:rFonts w:ascii="Gandhari Unicode" w:hAnsi="Gandhari Unicode"/>
          <w:sz w:val="24"/>
          <w:szCs w:val="24"/>
        </w:rPr>
        <w:t xml:space="preserve"> </w:t>
      </w:r>
      <w:r>
        <w:rPr>
          <w:rFonts w:ascii="Gandhari Unicode" w:hAnsi="Gandhari Unicode"/>
          <w:sz w:val="24"/>
          <w:sz w:val="24"/>
          <w:szCs w:val="24"/>
        </w:rPr>
        <w:t xml:space="preserve">யின்சீர்க் </w:t>
      </w:r>
      <w:r>
        <w:rPr>
          <w:rFonts w:ascii="Gandhari Unicode" w:hAnsi="Gandhari Unicode"/>
          <w:sz w:val="24"/>
          <w:szCs w:val="24"/>
        </w:rPr>
        <w:t xml:space="preserve">ET, G3+7;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யின்னசீர்க் </w:t>
      </w:r>
      <w:r>
        <w:rPr>
          <w:rFonts w:ascii="Gandhari Unicode" w:hAnsi="Gandhari Unicode"/>
          <w:sz w:val="24"/>
          <w:szCs w:val="24"/>
        </w:rPr>
        <w:t xml:space="preserve">G6,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36d</w:t>
      </w:r>
      <w:r>
        <w:rPr>
          <w:rFonts w:ascii="Gandhari Unicode" w:hAnsi="Gandhari Unicode"/>
          <w:sz w:val="24"/>
          <w:szCs w:val="24"/>
        </w:rPr>
        <w:t xml:space="preserve"> </w:t>
      </w:r>
      <w:r>
        <w:rPr>
          <w:rFonts w:ascii="Gandhari Unicode" w:hAnsi="Gandhari Unicode"/>
          <w:sz w:val="24"/>
          <w:sz w:val="24"/>
          <w:szCs w:val="24"/>
        </w:rPr>
        <w:t xml:space="preserve">மாமேனி </w:t>
      </w:r>
      <w:r>
        <w:rPr>
          <w:rFonts w:ascii="Gandhari Unicode" w:hAnsi="Gandhari Unicode"/>
          <w:sz w:val="24"/>
          <w:szCs w:val="24"/>
        </w:rPr>
        <w:t xml:space="preserve">ET, G3+6+7, C2+3; </w:t>
      </w:r>
      <w:r>
        <w:rPr>
          <w:rFonts w:ascii="Gandhari Unicode" w:hAnsi="Gandhari Unicode"/>
          <w:sz w:val="24"/>
          <w:sz w:val="24"/>
          <w:szCs w:val="24"/>
        </w:rPr>
        <w:t xml:space="preserve">மாமணி </w:t>
      </w:r>
      <w:r>
        <w:rPr>
          <w:rFonts w:ascii="Gandhari Unicode" w:hAnsi="Gandhari Unicode"/>
          <w:sz w:val="24"/>
          <w:szCs w:val="24"/>
        </w:rPr>
        <w:t xml:space="preserve">EAv • </w:t>
      </w:r>
      <w:r>
        <w:rPr>
          <w:rFonts w:ascii="Gandhari Unicode" w:hAnsi="Gandhari Unicode"/>
          <w:sz w:val="24"/>
          <w:szCs w:val="24"/>
          <w:vertAlign w:val="superscript"/>
        </w:rPr>
        <w:t>38a</w:t>
      </w:r>
      <w:r>
        <w:rPr>
          <w:rFonts w:ascii="Gandhari Unicode" w:hAnsi="Gandhari Unicode"/>
          <w:sz w:val="24"/>
          <w:szCs w:val="24"/>
        </w:rPr>
        <w:t xml:space="preserve"> </w:t>
      </w:r>
      <w:r>
        <w:rPr>
          <w:rFonts w:ascii="Gandhari Unicode" w:hAnsi="Gandhari Unicode"/>
          <w:sz w:val="24"/>
          <w:sz w:val="24"/>
          <w:szCs w:val="24"/>
        </w:rPr>
        <w:t xml:space="preserve">முறுவலாண் </w:t>
      </w:r>
      <w:r>
        <w:rPr>
          <w:rFonts w:ascii="Gandhari Unicode" w:hAnsi="Gandhari Unicode"/>
          <w:sz w:val="24"/>
          <w:szCs w:val="24"/>
        </w:rPr>
        <w:t xml:space="preserve">ET, G7, C2+3; </w:t>
      </w:r>
      <w:r>
        <w:rPr>
          <w:rFonts w:ascii="Gandhari Unicode" w:hAnsi="Gandhari Unicode"/>
          <w:sz w:val="24"/>
          <w:sz w:val="24"/>
          <w:szCs w:val="24"/>
        </w:rPr>
        <w:t xml:space="preserve">முறுவலாய்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முறுவலான் </w:t>
      </w:r>
      <w:r>
        <w:rPr>
          <w:rFonts w:ascii="Gandhari Unicode" w:hAnsi="Gandhari Unicode"/>
          <w:sz w:val="24"/>
          <w:szCs w:val="24"/>
        </w:rPr>
        <w:t xml:space="preserve">G3; </w:t>
      </w:r>
      <w:r>
        <w:rPr>
          <w:rFonts w:ascii="Gandhari Unicode" w:hAnsi="Gandhari Unicode"/>
          <w:sz w:val="24"/>
          <w:sz w:val="24"/>
          <w:szCs w:val="24"/>
        </w:rPr>
        <w:t xml:space="preserve">முறுவலா </w:t>
      </w:r>
      <w:r>
        <w:rPr>
          <w:rFonts w:ascii="Gandhari Unicode" w:hAnsi="Gandhari Unicode"/>
          <w:sz w:val="24"/>
          <w:szCs w:val="24"/>
        </w:rPr>
        <w:t xml:space="preserve">G6 • </w:t>
      </w:r>
      <w:r>
        <w:rPr>
          <w:rFonts w:ascii="Gandhari Unicode" w:hAnsi="Gandhari Unicode"/>
          <w:sz w:val="24"/>
          <w:szCs w:val="24"/>
          <w:vertAlign w:val="superscript"/>
        </w:rPr>
        <w:t>38c</w:t>
      </w:r>
      <w:r>
        <w:rPr>
          <w:rFonts w:ascii="Gandhari Unicode" w:hAnsi="Gandhari Unicode"/>
          <w:sz w:val="24"/>
          <w:szCs w:val="24"/>
        </w:rPr>
        <w:t xml:space="preserve"> </w:t>
      </w:r>
      <w:r>
        <w:rPr>
          <w:rFonts w:ascii="Gandhari Unicode" w:hAnsi="Gandhari Unicode"/>
          <w:sz w:val="24"/>
          <w:sz w:val="24"/>
          <w:szCs w:val="24"/>
        </w:rPr>
        <w:t xml:space="preserve">ராட்டிச் </w:t>
      </w:r>
      <w:r>
        <w:rPr>
          <w:rFonts w:ascii="Gandhari Unicode" w:hAnsi="Gandhari Unicode"/>
          <w:sz w:val="24"/>
          <w:szCs w:val="24"/>
        </w:rPr>
        <w:t xml:space="preserve">ET, G3+6+7, C2+3; </w:t>
      </w:r>
      <w:r>
        <w:rPr>
          <w:rFonts w:ascii="Gandhari Unicode" w:hAnsi="Gandhari Unicode"/>
          <w:sz w:val="24"/>
          <w:sz w:val="24"/>
          <w:szCs w:val="24"/>
        </w:rPr>
        <w:t xml:space="preserve">ராட்டச் </w:t>
      </w:r>
      <w:r>
        <w:rPr>
          <w:rFonts w:ascii="Gandhari Unicode" w:hAnsi="Gandhari Unicode"/>
          <w:sz w:val="24"/>
          <w:szCs w:val="24"/>
        </w:rPr>
        <w:t xml:space="preserve">EAv • </w:t>
      </w:r>
      <w:r>
        <w:rPr>
          <w:rFonts w:ascii="Gandhari Unicode" w:hAnsi="Gandhari Unicode"/>
          <w:sz w:val="24"/>
          <w:szCs w:val="24"/>
          <w:vertAlign w:val="superscript"/>
        </w:rPr>
        <w:t>39b</w:t>
      </w:r>
      <w:r>
        <w:rPr>
          <w:rFonts w:ascii="Gandhari Unicode" w:hAnsi="Gandhari Unicode"/>
          <w:sz w:val="24"/>
          <w:szCs w:val="24"/>
        </w:rPr>
        <w:t xml:space="preserve"> </w:t>
      </w:r>
      <w:r>
        <w:rPr>
          <w:rFonts w:ascii="Gandhari Unicode" w:hAnsi="Gandhari Unicode"/>
          <w:sz w:val="24"/>
          <w:sz w:val="24"/>
          <w:szCs w:val="24"/>
        </w:rPr>
        <w:t xml:space="preserve">பரந்த </w:t>
      </w:r>
      <w:r>
        <w:rPr>
          <w:rFonts w:ascii="Gandhari Unicode" w:hAnsi="Gandhari Unicode"/>
          <w:sz w:val="24"/>
          <w:szCs w:val="24"/>
        </w:rPr>
        <w:t xml:space="preserve">ET, G3+7, C2+3; </w:t>
      </w:r>
      <w:r>
        <w:rPr>
          <w:rFonts w:ascii="Gandhari Unicode" w:hAnsi="Gandhari Unicode"/>
          <w:sz w:val="24"/>
          <w:sz w:val="24"/>
          <w:szCs w:val="24"/>
        </w:rPr>
        <w:t xml:space="preserve">பாய்ந்த </w:t>
      </w:r>
      <w:r>
        <w:rPr>
          <w:rFonts w:ascii="Gandhari Unicode" w:hAnsi="Gandhari Unicode"/>
          <w:sz w:val="24"/>
          <w:szCs w:val="24"/>
        </w:rPr>
        <w:t>G6</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kaṇ </w:t>
      </w:r>
      <w:r>
        <w:rPr>
          <w:rFonts w:cs="Segoe UI" w:ascii="Gandhari Unicode" w:hAnsi="Gandhari Unicode"/>
          <w:lang w:eastAsia="en-GB" w:bidi="ta-IN"/>
        </w:rPr>
        <w:t>+</w:t>
      </w:r>
      <w:r>
        <w:rPr>
          <w:rFonts w:cs="Segoe UI" w:ascii="Gandhari Unicode" w:hAnsi="Gandhari Unicode"/>
          <w:lang w:val="en-GB" w:eastAsia="en-GB" w:bidi="ta-IN"/>
        </w:rPr>
        <w:t xml:space="preserve">akal iru vicumpiṉ kataḻ peyal kalant* ēṟṟa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taṇ naṟum piṭavam-um tavaḻ koṭi+ taḷavam-um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vaṇṇa vaḷ tōṉṟi-~um vayaṅk* iṇar+ koṉṟai-~um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aṉṉavai piṟa-~um pal malar tutaiya+ </w:t>
      </w:r>
    </w:p>
    <w:p>
      <w:pPr>
        <w:pStyle w:val="Normal"/>
        <w:tabs>
          <w:tab w:val="clear" w:pos="720"/>
          <w:tab w:val="left" w:pos="7088" w:leader="none"/>
        </w:tabs>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taḻai-~um kōtai-~um iḻai-~um eṉṟ* ivai </w:t>
        <w:tab/>
        <w:t>5</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taiiṉar makiḻntu tiḷaii viḷaiyāṭum</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maṭa moḻi ~āyattavar uḷ ivaḷ yār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uṭampōṭ* eṉ +uyir pukkavaḷ iṉṟu</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ōo ~ivaḷ,  poru pukal nal +ēṟu koḷpavar allāl</w:t>
      </w:r>
    </w:p>
    <w:p>
      <w:pPr>
        <w:pStyle w:val="Normal"/>
        <w:tabs>
          <w:tab w:val="clear" w:pos="720"/>
          <w:tab w:val="left" w:pos="7088" w:leader="none"/>
        </w:tabs>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tiru mā mey tīṇṭalar eṉṟu karumam ā </w:t>
        <w:tab/>
        <w:t>10</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~ellār-um kēṭpa ~aṟaint* aṟaint* eppoḻut*-um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collāl tara+ paṭṭavaḷ.</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colluka, pāṇiyēm eṉṟār. aṟaik(a) eṉṟār, pārittār</w:t>
      </w:r>
    </w:p>
    <w:p>
      <w:pPr>
        <w:pStyle w:val="Normal"/>
        <w:spacing w:lineRule="auto" w:line="276" w:before="0" w:after="100"/>
        <w:rPr>
          <w:rFonts w:ascii="Gandhari Unicode" w:hAnsi="Gandhari Unicode" w:cs="Segoe UI"/>
          <w:lang w:val="fr-FR" w:eastAsia="en-GB" w:bidi="ta-IN"/>
        </w:rPr>
      </w:pPr>
      <w:r>
        <w:rPr>
          <w:rFonts w:cs="Segoe UI" w:ascii="Gandhari Unicode" w:hAnsi="Gandhari Unicode"/>
          <w:lang w:val="fr-FR" w:eastAsia="en-GB" w:bidi="ta-IN"/>
        </w:rPr>
        <w:t>māṇ iḻai ~āṟ* āka+ cāṟu.</w:t>
      </w:r>
    </w:p>
    <w:p>
      <w:pPr>
        <w:pStyle w:val="Normal"/>
        <w:tabs>
          <w:tab w:val="clear" w:pos="720"/>
          <w:tab w:val="left" w:pos="7088" w:leader="none"/>
        </w:tabs>
        <w:spacing w:lineRule="auto" w:line="276"/>
        <w:rPr>
          <w:rFonts w:ascii="Gandhari Unicode" w:hAnsi="Gandhari Unicode" w:cs="Segoe UI"/>
          <w:lang w:val="fr-FR" w:eastAsia="en-GB" w:bidi="ta-IN"/>
        </w:rPr>
      </w:pPr>
      <w:r>
        <w:rPr>
          <w:rFonts w:cs="Segoe UI" w:ascii="Gandhari Unicode" w:hAnsi="Gandhari Unicode"/>
          <w:lang w:val="fr-FR" w:eastAsia="en-GB" w:bidi="ta-IN"/>
        </w:rPr>
        <w:t>cāṟṟ*-uḷ, peṭai ~aṉṉār kaṇ pūttu nōkkum vāy ellām</w:t>
        <w:tab/>
        <w:t>15</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miṭai peṟiṉ </w:t>
      </w:r>
      <w:r>
        <w:rPr>
          <w:rFonts w:cs="Latha" w:ascii="Gandhari Unicode" w:hAnsi="Gandhari Unicode"/>
          <w:lang w:val="fr-FR" w:eastAsia="en-GB" w:bidi="ta-IN"/>
        </w:rPr>
        <w:t>n</w:t>
      </w:r>
      <w:r>
        <w:rPr>
          <w:rFonts w:cs="Segoe UI" w:ascii="Gandhari Unicode" w:hAnsi="Gandhari Unicode"/>
          <w:lang w:val="fr-FR" w:eastAsia="en-GB" w:bidi="ta-IN"/>
        </w:rPr>
        <w:t>ēr-ā+ takaittu.</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takai vakai micai-micai+ pāyiyar ārttuṭaṉ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etir-etir ceṉṟār palar.</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kolai mali cilai ceṟi ceyir ayar ciṉam ciṟint*</w:t>
      </w:r>
    </w:p>
    <w:p>
      <w:pPr>
        <w:pStyle w:val="Normal"/>
        <w:tabs>
          <w:tab w:val="clear" w:pos="720"/>
          <w:tab w:val="left" w:pos="7088" w:leader="none"/>
        </w:tabs>
        <w:spacing w:lineRule="auto" w:line="276" w:before="0" w:after="100"/>
        <w:rPr>
          <w:rFonts w:ascii="Gandhari Unicode" w:hAnsi="Gandhari Unicode" w:cs="Segoe UI"/>
          <w:lang w:val="fr-FR" w:eastAsia="en-GB" w:bidi="ta-IN"/>
        </w:rPr>
      </w:pPr>
      <w:r>
        <w:rPr>
          <w:rFonts w:cs="Segoe UI" w:ascii="Gandhari Unicode" w:hAnsi="Gandhari Unicode"/>
          <w:lang w:val="fr-FR" w:eastAsia="en-GB" w:bidi="ta-IN"/>
        </w:rPr>
        <w:t>urutt* eḻunt* ōṭiṉṟu mēl.</w:t>
        <w:tab/>
        <w:t>20</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eḻuntatu tukaḷ</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ēṟṟaṉar mārpu</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kaviḻntaṉa maruppu+</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kalaṅkiṉar palar.</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avar-uḷ, malar mali pukal eḻa ~alar malir maṇi purai nimir tōḷ piṇaii </w:t>
        <w:tab/>
        <w:t>25</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~eruttōṭ* imil iṭai+ tōṉṟiṉaṉ tōṉṟi </w:t>
      </w:r>
    </w:p>
    <w:p>
      <w:pPr>
        <w:pStyle w:val="Normal"/>
        <w:spacing w:lineRule="auto" w:line="276" w:before="0" w:after="100"/>
        <w:rPr>
          <w:rFonts w:ascii="Gandhari Unicode" w:hAnsi="Gandhari Unicode" w:cs="Segoe UI"/>
          <w:lang w:val="fr-FR" w:eastAsia="en-GB" w:bidi="ta-IN"/>
        </w:rPr>
      </w:pPr>
      <w:r>
        <w:rPr>
          <w:rFonts w:cs="Segoe UI" w:ascii="Gandhari Unicode" w:hAnsi="Gandhari Unicode"/>
          <w:lang w:val="fr-FR" w:eastAsia="en-GB" w:bidi="ta-IN"/>
        </w:rPr>
        <w:t>varuttiṉāṉ maṉṟa ~a+ ~ēṟu.</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ēṟ* evvam kāṇā ~eḻuntār evaṉ-kolō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~ēṟ* uṭai nallār pakai.</w:t>
      </w:r>
    </w:p>
    <w:p>
      <w:pPr>
        <w:pStyle w:val="Normal"/>
        <w:tabs>
          <w:tab w:val="clear" w:pos="720"/>
          <w:tab w:val="left" w:pos="7088" w:leader="none"/>
        </w:tabs>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maṭavar-ē nal +āyar makkaḷ nerunal </w:t>
        <w:tab/>
        <w:t>30</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aṭal ēṟṟ* erutt* iṟuttār+ kaṇṭu maṟṟ* iṉṟum </w:t>
      </w:r>
    </w:p>
    <w:p>
      <w:pPr>
        <w:pStyle w:val="Normal"/>
        <w:spacing w:lineRule="auto" w:line="276" w:before="0" w:after="100"/>
        <w:rPr>
          <w:rFonts w:ascii="Gandhari Unicode" w:hAnsi="Gandhari Unicode" w:cs="Segoe UI"/>
          <w:lang w:val="fr-FR" w:eastAsia="en-GB" w:bidi="ta-IN"/>
        </w:rPr>
      </w:pPr>
      <w:r>
        <w:rPr>
          <w:rFonts w:cs="Segoe UI" w:ascii="Gandhari Unicode" w:hAnsi="Gandhari Unicode"/>
          <w:lang w:val="fr-FR" w:eastAsia="en-GB" w:bidi="ta-IN"/>
        </w:rPr>
        <w:t>uṭal ēṟu kōḷ cāṟṟuvār.</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āṅk* iṉi+</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taṇṇumai+ pāṇi taḷarāt* eḻūuka</w:t>
      </w:r>
    </w:p>
    <w:p>
      <w:pPr>
        <w:pStyle w:val="Normal"/>
        <w:tabs>
          <w:tab w:val="clear" w:pos="720"/>
          <w:tab w:val="left" w:pos="7088" w:leader="none"/>
        </w:tabs>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paṇ +amai ~iṉ cīr+ kuravai ~uḷ teḷ kaṇṇi+ </w:t>
        <w:tab/>
        <w:t>35</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tiṇ tōḷ tiṟal oḷi māya+ pōr mā mēṉi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~am tuvar āṭai+ potuvaṉōṭ* āynta</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muṟuvalāḷ mel tōḷ pārāṭṭi+ ciṟu kuṭi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maṉṟam parantat* urai.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area widen- dark sky</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hasten- raining mixed </w:t>
      </w:r>
      <w:r>
        <w:rPr>
          <w:rFonts w:cs="Latha" w:ascii="Gandhari Unicode" w:hAnsi="Gandhari Unicode"/>
          <w:lang w:val="en-GB" w:eastAsia="en-GB" w:bidi="ta-IN"/>
        </w:rPr>
        <w:t>received</w:t>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 xml:space="preserve">cool fragrant </w:t>
      </w:r>
      <w:r>
        <w:rPr>
          <w:rFonts w:cs="Latha" w:ascii="Gandhari Unicode" w:hAnsi="Gandhari Unicode"/>
          <w:lang w:val="en-GB" w:eastAsia="en-GB" w:bidi="ta-IN"/>
        </w:rPr>
        <w:t>Piṭavu</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creep- creeper golden-jasmine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colour generous white-Malabar-lily</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glow- cluster Laburnum</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such-they(n.pl.) other(n.pl.)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many blossom be-crowded(inf.)</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foliage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garland</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jewel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said these(n.pl.)</w:t>
        <w:tab/>
        <w:t>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they-knitted(h.) </w:t>
      </w:r>
      <w:r>
        <w:rPr>
          <w:rFonts w:cs="Latha" w:ascii="Gandhari Unicode" w:hAnsi="Gandhari Unicode"/>
          <w:lang w:val="en-GB" w:eastAsia="en-GB" w:bidi="ta-IN"/>
        </w:rPr>
        <w:t xml:space="preserve">been-delighted </w:t>
      </w:r>
      <w:r>
        <w:rPr>
          <w:rFonts w:cs="Segoe UI" w:ascii="Gandhari Unicode" w:hAnsi="Gandhari Unicode"/>
          <w:lang w:val="en-GB" w:eastAsia="en-GB" w:bidi="ta-IN"/>
        </w:rPr>
        <w:t>rejoiced playing-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innocence word companion- they(h.) inside she who(h.)</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body-with my- life entered-she today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ōo she, fight- desire good bull take-they(h.) besides</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brilliant dark body touch-not-they(h.) said karma become(r.)-</w:t>
        <w:tab/>
        <w:t>10</w:t>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all</w:t>
      </w:r>
      <w:r>
        <w:rPr>
          <w:rFonts w:cs="Latha" w:ascii="Gandhari Unicode" w:hAnsi="Gandhari Unicode"/>
          <w:lang w:val="en-GB" w:eastAsia="en-GB" w:bidi="ta-IN"/>
        </w:rPr>
        <w:t>(h.)</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hear(inf.) spoken spoken which-time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word(inst.) give(inf.) happened-she</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let-speak time-we said-he(h.) let-speak said-he(h.) increased-he(h.)</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be-glorious- jewel way become(inf.) festival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festival(loc.) she-bird like-they(h.) eye flowered looking- mouth all</w:t>
        <w:tab/>
        <w:t>15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platform obtain-if straight-become(r.)- fitness-it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fitness manner elevation-elevation spread(inf.) roared-together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opposite-opposite gone-they(h.) many(h.)</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killing abound- bow be-tight- fight be-engaged- anger been-superior</w:t>
      </w:r>
    </w:p>
    <w:p>
      <w:pPr>
        <w:pStyle w:val="Normal"/>
        <w:tabs>
          <w:tab w:val="clear" w:pos="720"/>
          <w:tab w:val="left" w:pos="7088" w:leader="none"/>
        </w:tabs>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taken-shape risen it-ran upon</w:t>
        <w:tab/>
        <w:t xml:space="preserve">20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rose-it dust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he-received(h.) chest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they-upturned(n.pl.) horn</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they-were-stirred-up(h.) many(h.)</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they(h.loc.) blossom abound- desire rise(inf.) blossom flood- </w:t>
      </w:r>
    </w:p>
    <w:p>
      <w:pPr>
        <w:pStyle w:val="Normal"/>
        <w:tabs>
          <w:tab w:val="clear" w:pos="720"/>
          <w:tab w:val="left" w:pos="284" w:leader="none"/>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sapphire resemble- stretch-out- arm entwined</w:t>
        <w:tab/>
        <w:t>25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neck-with hump between he-appeared appeared</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he-suffered</w:t>
      </w:r>
      <w:r>
        <w:rPr>
          <w:rFonts w:cs="Segoe UI" w:ascii="Gandhari Unicode" w:hAnsi="Gandhari Unicode"/>
          <w:vertAlign w:val="superscript"/>
          <w:lang w:val="en-GB" w:eastAsia="en-GB" w:bidi="ta-IN"/>
        </w:rPr>
        <w:t>maṉṟa</w:t>
      </w:r>
      <w:r>
        <w:rPr>
          <w:rFonts w:cs="Segoe UI" w:ascii="Gandhari Unicode" w:hAnsi="Gandhari Unicode"/>
          <w:lang w:val="en-GB" w:eastAsia="en-GB" w:bidi="ta-IN"/>
        </w:rPr>
        <w:t xml:space="preserve"> that- bull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bull trouble see-not risen-they(h.) what</w:t>
      </w:r>
      <w:r>
        <w:rPr>
          <w:rFonts w:cs="Segoe UI" w:ascii="Gandhari Unicode" w:hAnsi="Gandhari Unicode"/>
          <w:vertAlign w:val="superscript"/>
          <w:lang w:val="en-GB" w:eastAsia="en-GB" w:bidi="ta-IN"/>
        </w:rPr>
        <w:t>kolō</w:t>
      </w:r>
      <w:r>
        <w:rPr>
          <w:rFonts w:cs="Segoe UI"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bull possess- good-they(h.) enemy</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ignorant-they(h.)</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good cowherd(h.) people yesterday</w:t>
        <w:tab/>
        <w:t>30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killing bull- neck broken-the(h.) seen </w:t>
      </w:r>
      <w:r>
        <w:rPr>
          <w:rFonts w:cs="Segoe UI" w:ascii="Gandhari Unicode" w:hAnsi="Gandhari Unicode"/>
          <w:vertAlign w:val="superscript"/>
          <w:lang w:val="en-GB" w:eastAsia="en-GB" w:bidi="ta-IN"/>
        </w:rPr>
        <w:t>maṟṟu</w:t>
      </w:r>
      <w:r>
        <w:rPr>
          <w:rFonts w:cs="Segoe UI" w:ascii="Gandhari Unicode" w:hAnsi="Gandhari Unicode"/>
          <w:lang w:val="en-GB" w:eastAsia="en-GB" w:bidi="ta-IN"/>
        </w:rPr>
        <w:t>today</w:t>
      </w:r>
      <w:r>
        <w:rPr>
          <w:rFonts w:cs="Segoe UI" w:ascii="Gandhari Unicode" w:hAnsi="Gandhari Unicode"/>
          <w:vertAlign w:val="superscript"/>
          <w:lang w:val="en-GB" w:eastAsia="en-GB" w:bidi="ta-IN"/>
        </w:rPr>
        <w:t>um</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body bull taking festival- proclaim-they(h.)</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thus now</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Taṇṇumai-drum beat slacken-not let-rise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melody fit- sweet measure Kuravai-dance(loc.) clear chaplet</w:t>
        <w:tab/>
        <w:t>35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firm shoulder power light vanish(inf.) cloak- dark body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pretty coral garment herdsman-with selected-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smile-she soft shoulder praised little hamlet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village-common spread-it word.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While many flowers are dense, [such as] cool fragrant Piṭavu,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golden jasmine in crawling creepers, white Malabar lilies generous in colour,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Laburnum with glowing clusters and others like those,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that have mixedly received hasty rain from the dark sky vast in area,</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among the girl group with innocent words</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who play, rejoicing, delighted, as they knit</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these, namely foliage, garlands and jewels,</w:t>
      </w:r>
    </w:p>
    <w:p>
      <w:pPr>
        <w:pStyle w:val="Normal"/>
        <w:tabs>
          <w:tab w:val="clear" w:pos="720"/>
          <w:tab w:val="left" w:pos="4536"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ab/>
        <w:t>who is she</w:t>
      </w:r>
    </w:p>
    <w:p>
      <w:pPr>
        <w:pStyle w:val="Normal"/>
        <w:tabs>
          <w:tab w:val="clear" w:pos="720"/>
          <w:tab w:val="left" w:pos="4536" w:leader="none"/>
        </w:tabs>
        <w:spacing w:lineRule="auto" w:line="276" w:before="0" w:after="100"/>
        <w:rPr>
          <w:rFonts w:ascii="Gandhari Unicode" w:hAnsi="Gandhari Unicode" w:cs="Latha"/>
          <w:lang w:val="en-GB" w:eastAsia="en-GB" w:bidi="ta-IN"/>
        </w:rPr>
      </w:pPr>
      <w:r>
        <w:rPr>
          <w:rFonts w:cs="Latha" w:ascii="Gandhari Unicode" w:hAnsi="Gandhari Unicode"/>
          <w:lang w:val="en-GB" w:eastAsia="en-GB" w:bidi="ta-IN"/>
        </w:rPr>
        <w:t>who has entered my life together with my body today? (1-8)</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Oh, she, “unless they are those who take the good bull desirous of fighting,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they will not touch [her] brilliant dark body”, thus being the deed [required],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proclaiming, proclaiming [it] for all to hear, always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with [that] word she has been given.</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Let us speak, we are [the men] of the moment, they (the fighters) said. Commit, they said (the villagers), </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for those who are determined the way to [her] of glorious jewels being the festival. (9-14)</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During the festival, if [they] obtain the platform in all places,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where the eyes of those who are female birds flower [and] look out, it is straight befitting.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Many have each gone against [the bull], together with the roaring, in order to jump each on top in a befitting manner.</w:t>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Full of killing, dense with bellowing, engaging in fight, anger exceeding,</w:t>
      </w:r>
    </w:p>
    <w:p>
      <w:pPr>
        <w:pStyle w:val="Normal"/>
        <w:spacing w:lineRule="auto" w:line="276"/>
        <w:rPr>
          <w:rFonts w:ascii="Gandhari Unicode" w:hAnsi="Gandhari Unicode" w:cs="Segoe UI"/>
          <w:lang w:val="en-GB" w:eastAsia="en-GB" w:bidi="ta-IN"/>
        </w:rPr>
      </w:pPr>
      <w:r>
        <w:rPr>
          <w:rFonts w:cs="Vijaya" w:ascii="Gandhari Unicode" w:hAnsi="Gandhari Unicode"/>
          <w:lang w:val="en-GB" w:eastAsia="en-GB" w:bidi="ta-IN"/>
        </w:rPr>
        <w:t>it rages</w:t>
      </w:r>
      <w:r>
        <w:rPr>
          <w:rFonts w:cs="Segoe UI" w:ascii="Gandhari Unicode" w:hAnsi="Gandhari Unicode"/>
          <w:lang w:val="en-GB" w:eastAsia="en-GB" w:bidi="ta-IN"/>
        </w:rPr>
        <w:t>, rises [and] runs upon [him]. (15-20)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Risen the dust,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exposed [their] chests,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upturned the horns,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stirred up many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among them, arms entwined, outstretched like gems flooded with blossoms,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b/>
        <w:t>so that desire rises, abounding in blooms,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appearing as the one who appeared in between the hump and the neck</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he has made that bull suffer indeed. (21-27)</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Without seeing the trouble of the bull, did they rise,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good people (~ girls) of the bulls, in enemity?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Ignorant they are, the good cowherd people, who</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having seen them break the neck of a killing bull [only] yesterday, </w:t>
      </w:r>
    </w:p>
    <w:p>
      <w:pPr>
        <w:pStyle w:val="Normal"/>
        <w:spacing w:lineRule="auto" w:line="276" w:before="0" w:after="100"/>
        <w:rPr>
          <w:rFonts w:ascii="Gandhari Unicode" w:hAnsi="Gandhari Unicode" w:cs="Segoe UI"/>
          <w:lang w:val="en-GB" w:eastAsia="en-GB" w:bidi="ta-IN"/>
        </w:rPr>
      </w:pPr>
      <w:r>
        <w:rPr>
          <w:rFonts w:cs="Segoe UI" w:ascii="Gandhari Unicode" w:hAnsi="Gandhari Unicode"/>
          <w:lang w:val="en-GB" w:eastAsia="en-GB" w:bidi="ta-IN"/>
        </w:rPr>
        <w:t>again proclaim for today too the taking on the bull by the body. (28-32)</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Thus now</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let the beat of the Taṇṇumai drum rise without rest.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In the Kuravai dance with sweet rhythm fitting to the melody,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praising the soft shoulders of her who is smiling,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chosen by the herdsman with a pretty coral garment, a bright chaplet,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firm shoulders [and] a dark body cloaked so that the light of [his] prowess is hidden,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on the village common of the small hamlet word has spread.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r>
        <w:br w:type="page"/>
      </w:r>
    </w:p>
    <w:p>
      <w:pPr>
        <w:pStyle w:val="Heading2"/>
        <w:spacing w:lineRule="auto" w:line="276"/>
        <w:rPr>
          <w:rFonts w:ascii="Gandhari Unicode" w:hAnsi="Gandhari Unicode"/>
          <w:sz w:val="24"/>
          <w:szCs w:val="24"/>
          <w:lang w:val="en-GB"/>
        </w:rPr>
      </w:pPr>
      <w:bookmarkEnd w:id="50"/>
      <w:r>
        <w:rPr>
          <w:rFonts w:ascii="Gandhari Unicode" w:hAnsi="Gandhari Unicode"/>
          <w:sz w:val="24"/>
          <w:szCs w:val="24"/>
          <w:lang w:val="en-GB"/>
        </w:rPr>
        <w:t>*Kali 103 (80 l.)</w:t>
      </w:r>
    </w:p>
    <w:p>
      <w:pPr>
        <w:pStyle w:val="Normal"/>
        <w:spacing w:lineRule="auto" w:line="276" w:before="120" w:after="0"/>
        <w:jc w:val="both"/>
        <w:rPr>
          <w:rFonts w:ascii="Gandhari Unicode" w:hAnsi="Gandhari Unicode"/>
        </w:rPr>
      </w:pPr>
      <w:r>
        <w:rPr>
          <w:rFonts w:ascii="Gandhari Unicode" w:hAnsi="Gandhari Unicode"/>
        </w:rPr>
        <w:t xml:space="preserve">இஃது ஆயர் ஏறு தழுவி நின்றமையைத் </w:t>
      </w:r>
      <w:r>
        <w:rPr>
          <w:rFonts w:ascii="Gandhari Unicode" w:hAnsi="Gandhari Unicode"/>
          <w:vertAlign w:val="superscript"/>
        </w:rPr>
        <w:t>1</w:t>
      </w:r>
      <w:r>
        <w:rPr>
          <w:rFonts w:ascii="Gandhari Unicode" w:hAnsi="Gandhari Unicode"/>
        </w:rPr>
        <w:t>தோழி தலைவிக்குத் தனித்</w:t>
      </w:r>
      <w:r>
        <w:rPr>
          <w:rFonts w:ascii="Gandhari Unicode" w:hAnsi="Gandhari Unicode"/>
        </w:rPr>
        <w:t>-</w:t>
      </w:r>
      <w:r>
        <w:rPr>
          <w:rFonts w:ascii="Gandhari Unicode" w:hAnsi="Gandhari Unicode"/>
        </w:rPr>
        <w:t>தனியே காட்டிப் பின்னர் அவர் ஏறு தழுவிவிட்டுக் குரவையாடு</w:t>
      </w:r>
      <w:r>
        <w:rPr>
          <w:rFonts w:ascii="Gandhari Unicode" w:hAnsi="Gandhari Unicode"/>
        </w:rPr>
        <w:t>-</w:t>
      </w:r>
      <w:r>
        <w:rPr>
          <w:rFonts w:ascii="Gandhari Unicode" w:hAnsi="Gandhari Unicode"/>
        </w:rPr>
        <w:t xml:space="preserve">கின்றமையுங் கூறி </w:t>
      </w:r>
      <w:r>
        <w:rPr>
          <w:rFonts w:ascii="Gandhari Unicode" w:hAnsi="Gandhari Unicode"/>
          <w:vertAlign w:val="superscript"/>
        </w:rPr>
        <w:t>2</w:t>
      </w:r>
      <w:r>
        <w:rPr>
          <w:rFonts w:ascii="Gandhari Unicode" w:hAnsi="Gandhari Unicode"/>
        </w:rPr>
        <w:t xml:space="preserve">ஆண்டு யாமுஞ் சென்று நின்னை ஏறுதழுவிக் </w:t>
      </w:r>
      <w:r>
        <w:rPr>
          <w:rFonts w:ascii="Gandhari Unicode" w:hAnsi="Gandhari Unicode"/>
          <w:vertAlign w:val="superscript"/>
        </w:rPr>
        <w:t>3</w:t>
      </w:r>
      <w:r>
        <w:rPr>
          <w:rFonts w:ascii="Gandhari Unicode" w:hAnsi="Gandhari Unicode"/>
        </w:rPr>
        <w:t xml:space="preserve">கோடற்கு நிற்கின்ற தலைவன் கேட்டு ஏறு தழுவிக் கொள்ளுமாறு நமக்குச் சுற்றத்தார் கூறிக்கிடக்கின்ற </w:t>
      </w:r>
      <w:r>
        <w:rPr>
          <w:rFonts w:ascii="Gandhari Unicode" w:hAnsi="Gandhari Unicode"/>
          <w:vertAlign w:val="superscript"/>
        </w:rPr>
        <w:t>4</w:t>
      </w:r>
      <w:r>
        <w:rPr>
          <w:rFonts w:ascii="Gandhari Unicode" w:hAnsi="Gandhari Unicode"/>
        </w:rPr>
        <w:t>முறைமையைப் பாட்டிலே தோன்றப் பாடிக் குரவையாடி வழுதி வாழ்கவென்று தெய்வம் பராவுதும் நீயும் அங்ஙனம் பாடுதற்குப் போதுவாயாகவெனக் கூறியது</w:t>
      </w:r>
      <w:r>
        <w:rPr>
          <w:rFonts w:ascii="Gandhari Unicode" w:hAnsi="Gandhari Unicode"/>
        </w:rPr>
        <w:t xml:space="preserve">. </w:t>
      </w:r>
    </w:p>
    <w:p>
      <w:pPr>
        <w:pStyle w:val="Normal"/>
        <w:spacing w:lineRule="auto" w:line="276"/>
        <w:rPr>
          <w:rFonts w:ascii="Gandhari Unicode" w:hAnsi="Gandhari Unicode"/>
        </w:rPr>
      </w:pPr>
      <w:r>
        <w:rPr>
          <w:rFonts w:ascii="Gandhari Unicode" w:hAnsi="Gandhari Unicode"/>
        </w:rPr>
      </w:r>
    </w:p>
    <w:p>
      <w:pPr>
        <w:pStyle w:val="Normal"/>
        <w:spacing w:lineRule="auto" w:line="276" w:before="240" w:after="0"/>
        <w:jc w:val="both"/>
        <w:rPr>
          <w:rFonts w:ascii="Gandhari Unicode" w:hAnsi="Gandhari Unicode"/>
          <w:b/>
          <w:bCs/>
        </w:rPr>
      </w:pPr>
      <w:r>
        <w:rPr>
          <w:rFonts w:ascii="Gandhari Unicode" w:hAnsi="Gandhari Unicode"/>
          <w:b/>
          <w:bCs/>
        </w:rPr>
        <w:t xml:space="preserve">103-1 </w:t>
      </w:r>
      <w:r>
        <w:rPr>
          <w:rFonts w:ascii="Gandhari Unicode" w:hAnsi="Gandhari Unicode"/>
          <w:b/>
          <w:b/>
          <w:bCs/>
        </w:rPr>
        <w:t xml:space="preserve">மெல்லிணர்க் கொன்றையு மென்மலர்க் காயாவும் </w:t>
      </w:r>
    </w:p>
    <w:p>
      <w:pPr>
        <w:pStyle w:val="Normal"/>
        <w:spacing w:lineRule="auto" w:line="276" w:before="60" w:after="0"/>
        <w:jc w:val="both"/>
        <w:rPr>
          <w:rFonts w:ascii="Gandhari Unicode" w:hAnsi="Gandhari Unicode"/>
          <w:b/>
          <w:bCs/>
        </w:rPr>
      </w:pPr>
      <w:r>
        <w:rPr>
          <w:rFonts w:ascii="Gandhari Unicode" w:hAnsi="Gandhari Unicode"/>
          <w:b/>
          <w:bCs/>
        </w:rPr>
        <w:t xml:space="preserve">103-2 </w:t>
      </w:r>
      <w:r>
        <w:rPr>
          <w:rFonts w:ascii="Gandhari Unicode" w:hAnsi="Gandhari Unicode"/>
          <w:b/>
          <w:b/>
          <w:bCs/>
        </w:rPr>
        <w:t xml:space="preserve">புல்லிலை வெட்சியும் பிடவுந் தளவுங் </w:t>
      </w:r>
    </w:p>
    <w:p>
      <w:pPr>
        <w:pStyle w:val="Normal"/>
        <w:spacing w:lineRule="auto" w:line="276" w:before="60" w:after="0"/>
        <w:jc w:val="both"/>
        <w:rPr>
          <w:rFonts w:ascii="Gandhari Unicode" w:hAnsi="Gandhari Unicode"/>
          <w:b/>
          <w:bCs/>
        </w:rPr>
      </w:pPr>
      <w:r>
        <w:rPr>
          <w:rFonts w:ascii="Gandhari Unicode" w:hAnsi="Gandhari Unicode"/>
          <w:b/>
          <w:bCs/>
        </w:rPr>
        <w:t xml:space="preserve">103-3 </w:t>
      </w:r>
      <w:r>
        <w:rPr>
          <w:rFonts w:ascii="Gandhari Unicode" w:hAnsi="Gandhari Unicode"/>
          <w:b/>
          <w:b/>
          <w:bCs/>
        </w:rPr>
        <w:t xml:space="preserve">குல்லையுங் குருந்துங் கோடலும் பாங்கருங் </w:t>
      </w:r>
    </w:p>
    <w:p>
      <w:pPr>
        <w:pStyle w:val="Normal"/>
        <w:spacing w:lineRule="auto" w:line="276" w:before="60" w:after="0"/>
        <w:jc w:val="both"/>
        <w:rPr>
          <w:rFonts w:ascii="Gandhari Unicode" w:hAnsi="Gandhari Unicode"/>
          <w:b/>
          <w:bCs/>
        </w:rPr>
      </w:pPr>
      <w:r>
        <w:rPr>
          <w:rFonts w:ascii="Gandhari Unicode" w:hAnsi="Gandhari Unicode"/>
          <w:b/>
          <w:bCs/>
        </w:rPr>
        <w:t xml:space="preserve">103-4 </w:t>
      </w:r>
      <w:r>
        <w:rPr>
          <w:rFonts w:ascii="Gandhari Unicode" w:hAnsi="Gandhari Unicode"/>
          <w:b/>
          <w:b/>
          <w:bCs/>
        </w:rPr>
        <w:t xml:space="preserve">கல்லவுங் கடத்தவுங் கமழ்கண்ணி மலைந்தனர் </w:t>
      </w:r>
    </w:p>
    <w:p>
      <w:pPr>
        <w:pStyle w:val="Normal"/>
        <w:spacing w:lineRule="auto" w:line="276" w:before="60" w:after="0"/>
        <w:jc w:val="both"/>
        <w:rPr>
          <w:rFonts w:ascii="Gandhari Unicode" w:hAnsi="Gandhari Unicode"/>
          <w:b/>
          <w:bCs/>
        </w:rPr>
      </w:pPr>
      <w:r>
        <w:rPr>
          <w:rFonts w:ascii="Gandhari Unicode" w:hAnsi="Gandhari Unicode"/>
          <w:b/>
          <w:bCs/>
        </w:rPr>
        <w:t xml:space="preserve">103-5 </w:t>
      </w:r>
      <w:r>
        <w:rPr>
          <w:rFonts w:ascii="Gandhari Unicode" w:hAnsi="Gandhari Unicode"/>
          <w:b/>
          <w:b/>
          <w:bCs/>
        </w:rPr>
        <w:t xml:space="preserve">பல்லான் பொதுவர் கதழ்விடை கோட்காண்மார் </w:t>
      </w:r>
    </w:p>
    <w:p>
      <w:pPr>
        <w:pStyle w:val="Normal"/>
        <w:spacing w:lineRule="auto" w:line="276" w:before="60" w:after="0"/>
        <w:jc w:val="both"/>
        <w:rPr>
          <w:rFonts w:ascii="Gandhari Unicode" w:hAnsi="Gandhari Unicode"/>
          <w:b/>
          <w:bCs/>
        </w:rPr>
      </w:pPr>
      <w:r>
        <w:rPr>
          <w:rFonts w:ascii="Gandhari Unicode" w:hAnsi="Gandhari Unicode"/>
          <w:b/>
          <w:bCs/>
        </w:rPr>
        <w:t xml:space="preserve">103-6 </w:t>
      </w:r>
      <w:r>
        <w:rPr>
          <w:rFonts w:ascii="Gandhari Unicode" w:hAnsi="Gandhari Unicode"/>
          <w:b/>
          <w:b/>
          <w:bCs/>
        </w:rPr>
        <w:t xml:space="preserve">முல்லை முகையு முருந்து நிரைத்தன்ன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103-7 </w:t>
      </w:r>
      <w:r>
        <w:rPr>
          <w:rFonts w:ascii="Gandhari Unicode" w:hAnsi="Gandhari Unicode"/>
          <w:b/>
          <w:b/>
          <w:bCs/>
        </w:rPr>
        <w:t xml:space="preserve">பல்லர் பெருமழைக் கண்ணர் மடஞ்சேர்ந்த </w:t>
      </w:r>
    </w:p>
    <w:p>
      <w:pPr>
        <w:pStyle w:val="Normal"/>
        <w:spacing w:lineRule="auto" w:line="276" w:before="60" w:after="0"/>
        <w:jc w:val="both"/>
        <w:rPr>
          <w:rFonts w:ascii="Gandhari Unicode" w:hAnsi="Gandhari Unicode"/>
          <w:b/>
          <w:bCs/>
        </w:rPr>
      </w:pPr>
      <w:r>
        <w:rPr>
          <w:rFonts w:ascii="Gandhari Unicode" w:hAnsi="Gandhari Unicode"/>
          <w:b/>
          <w:bCs/>
        </w:rPr>
        <w:t xml:space="preserve">103-8 </w:t>
      </w:r>
      <w:r>
        <w:rPr>
          <w:rFonts w:ascii="Gandhari Unicode" w:hAnsi="Gandhari Unicode"/>
          <w:b/>
          <w:b/>
          <w:bCs/>
        </w:rPr>
        <w:t xml:space="preserve">சொல்லர் சுடருங் கனங்குழைக் காதினர் </w:t>
      </w:r>
    </w:p>
    <w:p>
      <w:pPr>
        <w:pStyle w:val="Normal"/>
        <w:spacing w:lineRule="auto" w:line="276" w:before="60" w:after="0"/>
        <w:jc w:val="both"/>
        <w:rPr>
          <w:rFonts w:ascii="Gandhari Unicode" w:hAnsi="Gandhari Unicode"/>
          <w:b/>
          <w:bCs/>
        </w:rPr>
      </w:pPr>
      <w:r>
        <w:rPr>
          <w:rFonts w:ascii="Gandhari Unicode" w:hAnsi="Gandhari Unicode"/>
          <w:b/>
          <w:bCs/>
        </w:rPr>
        <w:t xml:space="preserve">103-9 </w:t>
      </w:r>
      <w:r>
        <w:rPr>
          <w:rFonts w:ascii="Gandhari Unicode" w:hAnsi="Gandhari Unicode"/>
          <w:b/>
          <w:b/>
          <w:bCs/>
        </w:rPr>
        <w:t>நல்லவர் கொண்டார் மிடை</w:t>
      </w:r>
      <w:r>
        <w:rPr>
          <w:rFonts w:ascii="Gandhari Unicode" w:hAnsi="Gandhari Unicode"/>
          <w:b/>
          <w:bCs/>
        </w:rPr>
        <w:t>;</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3bc</w:t>
      </w:r>
      <w:r>
        <w:rPr>
          <w:rFonts w:ascii="Gandhari Unicode" w:hAnsi="Gandhari Unicode"/>
          <w:sz w:val="24"/>
          <w:szCs w:val="24"/>
        </w:rPr>
        <w:t xml:space="preserve"> </w:t>
      </w:r>
      <w:r>
        <w:rPr>
          <w:rFonts w:ascii="Gandhari Unicode" w:hAnsi="Gandhari Unicode"/>
          <w:sz w:val="24"/>
          <w:sz w:val="24"/>
          <w:szCs w:val="24"/>
        </w:rPr>
        <w:t xml:space="preserve">குருந்துங் கோடலும் </w:t>
      </w:r>
      <w:r>
        <w:rPr>
          <w:rFonts w:ascii="Gandhari Unicode" w:hAnsi="Gandhari Unicode"/>
          <w:sz w:val="24"/>
          <w:szCs w:val="24"/>
        </w:rPr>
        <w:t xml:space="preserve">ET, G3+7, C2+3; </w:t>
      </w:r>
      <w:r>
        <w:rPr>
          <w:rFonts w:ascii="Gandhari Unicode" w:hAnsi="Gandhari Unicode"/>
          <w:sz w:val="24"/>
          <w:sz w:val="24"/>
          <w:szCs w:val="24"/>
        </w:rPr>
        <w:t xml:space="preserve">குருந்து கோடலும் </w:t>
      </w:r>
      <w:r>
        <w:rPr>
          <w:rFonts w:ascii="Gandhari Unicode" w:hAnsi="Gandhari Unicode"/>
          <w:sz w:val="24"/>
          <w:szCs w:val="24"/>
        </w:rPr>
        <w:t xml:space="preserve">EAv, G6 • </w:t>
      </w:r>
      <w:r>
        <w:rPr>
          <w:rFonts w:ascii="Gandhari Unicode" w:hAnsi="Gandhari Unicode"/>
          <w:sz w:val="24"/>
          <w:szCs w:val="24"/>
          <w:vertAlign w:val="superscript"/>
        </w:rPr>
        <w:t>5cd</w:t>
      </w:r>
      <w:r>
        <w:rPr>
          <w:rFonts w:ascii="Gandhari Unicode" w:hAnsi="Gandhari Unicode"/>
          <w:sz w:val="24"/>
          <w:szCs w:val="24"/>
        </w:rPr>
        <w:t> </w:t>
      </w:r>
      <w:r>
        <w:rPr>
          <w:rFonts w:ascii="Gandhari Unicode" w:hAnsi="Gandhari Unicode"/>
          <w:sz w:val="24"/>
          <w:sz w:val="24"/>
          <w:szCs w:val="24"/>
        </w:rPr>
        <w:t xml:space="preserve">கதழ்விடை கோட்காண்மார்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ததழ்விடைக் கோட்காண்குவார் </w:t>
      </w:r>
      <w:r>
        <w:rPr>
          <w:rFonts w:ascii="Gandhari Unicode" w:hAnsi="Gandhari Unicode"/>
          <w:sz w:val="24"/>
          <w:szCs w:val="24"/>
        </w:rPr>
        <w:t xml:space="preserve">EAv; </w:t>
      </w:r>
      <w:r>
        <w:rPr>
          <w:rFonts w:ascii="Gandhari Unicode" w:hAnsi="Gandhari Unicode"/>
          <w:sz w:val="24"/>
          <w:sz w:val="24"/>
          <w:szCs w:val="24"/>
        </w:rPr>
        <w:t xml:space="preserve">கதழ்விடை கோட்கான்மார்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ததழ்விடைக் கோட்காண்மார் </w:t>
      </w:r>
      <w:r>
        <w:rPr>
          <w:rFonts w:ascii="Gandhari Unicode" w:hAnsi="Gandhari Unicode"/>
          <w:sz w:val="24"/>
          <w:szCs w:val="24"/>
        </w:rPr>
        <w:t xml:space="preserve">G6; </w:t>
      </w:r>
      <w:r>
        <w:rPr>
          <w:rFonts w:ascii="Gandhari Unicode" w:hAnsi="Gandhari Unicode"/>
          <w:sz w:val="24"/>
          <w:sz w:val="24"/>
          <w:szCs w:val="24"/>
        </w:rPr>
        <w:t xml:space="preserve">கதழ்விடைக் கோட்காண்மார் </w:t>
      </w:r>
      <w:r>
        <w:rPr>
          <w:rFonts w:ascii="Gandhari Unicode" w:hAnsi="Gandhari Unicode"/>
          <w:sz w:val="24"/>
          <w:szCs w:val="24"/>
        </w:rPr>
        <w:t xml:space="preserve">C2+3 • </w:t>
      </w:r>
      <w:r>
        <w:rPr>
          <w:rFonts w:ascii="Gandhari Unicode" w:hAnsi="Gandhari Unicode"/>
          <w:sz w:val="24"/>
          <w:szCs w:val="24"/>
          <w:vertAlign w:val="superscript"/>
        </w:rPr>
        <w:t>6cd</w:t>
      </w:r>
      <w:r>
        <w:rPr>
          <w:rFonts w:ascii="Gandhari Unicode" w:hAnsi="Gandhari Unicode"/>
          <w:sz w:val="24"/>
          <w:szCs w:val="24"/>
        </w:rPr>
        <w:t xml:space="preserve"> </w:t>
      </w:r>
      <w:r>
        <w:rPr>
          <w:rFonts w:ascii="Gandhari Unicode" w:hAnsi="Gandhari Unicode"/>
          <w:sz w:val="24"/>
          <w:sz w:val="24"/>
          <w:szCs w:val="24"/>
        </w:rPr>
        <w:t xml:space="preserve">முருந்து நிரைத்தன்ன </w:t>
      </w:r>
      <w:r>
        <w:rPr>
          <w:rFonts w:ascii="Gandhari Unicode" w:hAnsi="Gandhari Unicode"/>
          <w:sz w:val="24"/>
          <w:szCs w:val="24"/>
        </w:rPr>
        <w:t xml:space="preserve">ET, C2+3; </w:t>
      </w:r>
      <w:r>
        <w:rPr>
          <w:rFonts w:ascii="Gandhari Unicode" w:hAnsi="Gandhari Unicode"/>
          <w:sz w:val="24"/>
          <w:sz w:val="24"/>
          <w:szCs w:val="24"/>
        </w:rPr>
        <w:t xml:space="preserve">முருந்தும் நிரைத்தன்ன </w:t>
      </w:r>
      <w:r>
        <w:rPr>
          <w:rFonts w:ascii="Gandhari Unicode" w:hAnsi="Gandhari Unicode"/>
          <w:sz w:val="24"/>
          <w:szCs w:val="24"/>
        </w:rPr>
        <w:t xml:space="preserve">EV, ER;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முருந்து நிரைத்தனர்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முருந்து நிறைந்தன்ன </w:t>
      </w:r>
      <w:r>
        <w:rPr>
          <w:rFonts w:ascii="Gandhari Unicode" w:hAnsi="Gandhari Unicode"/>
          <w:sz w:val="24"/>
          <w:szCs w:val="24"/>
        </w:rPr>
        <w:t>G6</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103-10 </w:t>
      </w:r>
      <w:r>
        <w:rPr>
          <w:rFonts w:ascii="Gandhari Unicode" w:hAnsi="Gandhari Unicode"/>
          <w:sz w:val="24"/>
          <w:sz w:val="24"/>
          <w:szCs w:val="24"/>
        </w:rPr>
        <w:t>அவர்மிடை</w:t>
      </w:r>
      <w:r>
        <w:rPr>
          <w:rFonts w:ascii="Gandhari Unicode" w:hAnsi="Gandhari Unicode" w:eastAsia="Times New Roman"/>
          <w:sz w:val="24"/>
          <w:sz w:val="24"/>
          <w:szCs w:val="24"/>
        </w:rPr>
        <w:t xml:space="preserve"> </w:t>
      </w:r>
      <w:r>
        <w:rPr>
          <w:rFonts w:ascii="Gandhari Unicode" w:hAnsi="Gandhari Unicode"/>
          <w:sz w:val="24"/>
          <w:sz w:val="24"/>
          <w:szCs w:val="24"/>
        </w:rPr>
        <w:t>கொள</w:t>
      </w:r>
      <w:r>
        <w:rPr>
          <w:rFonts w:eastAsia="Times New Roman" w:ascii="Gandhari Unicode" w:hAnsi="Gandhari Unicode"/>
          <w:sz w:val="24"/>
          <w:szCs w:val="24"/>
        </w:rPr>
        <w:t xml:space="preserve">, </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103-11 </w:t>
      </w:r>
      <w:r>
        <w:rPr>
          <w:rFonts w:ascii="Gandhari Unicode" w:hAnsi="Gandhari Unicode"/>
          <w:sz w:val="24"/>
          <w:sz w:val="24"/>
          <w:szCs w:val="24"/>
        </w:rPr>
        <w:t>மணிவரை</w:t>
      </w:r>
      <w:r>
        <w:rPr>
          <w:rFonts w:ascii="Gandhari Unicode" w:hAnsi="Gandhari Unicode" w:eastAsia="Times New Roman"/>
          <w:sz w:val="24"/>
          <w:sz w:val="24"/>
          <w:szCs w:val="24"/>
        </w:rPr>
        <w:t xml:space="preserve"> </w:t>
      </w:r>
      <w:r>
        <w:rPr>
          <w:rFonts w:ascii="Gandhari Unicode" w:hAnsi="Gandhari Unicode"/>
          <w:sz w:val="24"/>
          <w:sz w:val="24"/>
          <w:szCs w:val="24"/>
        </w:rPr>
        <w:t>மருங்கி</w:t>
      </w:r>
      <w:r>
        <w:rPr>
          <w:rFonts w:ascii="Gandhari Unicode" w:hAnsi="Gandhari Unicode" w:eastAsia="Times New Roman"/>
          <w:sz w:val="24"/>
          <w:sz w:val="24"/>
          <w:szCs w:val="24"/>
        </w:rPr>
        <w:t xml:space="preserve"> </w:t>
      </w:r>
      <w:r>
        <w:rPr>
          <w:rFonts w:ascii="Gandhari Unicode" w:hAnsi="Gandhari Unicode"/>
          <w:sz w:val="24"/>
          <w:sz w:val="24"/>
          <w:szCs w:val="24"/>
        </w:rPr>
        <w:t>னருவி</w:t>
      </w:r>
      <w:r>
        <w:rPr>
          <w:rFonts w:ascii="Gandhari Unicode" w:hAnsi="Gandhari Unicode" w:eastAsia="Times New Roman"/>
          <w:sz w:val="24"/>
          <w:sz w:val="24"/>
          <w:szCs w:val="24"/>
        </w:rPr>
        <w:t xml:space="preserve"> </w:t>
      </w:r>
      <w:r>
        <w:rPr>
          <w:rFonts w:ascii="Gandhari Unicode" w:hAnsi="Gandhari Unicode"/>
          <w:sz w:val="24"/>
          <w:sz w:val="24"/>
          <w:szCs w:val="24"/>
        </w:rPr>
        <w:t>போல</w:t>
      </w:r>
      <w:r>
        <w:rPr>
          <w:rFonts w:ascii="Gandhari Unicode" w:hAnsi="Gandhari Unicode" w:eastAsia="Times New Roman"/>
          <w:sz w:val="24"/>
          <w:sz w:val="24"/>
          <w:szCs w:val="24"/>
        </w:rPr>
        <w:t xml:space="preserve"> </w:t>
      </w:r>
    </w:p>
    <w:p>
      <w:pPr>
        <w:pStyle w:val="Normal"/>
        <w:spacing w:lineRule="auto" w:line="276" w:before="40" w:after="0"/>
        <w:jc w:val="both"/>
        <w:rPr>
          <w:rFonts w:ascii="Gandhari Unicode" w:hAnsi="Gandhari Unicode"/>
          <w:b/>
          <w:bCs/>
        </w:rPr>
      </w:pPr>
      <w:r>
        <w:rPr>
          <w:rFonts w:ascii="Gandhari Unicode" w:hAnsi="Gandhari Unicode"/>
          <w:b/>
          <w:bCs/>
        </w:rPr>
        <w:t xml:space="preserve">103-12 </w:t>
      </w:r>
      <w:r>
        <w:rPr>
          <w:rFonts w:ascii="Gandhari Unicode" w:hAnsi="Gandhari Unicode"/>
          <w:b/>
          <w:b/>
          <w:bCs/>
        </w:rPr>
        <w:t xml:space="preserve">வணிவரம் பறுத்த வெண்காற் காரியு </w:t>
      </w:r>
    </w:p>
    <w:p>
      <w:pPr>
        <w:pStyle w:val="Normal"/>
        <w:spacing w:lineRule="auto" w:line="276" w:before="40" w:after="0"/>
        <w:jc w:val="both"/>
        <w:rPr>
          <w:rFonts w:ascii="Gandhari Unicode" w:hAnsi="Gandhari Unicode"/>
          <w:b/>
          <w:bCs/>
        </w:rPr>
      </w:pPr>
      <w:r>
        <w:rPr>
          <w:rFonts w:ascii="Gandhari Unicode" w:hAnsi="Gandhari Unicode"/>
          <w:b/>
          <w:bCs/>
        </w:rPr>
        <w:t xml:space="preserve">103-13 </w:t>
      </w:r>
      <w:r>
        <w:rPr>
          <w:rFonts w:ascii="Gandhari Unicode" w:hAnsi="Gandhari Unicode"/>
          <w:b/>
          <w:b/>
          <w:bCs/>
        </w:rPr>
        <w:t xml:space="preserve">மீன்பூத் தவிர்வரு மந்திவான் விசும்புபோல் </w:t>
      </w:r>
    </w:p>
    <w:p>
      <w:pPr>
        <w:pStyle w:val="Normal"/>
        <w:spacing w:lineRule="auto" w:line="276" w:before="40" w:after="0"/>
        <w:jc w:val="both"/>
        <w:rPr>
          <w:rFonts w:ascii="Gandhari Unicode" w:hAnsi="Gandhari Unicode"/>
          <w:b/>
          <w:bCs/>
        </w:rPr>
      </w:pPr>
      <w:r>
        <w:rPr>
          <w:rFonts w:ascii="Gandhari Unicode" w:hAnsi="Gandhari Unicode"/>
          <w:b/>
          <w:bCs/>
        </w:rPr>
        <w:t xml:space="preserve">103-14 </w:t>
      </w:r>
      <w:r>
        <w:rPr>
          <w:rFonts w:ascii="Gandhari Unicode" w:hAnsi="Gandhari Unicode"/>
          <w:b/>
          <w:b/>
          <w:bCs/>
        </w:rPr>
        <w:t xml:space="preserve">வான்பொறி பரந்த புள்ளி வெள்ளையுங் </w:t>
      </w:r>
    </w:p>
    <w:p>
      <w:pPr>
        <w:pStyle w:val="Normal"/>
        <w:spacing w:lineRule="auto" w:line="276" w:before="40" w:after="0"/>
        <w:jc w:val="both"/>
        <w:rPr>
          <w:rFonts w:ascii="Gandhari Unicode" w:hAnsi="Gandhari Unicode"/>
          <w:b/>
          <w:bCs/>
        </w:rPr>
      </w:pPr>
      <w:r>
        <w:rPr>
          <w:rFonts w:ascii="Gandhari Unicode" w:hAnsi="Gandhari Unicode"/>
          <w:b/>
          <w:bCs/>
        </w:rPr>
        <w:t xml:space="preserve">103-15 </w:t>
      </w:r>
      <w:r>
        <w:rPr>
          <w:rFonts w:ascii="Gandhari Unicode" w:hAnsi="Gandhari Unicode"/>
          <w:b/>
          <w:b/>
          <w:bCs/>
        </w:rPr>
        <w:t xml:space="preserve">கொலைவன் சூடிய குழவித் திங்கள்போல் </w:t>
      </w:r>
    </w:p>
    <w:p>
      <w:pPr>
        <w:pStyle w:val="Normal"/>
        <w:spacing w:lineRule="auto" w:line="276" w:before="40" w:after="0"/>
        <w:jc w:val="both"/>
        <w:rPr>
          <w:rFonts w:ascii="Gandhari Unicode" w:hAnsi="Gandhari Unicode"/>
          <w:b/>
          <w:bCs/>
        </w:rPr>
      </w:pPr>
      <w:r>
        <w:rPr>
          <w:rFonts w:ascii="Gandhari Unicode" w:hAnsi="Gandhari Unicode"/>
          <w:b/>
          <w:bCs/>
        </w:rPr>
        <w:t xml:space="preserve">103-16 </w:t>
      </w:r>
      <w:r>
        <w:rPr>
          <w:rFonts w:ascii="Gandhari Unicode" w:hAnsi="Gandhari Unicode"/>
          <w:b/>
          <w:b/>
          <w:bCs/>
        </w:rPr>
        <w:t xml:space="preserve">வளைபு மலிந்த கோடணி சேயும் </w:t>
      </w:r>
    </w:p>
    <w:p>
      <w:pPr>
        <w:pStyle w:val="Normal"/>
        <w:spacing w:lineRule="auto" w:line="276" w:before="40" w:after="0"/>
        <w:jc w:val="both"/>
        <w:rPr>
          <w:rFonts w:ascii="Gandhari Unicode" w:hAnsi="Gandhari Unicode"/>
          <w:b/>
          <w:bCs/>
        </w:rPr>
      </w:pPr>
      <w:r>
        <w:rPr>
          <w:rFonts w:ascii="Gandhari Unicode" w:hAnsi="Gandhari Unicode"/>
          <w:b/>
          <w:bCs/>
        </w:rPr>
        <w:t xml:space="preserve">103-17 </w:t>
      </w:r>
      <w:r>
        <w:rPr>
          <w:rFonts w:ascii="Gandhari Unicode" w:hAnsi="Gandhari Unicode"/>
          <w:b/>
          <w:b/>
          <w:bCs/>
        </w:rPr>
        <w:t xml:space="preserve">பொருமுரண் முன்பிற் புகலேறு பலபெய் </w:t>
      </w:r>
    </w:p>
    <w:p>
      <w:pPr>
        <w:pStyle w:val="Normal"/>
        <w:spacing w:lineRule="auto" w:line="276" w:before="40" w:after="0"/>
        <w:jc w:val="both"/>
        <w:rPr>
          <w:rFonts w:ascii="Gandhari Unicode" w:hAnsi="Gandhari Unicode"/>
          <w:b/>
          <w:bCs/>
        </w:rPr>
      </w:pPr>
      <w:r>
        <w:rPr>
          <w:rFonts w:ascii="Gandhari Unicode" w:hAnsi="Gandhari Unicode"/>
          <w:b/>
          <w:bCs/>
        </w:rPr>
        <w:t xml:space="preserve">103-18 </w:t>
      </w:r>
      <w:r>
        <w:rPr>
          <w:rFonts w:ascii="Gandhari Unicode" w:hAnsi="Gandhari Unicode"/>
          <w:b/>
          <w:b/>
          <w:bCs/>
        </w:rPr>
        <w:t xml:space="preserve">தரிமாவும் பரிமாவுங் களிறுங் கராமும் </w:t>
      </w:r>
    </w:p>
    <w:p>
      <w:pPr>
        <w:pStyle w:val="Normal"/>
        <w:spacing w:lineRule="auto" w:line="276" w:before="40" w:after="0"/>
        <w:jc w:val="both"/>
        <w:rPr>
          <w:rFonts w:ascii="Gandhari Unicode" w:hAnsi="Gandhari Unicode"/>
          <w:b/>
          <w:bCs/>
        </w:rPr>
      </w:pPr>
      <w:r>
        <w:rPr>
          <w:rFonts w:ascii="Gandhari Unicode" w:hAnsi="Gandhari Unicode"/>
          <w:b/>
          <w:bCs/>
        </w:rPr>
        <w:t xml:space="preserve">103-19 </w:t>
      </w:r>
      <w:r>
        <w:rPr>
          <w:rFonts w:ascii="Gandhari Unicode" w:hAnsi="Gandhari Unicode"/>
          <w:b/>
          <w:b/>
          <w:bCs/>
        </w:rPr>
        <w:t xml:space="preserve">பெருமலை விடரகத் தொருங்குடன் குழீஇப் </w:t>
      </w:r>
    </w:p>
    <w:p>
      <w:pPr>
        <w:pStyle w:val="Normal"/>
        <w:spacing w:lineRule="auto" w:line="276" w:before="40" w:after="0"/>
        <w:jc w:val="both"/>
        <w:rPr>
          <w:rFonts w:ascii="Gandhari Unicode" w:hAnsi="Gandhari Unicode"/>
          <w:b/>
          <w:bCs/>
        </w:rPr>
      </w:pPr>
      <w:r>
        <w:rPr>
          <w:rFonts w:ascii="Gandhari Unicode" w:hAnsi="Gandhari Unicode"/>
          <w:b/>
          <w:bCs/>
        </w:rPr>
        <w:t xml:space="preserve">103-20 </w:t>
      </w:r>
      <w:r>
        <w:rPr>
          <w:rFonts w:ascii="Gandhari Unicode" w:hAnsi="Gandhari Unicode"/>
          <w:b/>
          <w:b/>
          <w:bCs/>
        </w:rPr>
        <w:t xml:space="preserve">படுமழை யாடும் வரையகம் போலுங் </w:t>
      </w:r>
    </w:p>
    <w:p>
      <w:pPr>
        <w:pStyle w:val="Normal"/>
        <w:spacing w:lineRule="auto" w:line="276" w:before="40" w:after="0"/>
        <w:jc w:val="both"/>
        <w:rPr>
          <w:rFonts w:ascii="Gandhari Unicode" w:hAnsi="Gandhari Unicode"/>
          <w:b/>
          <w:bCs/>
        </w:rPr>
      </w:pPr>
      <w:r>
        <w:rPr>
          <w:rFonts w:ascii="Gandhari Unicode" w:hAnsi="Gandhari Unicode"/>
          <w:b/>
          <w:bCs/>
        </w:rPr>
        <w:t xml:space="preserve">103-21 </w:t>
      </w:r>
      <w:r>
        <w:rPr>
          <w:rFonts w:ascii="Gandhari Unicode" w:hAnsi="Gandhari Unicode"/>
          <w:b/>
          <w:b/>
          <w:bCs/>
        </w:rPr>
        <w:t>கொடிநறை சூழ்ந்த தொழூஉ</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12b</w:t>
      </w:r>
      <w:r>
        <w:rPr>
          <w:rFonts w:ascii="Gandhari Unicode" w:hAnsi="Gandhari Unicode"/>
          <w:sz w:val="24"/>
          <w:szCs w:val="24"/>
        </w:rPr>
        <w:t xml:space="preserve"> </w:t>
      </w:r>
      <w:r>
        <w:rPr>
          <w:rFonts w:ascii="Gandhari Unicode" w:hAnsi="Gandhari Unicode"/>
          <w:spacing w:val="-2"/>
          <w:sz w:val="24"/>
          <w:sz w:val="24"/>
          <w:szCs w:val="24"/>
        </w:rPr>
        <w:t xml:space="preserve">பறுத்த </w:t>
      </w:r>
      <w:r>
        <w:rPr>
          <w:rFonts w:ascii="Gandhari Unicode" w:hAnsi="Gandhari Unicode"/>
          <w:spacing w:val="-2"/>
          <w:sz w:val="24"/>
          <w:szCs w:val="24"/>
        </w:rPr>
        <w:t xml:space="preserve">ET, G3+7;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பெருத்த </w:t>
      </w:r>
      <w:r>
        <w:rPr>
          <w:rFonts w:ascii="Gandhari Unicode" w:hAnsi="Gandhari Unicode"/>
          <w:spacing w:val="-2"/>
          <w:sz w:val="24"/>
          <w:szCs w:val="24"/>
        </w:rPr>
        <w:t xml:space="preserve">G6;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பெறுத்த </w:t>
      </w:r>
      <w:r>
        <w:rPr>
          <w:rFonts w:ascii="Gandhari Unicode" w:hAnsi="Gandhari Unicode"/>
          <w:spacing w:val="-2"/>
          <w:sz w:val="24"/>
          <w:szCs w:val="24"/>
        </w:rPr>
        <w:t xml:space="preserve">C2 (C3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 xml:space="preserve">) </w:t>
      </w:r>
      <w:r>
        <w:rPr>
          <w:rFonts w:ascii="Gandhari Unicode" w:hAnsi="Gandhari Unicode"/>
          <w:spacing w:val="-2"/>
          <w:sz w:val="24"/>
          <w:szCs w:val="24"/>
          <w:vertAlign w:val="superscript"/>
        </w:rPr>
        <w:t>14d</w:t>
      </w:r>
      <w:r>
        <w:rPr>
          <w:rFonts w:ascii="Gandhari Unicode" w:hAnsi="Gandhari Unicode"/>
          <w:spacing w:val="-2"/>
          <w:sz w:val="24"/>
          <w:szCs w:val="24"/>
        </w:rPr>
        <w:t xml:space="preserve"> </w:t>
      </w:r>
      <w:r>
        <w:rPr>
          <w:rFonts w:ascii="Gandhari Unicode" w:hAnsi="Gandhari Unicode"/>
          <w:spacing w:val="-2"/>
          <w:sz w:val="24"/>
          <w:sz w:val="24"/>
          <w:szCs w:val="24"/>
        </w:rPr>
        <w:t>வெள்ளை</w:t>
      </w:r>
      <w:r>
        <w:rPr>
          <w:rFonts w:ascii="Gandhari Unicode" w:hAnsi="Gandhari Unicode"/>
          <w:spacing w:val="-2"/>
          <w:sz w:val="24"/>
          <w:szCs w:val="24"/>
        </w:rPr>
        <w:t>-</w:t>
      </w:r>
      <w:r>
        <w:rPr>
          <w:rFonts w:ascii="Gandhari Unicode" w:hAnsi="Gandhari Unicode"/>
          <w:spacing w:val="-2"/>
          <w:sz w:val="24"/>
          <w:sz w:val="24"/>
          <w:szCs w:val="24"/>
        </w:rPr>
        <w:t>யுங்</w:t>
      </w:r>
      <w:r>
        <w:rPr>
          <w:rFonts w:ascii="Gandhari Unicode" w:hAnsi="Gandhari Unicode"/>
          <w:sz w:val="24"/>
          <w:sz w:val="24"/>
          <w:szCs w:val="24"/>
        </w:rPr>
        <w:t xml:space="preserve"> </w:t>
      </w:r>
      <w:r>
        <w:rPr>
          <w:rFonts w:ascii="Gandhari Unicode" w:hAnsi="Gandhari Unicode"/>
          <w:sz w:val="24"/>
          <w:szCs w:val="24"/>
        </w:rPr>
        <w:t xml:space="preserve">ET, G6,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வெள்வாயுங் </w:t>
      </w:r>
      <w:r>
        <w:rPr>
          <w:rFonts w:ascii="Gandhari Unicode" w:hAnsi="Gandhari Unicode"/>
          <w:sz w:val="24"/>
          <w:szCs w:val="24"/>
        </w:rPr>
        <w:t xml:space="preserve">G3+7 • </w:t>
      </w:r>
      <w:r>
        <w:rPr>
          <w:rFonts w:ascii="Gandhari Unicode" w:hAnsi="Gandhari Unicode"/>
          <w:sz w:val="24"/>
          <w:szCs w:val="24"/>
          <w:vertAlign w:val="superscript"/>
        </w:rPr>
        <w:t>16a</w:t>
      </w:r>
      <w:r>
        <w:rPr>
          <w:rFonts w:ascii="Gandhari Unicode" w:hAnsi="Gandhari Unicode"/>
          <w:sz w:val="24"/>
          <w:szCs w:val="24"/>
        </w:rPr>
        <w:t xml:space="preserve"> </w:t>
      </w:r>
      <w:r>
        <w:rPr>
          <w:rFonts w:ascii="Gandhari Unicode" w:hAnsi="Gandhari Unicode"/>
          <w:sz w:val="24"/>
          <w:sz w:val="24"/>
          <w:szCs w:val="24"/>
        </w:rPr>
        <w:t xml:space="preserve">வளைபு </w:t>
      </w:r>
      <w:r>
        <w:rPr>
          <w:rFonts w:ascii="Gandhari Unicode" w:hAnsi="Gandhari Unicode"/>
          <w:sz w:val="24"/>
          <w:szCs w:val="24"/>
        </w:rPr>
        <w:t xml:space="preserve">ET, EAv, EKv; </w:t>
      </w:r>
      <w:r>
        <w:rPr>
          <w:rFonts w:ascii="Gandhari Unicode" w:hAnsi="Gandhari Unicode"/>
          <w:sz w:val="24"/>
          <w:sz w:val="24"/>
          <w:szCs w:val="24"/>
        </w:rPr>
        <w:t xml:space="preserve">வளையுபு </w:t>
      </w:r>
      <w:r>
        <w:rPr>
          <w:rFonts w:ascii="Gandhari Unicode" w:hAnsi="Gandhari Unicode"/>
          <w:sz w:val="24"/>
          <w:szCs w:val="24"/>
        </w:rPr>
        <w:t xml:space="preserve">EA, EK, EV, ER, G3+6+7, C2+3 • </w:t>
      </w:r>
      <w:r>
        <w:rPr>
          <w:rFonts w:ascii="Gandhari Unicode" w:hAnsi="Gandhari Unicode"/>
          <w:sz w:val="24"/>
          <w:szCs w:val="24"/>
          <w:vertAlign w:val="superscript"/>
        </w:rPr>
        <w:t>16d</w:t>
      </w:r>
      <w:r>
        <w:rPr>
          <w:rFonts w:ascii="Gandhari Unicode" w:hAnsi="Gandhari Unicode"/>
          <w:sz w:val="24"/>
          <w:szCs w:val="24"/>
        </w:rPr>
        <w:t xml:space="preserve"> </w:t>
      </w:r>
      <w:r>
        <w:rPr>
          <w:rFonts w:ascii="Gandhari Unicode" w:hAnsi="Gandhari Unicode"/>
          <w:sz w:val="24"/>
          <w:sz w:val="24"/>
          <w:szCs w:val="24"/>
        </w:rPr>
        <w:t xml:space="preserve">சேயும் </w:t>
      </w:r>
      <w:r>
        <w:rPr>
          <w:rFonts w:ascii="Gandhari Unicode" w:hAnsi="Gandhari Unicode"/>
          <w:sz w:val="24"/>
          <w:szCs w:val="24"/>
        </w:rPr>
        <w:t xml:space="preserve">ET, C3; </w:t>
      </w:r>
      <w:r>
        <w:rPr>
          <w:rFonts w:ascii="Gandhari Unicode" w:hAnsi="Gandhari Unicode"/>
          <w:sz w:val="24"/>
          <w:sz w:val="24"/>
          <w:szCs w:val="24"/>
        </w:rPr>
        <w:t xml:space="preserve">சேவும் </w:t>
      </w:r>
      <w:r>
        <w:rPr>
          <w:rFonts w:ascii="Gandhari Unicode" w:hAnsi="Gandhari Unicode"/>
          <w:sz w:val="24"/>
          <w:szCs w:val="24"/>
        </w:rPr>
        <w:t xml:space="preserve">G3+6+7, C2 • </w:t>
      </w:r>
      <w:r>
        <w:rPr>
          <w:rFonts w:ascii="Gandhari Unicode" w:hAnsi="Gandhari Unicode"/>
          <w:sz w:val="24"/>
          <w:szCs w:val="24"/>
          <w:vertAlign w:val="superscript"/>
        </w:rPr>
        <w:t>17c</w:t>
      </w:r>
      <w:r>
        <w:rPr>
          <w:rFonts w:ascii="Gandhari Unicode" w:hAnsi="Gandhari Unicode"/>
          <w:sz w:val="24"/>
          <w:szCs w:val="24"/>
        </w:rPr>
        <w:t xml:space="preserve"> </w:t>
      </w:r>
      <w:r>
        <w:rPr>
          <w:rFonts w:ascii="Gandhari Unicode" w:hAnsi="Gandhari Unicode"/>
          <w:sz w:val="24"/>
          <w:sz w:val="24"/>
          <w:szCs w:val="24"/>
        </w:rPr>
        <w:t xml:space="preserve">புகலேறு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புகளேறு </w:t>
      </w:r>
      <w:r>
        <w:rPr>
          <w:rFonts w:ascii="Gandhari Unicode" w:hAnsi="Gandhari Unicode"/>
          <w:sz w:val="24"/>
          <w:szCs w:val="24"/>
        </w:rPr>
        <w:t xml:space="preserve">G6 • </w:t>
      </w:r>
      <w:r>
        <w:rPr>
          <w:rFonts w:ascii="Gandhari Unicode" w:hAnsi="Gandhari Unicode"/>
          <w:sz w:val="24"/>
          <w:szCs w:val="24"/>
          <w:vertAlign w:val="superscript"/>
        </w:rPr>
        <w:t>20b</w:t>
      </w:r>
      <w:r>
        <w:rPr>
          <w:rFonts w:ascii="Gandhari Unicode" w:hAnsi="Gandhari Unicode"/>
          <w:sz w:val="24"/>
          <w:szCs w:val="24"/>
        </w:rPr>
        <w:t xml:space="preserve"> </w:t>
      </w:r>
      <w:r>
        <w:rPr>
          <w:rFonts w:ascii="Gandhari Unicode" w:hAnsi="Gandhari Unicode"/>
          <w:sz w:val="24"/>
          <w:sz w:val="24"/>
          <w:szCs w:val="24"/>
        </w:rPr>
        <w:t xml:space="preserve">யாடும் </w:t>
      </w:r>
      <w:r>
        <w:rPr>
          <w:rFonts w:ascii="Gandhari Unicode" w:hAnsi="Gandhari Unicode"/>
          <w:sz w:val="24"/>
          <w:szCs w:val="24"/>
        </w:rPr>
        <w:t xml:space="preserve">ET, G3+7, C3; </w:t>
      </w:r>
      <w:r>
        <w:rPr>
          <w:rFonts w:ascii="Gandhari Unicode" w:hAnsi="Gandhari Unicode"/>
          <w:sz w:val="24"/>
          <w:sz w:val="24"/>
          <w:szCs w:val="24"/>
        </w:rPr>
        <w:t xml:space="preserve">யாடு </w:t>
      </w:r>
      <w:r>
        <w:rPr>
          <w:rFonts w:ascii="Gandhari Unicode" w:hAnsi="Gandhari Unicode"/>
          <w:sz w:val="24"/>
          <w:szCs w:val="24"/>
        </w:rPr>
        <w:t xml:space="preserve">G6, C2 • </w:t>
      </w:r>
      <w:r>
        <w:rPr>
          <w:rFonts w:ascii="Gandhari Unicode" w:hAnsi="Gandhari Unicode"/>
          <w:sz w:val="24"/>
          <w:szCs w:val="24"/>
          <w:vertAlign w:val="superscript"/>
        </w:rPr>
        <w:t>21c</w:t>
      </w:r>
      <w:r>
        <w:rPr>
          <w:rFonts w:ascii="Gandhari Unicode" w:hAnsi="Gandhari Unicode"/>
          <w:sz w:val="24"/>
          <w:szCs w:val="24"/>
        </w:rPr>
        <w:t xml:space="preserve"> </w:t>
      </w:r>
      <w:r>
        <w:rPr>
          <w:rFonts w:ascii="Gandhari Unicode" w:hAnsi="Gandhari Unicode"/>
          <w:sz w:val="24"/>
          <w:sz w:val="24"/>
          <w:szCs w:val="24"/>
        </w:rPr>
        <w:t xml:space="preserve">தொழூஉ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தொழு </w:t>
      </w:r>
      <w:r>
        <w:rPr>
          <w:rFonts w:ascii="Gandhari Unicode" w:hAnsi="Gandhari Unicode"/>
          <w:sz w:val="24"/>
          <w:szCs w:val="24"/>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103-22 </w:t>
      </w:r>
      <w:r>
        <w:rPr>
          <w:rFonts w:ascii="Gandhari Unicode" w:hAnsi="Gandhari Unicode"/>
          <w:b/>
          <w:b/>
          <w:bCs/>
        </w:rPr>
        <w:t>தொழுவினுள்</w:t>
      </w:r>
      <w:r>
        <w:rPr>
          <w:rFonts w:ascii="Gandhari Unicode" w:hAnsi="Gandhari Unicode"/>
          <w:b/>
          <w:bCs/>
        </w:rPr>
        <w:t xml:space="preserve">, </w:t>
      </w:r>
      <w:r>
        <w:rPr>
          <w:rFonts w:ascii="Gandhari Unicode" w:hAnsi="Gandhari Unicode"/>
          <w:b/>
          <w:b/>
          <w:bCs/>
        </w:rPr>
        <w:t xml:space="preserve">புரிபு புரிபு புக்க பொதுவரைத் </w:t>
      </w:r>
    </w:p>
    <w:p>
      <w:pPr>
        <w:pStyle w:val="Normal"/>
        <w:spacing w:lineRule="auto" w:line="276" w:before="60" w:after="0"/>
        <w:jc w:val="both"/>
        <w:rPr>
          <w:rFonts w:ascii="Gandhari Unicode" w:hAnsi="Gandhari Unicode"/>
          <w:b/>
          <w:bCs/>
        </w:rPr>
      </w:pPr>
      <w:r>
        <w:rPr>
          <w:rFonts w:ascii="Gandhari Unicode" w:hAnsi="Gandhari Unicode"/>
          <w:b/>
          <w:bCs/>
        </w:rPr>
        <w:t xml:space="preserve">103-23 </w:t>
      </w:r>
      <w:r>
        <w:rPr>
          <w:rFonts w:ascii="Gandhari Unicode" w:hAnsi="Gandhari Unicode"/>
          <w:b/>
          <w:b/>
          <w:bCs/>
        </w:rPr>
        <w:t>தெரிபு தெரிபு குத்தின வேறு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103-24 </w:t>
      </w:r>
      <w:r>
        <w:rPr>
          <w:rFonts w:ascii="Gandhari Unicode" w:hAnsi="Gandhari Unicode"/>
          <w:b/>
          <w:b/>
          <w:bCs/>
        </w:rPr>
        <w:t>ஏற்றி</w:t>
      </w:r>
      <w:r>
        <w:rPr>
          <w:rFonts w:ascii="Gandhari Unicode" w:hAnsi="Gandhari Unicode"/>
          <w:b/>
          <w:b/>
          <w:bCs/>
          <w:lang w:bidi="ta-IN"/>
        </w:rPr>
        <w:t xml:space="preserve"> </w:t>
      </w:r>
      <w:r>
        <w:rPr>
          <w:rFonts w:ascii="Gandhari Unicode" w:hAnsi="Gandhari Unicode"/>
          <w:b/>
          <w:b/>
          <w:bCs/>
        </w:rPr>
        <w:t xml:space="preserve">னரிபரி பறுப்பன சுற்றி </w:t>
      </w:r>
    </w:p>
    <w:p>
      <w:pPr>
        <w:pStyle w:val="Normal"/>
        <w:spacing w:lineRule="auto" w:line="276" w:before="60" w:after="0"/>
        <w:jc w:val="both"/>
        <w:rPr>
          <w:rFonts w:ascii="Gandhari Unicode" w:hAnsi="Gandhari Unicode"/>
          <w:b/>
          <w:bCs/>
        </w:rPr>
      </w:pPr>
      <w:r>
        <w:rPr>
          <w:rFonts w:ascii="Gandhari Unicode" w:hAnsi="Gandhari Unicode"/>
          <w:b/>
          <w:bCs/>
        </w:rPr>
        <w:t xml:space="preserve">103-25 </w:t>
      </w:r>
      <w:r>
        <w:rPr>
          <w:rFonts w:ascii="Gandhari Unicode" w:hAnsi="Gandhari Unicode"/>
          <w:b/>
          <w:b/>
          <w:bCs/>
        </w:rPr>
        <w:t xml:space="preserve">யெரிதிகழ் கணிச்சியோன் சூடிய பிறைக்க </w:t>
      </w:r>
    </w:p>
    <w:p>
      <w:pPr>
        <w:pStyle w:val="Normal"/>
        <w:spacing w:lineRule="auto" w:line="276" w:before="60" w:after="0"/>
        <w:jc w:val="both"/>
        <w:rPr>
          <w:rFonts w:ascii="Gandhari Unicode" w:hAnsi="Gandhari Unicode"/>
          <w:b/>
          <w:bCs/>
        </w:rPr>
      </w:pPr>
      <w:r>
        <w:rPr>
          <w:rFonts w:ascii="Gandhari Unicode" w:hAnsi="Gandhari Unicode"/>
          <w:b/>
          <w:bCs/>
        </w:rPr>
        <w:t xml:space="preserve">103-26 </w:t>
      </w:r>
      <w:r>
        <w:rPr>
          <w:rFonts w:ascii="Gandhari Unicode" w:hAnsi="Gandhari Unicode"/>
          <w:b/>
          <w:b/>
          <w:bCs/>
        </w:rPr>
        <w:t xml:space="preserve">ணுருவ மாலை போலக் </w:t>
      </w:r>
    </w:p>
    <w:p>
      <w:pPr>
        <w:pStyle w:val="Normal"/>
        <w:spacing w:lineRule="auto" w:line="276" w:before="60" w:after="0"/>
        <w:jc w:val="both"/>
        <w:rPr>
          <w:rFonts w:ascii="Gandhari Unicode" w:hAnsi="Gandhari Unicode"/>
          <w:b/>
          <w:bCs/>
        </w:rPr>
      </w:pPr>
      <w:r>
        <w:rPr>
          <w:rFonts w:ascii="Gandhari Unicode" w:hAnsi="Gandhari Unicode"/>
          <w:b/>
          <w:bCs/>
        </w:rPr>
        <w:t xml:space="preserve">103-27 </w:t>
      </w:r>
      <w:r>
        <w:rPr>
          <w:rFonts w:ascii="Gandhari Unicode" w:hAnsi="Gandhari Unicode"/>
          <w:b/>
          <w:b/>
          <w:bCs/>
        </w:rPr>
        <w:t>குருதிக் கோட்டொடு குடர்வ லந்தன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103-28 </w:t>
      </w:r>
      <w:r>
        <w:rPr>
          <w:rFonts w:ascii="Gandhari Unicode" w:hAnsi="Gandhari Unicode"/>
          <w:b/>
          <w:b/>
          <w:bCs/>
        </w:rPr>
        <w:t xml:space="preserve">கோடொடு சுற்றிக் குடர்வலந்த வேற்றின்முன் </w:t>
      </w:r>
    </w:p>
    <w:p>
      <w:pPr>
        <w:pStyle w:val="Normal"/>
        <w:spacing w:lineRule="auto" w:line="276" w:before="60" w:after="0"/>
        <w:jc w:val="both"/>
        <w:rPr>
          <w:rFonts w:ascii="Gandhari Unicode" w:hAnsi="Gandhari Unicode"/>
          <w:b/>
          <w:bCs/>
        </w:rPr>
      </w:pPr>
      <w:r>
        <w:rPr>
          <w:rFonts w:ascii="Gandhari Unicode" w:hAnsi="Gandhari Unicode"/>
          <w:b/>
          <w:bCs/>
        </w:rPr>
        <w:t xml:space="preserve">103-29 </w:t>
      </w:r>
      <w:r>
        <w:rPr>
          <w:rFonts w:ascii="Gandhari Unicode" w:hAnsi="Gandhari Unicode"/>
          <w:b/>
          <w:b/>
          <w:bCs/>
        </w:rPr>
        <w:t>னாடிநின் றக்குடர் வாங்குவான் பீடுகாண்</w:t>
      </w:r>
    </w:p>
    <w:p>
      <w:pPr>
        <w:pStyle w:val="Normal"/>
        <w:spacing w:lineRule="auto" w:line="276" w:before="60" w:after="0"/>
        <w:jc w:val="both"/>
        <w:rPr>
          <w:rFonts w:ascii="Gandhari Unicode" w:hAnsi="Gandhari Unicode"/>
          <w:b/>
          <w:bCs/>
        </w:rPr>
      </w:pPr>
      <w:r>
        <w:rPr>
          <w:rFonts w:ascii="Gandhari Unicode" w:hAnsi="Gandhari Unicode"/>
          <w:b/>
          <w:bCs/>
        </w:rPr>
        <w:t xml:space="preserve">103-30 </w:t>
      </w:r>
      <w:r>
        <w:rPr>
          <w:rFonts w:ascii="Gandhari Unicode" w:hAnsi="Gandhari Unicode"/>
          <w:b/>
          <w:b/>
          <w:bCs/>
        </w:rPr>
        <w:t xml:space="preserve">செந்நூற் கழியொருவன் கைப்பற்ற வந்நூலை </w:t>
      </w:r>
    </w:p>
    <w:p>
      <w:pPr>
        <w:pStyle w:val="Normal"/>
        <w:spacing w:lineRule="auto" w:line="276" w:before="60" w:after="0"/>
        <w:jc w:val="both"/>
        <w:rPr>
          <w:rFonts w:ascii="Gandhari Unicode" w:hAnsi="Gandhari Unicode"/>
          <w:b/>
          <w:bCs/>
        </w:rPr>
      </w:pPr>
      <w:r>
        <w:rPr>
          <w:rFonts w:ascii="Gandhari Unicode" w:hAnsi="Gandhari Unicode"/>
          <w:b/>
          <w:bCs/>
        </w:rPr>
        <w:t xml:space="preserve">103-31 </w:t>
      </w:r>
      <w:r>
        <w:rPr>
          <w:rFonts w:ascii="Gandhari Unicode" w:hAnsi="Gandhari Unicode"/>
          <w:b/>
          <w:b/>
          <w:bCs/>
        </w:rPr>
        <w:t>முந்நூலாக் கொள்வானும் போன்ம்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103-32 </w:t>
      </w:r>
      <w:r>
        <w:rPr>
          <w:rFonts w:ascii="Gandhari Unicode" w:hAnsi="Gandhari Unicode"/>
          <w:b/>
          <w:b/>
          <w:bCs/>
        </w:rPr>
        <w:t xml:space="preserve">இகுளை யிஃதொன்று கண்டை யிஃதொத்தன் </w:t>
      </w:r>
    </w:p>
    <w:p>
      <w:pPr>
        <w:pStyle w:val="Normal"/>
        <w:spacing w:lineRule="auto" w:line="276" w:before="60" w:after="0"/>
        <w:jc w:val="both"/>
        <w:rPr>
          <w:rFonts w:ascii="Gandhari Unicode" w:hAnsi="Gandhari Unicode"/>
          <w:b/>
          <w:bCs/>
        </w:rPr>
      </w:pPr>
      <w:r>
        <w:rPr>
          <w:rFonts w:ascii="Gandhari Unicode" w:hAnsi="Gandhari Unicode"/>
          <w:b/>
          <w:bCs/>
        </w:rPr>
        <w:t xml:space="preserve">103-33 </w:t>
      </w:r>
      <w:r>
        <w:rPr>
          <w:rFonts w:ascii="Gandhari Unicode" w:hAnsi="Gandhari Unicode"/>
          <w:b/>
          <w:b/>
          <w:bCs/>
        </w:rPr>
        <w:t xml:space="preserve">கோட்டினத் </w:t>
      </w:r>
      <w:r>
        <w:rPr>
          <w:rFonts w:ascii="Gandhari Unicode" w:hAnsi="Gandhari Unicode"/>
          <w:b/>
          <w:b/>
          <w:bCs/>
          <w:u w:val="single"/>
        </w:rPr>
        <w:t>தாயர் மகனன்றே மீட்டொரான்</w:t>
      </w:r>
      <w:r>
        <w:rPr>
          <w:rStyle w:val="FootnoteAnchor"/>
          <w:rFonts w:ascii="Gandhari Unicode" w:hAnsi="Gandhari Unicode"/>
          <w:b/>
          <w:b/>
          <w:bCs/>
          <w:u w:val="single"/>
        </w:rPr>
        <w:footnoteReference w:id="223"/>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103-34 </w:t>
      </w:r>
      <w:r>
        <w:rPr>
          <w:rFonts w:ascii="Gandhari Unicode" w:hAnsi="Gandhari Unicode"/>
          <w:b/>
          <w:b/>
          <w:bCs/>
        </w:rPr>
        <w:t xml:space="preserve">போர்புக லேற்றுப் பிணரெருத்திற் றத்துபு </w:t>
      </w:r>
    </w:p>
    <w:p>
      <w:pPr>
        <w:pStyle w:val="Normal"/>
        <w:spacing w:lineRule="auto" w:line="276" w:before="60" w:after="0"/>
        <w:jc w:val="both"/>
        <w:rPr>
          <w:rFonts w:ascii="Gandhari Unicode" w:hAnsi="Gandhari Unicode"/>
          <w:b/>
          <w:bCs/>
        </w:rPr>
      </w:pPr>
      <w:r>
        <w:rPr>
          <w:rFonts w:ascii="Gandhari Unicode" w:hAnsi="Gandhari Unicode"/>
          <w:b/>
          <w:bCs/>
        </w:rPr>
        <w:t xml:space="preserve">103-35 </w:t>
      </w:r>
      <w:r>
        <w:rPr>
          <w:rFonts w:ascii="Gandhari Unicode" w:hAnsi="Gandhari Unicode"/>
          <w:b/>
          <w:b/>
          <w:bCs/>
        </w:rPr>
        <w:t>தார்போற் றழீஇய வன்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103-36 </w:t>
      </w:r>
      <w:r>
        <w:rPr>
          <w:rFonts w:ascii="Gandhari Unicode" w:hAnsi="Gandhari Unicode"/>
          <w:b/>
          <w:b/>
          <w:bCs/>
        </w:rPr>
        <w:t xml:space="preserve">இகுளை யிஃதொன்று கண்டை யிஃதொத்தன் </w:t>
      </w:r>
    </w:p>
    <w:p>
      <w:pPr>
        <w:pStyle w:val="Normal"/>
        <w:spacing w:lineRule="auto" w:line="276" w:before="60" w:after="0"/>
        <w:jc w:val="both"/>
        <w:rPr>
          <w:rFonts w:ascii="Gandhari Unicode" w:hAnsi="Gandhari Unicode"/>
          <w:b/>
          <w:bCs/>
        </w:rPr>
      </w:pPr>
      <w:r>
        <w:rPr>
          <w:rFonts w:ascii="Gandhari Unicode" w:hAnsi="Gandhari Unicode"/>
          <w:b/>
          <w:bCs/>
        </w:rPr>
        <w:t xml:space="preserve">103-37 </w:t>
      </w:r>
      <w:r>
        <w:rPr>
          <w:rFonts w:ascii="Gandhari Unicode" w:hAnsi="Gandhari Unicode"/>
          <w:b/>
          <w:b/>
          <w:bCs/>
        </w:rPr>
        <w:t xml:space="preserve">கோவினத் </w:t>
      </w:r>
      <w:r>
        <w:rPr>
          <w:rFonts w:ascii="Gandhari Unicode" w:hAnsi="Gandhari Unicode"/>
          <w:b/>
          <w:b/>
          <w:bCs/>
          <w:u w:val="single"/>
        </w:rPr>
        <w:t>தாயர்</w:t>
      </w:r>
      <w:r>
        <w:rPr>
          <w:rFonts w:ascii="Gandhari Unicode" w:hAnsi="Gandhari Unicode"/>
          <w:b/>
          <w:b/>
          <w:bCs/>
        </w:rPr>
        <w:t xml:space="preserve"> மகனன்றே யோவான்</w:t>
      </w:r>
    </w:p>
    <w:p>
      <w:pPr>
        <w:pStyle w:val="Normal"/>
        <w:spacing w:lineRule="auto" w:line="276" w:before="60" w:after="0"/>
        <w:jc w:val="both"/>
        <w:rPr>
          <w:rFonts w:ascii="Gandhari Unicode" w:hAnsi="Gandhari Unicode"/>
          <w:b/>
          <w:bCs/>
        </w:rPr>
      </w:pPr>
      <w:r>
        <w:rPr>
          <w:rFonts w:ascii="Gandhari Unicode" w:hAnsi="Gandhari Unicode"/>
          <w:b/>
          <w:bCs/>
        </w:rPr>
        <w:t xml:space="preserve">103-38 </w:t>
      </w:r>
      <w:r>
        <w:rPr>
          <w:rFonts w:ascii="Gandhari Unicode" w:hAnsi="Gandhari Unicode"/>
          <w:b/>
          <w:b/>
          <w:bCs/>
        </w:rPr>
        <w:t xml:space="preserve">மறையேற்றின் மேலிருந் தாடித் துறையம்பி </w:t>
      </w:r>
    </w:p>
    <w:p>
      <w:pPr>
        <w:pStyle w:val="Normal"/>
        <w:spacing w:lineRule="auto" w:line="276" w:before="60" w:after="0"/>
        <w:jc w:val="both"/>
        <w:rPr>
          <w:rFonts w:ascii="Gandhari Unicode" w:hAnsi="Gandhari Unicode"/>
          <w:b/>
          <w:bCs/>
        </w:rPr>
      </w:pPr>
      <w:r>
        <w:rPr>
          <w:rFonts w:ascii="Gandhari Unicode" w:hAnsi="Gandhari Unicode"/>
          <w:b/>
          <w:bCs/>
        </w:rPr>
        <w:t xml:space="preserve">103-39 </w:t>
      </w:r>
      <w:r>
        <w:rPr>
          <w:rFonts w:ascii="Gandhari Unicode" w:hAnsi="Gandhari Unicode"/>
          <w:b/>
          <w:b/>
          <w:bCs/>
        </w:rPr>
        <w:t>யூர்வான்போற் றோன்று மவன்</w:t>
      </w:r>
      <w:r>
        <w:rPr>
          <w:rFonts w:ascii="Gandhari Unicode" w:hAnsi="Gandhari Unicode"/>
          <w:b/>
          <w:bCs/>
        </w:rPr>
        <w:t>;</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25a</w:t>
      </w:r>
      <w:r>
        <w:rPr>
          <w:rFonts w:ascii="Gandhari Unicode" w:hAnsi="Gandhari Unicode"/>
          <w:sz w:val="24"/>
          <w:szCs w:val="24"/>
        </w:rPr>
        <w:t xml:space="preserve"> </w:t>
      </w:r>
      <w:r>
        <w:rPr>
          <w:rFonts w:ascii="Gandhari Unicode" w:hAnsi="Gandhari Unicode"/>
          <w:sz w:val="24"/>
          <w:sz w:val="24"/>
          <w:szCs w:val="24"/>
        </w:rPr>
        <w:t xml:space="preserve">யெரிதிகழ்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யெறிதிகழ் </w:t>
      </w:r>
      <w:r>
        <w:rPr>
          <w:rFonts w:ascii="Gandhari Unicode" w:hAnsi="Gandhari Unicode"/>
          <w:sz w:val="24"/>
          <w:szCs w:val="24"/>
        </w:rPr>
        <w:t xml:space="preserve">G6 • </w:t>
      </w:r>
      <w:r>
        <w:rPr>
          <w:rFonts w:ascii="Gandhari Unicode" w:hAnsi="Gandhari Unicode"/>
          <w:sz w:val="24"/>
          <w:szCs w:val="24"/>
          <w:vertAlign w:val="superscript"/>
        </w:rPr>
        <w:t>25d</w:t>
      </w:r>
      <w:r>
        <w:rPr>
          <w:rFonts w:ascii="Gandhari Unicode" w:hAnsi="Gandhari Unicode"/>
          <w:sz w:val="24"/>
          <w:szCs w:val="24"/>
        </w:rPr>
        <w:t xml:space="preserve"> </w:t>
      </w:r>
      <w:r>
        <w:rPr>
          <w:rFonts w:ascii="Gandhari Unicode" w:hAnsi="Gandhari Unicode"/>
          <w:sz w:val="24"/>
          <w:sz w:val="24"/>
          <w:szCs w:val="24"/>
        </w:rPr>
        <w:t xml:space="preserve">பிறைக்க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விறைக்க </w:t>
      </w:r>
      <w:r>
        <w:rPr>
          <w:rFonts w:ascii="Gandhari Unicode" w:hAnsi="Gandhari Unicode"/>
          <w:sz w:val="24"/>
          <w:szCs w:val="24"/>
        </w:rPr>
        <w:t xml:space="preserve">G6 • </w:t>
      </w:r>
      <w:r>
        <w:rPr>
          <w:rFonts w:ascii="Gandhari Unicode" w:hAnsi="Gandhari Unicode"/>
          <w:sz w:val="24"/>
          <w:szCs w:val="24"/>
          <w:vertAlign w:val="superscript"/>
        </w:rPr>
        <w:t>28a</w:t>
      </w:r>
      <w:r>
        <w:rPr>
          <w:rFonts w:ascii="Gandhari Unicode" w:hAnsi="Gandhari Unicode"/>
          <w:sz w:val="24"/>
          <w:szCs w:val="24"/>
        </w:rPr>
        <w:t xml:space="preserve"> </w:t>
      </w:r>
      <w:r>
        <w:rPr>
          <w:rFonts w:ascii="Gandhari Unicode" w:hAnsi="Gandhari Unicode"/>
          <w:sz w:val="24"/>
          <w:sz w:val="24"/>
          <w:szCs w:val="24"/>
        </w:rPr>
        <w:t xml:space="preserve">கோடொடு </w:t>
      </w:r>
      <w:r>
        <w:rPr>
          <w:rFonts w:ascii="Gandhari Unicode" w:hAnsi="Gandhari Unicode"/>
          <w:sz w:val="24"/>
          <w:szCs w:val="24"/>
        </w:rPr>
        <w:t xml:space="preserve">ET, EAv, EKv; </w:t>
      </w:r>
      <w:r>
        <w:rPr>
          <w:rFonts w:ascii="Gandhari Unicode" w:hAnsi="Gandhari Unicode"/>
          <w:sz w:val="24"/>
          <w:sz w:val="24"/>
          <w:szCs w:val="24"/>
        </w:rPr>
        <w:t xml:space="preserve">கோட்டொடு </w:t>
      </w:r>
      <w:r>
        <w:rPr>
          <w:rFonts w:ascii="Gandhari Unicode" w:hAnsi="Gandhari Unicode"/>
          <w:sz w:val="24"/>
          <w:szCs w:val="24"/>
        </w:rPr>
        <w:t xml:space="preserve">EA, EK, EV, ER, G3+6+7, C2+3 • </w:t>
      </w:r>
      <w:r>
        <w:rPr>
          <w:rFonts w:ascii="Gandhari Unicode" w:hAnsi="Gandhari Unicode"/>
          <w:sz w:val="24"/>
          <w:szCs w:val="24"/>
          <w:vertAlign w:val="superscript"/>
        </w:rPr>
        <w:t>31a</w:t>
      </w:r>
      <w:r>
        <w:rPr>
          <w:rFonts w:ascii="Gandhari Unicode" w:hAnsi="Gandhari Unicode"/>
          <w:sz w:val="24"/>
          <w:szCs w:val="24"/>
        </w:rPr>
        <w:t xml:space="preserve"> </w:t>
      </w:r>
      <w:r>
        <w:rPr>
          <w:rFonts w:ascii="Gandhari Unicode" w:hAnsi="Gandhari Unicode"/>
          <w:sz w:val="24"/>
          <w:sz w:val="24"/>
          <w:szCs w:val="24"/>
        </w:rPr>
        <w:t xml:space="preserve">முந்நூலாக் </w:t>
      </w:r>
      <w:r>
        <w:rPr>
          <w:rFonts w:ascii="Gandhari Unicode" w:hAnsi="Gandhari Unicode"/>
          <w:sz w:val="24"/>
          <w:szCs w:val="24"/>
        </w:rPr>
        <w:t xml:space="preserve">ET, G3+7, C2; </w:t>
      </w:r>
      <w:r>
        <w:rPr>
          <w:rFonts w:ascii="Gandhari Unicode" w:hAnsi="Gandhari Unicode"/>
          <w:sz w:val="24"/>
          <w:sz w:val="24"/>
          <w:szCs w:val="24"/>
        </w:rPr>
        <w:t xml:space="preserve">முன்னூலாற் </w:t>
      </w:r>
      <w:r>
        <w:rPr>
          <w:rFonts w:ascii="Gandhari Unicode" w:hAnsi="Gandhari Unicode"/>
          <w:sz w:val="24"/>
          <w:szCs w:val="24"/>
        </w:rPr>
        <w:t xml:space="preserve">EAv, G6, C3 • </w:t>
      </w:r>
      <w:r>
        <w:rPr>
          <w:rFonts w:ascii="Gandhari Unicode" w:hAnsi="Gandhari Unicode"/>
          <w:sz w:val="24"/>
          <w:szCs w:val="24"/>
          <w:vertAlign w:val="superscript"/>
        </w:rPr>
        <w:t>32d</w:t>
      </w:r>
      <w:r>
        <w:rPr>
          <w:rFonts w:ascii="Gandhari Unicode" w:hAnsi="Gandhari Unicode"/>
          <w:sz w:val="24"/>
          <w:szCs w:val="24"/>
        </w:rPr>
        <w:t xml:space="preserve"> </w:t>
      </w:r>
      <w:r>
        <w:rPr>
          <w:rFonts w:ascii="Gandhari Unicode" w:hAnsi="Gandhari Unicode"/>
          <w:sz w:val="24"/>
          <w:sz w:val="24"/>
          <w:szCs w:val="24"/>
        </w:rPr>
        <w:t xml:space="preserve">யிஃதொத்தன் </w:t>
      </w:r>
      <w:r>
        <w:rPr>
          <w:rFonts w:ascii="Gandhari Unicode" w:hAnsi="Gandhari Unicode"/>
          <w:sz w:val="24"/>
          <w:szCs w:val="24"/>
        </w:rPr>
        <w:t xml:space="preserve">ET, G3+6+7; </w:t>
      </w:r>
      <w:r>
        <w:rPr>
          <w:rFonts w:ascii="Gandhari Unicode" w:hAnsi="Gandhari Unicode"/>
          <w:sz w:val="24"/>
          <w:sz w:val="24"/>
          <w:szCs w:val="24"/>
        </w:rPr>
        <w:t xml:space="preserve">யிஃகுதொத்தன் </w:t>
      </w:r>
      <w:r>
        <w:rPr>
          <w:rFonts w:ascii="Gandhari Unicode" w:hAnsi="Gandhari Unicode"/>
          <w:sz w:val="24"/>
          <w:szCs w:val="24"/>
        </w:rPr>
        <w:t xml:space="preserve">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33bc</w:t>
      </w:r>
      <w:r>
        <w:rPr>
          <w:rFonts w:ascii="Gandhari Unicode" w:hAnsi="Gandhari Unicode"/>
          <w:sz w:val="24"/>
          <w:szCs w:val="24"/>
        </w:rPr>
        <w:t> </w:t>
      </w:r>
      <w:r>
        <w:rPr>
          <w:rFonts w:ascii="Gandhari Unicode" w:hAnsi="Gandhari Unicode"/>
          <w:sz w:val="24"/>
          <w:sz w:val="24"/>
          <w:szCs w:val="24"/>
        </w:rPr>
        <w:t xml:space="preserve">தாயர் மகனன்றே </w:t>
      </w:r>
      <w:r>
        <w:rPr>
          <w:rFonts w:ascii="Gandhari Unicode" w:hAnsi="Gandhari Unicode"/>
          <w:sz w:val="24"/>
          <w:szCs w:val="24"/>
        </w:rPr>
        <w:t xml:space="preserve">EA, EK, EV, ER; </w:t>
      </w:r>
      <w:r>
        <w:rPr>
          <w:rFonts w:ascii="Gandhari Unicode" w:hAnsi="Gandhari Unicode"/>
          <w:sz w:val="24"/>
          <w:sz w:val="24"/>
          <w:szCs w:val="24"/>
        </w:rPr>
        <w:t xml:space="preserve">தாய மகனன்றே </w:t>
      </w:r>
      <w:r>
        <w:rPr>
          <w:rFonts w:ascii="Gandhari Unicode" w:hAnsi="Gandhari Unicode"/>
          <w:sz w:val="24"/>
          <w:szCs w:val="24"/>
        </w:rPr>
        <w:t xml:space="preserve">ET, EKv; </w:t>
      </w:r>
      <w:r>
        <w:rPr>
          <w:rFonts w:ascii="Gandhari Unicode" w:hAnsi="Gandhari Unicode"/>
          <w:sz w:val="24"/>
          <w:sz w:val="24"/>
          <w:szCs w:val="24"/>
        </w:rPr>
        <w:t xml:space="preserve">தாய மகனென்றே </w:t>
      </w:r>
      <w:r>
        <w:rPr>
          <w:rFonts w:ascii="Gandhari Unicode" w:hAnsi="Gandhari Unicode"/>
          <w:sz w:val="24"/>
          <w:szCs w:val="24"/>
        </w:rPr>
        <w:t xml:space="preserve">EAv; </w:t>
      </w:r>
      <w:r>
        <w:rPr>
          <w:rFonts w:ascii="Gandhari Unicode" w:hAnsi="Gandhari Unicode"/>
          <w:sz w:val="24"/>
          <w:sz w:val="24"/>
          <w:szCs w:val="24"/>
        </w:rPr>
        <w:t xml:space="preserve">தாயர் மகனென்றே </w:t>
      </w:r>
      <w:r>
        <w:rPr>
          <w:rFonts w:ascii="Gandhari Unicode" w:hAnsi="Gandhari Unicode"/>
          <w:sz w:val="24"/>
          <w:szCs w:val="24"/>
        </w:rPr>
        <w:t xml:space="preserve">G3+6+7, C2+3 • </w:t>
      </w:r>
      <w:r>
        <w:rPr>
          <w:rFonts w:ascii="Gandhari Unicode" w:hAnsi="Gandhari Unicode"/>
          <w:sz w:val="24"/>
          <w:szCs w:val="24"/>
          <w:vertAlign w:val="superscript"/>
        </w:rPr>
        <w:t>33d</w:t>
      </w:r>
      <w:r>
        <w:rPr>
          <w:rFonts w:ascii="Gandhari Unicode" w:hAnsi="Gandhari Unicode"/>
          <w:sz w:val="24"/>
          <w:szCs w:val="24"/>
        </w:rPr>
        <w:t xml:space="preserve"> </w:t>
      </w:r>
      <w:r>
        <w:rPr>
          <w:rFonts w:ascii="Gandhari Unicode" w:hAnsi="Gandhari Unicode"/>
          <w:sz w:val="24"/>
          <w:sz w:val="24"/>
          <w:szCs w:val="24"/>
        </w:rPr>
        <w:t xml:space="preserve">மீட்டொரான் </w:t>
      </w:r>
      <w:r>
        <w:rPr>
          <w:rFonts w:ascii="Gandhari Unicode" w:hAnsi="Gandhari Unicode"/>
          <w:sz w:val="24"/>
          <w:szCs w:val="24"/>
        </w:rPr>
        <w:t xml:space="preserve">EA, EK, EV, ER; </w:t>
      </w:r>
      <w:r>
        <w:rPr>
          <w:rFonts w:ascii="Gandhari Unicode" w:hAnsi="Gandhari Unicode"/>
          <w:sz w:val="24"/>
          <w:sz w:val="24"/>
          <w:szCs w:val="24"/>
        </w:rPr>
        <w:t xml:space="preserve">விட்டொரான் </w:t>
      </w:r>
      <w:r>
        <w:rPr>
          <w:rFonts w:ascii="Gandhari Unicode" w:hAnsi="Gandhari Unicode"/>
          <w:sz w:val="24"/>
          <w:szCs w:val="24"/>
        </w:rPr>
        <w:t xml:space="preserve">ET, EKv; </w:t>
      </w:r>
      <w:r>
        <w:rPr>
          <w:rFonts w:ascii="Gandhari Unicode" w:hAnsi="Gandhari Unicode"/>
          <w:sz w:val="24"/>
          <w:sz w:val="24"/>
          <w:szCs w:val="24"/>
        </w:rPr>
        <w:t xml:space="preserve">விட்டொரான் </w:t>
      </w:r>
      <w:r>
        <w:rPr>
          <w:rFonts w:ascii="Gandhari Unicode" w:hAnsi="Gandhari Unicode"/>
          <w:sz w:val="24"/>
          <w:szCs w:val="24"/>
        </w:rPr>
        <w:t>EAv, G3+6+7,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 xml:space="preserve">சி </w:t>
      </w:r>
      <w:r>
        <w:rPr>
          <w:rFonts w:ascii="Gandhari Unicode" w:hAnsi="Gandhari Unicode"/>
          <w:sz w:val="24"/>
          <w:szCs w:val="24"/>
        </w:rPr>
        <w:t xml:space="preserve">C3) • </w:t>
      </w:r>
      <w:r>
        <w:rPr>
          <w:rFonts w:ascii="Gandhari Unicode" w:hAnsi="Gandhari Unicode"/>
          <w:sz w:val="24"/>
          <w:szCs w:val="24"/>
          <w:vertAlign w:val="superscript"/>
        </w:rPr>
        <w:t>34df</w:t>
      </w:r>
      <w:r>
        <w:rPr>
          <w:rFonts w:ascii="Gandhari Unicode" w:hAnsi="Gandhari Unicode"/>
          <w:sz w:val="24"/>
          <w:szCs w:val="24"/>
        </w:rPr>
        <w:t xml:space="preserve"> </w:t>
      </w:r>
      <w:r>
        <w:rPr>
          <w:rFonts w:ascii="Gandhari Unicode" w:hAnsi="Gandhari Unicode"/>
          <w:sz w:val="24"/>
          <w:sz w:val="24"/>
          <w:szCs w:val="24"/>
        </w:rPr>
        <w:t xml:space="preserve">றத்துபு </w:t>
      </w:r>
      <w:r>
        <w:rPr>
          <w:rFonts w:ascii="Gandhari Unicode" w:hAnsi="Gandhari Unicode"/>
          <w:sz w:val="24"/>
          <w:szCs w:val="24"/>
        </w:rPr>
        <w:t xml:space="preserve">| </w:t>
      </w:r>
      <w:r>
        <w:rPr>
          <w:rFonts w:ascii="Gandhari Unicode" w:hAnsi="Gandhari Unicode"/>
          <w:sz w:val="24"/>
          <w:sz w:val="24"/>
          <w:szCs w:val="24"/>
        </w:rPr>
        <w:t xml:space="preserve">தார்போற் </w:t>
      </w:r>
      <w:r>
        <w:rPr>
          <w:rFonts w:ascii="Gandhari Unicode" w:hAnsi="Gandhari Unicode"/>
          <w:sz w:val="24"/>
          <w:szCs w:val="24"/>
        </w:rPr>
        <w:t xml:space="preserve">ET; </w:t>
      </w:r>
      <w:r>
        <w:rPr>
          <w:rFonts w:ascii="Gandhari Unicode" w:hAnsi="Gandhari Unicode"/>
          <w:sz w:val="24"/>
          <w:sz w:val="24"/>
          <w:szCs w:val="24"/>
        </w:rPr>
        <w:t xml:space="preserve">றத்துபு </w:t>
      </w:r>
      <w:r>
        <w:rPr>
          <w:rFonts w:ascii="Gandhari Unicode" w:hAnsi="Gandhari Unicode"/>
          <w:sz w:val="24"/>
          <w:szCs w:val="24"/>
        </w:rPr>
        <w:t xml:space="preserve">| </w:t>
      </w:r>
      <w:r>
        <w:rPr>
          <w:rFonts w:ascii="Gandhari Unicode" w:hAnsi="Gandhari Unicode"/>
          <w:sz w:val="24"/>
          <w:sz w:val="24"/>
          <w:szCs w:val="24"/>
        </w:rPr>
        <w:t xml:space="preserve">கார்போற்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றதுபு </w:t>
      </w:r>
      <w:r>
        <w:rPr>
          <w:rFonts w:ascii="Gandhari Unicode" w:hAnsi="Gandhari Unicode"/>
          <w:sz w:val="24"/>
          <w:szCs w:val="24"/>
        </w:rPr>
        <w:t xml:space="preserve">| </w:t>
      </w:r>
      <w:r>
        <w:rPr>
          <w:rFonts w:ascii="Gandhari Unicode" w:hAnsi="Gandhari Unicode"/>
          <w:sz w:val="24"/>
          <w:sz w:val="24"/>
          <w:szCs w:val="24"/>
        </w:rPr>
        <w:t>கார்</w:t>
      </w:r>
      <w:r>
        <w:rPr>
          <w:rFonts w:ascii="Gandhari Unicode" w:hAnsi="Gandhari Unicode"/>
          <w:sz w:val="24"/>
          <w:szCs w:val="24"/>
        </w:rPr>
        <w:t>-</w:t>
      </w:r>
      <w:r>
        <w:rPr>
          <w:rFonts w:ascii="Gandhari Unicode" w:hAnsi="Gandhari Unicode"/>
          <w:sz w:val="24"/>
          <w:sz w:val="24"/>
          <w:szCs w:val="24"/>
        </w:rPr>
        <w:t xml:space="preserve">போற் </w:t>
      </w:r>
      <w:r>
        <w:rPr>
          <w:rFonts w:ascii="Gandhari Unicode" w:hAnsi="Gandhari Unicode"/>
          <w:sz w:val="24"/>
          <w:szCs w:val="24"/>
        </w:rPr>
        <w:t xml:space="preserve">G6, C2; </w:t>
      </w:r>
      <w:r>
        <w:rPr>
          <w:rFonts w:ascii="Gandhari Unicode" w:hAnsi="Gandhari Unicode"/>
          <w:sz w:val="24"/>
          <w:sz w:val="24"/>
          <w:szCs w:val="24"/>
        </w:rPr>
        <w:t xml:space="preserve">றத்துப்பு </w:t>
      </w:r>
      <w:r>
        <w:rPr>
          <w:rFonts w:ascii="Gandhari Unicode" w:hAnsi="Gandhari Unicode"/>
          <w:sz w:val="24"/>
          <w:szCs w:val="24"/>
        </w:rPr>
        <w:t xml:space="preserve">| </w:t>
      </w:r>
      <w:r>
        <w:rPr>
          <w:rFonts w:ascii="Gandhari Unicode" w:hAnsi="Gandhari Unicode"/>
          <w:sz w:val="24"/>
          <w:sz w:val="24"/>
          <w:szCs w:val="24"/>
        </w:rPr>
        <w:t xml:space="preserve">தார்போற் </w:t>
      </w:r>
      <w:r>
        <w:rPr>
          <w:rFonts w:ascii="Gandhari Unicode" w:hAnsi="Gandhari Unicode"/>
          <w:sz w:val="24"/>
          <w:szCs w:val="24"/>
        </w:rPr>
        <w:t xml:space="preserve">C3 • </w:t>
      </w:r>
      <w:r>
        <w:rPr>
          <w:rFonts w:ascii="Gandhari Unicode" w:hAnsi="Gandhari Unicode"/>
          <w:sz w:val="24"/>
          <w:szCs w:val="24"/>
          <w:vertAlign w:val="superscript"/>
        </w:rPr>
        <w:t>36d</w:t>
      </w:r>
      <w:r>
        <w:rPr>
          <w:rFonts w:ascii="Gandhari Unicode" w:hAnsi="Gandhari Unicode"/>
          <w:sz w:val="24"/>
          <w:szCs w:val="24"/>
        </w:rPr>
        <w:t xml:space="preserve"> </w:t>
      </w:r>
      <w:r>
        <w:rPr>
          <w:rFonts w:ascii="Gandhari Unicode" w:hAnsi="Gandhari Unicode"/>
          <w:sz w:val="24"/>
          <w:sz w:val="24"/>
          <w:szCs w:val="24"/>
        </w:rPr>
        <w:t xml:space="preserve">யிஃதொத்தன் </w:t>
      </w:r>
      <w:r>
        <w:rPr>
          <w:rFonts w:ascii="Gandhari Unicode" w:hAnsi="Gandhari Unicode"/>
          <w:sz w:val="24"/>
          <w:szCs w:val="24"/>
        </w:rPr>
        <w:t xml:space="preserve">ET, G3+6+7, C2; </w:t>
      </w:r>
      <w:r>
        <w:rPr>
          <w:rFonts w:ascii="Gandhari Unicode" w:hAnsi="Gandhari Unicode"/>
          <w:sz w:val="24"/>
          <w:sz w:val="24"/>
          <w:szCs w:val="24"/>
        </w:rPr>
        <w:t xml:space="preserve">யிகுதொத்தன் </w:t>
      </w:r>
      <w:r>
        <w:rPr>
          <w:rFonts w:ascii="Gandhari Unicode" w:hAnsi="Gandhari Unicode"/>
          <w:sz w:val="24"/>
          <w:szCs w:val="24"/>
        </w:rPr>
        <w:t xml:space="preserve">C3 • </w:t>
      </w:r>
      <w:r>
        <w:rPr>
          <w:rFonts w:ascii="Gandhari Unicode" w:hAnsi="Gandhari Unicode"/>
          <w:sz w:val="24"/>
          <w:szCs w:val="24"/>
          <w:vertAlign w:val="superscript"/>
        </w:rPr>
        <w:t>37b</w:t>
      </w:r>
      <w:r>
        <w:rPr>
          <w:rFonts w:ascii="Gandhari Unicode" w:hAnsi="Gandhari Unicode"/>
          <w:sz w:val="24"/>
          <w:szCs w:val="24"/>
        </w:rPr>
        <w:t xml:space="preserve"> </w:t>
      </w:r>
      <w:r>
        <w:rPr>
          <w:rFonts w:ascii="Gandhari Unicode" w:hAnsi="Gandhari Unicode"/>
          <w:sz w:val="24"/>
          <w:sz w:val="24"/>
          <w:szCs w:val="24"/>
        </w:rPr>
        <w:t xml:space="preserve">தாயர் </w:t>
      </w:r>
      <w:r>
        <w:rPr>
          <w:rFonts w:ascii="Gandhari Unicode" w:hAnsi="Gandhari Unicode"/>
          <w:sz w:val="24"/>
          <w:szCs w:val="24"/>
        </w:rPr>
        <w:t xml:space="preserve">EA, EK, EV, ER, G3+6+7, C2+3; </w:t>
      </w:r>
      <w:r>
        <w:rPr>
          <w:rFonts w:ascii="Gandhari Unicode" w:hAnsi="Gandhari Unicode"/>
          <w:sz w:val="24"/>
          <w:sz w:val="24"/>
          <w:szCs w:val="24"/>
        </w:rPr>
        <w:t xml:space="preserve">தாய </w:t>
      </w:r>
      <w:r>
        <w:rPr>
          <w:rFonts w:ascii="Gandhari Unicode" w:hAnsi="Gandhari Unicode"/>
          <w:sz w:val="24"/>
          <w:szCs w:val="24"/>
        </w:rPr>
        <w:t xml:space="preserve">ET, EKv • </w:t>
      </w:r>
      <w:r>
        <w:rPr>
          <w:rFonts w:ascii="Gandhari Unicode" w:hAnsi="Gandhari Unicode"/>
          <w:sz w:val="24"/>
          <w:szCs w:val="24"/>
          <w:vertAlign w:val="superscript"/>
        </w:rPr>
        <w:t>37c</w:t>
      </w:r>
      <w:r>
        <w:rPr>
          <w:rFonts w:ascii="Gandhari Unicode" w:hAnsi="Gandhari Unicode"/>
          <w:sz w:val="24"/>
          <w:szCs w:val="24"/>
        </w:rPr>
        <w:t xml:space="preserve"> </w:t>
      </w:r>
      <w:r>
        <w:rPr>
          <w:rFonts w:ascii="Gandhari Unicode" w:hAnsi="Gandhari Unicode"/>
          <w:sz w:val="24"/>
          <w:sz w:val="24"/>
          <w:szCs w:val="24"/>
        </w:rPr>
        <w:t xml:space="preserve">மகனன்றே </w:t>
      </w:r>
      <w:r>
        <w:rPr>
          <w:rFonts w:ascii="Gandhari Unicode" w:hAnsi="Gandhari Unicode"/>
          <w:sz w:val="24"/>
          <w:szCs w:val="24"/>
        </w:rPr>
        <w:t xml:space="preserve">ET; </w:t>
      </w:r>
      <w:r>
        <w:rPr>
          <w:rFonts w:ascii="Gandhari Unicode" w:hAnsi="Gandhari Unicode"/>
          <w:sz w:val="24"/>
          <w:sz w:val="24"/>
          <w:szCs w:val="24"/>
        </w:rPr>
        <w:t xml:space="preserve">மகனென்றே </w:t>
      </w:r>
      <w:r>
        <w:rPr>
          <w:rFonts w:ascii="Gandhari Unicode" w:hAnsi="Gandhari Unicode"/>
          <w:sz w:val="24"/>
          <w:szCs w:val="24"/>
        </w:rPr>
        <w:t>G3+6+7, C2+3</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103-</w:t>
      </w:r>
      <w:r>
        <w:rPr>
          <w:rFonts w:ascii="Gandhari Unicode" w:hAnsi="Gandhari Unicode"/>
          <w:sz w:val="24"/>
          <w:szCs w:val="24"/>
        </w:rPr>
        <w:t>40</w:t>
      </w:r>
      <w:r>
        <w:rPr>
          <w:rFonts w:eastAsia="Times New Roman" w:ascii="Gandhari Unicode" w:hAnsi="Gandhari Unicode"/>
          <w:sz w:val="24"/>
          <w:szCs w:val="24"/>
        </w:rPr>
        <w:t xml:space="preserve"> </w:t>
      </w:r>
      <w:r>
        <w:rPr>
          <w:rFonts w:ascii="Gandhari Unicode" w:hAnsi="Gandhari Unicode"/>
          <w:sz w:val="24"/>
          <w:sz w:val="24"/>
          <w:szCs w:val="24"/>
        </w:rPr>
        <w:t>தொழிலீஇஇ</w:t>
      </w:r>
      <w:r>
        <w:rPr>
          <w:rFonts w:eastAsia="Times New Roman" w:ascii="Gandhari Unicode" w:hAnsi="Gandhari Unicode"/>
          <w:sz w:val="24"/>
          <w:szCs w:val="24"/>
        </w:rPr>
        <w:t xml:space="preserve">, </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103-4</w:t>
      </w:r>
      <w:r>
        <w:rPr>
          <w:rFonts w:ascii="Gandhari Unicode" w:hAnsi="Gandhari Unicode"/>
          <w:sz w:val="24"/>
          <w:szCs w:val="24"/>
        </w:rPr>
        <w:t>1</w:t>
      </w:r>
      <w:r>
        <w:rPr>
          <w:rFonts w:eastAsia="Times New Roman" w:ascii="Gandhari Unicode" w:hAnsi="Gandhari Unicode"/>
          <w:sz w:val="24"/>
          <w:szCs w:val="24"/>
        </w:rPr>
        <w:t xml:space="preserve"> </w:t>
      </w:r>
      <w:r>
        <w:rPr>
          <w:rFonts w:ascii="Gandhari Unicode" w:hAnsi="Gandhari Unicode"/>
          <w:sz w:val="24"/>
          <w:sz w:val="24"/>
          <w:szCs w:val="24"/>
        </w:rPr>
        <w:t>காற்றுப்போல்</w:t>
      </w:r>
      <w:r>
        <w:rPr>
          <w:rFonts w:ascii="Gandhari Unicode" w:hAnsi="Gandhari Unicode" w:eastAsia="Times New Roman"/>
          <w:sz w:val="24"/>
          <w:sz w:val="24"/>
          <w:szCs w:val="24"/>
        </w:rPr>
        <w:t xml:space="preserve"> </w:t>
      </w:r>
      <w:r>
        <w:rPr>
          <w:rFonts w:ascii="Gandhari Unicode" w:hAnsi="Gandhari Unicode"/>
          <w:sz w:val="24"/>
          <w:sz w:val="24"/>
          <w:szCs w:val="24"/>
        </w:rPr>
        <w:t>வந்த</w:t>
      </w:r>
      <w:r>
        <w:rPr>
          <w:rFonts w:ascii="Gandhari Unicode" w:hAnsi="Gandhari Unicode" w:eastAsia="Times New Roman"/>
          <w:sz w:val="24"/>
          <w:sz w:val="24"/>
          <w:szCs w:val="24"/>
        </w:rPr>
        <w:t xml:space="preserve"> </w:t>
      </w:r>
      <w:r>
        <w:rPr>
          <w:rFonts w:ascii="Gandhari Unicode" w:hAnsi="Gandhari Unicode"/>
          <w:sz w:val="24"/>
          <w:sz w:val="24"/>
          <w:szCs w:val="24"/>
        </w:rPr>
        <w:t>கதழ்விடைக்</w:t>
      </w:r>
      <w:r>
        <w:rPr>
          <w:rFonts w:ascii="Gandhari Unicode" w:hAnsi="Gandhari Unicode" w:eastAsia="Times New Roman"/>
          <w:sz w:val="24"/>
          <w:sz w:val="24"/>
          <w:szCs w:val="24"/>
        </w:rPr>
        <w:t xml:space="preserve"> </w:t>
      </w:r>
      <w:r>
        <w:rPr>
          <w:rFonts w:ascii="Gandhari Unicode" w:hAnsi="Gandhari Unicode"/>
          <w:sz w:val="24"/>
          <w:sz w:val="24"/>
          <w:szCs w:val="24"/>
        </w:rPr>
        <w:t>காரியை</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103-42 </w:t>
      </w:r>
      <w:r>
        <w:rPr>
          <w:rFonts w:ascii="Gandhari Unicode" w:hAnsi="Gandhari Unicode"/>
          <w:b/>
          <w:b/>
          <w:bCs/>
        </w:rPr>
        <w:t xml:space="preserve">யூற்றுக் களத்தே யடங்கக்கொண் டட்டதன் </w:t>
      </w:r>
    </w:p>
    <w:p>
      <w:pPr>
        <w:pStyle w:val="Normal"/>
        <w:spacing w:lineRule="auto" w:line="276" w:before="60" w:after="0"/>
        <w:jc w:val="both"/>
        <w:rPr>
          <w:rFonts w:ascii="Gandhari Unicode" w:hAnsi="Gandhari Unicode"/>
          <w:b/>
          <w:bCs/>
        </w:rPr>
      </w:pPr>
      <w:r>
        <w:rPr>
          <w:rFonts w:ascii="Gandhari Unicode" w:hAnsi="Gandhari Unicode"/>
          <w:b/>
          <w:bCs/>
        </w:rPr>
        <w:t xml:space="preserve">103-43 </w:t>
      </w:r>
      <w:r>
        <w:rPr>
          <w:rFonts w:ascii="Gandhari Unicode" w:hAnsi="Gandhari Unicode"/>
          <w:b/>
          <w:b/>
          <w:bCs/>
        </w:rPr>
        <w:t xml:space="preserve">மேற்றோன்றி நின்ற பொதுவன் றகைகண்டை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103-44 </w:t>
      </w:r>
      <w:r>
        <w:rPr>
          <w:rFonts w:ascii="Gandhari Unicode" w:hAnsi="Gandhari Unicode"/>
          <w:b/>
          <w:b/>
          <w:bCs/>
        </w:rPr>
        <w:t xml:space="preserve">யேற்றெருமை நெஞ்சம் வடிம்பி னிடந்திட்டுச் </w:t>
      </w:r>
    </w:p>
    <w:p>
      <w:pPr>
        <w:pStyle w:val="Normal"/>
        <w:spacing w:lineRule="auto" w:line="276" w:before="60" w:after="0"/>
        <w:jc w:val="both"/>
        <w:rPr>
          <w:rFonts w:ascii="Gandhari Unicode" w:hAnsi="Gandhari Unicode"/>
          <w:b/>
          <w:bCs/>
        </w:rPr>
      </w:pPr>
      <w:r>
        <w:rPr>
          <w:rFonts w:ascii="Gandhari Unicode" w:hAnsi="Gandhari Unicode"/>
          <w:b/>
          <w:bCs/>
        </w:rPr>
        <w:t xml:space="preserve">103-45 </w:t>
      </w:r>
      <w:r>
        <w:rPr>
          <w:rFonts w:ascii="Gandhari Unicode" w:hAnsi="Gandhari Unicode"/>
          <w:b/>
          <w:b/>
          <w:bCs/>
        </w:rPr>
        <w:t xml:space="preserve">சீற்றமோ டாருயிர் கொண்டஞான் றின்னன்கொல் </w:t>
      </w:r>
    </w:p>
    <w:p>
      <w:pPr>
        <w:pStyle w:val="Normal"/>
        <w:spacing w:lineRule="auto" w:line="276" w:before="60" w:after="0"/>
        <w:jc w:val="both"/>
        <w:rPr>
          <w:rFonts w:ascii="Gandhari Unicode" w:hAnsi="Gandhari Unicode"/>
          <w:b/>
          <w:bCs/>
        </w:rPr>
      </w:pPr>
      <w:r>
        <w:rPr>
          <w:rFonts w:ascii="Gandhari Unicode" w:hAnsi="Gandhari Unicode"/>
          <w:b/>
          <w:bCs/>
        </w:rPr>
        <w:t xml:space="preserve">103-46 </w:t>
      </w:r>
      <w:r>
        <w:rPr>
          <w:rFonts w:ascii="Gandhari Unicode" w:hAnsi="Gandhari Unicode"/>
          <w:b/>
          <w:b/>
          <w:bCs/>
        </w:rPr>
        <w:t>கூற்றென வுட்கிற்றென் னெஞ்சு</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103-47 </w:t>
      </w:r>
      <w:r>
        <w:rPr>
          <w:rFonts w:ascii="Gandhari Unicode" w:hAnsi="Gandhari Unicode"/>
          <w:b/>
          <w:b/>
          <w:bCs/>
        </w:rPr>
        <w:t xml:space="preserve">இகுளை இஃதொன்று கண்டை இஃதொத்தன் </w:t>
      </w:r>
    </w:p>
    <w:p>
      <w:pPr>
        <w:pStyle w:val="Normal"/>
        <w:spacing w:lineRule="auto" w:line="276" w:before="60" w:after="0"/>
        <w:jc w:val="both"/>
        <w:rPr>
          <w:rFonts w:ascii="Gandhari Unicode" w:hAnsi="Gandhari Unicode"/>
          <w:b/>
          <w:bCs/>
        </w:rPr>
      </w:pPr>
      <w:r>
        <w:rPr>
          <w:rFonts w:ascii="Gandhari Unicode" w:hAnsi="Gandhari Unicode"/>
          <w:b/>
          <w:bCs/>
        </w:rPr>
        <w:t xml:space="preserve">103-48 </w:t>
      </w:r>
      <w:r>
        <w:rPr>
          <w:rFonts w:ascii="Gandhari Unicode" w:hAnsi="Gandhari Unicode"/>
          <w:b/>
          <w:b/>
          <w:bCs/>
        </w:rPr>
        <w:t xml:space="preserve">புல்லினத் தாயர் மகனன்றே புள்ளி </w:t>
      </w:r>
    </w:p>
    <w:p>
      <w:pPr>
        <w:pStyle w:val="Normal"/>
        <w:spacing w:lineRule="auto" w:line="276" w:before="60" w:after="0"/>
        <w:jc w:val="both"/>
        <w:rPr>
          <w:rFonts w:ascii="Gandhari Unicode" w:hAnsi="Gandhari Unicode"/>
          <w:b/>
          <w:bCs/>
        </w:rPr>
      </w:pPr>
      <w:r>
        <w:rPr>
          <w:rFonts w:ascii="Gandhari Unicode" w:hAnsi="Gandhari Unicode"/>
          <w:b/>
          <w:bCs/>
        </w:rPr>
        <w:t xml:space="preserve">103-49 </w:t>
      </w:r>
      <w:r>
        <w:rPr>
          <w:rFonts w:ascii="Gandhari Unicode" w:hAnsi="Gandhari Unicode"/>
          <w:b/>
          <w:b/>
          <w:bCs/>
        </w:rPr>
        <w:t xml:space="preserve">வெறுத்த வயவெள்ளேற் றம்புடைத் திங்கண் </w:t>
      </w:r>
    </w:p>
    <w:p>
      <w:pPr>
        <w:pStyle w:val="Normal"/>
        <w:spacing w:lineRule="auto" w:line="276" w:before="60" w:after="0"/>
        <w:jc w:val="both"/>
        <w:rPr>
          <w:rFonts w:ascii="Gandhari Unicode" w:hAnsi="Gandhari Unicode"/>
          <w:b/>
          <w:bCs/>
        </w:rPr>
      </w:pPr>
      <w:r>
        <w:rPr>
          <w:rFonts w:ascii="Gandhari Unicode" w:hAnsi="Gandhari Unicode"/>
          <w:b/>
          <w:bCs/>
        </w:rPr>
        <w:t xml:space="preserve">103-50 </w:t>
      </w:r>
      <w:r>
        <w:rPr>
          <w:rFonts w:ascii="Gandhari Unicode" w:hAnsi="Gandhari Unicode"/>
          <w:b/>
          <w:b/>
          <w:bCs/>
        </w:rPr>
        <w:t>மறுப்போற் பொருந்தி யவன்</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103-51 </w:t>
      </w:r>
      <w:r>
        <w:rPr>
          <w:rFonts w:ascii="Gandhari Unicode" w:hAnsi="Gandhari Unicode"/>
          <w:b/>
          <w:b/>
          <w:bCs/>
        </w:rPr>
        <w:t>ஓவா வேகமோ டுருத்துத்தன் மேற்சென்ற</w:t>
      </w:r>
    </w:p>
    <w:p>
      <w:pPr>
        <w:pStyle w:val="Normal"/>
        <w:spacing w:lineRule="auto" w:line="276" w:before="60" w:after="0"/>
        <w:jc w:val="both"/>
        <w:rPr>
          <w:rFonts w:ascii="Gandhari Unicode" w:hAnsi="Gandhari Unicode"/>
          <w:b/>
          <w:bCs/>
        </w:rPr>
      </w:pPr>
      <w:r>
        <w:rPr>
          <w:rFonts w:ascii="Gandhari Unicode" w:hAnsi="Gandhari Unicode"/>
          <w:b/>
          <w:bCs/>
        </w:rPr>
        <w:t xml:space="preserve">103-52 </w:t>
      </w:r>
      <w:r>
        <w:rPr>
          <w:rFonts w:ascii="Gandhari Unicode" w:hAnsi="Gandhari Unicode"/>
          <w:b/>
          <w:b/>
          <w:bCs/>
        </w:rPr>
        <w:t xml:space="preserve">சேஎச் செவிமுதற் கொண்டு பெயர்த்தொற்றுங் </w:t>
      </w:r>
    </w:p>
    <w:p>
      <w:pPr>
        <w:pStyle w:val="Normal"/>
        <w:spacing w:lineRule="auto" w:line="276" w:before="60" w:after="0"/>
        <w:jc w:val="both"/>
        <w:rPr>
          <w:rFonts w:ascii="Gandhari Unicode" w:hAnsi="Gandhari Unicode"/>
          <w:b/>
          <w:bCs/>
        </w:rPr>
      </w:pPr>
      <w:r>
        <w:rPr>
          <w:rFonts w:ascii="Gandhari Unicode" w:hAnsi="Gandhari Unicode"/>
          <w:b/>
          <w:bCs/>
        </w:rPr>
        <w:t xml:space="preserve">103-53 </w:t>
      </w:r>
      <w:r>
        <w:rPr>
          <w:rFonts w:ascii="Gandhari Unicode" w:hAnsi="Gandhari Unicode"/>
          <w:b/>
          <w:b/>
          <w:bCs/>
        </w:rPr>
        <w:t xml:space="preserve">காயாம்பூங் கண்ணிப் பொதுவன் றகைகண்டை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103-54 </w:t>
      </w:r>
      <w:r>
        <w:rPr>
          <w:rFonts w:ascii="Gandhari Unicode" w:hAnsi="Gandhari Unicode"/>
          <w:b/>
          <w:b/>
          <w:bCs/>
        </w:rPr>
        <w:t xml:space="preserve">மேவார் விடுத்தந்த கூந்தற் குதிரையை </w:t>
      </w:r>
    </w:p>
    <w:p>
      <w:pPr>
        <w:pStyle w:val="Normal"/>
        <w:spacing w:lineRule="auto" w:line="276" w:before="60" w:after="0"/>
        <w:jc w:val="both"/>
        <w:rPr>
          <w:rFonts w:ascii="Gandhari Unicode" w:hAnsi="Gandhari Unicode"/>
          <w:b/>
          <w:bCs/>
        </w:rPr>
      </w:pPr>
      <w:r>
        <w:rPr>
          <w:rFonts w:ascii="Gandhari Unicode" w:hAnsi="Gandhari Unicode"/>
          <w:b/>
          <w:bCs/>
        </w:rPr>
        <w:t xml:space="preserve">103-55 </w:t>
      </w:r>
      <w:r>
        <w:rPr>
          <w:rFonts w:ascii="Gandhari Unicode" w:hAnsi="Gandhari Unicode"/>
          <w:b/>
          <w:b/>
          <w:bCs/>
        </w:rPr>
        <w:t xml:space="preserve">வாய்பகுத் திட்டுப் புடைத்தஞான் றின்னன்கொன் </w:t>
      </w:r>
    </w:p>
    <w:p>
      <w:pPr>
        <w:pStyle w:val="Normal"/>
        <w:spacing w:lineRule="auto" w:line="276" w:before="60" w:after="0"/>
        <w:jc w:val="both"/>
        <w:rPr>
          <w:rFonts w:ascii="Gandhari Unicode" w:hAnsi="Gandhari Unicode"/>
          <w:b/>
          <w:bCs/>
        </w:rPr>
      </w:pPr>
      <w:r>
        <w:rPr>
          <w:rFonts w:ascii="Gandhari Unicode" w:hAnsi="Gandhari Unicode"/>
          <w:b/>
          <w:bCs/>
        </w:rPr>
        <w:t xml:space="preserve">103-56 </w:t>
      </w:r>
      <w:r>
        <w:rPr>
          <w:rFonts w:ascii="Gandhari Unicode" w:hAnsi="Gandhari Unicode"/>
          <w:b/>
          <w:b/>
          <w:bCs/>
        </w:rPr>
        <w:t>மாயோனென் றுட்கிற்றென் னெஞ்சு</w:t>
      </w:r>
      <w:r>
        <w:rPr>
          <w:rFonts w:ascii="Gandhari Unicode" w:hAnsi="Gandhari Unicode"/>
          <w:b/>
          <w:bCs/>
        </w:rPr>
        <w:t>;</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40a</w:t>
      </w:r>
      <w:r>
        <w:rPr>
          <w:rFonts w:ascii="Gandhari Unicode" w:hAnsi="Gandhari Unicode"/>
          <w:sz w:val="24"/>
          <w:szCs w:val="24"/>
        </w:rPr>
        <w:t xml:space="preserve"> </w:t>
      </w:r>
      <w:r>
        <w:rPr>
          <w:rFonts w:ascii="Gandhari Unicode" w:hAnsi="Gandhari Unicode"/>
          <w:sz w:val="24"/>
          <w:sz w:val="24"/>
          <w:szCs w:val="24"/>
        </w:rPr>
        <w:t xml:space="preserve">தொழிலீஇஇ </w:t>
      </w:r>
      <w:r>
        <w:rPr>
          <w:rFonts w:ascii="Gandhari Unicode" w:hAnsi="Gandhari Unicode"/>
          <w:sz w:val="24"/>
          <w:szCs w:val="24"/>
        </w:rPr>
        <w:t xml:space="preserve">ET, EKv; </w:t>
      </w:r>
      <w:r>
        <w:rPr>
          <w:rFonts w:ascii="Gandhari Unicode" w:hAnsi="Gandhari Unicode"/>
          <w:sz w:val="24"/>
          <w:sz w:val="24"/>
          <w:szCs w:val="24"/>
        </w:rPr>
        <w:t xml:space="preserve">தொழீஇஇ </w:t>
      </w:r>
      <w:r>
        <w:rPr>
          <w:rFonts w:ascii="Gandhari Unicode" w:hAnsi="Gandhari Unicode"/>
          <w:sz w:val="24"/>
          <w:szCs w:val="24"/>
        </w:rPr>
        <w:t xml:space="preserve">EA, EK, EV, ER, C3, TCN.(ed.TVG. Cū.127); </w:t>
      </w:r>
      <w:r>
        <w:rPr>
          <w:rFonts w:ascii="Gandhari Unicode" w:hAnsi="Gandhari Unicode"/>
          <w:sz w:val="24"/>
          <w:sz w:val="24"/>
          <w:szCs w:val="24"/>
        </w:rPr>
        <w:t xml:space="preserve">தொழீஇ </w:t>
      </w:r>
      <w:r>
        <w:rPr>
          <w:rFonts w:ascii="Gandhari Unicode" w:hAnsi="Gandhari Unicode"/>
          <w:sz w:val="24"/>
          <w:szCs w:val="24"/>
        </w:rPr>
        <w:t xml:space="preserve">G6+7, C2; </w:t>
      </w:r>
      <w:r>
        <w:rPr>
          <w:rFonts w:ascii="Gandhari Unicode" w:hAnsi="Gandhari Unicode"/>
          <w:sz w:val="24"/>
          <w:sz w:val="24"/>
          <w:szCs w:val="24"/>
        </w:rPr>
        <w:t xml:space="preserve">தொழீஇஇஇ </w:t>
      </w:r>
      <w:r>
        <w:rPr>
          <w:rFonts w:ascii="Gandhari Unicode" w:hAnsi="Gandhari Unicode"/>
          <w:sz w:val="24"/>
          <w:szCs w:val="24"/>
        </w:rPr>
        <w:t xml:space="preserve">TCK.(ed.TVG.Cū.128) (G3 </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41c</w:t>
      </w:r>
      <w:r>
        <w:rPr>
          <w:rFonts w:ascii="Gandhari Unicode" w:hAnsi="Gandhari Unicode"/>
          <w:sz w:val="24"/>
          <w:szCs w:val="24"/>
        </w:rPr>
        <w:t xml:space="preserve"> </w:t>
      </w:r>
      <w:r>
        <w:rPr>
          <w:rFonts w:ascii="Gandhari Unicode" w:hAnsi="Gandhari Unicode"/>
          <w:sz w:val="24"/>
          <w:sz w:val="24"/>
          <w:szCs w:val="24"/>
        </w:rPr>
        <w:t xml:space="preserve">கதழ்விடைக்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கழுவிடைக்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ககழ்லிடைக்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ககழ்விடைக் </w:t>
      </w:r>
      <w:r>
        <w:rPr>
          <w:rFonts w:ascii="Gandhari Unicode" w:hAnsi="Gandhari Unicode"/>
          <w:sz w:val="24"/>
          <w:szCs w:val="24"/>
        </w:rPr>
        <w:t xml:space="preserve">C2 • </w:t>
      </w:r>
      <w:r>
        <w:rPr>
          <w:rFonts w:ascii="Gandhari Unicode" w:hAnsi="Gandhari Unicode"/>
          <w:sz w:val="24"/>
          <w:szCs w:val="24"/>
          <w:vertAlign w:val="superscript"/>
        </w:rPr>
        <w:t>44d</w:t>
      </w:r>
      <w:r>
        <w:rPr>
          <w:rFonts w:ascii="Gandhari Unicode" w:hAnsi="Gandhari Unicode"/>
          <w:sz w:val="24"/>
          <w:szCs w:val="24"/>
        </w:rPr>
        <w:t xml:space="preserve"> </w:t>
      </w:r>
      <w:r>
        <w:rPr>
          <w:rFonts w:ascii="Gandhari Unicode" w:hAnsi="Gandhari Unicode"/>
          <w:sz w:val="24"/>
          <w:sz w:val="24"/>
          <w:szCs w:val="24"/>
        </w:rPr>
        <w:t xml:space="preserve">னிடந்திட்டுச் </w:t>
      </w:r>
      <w:r>
        <w:rPr>
          <w:rFonts w:ascii="Gandhari Unicode" w:hAnsi="Gandhari Unicode"/>
          <w:sz w:val="24"/>
          <w:szCs w:val="24"/>
        </w:rPr>
        <w:t xml:space="preserve">ET, G3+7, C2+3; </w:t>
      </w:r>
      <w:r>
        <w:rPr>
          <w:rFonts w:ascii="Gandhari Unicode" w:hAnsi="Gandhari Unicode"/>
          <w:sz w:val="24"/>
          <w:sz w:val="24"/>
          <w:szCs w:val="24"/>
        </w:rPr>
        <w:t xml:space="preserve">னிடத்திட்டுச் </w:t>
      </w:r>
      <w:r>
        <w:rPr>
          <w:rFonts w:ascii="Gandhari Unicode" w:hAnsi="Gandhari Unicode"/>
          <w:sz w:val="24"/>
          <w:szCs w:val="24"/>
        </w:rPr>
        <w:t xml:space="preserve">G6; </w:t>
      </w:r>
      <w:r>
        <w:rPr>
          <w:rFonts w:ascii="Gandhari Unicode" w:hAnsi="Gandhari Unicode"/>
          <w:spacing w:val="-2"/>
          <w:sz w:val="24"/>
          <w:sz w:val="24"/>
          <w:szCs w:val="24"/>
        </w:rPr>
        <w:t xml:space="preserve">னிடந்திடு </w:t>
      </w:r>
      <w:r>
        <w:rPr>
          <w:rFonts w:ascii="Gandhari Unicode" w:hAnsi="Gandhari Unicode"/>
          <w:spacing w:val="-2"/>
          <w:sz w:val="24"/>
          <w:szCs w:val="24"/>
        </w:rPr>
        <w:t xml:space="preserve">TPP.(ed.Kaṉ.Cū.595) • </w:t>
      </w:r>
      <w:r>
        <w:rPr>
          <w:rFonts w:ascii="Gandhari Unicode" w:hAnsi="Gandhari Unicode"/>
          <w:spacing w:val="-2"/>
          <w:sz w:val="24"/>
          <w:szCs w:val="24"/>
          <w:vertAlign w:val="superscript"/>
        </w:rPr>
        <w:t>47b</w:t>
      </w:r>
      <w:r>
        <w:rPr>
          <w:rFonts w:ascii="Gandhari Unicode" w:hAnsi="Gandhari Unicode"/>
          <w:spacing w:val="-2"/>
          <w:sz w:val="24"/>
          <w:szCs w:val="24"/>
        </w:rPr>
        <w:t xml:space="preserve"> </w:t>
      </w:r>
      <w:r>
        <w:rPr>
          <w:rFonts w:ascii="Gandhari Unicode" w:hAnsi="Gandhari Unicode"/>
          <w:spacing w:val="-2"/>
          <w:sz w:val="24"/>
          <w:sz w:val="24"/>
          <w:szCs w:val="24"/>
        </w:rPr>
        <w:t xml:space="preserve">இஃதொன்று </w:t>
      </w:r>
      <w:r>
        <w:rPr>
          <w:rFonts w:ascii="Gandhari Unicode" w:hAnsi="Gandhari Unicode"/>
          <w:spacing w:val="-2"/>
          <w:sz w:val="24"/>
          <w:szCs w:val="24"/>
        </w:rPr>
        <w:t xml:space="preserve">ET, G3+6+7, C3;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இஃகு</w:t>
      </w:r>
      <w:r>
        <w:rPr>
          <w:rFonts w:ascii="Gandhari Unicode" w:hAnsi="Gandhari Unicode"/>
          <w:sz w:val="24"/>
          <w:szCs w:val="24"/>
        </w:rPr>
        <w:t>-</w:t>
      </w:r>
      <w:r>
        <w:rPr>
          <w:rFonts w:ascii="Gandhari Unicode" w:hAnsi="Gandhari Unicode"/>
          <w:sz w:val="24"/>
          <w:sz w:val="24"/>
          <w:szCs w:val="24"/>
        </w:rPr>
        <w:t xml:space="preserve">தொன்று </w:t>
      </w:r>
      <w:r>
        <w:rPr>
          <w:rFonts w:ascii="Gandhari Unicode" w:hAnsi="Gandhari Unicode"/>
          <w:sz w:val="24"/>
          <w:szCs w:val="24"/>
        </w:rPr>
        <w:t xml:space="preserve">EAv; </w:t>
      </w:r>
      <w:r>
        <w:rPr>
          <w:rFonts w:ascii="Gandhari Unicode" w:hAnsi="Gandhari Unicode"/>
          <w:sz w:val="24"/>
          <w:sz w:val="24"/>
          <w:szCs w:val="24"/>
        </w:rPr>
        <w:t xml:space="preserve">இகுதொன்று </w:t>
      </w:r>
      <w:r>
        <w:rPr>
          <w:rFonts w:ascii="Gandhari Unicode" w:hAnsi="Gandhari Unicode"/>
          <w:sz w:val="24"/>
          <w:szCs w:val="24"/>
        </w:rPr>
        <w:t xml:space="preserve">C2 • </w:t>
      </w:r>
      <w:r>
        <w:rPr>
          <w:rFonts w:ascii="Gandhari Unicode" w:hAnsi="Gandhari Unicode"/>
          <w:sz w:val="24"/>
          <w:szCs w:val="24"/>
          <w:vertAlign w:val="superscript"/>
        </w:rPr>
        <w:t>48c</w:t>
      </w:r>
      <w:r>
        <w:rPr>
          <w:rFonts w:ascii="Gandhari Unicode" w:hAnsi="Gandhari Unicode"/>
          <w:sz w:val="24"/>
          <w:szCs w:val="24"/>
        </w:rPr>
        <w:t xml:space="preserve"> </w:t>
      </w:r>
      <w:r>
        <w:rPr>
          <w:rFonts w:ascii="Gandhari Unicode" w:hAnsi="Gandhari Unicode"/>
          <w:sz w:val="24"/>
          <w:sz w:val="24"/>
          <w:szCs w:val="24"/>
        </w:rPr>
        <w:t xml:space="preserve">மகனன்றே </w:t>
      </w:r>
      <w:r>
        <w:rPr>
          <w:rFonts w:ascii="Gandhari Unicode" w:hAnsi="Gandhari Unicode"/>
          <w:sz w:val="24"/>
          <w:szCs w:val="24"/>
        </w:rPr>
        <w:t xml:space="preserve">ET; </w:t>
      </w:r>
      <w:r>
        <w:rPr>
          <w:rFonts w:ascii="Gandhari Unicode" w:hAnsi="Gandhari Unicode"/>
          <w:sz w:val="24"/>
          <w:sz w:val="24"/>
          <w:szCs w:val="24"/>
        </w:rPr>
        <w:t xml:space="preserve">மகனென்றே </w:t>
      </w:r>
      <w:r>
        <w:rPr>
          <w:rFonts w:ascii="Gandhari Unicode" w:hAnsi="Gandhari Unicode"/>
          <w:sz w:val="24"/>
          <w:szCs w:val="24"/>
        </w:rPr>
        <w:t xml:space="preserve">G3+6+7, C2+3 • </w:t>
      </w:r>
      <w:r>
        <w:rPr>
          <w:rFonts w:ascii="Gandhari Unicode" w:hAnsi="Gandhari Unicode"/>
          <w:sz w:val="24"/>
          <w:szCs w:val="24"/>
          <w:vertAlign w:val="superscript"/>
        </w:rPr>
        <w:t>51a</w:t>
      </w:r>
      <w:r>
        <w:rPr>
          <w:rFonts w:ascii="Gandhari Unicode" w:hAnsi="Gandhari Unicode"/>
          <w:sz w:val="24"/>
          <w:szCs w:val="24"/>
        </w:rPr>
        <w:t xml:space="preserve"> </w:t>
      </w:r>
      <w:r>
        <w:rPr>
          <w:rFonts w:ascii="Gandhari Unicode" w:hAnsi="Gandhari Unicode"/>
          <w:sz w:val="24"/>
          <w:sz w:val="24"/>
          <w:szCs w:val="24"/>
        </w:rPr>
        <w:t xml:space="preserve">ஓவா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ஓயா </w:t>
      </w:r>
      <w:r>
        <w:rPr>
          <w:rFonts w:ascii="Gandhari Unicode" w:hAnsi="Gandhari Unicode"/>
          <w:sz w:val="24"/>
          <w:szCs w:val="24"/>
        </w:rPr>
        <w:t xml:space="preserve">G6, C2 • </w:t>
      </w:r>
      <w:r>
        <w:rPr>
          <w:rFonts w:ascii="Gandhari Unicode" w:hAnsi="Gandhari Unicode"/>
          <w:sz w:val="24"/>
          <w:szCs w:val="24"/>
          <w:vertAlign w:val="superscript"/>
        </w:rPr>
        <w:t>52ab</w:t>
      </w:r>
      <w:r>
        <w:rPr>
          <w:rFonts w:ascii="Gandhari Unicode" w:hAnsi="Gandhari Unicode"/>
          <w:sz w:val="24"/>
          <w:szCs w:val="24"/>
        </w:rPr>
        <w:t xml:space="preserve"> </w:t>
      </w:r>
      <w:r>
        <w:rPr>
          <w:rFonts w:ascii="Gandhari Unicode" w:hAnsi="Gandhari Unicode"/>
          <w:sz w:val="24"/>
          <w:sz w:val="24"/>
          <w:szCs w:val="24"/>
        </w:rPr>
        <w:t xml:space="preserve">சேஎச் செவிமுதற் </w:t>
      </w:r>
      <w:r>
        <w:rPr>
          <w:rFonts w:ascii="Gandhari Unicode" w:hAnsi="Gandhari Unicode"/>
          <w:sz w:val="24"/>
          <w:szCs w:val="24"/>
        </w:rPr>
        <w:t xml:space="preserve">ET, G3+7; </w:t>
      </w:r>
      <w:r>
        <w:rPr>
          <w:rFonts w:ascii="Gandhari Unicode" w:hAnsi="Gandhari Unicode"/>
          <w:sz w:val="24"/>
          <w:sz w:val="24"/>
          <w:szCs w:val="24"/>
        </w:rPr>
        <w:t xml:space="preserve">சேஎ செவிமுதற் </w:t>
      </w:r>
      <w:r>
        <w:rPr>
          <w:rFonts w:ascii="Gandhari Unicode" w:hAnsi="Gandhari Unicode"/>
          <w:sz w:val="24"/>
          <w:szCs w:val="24"/>
        </w:rPr>
        <w:t xml:space="preserve">EAv, C2+3 (G6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55d</w:t>
      </w:r>
      <w:r>
        <w:rPr>
          <w:rFonts w:ascii="Gandhari Unicode" w:hAnsi="Gandhari Unicode"/>
          <w:sz w:val="24"/>
          <w:szCs w:val="24"/>
        </w:rPr>
        <w:t xml:space="preserve"> </w:t>
      </w:r>
      <w:r>
        <w:rPr>
          <w:rFonts w:ascii="Gandhari Unicode" w:hAnsi="Gandhari Unicode"/>
          <w:sz w:val="24"/>
          <w:sz w:val="24"/>
          <w:szCs w:val="24"/>
        </w:rPr>
        <w:t xml:space="preserve">றின்னன்கொன் </w:t>
      </w:r>
      <w:r>
        <w:rPr>
          <w:rFonts w:ascii="Gandhari Unicode" w:hAnsi="Gandhari Unicode"/>
          <w:sz w:val="24"/>
          <w:szCs w:val="24"/>
        </w:rPr>
        <w:t xml:space="preserve">ET; </w:t>
      </w:r>
      <w:r>
        <w:rPr>
          <w:rFonts w:ascii="Gandhari Unicode" w:hAnsi="Gandhari Unicode"/>
          <w:sz w:val="24"/>
          <w:sz w:val="24"/>
          <w:szCs w:val="24"/>
        </w:rPr>
        <w:t xml:space="preserve">றின்னகொன் </w:t>
      </w:r>
      <w:r>
        <w:rPr>
          <w:rFonts w:ascii="Gandhari Unicode" w:hAnsi="Gandhari Unicode"/>
          <w:sz w:val="24"/>
          <w:szCs w:val="24"/>
        </w:rPr>
        <w:t>EAv, G3+6+7, C2+3</w:t>
      </w:r>
    </w:p>
    <w:p>
      <w:pPr>
        <w:pStyle w:val="Normal"/>
        <w:spacing w:lineRule="auto" w:line="276" w:before="180" w:after="0"/>
        <w:jc w:val="both"/>
        <w:rPr>
          <w:rFonts w:ascii="Gandhari Unicode" w:hAnsi="Gandhari Unicode"/>
          <w:b/>
          <w:bCs/>
        </w:rPr>
      </w:pPr>
      <w:r>
        <w:rPr>
          <w:rFonts w:ascii="Gandhari Unicode" w:hAnsi="Gandhari Unicode"/>
          <w:b/>
          <w:bCs/>
        </w:rPr>
        <w:t xml:space="preserve">103-57 </w:t>
      </w:r>
      <w:r>
        <w:rPr>
          <w:rFonts w:ascii="Gandhari Unicode" w:hAnsi="Gandhari Unicode"/>
          <w:b/>
          <w:b/>
          <w:bCs/>
        </w:rPr>
        <w:t>ஆங்கு</w:t>
      </w:r>
      <w:r>
        <w:rPr>
          <w:rFonts w:ascii="Gandhari Unicode" w:hAnsi="Gandhari Unicode"/>
          <w:b/>
          <w:bCs/>
        </w:rPr>
        <w:t xml:space="preserve">, </w:t>
      </w:r>
      <w:r>
        <w:rPr>
          <w:rFonts w:ascii="Gandhari Unicode" w:hAnsi="Gandhari Unicode"/>
          <w:b/>
          <w:b/>
          <w:bCs/>
        </w:rPr>
        <w:t>இரும்புலித் தொழுதியும் பெருங்களிற் றினமு</w:t>
      </w:r>
    </w:p>
    <w:p>
      <w:pPr>
        <w:pStyle w:val="Normal"/>
        <w:spacing w:lineRule="auto" w:line="276" w:before="60" w:after="0"/>
        <w:jc w:val="both"/>
        <w:rPr>
          <w:rFonts w:ascii="Gandhari Unicode" w:hAnsi="Gandhari Unicode"/>
          <w:b/>
          <w:bCs/>
        </w:rPr>
      </w:pPr>
      <w:r>
        <w:rPr>
          <w:rFonts w:ascii="Gandhari Unicode" w:hAnsi="Gandhari Unicode"/>
          <w:b/>
          <w:bCs/>
        </w:rPr>
        <w:t xml:space="preserve">103-58 </w:t>
      </w:r>
      <w:r>
        <w:rPr>
          <w:rFonts w:ascii="Gandhari Unicode" w:hAnsi="Gandhari Unicode"/>
          <w:b/>
          <w:b/>
          <w:bCs/>
        </w:rPr>
        <w:t xml:space="preserve">மாறுமா றுழக்கியாங் குழக்கிப் பொதுவரு </w:t>
      </w:r>
    </w:p>
    <w:p>
      <w:pPr>
        <w:pStyle w:val="Normal"/>
        <w:spacing w:lineRule="auto" w:line="276" w:before="60" w:after="0"/>
        <w:jc w:val="both"/>
        <w:rPr>
          <w:rFonts w:ascii="Gandhari Unicode" w:hAnsi="Gandhari Unicode"/>
          <w:b/>
          <w:bCs/>
        </w:rPr>
      </w:pPr>
      <w:r>
        <w:rPr>
          <w:rFonts w:ascii="Gandhari Unicode" w:hAnsi="Gandhari Unicode"/>
          <w:b/>
          <w:bCs/>
        </w:rPr>
        <w:t xml:space="preserve">103-59 </w:t>
      </w:r>
      <w:r>
        <w:rPr>
          <w:rFonts w:ascii="Gandhari Unicode" w:hAnsi="Gandhari Unicode"/>
          <w:b/>
          <w:b/>
          <w:bCs/>
        </w:rPr>
        <w:t xml:space="preserve">மேறுகொண் டொருங்குதொழூஉ விட்டனர் விட்டாங்கே </w:t>
      </w:r>
    </w:p>
    <w:p>
      <w:pPr>
        <w:pStyle w:val="Normal"/>
        <w:spacing w:lineRule="auto" w:line="276" w:before="60" w:after="0"/>
        <w:jc w:val="both"/>
        <w:rPr>
          <w:rFonts w:ascii="Gandhari Unicode" w:hAnsi="Gandhari Unicode"/>
          <w:b/>
          <w:bCs/>
        </w:rPr>
      </w:pPr>
      <w:r>
        <w:rPr>
          <w:rFonts w:ascii="Gandhari Unicode" w:hAnsi="Gandhari Unicode"/>
          <w:b/>
          <w:bCs/>
        </w:rPr>
        <w:t xml:space="preserve">103-60 </w:t>
      </w:r>
      <w:r>
        <w:rPr>
          <w:rFonts w:ascii="Gandhari Unicode" w:hAnsi="Gandhari Unicode"/>
          <w:b/>
          <w:b/>
          <w:bCs/>
        </w:rPr>
        <w:t>மயிலெருத் துறழணி மணிநிலத்துப் பிறழப்</w:t>
      </w:r>
    </w:p>
    <w:p>
      <w:pPr>
        <w:pStyle w:val="Normal"/>
        <w:spacing w:lineRule="auto" w:line="276" w:before="60" w:after="0"/>
        <w:jc w:val="both"/>
        <w:rPr>
          <w:rFonts w:ascii="Gandhari Unicode" w:hAnsi="Gandhari Unicode"/>
          <w:b/>
          <w:bCs/>
        </w:rPr>
      </w:pPr>
      <w:r>
        <w:rPr>
          <w:rFonts w:ascii="Gandhari Unicode" w:hAnsi="Gandhari Unicode"/>
          <w:b/>
          <w:bCs/>
        </w:rPr>
        <w:t xml:space="preserve">103-61 </w:t>
      </w:r>
      <w:r>
        <w:rPr>
          <w:rFonts w:ascii="Gandhari Unicode" w:hAnsi="Gandhari Unicode"/>
          <w:b/>
          <w:b/>
          <w:bCs/>
        </w:rPr>
        <w:t xml:space="preserve">பயிலிதழ் மலருண்கண் </w:t>
      </w:r>
    </w:p>
    <w:p>
      <w:pPr>
        <w:pStyle w:val="Normal"/>
        <w:spacing w:lineRule="auto" w:line="276" w:before="60" w:after="0"/>
        <w:jc w:val="both"/>
        <w:rPr>
          <w:rFonts w:ascii="Gandhari Unicode" w:hAnsi="Gandhari Unicode"/>
          <w:b/>
          <w:bCs/>
        </w:rPr>
      </w:pPr>
      <w:r>
        <w:rPr>
          <w:rFonts w:ascii="Gandhari Unicode" w:hAnsi="Gandhari Unicode"/>
          <w:b/>
          <w:bCs/>
        </w:rPr>
        <w:t xml:space="preserve">103-62 </w:t>
      </w:r>
      <w:r>
        <w:rPr>
          <w:rFonts w:ascii="Gandhari Unicode" w:hAnsi="Gandhari Unicode"/>
          <w:b/>
          <w:b/>
          <w:bCs/>
        </w:rPr>
        <w:t xml:space="preserve">மாதர் மகளிரு மைந்தரு மைந்துற்றுத் </w:t>
      </w:r>
    </w:p>
    <w:p>
      <w:pPr>
        <w:pStyle w:val="Normal"/>
        <w:spacing w:lineRule="auto" w:line="276" w:before="60" w:after="0"/>
        <w:jc w:val="both"/>
        <w:rPr>
          <w:rFonts w:ascii="Gandhari Unicode" w:hAnsi="Gandhari Unicode"/>
          <w:b/>
          <w:bCs/>
        </w:rPr>
      </w:pPr>
      <w:r>
        <w:rPr>
          <w:rFonts w:ascii="Gandhari Unicode" w:hAnsi="Gandhari Unicode"/>
          <w:b/>
          <w:bCs/>
        </w:rPr>
        <w:t xml:space="preserve">103-63 </w:t>
      </w:r>
      <w:r>
        <w:rPr>
          <w:rFonts w:ascii="Gandhari Unicode" w:hAnsi="Gandhari Unicode"/>
          <w:b/>
          <w:b/>
          <w:bCs/>
        </w:rPr>
        <w:t>தாதெரு மன்றத் தயர்வர் தழூஉ</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103-64 </w:t>
      </w:r>
      <w:r>
        <w:rPr>
          <w:rFonts w:ascii="Gandhari Unicode" w:hAnsi="Gandhari Unicode"/>
          <w:b/>
          <w:b/>
          <w:bCs/>
        </w:rPr>
        <w:t xml:space="preserve">கொல்லேற்றுக் கோடஞ்சு வானை மறுமையும் </w:t>
      </w:r>
    </w:p>
    <w:p>
      <w:pPr>
        <w:pStyle w:val="Normal"/>
        <w:spacing w:lineRule="auto" w:line="276" w:before="60" w:after="0"/>
        <w:jc w:val="both"/>
        <w:rPr>
          <w:rFonts w:ascii="Gandhari Unicode" w:hAnsi="Gandhari Unicode"/>
          <w:b/>
          <w:bCs/>
        </w:rPr>
      </w:pPr>
      <w:r>
        <w:rPr>
          <w:rFonts w:ascii="Gandhari Unicode" w:hAnsi="Gandhari Unicode"/>
          <w:b/>
          <w:bCs/>
        </w:rPr>
        <w:t xml:space="preserve">103-65 </w:t>
      </w:r>
      <w:r>
        <w:rPr>
          <w:rFonts w:ascii="Gandhari Unicode" w:hAnsi="Gandhari Unicode"/>
          <w:b/>
          <w:b/>
          <w:bCs/>
        </w:rPr>
        <w:t>புல்லாளே யாய மகள்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103-66 </w:t>
      </w:r>
      <w:r>
        <w:rPr>
          <w:rFonts w:ascii="Gandhari Unicode" w:hAnsi="Gandhari Unicode"/>
          <w:b/>
          <w:b/>
          <w:bCs/>
        </w:rPr>
        <w:t xml:space="preserve">அஞ்சார் கொலையேறு கொள்பவ ரல்லதை </w:t>
      </w:r>
    </w:p>
    <w:p>
      <w:pPr>
        <w:pStyle w:val="Normal"/>
        <w:spacing w:lineRule="auto" w:line="276" w:before="60" w:after="0"/>
        <w:jc w:val="both"/>
        <w:rPr>
          <w:rFonts w:ascii="Gandhari Unicode" w:hAnsi="Gandhari Unicode"/>
          <w:b/>
          <w:bCs/>
        </w:rPr>
      </w:pPr>
      <w:r>
        <w:rPr>
          <w:rFonts w:ascii="Gandhari Unicode" w:hAnsi="Gandhari Unicode"/>
          <w:b/>
          <w:bCs/>
        </w:rPr>
        <w:t xml:space="preserve">103-67 </w:t>
      </w:r>
      <w:r>
        <w:rPr>
          <w:rFonts w:ascii="Gandhari Unicode" w:hAnsi="Gandhari Unicode"/>
          <w:b/>
          <w:b/>
          <w:bCs/>
        </w:rPr>
        <w:t xml:space="preserve">நெஞ்சிலார் தோய்தற் கரிய வுயிர்துறந்து </w:t>
      </w:r>
    </w:p>
    <w:p>
      <w:pPr>
        <w:pStyle w:val="Normal"/>
        <w:spacing w:lineRule="auto" w:line="276" w:before="60" w:after="0"/>
        <w:jc w:val="both"/>
        <w:rPr>
          <w:rFonts w:ascii="Gandhari Unicode" w:hAnsi="Gandhari Unicode"/>
          <w:b/>
          <w:bCs/>
        </w:rPr>
      </w:pPr>
      <w:r>
        <w:rPr>
          <w:rFonts w:ascii="Gandhari Unicode" w:hAnsi="Gandhari Unicode"/>
          <w:b/>
          <w:bCs/>
        </w:rPr>
        <w:t xml:space="preserve">103-68 </w:t>
      </w:r>
      <w:r>
        <w:rPr>
          <w:rFonts w:ascii="Gandhari Unicode" w:hAnsi="Gandhari Unicode"/>
          <w:b/>
          <w:b/>
          <w:bCs/>
        </w:rPr>
        <w:t>நைவாரா வாயமக டோள்</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103-69 </w:t>
      </w:r>
      <w:r>
        <w:rPr>
          <w:rFonts w:ascii="Gandhari Unicode" w:hAnsi="Gandhari Unicode"/>
          <w:b/>
          <w:b/>
          <w:bCs/>
        </w:rPr>
        <w:t xml:space="preserve">வளியா வறியா வுயிர்காவல் 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103-70 </w:t>
      </w:r>
      <w:r>
        <w:rPr>
          <w:rFonts w:ascii="Gandhari Unicode" w:hAnsi="Gandhari Unicode"/>
          <w:b/>
          <w:b/>
          <w:bCs/>
        </w:rPr>
        <w:t xml:space="preserve">நளிவாய் மருப்பஞ்சு நெஞ்சினார் தோய்தற் </w:t>
      </w:r>
    </w:p>
    <w:p>
      <w:pPr>
        <w:pStyle w:val="Normal"/>
        <w:spacing w:lineRule="auto" w:line="276" w:before="60" w:after="0"/>
        <w:jc w:val="both"/>
        <w:rPr>
          <w:rFonts w:ascii="Gandhari Unicode" w:hAnsi="Gandhari Unicode"/>
          <w:b/>
          <w:bCs/>
        </w:rPr>
      </w:pPr>
      <w:r>
        <w:rPr>
          <w:rFonts w:ascii="Gandhari Unicode" w:hAnsi="Gandhari Unicode"/>
          <w:b/>
          <w:bCs/>
        </w:rPr>
        <w:t xml:space="preserve">103-71 </w:t>
      </w:r>
      <w:r>
        <w:rPr>
          <w:rFonts w:ascii="Gandhari Unicode" w:hAnsi="Gandhari Unicode"/>
          <w:b/>
          <w:b/>
          <w:bCs/>
        </w:rPr>
        <w:t>கெளியவோ வாயமக டோள்</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103-72 </w:t>
      </w:r>
      <w:r>
        <w:rPr>
          <w:rFonts w:ascii="Gandhari Unicode" w:hAnsi="Gandhari Unicode"/>
          <w:b/>
          <w:b/>
          <w:bCs/>
        </w:rPr>
        <w:t xml:space="preserve">விலைவேண்டா ரெம்மினத் தாயர் மகளிர் </w:t>
      </w:r>
    </w:p>
    <w:p>
      <w:pPr>
        <w:pStyle w:val="Normal"/>
        <w:spacing w:lineRule="auto" w:line="276" w:before="60" w:after="0"/>
        <w:jc w:val="both"/>
        <w:rPr>
          <w:rFonts w:ascii="Gandhari Unicode" w:hAnsi="Gandhari Unicode"/>
          <w:b/>
          <w:bCs/>
        </w:rPr>
      </w:pPr>
      <w:r>
        <w:rPr>
          <w:rFonts w:ascii="Gandhari Unicode" w:hAnsi="Gandhari Unicode"/>
          <w:b/>
          <w:bCs/>
        </w:rPr>
        <w:t xml:space="preserve">103-73 </w:t>
      </w:r>
      <w:r>
        <w:rPr>
          <w:rFonts w:ascii="Gandhari Unicode" w:hAnsi="Gandhari Unicode"/>
          <w:b/>
          <w:b/>
          <w:bCs/>
        </w:rPr>
        <w:t xml:space="preserve">கொலையேற்றுக் கோட்டிடைத் தாம்வீழ்வார் மார்பின் </w:t>
      </w:r>
    </w:p>
    <w:p>
      <w:pPr>
        <w:pStyle w:val="Normal"/>
        <w:spacing w:lineRule="auto" w:line="276" w:before="60" w:after="0"/>
        <w:jc w:val="both"/>
        <w:rPr>
          <w:rFonts w:ascii="Gandhari Unicode" w:hAnsi="Gandhari Unicode"/>
          <w:b/>
          <w:bCs/>
        </w:rPr>
      </w:pPr>
      <w:r>
        <w:rPr>
          <w:rFonts w:ascii="Gandhari Unicode" w:hAnsi="Gandhari Unicode"/>
          <w:b/>
          <w:bCs/>
        </w:rPr>
        <w:t xml:space="preserve">103-74 </w:t>
      </w:r>
      <w:r>
        <w:rPr>
          <w:rFonts w:ascii="Gandhari Unicode" w:hAnsi="Gandhari Unicode"/>
          <w:b/>
          <w:b/>
          <w:bCs/>
        </w:rPr>
        <w:t>முலையிடைப் போலப் புகின்</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59b</w:t>
      </w:r>
      <w:r>
        <w:rPr>
          <w:rFonts w:ascii="Gandhari Unicode" w:hAnsi="Gandhari Unicode"/>
          <w:sz w:val="24"/>
          <w:szCs w:val="24"/>
        </w:rPr>
        <w:t xml:space="preserve"> </w:t>
      </w:r>
      <w:r>
        <w:rPr>
          <w:rFonts w:ascii="Gandhari Unicode" w:hAnsi="Gandhari Unicode"/>
          <w:sz w:val="24"/>
          <w:sz w:val="24"/>
          <w:szCs w:val="24"/>
        </w:rPr>
        <w:t xml:space="preserve">டொருங்குதொழூஉ </w:t>
      </w:r>
      <w:r>
        <w:rPr>
          <w:rFonts w:ascii="Gandhari Unicode" w:hAnsi="Gandhari Unicode"/>
          <w:sz w:val="24"/>
          <w:szCs w:val="24"/>
        </w:rPr>
        <w:t xml:space="preserve">ET, G3+7, C2+3; </w:t>
      </w:r>
      <w:r>
        <w:rPr>
          <w:rFonts w:ascii="Gandhari Unicode" w:hAnsi="Gandhari Unicode"/>
          <w:sz w:val="24"/>
          <w:sz w:val="24"/>
          <w:szCs w:val="24"/>
        </w:rPr>
        <w:t xml:space="preserve">டொருங்குதொழு </w:t>
      </w:r>
      <w:r>
        <w:rPr>
          <w:rFonts w:ascii="Gandhari Unicode" w:hAnsi="Gandhari Unicode"/>
          <w:sz w:val="24"/>
          <w:szCs w:val="24"/>
        </w:rPr>
        <w:t xml:space="preserve">G6 • </w:t>
      </w:r>
      <w:r>
        <w:rPr>
          <w:rFonts w:ascii="Gandhari Unicode" w:hAnsi="Gandhari Unicode"/>
          <w:sz w:val="24"/>
          <w:szCs w:val="24"/>
          <w:vertAlign w:val="superscript"/>
        </w:rPr>
        <w:t>64b</w:t>
      </w:r>
      <w:r>
        <w:rPr>
          <w:rFonts w:ascii="Gandhari Unicode" w:hAnsi="Gandhari Unicode"/>
          <w:sz w:val="24"/>
          <w:szCs w:val="24"/>
        </w:rPr>
        <w:t xml:space="preserve"> </w:t>
      </w:r>
      <w:r>
        <w:rPr>
          <w:rFonts w:ascii="Gandhari Unicode" w:hAnsi="Gandhari Unicode"/>
          <w:sz w:val="24"/>
          <w:sz w:val="24"/>
          <w:szCs w:val="24"/>
        </w:rPr>
        <w:t xml:space="preserve">கோடஞ்சு </w:t>
      </w:r>
      <w:r>
        <w:rPr>
          <w:rFonts w:ascii="Gandhari Unicode" w:hAnsi="Gandhari Unicode"/>
          <w:sz w:val="24"/>
          <w:szCs w:val="24"/>
        </w:rPr>
        <w:t xml:space="preserve">ET, G6, C2+3; </w:t>
      </w:r>
      <w:r>
        <w:rPr>
          <w:rFonts w:ascii="Gandhari Unicode" w:hAnsi="Gandhari Unicode"/>
          <w:sz w:val="24"/>
          <w:sz w:val="24"/>
          <w:szCs w:val="24"/>
        </w:rPr>
        <w:t xml:space="preserve">கொண்டஞ்சு </w:t>
      </w:r>
      <w:r>
        <w:rPr>
          <w:rFonts w:ascii="Gandhari Unicode" w:hAnsi="Gandhari Unicode"/>
          <w:sz w:val="24"/>
          <w:szCs w:val="24"/>
        </w:rPr>
        <w:t xml:space="preserve">G3+7 • </w:t>
      </w:r>
      <w:r>
        <w:rPr>
          <w:rFonts w:ascii="Gandhari Unicode" w:hAnsi="Gandhari Unicode"/>
          <w:sz w:val="24"/>
          <w:szCs w:val="24"/>
          <w:vertAlign w:val="superscript"/>
        </w:rPr>
        <w:t>65b</w:t>
      </w:r>
      <w:r>
        <w:rPr>
          <w:rFonts w:ascii="Gandhari Unicode" w:hAnsi="Gandhari Unicode"/>
          <w:sz w:val="24"/>
          <w:szCs w:val="24"/>
        </w:rPr>
        <w:t xml:space="preserve"> </w:t>
      </w:r>
      <w:r>
        <w:rPr>
          <w:rFonts w:ascii="Gandhari Unicode" w:hAnsi="Gandhari Unicode"/>
          <w:sz w:val="24"/>
          <w:sz w:val="24"/>
          <w:szCs w:val="24"/>
        </w:rPr>
        <w:t xml:space="preserve">யாய </w:t>
      </w:r>
      <w:r>
        <w:rPr>
          <w:rFonts w:ascii="Gandhari Unicode" w:hAnsi="Gandhari Unicode"/>
          <w:sz w:val="24"/>
          <w:szCs w:val="24"/>
        </w:rPr>
        <w:t xml:space="preserve">ET; </w:t>
      </w:r>
      <w:r>
        <w:rPr>
          <w:rFonts w:ascii="Gandhari Unicode" w:hAnsi="Gandhari Unicode"/>
          <w:sz w:val="24"/>
          <w:sz w:val="24"/>
          <w:szCs w:val="24"/>
        </w:rPr>
        <w:t xml:space="preserve">யாயர் </w:t>
      </w:r>
      <w:r>
        <w:rPr>
          <w:rFonts w:ascii="Gandhari Unicode" w:hAnsi="Gandhari Unicode"/>
          <w:sz w:val="24"/>
          <w:szCs w:val="24"/>
        </w:rPr>
        <w:t xml:space="preserve">EAv, G3+6+7, C2+3, TPN.vo1 (ed.TVG.Cū.13) • </w:t>
      </w:r>
      <w:r>
        <w:rPr>
          <w:rFonts w:ascii="Gandhari Unicode" w:hAnsi="Gandhari Unicode"/>
          <w:sz w:val="24"/>
          <w:szCs w:val="24"/>
          <w:vertAlign w:val="superscript"/>
        </w:rPr>
        <w:t>68b</w:t>
      </w:r>
      <w:r>
        <w:rPr>
          <w:rFonts w:ascii="Gandhari Unicode" w:hAnsi="Gandhari Unicode"/>
          <w:sz w:val="24"/>
          <w:szCs w:val="24"/>
        </w:rPr>
        <w:t xml:space="preserve"> </w:t>
      </w:r>
      <w:r>
        <w:rPr>
          <w:rFonts w:ascii="Gandhari Unicode" w:hAnsi="Gandhari Unicode"/>
          <w:sz w:val="24"/>
          <w:sz w:val="24"/>
          <w:szCs w:val="24"/>
        </w:rPr>
        <w:t xml:space="preserve">வாயமக </w:t>
      </w:r>
      <w:r>
        <w:rPr>
          <w:rFonts w:ascii="Gandhari Unicode" w:hAnsi="Gandhari Unicode"/>
          <w:sz w:val="24"/>
          <w:szCs w:val="24"/>
        </w:rPr>
        <w:t xml:space="preserve">ET, G3+6+7, C3; </w:t>
      </w:r>
      <w:r>
        <w:rPr>
          <w:rFonts w:ascii="Gandhari Unicode" w:hAnsi="Gandhari Unicode"/>
          <w:sz w:val="24"/>
          <w:sz w:val="24"/>
          <w:szCs w:val="24"/>
        </w:rPr>
        <w:t xml:space="preserve">வாயர்மக </w:t>
      </w:r>
      <w:r>
        <w:rPr>
          <w:rFonts w:ascii="Gandhari Unicode" w:hAnsi="Gandhari Unicode"/>
          <w:sz w:val="24"/>
          <w:szCs w:val="24"/>
        </w:rPr>
        <w:t xml:space="preserve">C2 • </w:t>
      </w:r>
      <w:r>
        <w:rPr>
          <w:rFonts w:ascii="Gandhari Unicode" w:hAnsi="Gandhari Unicode"/>
          <w:sz w:val="24"/>
          <w:szCs w:val="24"/>
          <w:vertAlign w:val="superscript"/>
        </w:rPr>
        <w:t>70a</w:t>
      </w:r>
      <w:r>
        <w:rPr>
          <w:rFonts w:ascii="Gandhari Unicode" w:hAnsi="Gandhari Unicode"/>
          <w:sz w:val="24"/>
          <w:szCs w:val="24"/>
        </w:rPr>
        <w:t> </w:t>
      </w:r>
      <w:r>
        <w:rPr>
          <w:rFonts w:ascii="Gandhari Unicode" w:hAnsi="Gandhari Unicode"/>
          <w:sz w:val="24"/>
          <w:sz w:val="24"/>
          <w:szCs w:val="24"/>
        </w:rPr>
        <w:t xml:space="preserve">நளிவாய்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நெளிவாய் </w:t>
      </w:r>
      <w:r>
        <w:rPr>
          <w:rFonts w:ascii="Gandhari Unicode" w:hAnsi="Gandhari Unicode"/>
          <w:sz w:val="24"/>
          <w:szCs w:val="24"/>
        </w:rPr>
        <w:t xml:space="preserve">G6, C2 • </w:t>
      </w:r>
      <w:r>
        <w:rPr>
          <w:rFonts w:ascii="Gandhari Unicode" w:hAnsi="Gandhari Unicode"/>
          <w:sz w:val="24"/>
          <w:szCs w:val="24"/>
          <w:vertAlign w:val="superscript"/>
        </w:rPr>
        <w:t>71a</w:t>
      </w:r>
      <w:r>
        <w:rPr>
          <w:rFonts w:ascii="Gandhari Unicode" w:hAnsi="Gandhari Unicode"/>
          <w:sz w:val="24"/>
          <w:szCs w:val="24"/>
        </w:rPr>
        <w:t xml:space="preserve"> </w:t>
      </w:r>
      <w:r>
        <w:rPr>
          <w:rFonts w:ascii="Gandhari Unicode" w:hAnsi="Gandhari Unicode"/>
          <w:sz w:val="24"/>
          <w:sz w:val="24"/>
          <w:szCs w:val="24"/>
        </w:rPr>
        <w:t xml:space="preserve">கெளியவோ </w:t>
      </w:r>
      <w:r>
        <w:rPr>
          <w:rFonts w:ascii="Gandhari Unicode" w:hAnsi="Gandhari Unicode"/>
          <w:sz w:val="24"/>
          <w:szCs w:val="24"/>
        </w:rPr>
        <w:t xml:space="preserve">ET, G3+ 6+7, C2; </w:t>
      </w:r>
      <w:r>
        <w:rPr>
          <w:rFonts w:ascii="Gandhari Unicode" w:hAnsi="Gandhari Unicode"/>
          <w:sz w:val="24"/>
          <w:sz w:val="24"/>
          <w:szCs w:val="24"/>
        </w:rPr>
        <w:t xml:space="preserve">கெளியவோம் </w:t>
      </w:r>
      <w:r>
        <w:rPr>
          <w:rFonts w:ascii="Gandhari Unicode" w:hAnsi="Gandhari Unicode"/>
          <w:sz w:val="24"/>
          <w:szCs w:val="24"/>
        </w:rPr>
        <w:t xml:space="preserve">C3 • </w:t>
      </w:r>
      <w:r>
        <w:rPr>
          <w:rFonts w:ascii="Gandhari Unicode" w:hAnsi="Gandhari Unicode"/>
          <w:sz w:val="24"/>
          <w:szCs w:val="24"/>
          <w:vertAlign w:val="superscript"/>
        </w:rPr>
        <w:t>72a-c</w:t>
      </w:r>
      <w:r>
        <w:rPr>
          <w:rFonts w:ascii="Gandhari Unicode" w:hAnsi="Gandhari Unicode"/>
          <w:sz w:val="24"/>
          <w:szCs w:val="24"/>
        </w:rPr>
        <w:t xml:space="preserve"> </w:t>
      </w:r>
      <w:r>
        <w:rPr>
          <w:rFonts w:ascii="Gandhari Unicode" w:hAnsi="Gandhari Unicode"/>
          <w:sz w:val="24"/>
          <w:sz w:val="24"/>
          <w:szCs w:val="24"/>
        </w:rPr>
        <w:t xml:space="preserve">விலைவேண்டா ரெம்மினத் தாயர் </w:t>
      </w:r>
      <w:r>
        <w:rPr>
          <w:rFonts w:ascii="Gandhari Unicode" w:hAnsi="Gandhari Unicode"/>
          <w:sz w:val="24"/>
          <w:szCs w:val="24"/>
        </w:rPr>
        <w:t xml:space="preserve">ET, G6+7,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விலைவேண்டார் ரெம்மின தாயர் </w:t>
      </w:r>
      <w:r>
        <w:rPr>
          <w:rFonts w:ascii="Gandhari Unicode" w:hAnsi="Gandhari Unicode"/>
          <w:sz w:val="24"/>
          <w:szCs w:val="24"/>
        </w:rPr>
        <w:t xml:space="preserve">EAv • </w:t>
      </w:r>
      <w:r>
        <w:rPr>
          <w:rFonts w:ascii="Gandhari Unicode" w:hAnsi="Gandhari Unicode"/>
          <w:sz w:val="24"/>
          <w:szCs w:val="24"/>
          <w:vertAlign w:val="superscript"/>
        </w:rPr>
        <w:t>73b</w:t>
      </w:r>
      <w:r>
        <w:rPr>
          <w:rFonts w:ascii="Gandhari Unicode" w:hAnsi="Gandhari Unicode"/>
          <w:sz w:val="24"/>
          <w:szCs w:val="24"/>
        </w:rPr>
        <w:t xml:space="preserve"> </w:t>
      </w:r>
      <w:r>
        <w:rPr>
          <w:rFonts w:ascii="Gandhari Unicode" w:hAnsi="Gandhari Unicode"/>
          <w:sz w:val="24"/>
          <w:sz w:val="24"/>
          <w:szCs w:val="24"/>
        </w:rPr>
        <w:t xml:space="preserve">கோட்டிடை </w:t>
      </w:r>
      <w:r>
        <w:rPr>
          <w:rFonts w:ascii="Gandhari Unicode" w:hAnsi="Gandhari Unicode"/>
          <w:sz w:val="24"/>
          <w:szCs w:val="24"/>
        </w:rPr>
        <w:t xml:space="preserve">ET, G6, C2+3; </w:t>
      </w:r>
      <w:r>
        <w:rPr>
          <w:rFonts w:ascii="Gandhari Unicode" w:hAnsi="Gandhari Unicode"/>
          <w:sz w:val="24"/>
          <w:sz w:val="24"/>
          <w:szCs w:val="24"/>
        </w:rPr>
        <w:t xml:space="preserve">கோட்டிட </w:t>
      </w:r>
      <w:r>
        <w:rPr>
          <w:rFonts w:ascii="Gandhari Unicode" w:hAnsi="Gandhari Unicode"/>
          <w:sz w:val="24"/>
          <w:szCs w:val="24"/>
        </w:rPr>
        <w:t>G3+7</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103-7</w:t>
      </w:r>
      <w:r>
        <w:rPr>
          <w:rFonts w:ascii="Gandhari Unicode" w:hAnsi="Gandhari Unicode"/>
          <w:sz w:val="24"/>
          <w:szCs w:val="24"/>
        </w:rPr>
        <w:t>5</w:t>
      </w:r>
      <w:r>
        <w:rPr>
          <w:rFonts w:eastAsia="Times New Roman" w:ascii="Gandhari Unicode" w:hAnsi="Gandhari Unicode"/>
          <w:sz w:val="24"/>
          <w:szCs w:val="24"/>
        </w:rPr>
        <w:t xml:space="preserve"> </w:t>
      </w:r>
      <w:r>
        <w:rPr>
          <w:rFonts w:ascii="Gandhari Unicode" w:hAnsi="Gandhari Unicode"/>
          <w:sz w:val="24"/>
          <w:sz w:val="24"/>
          <w:szCs w:val="24"/>
        </w:rPr>
        <w:t>ஆங்கு</w:t>
      </w:r>
      <w:r>
        <w:rPr>
          <w:rFonts w:eastAsia="Times New Roman" w:ascii="Gandhari Unicode" w:hAnsi="Gandhari Unicode"/>
          <w:sz w:val="24"/>
          <w:szCs w:val="24"/>
        </w:rPr>
        <w:t>,</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103-7</w:t>
      </w:r>
      <w:r>
        <w:rPr>
          <w:rFonts w:ascii="Gandhari Unicode" w:hAnsi="Gandhari Unicode"/>
          <w:sz w:val="24"/>
          <w:szCs w:val="24"/>
        </w:rPr>
        <w:t>6</w:t>
      </w:r>
      <w:r>
        <w:rPr>
          <w:rFonts w:eastAsia="Times New Roman" w:ascii="Gandhari Unicode" w:hAnsi="Gandhari Unicode"/>
          <w:sz w:val="24"/>
          <w:szCs w:val="24"/>
        </w:rPr>
        <w:t xml:space="preserve"> </w:t>
      </w:r>
      <w:r>
        <w:rPr>
          <w:rFonts w:ascii="Gandhari Unicode" w:hAnsi="Gandhari Unicode"/>
          <w:sz w:val="24"/>
          <w:sz w:val="24"/>
          <w:szCs w:val="24"/>
        </w:rPr>
        <w:t>குரவை</w:t>
      </w:r>
      <w:r>
        <w:rPr>
          <w:rFonts w:ascii="Gandhari Unicode" w:hAnsi="Gandhari Unicode" w:eastAsia="Times New Roman"/>
          <w:sz w:val="24"/>
          <w:sz w:val="24"/>
          <w:szCs w:val="24"/>
        </w:rPr>
        <w:t xml:space="preserve"> </w:t>
      </w:r>
      <w:r>
        <w:rPr>
          <w:rStyle w:val="FootnoteAnchor"/>
          <w:rFonts w:ascii="Gandhari Unicode" w:hAnsi="Gandhari Unicode" w:eastAsia="Times New Roman"/>
          <w:sz w:val="24"/>
          <w:sz w:val="24"/>
          <w:szCs w:val="24"/>
        </w:rPr>
        <w:footnoteReference w:id="224"/>
      </w:r>
      <w:r>
        <w:rPr>
          <w:rFonts w:ascii="Gandhari Unicode" w:hAnsi="Gandhari Unicode"/>
          <w:sz w:val="24"/>
          <w:sz w:val="24"/>
          <w:szCs w:val="24"/>
        </w:rPr>
        <w:t>தழீஇயா</w:t>
      </w:r>
      <w:r>
        <w:rPr>
          <w:rStyle w:val="FootnoteAnchor"/>
          <w:rFonts w:ascii="Symbol" w:hAnsi="Symbol" w:eastAsia="Symbol" w:cs="Symbol"/>
          <w:sz w:val="24"/>
          <w:sz w:val="24"/>
          <w:szCs w:val="24"/>
        </w:rPr>
        <w:footnoteReference w:customMarkFollows="1" w:id="225"/>
        <w:t></w:t>
      </w:r>
      <w:r>
        <w:rPr>
          <w:rFonts w:ascii="Gandhari Unicode" w:hAnsi="Gandhari Unicode" w:eastAsia="Times New Roman"/>
          <w:sz w:val="24"/>
          <w:sz w:val="24"/>
          <w:szCs w:val="24"/>
        </w:rPr>
        <w:t xml:space="preserve"> </w:t>
      </w:r>
      <w:r>
        <w:rPr>
          <w:rFonts w:ascii="Gandhari Unicode" w:hAnsi="Gandhari Unicode"/>
          <w:sz w:val="24"/>
          <w:sz w:val="24"/>
          <w:szCs w:val="24"/>
        </w:rPr>
        <w:t>மரபுளி</w:t>
      </w:r>
      <w:r>
        <w:rPr>
          <w:rFonts w:ascii="Gandhari Unicode" w:hAnsi="Gandhari Unicode" w:eastAsia="Times New Roman"/>
          <w:sz w:val="24"/>
          <w:sz w:val="24"/>
          <w:szCs w:val="24"/>
        </w:rPr>
        <w:t xml:space="preserve"> </w:t>
      </w:r>
      <w:r>
        <w:rPr>
          <w:rFonts w:ascii="Gandhari Unicode" w:hAnsi="Gandhari Unicode"/>
          <w:sz w:val="24"/>
          <w:sz w:val="24"/>
          <w:szCs w:val="24"/>
        </w:rPr>
        <w:t>பாடித்</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103-77 </w:t>
      </w:r>
      <w:r>
        <w:rPr>
          <w:rFonts w:ascii="Gandhari Unicode" w:hAnsi="Gandhari Unicode"/>
          <w:b/>
          <w:b/>
          <w:bCs/>
        </w:rPr>
        <w:t xml:space="preserve">தேயா விழுப்புகழ்த் தெய்வம் பரவுது </w:t>
      </w:r>
    </w:p>
    <w:p>
      <w:pPr>
        <w:pStyle w:val="Normal"/>
        <w:spacing w:lineRule="auto" w:line="276" w:before="60" w:after="0"/>
        <w:jc w:val="both"/>
        <w:rPr>
          <w:rFonts w:ascii="Gandhari Unicode" w:hAnsi="Gandhari Unicode"/>
          <w:b/>
          <w:bCs/>
        </w:rPr>
      </w:pPr>
      <w:r>
        <w:rPr>
          <w:rFonts w:ascii="Gandhari Unicode" w:hAnsi="Gandhari Unicode"/>
          <w:b/>
          <w:bCs/>
        </w:rPr>
        <w:t xml:space="preserve">103-78 </w:t>
      </w:r>
      <w:r>
        <w:rPr>
          <w:rFonts w:ascii="Gandhari Unicode" w:hAnsi="Gandhari Unicode"/>
          <w:b/>
          <w:b/>
          <w:bCs/>
        </w:rPr>
        <w:t xml:space="preserve">மாசில்வான் முந்நீர்ப் பரந்த தொன்னில </w:t>
      </w:r>
    </w:p>
    <w:p>
      <w:pPr>
        <w:pStyle w:val="Normal"/>
        <w:spacing w:lineRule="auto" w:line="276" w:before="60" w:after="0"/>
        <w:jc w:val="both"/>
        <w:rPr>
          <w:rFonts w:ascii="Gandhari Unicode" w:hAnsi="Gandhari Unicode"/>
          <w:b/>
          <w:bCs/>
        </w:rPr>
      </w:pPr>
      <w:r>
        <w:rPr>
          <w:rFonts w:ascii="Gandhari Unicode" w:hAnsi="Gandhari Unicode"/>
          <w:b/>
          <w:bCs/>
        </w:rPr>
        <w:t xml:space="preserve">103-79 </w:t>
      </w:r>
      <w:r>
        <w:rPr>
          <w:rFonts w:ascii="Gandhari Unicode" w:hAnsi="Gandhari Unicode"/>
          <w:b/>
          <w:b/>
          <w:bCs/>
        </w:rPr>
        <w:t xml:space="preserve">மாளுங் கிழமையொடு புணர்ந்த </w:t>
      </w:r>
    </w:p>
    <w:p>
      <w:pPr>
        <w:pStyle w:val="Normal"/>
        <w:spacing w:lineRule="auto" w:line="276" w:before="60" w:after="0"/>
        <w:jc w:val="both"/>
        <w:rPr>
          <w:rFonts w:ascii="Gandhari Unicode" w:hAnsi="Gandhari Unicode"/>
          <w:b/>
          <w:bCs/>
        </w:rPr>
      </w:pPr>
      <w:r>
        <w:rPr>
          <w:rFonts w:ascii="Gandhari Unicode" w:hAnsi="Gandhari Unicode"/>
          <w:b/>
          <w:bCs/>
        </w:rPr>
        <w:t xml:space="preserve">103-80 </w:t>
      </w:r>
      <w:r>
        <w:rPr>
          <w:rFonts w:ascii="Gandhari Unicode" w:hAnsi="Gandhari Unicode"/>
          <w:b/>
          <w:b/>
          <w:bCs/>
        </w:rPr>
        <w:t>வெங்கோ வாழியரிம் மலர்தலை யுலகே</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76b</w:t>
      </w:r>
      <w:r>
        <w:rPr>
          <w:rFonts w:ascii="Gandhari Unicode" w:hAnsi="Gandhari Unicode"/>
          <w:sz w:val="24"/>
          <w:szCs w:val="24"/>
        </w:rPr>
        <w:t xml:space="preserve"> </w:t>
      </w:r>
      <w:r>
        <w:rPr>
          <w:rFonts w:ascii="Gandhari Unicode" w:hAnsi="Gandhari Unicode"/>
          <w:sz w:val="24"/>
          <w:sz w:val="24"/>
          <w:szCs w:val="24"/>
        </w:rPr>
        <w:t xml:space="preserve">தழீஇயா </w:t>
      </w:r>
      <w:r>
        <w:rPr>
          <w:rFonts w:ascii="Gandhari Unicode" w:hAnsi="Gandhari Unicode"/>
          <w:sz w:val="24"/>
          <w:szCs w:val="24"/>
        </w:rPr>
        <w:t xml:space="preserve">EA, EK, EV, ER, G3+6+7, C2+3, TPN.vo1 (ed.TVG.Cū.45); </w:t>
      </w:r>
      <w:r>
        <w:rPr>
          <w:rFonts w:ascii="Gandhari Unicode" w:hAnsi="Gandhari Unicode"/>
          <w:sz w:val="24"/>
          <w:sz w:val="24"/>
          <w:szCs w:val="24"/>
        </w:rPr>
        <w:t xml:space="preserve">தழீஇயர் </w:t>
      </w:r>
      <w:r>
        <w:rPr>
          <w:rFonts w:ascii="Gandhari Unicode" w:hAnsi="Gandhari Unicode"/>
          <w:sz w:val="24"/>
          <w:szCs w:val="24"/>
        </w:rPr>
        <w:t xml:space="preserve">ET • </w:t>
      </w:r>
      <w:r>
        <w:rPr>
          <w:rFonts w:ascii="Gandhari Unicode" w:hAnsi="Gandhari Unicode"/>
          <w:sz w:val="24"/>
          <w:szCs w:val="24"/>
          <w:vertAlign w:val="superscript"/>
        </w:rPr>
        <w:t>77a</w:t>
      </w:r>
      <w:r>
        <w:rPr>
          <w:rFonts w:ascii="Gandhari Unicode" w:hAnsi="Gandhari Unicode"/>
          <w:sz w:val="24"/>
          <w:szCs w:val="24"/>
        </w:rPr>
        <w:t xml:space="preserve"> </w:t>
      </w:r>
      <w:r>
        <w:rPr>
          <w:rFonts w:ascii="Gandhari Unicode" w:hAnsi="Gandhari Unicode"/>
          <w:sz w:val="24"/>
          <w:sz w:val="24"/>
          <w:szCs w:val="24"/>
        </w:rPr>
        <w:t xml:space="preserve">தேயா </w:t>
      </w:r>
      <w:r>
        <w:rPr>
          <w:rFonts w:ascii="Gandhari Unicode" w:hAnsi="Gandhari Unicode"/>
          <w:sz w:val="24"/>
          <w:szCs w:val="24"/>
        </w:rPr>
        <w:t xml:space="preserve">ET, G7, C3; </w:t>
      </w:r>
      <w:r>
        <w:rPr>
          <w:rFonts w:ascii="Gandhari Unicode" w:hAnsi="Gandhari Unicode"/>
          <w:sz w:val="24"/>
          <w:sz w:val="24"/>
          <w:szCs w:val="24"/>
        </w:rPr>
        <w:t xml:space="preserve">தொய்யா </w:t>
      </w:r>
      <w:r>
        <w:rPr>
          <w:rFonts w:ascii="Gandhari Unicode" w:hAnsi="Gandhari Unicode"/>
          <w:sz w:val="24"/>
          <w:szCs w:val="24"/>
        </w:rPr>
        <w:t xml:space="preserve">EAv, G3+6, C2 • </w:t>
      </w:r>
      <w:r>
        <w:rPr>
          <w:rFonts w:ascii="Gandhari Unicode" w:hAnsi="Gandhari Unicode"/>
          <w:sz w:val="24"/>
          <w:szCs w:val="24"/>
          <w:vertAlign w:val="superscript"/>
        </w:rPr>
        <w:t>78bc</w:t>
      </w:r>
      <w:r>
        <w:rPr>
          <w:rFonts w:ascii="Gandhari Unicode" w:hAnsi="Gandhari Unicode"/>
          <w:sz w:val="24"/>
          <w:szCs w:val="24"/>
        </w:rPr>
        <w:t xml:space="preserve"> </w:t>
      </w:r>
      <w:r>
        <w:rPr>
          <w:rFonts w:ascii="Gandhari Unicode" w:hAnsi="Gandhari Unicode"/>
          <w:sz w:val="24"/>
          <w:sz w:val="24"/>
          <w:szCs w:val="24"/>
        </w:rPr>
        <w:t xml:space="preserve">முந்நீர்ப் பரந்த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முன்னீர் பரந் </w:t>
      </w:r>
      <w:r>
        <w:rPr>
          <w:rFonts w:ascii="Gandhari Unicode" w:hAnsi="Gandhari Unicode"/>
          <w:sz w:val="24"/>
          <w:szCs w:val="24"/>
        </w:rPr>
        <w:t xml:space="preserve">G3;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முன்னூர் பாய்ந்த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முன்னி பரந் </w:t>
      </w:r>
      <w:r>
        <w:rPr>
          <w:rFonts w:ascii="Gandhari Unicode" w:hAnsi="Gandhari Unicode"/>
          <w:sz w:val="24"/>
          <w:szCs w:val="24"/>
        </w:rPr>
        <w:t xml:space="preserve">G7; </w:t>
      </w:r>
      <w:r>
        <w:rPr>
          <w:rFonts w:ascii="Gandhari Unicode" w:hAnsi="Gandhari Unicode"/>
          <w:sz w:val="24"/>
          <w:sz w:val="24"/>
          <w:szCs w:val="24"/>
        </w:rPr>
        <w:t xml:space="preserve">முன்னீர் பரந்த </w:t>
      </w:r>
      <w:r>
        <w:rPr>
          <w:rFonts w:ascii="Gandhari Unicode" w:hAnsi="Gandhari Unicode"/>
          <w:sz w:val="24"/>
          <w:szCs w:val="24"/>
        </w:rPr>
        <w:t xml:space="preserve">C2; </w:t>
      </w:r>
      <w:r>
        <w:rPr>
          <w:rFonts w:ascii="Gandhari Unicode" w:hAnsi="Gandhari Unicode"/>
          <w:sz w:val="24"/>
          <w:sz w:val="24"/>
          <w:szCs w:val="24"/>
        </w:rPr>
        <w:t xml:space="preserve">முந்நீர் வளைஇய </w:t>
      </w:r>
      <w:r>
        <w:rPr>
          <w:rFonts w:ascii="Gandhari Unicode" w:hAnsi="Gandhari Unicode"/>
          <w:sz w:val="24"/>
          <w:szCs w:val="24"/>
        </w:rPr>
        <w:t xml:space="preserve">TPN.(ed.Ka.Cū.45), TPN.vo1 (ed.TVG. Cū.45)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80ab</w:t>
      </w:r>
      <w:r>
        <w:rPr>
          <w:rFonts w:ascii="Gandhari Unicode" w:hAnsi="Gandhari Unicode"/>
          <w:sz w:val="24"/>
          <w:szCs w:val="24"/>
        </w:rPr>
        <w:t xml:space="preserve"> </w:t>
      </w:r>
      <w:r>
        <w:rPr>
          <w:rFonts w:ascii="Gandhari Unicode" w:hAnsi="Gandhari Unicode"/>
          <w:sz w:val="24"/>
          <w:sz w:val="24"/>
          <w:szCs w:val="24"/>
        </w:rPr>
        <w:t xml:space="preserve">வெங்கோ வாழியரிம் </w:t>
      </w:r>
      <w:r>
        <w:rPr>
          <w:rFonts w:ascii="Gandhari Unicode" w:hAnsi="Gandhari Unicode"/>
          <w:sz w:val="24"/>
          <w:szCs w:val="24"/>
        </w:rPr>
        <w:t xml:space="preserve">ET,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வெங்கோ வழியரிம் </w:t>
      </w:r>
      <w:r>
        <w:rPr>
          <w:rFonts w:ascii="Gandhari Unicode" w:hAnsi="Gandhari Unicode"/>
          <w:sz w:val="24"/>
          <w:szCs w:val="24"/>
        </w:rPr>
        <w:t xml:space="preserve">G3+7,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வெங்கே வழியரி </w:t>
      </w:r>
      <w:r>
        <w:rPr>
          <w:rFonts w:ascii="Gandhari Unicode" w:hAnsi="Gandhari Unicode"/>
          <w:sz w:val="24"/>
          <w:szCs w:val="24"/>
        </w:rPr>
        <w:t>G6</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mel +iṇar+ koṉṟai-~um mel malar+ kāyā~um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pul +ilai veṭciyum piṭav*-um taḷav*-um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kullai-~um kurunt*-um kōṭal-um pāṅkar-um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kalla-~um kaṭatta-~um kamaḻ kaṇṇi malaintaṉar </w:t>
      </w:r>
    </w:p>
    <w:p>
      <w:pPr>
        <w:pStyle w:val="Normal"/>
        <w:tabs>
          <w:tab w:val="clear" w:pos="720"/>
          <w:tab w:val="left" w:pos="7088" w:leader="none"/>
        </w:tabs>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pal +āṉ potuvar kataḻ viṭai kōḷ kāṇmār </w:t>
        <w:tab/>
        <w:t>5</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mullai mukai-~u</w:t>
      </w:r>
      <w:r>
        <w:rPr>
          <w:rFonts w:cs="Latha" w:ascii="Gandhari Unicode" w:hAnsi="Gandhari Unicode"/>
          <w:lang w:val="de-DE" w:eastAsia="en-GB" w:bidi="ta-IN"/>
        </w:rPr>
        <w:t xml:space="preserve">m </w:t>
      </w:r>
      <w:r>
        <w:rPr>
          <w:rFonts w:cs="Segoe UI" w:ascii="Gandhari Unicode" w:hAnsi="Gandhari Unicode"/>
          <w:lang w:val="de-DE" w:eastAsia="en-GB" w:bidi="ta-IN"/>
        </w:rPr>
        <w:t xml:space="preserve">murunt*-um niraittaṉṉa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pallar peru maḻai+ kaṇṇar maṭam cērnta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collar cuṭarum kaṉam kuḻai+ kātiṉar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nallavar koṇṭār miṭai;</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soft cluster Laburnum</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soft blossom ironwood-tree</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 xml:space="preserve">coarse leaf </w:t>
      </w:r>
      <w:r>
        <w:rPr>
          <w:rFonts w:cs="Latha" w:ascii="Gandhari Unicode" w:hAnsi="Gandhari Unicode"/>
          <w:lang w:val="en-GB" w:eastAsia="en-GB" w:bidi="ta-IN"/>
        </w:rPr>
        <w:t>Ixora</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emetic-nut</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golden-jasmine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wild-basil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wild-lime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white-Malabar-lily</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toothbrush-tree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stone-they(n.pl.)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wilderness-they(n.pl.)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be-fragrant- chaplet they-wore(h.)</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many cow herdsmen(h.) hasten- bull taling see(inf.)</w:t>
        <w:tab/>
        <w:t>5</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jasmine bud</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tendril</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arranged-like</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many(h.) big rain eye-they(h.) innocence joined-</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word-they(h.) glowing- thick earring- ear-they(h.)</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good-they(h.) taken-they(h.) platform;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Those who wear fragrant chaplets of soft-clustered Laburmum,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soft-blossomed ironwood, low-leafed ixora, endemic nut,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golden jasmine, wild basil, wild lime, white Malabar lily,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toothbrush tree, and what [grows] on stone and in the wilderness,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herdsmen with many cows, in order to see the taking of the fast bulls,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[as well as] many [women with] big rain eyes, arranged like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buds and tendrils of jasmine, [their] words joined by simplicity,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[their] ears with sparkling thick earrings,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[all the] good people have taken the platform.</w:t>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avar miṭai koḷa, </w:t>
        <w:tab/>
        <w:t>10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maṇi varai maruṅkiṉ aruvi pōla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~aṇi varamp* aṟutta veḷ kāl kāri-~um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mīṉ pūtt* avir-varum anti vāl vicumpu pōl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vāl poṟi paranta puḷḷi veḷḷai-~um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kolaivaṉ cūṭiya kuḻavi+ tiṅkaḷ pōl </w:t>
        <w:tab/>
        <w:t>15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vaḷaipu malinta kōṭ* aṇi cē-~um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poru muraṇ muṉpiṉ pukal ēṟu pala peyt*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arimā-~um parimā-~um kaḷiṟ*-um karām-um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peru malai viṭar akatt* oruṅk* uṭaṉ kuḻīi+ </w:t>
      </w:r>
    </w:p>
    <w:p>
      <w:pPr>
        <w:pStyle w:val="Normal"/>
        <w:tabs>
          <w:tab w:val="clear" w:pos="720"/>
          <w:tab w:val="left" w:pos="7088" w:leader="none"/>
        </w:tabs>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paṭu maḻai ~āṭum varai ~akam pōlum </w:t>
        <w:tab/>
        <w:t>20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koṭi naṟai cūḻnta toḻūu;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they(h.) platform take(inf.)</w:t>
        <w:tab/>
        <w:t>10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sapphire mountain side</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waterfall be-similar(inf.)</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adornment limit cut-off- white foot black-bull</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star flowered shine-coming- twilight pure sky be-similar-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pure dust spread(p.)- dot white-bull</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killing-he worn- calf moon be-similar-</w:t>
        <w:tab/>
        <w:t>15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curved- been-much- horn adorn- red-bull</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fight- antagonism strength</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rejoice- bull many(n.pl.) poured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lion</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motion horse</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elephant-bull</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alligator</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big mountain cave inside- together together crowded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happen- rain playing- mountain inside being-similar-</w:t>
        <w:tab/>
        <w:t>20</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flags fragrance surrounded cattle-stall;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When they take the platform,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cattle pen surrounded by flags and incense,</w:t>
      </w:r>
    </w:p>
    <w:p>
      <w:pPr>
        <w:pStyle w:val="Normal"/>
        <w:tabs>
          <w:tab w:val="clear" w:pos="720"/>
          <w:tab w:val="left" w:pos="5103"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b/>
        <w:t xml:space="preserve">pouring forth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white-legged black bulls that have cut the limits of decorativity,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like waterfalls on the side of sapphire mountains,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dotted white bulls spread with pure spots,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like the pure twilight sky where stars flower and come to shine,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red bulls adorned with curved ample horns,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like the calf moon worne by the murderous one,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 </w:t>
      </w:r>
      <w:r>
        <w:rPr>
          <w:rFonts w:cs="Segoe UI" w:ascii="Gandhari Unicode" w:hAnsi="Gandhari Unicode"/>
          <w:lang w:val="en-GB" w:eastAsia="en-GB" w:bidi="ta-IN"/>
        </w:rPr>
        <w:t>many exited bulls with the strength of fighting spirit,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similar to a mountain range where the falling rain plays,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as lions, fast horses, elephant bulls and alligators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all crowd together in a cleft in the big mountain.</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toḻuviṉ uḷ, puripu puripu pukka potuvarai+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teripu teripu kuttiṉa ~ēṟu;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ēṟṟiṉ ari</w:t>
      </w:r>
      <w:r>
        <w:rPr>
          <w:rFonts w:cs="Latha" w:ascii="Gandhari Unicode" w:hAnsi="Gandhari Unicode"/>
          <w:lang w:val="en-GB" w:eastAsia="en-GB" w:bidi="ta-IN"/>
        </w:rPr>
        <w:t xml:space="preserve"> </w:t>
      </w:r>
      <w:r>
        <w:rPr>
          <w:rFonts w:cs="Segoe UI" w:ascii="Gandhari Unicode" w:hAnsi="Gandhari Unicode"/>
          <w:lang w:val="en-GB" w:eastAsia="en-GB" w:bidi="ta-IN"/>
        </w:rPr>
        <w:t xml:space="preserve">parip* aṟuppaṉa cuṟṟi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~eri tikaḻ kaṇicciyōṉ cūṭiya piṟai+ kaṇ </w:t>
        <w:tab/>
        <w:t>25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uruvam mālai pōla+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kuruti+ kōṭṭoṭu kuṭar valantaṉa;</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cattle-stall</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inside desiring desiring enter herdsmen(h.acc.)</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been-clear been-clear pierced- bull;</w:t>
      </w:r>
    </w:p>
    <w:p>
      <w:pPr>
        <w:pStyle w:val="Normal"/>
        <w:spacing w:lineRule="auto" w:line="276"/>
        <w:rPr>
          <w:rFonts w:ascii="Gandhari Unicode" w:hAnsi="Gandhari Unicode" w:cs="Latha"/>
          <w:lang w:val="en-GB" w:eastAsia="en-GB" w:bidi="ta-IN"/>
        </w:rPr>
      </w:pPr>
      <w:r>
        <w:rPr>
          <w:rFonts w:cs="Segoe UI" w:ascii="Gandhari Unicode" w:hAnsi="Gandhari Unicode"/>
          <w:lang w:val="en-GB" w:eastAsia="en-GB" w:bidi="ta-IN"/>
        </w:rPr>
        <w:t>bull</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enemy </w:t>
      </w:r>
      <w:r>
        <w:rPr>
          <w:rFonts w:cs="Latha" w:ascii="Gandhari Unicode" w:hAnsi="Gandhari Unicode"/>
          <w:lang w:val="en-GB" w:eastAsia="en-GB" w:bidi="ta-IN"/>
        </w:rPr>
        <w:t>run(a.) they-cut-off(n.pl.) revolved</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flame glitter- battle-axe-he worne- crescent-moon eye</w:t>
        <w:tab/>
        <w:t>25</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form evening be-similar(inf.)</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blood horn-with intestines they-were-encircled(n.pl.);</w:t>
      </w:r>
    </w:p>
    <w:p>
      <w:pPr>
        <w:pStyle w:val="Normal"/>
        <w:spacing w:lineRule="auto" w:line="276"/>
        <w:rPr>
          <w:rFonts w:ascii="Gandhari Unicode" w:hAnsi="Gandhari Unicode" w:cs="Segoe UI"/>
          <w:b/>
          <w:bCs/>
          <w:lang w:val="en-GB" w:eastAsia="en-GB" w:bidi="ta-IN"/>
        </w:rPr>
      </w:pPr>
      <w:r>
        <w:rPr>
          <w:rFonts w:cs="Segoe UI" w:ascii="Gandhari Unicode" w:hAnsi="Gandhari Unicode"/>
          <w:b/>
          <w:bCs/>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in the pen, bulls gore very visibly</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herdsmen that enter, all desirous [of winning their girls].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As the bull’s opponent runs, revolving around the cutting [edges],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like a shapely garland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on the crescent moon worne by him with the flame-glittering battle axe,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[his] intestines are entwined with the bloody horns.</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kōṭoṭu cuṟṟi+ kuṭar valanta ~ēṟṟiṉ muṉ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+āṭi niṉṟa+ kuṭar vāṅkuvāṉ pīṭu kāṇ;</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cem nūl kaḻi ~oruvaṉ kai+ paṟṟa ~a+ nūlai </w:t>
        <w:tab/>
        <w:t>30</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mu+ nūl ā+ koḷvāṉ-um pōṉm;</w:t>
      </w:r>
    </w:p>
    <w:p>
      <w:pPr>
        <w:pStyle w:val="Normal"/>
        <w:tabs>
          <w:tab w:val="clear" w:pos="720"/>
          <w:tab w:val="left" w:pos="7088" w:leader="none"/>
        </w:tabs>
        <w:spacing w:lineRule="auto" w:line="276"/>
        <w:rPr>
          <w:rFonts w:ascii="Gandhari Unicode" w:hAnsi="Gandhari Unicode" w:cs="Latha"/>
          <w:lang w:val="de-DE" w:eastAsia="en-GB" w:bidi="ta-IN"/>
        </w:rPr>
      </w:pPr>
      <w:r>
        <w:rPr>
          <w:rFonts w:cs="Latha" w:ascii="Gandhari Unicode" w:hAnsi="Gandhari Unicode"/>
          <w:lang w:val="de-DE" w:eastAsia="en-GB" w:bidi="ta-IN"/>
        </w:rPr>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horn-with revolved intestines encircled- bull</w:t>
      </w:r>
      <w:r>
        <w:rPr>
          <w:rFonts w:cs="Latha" w:ascii="Gandhari Unicode" w:hAnsi="Gandhari Unicode"/>
          <w:vertAlign w:val="superscript"/>
          <w:lang w:val="en-GB" w:eastAsia="en-GB" w:bidi="ta-IN"/>
        </w:rPr>
        <w:t>iṉ</w:t>
      </w:r>
      <w:r>
        <w:rPr>
          <w:rFonts w:cs="Latha" w:ascii="Gandhari Unicode" w:hAnsi="Gandhari Unicode"/>
          <w:lang w:val="en-GB" w:eastAsia="en-GB" w:bidi="ta-IN"/>
        </w:rPr>
        <w:t xml:space="preserve"> before</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played stood- intestines drag-he greatness see(ipt.)</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red thread length one(m.sg.) hand grip(inf.) that- thread(acc.)</w:t>
        <w:tab/>
        <w:t>30</w:t>
      </w:r>
    </w:p>
    <w:p>
      <w:pPr>
        <w:pStyle w:val="Normal"/>
        <w:tabs>
          <w:tab w:val="clear" w:pos="720"/>
          <w:tab w:val="left" w:pos="7088" w:leader="none"/>
        </w:tabs>
        <w:spacing w:lineRule="auto" w:line="276"/>
        <w:rPr>
          <w:rFonts w:ascii="Gandhari Unicode" w:hAnsi="Gandhari Unicode" w:cs="Latha"/>
          <w:lang w:val="en-GB" w:eastAsia="en-GB" w:bidi="ta-IN"/>
        </w:rPr>
      </w:pPr>
      <w:r>
        <w:rPr>
          <w:rFonts w:cs="Latha" w:ascii="Gandhari Unicode" w:hAnsi="Gandhari Unicode"/>
          <w:lang w:val="en-GB" w:eastAsia="en-GB" w:bidi="ta-IN"/>
        </w:rPr>
        <w:t>three thread become- take-he</w:t>
      </w:r>
      <w:r>
        <w:rPr>
          <w:rFonts w:cs="Latha" w:ascii="Gandhari Unicode" w:hAnsi="Gandhari Unicode"/>
          <w:vertAlign w:val="superscript"/>
          <w:lang w:val="en-GB" w:eastAsia="en-GB" w:bidi="ta-IN"/>
        </w:rPr>
        <w:t>um</w:t>
      </w:r>
      <w:r>
        <w:rPr>
          <w:rFonts w:cs="Latha" w:ascii="Gandhari Unicode" w:hAnsi="Gandhari Unicode"/>
          <w:lang w:val="en-GB" w:eastAsia="en-GB" w:bidi="ta-IN"/>
        </w:rPr>
        <w:t xml:space="preserve"> be-similar(h.f.);</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See the greatness of him who dances in front of the bull, that has [his] intestines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wrapped around [and] entwined with its horns, who stands [still and] pulls at the intestines;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 is similar to one with a length of red thread who takes that thread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gripped with the hands as a triple [sacred] thread.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ikuḷai ~iḵt* oṉṟu kaṇṭai; ~iḵt* ottaṉ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kōṭṭ* iṉat* āyar makaṉ aṉṟ*-ē mīṭṭ* or āṉ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pōr pukal ēṟṟu+ piṇar eruttiṉ tattupu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tār pōl taḻīiyavaṉ;</w:t>
        <w:tab/>
        <w:t>35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this one-it seen-you this equalled-he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horn- group- cowherd(h.) son not-so-it</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returned one cow</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fight rejoice- bull- roughness neck</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leapt</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garland be-similar- embraced-he;</w:t>
        <w:tab/>
        <w:t>35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you have seen this singular thing: the one equal to this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the son of cowherds with horned herds, isn’t 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one who turned back, leapt on the rough neck of the bull rejoicing in fight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for a cow [and] embraced it like a garland?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ikuḷai ~iḵt* oṉṟu kaṇṭai; ~iḵt* ottaṉ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kō ~iṉatt* āyar makaṉ aṉṟ*-ē ~ōvāṉ</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maṟai ~ēṟṟiṉ mēl irunt* āṭi+ tuṟai ~ampi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~ūrvāṉ pōl tōṉṟum avaṉ;</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this one-it seen-you this equalled-he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cow group- cowherd(h.) son not-so-it</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stop-not-he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spot bull</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upon been played ghat small-boat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mount-he be-similar- appearing- he;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you have see this singular [thing]: the one equal to this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the son of cowherds with herds of cows, isn’t 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 who did not stop, sat on the spotted bull [and] danced [with 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 who appears like one mounted on a small boat in the harbour?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toḻilīii, </w:t>
        <w:tab/>
        <w:t>40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kāṟṟu+ pōl vanta kataḻ viṭai+ kāriyai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~ūṟṟu+ kaḷattē ~aṭaṅka+ koṇṭ* aṭṭ* ataṉ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mēl tōṉṟi niṉṟa potuvaṉ takai kaṇṭai;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~ēṟṟ* erumai neñcam vaṭimpiṉ iṭant* iṭṭu+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cīṟṟamōṭ* ār uyir koṇṭa ñāṉṟ* iṉṉaṉ-kol </w:t>
        <w:tab/>
        <w:t>45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kūṟṟ* eṉa ~uṭkiṟṟ* eṉ neñcu;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Latha"/>
          <w:lang w:val="en-GB" w:eastAsia="en-GB" w:bidi="ta-IN"/>
        </w:rPr>
      </w:pPr>
      <w:r>
        <w:rPr>
          <w:rFonts w:cs="Latha" w:ascii="Gandhari Unicode" w:hAnsi="Gandhari Unicode"/>
          <w:lang w:val="en-GB" w:eastAsia="en-GB" w:bidi="ta-IN"/>
        </w:rPr>
        <w:t>task-she(voc.)</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wind be-similar- come(p.)- hasten- bull black-bull(acc.)</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common-field-</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be-still(inf.) taken killed that-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upon appeared stood- herdsman fitness seen-you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bull- buffalo heart blade</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dug-up placed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anger-with rare life taken- day thus-he</w:t>
      </w:r>
      <w:r>
        <w:rPr>
          <w:rFonts w:cs="Segoe UI" w:ascii="Gandhari Unicode" w:hAnsi="Gandhari Unicode"/>
          <w:vertAlign w:val="superscript"/>
          <w:lang w:val="en-GB" w:eastAsia="en-GB" w:bidi="ta-IN"/>
        </w:rPr>
        <w:t>kol</w:t>
      </w:r>
      <w:r>
        <w:rPr>
          <w:rFonts w:cs="Segoe UI" w:ascii="Gandhari Unicode" w:hAnsi="Gandhari Unicode"/>
          <w:lang w:val="en-GB" w:eastAsia="en-GB" w:bidi="ta-IN"/>
        </w:rPr>
        <w:t xml:space="preserve"> </w:t>
        <w:tab/>
        <w:t>45</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Death say(inf.) it-dreaded my- heart;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You with the task [of watching],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see the fitness of the herdsman who stands appearing on top</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of it, killing, having taken, so that it is still on the commons,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fast black bull that had come like the wind.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he like that one on the day he had taken a precious life with anger,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having dug out with [his] blade the heart of the buffalo bull?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As Death my heart dreads [him].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ikuḷai ~iḵt* oṉṟu kaṇṭai ~iḵt* ottaṉ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pul +iṉatt* āyar makaṉ aṉṟ*-ē puḷḷi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veṟutta vaya veḷ +ēṟṟ* am puṭai+ tiṅkaḷ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maṟu+ pōl poruntiyavaṉ;</w:t>
        <w:tab/>
        <w:t>50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this- one-it seen-you this one(m.sg.)</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grass-family group- cowherds(h.) son not-so-it</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dot</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abounded- strength white bull- pretty side moon</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another be-similar- been-suitable-he;</w:t>
        <w:tab/>
        <w:t>50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Friend, you have see this singular [thing]: the one equal to this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the son of cowherds with herds of cattle, isn’t it,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 who is suitable like another moon</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at the pretty side of the strong white bull abounding in spots?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ōvā vēkamōṭ* uruttu+ taṉ mēl ceṉṟa</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cēe+ cevi mutal koṇṭu peyartt* oṟṟum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kāyām pūm kaṇṇi+ potuvaṉ takai kaṇṭai.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mēvār viṭu+ tanta kūntal kutiraiyai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vāy pakutt* iṭṭu+ puṭaitta ñāṉṟ* iṉṉaṉ-koṉ </w:t>
        <w:tab/>
        <w:t>55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māyōṉ eṉṟ* uṭkiṟṟ* eṉ neñcu;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stop-not- speed-with taken-shape self- upon gone-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red ear base taken again pressing-</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iron-wood flower chaplet herdsman fitness seen-you</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wish-not-they(h.) let- given- tresses horse(acc.)</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mouth split(a.) placed thrashed- day this-he</w:t>
      </w:r>
      <w:r>
        <w:rPr>
          <w:rFonts w:cs="Segoe UI" w:ascii="Gandhari Unicode" w:hAnsi="Gandhari Unicode"/>
          <w:vertAlign w:val="superscript"/>
          <w:lang w:val="en-GB" w:eastAsia="en-GB" w:bidi="ta-IN"/>
        </w:rPr>
        <w:t>kol</w:t>
      </w:r>
      <w:r>
        <w:rPr>
          <w:rFonts w:cs="Segoe UI" w:ascii="Gandhari Unicode" w:hAnsi="Gandhari Unicode"/>
          <w:lang w:val="en-GB" w:eastAsia="en-GB" w:bidi="ta-IN"/>
        </w:rPr>
        <w:t xml:space="preserve"> </w:t>
        <w:tab/>
        <w:t>55</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Māyōṉ say(inf.) it-dreaded my- heart;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You have seen the fitness of the herdsman with a chaplet of ironwood flowers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who presses again after having taken the ear of the red one</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that had gone upon him, arising with unstoppable speed.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Is he like that one on the day he had torn [and] thrashed the mouth</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of the horse let loose by [his] enemies?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As the Dark one my heart dreads [him].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āṅku, irum puli+ toḻutiyum perum kaḷiṟṟ* iṉam-um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māṟu māṟ* uḻakkiyāṅk* uḻakki+ potuvarum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ēṟu koṇṭ* oruṅku toḻūu viṭṭaṉar; viṭṭāṅk*-ē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mayil erutt* uṟaḻ aṇi maṇi nilattu+ piṟaḻa+</w:t>
        <w:tab/>
        <w:t>60</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payil itaḻ malar uṇ kaṇ </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mātar makaḷir-um maintar-um maint* uṟṟu+</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tāt* eru maṉṟatt* ayarvar taḻūu;</w:t>
      </w:r>
    </w:p>
    <w:p>
      <w:pPr>
        <w:pStyle w:val="Normal"/>
        <w:spacing w:lineRule="auto" w:line="276"/>
        <w:rPr>
          <w:rFonts w:ascii="Gandhari Unicode" w:hAnsi="Gandhari Unicode" w:cs="Segoe UI"/>
          <w:lang w:val="de-DE" w:eastAsia="en-GB" w:bidi="ta-IN"/>
        </w:rPr>
      </w:pPr>
      <w:r>
        <w:rPr>
          <w:rFonts w:cs="Segoe UI" w:ascii="Gandhari Unicode" w:hAnsi="Gandhari Unicode"/>
          <w:lang w:val="de-DE" w:eastAsia="en-GB" w:bidi="ta-IN"/>
        </w:rPr>
        <w:t xml:space="preserve">kol +ēṟṟu+ kōṭ* añcuvāṉai maṟumai-~um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pullāḷ-ē ~āya makaḷ;</w:t>
        <w:tab/>
        <w:t>65</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thus, big tiger multitude</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big elephant-bull group</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enmity enmity ravaged-like ravaged herdsmen(h.)</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bull taken together cattle-stall they-let-go(h.) let-like</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fur neck be-close- adorn- bell ground leap(inf.)</w:t>
        <w:tab/>
        <w:t>60</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rustle-(?) petal blossom </w:t>
      </w:r>
      <w:r>
        <w:rPr>
          <w:rFonts w:ascii="Gandhari Unicode" w:hAnsi="Gandhari Unicode"/>
          <w:lang w:val="en-GB"/>
        </w:rPr>
        <w:t>kajal</w:t>
      </w:r>
      <w:r>
        <w:rPr>
          <w:rFonts w:cs="Segoe UI" w:ascii="Gandhari Unicode" w:hAnsi="Gandhari Unicode"/>
          <w:lang w:val="en-GB" w:eastAsia="en-GB" w:bidi="ta-IN"/>
        </w:rPr>
        <w:t xml:space="preserve"> eye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woman women</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husbands(h.)</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infatuation had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dust manure village-common engaged-they(h.) embraced;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kill- bull horn fear-he(acc.) next-birth</w:t>
      </w:r>
      <w:r>
        <w:rPr>
          <w:rFonts w:cs="Segoe UI" w:ascii="Gandhari Unicode" w:hAnsi="Gandhari Unicode"/>
          <w:vertAlign w:val="superscript"/>
          <w:lang w:val="en-GB" w:eastAsia="en-GB" w:bidi="ta-IN"/>
        </w:rPr>
        <w:t>um</w:t>
      </w:r>
      <w:r>
        <w:rPr>
          <w:rFonts w:cs="Segoe UI" w:ascii="Gandhari Unicode" w:hAnsi="Gandhari Unicode"/>
          <w:lang w:val="en-GB" w:eastAsia="en-GB" w:bidi="ta-IN"/>
        </w:rPr>
        <w:t xml:space="preserve"> </w:t>
        <w:tab/>
        <w:t>65</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embrace-not-she</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 xml:space="preserve"> become(p.)- woman;</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There, all the herdsmen, having ravaged as if they were ravaging the respective enmities of a multitude of dark tigers and a herd of big elephant bulls,</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took the bulls, worshipped together [and] let [them] go. Leaving [them] there,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while the adorning bells that were close to furry necks lie in disorder on the ground,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beautiful girls with </w:t>
      </w:r>
      <w:r>
        <w:rPr>
          <w:rFonts w:ascii="Gandhari Unicode" w:hAnsi="Gandhari Unicode"/>
          <w:lang w:val="en-GB"/>
        </w:rPr>
        <w:t>kajal</w:t>
      </w:r>
      <w:r>
        <w:rPr>
          <w:rFonts w:cs="Segoe UI" w:ascii="Gandhari Unicode" w:hAnsi="Gandhari Unicode"/>
          <w:lang w:val="en-GB" w:eastAsia="en-GB" w:bidi="ta-IN"/>
        </w:rPr>
        <w:t xml:space="preserve"> eyes, blossoms with dense petals,</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and the young men, feeling infatuation,</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are engaged in embracing on the dusty, manured village common.</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A cowherd daughter will not embrace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even in the next birth one who fears the horns of a killing bull.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añcār kolai ~ēṟu koḷpavar allatai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neñc’ ilār tōytaṟk* ariya ~uyir tuṟantu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naivārā ~āya makaḷ tōḷ;</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vaḷi ~ā ~aṟiyā ~uyir kāval koṇṭu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naḷi vāy marupp* añcu neñciṉār tōytaṟk* </w:t>
        <w:tab/>
        <w:t>70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eḷiyavō ~āya makaḷ tōḷ;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vilai vēṇṭār em +iṉatt* āyar makaḷir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kolai ~ēṟṟu+ kōṭṭ* iṭai+ tām vīḻvār mārpiṉ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mulai ~iṭai+ pōla+ pukiṉ;</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fear-not-they(h.) murder bull tale-they(h.) except</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heart no-they(h.) touching(dat.) difficult(a.) life abandoned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distressed-not-they(n.pl.)</w:t>
      </w:r>
      <w:r>
        <w:rPr>
          <w:rFonts w:cs="Segoe UI" w:ascii="Gandhari Unicode" w:hAnsi="Gandhari Unicode"/>
          <w:vertAlign w:val="superscript"/>
          <w:lang w:val="en-GB" w:eastAsia="en-GB" w:bidi="ta-IN"/>
        </w:rPr>
        <w:t>ō</w:t>
      </w:r>
      <w:r>
        <w:rPr>
          <w:rFonts w:cs="Segoe UI" w:ascii="Gandhari Unicode" w:hAnsi="Gandhari Unicode"/>
          <w:lang w:val="en-GB" w:eastAsia="en-GB" w:bidi="ta-IN"/>
        </w:rPr>
        <w:t xml:space="preserve"> become(p.)- woman shoulder;</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wind become- know-not life guarding taken</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dense mouth horn fear- heart-they(h.) touching(dat.)</w:t>
        <w:tab/>
        <w:t>70</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easy-they(n.pl.)</w:t>
      </w:r>
      <w:r>
        <w:rPr>
          <w:rFonts w:cs="Segoe UI" w:ascii="Gandhari Unicode" w:hAnsi="Gandhari Unicode"/>
          <w:vertAlign w:val="superscript"/>
          <w:lang w:val="en-GB" w:eastAsia="en-GB" w:bidi="ta-IN"/>
        </w:rPr>
        <w:t>ō</w:t>
      </w:r>
      <w:r>
        <w:rPr>
          <w:rFonts w:cs="Segoe UI" w:ascii="Gandhari Unicode" w:hAnsi="Gandhari Unicode"/>
          <w:lang w:val="en-GB" w:eastAsia="en-GB" w:bidi="ta-IN"/>
        </w:rPr>
        <w:t xml:space="preserve"> become(p.)- woman shoulder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price want-not-they(h.) our- herd- cowherds(h.) women</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murder bull horn between self(pl.) fall-they(h.) chest</w:t>
      </w:r>
      <w:r>
        <w:rPr>
          <w:rFonts w:cs="Segoe UI" w:ascii="Gandhari Unicode" w:hAnsi="Gandhari Unicode"/>
          <w:vertAlign w:val="superscript"/>
          <w:lang w:val="en-GB" w:eastAsia="en-GB" w:bidi="ta-IN"/>
        </w:rPr>
        <w:t>iṉ</w:t>
      </w:r>
      <w:r>
        <w:rPr>
          <w:rFonts w:cs="Segoe UI" w:ascii="Gandhari Unicode" w:hAnsi="Gandhari Unicode"/>
          <w:lang w:val="en-GB" w:eastAsia="en-GB" w:bidi="ta-IN"/>
        </w:rPr>
        <w:t xml:space="preserve">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breast between be-similar(inf.) enter-if;</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Except for those who do not fear [and] take the murderous bull,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for those who don’t have the heart they are difficult to touch,</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 shoulders of cowherd daughters without distress at abandoning [their] lifes.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For those with hearts fearing the broad-tipped horns,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taking guard for [their] live breath without knowing it to be wind,</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will the shoulders of cowherd daughters be easy to touch?</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They won’t take a price for our herd-[guarding] cowherd daughters</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until they enter, falling between the horns of the murderous bull</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like between the breasts of [her] bosom.</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āṅku,</w:t>
        <w:tab/>
        <w:t>75</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kuravai taḻīi yām marap* uḷi pāṭi+ </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t>tēyā viḻu+ pukaḻ+ teyvam paravutum.</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māc* il vāṉ mun-nīr+ paranta tol nilam </w:t>
      </w:r>
    </w:p>
    <w:p>
      <w:pPr>
        <w:pStyle w:val="Normal"/>
        <w:spacing w:lineRule="auto" w:line="276"/>
        <w:rPr>
          <w:rFonts w:ascii="Gandhari Unicode" w:hAnsi="Gandhari Unicode" w:cs="Segoe UI"/>
          <w:lang w:val="fr-FR" w:eastAsia="en-GB" w:bidi="ta-IN"/>
        </w:rPr>
      </w:pPr>
      <w:r>
        <w:rPr>
          <w:rFonts w:cs="Segoe UI" w:ascii="Gandhari Unicode" w:hAnsi="Gandhari Unicode"/>
          <w:lang w:val="fr-FR" w:eastAsia="en-GB" w:bidi="ta-IN"/>
        </w:rPr>
        <w:t xml:space="preserve">āḷum kiḻamaiyoṭu puṇarnta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fr-FR" w:eastAsia="en-GB" w:bidi="ta-IN"/>
        </w:rPr>
        <w:t>~em kō vāḻiyar i+ malar talai ~ulakē.</w:t>
        <w:tab/>
      </w:r>
      <w:r>
        <w:rPr>
          <w:rFonts w:cs="Segoe UI" w:ascii="Gandhari Unicode" w:hAnsi="Gandhari Unicode"/>
          <w:lang w:val="en-GB" w:eastAsia="en-GB" w:bidi="ta-IN"/>
        </w:rPr>
        <w:t>80</w:t>
      </w:r>
    </w:p>
    <w:p>
      <w:pPr>
        <w:pStyle w:val="Normal"/>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thus</w:t>
        <w:tab/>
        <w:t>75</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Kuravai-dance embraced we custom(loc.) sung</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reduce-not excellent fame god rever-we(sub.)</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flaw not- sky three-water spread(p.)- old ground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dancing right-with united-</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our- king may-live(opt.) this- blossom area world</w:t>
      </w:r>
      <w:r>
        <w:rPr>
          <w:rFonts w:cs="Segoe UI" w:ascii="Gandhari Unicode" w:hAnsi="Gandhari Unicode"/>
          <w:vertAlign w:val="superscript"/>
          <w:lang w:val="en-GB" w:eastAsia="en-GB" w:bidi="ta-IN"/>
        </w:rPr>
        <w:t>ē</w:t>
      </w:r>
      <w:r>
        <w:rPr>
          <w:rFonts w:cs="Segoe UI" w:ascii="Gandhari Unicode" w:hAnsi="Gandhari Unicode"/>
          <w:lang w:val="en-GB" w:eastAsia="en-GB" w:bidi="ta-IN"/>
        </w:rPr>
        <w:t>.</w:t>
        <w:tab/>
        <w:t>80</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 xml:space="preserve">Thus, </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embracing the Kuravai dance [and] singing according to the custom</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we will rever the god of undiminishing excellent fame.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In this world of blooming area let our king live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who has joined with the right to dance</w:t>
      </w:r>
    </w:p>
    <w:p>
      <w:pPr>
        <w:pStyle w:val="Normal"/>
        <w:tabs>
          <w:tab w:val="clear" w:pos="720"/>
          <w:tab w:val="left" w:pos="7088" w:leader="none"/>
        </w:tabs>
        <w:spacing w:lineRule="auto" w:line="276"/>
        <w:rPr>
          <w:rFonts w:ascii="Gandhari Unicode" w:hAnsi="Gandhari Unicode" w:cs="Segoe UI"/>
          <w:lang w:val="en-GB" w:eastAsia="en-GB" w:bidi="ta-IN"/>
        </w:rPr>
      </w:pPr>
      <w:r>
        <w:rPr>
          <w:rFonts w:cs="Segoe UI" w:ascii="Gandhari Unicode" w:hAnsi="Gandhari Unicode"/>
          <w:lang w:val="en-GB" w:eastAsia="en-GB" w:bidi="ta-IN"/>
        </w:rPr>
        <w:t>on the old ground that is spread by the sea [under] a flawless sky.</w:t>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104 (80 l.)</w:t>
      </w:r>
      <w:r>
        <w:br w:type="page"/>
      </w:r>
    </w:p>
    <w:p>
      <w:pPr>
        <w:pStyle w:val="Normal"/>
        <w:spacing w:lineRule="auto" w:line="276" w:before="120" w:after="0"/>
        <w:jc w:val="both"/>
        <w:rPr>
          <w:rFonts w:ascii="Gandhari Unicode" w:hAnsi="Gandhari Unicode"/>
        </w:rPr>
      </w:pPr>
      <w:r>
        <w:rPr>
          <w:rFonts w:ascii="Gandhari Unicode" w:hAnsi="Gandhari Unicode"/>
        </w:rPr>
        <w:t>இது</w:t>
      </w:r>
      <w:r>
        <w:rPr>
          <w:rFonts w:ascii="Gandhari Unicode" w:hAnsi="Gandhari Unicode"/>
          <w:lang w:val="en-GB"/>
        </w:rPr>
        <w:t xml:space="preserve"> </w:t>
      </w:r>
      <w:r>
        <w:rPr>
          <w:rFonts w:ascii="Gandhari Unicode" w:hAnsi="Gandhari Unicode"/>
          <w:lang w:val="en-GB"/>
        </w:rPr>
        <w:t>"</w:t>
      </w:r>
      <w:r>
        <w:rPr>
          <w:rFonts w:ascii="Gandhari Unicode" w:hAnsi="Gandhari Unicode"/>
        </w:rPr>
        <w:t>நாடக</w:t>
      </w:r>
      <w:r>
        <w:rPr>
          <w:rFonts w:ascii="Gandhari Unicode" w:hAnsi="Gandhari Unicode"/>
          <w:lang w:val="en-GB"/>
        </w:rPr>
        <w:t xml:space="preserve"> </w:t>
      </w:r>
      <w:r>
        <w:rPr>
          <w:rFonts w:ascii="Gandhari Unicode" w:hAnsi="Gandhari Unicode"/>
        </w:rPr>
        <w:t>வழக்கினும்</w:t>
      </w:r>
      <w:r>
        <w:rPr>
          <w:rFonts w:ascii="Gandhari Unicode" w:hAnsi="Gandhari Unicode"/>
          <w:lang w:val="en-GB"/>
        </w:rPr>
        <w:t>" (</w:t>
      </w:r>
      <w:r>
        <w:rPr>
          <w:rFonts w:ascii="Gandhari Unicode" w:hAnsi="Gandhari Unicode"/>
        </w:rPr>
        <w:t>தொ</w:t>
      </w:r>
      <w:r>
        <w:rPr>
          <w:rFonts w:ascii="Gandhari Unicode" w:hAnsi="Gandhari Unicode"/>
          <w:lang w:val="en-GB"/>
        </w:rPr>
        <w:t>.</w:t>
      </w:r>
      <w:r>
        <w:rPr>
          <w:rFonts w:ascii="Gandhari Unicode" w:hAnsi="Gandhari Unicode"/>
        </w:rPr>
        <w:t>பொ</w:t>
      </w:r>
      <w:r>
        <w:rPr>
          <w:rFonts w:ascii="Gandhari Unicode" w:hAnsi="Gandhari Unicode"/>
          <w:lang w:val="en-GB"/>
        </w:rPr>
        <w:t xml:space="preserve">.53) </w:t>
      </w:r>
      <w:r>
        <w:rPr>
          <w:rFonts w:ascii="Gandhari Unicode" w:hAnsi="Gandhari Unicode"/>
        </w:rPr>
        <w:t>என்னுஞ்</w:t>
      </w:r>
      <w:r>
        <w:rPr>
          <w:rFonts w:ascii="Gandhari Unicode" w:hAnsi="Gandhari Unicode"/>
          <w:lang w:val="en-GB"/>
        </w:rPr>
        <w:t xml:space="preserve"> </w:t>
      </w:r>
      <w:r>
        <w:rPr>
          <w:rFonts w:ascii="Gandhari Unicode" w:hAnsi="Gandhari Unicode"/>
        </w:rPr>
        <w:t>சூத்திரத்துப்</w:t>
      </w:r>
      <w:r>
        <w:rPr>
          <w:rFonts w:ascii="Gandhari Unicode" w:hAnsi="Gandhari Unicode"/>
          <w:lang w:val="en-GB"/>
        </w:rPr>
        <w:t xml:space="preserve"> </w:t>
      </w:r>
      <w:r>
        <w:rPr>
          <w:rFonts w:ascii="Gandhari Unicode" w:hAnsi="Gandhari Unicode"/>
          <w:lang w:val="en-GB"/>
        </w:rPr>
        <w:t>"</w:t>
      </w:r>
      <w:r>
        <w:rPr>
          <w:rFonts w:ascii="Gandhari Unicode" w:hAnsi="Gandhari Unicode"/>
        </w:rPr>
        <w:t>பாடலு</w:t>
      </w:r>
      <w:r>
        <w:rPr>
          <w:rFonts w:ascii="Gandhari Unicode" w:hAnsi="Gandhari Unicode"/>
          <w:lang w:val="en-GB"/>
        </w:rPr>
        <w:t xml:space="preserve"> </w:t>
      </w:r>
      <w:r>
        <w:rPr>
          <w:rFonts w:ascii="Gandhari Unicode" w:hAnsi="Gandhari Unicode"/>
        </w:rPr>
        <w:t>ளமையாத</w:t>
      </w:r>
      <w:r>
        <w:rPr>
          <w:rFonts w:ascii="Gandhari Unicode" w:hAnsi="Gandhari Unicode"/>
          <w:lang w:val="en-GB"/>
        </w:rPr>
        <w:t xml:space="preserve">" </w:t>
      </w:r>
      <w:r>
        <w:rPr>
          <w:rFonts w:ascii="Gandhari Unicode" w:hAnsi="Gandhari Unicode"/>
        </w:rPr>
        <w:t>என்றதனால் ஏறு</w:t>
      </w:r>
      <w:r>
        <w:rPr>
          <w:rFonts w:ascii="Gandhari Unicode" w:hAnsi="Gandhari Unicode"/>
          <w:lang w:val="en-GB"/>
        </w:rPr>
        <w:t xml:space="preserve"> </w:t>
      </w:r>
      <w:r>
        <w:rPr>
          <w:rFonts w:ascii="Gandhari Unicode" w:hAnsi="Gandhari Unicode"/>
        </w:rPr>
        <w:t>தழுவியவாற்றைத் தோழி தலைவிக்குக் காட்டிக் கூறி</w:t>
      </w:r>
      <w:r>
        <w:rPr>
          <w:rFonts w:ascii="Gandhari Unicode" w:hAnsi="Gandhari Unicode"/>
        </w:rPr>
        <w:t xml:space="preserve">, </w:t>
      </w:r>
      <w:r>
        <w:rPr>
          <w:rFonts w:ascii="Gandhari Unicode" w:hAnsi="Gandhari Unicode"/>
        </w:rPr>
        <w:t>இக்குரவையுள் அவனைப் பாடுகம் வாவென்றாட்கு</w:t>
      </w:r>
      <w:r>
        <w:rPr>
          <w:rFonts w:ascii="Gandhari Unicode" w:hAnsi="Gandhari Unicode"/>
        </w:rPr>
        <w:t xml:space="preserve">, </w:t>
      </w:r>
      <w:r>
        <w:rPr>
          <w:rFonts w:ascii="Gandhari Unicode" w:hAnsi="Gandhari Unicode"/>
        </w:rPr>
        <w:t>அவள் உடம்பாட்டினுட் தான் அலரச்சம் நீங்கினமையும் அவன் தன்னை வருத்</w:t>
      </w:r>
      <w:r>
        <w:rPr>
          <w:rFonts w:ascii="Gandhari Unicode" w:hAnsi="Gandhari Unicode"/>
        </w:rPr>
        <w:t>-</w:t>
      </w:r>
      <w:r>
        <w:rPr>
          <w:rFonts w:ascii="Gandhari Unicode" w:hAnsi="Gandhari Unicode"/>
        </w:rPr>
        <w:t>தினமையுங் கூறிப் பாடிப்</w:t>
      </w:r>
      <w:r>
        <w:rPr>
          <w:rStyle w:val="FootnoteAnchor"/>
          <w:rFonts w:ascii="Symbol" w:hAnsi="Symbol" w:eastAsia="Symbol" w:cs="Symbol"/>
        </w:rPr>
        <w:footnoteReference w:customMarkFollows="1" w:id="226"/>
        <w:t></w:t>
      </w:r>
      <w:r>
        <w:rPr>
          <w:rFonts w:ascii="Gandhari Unicode" w:hAnsi="Gandhari Unicode"/>
        </w:rPr>
        <w:t xml:space="preserve"> பின்னர்த் தோழி நமர் அவற்கு நின்னைக் கொடைநேர்ந்தாரெனக் 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104-1 </w:t>
      </w:r>
      <w:r>
        <w:rPr>
          <w:rFonts w:ascii="Gandhari Unicode" w:hAnsi="Gandhari Unicode"/>
          <w:b/>
          <w:b/>
          <w:bCs/>
        </w:rPr>
        <w:t xml:space="preserve">மலிதிரை யூர்ந்துதன் மண்கடல் வௌவலின் </w:t>
      </w:r>
    </w:p>
    <w:p>
      <w:pPr>
        <w:pStyle w:val="Normal"/>
        <w:spacing w:lineRule="auto" w:line="276" w:before="60" w:after="0"/>
        <w:jc w:val="both"/>
        <w:rPr>
          <w:rFonts w:ascii="Gandhari Unicode" w:hAnsi="Gandhari Unicode"/>
          <w:b/>
          <w:bCs/>
        </w:rPr>
      </w:pPr>
      <w:r>
        <w:rPr>
          <w:rFonts w:ascii="Gandhari Unicode" w:hAnsi="Gandhari Unicode"/>
          <w:b/>
          <w:bCs/>
        </w:rPr>
        <w:t xml:space="preserve">104-2 </w:t>
      </w:r>
      <w:r>
        <w:rPr>
          <w:rFonts w:ascii="Gandhari Unicode" w:hAnsi="Gandhari Unicode"/>
          <w:b/>
          <w:b/>
          <w:bCs/>
        </w:rPr>
        <w:t xml:space="preserve">மெலிவின்றி மேற்சென்று மேவார்நா டிடம்படப் </w:t>
      </w:r>
    </w:p>
    <w:p>
      <w:pPr>
        <w:pStyle w:val="Normal"/>
        <w:spacing w:lineRule="auto" w:line="276" w:before="60" w:after="0"/>
        <w:jc w:val="both"/>
        <w:rPr>
          <w:rFonts w:ascii="Gandhari Unicode" w:hAnsi="Gandhari Unicode"/>
          <w:b/>
          <w:bCs/>
        </w:rPr>
      </w:pPr>
      <w:r>
        <w:rPr>
          <w:rFonts w:ascii="Gandhari Unicode" w:hAnsi="Gandhari Unicode"/>
          <w:b/>
          <w:bCs/>
        </w:rPr>
        <w:t xml:space="preserve">104-3 </w:t>
      </w:r>
      <w:r>
        <w:rPr>
          <w:rFonts w:ascii="Gandhari Unicode" w:hAnsi="Gandhari Unicode"/>
          <w:b/>
          <w:b/>
          <w:bCs/>
        </w:rPr>
        <w:t xml:space="preserve">புலியொடு வின்னீக்கிப் புகழ்பொறித்த கிளர்கெண்டை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104-4 </w:t>
      </w:r>
      <w:r>
        <w:rPr>
          <w:rFonts w:ascii="Gandhari Unicode" w:hAnsi="Gandhari Unicode"/>
          <w:b/>
          <w:b/>
          <w:bCs/>
        </w:rPr>
        <w:t xml:space="preserve">வலியினான் வணக்கிய வாடாச்சீர்த் தென்னவன் </w:t>
      </w:r>
    </w:p>
    <w:p>
      <w:pPr>
        <w:pStyle w:val="Normal"/>
        <w:spacing w:lineRule="auto" w:line="276" w:before="60" w:after="0"/>
        <w:jc w:val="both"/>
        <w:rPr>
          <w:rFonts w:ascii="Gandhari Unicode" w:hAnsi="Gandhari Unicode"/>
          <w:b/>
          <w:bCs/>
        </w:rPr>
      </w:pPr>
      <w:r>
        <w:rPr>
          <w:rFonts w:ascii="Gandhari Unicode" w:hAnsi="Gandhari Unicode"/>
          <w:b/>
          <w:bCs/>
        </w:rPr>
        <w:t xml:space="preserve">104-5 </w:t>
      </w:r>
      <w:r>
        <w:rPr>
          <w:rFonts w:ascii="Gandhari Unicode" w:hAnsi="Gandhari Unicode"/>
          <w:b/>
          <w:b/>
          <w:bCs/>
        </w:rPr>
        <w:t xml:space="preserve">றொல்லிசை நட்ட குடியொடு தோன்றிய </w:t>
      </w:r>
    </w:p>
    <w:p>
      <w:pPr>
        <w:pStyle w:val="Normal"/>
        <w:spacing w:lineRule="auto" w:line="276" w:before="60" w:after="0"/>
        <w:jc w:val="both"/>
        <w:rPr>
          <w:rFonts w:ascii="Gandhari Unicode" w:hAnsi="Gandhari Unicode"/>
          <w:b/>
          <w:bCs/>
        </w:rPr>
      </w:pPr>
      <w:r>
        <w:rPr>
          <w:rFonts w:ascii="Gandhari Unicode" w:hAnsi="Gandhari Unicode"/>
          <w:b/>
          <w:bCs/>
        </w:rPr>
        <w:t xml:space="preserve">104-6 </w:t>
      </w:r>
      <w:r>
        <w:rPr>
          <w:rFonts w:ascii="Gandhari Unicode" w:hAnsi="Gandhari Unicode"/>
          <w:b/>
          <w:b/>
          <w:bCs/>
        </w:rPr>
        <w:t xml:space="preserve">நல்லினத் தாய ரொருங்குதொக் கெல்லாரும் </w:t>
      </w:r>
    </w:p>
    <w:p>
      <w:pPr>
        <w:pStyle w:val="Normal"/>
        <w:spacing w:lineRule="auto" w:line="276" w:before="60" w:after="0"/>
        <w:jc w:val="both"/>
        <w:rPr>
          <w:rFonts w:ascii="Gandhari Unicode" w:hAnsi="Gandhari Unicode"/>
          <w:b/>
          <w:bCs/>
        </w:rPr>
      </w:pPr>
      <w:r>
        <w:rPr>
          <w:rFonts w:ascii="Gandhari Unicode" w:hAnsi="Gandhari Unicode"/>
          <w:b/>
          <w:bCs/>
        </w:rPr>
        <w:t xml:space="preserve">104-7 </w:t>
      </w:r>
      <w:r>
        <w:rPr>
          <w:rFonts w:ascii="Gandhari Unicode" w:hAnsi="Gandhari Unicode"/>
          <w:b/>
          <w:b/>
          <w:bCs/>
        </w:rPr>
        <w:t xml:space="preserve">வானுற வோங்கிய வயங்கொளிர் பனைக்கொடிப் </w:t>
      </w:r>
    </w:p>
    <w:p>
      <w:pPr>
        <w:pStyle w:val="Normal"/>
        <w:spacing w:lineRule="auto" w:line="276" w:before="60" w:after="0"/>
        <w:jc w:val="both"/>
        <w:rPr>
          <w:rFonts w:ascii="Gandhari Unicode" w:hAnsi="Gandhari Unicode"/>
          <w:b/>
          <w:bCs/>
        </w:rPr>
      </w:pPr>
      <w:r>
        <w:rPr>
          <w:rFonts w:ascii="Gandhari Unicode" w:hAnsi="Gandhari Unicode"/>
          <w:b/>
          <w:bCs/>
        </w:rPr>
        <w:t xml:space="preserve">104-8 </w:t>
      </w:r>
      <w:r>
        <w:rPr>
          <w:rFonts w:ascii="Gandhari Unicode" w:hAnsi="Gandhari Unicode"/>
          <w:b/>
          <w:b/>
          <w:bCs/>
        </w:rPr>
        <w:t xml:space="preserve">பானிற வண்ணன்போற் பழிதீர்ந்த வெள்ளையும் </w:t>
      </w:r>
    </w:p>
    <w:p>
      <w:pPr>
        <w:pStyle w:val="Normal"/>
        <w:spacing w:lineRule="auto" w:line="276" w:before="60" w:after="0"/>
        <w:jc w:val="both"/>
        <w:rPr>
          <w:rFonts w:ascii="Gandhari Unicode" w:hAnsi="Gandhari Unicode"/>
          <w:b/>
          <w:bCs/>
        </w:rPr>
      </w:pPr>
      <w:r>
        <w:rPr>
          <w:rFonts w:ascii="Gandhari Unicode" w:hAnsi="Gandhari Unicode"/>
          <w:b/>
          <w:bCs/>
        </w:rPr>
        <w:t xml:space="preserve">104-9 </w:t>
      </w:r>
      <w:r>
        <w:rPr>
          <w:rFonts w:ascii="Gandhari Unicode" w:hAnsi="Gandhari Unicode"/>
          <w:b/>
          <w:b/>
          <w:bCs/>
        </w:rPr>
        <w:t xml:space="preserve">பொருமுரண் மேம்பட்ட பொலம்புனை புகழ்நேமித் </w:t>
      </w:r>
    </w:p>
    <w:p>
      <w:pPr>
        <w:pStyle w:val="Normal"/>
        <w:spacing w:lineRule="auto" w:line="276" w:before="60" w:after="0"/>
        <w:jc w:val="both"/>
        <w:rPr>
          <w:rFonts w:ascii="Gandhari Unicode" w:hAnsi="Gandhari Unicode"/>
          <w:b/>
          <w:bCs/>
        </w:rPr>
      </w:pPr>
      <w:r>
        <w:rPr>
          <w:rFonts w:ascii="Gandhari Unicode" w:hAnsi="Gandhari Unicode"/>
          <w:b/>
          <w:bCs/>
        </w:rPr>
        <w:t xml:space="preserve">104-10 </w:t>
      </w:r>
      <w:r>
        <w:rPr>
          <w:rFonts w:ascii="Gandhari Unicode" w:hAnsi="Gandhari Unicode"/>
          <w:b/>
          <w:b/>
          <w:bCs/>
        </w:rPr>
        <w:t xml:space="preserve">திருமறு மார்பன்போற் றிறல்சான்ற காரியு </w:t>
      </w:r>
    </w:p>
    <w:p>
      <w:pPr>
        <w:pStyle w:val="Normal"/>
        <w:spacing w:lineRule="auto" w:line="276" w:before="60" w:after="0"/>
        <w:jc w:val="both"/>
        <w:rPr>
          <w:rFonts w:ascii="Gandhari Unicode" w:hAnsi="Gandhari Unicode"/>
          <w:b/>
          <w:bCs/>
        </w:rPr>
      </w:pPr>
      <w:r>
        <w:rPr>
          <w:rFonts w:ascii="Gandhari Unicode" w:hAnsi="Gandhari Unicode"/>
          <w:b/>
          <w:bCs/>
        </w:rPr>
        <w:t xml:space="preserve">104-11 </w:t>
      </w:r>
      <w:r>
        <w:rPr>
          <w:rFonts w:ascii="Gandhari Unicode" w:hAnsi="Gandhari Unicode"/>
          <w:b/>
          <w:b/>
          <w:bCs/>
        </w:rPr>
        <w:t xml:space="preserve">மிக்கொளிர் தாழ்சடை மேவரும் பிறைநுதன் </w:t>
      </w:r>
    </w:p>
    <w:p>
      <w:pPr>
        <w:pStyle w:val="Normal"/>
        <w:spacing w:lineRule="auto" w:line="276" w:before="60" w:after="0"/>
        <w:jc w:val="both"/>
        <w:rPr>
          <w:rFonts w:ascii="Gandhari Unicode" w:hAnsi="Gandhari Unicode"/>
          <w:b/>
          <w:bCs/>
        </w:rPr>
      </w:pPr>
      <w:r>
        <w:rPr>
          <w:rFonts w:ascii="Gandhari Unicode" w:hAnsi="Gandhari Unicode"/>
          <w:b/>
          <w:bCs/>
        </w:rPr>
        <w:t xml:space="preserve">104-12 </w:t>
      </w:r>
      <w:r>
        <w:rPr>
          <w:rFonts w:ascii="Gandhari Unicode" w:hAnsi="Gandhari Unicode"/>
          <w:b/>
          <w:b/>
          <w:bCs/>
        </w:rPr>
        <w:t xml:space="preserve">முக்கண்ணா னுருவேபோன் முரண்மிகு குராலு </w:t>
      </w:r>
    </w:p>
    <w:p>
      <w:pPr>
        <w:pStyle w:val="Normal"/>
        <w:spacing w:lineRule="auto" w:line="276" w:before="60" w:after="0"/>
        <w:jc w:val="both"/>
        <w:rPr>
          <w:rFonts w:ascii="Gandhari Unicode" w:hAnsi="Gandhari Unicode"/>
          <w:b/>
          <w:bCs/>
        </w:rPr>
      </w:pPr>
      <w:r>
        <w:rPr>
          <w:rFonts w:ascii="Gandhari Unicode" w:hAnsi="Gandhari Unicode"/>
          <w:b/>
          <w:bCs/>
        </w:rPr>
        <w:t xml:space="preserve">104-13 </w:t>
      </w:r>
      <w:r>
        <w:rPr>
          <w:rFonts w:ascii="Gandhari Unicode" w:hAnsi="Gandhari Unicode"/>
          <w:b/>
          <w:b/>
          <w:bCs/>
        </w:rPr>
        <w:t xml:space="preserve">மாகடல் கலக்குற மாகொன்ற மடங்காப்போர் </w:t>
      </w:r>
    </w:p>
    <w:p>
      <w:pPr>
        <w:pStyle w:val="Normal"/>
        <w:spacing w:lineRule="auto" w:line="276" w:before="60" w:after="0"/>
        <w:jc w:val="both"/>
        <w:rPr>
          <w:rFonts w:ascii="Gandhari Unicode" w:hAnsi="Gandhari Unicode"/>
          <w:b/>
          <w:bCs/>
        </w:rPr>
      </w:pPr>
      <w:r>
        <w:rPr>
          <w:rFonts w:ascii="Gandhari Unicode" w:hAnsi="Gandhari Unicode"/>
          <w:b/>
          <w:bCs/>
        </w:rPr>
        <w:t xml:space="preserve">104-14 </w:t>
      </w:r>
      <w:r>
        <w:rPr>
          <w:rFonts w:ascii="Gandhari Unicode" w:hAnsi="Gandhari Unicode"/>
          <w:b/>
          <w:b/>
          <w:bCs/>
        </w:rPr>
        <w:t xml:space="preserve">வேல்வல்லா னிறனேபோல் வெருவந்த சேயு மாங்கப் </w:t>
      </w:r>
    </w:p>
    <w:p>
      <w:pPr>
        <w:pStyle w:val="Normal"/>
        <w:spacing w:lineRule="auto" w:line="276" w:before="60" w:after="0"/>
        <w:jc w:val="both"/>
        <w:rPr>
          <w:rFonts w:ascii="Gandhari Unicode" w:hAnsi="Gandhari Unicode"/>
          <w:b/>
          <w:bCs/>
        </w:rPr>
      </w:pPr>
      <w:r>
        <w:rPr>
          <w:rFonts w:ascii="Gandhari Unicode" w:hAnsi="Gandhari Unicode"/>
          <w:b/>
          <w:bCs/>
        </w:rPr>
        <w:t xml:space="preserve">104-15 </w:t>
      </w:r>
      <w:r>
        <w:rPr>
          <w:rFonts w:ascii="Gandhari Unicode" w:hAnsi="Gandhari Unicode"/>
          <w:b/>
          <w:b/>
          <w:bCs/>
        </w:rPr>
        <w:t xml:space="preserve">பொருவரும் பண்பி னவ்வையும் பிறவு </w:t>
      </w:r>
    </w:p>
    <w:p>
      <w:pPr>
        <w:pStyle w:val="Normal"/>
        <w:spacing w:lineRule="auto" w:line="276" w:before="60" w:after="0"/>
        <w:jc w:val="both"/>
        <w:rPr>
          <w:rFonts w:ascii="Gandhari Unicode" w:hAnsi="Gandhari Unicode"/>
          <w:b/>
          <w:bCs/>
        </w:rPr>
      </w:pPr>
      <w:r>
        <w:rPr>
          <w:rFonts w:ascii="Gandhari Unicode" w:hAnsi="Gandhari Unicode"/>
          <w:b/>
          <w:bCs/>
        </w:rPr>
        <w:t xml:space="preserve">104-16 </w:t>
      </w:r>
      <w:r>
        <w:rPr>
          <w:rFonts w:ascii="Gandhari Unicode" w:hAnsi="Gandhari Unicode"/>
          <w:b/>
          <w:b/>
          <w:bCs/>
        </w:rPr>
        <w:t xml:space="preserve">முருவப்பல் கொண்மூக் குழீஇயவை போலப் </w:t>
      </w:r>
    </w:p>
    <w:p>
      <w:pPr>
        <w:pStyle w:val="Normal"/>
        <w:spacing w:lineRule="auto" w:line="276" w:before="60" w:after="0"/>
        <w:jc w:val="both"/>
        <w:rPr>
          <w:rFonts w:ascii="Gandhari Unicode" w:hAnsi="Gandhari Unicode"/>
          <w:b/>
          <w:bCs/>
        </w:rPr>
      </w:pPr>
      <w:r>
        <w:rPr>
          <w:rFonts w:ascii="Gandhari Unicode" w:hAnsi="Gandhari Unicode"/>
          <w:b/>
          <w:bCs/>
        </w:rPr>
        <w:t xml:space="preserve">104-17 </w:t>
      </w:r>
      <w:r>
        <w:rPr>
          <w:rFonts w:ascii="Gandhari Unicode" w:hAnsi="Gandhari Unicode"/>
          <w:b/>
          <w:b/>
          <w:bCs/>
        </w:rPr>
        <w:t>புரிபு புரிபு புகுத்தனர் தொழூஉ</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3a</w:t>
      </w:r>
      <w:r>
        <w:rPr>
          <w:rFonts w:ascii="Gandhari Unicode" w:hAnsi="Gandhari Unicode"/>
          <w:sz w:val="24"/>
          <w:szCs w:val="24"/>
        </w:rPr>
        <w:t xml:space="preserve"> </w:t>
      </w:r>
      <w:r>
        <w:rPr>
          <w:rFonts w:ascii="Gandhari Unicode" w:hAnsi="Gandhari Unicode"/>
          <w:spacing w:val="-2"/>
          <w:sz w:val="24"/>
          <w:sz w:val="24"/>
          <w:szCs w:val="24"/>
        </w:rPr>
        <w:t xml:space="preserve">புலியொடு </w:t>
      </w:r>
      <w:r>
        <w:rPr>
          <w:rFonts w:ascii="Gandhari Unicode" w:hAnsi="Gandhari Unicode"/>
          <w:spacing w:val="-2"/>
          <w:sz w:val="24"/>
          <w:szCs w:val="24"/>
        </w:rPr>
        <w:t xml:space="preserve">ET, G7;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 xml:space="preserve">புலிவொடு </w:t>
      </w:r>
      <w:r>
        <w:rPr>
          <w:rFonts w:ascii="Gandhari Unicode" w:hAnsi="Gandhari Unicode"/>
          <w:spacing w:val="-2"/>
          <w:sz w:val="24"/>
          <w:szCs w:val="24"/>
        </w:rPr>
        <w:t xml:space="preserve">EAv, G6, C2;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பலியொடு </w:t>
      </w:r>
      <w:r>
        <w:rPr>
          <w:rFonts w:ascii="Gandhari Unicode" w:hAnsi="Gandhari Unicode"/>
          <w:spacing w:val="-2"/>
          <w:sz w:val="24"/>
          <w:szCs w:val="24"/>
        </w:rPr>
        <w:t xml:space="preserve">G3 (C3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 •</w:t>
      </w:r>
      <w:r>
        <w:rPr>
          <w:rFonts w:ascii="Gandhari Unicode" w:hAnsi="Gandhari Unicode"/>
          <w:sz w:val="24"/>
          <w:szCs w:val="24"/>
        </w:rPr>
        <w:t xml:space="preserve"> </w:t>
      </w:r>
      <w:r>
        <w:rPr>
          <w:rFonts w:ascii="Gandhari Unicode" w:hAnsi="Gandhari Unicode"/>
          <w:sz w:val="24"/>
          <w:szCs w:val="24"/>
          <w:vertAlign w:val="superscript"/>
        </w:rPr>
        <w:t>7c</w:t>
      </w:r>
      <w:r>
        <w:rPr>
          <w:rFonts w:ascii="Gandhari Unicode" w:hAnsi="Gandhari Unicode"/>
          <w:sz w:val="24"/>
          <w:szCs w:val="24"/>
        </w:rPr>
        <w:t xml:space="preserve"> </w:t>
      </w:r>
      <w:r>
        <w:rPr>
          <w:rFonts w:ascii="Gandhari Unicode" w:hAnsi="Gandhari Unicode"/>
          <w:sz w:val="24"/>
          <w:sz w:val="24"/>
          <w:szCs w:val="24"/>
        </w:rPr>
        <w:t xml:space="preserve">வயங்கொளிர் </w:t>
      </w:r>
      <w:r>
        <w:rPr>
          <w:rFonts w:ascii="Gandhari Unicode" w:hAnsi="Gandhari Unicode"/>
          <w:sz w:val="24"/>
          <w:szCs w:val="24"/>
        </w:rPr>
        <w:t xml:space="preserve">ET, G6, C2+3; </w:t>
      </w:r>
      <w:r>
        <w:rPr>
          <w:rFonts w:ascii="Gandhari Unicode" w:hAnsi="Gandhari Unicode"/>
          <w:sz w:val="24"/>
          <w:sz w:val="24"/>
          <w:szCs w:val="24"/>
        </w:rPr>
        <w:t xml:space="preserve">வயங்கொளீர் </w:t>
      </w:r>
      <w:r>
        <w:rPr>
          <w:rFonts w:ascii="Gandhari Unicode" w:hAnsi="Gandhari Unicode"/>
          <w:sz w:val="24"/>
          <w:szCs w:val="24"/>
        </w:rPr>
        <w:t xml:space="preserve">G3+7 • </w:t>
      </w:r>
      <w:r>
        <w:rPr>
          <w:rFonts w:ascii="Gandhari Unicode" w:hAnsi="Gandhari Unicode"/>
          <w:sz w:val="24"/>
          <w:szCs w:val="24"/>
          <w:vertAlign w:val="superscript"/>
        </w:rPr>
        <w:t>9c</w:t>
      </w:r>
      <w:r>
        <w:rPr>
          <w:rFonts w:ascii="Gandhari Unicode" w:hAnsi="Gandhari Unicode"/>
          <w:sz w:val="24"/>
          <w:szCs w:val="24"/>
        </w:rPr>
        <w:t xml:space="preserve"> </w:t>
      </w:r>
      <w:r>
        <w:rPr>
          <w:rFonts w:ascii="Gandhari Unicode" w:hAnsi="Gandhari Unicode"/>
          <w:sz w:val="24"/>
          <w:sz w:val="24"/>
          <w:szCs w:val="24"/>
        </w:rPr>
        <w:t xml:space="preserve">பொலம்புனை </w:t>
      </w:r>
      <w:r>
        <w:rPr>
          <w:rFonts w:ascii="Gandhari Unicode" w:hAnsi="Gandhari Unicode"/>
          <w:sz w:val="24"/>
          <w:szCs w:val="24"/>
        </w:rPr>
        <w:t xml:space="preserve">ET, G3, C3; </w:t>
      </w:r>
      <w:r>
        <w:rPr>
          <w:rFonts w:ascii="Gandhari Unicode" w:hAnsi="Gandhari Unicode"/>
          <w:sz w:val="24"/>
          <w:sz w:val="24"/>
          <w:szCs w:val="24"/>
        </w:rPr>
        <w:t xml:space="preserve">புலம்புனை </w:t>
      </w:r>
      <w:r>
        <w:rPr>
          <w:rFonts w:ascii="Gandhari Unicode" w:hAnsi="Gandhari Unicode"/>
          <w:sz w:val="24"/>
          <w:szCs w:val="24"/>
        </w:rPr>
        <w:t xml:space="preserve">EAv, G6+7, C2 • </w:t>
      </w:r>
      <w:r>
        <w:rPr>
          <w:rFonts w:ascii="Gandhari Unicode" w:hAnsi="Gandhari Unicode"/>
          <w:sz w:val="24"/>
          <w:szCs w:val="24"/>
          <w:vertAlign w:val="superscript"/>
        </w:rPr>
        <w:t>11c</w:t>
      </w:r>
      <w:r>
        <w:rPr>
          <w:rFonts w:ascii="Gandhari Unicode" w:hAnsi="Gandhari Unicode"/>
          <w:sz w:val="24"/>
          <w:szCs w:val="24"/>
        </w:rPr>
        <w:t xml:space="preserve"> </w:t>
      </w:r>
      <w:r>
        <w:rPr>
          <w:rFonts w:ascii="Gandhari Unicode" w:hAnsi="Gandhari Unicode"/>
          <w:sz w:val="24"/>
          <w:sz w:val="24"/>
          <w:szCs w:val="24"/>
        </w:rPr>
        <w:t xml:space="preserve">மேவரும்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w:t>
      </w:r>
      <w:r>
        <w:rPr>
          <w:rFonts w:ascii="Gandhari Unicode" w:hAnsi="Gandhari Unicode"/>
          <w:sz w:val="24"/>
          <w:szCs w:val="24"/>
        </w:rPr>
        <w:t>-</w:t>
      </w:r>
      <w:r>
        <w:rPr>
          <w:rFonts w:ascii="Gandhari Unicode" w:hAnsi="Gandhari Unicode"/>
          <w:sz w:val="24"/>
          <w:sz w:val="24"/>
          <w:szCs w:val="24"/>
        </w:rPr>
        <w:t xml:space="preserve">வறும் </w:t>
      </w:r>
      <w:r>
        <w:rPr>
          <w:rFonts w:ascii="Gandhari Unicode" w:hAnsi="Gandhari Unicode"/>
          <w:sz w:val="24"/>
          <w:szCs w:val="24"/>
        </w:rPr>
        <w:t xml:space="preserve">G6 • </w:t>
      </w:r>
      <w:r>
        <w:rPr>
          <w:rFonts w:ascii="Gandhari Unicode" w:hAnsi="Gandhari Unicode"/>
          <w:sz w:val="24"/>
          <w:szCs w:val="24"/>
          <w:vertAlign w:val="superscript"/>
        </w:rPr>
        <w:t>13c</w:t>
      </w:r>
      <w:r>
        <w:rPr>
          <w:rFonts w:ascii="Gandhari Unicode" w:hAnsi="Gandhari Unicode"/>
          <w:sz w:val="24"/>
          <w:szCs w:val="24"/>
        </w:rPr>
        <w:t xml:space="preserve"> </w:t>
      </w:r>
      <w:r>
        <w:rPr>
          <w:rFonts w:ascii="Gandhari Unicode" w:hAnsi="Gandhari Unicode"/>
          <w:sz w:val="24"/>
          <w:sz w:val="24"/>
          <w:szCs w:val="24"/>
        </w:rPr>
        <w:t xml:space="preserve">மாகொன்ற </w:t>
      </w:r>
      <w:r>
        <w:rPr>
          <w:rFonts w:ascii="Gandhari Unicode" w:hAnsi="Gandhari Unicode"/>
          <w:sz w:val="24"/>
          <w:szCs w:val="24"/>
        </w:rPr>
        <w:t xml:space="preserve">ET, G6,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மாகுன்ற </w:t>
      </w:r>
      <w:r>
        <w:rPr>
          <w:rFonts w:ascii="Gandhari Unicode" w:hAnsi="Gandhari Unicode"/>
          <w:sz w:val="24"/>
          <w:szCs w:val="24"/>
        </w:rPr>
        <w:t xml:space="preserve">G3+7 • </w:t>
      </w:r>
      <w:r>
        <w:rPr>
          <w:rFonts w:ascii="Gandhari Unicode" w:hAnsi="Gandhari Unicode"/>
          <w:sz w:val="24"/>
          <w:szCs w:val="24"/>
          <w:vertAlign w:val="superscript"/>
        </w:rPr>
        <w:t>14a</w:t>
      </w:r>
      <w:r>
        <w:rPr>
          <w:rFonts w:ascii="Gandhari Unicode" w:hAnsi="Gandhari Unicode"/>
          <w:sz w:val="24"/>
          <w:szCs w:val="24"/>
        </w:rPr>
        <w:t xml:space="preserve"> </w:t>
      </w:r>
      <w:r>
        <w:rPr>
          <w:rFonts w:ascii="Gandhari Unicode" w:hAnsi="Gandhari Unicode"/>
          <w:sz w:val="24"/>
          <w:sz w:val="24"/>
          <w:szCs w:val="24"/>
        </w:rPr>
        <w:t xml:space="preserve">வேல்வல்லா </w:t>
      </w:r>
      <w:r>
        <w:rPr>
          <w:rFonts w:ascii="Gandhari Unicode" w:hAnsi="Gandhari Unicode"/>
          <w:sz w:val="24"/>
          <w:szCs w:val="24"/>
        </w:rPr>
        <w:t xml:space="preserve">ET, G3+6+7, C2; </w:t>
      </w:r>
      <w:r>
        <w:rPr>
          <w:rFonts w:ascii="Gandhari Unicode" w:hAnsi="Gandhari Unicode"/>
          <w:sz w:val="24"/>
          <w:sz w:val="24"/>
          <w:szCs w:val="24"/>
        </w:rPr>
        <w:t xml:space="preserve">வேல்வலா </w:t>
      </w:r>
      <w:r>
        <w:rPr>
          <w:rFonts w:ascii="Gandhari Unicode" w:hAnsi="Gandhari Unicode"/>
          <w:sz w:val="24"/>
          <w:szCs w:val="24"/>
        </w:rPr>
        <w:t xml:space="preserve">C3 • </w:t>
      </w:r>
      <w:r>
        <w:rPr>
          <w:rFonts w:ascii="Gandhari Unicode" w:hAnsi="Gandhari Unicode"/>
          <w:sz w:val="24"/>
          <w:szCs w:val="24"/>
          <w:vertAlign w:val="superscript"/>
        </w:rPr>
        <w:t>14d</w:t>
      </w:r>
      <w:r>
        <w:rPr>
          <w:rFonts w:ascii="Gandhari Unicode" w:hAnsi="Gandhari Unicode"/>
          <w:sz w:val="24"/>
          <w:szCs w:val="24"/>
        </w:rPr>
        <w:t xml:space="preserve"> </w:t>
      </w:r>
      <w:r>
        <w:rPr>
          <w:rFonts w:ascii="Gandhari Unicode" w:hAnsi="Gandhari Unicode"/>
          <w:sz w:val="24"/>
          <w:sz w:val="24"/>
          <w:szCs w:val="24"/>
        </w:rPr>
        <w:t xml:space="preserve">சேயு </w:t>
      </w:r>
      <w:r>
        <w:rPr>
          <w:rFonts w:ascii="Gandhari Unicode" w:hAnsi="Gandhari Unicode"/>
          <w:sz w:val="24"/>
          <w:szCs w:val="24"/>
        </w:rPr>
        <w:t xml:space="preserve">ET, C3; </w:t>
      </w:r>
      <w:r>
        <w:rPr>
          <w:rFonts w:ascii="Gandhari Unicode" w:hAnsi="Gandhari Unicode"/>
          <w:sz w:val="24"/>
          <w:sz w:val="24"/>
          <w:szCs w:val="24"/>
        </w:rPr>
        <w:t xml:space="preserve">சேவு </w:t>
      </w:r>
      <w:r>
        <w:rPr>
          <w:rFonts w:ascii="Gandhari Unicode" w:hAnsi="Gandhari Unicode"/>
          <w:sz w:val="24"/>
          <w:szCs w:val="24"/>
        </w:rPr>
        <w:t xml:space="preserve">EAv, G3+6+7, C2 • </w:t>
      </w:r>
      <w:r>
        <w:rPr>
          <w:rFonts w:ascii="Gandhari Unicode" w:hAnsi="Gandhari Unicode"/>
          <w:sz w:val="24"/>
          <w:szCs w:val="24"/>
          <w:vertAlign w:val="superscript"/>
        </w:rPr>
        <w:t>17ab</w:t>
      </w:r>
      <w:r>
        <w:rPr>
          <w:rFonts w:ascii="Gandhari Unicode" w:hAnsi="Gandhari Unicode"/>
          <w:sz w:val="24"/>
          <w:szCs w:val="24"/>
        </w:rPr>
        <w:t xml:space="preserve"> </w:t>
      </w:r>
      <w:r>
        <w:rPr>
          <w:rFonts w:ascii="Gandhari Unicode" w:hAnsi="Gandhari Unicode"/>
          <w:sz w:val="24"/>
          <w:sz w:val="24"/>
          <w:szCs w:val="24"/>
        </w:rPr>
        <w:t xml:space="preserve">புரிபு புரிபு </w:t>
      </w:r>
      <w:r>
        <w:rPr>
          <w:rFonts w:ascii="Gandhari Unicode" w:hAnsi="Gandhari Unicode"/>
          <w:sz w:val="24"/>
          <w:szCs w:val="24"/>
        </w:rPr>
        <w:t xml:space="preserve">ET, G6, C2, G3+7; </w:t>
      </w:r>
      <w:r>
        <w:rPr>
          <w:rFonts w:ascii="Gandhari Unicode" w:hAnsi="Gandhari Unicode"/>
          <w:sz w:val="24"/>
          <w:sz w:val="24"/>
          <w:szCs w:val="24"/>
        </w:rPr>
        <w:t xml:space="preserve">புரிப புரிப </w:t>
      </w:r>
      <w:r>
        <w:rPr>
          <w:rFonts w:ascii="Gandhari Unicode" w:hAnsi="Gandhari Unicode"/>
          <w:sz w:val="24"/>
          <w:szCs w:val="24"/>
        </w:rPr>
        <w:t xml:space="preserve">C3 • </w:t>
      </w:r>
      <w:r>
        <w:rPr>
          <w:rFonts w:ascii="Gandhari Unicode" w:hAnsi="Gandhari Unicode"/>
          <w:sz w:val="24"/>
          <w:szCs w:val="24"/>
          <w:vertAlign w:val="superscript"/>
        </w:rPr>
        <w:t>17c</w:t>
      </w:r>
      <w:r>
        <w:rPr>
          <w:rFonts w:ascii="Gandhari Unicode" w:hAnsi="Gandhari Unicode"/>
          <w:sz w:val="24"/>
          <w:szCs w:val="24"/>
        </w:rPr>
        <w:t xml:space="preserve"> </w:t>
      </w:r>
      <w:r>
        <w:rPr>
          <w:rFonts w:ascii="Gandhari Unicode" w:hAnsi="Gandhari Unicode"/>
          <w:sz w:val="24"/>
          <w:sz w:val="24"/>
          <w:szCs w:val="24"/>
        </w:rPr>
        <w:t xml:space="preserve">புகுத்தனர் </w:t>
      </w:r>
      <w:r>
        <w:rPr>
          <w:rFonts w:ascii="Gandhari Unicode" w:hAnsi="Gandhari Unicode"/>
          <w:sz w:val="24"/>
          <w:szCs w:val="24"/>
        </w:rPr>
        <w:t xml:space="preserve">ET, G6, C2+3; </w:t>
      </w:r>
      <w:r>
        <w:rPr>
          <w:rFonts w:ascii="Gandhari Unicode" w:hAnsi="Gandhari Unicode"/>
          <w:sz w:val="24"/>
          <w:sz w:val="24"/>
          <w:szCs w:val="24"/>
        </w:rPr>
        <w:t xml:space="preserve">புகுந்தனர் </w:t>
      </w:r>
      <w:r>
        <w:rPr>
          <w:rFonts w:ascii="Gandhari Unicode" w:hAnsi="Gandhari Unicode"/>
          <w:sz w:val="24"/>
          <w:szCs w:val="24"/>
        </w:rPr>
        <w:t>G3+7</w:t>
      </w:r>
    </w:p>
    <w:p>
      <w:pPr>
        <w:pStyle w:val="Normal"/>
        <w:spacing w:lineRule="auto" w:line="276" w:before="180" w:after="0"/>
        <w:jc w:val="both"/>
        <w:rPr>
          <w:rFonts w:ascii="Gandhari Unicode" w:hAnsi="Gandhari Unicode"/>
          <w:b/>
          <w:bCs/>
        </w:rPr>
      </w:pPr>
      <w:r>
        <w:rPr>
          <w:rFonts w:ascii="Gandhari Unicode" w:hAnsi="Gandhari Unicode"/>
          <w:b/>
          <w:bCs/>
        </w:rPr>
        <w:t xml:space="preserve">104-18 </w:t>
      </w:r>
      <w:r>
        <w:rPr>
          <w:rFonts w:ascii="Gandhari Unicode" w:hAnsi="Gandhari Unicode"/>
          <w:b/>
          <w:b/>
          <w:bCs/>
        </w:rPr>
        <w:t>அவ்வழி</w:t>
      </w:r>
      <w:r>
        <w:rPr>
          <w:rFonts w:ascii="Gandhari Unicode" w:hAnsi="Gandhari Unicode"/>
          <w:b/>
          <w:bCs/>
        </w:rPr>
        <w:t xml:space="preserve">, </w:t>
      </w:r>
      <w:r>
        <w:rPr>
          <w:rFonts w:ascii="Gandhari Unicode" w:hAnsi="Gandhari Unicode"/>
          <w:b/>
          <w:b/>
          <w:bCs/>
        </w:rPr>
        <w:t xml:space="preserve">முள்ளெயிற் றேஎ ரிவளைப் பெறுமிதோர் </w:t>
      </w:r>
    </w:p>
    <w:p>
      <w:pPr>
        <w:pStyle w:val="Normal"/>
        <w:spacing w:lineRule="auto" w:line="276" w:before="60" w:after="0"/>
        <w:jc w:val="both"/>
        <w:rPr>
          <w:rFonts w:ascii="Gandhari Unicode" w:hAnsi="Gandhari Unicode"/>
          <w:b/>
          <w:bCs/>
        </w:rPr>
      </w:pPr>
      <w:r>
        <w:rPr>
          <w:rFonts w:ascii="Gandhari Unicode" w:hAnsi="Gandhari Unicode"/>
          <w:b/>
          <w:bCs/>
        </w:rPr>
        <w:t xml:space="preserve">104-19 </w:t>
      </w:r>
      <w:r>
        <w:rPr>
          <w:rFonts w:ascii="Gandhari Unicode" w:hAnsi="Gandhari Unicode"/>
          <w:b/>
          <w:b/>
          <w:bCs/>
        </w:rPr>
        <w:t>வெள்ளேற் றெருத்தடங்கு வான்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104-20 </w:t>
      </w:r>
      <w:r>
        <w:rPr>
          <w:rFonts w:ascii="Gandhari Unicode" w:hAnsi="Gandhari Unicode"/>
          <w:b/>
          <w:b/>
          <w:bCs/>
        </w:rPr>
        <w:t>ஒள்ளிழை</w:t>
      </w:r>
      <w:r>
        <w:rPr>
          <w:rFonts w:ascii="Gandhari Unicode" w:hAnsi="Gandhari Unicode"/>
          <w:b/>
          <w:bCs/>
        </w:rPr>
        <w:t xml:space="preserve">, </w:t>
      </w:r>
      <w:r>
        <w:rPr>
          <w:rFonts w:ascii="Gandhari Unicode" w:hAnsi="Gandhari Unicode"/>
          <w:b/>
          <w:b/>
          <w:bCs/>
        </w:rPr>
        <w:t xml:space="preserve">வாருறு கூந்தற் றுயில்பெறும் வைமருப்பிற் </w:t>
      </w:r>
    </w:p>
    <w:p>
      <w:pPr>
        <w:pStyle w:val="Normal"/>
        <w:spacing w:lineRule="auto" w:line="276" w:before="60" w:after="0"/>
        <w:jc w:val="both"/>
        <w:rPr>
          <w:rFonts w:ascii="Gandhari Unicode" w:hAnsi="Gandhari Unicode"/>
          <w:b/>
          <w:bCs/>
        </w:rPr>
      </w:pPr>
      <w:r>
        <w:rPr>
          <w:rFonts w:ascii="Gandhari Unicode" w:hAnsi="Gandhari Unicode"/>
          <w:b/>
          <w:bCs/>
        </w:rPr>
        <w:t xml:space="preserve">104-21 </w:t>
      </w:r>
      <w:r>
        <w:rPr>
          <w:rFonts w:ascii="Gandhari Unicode" w:hAnsi="Gandhari Unicode"/>
          <w:b/>
          <w:b/>
          <w:bCs/>
        </w:rPr>
        <w:t>காரி கதனஞ்சான் கொள்பவ னீரரி</w:t>
      </w:r>
    </w:p>
    <w:p>
      <w:pPr>
        <w:pStyle w:val="Normal"/>
        <w:spacing w:lineRule="auto" w:line="276" w:before="60" w:after="0"/>
        <w:jc w:val="both"/>
        <w:rPr>
          <w:rFonts w:ascii="Gandhari Unicode" w:hAnsi="Gandhari Unicode"/>
          <w:b/>
          <w:bCs/>
        </w:rPr>
      </w:pPr>
      <w:r>
        <w:rPr>
          <w:rFonts w:ascii="Gandhari Unicode" w:hAnsi="Gandhari Unicode"/>
          <w:b/>
          <w:bCs/>
        </w:rPr>
        <w:t xml:space="preserve">104-22 </w:t>
      </w:r>
      <w:r>
        <w:rPr>
          <w:rFonts w:ascii="Gandhari Unicode" w:hAnsi="Gandhari Unicode"/>
          <w:b/>
          <w:b/>
          <w:bCs/>
        </w:rPr>
        <w:t xml:space="preserve">வெரூஉப்பிணை மானோக்கி னல்லாட் பெறூஉமிக் </w:t>
      </w:r>
    </w:p>
    <w:p>
      <w:pPr>
        <w:pStyle w:val="Normal"/>
        <w:spacing w:lineRule="auto" w:line="276" w:before="60" w:after="0"/>
        <w:jc w:val="both"/>
        <w:rPr>
          <w:rFonts w:ascii="Gandhari Unicode" w:hAnsi="Gandhari Unicode"/>
          <w:b/>
          <w:bCs/>
        </w:rPr>
      </w:pPr>
      <w:r>
        <w:rPr>
          <w:rFonts w:ascii="Gandhari Unicode" w:hAnsi="Gandhari Unicode"/>
          <w:b/>
          <w:bCs/>
        </w:rPr>
        <w:t xml:space="preserve">104-23 </w:t>
      </w:r>
      <w:r>
        <w:rPr>
          <w:rFonts w:ascii="Gandhari Unicode" w:hAnsi="Gandhari Unicode"/>
          <w:b/>
          <w:b/>
          <w:bCs/>
        </w:rPr>
        <w:t xml:space="preserve">குரூஉக்கட் கொலையேறு கொள்வான் வரிக்குழை </w:t>
      </w:r>
    </w:p>
    <w:p>
      <w:pPr>
        <w:pStyle w:val="Normal"/>
        <w:spacing w:lineRule="auto" w:line="276" w:before="60" w:after="0"/>
        <w:jc w:val="both"/>
        <w:rPr>
          <w:rFonts w:ascii="Gandhari Unicode" w:hAnsi="Gandhari Unicode"/>
          <w:b/>
          <w:bCs/>
        </w:rPr>
      </w:pPr>
      <w:r>
        <w:rPr>
          <w:rFonts w:ascii="Gandhari Unicode" w:hAnsi="Gandhari Unicode"/>
          <w:b/>
          <w:bCs/>
        </w:rPr>
        <w:t xml:space="preserve">104-24 </w:t>
      </w:r>
      <w:r>
        <w:rPr>
          <w:rFonts w:ascii="Gandhari Unicode" w:hAnsi="Gandhari Unicode"/>
          <w:b/>
          <w:b/>
          <w:bCs/>
        </w:rPr>
        <w:t xml:space="preserve">வேயுறழ் மென்றோட் டுயில்பெறும் வெந்துப்பிற் </w:t>
      </w:r>
    </w:p>
    <w:p>
      <w:pPr>
        <w:pStyle w:val="Normal"/>
        <w:spacing w:lineRule="auto" w:line="276" w:before="60" w:after="0"/>
        <w:jc w:val="both"/>
        <w:rPr>
          <w:rFonts w:ascii="Gandhari Unicode" w:hAnsi="Gandhari Unicode"/>
          <w:b/>
          <w:bCs/>
        </w:rPr>
      </w:pPr>
      <w:r>
        <w:rPr>
          <w:rFonts w:ascii="Gandhari Unicode" w:hAnsi="Gandhari Unicode"/>
          <w:b/>
          <w:bCs/>
        </w:rPr>
        <w:t xml:space="preserve">104-25 </w:t>
      </w:r>
      <w:r>
        <w:rPr>
          <w:rFonts w:ascii="Gandhari Unicode" w:hAnsi="Gandhari Unicode"/>
          <w:b/>
          <w:b/>
          <w:bCs/>
        </w:rPr>
        <w:t xml:space="preserve">சேஎய் சினனஞ்சான் சார்பவ னென்றாங் </w:t>
      </w:r>
    </w:p>
    <w:p>
      <w:pPr>
        <w:pStyle w:val="Normal"/>
        <w:spacing w:lineRule="auto" w:line="276" w:before="60" w:after="0"/>
        <w:jc w:val="both"/>
        <w:rPr>
          <w:rFonts w:ascii="Gandhari Unicode" w:hAnsi="Gandhari Unicode"/>
          <w:b/>
          <w:bCs/>
        </w:rPr>
      </w:pPr>
      <w:r>
        <w:rPr>
          <w:rFonts w:ascii="Gandhari Unicode" w:hAnsi="Gandhari Unicode"/>
          <w:b/>
          <w:bCs/>
        </w:rPr>
        <w:t xml:space="preserve">104-26 </w:t>
      </w:r>
      <w:r>
        <w:rPr>
          <w:rFonts w:ascii="Gandhari Unicode" w:hAnsi="Gandhari Unicode"/>
          <w:b/>
          <w:b/>
          <w:bCs/>
        </w:rPr>
        <w:t xml:space="preserve">கறைவனர் நல்லாரை யாயர் முறையினா </w:t>
      </w:r>
    </w:p>
    <w:p>
      <w:pPr>
        <w:pStyle w:val="Normal"/>
        <w:spacing w:lineRule="auto" w:line="276" w:before="60" w:after="0"/>
        <w:jc w:val="both"/>
        <w:rPr>
          <w:rFonts w:ascii="Gandhari Unicode" w:hAnsi="Gandhari Unicode"/>
          <w:b/>
          <w:bCs/>
        </w:rPr>
      </w:pPr>
      <w:r>
        <w:rPr>
          <w:rFonts w:ascii="Gandhari Unicode" w:hAnsi="Gandhari Unicode"/>
          <w:b/>
          <w:bCs/>
        </w:rPr>
        <w:t xml:space="preserve">104-27 </w:t>
      </w:r>
      <w:r>
        <w:rPr>
          <w:rFonts w:ascii="Gandhari Unicode" w:hAnsi="Gandhari Unicode"/>
          <w:b/>
          <w:b/>
          <w:bCs/>
        </w:rPr>
        <w:t xml:space="preserve">னாண்மீன்வாய் சூழ்ந்த மதிபோன் மிடைமிசைப் </w:t>
      </w:r>
    </w:p>
    <w:p>
      <w:pPr>
        <w:pStyle w:val="Normal"/>
        <w:spacing w:lineRule="auto" w:line="276" w:before="60" w:after="0"/>
        <w:jc w:val="both"/>
        <w:rPr>
          <w:rFonts w:ascii="Gandhari Unicode" w:hAnsi="Gandhari Unicode"/>
          <w:b/>
          <w:bCs/>
        </w:rPr>
      </w:pPr>
      <w:r>
        <w:rPr>
          <w:rFonts w:ascii="Gandhari Unicode" w:hAnsi="Gandhari Unicode"/>
          <w:b/>
          <w:bCs/>
        </w:rPr>
        <w:t xml:space="preserve">104-28 </w:t>
      </w:r>
      <w:r>
        <w:rPr>
          <w:rFonts w:ascii="Gandhari Unicode" w:hAnsi="Gandhari Unicode"/>
          <w:b/>
          <w:b/>
          <w:bCs/>
        </w:rPr>
        <w:t>பேணி நிறுத்தா ரணி</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18cd</w:t>
      </w:r>
      <w:r>
        <w:rPr>
          <w:rFonts w:ascii="Gandhari Unicode" w:hAnsi="Gandhari Unicode"/>
          <w:sz w:val="24"/>
          <w:szCs w:val="24"/>
        </w:rPr>
        <w:t xml:space="preserve"> </w:t>
      </w:r>
      <w:r>
        <w:rPr>
          <w:rFonts w:ascii="Gandhari Unicode" w:hAnsi="Gandhari Unicode"/>
          <w:sz w:val="24"/>
          <w:sz w:val="24"/>
          <w:szCs w:val="24"/>
        </w:rPr>
        <w:t xml:space="preserve">றேஎ ரிவளைப் </w:t>
      </w:r>
      <w:r>
        <w:rPr>
          <w:rFonts w:ascii="Gandhari Unicode" w:hAnsi="Gandhari Unicode"/>
          <w:sz w:val="24"/>
          <w:szCs w:val="24"/>
        </w:rPr>
        <w:t xml:space="preserve">ET,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றே ரிவளைப் </w:t>
      </w:r>
      <w:r>
        <w:rPr>
          <w:rFonts w:ascii="Gandhari Unicode" w:hAnsi="Gandhari Unicode"/>
          <w:sz w:val="24"/>
          <w:szCs w:val="24"/>
        </w:rPr>
        <w:t xml:space="preserve">G3+6+7, C2 • </w:t>
      </w:r>
      <w:r>
        <w:rPr>
          <w:rFonts w:ascii="Gandhari Unicode" w:hAnsi="Gandhari Unicode"/>
          <w:sz w:val="24"/>
          <w:szCs w:val="24"/>
          <w:vertAlign w:val="superscript"/>
        </w:rPr>
        <w:t>21d</w:t>
      </w:r>
      <w:r>
        <w:rPr>
          <w:rFonts w:ascii="Gandhari Unicode" w:hAnsi="Gandhari Unicode"/>
          <w:sz w:val="24"/>
          <w:szCs w:val="24"/>
        </w:rPr>
        <w:t xml:space="preserve"> </w:t>
      </w:r>
      <w:r>
        <w:rPr>
          <w:rFonts w:ascii="Gandhari Unicode" w:hAnsi="Gandhari Unicode"/>
          <w:sz w:val="24"/>
          <w:sz w:val="24"/>
          <w:szCs w:val="24"/>
        </w:rPr>
        <w:t xml:space="preserve">னீரரி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நநாரி </w:t>
      </w:r>
      <w:r>
        <w:rPr>
          <w:rFonts w:ascii="Gandhari Unicode" w:hAnsi="Gandhari Unicode"/>
          <w:sz w:val="24"/>
          <w:szCs w:val="24"/>
        </w:rPr>
        <w:t xml:space="preserve">G6, C2 • </w:t>
      </w:r>
      <w:r>
        <w:rPr>
          <w:rFonts w:ascii="Gandhari Unicode" w:hAnsi="Gandhari Unicode"/>
          <w:sz w:val="24"/>
          <w:szCs w:val="24"/>
          <w:vertAlign w:val="superscript"/>
        </w:rPr>
        <w:t>22a</w:t>
      </w:r>
      <w:r>
        <w:rPr>
          <w:rFonts w:ascii="Gandhari Unicode" w:hAnsi="Gandhari Unicode"/>
          <w:sz w:val="24"/>
          <w:szCs w:val="24"/>
        </w:rPr>
        <w:t xml:space="preserve"> </w:t>
      </w:r>
      <w:r>
        <w:rPr>
          <w:rFonts w:ascii="Gandhari Unicode" w:hAnsi="Gandhari Unicode"/>
          <w:sz w:val="24"/>
          <w:sz w:val="24"/>
          <w:szCs w:val="24"/>
        </w:rPr>
        <w:t xml:space="preserve">வெரூஉப்பிணை </w:t>
      </w:r>
      <w:r>
        <w:rPr>
          <w:rFonts w:ascii="Gandhari Unicode" w:hAnsi="Gandhari Unicode"/>
          <w:sz w:val="24"/>
          <w:szCs w:val="24"/>
        </w:rPr>
        <w:t xml:space="preserve">ET, G3+7;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வெரூப்</w:t>
      </w:r>
      <w:r>
        <w:rPr>
          <w:rFonts w:ascii="Gandhari Unicode" w:hAnsi="Gandhari Unicode"/>
          <w:sz w:val="24"/>
          <w:szCs w:val="24"/>
        </w:rPr>
        <w:t>-</w:t>
      </w:r>
      <w:r>
        <w:rPr>
          <w:rFonts w:ascii="Gandhari Unicode" w:hAnsi="Gandhari Unicode"/>
          <w:sz w:val="24"/>
          <w:sz w:val="24"/>
          <w:szCs w:val="24"/>
        </w:rPr>
        <w:t xml:space="preserve">பிணை </w:t>
      </w:r>
      <w:r>
        <w:rPr>
          <w:rFonts w:ascii="Gandhari Unicode" w:hAnsi="Gandhari Unicode"/>
          <w:sz w:val="24"/>
          <w:szCs w:val="24"/>
        </w:rPr>
        <w:t xml:space="preserve">EAv, G6,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23a</w:t>
      </w:r>
      <w:r>
        <w:rPr>
          <w:rFonts w:ascii="Gandhari Unicode" w:hAnsi="Gandhari Unicode"/>
          <w:sz w:val="24"/>
          <w:szCs w:val="24"/>
        </w:rPr>
        <w:t xml:space="preserve"> </w:t>
      </w:r>
      <w:r>
        <w:rPr>
          <w:rFonts w:ascii="Gandhari Unicode" w:hAnsi="Gandhari Unicode"/>
          <w:sz w:val="24"/>
          <w:sz w:val="24"/>
          <w:szCs w:val="24"/>
        </w:rPr>
        <w:t xml:space="preserve">குரூஉக்கட்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குவக்கட்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குரூக்கட் </w:t>
      </w:r>
      <w:r>
        <w:rPr>
          <w:rFonts w:ascii="Gandhari Unicode" w:hAnsi="Gandhari Unicode"/>
          <w:sz w:val="24"/>
          <w:szCs w:val="24"/>
        </w:rPr>
        <w:t xml:space="preserve">C2 • </w:t>
      </w:r>
      <w:r>
        <w:rPr>
          <w:rFonts w:ascii="Gandhari Unicode" w:hAnsi="Gandhari Unicode"/>
          <w:sz w:val="24"/>
          <w:szCs w:val="24"/>
          <w:vertAlign w:val="superscript"/>
        </w:rPr>
        <w:t>25a</w:t>
      </w:r>
      <w:r>
        <w:rPr>
          <w:rFonts w:ascii="Gandhari Unicode" w:hAnsi="Gandhari Unicode"/>
          <w:sz w:val="24"/>
          <w:szCs w:val="24"/>
        </w:rPr>
        <w:t xml:space="preserve"> </w:t>
      </w:r>
      <w:r>
        <w:rPr>
          <w:rFonts w:ascii="Gandhari Unicode" w:hAnsi="Gandhari Unicode"/>
          <w:sz w:val="24"/>
          <w:sz w:val="24"/>
          <w:szCs w:val="24"/>
        </w:rPr>
        <w:t xml:space="preserve">சேஎய் </w:t>
      </w:r>
      <w:r>
        <w:rPr>
          <w:rFonts w:ascii="Gandhari Unicode" w:hAnsi="Gandhari Unicode"/>
          <w:sz w:val="24"/>
          <w:szCs w:val="24"/>
        </w:rPr>
        <w:t xml:space="preserve">ET, G3+7; </w:t>
      </w:r>
      <w:r>
        <w:rPr>
          <w:rFonts w:ascii="Gandhari Unicode" w:hAnsi="Gandhari Unicode"/>
          <w:sz w:val="24"/>
          <w:sz w:val="24"/>
          <w:szCs w:val="24"/>
        </w:rPr>
        <w:t xml:space="preserve">சேஎ </w:t>
      </w:r>
      <w:r>
        <w:rPr>
          <w:rFonts w:ascii="Gandhari Unicode" w:hAnsi="Gandhari Unicode"/>
          <w:sz w:val="24"/>
          <w:szCs w:val="24"/>
        </w:rPr>
        <w:t xml:space="preserve">EAv,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சேர் </w:t>
      </w:r>
      <w:r>
        <w:rPr>
          <w:rFonts w:ascii="Gandhari Unicode" w:hAnsi="Gandhari Unicode"/>
          <w:sz w:val="24"/>
          <w:szCs w:val="24"/>
        </w:rPr>
        <w:t xml:space="preserve">G6 • </w:t>
      </w:r>
      <w:r>
        <w:rPr>
          <w:rFonts w:ascii="Gandhari Unicode" w:hAnsi="Gandhari Unicode"/>
          <w:sz w:val="24"/>
          <w:szCs w:val="24"/>
          <w:vertAlign w:val="superscript"/>
        </w:rPr>
        <w:t>25c</w:t>
      </w:r>
      <w:r>
        <w:rPr>
          <w:rFonts w:ascii="Gandhari Unicode" w:hAnsi="Gandhari Unicode"/>
          <w:sz w:val="24"/>
          <w:szCs w:val="24"/>
        </w:rPr>
        <w:t> </w:t>
      </w:r>
      <w:r>
        <w:rPr>
          <w:rFonts w:ascii="Gandhari Unicode" w:hAnsi="Gandhari Unicode"/>
          <w:sz w:val="24"/>
          <w:sz w:val="24"/>
          <w:szCs w:val="24"/>
        </w:rPr>
        <w:t xml:space="preserve">சார்பவ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சாபவ </w:t>
      </w:r>
      <w:r>
        <w:rPr>
          <w:rFonts w:ascii="Gandhari Unicode" w:hAnsi="Gandhari Unicode"/>
          <w:sz w:val="24"/>
          <w:szCs w:val="24"/>
        </w:rPr>
        <w:t xml:space="preserve">G6 • </w:t>
      </w:r>
      <w:r>
        <w:rPr>
          <w:rFonts w:ascii="Gandhari Unicode" w:hAnsi="Gandhari Unicode"/>
          <w:sz w:val="24"/>
          <w:szCs w:val="24"/>
          <w:vertAlign w:val="superscript"/>
        </w:rPr>
        <w:t>26a</w:t>
      </w:r>
      <w:r>
        <w:rPr>
          <w:rFonts w:ascii="Gandhari Unicode" w:hAnsi="Gandhari Unicode"/>
          <w:sz w:val="24"/>
          <w:szCs w:val="24"/>
        </w:rPr>
        <w:t xml:space="preserve"> </w:t>
      </w:r>
      <w:r>
        <w:rPr>
          <w:rFonts w:ascii="Gandhari Unicode" w:hAnsi="Gandhari Unicode"/>
          <w:sz w:val="24"/>
          <w:sz w:val="24"/>
          <w:szCs w:val="24"/>
        </w:rPr>
        <w:t xml:space="preserve">கறைவனர் </w:t>
      </w:r>
      <w:r>
        <w:rPr>
          <w:rFonts w:ascii="Gandhari Unicode" w:hAnsi="Gandhari Unicode"/>
          <w:sz w:val="24"/>
          <w:szCs w:val="24"/>
        </w:rPr>
        <w:t xml:space="preserve">ET; </w:t>
      </w:r>
      <w:r>
        <w:rPr>
          <w:rFonts w:ascii="Gandhari Unicode" w:hAnsi="Gandhari Unicode"/>
          <w:sz w:val="24"/>
          <w:sz w:val="24"/>
          <w:szCs w:val="24"/>
        </w:rPr>
        <w:t xml:space="preserve">கறைவன </w:t>
      </w:r>
      <w:r>
        <w:rPr>
          <w:rFonts w:ascii="Gandhari Unicode" w:hAnsi="Gandhari Unicode"/>
          <w:sz w:val="24"/>
          <w:szCs w:val="24"/>
        </w:rPr>
        <w:t xml:space="preserve">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கரைவன </w:t>
      </w:r>
      <w:r>
        <w:rPr>
          <w:rFonts w:ascii="Gandhari Unicode" w:hAnsi="Gandhari Unicode"/>
          <w:sz w:val="24"/>
          <w:szCs w:val="24"/>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104-29 </w:t>
      </w:r>
      <w:r>
        <w:rPr>
          <w:rFonts w:ascii="Gandhari Unicode" w:hAnsi="Gandhari Unicode"/>
          <w:b/>
          <w:b/>
          <w:bCs/>
        </w:rPr>
        <w:t>அவ்வழிப்</w:t>
      </w:r>
      <w:r>
        <w:rPr>
          <w:rFonts w:ascii="Gandhari Unicode" w:hAnsi="Gandhari Unicode"/>
          <w:b/>
          <w:bCs/>
        </w:rPr>
        <w:t xml:space="preserve">, </w:t>
      </w:r>
      <w:r>
        <w:rPr>
          <w:rFonts w:ascii="Gandhari Unicode" w:hAnsi="Gandhari Unicode"/>
          <w:b/>
          <w:b/>
          <w:bCs/>
        </w:rPr>
        <w:t xml:space="preserve">பறையெழுந் திசைப்பப் பல்லவ ரார்ப்பக் </w:t>
      </w:r>
    </w:p>
    <w:p>
      <w:pPr>
        <w:pStyle w:val="Normal"/>
        <w:spacing w:lineRule="auto" w:line="276" w:before="60" w:after="0"/>
        <w:jc w:val="both"/>
        <w:rPr>
          <w:rFonts w:ascii="Gandhari Unicode" w:hAnsi="Gandhari Unicode"/>
          <w:b/>
          <w:bCs/>
        </w:rPr>
      </w:pPr>
      <w:r>
        <w:rPr>
          <w:rFonts w:ascii="Gandhari Unicode" w:hAnsi="Gandhari Unicode"/>
          <w:b/>
          <w:bCs/>
        </w:rPr>
        <w:t xml:space="preserve">104-30 </w:t>
      </w:r>
      <w:r>
        <w:rPr>
          <w:rFonts w:ascii="Gandhari Unicode" w:hAnsi="Gandhari Unicode"/>
          <w:b/>
          <w:b/>
          <w:bCs/>
        </w:rPr>
        <w:t xml:space="preserve">குறையா மைந்தர் கோளெதி ரெடுத்த </w:t>
      </w:r>
    </w:p>
    <w:p>
      <w:pPr>
        <w:pStyle w:val="Normal"/>
        <w:spacing w:lineRule="auto" w:line="276" w:before="60" w:after="0"/>
        <w:jc w:val="both"/>
        <w:rPr>
          <w:rFonts w:ascii="Gandhari Unicode" w:hAnsi="Gandhari Unicode"/>
          <w:b/>
          <w:bCs/>
        </w:rPr>
      </w:pPr>
      <w:r>
        <w:rPr>
          <w:rFonts w:ascii="Gandhari Unicode" w:hAnsi="Gandhari Unicode"/>
          <w:b/>
          <w:bCs/>
        </w:rPr>
        <w:t xml:space="preserve">104-31 </w:t>
      </w:r>
      <w:r>
        <w:rPr>
          <w:rFonts w:ascii="Gandhari Unicode" w:hAnsi="Gandhari Unicode"/>
          <w:b/>
          <w:b/>
          <w:bCs/>
        </w:rPr>
        <w:t>நறைவலஞ் செயவிடா விறுத்தன வேறு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104-32 </w:t>
      </w:r>
      <w:r>
        <w:rPr>
          <w:rFonts w:ascii="Gandhari Unicode" w:hAnsi="Gandhari Unicode"/>
          <w:b/>
          <w:b/>
          <w:bCs/>
        </w:rPr>
        <w:t>அவ்வேற்றின்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104-33 </w:t>
      </w:r>
      <w:r>
        <w:rPr>
          <w:rFonts w:ascii="Gandhari Unicode" w:hAnsi="Gandhari Unicode"/>
          <w:b/>
          <w:b/>
          <w:bCs/>
        </w:rPr>
        <w:t xml:space="preserve">மேனிலை மிகலிகலின் மிடைகழி பிழிபுமேற் சென்று </w:t>
      </w:r>
    </w:p>
    <w:p>
      <w:pPr>
        <w:pStyle w:val="Normal"/>
        <w:spacing w:lineRule="auto" w:line="276" w:before="60" w:after="0"/>
        <w:jc w:val="both"/>
        <w:rPr>
          <w:rFonts w:ascii="Gandhari Unicode" w:hAnsi="Gandhari Unicode"/>
          <w:b/>
          <w:bCs/>
        </w:rPr>
      </w:pPr>
      <w:r>
        <w:rPr>
          <w:rFonts w:ascii="Gandhari Unicode" w:hAnsi="Gandhari Unicode"/>
          <w:b/>
          <w:bCs/>
        </w:rPr>
        <w:t xml:space="preserve">104-34 </w:t>
      </w:r>
      <w:r>
        <w:rPr>
          <w:rFonts w:ascii="Gandhari Unicode" w:hAnsi="Gandhari Unicode"/>
          <w:b/>
          <w:b/>
          <w:bCs/>
        </w:rPr>
        <w:t xml:space="preserve">வேனுதி புரைவிறற் றிறனுதி மருப்பின் மாறஞ்சான் </w:t>
      </w:r>
    </w:p>
    <w:p>
      <w:pPr>
        <w:pStyle w:val="Normal"/>
        <w:spacing w:lineRule="auto" w:line="276" w:before="60" w:after="0"/>
        <w:jc w:val="both"/>
        <w:rPr>
          <w:rFonts w:ascii="Gandhari Unicode" w:hAnsi="Gandhari Unicode"/>
          <w:b/>
          <w:bCs/>
        </w:rPr>
      </w:pPr>
      <w:r>
        <w:rPr>
          <w:rFonts w:ascii="Gandhari Unicode" w:hAnsi="Gandhari Unicode"/>
          <w:b/>
          <w:bCs/>
        </w:rPr>
        <w:t>104-35</w:t>
      </w:r>
      <w:r>
        <w:rPr>
          <w:rFonts w:ascii="Gandhari Unicode" w:hAnsi="Gandhari Unicode"/>
          <w:b/>
          <w:b/>
          <w:bCs/>
        </w:rPr>
        <w:t xml:space="preserve">பானிற வெள்ளை யெருத்தத்துப் பாய்ந்தானை </w:t>
      </w:r>
    </w:p>
    <w:p>
      <w:pPr>
        <w:pStyle w:val="Normal"/>
        <w:spacing w:lineRule="auto" w:line="276" w:before="60" w:after="0"/>
        <w:jc w:val="both"/>
        <w:rPr>
          <w:rFonts w:ascii="Gandhari Unicode" w:hAnsi="Gandhari Unicode"/>
          <w:b/>
          <w:bCs/>
        </w:rPr>
      </w:pPr>
      <w:r>
        <w:rPr>
          <w:rFonts w:ascii="Gandhari Unicode" w:hAnsi="Gandhari Unicode"/>
          <w:b/>
          <w:bCs/>
        </w:rPr>
        <w:t xml:space="preserve">104-36 </w:t>
      </w:r>
      <w:r>
        <w:rPr>
          <w:rFonts w:ascii="Gandhari Unicode" w:hAnsi="Gandhari Unicode"/>
          <w:b/>
          <w:b/>
          <w:bCs/>
          <w:u w:val="single"/>
        </w:rPr>
        <w:t>நோனாது</w:t>
      </w:r>
      <w:r>
        <w:rPr>
          <w:rStyle w:val="FootnoteAnchor"/>
          <w:rFonts w:ascii="Gandhari Unicode" w:hAnsi="Gandhari Unicode"/>
          <w:b/>
          <w:b/>
          <w:bCs/>
          <w:u w:val="single"/>
        </w:rPr>
        <w:footnoteReference w:id="227"/>
      </w:r>
      <w:r>
        <w:rPr>
          <w:rFonts w:ascii="Gandhari Unicode" w:hAnsi="Gandhari Unicode"/>
          <w:b/>
          <w:b/>
          <w:bCs/>
        </w:rPr>
        <w:t xml:space="preserve"> குத்து மிளங்காரித் தோற்றங்காண் </w:t>
      </w:r>
    </w:p>
    <w:p>
      <w:pPr>
        <w:pStyle w:val="Normal"/>
        <w:spacing w:lineRule="auto" w:line="276" w:before="60" w:after="0"/>
        <w:jc w:val="both"/>
        <w:rPr>
          <w:rFonts w:ascii="Gandhari Unicode" w:hAnsi="Gandhari Unicode"/>
          <w:b/>
          <w:bCs/>
        </w:rPr>
      </w:pPr>
      <w:r>
        <w:rPr>
          <w:rFonts w:ascii="Gandhari Unicode" w:hAnsi="Gandhari Unicode"/>
          <w:b/>
          <w:bCs/>
        </w:rPr>
        <w:t xml:space="preserve">104-37 </w:t>
      </w:r>
      <w:r>
        <w:rPr>
          <w:rFonts w:ascii="Gandhari Unicode" w:hAnsi="Gandhari Unicode"/>
          <w:b/>
          <w:b/>
          <w:bCs/>
        </w:rPr>
        <w:t xml:space="preserve">பான்மதி சேர்ந்த வரவினைக் கோள்விடுக்கு </w:t>
      </w:r>
    </w:p>
    <w:p>
      <w:pPr>
        <w:pStyle w:val="Normal"/>
        <w:spacing w:lineRule="auto" w:line="276" w:before="60" w:after="0"/>
        <w:jc w:val="both"/>
        <w:rPr>
          <w:rFonts w:ascii="Gandhari Unicode" w:hAnsi="Gandhari Unicode"/>
          <w:b/>
          <w:bCs/>
        </w:rPr>
      </w:pPr>
      <w:r>
        <w:rPr>
          <w:rFonts w:ascii="Gandhari Unicode" w:hAnsi="Gandhari Unicode"/>
          <w:b/>
          <w:bCs/>
        </w:rPr>
        <w:t xml:space="preserve">104-38 </w:t>
      </w:r>
      <w:r>
        <w:rPr>
          <w:rFonts w:ascii="Gandhari Unicode" w:hAnsi="Gandhari Unicode"/>
          <w:b/>
          <w:b/>
          <w:bCs/>
        </w:rPr>
        <w:t>நீனிற வண்ணனும் போன்ம்</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30c</w:t>
      </w:r>
      <w:r>
        <w:rPr>
          <w:rFonts w:ascii="Gandhari Unicode" w:hAnsi="Gandhari Unicode"/>
          <w:sz w:val="24"/>
          <w:szCs w:val="24"/>
        </w:rPr>
        <w:t xml:space="preserve"> </w:t>
      </w:r>
      <w:r>
        <w:rPr>
          <w:rFonts w:ascii="Gandhari Unicode" w:hAnsi="Gandhari Unicode"/>
          <w:sz w:val="24"/>
          <w:sz w:val="24"/>
          <w:szCs w:val="24"/>
        </w:rPr>
        <w:t xml:space="preserve">கோளெதி </w:t>
      </w:r>
      <w:r>
        <w:rPr>
          <w:rFonts w:ascii="Gandhari Unicode" w:hAnsi="Gandhari Unicode"/>
          <w:sz w:val="24"/>
          <w:szCs w:val="24"/>
        </w:rPr>
        <w:t xml:space="preserve">ET, G6,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தோளெதி </w:t>
      </w:r>
      <w:r>
        <w:rPr>
          <w:rFonts w:ascii="Gandhari Unicode" w:hAnsi="Gandhari Unicode"/>
          <w:sz w:val="24"/>
          <w:szCs w:val="24"/>
        </w:rPr>
        <w:t xml:space="preserve">G3+7,(C3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33b</w:t>
      </w:r>
      <w:r>
        <w:rPr>
          <w:rFonts w:ascii="Gandhari Unicode" w:hAnsi="Gandhari Unicode"/>
          <w:sz w:val="24"/>
          <w:szCs w:val="24"/>
        </w:rPr>
        <w:t xml:space="preserve"> </w:t>
      </w:r>
      <w:r>
        <w:rPr>
          <w:rFonts w:ascii="Gandhari Unicode" w:hAnsi="Gandhari Unicode"/>
          <w:sz w:val="24"/>
          <w:sz w:val="24"/>
          <w:szCs w:val="24"/>
        </w:rPr>
        <w:t xml:space="preserve">மிகலிகலின் மிடைகழி </w:t>
      </w:r>
      <w:r>
        <w:rPr>
          <w:rFonts w:ascii="Gandhari Unicode" w:hAnsi="Gandhari Unicode"/>
          <w:sz w:val="24"/>
          <w:szCs w:val="24"/>
        </w:rPr>
        <w:t xml:space="preserve">ET; G3+7, C3; </w:t>
      </w:r>
      <w:r>
        <w:rPr>
          <w:rFonts w:ascii="Gandhari Unicode" w:hAnsi="Gandhari Unicode"/>
          <w:sz w:val="24"/>
          <w:sz w:val="24"/>
          <w:szCs w:val="24"/>
        </w:rPr>
        <w:t xml:space="preserve">மிலிகலிலின் மிடைகழி </w:t>
      </w:r>
      <w:r>
        <w:rPr>
          <w:rFonts w:ascii="Gandhari Unicode" w:hAnsi="Gandhari Unicode"/>
          <w:sz w:val="24"/>
          <w:szCs w:val="24"/>
        </w:rPr>
        <w:t xml:space="preserve">G6; </w:t>
      </w:r>
      <w:r>
        <w:rPr>
          <w:rFonts w:ascii="Gandhari Unicode" w:hAnsi="Gandhari Unicode"/>
          <w:sz w:val="24"/>
          <w:sz w:val="24"/>
          <w:szCs w:val="24"/>
        </w:rPr>
        <w:t xml:space="preserve">மிலிகலிகலின் மிடைகழி </w:t>
      </w:r>
      <w:r>
        <w:rPr>
          <w:rFonts w:ascii="Gandhari Unicode" w:hAnsi="Gandhari Unicode"/>
          <w:sz w:val="24"/>
          <w:szCs w:val="24"/>
        </w:rPr>
        <w:t xml:space="preserve">C2; </w:t>
      </w:r>
      <w:r>
        <w:rPr>
          <w:rFonts w:ascii="Gandhari Unicode" w:hAnsi="Gandhari Unicode"/>
          <w:sz w:val="24"/>
          <w:sz w:val="24"/>
          <w:szCs w:val="24"/>
        </w:rPr>
        <w:t xml:space="preserve">மிடைகழி </w:t>
      </w:r>
      <w:r>
        <w:rPr>
          <w:rFonts w:ascii="Gandhari Unicode" w:hAnsi="Gandhari Unicode"/>
          <w:sz w:val="24"/>
          <w:szCs w:val="24"/>
        </w:rPr>
        <w:t xml:space="preserve">TPN vo 3(ed.TVG.Cū. 67) • </w:t>
      </w:r>
      <w:r>
        <w:rPr>
          <w:rFonts w:ascii="Gandhari Unicode" w:hAnsi="Gandhari Unicode"/>
          <w:sz w:val="24"/>
          <w:szCs w:val="24"/>
          <w:vertAlign w:val="superscript"/>
        </w:rPr>
        <w:t>36a</w:t>
      </w:r>
      <w:r>
        <w:rPr>
          <w:rFonts w:ascii="Gandhari Unicode" w:hAnsi="Gandhari Unicode"/>
          <w:sz w:val="24"/>
          <w:szCs w:val="24"/>
        </w:rPr>
        <w:t xml:space="preserve"> </w:t>
      </w:r>
      <w:r>
        <w:rPr>
          <w:rFonts w:ascii="Gandhari Unicode" w:hAnsi="Gandhari Unicode"/>
          <w:sz w:val="24"/>
          <w:sz w:val="24"/>
          <w:szCs w:val="24"/>
        </w:rPr>
        <w:t xml:space="preserve">நோனாது </w:t>
      </w:r>
      <w:r>
        <w:rPr>
          <w:rFonts w:ascii="Gandhari Unicode" w:hAnsi="Gandhari Unicode"/>
          <w:sz w:val="24"/>
          <w:szCs w:val="24"/>
        </w:rPr>
        <w:t xml:space="preserve">EA, EK, EV, ER, G3+6+7, C2+3; </w:t>
      </w:r>
      <w:r>
        <w:rPr>
          <w:rFonts w:ascii="Gandhari Unicode" w:hAnsi="Gandhari Unicode"/>
          <w:sz w:val="24"/>
          <w:sz w:val="24"/>
          <w:szCs w:val="24"/>
        </w:rPr>
        <w:t xml:space="preserve">கோணாது </w:t>
      </w:r>
      <w:r>
        <w:rPr>
          <w:rFonts w:ascii="Gandhari Unicode" w:hAnsi="Gandhari Unicode"/>
          <w:sz w:val="24"/>
          <w:szCs w:val="24"/>
        </w:rPr>
        <w:t xml:space="preserve">ET, EAv, EKv • </w:t>
      </w:r>
      <w:r>
        <w:rPr>
          <w:rFonts w:ascii="Gandhari Unicode" w:hAnsi="Gandhari Unicode"/>
          <w:sz w:val="24"/>
          <w:szCs w:val="24"/>
          <w:vertAlign w:val="superscript"/>
        </w:rPr>
        <w:t>37bc</w:t>
      </w:r>
      <w:r>
        <w:rPr>
          <w:rFonts w:ascii="Gandhari Unicode" w:hAnsi="Gandhari Unicode"/>
          <w:sz w:val="24"/>
          <w:szCs w:val="24"/>
        </w:rPr>
        <w:t xml:space="preserve"> </w:t>
      </w:r>
      <w:r>
        <w:rPr>
          <w:rFonts w:ascii="Gandhari Unicode" w:hAnsi="Gandhari Unicode"/>
          <w:sz w:val="24"/>
          <w:sz w:val="24"/>
          <w:szCs w:val="24"/>
        </w:rPr>
        <w:t xml:space="preserve">சேர்ந்த வரவினைக் </w:t>
      </w:r>
      <w:r>
        <w:rPr>
          <w:rFonts w:ascii="Gandhari Unicode" w:hAnsi="Gandhari Unicode"/>
          <w:sz w:val="24"/>
          <w:szCs w:val="24"/>
        </w:rPr>
        <w:t xml:space="preserve">ET, C3, </w:t>
      </w:r>
      <w:r>
        <w:rPr>
          <w:rFonts w:ascii="Gandhari Unicode" w:hAnsi="Gandhari Unicode"/>
          <w:sz w:val="24"/>
          <w:sz w:val="24"/>
          <w:szCs w:val="24"/>
        </w:rPr>
        <w:t xml:space="preserve">சேர்ந்தவ் வரவினைக் </w:t>
      </w:r>
      <w:r>
        <w:rPr>
          <w:rFonts w:ascii="Gandhari Unicode" w:hAnsi="Gandhari Unicode"/>
          <w:sz w:val="24"/>
          <w:szCs w:val="24"/>
        </w:rPr>
        <w:t xml:space="preserve">G3+7,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சேர்ரகுவ் வரவினைக் </w:t>
      </w:r>
      <w:r>
        <w:rPr>
          <w:rFonts w:ascii="Gandhari Unicode" w:hAnsi="Gandhari Unicode"/>
          <w:sz w:val="24"/>
          <w:szCs w:val="24"/>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104-39 </w:t>
      </w:r>
      <w:r>
        <w:rPr>
          <w:rFonts w:ascii="Gandhari Unicode" w:hAnsi="Gandhari Unicode"/>
          <w:b/>
          <w:b/>
          <w:bCs/>
        </w:rPr>
        <w:t xml:space="preserve">இரிபெழு பதிர்பதிர் பிகந்துடன் பலர்நீங்க </w:t>
      </w:r>
    </w:p>
    <w:p>
      <w:pPr>
        <w:pStyle w:val="Normal"/>
        <w:spacing w:lineRule="auto" w:line="276" w:before="60" w:after="0"/>
        <w:jc w:val="both"/>
        <w:rPr>
          <w:rFonts w:ascii="Gandhari Unicode" w:hAnsi="Gandhari Unicode"/>
          <w:b/>
          <w:bCs/>
        </w:rPr>
      </w:pPr>
      <w:r>
        <w:rPr>
          <w:rFonts w:ascii="Gandhari Unicode" w:hAnsi="Gandhari Unicode"/>
          <w:b/>
          <w:bCs/>
        </w:rPr>
        <w:t xml:space="preserve">104-40 </w:t>
      </w:r>
      <w:r>
        <w:rPr>
          <w:rFonts w:ascii="Gandhari Unicode" w:hAnsi="Gandhari Unicode"/>
          <w:b/>
          <w:b/>
          <w:bCs/>
        </w:rPr>
        <w:t xml:space="preserve">வரிபரி பிறுபிறுபு குடர்சோரக் குத்தித்தன் </w:t>
      </w:r>
    </w:p>
    <w:p>
      <w:pPr>
        <w:pStyle w:val="Normal"/>
        <w:spacing w:lineRule="auto" w:line="276" w:before="60" w:after="0"/>
        <w:jc w:val="both"/>
        <w:rPr>
          <w:rFonts w:ascii="Gandhari Unicode" w:hAnsi="Gandhari Unicode"/>
          <w:b/>
          <w:bCs/>
        </w:rPr>
      </w:pPr>
      <w:r>
        <w:rPr>
          <w:rFonts w:ascii="Gandhari Unicode" w:hAnsi="Gandhari Unicode"/>
          <w:b/>
          <w:bCs/>
        </w:rPr>
        <w:t xml:space="preserve">104-41 </w:t>
      </w:r>
      <w:r>
        <w:rPr>
          <w:rFonts w:ascii="Gandhari Unicode" w:hAnsi="Gandhari Unicode"/>
          <w:b/>
          <w:b/>
          <w:bCs/>
        </w:rPr>
        <w:t xml:space="preserve">கோடழியக் கொண்டானை யாட்டித் திரிபுழக்கும் </w:t>
      </w:r>
    </w:p>
    <w:p>
      <w:pPr>
        <w:pStyle w:val="Normal"/>
        <w:spacing w:lineRule="auto" w:line="276" w:before="60" w:after="0"/>
        <w:jc w:val="both"/>
        <w:rPr>
          <w:rFonts w:ascii="Gandhari Unicode" w:hAnsi="Gandhari Unicode"/>
          <w:b/>
          <w:bCs/>
        </w:rPr>
      </w:pPr>
      <w:r>
        <w:rPr>
          <w:rFonts w:ascii="Gandhari Unicode" w:hAnsi="Gandhari Unicode"/>
          <w:b/>
          <w:bCs/>
        </w:rPr>
        <w:t xml:space="preserve">104-42 </w:t>
      </w:r>
      <w:r>
        <w:rPr>
          <w:rFonts w:ascii="Gandhari Unicode" w:hAnsi="Gandhari Unicode"/>
          <w:b/>
          <w:b/>
          <w:bCs/>
        </w:rPr>
        <w:t xml:space="preserve">வாடில் வெகுளி யெழிலேறு கண்டை யிஃதொன்று </w:t>
      </w:r>
    </w:p>
    <w:p>
      <w:pPr>
        <w:pStyle w:val="Normal"/>
        <w:spacing w:lineRule="auto" w:line="276" w:before="60" w:after="0"/>
        <w:jc w:val="both"/>
        <w:rPr>
          <w:rFonts w:ascii="Gandhari Unicode" w:hAnsi="Gandhari Unicode"/>
          <w:b/>
          <w:bCs/>
        </w:rPr>
      </w:pPr>
      <w:r>
        <w:rPr>
          <w:rFonts w:ascii="Gandhari Unicode" w:hAnsi="Gandhari Unicode"/>
          <w:b/>
          <w:bCs/>
        </w:rPr>
        <w:t xml:space="preserve">104-43 </w:t>
      </w:r>
      <w:r>
        <w:rPr>
          <w:rFonts w:ascii="Gandhari Unicode" w:hAnsi="Gandhari Unicode"/>
          <w:b/>
          <w:b/>
          <w:bCs/>
        </w:rPr>
        <w:t xml:space="preserve">வெருவரு தூம மெடுப்ப வெகுண்டு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104-44 </w:t>
      </w:r>
      <w:r>
        <w:rPr>
          <w:rFonts w:ascii="Gandhari Unicode" w:hAnsi="Gandhari Unicode"/>
          <w:b/>
          <w:b/>
          <w:bCs/>
        </w:rPr>
        <w:t>திரிதருங் கொல்களிறும் போன்ம்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104-45 </w:t>
      </w:r>
      <w:r>
        <w:rPr>
          <w:rFonts w:ascii="Gandhari Unicode" w:hAnsi="Gandhari Unicode"/>
          <w:b/>
          <w:b/>
          <w:bCs/>
        </w:rPr>
        <w:t xml:space="preserve">தாளெழு துணிபிணி யிசைதவிர் பின்றித் தலைச்சென்று </w:t>
      </w:r>
    </w:p>
    <w:p>
      <w:pPr>
        <w:pStyle w:val="Normal"/>
        <w:spacing w:lineRule="auto" w:line="276" w:before="60" w:after="0"/>
        <w:jc w:val="both"/>
        <w:rPr>
          <w:rFonts w:ascii="Gandhari Unicode" w:hAnsi="Gandhari Unicode"/>
          <w:b/>
          <w:bCs/>
        </w:rPr>
      </w:pPr>
      <w:r>
        <w:rPr>
          <w:rFonts w:ascii="Gandhari Unicode" w:hAnsi="Gandhari Unicode"/>
          <w:b/>
          <w:bCs/>
        </w:rPr>
        <w:t xml:space="preserve">104-46 </w:t>
      </w:r>
      <w:r>
        <w:rPr>
          <w:rFonts w:ascii="Gandhari Unicode" w:hAnsi="Gandhari Unicode"/>
          <w:b/>
          <w:b/>
          <w:bCs/>
        </w:rPr>
        <w:t xml:space="preserve">தோள்வலி துணிபிணி துறந்திறந் தெய்தி மெய்சாய்ந்து </w:t>
      </w:r>
    </w:p>
    <w:p>
      <w:pPr>
        <w:pStyle w:val="Normal"/>
        <w:spacing w:lineRule="auto" w:line="276" w:before="60" w:after="0"/>
        <w:jc w:val="both"/>
        <w:rPr>
          <w:rFonts w:ascii="Gandhari Unicode" w:hAnsi="Gandhari Unicode"/>
          <w:b/>
          <w:bCs/>
        </w:rPr>
      </w:pPr>
      <w:r>
        <w:rPr>
          <w:rFonts w:ascii="Gandhari Unicode" w:hAnsi="Gandhari Unicode"/>
          <w:b/>
          <w:bCs/>
        </w:rPr>
        <w:t xml:space="preserve">104-47 </w:t>
      </w:r>
      <w:r>
        <w:rPr>
          <w:rFonts w:ascii="Gandhari Unicode" w:hAnsi="Gandhari Unicode"/>
          <w:b/>
          <w:b/>
          <w:bCs/>
        </w:rPr>
        <w:t xml:space="preserve">கோள்வழுக்கித் தன்முன்னர் வீழ்ந்தான்மேற் செல்லாது </w:t>
      </w:r>
    </w:p>
    <w:p>
      <w:pPr>
        <w:pStyle w:val="Normal"/>
        <w:spacing w:lineRule="auto" w:line="276" w:before="60" w:after="0"/>
        <w:jc w:val="both"/>
        <w:rPr>
          <w:rFonts w:ascii="Gandhari Unicode" w:hAnsi="Gandhari Unicode"/>
          <w:b/>
          <w:bCs/>
        </w:rPr>
      </w:pPr>
      <w:r>
        <w:rPr>
          <w:rFonts w:ascii="Gandhari Unicode" w:hAnsi="Gandhari Unicode"/>
          <w:b/>
          <w:bCs/>
        </w:rPr>
        <w:t xml:space="preserve">104-48 </w:t>
      </w:r>
      <w:r>
        <w:rPr>
          <w:rFonts w:ascii="Gandhari Unicode" w:hAnsi="Gandhari Unicode"/>
          <w:b/>
          <w:b/>
          <w:bCs/>
        </w:rPr>
        <w:t xml:space="preserve">மீளும் புகரேற்றுத் தோற்றங்காண் மண்டமருள் </w:t>
      </w:r>
    </w:p>
    <w:p>
      <w:pPr>
        <w:pStyle w:val="Normal"/>
        <w:spacing w:lineRule="auto" w:line="276" w:before="60" w:after="0"/>
        <w:jc w:val="both"/>
        <w:rPr>
          <w:rFonts w:ascii="Gandhari Unicode" w:hAnsi="Gandhari Unicode"/>
          <w:b/>
          <w:bCs/>
        </w:rPr>
      </w:pPr>
      <w:r>
        <w:rPr>
          <w:rFonts w:ascii="Gandhari Unicode" w:hAnsi="Gandhari Unicode"/>
          <w:b/>
          <w:bCs/>
        </w:rPr>
        <w:t xml:space="preserve">104-49 </w:t>
      </w:r>
      <w:r>
        <w:rPr>
          <w:rFonts w:ascii="Gandhari Unicode" w:hAnsi="Gandhari Unicode"/>
          <w:b/>
          <w:b/>
          <w:bCs/>
        </w:rPr>
        <w:t xml:space="preserve">வாளகப் பட்டானை யொவ்வா னெனப்பெயரு </w:t>
      </w:r>
    </w:p>
    <w:p>
      <w:pPr>
        <w:pStyle w:val="Normal"/>
        <w:spacing w:lineRule="auto" w:line="276" w:before="60" w:after="0"/>
        <w:jc w:val="both"/>
        <w:rPr>
          <w:rFonts w:ascii="Gandhari Unicode" w:hAnsi="Gandhari Unicode"/>
          <w:b/>
          <w:bCs/>
        </w:rPr>
      </w:pPr>
      <w:r>
        <w:rPr>
          <w:rFonts w:ascii="Gandhari Unicode" w:hAnsi="Gandhari Unicode"/>
          <w:b/>
          <w:bCs/>
        </w:rPr>
        <w:t xml:space="preserve">104-50 </w:t>
      </w:r>
      <w:r>
        <w:rPr>
          <w:rFonts w:ascii="Gandhari Unicode" w:hAnsi="Gandhari Unicode"/>
          <w:b/>
          <w:b/>
          <w:bCs/>
        </w:rPr>
        <w:t>மீளி மறவனும் போன்ம்</w:t>
      </w:r>
      <w:r>
        <w:rPr>
          <w:rFonts w:ascii="Gandhari Unicode" w:hAnsi="Gandhari Unicode"/>
          <w:b/>
          <w:bCs/>
        </w:rPr>
        <w:t xml:space="preserve">; </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39c</w:t>
      </w:r>
      <w:r>
        <w:rPr>
          <w:rFonts w:ascii="Gandhari Unicode" w:hAnsi="Gandhari Unicode"/>
          <w:sz w:val="24"/>
          <w:szCs w:val="24"/>
        </w:rPr>
        <w:t xml:space="preserve"> </w:t>
      </w:r>
      <w:r>
        <w:rPr>
          <w:rFonts w:ascii="Gandhari Unicode" w:hAnsi="Gandhari Unicode"/>
          <w:sz w:val="24"/>
          <w:sz w:val="24"/>
          <w:szCs w:val="24"/>
        </w:rPr>
        <w:t xml:space="preserve">பிகந்துடன்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மிகந்துடன் </w:t>
      </w:r>
      <w:r>
        <w:rPr>
          <w:rFonts w:ascii="Gandhari Unicode" w:hAnsi="Gandhari Unicode"/>
          <w:sz w:val="24"/>
          <w:szCs w:val="24"/>
        </w:rPr>
        <w:t xml:space="preserve">G6, C2 • </w:t>
      </w:r>
      <w:r>
        <w:rPr>
          <w:rFonts w:ascii="Gandhari Unicode" w:hAnsi="Gandhari Unicode"/>
          <w:sz w:val="24"/>
          <w:szCs w:val="24"/>
          <w:vertAlign w:val="superscript"/>
        </w:rPr>
        <w:t>42a</w:t>
      </w:r>
      <w:r>
        <w:rPr>
          <w:rFonts w:ascii="Gandhari Unicode" w:hAnsi="Gandhari Unicode"/>
          <w:sz w:val="24"/>
          <w:szCs w:val="24"/>
        </w:rPr>
        <w:t xml:space="preserve"> </w:t>
      </w:r>
      <w:r>
        <w:rPr>
          <w:rFonts w:ascii="Gandhari Unicode" w:hAnsi="Gandhari Unicode"/>
          <w:sz w:val="24"/>
          <w:sz w:val="24"/>
          <w:szCs w:val="24"/>
        </w:rPr>
        <w:t xml:space="preserve">வாடில் </w:t>
      </w:r>
      <w:r>
        <w:rPr>
          <w:rFonts w:ascii="Gandhari Unicode" w:hAnsi="Gandhari Unicode"/>
          <w:sz w:val="24"/>
          <w:szCs w:val="24"/>
        </w:rPr>
        <w:t xml:space="preserve">ET; </w:t>
      </w:r>
      <w:r>
        <w:rPr>
          <w:rFonts w:ascii="Gandhari Unicode" w:hAnsi="Gandhari Unicode"/>
          <w:sz w:val="24"/>
          <w:sz w:val="24"/>
          <w:szCs w:val="24"/>
        </w:rPr>
        <w:t xml:space="preserve">வாடா </w:t>
      </w:r>
      <w:r>
        <w:rPr>
          <w:rFonts w:ascii="Gandhari Unicode" w:hAnsi="Gandhari Unicode"/>
          <w:sz w:val="24"/>
          <w:szCs w:val="24"/>
        </w:rPr>
        <w:t xml:space="preserve">EAv, EV, ER, G6, C2+3, TPP.(ed.Kaṇ+Kaṉ.Cū.467); </w:t>
      </w:r>
      <w:r>
        <w:rPr>
          <w:rFonts w:ascii="Gandhari Unicode" w:hAnsi="Gandhari Unicode"/>
          <w:sz w:val="24"/>
          <w:sz w:val="24"/>
          <w:szCs w:val="24"/>
        </w:rPr>
        <w:t xml:space="preserve">வாடி </w:t>
      </w:r>
      <w:r>
        <w:rPr>
          <w:rFonts w:ascii="Gandhari Unicode" w:hAnsi="Gandhari Unicode"/>
          <w:sz w:val="24"/>
          <w:szCs w:val="24"/>
        </w:rPr>
        <w:t xml:space="preserve">G3+7 • </w:t>
      </w:r>
      <w:r>
        <w:rPr>
          <w:rFonts w:ascii="Gandhari Unicode" w:hAnsi="Gandhari Unicode"/>
          <w:sz w:val="24"/>
          <w:szCs w:val="24"/>
          <w:vertAlign w:val="superscript"/>
        </w:rPr>
        <w:t>42e</w:t>
      </w:r>
      <w:r>
        <w:rPr>
          <w:rFonts w:ascii="Gandhari Unicode" w:hAnsi="Gandhari Unicode"/>
          <w:sz w:val="24"/>
          <w:szCs w:val="24"/>
        </w:rPr>
        <w:t xml:space="preserve"> </w:t>
      </w:r>
      <w:r>
        <w:rPr>
          <w:rFonts w:ascii="Gandhari Unicode" w:hAnsi="Gandhari Unicode"/>
          <w:sz w:val="24"/>
          <w:sz w:val="24"/>
          <w:szCs w:val="24"/>
        </w:rPr>
        <w:t>யிஃ</w:t>
      </w:r>
      <w:r>
        <w:rPr>
          <w:rFonts w:ascii="Gandhari Unicode" w:hAnsi="Gandhari Unicode"/>
          <w:sz w:val="24"/>
          <w:szCs w:val="24"/>
        </w:rPr>
        <w:t>-</w:t>
      </w:r>
      <w:r>
        <w:rPr>
          <w:rFonts w:ascii="Gandhari Unicode" w:hAnsi="Gandhari Unicode"/>
          <w:sz w:val="24"/>
          <w:sz w:val="24"/>
          <w:szCs w:val="24"/>
        </w:rPr>
        <w:t xml:space="preserve">தொன்று </w:t>
      </w:r>
      <w:r>
        <w:rPr>
          <w:rFonts w:ascii="Gandhari Unicode" w:hAnsi="Gandhari Unicode"/>
          <w:sz w:val="24"/>
          <w:szCs w:val="24"/>
        </w:rPr>
        <w:t xml:space="preserve">ET, G3+6+7,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யிஃகுதொன்று </w:t>
      </w:r>
      <w:r>
        <w:rPr>
          <w:rFonts w:ascii="Gandhari Unicode" w:hAnsi="Gandhari Unicode"/>
          <w:sz w:val="24"/>
          <w:szCs w:val="24"/>
        </w:rPr>
        <w:t xml:space="preserve">EAv; </w:t>
      </w:r>
      <w:r>
        <w:rPr>
          <w:rFonts w:ascii="Gandhari Unicode" w:hAnsi="Gandhari Unicode"/>
          <w:sz w:val="24"/>
          <w:sz w:val="24"/>
          <w:szCs w:val="24"/>
        </w:rPr>
        <w:t xml:space="preserve">யஃதொன்று </w:t>
      </w:r>
      <w:r>
        <w:rPr>
          <w:rFonts w:ascii="Gandhari Unicode" w:hAnsi="Gandhari Unicode"/>
          <w:sz w:val="24"/>
          <w:szCs w:val="24"/>
        </w:rPr>
        <w:t xml:space="preserve">EAv, C3 • </w:t>
      </w:r>
      <w:r>
        <w:rPr>
          <w:rFonts w:ascii="Gandhari Unicode" w:hAnsi="Gandhari Unicode"/>
          <w:sz w:val="24"/>
          <w:szCs w:val="24"/>
          <w:vertAlign w:val="superscript"/>
        </w:rPr>
        <w:t>45a</w:t>
      </w:r>
      <w:r>
        <w:rPr>
          <w:rFonts w:ascii="Gandhari Unicode" w:hAnsi="Gandhari Unicode"/>
          <w:sz w:val="24"/>
          <w:szCs w:val="24"/>
        </w:rPr>
        <w:t> </w:t>
      </w:r>
      <w:r>
        <w:rPr>
          <w:rFonts w:ascii="Gandhari Unicode" w:hAnsi="Gandhari Unicode"/>
          <w:sz w:val="24"/>
          <w:sz w:val="24"/>
          <w:szCs w:val="24"/>
        </w:rPr>
        <w:t xml:space="preserve">தாளெழு </w:t>
      </w:r>
      <w:r>
        <w:rPr>
          <w:rFonts w:ascii="Gandhari Unicode" w:hAnsi="Gandhari Unicode"/>
          <w:sz w:val="24"/>
          <w:szCs w:val="24"/>
        </w:rPr>
        <w:t xml:space="preserve">ET, G3+6+7; </w:t>
      </w:r>
      <w:r>
        <w:rPr>
          <w:rFonts w:ascii="Gandhari Unicode" w:hAnsi="Gandhari Unicode"/>
          <w:sz w:val="24"/>
          <w:sz w:val="24"/>
          <w:szCs w:val="24"/>
        </w:rPr>
        <w:t xml:space="preserve">தோளெழு </w:t>
      </w:r>
      <w:r>
        <w:rPr>
          <w:rFonts w:ascii="Gandhari Unicode" w:hAnsi="Gandhari Unicode"/>
          <w:sz w:val="24"/>
          <w:szCs w:val="24"/>
        </w:rPr>
        <w:t xml:space="preserve">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45c</w:t>
      </w:r>
      <w:r>
        <w:rPr>
          <w:rFonts w:ascii="Gandhari Unicode" w:hAnsi="Gandhari Unicode"/>
          <w:sz w:val="24"/>
          <w:szCs w:val="24"/>
        </w:rPr>
        <w:t xml:space="preserve"> </w:t>
      </w:r>
      <w:r>
        <w:rPr>
          <w:rFonts w:ascii="Gandhari Unicode" w:hAnsi="Gandhari Unicode"/>
          <w:sz w:val="24"/>
          <w:sz w:val="24"/>
          <w:szCs w:val="24"/>
        </w:rPr>
        <w:t xml:space="preserve">யிசைதவிர்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விசைதவிர் </w:t>
      </w:r>
      <w:r>
        <w:rPr>
          <w:rFonts w:ascii="Gandhari Unicode" w:hAnsi="Gandhari Unicode"/>
          <w:sz w:val="24"/>
          <w:szCs w:val="24"/>
        </w:rPr>
        <w:t xml:space="preserve">G6, C2 • </w:t>
      </w:r>
      <w:r>
        <w:rPr>
          <w:rFonts w:ascii="Gandhari Unicode" w:hAnsi="Gandhari Unicode"/>
          <w:sz w:val="24"/>
          <w:szCs w:val="24"/>
          <w:vertAlign w:val="superscript"/>
        </w:rPr>
        <w:t>45de</w:t>
      </w:r>
      <w:r>
        <w:rPr>
          <w:rFonts w:ascii="Gandhari Unicode" w:hAnsi="Gandhari Unicode"/>
          <w:sz w:val="24"/>
          <w:szCs w:val="24"/>
        </w:rPr>
        <w:t xml:space="preserve"> </w:t>
      </w:r>
      <w:r>
        <w:rPr>
          <w:rFonts w:ascii="Gandhari Unicode" w:hAnsi="Gandhari Unicode"/>
          <w:sz w:val="24"/>
          <w:sz w:val="24"/>
          <w:szCs w:val="24"/>
        </w:rPr>
        <w:t xml:space="preserve">பின்றித் தலைச்சென்று </w:t>
      </w:r>
      <w:r>
        <w:rPr>
          <w:rFonts w:ascii="Gandhari Unicode" w:hAnsi="Gandhari Unicode"/>
          <w:sz w:val="24"/>
          <w:szCs w:val="24"/>
        </w:rPr>
        <w:t xml:space="preserve">ET, G3+6+7, C2+3; </w:t>
      </w:r>
      <w:r>
        <w:rPr>
          <w:rFonts w:ascii="Gandhari Unicode" w:hAnsi="Gandhari Unicode"/>
          <w:sz w:val="24"/>
          <w:sz w:val="24"/>
          <w:szCs w:val="24"/>
        </w:rPr>
        <w:t xml:space="preserve">வின்றித் தலைச்சென்று </w:t>
      </w:r>
      <w:r>
        <w:rPr>
          <w:rFonts w:ascii="Gandhari Unicode" w:hAnsi="Gandhari Unicode"/>
          <w:sz w:val="24"/>
          <w:szCs w:val="24"/>
        </w:rPr>
        <w:t xml:space="preserve">EAv; </w:t>
      </w:r>
      <w:r>
        <w:rPr>
          <w:rFonts w:ascii="Gandhari Unicode" w:hAnsi="Gandhari Unicode"/>
          <w:sz w:val="24"/>
          <w:sz w:val="24"/>
          <w:szCs w:val="24"/>
        </w:rPr>
        <w:t xml:space="preserve">பின்றித் தலைசென்று </w:t>
      </w:r>
      <w:r>
        <w:rPr>
          <w:rFonts w:ascii="Gandhari Unicode" w:hAnsi="Gandhari Unicode"/>
          <w:sz w:val="24"/>
          <w:szCs w:val="24"/>
        </w:rPr>
        <w:t xml:space="preserve">TPP (ed.Kaṇ+Kaṉ.Cū. 467) • </w:t>
      </w:r>
      <w:r>
        <w:rPr>
          <w:rFonts w:ascii="Gandhari Unicode" w:hAnsi="Gandhari Unicode"/>
          <w:sz w:val="24"/>
          <w:szCs w:val="24"/>
          <w:vertAlign w:val="superscript"/>
        </w:rPr>
        <w:t>47c</w:t>
      </w:r>
      <w:r>
        <w:rPr>
          <w:rFonts w:ascii="Gandhari Unicode" w:hAnsi="Gandhari Unicode"/>
          <w:sz w:val="24"/>
          <w:szCs w:val="24"/>
        </w:rPr>
        <w:t xml:space="preserve"> </w:t>
      </w:r>
      <w:r>
        <w:rPr>
          <w:rFonts w:ascii="Gandhari Unicode" w:hAnsi="Gandhari Unicode"/>
          <w:sz w:val="24"/>
          <w:sz w:val="24"/>
          <w:szCs w:val="24"/>
        </w:rPr>
        <w:t xml:space="preserve">வீழ்ந்தான்மேற் </w:t>
      </w:r>
      <w:r>
        <w:rPr>
          <w:rFonts w:ascii="Gandhari Unicode" w:hAnsi="Gandhari Unicode"/>
          <w:sz w:val="24"/>
          <w:szCs w:val="24"/>
        </w:rPr>
        <w:t xml:space="preserve">ET; </w:t>
      </w:r>
      <w:r>
        <w:rPr>
          <w:rFonts w:ascii="Gandhari Unicode" w:hAnsi="Gandhari Unicode"/>
          <w:sz w:val="24"/>
          <w:sz w:val="24"/>
          <w:szCs w:val="24"/>
        </w:rPr>
        <w:t xml:space="preserve">வீழ்ந்தார்மேற் </w:t>
      </w:r>
      <w:r>
        <w:rPr>
          <w:rFonts w:ascii="Gandhari Unicode" w:hAnsi="Gandhari Unicode"/>
          <w:sz w:val="24"/>
          <w:szCs w:val="24"/>
        </w:rPr>
        <w:t xml:space="preserve">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104-51 </w:t>
      </w:r>
      <w:r>
        <w:rPr>
          <w:rFonts w:ascii="Gandhari Unicode" w:hAnsi="Gandhari Unicode"/>
          <w:b/>
          <w:b/>
          <w:bCs/>
        </w:rPr>
        <w:t>ஆங்க</w:t>
      </w:r>
      <w:r>
        <w:rPr>
          <w:rFonts w:ascii="Gandhari Unicode" w:hAnsi="Gandhari Unicode"/>
          <w:b/>
          <w:bCs/>
        </w:rPr>
        <w:t xml:space="preserve">, </w:t>
      </w:r>
      <w:r>
        <w:rPr>
          <w:rFonts w:ascii="Gandhari Unicode" w:hAnsi="Gandhari Unicode"/>
          <w:b/>
          <w:b/>
          <w:bCs/>
        </w:rPr>
        <w:t xml:space="preserve">செறுத்தறுத் துழக்கி யேறெதிர் நிற்ப </w:t>
      </w:r>
    </w:p>
    <w:p>
      <w:pPr>
        <w:pStyle w:val="Normal"/>
        <w:spacing w:lineRule="auto" w:line="276" w:before="60" w:after="0"/>
        <w:jc w:val="both"/>
        <w:rPr>
          <w:rFonts w:ascii="Gandhari Unicode" w:hAnsi="Gandhari Unicode"/>
          <w:b/>
          <w:bCs/>
        </w:rPr>
      </w:pPr>
      <w:r>
        <w:rPr>
          <w:rFonts w:ascii="Gandhari Unicode" w:hAnsi="Gandhari Unicode"/>
          <w:b/>
          <w:bCs/>
        </w:rPr>
        <w:t xml:space="preserve">104-52 </w:t>
      </w:r>
      <w:r>
        <w:rPr>
          <w:rFonts w:ascii="Gandhari Unicode" w:hAnsi="Gandhari Unicode"/>
          <w:b/>
          <w:b/>
          <w:bCs/>
        </w:rPr>
        <w:t xml:space="preserve">மறுத்து மறுத்து மைந்தர் சாரத் </w:t>
      </w:r>
    </w:p>
    <w:p>
      <w:pPr>
        <w:pStyle w:val="Normal"/>
        <w:spacing w:lineRule="auto" w:line="276" w:before="60" w:after="0"/>
        <w:jc w:val="both"/>
        <w:rPr>
          <w:rFonts w:ascii="Gandhari Unicode" w:hAnsi="Gandhari Unicode"/>
          <w:b/>
          <w:bCs/>
        </w:rPr>
      </w:pPr>
      <w:r>
        <w:rPr>
          <w:rFonts w:ascii="Gandhari Unicode" w:hAnsi="Gandhari Unicode"/>
          <w:b/>
          <w:bCs/>
        </w:rPr>
        <w:t xml:space="preserve">104-53 </w:t>
      </w:r>
      <w:r>
        <w:rPr>
          <w:rFonts w:ascii="Gandhari Unicode" w:hAnsi="Gandhari Unicode"/>
          <w:b/>
          <w:b/>
          <w:bCs/>
        </w:rPr>
        <w:t xml:space="preserve">தடிகுறை யிறுபிறுபு தாயின கிடப்ப </w:t>
      </w:r>
    </w:p>
    <w:p>
      <w:pPr>
        <w:pStyle w:val="Normal"/>
        <w:spacing w:lineRule="auto" w:line="276" w:before="60" w:after="0"/>
        <w:jc w:val="both"/>
        <w:rPr>
          <w:rFonts w:ascii="Gandhari Unicode" w:hAnsi="Gandhari Unicode"/>
          <w:b/>
          <w:bCs/>
        </w:rPr>
      </w:pPr>
      <w:r>
        <w:rPr>
          <w:rFonts w:ascii="Gandhari Unicode" w:hAnsi="Gandhari Unicode"/>
          <w:b/>
          <w:bCs/>
        </w:rPr>
        <w:t xml:space="preserve">104-54 </w:t>
      </w:r>
      <w:r>
        <w:rPr>
          <w:rFonts w:ascii="Gandhari Unicode" w:hAnsi="Gandhari Unicode"/>
          <w:b/>
          <w:b/>
          <w:bCs/>
        </w:rPr>
        <w:t xml:space="preserve">விடியுற ழிசையி னியமெழுந் தார்ப்பப் </w:t>
      </w:r>
    </w:p>
    <w:p>
      <w:pPr>
        <w:pStyle w:val="Normal"/>
        <w:spacing w:lineRule="auto" w:line="276" w:before="60" w:after="0"/>
        <w:jc w:val="both"/>
        <w:rPr>
          <w:rFonts w:ascii="Gandhari Unicode" w:hAnsi="Gandhari Unicode"/>
          <w:b/>
          <w:bCs/>
        </w:rPr>
      </w:pPr>
      <w:r>
        <w:rPr>
          <w:rFonts w:ascii="Gandhari Unicode" w:hAnsi="Gandhari Unicode"/>
          <w:b/>
          <w:bCs/>
        </w:rPr>
        <w:t xml:space="preserve">104-55 </w:t>
      </w:r>
      <w:r>
        <w:rPr>
          <w:rFonts w:ascii="Gandhari Unicode" w:hAnsi="Gandhari Unicode"/>
          <w:b/>
          <w:b/>
          <w:bCs/>
        </w:rPr>
        <w:t xml:space="preserve">பாடேற்றுக் கொள்பவர் பாய்ந்துமே லூர்பவர் </w:t>
      </w:r>
    </w:p>
    <w:p>
      <w:pPr>
        <w:pStyle w:val="Normal"/>
        <w:spacing w:lineRule="auto" w:line="276" w:before="60" w:after="0"/>
        <w:jc w:val="both"/>
        <w:rPr>
          <w:rFonts w:ascii="Gandhari Unicode" w:hAnsi="Gandhari Unicode"/>
          <w:b/>
          <w:bCs/>
        </w:rPr>
      </w:pPr>
      <w:r>
        <w:rPr>
          <w:rFonts w:ascii="Gandhari Unicode" w:hAnsi="Gandhari Unicode"/>
          <w:b/>
          <w:bCs/>
        </w:rPr>
        <w:t xml:space="preserve">104-56 </w:t>
      </w:r>
      <w:r>
        <w:rPr>
          <w:rFonts w:ascii="Gandhari Unicode" w:hAnsi="Gandhari Unicode"/>
          <w:b/>
          <w:b/>
          <w:bCs/>
        </w:rPr>
        <w:t xml:space="preserve">கோட்டிடை நுழைபவர் கோட்சாற்று பவரொடு </w:t>
      </w:r>
    </w:p>
    <w:p>
      <w:pPr>
        <w:pStyle w:val="Normal"/>
        <w:spacing w:lineRule="auto" w:line="276" w:before="60" w:after="0"/>
        <w:jc w:val="both"/>
        <w:rPr>
          <w:rFonts w:ascii="Gandhari Unicode" w:hAnsi="Gandhari Unicode"/>
          <w:b/>
          <w:bCs/>
        </w:rPr>
      </w:pPr>
      <w:r>
        <w:rPr>
          <w:rFonts w:ascii="Gandhari Unicode" w:hAnsi="Gandhari Unicode"/>
          <w:b/>
          <w:bCs/>
        </w:rPr>
        <w:t xml:space="preserve">104-57 </w:t>
      </w:r>
      <w:r>
        <w:rPr>
          <w:rFonts w:ascii="Gandhari Unicode" w:hAnsi="Gandhari Unicode"/>
          <w:b/>
          <w:b/>
          <w:bCs/>
        </w:rPr>
        <w:t xml:space="preserve">புரிபுமேற் சென்ற நூற்றுவர் மடங்க </w:t>
      </w:r>
    </w:p>
    <w:p>
      <w:pPr>
        <w:pStyle w:val="Normal"/>
        <w:spacing w:lineRule="auto" w:line="276" w:before="60" w:after="0"/>
        <w:jc w:val="both"/>
        <w:rPr>
          <w:rFonts w:ascii="Gandhari Unicode" w:hAnsi="Gandhari Unicode"/>
          <w:b/>
          <w:bCs/>
        </w:rPr>
      </w:pPr>
      <w:r>
        <w:rPr>
          <w:rFonts w:ascii="Gandhari Unicode" w:hAnsi="Gandhari Unicode"/>
          <w:b/>
          <w:bCs/>
        </w:rPr>
        <w:t xml:space="preserve">104-58 </w:t>
      </w:r>
      <w:r>
        <w:rPr>
          <w:rFonts w:ascii="Gandhari Unicode" w:hAnsi="Gandhari Unicode"/>
          <w:b/>
          <w:b/>
          <w:bCs/>
        </w:rPr>
        <w:t xml:space="preserve">வரிபுனை வல்வி லைவ ரட்ட </w:t>
      </w:r>
    </w:p>
    <w:p>
      <w:pPr>
        <w:pStyle w:val="Normal"/>
        <w:spacing w:lineRule="auto" w:line="276" w:before="60" w:after="0"/>
        <w:jc w:val="both"/>
        <w:rPr>
          <w:rFonts w:ascii="Gandhari Unicode" w:hAnsi="Gandhari Unicode"/>
          <w:b/>
          <w:bCs/>
        </w:rPr>
      </w:pPr>
      <w:r>
        <w:rPr>
          <w:rFonts w:ascii="Gandhari Unicode" w:hAnsi="Gandhari Unicode"/>
          <w:b/>
          <w:bCs/>
        </w:rPr>
        <w:t xml:space="preserve">104-59 </w:t>
      </w:r>
      <w:r>
        <w:rPr>
          <w:rFonts w:ascii="Gandhari Unicode" w:hAnsi="Gandhari Unicode"/>
          <w:b/>
          <w:b/>
          <w:bCs/>
        </w:rPr>
        <w:t>பொருகளம் போலுந் தொழூஉ</w:t>
      </w:r>
      <w:r>
        <w:rPr>
          <w:rFonts w:ascii="Gandhari Unicode" w:hAnsi="Gandhari Unicode"/>
          <w:b/>
          <w:bCs/>
        </w:rPr>
        <w:t xml:space="preserve">; </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 xml:space="preserve">51d </w:t>
      </w:r>
      <w:r>
        <w:rPr>
          <w:rFonts w:ascii="Gandhari Unicode" w:hAnsi="Gandhari Unicode"/>
          <w:sz w:val="24"/>
          <w:sz w:val="24"/>
          <w:szCs w:val="24"/>
        </w:rPr>
        <w:t xml:space="preserve">யேறெதிர் </w:t>
      </w:r>
      <w:r>
        <w:rPr>
          <w:rFonts w:ascii="Gandhari Unicode" w:hAnsi="Gandhari Unicode"/>
          <w:sz w:val="24"/>
          <w:szCs w:val="24"/>
        </w:rPr>
        <w:t>EA</w:t>
      </w:r>
      <w:r>
        <w:rPr>
          <w:rStyle w:val="FootnoteAnchor"/>
          <w:rFonts w:ascii="Gandhari Unicode" w:hAnsi="Gandhari Unicode"/>
          <w:sz w:val="24"/>
          <w:szCs w:val="24"/>
        </w:rPr>
        <w:footnoteReference w:id="228"/>
      </w:r>
      <w:r>
        <w:rPr>
          <w:rFonts w:ascii="Gandhari Unicode" w:hAnsi="Gandhari Unicode"/>
          <w:sz w:val="24"/>
          <w:szCs w:val="24"/>
        </w:rPr>
        <w:t xml:space="preserve">; </w:t>
      </w:r>
      <w:r>
        <w:rPr>
          <w:rFonts w:ascii="Gandhari Unicode" w:hAnsi="Gandhari Unicode"/>
          <w:sz w:val="24"/>
          <w:sz w:val="24"/>
          <w:szCs w:val="24"/>
        </w:rPr>
        <w:t xml:space="preserve">யேற்றெதிர் </w:t>
      </w:r>
      <w:r>
        <w:rPr>
          <w:rFonts w:ascii="Gandhari Unicode" w:hAnsi="Gandhari Unicode"/>
          <w:sz w:val="24"/>
          <w:szCs w:val="24"/>
        </w:rPr>
        <w:t xml:space="preserve">ET, EAv, G3+6+7, C2+3 • </w:t>
      </w:r>
      <w:r>
        <w:rPr>
          <w:rFonts w:ascii="Gandhari Unicode" w:hAnsi="Gandhari Unicode"/>
          <w:sz w:val="24"/>
          <w:szCs w:val="24"/>
          <w:vertAlign w:val="superscript"/>
        </w:rPr>
        <w:t>53b</w:t>
      </w:r>
      <w:r>
        <w:rPr>
          <w:rFonts w:ascii="Gandhari Unicode" w:hAnsi="Gandhari Unicode"/>
          <w:sz w:val="24"/>
          <w:szCs w:val="24"/>
        </w:rPr>
        <w:t xml:space="preserve"> </w:t>
      </w:r>
      <w:r>
        <w:rPr>
          <w:rFonts w:ascii="Gandhari Unicode" w:hAnsi="Gandhari Unicode"/>
          <w:sz w:val="24"/>
          <w:sz w:val="24"/>
          <w:szCs w:val="24"/>
        </w:rPr>
        <w:t xml:space="preserve">யிறுபிறுபு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பிறுபிறுபு </w:t>
      </w:r>
      <w:r>
        <w:rPr>
          <w:rFonts w:ascii="Gandhari Unicode" w:hAnsi="Gandhari Unicode"/>
          <w:sz w:val="24"/>
          <w:szCs w:val="24"/>
        </w:rPr>
        <w:t xml:space="preserve">G6, C2 • </w:t>
      </w:r>
      <w:r>
        <w:rPr>
          <w:rFonts w:ascii="Gandhari Unicode" w:hAnsi="Gandhari Unicode"/>
          <w:sz w:val="24"/>
          <w:szCs w:val="24"/>
          <w:vertAlign w:val="superscript"/>
        </w:rPr>
        <w:t>54b</w:t>
      </w:r>
      <w:r>
        <w:rPr>
          <w:rFonts w:ascii="Gandhari Unicode" w:hAnsi="Gandhari Unicode"/>
          <w:sz w:val="24"/>
          <w:szCs w:val="24"/>
        </w:rPr>
        <w:t xml:space="preserve"> </w:t>
      </w:r>
      <w:r>
        <w:rPr>
          <w:rFonts w:ascii="Gandhari Unicode" w:hAnsi="Gandhari Unicode"/>
          <w:sz w:val="24"/>
          <w:sz w:val="24"/>
          <w:szCs w:val="24"/>
        </w:rPr>
        <w:t xml:space="preserve">ழிசையி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ளிசையி </w:t>
      </w:r>
      <w:r>
        <w:rPr>
          <w:rFonts w:ascii="Gandhari Unicode" w:hAnsi="Gandhari Unicode"/>
          <w:sz w:val="24"/>
          <w:szCs w:val="24"/>
        </w:rPr>
        <w:t xml:space="preserve">G6 • </w:t>
      </w:r>
      <w:r>
        <w:rPr>
          <w:rFonts w:ascii="Gandhari Unicode" w:hAnsi="Gandhari Unicode"/>
          <w:sz w:val="24"/>
          <w:szCs w:val="24"/>
          <w:vertAlign w:val="superscript"/>
        </w:rPr>
        <w:t xml:space="preserve">55d </w:t>
      </w:r>
      <w:r>
        <w:rPr>
          <w:rFonts w:ascii="Gandhari Unicode" w:hAnsi="Gandhari Unicode"/>
          <w:sz w:val="24"/>
          <w:sz w:val="24"/>
          <w:szCs w:val="24"/>
        </w:rPr>
        <w:t xml:space="preserve">லூர்பவர் </w:t>
      </w:r>
      <w:r>
        <w:rPr>
          <w:rFonts w:ascii="Gandhari Unicode" w:hAnsi="Gandhari Unicode"/>
          <w:sz w:val="24"/>
          <w:szCs w:val="24"/>
        </w:rPr>
        <w:t>ET, C2;</w:t>
      </w:r>
      <w:r>
        <w:rPr>
          <w:rFonts w:ascii="Gandhari Unicode" w:hAnsi="Gandhari Unicode"/>
          <w:b/>
          <w:bCs/>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லுர்ப்பவர்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வார்பவர் </w:t>
      </w:r>
      <w:r>
        <w:rPr>
          <w:rFonts w:ascii="Gandhari Unicode" w:hAnsi="Gandhari Unicode"/>
          <w:sz w:val="24"/>
          <w:szCs w:val="24"/>
        </w:rPr>
        <w:t xml:space="preserve">G3+7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56a</w:t>
      </w:r>
      <w:r>
        <w:rPr>
          <w:rFonts w:ascii="Gandhari Unicode" w:hAnsi="Gandhari Unicode"/>
          <w:sz w:val="24"/>
          <w:szCs w:val="24"/>
        </w:rPr>
        <w:t> </w:t>
      </w:r>
      <w:r>
        <w:rPr>
          <w:rFonts w:ascii="Gandhari Unicode" w:hAnsi="Gandhari Unicode"/>
          <w:sz w:val="24"/>
          <w:sz w:val="24"/>
          <w:szCs w:val="24"/>
        </w:rPr>
        <w:t xml:space="preserve">கோட்டிடை </w:t>
      </w:r>
      <w:r>
        <w:rPr>
          <w:rFonts w:ascii="Gandhari Unicode" w:hAnsi="Gandhari Unicode"/>
          <w:sz w:val="24"/>
          <w:szCs w:val="24"/>
        </w:rPr>
        <w:t xml:space="preserve">ET, EAv, EKv, G3+6+7, C2+3; </w:t>
      </w:r>
      <w:r>
        <w:rPr>
          <w:rFonts w:ascii="Gandhari Unicode" w:hAnsi="Gandhari Unicode"/>
          <w:sz w:val="24"/>
          <w:sz w:val="24"/>
          <w:szCs w:val="24"/>
        </w:rPr>
        <w:t xml:space="preserve">கோடிடை </w:t>
      </w:r>
      <w:r>
        <w:rPr>
          <w:rFonts w:ascii="Gandhari Unicode" w:hAnsi="Gandhari Unicode"/>
          <w:sz w:val="24"/>
          <w:szCs w:val="24"/>
        </w:rPr>
        <w:t>EA, EK, EV, ER</w:t>
      </w:r>
    </w:p>
    <w:p>
      <w:pPr>
        <w:pStyle w:val="Normal"/>
        <w:spacing w:lineRule="auto" w:line="276" w:before="180" w:after="0"/>
        <w:jc w:val="both"/>
        <w:rPr>
          <w:rFonts w:ascii="Gandhari Unicode" w:hAnsi="Gandhari Unicode"/>
          <w:b/>
          <w:bCs/>
        </w:rPr>
      </w:pPr>
      <w:r>
        <w:rPr>
          <w:rFonts w:ascii="Gandhari Unicode" w:hAnsi="Gandhari Unicode"/>
          <w:b/>
          <w:bCs/>
        </w:rPr>
        <w:t xml:space="preserve">104-60 </w:t>
      </w:r>
      <w:r>
        <w:rPr>
          <w:rFonts w:ascii="Gandhari Unicode" w:hAnsi="Gandhari Unicode"/>
          <w:b/>
          <w:b/>
          <w:bCs/>
        </w:rPr>
        <w:t>தொழுவினுள்</w:t>
      </w:r>
      <w:r>
        <w:rPr>
          <w:rFonts w:ascii="Gandhari Unicode" w:hAnsi="Gandhari Unicode"/>
          <w:b/>
          <w:bCs/>
        </w:rPr>
        <w:t xml:space="preserve">, </w:t>
      </w:r>
      <w:r>
        <w:rPr>
          <w:rFonts w:ascii="Gandhari Unicode" w:hAnsi="Gandhari Unicode"/>
          <w:b/>
          <w:b/>
          <w:bCs/>
        </w:rPr>
        <w:t xml:space="preserve">கொண்டவே றெல்லாம் புலம்புகத் தண்டாச்சீர் </w:t>
      </w:r>
    </w:p>
    <w:p>
      <w:pPr>
        <w:pStyle w:val="Normal"/>
        <w:spacing w:lineRule="auto" w:line="276" w:before="60" w:after="0"/>
        <w:jc w:val="both"/>
        <w:rPr>
          <w:rFonts w:ascii="Gandhari Unicode" w:hAnsi="Gandhari Unicode"/>
          <w:b/>
          <w:bCs/>
        </w:rPr>
      </w:pPr>
      <w:r>
        <w:rPr>
          <w:rFonts w:ascii="Gandhari Unicode" w:hAnsi="Gandhari Unicode"/>
          <w:b/>
          <w:bCs/>
        </w:rPr>
        <w:t xml:space="preserve">104-61 </w:t>
      </w:r>
      <w:r>
        <w:rPr>
          <w:rFonts w:ascii="Gandhari Unicode" w:hAnsi="Gandhari Unicode"/>
          <w:b/>
          <w:b/>
          <w:bCs/>
        </w:rPr>
        <w:t xml:space="preserve">வாங்கெழி னல்லாரு மைந்தரு மல்லலூ </w:t>
      </w:r>
    </w:p>
    <w:p>
      <w:pPr>
        <w:pStyle w:val="Normal"/>
        <w:spacing w:lineRule="auto" w:line="276" w:before="60" w:after="0"/>
        <w:jc w:val="both"/>
        <w:rPr>
          <w:rFonts w:ascii="Gandhari Unicode" w:hAnsi="Gandhari Unicode"/>
          <w:b/>
          <w:bCs/>
        </w:rPr>
      </w:pPr>
      <w:r>
        <w:rPr>
          <w:rFonts w:ascii="Gandhari Unicode" w:hAnsi="Gandhari Unicode"/>
          <w:b/>
          <w:bCs/>
        </w:rPr>
        <w:t xml:space="preserve">104-62 </w:t>
      </w:r>
      <w:r>
        <w:rPr>
          <w:rFonts w:ascii="Gandhari Unicode" w:hAnsi="Gandhari Unicode"/>
          <w:b/>
          <w:b/>
          <w:bCs/>
        </w:rPr>
        <w:t>ராங்க ணயர்வர் தழூஉ</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104-63 </w:t>
      </w:r>
      <w:r>
        <w:rPr>
          <w:rFonts w:ascii="Gandhari Unicode" w:hAnsi="Gandhari Unicode"/>
          <w:b/>
          <w:b/>
          <w:bCs/>
        </w:rPr>
        <w:t xml:space="preserve">பாடுகம் வம்மின் பொதுவன் கொலையேற்றுக் </w:t>
      </w:r>
    </w:p>
    <w:p>
      <w:pPr>
        <w:pStyle w:val="Normal"/>
        <w:spacing w:lineRule="auto" w:line="276" w:before="60" w:after="0"/>
        <w:jc w:val="both"/>
        <w:rPr>
          <w:rFonts w:ascii="Gandhari Unicode" w:hAnsi="Gandhari Unicode"/>
          <w:b/>
          <w:bCs/>
        </w:rPr>
      </w:pPr>
      <w:r>
        <w:rPr>
          <w:rFonts w:ascii="Gandhari Unicode" w:hAnsi="Gandhari Unicode"/>
          <w:b/>
          <w:bCs/>
        </w:rPr>
        <w:t xml:space="preserve">104-64 </w:t>
      </w:r>
      <w:r>
        <w:rPr>
          <w:rFonts w:ascii="Gandhari Unicode" w:hAnsi="Gandhari Unicode"/>
          <w:b/>
          <w:b/>
          <w:bCs/>
        </w:rPr>
        <w:t>கோடு குறிசெய்த மார்பு</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104-65 </w:t>
      </w:r>
      <w:r>
        <w:rPr>
          <w:rFonts w:ascii="Gandhari Unicode" w:hAnsi="Gandhari Unicode"/>
          <w:b/>
          <w:b/>
          <w:bCs/>
        </w:rPr>
        <w:t xml:space="preserve">நெற்றிச் சிவலை நிறையழித்தா னீண்மார்பிற் </w:t>
      </w:r>
    </w:p>
    <w:p>
      <w:pPr>
        <w:pStyle w:val="Normal"/>
        <w:spacing w:lineRule="auto" w:line="276" w:before="60" w:after="0"/>
        <w:jc w:val="both"/>
        <w:rPr>
          <w:rFonts w:ascii="Gandhari Unicode" w:hAnsi="Gandhari Unicode"/>
          <w:b/>
          <w:bCs/>
        </w:rPr>
      </w:pPr>
      <w:r>
        <w:rPr>
          <w:rFonts w:ascii="Gandhari Unicode" w:hAnsi="Gandhari Unicode"/>
          <w:b/>
          <w:bCs/>
        </w:rPr>
        <w:t xml:space="preserve">104-66 </w:t>
      </w:r>
      <w:r>
        <w:rPr>
          <w:rFonts w:ascii="Gandhari Unicode" w:hAnsi="Gandhari Unicode"/>
          <w:b/>
          <w:b/>
          <w:bCs/>
        </w:rPr>
        <w:t xml:space="preserve">செற்றார்கண் சாயயான் சாரா தமைகல்லேன் </w:t>
      </w:r>
    </w:p>
    <w:p>
      <w:pPr>
        <w:pStyle w:val="Normal"/>
        <w:spacing w:lineRule="auto" w:line="276" w:before="60" w:after="0"/>
        <w:jc w:val="both"/>
        <w:rPr>
          <w:rFonts w:ascii="Gandhari Unicode" w:hAnsi="Gandhari Unicode"/>
          <w:b/>
          <w:bCs/>
        </w:rPr>
      </w:pPr>
      <w:r>
        <w:rPr>
          <w:rFonts w:ascii="Gandhari Unicode" w:hAnsi="Gandhari Unicode"/>
          <w:b/>
          <w:bCs/>
        </w:rPr>
        <w:t xml:space="preserve">104-67 </w:t>
      </w:r>
      <w:r>
        <w:rPr>
          <w:rFonts w:ascii="Gandhari Unicode" w:hAnsi="Gandhari Unicode"/>
          <w:b/>
          <w:b/>
          <w:bCs/>
        </w:rPr>
        <w:t xml:space="preserve">பெற்றத்தார் கவ்வை யெடுப்ப வதுபெரி </w:t>
      </w:r>
    </w:p>
    <w:p>
      <w:pPr>
        <w:pStyle w:val="Normal"/>
        <w:spacing w:lineRule="auto" w:line="276" w:before="60" w:after="0"/>
        <w:jc w:val="both"/>
        <w:rPr>
          <w:rFonts w:ascii="Gandhari Unicode" w:hAnsi="Gandhari Unicode"/>
          <w:b/>
          <w:bCs/>
        </w:rPr>
      </w:pPr>
      <w:r>
        <w:rPr>
          <w:rFonts w:ascii="Gandhari Unicode" w:hAnsi="Gandhari Unicode"/>
          <w:b/>
          <w:bCs/>
        </w:rPr>
        <w:t xml:space="preserve">104-68 </w:t>
      </w:r>
      <w:r>
        <w:rPr>
          <w:rFonts w:ascii="Gandhari Unicode" w:hAnsi="Gandhari Unicode"/>
          <w:b/>
          <w:b/>
          <w:bCs/>
        </w:rPr>
        <w:t>துற்</w:t>
      </w:r>
      <w:r>
        <w:rPr>
          <w:rFonts w:ascii="Gandhari Unicode" w:hAnsi="Gandhari Unicode"/>
          <w:b/>
          <w:b/>
          <w:bCs/>
          <w:lang w:bidi="ta-IN"/>
        </w:rPr>
        <w:t>றீ</w:t>
      </w:r>
      <w:r>
        <w:rPr>
          <w:rFonts w:ascii="Gandhari Unicode" w:hAnsi="Gandhari Unicode"/>
          <w:b/>
          <w:b/>
          <w:bCs/>
        </w:rPr>
        <w:t>யா ளாயர் மகள்</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61a</w:t>
      </w:r>
      <w:r>
        <w:rPr>
          <w:rFonts w:ascii="Gandhari Unicode" w:hAnsi="Gandhari Unicode"/>
          <w:sz w:val="24"/>
          <w:szCs w:val="24"/>
        </w:rPr>
        <w:t xml:space="preserve"> </w:t>
      </w:r>
      <w:r>
        <w:rPr>
          <w:rFonts w:ascii="Gandhari Unicode" w:hAnsi="Gandhari Unicode"/>
          <w:sz w:val="24"/>
          <w:sz w:val="24"/>
          <w:szCs w:val="24"/>
        </w:rPr>
        <w:t xml:space="preserve">வாங்கெழி </w:t>
      </w:r>
      <w:r>
        <w:rPr>
          <w:rFonts w:ascii="Gandhari Unicode" w:hAnsi="Gandhari Unicode"/>
          <w:sz w:val="24"/>
          <w:szCs w:val="24"/>
        </w:rPr>
        <w:t xml:space="preserve">ET, G3+7, C3; </w:t>
      </w:r>
      <w:r>
        <w:rPr>
          <w:rFonts w:ascii="Gandhari Unicode" w:hAnsi="Gandhari Unicode"/>
          <w:sz w:val="24"/>
          <w:sz w:val="24"/>
          <w:szCs w:val="24"/>
        </w:rPr>
        <w:t xml:space="preserve">யாங்கெழி </w:t>
      </w:r>
      <w:r>
        <w:rPr>
          <w:rFonts w:ascii="Gandhari Unicode" w:hAnsi="Gandhari Unicode"/>
          <w:sz w:val="24"/>
          <w:szCs w:val="24"/>
        </w:rPr>
        <w:t xml:space="preserve">C2 (G6 </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65c</w:t>
      </w:r>
      <w:r>
        <w:rPr>
          <w:rFonts w:ascii="Gandhari Unicode" w:hAnsi="Gandhari Unicode"/>
          <w:sz w:val="24"/>
          <w:szCs w:val="24"/>
        </w:rPr>
        <w:t xml:space="preserve"> </w:t>
      </w:r>
      <w:r>
        <w:rPr>
          <w:rFonts w:ascii="Gandhari Unicode" w:hAnsi="Gandhari Unicode"/>
          <w:sz w:val="24"/>
          <w:sz w:val="24"/>
          <w:szCs w:val="24"/>
        </w:rPr>
        <w:t xml:space="preserve">நிறையழித்தா </w:t>
      </w:r>
      <w:r>
        <w:rPr>
          <w:rFonts w:ascii="Gandhari Unicode" w:hAnsi="Gandhari Unicode"/>
          <w:sz w:val="24"/>
          <w:szCs w:val="24"/>
        </w:rPr>
        <w:t xml:space="preserve">ET, G3+7, C3; </w:t>
      </w:r>
      <w:r>
        <w:rPr>
          <w:rFonts w:ascii="Gandhari Unicode" w:hAnsi="Gandhari Unicode"/>
          <w:sz w:val="24"/>
          <w:sz w:val="24"/>
          <w:szCs w:val="24"/>
        </w:rPr>
        <w:t xml:space="preserve">நிறையழித்த </w:t>
      </w:r>
      <w:r>
        <w:rPr>
          <w:rFonts w:ascii="Gandhari Unicode" w:hAnsi="Gandhari Unicode"/>
          <w:sz w:val="24"/>
          <w:szCs w:val="24"/>
        </w:rPr>
        <w:t xml:space="preserve">EAv, G6, C2 • </w:t>
      </w:r>
      <w:r>
        <w:rPr>
          <w:rFonts w:ascii="Gandhari Unicode" w:hAnsi="Gandhari Unicode"/>
          <w:sz w:val="24"/>
          <w:szCs w:val="24"/>
          <w:vertAlign w:val="superscript"/>
        </w:rPr>
        <w:t>66a</w:t>
      </w:r>
      <w:r>
        <w:rPr>
          <w:rFonts w:ascii="Gandhari Unicode" w:hAnsi="Gandhari Unicode"/>
          <w:sz w:val="24"/>
          <w:szCs w:val="24"/>
        </w:rPr>
        <w:t xml:space="preserve"> </w:t>
      </w:r>
      <w:r>
        <w:rPr>
          <w:rFonts w:ascii="Gandhari Unicode" w:hAnsi="Gandhari Unicode"/>
          <w:sz w:val="24"/>
          <w:sz w:val="24"/>
          <w:szCs w:val="24"/>
        </w:rPr>
        <w:t xml:space="preserve">செற்றார்கண் </w:t>
      </w:r>
      <w:r>
        <w:rPr>
          <w:rFonts w:ascii="Gandhari Unicode" w:hAnsi="Gandhari Unicode"/>
          <w:sz w:val="24"/>
          <w:szCs w:val="24"/>
        </w:rPr>
        <w:t xml:space="preserve">ET, G3+7, C3; </w:t>
      </w:r>
      <w:r>
        <w:rPr>
          <w:rFonts w:ascii="Gandhari Unicode" w:hAnsi="Gandhari Unicode"/>
          <w:sz w:val="24"/>
          <w:sz w:val="24"/>
          <w:szCs w:val="24"/>
        </w:rPr>
        <w:t>சென்</w:t>
      </w:r>
      <w:r>
        <w:rPr>
          <w:rFonts w:ascii="Gandhari Unicode" w:hAnsi="Gandhari Unicode"/>
          <w:sz w:val="24"/>
          <w:szCs w:val="24"/>
        </w:rPr>
        <w:t>-</w:t>
      </w:r>
      <w:r>
        <w:rPr>
          <w:rFonts w:ascii="Gandhari Unicode" w:hAnsi="Gandhari Unicode"/>
          <w:sz w:val="24"/>
          <w:sz w:val="24"/>
          <w:szCs w:val="24"/>
        </w:rPr>
        <w:t xml:space="preserve">றார்கண் </w:t>
      </w:r>
      <w:r>
        <w:rPr>
          <w:rFonts w:ascii="Gandhari Unicode" w:hAnsi="Gandhari Unicode"/>
          <w:sz w:val="24"/>
          <w:szCs w:val="24"/>
        </w:rPr>
        <w:t xml:space="preserve">EAv, G6, C2 • </w:t>
      </w:r>
      <w:r>
        <w:rPr>
          <w:rFonts w:ascii="Gandhari Unicode" w:hAnsi="Gandhari Unicode"/>
          <w:sz w:val="24"/>
          <w:szCs w:val="24"/>
          <w:vertAlign w:val="superscript"/>
        </w:rPr>
        <w:t>68a</w:t>
      </w:r>
      <w:r>
        <w:rPr>
          <w:rFonts w:ascii="Gandhari Unicode" w:hAnsi="Gandhari Unicode"/>
          <w:sz w:val="24"/>
          <w:szCs w:val="24"/>
        </w:rPr>
        <w:t xml:space="preserve"> </w:t>
      </w:r>
      <w:r>
        <w:rPr>
          <w:rFonts w:ascii="Gandhari Unicode" w:hAnsi="Gandhari Unicode"/>
          <w:sz w:val="24"/>
          <w:sz w:val="24"/>
          <w:szCs w:val="24"/>
        </w:rPr>
        <w:t xml:space="preserve">துற்றீயா </w:t>
      </w:r>
      <w:r>
        <w:rPr>
          <w:rFonts w:ascii="Gandhari Unicode" w:hAnsi="Gandhari Unicode"/>
          <w:sz w:val="24"/>
          <w:szCs w:val="24"/>
        </w:rPr>
        <w:t xml:space="preserve">EA, EK, EV, ER, C3; </w:t>
      </w:r>
      <w:r>
        <w:rPr>
          <w:rFonts w:ascii="Gandhari Unicode" w:hAnsi="Gandhari Unicode"/>
          <w:sz w:val="24"/>
          <w:sz w:val="24"/>
          <w:szCs w:val="24"/>
        </w:rPr>
        <w:t xml:space="preserve">துற்றியா </w:t>
      </w:r>
      <w:r>
        <w:rPr>
          <w:rFonts w:ascii="Gandhari Unicode" w:hAnsi="Gandhari Unicode"/>
          <w:sz w:val="24"/>
          <w:szCs w:val="24"/>
        </w:rPr>
        <w:t>ET, G3+6+7, C2</w:t>
      </w:r>
    </w:p>
    <w:p>
      <w:pPr>
        <w:pStyle w:val="Normal"/>
        <w:spacing w:lineRule="auto" w:line="276" w:before="180" w:after="0"/>
        <w:jc w:val="both"/>
        <w:rPr>
          <w:rFonts w:ascii="Gandhari Unicode" w:hAnsi="Gandhari Unicode"/>
          <w:b/>
          <w:bCs/>
        </w:rPr>
      </w:pPr>
      <w:r>
        <w:rPr>
          <w:rFonts w:ascii="Gandhari Unicode" w:hAnsi="Gandhari Unicode"/>
          <w:b/>
          <w:bCs/>
        </w:rPr>
        <w:t xml:space="preserve">104-69 </w:t>
      </w:r>
      <w:r>
        <w:rPr>
          <w:rFonts w:ascii="Gandhari Unicode" w:hAnsi="Gandhari Unicode"/>
          <w:b/>
          <w:b/>
          <w:bCs/>
        </w:rPr>
        <w:t>தொழிலீஇஇ</w:t>
      </w:r>
      <w:r>
        <w:rPr>
          <w:rFonts w:ascii="Gandhari Unicode" w:hAnsi="Gandhari Unicode"/>
          <w:b/>
          <w:bCs/>
        </w:rPr>
        <w:t xml:space="preserve">, </w:t>
      </w:r>
      <w:r>
        <w:rPr>
          <w:rFonts w:ascii="Gandhari Unicode" w:hAnsi="Gandhari Unicode"/>
          <w:b/>
          <w:b/>
          <w:bCs/>
        </w:rPr>
        <w:t xml:space="preserve">ஒருக்குநா மாடுங் குரவையு ணம்மை </w:t>
      </w:r>
    </w:p>
    <w:p>
      <w:pPr>
        <w:pStyle w:val="Normal"/>
        <w:spacing w:lineRule="auto" w:line="276" w:before="60" w:after="0"/>
        <w:jc w:val="both"/>
        <w:rPr>
          <w:rFonts w:ascii="Gandhari Unicode" w:hAnsi="Gandhari Unicode"/>
          <w:b/>
          <w:bCs/>
        </w:rPr>
      </w:pPr>
      <w:r>
        <w:rPr>
          <w:rFonts w:ascii="Gandhari Unicode" w:hAnsi="Gandhari Unicode"/>
          <w:b/>
          <w:bCs/>
        </w:rPr>
        <w:t xml:space="preserve">104-70 </w:t>
      </w:r>
      <w:r>
        <w:rPr>
          <w:rFonts w:ascii="Gandhari Unicode" w:hAnsi="Gandhari Unicode"/>
          <w:b/>
          <w:b/>
          <w:bCs/>
        </w:rPr>
        <w:t xml:space="preserve">யருக்கினான் போனோக்கி யல்லனோய் செய்தல் </w:t>
      </w:r>
    </w:p>
    <w:p>
      <w:pPr>
        <w:pStyle w:val="Normal"/>
        <w:spacing w:lineRule="auto" w:line="276" w:before="60" w:after="0"/>
        <w:jc w:val="both"/>
        <w:rPr>
          <w:rFonts w:ascii="Gandhari Unicode" w:hAnsi="Gandhari Unicode"/>
          <w:b/>
          <w:bCs/>
        </w:rPr>
      </w:pPr>
      <w:r>
        <w:rPr>
          <w:rFonts w:ascii="Gandhari Unicode" w:hAnsi="Gandhari Unicode"/>
          <w:b/>
          <w:bCs/>
        </w:rPr>
        <w:t xml:space="preserve">104-71 </w:t>
      </w:r>
      <w:r>
        <w:rPr>
          <w:rFonts w:ascii="Gandhari Unicode" w:hAnsi="Gandhari Unicode"/>
          <w:b/>
          <w:b/>
          <w:bCs/>
        </w:rPr>
        <w:t xml:space="preserve">குரூஉக்கட் கொலையேறு கொண்டேன்யா னென்னுந் </w:t>
      </w:r>
    </w:p>
    <w:p>
      <w:pPr>
        <w:pStyle w:val="Normal"/>
        <w:spacing w:lineRule="auto" w:line="276" w:before="60" w:after="0"/>
        <w:jc w:val="both"/>
        <w:rPr>
          <w:rFonts w:ascii="Gandhari Unicode" w:hAnsi="Gandhari Unicode"/>
          <w:b/>
          <w:bCs/>
        </w:rPr>
      </w:pPr>
      <w:r>
        <w:rPr>
          <w:rFonts w:ascii="Gandhari Unicode" w:hAnsi="Gandhari Unicode"/>
          <w:b/>
          <w:bCs/>
        </w:rPr>
        <w:t xml:space="preserve">104-72 </w:t>
      </w:r>
      <w:r>
        <w:rPr>
          <w:rFonts w:ascii="Gandhari Unicode" w:hAnsi="Gandhari Unicode"/>
          <w:b/>
          <w:b/>
          <w:bCs/>
        </w:rPr>
        <w:t>தருக்கன்றோ வாயர் மகன்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104-73 </w:t>
      </w:r>
      <w:r>
        <w:rPr>
          <w:rFonts w:ascii="Gandhari Unicode" w:hAnsi="Gandhari Unicode"/>
          <w:b/>
          <w:b/>
          <w:bCs/>
        </w:rPr>
        <w:t>நேரிழாய்</w:t>
      </w:r>
      <w:r>
        <w:rPr>
          <w:rFonts w:ascii="Gandhari Unicode" w:hAnsi="Gandhari Unicode"/>
          <w:b/>
          <w:bCs/>
        </w:rPr>
        <w:t xml:space="preserve">, </w:t>
      </w:r>
      <w:r>
        <w:rPr>
          <w:rFonts w:ascii="Gandhari Unicode" w:hAnsi="Gandhari Unicode"/>
          <w:b/>
          <w:b/>
          <w:bCs/>
        </w:rPr>
        <w:t xml:space="preserve">கோளரி தாக நிறுத்த கொலையேற்றுக் </w:t>
      </w:r>
    </w:p>
    <w:p>
      <w:pPr>
        <w:pStyle w:val="Normal"/>
        <w:spacing w:lineRule="auto" w:line="276" w:before="60" w:after="0"/>
        <w:jc w:val="both"/>
        <w:rPr>
          <w:rFonts w:ascii="Gandhari Unicode" w:hAnsi="Gandhari Unicode"/>
          <w:b/>
          <w:bCs/>
        </w:rPr>
      </w:pPr>
      <w:r>
        <w:rPr>
          <w:rFonts w:ascii="Gandhari Unicode" w:hAnsi="Gandhari Unicode"/>
          <w:b/>
          <w:bCs/>
        </w:rPr>
        <w:t xml:space="preserve">104-74 </w:t>
      </w:r>
      <w:r>
        <w:rPr>
          <w:rFonts w:ascii="Gandhari Unicode" w:hAnsi="Gandhari Unicode"/>
          <w:b/>
          <w:b/>
          <w:bCs/>
        </w:rPr>
        <w:t xml:space="preserve">காரி கதனஞ்சான் பாய்ந்த பொதுவற்கே </w:t>
      </w:r>
    </w:p>
    <w:p>
      <w:pPr>
        <w:pStyle w:val="Normal"/>
        <w:spacing w:lineRule="auto" w:line="276" w:before="60" w:after="0"/>
        <w:jc w:val="both"/>
        <w:rPr>
          <w:rFonts w:ascii="Gandhari Unicode" w:hAnsi="Gandhari Unicode"/>
          <w:b/>
          <w:bCs/>
        </w:rPr>
      </w:pPr>
      <w:r>
        <w:rPr>
          <w:rFonts w:ascii="Gandhari Unicode" w:hAnsi="Gandhari Unicode"/>
          <w:b/>
          <w:bCs/>
        </w:rPr>
        <w:t xml:space="preserve">104-75 </w:t>
      </w:r>
      <w:r>
        <w:rPr>
          <w:rFonts w:ascii="Gandhari Unicode" w:hAnsi="Gandhari Unicode"/>
          <w:b/>
          <w:b/>
          <w:bCs/>
        </w:rPr>
        <w:t xml:space="preserve">யார்வுற் றெமர்கொடை நேர்ந்தா ரலரெடுத்த </w:t>
      </w:r>
    </w:p>
    <w:p>
      <w:pPr>
        <w:pStyle w:val="Normal"/>
        <w:spacing w:lineRule="auto" w:line="276" w:before="60" w:after="0"/>
        <w:jc w:val="both"/>
        <w:rPr>
          <w:rFonts w:ascii="Gandhari Unicode" w:hAnsi="Gandhari Unicode"/>
          <w:b/>
          <w:bCs/>
        </w:rPr>
      </w:pPr>
      <w:r>
        <w:rPr>
          <w:rFonts w:ascii="Gandhari Unicode" w:hAnsi="Gandhari Unicode"/>
          <w:b/>
          <w:bCs/>
        </w:rPr>
        <w:t xml:space="preserve">104-76 </w:t>
      </w:r>
      <w:r>
        <w:rPr>
          <w:rFonts w:ascii="Gandhari Unicode" w:hAnsi="Gandhari Unicode"/>
          <w:b/>
          <w:b/>
          <w:bCs/>
        </w:rPr>
        <w:t>வூராரை யுச்சி மிதித்து</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104-77 </w:t>
      </w:r>
      <w:r>
        <w:rPr>
          <w:rFonts w:ascii="Gandhari Unicode" w:hAnsi="Gandhari Unicode"/>
          <w:b/>
          <w:b/>
          <w:bCs/>
        </w:rPr>
        <w:t>ஆங்குத்</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104-78 </w:t>
      </w:r>
      <w:r>
        <w:rPr>
          <w:rFonts w:ascii="Gandhari Unicode" w:hAnsi="Gandhari Unicode"/>
          <w:b/>
          <w:b/>
          <w:bCs/>
        </w:rPr>
        <w:t xml:space="preserve">தொல்கதிர்த் திகிரியாற் பரவுது மொல்கா </w:t>
      </w:r>
    </w:p>
    <w:p>
      <w:pPr>
        <w:pStyle w:val="Normal"/>
        <w:spacing w:lineRule="auto" w:line="276" w:before="60" w:after="0"/>
        <w:jc w:val="both"/>
        <w:rPr>
          <w:rFonts w:ascii="Gandhari Unicode" w:hAnsi="Gandhari Unicode"/>
          <w:b/>
          <w:bCs/>
        </w:rPr>
      </w:pPr>
      <w:r>
        <w:rPr>
          <w:rFonts w:ascii="Gandhari Unicode" w:hAnsi="Gandhari Unicode"/>
          <w:b/>
          <w:bCs/>
        </w:rPr>
        <w:t xml:space="preserve">104-79 </w:t>
      </w:r>
      <w:r>
        <w:rPr>
          <w:rFonts w:ascii="Gandhari Unicode" w:hAnsi="Gandhari Unicode"/>
          <w:b/>
          <w:b/>
          <w:bCs/>
        </w:rPr>
        <w:t xml:space="preserve">வுருமுறழ் முரசிற் றென்னவற் </w:t>
      </w:r>
    </w:p>
    <w:p>
      <w:pPr>
        <w:pStyle w:val="Normal"/>
        <w:spacing w:lineRule="auto" w:line="276" w:before="60" w:after="0"/>
        <w:jc w:val="both"/>
        <w:rPr>
          <w:rFonts w:ascii="Gandhari Unicode" w:hAnsi="Gandhari Unicode"/>
          <w:b/>
          <w:bCs/>
        </w:rPr>
      </w:pPr>
      <w:r>
        <w:rPr>
          <w:rFonts w:ascii="Gandhari Unicode" w:hAnsi="Gandhari Unicode"/>
          <w:b/>
          <w:bCs/>
        </w:rPr>
        <w:t xml:space="preserve">104-80 </w:t>
      </w:r>
      <w:r>
        <w:rPr>
          <w:rFonts w:ascii="Gandhari Unicode" w:hAnsi="Gandhari Unicode"/>
          <w:b/>
          <w:b/>
          <w:bCs/>
        </w:rPr>
        <w:t>கொருமொழி கொள்கவிவ் வுலகுட னெனவே</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69a</w:t>
      </w:r>
      <w:r>
        <w:rPr>
          <w:rFonts w:ascii="Gandhari Unicode" w:hAnsi="Gandhari Unicode"/>
          <w:sz w:val="24"/>
          <w:szCs w:val="24"/>
        </w:rPr>
        <w:t xml:space="preserve"> </w:t>
      </w:r>
      <w:r>
        <w:rPr>
          <w:rFonts w:ascii="Gandhari Unicode" w:hAnsi="Gandhari Unicode"/>
          <w:sz w:val="24"/>
          <w:sz w:val="24"/>
          <w:szCs w:val="24"/>
        </w:rPr>
        <w:t xml:space="preserve">தொழிலீஇஇ </w:t>
      </w:r>
      <w:r>
        <w:rPr>
          <w:rFonts w:ascii="Gandhari Unicode" w:hAnsi="Gandhari Unicode"/>
          <w:sz w:val="24"/>
          <w:szCs w:val="24"/>
        </w:rPr>
        <w:t xml:space="preserve">ET, EKv; </w:t>
      </w:r>
      <w:r>
        <w:rPr>
          <w:rFonts w:ascii="Gandhari Unicode" w:hAnsi="Gandhari Unicode"/>
          <w:sz w:val="24"/>
          <w:sz w:val="24"/>
          <w:szCs w:val="24"/>
        </w:rPr>
        <w:t xml:space="preserve">தொழீஇஇ </w:t>
      </w:r>
      <w:r>
        <w:rPr>
          <w:rFonts w:ascii="Gandhari Unicode" w:hAnsi="Gandhari Unicode"/>
          <w:sz w:val="24"/>
          <w:szCs w:val="24"/>
        </w:rPr>
        <w:t xml:space="preserve">EA, EK, EV, ER, G3+7, TCN.(ed.TVG. Cū.127); </w:t>
      </w:r>
      <w:r>
        <w:rPr>
          <w:rFonts w:ascii="Gandhari Unicode" w:hAnsi="Gandhari Unicode"/>
          <w:sz w:val="24"/>
          <w:sz w:val="24"/>
          <w:szCs w:val="24"/>
        </w:rPr>
        <w:t xml:space="preserve">தொழீஇ </w:t>
      </w:r>
      <w:r>
        <w:rPr>
          <w:rFonts w:ascii="Gandhari Unicode" w:hAnsi="Gandhari Unicode"/>
          <w:sz w:val="24"/>
          <w:szCs w:val="24"/>
        </w:rPr>
        <w:t xml:space="preserve">G6, C2+3 • </w:t>
      </w:r>
      <w:r>
        <w:rPr>
          <w:rFonts w:ascii="Gandhari Unicode" w:hAnsi="Gandhari Unicode"/>
          <w:sz w:val="24"/>
          <w:szCs w:val="24"/>
          <w:vertAlign w:val="superscript"/>
        </w:rPr>
        <w:t>73c</w:t>
      </w:r>
      <w:r>
        <w:rPr>
          <w:rFonts w:ascii="Gandhari Unicode" w:hAnsi="Gandhari Unicode"/>
          <w:sz w:val="24"/>
          <w:szCs w:val="24"/>
        </w:rPr>
        <w:t xml:space="preserve"> </w:t>
      </w:r>
      <w:r>
        <w:rPr>
          <w:rFonts w:ascii="Gandhari Unicode" w:hAnsi="Gandhari Unicode"/>
          <w:sz w:val="24"/>
          <w:sz w:val="24"/>
          <w:szCs w:val="24"/>
        </w:rPr>
        <w:t xml:space="preserve">தாக </w:t>
      </w:r>
      <w:r>
        <w:rPr>
          <w:rFonts w:ascii="Gandhari Unicode" w:hAnsi="Gandhari Unicode"/>
          <w:sz w:val="24"/>
          <w:szCs w:val="24"/>
        </w:rPr>
        <w:t xml:space="preserve">ET; </w:t>
      </w:r>
      <w:r>
        <w:rPr>
          <w:rFonts w:ascii="Gandhari Unicode" w:hAnsi="Gandhari Unicode"/>
          <w:sz w:val="24"/>
          <w:sz w:val="24"/>
          <w:szCs w:val="24"/>
        </w:rPr>
        <w:t xml:space="preserve">யாக </w:t>
      </w:r>
      <w:r>
        <w:rPr>
          <w:rFonts w:ascii="Gandhari Unicode" w:hAnsi="Gandhari Unicode"/>
          <w:sz w:val="24"/>
          <w:szCs w:val="24"/>
        </w:rPr>
        <w:t xml:space="preserve">EAv, G3+6+7, C2+3 • </w:t>
      </w:r>
      <w:r>
        <w:rPr>
          <w:rFonts w:ascii="Gandhari Unicode" w:hAnsi="Gandhari Unicode"/>
          <w:sz w:val="24"/>
          <w:szCs w:val="24"/>
          <w:vertAlign w:val="superscript"/>
        </w:rPr>
        <w:t>74b</w:t>
      </w:r>
      <w:r>
        <w:rPr>
          <w:rFonts w:ascii="Gandhari Unicode" w:hAnsi="Gandhari Unicode"/>
          <w:sz w:val="24"/>
          <w:szCs w:val="24"/>
        </w:rPr>
        <w:t xml:space="preserve"> </w:t>
      </w:r>
      <w:r>
        <w:rPr>
          <w:rFonts w:ascii="Gandhari Unicode" w:hAnsi="Gandhari Unicode"/>
          <w:sz w:val="24"/>
          <w:sz w:val="24"/>
          <w:szCs w:val="24"/>
        </w:rPr>
        <w:t>கத</w:t>
      </w:r>
      <w:r>
        <w:rPr>
          <w:rFonts w:ascii="Gandhari Unicode" w:hAnsi="Gandhari Unicode"/>
          <w:sz w:val="24"/>
          <w:szCs w:val="24"/>
        </w:rPr>
        <w:t>-</w:t>
      </w:r>
      <w:r>
        <w:rPr>
          <w:rFonts w:ascii="Gandhari Unicode" w:hAnsi="Gandhari Unicode"/>
          <w:sz w:val="24"/>
          <w:sz w:val="24"/>
          <w:szCs w:val="24"/>
        </w:rPr>
        <w:t xml:space="preserve">னஞ்சான் </w:t>
      </w:r>
      <w:r>
        <w:rPr>
          <w:rFonts w:ascii="Gandhari Unicode" w:hAnsi="Gandhari Unicode"/>
          <w:sz w:val="24"/>
          <w:szCs w:val="24"/>
        </w:rPr>
        <w:t xml:space="preserve">ET, G3+6,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கைதனஞ்சான் </w:t>
      </w:r>
      <w:r>
        <w:rPr>
          <w:rFonts w:ascii="Gandhari Unicode" w:hAnsi="Gandhari Unicode"/>
          <w:sz w:val="24"/>
          <w:szCs w:val="24"/>
        </w:rPr>
        <w:t xml:space="preserve">G7 • </w:t>
      </w:r>
      <w:r>
        <w:rPr>
          <w:rFonts w:ascii="Gandhari Unicode" w:hAnsi="Gandhari Unicode"/>
          <w:sz w:val="24"/>
          <w:szCs w:val="24"/>
          <w:vertAlign w:val="superscript"/>
        </w:rPr>
        <w:t>78c</w:t>
      </w:r>
      <w:r>
        <w:rPr>
          <w:rFonts w:ascii="Gandhari Unicode" w:hAnsi="Gandhari Unicode"/>
          <w:sz w:val="24"/>
          <w:szCs w:val="24"/>
        </w:rPr>
        <w:t xml:space="preserve"> </w:t>
      </w:r>
      <w:r>
        <w:rPr>
          <w:rFonts w:ascii="Gandhari Unicode" w:hAnsi="Gandhari Unicode"/>
          <w:sz w:val="24"/>
          <w:sz w:val="24"/>
          <w:szCs w:val="24"/>
        </w:rPr>
        <w:t xml:space="preserve">பரவுது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பரபுது </w:t>
      </w:r>
      <w:r>
        <w:rPr>
          <w:rFonts w:ascii="Gandhari Unicode" w:hAnsi="Gandhari Unicode"/>
          <w:sz w:val="24"/>
          <w:szCs w:val="24"/>
        </w:rPr>
        <w:t xml:space="preserve">G6 • </w:t>
      </w:r>
      <w:r>
        <w:rPr>
          <w:rFonts w:ascii="Gandhari Unicode" w:hAnsi="Gandhari Unicode"/>
          <w:sz w:val="24"/>
          <w:szCs w:val="24"/>
          <w:vertAlign w:val="superscript"/>
        </w:rPr>
        <w:t>80d</w:t>
      </w:r>
      <w:r>
        <w:rPr>
          <w:rFonts w:ascii="Gandhari Unicode" w:hAnsi="Gandhari Unicode"/>
          <w:sz w:val="24"/>
          <w:szCs w:val="24"/>
        </w:rPr>
        <w:t xml:space="preserve"> </w:t>
      </w:r>
      <w:r>
        <w:rPr>
          <w:rFonts w:ascii="Gandhari Unicode" w:hAnsi="Gandhari Unicode"/>
          <w:sz w:val="24"/>
          <w:sz w:val="24"/>
          <w:szCs w:val="24"/>
        </w:rPr>
        <w:t xml:space="preserve">னெனவே </w:t>
      </w:r>
      <w:r>
        <w:rPr>
          <w:rFonts w:ascii="Gandhari Unicode" w:hAnsi="Gandhari Unicode"/>
          <w:sz w:val="24"/>
          <w:szCs w:val="24"/>
        </w:rPr>
        <w:t xml:space="preserve">ET, G6+7, C3; </w:t>
      </w:r>
      <w:r>
        <w:rPr>
          <w:rFonts w:ascii="Gandhari Unicode" w:hAnsi="Gandhari Unicode"/>
          <w:sz w:val="24"/>
          <w:sz w:val="24"/>
          <w:szCs w:val="24"/>
        </w:rPr>
        <w:t xml:space="preserve">னென்னவே </w:t>
      </w:r>
      <w:r>
        <w:rPr>
          <w:rFonts w:ascii="Gandhari Unicode" w:hAnsi="Gandhari Unicode"/>
          <w:sz w:val="24"/>
          <w:szCs w:val="24"/>
        </w:rPr>
        <w:t>EAv, C2</w:t>
      </w:r>
    </w:p>
    <w:p>
      <w:pPr>
        <w:pStyle w:val="Variation"/>
        <w:spacing w:lineRule="auto" w:line="276"/>
        <w:rPr>
          <w:rFonts w:ascii="Gandhari Unicode" w:hAnsi="Gandhari Unicode"/>
          <w:sz w:val="24"/>
          <w:szCs w:val="24"/>
        </w:rPr>
      </w:pPr>
      <w:r>
        <w:rPr>
          <w:rFonts w:ascii="Gandhari Unicode" w:hAnsi="Gandhari Unicode"/>
          <w:sz w:val="24"/>
          <w:szCs w:val="24"/>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mali</w:t>
      </w:r>
      <w:r>
        <w:rPr>
          <w:rFonts w:ascii="Gandhari Unicode" w:hAnsi="Gandhari Unicode"/>
          <w:sz w:val="24"/>
          <w:szCs w:val="24"/>
        </w:rPr>
        <w:t xml:space="preserve"> </w:t>
      </w:r>
      <w:r>
        <w:rPr>
          <w:rFonts w:ascii="Gandhari Unicode" w:hAnsi="Gandhari Unicode"/>
          <w:sz w:val="24"/>
          <w:szCs w:val="24"/>
          <w:lang w:val="en-DE"/>
        </w:rPr>
        <w:t xml:space="preserve">tirai </w:t>
      </w:r>
      <w:r>
        <w:rPr>
          <w:rFonts w:ascii="Gandhari Unicode" w:hAnsi="Gandhari Unicode"/>
          <w:sz w:val="24"/>
          <w:szCs w:val="24"/>
        </w:rPr>
        <w:t>~</w:t>
      </w:r>
      <w:r>
        <w:rPr>
          <w:rFonts w:ascii="Gandhari Unicode" w:hAnsi="Gandhari Unicode"/>
          <w:sz w:val="24"/>
          <w:szCs w:val="24"/>
          <w:lang w:val="en-DE"/>
        </w:rPr>
        <w:t>ūrntu</w:t>
      </w:r>
      <w:r>
        <w:rPr>
          <w:rFonts w:ascii="Gandhari Unicode" w:hAnsi="Gandhari Unicode"/>
          <w:sz w:val="24"/>
          <w:szCs w:val="24"/>
        </w:rPr>
        <w:t xml:space="preserve"> </w:t>
      </w:r>
      <w:r>
        <w:rPr>
          <w:rFonts w:ascii="Gandhari Unicode" w:hAnsi="Gandhari Unicode"/>
          <w:sz w:val="24"/>
          <w:szCs w:val="24"/>
          <w:lang w:val="en-DE"/>
        </w:rPr>
        <w:t>taṉ maṇ</w:t>
      </w:r>
      <w:r>
        <w:rPr>
          <w:rFonts w:ascii="Gandhari Unicode" w:hAnsi="Gandhari Unicode"/>
          <w:sz w:val="24"/>
          <w:szCs w:val="24"/>
        </w:rPr>
        <w:t xml:space="preserve"> </w:t>
      </w:r>
      <w:r>
        <w:rPr>
          <w:rFonts w:ascii="Gandhari Unicode" w:hAnsi="Gandhari Unicode"/>
          <w:sz w:val="24"/>
          <w:szCs w:val="24"/>
          <w:lang w:val="en-DE"/>
        </w:rPr>
        <w:t xml:space="preserve">kaṭal vauvaliṉ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meliv* iṉṟi mēl ceṉṟu mēvār nāṭ* iṭampaṭa+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puliyoṭu vil nīkki+ pukaḻ poṟitta kiḷar keṇṭai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valiyiṉāṉ vaṇakkiya vāṭā+ cīr+ teṉṉavaṉ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tol +icai naṭṭa kuṭiyoṭu tōṉṟiya </w:t>
        <w:tab/>
        <w:t>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nal +iṉatt* āyar oruṅku tokk* ellār-um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vāṉ uṟa ~ōṅkiya vayaṅk* oḷir paṉai+ koṭi+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pāl niṟa(m) vaṇṇaṉ pōl paḻi tīrnta veḷḷai-~um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poru muraṇ mēmpaṭṭa polam puṉai pukaḻ nēmi+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tiru maṟu mārpaṉ pōl tiṟal cāṉṟa kāri-~um </w:t>
        <w:tab/>
        <w:t>10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mikk* oḷir tāḻ caṭai mēvarum piṟai nutal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mu+ kaṇṇāṉ uru-~ē pōl muraṇ miku kurāl-um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mā kaṭal kalakk* uṟa mā koṉṟa maṭaṅkā+ pōr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vēl vallāṉ niṟaṉ-ē pōl veru-vanta cē-~um āṅk* a+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poru-varum paṇpiṉavvai-~um piṟa-~um </w:t>
        <w:tab/>
        <w:t>15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~uruva+ pal koṇmū+ kuḻīiyavai pōla+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puripu puripu pukuttaṉar toḻūu;</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become-much- wave crept self- earth sea snatching</w:t>
      </w:r>
      <w:r>
        <w:rPr>
          <w:rFonts w:ascii="Gandhari Unicode" w:hAnsi="Gandhari Unicode"/>
          <w:sz w:val="24"/>
          <w:szCs w:val="24"/>
          <w:vertAlign w:val="superscript"/>
          <w:lang w:val="en-GB"/>
        </w:rPr>
        <w:t>iṉ</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softening without upon gone be-attached-not(h.) land place-happen(inf.)</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 xml:space="preserve">tiger-with bow repelled fame impressed- shine- Keṇṭai-fish [banner]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strength(inst.) made-bow- fade-not- excellence southern-he</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old sound established- clan-with appeared-</w:t>
        <w:tab/>
        <w:t>5</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good group- cowherd-they(h.) together gatheres all(h.)</w:t>
      </w:r>
      <w:r>
        <w:rPr>
          <w:rFonts w:ascii="Gandhari Unicode" w:hAnsi="Gandhari Unicode"/>
          <w:sz w:val="24"/>
          <w:szCs w:val="24"/>
          <w:vertAlign w:val="superscript"/>
          <w:lang w:val="en-GB"/>
        </w:rPr>
        <w:t>um</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sky have(inf.) become-high(p.)- be-resplendent- palmyra-palm banner</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milk colour colour-he be-similar- blame ended- white-bull</w:t>
      </w:r>
      <w:r>
        <w:rPr>
          <w:rFonts w:ascii="Gandhari Unicode" w:hAnsi="Gandhari Unicode"/>
          <w:sz w:val="24"/>
          <w:szCs w:val="24"/>
          <w:vertAlign w:val="superscript"/>
          <w:lang w:val="en-GB"/>
        </w:rPr>
        <w:t>um</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fight antagonism excelled- gold decoration praise- discus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brilliant speck chest-he be-similar- power been-abundant- black-bull</w:t>
      </w:r>
      <w:r>
        <w:rPr>
          <w:rFonts w:ascii="Gandhari Unicode" w:hAnsi="Gandhari Unicode"/>
          <w:sz w:val="24"/>
          <w:szCs w:val="24"/>
          <w:vertAlign w:val="superscript"/>
          <w:lang w:val="en-GB"/>
        </w:rPr>
        <w:t>um</w:t>
      </w:r>
      <w:r>
        <w:rPr>
          <w:rFonts w:ascii="Gandhari Unicode" w:hAnsi="Gandhari Unicode"/>
          <w:sz w:val="24"/>
          <w:szCs w:val="24"/>
          <w:lang w:val="en-GB"/>
        </w:rPr>
        <w:t xml:space="preserve"> 10</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been-much be-resplendent- hang-down matted-hair being-attached- crescent-moon forehead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three eye-he colour</w:t>
      </w:r>
      <w:r>
        <w:rPr>
          <w:rFonts w:ascii="Gandhari Unicode" w:hAnsi="Gandhari Unicode"/>
          <w:sz w:val="24"/>
          <w:szCs w:val="24"/>
          <w:vertAlign w:val="superscript"/>
          <w:lang w:val="en-GB"/>
        </w:rPr>
        <w:t>ē</w:t>
      </w:r>
      <w:r>
        <w:rPr>
          <w:rFonts w:ascii="Gandhari Unicode" w:hAnsi="Gandhari Unicode"/>
          <w:sz w:val="24"/>
          <w:szCs w:val="24"/>
          <w:lang w:val="en-GB"/>
        </w:rPr>
        <w:t xml:space="preserve"> be-similar- antagonism be-much- tawny-bull</w:t>
      </w:r>
      <w:r>
        <w:rPr>
          <w:rFonts w:ascii="Gandhari Unicode" w:hAnsi="Gandhari Unicode"/>
          <w:sz w:val="24"/>
          <w:szCs w:val="24"/>
          <w:vertAlign w:val="superscript"/>
          <w:lang w:val="en-GB"/>
        </w:rPr>
        <w:t>um</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big sea stirring-up have(inf.) mango-tree killed- turn-not- fight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spear strong-he colour</w:t>
      </w:r>
      <w:r>
        <w:rPr>
          <w:rFonts w:ascii="Gandhari Unicode" w:hAnsi="Gandhari Unicode"/>
          <w:sz w:val="24"/>
          <w:szCs w:val="24"/>
          <w:vertAlign w:val="superscript"/>
          <w:lang w:val="en-GB"/>
        </w:rPr>
        <w:t>ē</w:t>
      </w:r>
      <w:r>
        <w:rPr>
          <w:rFonts w:ascii="Gandhari Unicode" w:hAnsi="Gandhari Unicode"/>
          <w:sz w:val="24"/>
          <w:szCs w:val="24"/>
          <w:lang w:val="en-GB"/>
        </w:rPr>
        <w:t xml:space="preserve"> be-similar- fright-come(p.)- red-bull</w:t>
      </w:r>
      <w:r>
        <w:rPr>
          <w:rFonts w:ascii="Gandhari Unicode" w:hAnsi="Gandhari Unicode"/>
          <w:sz w:val="24"/>
          <w:szCs w:val="24"/>
          <w:vertAlign w:val="superscript"/>
          <w:lang w:val="en-GB"/>
        </w:rPr>
        <w:t>um</w:t>
      </w:r>
      <w:r>
        <w:rPr>
          <w:rFonts w:ascii="Gandhari Unicode" w:hAnsi="Gandhari Unicode"/>
          <w:sz w:val="24"/>
          <w:szCs w:val="24"/>
          <w:lang w:val="en-GB"/>
        </w:rPr>
        <w:t xml:space="preserve"> there that-</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fight-coming- quality-they(n.pl.)</w:t>
      </w:r>
      <w:r>
        <w:rPr>
          <w:rFonts w:ascii="Gandhari Unicode" w:hAnsi="Gandhari Unicode"/>
          <w:sz w:val="24"/>
          <w:szCs w:val="24"/>
          <w:vertAlign w:val="superscript"/>
          <w:lang w:val="en-GB"/>
        </w:rPr>
        <w:t>um</w:t>
      </w:r>
      <w:r>
        <w:rPr>
          <w:rFonts w:ascii="Gandhari Unicode" w:hAnsi="Gandhari Unicode"/>
          <w:sz w:val="24"/>
          <w:szCs w:val="24"/>
          <w:lang w:val="en-GB"/>
        </w:rPr>
        <w:t xml:space="preserve"> other(n.pl.)</w:t>
      </w:r>
      <w:r>
        <w:rPr>
          <w:rFonts w:ascii="Gandhari Unicode" w:hAnsi="Gandhari Unicode"/>
          <w:sz w:val="24"/>
          <w:szCs w:val="24"/>
          <w:vertAlign w:val="superscript"/>
          <w:lang w:val="en-GB"/>
        </w:rPr>
        <w:t>um</w:t>
      </w:r>
      <w:r>
        <w:rPr>
          <w:rFonts w:ascii="Gandhari Unicode" w:hAnsi="Gandhari Unicode"/>
          <w:sz w:val="24"/>
          <w:szCs w:val="24"/>
          <w:lang w:val="en-GB"/>
        </w:rPr>
        <w:tab/>
        <w:t>15</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form many cloud made-crowd-they(n.pl.) be-similar(inf.)</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 xml:space="preserve">desired desired made-enter-they(h.) cattle-stall;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herders with good herds (6ab)</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 xml:space="preserve">who appear in the clan that established the ancient fame (5)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of the southern king of unfading glory, who made [his enemies] bow by the strength (4)</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of [his] shining fish [banner] that he impressed with [his] fame, repelling the bow along with the tiger, (3)</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so that the enemy land turned into [his] place, going at them without softening, (2)</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because the ocean has snatched his earth, [its] abundant waves mounting [it], (1)</w:t>
      </w:r>
    </w:p>
    <w:p>
      <w:pPr>
        <w:pStyle w:val="Variation"/>
        <w:tabs>
          <w:tab w:val="clear" w:pos="720"/>
          <w:tab w:val="left" w:pos="3119" w:leader="none"/>
        </w:tabs>
        <w:spacing w:lineRule="auto" w:line="276"/>
        <w:rPr>
          <w:rFonts w:ascii="Gandhari Unicode" w:hAnsi="Gandhari Unicode"/>
          <w:sz w:val="24"/>
          <w:szCs w:val="24"/>
          <w:lang w:val="en-GB"/>
        </w:rPr>
      </w:pPr>
      <w:r>
        <w:rPr>
          <w:rFonts w:ascii="Gandhari Unicode" w:hAnsi="Gandhari Unicode"/>
          <w:sz w:val="24"/>
          <w:szCs w:val="24"/>
          <w:lang w:val="en-GB"/>
        </w:rPr>
        <w:tab/>
        <w:t>all gathered together (6cd)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[and] with happy anticipation made [them] enter the arena: (17)</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blameless white bull like the one of milk colour (8)</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with a shining resplendent palmyra banner [so] high as to reach the sky (7),</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black bull abounding in power like the one with Śrī as a spot on [his] chest, (10)</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with the famous discus with golden ornaments that excelled in fighting hostilities, (9)</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tawny bull abounding in hostility, like only the form of him with a third eye (12)</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on [his] forehead [and] a cresent moon that dwells in [his] very resplendent matted hair, (11)</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and the frightening red bull, like only the colour of him who masters the spear (13</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in unyielding battle, who killed the mango [tree demon] so that the vast ocean was stirred up, (14)</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those with [such] qualities that fight thus and others, (15)</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like many shapely clouds that are assembled. (16)</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a+ vaḻi, “muḷ +eyiṟṟ* ēer ivaḷai+ peṟum it* ōr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veḷ +ēṟṟ* erutt* aṭaṅkuvāṉ;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that- way thorn tooth beauty she(acc.) obtains this one</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white bull- neck yield-he;</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In that sequence, “he to whom will yield the neck of this one white bull</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will obtain her who is beautiful [and has] thorn teeth.</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oḷ +iḻai, vār uṟu kūntal tuyil peṟum vai maruppiṉ </w:t>
        <w:tab/>
        <w:t>20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kāri kataṉ añcāṉ koḷpavaṉ. īr ari</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verūu+ piṇai māṉ nōkkiṉ nallāḷ peṟūum i+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kurūu+ kaṇ kolai ~ēṟu koḷvāṉ. vari+ kuḻai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vēy uṟaḻ mel tōḷ tuyil peṟum vem tuppiṉ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cēey ciṉaṉ añcāṉ cārpavaṉ.” eṉṟ* āṅk* </w:t>
        <w:tab/>
        <w:t>25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aṟaivaṉar nallārai ~āyar muṟaiyiṉāl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nāḷ mīṉ vāy cūḻnta mati pōl miṭai-micai+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pēṇi niṟuttār aṇi;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bright jewel length have- tresses sleep obtains sharp horn</w:t>
      </w:r>
      <w:r>
        <w:rPr>
          <w:rFonts w:ascii="Gandhari Unicode" w:hAnsi="Gandhari Unicode"/>
          <w:sz w:val="24"/>
          <w:szCs w:val="24"/>
          <w:vertAlign w:val="superscript"/>
          <w:lang w:val="en-GB"/>
        </w:rPr>
        <w:t>iṉ</w:t>
      </w:r>
      <w:r>
        <w:rPr>
          <w:rFonts w:ascii="Gandhari Unicode" w:hAnsi="Gandhari Unicode"/>
          <w:sz w:val="24"/>
          <w:szCs w:val="24"/>
          <w:lang w:val="en-GB"/>
        </w:rPr>
        <w:t xml:space="preserve"> </w:t>
        <w:tab/>
        <w:t>20</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black-bull fury fear-not-he take-he moist beauty</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be-frightened- doe deer glance</w:t>
      </w:r>
      <w:r>
        <w:rPr>
          <w:rFonts w:ascii="Gandhari Unicode" w:hAnsi="Gandhari Unicode"/>
          <w:sz w:val="24"/>
          <w:szCs w:val="24"/>
          <w:vertAlign w:val="superscript"/>
          <w:lang w:val="en-GB"/>
        </w:rPr>
        <w:t>iṉ</w:t>
      </w:r>
      <w:r>
        <w:rPr>
          <w:rFonts w:ascii="Gandhari Unicode" w:hAnsi="Gandhari Unicode"/>
          <w:sz w:val="24"/>
          <w:szCs w:val="24"/>
          <w:lang w:val="en-GB"/>
        </w:rPr>
        <w:t xml:space="preserve"> good-she obtains this-</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brilliance eye killing bull take-he line earring</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bamboo be-close- soft shoulder sleep obtains hot vigour</w:t>
      </w:r>
      <w:r>
        <w:rPr>
          <w:rFonts w:ascii="Gandhari Unicode" w:hAnsi="Gandhari Unicode"/>
          <w:sz w:val="24"/>
          <w:szCs w:val="24"/>
          <w:vertAlign w:val="superscript"/>
          <w:lang w:val="en-GB"/>
        </w:rPr>
        <w:t>iṉ</w:t>
      </w:r>
      <w:r>
        <w:rPr>
          <w:rFonts w:ascii="Gandhari Unicode" w:hAnsi="Gandhari Unicode"/>
          <w:sz w:val="24"/>
          <w:szCs w:val="24"/>
          <w:lang w:val="en-GB"/>
        </w:rPr>
        <w:t xml:space="preserve">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red-bull anger fear-not-he approach-he said there</w:t>
        <w:tab/>
        <w:t>25</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declared-they(h.) good-they(h.acc.) cowherd(h.) order(inst.)</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day star area surrounded- moon be-similar- platform(loc.)</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honoured placed-they(h.) order;</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He who takes with fear of [his] fury the black bull</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with sharp horns will obtain sleep on the long-grown tresses of [her with] bright jewels.</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He who will take this murderous bull with sparkling eyes</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will obtain the good girl with the glance of a frightened doe, with moist beauty.</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He who approaches without fear of [its] anger the red bull of hot vigour</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will obtain sleep on the bamboo-like soft shoulders of [her with] lined earrings,” thus</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the herders announce [and] put the good girls</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respectfully in a row on top of the platform,</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like the moon that is surrounded in the area by the stars of the days.</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a+ vaḻi+, paṟai ~eḻunt* icaippa+ pallavar ārppa+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kuṟaiyā maintar kōḷ etir</w:t>
      </w:r>
      <w:r>
        <w:rPr>
          <w:rFonts w:ascii="Gandhari Unicode" w:hAnsi="Gandhari Unicode"/>
          <w:sz w:val="24"/>
          <w:szCs w:val="24"/>
          <w:lang w:val="fr-FR"/>
        </w:rPr>
        <w:t xml:space="preserve"> </w:t>
      </w:r>
      <w:r>
        <w:rPr>
          <w:rFonts w:ascii="Gandhari Unicode" w:hAnsi="Gandhari Unicode"/>
          <w:sz w:val="24"/>
          <w:szCs w:val="24"/>
          <w:lang w:val="en-DE"/>
        </w:rPr>
        <w:t xml:space="preserve">eṭutta </w:t>
        <w:tab/>
        <w:t>30</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naṟai valam ceya viṭā ~iṟuttaṉa ~ēṟu;</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that- way drum risen sound(inf.) many-they(h.) roar(inf.)</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lack-not- young-man(h.) taking opposite raised-</w:t>
        <w:tab/>
        <w:t>30</w:t>
      </w:r>
    </w:p>
    <w:p>
      <w:pPr>
        <w:pStyle w:val="Variation"/>
        <w:spacing w:lineRule="auto" w:line="276" w:before="0" w:after="100"/>
        <w:rPr>
          <w:rFonts w:ascii="Gandhari Unicode" w:hAnsi="Gandhari Unicode"/>
          <w:sz w:val="24"/>
          <w:szCs w:val="24"/>
          <w:lang w:val="en-GB"/>
        </w:rPr>
      </w:pPr>
      <w:r>
        <w:rPr>
          <w:rFonts w:ascii="Gandhari Unicode" w:hAnsi="Gandhari Unicode"/>
          <w:sz w:val="24"/>
          <w:szCs w:val="24"/>
          <w:lang w:val="en-GB"/>
        </w:rPr>
        <w:t>incense right-side make(inf.) let-go(a.) stabbed-they(n.pl.)</w:t>
      </w:r>
      <w:r>
        <w:rPr>
          <w:rStyle w:val="FootnoteAnchor"/>
          <w:rFonts w:ascii="Gandhari Unicode" w:hAnsi="Gandhari Unicode"/>
          <w:sz w:val="24"/>
          <w:szCs w:val="24"/>
          <w:lang w:val="en-GB"/>
        </w:rPr>
        <w:footnoteReference w:id="229"/>
      </w:r>
      <w:r>
        <w:rPr>
          <w:rFonts w:ascii="Gandhari Unicode" w:hAnsi="Gandhari Unicode"/>
          <w:sz w:val="24"/>
          <w:szCs w:val="24"/>
          <w:lang w:val="en-GB"/>
        </w:rPr>
        <w:t xml:space="preserve"> bull;</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That way,  while drums rise [and] sound, while many people shout,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bulls, having been set free when a clockwise [circle] has been made with incence,</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gore [with the horns] that they raise against the [attempts at] taking [them made] by young men without defect.</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a+ ~ēṟṟiṉ,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mēl nilai mikal ikaliṉ miṭai kaḻip* iḻipu mēl ceṉṟu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vēl nuti purai viṟal tiṟal nuti maruppiṉ māṟ* añcāṉ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pāl niṟa(m) veḷḷai ~eruttattu+ pāyntāṉai </w:t>
        <w:tab/>
        <w:t>35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nōṉātu kuttum iḷam kāri+ tōṟṟam kāṇ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pāl mati cērnta ~araviṉai+ kōḷ viṭukkum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nīl niṟa(m) vaṇṇaṉ-um pōṉm;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that- bull</w:t>
      </w:r>
      <w:r>
        <w:rPr>
          <w:rFonts w:ascii="Gandhari Unicode" w:hAnsi="Gandhari Unicode"/>
          <w:sz w:val="24"/>
          <w:szCs w:val="24"/>
          <w:vertAlign w:val="superscript"/>
          <w:lang w:val="en-GB"/>
        </w:rPr>
        <w:t>iṉ</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upon position becoming-much- being-hostile</w:t>
      </w:r>
      <w:r>
        <w:rPr>
          <w:rFonts w:ascii="Gandhari Unicode" w:hAnsi="Gandhari Unicode"/>
          <w:sz w:val="24"/>
          <w:szCs w:val="24"/>
          <w:vertAlign w:val="superscript"/>
          <w:lang w:val="en-GB"/>
        </w:rPr>
        <w:t>iṉ</w:t>
      </w:r>
      <w:r>
        <w:rPr>
          <w:rFonts w:ascii="Gandhari Unicode" w:hAnsi="Gandhari Unicode"/>
          <w:sz w:val="24"/>
          <w:szCs w:val="24"/>
          <w:lang w:val="en-GB"/>
        </w:rPr>
        <w:t xml:space="preserve"> platform passed descended upon gone</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spear tip resemble- victory power tip horn</w:t>
      </w:r>
      <w:r>
        <w:rPr>
          <w:rFonts w:ascii="Gandhari Unicode" w:hAnsi="Gandhari Unicode"/>
          <w:sz w:val="24"/>
          <w:szCs w:val="24"/>
          <w:vertAlign w:val="superscript"/>
          <w:lang w:val="en-GB"/>
        </w:rPr>
        <w:t>iṉ</w:t>
      </w:r>
      <w:r>
        <w:rPr>
          <w:rFonts w:ascii="Gandhari Unicode" w:hAnsi="Gandhari Unicode"/>
          <w:sz w:val="24"/>
          <w:szCs w:val="24"/>
          <w:lang w:val="en-GB"/>
        </w:rPr>
        <w:t xml:space="preserve"> opposition fear-not-he</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milk colour white-bull neck-it lept-he(acc.)</w:t>
        <w:tab/>
        <w:t>35</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endure-not piercing- young black-bull appearance see(ipt.)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milk moon joined- snake(acc.) taking making-let-go-</w:t>
      </w:r>
    </w:p>
    <w:p>
      <w:pPr>
        <w:pStyle w:val="Variation"/>
        <w:spacing w:lineRule="auto" w:line="276" w:before="0" w:after="100"/>
        <w:rPr>
          <w:rFonts w:ascii="Gandhari Unicode" w:hAnsi="Gandhari Unicode"/>
          <w:sz w:val="24"/>
          <w:szCs w:val="24"/>
          <w:lang w:val="en-GB"/>
        </w:rPr>
      </w:pPr>
      <w:r>
        <w:rPr>
          <w:rFonts w:ascii="Gandhari Unicode" w:hAnsi="Gandhari Unicode"/>
          <w:sz w:val="24"/>
          <w:szCs w:val="24"/>
          <w:lang w:val="en-GB"/>
        </w:rPr>
        <w:t>blue colour colour-he</w:t>
      </w:r>
      <w:r>
        <w:rPr>
          <w:rFonts w:ascii="Gandhari Unicode" w:hAnsi="Gandhari Unicode"/>
          <w:sz w:val="24"/>
          <w:szCs w:val="24"/>
          <w:vertAlign w:val="superscript"/>
          <w:lang w:val="en-GB"/>
        </w:rPr>
        <w:t>um</w:t>
      </w:r>
      <w:r>
        <w:rPr>
          <w:rFonts w:ascii="Gandhari Unicode" w:hAnsi="Gandhari Unicode"/>
          <w:sz w:val="24"/>
          <w:szCs w:val="24"/>
          <w:lang w:val="en-GB"/>
        </w:rPr>
        <w:t xml:space="preserve"> is-similar;</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See the appearance of the young black bull who doe not endure [it and] pierces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one who lept onto the neck of the milk-coloured white bull,</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unafraid of the opposition from [its] horns with victoriously powerfull tips, like spear tips,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after having passed by the arena, decending [and] going upon [it], because of feeling very hostile</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towards the upper position of that bull.</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It is like the one with blue colour</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who makes the snake that is joined to the milky moon release [its] hold.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irip* eḻup* atirp* atirp* ikant* uṭaṉ palar nīṅka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~arip* arip* iṟup* iṟupu kuṭar cōra+ kutti+ taṉ </w:t>
        <w:tab/>
        <w:t>40</w:t>
        <w:tab/>
        <w:t>vari paripu also possible</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kōṭ* aḻiya+ koṇṭāṉai ~āṭṭi+ tirip* uḻakkum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vāṭ* il vekuḷi ~eḻil ēṟu kaṇṭai ~iḵt* oṉṟu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veru-varu tūmam eṭuppa vekuṇṭu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tiri-tarum kol kaḷiṟ*-um pōṉm;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retreated risen shaken shaken gone-beyond together many(h.) leave(inf.)</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cut(a.) cut(a.) broken broken bowels slip-down(inf.) pierced self-  40</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horn perish(inf.) taken-he(acc.) driven-away turned ravaging-</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fading not- anger grace bull seen-you this- one-it</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fright-come- smoke raise(inf.) been-angry</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turn-giving- kill- elephant-bull is-similar;</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You saw the graceful bull of unabating anger</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that drove away, turned against [and] ravaged the one who had taken it on</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so that he perished from its horns, cutting, cutting, breaking, breaking,</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[and] piercing [his] so that [his] bowels spilled out,</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while many rose in retreat, went away shaking all over [and] left together.</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 xml:space="preserve">This one is like a murderous elephant bull that turns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in anger when [they] raise frightening smoke.</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tāḷ eḻu tuṇi piṇi ~icai tavirp* iṉṟi+ talai+ ceṉṟu </w:t>
        <w:tab/>
        <w:t>45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tōḷ vali tuṇi piṇi tuṟant* iṟant* eyti mey cāyntu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kōḷ vaḻukki+ taṉ muṉṉar vīḻntāṉ mēl cellātu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mīḷum pukar ēṟṟu+ tōṟṟam kāṇ maṇṭ* amar uḷ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vāḷ akappaṭṭāṉai ~ovvāṉ eṉa+ peyarum </w:t>
      </w:r>
    </w:p>
    <w:p>
      <w:pPr>
        <w:pStyle w:val="Variation"/>
        <w:tabs>
          <w:tab w:val="clear" w:pos="720"/>
          <w:tab w:val="left" w:pos="6521" w:leader="none"/>
        </w:tabs>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mīḷi maṟavaṉ-um pōṉm; </w:t>
        <w:tab/>
        <w:t>50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effort rise- resolve- bond fame refraining without head gone</w:t>
        <w:tab/>
        <w:t>45</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shoulder strength resolve- bond abandoned traversed reached body bent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taking slipped self- in-front fell-he upon go-not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returning- spot bull- appearance see(ipt.) move-swiftly- fight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sword brought-under-control-he(acc.) be-equal-not-he say(inf.) moving-</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Yama boldness-he</w:t>
      </w:r>
      <w:r>
        <w:rPr>
          <w:rFonts w:ascii="Gandhari Unicode" w:hAnsi="Gandhari Unicode"/>
          <w:sz w:val="24"/>
          <w:szCs w:val="24"/>
          <w:vertAlign w:val="superscript"/>
          <w:lang w:val="en-GB"/>
        </w:rPr>
        <w:t>um</w:t>
      </w:r>
      <w:r>
        <w:rPr>
          <w:rFonts w:ascii="Gandhari Unicode" w:hAnsi="Gandhari Unicode"/>
          <w:sz w:val="24"/>
          <w:szCs w:val="24"/>
          <w:lang w:val="en-GB"/>
        </w:rPr>
        <w:t xml:space="preserve"> is-similar;</w:t>
        <w:tab/>
        <w:t xml:space="preserve">50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See the appearance of the spotted bull that returns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without going upon the one who fell in front of it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after having gone for [its] head without giving up the fame for [his] determined grip that rose out of effort,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[then] having abandoned [his] determined grip on the strength of the shoulder, having gone beyond, reached,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[his] body bending over, [his] hold slipping.</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He is like one whom Death forgot,</w:t>
      </w:r>
    </w:p>
    <w:p>
      <w:pPr>
        <w:pStyle w:val="Variation"/>
        <w:spacing w:lineRule="auto" w:line="276"/>
        <w:rPr>
          <w:rFonts w:ascii="Gandhari Unicode" w:hAnsi="Gandhari Unicode"/>
          <w:sz w:val="24"/>
          <w:szCs w:val="24"/>
          <w:lang w:val="en-DE"/>
        </w:rPr>
      </w:pPr>
      <w:r>
        <w:rPr>
          <w:rFonts w:ascii="Gandhari Unicode" w:hAnsi="Gandhari Unicode"/>
          <w:sz w:val="24"/>
          <w:szCs w:val="24"/>
          <w:lang w:val="en-GB"/>
        </w:rPr>
        <w:t>turning away, claiming him one not equal to one controlled by the sword in swift fight.</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āṅka, ceṟutt* aṟutt* uḻakki ~</w:t>
      </w:r>
      <w:r>
        <w:rPr>
          <w:rFonts w:ascii="Gandhari Unicode" w:hAnsi="Gandhari Unicode"/>
          <w:b/>
          <w:bCs/>
          <w:sz w:val="24"/>
          <w:szCs w:val="24"/>
          <w:lang w:val="en-DE"/>
        </w:rPr>
        <w:t>ēṟ</w:t>
      </w:r>
      <w:r>
        <w:rPr>
          <w:rFonts w:ascii="Gandhari Unicode" w:hAnsi="Gandhari Unicode"/>
          <w:sz w:val="24"/>
          <w:szCs w:val="24"/>
          <w:lang w:val="en-DE"/>
        </w:rPr>
        <w:t xml:space="preserve">* etir niṟpa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maṟuttu maṟuttu maintar cāra+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taṭi kuṟai ~iṟup* iṟupu tāyiṉa kiṭappa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~iṭi ~uṟaḻ icaiyiṉ iyam eḻunt* ārppa+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pāṭ* ēṟṟu+ koḷpavar pāyntu mēl ūrpavar </w:t>
        <w:tab/>
        <w:t>55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kōṭṭ* iṭai nuḻaipavar kōḷ cāṟṟupavaroṭu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puripu mēl ceṉṟa nūṟṟuvar maṭaṅka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vari puṉai val</w:t>
      </w:r>
      <w:r>
        <w:rPr>
          <w:rFonts w:ascii="Gandhari Unicode" w:hAnsi="Gandhari Unicode"/>
          <w:sz w:val="24"/>
          <w:szCs w:val="24"/>
          <w:lang w:val="fr-FR"/>
        </w:rPr>
        <w:t xml:space="preserve"> </w:t>
      </w:r>
      <w:r>
        <w:rPr>
          <w:rFonts w:ascii="Gandhari Unicode" w:hAnsi="Gandhari Unicode"/>
          <w:sz w:val="24"/>
          <w:szCs w:val="24"/>
          <w:lang w:val="en-DE"/>
        </w:rPr>
        <w:t>vil</w:t>
      </w:r>
      <w:r>
        <w:rPr>
          <w:rFonts w:ascii="Gandhari Unicode" w:hAnsi="Gandhari Unicode"/>
          <w:sz w:val="24"/>
          <w:szCs w:val="24"/>
          <w:lang w:val="fr-FR"/>
        </w:rPr>
        <w:t xml:space="preserve"> </w:t>
      </w:r>
      <w:r>
        <w:rPr>
          <w:rFonts w:ascii="Gandhari Unicode" w:hAnsi="Gandhari Unicode"/>
          <w:sz w:val="24"/>
          <w:szCs w:val="24"/>
          <w:lang w:val="en-DE"/>
        </w:rPr>
        <w:t>aivar</w:t>
      </w:r>
      <w:r>
        <w:rPr>
          <w:rFonts w:ascii="Gandhari Unicode" w:hAnsi="Gandhari Unicode"/>
          <w:sz w:val="24"/>
          <w:szCs w:val="24"/>
          <w:lang w:val="fr-FR"/>
        </w:rPr>
        <w:t xml:space="preserve"> </w:t>
      </w:r>
      <w:r>
        <w:rPr>
          <w:rFonts w:ascii="Gandhari Unicode" w:hAnsi="Gandhari Unicode"/>
          <w:sz w:val="24"/>
          <w:szCs w:val="24"/>
          <w:lang w:val="en-DE"/>
        </w:rPr>
        <w:t xml:space="preserve">aṭṭa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poru kaḷam pōlum toḻūu;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thus resisted torne-off ravaged bull- opposite stand(inf.)</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refused refused young-man(h.) approach(inf.)</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flesh piece broken broken spread-they(n.pl.) lie(inf.)</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thunder be-close- sound</w:t>
      </w:r>
      <w:r>
        <w:rPr>
          <w:rFonts w:ascii="Gandhari Unicode" w:hAnsi="Gandhari Unicode"/>
          <w:sz w:val="24"/>
          <w:szCs w:val="24"/>
          <w:vertAlign w:val="superscript"/>
          <w:lang w:val="en-GB"/>
        </w:rPr>
        <w:t>iṉ</w:t>
      </w:r>
      <w:r>
        <w:rPr>
          <w:rFonts w:ascii="Gandhari Unicode" w:hAnsi="Gandhari Unicode"/>
          <w:sz w:val="24"/>
          <w:szCs w:val="24"/>
          <w:lang w:val="en-GB"/>
        </w:rPr>
        <w:t xml:space="preserve"> instrument risen roar(inf.)</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happening bull- take-they(h.) lept upon mount-they(h.)</w:t>
        <w:tab/>
        <w:t>55</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 xml:space="preserve">horn- middle get-into-they(h.) taking announce-they(h.soc.)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desired upon gone- hundred-they(h.) turn(inf.)</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line decorate- strong bow five-they(h.) killed-</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fight- field is-similar cattle-stall;</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Thus, while the bull stands against [them], tearing [and] ravaging,</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while young men approach refusing, refusing [to yield],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while pieces of flesh break, break [and] lie scattered,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while musical instruments rise [and] roar with thunder-like sound,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with those who take the oncoming bulls, leap [and] mount [them],</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those who get in between the horns [and] those who announced [their] taking [them]</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arena is like the battle field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where the Five with line-decorated strong bows killed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to that the Hundred who had gone upon them with a will turned [away].</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toḻuviṉ-uḷ, koṇṭa ~ēṟ* ellām pulam puka+ taṇṭā+ cīr </w:t>
        <w:tab/>
        <w:t>60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vāṅk</w:t>
      </w:r>
      <w:r>
        <w:rPr>
          <w:rFonts w:ascii="Gandhari Unicode" w:hAnsi="Gandhari Unicode"/>
          <w:sz w:val="24"/>
          <w:szCs w:val="24"/>
          <w:lang w:val="de-DE"/>
        </w:rPr>
        <w:t xml:space="preserve">* </w:t>
      </w:r>
      <w:r>
        <w:rPr>
          <w:rFonts w:ascii="Gandhari Unicode" w:hAnsi="Gandhari Unicode"/>
          <w:sz w:val="24"/>
          <w:szCs w:val="24"/>
          <w:lang w:val="en-DE"/>
        </w:rPr>
        <w:t>eḻi</w:t>
      </w:r>
      <w:r>
        <w:rPr>
          <w:rFonts w:ascii="Gandhari Unicode" w:hAnsi="Gandhari Unicode"/>
          <w:sz w:val="24"/>
          <w:szCs w:val="24"/>
          <w:lang w:val="de-DE"/>
        </w:rPr>
        <w:t>l</w:t>
      </w:r>
      <w:r>
        <w:rPr>
          <w:rFonts w:ascii="Gandhari Unicode" w:hAnsi="Gandhari Unicode"/>
          <w:sz w:val="24"/>
          <w:szCs w:val="24"/>
          <w:lang w:val="en-DE"/>
        </w:rPr>
        <w:t xml:space="preserve"> </w:t>
      </w:r>
      <w:r>
        <w:rPr>
          <w:rFonts w:ascii="Gandhari Unicode" w:hAnsi="Gandhari Unicode"/>
          <w:sz w:val="24"/>
          <w:szCs w:val="24"/>
          <w:lang w:val="de-DE"/>
        </w:rPr>
        <w:t>n</w:t>
      </w:r>
      <w:r>
        <w:rPr>
          <w:rFonts w:ascii="Gandhari Unicode" w:hAnsi="Gandhari Unicode"/>
          <w:sz w:val="24"/>
          <w:szCs w:val="24"/>
          <w:lang w:val="en-DE"/>
        </w:rPr>
        <w:t>allār</w:t>
      </w:r>
      <w:r>
        <w:rPr>
          <w:rFonts w:ascii="Gandhari Unicode" w:hAnsi="Gandhari Unicode"/>
          <w:sz w:val="24"/>
          <w:szCs w:val="24"/>
          <w:lang w:val="de-DE"/>
        </w:rPr>
        <w:t>-</w:t>
      </w:r>
      <w:r>
        <w:rPr>
          <w:rFonts w:ascii="Gandhari Unicode" w:hAnsi="Gandhari Unicode"/>
          <w:sz w:val="24"/>
          <w:szCs w:val="24"/>
          <w:lang w:val="en-DE"/>
        </w:rPr>
        <w:t>u</w:t>
      </w:r>
      <w:r>
        <w:rPr>
          <w:rFonts w:ascii="Gandhari Unicode" w:hAnsi="Gandhari Unicode"/>
          <w:sz w:val="24"/>
          <w:szCs w:val="24"/>
          <w:lang w:val="de-DE"/>
        </w:rPr>
        <w:t>m</w:t>
      </w:r>
      <w:r>
        <w:rPr>
          <w:rFonts w:ascii="Gandhari Unicode" w:hAnsi="Gandhari Unicode"/>
          <w:sz w:val="24"/>
          <w:szCs w:val="24"/>
          <w:lang w:val="en-DE"/>
        </w:rPr>
        <w:t xml:space="preserve"> maintar</w:t>
      </w:r>
      <w:r>
        <w:rPr>
          <w:rFonts w:ascii="Gandhari Unicode" w:hAnsi="Gandhari Unicode"/>
          <w:sz w:val="24"/>
          <w:szCs w:val="24"/>
          <w:lang w:val="de-DE"/>
        </w:rPr>
        <w:t>-</w:t>
      </w:r>
      <w:r>
        <w:rPr>
          <w:rFonts w:ascii="Gandhari Unicode" w:hAnsi="Gandhari Unicode"/>
          <w:sz w:val="24"/>
          <w:szCs w:val="24"/>
          <w:lang w:val="en-DE"/>
        </w:rPr>
        <w:t>um</w:t>
      </w:r>
      <w:r>
        <w:rPr>
          <w:rFonts w:ascii="Gandhari Unicode" w:hAnsi="Gandhari Unicode"/>
          <w:sz w:val="24"/>
          <w:szCs w:val="24"/>
          <w:lang w:val="de-DE"/>
        </w:rPr>
        <w:t xml:space="preserve"> m</w:t>
      </w:r>
      <w:r>
        <w:rPr>
          <w:rFonts w:ascii="Gandhari Unicode" w:hAnsi="Gandhari Unicode"/>
          <w:sz w:val="24"/>
          <w:szCs w:val="24"/>
          <w:lang w:val="en-DE"/>
        </w:rPr>
        <w:t>allal</w:t>
      </w:r>
      <w:r>
        <w:rPr>
          <w:rFonts w:ascii="Gandhari Unicode" w:hAnsi="Gandhari Unicode"/>
          <w:sz w:val="24"/>
          <w:szCs w:val="24"/>
          <w:lang w:val="de-DE"/>
        </w:rPr>
        <w:t xml:space="preserve"> </w:t>
      </w:r>
      <w:r>
        <w:rPr>
          <w:rFonts w:ascii="Gandhari Unicode" w:hAnsi="Gandhari Unicode"/>
          <w:sz w:val="24"/>
          <w:szCs w:val="24"/>
          <w:lang w:val="en-DE"/>
        </w:rPr>
        <w:t>ū</w:t>
      </w:r>
      <w:r>
        <w:rPr>
          <w:rFonts w:ascii="Gandhari Unicode" w:hAnsi="Gandhari Unicode"/>
          <w:sz w:val="24"/>
          <w:szCs w:val="24"/>
          <w:lang w:val="de-DE"/>
        </w:rPr>
        <w:t>r</w:t>
      </w:r>
      <w:r>
        <w:rPr>
          <w:rFonts w:ascii="Gandhari Unicode" w:hAnsi="Gandhari Unicode"/>
          <w:sz w:val="24"/>
          <w:szCs w:val="24"/>
          <w:lang w:val="en-DE"/>
        </w:rPr>
        <w:t xml:space="preserve">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āṅkaṇ ayarvar taḻūu;</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pāṭukam vammiṉ potuvaṉ kolai ~ēṟṟu+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kōṭu kuṟi ceyta mārpu;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cattle-stall(loc.) taken- bull all field enter(inf.) be-hindered-not- excellence 60</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bend- grace good-they(h.)</w:t>
      </w:r>
      <w:r>
        <w:rPr>
          <w:rFonts w:ascii="Gandhari Unicode" w:hAnsi="Gandhari Unicode"/>
          <w:sz w:val="24"/>
          <w:szCs w:val="24"/>
          <w:vertAlign w:val="superscript"/>
          <w:lang w:val="en-GB"/>
        </w:rPr>
        <w:t>um</w:t>
      </w:r>
      <w:r>
        <w:rPr>
          <w:rFonts w:ascii="Gandhari Unicode" w:hAnsi="Gandhari Unicode"/>
          <w:sz w:val="24"/>
          <w:szCs w:val="24"/>
          <w:lang w:val="en-GB"/>
        </w:rPr>
        <w:t xml:space="preserve"> young-man(h.)</w:t>
      </w:r>
      <w:r>
        <w:rPr>
          <w:rFonts w:ascii="Gandhari Unicode" w:hAnsi="Gandhari Unicode"/>
          <w:sz w:val="24"/>
          <w:szCs w:val="24"/>
          <w:vertAlign w:val="superscript"/>
          <w:lang w:val="en-GB"/>
        </w:rPr>
        <w:t>um</w:t>
      </w:r>
      <w:r>
        <w:rPr>
          <w:rFonts w:ascii="Gandhari Unicode" w:hAnsi="Gandhari Unicode"/>
          <w:sz w:val="24"/>
          <w:szCs w:val="24"/>
          <w:lang w:val="en-GB"/>
        </w:rPr>
        <w:t xml:space="preserve"> richness village</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there engage-they(h.) embraced;</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sing-we(sub.) come(ipt.) herdsman killing bull</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horn sign made- chest;</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 xml:space="preserve">In the arena, when all the bulls that had been taken had entered the fields,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the good girls of unimpeded excellence and flexible grace and the young men</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engage there in embracing [in the Kuravai dance].</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 xml:space="preserve">Come, let is sing the chest of the herder </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on which the horns of the bull made a mark.</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neṟṟi+ civalai niṟai ~aḻittāṉ nīḷ mārpiṉ </w:t>
        <w:tab/>
        <w:t>65</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ceṟṟār kaṇ cāya yāṉ cārāt* amaik* allēṉ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peṟṟattār kavvai ~eṭuppa ~atu perit*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uṟṟ</w:t>
      </w:r>
      <w:r>
        <w:rPr>
          <w:rFonts w:ascii="Gandhari Unicode" w:hAnsi="Gandhari Unicode"/>
          <w:sz w:val="24"/>
          <w:szCs w:val="24"/>
          <w:lang w:val="en-GB"/>
        </w:rPr>
        <w:t>ī</w:t>
      </w:r>
      <w:r>
        <w:rPr>
          <w:rFonts w:ascii="Gandhari Unicode" w:hAnsi="Gandhari Unicode"/>
          <w:sz w:val="24"/>
          <w:szCs w:val="24"/>
          <w:lang w:val="en-DE"/>
        </w:rPr>
        <w:t xml:space="preserve">yāḷ āyar makaḷ;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front red-thing fullness destroyed-he be-long- chest</w:t>
      </w:r>
      <w:r>
        <w:rPr>
          <w:rFonts w:ascii="Gandhari Unicode" w:hAnsi="Gandhari Unicode"/>
          <w:sz w:val="24"/>
          <w:szCs w:val="24"/>
          <w:vertAlign w:val="superscript"/>
          <w:lang w:val="en-GB"/>
        </w:rPr>
        <w:t>iṉ</w:t>
      </w:r>
      <w:r>
        <w:rPr>
          <w:rFonts w:ascii="Gandhari Unicode" w:hAnsi="Gandhari Unicode"/>
          <w:sz w:val="24"/>
          <w:szCs w:val="24"/>
          <w:lang w:val="en-GB"/>
        </w:rPr>
        <w:t xml:space="preserve"> </w:t>
        <w:tab/>
        <w:t>65</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subdued-they(h.) eye be-emaciated(inf.) I approach-not become-still-I not-so-I</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greatness-they(h.) scandal raise(inf.) that big-it</w:t>
      </w:r>
    </w:p>
    <w:p>
      <w:pPr>
        <w:pStyle w:val="Variation"/>
        <w:tabs>
          <w:tab w:val="clear" w:pos="720"/>
          <w:tab w:val="left" w:pos="6521" w:leader="none"/>
        </w:tabs>
        <w:spacing w:lineRule="auto" w:line="276" w:before="0" w:after="100"/>
        <w:rPr>
          <w:rFonts w:ascii="Gandhari Unicode" w:hAnsi="Gandhari Unicode"/>
          <w:sz w:val="24"/>
          <w:szCs w:val="24"/>
          <w:lang w:val="en-GB"/>
        </w:rPr>
      </w:pPr>
      <w:r>
        <w:rPr>
          <w:rFonts w:ascii="Gandhari Unicode" w:hAnsi="Gandhari Unicode"/>
          <w:sz w:val="24"/>
          <w:szCs w:val="24"/>
          <w:lang w:val="en-GB"/>
        </w:rPr>
        <w:t>had-give-not-she cowherd(h.) daughter;</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t>
      </w:r>
      <w:r>
        <w:rPr>
          <w:rFonts w:ascii="Gandhari Unicode" w:hAnsi="Gandhari Unicode"/>
          <w:sz w:val="24"/>
          <w:szCs w:val="24"/>
          <w:lang w:val="en-GB"/>
        </w:rPr>
        <w:t>I won’t be content without reaching the wide chest of him who destroyed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fulness of the red spot on the [bull’s] front, so that the eyes of [my] enemies are lowered.”</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While the great people raise a scandal, that strongly</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feels the cowherder’s daughter.</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toḻilīii, orukku nām āṭum kuravai-~uḷ nammai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~arukkiṉāṉ pōl nōkki ~allal nōy ceytal </w:t>
        <w:tab/>
        <w:t>70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kurūu+ kaṇ kolai ~ēṟu koṇṭēṉ yāṉ eṉṉum </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tarukk* aṉṟ*-ō ~āyar makaṉ;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work-she(voc.) bring-together- we dancing- Kuravai-dance(loc.) us(acc.)</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been-afraid-he be-similar- looked-at unhappiness pain making</w:t>
        <w:tab/>
        <w:t>70</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brilliant eye killing bull taken-I I saying-</w:t>
      </w:r>
    </w:p>
    <w:p>
      <w:pPr>
        <w:pStyle w:val="Variation"/>
        <w:spacing w:lineRule="auto" w:line="276" w:before="0" w:after="100"/>
        <w:rPr>
          <w:rFonts w:ascii="Gandhari Unicode" w:hAnsi="Gandhari Unicode"/>
          <w:sz w:val="24"/>
          <w:szCs w:val="24"/>
          <w:lang w:val="en-GB"/>
        </w:rPr>
      </w:pPr>
      <w:r>
        <w:rPr>
          <w:rFonts w:ascii="Gandhari Unicode" w:hAnsi="Gandhari Unicode"/>
          <w:sz w:val="24"/>
          <w:szCs w:val="24"/>
          <w:lang w:val="en-GB"/>
        </w:rPr>
        <w:t>pride not-so-it</w:t>
      </w:r>
      <w:r>
        <w:rPr>
          <w:rFonts w:ascii="Gandhari Unicode" w:hAnsi="Gandhari Unicode"/>
          <w:sz w:val="24"/>
          <w:szCs w:val="24"/>
          <w:vertAlign w:val="superscript"/>
          <w:lang w:val="en-GB"/>
        </w:rPr>
        <w:t>ō</w:t>
      </w:r>
      <w:r>
        <w:rPr>
          <w:rFonts w:ascii="Gandhari Unicode" w:hAnsi="Gandhari Unicode"/>
          <w:sz w:val="24"/>
          <w:szCs w:val="24"/>
          <w:lang w:val="en-GB"/>
        </w:rPr>
        <w:t xml:space="preserve"> cowherd(h.) son;</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Oh friend, in the Kuravai dance which we dance together, looking as if</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he were afraid of us will is not cause [us] the pain of unhappiness,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the pride of the herder’s son who says: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w:t>
      </w:r>
      <w:r>
        <w:rPr>
          <w:rFonts w:ascii="Gandhari Unicode" w:hAnsi="Gandhari Unicode"/>
          <w:sz w:val="24"/>
          <w:szCs w:val="24"/>
          <w:lang w:val="en-GB"/>
        </w:rPr>
        <w:t xml:space="preserve">I took the murderous bull with sparkling eyes.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nēr iḻāy, kōḷ arit* āka niṟutta kolai ~ēṟṟu+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kāri kataṉ añcāṉ pāynta potuvaṟk*-ē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 xml:space="preserve">~ārv* uṟṟ* emar koṭai nērntār alar eṭutta </w:t>
        <w:tab/>
        <w:t>75</w:t>
      </w:r>
    </w:p>
    <w:p>
      <w:pPr>
        <w:pStyle w:val="Variation"/>
        <w:spacing w:lineRule="auto" w:line="276" w:before="0" w:after="100"/>
        <w:rPr>
          <w:rFonts w:ascii="Gandhari Unicode" w:hAnsi="Gandhari Unicode"/>
          <w:sz w:val="24"/>
          <w:szCs w:val="24"/>
          <w:lang w:val="en-DE"/>
        </w:rPr>
      </w:pPr>
      <w:r>
        <w:rPr>
          <w:rFonts w:ascii="Gandhari Unicode" w:hAnsi="Gandhari Unicode"/>
          <w:sz w:val="24"/>
          <w:szCs w:val="24"/>
          <w:lang w:val="en-DE"/>
        </w:rPr>
        <w:t xml:space="preserve">~ūrārai ~ucci mitittu;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fine jewel(voc.) taking difficult-it become(inf.) weighed- killing bull</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black-bull fury fear-not-he lept- herdman(dat.)</w:t>
      </w:r>
      <w:r>
        <w:rPr>
          <w:rFonts w:ascii="Gandhari Unicode" w:hAnsi="Gandhari Unicode"/>
          <w:sz w:val="24"/>
          <w:szCs w:val="24"/>
          <w:vertAlign w:val="superscript"/>
          <w:lang w:val="en-GB"/>
        </w:rPr>
        <w:t>ē</w:t>
      </w:r>
      <w:r>
        <w:rPr>
          <w:rFonts w:ascii="Gandhari Unicode" w:hAnsi="Gandhari Unicode"/>
          <w:sz w:val="24"/>
          <w:szCs w:val="24"/>
          <w:lang w:val="en-GB"/>
        </w:rPr>
        <w:t xml:space="preserve">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affection had our-they(h.) giving consented-they(h.) gossip raised-</w:t>
        <w:tab/>
        <w:t>75</w:t>
      </w:r>
    </w:p>
    <w:p>
      <w:pPr>
        <w:pStyle w:val="Variation"/>
        <w:spacing w:lineRule="auto" w:line="276" w:before="0" w:after="100"/>
        <w:rPr>
          <w:rFonts w:ascii="Gandhari Unicode" w:hAnsi="Gandhari Unicode"/>
          <w:sz w:val="24"/>
          <w:szCs w:val="24"/>
          <w:lang w:val="en-GB"/>
        </w:rPr>
      </w:pPr>
      <w:r>
        <w:rPr>
          <w:rFonts w:ascii="Gandhari Unicode" w:hAnsi="Gandhari Unicode"/>
          <w:sz w:val="24"/>
          <w:szCs w:val="24"/>
          <w:lang w:val="en-GB"/>
        </w:rPr>
        <w:t>village-they(h.acc.) top trampled;</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 xml:space="preserve">You with fine jewels, our affectionate people will agree to give [you] </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to the herder who lept without fear of [its] fury on the murderous bull</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that was judged to be difficult [to take],</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trampling on the heads of the village people who raise gossip.</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āṅku+,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tol katir+ tikiriyāṉ paravutum olkā </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t xml:space="preserve">~urum uṟaḻ muraciṉ teṉṉavaṟk* </w:t>
      </w:r>
    </w:p>
    <w:p>
      <w:pPr>
        <w:pStyle w:val="Variation"/>
        <w:tabs>
          <w:tab w:val="clear" w:pos="720"/>
          <w:tab w:val="left" w:pos="6521" w:leader="none"/>
        </w:tabs>
        <w:spacing w:lineRule="auto" w:line="276"/>
        <w:rPr>
          <w:rFonts w:ascii="Gandhari Unicode" w:hAnsi="Gandhari Unicode"/>
          <w:sz w:val="24"/>
          <w:szCs w:val="24"/>
          <w:lang w:val="en-DE"/>
        </w:rPr>
      </w:pPr>
      <w:r>
        <w:rPr>
          <w:rFonts w:ascii="Gandhari Unicode" w:hAnsi="Gandhari Unicode"/>
          <w:sz w:val="24"/>
          <w:szCs w:val="24"/>
          <w:lang w:val="en-DE"/>
        </w:rPr>
        <w:t>oru moḻi koḷka ~i+ ~ulak* uṭaṉ eṉa-~ē.</w:t>
        <w:tab/>
        <w:t>80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thus,</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old ray wheel(inst.) rever-we(sub.) weakening-not-</w:t>
      </w:r>
    </w:p>
    <w:p>
      <w:pPr>
        <w:pStyle w:val="Variation"/>
        <w:spacing w:lineRule="auto" w:line="276"/>
        <w:rPr>
          <w:rFonts w:ascii="Gandhari Unicode" w:hAnsi="Gandhari Unicode"/>
          <w:sz w:val="24"/>
          <w:szCs w:val="24"/>
          <w:lang w:val="en-GB"/>
        </w:rPr>
      </w:pPr>
      <w:r>
        <w:rPr>
          <w:rFonts w:ascii="Gandhari Unicode" w:hAnsi="Gandhari Unicode"/>
          <w:sz w:val="24"/>
          <w:szCs w:val="24"/>
          <w:lang w:val="en-GB"/>
        </w:rPr>
        <w:t>thunder be-close- drum</w:t>
      </w:r>
      <w:r>
        <w:rPr>
          <w:rFonts w:ascii="Gandhari Unicode" w:hAnsi="Gandhari Unicode"/>
          <w:sz w:val="24"/>
          <w:szCs w:val="24"/>
          <w:vertAlign w:val="superscript"/>
          <w:lang w:val="en-GB"/>
        </w:rPr>
        <w:t>iṉ</w:t>
      </w:r>
      <w:r>
        <w:rPr>
          <w:rFonts w:ascii="Gandhari Unicode" w:hAnsi="Gandhari Unicode"/>
          <w:sz w:val="24"/>
          <w:szCs w:val="24"/>
          <w:lang w:val="en-GB"/>
        </w:rPr>
        <w:t xml:space="preserve"> southern-he(dat.)</w:t>
      </w:r>
    </w:p>
    <w:p>
      <w:pPr>
        <w:pStyle w:val="Variation"/>
        <w:tabs>
          <w:tab w:val="clear" w:pos="720"/>
          <w:tab w:val="left" w:pos="6521" w:leader="none"/>
        </w:tabs>
        <w:spacing w:lineRule="auto" w:line="276"/>
        <w:rPr>
          <w:rFonts w:ascii="Gandhari Unicode" w:hAnsi="Gandhari Unicode"/>
          <w:sz w:val="24"/>
          <w:szCs w:val="24"/>
          <w:lang w:val="en-GB"/>
        </w:rPr>
      </w:pPr>
      <w:r>
        <w:rPr>
          <w:rFonts w:ascii="Gandhari Unicode" w:hAnsi="Gandhari Unicode"/>
          <w:sz w:val="24"/>
          <w:szCs w:val="24"/>
          <w:lang w:val="en-GB"/>
        </w:rPr>
        <w:t>one word may-take(opt.) this- world together say(inf.)</w:t>
      </w:r>
      <w:r>
        <w:rPr>
          <w:rFonts w:ascii="Gandhari Unicode" w:hAnsi="Gandhari Unicode"/>
          <w:sz w:val="24"/>
          <w:szCs w:val="24"/>
          <w:vertAlign w:val="superscript"/>
          <w:lang w:val="en-GB"/>
        </w:rPr>
        <w:t>ē</w:t>
      </w:r>
      <w:r>
        <w:rPr>
          <w:rFonts w:ascii="Gandhari Unicode" w:hAnsi="Gandhari Unicode"/>
          <w:sz w:val="24"/>
          <w:szCs w:val="24"/>
          <w:lang w:val="en-GB"/>
        </w:rPr>
        <w:t>.</w:t>
        <w:tab/>
        <w:t>80</w:t>
      </w:r>
    </w:p>
    <w:p>
      <w:pPr>
        <w:pStyle w:val="Variation"/>
        <w:spacing w:lineRule="auto" w:line="276"/>
        <w:rPr>
          <w:rFonts w:ascii="Gandhari Unicode" w:hAnsi="Gandhari Unicode"/>
          <w:sz w:val="24"/>
          <w:szCs w:val="24"/>
          <w:lang w:val="en-DE"/>
        </w:rPr>
      </w:pPr>
      <w:r>
        <w:rPr>
          <w:rFonts w:ascii="Gandhari Unicode" w:hAnsi="Gandhari Unicode"/>
          <w:sz w:val="24"/>
          <w:szCs w:val="24"/>
          <w:lang w:val="en-DE"/>
        </w:rPr>
      </w:r>
    </w:p>
    <w:p>
      <w:pPr>
        <w:pStyle w:val="Normal"/>
        <w:spacing w:lineRule="auto" w:line="276"/>
        <w:rPr>
          <w:rFonts w:ascii="Gandhari Unicode" w:hAnsi="Gandhari Unicode"/>
          <w:lang w:val="en-GB"/>
        </w:rPr>
      </w:pPr>
      <w:r>
        <w:rPr>
          <w:rFonts w:ascii="Gandhari Unicode" w:hAnsi="Gandhari Unicode"/>
          <w:lang w:val="en-GB"/>
        </w:rPr>
        <w:t>Thus, let us rever him with the ancient, shining discus,</w:t>
      </w:r>
    </w:p>
    <w:p>
      <w:pPr>
        <w:pStyle w:val="Normal"/>
        <w:spacing w:lineRule="auto" w:line="276"/>
        <w:rPr>
          <w:rFonts w:ascii="Gandhari Unicode" w:hAnsi="Gandhari Unicode"/>
          <w:lang w:val="en-GB"/>
        </w:rPr>
      </w:pPr>
      <w:r>
        <w:rPr>
          <w:rFonts w:ascii="Gandhari Unicode" w:hAnsi="Gandhari Unicode"/>
          <w:lang w:val="en-GB"/>
        </w:rPr>
        <w:t xml:space="preserve">saying “let this world together without weakening accept </w:t>
      </w:r>
    </w:p>
    <w:p>
      <w:pPr>
        <w:pStyle w:val="Normal"/>
        <w:spacing w:lineRule="auto" w:line="276"/>
        <w:rPr>
          <w:rFonts w:ascii="Gandhari Unicode" w:hAnsi="Gandhari Unicode"/>
          <w:lang w:val="en-GB"/>
        </w:rPr>
      </w:pPr>
      <w:r>
        <w:rPr>
          <w:rFonts w:ascii="Gandhari Unicode" w:hAnsi="Gandhari Unicode"/>
          <w:lang w:val="en-GB"/>
        </w:rPr>
        <w:t xml:space="preserve">the one word of the Southern king with thunder-like drums.” </w:t>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105 (75 l.)</w:t>
      </w:r>
    </w:p>
    <w:p>
      <w:pPr>
        <w:pStyle w:val="Normal"/>
        <w:spacing w:lineRule="auto" w:line="276" w:before="120" w:after="0"/>
        <w:jc w:val="both"/>
        <w:rPr>
          <w:rFonts w:ascii="Gandhari Unicode" w:hAnsi="Gandhari Unicode"/>
        </w:rPr>
      </w:pPr>
      <w:r>
        <w:rPr>
          <w:rFonts w:ascii="Gandhari Unicode" w:hAnsi="Gandhari Unicode"/>
        </w:rPr>
        <w:t>இஃது ஏறு தழுவியவாற்றைத் தோழி தலைவிக்குக் காட்டிக் கூறி</w:t>
      </w:r>
      <w:r>
        <w:rPr>
          <w:rFonts w:ascii="Gandhari Unicode" w:hAnsi="Gandhari Unicode"/>
        </w:rPr>
        <w:t xml:space="preserve">, </w:t>
      </w:r>
      <w:r>
        <w:rPr>
          <w:rFonts w:ascii="Gandhari Unicode" w:hAnsi="Gandhari Unicode"/>
        </w:rPr>
        <w:t xml:space="preserve">அவள் ஏறு தழுவிய தலைவனை விருப்பொடு </w:t>
      </w:r>
      <w:r>
        <w:rPr>
          <w:rFonts w:ascii="Gandhari Unicode" w:hAnsi="Gandhari Unicode"/>
          <w:vertAlign w:val="superscript"/>
        </w:rPr>
        <w:t>1</w:t>
      </w:r>
      <w:r>
        <w:rPr>
          <w:rFonts w:ascii="Gandhari Unicode" w:hAnsi="Gandhari Unicode"/>
          <w:u w:val="single"/>
        </w:rPr>
        <w:t>நோக்கியவாற்றை</w:t>
      </w:r>
      <w:r>
        <w:rPr>
          <w:rFonts w:ascii="Gandhari Unicode" w:hAnsi="Gandhari Unicode"/>
        </w:rPr>
        <w:t>த்</w:t>
      </w:r>
      <w:r>
        <w:rPr>
          <w:rStyle w:val="FootnoteAnchor"/>
          <w:rFonts w:ascii="Symbol" w:hAnsi="Symbol" w:eastAsia="Symbol" w:cs="Symbol"/>
        </w:rPr>
        <w:footnoteReference w:customMarkFollows="1" w:id="230"/>
        <w:t></w:t>
      </w:r>
      <w:r>
        <w:rPr>
          <w:rFonts w:ascii="Gandhari Unicode" w:hAnsi="Gandhari Unicode"/>
        </w:rPr>
        <w:t xml:space="preserve"> தன்னுள்ளே கூறி</w:t>
      </w:r>
      <w:r>
        <w:rPr>
          <w:rFonts w:ascii="Gandhari Unicode" w:hAnsi="Gandhari Unicode"/>
        </w:rPr>
        <w:t xml:space="preserve">, </w:t>
      </w:r>
      <w:r>
        <w:rPr>
          <w:rFonts w:ascii="Gandhari Unicode" w:hAnsi="Gandhari Unicode"/>
        </w:rPr>
        <w:t>முன்னர்க் களவின்கட் டமர் கோபித்ததனையும் அயலார் பொறா</w:t>
      </w:r>
      <w:r>
        <w:rPr>
          <w:rFonts w:ascii="Gandhari Unicode" w:hAnsi="Gandhari Unicode"/>
        </w:rPr>
        <w:t>-</w:t>
      </w:r>
      <w:r>
        <w:rPr>
          <w:rFonts w:ascii="Gandhari Unicode" w:hAnsi="Gandhari Unicode"/>
        </w:rPr>
        <w:t>திருந்த தன்மையினையுந் தலைவிக்குக் கூற</w:t>
      </w:r>
      <w:r>
        <w:rPr>
          <w:rFonts w:ascii="Gandhari Unicode" w:hAnsi="Gandhari Unicode"/>
        </w:rPr>
        <w:t xml:space="preserve">, </w:t>
      </w:r>
      <w:r>
        <w:rPr>
          <w:rFonts w:ascii="Gandhari Unicode" w:hAnsi="Gandhari Unicode"/>
          <w:vertAlign w:val="superscript"/>
        </w:rPr>
        <w:t>2</w:t>
      </w:r>
      <w:r>
        <w:rPr>
          <w:rFonts w:ascii="Gandhari Unicode" w:hAnsi="Gandhari Unicode"/>
        </w:rPr>
        <w:t>அவளும் அவர் அலர் கூறியது நன்றென்று கூறி</w:t>
      </w:r>
      <w:r>
        <w:rPr>
          <w:rFonts w:ascii="Gandhari Unicode" w:hAnsi="Gandhari Unicode"/>
        </w:rPr>
        <w:t xml:space="preserve">, </w:t>
      </w:r>
      <w:r>
        <w:rPr>
          <w:rFonts w:ascii="Gandhari Unicode" w:hAnsi="Gandhari Unicode"/>
          <w:vertAlign w:val="superscript"/>
        </w:rPr>
        <w:t>3</w:t>
      </w:r>
      <w:r>
        <w:rPr>
          <w:rFonts w:ascii="Gandhari Unicode" w:hAnsi="Gandhari Unicode"/>
        </w:rPr>
        <w:t xml:space="preserve">இன்றே என் நெஞ்சு கலந்துவிட்டது இனி அவர் கொடுப்பதாகக் கூறிய நாளிற் செய்வதென்னென மகிழ்ந்து </w:t>
      </w:r>
      <w:r>
        <w:rPr>
          <w:rFonts w:ascii="Gandhari Unicode" w:hAnsi="Gandhari Unicode"/>
          <w:vertAlign w:val="superscript"/>
        </w:rPr>
        <w:t>4</w:t>
      </w:r>
      <w:r>
        <w:rPr>
          <w:rFonts w:ascii="Gandhari Unicode" w:hAnsi="Gandhari Unicode"/>
        </w:rPr>
        <w:t>கூற</w:t>
      </w:r>
      <w:r>
        <w:rPr>
          <w:rFonts w:ascii="Gandhari Unicode" w:hAnsi="Gandhari Unicode"/>
        </w:rPr>
        <w:t xml:space="preserve">, </w:t>
      </w:r>
      <w:r>
        <w:rPr>
          <w:rFonts w:ascii="Gandhari Unicode" w:hAnsi="Gandhari Unicode"/>
        </w:rPr>
        <w:t xml:space="preserve">அது கேட்ட தோழி யாம் </w:t>
      </w:r>
      <w:r>
        <w:rPr>
          <w:rFonts w:ascii="Gandhari Unicode" w:hAnsi="Gandhari Unicode"/>
          <w:vertAlign w:val="superscript"/>
        </w:rPr>
        <w:t>5</w:t>
      </w:r>
      <w:r>
        <w:rPr>
          <w:rFonts w:ascii="Gandhari Unicode" w:hAnsi="Gandhari Unicode"/>
        </w:rPr>
        <w:t>அங்ஙனங் கூடி இனிது இருக்குமாறு காக்கின்ற பாண்டியன் நீடு வாழுமாறு தெய்வத்தைப் பரவுகம் வாவெனக் கூறியது</w:t>
      </w:r>
      <w:r>
        <w:rPr>
          <w:rFonts w:ascii="Gandhari Unicode" w:hAnsi="Gandhari Unicode"/>
        </w:rPr>
        <w:t xml:space="preserve">. </w:t>
      </w:r>
    </w:p>
    <w:p>
      <w:pPr>
        <w:pStyle w:val="Normal"/>
        <w:spacing w:lineRule="auto" w:line="276" w:before="240" w:after="0"/>
        <w:jc w:val="both"/>
        <w:rPr>
          <w:rFonts w:ascii="Gandhari Unicode" w:hAnsi="Gandhari Unicode"/>
          <w:b/>
          <w:bCs/>
        </w:rPr>
      </w:pPr>
      <w:r>
        <w:rPr>
          <w:rFonts w:ascii="Gandhari Unicode" w:hAnsi="Gandhari Unicode"/>
          <w:b/>
          <w:bCs/>
        </w:rPr>
        <w:t xml:space="preserve">105-1 </w:t>
      </w:r>
      <w:r>
        <w:rPr>
          <w:rFonts w:ascii="Gandhari Unicode" w:hAnsi="Gandhari Unicode"/>
          <w:b/>
          <w:b/>
          <w:bCs/>
        </w:rPr>
        <w:t xml:space="preserve">அரைசுபடக் கடந்தட் டாற்றிற் றந்த </w:t>
      </w:r>
    </w:p>
    <w:p>
      <w:pPr>
        <w:pStyle w:val="Normal"/>
        <w:spacing w:lineRule="auto" w:line="276" w:before="60" w:after="0"/>
        <w:jc w:val="both"/>
        <w:rPr>
          <w:rFonts w:ascii="Gandhari Unicode" w:hAnsi="Gandhari Unicode"/>
          <w:b/>
          <w:bCs/>
        </w:rPr>
      </w:pPr>
      <w:r>
        <w:rPr>
          <w:rFonts w:ascii="Gandhari Unicode" w:hAnsi="Gandhari Unicode"/>
          <w:b/>
          <w:bCs/>
        </w:rPr>
        <w:t xml:space="preserve">105-2 </w:t>
      </w:r>
      <w:r>
        <w:rPr>
          <w:rFonts w:ascii="Gandhari Unicode" w:hAnsi="Gandhari Unicode"/>
          <w:b/>
          <w:b/>
          <w:bCs/>
        </w:rPr>
        <w:t xml:space="preserve">முரைசுகெழு முதுகுடி முரண்மிகு செல்வற்குச் </w:t>
      </w:r>
    </w:p>
    <w:p>
      <w:pPr>
        <w:pStyle w:val="Normal"/>
        <w:spacing w:lineRule="auto" w:line="276" w:before="60" w:after="0"/>
        <w:jc w:val="both"/>
        <w:rPr>
          <w:rFonts w:ascii="Gandhari Unicode" w:hAnsi="Gandhari Unicode"/>
          <w:b/>
          <w:bCs/>
        </w:rPr>
      </w:pPr>
      <w:r>
        <w:rPr>
          <w:rFonts w:ascii="Gandhari Unicode" w:hAnsi="Gandhari Unicode"/>
          <w:b/>
          <w:bCs/>
        </w:rPr>
        <w:t xml:space="preserve">105-3 </w:t>
      </w:r>
      <w:r>
        <w:rPr>
          <w:rFonts w:ascii="Gandhari Unicode" w:hAnsi="Gandhari Unicode"/>
          <w:b/>
          <w:b/>
          <w:bCs/>
        </w:rPr>
        <w:t xml:space="preserve">சீர்மிகு சிறப்பினோன் றொல்குடிக் குரித்தெனப் </w:t>
      </w:r>
    </w:p>
    <w:p>
      <w:pPr>
        <w:pStyle w:val="Normal"/>
        <w:spacing w:lineRule="auto" w:line="276" w:before="60" w:after="0"/>
        <w:jc w:val="both"/>
        <w:rPr>
          <w:rFonts w:ascii="Gandhari Unicode" w:hAnsi="Gandhari Unicode"/>
          <w:b/>
          <w:bCs/>
        </w:rPr>
      </w:pPr>
      <w:r>
        <w:rPr>
          <w:rFonts w:ascii="Gandhari Unicode" w:hAnsi="Gandhari Unicode"/>
          <w:b/>
          <w:bCs/>
        </w:rPr>
        <w:t xml:space="preserve">105-4 </w:t>
      </w:r>
      <w:r>
        <w:rPr>
          <w:rFonts w:ascii="Gandhari Unicode" w:hAnsi="Gandhari Unicode"/>
          <w:b/>
          <w:b/>
          <w:bCs/>
        </w:rPr>
        <w:t xml:space="preserve">பார்வளர் முத்தமொடு படுகடல் பயந்த </w:t>
      </w:r>
    </w:p>
    <w:p>
      <w:pPr>
        <w:pStyle w:val="Normal"/>
        <w:spacing w:lineRule="auto" w:line="276" w:before="60" w:after="0"/>
        <w:jc w:val="both"/>
        <w:rPr>
          <w:rFonts w:ascii="Gandhari Unicode" w:hAnsi="Gandhari Unicode"/>
          <w:b/>
          <w:bCs/>
        </w:rPr>
      </w:pPr>
      <w:r>
        <w:rPr>
          <w:rFonts w:ascii="Gandhari Unicode" w:hAnsi="Gandhari Unicode"/>
          <w:b/>
          <w:bCs/>
        </w:rPr>
        <w:t xml:space="preserve">105-5 </w:t>
      </w:r>
      <w:r>
        <w:rPr>
          <w:rFonts w:ascii="Gandhari Unicode" w:hAnsi="Gandhari Unicode"/>
          <w:b/>
          <w:b/>
          <w:bCs/>
        </w:rPr>
        <w:t xml:space="preserve">வார்கலி </w:t>
      </w:r>
      <w:r>
        <w:rPr>
          <w:rFonts w:ascii="Gandhari Unicode" w:hAnsi="Gandhari Unicode"/>
          <w:b/>
          <w:b/>
          <w:bCs/>
          <w:u w:val="single"/>
        </w:rPr>
        <w:t>யுவகைய</w:t>
      </w:r>
      <w:r>
        <w:rPr>
          <w:rStyle w:val="FootnoteAnchor"/>
          <w:rFonts w:ascii="Gandhari Unicode" w:hAnsi="Gandhari Unicode"/>
          <w:b/>
          <w:b/>
          <w:bCs/>
          <w:u w:val="single"/>
        </w:rPr>
        <w:footnoteReference w:id="231"/>
      </w:r>
      <w:r>
        <w:rPr>
          <w:rFonts w:ascii="Gandhari Unicode" w:hAnsi="Gandhari Unicode"/>
          <w:b/>
          <w:b/>
          <w:bCs/>
        </w:rPr>
        <w:t xml:space="preserve"> ரொருங்குடன் கூடித் </w:t>
      </w:r>
    </w:p>
    <w:p>
      <w:pPr>
        <w:pStyle w:val="Normal"/>
        <w:spacing w:lineRule="auto" w:line="276" w:before="60" w:after="0"/>
        <w:jc w:val="both"/>
        <w:rPr>
          <w:rFonts w:ascii="Gandhari Unicode" w:hAnsi="Gandhari Unicode"/>
          <w:b/>
          <w:bCs/>
        </w:rPr>
      </w:pPr>
      <w:r>
        <w:rPr>
          <w:rFonts w:ascii="Gandhari Unicode" w:hAnsi="Gandhari Unicode"/>
          <w:b/>
          <w:bCs/>
        </w:rPr>
        <w:t xml:space="preserve">105-6 </w:t>
      </w:r>
      <w:r>
        <w:rPr>
          <w:rFonts w:ascii="Gandhari Unicode" w:hAnsi="Gandhari Unicode"/>
          <w:b/>
          <w:b/>
          <w:bCs/>
        </w:rPr>
        <w:t xml:space="preserve">தீதின்று பொலிகெனத் தெய்வக் கடியயர்மார் </w:t>
      </w:r>
    </w:p>
    <w:p>
      <w:pPr>
        <w:pStyle w:val="Normal"/>
        <w:spacing w:lineRule="auto" w:line="276" w:before="60" w:after="0"/>
        <w:jc w:val="both"/>
        <w:rPr>
          <w:rFonts w:ascii="Gandhari Unicode" w:hAnsi="Gandhari Unicode"/>
          <w:b/>
          <w:bCs/>
        </w:rPr>
      </w:pPr>
      <w:r>
        <w:rPr>
          <w:rFonts w:ascii="Gandhari Unicode" w:hAnsi="Gandhari Unicode"/>
          <w:b/>
          <w:bCs/>
        </w:rPr>
        <w:t xml:space="preserve">105-7 </w:t>
      </w:r>
      <w:r>
        <w:rPr>
          <w:rFonts w:ascii="Gandhari Unicode" w:hAnsi="Gandhari Unicode"/>
          <w:b/>
          <w:b/>
          <w:bCs/>
        </w:rPr>
        <w:t xml:space="preserve">வீவில் குடிப்பி னிருங்குடி யாயருந் </w:t>
      </w:r>
    </w:p>
    <w:p>
      <w:pPr>
        <w:pStyle w:val="Normal"/>
        <w:spacing w:lineRule="auto" w:line="276" w:before="60" w:after="0"/>
        <w:jc w:val="both"/>
        <w:rPr>
          <w:rFonts w:ascii="Gandhari Unicode" w:hAnsi="Gandhari Unicode"/>
          <w:b/>
          <w:bCs/>
        </w:rPr>
      </w:pPr>
      <w:r>
        <w:rPr>
          <w:rFonts w:ascii="Gandhari Unicode" w:hAnsi="Gandhari Unicode"/>
          <w:b/>
          <w:bCs/>
        </w:rPr>
        <w:t xml:space="preserve">105-8 </w:t>
      </w:r>
      <w:r>
        <w:rPr>
          <w:rFonts w:ascii="Gandhari Unicode" w:hAnsi="Gandhari Unicode"/>
          <w:b/>
          <w:b/>
          <w:bCs/>
        </w:rPr>
        <w:t xml:space="preserve">தாவி லுள்ளமொடு துவன்றி யாய்புடன் </w:t>
      </w:r>
    </w:p>
    <w:p>
      <w:pPr>
        <w:pStyle w:val="Normal"/>
        <w:spacing w:lineRule="auto" w:line="276" w:before="60" w:after="0"/>
        <w:jc w:val="both"/>
        <w:rPr>
          <w:rFonts w:ascii="Gandhari Unicode" w:hAnsi="Gandhari Unicode"/>
          <w:b/>
          <w:bCs/>
        </w:rPr>
      </w:pPr>
      <w:r>
        <w:rPr>
          <w:rFonts w:ascii="Gandhari Unicode" w:hAnsi="Gandhari Unicode"/>
          <w:b/>
          <w:bCs/>
        </w:rPr>
        <w:t xml:space="preserve">105-9 </w:t>
      </w:r>
      <w:r>
        <w:rPr>
          <w:rFonts w:ascii="Gandhari Unicode" w:hAnsi="Gandhari Unicode"/>
          <w:b/>
          <w:b/>
          <w:bCs/>
        </w:rPr>
        <w:t xml:space="preserve">வள்ளுரு ணேமியான் வாய்வைத்த வளைபோலத் </w:t>
      </w:r>
    </w:p>
    <w:p>
      <w:pPr>
        <w:pStyle w:val="Normal"/>
        <w:spacing w:lineRule="auto" w:line="276" w:before="60" w:after="0"/>
        <w:jc w:val="both"/>
        <w:rPr>
          <w:rFonts w:ascii="Gandhari Unicode" w:hAnsi="Gandhari Unicode"/>
          <w:b/>
          <w:bCs/>
        </w:rPr>
      </w:pPr>
      <w:r>
        <w:rPr>
          <w:rFonts w:ascii="Gandhari Unicode" w:hAnsi="Gandhari Unicode"/>
          <w:b/>
          <w:bCs/>
        </w:rPr>
        <w:t xml:space="preserve">105-10 </w:t>
      </w:r>
      <w:r>
        <w:rPr>
          <w:rFonts w:ascii="Gandhari Unicode" w:hAnsi="Gandhari Unicode"/>
          <w:b/>
          <w:b/>
          <w:bCs/>
        </w:rPr>
        <w:t xml:space="preserve">தெள்ளிதின் விளங்குஞ் சுரிநெற்றிக் காரியு </w:t>
      </w:r>
    </w:p>
    <w:p>
      <w:pPr>
        <w:pStyle w:val="Normal"/>
        <w:spacing w:lineRule="auto" w:line="276" w:before="60" w:after="0"/>
        <w:jc w:val="both"/>
        <w:rPr>
          <w:rFonts w:ascii="Gandhari Unicode" w:hAnsi="Gandhari Unicode"/>
          <w:b/>
          <w:bCs/>
        </w:rPr>
      </w:pPr>
      <w:r>
        <w:rPr>
          <w:rFonts w:ascii="Gandhari Unicode" w:hAnsi="Gandhari Unicode"/>
          <w:b/>
          <w:bCs/>
        </w:rPr>
        <w:t xml:space="preserve">105-11 </w:t>
      </w:r>
      <w:r>
        <w:rPr>
          <w:rFonts w:ascii="Gandhari Unicode" w:hAnsi="Gandhari Unicode"/>
          <w:b/>
          <w:b/>
          <w:bCs/>
        </w:rPr>
        <w:t xml:space="preserve">மொருகுழை யவன்மார்பி லொண்டார்போ லொளிமிகப் </w:t>
      </w:r>
    </w:p>
    <w:p>
      <w:pPr>
        <w:pStyle w:val="Normal"/>
        <w:spacing w:lineRule="auto" w:line="276" w:before="60" w:after="0"/>
        <w:jc w:val="both"/>
        <w:rPr>
          <w:rFonts w:ascii="Gandhari Unicode" w:hAnsi="Gandhari Unicode"/>
          <w:b/>
          <w:bCs/>
        </w:rPr>
      </w:pPr>
      <w:r>
        <w:rPr>
          <w:rFonts w:ascii="Gandhari Unicode" w:hAnsi="Gandhari Unicode"/>
          <w:b/>
          <w:bCs/>
        </w:rPr>
        <w:t xml:space="preserve">105-12 </w:t>
      </w:r>
      <w:r>
        <w:rPr>
          <w:rFonts w:ascii="Gandhari Unicode" w:hAnsi="Gandhari Unicode"/>
          <w:b/>
          <w:b/>
          <w:bCs/>
        </w:rPr>
        <w:t xml:space="preserve">பொருவறப் பொருந்திய செம்மறு வெள்ளையும் </w:t>
      </w:r>
    </w:p>
    <w:p>
      <w:pPr>
        <w:pStyle w:val="Normal"/>
        <w:spacing w:lineRule="auto" w:line="276" w:before="60" w:after="0"/>
        <w:jc w:val="both"/>
        <w:rPr>
          <w:rFonts w:ascii="Gandhari Unicode" w:hAnsi="Gandhari Unicode"/>
          <w:b/>
          <w:bCs/>
        </w:rPr>
      </w:pPr>
      <w:r>
        <w:rPr>
          <w:rFonts w:ascii="Gandhari Unicode" w:hAnsi="Gandhari Unicode"/>
          <w:b/>
          <w:bCs/>
        </w:rPr>
        <w:t xml:space="preserve">105-13 </w:t>
      </w:r>
      <w:r>
        <w:rPr>
          <w:rFonts w:ascii="Gandhari Unicode" w:hAnsi="Gandhari Unicode"/>
          <w:b/>
          <w:b/>
          <w:bCs/>
        </w:rPr>
        <w:t xml:space="preserve">பெரும்பெயர்க் கணிச்சியோன் மணிமிடற் றணிபோல </w:t>
      </w:r>
    </w:p>
    <w:p>
      <w:pPr>
        <w:pStyle w:val="Normal"/>
        <w:spacing w:lineRule="auto" w:line="276" w:before="60" w:after="0"/>
        <w:jc w:val="both"/>
        <w:rPr>
          <w:rFonts w:ascii="Gandhari Unicode" w:hAnsi="Gandhari Unicode"/>
          <w:b/>
          <w:bCs/>
        </w:rPr>
      </w:pPr>
      <w:r>
        <w:rPr>
          <w:rFonts w:ascii="Gandhari Unicode" w:hAnsi="Gandhari Unicode"/>
          <w:b/>
          <w:bCs/>
        </w:rPr>
        <w:t xml:space="preserve">105-14 </w:t>
      </w:r>
      <w:r>
        <w:rPr>
          <w:rFonts w:ascii="Gandhari Unicode" w:hAnsi="Gandhari Unicode"/>
          <w:b/>
          <w:b/>
          <w:bCs/>
        </w:rPr>
        <w:t xml:space="preserve">விரும்பிண ரெருத்தி னேந்திமிற் குராலு </w:t>
      </w:r>
    </w:p>
    <w:p>
      <w:pPr>
        <w:pStyle w:val="Normal"/>
        <w:spacing w:lineRule="auto" w:line="276" w:before="60" w:after="0"/>
        <w:jc w:val="both"/>
        <w:rPr>
          <w:rFonts w:ascii="Gandhari Unicode" w:hAnsi="Gandhari Unicode"/>
          <w:b/>
          <w:bCs/>
        </w:rPr>
      </w:pPr>
      <w:r>
        <w:rPr>
          <w:rFonts w:ascii="Gandhari Unicode" w:hAnsi="Gandhari Unicode"/>
          <w:b/>
          <w:bCs/>
        </w:rPr>
        <w:t xml:space="preserve">105-15 </w:t>
      </w:r>
      <w:r>
        <w:rPr>
          <w:rFonts w:ascii="Gandhari Unicode" w:hAnsi="Gandhari Unicode"/>
          <w:b/>
          <w:b/>
          <w:bCs/>
        </w:rPr>
        <w:t xml:space="preserve">மணங்குடை வச்சிரத்தோ னாயிரங் கண்ணேய்க்குங் </w:t>
      </w:r>
    </w:p>
    <w:p>
      <w:pPr>
        <w:pStyle w:val="Normal"/>
        <w:spacing w:lineRule="auto" w:line="276" w:before="60" w:after="0"/>
        <w:jc w:val="both"/>
        <w:rPr>
          <w:rFonts w:ascii="Gandhari Unicode" w:hAnsi="Gandhari Unicode"/>
          <w:b/>
          <w:bCs/>
        </w:rPr>
      </w:pPr>
      <w:r>
        <w:rPr>
          <w:rFonts w:ascii="Gandhari Unicode" w:hAnsi="Gandhari Unicode"/>
          <w:b/>
          <w:bCs/>
        </w:rPr>
        <w:t xml:space="preserve">105-16 </w:t>
      </w:r>
      <w:r>
        <w:rPr>
          <w:rFonts w:ascii="Gandhari Unicode" w:hAnsi="Gandhari Unicode"/>
          <w:b/>
          <w:b/>
          <w:bCs/>
        </w:rPr>
        <w:t xml:space="preserve">கணங்கொள் பல்பொறிக் கடுஞ்சினப் புகரும் </w:t>
      </w:r>
    </w:p>
    <w:p>
      <w:pPr>
        <w:pStyle w:val="Normal"/>
        <w:spacing w:lineRule="auto" w:line="276" w:before="60" w:after="0"/>
        <w:jc w:val="both"/>
        <w:rPr>
          <w:rFonts w:ascii="Gandhari Unicode" w:hAnsi="Gandhari Unicode"/>
          <w:b/>
          <w:bCs/>
        </w:rPr>
      </w:pPr>
      <w:r>
        <w:rPr>
          <w:rFonts w:ascii="Gandhari Unicode" w:hAnsi="Gandhari Unicode"/>
          <w:b/>
          <w:bCs/>
        </w:rPr>
        <w:t xml:space="preserve">105-17 </w:t>
      </w:r>
      <w:r>
        <w:rPr>
          <w:rFonts w:ascii="Gandhari Unicode" w:hAnsi="Gandhari Unicode"/>
          <w:b/>
          <w:b/>
          <w:bCs/>
        </w:rPr>
        <w:t xml:space="preserve">வேல்வலா னுடைத்தாழ்ந்த விளங்குவெண் டுகிலேய்ப்ப </w:t>
      </w:r>
    </w:p>
    <w:p>
      <w:pPr>
        <w:pStyle w:val="Normal"/>
        <w:spacing w:lineRule="auto" w:line="276" w:before="60" w:after="0"/>
        <w:jc w:val="both"/>
        <w:rPr>
          <w:rFonts w:ascii="Gandhari Unicode" w:hAnsi="Gandhari Unicode"/>
          <w:b/>
          <w:bCs/>
        </w:rPr>
      </w:pPr>
      <w:r>
        <w:rPr>
          <w:rFonts w:ascii="Gandhari Unicode" w:hAnsi="Gandhari Unicode"/>
          <w:b/>
          <w:bCs/>
        </w:rPr>
        <w:t xml:space="preserve">105-18 </w:t>
      </w:r>
      <w:r>
        <w:rPr>
          <w:rFonts w:ascii="Gandhari Unicode" w:hAnsi="Gandhari Unicode"/>
          <w:b/>
          <w:b/>
          <w:bCs/>
        </w:rPr>
        <w:t xml:space="preserve">வாலிது கிளர்ந்த வெண்காற் சேயுங் </w:t>
      </w:r>
    </w:p>
    <w:p>
      <w:pPr>
        <w:pStyle w:val="Normal"/>
        <w:spacing w:lineRule="auto" w:line="276" w:before="60" w:after="0"/>
        <w:jc w:val="both"/>
        <w:rPr>
          <w:rFonts w:ascii="Gandhari Unicode" w:hAnsi="Gandhari Unicode"/>
          <w:b/>
          <w:bCs/>
        </w:rPr>
      </w:pPr>
      <w:r>
        <w:rPr>
          <w:rFonts w:ascii="Gandhari Unicode" w:hAnsi="Gandhari Unicode"/>
          <w:b/>
          <w:bCs/>
        </w:rPr>
        <w:t xml:space="preserve">105-19 </w:t>
      </w:r>
      <w:r>
        <w:rPr>
          <w:rFonts w:ascii="Gandhari Unicode" w:hAnsi="Gandhari Unicode"/>
          <w:b/>
          <w:b/>
          <w:bCs/>
        </w:rPr>
        <w:t xml:space="preserve">கால முன்பிற் பிறவுஞ் சால </w:t>
      </w:r>
    </w:p>
    <w:p>
      <w:pPr>
        <w:pStyle w:val="Normal"/>
        <w:spacing w:lineRule="auto" w:line="276" w:before="60" w:after="0"/>
        <w:jc w:val="both"/>
        <w:rPr>
          <w:rFonts w:ascii="Gandhari Unicode" w:hAnsi="Gandhari Unicode"/>
          <w:b/>
          <w:bCs/>
        </w:rPr>
      </w:pPr>
      <w:r>
        <w:rPr>
          <w:rFonts w:ascii="Gandhari Unicode" w:hAnsi="Gandhari Unicode"/>
          <w:b/>
          <w:bCs/>
        </w:rPr>
        <w:t xml:space="preserve">105-20 </w:t>
      </w:r>
      <w:r>
        <w:rPr>
          <w:rFonts w:ascii="Gandhari Unicode" w:hAnsi="Gandhari Unicode"/>
          <w:b/>
          <w:b/>
          <w:bCs/>
        </w:rPr>
        <w:t xml:space="preserve">மடங்கலுங் கணிச்சியுங் காலனுங் கூற்றுந் </w:t>
      </w:r>
    </w:p>
    <w:p>
      <w:pPr>
        <w:pStyle w:val="Normal"/>
        <w:spacing w:lineRule="auto" w:line="276" w:before="60" w:after="0"/>
        <w:jc w:val="both"/>
        <w:rPr>
          <w:rFonts w:ascii="Gandhari Unicode" w:hAnsi="Gandhari Unicode"/>
          <w:b/>
          <w:bCs/>
        </w:rPr>
      </w:pPr>
      <w:r>
        <w:rPr>
          <w:rFonts w:ascii="Gandhari Unicode" w:hAnsi="Gandhari Unicode"/>
          <w:b/>
          <w:bCs/>
        </w:rPr>
        <w:t xml:space="preserve">105-21 </w:t>
      </w:r>
      <w:r>
        <w:rPr>
          <w:rFonts w:ascii="Gandhari Unicode" w:hAnsi="Gandhari Unicode"/>
          <w:b/>
          <w:b/>
          <w:bCs/>
        </w:rPr>
        <w:t xml:space="preserve">தொடர்ந்துசெல் லமையத்துத் துவன்றுயி ருணீஇய </w:t>
      </w:r>
    </w:p>
    <w:p>
      <w:pPr>
        <w:pStyle w:val="Normal"/>
        <w:spacing w:lineRule="auto" w:line="276" w:before="60" w:after="0"/>
        <w:jc w:val="both"/>
        <w:rPr>
          <w:rFonts w:ascii="Gandhari Unicode" w:hAnsi="Gandhari Unicode"/>
          <w:b/>
          <w:bCs/>
        </w:rPr>
      </w:pPr>
      <w:r>
        <w:rPr>
          <w:rFonts w:ascii="Gandhari Unicode" w:hAnsi="Gandhari Unicode"/>
          <w:b/>
          <w:bCs/>
        </w:rPr>
        <w:t xml:space="preserve">105-22 </w:t>
      </w:r>
      <w:r>
        <w:rPr>
          <w:rFonts w:ascii="Gandhari Unicode" w:hAnsi="Gandhari Unicode"/>
          <w:b/>
          <w:b/>
          <w:bCs/>
        </w:rPr>
        <w:t>வுடங்குகொட் பனபோற் புகுத்தனர் தொழூஉ</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1ab</w:t>
      </w:r>
      <w:r>
        <w:rPr>
          <w:rFonts w:ascii="Gandhari Unicode" w:hAnsi="Gandhari Unicode"/>
          <w:sz w:val="24"/>
          <w:szCs w:val="24"/>
        </w:rPr>
        <w:t xml:space="preserve"> </w:t>
      </w:r>
      <w:r>
        <w:rPr>
          <w:rFonts w:ascii="Gandhari Unicode" w:hAnsi="Gandhari Unicode"/>
          <w:sz w:val="24"/>
          <w:sz w:val="24"/>
          <w:szCs w:val="24"/>
        </w:rPr>
        <w:t xml:space="preserve">அரைசுபடக் கடந்தட் </w:t>
      </w:r>
      <w:r>
        <w:rPr>
          <w:rFonts w:ascii="Gandhari Unicode" w:hAnsi="Gandhari Unicode"/>
          <w:sz w:val="24"/>
          <w:szCs w:val="24"/>
        </w:rPr>
        <w:t xml:space="preserve">ET, G3+7, C2+3; </w:t>
      </w:r>
      <w:r>
        <w:rPr>
          <w:rFonts w:ascii="Gandhari Unicode" w:hAnsi="Gandhari Unicode"/>
          <w:sz w:val="24"/>
          <w:sz w:val="24"/>
          <w:szCs w:val="24"/>
        </w:rPr>
        <w:t xml:space="preserve">அரசுபடக் கடந்தட் </w:t>
      </w:r>
      <w:r>
        <w:rPr>
          <w:rFonts w:ascii="Gandhari Unicode" w:hAnsi="Gandhari Unicode"/>
          <w:sz w:val="24"/>
          <w:szCs w:val="24"/>
        </w:rPr>
        <w:t xml:space="preserve">TCN.(ed.TVG. Cū.104);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அரைசுபடக் கிடந்தட் </w:t>
      </w:r>
      <w:r>
        <w:rPr>
          <w:rFonts w:ascii="Gandhari Unicode" w:hAnsi="Gandhari Unicode"/>
          <w:sz w:val="24"/>
          <w:szCs w:val="24"/>
        </w:rPr>
        <w:t xml:space="preserve">G6 • </w:t>
      </w:r>
      <w:r>
        <w:rPr>
          <w:rFonts w:ascii="Gandhari Unicode" w:hAnsi="Gandhari Unicode"/>
          <w:sz w:val="24"/>
          <w:szCs w:val="24"/>
          <w:vertAlign w:val="superscript"/>
        </w:rPr>
        <w:t>1cd</w:t>
      </w:r>
      <w:r>
        <w:rPr>
          <w:rFonts w:ascii="Gandhari Unicode" w:hAnsi="Gandhari Unicode"/>
          <w:sz w:val="24"/>
          <w:szCs w:val="24"/>
        </w:rPr>
        <w:t xml:space="preserve"> </w:t>
      </w:r>
      <w:r>
        <w:rPr>
          <w:rFonts w:ascii="Gandhari Unicode" w:hAnsi="Gandhari Unicode"/>
          <w:sz w:val="24"/>
          <w:sz w:val="24"/>
          <w:szCs w:val="24"/>
        </w:rPr>
        <w:t xml:space="preserve">டாற்றிற் றந்த </w:t>
      </w:r>
      <w:r>
        <w:rPr>
          <w:rFonts w:ascii="Gandhari Unicode" w:hAnsi="Gandhari Unicode"/>
          <w:sz w:val="24"/>
          <w:szCs w:val="24"/>
        </w:rPr>
        <w:t xml:space="preserve">ET, G3+7;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டாற்றி ந்த </w:t>
      </w:r>
      <w:r>
        <w:rPr>
          <w:rFonts w:ascii="Gandhari Unicode" w:hAnsi="Gandhari Unicode"/>
          <w:sz w:val="24"/>
          <w:szCs w:val="24"/>
        </w:rPr>
        <w:t xml:space="preserve">G6,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3a</w:t>
      </w:r>
      <w:r>
        <w:rPr>
          <w:rFonts w:ascii="Gandhari Unicode" w:hAnsi="Gandhari Unicode"/>
          <w:sz w:val="24"/>
          <w:szCs w:val="24"/>
        </w:rPr>
        <w:t xml:space="preserve"> </w:t>
      </w:r>
      <w:r>
        <w:rPr>
          <w:rFonts w:ascii="Gandhari Unicode" w:hAnsi="Gandhari Unicode"/>
          <w:sz w:val="24"/>
          <w:sz w:val="24"/>
          <w:szCs w:val="24"/>
        </w:rPr>
        <w:t xml:space="preserve">சீர்மிகு </w:t>
      </w:r>
      <w:r>
        <w:rPr>
          <w:rFonts w:ascii="Gandhari Unicode" w:hAnsi="Gandhari Unicode"/>
          <w:sz w:val="24"/>
          <w:szCs w:val="24"/>
        </w:rPr>
        <w:t xml:space="preserve">ET, G6, C2+3; </w:t>
      </w:r>
      <w:r>
        <w:rPr>
          <w:rFonts w:ascii="Gandhari Unicode" w:hAnsi="Gandhari Unicode"/>
          <w:sz w:val="24"/>
          <w:sz w:val="24"/>
          <w:szCs w:val="24"/>
        </w:rPr>
        <w:t xml:space="preserve">சீர்மிகுஞ் </w:t>
      </w:r>
      <w:r>
        <w:rPr>
          <w:rFonts w:ascii="Gandhari Unicode" w:hAnsi="Gandhari Unicode"/>
          <w:sz w:val="24"/>
          <w:szCs w:val="24"/>
        </w:rPr>
        <w:t xml:space="preserve">G3+7 • </w:t>
      </w:r>
      <w:r>
        <w:rPr>
          <w:rFonts w:ascii="Gandhari Unicode" w:hAnsi="Gandhari Unicode"/>
          <w:sz w:val="24"/>
          <w:szCs w:val="24"/>
          <w:vertAlign w:val="superscript"/>
        </w:rPr>
        <w:t>5b</w:t>
      </w:r>
      <w:r>
        <w:rPr>
          <w:rFonts w:ascii="Gandhari Unicode" w:hAnsi="Gandhari Unicode"/>
          <w:sz w:val="24"/>
          <w:szCs w:val="24"/>
        </w:rPr>
        <w:t xml:space="preserve"> </w:t>
      </w:r>
      <w:r>
        <w:rPr>
          <w:rFonts w:ascii="Gandhari Unicode" w:hAnsi="Gandhari Unicode"/>
          <w:sz w:val="24"/>
          <w:sz w:val="24"/>
          <w:szCs w:val="24"/>
        </w:rPr>
        <w:t xml:space="preserve">யுவகைய </w:t>
      </w:r>
      <w:r>
        <w:rPr>
          <w:rFonts w:ascii="Gandhari Unicode" w:hAnsi="Gandhari Unicode"/>
          <w:sz w:val="24"/>
          <w:szCs w:val="24"/>
        </w:rPr>
        <w:t xml:space="preserve">EA, EK, EV, ER, G3+6+7, C2; </w:t>
      </w:r>
      <w:r>
        <w:rPr>
          <w:rFonts w:ascii="Gandhari Unicode" w:hAnsi="Gandhari Unicode"/>
          <w:sz w:val="24"/>
          <w:sz w:val="24"/>
          <w:szCs w:val="24"/>
        </w:rPr>
        <w:t xml:space="preserve">யுவகையா </w:t>
      </w:r>
      <w:r>
        <w:rPr>
          <w:rFonts w:ascii="Gandhari Unicode" w:hAnsi="Gandhari Unicode"/>
          <w:sz w:val="24"/>
          <w:szCs w:val="24"/>
        </w:rPr>
        <w:t xml:space="preserve">ET, EAv, EKv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6b</w:t>
      </w:r>
      <w:r>
        <w:rPr>
          <w:rFonts w:ascii="Gandhari Unicode" w:hAnsi="Gandhari Unicode"/>
          <w:sz w:val="24"/>
          <w:szCs w:val="24"/>
        </w:rPr>
        <w:t> </w:t>
      </w:r>
      <w:r>
        <w:rPr>
          <w:rFonts w:ascii="Gandhari Unicode" w:hAnsi="Gandhari Unicode"/>
          <w:sz w:val="24"/>
          <w:sz w:val="24"/>
          <w:szCs w:val="24"/>
        </w:rPr>
        <w:t xml:space="preserve">பொலிகெனத்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வொலித்தெனத்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பொலிதெனத் </w:t>
      </w:r>
      <w:r>
        <w:rPr>
          <w:rFonts w:ascii="Gandhari Unicode" w:hAnsi="Gandhari Unicode"/>
          <w:sz w:val="24"/>
          <w:szCs w:val="24"/>
        </w:rPr>
        <w:t xml:space="preserve">C2 • </w:t>
      </w:r>
      <w:r>
        <w:rPr>
          <w:rFonts w:ascii="Gandhari Unicode" w:hAnsi="Gandhari Unicode"/>
          <w:sz w:val="24"/>
          <w:szCs w:val="24"/>
          <w:vertAlign w:val="superscript"/>
        </w:rPr>
        <w:t>6d</w:t>
      </w:r>
      <w:r>
        <w:rPr>
          <w:rFonts w:ascii="Gandhari Unicode" w:hAnsi="Gandhari Unicode"/>
          <w:sz w:val="24"/>
          <w:szCs w:val="24"/>
        </w:rPr>
        <w:t xml:space="preserve"> </w:t>
      </w:r>
      <w:r>
        <w:rPr>
          <w:rFonts w:ascii="Gandhari Unicode" w:hAnsi="Gandhari Unicode"/>
          <w:sz w:val="24"/>
          <w:sz w:val="24"/>
          <w:szCs w:val="24"/>
        </w:rPr>
        <w:t xml:space="preserve">கடியயர்மார் </w:t>
      </w:r>
      <w:r>
        <w:rPr>
          <w:rFonts w:ascii="Gandhari Unicode" w:hAnsi="Gandhari Unicode"/>
          <w:sz w:val="24"/>
          <w:szCs w:val="24"/>
        </w:rPr>
        <w:t xml:space="preserve">ET, G3+7, C3; </w:t>
      </w:r>
      <w:r>
        <w:rPr>
          <w:rFonts w:ascii="Gandhari Unicode" w:hAnsi="Gandhari Unicode"/>
          <w:sz w:val="24"/>
          <w:sz w:val="24"/>
          <w:szCs w:val="24"/>
        </w:rPr>
        <w:t xml:space="preserve">கடியயன்மார்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கடிபயன்மார் </w:t>
      </w:r>
      <w:r>
        <w:rPr>
          <w:rFonts w:ascii="Gandhari Unicode" w:hAnsi="Gandhari Unicode"/>
          <w:sz w:val="24"/>
          <w:szCs w:val="24"/>
        </w:rPr>
        <w:t xml:space="preserve">C2 • </w:t>
      </w:r>
      <w:r>
        <w:rPr>
          <w:rFonts w:ascii="Gandhari Unicode" w:hAnsi="Gandhari Unicode"/>
          <w:sz w:val="24"/>
          <w:szCs w:val="24"/>
          <w:vertAlign w:val="superscript"/>
        </w:rPr>
        <w:t>9a</w:t>
      </w:r>
      <w:r>
        <w:rPr>
          <w:rFonts w:ascii="Gandhari Unicode" w:hAnsi="Gandhari Unicode"/>
          <w:sz w:val="24"/>
          <w:szCs w:val="24"/>
        </w:rPr>
        <w:t xml:space="preserve"> </w:t>
      </w:r>
      <w:r>
        <w:rPr>
          <w:rFonts w:ascii="Gandhari Unicode" w:hAnsi="Gandhari Unicode"/>
          <w:sz w:val="24"/>
          <w:sz w:val="24"/>
          <w:szCs w:val="24"/>
        </w:rPr>
        <w:t>வள்</w:t>
      </w:r>
      <w:r>
        <w:rPr>
          <w:rFonts w:ascii="Gandhari Unicode" w:hAnsi="Gandhari Unicode"/>
          <w:sz w:val="24"/>
          <w:szCs w:val="24"/>
        </w:rPr>
        <w:t>-</w:t>
      </w:r>
      <w:r>
        <w:rPr>
          <w:rFonts w:ascii="Gandhari Unicode" w:hAnsi="Gandhari Unicode"/>
          <w:sz w:val="24"/>
          <w:sz w:val="24"/>
          <w:szCs w:val="24"/>
        </w:rPr>
        <w:t xml:space="preserve">ளுரு </w:t>
      </w:r>
      <w:r>
        <w:rPr>
          <w:rFonts w:ascii="Gandhari Unicode" w:hAnsi="Gandhari Unicode"/>
          <w:sz w:val="24"/>
          <w:szCs w:val="24"/>
        </w:rPr>
        <w:t xml:space="preserve">ET, G3+7,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வளனாரு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9d</w:t>
      </w:r>
      <w:r>
        <w:rPr>
          <w:rFonts w:ascii="Gandhari Unicode" w:hAnsi="Gandhari Unicode"/>
          <w:sz w:val="24"/>
          <w:szCs w:val="24"/>
        </w:rPr>
        <w:t xml:space="preserve"> </w:t>
      </w:r>
      <w:r>
        <w:rPr>
          <w:rFonts w:ascii="Gandhari Unicode" w:hAnsi="Gandhari Unicode"/>
          <w:sz w:val="24"/>
          <w:sz w:val="24"/>
          <w:szCs w:val="24"/>
        </w:rPr>
        <w:t xml:space="preserve">வளைபோலத்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வலைபோலத் </w:t>
      </w:r>
      <w:r>
        <w:rPr>
          <w:rFonts w:ascii="Gandhari Unicode" w:hAnsi="Gandhari Unicode"/>
          <w:sz w:val="24"/>
          <w:szCs w:val="24"/>
        </w:rPr>
        <w:t xml:space="preserve">G6 • </w:t>
      </w:r>
      <w:r>
        <w:rPr>
          <w:rFonts w:ascii="Gandhari Unicode" w:hAnsi="Gandhari Unicode"/>
          <w:sz w:val="24"/>
          <w:szCs w:val="24"/>
          <w:vertAlign w:val="superscript"/>
        </w:rPr>
        <w:t>11bc</w:t>
      </w:r>
      <w:r>
        <w:rPr>
          <w:rFonts w:ascii="Gandhari Unicode" w:hAnsi="Gandhari Unicode"/>
          <w:sz w:val="24"/>
          <w:szCs w:val="24"/>
        </w:rPr>
        <w:t xml:space="preserve"> </w:t>
      </w:r>
      <w:r>
        <w:rPr>
          <w:rFonts w:ascii="Gandhari Unicode" w:hAnsi="Gandhari Unicode"/>
          <w:sz w:val="24"/>
          <w:sz w:val="24"/>
          <w:szCs w:val="24"/>
        </w:rPr>
        <w:t xml:space="preserve">யவன்மார்பி லொண்டார்போ </w:t>
      </w:r>
      <w:r>
        <w:rPr>
          <w:rFonts w:ascii="Gandhari Unicode" w:hAnsi="Gandhari Unicode"/>
          <w:sz w:val="24"/>
          <w:szCs w:val="24"/>
        </w:rPr>
        <w:t xml:space="preserve">ET, C3; </w:t>
      </w:r>
      <w:r>
        <w:rPr>
          <w:rFonts w:ascii="Gandhari Unicode" w:hAnsi="Gandhari Unicode"/>
          <w:sz w:val="24"/>
          <w:sz w:val="24"/>
          <w:szCs w:val="24"/>
        </w:rPr>
        <w:t xml:space="preserve">யொருவன்மார்பி னொண்டார்போ </w:t>
      </w:r>
      <w:r>
        <w:rPr>
          <w:rFonts w:ascii="Gandhari Unicode" w:hAnsi="Gandhari Unicode"/>
          <w:sz w:val="24"/>
          <w:szCs w:val="24"/>
        </w:rPr>
        <w:t xml:space="preserve">EAv, G3+6+7, C2 • </w:t>
      </w:r>
      <w:r>
        <w:rPr>
          <w:rFonts w:ascii="Gandhari Unicode" w:hAnsi="Gandhari Unicode"/>
          <w:sz w:val="24"/>
          <w:szCs w:val="24"/>
          <w:vertAlign w:val="superscript"/>
        </w:rPr>
        <w:t>11d</w:t>
      </w:r>
      <w:r>
        <w:rPr>
          <w:rFonts w:ascii="Gandhari Unicode" w:hAnsi="Gandhari Unicode"/>
          <w:sz w:val="24"/>
          <w:szCs w:val="24"/>
        </w:rPr>
        <w:t xml:space="preserve"> </w:t>
      </w:r>
      <w:r>
        <w:rPr>
          <w:rFonts w:ascii="Gandhari Unicode" w:hAnsi="Gandhari Unicode"/>
          <w:sz w:val="24"/>
          <w:sz w:val="24"/>
          <w:szCs w:val="24"/>
        </w:rPr>
        <w:t xml:space="preserve">லொளிமிக </w:t>
      </w:r>
      <w:r>
        <w:rPr>
          <w:rFonts w:ascii="Gandhari Unicode" w:hAnsi="Gandhari Unicode"/>
          <w:sz w:val="24"/>
          <w:szCs w:val="24"/>
        </w:rPr>
        <w:t xml:space="preserve">ET; </w:t>
      </w:r>
      <w:r>
        <w:rPr>
          <w:rFonts w:ascii="Gandhari Unicode" w:hAnsi="Gandhari Unicode"/>
          <w:sz w:val="24"/>
          <w:sz w:val="24"/>
          <w:szCs w:val="24"/>
        </w:rPr>
        <w:t xml:space="preserve">லொளிமிக்க </w:t>
      </w:r>
      <w:r>
        <w:rPr>
          <w:rFonts w:ascii="Gandhari Unicode" w:hAnsi="Gandhari Unicode"/>
          <w:sz w:val="24"/>
          <w:szCs w:val="24"/>
        </w:rPr>
        <w:t xml:space="preserve">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13c</w:t>
      </w:r>
      <w:r>
        <w:rPr>
          <w:rFonts w:ascii="Gandhari Unicode" w:hAnsi="Gandhari Unicode"/>
          <w:sz w:val="24"/>
          <w:szCs w:val="24"/>
        </w:rPr>
        <w:t xml:space="preserve"> </w:t>
      </w:r>
      <w:r>
        <w:rPr>
          <w:rFonts w:ascii="Gandhari Unicode" w:hAnsi="Gandhari Unicode"/>
          <w:sz w:val="24"/>
          <w:sz w:val="24"/>
          <w:szCs w:val="24"/>
        </w:rPr>
        <w:t xml:space="preserve">மணிமிடற்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மணி</w:t>
      </w:r>
      <w:r>
        <w:rPr>
          <w:rFonts w:ascii="Gandhari Unicode" w:hAnsi="Gandhari Unicode"/>
          <w:sz w:val="24"/>
          <w:szCs w:val="24"/>
        </w:rPr>
        <w:t>-</w:t>
      </w:r>
      <w:r>
        <w:rPr>
          <w:rFonts w:ascii="Gandhari Unicode" w:hAnsi="Gandhari Unicode"/>
          <w:sz w:val="24"/>
          <w:sz w:val="24"/>
          <w:szCs w:val="24"/>
        </w:rPr>
        <w:t xml:space="preserve">விடற் </w:t>
      </w:r>
      <w:r>
        <w:rPr>
          <w:rFonts w:ascii="Gandhari Unicode" w:hAnsi="Gandhari Unicode"/>
          <w:sz w:val="24"/>
          <w:szCs w:val="24"/>
        </w:rPr>
        <w:t xml:space="preserve">G6, C2 • </w:t>
      </w:r>
      <w:r>
        <w:rPr>
          <w:rFonts w:ascii="Gandhari Unicode" w:hAnsi="Gandhari Unicode"/>
          <w:sz w:val="24"/>
          <w:szCs w:val="24"/>
          <w:vertAlign w:val="superscript"/>
        </w:rPr>
        <w:t>17a</w:t>
      </w:r>
      <w:r>
        <w:rPr>
          <w:rFonts w:ascii="Gandhari Unicode" w:hAnsi="Gandhari Unicode"/>
          <w:sz w:val="24"/>
          <w:szCs w:val="24"/>
        </w:rPr>
        <w:t xml:space="preserve"> </w:t>
      </w:r>
      <w:r>
        <w:rPr>
          <w:rFonts w:ascii="Gandhari Unicode" w:hAnsi="Gandhari Unicode"/>
          <w:sz w:val="24"/>
          <w:sz w:val="24"/>
          <w:szCs w:val="24"/>
        </w:rPr>
        <w:t xml:space="preserve">வேல்வலா </w:t>
      </w:r>
      <w:r>
        <w:rPr>
          <w:rFonts w:ascii="Gandhari Unicode" w:hAnsi="Gandhari Unicode"/>
          <w:sz w:val="24"/>
          <w:szCs w:val="24"/>
        </w:rPr>
        <w:t xml:space="preserve">ET; </w:t>
      </w:r>
      <w:r>
        <w:rPr>
          <w:rFonts w:ascii="Gandhari Unicode" w:hAnsi="Gandhari Unicode"/>
          <w:sz w:val="24"/>
          <w:sz w:val="24"/>
          <w:szCs w:val="24"/>
        </w:rPr>
        <w:t xml:space="preserve">வேல்வல்லா </w:t>
      </w:r>
      <w:r>
        <w:rPr>
          <w:rFonts w:ascii="Gandhari Unicode" w:hAnsi="Gandhari Unicode"/>
          <w:sz w:val="24"/>
          <w:szCs w:val="24"/>
        </w:rPr>
        <w:t xml:space="preserve">EAv, G3+6+7, C2+3 • </w:t>
      </w:r>
      <w:r>
        <w:rPr>
          <w:rFonts w:ascii="Gandhari Unicode" w:hAnsi="Gandhari Unicode"/>
          <w:sz w:val="24"/>
          <w:szCs w:val="24"/>
          <w:vertAlign w:val="superscript"/>
        </w:rPr>
        <w:t>18d</w:t>
      </w:r>
      <w:r>
        <w:rPr>
          <w:rFonts w:ascii="Gandhari Unicode" w:hAnsi="Gandhari Unicode"/>
          <w:sz w:val="24"/>
          <w:szCs w:val="24"/>
        </w:rPr>
        <w:t> </w:t>
      </w:r>
      <w:r>
        <w:rPr>
          <w:rFonts w:ascii="Gandhari Unicode" w:hAnsi="Gandhari Unicode"/>
          <w:sz w:val="24"/>
          <w:sz w:val="24"/>
          <w:szCs w:val="24"/>
        </w:rPr>
        <w:t xml:space="preserve">சேயுங்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சேவுங் </w:t>
      </w:r>
      <w:r>
        <w:rPr>
          <w:rFonts w:ascii="Gandhari Unicode" w:hAnsi="Gandhari Unicode"/>
          <w:sz w:val="24"/>
          <w:szCs w:val="24"/>
        </w:rPr>
        <w:t xml:space="preserve">G3+6+7, C2+3 • </w:t>
      </w:r>
      <w:r>
        <w:rPr>
          <w:rFonts w:ascii="Gandhari Unicode" w:hAnsi="Gandhari Unicode"/>
          <w:sz w:val="24"/>
          <w:szCs w:val="24"/>
          <w:vertAlign w:val="superscript"/>
        </w:rPr>
        <w:t>20cd</w:t>
      </w:r>
      <w:r>
        <w:rPr>
          <w:rFonts w:ascii="Gandhari Unicode" w:hAnsi="Gandhari Unicode"/>
          <w:sz w:val="24"/>
          <w:szCs w:val="24"/>
        </w:rPr>
        <w:t xml:space="preserve"> </w:t>
      </w:r>
      <w:r>
        <w:rPr>
          <w:rFonts w:ascii="Gandhari Unicode" w:hAnsi="Gandhari Unicode"/>
          <w:sz w:val="24"/>
          <w:sz w:val="24"/>
          <w:szCs w:val="24"/>
        </w:rPr>
        <w:t xml:space="preserve">காலனுங் கூற்றுந் </w:t>
      </w:r>
      <w:r>
        <w:rPr>
          <w:rFonts w:ascii="Gandhari Unicode" w:hAnsi="Gandhari Unicode"/>
          <w:sz w:val="24"/>
          <w:szCs w:val="24"/>
        </w:rPr>
        <w:t xml:space="preserve">ET; </w:t>
      </w:r>
      <w:r>
        <w:rPr>
          <w:rFonts w:ascii="Gandhari Unicode" w:hAnsi="Gandhari Unicode"/>
          <w:sz w:val="24"/>
          <w:sz w:val="24"/>
          <w:szCs w:val="24"/>
        </w:rPr>
        <w:t xml:space="preserve">காலமுங் கூற்றுந் </w:t>
      </w:r>
      <w:r>
        <w:rPr>
          <w:rFonts w:ascii="Gandhari Unicode" w:hAnsi="Gandhari Unicode"/>
          <w:sz w:val="24"/>
          <w:szCs w:val="24"/>
        </w:rPr>
        <w:t xml:space="preserve">EAv, G3+6+7,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காலமுங் கூறுந் </w:t>
      </w:r>
      <w:r>
        <w:rPr>
          <w:rFonts w:ascii="Gandhari Unicode" w:hAnsi="Gandhari Unicode"/>
          <w:sz w:val="24"/>
          <w:szCs w:val="24"/>
        </w:rPr>
        <w:t>C3</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105-23 </w:t>
      </w:r>
      <w:r>
        <w:rPr>
          <w:rFonts w:ascii="Gandhari Unicode" w:hAnsi="Gandhari Unicode"/>
          <w:sz w:val="24"/>
          <w:sz w:val="24"/>
          <w:szCs w:val="24"/>
        </w:rPr>
        <w:t>அவ்வழிக்</w:t>
      </w:r>
      <w:r>
        <w:rPr>
          <w:rFonts w:eastAsia="Times New Roman" w:ascii="Gandhari Unicode" w:hAnsi="Gandhari Unicode"/>
          <w:sz w:val="24"/>
          <w:szCs w:val="24"/>
        </w:rPr>
        <w:t>,</w:t>
      </w:r>
      <w:r>
        <w:rPr>
          <w:rStyle w:val="FootnoteAnchor"/>
          <w:rFonts w:eastAsia="Times New Roman" w:ascii="Gandhari Unicode" w:hAnsi="Gandhari Unicode"/>
          <w:sz w:val="24"/>
          <w:szCs w:val="24"/>
        </w:rPr>
        <w:footnoteReference w:id="232"/>
      </w:r>
      <w:r>
        <w:rPr>
          <w:rFonts w:eastAsia="Times New Roman" w:ascii="Gandhari Unicode" w:hAnsi="Gandhari Unicode"/>
          <w:sz w:val="24"/>
          <w:szCs w:val="24"/>
        </w:rPr>
        <w:t xml:space="preserve"> </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105-24 </w:t>
      </w:r>
      <w:r>
        <w:rPr>
          <w:rFonts w:ascii="Gandhari Unicode" w:hAnsi="Gandhari Unicode"/>
          <w:sz w:val="24"/>
          <w:sz w:val="24"/>
          <w:szCs w:val="24"/>
        </w:rPr>
        <w:t>காரெதிர்</w:t>
      </w:r>
      <w:r>
        <w:rPr>
          <w:rFonts w:ascii="Gandhari Unicode" w:hAnsi="Gandhari Unicode" w:eastAsia="Times New Roman"/>
          <w:sz w:val="24"/>
          <w:sz w:val="24"/>
          <w:szCs w:val="24"/>
        </w:rPr>
        <w:t xml:space="preserve"> </w:t>
      </w:r>
      <w:r>
        <w:rPr>
          <w:rFonts w:ascii="Gandhari Unicode" w:hAnsi="Gandhari Unicode"/>
          <w:sz w:val="24"/>
          <w:sz w:val="24"/>
          <w:szCs w:val="24"/>
        </w:rPr>
        <w:t>கலியொலி</w:t>
      </w:r>
      <w:r>
        <w:rPr>
          <w:rFonts w:ascii="Gandhari Unicode" w:hAnsi="Gandhari Unicode" w:eastAsia="Times New Roman"/>
          <w:sz w:val="24"/>
          <w:sz w:val="24"/>
          <w:szCs w:val="24"/>
        </w:rPr>
        <w:t xml:space="preserve"> </w:t>
      </w:r>
      <w:r>
        <w:rPr>
          <w:rFonts w:ascii="Gandhari Unicode" w:hAnsi="Gandhari Unicode"/>
          <w:sz w:val="24"/>
          <w:sz w:val="24"/>
          <w:szCs w:val="24"/>
        </w:rPr>
        <w:t>கடியிடி</w:t>
      </w:r>
      <w:r>
        <w:rPr>
          <w:rFonts w:ascii="Gandhari Unicode" w:hAnsi="Gandhari Unicode" w:eastAsia="Times New Roman"/>
          <w:sz w:val="24"/>
          <w:sz w:val="24"/>
          <w:szCs w:val="24"/>
        </w:rPr>
        <w:t xml:space="preserve"> </w:t>
      </w:r>
      <w:r>
        <w:rPr>
          <w:rFonts w:ascii="Gandhari Unicode" w:hAnsi="Gandhari Unicode"/>
          <w:sz w:val="24"/>
          <w:sz w:val="24"/>
          <w:szCs w:val="24"/>
        </w:rPr>
        <w:t>யுருமி</w:t>
      </w:r>
      <w:r>
        <w:rPr>
          <w:rFonts w:ascii="Gandhari Unicode" w:hAnsi="Gandhari Unicode" w:eastAsia="Times New Roman"/>
          <w:sz w:val="24"/>
          <w:sz w:val="24"/>
          <w:szCs w:val="24"/>
        </w:rPr>
        <w:t xml:space="preserve"> </w:t>
      </w:r>
      <w:r>
        <w:rPr>
          <w:rFonts w:ascii="Gandhari Unicode" w:hAnsi="Gandhari Unicode"/>
          <w:sz w:val="24"/>
          <w:sz w:val="24"/>
          <w:szCs w:val="24"/>
        </w:rPr>
        <w:t>னியங்கறங்க</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105-25 </w:t>
      </w:r>
      <w:r>
        <w:rPr>
          <w:rFonts w:ascii="Gandhari Unicode" w:hAnsi="Gandhari Unicode"/>
          <w:b/>
          <w:b/>
          <w:bCs/>
        </w:rPr>
        <w:t xml:space="preserve">வூர்பெழு கிளர்புளர் </w:t>
      </w:r>
      <w:r>
        <w:rPr>
          <w:rFonts w:ascii="Gandhari Unicode" w:hAnsi="Gandhari Unicode"/>
          <w:b/>
          <w:b/>
          <w:bCs/>
          <w:u w:val="single"/>
        </w:rPr>
        <w:t>புய</w:t>
      </w:r>
      <w:r>
        <w:rPr>
          <w:rFonts w:ascii="Gandhari Unicode" w:hAnsi="Gandhari Unicode"/>
          <w:b/>
          <w:b/>
          <w:bCs/>
          <w:u w:val="single"/>
          <w:lang w:val="en-GB" w:bidi="ta-IN"/>
        </w:rPr>
        <w:t>ன்</w:t>
      </w:r>
      <w:r>
        <w:rPr>
          <w:rFonts w:ascii="Gandhari Unicode" w:hAnsi="Gandhari Unicode"/>
          <w:b/>
          <w:b/>
          <w:bCs/>
          <w:u w:val="single"/>
        </w:rPr>
        <w:t>மங்குலி</w:t>
      </w:r>
      <w:r>
        <w:rPr>
          <w:rFonts w:ascii="Gandhari Unicode" w:hAnsi="Gandhari Unicode"/>
          <w:b/>
          <w:b/>
          <w:bCs/>
        </w:rPr>
        <w:t xml:space="preserve"> னறைபொங்க </w:t>
      </w:r>
    </w:p>
    <w:p>
      <w:pPr>
        <w:pStyle w:val="Normal"/>
        <w:spacing w:lineRule="auto" w:line="276" w:before="60" w:after="0"/>
        <w:jc w:val="both"/>
        <w:rPr>
          <w:rFonts w:ascii="Gandhari Unicode" w:hAnsi="Gandhari Unicode"/>
          <w:b/>
          <w:bCs/>
        </w:rPr>
      </w:pPr>
      <w:r>
        <w:rPr>
          <w:rFonts w:ascii="Gandhari Unicode" w:hAnsi="Gandhari Unicode"/>
          <w:b/>
          <w:bCs/>
        </w:rPr>
        <w:t xml:space="preserve">105-26 </w:t>
      </w:r>
      <w:r>
        <w:rPr>
          <w:rFonts w:ascii="Gandhari Unicode" w:hAnsi="Gandhari Unicode"/>
          <w:b/>
          <w:b/>
          <w:bCs/>
        </w:rPr>
        <w:t xml:space="preserve">நேரிதழ் நிரைநிரை நெறிவெறிக் கோதைய ரணிநிற்பச் </w:t>
      </w:r>
    </w:p>
    <w:p>
      <w:pPr>
        <w:pStyle w:val="Normal"/>
        <w:spacing w:lineRule="auto" w:line="276" w:before="60" w:after="0"/>
        <w:jc w:val="both"/>
        <w:rPr>
          <w:rFonts w:ascii="Gandhari Unicode" w:hAnsi="Gandhari Unicode"/>
          <w:b/>
          <w:bCs/>
        </w:rPr>
      </w:pPr>
      <w:r>
        <w:rPr>
          <w:rFonts w:ascii="Gandhari Unicode" w:hAnsi="Gandhari Unicode"/>
          <w:b/>
          <w:bCs/>
        </w:rPr>
        <w:t xml:space="preserve">105-27 </w:t>
      </w:r>
      <w:r>
        <w:rPr>
          <w:rFonts w:ascii="Gandhari Unicode" w:hAnsi="Gandhari Unicode"/>
          <w:b/>
          <w:b/>
          <w:bCs/>
        </w:rPr>
        <w:t xml:space="preserve">சீர்கெழு சிலைநிலைச் செயிரிகன் மிகுதியிற் சினப்பொதுவர் </w:t>
      </w:r>
    </w:p>
    <w:p>
      <w:pPr>
        <w:pStyle w:val="Normal"/>
        <w:spacing w:lineRule="auto" w:line="276" w:before="60" w:after="0"/>
        <w:jc w:val="both"/>
        <w:rPr>
          <w:rFonts w:ascii="Gandhari Unicode" w:hAnsi="Gandhari Unicode"/>
          <w:b/>
          <w:bCs/>
        </w:rPr>
      </w:pPr>
      <w:r>
        <w:rPr>
          <w:rFonts w:ascii="Gandhari Unicode" w:hAnsi="Gandhari Unicode"/>
          <w:b/>
          <w:bCs/>
        </w:rPr>
        <w:t xml:space="preserve">105-28 </w:t>
      </w:r>
      <w:r>
        <w:rPr>
          <w:rFonts w:ascii="Gandhari Unicode" w:hAnsi="Gandhari Unicode"/>
          <w:b/>
          <w:b/>
          <w:bCs/>
        </w:rPr>
        <w:t xml:space="preserve">தூர்பெழு துதைபுதை துகள்விசும் புறவெய்த </w:t>
      </w:r>
    </w:p>
    <w:p>
      <w:pPr>
        <w:pStyle w:val="Normal"/>
        <w:spacing w:lineRule="auto" w:line="276" w:before="60" w:after="0"/>
        <w:jc w:val="both"/>
        <w:rPr>
          <w:rFonts w:ascii="Gandhari Unicode" w:hAnsi="Gandhari Unicode"/>
          <w:b/>
          <w:bCs/>
        </w:rPr>
      </w:pPr>
      <w:r>
        <w:rPr>
          <w:rFonts w:ascii="Gandhari Unicode" w:hAnsi="Gandhari Unicode"/>
          <w:b/>
          <w:bCs/>
        </w:rPr>
        <w:t xml:space="preserve">105-29 </w:t>
      </w:r>
      <w:r>
        <w:rPr>
          <w:rFonts w:ascii="Gandhari Unicode" w:hAnsi="Gandhari Unicode"/>
          <w:b/>
          <w:b/>
          <w:bCs/>
        </w:rPr>
        <w:t>வார்புடன் பாய்ந்தா ரகத்து</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105-30 </w:t>
      </w:r>
      <w:r>
        <w:rPr>
          <w:rFonts w:ascii="Gandhari Unicode" w:hAnsi="Gandhari Unicode"/>
          <w:b/>
          <w:b/>
          <w:bCs/>
        </w:rPr>
        <w:t xml:space="preserve">மருப்பிற் </w:t>
      </w:r>
      <w:r>
        <w:rPr>
          <w:rFonts w:ascii="Gandhari Unicode" w:hAnsi="Gandhari Unicode"/>
          <w:b/>
          <w:b/>
          <w:bCs/>
          <w:u w:val="single"/>
        </w:rPr>
        <w:t>கொண்டும்</w:t>
      </w:r>
      <w:r>
        <w:rPr>
          <w:rStyle w:val="FootnoteAnchor"/>
          <w:rFonts w:ascii="Symbol" w:hAnsi="Symbol" w:eastAsia="Symbol" w:cs="Symbol"/>
          <w:b/>
          <w:b/>
          <w:bCs/>
          <w:u w:val="single"/>
        </w:rPr>
        <w:footnoteReference w:customMarkFollows="1" w:id="233"/>
        <w:t></w:t>
      </w:r>
      <w:r>
        <w:rPr>
          <w:rFonts w:ascii="Gandhari Unicode" w:hAnsi="Gandhari Unicode"/>
          <w:b/>
          <w:b/>
          <w:bCs/>
          <w:u w:val="single"/>
        </w:rPr>
        <w:t xml:space="preserve"> </w:t>
      </w:r>
      <w:r>
        <w:rPr>
          <w:rFonts w:ascii="Gandhari Unicode" w:hAnsi="Gandhari Unicode"/>
          <w:b/>
          <w:b/>
          <w:bCs/>
        </w:rPr>
        <w:t xml:space="preserve">மார்புறத் தழீஇயு </w:t>
      </w:r>
    </w:p>
    <w:p>
      <w:pPr>
        <w:pStyle w:val="Normal"/>
        <w:spacing w:lineRule="auto" w:line="276" w:before="60" w:after="0"/>
        <w:jc w:val="both"/>
        <w:rPr>
          <w:rFonts w:ascii="Gandhari Unicode" w:hAnsi="Gandhari Unicode"/>
          <w:b/>
          <w:bCs/>
        </w:rPr>
      </w:pPr>
      <w:r>
        <w:rPr>
          <w:rFonts w:ascii="Gandhari Unicode" w:hAnsi="Gandhari Unicode"/>
          <w:b/>
          <w:bCs/>
        </w:rPr>
        <w:t xml:space="preserve">105-31 </w:t>
      </w:r>
      <w:r>
        <w:rPr>
          <w:rFonts w:ascii="Gandhari Unicode" w:hAnsi="Gandhari Unicode"/>
          <w:b/>
          <w:b/>
          <w:bCs/>
        </w:rPr>
        <w:t xml:space="preserve">மெருத்திடை யடங்கியு மிமிலிறப் புல்லியுந் </w:t>
      </w:r>
    </w:p>
    <w:p>
      <w:pPr>
        <w:pStyle w:val="Normal"/>
        <w:spacing w:lineRule="auto" w:line="276" w:before="60" w:after="0"/>
        <w:jc w:val="both"/>
        <w:rPr>
          <w:rFonts w:ascii="Gandhari Unicode" w:hAnsi="Gandhari Unicode"/>
          <w:b/>
          <w:bCs/>
        </w:rPr>
      </w:pPr>
      <w:r>
        <w:rPr>
          <w:rFonts w:ascii="Gandhari Unicode" w:hAnsi="Gandhari Unicode"/>
          <w:b/>
          <w:bCs/>
        </w:rPr>
        <w:t xml:space="preserve">105-32 </w:t>
      </w:r>
      <w:r>
        <w:rPr>
          <w:rFonts w:ascii="Gandhari Unicode" w:hAnsi="Gandhari Unicode"/>
          <w:b/>
          <w:b/>
          <w:bCs/>
        </w:rPr>
        <w:t xml:space="preserve">தோளிடைப் புகுதந்துந் துதைந்துபா டேற்று </w:t>
      </w:r>
    </w:p>
    <w:p>
      <w:pPr>
        <w:pStyle w:val="Normal"/>
        <w:spacing w:lineRule="auto" w:line="276" w:before="60" w:after="0"/>
        <w:jc w:val="both"/>
        <w:rPr>
          <w:rFonts w:ascii="Gandhari Unicode" w:hAnsi="Gandhari Unicode"/>
          <w:b/>
          <w:bCs/>
        </w:rPr>
      </w:pPr>
      <w:r>
        <w:rPr>
          <w:rFonts w:ascii="Gandhari Unicode" w:hAnsi="Gandhari Unicode"/>
          <w:b/>
          <w:bCs/>
        </w:rPr>
        <w:t xml:space="preserve">105-33 </w:t>
      </w:r>
      <w:r>
        <w:rPr>
          <w:rFonts w:ascii="Gandhari Unicode" w:hAnsi="Gandhari Unicode"/>
          <w:b/>
          <w:b/>
          <w:bCs/>
        </w:rPr>
        <w:t xml:space="preserve">நிரைபுமேற் சென்றாரை நீண்மருப் புறச்சாடிக் </w:t>
      </w:r>
    </w:p>
    <w:p>
      <w:pPr>
        <w:pStyle w:val="Normal"/>
        <w:spacing w:lineRule="auto" w:line="276" w:before="60" w:after="0"/>
        <w:jc w:val="both"/>
        <w:rPr>
          <w:rFonts w:ascii="Gandhari Unicode" w:hAnsi="Gandhari Unicode"/>
          <w:b/>
          <w:bCs/>
        </w:rPr>
      </w:pPr>
      <w:r>
        <w:rPr>
          <w:rFonts w:ascii="Gandhari Unicode" w:hAnsi="Gandhari Unicode"/>
          <w:b/>
          <w:bCs/>
        </w:rPr>
        <w:t xml:space="preserve">105-34 </w:t>
      </w:r>
      <w:r>
        <w:rPr>
          <w:rFonts w:ascii="Gandhari Unicode" w:hAnsi="Gandhari Unicode"/>
          <w:b/>
          <w:b/>
          <w:bCs/>
        </w:rPr>
        <w:t>கொளலிடங் கொளவிடா நிறுத்தன வேறு</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 xml:space="preserve">105-35 </w:t>
      </w:r>
      <w:r>
        <w:rPr>
          <w:rFonts w:ascii="Gandhari Unicode" w:hAnsi="Gandhari Unicode"/>
          <w:b/>
          <w:b/>
          <w:bCs/>
        </w:rPr>
        <w:t xml:space="preserve">கொள்வாரை கொள்வாரைக் கோட்டுவாய்ச் சாக்குத்திக் </w:t>
      </w:r>
    </w:p>
    <w:p>
      <w:pPr>
        <w:pStyle w:val="Normal"/>
        <w:spacing w:lineRule="auto" w:line="276" w:before="60" w:after="0"/>
        <w:jc w:val="both"/>
        <w:rPr>
          <w:rFonts w:ascii="Gandhari Unicode" w:hAnsi="Gandhari Unicode"/>
          <w:b/>
          <w:bCs/>
        </w:rPr>
      </w:pPr>
      <w:r>
        <w:rPr>
          <w:rFonts w:ascii="Gandhari Unicode" w:hAnsi="Gandhari Unicode"/>
          <w:b/>
          <w:bCs/>
        </w:rPr>
        <w:t xml:space="preserve">105-36 </w:t>
      </w:r>
      <w:r>
        <w:rPr>
          <w:rFonts w:ascii="Gandhari Unicode" w:hAnsi="Gandhari Unicode"/>
          <w:b/>
          <w:b/>
          <w:bCs/>
        </w:rPr>
        <w:t xml:space="preserve">கொள்வார்ப் பெறாஅக் குரூஉச்சேகில் காணிகா </w:t>
      </w:r>
    </w:p>
    <w:p>
      <w:pPr>
        <w:pStyle w:val="Normal"/>
        <w:spacing w:lineRule="auto" w:line="276" w:before="60" w:after="0"/>
        <w:jc w:val="both"/>
        <w:rPr>
          <w:rFonts w:ascii="Gandhari Unicode" w:hAnsi="Gandhari Unicode"/>
          <w:b/>
          <w:bCs/>
        </w:rPr>
      </w:pPr>
      <w:r>
        <w:rPr>
          <w:rFonts w:ascii="Gandhari Unicode" w:hAnsi="Gandhari Unicode"/>
          <w:b/>
          <w:bCs/>
        </w:rPr>
        <w:t xml:space="preserve">105-37 </w:t>
      </w:r>
      <w:r>
        <w:rPr>
          <w:rFonts w:ascii="Gandhari Unicode" w:hAnsi="Gandhari Unicode"/>
          <w:b/>
          <w:b/>
          <w:bCs/>
        </w:rPr>
        <w:t xml:space="preserve">செயிரிற் குறைநாளாற் பின்சென்று சாடி </w:t>
      </w:r>
    </w:p>
    <w:p>
      <w:pPr>
        <w:pStyle w:val="Normal"/>
        <w:spacing w:lineRule="auto" w:line="276" w:before="60" w:after="0"/>
        <w:jc w:val="both"/>
        <w:rPr>
          <w:rFonts w:ascii="Gandhari Unicode" w:hAnsi="Gandhari Unicode"/>
          <w:b/>
          <w:bCs/>
        </w:rPr>
      </w:pPr>
      <w:r>
        <w:rPr>
          <w:rFonts w:ascii="Gandhari Unicode" w:hAnsi="Gandhari Unicode"/>
          <w:b/>
          <w:bCs/>
        </w:rPr>
        <w:t xml:space="preserve">105-38 </w:t>
      </w:r>
      <w:r>
        <w:rPr>
          <w:rFonts w:ascii="Gandhari Unicode" w:hAnsi="Gandhari Unicode"/>
          <w:b/>
          <w:b/>
          <w:bCs/>
        </w:rPr>
        <w:t>யுயிருண்ணுங் கூற்றமும் போன்ம்</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24e</w:t>
      </w:r>
      <w:r>
        <w:rPr>
          <w:rFonts w:ascii="Gandhari Unicode" w:hAnsi="Gandhari Unicode"/>
          <w:sz w:val="24"/>
          <w:szCs w:val="24"/>
        </w:rPr>
        <w:t xml:space="preserve"> </w:t>
      </w:r>
      <w:r>
        <w:rPr>
          <w:rFonts w:ascii="Gandhari Unicode" w:hAnsi="Gandhari Unicode"/>
          <w:sz w:val="24"/>
          <w:sz w:val="24"/>
          <w:szCs w:val="24"/>
        </w:rPr>
        <w:t xml:space="preserve">னியங்கறங்க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னியங்கரங்க </w:t>
      </w:r>
      <w:r>
        <w:rPr>
          <w:rFonts w:ascii="Gandhari Unicode" w:hAnsi="Gandhari Unicode"/>
          <w:sz w:val="24"/>
          <w:szCs w:val="24"/>
        </w:rPr>
        <w:t xml:space="preserve">G6 • </w:t>
      </w:r>
      <w:r>
        <w:rPr>
          <w:rFonts w:ascii="Gandhari Unicode" w:hAnsi="Gandhari Unicode"/>
          <w:sz w:val="24"/>
          <w:szCs w:val="24"/>
          <w:vertAlign w:val="superscript"/>
        </w:rPr>
        <w:t>25c</w:t>
      </w:r>
      <w:r>
        <w:rPr>
          <w:rFonts w:ascii="Gandhari Unicode" w:hAnsi="Gandhari Unicode"/>
          <w:sz w:val="24"/>
          <w:szCs w:val="24"/>
        </w:rPr>
        <w:t xml:space="preserve"> </w:t>
      </w:r>
      <w:r>
        <w:rPr>
          <w:rFonts w:ascii="Gandhari Unicode" w:hAnsi="Gandhari Unicode"/>
          <w:sz w:val="24"/>
          <w:sz w:val="24"/>
          <w:szCs w:val="24"/>
        </w:rPr>
        <w:t xml:space="preserve">புயன்மங்குலி </w:t>
      </w:r>
      <w:r>
        <w:rPr>
          <w:rFonts w:ascii="Gandhari Unicode" w:hAnsi="Gandhari Unicode"/>
          <w:sz w:val="24"/>
          <w:szCs w:val="24"/>
        </w:rPr>
        <w:t xml:space="preserve">EA, EK, EV, ER, G3+6+7, C2; </w:t>
      </w:r>
      <w:r>
        <w:rPr>
          <w:rFonts w:ascii="Gandhari Unicode" w:hAnsi="Gandhari Unicode"/>
          <w:sz w:val="24"/>
          <w:sz w:val="24"/>
          <w:szCs w:val="24"/>
        </w:rPr>
        <w:t xml:space="preserve">புயர்மங்குலி </w:t>
      </w:r>
      <w:r>
        <w:rPr>
          <w:rFonts w:ascii="Gandhari Unicode" w:hAnsi="Gandhari Unicode"/>
          <w:sz w:val="24"/>
          <w:szCs w:val="24"/>
        </w:rPr>
        <w:t xml:space="preserve">ET, EAv, EKv, C3 • </w:t>
      </w:r>
      <w:r>
        <w:rPr>
          <w:rFonts w:ascii="Gandhari Unicode" w:hAnsi="Gandhari Unicode"/>
          <w:sz w:val="24"/>
          <w:szCs w:val="24"/>
          <w:vertAlign w:val="superscript"/>
        </w:rPr>
        <w:t>27c</w:t>
      </w:r>
      <w:r>
        <w:rPr>
          <w:rFonts w:ascii="Gandhari Unicode" w:hAnsi="Gandhari Unicode"/>
          <w:sz w:val="24"/>
          <w:szCs w:val="24"/>
        </w:rPr>
        <w:t xml:space="preserve"> </w:t>
      </w:r>
      <w:r>
        <w:rPr>
          <w:rFonts w:ascii="Gandhari Unicode" w:hAnsi="Gandhari Unicode"/>
          <w:sz w:val="24"/>
          <w:sz w:val="24"/>
          <w:szCs w:val="24"/>
        </w:rPr>
        <w:t xml:space="preserve">செயிரிகன்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செயிரிறன் </w:t>
      </w:r>
      <w:r>
        <w:rPr>
          <w:rFonts w:ascii="Gandhari Unicode" w:hAnsi="Gandhari Unicode"/>
          <w:sz w:val="24"/>
          <w:szCs w:val="24"/>
        </w:rPr>
        <w:t xml:space="preserve">G6 • </w:t>
      </w:r>
      <w:r>
        <w:rPr>
          <w:rFonts w:ascii="Gandhari Unicode" w:hAnsi="Gandhari Unicode"/>
          <w:sz w:val="24"/>
          <w:szCs w:val="24"/>
          <w:vertAlign w:val="superscript"/>
        </w:rPr>
        <w:t>29bc</w:t>
      </w:r>
      <w:r>
        <w:rPr>
          <w:rFonts w:ascii="Gandhari Unicode" w:hAnsi="Gandhari Unicode"/>
          <w:sz w:val="24"/>
          <w:szCs w:val="24"/>
        </w:rPr>
        <w:t xml:space="preserve"> </w:t>
      </w:r>
      <w:r>
        <w:rPr>
          <w:rFonts w:ascii="Gandhari Unicode" w:hAnsi="Gandhari Unicode"/>
          <w:sz w:val="24"/>
          <w:sz w:val="24"/>
          <w:szCs w:val="24"/>
        </w:rPr>
        <w:t xml:space="preserve">பாய்ந்தா ரகத்து </w:t>
      </w:r>
      <w:r>
        <w:rPr>
          <w:rFonts w:ascii="Gandhari Unicode" w:hAnsi="Gandhari Unicode"/>
          <w:sz w:val="24"/>
          <w:szCs w:val="24"/>
        </w:rPr>
        <w:t xml:space="preserve">ET; </w:t>
      </w:r>
      <w:r>
        <w:rPr>
          <w:rFonts w:ascii="Gandhari Unicode" w:hAnsi="Gandhari Unicode"/>
          <w:sz w:val="24"/>
          <w:sz w:val="24"/>
          <w:szCs w:val="24"/>
        </w:rPr>
        <w:t xml:space="preserve">பாய்ந்தன ரகத்து </w:t>
      </w:r>
      <w:r>
        <w:rPr>
          <w:rFonts w:ascii="Gandhari Unicode" w:hAnsi="Gandhari Unicode"/>
          <w:sz w:val="24"/>
          <w:szCs w:val="24"/>
        </w:rPr>
        <w:t xml:space="preserve">EAv, G3+6+7, C2+3 • </w:t>
      </w:r>
      <w:r>
        <w:rPr>
          <w:rFonts w:ascii="Gandhari Unicode" w:hAnsi="Gandhari Unicode"/>
          <w:sz w:val="24"/>
          <w:szCs w:val="24"/>
          <w:vertAlign w:val="superscript"/>
        </w:rPr>
        <w:t>30b</w:t>
      </w:r>
      <w:r>
        <w:rPr>
          <w:rFonts w:ascii="Gandhari Unicode" w:hAnsi="Gandhari Unicode"/>
          <w:sz w:val="24"/>
          <w:szCs w:val="24"/>
        </w:rPr>
        <w:t xml:space="preserve"> </w:t>
      </w:r>
      <w:r>
        <w:rPr>
          <w:rFonts w:ascii="Gandhari Unicode" w:hAnsi="Gandhari Unicode"/>
          <w:sz w:val="24"/>
          <w:sz w:val="24"/>
          <w:szCs w:val="24"/>
        </w:rPr>
        <w:t xml:space="preserve">கொண்டும் </w:t>
      </w:r>
      <w:r>
        <w:rPr>
          <w:rFonts w:ascii="Gandhari Unicode" w:hAnsi="Gandhari Unicode"/>
          <w:sz w:val="24"/>
          <w:szCs w:val="24"/>
        </w:rPr>
        <w:t xml:space="preserve">ER; </w:t>
      </w:r>
      <w:r>
        <w:rPr>
          <w:rFonts w:ascii="Gandhari Unicode" w:hAnsi="Gandhari Unicode"/>
          <w:sz w:val="24"/>
          <w:sz w:val="24"/>
          <w:szCs w:val="24"/>
        </w:rPr>
        <w:t xml:space="preserve">கொண்டு </w:t>
      </w:r>
      <w:r>
        <w:rPr>
          <w:rFonts w:ascii="Gandhari Unicode" w:hAnsi="Gandhari Unicode"/>
          <w:sz w:val="24"/>
          <w:szCs w:val="24"/>
        </w:rPr>
        <w:t xml:space="preserve">ET, G3+6, C2+3 (G7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31b</w:t>
      </w:r>
      <w:r>
        <w:rPr>
          <w:rFonts w:ascii="Gandhari Unicode" w:hAnsi="Gandhari Unicode"/>
          <w:sz w:val="24"/>
          <w:szCs w:val="24"/>
        </w:rPr>
        <w:t xml:space="preserve"> </w:t>
      </w:r>
      <w:r>
        <w:rPr>
          <w:rFonts w:ascii="Gandhari Unicode" w:hAnsi="Gandhari Unicode"/>
          <w:sz w:val="24"/>
          <w:sz w:val="24"/>
          <w:szCs w:val="24"/>
        </w:rPr>
        <w:t xml:space="preserve">யடங்கியு </w:t>
      </w:r>
      <w:r>
        <w:rPr>
          <w:rFonts w:ascii="Gandhari Unicode" w:hAnsi="Gandhari Unicode"/>
          <w:sz w:val="24"/>
          <w:szCs w:val="24"/>
        </w:rPr>
        <w:t xml:space="preserve">ET; </w:t>
      </w:r>
      <w:r>
        <w:rPr>
          <w:rFonts w:ascii="Gandhari Unicode" w:hAnsi="Gandhari Unicode"/>
          <w:sz w:val="24"/>
          <w:sz w:val="24"/>
          <w:szCs w:val="24"/>
        </w:rPr>
        <w:t xml:space="preserve">யடக்கியு </w:t>
      </w:r>
      <w:r>
        <w:rPr>
          <w:rFonts w:ascii="Gandhari Unicode" w:hAnsi="Gandhari Unicode"/>
          <w:sz w:val="24"/>
          <w:szCs w:val="24"/>
        </w:rPr>
        <w:t xml:space="preserve">G3+6, C2+3 (G7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31c</w:t>
      </w:r>
      <w:r>
        <w:rPr>
          <w:rFonts w:ascii="Gandhari Unicode" w:hAnsi="Gandhari Unicode"/>
          <w:sz w:val="24"/>
          <w:szCs w:val="24"/>
        </w:rPr>
        <w:t xml:space="preserve"> </w:t>
      </w:r>
      <w:r>
        <w:rPr>
          <w:rFonts w:ascii="Gandhari Unicode" w:hAnsi="Gandhari Unicode"/>
          <w:sz w:val="24"/>
          <w:sz w:val="24"/>
          <w:szCs w:val="24"/>
        </w:rPr>
        <w:t xml:space="preserve">மிமிலிறப் </w:t>
      </w:r>
      <w:r>
        <w:rPr>
          <w:rFonts w:ascii="Gandhari Unicode" w:hAnsi="Gandhari Unicode"/>
          <w:sz w:val="24"/>
          <w:szCs w:val="24"/>
        </w:rPr>
        <w:t xml:space="preserve">ET; </w:t>
      </w:r>
      <w:r>
        <w:rPr>
          <w:rFonts w:ascii="Gandhari Unicode" w:hAnsi="Gandhari Unicode"/>
          <w:sz w:val="24"/>
          <w:sz w:val="24"/>
          <w:szCs w:val="24"/>
        </w:rPr>
        <w:t xml:space="preserve">மிமிலிற்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மிறை </w:t>
      </w:r>
      <w:r>
        <w:rPr>
          <w:rFonts w:ascii="Gandhari Unicode" w:hAnsi="Gandhari Unicode"/>
          <w:sz w:val="24"/>
          <w:szCs w:val="24"/>
        </w:rPr>
        <w:t xml:space="preserve">G3;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மிலிற </w:t>
      </w:r>
      <w:r>
        <w:rPr>
          <w:rFonts w:ascii="Gandhari Unicode" w:hAnsi="Gandhari Unicode"/>
          <w:sz w:val="24"/>
          <w:szCs w:val="24"/>
        </w:rPr>
        <w:t xml:space="preserve">G6, C2 (C3, G7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32b</w:t>
      </w:r>
      <w:r>
        <w:rPr>
          <w:rFonts w:ascii="Gandhari Unicode" w:hAnsi="Gandhari Unicode"/>
          <w:sz w:val="24"/>
          <w:szCs w:val="24"/>
        </w:rPr>
        <w:t xml:space="preserve"> </w:t>
      </w:r>
      <w:r>
        <w:rPr>
          <w:rFonts w:ascii="Gandhari Unicode" w:hAnsi="Gandhari Unicode"/>
          <w:sz w:val="24"/>
          <w:sz w:val="24"/>
          <w:szCs w:val="24"/>
        </w:rPr>
        <w:t>புகு</w:t>
      </w:r>
      <w:r>
        <w:rPr>
          <w:rFonts w:ascii="Gandhari Unicode" w:hAnsi="Gandhari Unicode"/>
          <w:sz w:val="24"/>
          <w:szCs w:val="24"/>
        </w:rPr>
        <w:t>-</w:t>
      </w:r>
      <w:r>
        <w:rPr>
          <w:rFonts w:ascii="Gandhari Unicode" w:hAnsi="Gandhari Unicode"/>
          <w:sz w:val="24"/>
          <w:sz w:val="24"/>
          <w:szCs w:val="24"/>
        </w:rPr>
        <w:t xml:space="preserve">தந்தும் </w:t>
      </w:r>
      <w:r>
        <w:rPr>
          <w:rFonts w:ascii="Gandhari Unicode" w:hAnsi="Gandhari Unicode"/>
          <w:sz w:val="24"/>
          <w:szCs w:val="24"/>
        </w:rPr>
        <w:t xml:space="preserve">ET; </w:t>
      </w:r>
      <w:r>
        <w:rPr>
          <w:rFonts w:ascii="Gandhari Unicode" w:hAnsi="Gandhari Unicode"/>
          <w:sz w:val="24"/>
          <w:sz w:val="24"/>
          <w:szCs w:val="24"/>
        </w:rPr>
        <w:t xml:space="preserve">புகுந்தும் </w:t>
      </w:r>
      <w:r>
        <w:rPr>
          <w:rFonts w:ascii="Gandhari Unicode" w:hAnsi="Gandhari Unicode"/>
          <w:sz w:val="24"/>
          <w:szCs w:val="24"/>
        </w:rPr>
        <w:t xml:space="preserve">EAv, G3+6, C2 (G7,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35c</w:t>
      </w:r>
      <w:r>
        <w:rPr>
          <w:rFonts w:ascii="Gandhari Unicode" w:hAnsi="Gandhari Unicode"/>
          <w:sz w:val="24"/>
          <w:szCs w:val="24"/>
        </w:rPr>
        <w:t xml:space="preserve"> </w:t>
      </w:r>
      <w:r>
        <w:rPr>
          <w:rFonts w:ascii="Gandhari Unicode" w:hAnsi="Gandhari Unicode"/>
          <w:sz w:val="24"/>
          <w:sz w:val="24"/>
          <w:szCs w:val="24"/>
        </w:rPr>
        <w:t xml:space="preserve">கோட்டுவாய்ச் </w:t>
      </w:r>
      <w:r>
        <w:rPr>
          <w:rFonts w:ascii="Gandhari Unicode" w:hAnsi="Gandhari Unicode"/>
          <w:sz w:val="24"/>
          <w:szCs w:val="24"/>
        </w:rPr>
        <w:t xml:space="preserve">ET, G3+6+7, C2; </w:t>
      </w:r>
      <w:r>
        <w:rPr>
          <w:rFonts w:ascii="Gandhari Unicode" w:hAnsi="Gandhari Unicode"/>
          <w:sz w:val="24"/>
          <w:sz w:val="24"/>
          <w:szCs w:val="24"/>
        </w:rPr>
        <w:t xml:space="preserve">கோட்டின்வாய்ச்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36c</w:t>
      </w:r>
      <w:r>
        <w:rPr>
          <w:rFonts w:ascii="Gandhari Unicode" w:hAnsi="Gandhari Unicode"/>
          <w:sz w:val="24"/>
          <w:szCs w:val="24"/>
        </w:rPr>
        <w:t xml:space="preserve"> </w:t>
      </w:r>
      <w:r>
        <w:rPr>
          <w:rFonts w:ascii="Gandhari Unicode" w:hAnsi="Gandhari Unicode"/>
          <w:sz w:val="24"/>
          <w:sz w:val="24"/>
          <w:szCs w:val="24"/>
        </w:rPr>
        <w:t xml:space="preserve">குரூஉச்சேகில் </w:t>
      </w:r>
      <w:r>
        <w:rPr>
          <w:rFonts w:ascii="Gandhari Unicode" w:hAnsi="Gandhari Unicode"/>
          <w:sz w:val="24"/>
          <w:szCs w:val="24"/>
        </w:rPr>
        <w:t xml:space="preserve">ET, EKv, G6+7, C2+3; </w:t>
      </w:r>
      <w:r>
        <w:rPr>
          <w:rFonts w:ascii="Gandhari Unicode" w:hAnsi="Gandhari Unicode"/>
          <w:sz w:val="24"/>
          <w:sz w:val="24"/>
          <w:szCs w:val="24"/>
        </w:rPr>
        <w:t xml:space="preserve">குரூஉச்செகில் </w:t>
      </w:r>
      <w:r>
        <w:rPr>
          <w:rFonts w:ascii="Gandhari Unicode" w:hAnsi="Gandhari Unicode"/>
          <w:sz w:val="24"/>
          <w:szCs w:val="24"/>
        </w:rPr>
        <w:t xml:space="preserve">EA, EK, EV, ER, G6+7,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குழூஉச்</w:t>
      </w:r>
      <w:r>
        <w:rPr>
          <w:rFonts w:ascii="Gandhari Unicode" w:hAnsi="Gandhari Unicode"/>
          <w:sz w:val="24"/>
          <w:szCs w:val="24"/>
        </w:rPr>
        <w:t>-</w:t>
      </w:r>
      <w:r>
        <w:rPr>
          <w:rFonts w:ascii="Gandhari Unicode" w:hAnsi="Gandhari Unicode"/>
          <w:sz w:val="24"/>
          <w:sz w:val="24"/>
          <w:szCs w:val="24"/>
        </w:rPr>
        <w:t xml:space="preserve">சேகில் </w:t>
      </w:r>
      <w:r>
        <w:rPr>
          <w:rFonts w:ascii="Gandhari Unicode" w:hAnsi="Gandhari Unicode"/>
          <w:sz w:val="24"/>
          <w:szCs w:val="24"/>
        </w:rPr>
        <w:t xml:space="preserve">G3 • </w:t>
      </w:r>
      <w:r>
        <w:rPr>
          <w:rFonts w:ascii="Gandhari Unicode" w:hAnsi="Gandhari Unicode"/>
          <w:sz w:val="24"/>
          <w:szCs w:val="24"/>
          <w:vertAlign w:val="superscript"/>
        </w:rPr>
        <w:t>37a</w:t>
      </w:r>
      <w:r>
        <w:rPr>
          <w:rFonts w:ascii="Gandhari Unicode" w:hAnsi="Gandhari Unicode"/>
          <w:sz w:val="24"/>
          <w:szCs w:val="24"/>
        </w:rPr>
        <w:t xml:space="preserve"> </w:t>
      </w:r>
      <w:r>
        <w:rPr>
          <w:rFonts w:ascii="Gandhari Unicode" w:hAnsi="Gandhari Unicode"/>
          <w:sz w:val="24"/>
          <w:sz w:val="24"/>
          <w:szCs w:val="24"/>
        </w:rPr>
        <w:t xml:space="preserve">செயிரிற்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செயிற் </w:t>
      </w:r>
      <w:r>
        <w:rPr>
          <w:rFonts w:ascii="Gandhari Unicode" w:hAnsi="Gandhari Unicode"/>
          <w:sz w:val="24"/>
          <w:szCs w:val="24"/>
        </w:rPr>
        <w:t>G6</w:t>
      </w:r>
    </w:p>
    <w:p>
      <w:pPr>
        <w:pStyle w:val="Poemsingle"/>
        <w:widowControl/>
        <w:spacing w:lineRule="auto" w:line="276"/>
        <w:rPr>
          <w:rFonts w:ascii="Gandhari Unicode" w:hAnsi="Gandhari Unicode" w:eastAsia="Times New Roman"/>
          <w:sz w:val="24"/>
          <w:szCs w:val="24"/>
        </w:rPr>
      </w:pPr>
      <w:r>
        <w:rPr>
          <w:rFonts w:eastAsia="Times New Roman" w:ascii="Gandhari Unicode" w:hAnsi="Gandhari Unicode"/>
          <w:sz w:val="24"/>
          <w:szCs w:val="24"/>
        </w:rPr>
        <w:t xml:space="preserve">105-39 </w:t>
      </w:r>
      <w:r>
        <w:rPr>
          <w:rFonts w:ascii="Gandhari Unicode" w:hAnsi="Gandhari Unicode"/>
          <w:sz w:val="24"/>
          <w:sz w:val="24"/>
          <w:szCs w:val="24"/>
        </w:rPr>
        <w:t>பாடேற்</w:t>
      </w:r>
      <w:r>
        <w:rPr>
          <w:rFonts w:ascii="Gandhari Unicode" w:hAnsi="Gandhari Unicode" w:eastAsia="Times New Roman"/>
          <w:sz w:val="24"/>
          <w:sz w:val="24"/>
          <w:szCs w:val="24"/>
        </w:rPr>
        <w:t xml:space="preserve"> </w:t>
      </w:r>
      <w:r>
        <w:rPr>
          <w:rFonts w:ascii="Gandhari Unicode" w:hAnsi="Gandhari Unicode"/>
          <w:sz w:val="24"/>
          <w:sz w:val="24"/>
          <w:szCs w:val="24"/>
        </w:rPr>
        <w:t>றவரைப்</w:t>
      </w:r>
      <w:r>
        <w:rPr>
          <w:rFonts w:ascii="Gandhari Unicode" w:hAnsi="Gandhari Unicode" w:eastAsia="Times New Roman"/>
          <w:sz w:val="24"/>
          <w:sz w:val="24"/>
          <w:szCs w:val="24"/>
        </w:rPr>
        <w:t xml:space="preserve"> </w:t>
      </w:r>
      <w:r>
        <w:rPr>
          <w:rFonts w:ascii="Gandhari Unicode" w:hAnsi="Gandhari Unicode"/>
          <w:sz w:val="24"/>
          <w:sz w:val="24"/>
          <w:szCs w:val="24"/>
        </w:rPr>
        <w:t>படக்குத்திச்</w:t>
      </w:r>
      <w:r>
        <w:rPr>
          <w:rFonts w:ascii="Gandhari Unicode" w:hAnsi="Gandhari Unicode" w:eastAsia="Times New Roman"/>
          <w:sz w:val="24"/>
          <w:sz w:val="24"/>
          <w:szCs w:val="24"/>
        </w:rPr>
        <w:t xml:space="preserve"> </w:t>
      </w:r>
      <w:r>
        <w:rPr>
          <w:rFonts w:ascii="Gandhari Unicode" w:hAnsi="Gandhari Unicode"/>
          <w:sz w:val="24"/>
          <w:sz w:val="24"/>
          <w:szCs w:val="24"/>
        </w:rPr>
        <w:t>செங்காரிக்</w:t>
      </w:r>
      <w:r>
        <w:rPr>
          <w:rFonts w:ascii="Gandhari Unicode" w:hAnsi="Gandhari Unicode" w:eastAsia="Times New Roman"/>
          <w:sz w:val="24"/>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105-40 </w:t>
      </w:r>
      <w:r>
        <w:rPr>
          <w:rFonts w:ascii="Gandhari Unicode" w:hAnsi="Gandhari Unicode"/>
          <w:b/>
          <w:b/>
          <w:bCs/>
        </w:rPr>
        <w:t xml:space="preserve">கோடெழுந் தாடுங் கணமணி காணிகா </w:t>
      </w:r>
    </w:p>
    <w:p>
      <w:pPr>
        <w:pStyle w:val="Normal"/>
        <w:spacing w:lineRule="auto" w:line="276" w:before="60" w:after="0"/>
        <w:jc w:val="both"/>
        <w:rPr>
          <w:rFonts w:ascii="Gandhari Unicode" w:hAnsi="Gandhari Unicode"/>
          <w:b/>
          <w:bCs/>
        </w:rPr>
      </w:pPr>
      <w:r>
        <w:rPr>
          <w:rFonts w:ascii="Gandhari Unicode" w:hAnsi="Gandhari Unicode"/>
          <w:b/>
          <w:bCs/>
        </w:rPr>
        <w:t xml:space="preserve">105-41 </w:t>
      </w:r>
      <w:r>
        <w:rPr>
          <w:rFonts w:ascii="Gandhari Unicode" w:hAnsi="Gandhari Unicode"/>
          <w:b/>
          <w:b/>
          <w:bCs/>
        </w:rPr>
        <w:t xml:space="preserve">தகைசா லவிழ்பத நோக்கி நறவின் </w:t>
      </w:r>
    </w:p>
    <w:p>
      <w:pPr>
        <w:pStyle w:val="Normal"/>
        <w:spacing w:lineRule="auto" w:line="276" w:before="60" w:after="0"/>
        <w:jc w:val="both"/>
        <w:rPr>
          <w:rFonts w:ascii="Gandhari Unicode" w:hAnsi="Gandhari Unicode"/>
          <w:b/>
          <w:bCs/>
        </w:rPr>
      </w:pPr>
      <w:r>
        <w:rPr>
          <w:rFonts w:ascii="Gandhari Unicode" w:hAnsi="Gandhari Unicode"/>
          <w:b/>
          <w:bCs/>
        </w:rPr>
        <w:t xml:space="preserve">105-42 </w:t>
      </w:r>
      <w:r>
        <w:rPr>
          <w:rFonts w:ascii="Gandhari Unicode" w:hAnsi="Gandhari Unicode"/>
          <w:b/>
          <w:b/>
          <w:bCs/>
        </w:rPr>
        <w:t>முகைசூழுந் தும்பியும் போன்ம்</w:t>
      </w:r>
      <w:r>
        <w:rPr>
          <w:rFonts w:ascii="Gandhari Unicode" w:hAnsi="Gandhari Unicode"/>
          <w:b/>
          <w:bCs/>
        </w:rPr>
        <w:t>;</w:t>
      </w:r>
    </w:p>
    <w:p>
      <w:pPr>
        <w:pStyle w:val="Normal"/>
        <w:spacing w:lineRule="auto" w:line="276" w:before="180" w:after="0"/>
        <w:jc w:val="both"/>
        <w:rPr>
          <w:rFonts w:ascii="Gandhari Unicode" w:hAnsi="Gandhari Unicode"/>
          <w:b/>
          <w:bCs/>
        </w:rPr>
      </w:pPr>
      <w:r>
        <w:rPr>
          <w:rFonts w:ascii="Gandhari Unicode" w:hAnsi="Gandhari Unicode"/>
          <w:b/>
          <w:bCs/>
        </w:rPr>
        <w:t>105-43</w:t>
      </w:r>
      <w:r>
        <w:rPr>
          <w:rStyle w:val="FootnoteAnchor"/>
          <w:rFonts w:ascii="Gandhari Unicode" w:hAnsi="Gandhari Unicode"/>
          <w:b/>
          <w:bCs/>
        </w:rPr>
        <w:footnoteReference w:id="234"/>
      </w:r>
      <w:r>
        <w:rPr>
          <w:rFonts w:ascii="Gandhari Unicode" w:hAnsi="Gandhari Unicode"/>
          <w:b/>
          <w:bCs/>
        </w:rPr>
        <w:t xml:space="preserve"> </w:t>
      </w:r>
      <w:r>
        <w:rPr>
          <w:rFonts w:ascii="Gandhari Unicode" w:hAnsi="Gandhari Unicode"/>
          <w:b/>
          <w:b/>
          <w:bCs/>
        </w:rPr>
        <w:t xml:space="preserve">இடைபாய்ந் தெருத்தத்துக் கொண்டானோ டெய்தி </w:t>
      </w:r>
    </w:p>
    <w:p>
      <w:pPr>
        <w:pStyle w:val="Normal"/>
        <w:spacing w:lineRule="auto" w:line="276" w:before="60" w:after="0"/>
        <w:jc w:val="both"/>
        <w:rPr>
          <w:rFonts w:ascii="Gandhari Unicode" w:hAnsi="Gandhari Unicode"/>
          <w:b/>
          <w:bCs/>
        </w:rPr>
      </w:pPr>
      <w:r>
        <w:rPr>
          <w:rFonts w:ascii="Gandhari Unicode" w:hAnsi="Gandhari Unicode"/>
          <w:b/>
          <w:bCs/>
        </w:rPr>
        <w:t xml:space="preserve">105-44 </w:t>
      </w:r>
      <w:r>
        <w:rPr>
          <w:rFonts w:ascii="Gandhari Unicode" w:hAnsi="Gandhari Unicode"/>
          <w:b/>
          <w:b/>
          <w:bCs/>
        </w:rPr>
        <w:t xml:space="preserve">மிடைப்பாயும் வெள்ளேறு கண்டைகா </w:t>
      </w:r>
    </w:p>
    <w:p>
      <w:pPr>
        <w:pStyle w:val="Normal"/>
        <w:spacing w:lineRule="auto" w:line="276" w:before="60" w:after="0"/>
        <w:jc w:val="both"/>
        <w:rPr>
          <w:rFonts w:ascii="Gandhari Unicode" w:hAnsi="Gandhari Unicode"/>
          <w:b/>
          <w:bCs/>
        </w:rPr>
      </w:pPr>
      <w:r>
        <w:rPr>
          <w:rFonts w:ascii="Gandhari Unicode" w:hAnsi="Gandhari Unicode"/>
          <w:b/>
          <w:bCs/>
        </w:rPr>
        <w:t xml:space="preserve">105-45 </w:t>
      </w:r>
      <w:r>
        <w:rPr>
          <w:rFonts w:ascii="Gandhari Unicode" w:hAnsi="Gandhari Unicode"/>
          <w:b/>
          <w:b/>
          <w:bCs/>
        </w:rPr>
        <w:t xml:space="preserve">வாள்பொரு வானத் தரவின்வாய்க் கோட்பட்டுப் </w:t>
      </w:r>
    </w:p>
    <w:p>
      <w:pPr>
        <w:pStyle w:val="Normal"/>
        <w:spacing w:lineRule="auto" w:line="276" w:before="60" w:after="0"/>
        <w:jc w:val="both"/>
        <w:rPr>
          <w:rFonts w:ascii="Gandhari Unicode" w:hAnsi="Gandhari Unicode"/>
          <w:b/>
          <w:bCs/>
        </w:rPr>
      </w:pPr>
      <w:r>
        <w:rPr>
          <w:rFonts w:ascii="Gandhari Unicode" w:hAnsi="Gandhari Unicode"/>
          <w:b/>
          <w:bCs/>
        </w:rPr>
        <w:t xml:space="preserve">105-46 </w:t>
      </w:r>
      <w:r>
        <w:rPr>
          <w:rFonts w:ascii="Gandhari Unicode" w:hAnsi="Gandhari Unicode"/>
          <w:b/>
          <w:b/>
          <w:bCs/>
        </w:rPr>
        <w:t>போதரும் பான்மதியும் போன்ம்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105-47 </w:t>
      </w:r>
      <w:r>
        <w:rPr>
          <w:rFonts w:ascii="Gandhari Unicode" w:hAnsi="Gandhari Unicode"/>
          <w:b/>
          <w:b/>
          <w:bCs/>
        </w:rPr>
        <w:t>ஆங்க</w:t>
      </w:r>
      <w:r>
        <w:rPr>
          <w:rFonts w:ascii="Gandhari Unicode" w:hAnsi="Gandhari Unicode"/>
          <w:b/>
          <w:bCs/>
        </w:rPr>
        <w:t xml:space="preserve">, </w:t>
      </w:r>
      <w:r>
        <w:rPr>
          <w:rFonts w:ascii="Gandhari Unicode" w:hAnsi="Gandhari Unicode"/>
          <w:b/>
          <w:b/>
          <w:bCs/>
        </w:rPr>
        <w:t xml:space="preserve">ஏறும் பொதுவரு மாறுற்று மாறா </w:t>
      </w:r>
    </w:p>
    <w:p>
      <w:pPr>
        <w:pStyle w:val="Normal"/>
        <w:spacing w:lineRule="auto" w:line="276" w:before="60" w:after="0"/>
        <w:jc w:val="both"/>
        <w:rPr>
          <w:rFonts w:ascii="Gandhari Unicode" w:hAnsi="Gandhari Unicode"/>
          <w:b/>
          <w:bCs/>
        </w:rPr>
      </w:pPr>
      <w:r>
        <w:rPr>
          <w:rFonts w:ascii="Gandhari Unicode" w:hAnsi="Gandhari Unicode"/>
          <w:b/>
          <w:bCs/>
        </w:rPr>
        <w:t xml:space="preserve">105-48 </w:t>
      </w:r>
      <w:r>
        <w:rPr>
          <w:rFonts w:ascii="Gandhari Unicode" w:hAnsi="Gandhari Unicode"/>
          <w:b/>
          <w:b/>
          <w:bCs/>
        </w:rPr>
        <w:t xml:space="preserve">விருபெரு வேந்தரு மிகலிக்கண் ணுற்ற </w:t>
      </w:r>
    </w:p>
    <w:p>
      <w:pPr>
        <w:pStyle w:val="Normal"/>
        <w:spacing w:lineRule="auto" w:line="276" w:before="60" w:after="0"/>
        <w:jc w:val="both"/>
        <w:rPr>
          <w:rFonts w:ascii="Gandhari Unicode" w:hAnsi="Gandhari Unicode"/>
          <w:b/>
          <w:bCs/>
        </w:rPr>
      </w:pPr>
      <w:r>
        <w:rPr>
          <w:rFonts w:ascii="Gandhari Unicode" w:hAnsi="Gandhari Unicode"/>
          <w:b/>
          <w:bCs/>
        </w:rPr>
        <w:t xml:space="preserve">105-49 </w:t>
      </w:r>
      <w:r>
        <w:rPr>
          <w:rFonts w:ascii="Gandhari Unicode" w:hAnsi="Gandhari Unicode"/>
          <w:b/>
          <w:b/>
          <w:bCs/>
        </w:rPr>
        <w:t>பொருகளம் போலுந் தொழூஉ</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41a</w:t>
      </w:r>
      <w:r>
        <w:rPr>
          <w:rFonts w:ascii="Gandhari Unicode" w:hAnsi="Gandhari Unicode"/>
          <w:sz w:val="24"/>
          <w:szCs w:val="24"/>
        </w:rPr>
        <w:t xml:space="preserve"> </w:t>
      </w:r>
      <w:r>
        <w:rPr>
          <w:rFonts w:ascii="Gandhari Unicode" w:hAnsi="Gandhari Unicode"/>
          <w:sz w:val="24"/>
          <w:sz w:val="24"/>
          <w:szCs w:val="24"/>
        </w:rPr>
        <w:t xml:space="preserve">தகைசா </w:t>
      </w:r>
      <w:r>
        <w:rPr>
          <w:rFonts w:ascii="Gandhari Unicode" w:hAnsi="Gandhari Unicode"/>
          <w:sz w:val="24"/>
          <w:szCs w:val="24"/>
        </w:rPr>
        <w:t xml:space="preserve">ET, EAv, EKv, G3+7, C2+3; </w:t>
      </w:r>
      <w:r>
        <w:rPr>
          <w:rFonts w:ascii="Gandhari Unicode" w:hAnsi="Gandhari Unicode"/>
          <w:sz w:val="24"/>
          <w:sz w:val="24"/>
          <w:szCs w:val="24"/>
        </w:rPr>
        <w:t xml:space="preserve">நகைசா </w:t>
      </w:r>
      <w:r>
        <w:rPr>
          <w:rFonts w:ascii="Gandhari Unicode" w:hAnsi="Gandhari Unicode"/>
          <w:sz w:val="24"/>
          <w:szCs w:val="24"/>
        </w:rPr>
        <w:t xml:space="preserve">EA, EK, EV, ER;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தகையா </w:t>
      </w:r>
      <w:r>
        <w:rPr>
          <w:rFonts w:ascii="Gandhari Unicode" w:hAnsi="Gandhari Unicode"/>
          <w:sz w:val="24"/>
          <w:szCs w:val="24"/>
        </w:rPr>
        <w:t xml:space="preserve">G6 • </w:t>
      </w:r>
      <w:r>
        <w:rPr>
          <w:rFonts w:ascii="Gandhari Unicode" w:hAnsi="Gandhari Unicode"/>
          <w:sz w:val="24"/>
          <w:szCs w:val="24"/>
          <w:vertAlign w:val="superscript"/>
        </w:rPr>
        <w:t>42a</w:t>
      </w:r>
      <w:r>
        <w:rPr>
          <w:rFonts w:ascii="Gandhari Unicode" w:hAnsi="Gandhari Unicode"/>
          <w:sz w:val="24"/>
          <w:szCs w:val="24"/>
        </w:rPr>
        <w:t xml:space="preserve"> </w:t>
      </w:r>
      <w:r>
        <w:rPr>
          <w:rFonts w:ascii="Gandhari Unicode" w:hAnsi="Gandhari Unicode"/>
          <w:sz w:val="24"/>
          <w:sz w:val="24"/>
          <w:szCs w:val="24"/>
        </w:rPr>
        <w:t xml:space="preserve">முகைசூழுந் </w:t>
      </w:r>
      <w:r>
        <w:rPr>
          <w:rFonts w:ascii="Gandhari Unicode" w:hAnsi="Gandhari Unicode"/>
          <w:sz w:val="24"/>
          <w:szCs w:val="24"/>
        </w:rPr>
        <w:t xml:space="preserve">ET, C2+3; </w:t>
      </w:r>
      <w:r>
        <w:rPr>
          <w:rFonts w:ascii="Gandhari Unicode" w:hAnsi="Gandhari Unicode"/>
          <w:sz w:val="24"/>
          <w:sz w:val="24"/>
          <w:szCs w:val="24"/>
        </w:rPr>
        <w:t xml:space="preserve">முகைசூழ்ந் </w:t>
      </w:r>
      <w:r>
        <w:rPr>
          <w:rFonts w:ascii="Gandhari Unicode" w:hAnsi="Gandhari Unicode"/>
          <w:sz w:val="24"/>
          <w:szCs w:val="24"/>
        </w:rPr>
        <w:t xml:space="preserve">G3+6+7 • </w:t>
      </w:r>
      <w:r>
        <w:rPr>
          <w:rFonts w:ascii="Gandhari Unicode" w:hAnsi="Gandhari Unicode"/>
          <w:sz w:val="24"/>
          <w:szCs w:val="24"/>
          <w:vertAlign w:val="superscript"/>
        </w:rPr>
        <w:t>44d</w:t>
      </w:r>
      <w:r>
        <w:rPr>
          <w:rFonts w:ascii="Gandhari Unicode" w:hAnsi="Gandhari Unicode"/>
          <w:sz w:val="24"/>
          <w:szCs w:val="24"/>
        </w:rPr>
        <w:t xml:space="preserve"> </w:t>
      </w:r>
      <w:r>
        <w:rPr>
          <w:rFonts w:ascii="Gandhari Unicode" w:hAnsi="Gandhari Unicode"/>
          <w:sz w:val="24"/>
          <w:sz w:val="24"/>
          <w:szCs w:val="24"/>
        </w:rPr>
        <w:t xml:space="preserve">கண்டைகா </w:t>
      </w:r>
      <w:r>
        <w:rPr>
          <w:rFonts w:ascii="Gandhari Unicode" w:hAnsi="Gandhari Unicode"/>
          <w:sz w:val="24"/>
          <w:szCs w:val="24"/>
        </w:rPr>
        <w:t xml:space="preserve">ET, G7, C2+3; </w:t>
      </w:r>
      <w:r>
        <w:rPr>
          <w:rFonts w:ascii="Gandhari Unicode" w:hAnsi="Gandhari Unicode"/>
          <w:sz w:val="24"/>
          <w:sz w:val="24"/>
          <w:szCs w:val="24"/>
        </w:rPr>
        <w:t xml:space="preserve">கண்டையிகா </w:t>
      </w:r>
      <w:r>
        <w:rPr>
          <w:rFonts w:ascii="Gandhari Unicode" w:hAnsi="Gandhari Unicode"/>
          <w:sz w:val="24"/>
          <w:szCs w:val="24"/>
        </w:rPr>
        <w:t xml:space="preserve">G3 (G6 </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45a</w:t>
      </w:r>
      <w:r>
        <w:rPr>
          <w:rFonts w:ascii="Gandhari Unicode" w:hAnsi="Gandhari Unicode"/>
          <w:sz w:val="24"/>
          <w:szCs w:val="24"/>
        </w:rPr>
        <w:t xml:space="preserve"> </w:t>
      </w:r>
      <w:r>
        <w:rPr>
          <w:rFonts w:ascii="Gandhari Unicode" w:hAnsi="Gandhari Unicode"/>
          <w:sz w:val="24"/>
          <w:sz w:val="24"/>
          <w:szCs w:val="24"/>
        </w:rPr>
        <w:t xml:space="preserve">வாள்பொரு </w:t>
      </w:r>
      <w:r>
        <w:rPr>
          <w:rFonts w:ascii="Gandhari Unicode" w:hAnsi="Gandhari Unicode"/>
          <w:sz w:val="24"/>
          <w:szCs w:val="24"/>
        </w:rPr>
        <w:t xml:space="preserve">ET, G7, C2+3; </w:t>
      </w:r>
      <w:r>
        <w:rPr>
          <w:rFonts w:ascii="Gandhari Unicode" w:hAnsi="Gandhari Unicode"/>
          <w:sz w:val="24"/>
          <w:sz w:val="24"/>
          <w:szCs w:val="24"/>
        </w:rPr>
        <w:t>வாள்</w:t>
      </w:r>
      <w:r>
        <w:rPr>
          <w:rFonts w:ascii="Gandhari Unicode" w:hAnsi="Gandhari Unicode"/>
          <w:sz w:val="24"/>
          <w:szCs w:val="24"/>
        </w:rPr>
        <w:t>-</w:t>
      </w:r>
      <w:r>
        <w:rPr>
          <w:rFonts w:ascii="Gandhari Unicode" w:hAnsi="Gandhari Unicode"/>
          <w:sz w:val="24"/>
          <w:sz w:val="24"/>
          <w:szCs w:val="24"/>
        </w:rPr>
        <w:t xml:space="preserve">போதரு </w:t>
      </w:r>
      <w:r>
        <w:rPr>
          <w:rFonts w:ascii="Gandhari Unicode" w:hAnsi="Gandhari Unicode"/>
          <w:sz w:val="24"/>
          <w:szCs w:val="24"/>
        </w:rPr>
        <w:t xml:space="preserve">G3 (G6 </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46b</w:t>
      </w:r>
      <w:r>
        <w:rPr>
          <w:rFonts w:ascii="Gandhari Unicode" w:hAnsi="Gandhari Unicode"/>
          <w:sz w:val="24"/>
          <w:szCs w:val="24"/>
        </w:rPr>
        <w:t xml:space="preserve"> </w:t>
      </w:r>
      <w:r>
        <w:rPr>
          <w:rFonts w:ascii="Gandhari Unicode" w:hAnsi="Gandhari Unicode"/>
          <w:sz w:val="24"/>
          <w:sz w:val="24"/>
          <w:szCs w:val="24"/>
        </w:rPr>
        <w:t xml:space="preserve">பான்மதியும் </w:t>
      </w:r>
      <w:r>
        <w:rPr>
          <w:rFonts w:ascii="Gandhari Unicode" w:hAnsi="Gandhari Unicode"/>
          <w:sz w:val="24"/>
          <w:szCs w:val="24"/>
        </w:rPr>
        <w:t xml:space="preserve">ET, G7, C2+3; </w:t>
      </w:r>
      <w:r>
        <w:rPr>
          <w:rFonts w:ascii="Gandhari Unicode" w:hAnsi="Gandhari Unicode"/>
          <w:sz w:val="24"/>
          <w:sz w:val="24"/>
          <w:szCs w:val="24"/>
        </w:rPr>
        <w:t xml:space="preserve">வான்மதியும் </w:t>
      </w:r>
      <w:r>
        <w:rPr>
          <w:rFonts w:ascii="Gandhari Unicode" w:hAnsi="Gandhari Unicode"/>
          <w:sz w:val="24"/>
          <w:szCs w:val="24"/>
        </w:rPr>
        <w:t xml:space="preserve">G3 (G6 </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48a</w:t>
      </w:r>
      <w:r>
        <w:rPr>
          <w:rFonts w:ascii="Gandhari Unicode" w:hAnsi="Gandhari Unicode"/>
          <w:sz w:val="24"/>
          <w:szCs w:val="24"/>
        </w:rPr>
        <w:t xml:space="preserve"> </w:t>
      </w:r>
      <w:r>
        <w:rPr>
          <w:rFonts w:ascii="Gandhari Unicode" w:hAnsi="Gandhari Unicode"/>
          <w:sz w:val="24"/>
          <w:sz w:val="24"/>
          <w:szCs w:val="24"/>
        </w:rPr>
        <w:t xml:space="preserve">விருபெரு </w:t>
      </w:r>
      <w:r>
        <w:rPr>
          <w:rFonts w:ascii="Gandhari Unicode" w:hAnsi="Gandhari Unicode"/>
          <w:sz w:val="24"/>
          <w:szCs w:val="24"/>
        </w:rPr>
        <w:t xml:space="preserve">ET, G3+6+7,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லிருபெரு </w:t>
      </w:r>
      <w:r>
        <w:rPr>
          <w:rFonts w:ascii="Gandhari Unicode" w:hAnsi="Gandhari Unicode"/>
          <w:sz w:val="24"/>
          <w:szCs w:val="24"/>
        </w:rPr>
        <w:t xml:space="preserve">EAv, C3 • </w:t>
      </w:r>
      <w:r>
        <w:rPr>
          <w:rFonts w:ascii="Gandhari Unicode" w:hAnsi="Gandhari Unicode"/>
          <w:sz w:val="24"/>
          <w:szCs w:val="24"/>
          <w:vertAlign w:val="superscript"/>
        </w:rPr>
        <w:t>48d</w:t>
      </w:r>
      <w:r>
        <w:rPr>
          <w:rFonts w:ascii="Gandhari Unicode" w:hAnsi="Gandhari Unicode"/>
          <w:sz w:val="24"/>
          <w:szCs w:val="24"/>
        </w:rPr>
        <w:t xml:space="preserve"> </w:t>
      </w:r>
      <w:r>
        <w:rPr>
          <w:rFonts w:ascii="Gandhari Unicode" w:hAnsi="Gandhari Unicode"/>
          <w:sz w:val="24"/>
          <w:sz w:val="24"/>
          <w:szCs w:val="24"/>
        </w:rPr>
        <w:t xml:space="preserve">ணுற்ற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ணுதற </w:t>
      </w:r>
      <w:r>
        <w:rPr>
          <w:rFonts w:ascii="Gandhari Unicode" w:hAnsi="Gandhari Unicode"/>
          <w:sz w:val="24"/>
          <w:szCs w:val="24"/>
        </w:rPr>
        <w:t>G6</w:t>
      </w:r>
    </w:p>
    <w:p>
      <w:pPr>
        <w:pStyle w:val="Normal"/>
        <w:spacing w:lineRule="auto" w:line="276" w:before="180" w:after="0"/>
        <w:jc w:val="both"/>
        <w:rPr>
          <w:rFonts w:ascii="Gandhari Unicode" w:hAnsi="Gandhari Unicode"/>
          <w:b/>
          <w:bCs/>
        </w:rPr>
      </w:pPr>
      <w:r>
        <w:rPr>
          <w:rFonts w:ascii="Gandhari Unicode" w:hAnsi="Gandhari Unicode"/>
          <w:b/>
          <w:bCs/>
        </w:rPr>
        <w:t xml:space="preserve">105-50 </w:t>
      </w:r>
      <w:r>
        <w:rPr>
          <w:rFonts w:ascii="Gandhari Unicode" w:hAnsi="Gandhari Unicode"/>
          <w:b/>
          <w:b/>
          <w:bCs/>
        </w:rPr>
        <w:t xml:space="preserve">வெல்புக ழுயர்நிலைத் தொல்லியற் றுதைபுதைத் துளங்கிமி </w:t>
      </w:r>
    </w:p>
    <w:p>
      <w:pPr>
        <w:pStyle w:val="Normal"/>
        <w:spacing w:lineRule="auto" w:line="276" w:before="60" w:after="0"/>
        <w:jc w:val="both"/>
        <w:rPr>
          <w:rFonts w:ascii="Gandhari Unicode" w:hAnsi="Gandhari Unicode"/>
          <w:b/>
          <w:bCs/>
        </w:rPr>
      </w:pPr>
      <w:r>
        <w:rPr>
          <w:rFonts w:ascii="Gandhari Unicode" w:hAnsi="Gandhari Unicode"/>
          <w:b/>
          <w:bCs/>
        </w:rPr>
        <w:t xml:space="preserve">105-51 </w:t>
      </w:r>
      <w:r>
        <w:rPr>
          <w:rFonts w:ascii="Gandhari Unicode" w:hAnsi="Gandhari Unicode"/>
          <w:b/>
          <w:b/>
          <w:bCs/>
        </w:rPr>
        <w:t xml:space="preserve">னல்லேறு கொண்ட பொதுவன் முகனோக்கிப் </w:t>
      </w:r>
    </w:p>
    <w:p>
      <w:pPr>
        <w:pStyle w:val="Normal"/>
        <w:spacing w:lineRule="auto" w:line="276" w:before="60" w:after="0"/>
        <w:jc w:val="both"/>
        <w:rPr>
          <w:rFonts w:ascii="Gandhari Unicode" w:hAnsi="Gandhari Unicode"/>
          <w:b/>
          <w:bCs/>
        </w:rPr>
      </w:pPr>
      <w:r>
        <w:rPr>
          <w:rFonts w:ascii="Gandhari Unicode" w:hAnsi="Gandhari Unicode"/>
          <w:b/>
          <w:bCs/>
        </w:rPr>
        <w:t xml:space="preserve">105-52 </w:t>
      </w:r>
      <w:r>
        <w:rPr>
          <w:rFonts w:ascii="Gandhari Unicode" w:hAnsi="Gandhari Unicode"/>
          <w:b/>
          <w:b/>
          <w:bCs/>
        </w:rPr>
        <w:t>பாடில வாயமகள் கண்</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105-53 </w:t>
      </w:r>
      <w:r>
        <w:rPr>
          <w:rFonts w:ascii="Gandhari Unicode" w:hAnsi="Gandhari Unicode"/>
          <w:b/>
          <w:b/>
          <w:bCs/>
        </w:rPr>
        <w:t xml:space="preserve">நறுநுதா லென்கொலைங் கூந்த லுளரச் </w:t>
      </w:r>
    </w:p>
    <w:p>
      <w:pPr>
        <w:pStyle w:val="Normal"/>
        <w:spacing w:lineRule="auto" w:line="276" w:before="60" w:after="0"/>
        <w:jc w:val="both"/>
        <w:rPr>
          <w:rFonts w:ascii="Gandhari Unicode" w:hAnsi="Gandhari Unicode"/>
          <w:b/>
          <w:bCs/>
        </w:rPr>
      </w:pPr>
      <w:r>
        <w:rPr>
          <w:rFonts w:ascii="Gandhari Unicode" w:hAnsi="Gandhari Unicode"/>
          <w:b/>
          <w:bCs/>
        </w:rPr>
        <w:t xml:space="preserve">105-54 </w:t>
      </w:r>
      <w:r>
        <w:rPr>
          <w:rFonts w:ascii="Gandhari Unicode" w:hAnsi="Gandhari Unicode"/>
          <w:b/>
          <w:b/>
          <w:bCs/>
        </w:rPr>
        <w:t>சிறுமுல்லை நாறிய தற்குக் குறுமறு</w:t>
      </w:r>
      <w:r>
        <w:rPr>
          <w:rFonts w:ascii="Gandhari Unicode" w:hAnsi="Gandhari Unicode"/>
          <w:b/>
          <w:b/>
          <w:bCs/>
          <w:lang w:bidi="ta-IN"/>
        </w:rPr>
        <w:t>கி</w:t>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105-55 </w:t>
      </w:r>
      <w:r>
        <w:rPr>
          <w:rFonts w:ascii="Gandhari Unicode" w:hAnsi="Gandhari Unicode"/>
          <w:b/>
          <w:b/>
          <w:bCs/>
        </w:rPr>
        <w:t>யொல்லா</w:t>
      </w:r>
      <w:r>
        <w:rPr>
          <w:rStyle w:val="FootnoteAnchor"/>
          <w:rFonts w:ascii="Gandhari Unicode" w:hAnsi="Gandhari Unicode"/>
          <w:b/>
          <w:b/>
          <w:bCs/>
        </w:rPr>
        <w:footnoteReference w:id="235"/>
      </w:r>
      <w:r>
        <w:rPr>
          <w:rFonts w:ascii="Gandhari Unicode" w:hAnsi="Gandhari Unicode"/>
          <w:b/>
          <w:b/>
          <w:bCs/>
        </w:rPr>
        <w:t xml:space="preserve"> துடன்றெமர் செய்தா ரவன்கொண்ட </w:t>
      </w:r>
    </w:p>
    <w:p>
      <w:pPr>
        <w:pStyle w:val="Normal"/>
        <w:spacing w:lineRule="auto" w:line="276" w:before="60" w:after="0"/>
        <w:jc w:val="both"/>
        <w:rPr>
          <w:rFonts w:ascii="Gandhari Unicode" w:hAnsi="Gandhari Unicode"/>
          <w:b/>
          <w:bCs/>
        </w:rPr>
      </w:pPr>
      <w:r>
        <w:rPr>
          <w:rFonts w:ascii="Gandhari Unicode" w:hAnsi="Gandhari Unicode"/>
          <w:b/>
          <w:bCs/>
        </w:rPr>
        <w:t xml:space="preserve">105-56 </w:t>
      </w:r>
      <w:r>
        <w:rPr>
          <w:rFonts w:ascii="Gandhari Unicode" w:hAnsi="Gandhari Unicode"/>
          <w:b/>
          <w:b/>
          <w:bCs/>
        </w:rPr>
        <w:t>கொல்லேறு போலுங் கதம்</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105-57 </w:t>
      </w:r>
      <w:r>
        <w:rPr>
          <w:rFonts w:ascii="Gandhari Unicode" w:hAnsi="Gandhari Unicode"/>
          <w:b/>
          <w:b/>
          <w:bCs/>
        </w:rPr>
        <w:t>நெட்டிருங் கூந்தலாய் கண்டை</w:t>
      </w:r>
      <w:r>
        <w:rPr>
          <w:rStyle w:val="FootnoteAnchor"/>
          <w:rFonts w:ascii="Symbol" w:hAnsi="Symbol" w:eastAsia="Symbol" w:cs="Symbol"/>
          <w:b/>
          <w:b/>
          <w:bCs/>
        </w:rPr>
        <w:footnoteReference w:customMarkFollows="1" w:id="236"/>
        <w:t></w:t>
      </w:r>
      <w:r>
        <w:rPr>
          <w:rFonts w:ascii="Gandhari Unicode" w:hAnsi="Gandhari Unicode"/>
          <w:b/>
          <w:b/>
          <w:bCs/>
        </w:rPr>
        <w:t xml:space="preserve"> யிஃதோர்சொல்</w:t>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105-58 </w:t>
      </w:r>
      <w:r>
        <w:rPr>
          <w:rFonts w:ascii="Gandhari Unicode" w:hAnsi="Gandhari Unicode"/>
          <w:b/>
          <w:b/>
          <w:bCs/>
        </w:rPr>
        <w:t xml:space="preserve">கோட்டினத் தாயர் மகனொடியாம் பட்டதற் </w:t>
      </w:r>
    </w:p>
    <w:p>
      <w:pPr>
        <w:pStyle w:val="Normal"/>
        <w:spacing w:lineRule="auto" w:line="276" w:before="60" w:after="0"/>
        <w:jc w:val="both"/>
        <w:rPr>
          <w:rFonts w:ascii="Gandhari Unicode" w:hAnsi="Gandhari Unicode"/>
          <w:b/>
          <w:bCs/>
        </w:rPr>
      </w:pPr>
      <w:r>
        <w:rPr>
          <w:rFonts w:ascii="Gandhari Unicode" w:hAnsi="Gandhari Unicode"/>
          <w:b/>
          <w:bCs/>
        </w:rPr>
        <w:t xml:space="preserve">105-59 </w:t>
      </w:r>
      <w:r>
        <w:rPr>
          <w:rFonts w:ascii="Gandhari Unicode" w:hAnsi="Gandhari Unicode"/>
          <w:b/>
          <w:b/>
          <w:bCs/>
        </w:rPr>
        <w:t xml:space="preserve">கெங்க ணெமரோ பொறுப்பர் பொறாதார் </w:t>
      </w:r>
    </w:p>
    <w:p>
      <w:pPr>
        <w:pStyle w:val="Normal"/>
        <w:spacing w:lineRule="auto" w:line="276" w:before="60" w:after="0"/>
        <w:jc w:val="both"/>
        <w:rPr>
          <w:rFonts w:ascii="Gandhari Unicode" w:hAnsi="Gandhari Unicode"/>
          <w:b/>
          <w:bCs/>
        </w:rPr>
      </w:pPr>
      <w:r>
        <w:rPr>
          <w:rFonts w:ascii="Gandhari Unicode" w:hAnsi="Gandhari Unicode"/>
          <w:b/>
          <w:bCs/>
        </w:rPr>
        <w:t xml:space="preserve">105-60 </w:t>
      </w:r>
      <w:r>
        <w:rPr>
          <w:rFonts w:ascii="Gandhari Unicode" w:hAnsi="Gandhari Unicode"/>
          <w:b/>
          <w:b/>
          <w:bCs/>
        </w:rPr>
        <w:t>தங்கண் பொடிவ தெவன்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105-61 </w:t>
      </w:r>
      <w:r>
        <w:rPr>
          <w:rFonts w:ascii="Gandhari Unicode" w:hAnsi="Gandhari Unicode"/>
          <w:b/>
          <w:b/>
          <w:bCs/>
        </w:rPr>
        <w:t>ஒண்ணுதால்</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105-62 </w:t>
      </w:r>
      <w:r>
        <w:rPr>
          <w:rFonts w:ascii="Gandhari Unicode" w:hAnsi="Gandhari Unicode"/>
          <w:b/>
          <w:b/>
          <w:bCs/>
        </w:rPr>
        <w:t xml:space="preserve">இன்ன வுவகை பிறிதியாதி யாயென்னைக் </w:t>
      </w:r>
    </w:p>
    <w:p>
      <w:pPr>
        <w:pStyle w:val="Normal"/>
        <w:spacing w:lineRule="auto" w:line="276" w:before="60" w:after="0"/>
        <w:jc w:val="both"/>
        <w:rPr>
          <w:rFonts w:ascii="Gandhari Unicode" w:hAnsi="Gandhari Unicode"/>
          <w:b/>
          <w:bCs/>
        </w:rPr>
      </w:pPr>
      <w:r>
        <w:rPr>
          <w:rFonts w:ascii="Gandhari Unicode" w:hAnsi="Gandhari Unicode"/>
          <w:b/>
          <w:bCs/>
        </w:rPr>
        <w:t xml:space="preserve">105-63 </w:t>
      </w:r>
      <w:r>
        <w:rPr>
          <w:rFonts w:ascii="Gandhari Unicode" w:hAnsi="Gandhari Unicode"/>
          <w:b/>
          <w:b/>
          <w:bCs/>
        </w:rPr>
        <w:t xml:space="preserve">கண்ணுடைக் கோல ளலைத்ததற் கென்னை </w:t>
      </w:r>
    </w:p>
    <w:p>
      <w:pPr>
        <w:pStyle w:val="Normal"/>
        <w:spacing w:lineRule="auto" w:line="276" w:before="60" w:after="0"/>
        <w:jc w:val="both"/>
        <w:rPr>
          <w:rFonts w:ascii="Gandhari Unicode" w:hAnsi="Gandhari Unicode"/>
          <w:b/>
          <w:bCs/>
        </w:rPr>
      </w:pPr>
      <w:r>
        <w:rPr>
          <w:rFonts w:ascii="Gandhari Unicode" w:hAnsi="Gandhari Unicode"/>
          <w:b/>
          <w:bCs/>
        </w:rPr>
        <w:t xml:space="preserve">105-64 </w:t>
      </w:r>
      <w:r>
        <w:rPr>
          <w:rFonts w:ascii="Gandhari Unicode" w:hAnsi="Gandhari Unicode"/>
          <w:b/>
          <w:b/>
          <w:bCs/>
        </w:rPr>
        <w:t xml:space="preserve">மலரணி கண்ணிப் பொதுவனோ டெண்ணி </w:t>
      </w:r>
    </w:p>
    <w:p>
      <w:pPr>
        <w:pStyle w:val="Normal"/>
        <w:spacing w:lineRule="auto" w:line="276" w:before="60" w:after="0"/>
        <w:jc w:val="both"/>
        <w:rPr>
          <w:rFonts w:ascii="Gandhari Unicode" w:hAnsi="Gandhari Unicode"/>
          <w:b/>
          <w:bCs/>
        </w:rPr>
      </w:pPr>
      <w:r>
        <w:rPr>
          <w:rFonts w:ascii="Gandhari Unicode" w:hAnsi="Gandhari Unicode"/>
          <w:b/>
          <w:bCs/>
        </w:rPr>
        <w:t xml:space="preserve">105-65 </w:t>
      </w:r>
      <w:r>
        <w:rPr>
          <w:rFonts w:ascii="Gandhari Unicode" w:hAnsi="Gandhari Unicode"/>
          <w:b/>
          <w:b/>
          <w:bCs/>
        </w:rPr>
        <w:t>யலர்செய்து விட்டதிவ் வூர்</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53ab</w:t>
      </w:r>
      <w:r>
        <w:rPr>
          <w:rFonts w:ascii="Gandhari Unicode" w:hAnsi="Gandhari Unicode"/>
          <w:sz w:val="24"/>
          <w:szCs w:val="24"/>
        </w:rPr>
        <w:t xml:space="preserve"> </w:t>
      </w:r>
      <w:r>
        <w:rPr>
          <w:rFonts w:ascii="Gandhari Unicode" w:hAnsi="Gandhari Unicode"/>
          <w:sz w:val="24"/>
          <w:sz w:val="24"/>
          <w:szCs w:val="24"/>
        </w:rPr>
        <w:t xml:space="preserve">நறுநுதா லென்கொலைங் </w:t>
      </w:r>
      <w:r>
        <w:rPr>
          <w:rFonts w:ascii="Gandhari Unicode" w:hAnsi="Gandhari Unicode"/>
          <w:sz w:val="24"/>
          <w:szCs w:val="24"/>
        </w:rPr>
        <w:t xml:space="preserve">ET, C3; </w:t>
      </w:r>
      <w:r>
        <w:rPr>
          <w:rFonts w:ascii="Gandhari Unicode" w:hAnsi="Gandhari Unicode"/>
          <w:sz w:val="24"/>
          <w:sz w:val="24"/>
          <w:szCs w:val="24"/>
        </w:rPr>
        <w:t xml:space="preserve">நறுநுதலா யென்கொலைங் </w:t>
      </w:r>
      <w:r>
        <w:rPr>
          <w:rFonts w:ascii="Gandhari Unicode" w:hAnsi="Gandhari Unicode"/>
          <w:sz w:val="24"/>
          <w:szCs w:val="24"/>
        </w:rPr>
        <w:t xml:space="preserve">EAv. G3+6+7, C2 • </w:t>
      </w:r>
      <w:r>
        <w:rPr>
          <w:rFonts w:ascii="Gandhari Unicode" w:hAnsi="Gandhari Unicode"/>
          <w:sz w:val="24"/>
          <w:szCs w:val="24"/>
          <w:vertAlign w:val="superscript"/>
        </w:rPr>
        <w:t>53d</w:t>
      </w:r>
      <w:r>
        <w:rPr>
          <w:rFonts w:ascii="Gandhari Unicode" w:hAnsi="Gandhari Unicode"/>
          <w:sz w:val="24"/>
          <w:szCs w:val="24"/>
        </w:rPr>
        <w:t xml:space="preserve"> </w:t>
      </w:r>
      <w:r>
        <w:rPr>
          <w:rFonts w:ascii="Gandhari Unicode" w:hAnsi="Gandhari Unicode"/>
          <w:sz w:val="24"/>
          <w:sz w:val="24"/>
          <w:szCs w:val="24"/>
        </w:rPr>
        <w:t xml:space="preserve">லுளரச் </w:t>
      </w:r>
      <w:r>
        <w:rPr>
          <w:rFonts w:ascii="Gandhari Unicode" w:hAnsi="Gandhari Unicode"/>
          <w:sz w:val="24"/>
          <w:szCs w:val="24"/>
        </w:rPr>
        <w:t xml:space="preserve">ET, G3+7, C3; </w:t>
      </w:r>
      <w:r>
        <w:rPr>
          <w:rFonts w:ascii="Gandhari Unicode" w:hAnsi="Gandhari Unicode"/>
          <w:sz w:val="24"/>
          <w:sz w:val="24"/>
          <w:szCs w:val="24"/>
        </w:rPr>
        <w:t xml:space="preserve">லுளாய்ச் </w:t>
      </w:r>
      <w:r>
        <w:rPr>
          <w:rFonts w:ascii="Gandhari Unicode" w:hAnsi="Gandhari Unicode"/>
          <w:sz w:val="24"/>
          <w:szCs w:val="24"/>
        </w:rPr>
        <w:t xml:space="preserve">EAv, G6, C2 • </w:t>
      </w:r>
      <w:r>
        <w:rPr>
          <w:rFonts w:ascii="Gandhari Unicode" w:hAnsi="Gandhari Unicode"/>
          <w:sz w:val="24"/>
          <w:szCs w:val="24"/>
          <w:vertAlign w:val="superscript"/>
        </w:rPr>
        <w:t>54d</w:t>
      </w:r>
      <w:r>
        <w:rPr>
          <w:rFonts w:ascii="Gandhari Unicode" w:hAnsi="Gandhari Unicode"/>
          <w:sz w:val="24"/>
          <w:szCs w:val="24"/>
        </w:rPr>
        <w:t xml:space="preserve"> </w:t>
      </w:r>
      <w:r>
        <w:rPr>
          <w:rFonts w:ascii="Gandhari Unicode" w:hAnsi="Gandhari Unicode"/>
          <w:sz w:val="24"/>
          <w:sz w:val="24"/>
          <w:szCs w:val="24"/>
        </w:rPr>
        <w:t xml:space="preserve">குறுமறுகு </w:t>
      </w:r>
      <w:r>
        <w:rPr>
          <w:rFonts w:ascii="Gandhari Unicode" w:hAnsi="Gandhari Unicode"/>
          <w:sz w:val="24"/>
          <w:szCs w:val="24"/>
        </w:rPr>
        <w:t xml:space="preserve">ET, EAv, EKv; </w:t>
      </w:r>
      <w:r>
        <w:rPr>
          <w:rFonts w:ascii="Gandhari Unicode" w:hAnsi="Gandhari Unicode"/>
          <w:sz w:val="24"/>
          <w:sz w:val="24"/>
          <w:szCs w:val="24"/>
        </w:rPr>
        <w:t xml:space="preserve">குறுமறுகி </w:t>
      </w:r>
      <w:r>
        <w:rPr>
          <w:rFonts w:ascii="Gandhari Unicode" w:hAnsi="Gandhari Unicode"/>
          <w:sz w:val="24"/>
          <w:szCs w:val="24"/>
        </w:rPr>
        <w:t xml:space="preserve">EA, EK, EV, ER, G3+6+7,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55a</w:t>
      </w:r>
      <w:r>
        <w:rPr>
          <w:rFonts w:ascii="Gandhari Unicode" w:hAnsi="Gandhari Unicode"/>
          <w:sz w:val="24"/>
          <w:szCs w:val="24"/>
        </w:rPr>
        <w:t xml:space="preserve"> </w:t>
      </w:r>
      <w:r>
        <w:rPr>
          <w:rFonts w:ascii="Gandhari Unicode" w:hAnsi="Gandhari Unicode"/>
          <w:sz w:val="24"/>
          <w:sz w:val="24"/>
          <w:szCs w:val="24"/>
        </w:rPr>
        <w:t xml:space="preserve">யொல்லா </w:t>
      </w:r>
      <w:r>
        <w:rPr>
          <w:rFonts w:ascii="Gandhari Unicode" w:hAnsi="Gandhari Unicode"/>
          <w:sz w:val="24"/>
          <w:szCs w:val="24"/>
        </w:rPr>
        <w:t xml:space="preserve">EA, EK, EV, ER, G3+6+7, C2+3; </w:t>
      </w:r>
      <w:r>
        <w:rPr>
          <w:rFonts w:ascii="Gandhari Unicode" w:hAnsi="Gandhari Unicode"/>
          <w:sz w:val="24"/>
          <w:sz w:val="24"/>
          <w:szCs w:val="24"/>
        </w:rPr>
        <w:t xml:space="preserve">பொல்லா </w:t>
      </w:r>
      <w:r>
        <w:rPr>
          <w:rFonts w:ascii="Gandhari Unicode" w:hAnsi="Gandhari Unicode"/>
          <w:sz w:val="24"/>
          <w:szCs w:val="24"/>
        </w:rPr>
        <w:t xml:space="preserve">ET, EAv, EKv • </w:t>
      </w:r>
      <w:r>
        <w:rPr>
          <w:rFonts w:ascii="Gandhari Unicode" w:hAnsi="Gandhari Unicode"/>
          <w:sz w:val="24"/>
          <w:szCs w:val="24"/>
          <w:vertAlign w:val="superscript"/>
        </w:rPr>
        <w:t>55b</w:t>
      </w:r>
      <w:r>
        <w:rPr>
          <w:rFonts w:ascii="Gandhari Unicode" w:hAnsi="Gandhari Unicode"/>
          <w:sz w:val="24"/>
          <w:szCs w:val="24"/>
        </w:rPr>
        <w:t xml:space="preserve"> </w:t>
      </w:r>
      <w:r>
        <w:rPr>
          <w:rFonts w:ascii="Gandhari Unicode" w:hAnsi="Gandhari Unicode"/>
          <w:sz w:val="24"/>
          <w:sz w:val="24"/>
          <w:szCs w:val="24"/>
        </w:rPr>
        <w:t xml:space="preserve">துடன்றெமர் </w:t>
      </w:r>
      <w:r>
        <w:rPr>
          <w:rFonts w:ascii="Gandhari Unicode" w:hAnsi="Gandhari Unicode"/>
          <w:sz w:val="24"/>
          <w:szCs w:val="24"/>
        </w:rPr>
        <w:t xml:space="preserve">ET,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தடன்றமர் </w:t>
      </w:r>
      <w:r>
        <w:rPr>
          <w:rFonts w:ascii="Gandhari Unicode" w:hAnsi="Gandhari Unicode"/>
          <w:sz w:val="24"/>
          <w:szCs w:val="24"/>
        </w:rPr>
        <w:t xml:space="preserve">G3+6+7, C2 • </w:t>
      </w:r>
      <w:r>
        <w:rPr>
          <w:rFonts w:ascii="Gandhari Unicode" w:hAnsi="Gandhari Unicode"/>
          <w:sz w:val="24"/>
          <w:szCs w:val="24"/>
          <w:vertAlign w:val="superscript"/>
        </w:rPr>
        <w:t>56bc</w:t>
      </w:r>
      <w:r>
        <w:rPr>
          <w:rFonts w:ascii="Gandhari Unicode" w:hAnsi="Gandhari Unicode"/>
          <w:sz w:val="24"/>
          <w:szCs w:val="24"/>
        </w:rPr>
        <w:t xml:space="preserve"> </w:t>
      </w:r>
      <w:r>
        <w:rPr>
          <w:rFonts w:ascii="Gandhari Unicode" w:hAnsi="Gandhari Unicode"/>
          <w:sz w:val="24"/>
          <w:sz w:val="24"/>
          <w:szCs w:val="24"/>
        </w:rPr>
        <w:t xml:space="preserve">போலுங் கதம்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போலு வதைய </w:t>
      </w:r>
      <w:r>
        <w:rPr>
          <w:rFonts w:ascii="Gandhari Unicode" w:hAnsi="Gandhari Unicode"/>
          <w:sz w:val="24"/>
          <w:szCs w:val="24"/>
        </w:rPr>
        <w:t xml:space="preserve">G6 • </w:t>
      </w:r>
      <w:r>
        <w:rPr>
          <w:rFonts w:ascii="Gandhari Unicode" w:hAnsi="Gandhari Unicode"/>
          <w:sz w:val="24"/>
          <w:szCs w:val="24"/>
          <w:vertAlign w:val="superscript"/>
        </w:rPr>
        <w:t>57d</w:t>
      </w:r>
      <w:r>
        <w:rPr>
          <w:rFonts w:ascii="Gandhari Unicode" w:hAnsi="Gandhari Unicode"/>
          <w:sz w:val="24"/>
          <w:szCs w:val="24"/>
        </w:rPr>
        <w:t xml:space="preserve"> </w:t>
      </w:r>
      <w:r>
        <w:rPr>
          <w:rFonts w:ascii="Gandhari Unicode" w:hAnsi="Gandhari Unicode"/>
          <w:sz w:val="24"/>
          <w:sz w:val="24"/>
          <w:szCs w:val="24"/>
        </w:rPr>
        <w:t xml:space="preserve">யிஃதோர்சொல் </w:t>
      </w:r>
      <w:r>
        <w:rPr>
          <w:rFonts w:ascii="Gandhari Unicode" w:hAnsi="Gandhari Unicode"/>
          <w:sz w:val="24"/>
          <w:szCs w:val="24"/>
        </w:rPr>
        <w:t xml:space="preserve">ET, G3+6+7, C2+3; </w:t>
      </w:r>
      <w:r>
        <w:rPr>
          <w:rFonts w:ascii="Gandhari Unicode" w:hAnsi="Gandhari Unicode"/>
          <w:sz w:val="24"/>
          <w:sz w:val="24"/>
          <w:szCs w:val="24"/>
        </w:rPr>
        <w:t xml:space="preserve">இஃகுதோர்சொல் </w:t>
      </w:r>
      <w:r>
        <w:rPr>
          <w:rFonts w:ascii="Gandhari Unicode" w:hAnsi="Gandhari Unicode"/>
          <w:sz w:val="24"/>
          <w:szCs w:val="24"/>
        </w:rPr>
        <w:t xml:space="preserve">EAv • </w:t>
      </w:r>
      <w:r>
        <w:rPr>
          <w:rFonts w:ascii="Gandhari Unicode" w:hAnsi="Gandhari Unicode"/>
          <w:sz w:val="24"/>
          <w:szCs w:val="24"/>
          <w:vertAlign w:val="superscript"/>
        </w:rPr>
        <w:t>58d</w:t>
      </w:r>
      <w:r>
        <w:rPr>
          <w:rFonts w:ascii="Gandhari Unicode" w:hAnsi="Gandhari Unicode"/>
          <w:sz w:val="24"/>
          <w:szCs w:val="24"/>
        </w:rPr>
        <w:t xml:space="preserve"> </w:t>
      </w:r>
      <w:r>
        <w:rPr>
          <w:rFonts w:ascii="Gandhari Unicode" w:hAnsi="Gandhari Unicode"/>
          <w:sz w:val="24"/>
          <w:sz w:val="24"/>
          <w:szCs w:val="24"/>
        </w:rPr>
        <w:t xml:space="preserve">பட்டதற் </w:t>
      </w:r>
      <w:r>
        <w:rPr>
          <w:rFonts w:ascii="Gandhari Unicode" w:hAnsi="Gandhari Unicode"/>
          <w:sz w:val="24"/>
          <w:szCs w:val="24"/>
        </w:rPr>
        <w:t xml:space="preserve">ET, EAv, G3+7, C3; </w:t>
      </w:r>
      <w:r>
        <w:rPr>
          <w:rFonts w:ascii="Gandhari Unicode" w:hAnsi="Gandhari Unicode"/>
          <w:sz w:val="24"/>
          <w:sz w:val="24"/>
          <w:szCs w:val="24"/>
        </w:rPr>
        <w:t xml:space="preserve">பாட்டதற் </w:t>
      </w:r>
      <w:r>
        <w:rPr>
          <w:rFonts w:ascii="Gandhari Unicode" w:hAnsi="Gandhari Unicode"/>
          <w:sz w:val="24"/>
          <w:szCs w:val="24"/>
        </w:rPr>
        <w:t xml:space="preserve">EA, EK, G6, C2 • </w:t>
      </w:r>
      <w:r>
        <w:rPr>
          <w:rFonts w:ascii="Gandhari Unicode" w:hAnsi="Gandhari Unicode"/>
          <w:sz w:val="24"/>
          <w:szCs w:val="24"/>
          <w:vertAlign w:val="superscript"/>
        </w:rPr>
        <w:t>62cd</w:t>
      </w:r>
      <w:r>
        <w:rPr>
          <w:rFonts w:ascii="Gandhari Unicode" w:hAnsi="Gandhari Unicode"/>
          <w:sz w:val="24"/>
          <w:szCs w:val="24"/>
        </w:rPr>
        <w:t xml:space="preserve"> </w:t>
      </w:r>
      <w:r>
        <w:rPr>
          <w:rFonts w:ascii="Gandhari Unicode" w:hAnsi="Gandhari Unicode"/>
          <w:sz w:val="24"/>
          <w:sz w:val="24"/>
          <w:szCs w:val="24"/>
        </w:rPr>
        <w:t xml:space="preserve">பிறிதியாதி யாயென்னைக்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பிறியாதோ யாதென்னைக்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பிறியாதோ யாயென்னைக் </w:t>
      </w:r>
      <w:r>
        <w:rPr>
          <w:rFonts w:ascii="Gandhari Unicode" w:hAnsi="Gandhari Unicode"/>
          <w:sz w:val="24"/>
          <w:szCs w:val="24"/>
        </w:rPr>
        <w:t xml:space="preserve">C2 • </w:t>
      </w:r>
      <w:r>
        <w:rPr>
          <w:rFonts w:ascii="Gandhari Unicode" w:hAnsi="Gandhari Unicode"/>
          <w:sz w:val="24"/>
          <w:szCs w:val="24"/>
          <w:vertAlign w:val="superscript"/>
        </w:rPr>
        <w:t>63c</w:t>
      </w:r>
      <w:r>
        <w:rPr>
          <w:rFonts w:ascii="Gandhari Unicode" w:hAnsi="Gandhari Unicode"/>
          <w:sz w:val="24"/>
          <w:szCs w:val="24"/>
        </w:rPr>
        <w:t xml:space="preserve"> </w:t>
      </w:r>
      <w:r>
        <w:rPr>
          <w:rFonts w:ascii="Gandhari Unicode" w:hAnsi="Gandhari Unicode"/>
          <w:sz w:val="24"/>
          <w:sz w:val="24"/>
          <w:szCs w:val="24"/>
        </w:rPr>
        <w:t xml:space="preserve">ளலைத்ததற் </w:t>
      </w:r>
      <w:r>
        <w:rPr>
          <w:rFonts w:ascii="Gandhari Unicode" w:hAnsi="Gandhari Unicode"/>
          <w:sz w:val="24"/>
          <w:szCs w:val="24"/>
        </w:rPr>
        <w:t xml:space="preserve">ET, G3+7, C3; </w:t>
      </w:r>
      <w:r>
        <w:rPr>
          <w:rFonts w:ascii="Gandhari Unicode" w:hAnsi="Gandhari Unicode"/>
          <w:sz w:val="24"/>
          <w:sz w:val="24"/>
          <w:szCs w:val="24"/>
        </w:rPr>
        <w:t xml:space="preserve">லளைத்ததற்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யளலைத்ததற் </w:t>
      </w:r>
      <w:r>
        <w:rPr>
          <w:rFonts w:ascii="Gandhari Unicode" w:hAnsi="Gandhari Unicode"/>
          <w:sz w:val="24"/>
          <w:szCs w:val="24"/>
        </w:rPr>
        <w:t xml:space="preserve">C2 • </w:t>
      </w:r>
      <w:r>
        <w:rPr>
          <w:rFonts w:ascii="Gandhari Unicode" w:hAnsi="Gandhari Unicode"/>
          <w:sz w:val="24"/>
          <w:szCs w:val="24"/>
          <w:vertAlign w:val="superscript"/>
        </w:rPr>
        <w:t>63d</w:t>
      </w:r>
      <w:r>
        <w:rPr>
          <w:rFonts w:ascii="Gandhari Unicode" w:hAnsi="Gandhari Unicode"/>
          <w:sz w:val="24"/>
          <w:szCs w:val="24"/>
        </w:rPr>
        <w:t xml:space="preserve"> </w:t>
      </w:r>
      <w:r>
        <w:rPr>
          <w:rFonts w:ascii="Gandhari Unicode" w:hAnsi="Gandhari Unicode"/>
          <w:sz w:val="24"/>
          <w:sz w:val="24"/>
          <w:szCs w:val="24"/>
        </w:rPr>
        <w:t xml:space="preserve">டெண்ணி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பெண்ணி </w:t>
      </w:r>
      <w:r>
        <w:rPr>
          <w:rFonts w:ascii="Gandhari Unicode" w:hAnsi="Gandhari Unicode"/>
          <w:sz w:val="24"/>
          <w:szCs w:val="24"/>
        </w:rPr>
        <w:t>G6 •</w:t>
      </w:r>
    </w:p>
    <w:p>
      <w:pPr>
        <w:pStyle w:val="Normal"/>
        <w:spacing w:lineRule="auto" w:line="276" w:before="180" w:after="0"/>
        <w:jc w:val="both"/>
        <w:rPr>
          <w:rFonts w:ascii="Gandhari Unicode" w:hAnsi="Gandhari Unicode"/>
          <w:b/>
          <w:bCs/>
        </w:rPr>
      </w:pPr>
      <w:r>
        <w:rPr>
          <w:rFonts w:ascii="Gandhari Unicode" w:hAnsi="Gandhari Unicode"/>
          <w:b/>
          <w:bCs/>
        </w:rPr>
        <w:t xml:space="preserve">105-66 </w:t>
      </w:r>
      <w:r>
        <w:rPr>
          <w:rFonts w:ascii="Gandhari Unicode" w:hAnsi="Gandhari Unicode"/>
          <w:b/>
          <w:b/>
          <w:bCs/>
        </w:rPr>
        <w:t xml:space="preserve">ஒன்றிப் புகரினத் தாயமகற் கொள்ளிழா </w:t>
      </w:r>
    </w:p>
    <w:p>
      <w:pPr>
        <w:pStyle w:val="Normal"/>
        <w:spacing w:lineRule="auto" w:line="276" w:before="60" w:after="0"/>
        <w:jc w:val="both"/>
        <w:rPr>
          <w:rFonts w:ascii="Gandhari Unicode" w:hAnsi="Gandhari Unicode"/>
          <w:b/>
          <w:bCs/>
        </w:rPr>
      </w:pPr>
      <w:r>
        <w:rPr>
          <w:rFonts w:ascii="Gandhari Unicode" w:hAnsi="Gandhari Unicode"/>
          <w:b/>
          <w:bCs/>
        </w:rPr>
        <w:t xml:space="preserve">105-67 </w:t>
      </w:r>
      <w:r>
        <w:rPr>
          <w:rFonts w:ascii="Gandhari Unicode" w:hAnsi="Gandhari Unicode"/>
          <w:b/>
          <w:b/>
          <w:bCs/>
        </w:rPr>
        <w:t xml:space="preserve">யின்றெவ னென்னை யெமர்கொடுப்ப தன்றவன் </w:t>
      </w:r>
    </w:p>
    <w:p>
      <w:pPr>
        <w:pStyle w:val="Normal"/>
        <w:spacing w:lineRule="auto" w:line="276" w:before="60" w:after="0"/>
        <w:jc w:val="both"/>
        <w:rPr>
          <w:rFonts w:ascii="Gandhari Unicode" w:hAnsi="Gandhari Unicode"/>
          <w:b/>
          <w:bCs/>
        </w:rPr>
      </w:pPr>
      <w:r>
        <w:rPr>
          <w:rFonts w:ascii="Gandhari Unicode" w:hAnsi="Gandhari Unicode"/>
          <w:b/>
          <w:bCs/>
        </w:rPr>
        <w:t xml:space="preserve">105-68 </w:t>
      </w:r>
      <w:r>
        <w:rPr>
          <w:rFonts w:ascii="Gandhari Unicode" w:hAnsi="Gandhari Unicode"/>
          <w:b/>
          <w:b/>
          <w:bCs/>
        </w:rPr>
        <w:t xml:space="preserve">மிக்குத்தன் மேற்சென்ற செங்காரிக் கோட்டிடைப் </w:t>
      </w:r>
    </w:p>
    <w:p>
      <w:pPr>
        <w:pStyle w:val="Normal"/>
        <w:spacing w:lineRule="auto" w:line="276" w:before="60" w:after="0"/>
        <w:jc w:val="both"/>
        <w:rPr>
          <w:rFonts w:ascii="Gandhari Unicode" w:hAnsi="Gandhari Unicode"/>
          <w:b/>
          <w:bCs/>
        </w:rPr>
      </w:pPr>
      <w:r>
        <w:rPr>
          <w:rFonts w:ascii="Gandhari Unicode" w:hAnsi="Gandhari Unicode"/>
          <w:b/>
          <w:bCs/>
        </w:rPr>
        <w:t xml:space="preserve">105-69 </w:t>
      </w:r>
      <w:r>
        <w:rPr>
          <w:rFonts w:ascii="Gandhari Unicode" w:hAnsi="Gandhari Unicode"/>
          <w:b/>
          <w:b/>
          <w:bCs/>
        </w:rPr>
        <w:t>புக்கக்காற் புக்கதென் னெஞ்சு</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105-70 </w:t>
      </w:r>
      <w:r>
        <w:rPr>
          <w:rFonts w:ascii="Gandhari Unicode" w:hAnsi="Gandhari Unicode"/>
          <w:b/>
          <w:b/>
          <w:bCs/>
        </w:rPr>
        <w:t>எனப்</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105-71</w:t>
      </w:r>
      <w:r>
        <w:rPr>
          <w:rFonts w:ascii="Gandhari Unicode" w:hAnsi="Gandhari Unicode"/>
          <w:b/>
          <w:b/>
          <w:bCs/>
        </w:rPr>
        <w:t xml:space="preserve">பாடிமிழ் பரப்பகத் தரவணை யசைஇய </w:t>
      </w:r>
    </w:p>
    <w:p>
      <w:pPr>
        <w:pStyle w:val="Normal"/>
        <w:spacing w:lineRule="auto" w:line="276" w:before="60" w:after="0"/>
        <w:jc w:val="both"/>
        <w:rPr>
          <w:rFonts w:ascii="Gandhari Unicode" w:hAnsi="Gandhari Unicode"/>
          <w:b/>
          <w:bCs/>
        </w:rPr>
      </w:pPr>
      <w:r>
        <w:rPr>
          <w:rFonts w:ascii="Gandhari Unicode" w:hAnsi="Gandhari Unicode"/>
          <w:b/>
          <w:bCs/>
        </w:rPr>
        <w:t xml:space="preserve">105-72 </w:t>
      </w:r>
      <w:r>
        <w:rPr>
          <w:rFonts w:ascii="Gandhari Unicode" w:hAnsi="Gandhari Unicode"/>
          <w:b/>
          <w:b/>
          <w:bCs/>
        </w:rPr>
        <w:t xml:space="preserve">வாடுகொ ணேமியாற் பரவுது நாடுகொண் </w:t>
      </w:r>
    </w:p>
    <w:p>
      <w:pPr>
        <w:pStyle w:val="Normal"/>
        <w:spacing w:lineRule="auto" w:line="276" w:before="60" w:after="0"/>
        <w:jc w:val="both"/>
        <w:rPr>
          <w:rFonts w:ascii="Gandhari Unicode" w:hAnsi="Gandhari Unicode"/>
          <w:b/>
          <w:bCs/>
        </w:rPr>
      </w:pPr>
      <w:r>
        <w:rPr>
          <w:rFonts w:ascii="Gandhari Unicode" w:hAnsi="Gandhari Unicode"/>
          <w:b/>
          <w:bCs/>
        </w:rPr>
        <w:t xml:space="preserve">105-73 </w:t>
      </w:r>
      <w:r>
        <w:rPr>
          <w:rFonts w:ascii="Gandhari Unicode" w:hAnsi="Gandhari Unicode"/>
          <w:b/>
          <w:b/>
          <w:bCs/>
        </w:rPr>
        <w:t xml:space="preserve">டின்னிசை முரசிற் பொருப்பன் மன்னி </w:t>
      </w:r>
    </w:p>
    <w:p>
      <w:pPr>
        <w:pStyle w:val="Normal"/>
        <w:spacing w:lineRule="auto" w:line="276" w:before="60" w:after="0"/>
        <w:jc w:val="both"/>
        <w:rPr>
          <w:rFonts w:ascii="Gandhari Unicode" w:hAnsi="Gandhari Unicode"/>
          <w:b/>
          <w:bCs/>
        </w:rPr>
      </w:pPr>
      <w:r>
        <w:rPr>
          <w:rFonts w:ascii="Gandhari Unicode" w:hAnsi="Gandhari Unicode"/>
          <w:b/>
          <w:bCs/>
        </w:rPr>
        <w:t xml:space="preserve">105-74 </w:t>
      </w:r>
      <w:r>
        <w:rPr>
          <w:rFonts w:ascii="Gandhari Unicode" w:hAnsi="Gandhari Unicode"/>
          <w:b/>
          <w:b/>
          <w:bCs/>
        </w:rPr>
        <w:t xml:space="preserve">யமைவர லருவி யார்க்கு </w:t>
      </w:r>
    </w:p>
    <w:p>
      <w:pPr>
        <w:pStyle w:val="Normal"/>
        <w:spacing w:lineRule="auto" w:line="276" w:before="60" w:after="0"/>
        <w:jc w:val="both"/>
        <w:rPr>
          <w:rFonts w:ascii="Gandhari Unicode" w:hAnsi="Gandhari Unicode"/>
          <w:b/>
          <w:bCs/>
        </w:rPr>
      </w:pPr>
      <w:r>
        <w:rPr>
          <w:rFonts w:ascii="Gandhari Unicode" w:hAnsi="Gandhari Unicode"/>
          <w:b/>
          <w:bCs/>
        </w:rPr>
        <w:t xml:space="preserve">105-75 </w:t>
      </w:r>
      <w:r>
        <w:rPr>
          <w:rFonts w:ascii="Gandhari Unicode" w:hAnsi="Gandhari Unicode"/>
          <w:b/>
          <w:b/>
          <w:bCs/>
        </w:rPr>
        <w:t>மிமையத் தும்பரும் விளங்குக வெனவே</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66c</w:t>
      </w:r>
      <w:r>
        <w:rPr>
          <w:rFonts w:ascii="Gandhari Unicode" w:hAnsi="Gandhari Unicode"/>
          <w:sz w:val="24"/>
          <w:szCs w:val="24"/>
        </w:rPr>
        <w:t xml:space="preserve"> </w:t>
      </w:r>
      <w:r>
        <w:rPr>
          <w:rFonts w:ascii="Gandhari Unicode" w:hAnsi="Gandhari Unicode"/>
          <w:sz w:val="24"/>
          <w:sz w:val="24"/>
          <w:szCs w:val="24"/>
        </w:rPr>
        <w:t xml:space="preserve">தாயமகற் </w:t>
      </w:r>
      <w:r>
        <w:rPr>
          <w:rFonts w:ascii="Gandhari Unicode" w:hAnsi="Gandhari Unicode"/>
          <w:sz w:val="24"/>
          <w:szCs w:val="24"/>
        </w:rPr>
        <w:t xml:space="preserve">ET ; </w:t>
      </w:r>
      <w:r>
        <w:rPr>
          <w:rFonts w:ascii="Gandhari Unicode" w:hAnsi="Gandhari Unicode"/>
          <w:sz w:val="24"/>
          <w:sz w:val="24"/>
          <w:szCs w:val="24"/>
        </w:rPr>
        <w:t xml:space="preserve">தாயர்மகற் </w:t>
      </w:r>
      <w:r>
        <w:rPr>
          <w:rFonts w:ascii="Gandhari Unicode" w:hAnsi="Gandhari Unicode"/>
          <w:sz w:val="24"/>
          <w:szCs w:val="24"/>
        </w:rPr>
        <w:t xml:space="preserve">EAv, G3+6+7, C2+3 • </w:t>
      </w:r>
      <w:r>
        <w:rPr>
          <w:rFonts w:ascii="Gandhari Unicode" w:hAnsi="Gandhari Unicode"/>
          <w:sz w:val="24"/>
          <w:szCs w:val="24"/>
          <w:vertAlign w:val="superscript"/>
        </w:rPr>
        <w:t>69a</w:t>
      </w:r>
      <w:r>
        <w:rPr>
          <w:rFonts w:ascii="Gandhari Unicode" w:hAnsi="Gandhari Unicode"/>
          <w:sz w:val="24"/>
          <w:szCs w:val="24"/>
        </w:rPr>
        <w:t xml:space="preserve"> </w:t>
      </w:r>
      <w:r>
        <w:rPr>
          <w:rFonts w:ascii="Gandhari Unicode" w:hAnsi="Gandhari Unicode"/>
          <w:sz w:val="24"/>
          <w:sz w:val="24"/>
          <w:szCs w:val="24"/>
        </w:rPr>
        <w:t xml:space="preserve">புக்கக்காற் </w:t>
      </w:r>
      <w:r>
        <w:rPr>
          <w:rFonts w:ascii="Gandhari Unicode" w:hAnsi="Gandhari Unicode"/>
          <w:sz w:val="24"/>
          <w:szCs w:val="24"/>
        </w:rPr>
        <w:t xml:space="preserve">ET, G3+ 6+7, C3; </w:t>
      </w:r>
      <w:r>
        <w:rPr>
          <w:rFonts w:ascii="Gandhari Unicode" w:hAnsi="Gandhari Unicode"/>
          <w:sz w:val="24"/>
          <w:sz w:val="24"/>
          <w:szCs w:val="24"/>
        </w:rPr>
        <w:t xml:space="preserve">புக்ககாற்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புக்காற் </w:t>
      </w:r>
      <w:r>
        <w:rPr>
          <w:rFonts w:ascii="Gandhari Unicode" w:hAnsi="Gandhari Unicode"/>
          <w:sz w:val="24"/>
          <w:szCs w:val="24"/>
        </w:rPr>
        <w:t xml:space="preserve">C2 • </w:t>
      </w:r>
      <w:r>
        <w:rPr>
          <w:rFonts w:ascii="Gandhari Unicode" w:hAnsi="Gandhari Unicode"/>
          <w:sz w:val="24"/>
          <w:szCs w:val="24"/>
          <w:vertAlign w:val="superscript"/>
        </w:rPr>
        <w:t>71ab</w:t>
      </w:r>
      <w:r>
        <w:rPr>
          <w:rFonts w:ascii="Gandhari Unicode" w:hAnsi="Gandhari Unicode"/>
          <w:sz w:val="24"/>
          <w:szCs w:val="24"/>
        </w:rPr>
        <w:t xml:space="preserve"> </w:t>
      </w:r>
      <w:r>
        <w:rPr>
          <w:rFonts w:ascii="Gandhari Unicode" w:hAnsi="Gandhari Unicode"/>
          <w:sz w:val="24"/>
          <w:sz w:val="24"/>
          <w:szCs w:val="24"/>
        </w:rPr>
        <w:t xml:space="preserve">பாடிமிழ் பரப்பகத் </w:t>
      </w:r>
      <w:r>
        <w:rPr>
          <w:rFonts w:ascii="Gandhari Unicode" w:hAnsi="Gandhari Unicode"/>
          <w:sz w:val="24"/>
          <w:szCs w:val="24"/>
        </w:rPr>
        <w:t>ET, C3; </w:t>
      </w:r>
      <w:r>
        <w:rPr>
          <w:rFonts w:ascii="Gandhari Unicode" w:hAnsi="Gandhari Unicode"/>
          <w:sz w:val="24"/>
          <w:sz w:val="24"/>
          <w:szCs w:val="24"/>
        </w:rPr>
        <w:t>பா</w:t>
      </w:r>
      <w:r>
        <w:rPr>
          <w:rFonts w:ascii="Gandhari Unicode" w:hAnsi="Gandhari Unicode"/>
          <w:sz w:val="24"/>
          <w:szCs w:val="24"/>
        </w:rPr>
        <w:t>-</w:t>
      </w:r>
      <w:r>
        <w:rPr>
          <w:rFonts w:ascii="Gandhari Unicode" w:hAnsi="Gandhari Unicode"/>
          <w:sz w:val="24"/>
          <w:sz w:val="24"/>
          <w:szCs w:val="24"/>
        </w:rPr>
        <w:t xml:space="preserve">டிமி ழரப்பகத் </w:t>
      </w:r>
      <w:r>
        <w:rPr>
          <w:rFonts w:ascii="Gandhari Unicode" w:hAnsi="Gandhari Unicode"/>
          <w:sz w:val="24"/>
          <w:szCs w:val="24"/>
        </w:rPr>
        <w:t xml:space="preserve">G3+6+7, C2 • </w:t>
      </w:r>
      <w:r>
        <w:rPr>
          <w:rFonts w:ascii="Gandhari Unicode" w:hAnsi="Gandhari Unicode"/>
          <w:sz w:val="24"/>
          <w:szCs w:val="24"/>
          <w:vertAlign w:val="superscript"/>
        </w:rPr>
        <w:t>73d</w:t>
      </w:r>
      <w:r>
        <w:rPr>
          <w:rFonts w:ascii="Gandhari Unicode" w:hAnsi="Gandhari Unicode"/>
          <w:sz w:val="24"/>
          <w:szCs w:val="24"/>
        </w:rPr>
        <w:t xml:space="preserve"> </w:t>
      </w:r>
      <w:r>
        <w:rPr>
          <w:rFonts w:ascii="Gandhari Unicode" w:hAnsi="Gandhari Unicode"/>
          <w:sz w:val="24"/>
          <w:sz w:val="24"/>
          <w:szCs w:val="24"/>
        </w:rPr>
        <w:t xml:space="preserve">மன்னி </w:t>
      </w:r>
      <w:r>
        <w:rPr>
          <w:rFonts w:ascii="Gandhari Unicode" w:hAnsi="Gandhari Unicode"/>
          <w:sz w:val="24"/>
          <w:szCs w:val="24"/>
        </w:rPr>
        <w:t xml:space="preserve">ET, G3+7; </w:t>
      </w:r>
      <w:r>
        <w:rPr>
          <w:rFonts w:ascii="Gandhari Unicode" w:hAnsi="Gandhari Unicode"/>
          <w:sz w:val="24"/>
          <w:sz w:val="24"/>
          <w:szCs w:val="24"/>
        </w:rPr>
        <w:t xml:space="preserve">முன்னி </w:t>
      </w:r>
      <w:r>
        <w:rPr>
          <w:rFonts w:ascii="Gandhari Unicode" w:hAnsi="Gandhari Unicode"/>
          <w:sz w:val="24"/>
          <w:szCs w:val="24"/>
        </w:rPr>
        <w:t xml:space="preserve">EAv, G6, C2+3 • </w:t>
      </w:r>
      <w:r>
        <w:rPr>
          <w:rFonts w:ascii="Gandhari Unicode" w:hAnsi="Gandhari Unicode"/>
          <w:sz w:val="24"/>
          <w:szCs w:val="24"/>
          <w:vertAlign w:val="superscript"/>
        </w:rPr>
        <w:t>74bc</w:t>
      </w:r>
      <w:r>
        <w:rPr>
          <w:rFonts w:ascii="Gandhari Unicode" w:hAnsi="Gandhari Unicode"/>
          <w:sz w:val="24"/>
          <w:szCs w:val="24"/>
        </w:rPr>
        <w:t xml:space="preserve"> </w:t>
      </w:r>
      <w:r>
        <w:rPr>
          <w:rFonts w:ascii="Gandhari Unicode" w:hAnsi="Gandhari Unicode"/>
          <w:sz w:val="24"/>
          <w:sz w:val="24"/>
          <w:szCs w:val="24"/>
        </w:rPr>
        <w:t xml:space="preserve">லருவி யார்க்கு </w:t>
      </w:r>
      <w:r>
        <w:rPr>
          <w:rFonts w:ascii="Gandhari Unicode" w:hAnsi="Gandhari Unicode"/>
          <w:sz w:val="24"/>
          <w:szCs w:val="24"/>
        </w:rPr>
        <w:t xml:space="preserve">ET,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மருவி யார்க்கு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லருவி யாற்கு </w:t>
      </w:r>
      <w:r>
        <w:rPr>
          <w:rFonts w:ascii="Gandhari Unicode" w:hAnsi="Gandhari Unicode"/>
          <w:sz w:val="24"/>
          <w:szCs w:val="24"/>
        </w:rPr>
        <w:t xml:space="preserve">G6 • </w:t>
      </w:r>
      <w:r>
        <w:rPr>
          <w:rFonts w:ascii="Gandhari Unicode" w:hAnsi="Gandhari Unicode"/>
          <w:sz w:val="24"/>
          <w:szCs w:val="24"/>
          <w:vertAlign w:val="superscript"/>
        </w:rPr>
        <w:t>75cd</w:t>
      </w:r>
      <w:r>
        <w:rPr>
          <w:rFonts w:ascii="Gandhari Unicode" w:hAnsi="Gandhari Unicode"/>
          <w:sz w:val="24"/>
          <w:szCs w:val="24"/>
        </w:rPr>
        <w:t xml:space="preserve"> </w:t>
      </w:r>
      <w:r>
        <w:rPr>
          <w:rFonts w:ascii="Gandhari Unicode" w:hAnsi="Gandhari Unicode"/>
          <w:sz w:val="24"/>
          <w:sz w:val="24"/>
          <w:szCs w:val="24"/>
        </w:rPr>
        <w:t xml:space="preserve">விளங்குக வெனவே </w:t>
      </w:r>
      <w:r>
        <w:rPr>
          <w:rFonts w:ascii="Gandhari Unicode" w:hAnsi="Gandhari Unicode"/>
          <w:sz w:val="24"/>
          <w:szCs w:val="24"/>
        </w:rPr>
        <w:t xml:space="preserve">ET, G3+6+7, C2+3; </w:t>
      </w:r>
      <w:r>
        <w:rPr>
          <w:rFonts w:ascii="Gandhari Unicode" w:hAnsi="Gandhari Unicode"/>
          <w:sz w:val="24"/>
          <w:sz w:val="24"/>
          <w:szCs w:val="24"/>
        </w:rPr>
        <w:t xml:space="preserve">விளங்கு கெனவே </w:t>
      </w:r>
      <w:r>
        <w:rPr>
          <w:rFonts w:ascii="Gandhari Unicode" w:hAnsi="Gandhari Unicode"/>
          <w:sz w:val="24"/>
          <w:szCs w:val="24"/>
        </w:rPr>
        <w:t>EAv</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araicu</w:t>
      </w:r>
      <w:r>
        <w:rPr>
          <w:rFonts w:ascii="Gandhari Unicode" w:hAnsi="Gandhari Unicode"/>
        </w:rPr>
        <w:t xml:space="preserve"> </w:t>
      </w:r>
      <w:r>
        <w:rPr>
          <w:rFonts w:ascii="Gandhari Unicode" w:hAnsi="Gandhari Unicode"/>
          <w:lang w:val="en-DE"/>
        </w:rPr>
        <w:t>paṭa</w:t>
      </w:r>
      <w:r>
        <w:rPr>
          <w:rFonts w:ascii="Gandhari Unicode" w:hAnsi="Gandhari Unicode"/>
        </w:rPr>
        <w:t>+</w:t>
      </w:r>
      <w:r>
        <w:rPr>
          <w:rFonts w:ascii="Gandhari Unicode" w:hAnsi="Gandhari Unicode"/>
          <w:lang w:val="en-DE"/>
        </w:rPr>
        <w:t xml:space="preserve"> kaṭant</w:t>
      </w:r>
      <w:r>
        <w:rPr>
          <w:rFonts w:ascii="Gandhari Unicode" w:hAnsi="Gandhari Unicode"/>
        </w:rPr>
        <w:t xml:space="preserve">* </w:t>
      </w:r>
      <w:r>
        <w:rPr>
          <w:rFonts w:ascii="Gandhari Unicode" w:hAnsi="Gandhari Unicode"/>
          <w:lang w:val="en-DE"/>
        </w:rPr>
        <w:t>aṭṭ</w:t>
      </w:r>
      <w:r>
        <w:rPr>
          <w:rFonts w:ascii="Gandhari Unicode" w:hAnsi="Gandhari Unicode"/>
        </w:rPr>
        <w:t xml:space="preserve">* </w:t>
      </w:r>
      <w:r>
        <w:rPr>
          <w:rFonts w:ascii="Gandhari Unicode" w:hAnsi="Gandhari Unicode"/>
          <w:lang w:val="en-DE"/>
        </w:rPr>
        <w:t>āṟṟi</w:t>
      </w:r>
      <w:r>
        <w:rPr>
          <w:rFonts w:ascii="Gandhari Unicode" w:hAnsi="Gandhari Unicode"/>
        </w:rPr>
        <w:t>ṉ</w:t>
      </w:r>
      <w:r>
        <w:rPr>
          <w:rFonts w:ascii="Gandhari Unicode" w:hAnsi="Gandhari Unicode"/>
          <w:lang w:val="en-DE"/>
        </w:rPr>
        <w:t xml:space="preserve"> </w:t>
      </w:r>
      <w:r>
        <w:rPr>
          <w:rFonts w:ascii="Gandhari Unicode" w:hAnsi="Gandhari Unicode"/>
        </w:rPr>
        <w:t>t</w:t>
      </w:r>
      <w:r>
        <w:rPr>
          <w:rFonts w:ascii="Gandhari Unicode" w:hAnsi="Gandhari Unicode"/>
          <w:lang w:val="en-DE"/>
        </w:rPr>
        <w:t xml:space="preserve">anta </w:t>
      </w:r>
    </w:p>
    <w:p>
      <w:pPr>
        <w:pStyle w:val="Normal"/>
        <w:spacing w:lineRule="auto" w:line="276"/>
        <w:rPr>
          <w:rFonts w:ascii="Gandhari Unicode" w:hAnsi="Gandhari Unicode"/>
          <w:lang w:val="en-DE"/>
        </w:rPr>
      </w:pPr>
      <w:r>
        <w:rPr>
          <w:rFonts w:ascii="Gandhari Unicode" w:hAnsi="Gandhari Unicode"/>
          <w:lang w:val="en-DE"/>
        </w:rPr>
        <w:t xml:space="preserve">muraicu keḻu mutu kuṭi muraṇ miku celvaṟku+ </w:t>
      </w:r>
    </w:p>
    <w:p>
      <w:pPr>
        <w:pStyle w:val="Normal"/>
        <w:spacing w:lineRule="auto" w:line="276"/>
        <w:rPr>
          <w:rFonts w:ascii="Gandhari Unicode" w:hAnsi="Gandhari Unicode"/>
          <w:lang w:val="en-DE"/>
        </w:rPr>
      </w:pPr>
      <w:r>
        <w:rPr>
          <w:rFonts w:ascii="Gandhari Unicode" w:hAnsi="Gandhari Unicode"/>
          <w:lang w:val="en-DE"/>
        </w:rPr>
        <w:t xml:space="preserve">cīr miku ciṟappiṉōṉ tol kuṭikk* uritt* eṉa+ </w:t>
      </w:r>
    </w:p>
    <w:p>
      <w:pPr>
        <w:pStyle w:val="Normal"/>
        <w:spacing w:lineRule="auto" w:line="276"/>
        <w:rPr>
          <w:rFonts w:ascii="Gandhari Unicode" w:hAnsi="Gandhari Unicode"/>
          <w:lang w:val="en-DE"/>
        </w:rPr>
      </w:pPr>
      <w:r>
        <w:rPr>
          <w:rFonts w:ascii="Gandhari Unicode" w:hAnsi="Gandhari Unicode"/>
          <w:lang w:val="en-DE"/>
        </w:rPr>
        <w:t xml:space="preserve">pār vaḷar muttamoṭu paṭu kaṭal payanta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~ār kali ~uvakaiyar oruṅk* uṭaṉ kūṭi+ </w:t>
        <w:tab/>
        <w:t>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king fall(inf.) overcome(a.) killed way</w:t>
      </w:r>
      <w:r>
        <w:rPr>
          <w:rFonts w:ascii="Gandhari Unicode" w:hAnsi="Gandhari Unicode"/>
          <w:vertAlign w:val="superscript"/>
          <w:lang w:val="en-GB"/>
        </w:rPr>
        <w:t>iṉ</w:t>
      </w:r>
      <w:r>
        <w:rPr>
          <w:rFonts w:ascii="Gandhari Unicode" w:hAnsi="Gandhari Unicode"/>
          <w:lang w:val="en-GB"/>
        </w:rPr>
        <w:t xml:space="preserve"> given-</w:t>
      </w:r>
    </w:p>
    <w:p>
      <w:pPr>
        <w:pStyle w:val="Normal"/>
        <w:spacing w:lineRule="auto" w:line="276"/>
        <w:rPr>
          <w:rFonts w:ascii="Gandhari Unicode" w:hAnsi="Gandhari Unicode"/>
          <w:lang w:val="en-GB"/>
        </w:rPr>
      </w:pPr>
      <w:r>
        <w:rPr>
          <w:rFonts w:ascii="Gandhari Unicode" w:hAnsi="Gandhari Unicode"/>
          <w:lang w:val="en-GB"/>
        </w:rPr>
        <w:t>drum have- old hamlet antagonism be-much- lord(dat.)</w:t>
      </w:r>
    </w:p>
    <w:p>
      <w:pPr>
        <w:pStyle w:val="Normal"/>
        <w:spacing w:lineRule="auto" w:line="276"/>
        <w:rPr>
          <w:rFonts w:ascii="Gandhari Unicode" w:hAnsi="Gandhari Unicode"/>
          <w:lang w:val="en-GB"/>
        </w:rPr>
      </w:pPr>
      <w:r>
        <w:rPr>
          <w:rFonts w:ascii="Gandhari Unicode" w:hAnsi="Gandhari Unicode"/>
          <w:lang w:val="en-GB"/>
        </w:rPr>
        <w:t>excellence be-much- superiority-he old hamlet(dat.) right-it say(inf.)</w:t>
      </w:r>
    </w:p>
    <w:p>
      <w:pPr>
        <w:pStyle w:val="Normal"/>
        <w:spacing w:lineRule="auto" w:line="276"/>
        <w:rPr>
          <w:rFonts w:ascii="Gandhari Unicode" w:hAnsi="Gandhari Unicode"/>
          <w:lang w:val="en-GB"/>
        </w:rPr>
      </w:pPr>
      <w:r>
        <w:rPr>
          <w:rFonts w:ascii="Gandhari Unicode" w:hAnsi="Gandhari Unicode"/>
          <w:lang w:val="en-GB"/>
        </w:rPr>
        <w:t>bank</w:t>
      </w:r>
      <w:r>
        <w:rPr>
          <w:rStyle w:val="FootnoteAnchor"/>
          <w:rFonts w:ascii="Gandhari Unicode" w:hAnsi="Gandhari Unicode"/>
          <w:lang w:val="en-GB"/>
        </w:rPr>
        <w:footnoteReference w:id="237"/>
      </w:r>
      <w:r>
        <w:rPr>
          <w:rFonts w:ascii="Gandhari Unicode" w:hAnsi="Gandhari Unicode"/>
          <w:lang w:val="en-GB"/>
        </w:rPr>
        <w:t xml:space="preserve"> grow- pearl-with happen- sea yielded-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be-full- bustle joy-they(h.) together together united</w:t>
        <w:tab/>
        <w:t>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tīt* iṉṟu polik(a) eṉa+ teyva+ kaṭi ~ayarmār </w:t>
      </w:r>
    </w:p>
    <w:p>
      <w:pPr>
        <w:pStyle w:val="Normal"/>
        <w:spacing w:lineRule="auto" w:line="276"/>
        <w:rPr>
          <w:rFonts w:ascii="Gandhari Unicode" w:hAnsi="Gandhari Unicode"/>
          <w:lang w:val="en-DE"/>
        </w:rPr>
      </w:pPr>
      <w:r>
        <w:rPr>
          <w:rFonts w:ascii="Gandhari Unicode" w:hAnsi="Gandhari Unicode"/>
          <w:lang w:val="en-DE"/>
        </w:rPr>
        <w:t>vīv* il kuṭi</w:t>
      </w:r>
      <w:r>
        <w:rPr>
          <w:rFonts w:ascii="Gandhari Unicode" w:hAnsi="Gandhari Unicode"/>
          <w:lang w:val="de-DE" w:bidi="ta-IN"/>
        </w:rPr>
        <w:t xml:space="preserve">+ </w:t>
      </w:r>
      <w:r>
        <w:rPr>
          <w:rFonts w:ascii="Gandhari Unicode" w:hAnsi="Gandhari Unicode"/>
          <w:lang w:val="en-DE"/>
        </w:rPr>
        <w:t xml:space="preserve">piṉ irum kuṭi ~āyar-um </w:t>
      </w:r>
    </w:p>
    <w:p>
      <w:pPr>
        <w:pStyle w:val="Normal"/>
        <w:spacing w:lineRule="auto" w:line="276"/>
        <w:rPr>
          <w:rFonts w:ascii="Gandhari Unicode" w:hAnsi="Gandhari Unicode"/>
          <w:lang w:val="en-DE"/>
        </w:rPr>
      </w:pPr>
      <w:r>
        <w:rPr>
          <w:rFonts w:ascii="Gandhari Unicode" w:hAnsi="Gandhari Unicode"/>
          <w:lang w:val="en-DE"/>
        </w:rPr>
        <w:t xml:space="preserve">tā ~il uḷḷamoṭu tuvaṉṟi ~āyp* uṭaṉ </w:t>
      </w:r>
    </w:p>
    <w:p>
      <w:pPr>
        <w:pStyle w:val="Normal"/>
        <w:spacing w:lineRule="auto" w:line="276"/>
        <w:rPr>
          <w:rFonts w:ascii="Gandhari Unicode" w:hAnsi="Gandhari Unicode"/>
          <w:lang w:val="en-DE"/>
        </w:rPr>
      </w:pPr>
      <w:r>
        <w:rPr>
          <w:rFonts w:ascii="Gandhari Unicode" w:hAnsi="Gandhari Unicode"/>
          <w:lang w:val="en-DE"/>
        </w:rPr>
        <w:t xml:space="preserve">vaḷ +uruḷ nēmiyāṉ vāy vaitta vaḷai pōla+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teḷḷitiṉ viḷaṅkum curi neṟṟi+ kāri-~um </w:t>
        <w:tab/>
        <w:t>10</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evil-it without may-flourish(opt.) say(inf.) god protection be-engaged(inf.)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ruin not- hamlet after hamlet cowherd(h.)</w:t>
      </w:r>
      <w:r>
        <w:rPr>
          <w:rFonts w:ascii="Gandhari Unicode" w:hAnsi="Gandhari Unicode"/>
          <w:vertAlign w:val="superscript"/>
          <w:lang w:val="en-GB"/>
        </w:rPr>
        <w:t>um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flaw not- inside-with filled-up selected together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sword spin- wheel-he mouth put(p.)- bangle be-similar(inf.)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clearly shining- curl front black-bull</w:t>
      </w:r>
      <w:r>
        <w:rPr>
          <w:rFonts w:ascii="Gandhari Unicode" w:hAnsi="Gandhari Unicode"/>
          <w:vertAlign w:val="superscript"/>
          <w:lang w:val="en-GB"/>
        </w:rPr>
        <w:t>um</w:t>
      </w:r>
      <w:r>
        <w:rPr>
          <w:rFonts w:ascii="Gandhari Unicode" w:hAnsi="Gandhari Unicode"/>
          <w:lang w:val="en-GB"/>
        </w:rPr>
        <w:tab/>
        <w:t>10</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oru kuḻai ~avaṉ mārpil oḷ tār pōl oḷi mika+ </w:t>
      </w:r>
    </w:p>
    <w:p>
      <w:pPr>
        <w:pStyle w:val="Normal"/>
        <w:spacing w:lineRule="auto" w:line="276"/>
        <w:rPr>
          <w:rFonts w:ascii="Gandhari Unicode" w:hAnsi="Gandhari Unicode"/>
          <w:lang w:val="en-DE"/>
        </w:rPr>
      </w:pPr>
      <w:r>
        <w:rPr>
          <w:rFonts w:ascii="Gandhari Unicode" w:hAnsi="Gandhari Unicode"/>
          <w:lang w:val="en-DE"/>
        </w:rPr>
        <w:t xml:space="preserve">poru ~aṟa+ poruntiya cem maṟu veḷḷai-~um </w:t>
      </w:r>
    </w:p>
    <w:p>
      <w:pPr>
        <w:pStyle w:val="Normal"/>
        <w:spacing w:lineRule="auto" w:line="276"/>
        <w:rPr>
          <w:rFonts w:ascii="Gandhari Unicode" w:hAnsi="Gandhari Unicode"/>
          <w:lang w:val="en-DE"/>
        </w:rPr>
      </w:pPr>
      <w:r>
        <w:rPr>
          <w:rFonts w:ascii="Gandhari Unicode" w:hAnsi="Gandhari Unicode"/>
          <w:lang w:val="en-DE"/>
        </w:rPr>
        <w:t xml:space="preserve">perum peyar+ kaṇicciyōṉ maṇi miṭaṟṟ* aṇi pōla </w:t>
      </w:r>
    </w:p>
    <w:p>
      <w:pPr>
        <w:pStyle w:val="Normal"/>
        <w:spacing w:lineRule="auto" w:line="276"/>
        <w:rPr>
          <w:rFonts w:ascii="Gandhari Unicode" w:hAnsi="Gandhari Unicode"/>
          <w:lang w:val="en-DE"/>
        </w:rPr>
      </w:pPr>
      <w:r>
        <w:rPr>
          <w:rFonts w:ascii="Gandhari Unicode" w:hAnsi="Gandhari Unicode"/>
          <w:lang w:val="de-DE"/>
        </w:rPr>
        <w:t>~</w:t>
      </w:r>
      <w:r>
        <w:rPr>
          <w:rFonts w:ascii="Gandhari Unicode" w:hAnsi="Gandhari Unicode"/>
          <w:lang w:val="en-DE"/>
        </w:rPr>
        <w:t>irum</w:t>
      </w:r>
      <w:r>
        <w:rPr>
          <w:rFonts w:ascii="Gandhari Unicode" w:hAnsi="Gandhari Unicode"/>
          <w:lang w:val="de-DE"/>
        </w:rPr>
        <w:t xml:space="preserve"> </w:t>
      </w:r>
      <w:r>
        <w:rPr>
          <w:rFonts w:ascii="Gandhari Unicode" w:hAnsi="Gandhari Unicode"/>
          <w:lang w:val="en-DE"/>
        </w:rPr>
        <w:t>piṇar</w:t>
      </w:r>
      <w:r>
        <w:rPr>
          <w:rFonts w:ascii="Gandhari Unicode" w:hAnsi="Gandhari Unicode"/>
          <w:lang w:val="de-DE"/>
        </w:rPr>
        <w:t xml:space="preserve"> </w:t>
      </w:r>
      <w:r>
        <w:rPr>
          <w:rFonts w:ascii="Gandhari Unicode" w:hAnsi="Gandhari Unicode"/>
          <w:lang w:val="en-DE"/>
        </w:rPr>
        <w:t>eruttiṉ</w:t>
      </w:r>
      <w:r>
        <w:rPr>
          <w:rFonts w:ascii="Gandhari Unicode" w:hAnsi="Gandhari Unicode"/>
          <w:lang w:val="de-DE"/>
        </w:rPr>
        <w:t xml:space="preserve"> </w:t>
      </w:r>
      <w:r>
        <w:rPr>
          <w:rFonts w:ascii="Gandhari Unicode" w:hAnsi="Gandhari Unicode"/>
          <w:lang w:val="en-DE"/>
        </w:rPr>
        <w:t>ēnt</w:t>
      </w:r>
      <w:r>
        <w:rPr>
          <w:rFonts w:ascii="Gandhari Unicode" w:hAnsi="Gandhari Unicode"/>
          <w:lang w:val="de-DE"/>
        </w:rPr>
        <w:t xml:space="preserve">* </w:t>
      </w:r>
      <w:r>
        <w:rPr>
          <w:rFonts w:ascii="Gandhari Unicode" w:hAnsi="Gandhari Unicode"/>
          <w:lang w:val="en-DE"/>
        </w:rPr>
        <w:t>imi</w:t>
      </w:r>
      <w:r>
        <w:rPr>
          <w:rFonts w:ascii="Gandhari Unicode" w:hAnsi="Gandhari Unicode"/>
          <w:lang w:val="de-DE"/>
        </w:rPr>
        <w:t>l</w:t>
      </w:r>
      <w:r>
        <w:rPr>
          <w:rFonts w:ascii="Gandhari Unicode" w:hAnsi="Gandhari Unicode"/>
          <w:lang w:val="en-DE"/>
        </w:rPr>
        <w:t xml:space="preserve"> kurāl</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aṇaṅk* uṭai vaccirattōṉ āyiram kaṇ +ēykkum </w:t>
        <w:tab/>
        <w:t>15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one earring he chest(loc.) brightgarland be-similar- brightness be-much(inf.)</w:t>
      </w:r>
    </w:p>
    <w:p>
      <w:pPr>
        <w:pStyle w:val="Normal"/>
        <w:spacing w:lineRule="auto" w:line="276"/>
        <w:rPr>
          <w:rFonts w:ascii="Gandhari Unicode" w:hAnsi="Gandhari Unicode"/>
          <w:lang w:val="en-GB" w:bidi="ta-IN"/>
        </w:rPr>
      </w:pPr>
      <w:r>
        <w:rPr>
          <w:rFonts w:ascii="Gandhari Unicode" w:hAnsi="Gandhari Unicode"/>
          <w:lang w:val="en-GB"/>
        </w:rPr>
        <w:t xml:space="preserve">fight- duty </w:t>
      </w:r>
      <w:r>
        <w:rPr>
          <w:rFonts w:ascii="Gandhari Unicode" w:hAnsi="Gandhari Unicode"/>
          <w:lang w:val="en-GB" w:bidi="ta-IN"/>
        </w:rPr>
        <w:t>been-suited- red stain white-bull</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big name axe-he sapphire throat- adorment be-similar(inf.)</w:t>
      </w:r>
    </w:p>
    <w:p>
      <w:pPr>
        <w:pStyle w:val="Normal"/>
        <w:spacing w:lineRule="auto" w:line="276"/>
        <w:rPr>
          <w:rFonts w:ascii="Gandhari Unicode" w:hAnsi="Gandhari Unicode"/>
          <w:lang w:val="en-GB" w:bidi="ta-IN"/>
        </w:rPr>
      </w:pPr>
      <w:r>
        <w:rPr>
          <w:rFonts w:ascii="Gandhari Unicode" w:hAnsi="Gandhari Unicode"/>
          <w:lang w:val="en-GB" w:bidi="ta-IN"/>
        </w:rPr>
        <w:t>big/dark roughness neck</w:t>
      </w:r>
      <w:r>
        <w:rPr>
          <w:rFonts w:ascii="Gandhari Unicode" w:hAnsi="Gandhari Unicode"/>
          <w:vertAlign w:val="superscript"/>
          <w:lang w:val="en-GB" w:bidi="ta-IN"/>
        </w:rPr>
        <w:t xml:space="preserve">iṉ </w:t>
      </w:r>
      <w:r>
        <w:rPr>
          <w:rFonts w:ascii="Gandhari Unicode" w:hAnsi="Gandhari Unicode"/>
          <w:lang w:val="en-GB" w:bidi="ta-IN"/>
        </w:rPr>
        <w:t>be-eminent- hump tawny-bull</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torment possess- thunderbolt-he thousand eye resembling-</w:t>
        <w:tab/>
        <w:t>15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kaṇam koḷ pal poṟi+ kaṭum ciṉa+ pukar-um </w:t>
      </w:r>
    </w:p>
    <w:p>
      <w:pPr>
        <w:pStyle w:val="Normal"/>
        <w:spacing w:lineRule="auto" w:line="276"/>
        <w:rPr>
          <w:rFonts w:ascii="Gandhari Unicode" w:hAnsi="Gandhari Unicode"/>
          <w:lang w:val="en-DE"/>
        </w:rPr>
      </w:pPr>
      <w:r>
        <w:rPr>
          <w:rFonts w:ascii="Gandhari Unicode" w:hAnsi="Gandhari Unicode"/>
          <w:lang w:val="en-DE"/>
        </w:rPr>
        <w:t xml:space="preserve">vēl valāṉ uṭai+ tāḻnta viḷaṅku veḷ tukil ēyppa </w:t>
      </w:r>
    </w:p>
    <w:p>
      <w:pPr>
        <w:pStyle w:val="Normal"/>
        <w:spacing w:lineRule="auto" w:line="276"/>
        <w:rPr>
          <w:rFonts w:ascii="Gandhari Unicode" w:hAnsi="Gandhari Unicode"/>
          <w:lang w:val="en-DE"/>
        </w:rPr>
      </w:pPr>
      <w:r>
        <w:rPr>
          <w:rFonts w:ascii="Gandhari Unicode" w:hAnsi="Gandhari Unicode"/>
          <w:lang w:val="en-DE"/>
        </w:rPr>
        <w:t xml:space="preserve">vālitu kiḷarnta veḷ kāl cēy-um </w:t>
      </w:r>
    </w:p>
    <w:p>
      <w:pPr>
        <w:pStyle w:val="Normal"/>
        <w:spacing w:lineRule="auto" w:line="276"/>
        <w:rPr>
          <w:rFonts w:ascii="Gandhari Unicode" w:hAnsi="Gandhari Unicode"/>
          <w:lang w:val="en-DE"/>
        </w:rPr>
      </w:pPr>
      <w:r>
        <w:rPr>
          <w:rFonts w:ascii="Gandhari Unicode" w:hAnsi="Gandhari Unicode"/>
          <w:lang w:val="en-DE"/>
        </w:rPr>
        <w:t xml:space="preserve">kālam muṉpiṉ piṟa-~um cāla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maṭaṅkal-um kaṇicci-~um kālaṉ-um kūṟṟ*-um </w:t>
        <w:tab/>
        <w:t>20</w:t>
      </w:r>
    </w:p>
    <w:p>
      <w:pPr>
        <w:pStyle w:val="Normal"/>
        <w:spacing w:lineRule="auto" w:line="276"/>
        <w:rPr>
          <w:rFonts w:ascii="Gandhari Unicode" w:hAnsi="Gandhari Unicode"/>
          <w:lang w:val="en-DE"/>
        </w:rPr>
      </w:pPr>
      <w:r>
        <w:rPr>
          <w:rFonts w:ascii="Gandhari Unicode" w:hAnsi="Gandhari Unicode"/>
          <w:lang w:val="en-DE"/>
        </w:rPr>
        <w:t xml:space="preserve">toṭarntu cel +amaiyattu+ tuvaṉṟ* uyir uṇīiya </w:t>
      </w:r>
    </w:p>
    <w:p>
      <w:pPr>
        <w:pStyle w:val="Normal"/>
        <w:spacing w:lineRule="auto" w:line="276" w:before="0" w:after="100"/>
        <w:rPr>
          <w:rFonts w:ascii="Gandhari Unicode" w:hAnsi="Gandhari Unicode"/>
          <w:lang w:val="en-DE"/>
        </w:rPr>
      </w:pPr>
      <w:r>
        <w:rPr>
          <w:rFonts w:ascii="Gandhari Unicode" w:hAnsi="Gandhari Unicode"/>
          <w:lang w:val="en-DE"/>
        </w:rPr>
        <w:t xml:space="preserve">~uṭaṅku koṭpaṉa pōl pukuttaṉar toḻūu; </w:t>
      </w:r>
    </w:p>
    <w:p>
      <w:pPr>
        <w:pStyle w:val="Normal"/>
        <w:spacing w:lineRule="auto" w:line="276"/>
        <w:rPr>
          <w:rFonts w:ascii="Gandhari Unicode" w:hAnsi="Gandhari Unicode"/>
          <w:lang w:val="en-GB"/>
        </w:rPr>
      </w:pPr>
      <w:r>
        <w:rPr>
          <w:rFonts w:ascii="Gandhari Unicode" w:hAnsi="Gandhari Unicode"/>
          <w:lang w:val="en-GB"/>
        </w:rPr>
        <w:t>group take- many dot fierce anger tawny-bull</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spear strong-he garment hung-down- shine- white cloth resemble(inf)</w:t>
      </w:r>
    </w:p>
    <w:p>
      <w:pPr>
        <w:pStyle w:val="Normal"/>
        <w:spacing w:lineRule="auto" w:line="276"/>
        <w:rPr>
          <w:rFonts w:ascii="Gandhari Unicode" w:hAnsi="Gandhari Unicode"/>
          <w:lang w:val="en-GB"/>
        </w:rPr>
      </w:pPr>
      <w:r>
        <w:rPr>
          <w:rFonts w:ascii="Gandhari Unicode" w:hAnsi="Gandhari Unicode"/>
          <w:lang w:val="en-GB"/>
        </w:rPr>
        <w:t>pure-it emerged- white leg red-bull</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time strenght</w:t>
      </w:r>
      <w:r>
        <w:rPr>
          <w:rFonts w:ascii="Gandhari Unicode" w:hAnsi="Gandhari Unicode"/>
          <w:vertAlign w:val="superscript"/>
          <w:lang w:val="en-GB"/>
        </w:rPr>
        <w:t>iṉ</w:t>
      </w:r>
      <w:r>
        <w:rPr>
          <w:rFonts w:ascii="Gandhari Unicode" w:hAnsi="Gandhari Unicode"/>
          <w:lang w:val="en-GB"/>
        </w:rPr>
        <w:t xml:space="preserve"> other(n.pl.)</w:t>
      </w:r>
      <w:r>
        <w:rPr>
          <w:rFonts w:ascii="Gandhari Unicode" w:hAnsi="Gandhari Unicode"/>
          <w:vertAlign w:val="superscript"/>
          <w:lang w:val="en-GB"/>
        </w:rPr>
        <w:t>um</w:t>
      </w:r>
      <w:r>
        <w:rPr>
          <w:rFonts w:ascii="Gandhari Unicode" w:hAnsi="Gandhari Unicode"/>
          <w:lang w:val="en-GB"/>
        </w:rPr>
        <w:t xml:space="preserve"> abound(inf.)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Yama</w:t>
      </w:r>
      <w:r>
        <w:rPr>
          <w:rFonts w:ascii="Gandhari Unicode" w:hAnsi="Gandhari Unicode"/>
          <w:vertAlign w:val="superscript"/>
          <w:lang w:val="en-GB" w:bidi="ta-IN"/>
        </w:rPr>
        <w:t>um</w:t>
      </w:r>
      <w:r>
        <w:rPr>
          <w:rFonts w:ascii="Gandhari Unicode" w:hAnsi="Gandhari Unicode"/>
          <w:lang w:val="en-GB" w:bidi="ta-IN"/>
        </w:rPr>
        <w:t xml:space="preserve"> axe</w:t>
      </w:r>
      <w:r>
        <w:rPr>
          <w:rFonts w:ascii="Gandhari Unicode" w:hAnsi="Gandhari Unicode"/>
          <w:vertAlign w:val="superscript"/>
          <w:lang w:val="en-GB" w:bidi="ta-IN"/>
        </w:rPr>
        <w:t>um</w:t>
      </w:r>
      <w:r>
        <w:rPr>
          <w:rFonts w:ascii="Gandhari Unicode" w:hAnsi="Gandhari Unicode"/>
          <w:lang w:val="en-GB" w:bidi="ta-IN"/>
        </w:rPr>
        <w:t>? Time</w:t>
      </w:r>
      <w:r>
        <w:rPr>
          <w:rFonts w:ascii="Gandhari Unicode" w:hAnsi="Gandhari Unicode"/>
          <w:vertAlign w:val="superscript"/>
          <w:lang w:val="en-GB" w:bidi="ta-IN"/>
        </w:rPr>
        <w:t>um</w:t>
      </w:r>
      <w:r>
        <w:rPr>
          <w:rFonts w:ascii="Gandhari Unicode" w:hAnsi="Gandhari Unicode"/>
          <w:lang w:val="en-GB" w:bidi="ta-IN"/>
        </w:rPr>
        <w:t xml:space="preserve"> Death</w:t>
      </w:r>
      <w:r>
        <w:rPr>
          <w:rFonts w:ascii="Gandhari Unicode" w:hAnsi="Gandhari Unicode"/>
          <w:vertAlign w:val="superscript"/>
          <w:lang w:val="en-GB" w:bidi="ta-IN"/>
        </w:rPr>
        <w:t>um</w:t>
      </w:r>
      <w:r>
        <w:rPr>
          <w:rFonts w:ascii="Gandhari Unicode" w:hAnsi="Gandhari Unicode"/>
          <w:lang w:val="en-GB" w:bidi="ta-IN"/>
        </w:rPr>
        <w:t xml:space="preserve"> </w:t>
        <w:tab/>
        <w:t>20</w:t>
      </w:r>
    </w:p>
    <w:p>
      <w:pPr>
        <w:pStyle w:val="Normal"/>
        <w:spacing w:lineRule="auto" w:line="276"/>
        <w:rPr>
          <w:rFonts w:ascii="Gandhari Unicode" w:hAnsi="Gandhari Unicode"/>
          <w:lang w:val="en-GB" w:bidi="ta-IN"/>
        </w:rPr>
      </w:pPr>
      <w:r>
        <w:rPr>
          <w:rFonts w:ascii="Gandhari Unicode" w:hAnsi="Gandhari Unicode"/>
          <w:lang w:val="en-GB" w:bidi="ta-IN"/>
        </w:rPr>
        <w:t>been-linked go- occasion- filled-up life eat(inf.)</w:t>
      </w:r>
    </w:p>
    <w:p>
      <w:pPr>
        <w:pStyle w:val="Normal"/>
        <w:spacing w:lineRule="auto" w:line="276"/>
        <w:rPr>
          <w:rFonts w:ascii="Gandhari Unicode" w:hAnsi="Gandhari Unicode"/>
          <w:lang w:val="en-GB" w:bidi="ta-IN"/>
        </w:rPr>
      </w:pPr>
      <w:r>
        <w:rPr>
          <w:rFonts w:ascii="Gandhari Unicode" w:hAnsi="Gandhari Unicode"/>
          <w:lang w:val="en-GB" w:bidi="ta-IN"/>
        </w:rPr>
        <w:t>together revolve-they(n.pl.) be-similar- entered-they(h.) cattle-stall;</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a+ vaḻi+,  </w:t>
      </w:r>
    </w:p>
    <w:p>
      <w:pPr>
        <w:pStyle w:val="Normal"/>
        <w:spacing w:lineRule="auto" w:line="276"/>
        <w:rPr>
          <w:rFonts w:ascii="Gandhari Unicode" w:hAnsi="Gandhari Unicode"/>
          <w:lang w:val="en-DE"/>
        </w:rPr>
      </w:pPr>
      <w:r>
        <w:rPr>
          <w:rFonts w:ascii="Gandhari Unicode" w:hAnsi="Gandhari Unicode"/>
          <w:lang w:val="en-DE"/>
        </w:rPr>
        <w:t xml:space="preserve">kār etir kali ~oli kaṭi ~iṭi ~urumiṉ iyam kaṟaṅka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~ūrp* eḻu kiḷarp* uḷar puya</w:t>
      </w:r>
      <w:r>
        <w:rPr>
          <w:rFonts w:ascii="Gandhari Unicode" w:hAnsi="Gandhari Unicode"/>
          <w:lang w:val="en-DE" w:bidi="ta-IN"/>
        </w:rPr>
        <w:t>l</w:t>
      </w:r>
      <w:r>
        <w:rPr>
          <w:rFonts w:ascii="Gandhari Unicode" w:hAnsi="Gandhari Unicode"/>
          <w:lang w:val="en-DE"/>
        </w:rPr>
        <w:t xml:space="preserve"> maṅkuliṉ naṟai poṅka </w:t>
        <w:tab/>
        <w:t>25</w:t>
      </w:r>
    </w:p>
    <w:p>
      <w:pPr>
        <w:pStyle w:val="Normal"/>
        <w:spacing w:lineRule="auto" w:line="276"/>
        <w:rPr>
          <w:rFonts w:ascii="Gandhari Unicode" w:hAnsi="Gandhari Unicode"/>
          <w:lang w:val="en-DE"/>
        </w:rPr>
      </w:pPr>
      <w:r>
        <w:rPr>
          <w:rFonts w:ascii="Gandhari Unicode" w:hAnsi="Gandhari Unicode"/>
          <w:lang w:val="en-DE"/>
        </w:rPr>
        <w:t xml:space="preserve">nēr itaḻ nirai nirai neṟi veṟi+ kōtaiyar aṇi niṟpa+ </w:t>
      </w:r>
    </w:p>
    <w:p>
      <w:pPr>
        <w:pStyle w:val="Normal"/>
        <w:spacing w:lineRule="auto" w:line="276"/>
        <w:rPr>
          <w:rFonts w:ascii="Gandhari Unicode" w:hAnsi="Gandhari Unicode"/>
          <w:lang w:val="en-DE"/>
        </w:rPr>
      </w:pPr>
      <w:r>
        <w:rPr>
          <w:rFonts w:ascii="Gandhari Unicode" w:hAnsi="Gandhari Unicode"/>
          <w:lang w:val="en-DE"/>
        </w:rPr>
        <w:t xml:space="preserve">cīr keḻu cilai nilai+ ceyir ikal mikutiyiṉ ciṉa+ potuvar </w:t>
      </w:r>
    </w:p>
    <w:p>
      <w:pPr>
        <w:pStyle w:val="Normal"/>
        <w:spacing w:lineRule="auto" w:line="276"/>
        <w:rPr>
          <w:rFonts w:ascii="Gandhari Unicode" w:hAnsi="Gandhari Unicode"/>
          <w:lang w:val="en-DE"/>
        </w:rPr>
      </w:pPr>
      <w:r>
        <w:rPr>
          <w:rFonts w:ascii="Gandhari Unicode" w:hAnsi="Gandhari Unicode"/>
          <w:lang w:val="en-DE"/>
        </w:rPr>
        <w:t xml:space="preserve">tūrp* eḻu tutai putai tukaḷ vicump* uṟa ~eyta </w:t>
      </w:r>
    </w:p>
    <w:p>
      <w:pPr>
        <w:pStyle w:val="Normal"/>
        <w:spacing w:lineRule="auto" w:line="276" w:before="0" w:after="100"/>
        <w:rPr>
          <w:rFonts w:ascii="Gandhari Unicode" w:hAnsi="Gandhari Unicode"/>
          <w:lang w:val="en-DE"/>
        </w:rPr>
      </w:pPr>
      <w:r>
        <w:rPr>
          <w:rFonts w:ascii="Gandhari Unicode" w:hAnsi="Gandhari Unicode"/>
          <w:lang w:val="en-DE"/>
        </w:rPr>
        <w:t>~ārp* uṭaṉ pāyntār akattu;</w:t>
      </w:r>
    </w:p>
    <w:p>
      <w:pPr>
        <w:pStyle w:val="Normal"/>
        <w:spacing w:lineRule="auto" w:line="276"/>
        <w:rPr>
          <w:rFonts w:ascii="Gandhari Unicode" w:hAnsi="Gandhari Unicode"/>
          <w:lang w:val="en-GB"/>
        </w:rPr>
      </w:pPr>
      <w:r>
        <w:rPr>
          <w:rFonts w:ascii="Gandhari Unicode" w:hAnsi="Gandhari Unicode"/>
          <w:lang w:val="en-GB"/>
        </w:rPr>
        <w:t>that- way</w:t>
      </w:r>
    </w:p>
    <w:p>
      <w:pPr>
        <w:pStyle w:val="Normal"/>
        <w:spacing w:lineRule="auto" w:line="276"/>
        <w:rPr>
          <w:rFonts w:ascii="Gandhari Unicode" w:hAnsi="Gandhari Unicode"/>
          <w:lang w:val="en-GB" w:bidi="ta-IN"/>
        </w:rPr>
      </w:pPr>
      <w:r>
        <w:rPr>
          <w:rFonts w:ascii="Gandhari Unicode" w:hAnsi="Gandhari Unicode"/>
          <w:lang w:val="en-GB"/>
        </w:rPr>
        <w:t xml:space="preserve">rainy-season opposite </w:t>
      </w:r>
      <w:r>
        <w:rPr>
          <w:rFonts w:ascii="Gandhari Unicode" w:hAnsi="Gandhari Unicode"/>
          <w:lang w:val="en-GB" w:bidi="ta-IN"/>
        </w:rPr>
        <w:t>sound- protection thunder- thunder</w:t>
      </w:r>
      <w:r>
        <w:rPr>
          <w:rFonts w:ascii="Gandhari Unicode" w:hAnsi="Gandhari Unicode"/>
          <w:vertAlign w:val="superscript"/>
          <w:lang w:val="en-GB" w:bidi="ta-IN"/>
        </w:rPr>
        <w:t>iṉ</w:t>
      </w:r>
      <w:r>
        <w:rPr>
          <w:rFonts w:ascii="Gandhari Unicode" w:hAnsi="Gandhari Unicode"/>
          <w:lang w:val="en-GB" w:bidi="ta-IN"/>
        </w:rPr>
        <w:t xml:space="preserve"> instrument sound(inf)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mounting rise- emerged smooth- raining cloud</w:t>
      </w:r>
      <w:r>
        <w:rPr>
          <w:rFonts w:ascii="Gandhari Unicode" w:hAnsi="Gandhari Unicode"/>
          <w:vertAlign w:val="superscript"/>
          <w:lang w:val="en-GB"/>
        </w:rPr>
        <w:t>iṉ</w:t>
      </w:r>
      <w:r>
        <w:rPr>
          <w:rFonts w:ascii="Gandhari Unicode" w:hAnsi="Gandhari Unicode"/>
          <w:lang w:val="en-GB"/>
        </w:rPr>
        <w:t xml:space="preserve"> foam(inf.)</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fine petal row row strip- perfume garland-they(h.) order stand(inf.)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excellence have- bow state blemish be-hostile- abundance</w:t>
      </w:r>
      <w:r>
        <w:rPr>
          <w:rFonts w:ascii="Gandhari Unicode" w:hAnsi="Gandhari Unicode"/>
          <w:vertAlign w:val="superscript"/>
          <w:lang w:val="en-GB"/>
        </w:rPr>
        <w:t>iṉ</w:t>
      </w:r>
      <w:r>
        <w:rPr>
          <w:rFonts w:ascii="Gandhari Unicode" w:hAnsi="Gandhari Unicode"/>
          <w:lang w:val="en-GB"/>
        </w:rPr>
        <w:t xml:space="preserve"> anger herdsmen(h.)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filled-up rise- be-thick- be-buried- dust sky have(inf.) reach(inf.)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roaring together leapt-they(h.) inside-;</w:t>
      </w:r>
    </w:p>
    <w:p>
      <w:pPr>
        <w:pStyle w:val="Normal"/>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maruppiṉ koṇṭ*-um mārp* uṟa+ taḻīi-~um </w:t>
        <w:tab/>
        <w:t>30</w:t>
      </w:r>
    </w:p>
    <w:p>
      <w:pPr>
        <w:pStyle w:val="Normal"/>
        <w:spacing w:lineRule="auto" w:line="276"/>
        <w:rPr>
          <w:rFonts w:ascii="Gandhari Unicode" w:hAnsi="Gandhari Unicode"/>
          <w:lang w:val="en-DE"/>
        </w:rPr>
      </w:pPr>
      <w:r>
        <w:rPr>
          <w:rFonts w:ascii="Gandhari Unicode" w:hAnsi="Gandhari Unicode"/>
          <w:lang w:val="en-DE"/>
        </w:rPr>
        <w:t xml:space="preserve">erutt* iṭai ~aṭaṅki-~um imil iṟa+ pulli-~um </w:t>
      </w:r>
    </w:p>
    <w:p>
      <w:pPr>
        <w:pStyle w:val="Normal"/>
        <w:spacing w:lineRule="auto" w:line="276"/>
        <w:rPr>
          <w:rFonts w:ascii="Gandhari Unicode" w:hAnsi="Gandhari Unicode"/>
          <w:lang w:val="en-DE"/>
        </w:rPr>
      </w:pPr>
      <w:r>
        <w:rPr>
          <w:rFonts w:ascii="Gandhari Unicode" w:hAnsi="Gandhari Unicode"/>
          <w:lang w:val="en-DE"/>
        </w:rPr>
        <w:t xml:space="preserve">tōḷ iṭai+ puku-tant*-um tutaintu pāṭ* ēṟṟ*-um </w:t>
      </w:r>
    </w:p>
    <w:p>
      <w:pPr>
        <w:pStyle w:val="Normal"/>
        <w:spacing w:lineRule="auto" w:line="276"/>
        <w:rPr>
          <w:rFonts w:ascii="Gandhari Unicode" w:hAnsi="Gandhari Unicode"/>
          <w:lang w:val="en-DE"/>
        </w:rPr>
      </w:pPr>
      <w:r>
        <w:rPr>
          <w:rFonts w:ascii="Gandhari Unicode" w:hAnsi="Gandhari Unicode"/>
          <w:lang w:val="en-DE"/>
        </w:rPr>
        <w:t xml:space="preserve">niraipu mēl ceṉṟārai nīḷ marupp* uṟa+ cāṭi+ </w:t>
      </w:r>
    </w:p>
    <w:p>
      <w:pPr>
        <w:pStyle w:val="Normal"/>
        <w:spacing w:lineRule="auto" w:line="276" w:before="0" w:after="100"/>
        <w:rPr>
          <w:rFonts w:ascii="Gandhari Unicode" w:hAnsi="Gandhari Unicode"/>
          <w:lang w:val="en-DE"/>
        </w:rPr>
      </w:pPr>
      <w:r>
        <w:rPr>
          <w:rFonts w:ascii="Gandhari Unicode" w:hAnsi="Gandhari Unicode"/>
          <w:lang w:val="en-DE"/>
        </w:rPr>
        <w:t>koḷal iṭam koḷa viṭā niṟuttaṉa ~ēṟu;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horn</w:t>
      </w:r>
      <w:r>
        <w:rPr>
          <w:rFonts w:ascii="Gandhari Unicode" w:hAnsi="Gandhari Unicode"/>
          <w:vertAlign w:val="superscript"/>
          <w:lang w:val="en-GB"/>
        </w:rPr>
        <w:t>iṉ</w:t>
      </w:r>
      <w:r>
        <w:rPr>
          <w:rFonts w:ascii="Gandhari Unicode" w:hAnsi="Gandhari Unicode"/>
          <w:lang w:val="en-GB"/>
        </w:rPr>
        <w:t xml:space="preserve"> taken</w:t>
      </w:r>
      <w:r>
        <w:rPr>
          <w:rFonts w:ascii="Gandhari Unicode" w:hAnsi="Gandhari Unicode"/>
          <w:vertAlign w:val="superscript"/>
          <w:lang w:val="en-GB"/>
        </w:rPr>
        <w:t>um</w:t>
      </w:r>
      <w:r>
        <w:rPr>
          <w:rFonts w:ascii="Gandhari Unicode" w:hAnsi="Gandhari Unicode"/>
          <w:lang w:val="en-GB"/>
        </w:rPr>
        <w:t xml:space="preserve"> chest have(inf.) embraced</w:t>
      </w:r>
      <w:r>
        <w:rPr>
          <w:rFonts w:ascii="Gandhari Unicode" w:hAnsi="Gandhari Unicode"/>
          <w:vertAlign w:val="superscript"/>
          <w:lang w:val="en-GB"/>
        </w:rPr>
        <w:t>um</w:t>
      </w:r>
      <w:r>
        <w:rPr>
          <w:rFonts w:ascii="Gandhari Unicode" w:hAnsi="Gandhari Unicode"/>
          <w:lang w:val="en-GB"/>
        </w:rPr>
        <w:t xml:space="preserve"> </w:t>
        <w:tab/>
        <w:t>30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rPr>
        <w:t xml:space="preserve">neck middle </w:t>
      </w:r>
      <w:r>
        <w:rPr>
          <w:rFonts w:ascii="Gandhari Unicode" w:hAnsi="Gandhari Unicode"/>
          <w:lang w:val="en-GB" w:bidi="ta-IN"/>
        </w:rPr>
        <w:t>yielded</w:t>
      </w:r>
      <w:r>
        <w:rPr>
          <w:rFonts w:ascii="Gandhari Unicode" w:hAnsi="Gandhari Unicode"/>
          <w:vertAlign w:val="superscript"/>
          <w:lang w:val="en-GB" w:bidi="ta-IN"/>
        </w:rPr>
        <w:t>um</w:t>
      </w:r>
      <w:r>
        <w:rPr>
          <w:rFonts w:ascii="Gandhari Unicode" w:hAnsi="Gandhari Unicode"/>
          <w:lang w:val="en-GB" w:bidi="ta-IN"/>
        </w:rPr>
        <w:t xml:space="preserve"> hump traverse(inf.) embraced</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shoulder middle enter-given</w:t>
      </w:r>
      <w:r>
        <w:rPr>
          <w:rFonts w:ascii="Gandhari Unicode" w:hAnsi="Gandhari Unicode"/>
          <w:vertAlign w:val="superscript"/>
          <w:lang w:val="en-GB" w:bidi="ta-IN"/>
        </w:rPr>
        <w:t>um</w:t>
      </w:r>
      <w:r>
        <w:rPr>
          <w:rFonts w:ascii="Gandhari Unicode" w:hAnsi="Gandhari Unicode"/>
          <w:lang w:val="en-GB" w:bidi="ta-IN"/>
        </w:rPr>
        <w:t xml:space="preserve"> been-thick event received</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arranged upon gone-they(h.acc.) be-long- horn have(inf.) gored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taking place take(inf.) let-go-not(a.) stopped-they(n.pl.) bull;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koḷvārai koḷvārai+ kōṭṭu-vāy+ cā+ kutti+ </w:t>
        <w:tab/>
        <w:t>35</w:t>
      </w:r>
    </w:p>
    <w:p>
      <w:pPr>
        <w:pStyle w:val="Normal"/>
        <w:spacing w:lineRule="auto" w:line="276"/>
        <w:rPr>
          <w:rFonts w:ascii="Gandhari Unicode" w:hAnsi="Gandhari Unicode"/>
          <w:lang w:val="en-DE"/>
        </w:rPr>
      </w:pPr>
      <w:r>
        <w:rPr>
          <w:rFonts w:ascii="Gandhari Unicode" w:hAnsi="Gandhari Unicode"/>
          <w:lang w:val="en-DE"/>
        </w:rPr>
        <w:t xml:space="preserve">koḷvār+ peṟāa+ kurūu+ cēkil kāṇikā </w:t>
      </w:r>
    </w:p>
    <w:p>
      <w:pPr>
        <w:pStyle w:val="Normal"/>
        <w:spacing w:lineRule="auto" w:line="276"/>
        <w:rPr>
          <w:rFonts w:ascii="Gandhari Unicode" w:hAnsi="Gandhari Unicode"/>
          <w:lang w:val="en-DE"/>
        </w:rPr>
      </w:pPr>
      <w:r>
        <w:rPr>
          <w:rFonts w:ascii="Gandhari Unicode" w:hAnsi="Gandhari Unicode"/>
          <w:lang w:val="en-DE"/>
        </w:rPr>
        <w:t xml:space="preserve">ceyiriṉ kuṟai nāḷāl piṉ ceṉṟu cāṭi </w:t>
      </w:r>
    </w:p>
    <w:p>
      <w:pPr>
        <w:pStyle w:val="Normal"/>
        <w:spacing w:lineRule="auto" w:line="276" w:before="0" w:after="100"/>
        <w:rPr>
          <w:rFonts w:ascii="Gandhari Unicode" w:hAnsi="Gandhari Unicode"/>
          <w:lang w:val="en-DE"/>
        </w:rPr>
      </w:pPr>
      <w:r>
        <w:rPr>
          <w:rFonts w:ascii="Gandhari Unicode" w:hAnsi="Gandhari Unicode"/>
          <w:lang w:val="en-DE"/>
        </w:rPr>
        <w:t>~uyir uṇṇum kūṟṟam-um pōṉm;</w:t>
      </w:r>
    </w:p>
    <w:p>
      <w:pPr>
        <w:pStyle w:val="Normal"/>
        <w:spacing w:lineRule="auto" w:line="276"/>
        <w:rPr>
          <w:rFonts w:ascii="Gandhari Unicode" w:hAnsi="Gandhari Unicode"/>
          <w:lang w:val="en-GB"/>
        </w:rPr>
      </w:pPr>
      <w:r>
        <w:rPr>
          <w:rFonts w:ascii="Gandhari Unicode" w:hAnsi="Gandhari Unicode"/>
          <w:lang w:val="en-GB"/>
        </w:rPr>
        <w:t>take-they(h.acc.) take-they(h.acc.) horn(loc.) die- pierced</w:t>
        <w:tab/>
        <w:t>35</w:t>
      </w:r>
    </w:p>
    <w:p>
      <w:pPr>
        <w:pStyle w:val="Normal"/>
        <w:spacing w:lineRule="auto" w:line="276"/>
        <w:rPr>
          <w:rFonts w:ascii="Gandhari Unicode" w:hAnsi="Gandhari Unicode"/>
          <w:lang w:val="en-GB"/>
        </w:rPr>
      </w:pPr>
      <w:r>
        <w:rPr>
          <w:rFonts w:ascii="Gandhari Unicode" w:hAnsi="Gandhari Unicode"/>
          <w:lang w:val="en-GB"/>
        </w:rPr>
        <w:t>take-they(h.) obtain-not brilliance redness see(ipt.)</w:t>
      </w:r>
    </w:p>
    <w:p>
      <w:pPr>
        <w:pStyle w:val="Normal"/>
        <w:spacing w:lineRule="auto" w:line="276"/>
        <w:rPr>
          <w:rFonts w:ascii="Gandhari Unicode" w:hAnsi="Gandhari Unicode"/>
          <w:lang w:val="en-GB"/>
        </w:rPr>
      </w:pPr>
      <w:r>
        <w:rPr>
          <w:rFonts w:ascii="Gandhari Unicode" w:hAnsi="Gandhari Unicode"/>
          <w:lang w:val="en-GB"/>
        </w:rPr>
        <w:t>anger</w:t>
      </w:r>
      <w:r>
        <w:rPr>
          <w:rFonts w:ascii="Gandhari Unicode" w:hAnsi="Gandhari Unicode"/>
          <w:vertAlign w:val="superscript"/>
          <w:lang w:val="en-GB"/>
        </w:rPr>
        <w:t>iṉ</w:t>
      </w:r>
      <w:r>
        <w:rPr>
          <w:rFonts w:ascii="Gandhari Unicode" w:hAnsi="Gandhari Unicode"/>
          <w:lang w:val="en-GB"/>
        </w:rPr>
        <w:t xml:space="preserve"> lack- day(inst.) after gone gored</w:t>
      </w:r>
    </w:p>
    <w:p>
      <w:pPr>
        <w:pStyle w:val="Normal"/>
        <w:spacing w:lineRule="auto" w:line="276"/>
        <w:rPr>
          <w:rFonts w:ascii="Gandhari Unicode" w:hAnsi="Gandhari Unicode"/>
          <w:lang w:val="en-GB"/>
        </w:rPr>
      </w:pPr>
      <w:r>
        <w:rPr>
          <w:rFonts w:ascii="Gandhari Unicode" w:hAnsi="Gandhari Unicode"/>
          <w:lang w:val="en-GB"/>
        </w:rPr>
        <w:t>life eating- Death</w:t>
      </w:r>
      <w:r>
        <w:rPr>
          <w:rFonts w:ascii="Gandhari Unicode" w:hAnsi="Gandhari Unicode"/>
          <w:vertAlign w:val="superscript"/>
          <w:lang w:val="en-GB"/>
        </w:rPr>
        <w:t>um</w:t>
      </w:r>
      <w:r>
        <w:rPr>
          <w:rFonts w:ascii="Gandhari Unicode" w:hAnsi="Gandhari Unicode"/>
          <w:lang w:val="en-GB"/>
        </w:rPr>
        <w:t xml:space="preserve"> is-similar;</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pāṭ* ēṟṟavarai+ paṭa+ kutti+ cem kāri+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kōṭ* eḻunt* āṭum kaṇam maṇi kāṇikā </w:t>
        <w:tab/>
        <w:t>40</w:t>
      </w:r>
    </w:p>
    <w:p>
      <w:pPr>
        <w:pStyle w:val="Normal"/>
        <w:spacing w:lineRule="auto" w:line="276"/>
        <w:rPr>
          <w:rFonts w:ascii="Gandhari Unicode" w:hAnsi="Gandhari Unicode"/>
          <w:lang w:val="en-DE"/>
        </w:rPr>
      </w:pPr>
      <w:r>
        <w:rPr>
          <w:rFonts w:ascii="Gandhari Unicode" w:hAnsi="Gandhari Unicode"/>
          <w:lang w:val="en-DE"/>
        </w:rPr>
        <w:t xml:space="preserve">takai cāl aviḻ patam nōkki naṟaviṉ </w:t>
      </w:r>
    </w:p>
    <w:p>
      <w:pPr>
        <w:pStyle w:val="Normal"/>
        <w:spacing w:lineRule="auto" w:line="276" w:before="0" w:after="100"/>
        <w:rPr>
          <w:rFonts w:ascii="Gandhari Unicode" w:hAnsi="Gandhari Unicode"/>
          <w:lang w:val="en-DE"/>
        </w:rPr>
      </w:pPr>
      <w:r>
        <w:rPr>
          <w:rFonts w:ascii="Gandhari Unicode" w:hAnsi="Gandhari Unicode"/>
          <w:lang w:val="en-DE"/>
        </w:rPr>
        <w:t>mukai cūḻum tumpi-~um pōṉm;</w:t>
      </w:r>
    </w:p>
    <w:p>
      <w:pPr>
        <w:pStyle w:val="Normal"/>
        <w:spacing w:lineRule="auto" w:line="276"/>
        <w:rPr>
          <w:rFonts w:ascii="Gandhari Unicode" w:hAnsi="Gandhari Unicode"/>
          <w:lang w:val="en-GB"/>
        </w:rPr>
      </w:pPr>
      <w:r>
        <w:rPr>
          <w:rFonts w:ascii="Gandhari Unicode" w:hAnsi="Gandhari Unicode"/>
          <w:lang w:val="en-DE"/>
        </w:rPr>
        <w:t>eve</w:t>
      </w:r>
      <w:r>
        <w:rPr>
          <w:rFonts w:ascii="Gandhari Unicode" w:hAnsi="Gandhari Unicode"/>
          <w:lang w:val="en-GB"/>
        </w:rPr>
        <w:t>nt received-they(h.dat.) fall(inf.) pierced red black-bull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horn risen playing- group bell see(ipt.)</w:t>
        <w:tab/>
        <w:t>40</w:t>
      </w:r>
    </w:p>
    <w:p>
      <w:pPr>
        <w:pStyle w:val="Normal"/>
        <w:spacing w:lineRule="auto" w:line="276"/>
        <w:rPr>
          <w:rFonts w:ascii="Gandhari Unicode" w:hAnsi="Gandhari Unicode"/>
          <w:lang w:val="en-GB"/>
        </w:rPr>
      </w:pPr>
      <w:r>
        <w:rPr>
          <w:rFonts w:ascii="Gandhari Unicode" w:hAnsi="Gandhari Unicode"/>
          <w:lang w:val="en-GB"/>
        </w:rPr>
        <w:t>fitness abound- open- proper-consistency looked-at Naṟavu</w:t>
      </w:r>
      <w:r>
        <w:rPr>
          <w:rFonts w:ascii="Gandhari Unicode" w:hAnsi="Gandhari Unicode"/>
          <w:vertAlign w:val="superscript"/>
          <w:lang w:val="en-GB"/>
        </w:rPr>
        <w:t>iṉ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bud surrounding- bee</w:t>
      </w:r>
      <w:r>
        <w:rPr>
          <w:rFonts w:ascii="Gandhari Unicode" w:hAnsi="Gandhari Unicode"/>
          <w:vertAlign w:val="superscript"/>
          <w:lang w:val="en-GB"/>
        </w:rPr>
        <w:t>um</w:t>
      </w:r>
      <w:r>
        <w:rPr>
          <w:rFonts w:ascii="Gandhari Unicode" w:hAnsi="Gandhari Unicode"/>
          <w:lang w:val="en-GB"/>
        </w:rPr>
        <w:t xml:space="preserve"> is-similar;</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iṭai pāynt* eruttattu+ koṇṭāṉōṭ* eyti </w:t>
      </w:r>
    </w:p>
    <w:p>
      <w:pPr>
        <w:pStyle w:val="Normal"/>
        <w:spacing w:lineRule="auto" w:line="276"/>
        <w:rPr>
          <w:rFonts w:ascii="Gandhari Unicode" w:hAnsi="Gandhari Unicode"/>
          <w:lang w:val="en-DE"/>
        </w:rPr>
      </w:pPr>
      <w:r>
        <w:rPr>
          <w:rFonts w:ascii="Gandhari Unicode" w:hAnsi="Gandhari Unicode"/>
          <w:lang w:val="en-DE"/>
        </w:rPr>
        <w:t xml:space="preserve">miṭai+ pāyum veḷ +ēṟu kaṇṭaikā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vāḷ poru vāṉatt* araviṉ vāy+ kōṭpaṭṭu+ </w:t>
        <w:tab/>
        <w:t>45</w:t>
      </w:r>
    </w:p>
    <w:p>
      <w:pPr>
        <w:pStyle w:val="Normal"/>
        <w:spacing w:lineRule="auto" w:line="276" w:before="0" w:after="100"/>
        <w:rPr>
          <w:rFonts w:ascii="Gandhari Unicode" w:hAnsi="Gandhari Unicode"/>
          <w:lang w:val="en-DE"/>
        </w:rPr>
      </w:pPr>
      <w:r>
        <w:rPr>
          <w:rFonts w:ascii="Gandhari Unicode" w:hAnsi="Gandhari Unicode"/>
          <w:lang w:val="en-DE"/>
        </w:rPr>
        <w:t xml:space="preserve">pō-tarum pāl mati-~um pōṉm; </w:t>
      </w:r>
    </w:p>
    <w:p>
      <w:pPr>
        <w:pStyle w:val="Normal"/>
        <w:spacing w:lineRule="auto" w:line="276"/>
        <w:rPr>
          <w:rFonts w:ascii="Gandhari Unicode" w:hAnsi="Gandhari Unicode"/>
          <w:lang w:val="en-GB"/>
        </w:rPr>
      </w:pPr>
      <w:r>
        <w:rPr>
          <w:rFonts w:ascii="Gandhari Unicode" w:hAnsi="Gandhari Unicode"/>
          <w:lang w:val="en-GB"/>
        </w:rPr>
        <w:t>middle jumped neck-it taken-he-with reached</w:t>
      </w:r>
    </w:p>
    <w:p>
      <w:pPr>
        <w:pStyle w:val="Normal"/>
        <w:spacing w:lineRule="auto" w:line="276"/>
        <w:rPr>
          <w:rFonts w:ascii="Gandhari Unicode" w:hAnsi="Gandhari Unicode"/>
          <w:lang w:val="en-GB"/>
        </w:rPr>
      </w:pPr>
      <w:r>
        <w:rPr>
          <w:rFonts w:ascii="Gandhari Unicode" w:hAnsi="Gandhari Unicode"/>
          <w:lang w:val="en-GB"/>
        </w:rPr>
        <w:t>platform jumping- white bull see(ipt.)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light fight- sky- snake</w:t>
      </w:r>
      <w:r>
        <w:rPr>
          <w:rFonts w:ascii="Gandhari Unicode" w:hAnsi="Gandhari Unicode"/>
          <w:vertAlign w:val="superscript"/>
          <w:lang w:val="en-GB"/>
        </w:rPr>
        <w:t>iṉ</w:t>
      </w:r>
      <w:r>
        <w:rPr>
          <w:rFonts w:ascii="Gandhari Unicode" w:hAnsi="Gandhari Unicode"/>
          <w:lang w:val="en-GB"/>
        </w:rPr>
        <w:t xml:space="preserve"> mouth seized</w:t>
        <w:tab/>
        <w:t>45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go-giving- milk moon</w:t>
      </w:r>
      <w:r>
        <w:rPr>
          <w:rFonts w:ascii="Gandhari Unicode" w:hAnsi="Gandhari Unicode"/>
          <w:vertAlign w:val="superscript"/>
          <w:lang w:val="en-GB"/>
        </w:rPr>
        <w:t>um</w:t>
      </w:r>
      <w:r>
        <w:rPr>
          <w:rFonts w:ascii="Gandhari Unicode" w:hAnsi="Gandhari Unicode"/>
          <w:lang w:val="en-GB"/>
        </w:rPr>
        <w:t xml:space="preserve"> is-similar;</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āṅka, ēṟ</w:t>
      </w:r>
      <w:r>
        <w:rPr>
          <w:rFonts w:ascii="Gandhari Unicode" w:hAnsi="Gandhari Unicode"/>
          <w:lang w:val="de-DE"/>
        </w:rPr>
        <w:t>*-</w:t>
      </w:r>
      <w:r>
        <w:rPr>
          <w:rFonts w:ascii="Gandhari Unicode" w:hAnsi="Gandhari Unicode"/>
          <w:lang w:val="en-DE"/>
        </w:rPr>
        <w:t>um potuvar</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māṟ</w:t>
      </w:r>
      <w:r>
        <w:rPr>
          <w:rFonts w:ascii="Gandhari Unicode" w:hAnsi="Gandhari Unicode"/>
          <w:lang w:val="de-DE"/>
        </w:rPr>
        <w:t xml:space="preserve">* </w:t>
      </w:r>
      <w:r>
        <w:rPr>
          <w:rFonts w:ascii="Gandhari Unicode" w:hAnsi="Gandhari Unicode"/>
          <w:lang w:val="en-DE"/>
        </w:rPr>
        <w:t xml:space="preserve">uṟṟu māṟā </w:t>
      </w:r>
    </w:p>
    <w:p>
      <w:pPr>
        <w:pStyle w:val="Normal"/>
        <w:spacing w:lineRule="auto" w:line="276"/>
        <w:rPr>
          <w:rFonts w:ascii="Gandhari Unicode" w:hAnsi="Gandhari Unicode"/>
          <w:lang w:val="en-DE"/>
        </w:rPr>
      </w:pPr>
      <w:r>
        <w:rPr>
          <w:rFonts w:ascii="Gandhari Unicode" w:hAnsi="Gandhari Unicode"/>
          <w:lang w:val="de-DE"/>
        </w:rPr>
        <w:t>~</w:t>
      </w:r>
      <w:r>
        <w:rPr>
          <w:rFonts w:ascii="Gandhari Unicode" w:hAnsi="Gandhari Unicode"/>
          <w:lang w:val="en-DE"/>
        </w:rPr>
        <w:t>iru</w:t>
      </w:r>
      <w:r>
        <w:rPr>
          <w:rFonts w:ascii="Gandhari Unicode" w:hAnsi="Gandhari Unicode"/>
          <w:lang w:val="de-DE"/>
        </w:rPr>
        <w:t xml:space="preserve"> </w:t>
      </w:r>
      <w:r>
        <w:rPr>
          <w:rFonts w:ascii="Gandhari Unicode" w:hAnsi="Gandhari Unicode"/>
          <w:lang w:val="en-DE"/>
        </w:rPr>
        <w:t>peru vēntar</w:t>
      </w:r>
      <w:r>
        <w:rPr>
          <w:rFonts w:ascii="Gandhari Unicode" w:hAnsi="Gandhari Unicode"/>
          <w:lang w:val="de-DE"/>
        </w:rPr>
        <w:t>-</w:t>
      </w:r>
      <w:r>
        <w:rPr>
          <w:rFonts w:ascii="Gandhari Unicode" w:hAnsi="Gandhari Unicode"/>
          <w:lang w:val="en-DE"/>
        </w:rPr>
        <w:t>um</w:t>
      </w:r>
      <w:r>
        <w:rPr>
          <w:rFonts w:ascii="Gandhari Unicode" w:hAnsi="Gandhari Unicode"/>
          <w:lang w:val="de-DE"/>
        </w:rPr>
        <w:t xml:space="preserve"> </w:t>
      </w:r>
      <w:r>
        <w:rPr>
          <w:rFonts w:ascii="Gandhari Unicode" w:hAnsi="Gandhari Unicode"/>
          <w:lang w:val="en-DE"/>
        </w:rPr>
        <w:t>ikali</w:t>
      </w:r>
      <w:r>
        <w:rPr>
          <w:rFonts w:ascii="Gandhari Unicode" w:hAnsi="Gandhari Unicode"/>
          <w:lang w:val="de-DE"/>
        </w:rPr>
        <w:t xml:space="preserve">+ </w:t>
      </w:r>
      <w:r>
        <w:rPr>
          <w:rFonts w:ascii="Gandhari Unicode" w:hAnsi="Gandhari Unicode"/>
          <w:lang w:val="en-DE"/>
        </w:rPr>
        <w:t>kaṇ</w:t>
      </w:r>
      <w:r>
        <w:rPr>
          <w:rFonts w:ascii="Gandhari Unicode" w:hAnsi="Gandhari Unicode"/>
          <w:lang w:val="de-DE"/>
        </w:rPr>
        <w:t>ṇ</w:t>
      </w:r>
      <w:r>
        <w:rPr>
          <w:rFonts w:ascii="Gandhari Unicode" w:hAnsi="Gandhari Unicode"/>
          <w:lang w:val="en-DE"/>
        </w:rPr>
        <w:t xml:space="preserve">uṟṟa </w:t>
      </w:r>
    </w:p>
    <w:p>
      <w:pPr>
        <w:pStyle w:val="Normal"/>
        <w:spacing w:lineRule="auto" w:line="276" w:before="0" w:after="100"/>
        <w:rPr>
          <w:rFonts w:ascii="Gandhari Unicode" w:hAnsi="Gandhari Unicode"/>
          <w:lang w:val="en-DE"/>
        </w:rPr>
      </w:pPr>
      <w:r>
        <w:rPr>
          <w:rFonts w:ascii="Gandhari Unicode" w:hAnsi="Gandhari Unicode"/>
          <w:lang w:val="en-DE"/>
        </w:rPr>
        <w:t xml:space="preserve">poru kaḷam pōlum toḻūu;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 bull</w:t>
      </w:r>
      <w:r>
        <w:rPr>
          <w:rFonts w:ascii="Gandhari Unicode" w:hAnsi="Gandhari Unicode"/>
          <w:vertAlign w:val="superscript"/>
          <w:lang w:val="en-GB"/>
        </w:rPr>
        <w:t>um</w:t>
      </w:r>
      <w:r>
        <w:rPr>
          <w:rFonts w:ascii="Gandhari Unicode" w:hAnsi="Gandhari Unicode"/>
          <w:lang w:val="en-GB"/>
        </w:rPr>
        <w:t xml:space="preserve"> herdsmen</w:t>
      </w:r>
      <w:r>
        <w:rPr>
          <w:rFonts w:ascii="Gandhari Unicode" w:hAnsi="Gandhari Unicode"/>
          <w:vertAlign w:val="superscript"/>
          <w:lang w:val="en-GB"/>
        </w:rPr>
        <w:t>um</w:t>
      </w:r>
      <w:r>
        <w:rPr>
          <w:rFonts w:ascii="Gandhari Unicode" w:hAnsi="Gandhari Unicode"/>
          <w:lang w:val="en-GB"/>
        </w:rPr>
        <w:t xml:space="preserve"> change had change-not-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two great king(h.)</w:t>
      </w:r>
      <w:r>
        <w:rPr>
          <w:rFonts w:ascii="Gandhari Unicode" w:hAnsi="Gandhari Unicode"/>
          <w:vertAlign w:val="superscript"/>
          <w:lang w:val="en-GB"/>
        </w:rPr>
        <w:t>um</w:t>
      </w:r>
      <w:r>
        <w:rPr>
          <w:rFonts w:ascii="Gandhari Unicode" w:hAnsi="Gandhari Unicode"/>
          <w:lang w:val="en-GB"/>
        </w:rPr>
        <w:t xml:space="preserve"> been-hostile met-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fight floor is-similar cattle-stall;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vel pukaḻ uyar nilai+ tol +iyal tutai putai+ tuḷaṅk* imil </w:t>
        <w:tab/>
        <w:t>50</w:t>
      </w:r>
    </w:p>
    <w:p>
      <w:pPr>
        <w:pStyle w:val="Normal"/>
        <w:spacing w:lineRule="auto" w:line="276"/>
        <w:rPr>
          <w:rFonts w:ascii="Gandhari Unicode" w:hAnsi="Gandhari Unicode"/>
          <w:lang w:val="en-DE"/>
        </w:rPr>
      </w:pPr>
      <w:r>
        <w:rPr>
          <w:rFonts w:ascii="Gandhari Unicode" w:hAnsi="Gandhari Unicode"/>
          <w:lang w:val="en-DE"/>
        </w:rPr>
        <w:t xml:space="preserve">nal +ēṟu koṇṭa potuvaṉ mukaṉ nōkki+ </w:t>
      </w:r>
    </w:p>
    <w:p>
      <w:pPr>
        <w:pStyle w:val="Normal"/>
        <w:spacing w:lineRule="auto" w:line="276" w:before="0" w:after="100"/>
        <w:rPr>
          <w:rFonts w:ascii="Gandhari Unicode" w:hAnsi="Gandhari Unicode"/>
          <w:lang w:val="en-DE"/>
        </w:rPr>
      </w:pPr>
      <w:r>
        <w:rPr>
          <w:rFonts w:ascii="Gandhari Unicode" w:hAnsi="Gandhari Unicode"/>
          <w:lang w:val="en-DE"/>
        </w:rPr>
        <w:t xml:space="preserve">pāṭ* ila ~āya makaḷ kaṇ; </w:t>
      </w:r>
    </w:p>
    <w:p>
      <w:pPr>
        <w:pStyle w:val="Normal"/>
        <w:spacing w:lineRule="auto" w:line="276"/>
        <w:rPr>
          <w:rFonts w:ascii="Gandhari Unicode" w:hAnsi="Gandhari Unicode"/>
          <w:lang w:val="en-GB"/>
        </w:rPr>
      </w:pPr>
      <w:r>
        <w:rPr>
          <w:rFonts w:ascii="Gandhari Unicode" w:hAnsi="Gandhari Unicode"/>
          <w:lang w:val="en-GB"/>
        </w:rPr>
        <w:t>be-victorious- fame be-high- state old nature be-thick- cover sway- hump</w:t>
        <w:tab/>
        <w:t>50</w:t>
      </w:r>
    </w:p>
    <w:p>
      <w:pPr>
        <w:pStyle w:val="Normal"/>
        <w:spacing w:lineRule="auto" w:line="276"/>
        <w:rPr>
          <w:rFonts w:ascii="Gandhari Unicode" w:hAnsi="Gandhari Unicode"/>
          <w:lang w:val="en-GB"/>
        </w:rPr>
      </w:pPr>
      <w:r>
        <w:rPr>
          <w:rFonts w:ascii="Gandhari Unicode" w:hAnsi="Gandhari Unicode"/>
          <w:lang w:val="en-GB"/>
        </w:rPr>
        <w:t>good bull taken- herdsman face looked-at</w:t>
      </w:r>
    </w:p>
    <w:p>
      <w:pPr>
        <w:pStyle w:val="Normal"/>
        <w:spacing w:lineRule="auto" w:line="276"/>
        <w:rPr>
          <w:rFonts w:ascii="Gandhari Unicode" w:hAnsi="Gandhari Unicode"/>
          <w:lang w:val="en-GB"/>
        </w:rPr>
      </w:pPr>
      <w:r>
        <w:rPr>
          <w:rFonts w:ascii="Gandhari Unicode" w:hAnsi="Gandhari Unicode"/>
          <w:lang w:val="en-GB"/>
        </w:rPr>
        <w:t>event not-they(n.pl.) cowherd- girl eye;</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naṟu nutāl eṉ-kol aim kūntal uḷara+ </w:t>
      </w:r>
    </w:p>
    <w:p>
      <w:pPr>
        <w:pStyle w:val="Normal"/>
        <w:spacing w:lineRule="auto" w:line="276"/>
        <w:rPr>
          <w:rFonts w:ascii="Gandhari Unicode" w:hAnsi="Gandhari Unicode"/>
          <w:lang w:val="en-DE"/>
        </w:rPr>
      </w:pPr>
      <w:r>
        <w:rPr>
          <w:rFonts w:ascii="Gandhari Unicode" w:hAnsi="Gandhari Unicode"/>
          <w:lang w:val="en-DE"/>
        </w:rPr>
        <w:t xml:space="preserve">ciṟu mullai nāṟiyataṟku+ kuṟu maṟuki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~ollāt* uṭaṉṟ* emar ceytār avaṉ koṇṭa </w:t>
        <w:tab/>
        <w:t>55</w:t>
      </w:r>
    </w:p>
    <w:p>
      <w:pPr>
        <w:pStyle w:val="Normal"/>
        <w:spacing w:lineRule="auto" w:line="276" w:before="0" w:after="100"/>
        <w:rPr>
          <w:rFonts w:ascii="Gandhari Unicode" w:hAnsi="Gandhari Unicode"/>
          <w:lang w:val="en-DE"/>
        </w:rPr>
      </w:pPr>
      <w:r>
        <w:rPr>
          <w:rFonts w:ascii="Gandhari Unicode" w:hAnsi="Gandhari Unicode"/>
          <w:lang w:val="en-DE"/>
        </w:rPr>
        <w:t xml:space="preserve">kol +ēṟu pōlum katam; </w:t>
      </w:r>
    </w:p>
    <w:p>
      <w:pPr>
        <w:pStyle w:val="Normal"/>
        <w:spacing w:lineRule="auto" w:line="276"/>
        <w:rPr>
          <w:rFonts w:ascii="Gandhari Unicode" w:hAnsi="Gandhari Unicode"/>
          <w:lang w:val="en-GB"/>
        </w:rPr>
      </w:pPr>
      <w:r>
        <w:rPr>
          <w:rFonts w:ascii="Gandhari Unicode" w:hAnsi="Gandhari Unicode"/>
          <w:lang w:val="en-GB"/>
        </w:rPr>
        <w:t>fragrant forehead(voc.) what</w:t>
      </w:r>
      <w:r>
        <w:rPr>
          <w:rFonts w:ascii="Gandhari Unicode" w:hAnsi="Gandhari Unicode"/>
          <w:vertAlign w:val="superscript"/>
          <w:lang w:val="en-GB"/>
        </w:rPr>
        <w:t>kol</w:t>
      </w:r>
      <w:r>
        <w:rPr>
          <w:rFonts w:ascii="Gandhari Unicode" w:hAnsi="Gandhari Unicode"/>
          <w:lang w:val="en-GB"/>
        </w:rPr>
        <w:t xml:space="preserve"> five tresses smooth(inf.)</w:t>
      </w:r>
    </w:p>
    <w:p>
      <w:pPr>
        <w:pStyle w:val="Normal"/>
        <w:spacing w:lineRule="auto" w:line="276"/>
        <w:rPr>
          <w:rFonts w:ascii="Gandhari Unicode" w:hAnsi="Gandhari Unicode"/>
          <w:lang w:val="en-GB"/>
        </w:rPr>
      </w:pPr>
      <w:r>
        <w:rPr>
          <w:rFonts w:ascii="Gandhari Unicode" w:hAnsi="Gandhari Unicode"/>
          <w:lang w:val="en-GB"/>
        </w:rPr>
        <w:t>little jasmine been-fragrant-it(dat.) short whirled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consented-not been-enraged our-the(h.) done-the(h.) he taken-</w:t>
        <w:tab/>
        <w:t>55</w:t>
      </w:r>
    </w:p>
    <w:p>
      <w:pPr>
        <w:pStyle w:val="Normal"/>
        <w:spacing w:lineRule="auto" w:line="276"/>
        <w:rPr>
          <w:rFonts w:ascii="Gandhari Unicode" w:hAnsi="Gandhari Unicode"/>
          <w:lang w:val="en-GB"/>
        </w:rPr>
      </w:pPr>
      <w:r>
        <w:rPr>
          <w:rFonts w:ascii="Gandhari Unicode" w:hAnsi="Gandhari Unicode"/>
          <w:lang w:val="en-GB"/>
        </w:rPr>
        <w:t>kill- bull is-similar anger;</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before="0" w:after="100"/>
        <w:rPr>
          <w:rFonts w:ascii="Gandhari Unicode" w:hAnsi="Gandhari Unicode"/>
          <w:lang w:val="en-DE"/>
        </w:rPr>
      </w:pPr>
      <w:r>
        <w:rPr>
          <w:rFonts w:ascii="Gandhari Unicode" w:hAnsi="Gandhari Unicode"/>
          <w:lang w:val="en-DE"/>
        </w:rPr>
        <w:t xml:space="preserve">neṭṭ* irum kūntalāy kaṇṭai~iḵt* ōr col; </w:t>
      </w:r>
    </w:p>
    <w:p>
      <w:pPr>
        <w:pStyle w:val="Normal"/>
        <w:spacing w:lineRule="auto" w:line="276"/>
        <w:rPr>
          <w:rFonts w:ascii="Gandhari Unicode" w:hAnsi="Gandhari Unicode"/>
          <w:lang w:val="en-DE"/>
        </w:rPr>
      </w:pPr>
      <w:r>
        <w:rPr>
          <w:rFonts w:ascii="Gandhari Unicode" w:hAnsi="Gandhari Unicode"/>
          <w:lang w:val="en-DE"/>
        </w:rPr>
        <w:t xml:space="preserve">kōṭṭ* iṉatt* āyar makaṉoṭ(u) yām paṭṭataṟk* </w:t>
      </w:r>
    </w:p>
    <w:p>
      <w:pPr>
        <w:pStyle w:val="Normal"/>
        <w:spacing w:lineRule="auto" w:line="276"/>
        <w:rPr>
          <w:rFonts w:ascii="Gandhari Unicode" w:hAnsi="Gandhari Unicode"/>
          <w:lang w:val="en-DE"/>
        </w:rPr>
      </w:pPr>
      <w:r>
        <w:rPr>
          <w:rFonts w:ascii="Gandhari Unicode" w:hAnsi="Gandhari Unicode"/>
          <w:lang w:val="en-DE"/>
        </w:rPr>
        <w:t xml:space="preserve">em-kaṇ emar-ō poṟuppar poṟātār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tam</w:t>
      </w:r>
      <w:r>
        <w:rPr>
          <w:rFonts w:ascii="Gandhari Unicode" w:hAnsi="Gandhari Unicode"/>
          <w:lang w:val="en-GB"/>
        </w:rPr>
        <w:t>-</w:t>
      </w:r>
      <w:r>
        <w:rPr>
          <w:rFonts w:ascii="Gandhari Unicode" w:hAnsi="Gandhari Unicode"/>
          <w:lang w:val="en-DE"/>
        </w:rPr>
        <w:t xml:space="preserve">kaṇ poṭivat* evaṉ; </w:t>
        <w:tab/>
        <w:t>60</w:t>
      </w:r>
    </w:p>
    <w:p>
      <w:pPr>
        <w:pStyle w:val="Normal"/>
        <w:spacing w:lineRule="auto" w:line="276" w:before="0" w:after="100"/>
        <w:rPr>
          <w:rFonts w:ascii="Gandhari Unicode" w:hAnsi="Gandhari Unicode"/>
          <w:lang w:val="en-GB"/>
        </w:rPr>
      </w:pPr>
      <w:r>
        <w:rPr>
          <w:rFonts w:ascii="Gandhari Unicode" w:hAnsi="Gandhari Unicode"/>
          <w:lang w:val="en-GB"/>
        </w:rPr>
        <w:t>long dark tresses-you see(ipt.) this one word;</w:t>
      </w:r>
    </w:p>
    <w:p>
      <w:pPr>
        <w:pStyle w:val="Normal"/>
        <w:spacing w:lineRule="auto" w:line="276"/>
        <w:rPr>
          <w:rFonts w:ascii="Gandhari Unicode" w:hAnsi="Gandhari Unicode"/>
          <w:lang w:val="en-GB"/>
        </w:rPr>
      </w:pPr>
      <w:r>
        <w:rPr>
          <w:rFonts w:ascii="Gandhari Unicode" w:hAnsi="Gandhari Unicode"/>
          <w:lang w:val="en-GB"/>
        </w:rPr>
        <w:t>horn- group cowherd(h.) son-with we happened-it(dat.)</w:t>
      </w:r>
    </w:p>
    <w:p>
      <w:pPr>
        <w:pStyle w:val="Normal"/>
        <w:spacing w:lineRule="auto" w:line="276"/>
        <w:rPr>
          <w:rFonts w:ascii="Gandhari Unicode" w:hAnsi="Gandhari Unicode"/>
          <w:lang w:val="en-GB"/>
        </w:rPr>
      </w:pPr>
      <w:r>
        <w:rPr>
          <w:rFonts w:ascii="Gandhari Unicode" w:hAnsi="Gandhari Unicode"/>
          <w:lang w:val="en-GB"/>
        </w:rPr>
        <w:t>us(loc.) our-the(h.) bear-they(h.) bear-not-they(h.)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self(pl.loc.) being-broken-to-pieces what;</w:t>
        <w:tab/>
        <w:t>60</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oḷ nutāl, </w:t>
      </w:r>
    </w:p>
    <w:p>
      <w:pPr>
        <w:pStyle w:val="Normal"/>
        <w:spacing w:lineRule="auto" w:line="276"/>
        <w:rPr>
          <w:rFonts w:ascii="Gandhari Unicode" w:hAnsi="Gandhari Unicode"/>
          <w:lang w:val="en-DE"/>
        </w:rPr>
      </w:pPr>
      <w:r>
        <w:rPr>
          <w:rFonts w:ascii="Gandhari Unicode" w:hAnsi="Gandhari Unicode"/>
          <w:lang w:val="en-DE"/>
        </w:rPr>
        <w:t xml:space="preserve">iṉṉa ~uvakai piṟit(u) yāt(u) yāy eṉṉai+ </w:t>
      </w:r>
    </w:p>
    <w:p>
      <w:pPr>
        <w:pStyle w:val="Normal"/>
        <w:spacing w:lineRule="auto" w:line="276"/>
        <w:rPr>
          <w:rFonts w:ascii="Gandhari Unicode" w:hAnsi="Gandhari Unicode"/>
          <w:lang w:val="en-DE"/>
        </w:rPr>
      </w:pPr>
      <w:r>
        <w:rPr>
          <w:rFonts w:ascii="Gandhari Unicode" w:hAnsi="Gandhari Unicode"/>
          <w:lang w:val="en-DE"/>
        </w:rPr>
        <w:t xml:space="preserve">kaṇ +uṭai+ kōlaḷ alaittataṟk* eṉṉai </w:t>
      </w:r>
    </w:p>
    <w:p>
      <w:pPr>
        <w:pStyle w:val="Normal"/>
        <w:spacing w:lineRule="auto" w:line="276"/>
        <w:rPr>
          <w:rFonts w:ascii="Gandhari Unicode" w:hAnsi="Gandhari Unicode"/>
          <w:lang w:val="en-DE"/>
        </w:rPr>
      </w:pPr>
      <w:r>
        <w:rPr>
          <w:rFonts w:ascii="Gandhari Unicode" w:hAnsi="Gandhari Unicode"/>
          <w:lang w:val="en-DE"/>
        </w:rPr>
        <w:t xml:space="preserve">malar aṇi kaṇṇi+ potuvaṉōṭ* eṇṇi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~alar ceytuviṭṭat* i+ ~ūr; </w:t>
        <w:tab/>
        <w:t>65</w:t>
      </w:r>
    </w:p>
    <w:p>
      <w:pPr>
        <w:pStyle w:val="Normal"/>
        <w:spacing w:lineRule="auto" w:line="276"/>
        <w:rPr>
          <w:rFonts w:ascii="Gandhari Unicode" w:hAnsi="Gandhari Unicode"/>
          <w:lang w:val="en-GB"/>
        </w:rPr>
      </w:pPr>
      <w:r>
        <w:rPr>
          <w:rFonts w:ascii="Gandhari Unicode" w:hAnsi="Gandhari Unicode"/>
          <w:lang w:val="en-GB"/>
        </w:rPr>
        <w:t>bright forehead (voc.),</w:t>
      </w:r>
    </w:p>
    <w:p>
      <w:pPr>
        <w:pStyle w:val="Normal"/>
        <w:spacing w:lineRule="auto" w:line="276"/>
        <w:rPr>
          <w:rFonts w:ascii="Gandhari Unicode" w:hAnsi="Gandhari Unicode"/>
          <w:lang w:val="en-GB"/>
        </w:rPr>
      </w:pPr>
      <w:r>
        <w:rPr>
          <w:rFonts w:ascii="Gandhari Unicode" w:hAnsi="Gandhari Unicode"/>
          <w:lang w:val="en-GB"/>
        </w:rPr>
        <w:t>thus joy other-it what my-mother me(acc.)</w:t>
      </w:r>
    </w:p>
    <w:p>
      <w:pPr>
        <w:pStyle w:val="Normal"/>
        <w:spacing w:lineRule="auto" w:line="276"/>
        <w:rPr>
          <w:rFonts w:ascii="Gandhari Unicode" w:hAnsi="Gandhari Unicode"/>
          <w:lang w:val="en-GB"/>
        </w:rPr>
      </w:pPr>
      <w:r>
        <w:rPr>
          <w:rFonts w:ascii="Gandhari Unicode" w:hAnsi="Gandhari Unicode"/>
          <w:lang w:val="en-GB"/>
        </w:rPr>
        <w:t xml:space="preserve">eye possess- staff-she </w:t>
      </w:r>
    </w:p>
    <w:p>
      <w:pPr>
        <w:pStyle w:val="Normal"/>
        <w:spacing w:lineRule="auto" w:line="276"/>
        <w:rPr>
          <w:rFonts w:ascii="Gandhari Unicode" w:hAnsi="Gandhari Unicode"/>
          <w:lang w:val="en-GB"/>
        </w:rPr>
      </w:pPr>
      <w:r>
        <w:rPr>
          <w:rFonts w:ascii="Gandhari Unicode" w:hAnsi="Gandhari Unicode"/>
          <w:lang w:val="en-GB"/>
        </w:rPr>
        <w:t>blossom adorn- chaplet herdsman-with considered</w:t>
      </w:r>
    </w:p>
    <w:p>
      <w:pPr>
        <w:pStyle w:val="Normal"/>
        <w:spacing w:lineRule="auto" w:line="276"/>
        <w:rPr>
          <w:rFonts w:ascii="Gandhari Unicode" w:hAnsi="Gandhari Unicode"/>
          <w:lang w:val="en-GB"/>
        </w:rPr>
      </w:pPr>
      <w:r>
        <w:rPr>
          <w:rFonts w:ascii="Gandhari Unicode" w:hAnsi="Gandhari Unicode"/>
          <w:lang w:val="en-GB"/>
        </w:rPr>
        <w:t>gossip made-let-go-it this village;</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oṉṟi+ pukar iṉatt* āya makaṟk* oḷ +iḻāy </w:t>
      </w:r>
    </w:p>
    <w:p>
      <w:pPr>
        <w:pStyle w:val="Normal"/>
        <w:spacing w:lineRule="auto" w:line="276"/>
        <w:rPr>
          <w:rFonts w:ascii="Gandhari Unicode" w:hAnsi="Gandhari Unicode"/>
          <w:lang w:val="en-DE"/>
        </w:rPr>
      </w:pPr>
      <w:r>
        <w:rPr>
          <w:rFonts w:ascii="Gandhari Unicode" w:hAnsi="Gandhari Unicode"/>
          <w:lang w:val="en-DE"/>
        </w:rPr>
        <w:t xml:space="preserve">iṉṟ* evaṉ eṉṉai ~emar koṭuppat* aṉṟ* avaṉ </w:t>
      </w:r>
    </w:p>
    <w:p>
      <w:pPr>
        <w:pStyle w:val="Normal"/>
        <w:spacing w:lineRule="auto" w:line="276"/>
        <w:rPr>
          <w:rFonts w:ascii="Gandhari Unicode" w:hAnsi="Gandhari Unicode"/>
          <w:lang w:val="en-DE"/>
        </w:rPr>
      </w:pPr>
      <w:r>
        <w:rPr>
          <w:rFonts w:ascii="Gandhari Unicode" w:hAnsi="Gandhari Unicode"/>
          <w:lang w:val="en-DE"/>
        </w:rPr>
        <w:t xml:space="preserve">mikku+ taṉ mēl ceṉṟa cem kāri+ kōṭṭ* iṭai+ </w:t>
      </w:r>
    </w:p>
    <w:p>
      <w:pPr>
        <w:pStyle w:val="Normal"/>
        <w:spacing w:lineRule="auto" w:line="276" w:before="0" w:after="100"/>
        <w:rPr>
          <w:rFonts w:ascii="Gandhari Unicode" w:hAnsi="Gandhari Unicode"/>
          <w:lang w:val="en-DE"/>
        </w:rPr>
      </w:pPr>
      <w:r>
        <w:rPr>
          <w:rFonts w:ascii="Gandhari Unicode" w:hAnsi="Gandhari Unicode"/>
          <w:lang w:val="en-DE"/>
        </w:rPr>
        <w:t xml:space="preserve">pukka+-kāl pukkat* eṉ neñcu;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been-one tawny-bull group- cowherd son(dat.) bright jewel(voc.)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today what me(acc.) our-they(h.) giving not-so-it 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been-much self- upon gone- red black-bull horn- middle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entered-time entering my- heart;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eṉa+, </w:t>
        <w:tab/>
        <w:t>70</w:t>
      </w:r>
    </w:p>
    <w:p>
      <w:pPr>
        <w:pStyle w:val="Normal"/>
        <w:spacing w:lineRule="auto" w:line="276"/>
        <w:rPr>
          <w:rFonts w:ascii="Gandhari Unicode" w:hAnsi="Gandhari Unicode"/>
          <w:lang w:val="en-DE"/>
        </w:rPr>
      </w:pPr>
      <w:r>
        <w:rPr>
          <w:rFonts w:ascii="Gandhari Unicode" w:hAnsi="Gandhari Unicode"/>
          <w:lang w:val="en-DE"/>
        </w:rPr>
        <w:t xml:space="preserve">pāṭ* imiḻ parapp*-akatt* arav* aṇai ~acaiiya </w:t>
      </w:r>
    </w:p>
    <w:p>
      <w:pPr>
        <w:pStyle w:val="Normal"/>
        <w:spacing w:lineRule="auto" w:line="276"/>
        <w:rPr>
          <w:rFonts w:ascii="Gandhari Unicode" w:hAnsi="Gandhari Unicode"/>
          <w:lang w:val="en-DE"/>
        </w:rPr>
      </w:pPr>
      <w:r>
        <w:rPr>
          <w:rFonts w:ascii="Gandhari Unicode" w:hAnsi="Gandhari Unicode"/>
          <w:lang w:val="en-DE"/>
        </w:rPr>
        <w:t xml:space="preserve">~āṭu koḷ nēmiyāṉ paravutum nāṭu koṇṭ* </w:t>
      </w:r>
    </w:p>
    <w:p>
      <w:pPr>
        <w:pStyle w:val="Normal"/>
        <w:spacing w:lineRule="auto" w:line="276"/>
        <w:rPr>
          <w:rFonts w:ascii="Gandhari Unicode" w:hAnsi="Gandhari Unicode"/>
          <w:lang w:val="en-DE"/>
        </w:rPr>
      </w:pPr>
      <w:r>
        <w:rPr>
          <w:rFonts w:ascii="Gandhari Unicode" w:hAnsi="Gandhari Unicode"/>
          <w:lang w:val="en-DE"/>
        </w:rPr>
        <w:t xml:space="preserve">iṉ +icai muraciṉ poruppaṉ maṉṉi </w:t>
      </w:r>
    </w:p>
    <w:p>
      <w:pPr>
        <w:pStyle w:val="Normal"/>
        <w:spacing w:lineRule="auto" w:line="276"/>
        <w:rPr>
          <w:rFonts w:ascii="Gandhari Unicode" w:hAnsi="Gandhari Unicode"/>
          <w:lang w:val="en-DE"/>
        </w:rPr>
      </w:pPr>
      <w:r>
        <w:rPr>
          <w:rFonts w:ascii="Gandhari Unicode" w:hAnsi="Gandhari Unicode"/>
          <w:lang w:val="en-DE"/>
        </w:rPr>
        <w:t xml:space="preserve">~amai varal aruvi ~ārkkum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imaiyatt* umpar-um viḷaṅkuka ~eṉa-~ē. </w:t>
        <w:tab/>
        <w:t>75</w:t>
      </w:r>
    </w:p>
    <w:p>
      <w:pPr>
        <w:pStyle w:val="Normal"/>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say(inf.) </w:t>
        <w:tab/>
        <w:t>70</w:t>
      </w:r>
    </w:p>
    <w:p>
      <w:pPr>
        <w:pStyle w:val="Normal"/>
        <w:spacing w:lineRule="auto" w:line="276"/>
        <w:rPr>
          <w:rFonts w:ascii="Gandhari Unicode" w:hAnsi="Gandhari Unicode"/>
          <w:lang w:val="en-GB"/>
        </w:rPr>
      </w:pPr>
      <w:r>
        <w:rPr>
          <w:rFonts w:ascii="Gandhari Unicode" w:hAnsi="Gandhari Unicode"/>
          <w:lang w:val="en-GB"/>
        </w:rPr>
        <w:t>event buzz- expanse(loc.) snake bed rest(inf.)</w:t>
      </w:r>
    </w:p>
    <w:p>
      <w:pPr>
        <w:pStyle w:val="Normal"/>
        <w:spacing w:lineRule="auto" w:line="276"/>
        <w:rPr>
          <w:rFonts w:ascii="Gandhari Unicode" w:hAnsi="Gandhari Unicode"/>
          <w:lang w:val="en-GB"/>
        </w:rPr>
      </w:pPr>
      <w:r>
        <w:rPr>
          <w:rFonts w:ascii="Gandhari Unicode" w:hAnsi="Gandhari Unicode"/>
          <w:lang w:val="en-GB"/>
        </w:rPr>
        <w:t>killing take- discus-he rever-we(sub.) land taken</w:t>
      </w:r>
    </w:p>
    <w:p>
      <w:pPr>
        <w:pStyle w:val="Normal"/>
        <w:spacing w:lineRule="auto" w:line="276"/>
        <w:rPr>
          <w:rFonts w:ascii="Gandhari Unicode" w:hAnsi="Gandhari Unicode"/>
          <w:lang w:val="en-GB"/>
        </w:rPr>
      </w:pPr>
      <w:r>
        <w:rPr>
          <w:rFonts w:ascii="Gandhari Unicode" w:hAnsi="Gandhari Unicode"/>
          <w:lang w:val="en-GB"/>
        </w:rPr>
        <w:t>pleasing sound drum</w:t>
      </w:r>
      <w:r>
        <w:rPr>
          <w:rFonts w:ascii="Gandhari Unicode" w:hAnsi="Gandhari Unicode"/>
          <w:vertAlign w:val="superscript"/>
          <w:lang w:val="en-GB"/>
        </w:rPr>
        <w:t>iṉ</w:t>
      </w:r>
      <w:r>
        <w:rPr>
          <w:rFonts w:ascii="Gandhari Unicode" w:hAnsi="Gandhari Unicode"/>
          <w:lang w:val="en-GB"/>
        </w:rPr>
        <w:t xml:space="preserve"> Poruppu-he been-permanent</w:t>
      </w:r>
    </w:p>
    <w:p>
      <w:pPr>
        <w:pStyle w:val="Normal"/>
        <w:spacing w:lineRule="auto" w:line="276"/>
        <w:rPr>
          <w:rFonts w:ascii="Gandhari Unicode" w:hAnsi="Gandhari Unicode"/>
          <w:lang w:val="en-GB"/>
        </w:rPr>
      </w:pPr>
      <w:r>
        <w:rPr>
          <w:rFonts w:ascii="Gandhari Unicode" w:hAnsi="Gandhari Unicode"/>
          <w:lang w:val="en-GB"/>
        </w:rPr>
        <w:t>be-suited- coming waterfall roaring-</w:t>
      </w:r>
    </w:p>
    <w:p>
      <w:pPr>
        <w:pStyle w:val="Normal"/>
        <w:spacing w:lineRule="auto" w:line="276"/>
        <w:rPr>
          <w:rFonts w:ascii="Gandhari Unicode" w:hAnsi="Gandhari Unicode"/>
          <w:lang w:val="en-GB"/>
        </w:rPr>
      </w:pPr>
      <w:r>
        <w:rPr>
          <w:rFonts w:ascii="Gandhari Unicode" w:hAnsi="Gandhari Unicode"/>
          <w:lang w:val="en-GB"/>
        </w:rPr>
        <w:t>Himālaya- beyond</w:t>
      </w:r>
      <w:r>
        <w:rPr>
          <w:rFonts w:ascii="Gandhari Unicode" w:hAnsi="Gandhari Unicode"/>
          <w:vertAlign w:val="superscript"/>
          <w:lang w:val="en-GB"/>
        </w:rPr>
        <w:t>um</w:t>
      </w:r>
      <w:r>
        <w:rPr>
          <w:rFonts w:ascii="Gandhari Unicode" w:hAnsi="Gandhari Unicode"/>
          <w:lang w:val="en-GB"/>
        </w:rPr>
        <w:t xml:space="preserve"> may-shine(opt.) say(inf.)</w:t>
      </w:r>
      <w:r>
        <w:rPr>
          <w:rFonts w:ascii="Gandhari Unicode" w:hAnsi="Gandhari Unicode"/>
          <w:vertAlign w:val="superscript"/>
          <w:lang w:val="en-GB"/>
        </w:rPr>
        <w:t>ē</w:t>
      </w:r>
      <w:r>
        <w:rPr>
          <w:rFonts w:ascii="Gandhari Unicode" w:hAnsi="Gandhari Unicode"/>
          <w:lang w:val="en-GB"/>
        </w:rPr>
        <w:t>.</w:t>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GB"/>
        </w:rPr>
        <w:t>+</w:t>
      </w:r>
      <w:r>
        <w:rPr>
          <w:rFonts w:ascii="Gandhari Unicode" w:hAnsi="Gandhari Unicode"/>
          <w:sz w:val="24"/>
          <w:szCs w:val="24"/>
          <w:lang w:val="en-DE"/>
        </w:rPr>
        <w:t>Kali 106 (51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தத்தம்</w:t>
      </w:r>
      <w:r>
        <w:rPr>
          <w:rFonts w:ascii="Gandhari Unicode" w:hAnsi="Gandhari Unicode"/>
          <w:lang w:val="en-DE"/>
        </w:rPr>
        <w:t xml:space="preserve"> </w:t>
      </w:r>
      <w:r>
        <w:rPr>
          <w:rFonts w:ascii="Gandhari Unicode" w:hAnsi="Gandhari Unicode"/>
        </w:rPr>
        <w:t>இனந்</w:t>
      </w:r>
      <w:r>
        <w:rPr>
          <w:rFonts w:ascii="Gandhari Unicode" w:hAnsi="Gandhari Unicode"/>
          <w:lang w:val="en-DE"/>
        </w:rPr>
        <w:t xml:space="preserve"> </w:t>
      </w:r>
      <w:r>
        <w:rPr>
          <w:rFonts w:ascii="Gandhari Unicode" w:hAnsi="Gandhari Unicode"/>
        </w:rPr>
        <w:t>தத்தம்</w:t>
      </w:r>
      <w:r>
        <w:rPr>
          <w:rFonts w:ascii="Gandhari Unicode" w:hAnsi="Gandhari Unicode"/>
          <w:lang w:val="en-DE"/>
        </w:rPr>
        <w:t xml:space="preserve"> </w:t>
      </w:r>
      <w:r>
        <w:rPr>
          <w:rFonts w:ascii="Gandhari Unicode" w:hAnsi="Gandhari Unicode"/>
        </w:rPr>
        <w:t>புலத்துப்</w:t>
      </w:r>
      <w:r>
        <w:rPr>
          <w:rFonts w:ascii="Gandhari Unicode" w:hAnsi="Gandhari Unicode"/>
          <w:lang w:val="en-DE"/>
        </w:rPr>
        <w:t xml:space="preserve"> </w:t>
      </w:r>
      <w:r>
        <w:rPr>
          <w:rFonts w:ascii="Gandhari Unicode" w:hAnsi="Gandhari Unicode"/>
        </w:rPr>
        <w:t>பிரிப்பான்</w:t>
      </w:r>
      <w:r>
        <w:rPr>
          <w:rFonts w:ascii="Gandhari Unicode" w:hAnsi="Gandhari Unicode"/>
          <w:lang w:val="en-DE"/>
        </w:rPr>
        <w:t xml:space="preserve"> </w:t>
      </w:r>
      <w:r>
        <w:rPr>
          <w:rFonts w:ascii="Gandhari Unicode" w:hAnsi="Gandhari Unicode"/>
        </w:rPr>
        <w:t>புக்கவர்</w:t>
      </w:r>
      <w:r>
        <w:rPr>
          <w:rFonts w:ascii="Gandhari Unicode" w:hAnsi="Gandhari Unicode"/>
          <w:lang w:val="en-DE"/>
        </w:rPr>
        <w:t xml:space="preserve"> </w:t>
      </w:r>
      <w:r>
        <w:rPr>
          <w:rFonts w:ascii="Gandhari Unicode" w:hAnsi="Gandhari Unicode"/>
        </w:rPr>
        <w:t>ஏறு</w:t>
      </w:r>
      <w:r>
        <w:rPr>
          <w:rFonts w:ascii="Gandhari Unicode" w:hAnsi="Gandhari Unicode"/>
          <w:lang w:val="en-DE"/>
        </w:rPr>
        <w:t xml:space="preserve"> </w:t>
      </w:r>
      <w:r>
        <w:rPr>
          <w:rFonts w:ascii="Gandhari Unicode" w:hAnsi="Gandhari Unicode"/>
        </w:rPr>
        <w:t>கொண்டவாறு</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rPr>
        <w:t>ஆய்ச்சியர்</w:t>
      </w:r>
      <w:r>
        <w:rPr>
          <w:rFonts w:ascii="Gandhari Unicode" w:hAnsi="Gandhari Unicode"/>
          <w:lang w:val="en-DE"/>
        </w:rPr>
        <w:t xml:space="preserve"> </w:t>
      </w:r>
      <w:r>
        <w:rPr>
          <w:rFonts w:ascii="Gandhari Unicode" w:hAnsi="Gandhari Unicode"/>
        </w:rPr>
        <w:t>தங்காதன்</w:t>
      </w:r>
      <w:r>
        <w:rPr>
          <w:rFonts w:ascii="Gandhari Unicode" w:hAnsi="Gandhari Unicode"/>
          <w:lang w:val="en-DE"/>
        </w:rPr>
        <w:t xml:space="preserve"> </w:t>
      </w:r>
      <w:r>
        <w:rPr>
          <w:rFonts w:ascii="Gandhari Unicode" w:hAnsi="Gandhari Unicode"/>
        </w:rPr>
        <w:t>மிகுதியாற்</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றங்</w:t>
      </w:r>
      <w:r>
        <w:rPr>
          <w:rFonts w:ascii="Gandhari Unicode" w:hAnsi="Gandhari Unicode"/>
          <w:lang w:val="en-DE"/>
        </w:rPr>
        <w:t xml:space="preserve"> </w:t>
      </w:r>
      <w:r>
        <w:rPr>
          <w:rFonts w:ascii="Gandhari Unicode" w:hAnsi="Gandhari Unicode"/>
        </w:rPr>
        <w:t>காதலரைக்</w:t>
      </w:r>
      <w:r>
        <w:rPr>
          <w:rFonts w:ascii="Gandhari Unicode" w:hAnsi="Gandhari Unicode"/>
          <w:lang w:val="en-DE"/>
        </w:rPr>
        <w:t xml:space="preserve"> </w:t>
      </w:r>
      <w:r>
        <w:rPr>
          <w:rFonts w:ascii="Gandhari Unicode" w:hAnsi="Gandhari Unicode"/>
        </w:rPr>
        <w:t>கைபிணைந்து</w:t>
      </w:r>
      <w:r>
        <w:rPr>
          <w:rFonts w:ascii="Gandhari Unicode" w:hAnsi="Gandhari Unicode"/>
          <w:lang w:val="en-DE"/>
        </w:rPr>
        <w:t xml:space="preserve"> </w:t>
      </w:r>
      <w:r>
        <w:rPr>
          <w:rFonts w:ascii="Gandhari Unicode" w:hAnsi="Gandhari Unicode"/>
        </w:rPr>
        <w:t>குரவையாடித்</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rPr>
        <w:t>தென்னன் வாழ்கெனக்</w:t>
      </w:r>
      <w:r>
        <w:rPr>
          <w:rFonts w:ascii="Gandhari Unicode" w:hAnsi="Gandhari Unicode"/>
          <w:lang w:val="en-DE"/>
        </w:rPr>
        <w:t xml:space="preserve"> </w:t>
      </w:r>
      <w:r>
        <w:rPr>
          <w:rFonts w:ascii="Gandhari Unicode" w:hAnsi="Gandhari Unicode"/>
        </w:rPr>
        <w:t>கானம் பாடியது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106-1 </w:t>
      </w:r>
      <w:r>
        <w:rPr>
          <w:rFonts w:ascii="Gandhari Unicode" w:hAnsi="Gandhari Unicode"/>
          <w:b/>
          <w:b/>
          <w:bCs/>
        </w:rPr>
        <w:t>கழுவொடு</w:t>
      </w:r>
      <w:r>
        <w:rPr>
          <w:rFonts w:ascii="Gandhari Unicode" w:hAnsi="Gandhari Unicode"/>
          <w:b/>
          <w:b/>
          <w:bCs/>
          <w:lang w:val="en-DE"/>
        </w:rPr>
        <w:t xml:space="preserve"> </w:t>
      </w:r>
      <w:r>
        <w:rPr>
          <w:rFonts w:ascii="Gandhari Unicode" w:hAnsi="Gandhari Unicode"/>
          <w:b/>
          <w:b/>
          <w:bCs/>
        </w:rPr>
        <w:t>சுடுபடை</w:t>
      </w:r>
      <w:r>
        <w:rPr>
          <w:rFonts w:ascii="Gandhari Unicode" w:hAnsi="Gandhari Unicode"/>
          <w:b/>
          <w:b/>
          <w:bCs/>
          <w:lang w:val="en-DE"/>
        </w:rPr>
        <w:t xml:space="preserve"> </w:t>
      </w:r>
      <w:r>
        <w:rPr>
          <w:rFonts w:ascii="Gandhari Unicode" w:hAnsi="Gandhari Unicode"/>
          <w:b/>
          <w:b/>
          <w:bCs/>
        </w:rPr>
        <w:t>சுருக்கிய</w:t>
      </w:r>
      <w:r>
        <w:rPr>
          <w:rFonts w:ascii="Gandhari Unicode" w:hAnsi="Gandhari Unicode"/>
          <w:b/>
          <w:b/>
          <w:bCs/>
          <w:lang w:val="en-DE"/>
        </w:rPr>
        <w:t xml:space="preserve"> </w:t>
      </w:r>
      <w:r>
        <w:rPr>
          <w:rFonts w:ascii="Gandhari Unicode" w:hAnsi="Gandhari Unicode"/>
          <w:b/>
          <w:b/>
          <w:bCs/>
        </w:rPr>
        <w:t>தோற்கண்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 </w:t>
      </w:r>
      <w:r>
        <w:rPr>
          <w:rFonts w:ascii="Gandhari Unicode" w:hAnsi="Gandhari Unicode"/>
          <w:b/>
          <w:b/>
          <w:bCs/>
        </w:rPr>
        <w:t>ணிமிழிசை</w:t>
      </w:r>
      <w:r>
        <w:rPr>
          <w:rFonts w:ascii="Gandhari Unicode" w:hAnsi="Gandhari Unicode"/>
          <w:b/>
          <w:b/>
          <w:bCs/>
          <w:lang w:val="en-DE"/>
        </w:rPr>
        <w:t xml:space="preserve"> </w:t>
      </w:r>
      <w:r>
        <w:rPr>
          <w:rFonts w:ascii="Gandhari Unicode" w:hAnsi="Gandhari Unicode"/>
          <w:b/>
          <w:b/>
          <w:bCs/>
        </w:rPr>
        <w:t>மண்டை</w:t>
      </w:r>
      <w:r>
        <w:rPr>
          <w:rFonts w:ascii="Gandhari Unicode" w:hAnsi="Gandhari Unicode"/>
          <w:b/>
          <w:b/>
          <w:bCs/>
          <w:lang w:val="en-DE"/>
        </w:rPr>
        <w:t xml:space="preserve"> </w:t>
      </w:r>
      <w:r>
        <w:rPr>
          <w:rFonts w:ascii="Gandhari Unicode" w:hAnsi="Gandhari Unicode"/>
          <w:b/>
          <w:b/>
          <w:bCs/>
        </w:rPr>
        <w:t>யுறியொடு</w:t>
      </w:r>
      <w:r>
        <w:rPr>
          <w:rFonts w:ascii="Gandhari Unicode" w:hAnsi="Gandhari Unicode"/>
          <w:b/>
          <w:b/>
          <w:bCs/>
          <w:lang w:val="en-DE"/>
        </w:rPr>
        <w:t xml:space="preserve"> </w:t>
      </w:r>
      <w:r>
        <w:rPr>
          <w:rFonts w:ascii="Gandhari Unicode" w:hAnsi="Gandhari Unicode"/>
          <w:b/>
          <w:b/>
          <w:bCs/>
        </w:rPr>
        <w:t>தூக்கி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106-3 </w:t>
      </w:r>
      <w:r>
        <w:rPr>
          <w:rFonts w:ascii="Gandhari Unicode" w:hAnsi="Gandhari Unicode"/>
          <w:b/>
          <w:b/>
          <w:bCs/>
        </w:rPr>
        <w:t>யொழுகிய</w:t>
      </w:r>
      <w:r>
        <w:rPr>
          <w:rFonts w:ascii="Gandhari Unicode" w:hAnsi="Gandhari Unicode"/>
          <w:b/>
          <w:b/>
          <w:bCs/>
          <w:lang w:val="en-DE"/>
        </w:rPr>
        <w:t xml:space="preserve"> </w:t>
      </w:r>
      <w:r>
        <w:rPr>
          <w:rFonts w:ascii="Gandhari Unicode" w:hAnsi="Gandhari Unicode"/>
          <w:b/>
          <w:b/>
          <w:bCs/>
        </w:rPr>
        <w:t>கொன்றைத்</w:t>
      </w:r>
      <w:r>
        <w:rPr>
          <w:rFonts w:ascii="Gandhari Unicode" w:hAnsi="Gandhari Unicode"/>
          <w:b/>
          <w:b/>
          <w:bCs/>
          <w:lang w:val="en-DE"/>
        </w:rPr>
        <w:t xml:space="preserve"> </w:t>
      </w:r>
      <w:r>
        <w:rPr>
          <w:rFonts w:ascii="Gandhari Unicode" w:hAnsi="Gandhari Unicode"/>
          <w:b/>
          <w:b/>
          <w:bCs/>
        </w:rPr>
        <w:t>தீங்குழன்</w:t>
      </w:r>
      <w:r>
        <w:rPr>
          <w:rFonts w:ascii="Gandhari Unicode" w:hAnsi="Gandhari Unicode"/>
          <w:b/>
          <w:b/>
          <w:bCs/>
          <w:lang w:val="en-DE"/>
        </w:rPr>
        <w:t xml:space="preserve"> </w:t>
      </w:r>
      <w:r>
        <w:rPr>
          <w:rFonts w:ascii="Gandhari Unicode" w:hAnsi="Gandhari Unicode"/>
          <w:b/>
          <w:b/>
          <w:bCs/>
        </w:rPr>
        <w:t>முரற்சியர்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 </w:t>
      </w:r>
      <w:r>
        <w:rPr>
          <w:rFonts w:ascii="Gandhari Unicode" w:hAnsi="Gandhari Unicode"/>
          <w:b/>
          <w:b/>
          <w:bCs/>
        </w:rPr>
        <w:t>வழூஉச்சொற்</w:t>
      </w:r>
      <w:r>
        <w:rPr>
          <w:rFonts w:ascii="Gandhari Unicode" w:hAnsi="Gandhari Unicode"/>
          <w:b/>
          <w:b/>
          <w:bCs/>
          <w:lang w:val="en-DE"/>
        </w:rPr>
        <w:t xml:space="preserve"> </w:t>
      </w:r>
      <w:r>
        <w:rPr>
          <w:rFonts w:ascii="Gandhari Unicode" w:hAnsi="Gandhari Unicode"/>
          <w:b/>
          <w:b/>
          <w:bCs/>
        </w:rPr>
        <w:t>கோவலர்</w:t>
      </w:r>
      <w:r>
        <w:rPr>
          <w:rFonts w:ascii="Gandhari Unicode" w:hAnsi="Gandhari Unicode"/>
          <w:b/>
          <w:b/>
          <w:bCs/>
          <w:lang w:val="en-DE"/>
        </w:rPr>
        <w:t xml:space="preserve"> </w:t>
      </w:r>
      <w:r>
        <w:rPr>
          <w:rFonts w:ascii="Gandhari Unicode" w:hAnsi="Gandhari Unicode"/>
          <w:b/>
          <w:b/>
          <w:bCs/>
        </w:rPr>
        <w:t>தத்த</w:t>
      </w:r>
      <w:r>
        <w:rPr>
          <w:rFonts w:ascii="Gandhari Unicode" w:hAnsi="Gandhari Unicode"/>
          <w:b/>
          <w:b/>
          <w:bCs/>
          <w:lang w:val="en-DE"/>
        </w:rPr>
        <w:t xml:space="preserve"> </w:t>
      </w:r>
      <w:r>
        <w:rPr>
          <w:rFonts w:ascii="Gandhari Unicode" w:hAnsi="Gandhari Unicode"/>
          <w:b/>
          <w:b/>
          <w:bCs/>
        </w:rPr>
        <w:t>மினநிரை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106-5 </w:t>
      </w:r>
      <w:r>
        <w:rPr>
          <w:rFonts w:ascii="Gandhari Unicode" w:hAnsi="Gandhari Unicode"/>
          <w:b/>
          <w:b/>
          <w:bCs/>
        </w:rPr>
        <w:t>பொழுதொடு</w:t>
      </w:r>
      <w:r>
        <w:rPr>
          <w:rFonts w:ascii="Gandhari Unicode" w:hAnsi="Gandhari Unicode"/>
          <w:b/>
          <w:b/>
          <w:bCs/>
          <w:lang w:val="en-DE"/>
        </w:rPr>
        <w:t xml:space="preserve"> </w:t>
      </w:r>
      <w:r>
        <w:rPr>
          <w:rFonts w:ascii="Gandhari Unicode" w:hAnsi="Gandhari Unicode"/>
          <w:b/>
          <w:b/>
          <w:bCs/>
        </w:rPr>
        <w:t>தோன்றிய</w:t>
      </w:r>
      <w:r>
        <w:rPr>
          <w:rFonts w:ascii="Gandhari Unicode" w:hAnsi="Gandhari Unicode"/>
          <w:b/>
          <w:b/>
          <w:bCs/>
          <w:lang w:val="en-DE"/>
        </w:rPr>
        <w:t xml:space="preserve"> </w:t>
      </w:r>
      <w:r>
        <w:rPr>
          <w:rFonts w:ascii="Gandhari Unicode" w:hAnsi="Gandhari Unicode"/>
          <w:b/>
          <w:b/>
          <w:bCs/>
        </w:rPr>
        <w:t>கார்நனை</w:t>
      </w:r>
      <w:r>
        <w:rPr>
          <w:rFonts w:ascii="Gandhari Unicode" w:hAnsi="Gandhari Unicode"/>
          <w:b/>
          <w:b/>
          <w:bCs/>
          <w:lang w:val="en-DE"/>
        </w:rPr>
        <w:t xml:space="preserve"> </w:t>
      </w:r>
      <w:r>
        <w:rPr>
          <w:rFonts w:ascii="Gandhari Unicode" w:hAnsi="Gandhari Unicode"/>
          <w:b/>
          <w:b/>
          <w:bCs/>
        </w:rPr>
        <w:t>வியன்புலத்தர்</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106-6 </w:t>
      </w:r>
      <w:r>
        <w:rPr>
          <w:rFonts w:ascii="Gandhari Unicode" w:hAnsi="Gandhari Unicode"/>
          <w:sz w:val="24"/>
          <w:sz w:val="24"/>
          <w:szCs w:val="24"/>
        </w:rPr>
        <w:t>அவ்வழி</w:t>
      </w:r>
      <w:r>
        <w:rPr>
          <w:rFonts w:eastAsia="Times New Roman" w:ascii="Gandhari Unicode" w:hAnsi="Gandhari Unicode"/>
          <w:sz w:val="24"/>
          <w:szCs w:val="24"/>
          <w:lang w:val="en-DE"/>
        </w:rPr>
        <w:t xml:space="preserve">, </w:t>
      </w:r>
    </w:p>
    <w:p>
      <w:pPr>
        <w:pStyle w:val="Poemsingle"/>
        <w:widowControl/>
        <w:spacing w:lineRule="auto" w:line="276"/>
        <w:rPr>
          <w:rFonts w:ascii="Gandhari Unicode" w:hAnsi="Gandhari Unicode" w:eastAsia="Times New Roman"/>
          <w:sz w:val="24"/>
          <w:szCs w:val="24"/>
          <w:lang w:val="en-DE"/>
        </w:rPr>
      </w:pPr>
      <w:r>
        <w:rPr>
          <w:rFonts w:ascii="Gandhari Unicode" w:hAnsi="Gandhari Unicode"/>
          <w:sz w:val="24"/>
          <w:szCs w:val="24"/>
        </w:rPr>
        <w:t>106-7</w:t>
      </w:r>
      <w:r>
        <w:rPr>
          <w:rFonts w:ascii="Gandhari Unicode" w:hAnsi="Gandhari Unicode"/>
          <w:sz w:val="24"/>
          <w:szCs w:val="24"/>
          <w:lang w:val="en-DE"/>
        </w:rPr>
        <w:t xml:space="preserve"> </w:t>
      </w:r>
      <w:r>
        <w:rPr>
          <w:rFonts w:ascii="Gandhari Unicode" w:hAnsi="Gandhari Unicode"/>
          <w:sz w:val="24"/>
          <w:sz w:val="24"/>
          <w:szCs w:val="24"/>
        </w:rPr>
        <w:t>நீறெ</w:t>
      </w:r>
      <w:r>
        <w:rPr>
          <w:rFonts w:ascii="Gandhari Unicode" w:hAnsi="Gandhari Unicode"/>
          <w:sz w:val="24"/>
          <w:sz w:val="24"/>
          <w:szCs w:val="24"/>
          <w:lang w:val="en-DE"/>
        </w:rPr>
        <w:t xml:space="preserve"> </w:t>
      </w:r>
      <w:r>
        <w:rPr>
          <w:rFonts w:ascii="Gandhari Unicode" w:hAnsi="Gandhari Unicode"/>
          <w:sz w:val="24"/>
          <w:sz w:val="24"/>
          <w:szCs w:val="24"/>
        </w:rPr>
        <w:t>டுப்பவை</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நிலஞ்சா</w:t>
      </w:r>
      <w:r>
        <w:rPr>
          <w:rFonts w:ascii="Gandhari Unicode" w:hAnsi="Gandhari Unicode"/>
          <w:sz w:val="24"/>
          <w:sz w:val="24"/>
          <w:szCs w:val="24"/>
          <w:lang w:val="en-DE"/>
        </w:rPr>
        <w:t xml:space="preserve"> </w:t>
      </w:r>
      <w:r>
        <w:rPr>
          <w:rFonts w:ascii="Gandhari Unicode" w:hAnsi="Gandhari Unicode"/>
          <w:sz w:val="24"/>
          <w:sz w:val="24"/>
          <w:szCs w:val="24"/>
        </w:rPr>
        <w:t>டுபவை</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மாறேற்றுச்</w:t>
      </w:r>
      <w:r>
        <w:rPr>
          <w:rFonts w:ascii="Gandhari Unicode" w:hAnsi="Gandhari Unicode"/>
          <w:b/>
          <w:b/>
          <w:bCs/>
          <w:lang w:val="en-DE"/>
        </w:rPr>
        <w:t xml:space="preserve"> </w:t>
      </w:r>
      <w:r>
        <w:rPr>
          <w:rFonts w:ascii="Gandhari Unicode" w:hAnsi="Gandhari Unicode"/>
          <w:b/>
          <w:b/>
          <w:bCs/>
        </w:rPr>
        <w:t>சிலைப்பவை</w:t>
      </w:r>
      <w:r>
        <w:rPr>
          <w:rFonts w:ascii="Gandhari Unicode" w:hAnsi="Gandhari Unicode"/>
          <w:b/>
          <w:b/>
          <w:bCs/>
          <w:lang w:val="en-DE"/>
        </w:rPr>
        <w:t xml:space="preserve"> </w:t>
      </w:r>
      <w:r>
        <w:rPr>
          <w:rFonts w:ascii="Gandhari Unicode" w:hAnsi="Gandhari Unicode"/>
          <w:b/>
          <w:b/>
          <w:bCs/>
        </w:rPr>
        <w:t>மண்டிப்பாய்</w:t>
      </w:r>
      <w:r>
        <w:rPr>
          <w:rFonts w:ascii="Gandhari Unicode" w:hAnsi="Gandhari Unicode"/>
          <w:b/>
          <w:b/>
          <w:bCs/>
          <w:lang w:val="en-DE"/>
        </w:rPr>
        <w:t xml:space="preserve"> </w:t>
      </w:r>
      <w:r>
        <w:rPr>
          <w:rFonts w:ascii="Gandhari Unicode" w:hAnsi="Gandhari Unicode"/>
          <w:b/>
          <w:b/>
          <w:bCs/>
        </w:rPr>
        <w:t>பவையாய்த்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துளங்கிமி</w:t>
      </w:r>
      <w:r>
        <w:rPr>
          <w:rFonts w:ascii="Gandhari Unicode" w:hAnsi="Gandhari Unicode"/>
          <w:b/>
          <w:b/>
          <w:bCs/>
          <w:lang w:val="en-DE"/>
        </w:rPr>
        <w:t xml:space="preserve"> </w:t>
      </w:r>
      <w:r>
        <w:rPr>
          <w:rFonts w:ascii="Gandhari Unicode" w:hAnsi="Gandhari Unicode"/>
          <w:b/>
          <w:b/>
          <w:bCs/>
        </w:rPr>
        <w:t>னல்லேற்</w:t>
      </w:r>
      <w:r>
        <w:rPr>
          <w:rFonts w:ascii="Gandhari Unicode" w:hAnsi="Gandhari Unicode"/>
          <w:b/>
          <w:b/>
          <w:bCs/>
          <w:lang w:val="en-DE"/>
        </w:rPr>
        <w:t xml:space="preserve"> </w:t>
      </w:r>
      <w:r>
        <w:rPr>
          <w:rFonts w:ascii="Gandhari Unicode" w:hAnsi="Gandhari Unicode"/>
          <w:b/>
          <w:b/>
          <w:bCs/>
        </w:rPr>
        <w:t>றினம்பல</w:t>
      </w:r>
      <w:r>
        <w:rPr>
          <w:rFonts w:ascii="Gandhari Unicode" w:hAnsi="Gandhari Unicode"/>
          <w:b/>
          <w:b/>
          <w:bCs/>
          <w:lang w:val="en-DE"/>
        </w:rPr>
        <w:t xml:space="preserve"> </w:t>
      </w:r>
      <w:r>
        <w:rPr>
          <w:rFonts w:ascii="Gandhari Unicode" w:hAnsi="Gandhari Unicode"/>
          <w:b/>
          <w:b/>
          <w:bCs/>
        </w:rPr>
        <w:t>களம்புகு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w:t>
      </w:r>
      <w:r>
        <w:rPr>
          <w:rFonts w:ascii="Gandhari Unicode" w:hAnsi="Gandhari Unicode"/>
          <w:b/>
          <w:bCs/>
        </w:rPr>
        <w:t>10</w:t>
      </w:r>
      <w:r>
        <w:rPr>
          <w:rFonts w:ascii="Gandhari Unicode" w:hAnsi="Gandhari Unicode"/>
          <w:b/>
          <w:bCs/>
          <w:lang w:val="en-DE"/>
        </w:rPr>
        <w:t xml:space="preserve"> </w:t>
      </w:r>
      <w:r>
        <w:rPr>
          <w:rFonts w:ascii="Gandhari Unicode" w:hAnsi="Gandhari Unicode"/>
          <w:b/>
          <w:b/>
          <w:bCs/>
        </w:rPr>
        <w:t>மள்ளர்</w:t>
      </w:r>
      <w:r>
        <w:rPr>
          <w:rFonts w:ascii="Gandhari Unicode" w:hAnsi="Gandhari Unicode"/>
          <w:b/>
          <w:b/>
          <w:bCs/>
          <w:lang w:val="en-DE"/>
        </w:rPr>
        <w:t xml:space="preserve"> </w:t>
      </w:r>
      <w:r>
        <w:rPr>
          <w:rFonts w:ascii="Gandhari Unicode" w:hAnsi="Gandhari Unicode"/>
          <w:b/>
          <w:b/>
          <w:bCs/>
        </w:rPr>
        <w:t>வனப்பொத்</w:t>
      </w:r>
      <w:r>
        <w:rPr>
          <w:rFonts w:ascii="Gandhari Unicode" w:hAnsi="Gandhari Unicode"/>
          <w:b/>
          <w:b/>
          <w:bCs/>
          <w:lang w:val="en-DE"/>
        </w:rPr>
        <w:t xml:space="preserve"> </w:t>
      </w:r>
      <w:r>
        <w:rPr>
          <w:rFonts w:ascii="Gandhari Unicode" w:hAnsi="Gandhari Unicode"/>
          <w:b/>
          <w:b/>
          <w:bCs/>
        </w:rPr>
        <w:t>தன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4a</w:t>
      </w:r>
      <w:r>
        <w:rPr>
          <w:rFonts w:ascii="Gandhari Unicode" w:hAnsi="Gandhari Unicode"/>
          <w:sz w:val="24"/>
          <w:szCs w:val="24"/>
          <w:lang w:val="en-DE"/>
        </w:rPr>
        <w:t xml:space="preserve"> </w:t>
      </w:r>
      <w:r>
        <w:rPr>
          <w:rFonts w:ascii="Gandhari Unicode" w:hAnsi="Gandhari Unicode"/>
          <w:sz w:val="24"/>
          <w:sz w:val="24"/>
          <w:szCs w:val="24"/>
        </w:rPr>
        <w:t>வழூஉச்சொற்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வழுச்சொற்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w:t>
      </w:r>
      <w:r>
        <w:rPr>
          <w:rFonts w:ascii="Gandhari Unicode" w:hAnsi="Gandhari Unicode"/>
          <w:sz w:val="24"/>
          <w:szCs w:val="24"/>
        </w:rPr>
        <w:t>(</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5d</w:t>
      </w:r>
      <w:r>
        <w:rPr>
          <w:rFonts w:ascii="Gandhari Unicode" w:hAnsi="Gandhari Unicode"/>
          <w:sz w:val="24"/>
          <w:szCs w:val="24"/>
          <w:lang w:val="en-DE"/>
        </w:rPr>
        <w:t xml:space="preserve"> </w:t>
      </w:r>
      <w:r>
        <w:rPr>
          <w:rFonts w:ascii="Gandhari Unicode" w:hAnsi="Gandhari Unicode"/>
          <w:sz w:val="24"/>
          <w:sz w:val="24"/>
          <w:szCs w:val="24"/>
        </w:rPr>
        <w:t>வியன்</w:t>
      </w:r>
      <w:r>
        <w:rPr>
          <w:rFonts w:ascii="Gandhari Unicode" w:hAnsi="Gandhari Unicode"/>
          <w:sz w:val="24"/>
          <w:szCs w:val="24"/>
          <w:lang w:val="en-DE"/>
        </w:rPr>
        <w:t>-</w:t>
      </w:r>
      <w:r>
        <w:rPr>
          <w:rFonts w:ascii="Gandhari Unicode" w:hAnsi="Gandhari Unicode"/>
          <w:sz w:val="24"/>
          <w:sz w:val="24"/>
          <w:szCs w:val="24"/>
        </w:rPr>
        <w:t>புலத்தர்</w:t>
      </w:r>
      <w:r>
        <w:rPr>
          <w:rFonts w:ascii="Gandhari Unicode" w:hAnsi="Gandhari Unicode"/>
          <w:sz w:val="24"/>
          <w:sz w:val="24"/>
          <w:szCs w:val="24"/>
          <w:lang w:val="en-DE"/>
        </w:rPr>
        <w:t xml:space="preserve"> </w:t>
      </w:r>
      <w:r>
        <w:rPr>
          <w:rFonts w:ascii="Gandhari Unicode" w:hAnsi="Gandhari Unicode"/>
          <w:sz w:val="24"/>
          <w:szCs w:val="24"/>
          <w:lang w:val="en-DE"/>
        </w:rPr>
        <w:t>ET, EAv, EKv</w:t>
      </w:r>
      <w:r>
        <w:rPr>
          <w:rFonts w:ascii="Gandhari Unicode" w:hAnsi="Gandhari Unicode"/>
          <w:sz w:val="24"/>
          <w:szCs w:val="24"/>
        </w:rPr>
        <w:t xml:space="preserve">; </w:t>
      </w:r>
      <w:r>
        <w:rPr>
          <w:rFonts w:ascii="Gandhari Unicode" w:hAnsi="Gandhari Unicode"/>
          <w:sz w:val="24"/>
          <w:sz w:val="24"/>
          <w:szCs w:val="24"/>
        </w:rPr>
        <w:t>வியன்புலத்தார்</w:t>
      </w:r>
      <w:r>
        <w:rPr>
          <w:rFonts w:ascii="Gandhari Unicode" w:hAnsi="Gandhari Unicode"/>
          <w:sz w:val="24"/>
          <w:sz w:val="24"/>
          <w:szCs w:val="24"/>
          <w:lang w:val="en-DE"/>
        </w:rPr>
        <w:t xml:space="preserve"> </w:t>
      </w:r>
      <w:r>
        <w:rPr>
          <w:rFonts w:ascii="Gandhari Unicode" w:hAnsi="Gandhari Unicode"/>
          <w:sz w:val="24"/>
          <w:szCs w:val="24"/>
          <w:lang w:val="en-DE"/>
        </w:rPr>
        <w:t>EA, EK, EV, ER, G3+6+7,</w:t>
      </w:r>
      <w:r>
        <w:rPr>
          <w:rFonts w:ascii="Gandhari Unicode" w:hAnsi="Gandhari Unicode"/>
          <w:sz w:val="24"/>
          <w:szCs w:val="24"/>
        </w:rPr>
        <w:t xml:space="preserve"> </w:t>
      </w:r>
      <w:r>
        <w:rPr>
          <w:rFonts w:ascii="Gandhari Unicode" w:hAnsi="Gandhari Unicode"/>
          <w:sz w:val="24"/>
          <w:szCs w:val="24"/>
          <w:lang w:val="en-DE"/>
        </w:rPr>
        <w:t xml:space="preserve">C2+3 • </w:t>
      </w:r>
      <w:r>
        <w:rPr>
          <w:rFonts w:ascii="Gandhari Unicode" w:hAnsi="Gandhari Unicode"/>
          <w:sz w:val="24"/>
          <w:szCs w:val="24"/>
          <w:vertAlign w:val="superscript"/>
        </w:rPr>
        <w:t>7</w:t>
      </w:r>
      <w:r>
        <w:rPr>
          <w:rFonts w:ascii="Gandhari Unicode" w:hAnsi="Gandhari Unicode"/>
          <w:sz w:val="24"/>
          <w:szCs w:val="24"/>
          <w:vertAlign w:val="superscript"/>
          <w:lang w:val="en-DE"/>
        </w:rPr>
        <w:t>cd</w:t>
      </w:r>
      <w:r>
        <w:rPr>
          <w:rFonts w:ascii="Gandhari Unicode" w:hAnsi="Gandhari Unicode"/>
          <w:sz w:val="24"/>
          <w:szCs w:val="24"/>
          <w:lang w:val="en-DE"/>
        </w:rPr>
        <w:t> </w:t>
      </w:r>
      <w:r>
        <w:rPr>
          <w:rFonts w:ascii="Gandhari Unicode" w:hAnsi="Gandhari Unicode"/>
          <w:sz w:val="24"/>
          <w:sz w:val="24"/>
          <w:szCs w:val="24"/>
        </w:rPr>
        <w:t>நிலஞ்சா</w:t>
      </w:r>
      <w:r>
        <w:rPr>
          <w:rFonts w:ascii="Gandhari Unicode" w:hAnsi="Gandhari Unicode"/>
          <w:sz w:val="24"/>
          <w:sz w:val="24"/>
          <w:szCs w:val="24"/>
          <w:lang w:val="en-DE"/>
        </w:rPr>
        <w:t xml:space="preserve"> </w:t>
      </w:r>
      <w:r>
        <w:rPr>
          <w:rFonts w:ascii="Gandhari Unicode" w:hAnsi="Gandhari Unicode"/>
          <w:sz w:val="24"/>
          <w:sz w:val="24"/>
          <w:szCs w:val="24"/>
        </w:rPr>
        <w:t>டுபவை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C2+3;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நிலஞ்சாய்</w:t>
      </w:r>
      <w:r>
        <w:rPr>
          <w:rFonts w:ascii="Gandhari Unicode" w:hAnsi="Gandhari Unicode"/>
          <w:sz w:val="24"/>
          <w:sz w:val="24"/>
          <w:szCs w:val="24"/>
          <w:lang w:val="en-DE"/>
        </w:rPr>
        <w:t xml:space="preserve"> </w:t>
      </w:r>
      <w:r>
        <w:rPr>
          <w:rFonts w:ascii="Gandhari Unicode" w:hAnsi="Gandhari Unicode"/>
          <w:sz w:val="24"/>
          <w:sz w:val="24"/>
          <w:szCs w:val="24"/>
        </w:rPr>
        <w:t>பவை</w:t>
      </w:r>
      <w:r>
        <w:rPr>
          <w:rFonts w:ascii="Gandhari Unicode" w:hAnsi="Gandhari Unicode"/>
          <w:sz w:val="24"/>
          <w:sz w:val="24"/>
          <w:szCs w:val="24"/>
          <w:lang w:val="en-DE"/>
        </w:rPr>
        <w:t xml:space="preserve"> </w:t>
      </w:r>
      <w:r>
        <w:rPr>
          <w:rFonts w:ascii="Gandhari Unicode" w:hAnsi="Gandhari Unicode"/>
          <w:sz w:val="24"/>
          <w:szCs w:val="24"/>
          <w:lang w:val="en-DE"/>
        </w:rPr>
        <w:t>G3</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106-1</w:t>
      </w:r>
      <w:r>
        <w:rPr>
          <w:rFonts w:ascii="Gandhari Unicode" w:hAnsi="Gandhari Unicode"/>
          <w:sz w:val="24"/>
          <w:szCs w:val="24"/>
        </w:rPr>
        <w:t>1</w:t>
      </w:r>
      <w:r>
        <w:rPr>
          <w:rFonts w:eastAsia="Times New Roman" w:ascii="Gandhari Unicode" w:hAnsi="Gandhari Unicode"/>
          <w:sz w:val="24"/>
          <w:szCs w:val="24"/>
          <w:lang w:val="en-DE"/>
        </w:rPr>
        <w:t xml:space="preserve"> </w:t>
      </w:r>
      <w:r>
        <w:rPr>
          <w:rFonts w:ascii="Gandhari Unicode" w:hAnsi="Gandhari Unicode"/>
          <w:sz w:val="24"/>
          <w:sz w:val="24"/>
          <w:szCs w:val="24"/>
        </w:rPr>
        <w:t>தாக்குபு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தம்முட்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பெயர்த்தொற்றி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யெவ்வாயும்</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வைவாய்</w:t>
      </w:r>
      <w:r>
        <w:rPr>
          <w:rFonts w:ascii="Gandhari Unicode" w:hAnsi="Gandhari Unicode"/>
          <w:b/>
          <w:b/>
          <w:bCs/>
          <w:lang w:val="en-DE"/>
        </w:rPr>
        <w:t xml:space="preserve"> </w:t>
      </w:r>
      <w:r>
        <w:rPr>
          <w:rFonts w:ascii="Gandhari Unicode" w:hAnsi="Gandhari Unicode"/>
          <w:b/>
          <w:b/>
          <w:bCs/>
        </w:rPr>
        <w:t>மருப்பினான்</w:t>
      </w:r>
      <w:r>
        <w:rPr>
          <w:rFonts w:ascii="Gandhari Unicode" w:hAnsi="Gandhari Unicode"/>
          <w:b/>
          <w:b/>
          <w:bCs/>
          <w:lang w:val="en-DE"/>
        </w:rPr>
        <w:t xml:space="preserve"> </w:t>
      </w:r>
      <w:r>
        <w:rPr>
          <w:rFonts w:ascii="Gandhari Unicode" w:hAnsi="Gandhari Unicode"/>
          <w:b/>
          <w:b/>
          <w:bCs/>
        </w:rPr>
        <w:t>மாறாது</w:t>
      </w:r>
      <w:r>
        <w:rPr>
          <w:rFonts w:ascii="Gandhari Unicode" w:hAnsi="Gandhari Unicode"/>
          <w:b/>
          <w:b/>
          <w:bCs/>
          <w:lang w:val="en-DE"/>
        </w:rPr>
        <w:t xml:space="preserve"> </w:t>
      </w:r>
      <w:r>
        <w:rPr>
          <w:rFonts w:ascii="Gandhari Unicode" w:hAnsi="Gandhari Unicode"/>
          <w:b/>
          <w:b/>
          <w:bCs/>
        </w:rPr>
        <w:t>குத்தலின்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மெய்வார்</w:t>
      </w:r>
      <w:r>
        <w:rPr>
          <w:rFonts w:ascii="Gandhari Unicode" w:hAnsi="Gandhari Unicode"/>
          <w:b/>
          <w:b/>
          <w:bCs/>
          <w:lang w:val="en-DE"/>
        </w:rPr>
        <w:t xml:space="preserve"> </w:t>
      </w:r>
      <w:r>
        <w:rPr>
          <w:rFonts w:ascii="Gandhari Unicode" w:hAnsi="Gandhari Unicode"/>
          <w:b/>
          <w:b/>
          <w:bCs/>
        </w:rPr>
        <w:t>குருதிய</w:t>
      </w:r>
      <w:r>
        <w:rPr>
          <w:rFonts w:ascii="Gandhari Unicode" w:hAnsi="Gandhari Unicode"/>
          <w:b/>
          <w:b/>
          <w:bCs/>
          <w:lang w:val="en-DE"/>
        </w:rPr>
        <w:t xml:space="preserve"> </w:t>
      </w:r>
      <w:r>
        <w:rPr>
          <w:rFonts w:ascii="Gandhari Unicode" w:hAnsi="Gandhari Unicode"/>
          <w:b/>
          <w:b/>
          <w:bCs/>
        </w:rPr>
        <w:t>வேறெல்லாம்</w:t>
      </w:r>
      <w:r>
        <w:rPr>
          <w:rFonts w:ascii="Gandhari Unicode" w:hAnsi="Gandhari Unicode"/>
          <w:b/>
          <w:b/>
          <w:bCs/>
          <w:lang w:val="en-DE"/>
        </w:rPr>
        <w:t xml:space="preserve"> </w:t>
      </w:r>
      <w:r>
        <w:rPr>
          <w:rFonts w:ascii="Gandhari Unicode" w:hAnsi="Gandhari Unicode"/>
          <w:b/>
          <w:b/>
          <w:bCs/>
        </w:rPr>
        <w:t>பெய்காலைக்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கொண்ட</w:t>
      </w:r>
      <w:r>
        <w:rPr>
          <w:rFonts w:ascii="Gandhari Unicode" w:hAnsi="Gandhari Unicode"/>
          <w:b/>
          <w:b/>
          <w:bCs/>
          <w:lang w:val="en-DE"/>
        </w:rPr>
        <w:t xml:space="preserve"> </w:t>
      </w:r>
      <w:r>
        <w:rPr>
          <w:rFonts w:ascii="Gandhari Unicode" w:hAnsi="Gandhari Unicode"/>
          <w:b/>
          <w:b/>
          <w:bCs/>
        </w:rPr>
        <w:t>னிரையொத்</w:t>
      </w:r>
      <w:r>
        <w:rPr>
          <w:rFonts w:ascii="Gandhari Unicode" w:hAnsi="Gandhari Unicode"/>
          <w:b/>
          <w:b/>
          <w:bCs/>
          <w:lang w:val="en-DE"/>
        </w:rPr>
        <w:t xml:space="preserve"> </w:t>
      </w:r>
      <w:r>
        <w:rPr>
          <w:rFonts w:ascii="Gandhari Unicode" w:hAnsi="Gandhari Unicode"/>
          <w:b/>
          <w:b/>
          <w:bCs/>
        </w:rPr>
        <w:t>தன</w:t>
      </w:r>
      <w:r>
        <w:rPr>
          <w:rFonts w:ascii="Gandhari Unicode" w:hAnsi="Gandhari Unicode"/>
          <w:b/>
          <w:bCs/>
          <w:lang w:val="en-DE"/>
        </w:rPr>
        <w:t xml:space="preserve">; </w:t>
      </w:r>
    </w:p>
    <w:p>
      <w:pPr>
        <w:pStyle w:val="Poemsingle"/>
        <w:widowControl/>
        <w:spacing w:lineRule="auto" w:line="276"/>
        <w:rPr>
          <w:rFonts w:ascii="Gandhari Unicode" w:hAnsi="Gandhari Unicode"/>
          <w:sz w:val="24"/>
          <w:szCs w:val="24"/>
          <w:lang w:val="en-DE"/>
        </w:rPr>
      </w:pPr>
      <w:r>
        <w:rPr>
          <w:rFonts w:eastAsia="Times New Roman" w:ascii="Gandhari Unicode" w:hAnsi="Gandhari Unicode"/>
          <w:sz w:val="24"/>
          <w:szCs w:val="24"/>
          <w:lang w:val="en-DE"/>
        </w:rPr>
        <w:t>106-1</w:t>
      </w:r>
      <w:r>
        <w:rPr>
          <w:rFonts w:ascii="Gandhari Unicode" w:hAnsi="Gandhari Unicode"/>
          <w:sz w:val="24"/>
          <w:szCs w:val="24"/>
        </w:rPr>
        <w:t>5</w:t>
      </w:r>
      <w:r>
        <w:rPr>
          <w:rFonts w:eastAsia="Times New Roman" w:ascii="Gandhari Unicode" w:hAnsi="Gandhari Unicode"/>
          <w:sz w:val="24"/>
          <w:szCs w:val="24"/>
          <w:lang w:val="en-DE"/>
        </w:rPr>
        <w:t xml:space="preserve"> </w:t>
      </w:r>
      <w:r>
        <w:rPr>
          <w:rFonts w:ascii="Gandhari Unicode" w:hAnsi="Gandhari Unicode"/>
          <w:sz w:val="24"/>
          <w:sz w:val="24"/>
          <w:szCs w:val="24"/>
        </w:rPr>
        <w:t>அவ்வேற்றை</w:t>
      </w:r>
      <w:r>
        <w:rPr>
          <w:rFonts w:ascii="Gandhari Unicode" w:hAnsi="Gandhari Unicode"/>
          <w:sz w:val="24"/>
          <w:szCs w:val="24"/>
          <w:lang w:val="en-DE"/>
        </w:rPr>
        <w:t>,</w:t>
      </w:r>
    </w:p>
    <w:p>
      <w:pPr>
        <w:pStyle w:val="Poemsingle"/>
        <w:widowControl/>
        <w:spacing w:lineRule="auto" w:line="276"/>
        <w:rPr>
          <w:rFonts w:ascii="Gandhari Unicode" w:hAnsi="Gandhari Unicode" w:eastAsia="Times New Roman"/>
          <w:sz w:val="24"/>
          <w:szCs w:val="24"/>
          <w:lang w:val="en-DE"/>
        </w:rPr>
      </w:pPr>
      <w:r>
        <w:rPr>
          <w:rFonts w:ascii="Gandhari Unicode" w:hAnsi="Gandhari Unicode"/>
          <w:sz w:val="24"/>
          <w:szCs w:val="24"/>
        </w:rPr>
        <w:t xml:space="preserve">106-16 </w:t>
      </w:r>
      <w:r>
        <w:rPr>
          <w:rFonts w:ascii="Gandhari Unicode" w:hAnsi="Gandhari Unicode"/>
          <w:sz w:val="24"/>
          <w:sz w:val="24"/>
          <w:szCs w:val="24"/>
        </w:rPr>
        <w:t>பிரிவுகொண்</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டிடைப்போக்கி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யினத்தொடு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புனத்தேற்றி</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யிருதிறனா</w:t>
      </w:r>
      <w:r>
        <w:rPr>
          <w:rFonts w:ascii="Gandhari Unicode" w:hAnsi="Gandhari Unicode"/>
          <w:b/>
          <w:b/>
          <w:bCs/>
          <w:lang w:val="en-DE"/>
        </w:rPr>
        <w:t xml:space="preserve"> </w:t>
      </w:r>
      <w:r>
        <w:rPr>
          <w:rFonts w:ascii="Gandhari Unicode" w:hAnsi="Gandhari Unicode"/>
          <w:b/>
          <w:b/>
          <w:bCs/>
        </w:rPr>
        <w:t>நீக்கும்</w:t>
      </w:r>
      <w:r>
        <w:rPr>
          <w:rFonts w:ascii="Gandhari Unicode" w:hAnsi="Gandhari Unicode"/>
          <w:b/>
          <w:b/>
          <w:bCs/>
          <w:lang w:val="en-DE"/>
        </w:rPr>
        <w:t xml:space="preserve"> </w:t>
      </w:r>
      <w:r>
        <w:rPr>
          <w:rFonts w:ascii="Gandhari Unicode" w:hAnsi="Gandhari Unicode"/>
          <w:b/>
          <w:b/>
          <w:bCs/>
        </w:rPr>
        <w:t>பொதுவ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ருருகெழு</w:t>
      </w:r>
      <w:r>
        <w:rPr>
          <w:rFonts w:ascii="Gandhari Unicode" w:hAnsi="Gandhari Unicode"/>
          <w:b/>
          <w:b/>
          <w:bCs/>
          <w:lang w:val="en-DE"/>
        </w:rPr>
        <w:t xml:space="preserve"> </w:t>
      </w:r>
      <w:r>
        <w:rPr>
          <w:rFonts w:ascii="Gandhari Unicode" w:hAnsi="Gandhari Unicode"/>
          <w:b/>
          <w:b/>
          <w:bCs/>
        </w:rPr>
        <w:t>மாநில</w:t>
      </w:r>
      <w:r>
        <w:rPr>
          <w:rFonts w:ascii="Gandhari Unicode" w:hAnsi="Gandhari Unicode"/>
          <w:b/>
          <w:b/>
          <w:bCs/>
          <w:lang w:val="en-DE"/>
        </w:rPr>
        <w:t xml:space="preserve"> </w:t>
      </w:r>
      <w:r>
        <w:rPr>
          <w:rFonts w:ascii="Gandhari Unicode" w:hAnsi="Gandhari Unicode"/>
          <w:b/>
          <w:b/>
          <w:bCs/>
        </w:rPr>
        <w:t>மியற்றுவான்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106-1</w:t>
      </w:r>
      <w:r>
        <w:rPr>
          <w:rFonts w:ascii="Gandhari Unicode" w:hAnsi="Gandhari Unicode"/>
          <w:b/>
          <w:bCs/>
        </w:rPr>
        <w:t xml:space="preserve">9 </w:t>
      </w:r>
      <w:r>
        <w:rPr>
          <w:rFonts w:ascii="Gandhari Unicode" w:hAnsi="Gandhari Unicode"/>
          <w:b/>
          <w:b/>
          <w:bCs/>
        </w:rPr>
        <w:t>விரிதிரை</w:t>
      </w:r>
      <w:r>
        <w:rPr>
          <w:rFonts w:ascii="Gandhari Unicode" w:hAnsi="Gandhari Unicode"/>
          <w:b/>
          <w:b/>
          <w:bCs/>
          <w:lang w:val="en-DE"/>
        </w:rPr>
        <w:t xml:space="preserve"> </w:t>
      </w:r>
      <w:r>
        <w:rPr>
          <w:rFonts w:ascii="Gandhari Unicode" w:hAnsi="Gandhari Unicode"/>
          <w:b/>
          <w:b/>
          <w:bCs/>
        </w:rPr>
        <w:t>நீக்குவான்</w:t>
      </w:r>
      <w:r>
        <w:rPr>
          <w:rFonts w:ascii="Gandhari Unicode" w:hAnsi="Gandhari Unicode"/>
          <w:b/>
          <w:b/>
          <w:bCs/>
          <w:lang w:val="en-DE"/>
        </w:rPr>
        <w:t xml:space="preserve"> </w:t>
      </w:r>
      <w:r>
        <w:rPr>
          <w:rFonts w:ascii="Gandhari Unicode" w:hAnsi="Gandhari Unicode"/>
          <w:b/>
          <w:b/>
          <w:bCs/>
        </w:rPr>
        <w:t>வியன்குறிப்</w:t>
      </w:r>
      <w:r>
        <w:rPr>
          <w:rFonts w:ascii="Gandhari Unicode" w:hAnsi="Gandhari Unicode"/>
          <w:b/>
          <w:b/>
          <w:bCs/>
          <w:lang w:val="en-DE"/>
        </w:rPr>
        <w:t xml:space="preserve"> </w:t>
      </w:r>
      <w:r>
        <w:rPr>
          <w:rFonts w:ascii="Gandhari Unicode" w:hAnsi="Gandhari Unicode"/>
          <w:b/>
          <w:b/>
          <w:bCs/>
        </w:rPr>
        <w:t>பொத்தனர்</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w:t>
      </w:r>
      <w:r>
        <w:rPr>
          <w:rFonts w:ascii="Gandhari Unicode" w:hAnsi="Gandhari Unicode"/>
          <w:sz w:val="24"/>
          <w:szCs w:val="24"/>
          <w:vertAlign w:val="superscript"/>
        </w:rPr>
        <w:t>1</w:t>
      </w:r>
      <w:r>
        <w:rPr>
          <w:rFonts w:ascii="Gandhari Unicode" w:hAnsi="Gandhari Unicode"/>
          <w:sz w:val="24"/>
          <w:szCs w:val="24"/>
          <w:vertAlign w:val="superscript"/>
          <w:lang w:val="en-DE"/>
        </w:rPr>
        <w:t>c</w:t>
      </w:r>
      <w:r>
        <w:rPr>
          <w:rFonts w:ascii="Gandhari Unicode" w:hAnsi="Gandhari Unicode"/>
          <w:sz w:val="24"/>
          <w:szCs w:val="24"/>
          <w:lang w:val="en-DE"/>
        </w:rPr>
        <w:t xml:space="preserve"> </w:t>
      </w:r>
      <w:r>
        <w:rPr>
          <w:rFonts w:ascii="Gandhari Unicode" w:hAnsi="Gandhari Unicode"/>
          <w:sz w:val="24"/>
          <w:sz w:val="24"/>
          <w:szCs w:val="24"/>
        </w:rPr>
        <w:t>பெயர்த்தொற்றி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ascii="Gandhari Unicode" w:hAnsi="Gandhari Unicode"/>
          <w:sz w:val="24"/>
          <w:sz w:val="24"/>
          <w:szCs w:val="24"/>
        </w:rPr>
        <w:t>பெயர்த்தொன்றி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w:t>
      </w:r>
      <w:r>
        <w:rPr>
          <w:rFonts w:ascii="Gandhari Unicode" w:hAnsi="Gandhari Unicode"/>
          <w:sz w:val="24"/>
          <w:szCs w:val="24"/>
          <w:vertAlign w:val="superscript"/>
        </w:rPr>
        <w:t>2</w:t>
      </w:r>
      <w:r>
        <w:rPr>
          <w:rFonts w:ascii="Gandhari Unicode" w:hAnsi="Gandhari Unicode"/>
          <w:sz w:val="24"/>
          <w:szCs w:val="24"/>
          <w:vertAlign w:val="superscript"/>
          <w:lang w:val="en-DE"/>
        </w:rPr>
        <w:t>a</w:t>
      </w:r>
      <w:r>
        <w:rPr>
          <w:rFonts w:ascii="Gandhari Unicode" w:hAnsi="Gandhari Unicode"/>
          <w:sz w:val="24"/>
          <w:szCs w:val="24"/>
          <w:lang w:val="en-DE"/>
        </w:rPr>
        <w:t xml:space="preserve"> </w:t>
      </w:r>
      <w:r>
        <w:rPr>
          <w:rFonts w:ascii="Gandhari Unicode" w:hAnsi="Gandhari Unicode"/>
          <w:sz w:val="24"/>
          <w:sz w:val="24"/>
          <w:szCs w:val="24"/>
        </w:rPr>
        <w:t>வைவாய்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வையாய்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rPr>
        <w:t>13</w:t>
      </w:r>
      <w:r>
        <w:rPr>
          <w:rFonts w:ascii="Gandhari Unicode" w:hAnsi="Gandhari Unicode"/>
          <w:sz w:val="24"/>
          <w:szCs w:val="24"/>
          <w:vertAlign w:val="superscript"/>
          <w:lang w:val="en-DE"/>
        </w:rPr>
        <w:t>ab</w:t>
      </w:r>
      <w:r>
        <w:rPr>
          <w:rFonts w:ascii="Gandhari Unicode" w:hAnsi="Gandhari Unicode"/>
          <w:sz w:val="24"/>
          <w:szCs w:val="24"/>
        </w:rPr>
        <w:t xml:space="preserve"> </w:t>
      </w:r>
      <w:r>
        <w:rPr>
          <w:rFonts w:ascii="Gandhari Unicode" w:hAnsi="Gandhari Unicode"/>
          <w:sz w:val="24"/>
          <w:sz w:val="24"/>
          <w:szCs w:val="24"/>
        </w:rPr>
        <w:t xml:space="preserve">மெய்வார் குருதிய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G6+7</w:t>
      </w:r>
      <w:r>
        <w:rPr>
          <w:rFonts w:ascii="Gandhari Unicode" w:hAnsi="Gandhari Unicode"/>
          <w:sz w:val="24"/>
          <w:szCs w:val="24"/>
        </w:rPr>
        <w:t xml:space="preserve">, </w:t>
      </w:r>
      <w:r>
        <w:rPr>
          <w:rFonts w:ascii="Gandhari Unicode" w:hAnsi="Gandhari Unicode"/>
          <w:sz w:val="24"/>
          <w:szCs w:val="24"/>
          <w:lang w:val="en-DE"/>
        </w:rPr>
        <w:t>C2+</w:t>
      </w:r>
      <w:r>
        <w:rPr>
          <w:rFonts w:ascii="Gandhari Unicode" w:hAnsi="Gandhari Unicode"/>
          <w:sz w:val="24"/>
          <w:szCs w:val="24"/>
        </w:rPr>
        <w:t>3;</w:t>
      </w:r>
      <w:r>
        <w:rPr>
          <w:rFonts w:ascii="Gandhari Unicode" w:hAnsi="Gandhari Unicode"/>
          <w:sz w:val="24"/>
          <w:szCs w:val="24"/>
          <w:lang w:val="en-DE"/>
        </w:rPr>
        <w:t xml:space="preserve"> </w:t>
      </w:r>
      <w:r>
        <w:rPr>
          <w:rFonts w:ascii="Gandhari Unicode" w:hAnsi="Gandhari Unicode"/>
          <w:sz w:val="24"/>
          <w:sz w:val="24"/>
          <w:szCs w:val="24"/>
        </w:rPr>
        <w:t>மெய்</w:t>
      </w:r>
      <w:r>
        <w:rPr>
          <w:rFonts w:ascii="Gandhari Unicode" w:hAnsi="Gandhari Unicode"/>
          <w:sz w:val="24"/>
          <w:szCs w:val="24"/>
          <w:lang w:val="en-DE"/>
        </w:rPr>
        <w:t>-</w:t>
      </w:r>
      <w:r>
        <w:rPr>
          <w:rFonts w:ascii="Gandhari Unicode" w:hAnsi="Gandhari Unicode"/>
          <w:sz w:val="24"/>
          <w:sz w:val="24"/>
          <w:szCs w:val="24"/>
        </w:rPr>
        <w:t xml:space="preserve">வாய் கருதிய </w:t>
      </w:r>
      <w:r>
        <w:rPr>
          <w:rFonts w:ascii="Gandhari Unicode" w:hAnsi="Gandhari Unicode"/>
          <w:sz w:val="24"/>
          <w:szCs w:val="24"/>
          <w:lang w:val="en-DE"/>
        </w:rPr>
        <w:t xml:space="preserve">G3 • </w:t>
      </w:r>
      <w:r>
        <w:rPr>
          <w:rFonts w:ascii="Gandhari Unicode" w:hAnsi="Gandhari Unicode"/>
          <w:sz w:val="24"/>
          <w:szCs w:val="24"/>
          <w:vertAlign w:val="superscript"/>
          <w:lang w:val="en-DE"/>
        </w:rPr>
        <w:t>1</w:t>
      </w:r>
      <w:r>
        <w:rPr>
          <w:rFonts w:ascii="Gandhari Unicode" w:hAnsi="Gandhari Unicode"/>
          <w:sz w:val="24"/>
          <w:szCs w:val="24"/>
          <w:vertAlign w:val="superscript"/>
        </w:rPr>
        <w:t>7</w:t>
      </w:r>
      <w:r>
        <w:rPr>
          <w:rFonts w:ascii="Gandhari Unicode" w:hAnsi="Gandhari Unicode"/>
          <w:sz w:val="24"/>
          <w:szCs w:val="24"/>
          <w:vertAlign w:val="superscript"/>
          <w:lang w:val="en-DE"/>
        </w:rPr>
        <w:t>cf</w:t>
      </w:r>
      <w:r>
        <w:rPr>
          <w:rFonts w:ascii="Gandhari Unicode" w:hAnsi="Gandhari Unicode"/>
          <w:sz w:val="24"/>
          <w:szCs w:val="24"/>
          <w:lang w:val="en-DE"/>
        </w:rPr>
        <w:t xml:space="preserve">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ருருகெழு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G7, C2;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ருங்கெழு</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 xml:space="preserve"> </w:t>
      </w:r>
      <w:r>
        <w:rPr>
          <w:rFonts w:ascii="Gandhari Unicode" w:hAnsi="Gandhari Unicode"/>
          <w:sz w:val="24"/>
          <w:sz w:val="24"/>
          <w:szCs w:val="24"/>
        </w:rPr>
        <w:t>பொது</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ருருகெழு</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Cs w:val="24"/>
          <w:lang w:val="en-DE"/>
        </w:rPr>
        <w:t xml:space="preserve">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1</w:t>
      </w:r>
      <w:r>
        <w:rPr>
          <w:rFonts w:ascii="Gandhari Unicode" w:hAnsi="Gandhari Unicode"/>
          <w:sz w:val="24"/>
          <w:szCs w:val="24"/>
          <w:vertAlign w:val="superscript"/>
        </w:rPr>
        <w:t>9</w:t>
      </w:r>
      <w:r>
        <w:rPr>
          <w:rFonts w:ascii="Gandhari Unicode" w:hAnsi="Gandhari Unicode"/>
          <w:sz w:val="24"/>
          <w:szCs w:val="24"/>
          <w:vertAlign w:val="superscript"/>
          <w:lang w:val="en-DE"/>
        </w:rPr>
        <w:t>a</w:t>
      </w:r>
      <w:r>
        <w:rPr>
          <w:rFonts w:ascii="Gandhari Unicode" w:hAnsi="Gandhari Unicode"/>
          <w:sz w:val="24"/>
          <w:szCs w:val="24"/>
          <w:lang w:val="en-DE"/>
        </w:rPr>
        <w:t xml:space="preserve"> </w:t>
      </w:r>
      <w:r>
        <w:rPr>
          <w:rFonts w:ascii="Gandhari Unicode" w:hAnsi="Gandhari Unicode"/>
          <w:sz w:val="24"/>
          <w:sz w:val="24"/>
          <w:szCs w:val="24"/>
        </w:rPr>
        <w:t>விரிதிரை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விரைதிரை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C2+3 • </w:t>
      </w:r>
      <w:r>
        <w:rPr>
          <w:rFonts w:ascii="Gandhari Unicode" w:hAnsi="Gandhari Unicode"/>
          <w:sz w:val="24"/>
          <w:szCs w:val="24"/>
          <w:vertAlign w:val="superscript"/>
          <w:lang w:val="en-DE"/>
        </w:rPr>
        <w:t>1</w:t>
      </w:r>
      <w:r>
        <w:rPr>
          <w:rFonts w:ascii="Gandhari Unicode" w:hAnsi="Gandhari Unicode"/>
          <w:sz w:val="24"/>
          <w:szCs w:val="24"/>
          <w:vertAlign w:val="superscript"/>
        </w:rPr>
        <w:t>9</w:t>
      </w:r>
      <w:r>
        <w:rPr>
          <w:rFonts w:ascii="Gandhari Unicode" w:hAnsi="Gandhari Unicode"/>
          <w:sz w:val="24"/>
          <w:szCs w:val="24"/>
          <w:vertAlign w:val="superscript"/>
          <w:lang w:val="en-DE"/>
        </w:rPr>
        <w:t>cd</w:t>
      </w:r>
      <w:r>
        <w:rPr>
          <w:rFonts w:ascii="Gandhari Unicode" w:hAnsi="Gandhari Unicode"/>
          <w:sz w:val="24"/>
          <w:szCs w:val="24"/>
          <w:lang w:val="en-DE"/>
        </w:rPr>
        <w:t xml:space="preserve"> </w:t>
      </w:r>
      <w:r>
        <w:rPr>
          <w:rFonts w:ascii="Gandhari Unicode" w:hAnsi="Gandhari Unicode"/>
          <w:sz w:val="24"/>
          <w:sz w:val="24"/>
          <w:szCs w:val="24"/>
        </w:rPr>
        <w:t>வியன்குறிப்</w:t>
      </w:r>
      <w:r>
        <w:rPr>
          <w:rFonts w:ascii="Gandhari Unicode" w:hAnsi="Gandhari Unicode"/>
          <w:sz w:val="24"/>
          <w:sz w:val="24"/>
          <w:szCs w:val="24"/>
          <w:lang w:val="en-DE"/>
        </w:rPr>
        <w:t xml:space="preserve"> </w:t>
      </w:r>
      <w:r>
        <w:rPr>
          <w:rFonts w:ascii="Gandhari Unicode" w:hAnsi="Gandhari Unicode"/>
          <w:sz w:val="24"/>
          <w:sz w:val="24"/>
          <w:szCs w:val="24"/>
        </w:rPr>
        <w:t>பொத்தனர்</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G3+7, C2+3; </w:t>
      </w:r>
      <w:r>
        <w:rPr>
          <w:rFonts w:ascii="Gandhari Unicode" w:hAnsi="Gandhari Unicode"/>
          <w:sz w:val="24"/>
          <w:sz w:val="24"/>
          <w:szCs w:val="24"/>
        </w:rPr>
        <w:t>வியன்குறி</w:t>
      </w:r>
      <w:r>
        <w:rPr>
          <w:rFonts w:ascii="Gandhari Unicode" w:hAnsi="Gandhari Unicode"/>
          <w:sz w:val="24"/>
          <w:sz w:val="24"/>
          <w:szCs w:val="24"/>
          <w:lang w:val="en-DE"/>
        </w:rPr>
        <w:t xml:space="preserve"> </w:t>
      </w:r>
      <w:r>
        <w:rPr>
          <w:rFonts w:ascii="Gandhari Unicode" w:hAnsi="Gandhari Unicode"/>
          <w:sz w:val="24"/>
          <w:sz w:val="24"/>
          <w:szCs w:val="24"/>
        </w:rPr>
        <w:t>பொத்தனர்</w:t>
      </w:r>
      <w:r>
        <w:rPr>
          <w:rFonts w:ascii="Gandhari Unicode" w:hAnsi="Gandhari Unicode"/>
          <w:sz w:val="24"/>
          <w:sz w:val="24"/>
          <w:szCs w:val="24"/>
          <w:lang w:val="en-DE"/>
        </w:rPr>
        <w:t xml:space="preserve"> </w:t>
      </w:r>
      <w:r>
        <w:rPr>
          <w:rFonts w:ascii="Gandhari Unicode" w:hAnsi="Gandhari Unicode"/>
          <w:sz w:val="24"/>
          <w:szCs w:val="24"/>
          <w:lang w:val="en-DE"/>
        </w:rPr>
        <w:t>G6</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w:t>
      </w:r>
      <w:r>
        <w:rPr>
          <w:rFonts w:ascii="Gandhari Unicode" w:hAnsi="Gandhari Unicode"/>
          <w:sz w:val="24"/>
          <w:szCs w:val="24"/>
        </w:rPr>
        <w:t>20</w:t>
      </w:r>
      <w:r>
        <w:rPr>
          <w:rFonts w:eastAsia="Times New Roman" w:ascii="Gandhari Unicode" w:hAnsi="Gandhari Unicode"/>
          <w:sz w:val="24"/>
          <w:szCs w:val="24"/>
          <w:lang w:val="en-DE"/>
        </w:rPr>
        <w:t xml:space="preserve"> </w:t>
      </w:r>
      <w:r>
        <w:rPr>
          <w:rFonts w:ascii="Gandhari Unicode" w:hAnsi="Gandhari Unicode"/>
          <w:sz w:val="24"/>
          <w:sz w:val="24"/>
          <w:szCs w:val="24"/>
        </w:rPr>
        <w:t>அவரைக்</w:t>
      </w:r>
      <w:r>
        <w:rPr>
          <w:rFonts w:ascii="Gandhari Unicode" w:hAnsi="Gandhari Unicode"/>
          <w:sz w:val="24"/>
          <w:szCs w:val="24"/>
          <w:lang w:val="en-DE"/>
        </w:rPr>
        <w:t>,</w:t>
      </w:r>
      <w:r>
        <w:rPr>
          <w:rFonts w:eastAsia="Times New Roman" w:ascii="Gandhari Unicode" w:hAnsi="Gandhari Unicode"/>
          <w:sz w:val="24"/>
          <w:szCs w:val="24"/>
          <w:lang w:val="en-DE"/>
        </w:rPr>
        <w:t xml:space="preserve"> </w:t>
      </w:r>
      <w:r>
        <w:rPr>
          <w:rFonts w:ascii="Gandhari Unicode" w:hAnsi="Gandhari Unicode"/>
          <w:sz w:val="24"/>
          <w:sz w:val="24"/>
          <w:szCs w:val="24"/>
        </w:rPr>
        <w:t>கழல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வுழக்கி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யெதிர்சென்று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சாடி</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w:t>
      </w:r>
      <w:r>
        <w:rPr>
          <w:rFonts w:ascii="Gandhari Unicode" w:hAnsi="Gandhari Unicode"/>
          <w:b/>
          <w:bCs/>
        </w:rPr>
        <w:t>2</w:t>
      </w:r>
      <w:r>
        <w:rPr>
          <w:rFonts w:ascii="Gandhari Unicode" w:hAnsi="Gandhari Unicode"/>
          <w:b/>
          <w:bCs/>
          <w:lang w:val="en-DE"/>
        </w:rPr>
        <w:t xml:space="preserve">1 </w:t>
      </w:r>
      <w:r>
        <w:rPr>
          <w:rFonts w:ascii="Gandhari Unicode" w:hAnsi="Gandhari Unicode"/>
          <w:b/>
          <w:b/>
          <w:bCs/>
        </w:rPr>
        <w:t>யழல்வாய்</w:t>
      </w:r>
      <w:r>
        <w:rPr>
          <w:rFonts w:ascii="Gandhari Unicode" w:hAnsi="Gandhari Unicode"/>
          <w:b/>
          <w:b/>
          <w:bCs/>
          <w:lang w:val="en-DE"/>
        </w:rPr>
        <w:t xml:space="preserve"> </w:t>
      </w:r>
      <w:r>
        <w:rPr>
          <w:rFonts w:ascii="Gandhari Unicode" w:hAnsi="Gandhari Unicode"/>
          <w:b/>
          <w:b/>
          <w:bCs/>
        </w:rPr>
        <w:t>மருப்பினாற்</w:t>
      </w:r>
      <w:r>
        <w:rPr>
          <w:rFonts w:ascii="Gandhari Unicode" w:hAnsi="Gandhari Unicode"/>
          <w:b/>
          <w:b/>
          <w:bCs/>
          <w:lang w:val="en-DE"/>
        </w:rPr>
        <w:t xml:space="preserve"> </w:t>
      </w:r>
      <w:r>
        <w:rPr>
          <w:rFonts w:ascii="Gandhari Unicode" w:hAnsi="Gandhari Unicode"/>
          <w:b/>
          <w:b/>
          <w:bCs/>
        </w:rPr>
        <w:t>குத்தி</w:t>
      </w:r>
      <w:r>
        <w:rPr>
          <w:rFonts w:ascii="Gandhari Unicode" w:hAnsi="Gandhari Unicode"/>
          <w:b/>
          <w:b/>
          <w:bCs/>
          <w:lang w:val="en-DE"/>
        </w:rPr>
        <w:t xml:space="preserve"> </w:t>
      </w:r>
      <w:r>
        <w:rPr>
          <w:rFonts w:ascii="Gandhari Unicode" w:hAnsi="Gandhari Unicode"/>
          <w:b/>
          <w:b/>
          <w:bCs/>
        </w:rPr>
        <w:t>யுழலை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106-22 </w:t>
      </w:r>
      <w:r>
        <w:rPr>
          <w:rFonts w:ascii="Gandhari Unicode" w:hAnsi="Gandhari Unicode"/>
          <w:b/>
          <w:b/>
          <w:bCs/>
        </w:rPr>
        <w:t>மரத்தைப்போற்</w:t>
      </w:r>
      <w:r>
        <w:rPr>
          <w:rFonts w:ascii="Gandhari Unicode" w:hAnsi="Gandhari Unicode"/>
          <w:b/>
          <w:b/>
          <w:bCs/>
          <w:lang w:val="en-DE"/>
        </w:rPr>
        <w:t xml:space="preserve"> </w:t>
      </w:r>
      <w:r>
        <w:rPr>
          <w:rFonts w:ascii="Gandhari Unicode" w:hAnsi="Gandhari Unicode"/>
          <w:b/>
          <w:b/>
          <w:bCs/>
        </w:rPr>
        <w:t>றொட்டன</w:t>
      </w:r>
      <w:r>
        <w:rPr>
          <w:rFonts w:ascii="Gandhari Unicode" w:hAnsi="Gandhari Unicode"/>
          <w:b/>
          <w:b/>
          <w:bCs/>
          <w:lang w:val="en-DE"/>
        </w:rPr>
        <w:t xml:space="preserve"> </w:t>
      </w:r>
      <w:r>
        <w:rPr>
          <w:rFonts w:ascii="Gandhari Unicode" w:hAnsi="Gandhari Unicode"/>
          <w:b/>
          <w:b/>
          <w:bCs/>
        </w:rPr>
        <w:t>வேறு</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106-2</w:t>
      </w:r>
      <w:r>
        <w:rPr>
          <w:rFonts w:ascii="Gandhari Unicode" w:hAnsi="Gandhari Unicode"/>
          <w:sz w:val="24"/>
          <w:szCs w:val="24"/>
          <w:lang w:val="en-DE"/>
        </w:rPr>
        <w:t>3</w:t>
      </w:r>
      <w:r>
        <w:rPr>
          <w:rFonts w:eastAsia="Times New Roman" w:ascii="Gandhari Unicode" w:hAnsi="Gandhari Unicode"/>
          <w:sz w:val="24"/>
          <w:szCs w:val="24"/>
          <w:lang w:val="en-DE"/>
        </w:rPr>
        <w:t xml:space="preserve"> </w:t>
      </w:r>
      <w:r>
        <w:rPr>
          <w:rFonts w:ascii="Gandhari Unicode" w:hAnsi="Gandhari Unicode"/>
          <w:sz w:val="24"/>
          <w:sz w:val="24"/>
          <w:szCs w:val="24"/>
        </w:rPr>
        <w:t>தொட்டதம்</w:t>
      </w:r>
      <w:r>
        <w:rPr>
          <w:rFonts w:eastAsia="Times New Roman" w:ascii="Gandhari Unicode" w:hAnsi="Gandhari Unicode"/>
          <w:sz w:val="24"/>
          <w:szCs w:val="24"/>
          <w:lang w:val="en-DE"/>
        </w:rPr>
        <w:t xml:space="preserve">, </w:t>
      </w:r>
      <w:r>
        <w:rPr>
          <w:rFonts w:ascii="Gandhari Unicode" w:hAnsi="Gandhari Unicode"/>
          <w:sz w:val="24"/>
          <w:sz w:val="24"/>
          <w:szCs w:val="24"/>
        </w:rPr>
        <w:t>புண்வார்</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குருதியாற்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கைபிசைந்து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மெய்திமிரித்</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106-24 </w:t>
      </w:r>
      <w:r>
        <w:rPr>
          <w:rFonts w:ascii="Gandhari Unicode" w:hAnsi="Gandhari Unicode"/>
          <w:b/>
          <w:b/>
          <w:bCs/>
        </w:rPr>
        <w:t>தங்கார்</w:t>
      </w:r>
      <w:r>
        <w:rPr>
          <w:rFonts w:ascii="Gandhari Unicode" w:hAnsi="Gandhari Unicode"/>
          <w:b/>
          <w:b/>
          <w:bCs/>
          <w:lang w:val="en-DE"/>
        </w:rPr>
        <w:t xml:space="preserve"> </w:t>
      </w:r>
      <w:r>
        <w:rPr>
          <w:rFonts w:ascii="Gandhari Unicode" w:hAnsi="Gandhari Unicode"/>
          <w:b/>
          <w:b/>
          <w:bCs/>
        </w:rPr>
        <w:t>பொதுவர்</w:t>
      </w:r>
      <w:r>
        <w:rPr>
          <w:rFonts w:ascii="Gandhari Unicode" w:hAnsi="Gandhari Unicode"/>
          <w:b/>
          <w:b/>
          <w:bCs/>
          <w:lang w:val="en-DE"/>
        </w:rPr>
        <w:t xml:space="preserve"> </w:t>
      </w:r>
      <w:r>
        <w:rPr>
          <w:rFonts w:ascii="Gandhari Unicode" w:hAnsi="Gandhari Unicode"/>
          <w:b/>
          <w:b/>
          <w:bCs/>
        </w:rPr>
        <w:t>கடலுட்</w:t>
      </w:r>
      <w:r>
        <w:rPr>
          <w:rFonts w:ascii="Gandhari Unicode" w:hAnsi="Gandhari Unicode"/>
          <w:b/>
          <w:b/>
          <w:bCs/>
          <w:lang w:val="en-DE"/>
        </w:rPr>
        <w:t xml:space="preserve"> </w:t>
      </w:r>
      <w:r>
        <w:rPr>
          <w:rFonts w:ascii="Gandhari Unicode" w:hAnsi="Gandhari Unicode"/>
          <w:b/>
          <w:b/>
          <w:bCs/>
        </w:rPr>
        <w:t>பரதவ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106-25 </w:t>
      </w:r>
      <w:r>
        <w:rPr>
          <w:rFonts w:ascii="Gandhari Unicode" w:hAnsi="Gandhari Unicode"/>
          <w:b/>
          <w:b/>
          <w:bCs/>
        </w:rPr>
        <w:t>ரம்பியூர்ந்</w:t>
      </w:r>
      <w:r>
        <w:rPr>
          <w:rFonts w:ascii="Gandhari Unicode" w:hAnsi="Gandhari Unicode"/>
          <w:b/>
          <w:b/>
          <w:bCs/>
          <w:lang w:val="en-DE"/>
        </w:rPr>
        <w:t xml:space="preserve"> </w:t>
      </w:r>
      <w:r>
        <w:rPr>
          <w:rFonts w:ascii="Gandhari Unicode" w:hAnsi="Gandhari Unicode"/>
          <w:b/>
          <w:b/>
          <w:bCs/>
        </w:rPr>
        <w:t>தாங்கூர்ந்தா</w:t>
      </w:r>
      <w:r>
        <w:rPr>
          <w:rFonts w:ascii="Gandhari Unicode" w:hAnsi="Gandhari Unicode"/>
          <w:b/>
          <w:b/>
          <w:bCs/>
          <w:lang w:val="en-DE"/>
        </w:rPr>
        <w:t xml:space="preserve"> </w:t>
      </w:r>
      <w:r>
        <w:rPr>
          <w:rFonts w:ascii="Gandhari Unicode" w:hAnsi="Gandhari Unicode"/>
          <w:b/>
          <w:b/>
          <w:bCs/>
        </w:rPr>
        <w:t>ரேறு</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106-2</w:t>
      </w:r>
      <w:r>
        <w:rPr>
          <w:rFonts w:ascii="Gandhari Unicode" w:hAnsi="Gandhari Unicode"/>
          <w:sz w:val="24"/>
          <w:szCs w:val="24"/>
          <w:lang w:val="en-DE"/>
        </w:rPr>
        <w:t>6</w:t>
      </w:r>
      <w:r>
        <w:rPr>
          <w:rFonts w:eastAsia="Times New Roman" w:ascii="Gandhari Unicode" w:hAnsi="Gandhari Unicode"/>
          <w:sz w:val="24"/>
          <w:szCs w:val="24"/>
          <w:lang w:val="en-DE"/>
        </w:rPr>
        <w:t xml:space="preserve"> </w:t>
      </w:r>
      <w:r>
        <w:rPr>
          <w:rFonts w:ascii="Gandhari Unicode" w:hAnsi="Gandhari Unicode"/>
          <w:sz w:val="24"/>
          <w:sz w:val="24"/>
          <w:szCs w:val="24"/>
        </w:rPr>
        <w:t>ஏறுதங்</w:t>
      </w:r>
      <w:r>
        <w:rPr>
          <w:rFonts w:eastAsia="Times New Roman" w:ascii="Gandhari Unicode" w:hAnsi="Gandhari Unicode"/>
          <w:sz w:val="24"/>
          <w:szCs w:val="24"/>
          <w:lang w:val="en-DE"/>
        </w:rPr>
        <w:t xml:space="preserve">, </w:t>
      </w:r>
      <w:r>
        <w:rPr>
          <w:rFonts w:ascii="Gandhari Unicode" w:hAnsi="Gandhari Unicode"/>
          <w:sz w:val="24"/>
          <w:sz w:val="24"/>
          <w:szCs w:val="24"/>
        </w:rPr>
        <w:t>கோலஞ்செய்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மருப்பினாற்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றோண்டிய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வரிக்குடர்</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106-27 </w:t>
      </w:r>
      <w:r>
        <w:rPr>
          <w:rFonts w:ascii="Gandhari Unicode" w:hAnsi="Gandhari Unicode"/>
          <w:b/>
          <w:b/>
          <w:bCs/>
        </w:rPr>
        <w:t>ஞாலக்கொண்</w:t>
      </w:r>
      <w:r>
        <w:rPr>
          <w:rFonts w:ascii="Gandhari Unicode" w:hAnsi="Gandhari Unicode"/>
          <w:b/>
          <w:b/>
          <w:bCs/>
          <w:lang w:val="en-DE"/>
        </w:rPr>
        <w:t xml:space="preserve"> </w:t>
      </w:r>
      <w:r>
        <w:rPr>
          <w:rFonts w:ascii="Gandhari Unicode" w:hAnsi="Gandhari Unicode"/>
          <w:b/>
          <w:b/>
          <w:bCs/>
        </w:rPr>
        <w:t>டெழூஉம்</w:t>
      </w:r>
      <w:r>
        <w:rPr>
          <w:rFonts w:ascii="Gandhari Unicode" w:hAnsi="Gandhari Unicode"/>
          <w:b/>
          <w:b/>
          <w:bCs/>
          <w:lang w:val="en-DE"/>
        </w:rPr>
        <w:t xml:space="preserve"> </w:t>
      </w:r>
      <w:r>
        <w:rPr>
          <w:rFonts w:ascii="Gandhari Unicode" w:hAnsi="Gandhari Unicode"/>
          <w:b/>
          <w:b/>
          <w:bCs/>
        </w:rPr>
        <w:t>பருந்தின்</w:t>
      </w:r>
      <w:r>
        <w:rPr>
          <w:rFonts w:ascii="Gandhari Unicode" w:hAnsi="Gandhari Unicode"/>
          <w:b/>
          <w:b/>
          <w:bCs/>
          <w:lang w:val="en-DE"/>
        </w:rPr>
        <w:t xml:space="preserve"> </w:t>
      </w:r>
      <w:r>
        <w:rPr>
          <w:rFonts w:ascii="Gandhari Unicode" w:hAnsi="Gandhari Unicode"/>
          <w:b/>
          <w:b/>
          <w:bCs/>
        </w:rPr>
        <w:t>வாய்வழீஇ</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106-28 </w:t>
      </w:r>
      <w:r>
        <w:rPr>
          <w:rFonts w:ascii="Gandhari Unicode" w:hAnsi="Gandhari Unicode"/>
          <w:b/>
          <w:b/>
          <w:bCs/>
        </w:rPr>
        <w:t>யாலுங்</w:t>
      </w:r>
      <w:r>
        <w:rPr>
          <w:rFonts w:ascii="Gandhari Unicode" w:hAnsi="Gandhari Unicode"/>
          <w:b/>
          <w:b/>
          <w:bCs/>
          <w:lang w:val="en-DE"/>
        </w:rPr>
        <w:t xml:space="preserve"> </w:t>
      </w:r>
      <w:r>
        <w:rPr>
          <w:rFonts w:ascii="Gandhari Unicode" w:hAnsi="Gandhari Unicode"/>
          <w:b/>
          <w:b/>
          <w:bCs/>
        </w:rPr>
        <w:t>கடம்பு</w:t>
      </w:r>
      <w:r>
        <w:rPr>
          <w:rFonts w:ascii="Gandhari Unicode" w:hAnsi="Gandhari Unicode"/>
          <w:b/>
          <w:b/>
          <w:bCs/>
          <w:lang w:val="en-DE"/>
        </w:rPr>
        <w:t xml:space="preserve"> </w:t>
      </w:r>
      <w:r>
        <w:rPr>
          <w:rFonts w:ascii="Gandhari Unicode" w:hAnsi="Gandhari Unicode"/>
          <w:b/>
          <w:b/>
          <w:bCs/>
        </w:rPr>
        <w:t>மணிமார்</w:t>
      </w:r>
      <w:r>
        <w:rPr>
          <w:rFonts w:ascii="Gandhari Unicode" w:hAnsi="Gandhari Unicode"/>
          <w:b/>
          <w:b/>
          <w:bCs/>
          <w:lang w:val="en-DE"/>
        </w:rPr>
        <w:t xml:space="preserve"> </w:t>
      </w:r>
      <w:r>
        <w:rPr>
          <w:rFonts w:ascii="Gandhari Unicode" w:hAnsi="Gandhari Unicode"/>
          <w:b/>
          <w:b/>
          <w:bCs/>
        </w:rPr>
        <w:t>விலங்கிட்ட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106-29 </w:t>
      </w:r>
      <w:r>
        <w:rPr>
          <w:rFonts w:ascii="Gandhari Unicode" w:hAnsi="Gandhari Unicode"/>
          <w:b/>
          <w:b/>
          <w:bCs/>
        </w:rPr>
        <w:t>மாலைபோற்</w:t>
      </w:r>
      <w:r>
        <w:rPr>
          <w:rFonts w:ascii="Gandhari Unicode" w:hAnsi="Gandhari Unicode"/>
          <w:b/>
          <w:b/>
          <w:bCs/>
          <w:lang w:val="en-DE"/>
        </w:rPr>
        <w:t xml:space="preserve"> </w:t>
      </w:r>
      <w:r>
        <w:rPr>
          <w:rFonts w:ascii="Gandhari Unicode" w:hAnsi="Gandhari Unicode"/>
          <w:b/>
          <w:b/>
          <w:bCs/>
        </w:rPr>
        <w:t>றூங்குஞ்</w:t>
      </w:r>
      <w:r>
        <w:rPr>
          <w:rFonts w:ascii="Gandhari Unicode" w:hAnsi="Gandhari Unicode"/>
          <w:b/>
          <w:b/>
          <w:bCs/>
          <w:lang w:val="en-DE"/>
        </w:rPr>
        <w:t xml:space="preserve"> </w:t>
      </w:r>
      <w:r>
        <w:rPr>
          <w:rFonts w:ascii="Gandhari Unicode" w:hAnsi="Gandhari Unicode"/>
          <w:b/>
          <w:b/>
          <w:bCs/>
        </w:rPr>
        <w:t>சினை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23b</w:t>
      </w:r>
      <w:r>
        <w:rPr>
          <w:rFonts w:ascii="Gandhari Unicode" w:hAnsi="Gandhari Unicode"/>
          <w:sz w:val="24"/>
          <w:szCs w:val="24"/>
          <w:lang w:val="en-DE"/>
        </w:rPr>
        <w:t xml:space="preserve"> </w:t>
      </w:r>
      <w:r>
        <w:rPr>
          <w:rFonts w:ascii="Gandhari Unicode" w:hAnsi="Gandhari Unicode"/>
          <w:sz w:val="24"/>
          <w:sz w:val="24"/>
          <w:szCs w:val="24"/>
        </w:rPr>
        <w:t>புண்வார்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புன்வார்</w:t>
      </w:r>
      <w:r>
        <w:rPr>
          <w:rFonts w:ascii="Gandhari Unicode" w:hAnsi="Gandhari Unicode"/>
          <w:sz w:val="24"/>
          <w:sz w:val="24"/>
          <w:szCs w:val="24"/>
          <w:lang w:val="en-DE"/>
        </w:rPr>
        <w:t xml:space="preserve"> </w:t>
      </w:r>
      <w:r>
        <w:rPr>
          <w:rFonts w:ascii="Gandhari Unicode" w:hAnsi="Gandhari Unicode"/>
          <w:sz w:val="24"/>
          <w:szCs w:val="24"/>
          <w:lang w:val="en-DE"/>
        </w:rPr>
        <w:t>C2 (C3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24a</w:t>
      </w:r>
      <w:r>
        <w:rPr>
          <w:rFonts w:ascii="Gandhari Unicode" w:hAnsi="Gandhari Unicode"/>
          <w:sz w:val="24"/>
          <w:szCs w:val="24"/>
          <w:lang w:val="en-DE"/>
        </w:rPr>
        <w:t xml:space="preserve"> </w:t>
      </w:r>
      <w:r>
        <w:rPr>
          <w:rFonts w:ascii="Gandhari Unicode" w:hAnsi="Gandhari Unicode"/>
          <w:sz w:val="24"/>
          <w:sz w:val="24"/>
          <w:szCs w:val="24"/>
        </w:rPr>
        <w:t>தங்கார்</w:t>
      </w:r>
      <w:r>
        <w:rPr>
          <w:rFonts w:ascii="Gandhari Unicode" w:hAnsi="Gandhari Unicode"/>
          <w:sz w:val="24"/>
          <w:sz w:val="24"/>
          <w:szCs w:val="24"/>
          <w:lang w:val="en-DE"/>
        </w:rPr>
        <w:t xml:space="preserve"> </w:t>
      </w:r>
      <w:r>
        <w:rPr>
          <w:rFonts w:ascii="Gandhari Unicode" w:hAnsi="Gandhari Unicode"/>
          <w:sz w:val="24"/>
          <w:szCs w:val="24"/>
          <w:lang w:val="en-DE"/>
        </w:rPr>
        <w:t>ET, G3, C3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w:t>
      </w:r>
      <w:r>
        <w:rPr>
          <w:rFonts w:ascii="Gandhari Unicode" w:hAnsi="Gandhari Unicode"/>
          <w:sz w:val="24"/>
          <w:sz w:val="24"/>
          <w:szCs w:val="24"/>
        </w:rPr>
        <w:t>தங்களார்</w:t>
      </w:r>
      <w:r>
        <w:rPr>
          <w:rFonts w:ascii="Gandhari Unicode" w:hAnsi="Gandhari Unicode"/>
          <w:sz w:val="24"/>
          <w:sz w:val="24"/>
          <w:szCs w:val="24"/>
          <w:lang w:val="en-DE"/>
        </w:rPr>
        <w:t xml:space="preserve"> </w:t>
      </w:r>
      <w:r>
        <w:rPr>
          <w:rFonts w:ascii="Gandhari Unicode" w:hAnsi="Gandhari Unicode"/>
          <w:sz w:val="24"/>
          <w:szCs w:val="24"/>
          <w:lang w:val="en-DE"/>
        </w:rPr>
        <w:t xml:space="preserve">G6+7, C2 • </w:t>
      </w:r>
      <w:r>
        <w:rPr>
          <w:rFonts w:ascii="Gandhari Unicode" w:hAnsi="Gandhari Unicode"/>
          <w:sz w:val="24"/>
          <w:szCs w:val="24"/>
          <w:vertAlign w:val="superscript"/>
          <w:lang w:val="en-DE"/>
        </w:rPr>
        <w:t>26d</w:t>
      </w:r>
      <w:r>
        <w:rPr>
          <w:rFonts w:ascii="Gandhari Unicode" w:hAnsi="Gandhari Unicode"/>
          <w:sz w:val="24"/>
          <w:szCs w:val="24"/>
          <w:lang w:val="en-DE"/>
        </w:rPr>
        <w:t xml:space="preserve"> </w:t>
      </w:r>
      <w:r>
        <w:rPr>
          <w:rFonts w:ascii="Gandhari Unicode" w:hAnsi="Gandhari Unicode"/>
          <w:sz w:val="24"/>
          <w:sz w:val="24"/>
          <w:szCs w:val="24"/>
        </w:rPr>
        <w:t>றோண்டிய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றோண்டியா</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27d</w:t>
      </w:r>
      <w:r>
        <w:rPr>
          <w:rFonts w:ascii="Gandhari Unicode" w:hAnsi="Gandhari Unicode"/>
          <w:sz w:val="24"/>
          <w:szCs w:val="24"/>
          <w:lang w:val="en-DE"/>
        </w:rPr>
        <w:t> </w:t>
      </w:r>
      <w:r>
        <w:rPr>
          <w:rFonts w:ascii="Gandhari Unicode" w:hAnsi="Gandhari Unicode"/>
          <w:sz w:val="24"/>
          <w:sz w:val="24"/>
          <w:szCs w:val="24"/>
        </w:rPr>
        <w:t>வாய்வழீஇ</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வாய்வழி</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 • </w:t>
      </w:r>
      <w:r>
        <w:rPr>
          <w:rFonts w:ascii="Gandhari Unicode" w:hAnsi="Gandhari Unicode"/>
          <w:sz w:val="24"/>
          <w:szCs w:val="24"/>
          <w:vertAlign w:val="superscript"/>
        </w:rPr>
        <w:t>2</w:t>
      </w:r>
      <w:r>
        <w:rPr>
          <w:rFonts w:ascii="Gandhari Unicode" w:hAnsi="Gandhari Unicode"/>
          <w:sz w:val="24"/>
          <w:szCs w:val="24"/>
          <w:vertAlign w:val="superscript"/>
          <w:lang w:val="en-DE"/>
        </w:rPr>
        <w:t>9c</w:t>
      </w:r>
      <w:r>
        <w:rPr>
          <w:rFonts w:ascii="Gandhari Unicode" w:hAnsi="Gandhari Unicode"/>
          <w:sz w:val="24"/>
          <w:szCs w:val="24"/>
          <w:lang w:val="en-DE"/>
        </w:rPr>
        <w:t xml:space="preserve"> </w:t>
      </w:r>
      <w:r>
        <w:rPr>
          <w:rFonts w:ascii="Gandhari Unicode" w:hAnsi="Gandhari Unicode"/>
          <w:sz w:val="24"/>
          <w:sz w:val="24"/>
          <w:szCs w:val="24"/>
        </w:rPr>
        <w:t xml:space="preserve">சினை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+7</w:t>
      </w:r>
      <w:r>
        <w:rPr>
          <w:rFonts w:ascii="Gandhari Unicode" w:hAnsi="Gandhari Unicode"/>
          <w:sz w:val="24"/>
          <w:szCs w:val="24"/>
        </w:rPr>
        <w:t xml:space="preserve">, </w:t>
      </w:r>
      <w:r>
        <w:rPr>
          <w:rFonts w:ascii="Gandhari Unicode" w:hAnsi="Gandhari Unicode"/>
          <w:sz w:val="24"/>
          <w:szCs w:val="24"/>
          <w:lang w:val="en-DE"/>
        </w:rPr>
        <w:t>C2+3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 xml:space="preserve">சினம் </w:t>
      </w:r>
      <w:r>
        <w:rPr>
          <w:rFonts w:ascii="Gandhari Unicode" w:hAnsi="Gandhari Unicode"/>
          <w:sz w:val="24"/>
          <w:szCs w:val="24"/>
          <w:lang w:val="en-DE"/>
        </w:rPr>
        <w:t>G3</w:t>
      </w:r>
    </w:p>
    <w:p>
      <w:pPr>
        <w:pStyle w:val="Poemsingle"/>
        <w:widowControl/>
        <w:spacing w:lineRule="auto" w:line="276"/>
        <w:rPr>
          <w:rFonts w:ascii="Gandhari Unicode" w:hAnsi="Gandhari Unicode"/>
          <w:sz w:val="24"/>
          <w:szCs w:val="24"/>
          <w:lang w:val="en-DE"/>
        </w:rPr>
      </w:pPr>
      <w:r>
        <w:rPr>
          <w:rFonts w:eastAsia="Times New Roman" w:ascii="Gandhari Unicode" w:hAnsi="Gandhari Unicode"/>
          <w:sz w:val="24"/>
          <w:szCs w:val="24"/>
          <w:lang w:val="en-DE"/>
        </w:rPr>
        <w:t>106-</w:t>
      </w:r>
      <w:r>
        <w:rPr>
          <w:rFonts w:ascii="Gandhari Unicode" w:hAnsi="Gandhari Unicode"/>
          <w:sz w:val="24"/>
          <w:szCs w:val="24"/>
          <w:lang w:val="en-DE"/>
        </w:rPr>
        <w:t>30</w:t>
      </w:r>
      <w:r>
        <w:rPr>
          <w:rFonts w:eastAsia="Times New Roman" w:ascii="Gandhari Unicode" w:hAnsi="Gandhari Unicode"/>
          <w:sz w:val="24"/>
          <w:szCs w:val="24"/>
          <w:lang w:val="en-DE"/>
        </w:rPr>
        <w:t xml:space="preserve"> </w:t>
      </w:r>
      <w:r>
        <w:rPr>
          <w:rFonts w:ascii="Gandhari Unicode" w:hAnsi="Gandhari Unicode"/>
          <w:sz w:val="24"/>
          <w:sz w:val="24"/>
          <w:szCs w:val="24"/>
        </w:rPr>
        <w:t>ஆங்கு</w:t>
      </w:r>
      <w:r>
        <w:rPr>
          <w:rFonts w:ascii="Gandhari Unicode" w:hAnsi="Gandhari Unicode"/>
          <w:sz w:val="24"/>
          <w:szCs w:val="24"/>
          <w:lang w:val="en-DE"/>
        </w:rPr>
        <w:t>,</w:t>
      </w:r>
    </w:p>
    <w:p>
      <w:pPr>
        <w:pStyle w:val="Poemsingle"/>
        <w:widowControl/>
        <w:spacing w:lineRule="auto" w:line="276"/>
        <w:rPr>
          <w:rFonts w:ascii="Gandhari Unicode" w:hAnsi="Gandhari Unicode" w:eastAsia="Times New Roman"/>
          <w:sz w:val="24"/>
          <w:szCs w:val="24"/>
          <w:lang w:val="en-DE"/>
        </w:rPr>
      </w:pPr>
      <w:r>
        <w:rPr>
          <w:rFonts w:ascii="Gandhari Unicode" w:hAnsi="Gandhari Unicode"/>
          <w:sz w:val="24"/>
          <w:szCs w:val="24"/>
          <w:lang w:val="en-DE"/>
        </w:rPr>
        <w:t>106-31</w:t>
      </w:r>
      <w:r>
        <w:rPr>
          <w:rFonts w:eastAsia="Times New Roman" w:ascii="Gandhari Unicode" w:hAnsi="Gandhari Unicode"/>
          <w:sz w:val="24"/>
          <w:szCs w:val="24"/>
          <w:lang w:val="en-DE"/>
        </w:rPr>
        <w:t xml:space="preserve"> </w:t>
      </w:r>
      <w:r>
        <w:rPr>
          <w:rFonts w:ascii="Gandhari Unicode" w:hAnsi="Gandhari Unicode"/>
          <w:sz w:val="24"/>
          <w:sz w:val="24"/>
          <w:szCs w:val="24"/>
        </w:rPr>
        <w:t>தம்புல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பரத்தர</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வுய்த்தத</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106-32</w:t>
      </w:r>
      <w:r>
        <w:rPr>
          <w:rFonts w:ascii="Gandhari Unicode" w:hAnsi="Gandhari Unicode"/>
          <w:b/>
          <w:bCs/>
        </w:rPr>
        <w:t xml:space="preserve"> </w:t>
      </w:r>
      <w:r>
        <w:rPr>
          <w:rFonts w:ascii="Gandhari Unicode" w:hAnsi="Gandhari Unicode"/>
          <w:b/>
          <w:b/>
          <w:bCs/>
        </w:rPr>
        <w:t>மன்புறு</w:t>
      </w:r>
      <w:r>
        <w:rPr>
          <w:rFonts w:ascii="Gandhari Unicode" w:hAnsi="Gandhari Unicode"/>
          <w:b/>
          <w:b/>
          <w:bCs/>
          <w:lang w:val="en-DE"/>
        </w:rPr>
        <w:t xml:space="preserve"> </w:t>
      </w:r>
      <w:r>
        <w:rPr>
          <w:rFonts w:ascii="Gandhari Unicode" w:hAnsi="Gandhari Unicode"/>
          <w:b/>
          <w:b/>
          <w:bCs/>
        </w:rPr>
        <w:t>காதலர்</w:t>
      </w:r>
      <w:r>
        <w:rPr>
          <w:rFonts w:ascii="Gandhari Unicode" w:hAnsi="Gandhari Unicode"/>
          <w:b/>
          <w:b/>
          <w:bCs/>
          <w:lang w:val="en-DE"/>
        </w:rPr>
        <w:t xml:space="preserve"> </w:t>
      </w:r>
      <w:r>
        <w:rPr>
          <w:rFonts w:ascii="Gandhari Unicode" w:hAnsi="Gandhari Unicode"/>
          <w:b/>
          <w:b/>
          <w:bCs/>
        </w:rPr>
        <w:t>கைபிணைந்</w:t>
      </w:r>
      <w:r>
        <w:rPr>
          <w:rFonts w:ascii="Gandhari Unicode" w:hAnsi="Gandhari Unicode"/>
          <w:b/>
          <w:b/>
          <w:bCs/>
          <w:lang w:val="en-DE"/>
        </w:rPr>
        <w:t xml:space="preserve"> </w:t>
      </w:r>
      <w:r>
        <w:rPr>
          <w:rFonts w:ascii="Gandhari Unicode" w:hAnsi="Gandhari Unicode"/>
          <w:b/>
          <w:b/>
          <w:bCs/>
        </w:rPr>
        <w:t>தாய்ச்சிய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106-33 </w:t>
      </w:r>
      <w:r>
        <w:rPr>
          <w:rFonts w:ascii="Gandhari Unicode" w:hAnsi="Gandhari Unicode"/>
          <w:b/>
          <w:b/>
          <w:bCs/>
        </w:rPr>
        <w:t>ரின்புற்</w:t>
      </w:r>
      <w:r>
        <w:rPr>
          <w:rFonts w:ascii="Gandhari Unicode" w:hAnsi="Gandhari Unicode"/>
          <w:b/>
          <w:b/>
          <w:bCs/>
          <w:lang w:val="en-DE"/>
        </w:rPr>
        <w:t xml:space="preserve"> </w:t>
      </w:r>
      <w:r>
        <w:rPr>
          <w:rFonts w:ascii="Gandhari Unicode" w:hAnsi="Gandhari Unicode"/>
          <w:b/>
          <w:b/>
          <w:bCs/>
        </w:rPr>
        <w:t>றயர்வர்</w:t>
      </w:r>
      <w:r>
        <w:rPr>
          <w:rFonts w:ascii="Gandhari Unicode" w:hAnsi="Gandhari Unicode"/>
          <w:b/>
          <w:b/>
          <w:bCs/>
          <w:lang w:val="en-DE"/>
        </w:rPr>
        <w:t xml:space="preserve"> </w:t>
      </w:r>
      <w:r>
        <w:rPr>
          <w:rFonts w:ascii="Gandhari Unicode" w:hAnsi="Gandhari Unicode"/>
          <w:b/>
          <w:b/>
          <w:bCs/>
        </w:rPr>
        <w:t>தழூஉ</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106-3</w:t>
      </w:r>
      <w:r>
        <w:rPr>
          <w:rFonts w:ascii="Gandhari Unicode" w:hAnsi="Gandhari Unicode"/>
          <w:sz w:val="24"/>
          <w:szCs w:val="24"/>
        </w:rPr>
        <w:t>4</w:t>
      </w:r>
      <w:r>
        <w:rPr>
          <w:rFonts w:eastAsia="Times New Roman" w:ascii="Gandhari Unicode" w:hAnsi="Gandhari Unicode"/>
          <w:sz w:val="24"/>
          <w:szCs w:val="24"/>
          <w:lang w:val="en-DE"/>
        </w:rPr>
        <w:t xml:space="preserve"> </w:t>
      </w:r>
      <w:r>
        <w:rPr>
          <w:rFonts w:ascii="Gandhari Unicode" w:hAnsi="Gandhari Unicode"/>
          <w:sz w:val="24"/>
          <w:sz w:val="24"/>
          <w:szCs w:val="24"/>
        </w:rPr>
        <w:t>முயங்கிப்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பொதிவே</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முயங்கிப்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பொதிவே</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106-3</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முலைவேதி</w:t>
      </w:r>
      <w:r>
        <w:rPr>
          <w:rFonts w:ascii="Gandhari Unicode" w:hAnsi="Gandhari Unicode"/>
          <w:b/>
          <w:b/>
          <w:bCs/>
          <w:lang w:val="en-DE"/>
        </w:rPr>
        <w:t xml:space="preserve"> </w:t>
      </w:r>
      <w:r>
        <w:rPr>
          <w:rFonts w:ascii="Gandhari Unicode" w:hAnsi="Gandhari Unicode"/>
          <w:b/>
          <w:b/>
          <w:bCs/>
        </w:rPr>
        <w:t>னொற்றி</w:t>
      </w:r>
      <w:r>
        <w:rPr>
          <w:rFonts w:ascii="Gandhari Unicode" w:hAnsi="Gandhari Unicode"/>
          <w:b/>
          <w:b/>
          <w:bCs/>
          <w:lang w:val="en-DE"/>
        </w:rPr>
        <w:t xml:space="preserve"> </w:t>
      </w:r>
      <w:r>
        <w:rPr>
          <w:rFonts w:ascii="Gandhari Unicode" w:hAnsi="Gandhari Unicode"/>
          <w:b/>
          <w:b/>
          <w:bCs/>
        </w:rPr>
        <w:t>முயங்கிப்</w:t>
      </w:r>
      <w:r>
        <w:rPr>
          <w:rFonts w:ascii="Gandhari Unicode" w:hAnsi="Gandhari Unicode"/>
          <w:b/>
          <w:b/>
          <w:bCs/>
          <w:lang w:val="en-DE"/>
        </w:rPr>
        <w:t xml:space="preserve"> </w:t>
      </w:r>
      <w:r>
        <w:rPr>
          <w:rFonts w:ascii="Gandhari Unicode" w:hAnsi="Gandhari Unicode"/>
          <w:b/>
          <w:b/>
          <w:bCs/>
        </w:rPr>
        <w:t>பொதிவேங்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106-3</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கொலையேறு</w:t>
      </w:r>
      <w:r>
        <w:rPr>
          <w:rFonts w:ascii="Gandhari Unicode" w:hAnsi="Gandhari Unicode"/>
          <w:b/>
          <w:b/>
          <w:bCs/>
          <w:lang w:val="en-DE"/>
        </w:rPr>
        <w:t xml:space="preserve"> </w:t>
      </w:r>
      <w:r>
        <w:rPr>
          <w:rFonts w:ascii="Gandhari Unicode" w:hAnsi="Gandhari Unicode"/>
          <w:b/>
          <w:b/>
          <w:bCs/>
        </w:rPr>
        <w:t>சாடிய</w:t>
      </w:r>
      <w:r>
        <w:rPr>
          <w:rFonts w:ascii="Gandhari Unicode" w:hAnsi="Gandhari Unicode"/>
          <w:b/>
          <w:b/>
          <w:bCs/>
          <w:lang w:val="en-DE"/>
        </w:rPr>
        <w:t xml:space="preserve"> </w:t>
      </w:r>
      <w:r>
        <w:rPr>
          <w:rFonts w:ascii="Gandhari Unicode" w:hAnsi="Gandhari Unicode"/>
          <w:b/>
          <w:b/>
          <w:bCs/>
        </w:rPr>
        <w:t>புண்ணையெங்</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106-3</w:t>
      </w:r>
      <w:r>
        <w:rPr>
          <w:rFonts w:ascii="Gandhari Unicode" w:hAnsi="Gandhari Unicode"/>
          <w:sz w:val="24"/>
          <w:szCs w:val="24"/>
        </w:rPr>
        <w:t>7</w:t>
      </w:r>
      <w:r>
        <w:rPr>
          <w:rFonts w:eastAsia="Times New Roman" w:ascii="Gandhari Unicode" w:hAnsi="Gandhari Unicode"/>
          <w:sz w:val="24"/>
          <w:szCs w:val="24"/>
          <w:lang w:val="en-DE"/>
        </w:rPr>
        <w:t xml:space="preserve"> </w:t>
      </w:r>
      <w:r>
        <w:rPr>
          <w:rFonts w:ascii="Gandhari Unicode" w:hAnsi="Gandhari Unicode"/>
          <w:sz w:val="24"/>
          <w:sz w:val="24"/>
          <w:szCs w:val="24"/>
        </w:rPr>
        <w:t>பல்லூழ்</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தயிர்கடையத்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தாஅய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புள்ளிமேற்</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106-3</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கொல்லேறு</w:t>
      </w:r>
      <w:r>
        <w:rPr>
          <w:rFonts w:ascii="Gandhari Unicode" w:hAnsi="Gandhari Unicode"/>
          <w:b/>
          <w:b/>
          <w:bCs/>
          <w:lang w:val="en-DE"/>
        </w:rPr>
        <w:t xml:space="preserve"> </w:t>
      </w:r>
      <w:r>
        <w:rPr>
          <w:rFonts w:ascii="Gandhari Unicode" w:hAnsi="Gandhari Unicode"/>
          <w:b/>
          <w:b/>
          <w:bCs/>
        </w:rPr>
        <w:t>கொண்டான்</w:t>
      </w:r>
      <w:r>
        <w:rPr>
          <w:rFonts w:ascii="Gandhari Unicode" w:hAnsi="Gandhari Unicode"/>
          <w:b/>
          <w:b/>
          <w:bCs/>
          <w:lang w:val="en-DE"/>
        </w:rPr>
        <w:t xml:space="preserve"> </w:t>
      </w:r>
      <w:r>
        <w:rPr>
          <w:rFonts w:ascii="Gandhari Unicode" w:hAnsi="Gandhari Unicode"/>
          <w:b/>
          <w:b/>
          <w:bCs/>
        </w:rPr>
        <w:t>குருதி</w:t>
      </w:r>
      <w:r>
        <w:rPr>
          <w:rFonts w:ascii="Gandhari Unicode" w:hAnsi="Gandhari Unicode"/>
          <w:b/>
          <w:b/>
          <w:bCs/>
          <w:lang w:val="en-DE"/>
        </w:rPr>
        <w:t xml:space="preserve"> </w:t>
      </w:r>
      <w:r>
        <w:rPr>
          <w:rFonts w:ascii="Gandhari Unicode" w:hAnsi="Gandhari Unicode"/>
          <w:b/>
          <w:b/>
          <w:bCs/>
        </w:rPr>
        <w:t>மயக்குறப்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106-3</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புல்லலெந்</w:t>
      </w:r>
      <w:r>
        <w:rPr>
          <w:rFonts w:ascii="Gandhari Unicode" w:hAnsi="Gandhari Unicode"/>
          <w:b/>
          <w:b/>
          <w:bCs/>
          <w:lang w:val="en-DE"/>
        </w:rPr>
        <w:t xml:space="preserve"> </w:t>
      </w:r>
      <w:r>
        <w:rPr>
          <w:rFonts w:ascii="Gandhari Unicode" w:hAnsi="Gandhari Unicode"/>
          <w:b/>
          <w:b/>
          <w:bCs/>
        </w:rPr>
        <w:t>தோளிற்</w:t>
      </w:r>
      <w:r>
        <w:rPr>
          <w:rFonts w:ascii="Gandhari Unicode" w:hAnsi="Gandhari Unicode"/>
          <w:b/>
          <w:b/>
          <w:bCs/>
          <w:lang w:val="en-DE"/>
        </w:rPr>
        <w:t xml:space="preserve"> </w:t>
      </w:r>
      <w:r>
        <w:rPr>
          <w:rFonts w:ascii="Gandhari Unicode" w:hAnsi="Gandhari Unicode"/>
          <w:b/>
          <w:b/>
          <w:bCs/>
        </w:rPr>
        <w:t>கணியோவெங்</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w:t>
      </w:r>
      <w:r>
        <w:rPr>
          <w:rFonts w:ascii="Gandhari Unicode" w:hAnsi="Gandhari Unicode"/>
          <w:sz w:val="24"/>
          <w:szCs w:val="24"/>
          <w:lang w:val="en-DE"/>
        </w:rPr>
        <w:t>40</w:t>
      </w:r>
      <w:r>
        <w:rPr>
          <w:rFonts w:eastAsia="Times New Roman" w:ascii="Gandhari Unicode" w:hAnsi="Gandhari Unicode"/>
          <w:sz w:val="24"/>
          <w:szCs w:val="24"/>
          <w:lang w:val="en-DE"/>
        </w:rPr>
        <w:t xml:space="preserve"> </w:t>
      </w:r>
      <w:r>
        <w:rPr>
          <w:rFonts w:ascii="Gandhari Unicode" w:hAnsi="Gandhari Unicode"/>
          <w:sz w:val="24"/>
          <w:sz w:val="24"/>
          <w:szCs w:val="24"/>
        </w:rPr>
        <w:t>ஆங்குப்</w:t>
      </w:r>
      <w:r>
        <w:rPr>
          <w:rFonts w:eastAsia="Times New Roman" w:ascii="Gandhari Unicode" w:hAnsi="Gandhari Unicode"/>
          <w:sz w:val="24"/>
          <w:szCs w:val="24"/>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106-41 </w:t>
      </w:r>
      <w:r>
        <w:rPr>
          <w:rFonts w:ascii="Gandhari Unicode" w:hAnsi="Gandhari Unicode"/>
          <w:sz w:val="24"/>
          <w:sz w:val="24"/>
          <w:szCs w:val="24"/>
        </w:rPr>
        <w:t>போரேற்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றருந்தலை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யஞ்சலு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மாய்ச்சியர்</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106-42 </w:t>
      </w:r>
      <w:r>
        <w:rPr>
          <w:rFonts w:ascii="Gandhari Unicode" w:hAnsi="Gandhari Unicode"/>
          <w:b/>
          <w:b/>
          <w:bCs/>
        </w:rPr>
        <w:t>காரிகைத்</w:t>
      </w:r>
      <w:r>
        <w:rPr>
          <w:rFonts w:ascii="Gandhari Unicode" w:hAnsi="Gandhari Unicode"/>
          <w:b/>
          <w:b/>
          <w:bCs/>
          <w:lang w:val="en-DE"/>
        </w:rPr>
        <w:t xml:space="preserve"> </w:t>
      </w:r>
      <w:r>
        <w:rPr>
          <w:rFonts w:ascii="Gandhari Unicode" w:hAnsi="Gandhari Unicode"/>
          <w:b/>
          <w:b/>
          <w:bCs/>
        </w:rPr>
        <w:t>தோள்கா</w:t>
      </w:r>
      <w:r>
        <w:rPr>
          <w:rFonts w:ascii="Gandhari Unicode" w:hAnsi="Gandhari Unicode"/>
          <w:b/>
          <w:b/>
          <w:bCs/>
          <w:lang w:val="en-DE"/>
        </w:rPr>
        <w:t xml:space="preserve"> </w:t>
      </w:r>
      <w:r>
        <w:rPr>
          <w:rFonts w:ascii="Gandhari Unicode" w:hAnsi="Gandhari Unicode"/>
          <w:b/>
          <w:b/>
          <w:bCs/>
        </w:rPr>
        <w:t>முறுதலு</w:t>
      </w:r>
      <w:r>
        <w:rPr>
          <w:rFonts w:ascii="Gandhari Unicode" w:hAnsi="Gandhari Unicode"/>
          <w:b/>
          <w:b/>
          <w:bCs/>
          <w:lang w:val="en-DE"/>
        </w:rPr>
        <w:t xml:space="preserve"> </w:t>
      </w:r>
      <w:r>
        <w:rPr>
          <w:rFonts w:ascii="Gandhari Unicode" w:hAnsi="Gandhari Unicode"/>
          <w:b/>
          <w:b/>
          <w:bCs/>
        </w:rPr>
        <w:t>மிவ்விரண்டு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106-43 </w:t>
      </w:r>
      <w:r>
        <w:rPr>
          <w:rFonts w:ascii="Gandhari Unicode" w:hAnsi="Gandhari Unicode"/>
          <w:b/>
          <w:b/>
          <w:bCs/>
        </w:rPr>
        <w:t>மோராங்குச்</w:t>
      </w:r>
      <w:r>
        <w:rPr>
          <w:rFonts w:ascii="Gandhari Unicode" w:hAnsi="Gandhari Unicode"/>
          <w:b/>
          <w:b/>
          <w:bCs/>
          <w:lang w:val="en-DE"/>
        </w:rPr>
        <w:t xml:space="preserve"> </w:t>
      </w:r>
      <w:r>
        <w:rPr>
          <w:rFonts w:ascii="Gandhari Unicode" w:hAnsi="Gandhari Unicode"/>
          <w:b/>
          <w:b/>
          <w:bCs/>
        </w:rPr>
        <w:t>சேற</w:t>
      </w:r>
      <w:r>
        <w:rPr>
          <w:rFonts w:ascii="Gandhari Unicode" w:hAnsi="Gandhari Unicode"/>
          <w:b/>
          <w:b/>
          <w:bCs/>
          <w:lang w:val="en-DE"/>
        </w:rPr>
        <w:t xml:space="preserve"> </w:t>
      </w:r>
      <w:r>
        <w:rPr>
          <w:rFonts w:ascii="Gandhari Unicode" w:hAnsi="Gandhari Unicode"/>
          <w:b/>
          <w:b/>
          <w:bCs/>
        </w:rPr>
        <w:t>லிலவோவெங்</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32df</w:t>
      </w:r>
      <w:r>
        <w:rPr>
          <w:rFonts w:ascii="Gandhari Unicode" w:hAnsi="Gandhari Unicode"/>
          <w:sz w:val="24"/>
          <w:szCs w:val="24"/>
        </w:rPr>
        <w:t xml:space="preserve"> </w:t>
      </w:r>
      <w:r>
        <w:rPr>
          <w:rFonts w:ascii="Gandhari Unicode" w:hAnsi="Gandhari Unicode"/>
          <w:sz w:val="24"/>
          <w:sz w:val="24"/>
          <w:szCs w:val="24"/>
        </w:rPr>
        <w:t>தாய்ச்சிய</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ரின்புற்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தாச்சிய</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ரின்புற்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C2;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 xml:space="preserve">தாச்சிரி </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யன்புற்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34a-d</w:t>
      </w:r>
      <w:r>
        <w:rPr>
          <w:rFonts w:ascii="Gandhari Unicode" w:hAnsi="Gandhari Unicode"/>
          <w:sz w:val="24"/>
          <w:szCs w:val="24"/>
          <w:lang w:val="en-DE"/>
        </w:rPr>
        <w:t xml:space="preserve"> </w:t>
      </w:r>
      <w:r>
        <w:rPr>
          <w:rFonts w:ascii="Gandhari Unicode" w:hAnsi="Gandhari Unicode"/>
          <w:sz w:val="24"/>
          <w:sz w:val="24"/>
          <w:szCs w:val="24"/>
        </w:rPr>
        <w:t>முயங்கிப்</w:t>
      </w:r>
      <w:r>
        <w:rPr>
          <w:rFonts w:ascii="Gandhari Unicode" w:hAnsi="Gandhari Unicode"/>
          <w:sz w:val="24"/>
          <w:sz w:val="24"/>
          <w:szCs w:val="24"/>
          <w:lang w:val="en-DE"/>
        </w:rPr>
        <w:t xml:space="preserve">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 w:val="24"/>
          <w:szCs w:val="24"/>
        </w:rPr>
        <w:t>முயங்கிப்</w:t>
      </w:r>
      <w:r>
        <w:rPr>
          <w:rFonts w:ascii="Gandhari Unicode" w:hAnsi="Gandhari Unicode"/>
          <w:sz w:val="24"/>
          <w:sz w:val="24"/>
          <w:szCs w:val="24"/>
          <w:lang w:val="en-DE"/>
        </w:rPr>
        <w:t xml:space="preserve">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C2+3; </w:t>
      </w:r>
      <w:r>
        <w:rPr>
          <w:rFonts w:ascii="Gandhari Unicode" w:hAnsi="Gandhari Unicode"/>
          <w:sz w:val="24"/>
          <w:sz w:val="24"/>
          <w:szCs w:val="24"/>
        </w:rPr>
        <w:t>முயங்கிப்</w:t>
      </w:r>
      <w:r>
        <w:rPr>
          <w:rFonts w:ascii="Gandhari Unicode" w:hAnsi="Gandhari Unicode"/>
          <w:sz w:val="24"/>
          <w:sz w:val="24"/>
          <w:szCs w:val="24"/>
          <w:lang w:val="en-DE"/>
        </w:rPr>
        <w:t xml:space="preserve">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w:t>
      </w:r>
      <w:r>
        <w:rPr>
          <w:rFonts w:ascii="Gandhari Unicode" w:hAnsi="Gandhari Unicode"/>
          <w:sz w:val="24"/>
          <w:szCs w:val="24"/>
          <w:lang w:val="en-DE"/>
        </w:rPr>
        <w:t xml:space="preserve">7 • </w:t>
      </w:r>
      <w:r>
        <w:rPr>
          <w:rFonts w:ascii="Gandhari Unicode" w:hAnsi="Gandhari Unicode"/>
          <w:sz w:val="24"/>
          <w:szCs w:val="24"/>
          <w:vertAlign w:val="superscript"/>
          <w:lang w:val="en-DE"/>
        </w:rPr>
        <w:t>37a</w:t>
      </w:r>
      <w:r>
        <w:rPr>
          <w:rFonts w:ascii="Gandhari Unicode" w:hAnsi="Gandhari Unicode"/>
          <w:sz w:val="24"/>
          <w:szCs w:val="24"/>
          <w:lang w:val="en-DE"/>
        </w:rPr>
        <w:t xml:space="preserve"> </w:t>
      </w:r>
      <w:r>
        <w:rPr>
          <w:rFonts w:ascii="Gandhari Unicode" w:hAnsi="Gandhari Unicode"/>
          <w:sz w:val="24"/>
          <w:sz w:val="24"/>
          <w:szCs w:val="24"/>
        </w:rPr>
        <w:t>பல்லூழ்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பல்லூர்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37b</w:t>
      </w:r>
      <w:r>
        <w:rPr>
          <w:rFonts w:ascii="Gandhari Unicode" w:hAnsi="Gandhari Unicode"/>
          <w:sz w:val="24"/>
          <w:szCs w:val="24"/>
          <w:lang w:val="en-DE"/>
        </w:rPr>
        <w:t xml:space="preserve"> </w:t>
      </w:r>
      <w:r>
        <w:rPr>
          <w:rFonts w:ascii="Gandhari Unicode" w:hAnsi="Gandhari Unicode"/>
          <w:sz w:val="24"/>
          <w:sz w:val="24"/>
          <w:szCs w:val="24"/>
        </w:rPr>
        <w:t xml:space="preserve">தயிர்கடையத் </w:t>
      </w:r>
      <w:r>
        <w:rPr>
          <w:rFonts w:ascii="Gandhari Unicode" w:hAnsi="Gandhari Unicode"/>
          <w:sz w:val="24"/>
          <w:szCs w:val="24"/>
          <w:lang w:val="en-DE"/>
        </w:rPr>
        <w:t>ET, G3+6+7,C3;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 xml:space="preserve">தயிர்கடையந் </w:t>
      </w:r>
      <w:r>
        <w:rPr>
          <w:rFonts w:ascii="Gandhari Unicode" w:hAnsi="Gandhari Unicode"/>
          <w:sz w:val="24"/>
          <w:szCs w:val="24"/>
          <w:lang w:val="en-DE"/>
        </w:rPr>
        <w:t xml:space="preserve">C2 • </w:t>
      </w:r>
      <w:r>
        <w:rPr>
          <w:rFonts w:ascii="Gandhari Unicode" w:hAnsi="Gandhari Unicode"/>
          <w:sz w:val="24"/>
          <w:szCs w:val="24"/>
          <w:vertAlign w:val="superscript"/>
          <w:lang w:val="en-DE"/>
        </w:rPr>
        <w:t>37cd</w:t>
      </w:r>
      <w:r>
        <w:rPr>
          <w:rFonts w:ascii="Gandhari Unicode" w:hAnsi="Gandhari Unicode"/>
          <w:sz w:val="24"/>
          <w:szCs w:val="24"/>
          <w:lang w:val="en-DE"/>
        </w:rPr>
        <w:t xml:space="preserve"> </w:t>
      </w:r>
      <w:r>
        <w:rPr>
          <w:rFonts w:ascii="Gandhari Unicode" w:hAnsi="Gandhari Unicode"/>
          <w:sz w:val="24"/>
          <w:sz w:val="24"/>
          <w:szCs w:val="24"/>
        </w:rPr>
        <w:t>தாஅய</w:t>
      </w:r>
      <w:r>
        <w:rPr>
          <w:rFonts w:ascii="Gandhari Unicode" w:hAnsi="Gandhari Unicode"/>
          <w:sz w:val="24"/>
          <w:sz w:val="24"/>
          <w:szCs w:val="24"/>
          <w:lang w:val="en-DE"/>
        </w:rPr>
        <w:t xml:space="preserve"> </w:t>
      </w:r>
      <w:r>
        <w:rPr>
          <w:rFonts w:ascii="Gandhari Unicode" w:hAnsi="Gandhari Unicode"/>
          <w:sz w:val="24"/>
          <w:sz w:val="24"/>
          <w:szCs w:val="24"/>
        </w:rPr>
        <w:t>புள்ளி</w:t>
      </w:r>
      <w:r>
        <w:rPr>
          <w:rFonts w:ascii="Gandhari Unicode" w:hAnsi="Gandhari Unicode"/>
          <w:sz w:val="24"/>
          <w:szCs w:val="24"/>
          <w:lang w:val="en-DE"/>
        </w:rPr>
        <w:t>-</w:t>
      </w:r>
      <w:r>
        <w:rPr>
          <w:rFonts w:ascii="Gandhari Unicode" w:hAnsi="Gandhari Unicode"/>
          <w:sz w:val="24"/>
          <w:sz w:val="24"/>
          <w:szCs w:val="24"/>
        </w:rPr>
        <w:t>மேற்</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தாஅய புள்ளியின்மேற்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தாய</w:t>
      </w:r>
      <w:r>
        <w:rPr>
          <w:rFonts w:ascii="Gandhari Unicode" w:hAnsi="Gandhari Unicode"/>
          <w:sz w:val="24"/>
          <w:sz w:val="24"/>
          <w:szCs w:val="24"/>
          <w:lang w:val="en-DE"/>
        </w:rPr>
        <w:t xml:space="preserve"> </w:t>
      </w:r>
      <w:r>
        <w:rPr>
          <w:rFonts w:ascii="Gandhari Unicode" w:hAnsi="Gandhari Unicode"/>
          <w:sz w:val="24"/>
          <w:sz w:val="24"/>
          <w:szCs w:val="24"/>
        </w:rPr>
        <w:t>புள்ளிமேற்</w:t>
      </w:r>
      <w:r>
        <w:rPr>
          <w:rFonts w:ascii="Gandhari Unicode" w:hAnsi="Gandhari Unicode"/>
          <w:sz w:val="24"/>
          <w:sz w:val="24"/>
          <w:szCs w:val="24"/>
          <w:lang w:val="en-DE"/>
        </w:rPr>
        <w:t xml:space="preserve"> </w:t>
      </w:r>
      <w:r>
        <w:rPr>
          <w:rFonts w:ascii="Gandhari Unicode" w:hAnsi="Gandhari Unicode"/>
          <w:sz w:val="24"/>
          <w:szCs w:val="24"/>
          <w:lang w:val="en-DE"/>
        </w:rPr>
        <w:t>G3+7;</w:t>
      </w:r>
      <w:r>
        <w:rPr>
          <w:rFonts w:ascii="Gandhari Unicode" w:hAnsi="Gandhari Unicode"/>
          <w:sz w:val="24"/>
          <w:szCs w:val="24"/>
        </w:rPr>
        <w:t xml:space="preserve"> </w:t>
      </w:r>
      <w:r>
        <w:rPr>
          <w:rFonts w:ascii="Gandhari Unicode" w:hAnsi="Gandhari Unicode"/>
          <w:sz w:val="24"/>
          <w:sz w:val="24"/>
          <w:szCs w:val="24"/>
        </w:rPr>
        <w:t>தாயப்</w:t>
      </w:r>
      <w:r>
        <w:rPr>
          <w:rFonts w:ascii="Gandhari Unicode" w:hAnsi="Gandhari Unicode"/>
          <w:sz w:val="24"/>
          <w:sz w:val="24"/>
          <w:szCs w:val="24"/>
          <w:lang w:val="en-DE"/>
        </w:rPr>
        <w:t xml:space="preserve"> </w:t>
      </w:r>
      <w:r>
        <w:rPr>
          <w:rFonts w:ascii="Gandhari Unicode" w:hAnsi="Gandhari Unicode"/>
          <w:sz w:val="24"/>
          <w:sz w:val="24"/>
          <w:szCs w:val="24"/>
        </w:rPr>
        <w:t>புள்ளின்மேற்</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 w:val="24"/>
          <w:szCs w:val="24"/>
        </w:rPr>
        <w:t>தாய</w:t>
      </w:r>
      <w:r>
        <w:rPr>
          <w:rFonts w:ascii="Gandhari Unicode" w:hAnsi="Gandhari Unicode"/>
          <w:sz w:val="24"/>
          <w:sz w:val="24"/>
          <w:szCs w:val="24"/>
          <w:lang w:val="en-DE"/>
        </w:rPr>
        <w:t xml:space="preserve"> </w:t>
      </w:r>
      <w:r>
        <w:rPr>
          <w:rFonts w:ascii="Gandhari Unicode" w:hAnsi="Gandhari Unicode"/>
          <w:sz w:val="24"/>
          <w:sz w:val="24"/>
          <w:szCs w:val="24"/>
        </w:rPr>
        <w:t>புள்ளின்மேற்</w:t>
      </w:r>
      <w:r>
        <w:rPr>
          <w:rFonts w:ascii="Gandhari Unicode" w:hAnsi="Gandhari Unicode"/>
          <w:sz w:val="24"/>
          <w:sz w:val="24"/>
          <w:szCs w:val="24"/>
          <w:lang w:val="en-DE"/>
        </w:rPr>
        <w:t xml:space="preserve"> </w:t>
      </w:r>
      <w:r>
        <w:rPr>
          <w:rFonts w:ascii="Gandhari Unicode" w:hAnsi="Gandhari Unicode"/>
          <w:sz w:val="24"/>
          <w:szCs w:val="24"/>
          <w:lang w:val="en-DE"/>
        </w:rPr>
        <w:t xml:space="preserve">C2; </w:t>
      </w:r>
      <w:r>
        <w:rPr>
          <w:rFonts w:ascii="Gandhari Unicode" w:hAnsi="Gandhari Unicode"/>
          <w:sz w:val="24"/>
          <w:sz w:val="24"/>
          <w:szCs w:val="24"/>
        </w:rPr>
        <w:t>தாய</w:t>
      </w:r>
      <w:r>
        <w:rPr>
          <w:rFonts w:ascii="Gandhari Unicode" w:hAnsi="Gandhari Unicode"/>
          <w:sz w:val="24"/>
          <w:sz w:val="24"/>
          <w:szCs w:val="24"/>
          <w:lang w:val="en-DE"/>
        </w:rPr>
        <w:t xml:space="preserve"> </w:t>
      </w:r>
      <w:r>
        <w:rPr>
          <w:rFonts w:ascii="Gandhari Unicode" w:hAnsi="Gandhari Unicode"/>
          <w:sz w:val="24"/>
          <w:sz w:val="24"/>
          <w:szCs w:val="24"/>
        </w:rPr>
        <w:t>புள்ளியின்மேற்</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38d</w:t>
      </w:r>
      <w:r>
        <w:rPr>
          <w:rFonts w:ascii="Gandhari Unicode" w:hAnsi="Gandhari Unicode"/>
          <w:sz w:val="24"/>
          <w:szCs w:val="24"/>
          <w:lang w:val="en-DE"/>
        </w:rPr>
        <w:t xml:space="preserve"> </w:t>
      </w:r>
      <w:r>
        <w:rPr>
          <w:rFonts w:ascii="Gandhari Unicode" w:hAnsi="Gandhari Unicode"/>
          <w:sz w:val="24"/>
          <w:sz w:val="24"/>
          <w:szCs w:val="24"/>
        </w:rPr>
        <w:t>மயக்</w:t>
      </w:r>
      <w:r>
        <w:rPr>
          <w:rFonts w:ascii="Gandhari Unicode" w:hAnsi="Gandhari Unicode"/>
          <w:sz w:val="24"/>
          <w:szCs w:val="24"/>
          <w:lang w:val="en-DE"/>
        </w:rPr>
        <w:t>-</w:t>
      </w:r>
      <w:r>
        <w:rPr>
          <w:rFonts w:ascii="Gandhari Unicode" w:hAnsi="Gandhari Unicode"/>
          <w:sz w:val="24"/>
          <w:sz w:val="24"/>
          <w:szCs w:val="24"/>
        </w:rPr>
        <w:t>குறப்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மயங்குறப்</w:t>
      </w:r>
      <w:r>
        <w:rPr>
          <w:rFonts w:ascii="Gandhari Unicode" w:hAnsi="Gandhari Unicode"/>
          <w:sz w:val="24"/>
          <w:sz w:val="24"/>
          <w:szCs w:val="24"/>
          <w:lang w:val="en-DE"/>
        </w:rPr>
        <w:t xml:space="preserve"> </w:t>
      </w:r>
      <w:r>
        <w:rPr>
          <w:rFonts w:ascii="Gandhari Unicode" w:hAnsi="Gandhari Unicode"/>
          <w:sz w:val="24"/>
          <w:szCs w:val="24"/>
          <w:lang w:val="en-DE"/>
        </w:rPr>
        <w:t xml:space="preserve">G3+7;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மயக்குதறப்</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w:t>
      </w:r>
      <w:r>
        <w:rPr>
          <w:rFonts w:ascii="Gandhari Unicode" w:hAnsi="Gandhari Unicode"/>
          <w:sz w:val="24"/>
          <w:szCs w:val="24"/>
          <w:lang w:val="en-DE"/>
        </w:rPr>
        <w:t xml:space="preserve">C2 • </w:t>
      </w:r>
      <w:r>
        <w:rPr>
          <w:rFonts w:ascii="Gandhari Unicode" w:hAnsi="Gandhari Unicode"/>
          <w:sz w:val="24"/>
          <w:szCs w:val="24"/>
          <w:vertAlign w:val="superscript"/>
          <w:lang w:val="en-DE"/>
        </w:rPr>
        <w:t>41d</w:t>
      </w:r>
      <w:r>
        <w:rPr>
          <w:rFonts w:ascii="Gandhari Unicode" w:hAnsi="Gandhari Unicode"/>
          <w:sz w:val="24"/>
          <w:szCs w:val="24"/>
          <w:lang w:val="en-DE"/>
        </w:rPr>
        <w:t xml:space="preserve"> </w:t>
      </w:r>
      <w:r>
        <w:rPr>
          <w:rFonts w:ascii="Gandhari Unicode" w:hAnsi="Gandhari Unicode"/>
          <w:sz w:val="24"/>
          <w:sz w:val="24"/>
          <w:szCs w:val="24"/>
        </w:rPr>
        <w:t>மாய்ச்சியர்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மாச்சியர்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G3+6+7, C2+3 • </w:t>
      </w:r>
      <w:r>
        <w:rPr>
          <w:rFonts w:ascii="Gandhari Unicode" w:hAnsi="Gandhari Unicode"/>
          <w:sz w:val="24"/>
          <w:szCs w:val="24"/>
          <w:vertAlign w:val="superscript"/>
        </w:rPr>
        <w:t>4</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தோள்கா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w:t>
      </w:r>
      <w:r>
        <w:rPr>
          <w:rFonts w:ascii="Gandhari Unicode" w:hAnsi="Gandhari Unicode"/>
          <w:sz w:val="24"/>
          <w:szCs w:val="24"/>
          <w:lang w:val="en-DE"/>
        </w:rPr>
        <w:t xml:space="preserve">7;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தோள்நா</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w:t>
      </w:r>
      <w:r>
        <w:rPr>
          <w:rFonts w:ascii="Gandhari Unicode" w:hAnsi="Gandhari Unicode"/>
          <w:sz w:val="24"/>
          <w:szCs w:val="24"/>
        </w:rPr>
        <w:t>4</w:t>
      </w:r>
      <w:r>
        <w:rPr>
          <w:rFonts w:ascii="Gandhari Unicode" w:hAnsi="Gandhari Unicode"/>
          <w:sz w:val="24"/>
          <w:szCs w:val="24"/>
          <w:lang w:val="en-DE"/>
        </w:rPr>
        <w:t xml:space="preserve">4 </w:t>
      </w:r>
      <w:r>
        <w:rPr>
          <w:rFonts w:ascii="Gandhari Unicode" w:hAnsi="Gandhari Unicode"/>
          <w:sz w:val="24"/>
          <w:sz w:val="24"/>
          <w:szCs w:val="24"/>
        </w:rPr>
        <w:t>கொல்லேறு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கொண்டா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னிவள்கேள்வ</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னென்றூரார்</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106-45 </w:t>
      </w:r>
      <w:r>
        <w:rPr>
          <w:rFonts w:ascii="Gandhari Unicode" w:hAnsi="Gandhari Unicode"/>
          <w:b/>
          <w:b/>
          <w:bCs/>
        </w:rPr>
        <w:t>சொல்லுஞ்சொற்</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
          <w:bCs/>
          <w:lang w:val="en-DE"/>
        </w:rPr>
        <w:t xml:space="preserve"> </w:t>
      </w:r>
      <w:r>
        <w:rPr>
          <w:rFonts w:ascii="Gandhari Unicode" w:hAnsi="Gandhari Unicode"/>
          <w:b/>
          <w:b/>
          <w:bCs/>
        </w:rPr>
        <w:t>வளைமாறி</w:t>
      </w:r>
      <w:r>
        <w:rPr>
          <w:rFonts w:ascii="Gandhari Unicode" w:hAnsi="Gandhari Unicode"/>
          <w:b/>
          <w:b/>
          <w:bCs/>
          <w:lang w:val="en-DE"/>
        </w:rPr>
        <w:t xml:space="preserve"> </w:t>
      </w:r>
      <w:r>
        <w:rPr>
          <w:rFonts w:ascii="Gandhari Unicode" w:hAnsi="Gandhari Unicode"/>
          <w:b/>
          <w:b/>
          <w:bCs/>
        </w:rPr>
        <w:t>யாம்வருஞ்</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106-46 </w:t>
      </w:r>
      <w:r>
        <w:rPr>
          <w:rFonts w:ascii="Gandhari Unicode" w:hAnsi="Gandhari Unicode"/>
          <w:b/>
          <w:b/>
          <w:bCs/>
        </w:rPr>
        <w:t>செல்வமெங்</w:t>
      </w:r>
      <w:r>
        <w:rPr>
          <w:rFonts w:ascii="Gandhari Unicode" w:hAnsi="Gandhari Unicode"/>
          <w:b/>
          <w:b/>
          <w:bCs/>
          <w:lang w:val="en-DE"/>
        </w:rPr>
        <w:t xml:space="preserve"> </w:t>
      </w:r>
      <w:r>
        <w:rPr>
          <w:rFonts w:ascii="Gandhari Unicode" w:hAnsi="Gandhari Unicode"/>
          <w:b/>
          <w:b/>
          <w:bCs/>
        </w:rPr>
        <w:t>கேள்வன்</w:t>
      </w:r>
      <w:r>
        <w:rPr>
          <w:rFonts w:ascii="Gandhari Unicode" w:hAnsi="Gandhari Unicode"/>
          <w:b/>
          <w:b/>
          <w:bCs/>
          <w:lang w:val="en-DE"/>
        </w:rPr>
        <w:t xml:space="preserve"> </w:t>
      </w:r>
      <w:r>
        <w:rPr>
          <w:rFonts w:ascii="Gandhari Unicode" w:hAnsi="Gandhari Unicode"/>
          <w:b/>
          <w:b/>
          <w:bCs/>
        </w:rPr>
        <w:t>றருமோவெங்</w:t>
      </w:r>
      <w:r>
        <w:rPr>
          <w:rFonts w:ascii="Gandhari Unicode" w:hAnsi="Gandhari Unicode"/>
          <w:b/>
          <w:b/>
          <w:bCs/>
          <w:lang w:val="en-DE"/>
        </w:rPr>
        <w:t xml:space="preserve"> </w:t>
      </w:r>
      <w:r>
        <w:rPr>
          <w:rFonts w:ascii="Gandhari Unicode" w:hAnsi="Gandhari Unicode"/>
          <w:b/>
          <w:b/>
          <w:bCs/>
        </w:rPr>
        <w:t>கேளே</w:t>
      </w:r>
      <w:r>
        <w:rPr>
          <w:rFonts w:ascii="Gandhari Unicode" w:hAnsi="Gandhari Unicode"/>
          <w:b/>
          <w:bCs/>
          <w:lang w:val="en-DE"/>
        </w:rPr>
        <w:t>;</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106-4</w:t>
      </w:r>
      <w:r>
        <w:rPr>
          <w:rFonts w:ascii="Gandhari Unicode" w:hAnsi="Gandhari Unicode"/>
          <w:sz w:val="24"/>
          <w:szCs w:val="24"/>
          <w:lang w:val="en-DE"/>
        </w:rPr>
        <w:t>7</w:t>
      </w:r>
      <w:r>
        <w:rPr>
          <w:rFonts w:ascii="Gandhari Unicode" w:hAnsi="Gandhari Unicode"/>
          <w:sz w:val="24"/>
          <w:szCs w:val="24"/>
        </w:rPr>
        <w:t xml:space="preserve"> </w:t>
      </w:r>
      <w:r>
        <w:rPr>
          <w:rFonts w:ascii="Gandhari Unicode" w:hAnsi="Gandhari Unicode"/>
          <w:sz w:val="24"/>
          <w:sz w:val="24"/>
          <w:szCs w:val="24"/>
        </w:rPr>
        <w:t>ஆங்க</w:t>
      </w:r>
      <w:r>
        <w:rPr>
          <w:rFonts w:eastAsia="Times New Roman" w:ascii="Gandhari Unicode" w:hAnsi="Gandhari Unicode"/>
          <w:sz w:val="24"/>
          <w:szCs w:val="24"/>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106-4</w:t>
      </w:r>
      <w:r>
        <w:rPr>
          <w:rFonts w:ascii="Gandhari Unicode" w:hAnsi="Gandhari Unicode"/>
          <w:sz w:val="24"/>
          <w:szCs w:val="24"/>
          <w:lang w:val="en-DE"/>
        </w:rPr>
        <w:t>8</w:t>
      </w:r>
      <w:r>
        <w:rPr>
          <w:rFonts w:eastAsia="Times New Roman" w:ascii="Gandhari Unicode" w:hAnsi="Gandhari Unicode"/>
          <w:sz w:val="24"/>
          <w:szCs w:val="24"/>
          <w:lang w:val="en-DE"/>
        </w:rPr>
        <w:t xml:space="preserve"> </w:t>
      </w:r>
      <w:r>
        <w:rPr>
          <w:rFonts w:ascii="Gandhari Unicode" w:hAnsi="Gandhari Unicode"/>
          <w:sz w:val="24"/>
          <w:sz w:val="24"/>
          <w:szCs w:val="24"/>
        </w:rPr>
        <w:t>அருந்தலை</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யேற்றொடு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காதலர்ப்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பேணிச்</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106-49 </w:t>
      </w:r>
      <w:r>
        <w:rPr>
          <w:rFonts w:ascii="Gandhari Unicode" w:hAnsi="Gandhari Unicode"/>
          <w:b/>
          <w:b/>
          <w:bCs/>
        </w:rPr>
        <w:t>சுரும்பிமிர்</w:t>
      </w:r>
      <w:r>
        <w:rPr>
          <w:rFonts w:ascii="Gandhari Unicode" w:hAnsi="Gandhari Unicode"/>
          <w:b/>
          <w:b/>
          <w:bCs/>
          <w:lang w:val="en-DE"/>
        </w:rPr>
        <w:t xml:space="preserve"> </w:t>
      </w:r>
      <w:r>
        <w:rPr>
          <w:rFonts w:ascii="Gandhari Unicode" w:hAnsi="Gandhari Unicode"/>
          <w:b/>
          <w:b/>
          <w:bCs/>
        </w:rPr>
        <w:t>கானநாம்</w:t>
      </w:r>
      <w:r>
        <w:rPr>
          <w:rFonts w:ascii="Gandhari Unicode" w:hAnsi="Gandhari Unicode"/>
          <w:b/>
          <w:b/>
          <w:bCs/>
          <w:lang w:val="en-DE"/>
        </w:rPr>
        <w:t xml:space="preserve"> </w:t>
      </w:r>
      <w:r>
        <w:rPr>
          <w:rFonts w:ascii="Gandhari Unicode" w:hAnsi="Gandhari Unicode"/>
          <w:b/>
          <w:b/>
          <w:bCs/>
        </w:rPr>
        <w:t>பாடினம்</w:t>
      </w:r>
      <w:r>
        <w:rPr>
          <w:rFonts w:ascii="Gandhari Unicode" w:hAnsi="Gandhari Unicode"/>
          <w:b/>
          <w:b/>
          <w:bCs/>
          <w:lang w:val="en-DE"/>
        </w:rPr>
        <w:t xml:space="preserve"> </w:t>
      </w:r>
      <w:r>
        <w:rPr>
          <w:rFonts w:ascii="Gandhari Unicode" w:hAnsi="Gandhari Unicode"/>
          <w:b/>
          <w:b/>
          <w:bCs/>
        </w:rPr>
        <w:t>பரவுது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106-50 </w:t>
      </w:r>
      <w:r>
        <w:rPr>
          <w:rFonts w:ascii="Gandhari Unicode" w:hAnsi="Gandhari Unicode"/>
          <w:b/>
          <w:b/>
          <w:bCs/>
        </w:rPr>
        <w:t>மேற்றவர்</w:t>
      </w:r>
      <w:r>
        <w:rPr>
          <w:rFonts w:ascii="Gandhari Unicode" w:hAnsi="Gandhari Unicode"/>
          <w:b/>
          <w:b/>
          <w:bCs/>
          <w:lang w:val="en-DE"/>
        </w:rPr>
        <w:t xml:space="preserve"> </w:t>
      </w:r>
      <w:r>
        <w:rPr>
          <w:rFonts w:ascii="Gandhari Unicode" w:hAnsi="Gandhari Unicode"/>
          <w:b/>
          <w:b/>
          <w:bCs/>
        </w:rPr>
        <w:t>புலங்கெடத்</w:t>
      </w:r>
      <w:r>
        <w:rPr>
          <w:rFonts w:ascii="Gandhari Unicode" w:hAnsi="Gandhari Unicode"/>
          <w:b/>
          <w:b/>
          <w:bCs/>
          <w:lang w:val="en-DE"/>
        </w:rPr>
        <w:t xml:space="preserve"> </w:t>
      </w:r>
      <w:r>
        <w:rPr>
          <w:rFonts w:ascii="Gandhari Unicode" w:hAnsi="Gandhari Unicode"/>
          <w:b/>
          <w:b/>
          <w:bCs/>
        </w:rPr>
        <w:t>திறைகொண்டு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106-</w:t>
      </w:r>
      <w:r>
        <w:rPr>
          <w:rFonts w:ascii="Gandhari Unicode" w:hAnsi="Gandhari Unicode"/>
          <w:b/>
          <w:bCs/>
        </w:rPr>
        <w:t>5</w:t>
      </w:r>
      <w:r>
        <w:rPr>
          <w:rFonts w:ascii="Gandhari Unicode" w:hAnsi="Gandhari Unicode"/>
          <w:b/>
          <w:bCs/>
          <w:lang w:val="en-DE"/>
        </w:rPr>
        <w:t xml:space="preserve">1 </w:t>
      </w:r>
      <w:r>
        <w:rPr>
          <w:rFonts w:ascii="Gandhari Unicode" w:hAnsi="Gandhari Unicode"/>
          <w:b/>
          <w:b/>
          <w:bCs/>
        </w:rPr>
        <w:t>மாற்றாரைக்</w:t>
      </w:r>
      <w:r>
        <w:rPr>
          <w:rFonts w:ascii="Gandhari Unicode" w:hAnsi="Gandhari Unicode"/>
          <w:b/>
          <w:b/>
          <w:bCs/>
          <w:lang w:val="en-DE"/>
        </w:rPr>
        <w:t xml:space="preserve"> </w:t>
      </w:r>
      <w:r>
        <w:rPr>
          <w:rFonts w:ascii="Gandhari Unicode" w:hAnsi="Gandhari Unicode"/>
          <w:b/>
          <w:b/>
          <w:bCs/>
        </w:rPr>
        <w:t>கடக்கவெம்</w:t>
      </w:r>
      <w:r>
        <w:rPr>
          <w:rFonts w:ascii="Gandhari Unicode" w:hAnsi="Gandhari Unicode"/>
          <w:b/>
          <w:b/>
          <w:bCs/>
          <w:lang w:val="en-DE"/>
        </w:rPr>
        <w:t xml:space="preserve"> </w:t>
      </w:r>
      <w:r>
        <w:rPr>
          <w:rFonts w:ascii="Gandhari Unicode" w:hAnsi="Gandhari Unicode"/>
          <w:b/>
          <w:b/>
          <w:bCs/>
        </w:rPr>
        <w:t>மறங்கெழு</w:t>
      </w:r>
      <w:r>
        <w:rPr>
          <w:rFonts w:ascii="Gandhari Unicode" w:hAnsi="Gandhari Unicode"/>
          <w:b/>
          <w:b/>
          <w:bCs/>
          <w:lang w:val="en-DE"/>
        </w:rPr>
        <w:t xml:space="preserve"> </w:t>
      </w:r>
      <w:r>
        <w:rPr>
          <w:rFonts w:ascii="Gandhari Unicode" w:hAnsi="Gandhari Unicode"/>
          <w:b/>
          <w:b/>
          <w:bCs/>
        </w:rPr>
        <w:t>கோவே</w:t>
      </w:r>
      <w:r>
        <w:rPr>
          <w:rFonts w:ascii="Gandhari Unicode" w:hAnsi="Gandhari Unicode"/>
          <w:b/>
          <w:bCs/>
          <w:lang w:val="en-DE"/>
        </w:rPr>
        <w:t>.</w:t>
      </w:r>
    </w:p>
    <w:p>
      <w:pPr>
        <w:pStyle w:val="Variation"/>
        <w:spacing w:lineRule="auto" w:line="276"/>
        <w:rPr>
          <w:rFonts w:ascii="Gandhari Unicode" w:hAnsi="Gandhari Unicode"/>
          <w:spacing w:val="2"/>
          <w:sz w:val="24"/>
          <w:szCs w:val="24"/>
          <w:lang w:val="en-DE"/>
        </w:rPr>
      </w:pPr>
      <w:r>
        <w:rPr>
          <w:rFonts w:ascii="Gandhari Unicode" w:hAnsi="Gandhari Unicode"/>
          <w:sz w:val="24"/>
          <w:szCs w:val="24"/>
          <w:vertAlign w:val="superscript"/>
          <w:lang w:val="en-DE"/>
        </w:rPr>
        <w:t>47a</w:t>
      </w:r>
      <w:r>
        <w:rPr>
          <w:rFonts w:ascii="Gandhari Unicode" w:hAnsi="Gandhari Unicode"/>
          <w:sz w:val="24"/>
          <w:szCs w:val="24"/>
          <w:lang w:val="en-DE"/>
        </w:rPr>
        <w:t xml:space="preserve"> </w:t>
      </w:r>
      <w:r>
        <w:rPr>
          <w:rFonts w:ascii="Gandhari Unicode" w:hAnsi="Gandhari Unicode"/>
          <w:spacing w:val="2"/>
          <w:sz w:val="24"/>
          <w:sz w:val="24"/>
          <w:szCs w:val="24"/>
        </w:rPr>
        <w:t>ஆங்க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G3+6+7, C3; </w:t>
      </w:r>
      <w:r>
        <w:rPr>
          <w:rFonts w:ascii="Gandhari Unicode" w:hAnsi="Gandhari Unicode"/>
          <w:spacing w:val="2"/>
          <w:sz w:val="24"/>
          <w:sz w:val="24"/>
          <w:szCs w:val="24"/>
        </w:rPr>
        <w:t>ஆங்கு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C2 • </w:t>
      </w:r>
      <w:r>
        <w:rPr>
          <w:rFonts w:ascii="Gandhari Unicode" w:hAnsi="Gandhari Unicode"/>
          <w:spacing w:val="2"/>
          <w:sz w:val="24"/>
          <w:szCs w:val="24"/>
          <w:vertAlign w:val="superscript"/>
          <w:lang w:val="en-DE"/>
        </w:rPr>
        <w:t>48cd</w:t>
      </w:r>
      <w:r>
        <w:rPr>
          <w:rFonts w:ascii="Gandhari Unicode" w:hAnsi="Gandhari Unicode"/>
          <w:spacing w:val="2"/>
          <w:sz w:val="24"/>
          <w:szCs w:val="24"/>
          <w:lang w:val="en-DE"/>
        </w:rPr>
        <w:t xml:space="preserve"> </w:t>
      </w:r>
      <w:r>
        <w:rPr>
          <w:rFonts w:ascii="Gandhari Unicode" w:hAnsi="Gandhari Unicode"/>
          <w:spacing w:val="2"/>
          <w:sz w:val="24"/>
          <w:sz w:val="24"/>
          <w:szCs w:val="24"/>
        </w:rPr>
        <w:t>காதலர்ப்</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பேணிச்</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G6, C2; </w:t>
      </w:r>
      <w:r>
        <w:rPr>
          <w:rFonts w:ascii="Gandhari Unicode" w:hAnsi="Gandhari Unicode"/>
          <w:spacing w:val="2"/>
          <w:sz w:val="24"/>
          <w:sz w:val="24"/>
          <w:szCs w:val="24"/>
        </w:rPr>
        <w:t>காதலைப்</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பேணிச்</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G3+7; </w:t>
      </w:r>
      <w:r>
        <w:rPr>
          <w:rFonts w:ascii="Gandhari Unicode" w:hAnsi="Gandhari Unicode"/>
          <w:spacing w:val="2"/>
          <w:sz w:val="24"/>
          <w:sz w:val="24"/>
          <w:szCs w:val="24"/>
        </w:rPr>
        <w:t>காதலர்</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பேணிச்</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C3 •</w:t>
      </w:r>
      <w:r>
        <w:rPr>
          <w:rFonts w:ascii="Gandhari Unicode" w:hAnsi="Gandhari Unicode"/>
          <w:spacing w:val="2"/>
          <w:sz w:val="24"/>
          <w:szCs w:val="24"/>
        </w:rPr>
        <w:t xml:space="preserve"> </w:t>
      </w:r>
      <w:r>
        <w:rPr>
          <w:rFonts w:ascii="Gandhari Unicode" w:hAnsi="Gandhari Unicode"/>
          <w:spacing w:val="2"/>
          <w:sz w:val="24"/>
          <w:szCs w:val="24"/>
          <w:vertAlign w:val="superscript"/>
          <w:lang w:val="en-DE"/>
        </w:rPr>
        <w:t>50a</w:t>
      </w:r>
      <w:r>
        <w:rPr>
          <w:rFonts w:ascii="Gandhari Unicode" w:hAnsi="Gandhari Unicode"/>
          <w:spacing w:val="2"/>
          <w:sz w:val="24"/>
          <w:szCs w:val="24"/>
          <w:lang w:val="en-DE"/>
        </w:rPr>
        <w:t xml:space="preserve"> </w:t>
      </w:r>
      <w:r>
        <w:rPr>
          <w:rFonts w:ascii="Gandhari Unicode" w:hAnsi="Gandhari Unicode"/>
          <w:spacing w:val="2"/>
          <w:sz w:val="24"/>
          <w:sz w:val="24"/>
          <w:szCs w:val="24"/>
        </w:rPr>
        <w:t>மேற்றவர்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G3+7,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மோற்றவர்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G6+C2 • </w:t>
      </w:r>
      <w:r>
        <w:rPr>
          <w:rFonts w:ascii="Gandhari Unicode" w:hAnsi="Gandhari Unicode"/>
          <w:spacing w:val="2"/>
          <w:sz w:val="24"/>
          <w:szCs w:val="24"/>
          <w:vertAlign w:val="superscript"/>
          <w:lang w:val="en-DE"/>
        </w:rPr>
        <w:t>50c</w:t>
      </w:r>
      <w:r>
        <w:rPr>
          <w:rFonts w:ascii="Gandhari Unicode" w:hAnsi="Gandhari Unicode"/>
          <w:spacing w:val="2"/>
          <w:sz w:val="24"/>
          <w:szCs w:val="24"/>
          <w:lang w:val="en-DE"/>
        </w:rPr>
        <w:t xml:space="preserve"> </w:t>
      </w:r>
      <w:r>
        <w:rPr>
          <w:rFonts w:ascii="Gandhari Unicode" w:hAnsi="Gandhari Unicode"/>
          <w:spacing w:val="2"/>
          <w:sz w:val="24"/>
          <w:sz w:val="24"/>
          <w:szCs w:val="24"/>
        </w:rPr>
        <w:t>திறைகொண்டு</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G3+7, C3; </w:t>
      </w:r>
      <w:r>
        <w:rPr>
          <w:rFonts w:ascii="Gandhari Unicode" w:hAnsi="Gandhari Unicode"/>
          <w:spacing w:val="2"/>
          <w:sz w:val="24"/>
          <w:sz w:val="24"/>
          <w:szCs w:val="24"/>
        </w:rPr>
        <w:t>திறைகொண்ட</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G6, C2</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kaḻuvoṭu cuṭu paṭai curukkiya tōl-kaṇ </w:t>
      </w:r>
    </w:p>
    <w:p>
      <w:pPr>
        <w:pStyle w:val="Normal"/>
        <w:spacing w:lineRule="auto" w:line="276"/>
        <w:rPr>
          <w:rFonts w:ascii="Gandhari Unicode" w:hAnsi="Gandhari Unicode"/>
          <w:lang w:val="en-DE"/>
        </w:rPr>
      </w:pPr>
      <w:r>
        <w:rPr>
          <w:rFonts w:ascii="Gandhari Unicode" w:hAnsi="Gandhari Unicode"/>
          <w:lang w:val="en-DE"/>
        </w:rPr>
        <w:t xml:space="preserve">+imiḻ icai maṇṭai ~uṟiyoṭu tūkki </w:t>
      </w:r>
    </w:p>
    <w:p>
      <w:pPr>
        <w:pStyle w:val="Normal"/>
        <w:spacing w:lineRule="auto" w:line="276"/>
        <w:rPr>
          <w:rFonts w:ascii="Gandhari Unicode" w:hAnsi="Gandhari Unicode"/>
          <w:lang w:val="en-DE"/>
        </w:rPr>
      </w:pPr>
      <w:r>
        <w:rPr>
          <w:rFonts w:ascii="Gandhari Unicode" w:hAnsi="Gandhari Unicode"/>
          <w:lang w:val="en-DE"/>
        </w:rPr>
        <w:t xml:space="preserve">~oḻukiya koṉṟai+ tīm kuḻal muraṟciyar </w:t>
      </w:r>
    </w:p>
    <w:p>
      <w:pPr>
        <w:pStyle w:val="Normal"/>
        <w:spacing w:lineRule="auto" w:line="276"/>
        <w:rPr>
          <w:rFonts w:ascii="Gandhari Unicode" w:hAnsi="Gandhari Unicode"/>
          <w:lang w:val="en-DE"/>
        </w:rPr>
      </w:pPr>
      <w:r>
        <w:rPr>
          <w:rFonts w:ascii="Gandhari Unicode" w:hAnsi="Gandhari Unicode"/>
          <w:lang w:val="en-DE"/>
        </w:rPr>
        <w:t xml:space="preserve">vaḻūu+ col kōvalar tam tam iṉam nirai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poḻutoṭu tōṉṟiya kār naṉai viyal pulattar; </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wood-piece(?) burn- weapon curtailed- skin(loc.)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buzz- sound earthern-vessel pot-net-with hung-up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flown- laburnum sweet flute sound-they(h.)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fault word cowherd(h.) self(pl.)- self(pl.)- group herd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time-with appeared- rainy season bud width field-they(h.);</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a+ vaḻi, </w:t>
      </w:r>
    </w:p>
    <w:p>
      <w:pPr>
        <w:pStyle w:val="Normal"/>
        <w:spacing w:lineRule="auto" w:line="276"/>
        <w:rPr>
          <w:rFonts w:ascii="Gandhari Unicode" w:hAnsi="Gandhari Unicode"/>
          <w:lang w:val="en-DE"/>
        </w:rPr>
      </w:pPr>
      <w:r>
        <w:rPr>
          <w:rFonts w:ascii="Gandhari Unicode" w:hAnsi="Gandhari Unicode"/>
          <w:lang w:val="en-DE"/>
        </w:rPr>
        <w:t xml:space="preserve">nīṟ* eṭuppavai nilam cāṭupavai </w:t>
      </w:r>
    </w:p>
    <w:p>
      <w:pPr>
        <w:pStyle w:val="Normal"/>
        <w:spacing w:lineRule="auto" w:line="276"/>
        <w:rPr>
          <w:rFonts w:ascii="Gandhari Unicode" w:hAnsi="Gandhari Unicode"/>
          <w:lang w:val="en-DE"/>
        </w:rPr>
      </w:pPr>
      <w:r>
        <w:rPr>
          <w:rFonts w:ascii="Gandhari Unicode" w:hAnsi="Gandhari Unicode"/>
          <w:lang w:val="en-DE"/>
        </w:rPr>
        <w:t xml:space="preserve">māṟ* ēṟṟu* cilaippavai maṇṭi+ pāypavai ~āy+ </w:t>
      </w:r>
    </w:p>
    <w:p>
      <w:pPr>
        <w:pStyle w:val="Normal"/>
        <w:spacing w:lineRule="auto" w:line="276"/>
        <w:rPr>
          <w:rFonts w:ascii="Gandhari Unicode" w:hAnsi="Gandhari Unicode"/>
          <w:lang w:val="en-DE"/>
        </w:rPr>
      </w:pPr>
      <w:r>
        <w:rPr>
          <w:rFonts w:ascii="Gandhari Unicode" w:hAnsi="Gandhari Unicode"/>
          <w:lang w:val="en-DE"/>
        </w:rPr>
        <w:t xml:space="preserve">tuḷaṅk* imil nal +ēṟṟ* iṉam pala kaḷam puku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maḷḷar vaṉapp* ottaṉa; </w:t>
        <w:tab/>
        <w:t>10</w:t>
      </w:r>
    </w:p>
    <w:p>
      <w:pPr>
        <w:pStyle w:val="Normal"/>
        <w:spacing w:lineRule="auto" w:line="276"/>
        <w:rPr>
          <w:rFonts w:ascii="Gandhari Unicode" w:hAnsi="Gandhari Unicode"/>
          <w:lang w:val="en-GB"/>
        </w:rPr>
      </w:pPr>
      <w:r>
        <w:rPr>
          <w:rFonts w:ascii="Gandhari Unicode" w:hAnsi="Gandhari Unicode"/>
          <w:lang w:val="en-GB"/>
        </w:rPr>
        <w:t>that- way</w:t>
      </w:r>
    </w:p>
    <w:p>
      <w:pPr>
        <w:pStyle w:val="Normal"/>
        <w:spacing w:lineRule="auto" w:line="276"/>
        <w:rPr>
          <w:rFonts w:ascii="Gandhari Unicode" w:hAnsi="Gandhari Unicode"/>
          <w:lang w:val="en-GB"/>
        </w:rPr>
      </w:pPr>
      <w:r>
        <w:rPr>
          <w:rFonts w:ascii="Gandhari Unicode" w:hAnsi="Gandhari Unicode"/>
          <w:lang w:val="en-GB"/>
        </w:rPr>
        <w:t>dust lifted-they(n.pl.) ground trampled-they(n.pl.)</w:t>
      </w:r>
    </w:p>
    <w:p>
      <w:pPr>
        <w:pStyle w:val="Normal"/>
        <w:spacing w:lineRule="auto" w:line="276"/>
        <w:rPr>
          <w:rFonts w:ascii="Gandhari Unicode" w:hAnsi="Gandhari Unicode"/>
          <w:lang w:val="en-GB"/>
        </w:rPr>
      </w:pPr>
      <w:r>
        <w:rPr>
          <w:rFonts w:ascii="Gandhari Unicode" w:hAnsi="Gandhari Unicode"/>
          <w:lang w:val="en-GB"/>
        </w:rPr>
        <w:t>opposition bull- raged-they(n.pl) rushed leapt-they(n.pl.) become(a.)</w:t>
      </w:r>
    </w:p>
    <w:p>
      <w:pPr>
        <w:pStyle w:val="Normal"/>
        <w:spacing w:lineRule="auto" w:line="276"/>
        <w:rPr>
          <w:rFonts w:ascii="Gandhari Unicode" w:hAnsi="Gandhari Unicode"/>
          <w:lang w:val="en-GB"/>
        </w:rPr>
      </w:pPr>
      <w:r>
        <w:rPr>
          <w:rFonts w:ascii="Gandhari Unicode" w:hAnsi="Gandhari Unicode"/>
          <w:lang w:val="en-GB"/>
        </w:rPr>
        <w:t>sway- hump good bull- group many(n.pl.) arena enter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warrior(h.) beauty equalled-they(n.pl.);</w:t>
        <w:tab/>
        <w:t>10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tākkupu tam +uḷ peyartt* oṟṟi ~e+ vāyum </w:t>
      </w:r>
    </w:p>
    <w:p>
      <w:pPr>
        <w:pStyle w:val="Normal"/>
        <w:spacing w:lineRule="auto" w:line="276"/>
        <w:rPr>
          <w:rFonts w:ascii="Gandhari Unicode" w:hAnsi="Gandhari Unicode"/>
          <w:lang w:val="en-DE"/>
        </w:rPr>
      </w:pPr>
      <w:r>
        <w:rPr>
          <w:rFonts w:ascii="Gandhari Unicode" w:hAnsi="Gandhari Unicode"/>
          <w:lang w:val="en-DE"/>
        </w:rPr>
        <w:t xml:space="preserve">vai vāy maruppiṉāṉ māṟātu kuttaliṉ </w:t>
      </w:r>
    </w:p>
    <w:p>
      <w:pPr>
        <w:pStyle w:val="Normal"/>
        <w:spacing w:lineRule="auto" w:line="276"/>
        <w:rPr>
          <w:rFonts w:ascii="Gandhari Unicode" w:hAnsi="Gandhari Unicode"/>
          <w:lang w:val="en-DE"/>
        </w:rPr>
      </w:pPr>
      <w:r>
        <w:rPr>
          <w:rFonts w:ascii="Gandhari Unicode" w:hAnsi="Gandhari Unicode"/>
          <w:lang w:val="en-DE"/>
        </w:rPr>
        <w:t xml:space="preserve">mey vār kurutiya ~ēṟ* ellām pey kālai+ </w:t>
      </w:r>
    </w:p>
    <w:p>
      <w:pPr>
        <w:pStyle w:val="Normal"/>
        <w:spacing w:lineRule="auto" w:line="276" w:before="0" w:after="100"/>
        <w:rPr>
          <w:rFonts w:ascii="Gandhari Unicode" w:hAnsi="Gandhari Unicode"/>
          <w:lang w:val="en-DE"/>
        </w:rPr>
      </w:pPr>
      <w:r>
        <w:rPr>
          <w:rFonts w:ascii="Gandhari Unicode" w:hAnsi="Gandhari Unicode"/>
          <w:lang w:val="en-DE"/>
        </w:rPr>
        <w:t xml:space="preserve">koṇṭal nirai ~ottaṉa;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attacked self(pl.)- inside moved pressed what- area</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sharp mouth horn(inst.) retreat-not piercing</w:t>
      </w:r>
      <w:r>
        <w:rPr>
          <w:rFonts w:ascii="Gandhari Unicode" w:hAnsi="Gandhari Unicode"/>
          <w:vertAlign w:val="superscript"/>
          <w:lang w:val="en-GB"/>
        </w:rPr>
        <w:t>iṉ</w:t>
      </w:r>
      <w:r>
        <w:rPr>
          <w:rFonts w:ascii="Gandhari Unicode" w:hAnsi="Gandhari Unicode"/>
          <w:lang w:val="en-GB"/>
        </w:rPr>
        <w:t xml:space="preserve"> </w:t>
      </w:r>
    </w:p>
    <w:p>
      <w:pPr>
        <w:pStyle w:val="Normal"/>
        <w:rPr>
          <w:rFonts w:ascii="Gandhari Unicode" w:hAnsi="Gandhari Unicode"/>
          <w:lang w:val="en-GB"/>
        </w:rPr>
      </w:pPr>
      <w:r>
        <w:rPr>
          <w:rFonts w:ascii="Gandhari Unicode" w:hAnsi="Gandhari Unicode"/>
          <w:lang w:val="en-GB"/>
        </w:rPr>
        <w:t>body overflow- blood</w:t>
      </w:r>
      <w:r>
        <w:rPr>
          <w:rFonts w:ascii="Gandhari Unicode" w:hAnsi="Gandhari Unicode"/>
          <w:vertAlign w:val="superscript"/>
          <w:lang w:val="en-GB"/>
        </w:rPr>
        <w:t>a</w:t>
      </w:r>
      <w:r>
        <w:rPr>
          <w:rFonts w:ascii="Gandhari Unicode" w:hAnsi="Gandhari Unicode"/>
          <w:lang w:val="en-GB"/>
        </w:rPr>
        <w:t xml:space="preserve"> bull all pour- morning</w:t>
      </w:r>
    </w:p>
    <w:p>
      <w:pPr>
        <w:pStyle w:val="Normal"/>
        <w:rPr>
          <w:rFonts w:ascii="Gandhari Unicode" w:hAnsi="Gandhari Unicode"/>
          <w:lang w:val="en-GB"/>
        </w:rPr>
      </w:pPr>
      <w:r>
        <w:rPr>
          <w:rFonts w:ascii="Gandhari Unicode" w:hAnsi="Gandhari Unicode"/>
          <w:lang w:val="en-GB"/>
        </w:rPr>
        <w:t>cloud row equalled-they(n.pl.)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 ~ēṟṟai,</w:t>
        <w:tab/>
        <w:t>15</w:t>
      </w:r>
    </w:p>
    <w:p>
      <w:pPr>
        <w:pStyle w:val="Normal"/>
        <w:spacing w:lineRule="auto" w:line="276"/>
        <w:rPr>
          <w:rFonts w:ascii="Gandhari Unicode" w:hAnsi="Gandhari Unicode"/>
          <w:lang w:val="en-DE"/>
        </w:rPr>
      </w:pPr>
      <w:r>
        <w:rPr>
          <w:rFonts w:ascii="Gandhari Unicode" w:hAnsi="Gandhari Unicode"/>
          <w:lang w:val="en-DE"/>
        </w:rPr>
        <w:t xml:space="preserve">pirivu koṇṭ* iṭai+ pōkki ~iṉattoṭu puṉatt* ēṟṟi </w:t>
      </w:r>
    </w:p>
    <w:p>
      <w:pPr>
        <w:pStyle w:val="Normal"/>
        <w:spacing w:lineRule="auto" w:line="276"/>
        <w:rPr>
          <w:rFonts w:ascii="Gandhari Unicode" w:hAnsi="Gandhari Unicode"/>
          <w:lang w:val="en-DE"/>
        </w:rPr>
      </w:pPr>
      <w:r>
        <w:rPr>
          <w:rFonts w:ascii="Gandhari Unicode" w:hAnsi="Gandhari Unicode"/>
          <w:lang w:val="en-DE"/>
        </w:rPr>
        <w:t xml:space="preserve">~iru tiṟaṉ ā nīkkum potuvar </w:t>
      </w:r>
    </w:p>
    <w:p>
      <w:pPr>
        <w:pStyle w:val="Normal"/>
        <w:spacing w:lineRule="auto" w:line="276"/>
        <w:rPr>
          <w:rFonts w:ascii="Gandhari Unicode" w:hAnsi="Gandhari Unicode"/>
          <w:lang w:val="en-DE"/>
        </w:rPr>
      </w:pPr>
      <w:r>
        <w:rPr>
          <w:rFonts w:ascii="Gandhari Unicode" w:hAnsi="Gandhari Unicode"/>
          <w:lang w:val="en-DE"/>
        </w:rPr>
        <w:t xml:space="preserve">uru keḻu mā nilam iyaṟṟuvāṉ </w:t>
      </w:r>
    </w:p>
    <w:p>
      <w:pPr>
        <w:pStyle w:val="Normal"/>
        <w:spacing w:lineRule="auto" w:line="276" w:before="0" w:after="100"/>
        <w:rPr>
          <w:rFonts w:ascii="Gandhari Unicode" w:hAnsi="Gandhari Unicode"/>
          <w:lang w:val="en-DE"/>
        </w:rPr>
      </w:pPr>
      <w:r>
        <w:rPr>
          <w:rFonts w:ascii="Gandhari Unicode" w:hAnsi="Gandhari Unicode"/>
          <w:lang w:val="en-DE"/>
        </w:rPr>
        <w:t xml:space="preserve">viri tirai nīkkuvāṉ viyal kuṟipp* ottaṉar;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bull(acc.)</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separation taken middle made-go group-with field- raised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big? issue become- repelling- herdsmen(h.)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form having dark/big ground effect-he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expand- wave repell-he width intention equalled-they(h.);</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avarai+, kaḻala ~uḻakki ~etir ceṉṟu cāṭi </w:t>
        <w:tab/>
        <w:t>20</w:t>
      </w:r>
    </w:p>
    <w:p>
      <w:pPr>
        <w:pStyle w:val="Normal"/>
        <w:spacing w:lineRule="auto" w:line="276"/>
        <w:rPr>
          <w:rFonts w:ascii="Gandhari Unicode" w:hAnsi="Gandhari Unicode"/>
          <w:lang w:val="en-DE"/>
        </w:rPr>
      </w:pPr>
      <w:r>
        <w:rPr>
          <w:rFonts w:ascii="Gandhari Unicode" w:hAnsi="Gandhari Unicode"/>
          <w:lang w:val="en-DE"/>
        </w:rPr>
        <w:t xml:space="preserve">~aḻal vāy maruppiṉāl kutti ~uḻalai </w:t>
      </w:r>
    </w:p>
    <w:p>
      <w:pPr>
        <w:pStyle w:val="Normal"/>
        <w:spacing w:lineRule="auto" w:line="276" w:before="0" w:after="100"/>
        <w:rPr>
          <w:rFonts w:ascii="Gandhari Unicode" w:hAnsi="Gandhari Unicode"/>
          <w:lang w:val="en-DE"/>
        </w:rPr>
      </w:pPr>
      <w:r>
        <w:rPr>
          <w:rFonts w:ascii="Gandhari Unicode" w:hAnsi="Gandhari Unicode"/>
          <w:lang w:val="en-DE"/>
        </w:rPr>
        <w:t xml:space="preserve">marattai+ pōl toṭṭaṉa ~ēṟu;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they(h.acc.), become-loose(inf.) ravaged opposite gone trampled</w:t>
        <w:tab/>
        <w:t xml:space="preserve"> 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fire mouth horn(inst.) pierced wooden-bar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tree(acc.) be-similar- touched-they(n.pl.) bull;</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toṭṭa tam, puṇ vār kurutiyāl kai picaintu mey timiri+ </w:t>
      </w:r>
    </w:p>
    <w:p>
      <w:pPr>
        <w:pStyle w:val="Normal"/>
        <w:spacing w:lineRule="auto" w:line="276"/>
        <w:rPr>
          <w:rFonts w:ascii="Gandhari Unicode" w:hAnsi="Gandhari Unicode"/>
          <w:lang w:val="en-DE"/>
        </w:rPr>
      </w:pPr>
      <w:r>
        <w:rPr>
          <w:rFonts w:ascii="Gandhari Unicode" w:hAnsi="Gandhari Unicode"/>
          <w:lang w:val="en-DE"/>
        </w:rPr>
        <w:t xml:space="preserve">taṅkār potuvar kaṭal-uḷ paratavar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ampi ~ūrntāṅk* ūrntār ēṟu; </w:t>
        <w:tab/>
        <w:t>25</w:t>
      </w:r>
    </w:p>
    <w:p>
      <w:pPr>
        <w:pStyle w:val="Normal"/>
        <w:spacing w:lineRule="auto" w:line="276"/>
        <w:rPr>
          <w:rFonts w:ascii="Gandhari Unicode" w:hAnsi="Gandhari Unicode"/>
          <w:lang w:val="en-GB"/>
        </w:rPr>
      </w:pPr>
      <w:r>
        <w:rPr>
          <w:rFonts w:ascii="Gandhari Unicode" w:hAnsi="Gandhari Unicode"/>
          <w:lang w:val="en-GB"/>
        </w:rPr>
        <w:t>touched- self(pl.)- wound overflow- blood(inst.) hand kneaded body smeared</w:t>
      </w:r>
    </w:p>
    <w:p>
      <w:pPr>
        <w:pStyle w:val="Normal"/>
        <w:spacing w:lineRule="auto" w:line="276"/>
        <w:rPr>
          <w:rFonts w:ascii="Gandhari Unicode" w:hAnsi="Gandhari Unicode"/>
          <w:lang w:val="en-GB"/>
        </w:rPr>
      </w:pPr>
      <w:r>
        <w:rPr>
          <w:rFonts w:ascii="Gandhari Unicode" w:hAnsi="Gandhari Unicode"/>
          <w:lang w:val="en-GB"/>
        </w:rPr>
        <w:t>stay-not-they(h.) herdsmen(h.) sea(loc.) fishermen(h.)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small-boat mounted-like mounted-they(h.) bull;</w:t>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ēṟu tam, kōlam cey maruppiṉāl tōṇṭiya vari+ kuṭar </w:t>
      </w:r>
    </w:p>
    <w:p>
      <w:pPr>
        <w:pStyle w:val="Normal"/>
        <w:spacing w:lineRule="auto" w:line="276"/>
        <w:rPr>
          <w:rFonts w:ascii="Gandhari Unicode" w:hAnsi="Gandhari Unicode"/>
          <w:lang w:val="en-DE"/>
        </w:rPr>
      </w:pPr>
      <w:r>
        <w:rPr>
          <w:rFonts w:ascii="Gandhari Unicode" w:hAnsi="Gandhari Unicode"/>
          <w:lang w:val="en-DE"/>
        </w:rPr>
        <w:t xml:space="preserve">ñāla+ koṇṭ* eḻūum paruntiṉ vāy vaḻīi </w:t>
      </w:r>
    </w:p>
    <w:p>
      <w:pPr>
        <w:pStyle w:val="Normal"/>
        <w:spacing w:lineRule="auto" w:line="276"/>
        <w:rPr>
          <w:rFonts w:ascii="Gandhari Unicode" w:hAnsi="Gandhari Unicode"/>
          <w:lang w:val="en-DE"/>
        </w:rPr>
      </w:pPr>
      <w:r>
        <w:rPr>
          <w:rFonts w:ascii="Gandhari Unicode" w:hAnsi="Gandhari Unicode"/>
          <w:lang w:val="en-DE"/>
        </w:rPr>
        <w:t xml:space="preserve">~āl-um kaṭamp*-um aṇimār vilaṅk*-iṭṭa </w:t>
      </w:r>
    </w:p>
    <w:p>
      <w:pPr>
        <w:pStyle w:val="Normal"/>
        <w:spacing w:lineRule="auto" w:line="276" w:before="0" w:after="100"/>
        <w:rPr>
          <w:rFonts w:ascii="Gandhari Unicode" w:hAnsi="Gandhari Unicode"/>
          <w:lang w:val="en-DE"/>
        </w:rPr>
      </w:pPr>
      <w:r>
        <w:rPr>
          <w:rFonts w:ascii="Gandhari Unicode" w:hAnsi="Gandhari Unicode"/>
          <w:lang w:val="en-DE"/>
        </w:rPr>
        <w:t xml:space="preserve">mālai pōl tūṅkum ciṉai;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bull self(pl.)-, beauty make- horn(inst.) carved-out- line bowels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world taken rising- kite</w:t>
      </w:r>
      <w:r>
        <w:rPr>
          <w:rFonts w:ascii="Gandhari Unicode" w:hAnsi="Gandhari Unicode"/>
          <w:vertAlign w:val="superscript"/>
          <w:lang w:val="en-GB"/>
        </w:rPr>
        <w:t>iṉ</w:t>
      </w:r>
      <w:r>
        <w:rPr>
          <w:rFonts w:ascii="Gandhari Unicode" w:hAnsi="Gandhari Unicode"/>
          <w:lang w:val="en-GB"/>
        </w:rPr>
        <w:t xml:space="preserve"> mouth slipped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banyan-tree</w:t>
      </w:r>
      <w:r>
        <w:rPr>
          <w:rFonts w:ascii="Gandhari Unicode" w:hAnsi="Gandhari Unicode"/>
          <w:vertAlign w:val="superscript"/>
          <w:lang w:val="en-GB"/>
        </w:rPr>
        <w:t>um</w:t>
      </w:r>
      <w:r>
        <w:rPr>
          <w:rFonts w:ascii="Gandhari Unicode" w:hAnsi="Gandhari Unicode"/>
          <w:lang w:val="en-GB"/>
        </w:rPr>
        <w:t xml:space="preserve"> kaṭampa-tree</w:t>
      </w:r>
      <w:r>
        <w:rPr>
          <w:rFonts w:ascii="Gandhari Unicode" w:hAnsi="Gandhari Unicode"/>
          <w:vertAlign w:val="superscript"/>
          <w:lang w:val="en-GB"/>
        </w:rPr>
        <w:t>um</w:t>
      </w:r>
      <w:r>
        <w:rPr>
          <w:rFonts w:ascii="Gandhari Unicode" w:hAnsi="Gandhari Unicode"/>
          <w:lang w:val="en-GB"/>
        </w:rPr>
        <w:t xml:space="preserve"> adorn(inf.) lie-athwart-placed-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garland be-similar- branch;</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āṅku,</w:t>
        <w:tab/>
        <w:t>30</w:t>
      </w:r>
    </w:p>
    <w:p>
      <w:pPr>
        <w:pStyle w:val="Normal"/>
        <w:spacing w:lineRule="auto" w:line="276"/>
        <w:rPr>
          <w:rFonts w:ascii="Gandhari Unicode" w:hAnsi="Gandhari Unicode"/>
          <w:lang w:val="en-DE"/>
        </w:rPr>
      </w:pPr>
      <w:r>
        <w:rPr>
          <w:rFonts w:ascii="Gandhari Unicode" w:hAnsi="Gandhari Unicode"/>
          <w:lang w:val="en-DE"/>
        </w:rPr>
        <w:t xml:space="preserve">tam pula(m) ~ēṟu para+-tara ~uytta tam </w:t>
      </w:r>
    </w:p>
    <w:p>
      <w:pPr>
        <w:pStyle w:val="Normal"/>
        <w:spacing w:lineRule="auto" w:line="276"/>
        <w:rPr>
          <w:rFonts w:ascii="Gandhari Unicode" w:hAnsi="Gandhari Unicode"/>
          <w:lang w:val="en-DE"/>
        </w:rPr>
      </w:pPr>
      <w:r>
        <w:rPr>
          <w:rFonts w:ascii="Gandhari Unicode" w:hAnsi="Gandhari Unicode"/>
          <w:lang w:val="en-DE"/>
        </w:rPr>
        <w:t xml:space="preserve">aṉp* uṟu kātalar kai piṇaint* āycciyar </w:t>
      </w:r>
    </w:p>
    <w:p>
      <w:pPr>
        <w:pStyle w:val="Normal"/>
        <w:spacing w:lineRule="auto" w:line="276" w:before="0" w:after="100"/>
        <w:rPr>
          <w:rFonts w:ascii="Gandhari Unicode" w:hAnsi="Gandhari Unicode"/>
          <w:lang w:val="en-DE"/>
        </w:rPr>
      </w:pPr>
      <w:r>
        <w:rPr>
          <w:rFonts w:ascii="Gandhari Unicode" w:hAnsi="Gandhari Unicode"/>
          <w:lang w:val="en-DE"/>
        </w:rPr>
        <w:t xml:space="preserve">iṉp* uṟṟ* ayarvar taḻūu;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DE"/>
        </w:rPr>
        <w:t>thus</w:t>
      </w:r>
      <w:r>
        <w:rPr>
          <w:rFonts w:ascii="Gandhari Unicode" w:hAnsi="Gandhari Unicode"/>
          <w:lang w:val="en-GB"/>
        </w:rPr>
        <w:t>,</w:t>
        <w:tab/>
        <w:t>30</w:t>
      </w:r>
    </w:p>
    <w:p>
      <w:pPr>
        <w:pStyle w:val="Normal"/>
        <w:spacing w:lineRule="auto" w:line="276"/>
        <w:rPr>
          <w:rFonts w:ascii="Gandhari Unicode" w:hAnsi="Gandhari Unicode"/>
          <w:lang w:val="en-GB"/>
        </w:rPr>
      </w:pPr>
      <w:r>
        <w:rPr>
          <w:rFonts w:ascii="Gandhari Unicode" w:hAnsi="Gandhari Unicode"/>
          <w:lang w:val="en-GB"/>
        </w:rPr>
        <w:t>self(pl.)- field bull spread-give(inf.) sent- self(pl.)-</w:t>
      </w:r>
    </w:p>
    <w:p>
      <w:pPr>
        <w:pStyle w:val="Normal"/>
        <w:spacing w:lineRule="auto" w:line="276"/>
        <w:rPr>
          <w:rFonts w:ascii="Gandhari Unicode" w:hAnsi="Gandhari Unicode"/>
          <w:lang w:val="en-GB"/>
        </w:rPr>
      </w:pPr>
      <w:r>
        <w:rPr>
          <w:rFonts w:ascii="Gandhari Unicode" w:hAnsi="Gandhari Unicode"/>
          <w:lang w:val="en-GB"/>
        </w:rPr>
        <w:t>love have- lover(h.) hand entwined- cowherdess(h.)</w:t>
      </w:r>
    </w:p>
    <w:p>
      <w:pPr>
        <w:pStyle w:val="Normal"/>
        <w:spacing w:lineRule="auto" w:line="276"/>
        <w:rPr>
          <w:rFonts w:ascii="Gandhari Unicode" w:hAnsi="Gandhari Unicode"/>
          <w:lang w:val="en-GB"/>
        </w:rPr>
      </w:pPr>
      <w:r>
        <w:rPr>
          <w:rFonts w:ascii="Gandhari Unicode" w:hAnsi="Gandhari Unicode"/>
          <w:lang w:val="en-GB"/>
        </w:rPr>
        <w:t>pleasure had engaged-they(h.) embraced;</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muyaṅki+ potivēm muyaṅki</w:t>
      </w:r>
      <w:r>
        <w:rPr>
          <w:rFonts w:ascii="Gandhari Unicode" w:hAnsi="Gandhari Unicode"/>
          <w:lang w:val="en-GB"/>
        </w:rPr>
        <w:t>+</w:t>
      </w:r>
      <w:r>
        <w:rPr>
          <w:rFonts w:ascii="Gandhari Unicode" w:hAnsi="Gandhari Unicode"/>
          <w:lang w:val="en-DE"/>
        </w:rPr>
        <w:t xml:space="preserve"> potivēm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mulai vētiṉ oṟṟi muyaṅki+ potivēm </w:t>
        <w:tab/>
        <w:t>35</w:t>
      </w:r>
    </w:p>
    <w:p>
      <w:pPr>
        <w:pStyle w:val="Normal"/>
        <w:spacing w:lineRule="auto" w:line="276" w:before="0" w:after="100"/>
        <w:rPr>
          <w:rFonts w:ascii="Gandhari Unicode" w:hAnsi="Gandhari Unicode"/>
          <w:lang w:val="en-DE"/>
        </w:rPr>
      </w:pPr>
      <w:r>
        <w:rPr>
          <w:rFonts w:ascii="Gandhari Unicode" w:hAnsi="Gandhari Unicode"/>
          <w:lang w:val="en-DE"/>
        </w:rPr>
        <w:t xml:space="preserve">kolai ~ēṟu cāṭiya puṇṇai ~em kēḷ-ē; </w:t>
      </w:r>
    </w:p>
    <w:p>
      <w:pPr>
        <w:pStyle w:val="Normal"/>
        <w:spacing w:lineRule="auto" w:line="276"/>
        <w:rPr>
          <w:rFonts w:ascii="Gandhari Unicode" w:hAnsi="Gandhari Unicode"/>
          <w:lang w:val="en-GB"/>
        </w:rPr>
      </w:pPr>
      <w:r>
        <w:rPr>
          <w:rFonts w:ascii="Gandhari Unicode" w:hAnsi="Gandhari Unicode"/>
          <w:lang w:val="en-GB"/>
        </w:rPr>
        <w:t>embraced cover-we embraced cover-we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breast burn-if pressed embraced cover-we</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killing bull trampled- wound(acc.) our- kin</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pal +ūḻ tayir kaṭaiya+ tāaya puḷḷi mēl </w:t>
      </w:r>
    </w:p>
    <w:p>
      <w:pPr>
        <w:pStyle w:val="Normal"/>
        <w:spacing w:lineRule="auto" w:line="276"/>
        <w:rPr>
          <w:rFonts w:ascii="Gandhari Unicode" w:hAnsi="Gandhari Unicode"/>
          <w:lang w:val="en-DE"/>
        </w:rPr>
      </w:pPr>
      <w:r>
        <w:rPr>
          <w:rFonts w:ascii="Gandhari Unicode" w:hAnsi="Gandhari Unicode"/>
          <w:lang w:val="en-DE"/>
        </w:rPr>
        <w:t xml:space="preserve">kol +ēṟu koṇṭāṉ kuruti mayakk* uṟa+ </w:t>
      </w:r>
    </w:p>
    <w:p>
      <w:pPr>
        <w:pStyle w:val="Normal"/>
        <w:spacing w:lineRule="auto" w:line="276" w:before="0" w:after="100"/>
        <w:rPr>
          <w:rFonts w:ascii="Gandhari Unicode" w:hAnsi="Gandhari Unicode"/>
          <w:lang w:val="en-DE"/>
        </w:rPr>
      </w:pPr>
      <w:r>
        <w:rPr>
          <w:rFonts w:ascii="Gandhari Unicode" w:hAnsi="Gandhari Unicode"/>
          <w:lang w:val="en-DE"/>
        </w:rPr>
        <w:t xml:space="preserve">pullal em tōḷiṟk* aṇi-~ō ~em kēḷ-ē;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many turn curd churn(inf.) spread(p.)- dot upon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kill- bull taken-he blood confusion have(inf.)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embracing our- shoulder(dat.) adorment</w:t>
      </w:r>
      <w:r>
        <w:rPr>
          <w:rFonts w:ascii="Gandhari Unicode" w:hAnsi="Gandhari Unicode"/>
          <w:vertAlign w:val="superscript"/>
          <w:lang w:val="en-GB"/>
        </w:rPr>
        <w:t>ō</w:t>
      </w:r>
      <w:r>
        <w:rPr>
          <w:rFonts w:ascii="Gandhari Unicode" w:hAnsi="Gandhari Unicode"/>
          <w:lang w:val="en-GB"/>
        </w:rPr>
        <w:t xml:space="preserve"> our kin</w:t>
      </w:r>
      <w:r>
        <w:rPr>
          <w:rFonts w:ascii="Gandhari Unicode" w:hAnsi="Gandhari Unicode"/>
          <w:vertAlign w:val="superscript"/>
          <w:lang w:val="en-GB"/>
        </w:rPr>
        <w:t>ē</w:t>
      </w:r>
      <w:r>
        <w:rPr>
          <w:rFonts w:ascii="Gandhari Unicode" w:hAnsi="Gandhari Unicode"/>
          <w:lang w:val="en-GB"/>
        </w:rPr>
        <w:t>;</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āṅku+, </w:t>
        <w:tab/>
        <w:t>40</w:t>
      </w:r>
    </w:p>
    <w:p>
      <w:pPr>
        <w:pStyle w:val="Normal"/>
        <w:spacing w:lineRule="auto" w:line="276"/>
        <w:rPr>
          <w:rFonts w:ascii="Gandhari Unicode" w:hAnsi="Gandhari Unicode"/>
          <w:lang w:val="en-DE"/>
        </w:rPr>
      </w:pPr>
      <w:r>
        <w:rPr>
          <w:rFonts w:ascii="Gandhari Unicode" w:hAnsi="Gandhari Unicode"/>
          <w:lang w:val="en-DE"/>
        </w:rPr>
        <w:t xml:space="preserve">pōr ēṟṟ* arum talai ~añcal-um āycciyar </w:t>
      </w:r>
    </w:p>
    <w:p>
      <w:pPr>
        <w:pStyle w:val="Normal"/>
        <w:spacing w:lineRule="auto" w:line="276"/>
        <w:rPr>
          <w:rFonts w:ascii="Gandhari Unicode" w:hAnsi="Gandhari Unicode"/>
          <w:lang w:val="en-DE"/>
        </w:rPr>
      </w:pPr>
      <w:r>
        <w:rPr>
          <w:rFonts w:ascii="Gandhari Unicode" w:hAnsi="Gandhari Unicode"/>
          <w:lang w:val="en-DE"/>
        </w:rPr>
        <w:t xml:space="preserve">kārikai+ tōḷ kāmuṟutal-um i+ ~iraṇṭ*-um </w:t>
      </w:r>
    </w:p>
    <w:p>
      <w:pPr>
        <w:pStyle w:val="Normal"/>
        <w:spacing w:lineRule="auto" w:line="276" w:before="0" w:after="100"/>
        <w:rPr>
          <w:rFonts w:ascii="Gandhari Unicode" w:hAnsi="Gandhari Unicode"/>
          <w:lang w:val="en-DE"/>
        </w:rPr>
      </w:pPr>
      <w:r>
        <w:rPr>
          <w:rFonts w:ascii="Gandhari Unicode" w:hAnsi="Gandhari Unicode"/>
          <w:lang w:val="en-DE"/>
        </w:rPr>
        <w:t>ōr āṅku+ cēṟal ila-~ō ~em kēḷ-ē;</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w:t>
        <w:tab/>
        <w:t>40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fight bull- difficult head fearing</w:t>
      </w:r>
      <w:r>
        <w:rPr>
          <w:rFonts w:ascii="Gandhari Unicode" w:hAnsi="Gandhari Unicode"/>
          <w:vertAlign w:val="superscript"/>
          <w:lang w:val="en-GB"/>
        </w:rPr>
        <w:t>um</w:t>
      </w:r>
      <w:r>
        <w:rPr>
          <w:rFonts w:ascii="Gandhari Unicode" w:hAnsi="Gandhari Unicode"/>
          <w:lang w:val="en-GB"/>
        </w:rPr>
        <w:t xml:space="preserve"> cowherdess(h.)</w:t>
      </w:r>
    </w:p>
    <w:p>
      <w:pPr>
        <w:pStyle w:val="Normal"/>
        <w:spacing w:lineRule="auto" w:line="276"/>
        <w:rPr>
          <w:rFonts w:ascii="Gandhari Unicode" w:hAnsi="Gandhari Unicode"/>
          <w:lang w:val="en-GB"/>
        </w:rPr>
      </w:pPr>
      <w:r>
        <w:rPr>
          <w:rFonts w:ascii="Gandhari Unicode" w:hAnsi="Gandhari Unicode"/>
          <w:lang w:val="en-GB"/>
        </w:rPr>
        <w:t>woman shoulder desiring</w:t>
      </w:r>
      <w:r>
        <w:rPr>
          <w:rFonts w:ascii="Gandhari Unicode" w:hAnsi="Gandhari Unicode"/>
          <w:vertAlign w:val="superscript"/>
          <w:lang w:val="en-GB"/>
        </w:rPr>
        <w:t>um</w:t>
      </w:r>
      <w:r>
        <w:rPr>
          <w:rFonts w:ascii="Gandhari Unicode" w:hAnsi="Gandhari Unicode"/>
          <w:lang w:val="en-GB"/>
        </w:rPr>
        <w:t xml:space="preserve"> this- two</w:t>
      </w:r>
      <w:r>
        <w:rPr>
          <w:rFonts w:ascii="Gandhari Unicode" w:hAnsi="Gandhari Unicode"/>
          <w:vertAlign w:val="superscript"/>
          <w:lang w:val="en-GB"/>
        </w:rPr>
        <w:t>um</w:t>
      </w:r>
      <w:r>
        <w:rPr>
          <w:rFonts w:ascii="Gandhari Unicode" w:hAnsi="Gandhari Unicode"/>
          <w:lang w:val="en-GB"/>
        </w:rPr>
        <w:t xml:space="preserve"> </w:t>
      </w:r>
    </w:p>
    <w:p>
      <w:pPr>
        <w:pStyle w:val="Normal"/>
        <w:spacing w:lineRule="auto" w:line="276"/>
        <w:rPr>
          <w:rFonts w:ascii="Gandhari Unicode" w:hAnsi="Gandhari Unicode"/>
          <w:vertAlign w:val="superscript"/>
          <w:lang w:val="en-GB"/>
        </w:rPr>
      </w:pPr>
      <w:r>
        <w:rPr>
          <w:rFonts w:ascii="Gandhari Unicode" w:hAnsi="Gandhari Unicode"/>
          <w:lang w:val="en-GB"/>
        </w:rPr>
        <w:t>one like joining not-they(n.pl.)</w:t>
      </w:r>
      <w:r>
        <w:rPr>
          <w:rFonts w:ascii="Gandhari Unicode" w:hAnsi="Gandhari Unicode"/>
          <w:vertAlign w:val="superscript"/>
          <w:lang w:val="en-GB"/>
        </w:rPr>
        <w:t>ō</w:t>
      </w:r>
      <w:r>
        <w:rPr>
          <w:rFonts w:ascii="Gandhari Unicode" w:hAnsi="Gandhari Unicode"/>
          <w:lang w:val="en-GB"/>
        </w:rPr>
        <w:t xml:space="preserve"> kin</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kol +ēṟu koṇṭāṉ ivaḷ kēḷvaṉ eṉṟ* ūrār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collum col kēḷā ~aḷai māṟi yām varum </w:t>
        <w:tab/>
        <w:t>45</w:t>
      </w:r>
    </w:p>
    <w:p>
      <w:pPr>
        <w:pStyle w:val="Normal"/>
        <w:spacing w:lineRule="auto" w:line="276" w:before="0" w:after="100"/>
        <w:rPr>
          <w:rFonts w:ascii="Gandhari Unicode" w:hAnsi="Gandhari Unicode"/>
          <w:lang w:val="en-DE"/>
        </w:rPr>
      </w:pPr>
      <w:r>
        <w:rPr>
          <w:rFonts w:ascii="Gandhari Unicode" w:hAnsi="Gandhari Unicode"/>
          <w:lang w:val="en-DE"/>
        </w:rPr>
        <w:t>celvam em kēḷvaṉ tarum-ō ~em kēḷ-ē;</w:t>
      </w:r>
    </w:p>
    <w:p>
      <w:pPr>
        <w:pStyle w:val="Normal"/>
        <w:spacing w:lineRule="auto" w:line="276"/>
        <w:rPr>
          <w:rFonts w:ascii="Gandhari Unicode" w:hAnsi="Gandhari Unicode"/>
          <w:lang w:val="en-GB"/>
        </w:rPr>
      </w:pPr>
      <w:r>
        <w:rPr>
          <w:rFonts w:ascii="Gandhari Unicode" w:hAnsi="Gandhari Unicode"/>
          <w:lang w:val="en-GB"/>
        </w:rPr>
        <w:t>kill- bull taken-he she husband said village-they(h.)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speaking- word hear-not curd changed we coming-</w:t>
        <w:tab/>
        <w:t>45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wealth our- husband gives</w:t>
      </w:r>
      <w:r>
        <w:rPr>
          <w:rFonts w:ascii="Gandhari Unicode" w:hAnsi="Gandhari Unicode"/>
          <w:vertAlign w:val="superscript"/>
          <w:lang w:val="en-GB"/>
        </w:rPr>
        <w:t>ō</w:t>
      </w:r>
      <w:r>
        <w:rPr>
          <w:rFonts w:ascii="Gandhari Unicode" w:hAnsi="Gandhari Unicode"/>
          <w:lang w:val="en-GB"/>
        </w:rPr>
        <w:t xml:space="preserve"> our- kin</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āṅka, </w:t>
      </w:r>
    </w:p>
    <w:p>
      <w:pPr>
        <w:pStyle w:val="Normal"/>
        <w:spacing w:lineRule="auto" w:line="276"/>
        <w:rPr>
          <w:rFonts w:ascii="Gandhari Unicode" w:hAnsi="Gandhari Unicode"/>
          <w:lang w:val="en-DE"/>
        </w:rPr>
      </w:pPr>
      <w:r>
        <w:rPr>
          <w:rFonts w:ascii="Gandhari Unicode" w:hAnsi="Gandhari Unicode"/>
          <w:lang w:val="en-DE"/>
        </w:rPr>
        <w:t xml:space="preserve">arum talai ~ēṟṟoṭu kātalar+ pēṇi+ </w:t>
      </w:r>
    </w:p>
    <w:p>
      <w:pPr>
        <w:pStyle w:val="Normal"/>
        <w:spacing w:lineRule="auto" w:line="276"/>
        <w:rPr>
          <w:rFonts w:ascii="Gandhari Unicode" w:hAnsi="Gandhari Unicode"/>
          <w:lang w:val="en-DE"/>
        </w:rPr>
      </w:pPr>
      <w:r>
        <w:rPr>
          <w:rFonts w:ascii="Gandhari Unicode" w:hAnsi="Gandhari Unicode"/>
          <w:lang w:val="en-DE"/>
        </w:rPr>
        <w:t xml:space="preserve">curump* imir kāṉam nām pāṭiṉam paravutum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ēṟṟavar pulam keṭa+ tiṟai koṇṭu </w:t>
        <w:tab/>
        <w:t>50</w:t>
      </w:r>
    </w:p>
    <w:p>
      <w:pPr>
        <w:pStyle w:val="Normal"/>
        <w:spacing w:lineRule="auto" w:line="276"/>
        <w:rPr>
          <w:rFonts w:ascii="Gandhari Unicode" w:hAnsi="Gandhari Unicode"/>
          <w:lang w:val="en-DE"/>
        </w:rPr>
      </w:pPr>
      <w:r>
        <w:rPr>
          <w:rFonts w:ascii="Gandhari Unicode" w:hAnsi="Gandhari Unicode"/>
          <w:lang w:val="en-DE"/>
        </w:rPr>
        <w:t>māṟṟārai+ kaṭakka ~em maṟam keḻu kō-~ē.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rPr>
      </w:pPr>
      <w:r>
        <w:rPr>
          <w:rFonts w:ascii="Gandhari Unicode" w:hAnsi="Gandhari Unicode"/>
          <w:lang w:val="en-GB"/>
        </w:rPr>
        <w:t>difficult head bull-with lover(h.) honoured</w:t>
      </w:r>
    </w:p>
    <w:p>
      <w:pPr>
        <w:pStyle w:val="Normal"/>
        <w:spacing w:lineRule="auto" w:line="276"/>
        <w:rPr>
          <w:rFonts w:ascii="Gandhari Unicode" w:hAnsi="Gandhari Unicode"/>
          <w:lang w:val="en-GB"/>
        </w:rPr>
      </w:pPr>
      <w:r>
        <w:rPr>
          <w:rFonts w:ascii="Gandhari Unicode" w:hAnsi="Gandhari Unicode"/>
          <w:lang w:val="en-GB"/>
        </w:rPr>
        <w:t>bee hum forest we sang-we rever-we(sub.)</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received-they(h.) field get-lost(inf.) tribute taken</w:t>
        <w:tab/>
        <w:t>50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enemies(h.acc.) overcome(inf.) our- boldness having king</w:t>
      </w:r>
      <w:r>
        <w:rPr>
          <w:rFonts w:ascii="Gandhari Unicode" w:hAnsi="Gandhari Unicode"/>
          <w:vertAlign w:val="superscript"/>
          <w:lang w:val="en-GB"/>
        </w:rPr>
        <w:t>ē</w:t>
      </w:r>
      <w:r>
        <w:rPr>
          <w:rFonts w:ascii="Gandhari Unicode" w:hAnsi="Gandhari Unicode"/>
          <w:lang w:val="en-GB"/>
        </w:rPr>
        <w:t>.</w:t>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107 (35 l.)</w:t>
      </w:r>
    </w:p>
    <w:p>
      <w:pPr>
        <w:pStyle w:val="Normal"/>
        <w:spacing w:lineRule="auto" w:line="276" w:before="120" w:after="0"/>
        <w:jc w:val="both"/>
        <w:rPr>
          <w:rFonts w:ascii="Gandhari Unicode" w:hAnsi="Gandhari Unicode"/>
          <w:lang w:val="en-DE"/>
        </w:rPr>
      </w:pPr>
      <w:bookmarkStart w:id="51" w:name="_Hlk78097969"/>
      <w:r>
        <w:rPr>
          <w:rFonts w:ascii="Gandhari Unicode" w:hAnsi="Gandhari Unicode"/>
        </w:rPr>
        <w:t>இது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தோழிக்கு</w:t>
      </w:r>
      <w:r>
        <w:rPr>
          <w:rFonts w:ascii="Gandhari Unicode" w:hAnsi="Gandhari Unicode"/>
          <w:lang w:val="en-DE"/>
        </w:rPr>
        <w:t xml:space="preserve"> </w:t>
      </w:r>
      <w:r>
        <w:rPr>
          <w:rFonts w:ascii="Gandhari Unicode" w:hAnsi="Gandhari Unicode"/>
        </w:rPr>
        <w:t>அறத்தொடு</w:t>
      </w:r>
      <w:r>
        <w:rPr>
          <w:rFonts w:ascii="Gandhari Unicode" w:hAnsi="Gandhari Unicode"/>
          <w:lang w:val="en-DE"/>
        </w:rPr>
        <w:t xml:space="preserve"> </w:t>
      </w:r>
      <w:r>
        <w:rPr>
          <w:rFonts w:ascii="Gandhari Unicode" w:hAnsi="Gandhari Unicode"/>
        </w:rPr>
        <w:t>நிற்பத்</w:t>
      </w:r>
      <w:r>
        <w:rPr>
          <w:rFonts w:ascii="Gandhari Unicode" w:hAnsi="Gandhari Unicode"/>
          <w:lang w:val="en-DE"/>
        </w:rPr>
        <w:t xml:space="preserve"> </w:t>
      </w:r>
      <w:r>
        <w:rPr>
          <w:rFonts w:ascii="Gandhari Unicode" w:hAnsi="Gandhari Unicode"/>
        </w:rPr>
        <w:t>தமர்</w:t>
      </w:r>
      <w:r>
        <w:rPr>
          <w:rFonts w:ascii="Gandhari Unicode" w:hAnsi="Gandhari Unicode"/>
          <w:lang w:val="en-DE"/>
        </w:rPr>
        <w:t xml:space="preserve"> </w:t>
      </w:r>
      <w:r>
        <w:rPr>
          <w:rFonts w:ascii="Gandhari Unicode" w:hAnsi="Gandhari Unicode"/>
          <w:vertAlign w:val="superscript"/>
        </w:rPr>
        <w:t>1</w:t>
      </w:r>
      <w:r>
        <w:rPr>
          <w:rFonts w:ascii="Gandhari Unicode" w:hAnsi="Gandhari Unicode"/>
          <w:u w:val="single"/>
        </w:rPr>
        <w:t>வரைவுடம்பட்டமை</w:t>
      </w:r>
      <w:r>
        <w:rPr>
          <w:rFonts w:ascii="Gandhari Unicode" w:hAnsi="Gandhari Unicode"/>
          <w:lang w:val="en-DE"/>
        </w:rPr>
        <w:t xml:space="preserve"> </w:t>
      </w:r>
      <w:r>
        <w:rPr>
          <w:rFonts w:ascii="Gandhari Unicode" w:hAnsi="Gandhari Unicode"/>
        </w:rPr>
        <w:t>அவட்கு</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சொல்லியது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107-1 </w:t>
      </w:r>
      <w:r>
        <w:rPr>
          <w:rFonts w:ascii="Gandhari Unicode" w:hAnsi="Gandhari Unicode"/>
          <w:b/>
          <w:b/>
          <w:bCs/>
        </w:rPr>
        <w:t>எல்லா</w:t>
      </w:r>
      <w:r>
        <w:rPr>
          <w:rFonts w:ascii="Gandhari Unicode" w:hAnsi="Gandhari Unicode"/>
          <w:b/>
          <w:b/>
          <w:bCs/>
          <w:lang w:val="en-DE"/>
        </w:rPr>
        <w:t xml:space="preserve"> </w:t>
      </w:r>
      <w:r>
        <w:rPr>
          <w:rFonts w:ascii="Gandhari Unicode" w:hAnsi="Gandhari Unicode"/>
          <w:b/>
          <w:b/>
          <w:bCs/>
        </w:rPr>
        <w:t>விஃதொன்று</w:t>
      </w:r>
      <w:r>
        <w:rPr>
          <w:rFonts w:ascii="Gandhari Unicode" w:hAnsi="Gandhari Unicode"/>
          <w:b/>
          <w:b/>
          <w:bCs/>
          <w:lang w:val="en-DE"/>
        </w:rPr>
        <w:t xml:space="preserve"> </w:t>
      </w:r>
      <w:r>
        <w:rPr>
          <w:rFonts w:ascii="Gandhari Unicode" w:hAnsi="Gandhari Unicode"/>
          <w:b/>
          <w:b/>
          <w:bCs/>
        </w:rPr>
        <w:t>கூறு</w:t>
      </w:r>
      <w:r>
        <w:rPr>
          <w:rStyle w:val="FootnoteAnchor"/>
          <w:rFonts w:ascii="Gandhari Unicode" w:hAnsi="Gandhari Unicode"/>
          <w:b/>
          <w:b/>
          <w:bCs/>
        </w:rPr>
        <w:footnoteReference w:id="238"/>
      </w:r>
      <w:r>
        <w:rPr>
          <w:rFonts w:ascii="Gandhari Unicode" w:hAnsi="Gandhari Unicode"/>
          <w:b/>
          <w:b/>
          <w:bCs/>
          <w:lang w:val="en-DE"/>
        </w:rPr>
        <w:t xml:space="preserve"> </w:t>
      </w:r>
      <w:r>
        <w:rPr>
          <w:rFonts w:ascii="Gandhari Unicode" w:hAnsi="Gandhari Unicode"/>
          <w:b/>
          <w:b/>
          <w:bCs/>
        </w:rPr>
        <w:t>குறும்பிவர்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 </w:t>
      </w:r>
      <w:r>
        <w:rPr>
          <w:rFonts w:ascii="Gandhari Unicode" w:hAnsi="Gandhari Unicode"/>
          <w:b/>
          <w:b/>
          <w:bCs/>
        </w:rPr>
        <w:t>புல்லினத்</w:t>
      </w:r>
      <w:r>
        <w:rPr>
          <w:rFonts w:ascii="Gandhari Unicode" w:hAnsi="Gandhari Unicode"/>
          <w:b/>
          <w:b/>
          <w:bCs/>
          <w:lang w:val="en-DE"/>
        </w:rPr>
        <w:t xml:space="preserve"> </w:t>
      </w:r>
      <w:r>
        <w:rPr>
          <w:rFonts w:ascii="Gandhari Unicode" w:hAnsi="Gandhari Unicode"/>
          <w:b/>
          <w:b/>
          <w:bCs/>
        </w:rPr>
        <w:t>தார்க்குங்</w:t>
      </w:r>
      <w:r>
        <w:rPr>
          <w:rFonts w:ascii="Gandhari Unicode" w:hAnsi="Gandhari Unicode"/>
          <w:b/>
          <w:b/>
          <w:bCs/>
          <w:lang w:val="en-DE"/>
        </w:rPr>
        <w:t xml:space="preserve"> </w:t>
      </w:r>
      <w:r>
        <w:rPr>
          <w:rFonts w:ascii="Gandhari Unicode" w:hAnsi="Gandhari Unicode"/>
          <w:b/>
          <w:b/>
          <w:bCs/>
        </w:rPr>
        <w:t>குடஞ்சுட்</w:t>
      </w:r>
      <w:r>
        <w:rPr>
          <w:rFonts w:ascii="Gandhari Unicode" w:hAnsi="Gandhari Unicode"/>
          <w:b/>
          <w:b/>
          <w:bCs/>
          <w:lang w:val="en-DE"/>
        </w:rPr>
        <w:t xml:space="preserve"> </w:t>
      </w:r>
      <w:r>
        <w:rPr>
          <w:rFonts w:ascii="Gandhari Unicode" w:hAnsi="Gandhari Unicode"/>
          <w:b/>
          <w:b/>
          <w:bCs/>
        </w:rPr>
        <w:t>டவர்க்குமெங்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107-3 </w:t>
      </w:r>
      <w:r>
        <w:rPr>
          <w:rFonts w:ascii="Gandhari Unicode" w:hAnsi="Gandhari Unicode"/>
          <w:b/>
          <w:b/>
          <w:bCs/>
        </w:rPr>
        <w:t>கொல்லேறு</w:t>
      </w:r>
      <w:r>
        <w:rPr>
          <w:rFonts w:ascii="Gandhari Unicode" w:hAnsi="Gandhari Unicode"/>
          <w:b/>
          <w:b/>
          <w:bCs/>
          <w:lang w:val="en-DE"/>
        </w:rPr>
        <w:t xml:space="preserve"> </w:t>
      </w:r>
      <w:r>
        <w:rPr>
          <w:rFonts w:ascii="Gandhari Unicode" w:hAnsi="Gandhari Unicode"/>
          <w:b/>
          <w:b/>
          <w:bCs/>
        </w:rPr>
        <w:t>கோடல்</w:t>
      </w:r>
      <w:r>
        <w:rPr>
          <w:rFonts w:ascii="Gandhari Unicode" w:hAnsi="Gandhari Unicode"/>
          <w:b/>
          <w:b/>
          <w:bCs/>
          <w:lang w:val="en-DE"/>
        </w:rPr>
        <w:t xml:space="preserve"> </w:t>
      </w:r>
      <w:r>
        <w:rPr>
          <w:rFonts w:ascii="Gandhari Unicode" w:hAnsi="Gandhari Unicode"/>
          <w:b/>
          <w:b/>
          <w:bCs/>
        </w:rPr>
        <w:t>குறையெனக்</w:t>
      </w:r>
      <w:r>
        <w:rPr>
          <w:rFonts w:ascii="Gandhari Unicode" w:hAnsi="Gandhari Unicode"/>
          <w:b/>
          <w:b/>
          <w:bCs/>
          <w:lang w:val="en-DE"/>
        </w:rPr>
        <w:t xml:space="preserve"> </w:t>
      </w:r>
      <w:r>
        <w:rPr>
          <w:rFonts w:ascii="Gandhari Unicode" w:hAnsi="Gandhari Unicode"/>
          <w:b/>
          <w:b/>
          <w:bCs/>
        </w:rPr>
        <w:t>கோவினத்தார்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107-4 </w:t>
      </w:r>
      <w:r>
        <w:rPr>
          <w:rFonts w:ascii="Gandhari Unicode" w:hAnsi="Gandhari Unicode"/>
          <w:b/>
          <w:b/>
          <w:bCs/>
        </w:rPr>
        <w:t>பல்லேறு</w:t>
      </w:r>
      <w:r>
        <w:rPr>
          <w:rFonts w:ascii="Gandhari Unicode" w:hAnsi="Gandhari Unicode"/>
          <w:b/>
          <w:b/>
          <w:bCs/>
          <w:lang w:val="en-DE"/>
        </w:rPr>
        <w:t xml:space="preserve"> </w:t>
      </w:r>
      <w:r>
        <w:rPr>
          <w:rFonts w:ascii="Gandhari Unicode" w:hAnsi="Gandhari Unicode"/>
          <w:b/>
          <w:b/>
          <w:bCs/>
        </w:rPr>
        <w:t>பெய்தார்</w:t>
      </w:r>
      <w:r>
        <w:rPr>
          <w:rFonts w:ascii="Gandhari Unicode" w:hAnsi="Gandhari Unicode"/>
          <w:b/>
          <w:b/>
          <w:bCs/>
          <w:lang w:val="en-DE"/>
        </w:rPr>
        <w:t xml:space="preserve"> </w:t>
      </w:r>
      <w:r>
        <w:rPr>
          <w:rFonts w:ascii="Gandhari Unicode" w:hAnsi="Gandhari Unicode"/>
          <w:b/>
          <w:b/>
          <w:bCs/>
        </w:rPr>
        <w:t>தொழூஉ</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107-5 </w:t>
      </w:r>
      <w:r>
        <w:rPr>
          <w:rFonts w:ascii="Gandhari Unicode" w:hAnsi="Gandhari Unicode"/>
          <w:b/>
          <w:b/>
          <w:bCs/>
        </w:rPr>
        <w:t>தொழுவத்துச்</w:t>
      </w:r>
      <w:r>
        <w:rPr>
          <w:rFonts w:ascii="Gandhari Unicode" w:hAnsi="Gandhari Unicode"/>
          <w:b/>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107-6 </w:t>
      </w:r>
      <w:r>
        <w:rPr>
          <w:rFonts w:ascii="Gandhari Unicode" w:hAnsi="Gandhari Unicode"/>
          <w:b/>
          <w:b/>
          <w:bCs/>
        </w:rPr>
        <w:t>சில்லைச்</w:t>
      </w:r>
      <w:r>
        <w:rPr>
          <w:rFonts w:ascii="Gandhari Unicode" w:hAnsi="Gandhari Unicode"/>
          <w:b/>
          <w:bCs/>
          <w:lang w:val="en-DE"/>
        </w:rPr>
        <w:t xml:space="preserve">, </w:t>
      </w:r>
      <w:r>
        <w:rPr>
          <w:rFonts w:ascii="Gandhari Unicode" w:hAnsi="Gandhari Unicode"/>
          <w:b/>
          <w:b/>
          <w:bCs/>
        </w:rPr>
        <w:t>செவிமறைக்</w:t>
      </w:r>
      <w:r>
        <w:rPr>
          <w:rFonts w:ascii="Gandhari Unicode" w:hAnsi="Gandhari Unicode"/>
          <w:b/>
          <w:b/>
          <w:bCs/>
          <w:lang w:val="en-DE"/>
        </w:rPr>
        <w:t xml:space="preserve"> </w:t>
      </w:r>
      <w:r>
        <w:rPr>
          <w:rFonts w:ascii="Gandhari Unicode" w:hAnsi="Gandhari Unicode"/>
          <w:b/>
          <w:b/>
          <w:bCs/>
        </w:rPr>
        <w:t>கொண்டவன்</w:t>
      </w:r>
      <w:r>
        <w:rPr>
          <w:rFonts w:ascii="Gandhari Unicode" w:hAnsi="Gandhari Unicode"/>
          <w:b/>
          <w:b/>
          <w:bCs/>
          <w:lang w:val="en-DE"/>
        </w:rPr>
        <w:t xml:space="preserve"> </w:t>
      </w:r>
      <w:r>
        <w:rPr>
          <w:rFonts w:ascii="Gandhari Unicode" w:hAnsi="Gandhari Unicode"/>
          <w:b/>
          <w:b/>
          <w:bCs/>
        </w:rPr>
        <w:t>சென்னிக்</w:t>
      </w:r>
      <w:r>
        <w:rPr>
          <w:rFonts w:ascii="Gandhari Unicode" w:hAnsi="Gandhari Unicode"/>
          <w:b/>
          <w:b/>
          <w:bCs/>
          <w:lang w:val="en-DE"/>
        </w:rPr>
        <w:t xml:space="preserve"> </w:t>
      </w:r>
      <w:r>
        <w:rPr>
          <w:rFonts w:ascii="Gandhari Unicode" w:hAnsi="Gandhari Unicode"/>
          <w:b/>
          <w:b/>
          <w:bCs/>
        </w:rPr>
        <w:t>குவிமுல்லைக்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107-7 </w:t>
      </w:r>
      <w:r>
        <w:rPr>
          <w:rFonts w:ascii="Gandhari Unicode" w:hAnsi="Gandhari Unicode"/>
          <w:b/>
          <w:b/>
          <w:bCs/>
          <w:u w:val="single"/>
        </w:rPr>
        <w:t>கோட்டங்காழ்</w:t>
      </w:r>
      <w:r>
        <w:rPr>
          <w:rStyle w:val="FootnoteAnchor"/>
          <w:rFonts w:ascii="Gandhari Unicode" w:hAnsi="Gandhari Unicode"/>
          <w:b/>
          <w:b/>
          <w:bCs/>
          <w:u w:val="single"/>
        </w:rPr>
        <w:footnoteReference w:id="239"/>
      </w:r>
      <w:r>
        <w:rPr>
          <w:rFonts w:ascii="Gandhari Unicode" w:hAnsi="Gandhari Unicode"/>
          <w:b/>
          <w:b/>
          <w:bCs/>
          <w:lang w:val="en-DE"/>
        </w:rPr>
        <w:t xml:space="preserve"> </w:t>
      </w:r>
      <w:r>
        <w:rPr>
          <w:rFonts w:ascii="Gandhari Unicode" w:hAnsi="Gandhari Unicode"/>
          <w:b/>
          <w:b/>
          <w:bCs/>
        </w:rPr>
        <w:t>கோட்டி</w:t>
      </w:r>
      <w:r>
        <w:rPr>
          <w:rFonts w:ascii="Gandhari Unicode" w:hAnsi="Gandhari Unicode"/>
          <w:b/>
          <w:b/>
          <w:bCs/>
          <w:lang w:val="en-DE"/>
        </w:rPr>
        <w:t xml:space="preserve"> </w:t>
      </w:r>
      <w:r>
        <w:rPr>
          <w:rFonts w:ascii="Gandhari Unicode" w:hAnsi="Gandhari Unicode"/>
          <w:b/>
          <w:b/>
          <w:bCs/>
        </w:rPr>
        <w:t>னெடுத்துக்கொண்</w:t>
      </w:r>
      <w:r>
        <w:rPr>
          <w:rFonts w:ascii="Gandhari Unicode" w:hAnsi="Gandhari Unicode"/>
          <w:b/>
          <w:b/>
          <w:bCs/>
          <w:lang w:val="en-DE"/>
        </w:rPr>
        <w:t xml:space="preserve"> </w:t>
      </w:r>
      <w:r>
        <w:rPr>
          <w:rFonts w:ascii="Gandhari Unicode" w:hAnsi="Gandhari Unicode"/>
          <w:b/>
          <w:b/>
          <w:bCs/>
        </w:rPr>
        <w:t>டாட்டிய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107-8 </w:t>
      </w:r>
      <w:r>
        <w:rPr>
          <w:rFonts w:ascii="Gandhari Unicode" w:hAnsi="Gandhari Unicode"/>
          <w:b/>
          <w:b/>
          <w:bCs/>
        </w:rPr>
        <w:t>வேழை</w:t>
      </w:r>
      <w:r>
        <w:rPr>
          <w:rFonts w:ascii="Gandhari Unicode" w:hAnsi="Gandhari Unicode"/>
          <w:b/>
          <w:b/>
          <w:bCs/>
          <w:lang w:val="en-DE"/>
        </w:rPr>
        <w:t xml:space="preserve"> </w:t>
      </w:r>
      <w:r>
        <w:rPr>
          <w:rFonts w:ascii="Gandhari Unicode" w:hAnsi="Gandhari Unicode"/>
          <w:b/>
          <w:b/>
          <w:bCs/>
        </w:rPr>
        <w:t>யிரும்புகர்</w:t>
      </w:r>
      <w:r>
        <w:rPr>
          <w:rFonts w:ascii="Gandhari Unicode" w:hAnsi="Gandhari Unicode"/>
          <w:b/>
          <w:b/>
          <w:bCs/>
          <w:lang w:val="en-DE"/>
        </w:rPr>
        <w:t xml:space="preserve"> </w:t>
      </w:r>
      <w:r>
        <w:rPr>
          <w:rFonts w:ascii="Gandhari Unicode" w:hAnsi="Gandhari Unicode"/>
          <w:b/>
          <w:b/>
          <w:bCs/>
        </w:rPr>
        <w:t>பொங்கவப்</w:t>
      </w:r>
      <w:r>
        <w:rPr>
          <w:rFonts w:ascii="Gandhari Unicode" w:hAnsi="Gandhari Unicode"/>
          <w:b/>
          <w:b/>
          <w:bCs/>
          <w:lang w:val="en-DE"/>
        </w:rPr>
        <w:t xml:space="preserve"> </w:t>
      </w:r>
      <w:r>
        <w:rPr>
          <w:rFonts w:ascii="Gandhari Unicode" w:hAnsi="Gandhari Unicode"/>
          <w:b/>
          <w:b/>
          <w:bCs/>
        </w:rPr>
        <w:t>பூவந்தென்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107-9 </w:t>
      </w:r>
      <w:r>
        <w:rPr>
          <w:rFonts w:ascii="Gandhari Unicode" w:hAnsi="Gandhari Unicode"/>
          <w:b/>
          <w:b/>
          <w:bCs/>
        </w:rPr>
        <w:t>கூழையுள்</w:t>
      </w:r>
      <w:r>
        <w:rPr>
          <w:rFonts w:ascii="Gandhari Unicode" w:hAnsi="Gandhari Unicode"/>
          <w:b/>
          <w:b/>
          <w:bCs/>
          <w:lang w:val="en-DE"/>
        </w:rPr>
        <w:t xml:space="preserve"> </w:t>
      </w:r>
      <w:r>
        <w:rPr>
          <w:rFonts w:ascii="Gandhari Unicode" w:hAnsi="Gandhari Unicode"/>
          <w:b/>
          <w:b/>
          <w:bCs/>
        </w:rPr>
        <w:t>வீழ்ந்தன்று</w:t>
      </w:r>
      <w:r>
        <w:rPr>
          <w:rFonts w:ascii="Gandhari Unicode" w:hAnsi="Gandhari Unicode"/>
          <w:b/>
          <w:b/>
          <w:bCs/>
          <w:lang w:val="en-DE"/>
        </w:rPr>
        <w:t xml:space="preserve"> </w:t>
      </w:r>
      <w:r>
        <w:rPr>
          <w:rFonts w:ascii="Gandhari Unicode" w:hAnsi="Gandhari Unicode"/>
          <w:b/>
          <w:b/>
          <w:bCs/>
        </w:rPr>
        <w:t>மன்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1cd</w:t>
      </w:r>
      <w:r>
        <w:rPr>
          <w:rFonts w:ascii="Gandhari Unicode" w:hAnsi="Gandhari Unicode"/>
          <w:sz w:val="24"/>
          <w:szCs w:val="24"/>
          <w:lang w:val="en-DE"/>
        </w:rPr>
        <w:t xml:space="preserve"> </w:t>
      </w:r>
      <w:r>
        <w:rPr>
          <w:rFonts w:ascii="Gandhari Unicode" w:hAnsi="Gandhari Unicode"/>
          <w:sz w:val="24"/>
          <w:sz w:val="24"/>
          <w:szCs w:val="24"/>
        </w:rPr>
        <w:t>கூறுங்</w:t>
      </w:r>
      <w:r>
        <w:rPr>
          <w:rFonts w:ascii="Gandhari Unicode" w:hAnsi="Gandhari Unicode"/>
          <w:sz w:val="24"/>
          <w:sz w:val="24"/>
          <w:szCs w:val="24"/>
          <w:lang w:val="en-DE"/>
        </w:rPr>
        <w:t xml:space="preserve"> </w:t>
      </w:r>
      <w:r>
        <w:rPr>
          <w:rFonts w:ascii="Gandhari Unicode" w:hAnsi="Gandhari Unicode"/>
          <w:sz w:val="24"/>
          <w:sz w:val="24"/>
          <w:szCs w:val="24"/>
        </w:rPr>
        <w:t>குறும்பிவர்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G3+6+7, C2+3; </w:t>
      </w:r>
      <w:r>
        <w:rPr>
          <w:rFonts w:ascii="Gandhari Unicode" w:hAnsi="Gandhari Unicode"/>
          <w:sz w:val="24"/>
          <w:sz w:val="24"/>
          <w:szCs w:val="24"/>
        </w:rPr>
        <w:t>கூறு</w:t>
      </w:r>
      <w:r>
        <w:rPr>
          <w:rFonts w:ascii="Gandhari Unicode" w:hAnsi="Gandhari Unicode"/>
          <w:sz w:val="24"/>
          <w:sz w:val="24"/>
          <w:szCs w:val="24"/>
          <w:lang w:val="en-DE"/>
        </w:rPr>
        <w:t xml:space="preserve"> </w:t>
      </w:r>
      <w:r>
        <w:rPr>
          <w:rFonts w:ascii="Gandhari Unicode" w:hAnsi="Gandhari Unicode"/>
          <w:sz w:val="24"/>
          <w:sz w:val="24"/>
          <w:szCs w:val="24"/>
        </w:rPr>
        <w:t>குறும்பிவர்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டவர்க்குமெங்</w:t>
      </w:r>
      <w:r>
        <w:rPr>
          <w:rFonts w:ascii="Gandhari Unicode" w:hAnsi="Gandhari Unicode"/>
          <w:sz w:val="24"/>
          <w:sz w:val="24"/>
          <w:szCs w:val="24"/>
          <w:lang w:val="en-DE"/>
        </w:rPr>
        <w:t xml:space="preserve"> </w:t>
      </w:r>
      <w:r>
        <w:rPr>
          <w:rFonts w:ascii="Gandhari Unicode" w:hAnsi="Gandhari Unicode"/>
          <w:sz w:val="24"/>
          <w:szCs w:val="24"/>
          <w:lang w:val="en-DE"/>
        </w:rPr>
        <w:t>ET, G6, C2+3;</w:t>
      </w:r>
      <w:r>
        <w:rPr>
          <w:rFonts w:ascii="Gandhari Unicode" w:hAnsi="Gandhari Unicode"/>
          <w:b/>
          <w:bCs/>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டவற்குமெங்</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6e</w:t>
      </w:r>
      <w:r>
        <w:rPr>
          <w:rFonts w:ascii="Gandhari Unicode" w:hAnsi="Gandhari Unicode"/>
          <w:sz w:val="24"/>
          <w:szCs w:val="24"/>
          <w:lang w:val="en-DE"/>
        </w:rPr>
        <w:t xml:space="preserve"> </w:t>
      </w:r>
      <w:r>
        <w:rPr>
          <w:rFonts w:ascii="Gandhari Unicode" w:hAnsi="Gandhari Unicode"/>
          <w:sz w:val="24"/>
          <w:sz w:val="24"/>
          <w:szCs w:val="24"/>
        </w:rPr>
        <w:t>குவி</w:t>
      </w:r>
      <w:r>
        <w:rPr>
          <w:rFonts w:ascii="Gandhari Unicode" w:hAnsi="Gandhari Unicode"/>
          <w:sz w:val="24"/>
          <w:szCs w:val="24"/>
          <w:lang w:val="en-DE"/>
        </w:rPr>
        <w:t>-</w:t>
      </w:r>
      <w:r>
        <w:rPr>
          <w:rFonts w:ascii="Gandhari Unicode" w:hAnsi="Gandhari Unicode"/>
          <w:sz w:val="24"/>
          <w:sz w:val="24"/>
          <w:szCs w:val="24"/>
        </w:rPr>
        <w:t>முல்லைக்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C2;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குவிமுலைக்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கோட்டங்காழ்</w:t>
      </w:r>
      <w:r>
        <w:rPr>
          <w:rFonts w:ascii="Gandhari Unicode" w:hAnsi="Gandhari Unicode"/>
          <w:sz w:val="24"/>
          <w:sz w:val="24"/>
          <w:szCs w:val="24"/>
          <w:lang w:val="en-DE"/>
        </w:rPr>
        <w:t xml:space="preserve"> </w:t>
      </w:r>
      <w:r>
        <w:rPr>
          <w:rFonts w:ascii="Gandhari Unicode" w:hAnsi="Gandhari Unicode"/>
          <w:sz w:val="24"/>
          <w:szCs w:val="24"/>
          <w:lang w:val="en-DE"/>
        </w:rPr>
        <w:t>EA, EK, EV, ER, C2+3</w:t>
      </w:r>
      <w:r>
        <w:rPr>
          <w:rFonts w:ascii="Gandhari Unicode" w:hAnsi="Gandhari Unicode"/>
          <w:sz w:val="24"/>
          <w:szCs w:val="24"/>
        </w:rPr>
        <w:t xml:space="preserve">; </w:t>
      </w:r>
      <w:r>
        <w:rPr>
          <w:rFonts w:ascii="Gandhari Unicode" w:hAnsi="Gandhari Unicode"/>
          <w:sz w:val="24"/>
          <w:sz w:val="24"/>
          <w:szCs w:val="24"/>
        </w:rPr>
        <w:t>கோட்டாங்காழ்</w:t>
      </w:r>
      <w:r>
        <w:rPr>
          <w:rFonts w:ascii="Gandhari Unicode" w:hAnsi="Gandhari Unicode"/>
          <w:sz w:val="24"/>
          <w:sz w:val="24"/>
          <w:szCs w:val="24"/>
          <w:lang w:val="en-DE"/>
        </w:rPr>
        <w:t xml:space="preserve"> </w:t>
      </w:r>
      <w:r>
        <w:rPr>
          <w:rFonts w:ascii="Gandhari Unicode" w:hAnsi="Gandhari Unicode"/>
          <w:sz w:val="24"/>
          <w:szCs w:val="24"/>
          <w:lang w:val="en-DE"/>
        </w:rPr>
        <w:t>ET, EKv, G3+</w:t>
      </w:r>
      <w:r>
        <w:rPr>
          <w:rFonts w:ascii="Gandhari Unicode" w:hAnsi="Gandhari Unicode"/>
          <w:sz w:val="24"/>
          <w:szCs w:val="24"/>
        </w:rPr>
        <w:t>6+</w:t>
      </w:r>
      <w:r>
        <w:rPr>
          <w:rFonts w:ascii="Gandhari Unicode" w:hAnsi="Gandhari Unicode"/>
          <w:sz w:val="24"/>
          <w:szCs w:val="24"/>
          <w:lang w:val="en-DE"/>
        </w:rPr>
        <w:t>7</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107-10 </w:t>
      </w:r>
      <w:r>
        <w:rPr>
          <w:rFonts w:ascii="Gandhari Unicode" w:hAnsi="Gandhari Unicode"/>
          <w:sz w:val="24"/>
          <w:sz w:val="24"/>
          <w:szCs w:val="24"/>
        </w:rPr>
        <w:t>அதனைக்</w:t>
      </w:r>
      <w:r>
        <w:rPr>
          <w:rFonts w:eastAsia="Times New Roman" w:ascii="Gandhari Unicode" w:hAnsi="Gandhari Unicode"/>
          <w:sz w:val="24"/>
          <w:szCs w:val="24"/>
          <w:lang w:val="en-DE"/>
        </w:rPr>
        <w:t xml:space="preserve">, </w:t>
      </w:r>
      <w:r>
        <w:rPr>
          <w:rFonts w:ascii="Gandhari Unicode" w:hAnsi="Gandhari Unicode"/>
          <w:sz w:val="24"/>
          <w:sz w:val="24"/>
          <w:szCs w:val="24"/>
        </w:rPr>
        <w:t>கெடுத்தது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பெற்றார்போற்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கொண்டியான்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முடித்தது</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107-11 </w:t>
      </w:r>
      <w:r>
        <w:rPr>
          <w:rFonts w:ascii="Gandhari Unicode" w:hAnsi="Gandhari Unicode"/>
          <w:b/>
          <w:b/>
          <w:bCs/>
        </w:rPr>
        <w:t>கேட்டன</w:t>
      </w:r>
      <w:r>
        <w:rPr>
          <w:rFonts w:ascii="Gandhari Unicode" w:hAnsi="Gandhari Unicode"/>
          <w:b/>
          <w:b/>
          <w:bCs/>
          <w:lang w:val="en-DE"/>
        </w:rPr>
        <w:t xml:space="preserve"> </w:t>
      </w:r>
      <w:r>
        <w:rPr>
          <w:rFonts w:ascii="Gandhari Unicode" w:hAnsi="Gandhari Unicode"/>
          <w:b/>
          <w:b/>
          <w:bCs/>
        </w:rPr>
        <w:t>ளென்பவோ</w:t>
      </w:r>
      <w:r>
        <w:rPr>
          <w:rFonts w:ascii="Gandhari Unicode" w:hAnsi="Gandhari Unicode"/>
          <w:b/>
          <w:b/>
          <w:bCs/>
          <w:lang w:val="en-DE"/>
        </w:rPr>
        <w:t xml:space="preserve"> </w:t>
      </w:r>
      <w:r>
        <w:rPr>
          <w:rFonts w:ascii="Gandhari Unicode" w:hAnsi="Gandhari Unicode"/>
          <w:b/>
          <w:b/>
          <w:bCs/>
        </w:rPr>
        <w:t>யாய்</w:t>
      </w:r>
      <w:r>
        <w:rPr>
          <w:rFonts w:ascii="Gandhari Unicode" w:hAnsi="Gandhari Unicode"/>
          <w:b/>
          <w:bCs/>
          <w:lang w:val="en-DE"/>
        </w:rPr>
        <w:t>;</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107-12 </w:t>
      </w:r>
      <w:r>
        <w:rPr>
          <w:rFonts w:ascii="Gandhari Unicode" w:hAnsi="Gandhari Unicode"/>
          <w:sz w:val="24"/>
          <w:sz w:val="24"/>
          <w:szCs w:val="24"/>
        </w:rPr>
        <w:t>இஃதொன்று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கூறு</w:t>
      </w:r>
      <w:r>
        <w:rPr>
          <w:rFonts w:eastAsia="Times New Roman" w:ascii="Gandhari Unicode" w:hAnsi="Gandhari Unicode"/>
          <w:sz w:val="24"/>
          <w:szCs w:val="24"/>
          <w:lang w:val="en-DE"/>
        </w:rPr>
        <w:t>;</w:t>
      </w:r>
      <w:r>
        <w:rPr>
          <w:rStyle w:val="FootnoteCharacters"/>
          <w:rFonts w:eastAsia="Times New Roman" w:ascii="Gandhari Unicode" w:hAnsi="Gandhari Unicode"/>
          <w:b w:val="false"/>
          <w:bCs w:val="false"/>
          <w:sz w:val="24"/>
          <w:szCs w:val="24"/>
          <w:lang w:val="en-DE"/>
        </w:rPr>
        <w:t xml:space="preserve"> </w:t>
      </w:r>
      <w:r>
        <w:rPr>
          <w:rStyle w:val="FootnoteAnchor"/>
          <w:rFonts w:eastAsia="Times New Roman" w:ascii="Gandhari Unicode" w:hAnsi="Gandhari Unicode"/>
          <w:sz w:val="24"/>
          <w:szCs w:val="24"/>
        </w:rPr>
        <w:footnoteReference w:id="240"/>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107-13 </w:t>
      </w:r>
      <w:r>
        <w:rPr>
          <w:rFonts w:ascii="Gandhari Unicode" w:hAnsi="Gandhari Unicode"/>
          <w:sz w:val="24"/>
          <w:sz w:val="24"/>
          <w:szCs w:val="24"/>
        </w:rPr>
        <w:t>கேட்டா</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லெவன்செய்ய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வேண்டுமோ</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மற்றிகா</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107-14 </w:t>
      </w:r>
      <w:r>
        <w:rPr>
          <w:rFonts w:ascii="Gandhari Unicode" w:hAnsi="Gandhari Unicode"/>
          <w:b/>
          <w:b/>
          <w:bCs/>
        </w:rPr>
        <w:t>வவன்கண்ணி</w:t>
      </w:r>
      <w:r>
        <w:rPr>
          <w:rFonts w:ascii="Gandhari Unicode" w:hAnsi="Gandhari Unicode"/>
          <w:b/>
          <w:b/>
          <w:bCs/>
          <w:lang w:val="en-DE"/>
        </w:rPr>
        <w:t xml:space="preserve"> </w:t>
      </w:r>
      <w:r>
        <w:rPr>
          <w:rFonts w:ascii="Gandhari Unicode" w:hAnsi="Gandhari Unicode"/>
          <w:b/>
          <w:b/>
          <w:bCs/>
        </w:rPr>
        <w:t>யன்றோ</w:t>
      </w:r>
      <w:r>
        <w:rPr>
          <w:rFonts w:ascii="Gandhari Unicode" w:hAnsi="Gandhari Unicode"/>
          <w:b/>
          <w:b/>
          <w:bCs/>
          <w:lang w:val="en-DE"/>
        </w:rPr>
        <w:t xml:space="preserve"> </w:t>
      </w:r>
      <w:r>
        <w:rPr>
          <w:rFonts w:ascii="Gandhari Unicode" w:hAnsi="Gandhari Unicode"/>
          <w:b/>
          <w:b/>
          <w:bCs/>
        </w:rPr>
        <w:t>வது</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107-15 </w:t>
      </w:r>
      <w:r>
        <w:rPr>
          <w:rFonts w:ascii="Gandhari Unicode" w:hAnsi="Gandhari Unicode"/>
          <w:sz w:val="24"/>
          <w:sz w:val="24"/>
          <w:szCs w:val="24"/>
        </w:rPr>
        <w:t>பெய்போ</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தறியாத்தன்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கூழையு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ளேதிலான்</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107-16 </w:t>
      </w:r>
      <w:r>
        <w:rPr>
          <w:rFonts w:ascii="Gandhari Unicode" w:hAnsi="Gandhari Unicode"/>
          <w:b/>
          <w:b/>
          <w:bCs/>
        </w:rPr>
        <w:t>கைபுனை</w:t>
      </w:r>
      <w:r>
        <w:rPr>
          <w:rFonts w:ascii="Gandhari Unicode" w:hAnsi="Gandhari Unicode"/>
          <w:b/>
          <w:b/>
          <w:bCs/>
          <w:lang w:val="en-DE"/>
        </w:rPr>
        <w:t xml:space="preserve"> </w:t>
      </w:r>
      <w:r>
        <w:rPr>
          <w:rFonts w:ascii="Gandhari Unicode" w:hAnsi="Gandhari Unicode"/>
          <w:b/>
          <w:b/>
          <w:bCs/>
        </w:rPr>
        <w:t>கண்ணி</w:t>
      </w:r>
      <w:r>
        <w:rPr>
          <w:rFonts w:ascii="Gandhari Unicode" w:hAnsi="Gandhari Unicode"/>
          <w:b/>
          <w:b/>
          <w:bCs/>
          <w:lang w:val="en-DE"/>
        </w:rPr>
        <w:t xml:space="preserve"> </w:t>
      </w:r>
      <w:r>
        <w:rPr>
          <w:rFonts w:ascii="Gandhari Unicode" w:hAnsi="Gandhari Unicode"/>
          <w:b/>
          <w:b/>
          <w:bCs/>
        </w:rPr>
        <w:t>முடித்தாளென்</w:t>
      </w:r>
      <w:r>
        <w:rPr>
          <w:rFonts w:ascii="Gandhari Unicode" w:hAnsi="Gandhari Unicode"/>
          <w:b/>
          <w:b/>
          <w:bCs/>
          <w:lang w:val="en-DE"/>
        </w:rPr>
        <w:t xml:space="preserve"> </w:t>
      </w:r>
      <w:r>
        <w:rPr>
          <w:rFonts w:ascii="Gandhari Unicode" w:hAnsi="Gandhari Unicode"/>
          <w:b/>
          <w:b/>
          <w:bCs/>
        </w:rPr>
        <w:t>றியாய்கேட்பிற்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107-17 </w:t>
      </w:r>
      <w:r>
        <w:rPr>
          <w:rFonts w:ascii="Gandhari Unicode" w:hAnsi="Gandhari Unicode"/>
          <w:b/>
          <w:b/>
          <w:bCs/>
        </w:rPr>
        <w:t>செய்வதி</w:t>
      </w:r>
      <w:r>
        <w:rPr>
          <w:rFonts w:ascii="Gandhari Unicode" w:hAnsi="Gandhari Unicode"/>
          <w:b/>
          <w:b/>
          <w:bCs/>
          <w:lang w:val="en-DE"/>
        </w:rPr>
        <w:t xml:space="preserve"> </w:t>
      </w:r>
      <w:r>
        <w:rPr>
          <w:rFonts w:ascii="Gandhari Unicode" w:hAnsi="Gandhari Unicode"/>
          <w:b/>
          <w:b/>
          <w:bCs/>
        </w:rPr>
        <w:t>லாகுமோ</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107-18 </w:t>
      </w:r>
      <w:r>
        <w:rPr>
          <w:rFonts w:ascii="Gandhari Unicode" w:hAnsi="Gandhari Unicode"/>
          <w:sz w:val="24"/>
          <w:sz w:val="24"/>
          <w:szCs w:val="24"/>
        </w:rPr>
        <w:t>எல்லாத்</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தவறு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மறும்</w:t>
      </w:r>
      <w:r>
        <w:rPr>
          <w:rFonts w:eastAsia="Times New Roman" w:ascii="Gandhari Unicode" w:hAnsi="Gandhari Unicode"/>
          <w:sz w:val="24"/>
          <w:szCs w:val="24"/>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107-19 </w:t>
      </w:r>
      <w:r>
        <w:rPr>
          <w:rFonts w:ascii="Gandhari Unicode" w:hAnsi="Gandhari Unicode"/>
          <w:sz w:val="24"/>
          <w:sz w:val="24"/>
          <w:szCs w:val="24"/>
        </w:rPr>
        <w:t>ஓஒ</w:t>
      </w:r>
      <w:r>
        <w:rPr>
          <w:rStyle w:val="FootnoteAnchor"/>
          <w:rFonts w:ascii="Gandhari Unicode" w:hAnsi="Gandhari Unicode"/>
          <w:sz w:val="24"/>
          <w:sz w:val="24"/>
          <w:szCs w:val="24"/>
        </w:rPr>
        <w:footnoteReference w:id="241"/>
      </w:r>
      <w:r>
        <w:rPr>
          <w:rFonts w:ascii="Gandhari Unicode" w:hAnsi="Gandhari Unicode" w:eastAsia="Times New Roman"/>
          <w:sz w:val="24"/>
          <w:sz w:val="24"/>
          <w:szCs w:val="24"/>
          <w:lang w:val="en-DE"/>
        </w:rPr>
        <w:t xml:space="preserve"> </w:t>
      </w:r>
      <w:r>
        <w:rPr>
          <w:rFonts w:ascii="Gandhari Unicode" w:hAnsi="Gandhari Unicode"/>
          <w:sz w:val="24"/>
          <w:sz w:val="24"/>
          <w:szCs w:val="24"/>
        </w:rPr>
        <w:t>அஃதறு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மாறு</w:t>
      </w:r>
      <w:r>
        <w:rPr>
          <w:rFonts w:eastAsia="Times New Roman" w:ascii="Gandhari Unicode" w:hAnsi="Gandhari Unicode"/>
          <w:sz w:val="24"/>
          <w:szCs w:val="24"/>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107-20 </w:t>
      </w:r>
      <w:r>
        <w:rPr>
          <w:rFonts w:ascii="Gandhari Unicode" w:hAnsi="Gandhari Unicode"/>
          <w:b/>
          <w:b/>
          <w:bCs/>
        </w:rPr>
        <w:t>ஆயர்</w:t>
      </w:r>
      <w:r>
        <w:rPr>
          <w:rFonts w:ascii="Gandhari Unicode" w:hAnsi="Gandhari Unicode"/>
          <w:b/>
          <w:b/>
          <w:bCs/>
          <w:lang w:val="en-DE"/>
        </w:rPr>
        <w:t xml:space="preserve"> </w:t>
      </w:r>
      <w:r>
        <w:rPr>
          <w:rFonts w:ascii="Gandhari Unicode" w:hAnsi="Gandhari Unicode"/>
          <w:b/>
          <w:b/>
          <w:bCs/>
        </w:rPr>
        <w:t>மகனாயி</w:t>
      </w:r>
      <w:r>
        <w:rPr>
          <w:rFonts w:ascii="Gandhari Unicode" w:hAnsi="Gandhari Unicode"/>
          <w:b/>
          <w:b/>
          <w:bCs/>
          <w:lang w:val="en-DE"/>
        </w:rPr>
        <w:t xml:space="preserve"> </w:t>
      </w:r>
      <w:r>
        <w:rPr>
          <w:rFonts w:ascii="Gandhari Unicode" w:hAnsi="Gandhari Unicode"/>
          <w:b/>
          <w:b/>
          <w:bCs/>
        </w:rPr>
        <w:t>னாயமக</w:t>
      </w:r>
      <w:r>
        <w:rPr>
          <w:rFonts w:ascii="Gandhari Unicode" w:hAnsi="Gandhari Unicode"/>
          <w:b/>
          <w:b/>
          <w:bCs/>
          <w:lang w:val="en-DE"/>
        </w:rPr>
        <w:t xml:space="preserve"> </w:t>
      </w:r>
      <w:r>
        <w:rPr>
          <w:rFonts w:ascii="Gandhari Unicode" w:hAnsi="Gandhari Unicode"/>
          <w:b/>
          <w:b/>
          <w:bCs/>
        </w:rPr>
        <w:t>ணீயாயி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107-21 </w:t>
      </w:r>
      <w:r>
        <w:rPr>
          <w:rFonts w:ascii="Gandhari Unicode" w:hAnsi="Gandhari Unicode"/>
          <w:b/>
          <w:b/>
          <w:bCs/>
        </w:rPr>
        <w:t>னின்வெய்ய</w:t>
      </w:r>
      <w:r>
        <w:rPr>
          <w:rFonts w:ascii="Gandhari Unicode" w:hAnsi="Gandhari Unicode"/>
          <w:b/>
          <w:b/>
          <w:bCs/>
          <w:lang w:val="en-DE"/>
        </w:rPr>
        <w:t xml:space="preserve"> </w:t>
      </w:r>
      <w:r>
        <w:rPr>
          <w:rFonts w:ascii="Gandhari Unicode" w:hAnsi="Gandhari Unicode"/>
          <w:b/>
          <w:b/>
          <w:bCs/>
        </w:rPr>
        <w:t>னாயி</w:t>
      </w:r>
      <w:r>
        <w:rPr>
          <w:rFonts w:ascii="Gandhari Unicode" w:hAnsi="Gandhari Unicode"/>
          <w:b/>
          <w:b/>
          <w:bCs/>
          <w:lang w:val="en-DE"/>
        </w:rPr>
        <w:t xml:space="preserve"> </w:t>
      </w:r>
      <w:r>
        <w:rPr>
          <w:rFonts w:ascii="Gandhari Unicode" w:hAnsi="Gandhari Unicode"/>
          <w:b/>
          <w:b/>
          <w:bCs/>
        </w:rPr>
        <w:t>னவன்வெய்யை</w:t>
      </w:r>
      <w:r>
        <w:rPr>
          <w:rFonts w:ascii="Gandhari Unicode" w:hAnsi="Gandhari Unicode"/>
          <w:b/>
          <w:b/>
          <w:bCs/>
          <w:lang w:val="en-DE"/>
        </w:rPr>
        <w:t xml:space="preserve"> </w:t>
      </w:r>
      <w:r>
        <w:rPr>
          <w:rFonts w:ascii="Gandhari Unicode" w:hAnsi="Gandhari Unicode"/>
          <w:b/>
          <w:b/>
          <w:bCs/>
        </w:rPr>
        <w:t>நீயாயி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107-22 </w:t>
      </w:r>
      <w:r>
        <w:rPr>
          <w:rFonts w:ascii="Gandhari Unicode" w:hAnsi="Gandhari Unicode"/>
          <w:b/>
          <w:b/>
          <w:bCs/>
        </w:rPr>
        <w:t>னன்னைநோ</w:t>
      </w:r>
      <w:r>
        <w:rPr>
          <w:rFonts w:ascii="Gandhari Unicode" w:hAnsi="Gandhari Unicode"/>
          <w:b/>
          <w:b/>
          <w:bCs/>
          <w:lang w:val="en-DE"/>
        </w:rPr>
        <w:t xml:space="preserve"> </w:t>
      </w:r>
      <w:r>
        <w:rPr>
          <w:rFonts w:ascii="Gandhari Unicode" w:hAnsi="Gandhari Unicode"/>
          <w:b/>
          <w:b/>
          <w:bCs/>
        </w:rPr>
        <w:t>தக்கதோ</w:t>
      </w:r>
      <w:r>
        <w:rPr>
          <w:rFonts w:ascii="Gandhari Unicode" w:hAnsi="Gandhari Unicode"/>
          <w:b/>
          <w:b/>
          <w:bCs/>
          <w:lang w:val="en-DE"/>
        </w:rPr>
        <w:t xml:space="preserve"> </w:t>
      </w:r>
      <w:r>
        <w:rPr>
          <w:rFonts w:ascii="Gandhari Unicode" w:hAnsi="Gandhari Unicode"/>
          <w:b/>
          <w:b/>
          <w:bCs/>
        </w:rPr>
        <w:t>வில்லைம</w:t>
      </w:r>
      <w:r>
        <w:rPr>
          <w:rFonts w:ascii="Gandhari Unicode" w:hAnsi="Gandhari Unicode"/>
          <w:b/>
          <w:b/>
          <w:bCs/>
          <w:lang w:val="en-DE"/>
        </w:rPr>
        <w:t xml:space="preserve"> </w:t>
      </w:r>
      <w:r>
        <w:rPr>
          <w:rFonts w:ascii="Gandhari Unicode" w:hAnsi="Gandhari Unicode"/>
          <w:b/>
          <w:b/>
          <w:bCs/>
        </w:rPr>
        <w:t>னின்னெஞ்ச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107-23 </w:t>
      </w:r>
      <w:r>
        <w:rPr>
          <w:rFonts w:ascii="Gandhari Unicode" w:hAnsi="Gandhari Unicode"/>
          <w:b/>
          <w:b/>
          <w:bCs/>
          <w:u w:val="single"/>
        </w:rPr>
        <w:t>மன்னைநெஞ்</w:t>
      </w:r>
      <w:r>
        <w:rPr>
          <w:rFonts w:ascii="Gandhari Unicode" w:hAnsi="Gandhari Unicode"/>
          <w:b/>
          <w:b/>
          <w:bCs/>
          <w:lang w:val="en-DE"/>
        </w:rPr>
        <w:t xml:space="preserve"> </w:t>
      </w:r>
      <w:r>
        <w:rPr>
          <w:rFonts w:ascii="Gandhari Unicode" w:hAnsi="Gandhari Unicode"/>
          <w:b/>
          <w:b/>
          <w:bCs/>
        </w:rPr>
        <w:t>சாகப்</w:t>
      </w:r>
      <w:r>
        <w:rPr>
          <w:rFonts w:ascii="Gandhari Unicode" w:hAnsi="Gandhari Unicode"/>
          <w:b/>
          <w:b/>
          <w:bCs/>
          <w:lang w:val="en-DE"/>
        </w:rPr>
        <w:t xml:space="preserve"> </w:t>
      </w:r>
      <w:r>
        <w:rPr>
          <w:rFonts w:ascii="Gandhari Unicode" w:hAnsi="Gandhari Unicode"/>
          <w:b/>
          <w:b/>
          <w:bCs/>
        </w:rPr>
        <w:t>பெறின்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10ab</w:t>
      </w:r>
      <w:r>
        <w:rPr>
          <w:rFonts w:ascii="Gandhari Unicode" w:hAnsi="Gandhari Unicode"/>
          <w:sz w:val="24"/>
          <w:szCs w:val="24"/>
          <w:lang w:val="en-DE"/>
        </w:rPr>
        <w:t xml:space="preserve"> </w:t>
      </w:r>
      <w:r>
        <w:rPr>
          <w:rFonts w:ascii="Gandhari Unicode" w:hAnsi="Gandhari Unicode"/>
          <w:sz w:val="24"/>
          <w:sz w:val="24"/>
          <w:szCs w:val="24"/>
        </w:rPr>
        <w:t>அதனைக்</w:t>
      </w:r>
      <w:r>
        <w:rPr>
          <w:rFonts w:ascii="Gandhari Unicode" w:hAnsi="Gandhari Unicode"/>
          <w:sz w:val="24"/>
          <w:sz w:val="24"/>
          <w:szCs w:val="24"/>
          <w:lang w:val="en-DE"/>
        </w:rPr>
        <w:t xml:space="preserve"> </w:t>
      </w:r>
      <w:r>
        <w:rPr>
          <w:rFonts w:ascii="Gandhari Unicode" w:hAnsi="Gandhari Unicode"/>
          <w:sz w:val="24"/>
          <w:sz w:val="24"/>
          <w:szCs w:val="24"/>
        </w:rPr>
        <w:t>கெடுத்தது</w:t>
      </w:r>
      <w:r>
        <w:rPr>
          <w:rFonts w:ascii="Gandhari Unicode" w:hAnsi="Gandhari Unicode"/>
          <w:sz w:val="24"/>
          <w:sz w:val="24"/>
          <w:szCs w:val="24"/>
          <w:lang w:val="en-DE"/>
        </w:rPr>
        <w:t xml:space="preserve"> </w:t>
      </w:r>
      <w:r>
        <w:rPr>
          <w:rFonts w:ascii="Gandhari Unicode" w:hAnsi="Gandhari Unicode"/>
          <w:sz w:val="24"/>
          <w:szCs w:val="24"/>
          <w:lang w:val="en-DE"/>
        </w:rPr>
        <w:t>ET, G3+7, C2</w:t>
      </w:r>
      <w:r>
        <w:rPr>
          <w:rFonts w:ascii="Gandhari Unicode" w:hAnsi="Gandhari Unicode"/>
          <w:sz w:val="24"/>
          <w:szCs w:val="24"/>
        </w:rPr>
        <w:t>+3</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யாதனைக்</w:t>
      </w:r>
      <w:r>
        <w:rPr>
          <w:rFonts w:ascii="Gandhari Unicode" w:hAnsi="Gandhari Unicode"/>
          <w:sz w:val="24"/>
          <w:sz w:val="24"/>
          <w:szCs w:val="24"/>
          <w:lang w:val="en-DE"/>
        </w:rPr>
        <w:t xml:space="preserve"> </w:t>
      </w:r>
      <w:r>
        <w:rPr>
          <w:rFonts w:ascii="Gandhari Unicode" w:hAnsi="Gandhari Unicode"/>
          <w:sz w:val="24"/>
          <w:sz w:val="24"/>
          <w:szCs w:val="24"/>
        </w:rPr>
        <w:t>கெடுத்து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13df</w:t>
      </w:r>
      <w:r>
        <w:rPr>
          <w:rFonts w:ascii="Gandhari Unicode" w:hAnsi="Gandhari Unicode"/>
          <w:sz w:val="24"/>
          <w:szCs w:val="24"/>
          <w:lang w:val="en-DE"/>
        </w:rPr>
        <w:t xml:space="preserve"> </w:t>
      </w:r>
      <w:r>
        <w:rPr>
          <w:rFonts w:ascii="Gandhari Unicode" w:hAnsi="Gandhari Unicode"/>
          <w:sz w:val="24"/>
          <w:sz w:val="24"/>
          <w:szCs w:val="24"/>
        </w:rPr>
        <w:t>மற்றிகா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வவன்கண்ணி</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மற்றிக்கா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லவன்கண்ணி</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மற்றிக்க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வவன்கண்ணி</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17ab</w:t>
      </w:r>
      <w:r>
        <w:rPr>
          <w:rFonts w:ascii="Gandhari Unicode" w:hAnsi="Gandhari Unicode"/>
          <w:sz w:val="24"/>
          <w:szCs w:val="24"/>
          <w:lang w:val="en-DE"/>
        </w:rPr>
        <w:t xml:space="preserve"> </w:t>
      </w:r>
      <w:r>
        <w:rPr>
          <w:rFonts w:ascii="Gandhari Unicode" w:hAnsi="Gandhari Unicode"/>
          <w:sz w:val="24"/>
          <w:sz w:val="24"/>
          <w:szCs w:val="24"/>
        </w:rPr>
        <w:t>செய்வதி</w:t>
      </w:r>
      <w:r>
        <w:rPr>
          <w:rFonts w:ascii="Gandhari Unicode" w:hAnsi="Gandhari Unicode"/>
          <w:sz w:val="24"/>
          <w:sz w:val="24"/>
          <w:szCs w:val="24"/>
          <w:lang w:val="en-DE"/>
        </w:rPr>
        <w:t xml:space="preserve"> </w:t>
      </w:r>
      <w:r>
        <w:rPr>
          <w:rFonts w:ascii="Gandhari Unicode" w:hAnsi="Gandhari Unicode"/>
          <w:sz w:val="24"/>
          <w:sz w:val="24"/>
          <w:szCs w:val="24"/>
        </w:rPr>
        <w:t>லாகுமோ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செய்வ திசைகுமோ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w:t>
      </w:r>
      <w:r>
        <w:rPr>
          <w:rFonts w:ascii="Gandhari Unicode" w:hAnsi="Gandhari Unicode"/>
          <w:sz w:val="24"/>
          <w:szCs w:val="24"/>
          <w:vertAlign w:val="superscript"/>
        </w:rPr>
        <w:t>9</w:t>
      </w:r>
      <w:r>
        <w:rPr>
          <w:rFonts w:ascii="Gandhari Unicode" w:hAnsi="Gandhari Unicode"/>
          <w:sz w:val="24"/>
          <w:szCs w:val="24"/>
          <w:vertAlign w:val="superscript"/>
          <w:lang w:val="en-DE"/>
        </w:rPr>
        <w:t>a</w:t>
      </w:r>
      <w:r>
        <w:rPr>
          <w:rFonts w:ascii="Gandhari Unicode" w:hAnsi="Gandhari Unicode"/>
          <w:sz w:val="24"/>
          <w:szCs w:val="24"/>
        </w:rPr>
        <w:t xml:space="preserve"> </w:t>
      </w:r>
      <w:r>
        <w:rPr>
          <w:rFonts w:ascii="Gandhari Unicode" w:hAnsi="Gandhari Unicode"/>
          <w:sz w:val="24"/>
          <w:sz w:val="24"/>
          <w:szCs w:val="24"/>
        </w:rPr>
        <w:t xml:space="preserve">ஓஒ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C</w:t>
      </w:r>
      <w:r>
        <w:rPr>
          <w:rFonts w:ascii="Gandhari Unicode" w:hAnsi="Gandhari Unicode"/>
          <w:sz w:val="24"/>
          <w:szCs w:val="24"/>
        </w:rPr>
        <w:t xml:space="preserve">2; </w:t>
      </w:r>
      <w:r>
        <w:rPr>
          <w:rFonts w:ascii="Gandhari Unicode" w:hAnsi="Gandhari Unicode"/>
          <w:sz w:val="24"/>
          <w:sz w:val="24"/>
          <w:szCs w:val="24"/>
        </w:rPr>
        <w:t xml:space="preserve">ஓஓ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 w:val="24"/>
          <w:szCs w:val="24"/>
        </w:rPr>
        <w:t xml:space="preserve">ஒஒ </w:t>
      </w:r>
      <w:r>
        <w:rPr>
          <w:rFonts w:ascii="Gandhari Unicode" w:hAnsi="Gandhari Unicode"/>
          <w:sz w:val="24"/>
          <w:szCs w:val="24"/>
          <w:lang w:val="en-DE"/>
        </w:rPr>
        <w:t>G</w:t>
      </w:r>
      <w:r>
        <w:rPr>
          <w:rFonts w:ascii="Gandhari Unicode" w:hAnsi="Gandhari Unicode"/>
          <w:sz w:val="24"/>
          <w:szCs w:val="24"/>
        </w:rPr>
        <w:t>3</w:t>
      </w:r>
      <w:r>
        <w:rPr>
          <w:rFonts w:ascii="Gandhari Unicode" w:hAnsi="Gandhari Unicode"/>
          <w:sz w:val="24"/>
          <w:szCs w:val="24"/>
          <w:lang w:val="en-DE"/>
        </w:rPr>
        <w:t>+7</w:t>
      </w:r>
      <w:r>
        <w:rPr>
          <w:rFonts w:ascii="Gandhari Unicode" w:hAnsi="Gandhari Unicode"/>
          <w:sz w:val="24"/>
          <w:szCs w:val="24"/>
        </w:rPr>
        <w:t>,</w:t>
      </w:r>
      <w:r>
        <w:rPr>
          <w:rFonts w:ascii="Gandhari Unicode" w:hAnsi="Gandhari Unicode"/>
          <w:sz w:val="24"/>
          <w:szCs w:val="24"/>
          <w:lang w:val="en-DE"/>
        </w:rPr>
        <w:t xml:space="preserve"> C</w:t>
      </w:r>
      <w:r>
        <w:rPr>
          <w:rFonts w:ascii="Gandhari Unicode" w:hAnsi="Gandhari Unicode"/>
          <w:sz w:val="24"/>
          <w:szCs w:val="24"/>
        </w:rPr>
        <w:t>3</w:t>
      </w:r>
      <w:r>
        <w:rPr>
          <w:rFonts w:ascii="Gandhari Unicode" w:hAnsi="Gandhari Unicode"/>
          <w:sz w:val="24"/>
          <w:szCs w:val="24"/>
          <w:lang w:val="en-DE"/>
        </w:rPr>
        <w:t xml:space="preserve"> • </w:t>
      </w:r>
      <w:r>
        <w:rPr>
          <w:rFonts w:ascii="Gandhari Unicode" w:hAnsi="Gandhari Unicode"/>
          <w:sz w:val="24"/>
          <w:szCs w:val="24"/>
          <w:vertAlign w:val="superscript"/>
          <w:lang w:val="en-DE"/>
        </w:rPr>
        <w:t>21a</w:t>
      </w:r>
      <w:r>
        <w:rPr>
          <w:rFonts w:ascii="Gandhari Unicode" w:hAnsi="Gandhari Unicode"/>
          <w:sz w:val="24"/>
          <w:szCs w:val="24"/>
          <w:lang w:val="en-DE"/>
        </w:rPr>
        <w:t xml:space="preserve"> </w:t>
      </w:r>
      <w:r>
        <w:rPr>
          <w:rFonts w:ascii="Gandhari Unicode" w:hAnsi="Gandhari Unicode"/>
          <w:sz w:val="24"/>
          <w:sz w:val="24"/>
          <w:szCs w:val="24"/>
        </w:rPr>
        <w:t>னின்வெய்ய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C3; </w:t>
      </w:r>
      <w:r>
        <w:rPr>
          <w:rFonts w:ascii="Gandhari Unicode" w:hAnsi="Gandhari Unicode"/>
          <w:sz w:val="24"/>
          <w:sz w:val="24"/>
          <w:szCs w:val="24"/>
        </w:rPr>
        <w:t>னிவன்வெய்ய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22a</w:t>
      </w:r>
      <w:r>
        <w:rPr>
          <w:rFonts w:ascii="Gandhari Unicode" w:hAnsi="Gandhari Unicode"/>
          <w:sz w:val="24"/>
          <w:szCs w:val="24"/>
          <w:lang w:val="en-DE"/>
        </w:rPr>
        <w:t xml:space="preserve"> </w:t>
      </w:r>
      <w:r>
        <w:rPr>
          <w:rFonts w:ascii="Gandhari Unicode" w:hAnsi="Gandhari Unicode"/>
          <w:sz w:val="24"/>
          <w:sz w:val="24"/>
          <w:szCs w:val="24"/>
        </w:rPr>
        <w:t>னன்னைநோ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G3+6+7, C2+3; </w:t>
      </w:r>
      <w:r>
        <w:rPr>
          <w:rFonts w:ascii="Gandhari Unicode" w:hAnsi="Gandhari Unicode"/>
          <w:sz w:val="24"/>
          <w:sz w:val="24"/>
          <w:szCs w:val="24"/>
        </w:rPr>
        <w:t>னின்னைநோ</w:t>
      </w:r>
      <w:r>
        <w:rPr>
          <w:rFonts w:ascii="Gandhari Unicode" w:hAnsi="Gandhari Unicode"/>
          <w:sz w:val="24"/>
          <w:sz w:val="24"/>
          <w:szCs w:val="24"/>
          <w:lang w:val="en-DE"/>
        </w:rPr>
        <w:t xml:space="preserve"> </w:t>
      </w:r>
      <w:r>
        <w:rPr>
          <w:rFonts w:ascii="Gandhari Unicode" w:hAnsi="Gandhari Unicode"/>
          <w:sz w:val="24"/>
          <w:szCs w:val="24"/>
          <w:lang w:val="en-DE"/>
        </w:rPr>
        <w:t xml:space="preserve">EK • </w:t>
      </w:r>
      <w:r>
        <w:rPr>
          <w:rFonts w:ascii="Gandhari Unicode" w:hAnsi="Gandhari Unicode"/>
          <w:sz w:val="24"/>
          <w:szCs w:val="24"/>
          <w:vertAlign w:val="superscript"/>
          <w:lang w:val="en-DE"/>
        </w:rPr>
        <w:t>23a</w:t>
      </w:r>
      <w:r>
        <w:rPr>
          <w:rFonts w:ascii="Gandhari Unicode" w:hAnsi="Gandhari Unicode"/>
          <w:sz w:val="24"/>
          <w:szCs w:val="24"/>
          <w:lang w:val="en-DE"/>
        </w:rPr>
        <w:t xml:space="preserve"> </w:t>
      </w:r>
      <w:r>
        <w:rPr>
          <w:rFonts w:ascii="Gandhari Unicode" w:hAnsi="Gandhari Unicode"/>
          <w:sz w:val="24"/>
          <w:sz w:val="24"/>
          <w:szCs w:val="24"/>
        </w:rPr>
        <w:t>மன்னைநெஞ்</w:t>
      </w:r>
      <w:r>
        <w:rPr>
          <w:rFonts w:ascii="Gandhari Unicode" w:hAnsi="Gandhari Unicode"/>
          <w:sz w:val="24"/>
          <w:sz w:val="24"/>
          <w:szCs w:val="24"/>
          <w:lang w:val="en-DE"/>
        </w:rPr>
        <w:t xml:space="preserve"> </w:t>
      </w:r>
      <w:r>
        <w:rPr>
          <w:rFonts w:ascii="Gandhari Unicode" w:hAnsi="Gandhari Unicode"/>
          <w:sz w:val="24"/>
          <w:szCs w:val="24"/>
          <w:lang w:val="en-DE"/>
        </w:rPr>
        <w:t>EA, EK, EV</w:t>
      </w:r>
      <w:r>
        <w:rPr>
          <w:rFonts w:ascii="Gandhari Unicode" w:hAnsi="Gandhari Unicode"/>
          <w:sz w:val="24"/>
          <w:szCs w:val="24"/>
        </w:rPr>
        <w:t>,</w:t>
      </w:r>
      <w:r>
        <w:rPr>
          <w:rFonts w:ascii="Gandhari Unicode" w:hAnsi="Gandhari Unicode"/>
          <w:sz w:val="24"/>
          <w:szCs w:val="24"/>
          <w:lang w:val="en-DE"/>
        </w:rPr>
        <w:t xml:space="preserve"> ER</w:t>
      </w:r>
      <w:r>
        <w:rPr>
          <w:rFonts w:ascii="Gandhari Unicode" w:hAnsi="Gandhari Unicode"/>
          <w:sz w:val="24"/>
          <w:szCs w:val="24"/>
        </w:rPr>
        <w:t xml:space="preserve">; </w:t>
      </w:r>
      <w:r>
        <w:rPr>
          <w:rFonts w:ascii="Gandhari Unicode" w:hAnsi="Gandhari Unicode"/>
          <w:sz w:val="24"/>
          <w:sz w:val="24"/>
          <w:szCs w:val="24"/>
        </w:rPr>
        <w:t>மென்னைநெஞ்</w:t>
      </w:r>
      <w:r>
        <w:rPr>
          <w:rFonts w:ascii="Gandhari Unicode" w:hAnsi="Gandhari Unicode"/>
          <w:sz w:val="24"/>
          <w:sz w:val="24"/>
          <w:szCs w:val="24"/>
          <w:lang w:val="en-DE"/>
        </w:rPr>
        <w:t xml:space="preserve"> </w:t>
      </w:r>
      <w:r>
        <w:rPr>
          <w:rFonts w:ascii="Gandhari Unicode" w:hAnsi="Gandhari Unicode"/>
          <w:sz w:val="24"/>
          <w:szCs w:val="24"/>
          <w:lang w:val="en-DE"/>
        </w:rPr>
        <w:t>ET, EAv, EKv, G3+6+7, C2+3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107-24 </w:t>
      </w:r>
      <w:r>
        <w:rPr>
          <w:rFonts w:ascii="Gandhari Unicode" w:hAnsi="Gandhari Unicode"/>
          <w:sz w:val="24"/>
          <w:sz w:val="24"/>
          <w:szCs w:val="24"/>
        </w:rPr>
        <w:t>அன்னையோ</w:t>
      </w:r>
      <w:r>
        <w:rPr>
          <w:rFonts w:eastAsia="Times New Roman" w:ascii="Gandhari Unicode" w:hAnsi="Gandhari Unicode"/>
          <w:sz w:val="24"/>
          <w:szCs w:val="24"/>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107-25 </w:t>
      </w:r>
      <w:r>
        <w:rPr>
          <w:rFonts w:ascii="Gandhari Unicode" w:hAnsi="Gandhari Unicode"/>
          <w:sz w:val="24"/>
          <w:sz w:val="24"/>
          <w:szCs w:val="24"/>
        </w:rPr>
        <w:t>ஆயர்</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மகனையுங்</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காதலைக்</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கைம்மிக</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107-26 </w:t>
      </w:r>
      <w:r>
        <w:rPr>
          <w:rFonts w:ascii="Gandhari Unicode" w:hAnsi="Gandhari Unicode"/>
          <w:b/>
          <w:b/>
          <w:bCs/>
        </w:rPr>
        <w:t>ஞாயையு</w:t>
      </w:r>
      <w:r>
        <w:rPr>
          <w:rFonts w:ascii="Gandhari Unicode" w:hAnsi="Gandhari Unicode"/>
          <w:b/>
          <w:b/>
          <w:bCs/>
          <w:lang w:val="en-DE"/>
        </w:rPr>
        <w:t xml:space="preserve"> </w:t>
      </w:r>
      <w:r>
        <w:rPr>
          <w:rFonts w:ascii="Gandhari Unicode" w:hAnsi="Gandhari Unicode"/>
          <w:b/>
          <w:b/>
          <w:bCs/>
        </w:rPr>
        <w:t>மஞ்சுதி</w:t>
      </w:r>
      <w:r>
        <w:rPr>
          <w:rFonts w:ascii="Gandhari Unicode" w:hAnsi="Gandhari Unicode"/>
          <w:b/>
          <w:b/>
          <w:bCs/>
          <w:lang w:val="en-DE"/>
        </w:rPr>
        <w:t xml:space="preserve"> </w:t>
      </w:r>
      <w:r>
        <w:rPr>
          <w:rFonts w:ascii="Gandhari Unicode" w:hAnsi="Gandhari Unicode"/>
          <w:b/>
          <w:b/>
          <w:bCs/>
        </w:rPr>
        <w:t>யாயி</w:t>
      </w:r>
      <w:r>
        <w:rPr>
          <w:rFonts w:ascii="Gandhari Unicode" w:hAnsi="Gandhari Unicode"/>
          <w:b/>
          <w:b/>
          <w:bCs/>
          <w:lang w:val="en-DE"/>
        </w:rPr>
        <w:t xml:space="preserve"> </w:t>
      </w:r>
      <w:r>
        <w:rPr>
          <w:rFonts w:ascii="Gandhari Unicode" w:hAnsi="Gandhari Unicode"/>
          <w:b/>
          <w:b/>
          <w:bCs/>
        </w:rPr>
        <w:t>னரிதரோ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107-27 </w:t>
      </w:r>
      <w:r>
        <w:rPr>
          <w:rFonts w:ascii="Gandhari Unicode" w:hAnsi="Gandhari Unicode"/>
          <w:b/>
          <w:b/>
          <w:bCs/>
        </w:rPr>
        <w:t>நீயுற்ற</w:t>
      </w:r>
      <w:r>
        <w:rPr>
          <w:rFonts w:ascii="Gandhari Unicode" w:hAnsi="Gandhari Unicode"/>
          <w:b/>
          <w:b/>
          <w:bCs/>
          <w:lang w:val="en-DE"/>
        </w:rPr>
        <w:t xml:space="preserve"> </w:t>
      </w:r>
      <w:r>
        <w:rPr>
          <w:rFonts w:ascii="Gandhari Unicode" w:hAnsi="Gandhari Unicode"/>
          <w:b/>
          <w:b/>
          <w:bCs/>
        </w:rPr>
        <w:t>நோய்க்கு</w:t>
      </w:r>
      <w:r>
        <w:rPr>
          <w:rFonts w:ascii="Gandhari Unicode" w:hAnsi="Gandhari Unicode"/>
          <w:b/>
          <w:b/>
          <w:bCs/>
          <w:lang w:val="en-DE"/>
        </w:rPr>
        <w:t xml:space="preserve"> </w:t>
      </w:r>
      <w:r>
        <w:rPr>
          <w:rFonts w:ascii="Gandhari Unicode" w:hAnsi="Gandhari Unicode"/>
          <w:b/>
          <w:b/>
          <w:bCs/>
        </w:rPr>
        <w:t>மருந்து</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107-28 </w:t>
      </w:r>
      <w:r>
        <w:rPr>
          <w:rFonts w:ascii="Gandhari Unicode" w:hAnsi="Gandhari Unicode"/>
          <w:sz w:val="24"/>
          <w:sz w:val="24"/>
          <w:szCs w:val="24"/>
        </w:rPr>
        <w:t>மருந்தின்றி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யானுற்ற</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துயராயி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னெல்லா</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107-29 </w:t>
      </w:r>
      <w:r>
        <w:rPr>
          <w:rFonts w:ascii="Gandhari Unicode" w:hAnsi="Gandhari Unicode"/>
          <w:b/>
          <w:b/>
          <w:bCs/>
        </w:rPr>
        <w:t>வருந்துவெ</w:t>
      </w:r>
      <w:r>
        <w:rPr>
          <w:rFonts w:ascii="Gandhari Unicode" w:hAnsi="Gandhari Unicode"/>
          <w:b/>
          <w:b/>
          <w:bCs/>
          <w:lang w:val="en-DE"/>
        </w:rPr>
        <w:t xml:space="preserve"> </w:t>
      </w:r>
      <w:r>
        <w:rPr>
          <w:rFonts w:ascii="Gandhari Unicode" w:hAnsi="Gandhari Unicode"/>
          <w:b/>
          <w:b/>
          <w:bCs/>
        </w:rPr>
        <w:t>னல்லனோ</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 xml:space="preserve">; </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107-30 </w:t>
      </w:r>
      <w:r>
        <w:rPr>
          <w:rFonts w:ascii="Gandhari Unicode" w:hAnsi="Gandhari Unicode"/>
          <w:sz w:val="24"/>
          <w:sz w:val="24"/>
          <w:szCs w:val="24"/>
        </w:rPr>
        <w:t>வருந்தாதி</w:t>
      </w:r>
      <w:r>
        <w:rPr>
          <w:rFonts w:eastAsia="Times New Roman" w:ascii="Gandhari Unicode" w:hAnsi="Gandhari Unicode"/>
          <w:sz w:val="24"/>
          <w:szCs w:val="24"/>
          <w:lang w:val="en-DE"/>
        </w:rPr>
        <w:t>;</w:t>
      </w:r>
    </w:p>
    <w:p>
      <w:pPr>
        <w:pStyle w:val="Poemsingle"/>
        <w:widowControl/>
        <w:spacing w:lineRule="auto" w:line="276"/>
        <w:rPr>
          <w:rFonts w:ascii="Gandhari Unicode" w:hAnsi="Gandhari Unicode" w:eastAsia="Times New Roman"/>
          <w:sz w:val="24"/>
          <w:szCs w:val="24"/>
          <w:lang w:val="en-DE"/>
        </w:rPr>
      </w:pPr>
      <w:r>
        <w:rPr>
          <w:rFonts w:eastAsia="Times New Roman" w:ascii="Gandhari Unicode" w:hAnsi="Gandhari Unicode"/>
          <w:sz w:val="24"/>
          <w:szCs w:val="24"/>
          <w:lang w:val="en-DE"/>
        </w:rPr>
        <w:t xml:space="preserve">107-31 </w:t>
      </w:r>
      <w:r>
        <w:rPr>
          <w:rFonts w:ascii="Gandhari Unicode" w:hAnsi="Gandhari Unicode"/>
          <w:sz w:val="24"/>
          <w:sz w:val="24"/>
          <w:szCs w:val="24"/>
        </w:rPr>
        <w:t>மண்ணிமா</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சற்றநின்</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கூழையு</w:t>
      </w:r>
      <w:r>
        <w:rPr>
          <w:rFonts w:ascii="Gandhari Unicode" w:hAnsi="Gandhari Unicode" w:eastAsia="Times New Roman"/>
          <w:sz w:val="24"/>
          <w:sz w:val="24"/>
          <w:szCs w:val="24"/>
          <w:lang w:val="en-DE"/>
        </w:rPr>
        <w:t xml:space="preserve"> </w:t>
      </w:r>
      <w:r>
        <w:rPr>
          <w:rFonts w:ascii="Gandhari Unicode" w:hAnsi="Gandhari Unicode"/>
          <w:sz w:val="24"/>
          <w:sz w:val="24"/>
          <w:szCs w:val="24"/>
        </w:rPr>
        <w:t>ளேறவன்</w:t>
      </w:r>
      <w:r>
        <w:rPr>
          <w:rFonts w:ascii="Gandhari Unicode" w:hAnsi="Gandhari Unicode" w:eastAsia="Times New Roman"/>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107-32 </w:t>
      </w:r>
      <w:r>
        <w:rPr>
          <w:rFonts w:ascii="Gandhari Unicode" w:hAnsi="Gandhari Unicode"/>
          <w:b/>
          <w:b/>
          <w:bCs/>
        </w:rPr>
        <w:t>கண்ணிதந்</w:t>
      </w:r>
      <w:r>
        <w:rPr>
          <w:rFonts w:ascii="Gandhari Unicode" w:hAnsi="Gandhari Unicode"/>
          <w:b/>
          <w:b/>
          <w:bCs/>
          <w:lang w:val="en-DE"/>
        </w:rPr>
        <w:t xml:space="preserve"> </w:t>
      </w:r>
      <w:r>
        <w:rPr>
          <w:rFonts w:ascii="Gandhari Unicode" w:hAnsi="Gandhari Unicode"/>
          <w:b/>
          <w:b/>
          <w:bCs/>
        </w:rPr>
        <w:t>திட்ட</w:t>
      </w:r>
      <w:r>
        <w:rPr>
          <w:rFonts w:ascii="Gandhari Unicode" w:hAnsi="Gandhari Unicode"/>
          <w:b/>
          <w:b/>
          <w:bCs/>
          <w:lang w:val="en-DE"/>
        </w:rPr>
        <w:t xml:space="preserve"> </w:t>
      </w:r>
      <w:r>
        <w:rPr>
          <w:rFonts w:ascii="Gandhari Unicode" w:hAnsi="Gandhari Unicode"/>
          <w:b/>
          <w:b/>
          <w:bCs/>
        </w:rPr>
        <w:t>தெனக்கேட்டுத்</w:t>
      </w:r>
      <w:r>
        <w:rPr>
          <w:rFonts w:ascii="Gandhari Unicode" w:hAnsi="Gandhari Unicode"/>
          <w:b/>
          <w:b/>
          <w:bCs/>
          <w:lang w:val="en-DE"/>
        </w:rPr>
        <w:t xml:space="preserve"> </w:t>
      </w:r>
      <w:r>
        <w:rPr>
          <w:rFonts w:ascii="Gandhari Unicode" w:hAnsi="Gandhari Unicode"/>
          <w:b/>
          <w:b/>
          <w:bCs/>
        </w:rPr>
        <w:t>திண்ணிதாத்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107-33 </w:t>
      </w:r>
      <w:r>
        <w:rPr>
          <w:rFonts w:ascii="Gandhari Unicode" w:hAnsi="Gandhari Unicode"/>
          <w:b/>
          <w:b/>
          <w:bCs/>
        </w:rPr>
        <w:t>தெய்வமால்</w:t>
      </w:r>
      <w:r>
        <w:rPr>
          <w:rFonts w:ascii="Gandhari Unicode" w:hAnsi="Gandhari Unicode"/>
          <w:b/>
          <w:b/>
          <w:bCs/>
          <w:lang w:val="en-DE"/>
        </w:rPr>
        <w:t xml:space="preserve"> </w:t>
      </w:r>
      <w:r>
        <w:rPr>
          <w:rFonts w:ascii="Gandhari Unicode" w:hAnsi="Gandhari Unicode"/>
          <w:b/>
          <w:b/>
          <w:bCs/>
        </w:rPr>
        <w:t>காட்டிற்</w:t>
      </w:r>
      <w:r>
        <w:rPr>
          <w:rFonts w:ascii="Gandhari Unicode" w:hAnsi="Gandhari Unicode"/>
          <w:b/>
          <w:b/>
          <w:bCs/>
          <w:lang w:val="en-DE"/>
        </w:rPr>
        <w:t xml:space="preserve"> </w:t>
      </w:r>
      <w:r>
        <w:rPr>
          <w:rFonts w:ascii="Gandhari Unicode" w:hAnsi="Gandhari Unicode"/>
          <w:b/>
          <w:b/>
          <w:bCs/>
        </w:rPr>
        <w:t>றிவட்கென</w:t>
      </w:r>
      <w:r>
        <w:rPr>
          <w:rFonts w:ascii="Gandhari Unicode" w:hAnsi="Gandhari Unicode"/>
          <w:b/>
          <w:b/>
          <w:bCs/>
          <w:lang w:val="en-DE"/>
        </w:rPr>
        <w:t xml:space="preserve"> </w:t>
      </w:r>
      <w:r>
        <w:rPr>
          <w:rFonts w:ascii="Gandhari Unicode" w:hAnsi="Gandhari Unicode"/>
          <w:b/>
          <w:b/>
          <w:bCs/>
        </w:rPr>
        <w:t>நின்னையப்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107-34 </w:t>
      </w:r>
      <w:r>
        <w:rPr>
          <w:rFonts w:ascii="Gandhari Unicode" w:hAnsi="Gandhari Unicode"/>
          <w:b/>
          <w:b/>
          <w:bCs/>
        </w:rPr>
        <w:t>பொய்யில்</w:t>
      </w:r>
      <w:r>
        <w:rPr>
          <w:rFonts w:ascii="Gandhari Unicode" w:hAnsi="Gandhari Unicode"/>
          <w:b/>
          <w:b/>
          <w:bCs/>
          <w:lang w:val="en-DE"/>
        </w:rPr>
        <w:t xml:space="preserve"> </w:t>
      </w:r>
      <w:r>
        <w:rPr>
          <w:rFonts w:ascii="Gandhari Unicode" w:hAnsi="Gandhari Unicode"/>
          <w:b/>
          <w:b/>
          <w:bCs/>
        </w:rPr>
        <w:t>பொதுவற்</w:t>
      </w:r>
      <w:r>
        <w:rPr>
          <w:rFonts w:ascii="Gandhari Unicode" w:hAnsi="Gandhari Unicode"/>
          <w:b/>
          <w:b/>
          <w:bCs/>
          <w:lang w:val="en-DE"/>
        </w:rPr>
        <w:t xml:space="preserve"> </w:t>
      </w:r>
      <w:r>
        <w:rPr>
          <w:rFonts w:ascii="Gandhari Unicode" w:hAnsi="Gandhari Unicode"/>
          <w:b/>
          <w:b/>
          <w:bCs/>
        </w:rPr>
        <w:t>கொடைசூழ்ந்தார்</w:t>
      </w:r>
      <w:r>
        <w:rPr>
          <w:rFonts w:ascii="Gandhari Unicode" w:hAnsi="Gandhari Unicode"/>
          <w:b/>
          <w:b/>
          <w:bCs/>
          <w:lang w:val="en-DE"/>
        </w:rPr>
        <w:t xml:space="preserve"> </w:t>
      </w:r>
      <w:r>
        <w:rPr>
          <w:rFonts w:ascii="Gandhari Unicode" w:hAnsi="Gandhari Unicode"/>
          <w:b/>
          <w:b/>
          <w:bCs/>
        </w:rPr>
        <w:t>தந்தையோ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107-35 </w:t>
      </w:r>
      <w:r>
        <w:rPr>
          <w:rFonts w:ascii="Gandhari Unicode" w:hAnsi="Gandhari Unicode"/>
          <w:b/>
          <w:b/>
          <w:bCs/>
        </w:rPr>
        <w:t>டையன்மா</w:t>
      </w:r>
      <w:r>
        <w:rPr>
          <w:rFonts w:ascii="Gandhari Unicode" w:hAnsi="Gandhari Unicode"/>
          <w:b/>
          <w:b/>
          <w:bCs/>
          <w:lang w:val="en-DE"/>
        </w:rPr>
        <w:t xml:space="preserve"> </w:t>
      </w:r>
      <w:r>
        <w:rPr>
          <w:rFonts w:ascii="Gandhari Unicode" w:hAnsi="Gandhari Unicode"/>
          <w:b/>
          <w:b/>
          <w:bCs/>
        </w:rPr>
        <w:t>ரெல்லா</w:t>
      </w:r>
      <w:r>
        <w:rPr>
          <w:rFonts w:ascii="Gandhari Unicode" w:hAnsi="Gandhari Unicode"/>
          <w:b/>
          <w:b/>
          <w:bCs/>
          <w:lang w:val="en-DE"/>
        </w:rPr>
        <w:t xml:space="preserve"> </w:t>
      </w:r>
      <w:r>
        <w:rPr>
          <w:rFonts w:ascii="Gandhari Unicode" w:hAnsi="Gandhari Unicode"/>
          <w:b/>
          <w:b/>
          <w:bCs/>
        </w:rPr>
        <w:t>மொருங்கு</w:t>
      </w:r>
      <w:r>
        <w:rPr>
          <w:rFonts w:ascii="Gandhari Unicode" w:hAnsi="Gandhari Unicode"/>
          <w:b/>
          <w:bCs/>
          <w:lang w:val="en-DE"/>
        </w:rPr>
        <w:t xml:space="preserve">. </w:t>
        <w:tab/>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25b</w:t>
      </w:r>
      <w:r>
        <w:rPr>
          <w:rFonts w:ascii="Gandhari Unicode" w:hAnsi="Gandhari Unicode"/>
          <w:sz w:val="24"/>
          <w:szCs w:val="24"/>
          <w:lang w:val="en-DE"/>
        </w:rPr>
        <w:t xml:space="preserve"> </w:t>
      </w:r>
      <w:r>
        <w:rPr>
          <w:rFonts w:ascii="Gandhari Unicode" w:hAnsi="Gandhari Unicode"/>
          <w:sz w:val="24"/>
          <w:sz w:val="24"/>
          <w:szCs w:val="24"/>
        </w:rPr>
        <w:t>மகனையுங்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மகளையுங்</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25d</w:t>
      </w:r>
      <w:r>
        <w:rPr>
          <w:rFonts w:ascii="Gandhari Unicode" w:hAnsi="Gandhari Unicode"/>
          <w:sz w:val="24"/>
          <w:szCs w:val="24"/>
          <w:lang w:val="en-DE"/>
        </w:rPr>
        <w:t xml:space="preserve"> </w:t>
      </w:r>
      <w:r>
        <w:rPr>
          <w:rFonts w:ascii="Gandhari Unicode" w:hAnsi="Gandhari Unicode"/>
          <w:sz w:val="24"/>
          <w:sz w:val="24"/>
          <w:szCs w:val="24"/>
        </w:rPr>
        <w:t>கைம்மிக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கைமிக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 </w:t>
      </w:r>
      <w:r>
        <w:rPr>
          <w:rFonts w:ascii="Gandhari Unicode" w:hAnsi="Gandhari Unicode"/>
          <w:sz w:val="24"/>
          <w:szCs w:val="24"/>
          <w:vertAlign w:val="superscript"/>
          <w:lang w:val="en-DE"/>
        </w:rPr>
        <w:t>26a</w:t>
      </w:r>
      <w:r>
        <w:rPr>
          <w:rFonts w:ascii="Gandhari Unicode" w:hAnsi="Gandhari Unicode"/>
          <w:sz w:val="24"/>
          <w:szCs w:val="24"/>
          <w:lang w:val="en-DE"/>
        </w:rPr>
        <w:t xml:space="preserve"> </w:t>
      </w:r>
      <w:r>
        <w:rPr>
          <w:rFonts w:ascii="Gandhari Unicode" w:hAnsi="Gandhari Unicode"/>
          <w:sz w:val="24"/>
          <w:sz w:val="24"/>
          <w:szCs w:val="24"/>
        </w:rPr>
        <w:t>ஞாயையு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C3; </w:t>
      </w:r>
      <w:r>
        <w:rPr>
          <w:rFonts w:ascii="Gandhari Unicode" w:hAnsi="Gandhari Unicode"/>
          <w:sz w:val="24"/>
          <w:sz w:val="24"/>
          <w:szCs w:val="24"/>
        </w:rPr>
        <w:t>யாயையு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26d</w:t>
      </w:r>
      <w:r>
        <w:rPr>
          <w:rFonts w:ascii="Gandhari Unicode" w:hAnsi="Gandhari Unicode"/>
          <w:sz w:val="24"/>
          <w:szCs w:val="24"/>
          <w:lang w:val="en-DE"/>
        </w:rPr>
        <w:t xml:space="preserve"> </w:t>
      </w:r>
      <w:r>
        <w:rPr>
          <w:rFonts w:ascii="Gandhari Unicode" w:hAnsi="Gandhari Unicode"/>
          <w:sz w:val="24"/>
          <w:sz w:val="24"/>
          <w:szCs w:val="24"/>
        </w:rPr>
        <w:t>னரி</w:t>
      </w:r>
      <w:r>
        <w:rPr>
          <w:rFonts w:ascii="Gandhari Unicode" w:hAnsi="Gandhari Unicode"/>
          <w:sz w:val="24"/>
          <w:szCs w:val="24"/>
          <w:lang w:val="en-DE"/>
        </w:rPr>
        <w:t>-</w:t>
      </w:r>
      <w:r>
        <w:rPr>
          <w:rFonts w:ascii="Gandhari Unicode" w:hAnsi="Gandhari Unicode"/>
          <w:sz w:val="24"/>
          <w:sz w:val="24"/>
          <w:szCs w:val="24"/>
        </w:rPr>
        <w:t>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 31ab </w:t>
      </w:r>
      <w:r>
        <w:rPr>
          <w:rFonts w:ascii="Gandhari Unicode" w:hAnsi="Gandhari Unicode"/>
          <w:sz w:val="24"/>
          <w:sz w:val="24"/>
          <w:szCs w:val="24"/>
        </w:rPr>
        <w:t>மண்ணிமா</w:t>
      </w:r>
      <w:r>
        <w:rPr>
          <w:rFonts w:ascii="Gandhari Unicode" w:hAnsi="Gandhari Unicode"/>
          <w:sz w:val="24"/>
          <w:sz w:val="24"/>
          <w:szCs w:val="24"/>
          <w:lang w:val="en-DE"/>
        </w:rPr>
        <w:t xml:space="preserve"> </w:t>
      </w:r>
      <w:r>
        <w:rPr>
          <w:rFonts w:ascii="Gandhari Unicode" w:hAnsi="Gandhari Unicode"/>
          <w:sz w:val="24"/>
          <w:sz w:val="24"/>
          <w:szCs w:val="24"/>
        </w:rPr>
        <w:t>சற்றநின்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C2;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மன்னு</w:t>
      </w:r>
      <w:r>
        <w:rPr>
          <w:rFonts w:ascii="Gandhari Unicode" w:hAnsi="Gandhari Unicode"/>
          <w:sz w:val="24"/>
          <w:sz w:val="24"/>
          <w:szCs w:val="24"/>
          <w:lang w:val="en-DE"/>
        </w:rPr>
        <w:t xml:space="preserve"> </w:t>
      </w:r>
      <w:r>
        <w:rPr>
          <w:rFonts w:ascii="Gandhari Unicode" w:hAnsi="Gandhari Unicode"/>
          <w:sz w:val="24"/>
          <w:sz w:val="24"/>
          <w:szCs w:val="24"/>
        </w:rPr>
        <w:t>மாசுற்றநின்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G3+7;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மண்ணிமா</w:t>
      </w:r>
      <w:r>
        <w:rPr>
          <w:rFonts w:ascii="Gandhari Unicode" w:hAnsi="Gandhari Unicode"/>
          <w:sz w:val="24"/>
          <w:sz w:val="24"/>
          <w:szCs w:val="24"/>
          <w:lang w:val="en-DE"/>
        </w:rPr>
        <w:t xml:space="preserve"> </w:t>
      </w:r>
      <w:r>
        <w:rPr>
          <w:rFonts w:ascii="Gandhari Unicode" w:hAnsi="Gandhari Unicode"/>
          <w:sz w:val="24"/>
          <w:sz w:val="24"/>
          <w:szCs w:val="24"/>
        </w:rPr>
        <w:t>சுற்றநின்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C3 • </w:t>
      </w:r>
      <w:r>
        <w:rPr>
          <w:rFonts w:ascii="Gandhari Unicode" w:hAnsi="Gandhari Unicode"/>
          <w:sz w:val="24"/>
          <w:szCs w:val="24"/>
          <w:vertAlign w:val="superscript"/>
          <w:lang w:val="en-DE"/>
        </w:rPr>
        <w:t>32d</w:t>
      </w:r>
      <w:r>
        <w:rPr>
          <w:rFonts w:ascii="Gandhari Unicode" w:hAnsi="Gandhari Unicode"/>
          <w:sz w:val="24"/>
          <w:szCs w:val="24"/>
          <w:lang w:val="en-DE"/>
        </w:rPr>
        <w:t xml:space="preserve"> </w:t>
      </w:r>
      <w:r>
        <w:rPr>
          <w:rFonts w:ascii="Gandhari Unicode" w:hAnsi="Gandhari Unicode"/>
          <w:sz w:val="24"/>
          <w:sz w:val="24"/>
          <w:szCs w:val="24"/>
        </w:rPr>
        <w:t>திண்ணி</w:t>
      </w:r>
      <w:r>
        <w:rPr>
          <w:rFonts w:ascii="Gandhari Unicode" w:hAnsi="Gandhari Unicode"/>
          <w:sz w:val="24"/>
          <w:szCs w:val="24"/>
          <w:lang w:val="en-DE"/>
        </w:rPr>
        <w:t>-</w:t>
      </w:r>
      <w:r>
        <w:rPr>
          <w:rFonts w:ascii="Gandhari Unicode" w:hAnsi="Gandhari Unicode"/>
          <w:sz w:val="24"/>
          <w:sz w:val="24"/>
          <w:szCs w:val="24"/>
        </w:rPr>
        <w:t>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திண்ணிதாக</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33a</w:t>
      </w:r>
      <w:r>
        <w:rPr>
          <w:rFonts w:ascii="Gandhari Unicode" w:hAnsi="Gandhari Unicode"/>
          <w:sz w:val="24"/>
          <w:szCs w:val="24"/>
          <w:lang w:val="en-DE"/>
        </w:rPr>
        <w:t xml:space="preserve"> </w:t>
      </w:r>
      <w:r>
        <w:rPr>
          <w:rFonts w:ascii="Gandhari Unicode" w:hAnsi="Gandhari Unicode"/>
          <w:sz w:val="24"/>
          <w:sz w:val="24"/>
          <w:szCs w:val="24"/>
        </w:rPr>
        <w:t>தெய்வமால்</w:t>
      </w:r>
      <w:r>
        <w:rPr>
          <w:rFonts w:ascii="Gandhari Unicode" w:hAnsi="Gandhari Unicode"/>
          <w:sz w:val="24"/>
          <w:sz w:val="24"/>
          <w:szCs w:val="24"/>
          <w:lang w:val="en-DE"/>
        </w:rPr>
        <w:t xml:space="preserve"> </w:t>
      </w:r>
      <w:r>
        <w:rPr>
          <w:rFonts w:ascii="Gandhari Unicode" w:hAnsi="Gandhari Unicode"/>
          <w:sz w:val="24"/>
          <w:szCs w:val="24"/>
          <w:lang w:val="en-DE"/>
        </w:rPr>
        <w:t>ET, G3+7</w:t>
      </w:r>
      <w:r>
        <w:rPr>
          <w:rFonts w:ascii="Gandhari Unicode" w:hAnsi="Gandhari Unicode"/>
          <w:sz w:val="24"/>
          <w:szCs w:val="24"/>
        </w:rPr>
        <w:t xml:space="preserve">, </w:t>
      </w:r>
      <w:r>
        <w:rPr>
          <w:rFonts w:ascii="Gandhari Unicode" w:hAnsi="Gandhari Unicode"/>
          <w:sz w:val="24"/>
          <w:szCs w:val="24"/>
          <w:lang w:val="en-DE"/>
        </w:rPr>
        <w:t xml:space="preserve">C2+3; </w:t>
      </w:r>
      <w:r>
        <w:rPr>
          <w:rFonts w:ascii="Gandhari Unicode" w:hAnsi="Gandhari Unicode"/>
          <w:sz w:val="24"/>
          <w:sz w:val="24"/>
          <w:szCs w:val="24"/>
        </w:rPr>
        <w:t>தெய்வ</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33bc</w:t>
      </w:r>
      <w:r>
        <w:rPr>
          <w:rFonts w:ascii="Gandhari Unicode" w:hAnsi="Gandhari Unicode"/>
          <w:sz w:val="24"/>
          <w:szCs w:val="24"/>
        </w:rPr>
        <w:t xml:space="preserve"> </w:t>
      </w:r>
      <w:r>
        <w:rPr>
          <w:rFonts w:ascii="Gandhari Unicode" w:hAnsi="Gandhari Unicode"/>
          <w:sz w:val="24"/>
          <w:sz w:val="24"/>
          <w:szCs w:val="24"/>
        </w:rPr>
        <w:t>காட்டிற்</w:t>
      </w:r>
      <w:r>
        <w:rPr>
          <w:rFonts w:ascii="Gandhari Unicode" w:hAnsi="Gandhari Unicode"/>
          <w:sz w:val="24"/>
          <w:sz w:val="24"/>
          <w:szCs w:val="24"/>
          <w:lang w:val="en-DE"/>
        </w:rPr>
        <w:t xml:space="preserve"> </w:t>
      </w:r>
      <w:r>
        <w:rPr>
          <w:rFonts w:ascii="Gandhari Unicode" w:hAnsi="Gandhari Unicode"/>
          <w:sz w:val="24"/>
          <w:sz w:val="24"/>
          <w:szCs w:val="24"/>
        </w:rPr>
        <w:t>றிவட்கென</w:t>
      </w:r>
      <w:r>
        <w:rPr>
          <w:rFonts w:ascii="Gandhari Unicode" w:hAnsi="Gandhari Unicode"/>
          <w:sz w:val="24"/>
          <w:sz w:val="24"/>
          <w:szCs w:val="24"/>
          <w:lang w:val="en-DE"/>
        </w:rPr>
        <w:t xml:space="preserve"> </w:t>
      </w:r>
      <w:r>
        <w:rPr>
          <w:rFonts w:ascii="Gandhari Unicode" w:hAnsi="Gandhari Unicode"/>
          <w:sz w:val="24"/>
          <w:szCs w:val="24"/>
          <w:lang w:val="en-DE"/>
        </w:rPr>
        <w:t>ET, G3+7</w:t>
      </w:r>
      <w:r>
        <w:rPr>
          <w:rFonts w:ascii="Gandhari Unicode" w:hAnsi="Gandhari Unicode"/>
          <w:sz w:val="24"/>
          <w:szCs w:val="24"/>
        </w:rPr>
        <w:t xml:space="preserve">, </w:t>
      </w:r>
      <w:r>
        <w:rPr>
          <w:rFonts w:ascii="Gandhari Unicode" w:hAnsi="Gandhari Unicode"/>
          <w:sz w:val="24"/>
          <w:szCs w:val="24"/>
          <w:lang w:val="en-DE"/>
        </w:rPr>
        <w:t>C2;</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மாட்டிற்</w:t>
      </w:r>
      <w:r>
        <w:rPr>
          <w:rFonts w:ascii="Gandhari Unicode" w:hAnsi="Gandhari Unicode"/>
          <w:sz w:val="24"/>
          <w:sz w:val="24"/>
          <w:szCs w:val="24"/>
          <w:lang w:val="en-DE"/>
        </w:rPr>
        <w:t xml:space="preserve"> </w:t>
      </w:r>
      <w:r>
        <w:rPr>
          <w:rFonts w:ascii="Gandhari Unicode" w:hAnsi="Gandhari Unicode"/>
          <w:sz w:val="24"/>
          <w:sz w:val="24"/>
          <w:szCs w:val="24"/>
        </w:rPr>
        <w:t>றிவட்கென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காட்டித்</w:t>
      </w:r>
      <w:r>
        <w:rPr>
          <w:rFonts w:ascii="Gandhari Unicode" w:hAnsi="Gandhari Unicode"/>
          <w:sz w:val="24"/>
          <w:sz w:val="24"/>
          <w:szCs w:val="24"/>
          <w:lang w:val="en-DE"/>
        </w:rPr>
        <w:t xml:space="preserve"> </w:t>
      </w:r>
      <w:r>
        <w:rPr>
          <w:rFonts w:ascii="Gandhari Unicode" w:hAnsi="Gandhari Unicode"/>
          <w:sz w:val="24"/>
          <w:sz w:val="24"/>
          <w:szCs w:val="24"/>
        </w:rPr>
        <w:t>திவட்கென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34bc</w:t>
      </w:r>
      <w:r>
        <w:rPr>
          <w:rFonts w:ascii="Gandhari Unicode" w:hAnsi="Gandhari Unicode"/>
          <w:sz w:val="24"/>
          <w:szCs w:val="24"/>
          <w:lang w:val="en-DE"/>
        </w:rPr>
        <w:t xml:space="preserve"> </w:t>
      </w:r>
      <w:r>
        <w:rPr>
          <w:rFonts w:ascii="Gandhari Unicode" w:hAnsi="Gandhari Unicode"/>
          <w:sz w:val="24"/>
          <w:sz w:val="24"/>
          <w:szCs w:val="24"/>
        </w:rPr>
        <w:t>பொதுவற்</w:t>
      </w:r>
      <w:r>
        <w:rPr>
          <w:rFonts w:ascii="Gandhari Unicode" w:hAnsi="Gandhari Unicode"/>
          <w:sz w:val="24"/>
          <w:sz w:val="24"/>
          <w:szCs w:val="24"/>
          <w:lang w:val="en-DE"/>
        </w:rPr>
        <w:t xml:space="preserve"> </w:t>
      </w:r>
      <w:r>
        <w:rPr>
          <w:rFonts w:ascii="Gandhari Unicode" w:hAnsi="Gandhari Unicode"/>
          <w:sz w:val="24"/>
          <w:sz w:val="24"/>
          <w:szCs w:val="24"/>
        </w:rPr>
        <w:t>கொடைசூழ்ந்தார்</w:t>
      </w:r>
      <w:r>
        <w:rPr>
          <w:rFonts w:ascii="Gandhari Unicode" w:hAnsi="Gandhari Unicode"/>
          <w:sz w:val="24"/>
          <w:sz w:val="24"/>
          <w:szCs w:val="24"/>
          <w:lang w:val="en-DE"/>
        </w:rPr>
        <w:t xml:space="preserve"> </w:t>
      </w:r>
      <w:r>
        <w:rPr>
          <w:rFonts w:ascii="Gandhari Unicode" w:hAnsi="Gandhari Unicode"/>
          <w:sz w:val="24"/>
          <w:szCs w:val="24"/>
          <w:lang w:val="en-DE"/>
        </w:rPr>
        <w:t>ET, EKv</w:t>
      </w:r>
      <w:r>
        <w:rPr>
          <w:rStyle w:val="FootnoteAnchor"/>
          <w:rFonts w:ascii="Gandhari Unicode" w:hAnsi="Gandhari Unicode"/>
          <w:sz w:val="24"/>
          <w:szCs w:val="24"/>
        </w:rPr>
        <w:footnoteReference w:id="242"/>
      </w:r>
      <w:r>
        <w:rPr>
          <w:rFonts w:ascii="Gandhari Unicode" w:hAnsi="Gandhari Unicode"/>
          <w:sz w:val="24"/>
          <w:szCs w:val="24"/>
          <w:lang w:val="en-DE"/>
        </w:rPr>
        <w:t xml:space="preserve">; </w:t>
      </w:r>
      <w:r>
        <w:rPr>
          <w:rFonts w:ascii="Gandhari Unicode" w:hAnsi="Gandhari Unicode"/>
          <w:sz w:val="24"/>
          <w:sz w:val="24"/>
          <w:szCs w:val="24"/>
        </w:rPr>
        <w:t>பொதுவற்</w:t>
      </w:r>
      <w:r>
        <w:rPr>
          <w:rFonts w:ascii="Gandhari Unicode" w:hAnsi="Gandhari Unicode"/>
          <w:sz w:val="24"/>
          <w:sz w:val="24"/>
          <w:szCs w:val="24"/>
          <w:lang w:val="en-DE"/>
        </w:rPr>
        <w:t xml:space="preserve"> </w:t>
      </w:r>
      <w:r>
        <w:rPr>
          <w:rFonts w:ascii="Gandhari Unicode" w:hAnsi="Gandhari Unicode"/>
          <w:sz w:val="24"/>
          <w:sz w:val="24"/>
          <w:szCs w:val="24"/>
        </w:rPr>
        <w:t>கடைசூழ்ந்தார்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பொதுவர்க்</w:t>
      </w:r>
      <w:r>
        <w:rPr>
          <w:rFonts w:ascii="Gandhari Unicode" w:hAnsi="Gandhari Unicode"/>
          <w:sz w:val="24"/>
          <w:sz w:val="24"/>
          <w:szCs w:val="24"/>
          <w:lang w:val="en-DE"/>
        </w:rPr>
        <w:t xml:space="preserve"> </w:t>
      </w:r>
      <w:r>
        <w:rPr>
          <w:rFonts w:ascii="Gandhari Unicode" w:hAnsi="Gandhari Unicode"/>
          <w:sz w:val="24"/>
          <w:sz w:val="24"/>
          <w:szCs w:val="24"/>
        </w:rPr>
        <w:t>குடைசூழ்ந்தார்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பொதுவர் குடைசூழ்ந்தார்</w:t>
      </w:r>
      <w:r>
        <w:rPr>
          <w:rFonts w:ascii="Gandhari Unicode" w:hAnsi="Gandhari Unicode"/>
          <w:sz w:val="24"/>
          <w:sz w:val="24"/>
          <w:szCs w:val="24"/>
          <w:lang w:val="en-DE"/>
        </w:rPr>
        <w:t xml:space="preserve"> </w:t>
      </w:r>
      <w:r>
        <w:rPr>
          <w:rFonts w:ascii="Gandhari Unicode" w:hAnsi="Gandhari Unicode"/>
          <w:sz w:val="24"/>
          <w:szCs w:val="24"/>
          <w:lang w:val="en-DE"/>
        </w:rPr>
        <w:t>G3+7, C2</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பொதுவர்</w:t>
      </w:r>
      <w:r>
        <w:rPr>
          <w:rFonts w:ascii="Gandhari Unicode" w:hAnsi="Gandhari Unicode"/>
          <w:sz w:val="24"/>
          <w:sz w:val="24"/>
          <w:szCs w:val="24"/>
          <w:lang w:val="en-DE"/>
        </w:rPr>
        <w:t xml:space="preserve"> </w:t>
      </w:r>
      <w:r>
        <w:rPr>
          <w:rFonts w:ascii="Gandhari Unicode" w:hAnsi="Gandhari Unicode"/>
          <w:sz w:val="24"/>
          <w:sz w:val="24"/>
          <w:szCs w:val="24"/>
        </w:rPr>
        <w:t>புடைசூழ்ந்தார்</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பொதுவற் குடைசூழ்ந்தார்</w:t>
      </w:r>
      <w:r>
        <w:rPr>
          <w:rFonts w:ascii="Gandhari Unicode" w:hAnsi="Gandhari Unicode"/>
          <w:sz w:val="24"/>
          <w:sz w:val="24"/>
          <w:szCs w:val="24"/>
          <w:lang w:val="en-DE"/>
        </w:rPr>
        <w:t xml:space="preserve"> </w:t>
      </w:r>
      <w:r>
        <w:rPr>
          <w:rFonts w:ascii="Gandhari Unicode" w:hAnsi="Gandhari Unicode"/>
          <w:sz w:val="24"/>
          <w:szCs w:val="24"/>
          <w:lang w:val="en-DE"/>
        </w:rPr>
        <w:t>C3</w:t>
      </w:r>
      <w:bookmarkEnd w:id="51"/>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ellā ~iḵt* oṉṟu </w:t>
      </w:r>
      <w:r>
        <w:rPr>
          <w:rFonts w:ascii="Gandhari Unicode" w:hAnsi="Gandhari Unicode"/>
          <w:b/>
          <w:bCs/>
          <w:lang w:val="en-DE"/>
        </w:rPr>
        <w:t>kūṟu</w:t>
      </w:r>
      <w:r>
        <w:rPr>
          <w:rFonts w:ascii="Gandhari Unicode" w:hAnsi="Gandhari Unicode"/>
          <w:lang w:val="en-DE"/>
        </w:rPr>
        <w:t xml:space="preserve"> kuṟump* ivar </w:t>
      </w:r>
    </w:p>
    <w:p>
      <w:pPr>
        <w:pStyle w:val="Normal"/>
        <w:spacing w:lineRule="auto" w:line="276"/>
        <w:rPr>
          <w:rFonts w:ascii="Gandhari Unicode" w:hAnsi="Gandhari Unicode"/>
          <w:lang w:val="en-DE"/>
        </w:rPr>
      </w:pPr>
      <w:r>
        <w:rPr>
          <w:rFonts w:ascii="Gandhari Unicode" w:hAnsi="Gandhari Unicode"/>
          <w:lang w:val="en-DE"/>
        </w:rPr>
        <w:t xml:space="preserve">pul +iṉattārkk*-um kuṭam cuṭṭuvarkk*-um em </w:t>
      </w:r>
    </w:p>
    <w:p>
      <w:pPr>
        <w:pStyle w:val="Normal"/>
        <w:spacing w:lineRule="auto" w:line="276"/>
        <w:rPr>
          <w:rFonts w:ascii="Gandhari Unicode" w:hAnsi="Gandhari Unicode"/>
          <w:lang w:val="en-DE"/>
        </w:rPr>
      </w:pPr>
      <w:r>
        <w:rPr>
          <w:rFonts w:ascii="Gandhari Unicode" w:hAnsi="Gandhari Unicode"/>
          <w:lang w:val="en-DE"/>
        </w:rPr>
        <w:t xml:space="preserve">kol +ēṟu kōṭal kuṟai ~eṉa+ kō ~iṉattār </w:t>
      </w:r>
    </w:p>
    <w:p>
      <w:pPr>
        <w:pStyle w:val="Normal"/>
        <w:spacing w:lineRule="auto" w:line="276" w:before="0" w:after="100"/>
        <w:rPr>
          <w:rFonts w:ascii="Gandhari Unicode" w:hAnsi="Gandhari Unicode"/>
          <w:lang w:val="en-DE"/>
        </w:rPr>
      </w:pPr>
      <w:r>
        <w:rPr>
          <w:rFonts w:ascii="Gandhari Unicode" w:hAnsi="Gandhari Unicode"/>
          <w:lang w:val="en-DE"/>
        </w:rPr>
        <w:t>pal +ēṟu peytār toḻūu;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toḻuvattu+ </w:t>
        <w:tab/>
        <w:t>5</w:t>
      </w:r>
    </w:p>
    <w:p>
      <w:pPr>
        <w:pStyle w:val="Normal"/>
        <w:spacing w:lineRule="auto" w:line="276"/>
        <w:rPr>
          <w:rFonts w:ascii="Gandhari Unicode" w:hAnsi="Gandhari Unicode"/>
          <w:lang w:val="en-DE"/>
        </w:rPr>
      </w:pPr>
      <w:r>
        <w:rPr>
          <w:rFonts w:ascii="Gandhari Unicode" w:hAnsi="Gandhari Unicode"/>
          <w:lang w:val="en-DE"/>
        </w:rPr>
        <w:t xml:space="preserve">cillai+, cevi maṟai+ koṇṭavaṉ ceṉṉi+ kuvi mullai+ </w:t>
      </w:r>
    </w:p>
    <w:p>
      <w:pPr>
        <w:pStyle w:val="Normal"/>
        <w:spacing w:lineRule="auto" w:line="276"/>
        <w:rPr>
          <w:rFonts w:ascii="Gandhari Unicode" w:hAnsi="Gandhari Unicode"/>
          <w:lang w:val="en-DE"/>
        </w:rPr>
      </w:pPr>
      <w:r>
        <w:rPr>
          <w:rFonts w:ascii="Gandhari Unicode" w:hAnsi="Gandhari Unicode"/>
          <w:lang w:val="en-DE"/>
        </w:rPr>
        <w:t xml:space="preserve">kōṭṭam kāḻ kōṭṭiṉ eṭuttu+ koṇṭ* āṭṭiya </w:t>
      </w:r>
    </w:p>
    <w:p>
      <w:pPr>
        <w:pStyle w:val="Normal"/>
        <w:spacing w:lineRule="auto" w:line="276"/>
        <w:rPr>
          <w:rFonts w:ascii="Gandhari Unicode" w:hAnsi="Gandhari Unicode"/>
          <w:lang w:val="en-DE"/>
        </w:rPr>
      </w:pPr>
      <w:r>
        <w:rPr>
          <w:rFonts w:ascii="Gandhari Unicode" w:hAnsi="Gandhari Unicode"/>
          <w:lang w:val="en-DE"/>
        </w:rPr>
        <w:t xml:space="preserve">~ēḻai ~irum pukar poṅka ~a+ pū vant* eṉ </w:t>
      </w:r>
    </w:p>
    <w:p>
      <w:pPr>
        <w:pStyle w:val="Normal"/>
        <w:spacing w:lineRule="auto" w:line="276" w:before="0" w:after="100"/>
        <w:rPr>
          <w:rFonts w:ascii="Gandhari Unicode" w:hAnsi="Gandhari Unicode"/>
          <w:lang w:val="en-DE"/>
        </w:rPr>
      </w:pPr>
      <w:r>
        <w:rPr>
          <w:rFonts w:ascii="Gandhari Unicode" w:hAnsi="Gandhari Unicode"/>
          <w:lang w:val="en-DE"/>
        </w:rPr>
        <w:t xml:space="preserve">kūḻai-~uḷ vīḻntaṉṟu-maṉ;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ataṉai+, keṭuttatu peṟṟār pōl koṇṭ(u) yāṉ muṭittatu </w:t>
        <w:tab/>
        <w:t>10</w:t>
      </w:r>
    </w:p>
    <w:p>
      <w:pPr>
        <w:pStyle w:val="Normal"/>
        <w:spacing w:lineRule="auto" w:line="276" w:before="0" w:after="100"/>
        <w:rPr>
          <w:rFonts w:ascii="Gandhari Unicode" w:hAnsi="Gandhari Unicode"/>
          <w:lang w:val="en-DE"/>
        </w:rPr>
      </w:pPr>
      <w:r>
        <w:rPr>
          <w:rFonts w:ascii="Gandhari Unicode" w:hAnsi="Gandhari Unicode"/>
          <w:lang w:val="en-DE"/>
        </w:rPr>
        <w:t>kēṭṭaṉaḷ eṉpa-~ō yāy;</w:t>
      </w:r>
    </w:p>
    <w:p>
      <w:pPr>
        <w:pStyle w:val="Normal"/>
        <w:spacing w:lineRule="auto" w:line="276" w:before="0" w:after="100"/>
        <w:rPr>
          <w:rFonts w:ascii="Gandhari Unicode" w:hAnsi="Gandhari Unicode"/>
          <w:lang w:val="en-DE"/>
        </w:rPr>
      </w:pPr>
      <w:r>
        <w:rPr>
          <w:rFonts w:ascii="Gandhari Unicode" w:hAnsi="Gandhari Unicode"/>
          <w:lang w:val="en-DE"/>
        </w:rPr>
        <w:t xml:space="preserve">iḵt* oṉṟu kūṟu;  </w:t>
      </w:r>
    </w:p>
    <w:p>
      <w:pPr>
        <w:pStyle w:val="Normal"/>
        <w:spacing w:lineRule="auto" w:line="276"/>
        <w:rPr>
          <w:rFonts w:ascii="Gandhari Unicode" w:hAnsi="Gandhari Unicode"/>
          <w:lang w:val="en-DE"/>
        </w:rPr>
      </w:pPr>
      <w:r>
        <w:rPr>
          <w:rFonts w:ascii="Gandhari Unicode" w:hAnsi="Gandhari Unicode"/>
          <w:lang w:val="en-DE"/>
        </w:rPr>
        <w:t xml:space="preserve">kēṭṭāl evaṉ ceyya vēṇṭum-ō maṟṟ*-ikā </w:t>
      </w:r>
    </w:p>
    <w:p>
      <w:pPr>
        <w:pStyle w:val="Normal"/>
        <w:spacing w:lineRule="auto" w:line="276" w:before="0" w:after="100"/>
        <w:rPr>
          <w:rFonts w:ascii="Gandhari Unicode" w:hAnsi="Gandhari Unicode"/>
          <w:lang w:val="en-DE"/>
        </w:rPr>
      </w:pPr>
      <w:r>
        <w:rPr>
          <w:rFonts w:ascii="Gandhari Unicode" w:hAnsi="Gandhari Unicode"/>
          <w:lang w:val="en-DE"/>
        </w:rPr>
        <w:t xml:space="preserve">~avaṉ kaṇṇi ~aṉṟ*-ō ~atu;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pey pōt* aṟiyā+ taṉ kūḻai-~uḷ ētilāṉ </w:t>
        <w:tab/>
        <w:t>15</w:t>
      </w:r>
    </w:p>
    <w:p>
      <w:pPr>
        <w:pStyle w:val="Normal"/>
        <w:spacing w:lineRule="auto" w:line="276"/>
        <w:rPr>
          <w:rFonts w:ascii="Gandhari Unicode" w:hAnsi="Gandhari Unicode"/>
          <w:lang w:val="en-DE"/>
        </w:rPr>
      </w:pPr>
      <w:r>
        <w:rPr>
          <w:rFonts w:ascii="Gandhari Unicode" w:hAnsi="Gandhari Unicode"/>
          <w:lang w:val="en-DE"/>
        </w:rPr>
        <w:t xml:space="preserve">kai puṉai kaṇṇi muṭittāḷ eṉṟ(u) yāy kēṭpiṉ </w:t>
      </w:r>
    </w:p>
    <w:p>
      <w:pPr>
        <w:pStyle w:val="Normal"/>
        <w:spacing w:lineRule="auto" w:line="276" w:before="0" w:after="100"/>
        <w:rPr>
          <w:rFonts w:ascii="Gandhari Unicode" w:hAnsi="Gandhari Unicode"/>
          <w:lang w:val="en-DE"/>
        </w:rPr>
      </w:pPr>
      <w:r>
        <w:rPr>
          <w:rFonts w:ascii="Gandhari Unicode" w:hAnsi="Gandhari Unicode"/>
          <w:lang w:val="en-DE"/>
        </w:rPr>
        <w:t>ceyvat</w:t>
      </w:r>
      <w:r>
        <w:rPr>
          <w:rFonts w:ascii="Gandhari Unicode" w:hAnsi="Gandhari Unicode"/>
          <w:lang w:val="fr-FR"/>
        </w:rPr>
        <w:t xml:space="preserve">* </w:t>
      </w:r>
      <w:r>
        <w:rPr>
          <w:rFonts w:ascii="Gandhari Unicode" w:hAnsi="Gandhari Unicode"/>
          <w:lang w:val="en-DE"/>
        </w:rPr>
        <w:t>il</w:t>
      </w:r>
      <w:r>
        <w:rPr>
          <w:rFonts w:ascii="Gandhari Unicode" w:hAnsi="Gandhari Unicode"/>
          <w:lang w:val="fr-FR"/>
        </w:rPr>
        <w:t xml:space="preserve"> </w:t>
      </w:r>
      <w:r>
        <w:rPr>
          <w:rFonts w:ascii="Gandhari Unicode" w:hAnsi="Gandhari Unicode"/>
          <w:lang w:val="en-DE"/>
        </w:rPr>
        <w:t>ākum</w:t>
      </w:r>
      <w:r>
        <w:rPr>
          <w:rFonts w:ascii="Gandhari Unicode" w:hAnsi="Gandhari Unicode"/>
          <w:lang w:val="fr-FR"/>
        </w:rPr>
        <w:t>-</w:t>
      </w:r>
      <w:r>
        <w:rPr>
          <w:rFonts w:ascii="Gandhari Unicode" w:hAnsi="Gandhari Unicode"/>
          <w:lang w:val="en-DE"/>
        </w:rPr>
        <w:t xml:space="preserve">ō maṟṟu; </w:t>
      </w:r>
    </w:p>
    <w:p>
      <w:pPr>
        <w:pStyle w:val="Normal"/>
        <w:spacing w:lineRule="auto" w:line="276" w:before="0" w:after="100"/>
        <w:rPr>
          <w:rFonts w:ascii="Gandhari Unicode" w:hAnsi="Gandhari Unicode"/>
          <w:lang w:val="en-DE"/>
        </w:rPr>
      </w:pPr>
      <w:r>
        <w:rPr>
          <w:rFonts w:ascii="Gandhari Unicode" w:hAnsi="Gandhari Unicode"/>
          <w:lang w:val="en-DE"/>
        </w:rPr>
        <w:t xml:space="preserve">ellā+ tavaṟ*-um aṟum; </w:t>
      </w:r>
    </w:p>
    <w:p>
      <w:pPr>
        <w:pStyle w:val="Normal"/>
        <w:spacing w:lineRule="auto" w:line="276" w:before="0" w:after="100"/>
        <w:rPr>
          <w:rFonts w:ascii="Gandhari Unicode" w:hAnsi="Gandhari Unicode"/>
          <w:lang w:val="en-DE"/>
        </w:rPr>
      </w:pPr>
      <w:r>
        <w:rPr>
          <w:rFonts w:ascii="Gandhari Unicode" w:hAnsi="Gandhari Unicode"/>
          <w:lang w:val="en-DE"/>
        </w:rPr>
        <w:t xml:space="preserve">ōo aḵt* aṟum āṟu;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āyar makaṉ āyiṉ āyam makaḷ nī ~āyiṉ </w:t>
        <w:tab/>
        <w:t>20</w:t>
      </w:r>
    </w:p>
    <w:p>
      <w:pPr>
        <w:pStyle w:val="Normal"/>
        <w:spacing w:lineRule="auto" w:line="276"/>
        <w:rPr>
          <w:rFonts w:ascii="Gandhari Unicode" w:hAnsi="Gandhari Unicode"/>
          <w:lang w:val="en-DE"/>
        </w:rPr>
      </w:pPr>
      <w:r>
        <w:rPr>
          <w:rFonts w:ascii="Gandhari Unicode" w:hAnsi="Gandhari Unicode"/>
          <w:lang w:val="en-DE"/>
        </w:rPr>
        <w:t xml:space="preserve">niṉ veyyaṉ āyiṉ avaṉ veyyai nī ~āyiṉ </w:t>
      </w:r>
    </w:p>
    <w:p>
      <w:pPr>
        <w:pStyle w:val="Normal"/>
        <w:spacing w:lineRule="auto" w:line="276"/>
        <w:rPr>
          <w:rFonts w:ascii="Gandhari Unicode" w:hAnsi="Gandhari Unicode"/>
          <w:lang w:val="en-DE"/>
        </w:rPr>
      </w:pPr>
      <w:r>
        <w:rPr>
          <w:rFonts w:ascii="Gandhari Unicode" w:hAnsi="Gandhari Unicode"/>
          <w:lang w:val="en-DE"/>
        </w:rPr>
        <w:t>aṉṉai nō takkat*-ō ~illai-maṉ</w:t>
      </w:r>
      <w:r>
        <w:rPr>
          <w:rFonts w:ascii="Gandhari Unicode" w:hAnsi="Gandhari Unicode"/>
          <w:lang w:val="en-DE" w:bidi="ta-IN"/>
        </w:rPr>
        <w:t>.</w:t>
      </w:r>
      <w:r>
        <w:rPr>
          <w:rFonts w:ascii="Gandhari Unicode" w:hAnsi="Gandhari Unicode"/>
          <w:lang w:val="en-DE"/>
        </w:rPr>
        <w:t xml:space="preserve"> niṉ neñcam </w:t>
      </w:r>
    </w:p>
    <w:p>
      <w:pPr>
        <w:pStyle w:val="Normal"/>
        <w:spacing w:lineRule="auto" w:line="276" w:before="0" w:after="100"/>
        <w:rPr>
          <w:rFonts w:ascii="Gandhari Unicode" w:hAnsi="Gandhari Unicode"/>
          <w:lang w:val="en-DE"/>
        </w:rPr>
      </w:pPr>
      <w:r>
        <w:rPr>
          <w:rFonts w:ascii="Gandhari Unicode" w:hAnsi="Gandhari Unicode"/>
          <w:lang w:val="en-DE"/>
        </w:rPr>
        <w:t>aṉṉai neñc* āka</w:t>
      </w:r>
      <w:r>
        <w:rPr>
          <w:rFonts w:ascii="Gandhari Unicode" w:hAnsi="Gandhari Unicode"/>
          <w:lang w:val="en-DE" w:bidi="ta-IN"/>
        </w:rPr>
        <w:t>+</w:t>
      </w:r>
      <w:r>
        <w:rPr>
          <w:rFonts w:ascii="Gandhari Unicode" w:hAnsi="Gandhari Unicode"/>
          <w:lang w:val="en-DE"/>
        </w:rPr>
        <w:t xml:space="preserve"> peṟiṉ; </w:t>
      </w:r>
    </w:p>
    <w:p>
      <w:pPr>
        <w:pStyle w:val="Normal"/>
        <w:spacing w:lineRule="auto" w:line="276" w:before="0" w:after="100"/>
        <w:rPr>
          <w:rFonts w:ascii="Gandhari Unicode" w:hAnsi="Gandhari Unicode"/>
          <w:lang w:val="en-DE" w:bidi="ta-IN"/>
        </w:rPr>
      </w:pPr>
      <w:r>
        <w:rPr>
          <w:rFonts w:ascii="Gandhari Unicode" w:hAnsi="Gandhari Unicode"/>
          <w:lang w:val="en-DE"/>
        </w:rPr>
        <w:t xml:space="preserve">aṉṉai-~ō,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āyar makaṉai-~um kātalai+ kaimmika </w:t>
        <w:tab/>
        <w:t>25</w:t>
      </w:r>
    </w:p>
    <w:p>
      <w:pPr>
        <w:pStyle w:val="Normal"/>
        <w:spacing w:lineRule="auto" w:line="276"/>
        <w:rPr>
          <w:rFonts w:ascii="Gandhari Unicode" w:hAnsi="Gandhari Unicode"/>
          <w:lang w:val="en-DE"/>
        </w:rPr>
      </w:pPr>
      <w:r>
        <w:rPr>
          <w:rFonts w:ascii="Gandhari Unicode" w:hAnsi="Gandhari Unicode"/>
          <w:lang w:val="en-DE"/>
        </w:rPr>
        <w:t xml:space="preserve">ñāyai-~um añcuti ~āyiṉ arit*-arō </w:t>
      </w:r>
    </w:p>
    <w:p>
      <w:pPr>
        <w:pStyle w:val="Normal"/>
        <w:spacing w:lineRule="auto" w:line="276" w:before="0" w:after="100"/>
        <w:rPr>
          <w:rFonts w:ascii="Gandhari Unicode" w:hAnsi="Gandhari Unicode"/>
          <w:lang w:val="en-DE"/>
        </w:rPr>
      </w:pPr>
      <w:r>
        <w:rPr>
          <w:rFonts w:ascii="Gandhari Unicode" w:hAnsi="Gandhari Unicode"/>
          <w:lang w:val="en-DE"/>
        </w:rPr>
        <w:t xml:space="preserve">nī ~uṟṟa nōykku maruntu; </w:t>
      </w:r>
    </w:p>
    <w:p>
      <w:pPr>
        <w:pStyle w:val="Normal"/>
        <w:spacing w:lineRule="auto" w:line="276"/>
        <w:rPr>
          <w:rFonts w:ascii="Gandhari Unicode" w:hAnsi="Gandhari Unicode"/>
          <w:lang w:val="en-DE"/>
        </w:rPr>
      </w:pPr>
      <w:r>
        <w:rPr>
          <w:rFonts w:ascii="Gandhari Unicode" w:hAnsi="Gandhari Unicode"/>
          <w:lang w:val="en-DE"/>
        </w:rPr>
        <w:t xml:space="preserve">marunt* iṉṟ(u) yāṉ uṟṟa tuyar āyiṉ ellā </w:t>
      </w:r>
    </w:p>
    <w:p>
      <w:pPr>
        <w:pStyle w:val="Normal"/>
        <w:spacing w:lineRule="auto" w:line="276" w:before="0" w:after="100"/>
        <w:rPr>
          <w:rFonts w:ascii="Gandhari Unicode" w:hAnsi="Gandhari Unicode"/>
          <w:lang w:val="en-DE"/>
        </w:rPr>
      </w:pPr>
      <w:r>
        <w:rPr>
          <w:rFonts w:ascii="Gandhari Unicode" w:hAnsi="Gandhari Unicode"/>
          <w:lang w:val="en-DE"/>
        </w:rPr>
        <w:t>varuntuveṉ allaṉ-ō yāṉ;</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varuntāti; </w:t>
        <w:tab/>
        <w:t>30</w:t>
      </w:r>
    </w:p>
    <w:p>
      <w:pPr>
        <w:pStyle w:val="Normal"/>
        <w:spacing w:lineRule="auto" w:line="276"/>
        <w:rPr>
          <w:rFonts w:ascii="Gandhari Unicode" w:hAnsi="Gandhari Unicode"/>
          <w:lang w:val="en-DE"/>
        </w:rPr>
      </w:pPr>
      <w:r>
        <w:rPr>
          <w:rFonts w:ascii="Gandhari Unicode" w:hAnsi="Gandhari Unicode"/>
          <w:lang w:val="en-DE"/>
        </w:rPr>
        <w:t xml:space="preserve">maṇṇi māc* aṟṟa niṉ kūḻai-~uḷ ēṟ* avaṉ </w:t>
      </w:r>
    </w:p>
    <w:p>
      <w:pPr>
        <w:pStyle w:val="Normal"/>
        <w:spacing w:lineRule="auto" w:line="276"/>
        <w:rPr>
          <w:rFonts w:ascii="Gandhari Unicode" w:hAnsi="Gandhari Unicode"/>
          <w:lang w:val="en-DE"/>
        </w:rPr>
      </w:pPr>
      <w:r>
        <w:rPr>
          <w:rFonts w:ascii="Gandhari Unicode" w:hAnsi="Gandhari Unicode"/>
          <w:lang w:val="en-DE"/>
        </w:rPr>
        <w:t xml:space="preserve">kaṇṇi tant*-iṭṭat* eṉa+ kēṭṭu+ tiṇṇit* ā+ </w:t>
      </w:r>
    </w:p>
    <w:p>
      <w:pPr>
        <w:pStyle w:val="Normal"/>
        <w:spacing w:lineRule="auto" w:line="276"/>
        <w:rPr>
          <w:rFonts w:ascii="Gandhari Unicode" w:hAnsi="Gandhari Unicode"/>
          <w:lang w:val="en-DE"/>
        </w:rPr>
      </w:pPr>
      <w:r>
        <w:rPr>
          <w:rFonts w:ascii="Gandhari Unicode" w:hAnsi="Gandhari Unicode"/>
          <w:lang w:val="en-DE"/>
        </w:rPr>
        <w:t xml:space="preserve">teyvam māl kāṭṭiṟṟ* ivaṭk* eṉa niṉṉai ~a+ </w:t>
      </w:r>
    </w:p>
    <w:p>
      <w:pPr>
        <w:pStyle w:val="Normal"/>
        <w:spacing w:lineRule="auto" w:line="276"/>
        <w:rPr>
          <w:rFonts w:ascii="Gandhari Unicode" w:hAnsi="Gandhari Unicode"/>
          <w:lang w:val="en-DE"/>
        </w:rPr>
      </w:pPr>
      <w:r>
        <w:rPr>
          <w:rFonts w:ascii="Gandhari Unicode" w:hAnsi="Gandhari Unicode"/>
          <w:lang w:val="en-DE"/>
        </w:rPr>
        <w:t xml:space="preserve">poy ~il potuvaṉ koṭai cūḻntār tantaiyōṭ* </w:t>
        <w:tab/>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aiyaṉmār ellām oruṅku. </w:t>
        <w:tab/>
        <w:t>35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bidi="ta-IN"/>
        </w:rPr>
      </w:pPr>
      <w:r>
        <w:rPr>
          <w:rFonts w:ascii="Gandhari Unicode" w:hAnsi="Gandhari Unicode"/>
          <w:lang w:val="en-GB" w:bidi="ta-IN"/>
        </w:rPr>
        <w:t>friend(voc.) this one-it talking- stronghold climb-</w:t>
      </w:r>
    </w:p>
    <w:p>
      <w:pPr>
        <w:pStyle w:val="Normal"/>
        <w:spacing w:lineRule="auto" w:line="276"/>
        <w:rPr>
          <w:rFonts w:ascii="Gandhari Unicode" w:hAnsi="Gandhari Unicode" w:cs="Vijaya"/>
          <w:lang w:val="en-GB" w:bidi="ta-IN"/>
        </w:rPr>
      </w:pPr>
      <w:r>
        <w:rPr>
          <w:rFonts w:ascii="Gandhari Unicode" w:hAnsi="Gandhari Unicode"/>
          <w:lang w:val="en-GB" w:bidi="ta-IN"/>
        </w:rPr>
        <w:t>grass[-eater] herder(h.dat.)</w:t>
      </w:r>
      <w:r>
        <w:rPr>
          <w:rFonts w:ascii="Gandhari Unicode" w:hAnsi="Gandhari Unicode"/>
          <w:vertAlign w:val="superscript"/>
          <w:lang w:val="en-GB" w:bidi="ta-IN"/>
        </w:rPr>
        <w:t>um</w:t>
      </w:r>
      <w:r>
        <w:rPr>
          <w:rFonts w:ascii="Gandhari Unicode" w:hAnsi="Gandhari Unicode"/>
          <w:lang w:val="en-GB" w:bidi="ta-IN"/>
        </w:rPr>
        <w:t xml:space="preserve"> </w:t>
      </w:r>
      <w:r>
        <w:rPr>
          <w:rFonts w:cs="Vijaya" w:ascii="Gandhari Unicode" w:hAnsi="Gandhari Unicode"/>
          <w:lang w:val="en-GB" w:bidi="ta-IN"/>
        </w:rPr>
        <w:t>waterpot point-theyh.dat.)</w:t>
      </w:r>
      <w:r>
        <w:rPr>
          <w:rFonts w:cs="Vijaya" w:ascii="Gandhari Unicode" w:hAnsi="Gandhari Unicode"/>
          <w:vertAlign w:val="superscript"/>
          <w:lang w:val="en-GB" w:bidi="ta-IN"/>
        </w:rPr>
        <w:t>um</w:t>
      </w:r>
      <w:r>
        <w:rPr>
          <w:rFonts w:cs="Vijaya" w:ascii="Gandhari Unicode" w:hAnsi="Gandhari Unicode"/>
          <w:lang w:val="en-GB" w:bidi="ta-IN"/>
        </w:rPr>
        <w:t xml:space="preserve"> our-</w:t>
      </w:r>
    </w:p>
    <w:p>
      <w:pPr>
        <w:pStyle w:val="Normal"/>
        <w:spacing w:lineRule="auto" w:line="276"/>
        <w:rPr>
          <w:rFonts w:ascii="Gandhari Unicode" w:hAnsi="Gandhari Unicode" w:cs="Vijaya"/>
          <w:lang w:val="en-GB" w:bidi="ta-IN"/>
        </w:rPr>
      </w:pPr>
      <w:r>
        <w:rPr>
          <w:rFonts w:cs="Vijaya" w:ascii="Gandhari Unicode" w:hAnsi="Gandhari Unicode"/>
          <w:lang w:val="en-GB" w:bidi="ta-IN"/>
        </w:rPr>
        <w:t>kill- bull taking deficiency say(inf.) cow herder(h.)</w:t>
      </w:r>
    </w:p>
    <w:p>
      <w:pPr>
        <w:pStyle w:val="Normal"/>
        <w:spacing w:lineRule="auto" w:line="276" w:before="0" w:after="100"/>
        <w:rPr>
          <w:rFonts w:ascii="Gandhari Unicode" w:hAnsi="Gandhari Unicode" w:cs="Vijaya"/>
          <w:lang w:val="en-GB" w:bidi="ta-IN"/>
        </w:rPr>
      </w:pPr>
      <w:r>
        <w:rPr>
          <w:rFonts w:cs="Vijaya" w:ascii="Gandhari Unicode" w:hAnsi="Gandhari Unicode"/>
          <w:lang w:val="en-GB" w:bidi="ta-IN"/>
        </w:rPr>
        <w:t>many bull rained-they(h.) enclosure</w:t>
      </w:r>
    </w:p>
    <w:p>
      <w:pPr>
        <w:pStyle w:val="Normal"/>
        <w:tabs>
          <w:tab w:val="clear" w:pos="720"/>
          <w:tab w:val="left" w:pos="7938" w:leader="none"/>
        </w:tabs>
        <w:spacing w:lineRule="auto" w:line="276"/>
        <w:rPr>
          <w:rFonts w:ascii="Gandhari Unicode" w:hAnsi="Gandhari Unicode" w:cs="Vijaya"/>
          <w:lang w:val="en-GB" w:bidi="ta-IN"/>
        </w:rPr>
      </w:pPr>
      <w:r>
        <w:rPr>
          <w:rFonts w:cs="Vijaya" w:ascii="Gandhari Unicode" w:hAnsi="Gandhari Unicode"/>
          <w:lang w:val="en-GB" w:bidi="ta-IN"/>
        </w:rPr>
        <w:t>enclosure-</w:t>
        <w:tab/>
        <w:t>5</w:t>
      </w:r>
    </w:p>
    <w:p>
      <w:pPr>
        <w:pStyle w:val="Normal"/>
        <w:spacing w:lineRule="auto" w:line="276"/>
        <w:rPr>
          <w:rFonts w:ascii="Gandhari Unicode" w:hAnsi="Gandhari Unicode" w:cs="Vijaya"/>
          <w:lang w:val="en-GB" w:bidi="ta-IN"/>
        </w:rPr>
      </w:pPr>
      <w:r>
        <w:rPr>
          <w:rFonts w:cs="Vijaya" w:ascii="Gandhari Unicode" w:hAnsi="Gandhari Unicode"/>
          <w:lang w:val="en-GB" w:bidi="ta-IN"/>
        </w:rPr>
        <w:t>bad-bull-temper ear spot taken-he top heap- jasmine</w:t>
      </w:r>
    </w:p>
    <w:p>
      <w:pPr>
        <w:pStyle w:val="Normal"/>
        <w:spacing w:lineRule="auto" w:line="276"/>
        <w:rPr>
          <w:rFonts w:ascii="Gandhari Unicode" w:hAnsi="Gandhari Unicode"/>
          <w:lang w:val="en-GB"/>
        </w:rPr>
      </w:pPr>
      <w:r>
        <w:rPr>
          <w:rFonts w:ascii="Gandhari Unicode" w:hAnsi="Gandhari Unicode"/>
          <w:lang w:val="en-GB"/>
        </w:rPr>
        <w:t>crookedness string horn</w:t>
      </w:r>
      <w:r>
        <w:rPr>
          <w:rFonts w:ascii="Gandhari Unicode" w:hAnsi="Gandhari Unicode"/>
          <w:vertAlign w:val="superscript"/>
          <w:lang w:val="en-GB"/>
        </w:rPr>
        <w:t>iṉ</w:t>
      </w:r>
      <w:r>
        <w:rPr>
          <w:rFonts w:ascii="Gandhari Unicode" w:hAnsi="Gandhari Unicode"/>
          <w:lang w:val="en-GB"/>
        </w:rPr>
        <w:t xml:space="preserve"> raised taken </w:t>
      </w:r>
      <w:r>
        <w:rPr>
          <w:rFonts w:ascii="Gandhari Unicode" w:hAnsi="Gandhari Unicode"/>
          <w:lang w:val="en-GB" w:bidi="ta-IN"/>
        </w:rPr>
        <w:t>chased</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wretch big/dark spot foam(inf.) that- flower come(a.) my-</w:t>
      </w:r>
    </w:p>
    <w:p>
      <w:pPr>
        <w:pStyle w:val="Normal"/>
        <w:spacing w:lineRule="auto" w:line="276" w:before="0" w:after="100"/>
        <w:rPr>
          <w:rFonts w:ascii="Gandhari Unicode" w:hAnsi="Gandhari Unicode"/>
          <w:lang w:val="en-GB"/>
        </w:rPr>
      </w:pPr>
      <w:r>
        <w:rPr>
          <w:rFonts w:ascii="Gandhari Unicode" w:hAnsi="Gandhari Unicode"/>
          <w:lang w:val="en-GB"/>
        </w:rPr>
        <w:t>short-hair(loc.) it-fell</w:t>
      </w:r>
      <w:r>
        <w:rPr>
          <w:rFonts w:ascii="Gandhari Unicode" w:hAnsi="Gandhari Unicode"/>
          <w:vertAlign w:val="superscript"/>
          <w:lang w:val="en-GB"/>
        </w:rPr>
        <w:t>maṉ</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that(acc.) destroyed-it obtained-they(h.) be-similar- taken I  tied-it</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heard-she they-say</w:t>
      </w:r>
      <w:r>
        <w:rPr>
          <w:rFonts w:ascii="Gandhari Unicode" w:hAnsi="Gandhari Unicode"/>
          <w:vertAlign w:val="superscript"/>
          <w:lang w:val="en-GB"/>
        </w:rPr>
        <w:t>ō</w:t>
      </w:r>
      <w:r>
        <w:rPr>
          <w:rFonts w:ascii="Gandhari Unicode" w:hAnsi="Gandhari Unicode"/>
          <w:lang w:val="en-GB"/>
        </w:rPr>
        <w:t xml:space="preserve"> my-mother</w:t>
        <w:tab/>
        <w:t>10</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this one-it talk(ipt.)</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rPr>
        <w:t>hear-if what do(inf.) is-necessary</w:t>
      </w:r>
      <w:r>
        <w:rPr>
          <w:rFonts w:ascii="Gandhari Unicode" w:hAnsi="Gandhari Unicode"/>
          <w:vertAlign w:val="superscript"/>
          <w:lang w:val="en-GB"/>
        </w:rPr>
        <w:t>ōmaṟṟ</w:t>
      </w:r>
      <w:r>
        <w:rPr>
          <w:rFonts w:ascii="Gandhari Unicode" w:hAnsi="Gandhari Unicode"/>
          <w:vertAlign w:val="superscript"/>
          <w:lang w:val="en-GB" w:bidi="ta-IN"/>
        </w:rPr>
        <w:t>-ikā</w:t>
      </w:r>
    </w:p>
    <w:p>
      <w:pPr>
        <w:pStyle w:val="Normal"/>
        <w:spacing w:lineRule="auto" w:line="276"/>
        <w:rPr>
          <w:rFonts w:ascii="Gandhari Unicode" w:hAnsi="Gandhari Unicode"/>
          <w:lang w:val="en-GB"/>
        </w:rPr>
      </w:pPr>
      <w:r>
        <w:rPr>
          <w:rFonts w:ascii="Gandhari Unicode" w:hAnsi="Gandhari Unicode"/>
          <w:lang w:val="en-GB"/>
        </w:rPr>
        <w:t>he chaplet not-it</w:t>
      </w:r>
      <w:r>
        <w:rPr>
          <w:rFonts w:ascii="Gandhari Unicode" w:hAnsi="Gandhari Unicode"/>
          <w:vertAlign w:val="superscript"/>
          <w:lang w:val="en-GB"/>
        </w:rPr>
        <w:t>ō</w:t>
      </w:r>
      <w:r>
        <w:rPr>
          <w:rFonts w:ascii="Gandhari Unicode" w:hAnsi="Gandhari Unicode"/>
          <w:lang w:val="en-GB"/>
        </w:rPr>
        <w:t xml:space="preserve"> that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rain- bud know-not- his short-hair(loc.) strange-he</w:t>
        <w:tab/>
        <w:t>15</w:t>
      </w:r>
    </w:p>
    <w:p>
      <w:pPr>
        <w:pStyle w:val="Normal"/>
        <w:spacing w:lineRule="auto" w:line="276"/>
        <w:rPr>
          <w:rFonts w:ascii="Gandhari Unicode" w:hAnsi="Gandhari Unicode"/>
          <w:lang w:val="en-GB"/>
        </w:rPr>
      </w:pPr>
      <w:r>
        <w:rPr>
          <w:rFonts w:ascii="Gandhari Unicode" w:hAnsi="Gandhari Unicode"/>
          <w:lang w:val="en-DE"/>
        </w:rPr>
        <w:t>han</w:t>
      </w:r>
      <w:r>
        <w:rPr>
          <w:rFonts w:ascii="Gandhari Unicode" w:hAnsi="Gandhari Unicode"/>
          <w:lang w:val="en-GB"/>
        </w:rPr>
        <w:t>d fashion- chaplet tied-she said my-mother hear-if</w:t>
      </w:r>
    </w:p>
    <w:p>
      <w:pPr>
        <w:pStyle w:val="Normal"/>
        <w:spacing w:lineRule="auto" w:line="276" w:before="0" w:after="100"/>
        <w:rPr>
          <w:rFonts w:ascii="Gandhari Unicode" w:hAnsi="Gandhari Unicode"/>
          <w:lang w:val="en-GB"/>
        </w:rPr>
      </w:pPr>
      <w:r>
        <w:rPr>
          <w:rFonts w:ascii="Gandhari Unicode" w:hAnsi="Gandhari Unicode"/>
          <w:lang w:val="en-GB"/>
        </w:rPr>
        <w:t>doing not becomes</w:t>
      </w:r>
      <w:r>
        <w:rPr>
          <w:rFonts w:ascii="Gandhari Unicode" w:hAnsi="Gandhari Unicode"/>
          <w:vertAlign w:val="superscript"/>
          <w:lang w:val="en-GB"/>
        </w:rPr>
        <w:t>ōmaṟṟu</w:t>
      </w:r>
      <w:r>
        <w:rPr>
          <w:rFonts w:ascii="Gandhari Unicode" w:hAnsi="Gandhari Unicode"/>
          <w:lang w:val="en-GB"/>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all fault</w:t>
      </w:r>
      <w:r>
        <w:rPr>
          <w:rFonts w:ascii="Gandhari Unicode" w:hAnsi="Gandhari Unicode"/>
          <w:vertAlign w:val="superscript"/>
          <w:lang w:val="en-GB"/>
        </w:rPr>
        <w:t>um</w:t>
      </w:r>
      <w:r>
        <w:rPr>
          <w:rFonts w:ascii="Gandhari Unicode" w:hAnsi="Gandhari Unicode"/>
          <w:lang w:val="en-GB"/>
        </w:rPr>
        <w:t xml:space="preserve"> ceases</w:t>
      </w:r>
    </w:p>
    <w:p>
      <w:pPr>
        <w:pStyle w:val="Normal"/>
        <w:spacing w:lineRule="auto" w:line="276" w:before="0" w:after="100"/>
        <w:rPr>
          <w:rFonts w:ascii="Gandhari Unicode" w:hAnsi="Gandhari Unicode"/>
          <w:lang w:val="en-GB"/>
        </w:rPr>
      </w:pPr>
      <w:r>
        <w:rPr>
          <w:rFonts w:ascii="Gandhari Unicode" w:hAnsi="Gandhari Unicode"/>
          <w:lang w:val="en-GB"/>
        </w:rPr>
        <w:t>oh that ceasing- way</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cowherd son if cowherd daughter you if</w:t>
        <w:tab/>
        <w:t>20</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you hot-he if he hot-you you if</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mother pain fit-it</w:t>
      </w:r>
      <w:r>
        <w:rPr>
          <w:rFonts w:ascii="Gandhari Unicode" w:hAnsi="Gandhari Unicode"/>
          <w:vertAlign w:val="superscript"/>
          <w:lang w:val="en-GB"/>
        </w:rPr>
        <w:t>ō</w:t>
      </w:r>
      <w:r>
        <w:rPr>
          <w:rFonts w:ascii="Gandhari Unicode" w:hAnsi="Gandhari Unicode"/>
          <w:lang w:val="en-GB"/>
        </w:rPr>
        <w:t xml:space="preserve"> not</w:t>
      </w:r>
      <w:r>
        <w:rPr>
          <w:rFonts w:ascii="Gandhari Unicode" w:hAnsi="Gandhari Unicode"/>
          <w:vertAlign w:val="superscript"/>
          <w:lang w:val="en-GB"/>
        </w:rPr>
        <w:t>maṉ</w:t>
      </w:r>
      <w:r>
        <w:rPr>
          <w:rFonts w:ascii="Gandhari Unicode" w:hAnsi="Gandhari Unicode"/>
          <w:lang w:val="en-GB"/>
        </w:rPr>
        <w:t xml:space="preserve"> your- heart</w:t>
      </w:r>
    </w:p>
    <w:p>
      <w:pPr>
        <w:pStyle w:val="Normal"/>
        <w:spacing w:lineRule="auto" w:line="276" w:before="0" w:after="100"/>
        <w:rPr>
          <w:rFonts w:ascii="Gandhari Unicode" w:hAnsi="Gandhari Unicode"/>
          <w:lang w:val="en-GB"/>
        </w:rPr>
      </w:pPr>
      <w:r>
        <w:rPr>
          <w:rFonts w:ascii="Gandhari Unicode" w:hAnsi="Gandhari Unicode"/>
          <w:lang w:val="en-GB"/>
        </w:rPr>
        <w:t>mother heart become(inf.) obtain-if</w:t>
      </w:r>
    </w:p>
    <w:p>
      <w:pPr>
        <w:pStyle w:val="Normal"/>
        <w:spacing w:lineRule="auto" w:line="276" w:before="0" w:after="100"/>
        <w:rPr>
          <w:rFonts w:ascii="Gandhari Unicode" w:hAnsi="Gandhari Unicode"/>
          <w:lang w:val="en-GB" w:bidi="ta-IN"/>
        </w:rPr>
      </w:pPr>
      <w:r>
        <w:rPr>
          <w:rFonts w:ascii="Gandhari Unicode" w:hAnsi="Gandhari Unicode"/>
          <w:lang w:val="en-GB" w:bidi="ta-IN"/>
        </w:rPr>
        <w:t>thus-you</w:t>
      </w:r>
      <w:r>
        <w:rPr>
          <w:rFonts w:ascii="Gandhari Unicode" w:hAnsi="Gandhari Unicode"/>
          <w:vertAlign w:val="superscript"/>
          <w:lang w:val="en-GB" w:bidi="ta-IN"/>
        </w:rPr>
        <w:t>ō</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cowherd(h.) son(acc.)</w:t>
      </w:r>
      <w:r>
        <w:rPr>
          <w:rFonts w:ascii="Gandhari Unicode" w:hAnsi="Gandhari Unicode"/>
          <w:vertAlign w:val="superscript"/>
          <w:lang w:val="en-GB" w:bidi="ta-IN"/>
        </w:rPr>
        <w:t>um</w:t>
      </w:r>
      <w:r>
        <w:rPr>
          <w:rFonts w:ascii="Gandhari Unicode" w:hAnsi="Gandhari Unicode"/>
          <w:lang w:val="en-GB" w:bidi="ta-IN"/>
        </w:rPr>
        <w:t xml:space="preserve"> love-you exceed(inf.) </w:t>
        <w:tab/>
        <w:t>25</w:t>
      </w:r>
    </w:p>
    <w:p>
      <w:pPr>
        <w:pStyle w:val="Normal"/>
        <w:spacing w:lineRule="auto" w:line="276"/>
        <w:rPr>
          <w:rFonts w:ascii="Gandhari Unicode" w:hAnsi="Gandhari Unicode"/>
          <w:lang w:val="en-GB" w:bidi="ta-IN"/>
        </w:rPr>
      </w:pPr>
      <w:r>
        <w:rPr>
          <w:rFonts w:ascii="Gandhari Unicode" w:hAnsi="Gandhari Unicode"/>
          <w:lang w:val="en-GB" w:bidi="ta-IN"/>
        </w:rPr>
        <w:t>your-mother(acc.)</w:t>
      </w:r>
      <w:r>
        <w:rPr>
          <w:rFonts w:ascii="Gandhari Unicode" w:hAnsi="Gandhari Unicode"/>
          <w:vertAlign w:val="superscript"/>
          <w:lang w:val="en-GB" w:bidi="ta-IN"/>
        </w:rPr>
        <w:t>um</w:t>
      </w:r>
      <w:r>
        <w:rPr>
          <w:rFonts w:ascii="Gandhari Unicode" w:hAnsi="Gandhari Unicode"/>
          <w:lang w:val="en-GB" w:bidi="ta-IN"/>
        </w:rPr>
        <w:t xml:space="preserve"> fear-you(sub.) if difficult-it</w:t>
      </w:r>
      <w:r>
        <w:rPr>
          <w:rFonts w:ascii="Gandhari Unicode" w:hAnsi="Gandhari Unicode"/>
          <w:vertAlign w:val="superscript"/>
          <w:lang w:val="en-GB" w:bidi="ta-IN"/>
        </w:rPr>
        <w:t>arō</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rPr>
      </w:pPr>
      <w:r>
        <w:rPr>
          <w:rFonts w:ascii="Gandhari Unicode" w:hAnsi="Gandhari Unicode"/>
          <w:lang w:val="en-GB"/>
        </w:rPr>
        <w:t>you had- pain(da.t) remedy</w:t>
      </w:r>
    </w:p>
    <w:p>
      <w:pPr>
        <w:pStyle w:val="Normal"/>
        <w:spacing w:lineRule="auto" w:line="276"/>
        <w:rPr>
          <w:rFonts w:ascii="Gandhari Unicode" w:hAnsi="Gandhari Unicode"/>
          <w:lang w:val="en-GB"/>
        </w:rPr>
      </w:pPr>
      <w:r>
        <w:rPr>
          <w:rFonts w:ascii="Gandhari Unicode" w:hAnsi="Gandhari Unicode"/>
          <w:lang w:val="en-GB"/>
        </w:rPr>
        <w:t>remedy besides I had- affliction if friend(voc.)</w:t>
      </w:r>
    </w:p>
    <w:p>
      <w:pPr>
        <w:pStyle w:val="Normal"/>
        <w:spacing w:lineRule="auto" w:line="276" w:before="0" w:after="100"/>
        <w:rPr>
          <w:rFonts w:ascii="Gandhari Unicode" w:hAnsi="Gandhari Unicode"/>
          <w:lang w:val="en-GB"/>
        </w:rPr>
      </w:pPr>
      <w:r>
        <w:rPr>
          <w:rFonts w:ascii="Gandhari Unicode" w:hAnsi="Gandhari Unicode"/>
          <w:lang w:val="en-GB"/>
        </w:rPr>
        <w:t>I-suffer not-so-I</w:t>
      </w:r>
      <w:r>
        <w:rPr>
          <w:rFonts w:ascii="Gandhari Unicode" w:hAnsi="Gandhari Unicode"/>
          <w:vertAlign w:val="superscript"/>
          <w:lang w:val="en-GB"/>
        </w:rPr>
        <w:t>ō</w:t>
      </w:r>
      <w:r>
        <w:rPr>
          <w:rFonts w:ascii="Gandhari Unicode" w:hAnsi="Gandhari Unicode"/>
          <w:lang w:val="en-GB"/>
        </w:rPr>
        <w:t xml:space="preserve"> I</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suffer-not-you(sub.)</w:t>
        <w:tab/>
        <w:t>30</w:t>
      </w:r>
    </w:p>
    <w:p>
      <w:pPr>
        <w:pStyle w:val="Normal"/>
        <w:spacing w:lineRule="auto" w:line="276"/>
        <w:rPr>
          <w:rFonts w:ascii="Gandhari Unicode" w:hAnsi="Gandhari Unicode"/>
          <w:lang w:val="en-GB"/>
        </w:rPr>
      </w:pPr>
      <w:r>
        <w:rPr>
          <w:rFonts w:ascii="Gandhari Unicode" w:hAnsi="Gandhari Unicode"/>
          <w:lang w:val="en-GB"/>
        </w:rPr>
        <w:t>washed- spot ceased- your- short-hair(loc.) bull he</w:t>
      </w:r>
    </w:p>
    <w:p>
      <w:pPr>
        <w:pStyle w:val="Normal"/>
        <w:spacing w:lineRule="auto" w:line="276"/>
        <w:rPr>
          <w:rFonts w:ascii="Gandhari Unicode" w:hAnsi="Gandhari Unicode"/>
          <w:lang w:val="en-GB"/>
        </w:rPr>
      </w:pPr>
      <w:r>
        <w:rPr>
          <w:rFonts w:ascii="Gandhari Unicode" w:hAnsi="Gandhari Unicode"/>
          <w:lang w:val="en-GB"/>
        </w:rPr>
        <w:t>chaplet given-placed-it say(inf.) heard firm-it become-</w:t>
      </w:r>
    </w:p>
    <w:p>
      <w:pPr>
        <w:pStyle w:val="Normal"/>
        <w:spacing w:lineRule="auto" w:line="276"/>
        <w:rPr>
          <w:rFonts w:ascii="Gandhari Unicode" w:hAnsi="Gandhari Unicode"/>
          <w:lang w:val="en-GB"/>
        </w:rPr>
      </w:pPr>
      <w:r>
        <w:rPr>
          <w:rFonts w:ascii="Gandhari Unicode" w:hAnsi="Gandhari Unicode"/>
          <w:lang w:val="en-GB"/>
        </w:rPr>
        <w:t>god Māl showed her(dat.) say(inf.) you(acc.) that-</w:t>
      </w:r>
    </w:p>
    <w:p>
      <w:pPr>
        <w:pStyle w:val="Normal"/>
        <w:spacing w:lineRule="auto" w:line="276"/>
        <w:rPr>
          <w:rFonts w:ascii="Gandhari Unicode" w:hAnsi="Gandhari Unicode"/>
          <w:lang w:val="en-GB"/>
        </w:rPr>
      </w:pPr>
      <w:r>
        <w:rPr>
          <w:rFonts w:ascii="Gandhari Unicode" w:hAnsi="Gandhari Unicode"/>
          <w:lang w:val="en-GB"/>
        </w:rPr>
        <w:t>lie not- herdsman giving considered-they(h.) father-with</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lord(pl.) all together</w:t>
        <w:tab/>
        <w:t>35</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Friend, tell [me] this one thing: thinking</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for those with grass[-eating] herds who climb the stronghold and for those who point to the pot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bidi="ta-IN"/>
        </w:rPr>
        <w:t xml:space="preserve">the thing needed is taking the murderous bull’, </w:t>
      </w:r>
      <w:r>
        <w:rPr>
          <w:rFonts w:ascii="Gandhari Unicode" w:hAnsi="Gandhari Unicode"/>
          <w:lang w:val="en-GB"/>
        </w:rPr>
        <w:t xml:space="preserve">those with herds of cows </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poured many bulls into the enclosure.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In the enclosure,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when the wretch with dark spots foamed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that was chased after lifting by [its] horns the curved string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of heaped jasmine from the head of the one who had taken the one rogue spotted ears,</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those flowers</w:t>
      </w:r>
      <w:r>
        <w:rPr>
          <w:rStyle w:val="FootnoteAnchor"/>
          <w:rFonts w:ascii="Gandhari Unicode" w:hAnsi="Gandhari Unicode"/>
          <w:lang w:val="en-GB"/>
        </w:rPr>
        <w:footnoteReference w:id="243"/>
      </w:r>
      <w:r>
        <w:rPr>
          <w:rFonts w:ascii="Gandhari Unicode" w:hAnsi="Gandhari Unicode"/>
          <w:lang w:val="en-GB"/>
        </w:rPr>
        <w:t xml:space="preserve"> came [and] actually fell into my hair. </w:t>
      </w:r>
    </w:p>
    <w:p>
      <w:pPr>
        <w:pStyle w:val="Normal"/>
        <w:spacing w:lineRule="auto" w:line="276"/>
        <w:rPr>
          <w:rFonts w:ascii="Gandhari Unicode" w:hAnsi="Gandhari Unicode"/>
          <w:lang w:val="en-GB"/>
        </w:rPr>
      </w:pPr>
      <w:r>
        <w:rPr>
          <w:rFonts w:ascii="Gandhari Unicode" w:hAnsi="Gandhari Unicode"/>
          <w:lang w:val="en-GB"/>
        </w:rPr>
        <w:t>That, do they say that mother heard</w:t>
      </w:r>
    </w:p>
    <w:p>
      <w:pPr>
        <w:pStyle w:val="Normal"/>
        <w:spacing w:lineRule="auto" w:line="276" w:before="0" w:after="100"/>
        <w:rPr>
          <w:rFonts w:ascii="Gandhari Unicode" w:hAnsi="Gandhari Unicode"/>
          <w:lang w:val="en-GB"/>
        </w:rPr>
      </w:pPr>
      <w:r>
        <w:rPr>
          <w:rFonts w:ascii="Gandhari Unicode" w:hAnsi="Gandhari Unicode"/>
          <w:lang w:val="en-GB"/>
        </w:rPr>
        <w:t>I had taken [and] tied [it] like people who have [re]gained something they had lost?</w:t>
      </w:r>
    </w:p>
    <w:p>
      <w:pPr>
        <w:pStyle w:val="Normal"/>
        <w:spacing w:lineRule="auto" w:line="276" w:before="0" w:after="100"/>
        <w:rPr>
          <w:rFonts w:ascii="Gandhari Unicode" w:hAnsi="Gandhari Unicode"/>
          <w:lang w:val="en-GB"/>
        </w:rPr>
      </w:pPr>
      <w:r>
        <w:rPr>
          <w:rFonts w:ascii="Gandhari Unicode" w:hAnsi="Gandhari Unicode"/>
          <w:lang w:val="en-GB"/>
        </w:rPr>
        <w:t>Tell [me] this one thing!</w:t>
      </w:r>
    </w:p>
    <w:p>
      <w:pPr>
        <w:pStyle w:val="Normal"/>
        <w:spacing w:lineRule="auto" w:line="276"/>
        <w:rPr>
          <w:rFonts w:ascii="Gandhari Unicode" w:hAnsi="Gandhari Unicode"/>
          <w:lang w:val="en-GB"/>
        </w:rPr>
      </w:pPr>
      <w:r>
        <w:rPr>
          <w:rFonts w:ascii="Gandhari Unicode" w:hAnsi="Gandhari Unicode"/>
          <w:lang w:val="en-GB"/>
        </w:rPr>
        <w:t>If she heard what should be done, then?</w:t>
      </w:r>
    </w:p>
    <w:p>
      <w:pPr>
        <w:pStyle w:val="Normal"/>
        <w:spacing w:lineRule="auto" w:line="276" w:before="0" w:after="100"/>
        <w:rPr>
          <w:rFonts w:ascii="Gandhari Unicode" w:hAnsi="Gandhari Unicode"/>
          <w:lang w:val="en-GB"/>
        </w:rPr>
      </w:pPr>
      <w:r>
        <w:rPr>
          <w:rFonts w:ascii="Gandhari Unicode" w:hAnsi="Gandhari Unicode"/>
          <w:lang w:val="en-GB"/>
        </w:rPr>
        <w:t>It is his chaplet, isn’t it?</w:t>
      </w:r>
    </w:p>
    <w:p>
      <w:pPr>
        <w:pStyle w:val="Normal"/>
        <w:spacing w:lineRule="auto" w:line="276"/>
        <w:rPr>
          <w:rFonts w:ascii="Gandhari Unicode" w:hAnsi="Gandhari Unicode"/>
          <w:lang w:val="en-GB"/>
        </w:rPr>
      </w:pPr>
      <w:r>
        <w:rPr>
          <w:rFonts w:ascii="Gandhari Unicode" w:hAnsi="Gandhari Unicode"/>
          <w:lang w:val="en-GB"/>
        </w:rPr>
        <w:t>If mother heard ‘into he hair that does not know of flowers being put [there]</w:t>
      </w:r>
    </w:p>
    <w:p>
      <w:pPr>
        <w:pStyle w:val="Normal"/>
        <w:spacing w:lineRule="auto" w:line="276"/>
        <w:rPr>
          <w:rFonts w:ascii="Gandhari Unicode" w:hAnsi="Gandhari Unicode"/>
          <w:lang w:val="en-GB"/>
        </w:rPr>
      </w:pPr>
      <w:r>
        <w:rPr>
          <w:rFonts w:ascii="Gandhari Unicode" w:hAnsi="Gandhari Unicode"/>
          <w:lang w:val="en-GB"/>
        </w:rPr>
        <w:t>she has tied a chaplet made by the hand of a stranger!’</w:t>
      </w:r>
    </w:p>
    <w:p>
      <w:pPr>
        <w:pStyle w:val="Normal"/>
        <w:spacing w:lineRule="auto" w:line="276" w:before="0" w:after="100"/>
        <w:rPr>
          <w:rFonts w:ascii="Gandhari Unicode" w:hAnsi="Gandhari Unicode"/>
          <w:lang w:val="en-GB"/>
        </w:rPr>
      </w:pPr>
      <w:r>
        <w:rPr>
          <w:rFonts w:ascii="Gandhari Unicode" w:hAnsi="Gandhari Unicode"/>
          <w:lang w:val="en-GB"/>
        </w:rPr>
        <w:t>there is nothing to do, is there?”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All fault is at and end.”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Oh, oh, that is the way it ends.”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t>
      </w:r>
      <w:r>
        <w:rPr>
          <w:rFonts w:ascii="Gandhari Unicode" w:hAnsi="Gandhari Unicode"/>
          <w:lang w:val="en-GB"/>
        </w:rPr>
        <w:t>If he is a herders’ son, of you are a herder’s daughter,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if he is keen on you, if you are keen on him,</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pain is certainly not befitting for mother.” – “Would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that your heart be her heart.”</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Are you like that?</w:t>
      </w:r>
    </w:p>
    <w:p>
      <w:pPr>
        <w:pStyle w:val="Normal"/>
        <w:spacing w:lineRule="auto" w:line="276"/>
        <w:rPr>
          <w:rFonts w:ascii="Gandhari Unicode" w:hAnsi="Gandhari Unicode"/>
          <w:lang w:val="en-GB"/>
        </w:rPr>
      </w:pPr>
      <w:r>
        <w:rPr>
          <w:rFonts w:ascii="Gandhari Unicode" w:hAnsi="Gandhari Unicode"/>
          <w:lang w:val="en-GB"/>
        </w:rPr>
        <w:t>If you who have love for a herders’ son fear</w:t>
      </w:r>
    </w:p>
    <w:p>
      <w:pPr>
        <w:pStyle w:val="Normal"/>
        <w:spacing w:lineRule="auto" w:line="276"/>
        <w:rPr>
          <w:rFonts w:ascii="Gandhari Unicode" w:hAnsi="Gandhari Unicode"/>
          <w:lang w:val="en-GB"/>
        </w:rPr>
      </w:pPr>
      <w:r>
        <w:rPr>
          <w:rFonts w:ascii="Gandhari Unicode" w:hAnsi="Gandhari Unicode"/>
          <w:lang w:val="en-GB"/>
        </w:rPr>
        <w:t>your mother that much, it will be difficult</w:t>
      </w:r>
    </w:p>
    <w:p>
      <w:pPr>
        <w:pStyle w:val="Normal"/>
        <w:spacing w:lineRule="auto" w:line="276" w:before="0" w:after="100"/>
        <w:rPr>
          <w:rFonts w:ascii="Gandhari Unicode" w:hAnsi="Gandhari Unicode"/>
          <w:lang w:val="en-GB"/>
        </w:rPr>
      </w:pPr>
      <w:r>
        <w:rPr>
          <w:rFonts w:ascii="Gandhari Unicode" w:hAnsi="Gandhari Unicode"/>
          <w:lang w:val="en-GB"/>
        </w:rPr>
        <w:t xml:space="preserve">[to find] a remedy for the pain you have.” </w:t>
      </w:r>
    </w:p>
    <w:p>
      <w:pPr>
        <w:pStyle w:val="Normal"/>
        <w:spacing w:lineRule="auto" w:line="276"/>
        <w:rPr>
          <w:rFonts w:ascii="Gandhari Unicode" w:hAnsi="Gandhari Unicode"/>
          <w:lang w:val="en-GB"/>
        </w:rPr>
      </w:pPr>
      <w:r>
        <w:rPr>
          <w:rFonts w:ascii="Gandhari Unicode" w:hAnsi="Gandhari Unicode"/>
          <w:lang w:val="en-GB"/>
        </w:rPr>
        <w:t>If there is not remedy for the sorrow I have, friend,</w:t>
      </w:r>
    </w:p>
    <w:p>
      <w:pPr>
        <w:pStyle w:val="Normal"/>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I will suffer, will I not?”</w:t>
      </w:r>
    </w:p>
    <w:p>
      <w:pPr>
        <w:pStyle w:val="Normal"/>
        <w:spacing w:lineRule="auto" w:line="276" w:before="0" w:after="100"/>
        <w:rPr>
          <w:rFonts w:ascii="Gandhari Unicode" w:hAnsi="Gandhari Unicode"/>
          <w:lang w:val="en-GB"/>
        </w:rPr>
      </w:pPr>
      <w:r>
        <w:rPr>
          <w:rFonts w:ascii="Gandhari Unicode" w:hAnsi="Gandhari Unicode"/>
          <w:lang w:val="en-GB"/>
        </w:rPr>
        <w:t>“</w:t>
      </w:r>
      <w:r>
        <w:rPr>
          <w:rFonts w:ascii="Gandhari Unicode" w:hAnsi="Gandhari Unicode"/>
          <w:lang w:val="en-GB"/>
        </w:rPr>
        <w:t>Don’t suffer.</w:t>
      </w:r>
    </w:p>
    <w:p>
      <w:pPr>
        <w:pStyle w:val="Normal"/>
        <w:spacing w:lineRule="auto" w:line="276"/>
        <w:rPr>
          <w:rFonts w:ascii="Gandhari Unicode" w:hAnsi="Gandhari Unicode"/>
          <w:lang w:val="en-GB"/>
        </w:rPr>
      </w:pPr>
      <w:r>
        <w:rPr>
          <w:rFonts w:ascii="Gandhari Unicode" w:hAnsi="Gandhari Unicode"/>
          <w:lang w:val="en-GB"/>
        </w:rPr>
        <w:t>Hearing that the bull placed his chaplet</w:t>
      </w:r>
    </w:p>
    <w:p>
      <w:pPr>
        <w:pStyle w:val="Normal"/>
        <w:spacing w:lineRule="auto" w:line="276"/>
        <w:rPr>
          <w:rFonts w:ascii="Gandhari Unicode" w:hAnsi="Gandhari Unicode"/>
          <w:lang w:val="en-GB"/>
        </w:rPr>
      </w:pPr>
      <w:r>
        <w:rPr>
          <w:rFonts w:ascii="Gandhari Unicode" w:hAnsi="Gandhari Unicode"/>
          <w:lang w:val="en-GB"/>
        </w:rPr>
        <w:t>into your hair flawless from washing, thinking firmly</w:t>
      </w:r>
    </w:p>
    <w:p>
      <w:pPr>
        <w:pStyle w:val="Normal"/>
        <w:spacing w:lineRule="auto" w:line="276"/>
        <w:rPr>
          <w:rFonts w:ascii="Gandhari Unicode" w:hAnsi="Gandhari Unicode"/>
          <w:lang w:val="en-GB"/>
        </w:rPr>
      </w:pPr>
      <w:r>
        <w:rPr>
          <w:rFonts w:ascii="Gandhari Unicode" w:hAnsi="Gandhari Unicode"/>
          <w:lang w:val="en-GB"/>
        </w:rPr>
        <w:t>that the god Māl has shown [him] to you all [your]</w:t>
      </w:r>
    </w:p>
    <w:p>
      <w:pPr>
        <w:pStyle w:val="Normal"/>
        <w:spacing w:lineRule="auto" w:line="276"/>
        <w:rPr>
          <w:rFonts w:ascii="Gandhari Unicode" w:hAnsi="Gandhari Unicode"/>
          <w:lang w:val="en-GB"/>
        </w:rPr>
      </w:pPr>
      <w:r>
        <w:rPr>
          <w:rFonts w:ascii="Gandhari Unicode" w:hAnsi="Gandhari Unicode"/>
          <w:lang w:val="en-GB"/>
        </w:rPr>
        <w:t xml:space="preserve">brothers together along with [your] father intend </w:t>
      </w:r>
    </w:p>
    <w:p>
      <w:pPr>
        <w:pStyle w:val="Normal"/>
        <w:spacing w:lineRule="auto" w:line="276"/>
        <w:rPr>
          <w:rFonts w:ascii="Gandhari Unicode" w:hAnsi="Gandhari Unicode"/>
          <w:lang w:val="en-GB"/>
        </w:rPr>
      </w:pPr>
      <w:r>
        <w:rPr>
          <w:rFonts w:ascii="Gandhari Unicode" w:hAnsi="Gandhari Unicode"/>
          <w:lang w:val="en-GB"/>
        </w:rPr>
        <w:t>giving you to that herder without false.”</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108 (63 l.)</w:t>
      </w:r>
    </w:p>
    <w:p>
      <w:pPr>
        <w:pStyle w:val="Normal"/>
        <w:spacing w:lineRule="auto" w:line="276" w:before="120" w:after="0"/>
        <w:jc w:val="both"/>
        <w:rPr>
          <w:rFonts w:ascii="Gandhari Unicode" w:hAnsi="Gandhari Unicode"/>
        </w:rPr>
      </w:pPr>
      <w:r>
        <w:rPr>
          <w:rFonts w:ascii="Gandhari Unicode" w:hAnsi="Gandhari Unicode"/>
        </w:rPr>
        <w:t xml:space="preserve">இஃது </w:t>
      </w:r>
      <w:r>
        <w:rPr>
          <w:rFonts w:ascii="Gandhari Unicode" w:hAnsi="Gandhari Unicode"/>
        </w:rPr>
        <w:t>''</w:t>
      </w:r>
      <w:r>
        <w:rPr>
          <w:rFonts w:ascii="Gandhari Unicode" w:hAnsi="Gandhari Unicode"/>
        </w:rPr>
        <w:t xml:space="preserve">அடியோர் பாங்கினும் </w:t>
      </w:r>
      <w:r>
        <w:rPr>
          <w:rFonts w:ascii="Gandhari Unicode" w:hAnsi="Gandhari Unicode"/>
          <w:vertAlign w:val="superscript"/>
        </w:rPr>
        <w:t>1</w:t>
      </w:r>
      <w:r>
        <w:rPr>
          <w:rFonts w:ascii="Gandhari Unicode" w:hAnsi="Gandhari Unicode"/>
        </w:rPr>
        <w:t>வினைவல பாங்கினுங்</w:t>
      </w:r>
      <w:r>
        <w:rPr>
          <w:rFonts w:ascii="Gandhari Unicode" w:hAnsi="Gandhari Unicode"/>
        </w:rPr>
        <w:t xml:space="preserve">- </w:t>
      </w:r>
      <w:r>
        <w:rPr>
          <w:rFonts w:ascii="Gandhari Unicode" w:hAnsi="Gandhari Unicode"/>
        </w:rPr>
        <w:t>கடிவரை யிலபுறத் தென்மனார் புலவர்</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 xml:space="preserve">.23) </w:t>
      </w:r>
      <w:r>
        <w:rPr>
          <w:rFonts w:ascii="Gandhari Unicode" w:hAnsi="Gandhari Unicode"/>
        </w:rPr>
        <w:t xml:space="preserve">என்பதனாற் பிறர் ஏவிய தொழிலைச் செய்தல் </w:t>
      </w:r>
      <w:r>
        <w:rPr>
          <w:rFonts w:ascii="Gandhari Unicode" w:hAnsi="Gandhari Unicode"/>
          <w:vertAlign w:val="superscript"/>
        </w:rPr>
        <w:t>2</w:t>
      </w:r>
      <w:r>
        <w:rPr>
          <w:rFonts w:ascii="Gandhari Unicode" w:hAnsi="Gandhari Unicode"/>
        </w:rPr>
        <w:t>வல்ல அகப்புறத் தலைவனுந் தலைவியும் முன்னொருகாற் கூடிப் பின்னர் அவனெதிர்ப்</w:t>
      </w:r>
      <w:r>
        <w:rPr>
          <w:rFonts w:ascii="Gandhari Unicode" w:hAnsi="Gandhari Unicode"/>
          <w:vertAlign w:val="superscript"/>
        </w:rPr>
        <w:t>3</w:t>
      </w:r>
      <w:r>
        <w:rPr>
          <w:rFonts w:ascii="Gandhari Unicode" w:hAnsi="Gandhari Unicode"/>
        </w:rPr>
        <w:t>பட்டுழி அவன்வயிற் பரத்தைமையால் ஊடிக் குறிநேர்ந்தது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108-1 </w:t>
      </w:r>
      <w:r>
        <w:rPr>
          <w:rFonts w:ascii="Gandhari Unicode" w:hAnsi="Gandhari Unicode"/>
          <w:b/>
          <w:b/>
          <w:bCs/>
        </w:rPr>
        <w:t xml:space="preserve">இகல்வேந்தன் சேனை யிறுத்தவாய் போல </w:t>
      </w:r>
    </w:p>
    <w:p>
      <w:pPr>
        <w:pStyle w:val="Normal"/>
        <w:spacing w:lineRule="auto" w:line="276" w:before="60" w:after="0"/>
        <w:jc w:val="both"/>
        <w:rPr>
          <w:rFonts w:ascii="Gandhari Unicode" w:hAnsi="Gandhari Unicode"/>
          <w:b/>
          <w:bCs/>
        </w:rPr>
      </w:pPr>
      <w:r>
        <w:rPr>
          <w:rFonts w:ascii="Gandhari Unicode" w:hAnsi="Gandhari Unicode"/>
          <w:b/>
          <w:bCs/>
        </w:rPr>
        <w:t xml:space="preserve">108-2 </w:t>
      </w:r>
      <w:r>
        <w:rPr>
          <w:rFonts w:ascii="Gandhari Unicode" w:hAnsi="Gandhari Unicode"/>
          <w:b/>
          <w:b/>
          <w:bCs/>
          <w:u w:val="single"/>
        </w:rPr>
        <w:t>வகலல்குறோள்</w:t>
      </w:r>
      <w:r>
        <w:rPr>
          <w:rStyle w:val="FootnoteAnchor"/>
          <w:rFonts w:ascii="Gandhari Unicode" w:hAnsi="Gandhari Unicode"/>
          <w:b/>
          <w:b/>
          <w:bCs/>
          <w:u w:val="single"/>
        </w:rPr>
        <w:footnoteReference w:id="244"/>
      </w:r>
      <w:r>
        <w:rPr>
          <w:rFonts w:ascii="Gandhari Unicode" w:hAnsi="Gandhari Unicode"/>
          <w:b/>
          <w:b/>
          <w:bCs/>
        </w:rPr>
        <w:t xml:space="preserve"> கண்ணென மூவழிப் பெருகி </w:t>
      </w:r>
    </w:p>
    <w:p>
      <w:pPr>
        <w:pStyle w:val="Normal"/>
        <w:spacing w:lineRule="auto" w:line="276" w:before="60" w:after="0"/>
        <w:jc w:val="both"/>
        <w:rPr>
          <w:rFonts w:ascii="Gandhari Unicode" w:hAnsi="Gandhari Unicode"/>
          <w:b/>
          <w:bCs/>
        </w:rPr>
      </w:pPr>
      <w:r>
        <w:rPr>
          <w:rFonts w:ascii="Gandhari Unicode" w:hAnsi="Gandhari Unicode"/>
          <w:b/>
          <w:bCs/>
        </w:rPr>
        <w:t xml:space="preserve">108-3 </w:t>
      </w:r>
      <w:r>
        <w:rPr>
          <w:rFonts w:ascii="Gandhari Unicode" w:hAnsi="Gandhari Unicode"/>
          <w:b/>
          <w:b/>
          <w:bCs/>
        </w:rPr>
        <w:t xml:space="preserve">நுதலடி நுசுப்பென மூவழிச் சிறுகிக் </w:t>
      </w:r>
    </w:p>
    <w:p>
      <w:pPr>
        <w:pStyle w:val="Normal"/>
        <w:spacing w:lineRule="auto" w:line="276" w:before="60" w:after="0"/>
        <w:jc w:val="both"/>
        <w:rPr>
          <w:rFonts w:ascii="Gandhari Unicode" w:hAnsi="Gandhari Unicode"/>
          <w:b/>
          <w:bCs/>
        </w:rPr>
      </w:pPr>
      <w:r>
        <w:rPr>
          <w:rFonts w:ascii="Gandhari Unicode" w:hAnsi="Gandhari Unicode"/>
          <w:b/>
          <w:bCs/>
        </w:rPr>
        <w:t xml:space="preserve">108-4 </w:t>
      </w:r>
      <w:r>
        <w:rPr>
          <w:rFonts w:ascii="Gandhari Unicode" w:hAnsi="Gandhari Unicode"/>
          <w:b/>
          <w:b/>
          <w:bCs/>
        </w:rPr>
        <w:t xml:space="preserve">கவலையாற் காமனும் </w:t>
      </w:r>
      <w:r>
        <w:rPr>
          <w:rFonts w:ascii="Gandhari Unicode" w:hAnsi="Gandhari Unicode"/>
          <w:b/>
          <w:b/>
          <w:bCs/>
          <w:u w:val="single"/>
        </w:rPr>
        <w:t>படைவிடு</w:t>
      </w:r>
      <w:r>
        <w:rPr>
          <w:rStyle w:val="FootnoteAnchor"/>
          <w:rFonts w:ascii="Gandhari Unicode" w:hAnsi="Gandhari Unicode"/>
          <w:b/>
          <w:b/>
          <w:bCs/>
          <w:u w:val="single"/>
        </w:rPr>
        <w:footnoteReference w:id="245"/>
      </w:r>
      <w:r>
        <w:rPr>
          <w:rFonts w:ascii="Gandhari Unicode" w:hAnsi="Gandhari Unicode"/>
          <w:b/>
          <w:b/>
          <w:bCs/>
        </w:rPr>
        <w:t xml:space="preserve"> வனப்பினோ </w:t>
      </w:r>
    </w:p>
    <w:p>
      <w:pPr>
        <w:pStyle w:val="Normal"/>
        <w:spacing w:lineRule="auto" w:line="276" w:before="60" w:after="0"/>
        <w:jc w:val="both"/>
        <w:rPr>
          <w:rFonts w:ascii="Gandhari Unicode" w:hAnsi="Gandhari Unicode"/>
          <w:b/>
          <w:bCs/>
        </w:rPr>
      </w:pPr>
      <w:r>
        <w:rPr>
          <w:rFonts w:ascii="Gandhari Unicode" w:hAnsi="Gandhari Unicode"/>
          <w:b/>
          <w:bCs/>
        </w:rPr>
        <w:t xml:space="preserve">108-5 </w:t>
      </w:r>
      <w:r>
        <w:rPr>
          <w:rFonts w:ascii="Gandhari Unicode" w:hAnsi="Gandhari Unicode"/>
          <w:b/>
          <w:b/>
          <w:bCs/>
        </w:rPr>
        <w:t xml:space="preserve">டகலாங்க ணளைமாறி யலமந்து பெயருங்கா </w:t>
      </w:r>
    </w:p>
    <w:p>
      <w:pPr>
        <w:pStyle w:val="Normal"/>
        <w:spacing w:lineRule="auto" w:line="276" w:before="60" w:after="0"/>
        <w:jc w:val="both"/>
        <w:rPr>
          <w:rFonts w:ascii="Gandhari Unicode" w:hAnsi="Gandhari Unicode"/>
          <w:b/>
          <w:bCs/>
        </w:rPr>
      </w:pPr>
      <w:r>
        <w:rPr>
          <w:rFonts w:ascii="Gandhari Unicode" w:hAnsi="Gandhari Unicode"/>
          <w:b/>
          <w:bCs/>
        </w:rPr>
        <w:t xml:space="preserve">108-6 </w:t>
      </w:r>
      <w:r>
        <w:rPr>
          <w:rFonts w:ascii="Gandhari Unicode" w:hAnsi="Gandhari Unicode"/>
          <w:b/>
          <w:b/>
          <w:bCs/>
        </w:rPr>
        <w:t xml:space="preserve">னகைவல்லேன் யானென்றென் னுயிரொடு படைதொட்ட </w:t>
      </w:r>
    </w:p>
    <w:p>
      <w:pPr>
        <w:pStyle w:val="Normal"/>
        <w:spacing w:lineRule="auto" w:line="276" w:before="60" w:after="0"/>
        <w:jc w:val="both"/>
        <w:rPr>
          <w:rFonts w:ascii="Gandhari Unicode" w:hAnsi="Gandhari Unicode"/>
          <w:b/>
          <w:bCs/>
        </w:rPr>
      </w:pPr>
      <w:r>
        <w:rPr>
          <w:rFonts w:ascii="Gandhari Unicode" w:hAnsi="Gandhari Unicode"/>
          <w:b/>
          <w:bCs/>
        </w:rPr>
        <w:t xml:space="preserve">108-7 </w:t>
      </w:r>
      <w:r>
        <w:rPr>
          <w:rFonts w:ascii="Gandhari Unicode" w:hAnsi="Gandhari Unicode"/>
          <w:b/>
          <w:b/>
          <w:bCs/>
        </w:rPr>
        <w:t>விகலாட்டி நின்னை யெவன்பிழைத்தே னெல்லாயான்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108-8 </w:t>
      </w:r>
      <w:r>
        <w:rPr>
          <w:rFonts w:ascii="Gandhari Unicode" w:hAnsi="Gandhari Unicode"/>
          <w:b/>
          <w:b/>
          <w:bCs/>
        </w:rPr>
        <w:t>அஃதவல மன்று மன</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108-9 </w:t>
      </w:r>
      <w:r>
        <w:rPr>
          <w:rFonts w:ascii="Gandhari Unicode" w:hAnsi="Gandhari Unicode"/>
          <w:b/>
          <w:b/>
          <w:bCs/>
        </w:rPr>
        <w:t xml:space="preserve">ஆய ரெமரானா லாய்த்தியேம் யாமிகக் </w:t>
      </w:r>
    </w:p>
    <w:p>
      <w:pPr>
        <w:pStyle w:val="Normal"/>
        <w:spacing w:lineRule="auto" w:line="276" w:before="60" w:after="0"/>
        <w:jc w:val="both"/>
        <w:rPr>
          <w:rFonts w:ascii="Gandhari Unicode" w:hAnsi="Gandhari Unicode"/>
          <w:b/>
          <w:bCs/>
        </w:rPr>
      </w:pPr>
      <w:r>
        <w:rPr>
          <w:rFonts w:ascii="Gandhari Unicode" w:hAnsi="Gandhari Unicode"/>
          <w:b/>
          <w:bCs/>
        </w:rPr>
        <w:t xml:space="preserve">108-10 </w:t>
      </w:r>
      <w:r>
        <w:rPr>
          <w:rFonts w:ascii="Gandhari Unicode" w:hAnsi="Gandhari Unicode"/>
          <w:b/>
          <w:b/>
          <w:bCs/>
        </w:rPr>
        <w:t>காயாம்பூங் கண்ணிக் கருந்துவ ராடையை</w:t>
      </w:r>
      <w:r>
        <w:rPr>
          <w:rStyle w:val="FootnoteAnchor"/>
          <w:rFonts w:ascii="Gandhari Unicode" w:hAnsi="Gandhari Unicode"/>
          <w:b/>
          <w:b/>
          <w:bCs/>
        </w:rPr>
        <w:footnoteReference w:id="246"/>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108-11 </w:t>
      </w:r>
      <w:r>
        <w:rPr>
          <w:rFonts w:ascii="Gandhari Unicode" w:hAnsi="Gandhari Unicode"/>
          <w:b/>
          <w:b/>
          <w:bCs/>
        </w:rPr>
        <w:t xml:space="preserve">மேயு நிரைமுன்னர்க் கோலூன்றி நின்றாயோ </w:t>
      </w:r>
    </w:p>
    <w:p>
      <w:pPr>
        <w:pStyle w:val="Normal"/>
        <w:spacing w:lineRule="auto" w:line="276" w:before="60" w:after="0"/>
        <w:jc w:val="both"/>
        <w:rPr>
          <w:rFonts w:ascii="Gandhari Unicode" w:hAnsi="Gandhari Unicode"/>
          <w:b/>
          <w:bCs/>
        </w:rPr>
      </w:pPr>
      <w:r>
        <w:rPr>
          <w:rFonts w:ascii="Gandhari Unicode" w:hAnsi="Gandhari Unicode"/>
          <w:b/>
          <w:bCs/>
        </w:rPr>
        <w:t xml:space="preserve">108-12 </w:t>
      </w:r>
      <w:r>
        <w:rPr>
          <w:rFonts w:ascii="Gandhari Unicode" w:hAnsi="Gandhari Unicode"/>
          <w:b/>
          <w:b/>
          <w:bCs/>
        </w:rPr>
        <w:t xml:space="preserve">ராயனை யல்லை பிறவோ வமரருண் </w:t>
      </w:r>
    </w:p>
    <w:p>
      <w:pPr>
        <w:pStyle w:val="Normal"/>
        <w:spacing w:lineRule="auto" w:line="276" w:before="60" w:after="0"/>
        <w:jc w:val="both"/>
        <w:rPr>
          <w:rFonts w:ascii="Gandhari Unicode" w:hAnsi="Gandhari Unicode"/>
          <w:b/>
          <w:bCs/>
        </w:rPr>
      </w:pPr>
      <w:r>
        <w:rPr>
          <w:rFonts w:ascii="Gandhari Unicode" w:hAnsi="Gandhari Unicode"/>
          <w:b/>
          <w:bCs/>
        </w:rPr>
        <w:t xml:space="preserve">108-13 </w:t>
      </w:r>
      <w:r>
        <w:rPr>
          <w:rFonts w:ascii="Gandhari Unicode" w:hAnsi="Gandhari Unicode"/>
          <w:b/>
          <w:b/>
          <w:bCs/>
        </w:rPr>
        <w:t>ஞாயிற்றுப் புத்தேண் மகன்</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2a</w:t>
      </w:r>
      <w:r>
        <w:rPr>
          <w:rFonts w:ascii="Gandhari Unicode" w:hAnsi="Gandhari Unicode"/>
          <w:sz w:val="24"/>
          <w:szCs w:val="24"/>
        </w:rPr>
        <w:t xml:space="preserve"> </w:t>
      </w:r>
      <w:r>
        <w:rPr>
          <w:rFonts w:ascii="Gandhari Unicode" w:hAnsi="Gandhari Unicode"/>
          <w:sz w:val="24"/>
          <w:sz w:val="24"/>
          <w:szCs w:val="24"/>
        </w:rPr>
        <w:t xml:space="preserve">வகலல்குறோள் </w:t>
      </w:r>
      <w:r>
        <w:rPr>
          <w:rFonts w:ascii="Gandhari Unicode" w:hAnsi="Gandhari Unicode"/>
          <w:sz w:val="24"/>
          <w:szCs w:val="24"/>
        </w:rPr>
        <w:t xml:space="preserve">EA, EK, EV, ER, G3+6+7, C2+3; </w:t>
      </w:r>
      <w:r>
        <w:rPr>
          <w:rFonts w:ascii="Gandhari Unicode" w:hAnsi="Gandhari Unicode"/>
          <w:sz w:val="24"/>
          <w:sz w:val="24"/>
          <w:szCs w:val="24"/>
        </w:rPr>
        <w:t xml:space="preserve">நகிலந்தோள் </w:t>
      </w:r>
      <w:r>
        <w:rPr>
          <w:rFonts w:ascii="Gandhari Unicode" w:hAnsi="Gandhari Unicode"/>
          <w:sz w:val="24"/>
          <w:szCs w:val="24"/>
        </w:rPr>
        <w:t xml:space="preserve">ET • </w:t>
      </w:r>
      <w:r>
        <w:rPr>
          <w:rFonts w:ascii="Gandhari Unicode" w:hAnsi="Gandhari Unicode"/>
          <w:sz w:val="24"/>
          <w:szCs w:val="24"/>
          <w:vertAlign w:val="superscript"/>
        </w:rPr>
        <w:t>4c</w:t>
      </w:r>
      <w:r>
        <w:rPr>
          <w:rFonts w:ascii="Gandhari Unicode" w:hAnsi="Gandhari Unicode"/>
          <w:sz w:val="24"/>
          <w:szCs w:val="24"/>
        </w:rPr>
        <w:t> </w:t>
      </w:r>
      <w:r>
        <w:rPr>
          <w:rFonts w:ascii="Gandhari Unicode" w:hAnsi="Gandhari Unicode"/>
          <w:sz w:val="24"/>
          <w:sz w:val="24"/>
          <w:szCs w:val="24"/>
        </w:rPr>
        <w:t xml:space="preserve">படைவிடு </w:t>
      </w:r>
      <w:r>
        <w:rPr>
          <w:rFonts w:ascii="Gandhari Unicode" w:hAnsi="Gandhari Unicode"/>
          <w:sz w:val="24"/>
          <w:szCs w:val="24"/>
        </w:rPr>
        <w:t xml:space="preserve">EA, EK, EV, ER; </w:t>
      </w:r>
      <w:r>
        <w:rPr>
          <w:rFonts w:ascii="Gandhari Unicode" w:hAnsi="Gandhari Unicode"/>
          <w:sz w:val="24"/>
          <w:sz w:val="24"/>
          <w:szCs w:val="24"/>
        </w:rPr>
        <w:t xml:space="preserve">படையிடு </w:t>
      </w:r>
      <w:r>
        <w:rPr>
          <w:rFonts w:ascii="Gandhari Unicode" w:hAnsi="Gandhari Unicode"/>
          <w:sz w:val="24"/>
          <w:szCs w:val="24"/>
        </w:rPr>
        <w:t xml:space="preserve">ET, EAv, EKv, G3+6+7, C2+3 • </w:t>
      </w:r>
      <w:r>
        <w:rPr>
          <w:rFonts w:ascii="Gandhari Unicode" w:hAnsi="Gandhari Unicode"/>
          <w:sz w:val="24"/>
          <w:szCs w:val="24"/>
          <w:vertAlign w:val="superscript"/>
        </w:rPr>
        <w:t>4d</w:t>
      </w:r>
      <w:r>
        <w:rPr>
          <w:rFonts w:ascii="Gandhari Unicode" w:hAnsi="Gandhari Unicode"/>
          <w:sz w:val="24"/>
          <w:szCs w:val="24"/>
        </w:rPr>
        <w:t> </w:t>
      </w:r>
      <w:r>
        <w:rPr>
          <w:rFonts w:ascii="Gandhari Unicode" w:hAnsi="Gandhari Unicode"/>
          <w:sz w:val="24"/>
          <w:sz w:val="24"/>
          <w:szCs w:val="24"/>
        </w:rPr>
        <w:t xml:space="preserve">வனப்பினோ </w:t>
      </w:r>
      <w:r>
        <w:rPr>
          <w:rFonts w:ascii="Gandhari Unicode" w:hAnsi="Gandhari Unicode"/>
          <w:sz w:val="24"/>
          <w:szCs w:val="24"/>
        </w:rPr>
        <w:t xml:space="preserve">ET. G3+6+7,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வனம்பினோ </w:t>
      </w:r>
      <w:r>
        <w:rPr>
          <w:rFonts w:ascii="Gandhari Unicode" w:hAnsi="Gandhari Unicode"/>
          <w:sz w:val="24"/>
          <w:szCs w:val="24"/>
        </w:rPr>
        <w:t xml:space="preserve">G6, C2 • </w:t>
      </w:r>
      <w:r>
        <w:rPr>
          <w:rFonts w:ascii="Gandhari Unicode" w:hAnsi="Gandhari Unicode"/>
          <w:sz w:val="24"/>
          <w:szCs w:val="24"/>
          <w:vertAlign w:val="superscript"/>
        </w:rPr>
        <w:t>5c</w:t>
      </w:r>
      <w:r>
        <w:rPr>
          <w:rFonts w:ascii="Gandhari Unicode" w:hAnsi="Gandhari Unicode"/>
          <w:sz w:val="24"/>
          <w:szCs w:val="24"/>
        </w:rPr>
        <w:t xml:space="preserve"> </w:t>
      </w:r>
      <w:r>
        <w:rPr>
          <w:rFonts w:ascii="Gandhari Unicode" w:hAnsi="Gandhari Unicode"/>
          <w:sz w:val="24"/>
          <w:sz w:val="24"/>
          <w:szCs w:val="24"/>
        </w:rPr>
        <w:t xml:space="preserve">யலமந்து </w:t>
      </w:r>
      <w:r>
        <w:rPr>
          <w:rFonts w:ascii="Gandhari Unicode" w:hAnsi="Gandhari Unicode"/>
          <w:sz w:val="24"/>
          <w:szCs w:val="24"/>
        </w:rPr>
        <w:t xml:space="preserve">ET, G3+7, C3; </w:t>
      </w:r>
      <w:r>
        <w:rPr>
          <w:rFonts w:ascii="Gandhari Unicode" w:hAnsi="Gandhari Unicode"/>
          <w:sz w:val="24"/>
          <w:sz w:val="24"/>
          <w:szCs w:val="24"/>
        </w:rPr>
        <w:t xml:space="preserve">யலம்வந்து </w:t>
      </w:r>
      <w:r>
        <w:rPr>
          <w:rFonts w:ascii="Gandhari Unicode" w:hAnsi="Gandhari Unicode"/>
          <w:sz w:val="24"/>
          <w:szCs w:val="24"/>
        </w:rPr>
        <w:t xml:space="preserve">EAv, G6, C2 • </w:t>
      </w:r>
      <w:r>
        <w:rPr>
          <w:rFonts w:ascii="Gandhari Unicode" w:hAnsi="Gandhari Unicode"/>
          <w:sz w:val="24"/>
          <w:szCs w:val="24"/>
          <w:vertAlign w:val="superscript"/>
        </w:rPr>
        <w:t>5d</w:t>
      </w:r>
      <w:r>
        <w:rPr>
          <w:rFonts w:ascii="Gandhari Unicode" w:hAnsi="Gandhari Unicode"/>
          <w:sz w:val="24"/>
          <w:szCs w:val="24"/>
        </w:rPr>
        <w:t xml:space="preserve"> </w:t>
      </w:r>
      <w:r>
        <w:rPr>
          <w:rFonts w:ascii="Gandhari Unicode" w:hAnsi="Gandhari Unicode"/>
          <w:sz w:val="24"/>
          <w:sz w:val="24"/>
          <w:szCs w:val="24"/>
        </w:rPr>
        <w:t xml:space="preserve">பெயருங்கா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பொய</w:t>
      </w:r>
      <w:r>
        <w:rPr>
          <w:rFonts w:ascii="Gandhari Unicode" w:hAnsi="Gandhari Unicode"/>
          <w:sz w:val="24"/>
          <w:szCs w:val="24"/>
        </w:rPr>
        <w:t>-</w:t>
      </w:r>
      <w:r>
        <w:rPr>
          <w:rFonts w:ascii="Gandhari Unicode" w:hAnsi="Gandhari Unicode"/>
          <w:sz w:val="24"/>
          <w:sz w:val="24"/>
          <w:szCs w:val="24"/>
        </w:rPr>
        <w:t xml:space="preserve">ருங்கா </w:t>
      </w:r>
      <w:r>
        <w:rPr>
          <w:rFonts w:ascii="Gandhari Unicode" w:hAnsi="Gandhari Unicode"/>
          <w:sz w:val="24"/>
          <w:szCs w:val="24"/>
        </w:rPr>
        <w:t xml:space="preserve">G6, C2 • </w:t>
      </w:r>
      <w:r>
        <w:rPr>
          <w:rFonts w:ascii="Gandhari Unicode" w:hAnsi="Gandhari Unicode"/>
          <w:sz w:val="24"/>
          <w:szCs w:val="24"/>
          <w:vertAlign w:val="superscript"/>
        </w:rPr>
        <w:t>6a</w:t>
      </w:r>
      <w:r>
        <w:rPr>
          <w:rFonts w:ascii="Gandhari Unicode" w:hAnsi="Gandhari Unicode"/>
          <w:sz w:val="24"/>
          <w:szCs w:val="24"/>
        </w:rPr>
        <w:t xml:space="preserve"> </w:t>
      </w:r>
      <w:r>
        <w:rPr>
          <w:rFonts w:ascii="Gandhari Unicode" w:hAnsi="Gandhari Unicode"/>
          <w:sz w:val="24"/>
          <w:sz w:val="24"/>
          <w:szCs w:val="24"/>
        </w:rPr>
        <w:t xml:space="preserve">னகைவல்லேன்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னவல்லேன் </w:t>
      </w:r>
      <w:r>
        <w:rPr>
          <w:rFonts w:ascii="Gandhari Unicode" w:hAnsi="Gandhari Unicode"/>
          <w:sz w:val="24"/>
          <w:szCs w:val="24"/>
        </w:rPr>
        <w:t xml:space="preserve">G6 • </w:t>
      </w:r>
      <w:r>
        <w:rPr>
          <w:rFonts w:ascii="Gandhari Unicode" w:hAnsi="Gandhari Unicode"/>
          <w:sz w:val="24"/>
          <w:szCs w:val="24"/>
          <w:vertAlign w:val="superscript"/>
        </w:rPr>
        <w:t>6b</w:t>
      </w:r>
      <w:r>
        <w:rPr>
          <w:rFonts w:ascii="Gandhari Unicode" w:hAnsi="Gandhari Unicode"/>
          <w:sz w:val="24"/>
          <w:szCs w:val="24"/>
        </w:rPr>
        <w:t> </w:t>
      </w:r>
      <w:r>
        <w:rPr>
          <w:rFonts w:ascii="Gandhari Unicode" w:hAnsi="Gandhari Unicode"/>
          <w:sz w:val="24"/>
          <w:sz w:val="24"/>
          <w:szCs w:val="24"/>
        </w:rPr>
        <w:t xml:space="preserve">யானென்றென் </w:t>
      </w:r>
      <w:r>
        <w:rPr>
          <w:rFonts w:ascii="Gandhari Unicode" w:hAnsi="Gandhari Unicode"/>
          <w:sz w:val="24"/>
          <w:szCs w:val="24"/>
        </w:rPr>
        <w:t xml:space="preserve">ET, G3+7, C2+3; </w:t>
      </w:r>
      <w:r>
        <w:rPr>
          <w:rFonts w:ascii="Gandhari Unicode" w:hAnsi="Gandhari Unicode"/>
          <w:sz w:val="24"/>
          <w:sz w:val="24"/>
          <w:szCs w:val="24"/>
        </w:rPr>
        <w:t xml:space="preserve">யானென் </w:t>
      </w:r>
      <w:r>
        <w:rPr>
          <w:rFonts w:ascii="Gandhari Unicode" w:hAnsi="Gandhari Unicode"/>
          <w:sz w:val="24"/>
          <w:szCs w:val="24"/>
        </w:rPr>
        <w:t xml:space="preserve">G6 • </w:t>
      </w:r>
      <w:r>
        <w:rPr>
          <w:rFonts w:ascii="Gandhari Unicode" w:hAnsi="Gandhari Unicode"/>
          <w:sz w:val="24"/>
          <w:szCs w:val="24"/>
          <w:vertAlign w:val="superscript"/>
        </w:rPr>
        <w:t>7c</w:t>
      </w:r>
      <w:r>
        <w:rPr>
          <w:rFonts w:ascii="Gandhari Unicode" w:hAnsi="Gandhari Unicode"/>
          <w:sz w:val="24"/>
          <w:szCs w:val="24"/>
        </w:rPr>
        <w:t xml:space="preserve"> </w:t>
      </w:r>
      <w:r>
        <w:rPr>
          <w:rFonts w:ascii="Gandhari Unicode" w:hAnsi="Gandhari Unicode"/>
          <w:sz w:val="24"/>
          <w:sz w:val="24"/>
          <w:szCs w:val="24"/>
        </w:rPr>
        <w:t xml:space="preserve">யெவன்பிழைத்தே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யெவன்பிழைத்தா </w:t>
      </w:r>
      <w:r>
        <w:rPr>
          <w:rFonts w:ascii="Gandhari Unicode" w:hAnsi="Gandhari Unicode"/>
          <w:sz w:val="24"/>
          <w:szCs w:val="24"/>
        </w:rPr>
        <w:t xml:space="preserve">G6 • </w:t>
      </w: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அஃதவல </w:t>
      </w:r>
      <w:r>
        <w:rPr>
          <w:rFonts w:ascii="Gandhari Unicode" w:hAnsi="Gandhari Unicode"/>
          <w:sz w:val="24"/>
          <w:szCs w:val="24"/>
        </w:rPr>
        <w:t xml:space="preserve">ET, G3+6+7, C3; </w:t>
      </w:r>
      <w:r>
        <w:rPr>
          <w:rFonts w:ascii="Gandhari Unicode" w:hAnsi="Gandhari Unicode"/>
          <w:sz w:val="24"/>
          <w:sz w:val="24"/>
          <w:szCs w:val="24"/>
        </w:rPr>
        <w:t>அஃகு</w:t>
      </w:r>
      <w:r>
        <w:rPr>
          <w:rFonts w:ascii="Gandhari Unicode" w:hAnsi="Gandhari Unicode"/>
          <w:sz w:val="24"/>
          <w:szCs w:val="24"/>
        </w:rPr>
        <w:t>-</w:t>
      </w:r>
      <w:r>
        <w:rPr>
          <w:rFonts w:ascii="Gandhari Unicode" w:hAnsi="Gandhari Unicode"/>
          <w:sz w:val="24"/>
          <w:sz w:val="24"/>
          <w:szCs w:val="24"/>
        </w:rPr>
        <w:t xml:space="preserve">தவல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அஃகுதலல </w:t>
      </w:r>
      <w:r>
        <w:rPr>
          <w:rFonts w:ascii="Gandhari Unicode" w:hAnsi="Gandhari Unicode"/>
          <w:sz w:val="24"/>
          <w:szCs w:val="24"/>
        </w:rPr>
        <w:t xml:space="preserve">C2 • </w:t>
      </w:r>
      <w:r>
        <w:rPr>
          <w:rFonts w:ascii="Gandhari Unicode" w:hAnsi="Gandhari Unicode"/>
          <w:sz w:val="24"/>
          <w:szCs w:val="24"/>
          <w:vertAlign w:val="superscript"/>
        </w:rPr>
        <w:t>9d</w:t>
      </w:r>
      <w:r>
        <w:rPr>
          <w:rFonts w:ascii="Gandhari Unicode" w:hAnsi="Gandhari Unicode"/>
          <w:sz w:val="24"/>
          <w:szCs w:val="24"/>
        </w:rPr>
        <w:t xml:space="preserve"> </w:t>
      </w:r>
      <w:r>
        <w:rPr>
          <w:rFonts w:ascii="Gandhari Unicode" w:hAnsi="Gandhari Unicode"/>
          <w:sz w:val="24"/>
          <w:sz w:val="24"/>
          <w:szCs w:val="24"/>
        </w:rPr>
        <w:t xml:space="preserve">யாமிகக் </w:t>
      </w:r>
      <w:r>
        <w:rPr>
          <w:rFonts w:ascii="Gandhari Unicode" w:hAnsi="Gandhari Unicode"/>
          <w:sz w:val="24"/>
          <w:szCs w:val="24"/>
        </w:rPr>
        <w:t xml:space="preserve">ET, G3+6+7, C2+3; </w:t>
      </w:r>
      <w:r>
        <w:rPr>
          <w:rFonts w:ascii="Gandhari Unicode" w:hAnsi="Gandhari Unicode"/>
          <w:sz w:val="24"/>
          <w:sz w:val="24"/>
          <w:szCs w:val="24"/>
        </w:rPr>
        <w:t xml:space="preserve">யாமாயின் </w:t>
      </w:r>
      <w:r>
        <w:rPr>
          <w:rFonts w:ascii="Gandhari Unicode" w:hAnsi="Gandhari Unicode"/>
          <w:sz w:val="24"/>
          <w:szCs w:val="24"/>
        </w:rPr>
        <w:t xml:space="preserve">Nacc.v. • </w:t>
      </w:r>
      <w:r>
        <w:rPr>
          <w:rFonts w:ascii="Gandhari Unicode" w:hAnsi="Gandhari Unicode"/>
          <w:sz w:val="24"/>
          <w:szCs w:val="24"/>
          <w:vertAlign w:val="superscript"/>
        </w:rPr>
        <w:t>10a</w:t>
      </w:r>
      <w:r>
        <w:rPr>
          <w:rFonts w:ascii="Gandhari Unicode" w:hAnsi="Gandhari Unicode"/>
          <w:sz w:val="24"/>
          <w:szCs w:val="24"/>
        </w:rPr>
        <w:t xml:space="preserve"> </w:t>
      </w:r>
      <w:r>
        <w:rPr>
          <w:rFonts w:ascii="Gandhari Unicode" w:hAnsi="Gandhari Unicode"/>
          <w:sz w:val="24"/>
          <w:sz w:val="24"/>
          <w:szCs w:val="24"/>
        </w:rPr>
        <w:t xml:space="preserve">காயாம்பூங் </w:t>
      </w:r>
      <w:r>
        <w:rPr>
          <w:rFonts w:ascii="Gandhari Unicode" w:hAnsi="Gandhari Unicode"/>
          <w:sz w:val="24"/>
          <w:szCs w:val="24"/>
        </w:rPr>
        <w:t xml:space="preserve">ET, G3+6+7, C2+3; </w:t>
      </w:r>
      <w:r>
        <w:rPr>
          <w:rFonts w:ascii="Gandhari Unicode" w:hAnsi="Gandhari Unicode"/>
          <w:sz w:val="24"/>
          <w:sz w:val="24"/>
          <w:szCs w:val="24"/>
        </w:rPr>
        <w:t xml:space="preserve">காயாம்பூக் </w:t>
      </w:r>
      <w:r>
        <w:rPr>
          <w:rFonts w:ascii="Gandhari Unicode" w:hAnsi="Gandhari Unicode"/>
          <w:sz w:val="24"/>
          <w:szCs w:val="24"/>
        </w:rPr>
        <w:t xml:space="preserve">TPI.(ed.Ka.+Ci. Cū.256) • </w:t>
      </w:r>
      <w:r>
        <w:rPr>
          <w:rFonts w:ascii="Gandhari Unicode" w:hAnsi="Gandhari Unicode"/>
          <w:sz w:val="24"/>
          <w:szCs w:val="24"/>
          <w:vertAlign w:val="superscript"/>
        </w:rPr>
        <w:t>11b</w:t>
      </w:r>
      <w:r>
        <w:rPr>
          <w:rFonts w:ascii="Gandhari Unicode" w:hAnsi="Gandhari Unicode"/>
          <w:sz w:val="24"/>
          <w:szCs w:val="24"/>
        </w:rPr>
        <w:t xml:space="preserve"> </w:t>
      </w:r>
      <w:r>
        <w:rPr>
          <w:rFonts w:ascii="Gandhari Unicode" w:hAnsi="Gandhari Unicode"/>
          <w:sz w:val="24"/>
          <w:sz w:val="24"/>
          <w:szCs w:val="24"/>
        </w:rPr>
        <w:t xml:space="preserve">நிரைமுன்னர்க்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நிறைமுன்னர்க் </w:t>
      </w:r>
      <w:r>
        <w:rPr>
          <w:rFonts w:ascii="Gandhari Unicode" w:hAnsi="Gandhari Unicode"/>
          <w:sz w:val="24"/>
          <w:szCs w:val="24"/>
        </w:rPr>
        <w:t xml:space="preserve">G6 • </w:t>
      </w:r>
      <w:r>
        <w:rPr>
          <w:rFonts w:ascii="Gandhari Unicode" w:hAnsi="Gandhari Unicode"/>
          <w:sz w:val="24"/>
          <w:szCs w:val="24"/>
          <w:vertAlign w:val="superscript"/>
        </w:rPr>
        <w:t>12b</w:t>
      </w:r>
      <w:r>
        <w:rPr>
          <w:rFonts w:ascii="Gandhari Unicode" w:hAnsi="Gandhari Unicode"/>
          <w:sz w:val="24"/>
          <w:szCs w:val="24"/>
        </w:rPr>
        <w:t> </w:t>
      </w:r>
      <w:r>
        <w:rPr>
          <w:rFonts w:ascii="Gandhari Unicode" w:hAnsi="Gandhari Unicode"/>
          <w:sz w:val="24"/>
          <w:sz w:val="24"/>
          <w:szCs w:val="24"/>
        </w:rPr>
        <w:t xml:space="preserve">யல்லை </w:t>
      </w:r>
      <w:r>
        <w:rPr>
          <w:rFonts w:ascii="Gandhari Unicode" w:hAnsi="Gandhari Unicode"/>
          <w:sz w:val="24"/>
          <w:szCs w:val="24"/>
        </w:rPr>
        <w:t xml:space="preserve">ET, G3+6+7, C2+3; </w:t>
      </w:r>
      <w:r>
        <w:rPr>
          <w:rFonts w:ascii="Gandhari Unicode" w:hAnsi="Gandhari Unicode"/>
          <w:sz w:val="24"/>
          <w:sz w:val="24"/>
          <w:szCs w:val="24"/>
        </w:rPr>
        <w:t xml:space="preserve">யல்ல </w:t>
      </w:r>
      <w:r>
        <w:rPr>
          <w:rFonts w:ascii="Gandhari Unicode" w:hAnsi="Gandhari Unicode"/>
          <w:sz w:val="24"/>
          <w:szCs w:val="24"/>
        </w:rPr>
        <w:t>EAv</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108-14 </w:t>
      </w:r>
      <w:r>
        <w:rPr>
          <w:rFonts w:ascii="Gandhari Unicode" w:hAnsi="Gandhari Unicode"/>
          <w:sz w:val="24"/>
          <w:sz w:val="24"/>
          <w:szCs w:val="24"/>
        </w:rPr>
        <w:t>அதனான் வாய்வாளேன்</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108-15 </w:t>
      </w:r>
      <w:r>
        <w:rPr>
          <w:rFonts w:ascii="Gandhari Unicode" w:hAnsi="Gandhari Unicode"/>
          <w:sz w:val="24"/>
          <w:sz w:val="24"/>
          <w:szCs w:val="24"/>
        </w:rPr>
        <w:t xml:space="preserve">முல்லை முகையு முருந்து நிரைத்தன்ன </w:t>
      </w:r>
    </w:p>
    <w:p>
      <w:pPr>
        <w:pStyle w:val="Normal"/>
        <w:spacing w:lineRule="auto" w:line="276" w:before="60" w:after="0"/>
        <w:jc w:val="both"/>
        <w:rPr>
          <w:rFonts w:ascii="Gandhari Unicode" w:hAnsi="Gandhari Unicode"/>
          <w:b/>
          <w:bCs/>
        </w:rPr>
      </w:pPr>
      <w:r>
        <w:rPr>
          <w:rFonts w:ascii="Gandhari Unicode" w:hAnsi="Gandhari Unicode"/>
          <w:b/>
          <w:bCs/>
        </w:rPr>
        <w:t xml:space="preserve">108-16 </w:t>
      </w:r>
      <w:r>
        <w:rPr>
          <w:rFonts w:ascii="Gandhari Unicode" w:hAnsi="Gandhari Unicode"/>
          <w:b/>
          <w:b/>
          <w:bCs/>
        </w:rPr>
        <w:t xml:space="preserve">பல்லும் பணைத்தோளும் பேரம ருண்கண்ணு </w:t>
      </w:r>
    </w:p>
    <w:p>
      <w:pPr>
        <w:pStyle w:val="Normal"/>
        <w:spacing w:lineRule="auto" w:line="276" w:before="60" w:after="0"/>
        <w:jc w:val="both"/>
        <w:rPr>
          <w:rFonts w:ascii="Gandhari Unicode" w:hAnsi="Gandhari Unicode"/>
          <w:b/>
          <w:bCs/>
        </w:rPr>
      </w:pPr>
      <w:r>
        <w:rPr>
          <w:rFonts w:ascii="Gandhari Unicode" w:hAnsi="Gandhari Unicode"/>
          <w:b/>
          <w:bCs/>
        </w:rPr>
        <w:t xml:space="preserve">108-17 </w:t>
      </w:r>
      <w:r>
        <w:rPr>
          <w:rFonts w:ascii="Gandhari Unicode" w:hAnsi="Gandhari Unicode"/>
          <w:b/>
          <w:b/>
          <w:bCs/>
        </w:rPr>
        <w:t xml:space="preserve">நல்லேன்யா னென்று நலத்தகை நம்பிய </w:t>
      </w:r>
    </w:p>
    <w:p>
      <w:pPr>
        <w:pStyle w:val="Normal"/>
        <w:spacing w:lineRule="auto" w:line="276" w:before="60" w:after="0"/>
        <w:jc w:val="both"/>
        <w:rPr>
          <w:rFonts w:ascii="Gandhari Unicode" w:hAnsi="Gandhari Unicode"/>
          <w:b/>
          <w:bCs/>
        </w:rPr>
      </w:pPr>
      <w:r>
        <w:rPr>
          <w:rFonts w:ascii="Gandhari Unicode" w:hAnsi="Gandhari Unicode"/>
          <w:b/>
          <w:bCs/>
        </w:rPr>
        <w:t xml:space="preserve">108-18 </w:t>
      </w:r>
      <w:r>
        <w:rPr>
          <w:rFonts w:ascii="Gandhari Unicode" w:hAnsi="Gandhari Unicode"/>
          <w:b/>
          <w:b/>
          <w:bCs/>
        </w:rPr>
        <w:t xml:space="preserve">சொல்லாட்டி நின்னொடு </w:t>
      </w:r>
      <w:r>
        <w:rPr>
          <w:rFonts w:ascii="Gandhari Unicode" w:hAnsi="Gandhari Unicode"/>
          <w:b/>
          <w:b/>
          <w:bCs/>
          <w:u w:val="single"/>
        </w:rPr>
        <w:t>சொல்லாற்</w:t>
      </w:r>
      <w:r>
        <w:rPr>
          <w:rFonts w:ascii="Gandhari Unicode" w:hAnsi="Gandhari Unicode"/>
          <w:b/>
          <w:b/>
          <w:bCs/>
          <w:u w:val="single"/>
          <w:lang w:bidi="ta-IN"/>
        </w:rPr>
        <w:t>று</w:t>
      </w:r>
      <w:r>
        <w:rPr>
          <w:rFonts w:ascii="Gandhari Unicode" w:hAnsi="Gandhari Unicode"/>
          <w:b/>
          <w:b/>
          <w:bCs/>
        </w:rPr>
        <w:t xml:space="preserve"> கிற்பார்யார்</w:t>
      </w:r>
      <w:r>
        <w:rPr>
          <w:rFonts w:ascii="Gandhari Unicode" w:hAnsi="Gandhari Unicode"/>
          <w:b/>
          <w:bCs/>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108-19 </w:t>
      </w:r>
      <w:r>
        <w:rPr>
          <w:rFonts w:ascii="Gandhari Unicode" w:hAnsi="Gandhari Unicode"/>
          <w:sz w:val="24"/>
          <w:sz w:val="24"/>
          <w:szCs w:val="24"/>
        </w:rPr>
        <w:t>சொல்லாதி</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108-20 </w:t>
      </w:r>
      <w:r>
        <w:rPr>
          <w:rFonts w:ascii="Gandhari Unicode" w:hAnsi="Gandhari Unicode"/>
          <w:sz w:val="24"/>
          <w:sz w:val="24"/>
          <w:szCs w:val="24"/>
        </w:rPr>
        <w:t>நின்னைத் தகைத்தனென்</w:t>
      </w:r>
      <w:r>
        <w:rPr>
          <w:rFonts w:ascii="Gandhari Unicode" w:hAnsi="Gandhari Unicode"/>
          <w:sz w:val="24"/>
          <w:szCs w:val="24"/>
        </w:rPr>
        <w:t xml:space="preserve">; </w:t>
      </w:r>
      <w:r>
        <w:rPr>
          <w:rFonts w:ascii="Gandhari Unicode" w:hAnsi="Gandhari Unicode"/>
          <w:sz w:val="24"/>
          <w:sz w:val="24"/>
          <w:szCs w:val="24"/>
        </w:rPr>
        <w:t>அல்லல் காண்மன்</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108-21 </w:t>
      </w:r>
      <w:r>
        <w:rPr>
          <w:rFonts w:ascii="Gandhari Unicode" w:hAnsi="Gandhari Unicode"/>
          <w:sz w:val="24"/>
          <w:sz w:val="24"/>
          <w:szCs w:val="24"/>
        </w:rPr>
        <w:t xml:space="preserve">மண்டாத கூறி மழகுழக் காகின்றேன் </w:t>
      </w:r>
    </w:p>
    <w:p>
      <w:pPr>
        <w:pStyle w:val="Normal"/>
        <w:spacing w:lineRule="auto" w:line="276" w:before="60" w:after="0"/>
        <w:jc w:val="both"/>
        <w:rPr>
          <w:rFonts w:ascii="Gandhari Unicode" w:hAnsi="Gandhari Unicode"/>
          <w:b/>
          <w:bCs/>
        </w:rPr>
      </w:pPr>
      <w:r>
        <w:rPr>
          <w:rFonts w:ascii="Gandhari Unicode" w:hAnsi="Gandhari Unicode"/>
          <w:b/>
          <w:bCs/>
        </w:rPr>
        <w:t xml:space="preserve">108-22 </w:t>
      </w:r>
      <w:r>
        <w:rPr>
          <w:rFonts w:ascii="Gandhari Unicode" w:hAnsi="Gandhari Unicode"/>
          <w:b/>
          <w:b/>
          <w:bCs/>
        </w:rPr>
        <w:t xml:space="preserve">கண்ட பொழுதே கடவரைப் போலநீ </w:t>
      </w:r>
    </w:p>
    <w:p>
      <w:pPr>
        <w:pStyle w:val="Normal"/>
        <w:spacing w:lineRule="auto" w:line="276" w:before="60" w:after="0"/>
        <w:jc w:val="both"/>
        <w:rPr>
          <w:rFonts w:ascii="Gandhari Unicode" w:hAnsi="Gandhari Unicode"/>
          <w:b/>
          <w:bCs/>
        </w:rPr>
      </w:pPr>
      <w:r>
        <w:rPr>
          <w:rFonts w:ascii="Gandhari Unicode" w:hAnsi="Gandhari Unicode"/>
          <w:b/>
          <w:bCs/>
        </w:rPr>
        <w:t xml:space="preserve">108-23 </w:t>
      </w:r>
      <w:r>
        <w:rPr>
          <w:rFonts w:ascii="Gandhari Unicode" w:hAnsi="Gandhari Unicode"/>
          <w:b/>
          <w:b/>
          <w:bCs/>
        </w:rPr>
        <w:t xml:space="preserve">பண்டம் வினாய படிற்றாற் றொடீஇயநிற் </w:t>
      </w:r>
    </w:p>
    <w:p>
      <w:pPr>
        <w:pStyle w:val="Normal"/>
        <w:spacing w:lineRule="auto" w:line="276" w:before="60" w:after="0"/>
        <w:jc w:val="both"/>
        <w:rPr>
          <w:rFonts w:ascii="Gandhari Unicode" w:hAnsi="Gandhari Unicode"/>
          <w:b/>
          <w:bCs/>
        </w:rPr>
      </w:pPr>
      <w:r>
        <w:rPr>
          <w:rFonts w:ascii="Gandhari Unicode" w:hAnsi="Gandhari Unicode"/>
          <w:b/>
          <w:bCs/>
        </w:rPr>
        <w:t xml:space="preserve">108-24 </w:t>
      </w:r>
      <w:r>
        <w:rPr>
          <w:rFonts w:ascii="Gandhari Unicode" w:hAnsi="Gandhari Unicode"/>
          <w:b/>
          <w:b/>
          <w:bCs/>
        </w:rPr>
        <w:t>கொண்ட தெவனெல்லா யான்</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17ab</w:t>
      </w:r>
      <w:r>
        <w:rPr>
          <w:rFonts w:ascii="Gandhari Unicode" w:hAnsi="Gandhari Unicode"/>
          <w:sz w:val="24"/>
          <w:szCs w:val="24"/>
        </w:rPr>
        <w:t xml:space="preserve"> </w:t>
      </w:r>
      <w:r>
        <w:rPr>
          <w:rFonts w:ascii="Gandhari Unicode" w:hAnsi="Gandhari Unicode"/>
          <w:sz w:val="24"/>
          <w:sz w:val="24"/>
          <w:szCs w:val="24"/>
        </w:rPr>
        <w:t xml:space="preserve">நல்லேன்யா னென்று </w:t>
      </w:r>
      <w:r>
        <w:rPr>
          <w:rFonts w:ascii="Gandhari Unicode" w:hAnsi="Gandhari Unicode"/>
          <w:sz w:val="24"/>
          <w:szCs w:val="24"/>
        </w:rPr>
        <w:t xml:space="preserve">ET, G6, C2+3; </w:t>
      </w:r>
      <w:r>
        <w:rPr>
          <w:rFonts w:ascii="Gandhari Unicode" w:hAnsi="Gandhari Unicode"/>
          <w:sz w:val="24"/>
          <w:sz w:val="24"/>
          <w:szCs w:val="24"/>
        </w:rPr>
        <w:t xml:space="preserve">யானல்லே னென்று </w:t>
      </w:r>
      <w:r>
        <w:rPr>
          <w:rFonts w:ascii="Gandhari Unicode" w:hAnsi="Gandhari Unicode"/>
          <w:sz w:val="24"/>
          <w:szCs w:val="24"/>
        </w:rPr>
        <w:t xml:space="preserve">G3+7 • </w:t>
      </w:r>
      <w:r>
        <w:rPr>
          <w:rFonts w:ascii="Gandhari Unicode" w:hAnsi="Gandhari Unicode"/>
          <w:sz w:val="24"/>
          <w:szCs w:val="24"/>
          <w:vertAlign w:val="superscript"/>
        </w:rPr>
        <w:t>18c </w:t>
      </w:r>
      <w:r>
        <w:rPr>
          <w:rFonts w:ascii="Gandhari Unicode" w:hAnsi="Gandhari Unicode"/>
          <w:sz w:val="24"/>
          <w:sz w:val="24"/>
          <w:szCs w:val="24"/>
        </w:rPr>
        <w:t xml:space="preserve">சொல்லாற்ற </w:t>
      </w:r>
      <w:r>
        <w:rPr>
          <w:rFonts w:ascii="Gandhari Unicode" w:hAnsi="Gandhari Unicode"/>
          <w:sz w:val="24"/>
          <w:szCs w:val="24"/>
        </w:rPr>
        <w:t xml:space="preserve">ET, EAv, EKv; </w:t>
      </w:r>
      <w:r>
        <w:rPr>
          <w:rFonts w:ascii="Gandhari Unicode" w:hAnsi="Gandhari Unicode"/>
          <w:sz w:val="24"/>
          <w:sz w:val="24"/>
          <w:szCs w:val="24"/>
        </w:rPr>
        <w:t xml:space="preserve">சொல்லாற்று </w:t>
      </w:r>
      <w:r>
        <w:rPr>
          <w:rFonts w:ascii="Gandhari Unicode" w:hAnsi="Gandhari Unicode"/>
          <w:sz w:val="24"/>
          <w:szCs w:val="24"/>
        </w:rPr>
        <w:t xml:space="preserve">EA, EK, EV, ER, G3+6+7, C2+3 • </w:t>
      </w:r>
      <w:r>
        <w:rPr>
          <w:rFonts w:ascii="Gandhari Unicode" w:hAnsi="Gandhari Unicode"/>
          <w:sz w:val="24"/>
          <w:szCs w:val="24"/>
          <w:vertAlign w:val="superscript"/>
        </w:rPr>
        <w:t>18d</w:t>
      </w:r>
      <w:r>
        <w:rPr>
          <w:rFonts w:ascii="Gandhari Unicode" w:hAnsi="Gandhari Unicode"/>
          <w:sz w:val="24"/>
          <w:szCs w:val="24"/>
        </w:rPr>
        <w:t xml:space="preserve"> </w:t>
      </w:r>
      <w:r>
        <w:rPr>
          <w:rFonts w:ascii="Gandhari Unicode" w:hAnsi="Gandhari Unicode"/>
          <w:sz w:val="24"/>
          <w:sz w:val="24"/>
          <w:szCs w:val="24"/>
        </w:rPr>
        <w:t xml:space="preserve">கிற்பார்யார் </w:t>
      </w:r>
      <w:r>
        <w:rPr>
          <w:rFonts w:ascii="Gandhari Unicode" w:hAnsi="Gandhari Unicode"/>
          <w:sz w:val="24"/>
          <w:szCs w:val="24"/>
        </w:rPr>
        <w:t xml:space="preserve">ET, G3+6+7, C2+3; </w:t>
      </w:r>
      <w:r>
        <w:rPr>
          <w:rFonts w:ascii="Gandhari Unicode" w:hAnsi="Gandhari Unicode"/>
          <w:sz w:val="24"/>
          <w:sz w:val="24"/>
          <w:szCs w:val="24"/>
        </w:rPr>
        <w:t xml:space="preserve">கிற்பாரியார் </w:t>
      </w:r>
      <w:r>
        <w:rPr>
          <w:rFonts w:ascii="Gandhari Unicode" w:hAnsi="Gandhari Unicode"/>
          <w:sz w:val="24"/>
          <w:szCs w:val="24"/>
        </w:rPr>
        <w:t xml:space="preserve">TPP.(ed.Kaṇ+Kaṉ. Cū.273) • </w:t>
      </w:r>
      <w:r>
        <w:rPr>
          <w:rFonts w:ascii="Gandhari Unicode" w:hAnsi="Gandhari Unicode"/>
          <w:sz w:val="24"/>
          <w:szCs w:val="24"/>
          <w:vertAlign w:val="superscript"/>
        </w:rPr>
        <w:t>21d</w:t>
      </w:r>
      <w:r>
        <w:rPr>
          <w:rFonts w:ascii="Gandhari Unicode" w:hAnsi="Gandhari Unicode"/>
          <w:sz w:val="24"/>
          <w:szCs w:val="24"/>
        </w:rPr>
        <w:t xml:space="preserve"> </w:t>
      </w:r>
      <w:r>
        <w:rPr>
          <w:rFonts w:ascii="Gandhari Unicode" w:hAnsi="Gandhari Unicode"/>
          <w:sz w:val="24"/>
          <w:sz w:val="24"/>
          <w:szCs w:val="24"/>
        </w:rPr>
        <w:t xml:space="preserve">காகின்றேன் </w:t>
      </w:r>
      <w:r>
        <w:rPr>
          <w:rFonts w:ascii="Gandhari Unicode" w:hAnsi="Gandhari Unicode"/>
          <w:sz w:val="24"/>
          <w:szCs w:val="24"/>
        </w:rPr>
        <w:t xml:space="preserve">ET, EKv; </w:t>
      </w:r>
      <w:r>
        <w:rPr>
          <w:rFonts w:ascii="Gandhari Unicode" w:hAnsi="Gandhari Unicode"/>
          <w:sz w:val="24"/>
          <w:sz w:val="24"/>
          <w:szCs w:val="24"/>
        </w:rPr>
        <w:t xml:space="preserve">காகின்றே </w:t>
      </w:r>
      <w:r>
        <w:rPr>
          <w:rFonts w:ascii="Gandhari Unicode" w:hAnsi="Gandhari Unicode"/>
          <w:sz w:val="24"/>
          <w:szCs w:val="24"/>
        </w:rPr>
        <w:t xml:space="preserve">EA, EK, EV, ER; </w:t>
      </w:r>
      <w:r>
        <w:rPr>
          <w:rFonts w:ascii="Gandhari Unicode" w:hAnsi="Gandhari Unicode"/>
          <w:sz w:val="24"/>
          <w:sz w:val="24"/>
          <w:szCs w:val="24"/>
        </w:rPr>
        <w:t xml:space="preserve">காக்கின்ற </w:t>
      </w:r>
      <w:r>
        <w:rPr>
          <w:rFonts w:ascii="Gandhari Unicode" w:hAnsi="Gandhari Unicode"/>
          <w:sz w:val="24"/>
          <w:szCs w:val="24"/>
        </w:rPr>
        <w:t xml:space="preserve">EAv, C3; </w:t>
      </w:r>
      <w:r>
        <w:rPr>
          <w:rFonts w:ascii="Gandhari Unicode" w:hAnsi="Gandhari Unicode"/>
          <w:sz w:val="24"/>
          <w:sz w:val="24"/>
          <w:szCs w:val="24"/>
        </w:rPr>
        <w:t xml:space="preserve">காக்கின்றே </w:t>
      </w:r>
      <w:r>
        <w:rPr>
          <w:rFonts w:ascii="Gandhari Unicode" w:hAnsi="Gandhari Unicode"/>
          <w:sz w:val="24"/>
          <w:szCs w:val="24"/>
        </w:rPr>
        <w:t xml:space="preserve">G3+6+7, C2 • </w:t>
      </w:r>
      <w:r>
        <w:rPr>
          <w:rFonts w:ascii="Gandhari Unicode" w:hAnsi="Gandhari Unicode"/>
          <w:sz w:val="24"/>
          <w:szCs w:val="24"/>
          <w:vertAlign w:val="superscript"/>
        </w:rPr>
        <w:t>23bc</w:t>
      </w:r>
      <w:r>
        <w:rPr>
          <w:rFonts w:ascii="Gandhari Unicode" w:hAnsi="Gandhari Unicode"/>
          <w:sz w:val="24"/>
          <w:szCs w:val="24"/>
        </w:rPr>
        <w:t xml:space="preserve"> </w:t>
      </w:r>
      <w:r>
        <w:rPr>
          <w:rFonts w:ascii="Gandhari Unicode" w:hAnsi="Gandhari Unicode"/>
          <w:sz w:val="24"/>
          <w:sz w:val="24"/>
          <w:szCs w:val="24"/>
        </w:rPr>
        <w:t xml:space="preserve">வினாய படிற்றாற் </w:t>
      </w:r>
      <w:r>
        <w:rPr>
          <w:rFonts w:ascii="Gandhari Unicode" w:hAnsi="Gandhari Unicode"/>
          <w:sz w:val="24"/>
          <w:szCs w:val="24"/>
        </w:rPr>
        <w:t xml:space="preserve">ET, G6, C2+3; </w:t>
      </w:r>
      <w:r>
        <w:rPr>
          <w:rFonts w:ascii="Gandhari Unicode" w:hAnsi="Gandhari Unicode"/>
          <w:sz w:val="24"/>
          <w:sz w:val="24"/>
          <w:szCs w:val="24"/>
        </w:rPr>
        <w:t xml:space="preserve">வினாயப் படிற்றாற் </w:t>
      </w:r>
      <w:r>
        <w:rPr>
          <w:rFonts w:ascii="Gandhari Unicode" w:hAnsi="Gandhari Unicode"/>
          <w:sz w:val="24"/>
          <w:szCs w:val="24"/>
        </w:rPr>
        <w:t xml:space="preserve">G3+7 • </w:t>
      </w:r>
      <w:r>
        <w:rPr>
          <w:rFonts w:ascii="Gandhari Unicode" w:hAnsi="Gandhari Unicode"/>
          <w:sz w:val="24"/>
          <w:szCs w:val="24"/>
          <w:vertAlign w:val="superscript"/>
        </w:rPr>
        <w:t>23d</w:t>
      </w:r>
      <w:r>
        <w:rPr>
          <w:rFonts w:ascii="Gandhari Unicode" w:hAnsi="Gandhari Unicode"/>
          <w:sz w:val="24"/>
          <w:szCs w:val="24"/>
        </w:rPr>
        <w:t xml:space="preserve"> </w:t>
      </w:r>
      <w:r>
        <w:rPr>
          <w:rFonts w:ascii="Gandhari Unicode" w:hAnsi="Gandhari Unicode"/>
          <w:sz w:val="24"/>
          <w:sz w:val="24"/>
          <w:szCs w:val="24"/>
        </w:rPr>
        <w:t xml:space="preserve">றொடீஇயநிற்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கெடீஇயநிற்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றொடிஇயநிற் </w:t>
      </w:r>
      <w:r>
        <w:rPr>
          <w:rFonts w:ascii="Gandhari Unicode" w:hAnsi="Gandhari Unicode"/>
          <w:sz w:val="24"/>
          <w:szCs w:val="24"/>
        </w:rPr>
        <w:t>C2</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108-25 </w:t>
      </w:r>
      <w:r>
        <w:rPr>
          <w:rFonts w:ascii="Gandhari Unicode" w:hAnsi="Gandhari Unicode"/>
          <w:sz w:val="24"/>
          <w:sz w:val="24"/>
          <w:szCs w:val="24"/>
        </w:rPr>
        <w:t>கொண்டது</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108-26 </w:t>
      </w:r>
      <w:r>
        <w:rPr>
          <w:rFonts w:ascii="Gandhari Unicode" w:hAnsi="Gandhari Unicode"/>
          <w:sz w:val="24"/>
          <w:sz w:val="24"/>
          <w:szCs w:val="24"/>
        </w:rPr>
        <w:t xml:space="preserve">அளைமாறிப் பெயர்தருவா யறிதியோ வஞ்ஞான்று </w:t>
      </w:r>
    </w:p>
    <w:p>
      <w:pPr>
        <w:pStyle w:val="Normal"/>
        <w:spacing w:lineRule="auto" w:line="276" w:before="60" w:after="0"/>
        <w:jc w:val="both"/>
        <w:rPr>
          <w:rFonts w:ascii="Gandhari Unicode" w:hAnsi="Gandhari Unicode"/>
          <w:b/>
          <w:bCs/>
        </w:rPr>
      </w:pPr>
      <w:r>
        <w:rPr>
          <w:rFonts w:ascii="Gandhari Unicode" w:hAnsi="Gandhari Unicode"/>
          <w:b/>
          <w:bCs/>
        </w:rPr>
        <w:t xml:space="preserve">108-27 </w:t>
      </w:r>
      <w:r>
        <w:rPr>
          <w:rFonts w:ascii="Gandhari Unicode" w:hAnsi="Gandhari Unicode"/>
          <w:b/>
          <w:b/>
          <w:bCs/>
        </w:rPr>
        <w:t xml:space="preserve">தளவமலர் ததைந்ததோர் கானச்சிற் றாற்றய </w:t>
      </w:r>
    </w:p>
    <w:p>
      <w:pPr>
        <w:pStyle w:val="Normal"/>
        <w:spacing w:lineRule="auto" w:line="276" w:before="60" w:after="0"/>
        <w:jc w:val="both"/>
        <w:rPr>
          <w:rFonts w:ascii="Gandhari Unicode" w:hAnsi="Gandhari Unicode"/>
          <w:b/>
          <w:bCs/>
        </w:rPr>
      </w:pPr>
      <w:r>
        <w:rPr>
          <w:rFonts w:ascii="Gandhari Unicode" w:hAnsi="Gandhari Unicode"/>
          <w:b/>
          <w:bCs/>
        </w:rPr>
        <w:t xml:space="preserve">108-28 </w:t>
      </w:r>
      <w:r>
        <w:rPr>
          <w:rFonts w:ascii="Gandhari Unicode" w:hAnsi="Gandhari Unicode"/>
          <w:b/>
          <w:b/>
          <w:bCs/>
        </w:rPr>
        <w:t xml:space="preserve">லிளமாங்காய் போழ்ந்தன்ன கண்ணினா லென்னெஞ்சங் </w:t>
      </w:r>
    </w:p>
    <w:p>
      <w:pPr>
        <w:pStyle w:val="Normal"/>
        <w:spacing w:lineRule="auto" w:line="276" w:before="60" w:after="0"/>
        <w:jc w:val="both"/>
        <w:rPr>
          <w:rFonts w:ascii="Gandhari Unicode" w:hAnsi="Gandhari Unicode"/>
          <w:b/>
          <w:bCs/>
        </w:rPr>
      </w:pPr>
      <w:r>
        <w:rPr>
          <w:rFonts w:ascii="Gandhari Unicode" w:hAnsi="Gandhari Unicode"/>
          <w:b/>
          <w:bCs/>
        </w:rPr>
        <w:t xml:space="preserve">108-29 </w:t>
      </w:r>
      <w:r>
        <w:rPr>
          <w:rFonts w:ascii="Gandhari Unicode" w:hAnsi="Gandhari Unicode"/>
          <w:b/>
          <w:b/>
          <w:bCs/>
        </w:rPr>
        <w:t>களமாகக் கொண்டாயோர் கள்வியை யல்லையோ</w:t>
      </w:r>
      <w:r>
        <w:rPr>
          <w:rFonts w:ascii="Gandhari Unicode" w:hAnsi="Gandhari Unicode"/>
          <w:b/>
          <w:bCs/>
        </w:rPr>
        <w:t xml:space="preserve">; </w:t>
      </w:r>
    </w:p>
    <w:p>
      <w:pPr>
        <w:pStyle w:val="Normal"/>
        <w:spacing w:lineRule="auto" w:line="276" w:before="60" w:after="0"/>
        <w:ind w:left="737" w:hanging="737"/>
        <w:rPr>
          <w:rFonts w:ascii="Gandhari Unicode" w:hAnsi="Gandhari Unicode"/>
          <w:b/>
          <w:bCs/>
        </w:rPr>
      </w:pPr>
      <w:r>
        <w:rPr>
          <w:rFonts w:ascii="Gandhari Unicode" w:hAnsi="Gandhari Unicode"/>
          <w:b/>
          <w:bCs/>
        </w:rPr>
        <w:t xml:space="preserve">108-30 </w:t>
      </w:r>
      <w:r>
        <w:rPr>
          <w:rFonts w:ascii="Gandhari Unicode" w:hAnsi="Gandhari Unicode"/>
          <w:b/>
          <w:b/>
          <w:bCs/>
        </w:rPr>
        <w:t>நின்னெஞ்சங்</w:t>
      </w:r>
      <w:r>
        <w:rPr>
          <w:rFonts w:ascii="Gandhari Unicode" w:hAnsi="Gandhari Unicode"/>
          <w:b/>
          <w:bCs/>
        </w:rPr>
        <w:t xml:space="preserve">, </w:t>
      </w:r>
      <w:r>
        <w:rPr>
          <w:rFonts w:ascii="Gandhari Unicode" w:hAnsi="Gandhari Unicode"/>
          <w:b/>
          <w:b/>
          <w:bCs/>
        </w:rPr>
        <w:t>களமாக்கொண் டியாமாள லெமக்கெவ னெளிதாகும்</w:t>
      </w:r>
      <w:r>
        <w:rPr>
          <w:rFonts w:ascii="Gandhari Unicode" w:hAnsi="Gandhari Unicode"/>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108-31 </w:t>
      </w:r>
      <w:r>
        <w:rPr>
          <w:rFonts w:ascii="Gandhari Unicode" w:hAnsi="Gandhari Unicode"/>
          <w:b/>
          <w:b/>
          <w:bCs/>
        </w:rPr>
        <w:t xml:space="preserve">புனத்துளா னெந்தைக்குப் புகாவுய்த்துக் கொடுப்பதோ </w:t>
      </w:r>
    </w:p>
    <w:p>
      <w:pPr>
        <w:pStyle w:val="Normal"/>
        <w:spacing w:lineRule="auto" w:line="276" w:before="60" w:after="0"/>
        <w:jc w:val="both"/>
        <w:rPr>
          <w:rFonts w:ascii="Gandhari Unicode" w:hAnsi="Gandhari Unicode"/>
          <w:b/>
          <w:bCs/>
        </w:rPr>
      </w:pPr>
      <w:r>
        <w:rPr>
          <w:rFonts w:ascii="Gandhari Unicode" w:hAnsi="Gandhari Unicode"/>
          <w:b/>
          <w:bCs/>
        </w:rPr>
        <w:t xml:space="preserve">108-32 </w:t>
      </w:r>
      <w:r>
        <w:rPr>
          <w:rFonts w:ascii="Gandhari Unicode" w:hAnsi="Gandhari Unicode"/>
          <w:b/>
          <w:b/>
          <w:bCs/>
        </w:rPr>
        <w:t xml:space="preserve">வினத்துளா னென்னைக்குக் கலத்தொடு செல்வதோ </w:t>
      </w:r>
    </w:p>
    <w:p>
      <w:pPr>
        <w:pStyle w:val="Normal"/>
        <w:spacing w:lineRule="auto" w:line="276" w:before="60" w:after="0"/>
        <w:jc w:val="both"/>
        <w:rPr>
          <w:rFonts w:ascii="Gandhari Unicode" w:hAnsi="Gandhari Unicode"/>
          <w:b/>
          <w:bCs/>
        </w:rPr>
      </w:pPr>
      <w:r>
        <w:rPr>
          <w:rFonts w:ascii="Gandhari Unicode" w:hAnsi="Gandhari Unicode"/>
          <w:b/>
          <w:bCs/>
        </w:rPr>
        <w:t xml:space="preserve">108-33 </w:t>
      </w:r>
      <w:r>
        <w:rPr>
          <w:rFonts w:ascii="Gandhari Unicode" w:hAnsi="Gandhari Unicode"/>
          <w:b/>
          <w:b/>
          <w:bCs/>
        </w:rPr>
        <w:t>தினைக்காலுள் யாய்விட்ட கன்றுமேய்க் கிற்பதோ</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27a</w:t>
      </w:r>
      <w:r>
        <w:rPr>
          <w:rFonts w:ascii="Gandhari Unicode" w:hAnsi="Gandhari Unicode"/>
          <w:sz w:val="24"/>
          <w:szCs w:val="24"/>
        </w:rPr>
        <w:t xml:space="preserve"> </w:t>
      </w:r>
      <w:r>
        <w:rPr>
          <w:rFonts w:ascii="Gandhari Unicode" w:hAnsi="Gandhari Unicode"/>
          <w:sz w:val="24"/>
          <w:sz w:val="24"/>
          <w:szCs w:val="24"/>
        </w:rPr>
        <w:t xml:space="preserve">தளவமலர்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தளமலர் </w:t>
      </w:r>
      <w:r>
        <w:rPr>
          <w:rFonts w:ascii="Gandhari Unicode" w:hAnsi="Gandhari Unicode"/>
          <w:sz w:val="24"/>
          <w:szCs w:val="24"/>
        </w:rPr>
        <w:t xml:space="preserve">EAv,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தனமலர்த் </w:t>
      </w:r>
      <w:r>
        <w:rPr>
          <w:rFonts w:ascii="Gandhari Unicode" w:hAnsi="Gandhari Unicode"/>
          <w:sz w:val="24"/>
          <w:szCs w:val="24"/>
        </w:rPr>
        <w:t xml:space="preserve">G6; </w:t>
      </w:r>
      <w:r>
        <w:rPr>
          <w:rFonts w:ascii="Gandhari Unicode" w:hAnsi="Gandhari Unicode"/>
          <w:sz w:val="24"/>
          <w:sz w:val="24"/>
          <w:szCs w:val="24"/>
        </w:rPr>
        <w:t xml:space="preserve">தளவமலர்த் </w:t>
      </w:r>
      <w:r>
        <w:rPr>
          <w:rFonts w:ascii="Gandhari Unicode" w:hAnsi="Gandhari Unicode"/>
          <w:sz w:val="24"/>
          <w:szCs w:val="24"/>
        </w:rPr>
        <w:t xml:space="preserve">G3+7;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 xml:space="preserve">தளமலர்த் </w:t>
      </w:r>
      <w:r>
        <w:rPr>
          <w:rFonts w:ascii="Gandhari Unicode" w:hAnsi="Gandhari Unicode"/>
          <w:spacing w:val="-2"/>
          <w:sz w:val="24"/>
          <w:szCs w:val="24"/>
        </w:rPr>
        <w:t xml:space="preserve">C2 • </w:t>
      </w:r>
      <w:r>
        <w:rPr>
          <w:rFonts w:ascii="Gandhari Unicode" w:hAnsi="Gandhari Unicode"/>
          <w:spacing w:val="-2"/>
          <w:sz w:val="24"/>
          <w:szCs w:val="24"/>
          <w:vertAlign w:val="superscript"/>
        </w:rPr>
        <w:t>28c</w:t>
      </w:r>
      <w:r>
        <w:rPr>
          <w:rFonts w:ascii="Gandhari Unicode" w:hAnsi="Gandhari Unicode"/>
          <w:spacing w:val="-2"/>
          <w:sz w:val="24"/>
          <w:szCs w:val="24"/>
        </w:rPr>
        <w:t xml:space="preserve"> </w:t>
      </w:r>
      <w:r>
        <w:rPr>
          <w:rFonts w:ascii="Gandhari Unicode" w:hAnsi="Gandhari Unicode"/>
          <w:spacing w:val="-2"/>
          <w:sz w:val="24"/>
          <w:sz w:val="24"/>
          <w:szCs w:val="24"/>
        </w:rPr>
        <w:t xml:space="preserve">கண்ணினா </w:t>
      </w:r>
      <w:r>
        <w:rPr>
          <w:rFonts w:ascii="Gandhari Unicode" w:hAnsi="Gandhari Unicode"/>
          <w:spacing w:val="-2"/>
          <w:sz w:val="24"/>
          <w:szCs w:val="24"/>
        </w:rPr>
        <w:t xml:space="preserve">ET, G3+7, C2+3; </w:t>
      </w:r>
      <w:r>
        <w:rPr>
          <w:rFonts w:eastAsia="Wingdings" w:cs="Wingdings" w:ascii="Wingdings" w:hAnsi="Wingdings"/>
          <w:spacing w:val="-2"/>
          <w:sz w:val="24"/>
          <w:szCs w:val="24"/>
        </w:rPr>
        <w:sym w:font="Wingdings" w:char="f07a"/>
      </w:r>
      <w:r>
        <w:rPr>
          <w:rFonts w:ascii="Gandhari Unicode" w:hAnsi="Gandhari Unicode"/>
          <w:b/>
          <w:bCs/>
          <w:spacing w:val="-2"/>
          <w:sz w:val="24"/>
          <w:szCs w:val="24"/>
        </w:rPr>
        <w:t xml:space="preserve"> </w:t>
      </w:r>
      <w:r>
        <w:rPr>
          <w:rFonts w:ascii="Gandhari Unicode" w:hAnsi="Gandhari Unicode"/>
          <w:spacing w:val="-2"/>
          <w:sz w:val="24"/>
          <w:sz w:val="24"/>
          <w:szCs w:val="24"/>
        </w:rPr>
        <w:t xml:space="preserve">கண்ணனா </w:t>
      </w:r>
      <w:r>
        <w:rPr>
          <w:rFonts w:ascii="Gandhari Unicode" w:hAnsi="Gandhari Unicode"/>
          <w:spacing w:val="-2"/>
          <w:sz w:val="24"/>
          <w:szCs w:val="24"/>
        </w:rPr>
        <w:t xml:space="preserve">G6 • </w:t>
      </w:r>
      <w:r>
        <w:rPr>
          <w:rFonts w:ascii="Gandhari Unicode" w:hAnsi="Gandhari Unicode"/>
          <w:spacing w:val="-2"/>
          <w:sz w:val="24"/>
          <w:szCs w:val="24"/>
          <w:vertAlign w:val="superscript"/>
        </w:rPr>
        <w:t>29ab</w:t>
      </w:r>
      <w:r>
        <w:rPr>
          <w:rFonts w:ascii="Gandhari Unicode" w:hAnsi="Gandhari Unicode"/>
          <w:spacing w:val="-2"/>
          <w:sz w:val="24"/>
          <w:szCs w:val="24"/>
        </w:rPr>
        <w:t xml:space="preserve"> </w:t>
      </w:r>
      <w:r>
        <w:rPr>
          <w:rFonts w:ascii="Gandhari Unicode" w:hAnsi="Gandhari Unicode"/>
          <w:spacing w:val="-2"/>
          <w:sz w:val="24"/>
          <w:sz w:val="24"/>
          <w:szCs w:val="24"/>
        </w:rPr>
        <w:t>கள</w:t>
      </w:r>
      <w:r>
        <w:rPr>
          <w:rFonts w:ascii="Gandhari Unicode" w:hAnsi="Gandhari Unicode"/>
          <w:spacing w:val="-2"/>
          <w:sz w:val="24"/>
          <w:szCs w:val="24"/>
        </w:rPr>
        <w:t>-</w:t>
      </w:r>
      <w:r>
        <w:rPr>
          <w:rFonts w:ascii="Gandhari Unicode" w:hAnsi="Gandhari Unicode"/>
          <w:sz w:val="24"/>
          <w:sz w:val="24"/>
          <w:szCs w:val="24"/>
        </w:rPr>
        <w:t xml:space="preserve">மாகக் கொண்டாயோர் </w:t>
      </w:r>
      <w:r>
        <w:rPr>
          <w:rFonts w:ascii="Gandhari Unicode" w:hAnsi="Gandhari Unicode"/>
          <w:sz w:val="24"/>
          <w:szCs w:val="24"/>
        </w:rPr>
        <w:t xml:space="preserve">ET, C3; </w:t>
      </w:r>
      <w:r>
        <w:rPr>
          <w:rFonts w:ascii="Gandhari Unicode" w:hAnsi="Gandhari Unicode"/>
          <w:sz w:val="24"/>
          <w:sz w:val="24"/>
          <w:szCs w:val="24"/>
        </w:rPr>
        <w:t xml:space="preserve">களமாக் கொண் டாண்டாயோர் </w:t>
      </w:r>
      <w:r>
        <w:rPr>
          <w:rFonts w:ascii="Gandhari Unicode" w:hAnsi="Gandhari Unicode"/>
          <w:sz w:val="24"/>
          <w:szCs w:val="24"/>
        </w:rPr>
        <w:t xml:space="preserve">EA, EK, EV, ER, G3+6+7, C2; </w:t>
      </w:r>
      <w:r>
        <w:rPr>
          <w:rFonts w:ascii="Gandhari Unicode" w:hAnsi="Gandhari Unicode"/>
          <w:sz w:val="24"/>
          <w:sz w:val="24"/>
          <w:szCs w:val="24"/>
        </w:rPr>
        <w:t xml:space="preserve">களமாகக் கொண் டாண்டாயோர் </w:t>
      </w:r>
      <w:r>
        <w:rPr>
          <w:rFonts w:ascii="Gandhari Unicode" w:hAnsi="Gandhari Unicode"/>
          <w:sz w:val="24"/>
          <w:szCs w:val="24"/>
        </w:rPr>
        <w:t xml:space="preserve">EKv • </w:t>
      </w:r>
      <w:r>
        <w:rPr>
          <w:rFonts w:ascii="Gandhari Unicode" w:hAnsi="Gandhari Unicode"/>
          <w:sz w:val="24"/>
          <w:szCs w:val="24"/>
          <w:vertAlign w:val="superscript"/>
        </w:rPr>
        <w:t>30b</w:t>
      </w:r>
      <w:r>
        <w:rPr>
          <w:rFonts w:ascii="Gandhari Unicode" w:hAnsi="Gandhari Unicode"/>
          <w:sz w:val="24"/>
          <w:szCs w:val="24"/>
        </w:rPr>
        <w:t xml:space="preserve"> </w:t>
      </w:r>
      <w:r>
        <w:rPr>
          <w:rFonts w:ascii="Gandhari Unicode" w:hAnsi="Gandhari Unicode"/>
          <w:sz w:val="24"/>
          <w:sz w:val="24"/>
          <w:szCs w:val="24"/>
        </w:rPr>
        <w:t xml:space="preserve">களமாக்கொண் </w:t>
      </w:r>
      <w:r>
        <w:rPr>
          <w:rFonts w:ascii="Gandhari Unicode" w:hAnsi="Gandhari Unicode"/>
          <w:sz w:val="24"/>
          <w:szCs w:val="24"/>
        </w:rPr>
        <w:t xml:space="preserve">ET, G3+7, C2+3; </w:t>
      </w:r>
      <w:r>
        <w:rPr>
          <w:rFonts w:ascii="Gandhari Unicode" w:hAnsi="Gandhari Unicode"/>
          <w:sz w:val="24"/>
          <w:sz w:val="24"/>
          <w:szCs w:val="24"/>
        </w:rPr>
        <w:t xml:space="preserve">களமாகக்கொண் </w:t>
      </w:r>
      <w:r>
        <w:rPr>
          <w:rFonts w:ascii="Gandhari Unicode" w:hAnsi="Gandhari Unicode"/>
          <w:sz w:val="24"/>
          <w:szCs w:val="24"/>
        </w:rPr>
        <w:t xml:space="preserve">EV, G6 </w:t>
      </w:r>
      <w:r>
        <w:rPr>
          <w:rFonts w:ascii="Gandhari Unicode" w:hAnsi="Gandhari Unicode"/>
          <w:spacing w:val="-2"/>
          <w:sz w:val="24"/>
          <w:szCs w:val="24"/>
        </w:rPr>
        <w:t xml:space="preserve">• </w:t>
      </w:r>
      <w:r>
        <w:rPr>
          <w:rFonts w:ascii="Gandhari Unicode" w:hAnsi="Gandhari Unicode"/>
          <w:sz w:val="24"/>
          <w:szCs w:val="24"/>
          <w:vertAlign w:val="superscript"/>
        </w:rPr>
        <w:t>30c</w:t>
      </w:r>
      <w:r>
        <w:rPr>
          <w:rFonts w:ascii="Gandhari Unicode" w:hAnsi="Gandhari Unicode"/>
          <w:sz w:val="24"/>
          <w:szCs w:val="24"/>
        </w:rPr>
        <w:t xml:space="preserve"> </w:t>
      </w:r>
      <w:r>
        <w:rPr>
          <w:rFonts w:ascii="Gandhari Unicode" w:hAnsi="Gandhari Unicode"/>
          <w:sz w:val="24"/>
          <w:sz w:val="24"/>
          <w:szCs w:val="24"/>
        </w:rPr>
        <w:t xml:space="preserve">லெமக்கெவ </w:t>
      </w:r>
      <w:r>
        <w:rPr>
          <w:rFonts w:ascii="Gandhari Unicode" w:hAnsi="Gandhari Unicode"/>
          <w:sz w:val="24"/>
          <w:szCs w:val="24"/>
        </w:rPr>
        <w:t xml:space="preserve">ET et al.; </w:t>
      </w:r>
      <w:r>
        <w:rPr>
          <w:rFonts w:ascii="Gandhari Unicode" w:hAnsi="Gandhari Unicode"/>
          <w:sz w:val="24"/>
          <w:sz w:val="24"/>
          <w:szCs w:val="24"/>
          <w:lang w:val="en-GB"/>
        </w:rPr>
        <w:t>வெ</w:t>
      </w:r>
      <w:r>
        <w:rPr>
          <w:rFonts w:ascii="Gandhari Unicode" w:hAnsi="Gandhari Unicode"/>
          <w:sz w:val="24"/>
          <w:sz w:val="24"/>
          <w:szCs w:val="24"/>
        </w:rPr>
        <w:t xml:space="preserve">மக்கெவ </w:t>
      </w:r>
      <w:r>
        <w:rPr>
          <w:rFonts w:ascii="Gandhari Unicode" w:hAnsi="Gandhari Unicode"/>
          <w:sz w:val="24"/>
          <w:szCs w:val="24"/>
        </w:rPr>
        <w:t xml:space="preserve">ER • </w:t>
      </w:r>
      <w:r>
        <w:rPr>
          <w:rFonts w:ascii="Gandhari Unicode" w:hAnsi="Gandhari Unicode"/>
          <w:sz w:val="24"/>
          <w:szCs w:val="24"/>
          <w:vertAlign w:val="superscript"/>
        </w:rPr>
        <w:t>31b</w:t>
      </w:r>
      <w:r>
        <w:rPr>
          <w:rFonts w:ascii="Gandhari Unicode" w:hAnsi="Gandhari Unicode"/>
          <w:sz w:val="24"/>
          <w:szCs w:val="24"/>
        </w:rPr>
        <w:t xml:space="preserve"> </w:t>
      </w:r>
      <w:r>
        <w:rPr>
          <w:rFonts w:ascii="Gandhari Unicode" w:hAnsi="Gandhari Unicode"/>
          <w:sz w:val="24"/>
          <w:sz w:val="24"/>
          <w:szCs w:val="24"/>
        </w:rPr>
        <w:t xml:space="preserve">னெந்தைக்குப் </w:t>
      </w:r>
      <w:r>
        <w:rPr>
          <w:rFonts w:ascii="Gandhari Unicode" w:hAnsi="Gandhari Unicode"/>
          <w:sz w:val="24"/>
          <w:szCs w:val="24"/>
        </w:rPr>
        <w:t xml:space="preserve">ET, G3+6+7, C2+3; </w:t>
      </w:r>
      <w:r>
        <w:rPr>
          <w:rFonts w:ascii="Gandhari Unicode" w:hAnsi="Gandhari Unicode"/>
          <w:sz w:val="24"/>
          <w:sz w:val="24"/>
          <w:szCs w:val="24"/>
        </w:rPr>
        <w:t xml:space="preserve">னென்னைக்குப் </w:t>
      </w:r>
      <w:r>
        <w:rPr>
          <w:rFonts w:ascii="Gandhari Unicode" w:hAnsi="Gandhari Unicode"/>
          <w:sz w:val="24"/>
          <w:szCs w:val="24"/>
        </w:rPr>
        <w:t xml:space="preserve">EV, ER, TPN.(ed.Kaṇ.Cū.23) • </w:t>
      </w:r>
      <w:r>
        <w:rPr>
          <w:rFonts w:ascii="Gandhari Unicode" w:hAnsi="Gandhari Unicode"/>
          <w:sz w:val="24"/>
          <w:szCs w:val="24"/>
          <w:vertAlign w:val="superscript"/>
        </w:rPr>
        <w:t>31c</w:t>
      </w:r>
      <w:r>
        <w:rPr>
          <w:rFonts w:ascii="Gandhari Unicode" w:hAnsi="Gandhari Unicode"/>
          <w:sz w:val="24"/>
          <w:szCs w:val="24"/>
        </w:rPr>
        <w:t xml:space="preserve"> </w:t>
      </w:r>
      <w:r>
        <w:rPr>
          <w:rFonts w:ascii="Gandhari Unicode" w:hAnsi="Gandhari Unicode"/>
          <w:sz w:val="24"/>
          <w:sz w:val="24"/>
          <w:szCs w:val="24"/>
        </w:rPr>
        <w:t xml:space="preserve">புகாவுய்த்துக் </w:t>
      </w:r>
      <w:r>
        <w:rPr>
          <w:rFonts w:ascii="Gandhari Unicode" w:hAnsi="Gandhari Unicode"/>
          <w:sz w:val="24"/>
          <w:szCs w:val="24"/>
        </w:rPr>
        <w:t xml:space="preserve">ET, G6, C2+3; </w:t>
      </w:r>
      <w:r>
        <w:rPr>
          <w:rFonts w:ascii="Gandhari Unicode" w:hAnsi="Gandhari Unicode"/>
          <w:sz w:val="24"/>
          <w:sz w:val="24"/>
          <w:szCs w:val="24"/>
        </w:rPr>
        <w:t xml:space="preserve">புகாவுயர்த்துக் </w:t>
      </w:r>
      <w:r>
        <w:rPr>
          <w:rFonts w:ascii="Gandhari Unicode" w:hAnsi="Gandhari Unicode"/>
          <w:sz w:val="24"/>
          <w:szCs w:val="24"/>
        </w:rPr>
        <w:t xml:space="preserve">G3+7 • </w:t>
      </w:r>
      <w:r>
        <w:rPr>
          <w:rFonts w:ascii="Gandhari Unicode" w:hAnsi="Gandhari Unicode"/>
          <w:sz w:val="24"/>
          <w:szCs w:val="24"/>
          <w:vertAlign w:val="superscript"/>
        </w:rPr>
        <w:t>32a</w:t>
      </w:r>
      <w:r>
        <w:rPr>
          <w:rFonts w:ascii="Gandhari Unicode" w:hAnsi="Gandhari Unicode"/>
          <w:sz w:val="24"/>
          <w:szCs w:val="24"/>
        </w:rPr>
        <w:t xml:space="preserve"> </w:t>
      </w:r>
      <w:r>
        <w:rPr>
          <w:rFonts w:ascii="Gandhari Unicode" w:hAnsi="Gandhari Unicode"/>
          <w:sz w:val="24"/>
          <w:sz w:val="24"/>
          <w:szCs w:val="24"/>
        </w:rPr>
        <w:t xml:space="preserve">வினத்துளா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வினத்</w:t>
      </w:r>
      <w:r>
        <w:rPr>
          <w:rFonts w:ascii="Gandhari Unicode" w:hAnsi="Gandhari Unicode"/>
          <w:sz w:val="24"/>
          <w:szCs w:val="24"/>
        </w:rPr>
        <w:t>-</w:t>
      </w:r>
      <w:r>
        <w:rPr>
          <w:rFonts w:ascii="Gandhari Unicode" w:hAnsi="Gandhari Unicode"/>
          <w:sz w:val="24"/>
          <w:sz w:val="24"/>
          <w:szCs w:val="24"/>
        </w:rPr>
        <w:t xml:space="preserve">துள்ளா </w:t>
      </w:r>
      <w:r>
        <w:rPr>
          <w:rFonts w:ascii="Gandhari Unicode" w:hAnsi="Gandhari Unicode"/>
          <w:sz w:val="24"/>
          <w:szCs w:val="24"/>
        </w:rPr>
        <w:t xml:space="preserve">G6 • </w:t>
      </w:r>
      <w:r>
        <w:rPr>
          <w:rFonts w:ascii="Gandhari Unicode" w:hAnsi="Gandhari Unicode"/>
          <w:sz w:val="24"/>
          <w:szCs w:val="24"/>
          <w:vertAlign w:val="superscript"/>
        </w:rPr>
        <w:t>32b</w:t>
      </w:r>
      <w:r>
        <w:rPr>
          <w:rFonts w:ascii="Gandhari Unicode" w:hAnsi="Gandhari Unicode"/>
          <w:sz w:val="24"/>
          <w:szCs w:val="24"/>
        </w:rPr>
        <w:t xml:space="preserve"> </w:t>
      </w:r>
      <w:r>
        <w:rPr>
          <w:rFonts w:ascii="Gandhari Unicode" w:hAnsi="Gandhari Unicode"/>
          <w:sz w:val="24"/>
          <w:sz w:val="24"/>
          <w:szCs w:val="24"/>
        </w:rPr>
        <w:t xml:space="preserve">னென்னைக்குக் </w:t>
      </w:r>
      <w:r>
        <w:rPr>
          <w:rFonts w:ascii="Gandhari Unicode" w:hAnsi="Gandhari Unicode"/>
          <w:sz w:val="24"/>
          <w:szCs w:val="24"/>
        </w:rPr>
        <w:t xml:space="preserve">ET, G3+6+7, C2+3; </w:t>
      </w:r>
      <w:r>
        <w:rPr>
          <w:rFonts w:ascii="Gandhari Unicode" w:hAnsi="Gandhari Unicode"/>
          <w:sz w:val="24"/>
          <w:sz w:val="24"/>
          <w:szCs w:val="24"/>
        </w:rPr>
        <w:t xml:space="preserve">னெந்தைக்குக் </w:t>
      </w:r>
      <w:r>
        <w:rPr>
          <w:rFonts w:ascii="Gandhari Unicode" w:hAnsi="Gandhari Unicode"/>
          <w:sz w:val="24"/>
          <w:szCs w:val="24"/>
        </w:rPr>
        <w:t xml:space="preserve">EAv, EV, ER • </w:t>
      </w:r>
      <w:r>
        <w:rPr>
          <w:rFonts w:ascii="Gandhari Unicode" w:hAnsi="Gandhari Unicode"/>
          <w:sz w:val="24"/>
          <w:szCs w:val="24"/>
          <w:vertAlign w:val="superscript"/>
        </w:rPr>
        <w:t>33b</w:t>
      </w:r>
      <w:r>
        <w:rPr>
          <w:rFonts w:ascii="Gandhari Unicode" w:hAnsi="Gandhari Unicode"/>
          <w:sz w:val="24"/>
          <w:szCs w:val="24"/>
        </w:rPr>
        <w:t xml:space="preserve"> </w:t>
      </w:r>
      <w:r>
        <w:rPr>
          <w:rFonts w:ascii="Gandhari Unicode" w:hAnsi="Gandhari Unicode"/>
          <w:sz w:val="24"/>
          <w:sz w:val="24"/>
          <w:szCs w:val="24"/>
        </w:rPr>
        <w:t xml:space="preserve">யாய்விட்ட </w:t>
      </w:r>
      <w:r>
        <w:rPr>
          <w:rFonts w:ascii="Gandhari Unicode" w:hAnsi="Gandhari Unicode"/>
          <w:sz w:val="24"/>
          <w:szCs w:val="24"/>
        </w:rPr>
        <w:t xml:space="preserve">ET, C3; </w:t>
      </w:r>
      <w:r>
        <w:rPr>
          <w:rFonts w:ascii="Gandhari Unicode" w:hAnsi="Gandhari Unicode"/>
          <w:sz w:val="24"/>
          <w:sz w:val="24"/>
          <w:szCs w:val="24"/>
        </w:rPr>
        <w:t xml:space="preserve">யாம்விட்ட </w:t>
      </w:r>
      <w:r>
        <w:rPr>
          <w:rFonts w:ascii="Gandhari Unicode" w:hAnsi="Gandhari Unicode"/>
          <w:sz w:val="24"/>
          <w:szCs w:val="24"/>
        </w:rPr>
        <w:t>EAv, G3+6+7, C2</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108-34 </w:t>
      </w:r>
      <w:r>
        <w:rPr>
          <w:rFonts w:ascii="Gandhari Unicode" w:hAnsi="Gandhari Unicode"/>
          <w:sz w:val="24"/>
          <w:sz w:val="24"/>
          <w:szCs w:val="24"/>
        </w:rPr>
        <w:t>அனைத்தாக</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108-35 </w:t>
      </w:r>
      <w:r>
        <w:rPr>
          <w:rFonts w:ascii="Gandhari Unicode" w:hAnsi="Gandhari Unicode"/>
          <w:sz w:val="24"/>
          <w:sz w:val="24"/>
          <w:szCs w:val="24"/>
        </w:rPr>
        <w:t xml:space="preserve">வெண்ணெய்த் தெழிகேட்கு மண்மையாற் சேய்த்தன்றி </w:t>
      </w:r>
    </w:p>
    <w:p>
      <w:pPr>
        <w:pStyle w:val="Normal"/>
        <w:spacing w:lineRule="auto" w:line="276" w:before="60" w:after="0"/>
        <w:jc w:val="both"/>
        <w:rPr>
          <w:rFonts w:ascii="Gandhari Unicode" w:hAnsi="Gandhari Unicode"/>
          <w:b/>
          <w:bCs/>
        </w:rPr>
      </w:pPr>
      <w:r>
        <w:rPr>
          <w:rFonts w:ascii="Gandhari Unicode" w:hAnsi="Gandhari Unicode"/>
          <w:b/>
          <w:bCs/>
        </w:rPr>
        <w:t xml:space="preserve">108-36 </w:t>
      </w:r>
      <w:r>
        <w:rPr>
          <w:rFonts w:ascii="Gandhari Unicode" w:hAnsi="Gandhari Unicode"/>
          <w:b/>
          <w:b/>
          <w:bCs/>
        </w:rPr>
        <w:t xml:space="preserve">யண்ணணித் தூராயி னன்பகற் போழ்தாயிற் </w:t>
      </w:r>
    </w:p>
    <w:p>
      <w:pPr>
        <w:pStyle w:val="Normal"/>
        <w:spacing w:lineRule="auto" w:line="276" w:before="60" w:after="0"/>
        <w:jc w:val="both"/>
        <w:rPr>
          <w:rFonts w:ascii="Gandhari Unicode" w:hAnsi="Gandhari Unicode"/>
          <w:b/>
          <w:bCs/>
        </w:rPr>
      </w:pPr>
      <w:r>
        <w:rPr>
          <w:rFonts w:ascii="Gandhari Unicode" w:hAnsi="Gandhari Unicode"/>
          <w:b/>
          <w:bCs/>
        </w:rPr>
        <w:t xml:space="preserve">108-37 </w:t>
      </w:r>
      <w:r>
        <w:rPr>
          <w:rFonts w:ascii="Gandhari Unicode" w:hAnsi="Gandhari Unicode"/>
          <w:b/>
          <w:b/>
          <w:bCs/>
        </w:rPr>
        <w:t xml:space="preserve">கண்ணோக் கொழிக்குங் கவின்பெறு பெண்ணீர்மை </w:t>
      </w:r>
    </w:p>
    <w:p>
      <w:pPr>
        <w:pStyle w:val="Normal"/>
        <w:spacing w:lineRule="auto" w:line="276" w:before="60" w:after="0"/>
        <w:jc w:val="both"/>
        <w:rPr>
          <w:rFonts w:ascii="Gandhari Unicode" w:hAnsi="Gandhari Unicode"/>
          <w:b/>
          <w:bCs/>
        </w:rPr>
      </w:pPr>
      <w:r>
        <w:rPr>
          <w:rFonts w:ascii="Gandhari Unicode" w:hAnsi="Gandhari Unicode"/>
          <w:b/>
          <w:bCs/>
        </w:rPr>
        <w:t xml:space="preserve">108-38 </w:t>
      </w:r>
      <w:r>
        <w:rPr>
          <w:rFonts w:ascii="Gandhari Unicode" w:hAnsi="Gandhari Unicode"/>
          <w:b/>
          <w:b/>
          <w:bCs/>
        </w:rPr>
        <w:t xml:space="preserve">மயிலெருத்து வண்ணத்து மாயோய்மற் றின்ன </w:t>
      </w:r>
    </w:p>
    <w:p>
      <w:pPr>
        <w:pStyle w:val="Normal"/>
        <w:spacing w:lineRule="auto" w:line="276" w:before="60" w:after="0"/>
        <w:jc w:val="both"/>
        <w:rPr>
          <w:rFonts w:ascii="Gandhari Unicode" w:hAnsi="Gandhari Unicode"/>
          <w:b/>
          <w:bCs/>
        </w:rPr>
      </w:pPr>
      <w:r>
        <w:rPr>
          <w:rFonts w:ascii="Gandhari Unicode" w:hAnsi="Gandhari Unicode"/>
          <w:b/>
          <w:bCs/>
        </w:rPr>
        <w:t xml:space="preserve">108-39 </w:t>
      </w:r>
      <w:r>
        <w:rPr>
          <w:rFonts w:ascii="Gandhari Unicode" w:hAnsi="Gandhari Unicode"/>
          <w:b/>
          <w:b/>
          <w:bCs/>
        </w:rPr>
        <w:t xml:space="preserve">வெயிலொ டெவன்விரைந்து சேறி யுதுக்காண் </w:t>
      </w:r>
    </w:p>
    <w:p>
      <w:pPr>
        <w:pStyle w:val="Normal"/>
        <w:spacing w:lineRule="auto" w:line="276" w:before="60" w:after="0"/>
        <w:jc w:val="both"/>
        <w:rPr>
          <w:rFonts w:ascii="Gandhari Unicode" w:hAnsi="Gandhari Unicode"/>
          <w:b/>
          <w:bCs/>
        </w:rPr>
      </w:pPr>
      <w:r>
        <w:rPr>
          <w:rFonts w:ascii="Gandhari Unicode" w:hAnsi="Gandhari Unicode"/>
          <w:b/>
          <w:bCs/>
        </w:rPr>
        <w:t xml:space="preserve">108-40 </w:t>
      </w:r>
      <w:r>
        <w:rPr>
          <w:rFonts w:ascii="Gandhari Unicode" w:hAnsi="Gandhari Unicode"/>
          <w:b/>
          <w:b/>
          <w:bCs/>
        </w:rPr>
        <w:t xml:space="preserve">பிடிதுஞ்சு வன்ன வறைமேல நுங்கின் </w:t>
      </w:r>
    </w:p>
    <w:p>
      <w:pPr>
        <w:pStyle w:val="Normal"/>
        <w:spacing w:lineRule="auto" w:line="276" w:before="60" w:after="0"/>
        <w:jc w:val="both"/>
        <w:rPr>
          <w:rFonts w:ascii="Gandhari Unicode" w:hAnsi="Gandhari Unicode"/>
          <w:b/>
          <w:bCs/>
        </w:rPr>
      </w:pPr>
      <w:r>
        <w:rPr>
          <w:rFonts w:ascii="Gandhari Unicode" w:hAnsi="Gandhari Unicode"/>
          <w:b/>
          <w:bCs/>
        </w:rPr>
        <w:t xml:space="preserve">108-41 </w:t>
      </w:r>
      <w:r>
        <w:rPr>
          <w:rFonts w:ascii="Gandhari Unicode" w:hAnsi="Gandhari Unicode"/>
          <w:b/>
          <w:b/>
          <w:bCs/>
        </w:rPr>
        <w:t xml:space="preserve">றடிகண் புரையுங் குறுஞ்சுனை யாடிப் </w:t>
      </w:r>
    </w:p>
    <w:p>
      <w:pPr>
        <w:pStyle w:val="Normal"/>
        <w:spacing w:lineRule="auto" w:line="276" w:before="60" w:after="0"/>
        <w:jc w:val="both"/>
        <w:rPr>
          <w:rFonts w:ascii="Gandhari Unicode" w:hAnsi="Gandhari Unicode"/>
          <w:b/>
          <w:bCs/>
        </w:rPr>
      </w:pPr>
      <w:r>
        <w:rPr>
          <w:rFonts w:ascii="Gandhari Unicode" w:hAnsi="Gandhari Unicode"/>
          <w:b/>
          <w:bCs/>
        </w:rPr>
        <w:t xml:space="preserve">108-42 </w:t>
      </w:r>
      <w:r>
        <w:rPr>
          <w:rFonts w:ascii="Gandhari Unicode" w:hAnsi="Gandhari Unicode"/>
          <w:b/>
          <w:b/>
          <w:bCs/>
        </w:rPr>
        <w:t xml:space="preserve">பனிப்பூந் தளவொடு முல்லை பறித்துத் </w:t>
      </w:r>
    </w:p>
    <w:p>
      <w:pPr>
        <w:pStyle w:val="Normal"/>
        <w:spacing w:lineRule="auto" w:line="276" w:before="60" w:after="0"/>
        <w:jc w:val="both"/>
        <w:rPr>
          <w:rFonts w:ascii="Gandhari Unicode" w:hAnsi="Gandhari Unicode"/>
          <w:b/>
          <w:bCs/>
        </w:rPr>
      </w:pPr>
      <w:r>
        <w:rPr>
          <w:rFonts w:ascii="Gandhari Unicode" w:hAnsi="Gandhari Unicode"/>
          <w:b/>
          <w:bCs/>
        </w:rPr>
        <w:t xml:space="preserve">108-43 </w:t>
      </w:r>
      <w:r>
        <w:rPr>
          <w:rFonts w:ascii="Gandhari Unicode" w:hAnsi="Gandhari Unicode"/>
          <w:b/>
          <w:b/>
          <w:bCs/>
        </w:rPr>
        <w:t xml:space="preserve">தனிக்காயாந் தண்பொழி லெம்மொடு வைகிப் </w:t>
      </w:r>
    </w:p>
    <w:p>
      <w:pPr>
        <w:pStyle w:val="Normal"/>
        <w:spacing w:lineRule="auto" w:line="276" w:before="60" w:after="0"/>
        <w:jc w:val="both"/>
        <w:rPr>
          <w:rFonts w:ascii="Gandhari Unicode" w:hAnsi="Gandhari Unicode"/>
          <w:b/>
          <w:bCs/>
        </w:rPr>
      </w:pPr>
      <w:r>
        <w:rPr>
          <w:rFonts w:ascii="Gandhari Unicode" w:hAnsi="Gandhari Unicode"/>
          <w:b/>
          <w:bCs/>
        </w:rPr>
        <w:t xml:space="preserve">108-44 </w:t>
      </w:r>
      <w:r>
        <w:rPr>
          <w:rFonts w:ascii="Gandhari Unicode" w:hAnsi="Gandhari Unicode"/>
          <w:b/>
          <w:b/>
          <w:bCs/>
        </w:rPr>
        <w:t>பனிப்படச் செல்வாய்நும் மூர்க்கு</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35ab</w:t>
      </w:r>
      <w:r>
        <w:rPr>
          <w:rFonts w:ascii="Gandhari Unicode" w:hAnsi="Gandhari Unicode"/>
          <w:sz w:val="24"/>
          <w:szCs w:val="24"/>
        </w:rPr>
        <w:t xml:space="preserve"> </w:t>
      </w:r>
      <w:r>
        <w:rPr>
          <w:rFonts w:ascii="Gandhari Unicode" w:hAnsi="Gandhari Unicode"/>
          <w:sz w:val="24"/>
          <w:sz w:val="24"/>
          <w:szCs w:val="24"/>
        </w:rPr>
        <w:t xml:space="preserve">வெண்ணெய்த் தெழிகேட்கு </w:t>
      </w:r>
      <w:r>
        <w:rPr>
          <w:rFonts w:ascii="Gandhari Unicode" w:hAnsi="Gandhari Unicode"/>
          <w:sz w:val="24"/>
          <w:szCs w:val="24"/>
        </w:rPr>
        <w:t xml:space="preserve">ET; </w:t>
      </w:r>
      <w:r>
        <w:rPr>
          <w:rFonts w:ascii="Gandhari Unicode" w:hAnsi="Gandhari Unicode"/>
          <w:sz w:val="24"/>
          <w:sz w:val="24"/>
          <w:szCs w:val="24"/>
        </w:rPr>
        <w:t xml:space="preserve">வெண்ணெய்த் தொழில்கேட்கு </w:t>
      </w:r>
      <w:r>
        <w:rPr>
          <w:rFonts w:ascii="Gandhari Unicode" w:hAnsi="Gandhari Unicode"/>
          <w:sz w:val="24"/>
          <w:szCs w:val="24"/>
        </w:rPr>
        <w:t xml:space="preserve">EAv; </w:t>
      </w:r>
      <w:r>
        <w:rPr>
          <w:rFonts w:ascii="Gandhari Unicode" w:hAnsi="Gandhari Unicode"/>
          <w:sz w:val="24"/>
          <w:sz w:val="24"/>
          <w:szCs w:val="24"/>
        </w:rPr>
        <w:t xml:space="preserve">வெண்ணைத் தொழில்கேட்கு </w:t>
      </w:r>
      <w:r>
        <w:rPr>
          <w:rFonts w:ascii="Gandhari Unicode" w:hAnsi="Gandhari Unicode"/>
          <w:sz w:val="24"/>
          <w:szCs w:val="24"/>
        </w:rPr>
        <w:t xml:space="preserve">G3+6+7, C2; </w:t>
      </w:r>
      <w:r>
        <w:rPr>
          <w:rFonts w:ascii="Gandhari Unicode" w:hAnsi="Gandhari Unicode"/>
          <w:sz w:val="24"/>
          <w:sz w:val="24"/>
          <w:szCs w:val="24"/>
        </w:rPr>
        <w:t xml:space="preserve">வெண்ணைத் தெழிகேட்கு </w:t>
      </w:r>
      <w:r>
        <w:rPr>
          <w:rFonts w:ascii="Gandhari Unicode" w:hAnsi="Gandhari Unicode"/>
          <w:sz w:val="24"/>
          <w:szCs w:val="24"/>
        </w:rPr>
        <w:t xml:space="preserve">C3 • </w:t>
      </w:r>
      <w:r>
        <w:rPr>
          <w:rFonts w:ascii="Gandhari Unicode" w:hAnsi="Gandhari Unicode"/>
          <w:sz w:val="24"/>
          <w:szCs w:val="24"/>
          <w:vertAlign w:val="superscript"/>
        </w:rPr>
        <w:t>36ab</w:t>
      </w:r>
      <w:r>
        <w:rPr>
          <w:rFonts w:ascii="Gandhari Unicode" w:hAnsi="Gandhari Unicode"/>
          <w:sz w:val="24"/>
          <w:szCs w:val="24"/>
        </w:rPr>
        <w:t xml:space="preserve"> </w:t>
      </w:r>
      <w:r>
        <w:rPr>
          <w:rFonts w:ascii="Gandhari Unicode" w:hAnsi="Gandhari Unicode"/>
          <w:sz w:val="24"/>
          <w:sz w:val="24"/>
          <w:szCs w:val="24"/>
        </w:rPr>
        <w:t xml:space="preserve">யண்ணணித் தூராயி </w:t>
      </w:r>
      <w:r>
        <w:rPr>
          <w:rFonts w:ascii="Gandhari Unicode" w:hAnsi="Gandhari Unicode"/>
          <w:sz w:val="24"/>
          <w:szCs w:val="24"/>
        </w:rPr>
        <w:t xml:space="preserve">ET, G6+7,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யண்ணித் தூராயி </w:t>
      </w:r>
      <w:r>
        <w:rPr>
          <w:rFonts w:ascii="Gandhari Unicode" w:hAnsi="Gandhari Unicode"/>
          <w:sz w:val="24"/>
          <w:szCs w:val="24"/>
        </w:rPr>
        <w:t xml:space="preserve">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யண்</w:t>
      </w:r>
      <w:r>
        <w:rPr>
          <w:rFonts w:ascii="Gandhari Unicode" w:hAnsi="Gandhari Unicode"/>
          <w:sz w:val="24"/>
          <w:szCs w:val="24"/>
        </w:rPr>
        <w:t>-</w:t>
      </w:r>
      <w:r>
        <w:rPr>
          <w:rFonts w:ascii="Gandhari Unicode" w:hAnsi="Gandhari Unicode"/>
          <w:sz w:val="24"/>
          <w:sz w:val="24"/>
          <w:szCs w:val="24"/>
        </w:rPr>
        <w:t xml:space="preserve">ணணித் தாராயி </w:t>
      </w:r>
      <w:r>
        <w:rPr>
          <w:rFonts w:ascii="Gandhari Unicode" w:hAnsi="Gandhari Unicode"/>
          <w:sz w:val="24"/>
          <w:szCs w:val="24"/>
        </w:rPr>
        <w:t xml:space="preserve">G3 • </w:t>
      </w:r>
      <w:r>
        <w:rPr>
          <w:rFonts w:ascii="Gandhari Unicode" w:hAnsi="Gandhari Unicode"/>
          <w:sz w:val="24"/>
          <w:szCs w:val="24"/>
          <w:vertAlign w:val="superscript"/>
        </w:rPr>
        <w:t>36d</w:t>
      </w:r>
      <w:r>
        <w:rPr>
          <w:rFonts w:ascii="Gandhari Unicode" w:hAnsi="Gandhari Unicode"/>
          <w:sz w:val="24"/>
          <w:szCs w:val="24"/>
        </w:rPr>
        <w:t xml:space="preserve"> </w:t>
      </w:r>
      <w:r>
        <w:rPr>
          <w:rFonts w:ascii="Gandhari Unicode" w:hAnsi="Gandhari Unicode"/>
          <w:sz w:val="24"/>
          <w:sz w:val="24"/>
          <w:szCs w:val="24"/>
        </w:rPr>
        <w:t xml:space="preserve">போழ்தாயிற் </w:t>
      </w:r>
      <w:r>
        <w:rPr>
          <w:rFonts w:ascii="Gandhari Unicode" w:hAnsi="Gandhari Unicode"/>
          <w:sz w:val="24"/>
          <w:szCs w:val="24"/>
        </w:rPr>
        <w:t xml:space="preserve">ET, G3+7, C3; </w:t>
      </w:r>
      <w:r>
        <w:rPr>
          <w:rFonts w:ascii="Gandhari Unicode" w:hAnsi="Gandhari Unicode"/>
          <w:sz w:val="24"/>
          <w:sz w:val="24"/>
          <w:szCs w:val="24"/>
        </w:rPr>
        <w:t xml:space="preserve">பொழுதாயின் </w:t>
      </w:r>
      <w:r>
        <w:rPr>
          <w:rFonts w:ascii="Gandhari Unicode" w:hAnsi="Gandhari Unicode"/>
          <w:sz w:val="24"/>
          <w:szCs w:val="24"/>
        </w:rPr>
        <w:t xml:space="preserve">EAv; </w:t>
      </w:r>
      <w:r>
        <w:rPr>
          <w:rFonts w:ascii="Gandhari Unicode" w:hAnsi="Gandhari Unicode"/>
          <w:sz w:val="24"/>
          <w:sz w:val="24"/>
          <w:szCs w:val="24"/>
        </w:rPr>
        <w:t xml:space="preserve">பொழுதாயிற் </w:t>
      </w:r>
      <w:r>
        <w:rPr>
          <w:rFonts w:ascii="Gandhari Unicode" w:hAnsi="Gandhari Unicode"/>
          <w:sz w:val="24"/>
          <w:szCs w:val="24"/>
        </w:rPr>
        <w:t xml:space="preserve">G6, C2 • </w:t>
      </w:r>
      <w:r>
        <w:rPr>
          <w:rFonts w:ascii="Gandhari Unicode" w:hAnsi="Gandhari Unicode"/>
          <w:sz w:val="24"/>
          <w:szCs w:val="24"/>
          <w:vertAlign w:val="superscript"/>
        </w:rPr>
        <w:t>40a</w:t>
      </w:r>
      <w:r>
        <w:rPr>
          <w:rFonts w:ascii="Gandhari Unicode" w:hAnsi="Gandhari Unicode"/>
          <w:sz w:val="24"/>
          <w:szCs w:val="24"/>
        </w:rPr>
        <w:t xml:space="preserve"> </w:t>
      </w:r>
      <w:r>
        <w:rPr>
          <w:rFonts w:ascii="Gandhari Unicode" w:hAnsi="Gandhari Unicode"/>
          <w:sz w:val="24"/>
          <w:sz w:val="24"/>
          <w:szCs w:val="24"/>
        </w:rPr>
        <w:t xml:space="preserve">பிடிதுஞ்சு </w:t>
      </w:r>
      <w:r>
        <w:rPr>
          <w:rFonts w:ascii="Gandhari Unicode" w:hAnsi="Gandhari Unicode"/>
          <w:sz w:val="24"/>
          <w:szCs w:val="24"/>
        </w:rPr>
        <w:t xml:space="preserve">ET; </w:t>
      </w:r>
      <w:r>
        <w:rPr>
          <w:rFonts w:ascii="Gandhari Unicode" w:hAnsi="Gandhari Unicode"/>
          <w:sz w:val="24"/>
          <w:sz w:val="24"/>
          <w:szCs w:val="24"/>
        </w:rPr>
        <w:t xml:space="preserve">பிடித்துஞ்சு </w:t>
      </w:r>
      <w:r>
        <w:rPr>
          <w:rFonts w:ascii="Gandhari Unicode" w:hAnsi="Gandhari Unicode"/>
          <w:sz w:val="24"/>
          <w:szCs w:val="24"/>
        </w:rPr>
        <w:t xml:space="preserve">EAv, G3+6+7, C2+3 • </w:t>
      </w:r>
      <w:r>
        <w:rPr>
          <w:rFonts w:ascii="Gandhari Unicode" w:hAnsi="Gandhari Unicode"/>
          <w:sz w:val="24"/>
          <w:szCs w:val="24"/>
          <w:vertAlign w:val="superscript"/>
        </w:rPr>
        <w:t>40cd</w:t>
      </w:r>
      <w:r>
        <w:rPr>
          <w:rFonts w:ascii="Gandhari Unicode" w:hAnsi="Gandhari Unicode"/>
          <w:sz w:val="24"/>
          <w:szCs w:val="24"/>
        </w:rPr>
        <w:t xml:space="preserve"> </w:t>
      </w:r>
      <w:r>
        <w:rPr>
          <w:rFonts w:ascii="Gandhari Unicode" w:hAnsi="Gandhari Unicode"/>
          <w:sz w:val="24"/>
          <w:sz w:val="24"/>
          <w:szCs w:val="24"/>
        </w:rPr>
        <w:t xml:space="preserve">வறைமேல நுங்கின் </w:t>
      </w:r>
      <w:r>
        <w:rPr>
          <w:rFonts w:ascii="Gandhari Unicode" w:hAnsi="Gandhari Unicode"/>
          <w:sz w:val="24"/>
          <w:szCs w:val="24"/>
        </w:rPr>
        <w:t xml:space="preserve">ET, C3; </w:t>
      </w:r>
      <w:r>
        <w:rPr>
          <w:rFonts w:ascii="Gandhari Unicode" w:hAnsi="Gandhari Unicode"/>
          <w:sz w:val="24"/>
          <w:sz w:val="24"/>
          <w:szCs w:val="24"/>
        </w:rPr>
        <w:t xml:space="preserve">வறைமே னுங்கின் </w:t>
      </w:r>
      <w:r>
        <w:rPr>
          <w:rFonts w:ascii="Gandhari Unicode" w:hAnsi="Gandhari Unicode"/>
          <w:sz w:val="24"/>
          <w:szCs w:val="24"/>
        </w:rPr>
        <w:t xml:space="preserve">EAv, G3+6+7, C2 • </w:t>
      </w:r>
      <w:r>
        <w:rPr>
          <w:rFonts w:ascii="Gandhari Unicode" w:hAnsi="Gandhari Unicode"/>
          <w:sz w:val="24"/>
          <w:szCs w:val="24"/>
          <w:vertAlign w:val="superscript"/>
        </w:rPr>
        <w:t>41c</w:t>
      </w:r>
      <w:r>
        <w:rPr>
          <w:rFonts w:ascii="Gandhari Unicode" w:hAnsi="Gandhari Unicode"/>
          <w:sz w:val="24"/>
          <w:szCs w:val="24"/>
        </w:rPr>
        <w:t> </w:t>
      </w:r>
      <w:r>
        <w:rPr>
          <w:rFonts w:ascii="Gandhari Unicode" w:hAnsi="Gandhari Unicode"/>
          <w:sz w:val="24"/>
          <w:sz w:val="24"/>
          <w:szCs w:val="24"/>
        </w:rPr>
        <w:t xml:space="preserve">குறுஞ்சுனை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குஞ்சுனை </w:t>
      </w:r>
      <w:r>
        <w:rPr>
          <w:rFonts w:ascii="Gandhari Unicode" w:hAnsi="Gandhari Unicode"/>
          <w:sz w:val="24"/>
          <w:szCs w:val="24"/>
        </w:rPr>
        <w:t xml:space="preserve">G6, C2 • </w:t>
      </w:r>
      <w:r>
        <w:rPr>
          <w:rFonts w:ascii="Gandhari Unicode" w:hAnsi="Gandhari Unicode"/>
          <w:sz w:val="24"/>
          <w:szCs w:val="24"/>
          <w:vertAlign w:val="superscript"/>
        </w:rPr>
        <w:t>42a</w:t>
      </w:r>
      <w:r>
        <w:rPr>
          <w:rFonts w:ascii="Gandhari Unicode" w:hAnsi="Gandhari Unicode"/>
          <w:sz w:val="24"/>
          <w:szCs w:val="24"/>
        </w:rPr>
        <w:t xml:space="preserve"> </w:t>
      </w:r>
      <w:r>
        <w:rPr>
          <w:rFonts w:ascii="Gandhari Unicode" w:hAnsi="Gandhari Unicode"/>
          <w:sz w:val="24"/>
          <w:sz w:val="24"/>
          <w:szCs w:val="24"/>
        </w:rPr>
        <w:t xml:space="preserve">பனிப்பூந் </w:t>
      </w:r>
      <w:r>
        <w:rPr>
          <w:rFonts w:ascii="Gandhari Unicode" w:hAnsi="Gandhari Unicode"/>
          <w:sz w:val="24"/>
          <w:szCs w:val="24"/>
        </w:rPr>
        <w:t xml:space="preserve">ET, G6,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பணிப்பூந் </w:t>
      </w:r>
      <w:r>
        <w:rPr>
          <w:rFonts w:ascii="Gandhari Unicode" w:hAnsi="Gandhari Unicode"/>
          <w:sz w:val="24"/>
          <w:szCs w:val="24"/>
        </w:rPr>
        <w:t>G3+7</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108-45 </w:t>
      </w:r>
      <w:r>
        <w:rPr>
          <w:rFonts w:ascii="Gandhari Unicode" w:hAnsi="Gandhari Unicode"/>
          <w:sz w:val="24"/>
          <w:sz w:val="24"/>
          <w:szCs w:val="24"/>
        </w:rPr>
        <w:t xml:space="preserve">இனிச்செல்வேம் யாம்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108-46 </w:t>
      </w:r>
      <w:r>
        <w:rPr>
          <w:rFonts w:ascii="Gandhari Unicode" w:hAnsi="Gandhari Unicode"/>
          <w:sz w:val="24"/>
          <w:sz w:val="24"/>
          <w:szCs w:val="24"/>
        </w:rPr>
        <w:t xml:space="preserve">மாமருண் டன்ன மழைக்கட்சிற் றாய்த்தியர் </w:t>
      </w:r>
    </w:p>
    <w:p>
      <w:pPr>
        <w:pStyle w:val="Normal"/>
        <w:spacing w:lineRule="auto" w:line="276" w:before="60" w:after="0"/>
        <w:jc w:val="both"/>
        <w:rPr>
          <w:rFonts w:ascii="Gandhari Unicode" w:hAnsi="Gandhari Unicode"/>
          <w:b/>
          <w:bCs/>
        </w:rPr>
      </w:pPr>
      <w:r>
        <w:rPr>
          <w:rFonts w:ascii="Gandhari Unicode" w:hAnsi="Gandhari Unicode"/>
          <w:b/>
          <w:bCs/>
        </w:rPr>
        <w:t xml:space="preserve">108-47 </w:t>
      </w:r>
      <w:r>
        <w:rPr>
          <w:rFonts w:ascii="Gandhari Unicode" w:hAnsi="Gandhari Unicode"/>
          <w:b/>
          <w:b/>
          <w:bCs/>
        </w:rPr>
        <w:t xml:space="preserve">நீமருட்டுஞ் சொற்கண் மருள்வார்க் குரையவை </w:t>
      </w:r>
    </w:p>
    <w:p>
      <w:pPr>
        <w:pStyle w:val="Normal"/>
        <w:spacing w:lineRule="auto" w:line="276" w:before="60" w:after="0"/>
        <w:jc w:val="both"/>
        <w:rPr>
          <w:rFonts w:ascii="Gandhari Unicode" w:hAnsi="Gandhari Unicode"/>
          <w:b/>
          <w:bCs/>
        </w:rPr>
      </w:pPr>
      <w:r>
        <w:rPr>
          <w:rFonts w:ascii="Gandhari Unicode" w:hAnsi="Gandhari Unicode"/>
          <w:b/>
          <w:bCs/>
        </w:rPr>
        <w:t xml:space="preserve">108-48 </w:t>
      </w:r>
      <w:r>
        <w:rPr>
          <w:rFonts w:ascii="Gandhari Unicode" w:hAnsi="Gandhari Unicode"/>
          <w:b/>
          <w:b/>
          <w:bCs/>
        </w:rPr>
        <w:t xml:space="preserve">யாமுனியா வேறுபோல் வைகற் பதின்மரைக் </w:t>
      </w:r>
    </w:p>
    <w:p>
      <w:pPr>
        <w:pStyle w:val="Normal"/>
        <w:spacing w:lineRule="auto" w:line="276" w:before="60" w:after="0"/>
        <w:jc w:val="both"/>
        <w:rPr>
          <w:rFonts w:ascii="Gandhari Unicode" w:hAnsi="Gandhari Unicode"/>
          <w:b/>
          <w:bCs/>
        </w:rPr>
      </w:pPr>
      <w:r>
        <w:rPr>
          <w:rFonts w:ascii="Gandhari Unicode" w:hAnsi="Gandhari Unicode"/>
          <w:b/>
          <w:bCs/>
        </w:rPr>
        <w:t xml:space="preserve">108-49 </w:t>
      </w:r>
      <w:r>
        <w:rPr>
          <w:rFonts w:ascii="Gandhari Unicode" w:hAnsi="Gandhari Unicode"/>
          <w:b/>
          <w:b/>
          <w:bCs/>
        </w:rPr>
        <w:t xml:space="preserve">காமுற்றுச் செல்வாயோர் கட்குத்திக் கள்வனை </w:t>
      </w:r>
    </w:p>
    <w:p>
      <w:pPr>
        <w:pStyle w:val="Normal"/>
        <w:spacing w:lineRule="auto" w:line="276" w:before="60" w:after="0"/>
        <w:jc w:val="both"/>
        <w:rPr>
          <w:rFonts w:ascii="Gandhari Unicode" w:hAnsi="Gandhari Unicode"/>
          <w:b/>
          <w:bCs/>
        </w:rPr>
      </w:pPr>
      <w:r>
        <w:rPr>
          <w:rFonts w:ascii="Gandhari Unicode" w:hAnsi="Gandhari Unicode"/>
          <w:b/>
          <w:bCs/>
        </w:rPr>
        <w:t xml:space="preserve">108-50 </w:t>
      </w:r>
      <w:r>
        <w:rPr>
          <w:rFonts w:ascii="Gandhari Unicode" w:hAnsi="Gandhari Unicode"/>
          <w:b/>
          <w:b/>
          <w:bCs/>
        </w:rPr>
        <w:t>நீயெவன் செய்தி பிறர்க்கு</w:t>
      </w:r>
      <w:r>
        <w:rPr>
          <w:rFonts w:ascii="Gandhari Unicode" w:hAnsi="Gandhari Unicode"/>
          <w:b/>
          <w:bCs/>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108-51 </w:t>
      </w:r>
      <w:r>
        <w:rPr>
          <w:rFonts w:ascii="Gandhari Unicode" w:hAnsi="Gandhari Unicode"/>
          <w:sz w:val="24"/>
          <w:sz w:val="24"/>
          <w:szCs w:val="24"/>
        </w:rPr>
        <w:t>யாமெவன் செய்து நினக்கு</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108-52 </w:t>
      </w:r>
      <w:r>
        <w:rPr>
          <w:rFonts w:ascii="Gandhari Unicode" w:hAnsi="Gandhari Unicode"/>
          <w:sz w:val="24"/>
          <w:sz w:val="24"/>
          <w:szCs w:val="24"/>
        </w:rPr>
        <w:t xml:space="preserve">கொலையுண்கட் கூரெயிற்றுக் கொய்தளிர் மேனி </w:t>
      </w:r>
    </w:p>
    <w:p>
      <w:pPr>
        <w:pStyle w:val="Normal"/>
        <w:spacing w:lineRule="auto" w:line="276" w:before="60" w:after="0"/>
        <w:jc w:val="both"/>
        <w:rPr>
          <w:rFonts w:ascii="Gandhari Unicode" w:hAnsi="Gandhari Unicode"/>
          <w:b/>
          <w:bCs/>
        </w:rPr>
      </w:pPr>
      <w:r>
        <w:rPr>
          <w:rFonts w:ascii="Gandhari Unicode" w:hAnsi="Gandhari Unicode"/>
          <w:b/>
          <w:bCs/>
        </w:rPr>
        <w:t xml:space="preserve">108-53 </w:t>
      </w:r>
      <w:r>
        <w:rPr>
          <w:rFonts w:ascii="Gandhari Unicode" w:hAnsi="Gandhari Unicode"/>
          <w:b/>
          <w:b/>
          <w:bCs/>
        </w:rPr>
        <w:t xml:space="preserve">யினைவனப்பின் மாயோய் நின்னிற் சிறந்தார் </w:t>
      </w:r>
    </w:p>
    <w:p>
      <w:pPr>
        <w:pStyle w:val="Normal"/>
        <w:spacing w:lineRule="auto" w:line="276" w:before="60" w:after="0"/>
        <w:jc w:val="both"/>
        <w:rPr>
          <w:rFonts w:ascii="Gandhari Unicode" w:hAnsi="Gandhari Unicode"/>
          <w:b/>
          <w:bCs/>
        </w:rPr>
      </w:pPr>
      <w:r>
        <w:rPr>
          <w:rFonts w:ascii="Gandhari Unicode" w:hAnsi="Gandhari Unicode"/>
          <w:b/>
          <w:bCs/>
        </w:rPr>
        <w:t xml:space="preserve">108-54 </w:t>
      </w:r>
      <w:r>
        <w:rPr>
          <w:rFonts w:ascii="Gandhari Unicode" w:hAnsi="Gandhari Unicode"/>
          <w:b/>
          <w:b/>
          <w:bCs/>
        </w:rPr>
        <w:t xml:space="preserve">நிலவுலகத் தின்மை தெளிநீ வருதி </w:t>
      </w:r>
    </w:p>
    <w:p>
      <w:pPr>
        <w:pStyle w:val="Normal"/>
        <w:spacing w:lineRule="auto" w:line="276" w:before="60" w:after="0"/>
        <w:jc w:val="both"/>
        <w:rPr>
          <w:rFonts w:ascii="Gandhari Unicode" w:hAnsi="Gandhari Unicode"/>
          <w:b/>
          <w:bCs/>
        </w:rPr>
      </w:pPr>
      <w:r>
        <w:rPr>
          <w:rFonts w:ascii="Gandhari Unicode" w:hAnsi="Gandhari Unicode"/>
          <w:b/>
          <w:bCs/>
        </w:rPr>
        <w:t xml:space="preserve">108-55 </w:t>
      </w:r>
      <w:r>
        <w:rPr>
          <w:rFonts w:ascii="Gandhari Unicode" w:hAnsi="Gandhari Unicode"/>
          <w:b/>
          <w:b/>
          <w:bCs/>
        </w:rPr>
        <w:t xml:space="preserve">மலையொடு மார்பமைந்த செல்வ னடியைத் </w:t>
      </w:r>
    </w:p>
    <w:p>
      <w:pPr>
        <w:pStyle w:val="Normal"/>
        <w:spacing w:lineRule="auto" w:line="276" w:before="60" w:after="0"/>
        <w:jc w:val="both"/>
        <w:rPr>
          <w:rFonts w:ascii="Gandhari Unicode" w:hAnsi="Gandhari Unicode"/>
          <w:b/>
          <w:bCs/>
        </w:rPr>
      </w:pPr>
      <w:r>
        <w:rPr>
          <w:rFonts w:ascii="Gandhari Unicode" w:hAnsi="Gandhari Unicode"/>
          <w:b/>
          <w:bCs/>
        </w:rPr>
        <w:t xml:space="preserve">108-56 </w:t>
      </w:r>
      <w:r>
        <w:rPr>
          <w:rFonts w:ascii="Gandhari Unicode" w:hAnsi="Gandhari Unicode"/>
          <w:b/>
          <w:b/>
          <w:bCs/>
        </w:rPr>
        <w:t>தலையினாற் றொட்டுற்றேன் சூள்</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45ab</w:t>
      </w:r>
      <w:r>
        <w:rPr>
          <w:rFonts w:ascii="Gandhari Unicode" w:hAnsi="Gandhari Unicode"/>
          <w:sz w:val="24"/>
          <w:szCs w:val="24"/>
        </w:rPr>
        <w:t xml:space="preserve"> </w:t>
      </w:r>
      <w:r>
        <w:rPr>
          <w:rFonts w:ascii="Gandhari Unicode" w:hAnsi="Gandhari Unicode"/>
          <w:sz w:val="24"/>
          <w:sz w:val="24"/>
          <w:szCs w:val="24"/>
        </w:rPr>
        <w:t xml:space="preserve">இனிச்செல்வேம் யாம் </w:t>
      </w:r>
      <w:r>
        <w:rPr>
          <w:rFonts w:ascii="Gandhari Unicode" w:hAnsi="Gandhari Unicode"/>
          <w:sz w:val="24"/>
          <w:szCs w:val="24"/>
        </w:rPr>
        <w:t xml:space="preserve">ET, G3+7; </w:t>
      </w:r>
      <w:r>
        <w:rPr>
          <w:rFonts w:ascii="Gandhari Unicode" w:hAnsi="Gandhari Unicode"/>
          <w:sz w:val="24"/>
          <w:sz w:val="24"/>
          <w:szCs w:val="24"/>
        </w:rPr>
        <w:t xml:space="preserve">இனிச்செல்வேம் </w:t>
      </w:r>
      <w:r>
        <w:rPr>
          <w:rFonts w:ascii="Gandhari Unicode" w:hAnsi="Gandhari Unicode"/>
          <w:sz w:val="24"/>
          <w:szCs w:val="24"/>
        </w:rPr>
        <w:t xml:space="preserve">EAv, G6, C2+3 • </w:t>
      </w:r>
      <w:r>
        <w:rPr>
          <w:rFonts w:ascii="Gandhari Unicode" w:hAnsi="Gandhari Unicode"/>
          <w:sz w:val="24"/>
          <w:szCs w:val="24"/>
          <w:vertAlign w:val="superscript"/>
        </w:rPr>
        <w:t>46d</w:t>
      </w:r>
      <w:r>
        <w:rPr>
          <w:rFonts w:ascii="Gandhari Unicode" w:hAnsi="Gandhari Unicode"/>
          <w:sz w:val="24"/>
          <w:szCs w:val="24"/>
        </w:rPr>
        <w:t> </w:t>
      </w:r>
      <w:r>
        <w:rPr>
          <w:rFonts w:ascii="Gandhari Unicode" w:hAnsi="Gandhari Unicode"/>
          <w:sz w:val="24"/>
          <w:sz w:val="24"/>
          <w:szCs w:val="24"/>
        </w:rPr>
        <w:t xml:space="preserve">றாய்த்தியர் </w:t>
      </w:r>
      <w:r>
        <w:rPr>
          <w:rFonts w:ascii="Gandhari Unicode" w:hAnsi="Gandhari Unicode"/>
          <w:sz w:val="24"/>
          <w:szCs w:val="24"/>
        </w:rPr>
        <w:t xml:space="preserve">ET, G3+6+7, C2+3; </w:t>
      </w:r>
      <w:r>
        <w:rPr>
          <w:rFonts w:ascii="Gandhari Unicode" w:hAnsi="Gandhari Unicode"/>
          <w:sz w:val="24"/>
          <w:sz w:val="24"/>
          <w:szCs w:val="24"/>
        </w:rPr>
        <w:t xml:space="preserve">றாய்ச்சியர் </w:t>
      </w:r>
      <w:r>
        <w:rPr>
          <w:rFonts w:ascii="Gandhari Unicode" w:hAnsi="Gandhari Unicode"/>
          <w:sz w:val="24"/>
          <w:szCs w:val="24"/>
        </w:rPr>
        <w:t xml:space="preserve">TPIv.(ed.Ka.Cū.109), TPI.(ed. Ci.Cū.109) • </w:t>
      </w:r>
      <w:r>
        <w:rPr>
          <w:rFonts w:ascii="Gandhari Unicode" w:hAnsi="Gandhari Unicode"/>
          <w:sz w:val="24"/>
          <w:szCs w:val="24"/>
          <w:vertAlign w:val="superscript"/>
        </w:rPr>
        <w:t>48d</w:t>
      </w:r>
      <w:r>
        <w:rPr>
          <w:rFonts w:ascii="Gandhari Unicode" w:hAnsi="Gandhari Unicode"/>
          <w:sz w:val="24"/>
          <w:szCs w:val="24"/>
        </w:rPr>
        <w:t xml:space="preserve"> </w:t>
      </w:r>
      <w:r>
        <w:rPr>
          <w:rFonts w:ascii="Gandhari Unicode" w:hAnsi="Gandhari Unicode"/>
          <w:sz w:val="24"/>
          <w:sz w:val="24"/>
          <w:szCs w:val="24"/>
        </w:rPr>
        <w:t xml:space="preserve">பதின்மரைக் </w:t>
      </w:r>
      <w:r>
        <w:rPr>
          <w:rFonts w:ascii="Gandhari Unicode" w:hAnsi="Gandhari Unicode"/>
          <w:sz w:val="24"/>
          <w:szCs w:val="24"/>
        </w:rPr>
        <w:t xml:space="preserve">ET, G6,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பதின்மலரைக்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பதின்</w:t>
      </w:r>
      <w:r>
        <w:rPr>
          <w:rFonts w:ascii="Gandhari Unicode" w:hAnsi="Gandhari Unicode"/>
          <w:sz w:val="24"/>
          <w:szCs w:val="24"/>
        </w:rPr>
        <w:t>-</w:t>
      </w:r>
      <w:r>
        <w:rPr>
          <w:rFonts w:ascii="Gandhari Unicode" w:hAnsi="Gandhari Unicode"/>
          <w:sz w:val="24"/>
          <w:sz w:val="24"/>
          <w:szCs w:val="24"/>
        </w:rPr>
        <w:t xml:space="preserve">மனொருக் </w:t>
      </w:r>
      <w:r>
        <w:rPr>
          <w:rFonts w:ascii="Gandhari Unicode" w:hAnsi="Gandhari Unicode"/>
          <w:sz w:val="24"/>
          <w:szCs w:val="24"/>
        </w:rPr>
        <w:t xml:space="preserve">C2 • </w:t>
      </w:r>
      <w:r>
        <w:rPr>
          <w:rFonts w:ascii="Gandhari Unicode" w:hAnsi="Gandhari Unicode"/>
          <w:sz w:val="24"/>
          <w:szCs w:val="24"/>
          <w:vertAlign w:val="superscript"/>
        </w:rPr>
        <w:t>51ab</w:t>
      </w:r>
      <w:r>
        <w:rPr>
          <w:rFonts w:ascii="Gandhari Unicode" w:hAnsi="Gandhari Unicode"/>
          <w:sz w:val="24"/>
          <w:szCs w:val="24"/>
        </w:rPr>
        <w:t xml:space="preserve"> </w:t>
      </w:r>
      <w:r>
        <w:rPr>
          <w:rFonts w:ascii="Gandhari Unicode" w:hAnsi="Gandhari Unicode"/>
          <w:sz w:val="24"/>
          <w:sz w:val="24"/>
          <w:szCs w:val="24"/>
        </w:rPr>
        <w:t xml:space="preserve">யாமெவன் செய்து </w:t>
      </w:r>
      <w:r>
        <w:rPr>
          <w:rFonts w:ascii="Gandhari Unicode" w:hAnsi="Gandhari Unicode"/>
          <w:sz w:val="24"/>
          <w:szCs w:val="24"/>
        </w:rPr>
        <w:t xml:space="preserve">ET, C3; </w:t>
      </w:r>
      <w:r>
        <w:rPr>
          <w:rFonts w:ascii="Gandhari Unicode" w:hAnsi="Gandhari Unicode"/>
          <w:sz w:val="24"/>
          <w:sz w:val="24"/>
          <w:szCs w:val="24"/>
        </w:rPr>
        <w:t xml:space="preserve">யாமெவன் செய்தும் </w:t>
      </w:r>
      <w:r>
        <w:rPr>
          <w:rFonts w:ascii="Gandhari Unicode" w:hAnsi="Gandhari Unicode"/>
          <w:sz w:val="24"/>
          <w:szCs w:val="24"/>
        </w:rPr>
        <w:t xml:space="preserve">EV, ER, TPI.(ed.Ka.Cū.109);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யாமுரை செய்தும் </w:t>
      </w:r>
      <w:r>
        <w:rPr>
          <w:rFonts w:ascii="Gandhari Unicode" w:hAnsi="Gandhari Unicode"/>
          <w:sz w:val="24"/>
          <w:szCs w:val="24"/>
        </w:rPr>
        <w:t xml:space="preserve">TPIv.(ed.Ka.Cū.109); </w:t>
      </w:r>
      <w:r>
        <w:rPr>
          <w:rFonts w:ascii="Gandhari Unicode" w:hAnsi="Gandhari Unicode"/>
          <w:sz w:val="24"/>
          <w:sz w:val="24"/>
          <w:szCs w:val="24"/>
        </w:rPr>
        <w:t xml:space="preserve">யாமெவன் செய்தி </w:t>
      </w:r>
      <w:r>
        <w:rPr>
          <w:rFonts w:ascii="Gandhari Unicode" w:hAnsi="Gandhari Unicode"/>
          <w:sz w:val="24"/>
          <w:szCs w:val="24"/>
        </w:rPr>
        <w:t xml:space="preserve">G3+6+7, C2; </w:t>
      </w:r>
      <w:r>
        <w:rPr>
          <w:rFonts w:ascii="Gandhari Unicode" w:hAnsi="Gandhari Unicode"/>
          <w:sz w:val="24"/>
          <w:sz w:val="24"/>
          <w:szCs w:val="24"/>
        </w:rPr>
        <w:t xml:space="preserve">உரையாமெவன் செய்து </w:t>
      </w:r>
      <w:r>
        <w:rPr>
          <w:rFonts w:ascii="Gandhari Unicode" w:hAnsi="Gandhari Unicode"/>
          <w:sz w:val="24"/>
          <w:szCs w:val="24"/>
        </w:rPr>
        <w:t xml:space="preserve">TPI.(ed.Ci.Cū.109) • </w:t>
      </w:r>
      <w:r>
        <w:rPr>
          <w:rFonts w:ascii="Gandhari Unicode" w:hAnsi="Gandhari Unicode"/>
          <w:sz w:val="24"/>
          <w:szCs w:val="24"/>
          <w:vertAlign w:val="superscript"/>
        </w:rPr>
        <w:t>53a</w:t>
      </w:r>
      <w:r>
        <w:rPr>
          <w:rFonts w:ascii="Gandhari Unicode" w:hAnsi="Gandhari Unicode"/>
          <w:sz w:val="24"/>
          <w:szCs w:val="24"/>
        </w:rPr>
        <w:t xml:space="preserve"> </w:t>
      </w:r>
      <w:r>
        <w:rPr>
          <w:rFonts w:ascii="Gandhari Unicode" w:hAnsi="Gandhari Unicode"/>
          <w:sz w:val="24"/>
          <w:sz w:val="24"/>
          <w:szCs w:val="24"/>
        </w:rPr>
        <w:t>யினை</w:t>
      </w:r>
      <w:r>
        <w:rPr>
          <w:rFonts w:ascii="Gandhari Unicode" w:hAnsi="Gandhari Unicode"/>
          <w:sz w:val="24"/>
          <w:szCs w:val="24"/>
        </w:rPr>
        <w:t>-</w:t>
      </w:r>
      <w:r>
        <w:rPr>
          <w:rFonts w:ascii="Gandhari Unicode" w:hAnsi="Gandhari Unicode"/>
          <w:sz w:val="24"/>
          <w:sz w:val="24"/>
          <w:szCs w:val="24"/>
        </w:rPr>
        <w:t xml:space="preserve">வனப்பின் </w:t>
      </w:r>
      <w:r>
        <w:rPr>
          <w:rFonts w:ascii="Gandhari Unicode" w:hAnsi="Gandhari Unicode"/>
          <w:sz w:val="24"/>
          <w:szCs w:val="24"/>
        </w:rPr>
        <w:t xml:space="preserve">ET,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யினையவனப்பின் </w:t>
      </w:r>
      <w:r>
        <w:rPr>
          <w:rFonts w:ascii="Gandhari Unicode" w:hAnsi="Gandhari Unicode"/>
          <w:sz w:val="24"/>
          <w:szCs w:val="24"/>
        </w:rPr>
        <w:t xml:space="preserve">G3+6+7, C2 • </w:t>
      </w:r>
      <w:r>
        <w:rPr>
          <w:rFonts w:ascii="Gandhari Unicode" w:hAnsi="Gandhari Unicode"/>
          <w:sz w:val="24"/>
          <w:szCs w:val="24"/>
          <w:vertAlign w:val="superscript"/>
        </w:rPr>
        <w:t>56bc</w:t>
      </w:r>
      <w:r>
        <w:rPr>
          <w:rFonts w:ascii="Gandhari Unicode" w:hAnsi="Gandhari Unicode"/>
          <w:sz w:val="24"/>
          <w:szCs w:val="24"/>
        </w:rPr>
        <w:t xml:space="preserve"> </w:t>
      </w:r>
      <w:r>
        <w:rPr>
          <w:rFonts w:ascii="Gandhari Unicode" w:hAnsi="Gandhari Unicode"/>
          <w:sz w:val="24"/>
          <w:sz w:val="24"/>
          <w:szCs w:val="24"/>
        </w:rPr>
        <w:t xml:space="preserve">றொட்டுற்றேன் சூள் </w:t>
      </w:r>
      <w:r>
        <w:rPr>
          <w:rFonts w:ascii="Gandhari Unicode" w:hAnsi="Gandhari Unicode"/>
          <w:sz w:val="24"/>
          <w:szCs w:val="24"/>
        </w:rPr>
        <w:t xml:space="preserve">ET, G3+7, C2+3; </w:t>
      </w:r>
      <w:r>
        <w:rPr>
          <w:rFonts w:ascii="Gandhari Unicode" w:hAnsi="Gandhari Unicode"/>
          <w:sz w:val="24"/>
          <w:sz w:val="24"/>
          <w:szCs w:val="24"/>
        </w:rPr>
        <w:t xml:space="preserve">றொட்டுற்றேன்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108-57 </w:t>
      </w:r>
      <w:r>
        <w:rPr>
          <w:rFonts w:ascii="Gandhari Unicode" w:hAnsi="Gandhari Unicode"/>
          <w:sz w:val="24"/>
          <w:sz w:val="24"/>
          <w:szCs w:val="24"/>
          <w:u w:val="single"/>
        </w:rPr>
        <w:t>ஆங்குணரார் நேர்ப</w:t>
      </w:r>
      <w:r>
        <w:rPr>
          <w:rStyle w:val="FootnoteAnchor"/>
          <w:rFonts w:ascii="Gandhari Unicode" w:hAnsi="Gandhari Unicode"/>
          <w:sz w:val="24"/>
          <w:sz w:val="24"/>
          <w:szCs w:val="24"/>
          <w:u w:val="single"/>
        </w:rPr>
        <w:footnoteReference w:id="247"/>
      </w:r>
      <w:r>
        <w:rPr>
          <w:rFonts w:ascii="Gandhari Unicode" w:hAnsi="Gandhari Unicode"/>
          <w:sz w:val="24"/>
          <w:sz w:val="24"/>
          <w:szCs w:val="24"/>
        </w:rPr>
        <w:t xml:space="preserve"> வதுபொய்ப்பாய் நீயாயிற் </w:t>
      </w:r>
    </w:p>
    <w:p>
      <w:pPr>
        <w:pStyle w:val="Normal"/>
        <w:spacing w:lineRule="auto" w:line="276" w:before="60" w:after="0"/>
        <w:jc w:val="both"/>
        <w:rPr>
          <w:rFonts w:ascii="Gandhari Unicode" w:hAnsi="Gandhari Unicode"/>
          <w:b/>
          <w:bCs/>
        </w:rPr>
      </w:pPr>
      <w:r>
        <w:rPr>
          <w:rFonts w:ascii="Gandhari Unicode" w:hAnsi="Gandhari Unicode"/>
          <w:b/>
          <w:bCs/>
        </w:rPr>
        <w:t xml:space="preserve">108-58 </w:t>
      </w:r>
      <w:r>
        <w:rPr>
          <w:rFonts w:ascii="Gandhari Unicode" w:hAnsi="Gandhari Unicode"/>
          <w:b/>
          <w:b/>
          <w:bCs/>
        </w:rPr>
        <w:t xml:space="preserve">றேங்கொள் பொருப்பன் சிறுகுடி யெம்மாயர் </w:t>
      </w:r>
    </w:p>
    <w:p>
      <w:pPr>
        <w:pStyle w:val="Normal"/>
        <w:spacing w:lineRule="auto" w:line="276" w:before="60" w:after="0"/>
        <w:jc w:val="both"/>
        <w:rPr>
          <w:rFonts w:ascii="Gandhari Unicode" w:hAnsi="Gandhari Unicode"/>
          <w:b/>
          <w:bCs/>
        </w:rPr>
      </w:pPr>
      <w:r>
        <w:rPr>
          <w:rFonts w:ascii="Gandhari Unicode" w:hAnsi="Gandhari Unicode"/>
          <w:b/>
          <w:bCs/>
        </w:rPr>
        <w:t xml:space="preserve">108-59 </w:t>
      </w:r>
      <w:r>
        <w:rPr>
          <w:rFonts w:ascii="Gandhari Unicode" w:hAnsi="Gandhari Unicode"/>
          <w:b/>
          <w:b/>
          <w:bCs/>
        </w:rPr>
        <w:t xml:space="preserve">வேந்தூட் டரவத்து நின்பெண்டிர் காணாமற் </w:t>
      </w:r>
    </w:p>
    <w:p>
      <w:pPr>
        <w:pStyle w:val="Normal"/>
        <w:spacing w:lineRule="auto" w:line="276" w:before="60" w:after="0"/>
        <w:jc w:val="both"/>
        <w:rPr>
          <w:rFonts w:ascii="Gandhari Unicode" w:hAnsi="Gandhari Unicode"/>
          <w:b/>
          <w:bCs/>
        </w:rPr>
      </w:pPr>
      <w:r>
        <w:rPr>
          <w:rFonts w:ascii="Gandhari Unicode" w:hAnsi="Gandhari Unicode"/>
          <w:b/>
          <w:bCs/>
        </w:rPr>
        <w:t xml:space="preserve">108-60 </w:t>
      </w:r>
      <w:r>
        <w:rPr>
          <w:rFonts w:ascii="Gandhari Unicode" w:hAnsi="Gandhari Unicode"/>
          <w:b/>
          <w:b/>
          <w:bCs/>
        </w:rPr>
        <w:t xml:space="preserve">காஞ்சித்தா துக்கன்ன தாதெரு மன்றத்துத் </w:t>
      </w:r>
    </w:p>
    <w:p>
      <w:pPr>
        <w:pStyle w:val="Normal"/>
        <w:spacing w:lineRule="auto" w:line="276" w:before="60" w:after="0"/>
        <w:jc w:val="both"/>
        <w:rPr>
          <w:rFonts w:ascii="Gandhari Unicode" w:hAnsi="Gandhari Unicode"/>
          <w:b/>
          <w:bCs/>
        </w:rPr>
      </w:pPr>
      <w:r>
        <w:rPr>
          <w:rFonts w:ascii="Gandhari Unicode" w:hAnsi="Gandhari Unicode"/>
          <w:b/>
          <w:bCs/>
        </w:rPr>
        <w:t xml:space="preserve">108-61 </w:t>
      </w:r>
      <w:r>
        <w:rPr>
          <w:rFonts w:ascii="Gandhari Unicode" w:hAnsi="Gandhari Unicode"/>
          <w:b/>
          <w:b/>
          <w:bCs/>
        </w:rPr>
        <w:t xml:space="preserve">தூங்குங் குரவையு ணின்பெண்டிர் கேளாமை </w:t>
      </w:r>
    </w:p>
    <w:p>
      <w:pPr>
        <w:pStyle w:val="Normal"/>
        <w:spacing w:lineRule="auto" w:line="276" w:before="60" w:after="0"/>
        <w:jc w:val="both"/>
        <w:rPr>
          <w:rFonts w:ascii="Gandhari Unicode" w:hAnsi="Gandhari Unicode"/>
          <w:b/>
          <w:bCs/>
        </w:rPr>
      </w:pPr>
      <w:r>
        <w:rPr>
          <w:rFonts w:ascii="Gandhari Unicode" w:hAnsi="Gandhari Unicode"/>
          <w:b/>
          <w:bCs/>
        </w:rPr>
        <w:t xml:space="preserve">108-62 </w:t>
      </w:r>
      <w:r>
        <w:rPr>
          <w:rFonts w:ascii="Gandhari Unicode" w:hAnsi="Gandhari Unicode"/>
          <w:b/>
          <w:b/>
          <w:bCs/>
        </w:rPr>
        <w:t xml:space="preserve">யாம்பற் குழலாற் பயிரெம் படப்பைக் </w:t>
      </w:r>
    </w:p>
    <w:p>
      <w:pPr>
        <w:pStyle w:val="Normal"/>
        <w:spacing w:lineRule="auto" w:line="276" w:before="60" w:after="0"/>
        <w:jc w:val="both"/>
        <w:rPr>
          <w:rFonts w:ascii="Gandhari Unicode" w:hAnsi="Gandhari Unicode"/>
          <w:b/>
          <w:bCs/>
        </w:rPr>
      </w:pPr>
      <w:r>
        <w:rPr>
          <w:rFonts w:ascii="Gandhari Unicode" w:hAnsi="Gandhari Unicode"/>
          <w:b/>
          <w:bCs/>
        </w:rPr>
        <w:t xml:space="preserve">108-63 </w:t>
      </w:r>
      <w:r>
        <w:rPr>
          <w:rFonts w:ascii="Gandhari Unicode" w:hAnsi="Gandhari Unicode"/>
          <w:b/>
          <w:b/>
          <w:bCs/>
        </w:rPr>
        <w:t>காஞ்சிக்கீழ்ச் செய்தேங் குறி</w:t>
      </w:r>
      <w:r>
        <w:rPr>
          <w:rFonts w:ascii="Gandhari Unicode" w:hAnsi="Gandhari Unicode"/>
          <w:b/>
          <w:bCs/>
        </w:rPr>
        <w:t xml:space="preserve">. </w:t>
      </w:r>
    </w:p>
    <w:p>
      <w:pPr>
        <w:pStyle w:val="Variation"/>
        <w:tabs>
          <w:tab w:val="clear" w:pos="720"/>
          <w:tab w:val="right" w:pos="7088" w:leader="none"/>
        </w:tabs>
        <w:spacing w:lineRule="auto" w:line="276"/>
        <w:rPr>
          <w:rFonts w:ascii="Gandhari Unicode" w:hAnsi="Gandhari Unicode"/>
          <w:sz w:val="24"/>
          <w:szCs w:val="24"/>
        </w:rPr>
      </w:pPr>
      <w:r>
        <w:rPr>
          <w:rFonts w:ascii="Gandhari Unicode" w:hAnsi="Gandhari Unicode"/>
          <w:sz w:val="24"/>
          <w:szCs w:val="24"/>
          <w:vertAlign w:val="superscript"/>
        </w:rPr>
        <w:t>57ab</w:t>
      </w:r>
      <w:r>
        <w:rPr>
          <w:rFonts w:ascii="Gandhari Unicode" w:hAnsi="Gandhari Unicode"/>
          <w:sz w:val="24"/>
          <w:szCs w:val="24"/>
        </w:rPr>
        <w:t xml:space="preserve"> </w:t>
      </w:r>
      <w:r>
        <w:rPr>
          <w:rFonts w:ascii="Gandhari Unicode" w:hAnsi="Gandhari Unicode"/>
          <w:sz w:val="24"/>
          <w:sz w:val="24"/>
          <w:szCs w:val="24"/>
        </w:rPr>
        <w:t xml:space="preserve">ஆங்குணரார் நேர்ப </w:t>
      </w:r>
      <w:r>
        <w:rPr>
          <w:rFonts w:ascii="Gandhari Unicode" w:hAnsi="Gandhari Unicode"/>
          <w:sz w:val="24"/>
          <w:szCs w:val="24"/>
        </w:rPr>
        <w:t xml:space="preserve">EA, EK, EV, ER, G6, C2; </w:t>
      </w:r>
      <w:r>
        <w:rPr>
          <w:rFonts w:ascii="Gandhari Unicode" w:hAnsi="Gandhari Unicode"/>
          <w:sz w:val="24"/>
          <w:sz w:val="24"/>
          <w:szCs w:val="24"/>
        </w:rPr>
        <w:t xml:space="preserve">ஆங்குணர்வார் நோவ </w:t>
      </w:r>
      <w:r>
        <w:rPr>
          <w:rFonts w:ascii="Gandhari Unicode" w:hAnsi="Gandhari Unicode"/>
          <w:sz w:val="24"/>
          <w:szCs w:val="24"/>
        </w:rPr>
        <w:t xml:space="preserve">ET, EKv, G3+7, C3 • </w:t>
      </w:r>
      <w:r>
        <w:rPr>
          <w:rFonts w:ascii="Gandhari Unicode" w:hAnsi="Gandhari Unicode"/>
          <w:sz w:val="24"/>
          <w:szCs w:val="24"/>
          <w:vertAlign w:val="superscript"/>
        </w:rPr>
        <w:t>58b</w:t>
      </w:r>
      <w:r>
        <w:rPr>
          <w:rFonts w:ascii="Gandhari Unicode" w:hAnsi="Gandhari Unicode"/>
          <w:sz w:val="24"/>
          <w:szCs w:val="24"/>
        </w:rPr>
        <w:t xml:space="preserve"> </w:t>
      </w:r>
      <w:r>
        <w:rPr>
          <w:rFonts w:ascii="Gandhari Unicode" w:hAnsi="Gandhari Unicode"/>
          <w:sz w:val="24"/>
          <w:sz w:val="24"/>
          <w:szCs w:val="24"/>
        </w:rPr>
        <w:t xml:space="preserve">பொருப்பன்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பொறுப்பன் </w:t>
      </w:r>
      <w:r>
        <w:rPr>
          <w:rFonts w:ascii="Gandhari Unicode" w:hAnsi="Gandhari Unicode"/>
          <w:sz w:val="24"/>
          <w:szCs w:val="24"/>
        </w:rPr>
        <w:t xml:space="preserve">G6 • </w:t>
      </w:r>
      <w:r>
        <w:rPr>
          <w:rFonts w:ascii="Gandhari Unicode" w:hAnsi="Gandhari Unicode"/>
          <w:sz w:val="24"/>
          <w:szCs w:val="24"/>
          <w:vertAlign w:val="superscript"/>
        </w:rPr>
        <w:t>59d</w:t>
      </w:r>
      <w:r>
        <w:rPr>
          <w:rFonts w:ascii="Gandhari Unicode" w:hAnsi="Gandhari Unicode"/>
          <w:sz w:val="24"/>
          <w:szCs w:val="24"/>
        </w:rPr>
        <w:t> </w:t>
      </w:r>
      <w:r>
        <w:rPr>
          <w:rFonts w:ascii="Gandhari Unicode" w:hAnsi="Gandhari Unicode"/>
          <w:sz w:val="24"/>
          <w:sz w:val="24"/>
          <w:szCs w:val="24"/>
        </w:rPr>
        <w:t xml:space="preserve">காணாமற் </w:t>
      </w:r>
      <w:r>
        <w:rPr>
          <w:rFonts w:ascii="Gandhari Unicode" w:hAnsi="Gandhari Unicode"/>
          <w:sz w:val="24"/>
          <w:szCs w:val="24"/>
        </w:rPr>
        <w:t xml:space="preserve">ET, G3+6+7, C2+3; </w:t>
      </w:r>
      <w:r>
        <w:rPr>
          <w:rFonts w:ascii="Gandhari Unicode" w:hAnsi="Gandhari Unicode"/>
          <w:sz w:val="24"/>
          <w:sz w:val="24"/>
          <w:szCs w:val="24"/>
        </w:rPr>
        <w:t xml:space="preserve">காணாமைக் </w:t>
      </w:r>
      <w:r>
        <w:rPr>
          <w:rFonts w:ascii="Gandhari Unicode" w:hAnsi="Gandhari Unicode"/>
          <w:sz w:val="24"/>
          <w:szCs w:val="24"/>
        </w:rPr>
        <w:t xml:space="preserve">EV, ER, TPIv.(ed.Ka.Cū. 109), TPI.(ed.Ci.Cū.109) • </w:t>
      </w:r>
      <w:r>
        <w:rPr>
          <w:rFonts w:ascii="Gandhari Unicode" w:hAnsi="Gandhari Unicode"/>
          <w:sz w:val="24"/>
          <w:szCs w:val="24"/>
          <w:vertAlign w:val="superscript"/>
        </w:rPr>
        <w:t>60bc</w:t>
      </w:r>
      <w:r>
        <w:rPr>
          <w:rFonts w:ascii="Gandhari Unicode" w:hAnsi="Gandhari Unicode"/>
          <w:sz w:val="24"/>
          <w:szCs w:val="24"/>
        </w:rPr>
        <w:t xml:space="preserve"> </w:t>
      </w:r>
      <w:r>
        <w:rPr>
          <w:rFonts w:ascii="Gandhari Unicode" w:hAnsi="Gandhari Unicode"/>
          <w:sz w:val="24"/>
          <w:sz w:val="24"/>
          <w:szCs w:val="24"/>
        </w:rPr>
        <w:t xml:space="preserve">துக்கன்ன தாதெரு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துகன்ன தாதெரு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துகன்னி காதெரு </w:t>
      </w:r>
      <w:r>
        <w:rPr>
          <w:rFonts w:ascii="Gandhari Unicode" w:hAnsi="Gandhari Unicode"/>
          <w:sz w:val="24"/>
          <w:szCs w:val="24"/>
        </w:rPr>
        <w:t xml:space="preserve">C2 • </w:t>
      </w:r>
      <w:r>
        <w:rPr>
          <w:rFonts w:ascii="Gandhari Unicode" w:hAnsi="Gandhari Unicode"/>
          <w:sz w:val="24"/>
          <w:szCs w:val="24"/>
          <w:vertAlign w:val="superscript"/>
        </w:rPr>
        <w:t>62cd</w:t>
      </w:r>
      <w:r>
        <w:rPr>
          <w:rFonts w:ascii="Gandhari Unicode" w:hAnsi="Gandhari Unicode"/>
          <w:sz w:val="24"/>
          <w:szCs w:val="24"/>
        </w:rPr>
        <w:t xml:space="preserve"> </w:t>
      </w:r>
      <w:r>
        <w:rPr>
          <w:rFonts w:ascii="Gandhari Unicode" w:hAnsi="Gandhari Unicode"/>
          <w:sz w:val="24"/>
          <w:sz w:val="24"/>
          <w:szCs w:val="24"/>
        </w:rPr>
        <w:t xml:space="preserve">பயிரெம் படப்பைக் </w:t>
      </w:r>
      <w:r>
        <w:rPr>
          <w:rFonts w:ascii="Gandhari Unicode" w:hAnsi="Gandhari Unicode"/>
          <w:sz w:val="24"/>
          <w:szCs w:val="24"/>
        </w:rPr>
        <w:t xml:space="preserve">ET, G3+7, </w:t>
      </w:r>
      <w:r>
        <w:rPr>
          <w:rFonts w:ascii="Gandhari Unicode" w:hAnsi="Gandhari Unicode"/>
          <w:sz w:val="24"/>
          <w:sz w:val="24"/>
          <w:szCs w:val="24"/>
        </w:rPr>
        <w:t xml:space="preserve">பயிர்பயிரெம் படப்பைக் </w:t>
      </w:r>
      <w:r>
        <w:rPr>
          <w:rFonts w:ascii="Gandhari Unicode" w:hAnsi="Gandhari Unicode"/>
          <w:sz w:val="24"/>
          <w:szCs w:val="24"/>
        </w:rPr>
        <w:t xml:space="preserve">EA, EK, EV, ER, C3, TPI.vo1 (ed.TVG.Cū.108); </w:t>
      </w:r>
      <w:r>
        <w:rPr>
          <w:rFonts w:eastAsia="Wingdings" w:cs="Wingdings" w:ascii="Wingdings" w:hAnsi="Wingdings"/>
          <w:sz w:val="24"/>
          <w:szCs w:val="24"/>
        </w:rPr>
        <w:sym w:font="Wingdings" w:char="f07a"/>
      </w:r>
      <w:r>
        <w:rPr>
          <w:rFonts w:ascii="Gandhari Unicode" w:hAnsi="Gandhari Unicode"/>
          <w:b/>
          <w:bCs/>
          <w:sz w:val="24"/>
          <w:szCs w:val="24"/>
        </w:rPr>
        <w:t> </w:t>
      </w:r>
      <w:r>
        <w:rPr>
          <w:rFonts w:ascii="Gandhari Unicode" w:hAnsi="Gandhari Unicode"/>
          <w:sz w:val="24"/>
          <w:sz w:val="24"/>
          <w:szCs w:val="24"/>
        </w:rPr>
        <w:t xml:space="preserve">பயிர்பயிப்பை </w:t>
      </w:r>
      <w:r>
        <w:rPr>
          <w:rFonts w:ascii="Gandhari Unicode" w:hAnsi="Gandhari Unicode"/>
          <w:sz w:val="24"/>
          <w:szCs w:val="24"/>
        </w:rPr>
        <w:t xml:space="preserve">G6, C2 </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ikal</w:t>
      </w:r>
      <w:r>
        <w:rPr>
          <w:rFonts w:ascii="Gandhari Unicode" w:hAnsi="Gandhari Unicode"/>
        </w:rPr>
        <w:t xml:space="preserve"> </w:t>
      </w:r>
      <w:r>
        <w:rPr>
          <w:rFonts w:ascii="Gandhari Unicode" w:hAnsi="Gandhari Unicode"/>
          <w:lang w:val="en-DE"/>
        </w:rPr>
        <w:t xml:space="preserve">vēntaṉ cēṉai </w:t>
      </w:r>
      <w:r>
        <w:rPr>
          <w:rFonts w:ascii="Gandhari Unicode" w:hAnsi="Gandhari Unicode"/>
        </w:rPr>
        <w:t>~</w:t>
      </w:r>
      <w:r>
        <w:rPr>
          <w:rFonts w:ascii="Gandhari Unicode" w:hAnsi="Gandhari Unicode"/>
          <w:lang w:val="en-DE"/>
        </w:rPr>
        <w:t>iṟutta</w:t>
      </w:r>
      <w:r>
        <w:rPr>
          <w:rFonts w:ascii="Gandhari Unicode" w:hAnsi="Gandhari Unicode"/>
        </w:rPr>
        <w:t xml:space="preserve"> </w:t>
      </w:r>
      <w:r>
        <w:rPr>
          <w:rFonts w:ascii="Gandhari Unicode" w:hAnsi="Gandhari Unicode"/>
          <w:lang w:val="en-DE"/>
        </w:rPr>
        <w:t xml:space="preserve">vāy pōla </w:t>
      </w:r>
    </w:p>
    <w:p>
      <w:pPr>
        <w:pStyle w:val="Normal"/>
        <w:spacing w:lineRule="auto" w:line="276"/>
        <w:rPr>
          <w:rFonts w:ascii="Gandhari Unicode" w:hAnsi="Gandhari Unicode"/>
          <w:lang w:val="en-DE"/>
        </w:rPr>
      </w:pPr>
      <w:r>
        <w:rPr>
          <w:rFonts w:ascii="Gandhari Unicode" w:hAnsi="Gandhari Unicode"/>
          <w:lang w:val="en-DE"/>
        </w:rPr>
        <w:t xml:space="preserve">~akal alkul tōḷ  kaṇ +eṉa mū vaḻi+ peruki </w:t>
      </w:r>
    </w:p>
    <w:p>
      <w:pPr>
        <w:pStyle w:val="Normal"/>
        <w:spacing w:lineRule="auto" w:line="276"/>
        <w:rPr>
          <w:rFonts w:ascii="Gandhari Unicode" w:hAnsi="Gandhari Unicode"/>
          <w:lang w:val="en-DE"/>
        </w:rPr>
      </w:pPr>
      <w:r>
        <w:rPr>
          <w:rFonts w:ascii="Gandhari Unicode" w:hAnsi="Gandhari Unicode"/>
          <w:lang w:val="en-DE"/>
        </w:rPr>
        <w:t xml:space="preserve">nutal aṭi nucupp* eṉa mū vaḻi+ ciṟuki+ </w:t>
      </w:r>
    </w:p>
    <w:p>
      <w:pPr>
        <w:pStyle w:val="Normal"/>
        <w:spacing w:lineRule="auto" w:line="276"/>
        <w:rPr>
          <w:rFonts w:ascii="Gandhari Unicode" w:hAnsi="Gandhari Unicode"/>
          <w:lang w:val="en-DE"/>
        </w:rPr>
      </w:pPr>
      <w:r>
        <w:rPr>
          <w:rFonts w:ascii="Gandhari Unicode" w:hAnsi="Gandhari Unicode"/>
          <w:lang w:val="en-DE"/>
        </w:rPr>
        <w:t xml:space="preserve">kavalaiyāl kāmaṉ-um paṭai viṭu  vaṉappiṉōṭ*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akal āṅkaṇ aḷai māṟi ~alamantu peyarum-kāl </w:t>
        <w:tab/>
        <w:t>5</w:t>
      </w:r>
    </w:p>
    <w:p>
      <w:pPr>
        <w:pStyle w:val="Normal"/>
        <w:spacing w:lineRule="auto" w:line="276"/>
        <w:rPr>
          <w:rFonts w:ascii="Gandhari Unicode" w:hAnsi="Gandhari Unicode"/>
          <w:lang w:val="en-DE"/>
        </w:rPr>
      </w:pPr>
      <w:r>
        <w:rPr>
          <w:rFonts w:ascii="Gandhari Unicode" w:hAnsi="Gandhari Unicode"/>
          <w:lang w:val="en-DE"/>
        </w:rPr>
        <w:t xml:space="preserve">nakai vallēṉ yāṉ eṉṟ* eṉ +uyiroṭu paṭai toṭṭa </w:t>
      </w:r>
    </w:p>
    <w:p>
      <w:pPr>
        <w:pStyle w:val="Normal"/>
        <w:spacing w:lineRule="auto" w:line="276" w:before="0" w:after="100"/>
        <w:rPr>
          <w:rFonts w:ascii="Gandhari Unicode" w:hAnsi="Gandhari Unicode"/>
          <w:lang w:val="en-DE"/>
        </w:rPr>
      </w:pPr>
      <w:r>
        <w:rPr>
          <w:rFonts w:ascii="Gandhari Unicode" w:hAnsi="Gandhari Unicode"/>
          <w:lang w:val="en-DE"/>
        </w:rPr>
        <w:t xml:space="preserve">~ikal āṭṭi niṉṉai ~evaṉ piḻaittēṉ ellā yāṉ; </w:t>
      </w:r>
    </w:p>
    <w:p>
      <w:pPr>
        <w:pStyle w:val="Normal"/>
        <w:spacing w:lineRule="auto" w:line="276"/>
        <w:rPr>
          <w:rFonts w:ascii="Gandhari Unicode" w:hAnsi="Gandhari Unicode"/>
          <w:lang w:val="en-GB"/>
        </w:rPr>
      </w:pPr>
      <w:r>
        <w:rPr>
          <w:rFonts w:ascii="Gandhari Unicode" w:hAnsi="Gandhari Unicode"/>
          <w:lang w:val="en-GB"/>
        </w:rPr>
        <w:t>be-hostile- king army camped- place be-similar(inf.)</w:t>
      </w:r>
    </w:p>
    <w:p>
      <w:pPr>
        <w:pStyle w:val="Normal"/>
        <w:spacing w:lineRule="auto" w:line="276"/>
        <w:rPr>
          <w:rFonts w:ascii="Gandhari Unicode" w:hAnsi="Gandhari Unicode"/>
          <w:lang w:val="en-GB"/>
        </w:rPr>
      </w:pPr>
      <w:r>
        <w:rPr>
          <w:rFonts w:ascii="Gandhari Unicode" w:hAnsi="Gandhari Unicode"/>
          <w:lang w:val="en-GB"/>
        </w:rPr>
        <w:t>be-wide- hip shoulder eye say(inf.) three way increased</w:t>
      </w:r>
    </w:p>
    <w:p>
      <w:pPr>
        <w:pStyle w:val="Normal"/>
        <w:spacing w:lineRule="auto" w:line="276"/>
        <w:rPr>
          <w:rFonts w:ascii="Gandhari Unicode" w:hAnsi="Gandhari Unicode"/>
          <w:lang w:val="en-GB"/>
        </w:rPr>
      </w:pPr>
      <w:r>
        <w:rPr>
          <w:rFonts w:ascii="Gandhari Unicode" w:hAnsi="Gandhari Unicode"/>
          <w:lang w:val="en-GB"/>
        </w:rPr>
        <w:t>forehead foot waist say(inf.) three way diminished</w:t>
      </w:r>
    </w:p>
    <w:p>
      <w:pPr>
        <w:pStyle w:val="Normal"/>
        <w:spacing w:lineRule="auto" w:line="276"/>
        <w:rPr>
          <w:rFonts w:ascii="Gandhari Unicode" w:hAnsi="Gandhari Unicode"/>
          <w:lang w:val="en-GB"/>
        </w:rPr>
      </w:pPr>
      <w:r>
        <w:rPr>
          <w:rFonts w:ascii="Gandhari Unicode" w:hAnsi="Gandhari Unicode"/>
          <w:lang w:val="en-GB"/>
        </w:rPr>
        <w:t>distress(inst.) passion</w:t>
      </w:r>
      <w:r>
        <w:rPr>
          <w:rFonts w:ascii="Gandhari Unicode" w:hAnsi="Gandhari Unicode"/>
          <w:vertAlign w:val="superscript"/>
          <w:lang w:val="en-GB"/>
        </w:rPr>
        <w:t>um</w:t>
      </w:r>
      <w:r>
        <w:rPr>
          <w:rFonts w:ascii="Gandhari Unicode" w:hAnsi="Gandhari Unicode"/>
          <w:lang w:val="en-GB"/>
        </w:rPr>
        <w:t xml:space="preserve"> weapon let-go- beauty-with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be-wide- that-place curd changed perturbed moving-time</w:t>
        <w:tab/>
        <w:t>5</w:t>
      </w:r>
    </w:p>
    <w:p>
      <w:pPr>
        <w:pStyle w:val="Normal"/>
        <w:spacing w:lineRule="auto" w:line="276"/>
        <w:rPr>
          <w:rFonts w:ascii="Gandhari Unicode" w:hAnsi="Gandhari Unicode"/>
          <w:lang w:val="en-GB"/>
        </w:rPr>
      </w:pPr>
      <w:r>
        <w:rPr>
          <w:rFonts w:ascii="Gandhari Unicode" w:hAnsi="Gandhari Unicode"/>
          <w:lang w:val="en-GB"/>
        </w:rPr>
        <w:t>smile strong-I I said my- life-with weapon touched-</w:t>
      </w:r>
    </w:p>
    <w:p>
      <w:pPr>
        <w:pStyle w:val="Normal"/>
        <w:spacing w:lineRule="auto" w:line="276"/>
        <w:rPr>
          <w:rFonts w:ascii="Gandhari Unicode" w:hAnsi="Gandhari Unicode"/>
          <w:lang w:val="en-GB"/>
        </w:rPr>
      </w:pPr>
      <w:r>
        <w:rPr>
          <w:rFonts w:ascii="Gandhari Unicode" w:hAnsi="Gandhari Unicode"/>
          <w:lang w:val="en-GB"/>
        </w:rPr>
        <w:t>be-hostile- woman you(acc.) what failed-I friend(voc.) I;</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before="0" w:after="100"/>
        <w:rPr>
          <w:rFonts w:ascii="Gandhari Unicode" w:hAnsi="Gandhari Unicode"/>
          <w:lang w:val="en-DE"/>
        </w:rPr>
      </w:pPr>
      <w:r>
        <w:rPr>
          <w:rFonts w:ascii="Gandhari Unicode" w:hAnsi="Gandhari Unicode"/>
          <w:lang w:val="en-DE"/>
        </w:rPr>
        <w:t xml:space="preserve">aḵt* avalam aṉṟu maṉa; </w:t>
      </w:r>
    </w:p>
    <w:p>
      <w:pPr>
        <w:pStyle w:val="Normal"/>
        <w:spacing w:lineRule="auto" w:line="276"/>
        <w:rPr>
          <w:rFonts w:ascii="Gandhari Unicode" w:hAnsi="Gandhari Unicode"/>
          <w:lang w:val="en-DE"/>
        </w:rPr>
      </w:pPr>
      <w:r>
        <w:rPr>
          <w:rFonts w:ascii="Gandhari Unicode" w:hAnsi="Gandhari Unicode"/>
          <w:lang w:val="en-DE"/>
        </w:rPr>
        <w:t xml:space="preserve">āyar emar āṉāl āyttiyēm yām mika+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kāyām pūm kaṇṇi+ karum tuvar āṭaiyai  </w:t>
        <w:tab/>
        <w:t>10</w:t>
      </w:r>
    </w:p>
    <w:p>
      <w:pPr>
        <w:pStyle w:val="Normal"/>
        <w:spacing w:lineRule="auto" w:line="276"/>
        <w:rPr>
          <w:rFonts w:ascii="Gandhari Unicode" w:hAnsi="Gandhari Unicode"/>
          <w:lang w:val="en-DE"/>
        </w:rPr>
      </w:pPr>
      <w:r>
        <w:rPr>
          <w:rFonts w:ascii="Gandhari Unicode" w:hAnsi="Gandhari Unicode"/>
          <w:lang w:val="en-DE"/>
        </w:rPr>
        <w:t xml:space="preserve">mēyum nirai muṉṉar+ kōl ūṉṟi niṉṟāy ōr </w:t>
      </w:r>
    </w:p>
    <w:p>
      <w:pPr>
        <w:pStyle w:val="Normal"/>
        <w:spacing w:lineRule="auto" w:line="276"/>
        <w:rPr>
          <w:rFonts w:ascii="Gandhari Unicode" w:hAnsi="Gandhari Unicode"/>
          <w:lang w:val="en-DE"/>
        </w:rPr>
      </w:pPr>
      <w:r>
        <w:rPr>
          <w:rFonts w:ascii="Gandhari Unicode" w:hAnsi="Gandhari Unicode"/>
          <w:lang w:val="en-DE"/>
        </w:rPr>
        <w:t xml:space="preserve">āyaṉai ~allai piṟa-~ō ~amarar-uḷ </w:t>
      </w:r>
    </w:p>
    <w:p>
      <w:pPr>
        <w:pStyle w:val="Normal"/>
        <w:spacing w:lineRule="auto" w:line="276" w:before="0" w:after="100"/>
        <w:rPr>
          <w:rFonts w:ascii="Gandhari Unicode" w:hAnsi="Gandhari Unicode"/>
          <w:lang w:val="en-DE"/>
        </w:rPr>
      </w:pPr>
      <w:r>
        <w:rPr>
          <w:rFonts w:ascii="Gandhari Unicode" w:hAnsi="Gandhari Unicode"/>
          <w:lang w:val="en-DE"/>
        </w:rPr>
        <w:t xml:space="preserve">ñāyiṟṟu+ puttēḷ makaṉ; </w:t>
      </w:r>
    </w:p>
    <w:p>
      <w:pPr>
        <w:pStyle w:val="Normal"/>
        <w:spacing w:lineRule="auto" w:line="276"/>
        <w:rPr>
          <w:rFonts w:ascii="Gandhari Unicode" w:hAnsi="Gandhari Unicode"/>
          <w:lang w:val="en-GB"/>
        </w:rPr>
      </w:pPr>
      <w:r>
        <w:rPr>
          <w:rFonts w:ascii="Gandhari Unicode" w:hAnsi="Gandhari Unicode"/>
          <w:lang w:val="en-GB"/>
        </w:rPr>
        <w:t>that affliction not-so-it</w:t>
      </w:r>
      <w:r>
        <w:rPr>
          <w:rFonts w:ascii="Gandhari Unicode" w:hAnsi="Gandhari Unicode"/>
          <w:vertAlign w:val="superscript"/>
          <w:lang w:val="en-GB"/>
        </w:rPr>
        <w:t>maṉa</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t>cowherd-they(h.) our-they(h.) therefore cowherdess-we we be-much(inf.)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ironwood flower chaplet black coral garment-you</w:t>
        <w:tab/>
        <w:t>10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grazing- herd in-front staff leaned-on stood-you one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cowherd-you not-so-you other(n,pl.)</w:t>
      </w:r>
      <w:r>
        <w:rPr>
          <w:rFonts w:ascii="Gandhari Unicode" w:hAnsi="Gandhari Unicode"/>
          <w:vertAlign w:val="superscript"/>
          <w:lang w:val="en-GB"/>
        </w:rPr>
        <w:t>ō</w:t>
      </w:r>
      <w:r>
        <w:rPr>
          <w:rFonts w:ascii="Gandhari Unicode" w:hAnsi="Gandhari Unicode"/>
          <w:lang w:val="en-GB"/>
        </w:rPr>
        <w:t xml:space="preserve"> immortal-they(h.loc.)</w:t>
      </w:r>
    </w:p>
    <w:p>
      <w:pPr>
        <w:pStyle w:val="Normal"/>
        <w:spacing w:lineRule="auto" w:line="276"/>
        <w:rPr>
          <w:rFonts w:ascii="Gandhari Unicode" w:hAnsi="Gandhari Unicode"/>
          <w:lang w:val="en-GB"/>
        </w:rPr>
      </w:pPr>
      <w:r>
        <w:rPr>
          <w:rFonts w:ascii="Gandhari Unicode" w:hAnsi="Gandhari Unicode"/>
          <w:lang w:val="en-GB"/>
        </w:rPr>
        <w:t>sun- god son;</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ataṉāl vāyvāḷēṉ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mullai mukai-~um murunt*-um niraittaṉṉa </w:t>
        <w:tab/>
        <w:t>15</w:t>
      </w:r>
    </w:p>
    <w:p>
      <w:pPr>
        <w:pStyle w:val="Normal"/>
        <w:spacing w:lineRule="auto" w:line="276"/>
        <w:rPr>
          <w:rFonts w:ascii="Gandhari Unicode" w:hAnsi="Gandhari Unicode"/>
          <w:lang w:val="en-DE"/>
        </w:rPr>
      </w:pPr>
      <w:r>
        <w:rPr>
          <w:rFonts w:ascii="Gandhari Unicode" w:hAnsi="Gandhari Unicode"/>
          <w:lang w:val="en-DE"/>
        </w:rPr>
        <w:t>pal</w:t>
      </w:r>
      <w:r>
        <w:rPr>
          <w:rFonts w:ascii="Gandhari Unicode" w:hAnsi="Gandhari Unicode"/>
          <w:lang w:val="de-DE"/>
        </w:rPr>
        <w:t>-+</w:t>
      </w:r>
      <w:r>
        <w:rPr>
          <w:rFonts w:ascii="Gandhari Unicode" w:hAnsi="Gandhari Unicode"/>
          <w:lang w:val="en-DE"/>
        </w:rPr>
        <w:t>um paṇai</w:t>
      </w:r>
      <w:r>
        <w:rPr>
          <w:rFonts w:ascii="Gandhari Unicode" w:hAnsi="Gandhari Unicode"/>
          <w:lang w:val="de-DE"/>
        </w:rPr>
        <w:t xml:space="preserve">+ </w:t>
      </w:r>
      <w:r>
        <w:rPr>
          <w:rFonts w:ascii="Gandhari Unicode" w:hAnsi="Gandhari Unicode"/>
          <w:lang w:val="en-DE"/>
        </w:rPr>
        <w:t>tōḷ</w:t>
      </w:r>
      <w:r>
        <w:rPr>
          <w:rFonts w:ascii="Gandhari Unicode" w:hAnsi="Gandhari Unicode"/>
          <w:lang w:val="de-DE"/>
        </w:rPr>
        <w:t>-</w:t>
      </w:r>
      <w:r>
        <w:rPr>
          <w:rFonts w:ascii="Gandhari Unicode" w:hAnsi="Gandhari Unicode"/>
          <w:lang w:val="en-DE"/>
        </w:rPr>
        <w:t>um pēr</w:t>
      </w:r>
      <w:r>
        <w:rPr>
          <w:rFonts w:ascii="Gandhari Unicode" w:hAnsi="Gandhari Unicode"/>
          <w:lang w:val="de-DE"/>
        </w:rPr>
        <w:t xml:space="preserve"> </w:t>
      </w:r>
      <w:r>
        <w:rPr>
          <w:rFonts w:ascii="Gandhari Unicode" w:hAnsi="Gandhari Unicode"/>
          <w:lang w:val="en-DE"/>
        </w:rPr>
        <w:t>amar</w:t>
      </w:r>
      <w:r>
        <w:rPr>
          <w:rFonts w:ascii="Gandhari Unicode" w:hAnsi="Gandhari Unicode"/>
          <w:lang w:val="de-DE"/>
        </w:rPr>
        <w:t xml:space="preserve"> </w:t>
      </w:r>
      <w:r>
        <w:rPr>
          <w:rFonts w:ascii="Gandhari Unicode" w:hAnsi="Gandhari Unicode"/>
          <w:lang w:val="en-DE"/>
        </w:rPr>
        <w:t>uṇ</w:t>
      </w:r>
      <w:r>
        <w:rPr>
          <w:rFonts w:ascii="Gandhari Unicode" w:hAnsi="Gandhari Unicode"/>
          <w:lang w:val="de-DE"/>
        </w:rPr>
        <w:t xml:space="preserve"> </w:t>
      </w:r>
      <w:r>
        <w:rPr>
          <w:rFonts w:ascii="Gandhari Unicode" w:hAnsi="Gandhari Unicode"/>
          <w:lang w:val="en-DE"/>
        </w:rPr>
        <w:t>kaṇ</w:t>
      </w:r>
      <w:r>
        <w:rPr>
          <w:rFonts w:ascii="Gandhari Unicode" w:hAnsi="Gandhari Unicode"/>
          <w:lang w:val="de-DE"/>
        </w:rPr>
        <w:t>-+</w:t>
      </w:r>
      <w:r>
        <w:rPr>
          <w:rFonts w:ascii="Gandhari Unicode" w:hAnsi="Gandhari Unicode"/>
          <w:lang w:val="en-DE"/>
        </w:rPr>
        <w:t>u</w:t>
      </w:r>
      <w:r>
        <w:rPr>
          <w:rFonts w:ascii="Gandhari Unicode" w:hAnsi="Gandhari Unicode"/>
          <w:lang w:val="de-DE"/>
        </w:rPr>
        <w:t>m</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nallēṉ yāṉ eṉṟu nala+ takai nampiya </w:t>
      </w:r>
    </w:p>
    <w:p>
      <w:pPr>
        <w:pStyle w:val="Normal"/>
        <w:spacing w:lineRule="auto" w:line="276" w:before="0" w:after="100"/>
        <w:rPr>
          <w:rFonts w:ascii="Gandhari Unicode" w:hAnsi="Gandhari Unicode"/>
          <w:lang w:val="en-DE"/>
        </w:rPr>
      </w:pPr>
      <w:r>
        <w:rPr>
          <w:rFonts w:ascii="Gandhari Unicode" w:hAnsi="Gandhari Unicode"/>
          <w:lang w:val="en-DE"/>
        </w:rPr>
        <w:t xml:space="preserve">col +āṭṭi niṉṉoṭu col +āṟṟukiṟpār yār; </w:t>
      </w:r>
    </w:p>
    <w:p>
      <w:pPr>
        <w:pStyle w:val="Normal"/>
        <w:spacing w:lineRule="auto" w:line="276"/>
        <w:rPr>
          <w:rFonts w:ascii="Gandhari Unicode" w:hAnsi="Gandhari Unicode"/>
          <w:lang w:val="en-GB"/>
        </w:rPr>
      </w:pPr>
      <w:r>
        <w:rPr>
          <w:rFonts w:ascii="Gandhari Unicode" w:hAnsi="Gandhari Unicode"/>
          <w:lang w:val="en-GB"/>
        </w:rPr>
        <w:t>therefore chat-not-I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jasmine bud</w:t>
      </w:r>
      <w:r>
        <w:rPr>
          <w:rFonts w:ascii="Gandhari Unicode" w:hAnsi="Gandhari Unicode"/>
          <w:vertAlign w:val="superscript"/>
          <w:lang w:val="en-GB"/>
        </w:rPr>
        <w:t>um</w:t>
      </w:r>
      <w:r>
        <w:rPr>
          <w:rFonts w:ascii="Gandhari Unicode" w:hAnsi="Gandhari Unicode"/>
          <w:lang w:val="en-GB"/>
        </w:rPr>
        <w:t xml:space="preserve"> tendril</w:t>
      </w:r>
      <w:r>
        <w:rPr>
          <w:rFonts w:ascii="Gandhari Unicode" w:hAnsi="Gandhari Unicode"/>
          <w:vertAlign w:val="superscript"/>
          <w:lang w:val="en-GB"/>
        </w:rPr>
        <w:t>um</w:t>
      </w:r>
      <w:r>
        <w:rPr>
          <w:rFonts w:ascii="Gandhari Unicode" w:hAnsi="Gandhari Unicode"/>
          <w:lang w:val="en-GB"/>
        </w:rPr>
        <w:t xml:space="preserve"> arranged-like-</w:t>
        <w:tab/>
        <w:t>15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tooth</w:t>
      </w:r>
      <w:r>
        <w:rPr>
          <w:rFonts w:ascii="Gandhari Unicode" w:hAnsi="Gandhari Unicode"/>
          <w:vertAlign w:val="superscript"/>
          <w:lang w:val="en-GB"/>
        </w:rPr>
        <w:t>um</w:t>
      </w:r>
      <w:r>
        <w:rPr>
          <w:rFonts w:ascii="Gandhari Unicode" w:hAnsi="Gandhari Unicode"/>
          <w:lang w:val="en-GB"/>
        </w:rPr>
        <w:t xml:space="preserve"> bamboo shoulder</w:t>
      </w:r>
      <w:r>
        <w:rPr>
          <w:rFonts w:ascii="Gandhari Unicode" w:hAnsi="Gandhari Unicode"/>
          <w:vertAlign w:val="superscript"/>
          <w:lang w:val="en-GB"/>
        </w:rPr>
        <w:t>um</w:t>
      </w:r>
      <w:r>
        <w:rPr>
          <w:rFonts w:ascii="Gandhari Unicode" w:hAnsi="Gandhari Unicode"/>
          <w:lang w:val="en-GB"/>
        </w:rPr>
        <w:t xml:space="preserve"> big beauty kajal eye</w:t>
      </w:r>
      <w:r>
        <w:rPr>
          <w:rFonts w:ascii="Gandhari Unicode" w:hAnsi="Gandhari Unicode"/>
          <w:vertAlign w:val="superscript"/>
          <w:lang w:val="en-GB"/>
        </w:rPr>
        <w:t>um</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good-I I said goodness fitness trusted-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speak(ipt.) woman you-with word perfom- able-they(h.) who;</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collāti,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niṉṉai+ takaittaṉeṉ allal kāṇ-maṉ; </w:t>
        <w:tab/>
        <w:t>20</w:t>
      </w:r>
    </w:p>
    <w:p>
      <w:pPr>
        <w:pStyle w:val="Normal"/>
        <w:spacing w:lineRule="auto" w:line="276"/>
        <w:rPr>
          <w:rFonts w:ascii="Gandhari Unicode" w:hAnsi="Gandhari Unicode"/>
          <w:lang w:val="en-DE"/>
        </w:rPr>
      </w:pPr>
      <w:r>
        <w:rPr>
          <w:rFonts w:ascii="Gandhari Unicode" w:hAnsi="Gandhari Unicode"/>
          <w:lang w:val="en-DE"/>
        </w:rPr>
        <w:t xml:space="preserve">maṇṭāta kūṟi maḻa kuḻakk* ākiṉṟēṉ </w:t>
      </w:r>
    </w:p>
    <w:p>
      <w:pPr>
        <w:pStyle w:val="Normal"/>
        <w:spacing w:lineRule="auto" w:line="276"/>
        <w:rPr>
          <w:rFonts w:ascii="Gandhari Unicode" w:hAnsi="Gandhari Unicode"/>
          <w:lang w:val="en-DE"/>
        </w:rPr>
      </w:pPr>
      <w:r>
        <w:rPr>
          <w:rFonts w:ascii="Gandhari Unicode" w:hAnsi="Gandhari Unicode"/>
          <w:lang w:val="en-DE"/>
        </w:rPr>
        <w:t xml:space="preserve">kaṇṭa poḻut*-ē kaṭavarai+ pōla nī </w:t>
      </w:r>
    </w:p>
    <w:p>
      <w:pPr>
        <w:pStyle w:val="Normal"/>
        <w:spacing w:lineRule="auto" w:line="276"/>
        <w:rPr>
          <w:rFonts w:ascii="Gandhari Unicode" w:hAnsi="Gandhari Unicode"/>
          <w:lang w:val="en-DE"/>
        </w:rPr>
      </w:pPr>
      <w:r>
        <w:rPr>
          <w:rFonts w:ascii="Gandhari Unicode" w:hAnsi="Gandhari Unicode"/>
          <w:lang w:val="en-DE"/>
        </w:rPr>
        <w:t xml:space="preserve">paṇṭam viṉāya paṭiṟṟāl toṭīiya niṉ </w:t>
      </w:r>
    </w:p>
    <w:p>
      <w:pPr>
        <w:pStyle w:val="Normal"/>
        <w:spacing w:lineRule="auto" w:line="276" w:before="0" w:after="100"/>
        <w:rPr>
          <w:rFonts w:ascii="Gandhari Unicode" w:hAnsi="Gandhari Unicode"/>
          <w:lang w:val="en-DE"/>
        </w:rPr>
      </w:pPr>
      <w:r>
        <w:rPr>
          <w:rFonts w:ascii="Gandhari Unicode" w:hAnsi="Gandhari Unicode"/>
          <w:lang w:val="en-DE"/>
        </w:rPr>
        <w:t xml:space="preserve">koṇṭat* evaṉ ellā yāṉ;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speak-not-you(sub.)</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you(acc.) stopped-I unhappiness see(ipt.)</w:t>
      </w:r>
      <w:r>
        <w:rPr>
          <w:rFonts w:ascii="Gandhari Unicode" w:hAnsi="Gandhari Unicode"/>
          <w:vertAlign w:val="superscript"/>
          <w:lang w:val="en-GB"/>
        </w:rPr>
        <w:t>maṉ</w:t>
      </w:r>
      <w:r>
        <w:rPr>
          <w:rFonts w:ascii="Gandhari Unicode" w:hAnsi="Gandhari Unicode"/>
          <w:lang w:val="en-GB"/>
        </w:rPr>
        <w:t>;</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press-not- talked young infant(dat.) become-I</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seen- time</w:t>
      </w:r>
      <w:r>
        <w:rPr>
          <w:rFonts w:ascii="Gandhari Unicode" w:hAnsi="Gandhari Unicode"/>
          <w:vertAlign w:val="superscript"/>
          <w:lang w:val="en-GB"/>
        </w:rPr>
        <w:t>ē</w:t>
      </w:r>
      <w:r>
        <w:rPr>
          <w:rFonts w:ascii="Gandhari Unicode" w:hAnsi="Gandhari Unicode"/>
          <w:lang w:val="en-GB"/>
        </w:rPr>
        <w:t xml:space="preserve"> duty-they-you be-similar(inf.) 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provision asked- mischief(inst,) touched- your-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taking what friend(voc.) 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koṇṭatu, </w:t>
        <w:tab/>
        <w:t>25</w:t>
      </w:r>
    </w:p>
    <w:p>
      <w:pPr>
        <w:pStyle w:val="Normal"/>
        <w:tabs>
          <w:tab w:val="clear" w:pos="720"/>
          <w:tab w:val="center" w:pos="6284" w:leader="none"/>
        </w:tabs>
        <w:spacing w:lineRule="auto" w:line="276"/>
        <w:rPr>
          <w:rFonts w:ascii="Gandhari Unicode" w:hAnsi="Gandhari Unicode"/>
          <w:lang w:val="en-DE"/>
        </w:rPr>
      </w:pPr>
      <w:r>
        <w:rPr>
          <w:rFonts w:ascii="Gandhari Unicode" w:hAnsi="Gandhari Unicode"/>
          <w:lang w:val="en-DE"/>
        </w:rPr>
        <w:t xml:space="preserve">aḷai māṟi+ peyar-taruvāy aṟiti-~ō ~a+ ñāṉṟu </w:t>
      </w:r>
    </w:p>
    <w:p>
      <w:pPr>
        <w:pStyle w:val="Normal"/>
        <w:spacing w:lineRule="auto" w:line="276"/>
        <w:rPr>
          <w:rFonts w:ascii="Gandhari Unicode" w:hAnsi="Gandhari Unicode"/>
          <w:lang w:val="en-DE"/>
        </w:rPr>
      </w:pPr>
      <w:r>
        <w:rPr>
          <w:rFonts w:ascii="Gandhari Unicode" w:hAnsi="Gandhari Unicode"/>
          <w:lang w:val="en-DE"/>
        </w:rPr>
        <w:t xml:space="preserve">taḷavam malar tataintat* ōr kāṉa+ ciṟṟ* āṟṟ* ayal </w:t>
      </w:r>
    </w:p>
    <w:p>
      <w:pPr>
        <w:pStyle w:val="Normal"/>
        <w:spacing w:lineRule="auto" w:line="276"/>
        <w:rPr>
          <w:rFonts w:ascii="Gandhari Unicode" w:hAnsi="Gandhari Unicode"/>
          <w:lang w:val="en-DE"/>
        </w:rPr>
      </w:pPr>
      <w:r>
        <w:rPr>
          <w:rFonts w:ascii="Gandhari Unicode" w:hAnsi="Gandhari Unicode"/>
          <w:lang w:val="en-DE"/>
        </w:rPr>
        <w:t xml:space="preserve">iḷa mām kāy pōḻntaṉṉa kaṇṇiṉāl eṉ neñcam </w:t>
      </w:r>
    </w:p>
    <w:p>
      <w:pPr>
        <w:pStyle w:val="Normal"/>
        <w:spacing w:lineRule="auto" w:line="276" w:before="0" w:after="100"/>
        <w:rPr>
          <w:rFonts w:ascii="Gandhari Unicode" w:hAnsi="Gandhari Unicode"/>
          <w:lang w:val="en-DE"/>
        </w:rPr>
      </w:pPr>
      <w:r>
        <w:rPr>
          <w:rFonts w:ascii="Gandhari Unicode" w:hAnsi="Gandhari Unicode"/>
          <w:lang w:val="en-DE"/>
        </w:rPr>
        <w:t xml:space="preserve">kaḷam āka+ koṇṭāy ōr kaḷviyai ~allai-~ō;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taking,</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curd changed move-give-you know-you(sub.)</w:t>
      </w:r>
      <w:r>
        <w:rPr>
          <w:rFonts w:ascii="Gandhari Unicode" w:hAnsi="Gandhari Unicode"/>
          <w:vertAlign w:val="superscript"/>
          <w:lang w:val="en-GB"/>
        </w:rPr>
        <w:t>ō</w:t>
      </w:r>
      <w:r>
        <w:rPr>
          <w:rFonts w:ascii="Gandhari Unicode" w:hAnsi="Gandhari Unicode"/>
          <w:lang w:val="en-GB"/>
        </w:rPr>
        <w:t xml:space="preserve"> that- time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golden-jasmine blossom packed-it one forest little river neighbourhood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young mango-tree unripe-fruit cleft-like eye(inst.) my- heart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floor become(inf.) taken-you one roberess not-so-you</w:t>
      </w:r>
      <w:r>
        <w:rPr>
          <w:rFonts w:ascii="Gandhari Unicode" w:hAnsi="Gandhari Unicode"/>
          <w:vertAlign w:val="superscript"/>
          <w:lang w:val="en-GB"/>
        </w:rPr>
        <w:t>ō</w:t>
      </w:r>
      <w:r>
        <w:rPr>
          <w:rFonts w:ascii="Gandhari Unicode" w:hAnsi="Gandhari Unicode"/>
          <w:lang w:val="en-GB"/>
        </w:rPr>
        <w:t xml:space="preserve">;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niṉ neñcam, kaḷam ā+ koṇṭ(u) yām āḷal emakk* evaṉ eḷit* ākum; </w:t>
        <w:tab/>
        <w:t>30</w:t>
      </w:r>
    </w:p>
    <w:p>
      <w:pPr>
        <w:pStyle w:val="Normal"/>
        <w:spacing w:lineRule="auto" w:line="276"/>
        <w:rPr>
          <w:rFonts w:ascii="Gandhari Unicode" w:hAnsi="Gandhari Unicode"/>
          <w:lang w:val="en-DE"/>
        </w:rPr>
      </w:pPr>
      <w:r>
        <w:rPr>
          <w:rFonts w:ascii="Gandhari Unicode" w:hAnsi="Gandhari Unicode"/>
          <w:lang w:val="en-DE"/>
        </w:rPr>
        <w:t xml:space="preserve">puṉatt* uḷāṉ entaikku+ pukā ~uyttu+ koṭuppat*-ō </w:t>
      </w:r>
    </w:p>
    <w:p>
      <w:pPr>
        <w:pStyle w:val="Normal"/>
        <w:spacing w:lineRule="auto" w:line="276"/>
        <w:rPr>
          <w:rFonts w:ascii="Gandhari Unicode" w:hAnsi="Gandhari Unicode"/>
          <w:lang w:val="en-DE"/>
        </w:rPr>
      </w:pPr>
      <w:r>
        <w:rPr>
          <w:rFonts w:ascii="Gandhari Unicode" w:hAnsi="Gandhari Unicode"/>
          <w:lang w:val="en-DE"/>
        </w:rPr>
        <w:t xml:space="preserve">~iṉatt* uḷāṉ eṉṉaikku+ kalattoṭu celvat*-ō </w:t>
      </w:r>
    </w:p>
    <w:p>
      <w:pPr>
        <w:pStyle w:val="Normal"/>
        <w:spacing w:lineRule="auto" w:line="276" w:before="0" w:after="100"/>
        <w:rPr>
          <w:rFonts w:ascii="Gandhari Unicode" w:hAnsi="Gandhari Unicode"/>
          <w:lang w:val="en-DE"/>
        </w:rPr>
      </w:pPr>
      <w:r>
        <w:rPr>
          <w:rFonts w:ascii="Gandhari Unicode" w:hAnsi="Gandhari Unicode"/>
          <w:lang w:val="en-DE"/>
        </w:rPr>
        <w:t xml:space="preserve">tiṉai+ kāl uḷ yāy viṭṭa kaṉṟu mēy+-kiṟpat*-ō; </w:t>
      </w:r>
    </w:p>
    <w:p>
      <w:pPr>
        <w:pStyle w:val="Normal"/>
        <w:spacing w:lineRule="auto" w:line="276" w:before="0" w:after="100"/>
        <w:rPr>
          <w:rFonts w:ascii="Gandhari Unicode" w:hAnsi="Gandhari Unicode"/>
          <w:lang w:val="en-GB"/>
        </w:rPr>
      </w:pPr>
      <w:r>
        <w:rPr>
          <w:rFonts w:ascii="Gandhari Unicode" w:hAnsi="Gandhari Unicode"/>
          <w:lang w:val="en-GB"/>
        </w:rPr>
        <w:t>your- heart, floor become- taken we ruling us(dat.) what easy-it becomes; 30</w:t>
      </w:r>
    </w:p>
    <w:p>
      <w:pPr>
        <w:pStyle w:val="Normal"/>
        <w:spacing w:lineRule="auto" w:line="276"/>
        <w:rPr>
          <w:rFonts w:ascii="Gandhari Unicode" w:hAnsi="Gandhari Unicode"/>
          <w:lang w:val="en-GB"/>
        </w:rPr>
      </w:pPr>
      <w:r>
        <w:rPr>
          <w:rFonts w:ascii="Gandhari Unicode" w:hAnsi="Gandhari Unicode"/>
          <w:lang w:val="en-GB"/>
        </w:rPr>
        <w:t>field be-he my-father(dat.) food sent giving</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group- be-he my-brother(dat.) vessel-with going</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millet time(loc.) my-mother let-go(p.)- calf graze-being-able</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t xml:space="preserve">aṉaitt* āka,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veṇṇey+ teḻi kēṭkum aṇmaiyāl cēytt* aṉṟi </w:t>
        <w:tab/>
        <w:t>35</w:t>
      </w:r>
    </w:p>
    <w:p>
      <w:pPr>
        <w:pStyle w:val="Normal"/>
        <w:spacing w:lineRule="auto" w:line="276"/>
        <w:rPr>
          <w:rFonts w:ascii="Gandhari Unicode" w:hAnsi="Gandhari Unicode"/>
          <w:lang w:val="en-DE"/>
        </w:rPr>
      </w:pPr>
      <w:r>
        <w:rPr>
          <w:rFonts w:ascii="Gandhari Unicode" w:hAnsi="Gandhari Unicode"/>
          <w:lang w:val="en-DE"/>
        </w:rPr>
        <w:t xml:space="preserve">~aṇṇ* aṇitt* ūr āyiṉ nal pakal pōḻt* āyiṉ </w:t>
      </w:r>
    </w:p>
    <w:p>
      <w:pPr>
        <w:pStyle w:val="Normal"/>
        <w:spacing w:lineRule="auto" w:line="276"/>
        <w:rPr>
          <w:rFonts w:ascii="Gandhari Unicode" w:hAnsi="Gandhari Unicode"/>
          <w:lang w:val="en-DE"/>
        </w:rPr>
      </w:pPr>
      <w:r>
        <w:rPr>
          <w:rFonts w:ascii="Gandhari Unicode" w:hAnsi="Gandhari Unicode"/>
          <w:lang w:val="en-DE"/>
        </w:rPr>
        <w:t xml:space="preserve">kaṇ nōkk* oḻikkum kaviṉ peṟu peṇ nīrmai </w:t>
      </w:r>
    </w:p>
    <w:p>
      <w:pPr>
        <w:pStyle w:val="Normal"/>
        <w:spacing w:lineRule="auto" w:line="276"/>
        <w:rPr>
          <w:rFonts w:ascii="Gandhari Unicode" w:hAnsi="Gandhari Unicode"/>
          <w:lang w:val="en-DE"/>
        </w:rPr>
      </w:pPr>
      <w:r>
        <w:rPr>
          <w:rFonts w:ascii="Gandhari Unicode" w:hAnsi="Gandhari Unicode"/>
          <w:lang w:val="en-DE"/>
        </w:rPr>
        <w:t xml:space="preserve">mayil eruttu vaṇṇattu māyōy maṟṟ* iṉṉa </w:t>
      </w:r>
    </w:p>
    <w:p>
      <w:pPr>
        <w:pStyle w:val="Normal"/>
        <w:spacing w:lineRule="auto" w:line="276"/>
        <w:rPr>
          <w:rFonts w:ascii="Gandhari Unicode" w:hAnsi="Gandhari Unicode"/>
          <w:lang w:val="en-DE"/>
        </w:rPr>
      </w:pPr>
      <w:r>
        <w:rPr>
          <w:rFonts w:ascii="Gandhari Unicode" w:hAnsi="Gandhari Unicode"/>
          <w:lang w:val="en-DE"/>
        </w:rPr>
        <w:t xml:space="preserve">veyiloṭ* evaṉ viraintu cēṟi ~utu+ kāṇ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piṭi tuñcu ~aṉṉa ~aṟai mēla nuṅkiṉ </w:t>
        <w:tab/>
        <w:t>40</w:t>
      </w:r>
    </w:p>
    <w:p>
      <w:pPr>
        <w:pStyle w:val="Normal"/>
        <w:spacing w:lineRule="auto" w:line="276"/>
        <w:rPr>
          <w:rFonts w:ascii="Gandhari Unicode" w:hAnsi="Gandhari Unicode"/>
          <w:lang w:val="en-DE"/>
        </w:rPr>
      </w:pPr>
      <w:r>
        <w:rPr>
          <w:rFonts w:ascii="Gandhari Unicode" w:hAnsi="Gandhari Unicode"/>
          <w:lang w:val="en-DE"/>
        </w:rPr>
        <w:t xml:space="preserve">taṭi kaṇ puraiyum kuṟum cuṉai ~āṭi+ </w:t>
      </w:r>
    </w:p>
    <w:p>
      <w:pPr>
        <w:pStyle w:val="Normal"/>
        <w:spacing w:lineRule="auto" w:line="276"/>
        <w:rPr>
          <w:rFonts w:ascii="Gandhari Unicode" w:hAnsi="Gandhari Unicode"/>
          <w:lang w:val="en-DE"/>
        </w:rPr>
      </w:pPr>
      <w:r>
        <w:rPr>
          <w:rFonts w:ascii="Gandhari Unicode" w:hAnsi="Gandhari Unicode"/>
          <w:lang w:val="en-DE"/>
        </w:rPr>
        <w:t xml:space="preserve">paṉi+ pūm taḷavoṭu mullai paṟittu+ </w:t>
      </w:r>
    </w:p>
    <w:p>
      <w:pPr>
        <w:pStyle w:val="Normal"/>
        <w:spacing w:lineRule="auto" w:line="276"/>
        <w:rPr>
          <w:rFonts w:ascii="Gandhari Unicode" w:hAnsi="Gandhari Unicode"/>
          <w:lang w:val="en-DE"/>
        </w:rPr>
      </w:pPr>
      <w:r>
        <w:rPr>
          <w:rFonts w:ascii="Gandhari Unicode" w:hAnsi="Gandhari Unicode"/>
          <w:lang w:val="en-DE"/>
        </w:rPr>
        <w:t xml:space="preserve">taṉi+ kāyām taṇ poḻil emmoṭu vaiki+ </w:t>
      </w:r>
    </w:p>
    <w:p>
      <w:pPr>
        <w:pStyle w:val="Normal"/>
        <w:spacing w:lineRule="auto" w:line="276" w:before="0" w:after="100"/>
        <w:rPr>
          <w:rFonts w:ascii="Gandhari Unicode" w:hAnsi="Gandhari Unicode"/>
          <w:lang w:val="en-DE"/>
        </w:rPr>
      </w:pPr>
      <w:r>
        <w:rPr>
          <w:rFonts w:ascii="Gandhari Unicode" w:hAnsi="Gandhari Unicode"/>
          <w:lang w:val="en-DE"/>
        </w:rPr>
        <w:t xml:space="preserve">paṉi+ paṭa+ celvāy num +ūrkku;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thus-it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butter sound hearing- nearness(inst.) distance-it besides</w:t>
        <w:tab/>
        <w:t>35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draw-near- proximity-it village if good midday time if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eye glance casting- beauty obtain- woman nature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peacock neck colour- dark-you </w:t>
      </w:r>
      <w:r>
        <w:rPr>
          <w:rFonts w:ascii="Gandhari Unicode" w:hAnsi="Gandhari Unicode"/>
          <w:vertAlign w:val="superscript"/>
          <w:lang w:val="en-GB"/>
        </w:rPr>
        <w:t>maṟṟu</w:t>
      </w:r>
      <w:r>
        <w:rPr>
          <w:rFonts w:ascii="Gandhari Unicode" w:hAnsi="Gandhari Unicode"/>
          <w:lang w:val="en-GB"/>
        </w:rPr>
        <w:t>like-this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sunlight-with what hastened go-you(sub.) there see(ipt.)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she-elephant sleep- like rock upon-they(n.pl.) palmyra-fruit</w:t>
      </w:r>
      <w:r>
        <w:rPr>
          <w:rFonts w:ascii="Gandhari Unicode" w:hAnsi="Gandhari Unicode"/>
          <w:vertAlign w:val="superscript"/>
          <w:lang w:val="en-GB"/>
        </w:rPr>
        <w:t>iṉ</w:t>
      </w:r>
      <w:r>
        <w:rPr>
          <w:rFonts w:ascii="Gandhari Unicode" w:hAnsi="Gandhari Unicode"/>
          <w:lang w:val="en-GB"/>
        </w:rPr>
        <w:t xml:space="preserve"> </w:t>
        <w:tab/>
        <w:t>40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flesh eye resembling- short mountain-pool bathed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dew flower golden-jasmine-with jasmine sprouted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solitary ironwood-tree cool grove us-with stayed</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dew fall(inf.) go-you your- village(dat.)</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iṉi+ celvēm yām </w:t>
        <w:tab/>
        <w:t>45</w:t>
      </w:r>
    </w:p>
    <w:p>
      <w:pPr>
        <w:pStyle w:val="Normal"/>
        <w:spacing w:lineRule="auto" w:line="276"/>
        <w:rPr>
          <w:rFonts w:ascii="Gandhari Unicode" w:hAnsi="Gandhari Unicode"/>
          <w:lang w:val="en-DE"/>
        </w:rPr>
      </w:pPr>
      <w:r>
        <w:rPr>
          <w:rFonts w:ascii="Gandhari Unicode" w:hAnsi="Gandhari Unicode"/>
          <w:lang w:val="en-DE"/>
        </w:rPr>
        <w:t xml:space="preserve">mā maruṇṭaṉṉa maḻai+ kaṇ ciṟṟ* āyttiyar </w:t>
      </w:r>
    </w:p>
    <w:p>
      <w:pPr>
        <w:pStyle w:val="Normal"/>
        <w:spacing w:lineRule="auto" w:line="276"/>
        <w:rPr>
          <w:rFonts w:ascii="Gandhari Unicode" w:hAnsi="Gandhari Unicode"/>
          <w:lang w:val="en-DE"/>
        </w:rPr>
      </w:pPr>
      <w:r>
        <w:rPr>
          <w:rFonts w:ascii="Gandhari Unicode" w:hAnsi="Gandhari Unicode"/>
          <w:lang w:val="en-DE"/>
        </w:rPr>
        <w:t xml:space="preserve">nī maruṭṭum col-kaṇ maruḷvārkk* urai ~avai </w:t>
      </w:r>
    </w:p>
    <w:p>
      <w:pPr>
        <w:pStyle w:val="Normal"/>
        <w:spacing w:lineRule="auto" w:line="276"/>
        <w:rPr>
          <w:rFonts w:ascii="Gandhari Unicode" w:hAnsi="Gandhari Unicode"/>
          <w:lang w:val="en-DE"/>
        </w:rPr>
      </w:pPr>
      <w:r>
        <w:rPr>
          <w:rFonts w:ascii="Gandhari Unicode" w:hAnsi="Gandhari Unicode"/>
          <w:lang w:val="en-DE"/>
        </w:rPr>
        <w:t xml:space="preserve">ā muṉiyā ~ēṟu pōl vaikal patiṉmarai+ </w:t>
      </w:r>
    </w:p>
    <w:p>
      <w:pPr>
        <w:pStyle w:val="Normal"/>
        <w:spacing w:lineRule="auto" w:line="276"/>
        <w:rPr>
          <w:rFonts w:ascii="Gandhari Unicode" w:hAnsi="Gandhari Unicode"/>
          <w:lang w:val="en-DE"/>
        </w:rPr>
      </w:pPr>
      <w:r>
        <w:rPr>
          <w:rFonts w:ascii="Gandhari Unicode" w:hAnsi="Gandhari Unicode"/>
          <w:lang w:val="en-DE"/>
        </w:rPr>
        <w:t xml:space="preserve">kāmuṟṟu+ celvāy ōr kaṇ kutti+ kaḷvaṉai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nī ~evaṉ ceyti piṟarkku;</w:t>
        <w:tab/>
        <w:t>50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now go-we we</w:t>
        <w:tab/>
        <w:t>45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deer been-confused-like- rain eye little cowherdess(h.)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charming- word(loc.) confused-they(h.dat.) tell(ipt.) those(n.pl.)</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cow dislike-not- bull be-similar- day ten-they(h.acc.)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desired go-you or spot pierced robber-you</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what do-you(sub.) other(h.dat.);</w:t>
        <w:tab/>
        <w:t>50</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before="0" w:after="100"/>
        <w:rPr>
          <w:rFonts w:ascii="Gandhari Unicode" w:hAnsi="Gandhari Unicode"/>
          <w:lang w:val="en-DE"/>
        </w:rPr>
      </w:pPr>
      <w:r>
        <w:rPr>
          <w:rFonts w:ascii="Gandhari Unicode" w:hAnsi="Gandhari Unicode"/>
          <w:lang w:val="en-DE"/>
        </w:rPr>
        <w:t xml:space="preserve">yām evaṉ ceytum niṉakku; </w:t>
      </w:r>
    </w:p>
    <w:p>
      <w:pPr>
        <w:pStyle w:val="Normal"/>
        <w:spacing w:lineRule="auto" w:line="276"/>
        <w:rPr>
          <w:rFonts w:ascii="Gandhari Unicode" w:hAnsi="Gandhari Unicode"/>
          <w:lang w:val="en-DE"/>
        </w:rPr>
      </w:pPr>
      <w:r>
        <w:rPr>
          <w:rFonts w:ascii="Gandhari Unicode" w:hAnsi="Gandhari Unicode"/>
          <w:lang w:val="en-DE"/>
        </w:rPr>
        <w:t xml:space="preserve">kolai ~uṇ kaṇ kūr eyiṟṟu+ koy taḷir mēṉi </w:t>
      </w:r>
    </w:p>
    <w:p>
      <w:pPr>
        <w:pStyle w:val="Normal"/>
        <w:spacing w:lineRule="auto" w:line="276"/>
        <w:rPr>
          <w:rFonts w:ascii="Gandhari Unicode" w:hAnsi="Gandhari Unicode"/>
          <w:lang w:val="en-DE"/>
        </w:rPr>
      </w:pPr>
      <w:r>
        <w:rPr>
          <w:rFonts w:ascii="Gandhari Unicode" w:hAnsi="Gandhari Unicode"/>
          <w:lang w:val="en-DE"/>
        </w:rPr>
        <w:t xml:space="preserve">~iṉai vaṉappiṉ māyōy niṉṉiṉ ciṟantār </w:t>
      </w:r>
    </w:p>
    <w:p>
      <w:pPr>
        <w:pStyle w:val="Normal"/>
        <w:spacing w:lineRule="auto" w:line="276"/>
        <w:rPr>
          <w:rFonts w:ascii="Gandhari Unicode" w:hAnsi="Gandhari Unicode"/>
          <w:lang w:val="en-DE"/>
        </w:rPr>
      </w:pPr>
      <w:r>
        <w:rPr>
          <w:rFonts w:ascii="Gandhari Unicode" w:hAnsi="Gandhari Unicode"/>
          <w:lang w:val="en-DE"/>
        </w:rPr>
        <w:t xml:space="preserve">nila ~ulakatt* iṉmai teḷi nī varuti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malaiyoṭu mārp* amainta celvaṉ aṭiyai+ </w:t>
        <w:tab/>
        <w:t>55</w:t>
      </w:r>
    </w:p>
    <w:p>
      <w:pPr>
        <w:pStyle w:val="Normal"/>
        <w:spacing w:lineRule="auto" w:line="276" w:before="0" w:after="100"/>
        <w:rPr>
          <w:rFonts w:ascii="Gandhari Unicode" w:hAnsi="Gandhari Unicode"/>
          <w:lang w:val="en-DE"/>
        </w:rPr>
      </w:pPr>
      <w:r>
        <w:rPr>
          <w:rFonts w:ascii="Gandhari Unicode" w:hAnsi="Gandhari Unicode"/>
          <w:lang w:val="en-DE"/>
        </w:rPr>
        <w:t>talaiyiṉāl toṭṭ* uṟṟēṉ cūḷ;</w:t>
      </w:r>
    </w:p>
    <w:p>
      <w:pPr>
        <w:pStyle w:val="Normal"/>
        <w:spacing w:lineRule="auto" w:line="276" w:before="0" w:after="100"/>
        <w:rPr>
          <w:rFonts w:ascii="Gandhari Unicode" w:hAnsi="Gandhari Unicode"/>
          <w:lang w:val="en-GB"/>
        </w:rPr>
      </w:pPr>
      <w:r>
        <w:rPr>
          <w:rFonts w:ascii="Gandhari Unicode" w:hAnsi="Gandhari Unicode"/>
          <w:lang w:val="en-GB"/>
        </w:rPr>
        <w:t>we what do-we(sub.) you(dat.);</w:t>
      </w:r>
    </w:p>
    <w:p>
      <w:pPr>
        <w:pStyle w:val="Normal"/>
        <w:spacing w:lineRule="auto" w:line="276"/>
        <w:rPr>
          <w:rFonts w:ascii="Gandhari Unicode" w:hAnsi="Gandhari Unicode"/>
          <w:lang w:val="en-GB"/>
        </w:rPr>
      </w:pPr>
      <w:r>
        <w:rPr>
          <w:rFonts w:ascii="Gandhari Unicode" w:hAnsi="Gandhari Unicode"/>
          <w:lang w:val="en-GB"/>
        </w:rPr>
        <w:t>killing kajal eye sharpness tooth- pluck- sprout body</w:t>
      </w:r>
    </w:p>
    <w:p>
      <w:pPr>
        <w:pStyle w:val="Normal"/>
        <w:spacing w:lineRule="auto" w:line="276"/>
        <w:rPr>
          <w:rFonts w:ascii="Gandhari Unicode" w:hAnsi="Gandhari Unicode"/>
          <w:lang w:val="en-GB"/>
        </w:rPr>
      </w:pPr>
      <w:r>
        <w:rPr>
          <w:rFonts w:ascii="Gandhari Unicode" w:hAnsi="Gandhari Unicode"/>
          <w:lang w:val="en-GB"/>
        </w:rPr>
        <w:t>like-this beauty</w:t>
      </w:r>
      <w:r>
        <w:rPr>
          <w:rFonts w:ascii="Gandhari Unicode" w:hAnsi="Gandhari Unicode"/>
          <w:vertAlign w:val="superscript"/>
          <w:lang w:val="en-GB"/>
        </w:rPr>
        <w:t>iṉ</w:t>
      </w:r>
      <w:r>
        <w:rPr>
          <w:rFonts w:ascii="Gandhari Unicode" w:hAnsi="Gandhari Unicode"/>
          <w:lang w:val="en-GB"/>
        </w:rPr>
        <w:t xml:space="preserve"> dark-you you</w:t>
      </w:r>
      <w:r>
        <w:rPr>
          <w:rFonts w:ascii="Gandhari Unicode" w:hAnsi="Gandhari Unicode"/>
          <w:vertAlign w:val="superscript"/>
          <w:lang w:val="en-GB"/>
        </w:rPr>
        <w:t>iṉ</w:t>
      </w:r>
      <w:r>
        <w:rPr>
          <w:rFonts w:ascii="Gandhari Unicode" w:hAnsi="Gandhari Unicode"/>
          <w:lang w:val="en-GB"/>
        </w:rPr>
        <w:t xml:space="preserve"> been-superior-they(h.)</w:t>
      </w:r>
    </w:p>
    <w:p>
      <w:pPr>
        <w:pStyle w:val="Normal"/>
        <w:spacing w:lineRule="auto" w:line="276"/>
        <w:rPr>
          <w:rFonts w:ascii="Gandhari Unicode" w:hAnsi="Gandhari Unicode"/>
          <w:lang w:val="en-GB"/>
        </w:rPr>
      </w:pPr>
      <w:r>
        <w:rPr>
          <w:rFonts w:ascii="Gandhari Unicode" w:hAnsi="Gandhari Unicode"/>
          <w:lang w:val="en-GB"/>
        </w:rPr>
        <w:t>ground world- nonexistence make-clear- you come-you(sub.)</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mountain-with chest been-suited- lord foot(acc.)</w:t>
        <w:tab/>
        <w:t>55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head(inst.) touch had-I vow;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āṅk* uṇarār nērpa ~atu poyppāy nī ~āyiṉ </w:t>
      </w:r>
    </w:p>
    <w:p>
      <w:pPr>
        <w:pStyle w:val="Normal"/>
        <w:spacing w:lineRule="auto" w:line="276"/>
        <w:rPr>
          <w:rFonts w:ascii="Gandhari Unicode" w:hAnsi="Gandhari Unicode"/>
          <w:lang w:val="en-DE"/>
        </w:rPr>
      </w:pPr>
      <w:r>
        <w:rPr>
          <w:rFonts w:ascii="Gandhari Unicode" w:hAnsi="Gandhari Unicode"/>
          <w:lang w:val="en-DE"/>
        </w:rPr>
        <w:t xml:space="preserve">tēm koḷ poruppaṉ ciṟu kuṭi ~em +āyar </w:t>
      </w:r>
    </w:p>
    <w:p>
      <w:pPr>
        <w:pStyle w:val="Normal"/>
        <w:spacing w:lineRule="auto" w:line="276"/>
        <w:rPr>
          <w:rFonts w:ascii="Gandhari Unicode" w:hAnsi="Gandhari Unicode"/>
          <w:lang w:val="en-DE"/>
        </w:rPr>
      </w:pPr>
      <w:r>
        <w:rPr>
          <w:rFonts w:ascii="Gandhari Unicode" w:hAnsi="Gandhari Unicode"/>
          <w:lang w:val="en-DE"/>
        </w:rPr>
        <w:t xml:space="preserve">vēnt* ūṭṭ* aravattu niṉ peṇṭir kāṇāmal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kāñci+ tāt* ukkaṉṉa tāt* eru maṉṟattu+ </w:t>
        <w:tab/>
        <w:t>60</w:t>
      </w:r>
    </w:p>
    <w:p>
      <w:pPr>
        <w:pStyle w:val="Normal"/>
        <w:spacing w:lineRule="auto" w:line="276"/>
        <w:rPr>
          <w:rFonts w:ascii="Gandhari Unicode" w:hAnsi="Gandhari Unicode"/>
          <w:lang w:val="en-DE"/>
        </w:rPr>
      </w:pPr>
      <w:r>
        <w:rPr>
          <w:rFonts w:ascii="Gandhari Unicode" w:hAnsi="Gandhari Unicode"/>
          <w:lang w:val="en-DE"/>
        </w:rPr>
        <w:t xml:space="preserve">tūṅkum kuravai-~uḷ niṉ peṇṭir kēḷāmai </w:t>
      </w:r>
    </w:p>
    <w:p>
      <w:pPr>
        <w:pStyle w:val="Normal"/>
        <w:spacing w:lineRule="auto" w:line="276"/>
        <w:rPr>
          <w:rFonts w:ascii="Gandhari Unicode" w:hAnsi="Gandhari Unicode"/>
          <w:lang w:val="en-DE"/>
        </w:rPr>
      </w:pPr>
      <w:r>
        <w:rPr>
          <w:rFonts w:ascii="Gandhari Unicode" w:hAnsi="Gandhari Unicode"/>
          <w:lang w:val="en-DE"/>
        </w:rPr>
        <w:t xml:space="preserve">~āmpal kuḻalāl payir em paṭappai+ </w:t>
      </w:r>
    </w:p>
    <w:p>
      <w:pPr>
        <w:pStyle w:val="Normal"/>
        <w:spacing w:lineRule="auto" w:line="276"/>
        <w:rPr>
          <w:rFonts w:ascii="Gandhari Unicode" w:hAnsi="Gandhari Unicode"/>
          <w:lang w:val="en-DE"/>
        </w:rPr>
      </w:pPr>
      <w:r>
        <w:rPr>
          <w:rFonts w:ascii="Gandhari Unicode" w:hAnsi="Gandhari Unicode"/>
          <w:lang w:val="en-DE"/>
        </w:rPr>
        <w:t>kāñci+ kīḻ+ ceytē</w:t>
      </w:r>
      <w:r>
        <w:rPr>
          <w:rFonts w:ascii="Gandhari Unicode" w:hAnsi="Gandhari Unicode"/>
          <w:lang w:val="en-GB"/>
        </w:rPr>
        <w:t>m</w:t>
      </w:r>
      <w:r>
        <w:rPr>
          <w:rFonts w:ascii="Gandhari Unicode" w:hAnsi="Gandhari Unicode"/>
          <w:lang w:val="en-DE"/>
        </w:rPr>
        <w:t xml:space="preserve"> kuṟi.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thus perceive-not-they(h.) agree-they that lie-you you if</w:t>
      </w:r>
    </w:p>
    <w:p>
      <w:pPr>
        <w:pStyle w:val="Normal"/>
        <w:spacing w:lineRule="auto" w:line="276"/>
        <w:rPr>
          <w:rFonts w:ascii="Gandhari Unicode" w:hAnsi="Gandhari Unicode"/>
          <w:lang w:val="en-GB"/>
        </w:rPr>
      </w:pPr>
      <w:r>
        <w:rPr>
          <w:rFonts w:ascii="Gandhari Unicode" w:hAnsi="Gandhari Unicode"/>
          <w:lang w:val="en-GB"/>
        </w:rPr>
        <w:t>honey take- Poruppaṉ little village our- cowherd(h.)</w:t>
      </w:r>
    </w:p>
    <w:p>
      <w:pPr>
        <w:pStyle w:val="Normal"/>
        <w:spacing w:lineRule="auto" w:line="276"/>
        <w:rPr>
          <w:rFonts w:ascii="Gandhari Unicode" w:hAnsi="Gandhari Unicode"/>
          <w:lang w:val="en-GB"/>
        </w:rPr>
      </w:pPr>
      <w:r>
        <w:rPr>
          <w:rFonts w:ascii="Gandhari Unicode" w:hAnsi="Gandhari Unicode"/>
          <w:lang w:val="en-GB"/>
        </w:rPr>
        <w:t>king feed- sound- you women see-not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portia pollen been-shed-like- dust manure village-common-</w:t>
        <w:tab/>
        <w:t>60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swaying- Kuravai-dance(loc.) your- women not-hearing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white-waterlily flute(inst.) crop our- garden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portia below made-we sign.</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rPr>
        <w:t>*</w:t>
      </w:r>
      <w:r>
        <w:rPr>
          <w:rFonts w:ascii="Gandhari Unicode" w:hAnsi="Gandhari Unicode"/>
          <w:sz w:val="24"/>
          <w:szCs w:val="24"/>
          <w:lang w:val="en-DE" w:bidi="ta-IN"/>
        </w:rPr>
        <w:t>Kali 109 (26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வினைவலபாங்கிற்</w:t>
      </w:r>
      <w:r>
        <w:rPr>
          <w:rFonts w:ascii="Gandhari Unicode" w:hAnsi="Gandhari Unicode"/>
          <w:lang w:val="en-DE"/>
        </w:rPr>
        <w:t xml:space="preserve"> </w:t>
      </w:r>
      <w:r>
        <w:rPr>
          <w:rFonts w:ascii="Gandhari Unicode" w:hAnsi="Gandhari Unicode"/>
        </w:rPr>
        <w:t>றலைவியைக்</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வினைவலபாங்கிற்</w:t>
      </w:r>
      <w:r>
        <w:rPr>
          <w:rFonts w:ascii="Gandhari Unicode" w:hAnsi="Gandhari Unicode"/>
          <w:lang w:val="en-DE"/>
        </w:rPr>
        <w:t xml:space="preserve"> </w:t>
      </w:r>
      <w:r>
        <w:rPr>
          <w:rFonts w:ascii="Gandhari Unicode" w:hAnsi="Gandhari Unicode"/>
        </w:rPr>
        <w:t>றலைவன்</w:t>
      </w:r>
      <w:r>
        <w:rPr>
          <w:rFonts w:ascii="Gandhari Unicode" w:hAnsi="Gandhari Unicode"/>
          <w:lang w:val="en-DE"/>
        </w:rPr>
        <w:t xml:space="preserve"> </w:t>
      </w:r>
      <w:r>
        <w:rPr>
          <w:rFonts w:ascii="Gandhari Unicode" w:hAnsi="Gandhari Unicode"/>
          <w:lang w:val="en-DE"/>
        </w:rPr>
        <w:t>''</w:t>
      </w:r>
      <w:r>
        <w:rPr>
          <w:rFonts w:ascii="Gandhari Unicode" w:hAnsi="Gandhari Unicode"/>
        </w:rPr>
        <w:t>காமஞ்</w:t>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rPr>
        <w:t>விளமை</w:t>
      </w:r>
      <w:r>
        <w:rPr>
          <w:rFonts w:ascii="Gandhari Unicode" w:hAnsi="Gandhari Unicode"/>
          <w:lang w:val="en-DE"/>
        </w:rPr>
        <w:t xml:space="preserve"> </w:t>
      </w:r>
      <w:r>
        <w:rPr>
          <w:rFonts w:ascii="Gandhari Unicode" w:hAnsi="Gandhari Unicode"/>
        </w:rPr>
        <w:t>யோள்வயி</w:t>
      </w:r>
      <w:r>
        <w:rPr>
          <w:rFonts w:ascii="Gandhari Unicode" w:hAnsi="Gandhari Unicode"/>
        </w:rPr>
        <w:t>-</w:t>
      </w:r>
      <w:r>
        <w:rPr>
          <w:rFonts w:ascii="Gandhari Unicode" w:hAnsi="Gandhari Unicode"/>
          <w:lang w:val="en-DE"/>
        </w:rPr>
        <w:t xml:space="preserve"> </w:t>
      </w:r>
      <w:r>
        <w:rPr>
          <w:rFonts w:ascii="Gandhari Unicode" w:hAnsi="Gandhari Unicode"/>
        </w:rPr>
        <w:t>னேமஞ்</w:t>
      </w:r>
      <w:r>
        <w:rPr>
          <w:rFonts w:ascii="Gandhari Unicode" w:hAnsi="Gandhari Unicode"/>
          <w:lang w:val="en-DE"/>
        </w:rPr>
        <w:t xml:space="preserve"> </w:t>
      </w:r>
      <w:r>
        <w:rPr>
          <w:rFonts w:ascii="Gandhari Unicode" w:hAnsi="Gandhari Unicode"/>
        </w:rPr>
        <w:t>சாலா</w:t>
      </w:r>
      <w:r>
        <w:rPr>
          <w:rFonts w:ascii="Gandhari Unicode" w:hAnsi="Gandhari Unicode"/>
          <w:lang w:val="en-DE"/>
        </w:rPr>
        <w:t xml:space="preserve"> </w:t>
      </w:r>
      <w:r>
        <w:rPr>
          <w:rFonts w:ascii="Gandhari Unicode" w:hAnsi="Gandhari Unicode"/>
        </w:rPr>
        <w:t>விடும்பை</w:t>
      </w:r>
      <w:r>
        <w:rPr>
          <w:rFonts w:ascii="Gandhari Unicode" w:hAnsi="Gandhari Unicode"/>
          <w:lang w:val="en-DE"/>
        </w:rPr>
        <w:t xml:space="preserve"> </w:t>
      </w:r>
      <w:r>
        <w:rPr>
          <w:rFonts w:ascii="Gandhari Unicode" w:hAnsi="Gandhari Unicode"/>
        </w:rPr>
        <w:t>யெய்திக்</w:t>
      </w:r>
      <w:r>
        <w:rPr>
          <w:rFonts w:ascii="Gandhari Unicode" w:hAnsi="Gandhari Unicode"/>
          <w:lang w:val="en-DE"/>
        </w:rPr>
        <w:t>'' (</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.50) </w:t>
      </w:r>
      <w:r>
        <w:rPr>
          <w:rFonts w:ascii="Gandhari Unicode" w:hAnsi="Gandhari Unicode"/>
        </w:rPr>
        <w:t>கூறியது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109-1 </w:t>
      </w:r>
      <w:r>
        <w:rPr>
          <w:rFonts w:ascii="Gandhari Unicode" w:hAnsi="Gandhari Unicode"/>
          <w:b/>
          <w:b/>
          <w:bCs/>
        </w:rPr>
        <w:t>காராரப்</w:t>
      </w:r>
      <w:r>
        <w:rPr>
          <w:rFonts w:ascii="Gandhari Unicode" w:hAnsi="Gandhari Unicode"/>
          <w:b/>
          <w:b/>
          <w:bCs/>
          <w:lang w:val="en-DE"/>
        </w:rPr>
        <w:t xml:space="preserve"> </w:t>
      </w:r>
      <w:r>
        <w:rPr>
          <w:rFonts w:ascii="Gandhari Unicode" w:hAnsi="Gandhari Unicode"/>
          <w:b/>
          <w:b/>
          <w:bCs/>
        </w:rPr>
        <w:t>பெய்த</w:t>
      </w:r>
      <w:r>
        <w:rPr>
          <w:rFonts w:ascii="Gandhari Unicode" w:hAnsi="Gandhari Unicode"/>
          <w:b/>
          <w:b/>
          <w:bCs/>
          <w:lang w:val="en-DE"/>
        </w:rPr>
        <w:t xml:space="preserve"> </w:t>
      </w:r>
      <w:r>
        <w:rPr>
          <w:rFonts w:ascii="Gandhari Unicode" w:hAnsi="Gandhari Unicode"/>
          <w:b/>
          <w:b/>
          <w:bCs/>
        </w:rPr>
        <w:t>கடிகொள்</w:t>
      </w:r>
      <w:r>
        <w:rPr>
          <w:rFonts w:ascii="Gandhari Unicode" w:hAnsi="Gandhari Unicode"/>
          <w:b/>
          <w:b/>
          <w:bCs/>
          <w:lang w:val="en-DE"/>
        </w:rPr>
        <w:t xml:space="preserve"> </w:t>
      </w:r>
      <w:r>
        <w:rPr>
          <w:rFonts w:ascii="Gandhari Unicode" w:hAnsi="Gandhari Unicode"/>
          <w:b/>
          <w:b/>
          <w:bCs/>
        </w:rPr>
        <w:t>வியன்புலத்துப்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 </w:t>
      </w:r>
      <w:r>
        <w:rPr>
          <w:rFonts w:ascii="Gandhari Unicode" w:hAnsi="Gandhari Unicode"/>
          <w:b/>
          <w:b/>
          <w:bCs/>
        </w:rPr>
        <w:t>பேராது</w:t>
      </w:r>
      <w:r>
        <w:rPr>
          <w:rFonts w:ascii="Gandhari Unicode" w:hAnsi="Gandhari Unicode"/>
          <w:b/>
          <w:b/>
          <w:bCs/>
          <w:lang w:val="en-DE"/>
        </w:rPr>
        <w:t xml:space="preserve"> </w:t>
      </w:r>
      <w:r>
        <w:rPr>
          <w:rFonts w:ascii="Gandhari Unicode" w:hAnsi="Gandhari Unicode"/>
          <w:b/>
          <w:b/>
          <w:bCs/>
        </w:rPr>
        <w:t>சென்று</w:t>
      </w:r>
      <w:r>
        <w:rPr>
          <w:rFonts w:ascii="Gandhari Unicode" w:hAnsi="Gandhari Unicode"/>
          <w:b/>
          <w:b/>
          <w:bCs/>
          <w:lang w:val="en-DE"/>
        </w:rPr>
        <w:t xml:space="preserve"> </w:t>
      </w:r>
      <w:r>
        <w:rPr>
          <w:rFonts w:ascii="Gandhari Unicode" w:hAnsi="Gandhari Unicode"/>
          <w:b/>
          <w:b/>
          <w:bCs/>
        </w:rPr>
        <w:t>பெரும்பதவப்</w:t>
      </w:r>
      <w:r>
        <w:rPr>
          <w:rFonts w:ascii="Gandhari Unicode" w:hAnsi="Gandhari Unicode"/>
          <w:b/>
          <w:b/>
          <w:bCs/>
          <w:lang w:val="en-DE"/>
        </w:rPr>
        <w:t xml:space="preserve"> </w:t>
      </w:r>
      <w:r>
        <w:rPr>
          <w:rFonts w:ascii="Gandhari Unicode" w:hAnsi="Gandhari Unicode"/>
          <w:b/>
          <w:b/>
          <w:bCs/>
        </w:rPr>
        <w:t>புன்மாந்தி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109-3 </w:t>
      </w:r>
      <w:r>
        <w:rPr>
          <w:rFonts w:ascii="Gandhari Unicode" w:hAnsi="Gandhari Unicode"/>
          <w:b/>
          <w:b/>
          <w:bCs/>
        </w:rPr>
        <w:t>நீரார்</w:t>
      </w:r>
      <w:r>
        <w:rPr>
          <w:rFonts w:ascii="Gandhari Unicode" w:hAnsi="Gandhari Unicode"/>
          <w:b/>
          <w:b/>
          <w:bCs/>
          <w:lang w:val="en-DE"/>
        </w:rPr>
        <w:t xml:space="preserve"> </w:t>
      </w:r>
      <w:r>
        <w:rPr>
          <w:rFonts w:ascii="Gandhari Unicode" w:hAnsi="Gandhari Unicode"/>
          <w:b/>
          <w:b/>
          <w:bCs/>
        </w:rPr>
        <w:t>நிழல</w:t>
      </w:r>
      <w:r>
        <w:rPr>
          <w:rFonts w:ascii="Gandhari Unicode" w:hAnsi="Gandhari Unicode"/>
          <w:b/>
          <w:b/>
          <w:bCs/>
          <w:lang w:val="en-DE"/>
        </w:rPr>
        <w:t xml:space="preserve"> </w:t>
      </w:r>
      <w:r>
        <w:rPr>
          <w:rFonts w:ascii="Gandhari Unicode" w:hAnsi="Gandhari Unicode"/>
          <w:b/>
          <w:b/>
          <w:bCs/>
        </w:rPr>
        <w:t>குடஞ்சுட்</w:t>
      </w:r>
      <w:r>
        <w:rPr>
          <w:rFonts w:ascii="Gandhari Unicode" w:hAnsi="Gandhari Unicode"/>
          <w:b/>
          <w:b/>
          <w:bCs/>
          <w:lang w:val="en-DE"/>
        </w:rPr>
        <w:t xml:space="preserve"> </w:t>
      </w:r>
      <w:r>
        <w:rPr>
          <w:rFonts w:ascii="Gandhari Unicode" w:hAnsi="Gandhari Unicode"/>
          <w:b/>
          <w:b/>
          <w:bCs/>
        </w:rPr>
        <w:t>டினத்துள்ளும்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109-4 </w:t>
      </w:r>
      <w:r>
        <w:rPr>
          <w:rFonts w:ascii="Gandhari Unicode" w:hAnsi="Gandhari Unicode"/>
          <w:b/>
          <w:b/>
          <w:bCs/>
        </w:rPr>
        <w:t>போராரா</w:t>
      </w:r>
      <w:r>
        <w:rPr>
          <w:rFonts w:ascii="Gandhari Unicode" w:hAnsi="Gandhari Unicode"/>
          <w:b/>
          <w:b/>
          <w:bCs/>
          <w:lang w:val="en-DE"/>
        </w:rPr>
        <w:t xml:space="preserve"> </w:t>
      </w:r>
      <w:r>
        <w:rPr>
          <w:rFonts w:ascii="Gandhari Unicode" w:hAnsi="Gandhari Unicode"/>
          <w:b/>
          <w:b/>
          <w:bCs/>
        </w:rPr>
        <w:t>வேற்றின்</w:t>
      </w:r>
      <w:r>
        <w:rPr>
          <w:rFonts w:ascii="Gandhari Unicode" w:hAnsi="Gandhari Unicode"/>
          <w:b/>
          <w:b/>
          <w:bCs/>
          <w:lang w:val="en-DE"/>
        </w:rPr>
        <w:t xml:space="preserve"> </w:t>
      </w:r>
      <w:r>
        <w:rPr>
          <w:rFonts w:ascii="Gandhari Unicode" w:hAnsi="Gandhari Unicode"/>
          <w:b/>
          <w:b/>
          <w:bCs/>
        </w:rPr>
        <w:t>பொருநா</w:t>
      </w:r>
      <w:r>
        <w:rPr>
          <w:rFonts w:ascii="Gandhari Unicode" w:hAnsi="Gandhari Unicode"/>
          <w:b/>
          <w:b/>
          <w:bCs/>
          <w:lang w:val="en-DE"/>
        </w:rPr>
        <w:t xml:space="preserve"> </w:t>
      </w:r>
      <w:r>
        <w:rPr>
          <w:rFonts w:ascii="Gandhari Unicode" w:hAnsi="Gandhari Unicode"/>
          <w:b/>
          <w:b/>
          <w:bCs/>
        </w:rPr>
        <w:t>கிளம்பாண்டி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109-5 </w:t>
      </w:r>
      <w:r>
        <w:rPr>
          <w:rFonts w:ascii="Gandhari Unicode" w:hAnsi="Gandhari Unicode"/>
          <w:b/>
          <w:b/>
          <w:bCs/>
        </w:rPr>
        <w:t>றேரூரச்</w:t>
      </w:r>
      <w:r>
        <w:rPr>
          <w:rFonts w:ascii="Gandhari Unicode" w:hAnsi="Gandhari Unicode"/>
          <w:b/>
          <w:b/>
          <w:bCs/>
          <w:lang w:val="en-DE"/>
        </w:rPr>
        <w:t xml:space="preserve"> </w:t>
      </w:r>
      <w:r>
        <w:rPr>
          <w:rFonts w:ascii="Gandhari Unicode" w:hAnsi="Gandhari Unicode"/>
          <w:b/>
          <w:b/>
          <w:bCs/>
        </w:rPr>
        <w:t>செம்மாந்</w:t>
      </w:r>
      <w:r>
        <w:rPr>
          <w:rFonts w:ascii="Gandhari Unicode" w:hAnsi="Gandhari Unicode"/>
          <w:b/>
          <w:b/>
          <w:bCs/>
          <w:lang w:val="en-DE"/>
        </w:rPr>
        <w:t xml:space="preserve"> </w:t>
      </w:r>
      <w:r>
        <w:rPr>
          <w:rFonts w:ascii="Gandhari Unicode" w:hAnsi="Gandhari Unicode"/>
          <w:b/>
          <w:b/>
          <w:bCs/>
        </w:rPr>
        <w:t>ததுபோன்</w:t>
      </w:r>
      <w:r>
        <w:rPr>
          <w:rFonts w:ascii="Gandhari Unicode" w:hAnsi="Gandhari Unicode"/>
          <w:b/>
          <w:b/>
          <w:bCs/>
          <w:lang w:val="en-DE"/>
        </w:rPr>
        <w:t xml:space="preserve"> </w:t>
      </w:r>
      <w:r>
        <w:rPr>
          <w:rFonts w:ascii="Gandhari Unicode" w:hAnsi="Gandhari Unicode"/>
          <w:b/>
          <w:b/>
          <w:bCs/>
        </w:rPr>
        <w:t>மதைஇனள்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109-6 </w:t>
      </w:r>
      <w:r>
        <w:rPr>
          <w:rFonts w:ascii="Gandhari Unicode" w:hAnsi="Gandhari Unicode"/>
          <w:b/>
          <w:b/>
          <w:bCs/>
        </w:rPr>
        <w:t>பேரூருஞ்</w:t>
      </w:r>
      <w:r>
        <w:rPr>
          <w:rFonts w:ascii="Gandhari Unicode" w:hAnsi="Gandhari Unicode"/>
          <w:b/>
          <w:b/>
          <w:bCs/>
          <w:lang w:val="en-DE"/>
        </w:rPr>
        <w:t xml:space="preserve"> </w:t>
      </w:r>
      <w:r>
        <w:rPr>
          <w:rFonts w:ascii="Gandhari Unicode" w:hAnsi="Gandhari Unicode"/>
          <w:b/>
          <w:b/>
          <w:bCs/>
        </w:rPr>
        <w:t>சிற்றூருங்</w:t>
      </w:r>
      <w:r>
        <w:rPr>
          <w:rFonts w:ascii="Gandhari Unicode" w:hAnsi="Gandhari Unicode"/>
          <w:b/>
          <w:b/>
          <w:bCs/>
          <w:lang w:val="en-DE"/>
        </w:rPr>
        <w:t xml:space="preserve"> </w:t>
      </w:r>
      <w:r>
        <w:rPr>
          <w:rFonts w:ascii="Gandhari Unicode" w:hAnsi="Gandhari Unicode"/>
          <w:b/>
          <w:b/>
          <w:bCs/>
        </w:rPr>
        <w:t>கௌவை</w:t>
      </w:r>
      <w:r>
        <w:rPr>
          <w:rFonts w:ascii="Gandhari Unicode" w:hAnsi="Gandhari Unicode"/>
          <w:b/>
          <w:b/>
          <w:bCs/>
          <w:lang w:val="en-DE"/>
        </w:rPr>
        <w:t xml:space="preserve"> </w:t>
      </w:r>
      <w:r>
        <w:rPr>
          <w:rFonts w:ascii="Gandhari Unicode" w:hAnsi="Gandhari Unicode"/>
          <w:b/>
          <w:b/>
          <w:bCs/>
        </w:rPr>
        <w:t>யெடுப்பவள்போன்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109-7 </w:t>
      </w:r>
      <w:r>
        <w:rPr>
          <w:rFonts w:ascii="Gandhari Unicode" w:hAnsi="Gandhari Unicode"/>
          <w:b/>
          <w:b/>
          <w:bCs/>
        </w:rPr>
        <w:t>மோரொடு</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en-DE"/>
        </w:rPr>
        <w:t xml:space="preserve"> </w:t>
      </w:r>
      <w:r>
        <w:rPr>
          <w:rFonts w:ascii="Gandhari Unicode" w:hAnsi="Gandhari Unicode"/>
          <w:b/>
          <w:b/>
          <w:bCs/>
        </w:rPr>
        <w:t>டகைகண்டை</w:t>
      </w:r>
      <w:r>
        <w:rPr>
          <w:rFonts w:ascii="Gandhari Unicode" w:hAnsi="Gandhari Unicode"/>
          <w:b/>
          <w:b/>
          <w:bCs/>
          <w:lang w:val="en-DE"/>
        </w:rPr>
        <w:t xml:space="preserve"> </w:t>
      </w:r>
      <w:r>
        <w:rPr>
          <w:rFonts w:ascii="Gandhari Unicode" w:hAnsi="Gandhari Unicode"/>
          <w:b/>
          <w:b/>
          <w:bCs/>
        </w:rPr>
        <w:t>யாரொடுஞ்</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109-8 </w:t>
      </w:r>
      <w:r>
        <w:rPr>
          <w:rFonts w:ascii="Gandhari Unicode" w:hAnsi="Gandhari Unicode"/>
          <w:b/>
          <w:b/>
          <w:bCs/>
        </w:rPr>
        <w:t>சொல்லியா</w:t>
      </w:r>
      <w:r>
        <w:rPr>
          <w:rFonts w:ascii="Gandhari Unicode" w:hAnsi="Gandhari Unicode"/>
          <w:b/>
          <w:b/>
          <w:bCs/>
          <w:lang w:val="en-DE"/>
        </w:rPr>
        <w:t xml:space="preserve"> </w:t>
      </w:r>
      <w:r>
        <w:rPr>
          <w:rFonts w:ascii="Gandhari Unicode" w:hAnsi="Gandhari Unicode"/>
          <w:b/>
          <w:b/>
          <w:bCs/>
        </w:rPr>
        <w:t>ளன்றே</w:t>
      </w:r>
      <w:r>
        <w:rPr>
          <w:rFonts w:ascii="Gandhari Unicode" w:hAnsi="Gandhari Unicode"/>
          <w:b/>
          <w:b/>
          <w:bCs/>
          <w:lang w:val="en-DE"/>
        </w:rPr>
        <w:t xml:space="preserve"> </w:t>
      </w:r>
      <w:r>
        <w:rPr>
          <w:rFonts w:ascii="Gandhari Unicode" w:hAnsi="Gandhari Unicode"/>
          <w:b/>
          <w:b/>
          <w:bCs/>
        </w:rPr>
        <w:t>வனப்பு</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1a</w:t>
      </w:r>
      <w:r>
        <w:rPr>
          <w:rFonts w:ascii="Gandhari Unicode" w:hAnsi="Gandhari Unicode"/>
          <w:sz w:val="24"/>
          <w:szCs w:val="24"/>
          <w:lang w:val="en-DE"/>
        </w:rPr>
        <w:t xml:space="preserve"> </w:t>
      </w:r>
      <w:r>
        <w:rPr>
          <w:rFonts w:ascii="Gandhari Unicode" w:hAnsi="Gandhari Unicode"/>
          <w:sz w:val="24"/>
          <w:sz w:val="24"/>
          <w:szCs w:val="24"/>
        </w:rPr>
        <w:t xml:space="preserve">காராரப்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காராப்</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2a</w:t>
      </w:r>
      <w:r>
        <w:rPr>
          <w:rFonts w:ascii="Gandhari Unicode" w:hAnsi="Gandhari Unicode"/>
          <w:sz w:val="24"/>
          <w:szCs w:val="24"/>
          <w:lang w:val="en-DE"/>
        </w:rPr>
        <w:t xml:space="preserve"> </w:t>
      </w:r>
      <w:r>
        <w:rPr>
          <w:rFonts w:ascii="Gandhari Unicode" w:hAnsi="Gandhari Unicode"/>
          <w:sz w:val="24"/>
          <w:sz w:val="24"/>
          <w:szCs w:val="24"/>
        </w:rPr>
        <w:t>பேராது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b/>
          <w:bCs/>
          <w:sz w:val="24"/>
          <w:szCs w:val="24"/>
          <w:lang w:val="en-DE"/>
        </w:rPr>
        <w:t> </w:t>
      </w:r>
      <w:r>
        <w:rPr>
          <w:rFonts w:ascii="Gandhari Unicode" w:hAnsi="Gandhari Unicode"/>
          <w:sz w:val="24"/>
          <w:sz w:val="24"/>
          <w:szCs w:val="24"/>
        </w:rPr>
        <w:t>பேரது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 </w:t>
      </w:r>
      <w:r>
        <w:rPr>
          <w:rFonts w:ascii="Gandhari Unicode" w:hAnsi="Gandhari Unicode"/>
          <w:sz w:val="24"/>
          <w:szCs w:val="24"/>
          <w:vertAlign w:val="superscript"/>
          <w:lang w:val="en-DE"/>
        </w:rPr>
        <w:t>4d</w:t>
      </w:r>
      <w:r>
        <w:rPr>
          <w:rFonts w:ascii="Gandhari Unicode" w:hAnsi="Gandhari Unicode"/>
          <w:sz w:val="24"/>
          <w:szCs w:val="24"/>
        </w:rPr>
        <w:t xml:space="preserve"> </w:t>
      </w:r>
      <w:r>
        <w:rPr>
          <w:rFonts w:ascii="Gandhari Unicode" w:hAnsi="Gandhari Unicode"/>
          <w:sz w:val="24"/>
          <w:sz w:val="24"/>
          <w:szCs w:val="24"/>
        </w:rPr>
        <w:t>கிளம்பாண்டி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கிளம்பாண்டில்</w:t>
      </w:r>
      <w:r>
        <w:rPr>
          <w:rFonts w:ascii="Gandhari Unicode" w:hAnsi="Gandhari Unicode"/>
          <w:sz w:val="24"/>
          <w:sz w:val="24"/>
          <w:szCs w:val="24"/>
          <w:lang w:val="en-DE"/>
        </w:rPr>
        <w:t xml:space="preserve"> </w:t>
      </w:r>
      <w:r>
        <w:rPr>
          <w:rFonts w:ascii="Gandhari Unicode" w:hAnsi="Gandhari Unicode"/>
          <w:sz w:val="24"/>
          <w:szCs w:val="24"/>
          <w:lang w:val="en-DE"/>
        </w:rPr>
        <w:t xml:space="preserve">G6, C2+3 • </w:t>
      </w:r>
      <w:r>
        <w:rPr>
          <w:rFonts w:ascii="Gandhari Unicode" w:hAnsi="Gandhari Unicode"/>
          <w:sz w:val="24"/>
          <w:szCs w:val="24"/>
          <w:vertAlign w:val="superscript"/>
          <w:lang w:val="en-DE"/>
        </w:rPr>
        <w:t>5d</w:t>
      </w:r>
      <w:r>
        <w:rPr>
          <w:rFonts w:ascii="Gandhari Unicode" w:hAnsi="Gandhari Unicode"/>
          <w:sz w:val="24"/>
          <w:szCs w:val="24"/>
          <w:lang w:val="en-DE"/>
        </w:rPr>
        <w:t> </w:t>
      </w:r>
      <w:r>
        <w:rPr>
          <w:rFonts w:ascii="Gandhari Unicode" w:hAnsi="Gandhari Unicode"/>
          <w:sz w:val="24"/>
          <w:sz w:val="24"/>
          <w:szCs w:val="24"/>
        </w:rPr>
        <w:t>மதைஇனள்</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மதைஇயினள்</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மதைமழையினள்</w:t>
      </w:r>
      <w:r>
        <w:rPr>
          <w:rFonts w:ascii="Gandhari Unicode" w:hAnsi="Gandhari Unicode"/>
          <w:sz w:val="24"/>
          <w:sz w:val="24"/>
          <w:szCs w:val="24"/>
          <w:lang w:val="en-DE"/>
        </w:rPr>
        <w:t xml:space="preserve"> </w:t>
      </w:r>
      <w:r>
        <w:rPr>
          <w:rFonts w:ascii="Gandhari Unicode" w:hAnsi="Gandhari Unicode"/>
          <w:sz w:val="24"/>
          <w:szCs w:val="24"/>
          <w:lang w:val="en-DE"/>
        </w:rPr>
        <w:t>G3+6+7, C2</w:t>
      </w:r>
      <w:r>
        <w:rPr>
          <w:rFonts w:ascii="Gandhari Unicode" w:hAnsi="Gandhari Unicode"/>
          <w:sz w:val="24"/>
          <w:szCs w:val="24"/>
        </w:rPr>
        <w:t xml:space="preserve">; </w:t>
      </w:r>
      <w:r>
        <w:rPr>
          <w:rFonts w:ascii="Gandhari Unicode" w:hAnsi="Gandhari Unicode"/>
          <w:sz w:val="24"/>
          <w:sz w:val="24"/>
          <w:szCs w:val="24"/>
        </w:rPr>
        <w:t>மதையின</w:t>
      </w:r>
      <w:r>
        <w:rPr>
          <w:rFonts w:ascii="Gandhari Unicode" w:hAnsi="Gandhari Unicode"/>
          <w:b/>
          <w:b/>
          <w:bCs/>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6c</w:t>
      </w:r>
      <w:r>
        <w:rPr>
          <w:rFonts w:ascii="Gandhari Unicode" w:hAnsi="Gandhari Unicode"/>
          <w:sz w:val="24"/>
          <w:szCs w:val="24"/>
          <w:lang w:val="en-DE"/>
        </w:rPr>
        <w:t xml:space="preserve"> </w:t>
      </w:r>
      <w:r>
        <w:rPr>
          <w:rFonts w:ascii="Gandhari Unicode" w:hAnsi="Gandhari Unicode"/>
          <w:sz w:val="24"/>
          <w:sz w:val="24"/>
          <w:szCs w:val="24"/>
        </w:rPr>
        <w:t>கௌவை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C2; </w:t>
      </w:r>
      <w:r>
        <w:rPr>
          <w:rFonts w:ascii="Gandhari Unicode" w:hAnsi="Gandhari Unicode"/>
          <w:sz w:val="24"/>
          <w:sz w:val="24"/>
          <w:szCs w:val="24"/>
        </w:rPr>
        <w:t>கவ்வை</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மோரொடு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மோருடன்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7c</w:t>
      </w:r>
      <w:r>
        <w:rPr>
          <w:rFonts w:ascii="Gandhari Unicode" w:hAnsi="Gandhari Unicode"/>
          <w:sz w:val="24"/>
          <w:szCs w:val="24"/>
          <w:lang w:val="en-DE"/>
        </w:rPr>
        <w:t xml:space="preserve"> </w:t>
      </w:r>
      <w:r>
        <w:rPr>
          <w:rFonts w:ascii="Gandhari Unicode" w:hAnsi="Gandhari Unicode"/>
          <w:sz w:val="24"/>
          <w:sz w:val="24"/>
          <w:szCs w:val="24"/>
        </w:rPr>
        <w:t>டகைகண்டை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டகை</w:t>
      </w:r>
      <w:r>
        <w:rPr>
          <w:rFonts w:ascii="Gandhari Unicode" w:hAnsi="Gandhari Unicode"/>
          <w:sz w:val="24"/>
          <w:szCs w:val="24"/>
          <w:lang w:val="en-DE"/>
        </w:rPr>
        <w:t>-</w:t>
      </w:r>
      <w:r>
        <w:rPr>
          <w:rFonts w:ascii="Gandhari Unicode" w:hAnsi="Gandhari Unicode"/>
          <w:sz w:val="24"/>
          <w:sz w:val="24"/>
          <w:szCs w:val="24"/>
        </w:rPr>
        <w:t>தண்டை</w:t>
      </w:r>
      <w:r>
        <w:rPr>
          <w:rFonts w:ascii="Gandhari Unicode" w:hAnsi="Gandhari Unicode"/>
          <w:sz w:val="24"/>
          <w:sz w:val="24"/>
          <w:szCs w:val="24"/>
          <w:lang w:val="en-DE"/>
        </w:rPr>
        <w:t xml:space="preserve"> </w:t>
      </w:r>
      <w:r>
        <w:rPr>
          <w:rFonts w:ascii="Gandhari Unicode" w:hAnsi="Gandhari Unicode"/>
          <w:sz w:val="24"/>
          <w:szCs w:val="24"/>
          <w:lang w:val="en-DE"/>
        </w:rPr>
        <w:t>G3+7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109-9 </w:t>
      </w:r>
      <w:r>
        <w:rPr>
          <w:rFonts w:ascii="Gandhari Unicode" w:hAnsi="Gandhari Unicode"/>
          <w:sz w:val="24"/>
          <w:sz w:val="24"/>
          <w:szCs w:val="24"/>
        </w:rPr>
        <w:t>பண்ணித்</w:t>
      </w:r>
      <w:r>
        <w:rPr>
          <w:rFonts w:ascii="Gandhari Unicode" w:hAnsi="Gandhari Unicode"/>
          <w:sz w:val="24"/>
          <w:sz w:val="24"/>
          <w:szCs w:val="24"/>
          <w:lang w:val="en-DE"/>
        </w:rPr>
        <w:t xml:space="preserve"> </w:t>
      </w:r>
      <w:r>
        <w:rPr>
          <w:rFonts w:ascii="Gandhari Unicode" w:hAnsi="Gandhari Unicode"/>
          <w:sz w:val="24"/>
          <w:sz w:val="24"/>
          <w:szCs w:val="24"/>
        </w:rPr>
        <w:t>தமர்தந்</w:t>
      </w:r>
      <w:r>
        <w:rPr>
          <w:rFonts w:ascii="Gandhari Unicode" w:hAnsi="Gandhari Unicode"/>
          <w:sz w:val="24"/>
          <w:sz w:val="24"/>
          <w:szCs w:val="24"/>
          <w:lang w:val="en-DE"/>
        </w:rPr>
        <w:t xml:space="preserve"> </w:t>
      </w:r>
      <w:r>
        <w:rPr>
          <w:rFonts w:ascii="Gandhari Unicode" w:hAnsi="Gandhari Unicode"/>
          <w:sz w:val="24"/>
          <w:sz w:val="24"/>
          <w:szCs w:val="24"/>
        </w:rPr>
        <w:t>தொருபுறந்</w:t>
      </w:r>
      <w:r>
        <w:rPr>
          <w:rFonts w:ascii="Gandhari Unicode" w:hAnsi="Gandhari Unicode"/>
          <w:sz w:val="24"/>
          <w:sz w:val="24"/>
          <w:szCs w:val="24"/>
          <w:lang w:val="en-DE"/>
        </w:rPr>
        <w:t xml:space="preserve"> </w:t>
      </w:r>
      <w:r>
        <w:rPr>
          <w:rFonts w:ascii="Gandhari Unicode" w:hAnsi="Gandhari Unicode"/>
          <w:sz w:val="24"/>
          <w:sz w:val="24"/>
          <w:szCs w:val="24"/>
        </w:rPr>
        <w:t>தைஇய</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109-10 </w:t>
      </w:r>
      <w:r>
        <w:rPr>
          <w:rFonts w:ascii="Gandhari Unicode" w:hAnsi="Gandhari Unicode"/>
          <w:b/>
          <w:b/>
          <w:bCs/>
        </w:rPr>
        <w:t>கண்ணி</w:t>
      </w:r>
      <w:r>
        <w:rPr>
          <w:rFonts w:ascii="Gandhari Unicode" w:hAnsi="Gandhari Unicode"/>
          <w:b/>
          <w:b/>
          <w:bCs/>
          <w:lang w:val="en-DE"/>
        </w:rPr>
        <w:t xml:space="preserve"> </w:t>
      </w:r>
      <w:r>
        <w:rPr>
          <w:rFonts w:ascii="Gandhari Unicode" w:hAnsi="Gandhari Unicode"/>
          <w:b/>
          <w:b/>
          <w:bCs/>
        </w:rPr>
        <w:t>யெடுக்கல்லாக்</w:t>
      </w:r>
      <w:r>
        <w:rPr>
          <w:rFonts w:ascii="Gandhari Unicode" w:hAnsi="Gandhari Unicode"/>
          <w:b/>
          <w:b/>
          <w:bCs/>
          <w:lang w:val="en-DE"/>
        </w:rPr>
        <w:t xml:space="preserve"> </w:t>
      </w:r>
      <w:r>
        <w:rPr>
          <w:rFonts w:ascii="Gandhari Unicode" w:hAnsi="Gandhari Unicode"/>
          <w:b/>
          <w:b/>
          <w:bCs/>
        </w:rPr>
        <w:t>கொடேந்</w:t>
      </w:r>
      <w:r>
        <w:rPr>
          <w:rFonts w:ascii="Gandhari Unicode" w:hAnsi="Gandhari Unicode"/>
          <w:b/>
          <w:b/>
          <w:bCs/>
          <w:lang w:val="en-DE"/>
        </w:rPr>
        <w:t xml:space="preserve"> </w:t>
      </w:r>
      <w:r>
        <w:rPr>
          <w:rFonts w:ascii="Gandhari Unicode" w:hAnsi="Gandhari Unicode"/>
          <w:b/>
          <w:b/>
          <w:bCs/>
          <w:u w:val="single"/>
        </w:rPr>
        <w:t>தகலல்குற்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109-11 </w:t>
      </w:r>
      <w:r>
        <w:rPr>
          <w:rFonts w:ascii="Gandhari Unicode" w:hAnsi="Gandhari Unicode"/>
          <w:b/>
          <w:b/>
          <w:bCs/>
        </w:rPr>
        <w:t>புண்ணில்லார்</w:t>
      </w:r>
      <w:r>
        <w:rPr>
          <w:rFonts w:ascii="Gandhari Unicode" w:hAnsi="Gandhari Unicode"/>
          <w:b/>
          <w:b/>
          <w:bCs/>
          <w:lang w:val="en-DE"/>
        </w:rPr>
        <w:t xml:space="preserve"> </w:t>
      </w:r>
      <w:r>
        <w:rPr>
          <w:rFonts w:ascii="Gandhari Unicode" w:hAnsi="Gandhari Unicode"/>
          <w:b/>
          <w:b/>
          <w:bCs/>
        </w:rPr>
        <w:t>புண்ணாக</w:t>
      </w:r>
      <w:r>
        <w:rPr>
          <w:rFonts w:ascii="Gandhari Unicode" w:hAnsi="Gandhari Unicode"/>
          <w:b/>
          <w:b/>
          <w:bCs/>
          <w:lang w:val="en-DE"/>
        </w:rPr>
        <w:t xml:space="preserve"> </w:t>
      </w:r>
      <w:r>
        <w:rPr>
          <w:rFonts w:ascii="Gandhari Unicode" w:hAnsi="Gandhari Unicode"/>
          <w:b/>
          <w:b/>
          <w:bCs/>
          <w:u w:val="single"/>
        </w:rPr>
        <w:t>நோக்கும்</w:t>
      </w:r>
      <w:r>
        <w:rPr>
          <w:rFonts w:ascii="Gandhari Unicode" w:hAnsi="Gandhari Unicode"/>
          <w:b/>
          <w:b/>
          <w:bCs/>
          <w:lang w:val="en-DE"/>
        </w:rPr>
        <w:t xml:space="preserve"> </w:t>
      </w:r>
      <w:r>
        <w:rPr>
          <w:rFonts w:ascii="Gandhari Unicode" w:hAnsi="Gandhari Unicode"/>
          <w:b/>
          <w:b/>
          <w:bCs/>
        </w:rPr>
        <w:t>முழுமெய்யுங்</w:t>
      </w:r>
      <w:r>
        <w:rPr>
          <w:rStyle w:val="FootnoteAnchor"/>
          <w:rFonts w:ascii="Symbol" w:hAnsi="Symbol" w:eastAsia="Symbol" w:cs="Symbol"/>
          <w:b/>
          <w:b/>
          <w:bCs/>
        </w:rPr>
        <w:footnoteReference w:customMarkFollows="1" w:id="248"/>
        <w:t></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109-12 </w:t>
      </w:r>
      <w:r>
        <w:rPr>
          <w:rFonts w:ascii="Gandhari Unicode" w:hAnsi="Gandhari Unicode"/>
          <w:b/>
          <w:b/>
          <w:bCs/>
        </w:rPr>
        <w:t>கண்ணளோ</w:t>
      </w:r>
      <w:r>
        <w:rPr>
          <w:rFonts w:ascii="Gandhari Unicode" w:hAnsi="Gandhari Unicode"/>
          <w:b/>
          <w:b/>
          <w:bCs/>
          <w:lang w:val="en-DE"/>
        </w:rPr>
        <w:t xml:space="preserve"> </w:t>
      </w:r>
      <w:r>
        <w:rPr>
          <w:rFonts w:ascii="Gandhari Unicode" w:hAnsi="Gandhari Unicode"/>
          <w:b/>
          <w:b/>
          <w:bCs/>
          <w:u w:val="single"/>
        </w:rPr>
        <w:t>வாயர்</w:t>
      </w:r>
      <w:r>
        <w:rPr>
          <w:rStyle w:val="FootnoteAnchor"/>
          <w:rFonts w:ascii="Gandhari Unicode" w:hAnsi="Gandhari Unicode"/>
          <w:b/>
          <w:b/>
          <w:bCs/>
          <w:u w:val="single"/>
        </w:rPr>
        <w:footnoteReference w:id="249"/>
      </w:r>
      <w:r>
        <w:rPr>
          <w:rFonts w:ascii="Gandhari Unicode" w:hAnsi="Gandhari Unicode"/>
          <w:b/>
          <w:b/>
          <w:bCs/>
          <w:lang w:val="en-DE"/>
        </w:rPr>
        <w:t xml:space="preserve"> </w:t>
      </w:r>
      <w:r>
        <w:rPr>
          <w:rFonts w:ascii="Gandhari Unicode" w:hAnsi="Gandhari Unicode"/>
          <w:b/>
          <w:b/>
          <w:bCs/>
        </w:rPr>
        <w:t>மகள்</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109-13 </w:t>
      </w:r>
      <w:r>
        <w:rPr>
          <w:rFonts w:ascii="Gandhari Unicode" w:hAnsi="Gandhari Unicode"/>
          <w:b/>
          <w:b/>
          <w:bCs/>
        </w:rPr>
        <w:t>இவடான்</w:t>
      </w:r>
      <w:r>
        <w:rPr>
          <w:rFonts w:ascii="Gandhari Unicode" w:hAnsi="Gandhari Unicode"/>
          <w:b/>
          <w:bCs/>
          <w:lang w:val="en-DE"/>
        </w:rPr>
        <w:t xml:space="preserve">, </w:t>
      </w:r>
      <w:r>
        <w:rPr>
          <w:rFonts w:ascii="Gandhari Unicode" w:hAnsi="Gandhari Unicode"/>
          <w:b/>
          <w:b/>
          <w:bCs/>
        </w:rPr>
        <w:t>திருந்தாச்</w:t>
      </w:r>
      <w:r>
        <w:rPr>
          <w:rFonts w:ascii="Gandhari Unicode" w:hAnsi="Gandhari Unicode"/>
          <w:b/>
          <w:b/>
          <w:bCs/>
          <w:lang w:val="en-DE"/>
        </w:rPr>
        <w:t xml:space="preserve"> </w:t>
      </w:r>
      <w:r>
        <w:rPr>
          <w:rFonts w:ascii="Gandhari Unicode" w:hAnsi="Gandhari Unicode"/>
          <w:b/>
          <w:b/>
          <w:bCs/>
        </w:rPr>
        <w:t>சுமட்டின</w:t>
      </w:r>
      <w:r>
        <w:rPr>
          <w:rFonts w:ascii="Gandhari Unicode" w:hAnsi="Gandhari Unicode"/>
          <w:b/>
          <w:b/>
          <w:bCs/>
          <w:lang w:val="en-DE"/>
        </w:rPr>
        <w:t xml:space="preserve"> </w:t>
      </w:r>
      <w:r>
        <w:rPr>
          <w:rFonts w:ascii="Gandhari Unicode" w:hAnsi="Gandhari Unicode"/>
          <w:b/>
          <w:b/>
          <w:bCs/>
        </w:rPr>
        <w:t>ளேனைத்தோள்</w:t>
      </w:r>
      <w:r>
        <w:rPr>
          <w:rFonts w:ascii="Gandhari Unicode" w:hAnsi="Gandhari Unicode"/>
          <w:b/>
          <w:b/>
          <w:bCs/>
          <w:lang w:val="en-DE"/>
        </w:rPr>
        <w:t xml:space="preserve"> </w:t>
      </w:r>
      <w:r>
        <w:rPr>
          <w:rFonts w:ascii="Gandhari Unicode" w:hAnsi="Gandhari Unicode"/>
          <w:b/>
          <w:b/>
          <w:bCs/>
        </w:rPr>
        <w:t>வீசி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109-14 </w:t>
      </w:r>
      <w:r>
        <w:rPr>
          <w:rFonts w:ascii="Gandhari Unicode" w:hAnsi="Gandhari Unicode"/>
          <w:b/>
          <w:b/>
          <w:bCs/>
        </w:rPr>
        <w:t>வரிக்கூழை</w:t>
      </w:r>
      <w:r>
        <w:rPr>
          <w:rFonts w:ascii="Gandhari Unicode" w:hAnsi="Gandhari Unicode"/>
          <w:b/>
          <w:b/>
          <w:bCs/>
          <w:lang w:val="en-DE"/>
        </w:rPr>
        <w:t xml:space="preserve"> </w:t>
      </w:r>
      <w:r>
        <w:rPr>
          <w:rFonts w:ascii="Gandhari Unicode" w:hAnsi="Gandhari Unicode"/>
          <w:b/>
          <w:b/>
          <w:bCs/>
        </w:rPr>
        <w:t>வட்டி</w:t>
      </w:r>
      <w:r>
        <w:rPr>
          <w:rFonts w:ascii="Gandhari Unicode" w:hAnsi="Gandhari Unicode"/>
          <w:b/>
          <w:b/>
          <w:bCs/>
          <w:lang w:val="en-DE"/>
        </w:rPr>
        <w:t xml:space="preserve"> </w:t>
      </w:r>
      <w:r>
        <w:rPr>
          <w:rFonts w:ascii="Gandhari Unicode" w:hAnsi="Gandhari Unicode"/>
          <w:b/>
          <w:b/>
          <w:bCs/>
        </w:rPr>
        <w:t>தழீஇ</w:t>
      </w:r>
      <w:r>
        <w:rPr>
          <w:rFonts w:ascii="Gandhari Unicode" w:hAnsi="Gandhari Unicode"/>
          <w:b/>
          <w:b/>
          <w:bCs/>
          <w:lang w:val="en-DE"/>
        </w:rPr>
        <w:t xml:space="preserve"> </w:t>
      </w:r>
      <w:r>
        <w:rPr>
          <w:rFonts w:ascii="Gandhari Unicode" w:hAnsi="Gandhari Unicode"/>
          <w:b/>
          <w:b/>
          <w:bCs/>
        </w:rPr>
        <w:t>யரிக்குழை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109-15 </w:t>
      </w:r>
      <w:r>
        <w:rPr>
          <w:rFonts w:ascii="Gandhari Unicode" w:hAnsi="Gandhari Unicode"/>
          <w:b/>
          <w:b/>
          <w:bCs/>
        </w:rPr>
        <w:t>யாடற்</w:t>
      </w:r>
      <w:r>
        <w:rPr>
          <w:rFonts w:ascii="Gandhari Unicode" w:hAnsi="Gandhari Unicode"/>
          <w:b/>
          <w:b/>
          <w:bCs/>
          <w:lang w:val="en-DE"/>
        </w:rPr>
        <w:t xml:space="preserve"> </w:t>
      </w:r>
      <w:r>
        <w:rPr>
          <w:rFonts w:ascii="Gandhari Unicode" w:hAnsi="Gandhari Unicode"/>
          <w:b/>
          <w:b/>
          <w:bCs/>
        </w:rPr>
        <w:t>றகையள்</w:t>
      </w:r>
      <w:r>
        <w:rPr>
          <w:rFonts w:ascii="Gandhari Unicode" w:hAnsi="Gandhari Unicode"/>
          <w:b/>
          <w:b/>
          <w:bCs/>
          <w:lang w:val="en-DE"/>
        </w:rPr>
        <w:t xml:space="preserve"> </w:t>
      </w:r>
      <w:r>
        <w:rPr>
          <w:rFonts w:ascii="Gandhari Unicode" w:hAnsi="Gandhari Unicode"/>
          <w:b/>
          <w:b/>
          <w:bCs/>
        </w:rPr>
        <w:t>கழுத்தினும்</w:t>
      </w:r>
      <w:r>
        <w:rPr>
          <w:rFonts w:ascii="Gandhari Unicode" w:hAnsi="Gandhari Unicode"/>
          <w:b/>
          <w:b/>
          <w:bCs/>
          <w:lang w:val="en-DE"/>
        </w:rPr>
        <w:t xml:space="preserve"> </w:t>
      </w:r>
      <w:r>
        <w:rPr>
          <w:rFonts w:ascii="Gandhari Unicode" w:hAnsi="Gandhari Unicode"/>
          <w:b/>
          <w:b/>
          <w:bCs/>
        </w:rPr>
        <w:t>வாலிது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109-16 </w:t>
      </w:r>
      <w:r>
        <w:rPr>
          <w:rFonts w:ascii="Gandhari Unicode" w:hAnsi="Gandhari Unicode"/>
          <w:b/>
          <w:b/>
          <w:bCs/>
        </w:rPr>
        <w:t>நுண்ணிதாய்த்</w:t>
      </w:r>
      <w:r>
        <w:rPr>
          <w:rFonts w:ascii="Gandhari Unicode" w:hAnsi="Gandhari Unicode"/>
          <w:b/>
          <w:b/>
          <w:bCs/>
          <w:lang w:val="en-DE"/>
        </w:rPr>
        <w:t xml:space="preserve"> </w:t>
      </w:r>
      <w:r>
        <w:rPr>
          <w:rFonts w:ascii="Gandhari Unicode" w:hAnsi="Gandhari Unicode"/>
          <w:b/>
          <w:b/>
          <w:bCs/>
        </w:rPr>
        <w:t>தோன்று</w:t>
      </w:r>
      <w:r>
        <w:rPr>
          <w:rFonts w:ascii="Gandhari Unicode" w:hAnsi="Gandhari Unicode"/>
          <w:b/>
          <w:b/>
          <w:bCs/>
          <w:lang w:val="en-DE"/>
        </w:rPr>
        <w:t xml:space="preserve"> </w:t>
      </w:r>
      <w:r>
        <w:rPr>
          <w:rFonts w:ascii="Gandhari Unicode" w:hAnsi="Gandhari Unicode"/>
          <w:b/>
          <w:b/>
          <w:bCs/>
        </w:rPr>
        <w:t>நுசுப்பு</w:t>
      </w:r>
      <w:r>
        <w:rPr>
          <w:rFonts w:ascii="Gandhari Unicode" w:hAnsi="Gandhari Unicode"/>
          <w:b/>
          <w:bCs/>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109-17 </w:t>
      </w:r>
      <w:r>
        <w:rPr>
          <w:rFonts w:ascii="Gandhari Unicode" w:hAnsi="Gandhari Unicode"/>
          <w:sz w:val="24"/>
          <w:sz w:val="24"/>
          <w:szCs w:val="24"/>
        </w:rPr>
        <w:t>இடைதெரியா</w:t>
      </w:r>
      <w:r>
        <w:rPr>
          <w:rFonts w:ascii="Gandhari Unicode" w:hAnsi="Gandhari Unicode"/>
          <w:sz w:val="24"/>
          <w:sz w:val="24"/>
          <w:szCs w:val="24"/>
          <w:lang w:val="en-DE"/>
        </w:rPr>
        <w:t xml:space="preserve"> </w:t>
      </w:r>
      <w:r>
        <w:rPr>
          <w:rFonts w:ascii="Gandhari Unicode" w:hAnsi="Gandhari Unicode"/>
          <w:sz w:val="24"/>
          <w:sz w:val="24"/>
          <w:szCs w:val="24"/>
        </w:rPr>
        <w:t>வேஎ</w:t>
      </w:r>
      <w:r>
        <w:rPr>
          <w:rFonts w:ascii="Gandhari Unicode" w:hAnsi="Gandhari Unicode"/>
          <w:sz w:val="24"/>
          <w:sz w:val="24"/>
          <w:szCs w:val="24"/>
          <w:lang w:val="en-DE"/>
        </w:rPr>
        <w:t xml:space="preserve"> </w:t>
      </w:r>
      <w:r>
        <w:rPr>
          <w:rFonts w:ascii="Gandhari Unicode" w:hAnsi="Gandhari Unicode"/>
          <w:sz w:val="24"/>
          <w:sz w:val="24"/>
          <w:szCs w:val="24"/>
        </w:rPr>
        <w:t>ரிருவருந்</w:t>
      </w:r>
      <w:r>
        <w:rPr>
          <w:rFonts w:ascii="Gandhari Unicode" w:hAnsi="Gandhari Unicode"/>
          <w:sz w:val="24"/>
          <w:sz w:val="24"/>
          <w:szCs w:val="24"/>
          <w:lang w:val="en-DE"/>
        </w:rPr>
        <w:t xml:space="preserve"> </w:t>
      </w:r>
      <w:r>
        <w:rPr>
          <w:rFonts w:ascii="Gandhari Unicode" w:hAnsi="Gandhari Unicode"/>
          <w:sz w:val="24"/>
          <w:sz w:val="24"/>
          <w:szCs w:val="24"/>
        </w:rPr>
        <w:t>தத்த</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109-18 </w:t>
      </w:r>
      <w:r>
        <w:rPr>
          <w:rFonts w:ascii="Gandhari Unicode" w:hAnsi="Gandhari Unicode"/>
          <w:b/>
          <w:b/>
          <w:bCs/>
        </w:rPr>
        <w:t>முடையவனப்</w:t>
      </w:r>
      <w:r>
        <w:rPr>
          <w:rFonts w:ascii="Gandhari Unicode" w:hAnsi="Gandhari Unicode"/>
          <w:b/>
          <w:b/>
          <w:bCs/>
          <w:lang w:val="en-DE"/>
        </w:rPr>
        <w:t xml:space="preserve"> </w:t>
      </w:r>
      <w:r>
        <w:rPr>
          <w:rFonts w:ascii="Gandhari Unicode" w:hAnsi="Gandhari Unicode"/>
          <w:b/>
          <w:b/>
          <w:bCs/>
        </w:rPr>
        <w:t>பெல்லா</w:t>
      </w:r>
      <w:r>
        <w:rPr>
          <w:rFonts w:ascii="Gandhari Unicode" w:hAnsi="Gandhari Unicode"/>
          <w:b/>
          <w:b/>
          <w:bCs/>
          <w:lang w:val="en-DE"/>
        </w:rPr>
        <w:t xml:space="preserve"> </w:t>
      </w:r>
      <w:r>
        <w:rPr>
          <w:rFonts w:ascii="Gandhari Unicode" w:hAnsi="Gandhari Unicode"/>
          <w:b/>
          <w:b/>
          <w:bCs/>
          <w:u w:val="single"/>
        </w:rPr>
        <w:t>மிவட்கீந்தார்</w:t>
      </w:r>
      <w:r>
        <w:rPr>
          <w:rFonts w:ascii="Gandhari Unicode" w:hAnsi="Gandhari Unicode"/>
          <w:b/>
          <w:b/>
          <w:bCs/>
          <w:lang w:val="en-DE"/>
        </w:rPr>
        <w:t xml:space="preserve"> </w:t>
      </w:r>
      <w:r>
        <w:rPr>
          <w:rFonts w:ascii="Gandhari Unicode" w:hAnsi="Gandhari Unicode"/>
          <w:b/>
          <w:b/>
          <w:bCs/>
        </w:rPr>
        <w:t>கொல்லோ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109-19 </w:t>
      </w:r>
      <w:r>
        <w:rPr>
          <w:rFonts w:ascii="Gandhari Unicode" w:hAnsi="Gandhari Unicode"/>
          <w:b/>
          <w:b/>
          <w:bCs/>
        </w:rPr>
        <w:t>படையிடுவான்</w:t>
      </w:r>
      <w:r>
        <w:rPr>
          <w:rFonts w:ascii="Gandhari Unicode" w:hAnsi="Gandhari Unicode"/>
          <w:b/>
          <w:b/>
          <w:bCs/>
          <w:lang w:val="en-DE"/>
        </w:rPr>
        <w:t xml:space="preserve"> </w:t>
      </w:r>
      <w:r>
        <w:rPr>
          <w:rFonts w:ascii="Gandhari Unicode" w:hAnsi="Gandhari Unicode"/>
          <w:b/>
          <w:b/>
          <w:bCs/>
        </w:rPr>
        <w:t>மற்கண்டீர்</w:t>
      </w:r>
      <w:r>
        <w:rPr>
          <w:rFonts w:ascii="Gandhari Unicode" w:hAnsi="Gandhari Unicode"/>
          <w:b/>
          <w:b/>
          <w:bCs/>
          <w:lang w:val="en-DE"/>
        </w:rPr>
        <w:t xml:space="preserve"> </w:t>
      </w:r>
      <w:r>
        <w:rPr>
          <w:rFonts w:ascii="Gandhari Unicode" w:hAnsi="Gandhari Unicode"/>
          <w:b/>
          <w:b/>
          <w:bCs/>
        </w:rPr>
        <w:t>காமன்</w:t>
      </w:r>
      <w:r>
        <w:rPr>
          <w:rFonts w:ascii="Gandhari Unicode" w:hAnsi="Gandhari Unicode"/>
          <w:b/>
          <w:b/>
          <w:bCs/>
          <w:lang w:val="en-DE"/>
        </w:rPr>
        <w:t xml:space="preserve"> </w:t>
      </w:r>
      <w:r>
        <w:rPr>
          <w:rFonts w:ascii="Gandhari Unicode" w:hAnsi="Gandhari Unicode"/>
          <w:b/>
          <w:b/>
          <w:bCs/>
        </w:rPr>
        <w:t>மடையடும்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109-20 </w:t>
      </w:r>
      <w:r>
        <w:rPr>
          <w:rFonts w:ascii="Gandhari Unicode" w:hAnsi="Gandhari Unicode"/>
          <w:b/>
          <w:b/>
          <w:bCs/>
        </w:rPr>
        <w:t>பாலொடு</w:t>
      </w:r>
      <w:r>
        <w:rPr>
          <w:rFonts w:ascii="Gandhari Unicode" w:hAnsi="Gandhari Unicode"/>
          <w:b/>
          <w:b/>
          <w:bCs/>
          <w:lang w:val="en-DE"/>
        </w:rPr>
        <w:t xml:space="preserve"> </w:t>
      </w:r>
      <w:r>
        <w:rPr>
          <w:rFonts w:ascii="Gandhari Unicode" w:hAnsi="Gandhari Unicode"/>
          <w:b/>
          <w:b/>
          <w:bCs/>
        </w:rPr>
        <w:t>கோட்டம்</w:t>
      </w:r>
      <w:r>
        <w:rPr>
          <w:rFonts w:ascii="Gandhari Unicode" w:hAnsi="Gandhari Unicode"/>
          <w:b/>
          <w:b/>
          <w:bCs/>
          <w:lang w:val="en-DE"/>
        </w:rPr>
        <w:t xml:space="preserve"> </w:t>
      </w:r>
      <w:r>
        <w:rPr>
          <w:rFonts w:ascii="Gandhari Unicode" w:hAnsi="Gandhari Unicode"/>
          <w:b/>
          <w:b/>
          <w:bCs/>
        </w:rPr>
        <w:t>புகின்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9ab</w:t>
      </w:r>
      <w:r>
        <w:rPr>
          <w:rFonts w:ascii="Gandhari Unicode" w:hAnsi="Gandhari Unicode"/>
          <w:sz w:val="24"/>
          <w:szCs w:val="24"/>
          <w:lang w:val="en-DE"/>
        </w:rPr>
        <w:t xml:space="preserve"> </w:t>
      </w:r>
      <w:r>
        <w:rPr>
          <w:rFonts w:ascii="Gandhari Unicode" w:hAnsi="Gandhari Unicode"/>
          <w:spacing w:val="3"/>
          <w:sz w:val="24"/>
          <w:sz w:val="24"/>
          <w:szCs w:val="24"/>
        </w:rPr>
        <w:t>பண்ணித்</w:t>
      </w:r>
      <w:r>
        <w:rPr>
          <w:rFonts w:ascii="Gandhari Unicode" w:hAnsi="Gandhari Unicode"/>
          <w:spacing w:val="3"/>
          <w:sz w:val="24"/>
          <w:sz w:val="24"/>
          <w:szCs w:val="24"/>
          <w:lang w:val="en-DE"/>
        </w:rPr>
        <w:t xml:space="preserve"> </w:t>
      </w:r>
      <w:r>
        <w:rPr>
          <w:rFonts w:ascii="Gandhari Unicode" w:hAnsi="Gandhari Unicode"/>
          <w:spacing w:val="3"/>
          <w:sz w:val="24"/>
          <w:sz w:val="24"/>
          <w:szCs w:val="24"/>
        </w:rPr>
        <w:t>தமர்தந்</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 xml:space="preserve">ET, G3+6+7, C2+3; </w:t>
      </w:r>
      <w:r>
        <w:rPr>
          <w:rFonts w:eastAsia="Wingdings" w:cs="Wingdings" w:ascii="Wingdings" w:hAnsi="Wingdings"/>
          <w:spacing w:val="3"/>
          <w:sz w:val="24"/>
          <w:szCs w:val="24"/>
        </w:rPr>
        <w:sym w:font="Wingdings" w:char="f07a"/>
      </w:r>
      <w:r>
        <w:rPr>
          <w:rFonts w:ascii="Gandhari Unicode" w:hAnsi="Gandhari Unicode"/>
          <w:b/>
          <w:bCs/>
          <w:spacing w:val="3"/>
          <w:sz w:val="24"/>
          <w:szCs w:val="24"/>
        </w:rPr>
        <w:t xml:space="preserve"> </w:t>
      </w:r>
      <w:r>
        <w:rPr>
          <w:rFonts w:ascii="Gandhari Unicode" w:hAnsi="Gandhari Unicode"/>
          <w:spacing w:val="3"/>
          <w:sz w:val="24"/>
          <w:sz w:val="24"/>
          <w:szCs w:val="24"/>
        </w:rPr>
        <w:t>மண்ணித்</w:t>
      </w:r>
      <w:r>
        <w:rPr>
          <w:rFonts w:ascii="Gandhari Unicode" w:hAnsi="Gandhari Unicode"/>
          <w:spacing w:val="3"/>
          <w:sz w:val="24"/>
          <w:sz w:val="24"/>
          <w:szCs w:val="24"/>
          <w:lang w:val="en-DE"/>
        </w:rPr>
        <w:t xml:space="preserve"> </w:t>
      </w:r>
      <w:r>
        <w:rPr>
          <w:rFonts w:ascii="Gandhari Unicode" w:hAnsi="Gandhari Unicode"/>
          <w:spacing w:val="3"/>
          <w:sz w:val="24"/>
          <w:sz w:val="24"/>
          <w:szCs w:val="24"/>
        </w:rPr>
        <w:t>தமதந்</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 xml:space="preserve">EAv; </w:t>
      </w:r>
      <w:r>
        <w:rPr>
          <w:rFonts w:eastAsia="Wingdings" w:cs="Wingdings" w:ascii="Wingdings" w:hAnsi="Wingdings"/>
          <w:spacing w:val="3"/>
          <w:sz w:val="24"/>
          <w:szCs w:val="24"/>
        </w:rPr>
        <w:sym w:font="Wingdings" w:char="f07a"/>
      </w:r>
      <w:r>
        <w:rPr>
          <w:rFonts w:ascii="Gandhari Unicode" w:hAnsi="Gandhari Unicode"/>
          <w:b/>
          <w:bCs/>
          <w:spacing w:val="3"/>
          <w:sz w:val="24"/>
          <w:szCs w:val="24"/>
          <w:lang w:val="en-DE"/>
        </w:rPr>
        <w:t> </w:t>
      </w:r>
      <w:r>
        <w:rPr>
          <w:rFonts w:ascii="Gandhari Unicode" w:hAnsi="Gandhari Unicode"/>
          <w:spacing w:val="3"/>
          <w:sz w:val="24"/>
          <w:sz w:val="24"/>
          <w:szCs w:val="24"/>
        </w:rPr>
        <w:t>மண்ணித்</w:t>
      </w:r>
      <w:r>
        <w:rPr>
          <w:rFonts w:ascii="Gandhari Unicode" w:hAnsi="Gandhari Unicode"/>
          <w:sz w:val="24"/>
          <w:sz w:val="24"/>
          <w:szCs w:val="24"/>
          <w:lang w:val="en-DE"/>
        </w:rPr>
        <w:t xml:space="preserve"> </w:t>
      </w:r>
      <w:r>
        <w:rPr>
          <w:rFonts w:ascii="Gandhari Unicode" w:hAnsi="Gandhari Unicode"/>
          <w:sz w:val="24"/>
          <w:sz w:val="24"/>
          <w:szCs w:val="24"/>
        </w:rPr>
        <w:t>தமர்தந்</w:t>
      </w:r>
      <w:r>
        <w:rPr>
          <w:rFonts w:ascii="Gandhari Unicode" w:hAnsi="Gandhari Unicode"/>
          <w:sz w:val="24"/>
          <w:sz w:val="24"/>
          <w:szCs w:val="24"/>
          <w:lang w:val="en-DE"/>
        </w:rPr>
        <w:t xml:space="preserve"> </w:t>
      </w:r>
      <w:r>
        <w:rPr>
          <w:rFonts w:ascii="Gandhari Unicode" w:hAnsi="Gandhari Unicode"/>
          <w:sz w:val="24"/>
          <w:szCs w:val="24"/>
          <w:lang w:val="en-DE"/>
        </w:rPr>
        <w:t>TPIv.(ed.Ka</w:t>
      </w:r>
      <w:r>
        <w:rPr>
          <w:rFonts w:ascii="Gandhari Unicode" w:hAnsi="Gandhari Unicode"/>
          <w:sz w:val="24"/>
          <w:szCs w:val="24"/>
        </w:rPr>
        <w:t>.</w:t>
      </w:r>
      <w:r>
        <w:rPr>
          <w:rFonts w:ascii="Gandhari Unicode" w:hAnsi="Gandhari Unicode"/>
          <w:sz w:val="24"/>
          <w:szCs w:val="24"/>
          <w:lang w:val="en-DE"/>
        </w:rPr>
        <w:t xml:space="preserve">Cū.91), TPI.(ed.Ci.Cū.91) • </w:t>
      </w:r>
      <w:r>
        <w:rPr>
          <w:rFonts w:ascii="Gandhari Unicode" w:hAnsi="Gandhari Unicode"/>
          <w:sz w:val="24"/>
          <w:szCs w:val="24"/>
          <w:vertAlign w:val="superscript"/>
          <w:lang w:val="en-DE"/>
        </w:rPr>
        <w:t>9c</w:t>
      </w:r>
      <w:r>
        <w:rPr>
          <w:rFonts w:ascii="Gandhari Unicode" w:hAnsi="Gandhari Unicode"/>
          <w:sz w:val="24"/>
          <w:szCs w:val="24"/>
          <w:lang w:val="en-DE"/>
        </w:rPr>
        <w:t xml:space="preserve"> </w:t>
      </w:r>
      <w:r>
        <w:rPr>
          <w:rFonts w:ascii="Gandhari Unicode" w:hAnsi="Gandhari Unicode"/>
          <w:sz w:val="24"/>
          <w:sz w:val="24"/>
          <w:szCs w:val="24"/>
        </w:rPr>
        <w:t>தொருபுறந்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C2; </w:t>
      </w:r>
      <w:r>
        <w:rPr>
          <w:rFonts w:ascii="Gandhari Unicode" w:hAnsi="Gandhari Unicode"/>
          <w:sz w:val="24"/>
          <w:sz w:val="24"/>
          <w:szCs w:val="24"/>
        </w:rPr>
        <w:t>தொருபுறத்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10b</w:t>
      </w:r>
      <w:r>
        <w:rPr>
          <w:rFonts w:ascii="Gandhari Unicode" w:hAnsi="Gandhari Unicode"/>
          <w:sz w:val="24"/>
          <w:szCs w:val="24"/>
          <w:lang w:val="en-DE"/>
        </w:rPr>
        <w:t xml:space="preserve"> </w:t>
      </w:r>
      <w:r>
        <w:rPr>
          <w:rFonts w:ascii="Gandhari Unicode" w:hAnsi="Gandhari Unicode"/>
          <w:sz w:val="24"/>
          <w:sz w:val="24"/>
          <w:szCs w:val="24"/>
        </w:rPr>
        <w:t>யெடுக்கல்லாக்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w:t>
      </w:r>
      <w:r>
        <w:rPr>
          <w:rFonts w:ascii="Gandhari Unicode" w:hAnsi="Gandhari Unicode"/>
          <w:sz w:val="24"/>
          <w:sz w:val="24"/>
          <w:szCs w:val="24"/>
        </w:rPr>
        <w:t>யெடுக்கலாக்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G3+6+7, C2 • </w:t>
      </w:r>
      <w:r>
        <w:rPr>
          <w:rFonts w:ascii="Gandhari Unicode" w:hAnsi="Gandhari Unicode"/>
          <w:sz w:val="24"/>
          <w:szCs w:val="24"/>
          <w:vertAlign w:val="superscript"/>
          <w:lang w:val="en-DE"/>
        </w:rPr>
        <w:t>10d</w:t>
      </w:r>
      <w:r>
        <w:rPr>
          <w:rFonts w:ascii="Gandhari Unicode" w:hAnsi="Gandhari Unicode"/>
          <w:sz w:val="24"/>
          <w:szCs w:val="24"/>
          <w:lang w:val="en-DE"/>
        </w:rPr>
        <w:t xml:space="preserve"> </w:t>
      </w:r>
      <w:r>
        <w:rPr>
          <w:rFonts w:ascii="Gandhari Unicode" w:hAnsi="Gandhari Unicode"/>
          <w:sz w:val="24"/>
          <w:sz w:val="24"/>
          <w:szCs w:val="24"/>
        </w:rPr>
        <w:t>தகலல்குற்</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w:t>
      </w:r>
      <w:r>
        <w:rPr>
          <w:rFonts w:ascii="Gandhari Unicode" w:hAnsi="Gandhari Unicode"/>
          <w:sz w:val="24"/>
          <w:szCs w:val="24"/>
          <w:lang w:val="en-DE"/>
        </w:rPr>
        <w:t xml:space="preserve"> G6+7, C2+3, TPI.(ed. Ka.+Ci.Cū.91), TPI.vo1 (ed.TVG.Cū.91); </w:t>
      </w:r>
      <w:r>
        <w:rPr>
          <w:rFonts w:ascii="Gandhari Unicode" w:hAnsi="Gandhari Unicode"/>
          <w:sz w:val="24"/>
          <w:sz w:val="24"/>
          <w:szCs w:val="24"/>
        </w:rPr>
        <w:t>தகல்குறிப்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 xml:space="preserve">புண்ணில்லார்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G3+6+7</w:t>
      </w:r>
      <w:r>
        <w:rPr>
          <w:rFonts w:ascii="Gandhari Unicode" w:hAnsi="Gandhari Unicode"/>
          <w:sz w:val="24"/>
          <w:szCs w:val="24"/>
        </w:rPr>
        <w:t xml:space="preserve">, </w:t>
      </w:r>
      <w:r>
        <w:rPr>
          <w:rFonts w:ascii="Gandhari Unicode" w:hAnsi="Gandhari Unicode"/>
          <w:sz w:val="24"/>
          <w:szCs w:val="24"/>
          <w:lang w:val="en-DE"/>
        </w:rPr>
        <w:t xml:space="preserve">C2+3; </w:t>
      </w:r>
      <w:r>
        <w:rPr>
          <w:rFonts w:ascii="Gandhari Unicode" w:hAnsi="Gandhari Unicode"/>
          <w:sz w:val="24"/>
          <w:sz w:val="24"/>
          <w:szCs w:val="24"/>
        </w:rPr>
        <w:t xml:space="preserve">புண்ணிலார் </w:t>
      </w:r>
      <w:r>
        <w:rPr>
          <w:rFonts w:ascii="Gandhari Unicode" w:hAnsi="Gandhari Unicode"/>
          <w:sz w:val="24"/>
          <w:szCs w:val="24"/>
          <w:lang w:val="en-DE"/>
        </w:rPr>
        <w:t>TPI.(ed.Ka.+Ci.Cū.</w:t>
      </w:r>
      <w:r>
        <w:rPr>
          <w:rFonts w:ascii="Gandhari Unicode" w:hAnsi="Gandhari Unicode"/>
          <w:sz w:val="24"/>
          <w:szCs w:val="24"/>
        </w:rPr>
        <w:t>91)</w:t>
      </w:r>
      <w:r>
        <w:rPr>
          <w:rFonts w:ascii="Gandhari Unicode" w:hAnsi="Gandhari Unicode"/>
          <w:sz w:val="24"/>
          <w:szCs w:val="24"/>
          <w:lang w:val="en-DE"/>
        </w:rPr>
        <w:t xml:space="preserve">, TPI.vo1 (ed.TVG. Cū.91) • </w:t>
      </w:r>
      <w:r>
        <w:rPr>
          <w:rFonts w:ascii="Gandhari Unicode" w:hAnsi="Gandhari Unicode"/>
          <w:sz w:val="24"/>
          <w:szCs w:val="24"/>
          <w:vertAlign w:val="superscript"/>
          <w:lang w:val="en-DE"/>
        </w:rPr>
        <w:t>11c</w:t>
      </w:r>
      <w:r>
        <w:rPr>
          <w:rFonts w:ascii="Gandhari Unicode" w:hAnsi="Gandhari Unicode"/>
          <w:sz w:val="24"/>
          <w:szCs w:val="24"/>
          <w:lang w:val="en-DE"/>
        </w:rPr>
        <w:t xml:space="preserve"> </w:t>
      </w:r>
      <w:r>
        <w:rPr>
          <w:rFonts w:ascii="Gandhari Unicode" w:hAnsi="Gandhari Unicode"/>
          <w:sz w:val="24"/>
          <w:sz w:val="24"/>
          <w:szCs w:val="24"/>
        </w:rPr>
        <w:t>நோக்கும்</w:t>
      </w:r>
      <w:r>
        <w:rPr>
          <w:rFonts w:ascii="Gandhari Unicode" w:hAnsi="Gandhari Unicode"/>
          <w:sz w:val="24"/>
          <w:sz w:val="24"/>
          <w:szCs w:val="24"/>
          <w:lang w:val="en-DE"/>
        </w:rPr>
        <w:t xml:space="preserve"> </w:t>
      </w:r>
      <w:r>
        <w:rPr>
          <w:rFonts w:ascii="Gandhari Unicode" w:hAnsi="Gandhari Unicode"/>
          <w:sz w:val="24"/>
          <w:szCs w:val="24"/>
          <w:lang w:val="en-DE"/>
        </w:rPr>
        <w:t>EV, ER</w:t>
      </w:r>
      <w:r>
        <w:rPr>
          <w:rFonts w:ascii="Gandhari Unicode" w:hAnsi="Gandhari Unicode"/>
          <w:sz w:val="24"/>
          <w:szCs w:val="24"/>
        </w:rPr>
        <w:t xml:space="preserve">; </w:t>
      </w:r>
      <w:r>
        <w:rPr>
          <w:rFonts w:ascii="Gandhari Unicode" w:hAnsi="Gandhari Unicode"/>
          <w:sz w:val="24"/>
          <w:sz w:val="24"/>
          <w:szCs w:val="24"/>
        </w:rPr>
        <w:t>நோக்கு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 </w:t>
      </w:r>
      <w:r>
        <w:rPr>
          <w:rFonts w:ascii="Gandhari Unicode" w:hAnsi="Gandhari Unicode"/>
          <w:sz w:val="24"/>
          <w:szCs w:val="24"/>
          <w:vertAlign w:val="superscript"/>
          <w:lang w:val="en-DE"/>
        </w:rPr>
        <w:t>12b</w:t>
      </w:r>
      <w:r>
        <w:rPr>
          <w:rFonts w:ascii="Gandhari Unicode" w:hAnsi="Gandhari Unicode"/>
          <w:sz w:val="24"/>
          <w:szCs w:val="24"/>
          <w:lang w:val="en-DE"/>
        </w:rPr>
        <w:t xml:space="preserve"> </w:t>
      </w:r>
      <w:r>
        <w:rPr>
          <w:rFonts w:ascii="Gandhari Unicode" w:hAnsi="Gandhari Unicode"/>
          <w:sz w:val="24"/>
          <w:sz w:val="24"/>
          <w:szCs w:val="24"/>
        </w:rPr>
        <w:t>வாயர்</w:t>
      </w:r>
      <w:r>
        <w:rPr>
          <w:rFonts w:ascii="Gandhari Unicode" w:hAnsi="Gandhari Unicode"/>
          <w:sz w:val="24"/>
          <w:sz w:val="24"/>
          <w:szCs w:val="24"/>
          <w:lang w:val="en-DE"/>
        </w:rPr>
        <w:t xml:space="preserve"> </w:t>
      </w:r>
      <w:r>
        <w:rPr>
          <w:rFonts w:ascii="Gandhari Unicode" w:hAnsi="Gandhari Unicode"/>
          <w:sz w:val="24"/>
          <w:szCs w:val="24"/>
          <w:lang w:val="en-DE"/>
        </w:rPr>
        <w:t>EAv, EV, ER, G3+6+7, C2+3, TPIv.(ed.Ka.Cū.</w:t>
      </w:r>
      <w:r>
        <w:rPr>
          <w:rFonts w:ascii="Gandhari Unicode" w:hAnsi="Gandhari Unicode"/>
          <w:sz w:val="24"/>
          <w:szCs w:val="24"/>
        </w:rPr>
        <w:t>91</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Cs w:val="24"/>
          <w:lang w:val="en-DE"/>
        </w:rPr>
        <w:t>TPI.(ed.Ci.Cū.</w:t>
      </w:r>
      <w:r>
        <w:rPr>
          <w:rFonts w:ascii="Gandhari Unicode" w:hAnsi="Gandhari Unicode"/>
          <w:sz w:val="24"/>
          <w:szCs w:val="24"/>
        </w:rPr>
        <w:t>91</w:t>
      </w:r>
      <w:r>
        <w:rPr>
          <w:rFonts w:ascii="Gandhari Unicode" w:hAnsi="Gandhari Unicode"/>
          <w:sz w:val="24"/>
          <w:szCs w:val="24"/>
          <w:lang w:val="en-DE"/>
        </w:rPr>
        <w:t xml:space="preserve">); </w:t>
      </w:r>
      <w:r>
        <w:rPr>
          <w:rFonts w:ascii="Gandhari Unicode" w:hAnsi="Gandhari Unicode"/>
          <w:sz w:val="24"/>
          <w:sz w:val="24"/>
          <w:szCs w:val="24"/>
        </w:rPr>
        <w:t>வாய</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TPI.(ed.Ka.Cū.</w:t>
      </w:r>
      <w:r>
        <w:rPr>
          <w:rFonts w:ascii="Gandhari Unicode" w:hAnsi="Gandhari Unicode"/>
          <w:sz w:val="24"/>
          <w:szCs w:val="24"/>
        </w:rPr>
        <w:t>91</w:t>
      </w:r>
      <w:r>
        <w:rPr>
          <w:rFonts w:ascii="Gandhari Unicode" w:hAnsi="Gandhari Unicode"/>
          <w:sz w:val="24"/>
          <w:szCs w:val="24"/>
          <w:lang w:val="en-DE"/>
        </w:rPr>
        <w:t xml:space="preserve">) • </w:t>
      </w:r>
      <w:r>
        <w:rPr>
          <w:rFonts w:ascii="Gandhari Unicode" w:hAnsi="Gandhari Unicode"/>
          <w:sz w:val="24"/>
          <w:szCs w:val="24"/>
          <w:vertAlign w:val="superscript"/>
          <w:lang w:val="en-DE"/>
        </w:rPr>
        <w:t>13b</w:t>
      </w:r>
      <w:r>
        <w:rPr>
          <w:rFonts w:ascii="Gandhari Unicode" w:hAnsi="Gandhari Unicode"/>
          <w:sz w:val="24"/>
          <w:szCs w:val="24"/>
          <w:lang w:val="en-DE"/>
        </w:rPr>
        <w:t xml:space="preserve"> </w:t>
      </w:r>
      <w:r>
        <w:rPr>
          <w:rFonts w:ascii="Gandhari Unicode" w:hAnsi="Gandhari Unicode"/>
          <w:sz w:val="24"/>
          <w:sz w:val="24"/>
          <w:szCs w:val="24"/>
        </w:rPr>
        <w:t>திருந்தாச்</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G3+6+7, C2+3; </w:t>
      </w:r>
      <w:r>
        <w:rPr>
          <w:rFonts w:ascii="Gandhari Unicode" w:hAnsi="Gandhari Unicode"/>
          <w:sz w:val="24"/>
          <w:sz w:val="24"/>
          <w:szCs w:val="24"/>
        </w:rPr>
        <w:t>திருத்தாச்</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14a</w:t>
      </w:r>
      <w:r>
        <w:rPr>
          <w:rFonts w:ascii="Gandhari Unicode" w:hAnsi="Gandhari Unicode"/>
          <w:sz w:val="24"/>
          <w:szCs w:val="24"/>
          <w:lang w:val="en-DE"/>
        </w:rPr>
        <w:t xml:space="preserve"> </w:t>
      </w:r>
      <w:r>
        <w:rPr>
          <w:rFonts w:ascii="Gandhari Unicode" w:hAnsi="Gandhari Unicode"/>
          <w:sz w:val="24"/>
          <w:sz w:val="24"/>
          <w:szCs w:val="24"/>
        </w:rPr>
        <w:t>வரிக்கூழை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G3+6+7, C2+3; </w:t>
      </w:r>
      <w:r>
        <w:rPr>
          <w:rFonts w:ascii="Gandhari Unicode" w:hAnsi="Gandhari Unicode"/>
          <w:sz w:val="24"/>
          <w:sz w:val="24"/>
          <w:szCs w:val="24"/>
        </w:rPr>
        <w:t>வரிக்கூழ</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வரிக்கூழ்</w:t>
      </w:r>
      <w:r>
        <w:rPr>
          <w:rFonts w:ascii="Gandhari Unicode" w:hAnsi="Gandhari Unicode"/>
          <w:sz w:val="24"/>
          <w:sz w:val="24"/>
          <w:szCs w:val="24"/>
          <w:lang w:val="en-DE"/>
        </w:rPr>
        <w:t xml:space="preserve"> </w:t>
      </w:r>
      <w:r>
        <w:rPr>
          <w:rFonts w:ascii="Gandhari Unicode" w:hAnsi="Gandhari Unicode"/>
          <w:sz w:val="24"/>
          <w:szCs w:val="24"/>
          <w:lang w:val="en-DE"/>
        </w:rPr>
        <w:t>TPN.vo3 (ed.TVG.Cū.1</w:t>
      </w:r>
      <w:r>
        <w:rPr>
          <w:rFonts w:ascii="Gandhari Unicode" w:hAnsi="Gandhari Unicode"/>
          <w:sz w:val="24"/>
          <w:szCs w:val="24"/>
        </w:rPr>
        <w:t>54</w:t>
      </w:r>
      <w:r>
        <w:rPr>
          <w:rFonts w:ascii="Gandhari Unicode" w:hAnsi="Gandhari Unicode"/>
          <w:sz w:val="24"/>
          <w:szCs w:val="24"/>
          <w:lang w:val="en-DE"/>
        </w:rPr>
        <w:t xml:space="preserve">) • </w:t>
      </w:r>
      <w:r>
        <w:rPr>
          <w:rFonts w:ascii="Gandhari Unicode" w:hAnsi="Gandhari Unicode"/>
          <w:sz w:val="24"/>
          <w:szCs w:val="24"/>
          <w:vertAlign w:val="superscript"/>
          <w:lang w:val="en-DE"/>
        </w:rPr>
        <w:t>15df</w:t>
      </w:r>
      <w:r>
        <w:rPr>
          <w:rFonts w:ascii="Gandhari Unicode" w:hAnsi="Gandhari Unicode"/>
          <w:sz w:val="24"/>
          <w:szCs w:val="24"/>
          <w:lang w:val="en-DE"/>
        </w:rPr>
        <w:t xml:space="preserve"> </w:t>
      </w:r>
      <w:r>
        <w:rPr>
          <w:rFonts w:ascii="Gandhari Unicode" w:hAnsi="Gandhari Unicode"/>
          <w:sz w:val="24"/>
          <w:sz w:val="24"/>
          <w:szCs w:val="24"/>
        </w:rPr>
        <w:t>வாலிது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நுண்ணிதாய்த்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வாலிது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நுண்ணிதாத்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G3+6+7, C2+3; </w:t>
      </w:r>
      <w:r>
        <w:rPr>
          <w:rFonts w:ascii="Gandhari Unicode" w:hAnsi="Gandhari Unicode"/>
          <w:sz w:val="24"/>
          <w:sz w:val="24"/>
          <w:szCs w:val="24"/>
        </w:rPr>
        <w:t>வாலிதி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னுண்ணிதாத்</w:t>
      </w:r>
      <w:r>
        <w:rPr>
          <w:rFonts w:ascii="Gandhari Unicode" w:hAnsi="Gandhari Unicode"/>
          <w:sz w:val="24"/>
          <w:sz w:val="24"/>
          <w:szCs w:val="24"/>
          <w:lang w:val="en-DE"/>
        </w:rPr>
        <w:t xml:space="preserve"> </w:t>
      </w:r>
      <w:r>
        <w:rPr>
          <w:rFonts w:ascii="Gandhari Unicode" w:hAnsi="Gandhari Unicode"/>
          <w:sz w:val="24"/>
          <w:szCs w:val="24"/>
          <w:lang w:val="en-DE"/>
        </w:rPr>
        <w:t>EAv, TPN.vo3 (ed.TVG.Cū.1</w:t>
      </w:r>
      <w:r>
        <w:rPr>
          <w:rFonts w:ascii="Gandhari Unicode" w:hAnsi="Gandhari Unicode"/>
          <w:sz w:val="24"/>
          <w:szCs w:val="24"/>
        </w:rPr>
        <w:t>54</w:t>
      </w:r>
      <w:r>
        <w:rPr>
          <w:rFonts w:ascii="Gandhari Unicode" w:hAnsi="Gandhari Unicode"/>
          <w:sz w:val="24"/>
          <w:szCs w:val="24"/>
          <w:lang w:val="en-DE"/>
        </w:rPr>
        <w:t xml:space="preserve">) • </w:t>
      </w:r>
      <w:r>
        <w:rPr>
          <w:rFonts w:ascii="Gandhari Unicode" w:hAnsi="Gandhari Unicode"/>
          <w:sz w:val="24"/>
          <w:szCs w:val="24"/>
          <w:vertAlign w:val="superscript"/>
          <w:lang w:val="en-DE"/>
        </w:rPr>
        <w:t>17bc</w:t>
      </w:r>
      <w:r>
        <w:rPr>
          <w:rFonts w:ascii="Gandhari Unicode" w:hAnsi="Gandhari Unicode"/>
          <w:sz w:val="24"/>
          <w:szCs w:val="24"/>
          <w:lang w:val="en-DE"/>
        </w:rPr>
        <w:t xml:space="preserve"> </w:t>
      </w:r>
      <w:r>
        <w:rPr>
          <w:rFonts w:ascii="Gandhari Unicode" w:hAnsi="Gandhari Unicode"/>
          <w:sz w:val="24"/>
          <w:sz w:val="24"/>
          <w:szCs w:val="24"/>
        </w:rPr>
        <w:t>வேஎ</w:t>
      </w:r>
      <w:r>
        <w:rPr>
          <w:rFonts w:ascii="Gandhari Unicode" w:hAnsi="Gandhari Unicode"/>
          <w:sz w:val="24"/>
          <w:sz w:val="24"/>
          <w:szCs w:val="24"/>
          <w:lang w:val="en-DE"/>
        </w:rPr>
        <w:t xml:space="preserve"> </w:t>
      </w:r>
      <w:r>
        <w:rPr>
          <w:rFonts w:ascii="Gandhari Unicode" w:hAnsi="Gandhari Unicode"/>
          <w:sz w:val="24"/>
          <w:sz w:val="24"/>
          <w:szCs w:val="24"/>
        </w:rPr>
        <w:t>ரிருவருந்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வே</w:t>
      </w:r>
      <w:r>
        <w:rPr>
          <w:rFonts w:ascii="Gandhari Unicode" w:hAnsi="Gandhari Unicode"/>
          <w:sz w:val="24"/>
          <w:sz w:val="24"/>
          <w:szCs w:val="24"/>
          <w:lang w:val="en-DE"/>
        </w:rPr>
        <w:t xml:space="preserve"> </w:t>
      </w:r>
      <w:r>
        <w:rPr>
          <w:rFonts w:ascii="Gandhari Unicode" w:hAnsi="Gandhari Unicode"/>
          <w:sz w:val="24"/>
          <w:sz w:val="24"/>
          <w:szCs w:val="24"/>
        </w:rPr>
        <w:t>ருவருந்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வேரி ருவருந்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18a</w:t>
      </w:r>
      <w:r>
        <w:rPr>
          <w:rFonts w:ascii="Gandhari Unicode" w:hAnsi="Gandhari Unicode"/>
          <w:sz w:val="24"/>
          <w:szCs w:val="24"/>
          <w:lang w:val="en-DE"/>
        </w:rPr>
        <w:t xml:space="preserve"> </w:t>
      </w:r>
      <w:r>
        <w:rPr>
          <w:rFonts w:ascii="Gandhari Unicode" w:hAnsi="Gandhari Unicode"/>
          <w:sz w:val="24"/>
          <w:sz w:val="24"/>
          <w:szCs w:val="24"/>
        </w:rPr>
        <w:t>முடையவனப்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G3+6+7, C3; </w:t>
      </w:r>
      <w:r>
        <w:rPr>
          <w:rFonts w:ascii="Gandhari Unicode" w:hAnsi="Gandhari Unicode"/>
          <w:sz w:val="24"/>
          <w:sz w:val="24"/>
          <w:szCs w:val="24"/>
        </w:rPr>
        <w:t>முடைவனப்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C2 • </w:t>
      </w:r>
      <w:r>
        <w:rPr>
          <w:rFonts w:ascii="Gandhari Unicode" w:hAnsi="Gandhari Unicode"/>
          <w:sz w:val="24"/>
          <w:szCs w:val="24"/>
          <w:vertAlign w:val="superscript"/>
          <w:lang w:val="en-DE"/>
        </w:rPr>
        <w:t>18c</w:t>
      </w:r>
      <w:r>
        <w:rPr>
          <w:rFonts w:ascii="Gandhari Unicode" w:hAnsi="Gandhari Unicode"/>
          <w:sz w:val="24"/>
          <w:szCs w:val="24"/>
          <w:lang w:val="en-DE"/>
        </w:rPr>
        <w:t xml:space="preserve"> </w:t>
      </w:r>
      <w:r>
        <w:rPr>
          <w:rFonts w:ascii="Gandhari Unicode" w:hAnsi="Gandhari Unicode"/>
          <w:sz w:val="24"/>
          <w:sz w:val="24"/>
          <w:szCs w:val="24"/>
        </w:rPr>
        <w:t>மிவட்கீந்தார்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G3; </w:t>
      </w:r>
      <w:r>
        <w:rPr>
          <w:rFonts w:ascii="Gandhari Unicode" w:hAnsi="Gandhari Unicode"/>
          <w:sz w:val="24"/>
          <w:sz w:val="24"/>
          <w:szCs w:val="24"/>
        </w:rPr>
        <w:t>மிவட்கீத்தார்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மிவட்கீய்த்தார்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G7, C2;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மிவட்தீய்த்தார்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19a</w:t>
      </w:r>
      <w:r>
        <w:rPr>
          <w:rFonts w:ascii="Gandhari Unicode" w:hAnsi="Gandhari Unicode"/>
          <w:sz w:val="24"/>
          <w:szCs w:val="24"/>
          <w:lang w:val="en-DE"/>
        </w:rPr>
        <w:t xml:space="preserve"> </w:t>
      </w:r>
      <w:r>
        <w:rPr>
          <w:rFonts w:ascii="Gandhari Unicode" w:hAnsi="Gandhari Unicode"/>
          <w:sz w:val="24"/>
          <w:sz w:val="24"/>
          <w:szCs w:val="24"/>
        </w:rPr>
        <w:t>படையிடுவான்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 </w:t>
      </w:r>
      <w:r>
        <w:rPr>
          <w:rFonts w:ascii="Gandhari Unicode" w:hAnsi="Gandhari Unicode"/>
          <w:sz w:val="24"/>
          <w:sz w:val="24"/>
          <w:szCs w:val="24"/>
        </w:rPr>
        <w:t>படைவிடுவான்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20a</w:t>
      </w:r>
      <w:r>
        <w:rPr>
          <w:rFonts w:ascii="Gandhari Unicode" w:hAnsi="Gandhari Unicode"/>
          <w:sz w:val="24"/>
          <w:szCs w:val="24"/>
          <w:lang w:val="en-DE"/>
        </w:rPr>
        <w:t xml:space="preserve"> </w:t>
      </w:r>
      <w:r>
        <w:rPr>
          <w:rFonts w:ascii="Gandhari Unicode" w:hAnsi="Gandhari Unicode"/>
          <w:sz w:val="24"/>
          <w:sz w:val="24"/>
          <w:szCs w:val="24"/>
        </w:rPr>
        <w:t>பாலொடு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பாலொடுங்</w:t>
      </w:r>
      <w:r>
        <w:rPr>
          <w:rFonts w:ascii="Gandhari Unicode" w:hAnsi="Gandhari Unicode"/>
          <w:sz w:val="24"/>
          <w:sz w:val="24"/>
          <w:szCs w:val="24"/>
          <w:lang w:val="en-DE"/>
        </w:rPr>
        <w:t xml:space="preserve"> </w:t>
      </w:r>
      <w:r>
        <w:rPr>
          <w:rFonts w:ascii="Gandhari Unicode" w:hAnsi="Gandhari Unicode"/>
          <w:sz w:val="24"/>
          <w:szCs w:val="24"/>
          <w:lang w:val="en-DE"/>
        </w:rPr>
        <w:t>G3+7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109-21 </w:t>
      </w:r>
      <w:r>
        <w:rPr>
          <w:rFonts w:ascii="Gandhari Unicode" w:hAnsi="Gandhari Unicode"/>
          <w:sz w:val="24"/>
          <w:sz w:val="24"/>
          <w:szCs w:val="24"/>
        </w:rPr>
        <w:t>இவடான்</w:t>
      </w:r>
      <w:r>
        <w:rPr>
          <w:rFonts w:ascii="Gandhari Unicode" w:hAnsi="Gandhari Unicode"/>
          <w:sz w:val="24"/>
          <w:szCs w:val="24"/>
          <w:lang w:val="en-DE"/>
        </w:rPr>
        <w:t xml:space="preserve">, </w:t>
      </w:r>
      <w:r>
        <w:rPr>
          <w:rFonts w:ascii="Gandhari Unicode" w:hAnsi="Gandhari Unicode"/>
          <w:sz w:val="24"/>
          <w:sz w:val="24"/>
          <w:szCs w:val="24"/>
        </w:rPr>
        <w:t>வருந்தநோய்</w:t>
      </w:r>
      <w:r>
        <w:rPr>
          <w:rFonts w:ascii="Gandhari Unicode" w:hAnsi="Gandhari Unicode"/>
          <w:sz w:val="24"/>
          <w:sz w:val="24"/>
          <w:szCs w:val="24"/>
          <w:lang w:val="en-DE"/>
        </w:rPr>
        <w:t xml:space="preserve"> </w:t>
      </w:r>
      <w:r>
        <w:rPr>
          <w:rFonts w:ascii="Gandhari Unicode" w:hAnsi="Gandhari Unicode"/>
          <w:sz w:val="24"/>
          <w:sz w:val="24"/>
          <w:szCs w:val="24"/>
        </w:rPr>
        <w:t>செய்திறப்பி</w:t>
      </w:r>
      <w:r>
        <w:rPr>
          <w:rFonts w:ascii="Gandhari Unicode" w:hAnsi="Gandhari Unicode"/>
          <w:sz w:val="24"/>
          <w:sz w:val="24"/>
          <w:szCs w:val="24"/>
          <w:lang w:val="en-DE"/>
        </w:rPr>
        <w:t xml:space="preserve"> </w:t>
      </w:r>
      <w:r>
        <w:rPr>
          <w:rFonts w:ascii="Gandhari Unicode" w:hAnsi="Gandhari Unicode"/>
          <w:sz w:val="24"/>
          <w:sz w:val="24"/>
          <w:szCs w:val="24"/>
        </w:rPr>
        <w:t>னல்லான்</w:t>
      </w:r>
      <w:r>
        <w:rPr>
          <w:rFonts w:ascii="Gandhari Unicode" w:hAnsi="Gandhari Unicode"/>
          <w:sz w:val="24"/>
          <w:sz w:val="24"/>
          <w:szCs w:val="24"/>
          <w:lang w:val="en-DE"/>
        </w:rPr>
        <w:t xml:space="preserve"> </w:t>
      </w:r>
      <w:r>
        <w:rPr>
          <w:rFonts w:ascii="Gandhari Unicode" w:hAnsi="Gandhari Unicode"/>
          <w:sz w:val="24"/>
          <w:sz w:val="24"/>
          <w:szCs w:val="24"/>
        </w:rPr>
        <w:t>மருந்தல்லள்</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109-22 </w:t>
      </w:r>
      <w:r>
        <w:rPr>
          <w:rFonts w:ascii="Gandhari Unicode" w:hAnsi="Gandhari Unicode"/>
          <w:b/>
          <w:b/>
          <w:bCs/>
        </w:rPr>
        <w:t>யார்க்கு</w:t>
      </w:r>
      <w:r>
        <w:rPr>
          <w:rFonts w:ascii="Gandhari Unicode" w:hAnsi="Gandhari Unicode"/>
          <w:b/>
          <w:b/>
          <w:bCs/>
          <w:lang w:val="en-DE"/>
        </w:rPr>
        <w:t xml:space="preserve"> </w:t>
      </w:r>
      <w:r>
        <w:rPr>
          <w:rFonts w:ascii="Gandhari Unicode" w:hAnsi="Gandhari Unicode"/>
          <w:b/>
          <w:b/>
          <w:bCs/>
        </w:rPr>
        <w:t>மணங்காதல்</w:t>
      </w:r>
      <w:r>
        <w:rPr>
          <w:rFonts w:ascii="Gandhari Unicode" w:hAnsi="Gandhari Unicode"/>
          <w:b/>
          <w:b/>
          <w:bCs/>
          <w:lang w:val="en-DE"/>
        </w:rPr>
        <w:t xml:space="preserve"> </w:t>
      </w:r>
      <w:r>
        <w:rPr>
          <w:rFonts w:ascii="Gandhari Unicode" w:hAnsi="Gandhari Unicode"/>
          <w:b/>
          <w:b/>
          <w:bCs/>
        </w:rPr>
        <w:t>சான்றாளென்</w:t>
      </w:r>
      <w:r>
        <w:rPr>
          <w:rFonts w:ascii="Gandhari Unicode" w:hAnsi="Gandhari Unicode"/>
          <w:b/>
          <w:b/>
          <w:bCs/>
          <w:lang w:val="en-DE"/>
        </w:rPr>
        <w:t xml:space="preserve"> </w:t>
      </w:r>
      <w:r>
        <w:rPr>
          <w:rFonts w:ascii="Gandhari Unicode" w:hAnsi="Gandhari Unicode"/>
          <w:b/>
          <w:b/>
          <w:bCs/>
        </w:rPr>
        <w:t>றூர்ப்பெண்டிர்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109-23 </w:t>
      </w:r>
      <w:r>
        <w:rPr>
          <w:rFonts w:ascii="Gandhari Unicode" w:hAnsi="Gandhari Unicode"/>
          <w:b/>
          <w:b/>
          <w:bCs/>
        </w:rPr>
        <w:t>மாங்காய்</w:t>
      </w:r>
      <w:r>
        <w:rPr>
          <w:rFonts w:ascii="Gandhari Unicode" w:hAnsi="Gandhari Unicode"/>
          <w:b/>
          <w:b/>
          <w:bCs/>
          <w:lang w:val="en-DE"/>
        </w:rPr>
        <w:t xml:space="preserve"> </w:t>
      </w:r>
      <w:r>
        <w:rPr>
          <w:rFonts w:ascii="Gandhari Unicode" w:hAnsi="Gandhari Unicode"/>
          <w:b/>
          <w:b/>
          <w:bCs/>
          <w:u w:val="single"/>
        </w:rPr>
        <w:t>நறுங்காடி</w:t>
      </w:r>
      <w:r>
        <w:rPr>
          <w:rStyle w:val="FootnoteAnchor"/>
          <w:rFonts w:ascii="Gandhari Unicode" w:hAnsi="Gandhari Unicode"/>
          <w:b/>
          <w:b/>
          <w:bCs/>
          <w:u w:val="single"/>
        </w:rPr>
        <w:footnoteReference w:id="250"/>
      </w:r>
      <w:r>
        <w:rPr>
          <w:rFonts w:ascii="Gandhari Unicode" w:hAnsi="Gandhari Unicode"/>
          <w:b/>
          <w:b/>
          <w:bCs/>
          <w:lang w:val="en-DE"/>
        </w:rPr>
        <w:t xml:space="preserve"> </w:t>
      </w:r>
      <w:r>
        <w:rPr>
          <w:rFonts w:ascii="Gandhari Unicode" w:hAnsi="Gandhari Unicode"/>
          <w:b/>
          <w:b/>
          <w:bCs/>
        </w:rPr>
        <w:t>கூட்டுவேம்</w:t>
      </w:r>
      <w:r>
        <w:rPr>
          <w:rFonts w:ascii="Gandhari Unicode" w:hAnsi="Gandhari Unicode"/>
          <w:b/>
          <w:b/>
          <w:bCs/>
          <w:lang w:val="en-DE"/>
        </w:rPr>
        <w:t xml:space="preserve"> </w:t>
      </w:r>
      <w:r>
        <w:rPr>
          <w:rFonts w:ascii="Gandhari Unicode" w:hAnsi="Gandhari Unicode"/>
          <w:b/>
          <w:b/>
          <w:bCs/>
        </w:rPr>
        <w:t>யாங்கு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109-24 </w:t>
      </w:r>
      <w:r>
        <w:rPr>
          <w:rFonts w:ascii="Gandhari Unicode" w:hAnsi="Gandhari Unicode"/>
          <w:b/>
          <w:b/>
          <w:bCs/>
        </w:rPr>
        <w:t>மெழுநின்</w:t>
      </w:r>
      <w:r>
        <w:rPr>
          <w:rFonts w:ascii="Gandhari Unicode" w:hAnsi="Gandhari Unicode"/>
          <w:b/>
          <w:b/>
          <w:bCs/>
          <w:lang w:val="en-DE"/>
        </w:rPr>
        <w:t xml:space="preserve"> </w:t>
      </w:r>
      <w:r>
        <w:rPr>
          <w:rFonts w:ascii="Gandhari Unicode" w:hAnsi="Gandhari Unicode"/>
          <w:b/>
          <w:b/>
          <w:bCs/>
        </w:rPr>
        <w:t>கிளையொடு</w:t>
      </w:r>
      <w:r>
        <w:rPr>
          <w:rFonts w:ascii="Gandhari Unicode" w:hAnsi="Gandhari Unicode"/>
          <w:b/>
          <w:b/>
          <w:bCs/>
          <w:lang w:val="en-DE"/>
        </w:rPr>
        <w:t xml:space="preserve"> </w:t>
      </w:r>
      <w:r>
        <w:rPr>
          <w:rFonts w:ascii="Gandhari Unicode" w:hAnsi="Gandhari Unicode"/>
          <w:b/>
          <w:b/>
          <w:bCs/>
        </w:rPr>
        <w:t>போவென்று</w:t>
      </w:r>
      <w:r>
        <w:rPr>
          <w:rFonts w:ascii="Gandhari Unicode" w:hAnsi="Gandhari Unicode"/>
          <w:b/>
          <w:b/>
          <w:bCs/>
          <w:lang w:val="en-DE"/>
        </w:rPr>
        <w:t xml:space="preserve"> </w:t>
      </w:r>
      <w:r>
        <w:rPr>
          <w:rFonts w:ascii="Gandhari Unicode" w:hAnsi="Gandhari Unicode"/>
          <w:b/>
          <w:b/>
          <w:bCs/>
        </w:rPr>
        <w:t>தத்தங்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109-25 </w:t>
      </w:r>
      <w:r>
        <w:rPr>
          <w:rFonts w:ascii="Gandhari Unicode" w:hAnsi="Gandhari Unicode"/>
          <w:b/>
          <w:b/>
          <w:bCs/>
        </w:rPr>
        <w:t>கொழுநரை</w:t>
      </w:r>
      <w:r>
        <w:rPr>
          <w:rFonts w:ascii="Gandhari Unicode" w:hAnsi="Gandhari Unicode"/>
          <w:b/>
          <w:b/>
          <w:bCs/>
          <w:lang w:val="en-DE"/>
        </w:rPr>
        <w:t xml:space="preserve"> </w:t>
      </w:r>
      <w:r>
        <w:rPr>
          <w:rFonts w:ascii="Gandhari Unicode" w:hAnsi="Gandhari Unicode"/>
          <w:b/>
          <w:b/>
          <w:bCs/>
        </w:rPr>
        <w:t>போகாமற்</w:t>
      </w:r>
      <w:r>
        <w:rPr>
          <w:rFonts w:ascii="Gandhari Unicode" w:hAnsi="Gandhari Unicode"/>
          <w:b/>
          <w:b/>
          <w:bCs/>
          <w:lang w:val="en-DE"/>
        </w:rPr>
        <w:t xml:space="preserve"> </w:t>
      </w:r>
      <w:r>
        <w:rPr>
          <w:rFonts w:ascii="Gandhari Unicode" w:hAnsi="Gandhari Unicode"/>
          <w:b/>
          <w:b/>
          <w:bCs/>
        </w:rPr>
        <w:t>காத்து</w:t>
      </w:r>
      <w:r>
        <w:rPr>
          <w:rFonts w:ascii="Gandhari Unicode" w:hAnsi="Gandhari Unicode"/>
          <w:b/>
          <w:b/>
          <w:bCs/>
          <w:lang w:val="en-DE"/>
        </w:rPr>
        <w:t xml:space="preserve"> </w:t>
      </w:r>
      <w:r>
        <w:rPr>
          <w:rFonts w:ascii="Gandhari Unicode" w:hAnsi="Gandhari Unicode"/>
          <w:b/>
          <w:b/>
          <w:bCs/>
        </w:rPr>
        <w:t>முழுநாளும்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109-26 </w:t>
      </w:r>
      <w:r>
        <w:rPr>
          <w:rFonts w:ascii="Gandhari Unicode" w:hAnsi="Gandhari Unicode"/>
          <w:b/>
          <w:b/>
          <w:bCs/>
        </w:rPr>
        <w:t>வாயில டைப்ப</w:t>
      </w:r>
      <w:r>
        <w:rPr>
          <w:rFonts w:ascii="Gandhari Unicode" w:hAnsi="Gandhari Unicode"/>
          <w:b/>
          <w:b/>
          <w:bCs/>
          <w:lang w:val="en-DE"/>
        </w:rPr>
        <w:t xml:space="preserve"> </w:t>
      </w:r>
      <w:r>
        <w:rPr>
          <w:rFonts w:ascii="Gandhari Unicode" w:hAnsi="Gandhari Unicode"/>
          <w:b/>
          <w:b/>
          <w:bCs/>
        </w:rPr>
        <w:t>வரும்</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23b</w:t>
      </w:r>
      <w:r>
        <w:rPr>
          <w:rFonts w:ascii="Gandhari Unicode" w:hAnsi="Gandhari Unicode"/>
          <w:sz w:val="24"/>
          <w:szCs w:val="24"/>
        </w:rPr>
        <w:t xml:space="preserve"> </w:t>
      </w:r>
      <w:r>
        <w:rPr>
          <w:rFonts w:ascii="Gandhari Unicode" w:hAnsi="Gandhari Unicode"/>
          <w:sz w:val="24"/>
          <w:sz w:val="24"/>
          <w:szCs w:val="24"/>
        </w:rPr>
        <w:t xml:space="preserve">நறுங்காடி </w:t>
      </w:r>
      <w:r>
        <w:rPr>
          <w:rFonts w:ascii="Gandhari Unicode" w:hAnsi="Gandhari Unicode"/>
          <w:sz w:val="24"/>
          <w:szCs w:val="24"/>
          <w:lang w:val="en-DE"/>
        </w:rPr>
        <w:t>EA, EK,</w:t>
      </w:r>
      <w:r>
        <w:rPr>
          <w:rFonts w:ascii="Gandhari Unicode" w:hAnsi="Gandhari Unicode"/>
          <w:sz w:val="24"/>
          <w:szCs w:val="24"/>
        </w:rPr>
        <w:t xml:space="preserve"> </w:t>
      </w:r>
      <w:r>
        <w:rPr>
          <w:rFonts w:ascii="Gandhari Unicode" w:hAnsi="Gandhari Unicode"/>
          <w:sz w:val="24"/>
          <w:szCs w:val="24"/>
          <w:lang w:val="en-DE"/>
        </w:rPr>
        <w:t>EV,</w:t>
      </w:r>
      <w:r>
        <w:rPr>
          <w:rFonts w:ascii="Gandhari Unicode" w:hAnsi="Gandhari Unicode"/>
          <w:sz w:val="24"/>
          <w:szCs w:val="24"/>
        </w:rPr>
        <w:t xml:space="preserve"> </w:t>
      </w:r>
      <w:r>
        <w:rPr>
          <w:rFonts w:ascii="Gandhari Unicode" w:hAnsi="Gandhari Unicode"/>
          <w:sz w:val="24"/>
          <w:szCs w:val="24"/>
          <w:lang w:val="en-DE"/>
        </w:rPr>
        <w:t>ER, TPN.</w:t>
      </w:r>
      <w:r>
        <w:rPr>
          <w:rFonts w:ascii="Gandhari Unicode" w:hAnsi="Gandhari Unicode"/>
          <w:sz w:val="24"/>
          <w:szCs w:val="24"/>
        </w:rPr>
        <w:t xml:space="preserve"> </w:t>
      </w:r>
      <w:r>
        <w:rPr>
          <w:rFonts w:ascii="Gandhari Unicode" w:hAnsi="Gandhari Unicode"/>
          <w:sz w:val="24"/>
          <w:szCs w:val="24"/>
          <w:lang w:val="en-DE"/>
        </w:rPr>
        <w:t>vo3 (ed.TVG.Cū</w:t>
      </w:r>
      <w:r>
        <w:rPr>
          <w:rFonts w:ascii="Gandhari Unicode" w:hAnsi="Gandhari Unicode"/>
          <w:sz w:val="24"/>
          <w:szCs w:val="24"/>
        </w:rPr>
        <w:t>.</w:t>
      </w:r>
      <w:r>
        <w:rPr>
          <w:rFonts w:ascii="Gandhari Unicode" w:hAnsi="Gandhari Unicode"/>
          <w:sz w:val="24"/>
          <w:szCs w:val="24"/>
          <w:lang w:val="en-DE"/>
        </w:rPr>
        <w:t>1</w:t>
      </w:r>
      <w:r>
        <w:rPr>
          <w:rFonts w:ascii="Gandhari Unicode" w:hAnsi="Gandhari Unicode"/>
          <w:sz w:val="24"/>
          <w:szCs w:val="24"/>
        </w:rPr>
        <w:t>54</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Cs w:val="24"/>
          <w:lang w:val="en-DE"/>
        </w:rPr>
        <w:t>G3+6+7, C2+3</w:t>
      </w:r>
      <w:r>
        <w:rPr>
          <w:rFonts w:ascii="Gandhari Unicode" w:hAnsi="Gandhari Unicode"/>
          <w:sz w:val="24"/>
          <w:szCs w:val="24"/>
        </w:rPr>
        <w:t xml:space="preserve">; </w:t>
      </w:r>
      <w:r>
        <w:rPr>
          <w:rFonts w:ascii="Gandhari Unicode" w:hAnsi="Gandhari Unicode"/>
          <w:sz w:val="24"/>
          <w:sz w:val="24"/>
          <w:szCs w:val="24"/>
        </w:rPr>
        <w:t>நறுங்கடி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 </w:t>
      </w:r>
      <w:r>
        <w:rPr>
          <w:rFonts w:ascii="Gandhari Unicode" w:hAnsi="Gandhari Unicode"/>
          <w:sz w:val="24"/>
          <w:szCs w:val="24"/>
          <w:vertAlign w:val="superscript"/>
          <w:lang w:val="en-DE"/>
        </w:rPr>
        <w:t>24a</w:t>
      </w:r>
      <w:r>
        <w:rPr>
          <w:rFonts w:ascii="Gandhari Unicode" w:hAnsi="Gandhari Unicode"/>
          <w:sz w:val="24"/>
          <w:szCs w:val="24"/>
          <w:lang w:val="en-DE"/>
        </w:rPr>
        <w:t xml:space="preserve"> </w:t>
      </w:r>
      <w:r>
        <w:rPr>
          <w:rFonts w:ascii="Gandhari Unicode" w:hAnsi="Gandhari Unicode"/>
          <w:sz w:val="24"/>
          <w:sz w:val="24"/>
          <w:szCs w:val="24"/>
        </w:rPr>
        <w:t>மெழுநின்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மெழின்நின்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24b</w:t>
      </w:r>
      <w:r>
        <w:rPr>
          <w:rFonts w:ascii="Gandhari Unicode" w:hAnsi="Gandhari Unicode"/>
          <w:sz w:val="24"/>
          <w:szCs w:val="24"/>
          <w:lang w:val="en-DE"/>
        </w:rPr>
        <w:t> </w:t>
      </w:r>
      <w:r>
        <w:rPr>
          <w:rFonts w:ascii="Gandhari Unicode" w:hAnsi="Gandhari Unicode"/>
          <w:sz w:val="24"/>
          <w:sz w:val="24"/>
          <w:szCs w:val="24"/>
        </w:rPr>
        <w:t>கிளையொடு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கிளையொடும்</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 • </w:t>
      </w:r>
      <w:r>
        <w:rPr>
          <w:rFonts w:ascii="Gandhari Unicode" w:hAnsi="Gandhari Unicode"/>
          <w:sz w:val="24"/>
          <w:szCs w:val="24"/>
          <w:vertAlign w:val="superscript"/>
          <w:lang w:val="en-DE"/>
        </w:rPr>
        <w:t>24c</w:t>
      </w:r>
      <w:r>
        <w:rPr>
          <w:rFonts w:ascii="Gandhari Unicode" w:hAnsi="Gandhari Unicode"/>
          <w:sz w:val="24"/>
          <w:szCs w:val="24"/>
          <w:lang w:val="en-DE"/>
        </w:rPr>
        <w:t xml:space="preserve"> </w:t>
      </w:r>
      <w:r>
        <w:rPr>
          <w:rFonts w:ascii="Gandhari Unicode" w:hAnsi="Gandhari Unicode"/>
          <w:sz w:val="24"/>
          <w:sz w:val="24"/>
          <w:szCs w:val="24"/>
        </w:rPr>
        <w:t>போவென்று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போகென்று</w:t>
      </w:r>
      <w:r>
        <w:rPr>
          <w:rFonts w:ascii="Gandhari Unicode" w:hAnsi="Gandhari Unicode"/>
          <w:sz w:val="24"/>
          <w:sz w:val="24"/>
          <w:szCs w:val="24"/>
          <w:lang w:val="en-DE"/>
        </w:rPr>
        <w:t xml:space="preserve"> </w:t>
      </w:r>
      <w:r>
        <w:rPr>
          <w:rFonts w:ascii="Gandhari Unicode" w:hAnsi="Gandhari Unicode"/>
          <w:sz w:val="24"/>
          <w:szCs w:val="24"/>
          <w:lang w:val="en-DE"/>
        </w:rPr>
        <w:t>EA, EK, EV, ER, G3+6+7, C2+3</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kār āra+ peyta kaṭi koḷ viyal pulattu+</w:t>
      </w:r>
    </w:p>
    <w:p>
      <w:pPr>
        <w:pStyle w:val="Normal"/>
        <w:spacing w:lineRule="auto" w:line="276"/>
        <w:rPr>
          <w:rFonts w:ascii="Gandhari Unicode" w:hAnsi="Gandhari Unicode"/>
          <w:lang w:val="en-DE" w:bidi="ta-IN"/>
        </w:rPr>
      </w:pPr>
      <w:r>
        <w:rPr>
          <w:rFonts w:ascii="Gandhari Unicode" w:hAnsi="Gandhari Unicode"/>
          <w:lang w:val="en-DE" w:bidi="ta-IN"/>
        </w:rPr>
        <w:t>pērātu ceṉṟu perum patava+ pul mānti</w:t>
      </w:r>
    </w:p>
    <w:p>
      <w:pPr>
        <w:pStyle w:val="Normal"/>
        <w:spacing w:lineRule="auto" w:line="276"/>
        <w:rPr>
          <w:rFonts w:ascii="Gandhari Unicode" w:hAnsi="Gandhari Unicode"/>
          <w:lang w:val="en-DE" w:bidi="ta-IN"/>
        </w:rPr>
      </w:pPr>
      <w:r>
        <w:rPr>
          <w:rFonts w:ascii="Gandhari Unicode" w:hAnsi="Gandhari Unicode"/>
          <w:lang w:val="en-DE" w:bidi="ta-IN"/>
        </w:rPr>
        <w:t>nīr ār niḻala kuṭam cuṭṭ* iṉatt* uḷḷum</w:t>
      </w:r>
    </w:p>
    <w:p>
      <w:pPr>
        <w:pStyle w:val="Normal"/>
        <w:spacing w:lineRule="auto" w:line="276"/>
        <w:rPr>
          <w:rFonts w:ascii="Gandhari Unicode" w:hAnsi="Gandhari Unicode"/>
          <w:lang w:val="en-DE" w:bidi="ta-IN"/>
        </w:rPr>
      </w:pPr>
      <w:r>
        <w:rPr>
          <w:rFonts w:ascii="Gandhari Unicode" w:hAnsi="Gandhari Unicode"/>
          <w:lang w:val="en-DE" w:bidi="ta-IN"/>
        </w:rPr>
        <w:t>pōr ārā ~ēṟṟiṉ poru nāk* iḷam pāṇṭil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tēr ūra+ cemmāntatu pōl mataiiṉaḷ</w:t>
        <w:tab/>
        <w:t>5</w:t>
      </w:r>
    </w:p>
    <w:p>
      <w:pPr>
        <w:pStyle w:val="Normal"/>
        <w:spacing w:lineRule="auto" w:line="276"/>
        <w:rPr>
          <w:rFonts w:ascii="Gandhari Unicode" w:hAnsi="Gandhari Unicode"/>
          <w:lang w:val="en-DE" w:bidi="ta-IN"/>
        </w:rPr>
      </w:pPr>
      <w:r>
        <w:rPr>
          <w:rFonts w:ascii="Gandhari Unicode" w:hAnsi="Gandhari Unicode"/>
          <w:lang w:val="en-DE" w:bidi="ta-IN"/>
        </w:rPr>
        <w:t>pēr ūrum ciṟṟ* ūrum kauvai ~eṭuppavaḷ pōl</w:t>
      </w:r>
    </w:p>
    <w:p>
      <w:pPr>
        <w:pStyle w:val="Normal"/>
        <w:spacing w:lineRule="auto" w:line="276"/>
        <w:rPr>
          <w:rFonts w:ascii="Gandhari Unicode" w:hAnsi="Gandhari Unicode"/>
          <w:lang w:val="en-DE" w:bidi="ta-IN"/>
        </w:rPr>
      </w:pPr>
      <w:r>
        <w:rPr>
          <w:rFonts w:ascii="Gandhari Unicode" w:hAnsi="Gandhari Unicode"/>
          <w:lang w:val="en-DE" w:bidi="ta-IN"/>
        </w:rPr>
        <w:t>mōrōṭu vantāḷ takai kaṇṭai. yārōṭ*-um</w:t>
      </w:r>
    </w:p>
    <w:p>
      <w:pPr>
        <w:pStyle w:val="Normal"/>
        <w:spacing w:lineRule="auto" w:line="276" w:before="0" w:after="100"/>
        <w:rPr>
          <w:rFonts w:ascii="Gandhari Unicode" w:hAnsi="Gandhari Unicode"/>
          <w:lang w:val="en-DE" w:bidi="ta-IN"/>
        </w:rPr>
      </w:pPr>
      <w:r>
        <w:rPr>
          <w:rFonts w:ascii="Gandhari Unicode" w:hAnsi="Gandhari Unicode"/>
          <w:lang w:val="en-DE" w:bidi="ta-IN"/>
        </w:rPr>
        <w:t>colliyāḷ aṉṟ*-ē vaṉappu.</w:t>
      </w:r>
    </w:p>
    <w:p>
      <w:pPr>
        <w:pStyle w:val="Normal"/>
        <w:spacing w:lineRule="auto" w:line="276"/>
        <w:rPr>
          <w:rFonts w:ascii="Gandhari Unicode" w:hAnsi="Gandhari Unicode"/>
          <w:lang w:val="en-DE" w:bidi="ta-IN"/>
        </w:rPr>
      </w:pPr>
      <w:r>
        <w:rPr>
          <w:rFonts w:ascii="Gandhari Unicode" w:hAnsi="Gandhari Unicode"/>
          <w:lang w:val="en-DE" w:bidi="ta-IN"/>
        </w:rPr>
        <w:t>paṇṇi+ tamar tant* oru puṟam taiiya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kaṇṇi ~eṭukkal ā+ kōṭ* ēnt* akal alkul</w:t>
        <w:tab/>
        <w:t>10</w:t>
      </w:r>
    </w:p>
    <w:p>
      <w:pPr>
        <w:pStyle w:val="Normal"/>
        <w:spacing w:lineRule="auto" w:line="276"/>
        <w:rPr>
          <w:rFonts w:ascii="Gandhari Unicode" w:hAnsi="Gandhari Unicode"/>
          <w:lang w:val="en-DE" w:bidi="ta-IN"/>
        </w:rPr>
      </w:pPr>
      <w:r>
        <w:rPr>
          <w:rFonts w:ascii="Gandhari Unicode" w:hAnsi="Gandhari Unicode"/>
          <w:lang w:val="en-DE" w:bidi="ta-IN"/>
        </w:rPr>
        <w:t>puṇ +illār puṇ +āka nōkkum muḻu mey-+um</w:t>
      </w:r>
    </w:p>
    <w:p>
      <w:pPr>
        <w:pStyle w:val="Normal"/>
        <w:spacing w:lineRule="auto" w:line="276" w:before="0" w:after="100"/>
        <w:rPr>
          <w:rFonts w:ascii="Gandhari Unicode" w:hAnsi="Gandhari Unicode"/>
          <w:lang w:val="en-DE" w:bidi="ta-IN"/>
        </w:rPr>
      </w:pPr>
      <w:r>
        <w:rPr>
          <w:rFonts w:ascii="Gandhari Unicode" w:hAnsi="Gandhari Unicode"/>
          <w:lang w:val="en-DE" w:bidi="ta-IN"/>
        </w:rPr>
        <w:t>kaṇṇaḷ-ō ~āyar makaḷ.</w:t>
      </w:r>
    </w:p>
    <w:p>
      <w:pPr>
        <w:pStyle w:val="Normal"/>
        <w:spacing w:lineRule="auto" w:line="276"/>
        <w:rPr>
          <w:rFonts w:ascii="Gandhari Unicode" w:hAnsi="Gandhari Unicode"/>
          <w:lang w:val="en-DE" w:bidi="ta-IN"/>
        </w:rPr>
      </w:pPr>
      <w:r>
        <w:rPr>
          <w:rFonts w:ascii="Gandhari Unicode" w:hAnsi="Gandhari Unicode"/>
          <w:lang w:val="en-DE" w:bidi="ta-IN"/>
        </w:rPr>
        <w:t>ivaḷ tāṉ tiruttā+ cumaṭṭiṉaḷ ēṉai+ tōḷ vīci</w:t>
      </w:r>
    </w:p>
    <w:p>
      <w:pPr>
        <w:pStyle w:val="Normal"/>
        <w:spacing w:lineRule="auto" w:line="276"/>
        <w:rPr>
          <w:rFonts w:ascii="Gandhari Unicode" w:hAnsi="Gandhari Unicode"/>
          <w:lang w:val="en-DE" w:bidi="ta-IN"/>
        </w:rPr>
      </w:pPr>
      <w:r>
        <w:rPr>
          <w:rFonts w:ascii="Gandhari Unicode" w:hAnsi="Gandhari Unicode"/>
          <w:lang w:val="en-DE" w:bidi="ta-IN"/>
        </w:rPr>
        <w:t>vari+-kūḻa vaṭṭi taḻīi ~ari+ kuḻai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~āṭal takaiyaḷ. kaḻuttiṉum vālitu</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nuṇṇit-+ ā+ tōṉṟum nucuppu.</w:t>
      </w:r>
    </w:p>
    <w:p>
      <w:pPr>
        <w:pStyle w:val="Normal"/>
        <w:spacing w:lineRule="auto" w:line="276"/>
        <w:rPr>
          <w:rFonts w:ascii="Gandhari Unicode" w:hAnsi="Gandhari Unicode"/>
          <w:lang w:val="de-DE" w:bidi="ta-IN"/>
        </w:rPr>
      </w:pPr>
      <w:r>
        <w:rPr>
          <w:rFonts w:ascii="Gandhari Unicode" w:hAnsi="Gandhari Unicode"/>
          <w:lang w:val="de-DE" w:bidi="ta-IN"/>
        </w:rPr>
        <w:t>iṭai teriyā ~ēer iruvar-um tam tam</w:t>
      </w:r>
    </w:p>
    <w:p>
      <w:pPr>
        <w:pStyle w:val="Normal"/>
        <w:spacing w:lineRule="auto" w:line="276"/>
        <w:rPr>
          <w:rFonts w:ascii="Gandhari Unicode" w:hAnsi="Gandhari Unicode"/>
          <w:lang w:val="de-DE" w:bidi="ta-IN"/>
        </w:rPr>
      </w:pPr>
      <w:r>
        <w:rPr>
          <w:rFonts w:ascii="Gandhari Unicode" w:hAnsi="Gandhari Unicode"/>
          <w:lang w:val="de-DE" w:bidi="ta-IN"/>
        </w:rPr>
        <w:t>+uṭaiya vaṉapp* ellām ivaṭk* īttār-kollō?</w:t>
      </w:r>
    </w:p>
    <w:p>
      <w:pPr>
        <w:pStyle w:val="Normal"/>
        <w:spacing w:lineRule="auto" w:line="276"/>
        <w:rPr>
          <w:rFonts w:ascii="Gandhari Unicode" w:hAnsi="Gandhari Unicode"/>
          <w:lang w:val="de-DE" w:bidi="ta-IN"/>
        </w:rPr>
      </w:pPr>
      <w:r>
        <w:rPr>
          <w:rFonts w:ascii="Gandhari Unicode" w:hAnsi="Gandhari Unicode"/>
          <w:lang w:val="de-DE" w:bidi="ta-IN"/>
        </w:rPr>
        <w:t>paṭai ~iṭuvāṉ-maṉ kaṇṭīr kāmaṉ maṭai ~aṭum</w:t>
      </w:r>
    </w:p>
    <w:p>
      <w:pPr>
        <w:pStyle w:val="Normal"/>
        <w:tabs>
          <w:tab w:val="clear" w:pos="720"/>
          <w:tab w:val="left" w:pos="6521" w:leader="none"/>
        </w:tabs>
        <w:spacing w:lineRule="auto" w:line="276" w:before="0" w:after="100"/>
        <w:rPr>
          <w:rFonts w:ascii="Gandhari Unicode" w:hAnsi="Gandhari Unicode"/>
          <w:lang w:val="de-DE" w:bidi="ta-IN"/>
        </w:rPr>
      </w:pPr>
      <w:r>
        <w:rPr>
          <w:rFonts w:ascii="Gandhari Unicode" w:hAnsi="Gandhari Unicode"/>
          <w:lang w:val="de-DE" w:bidi="ta-IN"/>
        </w:rPr>
        <w:t>pāloṭu kōṭṭam pukiṉ.</w:t>
        <w:tab/>
        <w:t>20</w:t>
      </w:r>
    </w:p>
    <w:p>
      <w:pPr>
        <w:pStyle w:val="Normal"/>
        <w:spacing w:lineRule="auto" w:line="276"/>
        <w:rPr>
          <w:rFonts w:ascii="Gandhari Unicode" w:hAnsi="Gandhari Unicode"/>
          <w:lang w:val="de-DE" w:bidi="ta-IN"/>
        </w:rPr>
      </w:pPr>
      <w:r>
        <w:rPr>
          <w:rFonts w:ascii="Gandhari Unicode" w:hAnsi="Gandhari Unicode"/>
          <w:lang w:val="de-DE" w:bidi="ta-IN"/>
        </w:rPr>
        <w:t>“</w:t>
      </w:r>
      <w:r>
        <w:rPr>
          <w:rFonts w:ascii="Gandhari Unicode" w:hAnsi="Gandhari Unicode"/>
          <w:lang w:val="de-DE" w:bidi="ta-IN"/>
        </w:rPr>
        <w:t>ivaḷ tāṉ, varunta nōy ceyt* iṟappiṉ allāl marunt* allaḷ.</w:t>
      </w:r>
    </w:p>
    <w:p>
      <w:pPr>
        <w:pStyle w:val="Normal"/>
        <w:spacing w:lineRule="auto" w:line="276"/>
        <w:rPr>
          <w:rFonts w:ascii="Gandhari Unicode" w:hAnsi="Gandhari Unicode"/>
          <w:lang w:val="de-DE" w:bidi="ta-IN"/>
        </w:rPr>
      </w:pPr>
      <w:r>
        <w:rPr>
          <w:rFonts w:ascii="Gandhari Unicode" w:hAnsi="Gandhari Unicode"/>
          <w:lang w:val="de-DE" w:bidi="ta-IN"/>
        </w:rPr>
        <w:t>yārkk*-um aṇaṅk* ātal cāṉṟāḷ” eṉṟ* ūr+ peṇṭir</w:t>
      </w:r>
    </w:p>
    <w:p>
      <w:pPr>
        <w:pStyle w:val="Normal"/>
        <w:spacing w:lineRule="auto" w:line="276"/>
        <w:rPr>
          <w:rFonts w:ascii="Gandhari Unicode" w:hAnsi="Gandhari Unicode"/>
          <w:lang w:val="de-DE" w:bidi="ta-IN"/>
        </w:rPr>
      </w:pPr>
      <w:r>
        <w:rPr>
          <w:rFonts w:ascii="Gandhari Unicode" w:hAnsi="Gandhari Unicode"/>
          <w:lang w:val="de-DE" w:bidi="ta-IN"/>
        </w:rPr>
        <w:t>“</w:t>
      </w:r>
      <w:r>
        <w:rPr>
          <w:rFonts w:ascii="Gandhari Unicode" w:hAnsi="Gandhari Unicode"/>
          <w:lang w:val="de-DE" w:bidi="ta-IN"/>
        </w:rPr>
        <w:t>mām kāy naṟum kāṭi kūṭṭuvēm, yāṅk*-um</w:t>
      </w:r>
    </w:p>
    <w:p>
      <w:pPr>
        <w:pStyle w:val="Normal"/>
        <w:spacing w:lineRule="auto" w:line="276"/>
        <w:rPr>
          <w:rFonts w:ascii="Gandhari Unicode" w:hAnsi="Gandhari Unicode"/>
          <w:lang w:val="de-DE" w:bidi="ta-IN"/>
        </w:rPr>
      </w:pPr>
      <w:r>
        <w:rPr>
          <w:rFonts w:ascii="Gandhari Unicode" w:hAnsi="Gandhari Unicode"/>
          <w:lang w:val="de-DE" w:bidi="ta-IN"/>
        </w:rPr>
        <w:t>eḻu niṉ kiḷaiyoṭu pō” ~eṉṟu tam tam</w:t>
      </w:r>
    </w:p>
    <w:p>
      <w:pPr>
        <w:pStyle w:val="Normal"/>
        <w:tabs>
          <w:tab w:val="clear" w:pos="720"/>
          <w:tab w:val="left" w:pos="6521" w:leader="none"/>
        </w:tabs>
        <w:spacing w:lineRule="auto" w:line="276"/>
        <w:rPr>
          <w:rFonts w:ascii="Gandhari Unicode" w:hAnsi="Gandhari Unicode"/>
          <w:lang w:val="de-DE" w:bidi="ta-IN"/>
        </w:rPr>
      </w:pPr>
      <w:r>
        <w:rPr>
          <w:rFonts w:ascii="Gandhari Unicode" w:hAnsi="Gandhari Unicode"/>
          <w:lang w:val="de-DE" w:bidi="ta-IN"/>
        </w:rPr>
        <w:t>koḻunarai+ pōkāmal kāttu muḻu nāḷ-um</w:t>
        <w:tab/>
        <w:t>25</w:t>
      </w:r>
    </w:p>
    <w:p>
      <w:pPr>
        <w:pStyle w:val="Normal"/>
        <w:spacing w:lineRule="auto" w:line="276"/>
        <w:rPr>
          <w:rFonts w:ascii="Gandhari Unicode" w:hAnsi="Gandhari Unicode"/>
          <w:lang w:val="en-GB" w:bidi="ta-IN"/>
        </w:rPr>
      </w:pPr>
      <w:r>
        <w:rPr>
          <w:rFonts w:ascii="Gandhari Unicode" w:hAnsi="Gandhari Unicode"/>
          <w:lang w:val="en-GB" w:bidi="ta-IN"/>
        </w:rPr>
        <w:t>vāyil aṭaippa varum.</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rainy-season be-full(inf.) poured- scent take- wide field-</w:t>
      </w:r>
    </w:p>
    <w:p>
      <w:pPr>
        <w:pStyle w:val="Normal"/>
        <w:spacing w:lineRule="auto" w:line="276"/>
        <w:rPr>
          <w:rFonts w:ascii="Gandhari Unicode" w:hAnsi="Gandhari Unicode"/>
          <w:lang w:val="en-GB" w:bidi="ta-IN"/>
        </w:rPr>
      </w:pPr>
      <w:r>
        <w:rPr>
          <w:rFonts w:ascii="Gandhari Unicode" w:hAnsi="Gandhari Unicode"/>
          <w:lang w:val="en-GB" w:bidi="ta-IN"/>
        </w:rPr>
        <w:t>depart-not gone big Bermuda-grass grass fed-on</w:t>
      </w:r>
    </w:p>
    <w:p>
      <w:pPr>
        <w:pStyle w:val="Normal"/>
        <w:spacing w:lineRule="auto" w:line="276"/>
        <w:rPr>
          <w:rFonts w:ascii="Gandhari Unicode" w:hAnsi="Gandhari Unicode"/>
          <w:lang w:val="en-GB" w:bidi="ta-IN"/>
        </w:rPr>
      </w:pPr>
      <w:r>
        <w:rPr>
          <w:rFonts w:ascii="Gandhari Unicode" w:hAnsi="Gandhari Unicode"/>
          <w:lang w:val="en-GB" w:bidi="ta-IN"/>
        </w:rPr>
        <w:t>water be-full- shade</w:t>
      </w:r>
      <w:r>
        <w:rPr>
          <w:rFonts w:ascii="Gandhari Unicode" w:hAnsi="Gandhari Unicode"/>
          <w:vertAlign w:val="superscript"/>
          <w:lang w:val="en-GB" w:bidi="ta-IN"/>
        </w:rPr>
        <w:t>a</w:t>
      </w:r>
      <w:r>
        <w:rPr>
          <w:rFonts w:ascii="Gandhari Unicode" w:hAnsi="Gandhari Unicode"/>
          <w:lang w:val="en-GB" w:bidi="ta-IN"/>
        </w:rPr>
        <w:t xml:space="preserve"> water-pot point-out- group- inside</w:t>
      </w:r>
      <w:r>
        <w:rPr>
          <w:rFonts w:ascii="Gandhari Unicode" w:hAnsi="Gandhari Unicode"/>
          <w:vertAlign w:val="superscript"/>
          <w:lang w:val="en-GB" w:bidi="ta-IN"/>
        </w:rPr>
        <w:t>um</w:t>
      </w:r>
    </w:p>
    <w:p>
      <w:pPr>
        <w:pStyle w:val="Normal"/>
        <w:spacing w:lineRule="auto" w:line="276"/>
        <w:rPr>
          <w:rFonts w:ascii="Gandhari Unicode" w:hAnsi="Gandhari Unicode"/>
          <w:lang w:val="en-GB" w:bidi="ta-IN"/>
        </w:rPr>
      </w:pPr>
      <w:r>
        <w:rPr>
          <w:rFonts w:ascii="Gandhari Unicode" w:hAnsi="Gandhari Unicode"/>
          <w:lang w:val="en-GB" w:bidi="ta-IN"/>
        </w:rPr>
        <w:t>battle be-full-not bull</w:t>
      </w:r>
      <w:r>
        <w:rPr>
          <w:rFonts w:ascii="Gandhari Unicode" w:hAnsi="Gandhari Unicode"/>
          <w:vertAlign w:val="superscript"/>
          <w:lang w:val="en-GB" w:bidi="ta-IN"/>
        </w:rPr>
        <w:t>iṉ</w:t>
      </w:r>
      <w:r>
        <w:rPr>
          <w:rFonts w:ascii="Gandhari Unicode" w:hAnsi="Gandhari Unicode"/>
          <w:lang w:val="en-GB" w:bidi="ta-IN"/>
        </w:rPr>
        <w:t xml:space="preserve"> fight- buffalo-cow young cart</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chariot mount(inf.) being-proud be-similar- wanton-she</w:t>
        <w:tab/>
        <w:t>5</w:t>
      </w:r>
    </w:p>
    <w:p>
      <w:pPr>
        <w:pStyle w:val="Normal"/>
        <w:spacing w:lineRule="auto" w:line="276"/>
        <w:rPr>
          <w:rFonts w:ascii="Gandhari Unicode" w:hAnsi="Gandhari Unicode"/>
          <w:lang w:val="en-GB" w:bidi="ta-IN"/>
        </w:rPr>
      </w:pPr>
      <w:r>
        <w:rPr>
          <w:rFonts w:ascii="Gandhari Unicode" w:hAnsi="Gandhari Unicode"/>
          <w:lang w:val="en-GB" w:bidi="ta-IN"/>
        </w:rPr>
        <w:t>big village</w:t>
      </w:r>
      <w:r>
        <w:rPr>
          <w:rFonts w:ascii="Gandhari Unicode" w:hAnsi="Gandhari Unicode"/>
          <w:vertAlign w:val="superscript"/>
          <w:lang w:val="en-GB" w:bidi="ta-IN"/>
        </w:rPr>
        <w:t>um</w:t>
      </w:r>
      <w:r>
        <w:rPr>
          <w:rFonts w:ascii="Gandhari Unicode" w:hAnsi="Gandhari Unicode"/>
          <w:lang w:val="en-GB" w:bidi="ta-IN"/>
        </w:rPr>
        <w:t xml:space="preserve"> small village</w:t>
      </w:r>
      <w:r>
        <w:rPr>
          <w:rFonts w:ascii="Gandhari Unicode" w:hAnsi="Gandhari Unicode"/>
          <w:vertAlign w:val="superscript"/>
          <w:lang w:val="en-GB" w:bidi="ta-IN"/>
        </w:rPr>
        <w:t>um</w:t>
      </w:r>
      <w:r>
        <w:rPr>
          <w:rFonts w:ascii="Gandhari Unicode" w:hAnsi="Gandhari Unicode"/>
          <w:lang w:val="en-GB" w:bidi="ta-IN"/>
        </w:rPr>
        <w:t xml:space="preserve"> scandal she-raises be-similar-</w:t>
      </w:r>
    </w:p>
    <w:p>
      <w:pPr>
        <w:pStyle w:val="Normal"/>
        <w:spacing w:lineRule="auto" w:line="276"/>
        <w:rPr>
          <w:rFonts w:ascii="Gandhari Unicode" w:hAnsi="Gandhari Unicode"/>
          <w:lang w:val="en-GB" w:bidi="ta-IN"/>
        </w:rPr>
      </w:pPr>
      <w:r>
        <w:rPr>
          <w:rFonts w:ascii="Gandhari Unicode" w:hAnsi="Gandhari Unicode"/>
          <w:lang w:val="en-GB" w:bidi="ta-IN"/>
        </w:rPr>
        <w:t>butter-milk-with came-she fittness seen-you who-with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spoken-she that-day</w:t>
      </w:r>
      <w:r>
        <w:rPr>
          <w:rFonts w:ascii="Gandhari Unicode" w:hAnsi="Gandhari Unicode"/>
          <w:vertAlign w:val="superscript"/>
          <w:lang w:val="en-GB" w:bidi="ta-IN"/>
        </w:rPr>
        <w:t>ē</w:t>
      </w:r>
      <w:r>
        <w:rPr>
          <w:rFonts w:ascii="Gandhari Unicode" w:hAnsi="Gandhari Unicode"/>
          <w:lang w:val="en-GB" w:bidi="ta-IN"/>
        </w:rPr>
        <w:t xml:space="preserve"> beauty</w:t>
      </w:r>
    </w:p>
    <w:p>
      <w:pPr>
        <w:pStyle w:val="Normal"/>
        <w:spacing w:lineRule="auto" w:line="276"/>
        <w:rPr>
          <w:rFonts w:ascii="Gandhari Unicode" w:hAnsi="Gandhari Unicode"/>
          <w:lang w:val="en-GB" w:bidi="ta-IN"/>
        </w:rPr>
      </w:pPr>
      <w:r>
        <w:rPr>
          <w:rFonts w:ascii="Gandhari Unicode" w:hAnsi="Gandhari Unicode"/>
          <w:lang w:val="en-GB" w:bidi="ta-IN"/>
        </w:rPr>
        <w:t>effected self-they(h.) given one back inserted-</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chaplet lifting become- horn- be-eminent- widen- hip</w:t>
        <w:tab/>
        <w:t>10</w:t>
      </w:r>
    </w:p>
    <w:p>
      <w:pPr>
        <w:pStyle w:val="Normal"/>
        <w:spacing w:lineRule="auto" w:line="276"/>
        <w:rPr>
          <w:rFonts w:ascii="Gandhari Unicode" w:hAnsi="Gandhari Unicode"/>
          <w:lang w:val="en-GB" w:bidi="ta-IN"/>
        </w:rPr>
      </w:pPr>
      <w:r>
        <w:rPr>
          <w:rFonts w:ascii="Gandhari Unicode" w:hAnsi="Gandhari Unicode"/>
          <w:lang w:val="en-GB" w:bidi="ta-IN"/>
        </w:rPr>
        <w:t>wound not-so wound become(inf.) looking-at- whole body</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eye-she</w:t>
      </w:r>
      <w:r>
        <w:rPr>
          <w:rFonts w:ascii="Gandhari Unicode" w:hAnsi="Gandhari Unicode"/>
          <w:vertAlign w:val="superscript"/>
          <w:lang w:val="en-GB" w:bidi="ta-IN"/>
        </w:rPr>
        <w:t>ō</w:t>
      </w:r>
      <w:r>
        <w:rPr>
          <w:rFonts w:ascii="Gandhari Unicode" w:hAnsi="Gandhari Unicode"/>
          <w:lang w:val="en-GB" w:bidi="ta-IN"/>
        </w:rPr>
        <w:t xml:space="preserve"> companion daughter</w:t>
      </w:r>
    </w:p>
    <w:p>
      <w:pPr>
        <w:pStyle w:val="Normal"/>
        <w:spacing w:lineRule="auto" w:line="276"/>
        <w:rPr>
          <w:rFonts w:ascii="Gandhari Unicode" w:hAnsi="Gandhari Unicode"/>
          <w:lang w:val="en-GB" w:bidi="ta-IN"/>
        </w:rPr>
      </w:pPr>
      <w:r>
        <w:rPr>
          <w:rFonts w:ascii="Gandhari Unicode" w:hAnsi="Gandhari Unicode"/>
          <w:lang w:val="en-GB" w:bidi="ta-IN"/>
        </w:rPr>
        <w:t>she self correct-not load-pad-she rest shoulder flung</w:t>
      </w:r>
    </w:p>
    <w:p>
      <w:pPr>
        <w:pStyle w:val="Normal"/>
        <w:spacing w:lineRule="auto" w:line="276"/>
        <w:rPr>
          <w:rFonts w:ascii="Gandhari Unicode" w:hAnsi="Gandhari Unicode"/>
          <w:lang w:val="en-GB" w:bidi="ta-IN"/>
        </w:rPr>
      </w:pPr>
      <w:r>
        <w:rPr>
          <w:rFonts w:ascii="Gandhari Unicode" w:hAnsi="Gandhari Unicode"/>
          <w:lang w:val="en-GB" w:bidi="ta-IN"/>
        </w:rPr>
        <w:t>rice-gruel(?)</w:t>
      </w:r>
      <w:r>
        <w:rPr>
          <w:rStyle w:val="FootnoteAnchor"/>
          <w:rFonts w:ascii="Gandhari Unicode" w:hAnsi="Gandhari Unicode"/>
          <w:lang w:val="en-GB" w:bidi="ta-IN"/>
        </w:rPr>
        <w:footnoteReference w:id="251"/>
      </w:r>
      <w:r>
        <w:rPr>
          <w:rFonts w:ascii="Gandhari Unicode" w:hAnsi="Gandhari Unicode"/>
          <w:lang w:val="en-GB" w:bidi="ta-IN"/>
        </w:rPr>
        <w:t xml:space="preserve"> basket embraced beauty earring</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playing fitness-she neck</w:t>
      </w:r>
      <w:r>
        <w:rPr>
          <w:rFonts w:ascii="Gandhari Unicode" w:hAnsi="Gandhari Unicode"/>
          <w:vertAlign w:val="superscript"/>
          <w:lang w:val="en-GB" w:bidi="ta-IN"/>
        </w:rPr>
        <w:t>iṉum</w:t>
      </w:r>
      <w:r>
        <w:rPr>
          <w:rFonts w:ascii="Gandhari Unicode" w:hAnsi="Gandhari Unicode"/>
          <w:lang w:val="en-GB" w:bidi="ta-IN"/>
        </w:rPr>
        <w:t xml:space="preserve"> white-it</w:t>
        <w:tab/>
        <w:t>15</w:t>
      </w:r>
    </w:p>
    <w:p>
      <w:pPr>
        <w:pStyle w:val="Normal"/>
        <w:spacing w:lineRule="auto" w:line="276" w:before="0" w:after="100"/>
        <w:rPr>
          <w:rFonts w:ascii="Gandhari Unicode" w:hAnsi="Gandhari Unicode"/>
          <w:lang w:val="en-GB" w:bidi="ta-IN"/>
        </w:rPr>
      </w:pPr>
      <w:r>
        <w:rPr>
          <w:rFonts w:ascii="Gandhari Unicode" w:hAnsi="Gandhari Unicode"/>
          <w:lang w:val="en-GB" w:bidi="ta-IN"/>
        </w:rPr>
        <w:t>fine-it become- appearing- waist</w:t>
      </w:r>
    </w:p>
    <w:p>
      <w:pPr>
        <w:pStyle w:val="Normal"/>
        <w:spacing w:lineRule="auto" w:line="276"/>
        <w:rPr>
          <w:rFonts w:ascii="Gandhari Unicode" w:hAnsi="Gandhari Unicode"/>
          <w:lang w:val="en-GB" w:bidi="ta-IN"/>
        </w:rPr>
      </w:pPr>
      <w:r>
        <w:rPr>
          <w:rFonts w:ascii="Gandhari Unicode" w:hAnsi="Gandhari Unicode"/>
          <w:lang w:val="en-GB" w:bidi="ta-IN"/>
        </w:rPr>
        <w:t>middle clear-not beauty two-they(h.)</w:t>
      </w:r>
      <w:r>
        <w:rPr>
          <w:rFonts w:ascii="Gandhari Unicode" w:hAnsi="Gandhari Unicode"/>
          <w:vertAlign w:val="superscript"/>
          <w:lang w:val="en-GB" w:bidi="ta-IN"/>
        </w:rPr>
        <w:t>um</w:t>
      </w:r>
      <w:r>
        <w:rPr>
          <w:rFonts w:ascii="Gandhari Unicode" w:hAnsi="Gandhari Unicode"/>
          <w:lang w:val="en-GB" w:bidi="ta-IN"/>
        </w:rPr>
        <w:t xml:space="preserve"> self(pl.)- self(pl.)-</w:t>
      </w:r>
    </w:p>
    <w:p>
      <w:pPr>
        <w:pStyle w:val="Normal"/>
        <w:spacing w:lineRule="auto" w:line="276"/>
        <w:rPr>
          <w:rFonts w:ascii="Gandhari Unicode" w:hAnsi="Gandhari Unicode"/>
          <w:lang w:val="en-GB" w:bidi="ta-IN"/>
        </w:rPr>
      </w:pPr>
      <w:r>
        <w:rPr>
          <w:rFonts w:ascii="Gandhari Unicode" w:hAnsi="Gandhari Unicode"/>
          <w:lang w:val="en-GB" w:bidi="ta-IN"/>
        </w:rPr>
        <w:t>possess- beauty all her(dat.) give-they(h.)</w:t>
      </w:r>
      <w:r>
        <w:rPr>
          <w:rFonts w:ascii="Gandhari Unicode" w:hAnsi="Gandhari Unicode"/>
          <w:vertAlign w:val="superscript"/>
          <w:lang w:val="en-GB" w:bidi="ta-IN"/>
        </w:rPr>
        <w:t>kollō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weapon place-he</w:t>
      </w:r>
      <w:r>
        <w:rPr>
          <w:rFonts w:ascii="Gandhari Unicode" w:hAnsi="Gandhari Unicode"/>
          <w:vertAlign w:val="superscript"/>
          <w:lang w:val="en-GB" w:bidi="ta-IN"/>
        </w:rPr>
        <w:t>maṉ</w:t>
      </w:r>
      <w:r>
        <w:rPr>
          <w:rFonts w:ascii="Gandhari Unicode" w:hAnsi="Gandhari Unicode"/>
          <w:lang w:val="en-GB" w:bidi="ta-IN"/>
        </w:rPr>
        <w:t xml:space="preserve"> see-you(pl.) Kāma oblation cooking-</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milk-with temple enter-if</w:t>
        <w:tab/>
        <w:t>20</w:t>
      </w:r>
    </w:p>
    <w:p>
      <w:pPr>
        <w:pStyle w:val="Normal"/>
        <w:spacing w:lineRule="auto" w:line="276"/>
        <w:rPr>
          <w:rFonts w:ascii="Gandhari Unicode" w:hAnsi="Gandhari Unicode"/>
          <w:lang w:val="en-GB" w:bidi="ta-IN"/>
        </w:rPr>
      </w:pPr>
      <w:r>
        <w:rPr>
          <w:rFonts w:ascii="Gandhari Unicode" w:hAnsi="Gandhari Unicode"/>
          <w:lang w:val="en-GB" w:bidi="ta-IN"/>
        </w:rPr>
        <w:t>she self suffer(inf.) pain made traverse-if besides remedy not-so-she</w:t>
      </w:r>
    </w:p>
    <w:p>
      <w:pPr>
        <w:pStyle w:val="Normal"/>
        <w:spacing w:lineRule="auto" w:line="276"/>
        <w:rPr>
          <w:rFonts w:ascii="Gandhari Unicode" w:hAnsi="Gandhari Unicode"/>
          <w:lang w:val="en-GB" w:bidi="ta-IN"/>
        </w:rPr>
      </w:pPr>
      <w:r>
        <w:rPr>
          <w:rFonts w:ascii="Gandhari Unicode" w:hAnsi="Gandhari Unicode"/>
          <w:lang w:val="en-GB" w:bidi="ta-IN"/>
        </w:rPr>
        <w:t>who(h.dat-)</w:t>
      </w:r>
      <w:r>
        <w:rPr>
          <w:rFonts w:ascii="Gandhari Unicode" w:hAnsi="Gandhari Unicode"/>
          <w:vertAlign w:val="superscript"/>
          <w:lang w:val="en-GB" w:bidi="ta-IN"/>
        </w:rPr>
        <w:t>um</w:t>
      </w:r>
      <w:r>
        <w:rPr>
          <w:rFonts w:ascii="Gandhari Unicode" w:hAnsi="Gandhari Unicode"/>
          <w:lang w:val="en-GB" w:bidi="ta-IN"/>
        </w:rPr>
        <w:t xml:space="preserve"> torment becoming worthy-she said village women</w:t>
      </w:r>
    </w:p>
    <w:p>
      <w:pPr>
        <w:pStyle w:val="Normal"/>
        <w:spacing w:lineRule="auto" w:line="276"/>
        <w:rPr>
          <w:rFonts w:ascii="Gandhari Unicode" w:hAnsi="Gandhari Unicode"/>
          <w:lang w:val="en-GB" w:bidi="ta-IN"/>
        </w:rPr>
      </w:pPr>
      <w:r>
        <w:rPr>
          <w:rFonts w:ascii="Gandhari Unicode" w:hAnsi="Gandhari Unicode"/>
          <w:lang w:val="en-GB" w:bidi="ta-IN"/>
        </w:rPr>
        <w:t>mango unripe-fruit fragrant pickles mix-we anywhere</w:t>
      </w:r>
    </w:p>
    <w:p>
      <w:pPr>
        <w:pStyle w:val="Normal"/>
        <w:spacing w:lineRule="auto" w:line="276"/>
        <w:rPr>
          <w:rFonts w:ascii="Gandhari Unicode" w:hAnsi="Gandhari Unicode"/>
          <w:lang w:val="en-GB" w:bidi="ta-IN"/>
        </w:rPr>
      </w:pPr>
      <w:r>
        <w:rPr>
          <w:rFonts w:ascii="Gandhari Unicode" w:hAnsi="Gandhari Unicode"/>
          <w:lang w:val="en-GB" w:bidi="ta-IN"/>
        </w:rPr>
        <w:t>rise(ipt.) your- relation-with go(ipt.) said self(pl.)- self(pl.)-</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husband(h.acc.) go-not guarded whole day</w:t>
      </w:r>
      <w:r>
        <w:rPr>
          <w:rFonts w:ascii="Gandhari Unicode" w:hAnsi="Gandhari Unicode"/>
          <w:vertAlign w:val="superscript"/>
          <w:lang w:val="en-GB" w:bidi="ta-IN"/>
        </w:rPr>
        <w:t>um</w:t>
      </w:r>
      <w:r>
        <w:rPr>
          <w:rFonts w:ascii="Gandhari Unicode" w:hAnsi="Gandhari Unicode"/>
          <w:lang w:val="en-GB" w:bidi="ta-IN"/>
        </w:rPr>
        <w:t xml:space="preserve"> </w:t>
        <w:tab/>
        <w:t>25</w:t>
      </w:r>
    </w:p>
    <w:p>
      <w:pPr>
        <w:pStyle w:val="Normal"/>
        <w:spacing w:lineRule="auto" w:line="276"/>
        <w:rPr>
          <w:rFonts w:ascii="Gandhari Unicode" w:hAnsi="Gandhari Unicode"/>
          <w:lang w:val="en-GB" w:bidi="ta-IN"/>
        </w:rPr>
      </w:pPr>
      <w:r>
        <w:rPr>
          <w:rFonts w:ascii="Gandhari Unicode" w:hAnsi="Gandhari Unicode"/>
          <w:lang w:val="en-GB" w:bidi="ta-IN"/>
        </w:rPr>
        <w:t>door close(inf.) coming.</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On a fresh</w:t>
      </w:r>
      <w:r>
        <w:rPr>
          <w:rStyle w:val="FootnoteAnchor"/>
          <w:rFonts w:ascii="Gandhari Unicode" w:hAnsi="Gandhari Unicode"/>
          <w:lang w:val="en-GB" w:bidi="ta-IN"/>
        </w:rPr>
        <w:footnoteReference w:id="252"/>
      </w:r>
      <w:r>
        <w:rPr>
          <w:rFonts w:ascii="Gandhari Unicode" w:hAnsi="Gandhari Unicode"/>
          <w:lang w:val="en-GB" w:bidi="ta-IN"/>
        </w:rPr>
        <w:t xml:space="preserve"> cart with a buffalo cow, fighting like a bull insatiable of fighting,</w:t>
      </w:r>
    </w:p>
    <w:p>
      <w:pPr>
        <w:pStyle w:val="Normal"/>
        <w:spacing w:lineRule="auto" w:line="276"/>
        <w:rPr>
          <w:rFonts w:ascii="Gandhari Unicode" w:hAnsi="Gandhari Unicode"/>
          <w:lang w:val="en-GB" w:bidi="ta-IN"/>
        </w:rPr>
      </w:pPr>
      <w:r>
        <w:rPr>
          <w:rFonts w:ascii="Gandhari Unicode" w:hAnsi="Gandhari Unicode"/>
          <w:lang w:val="en-GB" w:bidi="ta-IN"/>
        </w:rPr>
        <w:t>from among the herd pointing to shady water pots full of water(!?),</w:t>
      </w:r>
    </w:p>
    <w:p>
      <w:pPr>
        <w:pStyle w:val="Normal"/>
        <w:spacing w:lineRule="auto" w:line="276"/>
        <w:rPr>
          <w:rFonts w:ascii="Gandhari Unicode" w:hAnsi="Gandhari Unicode"/>
          <w:lang w:val="en-GB" w:bidi="ta-IN"/>
        </w:rPr>
      </w:pPr>
      <w:r>
        <w:rPr>
          <w:rFonts w:ascii="Gandhari Unicode" w:hAnsi="Gandhari Unicode"/>
          <w:lang w:val="en-GB" w:bidi="ta-IN"/>
        </w:rPr>
        <w:t>after feeding on big ermuda grass, having gone without deviation</w:t>
      </w:r>
    </w:p>
    <w:p>
      <w:pPr>
        <w:pStyle w:val="Normal"/>
        <w:spacing w:lineRule="auto" w:line="276"/>
        <w:rPr>
          <w:rFonts w:ascii="Gandhari Unicode" w:hAnsi="Gandhari Unicode"/>
          <w:lang w:val="en-GB" w:bidi="ta-IN"/>
        </w:rPr>
      </w:pPr>
      <w:r>
        <w:rPr>
          <w:rFonts w:ascii="Gandhari Unicode" w:hAnsi="Gandhari Unicode"/>
          <w:lang w:val="en-GB" w:bidi="ta-IN"/>
        </w:rPr>
        <w:t>to the wide field steeped in fragrance as the rainy season has fully poured,</w:t>
      </w:r>
    </w:p>
    <w:p>
      <w:pPr>
        <w:pStyle w:val="Normal"/>
        <w:spacing w:lineRule="auto" w:line="276"/>
        <w:rPr>
          <w:rFonts w:ascii="Gandhari Unicode" w:hAnsi="Gandhari Unicode"/>
          <w:lang w:val="en-GB" w:bidi="ta-IN"/>
        </w:rPr>
      </w:pPr>
      <w:r>
        <w:rPr>
          <w:rFonts w:ascii="Gandhari Unicode" w:hAnsi="Gandhari Unicode"/>
          <w:lang w:val="en-GB" w:bidi="ta-IN"/>
        </w:rPr>
        <w:t>She who is wanton as if taking pride in mounting a chariot,</w:t>
      </w:r>
    </w:p>
    <w:p>
      <w:pPr>
        <w:pStyle w:val="Normal"/>
        <w:spacing w:lineRule="auto" w:line="276"/>
        <w:rPr>
          <w:rFonts w:ascii="Gandhari Unicode" w:hAnsi="Gandhari Unicode"/>
          <w:lang w:val="en-GB" w:bidi="ta-IN"/>
        </w:rPr>
      </w:pPr>
      <w:r>
        <w:rPr>
          <w:rFonts w:ascii="Gandhari Unicode" w:hAnsi="Gandhari Unicode"/>
          <w:lang w:val="en-GB" w:bidi="ta-IN"/>
        </w:rPr>
        <w:t>you have seen her come with butter-milk,</w:t>
      </w:r>
    </w:p>
    <w:p>
      <w:pPr>
        <w:pStyle w:val="Normal"/>
        <w:spacing w:lineRule="auto" w:line="276"/>
        <w:rPr>
          <w:rFonts w:ascii="Gandhari Unicode" w:hAnsi="Gandhari Unicode"/>
          <w:lang w:val="en-GB" w:bidi="ta-IN"/>
        </w:rPr>
      </w:pPr>
      <w:r>
        <w:rPr>
          <w:rFonts w:ascii="Gandhari Unicode" w:hAnsi="Gandhari Unicode"/>
          <w:lang w:val="en-GB" w:bidi="ta-IN"/>
        </w:rPr>
        <w:t xml:space="preserve">as if she would raise scandal in both big and small villages. </w:t>
      </w:r>
    </w:p>
    <w:p>
      <w:pPr>
        <w:pStyle w:val="Normal"/>
        <w:spacing w:lineRule="auto" w:line="276"/>
        <w:rPr>
          <w:rFonts w:ascii="Gandhari Unicode" w:hAnsi="Gandhari Unicode"/>
          <w:lang w:val="en-GB" w:bidi="ta-IN"/>
        </w:rPr>
      </w:pPr>
      <w:r>
        <w:rPr>
          <w:rFonts w:ascii="Gandhari Unicode" w:hAnsi="Gandhari Unicode"/>
          <w:lang w:val="en-GB" w:bidi="ta-IN"/>
        </w:rPr>
        <w:t>With anybody did she speak that day, beautifully(?).</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With prominently curved wide hips that carry a chaplet</w:t>
      </w:r>
    </w:p>
    <w:p>
      <w:pPr>
        <w:pStyle w:val="Normal"/>
        <w:spacing w:lineRule="auto" w:line="276"/>
        <w:rPr>
          <w:rFonts w:ascii="Gandhari Unicode" w:hAnsi="Gandhari Unicode"/>
          <w:lang w:val="en-GB" w:bidi="ta-IN"/>
        </w:rPr>
      </w:pPr>
      <w:r>
        <w:rPr>
          <w:rFonts w:ascii="Gandhari Unicode" w:hAnsi="Gandhari Unicode"/>
          <w:lang w:val="en-GB" w:bidi="ta-IN"/>
        </w:rPr>
        <w:t>attached to one backside, after it had been made [and] given by her people,</w:t>
      </w:r>
    </w:p>
    <w:p>
      <w:pPr>
        <w:pStyle w:val="Normal"/>
        <w:spacing w:lineRule="auto" w:line="276"/>
        <w:rPr>
          <w:rFonts w:ascii="Gandhari Unicode" w:hAnsi="Gandhari Unicode"/>
          <w:lang w:val="en-GB" w:bidi="ta-IN"/>
        </w:rPr>
      </w:pPr>
      <w:r>
        <w:rPr>
          <w:rFonts w:ascii="Gandhari Unicode" w:hAnsi="Gandhari Unicode"/>
          <w:lang w:val="en-GB" w:bidi="ta-IN"/>
        </w:rPr>
        <w:t>with [her] whole body casting glances for those unwounded to be wounded,</w:t>
      </w:r>
    </w:p>
    <w:p>
      <w:pPr>
        <w:pStyle w:val="Normal"/>
        <w:spacing w:lineRule="auto" w:line="276"/>
        <w:rPr>
          <w:rFonts w:ascii="Gandhari Unicode" w:hAnsi="Gandhari Unicode"/>
          <w:lang w:val="en-GB" w:bidi="ta-IN"/>
        </w:rPr>
      </w:pPr>
      <w:r>
        <w:rPr>
          <w:rFonts w:ascii="Gandhari Unicode" w:hAnsi="Gandhari Unicode"/>
          <w:lang w:val="en-GB" w:bidi="ta-IN"/>
        </w:rPr>
        <w:t xml:space="preserve">is she eyes, the cowherd daughter? </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She herself, with an uncorrected load-pad, flinging [her] other shoulder,</w:t>
      </w:r>
    </w:p>
    <w:p>
      <w:pPr>
        <w:pStyle w:val="Normal"/>
        <w:spacing w:lineRule="auto" w:line="276"/>
        <w:rPr>
          <w:rFonts w:ascii="Gandhari Unicode" w:hAnsi="Gandhari Unicode"/>
          <w:lang w:val="en-GB" w:bidi="ta-IN"/>
        </w:rPr>
      </w:pPr>
      <w:r>
        <w:rPr>
          <w:rFonts w:ascii="Gandhari Unicode" w:hAnsi="Gandhari Unicode"/>
          <w:lang w:val="en-GB" w:bidi="ta-IN"/>
        </w:rPr>
        <w:t xml:space="preserve">embracing a basket with rice gruel she befits the play </w:t>
      </w:r>
    </w:p>
    <w:p>
      <w:pPr>
        <w:pStyle w:val="Normal"/>
        <w:spacing w:lineRule="auto" w:line="276"/>
        <w:rPr>
          <w:rFonts w:ascii="Gandhari Unicode" w:hAnsi="Gandhari Unicode"/>
          <w:lang w:val="en-GB" w:bidi="ta-IN"/>
        </w:rPr>
      </w:pPr>
      <w:r>
        <w:rPr>
          <w:rFonts w:ascii="Gandhari Unicode" w:hAnsi="Gandhari Unicode"/>
          <w:lang w:val="en-GB" w:bidi="ta-IN"/>
        </w:rPr>
        <w:t>of [her] pretty earring; whiter than a neck</w:t>
      </w:r>
    </w:p>
    <w:p>
      <w:pPr>
        <w:pStyle w:val="Normal"/>
        <w:spacing w:lineRule="auto" w:line="276"/>
        <w:rPr>
          <w:rFonts w:ascii="Gandhari Unicode" w:hAnsi="Gandhari Unicode"/>
          <w:lang w:val="en-GB" w:bidi="ta-IN"/>
        </w:rPr>
      </w:pPr>
      <w:r>
        <w:rPr>
          <w:rFonts w:ascii="Gandhari Unicode" w:hAnsi="Gandhari Unicode"/>
          <w:lang w:val="en-GB" w:bidi="ta-IN"/>
        </w:rPr>
        <w:t>is [her] waist that appears to be fine.</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[Her] two parents, of undistinguishable beauty, on their own,</w:t>
      </w:r>
    </w:p>
    <w:p>
      <w:pPr>
        <w:pStyle w:val="Normal"/>
        <w:spacing w:lineRule="auto" w:line="276"/>
        <w:rPr>
          <w:rFonts w:ascii="Gandhari Unicode" w:hAnsi="Gandhari Unicode"/>
          <w:lang w:val="en-GB" w:bidi="ta-IN"/>
        </w:rPr>
      </w:pPr>
      <w:r>
        <w:rPr>
          <w:rFonts w:ascii="Gandhari Unicode" w:hAnsi="Gandhari Unicode"/>
          <w:lang w:val="en-GB" w:bidi="ta-IN"/>
        </w:rPr>
        <w:t>have they given to her all the beauty she possesses?</w:t>
      </w:r>
    </w:p>
    <w:p>
      <w:pPr>
        <w:pStyle w:val="Normal"/>
        <w:spacing w:lineRule="auto" w:line="276"/>
        <w:rPr>
          <w:rFonts w:ascii="Gandhari Unicode" w:hAnsi="Gandhari Unicode"/>
          <w:lang w:val="en-GB" w:bidi="ta-IN"/>
        </w:rPr>
      </w:pPr>
      <w:r>
        <w:rPr>
          <w:rFonts w:ascii="Gandhari Unicode" w:hAnsi="Gandhari Unicode"/>
          <w:lang w:val="en-GB" w:bidi="ta-IN"/>
        </w:rPr>
        <w:t>He would wage war indeed, have you seen, Kāma, if she entered</w:t>
      </w:r>
    </w:p>
    <w:p>
      <w:pPr>
        <w:pStyle w:val="Normal"/>
        <w:spacing w:lineRule="auto" w:line="276"/>
        <w:rPr>
          <w:rFonts w:ascii="Gandhari Unicode" w:hAnsi="Gandhari Unicode"/>
          <w:lang w:val="en-GB" w:bidi="ta-IN"/>
        </w:rPr>
      </w:pPr>
      <w:r>
        <w:rPr>
          <w:rFonts w:ascii="Gandhari Unicode" w:hAnsi="Gandhari Unicode"/>
          <w:lang w:val="en-GB" w:bidi="ta-IN"/>
        </w:rPr>
        <w:t>[his] temple with milk cooked as an oblation.</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While the women of the village, </w:t>
      </w:r>
    </w:p>
    <w:p>
      <w:pPr>
        <w:pStyle w:val="Normal"/>
        <w:spacing w:lineRule="auto" w:line="276"/>
        <w:rPr>
          <w:rFonts w:ascii="Gandhari Unicode" w:hAnsi="Gandhari Unicode"/>
          <w:lang w:val="en-GB" w:bidi="ta-IN"/>
        </w:rPr>
      </w:pPr>
      <w:r>
        <w:rPr>
          <w:rFonts w:ascii="Gandhari Unicode" w:hAnsi="Gandhari Unicode"/>
          <w:lang w:val="en-GB" w:bidi="ta-IN"/>
        </w:rPr>
        <w:t>saying “she causing pain while one suffers, except for dying there is no remedy.</w:t>
      </w:r>
      <w:r>
        <w:rPr>
          <w:rStyle w:val="FootnoteAnchor"/>
          <w:rFonts w:ascii="Gandhari Unicode" w:hAnsi="Gandhari Unicode"/>
          <w:lang w:val="en-GB" w:bidi="ta-IN"/>
        </w:rPr>
        <w:footnoteReference w:id="253"/>
      </w:r>
    </w:p>
    <w:p>
      <w:pPr>
        <w:pStyle w:val="Normal"/>
        <w:spacing w:lineRule="auto" w:line="276"/>
        <w:rPr>
          <w:rFonts w:ascii="Gandhari Unicode" w:hAnsi="Gandhari Unicode"/>
          <w:lang w:val="en-GB" w:bidi="ta-IN"/>
        </w:rPr>
      </w:pPr>
      <w:r>
        <w:rPr>
          <w:rFonts w:ascii="Gandhari Unicode" w:hAnsi="Gandhari Unicode"/>
          <w:lang w:val="en-GB" w:bidi="ta-IN"/>
        </w:rPr>
        <w:t xml:space="preserve">she is apt to be a torment to every one,” </w:t>
      </w:r>
    </w:p>
    <w:p>
      <w:pPr>
        <w:pStyle w:val="Normal"/>
        <w:spacing w:lineRule="auto" w:line="276"/>
        <w:rPr>
          <w:rFonts w:ascii="Gandhari Unicode" w:hAnsi="Gandhari Unicode"/>
          <w:lang w:val="en-GB" w:bidi="ta-IN"/>
        </w:rPr>
      </w:pPr>
      <w:r>
        <w:rPr>
          <w:rFonts w:ascii="Gandhari Unicode" w:hAnsi="Gandhari Unicode"/>
          <w:lang w:val="en-GB" w:bidi="ta-IN"/>
        </w:rPr>
        <w:t>[and] “we are mixing fragrant pickles of unripe mango, rise [and] go</w:t>
      </w:r>
    </w:p>
    <w:p>
      <w:pPr>
        <w:pStyle w:val="Normal"/>
        <w:spacing w:lineRule="auto" w:line="276"/>
        <w:rPr>
          <w:rFonts w:ascii="Gandhari Unicode" w:hAnsi="Gandhari Unicode"/>
          <w:lang w:val="en-GB" w:bidi="ta-IN"/>
        </w:rPr>
      </w:pPr>
      <w:r>
        <w:rPr>
          <w:rFonts w:ascii="Gandhari Unicode" w:hAnsi="Gandhari Unicode"/>
          <w:lang w:val="en-GB" w:bidi="ta-IN"/>
        </w:rPr>
        <w:t>anywhere with your relatives,” guarding</w:t>
      </w:r>
    </w:p>
    <w:p>
      <w:pPr>
        <w:pStyle w:val="Normal"/>
        <w:spacing w:lineRule="auto" w:line="276"/>
        <w:rPr>
          <w:rFonts w:ascii="Gandhari Unicode" w:hAnsi="Gandhari Unicode"/>
          <w:lang w:val="en-GB" w:bidi="ta-IN"/>
        </w:rPr>
      </w:pPr>
      <w:r>
        <w:rPr>
          <w:rFonts w:ascii="Gandhari Unicode" w:hAnsi="Gandhari Unicode"/>
          <w:lang w:val="en-GB" w:bidi="ta-IN"/>
        </w:rPr>
        <w:t>all their husbands not to go [out] for the whole day,</w:t>
      </w:r>
    </w:p>
    <w:p>
      <w:pPr>
        <w:pStyle w:val="Normal"/>
        <w:spacing w:lineRule="auto" w:line="276"/>
        <w:rPr>
          <w:rFonts w:ascii="Gandhari Unicode" w:hAnsi="Gandhari Unicode"/>
          <w:lang w:val="en-GB" w:bidi="ta-IN"/>
        </w:rPr>
      </w:pPr>
      <w:r>
        <w:rPr>
          <w:rFonts w:ascii="Gandhari Unicode" w:hAnsi="Gandhari Unicode"/>
          <w:lang w:val="en-GB" w:bidi="ta-IN"/>
        </w:rPr>
        <w:t>keep the doors closed, [there] she comes.</w:t>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110 (24 l.)</w:t>
      </w:r>
    </w:p>
    <w:p>
      <w:pPr>
        <w:pStyle w:val="Normal"/>
        <w:spacing w:lineRule="auto" w:line="276" w:before="120" w:after="0"/>
        <w:jc w:val="both"/>
        <w:rPr>
          <w:rFonts w:ascii="Gandhari Unicode" w:hAnsi="Gandhari Unicode"/>
        </w:rPr>
      </w:pPr>
      <w:r>
        <w:rPr>
          <w:rFonts w:ascii="Gandhari Unicode" w:hAnsi="Gandhari Unicode"/>
        </w:rPr>
        <w:t>இது வினைவலபாங்கினால்</w:t>
      </w:r>
      <w:r>
        <w:rPr>
          <w:rStyle w:val="FootnoteAnchor"/>
          <w:rFonts w:ascii="Symbol" w:hAnsi="Symbol" w:eastAsia="Symbol" w:cs="Symbol"/>
        </w:rPr>
        <w:footnoteReference w:customMarkFollows="1" w:id="254"/>
        <w:t></w:t>
      </w:r>
      <w:r>
        <w:rPr>
          <w:rFonts w:ascii="Gandhari Unicode" w:hAnsi="Gandhari Unicode"/>
        </w:rPr>
        <w:t xml:space="preserve"> </w:t>
      </w:r>
      <w:r>
        <w:rPr>
          <w:rFonts w:ascii="Gandhari Unicode" w:hAnsi="Gandhari Unicode"/>
          <w:vertAlign w:val="superscript"/>
        </w:rPr>
        <w:t>1</w:t>
      </w:r>
      <w:r>
        <w:rPr>
          <w:rFonts w:ascii="Gandhari Unicode" w:hAnsi="Gandhari Unicode"/>
        </w:rPr>
        <w:t xml:space="preserve">வெண்ணெய் நொடைக்குச் சென்ற தலைவியைக் கண்டு வினைவலபாங்கிற் றலைவன் மெய்தீண்டித் தனது ஆற்றாமையை </w:t>
      </w:r>
      <w:r>
        <w:rPr>
          <w:rFonts w:ascii="Gandhari Unicode" w:hAnsi="Gandhari Unicode"/>
          <w:vertAlign w:val="superscript"/>
        </w:rPr>
        <w:t>2</w:t>
      </w:r>
      <w:r>
        <w:rPr>
          <w:rFonts w:ascii="Gandhari Unicode" w:hAnsi="Gandhari Unicode"/>
        </w:rPr>
        <w:t>அறிவித்துழி</w:t>
      </w:r>
      <w:r>
        <w:rPr>
          <w:rFonts w:ascii="Gandhari Unicode" w:hAnsi="Gandhari Unicode"/>
        </w:rPr>
        <w:t xml:space="preserve">, </w:t>
      </w:r>
      <w:r>
        <w:rPr>
          <w:rFonts w:ascii="Gandhari Unicode" w:hAnsi="Gandhari Unicode"/>
        </w:rPr>
        <w:t xml:space="preserve">அவள் ஈண்டுப் பிறர் </w:t>
      </w:r>
      <w:r>
        <w:rPr>
          <w:rFonts w:ascii="Gandhari Unicode" w:hAnsi="Gandhari Unicode"/>
          <w:vertAlign w:val="superscript"/>
        </w:rPr>
        <w:t>3</w:t>
      </w:r>
      <w:r>
        <w:rPr>
          <w:rFonts w:ascii="Gandhari Unicode" w:hAnsi="Gandhari Unicode"/>
        </w:rPr>
        <w:t>அறிவர்</w:t>
      </w:r>
      <w:r>
        <w:rPr>
          <w:rFonts w:ascii="Gandhari Unicode" w:hAnsi="Gandhari Unicode"/>
        </w:rPr>
        <w:t xml:space="preserve">, </w:t>
      </w:r>
      <w:r>
        <w:rPr>
          <w:rFonts w:ascii="Gandhari Unicode" w:hAnsi="Gandhari Unicode"/>
        </w:rPr>
        <w:t xml:space="preserve">நாளைக் கன்றொடு </w:t>
      </w:r>
      <w:r>
        <w:rPr>
          <w:rFonts w:ascii="Gandhari Unicode" w:hAnsi="Gandhari Unicode"/>
          <w:vertAlign w:val="superscript"/>
        </w:rPr>
        <w:t>4</w:t>
      </w:r>
      <w:r>
        <w:rPr>
          <w:rFonts w:ascii="Gandhari Unicode" w:hAnsi="Gandhari Unicode"/>
        </w:rPr>
        <w:t>சேறுமென இடங்கூறியது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110-1 </w:t>
      </w:r>
      <w:r>
        <w:rPr>
          <w:rFonts w:ascii="Gandhari Unicode" w:hAnsi="Gandhari Unicode"/>
          <w:b/>
          <w:b/>
          <w:bCs/>
        </w:rPr>
        <w:t xml:space="preserve">கடிகொ ளிருங்காப்பிற் புல்லினத் தாயர் </w:t>
      </w:r>
    </w:p>
    <w:p>
      <w:pPr>
        <w:pStyle w:val="Normal"/>
        <w:spacing w:lineRule="auto" w:line="276" w:before="60" w:after="0"/>
        <w:jc w:val="both"/>
        <w:rPr>
          <w:rFonts w:ascii="Gandhari Unicode" w:hAnsi="Gandhari Unicode"/>
          <w:b/>
          <w:bCs/>
        </w:rPr>
      </w:pPr>
      <w:r>
        <w:rPr>
          <w:rFonts w:ascii="Gandhari Unicode" w:hAnsi="Gandhari Unicode"/>
          <w:b/>
          <w:bCs/>
        </w:rPr>
        <w:t xml:space="preserve">110-2 </w:t>
      </w:r>
      <w:r>
        <w:rPr>
          <w:rFonts w:ascii="Gandhari Unicode" w:hAnsi="Gandhari Unicode"/>
          <w:b/>
          <w:b/>
          <w:bCs/>
        </w:rPr>
        <w:t xml:space="preserve">குடிதொறு நல்லாரை வேண்டுதி யெல்லா </w:t>
      </w:r>
    </w:p>
    <w:p>
      <w:pPr>
        <w:pStyle w:val="Normal"/>
        <w:spacing w:lineRule="auto" w:line="276" w:before="60" w:after="0"/>
        <w:jc w:val="both"/>
        <w:rPr>
          <w:rFonts w:ascii="Gandhari Unicode" w:hAnsi="Gandhari Unicode"/>
          <w:b/>
          <w:bCs/>
        </w:rPr>
      </w:pPr>
      <w:r>
        <w:rPr>
          <w:rFonts w:ascii="Gandhari Unicode" w:hAnsi="Gandhari Unicode"/>
          <w:b/>
          <w:bCs/>
        </w:rPr>
        <w:t xml:space="preserve">110-3 </w:t>
      </w:r>
      <w:r>
        <w:rPr>
          <w:rFonts w:ascii="Gandhari Unicode" w:hAnsi="Gandhari Unicode"/>
          <w:b/>
          <w:b/>
          <w:bCs/>
        </w:rPr>
        <w:t xml:space="preserve">விடுதேள் மருந்தோநின் வேட்கை தொடுதரத் </w:t>
      </w:r>
    </w:p>
    <w:p>
      <w:pPr>
        <w:pStyle w:val="Normal"/>
        <w:spacing w:lineRule="auto" w:line="276" w:before="60" w:after="0"/>
        <w:jc w:val="both"/>
        <w:rPr>
          <w:rFonts w:ascii="Gandhari Unicode" w:hAnsi="Gandhari Unicode"/>
          <w:b/>
          <w:bCs/>
        </w:rPr>
      </w:pPr>
      <w:r>
        <w:rPr>
          <w:rFonts w:ascii="Gandhari Unicode" w:hAnsi="Gandhari Unicode"/>
          <w:b/>
          <w:bCs/>
        </w:rPr>
        <w:t xml:space="preserve">110-4 </w:t>
      </w:r>
      <w:r>
        <w:rPr>
          <w:rFonts w:ascii="Gandhari Unicode" w:hAnsi="Gandhari Unicode"/>
          <w:b/>
          <w:b/>
          <w:bCs/>
        </w:rPr>
        <w:t xml:space="preserve">துன்னித்தந் தாங்கே நகைகுறித் தெம்மைத் </w:t>
      </w:r>
    </w:p>
    <w:p>
      <w:pPr>
        <w:pStyle w:val="Normal"/>
        <w:spacing w:lineRule="auto" w:line="276" w:before="60" w:after="0"/>
        <w:jc w:val="both"/>
        <w:rPr>
          <w:rFonts w:ascii="Gandhari Unicode" w:hAnsi="Gandhari Unicode"/>
          <w:b/>
          <w:bCs/>
        </w:rPr>
      </w:pPr>
      <w:r>
        <w:rPr>
          <w:rFonts w:ascii="Gandhari Unicode" w:hAnsi="Gandhari Unicode"/>
          <w:b/>
          <w:bCs/>
        </w:rPr>
        <w:t xml:space="preserve">110-5 </w:t>
      </w:r>
      <w:r>
        <w:rPr>
          <w:rFonts w:ascii="Gandhari Unicode" w:hAnsi="Gandhari Unicode"/>
          <w:b/>
          <w:b/>
          <w:bCs/>
        </w:rPr>
        <w:t xml:space="preserve">திளைத்தற் கெளியமாக் கண்டை யளைக்கெளியாள் </w:t>
      </w:r>
    </w:p>
    <w:p>
      <w:pPr>
        <w:pStyle w:val="Normal"/>
        <w:spacing w:lineRule="auto" w:line="276" w:before="60" w:after="0"/>
        <w:jc w:val="both"/>
        <w:rPr>
          <w:rFonts w:ascii="Gandhari Unicode" w:hAnsi="Gandhari Unicode"/>
          <w:b/>
          <w:bCs/>
        </w:rPr>
      </w:pPr>
      <w:r>
        <w:rPr>
          <w:rFonts w:ascii="Gandhari Unicode" w:hAnsi="Gandhari Unicode"/>
          <w:b/>
          <w:bCs/>
        </w:rPr>
        <w:t xml:space="preserve">110-6 </w:t>
      </w:r>
      <w:r>
        <w:rPr>
          <w:rFonts w:ascii="Gandhari Unicode" w:hAnsi="Gandhari Unicode"/>
          <w:b/>
          <w:b/>
          <w:bCs/>
        </w:rPr>
        <w:t xml:space="preserve">வெண்ணெய்க்கு மன்ன ளெனக்கொண்டா யொண்ணுதா </w:t>
      </w:r>
    </w:p>
    <w:p>
      <w:pPr>
        <w:pStyle w:val="Normal"/>
        <w:spacing w:lineRule="auto" w:line="276" w:before="60" w:after="0"/>
        <w:jc w:val="both"/>
        <w:rPr>
          <w:rFonts w:ascii="Gandhari Unicode" w:hAnsi="Gandhari Unicode"/>
          <w:b/>
          <w:bCs/>
        </w:rPr>
      </w:pPr>
      <w:r>
        <w:rPr>
          <w:rFonts w:ascii="Gandhari Unicode" w:hAnsi="Gandhari Unicode"/>
          <w:b/>
          <w:bCs/>
        </w:rPr>
        <w:t xml:space="preserve">110-7 </w:t>
      </w:r>
      <w:r>
        <w:rPr>
          <w:rFonts w:ascii="Gandhari Unicode" w:hAnsi="Gandhari Unicode"/>
          <w:b/>
          <w:b/>
          <w:bCs/>
        </w:rPr>
        <w:t>லாங்குநீ கூறி னனைத்தாக நீங்குக</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2c</w:t>
      </w:r>
      <w:r>
        <w:rPr>
          <w:rFonts w:ascii="Gandhari Unicode" w:hAnsi="Gandhari Unicode"/>
          <w:sz w:val="24"/>
          <w:szCs w:val="24"/>
        </w:rPr>
        <w:t xml:space="preserve"> </w:t>
      </w:r>
      <w:r>
        <w:rPr>
          <w:rFonts w:ascii="Gandhari Unicode" w:hAnsi="Gandhari Unicode"/>
          <w:sz w:val="24"/>
          <w:sz w:val="24"/>
          <w:szCs w:val="24"/>
        </w:rPr>
        <w:t xml:space="preserve">வேண்டுதி </w:t>
      </w:r>
      <w:r>
        <w:rPr>
          <w:rFonts w:ascii="Gandhari Unicode" w:hAnsi="Gandhari Unicode"/>
          <w:sz w:val="24"/>
          <w:szCs w:val="24"/>
        </w:rPr>
        <w:t xml:space="preserve">ET, G3+7, C2+3; </w:t>
      </w:r>
      <w:r>
        <w:rPr>
          <w:rFonts w:ascii="Gandhari Unicode" w:hAnsi="Gandhari Unicode"/>
          <w:sz w:val="24"/>
          <w:sz w:val="24"/>
          <w:szCs w:val="24"/>
        </w:rPr>
        <w:t xml:space="preserve">வேண்டிதி </w:t>
      </w:r>
      <w:r>
        <w:rPr>
          <w:rFonts w:ascii="Gandhari Unicode" w:hAnsi="Gandhari Unicode"/>
          <w:sz w:val="24"/>
          <w:szCs w:val="24"/>
        </w:rPr>
        <w:t xml:space="preserve">G6 • </w:t>
      </w:r>
      <w:r>
        <w:rPr>
          <w:rFonts w:ascii="Gandhari Unicode" w:hAnsi="Gandhari Unicode"/>
          <w:sz w:val="24"/>
          <w:szCs w:val="24"/>
          <w:vertAlign w:val="superscript"/>
        </w:rPr>
        <w:t>3a</w:t>
      </w:r>
      <w:r>
        <w:rPr>
          <w:rFonts w:ascii="Gandhari Unicode" w:hAnsi="Gandhari Unicode"/>
          <w:sz w:val="24"/>
          <w:szCs w:val="24"/>
        </w:rPr>
        <w:t xml:space="preserve"> </w:t>
      </w:r>
      <w:r>
        <w:rPr>
          <w:rFonts w:ascii="Gandhari Unicode" w:hAnsi="Gandhari Unicode"/>
          <w:sz w:val="24"/>
          <w:sz w:val="24"/>
          <w:szCs w:val="24"/>
        </w:rPr>
        <w:t xml:space="preserve">விடுதேள் </w:t>
      </w:r>
      <w:r>
        <w:rPr>
          <w:rFonts w:ascii="Gandhari Unicode" w:hAnsi="Gandhari Unicode"/>
          <w:sz w:val="24"/>
          <w:szCs w:val="24"/>
        </w:rPr>
        <w:t xml:space="preserve">ET, G7; </w:t>
      </w:r>
      <w:r>
        <w:rPr>
          <w:rFonts w:ascii="Gandhari Unicode" w:hAnsi="Gandhari Unicode"/>
          <w:sz w:val="24"/>
          <w:sz w:val="24"/>
          <w:szCs w:val="24"/>
        </w:rPr>
        <w:t>விடு</w:t>
      </w:r>
      <w:r>
        <w:rPr>
          <w:rFonts w:ascii="Gandhari Unicode" w:hAnsi="Gandhari Unicode"/>
          <w:sz w:val="24"/>
          <w:szCs w:val="24"/>
        </w:rPr>
        <w:t>-</w:t>
      </w:r>
      <w:r>
        <w:rPr>
          <w:rFonts w:ascii="Gandhari Unicode" w:hAnsi="Gandhari Unicode"/>
          <w:sz w:val="24"/>
          <w:sz w:val="24"/>
          <w:szCs w:val="24"/>
        </w:rPr>
        <w:t xml:space="preserve">தேண் </w:t>
      </w:r>
      <w:r>
        <w:rPr>
          <w:rFonts w:ascii="Gandhari Unicode" w:hAnsi="Gandhari Unicode"/>
          <w:sz w:val="24"/>
          <w:szCs w:val="24"/>
        </w:rPr>
        <w:t>EA, EK, G3, C2;</w:t>
      </w:r>
      <w:r>
        <w:rPr>
          <w:rFonts w:ascii="Gandhari Unicode" w:hAnsi="Gandhari Unicode"/>
          <w:b/>
          <w:bCs/>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விடுதேன் </w:t>
      </w:r>
      <w:r>
        <w:rPr>
          <w:rFonts w:ascii="Gandhari Unicode" w:hAnsi="Gandhari Unicode"/>
          <w:sz w:val="24"/>
          <w:szCs w:val="24"/>
        </w:rPr>
        <w:t xml:space="preserve">G6, C3 • </w:t>
      </w:r>
      <w:r>
        <w:rPr>
          <w:rFonts w:ascii="Gandhari Unicode" w:hAnsi="Gandhari Unicode"/>
          <w:sz w:val="24"/>
          <w:szCs w:val="24"/>
          <w:vertAlign w:val="superscript"/>
        </w:rPr>
        <w:t>3cd</w:t>
      </w:r>
      <w:r>
        <w:rPr>
          <w:rFonts w:ascii="Gandhari Unicode" w:hAnsi="Gandhari Unicode"/>
          <w:sz w:val="24"/>
          <w:szCs w:val="24"/>
        </w:rPr>
        <w:t xml:space="preserve"> </w:t>
      </w:r>
      <w:r>
        <w:rPr>
          <w:rFonts w:ascii="Gandhari Unicode" w:hAnsi="Gandhari Unicode"/>
          <w:sz w:val="24"/>
          <w:sz w:val="24"/>
          <w:szCs w:val="24"/>
        </w:rPr>
        <w:t xml:space="preserve">வேட்கை தொடுதரத்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b/>
          <w:bCs/>
          <w:sz w:val="24"/>
          <w:szCs w:val="24"/>
        </w:rPr>
        <w:t> </w:t>
      </w:r>
      <w:r>
        <w:rPr>
          <w:rFonts w:ascii="Gandhari Unicode" w:hAnsi="Gandhari Unicode"/>
          <w:sz w:val="24"/>
          <w:sz w:val="24"/>
          <w:szCs w:val="24"/>
        </w:rPr>
        <w:t xml:space="preserve">வாழ்க்கை தொடிதரத் </w:t>
      </w:r>
      <w:r>
        <w:rPr>
          <w:rFonts w:ascii="Gandhari Unicode" w:hAnsi="Gandhari Unicode"/>
          <w:sz w:val="24"/>
          <w:szCs w:val="24"/>
        </w:rPr>
        <w:t xml:space="preserve">EAv; </w:t>
      </w:r>
      <w:r>
        <w:rPr>
          <w:rFonts w:ascii="Gandhari Unicode" w:hAnsi="Gandhari Unicode"/>
          <w:sz w:val="24"/>
          <w:sz w:val="24"/>
          <w:szCs w:val="24"/>
        </w:rPr>
        <w:t xml:space="preserve">வேட்கை தொடிதரத் </w:t>
      </w:r>
      <w:r>
        <w:rPr>
          <w:rFonts w:ascii="Gandhari Unicode" w:hAnsi="Gandhari Unicode"/>
          <w:sz w:val="24"/>
          <w:szCs w:val="24"/>
        </w:rPr>
        <w:t xml:space="preserve">G3+7;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வாழ்க்கை தோ</w:t>
      </w:r>
      <w:r>
        <w:rPr>
          <w:rFonts w:ascii="Gandhari Unicode" w:hAnsi="Gandhari Unicode"/>
          <w:sz w:val="24"/>
          <w:szCs w:val="24"/>
        </w:rPr>
        <w:t>-</w:t>
      </w:r>
      <w:r>
        <w:rPr>
          <w:rFonts w:ascii="Gandhari Unicode" w:hAnsi="Gandhari Unicode"/>
          <w:sz w:val="24"/>
          <w:sz w:val="24"/>
          <w:szCs w:val="24"/>
        </w:rPr>
        <w:t xml:space="preserve">தொத் </w:t>
      </w:r>
      <w:r>
        <w:rPr>
          <w:rFonts w:ascii="Gandhari Unicode" w:hAnsi="Gandhari Unicode"/>
          <w:sz w:val="24"/>
          <w:szCs w:val="24"/>
        </w:rPr>
        <w:t xml:space="preserve">G6,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வாழ்க்கை தொடுதரத் </w:t>
      </w:r>
      <w:r>
        <w:rPr>
          <w:rFonts w:ascii="Gandhari Unicode" w:hAnsi="Gandhari Unicode"/>
          <w:sz w:val="24"/>
          <w:szCs w:val="24"/>
        </w:rPr>
        <w:t xml:space="preserve">C3 • </w:t>
      </w:r>
      <w:r>
        <w:rPr>
          <w:rFonts w:ascii="Gandhari Unicode" w:hAnsi="Gandhari Unicode"/>
          <w:sz w:val="24"/>
          <w:szCs w:val="24"/>
          <w:vertAlign w:val="superscript"/>
        </w:rPr>
        <w:t>5d</w:t>
      </w:r>
      <w:r>
        <w:rPr>
          <w:rFonts w:ascii="Gandhari Unicode" w:hAnsi="Gandhari Unicode"/>
          <w:sz w:val="24"/>
          <w:szCs w:val="24"/>
        </w:rPr>
        <w:t xml:space="preserve"> </w:t>
      </w:r>
      <w:r>
        <w:rPr>
          <w:rFonts w:ascii="Gandhari Unicode" w:hAnsi="Gandhari Unicode"/>
          <w:sz w:val="24"/>
          <w:sz w:val="24"/>
          <w:szCs w:val="24"/>
        </w:rPr>
        <w:t xml:space="preserve">யளைக்கெளியாள் </w:t>
      </w:r>
      <w:r>
        <w:rPr>
          <w:rFonts w:ascii="Gandhari Unicode" w:hAnsi="Gandhari Unicode"/>
          <w:sz w:val="24"/>
          <w:szCs w:val="24"/>
        </w:rPr>
        <w:t xml:space="preserve">ET, G3+7, C3; </w:t>
      </w:r>
      <w:r>
        <w:rPr>
          <w:rFonts w:ascii="Gandhari Unicode" w:hAnsi="Gandhari Unicode"/>
          <w:sz w:val="24"/>
          <w:sz w:val="24"/>
          <w:szCs w:val="24"/>
        </w:rPr>
        <w:t xml:space="preserve">யளைக்கெளியாளே </w:t>
      </w:r>
      <w:r>
        <w:rPr>
          <w:rFonts w:ascii="Gandhari Unicode" w:hAnsi="Gandhari Unicode"/>
          <w:sz w:val="24"/>
          <w:szCs w:val="24"/>
        </w:rPr>
        <w:t xml:space="preserve">G6, C2 • </w:t>
      </w:r>
      <w:r>
        <w:rPr>
          <w:rFonts w:ascii="Gandhari Unicode" w:hAnsi="Gandhari Unicode"/>
          <w:sz w:val="24"/>
          <w:szCs w:val="24"/>
          <w:vertAlign w:val="superscript"/>
        </w:rPr>
        <w:t>6a</w:t>
      </w:r>
      <w:r>
        <w:rPr>
          <w:rFonts w:ascii="Gandhari Unicode" w:hAnsi="Gandhari Unicode"/>
          <w:sz w:val="24"/>
          <w:szCs w:val="24"/>
        </w:rPr>
        <w:t xml:space="preserve"> </w:t>
      </w:r>
      <w:r>
        <w:rPr>
          <w:rFonts w:ascii="Gandhari Unicode" w:hAnsi="Gandhari Unicode"/>
          <w:sz w:val="24"/>
          <w:sz w:val="24"/>
          <w:szCs w:val="24"/>
        </w:rPr>
        <w:t xml:space="preserve">வெண்ணெய்க்கு </w:t>
      </w:r>
      <w:r>
        <w:rPr>
          <w:rFonts w:ascii="Gandhari Unicode" w:hAnsi="Gandhari Unicode"/>
          <w:sz w:val="24"/>
          <w:szCs w:val="24"/>
        </w:rPr>
        <w:t xml:space="preserve">ET; </w:t>
      </w:r>
      <w:r>
        <w:rPr>
          <w:rFonts w:ascii="Gandhari Unicode" w:hAnsi="Gandhari Unicode"/>
          <w:sz w:val="24"/>
          <w:sz w:val="24"/>
          <w:szCs w:val="24"/>
        </w:rPr>
        <w:t xml:space="preserve">வெண்ணைக்கு </w:t>
      </w:r>
      <w:r>
        <w:rPr>
          <w:rFonts w:ascii="Gandhari Unicode" w:hAnsi="Gandhari Unicode"/>
          <w:sz w:val="24"/>
          <w:szCs w:val="24"/>
        </w:rPr>
        <w:t xml:space="preserve">EAv, G3+7, C2+3 • </w:t>
      </w:r>
      <w:r>
        <w:rPr>
          <w:rFonts w:ascii="Gandhari Unicode" w:hAnsi="Gandhari Unicode"/>
          <w:sz w:val="24"/>
          <w:szCs w:val="24"/>
          <w:vertAlign w:val="superscript"/>
        </w:rPr>
        <w:t>6df</w:t>
      </w:r>
      <w:r>
        <w:rPr>
          <w:rFonts w:ascii="Gandhari Unicode" w:hAnsi="Gandhari Unicode"/>
          <w:sz w:val="24"/>
          <w:szCs w:val="24"/>
        </w:rPr>
        <w:t>.</w:t>
      </w:r>
      <w:r>
        <w:rPr>
          <w:rFonts w:ascii="Gandhari Unicode" w:hAnsi="Gandhari Unicode"/>
          <w:sz w:val="24"/>
          <w:sz w:val="24"/>
          <w:szCs w:val="24"/>
        </w:rPr>
        <w:t xml:space="preserve">யொண்ணுதா </w:t>
      </w:r>
      <w:r>
        <w:rPr>
          <w:rFonts w:ascii="Gandhari Unicode" w:hAnsi="Gandhari Unicode"/>
          <w:sz w:val="24"/>
          <w:szCs w:val="24"/>
        </w:rPr>
        <w:t xml:space="preserve">| </w:t>
      </w:r>
      <w:r>
        <w:rPr>
          <w:rFonts w:ascii="Gandhari Unicode" w:hAnsi="Gandhari Unicode"/>
          <w:sz w:val="24"/>
          <w:sz w:val="24"/>
          <w:szCs w:val="24"/>
        </w:rPr>
        <w:t xml:space="preserve">லாங்குநீ </w:t>
      </w:r>
      <w:r>
        <w:rPr>
          <w:rFonts w:ascii="Gandhari Unicode" w:hAnsi="Gandhari Unicode"/>
          <w:sz w:val="24"/>
          <w:szCs w:val="24"/>
        </w:rPr>
        <w:t xml:space="preserve">ET; </w:t>
      </w:r>
      <w:r>
        <w:rPr>
          <w:rFonts w:ascii="Gandhari Unicode" w:hAnsi="Gandhari Unicode"/>
          <w:sz w:val="24"/>
          <w:sz w:val="24"/>
          <w:szCs w:val="24"/>
        </w:rPr>
        <w:t xml:space="preserve">யொண்ணுத </w:t>
      </w:r>
      <w:r>
        <w:rPr>
          <w:rFonts w:ascii="Gandhari Unicode" w:hAnsi="Gandhari Unicode"/>
          <w:sz w:val="24"/>
          <w:szCs w:val="24"/>
        </w:rPr>
        <w:t xml:space="preserve">| </w:t>
      </w:r>
      <w:r>
        <w:rPr>
          <w:rFonts w:ascii="Gandhari Unicode" w:hAnsi="Gandhari Unicode"/>
          <w:sz w:val="24"/>
          <w:sz w:val="24"/>
          <w:szCs w:val="24"/>
        </w:rPr>
        <w:t xml:space="preserve">லாங்குநீ </w:t>
      </w:r>
      <w:r>
        <w:rPr>
          <w:rFonts w:ascii="Gandhari Unicode" w:hAnsi="Gandhari Unicode"/>
          <w:sz w:val="24"/>
          <w:szCs w:val="24"/>
        </w:rPr>
        <w:t>EAv, G3+6+7, C2+3</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110-8 </w:t>
      </w:r>
      <w:r>
        <w:rPr>
          <w:rFonts w:ascii="Gandhari Unicode" w:hAnsi="Gandhari Unicode"/>
          <w:sz w:val="24"/>
          <w:sz w:val="24"/>
          <w:szCs w:val="24"/>
        </w:rPr>
        <w:t xml:space="preserve">அச்சத்தான் மாறி யசைவினாற் போத்தந்து </w:t>
      </w:r>
    </w:p>
    <w:p>
      <w:pPr>
        <w:pStyle w:val="Normal"/>
        <w:spacing w:lineRule="auto" w:line="276" w:before="60" w:after="0"/>
        <w:jc w:val="both"/>
        <w:rPr>
          <w:rFonts w:ascii="Gandhari Unicode" w:hAnsi="Gandhari Unicode"/>
          <w:b/>
          <w:bCs/>
        </w:rPr>
      </w:pPr>
      <w:r>
        <w:rPr>
          <w:rFonts w:ascii="Gandhari Unicode" w:hAnsi="Gandhari Unicode"/>
          <w:b/>
          <w:bCs/>
        </w:rPr>
        <w:t xml:space="preserve">110-9 </w:t>
      </w:r>
      <w:r>
        <w:rPr>
          <w:rFonts w:ascii="Gandhari Unicode" w:hAnsi="Gandhari Unicode"/>
          <w:b/>
          <w:b/>
          <w:bCs/>
        </w:rPr>
        <w:t xml:space="preserve">நிச்சந் தடுமாறு மெல்லிய லாயமகண் </w:t>
      </w:r>
    </w:p>
    <w:p>
      <w:pPr>
        <w:pStyle w:val="Normal"/>
        <w:spacing w:lineRule="auto" w:line="276" w:before="60" w:after="0"/>
        <w:jc w:val="both"/>
        <w:rPr>
          <w:rFonts w:ascii="Gandhari Unicode" w:hAnsi="Gandhari Unicode"/>
          <w:b/>
          <w:bCs/>
        </w:rPr>
      </w:pPr>
      <w:r>
        <w:rPr>
          <w:rFonts w:ascii="Gandhari Unicode" w:hAnsi="Gandhari Unicode"/>
          <w:b/>
          <w:bCs/>
        </w:rPr>
        <w:t xml:space="preserve">110-10 </w:t>
      </w:r>
      <w:r>
        <w:rPr>
          <w:rFonts w:ascii="Gandhari Unicode" w:hAnsi="Gandhari Unicode"/>
          <w:b/>
          <w:b/>
          <w:bCs/>
        </w:rPr>
        <w:t xml:space="preserve">மத்தம் பிணித்த கயிறுபோ னின்னலஞ் </w:t>
      </w:r>
    </w:p>
    <w:p>
      <w:pPr>
        <w:pStyle w:val="Normal"/>
        <w:spacing w:lineRule="auto" w:line="276" w:before="60" w:after="0"/>
        <w:jc w:val="both"/>
        <w:rPr>
          <w:rFonts w:ascii="Gandhari Unicode" w:hAnsi="Gandhari Unicode"/>
          <w:b/>
          <w:bCs/>
        </w:rPr>
      </w:pPr>
      <w:r>
        <w:rPr>
          <w:rFonts w:ascii="Gandhari Unicode" w:hAnsi="Gandhari Unicode"/>
          <w:b/>
          <w:bCs/>
        </w:rPr>
        <w:t xml:space="preserve">110-11 </w:t>
      </w:r>
      <w:r>
        <w:rPr>
          <w:rFonts w:ascii="Gandhari Unicode" w:hAnsi="Gandhari Unicode"/>
          <w:b/>
          <w:b/>
          <w:bCs/>
        </w:rPr>
        <w:t>சுற்றிச் சுழலுமென் னெஞ்சு</w:t>
      </w:r>
      <w:r>
        <w:rPr>
          <w:rFonts w:ascii="Gandhari Unicode" w:hAnsi="Gandhari Unicode"/>
          <w:b/>
          <w:bCs/>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110-12 </w:t>
      </w:r>
      <w:r>
        <w:rPr>
          <w:rFonts w:ascii="Gandhari Unicode" w:hAnsi="Gandhari Unicode"/>
          <w:sz w:val="24"/>
          <w:sz w:val="24"/>
          <w:szCs w:val="24"/>
        </w:rPr>
        <w:t xml:space="preserve">விடிந்த பொழுதினு மில்வயிற் போகாது </w:t>
      </w:r>
    </w:p>
    <w:p>
      <w:pPr>
        <w:pStyle w:val="Normal"/>
        <w:spacing w:lineRule="auto" w:line="276" w:before="60" w:after="0"/>
        <w:jc w:val="both"/>
        <w:rPr>
          <w:rFonts w:ascii="Gandhari Unicode" w:hAnsi="Gandhari Unicode"/>
          <w:b/>
          <w:bCs/>
        </w:rPr>
      </w:pPr>
      <w:r>
        <w:rPr>
          <w:rFonts w:ascii="Gandhari Unicode" w:hAnsi="Gandhari Unicode"/>
          <w:b/>
          <w:bCs/>
        </w:rPr>
        <w:t xml:space="preserve">110-13 </w:t>
      </w:r>
      <w:r>
        <w:rPr>
          <w:rFonts w:ascii="Gandhari Unicode" w:hAnsi="Gandhari Unicode"/>
          <w:b/>
          <w:b/>
          <w:bCs/>
        </w:rPr>
        <w:t xml:space="preserve">கொடுந்தொழுவி னுட்பட்ட கன்றிற்குச் சூழுங் </w:t>
      </w:r>
    </w:p>
    <w:p>
      <w:pPr>
        <w:pStyle w:val="Normal"/>
        <w:spacing w:lineRule="auto" w:line="276" w:before="60" w:after="0"/>
        <w:jc w:val="both"/>
        <w:rPr>
          <w:rFonts w:ascii="Gandhari Unicode" w:hAnsi="Gandhari Unicode"/>
          <w:b/>
          <w:bCs/>
        </w:rPr>
      </w:pPr>
      <w:r>
        <w:rPr>
          <w:rFonts w:ascii="Gandhari Unicode" w:hAnsi="Gandhari Unicode"/>
          <w:b/>
          <w:bCs/>
        </w:rPr>
        <w:t xml:space="preserve">110-14 </w:t>
      </w:r>
      <w:r>
        <w:rPr>
          <w:rFonts w:ascii="Gandhari Unicode" w:hAnsi="Gandhari Unicode"/>
          <w:b/>
          <w:b/>
          <w:bCs/>
        </w:rPr>
        <w:t xml:space="preserve">கடுஞ்சூலா நாகுபோ னிற்கண்டு நாளு </w:t>
      </w:r>
    </w:p>
    <w:p>
      <w:pPr>
        <w:pStyle w:val="Normal"/>
        <w:spacing w:lineRule="auto" w:line="276" w:before="60" w:after="0"/>
        <w:jc w:val="both"/>
        <w:rPr>
          <w:rFonts w:ascii="Gandhari Unicode" w:hAnsi="Gandhari Unicode"/>
          <w:b/>
          <w:bCs/>
        </w:rPr>
      </w:pPr>
      <w:r>
        <w:rPr>
          <w:rFonts w:ascii="Gandhari Unicode" w:hAnsi="Gandhari Unicode"/>
          <w:b/>
          <w:bCs/>
        </w:rPr>
        <w:t xml:space="preserve">110-15 </w:t>
      </w:r>
      <w:r>
        <w:rPr>
          <w:rFonts w:ascii="Gandhari Unicode" w:hAnsi="Gandhari Unicode"/>
          <w:b/>
          <w:b/>
          <w:bCs/>
        </w:rPr>
        <w:t>நடுங்கஞ ருற்றதென் னெஞ்சு</w:t>
      </w:r>
      <w:r>
        <w:rPr>
          <w:rFonts w:ascii="Gandhari Unicode" w:hAnsi="Gandhari Unicode"/>
          <w:b/>
          <w:bCs/>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110-16 </w:t>
      </w:r>
      <w:r>
        <w:rPr>
          <w:rFonts w:ascii="Gandhari Unicode" w:hAnsi="Gandhari Unicode"/>
          <w:sz w:val="24"/>
          <w:sz w:val="24"/>
          <w:szCs w:val="24"/>
        </w:rPr>
        <w:t>எவ்வ மிகுதர வெந்திறத்</w:t>
      </w:r>
      <w:r>
        <w:rPr>
          <w:rStyle w:val="FootnoteAnchor"/>
          <w:rFonts w:ascii="Symbol" w:hAnsi="Symbol" w:eastAsia="Symbol" w:cs="Symbol"/>
          <w:sz w:val="24"/>
          <w:sz w:val="24"/>
          <w:szCs w:val="24"/>
        </w:rPr>
        <w:footnoteReference w:customMarkFollows="1" w:id="255"/>
        <w:t></w:t>
      </w:r>
      <w:r>
        <w:rPr>
          <w:rFonts w:ascii="Gandhari Unicode" w:hAnsi="Gandhari Unicode"/>
          <w:sz w:val="24"/>
          <w:sz w:val="24"/>
          <w:szCs w:val="24"/>
        </w:rPr>
        <w:t xml:space="preserve"> தெஞ்ஞான்று </w:t>
      </w:r>
    </w:p>
    <w:p>
      <w:pPr>
        <w:pStyle w:val="Normal"/>
        <w:spacing w:lineRule="auto" w:line="276" w:before="60" w:after="0"/>
        <w:jc w:val="both"/>
        <w:rPr>
          <w:rFonts w:ascii="Gandhari Unicode" w:hAnsi="Gandhari Unicode"/>
          <w:b/>
          <w:bCs/>
        </w:rPr>
      </w:pPr>
      <w:r>
        <w:rPr>
          <w:rFonts w:ascii="Gandhari Unicode" w:hAnsi="Gandhari Unicode"/>
          <w:b/>
          <w:bCs/>
        </w:rPr>
        <w:t xml:space="preserve">110-17 </w:t>
      </w:r>
      <w:r>
        <w:rPr>
          <w:rFonts w:ascii="Gandhari Unicode" w:hAnsi="Gandhari Unicode"/>
          <w:b/>
          <w:b/>
          <w:bCs/>
        </w:rPr>
        <w:t xml:space="preserve">நெய்கடை பாலிற் பயன்யாது மின்றாகிக் </w:t>
      </w:r>
    </w:p>
    <w:p>
      <w:pPr>
        <w:pStyle w:val="Normal"/>
        <w:spacing w:lineRule="auto" w:line="276" w:before="60" w:after="0"/>
        <w:jc w:val="both"/>
        <w:rPr>
          <w:rFonts w:ascii="Gandhari Unicode" w:hAnsi="Gandhari Unicode"/>
          <w:b/>
          <w:bCs/>
        </w:rPr>
      </w:pPr>
      <w:r>
        <w:rPr>
          <w:rFonts w:ascii="Gandhari Unicode" w:hAnsi="Gandhari Unicode"/>
          <w:b/>
          <w:bCs/>
        </w:rPr>
        <w:t xml:space="preserve">110-18 </w:t>
      </w:r>
      <w:r>
        <w:rPr>
          <w:rFonts w:ascii="Gandhari Unicode" w:hAnsi="Gandhari Unicode"/>
          <w:b/>
          <w:b/>
          <w:bCs/>
        </w:rPr>
        <w:t xml:space="preserve">கைதோயன் மாத்திரை யல்லது செய்தி </w:t>
      </w:r>
    </w:p>
    <w:p>
      <w:pPr>
        <w:pStyle w:val="Normal"/>
        <w:spacing w:lineRule="auto" w:line="276" w:before="60" w:after="0"/>
        <w:jc w:val="both"/>
        <w:rPr>
          <w:rFonts w:ascii="Gandhari Unicode" w:hAnsi="Gandhari Unicode"/>
          <w:b/>
          <w:bCs/>
        </w:rPr>
      </w:pPr>
      <w:r>
        <w:rPr>
          <w:rFonts w:ascii="Gandhari Unicode" w:hAnsi="Gandhari Unicode"/>
          <w:b/>
          <w:bCs/>
        </w:rPr>
        <w:t xml:space="preserve">110-19 </w:t>
      </w:r>
      <w:r>
        <w:rPr>
          <w:rFonts w:ascii="Gandhari Unicode" w:hAnsi="Gandhari Unicode"/>
          <w:b/>
          <w:b/>
          <w:bCs/>
        </w:rPr>
        <w:t>யறியா தளித்தெ னுயிர்</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அச்சத்தான் </w:t>
      </w:r>
      <w:r>
        <w:rPr>
          <w:rFonts w:ascii="Gandhari Unicode" w:hAnsi="Gandhari Unicode"/>
          <w:sz w:val="24"/>
          <w:szCs w:val="24"/>
        </w:rPr>
        <w:t xml:space="preserve">ET, G6+7, C2+3; </w:t>
      </w:r>
      <w:r>
        <w:rPr>
          <w:rFonts w:ascii="Gandhari Unicode" w:hAnsi="Gandhari Unicode"/>
          <w:sz w:val="24"/>
          <w:sz w:val="24"/>
          <w:szCs w:val="24"/>
        </w:rPr>
        <w:t xml:space="preserve">அச்சந்தான் </w:t>
      </w:r>
      <w:r>
        <w:rPr>
          <w:rFonts w:ascii="Gandhari Unicode" w:hAnsi="Gandhari Unicode"/>
          <w:sz w:val="24"/>
          <w:szCs w:val="24"/>
        </w:rPr>
        <w:t xml:space="preserve">G3 • </w:t>
      </w:r>
      <w:r>
        <w:rPr>
          <w:rFonts w:ascii="Gandhari Unicode" w:hAnsi="Gandhari Unicode"/>
          <w:sz w:val="24"/>
          <w:szCs w:val="24"/>
          <w:vertAlign w:val="superscript"/>
        </w:rPr>
        <w:t>9d</w:t>
      </w:r>
      <w:r>
        <w:rPr>
          <w:rFonts w:ascii="Gandhari Unicode" w:hAnsi="Gandhari Unicode"/>
          <w:sz w:val="24"/>
          <w:szCs w:val="24"/>
        </w:rPr>
        <w:t xml:space="preserve"> </w:t>
      </w:r>
      <w:r>
        <w:rPr>
          <w:rFonts w:ascii="Gandhari Unicode" w:hAnsi="Gandhari Unicode"/>
          <w:sz w:val="24"/>
          <w:sz w:val="24"/>
          <w:szCs w:val="24"/>
        </w:rPr>
        <w:t xml:space="preserve">லாயமகண் </w:t>
      </w:r>
      <w:r>
        <w:rPr>
          <w:rFonts w:ascii="Gandhari Unicode" w:hAnsi="Gandhari Unicode"/>
          <w:sz w:val="24"/>
          <w:szCs w:val="24"/>
        </w:rPr>
        <w:t xml:space="preserve">ET, G3+6+7, C2+3; </w:t>
      </w:r>
      <w:r>
        <w:rPr>
          <w:rFonts w:ascii="Gandhari Unicode" w:hAnsi="Gandhari Unicode"/>
          <w:sz w:val="24"/>
          <w:sz w:val="24"/>
          <w:szCs w:val="24"/>
        </w:rPr>
        <w:t xml:space="preserve">லாய்மகண் </w:t>
      </w:r>
      <w:r>
        <w:rPr>
          <w:rFonts w:ascii="Gandhari Unicode" w:hAnsi="Gandhari Unicode"/>
          <w:sz w:val="24"/>
          <w:szCs w:val="24"/>
        </w:rPr>
        <w:t xml:space="preserve">EA, EK, EV, ER • </w:t>
      </w:r>
      <w:r>
        <w:rPr>
          <w:rFonts w:ascii="Gandhari Unicode" w:hAnsi="Gandhari Unicode"/>
          <w:sz w:val="24"/>
          <w:szCs w:val="24"/>
          <w:vertAlign w:val="superscript"/>
        </w:rPr>
        <w:t>14c</w:t>
      </w:r>
      <w:r>
        <w:rPr>
          <w:rFonts w:ascii="Gandhari Unicode" w:hAnsi="Gandhari Unicode"/>
          <w:sz w:val="24"/>
          <w:szCs w:val="24"/>
        </w:rPr>
        <w:t xml:space="preserve"> </w:t>
      </w:r>
      <w:r>
        <w:rPr>
          <w:rFonts w:ascii="Gandhari Unicode" w:hAnsi="Gandhari Unicode"/>
          <w:sz w:val="24"/>
          <w:sz w:val="24"/>
          <w:szCs w:val="24"/>
        </w:rPr>
        <w:t xml:space="preserve">னிற்கண்டு </w:t>
      </w:r>
      <w:r>
        <w:rPr>
          <w:rFonts w:ascii="Gandhari Unicode" w:hAnsi="Gandhari Unicode"/>
          <w:sz w:val="24"/>
          <w:szCs w:val="24"/>
        </w:rPr>
        <w:t xml:space="preserve">ET, G6,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னீர்</w:t>
      </w:r>
      <w:r>
        <w:rPr>
          <w:rFonts w:ascii="Gandhari Unicode" w:hAnsi="Gandhari Unicode"/>
          <w:sz w:val="24"/>
          <w:szCs w:val="24"/>
        </w:rPr>
        <w:t>-</w:t>
      </w:r>
      <w:r>
        <w:rPr>
          <w:rFonts w:ascii="Gandhari Unicode" w:hAnsi="Gandhari Unicode"/>
          <w:sz w:val="24"/>
          <w:sz w:val="24"/>
          <w:szCs w:val="24"/>
        </w:rPr>
        <w:t xml:space="preserve">கண்டு </w:t>
      </w:r>
      <w:r>
        <w:rPr>
          <w:rFonts w:ascii="Gandhari Unicode" w:hAnsi="Gandhari Unicode"/>
          <w:sz w:val="24"/>
          <w:szCs w:val="24"/>
        </w:rPr>
        <w:t xml:space="preserve">G3+7 • </w:t>
      </w:r>
      <w:r>
        <w:rPr>
          <w:rFonts w:ascii="Gandhari Unicode" w:hAnsi="Gandhari Unicode"/>
          <w:sz w:val="24"/>
          <w:szCs w:val="24"/>
          <w:vertAlign w:val="superscript"/>
        </w:rPr>
        <w:t>15b</w:t>
      </w:r>
      <w:r>
        <w:rPr>
          <w:rFonts w:ascii="Gandhari Unicode" w:hAnsi="Gandhari Unicode"/>
          <w:sz w:val="24"/>
          <w:szCs w:val="24"/>
        </w:rPr>
        <w:t xml:space="preserve"> </w:t>
      </w:r>
      <w:r>
        <w:rPr>
          <w:rFonts w:ascii="Gandhari Unicode" w:hAnsi="Gandhari Unicode"/>
          <w:sz w:val="24"/>
          <w:sz w:val="24"/>
          <w:szCs w:val="24"/>
        </w:rPr>
        <w:t xml:space="preserve">ருற்றதென் </w:t>
      </w:r>
      <w:r>
        <w:rPr>
          <w:rFonts w:ascii="Gandhari Unicode" w:hAnsi="Gandhari Unicode"/>
          <w:sz w:val="24"/>
          <w:szCs w:val="24"/>
        </w:rPr>
        <w:t xml:space="preserve">ET, G6, C2+3; </w:t>
      </w:r>
      <w:r>
        <w:rPr>
          <w:rFonts w:ascii="Gandhari Unicode" w:hAnsi="Gandhari Unicode"/>
          <w:sz w:val="24"/>
          <w:sz w:val="24"/>
          <w:szCs w:val="24"/>
        </w:rPr>
        <w:t xml:space="preserve">ரிட்டதென் </w:t>
      </w:r>
      <w:r>
        <w:rPr>
          <w:rFonts w:ascii="Gandhari Unicode" w:hAnsi="Gandhari Unicode"/>
          <w:sz w:val="24"/>
          <w:szCs w:val="24"/>
        </w:rPr>
        <w:t xml:space="preserve">EAv, G3+7 • </w:t>
      </w:r>
      <w:r>
        <w:rPr>
          <w:rFonts w:ascii="Gandhari Unicode" w:hAnsi="Gandhari Unicode"/>
          <w:sz w:val="24"/>
          <w:szCs w:val="24"/>
          <w:vertAlign w:val="superscript"/>
        </w:rPr>
        <w:t>19bc</w:t>
      </w:r>
      <w:r>
        <w:rPr>
          <w:rFonts w:ascii="Gandhari Unicode" w:hAnsi="Gandhari Unicode"/>
          <w:sz w:val="24"/>
          <w:szCs w:val="24"/>
        </w:rPr>
        <w:t> </w:t>
      </w:r>
      <w:r>
        <w:rPr>
          <w:rFonts w:ascii="Gandhari Unicode" w:hAnsi="Gandhari Unicode"/>
          <w:sz w:val="24"/>
          <w:sz w:val="24"/>
          <w:szCs w:val="24"/>
        </w:rPr>
        <w:t xml:space="preserve">தளித்தெ னுயிர் </w:t>
      </w:r>
      <w:r>
        <w:rPr>
          <w:rFonts w:ascii="Gandhari Unicode" w:hAnsi="Gandhari Unicode"/>
          <w:sz w:val="24"/>
          <w:szCs w:val="24"/>
        </w:rPr>
        <w:t xml:space="preserve">ET, G6+7, C2+3; </w:t>
      </w:r>
      <w:r>
        <w:rPr>
          <w:rFonts w:ascii="Gandhari Unicode" w:hAnsi="Gandhari Unicode"/>
          <w:sz w:val="24"/>
          <w:sz w:val="24"/>
          <w:szCs w:val="24"/>
        </w:rPr>
        <w:t xml:space="preserve">தளித்தென் னுயிர் </w:t>
      </w:r>
      <w:r>
        <w:rPr>
          <w:rFonts w:ascii="Gandhari Unicode" w:hAnsi="Gandhari Unicode"/>
          <w:sz w:val="24"/>
          <w:szCs w:val="24"/>
        </w:rPr>
        <w:t>EA, EK, EV, ER, G3</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110-20 </w:t>
      </w:r>
      <w:r>
        <w:rPr>
          <w:rFonts w:ascii="Gandhari Unicode" w:hAnsi="Gandhari Unicode"/>
          <w:sz w:val="24"/>
          <w:sz w:val="24"/>
          <w:szCs w:val="24"/>
        </w:rPr>
        <w:t>அன்னையோ</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110-21 </w:t>
      </w:r>
      <w:r>
        <w:rPr>
          <w:rFonts w:ascii="Gandhari Unicode" w:hAnsi="Gandhari Unicode"/>
          <w:sz w:val="24"/>
          <w:sz w:val="24"/>
          <w:szCs w:val="24"/>
        </w:rPr>
        <w:t xml:space="preserve">மன்றத்துக் கண்டாங்கே சான்றார் மகளிரை </w:t>
      </w:r>
    </w:p>
    <w:p>
      <w:pPr>
        <w:pStyle w:val="Normal"/>
        <w:spacing w:lineRule="auto" w:line="276" w:before="60" w:after="0"/>
        <w:jc w:val="both"/>
        <w:rPr>
          <w:rFonts w:ascii="Gandhari Unicode" w:hAnsi="Gandhari Unicode"/>
          <w:b/>
          <w:bCs/>
        </w:rPr>
      </w:pPr>
      <w:r>
        <w:rPr>
          <w:rFonts w:ascii="Gandhari Unicode" w:hAnsi="Gandhari Unicode"/>
          <w:b/>
          <w:bCs/>
        </w:rPr>
        <w:t xml:space="preserve">110-22 </w:t>
      </w:r>
      <w:r>
        <w:rPr>
          <w:rFonts w:ascii="Gandhari Unicode" w:hAnsi="Gandhari Unicode"/>
          <w:b/>
          <w:b/>
          <w:bCs/>
        </w:rPr>
        <w:t xml:space="preserve">யின்றி யமையேனென் றின்னவுஞ் சொல்லுவாய் </w:t>
      </w:r>
    </w:p>
    <w:p>
      <w:pPr>
        <w:pStyle w:val="Normal"/>
        <w:spacing w:lineRule="auto" w:line="276" w:before="60" w:after="0"/>
        <w:jc w:val="both"/>
        <w:rPr>
          <w:rFonts w:ascii="Gandhari Unicode" w:hAnsi="Gandhari Unicode"/>
          <w:b/>
          <w:bCs/>
        </w:rPr>
      </w:pPr>
      <w:r>
        <w:rPr>
          <w:rFonts w:ascii="Gandhari Unicode" w:hAnsi="Gandhari Unicode"/>
          <w:b/>
          <w:bCs/>
        </w:rPr>
        <w:t xml:space="preserve">110-23 </w:t>
      </w:r>
      <w:r>
        <w:rPr>
          <w:rFonts w:ascii="Gandhari Unicode" w:hAnsi="Gandhari Unicode"/>
          <w:b/>
          <w:b/>
          <w:bCs/>
        </w:rPr>
        <w:t xml:space="preserve">நின்றாய்நீ சென்றி யெமர்காண்பர் </w:t>
      </w:r>
      <w:r>
        <w:rPr>
          <w:rFonts w:ascii="Gandhari Unicode" w:hAnsi="Gandhari Unicode"/>
          <w:b/>
          <w:b/>
          <w:bCs/>
          <w:u w:val="single"/>
        </w:rPr>
        <w:t>நாளையுங்</w:t>
      </w:r>
      <w:r>
        <w:rPr>
          <w:rStyle w:val="FootnoteAnchor"/>
          <w:rFonts w:ascii="Gandhari Unicode" w:hAnsi="Gandhari Unicode"/>
          <w:b/>
          <w:b/>
          <w:bCs/>
          <w:u w:val="single"/>
        </w:rPr>
        <w:footnoteReference w:id="256"/>
      </w:r>
      <w:r>
        <w:rPr>
          <w:rFonts w:ascii="Gandhari Unicode" w:hAnsi="Gandhari Unicode"/>
          <w:b/>
          <w:b/>
          <w:bCs/>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110-24 </w:t>
      </w:r>
      <w:r>
        <w:rPr>
          <w:rFonts w:ascii="Gandhari Unicode" w:hAnsi="Gandhari Unicode"/>
          <w:b/>
          <w:b/>
          <w:bCs/>
        </w:rPr>
        <w:t>கன்றொடு சேறும் புலத்து</w:t>
      </w:r>
      <w:r>
        <w:rPr>
          <w:rFonts w:ascii="Gandhari Unicode" w:hAnsi="Gandhari Unicode"/>
          <w:b/>
          <w:bCs/>
        </w:rPr>
        <w:t>.</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21b</w:t>
      </w:r>
      <w:r>
        <w:rPr>
          <w:rFonts w:ascii="Gandhari Unicode" w:hAnsi="Gandhari Unicode"/>
          <w:sz w:val="24"/>
          <w:szCs w:val="24"/>
        </w:rPr>
        <w:t xml:space="preserve"> </w:t>
      </w:r>
      <w:r>
        <w:rPr>
          <w:rFonts w:ascii="Gandhari Unicode" w:hAnsi="Gandhari Unicode"/>
          <w:sz w:val="24"/>
          <w:sz w:val="24"/>
          <w:szCs w:val="24"/>
        </w:rPr>
        <w:t xml:space="preserve">கண்டாங்கே </w:t>
      </w:r>
      <w:r>
        <w:rPr>
          <w:rFonts w:ascii="Gandhari Unicode" w:hAnsi="Gandhari Unicode"/>
          <w:sz w:val="24"/>
          <w:szCs w:val="24"/>
        </w:rPr>
        <w:t xml:space="preserve">ET, G3+6+7, C2+3; </w:t>
      </w:r>
      <w:r>
        <w:rPr>
          <w:rFonts w:ascii="Gandhari Unicode" w:hAnsi="Gandhari Unicode"/>
          <w:sz w:val="24"/>
          <w:sz w:val="24"/>
          <w:szCs w:val="24"/>
        </w:rPr>
        <w:t xml:space="preserve">கண்டாங்குச் </w:t>
      </w:r>
      <w:r>
        <w:rPr>
          <w:rFonts w:ascii="Gandhari Unicode" w:hAnsi="Gandhari Unicode"/>
          <w:sz w:val="24"/>
          <w:szCs w:val="24"/>
        </w:rPr>
        <w:t xml:space="preserve">EAv • </w:t>
      </w:r>
      <w:r>
        <w:rPr>
          <w:rFonts w:ascii="Gandhari Unicode" w:hAnsi="Gandhari Unicode"/>
          <w:sz w:val="24"/>
          <w:szCs w:val="24"/>
          <w:vertAlign w:val="superscript"/>
        </w:rPr>
        <w:t>22ab</w:t>
      </w:r>
      <w:r>
        <w:rPr>
          <w:rFonts w:ascii="Gandhari Unicode" w:hAnsi="Gandhari Unicode"/>
          <w:sz w:val="24"/>
          <w:szCs w:val="24"/>
        </w:rPr>
        <w:t xml:space="preserve"> </w:t>
      </w:r>
      <w:r>
        <w:rPr>
          <w:rFonts w:ascii="Gandhari Unicode" w:hAnsi="Gandhari Unicode"/>
          <w:sz w:val="24"/>
          <w:sz w:val="24"/>
          <w:szCs w:val="24"/>
        </w:rPr>
        <w:t xml:space="preserve">யின்றி யமையேனென் </w:t>
      </w:r>
      <w:r>
        <w:rPr>
          <w:rFonts w:ascii="Gandhari Unicode" w:hAnsi="Gandhari Unicode"/>
          <w:sz w:val="24"/>
          <w:szCs w:val="24"/>
        </w:rPr>
        <w:t xml:space="preserve">ET, G3+6+7, C2+3; </w:t>
      </w:r>
      <w:r>
        <w:rPr>
          <w:rFonts w:ascii="Gandhari Unicode" w:hAnsi="Gandhari Unicode"/>
          <w:sz w:val="24"/>
          <w:sz w:val="24"/>
          <w:szCs w:val="24"/>
        </w:rPr>
        <w:t xml:space="preserve">யன்றி யமையலனென் </w:t>
      </w:r>
      <w:r>
        <w:rPr>
          <w:rFonts w:ascii="Gandhari Unicode" w:hAnsi="Gandhari Unicode"/>
          <w:sz w:val="24"/>
          <w:szCs w:val="24"/>
        </w:rPr>
        <w:t xml:space="preserve">EAv • </w:t>
      </w:r>
      <w:r>
        <w:rPr>
          <w:rFonts w:ascii="Gandhari Unicode" w:hAnsi="Gandhari Unicode"/>
          <w:sz w:val="24"/>
          <w:szCs w:val="24"/>
          <w:vertAlign w:val="superscript"/>
        </w:rPr>
        <w:t>22c</w:t>
      </w:r>
      <w:r>
        <w:rPr>
          <w:rFonts w:ascii="Gandhari Unicode" w:hAnsi="Gandhari Unicode"/>
          <w:sz w:val="24"/>
          <w:szCs w:val="24"/>
        </w:rPr>
        <w:t xml:space="preserve"> </w:t>
      </w:r>
      <w:r>
        <w:rPr>
          <w:rFonts w:ascii="Gandhari Unicode" w:hAnsi="Gandhari Unicode"/>
          <w:sz w:val="24"/>
          <w:sz w:val="24"/>
          <w:szCs w:val="24"/>
        </w:rPr>
        <w:t xml:space="preserve">றின்னவுஞ் </w:t>
      </w:r>
      <w:r>
        <w:rPr>
          <w:rFonts w:ascii="Gandhari Unicode" w:hAnsi="Gandhari Unicode"/>
          <w:sz w:val="24"/>
          <w:szCs w:val="24"/>
        </w:rPr>
        <w:t xml:space="preserve">ET, G3+7, C2; </w:t>
      </w:r>
      <w:r>
        <w:rPr>
          <w:rFonts w:ascii="Gandhari Unicode" w:hAnsi="Gandhari Unicode"/>
          <w:sz w:val="24"/>
          <w:sz w:val="24"/>
          <w:szCs w:val="24"/>
        </w:rPr>
        <w:t xml:space="preserve">றினவுஞ் </w:t>
      </w:r>
      <w:r>
        <w:rPr>
          <w:rFonts w:ascii="Gandhari Unicode" w:hAnsi="Gandhari Unicode"/>
          <w:sz w:val="24"/>
          <w:szCs w:val="24"/>
        </w:rPr>
        <w:t xml:space="preserve">G6; </w:t>
      </w:r>
      <w:r>
        <w:rPr>
          <w:rFonts w:ascii="Gandhari Unicode" w:hAnsi="Gandhari Unicode"/>
          <w:sz w:val="24"/>
          <w:sz w:val="24"/>
          <w:szCs w:val="24"/>
        </w:rPr>
        <w:t xml:space="preserve">றின்னவை </w:t>
      </w:r>
      <w:r>
        <w:rPr>
          <w:rFonts w:ascii="Gandhari Unicode" w:hAnsi="Gandhari Unicode"/>
          <w:sz w:val="24"/>
          <w:szCs w:val="24"/>
        </w:rPr>
        <w:t xml:space="preserve">C3 • </w:t>
      </w:r>
      <w:r>
        <w:rPr>
          <w:rFonts w:ascii="Gandhari Unicode" w:hAnsi="Gandhari Unicode"/>
          <w:sz w:val="24"/>
          <w:szCs w:val="24"/>
          <w:vertAlign w:val="superscript"/>
        </w:rPr>
        <w:t>23b</w:t>
      </w:r>
      <w:r>
        <w:rPr>
          <w:rFonts w:ascii="Gandhari Unicode" w:hAnsi="Gandhari Unicode"/>
          <w:sz w:val="24"/>
          <w:szCs w:val="24"/>
        </w:rPr>
        <w:t xml:space="preserve"> </w:t>
      </w:r>
      <w:r>
        <w:rPr>
          <w:rFonts w:ascii="Gandhari Unicode" w:hAnsi="Gandhari Unicode"/>
          <w:sz w:val="24"/>
          <w:sz w:val="24"/>
          <w:szCs w:val="24"/>
        </w:rPr>
        <w:t xml:space="preserve">சென்றி </w:t>
      </w:r>
      <w:r>
        <w:rPr>
          <w:rFonts w:ascii="Gandhari Unicode" w:hAnsi="Gandhari Unicode"/>
          <w:sz w:val="24"/>
          <w:szCs w:val="24"/>
        </w:rPr>
        <w:t xml:space="preserve">ET, EKv, G3+6+7, C2; </w:t>
      </w:r>
      <w:r>
        <w:rPr>
          <w:rFonts w:ascii="Gandhari Unicode" w:hAnsi="Gandhari Unicode"/>
          <w:sz w:val="24"/>
          <w:sz w:val="24"/>
          <w:szCs w:val="24"/>
        </w:rPr>
        <w:t xml:space="preserve">சென்றீ </w:t>
      </w:r>
      <w:r>
        <w:rPr>
          <w:rFonts w:ascii="Gandhari Unicode" w:hAnsi="Gandhari Unicode"/>
          <w:sz w:val="24"/>
          <w:szCs w:val="24"/>
        </w:rPr>
        <w:t xml:space="preserve">EA, EK, EV, ER, C3, TPI (ed.Ka+Ci. Cū.109) • </w:t>
      </w:r>
      <w:r>
        <w:rPr>
          <w:rFonts w:ascii="Gandhari Unicode" w:hAnsi="Gandhari Unicode"/>
          <w:sz w:val="24"/>
          <w:szCs w:val="24"/>
          <w:vertAlign w:val="superscript"/>
        </w:rPr>
        <w:t>23cd</w:t>
      </w:r>
      <w:r>
        <w:rPr>
          <w:rFonts w:ascii="Gandhari Unicode" w:hAnsi="Gandhari Unicode"/>
          <w:sz w:val="24"/>
          <w:szCs w:val="24"/>
        </w:rPr>
        <w:t xml:space="preserve"> </w:t>
      </w:r>
      <w:r>
        <w:rPr>
          <w:rFonts w:ascii="Gandhari Unicode" w:hAnsi="Gandhari Unicode"/>
          <w:sz w:val="24"/>
          <w:sz w:val="24"/>
          <w:szCs w:val="24"/>
        </w:rPr>
        <w:t xml:space="preserve">யெமர்காண்பர் நாளையுங் </w:t>
      </w:r>
      <w:r>
        <w:rPr>
          <w:rFonts w:ascii="Gandhari Unicode" w:hAnsi="Gandhari Unicode"/>
          <w:sz w:val="24"/>
          <w:szCs w:val="24"/>
        </w:rPr>
        <w:t xml:space="preserve">EA, EK, EV, ER, C3, TPI.vo1 (ed.TVG.Cū.109); </w:t>
      </w:r>
      <w:r>
        <w:rPr>
          <w:rFonts w:ascii="Gandhari Unicode" w:hAnsi="Gandhari Unicode"/>
          <w:sz w:val="24"/>
          <w:sz w:val="24"/>
          <w:szCs w:val="24"/>
        </w:rPr>
        <w:t xml:space="preserve">யெமர்காண்பர் நாளையெங் </w:t>
      </w:r>
      <w:r>
        <w:rPr>
          <w:rFonts w:ascii="Gandhari Unicode" w:hAnsi="Gandhari Unicode"/>
          <w:sz w:val="24"/>
          <w:szCs w:val="24"/>
        </w:rPr>
        <w:t xml:space="preserve">ET, EKv, EAv, G3+7; </w:t>
      </w:r>
      <w:r>
        <w:rPr>
          <w:rFonts w:ascii="Gandhari Unicode" w:hAnsi="Gandhari Unicode"/>
          <w:sz w:val="24"/>
          <w:sz w:val="24"/>
          <w:szCs w:val="24"/>
        </w:rPr>
        <w:t xml:space="preserve">யெமர்காண்ப நாளையுங் </w:t>
      </w:r>
      <w:r>
        <w:rPr>
          <w:rFonts w:ascii="Gandhari Unicode" w:hAnsi="Gandhari Unicode"/>
          <w:sz w:val="24"/>
          <w:szCs w:val="24"/>
        </w:rPr>
        <w:t xml:space="preserve">G6, C2 • </w:t>
      </w:r>
      <w:r>
        <w:rPr>
          <w:rFonts w:ascii="Gandhari Unicode" w:hAnsi="Gandhari Unicode"/>
          <w:sz w:val="24"/>
          <w:szCs w:val="24"/>
          <w:vertAlign w:val="superscript"/>
        </w:rPr>
        <w:t>24b</w:t>
      </w:r>
      <w:r>
        <w:rPr>
          <w:rFonts w:ascii="Gandhari Unicode" w:hAnsi="Gandhari Unicode"/>
          <w:sz w:val="24"/>
          <w:szCs w:val="24"/>
        </w:rPr>
        <w:t xml:space="preserve"> </w:t>
      </w:r>
      <w:r>
        <w:rPr>
          <w:rFonts w:ascii="Gandhari Unicode" w:hAnsi="Gandhari Unicode"/>
          <w:sz w:val="24"/>
          <w:sz w:val="24"/>
          <w:szCs w:val="24"/>
        </w:rPr>
        <w:t xml:space="preserve">சேறும்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சேரும் </w:t>
      </w:r>
      <w:r>
        <w:rPr>
          <w:rFonts w:ascii="Gandhari Unicode" w:hAnsi="Gandhari Unicode"/>
          <w:sz w:val="24"/>
          <w:szCs w:val="24"/>
        </w:rPr>
        <w:t>TPI vo1(ed.TVG.Cū.109) •</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bidi="ta-IN"/>
        </w:rPr>
      </w:pPr>
      <w:r>
        <w:rPr>
          <w:rFonts w:ascii="Gandhari Unicode" w:hAnsi="Gandhari Unicode"/>
          <w:lang w:val="en-GB" w:bidi="ta-IN"/>
        </w:rPr>
        <w:t>“</w:t>
      </w:r>
      <w:r>
        <w:rPr>
          <w:rFonts w:ascii="Gandhari Unicode" w:hAnsi="Gandhari Unicode"/>
          <w:lang w:val="en-DE" w:bidi="ta-IN"/>
        </w:rPr>
        <w:t>kaṭi</w:t>
      </w:r>
      <w:r>
        <w:rPr>
          <w:rFonts w:ascii="Gandhari Unicode" w:hAnsi="Gandhari Unicode"/>
          <w:lang w:val="en-GB" w:bidi="ta-IN"/>
        </w:rPr>
        <w:t xml:space="preserve"> </w:t>
      </w:r>
      <w:r>
        <w:rPr>
          <w:rFonts w:ascii="Gandhari Unicode" w:hAnsi="Gandhari Unicode"/>
          <w:lang w:val="en-DE" w:bidi="ta-IN"/>
        </w:rPr>
        <w:t>koḷ</w:t>
      </w:r>
      <w:r>
        <w:rPr>
          <w:rFonts w:ascii="Gandhari Unicode" w:hAnsi="Gandhari Unicode"/>
          <w:lang w:val="en-GB" w:bidi="ta-IN"/>
        </w:rPr>
        <w:t xml:space="preserve"> </w:t>
      </w:r>
      <w:r>
        <w:rPr>
          <w:rFonts w:ascii="Gandhari Unicode" w:hAnsi="Gandhari Unicode"/>
          <w:lang w:val="en-DE" w:bidi="ta-IN"/>
        </w:rPr>
        <w:t>iru</w:t>
      </w:r>
      <w:r>
        <w:rPr>
          <w:rFonts w:ascii="Gandhari Unicode" w:hAnsi="Gandhari Unicode"/>
          <w:lang w:val="en-GB" w:bidi="ta-IN"/>
        </w:rPr>
        <w:t xml:space="preserve">m </w:t>
      </w:r>
      <w:r>
        <w:rPr>
          <w:rFonts w:ascii="Gandhari Unicode" w:hAnsi="Gandhari Unicode"/>
          <w:lang w:val="en-DE" w:bidi="ta-IN"/>
        </w:rPr>
        <w:t>kāppi</w:t>
      </w:r>
      <w:r>
        <w:rPr>
          <w:rFonts w:ascii="Gandhari Unicode" w:hAnsi="Gandhari Unicode"/>
          <w:lang w:bidi="ta-IN"/>
        </w:rPr>
        <w:t>ṉ</w:t>
      </w:r>
      <w:r>
        <w:rPr>
          <w:rFonts w:ascii="Gandhari Unicode" w:hAnsi="Gandhari Unicode"/>
          <w:lang w:val="en-DE" w:bidi="ta-IN"/>
        </w:rPr>
        <w:t xml:space="preserve"> pul</w:t>
      </w:r>
      <w:r>
        <w:rPr>
          <w:rFonts w:ascii="Gandhari Unicode" w:hAnsi="Gandhari Unicode"/>
          <w:lang w:bidi="ta-IN"/>
        </w:rPr>
        <w:t xml:space="preserve"> +</w:t>
      </w:r>
      <w:r>
        <w:rPr>
          <w:rFonts w:ascii="Gandhari Unicode" w:hAnsi="Gandhari Unicode"/>
          <w:lang w:val="en-DE" w:bidi="ta-IN"/>
        </w:rPr>
        <w:t>iṉatt</w:t>
      </w:r>
      <w:r>
        <w:rPr>
          <w:rFonts w:ascii="Gandhari Unicode" w:hAnsi="Gandhari Unicode"/>
          <w:lang w:bidi="ta-IN"/>
        </w:rPr>
        <w:t xml:space="preserve">* </w:t>
      </w:r>
      <w:r>
        <w:rPr>
          <w:rFonts w:ascii="Gandhari Unicode" w:hAnsi="Gandhari Unicode"/>
          <w:lang w:val="en-DE" w:bidi="ta-IN"/>
        </w:rPr>
        <w:t xml:space="preserve">āyar </w:t>
      </w:r>
    </w:p>
    <w:p>
      <w:pPr>
        <w:pStyle w:val="Normal"/>
        <w:spacing w:lineRule="auto" w:line="276"/>
        <w:rPr>
          <w:rFonts w:ascii="Gandhari Unicode" w:hAnsi="Gandhari Unicode"/>
          <w:lang w:val="en-DE" w:bidi="ta-IN"/>
        </w:rPr>
      </w:pPr>
      <w:r>
        <w:rPr>
          <w:rFonts w:ascii="Gandhari Unicode" w:hAnsi="Gandhari Unicode"/>
          <w:lang w:val="en-DE" w:bidi="ta-IN"/>
        </w:rPr>
        <w:t xml:space="preserve">kuṭi-toṟum nallārai vēṇṭuti ~ellā. </w:t>
      </w:r>
    </w:p>
    <w:p>
      <w:pPr>
        <w:pStyle w:val="Normal"/>
        <w:spacing w:lineRule="auto" w:line="276"/>
        <w:rPr>
          <w:rFonts w:ascii="Gandhari Unicode" w:hAnsi="Gandhari Unicode"/>
          <w:lang w:val="en-DE" w:bidi="ta-IN"/>
        </w:rPr>
      </w:pPr>
      <w:r>
        <w:rPr>
          <w:rFonts w:ascii="Gandhari Unicode" w:hAnsi="Gandhari Unicode"/>
          <w:lang w:val="en-DE" w:bidi="ta-IN"/>
        </w:rPr>
        <w:t xml:space="preserve">~iṭu tēḷ marunt*-ō niṉ vēṭkai. toṭu-tara+ </w:t>
      </w:r>
    </w:p>
    <w:p>
      <w:pPr>
        <w:pStyle w:val="Normal"/>
        <w:spacing w:lineRule="auto" w:line="276"/>
        <w:rPr>
          <w:rFonts w:ascii="Gandhari Unicode" w:hAnsi="Gandhari Unicode"/>
          <w:lang w:val="en-DE" w:bidi="ta-IN"/>
        </w:rPr>
      </w:pPr>
      <w:r>
        <w:rPr>
          <w:rFonts w:ascii="Gandhari Unicode" w:hAnsi="Gandhari Unicode"/>
          <w:lang w:val="en-DE" w:bidi="ta-IN"/>
        </w:rPr>
        <w:t xml:space="preserve">tuṉṉi+ tantāṅk*-ē nakai kuṟitt* emmai+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tiḷaittaṟk* eḷiyam ā+ kaṇṭai, ~aḷaikk* eḷiyāḷ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veṇṇeykk*-um aṉṉaḷ eṉa+ koṇṭāy” “oḷ nutāl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āṅku nī kūṟiṉ aṉaitt* āka nīṅkuka; </w:t>
      </w:r>
    </w:p>
    <w:p>
      <w:pPr>
        <w:pStyle w:val="Normal"/>
        <w:spacing w:lineRule="auto" w:line="276"/>
        <w:rPr>
          <w:rFonts w:ascii="Gandhari Unicode" w:hAnsi="Gandhari Unicode"/>
          <w:lang w:val="en-DE" w:bidi="ta-IN"/>
        </w:rPr>
      </w:pPr>
      <w:r>
        <w:rPr>
          <w:rFonts w:ascii="Gandhari Unicode" w:hAnsi="Gandhari Unicode"/>
          <w:lang w:val="en-DE" w:bidi="ta-IN"/>
        </w:rPr>
        <w:t xml:space="preserve">accattāṉ māṟi ~acaiviṉāṉ pōttantu </w:t>
      </w:r>
    </w:p>
    <w:p>
      <w:pPr>
        <w:pStyle w:val="Normal"/>
        <w:spacing w:lineRule="auto" w:line="276"/>
        <w:rPr>
          <w:rFonts w:ascii="Gandhari Unicode" w:hAnsi="Gandhari Unicode"/>
          <w:lang w:val="en-DE" w:bidi="ta-IN"/>
        </w:rPr>
      </w:pPr>
      <w:r>
        <w:rPr>
          <w:rFonts w:ascii="Gandhari Unicode" w:hAnsi="Gandhari Unicode"/>
          <w:lang w:val="en-DE" w:bidi="ta-IN"/>
        </w:rPr>
        <w:t>niccam taṭumāṟu mel +iyal āya makaḷ</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mattam piṇitta kayiṟu pōl niṉ nalam </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cuṟṟi+ cuḻalum eṉ neñcu; </w:t>
      </w:r>
    </w:p>
    <w:p>
      <w:pPr>
        <w:pStyle w:val="Normal"/>
        <w:spacing w:lineRule="auto" w:line="276"/>
        <w:rPr>
          <w:rFonts w:ascii="Gandhari Unicode" w:hAnsi="Gandhari Unicode"/>
          <w:lang w:val="en-DE" w:bidi="ta-IN"/>
        </w:rPr>
      </w:pPr>
      <w:r>
        <w:rPr>
          <w:rFonts w:ascii="Gandhari Unicode" w:hAnsi="Gandhari Unicode"/>
          <w:lang w:val="en-DE" w:bidi="ta-IN"/>
        </w:rPr>
        <w:t xml:space="preserve">viṭinta poḻutiṉum il-vayiṉ pōkātu </w:t>
      </w:r>
    </w:p>
    <w:p>
      <w:pPr>
        <w:pStyle w:val="Normal"/>
        <w:spacing w:lineRule="auto" w:line="276"/>
        <w:rPr>
          <w:rFonts w:ascii="Gandhari Unicode" w:hAnsi="Gandhari Unicode"/>
          <w:lang w:val="en-DE" w:bidi="ta-IN"/>
        </w:rPr>
      </w:pPr>
      <w:r>
        <w:rPr>
          <w:rFonts w:ascii="Gandhari Unicode" w:hAnsi="Gandhari Unicode"/>
          <w:lang w:val="en-DE" w:bidi="ta-IN"/>
        </w:rPr>
        <w:t xml:space="preserve">koṭum toḻuviṉ uḷ paṭṭa kaṉṟiṟku+ cūḻum </w:t>
      </w:r>
    </w:p>
    <w:p>
      <w:pPr>
        <w:pStyle w:val="Normal"/>
        <w:spacing w:lineRule="auto" w:line="276"/>
        <w:rPr>
          <w:rFonts w:ascii="Gandhari Unicode" w:hAnsi="Gandhari Unicode"/>
          <w:lang w:val="en-DE" w:bidi="ta-IN"/>
        </w:rPr>
      </w:pPr>
      <w:r>
        <w:rPr>
          <w:rFonts w:ascii="Gandhari Unicode" w:hAnsi="Gandhari Unicode"/>
          <w:lang w:val="en-DE" w:bidi="ta-IN"/>
        </w:rPr>
        <w:t xml:space="preserve">kaṭum cūl ā nāku pōl niṉ kaṇṭu nāḷ-um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naṭuṅk* añar uṟṟat* eṉ neñcu; </w:t>
        <w:tab/>
        <w:t>15</w:t>
      </w:r>
    </w:p>
    <w:p>
      <w:pPr>
        <w:pStyle w:val="Normal"/>
        <w:spacing w:lineRule="auto" w:line="276"/>
        <w:rPr>
          <w:rFonts w:ascii="Gandhari Unicode" w:hAnsi="Gandhari Unicode"/>
          <w:lang w:val="en-DE" w:bidi="ta-IN"/>
        </w:rPr>
      </w:pPr>
      <w:r>
        <w:rPr>
          <w:rFonts w:ascii="Gandhari Unicode" w:hAnsi="Gandhari Unicode"/>
          <w:lang w:val="en-DE" w:bidi="ta-IN"/>
        </w:rPr>
        <w:t>evva</w:t>
      </w:r>
      <w:r>
        <w:rPr>
          <w:rFonts w:ascii="Gandhari Unicode" w:hAnsi="Gandhari Unicode"/>
          <w:lang w:val="de-DE" w:bidi="ta-IN"/>
        </w:rPr>
        <w:t>m</w:t>
      </w:r>
      <w:r>
        <w:rPr>
          <w:rFonts w:ascii="Gandhari Unicode" w:hAnsi="Gandhari Unicode"/>
          <w:lang w:val="en-DE" w:bidi="ta-IN"/>
        </w:rPr>
        <w:t xml:space="preserve"> miku</w:t>
      </w:r>
      <w:r>
        <w:rPr>
          <w:rFonts w:ascii="Gandhari Unicode" w:hAnsi="Gandhari Unicode"/>
          <w:lang w:val="de-DE" w:bidi="ta-IN"/>
        </w:rPr>
        <w:t>-</w:t>
      </w:r>
      <w:r>
        <w:rPr>
          <w:rFonts w:ascii="Gandhari Unicode" w:hAnsi="Gandhari Unicode"/>
          <w:lang w:val="en-DE" w:bidi="ta-IN"/>
        </w:rPr>
        <w:t xml:space="preserve">tara </w:t>
      </w:r>
      <w:r>
        <w:rPr>
          <w:rFonts w:ascii="Gandhari Unicode" w:hAnsi="Gandhari Unicode"/>
          <w:lang w:val="de-DE" w:bidi="ta-IN"/>
        </w:rPr>
        <w:t>~</w:t>
      </w:r>
      <w:r>
        <w:rPr>
          <w:rFonts w:ascii="Gandhari Unicode" w:hAnsi="Gandhari Unicode"/>
          <w:lang w:val="en-DE" w:bidi="ta-IN"/>
        </w:rPr>
        <w:t>e</w:t>
      </w:r>
      <w:r>
        <w:rPr>
          <w:rFonts w:ascii="Gandhari Unicode" w:hAnsi="Gandhari Unicode"/>
          <w:lang w:val="de-DE" w:bidi="ta-IN"/>
        </w:rPr>
        <w:t>m-</w:t>
      </w:r>
      <w:r>
        <w:rPr>
          <w:rFonts w:ascii="Gandhari Unicode" w:hAnsi="Gandhari Unicode"/>
          <w:lang w:val="en-DE" w:bidi="ta-IN"/>
        </w:rPr>
        <w:t>tiṟatt</w:t>
      </w:r>
      <w:r>
        <w:rPr>
          <w:rFonts w:ascii="Gandhari Unicode" w:hAnsi="Gandhari Unicode"/>
          <w:lang w:val="de-DE" w:bidi="ta-IN"/>
        </w:rPr>
        <w:t xml:space="preserve">* </w:t>
      </w:r>
      <w:r>
        <w:rPr>
          <w:rFonts w:ascii="Gandhari Unicode" w:hAnsi="Gandhari Unicode"/>
          <w:lang w:val="en-DE" w:bidi="ta-IN"/>
        </w:rPr>
        <w:t>e</w:t>
      </w:r>
      <w:r>
        <w:rPr>
          <w:rFonts w:ascii="Gandhari Unicode" w:hAnsi="Gandhari Unicode"/>
          <w:lang w:val="de-DE" w:bidi="ta-IN"/>
        </w:rPr>
        <w:t xml:space="preserve">+ </w:t>
      </w:r>
      <w:r>
        <w:rPr>
          <w:rFonts w:ascii="Gandhari Unicode" w:hAnsi="Gandhari Unicode"/>
          <w:lang w:val="en-DE" w:bidi="ta-IN"/>
        </w:rPr>
        <w:t>ñāṉṟ</w:t>
      </w:r>
      <w:r>
        <w:rPr>
          <w:rFonts w:ascii="Gandhari Unicode" w:hAnsi="Gandhari Unicode"/>
          <w:lang w:val="de-DE" w:bidi="ta-IN"/>
        </w:rPr>
        <w:t>*-</w:t>
      </w:r>
      <w:r>
        <w:rPr>
          <w:rFonts w:ascii="Gandhari Unicode" w:hAnsi="Gandhari Unicode"/>
          <w:lang w:val="en-DE" w:bidi="ta-IN"/>
        </w:rPr>
        <w:t>u</w:t>
      </w:r>
      <w:r>
        <w:rPr>
          <w:rFonts w:ascii="Gandhari Unicode" w:hAnsi="Gandhari Unicode"/>
          <w:lang w:val="de-DE" w:bidi="ta-IN"/>
        </w:rPr>
        <w:t>m</w:t>
      </w:r>
      <w:r>
        <w:rPr>
          <w:rFonts w:ascii="Gandhari Unicode" w:hAnsi="Gandhari Unicode"/>
          <w:lang w:val="en-DE" w:bidi="ta-IN"/>
        </w:rPr>
        <w:t xml:space="preserve"> </w:t>
      </w:r>
    </w:p>
    <w:p>
      <w:pPr>
        <w:pStyle w:val="Normal"/>
        <w:spacing w:lineRule="auto" w:line="276"/>
        <w:rPr>
          <w:rFonts w:ascii="Gandhari Unicode" w:hAnsi="Gandhari Unicode"/>
          <w:lang w:val="en-DE" w:bidi="ta-IN"/>
        </w:rPr>
      </w:pPr>
      <w:r>
        <w:rPr>
          <w:rFonts w:ascii="Gandhari Unicode" w:hAnsi="Gandhari Unicode"/>
          <w:lang w:val="en-DE" w:bidi="ta-IN"/>
        </w:rPr>
        <w:t xml:space="preserve">ney kaṭai pāliṉ payaṉ yāt*-um iṉṟ* āki+ </w:t>
      </w:r>
    </w:p>
    <w:p>
      <w:pPr>
        <w:pStyle w:val="Normal"/>
        <w:spacing w:lineRule="auto" w:line="276"/>
        <w:rPr>
          <w:rFonts w:ascii="Gandhari Unicode" w:hAnsi="Gandhari Unicode"/>
          <w:lang w:val="en-DE" w:bidi="ta-IN"/>
        </w:rPr>
      </w:pPr>
      <w:r>
        <w:rPr>
          <w:rFonts w:ascii="Gandhari Unicode" w:hAnsi="Gandhari Unicode"/>
          <w:lang w:val="en-DE" w:bidi="ta-IN"/>
        </w:rPr>
        <w:t xml:space="preserve">kai tōyal māttirai ~allatu ceyti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~aṟiyāt* aḷitt* eṉ uyir;”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w:t>
      </w:r>
      <w:r>
        <w:rPr>
          <w:rFonts w:ascii="Gandhari Unicode" w:hAnsi="Gandhari Unicode"/>
          <w:lang w:val="en-DE" w:bidi="ta-IN"/>
        </w:rPr>
        <w:t xml:space="preserve">aṉṉai-~ō, </w:t>
        <w:tab/>
        <w:t>20</w:t>
      </w:r>
    </w:p>
    <w:p>
      <w:pPr>
        <w:pStyle w:val="Normal"/>
        <w:spacing w:lineRule="auto" w:line="276"/>
        <w:rPr>
          <w:rFonts w:ascii="Gandhari Unicode" w:hAnsi="Gandhari Unicode"/>
          <w:lang w:val="en-DE" w:bidi="ta-IN"/>
        </w:rPr>
      </w:pPr>
      <w:r>
        <w:rPr>
          <w:rFonts w:ascii="Gandhari Unicode" w:hAnsi="Gandhari Unicode"/>
          <w:lang w:val="en-DE" w:bidi="ta-IN"/>
        </w:rPr>
        <w:t xml:space="preserve">maṉṟattu+ kaṇṭāṅk*-ē cāṉṟār makaḷirai </w:t>
      </w:r>
    </w:p>
    <w:p>
      <w:pPr>
        <w:pStyle w:val="Normal"/>
        <w:spacing w:lineRule="auto" w:line="276"/>
        <w:rPr>
          <w:rFonts w:ascii="Gandhari Unicode" w:hAnsi="Gandhari Unicode"/>
          <w:lang w:val="en-DE" w:bidi="ta-IN"/>
        </w:rPr>
      </w:pPr>
      <w:r>
        <w:rPr>
          <w:rFonts w:ascii="Gandhari Unicode" w:hAnsi="Gandhari Unicode"/>
          <w:lang w:val="en-DE" w:bidi="ta-IN"/>
        </w:rPr>
        <w:t xml:space="preserve">~iṉṟi ~amaiyēṉ eṉṟ* iṉṉa-~um colluvāy </w:t>
      </w:r>
    </w:p>
    <w:p>
      <w:pPr>
        <w:pStyle w:val="Normal"/>
        <w:spacing w:lineRule="auto" w:line="276"/>
        <w:rPr>
          <w:rFonts w:ascii="Gandhari Unicode" w:hAnsi="Gandhari Unicode"/>
          <w:lang w:val="en-DE" w:bidi="ta-IN"/>
        </w:rPr>
      </w:pPr>
      <w:r>
        <w:rPr>
          <w:rFonts w:ascii="Gandhari Unicode" w:hAnsi="Gandhari Unicode"/>
          <w:lang w:val="en-DE" w:bidi="ta-IN"/>
        </w:rPr>
        <w:t xml:space="preserve">niṉṟāy, nī ceṉṟi. ~emar kāṇpar. nāḷai-~um  </w:t>
      </w:r>
    </w:p>
    <w:p>
      <w:pPr>
        <w:pStyle w:val="Normal"/>
        <w:spacing w:lineRule="auto" w:line="276"/>
        <w:rPr>
          <w:rFonts w:ascii="Gandhari Unicode" w:hAnsi="Gandhari Unicode"/>
          <w:lang w:val="en-DE" w:bidi="ta-IN"/>
        </w:rPr>
      </w:pPr>
      <w:r>
        <w:rPr>
          <w:rFonts w:ascii="Gandhari Unicode" w:hAnsi="Gandhari Unicode"/>
          <w:lang w:val="en-DE" w:bidi="ta-IN"/>
        </w:rPr>
        <w:t>kaṉṟoṭu cēṟum pulattu.</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protection take- big guard</w:t>
      </w:r>
      <w:r>
        <w:rPr>
          <w:rFonts w:ascii="Gandhari Unicode" w:hAnsi="Gandhari Unicode"/>
          <w:vertAlign w:val="superscript"/>
          <w:lang w:val="en-GB" w:bidi="ta-IN"/>
        </w:rPr>
        <w:t>iṉ</w:t>
      </w:r>
      <w:r>
        <w:rPr>
          <w:rFonts w:ascii="Gandhari Unicode" w:hAnsi="Gandhari Unicode"/>
          <w:lang w:val="en-GB" w:bidi="ta-IN"/>
        </w:rPr>
        <w:t xml:space="preserve"> grass herd- cowherd(h.)</w:t>
      </w:r>
    </w:p>
    <w:p>
      <w:pPr>
        <w:pStyle w:val="Normal"/>
        <w:spacing w:lineRule="auto" w:line="276"/>
        <w:rPr>
          <w:rFonts w:ascii="Gandhari Unicode" w:hAnsi="Gandhari Unicode"/>
          <w:lang w:val="en-GB" w:bidi="ta-IN"/>
        </w:rPr>
      </w:pPr>
      <w:r>
        <w:rPr>
          <w:rFonts w:ascii="Gandhari Unicode" w:hAnsi="Gandhari Unicode"/>
          <w:lang w:val="en-GB" w:bidi="ta-IN"/>
        </w:rPr>
        <w:t>hamlet-ever good-they(acc.) want-you(sub.) all</w:t>
      </w:r>
    </w:p>
    <w:p>
      <w:pPr>
        <w:pStyle w:val="Normal"/>
        <w:spacing w:lineRule="auto" w:line="276"/>
        <w:rPr>
          <w:rFonts w:ascii="Gandhari Unicode" w:hAnsi="Gandhari Unicode"/>
          <w:lang w:val="en-GB" w:bidi="ta-IN"/>
        </w:rPr>
      </w:pPr>
      <w:r>
        <w:rPr>
          <w:rFonts w:ascii="Gandhari Unicode" w:hAnsi="Gandhari Unicode"/>
          <w:lang w:val="en-GB" w:bidi="ta-IN"/>
        </w:rPr>
        <w:t>put- scorpion remedy</w:t>
      </w:r>
      <w:r>
        <w:rPr>
          <w:rFonts w:ascii="Gandhari Unicode" w:hAnsi="Gandhari Unicode"/>
          <w:vertAlign w:val="superscript"/>
          <w:lang w:val="en-GB" w:bidi="ta-IN"/>
        </w:rPr>
        <w:t>ō</w:t>
      </w:r>
      <w:r>
        <w:rPr>
          <w:rFonts w:ascii="Gandhari Unicode" w:hAnsi="Gandhari Unicode"/>
          <w:lang w:val="en-GB" w:bidi="ta-IN"/>
        </w:rPr>
        <w:t xml:space="preserve"> your- desire touch-give(inf.)</w:t>
      </w:r>
    </w:p>
    <w:p>
      <w:pPr>
        <w:pStyle w:val="Normal"/>
        <w:spacing w:lineRule="auto" w:line="276"/>
        <w:rPr>
          <w:rFonts w:ascii="Gandhari Unicode" w:hAnsi="Gandhari Unicode"/>
          <w:lang w:val="en-GB" w:bidi="ta-IN"/>
        </w:rPr>
      </w:pPr>
      <w:r>
        <w:rPr>
          <w:rFonts w:ascii="Gandhari Unicode" w:hAnsi="Gandhari Unicode"/>
          <w:lang w:val="en-GB" w:bidi="ta-IN"/>
        </w:rPr>
        <w:t>neared given-like</w:t>
      </w:r>
      <w:r>
        <w:rPr>
          <w:rFonts w:ascii="Gandhari Unicode" w:hAnsi="Gandhari Unicode"/>
          <w:vertAlign w:val="superscript"/>
          <w:lang w:val="en-GB" w:bidi="ta-IN"/>
        </w:rPr>
        <w:t>ē</w:t>
      </w:r>
      <w:r>
        <w:rPr>
          <w:rFonts w:ascii="Gandhari Unicode" w:hAnsi="Gandhari Unicode"/>
          <w:lang w:val="en-GB" w:bidi="ta-IN"/>
        </w:rPr>
        <w:t xml:space="preserve"> smile intended us(acc.)</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enjoying(dat.) easy-we become- seen-you buttermilk(dat.) easy-she</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butter(dat.)</w:t>
      </w:r>
      <w:r>
        <w:rPr>
          <w:rFonts w:ascii="Gandhari Unicode" w:hAnsi="Gandhari Unicode"/>
          <w:vertAlign w:val="superscript"/>
          <w:lang w:val="en-GB" w:bidi="ta-IN"/>
        </w:rPr>
        <w:t>um</w:t>
      </w:r>
      <w:r>
        <w:rPr>
          <w:rFonts w:ascii="Gandhari Unicode" w:hAnsi="Gandhari Unicode"/>
          <w:lang w:val="en-GB" w:bidi="ta-IN"/>
        </w:rPr>
        <w:t xml:space="preserve"> thus-she say(inf.) taken-you bright forehead(voc.)</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thus you talk-if thus-it become(inf.) may-leave(opt.);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fear(inst.) changed weariness(inst.) come(a.)</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always be-deranged- soft nature cowherd- girl</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churning-stick fettered- rope be-similar- your- goodness</w:t>
        <w:tab/>
        <w:t>10</w:t>
      </w:r>
    </w:p>
    <w:p>
      <w:pPr>
        <w:pStyle w:val="Normal"/>
        <w:spacing w:lineRule="auto" w:line="276" w:before="0" w:after="100"/>
        <w:rPr>
          <w:rFonts w:ascii="Gandhari Unicode" w:hAnsi="Gandhari Unicode"/>
          <w:lang w:val="en-GB" w:bidi="ta-IN"/>
        </w:rPr>
      </w:pPr>
      <w:r>
        <w:rPr>
          <w:rFonts w:ascii="Gandhari Unicode" w:hAnsi="Gandhari Unicode"/>
          <w:lang w:val="en-GB" w:bidi="ta-IN"/>
        </w:rPr>
        <w:t>revolved whirling my- heart;</w:t>
      </w:r>
    </w:p>
    <w:p>
      <w:pPr>
        <w:pStyle w:val="Normal"/>
        <w:spacing w:lineRule="auto" w:line="276"/>
        <w:rPr>
          <w:rFonts w:ascii="Gandhari Unicode" w:hAnsi="Gandhari Unicode"/>
          <w:lang w:val="en-GB" w:bidi="ta-IN"/>
        </w:rPr>
      </w:pPr>
      <w:r>
        <w:rPr>
          <w:rFonts w:ascii="Gandhari Unicode" w:hAnsi="Gandhari Unicode"/>
          <w:lang w:val="en-GB" w:bidi="ta-IN"/>
        </w:rPr>
        <w:t>dawned time</w:t>
      </w:r>
      <w:r>
        <w:rPr>
          <w:rFonts w:ascii="Gandhari Unicode" w:hAnsi="Gandhari Unicode"/>
          <w:vertAlign w:val="superscript"/>
          <w:lang w:val="en-GB" w:bidi="ta-IN"/>
        </w:rPr>
        <w:t>iṉum</w:t>
      </w:r>
      <w:r>
        <w:rPr>
          <w:rFonts w:ascii="Gandhari Unicode" w:hAnsi="Gandhari Unicode"/>
          <w:lang w:val="en-GB" w:bidi="ta-IN"/>
        </w:rPr>
        <w:t xml:space="preserve"> house(loc.) go-not</w:t>
      </w:r>
    </w:p>
    <w:p>
      <w:pPr>
        <w:pStyle w:val="Normal"/>
        <w:spacing w:lineRule="auto" w:line="276"/>
        <w:rPr>
          <w:rFonts w:ascii="Gandhari Unicode" w:hAnsi="Gandhari Unicode"/>
          <w:lang w:val="en-GB" w:bidi="ta-IN"/>
        </w:rPr>
      </w:pPr>
      <w:r>
        <w:rPr>
          <w:rFonts w:ascii="Gandhari Unicode" w:hAnsi="Gandhari Unicode"/>
          <w:lang w:val="en-GB" w:bidi="ta-IN"/>
        </w:rPr>
        <w:t>crooked catt-stall</w:t>
      </w:r>
      <w:r>
        <w:rPr>
          <w:rFonts w:ascii="Gandhari Unicode" w:hAnsi="Gandhari Unicode"/>
          <w:vertAlign w:val="superscript"/>
          <w:lang w:val="en-GB" w:bidi="ta-IN"/>
        </w:rPr>
        <w:t>iṉ</w:t>
      </w:r>
      <w:r>
        <w:rPr>
          <w:rFonts w:ascii="Gandhari Unicode" w:hAnsi="Gandhari Unicode"/>
          <w:lang w:val="en-GB" w:bidi="ta-IN"/>
        </w:rPr>
        <w:t xml:space="preserve"> inside happened- calf(dat.) surrounding-</w:t>
      </w:r>
    </w:p>
    <w:p>
      <w:pPr>
        <w:pStyle w:val="Normal"/>
        <w:spacing w:lineRule="auto" w:line="276"/>
        <w:rPr>
          <w:rFonts w:ascii="Gandhari Unicode" w:hAnsi="Gandhari Unicode"/>
          <w:lang w:val="en-GB" w:bidi="ta-IN"/>
        </w:rPr>
      </w:pPr>
      <w:r>
        <w:rPr>
          <w:rFonts w:ascii="Gandhari Unicode" w:hAnsi="Gandhari Unicode"/>
          <w:lang w:val="en-GB" w:bidi="ta-IN"/>
        </w:rPr>
        <w:t>quick pregnancy cow she-buffalo be-similar- you- seen day</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shiver- grief had-it my- heart;</w:t>
        <w:tab/>
        <w:t>15</w:t>
      </w:r>
    </w:p>
    <w:p>
      <w:pPr>
        <w:pStyle w:val="Normal"/>
        <w:spacing w:lineRule="auto" w:line="276"/>
        <w:rPr>
          <w:rFonts w:ascii="Gandhari Unicode" w:hAnsi="Gandhari Unicode"/>
          <w:lang w:val="en-GB" w:bidi="ta-IN"/>
        </w:rPr>
      </w:pPr>
      <w:r>
        <w:rPr>
          <w:rFonts w:ascii="Gandhari Unicode" w:hAnsi="Gandhari Unicode"/>
          <w:lang w:val="en-DE" w:bidi="ta-IN"/>
        </w:rPr>
        <w:t>troub</w:t>
      </w:r>
      <w:r>
        <w:rPr>
          <w:rFonts w:ascii="Gandhari Unicode" w:hAnsi="Gandhari Unicode"/>
          <w:lang w:val="en-GB" w:bidi="ta-IN"/>
        </w:rPr>
        <w:t>le become-much-give(inf.) us-(loc.) day</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butter churn- milk</w:t>
      </w:r>
      <w:r>
        <w:rPr>
          <w:rFonts w:ascii="Gandhari Unicode" w:hAnsi="Gandhari Unicode"/>
          <w:vertAlign w:val="superscript"/>
          <w:lang w:val="en-GB" w:bidi="ta-IN"/>
        </w:rPr>
        <w:t>iṉ</w:t>
      </w:r>
      <w:r>
        <w:rPr>
          <w:rFonts w:ascii="Gandhari Unicode" w:hAnsi="Gandhari Unicode"/>
          <w:lang w:val="en-GB" w:bidi="ta-IN"/>
        </w:rPr>
        <w:t xml:space="preserve"> yield what</w:t>
      </w:r>
      <w:r>
        <w:rPr>
          <w:rFonts w:ascii="Gandhari Unicode" w:hAnsi="Gandhari Unicode"/>
          <w:vertAlign w:val="superscript"/>
          <w:lang w:val="en-GB" w:bidi="ta-IN"/>
        </w:rPr>
        <w:t>um</w:t>
      </w:r>
      <w:r>
        <w:rPr>
          <w:rFonts w:ascii="Gandhari Unicode" w:hAnsi="Gandhari Unicode"/>
          <w:lang w:val="en-GB" w:bidi="ta-IN"/>
        </w:rPr>
        <w:t xml:space="preserve"> not-it become(a.)</w:t>
      </w:r>
    </w:p>
    <w:p>
      <w:pPr>
        <w:pStyle w:val="Normal"/>
        <w:spacing w:lineRule="auto" w:line="276"/>
        <w:rPr>
          <w:rFonts w:ascii="Gandhari Unicode" w:hAnsi="Gandhari Unicode"/>
          <w:lang w:val="en-GB" w:bidi="ta-IN"/>
        </w:rPr>
      </w:pPr>
      <w:r>
        <w:rPr>
          <w:rFonts w:ascii="Gandhari Unicode" w:hAnsi="Gandhari Unicode"/>
          <w:lang w:val="en-GB" w:bidi="ta-IN"/>
        </w:rPr>
        <w:t>hand touching measure besides action</w:t>
      </w:r>
    </w:p>
    <w:p>
      <w:pPr>
        <w:pStyle w:val="Normal"/>
        <w:spacing w:lineRule="auto" w:line="276" w:before="0" w:after="100"/>
        <w:rPr>
          <w:rFonts w:ascii="Gandhari Unicode" w:hAnsi="Gandhari Unicode"/>
          <w:lang w:val="en-GB" w:bidi="ta-IN"/>
        </w:rPr>
      </w:pPr>
      <w:r>
        <w:rPr>
          <w:rFonts w:ascii="Gandhari Unicode" w:hAnsi="Gandhari Unicode"/>
          <w:lang w:val="en-GB" w:bidi="ta-IN"/>
        </w:rPr>
        <w:t>know-not pity-it my- life;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thus-you</w:t>
      </w:r>
      <w:r>
        <w:rPr>
          <w:rFonts w:ascii="Gandhari Unicode" w:hAnsi="Gandhari Unicode"/>
          <w:vertAlign w:val="superscript"/>
          <w:lang w:val="en-GB" w:bidi="ta-IN"/>
        </w:rPr>
        <w:t>ō</w:t>
      </w:r>
      <w:r>
        <w:rPr>
          <w:rFonts w:ascii="Gandhari Unicode" w:hAnsi="Gandhari Unicode"/>
          <w:lang w:val="en-GB" w:bidi="ta-IN"/>
        </w:rPr>
        <w:t>,</w:t>
        <w:tab/>
        <w:t>20</w:t>
      </w:r>
    </w:p>
    <w:p>
      <w:pPr>
        <w:pStyle w:val="Normal"/>
        <w:spacing w:lineRule="auto" w:line="276"/>
        <w:rPr>
          <w:rFonts w:ascii="Gandhari Unicode" w:hAnsi="Gandhari Unicode"/>
          <w:lang w:val="en-GB" w:bidi="ta-IN"/>
        </w:rPr>
      </w:pPr>
      <w:r>
        <w:rPr>
          <w:rFonts w:ascii="Gandhari Unicode" w:hAnsi="Gandhari Unicode"/>
          <w:lang w:val="en-GB" w:bidi="ta-IN"/>
        </w:rPr>
        <w:t>village-common- seen thus</w:t>
      </w:r>
      <w:r>
        <w:rPr>
          <w:rFonts w:ascii="Gandhari Unicode" w:hAnsi="Gandhari Unicode"/>
          <w:vertAlign w:val="superscript"/>
          <w:lang w:val="en-GB" w:bidi="ta-IN"/>
        </w:rPr>
        <w:t>ē</w:t>
      </w:r>
      <w:r>
        <w:rPr>
          <w:rFonts w:ascii="Gandhari Unicode" w:hAnsi="Gandhari Unicode"/>
          <w:lang w:val="en-GB" w:bidi="ta-IN"/>
        </w:rPr>
        <w:t xml:space="preserve"> been-noble-they(h.) women(acc.)</w:t>
      </w:r>
    </w:p>
    <w:p>
      <w:pPr>
        <w:pStyle w:val="Normal"/>
        <w:spacing w:lineRule="auto" w:line="276"/>
        <w:rPr>
          <w:rFonts w:ascii="Gandhari Unicode" w:hAnsi="Gandhari Unicode"/>
          <w:lang w:val="en-GB" w:bidi="ta-IN"/>
        </w:rPr>
      </w:pPr>
      <w:r>
        <w:rPr>
          <w:rFonts w:ascii="Gandhari Unicode" w:hAnsi="Gandhari Unicode"/>
          <w:lang w:val="en-GB" w:bidi="ta-IN"/>
        </w:rPr>
        <w:t>witout suited-not-I said like-this-they(n.pl.)</w:t>
      </w:r>
      <w:r>
        <w:rPr>
          <w:rFonts w:ascii="Gandhari Unicode" w:hAnsi="Gandhari Unicode"/>
          <w:vertAlign w:val="superscript"/>
          <w:lang w:val="en-GB" w:bidi="ta-IN"/>
        </w:rPr>
        <w:t>um</w:t>
      </w:r>
      <w:r>
        <w:rPr>
          <w:rFonts w:ascii="Gandhari Unicode" w:hAnsi="Gandhari Unicode"/>
          <w:lang w:val="en-GB" w:bidi="ta-IN"/>
        </w:rPr>
        <w:t xml:space="preserve"> speak-you</w:t>
      </w:r>
    </w:p>
    <w:p>
      <w:pPr>
        <w:pStyle w:val="Normal"/>
        <w:spacing w:lineRule="auto" w:line="276"/>
        <w:rPr>
          <w:rFonts w:ascii="Gandhari Unicode" w:hAnsi="Gandhari Unicode"/>
          <w:lang w:val="en-GB" w:bidi="ta-IN"/>
        </w:rPr>
      </w:pPr>
      <w:r>
        <w:rPr>
          <w:rFonts w:ascii="Gandhari Unicode" w:hAnsi="Gandhari Unicode"/>
          <w:lang w:val="en-GB" w:bidi="ta-IN"/>
        </w:rPr>
        <w:t>stood-you you go-you(sub.) our-they(h.) see-they(h.) tomorrow</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calf-with go-we(sub.) field-.</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DE" w:bidi="ta-IN"/>
        </w:rPr>
        <w:t xml:space="preserve">You </w:t>
      </w:r>
      <w:r>
        <w:rPr>
          <w:rFonts w:ascii="Gandhari Unicode" w:hAnsi="Gandhari Unicode"/>
          <w:lang w:val="en-GB" w:bidi="ta-IN"/>
        </w:rPr>
        <w:t>would want the good girls from every hamlet</w:t>
      </w:r>
    </w:p>
    <w:p>
      <w:pPr>
        <w:pStyle w:val="Normal"/>
        <w:spacing w:lineRule="auto" w:line="276"/>
        <w:rPr>
          <w:rFonts w:ascii="Gandhari Unicode" w:hAnsi="Gandhari Unicode"/>
          <w:lang w:val="en-GB" w:bidi="ta-IN"/>
        </w:rPr>
      </w:pPr>
      <w:r>
        <w:rPr>
          <w:rFonts w:ascii="Gandhari Unicode" w:hAnsi="Gandhari Unicode"/>
          <w:lang w:val="en-GB" w:bidi="ta-IN"/>
        </w:rPr>
        <w:t>of the cowherd people who are [well-]protected under heavy guard, boy.</w:t>
      </w:r>
    </w:p>
    <w:p>
      <w:pPr>
        <w:pStyle w:val="Normal"/>
        <w:spacing w:lineRule="auto" w:line="276"/>
        <w:rPr>
          <w:rFonts w:ascii="Gandhari Unicode" w:hAnsi="Gandhari Unicode"/>
          <w:lang w:val="en-GB" w:bidi="ta-IN"/>
        </w:rPr>
      </w:pPr>
      <w:r>
        <w:rPr>
          <w:rFonts w:ascii="Gandhari Unicode" w:hAnsi="Gandhari Unicode"/>
          <w:lang w:val="en-GB" w:bidi="ta-IN"/>
        </w:rPr>
        <w:t>Is a scorpion put [on you] a remedy for your desire? Considering</w:t>
      </w:r>
    </w:p>
    <w:p>
      <w:pPr>
        <w:pStyle w:val="Normal"/>
        <w:spacing w:lineRule="auto" w:line="276"/>
        <w:rPr>
          <w:rFonts w:ascii="Gandhari Unicode" w:hAnsi="Gandhari Unicode"/>
          <w:lang w:val="en-GB" w:bidi="ta-IN"/>
        </w:rPr>
      </w:pPr>
      <w:r>
        <w:rPr>
          <w:rFonts w:ascii="Gandhari Unicode" w:hAnsi="Gandhari Unicode"/>
          <w:lang w:val="en-GB" w:bidi="ta-IN"/>
        </w:rPr>
        <w:t>a smile as if we had allowed [you] to come near [and] touch [us]</w:t>
      </w:r>
    </w:p>
    <w:p>
      <w:pPr>
        <w:pStyle w:val="Normal"/>
        <w:spacing w:lineRule="auto" w:line="276"/>
        <w:rPr>
          <w:rFonts w:ascii="Gandhari Unicode" w:hAnsi="Gandhari Unicode"/>
          <w:lang w:val="en-GB" w:bidi="ta-IN"/>
        </w:rPr>
      </w:pPr>
      <w:r>
        <w:rPr>
          <w:rFonts w:ascii="Gandhari Unicode" w:hAnsi="Gandhari Unicode"/>
          <w:lang w:val="en-GB" w:bidi="ta-IN"/>
        </w:rPr>
        <w:t>you see us as easy to enjoy, you who take her who is easy</w:t>
      </w:r>
    </w:p>
    <w:p>
      <w:pPr>
        <w:pStyle w:val="Normal"/>
        <w:spacing w:lineRule="auto" w:line="276"/>
        <w:rPr>
          <w:rFonts w:ascii="Gandhari Unicode" w:hAnsi="Gandhari Unicode"/>
          <w:lang w:val="en-GB" w:bidi="ta-IN"/>
        </w:rPr>
      </w:pPr>
      <w:r>
        <w:rPr>
          <w:rFonts w:ascii="Gandhari Unicode" w:hAnsi="Gandhari Unicode"/>
          <w:lang w:val="en-GB" w:bidi="ta-IN"/>
        </w:rPr>
        <w:t>for buttermilk as one who is the same way for the butter.” – “You with bright forehead ,</w:t>
      </w:r>
    </w:p>
    <w:p>
      <w:pPr>
        <w:pStyle w:val="Normal"/>
        <w:spacing w:lineRule="auto" w:line="276" w:before="0" w:after="100"/>
        <w:rPr>
          <w:rFonts w:ascii="Gandhari Unicode" w:hAnsi="Gandhari Unicode"/>
          <w:lang w:val="en-GB" w:bidi="ta-IN"/>
        </w:rPr>
      </w:pPr>
      <w:r>
        <w:rPr>
          <w:rFonts w:ascii="Gandhari Unicode" w:hAnsi="Gandhari Unicode"/>
          <w:lang w:val="en-GB" w:bidi="ta-IN"/>
        </w:rPr>
        <w:t>if you say so let it be like that. You may go.</w:t>
      </w:r>
    </w:p>
    <w:p>
      <w:pPr>
        <w:pStyle w:val="Normal"/>
        <w:spacing w:lineRule="auto" w:line="276"/>
        <w:rPr>
          <w:rFonts w:ascii="Gandhari Unicode" w:hAnsi="Gandhari Unicode"/>
          <w:lang w:val="en-GB" w:bidi="ta-IN"/>
        </w:rPr>
      </w:pPr>
      <w:r>
        <w:rPr>
          <w:rFonts w:ascii="Gandhari Unicode" w:hAnsi="Gandhari Unicode"/>
          <w:lang w:val="en-GB" w:bidi="ta-IN"/>
        </w:rPr>
        <w:t>Around your beauty like the rope tied to the churning rod</w:t>
      </w:r>
    </w:p>
    <w:p>
      <w:pPr>
        <w:pStyle w:val="Normal"/>
        <w:spacing w:lineRule="auto" w:line="276"/>
        <w:rPr>
          <w:rFonts w:ascii="Gandhari Unicode" w:hAnsi="Gandhari Unicode"/>
          <w:lang w:val="en-GB" w:bidi="ta-IN"/>
        </w:rPr>
      </w:pPr>
      <w:r>
        <w:rPr>
          <w:rFonts w:ascii="Gandhari Unicode" w:hAnsi="Gandhari Unicode"/>
          <w:lang w:val="en-GB" w:bidi="ta-IN"/>
        </w:rPr>
        <w:t>of the soft-natures cowherdress always unsteady</w:t>
      </w:r>
    </w:p>
    <w:p>
      <w:pPr>
        <w:pStyle w:val="Normal"/>
        <w:spacing w:lineRule="auto" w:line="276"/>
        <w:rPr>
          <w:rFonts w:ascii="Gandhari Unicode" w:hAnsi="Gandhari Unicode"/>
          <w:lang w:val="en-GB" w:bidi="ta-IN"/>
        </w:rPr>
      </w:pPr>
      <w:r>
        <w:rPr>
          <w:rFonts w:ascii="Gandhari Unicode" w:hAnsi="Gandhari Unicode"/>
          <w:lang w:val="en-GB" w:bidi="ta-IN"/>
        </w:rPr>
        <w:t>after having come oout weariness, changing out of fear,</w:t>
      </w:r>
    </w:p>
    <w:p>
      <w:pPr>
        <w:pStyle w:val="Normal"/>
        <w:spacing w:lineRule="auto" w:line="276" w:before="0" w:after="100"/>
        <w:rPr>
          <w:rFonts w:ascii="Gandhari Unicode" w:hAnsi="Gandhari Unicode"/>
          <w:lang w:val="en-GB" w:bidi="ta-IN"/>
        </w:rPr>
      </w:pPr>
      <w:r>
        <w:rPr>
          <w:rFonts w:ascii="Gandhari Unicode" w:hAnsi="Gandhari Unicode"/>
          <w:lang w:val="en-GB" w:bidi="ta-IN"/>
        </w:rPr>
        <w:t>my heart revolves in circles.</w:t>
      </w:r>
    </w:p>
    <w:p>
      <w:pPr>
        <w:pStyle w:val="Normal"/>
        <w:spacing w:lineRule="auto" w:line="276"/>
        <w:rPr>
          <w:rFonts w:ascii="Gandhari Unicode" w:hAnsi="Gandhari Unicode"/>
          <w:lang w:val="en-GB" w:bidi="ta-IN"/>
        </w:rPr>
      </w:pPr>
      <w:r>
        <w:rPr>
          <w:rFonts w:ascii="Gandhari Unicode" w:hAnsi="Gandhari Unicode"/>
          <w:lang w:val="en-GB" w:bidi="ta-IN"/>
        </w:rPr>
        <w:t>Seeing you, like the buffalo cow in [its] first pregnancy</w:t>
      </w:r>
    </w:p>
    <w:p>
      <w:pPr>
        <w:pStyle w:val="Normal"/>
        <w:spacing w:lineRule="auto" w:line="276"/>
        <w:rPr>
          <w:rFonts w:ascii="Gandhari Unicode" w:hAnsi="Gandhari Unicode"/>
          <w:lang w:val="en-GB" w:bidi="ta-IN"/>
        </w:rPr>
      </w:pPr>
      <w:r>
        <w:rPr>
          <w:rFonts w:ascii="Gandhari Unicode" w:hAnsi="Gandhari Unicode"/>
          <w:lang w:val="en-GB" w:bidi="ta-IN"/>
        </w:rPr>
        <w:t>that think of the calf put inside the crooked cow shed,</w:t>
      </w:r>
    </w:p>
    <w:p>
      <w:pPr>
        <w:pStyle w:val="Normal"/>
        <w:spacing w:lineRule="auto" w:line="276"/>
        <w:rPr>
          <w:rFonts w:ascii="Gandhari Unicode" w:hAnsi="Gandhari Unicode"/>
          <w:lang w:val="en-GB" w:bidi="ta-IN"/>
        </w:rPr>
      </w:pPr>
      <w:r>
        <w:rPr>
          <w:rFonts w:ascii="Gandhari Unicode" w:hAnsi="Gandhari Unicode"/>
          <w:lang w:val="en-GB" w:bidi="ta-IN"/>
        </w:rPr>
        <w:t>not going from the house even though it is dawn,</w:t>
      </w:r>
    </w:p>
    <w:p>
      <w:pPr>
        <w:pStyle w:val="Normal"/>
        <w:spacing w:lineRule="auto" w:line="276" w:before="0" w:after="100"/>
        <w:rPr>
          <w:rFonts w:ascii="Gandhari Unicode" w:hAnsi="Gandhari Unicode"/>
          <w:lang w:val="en-GB" w:bidi="ta-IN"/>
        </w:rPr>
      </w:pPr>
      <w:r>
        <w:rPr>
          <w:rFonts w:ascii="Gandhari Unicode" w:hAnsi="Gandhari Unicode"/>
          <w:lang w:val="en-GB" w:bidi="ta-IN"/>
        </w:rPr>
        <w:t>daily my heart feels shivering grief.</w:t>
      </w:r>
    </w:p>
    <w:p>
      <w:pPr>
        <w:pStyle w:val="Normal"/>
        <w:spacing w:lineRule="auto" w:line="276"/>
        <w:rPr>
          <w:rFonts w:ascii="Gandhari Unicode" w:hAnsi="Gandhari Unicode"/>
          <w:lang w:val="en-GB" w:bidi="ta-IN"/>
        </w:rPr>
      </w:pPr>
      <w:r>
        <w:rPr>
          <w:rFonts w:ascii="Gandhari Unicode" w:hAnsi="Gandhari Unicode"/>
          <w:lang w:val="en-GB" w:bidi="ta-IN"/>
        </w:rPr>
        <w:t>While trouble increases all day, there being no yield in us at all</w:t>
      </w:r>
    </w:p>
    <w:p>
      <w:pPr>
        <w:pStyle w:val="Normal"/>
        <w:spacing w:lineRule="auto" w:line="276"/>
        <w:rPr>
          <w:rFonts w:ascii="Gandhari Unicode" w:hAnsi="Gandhari Unicode"/>
          <w:lang w:val="en-GB" w:bidi="ta-IN"/>
        </w:rPr>
      </w:pPr>
      <w:r>
        <w:rPr>
          <w:rFonts w:ascii="Gandhari Unicode" w:hAnsi="Gandhari Unicode"/>
          <w:lang w:val="en-GB" w:bidi="ta-IN"/>
        </w:rPr>
        <w:t>like in milk from which the butter has been churned,</w:t>
      </w:r>
    </w:p>
    <w:p>
      <w:pPr>
        <w:pStyle w:val="Normal"/>
        <w:spacing w:lineRule="auto" w:line="276"/>
        <w:rPr>
          <w:rFonts w:ascii="Gandhari Unicode" w:hAnsi="Gandhari Unicode"/>
          <w:lang w:val="en-GB" w:bidi="ta-IN"/>
        </w:rPr>
      </w:pPr>
      <w:r>
        <w:rPr>
          <w:rFonts w:ascii="Gandhari Unicode" w:hAnsi="Gandhari Unicode"/>
          <w:lang w:val="en-GB" w:bidi="ta-IN"/>
        </w:rPr>
        <w:t>not knowing what to do except at least touching by hand</w:t>
      </w:r>
    </w:p>
    <w:p>
      <w:pPr>
        <w:pStyle w:val="Normal"/>
        <w:spacing w:lineRule="auto" w:line="276" w:before="0" w:after="100"/>
        <w:rPr>
          <w:rFonts w:ascii="Gandhari Unicode" w:hAnsi="Gandhari Unicode"/>
          <w:lang w:val="en-GB" w:bidi="ta-IN"/>
        </w:rPr>
      </w:pPr>
      <w:r>
        <w:rPr>
          <w:rFonts w:ascii="Gandhari Unicode" w:hAnsi="Gandhari Unicode"/>
          <w:lang w:val="en-GB" w:bidi="ta-IN"/>
        </w:rPr>
        <w:t>my life is pitiable.”</w:t>
      </w:r>
    </w:p>
    <w:p>
      <w:pPr>
        <w:pStyle w:val="Normal"/>
        <w:spacing w:lineRule="auto" w:line="276"/>
        <w:rPr>
          <w:rFonts w:ascii="Gandhari Unicode" w:hAnsi="Gandhari Unicode"/>
          <w:lang w:val="en-GB" w:bidi="ta-IN"/>
        </w:rPr>
      </w:pPr>
      <w:r>
        <w:rPr>
          <w:rFonts w:ascii="Gandhari Unicode" w:hAnsi="Gandhari Unicode"/>
          <w:lang w:val="en-GB" w:bidi="ta-IN"/>
        </w:rPr>
        <w:t>Are you like that?</w:t>
      </w:r>
    </w:p>
    <w:p>
      <w:pPr>
        <w:pStyle w:val="Normal"/>
        <w:spacing w:lineRule="auto" w:line="276"/>
        <w:rPr>
          <w:rFonts w:ascii="Gandhari Unicode" w:hAnsi="Gandhari Unicode"/>
          <w:lang w:val="en-GB" w:bidi="ta-IN"/>
        </w:rPr>
      </w:pPr>
      <w:r>
        <w:rPr>
          <w:rFonts w:ascii="Gandhari Unicode" w:hAnsi="Gandhari Unicode"/>
          <w:lang w:val="en-GB" w:bidi="ta-IN"/>
        </w:rPr>
        <w:t>You who say things like this: “I won’t be content without</w:t>
      </w:r>
    </w:p>
    <w:p>
      <w:pPr>
        <w:pStyle w:val="Normal"/>
        <w:spacing w:lineRule="auto" w:line="276"/>
        <w:rPr>
          <w:rFonts w:ascii="Gandhari Unicode" w:hAnsi="Gandhari Unicode"/>
          <w:lang w:val="en-GB" w:bidi="ta-IN"/>
        </w:rPr>
      </w:pPr>
      <w:r>
        <w:rPr>
          <w:rFonts w:ascii="Gandhari Unicode" w:hAnsi="Gandhari Unicode"/>
          <w:lang w:val="en-GB" w:bidi="ta-IN"/>
        </w:rPr>
        <w:t>the daughters of people who are noble, seen like that in the public place,”</w:t>
      </w:r>
    </w:p>
    <w:p>
      <w:pPr>
        <w:pStyle w:val="Normal"/>
        <w:spacing w:lineRule="auto" w:line="276"/>
        <w:rPr>
          <w:rFonts w:ascii="Gandhari Unicode" w:hAnsi="Gandhari Unicode"/>
          <w:lang w:val="en-GB" w:bidi="ta-IN"/>
        </w:rPr>
      </w:pPr>
      <w:r>
        <w:rPr>
          <w:rFonts w:ascii="Gandhari Unicode" w:hAnsi="Gandhari Unicode"/>
          <w:lang w:val="en-GB" w:bidi="ta-IN"/>
        </w:rPr>
        <w:t>you who stand [there], you ought to go. Our people will see [you]. Tomorrow</w:t>
      </w:r>
    </w:p>
    <w:p>
      <w:pPr>
        <w:pStyle w:val="Normal"/>
        <w:spacing w:lineRule="auto" w:line="276"/>
        <w:rPr>
          <w:rFonts w:ascii="Gandhari Unicode" w:hAnsi="Gandhari Unicode"/>
          <w:lang w:val="en-GB" w:bidi="ta-IN"/>
        </w:rPr>
      </w:pPr>
      <w:r>
        <w:rPr>
          <w:rFonts w:ascii="Gandhari Unicode" w:hAnsi="Gandhari Unicode"/>
          <w:lang w:val="en-GB" w:bidi="ta-IN"/>
        </w:rPr>
        <w:t>we will go with the calves to the field.</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111 (24 l.)</w:t>
      </w:r>
    </w:p>
    <w:p>
      <w:pPr>
        <w:pStyle w:val="Normal"/>
        <w:spacing w:lineRule="auto" w:line="276" w:before="120" w:after="0"/>
        <w:jc w:val="both"/>
        <w:rPr>
          <w:rFonts w:ascii="Gandhari Unicode" w:hAnsi="Gandhari Unicode"/>
        </w:rPr>
      </w:pPr>
      <w:r>
        <w:rPr>
          <w:rFonts w:ascii="Gandhari Unicode" w:hAnsi="Gandhari Unicode"/>
        </w:rPr>
        <w:t>இது தலைவி ஆயத்திடைத் தலைவனைக் கண்டவாறும் அவனைக் கூறியனவுங் கூறித் தோழியைத் தலைவனை வரைவுகடாவி யாய்க்கு அறத்தொடு நிற்கவேண்டுமென்றது</w:t>
      </w:r>
      <w:r>
        <w:rPr>
          <w:rFonts w:ascii="Gandhari Unicode" w:hAnsi="Gandhari Unicode"/>
        </w:rPr>
        <w:t>.</w:t>
      </w:r>
    </w:p>
    <w:p>
      <w:pPr>
        <w:pStyle w:val="Normal"/>
        <w:spacing w:lineRule="auto" w:line="276" w:before="240" w:after="0"/>
        <w:jc w:val="both"/>
        <w:rPr>
          <w:rFonts w:ascii="Gandhari Unicode" w:hAnsi="Gandhari Unicode"/>
          <w:b/>
          <w:bCs/>
        </w:rPr>
      </w:pPr>
      <w:r>
        <w:rPr>
          <w:rFonts w:ascii="Gandhari Unicode" w:hAnsi="Gandhari Unicode"/>
          <w:b/>
          <w:bCs/>
        </w:rPr>
        <w:t xml:space="preserve">111-1 </w:t>
      </w:r>
      <w:r>
        <w:rPr>
          <w:rFonts w:ascii="Gandhari Unicode" w:hAnsi="Gandhari Unicode"/>
          <w:b/>
          <w:b/>
          <w:bCs/>
        </w:rPr>
        <w:t xml:space="preserve">தீம்பால் கறந்த கலமாற்றிக் கன்றெல்லாந் </w:t>
      </w:r>
    </w:p>
    <w:p>
      <w:pPr>
        <w:pStyle w:val="Normal"/>
        <w:spacing w:lineRule="auto" w:line="276" w:before="60" w:after="0"/>
        <w:jc w:val="both"/>
        <w:rPr>
          <w:rFonts w:ascii="Gandhari Unicode" w:hAnsi="Gandhari Unicode"/>
          <w:b/>
          <w:bCs/>
        </w:rPr>
      </w:pPr>
      <w:r>
        <w:rPr>
          <w:rFonts w:ascii="Gandhari Unicode" w:hAnsi="Gandhari Unicode"/>
          <w:b/>
          <w:bCs/>
        </w:rPr>
        <w:t xml:space="preserve">111-2 </w:t>
      </w:r>
      <w:r>
        <w:rPr>
          <w:rFonts w:ascii="Gandhari Unicode" w:hAnsi="Gandhari Unicode"/>
          <w:b/>
          <w:b/>
          <w:bCs/>
        </w:rPr>
        <w:t xml:space="preserve">தாம்பிற் பிணித்து மனைநிறீஇ யாய்தந்த </w:t>
      </w:r>
    </w:p>
    <w:p>
      <w:pPr>
        <w:pStyle w:val="Normal"/>
        <w:spacing w:lineRule="auto" w:line="276" w:before="60" w:after="0"/>
        <w:jc w:val="both"/>
        <w:rPr>
          <w:rFonts w:ascii="Gandhari Unicode" w:hAnsi="Gandhari Unicode"/>
          <w:b/>
          <w:bCs/>
        </w:rPr>
      </w:pPr>
      <w:r>
        <w:rPr>
          <w:rFonts w:ascii="Gandhari Unicode" w:hAnsi="Gandhari Unicode"/>
          <w:b/>
          <w:bCs/>
        </w:rPr>
        <w:t xml:space="preserve">111-3 </w:t>
      </w:r>
      <w:r>
        <w:rPr>
          <w:rFonts w:ascii="Gandhari Unicode" w:hAnsi="Gandhari Unicode"/>
          <w:b/>
          <w:b/>
          <w:bCs/>
        </w:rPr>
        <w:t>பூங்கரை நீலம் புடைதாழ மெய்யசைஇப் பாங்கரு</w:t>
      </w:r>
    </w:p>
    <w:p>
      <w:pPr>
        <w:pStyle w:val="Normal"/>
        <w:spacing w:lineRule="auto" w:line="276" w:before="60" w:after="0"/>
        <w:jc w:val="both"/>
        <w:rPr>
          <w:rFonts w:ascii="Gandhari Unicode" w:hAnsi="Gandhari Unicode"/>
          <w:b/>
          <w:bCs/>
        </w:rPr>
      </w:pPr>
      <w:r>
        <w:rPr>
          <w:rFonts w:ascii="Gandhari Unicode" w:hAnsi="Gandhari Unicode"/>
          <w:b/>
          <w:bCs/>
        </w:rPr>
        <w:t xml:space="preserve">111-4 </w:t>
      </w:r>
      <w:r>
        <w:rPr>
          <w:rFonts w:ascii="Gandhari Unicode" w:hAnsi="Gandhari Unicode"/>
          <w:b/>
          <w:b/>
          <w:bCs/>
        </w:rPr>
        <w:t xml:space="preserve">முல்லையுந் தாய பாட்டங்காற் றோழிநம் </w:t>
      </w:r>
    </w:p>
    <w:p>
      <w:pPr>
        <w:pStyle w:val="Normal"/>
        <w:spacing w:lineRule="auto" w:line="276" w:before="60" w:after="0"/>
        <w:jc w:val="both"/>
        <w:rPr>
          <w:rFonts w:ascii="Gandhari Unicode" w:hAnsi="Gandhari Unicode"/>
          <w:b/>
          <w:bCs/>
        </w:rPr>
      </w:pPr>
      <w:r>
        <w:rPr>
          <w:rFonts w:ascii="Gandhari Unicode" w:hAnsi="Gandhari Unicode"/>
          <w:b/>
          <w:bCs/>
        </w:rPr>
        <w:t xml:space="preserve">111-5 </w:t>
      </w:r>
      <w:r>
        <w:rPr>
          <w:rFonts w:ascii="Gandhari Unicode" w:hAnsi="Gandhari Unicode"/>
          <w:b/>
          <w:b/>
          <w:bCs/>
        </w:rPr>
        <w:t xml:space="preserve">புல்லினத் தாயர் மகளிரோ டெல்லா </w:t>
      </w:r>
    </w:p>
    <w:p>
      <w:pPr>
        <w:pStyle w:val="Normal"/>
        <w:spacing w:lineRule="auto" w:line="276" w:before="60" w:after="0"/>
        <w:jc w:val="both"/>
        <w:rPr>
          <w:rFonts w:ascii="Gandhari Unicode" w:hAnsi="Gandhari Unicode"/>
          <w:b/>
          <w:bCs/>
        </w:rPr>
      </w:pPr>
      <w:r>
        <w:rPr>
          <w:rFonts w:ascii="Gandhari Unicode" w:hAnsi="Gandhari Unicode"/>
          <w:b/>
          <w:bCs/>
        </w:rPr>
        <w:t xml:space="preserve">111-6 </w:t>
      </w:r>
      <w:r>
        <w:rPr>
          <w:rFonts w:ascii="Gandhari Unicode" w:hAnsi="Gandhari Unicode"/>
          <w:b/>
          <w:b/>
          <w:bCs/>
        </w:rPr>
        <w:t xml:space="preserve">மொருங்கு விளையாட வவ்வழி வந்த </w:t>
      </w:r>
    </w:p>
    <w:p>
      <w:pPr>
        <w:pStyle w:val="Normal"/>
        <w:spacing w:lineRule="auto" w:line="276" w:before="60" w:after="0"/>
        <w:jc w:val="both"/>
        <w:rPr>
          <w:rFonts w:ascii="Gandhari Unicode" w:hAnsi="Gandhari Unicode"/>
          <w:b/>
          <w:bCs/>
        </w:rPr>
      </w:pPr>
      <w:r>
        <w:rPr>
          <w:rFonts w:ascii="Gandhari Unicode" w:hAnsi="Gandhari Unicode"/>
          <w:b/>
          <w:bCs/>
        </w:rPr>
        <w:t xml:space="preserve">111-7 </w:t>
      </w:r>
      <w:r>
        <w:rPr>
          <w:rFonts w:ascii="Gandhari Unicode" w:hAnsi="Gandhari Unicode"/>
          <w:b/>
          <w:b/>
          <w:bCs/>
        </w:rPr>
        <w:t xml:space="preserve">குருந்தம்பூங் கண்ணிப் பொதுவன்மற் றென்னை </w:t>
      </w:r>
    </w:p>
    <w:p>
      <w:pPr>
        <w:pStyle w:val="Normal"/>
        <w:spacing w:lineRule="auto" w:line="276" w:before="60" w:after="0"/>
        <w:jc w:val="both"/>
        <w:rPr>
          <w:rFonts w:ascii="Gandhari Unicode" w:hAnsi="Gandhari Unicode"/>
          <w:b/>
          <w:bCs/>
        </w:rPr>
      </w:pPr>
      <w:r>
        <w:rPr>
          <w:rFonts w:ascii="Gandhari Unicode" w:hAnsi="Gandhari Unicode"/>
          <w:b/>
          <w:bCs/>
        </w:rPr>
        <w:t xml:space="preserve">111-8 </w:t>
      </w:r>
      <w:r>
        <w:rPr>
          <w:rFonts w:ascii="Gandhari Unicode" w:hAnsi="Gandhari Unicode"/>
          <w:b/>
          <w:b/>
          <w:bCs/>
        </w:rPr>
        <w:t xml:space="preserve">முற்றிழை யேஎர் மடநல்லாய் நீயாடுஞ் </w:t>
      </w:r>
    </w:p>
    <w:p>
      <w:pPr>
        <w:pStyle w:val="Normal"/>
        <w:spacing w:lineRule="auto" w:line="276" w:before="60" w:after="0"/>
        <w:jc w:val="both"/>
        <w:rPr>
          <w:rFonts w:ascii="Gandhari Unicode" w:hAnsi="Gandhari Unicode"/>
          <w:b/>
          <w:bCs/>
        </w:rPr>
      </w:pPr>
      <w:r>
        <w:rPr>
          <w:rFonts w:ascii="Gandhari Unicode" w:hAnsi="Gandhari Unicode"/>
          <w:b/>
          <w:bCs/>
        </w:rPr>
        <w:t xml:space="preserve">111-9 </w:t>
      </w:r>
      <w:r>
        <w:rPr>
          <w:rFonts w:ascii="Gandhari Unicode" w:hAnsi="Gandhari Unicode"/>
          <w:b/>
          <w:b/>
          <w:bCs/>
        </w:rPr>
        <w:t xml:space="preserve">சிற்றில் புனைகோ சிறிதென்றா னெல்லாநீ </w:t>
      </w:r>
    </w:p>
    <w:p>
      <w:pPr>
        <w:pStyle w:val="Normal"/>
        <w:spacing w:lineRule="auto" w:line="276" w:before="60" w:after="0"/>
        <w:jc w:val="both"/>
        <w:rPr>
          <w:rFonts w:ascii="Gandhari Unicode" w:hAnsi="Gandhari Unicode"/>
          <w:b/>
          <w:bCs/>
        </w:rPr>
      </w:pPr>
      <w:r>
        <w:rPr>
          <w:rFonts w:ascii="Gandhari Unicode" w:hAnsi="Gandhari Unicode"/>
          <w:b/>
          <w:bCs/>
        </w:rPr>
        <w:t xml:space="preserve">111-10 </w:t>
      </w:r>
      <w:r>
        <w:rPr>
          <w:rFonts w:ascii="Gandhari Unicode" w:hAnsi="Gandhari Unicode"/>
          <w:b/>
          <w:b/>
          <w:bCs/>
        </w:rPr>
        <w:t xml:space="preserve">பெற்றேம்யா மென்று பிறர்செய்த வில்லிருப்பாய் </w:t>
      </w:r>
    </w:p>
    <w:p>
      <w:pPr>
        <w:pStyle w:val="Normal"/>
        <w:spacing w:lineRule="auto" w:line="276" w:before="60" w:after="0"/>
        <w:jc w:val="both"/>
        <w:rPr>
          <w:rFonts w:ascii="Gandhari Unicode" w:hAnsi="Gandhari Unicode"/>
          <w:b/>
          <w:bCs/>
        </w:rPr>
      </w:pPr>
      <w:r>
        <w:rPr>
          <w:rFonts w:ascii="Gandhari Unicode" w:hAnsi="Gandhari Unicode"/>
          <w:b/>
          <w:bCs/>
        </w:rPr>
        <w:t xml:space="preserve">111-11 </w:t>
      </w:r>
      <w:r>
        <w:rPr>
          <w:rFonts w:ascii="Gandhari Unicode" w:hAnsi="Gandhari Unicode"/>
          <w:b/>
          <w:b/>
          <w:bCs/>
        </w:rPr>
        <w:t xml:space="preserve">கற்ற திலைமன்ற காணென்றேன் முற்றிய </w:t>
      </w:r>
    </w:p>
    <w:p>
      <w:pPr>
        <w:pStyle w:val="Normal"/>
        <w:spacing w:lineRule="auto" w:line="276" w:before="60" w:after="0"/>
        <w:jc w:val="both"/>
        <w:rPr>
          <w:rFonts w:ascii="Gandhari Unicode" w:hAnsi="Gandhari Unicode"/>
          <w:b/>
          <w:bCs/>
        </w:rPr>
      </w:pPr>
      <w:r>
        <w:rPr>
          <w:rFonts w:ascii="Gandhari Unicode" w:hAnsi="Gandhari Unicode"/>
          <w:b/>
          <w:bCs/>
        </w:rPr>
        <w:t xml:space="preserve">111-12 </w:t>
      </w:r>
      <w:r>
        <w:rPr>
          <w:rFonts w:ascii="Gandhari Unicode" w:hAnsi="Gandhari Unicode"/>
          <w:b/>
          <w:b/>
          <w:bCs/>
        </w:rPr>
        <w:t xml:space="preserve">தாதுசூழ் கூந்த றகைபெறத் தைஇய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3c</w:t>
      </w:r>
      <w:r>
        <w:rPr>
          <w:rFonts w:ascii="Gandhari Unicode" w:hAnsi="Gandhari Unicode"/>
          <w:sz w:val="24"/>
          <w:szCs w:val="24"/>
        </w:rPr>
        <w:t xml:space="preserve"> </w:t>
      </w:r>
      <w:r>
        <w:rPr>
          <w:rFonts w:ascii="Gandhari Unicode" w:hAnsi="Gandhari Unicode"/>
          <w:sz w:val="24"/>
          <w:sz w:val="24"/>
          <w:szCs w:val="24"/>
        </w:rPr>
        <w:t xml:space="preserve">புடைதாழ </w:t>
      </w:r>
      <w:r>
        <w:rPr>
          <w:rFonts w:ascii="Gandhari Unicode" w:hAnsi="Gandhari Unicode"/>
          <w:sz w:val="24"/>
          <w:szCs w:val="24"/>
        </w:rPr>
        <w:t xml:space="preserve">ET, G3+6+7, C2+3; </w:t>
      </w:r>
      <w:r>
        <w:rPr>
          <w:rFonts w:ascii="Gandhari Unicode" w:hAnsi="Gandhari Unicode"/>
          <w:sz w:val="24"/>
          <w:sz w:val="24"/>
          <w:szCs w:val="24"/>
        </w:rPr>
        <w:t xml:space="preserve">புடைத்தாழ </w:t>
      </w:r>
      <w:r>
        <w:rPr>
          <w:rFonts w:ascii="Gandhari Unicode" w:hAnsi="Gandhari Unicode"/>
          <w:sz w:val="24"/>
          <w:szCs w:val="24"/>
        </w:rPr>
        <w:t xml:space="preserve">EAv • </w:t>
      </w:r>
      <w:r>
        <w:rPr>
          <w:rFonts w:ascii="Gandhari Unicode" w:hAnsi="Gandhari Unicode"/>
          <w:sz w:val="24"/>
          <w:szCs w:val="24"/>
          <w:vertAlign w:val="superscript"/>
        </w:rPr>
        <w:t>4bc</w:t>
      </w:r>
      <w:r>
        <w:rPr>
          <w:rFonts w:ascii="Gandhari Unicode" w:hAnsi="Gandhari Unicode"/>
          <w:sz w:val="24"/>
          <w:szCs w:val="24"/>
        </w:rPr>
        <w:t xml:space="preserve"> </w:t>
      </w:r>
      <w:r>
        <w:rPr>
          <w:rFonts w:ascii="Gandhari Unicode" w:hAnsi="Gandhari Unicode"/>
          <w:sz w:val="24"/>
          <w:sz w:val="24"/>
          <w:szCs w:val="24"/>
        </w:rPr>
        <w:t xml:space="preserve">தாய பாட்டங்காற் </w:t>
      </w:r>
      <w:r>
        <w:rPr>
          <w:rFonts w:ascii="Gandhari Unicode" w:hAnsi="Gandhari Unicode"/>
          <w:sz w:val="24"/>
          <w:szCs w:val="24"/>
        </w:rPr>
        <w:t xml:space="preserve">ET, C3; </w:t>
      </w:r>
      <w:r>
        <w:rPr>
          <w:rFonts w:ascii="Gandhari Unicode" w:hAnsi="Gandhari Unicode"/>
          <w:sz w:val="24"/>
          <w:sz w:val="24"/>
          <w:szCs w:val="24"/>
        </w:rPr>
        <w:t xml:space="preserve">தாயப் பாட்டங்காற் </w:t>
      </w:r>
      <w:r>
        <w:rPr>
          <w:rFonts w:ascii="Gandhari Unicode" w:hAnsi="Gandhari Unicode"/>
          <w:sz w:val="24"/>
          <w:szCs w:val="24"/>
        </w:rPr>
        <w:t xml:space="preserve">EAv, G3+6+7, C2 • </w:t>
      </w:r>
      <w:r>
        <w:rPr>
          <w:rFonts w:ascii="Gandhari Unicode" w:hAnsi="Gandhari Unicode"/>
          <w:sz w:val="24"/>
          <w:szCs w:val="24"/>
          <w:vertAlign w:val="superscript"/>
        </w:rPr>
        <w:t>8bc</w:t>
      </w:r>
      <w:r>
        <w:rPr>
          <w:rFonts w:ascii="Gandhari Unicode" w:hAnsi="Gandhari Unicode"/>
          <w:sz w:val="24"/>
          <w:szCs w:val="24"/>
        </w:rPr>
        <w:t xml:space="preserve"> </w:t>
      </w:r>
      <w:r>
        <w:rPr>
          <w:rFonts w:ascii="Gandhari Unicode" w:hAnsi="Gandhari Unicode"/>
          <w:sz w:val="24"/>
          <w:sz w:val="24"/>
          <w:szCs w:val="24"/>
        </w:rPr>
        <w:t xml:space="preserve">யேஎர் மடநல்லாய்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யொண்மட நல்லாய் </w:t>
      </w:r>
      <w:r>
        <w:rPr>
          <w:rFonts w:ascii="Gandhari Unicode" w:hAnsi="Gandhari Unicode"/>
          <w:sz w:val="24"/>
          <w:szCs w:val="24"/>
        </w:rPr>
        <w:t xml:space="preserve">EAv, G3+7; </w:t>
      </w:r>
      <w:r>
        <w:rPr>
          <w:rFonts w:ascii="Gandhari Unicode" w:hAnsi="Gandhari Unicode"/>
          <w:sz w:val="24"/>
          <w:sz w:val="24"/>
          <w:szCs w:val="24"/>
        </w:rPr>
        <w:t xml:space="preserve">யேர்மட நல்லாய் </w:t>
      </w:r>
      <w:r>
        <w:rPr>
          <w:rFonts w:ascii="Gandhari Unicode" w:hAnsi="Gandhari Unicode"/>
          <w:sz w:val="24"/>
          <w:szCs w:val="24"/>
        </w:rPr>
        <w:t xml:space="preserve">EAv,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யோள்மட நல்லாய் </w:t>
      </w:r>
      <w:r>
        <w:rPr>
          <w:rFonts w:ascii="Gandhari Unicode" w:hAnsi="Gandhari Unicode"/>
          <w:sz w:val="24"/>
          <w:szCs w:val="24"/>
        </w:rPr>
        <w:t xml:space="preserve">G6, C2 • </w:t>
      </w:r>
      <w:r>
        <w:rPr>
          <w:rFonts w:ascii="Gandhari Unicode" w:hAnsi="Gandhari Unicode"/>
          <w:sz w:val="24"/>
          <w:szCs w:val="24"/>
          <w:vertAlign w:val="superscript"/>
        </w:rPr>
        <w:t>9cd</w:t>
      </w:r>
      <w:r>
        <w:rPr>
          <w:rFonts w:ascii="Gandhari Unicode" w:hAnsi="Gandhari Unicode"/>
          <w:sz w:val="24"/>
          <w:szCs w:val="24"/>
        </w:rPr>
        <w:t xml:space="preserve"> </w:t>
      </w:r>
      <w:r>
        <w:rPr>
          <w:rFonts w:ascii="Gandhari Unicode" w:hAnsi="Gandhari Unicode"/>
          <w:sz w:val="24"/>
          <w:sz w:val="24"/>
          <w:szCs w:val="24"/>
        </w:rPr>
        <w:t xml:space="preserve">சிறிதென்றா னெல்லாநீ </w:t>
      </w:r>
      <w:r>
        <w:rPr>
          <w:rFonts w:ascii="Gandhari Unicode" w:hAnsi="Gandhari Unicode"/>
          <w:sz w:val="24"/>
          <w:szCs w:val="24"/>
        </w:rPr>
        <w:t xml:space="preserve">ET, G3+6+7, C3; </w:t>
      </w:r>
      <w:r>
        <w:rPr>
          <w:rFonts w:ascii="Gandhari Unicode" w:hAnsi="Gandhari Unicode"/>
          <w:sz w:val="24"/>
          <w:sz w:val="24"/>
          <w:szCs w:val="24"/>
        </w:rPr>
        <w:t>சிறிதென்</w:t>
      </w:r>
      <w:r>
        <w:rPr>
          <w:rFonts w:ascii="Gandhari Unicode" w:hAnsi="Gandhari Unicode"/>
          <w:sz w:val="24"/>
          <w:szCs w:val="24"/>
        </w:rPr>
        <w:t>-</w:t>
      </w:r>
      <w:r>
        <w:rPr>
          <w:rFonts w:ascii="Gandhari Unicode" w:hAnsi="Gandhari Unicode"/>
          <w:sz w:val="24"/>
          <w:sz w:val="24"/>
          <w:szCs w:val="24"/>
        </w:rPr>
        <w:t xml:space="preserve">றான் னல்லாநீ </w:t>
      </w:r>
      <w:r>
        <w:rPr>
          <w:rFonts w:ascii="Gandhari Unicode" w:hAnsi="Gandhari Unicode"/>
          <w:sz w:val="24"/>
          <w:szCs w:val="24"/>
        </w:rPr>
        <w:t xml:space="preserve">C2 • </w:t>
      </w:r>
      <w:r>
        <w:rPr>
          <w:rFonts w:ascii="Gandhari Unicode" w:hAnsi="Gandhari Unicode"/>
          <w:sz w:val="24"/>
          <w:szCs w:val="24"/>
          <w:vertAlign w:val="superscript"/>
        </w:rPr>
        <w:t>10a</w:t>
      </w:r>
      <w:r>
        <w:rPr>
          <w:rFonts w:ascii="Gandhari Unicode" w:hAnsi="Gandhari Unicode"/>
          <w:sz w:val="24"/>
          <w:szCs w:val="24"/>
        </w:rPr>
        <w:t xml:space="preserve"> </w:t>
      </w:r>
      <w:r>
        <w:rPr>
          <w:rFonts w:ascii="Gandhari Unicode" w:hAnsi="Gandhari Unicode"/>
          <w:sz w:val="24"/>
          <w:sz w:val="24"/>
          <w:szCs w:val="24"/>
        </w:rPr>
        <w:t xml:space="preserve">பெற்றேம்யா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பெற்றம்யா </w:t>
      </w:r>
      <w:r>
        <w:rPr>
          <w:rFonts w:ascii="Gandhari Unicode" w:hAnsi="Gandhari Unicode"/>
          <w:sz w:val="24"/>
          <w:szCs w:val="24"/>
        </w:rPr>
        <w:t xml:space="preserve">G6 • </w:t>
      </w:r>
      <w:r>
        <w:rPr>
          <w:rFonts w:ascii="Gandhari Unicode" w:hAnsi="Gandhari Unicode"/>
          <w:sz w:val="24"/>
          <w:szCs w:val="24"/>
          <w:vertAlign w:val="superscript"/>
        </w:rPr>
        <w:t>10d</w:t>
      </w:r>
      <w:r>
        <w:rPr>
          <w:rFonts w:ascii="Gandhari Unicode" w:hAnsi="Gandhari Unicode"/>
          <w:sz w:val="24"/>
          <w:szCs w:val="24"/>
        </w:rPr>
        <w:t> </w:t>
      </w:r>
      <w:r>
        <w:rPr>
          <w:rFonts w:ascii="Gandhari Unicode" w:hAnsi="Gandhari Unicode"/>
          <w:sz w:val="24"/>
          <w:sz w:val="24"/>
          <w:szCs w:val="24"/>
        </w:rPr>
        <w:t xml:space="preserve">வில்லிருப்பாய் </w:t>
      </w:r>
      <w:r>
        <w:rPr>
          <w:rFonts w:ascii="Gandhari Unicode" w:hAnsi="Gandhari Unicode"/>
          <w:sz w:val="24"/>
          <w:szCs w:val="24"/>
        </w:rPr>
        <w:t xml:space="preserve">ET, G3+6+7,C3; </w:t>
      </w:r>
      <w:r>
        <w:rPr>
          <w:rFonts w:ascii="Gandhari Unicode" w:hAnsi="Gandhari Unicode"/>
          <w:sz w:val="24"/>
          <w:sz w:val="24"/>
          <w:szCs w:val="24"/>
        </w:rPr>
        <w:t xml:space="preserve">வில்லிருப்ப </w:t>
      </w:r>
      <w:r>
        <w:rPr>
          <w:rFonts w:ascii="Gandhari Unicode" w:hAnsi="Gandhari Unicode"/>
          <w:sz w:val="24"/>
          <w:szCs w:val="24"/>
        </w:rPr>
        <w:t xml:space="preserve">G6, C2 • </w:t>
      </w:r>
      <w:r>
        <w:rPr>
          <w:rFonts w:ascii="Gandhari Unicode" w:hAnsi="Gandhari Unicode"/>
          <w:sz w:val="24"/>
          <w:szCs w:val="24"/>
          <w:vertAlign w:val="superscript"/>
        </w:rPr>
        <w:t>11b</w:t>
      </w:r>
      <w:r>
        <w:rPr>
          <w:rFonts w:ascii="Gandhari Unicode" w:hAnsi="Gandhari Unicode"/>
          <w:sz w:val="24"/>
          <w:szCs w:val="24"/>
        </w:rPr>
        <w:t xml:space="preserve"> </w:t>
      </w:r>
      <w:r>
        <w:rPr>
          <w:rFonts w:ascii="Gandhari Unicode" w:hAnsi="Gandhari Unicode"/>
          <w:sz w:val="24"/>
          <w:sz w:val="24"/>
          <w:szCs w:val="24"/>
        </w:rPr>
        <w:t xml:space="preserve">திலைமன்ற </w:t>
      </w:r>
      <w:r>
        <w:rPr>
          <w:rFonts w:ascii="Gandhari Unicode" w:hAnsi="Gandhari Unicode"/>
          <w:sz w:val="24"/>
          <w:szCs w:val="24"/>
        </w:rPr>
        <w:t xml:space="preserve">ET, G6, C2+3; </w:t>
      </w:r>
      <w:r>
        <w:rPr>
          <w:rFonts w:ascii="Gandhari Unicode" w:hAnsi="Gandhari Unicode"/>
          <w:sz w:val="24"/>
          <w:sz w:val="24"/>
          <w:szCs w:val="24"/>
        </w:rPr>
        <w:t xml:space="preserve">திலமன்ற </w:t>
      </w:r>
      <w:r>
        <w:rPr>
          <w:rFonts w:ascii="Gandhari Unicode" w:hAnsi="Gandhari Unicode"/>
          <w:sz w:val="24"/>
          <w:szCs w:val="24"/>
        </w:rPr>
        <w:t xml:space="preserve">G3+7 • </w:t>
      </w:r>
      <w:r>
        <w:rPr>
          <w:rFonts w:ascii="Gandhari Unicode" w:hAnsi="Gandhari Unicode"/>
          <w:sz w:val="24"/>
          <w:szCs w:val="24"/>
          <w:vertAlign w:val="superscript"/>
        </w:rPr>
        <w:t>11cd</w:t>
      </w:r>
      <w:r>
        <w:rPr>
          <w:rFonts w:ascii="Gandhari Unicode" w:hAnsi="Gandhari Unicode"/>
          <w:sz w:val="24"/>
          <w:szCs w:val="24"/>
        </w:rPr>
        <w:t xml:space="preserve"> </w:t>
      </w:r>
      <w:r>
        <w:rPr>
          <w:rFonts w:ascii="Gandhari Unicode" w:hAnsi="Gandhari Unicode"/>
          <w:sz w:val="24"/>
          <w:sz w:val="24"/>
          <w:szCs w:val="24"/>
        </w:rPr>
        <w:t xml:space="preserve">காணென்றேன் முற்றிய </w:t>
      </w:r>
      <w:r>
        <w:rPr>
          <w:rFonts w:ascii="Gandhari Unicode" w:hAnsi="Gandhari Unicode"/>
          <w:sz w:val="24"/>
          <w:szCs w:val="24"/>
        </w:rPr>
        <w:t xml:space="preserve">ET, EAv, EKv, C2, TPIv.(ed.Ka.Cū.456), TPI.(ed.Ci.Cū.456); </w:t>
      </w:r>
      <w:r>
        <w:rPr>
          <w:rFonts w:ascii="Gandhari Unicode" w:hAnsi="Gandhari Unicode"/>
          <w:sz w:val="24"/>
          <w:sz w:val="24"/>
          <w:szCs w:val="24"/>
        </w:rPr>
        <w:t xml:space="preserve">காணென்றேன் முற்றிழாய் </w:t>
      </w:r>
      <w:r>
        <w:rPr>
          <w:rFonts w:ascii="Gandhari Unicode" w:hAnsi="Gandhari Unicode"/>
          <w:sz w:val="24"/>
          <w:szCs w:val="24"/>
        </w:rPr>
        <w:t xml:space="preserve">EA, </w:t>
      </w:r>
      <w:r>
        <w:rPr>
          <w:rFonts w:ascii="Gandhari Unicode" w:hAnsi="Gandhari Unicode"/>
          <w:spacing w:val="-2"/>
          <w:sz w:val="24"/>
          <w:szCs w:val="24"/>
        </w:rPr>
        <w:t>EK, EV, ER, C3, TPI.(ed.Ka.Cū.96,456+Ci.Cū.96), TPI.vo2 (ed.TVG.Cū.456),</w:t>
      </w:r>
      <w:r>
        <w:rPr>
          <w:rFonts w:ascii="Gandhari Unicode" w:hAnsi="Gandhari Unicode"/>
          <w:sz w:val="24"/>
          <w:szCs w:val="24"/>
        </w:rPr>
        <w:t xml:space="preserve"> TPN.vo1+3 (ed.TVG.Cū.21,153), TPP.(ed.Kaṇ.+Kaṉ.Cū.465), TPP.vo2 (ed. TVG.Cū.465);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காணென்றன் முற்றிய </w:t>
      </w:r>
      <w:r>
        <w:rPr>
          <w:rFonts w:ascii="Gandhari Unicode" w:hAnsi="Gandhari Unicode"/>
          <w:sz w:val="24"/>
          <w:szCs w:val="24"/>
        </w:rPr>
        <w:t xml:space="preserve">G3+6+7 • </w:t>
      </w:r>
      <w:r>
        <w:rPr>
          <w:rFonts w:ascii="Gandhari Unicode" w:hAnsi="Gandhari Unicode"/>
          <w:sz w:val="24"/>
          <w:szCs w:val="24"/>
          <w:vertAlign w:val="superscript"/>
        </w:rPr>
        <w:t>12bc</w:t>
      </w:r>
      <w:r>
        <w:rPr>
          <w:rFonts w:ascii="Gandhari Unicode" w:hAnsi="Gandhari Unicode"/>
          <w:sz w:val="24"/>
          <w:szCs w:val="24"/>
        </w:rPr>
        <w:t xml:space="preserve"> </w:t>
      </w:r>
      <w:r>
        <w:rPr>
          <w:rFonts w:ascii="Gandhari Unicode" w:hAnsi="Gandhari Unicode"/>
          <w:sz w:val="24"/>
          <w:sz w:val="24"/>
          <w:szCs w:val="24"/>
        </w:rPr>
        <w:t xml:space="preserve">கூந்த றகைபெறத் </w:t>
      </w:r>
      <w:r>
        <w:rPr>
          <w:rFonts w:ascii="Gandhari Unicode" w:hAnsi="Gandhari Unicode"/>
          <w:sz w:val="24"/>
          <w:szCs w:val="24"/>
        </w:rPr>
        <w:t xml:space="preserve">ET, EAv, G3+7, C3; </w:t>
      </w:r>
      <w:r>
        <w:rPr>
          <w:rFonts w:ascii="Gandhari Unicode" w:hAnsi="Gandhari Unicode"/>
          <w:sz w:val="24"/>
          <w:sz w:val="24"/>
          <w:szCs w:val="24"/>
        </w:rPr>
        <w:t xml:space="preserve">கூந்தற் றகைபெறத் </w:t>
      </w:r>
      <w:r>
        <w:rPr>
          <w:rFonts w:ascii="Gandhari Unicode" w:hAnsi="Gandhari Unicode"/>
          <w:sz w:val="24"/>
          <w:szCs w:val="24"/>
        </w:rPr>
        <w:t xml:space="preserve">EA, EK, EV, ER, TPP.(ed.Kaṇ.+Kaṉ. Cū.465);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கூந்த றகைறத் </w:t>
      </w:r>
      <w:r>
        <w:rPr>
          <w:rFonts w:ascii="Gandhari Unicode" w:hAnsi="Gandhari Unicode"/>
          <w:sz w:val="24"/>
          <w:szCs w:val="24"/>
        </w:rPr>
        <w:t xml:space="preserve">G6; </w:t>
      </w:r>
      <w:r>
        <w:rPr>
          <w:rFonts w:ascii="Gandhari Unicode" w:hAnsi="Gandhari Unicode"/>
          <w:sz w:val="24"/>
          <w:sz w:val="24"/>
          <w:szCs w:val="24"/>
        </w:rPr>
        <w:t xml:space="preserve">கூந்தற் றகைபெயத் </w:t>
      </w:r>
      <w:r>
        <w:rPr>
          <w:rFonts w:ascii="Gandhari Unicode" w:hAnsi="Gandhari Unicode"/>
          <w:sz w:val="24"/>
          <w:szCs w:val="24"/>
        </w:rPr>
        <w:t xml:space="preserve">TPI.(ed.Ka.Cū.96); </w:t>
      </w:r>
      <w:r>
        <w:rPr>
          <w:rFonts w:eastAsia="Wingdings" w:cs="Wingdings" w:ascii="Wingdings" w:hAnsi="Wingdings"/>
          <w:sz w:val="24"/>
          <w:szCs w:val="24"/>
        </w:rPr>
        <w:sym w:font="Wingdings" w:char="f07a"/>
      </w:r>
      <w:r>
        <w:rPr>
          <w:rFonts w:ascii="Gandhari Unicode" w:hAnsi="Gandhari Unicode"/>
          <w:b/>
          <w:bCs/>
          <w:sz w:val="24"/>
          <w:szCs w:val="24"/>
        </w:rPr>
        <w:t> </w:t>
      </w:r>
      <w:r>
        <w:rPr>
          <w:rFonts w:ascii="Gandhari Unicode" w:hAnsi="Gandhari Unicode"/>
          <w:sz w:val="24"/>
          <w:sz w:val="24"/>
          <w:szCs w:val="24"/>
        </w:rPr>
        <w:t xml:space="preserve">கூந்த றகை யழகுறத் </w:t>
      </w:r>
      <w:r>
        <w:rPr>
          <w:rFonts w:ascii="Gandhari Unicode" w:hAnsi="Gandhari Unicode"/>
          <w:sz w:val="24"/>
          <w:szCs w:val="24"/>
        </w:rPr>
        <w:t xml:space="preserve">C2; </w:t>
      </w:r>
      <w:r>
        <w:rPr>
          <w:rFonts w:ascii="Gandhari Unicode" w:hAnsi="Gandhari Unicode"/>
          <w:sz w:val="24"/>
          <w:sz w:val="24"/>
          <w:szCs w:val="24"/>
        </w:rPr>
        <w:t xml:space="preserve">கூந்தற் றகைபெரு </w:t>
      </w:r>
      <w:r>
        <w:rPr>
          <w:rFonts w:ascii="Gandhari Unicode" w:hAnsi="Gandhari Unicode"/>
          <w:sz w:val="24"/>
          <w:szCs w:val="24"/>
        </w:rPr>
        <w:t xml:space="preserve">TPIv.(ed.Ka.+Ci.Cū.96) • </w:t>
      </w:r>
      <w:r>
        <w:rPr>
          <w:rFonts w:ascii="Gandhari Unicode" w:hAnsi="Gandhari Unicode"/>
          <w:sz w:val="24"/>
          <w:szCs w:val="24"/>
          <w:vertAlign w:val="superscript"/>
        </w:rPr>
        <w:t>12d</w:t>
      </w:r>
      <w:r>
        <w:rPr>
          <w:rFonts w:ascii="Gandhari Unicode" w:hAnsi="Gandhari Unicode"/>
          <w:sz w:val="24"/>
          <w:szCs w:val="24"/>
        </w:rPr>
        <w:t> </w:t>
      </w:r>
      <w:r>
        <w:rPr>
          <w:rFonts w:ascii="Gandhari Unicode" w:hAnsi="Gandhari Unicode"/>
          <w:sz w:val="24"/>
          <w:sz w:val="24"/>
          <w:szCs w:val="24"/>
        </w:rPr>
        <w:t xml:space="preserve">தைஇய </w:t>
      </w:r>
      <w:r>
        <w:rPr>
          <w:rFonts w:ascii="Gandhari Unicode" w:hAnsi="Gandhari Unicode"/>
          <w:sz w:val="24"/>
          <w:szCs w:val="24"/>
        </w:rPr>
        <w:t xml:space="preserve">ET, G3+6+7, C2+3; </w:t>
      </w:r>
      <w:r>
        <w:rPr>
          <w:rFonts w:ascii="Gandhari Unicode" w:hAnsi="Gandhari Unicode"/>
          <w:sz w:val="24"/>
          <w:sz w:val="24"/>
          <w:szCs w:val="24"/>
        </w:rPr>
        <w:t xml:space="preserve">தகைஇய </w:t>
      </w:r>
      <w:r>
        <w:rPr>
          <w:rFonts w:ascii="Gandhari Unicode" w:hAnsi="Gandhari Unicode"/>
          <w:sz w:val="24"/>
          <w:szCs w:val="24"/>
        </w:rPr>
        <w:t>TPIv.(ed.Ka.+Ci.Cū.96)</w:t>
      </w:r>
    </w:p>
    <w:p>
      <w:pPr>
        <w:pStyle w:val="Normal"/>
        <w:spacing w:lineRule="auto" w:line="276" w:before="180" w:after="0"/>
        <w:jc w:val="both"/>
        <w:rPr>
          <w:rFonts w:ascii="Gandhari Unicode" w:hAnsi="Gandhari Unicode"/>
          <w:b/>
          <w:bCs/>
        </w:rPr>
      </w:pPr>
      <w:r>
        <w:rPr>
          <w:rFonts w:ascii="Gandhari Unicode" w:hAnsi="Gandhari Unicode"/>
          <w:b/>
          <w:bCs/>
        </w:rPr>
        <w:t xml:space="preserve">111-13 </w:t>
      </w:r>
      <w:r>
        <w:rPr>
          <w:rFonts w:ascii="Gandhari Unicode" w:hAnsi="Gandhari Unicode"/>
          <w:b/>
          <w:b/>
          <w:bCs/>
        </w:rPr>
        <w:t xml:space="preserve">கோதை புனைகோ நினக்கென்றா னெல்லாநீ </w:t>
      </w:r>
    </w:p>
    <w:p>
      <w:pPr>
        <w:pStyle w:val="Normal"/>
        <w:spacing w:lineRule="auto" w:line="276" w:before="60" w:after="0"/>
        <w:jc w:val="both"/>
        <w:rPr>
          <w:rFonts w:ascii="Gandhari Unicode" w:hAnsi="Gandhari Unicode"/>
          <w:b/>
          <w:bCs/>
        </w:rPr>
      </w:pPr>
      <w:r>
        <w:rPr>
          <w:rFonts w:ascii="Gandhari Unicode" w:hAnsi="Gandhari Unicode"/>
          <w:b/>
          <w:bCs/>
        </w:rPr>
        <w:t xml:space="preserve">111-14 </w:t>
      </w:r>
      <w:r>
        <w:rPr>
          <w:rFonts w:ascii="Gandhari Unicode" w:hAnsi="Gandhari Unicode"/>
          <w:b/>
          <w:b/>
          <w:bCs/>
        </w:rPr>
        <w:t xml:space="preserve">யேதிலார் தந்தபூக் கொள்வாய் நனிமிகப் </w:t>
      </w:r>
    </w:p>
    <w:p>
      <w:pPr>
        <w:pStyle w:val="Normal"/>
        <w:spacing w:lineRule="auto" w:line="276" w:before="60" w:after="0"/>
        <w:jc w:val="both"/>
        <w:rPr>
          <w:rFonts w:ascii="Gandhari Unicode" w:hAnsi="Gandhari Unicode"/>
          <w:b/>
          <w:bCs/>
        </w:rPr>
      </w:pPr>
      <w:r>
        <w:rPr>
          <w:rFonts w:ascii="Gandhari Unicode" w:hAnsi="Gandhari Unicode"/>
          <w:b/>
          <w:bCs/>
        </w:rPr>
        <w:t xml:space="preserve">111-15 </w:t>
      </w:r>
      <w:r>
        <w:rPr>
          <w:rFonts w:ascii="Gandhari Unicode" w:hAnsi="Gandhari Unicode"/>
          <w:b/>
          <w:b/>
          <w:bCs/>
        </w:rPr>
        <w:t xml:space="preserve">பேதையை மன்ற பெரிதென்றே னாயிழா </w:t>
      </w:r>
    </w:p>
    <w:p>
      <w:pPr>
        <w:pStyle w:val="Normal"/>
        <w:spacing w:lineRule="auto" w:line="276" w:before="60" w:after="0"/>
        <w:jc w:val="both"/>
        <w:rPr>
          <w:rFonts w:ascii="Gandhari Unicode" w:hAnsi="Gandhari Unicode"/>
          <w:b/>
          <w:bCs/>
        </w:rPr>
      </w:pPr>
      <w:r>
        <w:rPr>
          <w:rFonts w:ascii="Gandhari Unicode" w:hAnsi="Gandhari Unicode"/>
          <w:b/>
          <w:bCs/>
        </w:rPr>
        <w:t xml:space="preserve">111-16 </w:t>
      </w:r>
      <w:r>
        <w:rPr>
          <w:rFonts w:ascii="Gandhari Unicode" w:hAnsi="Gandhari Unicode"/>
          <w:b/>
          <w:b/>
          <w:bCs/>
        </w:rPr>
        <w:t xml:space="preserve">யைய பிதிர்ந்த சுணங்கணி மென்முலைமேற் </w:t>
      </w:r>
    </w:p>
    <w:p>
      <w:pPr>
        <w:pStyle w:val="Normal"/>
        <w:spacing w:lineRule="auto" w:line="276" w:before="60" w:after="0"/>
        <w:jc w:val="both"/>
        <w:rPr>
          <w:rFonts w:ascii="Gandhari Unicode" w:hAnsi="Gandhari Unicode"/>
          <w:b/>
          <w:bCs/>
        </w:rPr>
      </w:pPr>
      <w:r>
        <w:rPr>
          <w:rFonts w:ascii="Gandhari Unicode" w:hAnsi="Gandhari Unicode"/>
          <w:b/>
          <w:bCs/>
        </w:rPr>
        <w:t xml:space="preserve">111-17 </w:t>
      </w:r>
      <w:r>
        <w:rPr>
          <w:rFonts w:ascii="Gandhari Unicode" w:hAnsi="Gandhari Unicode"/>
          <w:b/>
          <w:b/>
          <w:bCs/>
        </w:rPr>
        <w:t xml:space="preserve">றொய்யி லெழுதுகோ மற்றென்றான் யாம்பிறர் </w:t>
      </w:r>
    </w:p>
    <w:p>
      <w:pPr>
        <w:pStyle w:val="Normal"/>
        <w:spacing w:lineRule="auto" w:line="276" w:before="60" w:after="0"/>
        <w:jc w:val="both"/>
        <w:rPr>
          <w:rFonts w:ascii="Gandhari Unicode" w:hAnsi="Gandhari Unicode"/>
          <w:b/>
          <w:bCs/>
        </w:rPr>
      </w:pPr>
      <w:r>
        <w:rPr>
          <w:rFonts w:ascii="Gandhari Unicode" w:hAnsi="Gandhari Unicode"/>
          <w:b/>
          <w:bCs/>
        </w:rPr>
        <w:t xml:space="preserve">111-18 </w:t>
      </w:r>
      <w:r>
        <w:rPr>
          <w:rFonts w:ascii="Gandhari Unicode" w:hAnsi="Gandhari Unicode"/>
          <w:b/>
          <w:b/>
          <w:bCs/>
        </w:rPr>
        <w:t xml:space="preserve">செய்புற நோக்கி யிருத்துமோ நீபெரிது </w:t>
      </w:r>
    </w:p>
    <w:p>
      <w:pPr>
        <w:pStyle w:val="Normal"/>
        <w:spacing w:lineRule="auto" w:line="276" w:before="60" w:after="0"/>
        <w:jc w:val="both"/>
        <w:rPr>
          <w:rFonts w:ascii="Gandhari Unicode" w:hAnsi="Gandhari Unicode"/>
          <w:b/>
          <w:bCs/>
        </w:rPr>
      </w:pPr>
      <w:r>
        <w:rPr>
          <w:rFonts w:ascii="Gandhari Unicode" w:hAnsi="Gandhari Unicode"/>
          <w:b/>
          <w:bCs/>
        </w:rPr>
        <w:t xml:space="preserve">111-19 </w:t>
      </w:r>
      <w:r>
        <w:rPr>
          <w:rFonts w:ascii="Gandhari Unicode" w:hAnsi="Gandhari Unicode"/>
          <w:b/>
          <w:b/>
          <w:bCs/>
        </w:rPr>
        <w:t xml:space="preserve">மையலை மாதோ விடுகென்றேன் றையலாய் </w:t>
      </w:r>
    </w:p>
    <w:p>
      <w:pPr>
        <w:pStyle w:val="Normal"/>
        <w:spacing w:lineRule="auto" w:line="276" w:before="60" w:after="0"/>
        <w:jc w:val="both"/>
        <w:rPr>
          <w:rFonts w:ascii="Gandhari Unicode" w:hAnsi="Gandhari Unicode"/>
          <w:b/>
          <w:bCs/>
        </w:rPr>
      </w:pPr>
      <w:r>
        <w:rPr>
          <w:rFonts w:ascii="Gandhari Unicode" w:hAnsi="Gandhari Unicode"/>
          <w:b/>
          <w:bCs/>
        </w:rPr>
        <w:t xml:space="preserve">111-20 </w:t>
      </w:r>
      <w:r>
        <w:rPr>
          <w:rFonts w:ascii="Gandhari Unicode" w:hAnsi="Gandhari Unicode"/>
          <w:b/>
          <w:b/>
          <w:bCs/>
        </w:rPr>
        <w:t xml:space="preserve">சொல்லிய வாறெல்லா மாறுமா றியான்பெயர்ப்ப </w:t>
      </w:r>
    </w:p>
    <w:p>
      <w:pPr>
        <w:pStyle w:val="Normal"/>
        <w:spacing w:lineRule="auto" w:line="276" w:before="60" w:after="0"/>
        <w:jc w:val="both"/>
        <w:rPr>
          <w:rFonts w:ascii="Gandhari Unicode" w:hAnsi="Gandhari Unicode"/>
          <w:b/>
          <w:bCs/>
        </w:rPr>
      </w:pPr>
      <w:r>
        <w:rPr>
          <w:rFonts w:ascii="Gandhari Unicode" w:hAnsi="Gandhari Unicode"/>
          <w:b/>
          <w:bCs/>
        </w:rPr>
        <w:t xml:space="preserve">111-21 </w:t>
      </w:r>
      <w:r>
        <w:rPr>
          <w:rFonts w:ascii="Gandhari Unicode" w:hAnsi="Gandhari Unicode"/>
          <w:b/>
          <w:b/>
          <w:bCs/>
        </w:rPr>
        <w:t xml:space="preserve">வல்லாந்தான் போலப் பெயர்ந்தா னவனைநீ </w:t>
      </w:r>
    </w:p>
    <w:p>
      <w:pPr>
        <w:pStyle w:val="Normal"/>
        <w:spacing w:lineRule="auto" w:line="276" w:before="60" w:after="0"/>
        <w:jc w:val="both"/>
        <w:rPr>
          <w:rFonts w:ascii="Gandhari Unicode" w:hAnsi="Gandhari Unicode"/>
          <w:b/>
          <w:bCs/>
        </w:rPr>
      </w:pPr>
      <w:r>
        <w:rPr>
          <w:rFonts w:ascii="Gandhari Unicode" w:hAnsi="Gandhari Unicode"/>
          <w:b/>
          <w:bCs/>
        </w:rPr>
        <w:t xml:space="preserve">111-22 </w:t>
      </w:r>
      <w:r>
        <w:rPr>
          <w:rFonts w:ascii="Gandhari Unicode" w:hAnsi="Gandhari Unicode"/>
          <w:b/>
          <w:b/>
          <w:bCs/>
        </w:rPr>
        <w:t xml:space="preserve">யாயர் மகளி ரியல்புரைத் தெந்தையும் </w:t>
      </w:r>
    </w:p>
    <w:p>
      <w:pPr>
        <w:pStyle w:val="Normal"/>
        <w:spacing w:lineRule="auto" w:line="276" w:before="60" w:after="0"/>
        <w:jc w:val="both"/>
        <w:rPr>
          <w:rFonts w:ascii="Gandhari Unicode" w:hAnsi="Gandhari Unicode"/>
          <w:b/>
          <w:bCs/>
        </w:rPr>
      </w:pPr>
      <w:r>
        <w:rPr>
          <w:rFonts w:ascii="Gandhari Unicode" w:hAnsi="Gandhari Unicode"/>
          <w:b/>
          <w:bCs/>
        </w:rPr>
        <w:t xml:space="preserve">111-23 </w:t>
      </w:r>
      <w:r>
        <w:rPr>
          <w:rFonts w:ascii="Gandhari Unicode" w:hAnsi="Gandhari Unicode"/>
          <w:b/>
          <w:b/>
          <w:bCs/>
        </w:rPr>
        <w:t xml:space="preserve">யாயு மறிய வுரைத்தீயின் யானுற்ற </w:t>
      </w:r>
    </w:p>
    <w:p>
      <w:pPr>
        <w:pStyle w:val="Normal"/>
        <w:spacing w:lineRule="auto" w:line="276" w:before="60" w:after="0"/>
        <w:jc w:val="both"/>
        <w:rPr>
          <w:rFonts w:ascii="Gandhari Unicode" w:hAnsi="Gandhari Unicode"/>
          <w:b/>
          <w:bCs/>
        </w:rPr>
      </w:pPr>
      <w:r>
        <w:rPr>
          <w:rFonts w:ascii="Gandhari Unicode" w:hAnsi="Gandhari Unicode"/>
          <w:b/>
          <w:bCs/>
        </w:rPr>
        <w:t xml:space="preserve">111-24 </w:t>
      </w:r>
      <w:r>
        <w:rPr>
          <w:rFonts w:ascii="Gandhari Unicode" w:hAnsi="Gandhari Unicode"/>
          <w:b/>
          <w:b/>
          <w:bCs/>
        </w:rPr>
        <w:t>நோயுங் களைகுவை மன்</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13c</w:t>
      </w:r>
      <w:r>
        <w:rPr>
          <w:rFonts w:ascii="Gandhari Unicode" w:hAnsi="Gandhari Unicode"/>
          <w:sz w:val="24"/>
          <w:szCs w:val="24"/>
        </w:rPr>
        <w:t xml:space="preserve"> </w:t>
      </w:r>
      <w:r>
        <w:rPr>
          <w:rFonts w:ascii="Gandhari Unicode" w:hAnsi="Gandhari Unicode"/>
          <w:sz w:val="24"/>
          <w:sz w:val="24"/>
          <w:szCs w:val="24"/>
        </w:rPr>
        <w:t xml:space="preserve">நினக்கென்றா </w:t>
      </w:r>
      <w:r>
        <w:rPr>
          <w:rFonts w:ascii="Gandhari Unicode" w:hAnsi="Gandhari Unicode"/>
          <w:sz w:val="24"/>
          <w:szCs w:val="24"/>
        </w:rPr>
        <w:t xml:space="preserve">ET, G3+6+7, C2+3; </w:t>
      </w:r>
      <w:r>
        <w:rPr>
          <w:rFonts w:ascii="Gandhari Unicode" w:hAnsi="Gandhari Unicode"/>
          <w:sz w:val="24"/>
          <w:sz w:val="24"/>
          <w:szCs w:val="24"/>
        </w:rPr>
        <w:t xml:space="preserve">நினைகென்றா </w:t>
      </w:r>
      <w:r>
        <w:rPr>
          <w:rFonts w:ascii="Gandhari Unicode" w:hAnsi="Gandhari Unicode"/>
          <w:sz w:val="24"/>
          <w:szCs w:val="24"/>
        </w:rPr>
        <w:t xml:space="preserve">TPP (ed.Kaṇ+ Kaṉ.Cū. 465) • </w:t>
      </w:r>
      <w:r>
        <w:rPr>
          <w:rFonts w:ascii="Gandhari Unicode" w:hAnsi="Gandhari Unicode"/>
          <w:sz w:val="24"/>
          <w:szCs w:val="24"/>
          <w:vertAlign w:val="superscript"/>
        </w:rPr>
        <w:t>14cd</w:t>
      </w:r>
      <w:r>
        <w:rPr>
          <w:rFonts w:ascii="Gandhari Unicode" w:hAnsi="Gandhari Unicode"/>
          <w:sz w:val="24"/>
          <w:szCs w:val="24"/>
        </w:rPr>
        <w:t xml:space="preserve"> </w:t>
      </w:r>
      <w:r>
        <w:rPr>
          <w:rFonts w:ascii="Gandhari Unicode" w:hAnsi="Gandhari Unicode"/>
          <w:sz w:val="24"/>
          <w:sz w:val="24"/>
          <w:szCs w:val="24"/>
        </w:rPr>
        <w:t xml:space="preserve">கொள்வாய் நனிமிகப் </w:t>
      </w:r>
      <w:r>
        <w:rPr>
          <w:rFonts w:ascii="Gandhari Unicode" w:hAnsi="Gandhari Unicode"/>
          <w:sz w:val="24"/>
          <w:szCs w:val="24"/>
        </w:rPr>
        <w:t xml:space="preserve">ET, G3+6+7, C2+3; </w:t>
      </w:r>
      <w:r>
        <w:rPr>
          <w:rFonts w:ascii="Gandhari Unicode" w:hAnsi="Gandhari Unicode"/>
          <w:sz w:val="24"/>
          <w:sz w:val="24"/>
          <w:szCs w:val="24"/>
        </w:rPr>
        <w:t xml:space="preserve">கொள்வா னனிமிகப் </w:t>
      </w:r>
      <w:r>
        <w:rPr>
          <w:rFonts w:ascii="Gandhari Unicode" w:hAnsi="Gandhari Unicode"/>
          <w:sz w:val="24"/>
          <w:szCs w:val="24"/>
        </w:rPr>
        <w:t xml:space="preserve">EAv • </w:t>
      </w:r>
      <w:r>
        <w:rPr>
          <w:rFonts w:ascii="Gandhari Unicode" w:hAnsi="Gandhari Unicode"/>
          <w:sz w:val="24"/>
          <w:szCs w:val="24"/>
          <w:vertAlign w:val="superscript"/>
        </w:rPr>
        <w:t>15d</w:t>
      </w:r>
      <w:r>
        <w:rPr>
          <w:rFonts w:ascii="Gandhari Unicode" w:hAnsi="Gandhari Unicode"/>
          <w:sz w:val="24"/>
          <w:szCs w:val="24"/>
        </w:rPr>
        <w:t xml:space="preserve"> </w:t>
      </w:r>
      <w:r>
        <w:rPr>
          <w:rFonts w:ascii="Gandhari Unicode" w:hAnsi="Gandhari Unicode"/>
          <w:sz w:val="24"/>
          <w:sz w:val="24"/>
          <w:szCs w:val="24"/>
        </w:rPr>
        <w:t xml:space="preserve">னாயிழா </w:t>
      </w:r>
      <w:r>
        <w:rPr>
          <w:rFonts w:ascii="Gandhari Unicode" w:hAnsi="Gandhari Unicode"/>
          <w:sz w:val="24"/>
          <w:szCs w:val="24"/>
        </w:rPr>
        <w:t xml:space="preserve">ET, EAv, EKv, G3+7, TPIv.(ed.Ka.Cū.456); </w:t>
      </w:r>
      <w:r>
        <w:rPr>
          <w:rFonts w:ascii="Gandhari Unicode" w:hAnsi="Gandhari Unicode"/>
          <w:sz w:val="24"/>
          <w:sz w:val="24"/>
          <w:szCs w:val="24"/>
        </w:rPr>
        <w:t xml:space="preserve">மாதரா </w:t>
      </w:r>
      <w:r>
        <w:rPr>
          <w:rFonts w:ascii="Gandhari Unicode" w:hAnsi="Gandhari Unicode"/>
          <w:sz w:val="24"/>
          <w:szCs w:val="24"/>
        </w:rPr>
        <w:t xml:space="preserve">EA, EK, EV, ER, C3, TPI.(ed.Ka.+Ci.Cū.96,456), TPI.vo2 (ed.TVG.Cū.456), TPN.vo1 (ed.TVG.Cū.21), TPN.(ed.Kaṇ Cū.21), TPP (ed.Kaṇ+Kaṉ.Cū.465), TPP vo 2 (ed.TVG.Cū.465);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னாயிழப் </w:t>
      </w:r>
      <w:r>
        <w:rPr>
          <w:rFonts w:ascii="Gandhari Unicode" w:hAnsi="Gandhari Unicode"/>
          <w:sz w:val="24"/>
          <w:szCs w:val="24"/>
        </w:rPr>
        <w:t xml:space="preserve">G6, C2 • </w:t>
      </w:r>
      <w:r>
        <w:rPr>
          <w:rFonts w:ascii="Gandhari Unicode" w:hAnsi="Gandhari Unicode"/>
          <w:sz w:val="24"/>
          <w:szCs w:val="24"/>
          <w:vertAlign w:val="superscript"/>
        </w:rPr>
        <w:t>16ab</w:t>
      </w:r>
      <w:r>
        <w:rPr>
          <w:rFonts w:ascii="Gandhari Unicode" w:hAnsi="Gandhari Unicode"/>
          <w:sz w:val="24"/>
          <w:szCs w:val="24"/>
        </w:rPr>
        <w:t xml:space="preserve"> </w:t>
      </w:r>
      <w:r>
        <w:rPr>
          <w:rFonts w:ascii="Gandhari Unicode" w:hAnsi="Gandhari Unicode"/>
          <w:sz w:val="24"/>
          <w:sz w:val="24"/>
          <w:szCs w:val="24"/>
        </w:rPr>
        <w:t xml:space="preserve">யைய பிதிர்ந்த </w:t>
      </w:r>
      <w:r>
        <w:rPr>
          <w:rFonts w:ascii="Gandhari Unicode" w:hAnsi="Gandhari Unicode"/>
          <w:sz w:val="24"/>
          <w:szCs w:val="24"/>
        </w:rPr>
        <w:t xml:space="preserve">ET; </w:t>
      </w:r>
      <w:r>
        <w:rPr>
          <w:rFonts w:ascii="Gandhari Unicode" w:hAnsi="Gandhari Unicode"/>
          <w:sz w:val="24"/>
          <w:sz w:val="24"/>
          <w:szCs w:val="24"/>
        </w:rPr>
        <w:t xml:space="preserve">பிதிர்ந்த </w:t>
      </w:r>
      <w:r>
        <w:rPr>
          <w:rFonts w:ascii="Gandhari Unicode" w:hAnsi="Gandhari Unicode"/>
          <w:sz w:val="24"/>
          <w:szCs w:val="24"/>
        </w:rPr>
        <w:t xml:space="preserve">G3;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 பிதிர்ந்த </w:t>
      </w:r>
      <w:r>
        <w:rPr>
          <w:rFonts w:ascii="Gandhari Unicode" w:hAnsi="Gandhari Unicode"/>
          <w:sz w:val="24"/>
          <w:szCs w:val="24"/>
        </w:rPr>
        <w:t xml:space="preserve">G6+7,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வைய்ய மதிர்ந்த </w:t>
      </w:r>
      <w:r>
        <w:rPr>
          <w:rFonts w:ascii="Gandhari Unicode" w:hAnsi="Gandhari Unicode"/>
          <w:sz w:val="24"/>
          <w:szCs w:val="24"/>
        </w:rPr>
        <w:t xml:space="preserve">C3 • </w:t>
      </w:r>
      <w:r>
        <w:rPr>
          <w:rFonts w:ascii="Gandhari Unicode" w:hAnsi="Gandhari Unicode"/>
          <w:sz w:val="24"/>
          <w:szCs w:val="24"/>
          <w:vertAlign w:val="superscript"/>
        </w:rPr>
        <w:t>18a</w:t>
      </w:r>
      <w:r>
        <w:rPr>
          <w:rFonts w:ascii="Gandhari Unicode" w:hAnsi="Gandhari Unicode"/>
          <w:sz w:val="24"/>
          <w:szCs w:val="24"/>
        </w:rPr>
        <w:t xml:space="preserve"> </w:t>
      </w:r>
      <w:r>
        <w:rPr>
          <w:rFonts w:ascii="Gandhari Unicode" w:hAnsi="Gandhari Unicode"/>
          <w:sz w:val="24"/>
          <w:sz w:val="24"/>
          <w:szCs w:val="24"/>
        </w:rPr>
        <w:t xml:space="preserve">செய்புற </w:t>
      </w:r>
      <w:r>
        <w:rPr>
          <w:rFonts w:ascii="Gandhari Unicode" w:hAnsi="Gandhari Unicode"/>
          <w:sz w:val="24"/>
          <w:szCs w:val="24"/>
        </w:rPr>
        <w:t xml:space="preserve">ET, G6, C2+3; </w:t>
      </w:r>
      <w:r>
        <w:rPr>
          <w:rFonts w:ascii="Gandhari Unicode" w:hAnsi="Gandhari Unicode"/>
          <w:sz w:val="24"/>
          <w:sz w:val="24"/>
          <w:szCs w:val="24"/>
        </w:rPr>
        <w:t xml:space="preserve">செய்வுற </w:t>
      </w:r>
      <w:r>
        <w:rPr>
          <w:rFonts w:ascii="Gandhari Unicode" w:hAnsi="Gandhari Unicode"/>
          <w:sz w:val="24"/>
          <w:szCs w:val="24"/>
        </w:rPr>
        <w:t xml:space="preserve">EAv, G3+7; </w:t>
      </w:r>
      <w:r>
        <w:rPr>
          <w:rFonts w:ascii="Gandhari Unicode" w:hAnsi="Gandhari Unicode"/>
          <w:sz w:val="24"/>
          <w:sz w:val="24"/>
          <w:szCs w:val="24"/>
        </w:rPr>
        <w:t xml:space="preserve">செய்யுற </w:t>
      </w:r>
      <w:r>
        <w:rPr>
          <w:rFonts w:ascii="Gandhari Unicode" w:hAnsi="Gandhari Unicode"/>
          <w:sz w:val="24"/>
          <w:szCs w:val="24"/>
        </w:rPr>
        <w:t xml:space="preserve">TPP.(ed.Kaṇ.Cū.465) • </w:t>
      </w:r>
      <w:r>
        <w:rPr>
          <w:rFonts w:ascii="Gandhari Unicode" w:hAnsi="Gandhari Unicode"/>
          <w:sz w:val="24"/>
          <w:szCs w:val="24"/>
          <w:vertAlign w:val="superscript"/>
        </w:rPr>
        <w:t>19a</w:t>
      </w:r>
      <w:r>
        <w:rPr>
          <w:rFonts w:ascii="Gandhari Unicode" w:hAnsi="Gandhari Unicode"/>
          <w:sz w:val="24"/>
          <w:szCs w:val="24"/>
        </w:rPr>
        <w:t xml:space="preserve"> </w:t>
      </w:r>
      <w:r>
        <w:rPr>
          <w:rFonts w:ascii="Gandhari Unicode" w:hAnsi="Gandhari Unicode"/>
          <w:sz w:val="24"/>
          <w:sz w:val="24"/>
          <w:szCs w:val="24"/>
        </w:rPr>
        <w:t>மை</w:t>
      </w:r>
      <w:r>
        <w:rPr>
          <w:rFonts w:ascii="Gandhari Unicode" w:hAnsi="Gandhari Unicode"/>
          <w:sz w:val="24"/>
          <w:szCs w:val="24"/>
        </w:rPr>
        <w:t>-</w:t>
      </w:r>
      <w:r>
        <w:rPr>
          <w:rFonts w:ascii="Gandhari Unicode" w:hAnsi="Gandhari Unicode"/>
          <w:sz w:val="24"/>
          <w:sz w:val="24"/>
          <w:szCs w:val="24"/>
        </w:rPr>
        <w:t xml:space="preserve">யலை </w:t>
      </w:r>
      <w:r>
        <w:rPr>
          <w:rFonts w:ascii="Gandhari Unicode" w:hAnsi="Gandhari Unicode"/>
          <w:sz w:val="24"/>
          <w:szCs w:val="24"/>
        </w:rPr>
        <w:t xml:space="preserve">ET, EAv, G3+6+7, C2; </w:t>
      </w:r>
      <w:r>
        <w:rPr>
          <w:rFonts w:ascii="Gandhari Unicode" w:hAnsi="Gandhari Unicode"/>
          <w:sz w:val="24"/>
          <w:sz w:val="24"/>
          <w:szCs w:val="24"/>
        </w:rPr>
        <w:t xml:space="preserve">மைய்யலை </w:t>
      </w:r>
      <w:r>
        <w:rPr>
          <w:rFonts w:ascii="Gandhari Unicode" w:hAnsi="Gandhari Unicode"/>
          <w:sz w:val="24"/>
          <w:szCs w:val="24"/>
        </w:rPr>
        <w:t xml:space="preserve">C3 • </w:t>
      </w:r>
      <w:r>
        <w:rPr>
          <w:rFonts w:ascii="Gandhari Unicode" w:hAnsi="Gandhari Unicode"/>
          <w:sz w:val="24"/>
          <w:szCs w:val="24"/>
          <w:vertAlign w:val="superscript"/>
        </w:rPr>
        <w:t>19bc</w:t>
      </w:r>
      <w:r>
        <w:rPr>
          <w:rFonts w:ascii="Gandhari Unicode" w:hAnsi="Gandhari Unicode"/>
          <w:sz w:val="24"/>
          <w:szCs w:val="24"/>
        </w:rPr>
        <w:t xml:space="preserve"> </w:t>
      </w:r>
      <w:r>
        <w:rPr>
          <w:rFonts w:ascii="Gandhari Unicode" w:hAnsi="Gandhari Unicode"/>
          <w:sz w:val="24"/>
          <w:sz w:val="24"/>
          <w:szCs w:val="24"/>
        </w:rPr>
        <w:t xml:space="preserve">மாதோ விடுகென்றேன் </w:t>
      </w:r>
      <w:r>
        <w:rPr>
          <w:rFonts w:ascii="Gandhari Unicode" w:hAnsi="Gandhari Unicode"/>
          <w:sz w:val="24"/>
          <w:szCs w:val="24"/>
        </w:rPr>
        <w:t xml:space="preserve">ET; </w:t>
      </w:r>
      <w:r>
        <w:rPr>
          <w:rFonts w:ascii="Gandhari Unicode" w:hAnsi="Gandhari Unicode"/>
          <w:sz w:val="24"/>
          <w:sz w:val="24"/>
          <w:szCs w:val="24"/>
        </w:rPr>
        <w:t xml:space="preserve">மாதோ விடுவென்றேன் </w:t>
      </w:r>
      <w:r>
        <w:rPr>
          <w:rFonts w:ascii="Gandhari Unicode" w:hAnsi="Gandhari Unicode"/>
          <w:sz w:val="24"/>
          <w:szCs w:val="24"/>
        </w:rPr>
        <w:t xml:space="preserve">EAv, G3+7, C2+3 • </w:t>
      </w:r>
      <w:r>
        <w:rPr>
          <w:rFonts w:ascii="Gandhari Unicode" w:hAnsi="Gandhari Unicode"/>
          <w:sz w:val="24"/>
          <w:szCs w:val="24"/>
          <w:vertAlign w:val="superscript"/>
        </w:rPr>
        <w:t>19d</w:t>
      </w:r>
      <w:r>
        <w:rPr>
          <w:rFonts w:ascii="Gandhari Unicode" w:hAnsi="Gandhari Unicode"/>
          <w:sz w:val="24"/>
          <w:szCs w:val="24"/>
        </w:rPr>
        <w:t xml:space="preserve"> </w:t>
      </w:r>
      <w:r>
        <w:rPr>
          <w:rFonts w:ascii="Gandhari Unicode" w:hAnsi="Gandhari Unicode"/>
          <w:sz w:val="24"/>
          <w:sz w:val="24"/>
          <w:szCs w:val="24"/>
        </w:rPr>
        <w:t xml:space="preserve">றையலாய்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றையலையலாய் </w:t>
      </w:r>
      <w:r>
        <w:rPr>
          <w:rFonts w:ascii="Gandhari Unicode" w:hAnsi="Gandhari Unicode"/>
          <w:sz w:val="24"/>
          <w:szCs w:val="24"/>
        </w:rPr>
        <w:t xml:space="preserve">G6, C2 • </w:t>
      </w:r>
      <w:r>
        <w:rPr>
          <w:rFonts w:ascii="Gandhari Unicode" w:hAnsi="Gandhari Unicode"/>
          <w:sz w:val="24"/>
          <w:szCs w:val="24"/>
          <w:vertAlign w:val="superscript"/>
        </w:rPr>
        <w:t>20d</w:t>
      </w:r>
      <w:r>
        <w:rPr>
          <w:rFonts w:ascii="Gandhari Unicode" w:hAnsi="Gandhari Unicode"/>
          <w:sz w:val="24"/>
          <w:szCs w:val="24"/>
        </w:rPr>
        <w:t xml:space="preserve"> </w:t>
      </w:r>
      <w:r>
        <w:rPr>
          <w:rFonts w:ascii="Gandhari Unicode" w:hAnsi="Gandhari Unicode"/>
          <w:sz w:val="24"/>
          <w:sz w:val="24"/>
          <w:szCs w:val="24"/>
        </w:rPr>
        <w:t xml:space="preserve">றியான்பெயர்ப்ப </w:t>
      </w:r>
      <w:r>
        <w:rPr>
          <w:rFonts w:ascii="Gandhari Unicode" w:hAnsi="Gandhari Unicode"/>
          <w:sz w:val="24"/>
          <w:szCs w:val="24"/>
        </w:rPr>
        <w:t xml:space="preserve">ET, G3+6+7, C2+3; </w:t>
      </w:r>
      <w:r>
        <w:rPr>
          <w:rFonts w:ascii="Gandhari Unicode" w:hAnsi="Gandhari Unicode"/>
          <w:sz w:val="24"/>
          <w:sz w:val="24"/>
          <w:szCs w:val="24"/>
        </w:rPr>
        <w:t xml:space="preserve">றியான்பெயர </w:t>
      </w:r>
      <w:r>
        <w:rPr>
          <w:rFonts w:ascii="Gandhari Unicode" w:hAnsi="Gandhari Unicode"/>
          <w:sz w:val="24"/>
          <w:szCs w:val="24"/>
        </w:rPr>
        <w:t xml:space="preserve">TPIv.(ed.Ka.+Ci.Cū.96) • </w:t>
      </w:r>
      <w:r>
        <w:rPr>
          <w:rFonts w:ascii="Gandhari Unicode" w:hAnsi="Gandhari Unicode"/>
          <w:sz w:val="24"/>
          <w:szCs w:val="24"/>
          <w:vertAlign w:val="superscript"/>
        </w:rPr>
        <w:t>21a</w:t>
      </w:r>
      <w:r>
        <w:rPr>
          <w:rFonts w:ascii="Gandhari Unicode" w:hAnsi="Gandhari Unicode"/>
          <w:sz w:val="24"/>
          <w:szCs w:val="24"/>
        </w:rPr>
        <w:t xml:space="preserve"> </w:t>
      </w:r>
      <w:r>
        <w:rPr>
          <w:rFonts w:ascii="Gandhari Unicode" w:hAnsi="Gandhari Unicode"/>
          <w:sz w:val="24"/>
          <w:sz w:val="24"/>
          <w:szCs w:val="24"/>
        </w:rPr>
        <w:t xml:space="preserve">வல்லாந்தான் </w:t>
      </w:r>
      <w:r>
        <w:rPr>
          <w:rFonts w:ascii="Gandhari Unicode" w:hAnsi="Gandhari Unicode"/>
          <w:sz w:val="24"/>
          <w:szCs w:val="24"/>
        </w:rPr>
        <w:t xml:space="preserve">ET, G3+6+7, C2; </w:t>
      </w:r>
      <w:r>
        <w:rPr>
          <w:rFonts w:ascii="Gandhari Unicode" w:hAnsi="Gandhari Unicode"/>
          <w:spacing w:val="-2"/>
          <w:sz w:val="24"/>
          <w:sz w:val="24"/>
          <w:szCs w:val="24"/>
        </w:rPr>
        <w:t xml:space="preserve">வல்லாந்தாம் </w:t>
      </w:r>
      <w:r>
        <w:rPr>
          <w:rFonts w:ascii="Gandhari Unicode" w:hAnsi="Gandhari Unicode"/>
          <w:spacing w:val="-2"/>
          <w:sz w:val="24"/>
          <w:szCs w:val="24"/>
        </w:rPr>
        <w:t xml:space="preserve">C3 • </w:t>
      </w:r>
      <w:r>
        <w:rPr>
          <w:rFonts w:ascii="Gandhari Unicode" w:hAnsi="Gandhari Unicode"/>
          <w:spacing w:val="-2"/>
          <w:sz w:val="24"/>
          <w:szCs w:val="24"/>
          <w:vertAlign w:val="superscript"/>
        </w:rPr>
        <w:t>21c</w:t>
      </w:r>
      <w:r>
        <w:rPr>
          <w:rFonts w:ascii="Gandhari Unicode" w:hAnsi="Gandhari Unicode"/>
          <w:spacing w:val="-2"/>
          <w:sz w:val="24"/>
          <w:szCs w:val="24"/>
        </w:rPr>
        <w:t xml:space="preserve"> </w:t>
      </w:r>
      <w:r>
        <w:rPr>
          <w:rFonts w:ascii="Gandhari Unicode" w:hAnsi="Gandhari Unicode"/>
          <w:spacing w:val="-2"/>
          <w:sz w:val="24"/>
          <w:sz w:val="24"/>
          <w:szCs w:val="24"/>
        </w:rPr>
        <w:t xml:space="preserve">பெயர்ந்தா </w:t>
      </w:r>
      <w:r>
        <w:rPr>
          <w:rFonts w:ascii="Gandhari Unicode" w:hAnsi="Gandhari Unicode"/>
          <w:spacing w:val="-2"/>
          <w:sz w:val="24"/>
          <w:szCs w:val="24"/>
        </w:rPr>
        <w:t xml:space="preserve">ET, G3+6+7, C2;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பெயந்தா </w:t>
      </w:r>
      <w:r>
        <w:rPr>
          <w:rFonts w:ascii="Gandhari Unicode" w:hAnsi="Gandhari Unicode"/>
          <w:spacing w:val="-2"/>
          <w:sz w:val="24"/>
          <w:szCs w:val="24"/>
        </w:rPr>
        <w:t xml:space="preserve">C3 • </w:t>
      </w:r>
      <w:r>
        <w:rPr>
          <w:rFonts w:ascii="Gandhari Unicode" w:hAnsi="Gandhari Unicode"/>
          <w:spacing w:val="-2"/>
          <w:sz w:val="24"/>
          <w:szCs w:val="24"/>
          <w:vertAlign w:val="superscript"/>
        </w:rPr>
        <w:t>23c</w:t>
      </w:r>
      <w:r>
        <w:rPr>
          <w:rFonts w:ascii="Gandhari Unicode" w:hAnsi="Gandhari Unicode"/>
          <w:spacing w:val="-2"/>
          <w:sz w:val="24"/>
          <w:szCs w:val="24"/>
        </w:rPr>
        <w:t xml:space="preserve"> </w:t>
      </w:r>
      <w:r>
        <w:rPr>
          <w:rFonts w:ascii="Gandhari Unicode" w:hAnsi="Gandhari Unicode"/>
          <w:spacing w:val="-2"/>
          <w:sz w:val="24"/>
          <w:sz w:val="24"/>
          <w:szCs w:val="24"/>
        </w:rPr>
        <w:t>வுரைத்</w:t>
      </w:r>
      <w:r>
        <w:rPr>
          <w:rFonts w:ascii="Gandhari Unicode" w:hAnsi="Gandhari Unicode"/>
          <w:sz w:val="24"/>
          <w:szCs w:val="24"/>
        </w:rPr>
        <w:t>-</w:t>
      </w:r>
      <w:r>
        <w:rPr>
          <w:rFonts w:ascii="Gandhari Unicode" w:hAnsi="Gandhari Unicode"/>
          <w:sz w:val="24"/>
          <w:sz w:val="24"/>
          <w:szCs w:val="24"/>
        </w:rPr>
        <w:t xml:space="preserve">தீயின் </w:t>
      </w:r>
      <w:r>
        <w:rPr>
          <w:rFonts w:ascii="Gandhari Unicode" w:hAnsi="Gandhari Unicode"/>
          <w:sz w:val="24"/>
          <w:szCs w:val="24"/>
        </w:rPr>
        <w:t xml:space="preserve">ET, G6,C2; </w:t>
      </w:r>
      <w:r>
        <w:rPr>
          <w:rFonts w:ascii="Gandhari Unicode" w:hAnsi="Gandhari Unicode"/>
          <w:sz w:val="24"/>
          <w:sz w:val="24"/>
          <w:szCs w:val="24"/>
        </w:rPr>
        <w:t xml:space="preserve">வுரைத்திமின் </w:t>
      </w:r>
      <w:r>
        <w:rPr>
          <w:rFonts w:ascii="Gandhari Unicode" w:hAnsi="Gandhari Unicode"/>
          <w:sz w:val="24"/>
          <w:szCs w:val="24"/>
        </w:rPr>
        <w:t xml:space="preserve">G3+7; </w:t>
      </w:r>
      <w:r>
        <w:rPr>
          <w:rFonts w:ascii="Gandhari Unicode" w:hAnsi="Gandhari Unicode"/>
          <w:sz w:val="24"/>
          <w:sz w:val="24"/>
          <w:szCs w:val="24"/>
        </w:rPr>
        <w:t xml:space="preserve">வுரைத்தீமின் </w:t>
      </w:r>
      <w:r>
        <w:rPr>
          <w:rFonts w:ascii="Gandhari Unicode" w:hAnsi="Gandhari Unicode"/>
          <w:sz w:val="24"/>
          <w:szCs w:val="24"/>
        </w:rPr>
        <w:t>C3</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GB" w:bidi="ta-IN"/>
        </w:rPr>
      </w:pPr>
      <w:r>
        <w:rPr>
          <w:rFonts w:ascii="Gandhari Unicode" w:hAnsi="Gandhari Unicode"/>
          <w:lang w:val="en-GB" w:bidi="ta-IN"/>
        </w:rPr>
        <w:t>tīm pāl kaṟanta kalam māṟṟi+ kaṉṟ* ellām</w:t>
      </w:r>
    </w:p>
    <w:p>
      <w:pPr>
        <w:pStyle w:val="Normal"/>
        <w:spacing w:lineRule="auto" w:line="276"/>
        <w:rPr>
          <w:rFonts w:ascii="Gandhari Unicode" w:hAnsi="Gandhari Unicode"/>
          <w:lang w:val="en-GB" w:bidi="ta-IN"/>
        </w:rPr>
      </w:pPr>
      <w:r>
        <w:rPr>
          <w:rFonts w:ascii="Gandhari Unicode" w:hAnsi="Gandhari Unicode"/>
          <w:lang w:val="en-GB" w:bidi="ta-IN"/>
        </w:rPr>
        <w:t>tāmpiṉ piṇittu maṉai niṟīi yāy tanta</w:t>
      </w:r>
    </w:p>
    <w:p>
      <w:pPr>
        <w:pStyle w:val="Normal"/>
        <w:spacing w:lineRule="auto" w:line="276"/>
        <w:rPr>
          <w:rFonts w:ascii="Gandhari Unicode" w:hAnsi="Gandhari Unicode"/>
          <w:lang w:val="en-GB" w:bidi="ta-IN"/>
        </w:rPr>
      </w:pPr>
      <w:r>
        <w:rPr>
          <w:rFonts w:ascii="Gandhari Unicode" w:hAnsi="Gandhari Unicode"/>
          <w:lang w:val="en-GB" w:bidi="ta-IN"/>
        </w:rPr>
        <w:t>pūm karai nīlam puṭai tāḻa mey +acaii+ pāṅkar-um</w:t>
      </w:r>
    </w:p>
    <w:p>
      <w:pPr>
        <w:pStyle w:val="Normal"/>
        <w:spacing w:lineRule="auto" w:line="276"/>
        <w:rPr>
          <w:rFonts w:ascii="Gandhari Unicode" w:hAnsi="Gandhari Unicode"/>
          <w:lang w:val="en-GB" w:bidi="ta-IN"/>
        </w:rPr>
      </w:pPr>
      <w:r>
        <w:rPr>
          <w:rFonts w:ascii="Gandhari Unicode" w:hAnsi="Gandhari Unicode"/>
          <w:lang w:val="en-GB" w:bidi="ta-IN"/>
        </w:rPr>
        <w:t>mullai-~um tāya pāṭṭam kāl, tōḻi, nam</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pul +iṉatt* āyar makaḷirōṭ* ellām</w:t>
        <w:tab/>
        <w:t>5</w:t>
      </w:r>
    </w:p>
    <w:p>
      <w:pPr>
        <w:pStyle w:val="Normal"/>
        <w:spacing w:lineRule="auto" w:line="276"/>
        <w:rPr>
          <w:rFonts w:ascii="Gandhari Unicode" w:hAnsi="Gandhari Unicode"/>
          <w:lang w:val="en-GB" w:bidi="ta-IN"/>
        </w:rPr>
      </w:pPr>
      <w:r>
        <w:rPr>
          <w:rFonts w:ascii="Gandhari Unicode" w:hAnsi="Gandhari Unicode"/>
          <w:lang w:val="en-GB" w:bidi="ta-IN"/>
        </w:rPr>
        <w:t>oruṅku viḷaiyāṭa ~a+ vaḻi vanta</w:t>
      </w:r>
    </w:p>
    <w:p>
      <w:pPr>
        <w:pStyle w:val="Normal"/>
        <w:spacing w:lineRule="auto" w:line="276"/>
        <w:rPr>
          <w:rFonts w:ascii="Gandhari Unicode" w:hAnsi="Gandhari Unicode"/>
          <w:lang w:val="en-GB" w:bidi="ta-IN"/>
        </w:rPr>
      </w:pPr>
      <w:r>
        <w:rPr>
          <w:rFonts w:ascii="Gandhari Unicode" w:hAnsi="Gandhari Unicode"/>
          <w:lang w:val="en-GB" w:bidi="ta-IN"/>
        </w:rPr>
        <w:t>kuruntam pūm kaṇṇi+ potuvaṉ maṟṟ* eṉṉai</w:t>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muṟṟ* iḻai ~ēer maṭa nallāy nī ~āṭum</w:t>
      </w:r>
    </w:p>
    <w:p>
      <w:pPr>
        <w:pStyle w:val="Normal"/>
        <w:spacing w:lineRule="auto" w:line="276"/>
        <w:rPr>
          <w:rFonts w:ascii="Gandhari Unicode" w:hAnsi="Gandhari Unicode"/>
          <w:lang w:val="en-GB" w:bidi="ta-IN"/>
        </w:rPr>
      </w:pPr>
      <w:r>
        <w:rPr>
          <w:rFonts w:ascii="Gandhari Unicode" w:hAnsi="Gandhari Unicode"/>
          <w:lang w:val="en-GB" w:bidi="ta-IN"/>
        </w:rPr>
        <w:t>ciṟṟ* il puṉaik*-ō ciṟit*” eṉṟāṉ “ellā nī</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peṟṟēm yām eṉṟu piṟar ceyta ~il +iruppāy.</w:t>
        <w:tab/>
        <w:t>10</w:t>
      </w:r>
    </w:p>
    <w:p>
      <w:pPr>
        <w:pStyle w:val="Normal"/>
        <w:spacing w:lineRule="auto" w:line="276"/>
        <w:rPr>
          <w:rFonts w:ascii="Gandhari Unicode" w:hAnsi="Gandhari Unicode"/>
          <w:lang w:val="en-GB" w:bidi="ta-IN"/>
        </w:rPr>
      </w:pPr>
      <w:r>
        <w:rPr>
          <w:rFonts w:ascii="Gandhari Unicode" w:hAnsi="Gandhari Unicode"/>
          <w:lang w:val="en-GB" w:bidi="ta-IN"/>
        </w:rPr>
        <w:t>kaṟṟat* ilai maṉṟa kāṇ” eṉṟēṉ “muṟṟiya</w:t>
      </w:r>
    </w:p>
    <w:p>
      <w:pPr>
        <w:pStyle w:val="Normal"/>
        <w:spacing w:lineRule="auto" w:line="276"/>
        <w:rPr>
          <w:rFonts w:ascii="Gandhari Unicode" w:hAnsi="Gandhari Unicode"/>
          <w:lang w:val="en-GB" w:bidi="ta-IN"/>
        </w:rPr>
      </w:pPr>
      <w:r>
        <w:rPr>
          <w:rFonts w:ascii="Gandhari Unicode" w:hAnsi="Gandhari Unicode"/>
          <w:lang w:val="en-GB" w:bidi="ta-IN"/>
        </w:rPr>
        <w:t>tātu cūḻ kūntal takai peṟa+ taiiya</w:t>
      </w:r>
    </w:p>
    <w:p>
      <w:pPr>
        <w:pStyle w:val="Normal"/>
        <w:spacing w:lineRule="auto" w:line="276"/>
        <w:rPr>
          <w:rFonts w:ascii="Gandhari Unicode" w:hAnsi="Gandhari Unicode"/>
          <w:lang w:val="en-GB" w:bidi="ta-IN"/>
        </w:rPr>
      </w:pPr>
      <w:r>
        <w:rPr>
          <w:rFonts w:ascii="Gandhari Unicode" w:hAnsi="Gandhari Unicode"/>
          <w:lang w:val="en-GB" w:bidi="ta-IN"/>
        </w:rPr>
        <w:t>kōtai puṉaik*-ō niṉakk*” eṉṟāṉ “ellā nī</w:t>
      </w:r>
    </w:p>
    <w:p>
      <w:pPr>
        <w:pStyle w:val="Normal"/>
        <w:spacing w:lineRule="auto" w:line="276"/>
        <w:rPr>
          <w:rFonts w:ascii="Gandhari Unicode" w:hAnsi="Gandhari Unicode"/>
          <w:lang w:val="en-GB" w:bidi="ta-IN"/>
        </w:rPr>
      </w:pPr>
      <w:r>
        <w:rPr>
          <w:rFonts w:ascii="Gandhari Unicode" w:hAnsi="Gandhari Unicode"/>
          <w:lang w:val="en-GB" w:bidi="ta-IN"/>
        </w:rPr>
        <w:t>~ētilār tanta pū+ koḷvāy. naṉi mika+</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pētaiyai-maṉṟa perit*” eṉṟēṉ “āy iḻāy</w:t>
        <w:tab/>
        <w:t>15</w:t>
      </w:r>
    </w:p>
    <w:p>
      <w:pPr>
        <w:pStyle w:val="Normal"/>
        <w:spacing w:lineRule="auto" w:line="276"/>
        <w:rPr>
          <w:rFonts w:ascii="Gandhari Unicode" w:hAnsi="Gandhari Unicode"/>
          <w:lang w:val="en-GB" w:bidi="ta-IN"/>
        </w:rPr>
      </w:pPr>
      <w:r>
        <w:rPr>
          <w:rFonts w:ascii="Gandhari Unicode" w:hAnsi="Gandhari Unicode"/>
          <w:lang w:val="en-GB" w:bidi="ta-IN"/>
        </w:rPr>
        <w:t>aiya pitirnta cuṇaṅk* aṇi mel mulai mēl</w:t>
      </w:r>
    </w:p>
    <w:p>
      <w:pPr>
        <w:pStyle w:val="Normal"/>
        <w:spacing w:lineRule="auto" w:line="276"/>
        <w:rPr>
          <w:rFonts w:ascii="Gandhari Unicode" w:hAnsi="Gandhari Unicode"/>
          <w:lang w:val="en-GB" w:bidi="ta-IN"/>
        </w:rPr>
      </w:pPr>
      <w:r>
        <w:rPr>
          <w:rFonts w:ascii="Gandhari Unicode" w:hAnsi="Gandhari Unicode"/>
          <w:lang w:val="en-GB" w:bidi="ta-IN"/>
        </w:rPr>
        <w:t>toyyil eḻutuk*-ō maṟṟ*” eṉṟāṉ “yām piṟar</w:t>
      </w:r>
    </w:p>
    <w:p>
      <w:pPr>
        <w:pStyle w:val="Normal"/>
        <w:spacing w:lineRule="auto" w:line="276"/>
        <w:rPr>
          <w:rFonts w:ascii="Gandhari Unicode" w:hAnsi="Gandhari Unicode"/>
          <w:lang w:val="en-GB" w:bidi="ta-IN"/>
        </w:rPr>
      </w:pPr>
      <w:r>
        <w:rPr>
          <w:rFonts w:ascii="Gandhari Unicode" w:hAnsi="Gandhari Unicode"/>
          <w:lang w:val="en-GB" w:bidi="ta-IN"/>
        </w:rPr>
        <w:t>cey puṟam nōkki ~iruttum-ō? nī peritu</w:t>
      </w:r>
    </w:p>
    <w:p>
      <w:pPr>
        <w:pStyle w:val="Normal"/>
        <w:spacing w:lineRule="auto" w:line="276"/>
        <w:rPr>
          <w:rFonts w:ascii="Gandhari Unicode" w:hAnsi="Gandhari Unicode"/>
          <w:lang w:val="en-GB" w:bidi="ta-IN"/>
        </w:rPr>
      </w:pPr>
      <w:r>
        <w:rPr>
          <w:rFonts w:ascii="Gandhari Unicode" w:hAnsi="Gandhari Unicode"/>
          <w:lang w:val="en-GB" w:bidi="ta-IN"/>
        </w:rPr>
        <w:t>maiyalai-mātō? viṭuk(a)” eṉṟēṉ taiyalāy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colliya ~āṟu ellām māṟu māṟ(u) yāṉ peyarppa</w:t>
        <w:tab/>
        <w:t>20</w:t>
      </w:r>
    </w:p>
    <w:p>
      <w:pPr>
        <w:pStyle w:val="Normal"/>
        <w:spacing w:lineRule="auto" w:line="276"/>
        <w:rPr>
          <w:rFonts w:ascii="Gandhari Unicode" w:hAnsi="Gandhari Unicode"/>
          <w:lang w:val="en-GB" w:bidi="ta-IN"/>
        </w:rPr>
      </w:pPr>
      <w:r>
        <w:rPr>
          <w:rFonts w:ascii="Gandhari Unicode" w:hAnsi="Gandhari Unicode"/>
          <w:lang w:val="en-GB" w:bidi="ta-IN"/>
        </w:rPr>
        <w:t>~allāntāṉ pōla+ peyarntāṉ āvaṉai nī</w:t>
      </w:r>
    </w:p>
    <w:p>
      <w:pPr>
        <w:pStyle w:val="Normal"/>
        <w:spacing w:lineRule="auto" w:line="276"/>
        <w:rPr>
          <w:rFonts w:ascii="Gandhari Unicode" w:hAnsi="Gandhari Unicode"/>
          <w:lang w:val="en-GB" w:bidi="ta-IN"/>
        </w:rPr>
      </w:pPr>
      <w:r>
        <w:rPr>
          <w:rFonts w:ascii="Gandhari Unicode" w:hAnsi="Gandhari Unicode"/>
          <w:lang w:val="en-GB" w:bidi="ta-IN"/>
        </w:rPr>
        <w:t>~āyar makaḷir iyalp* uraitt* entai-~um</w:t>
      </w:r>
    </w:p>
    <w:p>
      <w:pPr>
        <w:pStyle w:val="Normal"/>
        <w:spacing w:lineRule="auto" w:line="276"/>
        <w:rPr>
          <w:rFonts w:ascii="Gandhari Unicode" w:hAnsi="Gandhari Unicode"/>
          <w:lang w:val="en-GB" w:bidi="ta-IN"/>
        </w:rPr>
      </w:pPr>
      <w:r>
        <w:rPr>
          <w:rFonts w:ascii="Gandhari Unicode" w:hAnsi="Gandhari Unicode"/>
          <w:lang w:val="en-GB" w:bidi="ta-IN"/>
        </w:rPr>
        <w:t>yāy-um aṟiya ~uraitt* īyiṉ yāṉ uṟṟa</w:t>
      </w:r>
    </w:p>
    <w:p>
      <w:pPr>
        <w:pStyle w:val="Normal"/>
        <w:spacing w:lineRule="auto" w:line="276"/>
        <w:rPr>
          <w:rFonts w:ascii="Gandhari Unicode" w:hAnsi="Gandhari Unicode"/>
          <w:lang w:val="en-GB" w:bidi="ta-IN"/>
        </w:rPr>
      </w:pPr>
      <w:r>
        <w:rPr>
          <w:rFonts w:ascii="Gandhari Unicode" w:hAnsi="Gandhari Unicode"/>
          <w:lang w:val="en-GB" w:bidi="ta-IN"/>
        </w:rPr>
        <w:t>nōy-um kaḷaikuvai maṉ.</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sweet milk milked- vessel exchanged calf all</w:t>
      </w:r>
    </w:p>
    <w:p>
      <w:pPr>
        <w:pStyle w:val="Normal"/>
        <w:spacing w:lineRule="auto" w:line="276"/>
        <w:rPr>
          <w:rFonts w:ascii="Gandhari Unicode" w:hAnsi="Gandhari Unicode"/>
          <w:lang w:val="en-GB" w:bidi="ta-IN"/>
        </w:rPr>
      </w:pPr>
      <w:r>
        <w:rPr>
          <w:rFonts w:ascii="Gandhari Unicode" w:hAnsi="Gandhari Unicode"/>
          <w:lang w:val="en-GB" w:bidi="ta-IN"/>
        </w:rPr>
        <w:t>rope</w:t>
      </w:r>
      <w:r>
        <w:rPr>
          <w:rFonts w:ascii="Gandhari Unicode" w:hAnsi="Gandhari Unicode"/>
          <w:vertAlign w:val="superscript"/>
          <w:lang w:val="en-GB" w:bidi="ta-IN"/>
        </w:rPr>
        <w:t>iṉ</w:t>
      </w:r>
      <w:r>
        <w:rPr>
          <w:rFonts w:ascii="Gandhari Unicode" w:hAnsi="Gandhari Unicode"/>
          <w:lang w:val="en-GB" w:bidi="ta-IN"/>
        </w:rPr>
        <w:t xml:space="preserve"> fettered house placed mother given-</w:t>
      </w:r>
    </w:p>
    <w:p>
      <w:pPr>
        <w:pStyle w:val="Normal"/>
        <w:spacing w:lineRule="auto" w:line="276"/>
        <w:rPr>
          <w:rFonts w:ascii="Gandhari Unicode" w:hAnsi="Gandhari Unicode"/>
          <w:lang w:val="en-GB" w:bidi="ta-IN"/>
        </w:rPr>
      </w:pPr>
      <w:r>
        <w:rPr>
          <w:rFonts w:ascii="Gandhari Unicode" w:hAnsi="Gandhari Unicode"/>
          <w:lang w:val="en-GB" w:bidi="ta-IN"/>
        </w:rPr>
        <w:t>flower shore blue side hang-down(inf.) body wearied toothbrush-tree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jasmine</w:t>
      </w:r>
      <w:r>
        <w:rPr>
          <w:rFonts w:ascii="Gandhari Unicode" w:hAnsi="Gandhari Unicode"/>
          <w:vertAlign w:val="superscript"/>
          <w:lang w:val="en-GB" w:bidi="ta-IN"/>
        </w:rPr>
        <w:t>um</w:t>
      </w:r>
      <w:r>
        <w:rPr>
          <w:rFonts w:ascii="Gandhari Unicode" w:hAnsi="Gandhari Unicode"/>
          <w:lang w:val="en-GB" w:bidi="ta-IN"/>
        </w:rPr>
        <w:t xml:space="preserve"> spread- garden time friend our-</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grass group- cowherd(h.) women-with all</w:t>
        <w:tab/>
        <w:t>5</w:t>
      </w:r>
    </w:p>
    <w:p>
      <w:pPr>
        <w:pStyle w:val="Normal"/>
        <w:spacing w:lineRule="auto" w:line="276"/>
        <w:rPr>
          <w:rFonts w:ascii="Gandhari Unicode" w:hAnsi="Gandhari Unicode"/>
          <w:lang w:val="en-GB" w:bidi="ta-IN"/>
        </w:rPr>
      </w:pPr>
      <w:r>
        <w:rPr>
          <w:rFonts w:ascii="Gandhari Unicode" w:hAnsi="Gandhari Unicode"/>
          <w:lang w:val="en-GB" w:bidi="ta-IN"/>
        </w:rPr>
        <w:t>together play(inf.) that- way come(p.)-</w:t>
      </w:r>
    </w:p>
    <w:p>
      <w:pPr>
        <w:pStyle w:val="Normal"/>
        <w:spacing w:lineRule="auto" w:line="276"/>
        <w:rPr>
          <w:rFonts w:ascii="Gandhari Unicode" w:hAnsi="Gandhari Unicode"/>
          <w:lang w:val="en-GB" w:bidi="ta-IN"/>
        </w:rPr>
      </w:pPr>
      <w:r>
        <w:rPr>
          <w:rFonts w:ascii="Gandhari Unicode" w:hAnsi="Gandhari Unicode"/>
          <w:lang w:val="en-GB" w:bidi="ta-IN"/>
        </w:rPr>
        <w:t>wilde-orange</w:t>
      </w:r>
      <w:r>
        <w:rPr>
          <w:rFonts w:ascii="Gandhari Unicode" w:hAnsi="Gandhari Unicode"/>
          <w:vertAlign w:val="superscript"/>
          <w:lang w:val="en-GB" w:bidi="ta-IN"/>
        </w:rPr>
        <w:t>am</w:t>
      </w:r>
      <w:r>
        <w:rPr>
          <w:rFonts w:ascii="Gandhari Unicode" w:hAnsi="Gandhari Unicode"/>
          <w:lang w:val="en-GB" w:bidi="ta-IN"/>
        </w:rPr>
        <w:t xml:space="preserve"> flower chaplet herdsman </w:t>
      </w:r>
      <w:r>
        <w:rPr>
          <w:rFonts w:ascii="Gandhari Unicode" w:hAnsi="Gandhari Unicode"/>
          <w:vertAlign w:val="superscript"/>
          <w:lang w:val="en-GB" w:bidi="ta-IN"/>
        </w:rPr>
        <w:t>maṟṟu</w:t>
      </w:r>
      <w:r>
        <w:rPr>
          <w:rFonts w:ascii="Gandhari Unicode" w:hAnsi="Gandhari Unicode"/>
          <w:lang w:val="en-GB" w:bidi="ta-IN"/>
        </w:rPr>
        <w:t>me(acc.)</w:t>
      </w:r>
    </w:p>
    <w:p>
      <w:pPr>
        <w:pStyle w:val="Normal"/>
        <w:spacing w:lineRule="auto" w:line="276"/>
        <w:rPr>
          <w:rFonts w:ascii="Gandhari Unicode" w:hAnsi="Gandhari Unicode"/>
          <w:lang w:val="en-GB" w:bidi="ta-IN"/>
        </w:rPr>
      </w:pPr>
      <w:r>
        <w:rPr>
          <w:rFonts w:ascii="Gandhari Unicode" w:hAnsi="Gandhari Unicode"/>
          <w:lang w:val="en-GB" w:bidi="ta-IN"/>
        </w:rPr>
        <w:t>perfection jewel beauty inexperience good-you you playing-</w:t>
      </w:r>
    </w:p>
    <w:p>
      <w:pPr>
        <w:pStyle w:val="Normal"/>
        <w:spacing w:lineRule="auto" w:line="276"/>
        <w:rPr>
          <w:rFonts w:ascii="Gandhari Unicode" w:hAnsi="Gandhari Unicode"/>
          <w:lang w:val="en-GB" w:bidi="ta-IN"/>
        </w:rPr>
      </w:pPr>
      <w:r>
        <w:rPr>
          <w:rFonts w:ascii="Gandhari Unicode" w:hAnsi="Gandhari Unicode"/>
          <w:lang w:val="en-GB" w:bidi="ta-IN"/>
        </w:rPr>
        <w:t>little house I-fashion(sub.)</w:t>
      </w:r>
      <w:r>
        <w:rPr>
          <w:rFonts w:ascii="Gandhari Unicode" w:hAnsi="Gandhari Unicode"/>
          <w:vertAlign w:val="superscript"/>
          <w:lang w:val="en-GB" w:bidi="ta-IN"/>
        </w:rPr>
        <w:t>ō</w:t>
      </w:r>
      <w:r>
        <w:rPr>
          <w:rFonts w:ascii="Gandhari Unicode" w:hAnsi="Gandhari Unicode"/>
          <w:lang w:val="en-GB" w:bidi="ta-IN"/>
        </w:rPr>
        <w:t xml:space="preserve"> little-it said-he you! you</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obtained-we we said other(h.) made- house be-you</w:t>
        <w:tab/>
        <w:t>10</w:t>
      </w:r>
    </w:p>
    <w:p>
      <w:pPr>
        <w:pStyle w:val="Normal"/>
        <w:spacing w:lineRule="auto" w:line="276"/>
        <w:rPr>
          <w:rFonts w:ascii="Gandhari Unicode" w:hAnsi="Gandhari Unicode"/>
          <w:lang w:val="en-GB" w:bidi="ta-IN"/>
        </w:rPr>
      </w:pPr>
      <w:r>
        <w:rPr>
          <w:rFonts w:ascii="Gandhari Unicode" w:hAnsi="Gandhari Unicode"/>
          <w:lang w:val="en-GB" w:bidi="ta-IN"/>
        </w:rPr>
        <w:t>learned-it not-you</w:t>
      </w:r>
      <w:r>
        <w:rPr>
          <w:rFonts w:ascii="Gandhari Unicode" w:hAnsi="Gandhari Unicode"/>
          <w:vertAlign w:val="superscript"/>
          <w:lang w:val="en-GB" w:bidi="ta-IN"/>
        </w:rPr>
        <w:t>maṉṟa</w:t>
      </w:r>
      <w:r>
        <w:rPr>
          <w:rFonts w:ascii="Gandhari Unicode" w:hAnsi="Gandhari Unicode"/>
          <w:lang w:val="en-GB" w:bidi="ta-IN"/>
        </w:rPr>
        <w:t xml:space="preserve"> see(ipt.) said-I completed-</w:t>
      </w:r>
    </w:p>
    <w:p>
      <w:pPr>
        <w:pStyle w:val="Normal"/>
        <w:spacing w:lineRule="auto" w:line="276"/>
        <w:rPr>
          <w:rFonts w:ascii="Gandhari Unicode" w:hAnsi="Gandhari Unicode"/>
          <w:lang w:val="en-GB" w:bidi="ta-IN"/>
        </w:rPr>
      </w:pPr>
      <w:r>
        <w:rPr>
          <w:rFonts w:ascii="Gandhari Unicode" w:hAnsi="Gandhari Unicode"/>
          <w:lang w:val="en-GB" w:bidi="ta-IN"/>
        </w:rPr>
        <w:t>pollen surround- tresses fitness obtain(inf.) inserted-</w:t>
      </w:r>
    </w:p>
    <w:p>
      <w:pPr>
        <w:pStyle w:val="Normal"/>
        <w:spacing w:lineRule="auto" w:line="276"/>
        <w:rPr>
          <w:rFonts w:ascii="Gandhari Unicode" w:hAnsi="Gandhari Unicode"/>
          <w:lang w:val="en-GB" w:bidi="ta-IN"/>
        </w:rPr>
      </w:pPr>
      <w:r>
        <w:rPr>
          <w:rFonts w:ascii="Gandhari Unicode" w:hAnsi="Gandhari Unicode"/>
          <w:lang w:val="en-GB" w:bidi="ta-IN"/>
        </w:rPr>
        <w:t>garland fashion-I(sub.)</w:t>
      </w:r>
      <w:r>
        <w:rPr>
          <w:rFonts w:ascii="Gandhari Unicode" w:hAnsi="Gandhari Unicode"/>
          <w:vertAlign w:val="superscript"/>
          <w:lang w:val="en-GB" w:bidi="ta-IN"/>
        </w:rPr>
        <w:t>ō</w:t>
      </w:r>
      <w:r>
        <w:rPr>
          <w:rFonts w:ascii="Gandhari Unicode" w:hAnsi="Gandhari Unicode"/>
          <w:lang w:val="en-GB" w:bidi="ta-IN"/>
        </w:rPr>
        <w:t xml:space="preserve"> you(dat.) said-he you! you</w:t>
      </w:r>
    </w:p>
    <w:p>
      <w:pPr>
        <w:pStyle w:val="Normal"/>
        <w:spacing w:lineRule="auto" w:line="276"/>
        <w:rPr>
          <w:rFonts w:ascii="Gandhari Unicode" w:hAnsi="Gandhari Unicode"/>
          <w:lang w:val="en-GB" w:bidi="ta-IN"/>
        </w:rPr>
      </w:pPr>
      <w:r>
        <w:rPr>
          <w:rFonts w:ascii="Gandhari Unicode" w:hAnsi="Gandhari Unicode"/>
          <w:lang w:val="en-GB" w:bidi="ta-IN"/>
        </w:rPr>
        <w:t>strange-he(h.) given- flower take-you much be-much(inf.)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foolish-you</w:t>
      </w:r>
      <w:r>
        <w:rPr>
          <w:rFonts w:ascii="Gandhari Unicode" w:hAnsi="Gandhari Unicode"/>
          <w:vertAlign w:val="superscript"/>
          <w:lang w:val="en-GB" w:bidi="ta-IN"/>
        </w:rPr>
        <w:t>maṉṟa</w:t>
      </w:r>
      <w:r>
        <w:rPr>
          <w:rFonts w:ascii="Gandhari Unicode" w:hAnsi="Gandhari Unicode"/>
          <w:lang w:val="en-GB" w:bidi="ta-IN"/>
        </w:rPr>
        <w:t xml:space="preserve"> big-it said-I woman-you</w:t>
        <w:tab/>
        <w:t>15</w:t>
      </w:r>
    </w:p>
    <w:p>
      <w:pPr>
        <w:pStyle w:val="Normal"/>
        <w:spacing w:lineRule="auto" w:line="276"/>
        <w:rPr>
          <w:rFonts w:ascii="Gandhari Unicode" w:hAnsi="Gandhari Unicode"/>
          <w:lang w:val="en-GB" w:bidi="ta-IN"/>
        </w:rPr>
      </w:pPr>
      <w:r>
        <w:rPr>
          <w:rFonts w:ascii="Gandhari Unicode" w:hAnsi="Gandhari Unicode"/>
          <w:lang w:val="en-GB" w:bidi="ta-IN"/>
        </w:rPr>
        <w:t>wonderful(n.pl.) scattered- beauty-spot adorn- soft breast on</w:t>
      </w:r>
    </w:p>
    <w:p>
      <w:pPr>
        <w:pStyle w:val="Normal"/>
        <w:spacing w:lineRule="auto" w:line="276"/>
        <w:rPr>
          <w:rFonts w:ascii="Gandhari Unicode" w:hAnsi="Gandhari Unicode"/>
          <w:lang w:val="en-GB" w:bidi="ta-IN"/>
        </w:rPr>
      </w:pPr>
      <w:r>
        <w:rPr>
          <w:rFonts w:ascii="Gandhari Unicode" w:hAnsi="Gandhari Unicode"/>
          <w:lang w:val="en-GB" w:bidi="ta-IN"/>
        </w:rPr>
        <w:t>sandal-paste write-I(sub.)</w:t>
      </w:r>
      <w:r>
        <w:rPr>
          <w:rFonts w:ascii="Gandhari Unicode" w:hAnsi="Gandhari Unicode"/>
          <w:vertAlign w:val="superscript"/>
          <w:lang w:val="en-GB" w:bidi="ta-IN"/>
        </w:rPr>
        <w:t>ō</w:t>
      </w:r>
      <w:r>
        <w:rPr>
          <w:rFonts w:ascii="Gandhari Unicode" w:hAnsi="Gandhari Unicode"/>
          <w:lang w:val="en-GB" w:bidi="ta-IN"/>
        </w:rPr>
        <w:t xml:space="preserve"> </w:t>
      </w:r>
      <w:r>
        <w:rPr>
          <w:rFonts w:ascii="Gandhari Unicode" w:hAnsi="Gandhari Unicode"/>
          <w:vertAlign w:val="superscript"/>
          <w:lang w:val="en-GB" w:bidi="ta-IN"/>
        </w:rPr>
        <w:t>maṟṟu</w:t>
      </w:r>
      <w:r>
        <w:rPr>
          <w:rFonts w:ascii="Gandhari Unicode" w:hAnsi="Gandhari Unicode"/>
          <w:lang w:val="en-GB" w:bidi="ta-IN"/>
        </w:rPr>
        <w:t>said-he we other(h.)</w:t>
      </w:r>
    </w:p>
    <w:p>
      <w:pPr>
        <w:pStyle w:val="Normal"/>
        <w:spacing w:lineRule="auto" w:line="276"/>
        <w:rPr>
          <w:rFonts w:ascii="Gandhari Unicode" w:hAnsi="Gandhari Unicode"/>
          <w:lang w:val="en-GB" w:bidi="ta-IN"/>
        </w:rPr>
      </w:pPr>
      <w:r>
        <w:rPr>
          <w:rFonts w:ascii="Gandhari Unicode" w:hAnsi="Gandhari Unicode"/>
          <w:lang w:val="en-GB" w:bidi="ta-IN"/>
        </w:rPr>
        <w:t>make- back looked-at be-we(sub.)</w:t>
      </w:r>
      <w:r>
        <w:rPr>
          <w:rFonts w:ascii="Gandhari Unicode" w:hAnsi="Gandhari Unicode"/>
          <w:vertAlign w:val="superscript"/>
          <w:lang w:val="en-GB" w:bidi="ta-IN"/>
        </w:rPr>
        <w:t>ō</w:t>
      </w:r>
      <w:r>
        <w:rPr>
          <w:rFonts w:ascii="Gandhari Unicode" w:hAnsi="Gandhari Unicode"/>
          <w:lang w:val="en-GB" w:bidi="ta-IN"/>
        </w:rPr>
        <w:t xml:space="preserve"> you big-it</w:t>
      </w:r>
    </w:p>
    <w:p>
      <w:pPr>
        <w:pStyle w:val="Normal"/>
        <w:spacing w:lineRule="auto" w:line="276"/>
        <w:rPr>
          <w:rFonts w:ascii="Gandhari Unicode" w:hAnsi="Gandhari Unicode"/>
          <w:lang w:val="en-GB" w:bidi="ta-IN"/>
        </w:rPr>
      </w:pPr>
      <w:r>
        <w:rPr>
          <w:rFonts w:ascii="Gandhari Unicode" w:hAnsi="Gandhari Unicode"/>
          <w:lang w:val="en-GB" w:bidi="ta-IN"/>
        </w:rPr>
        <w:t>madness-you</w:t>
      </w:r>
      <w:r>
        <w:rPr>
          <w:rFonts w:ascii="Gandhari Unicode" w:hAnsi="Gandhari Unicode"/>
          <w:vertAlign w:val="superscript"/>
          <w:lang w:val="en-GB" w:bidi="ta-IN"/>
        </w:rPr>
        <w:t>mātō</w:t>
      </w:r>
      <w:r>
        <w:rPr>
          <w:rFonts w:ascii="Gandhari Unicode" w:hAnsi="Gandhari Unicode"/>
          <w:lang w:val="en-GB" w:bidi="ta-IN"/>
        </w:rPr>
        <w:t xml:space="preserve"> let-go(opt.) said-I woman become(a.)</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spoken- way all exchange exchange I remove(inf.)</w:t>
        <w:tab/>
        <w:t>20</w:t>
      </w:r>
    </w:p>
    <w:p>
      <w:pPr>
        <w:pStyle w:val="Normal"/>
        <w:spacing w:lineRule="auto" w:line="276"/>
        <w:rPr>
          <w:rFonts w:ascii="Gandhari Unicode" w:hAnsi="Gandhari Unicode"/>
          <w:lang w:val="en-GB" w:bidi="ta-IN"/>
        </w:rPr>
      </w:pPr>
      <w:r>
        <w:rPr>
          <w:rFonts w:ascii="Gandhari Unicode" w:hAnsi="Gandhari Unicode"/>
          <w:lang w:val="en-GB" w:bidi="ta-IN"/>
        </w:rPr>
        <w:t>suffered-he be-similar(inf.) returned-he he(acc.) you</w:t>
      </w:r>
    </w:p>
    <w:p>
      <w:pPr>
        <w:pStyle w:val="Normal"/>
        <w:spacing w:lineRule="auto" w:line="276"/>
        <w:rPr>
          <w:rFonts w:ascii="Gandhari Unicode" w:hAnsi="Gandhari Unicode"/>
          <w:lang w:val="en-GB" w:bidi="ta-IN"/>
        </w:rPr>
      </w:pPr>
      <w:r>
        <w:rPr>
          <w:rFonts w:ascii="Gandhari Unicode" w:hAnsi="Gandhari Unicode"/>
          <w:lang w:val="en-GB" w:bidi="ta-IN"/>
        </w:rPr>
        <w:t>cowherd(h.) women nature talked my-father</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my-mother</w:t>
      </w:r>
      <w:r>
        <w:rPr>
          <w:rFonts w:ascii="Gandhari Unicode" w:hAnsi="Gandhari Unicode"/>
          <w:vertAlign w:val="superscript"/>
          <w:lang w:val="en-GB" w:bidi="ta-IN"/>
        </w:rPr>
        <w:t>um</w:t>
      </w:r>
      <w:r>
        <w:rPr>
          <w:rFonts w:ascii="Gandhari Unicode" w:hAnsi="Gandhari Unicode"/>
          <w:lang w:val="en-GB" w:bidi="ta-IN"/>
        </w:rPr>
        <w:t xml:space="preserve"> know(inf.) talked give-if I had-</w:t>
      </w:r>
    </w:p>
    <w:p>
      <w:pPr>
        <w:pStyle w:val="Normal"/>
        <w:spacing w:lineRule="auto" w:line="276"/>
        <w:rPr>
          <w:rFonts w:ascii="Gandhari Unicode" w:hAnsi="Gandhari Unicode"/>
          <w:lang w:val="en-GB" w:bidi="ta-IN"/>
        </w:rPr>
      </w:pPr>
      <w:r>
        <w:rPr>
          <w:rFonts w:ascii="Gandhari Unicode" w:hAnsi="Gandhari Unicode"/>
          <w:lang w:val="en-GB" w:bidi="ta-IN"/>
        </w:rPr>
        <w:t>pain</w:t>
      </w:r>
      <w:r>
        <w:rPr>
          <w:rFonts w:ascii="Gandhari Unicode" w:hAnsi="Gandhari Unicode"/>
          <w:vertAlign w:val="superscript"/>
          <w:lang w:val="en-GB" w:bidi="ta-IN"/>
        </w:rPr>
        <w:t>um</w:t>
      </w:r>
      <w:r>
        <w:rPr>
          <w:rFonts w:ascii="Gandhari Unicode" w:hAnsi="Gandhari Unicode"/>
          <w:lang w:val="en-GB" w:bidi="ta-IN"/>
        </w:rPr>
        <w:t xml:space="preserve"> you-remove</w:t>
      </w:r>
      <w:r>
        <w:rPr>
          <w:rFonts w:ascii="Gandhari Unicode" w:hAnsi="Gandhari Unicode"/>
          <w:vertAlign w:val="superscript"/>
          <w:lang w:val="en-GB" w:bidi="ta-IN"/>
        </w:rPr>
        <w:t>maṉ</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At the time in the garden, friend, spread with jasmine and Pāṅkar, </w:t>
      </w:r>
    </w:p>
    <w:p>
      <w:pPr>
        <w:pStyle w:val="Normal"/>
        <w:spacing w:lineRule="auto" w:line="276"/>
        <w:rPr>
          <w:rFonts w:ascii="Gandhari Unicode" w:hAnsi="Gandhari Unicode"/>
          <w:lang w:val="en-GB" w:bidi="ta-IN"/>
        </w:rPr>
      </w:pPr>
      <w:r>
        <w:rPr>
          <w:rFonts w:ascii="Gandhari Unicode" w:hAnsi="Gandhari Unicode"/>
          <w:lang w:val="en-GB" w:bidi="ta-IN"/>
        </w:rPr>
        <w:t xml:space="preserve">[our] bodies wearied, while from [our] sides hung the blue lotuses from the flower shore given by my mother, </w:t>
      </w:r>
    </w:p>
    <w:p>
      <w:pPr>
        <w:pStyle w:val="Normal"/>
        <w:spacing w:lineRule="auto" w:line="276"/>
        <w:rPr>
          <w:rFonts w:ascii="Gandhari Unicode" w:hAnsi="Gandhari Unicode"/>
          <w:lang w:val="en-GB" w:bidi="ta-IN"/>
        </w:rPr>
      </w:pPr>
      <w:r>
        <w:rPr>
          <w:rFonts w:ascii="Gandhari Unicode" w:hAnsi="Gandhari Unicode"/>
          <w:lang w:val="en-GB" w:bidi="ta-IN"/>
        </w:rPr>
        <w:t xml:space="preserve">after having exchanged the vessels milked with sweet milk and, </w:t>
      </w:r>
    </w:p>
    <w:p>
      <w:pPr>
        <w:pStyle w:val="Normal"/>
        <w:spacing w:lineRule="auto" w:line="276"/>
        <w:rPr>
          <w:rFonts w:ascii="Gandhari Unicode" w:hAnsi="Gandhari Unicode"/>
          <w:lang w:val="en-GB" w:bidi="ta-IN"/>
        </w:rPr>
      </w:pPr>
      <w:r>
        <w:rPr>
          <w:rFonts w:ascii="Gandhari Unicode" w:hAnsi="Gandhari Unicode"/>
          <w:lang w:val="en-GB" w:bidi="ta-IN"/>
        </w:rPr>
        <w:t>fettering all the calves to posts, putting them in the house,</w:t>
      </w:r>
    </w:p>
    <w:p>
      <w:pPr>
        <w:pStyle w:val="Normal"/>
        <w:spacing w:lineRule="auto" w:line="276"/>
        <w:rPr>
          <w:rFonts w:ascii="Gandhari Unicode" w:hAnsi="Gandhari Unicode"/>
          <w:lang w:val="en-GB" w:bidi="ta-IN"/>
        </w:rPr>
      </w:pPr>
      <w:r>
        <w:rPr>
          <w:rFonts w:ascii="Gandhari Unicode" w:hAnsi="Gandhari Unicode"/>
          <w:lang w:val="en-GB" w:bidi="ta-IN"/>
        </w:rPr>
        <w:t>as we were playing together with all the cowherd women</w:t>
      </w:r>
    </w:p>
    <w:p>
      <w:pPr>
        <w:pStyle w:val="Normal"/>
        <w:spacing w:lineRule="auto" w:line="276"/>
        <w:rPr>
          <w:rFonts w:ascii="Gandhari Unicode" w:hAnsi="Gandhari Unicode"/>
          <w:lang w:val="en-GB" w:bidi="ta-IN"/>
        </w:rPr>
      </w:pPr>
      <w:r>
        <w:rPr>
          <w:rFonts w:ascii="Gandhari Unicode" w:hAnsi="Gandhari Unicode"/>
          <w:lang w:val="en-GB" w:bidi="ta-IN"/>
        </w:rPr>
        <w:t xml:space="preserve">of our herd in the grass, </w:t>
      </w:r>
    </w:p>
    <w:p>
      <w:pPr>
        <w:pStyle w:val="Normal"/>
        <w:spacing w:lineRule="auto" w:line="276"/>
        <w:rPr>
          <w:rFonts w:ascii="Gandhari Unicode" w:hAnsi="Gandhari Unicode"/>
          <w:lang w:val="en-GB" w:bidi="ta-IN"/>
        </w:rPr>
      </w:pPr>
      <w:r>
        <w:rPr>
          <w:rFonts w:ascii="Gandhari Unicode" w:hAnsi="Gandhari Unicode"/>
          <w:lang w:val="en-GB" w:bidi="ta-IN"/>
        </w:rPr>
        <w:t>a herdsman with a flower garland of wild orange who came that way</w:t>
      </w:r>
    </w:p>
    <w:p>
      <w:pPr>
        <w:pStyle w:val="Normal"/>
        <w:spacing w:lineRule="auto" w:line="276"/>
        <w:rPr>
          <w:rFonts w:ascii="Gandhari Unicode" w:hAnsi="Gandhari Unicode"/>
          <w:lang w:val="en-GB" w:bidi="ta-IN"/>
        </w:rPr>
      </w:pPr>
      <w:r>
        <w:rPr>
          <w:rFonts w:ascii="Gandhari Unicode" w:hAnsi="Gandhari Unicode"/>
          <w:lang w:val="en-GB" w:bidi="ta-IN"/>
        </w:rPr>
        <w:t xml:space="preserve">said to me “you good one with accomlished jewels, beautiful, innocent, </w:t>
      </w:r>
    </w:p>
    <w:p>
      <w:pPr>
        <w:pStyle w:val="Normal"/>
        <w:spacing w:lineRule="auto" w:line="276"/>
        <w:rPr>
          <w:rFonts w:ascii="Gandhari Unicode" w:hAnsi="Gandhari Unicode"/>
          <w:lang w:val="en-GB" w:bidi="ta-IN"/>
        </w:rPr>
      </w:pPr>
      <w:r>
        <w:rPr>
          <w:rFonts w:ascii="Gandhari Unicode" w:hAnsi="Gandhari Unicode"/>
          <w:lang w:val="en-GB" w:bidi="ta-IN"/>
        </w:rPr>
        <w:t>shall I decorate a little the little house you play in?” – “Hey, you,</w:t>
      </w:r>
    </w:p>
    <w:p>
      <w:pPr>
        <w:pStyle w:val="Normal"/>
        <w:spacing w:lineRule="auto" w:line="276"/>
        <w:rPr>
          <w:rFonts w:ascii="Gandhari Unicode" w:hAnsi="Gandhari Unicode"/>
          <w:lang w:val="en-GB" w:bidi="ta-IN"/>
        </w:rPr>
      </w:pPr>
      <w:r>
        <w:rPr>
          <w:rFonts w:ascii="Gandhari Unicode" w:hAnsi="Gandhari Unicode"/>
          <w:lang w:val="en-GB" w:bidi="ta-IN"/>
        </w:rPr>
        <w:t>you will stay in a house made by others, saying ‘we’ve got it’;</w:t>
      </w:r>
    </w:p>
    <w:p>
      <w:pPr>
        <w:pStyle w:val="Normal"/>
        <w:spacing w:lineRule="auto" w:line="276"/>
        <w:rPr>
          <w:rFonts w:ascii="Gandhari Unicode" w:hAnsi="Gandhari Unicode"/>
          <w:lang w:val="en-GB" w:bidi="ta-IN"/>
        </w:rPr>
      </w:pPr>
      <w:r>
        <w:rPr>
          <w:rFonts w:ascii="Gandhari Unicode" w:hAnsi="Gandhari Unicode"/>
          <w:lang w:val="en-GB" w:bidi="ta-IN"/>
        </w:rPr>
        <w:t xml:space="preserve">you have learned nothing at all, look,” I said. “shall I make you a garland, </w:t>
      </w:r>
    </w:p>
    <w:p>
      <w:pPr>
        <w:pStyle w:val="Normal"/>
        <w:spacing w:lineRule="auto" w:line="276"/>
        <w:rPr>
          <w:rFonts w:ascii="Gandhari Unicode" w:hAnsi="Gandhari Unicode"/>
          <w:lang w:val="en-GB" w:bidi="ta-IN"/>
        </w:rPr>
      </w:pPr>
      <w:r>
        <w:rPr>
          <w:rFonts w:ascii="Gandhari Unicode" w:hAnsi="Gandhari Unicode"/>
          <w:lang w:val="en-GB" w:bidi="ta-IN"/>
        </w:rPr>
        <w:t>inserted to obtain fitness into your tresses surrounded with perfected pollen?” he said. “Hey you,</w:t>
      </w:r>
    </w:p>
    <w:p>
      <w:pPr>
        <w:pStyle w:val="Normal"/>
        <w:spacing w:lineRule="auto" w:line="276"/>
        <w:rPr>
          <w:rFonts w:ascii="Gandhari Unicode" w:hAnsi="Gandhari Unicode"/>
          <w:lang w:val="en-GB" w:bidi="ta-IN"/>
        </w:rPr>
      </w:pPr>
      <w:r>
        <w:rPr>
          <w:rFonts w:ascii="Gandhari Unicode" w:hAnsi="Gandhari Unicode"/>
          <w:lang w:val="en-GB" w:bidi="ta-IN"/>
        </w:rPr>
        <w:t>you will take flowers given by a stranger. You are</w:t>
      </w:r>
    </w:p>
    <w:p>
      <w:pPr>
        <w:pStyle w:val="Normal"/>
        <w:spacing w:lineRule="auto" w:line="276"/>
        <w:rPr>
          <w:rFonts w:ascii="Gandhari Unicode" w:hAnsi="Gandhari Unicode"/>
          <w:lang w:val="en-GB" w:bidi="ta-IN"/>
        </w:rPr>
      </w:pPr>
      <w:r>
        <w:rPr>
          <w:rFonts w:ascii="Gandhari Unicode" w:hAnsi="Gandhari Unicode"/>
          <w:lang w:val="en-GB" w:bidi="ta-IN"/>
        </w:rPr>
        <w:t>very greatly foolish indeed,” I said. “Woman,</w:t>
      </w:r>
    </w:p>
    <w:p>
      <w:pPr>
        <w:pStyle w:val="Normal"/>
        <w:spacing w:lineRule="auto" w:line="276"/>
        <w:rPr>
          <w:rFonts w:ascii="Gandhari Unicode" w:hAnsi="Gandhari Unicode"/>
          <w:lang w:val="en-GB" w:bidi="ta-IN"/>
        </w:rPr>
      </w:pPr>
      <w:r>
        <w:rPr>
          <w:rFonts w:ascii="Gandhari Unicode" w:hAnsi="Gandhari Unicode"/>
          <w:lang w:val="en-GB" w:bidi="ta-IN"/>
        </w:rPr>
        <w:t>on your soft breasts adorned with beauty spots wonderfully scattered,</w:t>
      </w:r>
    </w:p>
    <w:p>
      <w:pPr>
        <w:pStyle w:val="Normal"/>
        <w:spacing w:lineRule="auto" w:line="276"/>
        <w:rPr>
          <w:rFonts w:ascii="Gandhari Unicode" w:hAnsi="Gandhari Unicode"/>
          <w:lang w:val="en-GB" w:bidi="ta-IN"/>
        </w:rPr>
      </w:pPr>
      <w:r>
        <w:rPr>
          <w:rFonts w:ascii="Gandhari Unicode" w:hAnsi="Gandhari Unicode"/>
          <w:lang w:val="en-GB" w:bidi="ta-IN"/>
        </w:rPr>
        <w:t>shall I paint in sandal paste?” he said. “Shall we stay looking</w:t>
      </w:r>
    </w:p>
    <w:p>
      <w:pPr>
        <w:pStyle w:val="Normal"/>
        <w:spacing w:lineRule="auto" w:line="276"/>
        <w:rPr>
          <w:rFonts w:ascii="Gandhari Unicode" w:hAnsi="Gandhari Unicode"/>
          <w:lang w:val="en-GB" w:bidi="ta-IN"/>
        </w:rPr>
      </w:pPr>
      <w:r>
        <w:rPr>
          <w:rFonts w:ascii="Gandhari Unicode" w:hAnsi="Gandhari Unicode"/>
          <w:lang w:val="en-GB" w:bidi="ta-IN"/>
        </w:rPr>
        <w:t xml:space="preserve">on the backs made by others? Are you not </w:t>
      </w:r>
    </w:p>
    <w:p>
      <w:pPr>
        <w:pStyle w:val="Normal"/>
        <w:spacing w:lineRule="auto" w:line="276"/>
        <w:rPr>
          <w:rFonts w:ascii="Gandhari Unicode" w:hAnsi="Gandhari Unicode"/>
          <w:lang w:val="en-GB" w:bidi="ta-IN"/>
        </w:rPr>
      </w:pPr>
      <w:r>
        <w:rPr>
          <w:rFonts w:ascii="Gandhari Unicode" w:hAnsi="Gandhari Unicode"/>
          <w:lang w:val="en-GB" w:bidi="ta-IN"/>
        </w:rPr>
        <w:t>greatly deluded? Get lost!” I said. When as a woman</w:t>
      </w:r>
    </w:p>
    <w:p>
      <w:pPr>
        <w:pStyle w:val="Normal"/>
        <w:spacing w:lineRule="auto" w:line="276"/>
        <w:rPr>
          <w:rFonts w:ascii="Gandhari Unicode" w:hAnsi="Gandhari Unicode"/>
          <w:lang w:val="en-GB" w:bidi="ta-IN"/>
        </w:rPr>
      </w:pPr>
      <w:r>
        <w:rPr>
          <w:rFonts w:ascii="Gandhari Unicode" w:hAnsi="Gandhari Unicode"/>
          <w:lang w:val="en-GB" w:bidi="ta-IN"/>
        </w:rPr>
        <w:t>I retorted to everything in the way I [just] told [you],</w:t>
      </w:r>
    </w:p>
    <w:p>
      <w:pPr>
        <w:pStyle w:val="Normal"/>
        <w:spacing w:lineRule="auto" w:line="276"/>
        <w:rPr>
          <w:rFonts w:ascii="Gandhari Unicode" w:hAnsi="Gandhari Unicode"/>
          <w:lang w:val="en-GB" w:bidi="ta-IN"/>
        </w:rPr>
      </w:pPr>
      <w:r>
        <w:rPr>
          <w:rFonts w:ascii="Gandhari Unicode" w:hAnsi="Gandhari Unicode"/>
          <w:lang w:val="en-GB" w:bidi="ta-IN"/>
        </w:rPr>
        <w:t>he turned back like someone suffering. If you were so good</w:t>
      </w:r>
    </w:p>
    <w:p>
      <w:pPr>
        <w:pStyle w:val="Normal"/>
        <w:spacing w:lineRule="auto" w:line="276"/>
        <w:rPr>
          <w:rFonts w:ascii="Gandhari Unicode" w:hAnsi="Gandhari Unicode"/>
          <w:lang w:val="en-GB" w:bidi="ta-IN"/>
        </w:rPr>
      </w:pPr>
      <w:r>
        <w:rPr>
          <w:rFonts w:ascii="Gandhari Unicode" w:hAnsi="Gandhari Unicode"/>
          <w:lang w:val="en-GB" w:bidi="ta-IN"/>
        </w:rPr>
        <w:t xml:space="preserve">as to tell him that [this is] the nature of cowherd women </w:t>
      </w:r>
    </w:p>
    <w:p>
      <w:pPr>
        <w:pStyle w:val="Normal"/>
        <w:spacing w:lineRule="auto" w:line="276"/>
        <w:rPr>
          <w:rFonts w:ascii="Gandhari Unicode" w:hAnsi="Gandhari Unicode"/>
          <w:lang w:val="en-GB" w:bidi="ta-IN"/>
        </w:rPr>
      </w:pPr>
      <w:r>
        <w:rPr>
          <w:rFonts w:ascii="Gandhari Unicode" w:hAnsi="Gandhari Unicode"/>
          <w:lang w:val="en-GB" w:bidi="ta-IN"/>
        </w:rPr>
        <w:t>[and] to tell, for my father and mother to know,</w:t>
      </w:r>
    </w:p>
    <w:p>
      <w:pPr>
        <w:pStyle w:val="Normal"/>
        <w:spacing w:lineRule="auto" w:line="276"/>
        <w:rPr>
          <w:rFonts w:ascii="Gandhari Unicode" w:hAnsi="Gandhari Unicode"/>
          <w:lang w:val="en-GB" w:bidi="ta-IN"/>
        </w:rPr>
      </w:pPr>
      <w:r>
        <w:rPr>
          <w:rFonts w:ascii="Gandhari Unicode" w:hAnsi="Gandhari Unicode"/>
          <w:lang w:val="en-GB" w:bidi="ta-IN"/>
        </w:rPr>
        <w:t>you would indeed remove all the pain I had.</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112 (26 l.)</w:t>
      </w:r>
    </w:p>
    <w:p>
      <w:pPr>
        <w:pStyle w:val="Normal"/>
        <w:spacing w:lineRule="auto" w:line="276" w:before="120" w:after="0"/>
        <w:jc w:val="both"/>
        <w:rPr>
          <w:rFonts w:ascii="Gandhari Unicode" w:hAnsi="Gandhari Unicode"/>
        </w:rPr>
      </w:pPr>
      <w:r>
        <w:rPr>
          <w:rFonts w:ascii="Gandhari Unicode" w:hAnsi="Gandhari Unicode"/>
        </w:rPr>
        <w:t>இது வினைவலபாங்கிற் றலைவியை ஆற்றிடைக் கண்டு</w:t>
      </w:r>
      <w:r>
        <w:rPr>
          <w:rFonts w:ascii="Gandhari Unicode" w:hAnsi="Gandhari Unicode"/>
        </w:rPr>
        <w:t xml:space="preserve">, </w:t>
      </w:r>
      <w:r>
        <w:rPr>
          <w:rFonts w:ascii="Gandhari Unicode" w:hAnsi="Gandhari Unicode"/>
        </w:rPr>
        <w:t>வினைவல</w:t>
      </w:r>
      <w:r>
        <w:rPr>
          <w:rFonts w:ascii="Gandhari Unicode" w:hAnsi="Gandhari Unicode"/>
        </w:rPr>
        <w:t>-</w:t>
      </w:r>
      <w:r>
        <w:rPr>
          <w:rFonts w:ascii="Gandhari Unicode" w:hAnsi="Gandhari Unicode"/>
        </w:rPr>
        <w:t xml:space="preserve">பாங்கிற் </w:t>
      </w:r>
      <w:r>
        <w:rPr>
          <w:rFonts w:ascii="Gandhari Unicode" w:hAnsi="Gandhari Unicode"/>
          <w:vertAlign w:val="superscript"/>
        </w:rPr>
        <w:t>1</w:t>
      </w:r>
      <w:r>
        <w:rPr>
          <w:rFonts w:ascii="Gandhari Unicode" w:hAnsi="Gandhari Unicode"/>
        </w:rPr>
        <w:t>றலைவன் விலக்கி நகையாடி</w:t>
      </w:r>
      <w:r>
        <w:rPr>
          <w:rStyle w:val="FootnoteAnchor"/>
          <w:rFonts w:ascii="Symbol" w:hAnsi="Symbol" w:eastAsia="Symbol" w:cs="Symbol"/>
        </w:rPr>
        <w:footnoteReference w:customMarkFollows="1" w:id="257"/>
        <w:t></w:t>
      </w:r>
      <w:r>
        <w:rPr>
          <w:rFonts w:ascii="Gandhari Unicode" w:hAnsi="Gandhari Unicode"/>
        </w:rPr>
        <w:t xml:space="preserve"> இருவருஞ் சிலமொழி கூறியவழி </w:t>
      </w:r>
      <w:r>
        <w:rPr>
          <w:rFonts w:ascii="Gandhari Unicode" w:hAnsi="Gandhari Unicode"/>
          <w:vertAlign w:val="superscript"/>
        </w:rPr>
        <w:t>2</w:t>
      </w:r>
      <w:r>
        <w:rPr>
          <w:rFonts w:ascii="Gandhari Unicode" w:hAnsi="Gandhari Unicode"/>
        </w:rPr>
        <w:t>அவள் கூட்டத்திற்கு உடம்பட்டது</w:t>
      </w:r>
      <w:r>
        <w:rPr>
          <w:rFonts w:ascii="Gandhari Unicode" w:hAnsi="Gandhari Unicode"/>
        </w:rPr>
        <w:t xml:space="preserve">. </w:t>
      </w:r>
      <w:r>
        <w:rPr>
          <w:rFonts w:ascii="Gandhari Unicode" w:hAnsi="Gandhari Unicode"/>
        </w:rPr>
        <w:t>இது கைக்கிளை</w:t>
      </w:r>
      <w:r>
        <w:rPr>
          <w:rFonts w:ascii="Gandhari Unicode" w:hAnsi="Gandhari Unicode"/>
        </w:rPr>
        <w:t>.</w:t>
      </w:r>
      <w:r>
        <w:rPr>
          <w:rStyle w:val="FootnoteAnchor"/>
          <w:rFonts w:eastAsia="Symbol" w:cs="Symbol" w:ascii="Symbol" w:hAnsi="Symbol"/>
        </w:rPr>
        <w:footnoteReference w:customMarkFollows="1" w:id="258"/>
        <w:t></w:t>
      </w:r>
    </w:p>
    <w:p>
      <w:pPr>
        <w:pStyle w:val="Normal"/>
        <w:spacing w:lineRule="auto" w:line="276" w:before="240" w:after="0"/>
        <w:jc w:val="both"/>
        <w:rPr>
          <w:rFonts w:ascii="Gandhari Unicode" w:hAnsi="Gandhari Unicode"/>
          <w:b/>
          <w:bCs/>
        </w:rPr>
      </w:pPr>
      <w:r>
        <w:rPr>
          <w:rFonts w:ascii="Gandhari Unicode" w:hAnsi="Gandhari Unicode"/>
          <w:b/>
          <w:bCs/>
        </w:rPr>
        <w:t xml:space="preserve">112-1 </w:t>
      </w:r>
      <w:r>
        <w:rPr>
          <w:rFonts w:ascii="Gandhari Unicode" w:hAnsi="Gandhari Unicode"/>
          <w:b/>
          <w:b/>
          <w:bCs/>
        </w:rPr>
        <w:t xml:space="preserve">யாரிவ னென்னை விலக்குவா னீருளர் </w:t>
      </w:r>
    </w:p>
    <w:p>
      <w:pPr>
        <w:pStyle w:val="Normal"/>
        <w:spacing w:lineRule="auto" w:line="276" w:before="60" w:after="0"/>
        <w:jc w:val="both"/>
        <w:rPr>
          <w:rFonts w:ascii="Gandhari Unicode" w:hAnsi="Gandhari Unicode"/>
          <w:b/>
          <w:bCs/>
        </w:rPr>
      </w:pPr>
      <w:r>
        <w:rPr>
          <w:rFonts w:ascii="Gandhari Unicode" w:hAnsi="Gandhari Unicode"/>
          <w:b/>
          <w:bCs/>
        </w:rPr>
        <w:t xml:space="preserve">112-2 </w:t>
      </w:r>
      <w:r>
        <w:rPr>
          <w:rFonts w:ascii="Gandhari Unicode" w:hAnsi="Gandhari Unicode"/>
          <w:b/>
          <w:b/>
          <w:bCs/>
        </w:rPr>
        <w:t xml:space="preserve">பூந்தா மரைப்போது தந்த விரவுத்தார்க் </w:t>
      </w:r>
    </w:p>
    <w:p>
      <w:pPr>
        <w:pStyle w:val="Normal"/>
        <w:spacing w:lineRule="auto" w:line="276" w:before="60" w:after="0"/>
        <w:jc w:val="both"/>
        <w:rPr>
          <w:rFonts w:ascii="Gandhari Unicode" w:hAnsi="Gandhari Unicode"/>
          <w:b/>
          <w:bCs/>
        </w:rPr>
      </w:pPr>
      <w:r>
        <w:rPr>
          <w:rFonts w:ascii="Gandhari Unicode" w:hAnsi="Gandhari Unicode"/>
          <w:b/>
          <w:bCs/>
        </w:rPr>
        <w:t xml:space="preserve">112-3 </w:t>
      </w:r>
      <w:r>
        <w:rPr>
          <w:rFonts w:ascii="Gandhari Unicode" w:hAnsi="Gandhari Unicode"/>
          <w:b/>
          <w:b/>
          <w:bCs/>
        </w:rPr>
        <w:t xml:space="preserve">கல்லாப் பொதுவனை நீமாறு நின்னொடு </w:t>
      </w:r>
    </w:p>
    <w:p>
      <w:pPr>
        <w:pStyle w:val="Normal"/>
        <w:spacing w:lineRule="auto" w:line="276" w:before="60" w:after="0"/>
        <w:jc w:val="both"/>
        <w:rPr>
          <w:rFonts w:ascii="Gandhari Unicode" w:hAnsi="Gandhari Unicode"/>
          <w:b/>
          <w:bCs/>
        </w:rPr>
      </w:pPr>
      <w:r>
        <w:rPr>
          <w:rFonts w:ascii="Gandhari Unicode" w:hAnsi="Gandhari Unicode"/>
          <w:b/>
          <w:bCs/>
        </w:rPr>
        <w:t xml:space="preserve">112-4 </w:t>
      </w:r>
      <w:r>
        <w:rPr>
          <w:rFonts w:ascii="Gandhari Unicode" w:hAnsi="Gandhari Unicode"/>
          <w:b/>
          <w:b/>
          <w:bCs/>
        </w:rPr>
        <w:t>சொல்லலோம் பென்றா ரெமர்</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112-5 </w:t>
      </w:r>
      <w:r>
        <w:rPr>
          <w:rFonts w:ascii="Gandhari Unicode" w:hAnsi="Gandhari Unicode"/>
          <w:b/>
          <w:b/>
          <w:bCs/>
        </w:rPr>
        <w:t>எல்லா</w:t>
      </w:r>
      <w:r>
        <w:rPr>
          <w:rFonts w:ascii="Gandhari Unicode" w:hAnsi="Gandhari Unicode"/>
          <w:b/>
          <w:bCs/>
        </w:rPr>
        <w:t xml:space="preserve">, </w:t>
      </w:r>
      <w:r>
        <w:rPr>
          <w:rFonts w:ascii="Gandhari Unicode" w:hAnsi="Gandhari Unicode"/>
          <w:b/>
          <w:b/>
          <w:bCs/>
        </w:rPr>
        <w:t xml:space="preserve">கடாஅய கண்ணாற் கலைஇய நோய்செய்யு </w:t>
      </w:r>
    </w:p>
    <w:p>
      <w:pPr>
        <w:pStyle w:val="Normal"/>
        <w:spacing w:lineRule="auto" w:line="276" w:before="60" w:after="0"/>
        <w:jc w:val="both"/>
        <w:rPr>
          <w:rFonts w:ascii="Gandhari Unicode" w:hAnsi="Gandhari Unicode"/>
          <w:b/>
          <w:bCs/>
        </w:rPr>
      </w:pPr>
      <w:r>
        <w:rPr>
          <w:rFonts w:ascii="Gandhari Unicode" w:hAnsi="Gandhari Unicode"/>
          <w:b/>
          <w:bCs/>
        </w:rPr>
        <w:t xml:space="preserve">112-6 </w:t>
      </w:r>
      <w:r>
        <w:rPr>
          <w:rFonts w:ascii="Gandhari Unicode" w:hAnsi="Gandhari Unicode"/>
          <w:b/>
          <w:b/>
          <w:bCs/>
        </w:rPr>
        <w:t xml:space="preserve">நடாஅக் கரும்பமன்ற தோளாரைக் காணின் </w:t>
      </w:r>
    </w:p>
    <w:p>
      <w:pPr>
        <w:pStyle w:val="Normal"/>
        <w:spacing w:lineRule="auto" w:line="276" w:before="60" w:after="0"/>
        <w:jc w:val="both"/>
        <w:rPr>
          <w:rFonts w:ascii="Gandhari Unicode" w:hAnsi="Gandhari Unicode"/>
          <w:b/>
          <w:bCs/>
        </w:rPr>
      </w:pPr>
      <w:r>
        <w:rPr>
          <w:rFonts w:ascii="Gandhari Unicode" w:hAnsi="Gandhari Unicode"/>
          <w:b/>
          <w:bCs/>
        </w:rPr>
        <w:t xml:space="preserve">112-7 </w:t>
      </w:r>
      <w:r>
        <w:rPr>
          <w:rFonts w:ascii="Gandhari Unicode" w:hAnsi="Gandhari Unicode"/>
          <w:b/>
          <w:b/>
          <w:bCs/>
        </w:rPr>
        <w:t>விடாஅலோம் பென்றா ரெமர்</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112-8 </w:t>
      </w:r>
      <w:r>
        <w:rPr>
          <w:rFonts w:ascii="Gandhari Unicode" w:hAnsi="Gandhari Unicode"/>
          <w:b/>
          <w:b/>
          <w:bCs/>
        </w:rPr>
        <w:t>கடாஅயார்</w:t>
      </w:r>
      <w:r>
        <w:rPr>
          <w:rFonts w:ascii="Gandhari Unicode" w:hAnsi="Gandhari Unicode"/>
          <w:b/>
          <w:bCs/>
        </w:rPr>
        <w:t xml:space="preserve">, </w:t>
      </w:r>
      <w:r>
        <w:rPr>
          <w:rFonts w:ascii="Gandhari Unicode" w:hAnsi="Gandhari Unicode"/>
          <w:b/>
          <w:b/>
          <w:bCs/>
        </w:rPr>
        <w:t xml:space="preserve">நல்லாரைக் காணின் விலக்கி நயந்தவர் </w:t>
      </w:r>
    </w:p>
    <w:p>
      <w:pPr>
        <w:pStyle w:val="Normal"/>
        <w:spacing w:lineRule="auto" w:line="276" w:before="60" w:after="0"/>
        <w:jc w:val="both"/>
        <w:rPr>
          <w:rFonts w:ascii="Gandhari Unicode" w:hAnsi="Gandhari Unicode"/>
          <w:b/>
          <w:bCs/>
        </w:rPr>
      </w:pPr>
      <w:r>
        <w:rPr>
          <w:rFonts w:ascii="Gandhari Unicode" w:hAnsi="Gandhari Unicode"/>
          <w:b/>
          <w:bCs/>
        </w:rPr>
        <w:t xml:space="preserve">112-9 </w:t>
      </w:r>
      <w:r>
        <w:rPr>
          <w:rFonts w:ascii="Gandhari Unicode" w:hAnsi="Gandhari Unicode"/>
          <w:b/>
          <w:b/>
          <w:bCs/>
        </w:rPr>
        <w:t xml:space="preserve">பல்லித ழுண்கண்ணுந் தோளும் புகழ்பாட </w:t>
      </w:r>
    </w:p>
    <w:p>
      <w:pPr>
        <w:pStyle w:val="Normal"/>
        <w:spacing w:lineRule="auto" w:line="276" w:before="60" w:after="0"/>
        <w:jc w:val="both"/>
        <w:rPr>
          <w:rFonts w:ascii="Gandhari Unicode" w:hAnsi="Gandhari Unicode"/>
          <w:b/>
          <w:bCs/>
        </w:rPr>
      </w:pPr>
      <w:r>
        <w:rPr>
          <w:rFonts w:ascii="Gandhari Unicode" w:hAnsi="Gandhari Unicode"/>
          <w:b/>
          <w:bCs/>
        </w:rPr>
        <w:t xml:space="preserve">112-10 </w:t>
      </w:r>
      <w:r>
        <w:rPr>
          <w:rFonts w:ascii="Gandhari Unicode" w:hAnsi="Gandhari Unicode"/>
          <w:b/>
          <w:b/>
          <w:bCs/>
        </w:rPr>
        <w:t xml:space="preserve">நல்லது கற்பித்தார் மன்ற நுமர் பெரிதும் </w:t>
      </w:r>
    </w:p>
    <w:p>
      <w:pPr>
        <w:pStyle w:val="Normal"/>
        <w:spacing w:lineRule="auto" w:line="276" w:before="60" w:after="0"/>
        <w:jc w:val="both"/>
        <w:rPr>
          <w:rFonts w:ascii="Gandhari Unicode" w:hAnsi="Gandhari Unicode"/>
          <w:b/>
          <w:bCs/>
        </w:rPr>
      </w:pPr>
      <w:r>
        <w:rPr>
          <w:rFonts w:ascii="Gandhari Unicode" w:hAnsi="Gandhari Unicode"/>
          <w:b/>
          <w:bCs/>
        </w:rPr>
        <w:t xml:space="preserve">112-11 </w:t>
      </w:r>
      <w:r>
        <w:rPr>
          <w:rFonts w:ascii="Gandhari Unicode" w:hAnsi="Gandhari Unicode"/>
          <w:b/>
          <w:b/>
          <w:bCs/>
        </w:rPr>
        <w:t>வல்ல ரெமர்கட் செயல்</w:t>
      </w:r>
      <w:r>
        <w:rPr>
          <w:rFonts w:ascii="Gandhari Unicode" w:hAnsi="Gandhari Unicode"/>
          <w:b/>
          <w:bCs/>
        </w:rPr>
        <w:t xml:space="preserve">; </w:t>
      </w:r>
    </w:p>
    <w:p>
      <w:pPr>
        <w:pStyle w:val="Normal"/>
        <w:spacing w:lineRule="auto" w:line="276" w:before="180" w:after="0"/>
        <w:jc w:val="both"/>
        <w:rPr>
          <w:rFonts w:ascii="Gandhari Unicode" w:hAnsi="Gandhari Unicode"/>
          <w:b/>
          <w:bCs/>
        </w:rPr>
      </w:pPr>
      <w:r>
        <w:rPr>
          <w:rFonts w:ascii="Gandhari Unicode" w:hAnsi="Gandhari Unicode"/>
          <w:b/>
          <w:bCs/>
        </w:rPr>
        <w:t xml:space="preserve">112-12 </w:t>
      </w:r>
      <w:r>
        <w:rPr>
          <w:rFonts w:ascii="Gandhari Unicode" w:hAnsi="Gandhari Unicode"/>
          <w:b/>
          <w:b/>
          <w:bCs/>
        </w:rPr>
        <w:t>ஓஒ</w:t>
      </w:r>
      <w:r>
        <w:rPr>
          <w:rFonts w:ascii="Gandhari Unicode" w:hAnsi="Gandhari Unicode"/>
          <w:b/>
          <w:bCs/>
        </w:rPr>
        <w:t>,</w:t>
      </w:r>
      <w:r>
        <w:rPr>
          <w:rStyle w:val="FootnoteAnchor"/>
          <w:rFonts w:ascii="Gandhari Unicode" w:hAnsi="Gandhari Unicode"/>
          <w:b/>
          <w:bCs/>
        </w:rPr>
        <w:footnoteReference w:id="259"/>
      </w:r>
      <w:r>
        <w:rPr>
          <w:rFonts w:ascii="Gandhari Unicode" w:hAnsi="Gandhari Unicode"/>
          <w:b/>
          <w:bCs/>
        </w:rPr>
        <w:t xml:space="preserve"> </w:t>
      </w:r>
      <w:r>
        <w:rPr>
          <w:rFonts w:ascii="Gandhari Unicode" w:hAnsi="Gandhari Unicode"/>
          <w:b/>
          <w:b/>
          <w:bCs/>
        </w:rPr>
        <w:t xml:space="preserve">வழங்காப் பொழுதுநீ கன்றுமேய்ப் பாய்போல் </w:t>
      </w:r>
    </w:p>
    <w:p>
      <w:pPr>
        <w:pStyle w:val="Normal"/>
        <w:spacing w:lineRule="auto" w:line="276" w:before="60" w:after="0"/>
        <w:jc w:val="both"/>
        <w:rPr>
          <w:rFonts w:ascii="Gandhari Unicode" w:hAnsi="Gandhari Unicode"/>
          <w:b/>
          <w:bCs/>
        </w:rPr>
      </w:pPr>
      <w:r>
        <w:rPr>
          <w:rFonts w:ascii="Gandhari Unicode" w:hAnsi="Gandhari Unicode"/>
          <w:b/>
          <w:bCs/>
        </w:rPr>
        <w:t xml:space="preserve">112-13 </w:t>
      </w:r>
      <w:r>
        <w:rPr>
          <w:rFonts w:ascii="Gandhari Unicode" w:hAnsi="Gandhari Unicode"/>
          <w:b/>
          <w:b/>
          <w:bCs/>
        </w:rPr>
        <w:t xml:space="preserve">வழங்க லறிவா ருரையாரே </w:t>
      </w:r>
      <w:r>
        <w:rPr>
          <w:rFonts w:ascii="Gandhari Unicode" w:hAnsi="Gandhari Unicode"/>
          <w:b/>
          <w:b/>
          <w:bCs/>
          <w:u w:val="single"/>
        </w:rPr>
        <w:t>லெம்மை</w:t>
      </w:r>
      <w:r>
        <w:rPr>
          <w:rStyle w:val="FootnoteAnchor"/>
          <w:rFonts w:ascii="Gandhari Unicode" w:hAnsi="Gandhari Unicode"/>
          <w:b/>
          <w:b/>
          <w:bCs/>
          <w:u w:val="single"/>
        </w:rPr>
        <w:footnoteReference w:id="260"/>
      </w:r>
      <w:r>
        <w:rPr>
          <w:rFonts w:ascii="Gandhari Unicode" w:hAnsi="Gandhari Unicode"/>
          <w:b/>
          <w:b/>
          <w:bCs/>
          <w:u w:val="single"/>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112-14 </w:t>
      </w:r>
      <w:r>
        <w:rPr>
          <w:rFonts w:ascii="Gandhari Unicode" w:hAnsi="Gandhari Unicode"/>
          <w:b/>
          <w:b/>
          <w:bCs/>
        </w:rPr>
        <w:t>யிகழ்ந்தாரே யன்றோ வெமர்</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1d</w:t>
      </w:r>
      <w:r>
        <w:rPr>
          <w:rFonts w:ascii="Gandhari Unicode" w:hAnsi="Gandhari Unicode"/>
          <w:sz w:val="24"/>
          <w:szCs w:val="24"/>
        </w:rPr>
        <w:t xml:space="preserve"> </w:t>
      </w:r>
      <w:r>
        <w:rPr>
          <w:rFonts w:ascii="Gandhari Unicode" w:hAnsi="Gandhari Unicode"/>
          <w:sz w:val="24"/>
          <w:sz w:val="24"/>
          <w:szCs w:val="24"/>
        </w:rPr>
        <w:t xml:space="preserve">னீருளர் </w:t>
      </w:r>
      <w:r>
        <w:rPr>
          <w:rFonts w:ascii="Gandhari Unicode" w:hAnsi="Gandhari Unicode"/>
          <w:sz w:val="24"/>
          <w:szCs w:val="24"/>
        </w:rPr>
        <w:t xml:space="preserve">ET, G3+6+7, C2; </w:t>
      </w:r>
      <w:r>
        <w:rPr>
          <w:rFonts w:ascii="Gandhari Unicode" w:hAnsi="Gandhari Unicode"/>
          <w:sz w:val="24"/>
          <w:sz w:val="24"/>
          <w:szCs w:val="24"/>
        </w:rPr>
        <w:t xml:space="preserve">னீருள </w:t>
      </w:r>
      <w:r>
        <w:rPr>
          <w:rFonts w:ascii="Gandhari Unicode" w:hAnsi="Gandhari Unicode"/>
          <w:sz w:val="24"/>
          <w:szCs w:val="24"/>
        </w:rPr>
        <w:t xml:space="preserve">EAv, C3 • </w:t>
      </w:r>
      <w:r>
        <w:rPr>
          <w:rFonts w:ascii="Gandhari Unicode" w:hAnsi="Gandhari Unicode"/>
          <w:sz w:val="24"/>
          <w:szCs w:val="24"/>
          <w:vertAlign w:val="superscript"/>
        </w:rPr>
        <w:t>5b</w:t>
      </w:r>
      <w:r>
        <w:rPr>
          <w:rFonts w:ascii="Gandhari Unicode" w:hAnsi="Gandhari Unicode"/>
          <w:sz w:val="24"/>
          <w:szCs w:val="24"/>
        </w:rPr>
        <w:t xml:space="preserve"> </w:t>
      </w:r>
      <w:r>
        <w:rPr>
          <w:rFonts w:ascii="Gandhari Unicode" w:hAnsi="Gandhari Unicode"/>
          <w:sz w:val="24"/>
          <w:sz w:val="24"/>
          <w:szCs w:val="24"/>
        </w:rPr>
        <w:t xml:space="preserve">கடாஅய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கடாயஅ </w:t>
      </w:r>
      <w:r>
        <w:rPr>
          <w:rFonts w:ascii="Gandhari Unicode" w:hAnsi="Gandhari Unicode"/>
          <w:sz w:val="24"/>
          <w:szCs w:val="24"/>
        </w:rPr>
        <w:t xml:space="preserve">G6 • </w:t>
      </w:r>
      <w:r>
        <w:rPr>
          <w:rFonts w:ascii="Gandhari Unicode" w:hAnsi="Gandhari Unicode"/>
          <w:sz w:val="24"/>
          <w:szCs w:val="24"/>
          <w:vertAlign w:val="superscript"/>
        </w:rPr>
        <w:t>5cd</w:t>
      </w:r>
      <w:r>
        <w:rPr>
          <w:rFonts w:ascii="Gandhari Unicode" w:hAnsi="Gandhari Unicode"/>
          <w:sz w:val="24"/>
          <w:szCs w:val="24"/>
        </w:rPr>
        <w:t xml:space="preserve"> </w:t>
      </w:r>
      <w:r>
        <w:rPr>
          <w:rFonts w:ascii="Gandhari Unicode" w:hAnsi="Gandhari Unicode"/>
          <w:sz w:val="24"/>
          <w:sz w:val="24"/>
          <w:szCs w:val="24"/>
        </w:rPr>
        <w:t xml:space="preserve">கண்ணாற் கலைஇய </w:t>
      </w:r>
      <w:r>
        <w:rPr>
          <w:rFonts w:ascii="Gandhari Unicode" w:hAnsi="Gandhari Unicode"/>
          <w:sz w:val="24"/>
          <w:szCs w:val="24"/>
        </w:rPr>
        <w:t xml:space="preserve">ET, G3+7; </w:t>
      </w:r>
      <w:r>
        <w:rPr>
          <w:rFonts w:ascii="Gandhari Unicode" w:hAnsi="Gandhari Unicode"/>
          <w:sz w:val="24"/>
          <w:sz w:val="24"/>
          <w:szCs w:val="24"/>
        </w:rPr>
        <w:t xml:space="preserve">கண்ணாதி கலைஇ </w:t>
      </w:r>
      <w:r>
        <w:rPr>
          <w:rFonts w:ascii="Gandhari Unicode" w:hAnsi="Gandhari Unicode"/>
          <w:sz w:val="24"/>
          <w:szCs w:val="24"/>
        </w:rPr>
        <w:t xml:space="preserve">G6; </w:t>
      </w:r>
      <w:r>
        <w:rPr>
          <w:rFonts w:ascii="Gandhari Unicode" w:hAnsi="Gandhari Unicode"/>
          <w:sz w:val="24"/>
          <w:sz w:val="24"/>
          <w:szCs w:val="24"/>
        </w:rPr>
        <w:t xml:space="preserve">கண்ணாற் கலைஇ </w:t>
      </w:r>
      <w:r>
        <w:rPr>
          <w:rFonts w:ascii="Gandhari Unicode" w:hAnsi="Gandhari Unicode"/>
          <w:sz w:val="24"/>
          <w:szCs w:val="24"/>
        </w:rPr>
        <w:t xml:space="preserve">C2; </w:t>
      </w:r>
      <w:r>
        <w:rPr>
          <w:rFonts w:ascii="Gandhari Unicode" w:hAnsi="Gandhari Unicode"/>
          <w:sz w:val="24"/>
          <w:sz w:val="24"/>
          <w:szCs w:val="24"/>
        </w:rPr>
        <w:t xml:space="preserve">கண்ணாற் கலையே </w:t>
      </w:r>
      <w:r>
        <w:rPr>
          <w:rFonts w:ascii="Gandhari Unicode" w:hAnsi="Gandhari Unicode"/>
          <w:sz w:val="24"/>
          <w:szCs w:val="24"/>
        </w:rPr>
        <w:t xml:space="preserve">C3 • </w:t>
      </w:r>
      <w:r>
        <w:rPr>
          <w:rFonts w:ascii="Gandhari Unicode" w:hAnsi="Gandhari Unicode"/>
          <w:sz w:val="24"/>
          <w:szCs w:val="24"/>
          <w:vertAlign w:val="superscript"/>
        </w:rPr>
        <w:t>6a</w:t>
      </w:r>
      <w:r>
        <w:rPr>
          <w:rFonts w:ascii="Gandhari Unicode" w:hAnsi="Gandhari Unicode"/>
          <w:sz w:val="24"/>
          <w:szCs w:val="24"/>
        </w:rPr>
        <w:t xml:space="preserve"> </w:t>
      </w:r>
      <w:r>
        <w:rPr>
          <w:rFonts w:ascii="Gandhari Unicode" w:hAnsi="Gandhari Unicode"/>
          <w:sz w:val="24"/>
          <w:sz w:val="24"/>
          <w:szCs w:val="24"/>
        </w:rPr>
        <w:t xml:space="preserve">நடாஅக் </w:t>
      </w:r>
      <w:r>
        <w:rPr>
          <w:rFonts w:ascii="Gandhari Unicode" w:hAnsi="Gandhari Unicode"/>
          <w:sz w:val="24"/>
          <w:szCs w:val="24"/>
        </w:rPr>
        <w:t xml:space="preserve">ET, G3+7,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நடாவுக்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நாடாஅக் </w:t>
      </w:r>
      <w:r>
        <w:rPr>
          <w:rFonts w:ascii="Gandhari Unicode" w:hAnsi="Gandhari Unicode"/>
          <w:sz w:val="24"/>
          <w:szCs w:val="24"/>
        </w:rPr>
        <w:t xml:space="preserve">C3 • </w:t>
      </w: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கடாஅயார் </w:t>
      </w:r>
      <w:r>
        <w:rPr>
          <w:rFonts w:ascii="Gandhari Unicode" w:hAnsi="Gandhari Unicode"/>
          <w:sz w:val="24"/>
          <w:szCs w:val="24"/>
        </w:rPr>
        <w:t xml:space="preserve">ET, G3+7, C2+3;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கடா</w:t>
      </w:r>
      <w:r>
        <w:rPr>
          <w:rFonts w:ascii="Gandhari Unicode" w:hAnsi="Gandhari Unicode"/>
          <w:sz w:val="24"/>
          <w:szCs w:val="24"/>
        </w:rPr>
        <w:t>-</w:t>
      </w:r>
      <w:r>
        <w:rPr>
          <w:rFonts w:ascii="Gandhari Unicode" w:hAnsi="Gandhari Unicode"/>
          <w:sz w:val="24"/>
          <w:sz w:val="24"/>
          <w:szCs w:val="24"/>
        </w:rPr>
        <w:t xml:space="preserve">வுயார் </w:t>
      </w:r>
      <w:r>
        <w:rPr>
          <w:rFonts w:ascii="Gandhari Unicode" w:hAnsi="Gandhari Unicode"/>
          <w:sz w:val="24"/>
          <w:szCs w:val="24"/>
        </w:rPr>
        <w:t xml:space="preserve">G6 • </w:t>
      </w:r>
      <w:r>
        <w:rPr>
          <w:rFonts w:ascii="Gandhari Unicode" w:hAnsi="Gandhari Unicode"/>
          <w:sz w:val="24"/>
          <w:szCs w:val="24"/>
          <w:vertAlign w:val="superscript"/>
        </w:rPr>
        <w:t xml:space="preserve">13b </w:t>
      </w:r>
      <w:r>
        <w:rPr>
          <w:rFonts w:ascii="Gandhari Unicode" w:hAnsi="Gandhari Unicode"/>
          <w:sz w:val="24"/>
          <w:sz w:val="24"/>
          <w:szCs w:val="24"/>
        </w:rPr>
        <w:t xml:space="preserve">லறிவா </w:t>
      </w:r>
      <w:r>
        <w:rPr>
          <w:rFonts w:ascii="Gandhari Unicode" w:hAnsi="Gandhari Unicode"/>
          <w:sz w:val="24"/>
          <w:szCs w:val="24"/>
        </w:rPr>
        <w:t xml:space="preserve">ET, G6, C2; </w:t>
      </w:r>
      <w:r>
        <w:rPr>
          <w:rFonts w:ascii="Gandhari Unicode" w:hAnsi="Gandhari Unicode"/>
          <w:sz w:val="24"/>
          <w:sz w:val="24"/>
          <w:szCs w:val="24"/>
        </w:rPr>
        <w:t xml:space="preserve">லறியா </w:t>
      </w:r>
      <w:r>
        <w:rPr>
          <w:rFonts w:ascii="Gandhari Unicode" w:hAnsi="Gandhari Unicode"/>
          <w:sz w:val="24"/>
          <w:szCs w:val="24"/>
        </w:rPr>
        <w:t xml:space="preserve">G3+7, C3 • </w:t>
      </w:r>
      <w:r>
        <w:rPr>
          <w:rFonts w:ascii="Gandhari Unicode" w:hAnsi="Gandhari Unicode"/>
          <w:sz w:val="24"/>
          <w:szCs w:val="24"/>
          <w:vertAlign w:val="superscript"/>
        </w:rPr>
        <w:t>13d</w:t>
      </w:r>
      <w:r>
        <w:rPr>
          <w:rFonts w:ascii="Gandhari Unicode" w:hAnsi="Gandhari Unicode"/>
          <w:sz w:val="24"/>
          <w:szCs w:val="24"/>
        </w:rPr>
        <w:t xml:space="preserve"> </w:t>
      </w:r>
      <w:r>
        <w:rPr>
          <w:rFonts w:ascii="Gandhari Unicode" w:hAnsi="Gandhari Unicode"/>
          <w:sz w:val="24"/>
          <w:sz w:val="24"/>
          <w:szCs w:val="24"/>
        </w:rPr>
        <w:t xml:space="preserve">லெம்மை </w:t>
      </w:r>
      <w:r>
        <w:rPr>
          <w:rFonts w:ascii="Gandhari Unicode" w:hAnsi="Gandhari Unicode"/>
          <w:sz w:val="24"/>
          <w:szCs w:val="24"/>
        </w:rPr>
        <w:t xml:space="preserve">EA, EK, EV, ER, TPN.vo1(ed.TVG.Cū.23); </w:t>
      </w:r>
      <w:r>
        <w:rPr>
          <w:rFonts w:ascii="Gandhari Unicode" w:hAnsi="Gandhari Unicode"/>
          <w:sz w:val="24"/>
          <w:sz w:val="24"/>
          <w:szCs w:val="24"/>
        </w:rPr>
        <w:t xml:space="preserve">லென்னை </w:t>
      </w:r>
      <w:r>
        <w:rPr>
          <w:rFonts w:ascii="Gandhari Unicode" w:hAnsi="Gandhari Unicode"/>
          <w:sz w:val="24"/>
          <w:szCs w:val="24"/>
        </w:rPr>
        <w:t>ET, EAv, EKv, G3+6+7, C2+3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112-15 </w:t>
      </w:r>
      <w:r>
        <w:rPr>
          <w:rFonts w:ascii="Gandhari Unicode" w:hAnsi="Gandhari Unicode"/>
          <w:sz w:val="24"/>
          <w:sz w:val="24"/>
          <w:szCs w:val="24"/>
        </w:rPr>
        <w:t>ஒக்கும்</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112 -16 </w:t>
      </w:r>
      <w:r>
        <w:rPr>
          <w:rFonts w:ascii="Gandhari Unicode" w:hAnsi="Gandhari Unicode"/>
          <w:sz w:val="24"/>
          <w:sz w:val="24"/>
          <w:szCs w:val="24"/>
        </w:rPr>
        <w:t>அறிவல்யா னெல்லா விடு</w:t>
      </w:r>
      <w:r>
        <w:rPr>
          <w:rFonts w:ascii="Gandhari Unicode" w:hAnsi="Gandhari Unicode"/>
          <w:sz w:val="24"/>
          <w:szCs w:val="24"/>
        </w:rPr>
        <w:t xml:space="preserve">; </w:t>
      </w:r>
    </w:p>
    <w:p>
      <w:pPr>
        <w:pStyle w:val="Normal"/>
        <w:spacing w:lineRule="auto" w:line="276" w:before="60" w:after="0"/>
        <w:jc w:val="both"/>
        <w:rPr>
          <w:rFonts w:ascii="Gandhari Unicode" w:hAnsi="Gandhari Unicode"/>
          <w:b/>
          <w:bCs/>
        </w:rPr>
      </w:pPr>
      <w:r>
        <w:rPr>
          <w:rFonts w:ascii="Gandhari Unicode" w:hAnsi="Gandhari Unicode"/>
          <w:b/>
          <w:bCs/>
        </w:rPr>
        <w:t xml:space="preserve">112-17 </w:t>
      </w:r>
      <w:r>
        <w:rPr>
          <w:rFonts w:ascii="Gandhari Unicode" w:hAnsi="Gandhari Unicode"/>
          <w:b/>
          <w:b/>
          <w:bCs/>
        </w:rPr>
        <w:t>விடேன்யா</w:t>
      </w:r>
      <w:r>
        <w:rPr>
          <w:rFonts w:ascii="Gandhari Unicode" w:hAnsi="Gandhari Unicode"/>
          <w:b/>
          <w:bCs/>
        </w:rPr>
        <w:t xml:space="preserve">, </w:t>
      </w:r>
      <w:r>
        <w:rPr>
          <w:rFonts w:ascii="Gandhari Unicode" w:hAnsi="Gandhari Unicode"/>
          <w:b/>
          <w:b/>
          <w:bCs/>
        </w:rPr>
        <w:t xml:space="preserve">னென்னீ குறித்த திருங்கூந்தா </w:t>
      </w:r>
    </w:p>
    <w:p>
      <w:pPr>
        <w:pStyle w:val="Normal"/>
        <w:spacing w:lineRule="auto" w:line="276" w:before="60" w:after="0"/>
        <w:jc w:val="both"/>
        <w:rPr>
          <w:rFonts w:ascii="Gandhari Unicode" w:hAnsi="Gandhari Unicode"/>
          <w:b/>
          <w:bCs/>
        </w:rPr>
      </w:pPr>
      <w:r>
        <w:rPr>
          <w:rFonts w:ascii="Gandhari Unicode" w:hAnsi="Gandhari Unicode"/>
          <w:b/>
          <w:bCs/>
        </w:rPr>
        <w:t xml:space="preserve">112-18 </w:t>
      </w:r>
      <w:r>
        <w:rPr>
          <w:rFonts w:ascii="Gandhari Unicode" w:hAnsi="Gandhari Unicode"/>
          <w:b/>
          <w:b/>
          <w:bCs/>
        </w:rPr>
        <w:t xml:space="preserve">னின்னையென் முன்னின்று </w:t>
      </w:r>
    </w:p>
    <w:p>
      <w:pPr>
        <w:pStyle w:val="Normal"/>
        <w:spacing w:lineRule="auto" w:line="276" w:before="60" w:after="0"/>
        <w:jc w:val="both"/>
        <w:rPr>
          <w:rFonts w:ascii="Gandhari Unicode" w:hAnsi="Gandhari Unicode"/>
          <w:b/>
          <w:bCs/>
        </w:rPr>
      </w:pPr>
      <w:r>
        <w:rPr>
          <w:rFonts w:ascii="Gandhari Unicode" w:hAnsi="Gandhari Unicode"/>
          <w:b/>
          <w:bCs/>
        </w:rPr>
        <w:t xml:space="preserve">112-19 </w:t>
      </w:r>
      <w:r>
        <w:rPr>
          <w:rFonts w:ascii="Gandhari Unicode" w:hAnsi="Gandhari Unicode"/>
          <w:b/>
          <w:b/>
          <w:bCs/>
        </w:rPr>
        <w:t xml:space="preserve">சொல்லலோம் பென்றமை யன்றி யவனைநீ </w:t>
      </w:r>
    </w:p>
    <w:p>
      <w:pPr>
        <w:pStyle w:val="Normal"/>
        <w:spacing w:lineRule="auto" w:line="276" w:before="60" w:after="0"/>
        <w:jc w:val="both"/>
        <w:rPr>
          <w:rFonts w:ascii="Gandhari Unicode" w:hAnsi="Gandhari Unicode"/>
          <w:b/>
          <w:bCs/>
        </w:rPr>
      </w:pPr>
      <w:r>
        <w:rPr>
          <w:rFonts w:ascii="Gandhari Unicode" w:hAnsi="Gandhari Unicode"/>
          <w:b/>
          <w:bCs/>
        </w:rPr>
        <w:t xml:space="preserve">112-20 </w:t>
      </w:r>
      <w:r>
        <w:rPr>
          <w:rFonts w:ascii="Gandhari Unicode" w:hAnsi="Gandhari Unicode"/>
          <w:b/>
          <w:b/>
          <w:bCs/>
        </w:rPr>
        <w:t xml:space="preserve">புல்லலோம் பென்ற துடையரோ மெல்ல </w:t>
      </w:r>
    </w:p>
    <w:p>
      <w:pPr>
        <w:pStyle w:val="Normal"/>
        <w:spacing w:lineRule="auto" w:line="276" w:before="60" w:after="0"/>
        <w:jc w:val="both"/>
        <w:rPr>
          <w:rFonts w:ascii="Gandhari Unicode" w:hAnsi="Gandhari Unicode"/>
          <w:b/>
          <w:bCs/>
        </w:rPr>
      </w:pPr>
      <w:r>
        <w:rPr>
          <w:rFonts w:ascii="Gandhari Unicode" w:hAnsi="Gandhari Unicode"/>
          <w:b/>
          <w:bCs/>
        </w:rPr>
        <w:t xml:space="preserve">112-21 </w:t>
      </w:r>
      <w:r>
        <w:rPr>
          <w:rFonts w:ascii="Gandhari Unicode" w:hAnsi="Gandhari Unicode"/>
          <w:b/>
          <w:b/>
          <w:bCs/>
        </w:rPr>
        <w:t xml:space="preserve">முயங்குநின் முள்ளெயி </w:t>
      </w:r>
      <w:r>
        <w:rPr>
          <w:rFonts w:ascii="Gandhari Unicode" w:hAnsi="Gandhari Unicode"/>
          <w:b/>
          <w:b/>
          <w:bCs/>
          <w:u w:val="single"/>
        </w:rPr>
        <w:t>றுண்</w:t>
      </w:r>
      <w:r>
        <w:rPr>
          <w:rFonts w:ascii="Gandhari Unicode" w:hAnsi="Gandhari Unicode"/>
          <w:b/>
          <w:b/>
          <w:bCs/>
          <w:u w:val="single"/>
          <w:lang w:val="en-GB" w:bidi="ta-IN"/>
        </w:rPr>
        <w:t>கு</w:t>
      </w:r>
      <w:r>
        <w:rPr>
          <w:rFonts w:ascii="Gandhari Unicode" w:hAnsi="Gandhari Unicode"/>
          <w:b/>
          <w:b/>
          <w:bCs/>
        </w:rPr>
        <w:t xml:space="preserve"> மெவன்கொலோ </w:t>
      </w:r>
    </w:p>
    <w:p>
      <w:pPr>
        <w:pStyle w:val="Normal"/>
        <w:spacing w:lineRule="auto" w:line="276" w:before="60" w:after="0"/>
        <w:jc w:val="both"/>
        <w:rPr>
          <w:rFonts w:ascii="Gandhari Unicode" w:hAnsi="Gandhari Unicode"/>
          <w:b/>
          <w:bCs/>
        </w:rPr>
      </w:pPr>
      <w:r>
        <w:rPr>
          <w:rFonts w:ascii="Gandhari Unicode" w:hAnsi="Gandhari Unicode"/>
          <w:b/>
          <w:bCs/>
        </w:rPr>
        <w:t xml:space="preserve">112-22 </w:t>
      </w:r>
      <w:r>
        <w:rPr>
          <w:rFonts w:ascii="Gandhari Unicode" w:hAnsi="Gandhari Unicode"/>
          <w:b/>
          <w:b/>
          <w:bCs/>
        </w:rPr>
        <w:t xml:space="preserve">மாயப் பொதுவ னுரைத்த வுரையெல்லாம் </w:t>
      </w:r>
    </w:p>
    <w:p>
      <w:pPr>
        <w:pStyle w:val="Normal"/>
        <w:spacing w:lineRule="auto" w:line="276" w:before="60" w:after="0"/>
        <w:jc w:val="both"/>
        <w:rPr>
          <w:rFonts w:ascii="Gandhari Unicode" w:hAnsi="Gandhari Unicode"/>
          <w:b/>
          <w:bCs/>
        </w:rPr>
      </w:pPr>
      <w:r>
        <w:rPr>
          <w:rFonts w:ascii="Gandhari Unicode" w:hAnsi="Gandhari Unicode"/>
          <w:b/>
          <w:bCs/>
        </w:rPr>
        <w:t xml:space="preserve">112-23 </w:t>
      </w:r>
      <w:r>
        <w:rPr>
          <w:rFonts w:ascii="Gandhari Unicode" w:hAnsi="Gandhari Unicode"/>
          <w:b/>
          <w:b/>
          <w:bCs/>
        </w:rPr>
        <w:t xml:space="preserve">வாயாவ தாயிற் றலைப்பட்டாம் பொய்யாயிற் </w:t>
      </w:r>
    </w:p>
    <w:p>
      <w:pPr>
        <w:pStyle w:val="Normal"/>
        <w:spacing w:lineRule="auto" w:line="276" w:before="60" w:after="0"/>
        <w:jc w:val="both"/>
        <w:rPr>
          <w:rFonts w:ascii="Gandhari Unicode" w:hAnsi="Gandhari Unicode"/>
          <w:b/>
          <w:bCs/>
        </w:rPr>
      </w:pPr>
      <w:r>
        <w:rPr>
          <w:rFonts w:ascii="Gandhari Unicode" w:hAnsi="Gandhari Unicode"/>
          <w:b/>
          <w:bCs/>
        </w:rPr>
        <w:t xml:space="preserve">112-24 </w:t>
      </w:r>
      <w:r>
        <w:rPr>
          <w:rFonts w:ascii="Gandhari Unicode" w:hAnsi="Gandhari Unicode"/>
          <w:b/>
          <w:b/>
          <w:bCs/>
        </w:rPr>
        <w:t xml:space="preserve">சாயலின் மார்பிற் கமழ்தார் குழைத்தநின் </w:t>
      </w:r>
    </w:p>
    <w:p>
      <w:pPr>
        <w:pStyle w:val="Normal"/>
        <w:spacing w:lineRule="auto" w:line="276" w:before="60" w:after="0"/>
        <w:jc w:val="both"/>
        <w:rPr>
          <w:rFonts w:ascii="Gandhari Unicode" w:hAnsi="Gandhari Unicode"/>
          <w:b/>
          <w:bCs/>
        </w:rPr>
      </w:pPr>
      <w:r>
        <w:rPr>
          <w:rFonts w:ascii="Gandhari Unicode" w:hAnsi="Gandhari Unicode"/>
          <w:b/>
          <w:bCs/>
        </w:rPr>
        <w:t xml:space="preserve">112-25 </w:t>
      </w:r>
      <w:r>
        <w:rPr>
          <w:rFonts w:ascii="Gandhari Unicode" w:hAnsi="Gandhari Unicode"/>
          <w:b/>
          <w:b/>
          <w:bCs/>
        </w:rPr>
        <w:t xml:space="preserve">னாயித ழுண்கண் பசப்பத் தடமென்றோள் </w:t>
      </w:r>
    </w:p>
    <w:p>
      <w:pPr>
        <w:pStyle w:val="Normal"/>
        <w:spacing w:lineRule="auto" w:line="276" w:before="60" w:after="0"/>
        <w:jc w:val="both"/>
        <w:rPr>
          <w:rFonts w:ascii="Gandhari Unicode" w:hAnsi="Gandhari Unicode"/>
          <w:b/>
          <w:bCs/>
        </w:rPr>
      </w:pPr>
      <w:r>
        <w:rPr>
          <w:rFonts w:ascii="Gandhari Unicode" w:hAnsi="Gandhari Unicode"/>
          <w:b/>
          <w:bCs/>
        </w:rPr>
        <w:t xml:space="preserve">112-26 </w:t>
      </w:r>
      <w:r>
        <w:rPr>
          <w:rFonts w:ascii="Gandhari Unicode" w:hAnsi="Gandhari Unicode"/>
          <w:b/>
          <w:b/>
          <w:bCs/>
        </w:rPr>
        <w:t>சாயினு மேஎ ருடைத்து</w:t>
      </w:r>
      <w:r>
        <w:rPr>
          <w:rFont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17</w:t>
      </w:r>
      <w:r>
        <w:rPr>
          <w:rFonts w:ascii="Gandhari Unicode" w:hAnsi="Gandhari Unicode"/>
          <w:sz w:val="24"/>
          <w:szCs w:val="24"/>
        </w:rPr>
        <w:t xml:space="preserve"> </w:t>
      </w:r>
      <w:r>
        <w:rPr>
          <w:rFonts w:ascii="Gandhari Unicode" w:hAnsi="Gandhari Unicode"/>
          <w:sz w:val="24"/>
          <w:sz w:val="24"/>
          <w:szCs w:val="24"/>
        </w:rPr>
        <w:t xml:space="preserve">னென்னீ </w:t>
      </w:r>
      <w:r>
        <w:rPr>
          <w:rFonts w:ascii="Gandhari Unicode" w:hAnsi="Gandhari Unicode"/>
          <w:sz w:val="24"/>
          <w:szCs w:val="24"/>
        </w:rPr>
        <w:t xml:space="preserve">ET, G6, C2+3; </w:t>
      </w:r>
      <w:r>
        <w:rPr>
          <w:rFonts w:ascii="Gandhari Unicode" w:hAnsi="Gandhari Unicode"/>
          <w:sz w:val="24"/>
          <w:sz w:val="24"/>
          <w:szCs w:val="24"/>
        </w:rPr>
        <w:t xml:space="preserve">னென்னக் </w:t>
      </w:r>
      <w:r>
        <w:rPr>
          <w:rFonts w:ascii="Gandhari Unicode" w:hAnsi="Gandhari Unicode"/>
          <w:sz w:val="24"/>
          <w:szCs w:val="24"/>
        </w:rPr>
        <w:t xml:space="preserve">G3+7 • </w:t>
      </w:r>
      <w:r>
        <w:rPr>
          <w:rFonts w:ascii="Gandhari Unicode" w:hAnsi="Gandhari Unicode"/>
          <w:sz w:val="24"/>
          <w:szCs w:val="24"/>
          <w:vertAlign w:val="superscript"/>
        </w:rPr>
        <w:t>19ab</w:t>
      </w:r>
      <w:r>
        <w:rPr>
          <w:rFonts w:ascii="Gandhari Unicode" w:hAnsi="Gandhari Unicode"/>
          <w:sz w:val="24"/>
          <w:szCs w:val="24"/>
        </w:rPr>
        <w:t xml:space="preserve"> </w:t>
      </w:r>
      <w:r>
        <w:rPr>
          <w:rFonts w:ascii="Gandhari Unicode" w:hAnsi="Gandhari Unicode"/>
          <w:sz w:val="24"/>
          <w:sz w:val="24"/>
          <w:szCs w:val="24"/>
        </w:rPr>
        <w:t xml:space="preserve">சொல்லலோம் பென்றமை </w:t>
      </w:r>
      <w:r>
        <w:rPr>
          <w:rFonts w:ascii="Gandhari Unicode" w:hAnsi="Gandhari Unicode"/>
          <w:sz w:val="24"/>
          <w:szCs w:val="24"/>
        </w:rPr>
        <w:t xml:space="preserve">ET, G3+7,C3;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கொல்லலோம் பொன்றமை </w:t>
      </w:r>
      <w:r>
        <w:rPr>
          <w:rFonts w:ascii="Gandhari Unicode" w:hAnsi="Gandhari Unicode"/>
          <w:sz w:val="24"/>
          <w:szCs w:val="24"/>
        </w:rPr>
        <w:t xml:space="preserve">G6, C2 • </w:t>
      </w:r>
      <w:r>
        <w:rPr>
          <w:rFonts w:ascii="Gandhari Unicode" w:hAnsi="Gandhari Unicode"/>
          <w:sz w:val="24"/>
          <w:szCs w:val="24"/>
          <w:vertAlign w:val="superscript"/>
        </w:rPr>
        <w:t>19d</w:t>
      </w:r>
      <w:r>
        <w:rPr>
          <w:rFonts w:ascii="Gandhari Unicode" w:hAnsi="Gandhari Unicode"/>
          <w:sz w:val="24"/>
          <w:szCs w:val="24"/>
        </w:rPr>
        <w:t xml:space="preserve"> </w:t>
      </w:r>
      <w:r>
        <w:rPr>
          <w:rFonts w:ascii="Gandhari Unicode" w:hAnsi="Gandhari Unicode"/>
          <w:sz w:val="24"/>
          <w:sz w:val="24"/>
          <w:szCs w:val="24"/>
        </w:rPr>
        <w:t xml:space="preserve">யவனைநீ </w:t>
      </w:r>
      <w:r>
        <w:rPr>
          <w:rFonts w:ascii="Gandhari Unicode" w:hAnsi="Gandhari Unicode"/>
          <w:sz w:val="24"/>
          <w:szCs w:val="24"/>
        </w:rPr>
        <w:t xml:space="preserve">ET, G3+7, C2+3; </w:t>
      </w:r>
      <w:r>
        <w:rPr>
          <w:rFonts w:ascii="Gandhari Unicode" w:hAnsi="Gandhari Unicode"/>
          <w:sz w:val="24"/>
          <w:sz w:val="24"/>
          <w:szCs w:val="24"/>
        </w:rPr>
        <w:t xml:space="preserve">யவன்நீ </w:t>
      </w:r>
      <w:r>
        <w:rPr>
          <w:rFonts w:ascii="Gandhari Unicode" w:hAnsi="Gandhari Unicode"/>
          <w:sz w:val="24"/>
          <w:szCs w:val="24"/>
        </w:rPr>
        <w:t xml:space="preserve">G6 • </w:t>
      </w:r>
      <w:r>
        <w:rPr>
          <w:rFonts w:ascii="Gandhari Unicode" w:hAnsi="Gandhari Unicode"/>
          <w:sz w:val="24"/>
          <w:szCs w:val="24"/>
          <w:vertAlign w:val="superscript"/>
        </w:rPr>
        <w:t>21a</w:t>
      </w:r>
      <w:r>
        <w:rPr>
          <w:rFonts w:ascii="Gandhari Unicode" w:hAnsi="Gandhari Unicode"/>
          <w:sz w:val="24"/>
          <w:szCs w:val="24"/>
        </w:rPr>
        <w:t xml:space="preserve"> </w:t>
      </w:r>
      <w:r>
        <w:rPr>
          <w:rFonts w:ascii="Gandhari Unicode" w:hAnsi="Gandhari Unicode"/>
          <w:sz w:val="24"/>
          <w:sz w:val="24"/>
          <w:szCs w:val="24"/>
        </w:rPr>
        <w:t xml:space="preserve">முயங்குநின் </w:t>
      </w:r>
      <w:r>
        <w:rPr>
          <w:rFonts w:ascii="Gandhari Unicode" w:hAnsi="Gandhari Unicode"/>
          <w:sz w:val="24"/>
          <w:szCs w:val="24"/>
        </w:rPr>
        <w:t xml:space="preserve">ET; </w:t>
      </w:r>
      <w:r>
        <w:rPr>
          <w:rFonts w:ascii="Gandhari Unicode" w:hAnsi="Gandhari Unicode"/>
          <w:sz w:val="24"/>
          <w:sz w:val="24"/>
          <w:szCs w:val="24"/>
        </w:rPr>
        <w:t xml:space="preserve">முயங்கிநின் </w:t>
      </w:r>
      <w:r>
        <w:rPr>
          <w:rFonts w:ascii="Gandhari Unicode" w:hAnsi="Gandhari Unicode"/>
          <w:sz w:val="24"/>
          <w:szCs w:val="24"/>
        </w:rPr>
        <w:t xml:space="preserve">EAv, G3+6+7, C2+3 • </w:t>
      </w:r>
      <w:r>
        <w:rPr>
          <w:rFonts w:ascii="Gandhari Unicode" w:hAnsi="Gandhari Unicode"/>
          <w:sz w:val="24"/>
          <w:szCs w:val="24"/>
          <w:vertAlign w:val="superscript"/>
        </w:rPr>
        <w:t>21c</w:t>
      </w:r>
      <w:r>
        <w:rPr>
          <w:rFonts w:ascii="Gandhari Unicode" w:hAnsi="Gandhari Unicode"/>
          <w:sz w:val="24"/>
          <w:szCs w:val="24"/>
        </w:rPr>
        <w:t xml:space="preserve"> </w:t>
      </w:r>
      <w:r>
        <w:rPr>
          <w:rFonts w:ascii="Gandhari Unicode" w:hAnsi="Gandhari Unicode"/>
          <w:sz w:val="24"/>
          <w:sz w:val="24"/>
          <w:szCs w:val="24"/>
        </w:rPr>
        <w:t xml:space="preserve">றுண்கு </w:t>
      </w:r>
      <w:r>
        <w:rPr>
          <w:rFonts w:ascii="Gandhari Unicode" w:hAnsi="Gandhari Unicode"/>
          <w:sz w:val="24"/>
          <w:szCs w:val="24"/>
        </w:rPr>
        <w:t xml:space="preserve">EA, EK, EV, ER, G3+6+7, C2; </w:t>
      </w:r>
      <w:r>
        <w:rPr>
          <w:rFonts w:ascii="Gandhari Unicode" w:hAnsi="Gandhari Unicode"/>
          <w:sz w:val="24"/>
          <w:sz w:val="24"/>
          <w:szCs w:val="24"/>
        </w:rPr>
        <w:t xml:space="preserve">றுண்டு </w:t>
      </w:r>
      <w:r>
        <w:rPr>
          <w:rFonts w:ascii="Gandhari Unicode" w:hAnsi="Gandhari Unicode"/>
          <w:sz w:val="24"/>
          <w:szCs w:val="24"/>
        </w:rPr>
        <w:t xml:space="preserve">ET, EAv, EKv, C3 • </w:t>
      </w:r>
      <w:r>
        <w:rPr>
          <w:rFonts w:ascii="Gandhari Unicode" w:hAnsi="Gandhari Unicode"/>
          <w:sz w:val="24"/>
          <w:szCs w:val="24"/>
          <w:vertAlign w:val="superscript"/>
        </w:rPr>
        <w:t>23d</w:t>
      </w:r>
      <w:r>
        <w:rPr>
          <w:rFonts w:ascii="Gandhari Unicode" w:hAnsi="Gandhari Unicode"/>
          <w:sz w:val="24"/>
          <w:szCs w:val="24"/>
        </w:rPr>
        <w:t xml:space="preserve"> </w:t>
      </w:r>
      <w:r>
        <w:rPr>
          <w:rFonts w:ascii="Gandhari Unicode" w:hAnsi="Gandhari Unicode"/>
          <w:sz w:val="24"/>
          <w:sz w:val="24"/>
          <w:szCs w:val="24"/>
        </w:rPr>
        <w:t xml:space="preserve">பொய்யாயிற் </w:t>
      </w:r>
      <w:r>
        <w:rPr>
          <w:rFonts w:ascii="Gandhari Unicode" w:hAnsi="Gandhari Unicode"/>
          <w:sz w:val="24"/>
          <w:szCs w:val="24"/>
        </w:rPr>
        <w:t xml:space="preserve">ET, G3+6+7,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பொய்வாயிற் </w:t>
      </w:r>
      <w:r>
        <w:rPr>
          <w:rFonts w:ascii="Gandhari Unicode" w:hAnsi="Gandhari Unicode"/>
          <w:sz w:val="24"/>
          <w:szCs w:val="24"/>
        </w:rPr>
        <w:t xml:space="preserve">G6, C2 • </w:t>
      </w:r>
      <w:r>
        <w:rPr>
          <w:rFonts w:ascii="Gandhari Unicode" w:hAnsi="Gandhari Unicode"/>
          <w:sz w:val="24"/>
          <w:szCs w:val="24"/>
          <w:vertAlign w:val="superscript"/>
        </w:rPr>
        <w:t>24a</w:t>
      </w:r>
      <w:r>
        <w:rPr>
          <w:rFonts w:ascii="Gandhari Unicode" w:hAnsi="Gandhari Unicode"/>
          <w:sz w:val="24"/>
          <w:szCs w:val="24"/>
        </w:rPr>
        <w:t xml:space="preserve"> </w:t>
      </w:r>
      <w:r>
        <w:rPr>
          <w:rFonts w:ascii="Gandhari Unicode" w:hAnsi="Gandhari Unicode"/>
          <w:sz w:val="24"/>
          <w:sz w:val="24"/>
          <w:szCs w:val="24"/>
        </w:rPr>
        <w:t xml:space="preserve">சாயலின் </w:t>
      </w:r>
      <w:r>
        <w:rPr>
          <w:rFonts w:ascii="Gandhari Unicode" w:hAnsi="Gandhari Unicode"/>
          <w:sz w:val="24"/>
          <w:szCs w:val="24"/>
        </w:rPr>
        <w:t xml:space="preserve">ET, G3+6+7, C2;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சாயிலின் </w:t>
      </w:r>
      <w:r>
        <w:rPr>
          <w:rFonts w:ascii="Gandhari Unicode" w:hAnsi="Gandhari Unicode"/>
          <w:sz w:val="24"/>
          <w:szCs w:val="24"/>
        </w:rPr>
        <w:t xml:space="preserve">C3 • </w:t>
      </w:r>
      <w:r>
        <w:rPr>
          <w:rFonts w:ascii="Gandhari Unicode" w:hAnsi="Gandhari Unicode"/>
          <w:sz w:val="24"/>
          <w:szCs w:val="24"/>
          <w:vertAlign w:val="superscript"/>
        </w:rPr>
        <w:t>24d</w:t>
      </w:r>
      <w:r>
        <w:rPr>
          <w:rFonts w:ascii="Gandhari Unicode" w:hAnsi="Gandhari Unicode"/>
          <w:sz w:val="24"/>
          <w:szCs w:val="24"/>
        </w:rPr>
        <w:t xml:space="preserve"> </w:t>
      </w:r>
      <w:r>
        <w:rPr>
          <w:rFonts w:ascii="Gandhari Unicode" w:hAnsi="Gandhari Unicode"/>
          <w:sz w:val="24"/>
          <w:sz w:val="24"/>
          <w:szCs w:val="24"/>
        </w:rPr>
        <w:t xml:space="preserve">குழைத்தநின் </w:t>
      </w:r>
      <w:r>
        <w:rPr>
          <w:rFonts w:ascii="Gandhari Unicode" w:hAnsi="Gandhari Unicode"/>
          <w:sz w:val="24"/>
          <w:szCs w:val="24"/>
        </w:rPr>
        <w:t xml:space="preserve">ET, G3+6+7, C2+3; </w:t>
      </w:r>
      <w:r>
        <w:rPr>
          <w:rFonts w:ascii="Gandhari Unicode" w:hAnsi="Gandhari Unicode"/>
          <w:sz w:val="24"/>
          <w:sz w:val="24"/>
          <w:szCs w:val="24"/>
        </w:rPr>
        <w:t xml:space="preserve">குழைத்தவென் </w:t>
      </w:r>
      <w:r>
        <w:rPr>
          <w:rFonts w:ascii="Gandhari Unicode" w:hAnsi="Gandhari Unicode"/>
          <w:sz w:val="24"/>
          <w:szCs w:val="24"/>
        </w:rPr>
        <w:t>EAv, TPI.(ed.Ci.Cū.108)</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bidi="ta-IN"/>
        </w:rPr>
      </w:pPr>
      <w:r>
        <w:rPr>
          <w:rFonts w:ascii="Gandhari Unicode" w:hAnsi="Gandhari Unicode"/>
          <w:lang w:val="en-DE" w:bidi="ta-IN"/>
        </w:rPr>
        <w:t>yār</w:t>
      </w:r>
      <w:r>
        <w:rPr>
          <w:rFonts w:ascii="Gandhari Unicode" w:hAnsi="Gandhari Unicode"/>
          <w:lang w:bidi="ta-IN"/>
        </w:rPr>
        <w:t xml:space="preserve"> </w:t>
      </w:r>
      <w:r>
        <w:rPr>
          <w:rFonts w:ascii="Gandhari Unicode" w:hAnsi="Gandhari Unicode"/>
          <w:lang w:val="en-DE" w:bidi="ta-IN"/>
        </w:rPr>
        <w:t>ivaṉ</w:t>
      </w:r>
      <w:r>
        <w:rPr>
          <w:rFonts w:ascii="Gandhari Unicode" w:hAnsi="Gandhari Unicode"/>
          <w:lang w:bidi="ta-IN"/>
        </w:rPr>
        <w:t xml:space="preserve"> </w:t>
      </w:r>
      <w:r>
        <w:rPr>
          <w:rFonts w:ascii="Gandhari Unicode" w:hAnsi="Gandhari Unicode"/>
          <w:lang w:val="en-DE" w:bidi="ta-IN"/>
        </w:rPr>
        <w:t>eṉṉai vilakkuvāṉ</w:t>
      </w:r>
      <w:r>
        <w:rPr>
          <w:rFonts w:ascii="Gandhari Unicode" w:hAnsi="Gandhari Unicode"/>
          <w:lang w:bidi="ta-IN"/>
        </w:rPr>
        <w:t xml:space="preserve"> n</w:t>
      </w:r>
      <w:r>
        <w:rPr>
          <w:rFonts w:ascii="Gandhari Unicode" w:hAnsi="Gandhari Unicode"/>
          <w:lang w:val="en-DE" w:bidi="ta-IN"/>
        </w:rPr>
        <w:t>īr</w:t>
      </w:r>
      <w:r>
        <w:rPr>
          <w:rFonts w:ascii="Gandhari Unicode" w:hAnsi="Gandhari Unicode"/>
          <w:lang w:bidi="ta-IN"/>
        </w:rPr>
        <w:t xml:space="preserve"> </w:t>
      </w:r>
      <w:r>
        <w:rPr>
          <w:rFonts w:ascii="Gandhari Unicode" w:hAnsi="Gandhari Unicode"/>
          <w:lang w:val="en-DE" w:bidi="ta-IN"/>
        </w:rPr>
        <w:t xml:space="preserve">uḷar </w:t>
      </w:r>
    </w:p>
    <w:p>
      <w:pPr>
        <w:pStyle w:val="Normal"/>
        <w:spacing w:lineRule="auto" w:line="276"/>
        <w:rPr>
          <w:rFonts w:ascii="Gandhari Unicode" w:hAnsi="Gandhari Unicode"/>
          <w:lang w:val="en-DE" w:bidi="ta-IN"/>
        </w:rPr>
      </w:pPr>
      <w:r>
        <w:rPr>
          <w:rFonts w:ascii="Gandhari Unicode" w:hAnsi="Gandhari Unicode"/>
          <w:lang w:val="en-DE" w:bidi="ta-IN"/>
        </w:rPr>
        <w:t>pū</w:t>
      </w:r>
      <w:r>
        <w:rPr>
          <w:rFonts w:ascii="Gandhari Unicode" w:hAnsi="Gandhari Unicode"/>
          <w:lang w:val="fr-FR" w:bidi="ta-IN"/>
        </w:rPr>
        <w:t xml:space="preserve">m </w:t>
      </w:r>
      <w:r>
        <w:rPr>
          <w:rFonts w:ascii="Gandhari Unicode" w:hAnsi="Gandhari Unicode"/>
          <w:lang w:val="en-DE" w:bidi="ta-IN"/>
        </w:rPr>
        <w:t>tāmarai</w:t>
      </w:r>
      <w:r>
        <w:rPr>
          <w:rFonts w:ascii="Gandhari Unicode" w:hAnsi="Gandhari Unicode"/>
          <w:lang w:val="fr-FR" w:bidi="ta-IN"/>
        </w:rPr>
        <w:t xml:space="preserve">+ </w:t>
      </w:r>
      <w:r>
        <w:rPr>
          <w:rFonts w:ascii="Gandhari Unicode" w:hAnsi="Gandhari Unicode"/>
          <w:lang w:val="en-DE" w:bidi="ta-IN"/>
        </w:rPr>
        <w:t>pōtu tanta viravu</w:t>
      </w:r>
      <w:r>
        <w:rPr>
          <w:rFonts w:ascii="Gandhari Unicode" w:hAnsi="Gandhari Unicode"/>
          <w:lang w:val="fr-FR" w:bidi="ta-IN"/>
        </w:rPr>
        <w:t xml:space="preserve">+ </w:t>
      </w:r>
      <w:r>
        <w:rPr>
          <w:rFonts w:ascii="Gandhari Unicode" w:hAnsi="Gandhari Unicode"/>
          <w:lang w:val="en-DE" w:bidi="ta-IN"/>
        </w:rPr>
        <w:t>tār</w:t>
      </w:r>
      <w:r>
        <w:rPr>
          <w:rFonts w:ascii="Gandhari Unicode" w:hAnsi="Gandhari Unicode"/>
          <w:lang w:val="fr-FR" w:bidi="ta-IN"/>
        </w:rPr>
        <w:t>+</w:t>
      </w:r>
      <w:r>
        <w:rPr>
          <w:rFonts w:ascii="Gandhari Unicode" w:hAnsi="Gandhari Unicode"/>
          <w:lang w:val="en-DE" w:bidi="ta-IN"/>
        </w:rPr>
        <w:t xml:space="preserve"> </w:t>
      </w:r>
    </w:p>
    <w:p>
      <w:pPr>
        <w:pStyle w:val="Normal"/>
        <w:spacing w:lineRule="auto" w:line="276"/>
        <w:rPr>
          <w:rFonts w:ascii="Gandhari Unicode" w:hAnsi="Gandhari Unicode"/>
          <w:lang w:val="en-DE" w:bidi="ta-IN"/>
        </w:rPr>
      </w:pPr>
      <w:r>
        <w:rPr>
          <w:rFonts w:ascii="Gandhari Unicode" w:hAnsi="Gandhari Unicode"/>
          <w:lang w:val="en-DE" w:bidi="ta-IN"/>
        </w:rPr>
        <w:t xml:space="preserve">kallā+ potuvaṉai nī māṟu niṉṉoṭu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collal ōmp* eṉṟār emar;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who he me- block-he water whiffle-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flower red-lotus bud given- mix- garland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learn-not- heardsman-you you opposition you-with</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speaking beware(opt.) said-they(h.) our-they(h.);</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ellā, kaṭāaya kaṇṇāl kalaiiya nōy ceyyum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naṭāa+ karump* amaṉṟa tōḷārai+ kāṇiṉ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viṭāal ōmp* eṉṟār emar;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friend(voc.), urged- eye(inst.) dispersed- pain making-</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plant-not- sugarcane been-thickly-grown- shoulder-they(h.acc.) see-if</w:t>
      </w:r>
    </w:p>
    <w:p>
      <w:pPr>
        <w:pStyle w:val="Normal"/>
        <w:spacing w:lineRule="auto" w:line="276"/>
        <w:rPr>
          <w:rFonts w:ascii="Gandhari Unicode" w:hAnsi="Gandhari Unicode"/>
          <w:lang w:val="en-GB" w:bidi="ta-IN"/>
        </w:rPr>
      </w:pPr>
      <w:r>
        <w:rPr>
          <w:rFonts w:ascii="Gandhari Unicode" w:hAnsi="Gandhari Unicode"/>
          <w:lang w:val="en-GB" w:bidi="ta-IN"/>
        </w:rPr>
        <w:t xml:space="preserve">letting-go beware(ipt.) said-the(h.) our-they(h.); </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kaṭāayār, nallārai+ kāṇiṉ vilakki nayant* avar </w:t>
      </w:r>
    </w:p>
    <w:p>
      <w:pPr>
        <w:pStyle w:val="Normal"/>
        <w:spacing w:lineRule="auto" w:line="276"/>
        <w:rPr>
          <w:rFonts w:ascii="Gandhari Unicode" w:hAnsi="Gandhari Unicode"/>
          <w:lang w:val="en-DE" w:bidi="ta-IN"/>
        </w:rPr>
      </w:pPr>
      <w:r>
        <w:rPr>
          <w:rFonts w:ascii="Gandhari Unicode" w:hAnsi="Gandhari Unicode"/>
          <w:lang w:val="en-DE" w:bidi="ta-IN"/>
        </w:rPr>
        <w:t xml:space="preserve">pal +itaḻ uṇ kaṇ-+um tōḷ-um pukaḻ pāṭa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nallatu kaṟpittār maṉṟa numar perit*-um </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vallar emar</w:t>
      </w:r>
      <w:r>
        <w:rPr>
          <w:rFonts w:ascii="Gandhari Unicode" w:hAnsi="Gandhari Unicode"/>
          <w:lang w:val="en-GB" w:bidi="ta-IN"/>
        </w:rPr>
        <w:t>-</w:t>
      </w:r>
      <w:r>
        <w:rPr>
          <w:rFonts w:ascii="Gandhari Unicode" w:hAnsi="Gandhari Unicode"/>
          <w:lang w:val="en-DE" w:bidi="ta-IN"/>
        </w:rPr>
        <w:t xml:space="preserve">kaṇ ceyal; </w:t>
      </w:r>
    </w:p>
    <w:p>
      <w:pPr>
        <w:pStyle w:val="Normal"/>
        <w:spacing w:lineRule="auto" w:line="276"/>
        <w:rPr>
          <w:rFonts w:ascii="Gandhari Unicode" w:hAnsi="Gandhari Unicode"/>
          <w:lang w:val="en-GB" w:bidi="ta-IN"/>
        </w:rPr>
      </w:pPr>
      <w:r>
        <w:rPr>
          <w:rFonts w:ascii="Gandhari Unicode" w:hAnsi="Gandhari Unicode"/>
          <w:lang w:val="en-GB" w:bidi="ta-IN"/>
        </w:rPr>
        <w:t>asked-they(h.), good-they(h.acc.) see-if blocked longed-for they(h.)</w:t>
      </w:r>
    </w:p>
    <w:p>
      <w:pPr>
        <w:pStyle w:val="Normal"/>
        <w:spacing w:lineRule="auto" w:line="276"/>
        <w:rPr>
          <w:rFonts w:ascii="Gandhari Unicode" w:hAnsi="Gandhari Unicode"/>
          <w:lang w:val="en-GB" w:bidi="ta-IN"/>
        </w:rPr>
      </w:pPr>
      <w:r>
        <w:rPr>
          <w:rFonts w:ascii="Gandhari Unicode" w:hAnsi="Gandhari Unicode"/>
          <w:lang w:val="en-GB" w:bidi="ta-IN"/>
        </w:rPr>
        <w:t>many lashes kajal eye</w:t>
      </w:r>
      <w:r>
        <w:rPr>
          <w:rFonts w:ascii="Gandhari Unicode" w:hAnsi="Gandhari Unicode"/>
          <w:vertAlign w:val="superscript"/>
          <w:lang w:val="en-GB" w:bidi="ta-IN"/>
        </w:rPr>
        <w:t>um</w:t>
      </w:r>
      <w:r>
        <w:rPr>
          <w:rFonts w:ascii="Gandhari Unicode" w:hAnsi="Gandhari Unicode"/>
          <w:lang w:val="en-GB" w:bidi="ta-IN"/>
        </w:rPr>
        <w:t xml:space="preserve"> shoulder</w:t>
      </w:r>
      <w:r>
        <w:rPr>
          <w:rFonts w:ascii="Gandhari Unicode" w:hAnsi="Gandhari Unicode"/>
          <w:vertAlign w:val="superscript"/>
          <w:lang w:val="en-GB" w:bidi="ta-IN"/>
        </w:rPr>
        <w:t>um</w:t>
      </w:r>
      <w:r>
        <w:rPr>
          <w:rFonts w:ascii="Gandhari Unicode" w:hAnsi="Gandhari Unicode"/>
          <w:lang w:val="en-GB" w:bidi="ta-IN"/>
        </w:rPr>
        <w:t xml:space="preserve"> praise- sing(inf.)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good-it made-learn-they(h.)</w:t>
      </w:r>
      <w:r>
        <w:rPr>
          <w:rFonts w:ascii="Gandhari Unicode" w:hAnsi="Gandhari Unicode"/>
          <w:vertAlign w:val="superscript"/>
          <w:lang w:val="en-GB" w:bidi="ta-IN"/>
        </w:rPr>
        <w:t>maṉṟa</w:t>
      </w:r>
      <w:r>
        <w:rPr>
          <w:rFonts w:ascii="Gandhari Unicode" w:hAnsi="Gandhari Unicode"/>
          <w:lang w:val="en-GB" w:bidi="ta-IN"/>
        </w:rPr>
        <w:t xml:space="preserve"> your-they(h.) big-it</w:t>
      </w:r>
      <w:r>
        <w:rPr>
          <w:rFonts w:ascii="Gandhari Unicode" w:hAnsi="Gandhari Unicode"/>
          <w:vertAlign w:val="superscript"/>
          <w:lang w:val="en-GB" w:bidi="ta-IN"/>
        </w:rPr>
        <w:t>um</w:t>
      </w:r>
      <w:r>
        <w:rPr>
          <w:rFonts w:ascii="Gandhari Unicode" w:hAnsi="Gandhari Unicode"/>
          <w:lang w:val="en-GB" w:bidi="ta-IN"/>
        </w:rPr>
        <w:t xml:space="preserve"> </w:t>
        <w:tab/>
        <w:t>10</w:t>
      </w:r>
    </w:p>
    <w:p>
      <w:pPr>
        <w:pStyle w:val="Normal"/>
        <w:spacing w:lineRule="auto" w:line="276"/>
        <w:rPr>
          <w:rFonts w:ascii="Gandhari Unicode" w:hAnsi="Gandhari Unicode"/>
          <w:lang w:val="en-GB" w:bidi="ta-IN"/>
        </w:rPr>
      </w:pPr>
      <w:r>
        <w:rPr>
          <w:rFonts w:ascii="Gandhari Unicode" w:hAnsi="Gandhari Unicode"/>
          <w:lang w:val="en-GB" w:bidi="ta-IN"/>
        </w:rPr>
        <w:t>strong-they(h.) our-they(h.loc.) doing;</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ōo, vaḻaṅkā+ poḻutu nī kaṉṟu mēyppāy pōl </w:t>
      </w:r>
    </w:p>
    <w:p>
      <w:pPr>
        <w:pStyle w:val="Normal"/>
        <w:spacing w:lineRule="auto" w:line="276"/>
        <w:rPr>
          <w:rFonts w:ascii="Gandhari Unicode" w:hAnsi="Gandhari Unicode"/>
          <w:lang w:val="en-DE" w:bidi="ta-IN"/>
        </w:rPr>
      </w:pPr>
      <w:r>
        <w:rPr>
          <w:rFonts w:ascii="Gandhari Unicode" w:hAnsi="Gandhari Unicode"/>
          <w:lang w:val="en-DE" w:bidi="ta-IN"/>
        </w:rPr>
        <w:t xml:space="preserve">vaḻaṅkal aṟivār uraiyār-ēl emmai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~ikaḻntār-ē ~aṉṟ*-ō ~emar; </w:t>
      </w:r>
    </w:p>
    <w:p>
      <w:pPr>
        <w:pStyle w:val="Normal"/>
        <w:spacing w:lineRule="auto" w:line="276"/>
        <w:rPr>
          <w:rFonts w:ascii="Gandhari Unicode" w:hAnsi="Gandhari Unicode"/>
          <w:lang w:val="en-GB" w:bidi="ta-IN"/>
        </w:rPr>
      </w:pPr>
      <w:r>
        <w:rPr>
          <w:rFonts w:ascii="Gandhari Unicode" w:hAnsi="Gandhari Unicode"/>
          <w:lang w:val="en-GB" w:bidi="ta-IN"/>
        </w:rPr>
        <w:t>oh, roam-not- time you calf graze-you be-similar-</w:t>
      </w:r>
    </w:p>
    <w:p>
      <w:pPr>
        <w:pStyle w:val="Normal"/>
        <w:spacing w:lineRule="auto" w:line="276"/>
        <w:rPr>
          <w:rFonts w:ascii="Gandhari Unicode" w:hAnsi="Gandhari Unicode"/>
          <w:lang w:val="en-GB" w:bidi="ta-IN"/>
        </w:rPr>
      </w:pPr>
      <w:r>
        <w:rPr>
          <w:rFonts w:ascii="Gandhari Unicode" w:hAnsi="Gandhari Unicode"/>
          <w:lang w:val="en-GB" w:bidi="ta-IN"/>
        </w:rPr>
        <w:t>roaming know-they(h.) talk-not-they(h.)-if us(acc.)</w:t>
      </w:r>
    </w:p>
    <w:p>
      <w:pPr>
        <w:pStyle w:val="Normal"/>
        <w:spacing w:lineRule="auto" w:line="276"/>
        <w:rPr>
          <w:rFonts w:ascii="Gandhari Unicode" w:hAnsi="Gandhari Unicode"/>
          <w:lang w:val="en-GB" w:bidi="ta-IN"/>
        </w:rPr>
      </w:pPr>
      <w:r>
        <w:rPr>
          <w:rFonts w:ascii="Gandhari Unicode" w:hAnsi="Gandhari Unicode"/>
          <w:lang w:val="en-GB" w:bidi="ta-IN"/>
        </w:rPr>
        <w:t>despised-they(h.)</w:t>
      </w:r>
      <w:r>
        <w:rPr>
          <w:rFonts w:ascii="Gandhari Unicode" w:hAnsi="Gandhari Unicode"/>
          <w:vertAlign w:val="superscript"/>
          <w:lang w:val="en-GB" w:bidi="ta-IN"/>
        </w:rPr>
        <w:t>ē</w:t>
      </w:r>
      <w:r>
        <w:rPr>
          <w:rFonts w:ascii="Gandhari Unicode" w:hAnsi="Gandhari Unicode"/>
          <w:lang w:val="en-GB" w:bidi="ta-IN"/>
        </w:rPr>
        <w:t xml:space="preserve"> not-so-it</w:t>
      </w:r>
      <w:r>
        <w:rPr>
          <w:rFonts w:ascii="Gandhari Unicode" w:hAnsi="Gandhari Unicode"/>
          <w:vertAlign w:val="superscript"/>
          <w:lang w:val="en-GB" w:bidi="ta-IN"/>
        </w:rPr>
        <w:t>ō</w:t>
      </w:r>
      <w:r>
        <w:rPr>
          <w:rFonts w:ascii="Gandhari Unicode" w:hAnsi="Gandhari Unicode"/>
          <w:lang w:val="en-GB" w:bidi="ta-IN"/>
        </w:rPr>
        <w:t xml:space="preserve"> our-they(h.);</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okkum, </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aṟival yāṉ ellā viṭu; </w:t>
      </w:r>
    </w:p>
    <w:p>
      <w:pPr>
        <w:pStyle w:val="Normal"/>
        <w:spacing w:lineRule="auto" w:line="276"/>
        <w:rPr>
          <w:rFonts w:ascii="Gandhari Unicode" w:hAnsi="Gandhari Unicode"/>
          <w:lang w:val="en-DE" w:bidi="ta-IN"/>
        </w:rPr>
      </w:pPr>
      <w:r>
        <w:rPr>
          <w:rFonts w:ascii="Gandhari Unicode" w:hAnsi="Gandhari Unicode"/>
          <w:lang w:val="en-DE" w:bidi="ta-IN"/>
        </w:rPr>
        <w:t xml:space="preserve">viṭēṉ yāṉ, eṉ nī kuṟittat* irum kūntāl </w:t>
      </w:r>
    </w:p>
    <w:p>
      <w:pPr>
        <w:pStyle w:val="Normal"/>
        <w:spacing w:lineRule="auto" w:line="276"/>
        <w:rPr>
          <w:rFonts w:ascii="Gandhari Unicode" w:hAnsi="Gandhari Unicode"/>
          <w:lang w:val="en-DE" w:bidi="ta-IN"/>
        </w:rPr>
      </w:pPr>
      <w:r>
        <w:rPr>
          <w:rFonts w:ascii="Gandhari Unicode" w:hAnsi="Gandhari Unicode"/>
          <w:lang w:val="en-DE" w:bidi="ta-IN"/>
        </w:rPr>
        <w:t xml:space="preserve">niṉṉai ~eṉ muṉ niṉṟu </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379" w:leader="none"/>
        </w:tabs>
        <w:spacing w:lineRule="auto" w:line="276"/>
        <w:rPr>
          <w:rFonts w:ascii="Gandhari Unicode" w:hAnsi="Gandhari Unicode"/>
          <w:lang w:val="en-DE" w:bidi="ta-IN"/>
        </w:rPr>
      </w:pPr>
      <w:r>
        <w:rPr>
          <w:rFonts w:ascii="Gandhari Unicode" w:hAnsi="Gandhari Unicode"/>
          <w:lang w:val="en-DE" w:bidi="ta-IN"/>
        </w:rPr>
        <w:t>equals,</w:t>
        <w:tab/>
        <w:t>15</w:t>
      </w:r>
    </w:p>
    <w:p>
      <w:pPr>
        <w:pStyle w:val="Normal"/>
        <w:tabs>
          <w:tab w:val="clear" w:pos="720"/>
          <w:tab w:val="left" w:pos="6379" w:leader="none"/>
        </w:tabs>
        <w:spacing w:lineRule="auto" w:line="276" w:before="0" w:after="100"/>
        <w:rPr>
          <w:rFonts w:ascii="Gandhari Unicode" w:hAnsi="Gandhari Unicode"/>
          <w:lang w:val="en-GB" w:bidi="ta-IN"/>
        </w:rPr>
      </w:pPr>
      <w:r>
        <w:rPr>
          <w:rFonts w:ascii="Gandhari Unicode" w:hAnsi="Gandhari Unicode"/>
          <w:lang w:val="en-GB" w:bidi="ta-IN"/>
        </w:rPr>
        <w:t>know-I I friend(voc.) let-go(ipt.);</w:t>
      </w:r>
    </w:p>
    <w:p>
      <w:pPr>
        <w:pStyle w:val="Normal"/>
        <w:tabs>
          <w:tab w:val="clear" w:pos="720"/>
          <w:tab w:val="left" w:pos="6379" w:leader="none"/>
        </w:tabs>
        <w:spacing w:lineRule="auto" w:line="276"/>
        <w:rPr>
          <w:rFonts w:ascii="Gandhari Unicode" w:hAnsi="Gandhari Unicode"/>
          <w:lang w:val="en-GB" w:bidi="ta-IN"/>
        </w:rPr>
      </w:pPr>
      <w:r>
        <w:rPr>
          <w:rFonts w:ascii="Gandhari Unicode" w:hAnsi="Gandhari Unicode"/>
          <w:lang w:val="en-GB" w:bidi="ta-IN"/>
        </w:rPr>
        <w:t>let-go-not-I, what you intended-it dark tresses(voc.)</w:t>
      </w:r>
    </w:p>
    <w:p>
      <w:pPr>
        <w:pStyle w:val="Normal"/>
        <w:tabs>
          <w:tab w:val="clear" w:pos="720"/>
          <w:tab w:val="left" w:pos="6379" w:leader="none"/>
        </w:tabs>
        <w:spacing w:lineRule="auto" w:line="276"/>
        <w:rPr>
          <w:rFonts w:ascii="Gandhari Unicode" w:hAnsi="Gandhari Unicode"/>
          <w:lang w:val="en-GB" w:bidi="ta-IN"/>
        </w:rPr>
      </w:pPr>
      <w:r>
        <w:rPr>
          <w:rFonts w:ascii="Gandhari Unicode" w:hAnsi="Gandhari Unicode"/>
          <w:lang w:val="en-GB" w:bidi="ta-IN"/>
        </w:rPr>
        <w:t>you(acc.) me- before stood;</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collal ōmp* eṉṟamai ~aṉṟi ~avaṉai nī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pullal ōmp* eṉṟat* uṭaiyar-ō mella </w:t>
        <w:tab/>
        <w:t>20</w:t>
      </w:r>
    </w:p>
    <w:p>
      <w:pPr>
        <w:pStyle w:val="Normal"/>
        <w:spacing w:lineRule="auto" w:line="276"/>
        <w:rPr>
          <w:rFonts w:ascii="Gandhari Unicode" w:hAnsi="Gandhari Unicode"/>
          <w:lang w:val="en-DE" w:bidi="ta-IN"/>
        </w:rPr>
      </w:pPr>
      <w:r>
        <w:rPr>
          <w:rFonts w:ascii="Gandhari Unicode" w:hAnsi="Gandhari Unicode"/>
          <w:lang w:val="en-DE" w:bidi="ta-IN"/>
        </w:rPr>
        <w:t xml:space="preserve">muyaṅku niṉ muḷ +eyiṟ* uṇkum evaṉ-kolō </w:t>
      </w:r>
    </w:p>
    <w:p>
      <w:pPr>
        <w:pStyle w:val="Normal"/>
        <w:spacing w:lineRule="auto" w:line="276"/>
        <w:rPr>
          <w:rFonts w:ascii="Gandhari Unicode" w:hAnsi="Gandhari Unicode"/>
          <w:lang w:val="en-DE" w:bidi="ta-IN"/>
        </w:rPr>
      </w:pPr>
      <w:r>
        <w:rPr>
          <w:rFonts w:ascii="Gandhari Unicode" w:hAnsi="Gandhari Unicode"/>
          <w:lang w:val="en-DE" w:bidi="ta-IN"/>
        </w:rPr>
        <w:t xml:space="preserve">māya+ potuvaṉ uraitta ~urai ~ellām </w:t>
      </w:r>
    </w:p>
    <w:p>
      <w:pPr>
        <w:pStyle w:val="Normal"/>
        <w:spacing w:lineRule="auto" w:line="276"/>
        <w:rPr>
          <w:rFonts w:ascii="Gandhari Unicode" w:hAnsi="Gandhari Unicode"/>
          <w:lang w:val="en-DE" w:bidi="ta-IN"/>
        </w:rPr>
      </w:pPr>
      <w:r>
        <w:rPr>
          <w:rFonts w:ascii="Gandhari Unicode" w:hAnsi="Gandhari Unicode"/>
          <w:lang w:val="en-DE" w:bidi="ta-IN"/>
        </w:rPr>
        <w:t xml:space="preserve">vāy āvat* āyiṉ talaippaṭṭām poy +āyiṉ </w:t>
      </w:r>
    </w:p>
    <w:p>
      <w:pPr>
        <w:pStyle w:val="Normal"/>
        <w:spacing w:lineRule="auto" w:line="276"/>
        <w:rPr>
          <w:rFonts w:ascii="Gandhari Unicode" w:hAnsi="Gandhari Unicode"/>
          <w:lang w:val="en-DE" w:bidi="ta-IN"/>
        </w:rPr>
      </w:pPr>
      <w:r>
        <w:rPr>
          <w:rFonts w:ascii="Gandhari Unicode" w:hAnsi="Gandhari Unicode"/>
          <w:lang w:val="en-DE" w:bidi="ta-IN"/>
        </w:rPr>
        <w:t xml:space="preserve">cāyal iṉ mārpiṉ kamaḻ tār kuḻaitta niṉ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+āy itaḻ uṇ kaṇ pacappa+ taṭa mel tōḷ </w:t>
        <w:tab/>
        <w:t>25</w:t>
      </w:r>
    </w:p>
    <w:p>
      <w:pPr>
        <w:pStyle w:val="Normal"/>
        <w:spacing w:lineRule="auto" w:line="276"/>
        <w:rPr>
          <w:rFonts w:ascii="Gandhari Unicode" w:hAnsi="Gandhari Unicode"/>
          <w:lang w:val="en-DE" w:bidi="ta-IN"/>
        </w:rPr>
      </w:pPr>
      <w:r>
        <w:rPr>
          <w:rFonts w:ascii="Gandhari Unicode" w:hAnsi="Gandhari Unicode"/>
          <w:lang w:val="en-DE" w:bidi="ta-IN"/>
        </w:rPr>
        <w:t xml:space="preserve">cāyiṉum ēer uṭaittu. </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speaking beware(ipt.) having-said besides he(acc.) you</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embracing beware(ipt.) saying possess-they(h.)</w:t>
      </w:r>
      <w:r>
        <w:rPr>
          <w:rFonts w:ascii="Gandhari Unicode" w:hAnsi="Gandhari Unicode"/>
          <w:vertAlign w:val="superscript"/>
          <w:lang w:val="en-GB" w:bidi="ta-IN"/>
        </w:rPr>
        <w:t>ō</w:t>
      </w:r>
      <w:r>
        <w:rPr>
          <w:rFonts w:ascii="Gandhari Unicode" w:hAnsi="Gandhari Unicode"/>
          <w:lang w:val="en-GB" w:bidi="ta-IN"/>
        </w:rPr>
        <w:t xml:space="preserve"> soft-they(n.pl.) 20 </w:t>
      </w:r>
    </w:p>
    <w:p>
      <w:pPr>
        <w:pStyle w:val="Normal"/>
        <w:spacing w:lineRule="auto" w:line="276"/>
        <w:rPr>
          <w:rFonts w:ascii="Gandhari Unicode" w:hAnsi="Gandhari Unicode"/>
          <w:lang w:val="en-GB" w:bidi="ta-IN"/>
        </w:rPr>
      </w:pPr>
      <w:r>
        <w:rPr>
          <w:rFonts w:ascii="Gandhari Unicode" w:hAnsi="Gandhari Unicode"/>
          <w:lang w:val="en-GB" w:bidi="ta-IN"/>
        </w:rPr>
        <w:t>embrace- your- thorn tooth eat-we(sub.) what</w:t>
      </w:r>
      <w:r>
        <w:rPr>
          <w:rFonts w:ascii="Gandhari Unicode" w:hAnsi="Gandhari Unicode"/>
          <w:vertAlign w:val="superscript"/>
          <w:lang w:val="en-GB" w:bidi="ta-IN"/>
        </w:rPr>
        <w:t>kolō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treachery herdsman talked- word all</w:t>
      </w:r>
    </w:p>
    <w:p>
      <w:pPr>
        <w:pStyle w:val="Normal"/>
        <w:spacing w:lineRule="auto" w:line="276"/>
        <w:rPr>
          <w:rFonts w:ascii="Gandhari Unicode" w:hAnsi="Gandhari Unicode"/>
          <w:lang w:val="en-GB" w:bidi="ta-IN"/>
        </w:rPr>
      </w:pPr>
      <w:r>
        <w:rPr>
          <w:rFonts w:ascii="Gandhari Unicode" w:hAnsi="Gandhari Unicode"/>
          <w:lang w:val="en-GB" w:bidi="ta-IN"/>
        </w:rPr>
        <w:t>truth become-it if met-we lie if</w:t>
      </w:r>
    </w:p>
    <w:p>
      <w:pPr>
        <w:pStyle w:val="Normal"/>
        <w:spacing w:lineRule="auto" w:line="276"/>
        <w:rPr>
          <w:rFonts w:ascii="Gandhari Unicode" w:hAnsi="Gandhari Unicode"/>
          <w:lang w:val="en-GB" w:bidi="ta-IN"/>
        </w:rPr>
      </w:pPr>
      <w:r>
        <w:rPr>
          <w:rFonts w:ascii="Gandhari Unicode" w:hAnsi="Gandhari Unicode"/>
          <w:lang w:val="en-GB" w:bidi="ta-IN"/>
        </w:rPr>
        <w:t>gracefulness pleasing chest</w:t>
      </w:r>
      <w:r>
        <w:rPr>
          <w:rFonts w:ascii="Gandhari Unicode" w:hAnsi="Gandhari Unicode"/>
          <w:vertAlign w:val="superscript"/>
          <w:lang w:val="en-GB" w:bidi="ta-IN"/>
        </w:rPr>
        <w:t>iṉ</w:t>
      </w:r>
      <w:r>
        <w:rPr>
          <w:rFonts w:ascii="Gandhari Unicode" w:hAnsi="Gandhari Unicode"/>
          <w:lang w:val="en-GB" w:bidi="ta-IN"/>
        </w:rPr>
        <w:t xml:space="preserve"> be-fragrant- garland sprouted- your-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select- lashes kajal eye fade(inf.) broad soft shoulder</w:t>
        <w:tab/>
        <w:t>25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be-exhausted-if-even beauty possess-it.</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113 (29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வினைவலபாங்கிற்</w:t>
      </w:r>
      <w:r>
        <w:rPr>
          <w:rFonts w:ascii="Gandhari Unicode" w:hAnsi="Gandhari Unicode"/>
          <w:lang w:val="en-DE"/>
        </w:rPr>
        <w:t xml:space="preserve"> </w:t>
      </w:r>
      <w:r>
        <w:rPr>
          <w:rFonts w:ascii="Gandhari Unicode" w:hAnsi="Gandhari Unicode"/>
        </w:rPr>
        <w:t>றலைவியை</w:t>
      </w:r>
      <w:r>
        <w:rPr>
          <w:rFonts w:ascii="Gandhari Unicode" w:hAnsi="Gandhari Unicode"/>
          <w:lang w:val="en-DE"/>
        </w:rPr>
        <w:t xml:space="preserve"> </w:t>
      </w:r>
      <w:r>
        <w:rPr>
          <w:rFonts w:ascii="Gandhari Unicode" w:hAnsi="Gandhari Unicode"/>
        </w:rPr>
        <w:t>ஆற்றிடைக்</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rPr>
        <w:t xml:space="preserve">அவளை </w:t>
      </w:r>
      <w:r>
        <w:rPr>
          <w:rFonts w:ascii="Gandhari Unicode" w:hAnsi="Gandhari Unicode"/>
          <w:vertAlign w:val="superscript"/>
        </w:rPr>
        <w:t>1</w:t>
      </w:r>
      <w:r>
        <w:rPr>
          <w:rFonts w:ascii="Gandhari Unicode" w:hAnsi="Gandhari Unicode"/>
        </w:rPr>
        <w:t>வினைவலபாங்கிற்</w:t>
      </w:r>
      <w:r>
        <w:rPr>
          <w:rFonts w:ascii="Gandhari Unicode" w:hAnsi="Gandhari Unicode"/>
          <w:lang w:val="en-DE"/>
        </w:rPr>
        <w:t xml:space="preserve"> </w:t>
      </w:r>
      <w:r>
        <w:rPr>
          <w:rFonts w:ascii="Gandhari Unicode" w:hAnsi="Gandhari Unicode"/>
        </w:rPr>
        <w:t>றலைவன்</w:t>
      </w:r>
      <w:r>
        <w:rPr>
          <w:rFonts w:ascii="Gandhari Unicode" w:hAnsi="Gandhari Unicode"/>
          <w:lang w:val="en-DE"/>
        </w:rPr>
        <w:t xml:space="preserve"> </w:t>
      </w:r>
      <w:r>
        <w:rPr>
          <w:rFonts w:ascii="Gandhari Unicode" w:hAnsi="Gandhari Unicode"/>
        </w:rPr>
        <w:t>விலக்கி</w:t>
      </w:r>
      <w:r>
        <w:rPr>
          <w:rFonts w:ascii="Gandhari Unicode" w:hAnsi="Gandhari Unicode"/>
          <w:lang w:val="en-DE"/>
        </w:rPr>
        <w:t xml:space="preserve"> </w:t>
      </w:r>
      <w:r>
        <w:rPr>
          <w:rFonts w:ascii="Gandhari Unicode" w:hAnsi="Gandhari Unicode"/>
        </w:rPr>
        <w:t>அவளொடு</w:t>
      </w:r>
      <w:r>
        <w:rPr>
          <w:rFonts w:ascii="Gandhari Unicode" w:hAnsi="Gandhari Unicode"/>
          <w:lang w:val="en-DE"/>
        </w:rPr>
        <w:t xml:space="preserve"> </w:t>
      </w:r>
      <w:r>
        <w:rPr>
          <w:rFonts w:ascii="Gandhari Unicode" w:hAnsi="Gandhari Unicode"/>
        </w:rPr>
        <w:t>சிறிது</w:t>
      </w:r>
      <w:r>
        <w:rPr>
          <w:rFonts w:ascii="Gandhari Unicode" w:hAnsi="Gandhari Unicode"/>
          <w:lang w:val="en-DE"/>
        </w:rPr>
        <w:t xml:space="preserve"> </w:t>
      </w:r>
      <w:r>
        <w:rPr>
          <w:rFonts w:ascii="Gandhari Unicode" w:hAnsi="Gandhari Unicode"/>
        </w:rPr>
        <w:t>கூறியவழி</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அவள்</w:t>
      </w:r>
      <w:r>
        <w:rPr>
          <w:rFonts w:ascii="Gandhari Unicode" w:hAnsi="Gandhari Unicode"/>
          <w:lang w:val="en-DE"/>
        </w:rPr>
        <w:t xml:space="preserve"> </w:t>
      </w:r>
      <w:r>
        <w:rPr>
          <w:rFonts w:ascii="Gandhari Unicode" w:hAnsi="Gandhari Unicode"/>
        </w:rPr>
        <w:t>கூட உடம்பட்டாளாக அவன் கூறியது</w:t>
      </w:r>
      <w:r>
        <w:rPr>
          <w:rFonts w:ascii="Gandhari Unicode" w:hAnsi="Gandhari Unicode"/>
          <w:lang w:val="en-DE"/>
        </w:rPr>
        <w:t xml:space="preserve">. </w:t>
      </w:r>
      <w:r>
        <w:rPr>
          <w:rFonts w:ascii="Gandhari Unicode" w:hAnsi="Gandhari Unicode"/>
        </w:rPr>
        <w:t>இது</w:t>
      </w:r>
      <w:r>
        <w:rPr>
          <w:rFonts w:ascii="Gandhari Unicode" w:hAnsi="Gandhari Unicode"/>
          <w:lang w:val="en-DE"/>
        </w:rPr>
        <w:t xml:space="preserve"> </w:t>
      </w:r>
      <w:r>
        <w:rPr>
          <w:rFonts w:ascii="Gandhari Unicode" w:hAnsi="Gandhari Unicode"/>
        </w:rPr>
        <w:t>கைக்கிளை</w:t>
      </w:r>
      <w:r>
        <w:rPr>
          <w:rStyle w:val="FootnoteAnchor"/>
          <w:rFonts w:ascii="Symbol" w:hAnsi="Symbol" w:eastAsia="Symbol" w:cs="Symbol"/>
        </w:rPr>
        <w:footnoteReference w:customMarkFollows="1" w:id="261"/>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113-1 </w:t>
      </w:r>
      <w:r>
        <w:rPr>
          <w:rFonts w:ascii="Gandhari Unicode" w:hAnsi="Gandhari Unicode"/>
          <w:b/>
          <w:b/>
          <w:bCs/>
        </w:rPr>
        <w:t>நலமிக</w:t>
      </w:r>
      <w:r>
        <w:rPr>
          <w:rFonts w:ascii="Gandhari Unicode" w:hAnsi="Gandhari Unicode"/>
          <w:b/>
          <w:b/>
          <w:bCs/>
          <w:lang w:val="en-DE"/>
        </w:rPr>
        <w:t xml:space="preserve"> </w:t>
      </w:r>
      <w:r>
        <w:rPr>
          <w:rFonts w:ascii="Gandhari Unicode" w:hAnsi="Gandhari Unicode"/>
          <w:b/>
          <w:b/>
          <w:bCs/>
        </w:rPr>
        <w:t>நந்திய</w:t>
      </w:r>
      <w:r>
        <w:rPr>
          <w:rFonts w:ascii="Gandhari Unicode" w:hAnsi="Gandhari Unicode"/>
          <w:b/>
          <w:b/>
          <w:bCs/>
          <w:lang w:val="en-DE"/>
        </w:rPr>
        <w:t xml:space="preserve"> </w:t>
      </w:r>
      <w:r>
        <w:rPr>
          <w:rFonts w:ascii="Gandhari Unicode" w:hAnsi="Gandhari Unicode"/>
          <w:b/>
          <w:b/>
          <w:bCs/>
        </w:rPr>
        <w:t>நயவரு</w:t>
      </w:r>
      <w:r>
        <w:rPr>
          <w:rFonts w:ascii="Gandhari Unicode" w:hAnsi="Gandhari Unicode"/>
          <w:b/>
          <w:b/>
          <w:bCs/>
          <w:lang w:val="en-DE"/>
        </w:rPr>
        <w:t xml:space="preserve"> </w:t>
      </w:r>
      <w:r>
        <w:rPr>
          <w:rFonts w:ascii="Gandhari Unicode" w:hAnsi="Gandhari Unicode"/>
          <w:b/>
          <w:b/>
          <w:bCs/>
        </w:rPr>
        <w:t>தடமென்றோ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113-2 </w:t>
      </w:r>
      <w:r>
        <w:rPr>
          <w:rFonts w:ascii="Gandhari Unicode" w:hAnsi="Gandhari Unicode"/>
          <w:b/>
          <w:b/>
          <w:bCs/>
        </w:rPr>
        <w:t>ளலமர</w:t>
      </w:r>
      <w:r>
        <w:rPr>
          <w:rFonts w:ascii="Gandhari Unicode" w:hAnsi="Gandhari Unicode"/>
          <w:b/>
          <w:b/>
          <w:bCs/>
          <w:lang w:val="en-DE"/>
        </w:rPr>
        <w:t xml:space="preserve"> </w:t>
      </w:r>
      <w:r>
        <w:rPr>
          <w:rFonts w:ascii="Gandhari Unicode" w:hAnsi="Gandhari Unicode"/>
          <w:b/>
          <w:b/>
          <w:bCs/>
        </w:rPr>
        <w:t>லமருண்க</w:t>
      </w:r>
      <w:r>
        <w:rPr>
          <w:rFonts w:ascii="Gandhari Unicode" w:hAnsi="Gandhari Unicode"/>
          <w:b/>
          <w:b/>
          <w:bCs/>
          <w:lang w:val="en-DE"/>
        </w:rPr>
        <w:t xml:space="preserve"> </w:t>
      </w:r>
      <w:r>
        <w:rPr>
          <w:rFonts w:ascii="Gandhari Unicode" w:hAnsi="Gandhari Unicode"/>
          <w:b/>
          <w:b/>
          <w:bCs/>
        </w:rPr>
        <w:t>ணந்நல்லாய்</w:t>
      </w:r>
      <w:r>
        <w:rPr>
          <w:rFonts w:ascii="Gandhari Unicode" w:hAnsi="Gandhari Unicode"/>
          <w:b/>
          <w:b/>
          <w:bCs/>
          <w:lang w:val="en-DE"/>
        </w:rPr>
        <w:t xml:space="preserve"> </w:t>
      </w:r>
      <w:r>
        <w:rPr>
          <w:rFonts w:ascii="Gandhari Unicode" w:hAnsi="Gandhari Unicode"/>
          <w:b/>
          <w:b/>
          <w:bCs/>
        </w:rPr>
        <w:t>நீயுறீஇ</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113-3 </w:t>
      </w:r>
      <w:r>
        <w:rPr>
          <w:rFonts w:ascii="Gandhari Unicode" w:hAnsi="Gandhari Unicode"/>
          <w:b/>
          <w:b/>
          <w:bCs/>
        </w:rPr>
        <w:t>யுலமர</w:t>
      </w:r>
      <w:r>
        <w:rPr>
          <w:rFonts w:ascii="Gandhari Unicode" w:hAnsi="Gandhari Unicode"/>
          <w:b/>
          <w:b/>
          <w:bCs/>
          <w:lang w:val="en-DE"/>
        </w:rPr>
        <w:t xml:space="preserve"> </w:t>
      </w:r>
      <w:r>
        <w:rPr>
          <w:rFonts w:ascii="Gandhari Unicode" w:hAnsi="Gandhari Unicode"/>
          <w:b/>
          <w:b/>
          <w:bCs/>
        </w:rPr>
        <w:t>லுயவுநோய்க்</w:t>
      </w:r>
      <w:r>
        <w:rPr>
          <w:rFonts w:ascii="Gandhari Unicode" w:hAnsi="Gandhari Unicode"/>
          <w:b/>
          <w:b/>
          <w:bCs/>
          <w:lang w:val="en-DE"/>
        </w:rPr>
        <w:t xml:space="preserve"> </w:t>
      </w:r>
      <w:r>
        <w:rPr>
          <w:rFonts w:ascii="Gandhari Unicode" w:hAnsi="Gandhari Unicode"/>
          <w:b/>
          <w:b/>
          <w:bCs/>
        </w:rPr>
        <w:t>குய்யுமா</w:t>
      </w:r>
      <w:r>
        <w:rPr>
          <w:rFonts w:ascii="Gandhari Unicode" w:hAnsi="Gandhari Unicode"/>
          <w:b/>
          <w:b/>
          <w:bCs/>
          <w:lang w:val="en-DE"/>
        </w:rPr>
        <w:t xml:space="preserve"> </w:t>
      </w:r>
      <w:r>
        <w:rPr>
          <w:rFonts w:ascii="Gandhari Unicode" w:hAnsi="Gandhari Unicode"/>
          <w:b/>
          <w:b/>
          <w:bCs/>
        </w:rPr>
        <w:t>றுரைத்துச்செல்</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113-4 </w:t>
      </w:r>
      <w:r>
        <w:rPr>
          <w:rFonts w:ascii="Gandhari Unicode" w:hAnsi="Gandhari Unicode"/>
          <w:b/>
          <w:b/>
          <w:bCs/>
        </w:rPr>
        <w:t>பேரேமுற்</w:t>
      </w:r>
      <w:r>
        <w:rPr>
          <w:rFonts w:ascii="Gandhari Unicode" w:hAnsi="Gandhari Unicode"/>
          <w:b/>
          <w:b/>
          <w:bCs/>
          <w:lang w:val="en-DE"/>
        </w:rPr>
        <w:t xml:space="preserve"> </w:t>
      </w:r>
      <w:r>
        <w:rPr>
          <w:rFonts w:ascii="Gandhari Unicode" w:hAnsi="Gandhari Unicode"/>
          <w:b/>
          <w:b/>
          <w:bCs/>
        </w:rPr>
        <w:t>றார்போல</w:t>
      </w:r>
      <w:r>
        <w:rPr>
          <w:rFonts w:ascii="Gandhari Unicode" w:hAnsi="Gandhari Unicode"/>
          <w:b/>
          <w:b/>
          <w:bCs/>
          <w:lang w:val="en-DE"/>
        </w:rPr>
        <w:t xml:space="preserve"> </w:t>
      </w:r>
      <w:r>
        <w:rPr>
          <w:rFonts w:ascii="Gandhari Unicode" w:hAnsi="Gandhari Unicode"/>
          <w:b/>
          <w:b/>
          <w:bCs/>
        </w:rPr>
        <w:t>முன்னின்று</w:t>
      </w:r>
      <w:r>
        <w:rPr>
          <w:rFonts w:ascii="Gandhari Unicode" w:hAnsi="Gandhari Unicode"/>
          <w:b/>
          <w:b/>
          <w:bCs/>
          <w:lang w:val="en-DE"/>
        </w:rPr>
        <w:t xml:space="preserve"> </w:t>
      </w:r>
      <w:r>
        <w:rPr>
          <w:rFonts w:ascii="Gandhari Unicode" w:hAnsi="Gandhari Unicode"/>
          <w:b/>
          <w:b/>
          <w:bCs/>
        </w:rPr>
        <w:t>விலக்குவாய்</w:t>
      </w:r>
      <w:r>
        <w:rPr>
          <w:rStyle w:val="FootnoteAnchor"/>
          <w:rFonts w:ascii="Gandhari Unicode" w:hAnsi="Gandhari Unicode"/>
          <w:b/>
          <w:b/>
          <w:bCs/>
        </w:rPr>
        <w:footnoteReference w:id="262"/>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113-5 </w:t>
      </w:r>
      <w:r>
        <w:rPr>
          <w:rFonts w:ascii="Gandhari Unicode" w:hAnsi="Gandhari Unicode"/>
          <w:b/>
          <w:b/>
          <w:bCs/>
        </w:rPr>
        <w:t>யாரெல்லா</w:t>
      </w:r>
      <w:r>
        <w:rPr>
          <w:rFonts w:ascii="Gandhari Unicode" w:hAnsi="Gandhari Unicode"/>
          <w:b/>
          <w:b/>
          <w:bCs/>
          <w:lang w:val="en-DE"/>
        </w:rPr>
        <w:t xml:space="preserve"> </w:t>
      </w:r>
      <w:r>
        <w:rPr>
          <w:rFonts w:ascii="Gandhari Unicode" w:hAnsi="Gandhari Unicode"/>
          <w:b/>
          <w:b/>
          <w:bCs/>
        </w:rPr>
        <w:t>நின்னை</w:t>
      </w:r>
      <w:r>
        <w:rPr>
          <w:rFonts w:ascii="Gandhari Unicode" w:hAnsi="Gandhari Unicode"/>
          <w:b/>
          <w:b/>
          <w:bCs/>
          <w:lang w:val="en-DE"/>
        </w:rPr>
        <w:t xml:space="preserve"> </w:t>
      </w:r>
      <w:r>
        <w:rPr>
          <w:rFonts w:ascii="Gandhari Unicode" w:hAnsi="Gandhari Unicode"/>
          <w:b/>
          <w:b/>
          <w:bCs/>
        </w:rPr>
        <w:t>யறிந்ததூஉ</w:t>
      </w:r>
      <w:r>
        <w:rPr>
          <w:rFonts w:ascii="Gandhari Unicode" w:hAnsi="Gandhari Unicode"/>
          <w:b/>
          <w:b/>
          <w:bCs/>
          <w:lang w:val="en-DE"/>
        </w:rPr>
        <w:t xml:space="preserve"> </w:t>
      </w:r>
      <w:r>
        <w:rPr>
          <w:rFonts w:ascii="Gandhari Unicode" w:hAnsi="Gandhari Unicode"/>
          <w:b/>
          <w:b/>
          <w:bCs/>
        </w:rPr>
        <w:t>மில்வழி</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113-6 </w:t>
      </w:r>
      <w:r>
        <w:rPr>
          <w:rFonts w:ascii="Gandhari Unicode" w:hAnsi="Gandhari Unicode"/>
          <w:b/>
          <w:b/>
          <w:bCs/>
        </w:rPr>
        <w:t>தளிரியா</w:t>
      </w:r>
      <w:r>
        <w:rPr>
          <w:rFonts w:ascii="Gandhari Unicode" w:hAnsi="Gandhari Unicode"/>
          <w:b/>
          <w:b/>
          <w:bCs/>
          <w:lang w:val="en-DE"/>
        </w:rPr>
        <w:t xml:space="preserve"> </w:t>
      </w:r>
      <w:r>
        <w:rPr>
          <w:rFonts w:ascii="Gandhari Unicode" w:hAnsi="Gandhari Unicode"/>
          <w:b/>
          <w:b/>
          <w:bCs/>
        </w:rPr>
        <w:t>லென்னறிதல்</w:t>
      </w:r>
      <w:r>
        <w:rPr>
          <w:rFonts w:ascii="Gandhari Unicode" w:hAnsi="Gandhari Unicode"/>
          <w:b/>
          <w:b/>
          <w:bCs/>
          <w:lang w:val="en-DE"/>
        </w:rPr>
        <w:t xml:space="preserve"> </w:t>
      </w:r>
      <w:r>
        <w:rPr>
          <w:rFonts w:ascii="Gandhari Unicode" w:hAnsi="Gandhari Unicode"/>
          <w:b/>
          <w:b/>
          <w:bCs/>
        </w:rPr>
        <w:t>வேண்டிற்</w:t>
      </w:r>
      <w:r>
        <w:rPr>
          <w:rFonts w:ascii="Gandhari Unicode" w:hAnsi="Gandhari Unicode"/>
          <w:b/>
          <w:b/>
          <w:bCs/>
          <w:lang w:val="en-DE"/>
        </w:rPr>
        <w:t xml:space="preserve"> </w:t>
      </w:r>
      <w:r>
        <w:rPr>
          <w:rFonts w:ascii="Gandhari Unicode" w:hAnsi="Gandhari Unicode"/>
          <w:b/>
          <w:b/>
          <w:bCs/>
        </w:rPr>
        <w:t>பகையஞ்சாப்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113-7 </w:t>
      </w:r>
      <w:r>
        <w:rPr>
          <w:rFonts w:ascii="Gandhari Unicode" w:hAnsi="Gandhari Unicode"/>
          <w:b/>
          <w:b/>
          <w:bCs/>
        </w:rPr>
        <w:t>புல்லினத்</w:t>
      </w:r>
      <w:r>
        <w:rPr>
          <w:rFonts w:ascii="Gandhari Unicode" w:hAnsi="Gandhari Unicode"/>
          <w:b/>
          <w:b/>
          <w:bCs/>
          <w:lang w:val="en-DE"/>
        </w:rPr>
        <w:t xml:space="preserve"> </w:t>
      </w:r>
      <w:r>
        <w:rPr>
          <w:rFonts w:ascii="Gandhari Unicode" w:hAnsi="Gandhari Unicode"/>
          <w:b/>
          <w:b/>
          <w:bCs/>
        </w:rPr>
        <w:t>தாயர்</w:t>
      </w:r>
      <w:r>
        <w:rPr>
          <w:rFonts w:ascii="Gandhari Unicode" w:hAnsi="Gandhari Unicode"/>
          <w:b/>
          <w:b/>
          <w:bCs/>
          <w:lang w:val="en-DE"/>
        </w:rPr>
        <w:t xml:space="preserve"> </w:t>
      </w:r>
      <w:r>
        <w:rPr>
          <w:rFonts w:ascii="Gandhari Unicode" w:hAnsi="Gandhari Unicode"/>
          <w:b/>
          <w:b/>
          <w:bCs/>
        </w:rPr>
        <w:t>மகனேன்</w:t>
      </w:r>
      <w:r>
        <w:rPr>
          <w:rFonts w:ascii="Gandhari Unicode" w:hAnsi="Gandhari Unicode"/>
          <w:b/>
          <w:b/>
          <w:bCs/>
          <w:lang w:val="en-DE"/>
        </w:rPr>
        <w:t xml:space="preserve"> </w:t>
      </w:r>
      <w:r>
        <w:rPr>
          <w:rFonts w:ascii="Gandhari Unicode" w:hAnsi="Gandhari Unicode"/>
          <w:b/>
          <w:b/>
          <w:bCs/>
        </w:rPr>
        <w:t>மற்றியான்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113-8 </w:t>
      </w:r>
      <w:r>
        <w:rPr>
          <w:rFonts w:ascii="Gandhari Unicode" w:hAnsi="Gandhari Unicode"/>
          <w:b/>
          <w:b/>
          <w:bCs/>
        </w:rPr>
        <w:t>ஒக்கும்</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rPr>
        <w:t xml:space="preserve">113-9 </w:t>
      </w:r>
      <w:r>
        <w:rPr>
          <w:rFonts w:ascii="Gandhari Unicode" w:hAnsi="Gandhari Unicode"/>
          <w:b/>
          <w:b/>
          <w:bCs/>
        </w:rPr>
        <w:t>புல்லினத்</w:t>
      </w:r>
      <w:r>
        <w:rPr>
          <w:rFonts w:ascii="Gandhari Unicode" w:hAnsi="Gandhari Unicode"/>
          <w:b/>
          <w:b/>
          <w:bCs/>
          <w:lang w:val="en-DE"/>
        </w:rPr>
        <w:t xml:space="preserve"> </w:t>
      </w:r>
      <w:r>
        <w:rPr>
          <w:rFonts w:ascii="Gandhari Unicode" w:hAnsi="Gandhari Unicode"/>
          <w:b/>
          <w:b/>
          <w:bCs/>
        </w:rPr>
        <w:t>தாயனைநீ</w:t>
      </w:r>
      <w:r>
        <w:rPr>
          <w:rFonts w:ascii="Gandhari Unicode" w:hAnsi="Gandhari Unicode"/>
          <w:b/>
          <w:b/>
          <w:bCs/>
          <w:lang w:val="en-DE"/>
        </w:rPr>
        <w:t xml:space="preserve"> </w:t>
      </w:r>
      <w:r>
        <w:rPr>
          <w:rFonts w:ascii="Gandhari Unicode" w:hAnsi="Gandhari Unicode"/>
          <w:b/>
          <w:b/>
          <w:bCs/>
        </w:rPr>
        <w:t>யாயிற்</w:t>
      </w:r>
      <w:r>
        <w:rPr>
          <w:rFonts w:ascii="Gandhari Unicode" w:hAnsi="Gandhari Unicode"/>
          <w:b/>
          <w:b/>
          <w:bCs/>
          <w:lang w:val="en-DE"/>
        </w:rPr>
        <w:t xml:space="preserve"> </w:t>
      </w:r>
      <w:r>
        <w:rPr>
          <w:rFonts w:ascii="Gandhari Unicode" w:hAnsi="Gandhari Unicode"/>
          <w:b/>
          <w:b/>
          <w:bCs/>
        </w:rPr>
        <w:t>குடஞ்சுட்டு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w:t>
      </w:r>
      <w:r>
        <w:rPr>
          <w:rFonts w:ascii="Gandhari Unicode" w:hAnsi="Gandhari Unicode"/>
          <w:b/>
          <w:bCs/>
        </w:rPr>
        <w:t>10</w:t>
      </w:r>
      <w:r>
        <w:rPr>
          <w:rFonts w:ascii="Gandhari Unicode" w:hAnsi="Gandhari Unicode"/>
          <w:b/>
          <w:bCs/>
          <w:lang w:val="en-DE"/>
        </w:rPr>
        <w:t xml:space="preserve"> </w:t>
      </w:r>
      <w:r>
        <w:rPr>
          <w:rFonts w:ascii="Gandhari Unicode" w:hAnsi="Gandhari Unicode"/>
          <w:b/>
          <w:b/>
          <w:bCs/>
        </w:rPr>
        <w:t>நல்லினத்</w:t>
      </w:r>
      <w:r>
        <w:rPr>
          <w:rFonts w:ascii="Gandhari Unicode" w:hAnsi="Gandhari Unicode"/>
          <w:b/>
          <w:b/>
          <w:bCs/>
          <w:lang w:val="en-DE"/>
        </w:rPr>
        <w:t xml:space="preserve">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ரெமர்</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எல்லா</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rPr>
        <w:t xml:space="preserve">113-12 </w:t>
      </w:r>
      <w:r>
        <w:rPr>
          <w:rFonts w:ascii="Gandhari Unicode" w:hAnsi="Gandhari Unicode"/>
          <w:b/>
          <w:b/>
          <w:bCs/>
        </w:rPr>
        <w:t>நின்னொடு</w:t>
      </w:r>
      <w:r>
        <w:rPr>
          <w:rFonts w:ascii="Gandhari Unicode" w:hAnsi="Gandhari Unicode"/>
          <w:b/>
          <w:b/>
          <w:bCs/>
          <w:lang w:val="en-DE"/>
        </w:rPr>
        <w:t xml:space="preserve"> </w:t>
      </w:r>
      <w:r>
        <w:rPr>
          <w:rFonts w:ascii="Gandhari Unicode" w:hAnsi="Gandhari Unicode"/>
          <w:b/>
          <w:b/>
          <w:bCs/>
        </w:rPr>
        <w:t>சொல்லி</w:t>
      </w:r>
      <w:r>
        <w:rPr>
          <w:rFonts w:ascii="Gandhari Unicode" w:hAnsi="Gandhari Unicode"/>
          <w:b/>
          <w:b/>
          <w:bCs/>
          <w:lang w:val="en-DE"/>
        </w:rPr>
        <w:t xml:space="preserve"> </w:t>
      </w:r>
      <w:r>
        <w:rPr>
          <w:rFonts w:ascii="Gandhari Unicode" w:hAnsi="Gandhari Unicode"/>
          <w:b/>
          <w:b/>
          <w:bCs/>
        </w:rPr>
        <w:t>னேதமோ</w:t>
      </w:r>
      <w:r>
        <w:rPr>
          <w:rFonts w:ascii="Gandhari Unicode" w:hAnsi="Gandhari Unicode"/>
          <w:b/>
          <w:b/>
          <w:bCs/>
          <w:lang w:val="en-DE"/>
        </w:rPr>
        <w:t xml:space="preserve"> </w:t>
      </w:r>
      <w:r>
        <w:rPr>
          <w:rFonts w:ascii="Gandhari Unicode" w:hAnsi="Gandhari Unicode"/>
          <w:b/>
          <w:b/>
          <w:bCs/>
        </w:rPr>
        <w:t>வில்லைமன்</w:t>
      </w:r>
      <w:r>
        <w:rPr>
          <w:rFonts w:ascii="Gandhari Unicode" w:hAnsi="Gandhari Unicode"/>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ஏதமன்</w:t>
      </w:r>
      <w:r>
        <w:rPr>
          <w:rFonts w:ascii="Gandhari Unicode" w:hAnsi="Gandhari Unicode"/>
          <w:b/>
          <w:bCs/>
        </w:rPr>
        <w:t>,</w:t>
      </w:r>
      <w:r>
        <w:rPr>
          <w:rFonts w:ascii="Gandhari Unicode" w:hAnsi="Gandhari Unicode"/>
          <w:b/>
          <w:bCs/>
          <w:lang w:val="en-DE"/>
        </w:rPr>
        <w:t xml:space="preserve"> </w:t>
      </w:r>
      <w:r>
        <w:rPr>
          <w:rFonts w:ascii="Gandhari Unicode" w:hAnsi="Gandhari Unicode"/>
          <w:b/>
          <w:b/>
          <w:bCs/>
        </w:rPr>
        <w:t>றென்னை</w:t>
      </w:r>
      <w:r>
        <w:rPr>
          <w:rFonts w:ascii="Gandhari Unicode" w:hAnsi="Gandhari Unicode"/>
          <w:b/>
          <w:b/>
          <w:bCs/>
          <w:lang w:val="en-DE"/>
        </w:rPr>
        <w:t xml:space="preserve"> </w:t>
      </w:r>
      <w:r>
        <w:rPr>
          <w:rFonts w:ascii="Gandhari Unicode" w:hAnsi="Gandhari Unicode"/>
          <w:b/>
          <w:b/>
          <w:bCs/>
        </w:rPr>
        <w:t>வருவான்</w:t>
      </w:r>
      <w:r>
        <w:rPr>
          <w:rFonts w:ascii="Gandhari Unicode" w:hAnsi="Gandhari Unicode"/>
          <w:b/>
          <w:b/>
          <w:bCs/>
          <w:lang w:val="en-DE"/>
        </w:rPr>
        <w:t xml:space="preserve"> </w:t>
      </w:r>
      <w:r>
        <w:rPr>
          <w:rFonts w:ascii="Gandhari Unicode" w:hAnsi="Gandhari Unicode"/>
          <w:b/>
          <w:b/>
          <w:bCs/>
        </w:rPr>
        <w:t>விடு</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1c</w:t>
      </w:r>
      <w:r>
        <w:rPr>
          <w:rFonts w:ascii="Gandhari Unicode" w:hAnsi="Gandhari Unicode"/>
          <w:sz w:val="24"/>
          <w:szCs w:val="24"/>
          <w:lang w:val="en-DE"/>
        </w:rPr>
        <w:t xml:space="preserve"> </w:t>
      </w:r>
      <w:r>
        <w:rPr>
          <w:rFonts w:ascii="Gandhari Unicode" w:hAnsi="Gandhari Unicode"/>
          <w:sz w:val="24"/>
          <w:sz w:val="24"/>
          <w:szCs w:val="24"/>
        </w:rPr>
        <w:t>நயவரு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லமருண்க</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3+7</w:t>
      </w:r>
      <w:r>
        <w:rPr>
          <w:rFonts w:ascii="Gandhari Unicode" w:hAnsi="Gandhari Unicode"/>
          <w:sz w:val="24"/>
          <w:szCs w:val="24"/>
          <w:lang w:val="en-DE"/>
        </w:rPr>
        <w:t xml:space="preserve">, C3;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லுருண்க</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 </w:t>
      </w: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நீயுறீஇ</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w:t>
      </w:r>
      <w:r>
        <w:rPr>
          <w:rFonts w:ascii="Gandhari Unicode" w:hAnsi="Gandhari Unicode"/>
          <w:sz w:val="24"/>
          <w:sz w:val="24"/>
          <w:szCs w:val="24"/>
        </w:rPr>
        <w:t>நீயுறீஇய</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Cs w:val="24"/>
          <w:lang w:val="en-DE"/>
        </w:rPr>
        <w:t>TPN.vo3 (ed.TVG.Cū.</w:t>
      </w:r>
      <w:r>
        <w:rPr>
          <w:rFonts w:ascii="Gandhari Unicode" w:hAnsi="Gandhari Unicode"/>
          <w:sz w:val="24"/>
          <w:szCs w:val="24"/>
        </w:rPr>
        <w:t>156</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நீயுறீஇகய</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C2 • </w:t>
      </w: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யுலமர</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வுலமர</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6,</w:t>
      </w:r>
      <w:r>
        <w:rPr>
          <w:rFonts w:ascii="Gandhari Unicode" w:hAnsi="Gandhari Unicode"/>
          <w:sz w:val="24"/>
          <w:szCs w:val="24"/>
          <w:lang w:val="en-DE"/>
        </w:rPr>
        <w:t xml:space="preserve"> C2+3 • </w:t>
      </w:r>
      <w:r>
        <w:rPr>
          <w:rFonts w:ascii="Gandhari Unicode" w:hAnsi="Gandhari Unicode"/>
          <w:sz w:val="24"/>
          <w:szCs w:val="24"/>
          <w:vertAlign w:val="superscript"/>
          <w:lang w:val="en-DE"/>
        </w:rPr>
        <w:t>3bc</w:t>
      </w:r>
      <w:r>
        <w:rPr>
          <w:rFonts w:ascii="Gandhari Unicode" w:hAnsi="Gandhari Unicode"/>
          <w:sz w:val="24"/>
          <w:szCs w:val="24"/>
        </w:rPr>
        <w:t xml:space="preserve"> </w:t>
      </w:r>
      <w:r>
        <w:rPr>
          <w:rFonts w:ascii="Gandhari Unicode" w:hAnsi="Gandhari Unicode"/>
          <w:sz w:val="24"/>
          <w:sz w:val="24"/>
          <w:szCs w:val="24"/>
        </w:rPr>
        <w:t>லுயவுநோய்க்</w:t>
      </w:r>
      <w:r>
        <w:rPr>
          <w:rFonts w:ascii="Gandhari Unicode" w:hAnsi="Gandhari Unicode"/>
          <w:sz w:val="24"/>
          <w:sz w:val="24"/>
          <w:szCs w:val="24"/>
          <w:lang w:val="en-DE"/>
        </w:rPr>
        <w:t xml:space="preserve"> </w:t>
      </w:r>
      <w:r>
        <w:rPr>
          <w:rFonts w:ascii="Gandhari Unicode" w:hAnsi="Gandhari Unicode"/>
          <w:sz w:val="24"/>
          <w:sz w:val="24"/>
          <w:szCs w:val="24"/>
        </w:rPr>
        <w:t>குய்யுமா</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7</w:t>
      </w:r>
      <w:r>
        <w:rPr>
          <w:rFonts w:ascii="Gandhari Unicode" w:hAnsi="Gandhari Unicode"/>
          <w:sz w:val="24"/>
          <w:szCs w:val="24"/>
          <w:lang w:val="en-DE"/>
        </w:rPr>
        <w:t>, EAv,C3;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லுயவுநோ</w:t>
      </w:r>
      <w:r>
        <w:rPr>
          <w:rFonts w:ascii="Gandhari Unicode" w:hAnsi="Gandhari Unicode"/>
          <w:sz w:val="24"/>
          <w:sz w:val="24"/>
          <w:szCs w:val="24"/>
          <w:lang w:val="en-DE"/>
        </w:rPr>
        <w:t xml:space="preserve"> </w:t>
      </w:r>
      <w:r>
        <w:rPr>
          <w:rFonts w:ascii="Gandhari Unicode" w:hAnsi="Gandhari Unicode"/>
          <w:sz w:val="24"/>
          <w:sz w:val="24"/>
          <w:szCs w:val="24"/>
        </w:rPr>
        <w:t>யுய்</w:t>
      </w:r>
      <w:r>
        <w:rPr>
          <w:rFonts w:ascii="Gandhari Unicode" w:hAnsi="Gandhari Unicode"/>
          <w:sz w:val="24"/>
          <w:szCs w:val="24"/>
          <w:lang w:val="en-DE"/>
        </w:rPr>
        <w:t>-</w:t>
      </w:r>
      <w:r>
        <w:rPr>
          <w:rFonts w:ascii="Gandhari Unicode" w:hAnsi="Gandhari Unicode"/>
          <w:sz w:val="24"/>
          <w:sz w:val="24"/>
          <w:szCs w:val="24"/>
        </w:rPr>
        <w:t>யுமா</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 xml:space="preserve">லுறுயவுநோய்க் குய்யுமா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C2 •</w:t>
      </w:r>
      <w:r>
        <w:rPr>
          <w:rFonts w:ascii="Gandhari Unicode" w:hAnsi="Gandhari Unicode"/>
          <w:sz w:val="24"/>
          <w:szCs w:val="24"/>
        </w:rPr>
        <w:t xml:space="preserve"> </w:t>
      </w:r>
      <w:r>
        <w:rPr>
          <w:rFonts w:ascii="Gandhari Unicode" w:hAnsi="Gandhari Unicode"/>
          <w:sz w:val="24"/>
          <w:szCs w:val="24"/>
          <w:vertAlign w:val="superscript"/>
          <w:lang w:val="en-DE"/>
        </w:rPr>
        <w:t>4b</w:t>
      </w:r>
      <w:r>
        <w:rPr>
          <w:rFonts w:ascii="Gandhari Unicode" w:hAnsi="Gandhari Unicode"/>
          <w:sz w:val="24"/>
          <w:szCs w:val="24"/>
          <w:lang w:val="en-DE"/>
        </w:rPr>
        <w:t xml:space="preserve"> </w:t>
      </w:r>
      <w:r>
        <w:rPr>
          <w:rFonts w:ascii="Gandhari Unicode" w:hAnsi="Gandhari Unicode"/>
          <w:sz w:val="24"/>
          <w:sz w:val="24"/>
          <w:szCs w:val="24"/>
        </w:rPr>
        <w:t>றார்போல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றாய்போல</w:t>
      </w:r>
      <w:r>
        <w:rPr>
          <w:rFonts w:ascii="Gandhari Unicode" w:hAnsi="Gandhari Unicode"/>
          <w:sz w:val="24"/>
          <w:sz w:val="24"/>
          <w:szCs w:val="24"/>
          <w:lang w:val="en-DE"/>
        </w:rPr>
        <w:t xml:space="preserve"> </w:t>
      </w:r>
      <w:r>
        <w:rPr>
          <w:rFonts w:ascii="Gandhari Unicode" w:hAnsi="Gandhari Unicode"/>
          <w:sz w:val="24"/>
          <w:szCs w:val="24"/>
          <w:lang w:val="en-DE"/>
        </w:rPr>
        <w:t>EAv, G3+6+7, C2+3, TPN.vo2 (ed.TVG.Cū.</w:t>
      </w:r>
      <w:r>
        <w:rPr>
          <w:rFonts w:ascii="Gandhari Unicode" w:hAnsi="Gandhari Unicode"/>
          <w:sz w:val="24"/>
          <w:szCs w:val="24"/>
        </w:rPr>
        <w:t>1</w:t>
      </w:r>
      <w:r>
        <w:rPr>
          <w:rFonts w:ascii="Gandhari Unicode" w:hAnsi="Gandhari Unicode"/>
          <w:sz w:val="24"/>
          <w:szCs w:val="24"/>
          <w:lang w:val="en-DE"/>
        </w:rPr>
        <w:t xml:space="preserve">09) • </w:t>
      </w:r>
      <w:r>
        <w:rPr>
          <w:rFonts w:ascii="Gandhari Unicode" w:hAnsi="Gandhari Unicode"/>
          <w:sz w:val="24"/>
          <w:szCs w:val="24"/>
          <w:vertAlign w:val="superscript"/>
          <w:lang w:val="en-DE"/>
        </w:rPr>
        <w:t>5d</w:t>
      </w:r>
      <w:r>
        <w:rPr>
          <w:rFonts w:ascii="Gandhari Unicode" w:hAnsi="Gandhari Unicode"/>
          <w:sz w:val="24"/>
          <w:szCs w:val="24"/>
          <w:lang w:val="en-DE"/>
        </w:rPr>
        <w:t xml:space="preserve"> </w:t>
      </w:r>
      <w:r>
        <w:rPr>
          <w:rFonts w:ascii="Gandhari Unicode" w:hAnsi="Gandhari Unicode"/>
          <w:sz w:val="24"/>
          <w:sz w:val="24"/>
          <w:szCs w:val="24"/>
        </w:rPr>
        <w:t>மில்வழி</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மியலமி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மியவதுமில்</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புல்லினத்</w:t>
      </w:r>
      <w:r>
        <w:rPr>
          <w:rFonts w:ascii="Gandhari Unicode" w:hAnsi="Gandhari Unicode"/>
          <w:sz w:val="24"/>
          <w:sz w:val="24"/>
          <w:szCs w:val="24"/>
          <w:lang w:val="en-DE"/>
        </w:rPr>
        <w:t xml:space="preserve"> </w:t>
      </w:r>
      <w:r>
        <w:rPr>
          <w:rFonts w:ascii="Gandhari Unicode" w:hAnsi="Gandhari Unicode"/>
          <w:sz w:val="24"/>
          <w:szCs w:val="24"/>
          <w:lang w:val="en-DE"/>
        </w:rPr>
        <w:t>ET, G3+7, C3;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பாலினத்</w:t>
      </w:r>
      <w:r>
        <w:rPr>
          <w:rFonts w:ascii="Gandhari Unicode" w:hAnsi="Gandhari Unicode"/>
          <w:sz w:val="24"/>
          <w:sz w:val="24"/>
          <w:szCs w:val="24"/>
          <w:lang w:val="en-DE"/>
        </w:rPr>
        <w:t xml:space="preserve"> </w:t>
      </w:r>
      <w:r>
        <w:rPr>
          <w:rFonts w:ascii="Gandhari Unicode" w:hAnsi="Gandhari Unicode"/>
          <w:sz w:val="24"/>
          <w:szCs w:val="24"/>
          <w:lang w:val="en-DE"/>
        </w:rPr>
        <w:t>C2</w:t>
      </w:r>
      <w:r>
        <w:rPr>
          <w:rFonts w:ascii="Gandhari Unicode" w:hAnsi="Gandhari Unicode"/>
          <w:sz w:val="24"/>
          <w:szCs w:val="24"/>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8</w:t>
      </w:r>
      <w:r>
        <w:rPr>
          <w:rFonts w:ascii="Gandhari Unicode" w:hAnsi="Gandhari Unicode"/>
          <w:sz w:val="24"/>
          <w:szCs w:val="24"/>
          <w:lang w:val="en-DE"/>
        </w:rPr>
        <w:t xml:space="preserve"> </w:t>
      </w:r>
      <w:r>
        <w:rPr>
          <w:rFonts w:ascii="Gandhari Unicode" w:hAnsi="Gandhari Unicode"/>
          <w:sz w:val="24"/>
          <w:sz w:val="24"/>
          <w:szCs w:val="24"/>
        </w:rPr>
        <w:t>ஒக்கும்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C3; </w:t>
      </w:r>
      <w:r>
        <w:rPr>
          <w:rFonts w:ascii="Gandhari Unicode" w:hAnsi="Gandhari Unicode"/>
          <w:sz w:val="24"/>
          <w:sz w:val="24"/>
          <w:szCs w:val="24"/>
        </w:rPr>
        <w:t>ஒக்குமன்</w:t>
      </w:r>
      <w:r>
        <w:rPr>
          <w:rFonts w:ascii="Gandhari Unicode" w:hAnsi="Gandhari Unicode"/>
          <w:sz w:val="24"/>
          <w:sz w:val="24"/>
          <w:szCs w:val="24"/>
          <w:lang w:val="en-DE"/>
        </w:rPr>
        <w:t xml:space="preserve"> </w:t>
      </w:r>
      <w:r>
        <w:rPr>
          <w:rFonts w:ascii="Gandhari Unicode" w:hAnsi="Gandhari Unicode"/>
          <w:sz w:val="24"/>
          <w:szCs w:val="24"/>
          <w:lang w:val="en-DE"/>
        </w:rPr>
        <w:t>EA, EK, EV, ER, G3+6+7,</w:t>
      </w:r>
      <w:r>
        <w:rPr>
          <w:rFonts w:ascii="Gandhari Unicode" w:hAnsi="Gandhari Unicode"/>
          <w:sz w:val="24"/>
          <w:szCs w:val="24"/>
        </w:rPr>
        <w:t xml:space="preserve"> </w:t>
      </w:r>
      <w:r>
        <w:rPr>
          <w:rFonts w:ascii="Gandhari Unicode" w:hAnsi="Gandhari Unicode"/>
          <w:spacing w:val="-2"/>
          <w:sz w:val="24"/>
          <w:szCs w:val="24"/>
          <w:lang w:val="en-DE"/>
        </w:rPr>
        <w:t>C2</w:t>
      </w:r>
      <w:r>
        <w:rPr>
          <w:rFonts w:ascii="Gandhari Unicode" w:hAnsi="Gandhari Unicode"/>
          <w:spacing w:val="-2"/>
          <w:sz w:val="24"/>
          <w:szCs w:val="24"/>
        </w:rPr>
        <w:t xml:space="preserve">, </w:t>
      </w:r>
      <w:r>
        <w:rPr>
          <w:rFonts w:ascii="Gandhari Unicode" w:hAnsi="Gandhari Unicode"/>
          <w:spacing w:val="-2"/>
          <w:sz w:val="24"/>
          <w:szCs w:val="24"/>
          <w:lang w:val="en-DE"/>
        </w:rPr>
        <w:t>TPN.vo3 (ed.TVG.Cū.</w:t>
      </w:r>
      <w:r>
        <w:rPr>
          <w:rFonts w:ascii="Gandhari Unicode" w:hAnsi="Gandhari Unicode"/>
          <w:spacing w:val="-2"/>
          <w:sz w:val="24"/>
          <w:szCs w:val="24"/>
        </w:rPr>
        <w:t>156</w:t>
      </w:r>
      <w:r>
        <w:rPr>
          <w:rFonts w:ascii="Gandhari Unicode" w:hAnsi="Gandhari Unicode"/>
          <w:spacing w:val="-2"/>
          <w:sz w:val="24"/>
          <w:szCs w:val="24"/>
          <w:lang w:val="en-DE"/>
        </w:rPr>
        <w:t>) •</w:t>
      </w:r>
      <w:r>
        <w:rPr>
          <w:rFonts w:ascii="Gandhari Unicode" w:hAnsi="Gandhari Unicode"/>
          <w:spacing w:val="-2"/>
          <w:sz w:val="24"/>
          <w:szCs w:val="24"/>
        </w:rPr>
        <w:t xml:space="preserve"> </w:t>
      </w:r>
      <w:r>
        <w:rPr>
          <w:rFonts w:ascii="Gandhari Unicode" w:hAnsi="Gandhari Unicode"/>
          <w:spacing w:val="-2"/>
          <w:sz w:val="24"/>
          <w:szCs w:val="24"/>
          <w:vertAlign w:val="superscript"/>
          <w:lang w:val="en-DE"/>
        </w:rPr>
        <w:t>1</w:t>
      </w:r>
      <w:r>
        <w:rPr>
          <w:rFonts w:ascii="Gandhari Unicode" w:hAnsi="Gandhari Unicode"/>
          <w:spacing w:val="-2"/>
          <w:sz w:val="24"/>
          <w:szCs w:val="24"/>
          <w:vertAlign w:val="superscript"/>
        </w:rPr>
        <w:t>3</w:t>
      </w:r>
      <w:r>
        <w:rPr>
          <w:rFonts w:ascii="Gandhari Unicode" w:hAnsi="Gandhari Unicode"/>
          <w:spacing w:val="-2"/>
          <w:sz w:val="24"/>
          <w:szCs w:val="24"/>
          <w:vertAlign w:val="superscript"/>
          <w:lang w:val="en-DE"/>
        </w:rPr>
        <w:t>b</w:t>
      </w:r>
      <w:r>
        <w:rPr>
          <w:rFonts w:ascii="Gandhari Unicode" w:hAnsi="Gandhari Unicode"/>
          <w:spacing w:val="-2"/>
          <w:sz w:val="24"/>
          <w:szCs w:val="24"/>
          <w:lang w:val="en-DE"/>
        </w:rPr>
        <w:t xml:space="preserve"> </w:t>
      </w:r>
      <w:r>
        <w:rPr>
          <w:rFonts w:ascii="Gandhari Unicode" w:hAnsi="Gandhari Unicode"/>
          <w:spacing w:val="-2"/>
          <w:sz w:val="24"/>
          <w:sz w:val="24"/>
          <w:szCs w:val="24"/>
        </w:rPr>
        <w:t>றென்னை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EAv, EKv, G3+6+7, C2+3;</w:t>
      </w:r>
      <w:r>
        <w:rPr>
          <w:rFonts w:ascii="Gandhari Unicode" w:hAnsi="Gandhari Unicode"/>
          <w:sz w:val="24"/>
          <w:szCs w:val="24"/>
          <w:lang w:val="en-DE"/>
        </w:rPr>
        <w:t xml:space="preserve"> </w:t>
      </w:r>
      <w:r>
        <w:rPr>
          <w:rFonts w:ascii="Gandhari Unicode" w:hAnsi="Gandhari Unicode"/>
          <w:sz w:val="24"/>
          <w:sz w:val="24"/>
          <w:szCs w:val="24"/>
        </w:rPr>
        <w:t>றெல்லை</w:t>
      </w:r>
      <w:r>
        <w:rPr>
          <w:rFonts w:ascii="Gandhari Unicode" w:hAnsi="Gandhari Unicode"/>
          <w:sz w:val="24"/>
          <w:sz w:val="24"/>
          <w:szCs w:val="24"/>
          <w:lang w:val="en-DE"/>
        </w:rPr>
        <w:t xml:space="preserve"> </w:t>
      </w:r>
      <w:r>
        <w:rPr>
          <w:rFonts w:ascii="Gandhari Unicode" w:hAnsi="Gandhari Unicode"/>
          <w:sz w:val="24"/>
          <w:szCs w:val="24"/>
          <w:lang w:val="en-DE"/>
        </w:rPr>
        <w:t>EA, EK, EV, ER, TPN.vo3 (ed.TVG.Cū.</w:t>
      </w:r>
      <w:r>
        <w:rPr>
          <w:rFonts w:ascii="Gandhari Unicode" w:hAnsi="Gandhari Unicode"/>
          <w:sz w:val="24"/>
          <w:szCs w:val="24"/>
        </w:rPr>
        <w:t>156</w:t>
      </w:r>
      <w:r>
        <w:rPr>
          <w:rFonts w:ascii="Gandhari Unicode" w:hAnsi="Gandhari Unicode"/>
          <w:sz w:val="24"/>
          <w:szCs w:val="24"/>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விடேன்</w:t>
      </w:r>
      <w:r>
        <w:rPr>
          <w:rFonts w:ascii="Gandhari Unicode" w:hAnsi="Gandhari Unicode"/>
          <w:b/>
          <w:bCs/>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rPr>
        <w:t>113-15</w:t>
      </w:r>
      <w:r>
        <w:rPr>
          <w:rFonts w:ascii="Gandhari Unicode" w:hAnsi="Gandhari Unicode"/>
          <w:b/>
          <w:bCs/>
          <w:lang w:val="en-DE"/>
        </w:rPr>
        <w:t xml:space="preserve"> </w:t>
      </w:r>
      <w:r>
        <w:rPr>
          <w:rFonts w:ascii="Gandhari Unicode" w:hAnsi="Gandhari Unicode"/>
          <w:b/>
          <w:b/>
          <w:bCs/>
        </w:rPr>
        <w:t>உடம்பட்டு</w:t>
      </w:r>
      <w:r>
        <w:rPr>
          <w:rFonts w:ascii="Gandhari Unicode" w:hAnsi="Gandhari Unicode"/>
          <w:b/>
          <w:b/>
          <w:bCs/>
          <w:lang w:val="en-DE"/>
        </w:rPr>
        <w:t xml:space="preserve"> </w:t>
      </w:r>
      <w:r>
        <w:rPr>
          <w:rFonts w:ascii="Gandhari Unicode" w:hAnsi="Gandhari Unicode"/>
          <w:b/>
          <w:b/>
          <w:bCs/>
        </w:rPr>
        <w:t>நீப்பார்</w:t>
      </w:r>
      <w:r>
        <w:rPr>
          <w:rFonts w:ascii="Gandhari Unicode" w:hAnsi="Gandhari Unicode"/>
          <w:b/>
          <w:b/>
          <w:bCs/>
          <w:lang w:val="en-DE"/>
        </w:rPr>
        <w:t xml:space="preserve"> </w:t>
      </w:r>
      <w:r>
        <w:rPr>
          <w:rFonts w:ascii="Gandhari Unicode" w:hAnsi="Gandhari Unicode"/>
          <w:b/>
          <w:b/>
          <w:bCs/>
        </w:rPr>
        <w:t>கிளவி</w:t>
      </w:r>
      <w:r>
        <w:rPr>
          <w:rFonts w:ascii="Gandhari Unicode" w:hAnsi="Gandhari Unicode"/>
          <w:b/>
          <w:b/>
          <w:bCs/>
          <w:lang w:val="en-DE"/>
        </w:rPr>
        <w:t xml:space="preserve"> </w:t>
      </w:r>
      <w:r>
        <w:rPr>
          <w:rFonts w:ascii="Gandhari Unicode" w:hAnsi="Gandhari Unicode"/>
          <w:b/>
          <w:b/>
          <w:bCs/>
        </w:rPr>
        <w:t>மடம்பட்டு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மெல்லிய</w:t>
      </w:r>
      <w:r>
        <w:rPr>
          <w:rFonts w:ascii="Gandhari Unicode" w:hAnsi="Gandhari Unicode"/>
          <w:b/>
          <w:b/>
          <w:bCs/>
          <w:lang w:val="en-DE"/>
        </w:rPr>
        <w:t xml:space="preserve"> </w:t>
      </w:r>
      <w:r>
        <w:rPr>
          <w:rFonts w:ascii="Gandhari Unicode" w:hAnsi="Gandhari Unicode"/>
          <w:b/>
          <w:b/>
          <w:bCs/>
        </w:rPr>
        <w:t>வாக</w:t>
      </w:r>
      <w:r>
        <w:rPr>
          <w:rFonts w:ascii="Gandhari Unicode" w:hAnsi="Gandhari Unicode"/>
          <w:b/>
          <w:b/>
          <w:bCs/>
          <w:lang w:val="en-DE"/>
        </w:rPr>
        <w:t xml:space="preserve"> </w:t>
      </w:r>
      <w:r>
        <w:rPr>
          <w:rFonts w:ascii="Gandhari Unicode" w:hAnsi="Gandhari Unicode"/>
          <w:b/>
          <w:b/>
          <w:bCs/>
        </w:rPr>
        <w:t>லறியினு</w:t>
      </w:r>
      <w:r>
        <w:rPr>
          <w:rFonts w:ascii="Gandhari Unicode" w:hAnsi="Gandhari Unicode"/>
          <w:b/>
          <w:b/>
          <w:bCs/>
          <w:lang w:val="en-DE"/>
        </w:rPr>
        <w:t xml:space="preserve"> </w:t>
      </w:r>
      <w:r>
        <w:rPr>
          <w:rFonts w:ascii="Gandhari Unicode" w:hAnsi="Gandhari Unicode"/>
          <w:b/>
          <w:b/>
          <w:bCs/>
        </w:rPr>
        <w:t>மெல்லியா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7</w:t>
      </w:r>
      <w:r>
        <w:rPr>
          <w:rFonts w:ascii="Gandhari Unicode" w:hAnsi="Gandhari Unicode"/>
          <w:b/>
          <w:b/>
          <w:bCs/>
        </w:rPr>
        <w:t>னின்மொழிகொண்</w:t>
      </w:r>
      <w:r>
        <w:rPr>
          <w:rFonts w:ascii="Gandhari Unicode" w:hAnsi="Gandhari Unicode"/>
          <w:b/>
          <w:b/>
          <w:bCs/>
          <w:lang w:val="en-DE"/>
        </w:rPr>
        <w:t xml:space="preserve"> </w:t>
      </w:r>
      <w:r>
        <w:rPr>
          <w:rFonts w:ascii="Gandhari Unicode" w:hAnsi="Gandhari Unicode"/>
          <w:b/>
          <w:b/>
          <w:bCs/>
        </w:rPr>
        <w:t>டியானோ</w:t>
      </w:r>
      <w:r>
        <w:rPr>
          <w:rFonts w:ascii="Gandhari Unicode" w:hAnsi="Gandhari Unicode"/>
          <w:b/>
          <w:b/>
          <w:bCs/>
          <w:lang w:val="en-DE"/>
        </w:rPr>
        <w:t xml:space="preserve"> </w:t>
      </w:r>
      <w:r>
        <w:rPr>
          <w:rFonts w:ascii="Gandhari Unicode" w:hAnsi="Gandhari Unicode"/>
          <w:b/>
          <w:b/>
          <w:bCs/>
        </w:rPr>
        <w:t>விடுவேன்மற்</w:t>
      </w:r>
      <w:r>
        <w:rPr>
          <w:rFonts w:ascii="Gandhari Unicode" w:hAnsi="Gandhari Unicode"/>
          <w:b/>
          <w:b/>
          <w:bCs/>
          <w:lang w:val="en-DE"/>
        </w:rPr>
        <w:t xml:space="preserve"> </w:t>
      </w:r>
      <w:r>
        <w:rPr>
          <w:rFonts w:ascii="Gandhari Unicode" w:hAnsi="Gandhari Unicode"/>
          <w:b/>
          <w:b/>
          <w:bCs/>
        </w:rPr>
        <w:t>றென்மொழிகொண்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டென்னெஞ்ச</w:t>
      </w:r>
      <w:r>
        <w:rPr>
          <w:rFonts w:ascii="Gandhari Unicode" w:hAnsi="Gandhari Unicode"/>
          <w:b/>
          <w:b/>
          <w:bCs/>
          <w:lang w:val="en-DE"/>
        </w:rPr>
        <w:t xml:space="preserve"> </w:t>
      </w:r>
      <w:r>
        <w:rPr>
          <w:rFonts w:ascii="Gandhari Unicode" w:hAnsi="Gandhari Unicode"/>
          <w:b/>
          <w:b/>
          <w:bCs/>
        </w:rPr>
        <w:t>மேவல்</w:t>
      </w:r>
      <w:r>
        <w:rPr>
          <w:rFonts w:ascii="Gandhari Unicode" w:hAnsi="Gandhari Unicode"/>
          <w:b/>
          <w:b/>
          <w:bCs/>
          <w:lang w:val="en-DE"/>
        </w:rPr>
        <w:t xml:space="preserve"> </w:t>
      </w:r>
      <w:r>
        <w:rPr>
          <w:rFonts w:ascii="Gandhari Unicode" w:hAnsi="Gandhari Unicode"/>
          <w:b/>
          <w:b/>
          <w:bCs/>
        </w:rPr>
        <w:t>செயின்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rPr>
        <w:t>1</w:t>
      </w:r>
      <w:r>
        <w:rPr>
          <w:rFonts w:ascii="Gandhari Unicode" w:hAnsi="Gandhari Unicode"/>
          <w:b/>
          <w:bCs/>
          <w:lang w:val="en-DE"/>
        </w:rPr>
        <w:t>13-1</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நெஞ்சேவல்</w:t>
      </w:r>
      <w:r>
        <w:rPr>
          <w:rFonts w:ascii="Gandhari Unicode" w:hAnsi="Gandhari Unicode"/>
          <w:b/>
          <w:b/>
          <w:bCs/>
          <w:lang w:val="en-DE"/>
        </w:rPr>
        <w:t xml:space="preserve"> </w:t>
      </w:r>
      <w:r>
        <w:rPr>
          <w:rFonts w:ascii="Gandhari Unicode" w:hAnsi="Gandhari Unicode"/>
          <w:b/>
          <w:b/>
          <w:bCs/>
        </w:rPr>
        <w:t>செய்யா</w:t>
      </w:r>
      <w:r>
        <w:rPr>
          <w:rFonts w:ascii="Gandhari Unicode" w:hAnsi="Gandhari Unicode"/>
          <w:b/>
          <w:b/>
          <w:bCs/>
          <w:lang w:val="en-DE"/>
        </w:rPr>
        <w:t xml:space="preserve"> </w:t>
      </w:r>
      <w:r>
        <w:rPr>
          <w:rFonts w:ascii="Gandhari Unicode" w:hAnsi="Gandhari Unicode"/>
          <w:b/>
          <w:b/>
          <w:bCs/>
        </w:rPr>
        <w:t>தெனநின்றாய்க்</w:t>
      </w:r>
      <w:r>
        <w:rPr>
          <w:rFonts w:ascii="Gandhari Unicode" w:hAnsi="Gandhari Unicode"/>
          <w:b/>
          <w:b/>
          <w:bCs/>
          <w:lang w:val="en-DE"/>
        </w:rPr>
        <w:t xml:space="preserve"> </w:t>
      </w:r>
      <w:r>
        <w:rPr>
          <w:rFonts w:ascii="Gandhari Unicode" w:hAnsi="Gandhari Unicode"/>
          <w:b/>
          <w:b/>
          <w:bCs/>
        </w:rPr>
        <w:t>கெஞ்சிய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w:t>
      </w:r>
      <w:r>
        <w:rPr>
          <w:rFonts w:ascii="Gandhari Unicode" w:hAnsi="Gandhari Unicode"/>
          <w:b/>
          <w:bCs/>
        </w:rPr>
        <w:t>20</w:t>
      </w:r>
      <w:r>
        <w:rPr>
          <w:rFonts w:ascii="Gandhari Unicode" w:hAnsi="Gandhari Unicode"/>
          <w:b/>
          <w:bCs/>
          <w:lang w:val="en-DE"/>
        </w:rPr>
        <w:t xml:space="preserve"> </w:t>
      </w:r>
      <w:r>
        <w:rPr>
          <w:rFonts w:ascii="Gandhari Unicode" w:hAnsi="Gandhari Unicode"/>
          <w:b/>
          <w:b/>
          <w:bCs/>
        </w:rPr>
        <w:t>காதல்கொள்</w:t>
      </w:r>
      <w:r>
        <w:rPr>
          <w:rFonts w:ascii="Gandhari Unicode" w:hAnsi="Gandhari Unicode"/>
          <w:b/>
          <w:b/>
          <w:bCs/>
          <w:lang w:val="en-DE"/>
        </w:rPr>
        <w:t xml:space="preserve"> </w:t>
      </w:r>
      <w:r>
        <w:rPr>
          <w:rFonts w:ascii="Gandhari Unicode" w:hAnsi="Gandhari Unicode"/>
          <w:b/>
          <w:b/>
          <w:bCs/>
        </w:rPr>
        <w:t>காமங்</w:t>
      </w:r>
      <w:r>
        <w:rPr>
          <w:rFonts w:ascii="Gandhari Unicode" w:hAnsi="Gandhari Unicode"/>
          <w:b/>
          <w:b/>
          <w:bCs/>
          <w:lang w:val="en-DE"/>
        </w:rPr>
        <w:t xml:space="preserve"> </w:t>
      </w:r>
      <w:r>
        <w:rPr>
          <w:rFonts w:ascii="Gandhari Unicode" w:hAnsi="Gandhari Unicode"/>
          <w:b/>
          <w:b/>
          <w:bCs/>
        </w:rPr>
        <w:t>கலக்குற</w:t>
      </w:r>
      <w:r>
        <w:rPr>
          <w:rFonts w:ascii="Gandhari Unicode" w:hAnsi="Gandhari Unicode"/>
          <w:b/>
          <w:b/>
          <w:bCs/>
          <w:lang w:val="en-DE"/>
        </w:rPr>
        <w:t xml:space="preserve"> </w:t>
      </w:r>
      <w:r>
        <w:rPr>
          <w:rFonts w:ascii="Gandhari Unicode" w:hAnsi="Gandhari Unicode"/>
          <w:b/>
          <w:b/>
          <w:bCs/>
        </w:rPr>
        <w:t>வேதிலார்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w:t>
      </w:r>
      <w:r>
        <w:rPr>
          <w:rFonts w:ascii="Gandhari Unicode" w:hAnsi="Gandhari Unicode"/>
          <w:b/>
          <w:bCs/>
        </w:rPr>
        <w:t>21</w:t>
      </w:r>
      <w:r>
        <w:rPr>
          <w:rFonts w:ascii="Gandhari Unicode" w:hAnsi="Gandhari Unicode"/>
          <w:b/>
          <w:bCs/>
          <w:lang w:val="en-DE"/>
        </w:rPr>
        <w:t xml:space="preserve"> </w:t>
      </w:r>
      <w:r>
        <w:rPr>
          <w:rFonts w:ascii="Gandhari Unicode" w:hAnsi="Gandhari Unicode"/>
          <w:b/>
          <w:b/>
          <w:bCs/>
        </w:rPr>
        <w:t>பொய்ம்மொழி</w:t>
      </w:r>
      <w:r>
        <w:rPr>
          <w:rFonts w:ascii="Gandhari Unicode" w:hAnsi="Gandhari Unicode"/>
          <w:b/>
          <w:b/>
          <w:bCs/>
          <w:lang w:val="en-DE"/>
        </w:rPr>
        <w:t xml:space="preserve"> </w:t>
      </w:r>
      <w:r>
        <w:rPr>
          <w:rFonts w:ascii="Gandhari Unicode" w:hAnsi="Gandhari Unicode"/>
          <w:b/>
          <w:b/>
          <w:bCs/>
        </w:rPr>
        <w:t>தேறுவ</w:t>
      </w:r>
      <w:r>
        <w:rPr>
          <w:rFonts w:ascii="Gandhari Unicode" w:hAnsi="Gandhari Unicode"/>
          <w:b/>
          <w:b/>
          <w:bCs/>
          <w:lang w:val="en-DE"/>
        </w:rPr>
        <w:t xml:space="preserve"> </w:t>
      </w:r>
      <w:r>
        <w:rPr>
          <w:rFonts w:ascii="Gandhari Unicode" w:hAnsi="Gandhari Unicode"/>
          <w:b/>
          <w:b/>
          <w:bCs/>
        </w:rPr>
        <w:t>தென்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113-</w:t>
      </w:r>
      <w:r>
        <w:rPr>
          <w:rFonts w:ascii="Gandhari Unicode" w:hAnsi="Gandhari Unicode"/>
          <w:b/>
          <w:bCs/>
        </w:rPr>
        <w:t>22</w:t>
      </w:r>
      <w:r>
        <w:rPr>
          <w:rFonts w:ascii="Gandhari Unicode" w:hAnsi="Gandhari Unicode"/>
          <w:b/>
          <w:bCs/>
          <w:lang w:val="en-DE"/>
        </w:rPr>
        <w:t xml:space="preserve"> </w:t>
      </w:r>
      <w:r>
        <w:rPr>
          <w:rFonts w:ascii="Gandhari Unicode" w:hAnsi="Gandhari Unicode"/>
          <w:b/>
          <w:b/>
          <w:bCs/>
        </w:rPr>
        <w:t>தெளிந்தேன்</w:t>
      </w:r>
      <w:r>
        <w:rPr>
          <w:rFonts w:ascii="Gandhari Unicode" w:hAnsi="Gandhari Unicode"/>
          <w:b/>
          <w:b/>
          <w:bCs/>
          <w:lang w:val="en-DE"/>
        </w:rPr>
        <w:t xml:space="preserve"> </w:t>
      </w:r>
      <w:r>
        <w:rPr>
          <w:rFonts w:ascii="Gandhari Unicode" w:hAnsi="Gandhari Unicode"/>
          <w:b/>
          <w:b/>
          <w:bCs/>
        </w:rPr>
        <w:t>றெரியிழாய்</w:t>
      </w:r>
      <w:r>
        <w:rPr>
          <w:rFonts w:ascii="Gandhari Unicode" w:hAnsi="Gandhari Unicode"/>
          <w:b/>
          <w:b/>
          <w:bCs/>
          <w:lang w:val="en-DE"/>
        </w:rPr>
        <w:t xml:space="preserve"> </w:t>
      </w:r>
      <w:r>
        <w:rPr>
          <w:rFonts w:ascii="Gandhari Unicode" w:hAnsi="Gandhari Unicode"/>
          <w:b/>
          <w:b/>
          <w:bCs/>
        </w:rPr>
        <w:t>யான்</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 xml:space="preserve">3 </w:t>
      </w:r>
      <w:r>
        <w:rPr>
          <w:rFonts w:ascii="Gandhari Unicode" w:hAnsi="Gandhari Unicode"/>
          <w:b/>
          <w:b/>
          <w:bCs/>
        </w:rPr>
        <w:t>பல்கால்யாங்</w:t>
      </w:r>
      <w:r>
        <w:rPr>
          <w:rFonts w:ascii="Gandhari Unicode" w:hAnsi="Gandhari Unicode"/>
          <w:b/>
          <w:b/>
          <w:bCs/>
          <w:lang w:val="en-DE"/>
        </w:rPr>
        <w:t xml:space="preserve"> </w:t>
      </w:r>
      <w:r>
        <w:rPr>
          <w:rFonts w:ascii="Gandhari Unicode" w:hAnsi="Gandhari Unicode"/>
          <w:b/>
          <w:b/>
          <w:bCs/>
        </w:rPr>
        <w:t>கான்யாற்</w:t>
      </w:r>
      <w:r>
        <w:rPr>
          <w:rFonts w:ascii="Gandhari Unicode" w:hAnsi="Gandhari Unicode"/>
          <w:b/>
          <w:b/>
          <w:bCs/>
          <w:lang w:val="en-DE"/>
        </w:rPr>
        <w:t xml:space="preserve"> </w:t>
      </w:r>
      <w:r>
        <w:rPr>
          <w:rFonts w:ascii="Gandhari Unicode" w:hAnsi="Gandhari Unicode"/>
          <w:b/>
          <w:b/>
          <w:bCs/>
        </w:rPr>
        <w:t>றவிர்மணற்</w:t>
      </w:r>
      <w:r>
        <w:rPr>
          <w:rFonts w:ascii="Gandhari Unicode" w:hAnsi="Gandhari Unicode"/>
          <w:b/>
          <w:b/>
          <w:bCs/>
          <w:lang w:val="en-DE"/>
        </w:rPr>
        <w:t xml:space="preserve"> </w:t>
      </w:r>
      <w:r>
        <w:rPr>
          <w:rFonts w:ascii="Gandhari Unicode" w:hAnsi="Gandhari Unicode"/>
          <w:b/>
          <w:b/>
          <w:bCs/>
        </w:rPr>
        <w:t>றண்பொழி</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லல்க</w:t>
      </w:r>
      <w:r>
        <w:rPr>
          <w:rFonts w:ascii="Gandhari Unicode" w:hAnsi="Gandhari Unicode"/>
          <w:b/>
          <w:b/>
          <w:bCs/>
          <w:lang w:val="en-DE"/>
        </w:rPr>
        <w:t xml:space="preserve"> </w:t>
      </w:r>
      <w:r>
        <w:rPr>
          <w:rFonts w:ascii="Gandhari Unicode" w:hAnsi="Gandhari Unicode"/>
          <w:b/>
          <w:b/>
          <w:bCs/>
        </w:rPr>
        <w:t>லகலறை</w:t>
      </w:r>
      <w:r>
        <w:rPr>
          <w:rFonts w:ascii="Gandhari Unicode" w:hAnsi="Gandhari Unicode"/>
          <w:b/>
          <w:b/>
          <w:bCs/>
          <w:lang w:val="en-DE"/>
        </w:rPr>
        <w:t xml:space="preserve"> </w:t>
      </w:r>
      <w:r>
        <w:rPr>
          <w:rFonts w:ascii="Gandhari Unicode" w:hAnsi="Gandhari Unicode"/>
          <w:b/>
          <w:b/>
          <w:bCs/>
        </w:rPr>
        <w:t>யாயமோ</w:t>
      </w:r>
      <w:r>
        <w:rPr>
          <w:rFonts w:ascii="Gandhari Unicode" w:hAnsi="Gandhari Unicode"/>
          <w:b/>
          <w:b/>
          <w:bCs/>
          <w:lang w:val="en-DE"/>
        </w:rPr>
        <w:t xml:space="preserve"> </w:t>
      </w:r>
      <w:r>
        <w:rPr>
          <w:rFonts w:ascii="Gandhari Unicode" w:hAnsi="Gandhari Unicode"/>
          <w:b/>
          <w:b/>
          <w:bCs/>
        </w:rPr>
        <w:t>டாடி</w:t>
      </w:r>
      <w:r>
        <w:rPr>
          <w:rFonts w:ascii="Gandhari Unicode" w:hAnsi="Gandhari Unicode"/>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குருந்தொடு</w:t>
      </w:r>
      <w:r>
        <w:rPr>
          <w:rFonts w:ascii="Gandhari Unicode" w:hAnsi="Gandhari Unicode"/>
          <w:b/>
          <w:b/>
          <w:bCs/>
          <w:lang w:val="en-DE"/>
        </w:rPr>
        <w:t xml:space="preserve"> </w:t>
      </w:r>
      <w:r>
        <w:rPr>
          <w:rFonts w:ascii="Gandhari Unicode" w:hAnsi="Gandhari Unicode"/>
          <w:b/>
          <w:b/>
          <w:bCs/>
        </w:rPr>
        <w:t>முச்சிவேய்ந்</w:t>
      </w:r>
      <w:r>
        <w:rPr>
          <w:rFonts w:ascii="Gandhari Unicode" w:hAnsi="Gandhari Unicode"/>
          <w:b/>
          <w:bCs/>
          <w:lang w:val="en-DE"/>
        </w:rPr>
        <w:t xml:space="preserve">, </w:t>
      </w:r>
      <w:r>
        <w:rPr>
          <w:rFonts w:ascii="Gandhari Unicode" w:hAnsi="Gandhari Unicode"/>
          <w:b/>
          <w:b/>
          <w:bCs/>
        </w:rPr>
        <w:t>தெல்லை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யிரவுற்ற</w:t>
      </w:r>
      <w:r>
        <w:rPr>
          <w:rFonts w:ascii="Gandhari Unicode" w:hAnsi="Gandhari Unicode"/>
          <w:b/>
          <w:b/>
          <w:bCs/>
          <w:lang w:val="en-DE"/>
        </w:rPr>
        <w:t xml:space="preserve"> </w:t>
      </w:r>
      <w:r>
        <w:rPr>
          <w:rFonts w:ascii="Gandhari Unicode" w:hAnsi="Gandhari Unicode"/>
          <w:b/>
          <w:b/>
          <w:bCs/>
        </w:rPr>
        <w:t>தின்னங்</w:t>
      </w:r>
      <w:r>
        <w:rPr>
          <w:rFonts w:ascii="Gandhari Unicode" w:hAnsi="Gandhari Unicode"/>
          <w:b/>
          <w:b/>
          <w:bCs/>
          <w:lang w:val="en-DE"/>
        </w:rPr>
        <w:t xml:space="preserve"> </w:t>
      </w:r>
      <w:r>
        <w:rPr>
          <w:rFonts w:ascii="Gandhari Unicode" w:hAnsi="Gandhari Unicode"/>
          <w:b/>
          <w:b/>
          <w:bCs/>
        </w:rPr>
        <w:t>கழிப்பி யரவுற்</w:t>
      </w:r>
      <w:r>
        <w:rPr>
          <w:rStyle w:val="FootnoteAnchor"/>
          <w:rFonts w:ascii="Gandhari Unicode" w:hAnsi="Gandhari Unicode"/>
          <w:b/>
          <w:b/>
          <w:bCs/>
        </w:rPr>
        <w:footnoteReference w:id="263"/>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றுருமி</w:t>
      </w:r>
      <w:r>
        <w:rPr>
          <w:rFonts w:ascii="Gandhari Unicode" w:hAnsi="Gandhari Unicode"/>
          <w:b/>
          <w:b/>
          <w:bCs/>
          <w:lang w:val="en-DE"/>
        </w:rPr>
        <w:t xml:space="preserve"> </w:t>
      </w:r>
      <w:r>
        <w:rPr>
          <w:rFonts w:ascii="Gandhari Unicode" w:hAnsi="Gandhari Unicode"/>
          <w:b/>
          <w:b/>
          <w:bCs/>
        </w:rPr>
        <w:t>னதிருங்</w:t>
      </w:r>
      <w:r>
        <w:rPr>
          <w:rFonts w:ascii="Gandhari Unicode" w:hAnsi="Gandhari Unicode"/>
          <w:b/>
          <w:b/>
          <w:bCs/>
          <w:lang w:val="en-DE"/>
        </w:rPr>
        <w:t xml:space="preserve"> </w:t>
      </w:r>
      <w:r>
        <w:rPr>
          <w:rFonts w:ascii="Gandhari Unicode" w:hAnsi="Gandhari Unicode"/>
          <w:b/>
          <w:b/>
          <w:bCs/>
        </w:rPr>
        <w:t>குரல்போற்</w:t>
      </w:r>
      <w:r>
        <w:rPr>
          <w:rFonts w:ascii="Gandhari Unicode" w:hAnsi="Gandhari Unicode"/>
          <w:b/>
          <w:b/>
          <w:bCs/>
          <w:lang w:val="en-DE"/>
        </w:rPr>
        <w:t xml:space="preserve"> </w:t>
      </w:r>
      <w:r>
        <w:rPr>
          <w:rFonts w:ascii="Gandhari Unicode" w:hAnsi="Gandhari Unicode"/>
          <w:b/>
          <w:b/>
          <w:bCs/>
        </w:rPr>
        <w:t>பொருமுர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ணல்லேறு</w:t>
      </w:r>
      <w:r>
        <w:rPr>
          <w:rFonts w:ascii="Gandhari Unicode" w:hAnsi="Gandhari Unicode"/>
          <w:b/>
          <w:b/>
          <w:bCs/>
          <w:lang w:val="en-DE"/>
        </w:rPr>
        <w:t xml:space="preserve"> </w:t>
      </w:r>
      <w:r>
        <w:rPr>
          <w:rFonts w:ascii="Gandhari Unicode" w:hAnsi="Gandhari Unicode"/>
          <w:b/>
          <w:b/>
          <w:bCs/>
        </w:rPr>
        <w:t>நாகுட</w:t>
      </w:r>
      <w:r>
        <w:rPr>
          <w:rFonts w:ascii="Gandhari Unicode" w:hAnsi="Gandhari Unicode"/>
          <w:b/>
          <w:b/>
          <w:bCs/>
          <w:lang w:val="en-DE"/>
        </w:rPr>
        <w:t xml:space="preserve"> </w:t>
      </w:r>
      <w:r>
        <w:rPr>
          <w:rFonts w:ascii="Gandhari Unicode" w:hAnsi="Gandhari Unicode"/>
          <w:b/>
          <w:b/>
          <w:bCs/>
        </w:rPr>
        <w:t>னின்றன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113-2</w:t>
      </w:r>
      <w:r>
        <w:rPr>
          <w:rFonts w:ascii="Gandhari Unicode" w:hAnsi="Gandhari Unicode"/>
          <w:b/>
          <w:bCs/>
        </w:rPr>
        <w:t>9</w:t>
      </w:r>
      <w:r>
        <w:rPr>
          <w:rFonts w:ascii="Gandhari Unicode" w:hAnsi="Gandhari Unicode"/>
          <w:b/>
          <w:bCs/>
          <w:lang w:val="en-DE"/>
        </w:rPr>
        <w:t xml:space="preserve"> </w:t>
      </w:r>
      <w:r>
        <w:rPr>
          <w:rFonts w:ascii="Gandhari Unicode" w:hAnsi="Gandhari Unicode"/>
          <w:b/>
          <w:b/>
          <w:bCs/>
        </w:rPr>
        <w:t>பல்லா</w:t>
      </w:r>
      <w:r>
        <w:rPr>
          <w:rFonts w:ascii="Gandhari Unicode" w:hAnsi="Gandhari Unicode"/>
          <w:b/>
          <w:b/>
          <w:bCs/>
          <w:lang w:val="en-DE"/>
        </w:rPr>
        <w:t xml:space="preserve"> </w:t>
      </w:r>
      <w:r>
        <w:rPr>
          <w:rFonts w:ascii="Gandhari Unicode" w:hAnsi="Gandhari Unicode"/>
          <w:b/>
          <w:b/>
          <w:bCs/>
        </w:rPr>
        <w:t>னினநிரை</w:t>
      </w:r>
      <w:r>
        <w:rPr>
          <w:rFonts w:ascii="Gandhari Unicode" w:hAnsi="Gandhari Unicode"/>
          <w:b/>
          <w:b/>
          <w:bCs/>
          <w:lang w:val="en-DE"/>
        </w:rPr>
        <w:t xml:space="preserve"> </w:t>
      </w:r>
      <w:r>
        <w:rPr>
          <w:rFonts w:ascii="Gandhari Unicode" w:hAnsi="Gandhari Unicode"/>
          <w:b/>
          <w:b/>
          <w:bCs/>
        </w:rPr>
        <w:t>நாமுடன்</w:t>
      </w:r>
      <w:r>
        <w:rPr>
          <w:rFonts w:ascii="Gandhari Unicode" w:hAnsi="Gandhari Unicode"/>
          <w:b/>
          <w:b/>
          <w:bCs/>
          <w:lang w:val="en-DE"/>
        </w:rPr>
        <w:t xml:space="preserve"> </w:t>
      </w:r>
      <w:r>
        <w:rPr>
          <w:rFonts w:ascii="Gandhari Unicode" w:hAnsi="Gandhari Unicode"/>
          <w:b/>
          <w:b/>
          <w:bCs/>
        </w:rPr>
        <w:t>செலற்கே</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w:t>
      </w:r>
      <w:r>
        <w:rPr>
          <w:rFonts w:ascii="Gandhari Unicode" w:hAnsi="Gandhari Unicode"/>
          <w:sz w:val="24"/>
          <w:szCs w:val="24"/>
          <w:vertAlign w:val="superscript"/>
        </w:rPr>
        <w:t>5</w:t>
      </w:r>
      <w:r>
        <w:rPr>
          <w:rFonts w:ascii="Gandhari Unicode" w:hAnsi="Gandhari Unicode"/>
          <w:sz w:val="24"/>
          <w:szCs w:val="24"/>
          <w:vertAlign w:val="superscript"/>
          <w:lang w:val="en-DE"/>
        </w:rPr>
        <w:t>d</w:t>
      </w:r>
      <w:r>
        <w:rPr>
          <w:rFonts w:ascii="Gandhari Unicode" w:hAnsi="Gandhari Unicode"/>
          <w:sz w:val="24"/>
          <w:szCs w:val="24"/>
          <w:lang w:val="en-DE"/>
        </w:rPr>
        <w:t xml:space="preserve"> </w:t>
      </w:r>
      <w:r>
        <w:rPr>
          <w:rFonts w:ascii="Gandhari Unicode" w:hAnsi="Gandhari Unicode"/>
          <w:sz w:val="24"/>
          <w:sz w:val="24"/>
          <w:szCs w:val="24"/>
        </w:rPr>
        <w:t>மடம்பட்டு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G3 • </w:t>
      </w:r>
      <w:r>
        <w:rPr>
          <w:rFonts w:ascii="Gandhari Unicode" w:hAnsi="Gandhari Unicode"/>
          <w:sz w:val="24"/>
          <w:szCs w:val="24"/>
          <w:vertAlign w:val="superscript"/>
          <w:lang w:val="en-DE"/>
        </w:rPr>
        <w:t>1</w:t>
      </w:r>
      <w:r>
        <w:rPr>
          <w:rFonts w:ascii="Gandhari Unicode" w:hAnsi="Gandhari Unicode"/>
          <w:sz w:val="24"/>
          <w:szCs w:val="24"/>
          <w:vertAlign w:val="superscript"/>
        </w:rPr>
        <w:t>6</w:t>
      </w:r>
      <w:r>
        <w:rPr>
          <w:rFonts w:ascii="Gandhari Unicode" w:hAnsi="Gandhari Unicode"/>
          <w:sz w:val="24"/>
          <w:szCs w:val="24"/>
          <w:vertAlign w:val="superscript"/>
          <w:lang w:val="en-DE"/>
        </w:rPr>
        <w:t>bc</w:t>
      </w:r>
      <w:r>
        <w:rPr>
          <w:rFonts w:ascii="Gandhari Unicode" w:hAnsi="Gandhari Unicode"/>
          <w:sz w:val="24"/>
          <w:szCs w:val="24"/>
          <w:lang w:val="en-DE"/>
        </w:rPr>
        <w:t xml:space="preserve"> </w:t>
      </w:r>
      <w:r>
        <w:rPr>
          <w:rFonts w:ascii="Gandhari Unicode" w:hAnsi="Gandhari Unicode"/>
          <w:sz w:val="24"/>
          <w:sz w:val="24"/>
          <w:szCs w:val="24"/>
        </w:rPr>
        <w:t>வாக</w:t>
      </w:r>
      <w:r>
        <w:rPr>
          <w:rFonts w:ascii="Gandhari Unicode" w:hAnsi="Gandhari Unicode"/>
          <w:sz w:val="24"/>
          <w:sz w:val="24"/>
          <w:szCs w:val="24"/>
          <w:lang w:val="en-DE"/>
        </w:rPr>
        <w:t xml:space="preserve"> </w:t>
      </w:r>
      <w:r>
        <w:rPr>
          <w:rFonts w:ascii="Gandhari Unicode" w:hAnsi="Gandhari Unicode"/>
          <w:sz w:val="24"/>
          <w:sz w:val="24"/>
          <w:szCs w:val="24"/>
        </w:rPr>
        <w:t>லறியினு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G6, C2; </w:t>
      </w:r>
      <w:r>
        <w:rPr>
          <w:rFonts w:ascii="Gandhari Unicode" w:hAnsi="Gandhari Unicode"/>
          <w:sz w:val="24"/>
          <w:sz w:val="24"/>
          <w:szCs w:val="24"/>
        </w:rPr>
        <w:t>வாத</w:t>
      </w:r>
      <w:r>
        <w:rPr>
          <w:rFonts w:ascii="Gandhari Unicode" w:hAnsi="Gandhari Unicode"/>
          <w:sz w:val="24"/>
          <w:sz w:val="24"/>
          <w:szCs w:val="24"/>
          <w:lang w:val="en-DE"/>
        </w:rPr>
        <w:t xml:space="preserve"> </w:t>
      </w:r>
      <w:r>
        <w:rPr>
          <w:rFonts w:ascii="Gandhari Unicode" w:hAnsi="Gandhari Unicode"/>
          <w:sz w:val="24"/>
          <w:sz w:val="24"/>
          <w:szCs w:val="24"/>
        </w:rPr>
        <w:t>லறியினு</w:t>
      </w:r>
      <w:r>
        <w:rPr>
          <w:rFonts w:ascii="Gandhari Unicode" w:hAnsi="Gandhari Unicode"/>
          <w:sz w:val="24"/>
          <w:sz w:val="24"/>
          <w:szCs w:val="24"/>
          <w:lang w:val="en-DE"/>
        </w:rPr>
        <w:t xml:space="preserve"> </w:t>
      </w:r>
      <w:r>
        <w:rPr>
          <w:rFonts w:ascii="Gandhari Unicode" w:hAnsi="Gandhari Unicode"/>
          <w:sz w:val="24"/>
          <w:szCs w:val="24"/>
          <w:lang w:val="en-DE"/>
        </w:rPr>
        <w:t>EA, EK, EV, ER, C3</w:t>
      </w:r>
      <w:r>
        <w:rPr>
          <w:rFonts w:ascii="Gandhari Unicode" w:hAnsi="Gandhari Unicode"/>
          <w:sz w:val="24"/>
          <w:szCs w:val="24"/>
        </w:rPr>
        <w:t xml:space="preserve">, </w:t>
      </w:r>
      <w:r>
        <w:rPr>
          <w:rFonts w:ascii="Gandhari Unicode" w:hAnsi="Gandhari Unicode"/>
          <w:sz w:val="24"/>
          <w:szCs w:val="24"/>
          <w:lang w:val="en-DE"/>
        </w:rPr>
        <w:t>TPN.vo3 (ed</w:t>
      </w:r>
      <w:r>
        <w:rPr>
          <w:rFonts w:ascii="Gandhari Unicode" w:hAnsi="Gandhari Unicode"/>
          <w:sz w:val="24"/>
          <w:szCs w:val="24"/>
        </w:rPr>
        <w:t>.</w:t>
      </w:r>
      <w:r>
        <w:rPr>
          <w:rFonts w:ascii="Gandhari Unicode" w:hAnsi="Gandhari Unicode"/>
          <w:sz w:val="24"/>
          <w:szCs w:val="24"/>
          <w:lang w:val="en-DE"/>
        </w:rPr>
        <w:t>TVG.Cū.</w:t>
      </w:r>
      <w:r>
        <w:rPr>
          <w:rFonts w:ascii="Gandhari Unicode" w:hAnsi="Gandhari Unicode"/>
          <w:sz w:val="24"/>
          <w:szCs w:val="24"/>
        </w:rPr>
        <w:t>156</w:t>
      </w:r>
      <w:r>
        <w:rPr>
          <w:rFonts w:ascii="Gandhari Unicode" w:hAnsi="Gandhari Unicode"/>
          <w:sz w:val="24"/>
          <w:szCs w:val="24"/>
          <w:lang w:val="en-DE"/>
        </w:rPr>
        <w:t xml:space="preserve">); </w:t>
      </w:r>
      <w:r>
        <w:rPr>
          <w:rFonts w:ascii="Gandhari Unicode" w:hAnsi="Gandhari Unicode"/>
          <w:sz w:val="24"/>
          <w:sz w:val="24"/>
          <w:szCs w:val="24"/>
        </w:rPr>
        <w:t>வாக</w:t>
      </w:r>
      <w:r>
        <w:rPr>
          <w:rFonts w:ascii="Gandhari Unicode" w:hAnsi="Gandhari Unicode"/>
          <w:sz w:val="24"/>
          <w:sz w:val="24"/>
          <w:szCs w:val="24"/>
          <w:lang w:val="en-DE"/>
        </w:rPr>
        <w:t xml:space="preserve"> </w:t>
      </w:r>
      <w:r>
        <w:rPr>
          <w:rFonts w:ascii="Gandhari Unicode" w:hAnsi="Gandhari Unicode"/>
          <w:sz w:val="24"/>
          <w:sz w:val="24"/>
          <w:szCs w:val="24"/>
        </w:rPr>
        <w:t>லாயினு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G3+7; </w:t>
      </w:r>
      <w:r>
        <w:rPr>
          <w:rFonts w:ascii="Gandhari Unicode" w:hAnsi="Gandhari Unicode"/>
          <w:sz w:val="24"/>
          <w:sz w:val="24"/>
          <w:szCs w:val="24"/>
        </w:rPr>
        <w:t>விடுவேன்மற்</w:t>
      </w:r>
      <w:r>
        <w:rPr>
          <w:rFonts w:ascii="Gandhari Unicode" w:hAnsi="Gandhari Unicode"/>
          <w:sz w:val="24"/>
          <w:sz w:val="24"/>
          <w:szCs w:val="24"/>
          <w:lang w:val="en-DE"/>
        </w:rPr>
        <w:t xml:space="preserve"> </w:t>
      </w:r>
      <w:r>
        <w:rPr>
          <w:rFonts w:ascii="Gandhari Unicode" w:hAnsi="Gandhari Unicode"/>
          <w:sz w:val="24"/>
          <w:sz w:val="24"/>
          <w:szCs w:val="24"/>
        </w:rPr>
        <w:t>றென்மொழிகொண்</w:t>
      </w:r>
      <w:r>
        <w:rPr>
          <w:rFonts w:ascii="Gandhari Unicode" w:hAnsi="Gandhari Unicode"/>
          <w:sz w:val="24"/>
          <w:sz w:val="24"/>
          <w:szCs w:val="24"/>
          <w:lang w:val="en-DE"/>
        </w:rPr>
        <w:t xml:space="preserve"> </w:t>
      </w:r>
      <w:r>
        <w:rPr>
          <w:rFonts w:ascii="Gandhari Unicode" w:hAnsi="Gandhari Unicode"/>
          <w:sz w:val="24"/>
          <w:szCs w:val="24"/>
          <w:vertAlign w:val="superscript"/>
          <w:lang w:val="en-DE"/>
        </w:rPr>
        <w:t>17cd</w:t>
      </w:r>
      <w:r>
        <w:rPr>
          <w:rFonts w:ascii="Gandhari Unicode" w:hAnsi="Gandhari Unicode"/>
          <w:sz w:val="24"/>
          <w:szCs w:val="24"/>
          <w:lang w:val="en-DE"/>
        </w:rPr>
        <w:t xml:space="preserve"> </w:t>
      </w:r>
      <w:r>
        <w:rPr>
          <w:rFonts w:ascii="Gandhari Unicode" w:hAnsi="Gandhari Unicode"/>
          <w:sz w:val="24"/>
          <w:sz w:val="24"/>
          <w:szCs w:val="24"/>
        </w:rPr>
        <w:t>விடுவேன்மற்</w:t>
      </w:r>
      <w:r>
        <w:rPr>
          <w:rFonts w:ascii="Gandhari Unicode" w:hAnsi="Gandhari Unicode"/>
          <w:sz w:val="24"/>
          <w:szCs w:val="24"/>
          <w:lang w:val="en-DE"/>
        </w:rPr>
        <w:t>-</w:t>
      </w:r>
      <w:r>
        <w:rPr>
          <w:rFonts w:ascii="Gandhari Unicode" w:hAnsi="Gandhari Unicode"/>
          <w:sz w:val="24"/>
          <w:sz w:val="24"/>
          <w:szCs w:val="24"/>
        </w:rPr>
        <w:t>றென்மொழிகொண்</w:t>
      </w:r>
      <w:r>
        <w:rPr>
          <w:rFonts w:ascii="Gandhari Unicode" w:hAnsi="Gandhari Unicode"/>
          <w:sz w:val="24"/>
          <w:sz w:val="24"/>
          <w:szCs w:val="24"/>
          <w:lang w:val="en-DE"/>
        </w:rPr>
        <w:t xml:space="preserve"> </w:t>
      </w:r>
      <w:r>
        <w:rPr>
          <w:rFonts w:ascii="Gandhari Unicode" w:hAnsi="Gandhari Unicode"/>
          <w:sz w:val="24"/>
          <w:szCs w:val="24"/>
          <w:lang w:val="en-DE"/>
        </w:rPr>
        <w:t>ET G3+6+7, C2+3</w:t>
      </w:r>
      <w:r>
        <w:rPr>
          <w:rFonts w:ascii="Gandhari Unicode" w:hAnsi="Gandhari Unicode"/>
          <w:sz w:val="24"/>
          <w:szCs w:val="24"/>
        </w:rPr>
        <w:t>,</w:t>
      </w:r>
      <w:r>
        <w:rPr>
          <w:rFonts w:ascii="Gandhari Unicode" w:hAnsi="Gandhari Unicode"/>
          <w:sz w:val="24"/>
          <w:szCs w:val="24"/>
          <w:lang w:val="en-DE"/>
        </w:rPr>
        <w:t xml:space="preserve"> TPIv.(ed.Ka.Cū.</w:t>
      </w:r>
      <w:r>
        <w:rPr>
          <w:rFonts w:ascii="Gandhari Unicode" w:hAnsi="Gandhari Unicode"/>
          <w:sz w:val="24"/>
          <w:szCs w:val="24"/>
        </w:rPr>
        <w:t>194)</w:t>
      </w:r>
      <w:r>
        <w:rPr>
          <w:rFonts w:ascii="Gandhari Unicode" w:hAnsi="Gandhari Unicode"/>
          <w:sz w:val="24"/>
          <w:szCs w:val="24"/>
          <w:lang w:val="en-DE"/>
        </w:rPr>
        <w:t xml:space="preserve">; </w:t>
      </w:r>
      <w:r>
        <w:rPr>
          <w:rFonts w:ascii="Gandhari Unicode" w:hAnsi="Gandhari Unicode"/>
          <w:sz w:val="24"/>
          <w:sz w:val="24"/>
          <w:szCs w:val="24"/>
        </w:rPr>
        <w:t>விடுவேனென் மொழிகொண்</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விடுவனென் மொழிகொண்</w:t>
      </w:r>
      <w:r>
        <w:rPr>
          <w:rFonts w:ascii="Gandhari Unicode" w:hAnsi="Gandhari Unicode"/>
          <w:sz w:val="24"/>
          <w:sz w:val="24"/>
          <w:szCs w:val="24"/>
          <w:lang w:val="en-DE"/>
        </w:rPr>
        <w:t xml:space="preserve"> </w:t>
      </w:r>
      <w:r>
        <w:rPr>
          <w:rFonts w:ascii="Gandhari Unicode" w:hAnsi="Gandhari Unicode"/>
          <w:sz w:val="24"/>
          <w:szCs w:val="24"/>
          <w:lang w:val="en-DE"/>
        </w:rPr>
        <w:t>TPI.(ed.Ka.+Ci.Cū.</w:t>
      </w:r>
      <w:r>
        <w:rPr>
          <w:rFonts w:ascii="Gandhari Unicode" w:hAnsi="Gandhari Unicode"/>
          <w:sz w:val="24"/>
          <w:szCs w:val="24"/>
        </w:rPr>
        <w:t>194)</w:t>
      </w:r>
      <w:r>
        <w:rPr>
          <w:rFonts w:ascii="Gandhari Unicode" w:hAnsi="Gandhari Unicode"/>
          <w:sz w:val="24"/>
          <w:szCs w:val="24"/>
          <w:lang w:val="en-DE"/>
        </w:rPr>
        <w:t>, TPI.vo2 (ed.TVG.Cū.</w:t>
      </w:r>
      <w:r>
        <w:rPr>
          <w:rFonts w:ascii="Gandhari Unicode" w:hAnsi="Gandhari Unicode"/>
          <w:sz w:val="24"/>
          <w:szCs w:val="24"/>
        </w:rPr>
        <w:t>194)</w:t>
      </w:r>
      <w:r>
        <w:rPr>
          <w:rFonts w:ascii="Gandhari Unicode" w:hAnsi="Gandhari Unicode"/>
          <w:sz w:val="24"/>
          <w:szCs w:val="24"/>
          <w:lang w:val="en-DE"/>
        </w:rPr>
        <w:t xml:space="preserve"> • </w:t>
      </w:r>
      <w:r>
        <w:rPr>
          <w:rFonts w:ascii="Gandhari Unicode" w:hAnsi="Gandhari Unicode"/>
          <w:sz w:val="24"/>
          <w:szCs w:val="24"/>
          <w:vertAlign w:val="superscript"/>
        </w:rPr>
        <w:t>20</w:t>
      </w:r>
      <w:r>
        <w:rPr>
          <w:rFonts w:ascii="Gandhari Unicode" w:hAnsi="Gandhari Unicode"/>
          <w:sz w:val="24"/>
          <w:szCs w:val="24"/>
          <w:vertAlign w:val="superscript"/>
          <w:lang w:val="en-DE"/>
        </w:rPr>
        <w:t>d</w:t>
      </w:r>
      <w:r>
        <w:rPr>
          <w:rFonts w:ascii="Gandhari Unicode" w:hAnsi="Gandhari Unicode"/>
          <w:sz w:val="24"/>
          <w:szCs w:val="24"/>
          <w:lang w:val="en-DE"/>
        </w:rPr>
        <w:t xml:space="preserve"> </w:t>
      </w:r>
      <w:r>
        <w:rPr>
          <w:rFonts w:ascii="Gandhari Unicode" w:hAnsi="Gandhari Unicode"/>
          <w:sz w:val="24"/>
          <w:sz w:val="24"/>
          <w:szCs w:val="24"/>
        </w:rPr>
        <w:t>வேதிலார்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C3; </w:t>
      </w:r>
      <w:r>
        <w:rPr>
          <w:rFonts w:ascii="Gandhari Unicode" w:hAnsi="Gandhari Unicode"/>
          <w:sz w:val="24"/>
          <w:sz w:val="24"/>
          <w:szCs w:val="24"/>
        </w:rPr>
        <w:t>வேவலார்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2</w:t>
      </w:r>
      <w:r>
        <w:rPr>
          <w:rFonts w:ascii="Gandhari Unicode" w:hAnsi="Gandhari Unicode"/>
          <w:sz w:val="24"/>
          <w:szCs w:val="24"/>
          <w:vertAlign w:val="superscript"/>
        </w:rPr>
        <w:t>1</w:t>
      </w:r>
      <w:r>
        <w:rPr>
          <w:rFonts w:ascii="Gandhari Unicode" w:hAnsi="Gandhari Unicode"/>
          <w:sz w:val="24"/>
          <w:szCs w:val="24"/>
          <w:vertAlign w:val="superscript"/>
          <w:lang w:val="en-DE"/>
        </w:rPr>
        <w:t>a</w:t>
      </w:r>
      <w:r>
        <w:rPr>
          <w:rFonts w:ascii="Gandhari Unicode" w:hAnsi="Gandhari Unicode"/>
          <w:sz w:val="24"/>
          <w:szCs w:val="24"/>
          <w:lang w:val="en-DE"/>
        </w:rPr>
        <w:t> </w:t>
      </w:r>
      <w:r>
        <w:rPr>
          <w:rFonts w:ascii="Gandhari Unicode" w:hAnsi="Gandhari Unicode"/>
          <w:sz w:val="24"/>
          <w:sz w:val="24"/>
          <w:szCs w:val="24"/>
        </w:rPr>
        <w:t>பொய்ம்மொழி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நின்மொழி</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 </w:t>
      </w:r>
      <w:r>
        <w:rPr>
          <w:rFonts w:ascii="Gandhari Unicode" w:hAnsi="Gandhari Unicode"/>
          <w:sz w:val="24"/>
          <w:szCs w:val="24"/>
          <w:vertAlign w:val="superscript"/>
          <w:lang w:val="en-DE"/>
        </w:rPr>
        <w:t>2</w:t>
      </w:r>
      <w:r>
        <w:rPr>
          <w:rFonts w:ascii="Gandhari Unicode" w:hAnsi="Gandhari Unicode"/>
          <w:sz w:val="24"/>
          <w:szCs w:val="24"/>
          <w:vertAlign w:val="superscript"/>
        </w:rPr>
        <w:t>2</w:t>
      </w:r>
      <w:r>
        <w:rPr>
          <w:rFonts w:ascii="Gandhari Unicode" w:hAnsi="Gandhari Unicode"/>
          <w:sz w:val="24"/>
          <w:szCs w:val="24"/>
          <w:vertAlign w:val="superscript"/>
          <w:lang w:val="en-DE"/>
        </w:rPr>
        <w:t>bc</w:t>
      </w:r>
      <w:r>
        <w:rPr>
          <w:rFonts w:ascii="Gandhari Unicode" w:hAnsi="Gandhari Unicode"/>
          <w:sz w:val="24"/>
          <w:szCs w:val="24"/>
          <w:lang w:val="en-DE"/>
        </w:rPr>
        <w:t xml:space="preserve"> </w:t>
      </w:r>
      <w:r>
        <w:rPr>
          <w:rFonts w:ascii="Gandhari Unicode" w:hAnsi="Gandhari Unicode"/>
          <w:sz w:val="24"/>
          <w:sz w:val="24"/>
          <w:szCs w:val="24"/>
        </w:rPr>
        <w:t>றெரியிழாய்</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றெரியிழா</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C3; </w:t>
      </w:r>
      <w:r>
        <w:rPr>
          <w:rFonts w:ascii="Gandhari Unicode" w:hAnsi="Gandhari Unicode"/>
          <w:sz w:val="24"/>
          <w:sz w:val="24"/>
          <w:szCs w:val="24"/>
        </w:rPr>
        <w:t>றெரியிழாய்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 • </w:t>
      </w:r>
      <w:r>
        <w:rPr>
          <w:rFonts w:ascii="Gandhari Unicode" w:hAnsi="Gandhari Unicode"/>
          <w:sz w:val="24"/>
          <w:szCs w:val="24"/>
          <w:vertAlign w:val="superscript"/>
          <w:lang w:val="en-DE"/>
        </w:rPr>
        <w:t>2</w:t>
      </w:r>
      <w:r>
        <w:rPr>
          <w:rFonts w:ascii="Gandhari Unicode" w:hAnsi="Gandhari Unicode"/>
          <w:sz w:val="24"/>
          <w:szCs w:val="24"/>
          <w:vertAlign w:val="superscript"/>
        </w:rPr>
        <w:t>5</w:t>
      </w:r>
      <w:r>
        <w:rPr>
          <w:rFonts w:ascii="Gandhari Unicode" w:hAnsi="Gandhari Unicode"/>
          <w:sz w:val="24"/>
          <w:szCs w:val="24"/>
          <w:vertAlign w:val="superscript"/>
          <w:lang w:val="en-DE"/>
        </w:rPr>
        <w:t>d</w:t>
      </w:r>
      <w:r>
        <w:rPr>
          <w:rFonts w:ascii="Gandhari Unicode" w:hAnsi="Gandhari Unicode"/>
          <w:sz w:val="24"/>
          <w:szCs w:val="24"/>
          <w:lang w:val="en-DE"/>
        </w:rPr>
        <w:t xml:space="preserve"> </w:t>
      </w:r>
      <w:r>
        <w:rPr>
          <w:rFonts w:ascii="Gandhari Unicode" w:hAnsi="Gandhari Unicode"/>
          <w:sz w:val="24"/>
          <w:sz w:val="24"/>
          <w:szCs w:val="24"/>
        </w:rPr>
        <w:t>தெல்லை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தொல்லை</w:t>
      </w:r>
      <w:r>
        <w:rPr>
          <w:rFonts w:ascii="Gandhari Unicode" w:hAnsi="Gandhari Unicode"/>
          <w:sz w:val="24"/>
          <w:sz w:val="24"/>
          <w:szCs w:val="24"/>
          <w:lang w:val="en-DE"/>
        </w:rPr>
        <w:t xml:space="preserve"> </w:t>
      </w:r>
      <w:r>
        <w:rPr>
          <w:rFonts w:ascii="Gandhari Unicode" w:hAnsi="Gandhari Unicode"/>
          <w:sz w:val="24"/>
          <w:szCs w:val="24"/>
          <w:lang w:val="en-DE"/>
        </w:rPr>
        <w:t>G3+7 •</w:t>
      </w:r>
      <w:r>
        <w:rPr>
          <w:rFonts w:ascii="Gandhari Unicode" w:hAnsi="Gandhari Unicode"/>
          <w:sz w:val="24"/>
          <w:szCs w:val="24"/>
        </w:rPr>
        <w:t xml:space="preserve"> </w:t>
      </w:r>
      <w:r>
        <w:rPr>
          <w:rFonts w:ascii="Gandhari Unicode" w:hAnsi="Gandhari Unicode"/>
          <w:sz w:val="24"/>
          <w:szCs w:val="24"/>
          <w:vertAlign w:val="superscript"/>
          <w:lang w:val="en-DE"/>
        </w:rPr>
        <w:t>2</w:t>
      </w:r>
      <w:r>
        <w:rPr>
          <w:rFonts w:ascii="Gandhari Unicode" w:hAnsi="Gandhari Unicode"/>
          <w:sz w:val="24"/>
          <w:szCs w:val="24"/>
          <w:vertAlign w:val="superscript"/>
        </w:rPr>
        <w:t>6</w:t>
      </w:r>
      <w:r>
        <w:rPr>
          <w:rFonts w:ascii="Gandhari Unicode" w:hAnsi="Gandhari Unicode"/>
          <w:sz w:val="24"/>
          <w:szCs w:val="24"/>
          <w:vertAlign w:val="superscript"/>
          <w:lang w:val="en-DE"/>
        </w:rPr>
        <w:t>b</w:t>
      </w:r>
      <w:r>
        <w:rPr>
          <w:rFonts w:ascii="Gandhari Unicode" w:hAnsi="Gandhari Unicode"/>
          <w:sz w:val="24"/>
          <w:szCs w:val="24"/>
          <w:lang w:val="en-DE"/>
        </w:rPr>
        <w:t xml:space="preserve"> </w:t>
      </w:r>
      <w:r>
        <w:rPr>
          <w:rFonts w:ascii="Gandhari Unicode" w:hAnsi="Gandhari Unicode"/>
          <w:sz w:val="24"/>
          <w:sz w:val="24"/>
          <w:szCs w:val="24"/>
        </w:rPr>
        <w:t>தின்னங்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தின்னுங்</w:t>
      </w:r>
      <w:r>
        <w:rPr>
          <w:rFonts w:ascii="Gandhari Unicode" w:hAnsi="Gandhari Unicode"/>
          <w:sz w:val="24"/>
          <w:sz w:val="24"/>
          <w:szCs w:val="24"/>
          <w:lang w:val="en-DE"/>
        </w:rPr>
        <w:t xml:space="preserve"> </w:t>
      </w:r>
      <w:r>
        <w:rPr>
          <w:rFonts w:ascii="Gandhari Unicode" w:hAnsi="Gandhari Unicode"/>
          <w:sz w:val="24"/>
          <w:szCs w:val="24"/>
          <w:lang w:val="en-DE"/>
        </w:rPr>
        <w:t xml:space="preserve">EAv, EV, ER • </w:t>
      </w:r>
      <w:r>
        <w:rPr>
          <w:rFonts w:ascii="Gandhari Unicode" w:hAnsi="Gandhari Unicode"/>
          <w:sz w:val="24"/>
          <w:szCs w:val="24"/>
          <w:vertAlign w:val="superscript"/>
          <w:lang w:val="en-DE"/>
        </w:rPr>
        <w:t>2</w:t>
      </w:r>
      <w:r>
        <w:rPr>
          <w:rFonts w:ascii="Gandhari Unicode" w:hAnsi="Gandhari Unicode"/>
          <w:sz w:val="24"/>
          <w:szCs w:val="24"/>
          <w:vertAlign w:val="superscript"/>
        </w:rPr>
        <w:t>8</w:t>
      </w:r>
      <w:r>
        <w:rPr>
          <w:rFonts w:ascii="Gandhari Unicode" w:hAnsi="Gandhari Unicode"/>
          <w:sz w:val="24"/>
          <w:szCs w:val="24"/>
          <w:vertAlign w:val="superscript"/>
          <w:lang w:val="en-DE"/>
        </w:rPr>
        <w:t>b</w:t>
      </w:r>
      <w:r>
        <w:rPr>
          <w:rFonts w:ascii="Gandhari Unicode" w:hAnsi="Gandhari Unicode"/>
          <w:sz w:val="24"/>
          <w:szCs w:val="24"/>
          <w:lang w:val="en-DE"/>
        </w:rPr>
        <w:t xml:space="preserve"> </w:t>
      </w:r>
      <w:r>
        <w:rPr>
          <w:rFonts w:ascii="Gandhari Unicode" w:hAnsi="Gandhari Unicode"/>
          <w:sz w:val="24"/>
          <w:sz w:val="24"/>
          <w:szCs w:val="24"/>
        </w:rPr>
        <w:t>நாகுட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ascii="Gandhari Unicode" w:hAnsi="Gandhari Unicode"/>
          <w:sz w:val="24"/>
          <w:sz w:val="24"/>
          <w:szCs w:val="24"/>
        </w:rPr>
        <w:t>நாகொடு</w:t>
      </w:r>
      <w:r>
        <w:rPr>
          <w:rFonts w:ascii="Gandhari Unicode" w:hAnsi="Gandhari Unicode"/>
          <w:sz w:val="24"/>
          <w:sz w:val="24"/>
          <w:szCs w:val="24"/>
          <w:lang w:val="en-DE"/>
        </w:rPr>
        <w:t xml:space="preserve"> </w:t>
      </w:r>
      <w:r>
        <w:rPr>
          <w:rFonts w:ascii="Gandhari Unicode" w:hAnsi="Gandhari Unicode"/>
          <w:sz w:val="24"/>
          <w:szCs w:val="24"/>
          <w:lang w:val="en-DE"/>
        </w:rPr>
        <w:t>G6</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nalam mika nantiya naya-varu taṭa mel tōḷ </w:t>
      </w:r>
    </w:p>
    <w:p>
      <w:pPr>
        <w:pStyle w:val="Normal"/>
        <w:spacing w:lineRule="auto" w:line="276"/>
        <w:rPr>
          <w:rFonts w:ascii="Gandhari Unicode" w:hAnsi="Gandhari Unicode"/>
          <w:lang w:val="en-DE" w:bidi="ta-IN"/>
        </w:rPr>
      </w:pPr>
      <w:r>
        <w:rPr>
          <w:rFonts w:ascii="Gandhari Unicode" w:hAnsi="Gandhari Unicode"/>
          <w:lang w:val="en-DE" w:bidi="ta-IN"/>
        </w:rPr>
        <w:t xml:space="preserve">alamaral amar uṇ kaṇ am nallāy nī ~uṟīi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~ulamaral uyavu nōykk* uyyum āṟ* uraittu+ cel; </w:t>
      </w:r>
    </w:p>
    <w:p>
      <w:pPr>
        <w:pStyle w:val="Normal"/>
        <w:spacing w:lineRule="auto" w:line="276"/>
        <w:rPr>
          <w:rFonts w:ascii="Gandhari Unicode" w:hAnsi="Gandhari Unicode"/>
          <w:lang w:val="en-DE" w:bidi="ta-IN"/>
        </w:rPr>
      </w:pPr>
      <w:r>
        <w:rPr>
          <w:rFonts w:ascii="Gandhari Unicode" w:hAnsi="Gandhari Unicode"/>
          <w:lang w:val="en-DE" w:bidi="ta-IN"/>
        </w:rPr>
        <w:t xml:space="preserve">pēr ēm uṟṟār pōla muṉ niṉṟu vilakkuvāy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yār ellā niṉṉai ~aṟintatūum il vaḻi; </w:t>
        <w:tab/>
        <w:t>5</w:t>
      </w:r>
    </w:p>
    <w:p>
      <w:pPr>
        <w:pStyle w:val="Normal"/>
        <w:spacing w:lineRule="auto" w:line="276"/>
        <w:rPr>
          <w:rFonts w:ascii="Gandhari Unicode" w:hAnsi="Gandhari Unicode"/>
          <w:lang w:val="en-GB" w:bidi="ta-IN"/>
        </w:rPr>
      </w:pPr>
      <w:r>
        <w:rPr>
          <w:rFonts w:ascii="Gandhari Unicode" w:hAnsi="Gandhari Unicode"/>
          <w:lang w:val="en-GB" w:bidi="ta-IN"/>
        </w:rPr>
        <w:t>beauty much increased- yearn-come- broad soft shoulder</w:t>
      </w:r>
    </w:p>
    <w:p>
      <w:pPr>
        <w:pStyle w:val="Normal"/>
        <w:spacing w:lineRule="auto" w:line="276"/>
        <w:rPr>
          <w:rFonts w:ascii="Gandhari Unicode" w:hAnsi="Gandhari Unicode"/>
          <w:lang w:val="en-GB" w:bidi="ta-IN"/>
        </w:rPr>
      </w:pPr>
      <w:r>
        <w:rPr>
          <w:rFonts w:ascii="Gandhari Unicode" w:hAnsi="Gandhari Unicode"/>
          <w:lang w:val="en-GB" w:bidi="ta-IN"/>
        </w:rPr>
        <w:t>whirling beauty kajal eye pretty goog-you you made-have</w:t>
      </w:r>
    </w:p>
    <w:p>
      <w:pPr>
        <w:pStyle w:val="Normal"/>
        <w:spacing w:lineRule="auto" w:line="276" w:before="0" w:after="100"/>
        <w:rPr>
          <w:rFonts w:ascii="Gandhari Unicode" w:hAnsi="Gandhari Unicode"/>
          <w:lang w:val="en-GB" w:bidi="ta-IN"/>
        </w:rPr>
      </w:pPr>
      <w:r>
        <w:rPr>
          <w:rFonts w:ascii="Gandhari Unicode" w:hAnsi="Gandhari Unicode"/>
          <w:lang w:val="en-GB" w:bidi="ta-IN"/>
        </w:rPr>
        <w:t>being-perturbed affliction pain(dat.) escaping- way told go(ipt.);</w:t>
      </w:r>
    </w:p>
    <w:p>
      <w:pPr>
        <w:pStyle w:val="Normal"/>
        <w:spacing w:lineRule="auto" w:line="276"/>
        <w:rPr>
          <w:rFonts w:ascii="Gandhari Unicode" w:hAnsi="Gandhari Unicode"/>
          <w:lang w:val="en-GB" w:bidi="ta-IN"/>
        </w:rPr>
      </w:pPr>
      <w:r>
        <w:rPr>
          <w:rFonts w:ascii="Gandhari Unicode" w:hAnsi="Gandhari Unicode"/>
          <w:lang w:val="en-GB" w:bidi="ta-IN"/>
        </w:rPr>
        <w:t>big confusion had-they(h.) be-similar(inf.) before stood obstruct-you</w:t>
      </w:r>
    </w:p>
    <w:p>
      <w:pPr>
        <w:pStyle w:val="Normal"/>
        <w:spacing w:lineRule="auto" w:line="276"/>
        <w:rPr>
          <w:rFonts w:ascii="Gandhari Unicode" w:hAnsi="Gandhari Unicode"/>
          <w:lang w:val="en-GB" w:bidi="ta-IN"/>
        </w:rPr>
      </w:pPr>
      <w:r>
        <w:rPr>
          <w:rFonts w:ascii="Gandhari Unicode" w:hAnsi="Gandhari Unicode"/>
          <w:lang w:val="en-GB" w:bidi="ta-IN"/>
        </w:rPr>
        <w:t>who friend(voc.) you(acc.) knowing not way;</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taḷir iyāl eṉ +aṟital vēṇṭiṉ pakai ~añcā+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pul +iṉatt* āyar makaṉēṉ maṟṟ(u) yāṉ;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okkum; </w:t>
      </w:r>
    </w:p>
    <w:p>
      <w:pPr>
        <w:pStyle w:val="Normal"/>
        <w:spacing w:lineRule="auto" w:line="276"/>
        <w:rPr>
          <w:rFonts w:ascii="Gandhari Unicode" w:hAnsi="Gandhari Unicode"/>
          <w:lang w:val="en-DE" w:bidi="ta-IN"/>
        </w:rPr>
      </w:pPr>
      <w:r>
        <w:rPr>
          <w:rFonts w:ascii="Gandhari Unicode" w:hAnsi="Gandhari Unicode"/>
          <w:lang w:val="en-DE" w:bidi="ta-IN"/>
        </w:rPr>
        <w:t xml:space="preserve">pul +iṉatt* āyaṉai nī ~āyiṉ kuṭam-cuṭṭu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nal ~iṉatt* āyar emar; </w:t>
        <w:tab/>
        <w:t>10</w:t>
      </w:r>
    </w:p>
    <w:p>
      <w:pPr>
        <w:pStyle w:val="Normal"/>
        <w:spacing w:lineRule="auto" w:line="276"/>
        <w:rPr>
          <w:rFonts w:ascii="Gandhari Unicode" w:hAnsi="Gandhari Unicode"/>
          <w:lang w:val="en-GB" w:bidi="ta-IN"/>
        </w:rPr>
      </w:pPr>
      <w:r>
        <w:rPr>
          <w:rFonts w:ascii="Gandhari Unicode" w:hAnsi="Gandhari Unicode"/>
          <w:lang w:val="en-GB" w:bidi="ta-IN"/>
        </w:rPr>
        <w:t>sprout nature(voc.) me- knowing want-if enemy fear-not</w:t>
      </w:r>
    </w:p>
    <w:p>
      <w:pPr>
        <w:pStyle w:val="Normal"/>
        <w:spacing w:lineRule="auto" w:line="276" w:before="0" w:after="100"/>
        <w:rPr>
          <w:rFonts w:ascii="Gandhari Unicode" w:hAnsi="Gandhari Unicode"/>
          <w:lang w:val="en-GB" w:bidi="ta-IN"/>
        </w:rPr>
      </w:pPr>
      <w:r>
        <w:rPr>
          <w:rFonts w:ascii="Gandhari Unicode" w:hAnsi="Gandhari Unicode"/>
          <w:lang w:val="en-GB" w:bidi="ta-IN"/>
        </w:rPr>
        <w:t>grass group- cowherd(h.) son-I</w:t>
      </w:r>
      <w:r>
        <w:rPr>
          <w:rFonts w:ascii="Gandhari Unicode" w:hAnsi="Gandhari Unicode"/>
          <w:vertAlign w:val="superscript"/>
          <w:lang w:val="en-GB" w:bidi="ta-IN"/>
        </w:rPr>
        <w:t>maṟṟu</w:t>
      </w:r>
      <w:r>
        <w:rPr>
          <w:rFonts w:ascii="Gandhari Unicode" w:hAnsi="Gandhari Unicode"/>
          <w:lang w:val="en-GB" w:bidi="ta-IN"/>
        </w:rPr>
        <w:t xml:space="preserve"> I;</w:t>
      </w:r>
    </w:p>
    <w:p>
      <w:pPr>
        <w:pStyle w:val="Normal"/>
        <w:spacing w:lineRule="auto" w:line="276" w:before="0" w:after="100"/>
        <w:rPr>
          <w:rFonts w:ascii="Gandhari Unicode" w:hAnsi="Gandhari Unicode"/>
          <w:lang w:val="en-GB" w:bidi="ta-IN"/>
        </w:rPr>
      </w:pPr>
      <w:r>
        <w:rPr>
          <w:rFonts w:ascii="Gandhari Unicode" w:hAnsi="Gandhari Unicode"/>
          <w:lang w:val="en-GB" w:bidi="ta-IN"/>
        </w:rPr>
        <w:t>equals</w:t>
      </w:r>
    </w:p>
    <w:p>
      <w:pPr>
        <w:pStyle w:val="Normal"/>
        <w:spacing w:lineRule="auto" w:line="276"/>
        <w:rPr>
          <w:rFonts w:ascii="Gandhari Unicode" w:hAnsi="Gandhari Unicode"/>
          <w:lang w:val="en-GB" w:bidi="ta-IN"/>
        </w:rPr>
      </w:pPr>
      <w:r>
        <w:rPr>
          <w:rFonts w:ascii="Gandhari Unicode" w:hAnsi="Gandhari Unicode"/>
          <w:lang w:val="en-GB" w:bidi="ta-IN"/>
        </w:rPr>
        <w:t>grass group- cowherd-you you if waterpot pointer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good group- cowherd(h.) our-they(h.);</w:t>
        <w:tab/>
        <w:t>10</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ellā,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niṉṉoṭu colliṉ ētam-ō ~illai-maṉ;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ētam aṉṟ*, eṉṉai varuvāṉ viṭu; </w:t>
      </w:r>
    </w:p>
    <w:p>
      <w:pPr>
        <w:pStyle w:val="Normal"/>
        <w:spacing w:lineRule="auto" w:line="276"/>
        <w:rPr>
          <w:rFonts w:ascii="Gandhari Unicode" w:hAnsi="Gandhari Unicode"/>
          <w:lang w:val="en-DE" w:bidi="ta-IN"/>
        </w:rPr>
      </w:pPr>
      <w:r>
        <w:rPr>
          <w:rFonts w:ascii="Gandhari Unicode" w:hAnsi="Gandhari Unicode"/>
          <w:lang w:val="en-DE" w:bidi="ta-IN"/>
        </w:rPr>
        <w:t xml:space="preserve">viṭēṉ,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uṭampaṭṭu nīppār kiḷavi maṭam paṭṭu </w:t>
        <w:tab/>
        <w:t>15</w:t>
      </w:r>
    </w:p>
    <w:p>
      <w:pPr>
        <w:pStyle w:val="Normal"/>
        <w:spacing w:lineRule="auto" w:line="276"/>
        <w:rPr>
          <w:rFonts w:ascii="Gandhari Unicode" w:hAnsi="Gandhari Unicode"/>
          <w:lang w:val="en-DE" w:bidi="ta-IN"/>
        </w:rPr>
      </w:pPr>
      <w:r>
        <w:rPr>
          <w:rFonts w:ascii="Gandhari Unicode" w:hAnsi="Gandhari Unicode"/>
          <w:lang w:val="en-DE" w:bidi="ta-IN"/>
        </w:rPr>
        <w:t xml:space="preserve">melliya ~ākal aṟiyiṉum mel +iyāl </w:t>
      </w:r>
    </w:p>
    <w:p>
      <w:pPr>
        <w:pStyle w:val="Normal"/>
        <w:spacing w:lineRule="auto" w:line="276"/>
        <w:rPr>
          <w:rFonts w:ascii="Gandhari Unicode" w:hAnsi="Gandhari Unicode"/>
          <w:lang w:val="en-DE" w:bidi="ta-IN"/>
        </w:rPr>
      </w:pPr>
      <w:r>
        <w:rPr>
          <w:rFonts w:ascii="Gandhari Unicode" w:hAnsi="Gandhari Unicode"/>
          <w:lang w:val="en-DE" w:bidi="ta-IN"/>
        </w:rPr>
        <w:t xml:space="preserve">niṉ moḻi koṇṭ(u) yāṉ-ō viṭuvēṉ maṟṟ* eṉ moḻi koṇṭ*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eṉ neñcam ēval ceyiṉ; </w:t>
      </w:r>
    </w:p>
    <w:p>
      <w:pPr>
        <w:pStyle w:val="Normal"/>
        <w:spacing w:lineRule="auto" w:line="276"/>
        <w:rPr>
          <w:rFonts w:ascii="Gandhari Unicode" w:hAnsi="Gandhari Unicode"/>
          <w:lang w:val="en-GB" w:bidi="ta-IN"/>
        </w:rPr>
      </w:pPr>
      <w:r>
        <w:rPr>
          <w:rFonts w:ascii="Gandhari Unicode" w:hAnsi="Gandhari Unicode"/>
          <w:lang w:val="en-GB" w:bidi="ta-IN"/>
        </w:rPr>
        <w:t xml:space="preserve">friend(voc.) </w:t>
      </w:r>
    </w:p>
    <w:p>
      <w:pPr>
        <w:pStyle w:val="Normal"/>
        <w:spacing w:lineRule="auto" w:line="276" w:before="0" w:after="100"/>
        <w:rPr>
          <w:rFonts w:ascii="Gandhari Unicode" w:hAnsi="Gandhari Unicode"/>
          <w:lang w:val="en-GB" w:bidi="ta-IN"/>
        </w:rPr>
      </w:pPr>
      <w:r>
        <w:rPr>
          <w:rFonts w:ascii="Gandhari Unicode" w:hAnsi="Gandhari Unicode"/>
          <w:lang w:val="en-GB" w:bidi="ta-IN"/>
        </w:rPr>
        <w:t>you-with speak-if blemish</w:t>
      </w:r>
      <w:r>
        <w:rPr>
          <w:rFonts w:ascii="Gandhari Unicode" w:hAnsi="Gandhari Unicode"/>
          <w:vertAlign w:val="superscript"/>
          <w:lang w:val="en-GB" w:bidi="ta-IN"/>
        </w:rPr>
        <w:t>ō</w:t>
      </w:r>
      <w:r>
        <w:rPr>
          <w:rFonts w:ascii="Gandhari Unicode" w:hAnsi="Gandhari Unicode"/>
          <w:lang w:val="en-GB" w:bidi="ta-IN"/>
        </w:rPr>
        <w:t xml:space="preserve"> not</w:t>
      </w:r>
      <w:r>
        <w:rPr>
          <w:rFonts w:ascii="Gandhari Unicode" w:hAnsi="Gandhari Unicode"/>
          <w:vertAlign w:val="superscript"/>
          <w:lang w:val="en-GB" w:bidi="ta-IN"/>
        </w:rPr>
        <w:t>maṉ</w:t>
      </w:r>
      <w:r>
        <w:rPr>
          <w:rFonts w:ascii="Gandhari Unicode" w:hAnsi="Gandhari Unicode"/>
          <w:lang w:val="en-GB" w:bidi="ta-IN"/>
        </w:rPr>
        <w:t>;</w:t>
      </w:r>
    </w:p>
    <w:p>
      <w:pPr>
        <w:pStyle w:val="Normal"/>
        <w:spacing w:lineRule="auto" w:line="276" w:before="0" w:after="100"/>
        <w:rPr>
          <w:rFonts w:ascii="Gandhari Unicode" w:hAnsi="Gandhari Unicode"/>
          <w:lang w:val="en-GB" w:bidi="ta-IN"/>
        </w:rPr>
      </w:pPr>
      <w:r>
        <w:rPr>
          <w:rFonts w:ascii="Gandhari Unicode" w:hAnsi="Gandhari Unicode"/>
          <w:lang w:val="en-GB" w:bidi="ta-IN"/>
        </w:rPr>
        <w:t>blemish not-so-it, me(acc.) come(inf.) let(ipt.);</w:t>
      </w:r>
    </w:p>
    <w:p>
      <w:pPr>
        <w:pStyle w:val="Normal"/>
        <w:spacing w:lineRule="auto" w:line="276"/>
        <w:rPr>
          <w:rFonts w:ascii="Gandhari Unicode" w:hAnsi="Gandhari Unicode"/>
          <w:lang w:val="en-GB" w:bidi="ta-IN"/>
        </w:rPr>
      </w:pPr>
      <w:r>
        <w:rPr>
          <w:rFonts w:ascii="Gandhari Unicode" w:hAnsi="Gandhari Unicode"/>
          <w:lang w:val="en-GB" w:bidi="ta-IN"/>
        </w:rPr>
        <w:t>let-not-I,</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agreed leave-they(h.) speech innocence happened</w:t>
        <w:tab/>
        <w:t>15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soft-they(n.pl.) becoming know-if-even soft nature(voc.)</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your- word taken I</w:t>
      </w:r>
      <w:r>
        <w:rPr>
          <w:rFonts w:ascii="Gandhari Unicode" w:hAnsi="Gandhari Unicode"/>
          <w:vertAlign w:val="superscript"/>
          <w:lang w:val="en-GB" w:bidi="ta-IN"/>
        </w:rPr>
        <w:t>ō</w:t>
      </w:r>
      <w:r>
        <w:rPr>
          <w:rFonts w:ascii="Gandhari Unicode" w:hAnsi="Gandhari Unicode"/>
          <w:lang w:val="en-GB" w:bidi="ta-IN"/>
        </w:rPr>
        <w:t xml:space="preserve"> let-I</w:t>
      </w:r>
      <w:r>
        <w:rPr>
          <w:rFonts w:ascii="Gandhari Unicode" w:hAnsi="Gandhari Unicode"/>
          <w:vertAlign w:val="superscript"/>
          <w:lang w:val="en-GB" w:bidi="ta-IN"/>
        </w:rPr>
        <w:t>maṟṟu</w:t>
      </w:r>
      <w:r>
        <w:rPr>
          <w:rFonts w:ascii="Gandhari Unicode" w:hAnsi="Gandhari Unicode"/>
          <w:lang w:val="en-GB" w:bidi="ta-IN"/>
        </w:rPr>
        <w:t xml:space="preserve"> my- word taken</w:t>
      </w:r>
    </w:p>
    <w:p>
      <w:pPr>
        <w:pStyle w:val="Normal"/>
        <w:spacing w:lineRule="auto" w:line="276"/>
        <w:rPr>
          <w:rFonts w:ascii="Gandhari Unicode" w:hAnsi="Gandhari Unicode"/>
          <w:lang w:val="en-GB" w:bidi="ta-IN"/>
        </w:rPr>
      </w:pPr>
      <w:r>
        <w:rPr>
          <w:rFonts w:ascii="Gandhari Unicode" w:hAnsi="Gandhari Unicode"/>
          <w:lang w:val="en-GB" w:bidi="ta-IN"/>
        </w:rPr>
        <w:t>my- heart commanding do-if;</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neñc* ēval ceyyāt* eṉa niṉṟāykk* eñciya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kātal koḷ kāmam kalakk* uṟa ~ētilār </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poy+ moḻi tēṟuvat* eṉ;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teḷintēṉ teri ~iḻāy yāṉ; </w:t>
      </w:r>
    </w:p>
    <w:p>
      <w:pPr>
        <w:pStyle w:val="Normal"/>
        <w:spacing w:lineRule="auto" w:line="276"/>
        <w:rPr>
          <w:rFonts w:ascii="Gandhari Unicode" w:hAnsi="Gandhari Unicode"/>
          <w:lang w:val="en-GB" w:bidi="ta-IN"/>
        </w:rPr>
      </w:pPr>
      <w:r>
        <w:rPr>
          <w:rFonts w:ascii="Gandhari Unicode" w:hAnsi="Gandhari Unicode"/>
          <w:lang w:val="en-GB" w:bidi="ta-IN"/>
        </w:rPr>
        <w:t>heart commanding do-not-it say(inf.) stood-you(dat.) remained-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love take- passion confusion have(inf.) stranger(h.)</w:t>
        <w:tab/>
        <w:t>20</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lie- word believing what;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been-clear-I be-clear- jewel(voc.) I;</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pal kāl yām kāṉ yāṟṟ* avir maṇal taṇ poḻil </w:t>
      </w:r>
    </w:p>
    <w:p>
      <w:pPr>
        <w:pStyle w:val="Normal"/>
        <w:spacing w:lineRule="auto" w:line="276"/>
        <w:rPr>
          <w:rFonts w:ascii="Gandhari Unicode" w:hAnsi="Gandhari Unicode"/>
          <w:lang w:val="en-DE" w:bidi="ta-IN"/>
        </w:rPr>
      </w:pPr>
      <w:r>
        <w:rPr>
          <w:rFonts w:ascii="Gandhari Unicode" w:hAnsi="Gandhari Unicode"/>
          <w:lang w:val="en-DE" w:bidi="ta-IN"/>
        </w:rPr>
        <w:t xml:space="preserve">alkal akal aṟai ~āyamōṭ* āṭi, </w:t>
      </w:r>
    </w:p>
    <w:p>
      <w:pPr>
        <w:pStyle w:val="Normal"/>
        <w:tabs>
          <w:tab w:val="clear" w:pos="720"/>
          <w:tab w:val="left" w:pos="6521" w:leader="none"/>
        </w:tabs>
        <w:spacing w:lineRule="auto" w:line="276"/>
        <w:rPr>
          <w:rFonts w:ascii="Gandhari Unicode" w:hAnsi="Gandhari Unicode"/>
          <w:lang w:val="fr-FR" w:bidi="ta-IN"/>
        </w:rPr>
      </w:pPr>
      <w:r>
        <w:rPr>
          <w:rFonts w:ascii="Gandhari Unicode" w:hAnsi="Gandhari Unicode"/>
          <w:lang w:val="en-DE" w:bidi="ta-IN"/>
        </w:rPr>
        <w:t>mullai kuruntoṭu mucci</w:t>
      </w:r>
      <w:r>
        <w:rPr>
          <w:rFonts w:ascii="Gandhari Unicode" w:hAnsi="Gandhari Unicode"/>
          <w:lang w:val="fr-FR" w:bidi="ta-IN"/>
        </w:rPr>
        <w:t xml:space="preserve"> </w:t>
      </w:r>
      <w:r>
        <w:rPr>
          <w:rFonts w:ascii="Gandhari Unicode" w:hAnsi="Gandhari Unicode"/>
          <w:lang w:val="en-DE" w:bidi="ta-IN"/>
        </w:rPr>
        <w:t>vēyn</w:t>
      </w:r>
      <w:r>
        <w:rPr>
          <w:rFonts w:ascii="Gandhari Unicode" w:hAnsi="Gandhari Unicode"/>
          <w:lang w:val="fr-FR" w:bidi="ta-IN"/>
        </w:rPr>
        <w:t>t*</w:t>
      </w:r>
      <w:r>
        <w:rPr>
          <w:rFonts w:ascii="Gandhari Unicode" w:hAnsi="Gandhari Unicode"/>
          <w:lang w:val="en-DE" w:bidi="ta-IN"/>
        </w:rPr>
        <w:t xml:space="preserve">, ellai </w:t>
        <w:tab/>
      </w:r>
      <w:r>
        <w:rPr>
          <w:rFonts w:ascii="Gandhari Unicode" w:hAnsi="Gandhari Unicode"/>
          <w:lang w:val="fr-FR" w:bidi="ta-IN"/>
        </w:rPr>
        <w:t>25</w:t>
      </w:r>
    </w:p>
    <w:p>
      <w:pPr>
        <w:pStyle w:val="Normal"/>
        <w:spacing w:lineRule="auto" w:line="276"/>
        <w:rPr>
          <w:rFonts w:ascii="Gandhari Unicode" w:hAnsi="Gandhari Unicode"/>
          <w:lang w:val="en-DE" w:bidi="ta-IN"/>
        </w:rPr>
      </w:pPr>
      <w:r>
        <w:rPr>
          <w:rFonts w:ascii="Gandhari Unicode" w:hAnsi="Gandhari Unicode"/>
          <w:lang w:val="fr-FR" w:bidi="ta-IN"/>
        </w:rPr>
        <w:t>~</w:t>
      </w:r>
      <w:r>
        <w:rPr>
          <w:rFonts w:ascii="Gandhari Unicode" w:hAnsi="Gandhari Unicode"/>
          <w:lang w:val="en-DE" w:bidi="ta-IN"/>
        </w:rPr>
        <w:t>irav</w:t>
      </w:r>
      <w:r>
        <w:rPr>
          <w:rFonts w:ascii="Gandhari Unicode" w:hAnsi="Gandhari Unicode"/>
          <w:lang w:val="fr-FR" w:bidi="ta-IN"/>
        </w:rPr>
        <w:t xml:space="preserve">* </w:t>
      </w:r>
      <w:r>
        <w:rPr>
          <w:rFonts w:ascii="Gandhari Unicode" w:hAnsi="Gandhari Unicode"/>
          <w:lang w:val="en-DE" w:bidi="ta-IN"/>
        </w:rPr>
        <w:t>uṟṟat</w:t>
      </w:r>
      <w:r>
        <w:rPr>
          <w:rFonts w:ascii="Gandhari Unicode" w:hAnsi="Gandhari Unicode"/>
          <w:lang w:val="fr-FR" w:bidi="ta-IN"/>
        </w:rPr>
        <w:t xml:space="preserve">* </w:t>
      </w:r>
      <w:r>
        <w:rPr>
          <w:rFonts w:ascii="Gandhari Unicode" w:hAnsi="Gandhari Unicode"/>
          <w:lang w:val="en-DE" w:bidi="ta-IN"/>
        </w:rPr>
        <w:t>iṉṉa</w:t>
      </w:r>
      <w:r>
        <w:rPr>
          <w:rFonts w:ascii="Gandhari Unicode" w:hAnsi="Gandhari Unicode"/>
          <w:lang w:val="fr-FR" w:bidi="ta-IN"/>
        </w:rPr>
        <w:t>m</w:t>
      </w:r>
      <w:r>
        <w:rPr>
          <w:rFonts w:ascii="Gandhari Unicode" w:hAnsi="Gandhari Unicode"/>
          <w:lang w:val="en-DE" w:bidi="ta-IN"/>
        </w:rPr>
        <w:t xml:space="preserve"> kaḻippi </w:t>
      </w:r>
      <w:r>
        <w:rPr>
          <w:rFonts w:ascii="Gandhari Unicode" w:hAnsi="Gandhari Unicode"/>
          <w:lang w:val="fr-FR" w:bidi="ta-IN"/>
        </w:rPr>
        <w:t>~</w:t>
      </w:r>
      <w:r>
        <w:rPr>
          <w:rFonts w:ascii="Gandhari Unicode" w:hAnsi="Gandhari Unicode"/>
          <w:lang w:val="en-DE" w:bidi="ta-IN"/>
        </w:rPr>
        <w:t>arav</w:t>
      </w:r>
      <w:r>
        <w:rPr>
          <w:rFonts w:ascii="Gandhari Unicode" w:hAnsi="Gandhari Unicode"/>
          <w:lang w:val="fr-FR" w:bidi="ta-IN"/>
        </w:rPr>
        <w:t xml:space="preserve">* </w:t>
      </w:r>
      <w:r>
        <w:rPr>
          <w:rFonts w:ascii="Gandhari Unicode" w:hAnsi="Gandhari Unicode"/>
          <w:lang w:val="en-DE" w:bidi="ta-IN"/>
        </w:rPr>
        <w:t>uṟ</w:t>
      </w:r>
      <w:r>
        <w:rPr>
          <w:rFonts w:ascii="Gandhari Unicode" w:hAnsi="Gandhari Unicode"/>
          <w:lang w:val="fr-FR" w:bidi="ta-IN"/>
        </w:rPr>
        <w:t>ṟ*</w:t>
      </w:r>
      <w:r>
        <w:rPr>
          <w:rFonts w:ascii="Gandhari Unicode" w:hAnsi="Gandhari Unicode"/>
          <w:lang w:val="en-DE" w:bidi="ta-IN"/>
        </w:rPr>
        <w:t xml:space="preserve">  </w:t>
      </w:r>
    </w:p>
    <w:p>
      <w:pPr>
        <w:pStyle w:val="Normal"/>
        <w:spacing w:lineRule="auto" w:line="276"/>
        <w:rPr>
          <w:rFonts w:ascii="Gandhari Unicode" w:hAnsi="Gandhari Unicode"/>
          <w:lang w:val="en-DE" w:bidi="ta-IN"/>
        </w:rPr>
      </w:pPr>
      <w:r>
        <w:rPr>
          <w:rFonts w:ascii="Gandhari Unicode" w:hAnsi="Gandhari Unicode"/>
          <w:lang w:val="en-DE" w:bidi="ta-IN"/>
        </w:rPr>
        <w:t xml:space="preserve">urumiṉ atirum kural pōl poru muraṇ </w:t>
      </w:r>
    </w:p>
    <w:p>
      <w:pPr>
        <w:pStyle w:val="Normal"/>
        <w:spacing w:lineRule="auto" w:line="276"/>
        <w:rPr>
          <w:rFonts w:ascii="Gandhari Unicode" w:hAnsi="Gandhari Unicode"/>
          <w:lang w:val="en-DE" w:bidi="ta-IN"/>
        </w:rPr>
      </w:pPr>
      <w:r>
        <w:rPr>
          <w:rFonts w:ascii="Gandhari Unicode" w:hAnsi="Gandhari Unicode"/>
          <w:lang w:val="en-DE" w:bidi="ta-IN"/>
        </w:rPr>
        <w:t xml:space="preserve">nal +ēṟu nāk* uṭaṉ niṉṟaṉa </w:t>
      </w:r>
    </w:p>
    <w:p>
      <w:pPr>
        <w:pStyle w:val="Normal"/>
        <w:spacing w:lineRule="auto" w:line="276"/>
        <w:rPr>
          <w:rFonts w:ascii="Gandhari Unicode" w:hAnsi="Gandhari Unicode"/>
          <w:lang w:val="en-DE" w:bidi="ta-IN"/>
        </w:rPr>
      </w:pPr>
      <w:r>
        <w:rPr>
          <w:rFonts w:ascii="Gandhari Unicode" w:hAnsi="Gandhari Unicode"/>
          <w:lang w:val="en-DE" w:bidi="ta-IN"/>
        </w:rPr>
        <w:t>pal +āṉ iṉam nirai nām uṭaṉ celaṟk*-ē.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many time we forest river- shine- sand cool grove</w:t>
      </w:r>
    </w:p>
    <w:p>
      <w:pPr>
        <w:pStyle w:val="Normal"/>
        <w:spacing w:lineRule="auto" w:line="276"/>
        <w:rPr>
          <w:rFonts w:ascii="Gandhari Unicode" w:hAnsi="Gandhari Unicode"/>
          <w:lang w:val="en-GB" w:bidi="ta-IN"/>
        </w:rPr>
      </w:pPr>
      <w:r>
        <w:rPr>
          <w:rFonts w:ascii="Gandhari Unicode" w:hAnsi="Gandhari Unicode"/>
          <w:lang w:val="en-GB" w:bidi="ta-IN"/>
        </w:rPr>
        <w:t>night widen- rock companion-with played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jasmine wild-lime-with top covered daylight</w:t>
        <w:tab/>
        <w:t>25</w:t>
      </w:r>
    </w:p>
    <w:p>
      <w:pPr>
        <w:pStyle w:val="Normal"/>
        <w:spacing w:lineRule="auto" w:line="276"/>
        <w:rPr>
          <w:rFonts w:ascii="Gandhari Unicode" w:hAnsi="Gandhari Unicode"/>
          <w:lang w:val="en-GB" w:bidi="ta-IN"/>
        </w:rPr>
      </w:pPr>
      <w:r>
        <w:rPr>
          <w:rFonts w:ascii="Gandhari Unicode" w:hAnsi="Gandhari Unicode"/>
          <w:lang w:val="en-GB" w:bidi="ta-IN"/>
        </w:rPr>
        <w:t>night had-it again spent snake had</w:t>
      </w:r>
    </w:p>
    <w:p>
      <w:pPr>
        <w:pStyle w:val="Normal"/>
        <w:spacing w:lineRule="auto" w:line="276"/>
        <w:rPr>
          <w:rFonts w:ascii="Gandhari Unicode" w:hAnsi="Gandhari Unicode"/>
          <w:lang w:val="en-GB" w:bidi="ta-IN"/>
        </w:rPr>
      </w:pPr>
      <w:r>
        <w:rPr>
          <w:rFonts w:ascii="Gandhari Unicode" w:hAnsi="Gandhari Unicode"/>
          <w:lang w:val="en-GB" w:bidi="ta-IN"/>
        </w:rPr>
        <w:t>thunder</w:t>
      </w:r>
      <w:r>
        <w:rPr>
          <w:rFonts w:ascii="Gandhari Unicode" w:hAnsi="Gandhari Unicode"/>
          <w:vertAlign w:val="superscript"/>
          <w:lang w:val="en-GB" w:bidi="ta-IN"/>
        </w:rPr>
        <w:t>iṉ</w:t>
      </w:r>
      <w:r>
        <w:rPr>
          <w:rFonts w:ascii="Gandhari Unicode" w:hAnsi="Gandhari Unicode"/>
          <w:lang w:val="en-GB" w:bidi="ta-IN"/>
        </w:rPr>
        <w:t xml:space="preserve"> shaking- voice be-similar- fight- antagonism</w:t>
      </w:r>
    </w:p>
    <w:p>
      <w:pPr>
        <w:pStyle w:val="Normal"/>
        <w:spacing w:lineRule="auto" w:line="276"/>
        <w:rPr>
          <w:rFonts w:ascii="Gandhari Unicode" w:hAnsi="Gandhari Unicode"/>
          <w:lang w:val="en-GB" w:bidi="ta-IN"/>
        </w:rPr>
      </w:pPr>
      <w:r>
        <w:rPr>
          <w:rFonts w:ascii="Gandhari Unicode" w:hAnsi="Gandhari Unicode"/>
          <w:lang w:val="en-GB" w:bidi="ta-IN"/>
        </w:rPr>
        <w:t>good bull female-buffalo together stood-they(n.pl.)</w:t>
      </w:r>
    </w:p>
    <w:p>
      <w:pPr>
        <w:pStyle w:val="Normal"/>
        <w:spacing w:lineRule="auto" w:line="276"/>
        <w:rPr>
          <w:rFonts w:ascii="Gandhari Unicode" w:hAnsi="Gandhari Unicode"/>
          <w:lang w:val="en-GB" w:bidi="ta-IN"/>
        </w:rPr>
      </w:pPr>
      <w:r>
        <w:rPr>
          <w:rFonts w:ascii="Gandhari Unicode" w:hAnsi="Gandhari Unicode"/>
          <w:lang w:val="en-GB" w:bidi="ta-IN"/>
        </w:rPr>
        <w:t>many cow group row we together going(dat.)</w:t>
      </w:r>
      <w:r>
        <w:rPr>
          <w:rFonts w:ascii="Gandhari Unicode" w:hAnsi="Gandhari Unicode"/>
          <w:vertAlign w:val="superscript"/>
          <w:lang w:val="en-GB" w:bidi="ta-IN"/>
        </w:rPr>
        <w:t>ē</w:t>
      </w:r>
      <w:r>
        <w:rPr>
          <w:rFonts w:ascii="Gandhari Unicode" w:hAnsi="Gandhari Unicode"/>
          <w:lang w:val="en-GB" w:bidi="ta-IN"/>
        </w:rPr>
        <w:t>.</w:t>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GB" w:bidi="ta-IN"/>
        </w:rPr>
        <w:t>+</w:t>
      </w:r>
      <w:r>
        <w:rPr>
          <w:rFonts w:ascii="Gandhari Unicode" w:hAnsi="Gandhari Unicode"/>
          <w:sz w:val="24"/>
          <w:szCs w:val="24"/>
          <w:lang w:val="en-DE" w:bidi="ta-IN"/>
        </w:rPr>
        <w:t>Kali 114 (21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lang w:val="en-DE"/>
        </w:rPr>
        <w:t>''</w:t>
      </w:r>
      <w:r>
        <w:rPr>
          <w:rFonts w:ascii="Gandhari Unicode" w:hAnsi="Gandhari Unicode"/>
        </w:rPr>
        <w:t>ஆங்கதன்</w:t>
      </w:r>
      <w:r>
        <w:rPr>
          <w:rFonts w:ascii="Gandhari Unicode" w:hAnsi="Gandhari Unicode"/>
          <w:lang w:val="en-DE"/>
        </w:rPr>
        <w:t xml:space="preserve"> </w:t>
      </w:r>
      <w:r>
        <w:rPr>
          <w:rFonts w:ascii="Gandhari Unicode" w:hAnsi="Gandhari Unicode"/>
        </w:rPr>
        <w:t>புறத்துப்</w:t>
      </w:r>
      <w:r>
        <w:rPr>
          <w:rFonts w:ascii="Gandhari Unicode" w:hAnsi="Gandhari Unicode"/>
          <w:lang w:val="en-DE"/>
        </w:rPr>
        <w:t xml:space="preserve"> </w:t>
      </w:r>
      <w:r>
        <w:rPr>
          <w:rFonts w:ascii="Gandhari Unicode" w:hAnsi="Gandhari Unicode"/>
        </w:rPr>
        <w:t>புரைபட</w:t>
      </w:r>
      <w:r>
        <w:rPr>
          <w:rFonts w:ascii="Gandhari Unicode" w:hAnsi="Gandhari Unicode"/>
          <w:lang w:val="en-DE"/>
        </w:rPr>
        <w:t xml:space="preserve"> </w:t>
      </w:r>
      <w:r>
        <w:rPr>
          <w:rFonts w:ascii="Gandhari Unicode" w:hAnsi="Gandhari Unicode"/>
        </w:rPr>
        <w:t>வந்த</w:t>
      </w:r>
      <w:r>
        <w:rPr>
          <w:rFonts w:ascii="Gandhari Unicode" w:hAnsi="Gandhari Unicode"/>
          <w:lang w:val="en-DE"/>
        </w:rPr>
        <w:t xml:space="preserve"> </w:t>
      </w:r>
      <w:r>
        <w:rPr>
          <w:rFonts w:ascii="Gandhari Unicode" w:hAnsi="Gandhari Unicode"/>
        </w:rPr>
        <w:t>மறுத்தலொடு</w:t>
      </w:r>
      <w:r>
        <w:rPr>
          <w:rFonts w:ascii="Gandhari Unicode" w:hAnsi="Gandhari Unicode"/>
          <w:lang w:val="en-DE"/>
        </w:rPr>
        <w:t xml:space="preserve"> </w:t>
      </w:r>
      <w:r>
        <w:rPr>
          <w:rFonts w:ascii="Gandhari Unicode" w:hAnsi="Gandhari Unicode"/>
        </w:rPr>
        <w:t>தொகைஇ</w:t>
      </w:r>
      <w:r>
        <w:rPr>
          <w:rFonts w:ascii="Gandhari Unicode" w:hAnsi="Gandhari Unicode"/>
          <w:lang w:val="en-DE"/>
        </w:rPr>
        <w:t>''</w:t>
      </w:r>
      <w:r>
        <w:rPr>
          <w:rFonts w:ascii="Gandhari Unicode" w:hAnsi="Gandhari Unicode"/>
        </w:rPr>
        <w:t xml:space="preserve"> </w:t>
      </w:r>
      <w:r>
        <w:rPr>
          <w:rFonts w:ascii="Gandhari Unicode" w:hAnsi="Gandhari Unicode"/>
          <w:lang w:val="en-DE"/>
        </w:rPr>
        <w:t>(</w:t>
      </w:r>
      <w:r>
        <w:rPr>
          <w:rFonts w:ascii="Gandhari Unicode" w:hAnsi="Gandhari Unicode"/>
        </w:rPr>
        <w:t>தொ</w:t>
      </w:r>
      <w:r>
        <w:rPr>
          <w:rFonts w:ascii="Gandhari Unicode" w:hAnsi="Gandhari Unicode"/>
          <w:lang w:val="en-DE"/>
        </w:rPr>
        <w:t>.</w:t>
      </w:r>
      <w:r>
        <w:rPr>
          <w:rFonts w:ascii="Gandhari Unicode" w:hAnsi="Gandhari Unicode"/>
        </w:rPr>
        <w:t>பொ</w:t>
      </w:r>
      <w:r>
        <w:rPr>
          <w:rFonts w:ascii="Gandhari Unicode" w:hAnsi="Gandhari Unicode"/>
          <w:lang w:val="en-DE"/>
        </w:rPr>
        <w:t xml:space="preserve">.107) </w:t>
      </w:r>
      <w:r>
        <w:rPr>
          <w:rFonts w:ascii="Gandhari Unicode" w:hAnsi="Gandhari Unicode"/>
          <w:vertAlign w:val="superscript"/>
        </w:rPr>
        <w:t>1</w:t>
      </w:r>
      <w:r>
        <w:rPr>
          <w:rFonts w:ascii="Gandhari Unicode" w:hAnsi="Gandhari Unicode"/>
        </w:rPr>
        <w:t>என்பது</w:t>
      </w:r>
      <w:r>
        <w:rPr>
          <w:rFonts w:ascii="Gandhari Unicode" w:hAnsi="Gandhari Unicode"/>
        </w:rPr>
        <w:t>,</w:t>
      </w:r>
      <w:r>
        <w:rPr>
          <w:rFonts w:ascii="Gandhari Unicode" w:hAnsi="Gandhari Unicode"/>
          <w:lang w:val="en-DE"/>
        </w:rPr>
        <w:t xml:space="preserve"> </w:t>
      </w:r>
      <w:r>
        <w:rPr>
          <w:rFonts w:ascii="Gandhari Unicode" w:hAnsi="Gandhari Unicode"/>
        </w:rPr>
        <w:t>அவன்</w:t>
      </w:r>
      <w:r>
        <w:rPr>
          <w:rFonts w:ascii="Gandhari Unicode" w:hAnsi="Gandhari Unicode"/>
          <w:lang w:val="en-DE"/>
        </w:rPr>
        <w:t xml:space="preserve"> </w:t>
      </w:r>
      <w:r>
        <w:rPr>
          <w:rFonts w:ascii="Gandhari Unicode" w:hAnsi="Gandhari Unicode"/>
        </w:rPr>
        <w:t>வரைவு</w:t>
      </w:r>
      <w:r>
        <w:rPr>
          <w:rFonts w:ascii="Gandhari Unicode" w:hAnsi="Gandhari Unicode"/>
          <w:lang w:val="en-DE"/>
        </w:rPr>
        <w:t xml:space="preserve"> </w:t>
      </w:r>
      <w:r>
        <w:rPr>
          <w:rFonts w:ascii="Gandhari Unicode" w:hAnsi="Gandhari Unicode"/>
        </w:rPr>
        <w:t>வேண்டின</w:t>
      </w:r>
      <w:r>
        <w:rPr>
          <w:rFonts w:ascii="Gandhari Unicode" w:hAnsi="Gandhari Unicode"/>
          <w:lang w:val="en-DE"/>
        </w:rPr>
        <w:t xml:space="preserve"> </w:t>
      </w:r>
      <w:r>
        <w:rPr>
          <w:rFonts w:ascii="Gandhari Unicode" w:hAnsi="Gandhari Unicode"/>
          <w:vertAlign w:val="superscript"/>
        </w:rPr>
        <w:t>2</w:t>
      </w:r>
      <w:r>
        <w:rPr>
          <w:rFonts w:ascii="Gandhari Unicode" w:hAnsi="Gandhari Unicode"/>
        </w:rPr>
        <w:t>இடத்து</w:t>
      </w:r>
      <w:r>
        <w:rPr>
          <w:rFonts w:ascii="Gandhari Unicode" w:hAnsi="Gandhari Unicode"/>
          <w:lang w:val="en-DE"/>
        </w:rPr>
        <w:t xml:space="preserve"> </w:t>
      </w:r>
      <w:r>
        <w:rPr>
          <w:rFonts w:ascii="Gandhari Unicode" w:hAnsi="Gandhari Unicode"/>
        </w:rPr>
        <w:t>அவ்வரைவு</w:t>
      </w:r>
      <w:r>
        <w:rPr>
          <w:rFonts w:ascii="Gandhari Unicode" w:hAnsi="Gandhari Unicode"/>
          <w:lang w:val="en-DE"/>
        </w:rPr>
        <w:t xml:space="preserve"> </w:t>
      </w:r>
      <w:r>
        <w:rPr>
          <w:rFonts w:ascii="Gandhari Unicode" w:hAnsi="Gandhari Unicode"/>
        </w:rPr>
        <w:t>புறத்ததாகிய</w:t>
      </w:r>
      <w:r>
        <w:rPr>
          <w:rFonts w:ascii="Gandhari Unicode" w:hAnsi="Gandhari Unicode"/>
          <w:lang w:val="en-DE"/>
        </w:rPr>
        <w:t xml:space="preserve"> </w:t>
      </w:r>
      <w:r>
        <w:rPr>
          <w:rFonts w:ascii="Gandhari Unicode" w:hAnsi="Gandhari Unicode"/>
        </w:rPr>
        <w:t>வழித்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தன்னுயர்வு</w:t>
      </w:r>
      <w:r>
        <w:rPr>
          <w:rFonts w:ascii="Gandhari Unicode" w:hAnsi="Gandhari Unicode"/>
          <w:lang w:val="en-DE"/>
        </w:rPr>
        <w:t xml:space="preserve"> </w:t>
      </w:r>
      <w:r>
        <w:rPr>
          <w:rFonts w:ascii="Gandhari Unicode" w:hAnsi="Gandhari Unicode"/>
        </w:rPr>
        <w:t>உண்டாகத்</w:t>
      </w:r>
      <w:r>
        <w:rPr>
          <w:rFonts w:ascii="Gandhari Unicode" w:hAnsi="Gandhari Unicode"/>
          <w:lang w:val="en-DE"/>
        </w:rPr>
        <w:t xml:space="preserve"> </w:t>
      </w:r>
      <w:r>
        <w:rPr>
          <w:rFonts w:ascii="Gandhari Unicode" w:hAnsi="Gandhari Unicode"/>
        </w:rPr>
        <w:t>தோன்றிய</w:t>
      </w:r>
      <w:r>
        <w:rPr>
          <w:rFonts w:ascii="Gandhari Unicode" w:hAnsi="Gandhari Unicode"/>
          <w:lang w:val="en-DE"/>
        </w:rPr>
        <w:t xml:space="preserve"> </w:t>
      </w:r>
      <w:r>
        <w:rPr>
          <w:rFonts w:ascii="Gandhari Unicode" w:hAnsi="Gandhari Unicode"/>
        </w:rPr>
        <w:t>மறுத்த</w:t>
      </w:r>
      <w:r>
        <w:rPr>
          <w:rFonts w:ascii="Gandhari Unicode" w:hAnsi="Gandhari Unicode"/>
          <w:lang w:val="en-DE"/>
        </w:rPr>
        <w:t>-</w:t>
      </w:r>
      <w:r>
        <w:rPr>
          <w:rFonts w:ascii="Gandhari Unicode" w:hAnsi="Gandhari Unicode"/>
        </w:rPr>
        <w:t>லோடே</w:t>
      </w:r>
      <w:r>
        <w:rPr>
          <w:rFonts w:ascii="Gandhari Unicode" w:hAnsi="Gandhari Unicode"/>
          <w:lang w:val="en-DE"/>
        </w:rPr>
        <w:t xml:space="preserve"> </w:t>
      </w:r>
      <w:r>
        <w:rPr>
          <w:rFonts w:ascii="Gandhari Unicode" w:hAnsi="Gandhari Unicode"/>
        </w:rPr>
        <w:t>முற்கூறியவற்றைத்</w:t>
      </w:r>
      <w:r>
        <w:rPr>
          <w:rFonts w:ascii="Gandhari Unicode" w:hAnsi="Gandhari Unicode"/>
          <w:lang w:val="en-DE"/>
        </w:rPr>
        <w:t xml:space="preserve"> </w:t>
      </w:r>
      <w:r>
        <w:rPr>
          <w:rFonts w:ascii="Gandhari Unicode" w:hAnsi="Gandhari Unicode"/>
        </w:rPr>
        <w:t>தொகுத்து</w:t>
      </w:r>
      <w:r>
        <w:rPr>
          <w:rFonts w:ascii="Gandhari Unicode" w:hAnsi="Gandhari Unicode"/>
          <w:lang w:val="en-DE"/>
        </w:rPr>
        <w:t xml:space="preserve">'' </w:t>
      </w:r>
      <w:r>
        <w:rPr>
          <w:rFonts w:ascii="Gandhari Unicode" w:hAnsi="Gandhari Unicode"/>
          <w:vertAlign w:val="superscript"/>
        </w:rPr>
        <w:t>3</w:t>
      </w:r>
      <w:r>
        <w:rPr>
          <w:rFonts w:ascii="Gandhari Unicode" w:hAnsi="Gandhari Unicode"/>
        </w:rPr>
        <w:t>என்று</w:t>
      </w:r>
      <w:r>
        <w:rPr>
          <w:rFonts w:ascii="Gandhari Unicode" w:hAnsi="Gandhari Unicode"/>
          <w:lang w:val="en-DE"/>
        </w:rPr>
        <w:t xml:space="preserve"> </w:t>
      </w:r>
      <w:r>
        <w:rPr>
          <w:rFonts w:ascii="Gandhari Unicode" w:hAnsi="Gandhari Unicode"/>
        </w:rPr>
        <w:t>பொருள்</w:t>
      </w:r>
      <w:r>
        <w:rPr>
          <w:rFonts w:ascii="Gandhari Unicode" w:hAnsi="Gandhari Unicode"/>
          <w:lang w:val="en-DE"/>
        </w:rPr>
        <w:t xml:space="preserve"> </w:t>
      </w:r>
      <w:r>
        <w:rPr>
          <w:rFonts w:ascii="Gandhari Unicode" w:hAnsi="Gandhari Unicode"/>
        </w:rPr>
        <w:t>கூறி</w:t>
      </w:r>
      <w:r>
        <w:rPr>
          <w:rFonts w:ascii="Gandhari Unicode" w:hAnsi="Gandhari Unicode"/>
          <w:lang w:val="en-DE"/>
        </w:rPr>
        <w:t>, ''</w:t>
      </w:r>
      <w:r>
        <w:rPr>
          <w:rFonts w:ascii="Gandhari Unicode" w:hAnsi="Gandhari Unicode"/>
        </w:rPr>
        <w:t>அதன்</w:t>
      </w:r>
      <w:r>
        <w:rPr>
          <w:rFonts w:ascii="Gandhari Unicode" w:hAnsi="Gandhari Unicode"/>
          <w:lang w:val="en-DE"/>
        </w:rPr>
        <w:t xml:space="preserve"> </w:t>
      </w:r>
      <w:r>
        <w:rPr>
          <w:rFonts w:ascii="Gandhari Unicode" w:hAnsi="Gandhari Unicode"/>
        </w:rPr>
        <w:t>புறமெனவே</w:t>
      </w:r>
      <w:r>
        <w:rPr>
          <w:rFonts w:ascii="Gandhari Unicode" w:hAnsi="Gandhari Unicode"/>
          <w:lang w:val="en-DE"/>
        </w:rPr>
        <w:t xml:space="preserve"> </w:t>
      </w:r>
      <w:r>
        <w:rPr>
          <w:rFonts w:ascii="Gandhari Unicode" w:hAnsi="Gandhari Unicode"/>
        </w:rPr>
        <w:t>அதற்கு</w:t>
      </w:r>
      <w:r>
        <w:rPr>
          <w:rFonts w:ascii="Gandhari Unicode" w:hAnsi="Gandhari Unicode"/>
          <w:lang w:val="en-DE"/>
        </w:rPr>
        <w:t xml:space="preserve"> </w:t>
      </w:r>
      <w:r>
        <w:rPr>
          <w:rFonts w:ascii="Gandhari Unicode" w:hAnsi="Gandhari Unicode"/>
        </w:rPr>
        <w:t>அயலாகிய நொதுமலர்</w:t>
      </w:r>
      <w:r>
        <w:rPr>
          <w:rFonts w:ascii="Gandhari Unicode" w:hAnsi="Gandhari Unicode"/>
          <w:lang w:val="en-DE"/>
        </w:rPr>
        <w:t xml:space="preserve"> </w:t>
      </w:r>
      <w:r>
        <w:rPr>
          <w:rFonts w:ascii="Gandhari Unicode" w:hAnsi="Gandhari Unicode"/>
          <w:vertAlign w:val="superscript"/>
        </w:rPr>
        <w:t>4</w:t>
      </w:r>
      <w:r>
        <w:rPr>
          <w:rFonts w:ascii="Gandhari Unicode" w:hAnsi="Gandhari Unicode"/>
        </w:rPr>
        <w:t>வரைவாயிற்று</w:t>
      </w:r>
      <w:r>
        <w:rPr>
          <w:rFonts w:ascii="Gandhari Unicode" w:hAnsi="Gandhari Unicode"/>
          <w:lang w:val="en-DE"/>
        </w:rPr>
        <w:t xml:space="preserve">'' </w:t>
      </w:r>
      <w:r>
        <w:rPr>
          <w:rFonts w:ascii="Gandhari Unicode" w:hAnsi="Gandhari Unicode"/>
        </w:rPr>
        <w:t>என்றாம்</w:t>
      </w:r>
      <w:r>
        <w:rPr>
          <w:rFonts w:ascii="Gandhari Unicode" w:hAnsi="Gandhari Unicode"/>
          <w:lang w:val="en-DE"/>
        </w:rPr>
        <w:t xml:space="preserve">; </w:t>
      </w:r>
      <w:r>
        <w:rPr>
          <w:rFonts w:ascii="Gandhari Unicode" w:hAnsi="Gandhari Unicode"/>
        </w:rPr>
        <w:t>உயர்வு</w:t>
      </w:r>
      <w:r>
        <w:rPr>
          <w:rFonts w:ascii="Gandhari Unicode" w:hAnsi="Gandhari Unicode"/>
          <w:lang w:val="en-DE"/>
        </w:rPr>
        <w:t xml:space="preserve"> </w:t>
      </w:r>
      <w:r>
        <w:rPr>
          <w:rFonts w:ascii="Gandhari Unicode" w:hAnsi="Gandhari Unicode"/>
        </w:rPr>
        <w:t>குடிப்பிறப்புங்</w:t>
      </w:r>
      <w:r>
        <w:rPr>
          <w:rFonts w:ascii="Gandhari Unicode" w:hAnsi="Gandhari Unicode"/>
          <w:lang w:val="en-DE"/>
        </w:rPr>
        <w:t xml:space="preserve"> </w:t>
      </w:r>
      <w:r>
        <w:rPr>
          <w:rFonts w:ascii="Gandhari Unicode" w:hAnsi="Gandhari Unicode"/>
        </w:rPr>
        <w:t>கற்பும்</w:t>
      </w:r>
      <w:r>
        <w:rPr>
          <w:rFonts w:ascii="Gandhari Unicode" w:hAnsi="Gandhari Unicode"/>
          <w:lang w:val="en-DE"/>
        </w:rPr>
        <w:t xml:space="preserve">; </w:t>
      </w:r>
      <w:r>
        <w:rPr>
          <w:rFonts w:ascii="Gandhari Unicode" w:hAnsi="Gandhari Unicode"/>
        </w:rPr>
        <w:t>அதற்கேற்பப்</w:t>
      </w:r>
      <w:r>
        <w:rPr>
          <w:rFonts w:ascii="Gandhari Unicode" w:hAnsi="Gandhari Unicode"/>
          <w:lang w:val="en-DE"/>
        </w:rPr>
        <w:t xml:space="preserve"> </w:t>
      </w:r>
      <w:r>
        <w:rPr>
          <w:rFonts w:ascii="Gandhari Unicode" w:hAnsi="Gandhari Unicode"/>
        </w:rPr>
        <w:t>பிறர்</w:t>
      </w:r>
      <w:r>
        <w:rPr>
          <w:rFonts w:ascii="Gandhari Unicode" w:hAnsi="Gandhari Unicode"/>
          <w:lang w:val="en-DE"/>
        </w:rPr>
        <w:t xml:space="preserve"> </w:t>
      </w:r>
      <w:r>
        <w:rPr>
          <w:rFonts w:ascii="Gandhari Unicode" w:hAnsi="Gandhari Unicode"/>
        </w:rPr>
        <w:t>வரைவு மறுத்துத்</w:t>
      </w:r>
      <w:r>
        <w:rPr>
          <w:rFonts w:ascii="Gandhari Unicode" w:hAnsi="Gandhari Unicode"/>
          <w:lang w:val="en-DE"/>
        </w:rPr>
        <w:t xml:space="preserve"> </w:t>
      </w:r>
      <w:r>
        <w:rPr>
          <w:rFonts w:ascii="Gandhari Unicode" w:hAnsi="Gandhari Unicode"/>
          <w:vertAlign w:val="superscript"/>
        </w:rPr>
        <w:t>5</w:t>
      </w:r>
      <w:r>
        <w:rPr>
          <w:rFonts w:ascii="Gandhari Unicode" w:hAnsi="Gandhari Unicode"/>
        </w:rPr>
        <w:t>தலைவன்</w:t>
      </w:r>
      <w:r>
        <w:rPr>
          <w:rFonts w:ascii="Gandhari Unicode" w:hAnsi="Gandhari Unicode"/>
          <w:lang w:val="en-DE"/>
        </w:rPr>
        <w:t xml:space="preserve"> </w:t>
      </w:r>
      <w:r>
        <w:rPr>
          <w:rFonts w:ascii="Gandhari Unicode" w:hAnsi="Gandhari Unicode"/>
        </w:rPr>
        <w:t>வரையுமாறு</w:t>
      </w:r>
      <w:r>
        <w:rPr>
          <w:rFonts w:ascii="Gandhari Unicode" w:hAnsi="Gandhari Unicode"/>
          <w:lang w:val="en-DE"/>
        </w:rPr>
        <w:t xml:space="preserve"> </w:t>
      </w:r>
      <w:r>
        <w:rPr>
          <w:rFonts w:ascii="Gandhari Unicode" w:hAnsi="Gandhari Unicode"/>
        </w:rPr>
        <w:t>நீ</w:t>
      </w:r>
      <w:r>
        <w:rPr>
          <w:rFonts w:ascii="Gandhari Unicode" w:hAnsi="Gandhari Unicode"/>
          <w:lang w:val="en-DE"/>
        </w:rPr>
        <w:t xml:space="preserve"> </w:t>
      </w:r>
      <w:r>
        <w:rPr>
          <w:rFonts w:ascii="Gandhari Unicode" w:hAnsi="Gandhari Unicode"/>
        </w:rPr>
        <w:t>கூறெனத்</w:t>
      </w:r>
      <w:r>
        <w:rPr>
          <w:rFonts w:ascii="Gandhari Unicode" w:hAnsi="Gandhari Unicode"/>
          <w:lang w:val="en-DE"/>
        </w:rPr>
        <w:t xml:space="preserve"> </w:t>
      </w:r>
      <w:r>
        <w:rPr>
          <w:rFonts w:ascii="Gandhari Unicode" w:hAnsi="Gandhari Unicode"/>
        </w:rPr>
        <w:t>தோழிக்குக்</w:t>
      </w:r>
      <w:r>
        <w:rPr>
          <w:rFonts w:ascii="Gandhari Unicode" w:hAnsi="Gandhari Unicode"/>
          <w:lang w:val="en-DE"/>
        </w:rPr>
        <w:t xml:space="preserve"> </w:t>
      </w:r>
      <w:r>
        <w:rPr>
          <w:rFonts w:ascii="Gandhari Unicode" w:hAnsi="Gandhari Unicode"/>
          <w:vertAlign w:val="superscript"/>
        </w:rPr>
        <w:t>6</w:t>
      </w:r>
      <w:r>
        <w:rPr>
          <w:rFonts w:ascii="Gandhari Unicode" w:hAnsi="Gandhari Unicode"/>
        </w:rPr>
        <w:t>கூறியது</w:t>
      </w:r>
      <w:r>
        <w:rPr>
          <w:rFonts w:ascii="Gandhari Unicode" w:hAnsi="Gandhari Unicode"/>
          <w:lang w:val="en-DE"/>
        </w:rPr>
        <w:t xml:space="preserve">. </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114-1 </w:t>
      </w:r>
      <w:r>
        <w:rPr>
          <w:rFonts w:ascii="Gandhari Unicode" w:hAnsi="Gandhari Unicode"/>
          <w:b/>
          <w:b/>
          <w:bCs/>
        </w:rPr>
        <w:t>வாரி நெறிப்பட்</w:t>
      </w:r>
      <w:r>
        <w:rPr>
          <w:rFonts w:ascii="Gandhari Unicode" w:hAnsi="Gandhari Unicode"/>
          <w:b/>
          <w:b/>
          <w:bCs/>
          <w:lang w:val="en-DE"/>
        </w:rPr>
        <w:t xml:space="preserve"> </w:t>
      </w:r>
      <w:r>
        <w:rPr>
          <w:rFonts w:ascii="Gandhari Unicode" w:hAnsi="Gandhari Unicode"/>
          <w:b/>
          <w:b/>
          <w:bCs/>
        </w:rPr>
        <w:t>டிரும்புறந்</w:t>
      </w:r>
      <w:r>
        <w:rPr>
          <w:rFonts w:ascii="Gandhari Unicode" w:hAnsi="Gandhari Unicode"/>
          <w:b/>
          <w:b/>
          <w:bCs/>
          <w:lang w:val="en-DE"/>
        </w:rPr>
        <w:t xml:space="preserve"> </w:t>
      </w:r>
      <w:r>
        <w:rPr>
          <w:rFonts w:ascii="Gandhari Unicode" w:hAnsi="Gandhari Unicode"/>
          <w:b/>
          <w:b/>
          <w:bCs/>
        </w:rPr>
        <w:t>தாஅழ்ந்த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114-2 </w:t>
      </w:r>
      <w:r>
        <w:rPr>
          <w:rFonts w:ascii="Gandhari Unicode" w:hAnsi="Gandhari Unicode"/>
          <w:b/>
          <w:b/>
          <w:bCs/>
        </w:rPr>
        <w:t>வோரிப்</w:t>
      </w:r>
      <w:r>
        <w:rPr>
          <w:rFonts w:ascii="Gandhari Unicode" w:hAnsi="Gandhari Unicode"/>
          <w:b/>
          <w:b/>
          <w:bCs/>
          <w:lang w:val="en-DE"/>
        </w:rPr>
        <w:t xml:space="preserve"> </w:t>
      </w:r>
      <w:r>
        <w:rPr>
          <w:rFonts w:ascii="Gandhari Unicode" w:hAnsi="Gandhari Unicode"/>
          <w:b/>
          <w:b/>
          <w:bCs/>
        </w:rPr>
        <w:t>புதல்வ</w:t>
      </w:r>
      <w:r>
        <w:rPr>
          <w:rFonts w:ascii="Gandhari Unicode" w:hAnsi="Gandhari Unicode"/>
          <w:b/>
          <w:b/>
          <w:bCs/>
          <w:lang w:val="en-DE"/>
        </w:rPr>
        <w:t xml:space="preserve"> </w:t>
      </w:r>
      <w:r>
        <w:rPr>
          <w:rFonts w:ascii="Gandhari Unicode" w:hAnsi="Gandhari Unicode"/>
          <w:b/>
          <w:b/>
          <w:bCs/>
        </w:rPr>
        <w:t>னழுதன</w:t>
      </w:r>
      <w:r>
        <w:rPr>
          <w:rFonts w:ascii="Gandhari Unicode" w:hAnsi="Gandhari Unicode"/>
          <w:b/>
          <w:b/>
          <w:bCs/>
          <w:lang w:val="en-DE"/>
        </w:rPr>
        <w:t xml:space="preserve"> </w:t>
      </w:r>
      <w:r>
        <w:rPr>
          <w:rFonts w:ascii="Gandhari Unicode" w:hAnsi="Gandhari Unicode"/>
          <w:b/>
          <w:b/>
          <w:bCs/>
        </w:rPr>
        <w:t>னென்பவோ</w:t>
      </w:r>
      <w:r>
        <w:rPr>
          <w:rFonts w:ascii="Gandhari Unicode" w:hAnsi="Gandhari Unicode"/>
          <w:b/>
          <w:b/>
          <w:bCs/>
          <w:lang w:val="en-DE"/>
        </w:rPr>
        <w:t xml:space="preserve"> </w:t>
      </w:r>
      <w:r>
        <w:rPr>
          <w:rFonts w:ascii="Gandhari Unicode" w:hAnsi="Gandhari Unicode"/>
          <w:b/>
          <w:b/>
          <w:bCs/>
        </w:rPr>
        <w:t>வோரும்</w:t>
      </w:r>
      <w:r>
        <w:rPr>
          <w:rStyle w:val="FootnoteAnchor"/>
          <w:rFonts w:ascii="Gandhari Unicode" w:hAnsi="Gandhari Unicode"/>
          <w:b/>
          <w:b/>
          <w:bCs/>
        </w:rPr>
        <w:footnoteReference w:id="264"/>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114-3 </w:t>
      </w:r>
      <w:r>
        <w:rPr>
          <w:rFonts w:ascii="Gandhari Unicode" w:hAnsi="Gandhari Unicode"/>
          <w:b/>
          <w:b/>
          <w:bCs/>
        </w:rPr>
        <w:t>புதுவ</w:t>
      </w:r>
      <w:r>
        <w:rPr>
          <w:rFonts w:ascii="Gandhari Unicode" w:hAnsi="Gandhari Unicode"/>
          <w:b/>
          <w:b/>
          <w:bCs/>
          <w:lang w:val="en-DE"/>
        </w:rPr>
        <w:t xml:space="preserve"> </w:t>
      </w:r>
      <w:r>
        <w:rPr>
          <w:rFonts w:ascii="Gandhari Unicode" w:hAnsi="Gandhari Unicode"/>
          <w:b/>
          <w:b/>
          <w:bCs/>
        </w:rPr>
        <w:t>மலர்தைஇ</w:t>
      </w:r>
      <w:r>
        <w:rPr>
          <w:rFonts w:ascii="Gandhari Unicode" w:hAnsi="Gandhari Unicode"/>
          <w:b/>
          <w:b/>
          <w:bCs/>
          <w:lang w:val="en-DE"/>
        </w:rPr>
        <w:t xml:space="preserve"> </w:t>
      </w:r>
      <w:r>
        <w:rPr>
          <w:rFonts w:ascii="Gandhari Unicode" w:hAnsi="Gandhari Unicode"/>
          <w:b/>
          <w:b/>
          <w:bCs/>
        </w:rPr>
        <w:t>யெமரென்</w:t>
      </w:r>
      <w:r>
        <w:rPr>
          <w:rFonts w:ascii="Gandhari Unicode" w:hAnsi="Gandhari Unicode"/>
          <w:b/>
          <w:b/>
          <w:bCs/>
          <w:lang w:val="en-DE"/>
        </w:rPr>
        <w:t xml:space="preserve"> </w:t>
      </w:r>
      <w:r>
        <w:rPr>
          <w:rFonts w:ascii="Gandhari Unicode" w:hAnsi="Gandhari Unicode"/>
          <w:b/>
          <w:b/>
          <w:bCs/>
        </w:rPr>
        <w:t>பெயரால்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114-4 </w:t>
      </w:r>
      <w:r>
        <w:rPr>
          <w:rFonts w:ascii="Gandhari Unicode" w:hAnsi="Gandhari Unicode"/>
          <w:b/>
          <w:b/>
          <w:bCs/>
        </w:rPr>
        <w:t>வதுவை</w:t>
      </w:r>
      <w:r>
        <w:rPr>
          <w:rFonts w:ascii="Gandhari Unicode" w:hAnsi="Gandhari Unicode"/>
          <w:b/>
          <w:b/>
          <w:bCs/>
          <w:lang w:val="en-DE"/>
        </w:rPr>
        <w:t xml:space="preserve"> </w:t>
      </w:r>
      <w:r>
        <w:rPr>
          <w:rFonts w:ascii="Gandhari Unicode" w:hAnsi="Gandhari Unicode"/>
          <w:b/>
          <w:b/>
          <w:bCs/>
        </w:rPr>
        <w:t>யயர்வாரைக்</w:t>
      </w:r>
      <w:r>
        <w:rPr>
          <w:rFonts w:ascii="Gandhari Unicode" w:hAnsi="Gandhari Unicode"/>
          <w:b/>
          <w:b/>
          <w:bCs/>
          <w:lang w:val="en-DE"/>
        </w:rPr>
        <w:t xml:space="preserve"> </w:t>
      </w:r>
      <w:r>
        <w:rPr>
          <w:rFonts w:ascii="Gandhari Unicode" w:hAnsi="Gandhari Unicode"/>
          <w:b/>
          <w:b/>
          <w:bCs/>
        </w:rPr>
        <w:t>கண்டு மதியறியா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114-5 </w:t>
      </w:r>
      <w:r>
        <w:rPr>
          <w:rFonts w:ascii="Gandhari Unicode" w:hAnsi="Gandhari Unicode"/>
          <w:b/>
          <w:b/>
          <w:bCs/>
        </w:rPr>
        <w:t>வேழையை</w:t>
      </w:r>
      <w:r>
        <w:rPr>
          <w:rFonts w:ascii="Gandhari Unicode" w:hAnsi="Gandhari Unicode"/>
          <w:b/>
          <w:b/>
          <w:bCs/>
          <w:lang w:val="en-DE"/>
        </w:rPr>
        <w:t xml:space="preserve"> </w:t>
      </w:r>
      <w:r>
        <w:rPr>
          <w:rFonts w:ascii="Gandhari Unicode" w:hAnsi="Gandhari Unicode"/>
          <w:b/>
          <w:b/>
          <w:bCs/>
        </w:rPr>
        <w:t>யென்றகல</w:t>
      </w:r>
      <w:r>
        <w:rPr>
          <w:rFonts w:ascii="Gandhari Unicode" w:hAnsi="Gandhari Unicode"/>
          <w:b/>
          <w:b/>
          <w:bCs/>
          <w:lang w:val="en-DE"/>
        </w:rPr>
        <w:t xml:space="preserve"> </w:t>
      </w:r>
      <w:r>
        <w:rPr>
          <w:rFonts w:ascii="Gandhari Unicode" w:hAnsi="Gandhari Unicode"/>
          <w:b/>
          <w:b/>
          <w:bCs/>
        </w:rPr>
        <w:t>நக்குவந்</w:t>
      </w:r>
      <w:r>
        <w:rPr>
          <w:rFonts w:ascii="Gandhari Unicode" w:hAnsi="Gandhari Unicode"/>
          <w:b/>
          <w:b/>
          <w:bCs/>
          <w:lang w:val="en-DE"/>
        </w:rPr>
        <w:t xml:space="preserve"> </w:t>
      </w:r>
      <w:r>
        <w:rPr>
          <w:rFonts w:ascii="Gandhari Unicode" w:hAnsi="Gandhari Unicode"/>
          <w:b/>
          <w:b/>
          <w:bCs/>
        </w:rPr>
        <w:t>தீயாய்நீ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114-6 </w:t>
      </w:r>
      <w:r>
        <w:rPr>
          <w:rFonts w:ascii="Gandhari Unicode" w:hAnsi="Gandhari Unicode"/>
          <w:b/>
          <w:b/>
          <w:bCs/>
        </w:rPr>
        <w:t>தோழி</w:t>
      </w:r>
      <w:r>
        <w:rPr>
          <w:rFonts w:ascii="Gandhari Unicode" w:hAnsi="Gandhari Unicode"/>
          <w:b/>
          <w:b/>
          <w:bCs/>
          <w:lang w:val="en-DE"/>
        </w:rPr>
        <w:t xml:space="preserve"> </w:t>
      </w:r>
      <w:r>
        <w:rPr>
          <w:rFonts w:ascii="Gandhari Unicode" w:hAnsi="Gandhari Unicode"/>
          <w:b/>
          <w:b/>
          <w:bCs/>
        </w:rPr>
        <w:t>யவனுழைச்</w:t>
      </w:r>
      <w:r>
        <w:rPr>
          <w:rFonts w:ascii="Gandhari Unicode" w:hAnsi="Gandhari Unicode"/>
          <w:b/>
          <w:b/>
          <w:bCs/>
          <w:lang w:val="en-DE"/>
        </w:rPr>
        <w:t xml:space="preserve"> </w:t>
      </w:r>
      <w:r>
        <w:rPr>
          <w:rFonts w:ascii="Gandhari Unicode" w:hAnsi="Gandhari Unicode"/>
          <w:b/>
          <w:b/>
          <w:bCs/>
        </w:rPr>
        <w:t>சென்று</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114-7 </w:t>
      </w:r>
      <w:r>
        <w:rPr>
          <w:rFonts w:ascii="Gandhari Unicode" w:hAnsi="Gandhari Unicode"/>
          <w:b/>
          <w:b/>
          <w:bCs/>
        </w:rPr>
        <w:t>சென்றியா</w:t>
      </w:r>
      <w:r>
        <w:rPr>
          <w:rFonts w:ascii="Gandhari Unicode" w:hAnsi="Gandhari Unicode"/>
          <w:b/>
          <w:b/>
          <w:bCs/>
          <w:lang w:val="en-DE"/>
        </w:rPr>
        <w:t xml:space="preserve"> </w:t>
      </w:r>
      <w:r>
        <w:rPr>
          <w:rFonts w:ascii="Gandhari Unicode" w:hAnsi="Gandhari Unicode"/>
          <w:b/>
          <w:b/>
          <w:bCs/>
        </w:rPr>
        <w:t>னறிவேன்</w:t>
      </w:r>
      <w:r>
        <w:rPr>
          <w:rFonts w:ascii="Gandhari Unicode" w:hAnsi="Gandhari Unicode"/>
          <w:b/>
          <w:b/>
          <w:bCs/>
          <w:lang w:val="en-DE"/>
        </w:rPr>
        <w:t xml:space="preserve"> </w:t>
      </w:r>
      <w:r>
        <w:rPr>
          <w:rFonts w:ascii="Gandhari Unicode" w:hAnsi="Gandhari Unicode"/>
          <w:b/>
          <w:b/>
          <w:bCs/>
        </w:rPr>
        <w:t>கூறுக</w:t>
      </w:r>
      <w:r>
        <w:rPr>
          <w:rFonts w:ascii="Gandhari Unicode" w:hAnsi="Gandhari Unicode"/>
          <w:b/>
          <w:b/>
          <w:bCs/>
          <w:lang w:val="en-DE"/>
        </w:rPr>
        <w:t xml:space="preserve"> </w:t>
      </w:r>
      <w:r>
        <w:rPr>
          <w:rFonts w:ascii="Gandhari Unicode" w:hAnsi="Gandhari Unicode"/>
          <w:b/>
          <w:b/>
          <w:bCs/>
        </w:rPr>
        <w:t>மாற்றினி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1b</w:t>
      </w:r>
      <w:r>
        <w:rPr>
          <w:rFonts w:ascii="Gandhari Unicode" w:hAnsi="Gandhari Unicode"/>
          <w:sz w:val="24"/>
          <w:szCs w:val="24"/>
          <w:lang w:val="en-DE"/>
        </w:rPr>
        <w:t xml:space="preserve"> </w:t>
      </w:r>
      <w:r>
        <w:rPr>
          <w:rFonts w:ascii="Gandhari Unicode" w:hAnsi="Gandhari Unicode"/>
          <w:sz w:val="24"/>
          <w:sz w:val="24"/>
          <w:szCs w:val="24"/>
        </w:rPr>
        <w:t xml:space="preserve">நெறிப்பட்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G3+7, C2+3</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நெரிப்பட்</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தாஅழ்ந்த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தாழ்ந்த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C2+3 • </w:t>
      </w:r>
      <w:r>
        <w:rPr>
          <w:rFonts w:ascii="Gandhari Unicode" w:hAnsi="Gandhari Unicode"/>
          <w:sz w:val="24"/>
          <w:szCs w:val="24"/>
          <w:vertAlign w:val="superscript"/>
          <w:lang w:val="en-DE"/>
        </w:rPr>
        <w:t>2de</w:t>
      </w:r>
      <w:r>
        <w:rPr>
          <w:rFonts w:ascii="Gandhari Unicode" w:hAnsi="Gandhari Unicode"/>
          <w:sz w:val="24"/>
          <w:szCs w:val="24"/>
          <w:lang w:val="en-DE"/>
        </w:rPr>
        <w:t xml:space="preserve"> </w:t>
      </w:r>
      <w:r>
        <w:rPr>
          <w:rFonts w:ascii="Gandhari Unicode" w:hAnsi="Gandhari Unicode"/>
          <w:sz w:val="24"/>
          <w:sz w:val="24"/>
          <w:szCs w:val="24"/>
        </w:rPr>
        <w:t>னென்பவோ</w:t>
      </w:r>
      <w:r>
        <w:rPr>
          <w:rFonts w:ascii="Gandhari Unicode" w:hAnsi="Gandhari Unicode"/>
          <w:sz w:val="24"/>
          <w:sz w:val="24"/>
          <w:szCs w:val="24"/>
          <w:lang w:val="en-DE"/>
        </w:rPr>
        <w:t xml:space="preserve"> </w:t>
      </w:r>
      <w:r>
        <w:rPr>
          <w:rFonts w:ascii="Gandhari Unicode" w:hAnsi="Gandhari Unicode"/>
          <w:sz w:val="24"/>
          <w:sz w:val="24"/>
          <w:szCs w:val="24"/>
        </w:rPr>
        <w:t>வோரும்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G3+7, C3; </w:t>
      </w:r>
      <w:r>
        <w:rPr>
          <w:rFonts w:ascii="Gandhari Unicode" w:hAnsi="Gandhari Unicode"/>
          <w:sz w:val="24"/>
          <w:sz w:val="24"/>
          <w:szCs w:val="24"/>
        </w:rPr>
        <w:t>னென்பவோ</w:t>
      </w:r>
      <w:r>
        <w:rPr>
          <w:rFonts w:ascii="Gandhari Unicode" w:hAnsi="Gandhari Unicode"/>
          <w:sz w:val="24"/>
          <w:sz w:val="24"/>
          <w:szCs w:val="24"/>
          <w:lang w:val="en-DE"/>
        </w:rPr>
        <w:t xml:space="preserve"> </w:t>
      </w:r>
      <w:r>
        <w:rPr>
          <w:rFonts w:ascii="Gandhari Unicode" w:hAnsi="Gandhari Unicode"/>
          <w:sz w:val="24"/>
          <w:szCs w:val="24"/>
          <w:lang w:val="en-DE"/>
        </w:rPr>
        <w:t>EA, EK, EV, ER, G6, C2</w:t>
      </w:r>
      <w:r>
        <w:rPr>
          <w:rFonts w:ascii="Gandhari Unicode" w:hAnsi="Gandhari Unicode"/>
          <w:sz w:val="24"/>
          <w:szCs w:val="24"/>
        </w:rPr>
        <w:t xml:space="preserve">, </w:t>
      </w:r>
      <w:r>
        <w:rPr>
          <w:rFonts w:ascii="Gandhari Unicode" w:hAnsi="Gandhari Unicode"/>
          <w:sz w:val="24"/>
          <w:szCs w:val="24"/>
          <w:lang w:val="en-DE"/>
        </w:rPr>
        <w:t>TPN.vo2 (ed</w:t>
      </w:r>
      <w:r>
        <w:rPr>
          <w:rFonts w:ascii="Gandhari Unicode" w:hAnsi="Gandhari Unicode"/>
          <w:sz w:val="24"/>
          <w:szCs w:val="24"/>
        </w:rPr>
        <w:t>.</w:t>
      </w:r>
      <w:r>
        <w:rPr>
          <w:rFonts w:ascii="Gandhari Unicode" w:hAnsi="Gandhari Unicode"/>
          <w:sz w:val="24"/>
          <w:szCs w:val="24"/>
          <w:lang w:val="en-DE"/>
        </w:rPr>
        <w:t>TVG.Cū</w:t>
      </w:r>
      <w:r>
        <w:rPr>
          <w:rFonts w:ascii="Gandhari Unicode" w:hAnsi="Gandhari Unicode"/>
          <w:sz w:val="24"/>
          <w:szCs w:val="24"/>
        </w:rPr>
        <w:t>.1</w:t>
      </w:r>
      <w:r>
        <w:rPr>
          <w:rFonts w:ascii="Gandhari Unicode" w:hAnsi="Gandhari Unicode"/>
          <w:sz w:val="24"/>
          <w:szCs w:val="24"/>
          <w:lang w:val="en-DE"/>
        </w:rPr>
        <w:t xml:space="preserve">07) • </w:t>
      </w:r>
      <w:r>
        <w:rPr>
          <w:rFonts w:ascii="Gandhari Unicode" w:hAnsi="Gandhari Unicode"/>
          <w:sz w:val="24"/>
          <w:szCs w:val="24"/>
          <w:vertAlign w:val="superscript"/>
          <w:lang w:val="en-DE"/>
        </w:rPr>
        <w:t>3ab</w:t>
      </w:r>
      <w:r>
        <w:rPr>
          <w:rFonts w:ascii="Gandhari Unicode" w:hAnsi="Gandhari Unicode"/>
          <w:sz w:val="24"/>
          <w:szCs w:val="24"/>
          <w:lang w:val="en-DE"/>
        </w:rPr>
        <w:t xml:space="preserve"> </w:t>
      </w:r>
      <w:r>
        <w:rPr>
          <w:rFonts w:ascii="Gandhari Unicode" w:hAnsi="Gandhari Unicode"/>
          <w:sz w:val="24"/>
          <w:sz w:val="24"/>
          <w:szCs w:val="24"/>
        </w:rPr>
        <w:t>புதுவ</w:t>
      </w:r>
      <w:r>
        <w:rPr>
          <w:rFonts w:ascii="Gandhari Unicode" w:hAnsi="Gandhari Unicode"/>
          <w:sz w:val="24"/>
          <w:sz w:val="24"/>
          <w:szCs w:val="24"/>
          <w:lang w:val="en-DE"/>
        </w:rPr>
        <w:t xml:space="preserve"> </w:t>
      </w:r>
      <w:r>
        <w:rPr>
          <w:rFonts w:ascii="Gandhari Unicode" w:hAnsi="Gandhari Unicode"/>
          <w:sz w:val="24"/>
          <w:sz w:val="24"/>
          <w:szCs w:val="24"/>
        </w:rPr>
        <w:t>மலர்தைஇ</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புது</w:t>
      </w:r>
      <w:r>
        <w:rPr>
          <w:rFonts w:ascii="Gandhari Unicode" w:hAnsi="Gandhari Unicode"/>
          <w:sz w:val="24"/>
          <w:sz w:val="24"/>
          <w:szCs w:val="24"/>
          <w:lang w:val="en-DE"/>
        </w:rPr>
        <w:t xml:space="preserve"> </w:t>
      </w:r>
      <w:r>
        <w:rPr>
          <w:rFonts w:ascii="Gandhari Unicode" w:hAnsi="Gandhari Unicode"/>
          <w:sz w:val="24"/>
          <w:sz w:val="24"/>
          <w:szCs w:val="24"/>
        </w:rPr>
        <w:t>மலர்தைஇ</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3c</w:t>
      </w:r>
      <w:r>
        <w:rPr>
          <w:rFonts w:ascii="Gandhari Unicode" w:hAnsi="Gandhari Unicode"/>
          <w:sz w:val="24"/>
          <w:szCs w:val="24"/>
          <w:lang w:val="en-DE"/>
        </w:rPr>
        <w:t xml:space="preserve"> </w:t>
      </w:r>
      <w:r>
        <w:rPr>
          <w:rFonts w:ascii="Gandhari Unicode" w:hAnsi="Gandhari Unicode"/>
          <w:sz w:val="24"/>
          <w:sz w:val="24"/>
          <w:szCs w:val="24"/>
        </w:rPr>
        <w:t xml:space="preserve">யெமரென்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G3+7, C2+3</w:t>
      </w:r>
      <w:r>
        <w:rPr>
          <w:rFonts w:ascii="Gandhari Unicode" w:hAnsi="Gandhari Unicode"/>
          <w:sz w:val="24"/>
          <w:szCs w:val="24"/>
        </w:rPr>
        <w:t xml:space="preserve"> ; </w:t>
      </w:r>
      <w:r>
        <w:rPr>
          <w:rFonts w:ascii="Gandhari Unicode" w:hAnsi="Gandhari Unicode"/>
          <w:sz w:val="24"/>
          <w:sz w:val="24"/>
          <w:szCs w:val="24"/>
        </w:rPr>
        <w:t xml:space="preserve">யெமரெனப்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4c-e</w:t>
      </w:r>
      <w:r>
        <w:rPr>
          <w:rFonts w:ascii="Gandhari Unicode" w:hAnsi="Gandhari Unicode"/>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மதியறியா</w:t>
      </w:r>
      <w:r>
        <w:rPr>
          <w:rFonts w:ascii="Gandhari Unicode" w:hAnsi="Gandhari Unicode"/>
          <w:sz w:val="24"/>
          <w:sz w:val="24"/>
          <w:szCs w:val="24"/>
          <w:lang w:val="en-DE"/>
        </w:rPr>
        <w:t xml:space="preserve"> </w:t>
      </w:r>
      <w:r>
        <w:rPr>
          <w:rFonts w:ascii="Gandhari Unicode" w:hAnsi="Gandhari Unicode"/>
          <w:sz w:val="24"/>
          <w:szCs w:val="24"/>
          <w:lang w:val="en-DE"/>
        </w:rPr>
        <w:t>EA, EK, EV, ER, G6, C2, TPN.vo2 (ed</w:t>
      </w:r>
      <w:r>
        <w:rPr>
          <w:rFonts w:ascii="Gandhari Unicode" w:hAnsi="Gandhari Unicode"/>
          <w:sz w:val="24"/>
          <w:szCs w:val="24"/>
        </w:rPr>
        <w:t>.</w:t>
      </w:r>
      <w:r>
        <w:rPr>
          <w:rFonts w:ascii="Gandhari Unicode" w:hAnsi="Gandhari Unicode"/>
          <w:sz w:val="24"/>
          <w:szCs w:val="24"/>
          <w:lang w:val="en-DE"/>
        </w:rPr>
        <w:t>TVG.Cū</w:t>
      </w:r>
      <w:r>
        <w:rPr>
          <w:rFonts w:ascii="Gandhari Unicode" w:hAnsi="Gandhari Unicode"/>
          <w:sz w:val="24"/>
          <w:szCs w:val="24"/>
        </w:rPr>
        <w:t>.</w:t>
      </w:r>
      <w:r>
        <w:rPr>
          <w:rFonts w:ascii="Gandhari Unicode" w:hAnsi="Gandhari Unicode"/>
          <w:sz w:val="24"/>
          <w:szCs w:val="24"/>
          <w:lang w:val="en-DE"/>
        </w:rPr>
        <w:t xml:space="preserve">107); </w:t>
      </w:r>
      <w:r>
        <w:rPr>
          <w:rFonts w:ascii="Gandhari Unicode" w:hAnsi="Gandhari Unicode"/>
          <w:sz w:val="24"/>
          <w:sz w:val="24"/>
          <w:szCs w:val="24"/>
        </w:rPr>
        <w:t>கண்டு விலக்கி</w:t>
      </w:r>
      <w:r>
        <w:rPr>
          <w:rFonts w:ascii="Gandhari Unicode" w:hAnsi="Gandhari Unicode"/>
          <w:sz w:val="24"/>
          <w:sz w:val="24"/>
          <w:szCs w:val="24"/>
          <w:lang w:val="en-DE"/>
        </w:rPr>
        <w:t xml:space="preserve"> </w:t>
      </w:r>
      <w:r>
        <w:rPr>
          <w:rFonts w:ascii="Gandhari Unicode" w:hAnsi="Gandhari Unicode"/>
          <w:sz w:val="24"/>
          <w:sz w:val="24"/>
          <w:szCs w:val="24"/>
        </w:rPr>
        <w:t xml:space="preserve">மதியறியா </w:t>
      </w:r>
      <w:r>
        <w:rPr>
          <w:rFonts w:ascii="Gandhari Unicode" w:hAnsi="Gandhari Unicode"/>
          <w:sz w:val="24"/>
          <w:szCs w:val="24"/>
          <w:lang w:val="en-DE"/>
        </w:rPr>
        <w:t xml:space="preserve">ET, EAv, EKv, G3+7, C3 •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மாற்றினி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மற்றினி</w:t>
      </w:r>
      <w:r>
        <w:rPr>
          <w:rFonts w:ascii="Gandhari Unicode" w:hAnsi="Gandhari Unicode"/>
          <w:sz w:val="24"/>
          <w:sz w:val="24"/>
          <w:szCs w:val="24"/>
          <w:lang w:val="en-DE"/>
        </w:rPr>
        <w:t xml:space="preserve"> </w:t>
      </w:r>
      <w:r>
        <w:rPr>
          <w:rFonts w:ascii="Gandhari Unicode" w:hAnsi="Gandhari Unicode"/>
          <w:sz w:val="24"/>
          <w:szCs w:val="24"/>
          <w:lang w:val="en-DE"/>
        </w:rPr>
        <w:t>EA, EK, EV, ER, G3+7, C3</w:t>
      </w:r>
      <w:r>
        <w:rPr>
          <w:rFonts w:ascii="Gandhari Unicode" w:hAnsi="Gandhari Unicode"/>
          <w:sz w:val="24"/>
          <w:szCs w:val="24"/>
        </w:rPr>
        <w:t xml:space="preserve">, </w:t>
      </w:r>
      <w:r>
        <w:rPr>
          <w:rFonts w:ascii="Gandhari Unicode" w:hAnsi="Gandhari Unicode"/>
          <w:sz w:val="24"/>
          <w:szCs w:val="24"/>
          <w:lang w:val="en-DE"/>
        </w:rPr>
        <w:t>TPN.vo2 (ed</w:t>
      </w:r>
      <w:r>
        <w:rPr>
          <w:rFonts w:ascii="Gandhari Unicode" w:hAnsi="Gandhari Unicode"/>
          <w:sz w:val="24"/>
          <w:szCs w:val="24"/>
        </w:rPr>
        <w:t>.</w:t>
      </w:r>
      <w:r>
        <w:rPr>
          <w:rFonts w:ascii="Gandhari Unicode" w:hAnsi="Gandhari Unicode"/>
          <w:sz w:val="24"/>
          <w:szCs w:val="24"/>
          <w:lang w:val="en-DE"/>
        </w:rPr>
        <w:t>TVG.Cū</w:t>
      </w:r>
      <w:r>
        <w:rPr>
          <w:rFonts w:ascii="Gandhari Unicode" w:hAnsi="Gandhari Unicode"/>
          <w:sz w:val="24"/>
          <w:szCs w:val="24"/>
        </w:rPr>
        <w:t>.107</w:t>
      </w:r>
      <w:r>
        <w:rPr>
          <w:rFonts w:ascii="Gandhari Unicode" w:hAnsi="Gandhari Unicode"/>
          <w:sz w:val="24"/>
          <w:szCs w:val="24"/>
          <w:lang w:val="en-DE"/>
        </w:rPr>
        <w:t>)</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மாற்றினீனீ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 xml:space="preserve">மாற்றினிநீ </w:t>
      </w:r>
      <w:r>
        <w:rPr>
          <w:rFonts w:ascii="Gandhari Unicode" w:hAnsi="Gandhari Unicode"/>
          <w:sz w:val="24"/>
          <w:szCs w:val="24"/>
          <w:lang w:val="en-DE"/>
        </w:rPr>
        <w:t>C2</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114-8 </w:t>
      </w:r>
      <w:r>
        <w:rPr>
          <w:rFonts w:ascii="Gandhari Unicode" w:hAnsi="Gandhari Unicode"/>
          <w:b/>
          <w:b/>
          <w:bCs/>
        </w:rPr>
        <w:t>சொல்லறியாப்</w:t>
      </w:r>
      <w:r>
        <w:rPr>
          <w:rFonts w:ascii="Gandhari Unicode" w:hAnsi="Gandhari Unicode"/>
          <w:b/>
          <w:b/>
          <w:bCs/>
          <w:lang w:val="en-DE"/>
        </w:rPr>
        <w:t xml:space="preserve"> </w:t>
      </w:r>
      <w:r>
        <w:rPr>
          <w:rFonts w:ascii="Gandhari Unicode" w:hAnsi="Gandhari Unicode"/>
          <w:b/>
          <w:b/>
          <w:bCs/>
        </w:rPr>
        <w:t>பேதை</w:t>
      </w:r>
      <w:r>
        <w:rPr>
          <w:rFonts w:ascii="Gandhari Unicode" w:hAnsi="Gandhari Unicode"/>
          <w:b/>
          <w:b/>
          <w:bCs/>
          <w:lang w:val="en-DE"/>
        </w:rPr>
        <w:t xml:space="preserve"> </w:t>
      </w:r>
      <w:r>
        <w:rPr>
          <w:rFonts w:ascii="Gandhari Unicode" w:hAnsi="Gandhari Unicode"/>
          <w:b/>
          <w:b/>
          <w:bCs/>
        </w:rPr>
        <w:t>மடவைமற்</w:t>
      </w:r>
      <w:r>
        <w:rPr>
          <w:rFonts w:ascii="Gandhari Unicode" w:hAnsi="Gandhari Unicode"/>
          <w:b/>
          <w:b/>
          <w:bCs/>
          <w:lang w:val="en-DE"/>
        </w:rPr>
        <w:t xml:space="preserve"> </w:t>
      </w:r>
      <w:r>
        <w:rPr>
          <w:rFonts w:ascii="Gandhari Unicode" w:hAnsi="Gandhari Unicode"/>
          <w:b/>
          <w:b/>
          <w:bCs/>
        </w:rPr>
        <w:t>றெல்லா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114-9 </w:t>
      </w:r>
      <w:r>
        <w:rPr>
          <w:rFonts w:ascii="Gandhari Unicode" w:hAnsi="Gandhari Unicode"/>
          <w:b/>
          <w:b/>
          <w:bCs/>
        </w:rPr>
        <w:t>நினக்கொரூஉ</w:t>
      </w:r>
      <w:r>
        <w:rPr>
          <w:rFonts w:ascii="Gandhari Unicode" w:hAnsi="Gandhari Unicode"/>
          <w:b/>
          <w:b/>
          <w:bCs/>
          <w:lang w:val="en-DE"/>
        </w:rPr>
        <w:t xml:space="preserve"> </w:t>
      </w:r>
      <w:r>
        <w:rPr>
          <w:rFonts w:ascii="Gandhari Unicode" w:hAnsi="Gandhari Unicode"/>
          <w:b/>
          <w:b/>
          <w:bCs/>
        </w:rPr>
        <w:t>மற்றென்</w:t>
      </w:r>
      <w:r>
        <w:rPr>
          <w:rFonts w:ascii="Gandhari Unicode" w:hAnsi="Gandhari Unicode"/>
          <w:b/>
          <w:b/>
          <w:bCs/>
          <w:lang w:val="en-DE"/>
        </w:rPr>
        <w:t xml:space="preserve"> </w:t>
      </w:r>
      <w:r>
        <w:rPr>
          <w:rFonts w:ascii="Gandhari Unicode" w:hAnsi="Gandhari Unicode"/>
          <w:b/>
          <w:b/>
          <w:bCs/>
        </w:rPr>
        <w:t>றகலகல</w:t>
      </w:r>
      <w:r>
        <w:rPr>
          <w:rFonts w:ascii="Gandhari Unicode" w:hAnsi="Gandhari Unicode"/>
          <w:b/>
          <w:b/>
          <w:bCs/>
          <w:lang w:val="en-DE"/>
        </w:rPr>
        <w:t xml:space="preserve"> </w:t>
      </w:r>
      <w:r>
        <w:rPr>
          <w:rFonts w:ascii="Gandhari Unicode" w:hAnsi="Gandhari Unicode"/>
          <w:b/>
          <w:b/>
          <w:bCs/>
        </w:rPr>
        <w:t>நீடின்று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114-10 </w:t>
      </w:r>
      <w:r>
        <w:rPr>
          <w:rFonts w:ascii="Gandhari Unicode" w:hAnsi="Gandhari Unicode"/>
          <w:b/>
          <w:b/>
          <w:bCs/>
        </w:rPr>
        <w:t>நினக்கு</w:t>
      </w:r>
      <w:r>
        <w:rPr>
          <w:rFonts w:ascii="Gandhari Unicode" w:hAnsi="Gandhari Unicode"/>
          <w:b/>
          <w:b/>
          <w:bCs/>
          <w:lang w:val="en-DE"/>
        </w:rPr>
        <w:t xml:space="preserve"> </w:t>
      </w:r>
      <w:r>
        <w:rPr>
          <w:rFonts w:ascii="Gandhari Unicode" w:hAnsi="Gandhari Unicode"/>
          <w:b/>
          <w:b/>
          <w:bCs/>
        </w:rPr>
        <w:t>வருவதாக்</w:t>
      </w:r>
      <w:r>
        <w:rPr>
          <w:rFonts w:ascii="Gandhari Unicode" w:hAnsi="Gandhari Unicode"/>
          <w:b/>
          <w:b/>
          <w:bCs/>
          <w:lang w:val="en-DE"/>
        </w:rPr>
        <w:t xml:space="preserve"> </w:t>
      </w:r>
      <w:r>
        <w:rPr>
          <w:rFonts w:ascii="Gandhari Unicode" w:hAnsi="Gandhari Unicode"/>
          <w:b/>
          <w:b/>
          <w:bCs/>
        </w:rPr>
        <w:t>காண்பா</w:t>
      </w:r>
      <w:r>
        <w:rPr>
          <w:rFonts w:ascii="Gandhari Unicode" w:hAnsi="Gandhari Unicode"/>
          <w:b/>
          <w:b/>
          <w:bCs/>
          <w:lang w:val="en-DE"/>
        </w:rPr>
        <w:t xml:space="preserve"> </w:t>
      </w:r>
      <w:r>
        <w:rPr>
          <w:rFonts w:ascii="Gandhari Unicode" w:hAnsi="Gandhari Unicode"/>
          <w:b/>
          <w:b/>
          <w:bCs/>
        </w:rPr>
        <w:t>யனைத்தாகச்</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114-11 </w:t>
      </w:r>
      <w:r>
        <w:rPr>
          <w:rFonts w:ascii="Gandhari Unicode" w:hAnsi="Gandhari Unicode"/>
          <w:b/>
          <w:b/>
          <w:bCs/>
        </w:rPr>
        <w:t>சொல்லிய</w:t>
      </w:r>
      <w:r>
        <w:rPr>
          <w:rFonts w:ascii="Gandhari Unicode" w:hAnsi="Gandhari Unicode"/>
          <w:b/>
          <w:b/>
          <w:bCs/>
          <w:lang w:val="en-DE"/>
        </w:rPr>
        <w:t xml:space="preserve"> </w:t>
      </w:r>
      <w:r>
        <w:rPr>
          <w:rFonts w:ascii="Gandhari Unicode" w:hAnsi="Gandhari Unicode"/>
          <w:b/>
          <w:b/>
          <w:bCs/>
        </w:rPr>
        <w:t>சொல்லும்</w:t>
      </w:r>
      <w:r>
        <w:rPr>
          <w:rFonts w:ascii="Gandhari Unicode" w:hAnsi="Gandhari Unicode"/>
          <w:b/>
          <w:b/>
          <w:bCs/>
          <w:lang w:val="en-DE"/>
        </w:rPr>
        <w:t xml:space="preserve"> </w:t>
      </w:r>
      <w:r>
        <w:rPr>
          <w:rFonts w:ascii="Gandhari Unicode" w:hAnsi="Gandhari Unicode"/>
          <w:b/>
          <w:b/>
          <w:bCs/>
        </w:rPr>
        <w:t>வியங்கொளக்</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Cs/>
        </w:rPr>
        <w:t>;</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114-12 </w:t>
      </w:r>
      <w:r>
        <w:rPr>
          <w:rFonts w:ascii="Gandhari Unicode" w:hAnsi="Gandhari Unicode"/>
          <w:b/>
          <w:b/>
          <w:bCs/>
        </w:rPr>
        <w:t>தருமணற்</w:t>
      </w:r>
      <w:r>
        <w:rPr>
          <w:rFonts w:ascii="Gandhari Unicode" w:hAnsi="Gandhari Unicode"/>
          <w:b/>
          <w:b/>
          <w:bCs/>
          <w:lang w:val="en-DE"/>
        </w:rPr>
        <w:t xml:space="preserve"> </w:t>
      </w:r>
      <w:r>
        <w:rPr>
          <w:rFonts w:ascii="Gandhari Unicode" w:hAnsi="Gandhari Unicode"/>
          <w:b/>
          <w:b/>
          <w:bCs/>
        </w:rPr>
        <w:t>றாழப்பெய்</w:t>
      </w:r>
      <w:r>
        <w:rPr>
          <w:rFonts w:ascii="Gandhari Unicode" w:hAnsi="Gandhari Unicode"/>
          <w:b/>
          <w:b/>
          <w:bCs/>
          <w:lang w:val="en-DE"/>
        </w:rPr>
        <w:t xml:space="preserve"> </w:t>
      </w:r>
      <w:r>
        <w:rPr>
          <w:rFonts w:ascii="Gandhari Unicode" w:hAnsi="Gandhari Unicode"/>
          <w:b/>
          <w:b/>
          <w:bCs/>
        </w:rPr>
        <w:t>தில்பூவ</w:t>
      </w:r>
      <w:r>
        <w:rPr>
          <w:rFonts w:ascii="Gandhari Unicode" w:hAnsi="Gandhari Unicode"/>
          <w:b/>
          <w:b/>
          <w:bCs/>
          <w:lang w:val="en-DE"/>
        </w:rPr>
        <w:t xml:space="preserve"> </w:t>
      </w:r>
      <w:r>
        <w:rPr>
          <w:rFonts w:ascii="Gandhari Unicode" w:hAnsi="Gandhari Unicode"/>
          <w:b/>
          <w:b/>
          <w:bCs/>
        </w:rPr>
        <w:t>லூட்டி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114-13 </w:t>
      </w:r>
      <w:r>
        <w:rPr>
          <w:rFonts w:ascii="Gandhari Unicode" w:hAnsi="Gandhari Unicode"/>
          <w:b/>
          <w:b/>
          <w:bCs/>
        </w:rPr>
        <w:t>யெருமைப்</w:t>
      </w:r>
      <w:r>
        <w:rPr>
          <w:rFonts w:ascii="Gandhari Unicode" w:hAnsi="Gandhari Unicode"/>
          <w:b/>
          <w:b/>
          <w:bCs/>
          <w:lang w:val="en-DE"/>
        </w:rPr>
        <w:t xml:space="preserve"> </w:t>
      </w:r>
      <w:r>
        <w:rPr>
          <w:rFonts w:ascii="Gandhari Unicode" w:hAnsi="Gandhari Unicode"/>
          <w:b/>
          <w:b/>
          <w:bCs/>
        </w:rPr>
        <w:t>பெடையோ</w:t>
      </w:r>
      <w:r>
        <w:rPr>
          <w:rFonts w:ascii="Gandhari Unicode" w:hAnsi="Gandhari Unicode"/>
          <w:b/>
          <w:b/>
          <w:bCs/>
          <w:lang w:val="en-DE"/>
        </w:rPr>
        <w:t xml:space="preserve"> </w:t>
      </w:r>
      <w:r>
        <w:rPr>
          <w:rFonts w:ascii="Gandhari Unicode" w:hAnsi="Gandhari Unicode"/>
          <w:b/>
          <w:b/>
          <w:bCs/>
        </w:rPr>
        <w:t>டெமரீங்</w:t>
      </w:r>
      <w:r>
        <w:rPr>
          <w:rFonts w:ascii="Gandhari Unicode" w:hAnsi="Gandhari Unicode"/>
          <w:b/>
          <w:b/>
          <w:bCs/>
          <w:lang w:val="en-DE"/>
        </w:rPr>
        <w:t xml:space="preserve"> </w:t>
      </w:r>
      <w:r>
        <w:rPr>
          <w:rFonts w:ascii="Gandhari Unicode" w:hAnsi="Gandhari Unicode"/>
          <w:b/>
          <w:b/>
          <w:bCs/>
        </w:rPr>
        <w:t>கயரும்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114-14 </w:t>
      </w:r>
      <w:r>
        <w:rPr>
          <w:rFonts w:ascii="Gandhari Unicode" w:hAnsi="Gandhari Unicode"/>
          <w:b/>
          <w:b/>
          <w:bCs/>
        </w:rPr>
        <w:t>பெருமண</w:t>
      </w:r>
      <w:r>
        <w:rPr>
          <w:rFonts w:ascii="Gandhari Unicode" w:hAnsi="Gandhari Unicode"/>
          <w:b/>
          <w:b/>
          <w:bCs/>
          <w:lang w:val="en-DE"/>
        </w:rPr>
        <w:t xml:space="preserve"> </w:t>
      </w:r>
      <w:r>
        <w:rPr>
          <w:rFonts w:ascii="Gandhari Unicode" w:hAnsi="Gandhari Unicode"/>
          <w:b/>
          <w:b/>
          <w:bCs/>
        </w:rPr>
        <w:t>மெல்லாந்</w:t>
      </w:r>
      <w:r>
        <w:rPr>
          <w:rFonts w:ascii="Gandhari Unicode" w:hAnsi="Gandhari Unicode"/>
          <w:b/>
          <w:b/>
          <w:bCs/>
          <w:lang w:val="en-DE"/>
        </w:rPr>
        <w:t xml:space="preserve"> </w:t>
      </w:r>
      <w:r>
        <w:rPr>
          <w:rFonts w:ascii="Gandhari Unicode" w:hAnsi="Gandhari Unicode"/>
          <w:b/>
          <w:b/>
          <w:bCs/>
        </w:rPr>
        <w:t>தனித்தே</w:t>
      </w:r>
      <w:r>
        <w:rPr>
          <w:rFonts w:ascii="Gandhari Unicode" w:hAnsi="Gandhari Unicode"/>
          <w:b/>
          <w:b/>
          <w:bCs/>
          <w:lang w:val="en-DE"/>
        </w:rPr>
        <w:t xml:space="preserve"> </w:t>
      </w:r>
      <w:r>
        <w:rPr>
          <w:rFonts w:ascii="Gandhari Unicode" w:hAnsi="Gandhari Unicode"/>
          <w:b/>
          <w:b/>
          <w:bCs/>
        </w:rPr>
        <w:t>யொழிய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114-15 </w:t>
      </w:r>
      <w:r>
        <w:rPr>
          <w:rFonts w:ascii="Gandhari Unicode" w:hAnsi="Gandhari Unicode"/>
          <w:b/>
          <w:b/>
          <w:bCs/>
        </w:rPr>
        <w:t>வரிமணன்</w:t>
      </w:r>
      <w:r>
        <w:rPr>
          <w:rFonts w:ascii="Gandhari Unicode" w:hAnsi="Gandhari Unicode"/>
          <w:b/>
          <w:b/>
          <w:bCs/>
          <w:lang w:val="en-DE"/>
        </w:rPr>
        <w:t xml:space="preserve"> </w:t>
      </w:r>
      <w:r>
        <w:rPr>
          <w:rFonts w:ascii="Gandhari Unicode" w:hAnsi="Gandhari Unicode"/>
          <w:b/>
          <w:b/>
          <w:bCs/>
        </w:rPr>
        <w:t>முன்றுறைச்</w:t>
      </w:r>
      <w:r>
        <w:rPr>
          <w:rFonts w:ascii="Gandhari Unicode" w:hAnsi="Gandhari Unicode"/>
          <w:b/>
          <w:b/>
          <w:bCs/>
          <w:lang w:val="en-DE"/>
        </w:rPr>
        <w:t xml:space="preserve"> </w:t>
      </w:r>
      <w:r>
        <w:rPr>
          <w:rFonts w:ascii="Gandhari Unicode" w:hAnsi="Gandhari Unicode"/>
          <w:b/>
          <w:b/>
          <w:bCs/>
        </w:rPr>
        <w:t>சிற்றில்</w:t>
      </w:r>
      <w:r>
        <w:rPr>
          <w:rFonts w:ascii="Gandhari Unicode" w:hAnsi="Gandhari Unicode"/>
          <w:b/>
          <w:b/>
          <w:bCs/>
          <w:lang w:val="en-DE"/>
        </w:rPr>
        <w:t xml:space="preserve"> </w:t>
      </w:r>
      <w:r>
        <w:rPr>
          <w:rFonts w:ascii="Gandhari Unicode" w:hAnsi="Gandhari Unicode"/>
          <w:b/>
          <w:b/>
          <w:bCs/>
        </w:rPr>
        <w:t>புனைந்த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114-16 </w:t>
      </w:r>
      <w:r>
        <w:rPr>
          <w:rFonts w:ascii="Gandhari Unicode" w:hAnsi="Gandhari Unicode"/>
          <w:b/>
          <w:b/>
          <w:bCs/>
        </w:rPr>
        <w:t>திருநுத</w:t>
      </w:r>
      <w:r>
        <w:rPr>
          <w:rFonts w:ascii="Gandhari Unicode" w:hAnsi="Gandhari Unicode"/>
          <w:b/>
          <w:b/>
          <w:bCs/>
          <w:lang w:val="en-DE"/>
        </w:rPr>
        <w:t xml:space="preserve"> </w:t>
      </w:r>
      <w:r>
        <w:rPr>
          <w:rFonts w:ascii="Gandhari Unicode" w:hAnsi="Gandhari Unicode"/>
          <w:b/>
          <w:b/>
          <w:bCs/>
        </w:rPr>
        <w:t>லாயத்தார்</w:t>
      </w:r>
      <w:r>
        <w:rPr>
          <w:rFonts w:ascii="Gandhari Unicode" w:hAnsi="Gandhari Unicode"/>
          <w:b/>
          <w:b/>
          <w:bCs/>
          <w:lang w:val="en-DE"/>
        </w:rPr>
        <w:t xml:space="preserve"> </w:t>
      </w:r>
      <w:r>
        <w:rPr>
          <w:rFonts w:ascii="Gandhari Unicode" w:hAnsi="Gandhari Unicode"/>
          <w:b/>
          <w:b/>
          <w:bCs/>
        </w:rPr>
        <w:t>தம்முட்</w:t>
      </w:r>
      <w:r>
        <w:rPr>
          <w:rFonts w:ascii="Gandhari Unicode" w:hAnsi="Gandhari Unicode"/>
          <w:b/>
          <w:b/>
          <w:bCs/>
          <w:lang w:val="en-DE"/>
        </w:rPr>
        <w:t xml:space="preserve"> </w:t>
      </w:r>
      <w:r>
        <w:rPr>
          <w:rFonts w:ascii="Gandhari Unicode" w:hAnsi="Gandhari Unicode"/>
          <w:b/>
          <w:b/>
          <w:bCs/>
        </w:rPr>
        <w:t>புணர்ந்த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114-17 </w:t>
      </w:r>
      <w:r>
        <w:rPr>
          <w:rFonts w:ascii="Gandhari Unicode" w:hAnsi="Gandhari Unicode"/>
          <w:b/>
          <w:b/>
          <w:bCs/>
        </w:rPr>
        <w:t>வொருமணந்</w:t>
      </w:r>
      <w:r>
        <w:rPr>
          <w:rFonts w:ascii="Gandhari Unicode" w:hAnsi="Gandhari Unicode"/>
          <w:b/>
          <w:b/>
          <w:bCs/>
          <w:lang w:val="en-DE"/>
        </w:rPr>
        <w:t xml:space="preserve"> </w:t>
      </w:r>
      <w:r>
        <w:rPr>
          <w:rFonts w:ascii="Gandhari Unicode" w:hAnsi="Gandhari Unicode"/>
          <w:b/>
          <w:b/>
          <w:bCs/>
        </w:rPr>
        <w:t>தானறியு</w:t>
      </w:r>
      <w:r>
        <w:rPr>
          <w:rFonts w:ascii="Gandhari Unicode" w:hAnsi="Gandhari Unicode"/>
          <w:b/>
          <w:b/>
          <w:bCs/>
          <w:lang w:val="en-DE"/>
        </w:rPr>
        <w:t xml:space="preserve"> </w:t>
      </w:r>
      <w:r>
        <w:rPr>
          <w:rFonts w:ascii="Gandhari Unicode" w:hAnsi="Gandhari Unicode"/>
          <w:b/>
          <w:b/>
          <w:bCs/>
        </w:rPr>
        <w:t>மாயி</w:t>
      </w:r>
      <w:r>
        <w:rPr>
          <w:rFonts w:ascii="Gandhari Unicode" w:hAnsi="Gandhari Unicode"/>
          <w:b/>
          <w:b/>
          <w:bCs/>
          <w:lang w:val="en-DE"/>
        </w:rPr>
        <w:t xml:space="preserve"> </w:t>
      </w:r>
      <w:r>
        <w:rPr>
          <w:rFonts w:ascii="Gandhari Unicode" w:hAnsi="Gandhari Unicode"/>
          <w:b/>
          <w:b/>
          <w:bCs/>
        </w:rPr>
        <w:t>னெனைத்துந்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114-18 </w:t>
      </w:r>
      <w:r>
        <w:rPr>
          <w:rFonts w:ascii="Gandhari Unicode" w:hAnsi="Gandhari Unicode"/>
          <w:b/>
          <w:b/>
          <w:bCs/>
        </w:rPr>
        <w:t>தெருமரல்</w:t>
      </w:r>
      <w:r>
        <w:rPr>
          <w:rFonts w:ascii="Gandhari Unicode" w:hAnsi="Gandhari Unicode"/>
          <w:b/>
          <w:b/>
          <w:bCs/>
          <w:lang w:val="en-DE"/>
        </w:rPr>
        <w:t xml:space="preserve"> </w:t>
      </w:r>
      <w:r>
        <w:rPr>
          <w:rFonts w:ascii="Gandhari Unicode" w:hAnsi="Gandhari Unicode"/>
          <w:b/>
          <w:b/>
          <w:bCs/>
        </w:rPr>
        <w:t>கைவிட்</w:t>
      </w:r>
      <w:r>
        <w:rPr>
          <w:rFonts w:ascii="Gandhari Unicode" w:hAnsi="Gandhari Unicode"/>
          <w:b/>
          <w:b/>
          <w:bCs/>
          <w:lang w:val="en-DE"/>
        </w:rPr>
        <w:t xml:space="preserve"> </w:t>
      </w:r>
      <w:r>
        <w:rPr>
          <w:rFonts w:ascii="Gandhari Unicode" w:hAnsi="Gandhari Unicode"/>
          <w:b/>
          <w:b/>
          <w:bCs/>
        </w:rPr>
        <w:t>டிருக்கோ</w:t>
      </w:r>
      <w:r>
        <w:rPr>
          <w:rFonts w:ascii="Gandhari Unicode" w:hAnsi="Gandhari Unicode"/>
          <w:b/>
          <w:b/>
          <w:bCs/>
          <w:lang w:val="en-DE"/>
        </w:rPr>
        <w:t xml:space="preserve"> </w:t>
      </w:r>
      <w:r>
        <w:rPr>
          <w:rFonts w:ascii="Gandhari Unicode" w:hAnsi="Gandhari Unicode"/>
          <w:b/>
          <w:b/>
          <w:bCs/>
        </w:rPr>
        <w:t>வலர்ந்த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114-19 </w:t>
      </w:r>
      <w:r>
        <w:rPr>
          <w:rFonts w:ascii="Gandhari Unicode" w:hAnsi="Gandhari Unicode"/>
          <w:b/>
          <w:b/>
          <w:bCs/>
        </w:rPr>
        <w:t>விரிநீ</w:t>
      </w:r>
      <w:r>
        <w:rPr>
          <w:rFonts w:ascii="Gandhari Unicode" w:hAnsi="Gandhari Unicode"/>
          <w:b/>
          <w:b/>
          <w:bCs/>
          <w:lang w:val="en-DE"/>
        </w:rPr>
        <w:t xml:space="preserve"> </w:t>
      </w:r>
      <w:r>
        <w:rPr>
          <w:rFonts w:ascii="Gandhari Unicode" w:hAnsi="Gandhari Unicode"/>
          <w:b/>
          <w:b/>
          <w:bCs/>
        </w:rPr>
        <w:t>ருடுக்கை</w:t>
      </w:r>
      <w:r>
        <w:rPr>
          <w:rFonts w:ascii="Gandhari Unicode" w:hAnsi="Gandhari Unicode"/>
          <w:b/>
          <w:b/>
          <w:bCs/>
          <w:lang w:val="en-DE"/>
        </w:rPr>
        <w:t xml:space="preserve"> </w:t>
      </w:r>
      <w:r>
        <w:rPr>
          <w:rFonts w:ascii="Gandhari Unicode" w:hAnsi="Gandhari Unicode"/>
          <w:b/>
          <w:b/>
          <w:bCs/>
        </w:rPr>
        <w:t>யுலகம்</w:t>
      </w:r>
      <w:r>
        <w:rPr>
          <w:rFonts w:ascii="Gandhari Unicode" w:hAnsi="Gandhari Unicode"/>
          <w:b/>
          <w:b/>
          <w:bCs/>
          <w:lang w:val="en-DE"/>
        </w:rPr>
        <w:t xml:space="preserve"> </w:t>
      </w:r>
      <w:r>
        <w:rPr>
          <w:rFonts w:ascii="Gandhari Unicode" w:hAnsi="Gandhari Unicode"/>
          <w:b/>
          <w:b/>
          <w:bCs/>
        </w:rPr>
        <w:t>பெறினு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114-20 </w:t>
      </w:r>
      <w:r>
        <w:rPr>
          <w:rFonts w:ascii="Gandhari Unicode" w:hAnsi="Gandhari Unicode"/>
          <w:b/>
          <w:b/>
          <w:bCs/>
        </w:rPr>
        <w:t>மருநெறி</w:t>
      </w:r>
      <w:r>
        <w:rPr>
          <w:rFonts w:ascii="Gandhari Unicode" w:hAnsi="Gandhari Unicode"/>
          <w:b/>
          <w:b/>
          <w:bCs/>
          <w:lang w:val="en-DE"/>
        </w:rPr>
        <w:t xml:space="preserve"> </w:t>
      </w:r>
      <w:r>
        <w:rPr>
          <w:rFonts w:ascii="Gandhari Unicode" w:hAnsi="Gandhari Unicode"/>
          <w:b/>
          <w:b/>
          <w:bCs/>
        </w:rPr>
        <w:t>யாயர்</w:t>
      </w:r>
      <w:r>
        <w:rPr>
          <w:rFonts w:ascii="Gandhari Unicode" w:hAnsi="Gandhari Unicode"/>
          <w:b/>
          <w:b/>
          <w:bCs/>
          <w:lang w:val="en-DE"/>
        </w:rPr>
        <w:t xml:space="preserve"> </w:t>
      </w:r>
      <w:r>
        <w:rPr>
          <w:rFonts w:ascii="Gandhari Unicode" w:hAnsi="Gandhari Unicode"/>
          <w:b/>
          <w:b/>
          <w:bCs/>
        </w:rPr>
        <w:t>மகளிர்க்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114-21 </w:t>
      </w:r>
      <w:r>
        <w:rPr>
          <w:rFonts w:ascii="Gandhari Unicode" w:hAnsi="Gandhari Unicode"/>
          <w:b/>
          <w:b/>
          <w:bCs/>
        </w:rPr>
        <w:t>கிருமணங்</w:t>
      </w:r>
      <w:r>
        <w:rPr>
          <w:rFonts w:ascii="Gandhari Unicode" w:hAnsi="Gandhari Unicode"/>
          <w:b/>
          <w:b/>
          <w:bCs/>
          <w:lang w:val="en-DE"/>
        </w:rPr>
        <w:t xml:space="preserve"> </w:t>
      </w:r>
      <w:r>
        <w:rPr>
          <w:rFonts w:ascii="Gandhari Unicode" w:hAnsi="Gandhari Unicode"/>
          <w:b/>
          <w:b/>
          <w:bCs/>
        </w:rPr>
        <w:t>கூடுத</w:t>
      </w:r>
      <w:r>
        <w:rPr>
          <w:rFonts w:ascii="Gandhari Unicode" w:hAnsi="Gandhari Unicode"/>
          <w:b/>
          <w:b/>
          <w:bCs/>
          <w:lang w:val="en-DE"/>
        </w:rPr>
        <w:t xml:space="preserve"> </w:t>
      </w:r>
      <w:r>
        <w:rPr>
          <w:rFonts w:ascii="Gandhari Unicode" w:hAnsi="Gandhari Unicode"/>
          <w:b/>
          <w:b/>
          <w:bCs/>
        </w:rPr>
        <w:t>லில்லியல்</w:t>
      </w:r>
      <w:r>
        <w:rPr>
          <w:rFonts w:ascii="Gandhari Unicode" w:hAnsi="Gandhari Unicode"/>
          <w:b/>
          <w:b/>
          <w:bCs/>
          <w:lang w:val="en-DE"/>
        </w:rPr>
        <w:t xml:space="preserve"> </w:t>
      </w:r>
      <w:r>
        <w:rPr>
          <w:rFonts w:ascii="Gandhari Unicode" w:hAnsi="Gandhari Unicode"/>
          <w:b/>
          <w:b/>
          <w:bCs/>
        </w:rPr>
        <w:t>பன்றே</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9a</w:t>
      </w:r>
      <w:r>
        <w:rPr>
          <w:rFonts w:ascii="Gandhari Unicode" w:hAnsi="Gandhari Unicode"/>
          <w:sz w:val="24"/>
          <w:szCs w:val="24"/>
          <w:lang w:val="en-DE"/>
        </w:rPr>
        <w:t xml:space="preserve"> </w:t>
      </w:r>
      <w:r>
        <w:rPr>
          <w:rFonts w:ascii="Gandhari Unicode" w:hAnsi="Gandhari Unicode"/>
          <w:sz w:val="24"/>
          <w:sz w:val="24"/>
          <w:szCs w:val="24"/>
        </w:rPr>
        <w:t>நினக்கொரூஉ</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நினக்கொரு</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 </w:t>
      </w:r>
      <w:r>
        <w:rPr>
          <w:rFonts w:ascii="Gandhari Unicode" w:hAnsi="Gandhari Unicode"/>
          <w:sz w:val="24"/>
          <w:szCs w:val="24"/>
          <w:vertAlign w:val="superscript"/>
          <w:lang w:val="en-DE"/>
        </w:rPr>
        <w:t>9c</w:t>
      </w:r>
      <w:r>
        <w:rPr>
          <w:rFonts w:ascii="Gandhari Unicode" w:hAnsi="Gandhari Unicode"/>
          <w:sz w:val="24"/>
          <w:szCs w:val="24"/>
          <w:lang w:val="en-DE"/>
        </w:rPr>
        <w:t xml:space="preserve"> </w:t>
      </w:r>
      <w:r>
        <w:rPr>
          <w:rFonts w:ascii="Gandhari Unicode" w:hAnsi="Gandhari Unicode"/>
          <w:sz w:val="24"/>
          <w:sz w:val="24"/>
          <w:szCs w:val="24"/>
        </w:rPr>
        <w:t>றகலகல</w:t>
      </w:r>
      <w:r>
        <w:rPr>
          <w:rFonts w:ascii="Gandhari Unicode" w:hAnsi="Gandhari Unicode"/>
          <w:sz w:val="24"/>
          <w:sz w:val="24"/>
          <w:szCs w:val="24"/>
          <w:lang w:val="en-DE"/>
        </w:rPr>
        <w:t xml:space="preserve"> </w:t>
      </w:r>
      <w:r>
        <w:rPr>
          <w:rFonts w:ascii="Gandhari Unicode" w:hAnsi="Gandhari Unicode"/>
          <w:sz w:val="24"/>
          <w:szCs w:val="24"/>
          <w:lang w:val="en-DE"/>
        </w:rPr>
        <w:t>ET, EKv</w:t>
      </w:r>
      <w:r>
        <w:rPr>
          <w:rFonts w:ascii="Gandhari Unicode" w:hAnsi="Gandhari Unicode"/>
          <w:sz w:val="24"/>
          <w:szCs w:val="24"/>
        </w:rPr>
        <w:t xml:space="preserve">, </w:t>
      </w:r>
      <w:r>
        <w:rPr>
          <w:rFonts w:ascii="Gandhari Unicode" w:hAnsi="Gandhari Unicode"/>
          <w:spacing w:val="-2"/>
          <w:sz w:val="24"/>
          <w:szCs w:val="24"/>
          <w:lang w:val="en-DE"/>
        </w:rPr>
        <w:t>G</w:t>
      </w:r>
      <w:r>
        <w:rPr>
          <w:rFonts w:ascii="Gandhari Unicode" w:hAnsi="Gandhari Unicode"/>
          <w:spacing w:val="-2"/>
          <w:sz w:val="24"/>
          <w:szCs w:val="24"/>
        </w:rPr>
        <w:t xml:space="preserve">3+7, </w:t>
      </w:r>
      <w:r>
        <w:rPr>
          <w:rFonts w:ascii="Gandhari Unicode" w:hAnsi="Gandhari Unicode"/>
          <w:spacing w:val="-2"/>
          <w:sz w:val="24"/>
          <w:szCs w:val="24"/>
          <w:lang w:val="en-DE"/>
        </w:rPr>
        <w:t>C</w:t>
      </w:r>
      <w:r>
        <w:rPr>
          <w:rFonts w:ascii="Gandhari Unicode" w:hAnsi="Gandhari Unicode"/>
          <w:spacing w:val="-2"/>
          <w:sz w:val="24"/>
          <w:szCs w:val="24"/>
        </w:rPr>
        <w:t>3</w:t>
      </w:r>
      <w:r>
        <w:rPr>
          <w:rFonts w:ascii="Gandhari Unicode" w:hAnsi="Gandhari Unicode"/>
          <w:spacing w:val="-2"/>
          <w:sz w:val="24"/>
          <w:szCs w:val="24"/>
          <w:lang w:val="en-DE"/>
        </w:rPr>
        <w:t xml:space="preserve">; </w:t>
      </w:r>
      <w:r>
        <w:rPr>
          <w:rFonts w:ascii="Gandhari Unicode" w:hAnsi="Gandhari Unicode"/>
          <w:spacing w:val="-2"/>
          <w:sz w:val="24"/>
          <w:sz w:val="24"/>
          <w:szCs w:val="24"/>
        </w:rPr>
        <w:t>றகலகலு</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w:t>
      </w:r>
      <w:r>
        <w:rPr>
          <w:rFonts w:ascii="Gandhari Unicode" w:hAnsi="Gandhari Unicode"/>
          <w:spacing w:val="-2"/>
          <w:sz w:val="24"/>
          <w:szCs w:val="24"/>
        </w:rPr>
        <w:t xml:space="preserve">, </w:t>
      </w:r>
      <w:r>
        <w:rPr>
          <w:rFonts w:ascii="Gandhari Unicode" w:hAnsi="Gandhari Unicode"/>
          <w:spacing w:val="-2"/>
          <w:sz w:val="24"/>
          <w:szCs w:val="24"/>
          <w:lang w:val="en-DE"/>
        </w:rPr>
        <w:t>G</w:t>
      </w:r>
      <w:r>
        <w:rPr>
          <w:rFonts w:ascii="Gandhari Unicode" w:hAnsi="Gandhari Unicode"/>
          <w:spacing w:val="-2"/>
          <w:sz w:val="24"/>
          <w:szCs w:val="24"/>
        </w:rPr>
        <w:t xml:space="preserve">6, </w:t>
      </w:r>
      <w:r>
        <w:rPr>
          <w:rFonts w:ascii="Gandhari Unicode" w:hAnsi="Gandhari Unicode"/>
          <w:spacing w:val="-2"/>
          <w:sz w:val="24"/>
          <w:szCs w:val="24"/>
          <w:lang w:val="en-DE"/>
        </w:rPr>
        <w:t>TPN.vo2 (ed</w:t>
      </w:r>
      <w:r>
        <w:rPr>
          <w:rFonts w:ascii="Gandhari Unicode" w:hAnsi="Gandhari Unicode"/>
          <w:spacing w:val="-2"/>
          <w:sz w:val="24"/>
          <w:szCs w:val="24"/>
        </w:rPr>
        <w:t>.</w:t>
      </w:r>
      <w:r>
        <w:rPr>
          <w:rFonts w:ascii="Gandhari Unicode" w:hAnsi="Gandhari Unicode"/>
          <w:spacing w:val="-2"/>
          <w:sz w:val="24"/>
          <w:szCs w:val="24"/>
          <w:lang w:val="en-DE"/>
        </w:rPr>
        <w:t>TVG.Cū</w:t>
      </w:r>
      <w:r>
        <w:rPr>
          <w:rFonts w:ascii="Gandhari Unicode" w:hAnsi="Gandhari Unicode"/>
          <w:spacing w:val="-2"/>
          <w:sz w:val="24"/>
          <w:szCs w:val="24"/>
        </w:rPr>
        <w:t>.107</w:t>
      </w:r>
      <w:r>
        <w:rPr>
          <w:rFonts w:ascii="Gandhari Unicode" w:hAnsi="Gandhari Unicode"/>
          <w:spacing w:val="-2"/>
          <w:sz w:val="24"/>
          <w:szCs w:val="24"/>
          <w:lang w:val="en-DE"/>
        </w:rPr>
        <w:t>);</w:t>
      </w:r>
      <w:r>
        <w:rPr>
          <w:rFonts w:ascii="Gandhari Unicode" w:hAnsi="Gandhari Unicode"/>
          <w:spacing w:val="-2"/>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pacing w:val="-2"/>
          <w:sz w:val="24"/>
          <w:sz w:val="24"/>
          <w:szCs w:val="24"/>
        </w:rPr>
        <w:t>றகல்</w:t>
      </w:r>
      <w:r>
        <w:rPr>
          <w:rFonts w:ascii="Gandhari Unicode" w:hAnsi="Gandhari Unicode"/>
          <w:sz w:val="24"/>
          <w:sz w:val="24"/>
          <w:szCs w:val="24"/>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றகலலும்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12a</w:t>
      </w:r>
      <w:r>
        <w:rPr>
          <w:rFonts w:ascii="Gandhari Unicode" w:hAnsi="Gandhari Unicode"/>
          <w:sz w:val="24"/>
          <w:szCs w:val="24"/>
          <w:lang w:val="en-DE"/>
        </w:rPr>
        <w:t xml:space="preserve"> </w:t>
      </w:r>
      <w:r>
        <w:rPr>
          <w:rFonts w:ascii="Gandhari Unicode" w:hAnsi="Gandhari Unicode"/>
          <w:sz w:val="24"/>
          <w:sz w:val="24"/>
          <w:szCs w:val="24"/>
        </w:rPr>
        <w:t>தருமணற்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தருமண்</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w:t>
      </w:r>
      <w:r>
        <w:rPr>
          <w:rFonts w:ascii="Gandhari Unicode" w:hAnsi="Gandhari Unicode"/>
          <w:sz w:val="24"/>
          <w:sz w:val="24"/>
          <w:szCs w:val="24"/>
        </w:rPr>
        <w:t>கருமணற்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3+</w:t>
      </w:r>
      <w:r>
        <w:rPr>
          <w:rFonts w:ascii="Gandhari Unicode" w:hAnsi="Gandhari Unicode"/>
          <w:sz w:val="24"/>
          <w:szCs w:val="24"/>
          <w:lang w:val="en-DE"/>
        </w:rPr>
        <w:t xml:space="preserve">7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 xml:space="preserve">12cd </w:t>
      </w:r>
      <w:r>
        <w:rPr>
          <w:rFonts w:ascii="Gandhari Unicode" w:hAnsi="Gandhari Unicode"/>
          <w:sz w:val="24"/>
          <w:sz w:val="24"/>
          <w:szCs w:val="24"/>
        </w:rPr>
        <w:t>தில்பூவ</w:t>
      </w:r>
      <w:r>
        <w:rPr>
          <w:rFonts w:ascii="Gandhari Unicode" w:hAnsi="Gandhari Unicode"/>
          <w:sz w:val="24"/>
          <w:sz w:val="24"/>
          <w:szCs w:val="24"/>
          <w:lang w:val="en-DE"/>
        </w:rPr>
        <w:t xml:space="preserve"> </w:t>
      </w:r>
      <w:r>
        <w:rPr>
          <w:rFonts w:ascii="Gandhari Unicode" w:hAnsi="Gandhari Unicode"/>
          <w:sz w:val="24"/>
          <w:sz w:val="24"/>
          <w:szCs w:val="24"/>
        </w:rPr>
        <w:t>லூட்டி</w:t>
      </w:r>
      <w:r>
        <w:rPr>
          <w:rFonts w:ascii="Gandhari Unicode" w:hAnsi="Gandhari Unicode"/>
          <w:sz w:val="24"/>
          <w:sz w:val="24"/>
          <w:szCs w:val="24"/>
          <w:lang w:val="en-DE"/>
        </w:rPr>
        <w:t xml:space="preserve"> </w:t>
      </w:r>
      <w:r>
        <w:rPr>
          <w:rFonts w:ascii="Gandhari Unicode" w:hAnsi="Gandhari Unicode"/>
          <w:sz w:val="24"/>
          <w:szCs w:val="24"/>
          <w:lang w:val="en-DE"/>
        </w:rPr>
        <w:t>ET, G3+7, C2</w:t>
      </w:r>
      <w:r>
        <w:rPr>
          <w:rFonts w:ascii="Gandhari Unicode" w:hAnsi="Gandhari Unicode"/>
          <w:sz w:val="24"/>
          <w:szCs w:val="24"/>
        </w:rPr>
        <w:t>+3</w:t>
      </w:r>
      <w:r>
        <w:rPr>
          <w:rFonts w:ascii="Gandhari Unicode" w:hAnsi="Gandhari Unicode"/>
          <w:sz w:val="24"/>
          <w:szCs w:val="24"/>
          <w:lang w:val="en-DE"/>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திலபூப</w:t>
      </w:r>
      <w:r>
        <w:rPr>
          <w:rFonts w:ascii="Gandhari Unicode" w:hAnsi="Gandhari Unicode"/>
          <w:sz w:val="24"/>
          <w:sz w:val="24"/>
          <w:szCs w:val="24"/>
          <w:lang w:val="en-DE"/>
        </w:rPr>
        <w:t xml:space="preserve"> </w:t>
      </w:r>
      <w:r>
        <w:rPr>
          <w:rFonts w:ascii="Gandhari Unicode" w:hAnsi="Gandhari Unicode"/>
          <w:sz w:val="24"/>
          <w:sz w:val="24"/>
          <w:szCs w:val="24"/>
        </w:rPr>
        <w:t>லூட்டி</w:t>
      </w:r>
      <w:r>
        <w:rPr>
          <w:rFonts w:ascii="Gandhari Unicode" w:hAnsi="Gandhari Unicode"/>
          <w:sz w:val="24"/>
          <w:sz w:val="24"/>
          <w:szCs w:val="24"/>
          <w:lang w:val="en-DE"/>
        </w:rPr>
        <w:t xml:space="preserve"> </w:t>
      </w:r>
      <w:r>
        <w:rPr>
          <w:rFonts w:ascii="Gandhari Unicode" w:hAnsi="Gandhari Unicode"/>
          <w:sz w:val="24"/>
          <w:szCs w:val="24"/>
          <w:lang w:val="en-DE"/>
        </w:rPr>
        <w:t>G6 •</w:t>
      </w:r>
      <w:r>
        <w:rPr>
          <w:rFonts w:ascii="Gandhari Unicode" w:hAnsi="Gandhari Unicode"/>
          <w:sz w:val="24"/>
          <w:szCs w:val="24"/>
        </w:rPr>
        <w:t xml:space="preserve"> </w:t>
      </w:r>
      <w:r>
        <w:rPr>
          <w:rFonts w:ascii="Gandhari Unicode" w:hAnsi="Gandhari Unicode"/>
          <w:sz w:val="24"/>
          <w:szCs w:val="24"/>
          <w:vertAlign w:val="superscript"/>
          <w:lang w:val="en-DE"/>
        </w:rPr>
        <w:t>15d</w:t>
      </w:r>
      <w:r>
        <w:rPr>
          <w:rFonts w:ascii="Gandhari Unicode" w:hAnsi="Gandhari Unicode"/>
          <w:sz w:val="24"/>
          <w:szCs w:val="24"/>
          <w:lang w:val="en-DE"/>
        </w:rPr>
        <w:t> </w:t>
      </w:r>
      <w:r>
        <w:rPr>
          <w:rFonts w:ascii="Gandhari Unicode" w:hAnsi="Gandhari Unicode"/>
          <w:sz w:val="24"/>
          <w:sz w:val="24"/>
          <w:szCs w:val="24"/>
        </w:rPr>
        <w:t>புனைந்த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புனைந்து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16c</w:t>
      </w:r>
      <w:r>
        <w:rPr>
          <w:rFonts w:ascii="Gandhari Unicode" w:hAnsi="Gandhari Unicode"/>
          <w:sz w:val="24"/>
          <w:szCs w:val="24"/>
          <w:lang w:val="en-DE"/>
        </w:rPr>
        <w:t xml:space="preserve"> </w:t>
      </w:r>
      <w:r>
        <w:rPr>
          <w:rFonts w:ascii="Gandhari Unicode" w:hAnsi="Gandhari Unicode"/>
          <w:sz w:val="24"/>
          <w:sz w:val="24"/>
          <w:szCs w:val="24"/>
        </w:rPr>
        <w:t>தம்முட்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தம்மிற்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C2+3 • </w:t>
      </w:r>
      <w:r>
        <w:rPr>
          <w:rFonts w:ascii="Gandhari Unicode" w:hAnsi="Gandhari Unicode"/>
          <w:sz w:val="24"/>
          <w:szCs w:val="24"/>
          <w:vertAlign w:val="superscript"/>
          <w:lang w:val="en-DE"/>
        </w:rPr>
        <w:t>18d</w:t>
      </w:r>
      <w:r>
        <w:rPr>
          <w:rFonts w:ascii="Gandhari Unicode" w:hAnsi="Gandhari Unicode"/>
          <w:sz w:val="24"/>
          <w:szCs w:val="24"/>
          <w:lang w:val="en-DE"/>
        </w:rPr>
        <w:t xml:space="preserve"> </w:t>
      </w:r>
      <w:r>
        <w:rPr>
          <w:rFonts w:ascii="Gandhari Unicode" w:hAnsi="Gandhari Unicode"/>
          <w:sz w:val="24"/>
          <w:sz w:val="24"/>
          <w:szCs w:val="24"/>
        </w:rPr>
        <w:t>வலர்ந்த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மலர்ந்த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 • </w:t>
      </w:r>
      <w:r>
        <w:rPr>
          <w:rFonts w:ascii="Gandhari Unicode" w:hAnsi="Gandhari Unicode"/>
          <w:sz w:val="24"/>
          <w:szCs w:val="24"/>
          <w:vertAlign w:val="superscript"/>
          <w:lang w:val="en-DE"/>
        </w:rPr>
        <w:t>21b</w:t>
      </w:r>
      <w:r>
        <w:rPr>
          <w:rFonts w:ascii="Gandhari Unicode" w:hAnsi="Gandhari Unicode"/>
          <w:sz w:val="24"/>
          <w:szCs w:val="24"/>
          <w:lang w:val="en-DE"/>
        </w:rPr>
        <w:t xml:space="preserve"> </w:t>
      </w:r>
      <w:r>
        <w:rPr>
          <w:rFonts w:ascii="Gandhari Unicode" w:hAnsi="Gandhari Unicode"/>
          <w:sz w:val="24"/>
          <w:sz w:val="24"/>
          <w:szCs w:val="24"/>
        </w:rPr>
        <w:t>கூடுத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கூறுத</w:t>
      </w:r>
      <w:r>
        <w:rPr>
          <w:rFonts w:ascii="Gandhari Unicode" w:hAnsi="Gandhari Unicode"/>
          <w:sz w:val="24"/>
          <w:sz w:val="24"/>
          <w:szCs w:val="24"/>
          <w:lang w:val="en-DE"/>
        </w:rPr>
        <w:t xml:space="preserve"> </w:t>
      </w:r>
      <w:r>
        <w:rPr>
          <w:rFonts w:ascii="Gandhari Unicode" w:hAnsi="Gandhari Unicode"/>
          <w:sz w:val="24"/>
          <w:szCs w:val="24"/>
          <w:lang w:val="en-DE"/>
        </w:rPr>
        <w:t>EAv, G3+6+7, C2+3</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vāri neṟippaṭṭ* irum puṟam tāaḻnta </w:t>
      </w:r>
    </w:p>
    <w:p>
      <w:pPr>
        <w:pStyle w:val="Normal"/>
        <w:spacing w:lineRule="auto" w:line="276"/>
        <w:rPr>
          <w:rFonts w:ascii="Gandhari Unicode" w:hAnsi="Gandhari Unicode"/>
          <w:lang w:val="en-DE" w:bidi="ta-IN"/>
        </w:rPr>
      </w:pPr>
      <w:r>
        <w:rPr>
          <w:rFonts w:ascii="Gandhari Unicode" w:hAnsi="Gandhari Unicode"/>
          <w:lang w:val="en-DE" w:bidi="ta-IN"/>
        </w:rPr>
        <w:t xml:space="preserve">~ōri+ putalvaṉ aḻutaṉaṉ eṉpa-~ō ~ōrum </w:t>
      </w:r>
    </w:p>
    <w:p>
      <w:pPr>
        <w:pStyle w:val="Normal"/>
        <w:spacing w:lineRule="auto" w:line="276"/>
        <w:rPr>
          <w:rFonts w:ascii="Gandhari Unicode" w:hAnsi="Gandhari Unicode"/>
          <w:lang w:val="en-DE" w:bidi="ta-IN"/>
        </w:rPr>
      </w:pPr>
      <w:r>
        <w:rPr>
          <w:rFonts w:ascii="Gandhari Unicode" w:hAnsi="Gandhari Unicode"/>
          <w:lang w:val="en-DE" w:bidi="ta-IN"/>
        </w:rPr>
        <w:t xml:space="preserve">putuva malar taii ~emar eṉ peyarāl </w:t>
      </w:r>
    </w:p>
    <w:p>
      <w:pPr>
        <w:pStyle w:val="Normal"/>
        <w:spacing w:lineRule="auto" w:line="276"/>
        <w:rPr>
          <w:rFonts w:ascii="Gandhari Unicode" w:hAnsi="Gandhari Unicode"/>
          <w:lang w:val="en-DE" w:bidi="ta-IN"/>
        </w:rPr>
      </w:pPr>
      <w:r>
        <w:rPr>
          <w:rFonts w:ascii="Gandhari Unicode" w:hAnsi="Gandhari Unicode"/>
          <w:lang w:val="en-DE" w:bidi="ta-IN"/>
        </w:rPr>
        <w:t xml:space="preserve">vatuvai ~ayarvārai+ kaṇṭu mati ~aṟiyā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~ēḻaiyai ~eṉṟ* akala nakku vantīyāy nī </w:t>
        <w:tab/>
        <w:t>5</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tōḻi ~avaṉ uḻai+ ceṉṟu; </w:t>
      </w:r>
    </w:p>
    <w:p>
      <w:pPr>
        <w:pStyle w:val="Normal"/>
        <w:spacing w:lineRule="auto" w:line="276"/>
        <w:rPr>
          <w:rFonts w:ascii="Gandhari Unicode" w:hAnsi="Gandhari Unicode"/>
          <w:lang w:val="en-GB" w:bidi="ta-IN"/>
        </w:rPr>
      </w:pPr>
      <w:r>
        <w:rPr>
          <w:rFonts w:ascii="Gandhari Unicode" w:hAnsi="Gandhari Unicode"/>
          <w:lang w:val="en-GB" w:bidi="ta-IN"/>
        </w:rPr>
        <w:t>combed put-in-order(a.) big back hung-</w:t>
      </w:r>
    </w:p>
    <w:p>
      <w:pPr>
        <w:pStyle w:val="Normal"/>
        <w:spacing w:lineRule="auto" w:line="276"/>
        <w:rPr>
          <w:rFonts w:ascii="Gandhari Unicode" w:hAnsi="Gandhari Unicode"/>
          <w:lang w:val="en-GB" w:bidi="ta-IN"/>
        </w:rPr>
      </w:pPr>
      <w:r>
        <w:rPr>
          <w:rFonts w:ascii="Gandhari Unicode" w:hAnsi="Gandhari Unicode"/>
          <w:lang w:val="en-GB" w:bidi="ta-IN"/>
        </w:rPr>
        <w:t>hair son cried-he say-they</w:t>
      </w:r>
      <w:r>
        <w:rPr>
          <w:rFonts w:ascii="Gandhari Unicode" w:hAnsi="Gandhari Unicode"/>
          <w:vertAlign w:val="superscript"/>
          <w:lang w:val="en-GB" w:bidi="ta-IN"/>
        </w:rPr>
        <w:t>ō</w:t>
      </w:r>
      <w:r>
        <w:rPr>
          <w:rFonts w:ascii="Gandhari Unicode" w:hAnsi="Gandhari Unicode"/>
          <w:lang w:val="en-GB" w:bidi="ta-IN"/>
        </w:rPr>
        <w:t xml:space="preserve"> one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new-they(n.pl.) blossom tied our-they(h.) my- name(inst.)</w:t>
      </w:r>
    </w:p>
    <w:p>
      <w:pPr>
        <w:pStyle w:val="Normal"/>
        <w:spacing w:lineRule="auto" w:line="276"/>
        <w:rPr>
          <w:rFonts w:ascii="Gandhari Unicode" w:hAnsi="Gandhari Unicode"/>
          <w:lang w:val="en-GB" w:bidi="ta-IN"/>
        </w:rPr>
      </w:pPr>
      <w:r>
        <w:rPr>
          <w:rFonts w:ascii="Gandhari Unicode" w:hAnsi="Gandhari Unicode"/>
          <w:lang w:val="en-GB" w:bidi="ta-IN"/>
        </w:rPr>
        <w:t>wedding engage-they(h.acc.) seen obctructed mind know-not-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wretch-you said widen (inf.) smiled come-you(ipt.) you</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friend he proximity went;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ceṉṟ(u) yāṉ aṟivēṉ kūṟuka māṟṟ* iṉi; </w:t>
      </w:r>
    </w:p>
    <w:p>
      <w:pPr>
        <w:pStyle w:val="Normal"/>
        <w:spacing w:lineRule="auto" w:line="276"/>
        <w:rPr>
          <w:rFonts w:ascii="Gandhari Unicode" w:hAnsi="Gandhari Unicode"/>
          <w:lang w:val="en-DE" w:bidi="ta-IN"/>
        </w:rPr>
      </w:pPr>
      <w:r>
        <w:rPr>
          <w:rFonts w:ascii="Gandhari Unicode" w:hAnsi="Gandhari Unicode"/>
          <w:lang w:val="en-DE" w:bidi="ta-IN"/>
        </w:rPr>
        <w:t xml:space="preserve">col +aṟiyā+ pētai maṭavai maṟṟ* ellā </w:t>
      </w:r>
    </w:p>
    <w:p>
      <w:pPr>
        <w:pStyle w:val="Normal"/>
        <w:spacing w:lineRule="auto" w:line="276"/>
        <w:rPr>
          <w:rFonts w:ascii="Gandhari Unicode" w:hAnsi="Gandhari Unicode"/>
          <w:lang w:val="en-DE" w:bidi="ta-IN"/>
        </w:rPr>
      </w:pPr>
      <w:r>
        <w:rPr>
          <w:rFonts w:ascii="Gandhari Unicode" w:hAnsi="Gandhari Unicode"/>
          <w:lang w:val="en-DE" w:bidi="ta-IN"/>
        </w:rPr>
        <w:t xml:space="preserve">niṉakk* orūum maṟṟ* eṉṟ* akal akala nīṭ* iṉṟu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niṉakku varuvat* ā+ kāṇpāy aṉaitt* āka+ </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colliya collum viyam koḷa+ kūṟu;</w:t>
      </w:r>
    </w:p>
    <w:p>
      <w:pPr>
        <w:pStyle w:val="Normal"/>
        <w:spacing w:lineRule="auto" w:line="276" w:before="0" w:after="100"/>
        <w:rPr>
          <w:rFonts w:ascii="Gandhari Unicode" w:hAnsi="Gandhari Unicode"/>
          <w:lang w:val="en-GB" w:bidi="ta-IN"/>
        </w:rPr>
      </w:pPr>
      <w:r>
        <w:rPr>
          <w:rFonts w:ascii="Gandhari Unicode" w:hAnsi="Gandhari Unicode"/>
          <w:lang w:val="en-GB" w:bidi="ta-IN"/>
        </w:rPr>
        <w:t>gone I know-I may-say(opt.) reply now;</w:t>
      </w:r>
    </w:p>
    <w:p>
      <w:pPr>
        <w:pStyle w:val="Normal"/>
        <w:spacing w:lineRule="auto" w:line="276"/>
        <w:rPr>
          <w:rFonts w:ascii="Gandhari Unicode" w:hAnsi="Gandhari Unicode"/>
          <w:lang w:val="en-GB" w:bidi="ta-IN"/>
        </w:rPr>
      </w:pPr>
      <w:r>
        <w:rPr>
          <w:rFonts w:ascii="Gandhari Unicode" w:hAnsi="Gandhari Unicode"/>
          <w:lang w:val="en-GB" w:bidi="ta-IN"/>
        </w:rPr>
        <w:t>word know-not- folly girl</w:t>
      </w:r>
      <w:r>
        <w:rPr>
          <w:rFonts w:ascii="Gandhari Unicode" w:hAnsi="Gandhari Unicode"/>
          <w:vertAlign w:val="superscript"/>
          <w:lang w:val="en-GB" w:bidi="ta-IN"/>
        </w:rPr>
        <w:t>maṟṟu</w:t>
      </w:r>
      <w:r>
        <w:rPr>
          <w:rFonts w:ascii="Gandhari Unicode" w:hAnsi="Gandhari Unicode"/>
          <w:lang w:val="en-GB" w:bidi="ta-IN"/>
        </w:rPr>
        <w:t xml:space="preserve"> friend(voc.)</w:t>
      </w:r>
    </w:p>
    <w:p>
      <w:pPr>
        <w:pStyle w:val="Normal"/>
        <w:spacing w:lineRule="auto" w:line="276"/>
        <w:rPr>
          <w:rFonts w:ascii="Gandhari Unicode" w:hAnsi="Gandhari Unicode"/>
          <w:lang w:val="en-GB" w:bidi="ta-IN"/>
        </w:rPr>
      </w:pPr>
      <w:r>
        <w:rPr>
          <w:rFonts w:ascii="Gandhari Unicode" w:hAnsi="Gandhari Unicode"/>
          <w:lang w:val="en-GB" w:bidi="ta-IN"/>
        </w:rPr>
        <w:t>you(dat.) renounces</w:t>
      </w:r>
      <w:r>
        <w:rPr>
          <w:rFonts w:ascii="Gandhari Unicode" w:hAnsi="Gandhari Unicode"/>
          <w:vertAlign w:val="superscript"/>
          <w:lang w:val="en-GB" w:bidi="ta-IN"/>
        </w:rPr>
        <w:t>maṟṟu</w:t>
      </w:r>
      <w:r>
        <w:rPr>
          <w:rFonts w:ascii="Gandhari Unicode" w:hAnsi="Gandhari Unicode"/>
          <w:lang w:val="en-GB" w:bidi="ta-IN"/>
        </w:rPr>
        <w:t xml:space="preserve"> said depart- depart(inf.) prolong- today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you(dat.) coming become- see-you thus-it become(inf.)</w:t>
        <w:tab/>
        <w:t>10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spoken-they(n.pl.) speaking- order take(inf.);</w:t>
      </w:r>
    </w:p>
    <w:p>
      <w:pPr>
        <w:pStyle w:val="Normal"/>
        <w:spacing w:lineRule="auto" w:line="276"/>
        <w:rPr>
          <w:rFonts w:ascii="Gandhari Unicode" w:hAnsi="Gandhari Unicode"/>
          <w:lang w:val="en-DE" w:bidi="ta-IN"/>
        </w:rPr>
      </w:pPr>
      <w:r>
        <w:rPr>
          <w:rFonts w:ascii="Gandhari Unicode" w:hAnsi="Gandhari Unicode"/>
          <w:lang w:val="en-DE" w:bidi="ta-IN"/>
        </w:rPr>
        <w:t xml:space="preserve"> </w:t>
      </w:r>
    </w:p>
    <w:p>
      <w:pPr>
        <w:pStyle w:val="Normal"/>
        <w:spacing w:lineRule="auto" w:line="276"/>
        <w:rPr>
          <w:rFonts w:ascii="Gandhari Unicode" w:hAnsi="Gandhari Unicode"/>
          <w:lang w:val="en-DE" w:bidi="ta-IN"/>
        </w:rPr>
      </w:pPr>
      <w:r>
        <w:rPr>
          <w:rFonts w:ascii="Gandhari Unicode" w:hAnsi="Gandhari Unicode"/>
          <w:lang w:val="en-DE" w:bidi="ta-IN"/>
        </w:rPr>
        <w:t>taru</w:t>
      </w:r>
      <w:r>
        <w:rPr>
          <w:rFonts w:ascii="Gandhari Unicode" w:hAnsi="Gandhari Unicode"/>
          <w:lang w:val="fr-FR" w:bidi="ta-IN"/>
        </w:rPr>
        <w:t xml:space="preserve"> </w:t>
      </w:r>
      <w:r>
        <w:rPr>
          <w:rFonts w:ascii="Gandhari Unicode" w:hAnsi="Gandhari Unicode"/>
          <w:lang w:val="en-DE" w:bidi="ta-IN"/>
        </w:rPr>
        <w:t>maṇa</w:t>
      </w:r>
      <w:r>
        <w:rPr>
          <w:rFonts w:ascii="Gandhari Unicode" w:hAnsi="Gandhari Unicode"/>
          <w:lang w:val="fr-FR" w:bidi="ta-IN"/>
        </w:rPr>
        <w:t>l</w:t>
      </w:r>
      <w:r>
        <w:rPr>
          <w:rFonts w:ascii="Gandhari Unicode" w:hAnsi="Gandhari Unicode"/>
          <w:lang w:val="en-DE" w:bidi="ta-IN"/>
        </w:rPr>
        <w:t xml:space="preserve"> </w:t>
      </w:r>
      <w:r>
        <w:rPr>
          <w:rFonts w:ascii="Gandhari Unicode" w:hAnsi="Gandhari Unicode"/>
          <w:lang w:val="fr-FR" w:bidi="ta-IN"/>
        </w:rPr>
        <w:t>t</w:t>
      </w:r>
      <w:r>
        <w:rPr>
          <w:rFonts w:ascii="Gandhari Unicode" w:hAnsi="Gandhari Unicode"/>
          <w:lang w:val="en-DE" w:bidi="ta-IN"/>
        </w:rPr>
        <w:t>āḻa</w:t>
      </w:r>
      <w:r>
        <w:rPr>
          <w:rFonts w:ascii="Gandhari Unicode" w:hAnsi="Gandhari Unicode"/>
          <w:lang w:val="fr-FR" w:bidi="ta-IN"/>
        </w:rPr>
        <w:t xml:space="preserve">+ </w:t>
      </w:r>
      <w:r>
        <w:rPr>
          <w:rFonts w:ascii="Gandhari Unicode" w:hAnsi="Gandhari Unicode"/>
          <w:lang w:val="en-DE" w:bidi="ta-IN"/>
        </w:rPr>
        <w:t>peyt</w:t>
      </w:r>
      <w:r>
        <w:rPr>
          <w:rFonts w:ascii="Gandhari Unicode" w:hAnsi="Gandhari Unicode"/>
          <w:lang w:val="fr-FR" w:bidi="ta-IN"/>
        </w:rPr>
        <w:t xml:space="preserve">* </w:t>
      </w:r>
      <w:r>
        <w:rPr>
          <w:rFonts w:ascii="Gandhari Unicode" w:hAnsi="Gandhari Unicode"/>
          <w:lang w:val="en-DE" w:bidi="ta-IN"/>
        </w:rPr>
        <w:t>il</w:t>
      </w:r>
      <w:r>
        <w:rPr>
          <w:rFonts w:ascii="Gandhari Unicode" w:hAnsi="Gandhari Unicode"/>
          <w:lang w:val="fr-FR" w:bidi="ta-IN"/>
        </w:rPr>
        <w:t xml:space="preserve"> </w:t>
      </w:r>
      <w:r>
        <w:rPr>
          <w:rFonts w:ascii="Gandhari Unicode" w:hAnsi="Gandhari Unicode"/>
          <w:lang w:val="en-DE" w:bidi="ta-IN"/>
        </w:rPr>
        <w:t>pūval</w:t>
      </w:r>
      <w:r>
        <w:rPr>
          <w:rFonts w:ascii="Gandhari Unicode" w:hAnsi="Gandhari Unicode"/>
          <w:lang w:val="fr-FR" w:bidi="ta-IN"/>
        </w:rPr>
        <w:t xml:space="preserve"> </w:t>
      </w:r>
      <w:r>
        <w:rPr>
          <w:rFonts w:ascii="Gandhari Unicode" w:hAnsi="Gandhari Unicode"/>
          <w:lang w:val="en-DE" w:bidi="ta-IN"/>
        </w:rPr>
        <w:t xml:space="preserve">ūṭṭi </w:t>
      </w:r>
    </w:p>
    <w:p>
      <w:pPr>
        <w:pStyle w:val="Normal"/>
        <w:spacing w:lineRule="auto" w:line="276"/>
        <w:rPr>
          <w:rFonts w:ascii="Gandhari Unicode" w:hAnsi="Gandhari Unicode"/>
          <w:lang w:val="en-DE" w:bidi="ta-IN"/>
        </w:rPr>
      </w:pPr>
      <w:r>
        <w:rPr>
          <w:rFonts w:ascii="Gandhari Unicode" w:hAnsi="Gandhari Unicode"/>
          <w:lang w:val="en-DE" w:bidi="ta-IN"/>
        </w:rPr>
        <w:t xml:space="preserve">~erumai+ peṭaiyōṭ* emar īṅk* ayarum </w:t>
      </w:r>
    </w:p>
    <w:p>
      <w:pPr>
        <w:pStyle w:val="Normal"/>
        <w:spacing w:lineRule="auto" w:line="276"/>
        <w:rPr>
          <w:rFonts w:ascii="Gandhari Unicode" w:hAnsi="Gandhari Unicode"/>
          <w:lang w:val="en-DE" w:bidi="ta-IN"/>
        </w:rPr>
      </w:pPr>
      <w:r>
        <w:rPr>
          <w:rFonts w:ascii="Gandhari Unicode" w:hAnsi="Gandhari Unicode"/>
          <w:lang w:val="en-DE" w:bidi="ta-IN"/>
        </w:rPr>
        <w:t xml:space="preserve">peru maṇam ellām taṉitt*-ē ~oḻiya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vari maṇa</w:t>
      </w:r>
      <w:r>
        <w:rPr>
          <w:rFonts w:ascii="Gandhari Unicode" w:hAnsi="Gandhari Unicode"/>
          <w:lang w:val="fr-FR" w:bidi="ta-IN"/>
        </w:rPr>
        <w:t>l</w:t>
      </w:r>
      <w:r>
        <w:rPr>
          <w:rFonts w:ascii="Gandhari Unicode" w:hAnsi="Gandhari Unicode"/>
          <w:lang w:val="en-DE" w:bidi="ta-IN"/>
        </w:rPr>
        <w:t xml:space="preserve"> muṉ</w:t>
      </w:r>
      <w:r>
        <w:rPr>
          <w:rFonts w:ascii="Gandhari Unicode" w:hAnsi="Gandhari Unicode"/>
          <w:lang w:val="fr-FR" w:bidi="ta-IN"/>
        </w:rPr>
        <w:t xml:space="preserve"> t</w:t>
      </w:r>
      <w:r>
        <w:rPr>
          <w:rFonts w:ascii="Gandhari Unicode" w:hAnsi="Gandhari Unicode"/>
          <w:lang w:val="en-DE" w:bidi="ta-IN"/>
        </w:rPr>
        <w:t>uṟai</w:t>
      </w:r>
      <w:r>
        <w:rPr>
          <w:rFonts w:ascii="Gandhari Unicode" w:hAnsi="Gandhari Unicode"/>
          <w:lang w:val="fr-FR" w:bidi="ta-IN"/>
        </w:rPr>
        <w:t>+</w:t>
      </w:r>
      <w:r>
        <w:rPr>
          <w:rFonts w:ascii="Gandhari Unicode" w:hAnsi="Gandhari Unicode"/>
          <w:lang w:val="en-DE" w:bidi="ta-IN"/>
        </w:rPr>
        <w:t xml:space="preserve"> ciṟṟ</w:t>
      </w:r>
      <w:r>
        <w:rPr>
          <w:rFonts w:ascii="Gandhari Unicode" w:hAnsi="Gandhari Unicode"/>
          <w:lang w:val="fr-FR" w:bidi="ta-IN"/>
        </w:rPr>
        <w:t xml:space="preserve">* </w:t>
      </w:r>
      <w:r>
        <w:rPr>
          <w:rFonts w:ascii="Gandhari Unicode" w:hAnsi="Gandhari Unicode"/>
          <w:lang w:val="en-DE" w:bidi="ta-IN"/>
        </w:rPr>
        <w:t xml:space="preserve">il puṉainta </w:t>
        <w:tab/>
        <w:t>15</w:t>
      </w:r>
    </w:p>
    <w:p>
      <w:pPr>
        <w:pStyle w:val="Normal"/>
        <w:spacing w:lineRule="auto" w:line="276"/>
        <w:rPr>
          <w:rFonts w:ascii="Gandhari Unicode" w:hAnsi="Gandhari Unicode"/>
          <w:lang w:val="en-DE" w:bidi="ta-IN"/>
        </w:rPr>
      </w:pPr>
      <w:r>
        <w:rPr>
          <w:rFonts w:ascii="Gandhari Unicode" w:hAnsi="Gandhari Unicode"/>
          <w:lang w:val="en-DE" w:bidi="ta-IN"/>
        </w:rPr>
        <w:t xml:space="preserve">tiru nutal āyattār tam-+uḷ puṇarnta </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give- sand hang-down(inf.) house red-earth dyed</w:t>
      </w:r>
    </w:p>
    <w:p>
      <w:pPr>
        <w:pStyle w:val="Normal"/>
        <w:spacing w:lineRule="auto" w:line="276"/>
        <w:rPr>
          <w:rFonts w:ascii="Gandhari Unicode" w:hAnsi="Gandhari Unicode"/>
          <w:lang w:val="en-GB" w:bidi="ta-IN"/>
        </w:rPr>
      </w:pPr>
      <w:r>
        <w:rPr>
          <w:rFonts w:ascii="Gandhari Unicode" w:hAnsi="Gandhari Unicode"/>
          <w:lang w:val="en-GB" w:bidi="ta-IN"/>
        </w:rPr>
        <w:t>she-buffalo female-with our-they(h.) here being-engaged-</w:t>
      </w:r>
    </w:p>
    <w:p>
      <w:pPr>
        <w:pStyle w:val="Normal"/>
        <w:spacing w:lineRule="auto" w:line="276"/>
        <w:rPr>
          <w:rFonts w:ascii="Gandhari Unicode" w:hAnsi="Gandhari Unicode"/>
          <w:lang w:val="en-GB" w:bidi="ta-IN"/>
        </w:rPr>
      </w:pPr>
      <w:r>
        <w:rPr>
          <w:rFonts w:ascii="Gandhari Unicode" w:hAnsi="Gandhari Unicode"/>
          <w:lang w:val="en-GB" w:bidi="ta-IN"/>
        </w:rPr>
        <w:t>big union all solitary-it</w:t>
      </w:r>
      <w:r>
        <w:rPr>
          <w:rFonts w:ascii="Gandhari Unicode" w:hAnsi="Gandhari Unicode"/>
          <w:vertAlign w:val="superscript"/>
          <w:lang w:val="en-GB" w:bidi="ta-IN"/>
        </w:rPr>
        <w:t>ē</w:t>
      </w:r>
      <w:r>
        <w:rPr>
          <w:rFonts w:ascii="Gandhari Unicode" w:hAnsi="Gandhari Unicode"/>
          <w:lang w:val="en-GB" w:bidi="ta-IN"/>
        </w:rPr>
        <w:t xml:space="preserve"> stay-behind(inf.)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line sand front ghat little house fashioned</w:t>
        <w:tab/>
        <w:t>15</w:t>
      </w:r>
    </w:p>
    <w:p>
      <w:pPr>
        <w:pStyle w:val="Normal"/>
        <w:spacing w:lineRule="auto" w:line="276"/>
        <w:rPr>
          <w:rFonts w:ascii="Gandhari Unicode" w:hAnsi="Gandhari Unicode"/>
          <w:lang w:val="en-GB" w:bidi="ta-IN"/>
        </w:rPr>
      </w:pPr>
      <w:r>
        <w:rPr>
          <w:rFonts w:ascii="Gandhari Unicode" w:hAnsi="Gandhari Unicode"/>
          <w:lang w:val="en-GB" w:bidi="ta-IN"/>
        </w:rPr>
        <w:t>brilliant forehead companion(h.) self(pl.loc.) united-</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~oru maṇam tāṉ aṟiyum āyiṉ eṉaitt*-um </w:t>
      </w:r>
    </w:p>
    <w:p>
      <w:pPr>
        <w:pStyle w:val="Normal"/>
        <w:spacing w:lineRule="auto" w:line="276"/>
        <w:rPr>
          <w:rFonts w:ascii="Gandhari Unicode" w:hAnsi="Gandhari Unicode"/>
          <w:lang w:val="en-DE" w:bidi="ta-IN"/>
        </w:rPr>
      </w:pPr>
      <w:r>
        <w:rPr>
          <w:rFonts w:ascii="Gandhari Unicode" w:hAnsi="Gandhari Unicode"/>
          <w:lang w:val="en-DE" w:bidi="ta-IN"/>
        </w:rPr>
        <w:t xml:space="preserve">terumaral kaiviṭṭ* irukk*-ō ~alarnta </w:t>
      </w:r>
    </w:p>
    <w:p>
      <w:pPr>
        <w:pStyle w:val="Normal"/>
        <w:spacing w:lineRule="auto" w:line="276"/>
        <w:rPr>
          <w:rFonts w:ascii="Gandhari Unicode" w:hAnsi="Gandhari Unicode"/>
          <w:lang w:val="en-DE" w:bidi="ta-IN"/>
        </w:rPr>
      </w:pPr>
      <w:r>
        <w:rPr>
          <w:rFonts w:ascii="Gandhari Unicode" w:hAnsi="Gandhari Unicode"/>
          <w:lang w:val="en-DE" w:bidi="ta-IN"/>
        </w:rPr>
        <w:t xml:space="preserve">viri nīr uṭukkai ~ulakam peṟiṉum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aru neṟi ~āyar makaḷirkk* </w:t>
        <w:tab/>
        <w:t>20</w:t>
      </w:r>
    </w:p>
    <w:p>
      <w:pPr>
        <w:pStyle w:val="Normal"/>
        <w:spacing w:lineRule="auto" w:line="276"/>
        <w:rPr>
          <w:rFonts w:ascii="Gandhari Unicode" w:hAnsi="Gandhari Unicode"/>
          <w:lang w:val="en-DE" w:bidi="ta-IN"/>
        </w:rPr>
      </w:pPr>
      <w:r>
        <w:rPr>
          <w:rFonts w:ascii="Gandhari Unicode" w:hAnsi="Gandhari Unicode"/>
          <w:lang w:val="en-DE" w:bidi="ta-IN"/>
        </w:rPr>
        <w:t>iru maṇam kūṭutal il +iyalp* aṉṟ*-ē.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one union self knows if how-it</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being-confused forsaken two</w:t>
      </w:r>
      <w:r>
        <w:rPr>
          <w:rFonts w:ascii="Gandhari Unicode" w:hAnsi="Gandhari Unicode"/>
          <w:vertAlign w:val="superscript"/>
          <w:lang w:val="en-GB" w:bidi="ta-IN"/>
        </w:rPr>
        <w:t>ō</w:t>
      </w:r>
      <w:r>
        <w:rPr>
          <w:rFonts w:ascii="Gandhari Unicode" w:hAnsi="Gandhari Unicode"/>
          <w:lang w:val="en-GB" w:bidi="ta-IN"/>
        </w:rPr>
        <w:t xml:space="preserve"> blossomed-</w:t>
      </w:r>
    </w:p>
    <w:p>
      <w:pPr>
        <w:pStyle w:val="Normal"/>
        <w:spacing w:lineRule="auto" w:line="276"/>
        <w:rPr>
          <w:rFonts w:ascii="Gandhari Unicode" w:hAnsi="Gandhari Unicode"/>
          <w:lang w:val="en-GB" w:bidi="ta-IN"/>
        </w:rPr>
      </w:pPr>
      <w:r>
        <w:rPr>
          <w:rFonts w:ascii="Gandhari Unicode" w:hAnsi="Gandhari Unicode"/>
          <w:lang w:val="en-GB" w:bidi="ta-IN"/>
        </w:rPr>
        <w:t>expand- water clothing world obtain-if-even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difficult path cowherd(h.) women(dat.)</w:t>
        <w:tab/>
        <w:t>20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two marriage joining house nature not-so-it</w:t>
      </w:r>
      <w:r>
        <w:rPr>
          <w:rFonts w:ascii="Gandhari Unicode" w:hAnsi="Gandhari Unicode"/>
          <w:vertAlign w:val="superscript"/>
          <w:lang w:val="en-GB" w:bidi="ta-IN"/>
        </w:rPr>
        <w:t>ē</w:t>
      </w:r>
      <w:r>
        <w:rPr>
          <w:rFonts w:ascii="Gandhari Unicode" w:hAnsi="Gandhari Unicode"/>
          <w:lang w:val="en-GB" w:bidi="ta-IN"/>
        </w:rPr>
        <w: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115 (21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தலைவி</w:t>
      </w:r>
      <w:r>
        <w:rPr>
          <w:rFonts w:ascii="Gandhari Unicode" w:hAnsi="Gandhari Unicode"/>
          <w:lang w:val="en-DE"/>
        </w:rPr>
        <w:t xml:space="preserve"> </w:t>
      </w:r>
      <w:r>
        <w:rPr>
          <w:rFonts w:ascii="Gandhari Unicode" w:hAnsi="Gandhari Unicode"/>
        </w:rPr>
        <w:t>களவு</w:t>
      </w:r>
      <w:r>
        <w:rPr>
          <w:rFonts w:ascii="Gandhari Unicode" w:hAnsi="Gandhari Unicode"/>
          <w:lang w:val="en-DE"/>
        </w:rPr>
        <w:t xml:space="preserve"> </w:t>
      </w:r>
      <w:r>
        <w:rPr>
          <w:rFonts w:ascii="Gandhari Unicode" w:hAnsi="Gandhari Unicode"/>
        </w:rPr>
        <w:t>வெளிப்பட்டதென்று</w:t>
      </w:r>
      <w:r>
        <w:rPr>
          <w:rFonts w:ascii="Gandhari Unicode" w:hAnsi="Gandhari Unicode"/>
          <w:lang w:val="en-DE"/>
        </w:rPr>
        <w:t xml:space="preserve"> </w:t>
      </w:r>
      <w:r>
        <w:rPr>
          <w:rFonts w:ascii="Gandhari Unicode" w:hAnsi="Gandhari Unicode"/>
        </w:rPr>
        <w:t>அஞ்சித்</w:t>
      </w:r>
      <w:r>
        <w:rPr>
          <w:rFonts w:ascii="Gandhari Unicode" w:hAnsi="Gandhari Unicode"/>
          <w:lang w:val="en-DE"/>
        </w:rPr>
        <w:t xml:space="preserve"> </w:t>
      </w:r>
      <w:r>
        <w:rPr>
          <w:rFonts w:ascii="Gandhari Unicode" w:hAnsi="Gandhari Unicode"/>
        </w:rPr>
        <w:t>தோழிக்குச்</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சொல்ல</w:t>
      </w:r>
      <w:r>
        <w:rPr>
          <w:rFonts w:ascii="Gandhari Unicode" w:hAnsi="Gandhari Unicode"/>
          <w:lang w:val="en-DE"/>
        </w:rPr>
        <w:t xml:space="preserve"> </w:t>
      </w:r>
      <w:r>
        <w:rPr>
          <w:rFonts w:ascii="Gandhari Unicode" w:hAnsi="Gandhari Unicode"/>
        </w:rPr>
        <w:t>எமர்</w:t>
      </w:r>
      <w:r>
        <w:rPr>
          <w:rStyle w:val="FootnoteAnchor"/>
          <w:rFonts w:ascii="Symbol" w:hAnsi="Symbol" w:eastAsia="Symbol" w:cs="Symbol"/>
        </w:rPr>
        <w:footnoteReference w:customMarkFollows="1" w:id="265"/>
        <w:t></w:t>
      </w:r>
      <w:r>
        <w:rPr>
          <w:rFonts w:ascii="Gandhari Unicode" w:hAnsi="Gandhari Unicode"/>
          <w:lang w:val="en-DE"/>
        </w:rPr>
        <w:t xml:space="preserve"> </w:t>
      </w:r>
      <w:r>
        <w:rPr>
          <w:rFonts w:ascii="Gandhari Unicode" w:hAnsi="Gandhari Unicode"/>
        </w:rPr>
        <w:t>நின்னை</w:t>
      </w:r>
      <w:r>
        <w:rPr>
          <w:rFonts w:ascii="Gandhari Unicode" w:hAnsi="Gandhari Unicode"/>
          <w:lang w:val="en-DE"/>
        </w:rPr>
        <w:t xml:space="preserve"> </w:t>
      </w:r>
      <w:r>
        <w:rPr>
          <w:rFonts w:ascii="Gandhari Unicode" w:hAnsi="Gandhari Unicode"/>
        </w:rPr>
        <w:t>அவர்க்கே</w:t>
      </w:r>
      <w:r>
        <w:rPr>
          <w:rFonts w:ascii="Gandhari Unicode" w:hAnsi="Gandhari Unicode"/>
          <w:lang w:val="en-DE"/>
        </w:rPr>
        <w:t xml:space="preserve"> </w:t>
      </w:r>
      <w:r>
        <w:rPr>
          <w:rFonts w:ascii="Gandhari Unicode" w:hAnsi="Gandhari Unicode"/>
        </w:rPr>
        <w:t>கொடுக்கச்</w:t>
      </w:r>
      <w:r>
        <w:rPr>
          <w:rFonts w:ascii="Gandhari Unicode" w:hAnsi="Gandhari Unicode"/>
          <w:lang w:val="en-DE"/>
        </w:rPr>
        <w:t xml:space="preserve"> </w:t>
      </w:r>
      <w:r>
        <w:rPr>
          <w:rFonts w:ascii="Gandhari Unicode" w:hAnsi="Gandhari Unicode"/>
        </w:rPr>
        <w:t>சூழ்ந்தாரெனச் சொல்லி</w:t>
      </w:r>
      <w:r>
        <w:rPr>
          <w:rFonts w:ascii="Gandhari Unicode" w:hAnsi="Gandhari Unicode"/>
          <w:lang w:val="en-DE"/>
        </w:rPr>
        <w:t xml:space="preserve"> </w:t>
      </w:r>
      <w:r>
        <w:rPr>
          <w:rFonts w:ascii="Gandhari Unicode" w:hAnsi="Gandhari Unicode"/>
        </w:rPr>
        <w:t>அச்சம்</w:t>
      </w:r>
      <w:r>
        <w:rPr>
          <w:rFonts w:ascii="Gandhari Unicode" w:hAnsi="Gandhari Unicode"/>
          <w:lang w:val="en-DE"/>
        </w:rPr>
        <w:t xml:space="preserve"> </w:t>
      </w:r>
      <w:r>
        <w:rPr>
          <w:rFonts w:ascii="Gandhari Unicode" w:hAnsi="Gandhari Unicode"/>
        </w:rPr>
        <w:t>நீக்கியது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115-1 </w:t>
      </w:r>
      <w:r>
        <w:rPr>
          <w:rFonts w:ascii="Gandhari Unicode" w:hAnsi="Gandhari Unicode"/>
          <w:b/>
          <w:b/>
          <w:bCs/>
        </w:rPr>
        <w:t>தோழிநாங்</w:t>
      </w:r>
      <w:r>
        <w:rPr>
          <w:rFonts w:ascii="Gandhari Unicode" w:hAnsi="Gandhari Unicode"/>
          <w:b/>
          <w:bCs/>
          <w:lang w:val="en-DE"/>
        </w:rPr>
        <w:t xml:space="preserve">, </w:t>
      </w:r>
      <w:r>
        <w:rPr>
          <w:rFonts w:ascii="Gandhari Unicode" w:hAnsi="Gandhari Unicode"/>
          <w:b/>
          <w:b/>
          <w:bCs/>
        </w:rPr>
        <w:t>காணாமை</w:t>
      </w:r>
      <w:r>
        <w:rPr>
          <w:rFonts w:ascii="Gandhari Unicode" w:hAnsi="Gandhari Unicode"/>
          <w:b/>
          <w:b/>
          <w:bCs/>
          <w:lang w:val="en-DE"/>
        </w:rPr>
        <w:t xml:space="preserve"> </w:t>
      </w:r>
      <w:r>
        <w:rPr>
          <w:rFonts w:ascii="Gandhari Unicode" w:hAnsi="Gandhari Unicode"/>
          <w:b/>
          <w:b/>
          <w:bCs/>
        </w:rPr>
        <w:t>யுண்ட</w:t>
      </w:r>
      <w:r>
        <w:rPr>
          <w:rFonts w:ascii="Gandhari Unicode" w:hAnsi="Gandhari Unicode"/>
          <w:b/>
          <w:b/>
          <w:bCs/>
          <w:lang w:val="en-DE"/>
        </w:rPr>
        <w:t xml:space="preserve"> </w:t>
      </w:r>
      <w:r>
        <w:rPr>
          <w:rFonts w:ascii="Gandhari Unicode" w:hAnsi="Gandhari Unicode"/>
          <w:b/>
          <w:b/>
          <w:bCs/>
        </w:rPr>
        <w:t>கடுங்கள்ளை</w:t>
      </w:r>
      <w:r>
        <w:rPr>
          <w:rFonts w:ascii="Gandhari Unicode" w:hAnsi="Gandhari Unicode"/>
          <w:b/>
          <w:b/>
          <w:bCs/>
          <w:lang w:val="en-DE"/>
        </w:rPr>
        <w:t xml:space="preserve"> </w:t>
      </w:r>
      <w:r>
        <w:rPr>
          <w:rFonts w:ascii="Gandhari Unicode" w:hAnsi="Gandhari Unicode"/>
          <w:b/>
          <w:b/>
          <w:bCs/>
        </w:rPr>
        <w:t>மெய்கூர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115-2 </w:t>
      </w:r>
      <w:r>
        <w:rPr>
          <w:rFonts w:ascii="Gandhari Unicode" w:hAnsi="Gandhari Unicode"/>
          <w:b/>
          <w:b/>
          <w:bCs/>
        </w:rPr>
        <w:t>நாணாது</w:t>
      </w:r>
      <w:r>
        <w:rPr>
          <w:rFonts w:ascii="Gandhari Unicode" w:hAnsi="Gandhari Unicode"/>
          <w:b/>
          <w:b/>
          <w:bCs/>
          <w:lang w:val="en-DE"/>
        </w:rPr>
        <w:t xml:space="preserve"> </w:t>
      </w:r>
      <w:r>
        <w:rPr>
          <w:rFonts w:ascii="Gandhari Unicode" w:hAnsi="Gandhari Unicode"/>
          <w:b/>
          <w:b/>
          <w:bCs/>
        </w:rPr>
        <w:t>சென்று</w:t>
      </w:r>
      <w:r>
        <w:rPr>
          <w:rFonts w:ascii="Gandhari Unicode" w:hAnsi="Gandhari Unicode"/>
          <w:b/>
          <w:b/>
          <w:bCs/>
          <w:lang w:val="en-DE"/>
        </w:rPr>
        <w:t xml:space="preserve"> </w:t>
      </w:r>
      <w:r>
        <w:rPr>
          <w:rFonts w:ascii="Gandhari Unicode" w:hAnsi="Gandhari Unicode"/>
          <w:b/>
          <w:b/>
          <w:bCs/>
        </w:rPr>
        <w:t>நடுங்க</w:t>
      </w:r>
      <w:r>
        <w:rPr>
          <w:rFonts w:ascii="Gandhari Unicode" w:hAnsi="Gandhari Unicode"/>
          <w:b/>
          <w:b/>
          <w:bCs/>
          <w:lang w:val="en-DE"/>
        </w:rPr>
        <w:t xml:space="preserve"> </w:t>
      </w:r>
      <w:r>
        <w:rPr>
          <w:rFonts w:ascii="Gandhari Unicode" w:hAnsi="Gandhari Unicode"/>
          <w:b/>
          <w:b/>
          <w:bCs/>
        </w:rPr>
        <w:t>வுரைத்தாங்குக்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115-3 </w:t>
      </w:r>
      <w:r>
        <w:rPr>
          <w:rFonts w:ascii="Gandhari Unicode" w:hAnsi="Gandhari Unicode"/>
          <w:b/>
          <w:b/>
          <w:bCs/>
        </w:rPr>
        <w:t>கரந்ததூஉங்</w:t>
      </w:r>
      <w:r>
        <w:rPr>
          <w:rFonts w:ascii="Gandhari Unicode" w:hAnsi="Gandhari Unicode"/>
          <w:b/>
          <w:b/>
          <w:bCs/>
          <w:lang w:val="en-DE"/>
        </w:rPr>
        <w:t xml:space="preserve"> </w:t>
      </w:r>
      <w:r>
        <w:rPr>
          <w:rFonts w:ascii="Gandhari Unicode" w:hAnsi="Gandhari Unicode"/>
          <w:b/>
          <w:b/>
          <w:bCs/>
        </w:rPr>
        <w:t>கையொடு</w:t>
      </w:r>
      <w:r>
        <w:rPr>
          <w:rFonts w:ascii="Gandhari Unicode" w:hAnsi="Gandhari Unicode"/>
          <w:b/>
          <w:b/>
          <w:bCs/>
          <w:lang w:val="en-DE"/>
        </w:rPr>
        <w:t xml:space="preserve"> </w:t>
      </w:r>
      <w:r>
        <w:rPr>
          <w:rFonts w:ascii="Gandhari Unicode" w:hAnsi="Gandhari Unicode"/>
          <w:b/>
          <w:b/>
          <w:bCs/>
        </w:rPr>
        <w:t>கோட்பட்டாங்</w:t>
      </w:r>
      <w:r>
        <w:rPr>
          <w:rFonts w:ascii="Gandhari Unicode" w:hAnsi="Gandhari Unicode"/>
          <w:b/>
          <w:b/>
          <w:bCs/>
          <w:lang w:val="en-DE"/>
        </w:rPr>
        <w:t xml:space="preserve"> </w:t>
      </w:r>
      <w:r>
        <w:rPr>
          <w:rFonts w:ascii="Gandhari Unicode" w:hAnsi="Gandhari Unicode"/>
          <w:b/>
          <w:b/>
          <w:bCs/>
        </w:rPr>
        <w:t>கண்டாய்நம்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115-4 </w:t>
      </w:r>
      <w:r>
        <w:rPr>
          <w:rFonts w:ascii="Gandhari Unicode" w:hAnsi="Gandhari Unicode"/>
          <w:b/>
          <w:b/>
          <w:bCs/>
        </w:rPr>
        <w:t>புல்லினத்</w:t>
      </w:r>
      <w:r>
        <w:rPr>
          <w:rFonts w:ascii="Gandhari Unicode" w:hAnsi="Gandhari Unicode"/>
          <w:b/>
          <w:b/>
          <w:bCs/>
          <w:lang w:val="en-DE"/>
        </w:rPr>
        <w:t xml:space="preserve"> </w:t>
      </w:r>
      <w:r>
        <w:rPr>
          <w:rFonts w:ascii="Gandhari Unicode" w:hAnsi="Gandhari Unicode"/>
          <w:b/>
          <w:b/>
          <w:bCs/>
        </w:rPr>
        <w:t>தாய</w:t>
      </w:r>
      <w:r>
        <w:rPr>
          <w:rFonts w:ascii="Gandhari Unicode" w:hAnsi="Gandhari Unicode"/>
          <w:b/>
          <w:b/>
          <w:bCs/>
          <w:lang w:val="en-DE"/>
        </w:rPr>
        <w:t xml:space="preserve"> </w:t>
      </w:r>
      <w:r>
        <w:rPr>
          <w:rFonts w:ascii="Gandhari Unicode" w:hAnsi="Gandhari Unicode"/>
          <w:b/>
          <w:b/>
          <w:bCs/>
        </w:rPr>
        <w:t>மகன்சூடி</w:t>
      </w:r>
      <w:r>
        <w:rPr>
          <w:rFonts w:ascii="Gandhari Unicode" w:hAnsi="Gandhari Unicode"/>
          <w:b/>
          <w:b/>
          <w:bCs/>
          <w:lang w:val="en-DE"/>
        </w:rPr>
        <w:t xml:space="preserve"> </w:t>
      </w:r>
      <w:r>
        <w:rPr>
          <w:rFonts w:ascii="Gandhari Unicode" w:hAnsi="Gandhari Unicode"/>
          <w:b/>
          <w:b/>
          <w:bCs/>
        </w:rPr>
        <w:t>வந்த</w:t>
      </w:r>
      <w:r>
        <w:rPr>
          <w:rFonts w:ascii="Gandhari Unicode" w:hAnsi="Gandhari Unicode"/>
          <w:b/>
          <w:b/>
          <w:bCs/>
          <w:lang w:val="de-DE" w:bidi="ta-IN"/>
        </w:rPr>
        <w:t>தோர்</w:t>
      </w:r>
      <w:r>
        <w:rPr>
          <w:rFonts w:ascii="Gandhari Unicode" w:hAnsi="Gandhari Unicode"/>
          <w:b/>
          <w:b/>
          <w:bCs/>
          <w:u w:val="single"/>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115-5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யொருகாழுங்</w:t>
      </w:r>
      <w:r>
        <w:rPr>
          <w:rFonts w:ascii="Gandhari Unicode" w:hAnsi="Gandhari Unicode"/>
          <w:b/>
          <w:b/>
          <w:bCs/>
          <w:lang w:val="en-DE"/>
        </w:rPr>
        <w:t xml:space="preserve"> </w:t>
      </w:r>
      <w:r>
        <w:rPr>
          <w:rFonts w:ascii="Gandhari Unicode" w:hAnsi="Gandhari Unicode"/>
          <w:b/>
          <w:b/>
          <w:bCs/>
        </w:rPr>
        <w:t>கண்ணியு</w:t>
      </w:r>
      <w:r>
        <w:rPr>
          <w:rFonts w:ascii="Gandhari Unicode" w:hAnsi="Gandhari Unicode"/>
          <w:b/>
          <w:b/>
          <w:bCs/>
          <w:lang w:val="en-DE"/>
        </w:rPr>
        <w:t xml:space="preserve"> </w:t>
      </w:r>
      <w:r>
        <w:rPr>
          <w:rFonts w:ascii="Gandhari Unicode" w:hAnsi="Gandhari Unicode"/>
          <w:b/>
          <w:b/>
          <w:bCs/>
        </w:rPr>
        <w:t>மெல்லியால்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115-6 </w:t>
      </w:r>
      <w:r>
        <w:rPr>
          <w:rFonts w:ascii="Gandhari Unicode" w:hAnsi="Gandhari Unicode"/>
          <w:b/>
          <w:b/>
          <w:bCs/>
        </w:rPr>
        <w:t>கூந்தலுட்</w:t>
      </w:r>
      <w:r>
        <w:rPr>
          <w:rFonts w:ascii="Gandhari Unicode" w:hAnsi="Gandhari Unicode"/>
          <w:b/>
          <w:b/>
          <w:bCs/>
          <w:lang w:val="en-DE"/>
        </w:rPr>
        <w:t xml:space="preserve"> </w:t>
      </w:r>
      <w:r>
        <w:rPr>
          <w:rFonts w:ascii="Gandhari Unicode" w:hAnsi="Gandhari Unicode"/>
          <w:b/>
          <w:b/>
          <w:bCs/>
        </w:rPr>
        <w:t>பெய்து</w:t>
      </w:r>
      <w:r>
        <w:rPr>
          <w:rFonts w:ascii="Gandhari Unicode" w:hAnsi="Gandhari Unicode"/>
          <w:b/>
          <w:b/>
          <w:bCs/>
          <w:lang w:val="en-DE"/>
        </w:rPr>
        <w:t xml:space="preserve"> </w:t>
      </w:r>
      <w:r>
        <w:rPr>
          <w:rFonts w:ascii="Gandhari Unicode" w:hAnsi="Gandhari Unicode"/>
          <w:b/>
          <w:b/>
          <w:bCs/>
        </w:rPr>
        <w:t>முடித்தேன்மற்</w:t>
      </w:r>
      <w:r>
        <w:rPr>
          <w:rFonts w:ascii="Gandhari Unicode" w:hAnsi="Gandhari Unicode"/>
          <w:b/>
          <w:b/>
          <w:bCs/>
          <w:lang w:val="en-DE"/>
        </w:rPr>
        <w:t xml:space="preserve"> </w:t>
      </w:r>
      <w:r>
        <w:rPr>
          <w:rFonts w:ascii="Gandhari Unicode" w:hAnsi="Gandhari Unicode"/>
          <w:b/>
          <w:b/>
          <w:bCs/>
        </w:rPr>
        <w:t>றோழியாய்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115-7 </w:t>
      </w:r>
      <w:r>
        <w:rPr>
          <w:rFonts w:ascii="Gandhari Unicode" w:hAnsi="Gandhari Unicode"/>
          <w:b/>
          <w:b/>
          <w:bCs/>
        </w:rPr>
        <w:t>வெண்ணெ</w:t>
      </w:r>
      <w:r>
        <w:rPr>
          <w:rFonts w:ascii="Gandhari Unicode" w:hAnsi="Gandhari Unicode"/>
          <w:b/>
          <w:b/>
          <w:bCs/>
          <w:lang w:val="en-DE"/>
        </w:rPr>
        <w:t xml:space="preserve"> </w:t>
      </w:r>
      <w:r>
        <w:rPr>
          <w:rFonts w:ascii="Gandhari Unicode" w:hAnsi="Gandhari Unicode"/>
          <w:b/>
          <w:b/>
          <w:bCs/>
        </w:rPr>
        <w:t>யுரைஇ</w:t>
      </w:r>
      <w:r>
        <w:rPr>
          <w:rFonts w:ascii="Gandhari Unicode" w:hAnsi="Gandhari Unicode"/>
          <w:b/>
          <w:b/>
          <w:bCs/>
          <w:lang w:val="en-DE"/>
        </w:rPr>
        <w:t xml:space="preserve"> </w:t>
      </w:r>
      <w:r>
        <w:rPr>
          <w:rFonts w:ascii="Gandhari Unicode" w:hAnsi="Gandhari Unicode"/>
          <w:b/>
          <w:b/>
          <w:bCs/>
        </w:rPr>
        <w:t>விரித்த</w:t>
      </w:r>
      <w:r>
        <w:rPr>
          <w:rFonts w:ascii="Gandhari Unicode" w:hAnsi="Gandhari Unicode"/>
          <w:b/>
          <w:b/>
          <w:bCs/>
          <w:lang w:val="en-DE"/>
        </w:rPr>
        <w:t xml:space="preserve"> </w:t>
      </w:r>
      <w:r>
        <w:rPr>
          <w:rFonts w:ascii="Gandhari Unicode" w:hAnsi="Gandhari Unicode"/>
          <w:b/>
          <w:b/>
          <w:bCs/>
        </w:rPr>
        <w:t>கதுப்போடே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115-8 </w:t>
      </w:r>
      <w:r>
        <w:rPr>
          <w:rFonts w:ascii="Gandhari Unicode" w:hAnsi="Gandhari Unicode"/>
          <w:b/>
          <w:b/>
          <w:bCs/>
        </w:rPr>
        <w:t>யன்னையு</w:t>
      </w:r>
      <w:r>
        <w:rPr>
          <w:rFonts w:ascii="Gandhari Unicode" w:hAnsi="Gandhari Unicode"/>
          <w:b/>
          <w:b/>
          <w:bCs/>
          <w:lang w:val="en-DE"/>
        </w:rPr>
        <w:t xml:space="preserve"> </w:t>
      </w:r>
      <w:r>
        <w:rPr>
          <w:rFonts w:ascii="Gandhari Unicode" w:hAnsi="Gandhari Unicode"/>
          <w:b/>
          <w:b/>
          <w:bCs/>
        </w:rPr>
        <w:t>மத்தனு</w:t>
      </w:r>
      <w:r>
        <w:rPr>
          <w:rFonts w:ascii="Gandhari Unicode" w:hAnsi="Gandhari Unicode"/>
          <w:b/>
          <w:b/>
          <w:bCs/>
          <w:lang w:val="en-DE"/>
        </w:rPr>
        <w:t xml:space="preserve"> </w:t>
      </w:r>
      <w:r>
        <w:rPr>
          <w:rFonts w:ascii="Gandhari Unicode" w:hAnsi="Gandhari Unicode"/>
          <w:b/>
          <w:b/>
          <w:bCs/>
        </w:rPr>
        <w:t>மில்லரா</w:t>
      </w:r>
      <w:r>
        <w:rPr>
          <w:rFonts w:ascii="Gandhari Unicode" w:hAnsi="Gandhari Unicode"/>
          <w:b/>
          <w:b/>
          <w:bCs/>
          <w:lang w:val="en-DE"/>
        </w:rPr>
        <w:t xml:space="preserve"> </w:t>
      </w:r>
      <w:r>
        <w:rPr>
          <w:rFonts w:ascii="Gandhari Unicode" w:hAnsi="Gandhari Unicode"/>
          <w:b/>
          <w:b/>
          <w:bCs/>
        </w:rPr>
        <w:t>யாய்நாண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115-9 </w:t>
      </w:r>
      <w:r>
        <w:rPr>
          <w:rFonts w:ascii="Gandhari Unicode" w:hAnsi="Gandhari Unicode"/>
          <w:b/>
          <w:b/>
          <w:bCs/>
        </w:rPr>
        <w:t>வன்னைமுன்</w:t>
      </w:r>
      <w:r>
        <w:rPr>
          <w:rFonts w:ascii="Gandhari Unicode" w:hAnsi="Gandhari Unicode"/>
          <w:b/>
          <w:b/>
          <w:bCs/>
          <w:lang w:val="en-DE"/>
        </w:rPr>
        <w:t xml:space="preserve"> </w:t>
      </w:r>
      <w:r>
        <w:rPr>
          <w:rFonts w:ascii="Gandhari Unicode" w:hAnsi="Gandhari Unicode"/>
          <w:b/>
          <w:b/>
          <w:bCs/>
        </w:rPr>
        <w:t>வீழ்ந்தன்றப்</w:t>
      </w:r>
      <w:r>
        <w:rPr>
          <w:rFonts w:ascii="Gandhari Unicode" w:hAnsi="Gandhari Unicode"/>
          <w:b/>
          <w:b/>
          <w:bCs/>
          <w:lang w:val="en-DE"/>
        </w:rPr>
        <w:t xml:space="preserve"> </w:t>
      </w:r>
      <w:r>
        <w:rPr>
          <w:rFonts w:ascii="Gandhari Unicode" w:hAnsi="Gandhari Unicode"/>
          <w:b/>
          <w:b/>
          <w:bCs/>
        </w:rPr>
        <w:t>பூ</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4b</w:t>
      </w:r>
      <w:r>
        <w:rPr>
          <w:rFonts w:ascii="Gandhari Unicode" w:hAnsi="Gandhari Unicode"/>
          <w:sz w:val="24"/>
          <w:szCs w:val="24"/>
          <w:lang w:val="en-DE"/>
        </w:rPr>
        <w:t xml:space="preserve"> </w:t>
      </w:r>
      <w:r>
        <w:rPr>
          <w:rFonts w:ascii="Gandhari Unicode" w:hAnsi="Gandhari Unicode"/>
          <w:sz w:val="24"/>
          <w:sz w:val="24"/>
          <w:szCs w:val="24"/>
        </w:rPr>
        <w:t>தாய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தாயர்</w:t>
      </w:r>
      <w:r>
        <w:rPr>
          <w:rFonts w:ascii="Gandhari Unicode" w:hAnsi="Gandhari Unicode"/>
          <w:sz w:val="24"/>
          <w:sz w:val="24"/>
          <w:szCs w:val="24"/>
          <w:lang w:val="en-DE"/>
        </w:rPr>
        <w:t xml:space="preserve"> </w:t>
      </w:r>
      <w:r>
        <w:rPr>
          <w:rFonts w:ascii="Gandhari Unicode" w:hAnsi="Gandhari Unicode"/>
          <w:sz w:val="24"/>
          <w:szCs w:val="24"/>
          <w:lang w:val="en-DE"/>
        </w:rPr>
        <w:t>EAv, EV, ER, G3+6+7, C2+3, TPN.(ed.Kaṇ.Cū</w:t>
      </w:r>
      <w:r>
        <w:rPr>
          <w:rFonts w:ascii="Gandhari Unicode" w:hAnsi="Gandhari Unicode"/>
          <w:sz w:val="24"/>
          <w:szCs w:val="24"/>
        </w:rPr>
        <w:t>.21</w:t>
      </w:r>
      <w:r>
        <w:rPr>
          <w:rFonts w:ascii="Gandhari Unicode" w:hAnsi="Gandhari Unicode"/>
          <w:sz w:val="24"/>
          <w:szCs w:val="24"/>
          <w:lang w:val="en-DE"/>
        </w:rPr>
        <w:t xml:space="preserve">) • </w:t>
      </w:r>
      <w:r>
        <w:rPr>
          <w:rFonts w:ascii="Gandhari Unicode" w:hAnsi="Gandhari Unicode"/>
          <w:sz w:val="24"/>
          <w:szCs w:val="24"/>
          <w:vertAlign w:val="superscript"/>
          <w:lang w:val="en-DE"/>
        </w:rPr>
        <w:t>4d</w:t>
      </w:r>
      <w:r>
        <w:rPr>
          <w:rFonts w:ascii="Gandhari Unicode" w:hAnsi="Gandhari Unicode"/>
          <w:sz w:val="24"/>
          <w:szCs w:val="24"/>
          <w:lang w:val="en-DE"/>
        </w:rPr>
        <w:t> </w:t>
      </w:r>
      <w:r>
        <w:rPr>
          <w:rFonts w:ascii="Gandhari Unicode" w:hAnsi="Gandhari Unicode"/>
          <w:spacing w:val="-2"/>
          <w:sz w:val="24"/>
          <w:sz w:val="24"/>
          <w:szCs w:val="24"/>
        </w:rPr>
        <w:t>வந்ததோர்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G3+7, C2+3; </w:t>
      </w:r>
      <w:r>
        <w:rPr>
          <w:rFonts w:ascii="Gandhari Unicode" w:hAnsi="Gandhari Unicode"/>
          <w:spacing w:val="-2"/>
          <w:sz w:val="24"/>
          <w:sz w:val="24"/>
          <w:szCs w:val="24"/>
        </w:rPr>
        <w:t>வந்ததொரு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  • </w:t>
      </w:r>
      <w:r>
        <w:rPr>
          <w:rFonts w:ascii="Gandhari Unicode" w:hAnsi="Gandhari Unicode"/>
          <w:spacing w:val="-2"/>
          <w:sz w:val="24"/>
          <w:szCs w:val="24"/>
          <w:vertAlign w:val="superscript"/>
          <w:lang w:val="en-DE"/>
        </w:rPr>
        <w:t>7a</w:t>
      </w:r>
      <w:r>
        <w:rPr>
          <w:rFonts w:ascii="Gandhari Unicode" w:hAnsi="Gandhari Unicode"/>
          <w:spacing w:val="-2"/>
          <w:sz w:val="24"/>
          <w:szCs w:val="24"/>
          <w:lang w:val="en-DE"/>
        </w:rPr>
        <w:t xml:space="preserve"> </w:t>
      </w:r>
      <w:r>
        <w:rPr>
          <w:rFonts w:ascii="Gandhari Unicode" w:hAnsi="Gandhari Unicode"/>
          <w:spacing w:val="-2"/>
          <w:sz w:val="24"/>
          <w:sz w:val="24"/>
          <w:szCs w:val="24"/>
        </w:rPr>
        <w:t>வெண்ணெ</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 w:val="24"/>
          <w:szCs w:val="24"/>
        </w:rPr>
        <w:t>வெண்ணை</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C2+3 • </w:t>
      </w:r>
      <w:r>
        <w:rPr>
          <w:rFonts w:ascii="Gandhari Unicode" w:hAnsi="Gandhari Unicode"/>
          <w:sz w:val="24"/>
          <w:szCs w:val="24"/>
          <w:vertAlign w:val="superscript"/>
          <w:lang w:val="en-DE"/>
        </w:rPr>
        <w:t>8c</w:t>
      </w:r>
      <w:r>
        <w:rPr>
          <w:rFonts w:ascii="Gandhari Unicode" w:hAnsi="Gandhari Unicode"/>
          <w:sz w:val="24"/>
          <w:szCs w:val="24"/>
          <w:lang w:val="en-DE"/>
        </w:rPr>
        <w:t xml:space="preserve"> </w:t>
      </w:r>
      <w:r>
        <w:rPr>
          <w:rFonts w:ascii="Gandhari Unicode" w:hAnsi="Gandhari Unicode"/>
          <w:sz w:val="24"/>
          <w:sz w:val="24"/>
          <w:szCs w:val="24"/>
        </w:rPr>
        <w:t>மில்லரா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மில்லாரா</w:t>
      </w:r>
      <w:r>
        <w:rPr>
          <w:rFonts w:ascii="Gandhari Unicode" w:hAnsi="Gandhari Unicode"/>
          <w:sz w:val="24"/>
          <w:sz w:val="24"/>
          <w:szCs w:val="24"/>
          <w:lang w:val="en-DE"/>
        </w:rPr>
        <w:t xml:space="preserve"> </w:t>
      </w:r>
      <w:r>
        <w:rPr>
          <w:rFonts w:ascii="Gandhari Unicode" w:hAnsi="Gandhari Unicode"/>
          <w:sz w:val="24"/>
          <w:szCs w:val="24"/>
          <w:lang w:val="en-DE"/>
        </w:rPr>
        <w:t>EAv</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115-10 </w:t>
      </w:r>
      <w:r>
        <w:rPr>
          <w:rFonts w:ascii="Gandhari Unicode" w:hAnsi="Gandhari Unicode"/>
          <w:b/>
          <w:b/>
          <w:bCs/>
        </w:rPr>
        <w:t>அதனை</w:t>
      </w:r>
      <w:r>
        <w:rPr>
          <w:rFonts w:ascii="Gandhari Unicode" w:hAnsi="Gandhari Unicode"/>
          <w:b/>
          <w:bCs/>
          <w:lang w:val="en-DE"/>
        </w:rPr>
        <w:t xml:space="preserve">, </w:t>
      </w:r>
      <w:r>
        <w:rPr>
          <w:rFonts w:ascii="Gandhari Unicode" w:hAnsi="Gandhari Unicode"/>
          <w:b/>
          <w:b/>
          <w:bCs/>
        </w:rPr>
        <w:t>வினவலுஞ்</w:t>
      </w:r>
      <w:r>
        <w:rPr>
          <w:rFonts w:ascii="Gandhari Unicode" w:hAnsi="Gandhari Unicode"/>
          <w:b/>
          <w:b/>
          <w:bCs/>
          <w:lang w:val="en-DE"/>
        </w:rPr>
        <w:t xml:space="preserve"> </w:t>
      </w:r>
      <w:r>
        <w:rPr>
          <w:rFonts w:ascii="Gandhari Unicode" w:hAnsi="Gandhari Unicode"/>
          <w:b/>
          <w:b/>
          <w:bCs/>
        </w:rPr>
        <w:t>செய்யாள்</w:t>
      </w:r>
      <w:r>
        <w:rPr>
          <w:rFonts w:ascii="Gandhari Unicode" w:hAnsi="Gandhari Unicode"/>
          <w:b/>
          <w:b/>
          <w:bCs/>
          <w:lang w:val="en-DE"/>
        </w:rPr>
        <w:t xml:space="preserve"> </w:t>
      </w:r>
      <w:r>
        <w:rPr>
          <w:rFonts w:ascii="Gandhari Unicode" w:hAnsi="Gandhari Unicode"/>
          <w:b/>
          <w:b/>
          <w:bCs/>
        </w:rPr>
        <w:t>சினவலுஞ்</w:t>
      </w:r>
      <w:r>
        <w:rPr>
          <w:rFonts w:ascii="Gandhari Unicode" w:hAnsi="Gandhari Unicode"/>
          <w:b/>
          <w:b/>
          <w:bCs/>
          <w:lang w:val="en-DE"/>
        </w:rPr>
        <w:t xml:space="preserve"> </w:t>
      </w:r>
      <w:r>
        <w:rPr>
          <w:rFonts w:ascii="Gandhari Unicode" w:hAnsi="Gandhari Unicode"/>
          <w:b/>
          <w:b/>
          <w:bCs/>
        </w:rPr>
        <w:t>செய்யா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115-11 </w:t>
      </w:r>
      <w:r>
        <w:rPr>
          <w:rFonts w:ascii="Gandhari Unicode" w:hAnsi="Gandhari Unicode"/>
          <w:b/>
          <w:b/>
          <w:bCs/>
        </w:rPr>
        <w:t>ணெருப்புக்கை</w:t>
      </w:r>
      <w:r>
        <w:rPr>
          <w:rFonts w:ascii="Gandhari Unicode" w:hAnsi="Gandhari Unicode"/>
          <w:b/>
          <w:b/>
          <w:bCs/>
          <w:lang w:val="en-DE"/>
        </w:rPr>
        <w:t xml:space="preserve"> </w:t>
      </w:r>
      <w:r>
        <w:rPr>
          <w:rFonts w:ascii="Gandhari Unicode" w:hAnsi="Gandhari Unicode"/>
          <w:b/>
          <w:b/>
          <w:bCs/>
        </w:rPr>
        <w:t>தொட்டவர்</w:t>
      </w:r>
      <w:r>
        <w:rPr>
          <w:rFonts w:ascii="Gandhari Unicode" w:hAnsi="Gandhari Unicode"/>
          <w:b/>
          <w:b/>
          <w:bCs/>
          <w:lang w:val="en-DE"/>
        </w:rPr>
        <w:t xml:space="preserve"> </w:t>
      </w:r>
      <w:r>
        <w:rPr>
          <w:rFonts w:ascii="Gandhari Unicode" w:hAnsi="Gandhari Unicode"/>
          <w:b/>
          <w:b/>
          <w:bCs/>
        </w:rPr>
        <w:t>போல</w:t>
      </w:r>
      <w:r>
        <w:rPr>
          <w:rFonts w:ascii="Gandhari Unicode" w:hAnsi="Gandhari Unicode"/>
          <w:b/>
          <w:b/>
          <w:bCs/>
          <w:lang w:val="en-DE"/>
        </w:rPr>
        <w:t xml:space="preserve"> </w:t>
      </w:r>
      <w:r>
        <w:rPr>
          <w:rFonts w:ascii="Gandhari Unicode" w:hAnsi="Gandhari Unicode"/>
          <w:b/>
          <w:b/>
          <w:bCs/>
        </w:rPr>
        <w:t>விதிர்த்திட்டு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115-12 </w:t>
      </w:r>
      <w:r>
        <w:rPr>
          <w:rFonts w:ascii="Gandhari Unicode" w:hAnsi="Gandhari Unicode"/>
          <w:b/>
          <w:b/>
          <w:bCs/>
        </w:rPr>
        <w:t>நீங்கிப்</w:t>
      </w:r>
      <w:r>
        <w:rPr>
          <w:rFonts w:ascii="Gandhari Unicode" w:hAnsi="Gandhari Unicode"/>
          <w:b/>
          <w:b/>
          <w:bCs/>
          <w:lang w:val="en-DE"/>
        </w:rPr>
        <w:t xml:space="preserve"> </w:t>
      </w:r>
      <w:r>
        <w:rPr>
          <w:rFonts w:ascii="Gandhari Unicode" w:hAnsi="Gandhari Unicode"/>
          <w:b/>
          <w:b/>
          <w:bCs/>
        </w:rPr>
        <w:t>புறங்கடைப்</w:t>
      </w:r>
      <w:r>
        <w:rPr>
          <w:rFonts w:ascii="Gandhari Unicode" w:hAnsi="Gandhari Unicode"/>
          <w:b/>
          <w:b/>
          <w:bCs/>
          <w:lang w:val="en-DE"/>
        </w:rPr>
        <w:t xml:space="preserve"> </w:t>
      </w:r>
      <w:r>
        <w:rPr>
          <w:rFonts w:ascii="Gandhari Unicode" w:hAnsi="Gandhari Unicode"/>
          <w:b/>
          <w:b/>
          <w:bCs/>
        </w:rPr>
        <w:t>போயினாள்</w:t>
      </w:r>
      <w:r>
        <w:rPr>
          <w:rFonts w:ascii="Gandhari Unicode" w:hAnsi="Gandhari Unicode"/>
          <w:b/>
          <w:b/>
          <w:bCs/>
          <w:lang w:val="en-DE"/>
        </w:rPr>
        <w:t xml:space="preserve"> </w:t>
      </w:r>
      <w:r>
        <w:rPr>
          <w:rFonts w:ascii="Gandhari Unicode" w:hAnsi="Gandhari Unicode"/>
          <w:b/>
          <w:b/>
          <w:bCs/>
        </w:rPr>
        <w:t>யானுமென்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115-13 </w:t>
      </w:r>
      <w:r>
        <w:rPr>
          <w:rFonts w:ascii="Gandhari Unicode" w:hAnsi="Gandhari Unicode"/>
          <w:b/>
          <w:b/>
          <w:bCs/>
        </w:rPr>
        <w:t>சாந்துளர்</w:t>
      </w:r>
      <w:r>
        <w:rPr>
          <w:rFonts w:ascii="Gandhari Unicode" w:hAnsi="Gandhari Unicode"/>
          <w:b/>
          <w:b/>
          <w:bCs/>
          <w:lang w:val="en-DE"/>
        </w:rPr>
        <w:t xml:space="preserve"> </w:t>
      </w:r>
      <w:r>
        <w:rPr>
          <w:rFonts w:ascii="Gandhari Unicode" w:hAnsi="Gandhari Unicode"/>
          <w:b/>
          <w:b/>
          <w:bCs/>
        </w:rPr>
        <w:t>கூழை</w:t>
      </w:r>
      <w:r>
        <w:rPr>
          <w:rFonts w:ascii="Gandhari Unicode" w:hAnsi="Gandhari Unicode"/>
          <w:b/>
          <w:b/>
          <w:bCs/>
          <w:lang w:val="en-DE"/>
        </w:rPr>
        <w:t xml:space="preserve"> </w:t>
      </w:r>
      <w:r>
        <w:rPr>
          <w:rFonts w:ascii="Gandhari Unicode" w:hAnsi="Gandhari Unicode"/>
          <w:b/>
          <w:b/>
          <w:bCs/>
        </w:rPr>
        <w:t>முடியா</w:t>
      </w:r>
      <w:r>
        <w:rPr>
          <w:rFonts w:ascii="Gandhari Unicode" w:hAnsi="Gandhari Unicode"/>
          <w:b/>
          <w:b/>
          <w:bCs/>
          <w:lang w:val="en-DE"/>
        </w:rPr>
        <w:t xml:space="preserve"> </w:t>
      </w:r>
      <w:r>
        <w:rPr>
          <w:rFonts w:ascii="Gandhari Unicode" w:hAnsi="Gandhari Unicode"/>
          <w:b/>
          <w:b/>
          <w:bCs/>
        </w:rPr>
        <w:t>நிலந்தாழ்ந்த</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115-14 </w:t>
      </w:r>
      <w:r>
        <w:rPr>
          <w:rFonts w:ascii="Gandhari Unicode" w:hAnsi="Gandhari Unicode"/>
          <w:b/>
          <w:b/>
          <w:bCs/>
        </w:rPr>
        <w:t>பூங்கரை</w:t>
      </w:r>
      <w:r>
        <w:rPr>
          <w:rFonts w:ascii="Gandhari Unicode" w:hAnsi="Gandhari Unicode"/>
          <w:b/>
          <w:b/>
          <w:bCs/>
          <w:lang w:val="en-DE"/>
        </w:rPr>
        <w:t xml:space="preserve"> </w:t>
      </w:r>
      <w:r>
        <w:rPr>
          <w:rFonts w:ascii="Gandhari Unicode" w:hAnsi="Gandhari Unicode"/>
          <w:b/>
          <w:b/>
          <w:bCs/>
        </w:rPr>
        <w:t>நீலந்</w:t>
      </w:r>
      <w:r>
        <w:rPr>
          <w:rFonts w:ascii="Gandhari Unicode" w:hAnsi="Gandhari Unicode"/>
          <w:b/>
          <w:b/>
          <w:bCs/>
          <w:lang w:val="en-DE"/>
        </w:rPr>
        <w:t xml:space="preserve"> </w:t>
      </w:r>
      <w:r>
        <w:rPr>
          <w:rFonts w:ascii="Gandhari Unicode" w:hAnsi="Gandhari Unicode"/>
          <w:b/>
          <w:b/>
          <w:bCs/>
        </w:rPr>
        <w:t>தழீஇத்</w:t>
      </w:r>
      <w:r>
        <w:rPr>
          <w:rFonts w:ascii="Gandhari Unicode" w:hAnsi="Gandhari Unicode"/>
          <w:b/>
          <w:b/>
          <w:bCs/>
          <w:lang w:val="en-DE"/>
        </w:rPr>
        <w:t xml:space="preserve"> </w:t>
      </w:r>
      <w:r>
        <w:rPr>
          <w:rFonts w:ascii="Gandhari Unicode" w:hAnsi="Gandhari Unicode"/>
          <w:b/>
          <w:b/>
          <w:bCs/>
        </w:rPr>
        <w:t>தளர்பொல்கிப்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115-15 </w:t>
      </w:r>
      <w:r>
        <w:rPr>
          <w:rFonts w:ascii="Gandhari Unicode" w:hAnsi="Gandhari Unicode"/>
          <w:b/>
          <w:b/>
          <w:bCs/>
        </w:rPr>
        <w:t>பாங்கருங்</w:t>
      </w:r>
      <w:r>
        <w:rPr>
          <w:rFonts w:ascii="Gandhari Unicode" w:hAnsi="Gandhari Unicode"/>
          <w:b/>
          <w:b/>
          <w:bCs/>
          <w:lang w:val="en-DE"/>
        </w:rPr>
        <w:t xml:space="preserve"> </w:t>
      </w:r>
      <w:r>
        <w:rPr>
          <w:rFonts w:ascii="Gandhari Unicode" w:hAnsi="Gandhari Unicode"/>
          <w:b/>
          <w:b/>
          <w:bCs/>
        </w:rPr>
        <w:t>கானத்</w:t>
      </w:r>
      <w:r>
        <w:rPr>
          <w:rFonts w:ascii="Gandhari Unicode" w:hAnsi="Gandhari Unicode"/>
          <w:b/>
          <w:b/>
          <w:bCs/>
          <w:lang w:val="en-DE"/>
        </w:rPr>
        <w:t xml:space="preserve"> </w:t>
      </w:r>
      <w:r>
        <w:rPr>
          <w:rFonts w:ascii="Gandhari Unicode" w:hAnsi="Gandhari Unicode"/>
          <w:b/>
          <w:b/>
          <w:bCs/>
        </w:rPr>
        <w:t>தொளித்தே</w:t>
      </w:r>
      <w:r>
        <w:rPr>
          <w:rFonts w:ascii="Gandhari Unicode" w:hAnsi="Gandhari Unicode"/>
          <w:b/>
          <w:b/>
          <w:bCs/>
          <w:lang w:val="en-DE"/>
        </w:rPr>
        <w:t xml:space="preserve"> </w:t>
      </w:r>
      <w:r>
        <w:rPr>
          <w:rFonts w:ascii="Gandhari Unicode" w:hAnsi="Gandhari Unicode"/>
          <w:b/>
          <w:b/>
          <w:bCs/>
        </w:rPr>
        <w:t>னதற்கெல்லா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115-16 </w:t>
      </w:r>
      <w:r>
        <w:rPr>
          <w:rFonts w:ascii="Gandhari Unicode" w:hAnsi="Gandhari Unicode"/>
          <w:b/>
          <w:b/>
          <w:bCs/>
        </w:rPr>
        <w:t>வீங்கெவ</w:t>
      </w:r>
      <w:r>
        <w:rPr>
          <w:rFonts w:ascii="Gandhari Unicode" w:hAnsi="Gandhari Unicode"/>
          <w:b/>
          <w:b/>
          <w:bCs/>
          <w:lang w:val="en-DE"/>
        </w:rPr>
        <w:t xml:space="preserve"> </w:t>
      </w:r>
      <w:r>
        <w:rPr>
          <w:rFonts w:ascii="Gandhari Unicode" w:hAnsi="Gandhari Unicode"/>
          <w:b/>
          <w:b/>
          <w:bCs/>
        </w:rPr>
        <w:t>னஞ்சு</w:t>
      </w:r>
      <w:r>
        <w:rPr>
          <w:rFonts w:ascii="Gandhari Unicode" w:hAnsi="Gandhari Unicode"/>
          <w:b/>
          <w:b/>
          <w:bCs/>
          <w:lang w:val="en-DE"/>
        </w:rPr>
        <w:t xml:space="preserve"> </w:t>
      </w:r>
      <w:r>
        <w:rPr>
          <w:rFonts w:ascii="Gandhari Unicode" w:hAnsi="Gandhari Unicode"/>
          <w:b/>
          <w:b/>
          <w:bCs/>
        </w:rPr>
        <w:t>வது</w:t>
      </w:r>
      <w:r>
        <w:rPr>
          <w:rFonts w:ascii="Gandhari Unicode" w:hAnsi="Gandhari Unicode"/>
          <w:b/>
          <w:bCs/>
          <w:lang w:val="en-DE"/>
        </w:rPr>
        <w:t>;</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115-17 </w:t>
      </w:r>
      <w:r>
        <w:rPr>
          <w:rFonts w:ascii="Gandhari Unicode" w:hAnsi="Gandhari Unicode"/>
          <w:b/>
          <w:b/>
          <w:bCs/>
        </w:rPr>
        <w:t>அஞ்சல்</w:t>
      </w:r>
      <w:r>
        <w:rPr>
          <w:rFonts w:ascii="Gandhari Unicode" w:hAnsi="Gandhari Unicode"/>
          <w:b/>
          <w:bCs/>
          <w:lang w:val="en-DE"/>
        </w:rPr>
        <w:t>,</w:t>
      </w:r>
      <w:r>
        <w:rPr>
          <w:rStyle w:val="FootnoteAnchor"/>
          <w:rFonts w:ascii="Gandhari Unicode" w:hAnsi="Gandhari Unicode"/>
          <w:b/>
          <w:bCs/>
        </w:rPr>
        <w:footnoteReference w:id="266"/>
      </w:r>
      <w:r>
        <w:rPr>
          <w:rFonts w:ascii="Gandhari Unicode" w:hAnsi="Gandhari Unicode"/>
          <w:b/>
          <w:bCs/>
          <w:lang w:val="en-DE"/>
        </w:rPr>
        <w:t xml:space="preserve"> </w:t>
      </w:r>
      <w:r>
        <w:rPr>
          <w:rFonts w:ascii="Gandhari Unicode" w:hAnsi="Gandhari Unicode"/>
          <w:b/>
          <w:b/>
          <w:bCs/>
        </w:rPr>
        <w:t>அவன்கண்ணி</w:t>
      </w:r>
      <w:r>
        <w:rPr>
          <w:rFonts w:ascii="Gandhari Unicode" w:hAnsi="Gandhari Unicode"/>
          <w:b/>
          <w:b/>
          <w:bCs/>
          <w:lang w:val="en-DE"/>
        </w:rPr>
        <w:t xml:space="preserve"> </w:t>
      </w:r>
      <w:r>
        <w:rPr>
          <w:rFonts w:ascii="Gandhari Unicode" w:hAnsi="Gandhari Unicode"/>
          <w:b/>
          <w:b/>
          <w:bCs/>
        </w:rPr>
        <w:t>நீபுனைந்தா</w:t>
      </w:r>
      <w:r>
        <w:rPr>
          <w:rFonts w:ascii="Gandhari Unicode" w:hAnsi="Gandhari Unicode"/>
          <w:b/>
          <w:b/>
          <w:bCs/>
          <w:lang w:val="en-DE"/>
        </w:rPr>
        <w:t xml:space="preserve"> </w:t>
      </w:r>
      <w:r>
        <w:rPr>
          <w:rFonts w:ascii="Gandhari Unicode" w:hAnsi="Gandhari Unicode"/>
          <w:b/>
          <w:b/>
          <w:bCs/>
        </w:rPr>
        <w:t>யாயி</w:t>
      </w:r>
      <w:r>
        <w:rPr>
          <w:rFonts w:ascii="Gandhari Unicode" w:hAnsi="Gandhari Unicode"/>
          <w:b/>
          <w:b/>
          <w:bCs/>
          <w:lang w:val="en-DE"/>
        </w:rPr>
        <w:t xml:space="preserve"> </w:t>
      </w:r>
      <w:r>
        <w:rPr>
          <w:rFonts w:ascii="Gandhari Unicode" w:hAnsi="Gandhari Unicode"/>
          <w:b/>
          <w:b/>
          <w:bCs/>
        </w:rPr>
        <w:t>னமரு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115-1</w:t>
      </w:r>
      <w:r>
        <w:rPr>
          <w:rFonts w:ascii="Gandhari Unicode" w:hAnsi="Gandhari Unicode"/>
          <w:b/>
          <w:bCs/>
        </w:rPr>
        <w:t>8</w:t>
      </w:r>
      <w:r>
        <w:rPr>
          <w:rFonts w:ascii="Gandhari Unicode" w:hAnsi="Gandhari Unicode"/>
          <w:b/>
          <w:bCs/>
          <w:lang w:val="en-DE"/>
        </w:rPr>
        <w:t xml:space="preserve"> </w:t>
      </w:r>
      <w:r>
        <w:rPr>
          <w:rFonts w:ascii="Gandhari Unicode" w:hAnsi="Gandhari Unicode"/>
          <w:b/>
          <w:b/>
          <w:bCs/>
        </w:rPr>
        <w:t>மவன்க</w:t>
      </w:r>
      <w:r>
        <w:rPr>
          <w:rFonts w:ascii="Gandhari Unicode" w:hAnsi="Gandhari Unicode"/>
          <w:b/>
          <w:b/>
          <w:bCs/>
          <w:lang w:val="en-DE"/>
        </w:rPr>
        <w:t xml:space="preserve"> </w:t>
      </w:r>
      <w:r>
        <w:rPr>
          <w:rFonts w:ascii="Gandhari Unicode" w:hAnsi="Gandhari Unicode"/>
          <w:b/>
          <w:b/>
          <w:bCs/>
        </w:rPr>
        <w:t>ணடைசூழ்ந்தார்</w:t>
      </w:r>
      <w:r>
        <w:rPr>
          <w:rFonts w:ascii="Gandhari Unicode" w:hAnsi="Gandhari Unicode"/>
          <w:b/>
          <w:b/>
          <w:bCs/>
          <w:lang w:val="en-DE"/>
        </w:rPr>
        <w:t xml:space="preserve"> </w:t>
      </w:r>
      <w:r>
        <w:rPr>
          <w:rFonts w:ascii="Gandhari Unicode" w:hAnsi="Gandhari Unicode"/>
          <w:b/>
          <w:b/>
          <w:bCs/>
        </w:rPr>
        <w:t>நின்னை</w:t>
      </w:r>
      <w:r>
        <w:rPr>
          <w:rFonts w:ascii="Gandhari Unicode" w:hAnsi="Gandhari Unicode"/>
          <w:b/>
          <w:b/>
          <w:bCs/>
          <w:lang w:val="en-DE"/>
        </w:rPr>
        <w:t xml:space="preserve"> </w:t>
      </w:r>
      <w:r>
        <w:rPr>
          <w:rFonts w:ascii="Gandhari Unicode" w:hAnsi="Gandhari Unicode"/>
          <w:b/>
          <w:b/>
          <w:bCs/>
        </w:rPr>
        <w:t>யகன்கண்</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115-</w:t>
      </w:r>
      <w:r>
        <w:rPr>
          <w:rFonts w:ascii="Gandhari Unicode" w:hAnsi="Gandhari Unicode"/>
          <w:b/>
          <w:bCs/>
        </w:rPr>
        <w:t>19</w:t>
      </w:r>
      <w:r>
        <w:rPr>
          <w:rFonts w:ascii="Gandhari Unicode" w:hAnsi="Gandhari Unicode"/>
          <w:b/>
          <w:bCs/>
          <w:lang w:val="en-DE"/>
        </w:rPr>
        <w:t xml:space="preserve"> </w:t>
      </w:r>
      <w:r>
        <w:rPr>
          <w:rFonts w:ascii="Gandhari Unicode" w:hAnsi="Gandhari Unicode"/>
          <w:b/>
          <w:b/>
          <w:bCs/>
        </w:rPr>
        <w:t>வரைப்பின்</w:t>
      </w:r>
      <w:r>
        <w:rPr>
          <w:rFonts w:ascii="Gandhari Unicode" w:hAnsi="Gandhari Unicode"/>
          <w:b/>
          <w:b/>
          <w:bCs/>
          <w:lang w:val="en-DE"/>
        </w:rPr>
        <w:t xml:space="preserve"> </w:t>
      </w:r>
      <w:r>
        <w:rPr>
          <w:rFonts w:ascii="Gandhari Unicode" w:hAnsi="Gandhari Unicode"/>
          <w:b/>
          <w:b/>
          <w:bCs/>
        </w:rPr>
        <w:t>மணற்றாழப்</w:t>
      </w:r>
      <w:r>
        <w:rPr>
          <w:rFonts w:ascii="Gandhari Unicode" w:hAnsi="Gandhari Unicode"/>
          <w:b/>
          <w:b/>
          <w:bCs/>
          <w:lang w:val="en-DE"/>
        </w:rPr>
        <w:t xml:space="preserve"> </w:t>
      </w:r>
      <w:r>
        <w:rPr>
          <w:rFonts w:ascii="Gandhari Unicode" w:hAnsi="Gandhari Unicode"/>
          <w:b/>
          <w:b/>
          <w:bCs/>
        </w:rPr>
        <w:t>பெய்து</w:t>
      </w:r>
      <w:r>
        <w:rPr>
          <w:rFonts w:ascii="Gandhari Unicode" w:hAnsi="Gandhari Unicode"/>
          <w:b/>
          <w:b/>
          <w:bCs/>
          <w:lang w:val="en-DE"/>
        </w:rPr>
        <w:t xml:space="preserve"> </w:t>
      </w:r>
      <w:r>
        <w:rPr>
          <w:rFonts w:ascii="Gandhari Unicode" w:hAnsi="Gandhari Unicode"/>
          <w:b/>
          <w:b/>
          <w:bCs/>
        </w:rPr>
        <w:t>திரைப்பில்</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115-2</w:t>
      </w:r>
      <w:r>
        <w:rPr>
          <w:rFonts w:ascii="Gandhari Unicode" w:hAnsi="Gandhari Unicode"/>
          <w:b/>
          <w:bCs/>
        </w:rPr>
        <w:t>0</w:t>
      </w:r>
      <w:r>
        <w:rPr>
          <w:rFonts w:ascii="Gandhari Unicode" w:hAnsi="Gandhari Unicode"/>
          <w:b/>
          <w:bCs/>
          <w:lang w:val="en-DE"/>
        </w:rPr>
        <w:t xml:space="preserve"> </w:t>
      </w:r>
      <w:r>
        <w:rPr>
          <w:rFonts w:ascii="Gandhari Unicode" w:hAnsi="Gandhari Unicode"/>
          <w:b/>
          <w:b/>
          <w:bCs/>
        </w:rPr>
        <w:t>வதுவையு</w:t>
      </w:r>
      <w:r>
        <w:rPr>
          <w:rFonts w:ascii="Gandhari Unicode" w:hAnsi="Gandhari Unicode"/>
          <w:b/>
          <w:b/>
          <w:bCs/>
          <w:lang w:val="en-DE"/>
        </w:rPr>
        <w:t xml:space="preserve"> </w:t>
      </w:r>
      <w:r>
        <w:rPr>
          <w:rFonts w:ascii="Gandhari Unicode" w:hAnsi="Gandhari Unicode"/>
          <w:b/>
          <w:b/>
          <w:bCs/>
        </w:rPr>
        <w:t>மீங்கே</w:t>
      </w:r>
      <w:r>
        <w:rPr>
          <w:rFonts w:ascii="Gandhari Unicode" w:hAnsi="Gandhari Unicode"/>
          <w:b/>
          <w:b/>
          <w:bCs/>
          <w:lang w:val="en-DE"/>
        </w:rPr>
        <w:t xml:space="preserve"> </w:t>
      </w:r>
      <w:r>
        <w:rPr>
          <w:rFonts w:ascii="Gandhari Unicode" w:hAnsi="Gandhari Unicode"/>
          <w:b/>
          <w:b/>
          <w:bCs/>
        </w:rPr>
        <w:t>யயர்ப</w:t>
      </w:r>
      <w:r>
        <w:rPr>
          <w:rFonts w:ascii="Gandhari Unicode" w:hAnsi="Gandhari Unicode"/>
          <w:b/>
          <w:b/>
          <w:bCs/>
          <w:lang w:val="en-DE"/>
        </w:rPr>
        <w:t xml:space="preserve"> </w:t>
      </w:r>
      <w:r>
        <w:rPr>
          <w:rFonts w:ascii="Gandhari Unicode" w:hAnsi="Gandhari Unicode"/>
          <w:b/>
          <w:b/>
          <w:bCs/>
        </w:rPr>
        <w:t>வதுவேயா</w:t>
      </w:r>
      <w:r>
        <w:rPr>
          <w:rStyle w:val="FootnoteAnchor"/>
          <w:rFonts w:ascii="Gandhari Unicode" w:hAnsi="Gandhari Unicode"/>
          <w:b/>
          <w:b/>
          <w:bCs/>
        </w:rPr>
        <w:footnoteReference w:id="267"/>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115-21 </w:t>
      </w:r>
      <w:r>
        <w:rPr>
          <w:rFonts w:ascii="Gandhari Unicode" w:hAnsi="Gandhari Unicode"/>
          <w:b/>
          <w:b/>
          <w:bCs/>
        </w:rPr>
        <w:t>மல்கலுஞ்</w:t>
      </w:r>
      <w:r>
        <w:rPr>
          <w:rFonts w:ascii="Gandhari Unicode" w:hAnsi="Gandhari Unicode"/>
          <w:b/>
          <w:b/>
          <w:bCs/>
          <w:lang w:val="en-DE"/>
        </w:rPr>
        <w:t xml:space="preserve"> </w:t>
      </w:r>
      <w:r>
        <w:rPr>
          <w:rFonts w:ascii="Gandhari Unicode" w:hAnsi="Gandhari Unicode"/>
          <w:b/>
          <w:b/>
          <w:bCs/>
        </w:rPr>
        <w:t>சூழ்ந்த</w:t>
      </w:r>
      <w:r>
        <w:rPr>
          <w:rFonts w:ascii="Gandhari Unicode" w:hAnsi="Gandhari Unicode"/>
          <w:b/>
          <w:b/>
          <w:bCs/>
          <w:lang w:val="en-DE"/>
        </w:rPr>
        <w:t xml:space="preserve"> </w:t>
      </w:r>
      <w:r>
        <w:rPr>
          <w:rFonts w:ascii="Gandhari Unicode" w:hAnsi="Gandhari Unicode"/>
          <w:b/>
          <w:b/>
          <w:bCs/>
        </w:rPr>
        <w:t>வினை</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10c</w:t>
      </w:r>
      <w:r>
        <w:rPr>
          <w:rFonts w:ascii="Gandhari Unicode" w:hAnsi="Gandhari Unicode"/>
          <w:sz w:val="24"/>
          <w:szCs w:val="24"/>
          <w:lang w:val="en-DE"/>
        </w:rPr>
        <w:t xml:space="preserve"> </w:t>
      </w:r>
      <w:r>
        <w:rPr>
          <w:rFonts w:ascii="Gandhari Unicode" w:hAnsi="Gandhari Unicode"/>
          <w:sz w:val="24"/>
          <w:sz w:val="24"/>
          <w:szCs w:val="24"/>
        </w:rPr>
        <w:t>செய்யாள்</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சொல்லாள்</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 • </w:t>
      </w:r>
      <w:r>
        <w:rPr>
          <w:rFonts w:ascii="Gandhari Unicode" w:hAnsi="Gandhari Unicode"/>
          <w:sz w:val="24"/>
          <w:szCs w:val="24"/>
          <w:vertAlign w:val="superscript"/>
          <w:lang w:val="en-DE"/>
        </w:rPr>
        <w:t>10e</w:t>
      </w:r>
      <w:r>
        <w:rPr>
          <w:rFonts w:ascii="Gandhari Unicode" w:hAnsi="Gandhari Unicode"/>
          <w:sz w:val="24"/>
          <w:szCs w:val="24"/>
          <w:lang w:val="en-DE"/>
        </w:rPr>
        <w:t xml:space="preserve"> </w:t>
      </w:r>
      <w:r>
        <w:rPr>
          <w:rFonts w:ascii="Gandhari Unicode" w:hAnsi="Gandhari Unicode"/>
          <w:sz w:val="24"/>
          <w:sz w:val="24"/>
          <w:szCs w:val="24"/>
        </w:rPr>
        <w:t>செய்யா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சொல்லாள்</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ணெருப்புக்கை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pacing w:val="-2"/>
          <w:sz w:val="24"/>
          <w:sz w:val="24"/>
          <w:szCs w:val="24"/>
        </w:rPr>
        <w:t>னெருப்புக்கை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 C2 • </w:t>
      </w:r>
      <w:r>
        <w:rPr>
          <w:rFonts w:ascii="Gandhari Unicode" w:hAnsi="Gandhari Unicode"/>
          <w:spacing w:val="-2"/>
          <w:sz w:val="24"/>
          <w:szCs w:val="24"/>
          <w:vertAlign w:val="superscript"/>
          <w:lang w:val="en-DE"/>
        </w:rPr>
        <w:t>14b</w:t>
      </w:r>
      <w:r>
        <w:rPr>
          <w:rFonts w:ascii="Gandhari Unicode" w:hAnsi="Gandhari Unicode"/>
          <w:spacing w:val="-2"/>
          <w:sz w:val="24"/>
          <w:szCs w:val="24"/>
          <w:lang w:val="en-DE"/>
        </w:rPr>
        <w:t xml:space="preserve"> </w:t>
      </w:r>
      <w:r>
        <w:rPr>
          <w:rFonts w:ascii="Gandhari Unicode" w:hAnsi="Gandhari Unicode"/>
          <w:spacing w:val="-2"/>
          <w:sz w:val="24"/>
          <w:sz w:val="24"/>
          <w:szCs w:val="24"/>
        </w:rPr>
        <w:t>நீலந்</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நிலந்</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G3+6+7, C2 • </w:t>
      </w:r>
      <w:r>
        <w:rPr>
          <w:rFonts w:ascii="Gandhari Unicode" w:hAnsi="Gandhari Unicode"/>
          <w:spacing w:val="-2"/>
          <w:sz w:val="24"/>
          <w:szCs w:val="24"/>
          <w:vertAlign w:val="superscript"/>
          <w:lang w:val="en-DE"/>
        </w:rPr>
        <w:t>15c</w:t>
      </w:r>
      <w:r>
        <w:rPr>
          <w:rFonts w:ascii="Gandhari Unicode" w:hAnsi="Gandhari Unicode"/>
          <w:spacing w:val="-2"/>
          <w:sz w:val="24"/>
          <w:szCs w:val="24"/>
          <w:lang w:val="en-DE"/>
        </w:rPr>
        <w:t> </w:t>
      </w:r>
      <w:r>
        <w:rPr>
          <w:rFonts w:ascii="Gandhari Unicode" w:hAnsi="Gandhari Unicode"/>
          <w:spacing w:val="-2"/>
          <w:sz w:val="24"/>
          <w:sz w:val="24"/>
          <w:szCs w:val="24"/>
        </w:rPr>
        <w:t>தொளித்தே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தொடளித்தே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rPr>
        <w:t>19</w:t>
      </w:r>
      <w:r>
        <w:rPr>
          <w:rFonts w:ascii="Gandhari Unicode" w:hAnsi="Gandhari Unicode"/>
          <w:sz w:val="24"/>
          <w:szCs w:val="24"/>
          <w:vertAlign w:val="superscript"/>
          <w:lang w:val="en-DE"/>
        </w:rPr>
        <w:t>b</w:t>
      </w:r>
      <w:r>
        <w:rPr>
          <w:rFonts w:ascii="Gandhari Unicode" w:hAnsi="Gandhari Unicode"/>
          <w:sz w:val="24"/>
          <w:szCs w:val="24"/>
          <w:lang w:val="en-DE"/>
        </w:rPr>
        <w:t xml:space="preserve"> </w:t>
      </w:r>
      <w:r>
        <w:rPr>
          <w:rFonts w:ascii="Gandhari Unicode" w:hAnsi="Gandhari Unicode"/>
          <w:sz w:val="24"/>
          <w:sz w:val="24"/>
          <w:szCs w:val="24"/>
        </w:rPr>
        <w:t>மணற்றாழப்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மணற்றாட்</w:t>
      </w:r>
      <w:r>
        <w:rPr>
          <w:rFonts w:ascii="Gandhari Unicode" w:hAnsi="Gandhari Unicode"/>
          <w:sz w:val="24"/>
          <w:sz w:val="24"/>
          <w:szCs w:val="24"/>
          <w:lang w:val="en-DE"/>
        </w:rPr>
        <w:t xml:space="preserve"> </w:t>
      </w:r>
      <w:r>
        <w:rPr>
          <w:rFonts w:ascii="Gandhari Unicode" w:hAnsi="Gandhari Unicode"/>
          <w:sz w:val="24"/>
          <w:szCs w:val="24"/>
          <w:lang w:val="en-DE"/>
        </w:rPr>
        <w:t xml:space="preserve">G6 • 19cdf. </w:t>
      </w:r>
      <w:r>
        <w:rPr>
          <w:rFonts w:ascii="Gandhari Unicode" w:hAnsi="Gandhari Unicode"/>
          <w:sz w:val="24"/>
          <w:sz w:val="24"/>
          <w:szCs w:val="24"/>
        </w:rPr>
        <w:t>பெய்து</w:t>
      </w:r>
      <w:r>
        <w:rPr>
          <w:rFonts w:ascii="Gandhari Unicode" w:hAnsi="Gandhari Unicode"/>
          <w:sz w:val="24"/>
          <w:sz w:val="24"/>
          <w:szCs w:val="24"/>
          <w:lang w:val="en-DE"/>
        </w:rPr>
        <w:t xml:space="preserve"> </w:t>
      </w:r>
      <w:r>
        <w:rPr>
          <w:rFonts w:ascii="Gandhari Unicode" w:hAnsi="Gandhari Unicode"/>
          <w:sz w:val="24"/>
          <w:sz w:val="24"/>
          <w:szCs w:val="24"/>
        </w:rPr>
        <w:t>திரைப்பில்</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வதுவையு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வது</w:t>
      </w:r>
      <w:r>
        <w:rPr>
          <w:rFonts w:ascii="Gandhari Unicode" w:hAnsi="Gandhari Unicode"/>
          <w:sz w:val="24"/>
          <w:szCs w:val="24"/>
          <w:lang w:val="en-DE"/>
        </w:rPr>
        <w:t>-</w:t>
      </w:r>
      <w:r>
        <w:rPr>
          <w:rFonts w:ascii="Gandhari Unicode" w:hAnsi="Gandhari Unicode"/>
          <w:sz w:val="24"/>
          <w:sz w:val="24"/>
          <w:szCs w:val="24"/>
        </w:rPr>
        <w:t>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G3+6+7,C2+3 • </w:t>
      </w:r>
      <w:r>
        <w:rPr>
          <w:rFonts w:ascii="Gandhari Unicode" w:hAnsi="Gandhari Unicode"/>
          <w:sz w:val="24"/>
          <w:szCs w:val="24"/>
          <w:vertAlign w:val="superscript"/>
          <w:lang w:val="en-DE"/>
        </w:rPr>
        <w:t>2</w:t>
      </w:r>
      <w:r>
        <w:rPr>
          <w:rFonts w:ascii="Gandhari Unicode" w:hAnsi="Gandhari Unicode"/>
          <w:sz w:val="24"/>
          <w:szCs w:val="24"/>
          <w:vertAlign w:val="superscript"/>
        </w:rPr>
        <w:t>0</w:t>
      </w:r>
      <w:r>
        <w:rPr>
          <w:rFonts w:ascii="Gandhari Unicode" w:hAnsi="Gandhari Unicode"/>
          <w:sz w:val="24"/>
          <w:szCs w:val="24"/>
          <w:vertAlign w:val="superscript"/>
          <w:lang w:val="en-DE"/>
        </w:rPr>
        <w:t>cd</w:t>
      </w:r>
      <w:r>
        <w:rPr>
          <w:rFonts w:ascii="Gandhari Unicode" w:hAnsi="Gandhari Unicode"/>
          <w:sz w:val="24"/>
          <w:szCs w:val="24"/>
          <w:lang w:val="en-DE"/>
        </w:rPr>
        <w:t xml:space="preserve"> </w:t>
      </w:r>
      <w:r>
        <w:rPr>
          <w:rFonts w:ascii="Gandhari Unicode" w:hAnsi="Gandhari Unicode"/>
          <w:sz w:val="24"/>
          <w:sz w:val="24"/>
          <w:szCs w:val="24"/>
        </w:rPr>
        <w:t>யயர்ப</w:t>
      </w:r>
      <w:r>
        <w:rPr>
          <w:rFonts w:ascii="Gandhari Unicode" w:hAnsi="Gandhari Unicode"/>
          <w:sz w:val="24"/>
          <w:sz w:val="24"/>
          <w:szCs w:val="24"/>
          <w:lang w:val="en-DE"/>
        </w:rPr>
        <w:t xml:space="preserve"> </w:t>
      </w:r>
      <w:r>
        <w:rPr>
          <w:rFonts w:ascii="Gandhari Unicode" w:hAnsi="Gandhari Unicode"/>
          <w:sz w:val="24"/>
          <w:sz w:val="24"/>
          <w:szCs w:val="24"/>
        </w:rPr>
        <w:t>வதுவேயா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C3; </w:t>
      </w:r>
      <w:r>
        <w:rPr>
          <w:rFonts w:ascii="Gandhari Unicode" w:hAnsi="Gandhari Unicode"/>
          <w:sz w:val="24"/>
          <w:sz w:val="24"/>
          <w:szCs w:val="24"/>
        </w:rPr>
        <w:t>யயர்வ</w:t>
      </w:r>
      <w:r>
        <w:rPr>
          <w:rFonts w:ascii="Gandhari Unicode" w:hAnsi="Gandhari Unicode"/>
          <w:sz w:val="24"/>
          <w:sz w:val="24"/>
          <w:szCs w:val="24"/>
          <w:lang w:val="en-DE"/>
        </w:rPr>
        <w:t xml:space="preserve"> </w:t>
      </w:r>
      <w:r>
        <w:rPr>
          <w:rFonts w:ascii="Gandhari Unicode" w:hAnsi="Gandhari Unicode"/>
          <w:sz w:val="24"/>
          <w:sz w:val="24"/>
          <w:szCs w:val="24"/>
        </w:rPr>
        <w:t>ரதுவேயா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யயர்வது</w:t>
      </w:r>
      <w:r>
        <w:rPr>
          <w:rFonts w:ascii="Gandhari Unicode" w:hAnsi="Gandhari Unicode"/>
          <w:sz w:val="24"/>
          <w:sz w:val="24"/>
          <w:szCs w:val="24"/>
          <w:lang w:val="en-DE"/>
        </w:rPr>
        <w:t xml:space="preserve"> </w:t>
      </w:r>
      <w:r>
        <w:rPr>
          <w:rFonts w:ascii="Gandhari Unicode" w:hAnsi="Gandhari Unicode"/>
          <w:sz w:val="24"/>
          <w:sz w:val="24"/>
          <w:szCs w:val="24"/>
        </w:rPr>
        <w:t>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G3+7;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யாயர்ப</w:t>
      </w:r>
      <w:r>
        <w:rPr>
          <w:rFonts w:ascii="Gandhari Unicode" w:hAnsi="Gandhari Unicode"/>
          <w:sz w:val="24"/>
          <w:sz w:val="24"/>
          <w:szCs w:val="24"/>
          <w:lang w:val="en-DE"/>
        </w:rPr>
        <w:t xml:space="preserve"> </w:t>
      </w:r>
      <w:r>
        <w:rPr>
          <w:rFonts w:ascii="Gandhari Unicode" w:hAnsi="Gandhari Unicode"/>
          <w:sz w:val="24"/>
          <w:sz w:val="24"/>
          <w:szCs w:val="24"/>
        </w:rPr>
        <w:t>வதுவேயா</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w:t>
      </w:r>
      <w:r>
        <w:rPr>
          <w:rFonts w:ascii="Gandhari Unicode" w:hAnsi="Gandhari Unicode"/>
          <w:sz w:val="24"/>
          <w:szCs w:val="24"/>
          <w:lang w:val="en-DE"/>
        </w:rPr>
        <w:t xml:space="preserve"> C2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tōḻi nām, kāṇāmai ~uṇṭa kaṭum kaḷḷai mey kūra </w:t>
      </w:r>
    </w:p>
    <w:p>
      <w:pPr>
        <w:pStyle w:val="Normal"/>
        <w:spacing w:lineRule="auto" w:line="276"/>
        <w:rPr>
          <w:rFonts w:ascii="Gandhari Unicode" w:hAnsi="Gandhari Unicode"/>
          <w:lang w:val="en-DE" w:bidi="ta-IN"/>
        </w:rPr>
      </w:pPr>
      <w:r>
        <w:rPr>
          <w:rFonts w:ascii="Gandhari Unicode" w:hAnsi="Gandhari Unicode"/>
          <w:lang w:val="en-DE" w:bidi="ta-IN"/>
        </w:rPr>
        <w:t xml:space="preserve">nāṇātu ceṉṟu naṭuṅka ~uraittāṅku+ </w:t>
      </w:r>
    </w:p>
    <w:p>
      <w:pPr>
        <w:pStyle w:val="Normal"/>
        <w:spacing w:lineRule="auto" w:line="276"/>
        <w:rPr>
          <w:rFonts w:ascii="Gandhari Unicode" w:hAnsi="Gandhari Unicode"/>
          <w:lang w:val="en-DE" w:bidi="ta-IN"/>
        </w:rPr>
      </w:pPr>
      <w:r>
        <w:rPr>
          <w:rFonts w:ascii="Gandhari Unicode" w:hAnsi="Gandhari Unicode"/>
          <w:lang w:val="en-DE" w:bidi="ta-IN"/>
        </w:rPr>
        <w:t xml:space="preserve">karantatū*-um kaiyoṭu kōḷ paṭṭām kaṇṭāy. nam </w:t>
      </w:r>
    </w:p>
    <w:p>
      <w:pPr>
        <w:pStyle w:val="Normal"/>
        <w:spacing w:lineRule="auto" w:line="276"/>
        <w:rPr>
          <w:rFonts w:ascii="Gandhari Unicode" w:hAnsi="Gandhari Unicode"/>
          <w:lang w:val="en-DE" w:bidi="ta-IN"/>
        </w:rPr>
      </w:pPr>
      <w:r>
        <w:rPr>
          <w:rFonts w:ascii="Gandhari Unicode" w:hAnsi="Gandhari Unicode"/>
          <w:lang w:val="en-DE" w:bidi="ta-IN"/>
        </w:rPr>
        <w:t xml:space="preserve">pul-+iṉatt* āya makaṉ cūṭi vantat’-ōr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mullai </w:t>
      </w:r>
      <w:r>
        <w:rPr>
          <w:rFonts w:ascii="Gandhari Unicode" w:hAnsi="Gandhari Unicode"/>
          <w:lang w:val="de-DE" w:bidi="ta-IN"/>
        </w:rPr>
        <w:t>~</w:t>
      </w:r>
      <w:r>
        <w:rPr>
          <w:rFonts w:ascii="Gandhari Unicode" w:hAnsi="Gandhari Unicode"/>
          <w:lang w:val="en-DE" w:bidi="ta-IN"/>
        </w:rPr>
        <w:t>oru</w:t>
      </w:r>
      <w:r>
        <w:rPr>
          <w:rFonts w:ascii="Gandhari Unicode" w:hAnsi="Gandhari Unicode"/>
          <w:lang w:val="de-DE" w:bidi="ta-IN"/>
        </w:rPr>
        <w:t xml:space="preserve"> </w:t>
      </w:r>
      <w:r>
        <w:rPr>
          <w:rFonts w:ascii="Gandhari Unicode" w:hAnsi="Gandhari Unicode"/>
          <w:lang w:val="en-DE" w:bidi="ta-IN"/>
        </w:rPr>
        <w:t>kāḻ</w:t>
      </w:r>
      <w:r>
        <w:rPr>
          <w:rFonts w:ascii="Gandhari Unicode" w:hAnsi="Gandhari Unicode"/>
          <w:lang w:val="de-DE" w:bidi="ta-IN"/>
        </w:rPr>
        <w:t>-</w:t>
      </w:r>
      <w:r>
        <w:rPr>
          <w:rFonts w:ascii="Gandhari Unicode" w:hAnsi="Gandhari Unicode"/>
          <w:lang w:val="en-DE" w:bidi="ta-IN"/>
        </w:rPr>
        <w:t>u</w:t>
      </w:r>
      <w:r>
        <w:rPr>
          <w:rFonts w:ascii="Gandhari Unicode" w:hAnsi="Gandhari Unicode"/>
          <w:lang w:val="de-DE" w:bidi="ta-IN"/>
        </w:rPr>
        <w:t>m</w:t>
      </w:r>
      <w:r>
        <w:rPr>
          <w:rFonts w:ascii="Gandhari Unicode" w:hAnsi="Gandhari Unicode"/>
          <w:lang w:val="en-DE" w:bidi="ta-IN"/>
        </w:rPr>
        <w:t xml:space="preserve"> kaṇṇi</w:t>
      </w:r>
      <w:r>
        <w:rPr>
          <w:rFonts w:ascii="Gandhari Unicode" w:hAnsi="Gandhari Unicode"/>
          <w:lang w:val="de-DE" w:bidi="ta-IN"/>
        </w:rPr>
        <w:t>-~</w:t>
      </w:r>
      <w:r>
        <w:rPr>
          <w:rFonts w:ascii="Gandhari Unicode" w:hAnsi="Gandhari Unicode"/>
          <w:lang w:val="en-DE" w:bidi="ta-IN"/>
        </w:rPr>
        <w:t>u</w:t>
      </w:r>
      <w:r>
        <w:rPr>
          <w:rFonts w:ascii="Gandhari Unicode" w:hAnsi="Gandhari Unicode"/>
          <w:lang w:val="de-DE" w:bidi="ta-IN"/>
        </w:rPr>
        <w:t>m</w:t>
      </w:r>
      <w:r>
        <w:rPr>
          <w:rFonts w:ascii="Gandhari Unicode" w:hAnsi="Gandhari Unicode"/>
          <w:lang w:val="en-DE" w:bidi="ta-IN"/>
        </w:rPr>
        <w:t xml:space="preserve"> mel</w:t>
      </w:r>
      <w:r>
        <w:rPr>
          <w:rFonts w:ascii="Gandhari Unicode" w:hAnsi="Gandhari Unicode"/>
          <w:lang w:val="de-DE" w:bidi="ta-IN"/>
        </w:rPr>
        <w:t xml:space="preserve"> +</w:t>
      </w:r>
      <w:r>
        <w:rPr>
          <w:rFonts w:ascii="Gandhari Unicode" w:hAnsi="Gandhari Unicode"/>
          <w:lang w:val="en-DE" w:bidi="ta-IN"/>
        </w:rPr>
        <w:t xml:space="preserve">iyāl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kūntal-uḷ peytu muṭittēṉ-maṉ. tōḻi yāy/~āy  </w:t>
      </w:r>
    </w:p>
    <w:p>
      <w:pPr>
        <w:pStyle w:val="Normal"/>
        <w:spacing w:lineRule="auto" w:line="276"/>
        <w:rPr>
          <w:rFonts w:ascii="Gandhari Unicode" w:hAnsi="Gandhari Unicode"/>
          <w:lang w:val="en-DE" w:bidi="ta-IN"/>
        </w:rPr>
      </w:pPr>
      <w:r>
        <w:rPr>
          <w:rFonts w:ascii="Gandhari Unicode" w:hAnsi="Gandhari Unicode"/>
          <w:lang w:val="en-DE" w:bidi="ta-IN"/>
        </w:rPr>
        <w:t xml:space="preserve">veṇṇey uraii viritta katuppōṭ*-ē </w:t>
      </w:r>
    </w:p>
    <w:p>
      <w:pPr>
        <w:pStyle w:val="Normal"/>
        <w:spacing w:lineRule="auto" w:line="276"/>
        <w:rPr>
          <w:rFonts w:ascii="Gandhari Unicode" w:hAnsi="Gandhari Unicode"/>
          <w:lang w:val="en-DE" w:bidi="ta-IN"/>
        </w:rPr>
      </w:pPr>
      <w:r>
        <w:rPr>
          <w:rFonts w:ascii="Gandhari Unicode" w:hAnsi="Gandhari Unicode"/>
          <w:lang w:val="en-DE" w:bidi="ta-IN"/>
        </w:rPr>
        <w:t xml:space="preserve">~aṉṉai-~um attaṉ-um illar ā yāy nāṇa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~aṉṉai muṉ vīḻntaṉṟ* a+ pū;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ataṉai, viṉaval-um ceyyāḷ ciṉaval-um ceyyāḷ. </w:t>
        <w:tab/>
        <w:t>10</w:t>
      </w:r>
    </w:p>
    <w:p>
      <w:pPr>
        <w:pStyle w:val="Normal"/>
        <w:spacing w:lineRule="auto" w:line="276"/>
        <w:rPr>
          <w:rFonts w:ascii="Gandhari Unicode" w:hAnsi="Gandhari Unicode"/>
          <w:lang w:val="en-DE" w:bidi="ta-IN"/>
        </w:rPr>
      </w:pPr>
      <w:r>
        <w:rPr>
          <w:rFonts w:ascii="Gandhari Unicode" w:hAnsi="Gandhari Unicode"/>
          <w:lang w:val="en-DE" w:bidi="ta-IN"/>
        </w:rPr>
        <w:t xml:space="preserve">neruppu+ kai toṭṭavar pōla vitirtt*-iṭṭu </w:t>
      </w:r>
    </w:p>
    <w:p>
      <w:pPr>
        <w:pStyle w:val="Normal"/>
        <w:spacing w:lineRule="auto" w:line="276"/>
        <w:rPr>
          <w:rFonts w:ascii="Gandhari Unicode" w:hAnsi="Gandhari Unicode"/>
          <w:lang w:val="en-DE" w:bidi="ta-IN"/>
        </w:rPr>
      </w:pPr>
      <w:r>
        <w:rPr>
          <w:rFonts w:ascii="Gandhari Unicode" w:hAnsi="Gandhari Unicode"/>
          <w:lang w:val="en-DE" w:bidi="ta-IN"/>
        </w:rPr>
        <w:t xml:space="preserve">nīṅki+ puṟam kaṭai+ pōyiṉāḷ. yāṉ-um eṉ </w:t>
      </w:r>
    </w:p>
    <w:p>
      <w:pPr>
        <w:pStyle w:val="Normal"/>
        <w:spacing w:lineRule="auto" w:line="276"/>
        <w:rPr>
          <w:rFonts w:ascii="Gandhari Unicode" w:hAnsi="Gandhari Unicode"/>
          <w:lang w:val="en-DE" w:bidi="ta-IN"/>
        </w:rPr>
      </w:pPr>
      <w:r>
        <w:rPr>
          <w:rFonts w:ascii="Gandhari Unicode" w:hAnsi="Gandhari Unicode"/>
          <w:lang w:val="en-DE" w:bidi="ta-IN"/>
        </w:rPr>
        <w:t xml:space="preserve">cānt* uḷar kūḻai muṭiyā nilam tāḻnta </w:t>
      </w:r>
    </w:p>
    <w:p>
      <w:pPr>
        <w:pStyle w:val="Normal"/>
        <w:spacing w:lineRule="auto" w:line="276"/>
        <w:rPr>
          <w:rFonts w:ascii="Gandhari Unicode" w:hAnsi="Gandhari Unicode"/>
          <w:lang w:val="en-DE" w:bidi="ta-IN"/>
        </w:rPr>
      </w:pPr>
      <w:r>
        <w:rPr>
          <w:rFonts w:ascii="Gandhari Unicode" w:hAnsi="Gandhari Unicode"/>
          <w:lang w:val="en-DE" w:bidi="ta-IN"/>
        </w:rPr>
        <w:t xml:space="preserve">pūm karai nīlam taḻīi+ taḷarp* olki+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pāṅk* arum kāṉatt* oḷittēṉ. ataṟk* ellā </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~īṅk* evaṉ añcuvatu;</w:t>
      </w:r>
    </w:p>
    <w:p>
      <w:pPr>
        <w:pStyle w:val="Normal"/>
        <w:spacing w:lineRule="auto" w:line="276"/>
        <w:rPr>
          <w:rFonts w:ascii="Gandhari Unicode" w:hAnsi="Gandhari Unicode"/>
          <w:lang w:val="en-DE" w:bidi="ta-IN"/>
        </w:rPr>
      </w:pPr>
      <w:r>
        <w:rPr>
          <w:rFonts w:ascii="Gandhari Unicode" w:hAnsi="Gandhari Unicode"/>
          <w:lang w:val="en-DE" w:bidi="ta-IN"/>
        </w:rPr>
        <w:t xml:space="preserve">añcal, avaṉ kaṇṇi nī puṉaintāy āyiṉ namar-um </w:t>
      </w:r>
    </w:p>
    <w:p>
      <w:pPr>
        <w:pStyle w:val="Normal"/>
        <w:spacing w:lineRule="auto" w:line="276"/>
        <w:rPr>
          <w:rFonts w:ascii="Gandhari Unicode" w:hAnsi="Gandhari Unicode"/>
          <w:lang w:val="en-DE" w:bidi="ta-IN"/>
        </w:rPr>
      </w:pPr>
      <w:r>
        <w:rPr>
          <w:rFonts w:ascii="Gandhari Unicode" w:hAnsi="Gandhari Unicode"/>
          <w:lang w:val="en-DE" w:bidi="ta-IN"/>
        </w:rPr>
        <w:t xml:space="preserve">avaṉ-kaṇ aṭai cūḻntār niṉṉai. ~akal kaṇ </w:t>
      </w:r>
    </w:p>
    <w:p>
      <w:pPr>
        <w:pStyle w:val="Normal"/>
        <w:spacing w:lineRule="auto" w:line="276"/>
        <w:rPr>
          <w:rFonts w:ascii="Gandhari Unicode" w:hAnsi="Gandhari Unicode"/>
          <w:lang w:val="en-DE" w:bidi="ta-IN"/>
        </w:rPr>
      </w:pPr>
      <w:r>
        <w:rPr>
          <w:rFonts w:ascii="Gandhari Unicode" w:hAnsi="Gandhari Unicode"/>
          <w:lang w:val="en-DE" w:bidi="ta-IN"/>
        </w:rPr>
        <w:t xml:space="preserve">varaippiṉ maṇal tāḻa+ peytu tiraippil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vatuvai-~um īṅk*-ē ~ayarpa. ~atu-~ē ~ām  </w:t>
        <w:tab/>
        <w:t>20</w:t>
      </w:r>
    </w:p>
    <w:p>
      <w:pPr>
        <w:pStyle w:val="Normal"/>
        <w:spacing w:lineRule="auto" w:line="276"/>
        <w:rPr>
          <w:rFonts w:ascii="Gandhari Unicode" w:hAnsi="Gandhari Unicode"/>
          <w:lang w:val="en-DE" w:bidi="ta-IN"/>
        </w:rPr>
      </w:pPr>
      <w:r>
        <w:rPr>
          <w:rFonts w:ascii="Gandhari Unicode" w:hAnsi="Gandhari Unicode"/>
          <w:lang w:val="en-DE" w:bidi="ta-IN"/>
        </w:rPr>
        <w:t>alkal-um cūḻnta viṉai.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friend we not-seeing eaten- fierce toddy(acc.) body be-abundant(inf.)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be-ashamed-not gone shiver(inf.) told-like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hidden-it</w:t>
      </w:r>
      <w:r>
        <w:rPr>
          <w:rFonts w:ascii="Gandhari Unicode" w:hAnsi="Gandhari Unicode"/>
          <w:vertAlign w:val="superscript"/>
          <w:lang w:val="en-GB" w:bidi="ta-IN"/>
        </w:rPr>
        <w:t>um</w:t>
      </w:r>
      <w:r>
        <w:rPr>
          <w:rFonts w:ascii="Gandhari Unicode" w:hAnsi="Gandhari Unicode"/>
          <w:lang w:val="en-GB" w:bidi="ta-IN"/>
        </w:rPr>
        <w:t xml:space="preserve"> hand-with taking happened-we seen-you us-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grass group- cowherd son worne come-it-one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jasmine one string</w:t>
      </w:r>
      <w:r>
        <w:rPr>
          <w:rFonts w:ascii="Gandhari Unicode" w:hAnsi="Gandhari Unicode"/>
          <w:vertAlign w:val="superscript"/>
          <w:lang w:val="en-GB" w:bidi="ta-IN"/>
        </w:rPr>
        <w:t>um</w:t>
      </w:r>
      <w:r>
        <w:rPr>
          <w:rFonts w:ascii="Gandhari Unicode" w:hAnsi="Gandhari Unicode"/>
          <w:lang w:val="en-GB" w:bidi="ta-IN"/>
        </w:rPr>
        <w:t xml:space="preserve"> chaplet</w:t>
      </w:r>
      <w:r>
        <w:rPr>
          <w:rFonts w:ascii="Gandhari Unicode" w:hAnsi="Gandhari Unicode"/>
          <w:vertAlign w:val="superscript"/>
          <w:lang w:val="en-GB" w:bidi="ta-IN"/>
        </w:rPr>
        <w:t>um</w:t>
      </w:r>
      <w:r>
        <w:rPr>
          <w:rFonts w:ascii="Gandhari Unicode" w:hAnsi="Gandhari Unicode"/>
          <w:lang w:val="en-GB" w:bidi="ta-IN"/>
        </w:rPr>
        <w:t xml:space="preserve"> soft nature(voc.)</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tresses(loc.) worn tied-I</w:t>
      </w:r>
      <w:r>
        <w:rPr>
          <w:rFonts w:ascii="Gandhari Unicode" w:hAnsi="Gandhari Unicode"/>
          <w:vertAlign w:val="superscript"/>
          <w:lang w:val="en-GB" w:bidi="ta-IN"/>
        </w:rPr>
        <w:t>maṉ</w:t>
      </w:r>
      <w:r>
        <w:rPr>
          <w:rFonts w:ascii="Gandhari Unicode" w:hAnsi="Gandhari Unicode"/>
          <w:lang w:val="en-GB" w:bidi="ta-IN"/>
        </w:rPr>
        <w:t xml:space="preserve"> friend my-mother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butter rubbed(?) expanded- hair-with</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mother</w:t>
      </w:r>
      <w:r>
        <w:rPr>
          <w:rFonts w:ascii="Gandhari Unicode" w:hAnsi="Gandhari Unicode"/>
          <w:vertAlign w:val="superscript"/>
          <w:lang w:val="en-GB" w:bidi="ta-IN"/>
        </w:rPr>
        <w:t>um</w:t>
      </w:r>
      <w:r>
        <w:rPr>
          <w:rFonts w:ascii="Gandhari Unicode" w:hAnsi="Gandhari Unicode"/>
          <w:lang w:val="en-GB" w:bidi="ta-IN"/>
        </w:rPr>
        <w:t xml:space="preserve"> father</w:t>
      </w:r>
      <w:r>
        <w:rPr>
          <w:rFonts w:ascii="Gandhari Unicode" w:hAnsi="Gandhari Unicode"/>
          <w:vertAlign w:val="superscript"/>
          <w:lang w:val="en-GB" w:bidi="ta-IN"/>
        </w:rPr>
        <w:t>um</w:t>
      </w:r>
      <w:r>
        <w:rPr>
          <w:rFonts w:ascii="Gandhari Unicode" w:hAnsi="Gandhari Unicode"/>
          <w:lang w:val="en-GB" w:bidi="ta-IN"/>
        </w:rPr>
        <w:t xml:space="preserve"> house-they(h.) become- my-mother be-ashamed(inf.)</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mother before fell-it that- flower;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that(acc.) asking</w:t>
      </w:r>
      <w:r>
        <w:rPr>
          <w:rFonts w:ascii="Gandhari Unicode" w:hAnsi="Gandhari Unicode"/>
          <w:vertAlign w:val="superscript"/>
          <w:lang w:val="en-GB" w:bidi="ta-IN"/>
        </w:rPr>
        <w:t>um</w:t>
      </w:r>
      <w:r>
        <w:rPr>
          <w:rFonts w:ascii="Gandhari Unicode" w:hAnsi="Gandhari Unicode"/>
          <w:lang w:val="en-GB" w:bidi="ta-IN"/>
        </w:rPr>
        <w:t xml:space="preserve"> do-not-she being-angry</w:t>
      </w:r>
      <w:r>
        <w:rPr>
          <w:rFonts w:ascii="Gandhari Unicode" w:hAnsi="Gandhari Unicode"/>
          <w:vertAlign w:val="superscript"/>
          <w:lang w:val="en-GB" w:bidi="ta-IN"/>
        </w:rPr>
        <w:t>um</w:t>
      </w:r>
      <w:r>
        <w:rPr>
          <w:rFonts w:ascii="Gandhari Unicode" w:hAnsi="Gandhari Unicode"/>
          <w:lang w:val="en-GB" w:bidi="ta-IN"/>
        </w:rPr>
        <w:t xml:space="preserve"> do-not-she</w:t>
        <w:tab/>
        <w:t>10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fire hand touched-they(h.) be-similar(inf.) shuddered-placed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left outside limit gone-she I</w:t>
      </w:r>
      <w:r>
        <w:rPr>
          <w:rFonts w:ascii="Gandhari Unicode" w:hAnsi="Gandhari Unicode"/>
          <w:vertAlign w:val="superscript"/>
          <w:lang w:val="en-GB" w:bidi="ta-IN"/>
        </w:rPr>
        <w:t>um</w:t>
      </w:r>
      <w:r>
        <w:rPr>
          <w:rFonts w:ascii="Gandhari Unicode" w:hAnsi="Gandhari Unicode"/>
          <w:lang w:val="en-GB" w:bidi="ta-IN"/>
        </w:rPr>
        <w:t xml:space="preserve"> my-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sandal smooth- short-hair tie-not ground hung-down-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flower rim blue embraced drooped become-weak(a.)</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side difficult forest- hid-I that(dat.) friend(voc.)</w:t>
        <w:tab/>
        <w:t>15</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here what fear-it;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fear-not(ipt.) he chaplet you decorated-you if our-they(h.)</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he(loc.) delivering considered-they(h.) you(acc.) widen- place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border</w:t>
      </w:r>
      <w:r>
        <w:rPr>
          <w:rFonts w:ascii="Gandhari Unicode" w:hAnsi="Gandhari Unicode"/>
          <w:vertAlign w:val="superscript"/>
          <w:lang w:val="en-GB" w:bidi="ta-IN"/>
        </w:rPr>
        <w:t>iṉ</w:t>
      </w:r>
      <w:r>
        <w:rPr>
          <w:rFonts w:ascii="Gandhari Unicode" w:hAnsi="Gandhari Unicode"/>
          <w:lang w:val="en-GB" w:bidi="ta-IN"/>
        </w:rPr>
        <w:t xml:space="preserve"> sand lower(inf.) poured screened-place(loc.)</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wedding</w:t>
      </w:r>
      <w:r>
        <w:rPr>
          <w:rFonts w:ascii="Gandhari Unicode" w:hAnsi="Gandhari Unicode"/>
          <w:vertAlign w:val="superscript"/>
          <w:lang w:val="en-GB" w:bidi="ta-IN"/>
        </w:rPr>
        <w:t>um</w:t>
      </w:r>
      <w:r>
        <w:rPr>
          <w:rFonts w:ascii="Gandhari Unicode" w:hAnsi="Gandhari Unicode"/>
          <w:lang w:val="en-GB" w:bidi="ta-IN"/>
        </w:rPr>
        <w:t xml:space="preserve"> here</w:t>
      </w:r>
      <w:r>
        <w:rPr>
          <w:rFonts w:ascii="Gandhari Unicode" w:hAnsi="Gandhari Unicode"/>
          <w:vertAlign w:val="superscript"/>
          <w:lang w:val="en-GB" w:bidi="ta-IN"/>
        </w:rPr>
        <w:t>ē</w:t>
      </w:r>
      <w:r>
        <w:rPr>
          <w:rFonts w:ascii="Gandhari Unicode" w:hAnsi="Gandhari Unicode"/>
          <w:lang w:val="en-GB" w:bidi="ta-IN"/>
        </w:rPr>
        <w:t xml:space="preserve"> prepare-they that</w:t>
      </w:r>
      <w:r>
        <w:rPr>
          <w:rFonts w:ascii="Gandhari Unicode" w:hAnsi="Gandhari Unicode"/>
          <w:vertAlign w:val="superscript"/>
          <w:lang w:val="en-GB" w:bidi="ta-IN"/>
        </w:rPr>
        <w:t>ē</w:t>
      </w:r>
      <w:r>
        <w:rPr>
          <w:rFonts w:ascii="Gandhari Unicode" w:hAnsi="Gandhari Unicode"/>
          <w:lang w:val="en-GB" w:bidi="ta-IN"/>
        </w:rPr>
        <w:t xml:space="preserve"> becomes</w:t>
        <w:tab/>
        <w:t>20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night</w:t>
      </w:r>
      <w:r>
        <w:rPr>
          <w:rFonts w:ascii="Gandhari Unicode" w:hAnsi="Gandhari Unicode"/>
          <w:vertAlign w:val="superscript"/>
          <w:lang w:val="en-GB" w:bidi="ta-IN"/>
        </w:rPr>
        <w:t>um</w:t>
      </w:r>
      <w:r>
        <w:rPr>
          <w:rFonts w:ascii="Gandhari Unicode" w:hAnsi="Gandhari Unicode"/>
          <w:lang w:val="en-GB" w:bidi="ta-IN"/>
        </w:rPr>
        <w:t xml:space="preserve"> considered- work.</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DE" w:bidi="ta-IN"/>
        </w:rPr>
        <w:t>O</w:t>
      </w:r>
      <w:r>
        <w:rPr>
          <w:rFonts w:ascii="Gandhari Unicode" w:hAnsi="Gandhari Unicode"/>
          <w:lang w:val="en-GB" w:bidi="ta-IN"/>
        </w:rPr>
        <w:t xml:space="preserve"> friend, see [how] we underwent all that [we] had hidden being caught by the hand,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as if, when the body was full of fierce toddy that had been drunk without [anybody] seeing,</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going without shame [and] talking while trembling.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[You with] soft nature, the one strand of jasmine and the chaplet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that had come from our herder’s son wearing [them]</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we had put [them] in [our] tresses [and] tied [them]. Friend,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from the hair that may mother rubbed with oil [and] spread out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 that my mother was ashamed, as mother and father were noch there,</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that flower fell down before mother.</w:t>
      </w:r>
    </w:p>
    <w:p>
      <w:pPr>
        <w:pStyle w:val="Normal"/>
        <w:spacing w:lineRule="auto" w:line="276"/>
        <w:rPr>
          <w:rFonts w:ascii="Gandhari Unicode" w:hAnsi="Gandhari Unicode"/>
          <w:lang w:val="en-GB" w:bidi="ta-IN"/>
        </w:rPr>
      </w:pPr>
      <w:r>
        <w:rPr>
          <w:rFonts w:ascii="Gandhari Unicode" w:hAnsi="Gandhari Unicode"/>
          <w:lang w:val="en-GB" w:bidi="ta-IN"/>
        </w:rPr>
        <w:t>That, she did not ask about [it] and she did not become angry.</w:t>
      </w:r>
    </w:p>
    <w:p>
      <w:pPr>
        <w:pStyle w:val="Normal"/>
        <w:spacing w:lineRule="auto" w:line="276"/>
        <w:rPr>
          <w:rFonts w:ascii="Gandhari Unicode" w:hAnsi="Gandhari Unicode"/>
          <w:lang w:val="en-GB" w:bidi="ta-IN"/>
        </w:rPr>
      </w:pPr>
      <w:r>
        <w:rPr>
          <w:rFonts w:ascii="Gandhari Unicode" w:hAnsi="Gandhari Unicode"/>
          <w:lang w:val="en-GB" w:bidi="ta-IN"/>
        </w:rPr>
        <w:t>As if [her] hand had touched fire she shuddered,</w:t>
      </w:r>
    </w:p>
    <w:p>
      <w:pPr>
        <w:pStyle w:val="Normal"/>
        <w:spacing w:lineRule="auto" w:line="276"/>
        <w:rPr>
          <w:rFonts w:ascii="Gandhari Unicode" w:hAnsi="Gandhari Unicode"/>
          <w:lang w:val="en-GB" w:bidi="ta-IN"/>
        </w:rPr>
      </w:pPr>
      <w:r>
        <w:rPr>
          <w:rFonts w:ascii="Gandhari Unicode" w:hAnsi="Gandhari Unicode"/>
          <w:lang w:val="en-GB" w:bidi="ta-IN"/>
        </w:rPr>
        <w:t xml:space="preserve">left [and] went through the outer gate. And I, </w:t>
      </w:r>
    </w:p>
    <w:p>
      <w:pPr>
        <w:pStyle w:val="Normal"/>
        <w:spacing w:lineRule="auto" w:line="276"/>
        <w:rPr>
          <w:rFonts w:ascii="Gandhari Unicode" w:hAnsi="Gandhari Unicode"/>
          <w:lang w:val="en-GB" w:bidi="ta-IN"/>
        </w:rPr>
      </w:pPr>
      <w:r>
        <w:rPr>
          <w:rFonts w:ascii="Gandhari Unicode" w:hAnsi="Gandhari Unicode"/>
          <w:lang w:val="en-GB" w:bidi="ta-IN"/>
        </w:rPr>
        <w:t>clutching a blue lotus from the flower shore</w:t>
      </w:r>
      <w:r>
        <w:rPr>
          <w:rStyle w:val="FootnoteAnchor"/>
          <w:rFonts w:ascii="Gandhari Unicode" w:hAnsi="Gandhari Unicode"/>
          <w:lang w:val="en-GB" w:bidi="ta-IN"/>
        </w:rPr>
        <w:footnoteReference w:id="268"/>
      </w:r>
      <w:r>
        <w:rPr>
          <w:rFonts w:ascii="Gandhari Unicode" w:hAnsi="Gandhari Unicode"/>
          <w:lang w:val="en-GB" w:bidi="ta-IN"/>
        </w:rPr>
        <w:t xml:space="preserve">, that had sunk to the ground, </w:t>
      </w:r>
    </w:p>
    <w:p>
      <w:pPr>
        <w:pStyle w:val="Normal"/>
        <w:spacing w:lineRule="auto" w:line="276"/>
        <w:rPr>
          <w:rFonts w:ascii="Gandhari Unicode" w:hAnsi="Gandhari Unicode"/>
          <w:lang w:val="en-GB" w:bidi="ta-IN"/>
        </w:rPr>
      </w:pPr>
      <w:r>
        <w:rPr>
          <w:rFonts w:ascii="Gandhari Unicode" w:hAnsi="Gandhari Unicode"/>
          <w:lang w:val="en-GB" w:bidi="ta-IN"/>
        </w:rPr>
        <w:t>not being tied to my short hair in which sandal paste was drying, faltering, turning weak</w:t>
      </w:r>
    </w:p>
    <w:p>
      <w:pPr>
        <w:pStyle w:val="Normal"/>
        <w:spacing w:lineRule="auto" w:line="276"/>
        <w:rPr>
          <w:rFonts w:ascii="Gandhari Unicode" w:hAnsi="Gandhari Unicode"/>
          <w:lang w:val="en-GB" w:bidi="ta-IN"/>
        </w:rPr>
      </w:pPr>
      <w:r>
        <w:rPr>
          <w:rFonts w:ascii="Gandhari Unicode" w:hAnsi="Gandhari Unicode"/>
          <w:lang w:val="en-GB" w:bidi="ta-IN"/>
        </w:rPr>
        <w:t>I hid in the neighbouring forest difficult [to enter].” – “What is there</w:t>
      </w:r>
    </w:p>
    <w:p>
      <w:pPr>
        <w:pStyle w:val="Normal"/>
        <w:spacing w:lineRule="auto" w:line="276" w:before="0" w:after="100"/>
        <w:rPr>
          <w:rFonts w:ascii="Gandhari Unicode" w:hAnsi="Gandhari Unicode"/>
          <w:lang w:val="en-GB" w:bidi="ta-IN"/>
        </w:rPr>
      </w:pPr>
      <w:r>
        <w:rPr>
          <w:rFonts w:ascii="Gandhari Unicode" w:hAnsi="Gandhari Unicode"/>
          <w:lang w:val="en-GB" w:bidi="ta-IN"/>
        </w:rPr>
        <w:t>to be afraid of here because of that?</w:t>
      </w:r>
    </w:p>
    <w:p>
      <w:pPr>
        <w:pStyle w:val="Normal"/>
        <w:spacing w:lineRule="auto" w:line="276"/>
        <w:rPr>
          <w:rFonts w:ascii="Gandhari Unicode" w:hAnsi="Gandhari Unicode"/>
          <w:lang w:val="en-GB" w:bidi="ta-IN"/>
        </w:rPr>
      </w:pPr>
      <w:r>
        <w:rPr>
          <w:rFonts w:ascii="Gandhari Unicode" w:hAnsi="Gandhari Unicode"/>
          <w:lang w:val="en-GB" w:bidi="ta-IN"/>
        </w:rPr>
        <w:t>Don’t fear, when you were decorated with his chaplet, our people</w:t>
      </w:r>
    </w:p>
    <w:p>
      <w:pPr>
        <w:pStyle w:val="Normal"/>
        <w:spacing w:lineRule="auto" w:line="276"/>
        <w:rPr>
          <w:rFonts w:ascii="Gandhari Unicode" w:hAnsi="Gandhari Unicode"/>
          <w:lang w:val="en-GB" w:bidi="ta-IN"/>
        </w:rPr>
      </w:pPr>
      <w:r>
        <w:rPr>
          <w:rFonts w:ascii="Gandhari Unicode" w:hAnsi="Gandhari Unicode"/>
          <w:lang w:val="en-GB" w:bidi="ta-IN"/>
        </w:rPr>
        <w:t>considered giving you to him. They pour sand down</w:t>
      </w:r>
    </w:p>
    <w:p>
      <w:pPr>
        <w:pStyle w:val="Normal"/>
        <w:spacing w:lineRule="auto" w:line="276"/>
        <w:rPr>
          <w:rFonts w:ascii="Gandhari Unicode" w:hAnsi="Gandhari Unicode"/>
          <w:lang w:val="en-GB" w:bidi="ta-IN"/>
        </w:rPr>
      </w:pPr>
      <w:r>
        <w:rPr>
          <w:rFonts w:ascii="Gandhari Unicode" w:hAnsi="Gandhari Unicode"/>
          <w:lang w:val="en-GB" w:bidi="ta-IN"/>
        </w:rPr>
        <w:t>in the region of vast area and prepare the wedding here</w:t>
      </w:r>
    </w:p>
    <w:p>
      <w:pPr>
        <w:pStyle w:val="Normal"/>
        <w:spacing w:lineRule="auto" w:line="276"/>
        <w:rPr>
          <w:rFonts w:ascii="Gandhari Unicode" w:hAnsi="Gandhari Unicode"/>
          <w:lang w:val="en-GB" w:bidi="ta-IN"/>
        </w:rPr>
      </w:pPr>
      <w:r>
        <w:rPr>
          <w:rFonts w:ascii="Gandhari Unicode" w:hAnsi="Gandhari Unicode"/>
          <w:lang w:val="en-GB" w:bidi="ta-IN"/>
        </w:rPr>
        <w:t>in [this] location. Just that is</w:t>
      </w:r>
    </w:p>
    <w:p>
      <w:pPr>
        <w:pStyle w:val="Normal"/>
        <w:spacing w:lineRule="auto" w:line="276"/>
        <w:rPr>
          <w:rFonts w:ascii="Gandhari Unicode" w:hAnsi="Gandhari Unicode"/>
          <w:lang w:val="en-GB" w:bidi="ta-IN"/>
        </w:rPr>
      </w:pPr>
      <w:r>
        <w:rPr>
          <w:rFonts w:ascii="Gandhari Unicode" w:hAnsi="Gandhari Unicode"/>
          <w:lang w:val="en-GB" w:bidi="ta-IN"/>
        </w:rPr>
        <w:t>the work that had been considered all night.”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116 (17 l.)</w:t>
      </w:r>
    </w:p>
    <w:p>
      <w:pPr>
        <w:pStyle w:val="Normal"/>
        <w:spacing w:lineRule="auto" w:line="276" w:before="120" w:after="0"/>
        <w:jc w:val="both"/>
        <w:rPr>
          <w:rFonts w:ascii="Gandhari Unicode" w:hAnsi="Gandhari Unicode"/>
          <w:lang w:val="en-DE"/>
        </w:rPr>
      </w:pPr>
      <w:r>
        <w:rPr>
          <w:rFonts w:ascii="Gandhari Unicode" w:hAnsi="Gandhari Unicode"/>
        </w:rPr>
        <w:t>இது</w:t>
      </w:r>
      <w:r>
        <w:rPr>
          <w:rFonts w:ascii="Gandhari Unicode" w:hAnsi="Gandhari Unicode"/>
          <w:lang w:val="en-DE"/>
        </w:rPr>
        <w:t xml:space="preserve"> </w:t>
      </w:r>
      <w:r>
        <w:rPr>
          <w:rFonts w:ascii="Gandhari Unicode" w:hAnsi="Gandhari Unicode"/>
        </w:rPr>
        <w:t>வினைவலபாங்கிற்</w:t>
      </w:r>
      <w:r>
        <w:rPr>
          <w:rFonts w:ascii="Gandhari Unicode" w:hAnsi="Gandhari Unicode"/>
          <w:lang w:val="en-DE"/>
        </w:rPr>
        <w:t xml:space="preserve"> </w:t>
      </w:r>
      <w:r>
        <w:rPr>
          <w:rFonts w:ascii="Gandhari Unicode" w:hAnsi="Gandhari Unicode"/>
        </w:rPr>
        <w:t>றலைவியை</w:t>
      </w:r>
      <w:r>
        <w:rPr>
          <w:rFonts w:ascii="Gandhari Unicode" w:hAnsi="Gandhari Unicode"/>
          <w:lang w:val="en-DE"/>
        </w:rPr>
        <w:t xml:space="preserve"> </w:t>
      </w:r>
      <w:r>
        <w:rPr>
          <w:rFonts w:ascii="Gandhari Unicode" w:hAnsi="Gandhari Unicode"/>
        </w:rPr>
        <w:t>ஆற்றிடைக்</w:t>
      </w:r>
      <w:r>
        <w:rPr>
          <w:rFonts w:ascii="Gandhari Unicode" w:hAnsi="Gandhari Unicode"/>
          <w:lang w:val="en-DE"/>
        </w:rPr>
        <w:t xml:space="preserve"> </w:t>
      </w:r>
      <w:r>
        <w:rPr>
          <w:rFonts w:ascii="Gandhari Unicode" w:hAnsi="Gandhari Unicode"/>
        </w:rPr>
        <w:t>கண்டு</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விலக்கிய</w:t>
      </w:r>
      <w:r>
        <w:rPr>
          <w:rFonts w:ascii="Gandhari Unicode" w:hAnsi="Gandhari Unicode"/>
          <w:lang w:val="en-DE"/>
        </w:rPr>
        <w:t xml:space="preserve"> </w:t>
      </w:r>
      <w:r>
        <w:rPr>
          <w:rFonts w:ascii="Gandhari Unicode" w:hAnsi="Gandhari Unicode"/>
        </w:rPr>
        <w:t>தலைவனோடு</w:t>
      </w:r>
      <w:r>
        <w:rPr>
          <w:rFonts w:ascii="Gandhari Unicode" w:hAnsi="Gandhari Unicode"/>
          <w:lang w:val="en-DE"/>
        </w:rPr>
        <w:t xml:space="preserve"> </w:t>
      </w:r>
      <w:r>
        <w:rPr>
          <w:rFonts w:ascii="Gandhari Unicode" w:hAnsi="Gandhari Unicode"/>
        </w:rPr>
        <w:t>அவள்</w:t>
      </w:r>
      <w:r>
        <w:rPr>
          <w:rFonts w:ascii="Gandhari Unicode" w:hAnsi="Gandhari Unicode"/>
          <w:lang w:val="en-DE"/>
        </w:rPr>
        <w:t xml:space="preserve"> </w:t>
      </w:r>
      <w:r>
        <w:rPr>
          <w:rFonts w:ascii="Gandhari Unicode" w:hAnsi="Gandhari Unicode"/>
        </w:rPr>
        <w:t>சிலமொழி</w:t>
      </w:r>
      <w:r>
        <w:rPr>
          <w:rFonts w:ascii="Gandhari Unicode" w:hAnsi="Gandhari Unicode"/>
          <w:lang w:val="en-DE"/>
        </w:rPr>
        <w:t xml:space="preserve"> </w:t>
      </w:r>
      <w:r>
        <w:rPr>
          <w:rFonts w:ascii="Gandhari Unicode" w:hAnsi="Gandhari Unicode"/>
        </w:rPr>
        <w:t>கூறிக்</w:t>
      </w:r>
      <w:r>
        <w:rPr>
          <w:rFonts w:ascii="Gandhari Unicode" w:hAnsi="Gandhari Unicode"/>
          <w:lang w:val="en-DE"/>
        </w:rPr>
        <w:t xml:space="preserve"> </w:t>
      </w:r>
      <w:r>
        <w:rPr>
          <w:rFonts w:ascii="Gandhari Unicode" w:hAnsi="Gandhari Unicode"/>
        </w:rPr>
        <w:t>குறியிடங்</w:t>
      </w:r>
      <w:r>
        <w:rPr>
          <w:rFonts w:ascii="Gandhari Unicode" w:hAnsi="Gandhari Unicode"/>
          <w:lang w:val="en-DE"/>
        </w:rPr>
        <w:t xml:space="preserve"> </w:t>
      </w:r>
      <w:r>
        <w:rPr>
          <w:rFonts w:ascii="Gandhari Unicode" w:hAnsi="Gandhari Unicode"/>
        </w:rPr>
        <w:t>கூறியது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116-1 </w:t>
      </w:r>
      <w:r>
        <w:rPr>
          <w:rFonts w:ascii="Gandhari Unicode" w:hAnsi="Gandhari Unicode"/>
          <w:b/>
          <w:b/>
          <w:bCs/>
        </w:rPr>
        <w:t>பாங்கரும்</w:t>
      </w:r>
      <w:r>
        <w:rPr>
          <w:rFonts w:ascii="Gandhari Unicode" w:hAnsi="Gandhari Unicode"/>
          <w:b/>
          <w:b/>
          <w:bCs/>
          <w:lang w:val="en-DE"/>
        </w:rPr>
        <w:t xml:space="preserve"> </w:t>
      </w:r>
      <w:r>
        <w:rPr>
          <w:rFonts w:ascii="Gandhari Unicode" w:hAnsi="Gandhari Unicode"/>
          <w:b/>
          <w:b/>
          <w:bCs/>
        </w:rPr>
        <w:t>பாட்டங்காற்</w:t>
      </w:r>
      <w:r>
        <w:rPr>
          <w:rFonts w:ascii="Gandhari Unicode" w:hAnsi="Gandhari Unicode"/>
          <w:b/>
          <w:b/>
          <w:bCs/>
          <w:lang w:val="en-DE"/>
        </w:rPr>
        <w:t xml:space="preserve"> </w:t>
      </w:r>
      <w:r>
        <w:rPr>
          <w:rFonts w:ascii="Gandhari Unicode" w:hAnsi="Gandhari Unicode"/>
          <w:b/>
          <w:b/>
          <w:bCs/>
        </w:rPr>
        <w:t>கன்றொடு</w:t>
      </w:r>
      <w:r>
        <w:rPr>
          <w:rFonts w:ascii="Gandhari Unicode" w:hAnsi="Gandhari Unicode"/>
          <w:b/>
          <w:b/>
          <w:bCs/>
          <w:lang w:val="en-DE"/>
        </w:rPr>
        <w:t xml:space="preserve"> </w:t>
      </w:r>
      <w:r>
        <w:rPr>
          <w:rFonts w:ascii="Gandhari Unicode" w:hAnsi="Gandhari Unicode"/>
          <w:b/>
          <w:b/>
          <w:bCs/>
        </w:rPr>
        <w:t>செல்வேமெந்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116-2 </w:t>
      </w:r>
      <w:r>
        <w:rPr>
          <w:rFonts w:ascii="Gandhari Unicode" w:hAnsi="Gandhari Unicode"/>
          <w:b/>
          <w:b/>
          <w:bCs/>
        </w:rPr>
        <w:t>தாம்பி</w:t>
      </w:r>
      <w:r>
        <w:rPr>
          <w:rFonts w:ascii="Gandhari Unicode" w:hAnsi="Gandhari Unicode"/>
          <w:b/>
          <w:b/>
          <w:bCs/>
          <w:lang w:val="en-DE"/>
        </w:rPr>
        <w:t xml:space="preserve"> </w:t>
      </w:r>
      <w:r>
        <w:rPr>
          <w:rFonts w:ascii="Gandhari Unicode" w:hAnsi="Gandhari Unicode"/>
          <w:b/>
          <w:b/>
          <w:bCs/>
        </w:rPr>
        <w:t>னொருதலை</w:t>
      </w:r>
      <w:r>
        <w:rPr>
          <w:rFonts w:ascii="Gandhari Unicode" w:hAnsi="Gandhari Unicode"/>
          <w:b/>
          <w:b/>
          <w:bCs/>
          <w:lang w:val="en-DE"/>
        </w:rPr>
        <w:t xml:space="preserve"> </w:t>
      </w:r>
      <w:r>
        <w:rPr>
          <w:rFonts w:ascii="Gandhari Unicode" w:hAnsi="Gandhari Unicode"/>
          <w:b/>
          <w:b/>
          <w:bCs/>
        </w:rPr>
        <w:t>பற்றினை</w:t>
      </w:r>
      <w:r>
        <w:rPr>
          <w:rFonts w:ascii="Gandhari Unicode" w:hAnsi="Gandhari Unicode"/>
          <w:b/>
          <w:b/>
          <w:bCs/>
          <w:lang w:val="en-DE"/>
        </w:rPr>
        <w:t xml:space="preserve"> </w:t>
      </w:r>
      <w:r>
        <w:rPr>
          <w:rFonts w:ascii="Gandhari Unicode" w:hAnsi="Gandhari Unicode"/>
          <w:b/>
          <w:b/>
          <w:bCs/>
        </w:rPr>
        <w:t>யீங்கெம்மை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116-3 </w:t>
      </w:r>
      <w:r>
        <w:rPr>
          <w:rFonts w:ascii="Gandhari Unicode" w:hAnsi="Gandhari Unicode"/>
          <w:b/>
          <w:b/>
          <w:bCs/>
        </w:rPr>
        <w:t>முன்னைநின்</w:t>
      </w:r>
      <w:r>
        <w:rPr>
          <w:rFonts w:ascii="Gandhari Unicode" w:hAnsi="Gandhari Unicode"/>
          <w:b/>
          <w:b/>
          <w:bCs/>
          <w:lang w:val="en-DE"/>
        </w:rPr>
        <w:t xml:space="preserve"> </w:t>
      </w:r>
      <w:r>
        <w:rPr>
          <w:rFonts w:ascii="Gandhari Unicode" w:hAnsi="Gandhari Unicode"/>
          <w:b/>
          <w:b/>
          <w:bCs/>
        </w:rPr>
        <w:t>றாங்கே</w:t>
      </w:r>
      <w:r>
        <w:rPr>
          <w:rFonts w:ascii="Gandhari Unicode" w:hAnsi="Gandhari Unicode"/>
          <w:b/>
          <w:b/>
          <w:bCs/>
          <w:lang w:val="en-DE"/>
        </w:rPr>
        <w:t xml:space="preserve"> </w:t>
      </w:r>
      <w:r>
        <w:rPr>
          <w:rFonts w:ascii="Gandhari Unicode" w:hAnsi="Gandhari Unicode"/>
          <w:b/>
          <w:b/>
          <w:bCs/>
        </w:rPr>
        <w:t>விலக்கிய</w:t>
      </w:r>
      <w:r>
        <w:rPr>
          <w:rFonts w:ascii="Gandhari Unicode" w:hAnsi="Gandhari Unicode"/>
          <w:b/>
          <w:b/>
          <w:bCs/>
          <w:lang w:val="en-DE"/>
        </w:rPr>
        <w:t xml:space="preserve"> </w:t>
      </w:r>
      <w:r>
        <w:rPr>
          <w:rFonts w:ascii="Gandhari Unicode" w:hAnsi="Gandhari Unicode"/>
          <w:b/>
          <w:b/>
          <w:bCs/>
        </w:rPr>
        <w:t>வெல்லாநீ</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116-4 </w:t>
      </w:r>
      <w:r>
        <w:rPr>
          <w:rFonts w:ascii="Gandhari Unicode" w:hAnsi="Gandhari Unicode"/>
          <w:b/>
          <w:b/>
          <w:bCs/>
        </w:rPr>
        <w:t>யென்னேமுற்</w:t>
      </w:r>
      <w:r>
        <w:rPr>
          <w:rFonts w:ascii="Gandhari Unicode" w:hAnsi="Gandhari Unicode"/>
          <w:b/>
          <w:b/>
          <w:bCs/>
          <w:lang w:val="en-DE"/>
        </w:rPr>
        <w:t xml:space="preserve"> </w:t>
      </w:r>
      <w:r>
        <w:rPr>
          <w:rFonts w:ascii="Gandhari Unicode" w:hAnsi="Gandhari Unicode"/>
          <w:b/>
          <w:b/>
          <w:bCs/>
        </w:rPr>
        <w:t>றாஅய்</w:t>
      </w:r>
      <w:r>
        <w:rPr>
          <w:rFonts w:ascii="Gandhari Unicode" w:hAnsi="Gandhari Unicode"/>
          <w:b/>
          <w:b/>
          <w:bCs/>
          <w:lang w:val="en-DE"/>
        </w:rPr>
        <w:t xml:space="preserve"> </w:t>
      </w:r>
      <w:r>
        <w:rPr>
          <w:rFonts w:ascii="Gandhari Unicode" w:hAnsi="Gandhari Unicode"/>
          <w:b/>
          <w:b/>
          <w:bCs/>
        </w:rPr>
        <w:t>விடு</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116-5 </w:t>
      </w:r>
      <w:r>
        <w:rPr>
          <w:rFonts w:ascii="Gandhari Unicode" w:hAnsi="Gandhari Unicode"/>
          <w:b/>
          <w:b/>
          <w:bCs/>
        </w:rPr>
        <w:t>விடேன்</w:t>
      </w:r>
      <w:r>
        <w:rPr>
          <w:rFonts w:ascii="Gandhari Unicode" w:hAnsi="Gandhari Unicode"/>
          <w:b/>
          <w:bCs/>
          <w:lang w:val="en-DE"/>
        </w:rPr>
        <w:t xml:space="preserve">, </w:t>
      </w:r>
      <w:r>
        <w:rPr>
          <w:rFonts w:ascii="Gandhari Unicode" w:hAnsi="Gandhari Unicode"/>
          <w:b/>
          <w:b/>
          <w:bCs/>
        </w:rPr>
        <w:t>தொடீஇய</w:t>
      </w:r>
      <w:r>
        <w:rPr>
          <w:rFonts w:ascii="Gandhari Unicode" w:hAnsi="Gandhari Unicode"/>
          <w:b/>
          <w:b/>
          <w:bCs/>
          <w:lang w:val="en-DE"/>
        </w:rPr>
        <w:t xml:space="preserve"> </w:t>
      </w:r>
      <w:r>
        <w:rPr>
          <w:rFonts w:ascii="Gandhari Unicode" w:hAnsi="Gandhari Unicode"/>
          <w:b/>
          <w:b/>
          <w:bCs/>
        </w:rPr>
        <w:t>செல்வார்த்</w:t>
      </w:r>
      <w:r>
        <w:rPr>
          <w:rFonts w:ascii="Gandhari Unicode" w:hAnsi="Gandhari Unicode"/>
          <w:b/>
          <w:b/>
          <w:bCs/>
          <w:lang w:val="en-DE"/>
        </w:rPr>
        <w:t xml:space="preserve"> </w:t>
      </w:r>
      <w:r>
        <w:rPr>
          <w:rFonts w:ascii="Gandhari Unicode" w:hAnsi="Gandhari Unicode"/>
          <w:b/>
          <w:b/>
          <w:bCs/>
        </w:rPr>
        <w:t>துமித்தெதிர்</w:t>
      </w:r>
      <w:r>
        <w:rPr>
          <w:rFonts w:ascii="Gandhari Unicode" w:hAnsi="Gandhari Unicode"/>
          <w:b/>
          <w:b/>
          <w:bCs/>
          <w:lang w:val="en-DE"/>
        </w:rPr>
        <w:t xml:space="preserve"> </w:t>
      </w:r>
      <w:r>
        <w:rPr>
          <w:rFonts w:ascii="Gandhari Unicode" w:hAnsi="Gandhari Unicode"/>
          <w:b/>
          <w:b/>
          <w:bCs/>
        </w:rPr>
        <w:t>மண்டுங்</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116-6 </w:t>
      </w:r>
      <w:r>
        <w:rPr>
          <w:rFonts w:ascii="Gandhari Unicode" w:hAnsi="Gandhari Unicode"/>
          <w:b/>
          <w:b/>
          <w:bCs/>
        </w:rPr>
        <w:t>கடுவய</w:t>
      </w:r>
      <w:r>
        <w:rPr>
          <w:rFonts w:ascii="Gandhari Unicode" w:hAnsi="Gandhari Unicode"/>
          <w:b/>
          <w:b/>
          <w:bCs/>
          <w:lang w:val="en-DE"/>
        </w:rPr>
        <w:t xml:space="preserve"> </w:t>
      </w:r>
      <w:r>
        <w:rPr>
          <w:rFonts w:ascii="Gandhari Unicode" w:hAnsi="Gandhari Unicode"/>
          <w:b/>
          <w:b/>
          <w:bCs/>
        </w:rPr>
        <w:t>நாகுபோ</w:t>
      </w:r>
      <w:r>
        <w:rPr>
          <w:rFonts w:ascii="Gandhari Unicode" w:hAnsi="Gandhari Unicode"/>
          <w:b/>
          <w:b/>
          <w:bCs/>
          <w:lang w:val="en-DE"/>
        </w:rPr>
        <w:t xml:space="preserve"> </w:t>
      </w:r>
      <w:r>
        <w:rPr>
          <w:rFonts w:ascii="Gandhari Unicode" w:hAnsi="Gandhari Unicode"/>
          <w:b/>
          <w:b/>
          <w:bCs/>
        </w:rPr>
        <w:t>னோக்கித்</w:t>
      </w:r>
      <w:r>
        <w:rPr>
          <w:rFonts w:ascii="Gandhari Unicode" w:hAnsi="Gandhari Unicode"/>
          <w:b/>
          <w:b/>
          <w:bCs/>
          <w:lang w:val="en-DE"/>
        </w:rPr>
        <w:t xml:space="preserve"> </w:t>
      </w:r>
      <w:r>
        <w:rPr>
          <w:rFonts w:ascii="Gandhari Unicode" w:hAnsi="Gandhari Unicode"/>
          <w:b/>
          <w:b/>
          <w:bCs/>
          <w:u w:val="single"/>
        </w:rPr>
        <w:t>தொழுவாயி</w:t>
      </w:r>
      <w:r>
        <w:rPr>
          <w:rStyle w:val="FootnoteAnchor"/>
          <w:rFonts w:ascii="Gandhari Unicode" w:hAnsi="Gandhari Unicode"/>
          <w:b/>
          <w:b/>
          <w:bCs/>
          <w:u w:val="single"/>
        </w:rPr>
        <w:footnoteReference w:id="269"/>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116-7 </w:t>
      </w:r>
      <w:r>
        <w:rPr>
          <w:rFonts w:ascii="Gandhari Unicode" w:hAnsi="Gandhari Unicode"/>
          <w:b/>
          <w:b/>
          <w:bCs/>
        </w:rPr>
        <w:t>னீங்கிச்</w:t>
      </w:r>
      <w:r>
        <w:rPr>
          <w:rFonts w:ascii="Gandhari Unicode" w:hAnsi="Gandhari Unicode"/>
          <w:b/>
          <w:b/>
          <w:bCs/>
          <w:lang w:val="en-DE"/>
        </w:rPr>
        <w:t xml:space="preserve"> </w:t>
      </w:r>
      <w:r>
        <w:rPr>
          <w:rFonts w:ascii="Gandhari Unicode" w:hAnsi="Gandhari Unicode"/>
          <w:b/>
          <w:b/>
          <w:bCs/>
        </w:rPr>
        <w:t>சினவுவாய்</w:t>
      </w:r>
      <w:r>
        <w:rPr>
          <w:rFonts w:ascii="Gandhari Unicode" w:hAnsi="Gandhari Unicode"/>
          <w:b/>
          <w:b/>
          <w:bCs/>
          <w:lang w:val="en-DE"/>
        </w:rPr>
        <w:t xml:space="preserve"> </w:t>
      </w:r>
      <w:r>
        <w:rPr>
          <w:rFonts w:ascii="Gandhari Unicode" w:hAnsi="Gandhari Unicode"/>
          <w:b/>
          <w:b/>
          <w:bCs/>
        </w:rPr>
        <w:t>மற்று</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116-8 </w:t>
      </w:r>
      <w:r>
        <w:rPr>
          <w:rFonts w:ascii="Gandhari Unicode" w:hAnsi="Gandhari Unicode"/>
          <w:b/>
          <w:b/>
          <w:bCs/>
        </w:rPr>
        <w:t>நீநீங்கு</w:t>
      </w:r>
      <w:r>
        <w:rPr>
          <w:rFonts w:ascii="Gandhari Unicode" w:hAnsi="Gandhari Unicode"/>
          <w:b/>
          <w:bCs/>
          <w:lang w:val="en-DE"/>
        </w:rPr>
        <w:t>,</w:t>
      </w:r>
      <w:r>
        <w:rPr>
          <w:rStyle w:val="FootnoteAnchor"/>
          <w:rFonts w:ascii="Gandhari Unicode" w:hAnsi="Gandhari Unicode"/>
          <w:b/>
          <w:bCs/>
        </w:rPr>
        <w:footnoteReference w:id="270"/>
      </w:r>
      <w:r>
        <w:rPr>
          <w:rFonts w:ascii="Gandhari Unicode" w:hAnsi="Gandhari Unicode"/>
          <w:b/>
          <w:bCs/>
          <w:lang w:val="en-DE"/>
        </w:rPr>
        <w:t xml:space="preserve"> </w:t>
      </w:r>
      <w:r>
        <w:rPr>
          <w:rFonts w:ascii="Gandhari Unicode" w:hAnsi="Gandhari Unicode"/>
          <w:b/>
          <w:b/>
          <w:bCs/>
        </w:rPr>
        <w:t>தன்கன்று</w:t>
      </w:r>
      <w:r>
        <w:rPr>
          <w:rFonts w:ascii="Gandhari Unicode" w:hAnsi="Gandhari Unicode"/>
          <w:b/>
          <w:b/>
          <w:bCs/>
          <w:lang w:val="en-DE"/>
        </w:rPr>
        <w:t xml:space="preserve"> </w:t>
      </w:r>
      <w:r>
        <w:rPr>
          <w:rFonts w:ascii="Gandhari Unicode" w:hAnsi="Gandhari Unicode"/>
          <w:b/>
          <w:b/>
          <w:bCs/>
        </w:rPr>
        <w:t>சேர்ந்தார்கட்</w:t>
      </w:r>
      <w:r>
        <w:rPr>
          <w:rFonts w:ascii="Gandhari Unicode" w:hAnsi="Gandhari Unicode"/>
          <w:b/>
          <w:b/>
          <w:bCs/>
          <w:lang w:val="en-DE"/>
        </w:rPr>
        <w:t xml:space="preserve"> </w:t>
      </w:r>
      <w:r>
        <w:rPr>
          <w:rFonts w:ascii="Gandhari Unicode" w:hAnsi="Gandhari Unicode"/>
          <w:b/>
          <w:b/>
          <w:bCs/>
          <w:u w:val="single"/>
        </w:rPr>
        <w:t>கதவிற்றாச்</w:t>
      </w:r>
      <w:r>
        <w:rPr>
          <w:rStyle w:val="FootnoteAnchor"/>
          <w:rFonts w:ascii="Gandhari Unicode" w:hAnsi="Gandhari Unicode"/>
          <w:b/>
          <w:b/>
          <w:bCs/>
          <w:u w:val="single"/>
        </w:rPr>
        <w:footnoteReference w:id="271"/>
      </w:r>
      <w:r>
        <w:rPr>
          <w:rFonts w:ascii="Gandhari Unicode" w:hAnsi="Gandhari Unicode"/>
          <w:b/>
          <w:b/>
          <w:bCs/>
          <w:lang w:val="en-DE"/>
        </w:rPr>
        <w:t xml:space="preserve"> </w:t>
      </w:r>
      <w:r>
        <w:rPr>
          <w:rFonts w:ascii="Gandhari Unicode" w:hAnsi="Gandhari Unicode"/>
          <w:b/>
          <w:b/>
          <w:bCs/>
        </w:rPr>
        <w:t>சென்றாங்கு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w:t>
      </w:r>
      <w:r>
        <w:rPr>
          <w:rFonts w:ascii="Gandhari Unicode" w:hAnsi="Gandhari Unicode"/>
          <w:b/>
          <w:bCs/>
        </w:rPr>
        <w:t xml:space="preserve">9 </w:t>
      </w:r>
      <w:r>
        <w:rPr>
          <w:rFonts w:ascii="Gandhari Unicode" w:hAnsi="Gandhari Unicode"/>
          <w:b/>
          <w:b/>
          <w:bCs/>
        </w:rPr>
        <w:t>வன்கண்ண</w:t>
      </w:r>
      <w:r>
        <w:rPr>
          <w:rFonts w:ascii="Gandhari Unicode" w:hAnsi="Gandhari Unicode"/>
          <w:b/>
          <w:b/>
          <w:bCs/>
          <w:lang w:val="en-DE"/>
        </w:rPr>
        <w:t xml:space="preserve"> </w:t>
      </w:r>
      <w:r>
        <w:rPr>
          <w:rFonts w:ascii="Gandhari Unicode" w:hAnsi="Gandhari Unicode"/>
          <w:b/>
          <w:b/>
          <w:bCs/>
        </w:rPr>
        <w:t>ளாய்வர</w:t>
      </w:r>
      <w:r>
        <w:rPr>
          <w:rFonts w:ascii="Gandhari Unicode" w:hAnsi="Gandhari Unicode"/>
          <w:b/>
          <w:b/>
          <w:bCs/>
          <w:lang w:val="en-DE"/>
        </w:rPr>
        <w:t xml:space="preserve"> </w:t>
      </w:r>
      <w:r>
        <w:rPr>
          <w:rFonts w:ascii="Gandhari Unicode" w:hAnsi="Gandhari Unicode"/>
          <w:b/>
          <w:b/>
          <w:bCs/>
        </w:rPr>
        <w:t>லோம்பு</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0</w:t>
      </w:r>
      <w:r>
        <w:rPr>
          <w:rFonts w:ascii="Gandhari Unicode" w:hAnsi="Gandhari Unicode"/>
          <w:b/>
          <w:b/>
          <w:bCs/>
        </w:rPr>
        <w:t>யாய்வருக</w:t>
      </w:r>
      <w:r>
        <w:rPr>
          <w:rFonts w:ascii="Gandhari Unicode" w:hAnsi="Gandhari Unicode"/>
          <w:b/>
          <w:b/>
          <w:bCs/>
          <w:lang w:val="en-DE"/>
        </w:rPr>
        <w:t xml:space="preserve"> </w:t>
      </w:r>
      <w:r>
        <w:rPr>
          <w:rFonts w:ascii="Gandhari Unicode" w:hAnsi="Gandhari Unicode"/>
          <w:b/>
          <w:b/>
          <w:bCs/>
        </w:rPr>
        <w:t>வொன்றோ</w:t>
      </w:r>
      <w:r>
        <w:rPr>
          <w:rFonts w:ascii="Gandhari Unicode" w:hAnsi="Gandhari Unicode"/>
          <w:b/>
          <w:b/>
          <w:bCs/>
          <w:lang w:val="en-DE"/>
        </w:rPr>
        <w:t xml:space="preserve"> </w:t>
      </w:r>
      <w:r>
        <w:rPr>
          <w:rFonts w:ascii="Gandhari Unicode" w:hAnsi="Gandhari Unicode"/>
          <w:b/>
          <w:b/>
          <w:bCs/>
        </w:rPr>
        <w:t>பிறர்வருக</w:t>
      </w:r>
      <w:r>
        <w:rPr>
          <w:rFonts w:ascii="Gandhari Unicode" w:hAnsi="Gandhari Unicode"/>
          <w:b/>
          <w:b/>
          <w:bCs/>
          <w:lang w:val="en-DE"/>
        </w:rPr>
        <w:t xml:space="preserve"> </w:t>
      </w:r>
      <w:r>
        <w:rPr>
          <w:rFonts w:ascii="Gandhari Unicode" w:hAnsi="Gandhari Unicode"/>
          <w:b/>
          <w:b/>
          <w:bCs/>
        </w:rPr>
        <w:t>மற்றுநின்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கோவரினு</w:t>
      </w:r>
      <w:r>
        <w:rPr>
          <w:rFonts w:ascii="Gandhari Unicode" w:hAnsi="Gandhari Unicode"/>
          <w:b/>
          <w:b/>
          <w:bCs/>
          <w:lang w:val="en-DE"/>
        </w:rPr>
        <w:t xml:space="preserve"> </w:t>
      </w:r>
      <w:r>
        <w:rPr>
          <w:rFonts w:ascii="Gandhari Unicode" w:hAnsi="Gandhari Unicode"/>
          <w:b/>
          <w:b/>
          <w:bCs/>
        </w:rPr>
        <w:t>மிங்கே</w:t>
      </w:r>
      <w:r>
        <w:rPr>
          <w:rFonts w:ascii="Gandhari Unicode" w:hAnsi="Gandhari Unicode"/>
          <w:b/>
          <w:b/>
          <w:bCs/>
          <w:lang w:val="en-DE"/>
        </w:rPr>
        <w:t xml:space="preserve"> </w:t>
      </w:r>
      <w:r>
        <w:rPr>
          <w:rFonts w:ascii="Gandhari Unicode" w:hAnsi="Gandhari Unicode"/>
          <w:b/>
          <w:b/>
          <w:bCs/>
        </w:rPr>
        <w:t>வருக</w:t>
      </w:r>
      <w:r>
        <w:rPr>
          <w:rFonts w:ascii="Gandhari Unicode" w:hAnsi="Gandhari Unicode"/>
          <w:b/>
          <w:b/>
          <w:bCs/>
          <w:lang w:val="en-DE"/>
        </w:rPr>
        <w:t xml:space="preserve"> </w:t>
      </w:r>
      <w:r>
        <w:rPr>
          <w:rFonts w:ascii="Gandhari Unicode" w:hAnsi="Gandhari Unicode"/>
          <w:b/>
          <w:b/>
          <w:bCs/>
        </w:rPr>
        <w:t>தளரேன்யா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னீயருளி</w:t>
      </w:r>
      <w:r>
        <w:rPr>
          <w:rFonts w:ascii="Gandhari Unicode" w:hAnsi="Gandhari Unicode"/>
          <w:b/>
          <w:b/>
          <w:bCs/>
          <w:lang w:val="en-DE"/>
        </w:rPr>
        <w:t xml:space="preserve"> </w:t>
      </w:r>
      <w:r>
        <w:rPr>
          <w:rFonts w:ascii="Gandhari Unicode" w:hAnsi="Gandhari Unicode"/>
          <w:b/>
          <w:b/>
          <w:bCs/>
        </w:rPr>
        <w:t>நல்கப்</w:t>
      </w:r>
      <w:r>
        <w:rPr>
          <w:rFonts w:ascii="Gandhari Unicode" w:hAnsi="Gandhari Unicode"/>
          <w:b/>
          <w:b/>
          <w:bCs/>
          <w:lang w:val="en-DE"/>
        </w:rPr>
        <w:t xml:space="preserve"> </w:t>
      </w:r>
      <w:r>
        <w:rPr>
          <w:rFonts w:ascii="Gandhari Unicode" w:hAnsi="Gandhari Unicode"/>
          <w:b/>
          <w:b/>
          <w:bCs/>
        </w:rPr>
        <w:t>பெறின்</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செல்வேமெந்</w:t>
      </w:r>
      <w:r>
        <w:rPr>
          <w:rFonts w:ascii="Gandhari Unicode" w:hAnsi="Gandhari Unicode"/>
          <w:sz w:val="24"/>
          <w:sz w:val="24"/>
          <w:szCs w:val="24"/>
          <w:lang w:val="en-DE"/>
        </w:rPr>
        <w:t xml:space="preserve"> </w:t>
      </w:r>
      <w:r>
        <w:rPr>
          <w:rFonts w:ascii="Gandhari Unicode" w:hAnsi="Gandhari Unicode"/>
          <w:sz w:val="24"/>
          <w:szCs w:val="24"/>
          <w:lang w:val="en-DE"/>
        </w:rPr>
        <w:t>ET, G3+7, C</w:t>
      </w:r>
      <w:r>
        <w:rPr>
          <w:rFonts w:ascii="Gandhari Unicode" w:hAnsi="Gandhari Unicode"/>
          <w:sz w:val="24"/>
          <w:szCs w:val="24"/>
        </w:rPr>
        <w:t>2+</w:t>
      </w:r>
      <w:r>
        <w:rPr>
          <w:rFonts w:ascii="Gandhari Unicode" w:hAnsi="Gandhari Unicode"/>
          <w:sz w:val="24"/>
          <w:szCs w:val="24"/>
          <w:lang w:val="en-DE"/>
        </w:rPr>
        <w:t xml:space="preserve">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செல்வவேவெந்</w:t>
      </w:r>
      <w:r>
        <w:rPr>
          <w:rFonts w:ascii="Gandhari Unicode" w:hAnsi="Gandhari Unicode"/>
          <w:sz w:val="24"/>
          <w:szCs w:val="24"/>
          <w:lang w:val="en-DE"/>
        </w:rPr>
        <w:t xml:space="preserve">G6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னொருதலை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லொருதலை</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4ab</w:t>
      </w:r>
      <w:r>
        <w:rPr>
          <w:rFonts w:ascii="Gandhari Unicode" w:hAnsi="Gandhari Unicode"/>
          <w:sz w:val="24"/>
          <w:szCs w:val="24"/>
          <w:lang w:val="en-DE"/>
        </w:rPr>
        <w:t xml:space="preserve"> </w:t>
      </w:r>
      <w:r>
        <w:rPr>
          <w:rFonts w:ascii="Gandhari Unicode" w:hAnsi="Gandhari Unicode"/>
          <w:sz w:val="24"/>
          <w:sz w:val="24"/>
          <w:szCs w:val="24"/>
        </w:rPr>
        <w:t>யென்னேமுற்</w:t>
      </w:r>
      <w:r>
        <w:rPr>
          <w:rFonts w:ascii="Gandhari Unicode" w:hAnsi="Gandhari Unicode"/>
          <w:sz w:val="24"/>
          <w:sz w:val="24"/>
          <w:szCs w:val="24"/>
          <w:lang w:val="en-DE"/>
        </w:rPr>
        <w:t xml:space="preserve"> </w:t>
      </w:r>
      <w:r>
        <w:rPr>
          <w:rFonts w:ascii="Gandhari Unicode" w:hAnsi="Gandhari Unicode"/>
          <w:sz w:val="24"/>
          <w:sz w:val="24"/>
          <w:szCs w:val="24"/>
        </w:rPr>
        <w:t>றாஅய்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யென்னையே</w:t>
      </w:r>
      <w:r>
        <w:rPr>
          <w:rFonts w:ascii="Gandhari Unicode" w:hAnsi="Gandhari Unicode"/>
          <w:sz w:val="24"/>
          <w:sz w:val="24"/>
          <w:szCs w:val="24"/>
          <w:lang w:val="en-DE"/>
        </w:rPr>
        <w:t xml:space="preserve"> </w:t>
      </w:r>
      <w:r>
        <w:rPr>
          <w:rFonts w:ascii="Gandhari Unicode" w:hAnsi="Gandhari Unicode"/>
          <w:sz w:val="24"/>
          <w:sz w:val="24"/>
          <w:szCs w:val="24"/>
        </w:rPr>
        <w:t>முற்றாய்</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G6, C2; </w:t>
      </w:r>
      <w:r>
        <w:rPr>
          <w:rFonts w:ascii="Gandhari Unicode" w:hAnsi="Gandhari Unicode"/>
          <w:sz w:val="24"/>
          <w:sz w:val="24"/>
          <w:szCs w:val="24"/>
        </w:rPr>
        <w:t>யென்னையே</w:t>
      </w:r>
      <w:r>
        <w:rPr>
          <w:rFonts w:ascii="Gandhari Unicode" w:hAnsi="Gandhari Unicode"/>
          <w:sz w:val="24"/>
          <w:sz w:val="24"/>
          <w:szCs w:val="24"/>
          <w:lang w:val="en-DE"/>
        </w:rPr>
        <w:t xml:space="preserve"> </w:t>
      </w:r>
      <w:r>
        <w:rPr>
          <w:rFonts w:ascii="Gandhari Unicode" w:hAnsi="Gandhari Unicode"/>
          <w:sz w:val="24"/>
          <w:sz w:val="24"/>
          <w:szCs w:val="24"/>
        </w:rPr>
        <w:t>முற்றாஅய்</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xml:space="preserve">, C3 • </w:t>
      </w:r>
      <w:r>
        <w:rPr>
          <w:rFonts w:ascii="Gandhari Unicode" w:hAnsi="Gandhari Unicode"/>
          <w:sz w:val="24"/>
          <w:szCs w:val="24"/>
          <w:vertAlign w:val="superscript"/>
          <w:lang w:val="en-DE"/>
        </w:rPr>
        <w:t>5a</w:t>
      </w:r>
      <w:r>
        <w:rPr>
          <w:rFonts w:ascii="Gandhari Unicode" w:hAnsi="Gandhari Unicode"/>
          <w:sz w:val="24"/>
          <w:szCs w:val="24"/>
        </w:rPr>
        <w:t xml:space="preserve"> </w:t>
      </w:r>
      <w:r>
        <w:rPr>
          <w:rFonts w:ascii="Gandhari Unicode" w:hAnsi="Gandhari Unicode"/>
          <w:sz w:val="24"/>
          <w:sz w:val="24"/>
          <w:szCs w:val="24"/>
        </w:rPr>
        <w:t>விடேன்</w:t>
      </w:r>
      <w:r>
        <w:rPr>
          <w:rFonts w:ascii="Gandhari Unicode" w:hAnsi="Gandhari Unicode"/>
          <w:sz w:val="24"/>
          <w:sz w:val="24"/>
          <w:szCs w:val="24"/>
          <w:lang w:val="en-DE"/>
        </w:rPr>
        <w:t xml:space="preserve"> </w:t>
      </w:r>
      <w:r>
        <w:rPr>
          <w:rFonts w:ascii="Gandhari Unicode" w:hAnsi="Gandhari Unicode"/>
          <w:sz w:val="24"/>
          <w:szCs w:val="24"/>
          <w:lang w:val="en-DE"/>
        </w:rPr>
        <w:t>ET, G3+6+7, C2;</w:t>
      </w:r>
      <w:r>
        <w:rPr>
          <w:rFonts w:ascii="Gandhari Unicode" w:hAnsi="Gandhari Unicode"/>
          <w:sz w:val="24"/>
          <w:szCs w:val="24"/>
        </w:rPr>
        <w:t xml:space="preserve"> </w:t>
      </w:r>
      <w:r>
        <w:rPr>
          <w:rFonts w:ascii="Gandhari Unicode" w:hAnsi="Gandhari Unicode"/>
          <w:sz w:val="24"/>
          <w:sz w:val="24"/>
          <w:szCs w:val="24"/>
        </w:rPr>
        <w:t>விடேஎன்</w:t>
      </w:r>
      <w:r>
        <w:rPr>
          <w:rFonts w:ascii="Gandhari Unicode" w:hAnsi="Gandhari Unicode"/>
          <w:sz w:val="24"/>
          <w:sz w:val="24"/>
          <w:szCs w:val="24"/>
          <w:lang w:val="en-DE"/>
        </w:rPr>
        <w:t xml:space="preserve"> </w:t>
      </w:r>
      <w:r>
        <w:rPr>
          <w:rFonts w:ascii="Gandhari Unicode" w:hAnsi="Gandhari Unicode"/>
          <w:sz w:val="24"/>
          <w:szCs w:val="24"/>
          <w:lang w:val="en-DE"/>
        </w:rPr>
        <w:t>EA</w:t>
      </w:r>
      <w:r>
        <w:rPr>
          <w:rFonts w:ascii="Gandhari Unicode" w:hAnsi="Gandhari Unicode"/>
          <w:sz w:val="24"/>
          <w:szCs w:val="24"/>
        </w:rPr>
        <w:t>,</w:t>
      </w:r>
      <w:r>
        <w:rPr>
          <w:rFonts w:ascii="Gandhari Unicode" w:hAnsi="Gandhari Unicode"/>
          <w:sz w:val="24"/>
          <w:szCs w:val="24"/>
          <w:lang w:val="en-DE"/>
        </w:rPr>
        <w:t xml:space="preserve"> EK </w:t>
      </w:r>
      <w:r>
        <w:rPr>
          <w:rFonts w:ascii="Gandhari Unicode" w:hAnsi="Gandhari Unicode"/>
          <w:sz w:val="24"/>
          <w:szCs w:val="24"/>
          <w:vertAlign w:val="superscript"/>
          <w:lang w:val="en-DE"/>
        </w:rPr>
        <w:t>5bc</w:t>
      </w:r>
      <w:r>
        <w:rPr>
          <w:rFonts w:ascii="Gandhari Unicode" w:hAnsi="Gandhari Unicode"/>
          <w:sz w:val="24"/>
          <w:szCs w:val="24"/>
          <w:lang w:val="en-DE"/>
        </w:rPr>
        <w:t xml:space="preserve"> </w:t>
      </w:r>
      <w:r>
        <w:rPr>
          <w:rFonts w:ascii="Gandhari Unicode" w:hAnsi="Gandhari Unicode"/>
          <w:sz w:val="24"/>
          <w:sz w:val="24"/>
          <w:szCs w:val="24"/>
        </w:rPr>
        <w:t>தொடீஇய</w:t>
      </w:r>
      <w:r>
        <w:rPr>
          <w:rFonts w:ascii="Gandhari Unicode" w:hAnsi="Gandhari Unicode"/>
          <w:sz w:val="24"/>
          <w:sz w:val="24"/>
          <w:szCs w:val="24"/>
          <w:lang w:val="en-DE"/>
        </w:rPr>
        <w:t xml:space="preserve"> </w:t>
      </w:r>
      <w:r>
        <w:rPr>
          <w:rFonts w:ascii="Gandhari Unicode" w:hAnsi="Gandhari Unicode"/>
          <w:sz w:val="24"/>
          <w:sz w:val="24"/>
          <w:szCs w:val="24"/>
        </w:rPr>
        <w:t>செல்வார்த்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 </w:t>
      </w:r>
      <w:r>
        <w:rPr>
          <w:rFonts w:ascii="Gandhari Unicode" w:hAnsi="Gandhari Unicode"/>
          <w:sz w:val="24"/>
          <w:sz w:val="24"/>
          <w:szCs w:val="24"/>
        </w:rPr>
        <w:t>தொடீஇய</w:t>
      </w:r>
      <w:r>
        <w:rPr>
          <w:rFonts w:ascii="Gandhari Unicode" w:hAnsi="Gandhari Unicode"/>
          <w:sz w:val="24"/>
          <w:sz w:val="24"/>
          <w:szCs w:val="24"/>
          <w:lang w:val="en-DE"/>
        </w:rPr>
        <w:t xml:space="preserve"> </w:t>
      </w:r>
      <w:r>
        <w:rPr>
          <w:rFonts w:ascii="Gandhari Unicode" w:hAnsi="Gandhari Unicode"/>
          <w:sz w:val="24"/>
          <w:sz w:val="24"/>
          <w:szCs w:val="24"/>
        </w:rPr>
        <w:t>செல்வார்த்</w:t>
      </w:r>
      <w:r>
        <w:rPr>
          <w:rFonts w:ascii="Gandhari Unicode" w:hAnsi="Gandhari Unicode"/>
          <w:sz w:val="24"/>
          <w:sz w:val="24"/>
          <w:szCs w:val="24"/>
          <w:lang w:val="en-DE"/>
        </w:rPr>
        <w:t xml:space="preserve"> </w:t>
      </w:r>
      <w:r>
        <w:rPr>
          <w:rFonts w:ascii="Gandhari Unicode" w:hAnsi="Gandhari Unicode"/>
          <w:sz w:val="24"/>
          <w:szCs w:val="24"/>
          <w:lang w:val="en-DE"/>
        </w:rPr>
        <w:t>EA</w:t>
      </w:r>
      <w:r>
        <w:rPr>
          <w:rFonts w:ascii="Gandhari Unicode" w:hAnsi="Gandhari Unicode"/>
          <w:sz w:val="24"/>
          <w:szCs w:val="24"/>
        </w:rPr>
        <w:t>,</w:t>
      </w:r>
      <w:r>
        <w:rPr>
          <w:rFonts w:ascii="Gandhari Unicode" w:hAnsi="Gandhari Unicode"/>
          <w:sz w:val="24"/>
          <w:szCs w:val="24"/>
          <w:lang w:val="en-DE"/>
        </w:rPr>
        <w:t xml:space="preserve"> EK; </w:t>
      </w:r>
      <w:r>
        <w:rPr>
          <w:rFonts w:ascii="Gandhari Unicode" w:hAnsi="Gandhari Unicode"/>
          <w:sz w:val="24"/>
          <w:sz w:val="24"/>
          <w:szCs w:val="24"/>
        </w:rPr>
        <w:t>தொடிய</w:t>
      </w:r>
      <w:r>
        <w:rPr>
          <w:rFonts w:ascii="Gandhari Unicode" w:hAnsi="Gandhari Unicode"/>
          <w:sz w:val="24"/>
          <w:sz w:val="24"/>
          <w:szCs w:val="24"/>
          <w:lang w:val="en-DE"/>
        </w:rPr>
        <w:t xml:space="preserve"> </w:t>
      </w:r>
      <w:r>
        <w:rPr>
          <w:rFonts w:ascii="Gandhari Unicode" w:hAnsi="Gandhari Unicode"/>
          <w:sz w:val="24"/>
          <w:sz w:val="24"/>
          <w:szCs w:val="24"/>
        </w:rPr>
        <w:t>செல்வோர்த்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6d</w:t>
      </w:r>
      <w:r>
        <w:rPr>
          <w:rFonts w:ascii="Gandhari Unicode" w:hAnsi="Gandhari Unicode"/>
          <w:sz w:val="24"/>
          <w:szCs w:val="24"/>
          <w:lang w:val="en-DE"/>
        </w:rPr>
        <w:t xml:space="preserve"> </w:t>
      </w:r>
      <w:r>
        <w:rPr>
          <w:rFonts w:ascii="Gandhari Unicode" w:hAnsi="Gandhari Unicode"/>
          <w:sz w:val="24"/>
          <w:sz w:val="24"/>
          <w:szCs w:val="24"/>
        </w:rPr>
        <w:t>தொழுவாயி</w:t>
      </w:r>
      <w:r>
        <w:rPr>
          <w:rFonts w:ascii="Gandhari Unicode" w:hAnsi="Gandhari Unicode"/>
          <w:sz w:val="24"/>
          <w:sz w:val="24"/>
          <w:szCs w:val="24"/>
          <w:lang w:val="en-DE"/>
        </w:rPr>
        <w:t xml:space="preserve"> </w:t>
      </w:r>
      <w:r>
        <w:rPr>
          <w:rFonts w:ascii="Gandhari Unicode" w:hAnsi="Gandhari Unicode"/>
          <w:sz w:val="24"/>
          <w:szCs w:val="24"/>
          <w:lang w:val="en-DE"/>
        </w:rPr>
        <w:t>ER</w:t>
      </w:r>
      <w:r>
        <w:rPr>
          <w:rFonts w:ascii="Gandhari Unicode" w:hAnsi="Gandhari Unicode"/>
          <w:sz w:val="24"/>
          <w:szCs w:val="24"/>
        </w:rPr>
        <w:t xml:space="preserve">; </w:t>
      </w:r>
      <w:r>
        <w:rPr>
          <w:rFonts w:ascii="Gandhari Unicode" w:hAnsi="Gandhari Unicode"/>
          <w:sz w:val="24"/>
          <w:sz w:val="24"/>
          <w:szCs w:val="24"/>
        </w:rPr>
        <w:t>கொடுமையா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G3+6+7, C2; </w:t>
      </w:r>
      <w:r>
        <w:rPr>
          <w:rFonts w:ascii="Gandhari Unicode" w:hAnsi="Gandhari Unicode"/>
          <w:sz w:val="24"/>
          <w:sz w:val="24"/>
          <w:szCs w:val="24"/>
        </w:rPr>
        <w:t>தொடுவாயி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கொடுவாயி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னீங்கிச்</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னீங்குச்</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3+</w:t>
      </w:r>
      <w:r>
        <w:rPr>
          <w:rFonts w:ascii="Gandhari Unicode" w:hAnsi="Gandhari Unicode"/>
          <w:sz w:val="24"/>
          <w:szCs w:val="24"/>
          <w:lang w:val="en-DE"/>
        </w:rPr>
        <w:t xml:space="preserve">6+7, C2 • </w:t>
      </w:r>
      <w:r>
        <w:rPr>
          <w:rFonts w:ascii="Gandhari Unicode" w:hAnsi="Gandhari Unicode"/>
          <w:sz w:val="24"/>
          <w:szCs w:val="24"/>
          <w:vertAlign w:val="superscript"/>
          <w:lang w:val="en-DE"/>
        </w:rPr>
        <w:t>8a-c</w:t>
      </w:r>
      <w:r>
        <w:rPr>
          <w:rFonts w:ascii="Gandhari Unicode" w:hAnsi="Gandhari Unicode"/>
          <w:sz w:val="24"/>
          <w:szCs w:val="24"/>
          <w:lang w:val="en-DE"/>
        </w:rPr>
        <w:t xml:space="preserve"> </w:t>
      </w:r>
      <w:r>
        <w:rPr>
          <w:rFonts w:ascii="Gandhari Unicode" w:hAnsi="Gandhari Unicode"/>
          <w:sz w:val="24"/>
          <w:sz w:val="24"/>
          <w:szCs w:val="24"/>
        </w:rPr>
        <w:t>நீநீங்கு</w:t>
      </w:r>
      <w:r>
        <w:rPr>
          <w:rFonts w:ascii="Gandhari Unicode" w:hAnsi="Gandhari Unicode"/>
          <w:sz w:val="24"/>
          <w:sz w:val="24"/>
          <w:szCs w:val="24"/>
          <w:lang w:val="en-DE"/>
        </w:rPr>
        <w:t xml:space="preserve"> </w:t>
      </w:r>
      <w:r>
        <w:rPr>
          <w:rFonts w:ascii="Gandhari Unicode" w:hAnsi="Gandhari Unicode"/>
          <w:sz w:val="24"/>
          <w:sz w:val="24"/>
          <w:szCs w:val="24"/>
        </w:rPr>
        <w:t>தன்கன்று</w:t>
      </w:r>
      <w:r>
        <w:rPr>
          <w:rFonts w:ascii="Gandhari Unicode" w:hAnsi="Gandhari Unicode"/>
          <w:sz w:val="24"/>
          <w:sz w:val="24"/>
          <w:szCs w:val="24"/>
          <w:lang w:val="en-DE"/>
        </w:rPr>
        <w:t xml:space="preserve"> </w:t>
      </w:r>
      <w:r>
        <w:rPr>
          <w:rFonts w:ascii="Gandhari Unicode" w:hAnsi="Gandhari Unicode"/>
          <w:sz w:val="24"/>
          <w:sz w:val="24"/>
          <w:szCs w:val="24"/>
        </w:rPr>
        <w:t>சேர்ந்தார்கட்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G3+6+7, C2; </w:t>
      </w:r>
      <w:r>
        <w:rPr>
          <w:rFonts w:ascii="Gandhari Unicode" w:hAnsi="Gandhari Unicode"/>
          <w:sz w:val="24"/>
          <w:sz w:val="24"/>
          <w:szCs w:val="24"/>
        </w:rPr>
        <w:t>நீநீங்கு</w:t>
      </w:r>
      <w:r>
        <w:rPr>
          <w:rFonts w:ascii="Gandhari Unicode" w:hAnsi="Gandhari Unicode"/>
          <w:sz w:val="24"/>
          <w:sz w:val="24"/>
          <w:szCs w:val="24"/>
          <w:lang w:val="en-DE"/>
        </w:rPr>
        <w:t xml:space="preserve"> </w:t>
      </w:r>
      <w:r>
        <w:rPr>
          <w:rFonts w:ascii="Gandhari Unicode" w:hAnsi="Gandhari Unicode"/>
          <w:sz w:val="24"/>
          <w:sz w:val="24"/>
          <w:szCs w:val="24"/>
        </w:rPr>
        <w:t>கன்றுசேர்ந்</w:t>
      </w:r>
      <w:r>
        <w:rPr>
          <w:rFonts w:ascii="Gandhari Unicode" w:hAnsi="Gandhari Unicode"/>
          <w:sz w:val="24"/>
          <w:sz w:val="24"/>
          <w:szCs w:val="24"/>
          <w:lang w:val="en-DE"/>
        </w:rPr>
        <w:t xml:space="preserve"> </w:t>
      </w:r>
      <w:r>
        <w:rPr>
          <w:rFonts w:ascii="Gandhari Unicode" w:hAnsi="Gandhari Unicode"/>
          <w:sz w:val="24"/>
          <w:sz w:val="24"/>
          <w:szCs w:val="24"/>
        </w:rPr>
        <w:t>தார்கட்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தன்கன்று</w:t>
      </w:r>
      <w:r>
        <w:rPr>
          <w:rFonts w:ascii="Gandhari Unicode" w:hAnsi="Gandhari Unicode"/>
          <w:sz w:val="24"/>
          <w:sz w:val="24"/>
          <w:szCs w:val="24"/>
          <w:lang w:val="en-DE"/>
        </w:rPr>
        <w:t xml:space="preserve"> </w:t>
      </w:r>
      <w:r>
        <w:rPr>
          <w:rFonts w:ascii="Gandhari Unicode" w:hAnsi="Gandhari Unicode"/>
          <w:sz w:val="24"/>
          <w:sz w:val="24"/>
          <w:szCs w:val="24"/>
        </w:rPr>
        <w:t>சேந்தார்கட்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rPr>
        <w:t>8</w:t>
      </w:r>
      <w:r>
        <w:rPr>
          <w:rFonts w:ascii="Gandhari Unicode" w:hAnsi="Gandhari Unicode"/>
          <w:sz w:val="24"/>
          <w:szCs w:val="24"/>
          <w:vertAlign w:val="superscript"/>
          <w:lang w:val="en-DE"/>
        </w:rPr>
        <w:t>d</w:t>
      </w:r>
      <w:r>
        <w:rPr>
          <w:rFonts w:ascii="Gandhari Unicode" w:hAnsi="Gandhari Unicode"/>
          <w:sz w:val="24"/>
          <w:szCs w:val="24"/>
          <w:lang w:val="en-DE"/>
        </w:rPr>
        <w:t> </w:t>
      </w:r>
      <w:r>
        <w:rPr>
          <w:rFonts w:ascii="Gandhari Unicode" w:hAnsi="Gandhari Unicode"/>
          <w:sz w:val="24"/>
          <w:sz w:val="24"/>
          <w:szCs w:val="24"/>
        </w:rPr>
        <w:t>கதவீற்றாச்</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 xml:space="preserve"> </w:t>
      </w:r>
      <w:r>
        <w:rPr>
          <w:rFonts w:ascii="Gandhari Unicode" w:hAnsi="Gandhari Unicode"/>
          <w:sz w:val="24"/>
          <w:sz w:val="24"/>
          <w:szCs w:val="24"/>
        </w:rPr>
        <w:t>கதவிற்றாய்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G3+7;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ததவிற்றாய்</w:t>
      </w:r>
      <w:r>
        <w:rPr>
          <w:rFonts w:ascii="Gandhari Unicode" w:hAnsi="Gandhari Unicode"/>
          <w:sz w:val="24"/>
          <w:sz w:val="24"/>
          <w:szCs w:val="24"/>
          <w:lang w:val="en-DE"/>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ததவீற்றாய்</w:t>
      </w:r>
      <w:r>
        <w:rPr>
          <w:rFonts w:ascii="Gandhari Unicode" w:hAnsi="Gandhari Unicode"/>
          <w:sz w:val="24"/>
          <w:sz w:val="24"/>
          <w:szCs w:val="24"/>
          <w:lang w:val="en-DE"/>
        </w:rPr>
        <w:t xml:space="preserve"> </w:t>
      </w:r>
      <w:r>
        <w:rPr>
          <w:rFonts w:ascii="Gandhari Unicode" w:hAnsi="Gandhari Unicode"/>
          <w:sz w:val="24"/>
          <w:szCs w:val="24"/>
          <w:lang w:val="en-DE"/>
        </w:rPr>
        <w:t xml:space="preserve">C2; </w:t>
      </w:r>
      <w:r>
        <w:rPr>
          <w:rFonts w:ascii="Gandhari Unicode" w:hAnsi="Gandhari Unicode"/>
          <w:sz w:val="24"/>
          <w:sz w:val="24"/>
          <w:szCs w:val="24"/>
        </w:rPr>
        <w:t>கதவிற்றாற்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10a</w:t>
      </w:r>
      <w:r>
        <w:rPr>
          <w:rFonts w:ascii="Gandhari Unicode" w:hAnsi="Gandhari Unicode"/>
          <w:sz w:val="24"/>
          <w:szCs w:val="24"/>
          <w:lang w:val="en-DE"/>
        </w:rPr>
        <w:t xml:space="preserve"> </w:t>
      </w:r>
      <w:r>
        <w:rPr>
          <w:rFonts w:ascii="Gandhari Unicode" w:hAnsi="Gandhari Unicode"/>
          <w:sz w:val="24"/>
          <w:sz w:val="24"/>
          <w:szCs w:val="24"/>
        </w:rPr>
        <w:t>யாய்வருக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யாம்</w:t>
      </w:r>
      <w:r>
        <w:rPr>
          <w:rFonts w:ascii="Gandhari Unicode" w:hAnsi="Gandhari Unicode"/>
          <w:sz w:val="24"/>
          <w:sz w:val="24"/>
          <w:szCs w:val="24"/>
          <w:lang w:val="en-DE"/>
        </w:rPr>
        <w:t xml:space="preserve"> </w:t>
      </w:r>
      <w:r>
        <w:rPr>
          <w:rFonts w:ascii="Gandhari Unicode" w:hAnsi="Gandhari Unicode"/>
          <w:sz w:val="24"/>
          <w:sz w:val="24"/>
          <w:szCs w:val="24"/>
        </w:rPr>
        <w:t>வருக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10cd</w:t>
      </w:r>
      <w:r>
        <w:rPr>
          <w:rFonts w:ascii="Gandhari Unicode" w:hAnsi="Gandhari Unicode"/>
          <w:sz w:val="24"/>
          <w:szCs w:val="24"/>
          <w:lang w:val="en-DE"/>
        </w:rPr>
        <w:t xml:space="preserve"> </w:t>
      </w:r>
      <w:r>
        <w:rPr>
          <w:rFonts w:ascii="Gandhari Unicode" w:hAnsi="Gandhari Unicode"/>
          <w:sz w:val="24"/>
          <w:sz w:val="24"/>
          <w:szCs w:val="24"/>
        </w:rPr>
        <w:t>பிறர்வருக</w:t>
      </w:r>
      <w:r>
        <w:rPr>
          <w:rFonts w:ascii="Gandhari Unicode" w:hAnsi="Gandhari Unicode"/>
          <w:sz w:val="24"/>
          <w:sz w:val="24"/>
          <w:szCs w:val="24"/>
          <w:lang w:val="en-DE"/>
        </w:rPr>
        <w:t xml:space="preserve"> </w:t>
      </w:r>
      <w:r>
        <w:rPr>
          <w:rFonts w:ascii="Gandhari Unicode" w:hAnsi="Gandhari Unicode"/>
          <w:sz w:val="24"/>
          <w:sz w:val="24"/>
          <w:szCs w:val="24"/>
        </w:rPr>
        <w:t>மற்றுநின்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பிறர்வரு</w:t>
      </w:r>
      <w:r>
        <w:rPr>
          <w:rFonts w:ascii="Gandhari Unicode" w:hAnsi="Gandhari Unicode"/>
          <w:sz w:val="24"/>
          <w:sz w:val="24"/>
          <w:szCs w:val="24"/>
          <w:lang w:val="en-DE"/>
        </w:rPr>
        <w:t xml:space="preserve"> </w:t>
      </w:r>
      <w:r>
        <w:rPr>
          <w:rFonts w:ascii="Gandhari Unicode" w:hAnsi="Gandhari Unicode"/>
          <w:sz w:val="24"/>
          <w:sz w:val="24"/>
          <w:szCs w:val="24"/>
        </w:rPr>
        <w:t>மகற்றுநின்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கோவரினு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சோவரினு</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11d</w:t>
      </w:r>
      <w:r>
        <w:rPr>
          <w:rFonts w:ascii="Gandhari Unicode" w:hAnsi="Gandhari Unicode"/>
          <w:sz w:val="24"/>
          <w:szCs w:val="24"/>
          <w:lang w:val="en-DE"/>
        </w:rPr>
        <w:t xml:space="preserve"> </w:t>
      </w:r>
      <w:r>
        <w:rPr>
          <w:rFonts w:ascii="Gandhari Unicode" w:hAnsi="Gandhari Unicode"/>
          <w:sz w:val="24"/>
          <w:sz w:val="24"/>
          <w:szCs w:val="24"/>
        </w:rPr>
        <w:t>தளரேன்யா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தளரியா</w:t>
      </w:r>
      <w:r>
        <w:rPr>
          <w:rFonts w:ascii="Gandhari Unicode" w:hAnsi="Gandhari Unicode"/>
          <w:sz w:val="24"/>
          <w:sz w:val="24"/>
          <w:szCs w:val="24"/>
          <w:lang w:val="en-DE"/>
        </w:rPr>
        <w:t xml:space="preserve"> </w:t>
      </w:r>
      <w:r>
        <w:rPr>
          <w:rFonts w:ascii="Gandhari Unicode" w:hAnsi="Gandhari Unicode"/>
          <w:sz w:val="24"/>
          <w:szCs w:val="24"/>
          <w:lang w:val="en-DE"/>
        </w:rPr>
        <w:t xml:space="preserve">G3+6+7;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தளிரியா</w:t>
      </w:r>
      <w:r>
        <w:rPr>
          <w:rFonts w:ascii="Gandhari Unicode" w:hAnsi="Gandhari Unicode"/>
          <w:sz w:val="24"/>
          <w:sz w:val="24"/>
          <w:szCs w:val="24"/>
          <w:lang w:val="en-DE"/>
        </w:rPr>
        <w:t xml:space="preserve"> </w:t>
      </w:r>
      <w:r>
        <w:rPr>
          <w:rFonts w:ascii="Gandhari Unicode" w:hAnsi="Gandhari Unicode"/>
          <w:sz w:val="24"/>
          <w:szCs w:val="24"/>
          <w:lang w:val="en-DE"/>
        </w:rPr>
        <w:t xml:space="preserve">C2;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தளிரேன்யா</w:t>
      </w:r>
      <w:r>
        <w:rPr>
          <w:rFonts w:ascii="Gandhari Unicode" w:hAnsi="Gandhari Unicode"/>
          <w:sz w:val="24"/>
          <w:sz w:val="24"/>
          <w:szCs w:val="24"/>
          <w:lang w:val="en-DE"/>
        </w:rPr>
        <w:t xml:space="preserve"> </w:t>
      </w:r>
      <w:r>
        <w:rPr>
          <w:rFonts w:ascii="Gandhari Unicode" w:hAnsi="Gandhari Unicode"/>
          <w:sz w:val="24"/>
          <w:szCs w:val="24"/>
          <w:lang w:val="en-DE"/>
        </w:rPr>
        <w:t>C3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u w:val="single"/>
        </w:rPr>
        <w:t>நின்னையான்</w:t>
      </w:r>
      <w:r>
        <w:rPr>
          <w:rStyle w:val="FootnoteAnchor"/>
          <w:rFonts w:ascii="Gandhari Unicode" w:hAnsi="Gandhari Unicode"/>
          <w:b/>
          <w:b/>
          <w:bCs/>
          <w:u w:val="single"/>
        </w:rPr>
        <w:footnoteReference w:id="272"/>
      </w:r>
      <w:r>
        <w:rPr>
          <w:rFonts w:ascii="Gandhari Unicode" w:hAnsi="Gandhari Unicode"/>
          <w:b/>
          <w:b/>
          <w:bCs/>
          <w:lang w:val="en-DE"/>
        </w:rPr>
        <w:t xml:space="preserve"> </w:t>
      </w:r>
      <w:r>
        <w:rPr>
          <w:rFonts w:ascii="Gandhari Unicode" w:hAnsi="Gandhari Unicode"/>
          <w:b/>
          <w:b/>
          <w:bCs/>
        </w:rPr>
        <w:t>சொல்லினவும்</w:t>
      </w:r>
      <w:r>
        <w:rPr>
          <w:rFonts w:ascii="Gandhari Unicode" w:hAnsi="Gandhari Unicode"/>
          <w:b/>
          <w:b/>
          <w:bCs/>
          <w:lang w:val="en-DE"/>
        </w:rPr>
        <w:t xml:space="preserve"> </w:t>
      </w:r>
      <w:r>
        <w:rPr>
          <w:rFonts w:ascii="Gandhari Unicode" w:hAnsi="Gandhari Unicode"/>
          <w:b/>
          <w:b/>
          <w:bCs/>
        </w:rPr>
        <w:t>பேணாய்</w:t>
      </w:r>
      <w:r>
        <w:rPr>
          <w:rFonts w:ascii="Gandhari Unicode" w:hAnsi="Gandhari Unicode"/>
          <w:b/>
          <w:b/>
          <w:bCs/>
          <w:lang w:val="en-DE"/>
        </w:rPr>
        <w:t xml:space="preserve"> </w:t>
      </w:r>
      <w:r>
        <w:rPr>
          <w:rFonts w:ascii="Gandhari Unicode" w:hAnsi="Gandhari Unicode"/>
          <w:b/>
          <w:b/>
          <w:bCs/>
        </w:rPr>
        <w:t>நினைஇக்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கனைபெய</w:t>
      </w:r>
      <w:r>
        <w:rPr>
          <w:rFonts w:ascii="Gandhari Unicode" w:hAnsi="Gandhari Unicode"/>
          <w:b/>
          <w:b/>
          <w:bCs/>
          <w:lang w:val="en-DE"/>
        </w:rPr>
        <w:t xml:space="preserve"> </w:t>
      </w:r>
      <w:r>
        <w:rPr>
          <w:rFonts w:ascii="Gandhari Unicode" w:hAnsi="Gandhari Unicode"/>
          <w:b/>
          <w:b/>
          <w:bCs/>
        </w:rPr>
        <w:t>லேற்றிற்</w:t>
      </w:r>
      <w:r>
        <w:rPr>
          <w:rFonts w:ascii="Gandhari Unicode" w:hAnsi="Gandhari Unicode"/>
          <w:b/>
          <w:b/>
          <w:bCs/>
          <w:lang w:val="en-DE"/>
        </w:rPr>
        <w:t xml:space="preserve"> </w:t>
      </w:r>
      <w:r>
        <w:rPr>
          <w:rFonts w:ascii="Gandhari Unicode" w:hAnsi="Gandhari Unicode"/>
          <w:b/>
          <w:b/>
          <w:bCs/>
        </w:rPr>
        <w:t>றலைசாய்த்</w:t>
      </w:r>
      <w:r>
        <w:rPr>
          <w:rFonts w:ascii="Gandhari Unicode" w:hAnsi="Gandhari Unicode"/>
          <w:b/>
          <w:b/>
          <w:bCs/>
          <w:lang w:val="en-DE"/>
        </w:rPr>
        <w:t xml:space="preserve"> </w:t>
      </w:r>
      <w:r>
        <w:rPr>
          <w:rFonts w:ascii="Gandhari Unicode" w:hAnsi="Gandhari Unicode"/>
          <w:b/>
          <w:b/>
          <w:bCs/>
        </w:rPr>
        <w:t>தெனையதூஉ</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மாறெதிர்</w:t>
      </w:r>
      <w:r>
        <w:rPr>
          <w:rFonts w:ascii="Gandhari Unicode" w:hAnsi="Gandhari Unicode"/>
          <w:b/>
          <w:b/>
          <w:bCs/>
          <w:lang w:val="en-DE"/>
        </w:rPr>
        <w:t xml:space="preserve"> </w:t>
      </w:r>
      <w:r>
        <w:rPr>
          <w:rFonts w:ascii="Gandhari Unicode" w:hAnsi="Gandhari Unicode"/>
          <w:b/>
          <w:b/>
          <w:bCs/>
        </w:rPr>
        <w:t>கூறி</w:t>
      </w:r>
      <w:r>
        <w:rPr>
          <w:rFonts w:ascii="Gandhari Unicode" w:hAnsi="Gandhari Unicode"/>
          <w:b/>
          <w:b/>
          <w:bCs/>
          <w:lang w:val="en-DE"/>
        </w:rPr>
        <w:t xml:space="preserve"> </w:t>
      </w:r>
      <w:r>
        <w:rPr>
          <w:rFonts w:ascii="Gandhari Unicode" w:hAnsi="Gandhari Unicode"/>
          <w:b/>
          <w:b/>
          <w:bCs/>
        </w:rPr>
        <w:t>மயக்குப்</w:t>
      </w:r>
      <w:r>
        <w:rPr>
          <w:rFonts w:ascii="Gandhari Unicode" w:hAnsi="Gandhari Unicode"/>
          <w:b/>
          <w:b/>
          <w:bCs/>
          <w:lang w:val="en-DE"/>
        </w:rPr>
        <w:t xml:space="preserve"> </w:t>
      </w:r>
      <w:r>
        <w:rPr>
          <w:rFonts w:ascii="Gandhari Unicode" w:hAnsi="Gandhari Unicode"/>
          <w:b/>
          <w:b/>
          <w:bCs/>
        </w:rPr>
        <w:t>படுகுவாய்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6</w:t>
      </w:r>
      <w:r>
        <w:rPr>
          <w:rFonts w:ascii="Gandhari Unicode" w:hAnsi="Gandhari Unicode"/>
          <w:b/>
          <w:bCs/>
          <w:lang w:val="en-DE"/>
        </w:rPr>
        <w:t xml:space="preserve"> </w:t>
      </w:r>
      <w:r>
        <w:rPr>
          <w:rFonts w:ascii="Gandhari Unicode" w:hAnsi="Gandhari Unicode"/>
          <w:b/>
          <w:b/>
          <w:bCs/>
        </w:rPr>
        <w:t>கலத்தொடியாஞ்</w:t>
      </w:r>
      <w:r>
        <w:rPr>
          <w:rFonts w:ascii="Gandhari Unicode" w:hAnsi="Gandhari Unicode"/>
          <w:b/>
          <w:b/>
          <w:bCs/>
          <w:lang w:val="en-DE"/>
        </w:rPr>
        <w:t xml:space="preserve"> </w:t>
      </w:r>
      <w:r>
        <w:rPr>
          <w:rFonts w:ascii="Gandhari Unicode" w:hAnsi="Gandhari Unicode"/>
          <w:b/>
          <w:b/>
          <w:bCs/>
        </w:rPr>
        <w:t>செல்வுழி</w:t>
      </w:r>
      <w:r>
        <w:rPr>
          <w:rFonts w:ascii="Gandhari Unicode" w:hAnsi="Gandhari Unicode"/>
          <w:b/>
          <w:b/>
          <w:bCs/>
          <w:lang w:val="en-DE"/>
        </w:rPr>
        <w:t xml:space="preserve"> </w:t>
      </w:r>
      <w:r>
        <w:rPr>
          <w:rFonts w:ascii="Gandhari Unicode" w:hAnsi="Gandhari Unicode"/>
          <w:b/>
          <w:b/>
          <w:bCs/>
        </w:rPr>
        <w:t>நாடிப்</w:t>
      </w:r>
      <w:r>
        <w:rPr>
          <w:rFonts w:ascii="Gandhari Unicode" w:hAnsi="Gandhari Unicode"/>
          <w:b/>
          <w:b/>
          <w:bCs/>
          <w:lang w:val="en-DE"/>
        </w:rPr>
        <w:t xml:space="preserve"> </w:t>
      </w:r>
      <w:r>
        <w:rPr>
          <w:rFonts w:ascii="Gandhari Unicode" w:hAnsi="Gandhari Unicode"/>
          <w:b/>
          <w:b/>
          <w:bCs/>
        </w:rPr>
        <w:t>புலத்தும்</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116-1</w:t>
      </w:r>
      <w:r>
        <w:rPr>
          <w:rFonts w:ascii="Gandhari Unicode" w:hAnsi="Gandhari Unicode"/>
          <w:b/>
          <w:bCs/>
        </w:rPr>
        <w:t>7</w:t>
      </w:r>
      <w:r>
        <w:rPr>
          <w:rFonts w:ascii="Gandhari Unicode" w:hAnsi="Gandhari Unicode"/>
          <w:b/>
          <w:bCs/>
          <w:lang w:val="en-DE"/>
        </w:rPr>
        <w:t xml:space="preserve"> </w:t>
      </w:r>
      <w:r>
        <w:rPr>
          <w:rFonts w:ascii="Gandhari Unicode" w:hAnsi="Gandhari Unicode"/>
          <w:b/>
          <w:b/>
          <w:bCs/>
        </w:rPr>
        <w:t>வருவையா</w:t>
      </w:r>
      <w:r>
        <w:rPr>
          <w:rFonts w:ascii="Gandhari Unicode" w:hAnsi="Gandhari Unicode"/>
          <w:b/>
          <w:b/>
          <w:bCs/>
          <w:lang w:val="en-DE"/>
        </w:rPr>
        <w:t xml:space="preserve"> </w:t>
      </w:r>
      <w:r>
        <w:rPr>
          <w:rFonts w:ascii="Gandhari Unicode" w:hAnsi="Gandhari Unicode"/>
          <w:b/>
          <w:b/>
          <w:bCs/>
        </w:rPr>
        <w:t>னாணிலி</w:t>
      </w:r>
      <w:r>
        <w:rPr>
          <w:rFonts w:ascii="Gandhari Unicode" w:hAnsi="Gandhari Unicode"/>
          <w:b/>
          <w:b/>
          <w:bCs/>
          <w:lang w:val="en-DE"/>
        </w:rPr>
        <w:t xml:space="preserve"> </w:t>
      </w:r>
      <w:r>
        <w:rPr>
          <w:rFonts w:ascii="Gandhari Unicode" w:hAnsi="Gandhari Unicode"/>
          <w:b/>
          <w:b/>
          <w:bCs/>
        </w:rPr>
        <w:t>நீ</w:t>
      </w:r>
      <w:r>
        <w:rPr>
          <w:rFonts w:ascii="Gandhari Unicode" w:hAnsi="Gandhari Unicode"/>
          <w:b/>
          <w:bCs/>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13a</w:t>
      </w:r>
      <w:r>
        <w:rPr>
          <w:rFonts w:ascii="Gandhari Unicode" w:hAnsi="Gandhari Unicode"/>
          <w:sz w:val="24"/>
          <w:szCs w:val="24"/>
          <w:lang w:val="en-DE"/>
        </w:rPr>
        <w:t xml:space="preserve"> </w:t>
      </w:r>
      <w:r>
        <w:rPr>
          <w:rFonts w:ascii="Gandhari Unicode" w:hAnsi="Gandhari Unicode"/>
          <w:sz w:val="24"/>
          <w:sz w:val="24"/>
          <w:szCs w:val="24"/>
        </w:rPr>
        <w:t>நின்னையான்</w:t>
      </w:r>
      <w:r>
        <w:rPr>
          <w:rFonts w:ascii="Gandhari Unicode" w:hAnsi="Gandhari Unicode"/>
          <w:sz w:val="24"/>
          <w:sz w:val="24"/>
          <w:szCs w:val="24"/>
          <w:lang w:val="en-DE"/>
        </w:rPr>
        <w:t xml:space="preserve"> </w:t>
      </w:r>
      <w:r>
        <w:rPr>
          <w:rFonts w:ascii="Gandhari Unicode" w:hAnsi="Gandhari Unicode"/>
          <w:sz w:val="24"/>
          <w:szCs w:val="24"/>
          <w:lang w:val="en-DE"/>
        </w:rPr>
        <w:t>EA, EK</w:t>
      </w:r>
      <w:r>
        <w:rPr>
          <w:rFonts w:ascii="Gandhari Unicode" w:hAnsi="Gandhari Unicode"/>
          <w:sz w:val="24"/>
          <w:szCs w:val="24"/>
        </w:rPr>
        <w:t xml:space="preserve">, </w:t>
      </w:r>
      <w:r>
        <w:rPr>
          <w:rFonts w:ascii="Gandhari Unicode" w:hAnsi="Gandhari Unicode"/>
          <w:sz w:val="24"/>
          <w:szCs w:val="24"/>
          <w:lang w:val="en-DE"/>
        </w:rPr>
        <w:t xml:space="preserve">EV, ER G3+6+7, C2+3; </w:t>
      </w:r>
      <w:r>
        <w:rPr>
          <w:rFonts w:ascii="Gandhari Unicode" w:hAnsi="Gandhari Unicode"/>
          <w:sz w:val="24"/>
          <w:sz w:val="24"/>
          <w:szCs w:val="24"/>
        </w:rPr>
        <w:t>நினைஇயான்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 </w:t>
      </w:r>
      <w:r>
        <w:rPr>
          <w:rFonts w:ascii="Gandhari Unicode" w:hAnsi="Gandhari Unicode"/>
          <w:sz w:val="24"/>
          <w:szCs w:val="24"/>
          <w:vertAlign w:val="superscript"/>
          <w:lang w:val="en-DE"/>
        </w:rPr>
        <w:t>14a</w:t>
      </w:r>
      <w:r>
        <w:rPr>
          <w:rFonts w:ascii="Gandhari Unicode" w:hAnsi="Gandhari Unicode"/>
          <w:sz w:val="24"/>
          <w:szCs w:val="24"/>
          <w:lang w:val="en-DE"/>
        </w:rPr>
        <w:t xml:space="preserve"> </w:t>
      </w:r>
      <w:r>
        <w:rPr>
          <w:rFonts w:ascii="Gandhari Unicode" w:hAnsi="Gandhari Unicode"/>
          <w:sz w:val="24"/>
          <w:sz w:val="24"/>
          <w:szCs w:val="24"/>
        </w:rPr>
        <w:t>கனைபெய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கணைபெய</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14bc</w:t>
      </w:r>
      <w:r>
        <w:rPr>
          <w:rFonts w:ascii="Gandhari Unicode" w:hAnsi="Gandhari Unicode"/>
          <w:sz w:val="24"/>
          <w:szCs w:val="24"/>
          <w:lang w:val="en-DE"/>
        </w:rPr>
        <w:t xml:space="preserve"> </w:t>
      </w:r>
      <w:r>
        <w:rPr>
          <w:rFonts w:ascii="Gandhari Unicode" w:hAnsi="Gandhari Unicode"/>
          <w:sz w:val="24"/>
          <w:sz w:val="24"/>
          <w:szCs w:val="24"/>
        </w:rPr>
        <w:t>லேற்றிற்</w:t>
      </w:r>
      <w:r>
        <w:rPr>
          <w:rFonts w:ascii="Gandhari Unicode" w:hAnsi="Gandhari Unicode"/>
          <w:sz w:val="24"/>
          <w:sz w:val="24"/>
          <w:szCs w:val="24"/>
          <w:lang w:val="en-DE"/>
        </w:rPr>
        <w:t xml:space="preserve"> </w:t>
      </w:r>
      <w:r>
        <w:rPr>
          <w:rFonts w:ascii="Gandhari Unicode" w:hAnsi="Gandhari Unicode"/>
          <w:sz w:val="24"/>
          <w:sz w:val="24"/>
          <w:szCs w:val="24"/>
        </w:rPr>
        <w:t>றலைசாய்த்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 </w:t>
      </w:r>
      <w:r>
        <w:rPr>
          <w:rFonts w:ascii="Gandhari Unicode" w:hAnsi="Gandhari Unicode"/>
          <w:sz w:val="24"/>
          <w:sz w:val="24"/>
          <w:szCs w:val="24"/>
        </w:rPr>
        <w:t>லேற்றித்</w:t>
      </w:r>
      <w:r>
        <w:rPr>
          <w:rFonts w:ascii="Gandhari Unicode" w:hAnsi="Gandhari Unicode"/>
          <w:sz w:val="24"/>
          <w:sz w:val="24"/>
          <w:szCs w:val="24"/>
          <w:lang w:val="en-DE"/>
        </w:rPr>
        <w:t xml:space="preserve"> </w:t>
      </w:r>
      <w:r>
        <w:rPr>
          <w:rFonts w:ascii="Gandhari Unicode" w:hAnsi="Gandhari Unicode"/>
          <w:sz w:val="24"/>
          <w:sz w:val="24"/>
          <w:szCs w:val="24"/>
        </w:rPr>
        <w:t>தலைசாய்த்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 </w:t>
      </w:r>
      <w:r>
        <w:rPr>
          <w:rFonts w:ascii="Gandhari Unicode" w:hAnsi="Gandhari Unicode"/>
          <w:sz w:val="24"/>
          <w:szCs w:val="24"/>
          <w:vertAlign w:val="superscript"/>
          <w:lang w:val="en-DE"/>
        </w:rPr>
        <w:t>16d</w:t>
      </w:r>
      <w:r>
        <w:rPr>
          <w:rFonts w:ascii="Gandhari Unicode" w:hAnsi="Gandhari Unicode"/>
          <w:sz w:val="24"/>
          <w:szCs w:val="24"/>
          <w:lang w:val="en-DE"/>
        </w:rPr>
        <w:t xml:space="preserve"> </w:t>
      </w:r>
      <w:r>
        <w:rPr>
          <w:rFonts w:ascii="Gandhari Unicode" w:hAnsi="Gandhari Unicode"/>
          <w:sz w:val="24"/>
          <w:sz w:val="24"/>
          <w:szCs w:val="24"/>
        </w:rPr>
        <w:t>புலத்தும்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புலந்தும்</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17a</w:t>
      </w:r>
      <w:r>
        <w:rPr>
          <w:rFonts w:ascii="Gandhari Unicode" w:hAnsi="Gandhari Unicode"/>
          <w:sz w:val="24"/>
          <w:szCs w:val="24"/>
          <w:lang w:val="en-DE"/>
        </w:rPr>
        <w:t xml:space="preserve"> </w:t>
      </w:r>
      <w:r>
        <w:rPr>
          <w:rFonts w:ascii="Gandhari Unicode" w:hAnsi="Gandhari Unicode"/>
          <w:sz w:val="24"/>
          <w:sz w:val="24"/>
          <w:szCs w:val="24"/>
        </w:rPr>
        <w:t>வருவையா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w:t>
      </w:r>
      <w:r>
        <w:rPr>
          <w:rFonts w:ascii="Gandhari Unicode" w:hAnsi="Gandhari Unicode"/>
          <w:sz w:val="24"/>
          <w:sz w:val="24"/>
          <w:szCs w:val="24"/>
        </w:rPr>
        <w:t>வருகுவையா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C2+3 • </w:t>
      </w:r>
      <w:r>
        <w:rPr>
          <w:rFonts w:ascii="Gandhari Unicode" w:hAnsi="Gandhari Unicode"/>
          <w:sz w:val="24"/>
          <w:szCs w:val="24"/>
          <w:vertAlign w:val="superscript"/>
          <w:lang w:val="en-DE"/>
        </w:rPr>
        <w:t>17bc</w:t>
      </w:r>
      <w:r>
        <w:rPr>
          <w:rFonts w:ascii="Gandhari Unicode" w:hAnsi="Gandhari Unicode"/>
          <w:sz w:val="24"/>
          <w:szCs w:val="24"/>
          <w:lang w:val="en-DE"/>
        </w:rPr>
        <w:t xml:space="preserve"> </w:t>
      </w:r>
      <w:r>
        <w:rPr>
          <w:rFonts w:ascii="Gandhari Unicode" w:hAnsi="Gandhari Unicode"/>
          <w:sz w:val="24"/>
          <w:sz w:val="24"/>
          <w:szCs w:val="24"/>
        </w:rPr>
        <w:t>னாணிலி</w:t>
      </w:r>
      <w:r>
        <w:rPr>
          <w:rFonts w:ascii="Gandhari Unicode" w:hAnsi="Gandhari Unicode"/>
          <w:sz w:val="24"/>
          <w:sz w:val="24"/>
          <w:szCs w:val="24"/>
          <w:lang w:val="en-DE"/>
        </w:rPr>
        <w:t xml:space="preserve"> </w:t>
      </w:r>
      <w:r>
        <w:rPr>
          <w:rFonts w:ascii="Gandhari Unicode" w:hAnsi="Gandhari Unicode"/>
          <w:sz w:val="24"/>
          <w:sz w:val="24"/>
          <w:szCs w:val="24"/>
        </w:rPr>
        <w:t>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னானலிநீ</w:t>
      </w:r>
      <w:r>
        <w:rPr>
          <w:rFonts w:ascii="Gandhari Unicode" w:hAnsi="Gandhari Unicode"/>
          <w:sz w:val="24"/>
          <w:sz w:val="24"/>
          <w:szCs w:val="24"/>
          <w:lang w:val="en-DE"/>
        </w:rPr>
        <w:t xml:space="preserve"> </w:t>
      </w:r>
      <w:r>
        <w:rPr>
          <w:rFonts w:ascii="Gandhari Unicode" w:hAnsi="Gandhari Unicode"/>
          <w:sz w:val="24"/>
          <w:szCs w:val="24"/>
          <w:lang w:val="en-DE"/>
        </w:rPr>
        <w:t>C2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pāṅk* arum pāṭṭam kāl kaṉṟoṭu celvēm em </w:t>
      </w:r>
    </w:p>
    <w:p>
      <w:pPr>
        <w:pStyle w:val="Normal"/>
        <w:spacing w:lineRule="auto" w:line="276"/>
        <w:rPr>
          <w:rFonts w:ascii="Gandhari Unicode" w:hAnsi="Gandhari Unicode"/>
          <w:lang w:val="en-DE" w:bidi="ta-IN"/>
        </w:rPr>
      </w:pPr>
      <w:r>
        <w:rPr>
          <w:rFonts w:ascii="Gandhari Unicode" w:hAnsi="Gandhari Unicode"/>
          <w:lang w:val="en-DE" w:bidi="ta-IN"/>
        </w:rPr>
        <w:t xml:space="preserve">tāmpiṉ oru talai paṟṟiṉai ~īṅk* emmai </w:t>
      </w:r>
    </w:p>
    <w:p>
      <w:pPr>
        <w:pStyle w:val="Normal"/>
        <w:spacing w:lineRule="auto" w:line="276"/>
        <w:rPr>
          <w:rFonts w:ascii="Gandhari Unicode" w:hAnsi="Gandhari Unicode"/>
          <w:lang w:val="en-DE" w:bidi="ta-IN"/>
        </w:rPr>
      </w:pPr>
      <w:r>
        <w:rPr>
          <w:rFonts w:ascii="Gandhari Unicode" w:hAnsi="Gandhari Unicode"/>
          <w:lang w:val="en-DE" w:bidi="ta-IN"/>
        </w:rPr>
        <w:t xml:space="preserve">muṉṉai niṉṟāṅk*-ē vilakkiya ~ellā nī </w:t>
      </w:r>
    </w:p>
    <w:p>
      <w:pPr>
        <w:pStyle w:val="Normal"/>
        <w:spacing w:lineRule="auto" w:line="276" w:before="0" w:after="100"/>
        <w:rPr>
          <w:rFonts w:ascii="Gandhari Unicode" w:hAnsi="Gandhari Unicode"/>
          <w:lang w:val="en-GB" w:bidi="ta-IN"/>
        </w:rPr>
      </w:pPr>
      <w:r>
        <w:rPr>
          <w:rFonts w:ascii="Gandhari Unicode" w:hAnsi="Gandhari Unicode"/>
          <w:lang w:val="en-DE" w:bidi="ta-IN"/>
        </w:rPr>
        <w:t xml:space="preserve">~eṉ +ēm uṟṟāay viṭu;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side difficult garden time calf-with go-we our-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cattle-rope one end gripped-you here us)acc.)</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stood-like</w:t>
      </w:r>
      <w:r>
        <w:rPr>
          <w:rFonts w:ascii="Gandhari Unicode" w:hAnsi="Gandhari Unicode"/>
          <w:vertAlign w:val="superscript"/>
          <w:lang w:val="en-GB" w:bidi="ta-IN"/>
        </w:rPr>
        <w:t>ē</w:t>
      </w:r>
      <w:r>
        <w:rPr>
          <w:rFonts w:ascii="Gandhari Unicode" w:hAnsi="Gandhari Unicode"/>
          <w:lang w:val="en-GB" w:bidi="ta-IN"/>
        </w:rPr>
        <w:t xml:space="preserve"> obstructed- friend(voc.) you</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me- confusion had-you let-go(ipt.);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viṭēṉ, toṭīiya celvār+ tumitt* etir maṇṭum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kaṭu vayam nāku pōl nōkki+ toḻu vāyil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nīṅki+ ciṉavuvāy-maṟṟu; </w:t>
      </w:r>
    </w:p>
    <w:p>
      <w:pPr>
        <w:pStyle w:val="Normal"/>
        <w:spacing w:lineRule="auto" w:line="276"/>
        <w:rPr>
          <w:rFonts w:ascii="Gandhari Unicode" w:hAnsi="Gandhari Unicode"/>
          <w:lang w:val="en-DE" w:bidi="ta-IN"/>
        </w:rPr>
      </w:pPr>
      <w:r>
        <w:rPr>
          <w:rFonts w:ascii="Gandhari Unicode" w:hAnsi="Gandhari Unicode"/>
          <w:lang w:val="en-DE" w:bidi="ta-IN"/>
        </w:rPr>
        <w:t xml:space="preserve">nī nīṅku, taṉ kaṉṟu cērntār-kaṇ kata(m) ~iṟṟ* ā+  ceṉṟāṅku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vaṉkaṇṇaḷ āy varal ōmpu;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let-go-not-I, touched- go-he(h.) cut-off(a.) opposite rushing-</w:t>
        <w:tab/>
        <w:t>5</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quick strength she-buffalo be-similar- looked-at cattle-stall door</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left be-angry-you</w:t>
      </w:r>
      <w:r>
        <w:rPr>
          <w:rFonts w:ascii="Gandhari Unicode" w:hAnsi="Gandhari Unicode"/>
          <w:vertAlign w:val="superscript"/>
          <w:lang w:val="en-GB" w:bidi="ta-IN"/>
        </w:rPr>
        <w:t>maṟṟu</w:t>
      </w:r>
      <w:r>
        <w:rPr>
          <w:rFonts w:ascii="Gandhari Unicode" w:hAnsi="Gandhari Unicode"/>
          <w:lang w:val="en-GB" w:bidi="ta-IN"/>
        </w:rPr>
        <w: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you leave(ipt.), self- calf joined-he(h.loc.) anger bringing-forth cow gone-like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strength-she become(a.) coming beware(ipt.);</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yāy varuka ~oṉṟ*-ō piṟar varuka maṟṟu-niṉ </w:t>
        <w:tab/>
        <w:t>10</w:t>
      </w:r>
    </w:p>
    <w:p>
      <w:pPr>
        <w:pStyle w:val="Normal"/>
        <w:spacing w:lineRule="auto" w:line="276"/>
        <w:rPr>
          <w:rFonts w:ascii="Gandhari Unicode" w:hAnsi="Gandhari Unicode"/>
          <w:lang w:val="en-DE" w:bidi="ta-IN"/>
        </w:rPr>
      </w:pPr>
      <w:r>
        <w:rPr>
          <w:rFonts w:ascii="Gandhari Unicode" w:hAnsi="Gandhari Unicode"/>
          <w:lang w:val="en-DE" w:bidi="ta-IN"/>
        </w:rPr>
        <w:t xml:space="preserve">kō variṉum iṅk*-ē varuka taḷarēṉ yāṉ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nī ~aruḷi nalka+ peṟiṉ; </w:t>
      </w:r>
    </w:p>
    <w:p>
      <w:pPr>
        <w:pStyle w:val="Normal"/>
        <w:spacing w:lineRule="auto" w:line="276"/>
        <w:rPr>
          <w:rFonts w:ascii="Gandhari Unicode" w:hAnsi="Gandhari Unicode"/>
          <w:lang w:val="en-GB" w:bidi="ta-IN"/>
        </w:rPr>
      </w:pPr>
      <w:r>
        <w:rPr>
          <w:rFonts w:ascii="Gandhari Unicode" w:hAnsi="Gandhari Unicode"/>
          <w:lang w:val="en-GB" w:bidi="ta-IN"/>
        </w:rPr>
        <w:t>my-mother may-come(opt.) one-it</w:t>
      </w:r>
      <w:r>
        <w:rPr>
          <w:rFonts w:ascii="Gandhari Unicode" w:hAnsi="Gandhari Unicode"/>
          <w:vertAlign w:val="superscript"/>
          <w:lang w:val="en-GB" w:bidi="ta-IN"/>
        </w:rPr>
        <w:t>ō</w:t>
      </w:r>
      <w:r>
        <w:rPr>
          <w:rFonts w:ascii="Gandhari Unicode" w:hAnsi="Gandhari Unicode"/>
          <w:lang w:val="en-GB" w:bidi="ta-IN"/>
        </w:rPr>
        <w:t xml:space="preserve"> other(h.) may-come(opt.) </w:t>
      </w:r>
      <w:r>
        <w:rPr>
          <w:rFonts w:ascii="Gandhari Unicode" w:hAnsi="Gandhari Unicode"/>
          <w:vertAlign w:val="superscript"/>
          <w:lang w:val="en-GB" w:bidi="ta-IN"/>
        </w:rPr>
        <w:t>maṟṟu</w:t>
      </w:r>
      <w:r>
        <w:rPr>
          <w:rFonts w:ascii="Gandhari Unicode" w:hAnsi="Gandhari Unicode"/>
          <w:lang w:val="en-GB" w:bidi="ta-IN"/>
        </w:rPr>
        <w:t>your- 10</w:t>
      </w:r>
    </w:p>
    <w:p>
      <w:pPr>
        <w:pStyle w:val="Normal"/>
        <w:spacing w:lineRule="auto" w:line="276"/>
        <w:rPr>
          <w:rFonts w:ascii="Gandhari Unicode" w:hAnsi="Gandhari Unicode"/>
          <w:lang w:val="en-GB" w:bidi="ta-IN"/>
        </w:rPr>
      </w:pPr>
      <w:r>
        <w:rPr>
          <w:rFonts w:ascii="Gandhari Unicode" w:hAnsi="Gandhari Unicode"/>
          <w:lang w:val="en-GB" w:bidi="ta-IN"/>
        </w:rPr>
        <w:t>king come-even-if here</w:t>
      </w:r>
      <w:r>
        <w:rPr>
          <w:rFonts w:ascii="Gandhari Unicode" w:hAnsi="Gandhari Unicode"/>
          <w:vertAlign w:val="superscript"/>
          <w:lang w:val="en-GB" w:bidi="ta-IN"/>
        </w:rPr>
        <w:t>ē</w:t>
      </w:r>
      <w:r>
        <w:rPr>
          <w:rFonts w:ascii="Gandhari Unicode" w:hAnsi="Gandhari Unicode"/>
          <w:lang w:val="en-GB" w:bidi="ta-IN"/>
        </w:rPr>
        <w:t xml:space="preserve"> may-come(opt.) falter-not-I I</w:t>
      </w:r>
    </w:p>
    <w:p>
      <w:pPr>
        <w:pStyle w:val="Normal"/>
        <w:spacing w:lineRule="auto" w:line="276"/>
        <w:rPr>
          <w:rFonts w:ascii="Gandhari Unicode" w:hAnsi="Gandhari Unicode"/>
          <w:lang w:val="en-GB" w:bidi="ta-IN"/>
        </w:rPr>
      </w:pPr>
      <w:r>
        <w:rPr>
          <w:rFonts w:ascii="Gandhari Unicode" w:hAnsi="Gandhari Unicode"/>
          <w:lang w:val="en-GB" w:bidi="ta-IN"/>
        </w:rPr>
        <w:t>you been-gracious grant(inf.) obtain-if;</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niṉṉai yāṉ  colliṉa-~um pēṇāy niṉaii+ </w:t>
      </w:r>
    </w:p>
    <w:p>
      <w:pPr>
        <w:pStyle w:val="Normal"/>
        <w:spacing w:lineRule="auto" w:line="276"/>
        <w:rPr>
          <w:rFonts w:ascii="Gandhari Unicode" w:hAnsi="Gandhari Unicode"/>
          <w:lang w:val="en-DE" w:bidi="ta-IN"/>
        </w:rPr>
      </w:pPr>
      <w:r>
        <w:rPr>
          <w:rFonts w:ascii="Gandhari Unicode" w:hAnsi="Gandhari Unicode"/>
          <w:lang w:val="en-DE" w:bidi="ta-IN"/>
        </w:rPr>
        <w:t xml:space="preserve">kaṉai peyal ēṟṟiṉ talai cāytt* eṉaiyatū*-um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māṟ* etir kūṟi mayakku+ paṭukuvāy </w:t>
        <w:tab/>
        <w:t>15</w:t>
      </w:r>
    </w:p>
    <w:p>
      <w:pPr>
        <w:pStyle w:val="Normal"/>
        <w:spacing w:lineRule="auto" w:line="276"/>
        <w:rPr>
          <w:rFonts w:ascii="Gandhari Unicode" w:hAnsi="Gandhari Unicode"/>
          <w:lang w:val="en-DE" w:bidi="ta-IN"/>
        </w:rPr>
      </w:pPr>
      <w:r>
        <w:rPr>
          <w:rFonts w:ascii="Gandhari Unicode" w:hAnsi="Gandhari Unicode"/>
          <w:lang w:val="en-DE" w:bidi="ta-IN"/>
        </w:rPr>
        <w:t xml:space="preserve">kalattoṭ(u) yām celv* uḻi nāṭi+ pulatt*-um </w:t>
      </w:r>
    </w:p>
    <w:p>
      <w:pPr>
        <w:pStyle w:val="Normal"/>
        <w:spacing w:lineRule="auto" w:line="276"/>
        <w:rPr>
          <w:rFonts w:ascii="Gandhari Unicode" w:hAnsi="Gandhari Unicode"/>
          <w:lang w:val="en-DE" w:bidi="ta-IN"/>
        </w:rPr>
      </w:pPr>
      <w:r>
        <w:rPr>
          <w:rFonts w:ascii="Gandhari Unicode" w:hAnsi="Gandhari Unicode"/>
          <w:lang w:val="en-DE" w:bidi="ta-IN"/>
        </w:rPr>
        <w:t>varuvai-~āl nāṇ ili nī.</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you(acc.) I said-they(n.pl.)</w:t>
      </w:r>
      <w:r>
        <w:rPr>
          <w:rFonts w:ascii="Gandhari Unicode" w:hAnsi="Gandhari Unicode"/>
          <w:vertAlign w:val="superscript"/>
          <w:lang w:val="en-GB" w:bidi="ta-IN"/>
        </w:rPr>
        <w:t>um</w:t>
      </w:r>
      <w:r>
        <w:rPr>
          <w:rFonts w:ascii="Gandhari Unicode" w:hAnsi="Gandhari Unicode"/>
          <w:lang w:val="en-GB" w:bidi="ta-IN"/>
        </w:rPr>
        <w:t xml:space="preserve"> esteem-not-you thought</w:t>
      </w:r>
    </w:p>
    <w:p>
      <w:pPr>
        <w:pStyle w:val="Normal"/>
        <w:spacing w:lineRule="auto" w:line="276"/>
        <w:rPr>
          <w:rFonts w:ascii="Gandhari Unicode" w:hAnsi="Gandhari Unicode"/>
          <w:lang w:val="en-GB" w:bidi="ta-IN"/>
        </w:rPr>
      </w:pPr>
      <w:r>
        <w:rPr>
          <w:rFonts w:ascii="Gandhari Unicode" w:hAnsi="Gandhari Unicode"/>
          <w:lang w:val="en-GB" w:bidi="ta-IN"/>
        </w:rPr>
        <w:t>be-intense raining bull</w:t>
      </w:r>
      <w:r>
        <w:rPr>
          <w:rFonts w:ascii="Gandhari Unicode" w:hAnsi="Gandhari Unicode"/>
          <w:vertAlign w:val="superscript"/>
          <w:lang w:val="en-GB" w:bidi="ta-IN"/>
        </w:rPr>
        <w:t>iṉ</w:t>
      </w:r>
      <w:r>
        <w:rPr>
          <w:rFonts w:ascii="Gandhari Unicode" w:hAnsi="Gandhari Unicode"/>
          <w:lang w:val="en-GB" w:bidi="ta-IN"/>
        </w:rPr>
        <w:t xml:space="preserve"> head bent whatever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opposition opposite told confusion happen-you</w:t>
        <w:tab/>
        <w:t>15</w:t>
      </w:r>
    </w:p>
    <w:p>
      <w:pPr>
        <w:pStyle w:val="Normal"/>
        <w:spacing w:lineRule="auto" w:line="276"/>
        <w:rPr>
          <w:rFonts w:ascii="Gandhari Unicode" w:hAnsi="Gandhari Unicode"/>
          <w:lang w:val="en-GB" w:bidi="ta-IN"/>
        </w:rPr>
      </w:pPr>
      <w:r>
        <w:rPr>
          <w:rFonts w:ascii="Gandhari Unicode" w:hAnsi="Gandhari Unicode"/>
          <w:lang w:val="en-GB" w:bidi="ta-IN"/>
        </w:rPr>
        <w:t>vessel-with we go-when sought field-</w:t>
      </w:r>
    </w:p>
    <w:p>
      <w:pPr>
        <w:pStyle w:val="Normal"/>
        <w:spacing w:lineRule="auto" w:line="276"/>
        <w:rPr>
          <w:rFonts w:ascii="Gandhari Unicode" w:hAnsi="Gandhari Unicode"/>
          <w:lang w:val="en-GB" w:bidi="ta-IN"/>
        </w:rPr>
      </w:pPr>
      <w:r>
        <w:rPr>
          <w:rFonts w:ascii="Gandhari Unicode" w:hAnsi="Gandhari Unicode"/>
          <w:lang w:val="en-GB" w:bidi="ta-IN"/>
        </w:rPr>
        <w:t>come-you</w:t>
      </w:r>
      <w:r>
        <w:rPr>
          <w:rFonts w:ascii="Gandhari Unicode" w:hAnsi="Gandhari Unicode"/>
          <w:vertAlign w:val="superscript"/>
          <w:lang w:val="en-GB" w:bidi="ta-IN"/>
        </w:rPr>
        <w:t>āl</w:t>
      </w:r>
      <w:r>
        <w:rPr>
          <w:rFonts w:ascii="Gandhari Unicode" w:hAnsi="Gandhari Unicode"/>
          <w:lang w:val="en-GB" w:bidi="ta-IN"/>
        </w:rPr>
        <w:t xml:space="preserve"> shame not-he you.</w:t>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de-DE" w:bidi="ta-IN"/>
        </w:rPr>
        <w:t>+</w:t>
      </w:r>
      <w:r>
        <w:rPr>
          <w:rFonts w:ascii="Gandhari Unicode" w:hAnsi="Gandhari Unicode"/>
          <w:sz w:val="24"/>
          <w:szCs w:val="24"/>
          <w:lang w:val="en-DE" w:bidi="ta-IN"/>
        </w:rPr>
        <w:t>Kali 117 (15 l.)</w:t>
      </w:r>
    </w:p>
    <w:p>
      <w:pPr>
        <w:pStyle w:val="Normal"/>
        <w:spacing w:lineRule="auto" w:line="276" w:before="120" w:after="0"/>
        <w:jc w:val="both"/>
        <w:rPr>
          <w:rFonts w:ascii="Gandhari Unicode" w:hAnsi="Gandhari Unicode"/>
          <w:lang w:val="en-DE"/>
        </w:rPr>
      </w:pPr>
      <w:r>
        <w:rPr>
          <w:rFonts w:ascii="Gandhari Unicode" w:hAnsi="Gandhari Unicode"/>
        </w:rPr>
        <w:t>இஃது</w:t>
      </w:r>
      <w:r>
        <w:rPr>
          <w:rFonts w:ascii="Gandhari Unicode" w:hAnsi="Gandhari Unicode"/>
          <w:lang w:val="en-DE"/>
        </w:rPr>
        <w:t xml:space="preserve"> </w:t>
      </w:r>
      <w:r>
        <w:rPr>
          <w:rFonts w:ascii="Gandhari Unicode" w:hAnsi="Gandhari Unicode"/>
          <w:vertAlign w:val="superscript"/>
          <w:lang w:val="en-DE"/>
        </w:rPr>
        <w:t>1</w:t>
      </w:r>
      <w:r>
        <w:rPr>
          <w:rFonts w:ascii="Gandhari Unicode" w:hAnsi="Gandhari Unicode"/>
        </w:rPr>
        <w:t>ஆற்றிடைத்</w:t>
      </w:r>
      <w:r>
        <w:rPr>
          <w:rFonts w:ascii="Gandhari Unicode" w:hAnsi="Gandhari Unicode"/>
          <w:lang w:val="en-DE"/>
        </w:rPr>
        <w:t xml:space="preserve"> </w:t>
      </w:r>
      <w:r>
        <w:rPr>
          <w:rFonts w:ascii="Gandhari Unicode" w:hAnsi="Gandhari Unicode"/>
        </w:rPr>
        <w:t>தலைவன்</w:t>
      </w:r>
      <w:r>
        <w:rPr>
          <w:rFonts w:ascii="Gandhari Unicode" w:hAnsi="Gandhari Unicode"/>
          <w:lang w:val="en-DE"/>
        </w:rPr>
        <w:t xml:space="preserve"> </w:t>
      </w:r>
      <w:r>
        <w:rPr>
          <w:rFonts w:ascii="Gandhari Unicode" w:hAnsi="Gandhari Unicode"/>
        </w:rPr>
        <w:t>தலைவியைக்</w:t>
      </w:r>
      <w:r>
        <w:rPr>
          <w:rFonts w:ascii="Gandhari Unicode" w:hAnsi="Gandhari Unicode"/>
          <w:lang w:val="en-DE"/>
        </w:rPr>
        <w:t xml:space="preserve"> </w:t>
      </w:r>
      <w:r>
        <w:rPr>
          <w:rFonts w:ascii="Gandhari Unicode" w:hAnsi="Gandhari Unicode"/>
        </w:rPr>
        <w:t>கையது</w:t>
      </w:r>
      <w:r>
        <w:rPr>
          <w:rFonts w:ascii="Gandhari Unicode" w:hAnsi="Gandhari Unicode"/>
          <w:lang w:val="en-DE"/>
        </w:rPr>
        <w:t xml:space="preserve"> </w:t>
      </w:r>
      <w:r>
        <w:rPr>
          <w:rFonts w:ascii="Gandhari Unicode" w:hAnsi="Gandhari Unicode"/>
        </w:rPr>
        <w:t>வினாய்ச்</w:t>
      </w:r>
      <w:r>
        <w:rPr>
          <w:rFonts w:ascii="Gandhari Unicode" w:hAnsi="Gandhari Unicode"/>
          <w:lang w:val="en-DE"/>
        </w:rPr>
        <w:t xml:space="preserve"> </w:t>
      </w:r>
      <w:r>
        <w:rPr>
          <w:rFonts w:ascii="Gandhari Unicode" w:hAnsi="Gandhari Unicode"/>
        </w:rPr>
        <w:t>சேர்ந்தது</w:t>
      </w:r>
      <w:r>
        <w:rPr>
          <w:rFonts w:ascii="Gandhari Unicode" w:hAnsi="Gandhari Unicode"/>
          <w:lang w:val="en-DE"/>
        </w:rPr>
        <w:t>.</w:t>
      </w:r>
    </w:p>
    <w:p>
      <w:pPr>
        <w:pStyle w:val="Normal"/>
        <w:spacing w:lineRule="auto" w:line="276" w:before="240" w:after="0"/>
        <w:jc w:val="both"/>
        <w:rPr>
          <w:rFonts w:ascii="Gandhari Unicode" w:hAnsi="Gandhari Unicode"/>
          <w:b/>
          <w:bCs/>
          <w:lang w:val="en-DE"/>
        </w:rPr>
      </w:pPr>
      <w:r>
        <w:rPr>
          <w:rFonts w:ascii="Gandhari Unicode" w:hAnsi="Gandhari Unicode"/>
          <w:b/>
          <w:bCs/>
          <w:lang w:val="en-DE"/>
        </w:rPr>
        <w:t xml:space="preserve">117-1 </w:t>
      </w:r>
      <w:r>
        <w:rPr>
          <w:rFonts w:ascii="Gandhari Unicode" w:hAnsi="Gandhari Unicode"/>
          <w:b/>
          <w:b/>
          <w:bCs/>
        </w:rPr>
        <w:t>மாண</w:t>
      </w:r>
      <w:r>
        <w:rPr>
          <w:rFonts w:ascii="Gandhari Unicode" w:hAnsi="Gandhari Unicode"/>
          <w:b/>
          <w:b/>
          <w:bCs/>
          <w:lang w:val="en-DE"/>
        </w:rPr>
        <w:t xml:space="preserve"> </w:t>
      </w:r>
      <w:r>
        <w:rPr>
          <w:rFonts w:ascii="Gandhari Unicode" w:hAnsi="Gandhari Unicode"/>
          <w:b/>
          <w:b/>
          <w:bCs/>
        </w:rPr>
        <w:t>வுருக்கிய</w:t>
      </w:r>
      <w:r>
        <w:rPr>
          <w:rFonts w:ascii="Gandhari Unicode" w:hAnsi="Gandhari Unicode"/>
          <w:b/>
          <w:b/>
          <w:bCs/>
          <w:lang w:val="en-DE"/>
        </w:rPr>
        <w:t xml:space="preserve"> </w:t>
      </w:r>
      <w:r>
        <w:rPr>
          <w:rFonts w:ascii="Gandhari Unicode" w:hAnsi="Gandhari Unicode"/>
          <w:b/>
          <w:b/>
          <w:bCs/>
        </w:rPr>
        <w:t>நன்பொன்</w:t>
      </w:r>
      <w:r>
        <w:rPr>
          <w:rFonts w:ascii="Gandhari Unicode" w:hAnsi="Gandhari Unicode"/>
          <w:b/>
          <w:b/>
          <w:bCs/>
          <w:lang w:val="en-DE"/>
        </w:rPr>
        <w:t xml:space="preserve"> </w:t>
      </w:r>
      <w:r>
        <w:rPr>
          <w:rFonts w:ascii="Gandhari Unicode" w:hAnsi="Gandhari Unicode"/>
          <w:b/>
          <w:b/>
          <w:bCs/>
        </w:rPr>
        <w:t>மணியுறீஇப்</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117-2 </w:t>
      </w:r>
      <w:r>
        <w:rPr>
          <w:rFonts w:ascii="Gandhari Unicode" w:hAnsi="Gandhari Unicode"/>
          <w:b/>
          <w:b/>
          <w:bCs/>
        </w:rPr>
        <w:t>பேணித்</w:t>
      </w:r>
      <w:r>
        <w:rPr>
          <w:rFonts w:ascii="Gandhari Unicode" w:hAnsi="Gandhari Unicode"/>
          <w:b/>
          <w:b/>
          <w:bCs/>
          <w:lang w:val="en-DE"/>
        </w:rPr>
        <w:t xml:space="preserve"> </w:t>
      </w:r>
      <w:r>
        <w:rPr>
          <w:rFonts w:ascii="Gandhari Unicode" w:hAnsi="Gandhari Unicode"/>
          <w:b/>
          <w:b/>
          <w:bCs/>
        </w:rPr>
        <w:t>துடைத்தன்ன</w:t>
      </w:r>
      <w:r>
        <w:rPr>
          <w:rFonts w:ascii="Gandhari Unicode" w:hAnsi="Gandhari Unicode"/>
          <w:b/>
          <w:b/>
          <w:bCs/>
          <w:lang w:val="en-DE"/>
        </w:rPr>
        <w:t xml:space="preserve"> </w:t>
      </w:r>
      <w:r>
        <w:rPr>
          <w:rFonts w:ascii="Gandhari Unicode" w:hAnsi="Gandhari Unicode"/>
          <w:b/>
          <w:b/>
          <w:bCs/>
        </w:rPr>
        <w:t>மேனியாய்</w:t>
      </w:r>
      <w:r>
        <w:rPr>
          <w:rFonts w:ascii="Gandhari Unicode" w:hAnsi="Gandhari Unicode"/>
          <w:b/>
          <w:b/>
          <w:bCs/>
          <w:lang w:val="en-DE"/>
        </w:rPr>
        <w:t xml:space="preserve"> </w:t>
      </w:r>
      <w:r>
        <w:rPr>
          <w:rFonts w:ascii="Gandhari Unicode" w:hAnsi="Gandhari Unicode"/>
          <w:b/>
          <w:b/>
          <w:bCs/>
        </w:rPr>
        <w:t>கோங்கின்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117-3 </w:t>
      </w:r>
      <w:r>
        <w:rPr>
          <w:rFonts w:ascii="Gandhari Unicode" w:hAnsi="Gandhari Unicode"/>
          <w:b/>
          <w:b/>
          <w:bCs/>
        </w:rPr>
        <w:t>முதிரா</w:t>
      </w:r>
      <w:r>
        <w:rPr>
          <w:rFonts w:ascii="Gandhari Unicode" w:hAnsi="Gandhari Unicode"/>
          <w:b/>
          <w:b/>
          <w:bCs/>
          <w:lang w:val="en-DE"/>
        </w:rPr>
        <w:t xml:space="preserve"> </w:t>
      </w:r>
      <w:r>
        <w:rPr>
          <w:rFonts w:ascii="Gandhari Unicode" w:hAnsi="Gandhari Unicode"/>
          <w:b/>
          <w:b/>
          <w:bCs/>
        </w:rPr>
        <w:t>விளமுகை</w:t>
      </w:r>
      <w:r>
        <w:rPr>
          <w:rFonts w:ascii="Gandhari Unicode" w:hAnsi="Gandhari Unicode"/>
          <w:b/>
          <w:b/>
          <w:bCs/>
          <w:lang w:val="en-DE"/>
        </w:rPr>
        <w:t xml:space="preserve"> </w:t>
      </w:r>
      <w:r>
        <w:rPr>
          <w:rFonts w:ascii="Gandhari Unicode" w:hAnsi="Gandhari Unicode"/>
          <w:b/>
          <w:b/>
          <w:bCs/>
        </w:rPr>
        <w:t>யொப்ப</w:t>
      </w:r>
      <w:r>
        <w:rPr>
          <w:rFonts w:ascii="Gandhari Unicode" w:hAnsi="Gandhari Unicode"/>
          <w:b/>
          <w:b/>
          <w:bCs/>
          <w:lang w:val="en-DE"/>
        </w:rPr>
        <w:t xml:space="preserve"> </w:t>
      </w:r>
      <w:r>
        <w:rPr>
          <w:rFonts w:ascii="Gandhari Unicode" w:hAnsi="Gandhari Unicode"/>
          <w:b/>
          <w:b/>
          <w:bCs/>
        </w:rPr>
        <w:t>வெதிரிய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117-4 </w:t>
      </w:r>
      <w:r>
        <w:rPr>
          <w:rFonts w:ascii="Gandhari Unicode" w:hAnsi="Gandhari Unicode"/>
          <w:b/>
          <w:b/>
          <w:bCs/>
        </w:rPr>
        <w:t>தொய்யில்</w:t>
      </w:r>
      <w:r>
        <w:rPr>
          <w:rFonts w:ascii="Gandhari Unicode" w:hAnsi="Gandhari Unicode"/>
          <w:b/>
          <w:b/>
          <w:bCs/>
          <w:lang w:val="en-DE"/>
        </w:rPr>
        <w:t xml:space="preserve"> </w:t>
      </w:r>
      <w:r>
        <w:rPr>
          <w:rFonts w:ascii="Gandhari Unicode" w:hAnsi="Gandhari Unicode"/>
          <w:b/>
          <w:b/>
          <w:bCs/>
        </w:rPr>
        <w:t>பொறித்த</w:t>
      </w:r>
      <w:r>
        <w:rPr>
          <w:rFonts w:ascii="Gandhari Unicode" w:hAnsi="Gandhari Unicode"/>
          <w:b/>
          <w:b/>
          <w:bCs/>
          <w:lang w:val="en-DE"/>
        </w:rPr>
        <w:t xml:space="preserve"> </w:t>
      </w:r>
      <w:r>
        <w:rPr>
          <w:rFonts w:ascii="Gandhari Unicode" w:hAnsi="Gandhari Unicode"/>
          <w:b/>
          <w:b/>
          <w:bCs/>
        </w:rPr>
        <w:t>வனமுலையாய்</w:t>
      </w:r>
      <w:r>
        <w:rPr>
          <w:rFonts w:ascii="Gandhari Unicode" w:hAnsi="Gandhari Unicode"/>
          <w:b/>
          <w:b/>
          <w:bCs/>
          <w:lang w:val="en-DE"/>
        </w:rPr>
        <w:t xml:space="preserve"> </w:t>
      </w:r>
      <w:r>
        <w:rPr>
          <w:rFonts w:ascii="Gandhari Unicode" w:hAnsi="Gandhari Unicode"/>
          <w:b/>
          <w:b/>
          <w:bCs/>
        </w:rPr>
        <w:t>மற்றுநின்</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117-5 </w:t>
      </w:r>
      <w:r>
        <w:rPr>
          <w:rFonts w:ascii="Gandhari Unicode" w:hAnsi="Gandhari Unicode"/>
          <w:b/>
          <w:b/>
          <w:bCs/>
        </w:rPr>
        <w:t>கைய</w:t>
      </w:r>
      <w:r>
        <w:rPr>
          <w:rFonts w:ascii="Gandhari Unicode" w:hAnsi="Gandhari Unicode"/>
          <w:b/>
          <w:b/>
          <w:bCs/>
          <w:lang w:val="en-DE"/>
        </w:rPr>
        <w:t xml:space="preserve"> </w:t>
      </w:r>
      <w:r>
        <w:rPr>
          <w:rFonts w:ascii="Gandhari Unicode" w:hAnsi="Gandhari Unicode"/>
          <w:b/>
          <w:b/>
          <w:bCs/>
        </w:rPr>
        <w:t>தெவன்மற்</w:t>
      </w:r>
      <w:r>
        <w:rPr>
          <w:rFonts w:ascii="Gandhari Unicode" w:hAnsi="Gandhari Unicode"/>
          <w:b/>
          <w:b/>
          <w:bCs/>
          <w:lang w:val="en-DE"/>
        </w:rPr>
        <w:t xml:space="preserve"> </w:t>
      </w:r>
      <w:r>
        <w:rPr>
          <w:rFonts w:ascii="Gandhari Unicode" w:hAnsi="Gandhari Unicode"/>
          <w:b/>
          <w:b/>
          <w:bCs/>
        </w:rPr>
        <w:t>றுரை</w:t>
      </w:r>
      <w:r>
        <w:rPr>
          <w:rFonts w:ascii="Gandhari Unicode" w:hAnsi="Gandhari Unicode"/>
          <w:b/>
          <w:bCs/>
          <w:lang w:val="en-DE"/>
        </w:rPr>
        <w:t xml:space="preserve">; </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117-6 </w:t>
      </w:r>
      <w:r>
        <w:rPr>
          <w:rFonts w:ascii="Gandhari Unicode" w:hAnsi="Gandhari Unicode"/>
          <w:b/>
          <w:b/>
          <w:bCs/>
        </w:rPr>
        <w:t>கையதை</w:t>
      </w:r>
      <w:r>
        <w:rPr>
          <w:rFonts w:ascii="Gandhari Unicode" w:hAnsi="Gandhari Unicode"/>
          <w:b/>
          <w:bCs/>
          <w:lang w:val="en-DE"/>
        </w:rPr>
        <w:t xml:space="preserve">, </w:t>
      </w:r>
      <w:r>
        <w:rPr>
          <w:rFonts w:ascii="Gandhari Unicode" w:hAnsi="Gandhari Unicode"/>
          <w:b/>
          <w:b/>
          <w:bCs/>
        </w:rPr>
        <w:t>சேரிக்</w:t>
      </w:r>
      <w:r>
        <w:rPr>
          <w:rFonts w:ascii="Gandhari Unicode" w:hAnsi="Gandhari Unicode"/>
          <w:b/>
          <w:b/>
          <w:bCs/>
          <w:lang w:val="en-DE"/>
        </w:rPr>
        <w:t xml:space="preserve"> </w:t>
      </w:r>
      <w:r>
        <w:rPr>
          <w:rFonts w:ascii="Gandhari Unicode" w:hAnsi="Gandhari Unicode"/>
          <w:b/>
          <w:b/>
          <w:bCs/>
        </w:rPr>
        <w:t>கிழவன்</w:t>
      </w:r>
      <w:r>
        <w:rPr>
          <w:rFonts w:ascii="Gandhari Unicode" w:hAnsi="Gandhari Unicode"/>
          <w:b/>
          <w:b/>
          <w:bCs/>
          <w:lang w:val="en-DE"/>
        </w:rPr>
        <w:t xml:space="preserve"> </w:t>
      </w:r>
      <w:r>
        <w:rPr>
          <w:rFonts w:ascii="Gandhari Unicode" w:hAnsi="Gandhari Unicode"/>
          <w:b/>
          <w:b/>
          <w:bCs/>
        </w:rPr>
        <w:t>மகளேன்யான்</w:t>
      </w:r>
      <w:r>
        <w:rPr>
          <w:rFonts w:ascii="Gandhari Unicode" w:hAnsi="Gandhari Unicode"/>
          <w:b/>
          <w:b/>
          <w:bCs/>
          <w:lang w:val="en-DE"/>
        </w:rPr>
        <w:t xml:space="preserve"> </w:t>
      </w:r>
      <w:r>
        <w:rPr>
          <w:rFonts w:ascii="Gandhari Unicode" w:hAnsi="Gandhari Unicode"/>
          <w:b/>
          <w:b/>
          <w:bCs/>
        </w:rPr>
        <w:t>மற்றிஃதோர்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117-7 </w:t>
      </w:r>
      <w:r>
        <w:rPr>
          <w:rFonts w:ascii="Gandhari Unicode" w:hAnsi="Gandhari Unicode"/>
          <w:b/>
          <w:b/>
          <w:bCs/>
        </w:rPr>
        <w:t>மாதர்ப்</w:t>
      </w:r>
      <w:r>
        <w:rPr>
          <w:rFonts w:ascii="Gandhari Unicode" w:hAnsi="Gandhari Unicode"/>
          <w:b/>
          <w:b/>
          <w:bCs/>
          <w:lang w:val="en-DE"/>
        </w:rPr>
        <w:t xml:space="preserve"> </w:t>
      </w:r>
      <w:r>
        <w:rPr>
          <w:rFonts w:ascii="Gandhari Unicode" w:hAnsi="Gandhari Unicode"/>
          <w:b/>
          <w:b/>
          <w:bCs/>
        </w:rPr>
        <w:t>புலைத்தி</w:t>
      </w:r>
      <w:r>
        <w:rPr>
          <w:rFonts w:ascii="Gandhari Unicode" w:hAnsi="Gandhari Unicode"/>
          <w:b/>
          <w:b/>
          <w:bCs/>
          <w:lang w:val="en-DE"/>
        </w:rPr>
        <w:t xml:space="preserve"> </w:t>
      </w:r>
      <w:r>
        <w:rPr>
          <w:rFonts w:ascii="Gandhari Unicode" w:hAnsi="Gandhari Unicode"/>
          <w:b/>
          <w:b/>
          <w:bCs/>
        </w:rPr>
        <w:t>விலையாகச்</w:t>
      </w:r>
      <w:r>
        <w:rPr>
          <w:rFonts w:ascii="Gandhari Unicode" w:hAnsi="Gandhari Unicode"/>
          <w:b/>
          <w:b/>
          <w:bCs/>
          <w:lang w:val="en-DE"/>
        </w:rPr>
        <w:t xml:space="preserve"> </w:t>
      </w:r>
      <w:r>
        <w:rPr>
          <w:rFonts w:ascii="Gandhari Unicode" w:hAnsi="Gandhari Unicode"/>
          <w:b/>
          <w:b/>
          <w:bCs/>
        </w:rPr>
        <w:t>செய்ததோர்</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117-8 </w:t>
      </w:r>
      <w:r>
        <w:rPr>
          <w:rFonts w:ascii="Gandhari Unicode" w:hAnsi="Gandhari Unicode"/>
          <w:b/>
          <w:b/>
          <w:bCs/>
        </w:rPr>
        <w:t>போழிற்</w:t>
      </w:r>
      <w:r>
        <w:rPr>
          <w:rFonts w:ascii="Gandhari Unicode" w:hAnsi="Gandhari Unicode"/>
          <w:b/>
          <w:b/>
          <w:bCs/>
          <w:lang w:val="en-DE"/>
        </w:rPr>
        <w:t xml:space="preserve"> </w:t>
      </w:r>
      <w:r>
        <w:rPr>
          <w:rFonts w:ascii="Gandhari Unicode" w:hAnsi="Gandhari Unicode"/>
          <w:b/>
          <w:b/>
          <w:bCs/>
        </w:rPr>
        <w:t>புனைந்த</w:t>
      </w:r>
      <w:r>
        <w:rPr>
          <w:rFonts w:ascii="Gandhari Unicode" w:hAnsi="Gandhari Unicode"/>
          <w:b/>
          <w:b/>
          <w:bCs/>
          <w:lang w:val="en-DE"/>
        </w:rPr>
        <w:t xml:space="preserve"> </w:t>
      </w:r>
      <w:r>
        <w:rPr>
          <w:rFonts w:ascii="Gandhari Unicode" w:hAnsi="Gandhari Unicode"/>
          <w:b/>
          <w:b/>
          <w:bCs/>
        </w:rPr>
        <w:t>வரிப்புட்டில்</w:t>
      </w:r>
      <w:r>
        <w:rPr>
          <w:rFonts w:ascii="Gandhari Unicode" w:hAnsi="Gandhari Unicode"/>
          <w:b/>
          <w:b/>
          <w:bCs/>
          <w:lang w:val="en-DE"/>
        </w:rPr>
        <w:t xml:space="preserve"> </w:t>
      </w:r>
      <w:r>
        <w:rPr>
          <w:rFonts w:ascii="Gandhari Unicode" w:hAnsi="Gandhari Unicode"/>
          <w:b/>
          <w:b/>
          <w:bCs/>
        </w:rPr>
        <w:t>புட்டிலு</w:t>
      </w:r>
      <w:r>
        <w:rPr>
          <w:rFonts w:ascii="Gandhari Unicode" w:hAnsi="Gandhari Unicode"/>
          <w:b/>
          <w:b/>
          <w:bCs/>
          <w:lang w:val="en-DE"/>
        </w:rPr>
        <w:t xml:space="preserve"> </w:t>
      </w:r>
      <w:r>
        <w:rPr>
          <w:rFonts w:ascii="Gandhari Unicode" w:hAnsi="Gandhari Unicode"/>
          <w:b/>
          <w:b/>
          <w:bCs/>
        </w:rPr>
        <w:t>ளென்னுள</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 xml:space="preserve">117-9 </w:t>
      </w:r>
      <w:r>
        <w:rPr>
          <w:rFonts w:ascii="Gandhari Unicode" w:hAnsi="Gandhari Unicode"/>
          <w:b/>
          <w:b/>
          <w:bCs/>
        </w:rPr>
        <w:t>காண்டக்கா</w:t>
      </w:r>
      <w:r>
        <w:rPr>
          <w:rFonts w:ascii="Gandhari Unicode" w:hAnsi="Gandhari Unicode"/>
          <w:b/>
          <w:b/>
          <w:bCs/>
          <w:lang w:val="en-DE"/>
        </w:rPr>
        <w:t xml:space="preserve"> </w:t>
      </w:r>
      <w:r>
        <w:rPr>
          <w:rFonts w:ascii="Gandhari Unicode" w:hAnsi="Gandhari Unicode"/>
          <w:b/>
          <w:b/>
          <w:bCs/>
        </w:rPr>
        <w:t>யெற்காட்டிக்</w:t>
      </w:r>
      <w:r>
        <w:rPr>
          <w:rFonts w:ascii="Gandhari Unicode" w:hAnsi="Gandhari Unicode"/>
          <w:b/>
          <w:b/>
          <w:bCs/>
          <w:lang w:val="en-DE"/>
        </w:rPr>
        <w:t xml:space="preserve"> </w:t>
      </w:r>
      <w:r>
        <w:rPr>
          <w:rFonts w:ascii="Gandhari Unicode" w:hAnsi="Gandhari Unicode"/>
          <w:b/>
          <w:b/>
          <w:bCs/>
        </w:rPr>
        <w:t>காண்</w:t>
      </w:r>
      <w:r>
        <w:rPr>
          <w:rFont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1a</w:t>
      </w:r>
      <w:r>
        <w:rPr>
          <w:rFonts w:ascii="Gandhari Unicode" w:hAnsi="Gandhari Unicode"/>
          <w:sz w:val="24"/>
          <w:szCs w:val="24"/>
          <w:lang w:val="en-DE"/>
        </w:rPr>
        <w:t xml:space="preserve"> </w:t>
      </w:r>
      <w:r>
        <w:rPr>
          <w:rFonts w:ascii="Gandhari Unicode" w:hAnsi="Gandhari Unicode"/>
          <w:spacing w:val="-3"/>
          <w:sz w:val="24"/>
          <w:sz w:val="24"/>
          <w:szCs w:val="24"/>
        </w:rPr>
        <w:t>மாண</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ET, G</w:t>
      </w:r>
      <w:r>
        <w:rPr>
          <w:rFonts w:ascii="Gandhari Unicode" w:hAnsi="Gandhari Unicode"/>
          <w:spacing w:val="-3"/>
          <w:sz w:val="24"/>
          <w:szCs w:val="24"/>
        </w:rPr>
        <w:t>6</w:t>
      </w:r>
      <w:r>
        <w:rPr>
          <w:rFonts w:ascii="Gandhari Unicode" w:hAnsi="Gandhari Unicode"/>
          <w:spacing w:val="-3"/>
          <w:sz w:val="24"/>
          <w:szCs w:val="24"/>
          <w:lang w:val="en-DE"/>
        </w:rPr>
        <w:t xml:space="preserve">+7, C3; </w:t>
      </w:r>
      <w:r>
        <w:rPr>
          <w:rFonts w:eastAsia="Wingdings" w:cs="Wingdings" w:ascii="Wingdings" w:hAnsi="Wingdings"/>
          <w:spacing w:val="-3"/>
          <w:sz w:val="24"/>
          <w:szCs w:val="24"/>
        </w:rPr>
        <w:sym w:font="Wingdings" w:char="f07a"/>
      </w:r>
      <w:r>
        <w:rPr>
          <w:rFonts w:ascii="Gandhari Unicode" w:hAnsi="Gandhari Unicode"/>
          <w:spacing w:val="-3"/>
          <w:sz w:val="24"/>
          <w:szCs w:val="24"/>
          <w:lang w:val="en-DE"/>
        </w:rPr>
        <w:t xml:space="preserve"> </w:t>
      </w:r>
      <w:r>
        <w:rPr>
          <w:rFonts w:ascii="Gandhari Unicode" w:hAnsi="Gandhari Unicode"/>
          <w:spacing w:val="-3"/>
          <w:sz w:val="24"/>
          <w:sz w:val="24"/>
          <w:szCs w:val="24"/>
        </w:rPr>
        <w:t>மான</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 xml:space="preserve">C2 • </w:t>
      </w:r>
      <w:r>
        <w:rPr>
          <w:rFonts w:ascii="Gandhari Unicode" w:hAnsi="Gandhari Unicode"/>
          <w:spacing w:val="-3"/>
          <w:sz w:val="24"/>
          <w:szCs w:val="24"/>
          <w:vertAlign w:val="superscript"/>
          <w:lang w:val="en-DE"/>
        </w:rPr>
        <w:t>1d</w:t>
      </w:r>
      <w:r>
        <w:rPr>
          <w:rFonts w:ascii="Gandhari Unicode" w:hAnsi="Gandhari Unicode"/>
          <w:spacing w:val="-3"/>
          <w:sz w:val="24"/>
          <w:szCs w:val="24"/>
          <w:lang w:val="en-DE"/>
        </w:rPr>
        <w:t xml:space="preserve"> </w:t>
      </w:r>
      <w:r>
        <w:rPr>
          <w:rFonts w:ascii="Gandhari Unicode" w:hAnsi="Gandhari Unicode"/>
          <w:spacing w:val="-3"/>
          <w:sz w:val="24"/>
          <w:sz w:val="24"/>
          <w:szCs w:val="24"/>
        </w:rPr>
        <w:t>மணியுறீஇப்</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 xml:space="preserve">ET, G3+7, C2+3; </w:t>
      </w:r>
      <w:r>
        <w:rPr>
          <w:rFonts w:eastAsia="Wingdings" w:cs="Wingdings" w:ascii="Wingdings" w:hAnsi="Wingdings"/>
          <w:spacing w:val="-3"/>
          <w:sz w:val="24"/>
          <w:szCs w:val="24"/>
        </w:rPr>
        <w:sym w:font="Wingdings" w:char="f07a"/>
      </w:r>
      <w:r>
        <w:rPr>
          <w:rFonts w:ascii="Gandhari Unicode" w:hAnsi="Gandhari Unicode"/>
          <w:spacing w:val="-3"/>
          <w:sz w:val="24"/>
          <w:szCs w:val="24"/>
          <w:lang w:val="en-DE"/>
        </w:rPr>
        <w:t xml:space="preserve"> </w:t>
      </w:r>
      <w:r>
        <w:rPr>
          <w:rFonts w:ascii="Gandhari Unicode" w:hAnsi="Gandhari Unicode"/>
          <w:spacing w:val="-3"/>
          <w:sz w:val="24"/>
          <w:sz w:val="24"/>
          <w:szCs w:val="24"/>
        </w:rPr>
        <w:t>மணி</w:t>
      </w:r>
      <w:r>
        <w:rPr>
          <w:rFonts w:ascii="Gandhari Unicode" w:hAnsi="Gandhari Unicode"/>
          <w:spacing w:val="-3"/>
          <w:sz w:val="24"/>
          <w:szCs w:val="24"/>
          <w:lang w:val="en-DE"/>
        </w:rPr>
        <w:t>-</w:t>
      </w:r>
      <w:r>
        <w:rPr>
          <w:rFonts w:ascii="Gandhari Unicode" w:hAnsi="Gandhari Unicode"/>
          <w:sz w:val="24"/>
          <w:sz w:val="24"/>
          <w:szCs w:val="24"/>
        </w:rPr>
        <w:t>யுரீஇப்</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rPr>
        <w:t>9</w:t>
      </w:r>
      <w:r>
        <w:rPr>
          <w:rFonts w:ascii="Gandhari Unicode" w:hAnsi="Gandhari Unicode"/>
          <w:sz w:val="24"/>
          <w:szCs w:val="24"/>
          <w:vertAlign w:val="superscript"/>
          <w:lang w:val="en-DE"/>
        </w:rPr>
        <w:t>a</w:t>
      </w:r>
      <w:r>
        <w:rPr>
          <w:rFonts w:ascii="Gandhari Unicode" w:hAnsi="Gandhari Unicode"/>
          <w:sz w:val="24"/>
          <w:szCs w:val="24"/>
        </w:rPr>
        <w:t xml:space="preserve"> </w:t>
      </w:r>
      <w:r>
        <w:rPr>
          <w:rFonts w:ascii="Gandhari Unicode" w:hAnsi="Gandhari Unicode"/>
          <w:sz w:val="24"/>
          <w:sz w:val="24"/>
          <w:szCs w:val="24"/>
        </w:rPr>
        <w:t xml:space="preserve">காண்டக்கா </w:t>
      </w:r>
      <w:r>
        <w:rPr>
          <w:rFonts w:ascii="Gandhari Unicode" w:hAnsi="Gandhari Unicode"/>
          <w:sz w:val="24"/>
          <w:szCs w:val="24"/>
          <w:lang w:val="en-DE"/>
        </w:rPr>
        <w:t>ET, C3</w:t>
      </w:r>
      <w:r>
        <w:rPr>
          <w:rFonts w:ascii="Gandhari Unicode" w:hAnsi="Gandhari Unicode"/>
          <w:sz w:val="24"/>
          <w:szCs w:val="24"/>
        </w:rPr>
        <w:t xml:space="preserve">; </w:t>
      </w:r>
      <w:r>
        <w:rPr>
          <w:rFonts w:ascii="Gandhari Unicode" w:hAnsi="Gandhari Unicode"/>
          <w:sz w:val="24"/>
          <w:sz w:val="24"/>
          <w:szCs w:val="24"/>
        </w:rPr>
        <w:t>காண்டக்காய்</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w:t>
      </w:r>
      <w:r>
        <w:rPr>
          <w:rFonts w:ascii="Gandhari Unicode" w:hAnsi="Gandhari Unicode"/>
          <w:sz w:val="24"/>
          <w:szCs w:val="24"/>
          <w:lang w:val="en-DE"/>
        </w:rPr>
        <w:t xml:space="preserve"> G3+</w:t>
      </w:r>
      <w:r>
        <w:rPr>
          <w:rFonts w:ascii="Gandhari Unicode" w:hAnsi="Gandhari Unicode"/>
          <w:sz w:val="24"/>
          <w:szCs w:val="24"/>
        </w:rPr>
        <w:t>6+</w:t>
      </w:r>
      <w:r>
        <w:rPr>
          <w:rFonts w:ascii="Gandhari Unicode" w:hAnsi="Gandhari Unicode"/>
          <w:sz w:val="24"/>
          <w:szCs w:val="24"/>
          <w:lang w:val="en-DE"/>
        </w:rPr>
        <w:t xml:space="preserve">7, C2 • </w:t>
      </w:r>
      <w:r>
        <w:rPr>
          <w:rFonts w:ascii="Gandhari Unicode" w:hAnsi="Gandhari Unicode"/>
          <w:sz w:val="24"/>
          <w:szCs w:val="24"/>
          <w:vertAlign w:val="superscript"/>
          <w:lang w:val="en-DE"/>
        </w:rPr>
        <w:t>9bc</w:t>
      </w:r>
      <w:r>
        <w:rPr>
          <w:rFonts w:ascii="Gandhari Unicode" w:hAnsi="Gandhari Unicode"/>
          <w:sz w:val="24"/>
          <w:szCs w:val="24"/>
          <w:lang w:val="en-DE"/>
        </w:rPr>
        <w:t> </w:t>
      </w:r>
      <w:r>
        <w:rPr>
          <w:rFonts w:ascii="Gandhari Unicode" w:hAnsi="Gandhari Unicode"/>
          <w:sz w:val="24"/>
          <w:sz w:val="24"/>
          <w:szCs w:val="24"/>
        </w:rPr>
        <w:t>யெற்காட்டிக்</w:t>
      </w:r>
      <w:r>
        <w:rPr>
          <w:rFonts w:ascii="Gandhari Unicode" w:hAnsi="Gandhari Unicode"/>
          <w:sz w:val="24"/>
          <w:sz w:val="24"/>
          <w:szCs w:val="24"/>
          <w:lang w:val="en-DE"/>
        </w:rPr>
        <w:t xml:space="preserve"> </w:t>
      </w:r>
      <w:r>
        <w:rPr>
          <w:rFonts w:ascii="Gandhari Unicode" w:hAnsi="Gandhari Unicode"/>
          <w:sz w:val="24"/>
          <w:sz w:val="24"/>
          <w:szCs w:val="24"/>
        </w:rPr>
        <w:t xml:space="preserve">காண் </w:t>
      </w:r>
      <w:r>
        <w:rPr>
          <w:rFonts w:ascii="Gandhari Unicode" w:hAnsi="Gandhari Unicode"/>
          <w:sz w:val="24"/>
          <w:szCs w:val="24"/>
          <w:lang w:val="en-DE"/>
        </w:rPr>
        <w:t>ET, C3;</w:t>
      </w:r>
      <w:r>
        <w:rPr>
          <w:rFonts w:ascii="Gandhari Unicode" w:hAnsi="Gandhari Unicode"/>
          <w:sz w:val="24"/>
          <w:szCs w:val="24"/>
        </w:rPr>
        <w:t xml:space="preserve"> </w:t>
      </w:r>
      <w:r>
        <w:rPr>
          <w:rFonts w:ascii="Gandhari Unicode" w:hAnsi="Gandhari Unicode"/>
          <w:sz w:val="24"/>
          <w:sz w:val="24"/>
          <w:szCs w:val="24"/>
        </w:rPr>
        <w:t>காட்டிக்</w:t>
      </w:r>
      <w:r>
        <w:rPr>
          <w:rFonts w:ascii="Gandhari Unicode" w:hAnsi="Gandhari Unicode"/>
          <w:sz w:val="24"/>
          <w:sz w:val="24"/>
          <w:szCs w:val="24"/>
          <w:lang w:val="en-DE"/>
        </w:rPr>
        <w:t xml:space="preserve"> </w:t>
      </w:r>
      <w:r>
        <w:rPr>
          <w:rFonts w:ascii="Gandhari Unicode" w:hAnsi="Gandhari Unicode"/>
          <w:sz w:val="24"/>
          <w:sz w:val="24"/>
          <w:szCs w:val="24"/>
        </w:rPr>
        <w:t xml:space="preserve">காண் </w:t>
      </w:r>
      <w:r>
        <w:rPr>
          <w:rFonts w:ascii="Gandhari Unicode" w:hAnsi="Gandhari Unicode"/>
          <w:sz w:val="24"/>
          <w:szCs w:val="24"/>
          <w:lang w:val="en-DE"/>
        </w:rPr>
        <w:t xml:space="preserve">EAv, G6+7, C2; </w:t>
      </w:r>
      <w:r>
        <w:rPr>
          <w:rFonts w:ascii="Gandhari Unicode" w:hAnsi="Gandhari Unicode"/>
          <w:sz w:val="24"/>
          <w:sz w:val="24"/>
          <w:szCs w:val="24"/>
        </w:rPr>
        <w:t>காண்டிக்</w:t>
      </w:r>
      <w:r>
        <w:rPr>
          <w:rFonts w:ascii="Gandhari Unicode" w:hAnsi="Gandhari Unicode"/>
          <w:sz w:val="24"/>
          <w:sz w:val="24"/>
          <w:szCs w:val="24"/>
          <w:lang w:val="en-DE"/>
        </w:rPr>
        <w:t xml:space="preserve"> </w:t>
      </w:r>
      <w:r>
        <w:rPr>
          <w:rFonts w:ascii="Gandhari Unicode" w:hAnsi="Gandhari Unicode"/>
          <w:sz w:val="24"/>
          <w:sz w:val="24"/>
          <w:szCs w:val="24"/>
        </w:rPr>
        <w:t>காண்</w:t>
      </w:r>
      <w:r>
        <w:rPr>
          <w:rFonts w:ascii="Gandhari Unicode" w:hAnsi="Gandhari Unicode"/>
          <w:sz w:val="24"/>
          <w:sz w:val="24"/>
          <w:szCs w:val="24"/>
          <w:lang w:val="en-DE"/>
        </w:rPr>
        <w:t xml:space="preserve"> </w:t>
      </w:r>
      <w:r>
        <w:rPr>
          <w:rFonts w:ascii="Gandhari Unicode" w:hAnsi="Gandhari Unicode"/>
          <w:sz w:val="24"/>
          <w:szCs w:val="24"/>
          <w:lang w:val="en-DE"/>
        </w:rPr>
        <w:t>G3</w:t>
      </w:r>
    </w:p>
    <w:p>
      <w:pPr>
        <w:pStyle w:val="Normal"/>
        <w:spacing w:lineRule="auto" w:line="276" w:before="180" w:after="0"/>
        <w:jc w:val="both"/>
        <w:rPr>
          <w:rFonts w:ascii="Gandhari Unicode" w:hAnsi="Gandhari Unicode"/>
          <w:b/>
          <w:bCs/>
          <w:lang w:val="en-DE"/>
        </w:rPr>
      </w:pPr>
      <w:r>
        <w:rPr>
          <w:rFonts w:ascii="Gandhari Unicode" w:hAnsi="Gandhari Unicode"/>
          <w:b/>
          <w:bCs/>
          <w:lang w:val="en-DE"/>
        </w:rPr>
        <w:t xml:space="preserve">117-10 </w:t>
      </w:r>
      <w:r>
        <w:rPr>
          <w:rFonts w:ascii="Gandhari Unicode" w:hAnsi="Gandhari Unicode"/>
          <w:b/>
          <w:b/>
          <w:bCs/>
        </w:rPr>
        <w:t>காணினி</w:t>
      </w:r>
      <w:r>
        <w:rPr>
          <w:rFonts w:ascii="Gandhari Unicode" w:hAnsi="Gandhari Unicode"/>
          <w:b/>
          <w:bCs/>
          <w:lang w:val="en-DE"/>
        </w:rPr>
        <w:t xml:space="preserve">, </w:t>
      </w:r>
      <w:r>
        <w:rPr>
          <w:rFonts w:ascii="Gandhari Unicode" w:hAnsi="Gandhari Unicode"/>
          <w:b/>
          <w:b/>
          <w:bCs/>
        </w:rPr>
        <w:t>தோட்டார்</w:t>
      </w:r>
      <w:r>
        <w:rPr>
          <w:rFonts w:ascii="Gandhari Unicode" w:hAnsi="Gandhari Unicode"/>
          <w:b/>
          <w:b/>
          <w:bCs/>
          <w:lang w:val="en-DE"/>
        </w:rPr>
        <w:t xml:space="preserve"> </w:t>
      </w:r>
      <w:r>
        <w:rPr>
          <w:rFonts w:ascii="Gandhari Unicode" w:hAnsi="Gandhari Unicode"/>
          <w:b/>
          <w:b/>
          <w:bCs/>
        </w:rPr>
        <w:t>கதுப்பினென்</w:t>
      </w:r>
      <w:r>
        <w:rPr>
          <w:rFonts w:ascii="Gandhari Unicode" w:hAnsi="Gandhari Unicode"/>
          <w:b/>
          <w:b/>
          <w:bCs/>
          <w:lang w:val="en-DE"/>
        </w:rPr>
        <w:t xml:space="preserve"> </w:t>
      </w:r>
      <w:r>
        <w:rPr>
          <w:rFonts w:ascii="Gandhari Unicode" w:hAnsi="Gandhari Unicode"/>
          <w:b/>
          <w:b/>
          <w:bCs/>
        </w:rPr>
        <w:t>றோழி</w:t>
      </w:r>
      <w:r>
        <w:rPr>
          <w:rFonts w:ascii="Gandhari Unicode" w:hAnsi="Gandhari Unicode"/>
          <w:b/>
          <w:b/>
          <w:bCs/>
          <w:lang w:val="en-DE"/>
        </w:rPr>
        <w:t xml:space="preserve"> </w:t>
      </w:r>
      <w:r>
        <w:rPr>
          <w:rFonts w:ascii="Gandhari Unicode" w:hAnsi="Gandhari Unicode"/>
          <w:b/>
          <w:b/>
          <w:bCs/>
        </w:rPr>
        <w:t>யவரொடு</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117-1</w:t>
      </w:r>
      <w:r>
        <w:rPr>
          <w:rFonts w:ascii="Gandhari Unicode" w:hAnsi="Gandhari Unicode"/>
          <w:b/>
          <w:bCs/>
        </w:rPr>
        <w:t>1</w:t>
      </w:r>
      <w:r>
        <w:rPr>
          <w:rFonts w:ascii="Gandhari Unicode" w:hAnsi="Gandhari Unicode"/>
          <w:b/>
          <w:bCs/>
          <w:lang w:val="en-DE"/>
        </w:rPr>
        <w:t xml:space="preserve"> </w:t>
      </w:r>
      <w:r>
        <w:rPr>
          <w:rFonts w:ascii="Gandhari Unicode" w:hAnsi="Gandhari Unicode"/>
          <w:b/>
          <w:b/>
          <w:bCs/>
        </w:rPr>
        <w:t>காட்டுச்சார்க்</w:t>
      </w:r>
      <w:r>
        <w:rPr>
          <w:rFonts w:ascii="Gandhari Unicode" w:hAnsi="Gandhari Unicode"/>
          <w:b/>
          <w:b/>
          <w:bCs/>
          <w:lang w:val="en-DE"/>
        </w:rPr>
        <w:t xml:space="preserve"> </w:t>
      </w:r>
      <w:r>
        <w:rPr>
          <w:rFonts w:ascii="Gandhari Unicode" w:hAnsi="Gandhari Unicode"/>
          <w:b/>
          <w:b/>
          <w:bCs/>
        </w:rPr>
        <w:t>கொய்த</w:t>
      </w:r>
      <w:r>
        <w:rPr>
          <w:rFonts w:ascii="Gandhari Unicode" w:hAnsi="Gandhari Unicode"/>
          <w:b/>
          <w:b/>
          <w:bCs/>
          <w:lang w:val="en-DE"/>
        </w:rPr>
        <w:t xml:space="preserve"> </w:t>
      </w:r>
      <w:r>
        <w:rPr>
          <w:rFonts w:ascii="Gandhari Unicode" w:hAnsi="Gandhari Unicode"/>
          <w:b/>
          <w:b/>
          <w:bCs/>
        </w:rPr>
        <w:t>சிறுமுல்லை</w:t>
      </w:r>
      <w:r>
        <w:rPr>
          <w:rFonts w:ascii="Gandhari Unicode" w:hAnsi="Gandhari Unicode"/>
          <w:b/>
          <w:b/>
          <w:bCs/>
          <w:lang w:val="en-DE"/>
        </w:rPr>
        <w:t xml:space="preserve"> </w:t>
      </w:r>
      <w:r>
        <w:rPr>
          <w:rFonts w:ascii="Gandhari Unicode" w:hAnsi="Gandhari Unicode"/>
          <w:b/>
          <w:b/>
          <w:bCs/>
        </w:rPr>
        <w:t>மற்றிவை</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117-1</w:t>
      </w:r>
      <w:r>
        <w:rPr>
          <w:rFonts w:ascii="Gandhari Unicode" w:hAnsi="Gandhari Unicode"/>
          <w:b/>
          <w:bCs/>
        </w:rPr>
        <w:t>2</w:t>
      </w:r>
      <w:r>
        <w:rPr>
          <w:rFonts w:ascii="Gandhari Unicode" w:hAnsi="Gandhari Unicode"/>
          <w:b/>
          <w:bCs/>
          <w:lang w:val="en-DE"/>
        </w:rPr>
        <w:t xml:space="preserve"> </w:t>
      </w:r>
      <w:r>
        <w:rPr>
          <w:rFonts w:ascii="Gandhari Unicode" w:hAnsi="Gandhari Unicode"/>
          <w:b/>
          <w:b/>
          <w:bCs/>
        </w:rPr>
        <w:t>முல்லை</w:t>
      </w:r>
      <w:r>
        <w:rPr>
          <w:rFonts w:ascii="Gandhari Unicode" w:hAnsi="Gandhari Unicode"/>
          <w:b/>
          <w:b/>
          <w:bCs/>
          <w:lang w:val="en-DE"/>
        </w:rPr>
        <w:t xml:space="preserve"> </w:t>
      </w:r>
      <w:r>
        <w:rPr>
          <w:rFonts w:ascii="Gandhari Unicode" w:hAnsi="Gandhari Unicode"/>
          <w:b/>
          <w:b/>
          <w:bCs/>
        </w:rPr>
        <w:t>யிவையாயின்</w:t>
      </w:r>
      <w:r>
        <w:rPr>
          <w:rFonts w:ascii="Gandhari Unicode" w:hAnsi="Gandhari Unicode"/>
          <w:b/>
          <w:b/>
          <w:bCs/>
          <w:lang w:val="en-DE"/>
        </w:rPr>
        <w:t xml:space="preserve"> </w:t>
      </w:r>
      <w:r>
        <w:rPr>
          <w:rFonts w:ascii="Gandhari Unicode" w:hAnsi="Gandhari Unicode"/>
          <w:b/>
          <w:b/>
          <w:bCs/>
        </w:rPr>
        <w:t>முற்றிய</w:t>
      </w:r>
      <w:r>
        <w:rPr>
          <w:rFonts w:ascii="Gandhari Unicode" w:hAnsi="Gandhari Unicode"/>
          <w:b/>
          <w:b/>
          <w:bCs/>
          <w:lang w:val="en-DE"/>
        </w:rPr>
        <w:t xml:space="preserve"> </w:t>
      </w:r>
      <w:r>
        <w:rPr>
          <w:rFonts w:ascii="Gandhari Unicode" w:hAnsi="Gandhari Unicode"/>
          <w:b/>
          <w:b/>
          <w:bCs/>
        </w:rPr>
        <w:t>கூழையா</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rPr>
        <w:t>1</w:t>
      </w:r>
      <w:r>
        <w:rPr>
          <w:rFonts w:ascii="Gandhari Unicode" w:hAnsi="Gandhari Unicode"/>
          <w:b/>
          <w:bCs/>
          <w:lang w:val="en-DE"/>
        </w:rPr>
        <w:t>17-1</w:t>
      </w:r>
      <w:r>
        <w:rPr>
          <w:rFonts w:ascii="Gandhari Unicode" w:hAnsi="Gandhari Unicode"/>
          <w:b/>
          <w:bCs/>
        </w:rPr>
        <w:t>3</w:t>
      </w:r>
      <w:r>
        <w:rPr>
          <w:rFonts w:ascii="Gandhari Unicode" w:hAnsi="Gandhari Unicode"/>
          <w:b/>
          <w:bCs/>
          <w:lang w:val="en-DE"/>
        </w:rPr>
        <w:t xml:space="preserve"> </w:t>
      </w:r>
      <w:r>
        <w:rPr>
          <w:rFonts w:ascii="Gandhari Unicode" w:hAnsi="Gandhari Unicode"/>
          <w:b/>
          <w:b/>
          <w:bCs/>
        </w:rPr>
        <w:t>யெல்லீற்றுப்</w:t>
      </w:r>
      <w:r>
        <w:rPr>
          <w:rFonts w:ascii="Gandhari Unicode" w:hAnsi="Gandhari Unicode"/>
          <w:b/>
          <w:b/>
          <w:bCs/>
          <w:lang w:val="en-DE"/>
        </w:rPr>
        <w:t xml:space="preserve"> </w:t>
      </w:r>
      <w:r>
        <w:rPr>
          <w:rFonts w:ascii="Gandhari Unicode" w:hAnsi="Gandhari Unicode"/>
          <w:b/>
          <w:b/>
          <w:bCs/>
        </w:rPr>
        <w:t>போழ்தாயி</w:t>
      </w:r>
      <w:r>
        <w:rPr>
          <w:rFonts w:ascii="Gandhari Unicode" w:hAnsi="Gandhari Unicode"/>
          <w:b/>
          <w:b/>
          <w:bCs/>
          <w:lang w:val="en-DE"/>
        </w:rPr>
        <w:t xml:space="preserve"> </w:t>
      </w:r>
      <w:r>
        <w:rPr>
          <w:rFonts w:ascii="Gandhari Unicode" w:hAnsi="Gandhari Unicode"/>
          <w:b/>
          <w:b/>
          <w:bCs/>
          <w:u w:val="single"/>
        </w:rPr>
        <w:t>னீதோளிக்</w:t>
      </w:r>
      <w:r>
        <w:rPr>
          <w:rFonts w:ascii="Gandhari Unicode" w:hAnsi="Gandhari Unicode"/>
          <w:b/>
          <w:b/>
          <w:bCs/>
          <w:lang w:val="en-DE"/>
        </w:rPr>
        <w:t xml:space="preserve"> </w:t>
      </w:r>
      <w:r>
        <w:rPr>
          <w:rFonts w:ascii="Gandhari Unicode" w:hAnsi="Gandhari Unicode"/>
          <w:b/>
          <w:b/>
          <w:bCs/>
        </w:rPr>
        <w:t>கண்டேனாற்</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117-1</w:t>
      </w:r>
      <w:r>
        <w:rPr>
          <w:rFonts w:ascii="Gandhari Unicode" w:hAnsi="Gandhari Unicode"/>
          <w:b/>
          <w:bCs/>
        </w:rPr>
        <w:t>4</w:t>
      </w:r>
      <w:r>
        <w:rPr>
          <w:rFonts w:ascii="Gandhari Unicode" w:hAnsi="Gandhari Unicode"/>
          <w:b/>
          <w:bCs/>
          <w:lang w:val="en-DE"/>
        </w:rPr>
        <w:t xml:space="preserve"> </w:t>
      </w:r>
      <w:r>
        <w:rPr>
          <w:rFonts w:ascii="Gandhari Unicode" w:hAnsi="Gandhari Unicode"/>
          <w:b/>
          <w:b/>
          <w:bCs/>
        </w:rPr>
        <w:t>செல்லென்று</w:t>
      </w:r>
      <w:r>
        <w:rPr>
          <w:rFonts w:ascii="Gandhari Unicode" w:hAnsi="Gandhari Unicode"/>
          <w:b/>
          <w:b/>
          <w:bCs/>
          <w:lang w:val="en-DE"/>
        </w:rPr>
        <w:t xml:space="preserve"> </w:t>
      </w:r>
      <w:r>
        <w:rPr>
          <w:rFonts w:ascii="Gandhari Unicode" w:hAnsi="Gandhari Unicode"/>
          <w:b/>
          <w:b/>
          <w:bCs/>
        </w:rPr>
        <w:t>நின்னை</w:t>
      </w:r>
      <w:r>
        <w:rPr>
          <w:rFonts w:ascii="Gandhari Unicode" w:hAnsi="Gandhari Unicode"/>
          <w:b/>
          <w:b/>
          <w:bCs/>
          <w:lang w:val="en-DE"/>
        </w:rPr>
        <w:t xml:space="preserve"> </w:t>
      </w:r>
      <w:r>
        <w:rPr>
          <w:rFonts w:ascii="Gandhari Unicode" w:hAnsi="Gandhari Unicode"/>
          <w:b/>
          <w:b/>
          <w:bCs/>
        </w:rPr>
        <w:t>விடுவென்யான்</w:t>
      </w:r>
      <w:r>
        <w:rPr>
          <w:rFonts w:ascii="Gandhari Unicode" w:hAnsi="Gandhari Unicode"/>
          <w:b/>
          <w:b/>
          <w:bCs/>
          <w:lang w:val="en-DE"/>
        </w:rPr>
        <w:t xml:space="preserve"> </w:t>
      </w:r>
      <w:r>
        <w:rPr>
          <w:rFonts w:ascii="Gandhari Unicode" w:hAnsi="Gandhari Unicode"/>
          <w:b/>
          <w:b/>
          <w:bCs/>
        </w:rPr>
        <w:t>மற்றெனக்கு</w:t>
      </w:r>
      <w:r>
        <w:rPr>
          <w:rFonts w:ascii="Gandhari Unicode" w:hAnsi="Gandhari Unicode"/>
          <w:b/>
          <w:b/>
          <w:bCs/>
          <w:lang w:val="en-DE"/>
        </w:rPr>
        <w:t xml:space="preserve"> </w:t>
      </w:r>
    </w:p>
    <w:p>
      <w:pPr>
        <w:pStyle w:val="Normal"/>
        <w:spacing w:lineRule="auto" w:line="276" w:before="60" w:after="0"/>
        <w:jc w:val="both"/>
        <w:rPr>
          <w:rFonts w:ascii="Gandhari Unicode" w:hAnsi="Gandhari Unicode"/>
          <w:b/>
          <w:bCs/>
          <w:lang w:val="en-DE"/>
        </w:rPr>
      </w:pPr>
      <w:r>
        <w:rPr>
          <w:rFonts w:ascii="Gandhari Unicode" w:hAnsi="Gandhari Unicode"/>
          <w:b/>
          <w:bCs/>
          <w:lang w:val="en-DE"/>
        </w:rPr>
        <w:t>117-1</w:t>
      </w:r>
      <w:r>
        <w:rPr>
          <w:rFonts w:ascii="Gandhari Unicode" w:hAnsi="Gandhari Unicode"/>
          <w:b/>
          <w:bCs/>
        </w:rPr>
        <w:t>5</w:t>
      </w:r>
      <w:r>
        <w:rPr>
          <w:rFonts w:ascii="Gandhari Unicode" w:hAnsi="Gandhari Unicode"/>
          <w:b/>
          <w:bCs/>
          <w:lang w:val="en-DE"/>
        </w:rPr>
        <w:t xml:space="preserve"> </w:t>
      </w:r>
      <w:r>
        <w:rPr>
          <w:rFonts w:ascii="Gandhari Unicode" w:hAnsi="Gandhari Unicode"/>
          <w:b/>
          <w:b/>
          <w:bCs/>
        </w:rPr>
        <w:t>மெல்லிய</w:t>
      </w:r>
      <w:r>
        <w:rPr>
          <w:rFonts w:ascii="Gandhari Unicode" w:hAnsi="Gandhari Unicode"/>
          <w:b/>
          <w:b/>
          <w:bCs/>
          <w:lang w:val="en-DE"/>
        </w:rPr>
        <w:t xml:space="preserve"> </w:t>
      </w:r>
      <w:r>
        <w:rPr>
          <w:rFonts w:ascii="Gandhari Unicode" w:hAnsi="Gandhari Unicode"/>
          <w:b/>
          <w:b/>
          <w:bCs/>
        </w:rPr>
        <w:t>தோரா</w:t>
      </w:r>
      <w:r>
        <w:rPr>
          <w:rFonts w:ascii="Gandhari Unicode" w:hAnsi="Gandhari Unicode"/>
          <w:b/>
          <w:b/>
          <w:bCs/>
          <w:lang w:val="en-DE"/>
        </w:rPr>
        <w:t xml:space="preserve"> </w:t>
      </w:r>
      <w:r>
        <w:rPr>
          <w:rFonts w:ascii="Gandhari Unicode" w:hAnsi="Gandhari Unicode"/>
          <w:b/>
          <w:b/>
          <w:bCs/>
        </w:rPr>
        <w:t>வறிவு</w:t>
      </w:r>
      <w:r>
        <w:rPr>
          <w:rFont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pacing w:val="-2"/>
          <w:sz w:val="24"/>
          <w:szCs w:val="24"/>
          <w:vertAlign w:val="superscript"/>
          <w:lang w:val="en-DE"/>
        </w:rPr>
        <w:t>10ab</w:t>
      </w:r>
      <w:r>
        <w:rPr>
          <w:rFonts w:ascii="Gandhari Unicode" w:hAnsi="Gandhari Unicode"/>
          <w:spacing w:val="-2"/>
          <w:sz w:val="24"/>
          <w:szCs w:val="24"/>
          <w:lang w:val="en-DE"/>
        </w:rPr>
        <w:t xml:space="preserve"> </w:t>
      </w:r>
      <w:r>
        <w:rPr>
          <w:rFonts w:ascii="Gandhari Unicode" w:hAnsi="Gandhari Unicode"/>
          <w:spacing w:val="-2"/>
          <w:sz w:val="24"/>
          <w:sz w:val="24"/>
          <w:szCs w:val="24"/>
        </w:rPr>
        <w:t>காணினி</w:t>
      </w:r>
      <w:r>
        <w:rPr>
          <w:rFonts w:ascii="Gandhari Unicode" w:hAnsi="Gandhari Unicode"/>
          <w:spacing w:val="-2"/>
          <w:sz w:val="24"/>
          <w:szCs w:val="24"/>
          <w:lang w:val="en-DE"/>
        </w:rPr>
        <w:t xml:space="preserve">, </w:t>
      </w:r>
      <w:r>
        <w:rPr>
          <w:rFonts w:ascii="Gandhari Unicode" w:hAnsi="Gandhari Unicode"/>
          <w:spacing w:val="-2"/>
          <w:sz w:val="24"/>
          <w:sz w:val="24"/>
          <w:szCs w:val="24"/>
        </w:rPr>
        <w:t>தோட்டார்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G3+7, C3;</w:t>
      </w:r>
      <w:r>
        <w:rPr>
          <w:rFonts w:ascii="Gandhari Unicode" w:hAnsi="Gandhari Unicode"/>
          <w:spacing w:val="-2"/>
          <w:sz w:val="24"/>
          <w:szCs w:val="24"/>
        </w:rPr>
        <w:t xml:space="preserve"> </w:t>
      </w:r>
      <w:r>
        <w:rPr>
          <w:rFonts w:ascii="Gandhari Unicode" w:hAnsi="Gandhari Unicode"/>
          <w:spacing w:val="-2"/>
          <w:sz w:val="24"/>
          <w:sz w:val="24"/>
          <w:szCs w:val="24"/>
        </w:rPr>
        <w:t>தோட்டார்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G6, C2 • </w:t>
      </w:r>
      <w:r>
        <w:rPr>
          <w:rFonts w:ascii="Gandhari Unicode" w:hAnsi="Gandhari Unicode"/>
          <w:spacing w:val="-2"/>
          <w:sz w:val="24"/>
          <w:szCs w:val="24"/>
          <w:vertAlign w:val="superscript"/>
          <w:lang w:val="en-DE"/>
        </w:rPr>
        <w:t>1</w:t>
      </w:r>
      <w:r>
        <w:rPr>
          <w:rFonts w:ascii="Gandhari Unicode" w:hAnsi="Gandhari Unicode"/>
          <w:spacing w:val="-2"/>
          <w:sz w:val="24"/>
          <w:szCs w:val="24"/>
          <w:vertAlign w:val="superscript"/>
        </w:rPr>
        <w:t>1</w:t>
      </w:r>
      <w:r>
        <w:rPr>
          <w:rFonts w:ascii="Gandhari Unicode" w:hAnsi="Gandhari Unicode"/>
          <w:spacing w:val="-2"/>
          <w:sz w:val="24"/>
          <w:szCs w:val="24"/>
          <w:vertAlign w:val="superscript"/>
          <w:lang w:val="en-DE"/>
        </w:rPr>
        <w:t>a</w:t>
      </w:r>
      <w:r>
        <w:rPr>
          <w:rFonts w:ascii="Gandhari Unicode" w:hAnsi="Gandhari Unicode"/>
          <w:spacing w:val="-2"/>
          <w:sz w:val="24"/>
          <w:szCs w:val="24"/>
          <w:lang w:val="en-DE"/>
        </w:rPr>
        <w:t xml:space="preserve"> </w:t>
      </w:r>
      <w:r>
        <w:rPr>
          <w:rFonts w:ascii="Gandhari Unicode" w:hAnsi="Gandhari Unicode"/>
          <w:spacing w:val="-2"/>
          <w:sz w:val="24"/>
          <w:sz w:val="24"/>
          <w:szCs w:val="24"/>
        </w:rPr>
        <w:t>காட்டுச்</w:t>
      </w:r>
      <w:r>
        <w:rPr>
          <w:rFonts w:ascii="Gandhari Unicode" w:hAnsi="Gandhari Unicode"/>
          <w:spacing w:val="-2"/>
          <w:sz w:val="24"/>
          <w:szCs w:val="24"/>
          <w:lang w:val="en-DE"/>
        </w:rPr>
        <w:t>-</w:t>
      </w:r>
      <w:r>
        <w:rPr>
          <w:rFonts w:ascii="Gandhari Unicode" w:hAnsi="Gandhari Unicode"/>
          <w:sz w:val="24"/>
          <w:sz w:val="24"/>
          <w:szCs w:val="24"/>
        </w:rPr>
        <w:t>சார்க்</w:t>
      </w:r>
      <w:r>
        <w:rPr>
          <w:rFonts w:ascii="Gandhari Unicode" w:hAnsi="Gandhari Unicode"/>
          <w:sz w:val="24"/>
          <w:sz w:val="24"/>
          <w:szCs w:val="24"/>
          <w:lang w:val="en-DE"/>
        </w:rPr>
        <w:t xml:space="preserve"> </w:t>
      </w:r>
      <w:r>
        <w:rPr>
          <w:rFonts w:ascii="Gandhari Unicode" w:hAnsi="Gandhari Unicode"/>
          <w:sz w:val="24"/>
          <w:szCs w:val="24"/>
          <w:lang w:val="en-DE"/>
        </w:rPr>
        <w:t>ET, G3+7</w:t>
      </w:r>
      <w:r>
        <w:rPr>
          <w:rFonts w:ascii="Gandhari Unicode" w:hAnsi="Gandhari Unicode"/>
          <w:sz w:val="24"/>
          <w:szCs w:val="24"/>
        </w:rPr>
        <w:t xml:space="preserve">, </w:t>
      </w:r>
      <w:r>
        <w:rPr>
          <w:rFonts w:ascii="Gandhari Unicode" w:hAnsi="Gandhari Unicode"/>
          <w:sz w:val="24"/>
          <w:szCs w:val="24"/>
          <w:lang w:val="en-DE"/>
        </w:rPr>
        <w:t xml:space="preserve">C3;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காட்டிசார்க்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G6, C2 • </w:t>
      </w:r>
      <w:r>
        <w:rPr>
          <w:rFonts w:ascii="Gandhari Unicode" w:hAnsi="Gandhari Unicode"/>
          <w:sz w:val="24"/>
          <w:szCs w:val="24"/>
          <w:vertAlign w:val="superscript"/>
          <w:lang w:val="en-DE"/>
        </w:rPr>
        <w:t>1</w:t>
      </w:r>
      <w:r>
        <w:rPr>
          <w:rFonts w:ascii="Gandhari Unicode" w:hAnsi="Gandhari Unicode"/>
          <w:sz w:val="24"/>
          <w:szCs w:val="24"/>
          <w:vertAlign w:val="superscript"/>
        </w:rPr>
        <w:t>1</w:t>
      </w:r>
      <w:r>
        <w:rPr>
          <w:rFonts w:ascii="Gandhari Unicode" w:hAnsi="Gandhari Unicode"/>
          <w:sz w:val="24"/>
          <w:szCs w:val="24"/>
          <w:vertAlign w:val="superscript"/>
          <w:lang w:val="en-DE"/>
        </w:rPr>
        <w:t>df</w:t>
      </w:r>
      <w:r>
        <w:rPr>
          <w:rFonts w:ascii="Gandhari Unicode" w:hAnsi="Gandhari Unicode"/>
          <w:sz w:val="24"/>
          <w:szCs w:val="24"/>
          <w:lang w:val="en-DE"/>
        </w:rPr>
        <w:t>.</w:t>
      </w:r>
      <w:r>
        <w:rPr>
          <w:rFonts w:ascii="Gandhari Unicode" w:hAnsi="Gandhari Unicode"/>
          <w:sz w:val="24"/>
          <w:sz w:val="24"/>
          <w:szCs w:val="24"/>
        </w:rPr>
        <w:t>மற்றிவை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முல்லை</w:t>
      </w:r>
      <w:r>
        <w:rPr>
          <w:rFonts w:ascii="Gandhari Unicode" w:hAnsi="Gandhari Unicode"/>
          <w:sz w:val="24"/>
          <w:sz w:val="24"/>
          <w:szCs w:val="24"/>
          <w:lang w:val="en-DE"/>
        </w:rPr>
        <w:t xml:space="preserve"> </w:t>
      </w:r>
      <w:r>
        <w:rPr>
          <w:rFonts w:ascii="Gandhari Unicode" w:hAnsi="Gandhari Unicode"/>
          <w:sz w:val="24"/>
          <w:sz w:val="24"/>
          <w:szCs w:val="24"/>
        </w:rPr>
        <w:t>யிவையாயின்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மற்றிவை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யாயன்</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 xml:space="preserve"> </w:t>
      </w:r>
      <w:r>
        <w:rPr>
          <w:rFonts w:ascii="Gandhari Unicode" w:hAnsi="Gandhari Unicode"/>
          <w:sz w:val="24"/>
          <w:sz w:val="24"/>
          <w:szCs w:val="24"/>
        </w:rPr>
        <w:t>மற்றிவை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யாயின்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G6+7, C2 • </w:t>
      </w:r>
      <w:r>
        <w:rPr>
          <w:rFonts w:ascii="Gandhari Unicode" w:hAnsi="Gandhari Unicode"/>
          <w:sz w:val="24"/>
          <w:szCs w:val="24"/>
          <w:vertAlign w:val="superscript"/>
          <w:lang w:val="en-DE"/>
        </w:rPr>
        <w:t>1</w:t>
      </w:r>
      <w:r>
        <w:rPr>
          <w:rFonts w:ascii="Gandhari Unicode" w:hAnsi="Gandhari Unicode"/>
          <w:sz w:val="24"/>
          <w:szCs w:val="24"/>
          <w:vertAlign w:val="superscript"/>
        </w:rPr>
        <w:t>3</w:t>
      </w:r>
      <w:r>
        <w:rPr>
          <w:rFonts w:ascii="Gandhari Unicode" w:hAnsi="Gandhari Unicode"/>
          <w:sz w:val="24"/>
          <w:szCs w:val="24"/>
          <w:vertAlign w:val="superscript"/>
          <w:lang w:val="en-DE"/>
        </w:rPr>
        <w:t>a</w:t>
      </w:r>
      <w:r>
        <w:rPr>
          <w:rFonts w:ascii="Gandhari Unicode" w:hAnsi="Gandhari Unicode"/>
          <w:sz w:val="24"/>
          <w:szCs w:val="24"/>
          <w:lang w:val="en-DE"/>
        </w:rPr>
        <w:t xml:space="preserve"> </w:t>
      </w:r>
      <w:r>
        <w:rPr>
          <w:rFonts w:ascii="Gandhari Unicode" w:hAnsi="Gandhari Unicode"/>
          <w:sz w:val="24"/>
          <w:sz w:val="24"/>
          <w:szCs w:val="24"/>
        </w:rPr>
        <w:t>யெல்லீற்றுப்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யெல்லிற்றுப்</w:t>
      </w:r>
      <w:r>
        <w:rPr>
          <w:rFonts w:ascii="Gandhari Unicode" w:hAnsi="Gandhari Unicode"/>
          <w:sz w:val="24"/>
          <w:sz w:val="24"/>
          <w:szCs w:val="24"/>
          <w:lang w:val="en-DE"/>
        </w:rPr>
        <w:t xml:space="preserve"> </w:t>
      </w:r>
      <w:r>
        <w:rPr>
          <w:rFonts w:ascii="Gandhari Unicode" w:hAnsi="Gandhari Unicode"/>
          <w:sz w:val="24"/>
          <w:szCs w:val="24"/>
          <w:lang w:val="en-DE"/>
        </w:rPr>
        <w:t>EA, EK, EV, ER, G3+7, C</w:t>
      </w:r>
      <w:r>
        <w:rPr>
          <w:rFonts w:ascii="Gandhari Unicode" w:hAnsi="Gandhari Unicode"/>
          <w:sz w:val="24"/>
          <w:szCs w:val="24"/>
        </w:rPr>
        <w:t>2+</w:t>
      </w:r>
      <w:r>
        <w:rPr>
          <w:rFonts w:ascii="Gandhari Unicode" w:hAnsi="Gandhari Unicode"/>
          <w:sz w:val="24"/>
          <w:szCs w:val="24"/>
          <w:lang w:val="en-DE"/>
        </w:rPr>
        <w:t xml:space="preserve">3; </w:t>
      </w:r>
      <w:r>
        <w:rPr>
          <w:rFonts w:eastAsia="Wingdings" w:cs="Wingdings" w:ascii="Wingdings" w:hAnsi="Wingdings"/>
          <w:sz w:val="24"/>
          <w:szCs w:val="24"/>
        </w:rPr>
        <w:sym w:font="Wingdings" w:char="f07a"/>
      </w:r>
      <w:r>
        <w:rPr>
          <w:rFonts w:ascii="Gandhari Unicode" w:hAnsi="Gandhari Unicode"/>
          <w:b/>
          <w:bCs/>
          <w:sz w:val="24"/>
          <w:szCs w:val="24"/>
          <w:lang w:val="en-DE"/>
        </w:rPr>
        <w:t xml:space="preserve"> </w:t>
      </w:r>
      <w:r>
        <w:rPr>
          <w:rFonts w:ascii="Gandhari Unicode" w:hAnsi="Gandhari Unicode"/>
          <w:sz w:val="24"/>
          <w:sz w:val="24"/>
          <w:szCs w:val="24"/>
        </w:rPr>
        <w:t>லெல்லிற்றுப்</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1</w:t>
      </w:r>
      <w:r>
        <w:rPr>
          <w:rFonts w:ascii="Gandhari Unicode" w:hAnsi="Gandhari Unicode"/>
          <w:sz w:val="24"/>
          <w:szCs w:val="24"/>
          <w:vertAlign w:val="superscript"/>
        </w:rPr>
        <w:t>3</w:t>
      </w:r>
      <w:r>
        <w:rPr>
          <w:rFonts w:ascii="Gandhari Unicode" w:hAnsi="Gandhari Unicode"/>
          <w:sz w:val="24"/>
          <w:szCs w:val="24"/>
          <w:vertAlign w:val="superscript"/>
          <w:lang w:val="en-DE"/>
        </w:rPr>
        <w:t>c</w:t>
      </w:r>
      <w:r>
        <w:rPr>
          <w:rFonts w:ascii="Gandhari Unicode" w:hAnsi="Gandhari Unicode"/>
          <w:sz w:val="24"/>
          <w:szCs w:val="24"/>
          <w:lang w:val="en-DE"/>
        </w:rPr>
        <w:t xml:space="preserve"> </w:t>
      </w:r>
      <w:r>
        <w:rPr>
          <w:rFonts w:ascii="Gandhari Unicode" w:hAnsi="Gandhari Unicode"/>
          <w:sz w:val="24"/>
          <w:sz w:val="24"/>
          <w:szCs w:val="24"/>
        </w:rPr>
        <w:t>னீதோளிக்</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 xml:space="preserve">; </w:t>
      </w:r>
      <w:r>
        <w:rPr>
          <w:rFonts w:ascii="Gandhari Unicode" w:hAnsi="Gandhari Unicode"/>
          <w:sz w:val="24"/>
          <w:sz w:val="24"/>
          <w:szCs w:val="24"/>
        </w:rPr>
        <w:t>னீத்தொளிக்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னின்றோளிற்</w:t>
      </w:r>
      <w:r>
        <w:rPr>
          <w:rFonts w:ascii="Gandhari Unicode" w:hAnsi="Gandhari Unicode"/>
          <w:sz w:val="24"/>
          <w:sz w:val="24"/>
          <w:szCs w:val="24"/>
          <w:lang w:val="en-DE"/>
        </w:rPr>
        <w:t xml:space="preserve"> </w:t>
      </w:r>
      <w:r>
        <w:rPr>
          <w:rFonts w:ascii="Gandhari Unicode" w:hAnsi="Gandhari Unicode"/>
          <w:sz w:val="24"/>
          <w:szCs w:val="24"/>
          <w:lang w:val="en-DE"/>
        </w:rPr>
        <w:t>G3+7</w:t>
      </w:r>
      <w:r>
        <w:rPr>
          <w:rFonts w:ascii="Gandhari Unicode" w:hAnsi="Gandhari Unicode"/>
          <w:sz w:val="24"/>
          <w:szCs w:val="24"/>
        </w:rPr>
        <w:t xml:space="preserve">; </w:t>
      </w:r>
      <w:r>
        <w:rPr>
          <w:rFonts w:eastAsia="Wingdings" w:cs="Wingdings" w:ascii="Wingdings" w:hAnsi="Wingdings"/>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 xml:space="preserve">னின்றோழிற்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Cs w:val="24"/>
          <w:lang w:val="en-DE"/>
        </w:rPr>
        <w:t xml:space="preserve">C2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w:t>
      </w:r>
      <w:r>
        <w:rPr>
          <w:rFonts w:ascii="Gandhari Unicode" w:hAnsi="Gandhari Unicode"/>
          <w:sz w:val="24"/>
          <w:szCs w:val="24"/>
          <w:vertAlign w:val="superscript"/>
        </w:rPr>
        <w:t>5</w:t>
      </w:r>
      <w:r>
        <w:rPr>
          <w:rFonts w:ascii="Gandhari Unicode" w:hAnsi="Gandhari Unicode"/>
          <w:sz w:val="24"/>
          <w:szCs w:val="24"/>
          <w:vertAlign w:val="superscript"/>
          <w:lang w:val="en-DE"/>
        </w:rPr>
        <w:t>a</w:t>
      </w:r>
      <w:r>
        <w:rPr>
          <w:rFonts w:ascii="Gandhari Unicode" w:hAnsi="Gandhari Unicode"/>
          <w:sz w:val="24"/>
          <w:szCs w:val="24"/>
          <w:lang w:val="en-DE"/>
        </w:rPr>
        <w:t xml:space="preserve"> </w:t>
      </w:r>
      <w:r>
        <w:rPr>
          <w:rFonts w:ascii="Gandhari Unicode" w:hAnsi="Gandhari Unicode"/>
          <w:sz w:val="24"/>
          <w:sz w:val="24"/>
          <w:szCs w:val="24"/>
        </w:rPr>
        <w:t>மெல்லிய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மெலிய</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māṇa ~urukkiya nal poṉ maṇi ~uṟīi+ </w:t>
      </w:r>
    </w:p>
    <w:p>
      <w:pPr>
        <w:pStyle w:val="Normal"/>
        <w:spacing w:lineRule="auto" w:line="276"/>
        <w:rPr>
          <w:rFonts w:ascii="Gandhari Unicode" w:hAnsi="Gandhari Unicode"/>
          <w:lang w:val="en-DE" w:bidi="ta-IN"/>
        </w:rPr>
      </w:pPr>
      <w:r>
        <w:rPr>
          <w:rFonts w:ascii="Gandhari Unicode" w:hAnsi="Gandhari Unicode"/>
          <w:lang w:val="en-DE" w:bidi="ta-IN"/>
        </w:rPr>
        <w:t xml:space="preserve">pēṇi+ tuṭaittaṉṉa mēṉiyāy kōṅkiṉ </w:t>
      </w:r>
    </w:p>
    <w:p>
      <w:pPr>
        <w:pStyle w:val="Normal"/>
        <w:spacing w:lineRule="auto" w:line="276"/>
        <w:rPr>
          <w:rFonts w:ascii="Gandhari Unicode" w:hAnsi="Gandhari Unicode"/>
          <w:lang w:val="en-DE" w:bidi="ta-IN"/>
        </w:rPr>
      </w:pPr>
      <w:r>
        <w:rPr>
          <w:rFonts w:ascii="Gandhari Unicode" w:hAnsi="Gandhari Unicode"/>
          <w:lang w:val="en-DE" w:bidi="ta-IN"/>
        </w:rPr>
        <w:t xml:space="preserve">mutirā ~iḷa mukai ~oppa ~etiriya </w:t>
      </w:r>
    </w:p>
    <w:p>
      <w:pPr>
        <w:pStyle w:val="Normal"/>
        <w:spacing w:lineRule="auto" w:line="276"/>
        <w:rPr>
          <w:rFonts w:ascii="Gandhari Unicode" w:hAnsi="Gandhari Unicode"/>
          <w:lang w:val="en-DE" w:bidi="ta-IN"/>
        </w:rPr>
      </w:pPr>
      <w:r>
        <w:rPr>
          <w:rFonts w:ascii="Gandhari Unicode" w:hAnsi="Gandhari Unicode"/>
          <w:lang w:val="en-DE" w:bidi="ta-IN"/>
        </w:rPr>
        <w:t xml:space="preserve">toyyil poṟitta vaṉa mulaiyāy maṟṟu niṉ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kaiyat* evaṉ maṟṟ* urai; </w:t>
        <w:tab/>
        <w:t>5</w:t>
      </w:r>
    </w:p>
    <w:p>
      <w:pPr>
        <w:pStyle w:val="Normal"/>
        <w:spacing w:lineRule="auto" w:line="276"/>
        <w:rPr>
          <w:rFonts w:ascii="Gandhari Unicode" w:hAnsi="Gandhari Unicode"/>
          <w:lang w:val="en-GB" w:bidi="ta-IN"/>
        </w:rPr>
      </w:pPr>
      <w:r>
        <w:rPr>
          <w:rFonts w:ascii="Gandhari Unicode" w:hAnsi="Gandhari Unicode"/>
          <w:lang w:val="en-GB" w:bidi="ta-IN"/>
        </w:rPr>
        <w:t>be-glorious(inf.) melted- good gold sapphire made-have</w:t>
      </w:r>
    </w:p>
    <w:p>
      <w:pPr>
        <w:pStyle w:val="Normal"/>
        <w:spacing w:lineRule="auto" w:line="276"/>
        <w:rPr>
          <w:rFonts w:ascii="Gandhari Unicode" w:hAnsi="Gandhari Unicode"/>
          <w:lang w:val="en-GB" w:bidi="ta-IN"/>
        </w:rPr>
      </w:pPr>
      <w:r>
        <w:rPr>
          <w:rFonts w:ascii="Gandhari Unicode" w:hAnsi="Gandhari Unicode"/>
          <w:lang w:val="en-GB" w:bidi="ta-IN"/>
        </w:rPr>
        <w:t>esteemed polished-like- body-you caung-tree</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mature-not- young bud be-equal(inf.) faced-</w:t>
      </w:r>
    </w:p>
    <w:p>
      <w:pPr>
        <w:pStyle w:val="Normal"/>
        <w:spacing w:lineRule="auto" w:line="276"/>
        <w:rPr>
          <w:rFonts w:ascii="Gandhari Unicode" w:hAnsi="Gandhari Unicode"/>
          <w:lang w:val="en-GB" w:bidi="ta-IN"/>
        </w:rPr>
      </w:pPr>
      <w:r>
        <w:rPr>
          <w:rFonts w:ascii="Gandhari Unicode" w:hAnsi="Gandhari Unicode"/>
          <w:lang w:val="en-GB" w:bidi="ta-IN"/>
        </w:rPr>
        <w:t xml:space="preserve">sandal-paste impressed- beautiful breast-you </w:t>
      </w:r>
      <w:r>
        <w:rPr>
          <w:rFonts w:ascii="Gandhari Unicode" w:hAnsi="Gandhari Unicode"/>
          <w:vertAlign w:val="superscript"/>
          <w:lang w:val="en-GB" w:bidi="ta-IN"/>
        </w:rPr>
        <w:t>maṟṟu</w:t>
      </w:r>
      <w:r>
        <w:rPr>
          <w:rFonts w:ascii="Gandhari Unicode" w:hAnsi="Gandhari Unicode"/>
          <w:lang w:val="en-GB" w:bidi="ta-IN"/>
        </w:rPr>
        <w:t>your-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hand-it what</w:t>
      </w:r>
      <w:r>
        <w:rPr>
          <w:rFonts w:ascii="Gandhari Unicode" w:hAnsi="Gandhari Unicode"/>
          <w:vertAlign w:val="superscript"/>
          <w:lang w:val="en-GB" w:bidi="ta-IN"/>
        </w:rPr>
        <w:t>maṟṟu</w:t>
      </w:r>
      <w:r>
        <w:rPr>
          <w:rFonts w:ascii="Gandhari Unicode" w:hAnsi="Gandhari Unicode"/>
          <w:lang w:val="en-GB" w:bidi="ta-IN"/>
        </w:rPr>
        <w:t xml:space="preserve"> tell(ipt.);</w:t>
        <w:tab/>
        <w:t>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kaiyatai, cēri+ kiḻavaṉ makaḷēṉ yāṉ maṟṟ* iḵt* ōr </w:t>
      </w:r>
    </w:p>
    <w:p>
      <w:pPr>
        <w:pStyle w:val="Normal"/>
        <w:spacing w:lineRule="auto" w:line="276"/>
        <w:rPr>
          <w:rFonts w:ascii="Gandhari Unicode" w:hAnsi="Gandhari Unicode"/>
          <w:lang w:val="en-DE" w:bidi="ta-IN"/>
        </w:rPr>
      </w:pPr>
      <w:r>
        <w:rPr>
          <w:rFonts w:ascii="Gandhari Unicode" w:hAnsi="Gandhari Unicode"/>
          <w:lang w:val="en-DE" w:bidi="ta-IN"/>
        </w:rPr>
        <w:t>mātar</w:t>
      </w:r>
      <w:r>
        <w:rPr>
          <w:rFonts w:ascii="Gandhari Unicode" w:hAnsi="Gandhari Unicode"/>
          <w:lang w:val="fr-FR" w:bidi="ta-IN"/>
        </w:rPr>
        <w:t>+</w:t>
      </w:r>
      <w:r>
        <w:rPr>
          <w:rFonts w:ascii="Gandhari Unicode" w:hAnsi="Gandhari Unicode"/>
          <w:lang w:val="en-DE" w:bidi="ta-IN"/>
        </w:rPr>
        <w:t xml:space="preserve"> pulaitti vilai</w:t>
      </w:r>
      <w:r>
        <w:rPr>
          <w:rFonts w:ascii="Gandhari Unicode" w:hAnsi="Gandhari Unicode"/>
          <w:lang w:val="fr-FR" w:bidi="ta-IN"/>
        </w:rPr>
        <w:t xml:space="preserve"> ~</w:t>
      </w:r>
      <w:r>
        <w:rPr>
          <w:rFonts w:ascii="Gandhari Unicode" w:hAnsi="Gandhari Unicode"/>
          <w:lang w:val="en-DE" w:bidi="ta-IN"/>
        </w:rPr>
        <w:t>āka</w:t>
      </w:r>
      <w:r>
        <w:rPr>
          <w:rFonts w:ascii="Gandhari Unicode" w:hAnsi="Gandhari Unicode"/>
          <w:lang w:val="fr-FR" w:bidi="ta-IN"/>
        </w:rPr>
        <w:t>+</w:t>
      </w:r>
      <w:r>
        <w:rPr>
          <w:rFonts w:ascii="Gandhari Unicode" w:hAnsi="Gandhari Unicode"/>
          <w:lang w:val="en-DE" w:bidi="ta-IN"/>
        </w:rPr>
        <w:t xml:space="preserve"> ceytat</w:t>
      </w:r>
      <w:r>
        <w:rPr>
          <w:rFonts w:ascii="Gandhari Unicode" w:hAnsi="Gandhari Unicode"/>
          <w:lang w:val="fr-FR" w:bidi="ta-IN"/>
        </w:rPr>
        <w:t>*-</w:t>
      </w:r>
      <w:r>
        <w:rPr>
          <w:rFonts w:ascii="Gandhari Unicode" w:hAnsi="Gandhari Unicode"/>
          <w:lang w:val="en-DE" w:bidi="ta-IN"/>
        </w:rPr>
        <w:t xml:space="preserve">ōr </w:t>
      </w:r>
    </w:p>
    <w:p>
      <w:pPr>
        <w:pStyle w:val="Normal"/>
        <w:spacing w:lineRule="auto" w:line="276"/>
        <w:rPr>
          <w:rFonts w:ascii="Gandhari Unicode" w:hAnsi="Gandhari Unicode"/>
          <w:lang w:val="en-DE" w:bidi="ta-IN"/>
        </w:rPr>
      </w:pPr>
      <w:r>
        <w:rPr>
          <w:rFonts w:ascii="Gandhari Unicode" w:hAnsi="Gandhari Unicode"/>
          <w:lang w:val="en-DE" w:bidi="ta-IN"/>
        </w:rPr>
        <w:t xml:space="preserve">pōḻiṉ puṉainta vari+ puṭṭil puṭṭil-uḷ eṉ +uḷa </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kāṇṭakkāy eṉ kāṭṭi+ kāṇ;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hand-it(acc.) quarter lord daughter-I I </w:t>
      </w:r>
      <w:r>
        <w:rPr>
          <w:rFonts w:ascii="Gandhari Unicode" w:hAnsi="Gandhari Unicode"/>
          <w:vertAlign w:val="superscript"/>
          <w:lang w:val="en-GB" w:bidi="ta-IN"/>
        </w:rPr>
        <w:t>marru</w:t>
      </w:r>
      <w:r>
        <w:rPr>
          <w:rFonts w:ascii="Gandhari Unicode" w:hAnsi="Gandhari Unicode"/>
          <w:lang w:val="en-GB" w:bidi="ta-IN"/>
        </w:rPr>
        <w:t>this one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beauty washerwoman price become(inf.) done-it-one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cleft</w:t>
      </w:r>
      <w:r>
        <w:rPr>
          <w:rFonts w:ascii="Gandhari Unicode" w:hAnsi="Gandhari Unicode"/>
          <w:vertAlign w:val="superscript"/>
          <w:lang w:val="en-GB" w:bidi="ta-IN"/>
        </w:rPr>
        <w:t>iṉ</w:t>
      </w:r>
      <w:r>
        <w:rPr>
          <w:rFonts w:ascii="Gandhari Unicode" w:hAnsi="Gandhari Unicode"/>
          <w:lang w:val="en-GB" w:bidi="ta-IN"/>
        </w:rPr>
        <w:t xml:space="preserve"> fashioned- line basket basket(loc.) what be-they(n.pl.)</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see- fit-you me- shown see(ipt.);</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kāṇ iṉi, tōṭṭ* ār katuppiṉ eṉ tōḻi ~avaroṭu </w:t>
        <w:tab/>
        <w:t>10</w:t>
      </w:r>
    </w:p>
    <w:p>
      <w:pPr>
        <w:pStyle w:val="Normal"/>
        <w:spacing w:lineRule="auto" w:line="276"/>
        <w:rPr>
          <w:rFonts w:ascii="Gandhari Unicode" w:hAnsi="Gandhari Unicode"/>
          <w:lang w:val="en-DE" w:bidi="ta-IN"/>
        </w:rPr>
      </w:pPr>
      <w:r>
        <w:rPr>
          <w:rFonts w:ascii="Gandhari Unicode" w:hAnsi="Gandhari Unicode"/>
          <w:lang w:val="en-DE" w:bidi="ta-IN"/>
        </w:rPr>
        <w:t xml:space="preserve">kāṭṭu+-cār+ koyta ciṟu mullai maṟṟ* ivai </w:t>
      </w:r>
    </w:p>
    <w:p>
      <w:pPr>
        <w:pStyle w:val="Normal"/>
        <w:spacing w:lineRule="auto" w:line="276"/>
        <w:rPr>
          <w:rFonts w:ascii="Gandhari Unicode" w:hAnsi="Gandhari Unicode"/>
          <w:lang w:val="en-DE" w:bidi="ta-IN"/>
        </w:rPr>
      </w:pPr>
      <w:r>
        <w:rPr>
          <w:rFonts w:ascii="Gandhari Unicode" w:hAnsi="Gandhari Unicode"/>
          <w:lang w:val="en-DE" w:bidi="ta-IN"/>
        </w:rPr>
        <w:t xml:space="preserve">mullai ~ivai ~āyiṉ muṟṟiya kūḻaiyāy </w:t>
      </w:r>
    </w:p>
    <w:p>
      <w:pPr>
        <w:pStyle w:val="Normal"/>
        <w:spacing w:lineRule="auto" w:line="276"/>
        <w:rPr>
          <w:rFonts w:ascii="Gandhari Unicode" w:hAnsi="Gandhari Unicode"/>
          <w:lang w:val="en-DE" w:bidi="ta-IN"/>
        </w:rPr>
      </w:pPr>
      <w:r>
        <w:rPr>
          <w:rFonts w:ascii="Gandhari Unicode" w:hAnsi="Gandhari Unicode"/>
          <w:lang w:val="en-DE" w:bidi="ta-IN"/>
        </w:rPr>
        <w:t xml:space="preserve">ellīṟṟu+ pōḻt* āyiṉ īt* ōḷi+ kaṇṭēṉ-āl </w:t>
      </w:r>
    </w:p>
    <w:p>
      <w:pPr>
        <w:pStyle w:val="Normal"/>
        <w:spacing w:lineRule="auto" w:line="276"/>
        <w:rPr>
          <w:rFonts w:ascii="Gandhari Unicode" w:hAnsi="Gandhari Unicode"/>
          <w:lang w:val="en-DE" w:bidi="ta-IN"/>
        </w:rPr>
      </w:pPr>
      <w:r>
        <w:rPr>
          <w:rFonts w:ascii="Gandhari Unicode" w:hAnsi="Gandhari Unicode"/>
          <w:lang w:val="en-DE" w:bidi="ta-IN"/>
        </w:rPr>
        <w:t xml:space="preserve">cel +eṉṟu niṉṉai viṭuveṉ yāṉ maṟṟ* eṉakku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melliyat* ōrā ~aṟivu.</w:t>
        <w:tab/>
        <w:t>15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see(ipt.) now, petal- be-full- hair</w:t>
      </w:r>
      <w:r>
        <w:rPr>
          <w:rFonts w:ascii="Gandhari Unicode" w:hAnsi="Gandhari Unicode"/>
          <w:vertAlign w:val="superscript"/>
          <w:lang w:val="en-GB" w:bidi="ta-IN"/>
        </w:rPr>
        <w:t>iṉ</w:t>
      </w:r>
      <w:r>
        <w:rPr>
          <w:rFonts w:ascii="Gandhari Unicode" w:hAnsi="Gandhari Unicode"/>
          <w:lang w:val="en-GB" w:bidi="ta-IN"/>
        </w:rPr>
        <w:t xml:space="preserve"> my- friend he(h.)-with</w:t>
        <w:tab/>
        <w:t>10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wilderness(loc.) plucked- little jasmine </w:t>
      </w:r>
      <w:r>
        <w:rPr>
          <w:rFonts w:ascii="Gandhari Unicode" w:hAnsi="Gandhari Unicode"/>
          <w:vertAlign w:val="superscript"/>
          <w:lang w:val="en-GB" w:bidi="ta-IN"/>
        </w:rPr>
        <w:t>maṟṟu</w:t>
      </w:r>
      <w:r>
        <w:rPr>
          <w:rFonts w:ascii="Gandhari Unicode" w:hAnsi="Gandhari Unicode"/>
          <w:lang w:val="en-GB" w:bidi="ta-IN"/>
        </w:rPr>
        <w:t>these(n.pl.)</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jasmine these(n.pl.) if accomplished- hair-you</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light-it? time if this- row seen-I</w:t>
      </w:r>
      <w:r>
        <w:rPr>
          <w:rFonts w:ascii="Gandhari Unicode" w:hAnsi="Gandhari Unicode"/>
          <w:vertAlign w:val="superscript"/>
          <w:lang w:val="en-GB" w:bidi="ta-IN"/>
        </w:rPr>
        <w:t>āl</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 xml:space="preserve">go(ipt.) said you(acc.) let-go-I I </w:t>
      </w:r>
      <w:r>
        <w:rPr>
          <w:rFonts w:ascii="Gandhari Unicode" w:hAnsi="Gandhari Unicode"/>
          <w:vertAlign w:val="superscript"/>
          <w:lang w:val="en-GB" w:bidi="ta-IN"/>
        </w:rPr>
        <w:t>maṟṟu</w:t>
      </w:r>
      <w:r>
        <w:rPr>
          <w:rFonts w:ascii="Gandhari Unicode" w:hAnsi="Gandhari Unicode"/>
          <w:lang w:val="en-GB" w:bidi="ta-IN"/>
        </w:rPr>
        <w:t>me(dat.)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soft-it regard-not-it knowledge.</w:t>
        <w:tab/>
        <w:t>15</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1"/>
        <w:spacing w:lineRule="auto" w:line="276"/>
        <w:jc w:val="center"/>
        <w:rPr>
          <w:rFonts w:ascii="Gandhari Unicode" w:hAnsi="Gandhari Unicode"/>
          <w:sz w:val="24"/>
          <w:lang w:val="en-DE" w:bidi="ta-IN"/>
        </w:rPr>
      </w:pPr>
      <w:r>
        <w:rPr>
          <w:rFonts w:ascii="Gandhari Unicode" w:hAnsi="Gandhari Unicode"/>
          <w:sz w:val="24"/>
          <w:lang w:val="en-DE" w:bidi="ta-IN"/>
        </w:rPr>
        <w:t>Neytal</w:t>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118 (25 l.)</w:t>
      </w:r>
    </w:p>
    <w:p>
      <w:pPr>
        <w:pStyle w:val="Normal"/>
        <w:spacing w:lineRule="auto" w:line="276" w:before="120" w:after="0"/>
        <w:jc w:val="both"/>
        <w:rPr>
          <w:rFonts w:ascii="Gandhari Unicode" w:hAnsi="Gandhari Unicode" w:eastAsia="Arial Unicode MS"/>
          <w:lang w:val="en-DE"/>
        </w:rPr>
      </w:pPr>
      <w:bookmarkStart w:id="52" w:name="_Hlk78097478"/>
      <w:r>
        <w:rPr>
          <w:rFonts w:ascii="Gandhari Unicode" w:hAnsi="Gandhari Unicode"/>
        </w:rPr>
        <w:t>இது</w:t>
      </w:r>
      <w:r>
        <w:rPr>
          <w:rFonts w:ascii="Gandhari Unicode" w:hAnsi="Gandhari Unicode" w:eastAsia="Arial Unicode MS"/>
          <w:lang w:val="en-DE"/>
        </w:rPr>
        <w:t xml:space="preserve"> </w:t>
      </w:r>
      <w:r>
        <w:rPr>
          <w:rFonts w:ascii="Gandhari Unicode" w:hAnsi="Gandhari Unicode"/>
        </w:rPr>
        <w:t>பிரிவிடை</w:t>
      </w:r>
      <w:r>
        <w:rPr>
          <w:rFonts w:ascii="Gandhari Unicode" w:hAnsi="Gandhari Unicode" w:eastAsia="Arial Unicode MS"/>
          <w:lang w:val="en-DE"/>
        </w:rPr>
        <w:t xml:space="preserve"> </w:t>
      </w:r>
      <w:r>
        <w:rPr>
          <w:rFonts w:ascii="Gandhari Unicode" w:hAnsi="Gandhari Unicode"/>
        </w:rPr>
        <w:t>யாற்றாத</w:t>
      </w:r>
      <w:r>
        <w:rPr>
          <w:rFonts w:ascii="Gandhari Unicode" w:hAnsi="Gandhari Unicode" w:eastAsia="Arial Unicode MS"/>
          <w:lang w:val="en-DE"/>
        </w:rPr>
        <w:t xml:space="preserve"> </w:t>
      </w:r>
      <w:r>
        <w:rPr>
          <w:rFonts w:ascii="Gandhari Unicode" w:hAnsi="Gandhari Unicode"/>
        </w:rPr>
        <w:t>தலைவி</w:t>
      </w:r>
      <w:r>
        <w:rPr>
          <w:rFonts w:ascii="Gandhari Unicode" w:hAnsi="Gandhari Unicode" w:eastAsia="Arial Unicode MS"/>
          <w:lang w:val="en-DE"/>
        </w:rPr>
        <w:t xml:space="preserve"> </w:t>
      </w:r>
      <w:r>
        <w:rPr>
          <w:rFonts w:ascii="Gandhari Unicode" w:hAnsi="Gandhari Unicode"/>
        </w:rPr>
        <w:t>மாலைப்பொழுது</w:t>
      </w:r>
      <w:r>
        <w:rPr>
          <w:rFonts w:ascii="Gandhari Unicode" w:hAnsi="Gandhari Unicode" w:eastAsia="Arial Unicode MS"/>
          <w:lang w:val="en-DE"/>
        </w:rPr>
        <w:t xml:space="preserve"> </w:t>
      </w:r>
      <w:r>
        <w:rPr>
          <w:rFonts w:ascii="Gandhari Unicode" w:hAnsi="Gandhari Unicode"/>
        </w:rPr>
        <w:t>கண்டு</w:t>
      </w:r>
      <w:r>
        <w:rPr>
          <w:rFonts w:ascii="Gandhari Unicode" w:hAnsi="Gandhari Unicode" w:eastAsia="Arial Unicode MS"/>
          <w:lang w:val="en-DE"/>
        </w:rPr>
        <w:t xml:space="preserve"> </w:t>
      </w:r>
      <w:r>
        <w:rPr>
          <w:rFonts w:ascii="Gandhari Unicode" w:hAnsi="Gandhari Unicode"/>
        </w:rPr>
        <w:t>அதனொடு</w:t>
      </w:r>
      <w:r>
        <w:rPr>
          <w:rFonts w:ascii="Gandhari Unicode" w:hAnsi="Gandhari Unicode" w:eastAsia="Arial Unicode MS"/>
          <w:lang w:val="en-DE"/>
        </w:rPr>
        <w:t xml:space="preserve"> </w:t>
      </w:r>
      <w:r>
        <w:rPr>
          <w:rFonts w:ascii="Gandhari Unicode" w:hAnsi="Gandhari Unicode"/>
        </w:rPr>
        <w:t>புலம்பித்</w:t>
      </w:r>
      <w:r>
        <w:rPr>
          <w:rFonts w:ascii="Gandhari Unicode" w:hAnsi="Gandhari Unicode" w:eastAsia="Arial Unicode MS"/>
          <w:lang w:val="en-DE"/>
        </w:rPr>
        <w:t xml:space="preserve"> </w:t>
      </w:r>
      <w:r>
        <w:rPr>
          <w:rFonts w:ascii="Gandhari Unicode" w:hAnsi="Gandhari Unicode"/>
        </w:rPr>
        <w:t>தோழி</w:t>
      </w:r>
      <w:r>
        <w:rPr>
          <w:rFonts w:ascii="Gandhari Unicode" w:hAnsi="Gandhari Unicode" w:eastAsia="Arial Unicode MS"/>
          <w:lang w:val="en-DE"/>
        </w:rPr>
        <w:t xml:space="preserve"> </w:t>
      </w:r>
      <w:r>
        <w:rPr>
          <w:rFonts w:ascii="Gandhari Unicode" w:hAnsi="Gandhari Unicode"/>
        </w:rPr>
        <w:t>கேட்ப</w:t>
      </w:r>
      <w:r>
        <w:rPr>
          <w:rFonts w:ascii="Gandhari Unicode" w:hAnsi="Gandhari Unicode" w:eastAsia="Arial Unicode MS"/>
          <w:lang w:val="en-DE"/>
        </w:rPr>
        <w:t xml:space="preserve"> </w:t>
      </w:r>
      <w:r>
        <w:rPr>
          <w:rFonts w:ascii="Gandhari Unicode" w:hAnsi="Gandhari Unicode"/>
        </w:rPr>
        <w:t>அதனொடு</w:t>
      </w:r>
      <w:r>
        <w:rPr>
          <w:rFonts w:ascii="Gandhari Unicode" w:hAnsi="Gandhari Unicode" w:eastAsia="Arial Unicode MS"/>
          <w:lang w:val="en-DE"/>
        </w:rPr>
        <w:t xml:space="preserve"> </w:t>
      </w:r>
      <w:r>
        <w:rPr>
          <w:rFonts w:ascii="Gandhari Unicode" w:hAnsi="Gandhari Unicode"/>
        </w:rPr>
        <w:t>புலந்தது</w:t>
      </w:r>
      <w:r>
        <w:rPr>
          <w:rFonts w:eastAsia="Arial Unicode MS" w:ascii="Gandhari Unicode" w:hAnsi="Gandhari Unicode"/>
          <w:lang w:val="en-DE"/>
        </w:rPr>
        <w:t xml:space="preserve">. </w:t>
      </w:r>
    </w:p>
    <w:p>
      <w:pPr>
        <w:pStyle w:val="P"/>
        <w:widowControl/>
        <w:spacing w:lineRule="auto" w:line="276" w:before="240" w:after="0"/>
        <w:rPr>
          <w:rFonts w:ascii="Gandhari Unicode" w:hAnsi="Gandhari Unicode"/>
          <w:b/>
          <w:bCs/>
          <w:sz w:val="24"/>
          <w:szCs w:val="24"/>
          <w:lang w:val="en-DE"/>
        </w:rPr>
      </w:pPr>
      <w:r>
        <w:rPr>
          <w:rFonts w:ascii="Gandhari Unicode" w:hAnsi="Gandhari Unicode"/>
          <w:b/>
          <w:bCs/>
          <w:sz w:val="24"/>
          <w:szCs w:val="24"/>
          <w:lang w:val="en-DE"/>
        </w:rPr>
        <w:t xml:space="preserve">118-1 </w:t>
      </w:r>
      <w:r>
        <w:rPr>
          <w:rFonts w:ascii="Gandhari Unicode" w:hAnsi="Gandhari Unicode"/>
          <w:b/>
          <w:b/>
          <w:bCs/>
          <w:sz w:val="24"/>
          <w:sz w:val="24"/>
          <w:szCs w:val="24"/>
        </w:rPr>
        <w:t>வெல்புகழ்</w:t>
      </w:r>
      <w:r>
        <w:rPr>
          <w:rFonts w:ascii="Gandhari Unicode" w:hAnsi="Gandhari Unicode"/>
          <w:b/>
          <w:b/>
          <w:bCs/>
          <w:sz w:val="24"/>
          <w:sz w:val="24"/>
          <w:szCs w:val="24"/>
          <w:lang w:val="en-DE"/>
        </w:rPr>
        <w:t xml:space="preserve"> </w:t>
      </w:r>
      <w:r>
        <w:rPr>
          <w:rFonts w:ascii="Gandhari Unicode" w:hAnsi="Gandhari Unicode"/>
          <w:b/>
          <w:b/>
          <w:bCs/>
          <w:sz w:val="24"/>
          <w:sz w:val="24"/>
          <w:szCs w:val="24"/>
        </w:rPr>
        <w:t>மன்னவன்</w:t>
      </w:r>
      <w:r>
        <w:rPr>
          <w:rFonts w:ascii="Gandhari Unicode" w:hAnsi="Gandhari Unicode"/>
          <w:b/>
          <w:b/>
          <w:bCs/>
          <w:sz w:val="24"/>
          <w:sz w:val="24"/>
          <w:szCs w:val="24"/>
          <w:lang w:val="en-DE"/>
        </w:rPr>
        <w:t xml:space="preserve"> </w:t>
      </w:r>
      <w:r>
        <w:rPr>
          <w:rFonts w:ascii="Gandhari Unicode" w:hAnsi="Gandhari Unicode"/>
          <w:b/>
          <w:b/>
          <w:bCs/>
          <w:sz w:val="24"/>
          <w:sz w:val="24"/>
          <w:szCs w:val="24"/>
        </w:rPr>
        <w:t>விளங்கிய</w:t>
      </w:r>
      <w:r>
        <w:rPr>
          <w:rFonts w:ascii="Gandhari Unicode" w:hAnsi="Gandhari Unicode"/>
          <w:b/>
          <w:b/>
          <w:bCs/>
          <w:sz w:val="24"/>
          <w:sz w:val="24"/>
          <w:szCs w:val="24"/>
          <w:lang w:val="en-DE"/>
        </w:rPr>
        <w:t xml:space="preserve"> </w:t>
      </w:r>
      <w:r>
        <w:rPr>
          <w:rFonts w:ascii="Gandhari Unicode" w:hAnsi="Gandhari Unicode"/>
          <w:b/>
          <w:b/>
          <w:bCs/>
          <w:sz w:val="24"/>
          <w:sz w:val="24"/>
          <w:szCs w:val="24"/>
        </w:rPr>
        <w:t>வொழுக்கத்தா</w:t>
      </w:r>
      <w:r>
        <w:rPr>
          <w:rFonts w:ascii="Gandhari Unicode" w:hAnsi="Gandhari Unicode"/>
          <w:b/>
          <w:b/>
          <w:bCs/>
          <w:sz w:val="24"/>
          <w:sz w:val="24"/>
          <w:szCs w:val="24"/>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118-2 </w:t>
      </w:r>
      <w:r>
        <w:rPr>
          <w:rFonts w:ascii="Gandhari Unicode" w:hAnsi="Gandhari Unicode"/>
          <w:b/>
          <w:b/>
          <w:bCs/>
        </w:rPr>
        <w:t>னல்லாற்றின்</w:t>
      </w:r>
      <w:r>
        <w:rPr>
          <w:rFonts w:ascii="Gandhari Unicode" w:hAnsi="Gandhari Unicode" w:eastAsia="Arial Unicode MS"/>
          <w:b/>
          <w:b/>
          <w:bCs/>
          <w:lang w:val="en-DE"/>
        </w:rPr>
        <w:t xml:space="preserve"> </w:t>
      </w:r>
      <w:r>
        <w:rPr>
          <w:rFonts w:ascii="Gandhari Unicode" w:hAnsi="Gandhari Unicode"/>
          <w:b/>
          <w:b/>
          <w:bCs/>
        </w:rPr>
        <w:t>னுயிர்காத்து</w:t>
      </w:r>
      <w:r>
        <w:rPr>
          <w:rFonts w:ascii="Gandhari Unicode" w:hAnsi="Gandhari Unicode" w:eastAsia="Arial Unicode MS"/>
          <w:b/>
          <w:b/>
          <w:bCs/>
          <w:lang w:val="en-DE"/>
        </w:rPr>
        <w:t xml:space="preserve"> </w:t>
      </w:r>
      <w:r>
        <w:rPr>
          <w:rFonts w:ascii="Gandhari Unicode" w:hAnsi="Gandhari Unicode"/>
          <w:b/>
          <w:b/>
          <w:bCs/>
        </w:rPr>
        <w:t>நடுக்கறத்</w:t>
      </w:r>
      <w:r>
        <w:rPr>
          <w:rFonts w:ascii="Gandhari Unicode" w:hAnsi="Gandhari Unicode" w:eastAsia="Arial Unicode MS"/>
          <w:b/>
          <w:b/>
          <w:bCs/>
          <w:lang w:val="en-DE"/>
        </w:rPr>
        <w:t xml:space="preserve"> </w:t>
      </w:r>
      <w:r>
        <w:rPr>
          <w:rFonts w:ascii="Gandhari Unicode" w:hAnsi="Gandhari Unicode"/>
          <w:b/>
          <w:b/>
          <w:bCs/>
        </w:rPr>
        <w:t>தான்செய்த</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118-3</w:t>
        <w:tab/>
      </w:r>
      <w:r>
        <w:rPr>
          <w:rFonts w:ascii="Gandhari Unicode" w:hAnsi="Gandhari Unicode"/>
          <w:b/>
          <w:b/>
          <w:bCs/>
        </w:rPr>
        <w:t>தொல்வினைப்</w:t>
      </w:r>
      <w:r>
        <w:rPr>
          <w:rFonts w:ascii="Gandhari Unicode" w:hAnsi="Gandhari Unicode" w:eastAsia="Arial Unicode MS"/>
          <w:b/>
          <w:b/>
          <w:bCs/>
          <w:lang w:val="en-DE"/>
        </w:rPr>
        <w:t xml:space="preserve"> </w:t>
      </w:r>
      <w:r>
        <w:rPr>
          <w:rFonts w:ascii="Gandhari Unicode" w:hAnsi="Gandhari Unicode"/>
          <w:b/>
          <w:b/>
          <w:bCs/>
        </w:rPr>
        <w:t>பயன்றுய்ப்பத்</w:t>
      </w:r>
      <w:r>
        <w:rPr>
          <w:rFonts w:ascii="Gandhari Unicode" w:hAnsi="Gandhari Unicode" w:eastAsia="Arial Unicode MS"/>
          <w:b/>
          <w:b/>
          <w:bCs/>
          <w:lang w:val="en-DE"/>
        </w:rPr>
        <w:t xml:space="preserve"> </w:t>
      </w:r>
      <w:r>
        <w:rPr>
          <w:rFonts w:ascii="Gandhari Unicode" w:hAnsi="Gandhari Unicode"/>
          <w:b/>
          <w:b/>
          <w:bCs/>
        </w:rPr>
        <w:t>துறக்கம்வேட்</w:t>
      </w:r>
      <w:r>
        <w:rPr>
          <w:rFonts w:ascii="Gandhari Unicode" w:hAnsi="Gandhari Unicode" w:eastAsia="Arial Unicode MS"/>
          <w:b/>
          <w:b/>
          <w:bCs/>
          <w:lang w:val="en-DE"/>
        </w:rPr>
        <w:t xml:space="preserve"> </w:t>
      </w:r>
      <w:r>
        <w:rPr>
          <w:rFonts w:ascii="Gandhari Unicode" w:hAnsi="Gandhari Unicode"/>
          <w:b/>
          <w:b/>
          <w:bCs/>
        </w:rPr>
        <w:t>டெழுந்தாற்போற்</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118-4 </w:t>
      </w:r>
      <w:r>
        <w:rPr>
          <w:rFonts w:ascii="Gandhari Unicode" w:hAnsi="Gandhari Unicode"/>
          <w:b/>
          <w:b/>
          <w:bCs/>
        </w:rPr>
        <w:t>பல்கதிர்</w:t>
      </w:r>
      <w:r>
        <w:rPr>
          <w:rFonts w:ascii="Gandhari Unicode" w:hAnsi="Gandhari Unicode" w:eastAsia="Arial Unicode MS"/>
          <w:b/>
          <w:b/>
          <w:bCs/>
          <w:lang w:val="en-DE"/>
        </w:rPr>
        <w:t xml:space="preserve"> </w:t>
      </w:r>
      <w:r>
        <w:rPr>
          <w:rFonts w:ascii="Gandhari Unicode" w:hAnsi="Gandhari Unicode"/>
          <w:b/>
          <w:b/>
          <w:bCs/>
        </w:rPr>
        <w:t>ஞாயிறு</w:t>
      </w:r>
      <w:r>
        <w:rPr>
          <w:rFonts w:ascii="Gandhari Unicode" w:hAnsi="Gandhari Unicode" w:eastAsia="Arial Unicode MS"/>
          <w:b/>
          <w:b/>
          <w:bCs/>
          <w:lang w:val="en-DE"/>
        </w:rPr>
        <w:t xml:space="preserve"> </w:t>
      </w:r>
      <w:r>
        <w:rPr>
          <w:rFonts w:ascii="Gandhari Unicode" w:hAnsi="Gandhari Unicode"/>
          <w:b/>
          <w:b/>
          <w:bCs/>
        </w:rPr>
        <w:t>பகலாற்றி</w:t>
      </w:r>
      <w:r>
        <w:rPr>
          <w:rFonts w:ascii="Gandhari Unicode" w:hAnsi="Gandhari Unicode" w:eastAsia="Arial Unicode MS"/>
          <w:b/>
          <w:b/>
          <w:bCs/>
          <w:lang w:val="en-DE"/>
        </w:rPr>
        <w:t xml:space="preserve"> </w:t>
      </w:r>
      <w:r>
        <w:rPr>
          <w:rFonts w:ascii="Gandhari Unicode" w:hAnsi="Gandhari Unicode"/>
          <w:b/>
          <w:b/>
          <w:bCs/>
        </w:rPr>
        <w:t>மலைசேர</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118-5 </w:t>
      </w:r>
      <w:r>
        <w:rPr>
          <w:rFonts w:ascii="Gandhari Unicode" w:hAnsi="Gandhari Unicode"/>
          <w:b/>
          <w:b/>
          <w:bCs/>
        </w:rPr>
        <w:t>வானாது</w:t>
      </w:r>
      <w:r>
        <w:rPr>
          <w:rFonts w:ascii="Gandhari Unicode" w:hAnsi="Gandhari Unicode" w:eastAsia="Arial Unicode MS"/>
          <w:b/>
          <w:b/>
          <w:bCs/>
          <w:lang w:val="en-DE"/>
        </w:rPr>
        <w:t xml:space="preserve"> </w:t>
      </w:r>
      <w:r>
        <w:rPr>
          <w:rFonts w:ascii="Gandhari Unicode" w:hAnsi="Gandhari Unicode"/>
          <w:b/>
          <w:b/>
          <w:bCs/>
        </w:rPr>
        <w:t>கலுழ்கொண்ட</w:t>
      </w:r>
      <w:r>
        <w:rPr>
          <w:rFonts w:ascii="Gandhari Unicode" w:hAnsi="Gandhari Unicode" w:eastAsia="Arial Unicode MS"/>
          <w:b/>
          <w:b/>
          <w:bCs/>
          <w:lang w:val="en-DE"/>
        </w:rPr>
        <w:t xml:space="preserve"> </w:t>
      </w:r>
      <w:r>
        <w:rPr>
          <w:rFonts w:ascii="Gandhari Unicode" w:hAnsi="Gandhari Unicode"/>
          <w:b/>
          <w:b/>
          <w:bCs/>
        </w:rPr>
        <w:t>வுலகத்து</w:t>
      </w:r>
      <w:r>
        <w:rPr>
          <w:rFonts w:ascii="Gandhari Unicode" w:hAnsi="Gandhari Unicode" w:eastAsia="Arial Unicode MS"/>
          <w:b/>
          <w:b/>
          <w:bCs/>
          <w:lang w:val="en-DE"/>
        </w:rPr>
        <w:t xml:space="preserve"> </w:t>
      </w:r>
      <w:r>
        <w:rPr>
          <w:rFonts w:ascii="Gandhari Unicode" w:hAnsi="Gandhari Unicode"/>
          <w:b/>
          <w:b/>
          <w:bCs/>
        </w:rPr>
        <w:t>மற்றவ</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118-6 </w:t>
      </w:r>
      <w:r>
        <w:rPr>
          <w:rFonts w:ascii="Gandhari Unicode" w:hAnsi="Gandhari Unicode"/>
          <w:b/>
          <w:b/>
          <w:bCs/>
        </w:rPr>
        <w:t>னேனையா</w:t>
      </w:r>
      <w:r>
        <w:rPr>
          <w:rFonts w:ascii="Gandhari Unicode" w:hAnsi="Gandhari Unicode" w:eastAsia="Arial Unicode MS"/>
          <w:b/>
          <w:b/>
          <w:bCs/>
          <w:lang w:val="en-DE"/>
        </w:rPr>
        <w:t xml:space="preserve"> </w:t>
      </w:r>
      <w:r>
        <w:rPr>
          <w:rFonts w:ascii="Gandhari Unicode" w:hAnsi="Gandhari Unicode"/>
          <w:b/>
          <w:b/>
          <w:bCs/>
        </w:rPr>
        <w:t>னளிப்பான்போ</w:t>
      </w:r>
      <w:r>
        <w:rPr>
          <w:rFonts w:ascii="Gandhari Unicode" w:hAnsi="Gandhari Unicode" w:eastAsia="Arial Unicode MS"/>
          <w:b/>
          <w:b/>
          <w:bCs/>
          <w:lang w:val="en-DE"/>
        </w:rPr>
        <w:t xml:space="preserve"> </w:t>
      </w:r>
      <w:r>
        <w:rPr>
          <w:rFonts w:ascii="Gandhari Unicode" w:hAnsi="Gandhari Unicode"/>
          <w:b/>
          <w:b/>
          <w:bCs/>
        </w:rPr>
        <w:t>லிகலிருண்</w:t>
      </w:r>
      <w:r>
        <w:rPr>
          <w:rFonts w:ascii="Gandhari Unicode" w:hAnsi="Gandhari Unicode" w:eastAsia="Arial Unicode MS"/>
          <w:b/>
          <w:b/>
          <w:bCs/>
          <w:lang w:val="en-DE"/>
        </w:rPr>
        <w:t xml:space="preserve"> </w:t>
      </w:r>
      <w:r>
        <w:rPr>
          <w:rFonts w:ascii="Gandhari Unicode" w:hAnsi="Gandhari Unicode"/>
          <w:b/>
          <w:b/>
          <w:bCs/>
          <w:u w:val="single"/>
        </w:rPr>
        <w:t>மதிசீய்ப்பக்</w:t>
      </w:r>
      <w:r>
        <w:rPr>
          <w:rFonts w:ascii="Gandhari Unicode" w:hAnsi="Gandhari Unicode" w:eastAsia="Arial Unicode MS"/>
          <w:b/>
          <w:b/>
          <w:bCs/>
          <w:u w:val="single"/>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118-7 </w:t>
      </w:r>
      <w:r>
        <w:rPr>
          <w:rFonts w:ascii="Gandhari Unicode" w:hAnsi="Gandhari Unicode"/>
          <w:b/>
          <w:b/>
          <w:bCs/>
        </w:rPr>
        <w:t>குடைநிழ</w:t>
      </w:r>
      <w:r>
        <w:rPr>
          <w:rFonts w:ascii="Gandhari Unicode" w:hAnsi="Gandhari Unicode" w:eastAsia="Arial Unicode MS"/>
          <w:b/>
          <w:b/>
          <w:bCs/>
          <w:lang w:val="en-DE"/>
        </w:rPr>
        <w:t xml:space="preserve"> </w:t>
      </w:r>
      <w:r>
        <w:rPr>
          <w:rFonts w:ascii="Gandhari Unicode" w:hAnsi="Gandhari Unicode"/>
          <w:b/>
          <w:b/>
          <w:bCs/>
        </w:rPr>
        <w:t>லாண்டாற்கு</w:t>
      </w:r>
      <w:r>
        <w:rPr>
          <w:rFonts w:ascii="Gandhari Unicode" w:hAnsi="Gandhari Unicode" w:eastAsia="Arial Unicode MS"/>
          <w:b/>
          <w:b/>
          <w:bCs/>
          <w:lang w:val="en-DE"/>
        </w:rPr>
        <w:t xml:space="preserve"> </w:t>
      </w:r>
      <w:r>
        <w:rPr>
          <w:rFonts w:ascii="Gandhari Unicode" w:hAnsi="Gandhari Unicode"/>
          <w:b/>
          <w:b/>
          <w:bCs/>
        </w:rPr>
        <w:t>மாளிய</w:t>
      </w:r>
      <w:r>
        <w:rPr>
          <w:rFonts w:ascii="Gandhari Unicode" w:hAnsi="Gandhari Unicode" w:eastAsia="Arial Unicode MS"/>
          <w:b/>
          <w:b/>
          <w:bCs/>
          <w:lang w:val="en-DE"/>
        </w:rPr>
        <w:t xml:space="preserve"> </w:t>
      </w:r>
      <w:r>
        <w:rPr>
          <w:rFonts w:ascii="Gandhari Unicode" w:hAnsi="Gandhari Unicode"/>
          <w:b/>
          <w:b/>
          <w:bCs/>
        </w:rPr>
        <w:t>வருவாற்கு</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118-8 </w:t>
      </w:r>
      <w:r>
        <w:rPr>
          <w:rFonts w:ascii="Gandhari Unicode" w:hAnsi="Gandhari Unicode"/>
          <w:b/>
          <w:b/>
          <w:bCs/>
        </w:rPr>
        <w:t>மிடைநின்ற</w:t>
      </w:r>
      <w:r>
        <w:rPr>
          <w:rFonts w:ascii="Gandhari Unicode" w:hAnsi="Gandhari Unicode" w:eastAsia="Arial Unicode MS"/>
          <w:b/>
          <w:b/>
          <w:bCs/>
          <w:lang w:val="en-DE"/>
        </w:rPr>
        <w:t xml:space="preserve"> </w:t>
      </w:r>
      <w:r>
        <w:rPr>
          <w:rFonts w:ascii="Gandhari Unicode" w:hAnsi="Gandhari Unicode"/>
          <w:b/>
          <w:b/>
          <w:bCs/>
        </w:rPr>
        <w:t>காலம்போ</w:t>
      </w:r>
      <w:r>
        <w:rPr>
          <w:rFonts w:ascii="Gandhari Unicode" w:hAnsi="Gandhari Unicode" w:eastAsia="Arial Unicode MS"/>
          <w:b/>
          <w:b/>
          <w:bCs/>
          <w:lang w:val="en-DE"/>
        </w:rPr>
        <w:t xml:space="preserve"> </w:t>
      </w:r>
      <w:r>
        <w:rPr>
          <w:rFonts w:ascii="Gandhari Unicode" w:hAnsi="Gandhari Unicode"/>
          <w:b/>
          <w:b/>
          <w:bCs/>
        </w:rPr>
        <w:t>லிறுத்தந்த</w:t>
      </w:r>
      <w:r>
        <w:rPr>
          <w:rFonts w:ascii="Gandhari Unicode" w:hAnsi="Gandhari Unicode" w:eastAsia="Arial Unicode MS"/>
          <w:b/>
          <w:b/>
          <w:bCs/>
          <w:lang w:val="en-DE"/>
        </w:rPr>
        <w:t xml:space="preserve"> </w:t>
      </w:r>
      <w:r>
        <w:rPr>
          <w:rFonts w:ascii="Gandhari Unicode" w:hAnsi="Gandhari Unicode"/>
          <w:b/>
          <w:b/>
          <w:bCs/>
        </w:rPr>
        <w:t>மருண்மாலை</w:t>
      </w:r>
      <w:r>
        <w:rPr>
          <w:rFonts w:eastAsia="Arial Unicode M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பயன்றுய்ப்பத்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பயன்றுய்ப்பான்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டெழுந்தாற்</w:t>
      </w:r>
      <w:r>
        <w:rPr>
          <w:rFonts w:ascii="Gandhari Unicode" w:hAnsi="Gandhari Unicode"/>
          <w:sz w:val="24"/>
          <w:szCs w:val="24"/>
          <w:lang w:val="en-DE"/>
        </w:rPr>
        <w:t>-</w:t>
      </w:r>
      <w:r>
        <w:rPr>
          <w:rFonts w:ascii="Gandhari Unicode" w:hAnsi="Gandhari Unicode"/>
          <w:sz w:val="24"/>
          <w:sz w:val="24"/>
          <w:szCs w:val="24"/>
        </w:rPr>
        <w:t>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டுழந்தாற்போற்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4bc</w:t>
      </w:r>
      <w:r>
        <w:rPr>
          <w:rFonts w:ascii="Gandhari Unicode" w:hAnsi="Gandhari Unicode"/>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பகலாற்றி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ஞாயிறுப்</w:t>
      </w:r>
      <w:r>
        <w:rPr>
          <w:rFonts w:ascii="Gandhari Unicode" w:hAnsi="Gandhari Unicode"/>
          <w:sz w:val="24"/>
          <w:sz w:val="24"/>
          <w:szCs w:val="24"/>
          <w:lang w:val="en-DE"/>
        </w:rPr>
        <w:t xml:space="preserve"> </w:t>
      </w:r>
      <w:r>
        <w:rPr>
          <w:rFonts w:ascii="Gandhari Unicode" w:hAnsi="Gandhari Unicode"/>
          <w:sz w:val="24"/>
          <w:sz w:val="24"/>
          <w:szCs w:val="24"/>
        </w:rPr>
        <w:t>பகலாற்றி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G3;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ஞாயப்</w:t>
      </w:r>
      <w:r>
        <w:rPr>
          <w:rFonts w:ascii="Gandhari Unicode" w:hAnsi="Gandhari Unicode"/>
          <w:sz w:val="24"/>
          <w:sz w:val="24"/>
          <w:szCs w:val="24"/>
          <w:lang w:val="en-DE"/>
        </w:rPr>
        <w:t xml:space="preserve"> </w:t>
      </w:r>
      <w:r>
        <w:rPr>
          <w:rFonts w:ascii="Gandhari Unicode" w:hAnsi="Gandhari Unicode"/>
          <w:sz w:val="24"/>
          <w:sz w:val="24"/>
          <w:szCs w:val="24"/>
        </w:rPr>
        <w:t>பகலாற்றி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G6+7;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ஞாயர்</w:t>
      </w:r>
      <w:r>
        <w:rPr>
          <w:rFonts w:ascii="Gandhari Unicode" w:hAnsi="Gandhari Unicode"/>
          <w:sz w:val="24"/>
          <w:sz w:val="24"/>
          <w:szCs w:val="24"/>
          <w:lang w:val="en-DE"/>
        </w:rPr>
        <w:t xml:space="preserve"> </w:t>
      </w:r>
      <w:r>
        <w:rPr>
          <w:rFonts w:ascii="Gandhari Unicode" w:hAnsi="Gandhari Unicode"/>
          <w:sz w:val="24"/>
          <w:sz w:val="24"/>
          <w:szCs w:val="24"/>
        </w:rPr>
        <w:t>பகலாற்றி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C2 • </w:t>
      </w:r>
      <w:r>
        <w:rPr>
          <w:rFonts w:ascii="Gandhari Unicode" w:hAnsi="Gandhari Unicode"/>
          <w:sz w:val="24"/>
          <w:szCs w:val="24"/>
          <w:vertAlign w:val="superscript"/>
          <w:lang w:val="en-DE"/>
        </w:rPr>
        <w:t xml:space="preserve">5a </w:t>
      </w:r>
      <w:r>
        <w:rPr>
          <w:rFonts w:ascii="Gandhari Unicode" w:hAnsi="Gandhari Unicode"/>
          <w:sz w:val="24"/>
          <w:sz w:val="24"/>
          <w:szCs w:val="24"/>
        </w:rPr>
        <w:t>வானாது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C2+3;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னாது</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5b</w:t>
      </w:r>
      <w:r>
        <w:rPr>
          <w:rFonts w:ascii="Gandhari Unicode" w:hAnsi="Gandhari Unicode"/>
          <w:sz w:val="24"/>
          <w:szCs w:val="24"/>
          <w:lang w:val="en-DE"/>
        </w:rPr>
        <w:t xml:space="preserve"> </w:t>
      </w:r>
      <w:r>
        <w:rPr>
          <w:rFonts w:ascii="Gandhari Unicode" w:hAnsi="Gandhari Unicode"/>
          <w:sz w:val="24"/>
          <w:sz w:val="24"/>
          <w:szCs w:val="24"/>
        </w:rPr>
        <w:t>கலுழ்கொண்ட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கலிழ்கொண்ட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6a</w:t>
      </w:r>
      <w:r>
        <w:rPr>
          <w:rFonts w:ascii="Gandhari Unicode" w:hAnsi="Gandhari Unicode"/>
          <w:sz w:val="24"/>
          <w:szCs w:val="24"/>
          <w:lang w:val="en-DE"/>
        </w:rPr>
        <w:t xml:space="preserve"> </w:t>
      </w:r>
      <w:r>
        <w:rPr>
          <w:rFonts w:ascii="Gandhari Unicode" w:hAnsi="Gandhari Unicode"/>
          <w:sz w:val="24"/>
          <w:sz w:val="24"/>
          <w:szCs w:val="24"/>
        </w:rPr>
        <w:t>னேனையா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C2+3; </w:t>
      </w:r>
      <w:r>
        <w:rPr>
          <w:rFonts w:ascii="Gandhari Unicode" w:hAnsi="Gandhari Unicode"/>
          <w:sz w:val="24"/>
          <w:sz w:val="24"/>
          <w:szCs w:val="24"/>
        </w:rPr>
        <w:t>னேனைய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6d</w:t>
      </w:r>
      <w:r>
        <w:rPr>
          <w:rFonts w:ascii="Gandhari Unicode" w:hAnsi="Gandhari Unicode"/>
          <w:sz w:val="24"/>
          <w:szCs w:val="24"/>
          <w:lang w:val="en-DE"/>
        </w:rPr>
        <w:t xml:space="preserve"> </w:t>
      </w:r>
      <w:r>
        <w:rPr>
          <w:rFonts w:ascii="Gandhari Unicode" w:hAnsi="Gandhari Unicode"/>
          <w:sz w:val="24"/>
          <w:sz w:val="24"/>
          <w:szCs w:val="24"/>
        </w:rPr>
        <w:t>மதிசீய்ப்பக்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C2+3; </w:t>
      </w:r>
      <w:r>
        <w:rPr>
          <w:rFonts w:ascii="Gandhari Unicode" w:hAnsi="Gandhari Unicode"/>
          <w:sz w:val="24"/>
          <w:sz w:val="24"/>
          <w:szCs w:val="24"/>
        </w:rPr>
        <w:t>மதிசீப்பக்</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மதி</w:t>
      </w:r>
      <w:r>
        <w:rPr>
          <w:rFonts w:ascii="Gandhari Unicode" w:hAnsi="Gandhari Unicode"/>
          <w:sz w:val="24"/>
          <w:szCs w:val="24"/>
          <w:lang w:val="en-DE"/>
        </w:rPr>
        <w:t>-</w:t>
      </w:r>
      <w:r>
        <w:rPr>
          <w:rFonts w:ascii="Gandhari Unicode" w:hAnsi="Gandhari Unicode"/>
          <w:sz w:val="24"/>
          <w:sz w:val="24"/>
          <w:szCs w:val="24"/>
        </w:rPr>
        <w:t>சிறப்பக்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7b</w:t>
      </w:r>
      <w:r>
        <w:rPr>
          <w:rFonts w:ascii="Gandhari Unicode" w:hAnsi="Gandhari Unicode"/>
          <w:sz w:val="24"/>
          <w:szCs w:val="24"/>
          <w:lang w:val="en-DE"/>
        </w:rPr>
        <w:t xml:space="preserve"> </w:t>
      </w:r>
      <w:r>
        <w:rPr>
          <w:rFonts w:ascii="Gandhari Unicode" w:hAnsi="Gandhari Unicode"/>
          <w:sz w:val="24"/>
          <w:sz w:val="24"/>
          <w:szCs w:val="24"/>
        </w:rPr>
        <w:t>லாண்டாற்கு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லாண்டோற்கு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லாண்டார்க்கு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G3+7, C2 •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வருவாற்கு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வருவார்க்கு</w:t>
      </w:r>
      <w:r>
        <w:rPr>
          <w:rFonts w:ascii="Gandhari Unicode" w:hAnsi="Gandhari Unicode"/>
          <w:sz w:val="24"/>
          <w:sz w:val="24"/>
          <w:szCs w:val="24"/>
          <w:lang w:val="en-DE"/>
        </w:rPr>
        <w:t xml:space="preserve"> </w:t>
      </w:r>
      <w:r>
        <w:rPr>
          <w:rFonts w:ascii="Gandhari Unicode" w:hAnsi="Gandhari Unicode"/>
          <w:sz w:val="24"/>
          <w:szCs w:val="24"/>
          <w:lang w:val="en-DE"/>
        </w:rPr>
        <w:t>G3+7, C2</w:t>
      </w:r>
    </w:p>
    <w:p>
      <w:pPr>
        <w:pStyle w:val="Normal"/>
        <w:spacing w:lineRule="auto" w:line="276" w:before="180" w:after="0"/>
        <w:jc w:val="both"/>
        <w:rPr>
          <w:rFonts w:ascii="Gandhari Unicode" w:hAnsi="Gandhari Unicode" w:eastAsia="Arial Unicode MS"/>
          <w:b/>
          <w:bCs/>
          <w:lang w:val="en-DE"/>
        </w:rPr>
      </w:pPr>
      <w:r>
        <w:rPr>
          <w:rFonts w:eastAsia="Arial Unicode MS" w:ascii="Gandhari Unicode" w:hAnsi="Gandhari Unicode"/>
          <w:b/>
          <w:bCs/>
          <w:lang w:val="en-DE"/>
        </w:rPr>
        <w:t xml:space="preserve">118-9 </w:t>
      </w:r>
      <w:r>
        <w:rPr>
          <w:rFonts w:ascii="Gandhari Unicode" w:hAnsi="Gandhari Unicode"/>
          <w:b/>
          <w:b/>
          <w:bCs/>
        </w:rPr>
        <w:t>மாலைநீ</w:t>
      </w:r>
      <w:r>
        <w:rPr>
          <w:rFonts w:eastAsia="Arial Unicode MS" w:ascii="Gandhari Unicode" w:hAnsi="Gandhari Unicode"/>
          <w:b/>
          <w:bCs/>
          <w:lang w:val="en-DE"/>
        </w:rPr>
        <w:t xml:space="preserve">, </w:t>
      </w:r>
      <w:r>
        <w:rPr>
          <w:rFonts w:ascii="Gandhari Unicode" w:hAnsi="Gandhari Unicode"/>
          <w:b/>
          <w:b/>
          <w:bCs/>
        </w:rPr>
        <w:t>தாவறத்</w:t>
      </w:r>
      <w:r>
        <w:rPr>
          <w:rFonts w:ascii="Gandhari Unicode" w:hAnsi="Gandhari Unicode" w:eastAsia="Arial Unicode MS"/>
          <w:b/>
          <w:b/>
          <w:bCs/>
          <w:lang w:val="en-DE"/>
        </w:rPr>
        <w:t xml:space="preserve"> </w:t>
      </w:r>
      <w:r>
        <w:rPr>
          <w:rFonts w:ascii="Gandhari Unicode" w:hAnsi="Gandhari Unicode"/>
          <w:b/>
          <w:b/>
          <w:bCs/>
        </w:rPr>
        <w:t>துறந்தாரை</w:t>
      </w:r>
      <w:r>
        <w:rPr>
          <w:rFonts w:ascii="Gandhari Unicode" w:hAnsi="Gandhari Unicode" w:eastAsia="Arial Unicode MS"/>
          <w:b/>
          <w:b/>
          <w:bCs/>
          <w:lang w:val="en-DE"/>
        </w:rPr>
        <w:t xml:space="preserve"> </w:t>
      </w:r>
      <w:r>
        <w:rPr>
          <w:rFonts w:ascii="Gandhari Unicode" w:hAnsi="Gandhari Unicode"/>
          <w:b/>
          <w:b/>
          <w:bCs/>
        </w:rPr>
        <w:t>நினைத்தலிற்</w:t>
      </w:r>
      <w:r>
        <w:rPr>
          <w:rFonts w:ascii="Gandhari Unicode" w:hAnsi="Gandhari Unicode" w:eastAsia="Arial Unicode MS"/>
          <w:b/>
          <w:b/>
          <w:bCs/>
          <w:lang w:val="en-DE"/>
        </w:rPr>
        <w:t xml:space="preserve"> </w:t>
      </w:r>
      <w:r>
        <w:rPr>
          <w:rFonts w:ascii="Gandhari Unicode" w:hAnsi="Gandhari Unicode"/>
          <w:b/>
          <w:b/>
          <w:bCs/>
        </w:rPr>
        <w:t>கயம்பூத்த</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118-10 </w:t>
      </w:r>
      <w:r>
        <w:rPr>
          <w:rFonts w:ascii="Gandhari Unicode" w:hAnsi="Gandhari Unicode"/>
          <w:b/>
          <w:b/>
          <w:bCs/>
        </w:rPr>
        <w:t>போதுபோற்</w:t>
      </w:r>
      <w:r>
        <w:rPr>
          <w:rFonts w:ascii="Gandhari Unicode" w:hAnsi="Gandhari Unicode" w:eastAsia="Arial Unicode MS"/>
          <w:b/>
          <w:b/>
          <w:bCs/>
          <w:lang w:val="en-DE"/>
        </w:rPr>
        <w:t xml:space="preserve"> </w:t>
      </w:r>
      <w:r>
        <w:rPr>
          <w:rFonts w:ascii="Gandhari Unicode" w:hAnsi="Gandhari Unicode"/>
          <w:b/>
          <w:b/>
          <w:bCs/>
        </w:rPr>
        <w:t>குவிந்தவென்</w:t>
      </w:r>
      <w:r>
        <w:rPr>
          <w:rFonts w:ascii="Gandhari Unicode" w:hAnsi="Gandhari Unicode" w:eastAsia="Arial Unicode MS"/>
          <w:b/>
          <w:b/>
          <w:bCs/>
          <w:lang w:val="en-DE"/>
        </w:rPr>
        <w:t xml:space="preserve"> </w:t>
      </w:r>
      <w:r>
        <w:rPr>
          <w:rFonts w:ascii="Gandhari Unicode" w:hAnsi="Gandhari Unicode"/>
          <w:b/>
          <w:b/>
          <w:bCs/>
        </w:rPr>
        <w:t>னெழினல</w:t>
      </w:r>
      <w:r>
        <w:rPr>
          <w:rFonts w:ascii="Gandhari Unicode" w:hAnsi="Gandhari Unicode" w:eastAsia="Arial Unicode MS"/>
          <w:b/>
          <w:b/>
          <w:bCs/>
          <w:lang w:val="en-DE"/>
        </w:rPr>
        <w:t xml:space="preserve"> </w:t>
      </w:r>
      <w:r>
        <w:rPr>
          <w:rFonts w:ascii="Gandhari Unicode" w:hAnsi="Gandhari Unicode"/>
          <w:b/>
          <w:b/>
          <w:bCs/>
        </w:rPr>
        <w:t>மெள்ளுவா</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118-11 </w:t>
      </w:r>
      <w:r>
        <w:rPr>
          <w:rFonts w:ascii="Gandhari Unicode" w:hAnsi="Gandhari Unicode"/>
          <w:b/>
          <w:b/>
          <w:bCs/>
        </w:rPr>
        <w:t>யாய்சிறை</w:t>
      </w:r>
      <w:r>
        <w:rPr>
          <w:rFonts w:ascii="Gandhari Unicode" w:hAnsi="Gandhari Unicode" w:eastAsia="Arial Unicode MS"/>
          <w:b/>
          <w:b/>
          <w:bCs/>
          <w:lang w:val="en-DE"/>
        </w:rPr>
        <w:t xml:space="preserve"> </w:t>
      </w:r>
      <w:r>
        <w:rPr>
          <w:rFonts w:ascii="Gandhari Unicode" w:hAnsi="Gandhari Unicode"/>
          <w:b/>
          <w:b/>
          <w:bCs/>
        </w:rPr>
        <w:t>வண்டார்ப்பச்</w:t>
      </w:r>
      <w:r>
        <w:rPr>
          <w:rFonts w:ascii="Gandhari Unicode" w:hAnsi="Gandhari Unicode" w:eastAsia="Arial Unicode MS"/>
          <w:b/>
          <w:b/>
          <w:bCs/>
          <w:lang w:val="en-DE"/>
        </w:rPr>
        <w:t xml:space="preserve"> </w:t>
      </w:r>
      <w:r>
        <w:rPr>
          <w:rFonts w:ascii="Gandhari Unicode" w:hAnsi="Gandhari Unicode"/>
          <w:b/>
          <w:b/>
          <w:bCs/>
        </w:rPr>
        <w:t>சினைப்பூப்போற்</w:t>
      </w:r>
      <w:r>
        <w:rPr>
          <w:rFonts w:ascii="Gandhari Unicode" w:hAnsi="Gandhari Unicode" w:eastAsia="Arial Unicode MS"/>
          <w:b/>
          <w:b/>
          <w:bCs/>
          <w:lang w:val="en-DE"/>
        </w:rPr>
        <w:t xml:space="preserve"> </w:t>
      </w:r>
      <w:r>
        <w:rPr>
          <w:rFonts w:ascii="Gandhari Unicode" w:hAnsi="Gandhari Unicode"/>
          <w:b/>
          <w:b/>
          <w:bCs/>
        </w:rPr>
        <w:t>றளைவிட்ட</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118-12 </w:t>
      </w:r>
      <w:r>
        <w:rPr>
          <w:rFonts w:ascii="Gandhari Unicode" w:hAnsi="Gandhari Unicode"/>
          <w:b/>
          <w:b/>
          <w:bCs/>
        </w:rPr>
        <w:t>காதலர்ப்</w:t>
      </w:r>
      <w:r>
        <w:rPr>
          <w:rFonts w:ascii="Gandhari Unicode" w:hAnsi="Gandhari Unicode" w:eastAsia="Arial Unicode MS"/>
          <w:b/>
          <w:b/>
          <w:bCs/>
          <w:lang w:val="en-DE"/>
        </w:rPr>
        <w:t xml:space="preserve"> </w:t>
      </w:r>
      <w:r>
        <w:rPr>
          <w:rFonts w:ascii="Gandhari Unicode" w:hAnsi="Gandhari Unicode"/>
          <w:b/>
          <w:b/>
          <w:bCs/>
        </w:rPr>
        <w:t>புணர்ந்தவர்</w:t>
      </w:r>
      <w:r>
        <w:rPr>
          <w:rFonts w:ascii="Gandhari Unicode" w:hAnsi="Gandhari Unicode" w:eastAsia="Arial Unicode MS"/>
          <w:b/>
          <w:b/>
          <w:bCs/>
          <w:lang w:val="en-DE"/>
        </w:rPr>
        <w:t xml:space="preserve"> </w:t>
      </w:r>
      <w:r>
        <w:rPr>
          <w:rFonts w:ascii="Gandhari Unicode" w:hAnsi="Gandhari Unicode"/>
          <w:b/>
          <w:b/>
          <w:bCs/>
        </w:rPr>
        <w:t>காரிகை</w:t>
      </w:r>
      <w:r>
        <w:rPr>
          <w:rFonts w:ascii="Gandhari Unicode" w:hAnsi="Gandhari Unicode" w:eastAsia="Arial Unicode MS"/>
          <w:b/>
          <w:b/>
          <w:bCs/>
          <w:lang w:val="en-DE"/>
        </w:rPr>
        <w:t xml:space="preserve"> </w:t>
      </w:r>
      <w:r>
        <w:rPr>
          <w:rFonts w:ascii="Gandhari Unicode" w:hAnsi="Gandhari Unicode"/>
          <w:b/>
          <w:b/>
          <w:bCs/>
        </w:rPr>
        <w:t>கடிகல்லாய்</w:t>
      </w:r>
      <w:r>
        <w:rPr>
          <w:rFonts w:eastAsia="Arial Unicode MS" w:ascii="Gandhari Unicode" w:hAnsi="Gandhari Unicode"/>
          <w:b/>
          <w:bCs/>
          <w:lang w:val="en-DE"/>
        </w:rPr>
        <w:t>;</w:t>
      </w:r>
    </w:p>
    <w:p>
      <w:pPr>
        <w:pStyle w:val="Normal"/>
        <w:spacing w:lineRule="auto" w:line="276" w:before="18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118-13 </w:t>
      </w:r>
      <w:r>
        <w:rPr>
          <w:rFonts w:ascii="Gandhari Unicode" w:hAnsi="Gandhari Unicode"/>
          <w:b/>
          <w:b/>
          <w:bCs/>
        </w:rPr>
        <w:t>மாலைநீ</w:t>
      </w:r>
      <w:r>
        <w:rPr>
          <w:rFonts w:eastAsia="Arial Unicode MS" w:ascii="Gandhari Unicode" w:hAnsi="Gandhari Unicode"/>
          <w:b/>
          <w:bCs/>
          <w:lang w:val="en-DE"/>
        </w:rPr>
        <w:t xml:space="preserve">, </w:t>
      </w:r>
      <w:r>
        <w:rPr>
          <w:rFonts w:ascii="Gandhari Unicode" w:hAnsi="Gandhari Unicode"/>
          <w:b/>
          <w:b/>
          <w:bCs/>
        </w:rPr>
        <w:t>தையெனக்</w:t>
      </w:r>
      <w:r>
        <w:rPr>
          <w:rFonts w:ascii="Gandhari Unicode" w:hAnsi="Gandhari Unicode" w:eastAsia="Arial Unicode MS"/>
          <w:b/>
          <w:b/>
          <w:bCs/>
          <w:lang w:val="en-DE"/>
        </w:rPr>
        <w:t xml:space="preserve"> </w:t>
      </w:r>
      <w:r>
        <w:rPr>
          <w:rFonts w:ascii="Gandhari Unicode" w:hAnsi="Gandhari Unicode"/>
          <w:b/>
          <w:b/>
          <w:bCs/>
        </w:rPr>
        <w:t>கோவலர்</w:t>
      </w:r>
      <w:r>
        <w:rPr>
          <w:rFonts w:ascii="Gandhari Unicode" w:hAnsi="Gandhari Unicode" w:eastAsia="Arial Unicode MS"/>
          <w:b/>
          <w:b/>
          <w:bCs/>
          <w:lang w:val="en-DE"/>
        </w:rPr>
        <w:t xml:space="preserve"> </w:t>
      </w:r>
      <w:r>
        <w:rPr>
          <w:rFonts w:ascii="Gandhari Unicode" w:hAnsi="Gandhari Unicode"/>
          <w:b/>
          <w:b/>
          <w:bCs/>
        </w:rPr>
        <w:t>தனிக்குழ</w:t>
      </w:r>
      <w:r>
        <w:rPr>
          <w:rFonts w:ascii="Gandhari Unicode" w:hAnsi="Gandhari Unicode" w:eastAsia="Arial Unicode MS"/>
          <w:b/>
          <w:b/>
          <w:bCs/>
          <w:lang w:val="en-DE"/>
        </w:rPr>
        <w:t xml:space="preserve"> </w:t>
      </w:r>
      <w:r>
        <w:rPr>
          <w:rFonts w:ascii="Gandhari Unicode" w:hAnsi="Gandhari Unicode"/>
          <w:b/>
          <w:b/>
          <w:bCs/>
        </w:rPr>
        <w:t>லிசைகேட்டுப்</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118-14 </w:t>
      </w:r>
      <w:r>
        <w:rPr>
          <w:rFonts w:ascii="Gandhari Unicode" w:hAnsi="Gandhari Unicode"/>
          <w:b/>
          <w:b/>
          <w:bCs/>
        </w:rPr>
        <w:t>பையென்ற</w:t>
      </w:r>
      <w:r>
        <w:rPr>
          <w:rFonts w:ascii="Gandhari Unicode" w:hAnsi="Gandhari Unicode" w:eastAsia="Arial Unicode MS"/>
          <w:b/>
          <w:b/>
          <w:bCs/>
          <w:lang w:val="en-DE"/>
        </w:rPr>
        <w:t xml:space="preserve"> </w:t>
      </w:r>
      <w:r>
        <w:rPr>
          <w:rFonts w:ascii="Gandhari Unicode" w:hAnsi="Gandhari Unicode"/>
          <w:b/>
          <w:b/>
          <w:bCs/>
        </w:rPr>
        <w:t>நெஞ்சத்தேம்</w:t>
      </w:r>
      <w:r>
        <w:rPr>
          <w:rFonts w:ascii="Gandhari Unicode" w:hAnsi="Gandhari Unicode" w:eastAsia="Arial Unicode MS"/>
          <w:b/>
          <w:b/>
          <w:bCs/>
          <w:lang w:val="en-DE"/>
        </w:rPr>
        <w:t xml:space="preserve"> </w:t>
      </w:r>
      <w:r>
        <w:rPr>
          <w:rFonts w:ascii="Gandhari Unicode" w:hAnsi="Gandhari Unicode"/>
          <w:b/>
          <w:b/>
          <w:bCs/>
        </w:rPr>
        <w:t>பக்கம்பா</w:t>
      </w:r>
      <w:r>
        <w:rPr>
          <w:rFonts w:ascii="Gandhari Unicode" w:hAnsi="Gandhari Unicode" w:eastAsia="Arial Unicode MS"/>
          <w:b/>
          <w:b/>
          <w:bCs/>
          <w:lang w:val="en-DE"/>
        </w:rPr>
        <w:t xml:space="preserve"> </w:t>
      </w:r>
      <w:r>
        <w:rPr>
          <w:rFonts w:ascii="Gandhari Unicode" w:hAnsi="Gandhari Unicode"/>
          <w:b/>
          <w:b/>
          <w:bCs/>
        </w:rPr>
        <w:t>ராட்டுவாய்</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118-15 </w:t>
      </w:r>
      <w:r>
        <w:rPr>
          <w:rFonts w:ascii="Gandhari Unicode" w:hAnsi="Gandhari Unicode"/>
          <w:b/>
          <w:b/>
          <w:bCs/>
        </w:rPr>
        <w:t>செவ்வழியாழ்</w:t>
      </w:r>
      <w:r>
        <w:rPr>
          <w:rFonts w:ascii="Gandhari Unicode" w:hAnsi="Gandhari Unicode" w:eastAsia="Arial Unicode MS"/>
          <w:b/>
          <w:b/>
          <w:bCs/>
          <w:lang w:val="en-DE"/>
        </w:rPr>
        <w:t xml:space="preserve"> </w:t>
      </w:r>
      <w:r>
        <w:rPr>
          <w:rFonts w:ascii="Gandhari Unicode" w:hAnsi="Gandhari Unicode"/>
          <w:b/>
          <w:b/>
          <w:bCs/>
        </w:rPr>
        <w:t>நரம்பன்ன</w:t>
      </w:r>
      <w:r>
        <w:rPr>
          <w:rFonts w:ascii="Gandhari Unicode" w:hAnsi="Gandhari Unicode" w:eastAsia="Arial Unicode MS"/>
          <w:b/>
          <w:b/>
          <w:bCs/>
          <w:lang w:val="en-DE"/>
        </w:rPr>
        <w:t xml:space="preserve"> </w:t>
      </w:r>
      <w:r>
        <w:rPr>
          <w:rFonts w:ascii="Gandhari Unicode" w:hAnsi="Gandhari Unicode"/>
          <w:b/>
          <w:b/>
          <w:bCs/>
        </w:rPr>
        <w:t>கிளவியார்</w:t>
      </w:r>
      <w:r>
        <w:rPr>
          <w:rFonts w:ascii="Gandhari Unicode" w:hAnsi="Gandhari Unicode" w:eastAsia="Arial Unicode MS"/>
          <w:b/>
          <w:b/>
          <w:bCs/>
          <w:lang w:val="en-DE"/>
        </w:rPr>
        <w:t xml:space="preserve"> </w:t>
      </w:r>
      <w:r>
        <w:rPr>
          <w:rFonts w:ascii="Gandhari Unicode" w:hAnsi="Gandhari Unicode"/>
          <w:b/>
          <w:b/>
          <w:bCs/>
        </w:rPr>
        <w:t>பாராட்டும்</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118-16 </w:t>
      </w:r>
      <w:r>
        <w:rPr>
          <w:rFonts w:ascii="Gandhari Unicode" w:hAnsi="Gandhari Unicode"/>
          <w:b/>
          <w:b/>
          <w:bCs/>
        </w:rPr>
        <w:t>பொய்தீர்ந்த</w:t>
      </w:r>
      <w:r>
        <w:rPr>
          <w:rFonts w:ascii="Gandhari Unicode" w:hAnsi="Gandhari Unicode" w:eastAsia="Arial Unicode MS"/>
          <w:b/>
          <w:b/>
          <w:bCs/>
          <w:lang w:val="en-DE"/>
        </w:rPr>
        <w:t xml:space="preserve"> </w:t>
      </w:r>
      <w:r>
        <w:rPr>
          <w:rFonts w:ascii="Gandhari Unicode" w:hAnsi="Gandhari Unicode"/>
          <w:b/>
          <w:b/>
          <w:bCs/>
        </w:rPr>
        <w:t>புணர்ச்சியுட்</w:t>
      </w:r>
      <w:r>
        <w:rPr>
          <w:rFonts w:ascii="Gandhari Unicode" w:hAnsi="Gandhari Unicode" w:eastAsia="Arial Unicode MS"/>
          <w:b/>
          <w:b/>
          <w:bCs/>
          <w:lang w:val="en-DE"/>
        </w:rPr>
        <w:t xml:space="preserve"> </w:t>
      </w:r>
      <w:r>
        <w:rPr>
          <w:rFonts w:ascii="Gandhari Unicode" w:hAnsi="Gandhari Unicode"/>
          <w:b/>
          <w:b/>
          <w:bCs/>
        </w:rPr>
        <w:t>புதுநலங்</w:t>
      </w:r>
      <w:r>
        <w:rPr>
          <w:rFonts w:ascii="Gandhari Unicode" w:hAnsi="Gandhari Unicode" w:eastAsia="Arial Unicode MS"/>
          <w:b/>
          <w:b/>
          <w:bCs/>
          <w:lang w:val="en-DE"/>
        </w:rPr>
        <w:t xml:space="preserve"> </w:t>
      </w:r>
      <w:r>
        <w:rPr>
          <w:rFonts w:ascii="Gandhari Unicode" w:hAnsi="Gandhari Unicode"/>
          <w:b/>
          <w:b/>
          <w:bCs/>
        </w:rPr>
        <w:t>கடிகல்லாய்</w:t>
      </w:r>
      <w:r>
        <w:rPr>
          <w:rFonts w:eastAsia="Arial Unicode MS" w:ascii="Gandhari Unicode" w:hAnsi="Gandhari Unicode"/>
          <w:b/>
          <w:bCs/>
          <w:lang w:val="en-DE"/>
        </w:rPr>
        <w:t>;</w:t>
      </w:r>
    </w:p>
    <w:p>
      <w:pPr>
        <w:pStyle w:val="Normal"/>
        <w:spacing w:lineRule="auto" w:line="276" w:before="18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118-17 </w:t>
      </w:r>
      <w:r>
        <w:rPr>
          <w:rFonts w:ascii="Gandhari Unicode" w:hAnsi="Gandhari Unicode"/>
          <w:b/>
          <w:b/>
          <w:bCs/>
        </w:rPr>
        <w:t>மாலைநீ</w:t>
      </w:r>
      <w:r>
        <w:rPr>
          <w:rFonts w:eastAsia="Arial Unicode MS" w:ascii="Gandhari Unicode" w:hAnsi="Gandhari Unicode"/>
          <w:b/>
          <w:bCs/>
          <w:lang w:val="en-DE"/>
        </w:rPr>
        <w:t xml:space="preserve">, </w:t>
      </w:r>
      <w:r>
        <w:rPr>
          <w:rFonts w:ascii="Gandhari Unicode" w:hAnsi="Gandhari Unicode"/>
          <w:b/>
          <w:b/>
          <w:bCs/>
        </w:rPr>
        <w:t>தகைமிக்க</w:t>
      </w:r>
      <w:r>
        <w:rPr>
          <w:rFonts w:ascii="Gandhari Unicode" w:hAnsi="Gandhari Unicode" w:eastAsia="Arial Unicode MS"/>
          <w:b/>
          <w:b/>
          <w:bCs/>
          <w:lang w:val="en-DE"/>
        </w:rPr>
        <w:t xml:space="preserve"> </w:t>
      </w:r>
      <w:r>
        <w:rPr>
          <w:rFonts w:ascii="Gandhari Unicode" w:hAnsi="Gandhari Unicode"/>
          <w:b/>
          <w:b/>
          <w:bCs/>
        </w:rPr>
        <w:t>தாழ்சினைப்</w:t>
      </w:r>
      <w:r>
        <w:rPr>
          <w:rFonts w:ascii="Gandhari Unicode" w:hAnsi="Gandhari Unicode" w:eastAsia="Arial Unicode MS"/>
          <w:b/>
          <w:b/>
          <w:bCs/>
          <w:lang w:val="en-DE"/>
        </w:rPr>
        <w:t xml:space="preserve"> </w:t>
      </w:r>
      <w:r>
        <w:rPr>
          <w:rFonts w:ascii="Gandhari Unicode" w:hAnsi="Gandhari Unicode"/>
          <w:b/>
          <w:b/>
          <w:bCs/>
        </w:rPr>
        <w:t>பதிசேர்ந்து</w:t>
      </w:r>
      <w:r>
        <w:rPr>
          <w:rFonts w:ascii="Gandhari Unicode" w:hAnsi="Gandhari Unicode" w:eastAsia="Arial Unicode MS"/>
          <w:b/>
          <w:b/>
          <w:bCs/>
          <w:lang w:val="en-DE"/>
        </w:rPr>
        <w:t xml:space="preserve"> </w:t>
      </w:r>
      <w:r>
        <w:rPr>
          <w:rFonts w:ascii="Gandhari Unicode" w:hAnsi="Gandhari Unicode"/>
          <w:b/>
          <w:b/>
          <w:bCs/>
        </w:rPr>
        <w:t>புள்ளார்ப்பப்</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118-18 </w:t>
      </w:r>
      <w:r>
        <w:rPr>
          <w:rFonts w:ascii="Gandhari Unicode" w:hAnsi="Gandhari Unicode"/>
          <w:b/>
          <w:b/>
          <w:bCs/>
        </w:rPr>
        <w:t>பகைமிக்க</w:t>
      </w:r>
      <w:r>
        <w:rPr>
          <w:rFonts w:ascii="Gandhari Unicode" w:hAnsi="Gandhari Unicode" w:eastAsia="Arial Unicode MS"/>
          <w:b/>
          <w:b/>
          <w:bCs/>
          <w:lang w:val="en-DE"/>
        </w:rPr>
        <w:t xml:space="preserve"> </w:t>
      </w:r>
      <w:r>
        <w:rPr>
          <w:rFonts w:ascii="Gandhari Unicode" w:hAnsi="Gandhari Unicode"/>
          <w:b/>
          <w:b/>
          <w:bCs/>
        </w:rPr>
        <w:t>நெஞ்சத்தேம்</w:t>
      </w:r>
      <w:r>
        <w:rPr>
          <w:rFonts w:ascii="Gandhari Unicode" w:hAnsi="Gandhari Unicode" w:eastAsia="Arial Unicode MS"/>
          <w:b/>
          <w:b/>
          <w:bCs/>
          <w:lang w:val="en-DE"/>
        </w:rPr>
        <w:t xml:space="preserve"> </w:t>
      </w:r>
      <w:r>
        <w:rPr>
          <w:rFonts w:ascii="Gandhari Unicode" w:hAnsi="Gandhari Unicode"/>
          <w:b/>
          <w:b/>
          <w:bCs/>
        </w:rPr>
        <w:t>புன்மைபா</w:t>
      </w:r>
      <w:r>
        <w:rPr>
          <w:rFonts w:ascii="Gandhari Unicode" w:hAnsi="Gandhari Unicode" w:eastAsia="Arial Unicode MS"/>
          <w:b/>
          <w:b/>
          <w:bCs/>
          <w:lang w:val="en-DE"/>
        </w:rPr>
        <w:t xml:space="preserve"> </w:t>
      </w:r>
      <w:r>
        <w:rPr>
          <w:rFonts w:ascii="Gandhari Unicode" w:hAnsi="Gandhari Unicode"/>
          <w:b/>
          <w:b/>
          <w:bCs/>
        </w:rPr>
        <w:t>ராட்டுவாய்</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118-19 </w:t>
      </w:r>
      <w:r>
        <w:rPr>
          <w:rFonts w:ascii="Gandhari Unicode" w:hAnsi="Gandhari Unicode"/>
          <w:b/>
          <w:b/>
          <w:bCs/>
        </w:rPr>
        <w:t>தகைமிக்க</w:t>
      </w:r>
      <w:r>
        <w:rPr>
          <w:rFonts w:ascii="Gandhari Unicode" w:hAnsi="Gandhari Unicode" w:eastAsia="Arial Unicode MS"/>
          <w:b/>
          <w:b/>
          <w:bCs/>
          <w:lang w:val="en-DE"/>
        </w:rPr>
        <w:t xml:space="preserve"> </w:t>
      </w:r>
      <w:r>
        <w:rPr>
          <w:rFonts w:ascii="Gandhari Unicode" w:hAnsi="Gandhari Unicode"/>
          <w:b/>
          <w:b/>
          <w:bCs/>
        </w:rPr>
        <w:t>புணர்ச்சியார்</w:t>
      </w:r>
      <w:r>
        <w:rPr>
          <w:rFonts w:ascii="Gandhari Unicode" w:hAnsi="Gandhari Unicode" w:eastAsia="Arial Unicode MS"/>
          <w:b/>
          <w:b/>
          <w:bCs/>
          <w:lang w:val="en-DE"/>
        </w:rPr>
        <w:t xml:space="preserve"> </w:t>
      </w:r>
      <w:r>
        <w:rPr>
          <w:rFonts w:ascii="Gandhari Unicode" w:hAnsi="Gandhari Unicode"/>
          <w:b/>
          <w:b/>
          <w:bCs/>
        </w:rPr>
        <w:t>தாழ்கொடி</w:t>
      </w:r>
      <w:r>
        <w:rPr>
          <w:rFonts w:ascii="Gandhari Unicode" w:hAnsi="Gandhari Unicode" w:eastAsia="Arial Unicode MS"/>
          <w:b/>
          <w:b/>
          <w:bCs/>
          <w:lang w:val="en-DE"/>
        </w:rPr>
        <w:t xml:space="preserve"> </w:t>
      </w:r>
      <w:r>
        <w:rPr>
          <w:rFonts w:ascii="Gandhari Unicode" w:hAnsi="Gandhari Unicode"/>
          <w:b/>
          <w:b/>
          <w:bCs/>
        </w:rPr>
        <w:t>நறுமுல்லை</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118-20 </w:t>
      </w:r>
      <w:r>
        <w:rPr>
          <w:rFonts w:ascii="Gandhari Unicode" w:hAnsi="Gandhari Unicode"/>
          <w:b/>
          <w:b/>
          <w:bCs/>
        </w:rPr>
        <w:t>முகைமுகந்</w:t>
      </w:r>
      <w:r>
        <w:rPr>
          <w:rFonts w:ascii="Gandhari Unicode" w:hAnsi="Gandhari Unicode" w:eastAsia="Arial Unicode MS"/>
          <w:b/>
          <w:b/>
          <w:bCs/>
          <w:lang w:val="en-DE"/>
        </w:rPr>
        <w:t xml:space="preserve"> </w:t>
      </w:r>
      <w:r>
        <w:rPr>
          <w:rFonts w:ascii="Gandhari Unicode" w:hAnsi="Gandhari Unicode"/>
          <w:b/>
          <w:b/>
          <w:bCs/>
        </w:rPr>
        <w:t>திறந்தன்ன</w:t>
      </w:r>
      <w:r>
        <w:rPr>
          <w:rFonts w:ascii="Gandhari Unicode" w:hAnsi="Gandhari Unicode" w:eastAsia="Arial Unicode MS"/>
          <w:b/>
          <w:b/>
          <w:bCs/>
          <w:lang w:val="en-DE"/>
        </w:rPr>
        <w:t xml:space="preserve"> </w:t>
      </w:r>
      <w:r>
        <w:rPr>
          <w:rFonts w:ascii="Gandhari Unicode" w:hAnsi="Gandhari Unicode"/>
          <w:b/>
          <w:b/>
          <w:bCs/>
        </w:rPr>
        <w:t>முறுவலுங்</w:t>
      </w:r>
      <w:r>
        <w:rPr>
          <w:rFonts w:ascii="Gandhari Unicode" w:hAnsi="Gandhari Unicode" w:eastAsia="Arial Unicode MS"/>
          <w:b/>
          <w:b/>
          <w:bCs/>
          <w:lang w:val="en-DE"/>
        </w:rPr>
        <w:t xml:space="preserve"> </w:t>
      </w:r>
      <w:r>
        <w:rPr>
          <w:rFonts w:ascii="Gandhari Unicode" w:hAnsi="Gandhari Unicode"/>
          <w:b/>
          <w:b/>
          <w:bCs/>
        </w:rPr>
        <w:t>கடிகல்லாய்</w:t>
      </w:r>
      <w:r>
        <w:rPr>
          <w:rFonts w:eastAsia="Arial Unicode MS" w:ascii="Gandhari Unicode" w:hAnsi="Gandhari Unicode"/>
          <w:b/>
          <w:bCs/>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9b</w:t>
      </w:r>
      <w:r>
        <w:rPr>
          <w:rFonts w:ascii="Gandhari Unicode" w:hAnsi="Gandhari Unicode"/>
          <w:sz w:val="24"/>
          <w:szCs w:val="24"/>
          <w:lang w:val="en-DE"/>
        </w:rPr>
        <w:t xml:space="preserve"> </w:t>
      </w:r>
      <w:r>
        <w:rPr>
          <w:rFonts w:ascii="Gandhari Unicode" w:hAnsi="Gandhari Unicode"/>
          <w:sz w:val="24"/>
          <w:sz w:val="24"/>
          <w:szCs w:val="24"/>
        </w:rPr>
        <w:t>தாவறத்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தூவறத்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C3, TPI.vo2 (ed.TVG. Cū.441), TPN.vo3 (ed.TVG.Cū.155);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தூயறத்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G3+6+7, C2 • </w:t>
      </w:r>
      <w:r>
        <w:rPr>
          <w:rFonts w:ascii="Gandhari Unicode" w:hAnsi="Gandhari Unicode"/>
          <w:sz w:val="24"/>
          <w:szCs w:val="24"/>
          <w:vertAlign w:val="superscript"/>
          <w:lang w:val="en-DE"/>
        </w:rPr>
        <w:t>12bc</w:t>
      </w:r>
      <w:r>
        <w:rPr>
          <w:rFonts w:ascii="Gandhari Unicode" w:hAnsi="Gandhari Unicode"/>
          <w:sz w:val="24"/>
          <w:szCs w:val="24"/>
          <w:lang w:val="en-DE"/>
        </w:rPr>
        <w:t xml:space="preserve"> </w:t>
      </w:r>
      <w:r>
        <w:rPr>
          <w:rFonts w:ascii="Gandhari Unicode" w:hAnsi="Gandhari Unicode"/>
          <w:sz w:val="24"/>
          <w:sz w:val="24"/>
          <w:szCs w:val="24"/>
        </w:rPr>
        <w:t>புணர்ந்</w:t>
      </w:r>
      <w:r>
        <w:rPr>
          <w:rFonts w:ascii="Gandhari Unicode" w:hAnsi="Gandhari Unicode"/>
          <w:sz w:val="24"/>
          <w:szCs w:val="24"/>
          <w:lang w:val="en-DE"/>
        </w:rPr>
        <w:t>-</w:t>
      </w:r>
      <w:r>
        <w:rPr>
          <w:rFonts w:ascii="Gandhari Unicode" w:hAnsi="Gandhari Unicode"/>
          <w:sz w:val="24"/>
          <w:sz w:val="24"/>
          <w:szCs w:val="24"/>
        </w:rPr>
        <w:t>தவர்</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புணர்ந்தவர்க்</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15cd</w:t>
      </w:r>
      <w:r>
        <w:rPr>
          <w:rFonts w:ascii="Gandhari Unicode" w:hAnsi="Gandhari Unicode"/>
          <w:sz w:val="24"/>
          <w:szCs w:val="24"/>
          <w:lang w:val="en-DE"/>
        </w:rPr>
        <w:t xml:space="preserve"> </w:t>
      </w:r>
      <w:r>
        <w:rPr>
          <w:rFonts w:ascii="Gandhari Unicode" w:hAnsi="Gandhari Unicode"/>
          <w:sz w:val="24"/>
          <w:sz w:val="24"/>
          <w:szCs w:val="24"/>
        </w:rPr>
        <w:t>கிளவி</w:t>
      </w:r>
      <w:r>
        <w:rPr>
          <w:rFonts w:ascii="Gandhari Unicode" w:hAnsi="Gandhari Unicode"/>
          <w:sz w:val="24"/>
          <w:szCs w:val="24"/>
          <w:lang w:val="en-DE"/>
        </w:rPr>
        <w:t>-</w:t>
      </w:r>
      <w:r>
        <w:rPr>
          <w:rFonts w:ascii="Gandhari Unicode" w:hAnsi="Gandhari Unicode"/>
          <w:spacing w:val="-2"/>
          <w:sz w:val="24"/>
          <w:sz w:val="24"/>
          <w:szCs w:val="24"/>
        </w:rPr>
        <w:t>யார்</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பாராட்டும்</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கிளவியார்ப்</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பாராட்டும்</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G3+6+7, C2 • </w:t>
      </w:r>
      <w:r>
        <w:rPr>
          <w:rFonts w:ascii="Gandhari Unicode" w:hAnsi="Gandhari Unicode"/>
          <w:spacing w:val="-2"/>
          <w:sz w:val="24"/>
          <w:szCs w:val="24"/>
          <w:vertAlign w:val="superscript"/>
          <w:lang w:val="en-DE"/>
        </w:rPr>
        <w:t>17bc</w:t>
      </w:r>
      <w:r>
        <w:rPr>
          <w:rFonts w:ascii="Gandhari Unicode" w:hAnsi="Gandhari Unicode"/>
          <w:spacing w:val="-2"/>
          <w:sz w:val="24"/>
          <w:szCs w:val="24"/>
          <w:lang w:val="en-DE"/>
        </w:rPr>
        <w:t xml:space="preserve"> </w:t>
      </w:r>
      <w:r>
        <w:rPr>
          <w:rFonts w:ascii="Gandhari Unicode" w:hAnsi="Gandhari Unicode"/>
          <w:spacing w:val="-2"/>
          <w:sz w:val="24"/>
          <w:sz w:val="24"/>
          <w:szCs w:val="24"/>
        </w:rPr>
        <w:t>தகை</w:t>
      </w:r>
      <w:r>
        <w:rPr>
          <w:rFonts w:ascii="Gandhari Unicode" w:hAnsi="Gandhari Unicode"/>
          <w:sz w:val="24"/>
          <w:szCs w:val="24"/>
          <w:lang w:val="en-DE"/>
        </w:rPr>
        <w:t>-</w:t>
      </w:r>
      <w:r>
        <w:rPr>
          <w:rFonts w:ascii="Gandhari Unicode" w:hAnsi="Gandhari Unicode"/>
          <w:sz w:val="24"/>
          <w:sz w:val="24"/>
          <w:szCs w:val="24"/>
        </w:rPr>
        <w:t>மிக்க</w:t>
      </w:r>
      <w:r>
        <w:rPr>
          <w:rFonts w:ascii="Gandhari Unicode" w:hAnsi="Gandhari Unicode"/>
          <w:sz w:val="24"/>
          <w:sz w:val="24"/>
          <w:szCs w:val="24"/>
          <w:lang w:val="en-DE"/>
        </w:rPr>
        <w:t xml:space="preserve"> </w:t>
      </w:r>
      <w:r>
        <w:rPr>
          <w:rFonts w:ascii="Gandhari Unicode" w:hAnsi="Gandhari Unicode"/>
          <w:sz w:val="24"/>
          <w:sz w:val="24"/>
          <w:szCs w:val="24"/>
        </w:rPr>
        <w:t>தாழ்சினைப்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C2+3;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தலைமிகத்</w:t>
      </w:r>
      <w:r>
        <w:rPr>
          <w:rFonts w:ascii="Gandhari Unicode" w:hAnsi="Gandhari Unicode"/>
          <w:sz w:val="24"/>
          <w:sz w:val="24"/>
          <w:szCs w:val="24"/>
          <w:lang w:val="en-DE"/>
        </w:rPr>
        <w:t xml:space="preserve"> </w:t>
      </w:r>
      <w:r>
        <w:rPr>
          <w:rFonts w:ascii="Gandhari Unicode" w:hAnsi="Gandhari Unicode"/>
          <w:sz w:val="24"/>
          <w:sz w:val="24"/>
          <w:szCs w:val="24"/>
        </w:rPr>
        <w:t>தாழிசைப்</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ததைமிக்க</w:t>
      </w:r>
      <w:r>
        <w:rPr>
          <w:rFonts w:ascii="Gandhari Unicode" w:hAnsi="Gandhari Unicode"/>
          <w:sz w:val="24"/>
          <w:sz w:val="24"/>
          <w:szCs w:val="24"/>
          <w:lang w:val="en-DE"/>
        </w:rPr>
        <w:t xml:space="preserve"> </w:t>
      </w:r>
      <w:r>
        <w:rPr>
          <w:rFonts w:ascii="Gandhari Unicode" w:hAnsi="Gandhari Unicode"/>
          <w:sz w:val="24"/>
          <w:sz w:val="24"/>
          <w:szCs w:val="24"/>
        </w:rPr>
        <w:t>தாழ்சினைப்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G6+7 • </w:t>
      </w:r>
      <w:r>
        <w:rPr>
          <w:rFonts w:ascii="Gandhari Unicode" w:hAnsi="Gandhari Unicode"/>
          <w:sz w:val="24"/>
          <w:szCs w:val="24"/>
          <w:vertAlign w:val="superscript"/>
          <w:lang w:val="en-DE"/>
        </w:rPr>
        <w:t>18a</w:t>
      </w:r>
      <w:r>
        <w:rPr>
          <w:rFonts w:ascii="Gandhari Unicode" w:hAnsi="Gandhari Unicode"/>
          <w:sz w:val="24"/>
          <w:szCs w:val="24"/>
          <w:lang w:val="en-DE"/>
        </w:rPr>
        <w:t xml:space="preserve"> </w:t>
      </w:r>
      <w:r>
        <w:rPr>
          <w:rFonts w:ascii="Gandhari Unicode" w:hAnsi="Gandhari Unicode"/>
          <w:sz w:val="24"/>
          <w:sz w:val="24"/>
          <w:szCs w:val="24"/>
        </w:rPr>
        <w:t>பகைமிக்க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புரிமிக்க </w:t>
      </w:r>
      <w:r>
        <w:rPr>
          <w:rFonts w:ascii="Gandhari Unicode" w:hAnsi="Gandhari Unicode"/>
          <w:sz w:val="24"/>
          <w:szCs w:val="24"/>
          <w:lang w:val="en-DE"/>
        </w:rPr>
        <w:t xml:space="preserve">EAv • </w:t>
      </w:r>
      <w:r>
        <w:rPr>
          <w:rFonts w:ascii="Gandhari Unicode" w:hAnsi="Gandhari Unicode"/>
          <w:sz w:val="24"/>
          <w:szCs w:val="24"/>
          <w:vertAlign w:val="superscript"/>
          <w:lang w:val="en-DE"/>
        </w:rPr>
        <w:t>18c</w:t>
      </w:r>
      <w:r>
        <w:rPr>
          <w:rFonts w:ascii="Gandhari Unicode" w:hAnsi="Gandhari Unicode"/>
          <w:sz w:val="24"/>
          <w:szCs w:val="24"/>
          <w:lang w:val="en-DE"/>
        </w:rPr>
        <w:t> </w:t>
      </w:r>
      <w:r>
        <w:rPr>
          <w:rFonts w:ascii="Gandhari Unicode" w:hAnsi="Gandhari Unicode"/>
          <w:sz w:val="24"/>
          <w:sz w:val="24"/>
          <w:szCs w:val="24"/>
        </w:rPr>
        <w:t>புன்மைபா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பன்மைபா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19bc</w:t>
      </w:r>
      <w:r>
        <w:rPr>
          <w:rFonts w:ascii="Gandhari Unicode" w:hAnsi="Gandhari Unicode"/>
          <w:sz w:val="24"/>
          <w:szCs w:val="24"/>
          <w:lang w:val="en-DE"/>
        </w:rPr>
        <w:t xml:space="preserve"> </w:t>
      </w:r>
      <w:r>
        <w:rPr>
          <w:rFonts w:ascii="Gandhari Unicode" w:hAnsi="Gandhari Unicode"/>
          <w:sz w:val="24"/>
          <w:sz w:val="24"/>
          <w:szCs w:val="24"/>
        </w:rPr>
        <w:t>புணர்ச்சியார்</w:t>
      </w:r>
      <w:r>
        <w:rPr>
          <w:rFonts w:ascii="Gandhari Unicode" w:hAnsi="Gandhari Unicode"/>
          <w:sz w:val="24"/>
          <w:sz w:val="24"/>
          <w:szCs w:val="24"/>
          <w:lang w:val="en-DE"/>
        </w:rPr>
        <w:t xml:space="preserve"> </w:t>
      </w:r>
      <w:r>
        <w:rPr>
          <w:rFonts w:ascii="Gandhari Unicode" w:hAnsi="Gandhari Unicode"/>
          <w:sz w:val="24"/>
          <w:sz w:val="24"/>
          <w:szCs w:val="24"/>
        </w:rPr>
        <w:t>தாழ்கொடி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புணர்ச்சியாற்</w:t>
      </w:r>
      <w:r>
        <w:rPr>
          <w:rFonts w:ascii="Gandhari Unicode" w:hAnsi="Gandhari Unicode"/>
          <w:sz w:val="24"/>
          <w:sz w:val="24"/>
          <w:szCs w:val="24"/>
          <w:lang w:val="en-DE"/>
        </w:rPr>
        <w:t xml:space="preserve"> </w:t>
      </w:r>
      <w:r>
        <w:rPr>
          <w:rFonts w:ascii="Gandhari Unicode" w:hAnsi="Gandhari Unicode"/>
          <w:sz w:val="24"/>
          <w:sz w:val="24"/>
          <w:szCs w:val="24"/>
        </w:rPr>
        <w:t>றாழ்கொடி</w:t>
      </w:r>
      <w:r>
        <w:rPr>
          <w:rFonts w:ascii="Gandhari Unicode" w:hAnsi="Gandhari Unicode"/>
          <w:sz w:val="24"/>
          <w:szCs w:val="24"/>
          <w:lang w:val="en-DE"/>
        </w:rPr>
        <w:t xml:space="preserve">, </w:t>
      </w:r>
      <w:r>
        <w:rPr>
          <w:rFonts w:ascii="Gandhari Unicode" w:hAnsi="Gandhari Unicode"/>
          <w:sz w:val="24"/>
          <w:sz w:val="24"/>
          <w:szCs w:val="24"/>
        </w:rPr>
        <w:t>புணர்ச்சியாய்</w:t>
      </w:r>
      <w:r>
        <w:rPr>
          <w:rFonts w:ascii="Gandhari Unicode" w:hAnsi="Gandhari Unicode"/>
          <w:sz w:val="24"/>
          <w:sz w:val="24"/>
          <w:szCs w:val="24"/>
          <w:lang w:val="en-DE"/>
        </w:rPr>
        <w:t xml:space="preserve"> </w:t>
      </w:r>
      <w:r>
        <w:rPr>
          <w:rFonts w:ascii="Gandhari Unicode" w:hAnsi="Gandhari Unicode"/>
          <w:sz w:val="24"/>
          <w:sz w:val="24"/>
          <w:szCs w:val="24"/>
        </w:rPr>
        <w:t>தாழ்கொடி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20a</w:t>
      </w:r>
      <w:r>
        <w:rPr>
          <w:rFonts w:ascii="Gandhari Unicode" w:hAnsi="Gandhari Unicode"/>
          <w:sz w:val="24"/>
          <w:szCs w:val="24"/>
          <w:lang w:val="en-DE"/>
        </w:rPr>
        <w:t xml:space="preserve"> </w:t>
      </w:r>
      <w:r>
        <w:rPr>
          <w:rFonts w:ascii="Gandhari Unicode" w:hAnsi="Gandhari Unicode"/>
          <w:sz w:val="24"/>
          <w:sz w:val="24"/>
          <w:szCs w:val="24"/>
        </w:rPr>
        <w:t>முகைமுகந்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முகைமுகுந்</w:t>
      </w:r>
      <w:r>
        <w:rPr>
          <w:rFonts w:ascii="Gandhari Unicode" w:hAnsi="Gandhari Unicode"/>
          <w:sz w:val="24"/>
          <w:sz w:val="24"/>
          <w:szCs w:val="24"/>
          <w:lang w:val="en-DE"/>
        </w:rPr>
        <w:t xml:space="preserve"> </w:t>
      </w:r>
      <w:r>
        <w:rPr>
          <w:rFonts w:ascii="Gandhari Unicode" w:hAnsi="Gandhari Unicode"/>
          <w:sz w:val="24"/>
          <w:szCs w:val="24"/>
          <w:lang w:val="en-DE"/>
        </w:rPr>
        <w:t>G6+7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118-21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118-22 </w:t>
      </w:r>
      <w:r>
        <w:rPr>
          <w:rFonts w:ascii="Gandhari Unicode" w:hAnsi="Gandhari Unicode"/>
          <w:sz w:val="24"/>
          <w:sz w:val="24"/>
          <w:szCs w:val="24"/>
        </w:rPr>
        <w:t>மாலையு</w:t>
      </w:r>
      <w:r>
        <w:rPr>
          <w:rFonts w:ascii="Gandhari Unicode" w:hAnsi="Gandhari Unicode"/>
          <w:sz w:val="24"/>
          <w:sz w:val="24"/>
          <w:szCs w:val="24"/>
          <w:lang w:val="en-DE"/>
        </w:rPr>
        <w:t xml:space="preserve"> </w:t>
      </w:r>
      <w:r>
        <w:rPr>
          <w:rFonts w:ascii="Gandhari Unicode" w:hAnsi="Gandhari Unicode"/>
          <w:sz w:val="24"/>
          <w:sz w:val="24"/>
          <w:szCs w:val="24"/>
        </w:rPr>
        <w:t>மலரு</w:t>
      </w:r>
      <w:r>
        <w:rPr>
          <w:rFonts w:ascii="Gandhari Unicode" w:hAnsi="Gandhari Unicode"/>
          <w:sz w:val="24"/>
          <w:sz w:val="24"/>
          <w:szCs w:val="24"/>
          <w:lang w:val="en-DE"/>
        </w:rPr>
        <w:t xml:space="preserve"> </w:t>
      </w:r>
      <w:r>
        <w:rPr>
          <w:rFonts w:ascii="Gandhari Unicode" w:hAnsi="Gandhari Unicode"/>
          <w:sz w:val="24"/>
          <w:sz w:val="24"/>
          <w:szCs w:val="24"/>
        </w:rPr>
        <w:t>நோனா</w:t>
      </w:r>
      <w:r>
        <w:rPr>
          <w:rFonts w:ascii="Gandhari Unicode" w:hAnsi="Gandhari Unicode"/>
          <w:sz w:val="24"/>
          <w:sz w:val="24"/>
          <w:szCs w:val="24"/>
          <w:lang w:val="en-DE"/>
        </w:rPr>
        <w:t xml:space="preserve"> </w:t>
      </w:r>
      <w:r>
        <w:rPr>
          <w:rFonts w:ascii="Gandhari Unicode" w:hAnsi="Gandhari Unicode"/>
          <w:sz w:val="24"/>
          <w:sz w:val="24"/>
          <w:szCs w:val="24"/>
        </w:rPr>
        <w:t>தெம்வயி</w:t>
      </w:r>
      <w:r>
        <w:rPr>
          <w:rFonts w:ascii="Gandhari Unicode" w:hAnsi="Gandhari Unicode"/>
          <w:sz w:val="24"/>
          <w:sz w:val="24"/>
          <w:szCs w:val="24"/>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118-23 </w:t>
      </w:r>
      <w:r>
        <w:rPr>
          <w:rFonts w:ascii="Gandhari Unicode" w:hAnsi="Gandhari Unicode"/>
          <w:b/>
          <w:b/>
          <w:bCs/>
        </w:rPr>
        <w:t>னெஞ்சமு</w:t>
      </w:r>
      <w:r>
        <w:rPr>
          <w:rFonts w:ascii="Gandhari Unicode" w:hAnsi="Gandhari Unicode" w:eastAsia="Arial Unicode MS"/>
          <w:b/>
          <w:b/>
          <w:bCs/>
          <w:lang w:val="en-DE"/>
        </w:rPr>
        <w:t xml:space="preserve"> </w:t>
      </w:r>
      <w:r>
        <w:rPr>
          <w:rFonts w:ascii="Gandhari Unicode" w:hAnsi="Gandhari Unicode"/>
          <w:b/>
          <w:b/>
          <w:bCs/>
        </w:rPr>
        <w:t>மெஞ்சுமற்</w:t>
      </w:r>
      <w:r>
        <w:rPr>
          <w:rFonts w:ascii="Gandhari Unicode" w:hAnsi="Gandhari Unicode" w:eastAsia="Arial Unicode MS"/>
          <w:b/>
          <w:b/>
          <w:bCs/>
          <w:lang w:val="en-DE"/>
        </w:rPr>
        <w:t xml:space="preserve"> </w:t>
      </w:r>
      <w:r>
        <w:rPr>
          <w:rFonts w:ascii="Gandhari Unicode" w:hAnsi="Gandhari Unicode"/>
          <w:b/>
          <w:b/>
          <w:bCs/>
        </w:rPr>
        <w:t>றில்ல வெஞ்சி</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18-24 </w:t>
      </w:r>
      <w:r>
        <w:rPr>
          <w:rFonts w:ascii="Gandhari Unicode" w:hAnsi="Gandhari Unicode"/>
          <w:b/>
          <w:b/>
          <w:bCs/>
        </w:rPr>
        <w:t>யுள்ளா</w:t>
      </w:r>
      <w:r>
        <w:rPr>
          <w:rFonts w:ascii="Gandhari Unicode" w:hAnsi="Gandhari Unicode" w:eastAsia="Arial Unicode MS"/>
          <w:b/>
          <w:b/>
          <w:bCs/>
          <w:lang w:val="en-DE"/>
        </w:rPr>
        <w:t xml:space="preserve"> </w:t>
      </w:r>
      <w:r>
        <w:rPr>
          <w:rFonts w:ascii="Gandhari Unicode" w:hAnsi="Gandhari Unicode"/>
          <w:b/>
          <w:b/>
          <w:bCs/>
        </w:rPr>
        <w:t>தமைந்தோ</w:t>
      </w:r>
      <w:r>
        <w:rPr>
          <w:rFonts w:ascii="Gandhari Unicode" w:hAnsi="Gandhari Unicode" w:eastAsia="Arial Unicode MS"/>
          <w:b/>
          <w:b/>
          <w:bCs/>
          <w:lang w:val="en-DE"/>
        </w:rPr>
        <w:t xml:space="preserve"> </w:t>
      </w:r>
      <w:r>
        <w:rPr>
          <w:rFonts w:ascii="Gandhari Unicode" w:hAnsi="Gandhari Unicode"/>
          <w:b/>
          <w:b/>
          <w:bCs/>
        </w:rPr>
        <w:t>ருள்ளு</w:t>
      </w:r>
      <w:r>
        <w:rPr>
          <w:rFonts w:ascii="Gandhari Unicode" w:hAnsi="Gandhari Unicode" w:eastAsia="Arial Unicode MS"/>
          <w:b/>
          <w:b/>
          <w:bCs/>
          <w:lang w:val="en-DE"/>
        </w:rPr>
        <w:t xml:space="preserve"> </w:t>
      </w:r>
    </w:p>
    <w:p>
      <w:pPr>
        <w:pStyle w:val="Normal"/>
        <w:spacing w:lineRule="auto" w:line="276" w:before="60" w:after="0"/>
        <w:jc w:val="both"/>
        <w:rPr>
          <w:rFonts w:ascii="Gandhari Unicode" w:hAnsi="Gandhari Unicode" w:eastAsia="Arial Unicode MS"/>
          <w:b/>
          <w:bCs/>
          <w:lang w:val="en-DE"/>
        </w:rPr>
      </w:pPr>
      <w:r>
        <w:rPr>
          <w:rFonts w:eastAsia="Arial Unicode MS" w:ascii="Gandhari Unicode" w:hAnsi="Gandhari Unicode"/>
          <w:b/>
          <w:bCs/>
          <w:lang w:val="en-DE"/>
        </w:rPr>
        <w:t xml:space="preserve">118-25 </w:t>
      </w:r>
      <w:r>
        <w:rPr>
          <w:rFonts w:ascii="Gandhari Unicode" w:hAnsi="Gandhari Unicode"/>
          <w:b/>
          <w:b/>
          <w:bCs/>
        </w:rPr>
        <w:t>முள்ளி</w:t>
      </w:r>
      <w:r>
        <w:rPr>
          <w:rFonts w:ascii="Gandhari Unicode" w:hAnsi="Gandhari Unicode" w:eastAsia="Arial Unicode MS"/>
          <w:b/>
          <w:b/>
          <w:bCs/>
          <w:lang w:val="en-DE"/>
        </w:rPr>
        <w:t xml:space="preserve"> </w:t>
      </w:r>
      <w:r>
        <w:rPr>
          <w:rFonts w:ascii="Gandhari Unicode" w:hAnsi="Gandhari Unicode"/>
          <w:b/>
          <w:b/>
          <w:bCs/>
        </w:rPr>
        <w:t>லுள்ள</w:t>
      </w:r>
      <w:r>
        <w:rPr>
          <w:rFonts w:ascii="Gandhari Unicode" w:hAnsi="Gandhari Unicode" w:eastAsia="Arial Unicode MS"/>
          <w:b/>
          <w:b/>
          <w:bCs/>
          <w:lang w:val="en-DE"/>
        </w:rPr>
        <w:t xml:space="preserve"> </w:t>
      </w:r>
      <w:r>
        <w:rPr>
          <w:rFonts w:ascii="Gandhari Unicode" w:hAnsi="Gandhari Unicode"/>
          <w:b/>
          <w:b/>
          <w:bCs/>
        </w:rPr>
        <w:t>முள்ளு</w:t>
      </w:r>
      <w:r>
        <w:rPr>
          <w:rFonts w:ascii="Gandhari Unicode" w:hAnsi="Gandhari Unicode" w:eastAsia="Arial Unicode MS"/>
          <w:b/>
          <w:b/>
          <w:bCs/>
          <w:lang w:val="en-DE"/>
        </w:rPr>
        <w:t xml:space="preserve"> </w:t>
      </w:r>
      <w:r>
        <w:rPr>
          <w:rFonts w:ascii="Gandhari Unicode" w:hAnsi="Gandhari Unicode"/>
          <w:b/>
          <w:b/>
          <w:bCs/>
        </w:rPr>
        <w:t>ளுவந்தே</w:t>
      </w:r>
      <w:r>
        <w:rPr>
          <w:rFonts w:eastAsia="Arial Unicode MS" w:ascii="Gandhari Unicode" w:hAnsi="Gandhari Unicode"/>
          <w:b/>
          <w:bCs/>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21a</w:t>
      </w:r>
      <w:r>
        <w:rPr>
          <w:rFonts w:ascii="Gandhari Unicode" w:hAnsi="Gandhari Unicode"/>
          <w:sz w:val="24"/>
          <w:szCs w:val="24"/>
          <w:lang w:val="en-DE"/>
        </w:rPr>
        <w:t xml:space="preserve"> </w:t>
      </w:r>
      <w:r>
        <w:rPr>
          <w:rFonts w:ascii="Gandhari Unicode" w:hAnsi="Gandhari Unicode"/>
          <w:sz w:val="24"/>
          <w:sz w:val="24"/>
          <w:szCs w:val="24"/>
        </w:rPr>
        <w:t>எனவாங்கு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ஆங்க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22a</w:t>
      </w:r>
      <w:r>
        <w:rPr>
          <w:rFonts w:ascii="Gandhari Unicode" w:hAnsi="Gandhari Unicode"/>
          <w:sz w:val="24"/>
          <w:szCs w:val="24"/>
          <w:lang w:val="en-DE"/>
        </w:rPr>
        <w:t xml:space="preserve"> </w:t>
      </w:r>
      <w:r>
        <w:rPr>
          <w:rFonts w:ascii="Gandhari Unicode" w:hAnsi="Gandhari Unicode"/>
          <w:sz w:val="24"/>
          <w:sz w:val="24"/>
          <w:szCs w:val="24"/>
        </w:rPr>
        <w:t>மாலையு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C2+3; </w:t>
      </w:r>
      <w:r>
        <w:rPr>
          <w:rFonts w:ascii="Gandhari Unicode" w:hAnsi="Gandhari Unicode"/>
          <w:sz w:val="24"/>
          <w:sz w:val="24"/>
          <w:szCs w:val="24"/>
        </w:rPr>
        <w:t>மனையு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24ab</w:t>
      </w:r>
      <w:r>
        <w:rPr>
          <w:rFonts w:ascii="Gandhari Unicode" w:hAnsi="Gandhari Unicode"/>
          <w:sz w:val="24"/>
          <w:szCs w:val="24"/>
          <w:lang w:val="en-DE"/>
        </w:rPr>
        <w:t xml:space="preserve"> </w:t>
      </w:r>
      <w:r>
        <w:rPr>
          <w:rFonts w:ascii="Gandhari Unicode" w:hAnsi="Gandhari Unicode"/>
          <w:sz w:val="24"/>
          <w:sz w:val="24"/>
          <w:szCs w:val="24"/>
        </w:rPr>
        <w:t>யுள்ளா</w:t>
      </w:r>
      <w:r>
        <w:rPr>
          <w:rFonts w:ascii="Gandhari Unicode" w:hAnsi="Gandhari Unicode"/>
          <w:sz w:val="24"/>
          <w:sz w:val="24"/>
          <w:szCs w:val="24"/>
          <w:lang w:val="en-DE"/>
        </w:rPr>
        <w:t xml:space="preserve"> </w:t>
      </w:r>
      <w:r>
        <w:rPr>
          <w:rFonts w:ascii="Gandhari Unicode" w:hAnsi="Gandhari Unicode"/>
          <w:sz w:val="24"/>
          <w:sz w:val="24"/>
          <w:szCs w:val="24"/>
        </w:rPr>
        <w:t>தமைந்தோ</w:t>
      </w:r>
      <w:r>
        <w:rPr>
          <w:rFonts w:ascii="Gandhari Unicode" w:hAnsi="Gandhari Unicode"/>
          <w:sz w:val="24"/>
          <w:sz w:val="24"/>
          <w:szCs w:val="24"/>
          <w:lang w:val="en-DE"/>
        </w:rPr>
        <w:t xml:space="preserve"> </w:t>
      </w:r>
      <w:r>
        <w:rPr>
          <w:rFonts w:ascii="Gandhari Unicode" w:hAnsi="Gandhari Unicode"/>
          <w:sz w:val="24"/>
          <w:szCs w:val="24"/>
          <w:lang w:val="en-DE"/>
        </w:rPr>
        <w:t>ET, G3+6+7, C2+3;</w:t>
      </w:r>
      <w:r>
        <w:rPr>
          <w:rFonts w:ascii="Gandhari Unicode" w:hAnsi="Gandhari Unicode"/>
          <w:sz w:val="24"/>
          <w:szCs w:val="24"/>
        </w:rPr>
        <w:t xml:space="preserve"> </w:t>
      </w:r>
      <w:r>
        <w:rPr>
          <w:rFonts w:ascii="Gandhari Unicode" w:hAnsi="Gandhari Unicode"/>
          <w:sz w:val="24"/>
          <w:sz w:val="24"/>
          <w:szCs w:val="24"/>
        </w:rPr>
        <w:t>யுள்ளஞ்</w:t>
      </w:r>
      <w:r>
        <w:rPr>
          <w:rFonts w:ascii="Gandhari Unicode" w:hAnsi="Gandhari Unicode"/>
          <w:sz w:val="24"/>
          <w:sz w:val="24"/>
          <w:szCs w:val="24"/>
          <w:lang w:val="en-DE"/>
        </w:rPr>
        <w:t xml:space="preserve"> </w:t>
      </w:r>
      <w:r>
        <w:rPr>
          <w:rFonts w:ascii="Gandhari Unicode" w:hAnsi="Gandhari Unicode"/>
          <w:sz w:val="24"/>
          <w:sz w:val="24"/>
          <w:szCs w:val="24"/>
        </w:rPr>
        <w:t>சமைந்தோ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24c</w:t>
      </w:r>
      <w:r>
        <w:rPr>
          <w:rFonts w:ascii="Gandhari Unicode" w:hAnsi="Gandhari Unicode"/>
          <w:sz w:val="24"/>
          <w:szCs w:val="24"/>
        </w:rPr>
        <w:t xml:space="preserve"> </w:t>
      </w:r>
      <w:r>
        <w:rPr>
          <w:rFonts w:ascii="Gandhari Unicode" w:hAnsi="Gandhari Unicode"/>
          <w:sz w:val="24"/>
          <w:sz w:val="24"/>
          <w:szCs w:val="24"/>
        </w:rPr>
        <w:t>ருள்ளு</w:t>
      </w:r>
      <w:r>
        <w:rPr>
          <w:rFonts w:ascii="Gandhari Unicode" w:hAnsi="Gandhari Unicode"/>
          <w:sz w:val="24"/>
          <w:sz w:val="24"/>
          <w:szCs w:val="24"/>
          <w:lang w:val="en-DE"/>
        </w:rPr>
        <w:t xml:space="preserve"> </w:t>
      </w:r>
      <w:r>
        <w:rPr>
          <w:rFonts w:ascii="Gandhari Unicode" w:hAnsi="Gandhari Unicode"/>
          <w:sz w:val="24"/>
          <w:szCs w:val="24"/>
          <w:lang w:val="en-DE"/>
        </w:rPr>
        <w:t>ET, G3+6+7, C2+3;</w:t>
      </w:r>
      <w:r>
        <w:rPr>
          <w:rFonts w:ascii="Gandhari Unicode" w:hAnsi="Gandhari Unicode"/>
          <w:sz w:val="24"/>
          <w:szCs w:val="24"/>
        </w:rPr>
        <w:t xml:space="preserve"> </w:t>
      </w:r>
      <w:r>
        <w:rPr>
          <w:rFonts w:ascii="Gandhari Unicode" w:hAnsi="Gandhari Unicode"/>
          <w:sz w:val="24"/>
          <w:sz w:val="24"/>
          <w:szCs w:val="24"/>
        </w:rPr>
        <w:t>ருள்ள</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25b</w:t>
      </w:r>
      <w:r>
        <w:rPr>
          <w:rFonts w:ascii="Gandhari Unicode" w:hAnsi="Gandhari Unicode"/>
          <w:sz w:val="24"/>
          <w:szCs w:val="24"/>
        </w:rPr>
        <w:t xml:space="preserve"> </w:t>
      </w:r>
      <w:r>
        <w:rPr>
          <w:rFonts w:ascii="Gandhari Unicode" w:hAnsi="Gandhari Unicode"/>
          <w:sz w:val="24"/>
          <w:sz w:val="24"/>
          <w:szCs w:val="24"/>
        </w:rPr>
        <w:t xml:space="preserve">லுள்ள </w:t>
      </w:r>
      <w:r>
        <w:rPr>
          <w:rFonts w:ascii="Gandhari Unicode" w:hAnsi="Gandhari Unicode"/>
          <w:sz w:val="24"/>
          <w:szCs w:val="24"/>
          <w:lang w:val="en-DE"/>
        </w:rPr>
        <w:t>ET, G3+</w:t>
      </w:r>
      <w:r>
        <w:rPr>
          <w:rFonts w:ascii="Gandhari Unicode" w:hAnsi="Gandhari Unicode"/>
          <w:sz w:val="24"/>
          <w:szCs w:val="24"/>
        </w:rPr>
        <w:t>6+</w:t>
      </w:r>
      <w:r>
        <w:rPr>
          <w:rFonts w:ascii="Gandhari Unicode" w:hAnsi="Gandhari Unicode"/>
          <w:sz w:val="24"/>
          <w:szCs w:val="24"/>
          <w:lang w:val="en-DE"/>
        </w:rPr>
        <w:t xml:space="preserve">7, C2; </w:t>
      </w:r>
      <w:r>
        <w:rPr>
          <w:rFonts w:ascii="Gandhari Unicode" w:hAnsi="Gandhari Unicode"/>
          <w:sz w:val="24"/>
          <w:sz w:val="24"/>
          <w:szCs w:val="24"/>
        </w:rPr>
        <w:t>னுள்ள</w:t>
      </w:r>
      <w:r>
        <w:rPr>
          <w:rFonts w:ascii="Gandhari Unicode" w:hAnsi="Gandhari Unicode"/>
          <w:sz w:val="24"/>
          <w:sz w:val="24"/>
          <w:szCs w:val="24"/>
          <w:lang w:val="en-DE"/>
        </w:rPr>
        <w:t xml:space="preserve"> </w:t>
      </w:r>
      <w:r>
        <w:rPr>
          <w:rFonts w:ascii="Gandhari Unicode" w:hAnsi="Gandhari Unicode"/>
          <w:sz w:val="24"/>
          <w:szCs w:val="24"/>
          <w:lang w:val="en-DE"/>
        </w:rPr>
        <w:t>EAv</w:t>
      </w:r>
      <w:bookmarkEnd w:id="52"/>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vel pukaḻ maṉṉavaṉ viḷaṅkiya ~oḻukkattāl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nal +āṟṟiṉ +uyir kāttu naṭukk* aṟa+ tāṉ ceyta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tol viṉai+ payaṉ tuyppa+ tuṟakkam vēṭṭ* eḻuntāl pōl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pal katir ñāyiṟu pakal āṟṟi malai cēra </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~āṉātu kaluḻ koṇṭa ~ulakattu maṟṟ* avaṉ </w:t>
        <w:tab/>
        <w:t>5</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ēṉaiyāṉ aḷippāṉ pōl ikal iruḷ mati cīyppa+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kuṭai niḻal āṇṭāṟk-*um āḷiya varuvāṟk*-um </w:t>
      </w:r>
    </w:p>
    <w:p>
      <w:pPr>
        <w:pStyle w:val="Normal"/>
        <w:spacing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iṭai niṉṟa kālam pōl iṟu+-tanta maruḷ mālai;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mālai nī, tāv* aṟa+ tuṟantārai niṉaittalin kayam pūtta </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pōtu pōl kuvinta ~eṉ +eḻil nalam eḷḷuvāy </w:t>
        <w:tab/>
        <w:t>10</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āy ciṟai vaṇṭ* ārppa+ ciṉai+ pū+ pōl taḷai viṭṭa </w:t>
      </w:r>
    </w:p>
    <w:p>
      <w:pPr>
        <w:pStyle w:val="Normal"/>
        <w:spacing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kātalar+ puṇarntavar kārikai kaṭikallāy;</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mālai nī, taiyeṉa+ kōvalar taṉi+ kuḻal icai kēṭṭu+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paiyeṉṟa neñcattēm pakkam pārāṭṭuvāy </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cevvaḻi yāḻ naramp* aṉṉa kiḷaviyār pārāṭṭum </w:t>
        <w:tab/>
        <w:t>15</w:t>
      </w:r>
    </w:p>
    <w:p>
      <w:pPr>
        <w:pStyle w:val="Normal"/>
        <w:spacing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poy tīrnta puṇarcci-~uḷ putu nalam kaṭikallāy;</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mālai nī, takai mikka tāḻ ciṉai+-pati cērntu puḷ +ārppa+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pakai mikka neñcattēm puṉmai pārāṭṭuvāy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takai mikka puṇarcciyār tāḻ koṭi naṟu mullai </w:t>
      </w:r>
    </w:p>
    <w:p>
      <w:pPr>
        <w:pStyle w:val="Normal"/>
        <w:tabs>
          <w:tab w:val="clear" w:pos="720"/>
          <w:tab w:val="left" w:pos="6521" w:leader="none"/>
        </w:tabs>
        <w:spacing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mukai mukam tiṟantaṉṉa muṟuval-um kaṭikallāy;</w:t>
        <w:tab/>
        <w:t>20</w:t>
      </w:r>
    </w:p>
    <w:p>
      <w:pPr>
        <w:pStyle w:val="Normal"/>
        <w:spacing w:before="0" w:after="100"/>
        <w:rPr>
          <w:rFonts w:ascii="Gandhari Unicode" w:hAnsi="Gandhari Unicode" w:eastAsia="Calibri" w:cs="e-Tamil OTC"/>
          <w:color w:val="auto"/>
          <w:lang w:val="en-DE"/>
        </w:rPr>
      </w:pPr>
      <w:r>
        <w:rPr>
          <w:rFonts w:eastAsia="Calibri" w:cs="e-Tamil OTC" w:ascii="Gandhari Unicode" w:hAnsi="Gandhari Unicode"/>
          <w:color w:val="auto"/>
          <w:lang w:val="en-DE"/>
        </w:rPr>
        <w:t>eṉa ~āṅku,</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mālai-~um alar-um nōṉāt* em-vayiṉ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neñcam-um eñcum-maṟṟilla ~eñci </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t xml:space="preserve">~uḷḷāt* amaintōr uḷḷum </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DE"/>
        </w:rPr>
        <w:t>uḷ</w:t>
      </w:r>
      <w:r>
        <w:rPr>
          <w:rFonts w:eastAsia="Calibri" w:cs="e-Tamil OTC" w:ascii="Gandhari Unicode" w:hAnsi="Gandhari Unicode"/>
          <w:color w:val="auto"/>
          <w:lang w:val="fr-FR"/>
        </w:rPr>
        <w:t xml:space="preserve">ḷ* </w:t>
      </w:r>
      <w:r>
        <w:rPr>
          <w:rFonts w:eastAsia="Calibri" w:cs="e-Tamil OTC" w:ascii="Gandhari Unicode" w:hAnsi="Gandhari Unicode"/>
          <w:color w:val="auto"/>
          <w:lang w:val="en-DE"/>
        </w:rPr>
        <w:t>il</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uḷḷam</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uḷ</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uḷ</w:t>
      </w:r>
      <w:r>
        <w:rPr>
          <w:rFonts w:eastAsia="Calibri" w:cs="e-Tamil OTC" w:ascii="Gandhari Unicode" w:hAnsi="Gandhari Unicode"/>
          <w:color w:val="auto"/>
          <w:lang w:val="fr-FR"/>
        </w:rPr>
        <w:t xml:space="preserve"> </w:t>
      </w:r>
      <w:r>
        <w:rPr>
          <w:rFonts w:eastAsia="Calibri" w:cs="e-Tamil OTC" w:ascii="Gandhari Unicode" w:hAnsi="Gandhari Unicode"/>
          <w:color w:val="auto"/>
          <w:lang w:val="en-DE"/>
        </w:rPr>
        <w:t>uvant</w:t>
      </w:r>
      <w:r>
        <w:rPr>
          <w:rFonts w:eastAsia="Calibri" w:cs="e-Tamil OTC" w:ascii="Gandhari Unicode" w:hAnsi="Gandhari Unicode"/>
          <w:color w:val="auto"/>
          <w:lang w:val="fr-FR"/>
        </w:rPr>
        <w:t>*-</w:t>
      </w:r>
      <w:r>
        <w:rPr>
          <w:rFonts w:eastAsia="Calibri" w:cs="e-Tamil OTC" w:ascii="Gandhari Unicode" w:hAnsi="Gandhari Unicode"/>
          <w:color w:val="auto"/>
          <w:lang w:val="en-DE"/>
        </w:rPr>
        <w:t xml:space="preserve">ē. </w:t>
        <w:tab/>
        <w:t>25</w:t>
      </w:r>
    </w:p>
    <w:p>
      <w:pPr>
        <w:pStyle w:val="Normal"/>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When, like a victorious famous king who, because of [his] shining conduct,</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in a good way guarded the lives [and], in order to enjoy without trembling</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the fruits of the ancient deeds done [by him], rises in desire of heaven,</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the many-rayed sun appeases the day [and] joins the mountain, </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when, like the other one who will rule again in the world</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that weeps unendingly, the moon sweeps away the hostile darkness,</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oh diffuse evening that lingers like the time that rests in between</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the one who ruled with the shade of [his] parasol and the one who will come to rule,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evening, you will deride my graceful beauty that closed like a bud</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that had flowered in the pond because of thinking of him who abandoned [us] without rest,</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you will not chase away the women who are united with [their] lovers,</w:t>
      </w:r>
    </w:p>
    <w:p>
      <w:pPr>
        <w:pStyle w:val="Normal"/>
        <w:tabs>
          <w:tab w:val="clear" w:pos="720"/>
          <w:tab w:val="left" w:pos="6521" w:leader="none"/>
        </w:tabs>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who let go [their] bonds like flowers on a branch while choice-winged bees hum;</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you will mock the side of us with hearts become soft</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after listening to the music of the solitary cowherds’ flute,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you will not chase away the new beauty in the union which ended the false [state]</w:t>
      </w:r>
    </w:p>
    <w:p>
      <w:pPr>
        <w:pStyle w:val="Normal"/>
        <w:tabs>
          <w:tab w:val="clear" w:pos="720"/>
          <w:tab w:val="left" w:pos="6521" w:leader="none"/>
        </w:tabs>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that is praised by those with words like the strings of the Cevvaḻi lute;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you will mock the lowliness of us with hearts that abound in enmity</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while birds join [and] call in the the hanging branches that are full of fitness,</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you will not chase away the smile that opens like the bud faces</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GB"/>
        </w:rPr>
        <w:t>of the fragrant jasmine in hanging creepers of those who are very befittingly united.</w:t>
      </w:r>
    </w:p>
    <w:p>
      <w:pPr>
        <w:pStyle w:val="Normal"/>
        <w:spacing w:lineRule="auto" w:line="276"/>
        <w:rPr>
          <w:rFonts w:ascii="Gandhari Unicode" w:hAnsi="Gandhari Unicode"/>
          <w:lang w:val="en-GB" w:bidi="ta-IN"/>
        </w:rPr>
      </w:pPr>
      <w:r>
        <w:rPr>
          <w:rFonts w:ascii="Gandhari Unicode" w:hAnsi="Gandhari Unicode"/>
          <w:lang w:val="en-GB" w:bidi="ta-IN"/>
        </w:rPr>
        <w:t>That is to say,</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not enduring evening and gossip, on our side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the heart will survive for sure,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rejoicing in [its] innermost heart that is without memory</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to remember him who survives [and] is content without rebembering.</w:t>
      </w:r>
    </w:p>
    <w:p>
      <w:pPr>
        <w:pStyle w:val="Normal"/>
        <w:tabs>
          <w:tab w:val="clear" w:pos="720"/>
          <w:tab w:val="left" w:pos="6521" w:leader="none"/>
        </w:tabs>
        <w:rPr>
          <w:rFonts w:ascii="Gandhari Unicode" w:hAnsi="Gandhari Unicode" w:eastAsia="Calibri" w:cs="e-Tamil OTC"/>
          <w:color w:val="auto"/>
          <w:lang w:val="en-DE"/>
        </w:rPr>
      </w:pPr>
      <w:r>
        <w:rPr>
          <w:rFonts w:eastAsia="Calibri" w:cs="e-Tamil OTC" w:ascii="Gandhari Unicode" w:hAnsi="Gandhari Unicode"/>
          <w:color w:val="auto"/>
          <w:lang w:val="en-DE"/>
        </w:rPr>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be-victorious- praise king shone- conduct(inst.)</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good way</w:t>
      </w:r>
      <w:r>
        <w:rPr>
          <w:rFonts w:eastAsia="Calibri" w:cs="e-Tamil OTC" w:ascii="Gandhari Unicode" w:hAnsi="Gandhari Unicode"/>
          <w:color w:val="auto"/>
          <w:vertAlign w:val="superscript"/>
          <w:lang w:val="en-GB"/>
        </w:rPr>
        <w:t>iṉ</w:t>
      </w:r>
      <w:r>
        <w:rPr>
          <w:rFonts w:eastAsia="Calibri" w:cs="e-Tamil OTC" w:ascii="Gandhari Unicode" w:hAnsi="Gandhari Unicode"/>
          <w:color w:val="auto"/>
          <w:lang w:val="en-GB"/>
        </w:rPr>
        <w:t xml:space="preserve"> breath protected shivering cease(inf.) self done-</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old work yield experience(inf.) heaven wanted rise-if be-similar-</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many ray sun day cooled mountain join(inf.)</w:t>
      </w:r>
    </w:p>
    <w:p>
      <w:pPr>
        <w:pStyle w:val="Normal"/>
        <w:tabs>
          <w:tab w:val="clear" w:pos="720"/>
          <w:tab w:val="left" w:pos="7938"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 xml:space="preserve">end-not weeping taken- world- </w:t>
      </w:r>
      <w:r>
        <w:rPr>
          <w:rFonts w:eastAsia="Calibri" w:cs="e-Tamil OTC" w:ascii="Gandhari Unicode" w:hAnsi="Gandhari Unicode"/>
          <w:color w:val="auto"/>
          <w:vertAlign w:val="superscript"/>
          <w:lang w:val="en-GB"/>
        </w:rPr>
        <w:t>maṟṟu</w:t>
      </w:r>
      <w:r>
        <w:rPr>
          <w:rFonts w:eastAsia="Calibri" w:cs="e-Tamil OTC" w:ascii="Gandhari Unicode" w:hAnsi="Gandhari Unicode"/>
          <w:color w:val="auto"/>
          <w:lang w:val="en-GB"/>
        </w:rPr>
        <w:t>he</w:t>
        <w:tab/>
        <w:t>5</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rest-he(?) provide-he be-similar- be-hostile- darkness moon sweep-off(inf.)</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umbrella shade ruled-he(dat.)</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rule(inf.) come-he(dat.)</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place stood- time be-similar- tarry-give- be-confused- evening(voc.)</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evening you resting-place cease(inf.) abandoned-they(h.acc.) thinking</w:t>
      </w:r>
      <w:r>
        <w:rPr>
          <w:rFonts w:eastAsia="Calibri" w:cs="e-Tamil OTC" w:ascii="Gandhari Unicode" w:hAnsi="Gandhari Unicode"/>
          <w:color w:val="auto"/>
          <w:vertAlign w:val="superscript"/>
          <w:lang w:val="en-GB"/>
        </w:rPr>
        <w:t>iṉ</w:t>
      </w:r>
      <w:r>
        <w:rPr>
          <w:rFonts w:eastAsia="Calibri" w:cs="e-Tamil OTC" w:ascii="Gandhari Unicode" w:hAnsi="Gandhari Unicode"/>
          <w:color w:val="auto"/>
          <w:lang w:val="en-GB"/>
        </w:rPr>
        <w:t xml:space="preserve"> pond flowered-</w:t>
      </w:r>
    </w:p>
    <w:p>
      <w:pPr>
        <w:pStyle w:val="Normal"/>
        <w:tabs>
          <w:tab w:val="clear" w:pos="720"/>
          <w:tab w:val="left" w:pos="7938"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bud be-similar- heaped- my- gracefulness goodness censure-you</w:t>
        <w:tab/>
        <w:t>10</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select- wing be roar(inf.) branch flower be-similar- bond let-go(p.)-</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lover(h.) united-they(h.) woman chase-away-not-you</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rPr>
        <w:t xml:space="preserve">evening you </w:t>
      </w:r>
      <w:r>
        <w:rPr>
          <w:rFonts w:eastAsia="Calibri" w:cs="e-Tamil OTC" w:ascii="Gandhari Unicode" w:hAnsi="Gandhari Unicode"/>
          <w:color w:val="auto"/>
          <w:lang w:val="en-GB" w:bidi="ta-IN"/>
        </w:rPr>
        <w:t>‘tai’-say(inf.) cowherd(h.) solitary flute sound heard</w:t>
      </w:r>
    </w:p>
    <w:p>
      <w:pPr>
        <w:pStyle w:val="Normal"/>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be-slow- heart-we wing praise-you</w:t>
      </w:r>
    </w:p>
    <w:p>
      <w:pPr>
        <w:pStyle w:val="Normal"/>
        <w:tabs>
          <w:tab w:val="clear" w:pos="720"/>
          <w:tab w:val="left" w:pos="7938" w:leader="none"/>
        </w:tabs>
        <w:rPr>
          <w:rFonts w:ascii="Gandhari Unicode" w:hAnsi="Gandhari Unicode" w:eastAsia="Calibri" w:cs="e-Tamil OTC"/>
          <w:color w:val="auto"/>
          <w:lang w:val="en-GB" w:bidi="ta-IN"/>
        </w:rPr>
      </w:pPr>
      <w:r>
        <w:rPr>
          <w:rFonts w:eastAsia="Calibri" w:cs="e-Tamil OTC" w:ascii="Gandhari Unicode" w:hAnsi="Gandhari Unicode"/>
          <w:color w:val="auto"/>
          <w:lang w:val="en-GB" w:bidi="ta-IN"/>
        </w:rPr>
        <w:t>Cevvaḻi lute string like word-they(h.) praising-</w:t>
        <w:tab/>
        <w:t>15</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lie ended- union(loc.) new goodness chase-away-not-you</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evening you fitness increased- hang-down- branch aboded joined bird roar(inf.)</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enmity increased- heart-we lowliness praise-you</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fitness increased- union-they(h.) hang-down- creeper fragrant jasmine</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bud face opened-like smile</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chase-away-not-you</w:t>
      </w:r>
    </w:p>
    <w:p>
      <w:pPr>
        <w:pStyle w:val="Normal"/>
        <w:spacing w:before="0" w:after="100"/>
        <w:rPr>
          <w:rFonts w:ascii="Gandhari Unicode" w:hAnsi="Gandhari Unicode" w:eastAsia="Calibri" w:cs="e-Tamil OTC"/>
          <w:color w:val="auto"/>
          <w:lang w:val="en-GB"/>
        </w:rPr>
      </w:pPr>
      <w:r>
        <w:rPr>
          <w:rFonts w:eastAsia="Calibri" w:cs="e-Tamil OTC" w:ascii="Gandhari Unicode" w:hAnsi="Gandhari Unicode"/>
          <w:color w:val="auto"/>
          <w:lang w:val="en-GB"/>
        </w:rPr>
        <w:t>say(inf.) thus</w:t>
      </w:r>
    </w:p>
    <w:p>
      <w:pPr>
        <w:pStyle w:val="Normal"/>
        <w:tabs>
          <w:tab w:val="clear" w:pos="720"/>
          <w:tab w:val="left" w:pos="6521" w:leader="none"/>
        </w:tabs>
        <w:rPr>
          <w:rFonts w:ascii="Gandhari Unicode" w:hAnsi="Gandhari Unicode" w:eastAsia="Calibri" w:cs="e-Tamil OTC"/>
          <w:color w:val="auto"/>
          <w:lang w:val="en-GB"/>
        </w:rPr>
      </w:pPr>
      <w:r>
        <w:rPr>
          <w:rFonts w:eastAsia="Calibri" w:cs="e-Tamil OTC" w:ascii="Gandhari Unicode" w:hAnsi="Gandhari Unicode"/>
          <w:color w:val="auto"/>
          <w:lang w:val="en-GB"/>
        </w:rPr>
        <w:t>evening</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gossip</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endure-not us-side</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heart</w:t>
      </w:r>
      <w:r>
        <w:rPr>
          <w:rFonts w:eastAsia="Calibri" w:cs="e-Tamil OTC" w:ascii="Gandhari Unicode" w:hAnsi="Gandhari Unicode"/>
          <w:color w:val="auto"/>
          <w:vertAlign w:val="superscript"/>
          <w:lang w:val="en-GB"/>
        </w:rPr>
        <w:t>um</w:t>
      </w:r>
      <w:r>
        <w:rPr>
          <w:rFonts w:eastAsia="Calibri" w:cs="e-Tamil OTC" w:ascii="Gandhari Unicode" w:hAnsi="Gandhari Unicode"/>
          <w:color w:val="auto"/>
          <w:lang w:val="en-GB"/>
        </w:rPr>
        <w:t xml:space="preserve"> remains</w:t>
      </w:r>
      <w:r>
        <w:rPr>
          <w:rFonts w:eastAsia="Calibri" w:cs="e-Tamil OTC" w:ascii="Gandhari Unicode" w:hAnsi="Gandhari Unicode"/>
          <w:color w:val="auto"/>
          <w:vertAlign w:val="superscript"/>
          <w:lang w:val="en-GB"/>
        </w:rPr>
        <w:t>maṉ-tilla</w:t>
      </w:r>
      <w:r>
        <w:rPr>
          <w:rFonts w:eastAsia="Calibri" w:cs="e-Tamil OTC" w:ascii="Gandhari Unicode" w:hAnsi="Gandhari Unicode"/>
          <w:color w:val="auto"/>
          <w:lang w:val="en-GB"/>
        </w:rPr>
        <w:t xml:space="preserve"> remained</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remember-not been-content-they(h.) remembering-</w:t>
      </w:r>
    </w:p>
    <w:p>
      <w:pPr>
        <w:pStyle w:val="Normal"/>
        <w:rPr>
          <w:rFonts w:ascii="Gandhari Unicode" w:hAnsi="Gandhari Unicode" w:eastAsia="Calibri" w:cs="e-Tamil OTC"/>
          <w:color w:val="auto"/>
          <w:lang w:val="en-GB"/>
        </w:rPr>
      </w:pPr>
      <w:r>
        <w:rPr>
          <w:rFonts w:eastAsia="Calibri" w:cs="e-Tamil OTC" w:ascii="Gandhari Unicode" w:hAnsi="Gandhari Unicode"/>
          <w:color w:val="auto"/>
          <w:lang w:val="en-GB"/>
        </w:rPr>
        <w:t>inside not heart inside inside rejoiced</w:t>
      </w:r>
      <w:r>
        <w:rPr>
          <w:rFonts w:eastAsia="Calibri" w:cs="e-Tamil OTC" w:ascii="Gandhari Unicode" w:hAnsi="Gandhari Unicode"/>
          <w:color w:val="auto"/>
          <w:vertAlign w:val="superscript"/>
          <w:lang w:val="en-GB"/>
        </w:rPr>
        <w:t>ē</w:t>
      </w:r>
      <w:r>
        <w:rPr>
          <w:rFonts w:eastAsia="Calibri" w:cs="e-Tamil OTC" w:ascii="Gandhari Unicode" w:hAnsi="Gandhari Unicode"/>
          <w:color w:val="auto"/>
          <w:lang w:val="en-GB"/>
        </w:rPr>
        <w:t>.</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bidi="ta-IN"/>
        </w:rPr>
        <w:t>*</w:t>
      </w:r>
      <w:r>
        <w:rPr>
          <w:rFonts w:ascii="Gandhari Unicode" w:hAnsi="Gandhari Unicode"/>
          <w:sz w:val="24"/>
          <w:szCs w:val="24"/>
          <w:lang w:val="en-GB"/>
        </w:rPr>
        <w:t>Kali 119 (16 l.)</w:t>
      </w:r>
    </w:p>
    <w:p>
      <w:pPr>
        <w:pStyle w:val="Firstpara"/>
        <w:spacing w:lineRule="auto" w:line="276"/>
        <w:rPr>
          <w:rFonts w:ascii="Gandhari Unicode" w:hAnsi="Gandhari Unicode"/>
          <w:sz w:val="24"/>
          <w:szCs w:val="24"/>
        </w:rPr>
      </w:pPr>
      <w:r>
        <w:rPr>
          <w:rFonts w:ascii="Gandhari Unicode" w:hAnsi="Gandhari Unicode"/>
          <w:sz w:val="24"/>
          <w:sz w:val="24"/>
          <w:szCs w:val="24"/>
        </w:rPr>
        <w:t>இது பிரிவிடை மாலைப்பொழுது கண்டு ஆற்றாத தலைவி தோழிக்கு உரைத்தது</w:t>
      </w:r>
      <w:r>
        <w:rPr>
          <w:rFonts w:ascii="Gandhari Unicode" w:hAnsi="Gandhari Unicode"/>
          <w:sz w:val="24"/>
          <w:szCs w:val="24"/>
        </w:rPr>
        <w:t>.</w:t>
      </w:r>
    </w:p>
    <w:p>
      <w:pPr>
        <w:pStyle w:val="Normal"/>
        <w:spacing w:lineRule="auto" w:line="276" w:before="240" w:after="0"/>
        <w:jc w:val="both"/>
        <w:rPr>
          <w:rFonts w:ascii="Gandhari Unicode" w:hAnsi="Gandhari Unicode" w:eastAsia="Arial Unicode MS"/>
          <w:b/>
          <w:bCs/>
        </w:rPr>
      </w:pPr>
      <w:r>
        <w:rPr>
          <w:rFonts w:eastAsia="Arial Unicode MS" w:ascii="Gandhari Unicode" w:hAnsi="Gandhari Unicode"/>
          <w:b/>
          <w:bCs/>
        </w:rPr>
        <w:t xml:space="preserve">119-1 </w:t>
      </w:r>
      <w:r>
        <w:rPr>
          <w:rFonts w:ascii="Gandhari Unicode" w:hAnsi="Gandhari Unicode"/>
          <w:b/>
          <w:b/>
          <w:bCs/>
        </w:rPr>
        <w:t>அகன்ஞாலம்</w:t>
      </w:r>
      <w:r>
        <w:rPr>
          <w:rFonts w:ascii="Gandhari Unicode" w:hAnsi="Gandhari Unicode" w:eastAsia="Arial Unicode MS"/>
          <w:b/>
          <w:b/>
          <w:bCs/>
        </w:rPr>
        <w:t xml:space="preserve"> </w:t>
      </w:r>
      <w:r>
        <w:rPr>
          <w:rFonts w:ascii="Gandhari Unicode" w:hAnsi="Gandhari Unicode"/>
          <w:b/>
          <w:b/>
          <w:bCs/>
        </w:rPr>
        <w:t>விளக்குந்தன்</w:t>
      </w:r>
      <w:r>
        <w:rPr>
          <w:rFonts w:ascii="Gandhari Unicode" w:hAnsi="Gandhari Unicode" w:eastAsia="Arial Unicode MS"/>
          <w:b/>
          <w:b/>
          <w:bCs/>
        </w:rPr>
        <w:t xml:space="preserve"> </w:t>
      </w:r>
      <w:r>
        <w:rPr>
          <w:rFonts w:ascii="Gandhari Unicode" w:hAnsi="Gandhari Unicode"/>
          <w:b/>
          <w:b/>
          <w:bCs/>
        </w:rPr>
        <w:t>பல்கதிர்</w:t>
      </w:r>
      <w:r>
        <w:rPr>
          <w:rFonts w:ascii="Gandhari Unicode" w:hAnsi="Gandhari Unicode" w:eastAsia="Arial Unicode MS"/>
          <w:b/>
          <w:b/>
          <w:bCs/>
        </w:rPr>
        <w:t xml:space="preserve"> </w:t>
      </w:r>
      <w:r>
        <w:rPr>
          <w:rFonts w:ascii="Gandhari Unicode" w:hAnsi="Gandhari Unicode"/>
          <w:b/>
          <w:b/>
          <w:bCs/>
        </w:rPr>
        <w:t>வாயாகப்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119-2 </w:t>
      </w:r>
      <w:r>
        <w:rPr>
          <w:rFonts w:ascii="Gandhari Unicode" w:hAnsi="Gandhari Unicode"/>
          <w:b/>
          <w:b/>
          <w:bCs/>
        </w:rPr>
        <w:t>பகனுங்கி</w:t>
      </w:r>
      <w:r>
        <w:rPr>
          <w:rFonts w:ascii="Gandhari Unicode" w:hAnsi="Gandhari Unicode" w:eastAsia="Arial Unicode MS"/>
          <w:b/>
          <w:b/>
          <w:bCs/>
        </w:rPr>
        <w:t xml:space="preserve"> </w:t>
      </w:r>
      <w:r>
        <w:rPr>
          <w:rFonts w:ascii="Gandhari Unicode" w:hAnsi="Gandhari Unicode"/>
          <w:b/>
          <w:b/>
          <w:bCs/>
        </w:rPr>
        <w:t>யதுபோலப்</w:t>
      </w:r>
      <w:r>
        <w:rPr>
          <w:rFonts w:ascii="Gandhari Unicode" w:hAnsi="Gandhari Unicode" w:eastAsia="Arial Unicode MS"/>
          <w:b/>
          <w:b/>
          <w:bCs/>
        </w:rPr>
        <w:t xml:space="preserve"> </w:t>
      </w:r>
      <w:r>
        <w:rPr>
          <w:rFonts w:ascii="Gandhari Unicode" w:hAnsi="Gandhari Unicode"/>
          <w:b/>
          <w:b/>
          <w:bCs/>
        </w:rPr>
        <w:t>படுசுடர்</w:t>
      </w:r>
      <w:r>
        <w:rPr>
          <w:rFonts w:ascii="Gandhari Unicode" w:hAnsi="Gandhari Unicode" w:eastAsia="Arial Unicode MS"/>
          <w:b/>
          <w:b/>
          <w:bCs/>
        </w:rPr>
        <w:t xml:space="preserve"> </w:t>
      </w:r>
      <w:r>
        <w:rPr>
          <w:rFonts w:ascii="Gandhari Unicode" w:hAnsi="Gandhari Unicode"/>
          <w:b/>
          <w:b/>
          <w:bCs/>
        </w:rPr>
        <w:t>கல்சேர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119-3 </w:t>
      </w:r>
      <w:r>
        <w:rPr>
          <w:rFonts w:ascii="Gandhari Unicode" w:hAnsi="Gandhari Unicode"/>
          <w:b/>
          <w:b/>
          <w:bCs/>
        </w:rPr>
        <w:t>விகன்மிகு</w:t>
      </w:r>
      <w:r>
        <w:rPr>
          <w:rFonts w:ascii="Gandhari Unicode" w:hAnsi="Gandhari Unicode" w:eastAsia="Arial Unicode MS"/>
          <w:b/>
          <w:b/>
          <w:bCs/>
        </w:rPr>
        <w:t xml:space="preserve"> </w:t>
      </w:r>
      <w:r>
        <w:rPr>
          <w:rFonts w:ascii="Gandhari Unicode" w:hAnsi="Gandhari Unicode"/>
          <w:b/>
          <w:b/>
          <w:bCs/>
        </w:rPr>
        <w:t>நேமியா</w:t>
      </w:r>
      <w:r>
        <w:rPr>
          <w:rFonts w:ascii="Gandhari Unicode" w:hAnsi="Gandhari Unicode" w:eastAsia="Arial Unicode MS"/>
          <w:b/>
          <w:b/>
          <w:bCs/>
        </w:rPr>
        <w:t xml:space="preserve"> </w:t>
      </w:r>
      <w:r>
        <w:rPr>
          <w:rFonts w:ascii="Gandhari Unicode" w:hAnsi="Gandhari Unicode"/>
          <w:b/>
          <w:b/>
          <w:bCs/>
        </w:rPr>
        <w:t>னிறம்போல</w:t>
      </w:r>
      <w:r>
        <w:rPr>
          <w:rFonts w:ascii="Gandhari Unicode" w:hAnsi="Gandhari Unicode" w:eastAsia="Arial Unicode MS"/>
          <w:b/>
          <w:b/>
          <w:bCs/>
        </w:rPr>
        <w:t xml:space="preserve"> </w:t>
      </w:r>
      <w:r>
        <w:rPr>
          <w:rFonts w:ascii="Gandhari Unicode" w:hAnsi="Gandhari Unicode"/>
          <w:b/>
          <w:b/>
          <w:bCs/>
        </w:rPr>
        <w:t>விருள்வர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u w:val="single"/>
        </w:rPr>
      </w:pPr>
      <w:r>
        <w:rPr>
          <w:rFonts w:eastAsia="Arial Unicode MS" w:ascii="Gandhari Unicode" w:hAnsi="Gandhari Unicode"/>
          <w:b/>
          <w:bCs/>
        </w:rPr>
        <w:t xml:space="preserve">119-4 </w:t>
      </w:r>
      <w:r>
        <w:rPr>
          <w:rFonts w:ascii="Gandhari Unicode" w:hAnsi="Gandhari Unicode"/>
          <w:b/>
          <w:b/>
          <w:bCs/>
        </w:rPr>
        <w:t>நிலவுக்காண்</w:t>
      </w:r>
      <w:r>
        <w:rPr>
          <w:rFonts w:ascii="Gandhari Unicode" w:hAnsi="Gandhari Unicode" w:eastAsia="Arial Unicode MS"/>
          <w:b/>
          <w:b/>
          <w:bCs/>
        </w:rPr>
        <w:t xml:space="preserve"> </w:t>
      </w:r>
      <w:r>
        <w:rPr>
          <w:rFonts w:ascii="Gandhari Unicode" w:hAnsi="Gandhari Unicode"/>
          <w:b/>
          <w:b/>
          <w:bCs/>
        </w:rPr>
        <w:t>பதுபோல</w:t>
      </w:r>
      <w:r>
        <w:rPr>
          <w:rFonts w:ascii="Gandhari Unicode" w:hAnsi="Gandhari Unicode" w:eastAsia="Arial Unicode MS"/>
          <w:b/>
          <w:b/>
          <w:bCs/>
        </w:rPr>
        <w:t xml:space="preserve"> </w:t>
      </w:r>
      <w:r>
        <w:rPr>
          <w:rFonts w:ascii="Gandhari Unicode" w:hAnsi="Gandhari Unicode"/>
          <w:b/>
          <w:b/>
          <w:bCs/>
        </w:rPr>
        <w:t>வணிமதி</w:t>
      </w:r>
      <w:r>
        <w:rPr>
          <w:rFonts w:ascii="Gandhari Unicode" w:hAnsi="Gandhari Unicode" w:eastAsia="Arial Unicode MS"/>
          <w:b/>
          <w:b/>
          <w:bCs/>
        </w:rPr>
        <w:t xml:space="preserve"> </w:t>
      </w:r>
      <w:r>
        <w:rPr>
          <w:rFonts w:ascii="Gandhari Unicode" w:hAnsi="Gandhari Unicode"/>
          <w:b/>
          <w:b/>
          <w:bCs/>
          <w:u w:val="single"/>
        </w:rPr>
        <w:t>யேர்தரக்</w:t>
      </w:r>
      <w:r>
        <w:rPr>
          <w:rStyle w:val="FootnoteAnchor"/>
          <w:rFonts w:ascii="Gandhari Unicode" w:hAnsi="Gandhari Unicode"/>
          <w:b/>
          <w:b/>
          <w:bCs/>
          <w:u w:val="single"/>
        </w:rPr>
        <w:footnoteReference w:id="273"/>
      </w:r>
      <w:r>
        <w:rPr>
          <w:rFonts w:ascii="Gandhari Unicode" w:hAnsi="Gandhari Unicode" w:eastAsia="Arial Unicode MS"/>
          <w:b/>
          <w:b/>
          <w:bCs/>
          <w:u w:val="single"/>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119-5 </w:t>
      </w:r>
      <w:r>
        <w:rPr>
          <w:rFonts w:ascii="Gandhari Unicode" w:hAnsi="Gandhari Unicode"/>
          <w:b/>
          <w:b/>
          <w:bCs/>
        </w:rPr>
        <w:t>கண்பாயல்</w:t>
      </w:r>
      <w:r>
        <w:rPr>
          <w:rFonts w:ascii="Gandhari Unicode" w:hAnsi="Gandhari Unicode" w:eastAsia="Arial Unicode MS"/>
          <w:b/>
          <w:b/>
          <w:bCs/>
        </w:rPr>
        <w:t xml:space="preserve"> </w:t>
      </w:r>
      <w:r>
        <w:rPr>
          <w:rFonts w:ascii="Gandhari Unicode" w:hAnsi="Gandhari Unicode"/>
          <w:b/>
          <w:b/>
          <w:bCs/>
        </w:rPr>
        <w:t>பெற்றபோற்</w:t>
      </w:r>
      <w:r>
        <w:rPr>
          <w:rFonts w:ascii="Gandhari Unicode" w:hAnsi="Gandhari Unicode" w:eastAsia="Arial Unicode MS"/>
          <w:b/>
          <w:b/>
          <w:bCs/>
        </w:rPr>
        <w:t xml:space="preserve"> </w:t>
      </w:r>
      <w:r>
        <w:rPr>
          <w:rFonts w:ascii="Gandhari Unicode" w:hAnsi="Gandhari Unicode"/>
          <w:b/>
          <w:b/>
          <w:bCs/>
        </w:rPr>
        <w:t>கணைக்கா</w:t>
      </w:r>
      <w:r>
        <w:rPr>
          <w:rFonts w:ascii="Gandhari Unicode" w:hAnsi="Gandhari Unicode" w:eastAsia="Arial Unicode MS"/>
          <w:b/>
          <w:b/>
          <w:bCs/>
        </w:rPr>
        <w:t xml:space="preserve"> </w:t>
      </w:r>
      <w:r>
        <w:rPr>
          <w:rFonts w:ascii="Gandhari Unicode" w:hAnsi="Gandhari Unicode"/>
          <w:b/>
          <w:b/>
          <w:bCs/>
        </w:rPr>
        <w:t>லலர்கூம்பத்</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119-6 </w:t>
      </w:r>
      <w:r>
        <w:rPr>
          <w:rFonts w:ascii="Gandhari Unicode" w:hAnsi="Gandhari Unicode"/>
          <w:b/>
          <w:b/>
          <w:bCs/>
        </w:rPr>
        <w:t>தம்புகழ்</w:t>
      </w:r>
      <w:r>
        <w:rPr>
          <w:rFonts w:ascii="Gandhari Unicode" w:hAnsi="Gandhari Unicode" w:eastAsia="Arial Unicode MS"/>
          <w:b/>
          <w:b/>
          <w:bCs/>
        </w:rPr>
        <w:t xml:space="preserve"> </w:t>
      </w:r>
      <w:r>
        <w:rPr>
          <w:rFonts w:ascii="Gandhari Unicode" w:hAnsi="Gandhari Unicode"/>
          <w:b/>
          <w:b/>
          <w:bCs/>
        </w:rPr>
        <w:t>கேட்டார்போற்</w:t>
      </w:r>
      <w:r>
        <w:rPr>
          <w:rFonts w:ascii="Gandhari Unicode" w:hAnsi="Gandhari Unicode" w:eastAsia="Arial Unicode MS"/>
          <w:b/>
          <w:b/>
          <w:bCs/>
        </w:rPr>
        <w:t xml:space="preserve"> </w:t>
      </w:r>
      <w:r>
        <w:rPr>
          <w:rFonts w:ascii="Gandhari Unicode" w:hAnsi="Gandhari Unicode"/>
          <w:b/>
          <w:b/>
          <w:bCs/>
        </w:rPr>
        <w:t>றலைசாய்த்து</w:t>
      </w:r>
      <w:r>
        <w:rPr>
          <w:rFonts w:ascii="Gandhari Unicode" w:hAnsi="Gandhari Unicode" w:eastAsia="Arial Unicode MS"/>
          <w:b/>
          <w:b/>
          <w:bCs/>
        </w:rPr>
        <w:t xml:space="preserve"> </w:t>
      </w:r>
      <w:r>
        <w:rPr>
          <w:rFonts w:ascii="Gandhari Unicode" w:hAnsi="Gandhari Unicode"/>
          <w:b/>
          <w:b/>
          <w:bCs/>
        </w:rPr>
        <w:t>மரந்துஞ்ச</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119-7 </w:t>
      </w:r>
      <w:r>
        <w:rPr>
          <w:rFonts w:ascii="Gandhari Unicode" w:hAnsi="Gandhari Unicode"/>
          <w:b/>
          <w:b/>
          <w:bCs/>
        </w:rPr>
        <w:t>முறுவல்கொள்</w:t>
      </w:r>
      <w:r>
        <w:rPr>
          <w:rFonts w:ascii="Gandhari Unicode" w:hAnsi="Gandhari Unicode" w:eastAsia="Arial Unicode MS"/>
          <w:b/>
          <w:b/>
          <w:bCs/>
        </w:rPr>
        <w:t xml:space="preserve"> </w:t>
      </w:r>
      <w:r>
        <w:rPr>
          <w:rFonts w:ascii="Gandhari Unicode" w:hAnsi="Gandhari Unicode"/>
          <w:b/>
          <w:b/>
          <w:bCs/>
        </w:rPr>
        <w:t>பவைபோல</w:t>
      </w:r>
      <w:r>
        <w:rPr>
          <w:rFonts w:ascii="Gandhari Unicode" w:hAnsi="Gandhari Unicode" w:eastAsia="Arial Unicode MS"/>
          <w:b/>
          <w:b/>
          <w:bCs/>
        </w:rPr>
        <w:t xml:space="preserve"> </w:t>
      </w:r>
      <w:r>
        <w:rPr>
          <w:rFonts w:ascii="Gandhari Unicode" w:hAnsi="Gandhari Unicode"/>
          <w:b/>
          <w:b/>
          <w:bCs/>
        </w:rPr>
        <w:t>முகையவிழ்பு</w:t>
      </w:r>
      <w:r>
        <w:rPr>
          <w:rFonts w:ascii="Gandhari Unicode" w:hAnsi="Gandhari Unicode" w:eastAsia="Arial Unicode MS"/>
          <w:b/>
          <w:b/>
          <w:bCs/>
        </w:rPr>
        <w:t xml:space="preserve"> </w:t>
      </w:r>
      <w:r>
        <w:rPr>
          <w:rFonts w:ascii="Gandhari Unicode" w:hAnsi="Gandhari Unicode"/>
          <w:b/>
          <w:b/>
          <w:bCs/>
        </w:rPr>
        <w:t>புதனந்தச்</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119-8 </w:t>
      </w:r>
      <w:r>
        <w:rPr>
          <w:rFonts w:ascii="Gandhari Unicode" w:hAnsi="Gandhari Unicode"/>
          <w:b/>
          <w:b/>
          <w:bCs/>
        </w:rPr>
        <w:t>சிறுவெதிர்ங்</w:t>
      </w:r>
      <w:r>
        <w:rPr>
          <w:rFonts w:ascii="Gandhari Unicode" w:hAnsi="Gandhari Unicode" w:eastAsia="Arial Unicode MS"/>
          <w:b/>
          <w:b/>
          <w:bCs/>
        </w:rPr>
        <w:t xml:space="preserve"> </w:t>
      </w:r>
      <w:r>
        <w:rPr>
          <w:rFonts w:ascii="Gandhari Unicode" w:hAnsi="Gandhari Unicode"/>
          <w:b/>
          <w:b/>
          <w:bCs/>
        </w:rPr>
        <w:t>குழல்போலச்</w:t>
      </w:r>
      <w:r>
        <w:rPr>
          <w:rFonts w:ascii="Gandhari Unicode" w:hAnsi="Gandhari Unicode" w:eastAsia="Arial Unicode MS"/>
          <w:b/>
          <w:b/>
          <w:bCs/>
        </w:rPr>
        <w:t xml:space="preserve"> </w:t>
      </w:r>
      <w:r>
        <w:rPr>
          <w:rFonts w:ascii="Gandhari Unicode" w:hAnsi="Gandhari Unicode"/>
          <w:b/>
          <w:b/>
          <w:bCs/>
        </w:rPr>
        <w:t>சுரும்பிமிர்ந்</w:t>
      </w:r>
      <w:r>
        <w:rPr>
          <w:rFonts w:ascii="Gandhari Unicode" w:hAnsi="Gandhari Unicode" w:eastAsia="Arial Unicode MS"/>
          <w:b/>
          <w:b/>
          <w:bCs/>
        </w:rPr>
        <w:t xml:space="preserve"> </w:t>
      </w:r>
      <w:r>
        <w:rPr>
          <w:rFonts w:ascii="Gandhari Unicode" w:hAnsi="Gandhari Unicode"/>
          <w:b/>
          <w:b/>
          <w:bCs/>
        </w:rPr>
        <w:t>திம்மெனப்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119-9 </w:t>
      </w:r>
      <w:r>
        <w:rPr>
          <w:rFonts w:ascii="Gandhari Unicode" w:hAnsi="Gandhari Unicode"/>
          <w:b/>
          <w:b/>
          <w:bCs/>
        </w:rPr>
        <w:t>பறவைதம்</w:t>
      </w:r>
      <w:r>
        <w:rPr>
          <w:rFonts w:ascii="Gandhari Unicode" w:hAnsi="Gandhari Unicode" w:eastAsia="Arial Unicode MS"/>
          <w:b/>
          <w:b/>
          <w:bCs/>
        </w:rPr>
        <w:t xml:space="preserve"> </w:t>
      </w:r>
      <w:r>
        <w:rPr>
          <w:rFonts w:ascii="Gandhari Unicode" w:hAnsi="Gandhari Unicode"/>
          <w:b/>
          <w:b/>
          <w:bCs/>
        </w:rPr>
        <w:t>பார்ப்புள்ளக்</w:t>
      </w:r>
      <w:r>
        <w:rPr>
          <w:rFonts w:ascii="Gandhari Unicode" w:hAnsi="Gandhari Unicode" w:eastAsia="Arial Unicode MS"/>
          <w:b/>
          <w:b/>
          <w:bCs/>
        </w:rPr>
        <w:t xml:space="preserve"> </w:t>
      </w:r>
      <w:r>
        <w:rPr>
          <w:rFonts w:ascii="Gandhari Unicode" w:hAnsi="Gandhari Unicode"/>
          <w:b/>
          <w:b/>
          <w:bCs/>
        </w:rPr>
        <w:t>கறவைதம்</w:t>
      </w:r>
      <w:r>
        <w:rPr>
          <w:rFonts w:ascii="Gandhari Unicode" w:hAnsi="Gandhari Unicode" w:eastAsia="Arial Unicode MS"/>
          <w:b/>
          <w:b/>
          <w:bCs/>
        </w:rPr>
        <w:t xml:space="preserve"> </w:t>
      </w:r>
      <w:r>
        <w:rPr>
          <w:rFonts w:ascii="Gandhari Unicode" w:hAnsi="Gandhari Unicode"/>
          <w:b/>
          <w:b/>
          <w:bCs/>
        </w:rPr>
        <w:t>பதிவயிற்</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119-10 </w:t>
      </w:r>
      <w:r>
        <w:rPr>
          <w:rFonts w:ascii="Gandhari Unicode" w:hAnsi="Gandhari Unicode"/>
          <w:b/>
          <w:b/>
          <w:bCs/>
        </w:rPr>
        <w:t>கன்றமர்</w:t>
      </w:r>
      <w:r>
        <w:rPr>
          <w:rFonts w:ascii="Gandhari Unicode" w:hAnsi="Gandhari Unicode" w:eastAsia="Arial Unicode MS"/>
          <w:b/>
          <w:b/>
          <w:bCs/>
        </w:rPr>
        <w:t xml:space="preserve"> </w:t>
      </w:r>
      <w:r>
        <w:rPr>
          <w:rFonts w:ascii="Gandhari Unicode" w:hAnsi="Gandhari Unicode"/>
          <w:b/>
          <w:b/>
          <w:bCs/>
        </w:rPr>
        <w:t>விருப்பொடு</w:t>
      </w:r>
      <w:r>
        <w:rPr>
          <w:rFonts w:ascii="Gandhari Unicode" w:hAnsi="Gandhari Unicode" w:eastAsia="Arial Unicode MS"/>
          <w:b/>
          <w:b/>
          <w:bCs/>
        </w:rPr>
        <w:t xml:space="preserve"> </w:t>
      </w:r>
      <w:r>
        <w:rPr>
          <w:rFonts w:ascii="Gandhari Unicode" w:hAnsi="Gandhari Unicode"/>
          <w:b/>
          <w:b/>
          <w:bCs/>
        </w:rPr>
        <w:t>மன்றுநிறை</w:t>
      </w:r>
      <w:r>
        <w:rPr>
          <w:rFonts w:ascii="Gandhari Unicode" w:hAnsi="Gandhari Unicode" w:eastAsia="Arial Unicode MS"/>
          <w:b/>
          <w:b/>
          <w:bCs/>
        </w:rPr>
        <w:t xml:space="preserve"> </w:t>
      </w:r>
      <w:r>
        <w:rPr>
          <w:rFonts w:ascii="Gandhari Unicode" w:hAnsi="Gandhari Unicode"/>
          <w:b/>
          <w:b/>
          <w:bCs/>
        </w:rPr>
        <w:t>புகுதர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119-11 </w:t>
      </w:r>
      <w:r>
        <w:rPr>
          <w:rFonts w:ascii="Gandhari Unicode" w:hAnsi="Gandhari Unicode"/>
          <w:b/>
          <w:b/>
          <w:bCs/>
        </w:rPr>
        <w:t>மாவதி</w:t>
      </w:r>
      <w:r>
        <w:rPr>
          <w:rFonts w:ascii="Gandhari Unicode" w:hAnsi="Gandhari Unicode" w:eastAsia="Arial Unicode MS"/>
          <w:b/>
          <w:b/>
          <w:bCs/>
        </w:rPr>
        <w:t xml:space="preserve"> </w:t>
      </w:r>
      <w:r>
        <w:rPr>
          <w:rFonts w:ascii="Gandhari Unicode" w:hAnsi="Gandhari Unicode"/>
          <w:b/>
          <w:b/>
          <w:bCs/>
        </w:rPr>
        <w:t>சேர</w:t>
      </w:r>
      <w:r>
        <w:rPr>
          <w:rFonts w:ascii="Gandhari Unicode" w:hAnsi="Gandhari Unicode" w:eastAsia="Arial Unicode MS"/>
          <w:b/>
          <w:b/>
          <w:bCs/>
        </w:rPr>
        <w:t xml:space="preserve"> </w:t>
      </w:r>
      <w:r>
        <w:rPr>
          <w:rFonts w:ascii="Gandhari Unicode" w:hAnsi="Gandhari Unicode"/>
          <w:b/>
          <w:b/>
          <w:bCs/>
        </w:rPr>
        <w:t>மாலை</w:t>
      </w:r>
      <w:r>
        <w:rPr>
          <w:rFonts w:ascii="Gandhari Unicode" w:hAnsi="Gandhari Unicode" w:eastAsia="Arial Unicode MS"/>
          <w:b/>
          <w:b/>
          <w:bCs/>
        </w:rPr>
        <w:t xml:space="preserve"> </w:t>
      </w:r>
      <w:r>
        <w:rPr>
          <w:rFonts w:ascii="Gandhari Unicode" w:hAnsi="Gandhari Unicode"/>
          <w:b/>
          <w:b/>
          <w:bCs/>
        </w:rPr>
        <w:t>வாள்கொளா</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119-12 </w:t>
      </w:r>
      <w:r>
        <w:rPr>
          <w:rFonts w:ascii="Gandhari Unicode" w:hAnsi="Gandhari Unicode"/>
          <w:b/>
          <w:b/>
          <w:bCs/>
        </w:rPr>
        <w:t>வந்தி</w:t>
      </w:r>
      <w:r>
        <w:rPr>
          <w:rFonts w:ascii="Gandhari Unicode" w:hAnsi="Gandhari Unicode" w:eastAsia="Arial Unicode MS"/>
          <w:b/>
          <w:b/>
          <w:bCs/>
        </w:rPr>
        <w:t xml:space="preserve"> </w:t>
      </w:r>
      <w:r>
        <w:rPr>
          <w:rFonts w:ascii="Gandhari Unicode" w:hAnsi="Gandhari Unicode"/>
          <w:b/>
          <w:b/>
          <w:bCs/>
        </w:rPr>
        <w:t>யந்தண</w:t>
      </w:r>
      <w:r>
        <w:rPr>
          <w:rFonts w:ascii="Gandhari Unicode" w:hAnsi="Gandhari Unicode" w:eastAsia="Arial Unicode MS"/>
          <w:b/>
          <w:b/>
          <w:bCs/>
        </w:rPr>
        <w:t xml:space="preserve"> </w:t>
      </w:r>
      <w:r>
        <w:rPr>
          <w:rFonts w:ascii="Gandhari Unicode" w:hAnsi="Gandhari Unicode"/>
          <w:b/>
          <w:b/>
          <w:bCs/>
        </w:rPr>
        <w:t>ரெதிர்கொள</w:t>
      </w:r>
      <w:r>
        <w:rPr>
          <w:rFonts w:ascii="Gandhari Unicode" w:hAnsi="Gandhari Unicode" w:eastAsia="Arial Unicode MS"/>
          <w:b/>
          <w:b/>
          <w:bCs/>
        </w:rPr>
        <w:t xml:space="preserve"> </w:t>
      </w:r>
      <w:r>
        <w:rPr>
          <w:rFonts w:ascii="Gandhari Unicode" w:hAnsi="Gandhari Unicode"/>
          <w:b/>
          <w:b/>
          <w:bCs/>
        </w:rPr>
        <w:t>வயர்ந்து</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119-13 </w:t>
      </w:r>
      <w:r>
        <w:rPr>
          <w:rFonts w:ascii="Gandhari Unicode" w:hAnsi="Gandhari Unicode"/>
          <w:b/>
          <w:b/>
          <w:bCs/>
        </w:rPr>
        <w:t>செந்தீச்</w:t>
      </w:r>
      <w:r>
        <w:rPr>
          <w:rFonts w:ascii="Gandhari Unicode" w:hAnsi="Gandhari Unicode" w:eastAsia="Arial Unicode MS"/>
          <w:b/>
          <w:b/>
          <w:bCs/>
        </w:rPr>
        <w:t xml:space="preserve"> </w:t>
      </w:r>
      <w:r>
        <w:rPr>
          <w:rFonts w:ascii="Gandhari Unicode" w:hAnsi="Gandhari Unicode"/>
          <w:b/>
          <w:b/>
          <w:bCs/>
        </w:rPr>
        <w:t>செவ்வழ</w:t>
      </w:r>
      <w:r>
        <w:rPr>
          <w:rFonts w:ascii="Gandhari Unicode" w:hAnsi="Gandhari Unicode" w:eastAsia="Arial Unicode MS"/>
          <w:b/>
          <w:b/>
          <w:bCs/>
        </w:rPr>
        <w:t xml:space="preserve"> </w:t>
      </w:r>
      <w:r>
        <w:rPr>
          <w:rFonts w:ascii="Gandhari Unicode" w:hAnsi="Gandhari Unicode"/>
          <w:b/>
          <w:b/>
          <w:bCs/>
        </w:rPr>
        <w:t>றொடங்க</w:t>
      </w:r>
      <w:r>
        <w:rPr>
          <w:rFonts w:ascii="Gandhari Unicode" w:hAnsi="Gandhari Unicode" w:eastAsia="Arial Unicode MS"/>
          <w:b/>
          <w:b/>
          <w:bCs/>
        </w:rPr>
        <w:t xml:space="preserve"> </w:t>
      </w:r>
      <w:r>
        <w:rPr>
          <w:rFonts w:ascii="Gandhari Unicode" w:hAnsi="Gandhari Unicode"/>
          <w:b/>
          <w:b/>
          <w:bCs/>
        </w:rPr>
        <w:t>வந்ததை</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119-14 </w:t>
      </w:r>
      <w:r>
        <w:rPr>
          <w:rFonts w:ascii="Gandhari Unicode" w:hAnsi="Gandhari Unicode"/>
          <w:b/>
          <w:b/>
          <w:bCs/>
        </w:rPr>
        <w:t>வாலிழை</w:t>
      </w:r>
      <w:r>
        <w:rPr>
          <w:rFonts w:ascii="Gandhari Unicode" w:hAnsi="Gandhari Unicode" w:eastAsia="Arial Unicode MS"/>
          <w:b/>
          <w:b/>
          <w:bCs/>
        </w:rPr>
        <w:t xml:space="preserve"> </w:t>
      </w:r>
      <w:r>
        <w:rPr>
          <w:rFonts w:ascii="Gandhari Unicode" w:hAnsi="Gandhari Unicode"/>
          <w:b/>
          <w:b/>
          <w:bCs/>
        </w:rPr>
        <w:t>மகளி</w:t>
      </w:r>
      <w:r>
        <w:rPr>
          <w:rFonts w:ascii="Gandhari Unicode" w:hAnsi="Gandhari Unicode" w:eastAsia="Arial Unicode MS"/>
          <w:b/>
          <w:b/>
          <w:bCs/>
        </w:rPr>
        <w:t xml:space="preserve"> </w:t>
      </w:r>
      <w:r>
        <w:rPr>
          <w:rFonts w:ascii="Gandhari Unicode" w:hAnsi="Gandhari Unicode"/>
          <w:b/>
          <w:b/>
          <w:bCs/>
        </w:rPr>
        <w:t>ருயிர்பொதி</w:t>
      </w:r>
      <w:r>
        <w:rPr>
          <w:rFonts w:ascii="Gandhari Unicode" w:hAnsi="Gandhari Unicode" w:eastAsia="Arial Unicode MS"/>
          <w:b/>
          <w:b/>
          <w:bCs/>
        </w:rPr>
        <w:t xml:space="preserve"> </w:t>
      </w:r>
      <w:r>
        <w:rPr>
          <w:rFonts w:ascii="Gandhari Unicode" w:hAnsi="Gandhari Unicode"/>
          <w:b/>
          <w:b/>
          <w:bCs/>
        </w:rPr>
        <w:t>யவிழ்க்குங்</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119-15 </w:t>
      </w:r>
      <w:r>
        <w:rPr>
          <w:rFonts w:ascii="Gandhari Unicode" w:hAnsi="Gandhari Unicode"/>
          <w:b/>
          <w:b/>
          <w:bCs/>
        </w:rPr>
        <w:t>காலை</w:t>
      </w:r>
      <w:r>
        <w:rPr>
          <w:rFonts w:ascii="Gandhari Unicode" w:hAnsi="Gandhari Unicode" w:eastAsia="Arial Unicode MS"/>
          <w:b/>
          <w:b/>
          <w:bCs/>
        </w:rPr>
        <w:t xml:space="preserve"> </w:t>
      </w:r>
      <w:r>
        <w:rPr>
          <w:rFonts w:ascii="Gandhari Unicode" w:hAnsi="Gandhari Unicode"/>
          <w:b/>
          <w:b/>
          <w:bCs/>
        </w:rPr>
        <w:t>யாவ</w:t>
      </w:r>
      <w:r>
        <w:rPr>
          <w:rFonts w:ascii="Gandhari Unicode" w:hAnsi="Gandhari Unicode" w:eastAsia="Arial Unicode MS"/>
          <w:b/>
          <w:b/>
          <w:bCs/>
        </w:rPr>
        <w:t xml:space="preserve"> </w:t>
      </w:r>
      <w:r>
        <w:rPr>
          <w:rFonts w:ascii="Gandhari Unicode" w:hAnsi="Gandhari Unicode"/>
          <w:b/>
          <w:b/>
          <w:bCs/>
        </w:rPr>
        <w:t>தறியார்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119-16 </w:t>
      </w:r>
      <w:r>
        <w:rPr>
          <w:rFonts w:ascii="Gandhari Unicode" w:hAnsi="Gandhari Unicode"/>
          <w:b/>
          <w:b/>
          <w:bCs/>
        </w:rPr>
        <w:t>மாலை</w:t>
      </w:r>
      <w:r>
        <w:rPr>
          <w:rFonts w:ascii="Gandhari Unicode" w:hAnsi="Gandhari Unicode" w:eastAsia="Arial Unicode MS"/>
          <w:b/>
          <w:b/>
          <w:bCs/>
        </w:rPr>
        <w:t xml:space="preserve"> </w:t>
      </w:r>
      <w:r>
        <w:rPr>
          <w:rFonts w:ascii="Gandhari Unicode" w:hAnsi="Gandhari Unicode"/>
          <w:b/>
          <w:b/>
          <w:bCs/>
        </w:rPr>
        <w:t>யென்மனார்</w:t>
      </w:r>
      <w:r>
        <w:rPr>
          <w:rFonts w:ascii="Gandhari Unicode" w:hAnsi="Gandhari Unicode" w:eastAsia="Arial Unicode MS"/>
          <w:b/>
          <w:b/>
          <w:bCs/>
        </w:rPr>
        <w:t xml:space="preserve"> </w:t>
      </w:r>
      <w:r>
        <w:rPr>
          <w:rFonts w:ascii="Gandhari Unicode" w:hAnsi="Gandhari Unicode"/>
          <w:b/>
          <w:b/>
          <w:bCs/>
        </w:rPr>
        <w:t>மயங்கி</w:t>
      </w:r>
      <w:r>
        <w:rPr>
          <w:rFonts w:ascii="Gandhari Unicode" w:hAnsi="Gandhari Unicode" w:eastAsia="Arial Unicode MS"/>
          <w:b/>
          <w:b/>
          <w:bCs/>
        </w:rPr>
        <w:t xml:space="preserve"> </w:t>
      </w:r>
      <w:r>
        <w:rPr>
          <w:rFonts w:ascii="Gandhari Unicode" w:hAnsi="Gandhari Unicode"/>
          <w:b/>
          <w:b/>
          <w:bCs/>
        </w:rPr>
        <w:t>யோரே</w:t>
      </w:r>
      <w:r>
        <w:rPr>
          <w:rFonts w:eastAsia="Arial Unicode M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3d</w:t>
      </w:r>
      <w:r>
        <w:rPr>
          <w:rFonts w:ascii="Gandhari Unicode" w:hAnsi="Gandhari Unicode"/>
          <w:sz w:val="24"/>
          <w:szCs w:val="24"/>
        </w:rPr>
        <w:t xml:space="preserve"> </w:t>
      </w:r>
      <w:r>
        <w:rPr>
          <w:rFonts w:ascii="Gandhari Unicode" w:hAnsi="Gandhari Unicode"/>
          <w:sz w:val="24"/>
          <w:sz w:val="24"/>
          <w:szCs w:val="24"/>
        </w:rPr>
        <w:t xml:space="preserve">விருள்வர </w:t>
      </w:r>
      <w:r>
        <w:rPr>
          <w:rFonts w:ascii="Gandhari Unicode" w:hAnsi="Gandhari Unicode"/>
          <w:sz w:val="24"/>
          <w:szCs w:val="24"/>
        </w:rPr>
        <w:t xml:space="preserve">ET, EAv, EKv, C3; </w:t>
      </w:r>
      <w:r>
        <w:rPr>
          <w:rFonts w:ascii="Gandhari Unicode" w:hAnsi="Gandhari Unicode"/>
          <w:sz w:val="24"/>
          <w:sz w:val="24"/>
          <w:szCs w:val="24"/>
        </w:rPr>
        <w:t xml:space="preserve">விருளிவர </w:t>
      </w:r>
      <w:r>
        <w:rPr>
          <w:rFonts w:ascii="Gandhari Unicode" w:hAnsi="Gandhari Unicode"/>
          <w:sz w:val="24"/>
          <w:szCs w:val="24"/>
        </w:rPr>
        <w:t xml:space="preserve">EA, EK, EV, ER, G3+6+7, C2 • </w:t>
      </w:r>
      <w:r>
        <w:rPr>
          <w:rFonts w:ascii="Gandhari Unicode" w:hAnsi="Gandhari Unicode"/>
          <w:sz w:val="24"/>
          <w:szCs w:val="24"/>
          <w:vertAlign w:val="superscript"/>
        </w:rPr>
        <w:t>4d</w:t>
      </w:r>
      <w:r>
        <w:rPr>
          <w:rFonts w:ascii="Gandhari Unicode" w:hAnsi="Gandhari Unicode"/>
          <w:sz w:val="24"/>
          <w:szCs w:val="24"/>
        </w:rPr>
        <w:t> </w:t>
      </w:r>
      <w:r>
        <w:rPr>
          <w:rFonts w:ascii="Gandhari Unicode" w:hAnsi="Gandhari Unicode"/>
          <w:sz w:val="24"/>
          <w:sz w:val="24"/>
          <w:szCs w:val="24"/>
        </w:rPr>
        <w:t>யேர்தரக்</w:t>
      </w:r>
      <w:r>
        <w:rPr>
          <w:rFonts w:ascii="Gandhari Unicode" w:hAnsi="Gandhari Unicode"/>
          <w:b/>
          <w:b/>
          <w:bCs/>
          <w:sz w:val="24"/>
          <w:sz w:val="24"/>
          <w:szCs w:val="24"/>
        </w:rPr>
        <w:t xml:space="preserve"> </w:t>
      </w:r>
      <w:r>
        <w:rPr>
          <w:rFonts w:ascii="Gandhari Unicode" w:hAnsi="Gandhari Unicode"/>
          <w:sz w:val="24"/>
          <w:szCs w:val="24"/>
        </w:rPr>
        <w:t xml:space="preserve">EA, EK, EV, ER, G3+6+7, C2+3, TPI.vo2 (ed.TVG.Cū.294); </w:t>
      </w:r>
      <w:r>
        <w:rPr>
          <w:rFonts w:ascii="Gandhari Unicode" w:hAnsi="Gandhari Unicode"/>
          <w:sz w:val="24"/>
          <w:sz w:val="24"/>
          <w:szCs w:val="24"/>
        </w:rPr>
        <w:t xml:space="preserve">போதரக் </w:t>
      </w:r>
      <w:r>
        <w:rPr>
          <w:rFonts w:ascii="Gandhari Unicode" w:hAnsi="Gandhari Unicode"/>
          <w:sz w:val="24"/>
          <w:szCs w:val="24"/>
        </w:rPr>
        <w:t xml:space="preserve">ET, EAv, EKv • </w:t>
      </w:r>
      <w:r>
        <w:rPr>
          <w:rFonts w:ascii="Gandhari Unicode" w:hAnsi="Gandhari Unicode"/>
          <w:sz w:val="24"/>
          <w:szCs w:val="24"/>
          <w:vertAlign w:val="superscript"/>
        </w:rPr>
        <w:t>5cd</w:t>
      </w:r>
      <w:r>
        <w:rPr>
          <w:rFonts w:ascii="Gandhari Unicode" w:hAnsi="Gandhari Unicode"/>
          <w:sz w:val="24"/>
          <w:szCs w:val="24"/>
        </w:rPr>
        <w:t xml:space="preserve"> </w:t>
      </w:r>
      <w:r>
        <w:rPr>
          <w:rFonts w:ascii="Gandhari Unicode" w:hAnsi="Gandhari Unicode"/>
          <w:sz w:val="24"/>
          <w:sz w:val="24"/>
          <w:szCs w:val="24"/>
        </w:rPr>
        <w:t xml:space="preserve">கணைக்கா லலர்கூம்பத் </w:t>
      </w:r>
      <w:r>
        <w:rPr>
          <w:rFonts w:ascii="Gandhari Unicode" w:hAnsi="Gandhari Unicode"/>
          <w:sz w:val="24"/>
          <w:szCs w:val="24"/>
        </w:rPr>
        <w:t xml:space="preserve">ET, EAv, EKv; </w:t>
      </w:r>
      <w:r>
        <w:rPr>
          <w:rFonts w:ascii="Gandhari Unicode" w:hAnsi="Gandhari Unicode"/>
          <w:sz w:val="24"/>
          <w:sz w:val="24"/>
          <w:szCs w:val="24"/>
        </w:rPr>
        <w:t>கணைக்</w:t>
      </w:r>
      <w:r>
        <w:rPr>
          <w:rFonts w:ascii="Gandhari Unicode" w:hAnsi="Gandhari Unicode"/>
          <w:sz w:val="24"/>
          <w:szCs w:val="24"/>
        </w:rPr>
        <w:t>-</w:t>
      </w:r>
      <w:r>
        <w:rPr>
          <w:rFonts w:ascii="Gandhari Unicode" w:hAnsi="Gandhari Unicode"/>
          <w:sz w:val="24"/>
          <w:sz w:val="24"/>
          <w:szCs w:val="24"/>
        </w:rPr>
        <w:t xml:space="preserve">கால மலர்கூம்பத் </w:t>
      </w:r>
      <w:r>
        <w:rPr>
          <w:rFonts w:ascii="Gandhari Unicode" w:hAnsi="Gandhari Unicode"/>
          <w:sz w:val="24"/>
          <w:szCs w:val="24"/>
        </w:rPr>
        <w:t xml:space="preserve">EA, EK, EV, ER, G6+7, C2; </w:t>
      </w:r>
      <w:r>
        <w:rPr>
          <w:rFonts w:ascii="Gandhari Unicode" w:hAnsi="Gandhari Unicode"/>
          <w:sz w:val="24"/>
          <w:sz w:val="24"/>
          <w:szCs w:val="24"/>
        </w:rPr>
        <w:t xml:space="preserve">கணைக்கால வலர்கூம்பத்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கணைக்கான மலர்கூம்பத் </w:t>
      </w:r>
      <w:r>
        <w:rPr>
          <w:rFonts w:ascii="Gandhari Unicode" w:hAnsi="Gandhari Unicode"/>
          <w:sz w:val="24"/>
          <w:szCs w:val="24"/>
        </w:rPr>
        <w:t xml:space="preserve">G3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6ab</w:t>
      </w:r>
      <w:r>
        <w:rPr>
          <w:rFonts w:ascii="Gandhari Unicode" w:hAnsi="Gandhari Unicode"/>
          <w:sz w:val="24"/>
          <w:szCs w:val="24"/>
        </w:rPr>
        <w:t xml:space="preserve"> </w:t>
      </w:r>
      <w:r>
        <w:rPr>
          <w:rFonts w:ascii="Gandhari Unicode" w:hAnsi="Gandhari Unicode"/>
          <w:sz w:val="24"/>
          <w:sz w:val="24"/>
          <w:szCs w:val="24"/>
        </w:rPr>
        <w:t xml:space="preserve">தம்புகழ் கேட்டார்போற் </w:t>
      </w:r>
      <w:r>
        <w:rPr>
          <w:rFonts w:ascii="Gandhari Unicode" w:hAnsi="Gandhari Unicode"/>
          <w:sz w:val="24"/>
          <w:szCs w:val="24"/>
        </w:rPr>
        <w:t xml:space="preserve">ET, G2+3; </w:t>
      </w:r>
      <w:r>
        <w:rPr>
          <w:rFonts w:ascii="Gandhari Unicode" w:hAnsi="Gandhari Unicode"/>
          <w:sz w:val="24"/>
          <w:sz w:val="24"/>
          <w:szCs w:val="24"/>
        </w:rPr>
        <w:t xml:space="preserve">தம்புகழ்க் கேட்டார்போற் </w:t>
      </w:r>
      <w:r>
        <w:rPr>
          <w:rFonts w:ascii="Gandhari Unicode" w:hAnsi="Gandhari Unicode"/>
          <w:sz w:val="24"/>
          <w:szCs w:val="24"/>
        </w:rPr>
        <w:t xml:space="preserve">EAv G3+6+7 • </w:t>
      </w:r>
      <w:r>
        <w:rPr>
          <w:rFonts w:ascii="Gandhari Unicode" w:hAnsi="Gandhari Unicode"/>
          <w:sz w:val="24"/>
          <w:szCs w:val="24"/>
          <w:vertAlign w:val="superscript"/>
        </w:rPr>
        <w:t>7b</w:t>
      </w:r>
      <w:r>
        <w:rPr>
          <w:rFonts w:ascii="Gandhari Unicode" w:hAnsi="Gandhari Unicode"/>
          <w:sz w:val="24"/>
          <w:szCs w:val="24"/>
        </w:rPr>
        <w:t xml:space="preserve"> </w:t>
      </w:r>
      <w:r>
        <w:rPr>
          <w:rFonts w:ascii="Gandhari Unicode" w:hAnsi="Gandhari Unicode"/>
          <w:sz w:val="24"/>
          <w:sz w:val="24"/>
          <w:szCs w:val="24"/>
        </w:rPr>
        <w:t xml:space="preserve">பவைபோல </w:t>
      </w:r>
      <w:r>
        <w:rPr>
          <w:rFonts w:ascii="Gandhari Unicode" w:hAnsi="Gandhari Unicode"/>
          <w:sz w:val="24"/>
          <w:szCs w:val="24"/>
        </w:rPr>
        <w:t xml:space="preserve">ET, C3; </w:t>
      </w:r>
      <w:r>
        <w:rPr>
          <w:rFonts w:ascii="Gandhari Unicode" w:hAnsi="Gandhari Unicode"/>
          <w:sz w:val="24"/>
          <w:sz w:val="24"/>
          <w:szCs w:val="24"/>
        </w:rPr>
        <w:t xml:space="preserve">பவர்போல </w:t>
      </w:r>
      <w:r>
        <w:rPr>
          <w:rFonts w:ascii="Gandhari Unicode" w:hAnsi="Gandhari Unicode"/>
          <w:sz w:val="24"/>
          <w:szCs w:val="24"/>
        </w:rPr>
        <w:t xml:space="preserve">EAv, G3+6+7, C2 • </w:t>
      </w:r>
      <w:r>
        <w:rPr>
          <w:rFonts w:ascii="Gandhari Unicode" w:hAnsi="Gandhari Unicode"/>
          <w:sz w:val="24"/>
          <w:szCs w:val="24"/>
          <w:vertAlign w:val="superscript"/>
        </w:rPr>
        <w:t>7c</w:t>
      </w:r>
      <w:r>
        <w:rPr>
          <w:rFonts w:ascii="Gandhari Unicode" w:hAnsi="Gandhari Unicode"/>
          <w:sz w:val="24"/>
          <w:szCs w:val="24"/>
        </w:rPr>
        <w:t xml:space="preserve"> </w:t>
      </w:r>
      <w:r>
        <w:rPr>
          <w:rFonts w:ascii="Gandhari Unicode" w:hAnsi="Gandhari Unicode"/>
          <w:sz w:val="24"/>
          <w:sz w:val="24"/>
          <w:szCs w:val="24"/>
        </w:rPr>
        <w:t xml:space="preserve">முகையவிழ்பு </w:t>
      </w:r>
      <w:r>
        <w:rPr>
          <w:rFonts w:ascii="Gandhari Unicode" w:hAnsi="Gandhari Unicode"/>
          <w:sz w:val="24"/>
          <w:szCs w:val="24"/>
        </w:rPr>
        <w:t xml:space="preserve">ET, C2+3;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முகையவிளம்பு </w:t>
      </w:r>
      <w:r>
        <w:rPr>
          <w:rFonts w:ascii="Gandhari Unicode" w:hAnsi="Gandhari Unicode"/>
          <w:sz w:val="24"/>
          <w:szCs w:val="24"/>
        </w:rPr>
        <w:t xml:space="preserve">G3+7;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முகையவிழ் </w:t>
      </w:r>
      <w:r>
        <w:rPr>
          <w:rFonts w:ascii="Gandhari Unicode" w:hAnsi="Gandhari Unicode"/>
          <w:sz w:val="24"/>
          <w:szCs w:val="24"/>
        </w:rPr>
        <w:t xml:space="preserve">G6 • </w:t>
      </w: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சிறுவெதிர்ங் </w:t>
      </w:r>
      <w:r>
        <w:rPr>
          <w:rFonts w:ascii="Gandhari Unicode" w:hAnsi="Gandhari Unicode"/>
          <w:sz w:val="24"/>
          <w:szCs w:val="24"/>
        </w:rPr>
        <w:t xml:space="preserve">ET, G3+6+7; </w:t>
      </w:r>
      <w:r>
        <w:rPr>
          <w:rFonts w:ascii="Gandhari Unicode" w:hAnsi="Gandhari Unicode"/>
          <w:sz w:val="24"/>
          <w:sz w:val="24"/>
          <w:szCs w:val="24"/>
        </w:rPr>
        <w:t xml:space="preserve">சிறுவெதிர் </w:t>
      </w:r>
      <w:r>
        <w:rPr>
          <w:rFonts w:ascii="Gandhari Unicode" w:hAnsi="Gandhari Unicode"/>
          <w:sz w:val="24"/>
          <w:szCs w:val="24"/>
        </w:rPr>
        <w:t xml:space="preserve">C2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9bc</w:t>
      </w:r>
      <w:r>
        <w:rPr>
          <w:rFonts w:ascii="Gandhari Unicode" w:hAnsi="Gandhari Unicode"/>
          <w:sz w:val="24"/>
          <w:szCs w:val="24"/>
        </w:rPr>
        <w:t xml:space="preserve"> </w:t>
      </w:r>
      <w:r>
        <w:rPr>
          <w:rFonts w:ascii="Gandhari Unicode" w:hAnsi="Gandhari Unicode"/>
          <w:sz w:val="24"/>
          <w:sz w:val="24"/>
          <w:szCs w:val="24"/>
        </w:rPr>
        <w:t xml:space="preserve">பார்ப்புள்ளக் கறவைதம் </w:t>
      </w:r>
      <w:r>
        <w:rPr>
          <w:rFonts w:ascii="Gandhari Unicode" w:hAnsi="Gandhari Unicode"/>
          <w:sz w:val="24"/>
          <w:szCs w:val="24"/>
        </w:rPr>
        <w:t xml:space="preserve">ET, C3; </w:t>
      </w:r>
      <w:r>
        <w:rPr>
          <w:rFonts w:ascii="Gandhari Unicode" w:hAnsi="Gandhari Unicode"/>
          <w:sz w:val="24"/>
          <w:sz w:val="24"/>
          <w:szCs w:val="24"/>
        </w:rPr>
        <w:t xml:space="preserve">பார்ப்புள்ள கறவைதம் </w:t>
      </w:r>
      <w:r>
        <w:rPr>
          <w:rFonts w:ascii="Gandhari Unicode" w:hAnsi="Gandhari Unicode"/>
          <w:sz w:val="24"/>
          <w:szCs w:val="24"/>
        </w:rPr>
        <w:t xml:space="preserve">G3+6+7, C2 • </w:t>
      </w:r>
      <w:r>
        <w:rPr>
          <w:rFonts w:ascii="Gandhari Unicode" w:hAnsi="Gandhari Unicode"/>
          <w:sz w:val="24"/>
          <w:szCs w:val="24"/>
          <w:vertAlign w:val="superscript"/>
        </w:rPr>
        <w:t>11d</w:t>
      </w:r>
      <w:r>
        <w:rPr>
          <w:rFonts w:ascii="Gandhari Unicode" w:hAnsi="Gandhari Unicode"/>
          <w:sz w:val="24"/>
          <w:szCs w:val="24"/>
        </w:rPr>
        <w:t xml:space="preserve"> </w:t>
      </w:r>
      <w:r>
        <w:rPr>
          <w:rFonts w:ascii="Gandhari Unicode" w:hAnsi="Gandhari Unicode"/>
          <w:sz w:val="24"/>
          <w:sz w:val="24"/>
          <w:szCs w:val="24"/>
        </w:rPr>
        <w:t xml:space="preserve">வாள்கொளா </w:t>
      </w:r>
      <w:r>
        <w:rPr>
          <w:rFonts w:ascii="Gandhari Unicode" w:hAnsi="Gandhari Unicode"/>
          <w:sz w:val="24"/>
          <w:szCs w:val="24"/>
        </w:rPr>
        <w:t xml:space="preserve">ET, EKv, EV, G3+6+7, C2; </w:t>
      </w:r>
      <w:r>
        <w:rPr>
          <w:rFonts w:ascii="Gandhari Unicode" w:hAnsi="Gandhari Unicode"/>
          <w:sz w:val="24"/>
          <w:sz w:val="24"/>
          <w:szCs w:val="24"/>
        </w:rPr>
        <w:t xml:space="preserve">வாள்கொள </w:t>
      </w:r>
      <w:r>
        <w:rPr>
          <w:rFonts w:ascii="Gandhari Unicode" w:hAnsi="Gandhari Unicode"/>
          <w:sz w:val="24"/>
          <w:szCs w:val="24"/>
        </w:rPr>
        <w:t xml:space="preserve">EA, EK, ER, C3, Nacc.v. • </w:t>
      </w:r>
      <w:r>
        <w:rPr>
          <w:rFonts w:ascii="Gandhari Unicode" w:hAnsi="Gandhari Unicode"/>
          <w:sz w:val="24"/>
          <w:szCs w:val="24"/>
          <w:vertAlign w:val="superscript"/>
        </w:rPr>
        <w:t>12a</w:t>
      </w:r>
      <w:r>
        <w:rPr>
          <w:rFonts w:ascii="Gandhari Unicode" w:hAnsi="Gandhari Unicode"/>
          <w:sz w:val="24"/>
          <w:szCs w:val="24"/>
        </w:rPr>
        <w:t xml:space="preserve"> </w:t>
      </w:r>
      <w:r>
        <w:rPr>
          <w:rFonts w:ascii="Gandhari Unicode" w:hAnsi="Gandhari Unicode"/>
          <w:sz w:val="24"/>
          <w:sz w:val="24"/>
          <w:szCs w:val="24"/>
        </w:rPr>
        <w:t xml:space="preserve">வந்தி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வுவந்தி </w:t>
      </w:r>
      <w:r>
        <w:rPr>
          <w:rFonts w:ascii="Gandhari Unicode" w:hAnsi="Gandhari Unicode"/>
          <w:sz w:val="24"/>
          <w:szCs w:val="24"/>
        </w:rPr>
        <w:t xml:space="preserve">G3+6+7, C2 • </w:t>
      </w:r>
      <w:r>
        <w:rPr>
          <w:rFonts w:ascii="Gandhari Unicode" w:hAnsi="Gandhari Unicode"/>
          <w:sz w:val="24"/>
          <w:szCs w:val="24"/>
          <w:vertAlign w:val="superscript"/>
        </w:rPr>
        <w:t>12df</w:t>
      </w:r>
      <w:r>
        <w:rPr>
          <w:rFonts w:ascii="Gandhari Unicode" w:hAnsi="Gandhari Unicode"/>
          <w:sz w:val="24"/>
          <w:szCs w:val="24"/>
        </w:rPr>
        <w:t xml:space="preserve"> </w:t>
      </w:r>
      <w:r>
        <w:rPr>
          <w:rFonts w:ascii="Gandhari Unicode" w:hAnsi="Gandhari Unicode"/>
          <w:sz w:val="24"/>
          <w:sz w:val="24"/>
          <w:szCs w:val="24"/>
        </w:rPr>
        <w:t xml:space="preserve">வயர்ந்து </w:t>
      </w:r>
      <w:r>
        <w:rPr>
          <w:rFonts w:ascii="Gandhari Unicode" w:hAnsi="Gandhari Unicode"/>
          <w:sz w:val="24"/>
          <w:szCs w:val="24"/>
        </w:rPr>
        <w:t xml:space="preserve">| </w:t>
      </w:r>
      <w:r>
        <w:rPr>
          <w:rFonts w:ascii="Gandhari Unicode" w:hAnsi="Gandhari Unicode"/>
          <w:sz w:val="24"/>
          <w:sz w:val="24"/>
          <w:szCs w:val="24"/>
        </w:rPr>
        <w:t xml:space="preserve">செந்தீச் </w:t>
      </w:r>
      <w:r>
        <w:rPr>
          <w:rFonts w:ascii="Gandhari Unicode" w:hAnsi="Gandhari Unicode"/>
          <w:sz w:val="24"/>
          <w:szCs w:val="24"/>
        </w:rPr>
        <w:t xml:space="preserve">ET, G3+7,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வயர்ந் </w:t>
      </w:r>
      <w:r>
        <w:rPr>
          <w:rFonts w:ascii="Gandhari Unicode" w:hAnsi="Gandhari Unicode"/>
          <w:sz w:val="24"/>
          <w:szCs w:val="24"/>
        </w:rPr>
        <w:t xml:space="preserve">| </w:t>
      </w:r>
      <w:r>
        <w:rPr>
          <w:rFonts w:ascii="Gandhari Unicode" w:hAnsi="Gandhari Unicode"/>
          <w:sz w:val="24"/>
          <w:sz w:val="24"/>
          <w:szCs w:val="24"/>
        </w:rPr>
        <w:t xml:space="preserve">தீச் </w:t>
      </w:r>
      <w:r>
        <w:rPr>
          <w:rFonts w:ascii="Gandhari Unicode" w:hAnsi="Gandhari Unicode"/>
          <w:sz w:val="24"/>
          <w:szCs w:val="24"/>
        </w:rPr>
        <w:t xml:space="preserve">G6 • </w:t>
      </w:r>
      <w:r>
        <w:rPr>
          <w:rFonts w:ascii="Gandhari Unicode" w:hAnsi="Gandhari Unicode"/>
          <w:sz w:val="24"/>
          <w:szCs w:val="24"/>
          <w:vertAlign w:val="superscript"/>
        </w:rPr>
        <w:t>13bc</w:t>
      </w:r>
      <w:r>
        <w:rPr>
          <w:rFonts w:ascii="Gandhari Unicode" w:hAnsi="Gandhari Unicode"/>
          <w:sz w:val="24"/>
          <w:szCs w:val="24"/>
        </w:rPr>
        <w:t xml:space="preserve"> </w:t>
      </w:r>
      <w:r>
        <w:rPr>
          <w:rFonts w:ascii="Gandhari Unicode" w:hAnsi="Gandhari Unicode"/>
          <w:sz w:val="24"/>
          <w:sz w:val="24"/>
          <w:szCs w:val="24"/>
        </w:rPr>
        <w:t xml:space="preserve">செவ்வழ றொடங்க </w:t>
      </w:r>
      <w:r>
        <w:rPr>
          <w:rFonts w:ascii="Gandhari Unicode" w:hAnsi="Gandhari Unicode"/>
          <w:sz w:val="24"/>
          <w:szCs w:val="24"/>
        </w:rPr>
        <w:t xml:space="preserve">ET, G3; </w:t>
      </w:r>
      <w:r>
        <w:rPr>
          <w:rFonts w:ascii="Gandhari Unicode" w:hAnsi="Gandhari Unicode"/>
          <w:sz w:val="24"/>
          <w:sz w:val="24"/>
          <w:szCs w:val="24"/>
        </w:rPr>
        <w:t xml:space="preserve">செவ்வழ றுடங்க </w:t>
      </w:r>
      <w:r>
        <w:rPr>
          <w:rFonts w:ascii="Gandhari Unicode" w:hAnsi="Gandhari Unicode"/>
          <w:sz w:val="24"/>
          <w:szCs w:val="24"/>
        </w:rPr>
        <w:t xml:space="preserve">EAv, G6+7, C2+3; </w:t>
      </w:r>
      <w:r>
        <w:rPr>
          <w:rFonts w:ascii="Gandhari Unicode" w:hAnsi="Gandhari Unicode"/>
          <w:sz w:val="24"/>
          <w:sz w:val="24"/>
          <w:szCs w:val="24"/>
        </w:rPr>
        <w:t xml:space="preserve">செவ்வள றுடங்க </w:t>
      </w:r>
      <w:r>
        <w:rPr>
          <w:rFonts w:ascii="Gandhari Unicode" w:hAnsi="Gandhari Unicode"/>
          <w:sz w:val="24"/>
          <w:szCs w:val="24"/>
        </w:rPr>
        <w:t xml:space="preserve">Nacc.v. • </w:t>
      </w:r>
      <w:r>
        <w:rPr>
          <w:rFonts w:ascii="Gandhari Unicode" w:hAnsi="Gandhari Unicode"/>
          <w:sz w:val="24"/>
          <w:szCs w:val="24"/>
          <w:vertAlign w:val="superscript"/>
        </w:rPr>
        <w:t>13d</w:t>
      </w:r>
      <w:r>
        <w:rPr>
          <w:rFonts w:ascii="Gandhari Unicode" w:hAnsi="Gandhari Unicode"/>
          <w:sz w:val="24"/>
          <w:szCs w:val="24"/>
        </w:rPr>
        <w:t xml:space="preserve"> </w:t>
      </w:r>
      <w:r>
        <w:rPr>
          <w:rFonts w:ascii="Gandhari Unicode" w:hAnsi="Gandhari Unicode"/>
          <w:sz w:val="24"/>
          <w:sz w:val="24"/>
          <w:szCs w:val="24"/>
        </w:rPr>
        <w:t xml:space="preserve">வந்ததை </w:t>
      </w:r>
      <w:r>
        <w:rPr>
          <w:rFonts w:ascii="Gandhari Unicode" w:hAnsi="Gandhari Unicode"/>
          <w:sz w:val="24"/>
          <w:szCs w:val="24"/>
        </w:rPr>
        <w:t xml:space="preserve">ET; </w:t>
      </w:r>
      <w:r>
        <w:rPr>
          <w:rFonts w:ascii="Gandhari Unicode" w:hAnsi="Gandhari Unicode"/>
          <w:sz w:val="24"/>
          <w:sz w:val="24"/>
          <w:szCs w:val="24"/>
        </w:rPr>
        <w:t xml:space="preserve">வந்தத </w:t>
      </w:r>
      <w:r>
        <w:rPr>
          <w:rFonts w:ascii="Gandhari Unicode" w:hAnsi="Gandhari Unicode"/>
          <w:sz w:val="24"/>
          <w:szCs w:val="24"/>
        </w:rPr>
        <w:t xml:space="preserve">G3+7,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வந்ததெ </w:t>
      </w:r>
      <w:r>
        <w:rPr>
          <w:rFonts w:ascii="Gandhari Unicode" w:hAnsi="Gandhari Unicode"/>
          <w:sz w:val="24"/>
          <w:szCs w:val="24"/>
        </w:rPr>
        <w:t xml:space="preserve">G6 • </w:t>
      </w:r>
      <w:r>
        <w:rPr>
          <w:rFonts w:ascii="Gandhari Unicode" w:hAnsi="Gandhari Unicode"/>
          <w:sz w:val="24"/>
          <w:szCs w:val="24"/>
          <w:vertAlign w:val="superscript"/>
        </w:rPr>
        <w:t>14c</w:t>
      </w:r>
      <w:r>
        <w:rPr>
          <w:rFonts w:ascii="Gandhari Unicode" w:hAnsi="Gandhari Unicode"/>
          <w:sz w:val="24"/>
          <w:szCs w:val="24"/>
        </w:rPr>
        <w:t xml:space="preserve"> </w:t>
      </w:r>
      <w:r>
        <w:rPr>
          <w:rFonts w:ascii="Gandhari Unicode" w:hAnsi="Gandhari Unicode"/>
          <w:sz w:val="24"/>
          <w:sz w:val="24"/>
          <w:szCs w:val="24"/>
        </w:rPr>
        <w:t xml:space="preserve">ருயிர்பொதி </w:t>
      </w:r>
      <w:r>
        <w:rPr>
          <w:rFonts w:ascii="Gandhari Unicode" w:hAnsi="Gandhari Unicode"/>
          <w:sz w:val="24"/>
          <w:szCs w:val="24"/>
        </w:rPr>
        <w:t xml:space="preserve">ET, G3+6, C2; </w:t>
      </w:r>
      <w:r>
        <w:rPr>
          <w:rFonts w:ascii="Gandhari Unicode" w:hAnsi="Gandhari Unicode"/>
          <w:sz w:val="24"/>
          <w:sz w:val="24"/>
          <w:szCs w:val="24"/>
        </w:rPr>
        <w:t xml:space="preserve">ருயிர்ப்பொதி </w:t>
      </w:r>
      <w:r>
        <w:rPr>
          <w:rFonts w:ascii="Gandhari Unicode" w:hAnsi="Gandhari Unicode"/>
          <w:sz w:val="24"/>
          <w:szCs w:val="24"/>
        </w:rPr>
        <w:t xml:space="preserve">EAv, C3 (G7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16bc</w:t>
      </w:r>
      <w:r>
        <w:rPr>
          <w:rFonts w:ascii="Gandhari Unicode" w:hAnsi="Gandhari Unicode"/>
          <w:sz w:val="24"/>
          <w:szCs w:val="24"/>
        </w:rPr>
        <w:t xml:space="preserve"> </w:t>
      </w:r>
      <w:r>
        <w:rPr>
          <w:rFonts w:ascii="Gandhari Unicode" w:hAnsi="Gandhari Unicode"/>
          <w:sz w:val="24"/>
          <w:sz w:val="24"/>
          <w:szCs w:val="24"/>
        </w:rPr>
        <w:t xml:space="preserve">யென்மனார் மயங்கி </w:t>
      </w:r>
      <w:r>
        <w:rPr>
          <w:rFonts w:ascii="Gandhari Unicode" w:hAnsi="Gandhari Unicode"/>
          <w:sz w:val="24"/>
          <w:szCs w:val="24"/>
        </w:rPr>
        <w:t xml:space="preserve">ET, G3+7, C2+3;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யென்மனார் புலவர் மயங்கி </w:t>
      </w:r>
      <w:r>
        <w:rPr>
          <w:rFonts w:ascii="Gandhari Unicode" w:hAnsi="Gandhari Unicode"/>
          <w:sz w:val="24"/>
          <w:szCs w:val="24"/>
        </w:rPr>
        <w:t>G6</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rPr>
      </w:pPr>
      <w:r>
        <w:rPr>
          <w:rFonts w:ascii="Gandhari Unicode" w:hAnsi="Gandhari Unicode"/>
          <w:lang w:val="en-GB"/>
        </w:rPr>
        <w:t>akal ñālam viḷakkum taṉ pal katir vāy āka+</w:t>
      </w:r>
    </w:p>
    <w:p>
      <w:pPr>
        <w:pStyle w:val="Normal"/>
        <w:spacing w:lineRule="auto" w:line="276"/>
        <w:rPr>
          <w:rFonts w:ascii="Gandhari Unicode" w:hAnsi="Gandhari Unicode"/>
          <w:lang w:val="en-GB"/>
        </w:rPr>
      </w:pPr>
      <w:r>
        <w:rPr>
          <w:rFonts w:ascii="Gandhari Unicode" w:hAnsi="Gandhari Unicode"/>
          <w:lang w:val="en-GB"/>
        </w:rPr>
        <w:t>pakal nuṅkiyatu pōla+ paṭu cuṭar kal cēra</w:t>
      </w:r>
    </w:p>
    <w:p>
      <w:pPr>
        <w:pStyle w:val="Normal"/>
        <w:spacing w:lineRule="auto" w:line="276"/>
        <w:rPr>
          <w:rFonts w:ascii="Gandhari Unicode" w:hAnsi="Gandhari Unicode"/>
          <w:lang w:val="en-GB"/>
        </w:rPr>
      </w:pPr>
      <w:r>
        <w:rPr>
          <w:rFonts w:ascii="Gandhari Unicode" w:hAnsi="Gandhari Unicode"/>
          <w:lang w:val="en-GB"/>
        </w:rPr>
        <w:t>~ikal miku nēmiyāṉ niṟam pōla ~iruḷ ivara</w:t>
      </w:r>
    </w:p>
    <w:p>
      <w:pPr>
        <w:pStyle w:val="Normal"/>
        <w:spacing w:lineRule="auto" w:line="276"/>
        <w:rPr>
          <w:rFonts w:ascii="Gandhari Unicode" w:hAnsi="Gandhari Unicode"/>
          <w:lang w:val="en-GB"/>
        </w:rPr>
      </w:pPr>
      <w:r>
        <w:rPr>
          <w:rFonts w:ascii="Gandhari Unicode" w:hAnsi="Gandhari Unicode"/>
          <w:lang w:val="en-GB"/>
        </w:rPr>
        <w:t>nilavu+ kāṇpatu pōla ~aṇi mati ~ēr-tara+</w:t>
      </w:r>
    </w:p>
    <w:p>
      <w:pPr>
        <w:pStyle w:val="Normal"/>
        <w:spacing w:lineRule="auto" w:line="276"/>
        <w:rPr>
          <w:rFonts w:ascii="Gandhari Unicode" w:hAnsi="Gandhari Unicode"/>
          <w:lang w:val="en-GB"/>
        </w:rPr>
      </w:pPr>
      <w:r>
        <w:rPr>
          <w:rFonts w:ascii="Gandhari Unicode" w:hAnsi="Gandhari Unicode"/>
          <w:lang w:val="en-GB"/>
        </w:rPr>
        <w:t>kaṇ pāyal peṟṟa pōl kaṇai+ kāla malar kūmpa+</w:t>
        <w:tab/>
        <w:tab/>
        <w:tab/>
        <w:t>5</w:t>
      </w:r>
    </w:p>
    <w:p>
      <w:pPr>
        <w:pStyle w:val="Normal"/>
        <w:spacing w:lineRule="auto" w:line="276"/>
        <w:rPr>
          <w:rFonts w:ascii="Gandhari Unicode" w:hAnsi="Gandhari Unicode"/>
          <w:lang w:val="en-GB"/>
        </w:rPr>
      </w:pPr>
      <w:r>
        <w:rPr>
          <w:rFonts w:ascii="Gandhari Unicode" w:hAnsi="Gandhari Unicode"/>
          <w:lang w:val="en-GB"/>
        </w:rPr>
        <w:t>tam pukaḻ kēṭṭār pōl talai cāyttu maram tuñca</w:t>
      </w:r>
    </w:p>
    <w:p>
      <w:pPr>
        <w:pStyle w:val="Normal"/>
        <w:spacing w:lineRule="auto" w:line="276"/>
        <w:rPr>
          <w:rFonts w:ascii="Gandhari Unicode" w:hAnsi="Gandhari Unicode"/>
          <w:lang w:val="en-GB"/>
        </w:rPr>
      </w:pPr>
      <w:r>
        <w:rPr>
          <w:rFonts w:ascii="Gandhari Unicode" w:hAnsi="Gandhari Unicode"/>
          <w:lang w:val="en-GB"/>
        </w:rPr>
        <w:t>muṟuval koḷpavai pōla mukai ~aviḻpu putal nanta+</w:t>
      </w:r>
    </w:p>
    <w:p>
      <w:pPr>
        <w:pStyle w:val="Normal"/>
        <w:spacing w:lineRule="auto" w:line="276"/>
        <w:rPr>
          <w:rFonts w:ascii="Gandhari Unicode" w:hAnsi="Gandhari Unicode"/>
          <w:lang w:val="en-GB"/>
        </w:rPr>
      </w:pPr>
      <w:r>
        <w:rPr>
          <w:rFonts w:ascii="Gandhari Unicode" w:hAnsi="Gandhari Unicode"/>
          <w:lang w:val="en-GB"/>
        </w:rPr>
        <w:t>ciṟu vetir-m kuḻal pōla+ curump* imirnt* immeṉa+</w:t>
      </w:r>
    </w:p>
    <w:p>
      <w:pPr>
        <w:pStyle w:val="Normal"/>
        <w:spacing w:lineRule="auto" w:line="276"/>
        <w:rPr>
          <w:rFonts w:ascii="Gandhari Unicode" w:hAnsi="Gandhari Unicode"/>
          <w:lang w:val="en-GB"/>
        </w:rPr>
      </w:pPr>
      <w:r>
        <w:rPr>
          <w:rFonts w:ascii="Gandhari Unicode" w:hAnsi="Gandhari Unicode"/>
          <w:lang w:val="en-GB"/>
        </w:rPr>
        <w:t>paṟavai tam pārpp* uḷḷa+ kaṟavai tam pati vayiṉ</w:t>
      </w:r>
    </w:p>
    <w:p>
      <w:pPr>
        <w:pStyle w:val="Normal"/>
        <w:spacing w:lineRule="auto" w:line="276"/>
        <w:rPr>
          <w:rFonts w:ascii="Gandhari Unicode" w:hAnsi="Gandhari Unicode"/>
          <w:lang w:val="en-GB"/>
        </w:rPr>
      </w:pPr>
      <w:r>
        <w:rPr>
          <w:rFonts w:ascii="Gandhari Unicode" w:hAnsi="Gandhari Unicode"/>
          <w:lang w:val="en-GB"/>
        </w:rPr>
        <w:t>kaṉṟ* amar viruppoṭu maṉṟu niṟai puku-tara</w:t>
        <w:tab/>
        <w:tab/>
        <w:tab/>
        <w:t>10</w:t>
      </w:r>
    </w:p>
    <w:p>
      <w:pPr>
        <w:pStyle w:val="Normal"/>
        <w:spacing w:lineRule="auto" w:line="276"/>
        <w:rPr>
          <w:rFonts w:ascii="Gandhari Unicode" w:hAnsi="Gandhari Unicode"/>
          <w:lang w:val="en-GB"/>
        </w:rPr>
      </w:pPr>
      <w:r>
        <w:rPr>
          <w:rFonts w:ascii="Gandhari Unicode" w:hAnsi="Gandhari Unicode"/>
          <w:lang w:val="en-GB"/>
        </w:rPr>
        <w:t>mā vati cēra mālai vāḷ koḷā</w:t>
      </w:r>
    </w:p>
    <w:p>
      <w:pPr>
        <w:pStyle w:val="Normal"/>
        <w:spacing w:lineRule="auto" w:line="276"/>
        <w:rPr>
          <w:rFonts w:ascii="Gandhari Unicode" w:hAnsi="Gandhari Unicode"/>
          <w:lang w:val="en-GB"/>
        </w:rPr>
      </w:pPr>
      <w:r>
        <w:rPr>
          <w:rFonts w:ascii="Gandhari Unicode" w:hAnsi="Gandhari Unicode"/>
          <w:lang w:val="en-GB"/>
        </w:rPr>
        <w:t>~anti ~antaṇar etirkoḷa ~ayarntu</w:t>
      </w:r>
    </w:p>
    <w:p>
      <w:pPr>
        <w:pStyle w:val="Normal"/>
        <w:spacing w:lineRule="auto" w:line="276"/>
        <w:rPr>
          <w:rFonts w:ascii="Gandhari Unicode" w:hAnsi="Gandhari Unicode"/>
          <w:lang w:val="en-GB"/>
        </w:rPr>
      </w:pPr>
      <w:r>
        <w:rPr>
          <w:rFonts w:ascii="Gandhari Unicode" w:hAnsi="Gandhari Unicode"/>
          <w:lang w:val="en-GB"/>
        </w:rPr>
        <w:t>cem tī+ ce+ ~aḻal toṭaṅka vantatai</w:t>
      </w:r>
    </w:p>
    <w:p>
      <w:pPr>
        <w:pStyle w:val="Normal"/>
        <w:spacing w:lineRule="auto" w:line="276"/>
        <w:rPr>
          <w:rFonts w:ascii="Gandhari Unicode" w:hAnsi="Gandhari Unicode"/>
          <w:lang w:val="en-GB"/>
        </w:rPr>
      </w:pPr>
      <w:r>
        <w:rPr>
          <w:rFonts w:ascii="Gandhari Unicode" w:hAnsi="Gandhari Unicode"/>
          <w:lang w:val="en-GB"/>
        </w:rPr>
        <w:t>vāl iḻai makaḷir uyir poti ~aviḻkkum</w:t>
      </w:r>
    </w:p>
    <w:p>
      <w:pPr>
        <w:pStyle w:val="Normal"/>
        <w:spacing w:lineRule="auto" w:line="276"/>
        <w:rPr>
          <w:rFonts w:ascii="Gandhari Unicode" w:hAnsi="Gandhari Unicode"/>
          <w:lang w:val="en-GB"/>
        </w:rPr>
      </w:pPr>
      <w:r>
        <w:rPr>
          <w:rFonts w:ascii="Gandhari Unicode" w:hAnsi="Gandhari Unicode"/>
          <w:lang w:val="en-GB"/>
        </w:rPr>
        <w:t>kālai ~āvat* aṟiyār</w:t>
        <w:tab/>
        <w:tab/>
        <w:tab/>
        <w:tab/>
        <w:tab/>
        <w:tab/>
        <w:tab/>
        <w:t>15</w:t>
      </w:r>
    </w:p>
    <w:p>
      <w:pPr>
        <w:pStyle w:val="Normal"/>
        <w:spacing w:lineRule="auto" w:line="276"/>
        <w:rPr>
          <w:rFonts w:ascii="Gandhari Unicode" w:hAnsi="Gandhari Unicode"/>
          <w:lang w:val="en-GB"/>
        </w:rPr>
      </w:pPr>
      <w:r>
        <w:rPr>
          <w:rFonts w:ascii="Gandhari Unicode" w:hAnsi="Gandhari Unicode"/>
          <w:lang w:val="en-GB"/>
        </w:rPr>
        <w:t>mālai ~eṉmaṉār mayaṅkiyōr-ē.</w:t>
      </w:r>
      <w:r>
        <w:br w:type="page"/>
      </w:r>
    </w:p>
    <w:p>
      <w:pPr>
        <w:pStyle w:val="Normal"/>
        <w:spacing w:lineRule="auto" w:line="276"/>
        <w:rPr>
          <w:rFonts w:ascii="Gandhari Unicode" w:hAnsi="Gandhari Unicode"/>
          <w:lang w:val="en-GB" w:bidi="ta-IN"/>
        </w:rPr>
      </w:pPr>
      <w:r>
        <w:rPr>
          <w:rFonts w:ascii="Gandhari Unicode" w:hAnsi="Gandhari Unicode"/>
          <w:lang w:val="en-GB" w:bidi="ta-IN"/>
        </w:rPr>
        <w:t>widen- world illuminating- self- many ray mouth become(inf.)</w:t>
      </w:r>
    </w:p>
    <w:p>
      <w:pPr>
        <w:pStyle w:val="Normal"/>
        <w:spacing w:lineRule="auto" w:line="276"/>
        <w:rPr>
          <w:rFonts w:ascii="Gandhari Unicode" w:hAnsi="Gandhari Unicode"/>
          <w:lang w:val="en-GB" w:bidi="ta-IN"/>
        </w:rPr>
      </w:pPr>
      <w:r>
        <w:rPr>
          <w:rFonts w:ascii="Gandhari Unicode" w:hAnsi="Gandhari Unicode"/>
          <w:lang w:val="en-GB" w:bidi="ta-IN"/>
        </w:rPr>
        <w:t>day swallowed-it be-similar(inf.) happen- glow stone join-</w:t>
      </w:r>
    </w:p>
    <w:p>
      <w:pPr>
        <w:pStyle w:val="Normal"/>
        <w:spacing w:lineRule="auto" w:line="276"/>
        <w:rPr>
          <w:rFonts w:ascii="Gandhari Unicode" w:hAnsi="Gandhari Unicode"/>
          <w:lang w:val="en-GB" w:bidi="ta-IN"/>
        </w:rPr>
      </w:pPr>
      <w:r>
        <w:rPr>
          <w:rFonts w:ascii="Gandhari Unicode" w:hAnsi="Gandhari Unicode"/>
          <w:lang w:val="en-GB" w:bidi="ta-IN"/>
        </w:rPr>
        <w:t>hostility be-much wheel-he colour be-similar(inf.) darkness clim(inf.)</w:t>
      </w:r>
    </w:p>
    <w:p>
      <w:pPr>
        <w:pStyle w:val="Normal"/>
        <w:spacing w:lineRule="auto" w:line="276"/>
        <w:rPr>
          <w:rFonts w:ascii="Gandhari Unicode" w:hAnsi="Gandhari Unicode"/>
          <w:lang w:val="en-GB" w:bidi="ta-IN"/>
        </w:rPr>
      </w:pPr>
      <w:r>
        <w:rPr>
          <w:rFonts w:ascii="Gandhari Unicode" w:hAnsi="Gandhari Unicode"/>
          <w:lang w:val="en-GB" w:bidi="ta-IN"/>
        </w:rPr>
        <w:t>moonlight seeing-it be-similar(inf.) adorn- moon rise- give(inf.)</w:t>
      </w:r>
    </w:p>
    <w:p>
      <w:pPr>
        <w:pStyle w:val="Normal"/>
        <w:spacing w:lineRule="auto" w:line="276"/>
        <w:rPr>
          <w:rFonts w:ascii="Gandhari Unicode" w:hAnsi="Gandhari Unicode"/>
          <w:lang w:val="en-GB" w:bidi="ta-IN"/>
        </w:rPr>
      </w:pPr>
      <w:r>
        <w:rPr>
          <w:rFonts w:ascii="Gandhari Unicode" w:hAnsi="Gandhari Unicode"/>
          <w:lang w:val="en-GB" w:bidi="ta-IN"/>
        </w:rPr>
        <w:t>eye sleep obtained- be-similar- cylinder leg</w:t>
      </w:r>
      <w:r>
        <w:rPr>
          <w:rFonts w:ascii="Gandhari Unicode" w:hAnsi="Gandhari Unicode"/>
          <w:vertAlign w:val="superscript"/>
          <w:lang w:val="en-GB" w:bidi="ta-IN"/>
        </w:rPr>
        <w:t>a</w:t>
      </w:r>
      <w:r>
        <w:rPr>
          <w:rFonts w:ascii="Gandhari Unicode" w:hAnsi="Gandhari Unicode"/>
          <w:lang w:val="en-GB" w:bidi="ta-IN"/>
        </w:rPr>
        <w:t xml:space="preserve"> blossom close(inf.)</w:t>
        <w:tab/>
        <w:tab/>
        <w:t>5</w:t>
      </w:r>
    </w:p>
    <w:p>
      <w:pPr>
        <w:pStyle w:val="Normal"/>
        <w:spacing w:lineRule="auto" w:line="276"/>
        <w:rPr>
          <w:rFonts w:ascii="Gandhari Unicode" w:hAnsi="Gandhari Unicode"/>
          <w:lang w:val="en-GB"/>
        </w:rPr>
      </w:pPr>
      <w:r>
        <w:rPr>
          <w:rFonts w:ascii="Gandhari Unicode" w:hAnsi="Gandhari Unicode"/>
          <w:lang w:val="en-GB"/>
        </w:rPr>
        <w:t>self(pl.)- praise heard-they(h.) be-similar- head bent tree sleep(inf.)</w:t>
      </w:r>
    </w:p>
    <w:p>
      <w:pPr>
        <w:pStyle w:val="Normal"/>
        <w:spacing w:lineRule="auto" w:line="276"/>
        <w:rPr>
          <w:rFonts w:ascii="Gandhari Unicode" w:hAnsi="Gandhari Unicode"/>
          <w:lang w:val="en-GB" w:bidi="ta-IN"/>
        </w:rPr>
      </w:pPr>
      <w:r>
        <w:rPr>
          <w:rFonts w:ascii="Gandhari Unicode" w:hAnsi="Gandhari Unicode"/>
          <w:lang w:val="en-GB"/>
        </w:rPr>
        <w:t>smile</w:t>
      </w:r>
      <w:r>
        <w:rPr>
          <w:rFonts w:ascii="Gandhari Unicode" w:hAnsi="Gandhari Unicode"/>
          <w:lang w:val="en-GB" w:bidi="ta-IN"/>
        </w:rPr>
        <w:t xml:space="preserve"> take-they(n.pl.) be-similar(inf.) bud opened bush grow(inf.)</w:t>
      </w:r>
    </w:p>
    <w:p>
      <w:pPr>
        <w:pStyle w:val="Normal"/>
        <w:spacing w:lineRule="auto" w:line="276"/>
        <w:rPr>
          <w:rFonts w:ascii="Gandhari Unicode" w:hAnsi="Gandhari Unicode"/>
          <w:lang w:val="en-GB" w:bidi="ta-IN"/>
        </w:rPr>
      </w:pPr>
      <w:r>
        <w:rPr>
          <w:rFonts w:ascii="Gandhari Unicode" w:hAnsi="Gandhari Unicode"/>
          <w:lang w:val="en-GB" w:bidi="ta-IN"/>
        </w:rPr>
        <w:t>small bamboo flute be-similar(inf.) bee hummed ‘im’-say</w:t>
      </w:r>
    </w:p>
    <w:p>
      <w:pPr>
        <w:pStyle w:val="Normal"/>
        <w:spacing w:lineRule="auto" w:line="276"/>
        <w:rPr>
          <w:rFonts w:ascii="Gandhari Unicode" w:hAnsi="Gandhari Unicode"/>
          <w:lang w:val="en-GB"/>
        </w:rPr>
      </w:pPr>
      <w:r>
        <w:rPr>
          <w:rFonts w:ascii="Gandhari Unicode" w:hAnsi="Gandhari Unicode"/>
          <w:lang w:val="en-GB"/>
        </w:rPr>
        <w:t>bird self(pl.)- young-one remember(inf.) milk-cow self(pl.)- place side</w:t>
      </w:r>
    </w:p>
    <w:p>
      <w:pPr>
        <w:pStyle w:val="Normal"/>
        <w:spacing w:lineRule="auto" w:line="276"/>
        <w:rPr>
          <w:rFonts w:ascii="Gandhari Unicode" w:hAnsi="Gandhari Unicode"/>
          <w:lang w:val="en-GB" w:bidi="ta-IN"/>
        </w:rPr>
      </w:pPr>
      <w:r>
        <w:rPr>
          <w:rFonts w:ascii="Gandhari Unicode" w:hAnsi="Gandhari Unicode"/>
          <w:lang w:val="en-GB"/>
        </w:rPr>
        <w:t xml:space="preserve">calf abide- longing-with cow-shed fullness enter-give(inf.) </w:t>
        <w:tab/>
        <w:tab/>
        <w:tab/>
        <w:t>10</w:t>
      </w:r>
    </w:p>
    <w:p>
      <w:pPr>
        <w:pStyle w:val="Normal"/>
        <w:spacing w:lineRule="auto" w:line="276"/>
        <w:rPr>
          <w:rFonts w:ascii="Gandhari Unicode" w:hAnsi="Gandhari Unicode"/>
          <w:lang w:val="en-GB"/>
        </w:rPr>
      </w:pPr>
      <w:r>
        <w:rPr>
          <w:rFonts w:ascii="Gandhari Unicode" w:hAnsi="Gandhari Unicode"/>
          <w:lang w:val="en-GB"/>
        </w:rPr>
        <w:t>animal lair join(inf.) evening light take(inf.)</w:t>
      </w:r>
    </w:p>
    <w:p>
      <w:pPr>
        <w:pStyle w:val="Normal"/>
        <w:spacing w:lineRule="auto" w:line="276"/>
        <w:rPr>
          <w:rFonts w:ascii="Gandhari Unicode" w:hAnsi="Gandhari Unicode"/>
          <w:lang w:val="en-GB"/>
        </w:rPr>
      </w:pPr>
      <w:r>
        <w:rPr>
          <w:rFonts w:ascii="Gandhari Unicode" w:hAnsi="Gandhari Unicode"/>
          <w:lang w:val="en-GB"/>
        </w:rPr>
        <w:t>dawn brahmin(h.) receive(inf.) engaged</w:t>
      </w:r>
    </w:p>
    <w:p>
      <w:pPr>
        <w:pStyle w:val="Normal"/>
        <w:spacing w:lineRule="auto" w:line="276"/>
        <w:rPr>
          <w:rFonts w:ascii="Gandhari Unicode" w:hAnsi="Gandhari Unicode"/>
          <w:lang w:val="en-GB"/>
        </w:rPr>
      </w:pPr>
      <w:r>
        <w:rPr>
          <w:rFonts w:ascii="Gandhari Unicode" w:hAnsi="Gandhari Unicode"/>
          <w:lang w:val="en-GB"/>
        </w:rPr>
        <w:t>red fire red fire begin(inf.) coming(acc.)</w:t>
      </w:r>
    </w:p>
    <w:p>
      <w:pPr>
        <w:pStyle w:val="Normal"/>
        <w:spacing w:lineRule="auto" w:line="276"/>
        <w:rPr>
          <w:rFonts w:ascii="Gandhari Unicode" w:hAnsi="Gandhari Unicode"/>
          <w:lang w:val="en-GB"/>
        </w:rPr>
      </w:pPr>
      <w:r>
        <w:rPr>
          <w:rFonts w:ascii="Gandhari Unicode" w:hAnsi="Gandhari Unicode"/>
          <w:lang w:val="en-GB"/>
        </w:rPr>
        <w:t>pure jewel women life hoard opening-</w:t>
      </w:r>
    </w:p>
    <w:p>
      <w:pPr>
        <w:pStyle w:val="Normal"/>
        <w:spacing w:lineRule="auto" w:line="276"/>
        <w:rPr>
          <w:rFonts w:ascii="Gandhari Unicode" w:hAnsi="Gandhari Unicode"/>
          <w:lang w:val="en-GB"/>
        </w:rPr>
      </w:pPr>
      <w:r>
        <w:rPr>
          <w:rFonts w:ascii="Gandhari Unicode" w:hAnsi="Gandhari Unicode"/>
          <w:lang w:val="en-GB"/>
        </w:rPr>
        <w:t>time/death become-it know-not-they(h.</w:t>
      </w:r>
    </w:p>
    <w:p>
      <w:pPr>
        <w:pStyle w:val="Normal"/>
        <w:spacing w:lineRule="auto" w:line="276"/>
        <w:rPr>
          <w:rFonts w:ascii="Gandhari Unicode" w:hAnsi="Gandhari Unicode"/>
          <w:lang w:val="en-GB"/>
        </w:rPr>
      </w:pPr>
      <w:r>
        <w:rPr>
          <w:rFonts w:ascii="Gandhari Unicode" w:hAnsi="Gandhari Unicode"/>
          <w:lang w:val="en-GB"/>
        </w:rPr>
        <w:t>evening they-say(h.) confused-they(h.)</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As the setting sun joins the stones as if swallowing the day,</w:t>
      </w:r>
    </w:p>
    <w:p>
      <w:pPr>
        <w:pStyle w:val="Normal"/>
        <w:spacing w:lineRule="auto" w:line="276"/>
        <w:rPr>
          <w:rFonts w:ascii="Gandhari Unicode" w:hAnsi="Gandhari Unicode"/>
          <w:lang w:val="en-GB"/>
        </w:rPr>
      </w:pPr>
      <w:r>
        <w:rPr>
          <w:rFonts w:ascii="Gandhari Unicode" w:hAnsi="Gandhari Unicode"/>
          <w:lang w:val="en-GB"/>
        </w:rPr>
        <w:t>for a mouth its many rays that illuminated the wide world,</w:t>
      </w:r>
    </w:p>
    <w:p>
      <w:pPr>
        <w:pStyle w:val="Normal"/>
        <w:spacing w:lineRule="auto" w:line="276"/>
        <w:rPr>
          <w:rFonts w:ascii="Gandhari Unicode" w:hAnsi="Gandhari Unicode"/>
          <w:lang w:val="en-GB"/>
        </w:rPr>
      </w:pPr>
      <w:r>
        <w:rPr>
          <w:rFonts w:ascii="Gandhari Unicode" w:hAnsi="Gandhari Unicode"/>
          <w:lang w:val="en-GB"/>
        </w:rPr>
        <w:t>as darkness crawls up, like the colour of the one with the very hostile discus,</w:t>
      </w:r>
    </w:p>
    <w:p>
      <w:pPr>
        <w:pStyle w:val="Normal"/>
        <w:spacing w:lineRule="auto" w:line="276"/>
        <w:rPr>
          <w:rFonts w:ascii="Gandhari Unicode" w:hAnsi="Gandhari Unicode"/>
          <w:lang w:val="en-GB"/>
        </w:rPr>
      </w:pPr>
      <w:r>
        <w:rPr>
          <w:rFonts w:ascii="Gandhari Unicode" w:hAnsi="Gandhari Unicode"/>
          <w:lang w:val="en-GB"/>
        </w:rPr>
        <w:t>as the decorative moon rises, like seeing moonlight(?),</w:t>
      </w:r>
    </w:p>
    <w:p>
      <w:pPr>
        <w:pStyle w:val="Normal"/>
        <w:spacing w:lineRule="auto" w:line="276"/>
        <w:rPr>
          <w:rFonts w:ascii="Gandhari Unicode" w:hAnsi="Gandhari Unicode"/>
          <w:lang w:val="en-GB"/>
        </w:rPr>
      </w:pPr>
      <w:r>
        <w:rPr>
          <w:rFonts w:ascii="Gandhari Unicode" w:hAnsi="Gandhari Unicode"/>
          <w:lang w:val="en-GB"/>
        </w:rPr>
        <w:t>as the round-stemmed blossoms close, like eyes that became sleepy,</w:t>
      </w:r>
    </w:p>
    <w:p>
      <w:pPr>
        <w:pStyle w:val="Normal"/>
        <w:spacing w:lineRule="auto" w:line="276"/>
        <w:rPr>
          <w:rFonts w:ascii="Gandhari Unicode" w:hAnsi="Gandhari Unicode"/>
          <w:lang w:val="en-GB"/>
        </w:rPr>
      </w:pPr>
      <w:r>
        <w:rPr>
          <w:rFonts w:ascii="Gandhari Unicode" w:hAnsi="Gandhari Unicode"/>
          <w:lang w:val="en-GB"/>
        </w:rPr>
        <w:t>as the trees sleep, bowing [their] heads like people hearing their own praise,</w:t>
      </w:r>
    </w:p>
    <w:p>
      <w:pPr>
        <w:pStyle w:val="Normal"/>
        <w:spacing w:lineRule="auto" w:line="276"/>
        <w:rPr>
          <w:rFonts w:ascii="Gandhari Unicode" w:hAnsi="Gandhari Unicode"/>
          <w:lang w:val="en-GB"/>
        </w:rPr>
      </w:pPr>
      <w:r>
        <w:rPr>
          <w:rFonts w:ascii="Gandhari Unicode" w:hAnsi="Gandhari Unicode"/>
          <w:lang w:val="en-GB"/>
        </w:rPr>
        <w:t>as the bushes grow by opening buds, as if they were taking on smiles,</w:t>
      </w:r>
    </w:p>
    <w:p>
      <w:pPr>
        <w:pStyle w:val="Normal"/>
        <w:spacing w:lineRule="auto" w:line="276"/>
        <w:rPr>
          <w:rFonts w:ascii="Gandhari Unicode" w:hAnsi="Gandhari Unicode"/>
          <w:lang w:val="en-GB"/>
        </w:rPr>
      </w:pPr>
      <w:r>
        <w:rPr>
          <w:rFonts w:ascii="Gandhari Unicode" w:hAnsi="Gandhari Unicode"/>
          <w:lang w:val="en-GB"/>
        </w:rPr>
        <w:t>as the bees hum,</w:t>
      </w:r>
      <w:r>
        <w:rPr>
          <w:rStyle w:val="FootnoteAnchor"/>
          <w:rFonts w:ascii="Gandhari Unicode" w:hAnsi="Gandhari Unicode"/>
          <w:lang w:val="en-GB"/>
        </w:rPr>
        <w:footnoteReference w:id="274"/>
      </w:r>
      <w:r>
        <w:rPr>
          <w:rFonts w:ascii="Gandhari Unicode" w:hAnsi="Gandhari Unicode"/>
          <w:lang w:val="en-GB"/>
        </w:rPr>
        <w:t xml:space="preserve"> like little flutes of bamboo,</w:t>
      </w:r>
    </w:p>
    <w:p>
      <w:pPr>
        <w:pStyle w:val="Normal"/>
        <w:spacing w:lineRule="auto" w:line="276"/>
        <w:rPr>
          <w:rFonts w:ascii="Gandhari Unicode" w:hAnsi="Gandhari Unicode"/>
          <w:lang w:val="en-GB"/>
        </w:rPr>
      </w:pPr>
      <w:r>
        <w:rPr>
          <w:rFonts w:ascii="Gandhari Unicode" w:hAnsi="Gandhari Unicode"/>
          <w:lang w:val="en-GB"/>
        </w:rPr>
        <w:t>as the birds remember their young ones, as the milk cows in their place</w:t>
      </w:r>
    </w:p>
    <w:p>
      <w:pPr>
        <w:pStyle w:val="Normal"/>
        <w:spacing w:lineRule="auto" w:line="276"/>
        <w:rPr>
          <w:rFonts w:ascii="Gandhari Unicode" w:hAnsi="Gandhari Unicode"/>
          <w:lang w:val="en-GB"/>
        </w:rPr>
      </w:pPr>
      <w:r>
        <w:rPr>
          <w:rFonts w:ascii="Gandhari Unicode" w:hAnsi="Gandhari Unicode"/>
          <w:lang w:val="en-GB"/>
        </w:rPr>
        <w:t>with desire to abide with [their] calves, enter as a herd the cow shed,</w:t>
      </w:r>
    </w:p>
    <w:p>
      <w:pPr>
        <w:pStyle w:val="Normal"/>
        <w:spacing w:lineRule="auto" w:line="276"/>
        <w:rPr>
          <w:rFonts w:ascii="Gandhari Unicode" w:hAnsi="Gandhari Unicode"/>
          <w:lang w:val="en-GB"/>
        </w:rPr>
      </w:pPr>
      <w:r>
        <w:rPr>
          <w:rFonts w:ascii="Gandhari Unicode" w:hAnsi="Gandhari Unicode"/>
          <w:lang w:val="en-GB"/>
        </w:rPr>
        <w:t xml:space="preserve">as animals join [their] lairs, as brahmins, engaged </w:t>
      </w:r>
    </w:p>
    <w:p>
      <w:pPr>
        <w:pStyle w:val="Normal"/>
        <w:spacing w:lineRule="auto" w:line="276"/>
        <w:rPr>
          <w:rFonts w:ascii="Gandhari Unicode" w:hAnsi="Gandhari Unicode"/>
          <w:lang w:val="en-GB"/>
        </w:rPr>
      </w:pPr>
      <w:r>
        <w:rPr>
          <w:rFonts w:ascii="Gandhari Unicode" w:hAnsi="Gandhari Unicode"/>
          <w:lang w:val="en-GB"/>
        </w:rPr>
        <w:t>in welcoming the dusk that does not take the light of evening,</w:t>
      </w:r>
    </w:p>
    <w:p>
      <w:pPr>
        <w:pStyle w:val="Normal"/>
        <w:spacing w:lineRule="auto" w:line="276"/>
        <w:rPr>
          <w:rFonts w:ascii="Gandhari Unicode" w:hAnsi="Gandhari Unicode"/>
          <w:lang w:val="en-GB"/>
        </w:rPr>
      </w:pPr>
      <w:r>
        <w:rPr>
          <w:rFonts w:ascii="Gandhari Unicode" w:hAnsi="Gandhari Unicode"/>
          <w:lang w:val="en-GB"/>
        </w:rPr>
        <w:t>start red-flamed red fires, [its] coming</w:t>
      </w:r>
    </w:p>
    <w:p>
      <w:pPr>
        <w:pStyle w:val="Normal"/>
        <w:spacing w:lineRule="auto" w:line="276"/>
        <w:rPr>
          <w:rFonts w:ascii="Gandhari Unicode" w:hAnsi="Gandhari Unicode"/>
          <w:lang w:val="en-GB"/>
        </w:rPr>
      </w:pPr>
      <w:r>
        <w:rPr>
          <w:rFonts w:ascii="Gandhari Unicode" w:hAnsi="Gandhari Unicode"/>
          <w:lang w:val="en-GB"/>
        </w:rPr>
        <w:t>is called ‘evening’ by those who are confused,</w:t>
      </w:r>
    </w:p>
    <w:p>
      <w:pPr>
        <w:pStyle w:val="Normal"/>
        <w:spacing w:lineRule="auto" w:line="276"/>
        <w:rPr>
          <w:rFonts w:ascii="Gandhari Unicode" w:hAnsi="Gandhari Unicode"/>
          <w:lang w:val="en-GB"/>
        </w:rPr>
      </w:pPr>
      <w:r>
        <w:rPr>
          <w:rFonts w:ascii="Gandhari Unicode" w:hAnsi="Gandhari Unicode"/>
          <w:lang w:val="en-GB"/>
        </w:rPr>
        <w:t>those who don’t know that it is death/the time,</w:t>
      </w:r>
    </w:p>
    <w:p>
      <w:pPr>
        <w:pStyle w:val="Normal"/>
        <w:spacing w:lineRule="auto" w:line="276"/>
        <w:rPr>
          <w:rFonts w:ascii="Gandhari Unicode" w:hAnsi="Gandhari Unicode"/>
          <w:lang w:val="en-GB"/>
        </w:rPr>
      </w:pPr>
      <w:r>
        <w:rPr>
          <w:rFonts w:ascii="Gandhari Unicode" w:hAnsi="Gandhari Unicode"/>
          <w:lang w:val="en-GB"/>
        </w:rPr>
        <w:t>which opens the live stores of women with pure jewels.</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120 (25 l.)</w:t>
      </w:r>
    </w:p>
    <w:p>
      <w:pPr>
        <w:pStyle w:val="Firstpara"/>
        <w:spacing w:lineRule="auto" w:line="276"/>
        <w:rPr>
          <w:rFonts w:ascii="Gandhari Unicode" w:hAnsi="Gandhari Unicode"/>
          <w:sz w:val="24"/>
          <w:szCs w:val="24"/>
        </w:rPr>
      </w:pPr>
      <w:r>
        <w:rPr>
          <w:rFonts w:ascii="Gandhari Unicode" w:hAnsi="Gandhari Unicode"/>
          <w:sz w:val="24"/>
          <w:sz w:val="24"/>
          <w:szCs w:val="24"/>
        </w:rPr>
        <w:t xml:space="preserve">இது பிரிவிடை யாற்றாத தலைவி மாலைப்பொழுது கண்டு கழிய </w:t>
      </w:r>
      <w:r>
        <w:rPr>
          <w:rFonts w:ascii="Gandhari Unicode" w:hAnsi="Gandhari Unicode"/>
          <w:sz w:val="24"/>
          <w:szCs w:val="24"/>
          <w:vertAlign w:val="superscript"/>
        </w:rPr>
        <w:t>1</w:t>
      </w:r>
      <w:r>
        <w:rPr>
          <w:rFonts w:ascii="Gandhari Unicode" w:hAnsi="Gandhari Unicode"/>
          <w:sz w:val="24"/>
          <w:sz w:val="24"/>
          <w:szCs w:val="24"/>
        </w:rPr>
        <w:t>ஆற்றாளாயின இடத்துத் தலைவன் வரவும் அவளது அகமலர்ச்சியுங் கண்டார் கூறியது</w:t>
      </w:r>
      <w:r>
        <w:rPr>
          <w:rFonts w:ascii="Gandhari Unicode" w:hAnsi="Gandhari Unicode"/>
          <w:sz w:val="24"/>
          <w:szCs w:val="24"/>
        </w:rPr>
        <w:t xml:space="preserve">. </w:t>
      </w:r>
    </w:p>
    <w:p>
      <w:pPr>
        <w:pStyle w:val="Normal"/>
        <w:spacing w:lineRule="auto" w:line="276" w:before="240" w:after="0"/>
        <w:jc w:val="both"/>
        <w:rPr>
          <w:rFonts w:ascii="Gandhari Unicode" w:hAnsi="Gandhari Unicode" w:eastAsia="Arial Unicode MS"/>
          <w:b/>
          <w:bCs/>
        </w:rPr>
      </w:pPr>
      <w:r>
        <w:rPr>
          <w:rFonts w:eastAsia="Arial Unicode MS" w:ascii="Gandhari Unicode" w:hAnsi="Gandhari Unicode"/>
          <w:b/>
          <w:bCs/>
        </w:rPr>
        <w:t xml:space="preserve">120-1 </w:t>
      </w:r>
      <w:r>
        <w:rPr>
          <w:rFonts w:ascii="Gandhari Unicode" w:hAnsi="Gandhari Unicode"/>
          <w:b/>
          <w:b/>
          <w:bCs/>
        </w:rPr>
        <w:t>அருடீர்ந்த</w:t>
      </w:r>
      <w:r>
        <w:rPr>
          <w:rFonts w:ascii="Gandhari Unicode" w:hAnsi="Gandhari Unicode" w:eastAsia="Arial Unicode MS"/>
          <w:b/>
          <w:b/>
          <w:bCs/>
        </w:rPr>
        <w:t xml:space="preserve"> </w:t>
      </w:r>
      <w:r>
        <w:rPr>
          <w:rFonts w:ascii="Gandhari Unicode" w:hAnsi="Gandhari Unicode"/>
          <w:b/>
          <w:b/>
          <w:bCs/>
        </w:rPr>
        <w:t>காட்சியா</w:t>
      </w:r>
      <w:r>
        <w:rPr>
          <w:rFonts w:ascii="Gandhari Unicode" w:hAnsi="Gandhari Unicode" w:eastAsia="Arial Unicode MS"/>
          <w:b/>
          <w:b/>
          <w:bCs/>
        </w:rPr>
        <w:t xml:space="preserve"> </w:t>
      </w:r>
      <w:r>
        <w:rPr>
          <w:rFonts w:ascii="Gandhari Unicode" w:hAnsi="Gandhari Unicode"/>
          <w:b/>
          <w:b/>
          <w:bCs/>
        </w:rPr>
        <w:t>னறனோக்கா</w:t>
      </w:r>
      <w:r>
        <w:rPr>
          <w:rFonts w:ascii="Gandhari Unicode" w:hAnsi="Gandhari Unicode" w:eastAsia="Arial Unicode MS"/>
          <w:b/>
          <w:b/>
          <w:bCs/>
        </w:rPr>
        <w:t xml:space="preserve"> </w:t>
      </w:r>
      <w:r>
        <w:rPr>
          <w:rFonts w:ascii="Gandhari Unicode" w:hAnsi="Gandhari Unicode"/>
          <w:b/>
          <w:b/>
          <w:bCs/>
        </w:rPr>
        <w:t>னயஞ்செய்யான்</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 </w:t>
      </w:r>
      <w:r>
        <w:rPr>
          <w:rFonts w:ascii="Gandhari Unicode" w:hAnsi="Gandhari Unicode"/>
          <w:b/>
          <w:b/>
          <w:bCs/>
        </w:rPr>
        <w:t>வெருவுற</w:t>
      </w:r>
      <w:r>
        <w:rPr>
          <w:rFonts w:ascii="Gandhari Unicode" w:hAnsi="Gandhari Unicode" w:eastAsia="Arial Unicode MS"/>
          <w:b/>
          <w:b/>
          <w:bCs/>
        </w:rPr>
        <w:t xml:space="preserve"> </w:t>
      </w:r>
      <w:r>
        <w:rPr>
          <w:rFonts w:ascii="Gandhari Unicode" w:hAnsi="Gandhari Unicode"/>
          <w:b/>
          <w:b/>
          <w:bCs/>
        </w:rPr>
        <w:t>வுய்த்தவ</w:t>
      </w:r>
      <w:r>
        <w:rPr>
          <w:rFonts w:ascii="Gandhari Unicode" w:hAnsi="Gandhari Unicode" w:eastAsia="Arial Unicode MS"/>
          <w:b/>
          <w:b/>
          <w:bCs/>
        </w:rPr>
        <w:t xml:space="preserve"> </w:t>
      </w:r>
      <w:r>
        <w:rPr>
          <w:rFonts w:ascii="Gandhari Unicode" w:hAnsi="Gandhari Unicode"/>
          <w:b/>
          <w:b/>
          <w:bCs/>
        </w:rPr>
        <w:t>னெஞ்சம்போற்</w:t>
      </w:r>
      <w:r>
        <w:rPr>
          <w:rFonts w:ascii="Gandhari Unicode" w:hAnsi="Gandhari Unicode" w:eastAsia="Arial Unicode MS"/>
          <w:b/>
          <w:b/>
          <w:bCs/>
        </w:rPr>
        <w:t xml:space="preserve"> </w:t>
      </w:r>
      <w:r>
        <w:rPr>
          <w:rFonts w:ascii="Gandhari Unicode" w:hAnsi="Gandhari Unicode"/>
          <w:b/>
          <w:b/>
          <w:bCs/>
        </w:rPr>
        <w:t>பைபய</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120-3 </w:t>
      </w:r>
      <w:r>
        <w:rPr>
          <w:rFonts w:ascii="Gandhari Unicode" w:hAnsi="Gandhari Unicode"/>
          <w:b/>
          <w:b/>
          <w:bCs/>
        </w:rPr>
        <w:t>விருடூர்பு</w:t>
      </w:r>
      <w:r>
        <w:rPr>
          <w:rFonts w:ascii="Gandhari Unicode" w:hAnsi="Gandhari Unicode" w:eastAsia="Arial Unicode MS"/>
          <w:b/>
          <w:b/>
          <w:bCs/>
        </w:rPr>
        <w:t xml:space="preserve"> </w:t>
      </w:r>
      <w:r>
        <w:rPr>
          <w:rFonts w:ascii="Gandhari Unicode" w:hAnsi="Gandhari Unicode"/>
          <w:b/>
          <w:b/>
          <w:bCs/>
        </w:rPr>
        <w:t>புலம்பூரக்</w:t>
      </w:r>
      <w:r>
        <w:rPr>
          <w:rFonts w:ascii="Gandhari Unicode" w:hAnsi="Gandhari Unicode" w:eastAsia="Arial Unicode MS"/>
          <w:b/>
          <w:b/>
          <w:bCs/>
        </w:rPr>
        <w:t xml:space="preserve"> </w:t>
      </w:r>
      <w:r>
        <w:rPr>
          <w:rFonts w:ascii="Gandhari Unicode" w:hAnsi="Gandhari Unicode"/>
          <w:b/>
          <w:b/>
          <w:bCs/>
        </w:rPr>
        <w:t>கனைசுடர்</w:t>
      </w:r>
      <w:r>
        <w:rPr>
          <w:rFonts w:ascii="Gandhari Unicode" w:hAnsi="Gandhari Unicode" w:eastAsia="Arial Unicode MS"/>
          <w:b/>
          <w:b/>
          <w:bCs/>
        </w:rPr>
        <w:t xml:space="preserve"> </w:t>
      </w:r>
      <w:r>
        <w:rPr>
          <w:rFonts w:ascii="Gandhari Unicode" w:hAnsi="Gandhari Unicode"/>
          <w:b/>
          <w:b/>
          <w:bCs/>
        </w:rPr>
        <w:t>கல்சேர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120-4 </w:t>
      </w:r>
      <w:r>
        <w:rPr>
          <w:rFonts w:ascii="Gandhari Unicode" w:hAnsi="Gandhari Unicode"/>
          <w:b/>
          <w:b/>
          <w:bCs/>
        </w:rPr>
        <w:t>வுரவுத்தகை</w:t>
      </w:r>
      <w:r>
        <w:rPr>
          <w:rFonts w:ascii="Gandhari Unicode" w:hAnsi="Gandhari Unicode" w:eastAsia="Arial Unicode MS"/>
          <w:b/>
          <w:b/>
          <w:bCs/>
        </w:rPr>
        <w:t xml:space="preserve"> </w:t>
      </w:r>
      <w:r>
        <w:rPr>
          <w:rFonts w:ascii="Gandhari Unicode" w:hAnsi="Gandhari Unicode"/>
          <w:b/>
          <w:b/>
          <w:bCs/>
        </w:rPr>
        <w:t>மழுங்கித்தன்</w:t>
      </w:r>
      <w:r>
        <w:rPr>
          <w:rFonts w:ascii="Gandhari Unicode" w:hAnsi="Gandhari Unicode" w:eastAsia="Arial Unicode MS"/>
          <w:b/>
          <w:b/>
          <w:bCs/>
        </w:rPr>
        <w:t xml:space="preserve"> </w:t>
      </w:r>
      <w:r>
        <w:rPr>
          <w:rFonts w:ascii="Gandhari Unicode" w:hAnsi="Gandhari Unicode"/>
          <w:b/>
          <w:b/>
          <w:bCs/>
        </w:rPr>
        <w:t>னிடும்பையா</w:t>
      </w:r>
      <w:r>
        <w:rPr>
          <w:rFonts w:ascii="Gandhari Unicode" w:hAnsi="Gandhari Unicode" w:eastAsia="Arial Unicode MS"/>
          <w:b/>
          <w:b/>
          <w:bCs/>
        </w:rPr>
        <w:t xml:space="preserve"> </w:t>
      </w:r>
      <w:r>
        <w:rPr>
          <w:rFonts w:ascii="Gandhari Unicode" w:hAnsi="Gandhari Unicode"/>
          <w:b/>
          <w:b/>
          <w:bCs/>
        </w:rPr>
        <w:t>லொருவனை</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120-5 </w:t>
      </w:r>
      <w:r>
        <w:rPr>
          <w:rFonts w:ascii="Gandhari Unicode" w:hAnsi="Gandhari Unicode"/>
          <w:b/>
          <w:b/>
          <w:bCs/>
        </w:rPr>
        <w:t>யிரப்பவ</w:t>
      </w:r>
      <w:r>
        <w:rPr>
          <w:rFonts w:ascii="Gandhari Unicode" w:hAnsi="Gandhari Unicode" w:eastAsia="Arial Unicode MS"/>
          <w:b/>
          <w:b/>
          <w:bCs/>
        </w:rPr>
        <w:t xml:space="preserve"> </w:t>
      </w:r>
      <w:r>
        <w:rPr>
          <w:rFonts w:ascii="Gandhari Unicode" w:hAnsi="Gandhari Unicode"/>
          <w:b/>
          <w:b/>
          <w:bCs/>
        </w:rPr>
        <w:t>னெஞ்சம்போற்</w:t>
      </w:r>
      <w:r>
        <w:rPr>
          <w:rFonts w:ascii="Gandhari Unicode" w:hAnsi="Gandhari Unicode" w:eastAsia="Arial Unicode MS"/>
          <w:b/>
          <w:b/>
          <w:bCs/>
        </w:rPr>
        <w:t xml:space="preserve"> </w:t>
      </w:r>
      <w:r>
        <w:rPr>
          <w:rFonts w:ascii="Gandhari Unicode" w:hAnsi="Gandhari Unicode"/>
          <w:b/>
          <w:b/>
          <w:bCs/>
        </w:rPr>
        <w:t>புல்லென்று</w:t>
      </w:r>
      <w:r>
        <w:rPr>
          <w:rFonts w:ascii="Gandhari Unicode" w:hAnsi="Gandhari Unicode" w:eastAsia="Arial Unicode MS"/>
          <w:b/>
          <w:b/>
          <w:bCs/>
        </w:rPr>
        <w:t xml:space="preserve"> </w:t>
      </w:r>
      <w:r>
        <w:rPr>
          <w:rFonts w:ascii="Gandhari Unicode" w:hAnsi="Gandhari Unicode"/>
          <w:b/>
          <w:b/>
          <w:bCs/>
        </w:rPr>
        <w:t>புறமாறிக்</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120-6 </w:t>
      </w:r>
      <w:r>
        <w:rPr>
          <w:rFonts w:ascii="Gandhari Unicode" w:hAnsi="Gandhari Unicode"/>
          <w:b/>
          <w:b/>
          <w:bCs/>
        </w:rPr>
        <w:t>கரப்பவ</w:t>
      </w:r>
      <w:r>
        <w:rPr>
          <w:rFonts w:ascii="Gandhari Unicode" w:hAnsi="Gandhari Unicode" w:eastAsia="Arial Unicode MS"/>
          <w:b/>
          <w:b/>
          <w:bCs/>
        </w:rPr>
        <w:t xml:space="preserve"> </w:t>
      </w:r>
      <w:r>
        <w:rPr>
          <w:rFonts w:ascii="Gandhari Unicode" w:hAnsi="Gandhari Unicode"/>
          <w:b/>
          <w:b/>
          <w:bCs/>
        </w:rPr>
        <w:t>னெஞ்சம்போன்</w:t>
      </w:r>
      <w:r>
        <w:rPr>
          <w:rFonts w:ascii="Gandhari Unicode" w:hAnsi="Gandhari Unicode" w:eastAsia="Arial Unicode MS"/>
          <w:b/>
          <w:b/>
          <w:bCs/>
        </w:rPr>
        <w:t xml:space="preserve"> </w:t>
      </w:r>
      <w:r>
        <w:rPr>
          <w:rFonts w:ascii="Gandhari Unicode" w:hAnsi="Gandhari Unicode"/>
          <w:b/>
          <w:b/>
          <w:bCs/>
        </w:rPr>
        <w:t>மரமெல்லா</w:t>
      </w:r>
      <w:r>
        <w:rPr>
          <w:rFonts w:ascii="Gandhari Unicode" w:hAnsi="Gandhari Unicode" w:eastAsia="Arial Unicode MS"/>
          <w:b/>
          <w:b/>
          <w:bCs/>
        </w:rPr>
        <w:t xml:space="preserve"> </w:t>
      </w:r>
      <w:r>
        <w:rPr>
          <w:rFonts w:ascii="Gandhari Unicode" w:hAnsi="Gandhari Unicode"/>
          <w:b/>
          <w:b/>
          <w:bCs/>
        </w:rPr>
        <w:t>மிலைகூம்பத்</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120-7 </w:t>
      </w:r>
      <w:r>
        <w:rPr>
          <w:rFonts w:ascii="Gandhari Unicode" w:hAnsi="Gandhari Unicode"/>
          <w:b/>
          <w:b/>
          <w:bCs/>
        </w:rPr>
        <w:t>தோற்றஞ்சால்</w:t>
      </w:r>
      <w:r>
        <w:rPr>
          <w:rFonts w:ascii="Gandhari Unicode" w:hAnsi="Gandhari Unicode" w:eastAsia="Arial Unicode MS"/>
          <w:b/>
          <w:b/>
          <w:bCs/>
        </w:rPr>
        <w:t xml:space="preserve"> </w:t>
      </w:r>
      <w:r>
        <w:rPr>
          <w:rFonts w:ascii="Gandhari Unicode" w:hAnsi="Gandhari Unicode"/>
          <w:b/>
          <w:b/>
          <w:bCs/>
        </w:rPr>
        <w:t>செக்கருட்</w:t>
      </w:r>
      <w:r>
        <w:rPr>
          <w:rFonts w:ascii="Gandhari Unicode" w:hAnsi="Gandhari Unicode" w:eastAsia="Arial Unicode MS"/>
          <w:b/>
          <w:b/>
          <w:bCs/>
        </w:rPr>
        <w:t xml:space="preserve"> </w:t>
      </w:r>
      <w:r>
        <w:rPr>
          <w:rFonts w:ascii="Gandhari Unicode" w:hAnsi="Gandhari Unicode"/>
          <w:b/>
          <w:b/>
          <w:bCs/>
        </w:rPr>
        <w:t>பிறைநுதி</w:t>
      </w:r>
      <w:r>
        <w:rPr>
          <w:rFonts w:ascii="Gandhari Unicode" w:hAnsi="Gandhari Unicode" w:eastAsia="Arial Unicode MS"/>
          <w:b/>
          <w:b/>
          <w:bCs/>
        </w:rPr>
        <w:t xml:space="preserve"> </w:t>
      </w:r>
      <w:r>
        <w:rPr>
          <w:rFonts w:ascii="Gandhari Unicode" w:hAnsi="Gandhari Unicode"/>
          <w:b/>
          <w:b/>
          <w:bCs/>
        </w:rPr>
        <w:t>யெயிறாக</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120-8 </w:t>
      </w:r>
      <w:r>
        <w:rPr>
          <w:rFonts w:ascii="Gandhari Unicode" w:hAnsi="Gandhari Unicode"/>
          <w:b/>
          <w:b/>
          <w:bCs/>
        </w:rPr>
        <w:t>நாற்றிசையு</w:t>
      </w:r>
      <w:r>
        <w:rPr>
          <w:rFonts w:ascii="Gandhari Unicode" w:hAnsi="Gandhari Unicode" w:eastAsia="Arial Unicode MS"/>
          <w:b/>
          <w:b/>
          <w:bCs/>
        </w:rPr>
        <w:t xml:space="preserve"> </w:t>
      </w:r>
      <w:r>
        <w:rPr>
          <w:rFonts w:ascii="Gandhari Unicode" w:hAnsi="Gandhari Unicode"/>
          <w:b/>
          <w:b/>
          <w:bCs/>
        </w:rPr>
        <w:t>நடுக்குறூஉ</w:t>
      </w:r>
      <w:r>
        <w:rPr>
          <w:rFonts w:ascii="Gandhari Unicode" w:hAnsi="Gandhari Unicode" w:eastAsia="Arial Unicode MS"/>
          <w:b/>
          <w:b/>
          <w:bCs/>
        </w:rPr>
        <w:t xml:space="preserve"> </w:t>
      </w:r>
      <w:r>
        <w:rPr>
          <w:rFonts w:ascii="Gandhari Unicode" w:hAnsi="Gandhari Unicode"/>
          <w:b/>
          <w:b/>
          <w:bCs/>
        </w:rPr>
        <w:t>மடங்கற்</w:t>
      </w:r>
      <w:r>
        <w:rPr>
          <w:rFonts w:ascii="Gandhari Unicode" w:hAnsi="Gandhari Unicode" w:eastAsia="Arial Unicode MS"/>
          <w:b/>
          <w:b/>
          <w:bCs/>
        </w:rPr>
        <w:t xml:space="preserve"> </w:t>
      </w:r>
      <w:r>
        <w:rPr>
          <w:rFonts w:ascii="Gandhari Unicode" w:hAnsi="Gandhari Unicode"/>
          <w:b/>
          <w:b/>
          <w:bCs/>
        </w:rPr>
        <w:t>காலைக்</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120-9 </w:t>
      </w:r>
      <w:r>
        <w:rPr>
          <w:rFonts w:ascii="Gandhari Unicode" w:hAnsi="Gandhari Unicode"/>
          <w:b/>
          <w:b/>
          <w:bCs/>
        </w:rPr>
        <w:t>கூற்றுநக்</w:t>
      </w:r>
      <w:r>
        <w:rPr>
          <w:rFonts w:ascii="Gandhari Unicode" w:hAnsi="Gandhari Unicode" w:eastAsia="Arial Unicode MS"/>
          <w:b/>
          <w:b/>
          <w:bCs/>
        </w:rPr>
        <w:t xml:space="preserve"> </w:t>
      </w:r>
      <w:r>
        <w:rPr>
          <w:rFonts w:ascii="Gandhari Unicode" w:hAnsi="Gandhari Unicode"/>
          <w:b/>
          <w:b/>
          <w:bCs/>
        </w:rPr>
        <w:t>கதுபோலு</w:t>
      </w:r>
      <w:r>
        <w:rPr>
          <w:rFonts w:ascii="Gandhari Unicode" w:hAnsi="Gandhari Unicode" w:eastAsia="Arial Unicode MS"/>
          <w:b/>
          <w:b/>
          <w:bCs/>
        </w:rPr>
        <w:t xml:space="preserve"> </w:t>
      </w:r>
      <w:r>
        <w:rPr>
          <w:rFonts w:ascii="Gandhari Unicode" w:hAnsi="Gandhari Unicode"/>
          <w:b/>
          <w:b/>
          <w:bCs/>
        </w:rPr>
        <w:t>முட்குவரு</w:t>
      </w:r>
      <w:r>
        <w:rPr>
          <w:rFonts w:ascii="Gandhari Unicode" w:hAnsi="Gandhari Unicode" w:eastAsia="Arial Unicode MS"/>
          <w:b/>
          <w:b/>
          <w:bCs/>
        </w:rPr>
        <w:t xml:space="preserve"> </w:t>
      </w:r>
      <w:r>
        <w:rPr>
          <w:rFonts w:ascii="Gandhari Unicode" w:hAnsi="Gandhari Unicode"/>
          <w:b/>
          <w:b/>
          <w:bCs/>
        </w:rPr>
        <w:t>கடுமாலை</w:t>
      </w:r>
      <w:r>
        <w:rPr>
          <w:rFonts w:eastAsia="Arial Unicode M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1d</w:t>
      </w:r>
      <w:r>
        <w:rPr>
          <w:rFonts w:ascii="Gandhari Unicode" w:hAnsi="Gandhari Unicode"/>
          <w:sz w:val="24"/>
          <w:szCs w:val="24"/>
        </w:rPr>
        <w:t xml:space="preserve"> </w:t>
      </w:r>
      <w:r>
        <w:rPr>
          <w:rFonts w:ascii="Gandhari Unicode" w:hAnsi="Gandhari Unicode"/>
          <w:sz w:val="24"/>
          <w:sz w:val="24"/>
          <w:szCs w:val="24"/>
        </w:rPr>
        <w:t xml:space="preserve">னயஞ்செய்யான் </w:t>
      </w:r>
      <w:r>
        <w:rPr>
          <w:rFonts w:ascii="Gandhari Unicode" w:hAnsi="Gandhari Unicode"/>
          <w:sz w:val="24"/>
          <w:szCs w:val="24"/>
        </w:rPr>
        <w:t xml:space="preserve">ET, C3; </w:t>
      </w:r>
      <w:r>
        <w:rPr>
          <w:rFonts w:ascii="Gandhari Unicode" w:hAnsi="Gandhari Unicode"/>
          <w:sz w:val="24"/>
          <w:sz w:val="24"/>
          <w:szCs w:val="24"/>
        </w:rPr>
        <w:t xml:space="preserve">னறஞ்செய்யான் </w:t>
      </w:r>
      <w:r>
        <w:rPr>
          <w:rFonts w:ascii="Gandhari Unicode" w:hAnsi="Gandhari Unicode"/>
          <w:sz w:val="24"/>
          <w:szCs w:val="24"/>
        </w:rPr>
        <w:t xml:space="preserve">EAv, G3+6+7, C2;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பயஞ்</w:t>
      </w:r>
      <w:r>
        <w:rPr>
          <w:rFonts w:ascii="Gandhari Unicode" w:hAnsi="Gandhari Unicode"/>
          <w:sz w:val="24"/>
          <w:szCs w:val="24"/>
        </w:rPr>
        <w:t>-</w:t>
      </w:r>
      <w:r>
        <w:rPr>
          <w:rFonts w:ascii="Gandhari Unicode" w:hAnsi="Gandhari Unicode"/>
          <w:sz w:val="24"/>
          <w:sz w:val="24"/>
          <w:szCs w:val="24"/>
        </w:rPr>
        <w:t xml:space="preserve">செய்யான் </w:t>
      </w:r>
      <w:r>
        <w:rPr>
          <w:rFonts w:ascii="Gandhari Unicode" w:hAnsi="Gandhari Unicode"/>
          <w:sz w:val="24"/>
          <w:szCs w:val="24"/>
        </w:rPr>
        <w:t>EAv</w:t>
      </w:r>
    </w:p>
    <w:p>
      <w:pPr>
        <w:pStyle w:val="Normal"/>
        <w:spacing w:lineRule="auto" w:line="276" w:before="180" w:after="0"/>
        <w:ind w:left="737" w:hanging="737"/>
        <w:rPr>
          <w:rFonts w:ascii="Gandhari Unicode" w:hAnsi="Gandhari Unicode" w:eastAsia="Arial Unicode MS"/>
          <w:b/>
          <w:bCs/>
        </w:rPr>
      </w:pPr>
      <w:r>
        <w:rPr>
          <w:rFonts w:eastAsia="Arial Unicode MS" w:ascii="Gandhari Unicode" w:hAnsi="Gandhari Unicode"/>
          <w:b/>
          <w:bCs/>
        </w:rPr>
        <w:t xml:space="preserve">120-10 </w:t>
      </w:r>
      <w:r>
        <w:rPr>
          <w:rFonts w:ascii="Gandhari Unicode" w:hAnsi="Gandhari Unicode"/>
          <w:b/>
          <w:b/>
          <w:bCs/>
        </w:rPr>
        <w:t>மாலைநீ</w:t>
      </w:r>
      <w:r>
        <w:rPr>
          <w:rFonts w:eastAsia="Arial Unicode MS" w:ascii="Gandhari Unicode" w:hAnsi="Gandhari Unicode"/>
          <w:b/>
          <w:bCs/>
        </w:rPr>
        <w:t xml:space="preserve">, </w:t>
      </w:r>
      <w:r>
        <w:rPr>
          <w:rFonts w:ascii="Gandhari Unicode" w:hAnsi="Gandhari Unicode"/>
          <w:b/>
          <w:b/>
          <w:bCs/>
        </w:rPr>
        <w:t>உள்ளங்கொண்</w:t>
      </w:r>
      <w:r>
        <w:rPr>
          <w:rFonts w:ascii="Gandhari Unicode" w:hAnsi="Gandhari Unicode" w:eastAsia="Arial Unicode MS"/>
          <w:b/>
          <w:b/>
          <w:bCs/>
        </w:rPr>
        <w:t xml:space="preserve"> </w:t>
      </w:r>
      <w:r>
        <w:rPr>
          <w:rFonts w:ascii="Gandhari Unicode" w:hAnsi="Gandhari Unicode"/>
          <w:b/>
          <w:b/>
          <w:bCs/>
        </w:rPr>
        <w:t>டகன்றவர்</w:t>
      </w:r>
      <w:r>
        <w:rPr>
          <w:rFonts w:ascii="Gandhari Unicode" w:hAnsi="Gandhari Unicode" w:eastAsia="Arial Unicode MS"/>
          <w:b/>
          <w:b/>
          <w:bCs/>
        </w:rPr>
        <w:t xml:space="preserve"> </w:t>
      </w:r>
      <w:r>
        <w:rPr>
          <w:rFonts w:ascii="Gandhari Unicode" w:hAnsi="Gandhari Unicode"/>
          <w:b/>
          <w:b/>
          <w:bCs/>
        </w:rPr>
        <w:t>துணைத்தாராப் பொழுதின்கண்</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120-11 </w:t>
      </w:r>
      <w:r>
        <w:rPr>
          <w:rFonts w:ascii="Gandhari Unicode" w:hAnsi="Gandhari Unicode"/>
          <w:b/>
          <w:b/>
          <w:bCs/>
        </w:rPr>
        <w:t>வெள்ளமா</w:t>
      </w:r>
      <w:r>
        <w:rPr>
          <w:rFonts w:ascii="Gandhari Unicode" w:hAnsi="Gandhari Unicode" w:eastAsia="Arial Unicode MS"/>
          <w:b/>
          <w:b/>
          <w:bCs/>
        </w:rPr>
        <w:t xml:space="preserve"> </w:t>
      </w:r>
      <w:r>
        <w:rPr>
          <w:rFonts w:ascii="Gandhari Unicode" w:hAnsi="Gandhari Unicode"/>
          <w:b/>
          <w:b/>
          <w:bCs/>
        </w:rPr>
        <w:t>னிறநோக்கிக்</w:t>
      </w:r>
      <w:r>
        <w:rPr>
          <w:rFonts w:ascii="Gandhari Unicode" w:hAnsi="Gandhari Unicode" w:eastAsia="Arial Unicode MS"/>
          <w:b/>
          <w:b/>
          <w:bCs/>
        </w:rPr>
        <w:t xml:space="preserve"> </w:t>
      </w:r>
      <w:r>
        <w:rPr>
          <w:rFonts w:ascii="Gandhari Unicode" w:hAnsi="Gandhari Unicode"/>
          <w:b/>
          <w:b/>
          <w:bCs/>
        </w:rPr>
        <w:t>கணைதொடுக்குங்</w:t>
      </w:r>
      <w:r>
        <w:rPr>
          <w:rFonts w:ascii="Gandhari Unicode" w:hAnsi="Gandhari Unicode" w:eastAsia="Arial Unicode MS"/>
          <w:b/>
          <w:b/>
          <w:bCs/>
        </w:rPr>
        <w:t xml:space="preserve"> </w:t>
      </w:r>
      <w:r>
        <w:rPr>
          <w:rFonts w:ascii="Gandhari Unicode" w:hAnsi="Gandhari Unicode"/>
          <w:b/>
          <w:b/>
          <w:bCs/>
        </w:rPr>
        <w:t>கொடியான்போ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120-12 </w:t>
      </w:r>
      <w:r>
        <w:rPr>
          <w:rFonts w:ascii="Gandhari Unicode" w:hAnsi="Gandhari Unicode"/>
          <w:b/>
          <w:b/>
          <w:bCs/>
        </w:rPr>
        <w:t>லல்லற்பட்</w:t>
      </w:r>
      <w:r>
        <w:rPr>
          <w:rFonts w:ascii="Gandhari Unicode" w:hAnsi="Gandhari Unicode" w:eastAsia="Arial Unicode MS"/>
          <w:b/>
          <w:b/>
          <w:bCs/>
        </w:rPr>
        <w:t xml:space="preserve"> </w:t>
      </w:r>
      <w:r>
        <w:rPr>
          <w:rFonts w:ascii="Gandhari Unicode" w:hAnsi="Gandhari Unicode"/>
          <w:b/>
          <w:b/>
          <w:bCs/>
        </w:rPr>
        <w:t>டிருந்தாரை</w:t>
      </w:r>
      <w:r>
        <w:rPr>
          <w:rFonts w:ascii="Gandhari Unicode" w:hAnsi="Gandhari Unicode" w:eastAsia="Arial Unicode MS"/>
          <w:b/>
          <w:b/>
          <w:bCs/>
        </w:rPr>
        <w:t xml:space="preserve"> </w:t>
      </w:r>
      <w:r>
        <w:rPr>
          <w:rFonts w:ascii="Gandhari Unicode" w:hAnsi="Gandhari Unicode"/>
          <w:b/>
          <w:b/>
          <w:bCs/>
        </w:rPr>
        <w:t>யயர்ப்பிய</w:t>
      </w:r>
      <w:r>
        <w:rPr>
          <w:rFonts w:ascii="Gandhari Unicode" w:hAnsi="Gandhari Unicode" w:eastAsia="Arial Unicode MS"/>
          <w:b/>
          <w:b/>
          <w:bCs/>
        </w:rPr>
        <w:t xml:space="preserve"> </w:t>
      </w:r>
      <w:r>
        <w:rPr>
          <w:rFonts w:ascii="Gandhari Unicode" w:hAnsi="Gandhari Unicode"/>
          <w:b/>
          <w:b/>
          <w:bCs/>
        </w:rPr>
        <w:t>வந்தாயோ</w:t>
      </w:r>
      <w:r>
        <w:rPr>
          <w:rFonts w:eastAsia="Arial Unicode MS" w:ascii="Gandhari Unicode" w:hAnsi="Gandhari Unicode"/>
          <w:b/>
          <w:bCs/>
        </w:rPr>
        <w:t>;</w:t>
      </w:r>
    </w:p>
    <w:p>
      <w:pPr>
        <w:pStyle w:val="Normal"/>
        <w:spacing w:lineRule="auto" w:line="276" w:before="180" w:after="0"/>
        <w:jc w:val="both"/>
        <w:rPr>
          <w:rFonts w:ascii="Gandhari Unicode" w:hAnsi="Gandhari Unicode" w:eastAsia="Arial Unicode MS"/>
          <w:b/>
          <w:bCs/>
        </w:rPr>
      </w:pPr>
      <w:r>
        <w:rPr>
          <w:rFonts w:eastAsia="Arial Unicode MS" w:ascii="Gandhari Unicode" w:hAnsi="Gandhari Unicode"/>
          <w:b/>
          <w:bCs/>
        </w:rPr>
        <w:t xml:space="preserve">120-13 </w:t>
      </w:r>
      <w:r>
        <w:rPr>
          <w:rFonts w:ascii="Gandhari Unicode" w:hAnsi="Gandhari Unicode"/>
          <w:b/>
          <w:b/>
          <w:bCs/>
        </w:rPr>
        <w:t>மாலைநீ</w:t>
      </w:r>
      <w:r>
        <w:rPr>
          <w:rFonts w:eastAsia="Arial Unicode MS" w:ascii="Gandhari Unicode" w:hAnsi="Gandhari Unicode"/>
          <w:b/>
          <w:bCs/>
        </w:rPr>
        <w:t xml:space="preserve">, </w:t>
      </w:r>
      <w:r>
        <w:rPr>
          <w:rFonts w:ascii="Gandhari Unicode" w:hAnsi="Gandhari Unicode"/>
          <w:b/>
          <w:b/>
          <w:bCs/>
        </w:rPr>
        <w:t>ஈரமில்</w:t>
      </w:r>
      <w:r>
        <w:rPr>
          <w:rFonts w:ascii="Gandhari Unicode" w:hAnsi="Gandhari Unicode" w:eastAsia="Arial Unicode MS"/>
          <w:b/>
          <w:b/>
          <w:bCs/>
        </w:rPr>
        <w:t xml:space="preserve"> </w:t>
      </w:r>
      <w:r>
        <w:rPr>
          <w:rFonts w:ascii="Gandhari Unicode" w:hAnsi="Gandhari Unicode"/>
          <w:b/>
          <w:b/>
          <w:bCs/>
        </w:rPr>
        <w:t>காதல</w:t>
      </w:r>
      <w:r>
        <w:rPr>
          <w:rFonts w:ascii="Gandhari Unicode" w:hAnsi="Gandhari Unicode" w:eastAsia="Arial Unicode MS"/>
          <w:b/>
          <w:b/>
          <w:bCs/>
        </w:rPr>
        <w:t xml:space="preserve"> </w:t>
      </w:r>
      <w:r>
        <w:rPr>
          <w:rFonts w:ascii="Gandhari Unicode" w:hAnsi="Gandhari Unicode"/>
          <w:b/>
          <w:b/>
          <w:bCs/>
        </w:rPr>
        <w:t>ரிகந்தருளா</w:t>
      </w:r>
      <w:r>
        <w:rPr>
          <w:rFonts w:ascii="Gandhari Unicode" w:hAnsi="Gandhari Unicode" w:eastAsia="Arial Unicode MS"/>
          <w:b/>
          <w:b/>
          <w:bCs/>
        </w:rPr>
        <w:t xml:space="preserve"> </w:t>
      </w:r>
      <w:r>
        <w:rPr>
          <w:rFonts w:ascii="Gandhari Unicode" w:hAnsi="Gandhari Unicode"/>
          <w:b/>
          <w:b/>
          <w:bCs/>
        </w:rPr>
        <w:t>விடனோக்கிப்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120-14 </w:t>
      </w:r>
      <w:r>
        <w:rPr>
          <w:rFonts w:ascii="Gandhari Unicode" w:hAnsi="Gandhari Unicode"/>
          <w:b/>
          <w:b/>
          <w:bCs/>
        </w:rPr>
        <w:t>போர்தொலைந்</w:t>
      </w:r>
      <w:r>
        <w:rPr>
          <w:rFonts w:ascii="Gandhari Unicode" w:hAnsi="Gandhari Unicode" w:eastAsia="Arial Unicode MS"/>
          <w:b/>
          <w:b/>
          <w:bCs/>
        </w:rPr>
        <w:t xml:space="preserve"> </w:t>
      </w:r>
      <w:r>
        <w:rPr>
          <w:rFonts w:ascii="Gandhari Unicode" w:hAnsi="Gandhari Unicode"/>
          <w:b/>
          <w:b/>
          <w:bCs/>
        </w:rPr>
        <w:t>திருந்தாரைப்</w:t>
      </w:r>
      <w:r>
        <w:rPr>
          <w:rFonts w:ascii="Gandhari Unicode" w:hAnsi="Gandhari Unicode" w:eastAsia="Arial Unicode MS"/>
          <w:b/>
          <w:b/>
          <w:bCs/>
        </w:rPr>
        <w:t xml:space="preserve"> </w:t>
      </w:r>
      <w:r>
        <w:rPr>
          <w:rFonts w:ascii="Gandhari Unicode" w:hAnsi="Gandhari Unicode"/>
          <w:b/>
          <w:b/>
          <w:bCs/>
        </w:rPr>
        <w:t>பாடெள்ளி</w:t>
      </w:r>
      <w:r>
        <w:rPr>
          <w:rFonts w:ascii="Gandhari Unicode" w:hAnsi="Gandhari Unicode" w:eastAsia="Arial Unicode MS"/>
          <w:b/>
          <w:b/>
          <w:bCs/>
        </w:rPr>
        <w:t xml:space="preserve"> </w:t>
      </w:r>
      <w:r>
        <w:rPr>
          <w:rFonts w:ascii="Gandhari Unicode" w:hAnsi="Gandhari Unicode"/>
          <w:b/>
          <w:b/>
          <w:bCs/>
        </w:rPr>
        <w:t>நகுவார்போ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120-15 </w:t>
      </w:r>
      <w:r>
        <w:rPr>
          <w:rFonts w:ascii="Gandhari Unicode" w:hAnsi="Gandhari Unicode"/>
          <w:b/>
          <w:b/>
          <w:bCs/>
        </w:rPr>
        <w:t>லாரஞ</w:t>
      </w:r>
      <w:r>
        <w:rPr>
          <w:rFonts w:ascii="Gandhari Unicode" w:hAnsi="Gandhari Unicode" w:eastAsia="Arial Unicode MS"/>
          <w:b/>
          <w:b/>
          <w:bCs/>
        </w:rPr>
        <w:t xml:space="preserve"> </w:t>
      </w:r>
      <w:r>
        <w:rPr>
          <w:rFonts w:ascii="Gandhari Unicode" w:hAnsi="Gandhari Unicode"/>
          <w:b/>
          <w:b/>
          <w:bCs/>
        </w:rPr>
        <w:t>ருற்றாரை</w:t>
      </w:r>
      <w:r>
        <w:rPr>
          <w:rFonts w:ascii="Gandhari Unicode" w:hAnsi="Gandhari Unicode" w:eastAsia="Arial Unicode MS"/>
          <w:b/>
          <w:b/>
          <w:bCs/>
        </w:rPr>
        <w:t xml:space="preserve"> </w:t>
      </w:r>
      <w:r>
        <w:rPr>
          <w:rFonts w:ascii="Gandhari Unicode" w:hAnsi="Gandhari Unicode"/>
          <w:b/>
          <w:b/>
          <w:bCs/>
        </w:rPr>
        <w:t>யணங்கிய</w:t>
      </w:r>
      <w:r>
        <w:rPr>
          <w:rFonts w:ascii="Gandhari Unicode" w:hAnsi="Gandhari Unicode" w:eastAsia="Arial Unicode MS"/>
          <w:b/>
          <w:b/>
          <w:bCs/>
        </w:rPr>
        <w:t xml:space="preserve"> </w:t>
      </w:r>
      <w:r>
        <w:rPr>
          <w:rFonts w:ascii="Gandhari Unicode" w:hAnsi="Gandhari Unicode"/>
          <w:b/>
          <w:b/>
          <w:bCs/>
        </w:rPr>
        <w:t>வந்தாயோ</w:t>
      </w:r>
      <w:r>
        <w:rPr>
          <w:rFonts w:eastAsia="Arial Unicode MS" w:ascii="Gandhari Unicode" w:hAnsi="Gandhari Unicode"/>
          <w:b/>
          <w:bCs/>
        </w:rPr>
        <w:t>;</w:t>
      </w:r>
    </w:p>
    <w:p>
      <w:pPr>
        <w:pStyle w:val="Normal"/>
        <w:spacing w:lineRule="auto" w:line="276" w:before="180" w:after="0"/>
        <w:jc w:val="both"/>
        <w:rPr>
          <w:rFonts w:ascii="Gandhari Unicode" w:hAnsi="Gandhari Unicode" w:eastAsia="Arial Unicode MS"/>
          <w:b/>
          <w:bCs/>
        </w:rPr>
      </w:pPr>
      <w:r>
        <w:rPr>
          <w:rFonts w:eastAsia="Arial Unicode MS" w:ascii="Gandhari Unicode" w:hAnsi="Gandhari Unicode"/>
          <w:b/>
          <w:bCs/>
        </w:rPr>
        <w:t xml:space="preserve">120-16 </w:t>
      </w:r>
      <w:r>
        <w:rPr>
          <w:rFonts w:ascii="Gandhari Unicode" w:hAnsi="Gandhari Unicode"/>
          <w:b/>
          <w:b/>
          <w:bCs/>
        </w:rPr>
        <w:t>மாலைநீ</w:t>
      </w:r>
      <w:r>
        <w:rPr>
          <w:rFonts w:eastAsia="Arial Unicode MS" w:ascii="Gandhari Unicode" w:hAnsi="Gandhari Unicode"/>
          <w:b/>
          <w:bCs/>
        </w:rPr>
        <w:t xml:space="preserve">, </w:t>
      </w:r>
      <w:r>
        <w:rPr>
          <w:rFonts w:ascii="Gandhari Unicode" w:hAnsi="Gandhari Unicode"/>
          <w:b/>
          <w:b/>
          <w:bCs/>
        </w:rPr>
        <w:t>கந்தாதல்</w:t>
      </w:r>
      <w:r>
        <w:rPr>
          <w:rFonts w:ascii="Gandhari Unicode" w:hAnsi="Gandhari Unicode" w:eastAsia="Arial Unicode MS"/>
          <w:b/>
          <w:b/>
          <w:bCs/>
        </w:rPr>
        <w:t xml:space="preserve"> </w:t>
      </w:r>
      <w:r>
        <w:rPr>
          <w:rFonts w:ascii="Gandhari Unicode" w:hAnsi="Gandhari Unicode"/>
          <w:b/>
          <w:b/>
          <w:bCs/>
        </w:rPr>
        <w:t>சான்றவர்</w:t>
      </w:r>
      <w:r>
        <w:rPr>
          <w:rFonts w:ascii="Gandhari Unicode" w:hAnsi="Gandhari Unicode" w:eastAsia="Arial Unicode MS"/>
          <w:b/>
          <w:b/>
          <w:bCs/>
        </w:rPr>
        <w:t xml:space="preserve"> </w:t>
      </w:r>
      <w:r>
        <w:rPr>
          <w:rFonts w:ascii="Gandhari Unicode" w:hAnsi="Gandhari Unicode"/>
          <w:b/>
          <w:b/>
          <w:bCs/>
        </w:rPr>
        <w:t>களைதாராப்</w:t>
      </w:r>
      <w:r>
        <w:rPr>
          <w:rFonts w:ascii="Gandhari Unicode" w:hAnsi="Gandhari Unicode" w:eastAsia="Arial Unicode MS"/>
          <w:b/>
          <w:b/>
          <w:bCs/>
        </w:rPr>
        <w:t xml:space="preserve"> </w:t>
      </w:r>
      <w:r>
        <w:rPr>
          <w:rFonts w:ascii="Gandhari Unicode" w:hAnsi="Gandhari Unicode"/>
          <w:b/>
          <w:b/>
          <w:bCs/>
        </w:rPr>
        <w:t>பொழுதின்கண்</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120-17</w:t>
      </w:r>
      <w:r>
        <w:rPr>
          <w:rFonts w:ascii="Gandhari Unicode" w:hAnsi="Gandhari Unicode"/>
          <w:b/>
          <w:b/>
          <w:bCs/>
        </w:rPr>
        <w:t>வெந்ததோர்</w:t>
      </w:r>
      <w:r>
        <w:rPr>
          <w:rFonts w:ascii="Gandhari Unicode" w:hAnsi="Gandhari Unicode" w:eastAsia="Arial Unicode MS"/>
          <w:b/>
          <w:b/>
          <w:bCs/>
        </w:rPr>
        <w:t xml:space="preserve"> </w:t>
      </w:r>
      <w:r>
        <w:rPr>
          <w:rFonts w:ascii="Gandhari Unicode" w:hAnsi="Gandhari Unicode"/>
          <w:b/>
          <w:b/>
          <w:bCs/>
        </w:rPr>
        <w:t>புண்ணின்கண்</w:t>
      </w:r>
      <w:r>
        <w:rPr>
          <w:rFonts w:ascii="Gandhari Unicode" w:hAnsi="Gandhari Unicode" w:eastAsia="Arial Unicode MS"/>
          <w:b/>
          <w:b/>
          <w:bCs/>
        </w:rPr>
        <w:t xml:space="preserve"> </w:t>
      </w:r>
      <w:r>
        <w:rPr>
          <w:rFonts w:ascii="Gandhari Unicode" w:hAnsi="Gandhari Unicode"/>
          <w:b/>
          <w:b/>
          <w:bCs/>
        </w:rPr>
        <w:t>வேல்கொண்டு</w:t>
      </w:r>
      <w:r>
        <w:rPr>
          <w:rFonts w:ascii="Gandhari Unicode" w:hAnsi="Gandhari Unicode" w:eastAsia="Arial Unicode MS"/>
          <w:b/>
          <w:b/>
          <w:bCs/>
        </w:rPr>
        <w:t xml:space="preserve"> </w:t>
      </w:r>
      <w:r>
        <w:rPr>
          <w:rFonts w:ascii="Gandhari Unicode" w:hAnsi="Gandhari Unicode"/>
          <w:b/>
          <w:b/>
          <w:bCs/>
        </w:rPr>
        <w:t>நுழைப்பான்போற்</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120-18 </w:t>
      </w:r>
      <w:r>
        <w:rPr>
          <w:rFonts w:ascii="Gandhari Unicode" w:hAnsi="Gandhari Unicode"/>
          <w:b/>
          <w:b/>
          <w:bCs/>
        </w:rPr>
        <w:t>காய்ந்தநோ</w:t>
      </w:r>
      <w:r>
        <w:rPr>
          <w:rFonts w:ascii="Gandhari Unicode" w:hAnsi="Gandhari Unicode" w:eastAsia="Arial Unicode MS"/>
          <w:b/>
          <w:b/>
          <w:bCs/>
        </w:rPr>
        <w:t xml:space="preserve"> </w:t>
      </w:r>
      <w:r>
        <w:rPr>
          <w:rFonts w:ascii="Gandhari Unicode" w:hAnsi="Gandhari Unicode"/>
          <w:b/>
          <w:b/>
          <w:bCs/>
        </w:rPr>
        <w:t>யுழப்பாரைக்</w:t>
      </w:r>
      <w:r>
        <w:rPr>
          <w:rFonts w:ascii="Gandhari Unicode" w:hAnsi="Gandhari Unicode" w:eastAsia="Arial Unicode MS"/>
          <w:b/>
          <w:b/>
          <w:bCs/>
        </w:rPr>
        <w:t xml:space="preserve"> </w:t>
      </w:r>
      <w:r>
        <w:rPr>
          <w:rFonts w:ascii="Gandhari Unicode" w:hAnsi="Gandhari Unicode"/>
          <w:b/>
          <w:b/>
          <w:bCs/>
        </w:rPr>
        <w:t>கலக்கிய</w:t>
      </w:r>
      <w:r>
        <w:rPr>
          <w:rFonts w:ascii="Gandhari Unicode" w:hAnsi="Gandhari Unicode" w:eastAsia="Arial Unicode MS"/>
          <w:b/>
          <w:b/>
          <w:bCs/>
        </w:rPr>
        <w:t xml:space="preserve"> </w:t>
      </w:r>
      <w:r>
        <w:rPr>
          <w:rFonts w:ascii="Gandhari Unicode" w:hAnsi="Gandhari Unicode"/>
          <w:b/>
          <w:b/>
          <w:bCs/>
        </w:rPr>
        <w:t>வந்தாயோ</w:t>
      </w:r>
      <w:r>
        <w:rPr>
          <w:rFonts w:ascii="Gandhari Unicode" w:hAnsi="Gandhari Unicode"/>
          <w:b/>
          <w:bCs/>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10d</w:t>
      </w:r>
      <w:r>
        <w:rPr>
          <w:rFonts w:ascii="Gandhari Unicode" w:hAnsi="Gandhari Unicode"/>
          <w:sz w:val="24"/>
          <w:szCs w:val="24"/>
        </w:rPr>
        <w:t xml:space="preserve"> </w:t>
      </w:r>
      <w:r>
        <w:rPr>
          <w:rFonts w:ascii="Gandhari Unicode" w:hAnsi="Gandhari Unicode"/>
          <w:sz w:val="24"/>
          <w:sz w:val="24"/>
          <w:szCs w:val="24"/>
        </w:rPr>
        <w:t xml:space="preserve">துணைத்தாராப் </w:t>
      </w:r>
      <w:r>
        <w:rPr>
          <w:rFonts w:ascii="Gandhari Unicode" w:hAnsi="Gandhari Unicode"/>
          <w:sz w:val="24"/>
          <w:szCs w:val="24"/>
        </w:rPr>
        <w:t xml:space="preserve">ET, EKv, G3+6+7, C2+3; </w:t>
      </w:r>
      <w:r>
        <w:rPr>
          <w:rFonts w:ascii="Gandhari Unicode" w:hAnsi="Gandhari Unicode"/>
          <w:sz w:val="24"/>
          <w:sz w:val="24"/>
          <w:szCs w:val="24"/>
        </w:rPr>
        <w:t xml:space="preserve">துணைதாராப் </w:t>
      </w:r>
      <w:r>
        <w:rPr>
          <w:rFonts w:ascii="Gandhari Unicode" w:hAnsi="Gandhari Unicode"/>
          <w:sz w:val="24"/>
          <w:szCs w:val="24"/>
        </w:rPr>
        <w:t xml:space="preserve">EA, EK, EV, ER • </w:t>
      </w:r>
      <w:r>
        <w:rPr>
          <w:rFonts w:ascii="Gandhari Unicode" w:hAnsi="Gandhari Unicode"/>
          <w:sz w:val="24"/>
          <w:szCs w:val="24"/>
          <w:vertAlign w:val="superscript"/>
        </w:rPr>
        <w:t>14a</w:t>
      </w:r>
      <w:r>
        <w:rPr>
          <w:rFonts w:ascii="Gandhari Unicode" w:hAnsi="Gandhari Unicode"/>
          <w:sz w:val="24"/>
          <w:szCs w:val="24"/>
        </w:rPr>
        <w:t xml:space="preserve"> </w:t>
      </w:r>
      <w:r>
        <w:rPr>
          <w:rFonts w:ascii="Gandhari Unicode" w:hAnsi="Gandhari Unicode"/>
          <w:sz w:val="24"/>
          <w:sz w:val="24"/>
          <w:szCs w:val="24"/>
        </w:rPr>
        <w:t xml:space="preserve">போர்தொலைந் </w:t>
      </w:r>
      <w:r>
        <w:rPr>
          <w:rFonts w:ascii="Gandhari Unicode" w:hAnsi="Gandhari Unicode"/>
          <w:sz w:val="24"/>
          <w:szCs w:val="24"/>
        </w:rPr>
        <w:t xml:space="preserve">ET, C2+3;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போதொலைந் </w:t>
      </w:r>
      <w:r>
        <w:rPr>
          <w:rFonts w:ascii="Gandhari Unicode" w:hAnsi="Gandhari Unicode"/>
          <w:sz w:val="24"/>
          <w:szCs w:val="24"/>
        </w:rPr>
        <w:t xml:space="preserve">G3+6+7 • </w:t>
      </w:r>
      <w:r>
        <w:rPr>
          <w:rFonts w:ascii="Gandhari Unicode" w:hAnsi="Gandhari Unicode"/>
          <w:sz w:val="24"/>
          <w:szCs w:val="24"/>
          <w:vertAlign w:val="superscript"/>
        </w:rPr>
        <w:t>15c</w:t>
      </w:r>
      <w:r>
        <w:rPr>
          <w:rFonts w:ascii="Gandhari Unicode" w:hAnsi="Gandhari Unicode"/>
          <w:sz w:val="24"/>
          <w:szCs w:val="24"/>
        </w:rPr>
        <w:t xml:space="preserve"> </w:t>
      </w:r>
      <w:r>
        <w:rPr>
          <w:rFonts w:ascii="Gandhari Unicode" w:hAnsi="Gandhari Unicode"/>
          <w:sz w:val="24"/>
          <w:sz w:val="24"/>
          <w:szCs w:val="24"/>
        </w:rPr>
        <w:t xml:space="preserve">யணங்கிய </w:t>
      </w:r>
      <w:r>
        <w:rPr>
          <w:rFonts w:ascii="Gandhari Unicode" w:hAnsi="Gandhari Unicode"/>
          <w:sz w:val="24"/>
          <w:szCs w:val="24"/>
        </w:rPr>
        <w:t xml:space="preserve">ET, G3+7, C2+3;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வணங்கிய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120-19 </w:t>
      </w:r>
      <w:r>
        <w:rPr>
          <w:rFonts w:ascii="Gandhari Unicode" w:hAnsi="Gandhari Unicode"/>
          <w:sz w:val="24"/>
          <w:sz w:val="24"/>
          <w:szCs w:val="24"/>
        </w:rPr>
        <w:t>எனவாங்கு</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120-20 </w:t>
      </w:r>
      <w:r>
        <w:rPr>
          <w:rFonts w:ascii="Gandhari Unicode" w:hAnsi="Gandhari Unicode"/>
          <w:sz w:val="24"/>
          <w:sz w:val="24"/>
          <w:szCs w:val="24"/>
        </w:rPr>
        <w:t xml:space="preserve">இடனின் றலைத்தரு மின்னாசெய் மாலை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120-21 </w:t>
      </w:r>
      <w:r>
        <w:rPr>
          <w:rFonts w:ascii="Gandhari Unicode" w:hAnsi="Gandhari Unicode"/>
          <w:b/>
          <w:b/>
          <w:bCs/>
        </w:rPr>
        <w:t>துனிகொ</w:t>
      </w:r>
      <w:r>
        <w:rPr>
          <w:rFonts w:ascii="Gandhari Unicode" w:hAnsi="Gandhari Unicode" w:eastAsia="Arial Unicode MS"/>
          <w:b/>
          <w:b/>
          <w:bCs/>
        </w:rPr>
        <w:t xml:space="preserve"> </w:t>
      </w:r>
      <w:r>
        <w:rPr>
          <w:rFonts w:ascii="Gandhari Unicode" w:hAnsi="Gandhari Unicode"/>
          <w:b/>
          <w:b/>
          <w:bCs/>
        </w:rPr>
        <w:t>டுயர்தீரக்</w:t>
      </w:r>
      <w:r>
        <w:rPr>
          <w:rFonts w:ascii="Gandhari Unicode" w:hAnsi="Gandhari Unicode" w:eastAsia="Arial Unicode MS"/>
          <w:b/>
          <w:b/>
          <w:bCs/>
        </w:rPr>
        <w:t xml:space="preserve"> </w:t>
      </w:r>
      <w:r>
        <w:rPr>
          <w:rFonts w:ascii="Gandhari Unicode" w:hAnsi="Gandhari Unicode"/>
          <w:b/>
          <w:b/>
          <w:bCs/>
        </w:rPr>
        <w:t>காதலர்</w:t>
      </w:r>
      <w:r>
        <w:rPr>
          <w:rFonts w:ascii="Gandhari Unicode" w:hAnsi="Gandhari Unicode" w:eastAsia="Arial Unicode MS"/>
          <w:b/>
          <w:b/>
          <w:bCs/>
        </w:rPr>
        <w:t xml:space="preserve"> </w:t>
      </w:r>
      <w:r>
        <w:rPr>
          <w:rFonts w:ascii="Gandhari Unicode" w:hAnsi="Gandhari Unicode"/>
          <w:b/>
          <w:b/>
          <w:bCs/>
        </w:rPr>
        <w:t>துனைதர</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120-22 </w:t>
      </w:r>
      <w:r>
        <w:rPr>
          <w:rFonts w:ascii="Gandhari Unicode" w:hAnsi="Gandhari Unicode"/>
          <w:b/>
          <w:b/>
          <w:bCs/>
        </w:rPr>
        <w:t>மெல்லியான்</w:t>
      </w:r>
      <w:r>
        <w:rPr>
          <w:rFonts w:ascii="Gandhari Unicode" w:hAnsi="Gandhari Unicode" w:eastAsia="Arial Unicode MS"/>
          <w:b/>
          <w:b/>
          <w:bCs/>
        </w:rPr>
        <w:t xml:space="preserve"> </w:t>
      </w:r>
      <w:r>
        <w:rPr>
          <w:rFonts w:ascii="Gandhari Unicode" w:hAnsi="Gandhari Unicode"/>
          <w:b/>
          <w:b/>
          <w:bCs/>
        </w:rPr>
        <w:t>பருவத்து</w:t>
      </w:r>
      <w:r>
        <w:rPr>
          <w:rFonts w:ascii="Gandhari Unicode" w:hAnsi="Gandhari Unicode" w:eastAsia="Arial Unicode MS"/>
          <w:b/>
          <w:b/>
          <w:bCs/>
        </w:rPr>
        <w:t xml:space="preserve"> </w:t>
      </w:r>
      <w:r>
        <w:rPr>
          <w:rFonts w:ascii="Gandhari Unicode" w:hAnsi="Gandhari Unicode"/>
          <w:b/>
          <w:b/>
          <w:bCs/>
        </w:rPr>
        <w:t>மேனின்ற</w:t>
      </w:r>
      <w:r>
        <w:rPr>
          <w:rFonts w:ascii="Gandhari Unicode" w:hAnsi="Gandhari Unicode" w:eastAsia="Arial Unicode MS"/>
          <w:b/>
          <w:b/>
          <w:bCs/>
        </w:rPr>
        <w:t xml:space="preserve"> </w:t>
      </w:r>
      <w:r>
        <w:rPr>
          <w:rFonts w:ascii="Gandhari Unicode" w:hAnsi="Gandhari Unicode"/>
          <w:b/>
          <w:b/>
          <w:bCs/>
        </w:rPr>
        <w:t>கடும்பகை</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120-23 </w:t>
      </w:r>
      <w:r>
        <w:rPr>
          <w:rFonts w:ascii="Gandhari Unicode" w:hAnsi="Gandhari Unicode"/>
          <w:b/>
          <w:b/>
          <w:bCs/>
        </w:rPr>
        <w:t>யொல்லென</w:t>
      </w:r>
      <w:r>
        <w:rPr>
          <w:rFonts w:ascii="Gandhari Unicode" w:hAnsi="Gandhari Unicode" w:eastAsia="Arial Unicode MS"/>
          <w:b/>
          <w:b/>
          <w:bCs/>
        </w:rPr>
        <w:t xml:space="preserve"> </w:t>
      </w:r>
      <w:r>
        <w:rPr>
          <w:rFonts w:ascii="Gandhari Unicode" w:hAnsi="Gandhari Unicode"/>
          <w:b/>
          <w:b/>
          <w:bCs/>
        </w:rPr>
        <w:t>நீக்கி</w:t>
      </w:r>
      <w:r>
        <w:rPr>
          <w:rFonts w:ascii="Gandhari Unicode" w:hAnsi="Gandhari Unicode" w:eastAsia="Arial Unicode MS"/>
          <w:b/>
          <w:b/>
          <w:bCs/>
        </w:rPr>
        <w:t xml:space="preserve"> </w:t>
      </w:r>
      <w:r>
        <w:rPr>
          <w:rFonts w:ascii="Gandhari Unicode" w:hAnsi="Gandhari Unicode"/>
          <w:b/>
          <w:b/>
          <w:bCs/>
        </w:rPr>
        <w:t>யொருவாது</w:t>
      </w:r>
      <w:r>
        <w:rPr>
          <w:rFonts w:ascii="Gandhari Unicode" w:hAnsi="Gandhari Unicode" w:eastAsia="Arial Unicode MS"/>
          <w:b/>
          <w:b/>
          <w:bCs/>
        </w:rPr>
        <w:t xml:space="preserve"> </w:t>
      </w:r>
      <w:r>
        <w:rPr>
          <w:rFonts w:ascii="Gandhari Unicode" w:hAnsi="Gandhari Unicode"/>
          <w:b/>
          <w:b/>
          <w:bCs/>
        </w:rPr>
        <w:t>காத்தோம்பு</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120-24 </w:t>
      </w:r>
      <w:r>
        <w:rPr>
          <w:rFonts w:ascii="Gandhari Unicode" w:hAnsi="Gandhari Unicode"/>
          <w:b/>
          <w:b/>
          <w:bCs/>
        </w:rPr>
        <w:t>நல்லிறை</w:t>
      </w:r>
      <w:r>
        <w:rPr>
          <w:rFonts w:ascii="Gandhari Unicode" w:hAnsi="Gandhari Unicode" w:eastAsia="Arial Unicode MS"/>
          <w:b/>
          <w:b/>
          <w:bCs/>
        </w:rPr>
        <w:t xml:space="preserve"> </w:t>
      </w:r>
      <w:r>
        <w:rPr>
          <w:rFonts w:ascii="Gandhari Unicode" w:hAnsi="Gandhari Unicode"/>
          <w:b/>
          <w:b/>
          <w:bCs/>
        </w:rPr>
        <w:t>தோன்றக்</w:t>
      </w:r>
      <w:r>
        <w:rPr>
          <w:rFonts w:ascii="Gandhari Unicode" w:hAnsi="Gandhari Unicode" w:eastAsia="Arial Unicode MS"/>
          <w:b/>
          <w:b/>
          <w:bCs/>
        </w:rPr>
        <w:t xml:space="preserve"> </w:t>
      </w:r>
      <w:r>
        <w:rPr>
          <w:rFonts w:ascii="Gandhari Unicode" w:hAnsi="Gandhari Unicode"/>
          <w:b/>
          <w:b/>
          <w:bCs/>
        </w:rPr>
        <w:t>கெட்டாங்</w:t>
      </w:r>
      <w:r>
        <w:rPr>
          <w:rFonts w:ascii="Gandhari Unicode" w:hAnsi="Gandhari Unicode" w:eastAsia="Arial Unicode MS"/>
          <w:b/>
          <w:b/>
          <w:bCs/>
        </w:rPr>
        <w:t xml:space="preserve"> </w:t>
      </w:r>
    </w:p>
    <w:p>
      <w:pPr>
        <w:pStyle w:val="Normal"/>
        <w:spacing w:lineRule="auto" w:line="276" w:before="60" w:after="0"/>
        <w:jc w:val="both"/>
        <w:rPr>
          <w:rFonts w:ascii="Gandhari Unicode" w:hAnsi="Gandhari Unicode" w:eastAsia="Arial Unicode MS"/>
          <w:b/>
          <w:bCs/>
        </w:rPr>
      </w:pPr>
      <w:r>
        <w:rPr>
          <w:rFonts w:eastAsia="Arial Unicode MS" w:ascii="Gandhari Unicode" w:hAnsi="Gandhari Unicode"/>
          <w:b/>
          <w:bCs/>
        </w:rPr>
        <w:t xml:space="preserve">120-25 </w:t>
      </w:r>
      <w:r>
        <w:rPr>
          <w:rFonts w:ascii="Gandhari Unicode" w:hAnsi="Gandhari Unicode"/>
          <w:b/>
          <w:b/>
          <w:bCs/>
        </w:rPr>
        <w:t>கில்லா</w:t>
      </w:r>
      <w:r>
        <w:rPr>
          <w:rFonts w:ascii="Gandhari Unicode" w:hAnsi="Gandhari Unicode" w:eastAsia="Arial Unicode MS"/>
          <w:b/>
          <w:b/>
          <w:bCs/>
        </w:rPr>
        <w:t xml:space="preserve"> </w:t>
      </w:r>
      <w:r>
        <w:rPr>
          <w:rFonts w:ascii="Gandhari Unicode" w:hAnsi="Gandhari Unicode"/>
          <w:b/>
          <w:b/>
          <w:bCs/>
        </w:rPr>
        <w:t>கின்றா</w:t>
      </w:r>
      <w:r>
        <w:rPr>
          <w:rFonts w:ascii="Gandhari Unicode" w:hAnsi="Gandhari Unicode" w:eastAsia="Arial Unicode MS"/>
          <w:b/>
          <w:b/>
          <w:bCs/>
        </w:rPr>
        <w:t xml:space="preserve"> </w:t>
      </w:r>
      <w:r>
        <w:rPr>
          <w:rFonts w:ascii="Gandhari Unicode" w:hAnsi="Gandhari Unicode"/>
          <w:b/>
          <w:b/>
          <w:bCs/>
        </w:rPr>
        <w:t>லிருளகத்</w:t>
      </w:r>
      <w:r>
        <w:rPr>
          <w:rFonts w:ascii="Gandhari Unicode" w:hAnsi="Gandhari Unicode" w:eastAsia="Arial Unicode MS"/>
          <w:b/>
          <w:b/>
          <w:bCs/>
        </w:rPr>
        <w:t xml:space="preserve"> </w:t>
      </w:r>
      <w:r>
        <w:rPr>
          <w:rFonts w:ascii="Gandhari Unicode" w:hAnsi="Gandhari Unicode"/>
          <w:b/>
          <w:b/>
          <w:bCs/>
        </w:rPr>
        <w:t>தொளித்தே</w:t>
      </w:r>
      <w:r>
        <w:rPr>
          <w:rFonts w:eastAsia="Arial Unicode MS" w:ascii="Gandhari Unicode" w:hAnsi="Gandhari Unicode"/>
          <w:b/>
          <w:bCs/>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19a</w:t>
      </w:r>
      <w:r>
        <w:rPr>
          <w:rFonts w:ascii="Gandhari Unicode" w:hAnsi="Gandhari Unicode"/>
          <w:sz w:val="24"/>
          <w:szCs w:val="24"/>
        </w:rPr>
        <w:t xml:space="preserve"> </w:t>
      </w:r>
      <w:r>
        <w:rPr>
          <w:rFonts w:ascii="Gandhari Unicode" w:hAnsi="Gandhari Unicode"/>
          <w:sz w:val="24"/>
          <w:sz w:val="24"/>
          <w:szCs w:val="24"/>
        </w:rPr>
        <w:t xml:space="preserve">எனவாங்கு </w:t>
      </w:r>
      <w:r>
        <w:rPr>
          <w:rFonts w:ascii="Gandhari Unicode" w:hAnsi="Gandhari Unicode"/>
          <w:sz w:val="24"/>
          <w:szCs w:val="24"/>
        </w:rPr>
        <w:t xml:space="preserve">ET, G6+7, C3; </w:t>
      </w:r>
      <w:r>
        <w:rPr>
          <w:rFonts w:ascii="Gandhari Unicode" w:hAnsi="Gandhari Unicode"/>
          <w:sz w:val="24"/>
          <w:sz w:val="24"/>
          <w:szCs w:val="24"/>
        </w:rPr>
        <w:t xml:space="preserve">என </w:t>
      </w:r>
      <w:r>
        <w:rPr>
          <w:rFonts w:ascii="Gandhari Unicode" w:hAnsi="Gandhari Unicode"/>
          <w:sz w:val="24"/>
          <w:szCs w:val="24"/>
        </w:rPr>
        <w:t xml:space="preserve">G3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20a</w:t>
      </w:r>
      <w:r>
        <w:rPr>
          <w:rFonts w:ascii="Gandhari Unicode" w:hAnsi="Gandhari Unicode"/>
          <w:sz w:val="24"/>
          <w:szCs w:val="24"/>
        </w:rPr>
        <w:t xml:space="preserve"> </w:t>
      </w:r>
      <w:r>
        <w:rPr>
          <w:rFonts w:ascii="Gandhari Unicode" w:hAnsi="Gandhari Unicode"/>
          <w:sz w:val="24"/>
          <w:sz w:val="24"/>
          <w:szCs w:val="24"/>
        </w:rPr>
        <w:t xml:space="preserve">இடனின் </w:t>
      </w:r>
      <w:r>
        <w:rPr>
          <w:rFonts w:ascii="Gandhari Unicode" w:hAnsi="Gandhari Unicode"/>
          <w:sz w:val="24"/>
          <w:szCs w:val="24"/>
        </w:rPr>
        <w:t xml:space="preserve">ET, G3+7; </w:t>
      </w:r>
      <w:r>
        <w:rPr>
          <w:rFonts w:eastAsia="Wingdings" w:cs="Wingdings" w:ascii="Wingdings" w:hAnsi="Wingdings"/>
          <w:spacing w:val="-2"/>
          <w:sz w:val="24"/>
          <w:szCs w:val="24"/>
        </w:rPr>
        <w:sym w:font="Wingdings" w:char="f07a"/>
      </w:r>
      <w:r>
        <w:rPr>
          <w:rFonts w:ascii="Gandhari Unicode" w:hAnsi="Gandhari Unicode"/>
          <w:spacing w:val="-2"/>
          <w:sz w:val="24"/>
          <w:szCs w:val="24"/>
        </w:rPr>
        <w:t> </w:t>
      </w:r>
      <w:r>
        <w:rPr>
          <w:rFonts w:ascii="Gandhari Unicode" w:hAnsi="Gandhari Unicode"/>
          <w:sz w:val="24"/>
          <w:sz w:val="24"/>
          <w:szCs w:val="24"/>
        </w:rPr>
        <w:t xml:space="preserve">உடனின் </w:t>
      </w:r>
      <w:r>
        <w:rPr>
          <w:rFonts w:ascii="Gandhari Unicode" w:hAnsi="Gandhari Unicode"/>
          <w:sz w:val="24"/>
          <w:szCs w:val="24"/>
        </w:rPr>
        <w:t xml:space="preserve">G6; </w:t>
      </w:r>
      <w:r>
        <w:rPr>
          <w:rFonts w:ascii="Gandhari Unicode" w:hAnsi="Gandhari Unicode"/>
          <w:sz w:val="24"/>
          <w:sz w:val="24"/>
          <w:szCs w:val="24"/>
        </w:rPr>
        <w:t xml:space="preserve">இடநின் </w:t>
      </w:r>
      <w:r>
        <w:rPr>
          <w:rFonts w:ascii="Gandhari Unicode" w:hAnsi="Gandhari Unicode"/>
          <w:sz w:val="24"/>
          <w:szCs w:val="24"/>
        </w:rPr>
        <w:t xml:space="preserve">C3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20c</w:t>
      </w:r>
      <w:r>
        <w:rPr>
          <w:rFonts w:ascii="Gandhari Unicode" w:hAnsi="Gandhari Unicode"/>
          <w:sz w:val="24"/>
          <w:szCs w:val="24"/>
        </w:rPr>
        <w:t xml:space="preserve"> </w:t>
      </w:r>
      <w:r>
        <w:rPr>
          <w:rFonts w:ascii="Gandhari Unicode" w:hAnsi="Gandhari Unicode"/>
          <w:sz w:val="24"/>
          <w:sz w:val="24"/>
          <w:szCs w:val="24"/>
        </w:rPr>
        <w:t xml:space="preserve">மின்னாசெய் </w:t>
      </w:r>
      <w:r>
        <w:rPr>
          <w:rFonts w:ascii="Gandhari Unicode" w:hAnsi="Gandhari Unicode"/>
          <w:sz w:val="24"/>
          <w:szCs w:val="24"/>
        </w:rPr>
        <w:t xml:space="preserve">ET, G3, C3; </w:t>
      </w:r>
      <w:r>
        <w:rPr>
          <w:rFonts w:ascii="Gandhari Unicode" w:hAnsi="Gandhari Unicode"/>
          <w:spacing w:val="2"/>
          <w:sz w:val="24"/>
          <w:sz w:val="24"/>
          <w:szCs w:val="24"/>
        </w:rPr>
        <w:t xml:space="preserve">மின்னோசெய் </w:t>
      </w:r>
      <w:r>
        <w:rPr>
          <w:rFonts w:ascii="Gandhari Unicode" w:hAnsi="Gandhari Unicode"/>
          <w:spacing w:val="2"/>
          <w:sz w:val="24"/>
          <w:szCs w:val="24"/>
        </w:rPr>
        <w:t xml:space="preserve">G6+7 (C2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வி</w:t>
      </w:r>
      <w:r>
        <w:rPr>
          <w:rFonts w:ascii="Gandhari Unicode" w:hAnsi="Gandhari Unicode"/>
          <w:spacing w:val="2"/>
          <w:sz w:val="24"/>
          <w:szCs w:val="24"/>
        </w:rPr>
        <w:t xml:space="preserve">) • </w:t>
      </w:r>
      <w:r>
        <w:rPr>
          <w:rFonts w:ascii="Gandhari Unicode" w:hAnsi="Gandhari Unicode"/>
          <w:spacing w:val="2"/>
          <w:sz w:val="24"/>
          <w:szCs w:val="24"/>
          <w:vertAlign w:val="superscript"/>
        </w:rPr>
        <w:t>21a</w:t>
      </w:r>
      <w:r>
        <w:rPr>
          <w:rFonts w:ascii="Gandhari Unicode" w:hAnsi="Gandhari Unicode"/>
          <w:spacing w:val="2"/>
          <w:sz w:val="24"/>
          <w:szCs w:val="24"/>
        </w:rPr>
        <w:t xml:space="preserve"> </w:t>
      </w:r>
      <w:r>
        <w:rPr>
          <w:rFonts w:ascii="Gandhari Unicode" w:hAnsi="Gandhari Unicode"/>
          <w:spacing w:val="2"/>
          <w:sz w:val="24"/>
          <w:sz w:val="24"/>
          <w:szCs w:val="24"/>
        </w:rPr>
        <w:t xml:space="preserve">துனிகொ </w:t>
      </w:r>
      <w:r>
        <w:rPr>
          <w:rFonts w:ascii="Gandhari Unicode" w:hAnsi="Gandhari Unicode"/>
          <w:spacing w:val="2"/>
          <w:sz w:val="24"/>
          <w:szCs w:val="24"/>
        </w:rPr>
        <w:t xml:space="preserve">ET, G6;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துளிகொ </w:t>
      </w:r>
      <w:r>
        <w:rPr>
          <w:rFonts w:ascii="Gandhari Unicode" w:hAnsi="Gandhari Unicode"/>
          <w:spacing w:val="2"/>
          <w:sz w:val="24"/>
          <w:szCs w:val="24"/>
        </w:rPr>
        <w:t xml:space="preserve">G7; </w:t>
      </w:r>
      <w:r>
        <w:rPr>
          <w:rFonts w:eastAsia="Wingdings" w:cs="Wingdings" w:ascii="Wingdings" w:hAnsi="Wingdings"/>
          <w:spacing w:val="2"/>
          <w:sz w:val="24"/>
          <w:szCs w:val="24"/>
        </w:rPr>
        <w:sym w:font="Wingdings" w:char="f07a"/>
      </w:r>
      <w:r>
        <w:rPr>
          <w:rFonts w:ascii="Gandhari Unicode" w:hAnsi="Gandhari Unicode"/>
          <w:spacing w:val="2"/>
          <w:sz w:val="24"/>
          <w:szCs w:val="24"/>
        </w:rPr>
        <w:t> </w:t>
      </w:r>
      <w:r>
        <w:rPr>
          <w:rFonts w:ascii="Gandhari Unicode" w:hAnsi="Gandhari Unicode"/>
          <w:spacing w:val="2"/>
          <w:sz w:val="24"/>
          <w:sz w:val="24"/>
          <w:szCs w:val="24"/>
        </w:rPr>
        <w:t>துணி</w:t>
      </w:r>
      <w:r>
        <w:rPr>
          <w:rFonts w:ascii="Gandhari Unicode" w:hAnsi="Gandhari Unicode"/>
          <w:sz w:val="24"/>
          <w:sz w:val="24"/>
          <w:szCs w:val="24"/>
        </w:rPr>
        <w:t xml:space="preserve">கொ </w:t>
      </w:r>
      <w:r>
        <w:rPr>
          <w:rFonts w:ascii="Gandhari Unicode" w:hAnsi="Gandhari Unicode"/>
          <w:sz w:val="24"/>
          <w:szCs w:val="24"/>
        </w:rPr>
        <w:t xml:space="preserve">C3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21d</w:t>
      </w:r>
      <w:r>
        <w:rPr>
          <w:rFonts w:ascii="Gandhari Unicode" w:hAnsi="Gandhari Unicode"/>
          <w:sz w:val="24"/>
          <w:szCs w:val="24"/>
        </w:rPr>
        <w:t xml:space="preserve"> </w:t>
      </w:r>
      <w:r>
        <w:rPr>
          <w:rFonts w:ascii="Gandhari Unicode" w:hAnsi="Gandhari Unicode"/>
          <w:sz w:val="24"/>
          <w:sz w:val="24"/>
          <w:szCs w:val="24"/>
        </w:rPr>
        <w:t xml:space="preserve">துனைதர </w:t>
      </w:r>
      <w:r>
        <w:rPr>
          <w:rFonts w:ascii="Gandhari Unicode" w:hAnsi="Gandhari Unicode"/>
          <w:sz w:val="24"/>
          <w:szCs w:val="24"/>
        </w:rPr>
        <w:t xml:space="preserve">ET, C3; </w:t>
      </w:r>
      <w:r>
        <w:rPr>
          <w:rFonts w:ascii="Gandhari Unicode" w:hAnsi="Gandhari Unicode"/>
          <w:sz w:val="24"/>
          <w:sz w:val="24"/>
          <w:szCs w:val="24"/>
        </w:rPr>
        <w:t xml:space="preserve">துணைதர </w:t>
      </w:r>
      <w:r>
        <w:rPr>
          <w:rFonts w:ascii="Gandhari Unicode" w:hAnsi="Gandhari Unicode"/>
          <w:sz w:val="24"/>
          <w:szCs w:val="24"/>
        </w:rPr>
        <w:t xml:space="preserve">G3+7; </w:t>
      </w:r>
      <w:r>
        <w:rPr>
          <w:rFonts w:eastAsia="Wingdings" w:cs="Wingdings" w:ascii="Wingdings" w:hAnsi="Wingdings"/>
          <w:spacing w:val="-2"/>
          <w:sz w:val="24"/>
          <w:szCs w:val="24"/>
        </w:rPr>
        <w:sym w:font="Wingdings" w:char="f07a"/>
      </w:r>
      <w:r>
        <w:rPr>
          <w:rFonts w:ascii="Gandhari Unicode" w:hAnsi="Gandhari Unicode"/>
          <w:spacing w:val="-2"/>
          <w:sz w:val="24"/>
          <w:szCs w:val="24"/>
        </w:rPr>
        <w:t> </w:t>
      </w:r>
      <w:r>
        <w:rPr>
          <w:rFonts w:ascii="Gandhari Unicode" w:hAnsi="Gandhari Unicode"/>
          <w:sz w:val="24"/>
          <w:sz w:val="24"/>
          <w:szCs w:val="24"/>
        </w:rPr>
        <w:t xml:space="preserve">துணைதான் </w:t>
      </w:r>
      <w:r>
        <w:rPr>
          <w:rFonts w:ascii="Gandhari Unicode" w:hAnsi="Gandhari Unicode"/>
          <w:sz w:val="24"/>
          <w:szCs w:val="24"/>
        </w:rPr>
        <w:t xml:space="preserve">G6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23d</w:t>
      </w:r>
      <w:r>
        <w:rPr>
          <w:rFonts w:ascii="Gandhari Unicode" w:hAnsi="Gandhari Unicode"/>
          <w:sz w:val="24"/>
          <w:szCs w:val="24"/>
        </w:rPr>
        <w:t xml:space="preserve"> </w:t>
      </w:r>
      <w:r>
        <w:rPr>
          <w:rFonts w:ascii="Gandhari Unicode" w:hAnsi="Gandhari Unicode"/>
          <w:sz w:val="24"/>
          <w:sz w:val="24"/>
          <w:szCs w:val="24"/>
        </w:rPr>
        <w:t xml:space="preserve">காத்தோம்பு </w:t>
      </w:r>
      <w:r>
        <w:rPr>
          <w:rFonts w:ascii="Gandhari Unicode" w:hAnsi="Gandhari Unicode"/>
          <w:sz w:val="24"/>
          <w:szCs w:val="24"/>
        </w:rPr>
        <w:t xml:space="preserve">ET, EA, C3; </w:t>
      </w:r>
      <w:r>
        <w:rPr>
          <w:rFonts w:ascii="Gandhari Unicode" w:hAnsi="Gandhari Unicode"/>
          <w:sz w:val="24"/>
          <w:sz w:val="24"/>
          <w:szCs w:val="24"/>
        </w:rPr>
        <w:t xml:space="preserve">காத்தாற்று </w:t>
      </w:r>
      <w:r>
        <w:rPr>
          <w:rFonts w:ascii="Gandhari Unicode" w:hAnsi="Gandhari Unicode"/>
          <w:sz w:val="24"/>
          <w:szCs w:val="24"/>
        </w:rPr>
        <w:t xml:space="preserve">EAv, G3+6+7; </w:t>
      </w:r>
      <w:r>
        <w:rPr>
          <w:rFonts w:ascii="Gandhari Unicode" w:hAnsi="Gandhari Unicode"/>
          <w:sz w:val="24"/>
          <w:sz w:val="24"/>
          <w:szCs w:val="24"/>
        </w:rPr>
        <w:t xml:space="preserve">காத்தாற்றும் </w:t>
      </w:r>
      <w:r>
        <w:rPr>
          <w:rFonts w:ascii="Gandhari Unicode" w:hAnsi="Gandhari Unicode"/>
          <w:sz w:val="24"/>
          <w:szCs w:val="24"/>
        </w:rPr>
        <w:t xml:space="preserve">EV, ER (C2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வி</w:t>
      </w:r>
      <w:r>
        <w:rPr>
          <w:rFonts w:ascii="Gandhari Unicode" w:hAnsi="Gandhari Unicode"/>
          <w:sz w:val="24"/>
          <w:szCs w:val="24"/>
        </w:rPr>
        <w:t xml:space="preserve">) • </w:t>
      </w:r>
      <w:r>
        <w:rPr>
          <w:rFonts w:ascii="Gandhari Unicode" w:hAnsi="Gandhari Unicode"/>
          <w:sz w:val="24"/>
          <w:szCs w:val="24"/>
          <w:vertAlign w:val="superscript"/>
        </w:rPr>
        <w:t>25c</w:t>
      </w:r>
      <w:r>
        <w:rPr>
          <w:rFonts w:ascii="Gandhari Unicode" w:hAnsi="Gandhari Unicode"/>
          <w:sz w:val="24"/>
          <w:szCs w:val="24"/>
        </w:rPr>
        <w:t xml:space="preserve"> </w:t>
      </w:r>
      <w:r>
        <w:rPr>
          <w:rFonts w:ascii="Gandhari Unicode" w:hAnsi="Gandhari Unicode"/>
          <w:sz w:val="24"/>
          <w:sz w:val="24"/>
          <w:szCs w:val="24"/>
        </w:rPr>
        <w:t xml:space="preserve">லிருளகத்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லிருளகா </w:t>
      </w:r>
      <w:r>
        <w:rPr>
          <w:rFonts w:ascii="Gandhari Unicode" w:hAnsi="Gandhari Unicode"/>
          <w:sz w:val="24"/>
          <w:szCs w:val="24"/>
        </w:rPr>
        <w:t xml:space="preserve">G3+6+7 (C2 </w:t>
      </w:r>
      <w:r>
        <w:rPr>
          <w:rFonts w:ascii="Gandhari Unicode" w:hAnsi="Gandhari Unicode"/>
          <w:sz w:val="24"/>
          <w:sz w:val="24"/>
          <w:szCs w:val="24"/>
        </w:rPr>
        <w:t>வி</w:t>
      </w:r>
      <w:r>
        <w:rPr>
          <w:rFonts w:ascii="Gandhari Unicode" w:hAnsi="Gandhari Unicode"/>
          <w:sz w:val="24"/>
          <w:szCs w:val="24"/>
        </w:rPr>
        <w: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aru</w:t>
      </w:r>
      <w:r>
        <w:rPr>
          <w:rFonts w:ascii="Gandhari Unicode" w:hAnsi="Gandhari Unicode"/>
        </w:rPr>
        <w:t>ḷ t</w:t>
      </w:r>
      <w:r>
        <w:rPr>
          <w:rFonts w:ascii="Gandhari Unicode" w:hAnsi="Gandhari Unicode"/>
          <w:lang w:val="en-DE"/>
        </w:rPr>
        <w:t>īrnta kāṭciyāṉ</w:t>
      </w:r>
      <w:r>
        <w:rPr>
          <w:rFonts w:ascii="Gandhari Unicode" w:hAnsi="Gandhari Unicode"/>
        </w:rPr>
        <w:t xml:space="preserve"> </w:t>
      </w:r>
      <w:r>
        <w:rPr>
          <w:rFonts w:ascii="Gandhari Unicode" w:hAnsi="Gandhari Unicode"/>
          <w:lang w:val="en-DE"/>
        </w:rPr>
        <w:t>aṟaṉ</w:t>
      </w:r>
      <w:r>
        <w:rPr>
          <w:rFonts w:ascii="Gandhari Unicode" w:hAnsi="Gandhari Unicode"/>
        </w:rPr>
        <w:t xml:space="preserve"> n</w:t>
      </w:r>
      <w:r>
        <w:rPr>
          <w:rFonts w:ascii="Gandhari Unicode" w:hAnsi="Gandhari Unicode"/>
          <w:lang w:val="en-DE"/>
        </w:rPr>
        <w:t>ōkkāṉ</w:t>
      </w:r>
      <w:r>
        <w:rPr>
          <w:rFonts w:ascii="Gandhari Unicode" w:hAnsi="Gandhari Unicode"/>
        </w:rPr>
        <w:t xml:space="preserve"> n</w:t>
      </w:r>
      <w:r>
        <w:rPr>
          <w:rFonts w:ascii="Gandhari Unicode" w:hAnsi="Gandhari Unicode"/>
          <w:lang w:val="en-DE"/>
        </w:rPr>
        <w:t>aya</w:t>
      </w:r>
      <w:r>
        <w:rPr>
          <w:rFonts w:ascii="Gandhari Unicode" w:hAnsi="Gandhari Unicode"/>
        </w:rPr>
        <w:t xml:space="preserve">m </w:t>
      </w:r>
      <w:r>
        <w:rPr>
          <w:rFonts w:ascii="Gandhari Unicode" w:hAnsi="Gandhari Unicode"/>
          <w:lang w:val="en-DE"/>
        </w:rPr>
        <w:t xml:space="preserve">ceyyāṉ </w:t>
      </w:r>
    </w:p>
    <w:p>
      <w:pPr>
        <w:pStyle w:val="Normal"/>
        <w:spacing w:lineRule="auto" w:line="276"/>
        <w:rPr>
          <w:rFonts w:ascii="Gandhari Unicode" w:hAnsi="Gandhari Unicode"/>
          <w:lang w:val="en-DE"/>
        </w:rPr>
      </w:pPr>
      <w:r>
        <w:rPr>
          <w:rFonts w:ascii="Gandhari Unicode" w:hAnsi="Gandhari Unicode"/>
          <w:lang w:val="en-DE"/>
        </w:rPr>
        <w:t xml:space="preserve">veruv* uṟa </w:t>
      </w:r>
      <w:r>
        <w:rPr>
          <w:rFonts w:ascii="Gandhari Unicode" w:hAnsi="Gandhari Unicode"/>
          <w:lang w:val="en-DE" w:bidi="ta-IN"/>
        </w:rPr>
        <w:t>~</w:t>
      </w:r>
      <w:r>
        <w:rPr>
          <w:rFonts w:ascii="Gandhari Unicode" w:hAnsi="Gandhari Unicode"/>
          <w:lang w:val="en-DE"/>
        </w:rPr>
        <w:t xml:space="preserve">uyttavaṉ neñcam pōl paipaya </w:t>
      </w:r>
    </w:p>
    <w:p>
      <w:pPr>
        <w:pStyle w:val="Normal"/>
        <w:spacing w:lineRule="auto" w:line="276"/>
        <w:rPr>
          <w:rFonts w:ascii="Gandhari Unicode" w:hAnsi="Gandhari Unicode"/>
          <w:lang w:val="en-DE"/>
        </w:rPr>
      </w:pPr>
      <w:r>
        <w:rPr>
          <w:rFonts w:ascii="Gandhari Unicode" w:hAnsi="Gandhari Unicode"/>
          <w:lang w:val="en-DE"/>
        </w:rPr>
        <w:t xml:space="preserve">~iruḷ tūrpu pulamp* ūra+ kaṉai cuṭar kal cēra </w:t>
      </w:r>
    </w:p>
    <w:p>
      <w:pPr>
        <w:pStyle w:val="Normal"/>
        <w:spacing w:lineRule="auto" w:line="276"/>
        <w:rPr>
          <w:rFonts w:ascii="Gandhari Unicode" w:hAnsi="Gandhari Unicode"/>
          <w:lang w:val="en-DE"/>
        </w:rPr>
      </w:pPr>
      <w:r>
        <w:rPr>
          <w:rFonts w:ascii="Gandhari Unicode" w:hAnsi="Gandhari Unicode"/>
          <w:lang w:val="en-DE"/>
        </w:rPr>
        <w:t xml:space="preserve">~uravu+ takai maḻuṅki+ taṉ ~iṭumpaiyāl oruvaṉai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~irappavaṉ neñcam pōl pulleṉṟu puṟam māṟi+ </w:t>
        <w:tab/>
        <w:t>5</w:t>
      </w:r>
    </w:p>
    <w:p>
      <w:pPr>
        <w:pStyle w:val="Normal"/>
        <w:spacing w:lineRule="auto" w:line="276"/>
        <w:rPr>
          <w:rFonts w:ascii="Gandhari Unicode" w:hAnsi="Gandhari Unicode"/>
          <w:lang w:val="en-DE"/>
        </w:rPr>
      </w:pPr>
      <w:r>
        <w:rPr>
          <w:rFonts w:ascii="Gandhari Unicode" w:hAnsi="Gandhari Unicode"/>
          <w:lang w:val="en-DE"/>
        </w:rPr>
        <w:t xml:space="preserve">karappavaṉ neñcam pōl maram ellām ilai kūmpa+ </w:t>
      </w:r>
    </w:p>
    <w:p>
      <w:pPr>
        <w:pStyle w:val="Normal"/>
        <w:spacing w:lineRule="auto" w:line="276"/>
        <w:rPr>
          <w:rFonts w:ascii="Gandhari Unicode" w:hAnsi="Gandhari Unicode"/>
          <w:lang w:val="en-DE"/>
        </w:rPr>
      </w:pPr>
      <w:r>
        <w:rPr>
          <w:rFonts w:ascii="Gandhari Unicode" w:hAnsi="Gandhari Unicode"/>
          <w:lang w:val="en-DE"/>
        </w:rPr>
        <w:t xml:space="preserve">tōṟṟam cāl cekkar uḷ piṟai nuti ~eyiṟ* āka </w:t>
      </w:r>
    </w:p>
    <w:p>
      <w:pPr>
        <w:pStyle w:val="Normal"/>
        <w:spacing w:lineRule="auto" w:line="276"/>
        <w:rPr>
          <w:rFonts w:ascii="Gandhari Unicode" w:hAnsi="Gandhari Unicode"/>
          <w:lang w:val="en-DE"/>
        </w:rPr>
      </w:pPr>
      <w:r>
        <w:rPr>
          <w:rFonts w:ascii="Gandhari Unicode" w:hAnsi="Gandhari Unicode"/>
          <w:lang w:val="en-DE"/>
        </w:rPr>
        <w:t xml:space="preserve">nāl ticai-~um naṭukk* uṟūum maṭaṅkal kālai+ </w:t>
      </w:r>
    </w:p>
    <w:p>
      <w:pPr>
        <w:pStyle w:val="Normal"/>
        <w:spacing w:lineRule="auto" w:line="276" w:before="0" w:after="100"/>
        <w:rPr>
          <w:rFonts w:ascii="Gandhari Unicode" w:hAnsi="Gandhari Unicode"/>
          <w:lang w:val="en-DE"/>
        </w:rPr>
      </w:pPr>
      <w:r>
        <w:rPr>
          <w:rFonts w:ascii="Gandhari Unicode" w:hAnsi="Gandhari Unicode"/>
          <w:lang w:val="en-DE"/>
        </w:rPr>
        <w:t>kūṟṟu nakkatu pōlum uṭku-varu kaṭu mālai;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mālai nī, uḷḷam koṇṭ* akaṉṟavar tuṇai+ tārā+ poḻutiṉ-kaṇ </w:t>
        <w:tab/>
        <w:t>10</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veḷḷam māṉ niṟam nōkki+ kaṇai toṭukkum koṭiyāṉ pōl </w:t>
      </w:r>
    </w:p>
    <w:p>
      <w:pPr>
        <w:pStyle w:val="Normal"/>
        <w:spacing w:lineRule="auto" w:line="276" w:before="0" w:after="100"/>
        <w:rPr>
          <w:rFonts w:ascii="Gandhari Unicode" w:hAnsi="Gandhari Unicode"/>
          <w:lang w:val="en-DE"/>
        </w:rPr>
      </w:pPr>
      <w:r>
        <w:rPr>
          <w:rFonts w:ascii="Gandhari Unicode" w:hAnsi="Gandhari Unicode"/>
          <w:lang w:val="en-DE"/>
        </w:rPr>
        <w:t>allal paṭṭ* iruntārai ~ayarppiya vantāy-ō;</w:t>
      </w:r>
    </w:p>
    <w:p>
      <w:pPr>
        <w:pStyle w:val="Normal"/>
        <w:spacing w:lineRule="auto" w:line="276"/>
        <w:rPr>
          <w:rFonts w:ascii="Gandhari Unicode" w:hAnsi="Gandhari Unicode"/>
          <w:lang w:val="en-DE"/>
        </w:rPr>
      </w:pPr>
      <w:r>
        <w:rPr>
          <w:rFonts w:ascii="Gandhari Unicode" w:hAnsi="Gandhari Unicode"/>
          <w:lang w:val="en-DE"/>
        </w:rPr>
        <w:t xml:space="preserve">mālai nī, īram il kātalar ikant* aruḷā ~iṭaṉ nōkki+ </w:t>
      </w:r>
    </w:p>
    <w:p>
      <w:pPr>
        <w:pStyle w:val="Normal"/>
        <w:spacing w:lineRule="auto" w:line="276"/>
        <w:rPr>
          <w:rFonts w:ascii="Gandhari Unicode" w:hAnsi="Gandhari Unicode"/>
          <w:lang w:val="en-DE"/>
        </w:rPr>
      </w:pPr>
      <w:r>
        <w:rPr>
          <w:rFonts w:ascii="Gandhari Unicode" w:hAnsi="Gandhari Unicode"/>
          <w:lang w:val="en-DE"/>
        </w:rPr>
        <w:t xml:space="preserve">pōr tolaint* iruntārai+ pāṭ* eḷḷi nakuvār pōl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ār añar uṟṟārai ~aṇaṅkiya vantāy-ō; </w:t>
        <w:tab/>
        <w:t>15</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mālai nī, kant* ātal cāṉṟavar kaḷai-tārā+ poḻutiṉ-kaṇ </w:t>
      </w:r>
    </w:p>
    <w:p>
      <w:pPr>
        <w:pStyle w:val="Normal"/>
        <w:spacing w:lineRule="auto" w:line="276"/>
        <w:rPr>
          <w:rFonts w:ascii="Gandhari Unicode" w:hAnsi="Gandhari Unicode"/>
          <w:lang w:val="en-DE"/>
        </w:rPr>
      </w:pPr>
      <w:r>
        <w:rPr>
          <w:rFonts w:ascii="Gandhari Unicode" w:hAnsi="Gandhari Unicode"/>
          <w:lang w:val="en-DE"/>
        </w:rPr>
        <w:t xml:space="preserve">ventat*-ōr puṇṇiṉ-kaṇ vēl koṇṭu nuḻaippāṉ pōl </w:t>
      </w:r>
    </w:p>
    <w:p>
      <w:pPr>
        <w:pStyle w:val="Normal"/>
        <w:spacing w:lineRule="auto" w:line="276" w:before="0" w:after="100"/>
        <w:rPr>
          <w:rFonts w:ascii="Gandhari Unicode" w:hAnsi="Gandhari Unicode"/>
          <w:lang w:val="en-DE"/>
        </w:rPr>
      </w:pPr>
      <w:r>
        <w:rPr>
          <w:rFonts w:ascii="Gandhari Unicode" w:hAnsi="Gandhari Unicode"/>
          <w:lang w:val="en-DE"/>
        </w:rPr>
        <w:t>kāynta nōy uḻappārai+ kalakkiya vantāy-ō;</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iṭaṉ iṉṟ* alai+-tarum iṉṉā cey mālai  </w:t>
        <w:tab/>
        <w:t>20</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tuṉi koḷ tuyar tīra+ kātalar tuṉai-tara</w:t>
      </w:r>
    </w:p>
    <w:p>
      <w:pPr>
        <w:pStyle w:val="Normal"/>
        <w:spacing w:lineRule="auto" w:line="276"/>
        <w:rPr>
          <w:rFonts w:ascii="Gandhari Unicode" w:hAnsi="Gandhari Unicode"/>
          <w:lang w:val="en-DE"/>
        </w:rPr>
      </w:pPr>
      <w:r>
        <w:rPr>
          <w:rFonts w:ascii="Gandhari Unicode" w:hAnsi="Gandhari Unicode"/>
          <w:lang w:val="en-DE"/>
        </w:rPr>
        <w:t xml:space="preserve">melliyāṉ paruvattu mēl niṉṟa kaṭum pakai </w:t>
      </w:r>
    </w:p>
    <w:p>
      <w:pPr>
        <w:pStyle w:val="Normal"/>
        <w:spacing w:lineRule="auto" w:line="276"/>
        <w:rPr>
          <w:rFonts w:ascii="Gandhari Unicode" w:hAnsi="Gandhari Unicode"/>
          <w:lang w:val="en-DE"/>
        </w:rPr>
      </w:pPr>
      <w:r>
        <w:rPr>
          <w:rFonts w:ascii="Gandhari Unicode" w:hAnsi="Gandhari Unicode"/>
          <w:lang w:val="en-DE"/>
        </w:rPr>
        <w:t xml:space="preserve">~olleṉa nīkki ~oruvātu kātt* ōmpum </w:t>
      </w:r>
    </w:p>
    <w:p>
      <w:pPr>
        <w:pStyle w:val="Normal"/>
        <w:spacing w:lineRule="auto" w:line="276"/>
        <w:rPr>
          <w:rFonts w:ascii="Gandhari Unicode" w:hAnsi="Gandhari Unicode"/>
          <w:lang w:val="en-DE"/>
        </w:rPr>
      </w:pPr>
      <w:r>
        <w:rPr>
          <w:rFonts w:ascii="Gandhari Unicode" w:hAnsi="Gandhari Unicode"/>
          <w:lang w:val="en-DE"/>
        </w:rPr>
        <w:t xml:space="preserve">nal +iṟai tōṉṟa+ keṭṭāṅk*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il +ākiṉṟ*-āl iruḷ-akatt* oḷitt*-ē. </w:t>
        <w:tab/>
        <w:t>25</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GB"/>
        </w:rPr>
        <w:t>mercy ended- sight-he duty look-not-he longing do-not-he</w:t>
      </w:r>
    </w:p>
    <w:p>
      <w:pPr>
        <w:pStyle w:val="Normal"/>
        <w:spacing w:lineRule="auto" w:line="276"/>
        <w:rPr>
          <w:rFonts w:ascii="Gandhari Unicode" w:hAnsi="Gandhari Unicode"/>
          <w:lang w:val="en-GB"/>
        </w:rPr>
      </w:pPr>
      <w:r>
        <w:rPr>
          <w:rFonts w:ascii="Gandhari Unicode" w:hAnsi="Gandhari Unicode"/>
          <w:lang w:val="en-GB"/>
        </w:rPr>
        <w:t>fright have(inf.) send-he heart be-similar- gently</w:t>
      </w:r>
    </w:p>
    <w:p>
      <w:pPr>
        <w:pStyle w:val="Normal"/>
        <w:spacing w:lineRule="auto" w:line="276"/>
        <w:rPr>
          <w:rFonts w:ascii="Gandhari Unicode" w:hAnsi="Gandhari Unicode"/>
          <w:lang w:val="en-GB"/>
        </w:rPr>
      </w:pPr>
      <w:r>
        <w:rPr>
          <w:rFonts w:ascii="Gandhari Unicode" w:hAnsi="Gandhari Unicode"/>
          <w:lang w:val="en-GB"/>
        </w:rPr>
        <w:t>darkness filled loneliness creep(inf.) be-intense- glow stone join(inf.)</w:t>
      </w:r>
    </w:p>
    <w:p>
      <w:pPr>
        <w:pStyle w:val="Normal"/>
        <w:spacing w:lineRule="auto" w:line="276"/>
        <w:rPr>
          <w:rFonts w:ascii="Gandhari Unicode" w:hAnsi="Gandhari Unicode"/>
          <w:lang w:val="en-GB"/>
        </w:rPr>
      </w:pPr>
      <w:r>
        <w:rPr>
          <w:rFonts w:ascii="Gandhari Unicode" w:hAnsi="Gandhari Unicode"/>
          <w:lang w:val="en-GB"/>
        </w:rPr>
        <w:t>strength fitness been-blunt self- distress(inst.) one-he(acc.)</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beg-he heart be-similar- futily outside retreated</w:t>
        <w:tab/>
        <w:t>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hide-he heart be-similar- tree all leaf close(inf.)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appearance be-worthy- redness inside crescent-moon tip tooth become(inf.)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four direction</w:t>
      </w:r>
      <w:r>
        <w:rPr>
          <w:rFonts w:ascii="Gandhari Unicode" w:hAnsi="Gandhari Unicode"/>
          <w:vertAlign w:val="superscript"/>
          <w:lang w:val="en-GB"/>
        </w:rPr>
        <w:t>um</w:t>
      </w:r>
      <w:r>
        <w:rPr>
          <w:rFonts w:ascii="Gandhari Unicode" w:hAnsi="Gandhari Unicode"/>
          <w:lang w:val="en-GB"/>
        </w:rPr>
        <w:t xml:space="preserve"> shivering having- yuga-decline time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Death smiled-it is-similar dread-come- harsh evening;</w:t>
      </w:r>
    </w:p>
    <w:p>
      <w:pPr>
        <w:pStyle w:val="Normal"/>
        <w:spacing w:lineRule="auto" w:line="276"/>
        <w:rPr>
          <w:rFonts w:ascii="Gandhari Unicode" w:hAnsi="Gandhari Unicode"/>
          <w:lang w:val="en-GB"/>
        </w:rPr>
      </w:pPr>
      <w:r>
        <w:rPr>
          <w:rFonts w:ascii="Gandhari Unicode" w:hAnsi="Gandhari Unicode"/>
          <w:lang w:val="en-GB"/>
        </w:rPr>
        <w:t>evening you inside taken departed-he(h.) mate give-not- time(loc.)</w:t>
        <w:tab/>
        <w:t>10</w:t>
      </w:r>
    </w:p>
    <w:p>
      <w:pPr>
        <w:pStyle w:val="Normal"/>
        <w:spacing w:lineRule="auto" w:line="276"/>
        <w:rPr>
          <w:rFonts w:ascii="Gandhari Unicode" w:hAnsi="Gandhari Unicode"/>
          <w:lang w:val="en-GB"/>
        </w:rPr>
      </w:pPr>
      <w:r>
        <w:rPr>
          <w:rFonts w:ascii="Gandhari Unicode" w:hAnsi="Gandhari Unicode"/>
          <w:lang w:val="en-GB"/>
        </w:rPr>
        <w:t>flood deer vital-spot looked-at arrow linking- cruel-he be-similar-</w:t>
      </w:r>
    </w:p>
    <w:p>
      <w:pPr>
        <w:pStyle w:val="Normal"/>
        <w:spacing w:lineRule="auto" w:line="276" w:before="0" w:after="100"/>
        <w:rPr>
          <w:rFonts w:ascii="Gandhari Unicode" w:hAnsi="Gandhari Unicode"/>
          <w:lang w:val="en-GB"/>
        </w:rPr>
      </w:pPr>
      <w:r>
        <w:rPr>
          <w:rFonts w:ascii="Gandhari Unicode" w:hAnsi="Gandhari Unicode"/>
          <w:lang w:val="en-GB"/>
        </w:rPr>
        <w:t>unhappiness happened been-they(h.acc.) make-weary(inf.) come-you</w:t>
      </w:r>
      <w:r>
        <w:rPr>
          <w:rFonts w:ascii="Gandhari Unicode" w:hAnsi="Gandhari Unicode"/>
          <w:vertAlign w:val="superscript"/>
          <w:lang w:val="en-GB"/>
        </w:rPr>
        <w:t>ō</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evening you affection not- lover(h.) gone-beyond be-considerate-not- place looked-at</w:t>
      </w:r>
    </w:p>
    <w:p>
      <w:pPr>
        <w:pStyle w:val="Normal"/>
        <w:spacing w:lineRule="auto" w:line="276"/>
        <w:rPr>
          <w:rFonts w:ascii="Gandhari Unicode" w:hAnsi="Gandhari Unicode"/>
          <w:lang w:val="en-GB"/>
        </w:rPr>
      </w:pPr>
      <w:r>
        <w:rPr>
          <w:rFonts w:ascii="Gandhari Unicode" w:hAnsi="Gandhari Unicode"/>
          <w:lang w:val="en-GB"/>
        </w:rPr>
        <w:t>battle been-lost been-they(h.acc.) event censured smile-they(h.) be-similar-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difficult grief had-they(h.acc.) torment(inf.) come-you</w:t>
      </w:r>
      <w:r>
        <w:rPr>
          <w:rFonts w:ascii="Gandhari Unicode" w:hAnsi="Gandhari Unicode"/>
          <w:vertAlign w:val="superscript"/>
          <w:lang w:val="en-GB"/>
        </w:rPr>
        <w:t>ō</w:t>
      </w:r>
      <w:r>
        <w:rPr>
          <w:rFonts w:ascii="Gandhari Unicode" w:hAnsi="Gandhari Unicode"/>
          <w:lang w:val="en-GB"/>
        </w:rPr>
        <w:t>;</w:t>
        <w:tab/>
        <w:t>15</w:t>
      </w:r>
    </w:p>
    <w:p>
      <w:pPr>
        <w:pStyle w:val="Normal"/>
        <w:spacing w:lineRule="auto" w:line="276"/>
        <w:rPr>
          <w:rFonts w:ascii="Gandhari Unicode" w:hAnsi="Gandhari Unicode"/>
          <w:lang w:val="en-GB"/>
        </w:rPr>
      </w:pPr>
      <w:r>
        <w:rPr>
          <w:rFonts w:ascii="Gandhari Unicode" w:hAnsi="Gandhari Unicode"/>
          <w:lang w:val="en-GB"/>
        </w:rPr>
        <w:t>evening you pillar becoming been-worthy-he(h.) remove-give-not- time(loc.)</w:t>
      </w:r>
    </w:p>
    <w:p>
      <w:pPr>
        <w:pStyle w:val="Normal"/>
        <w:spacing w:lineRule="auto" w:line="276"/>
        <w:rPr>
          <w:rFonts w:ascii="Gandhari Unicode" w:hAnsi="Gandhari Unicode"/>
          <w:lang w:val="en-GB"/>
        </w:rPr>
      </w:pPr>
      <w:r>
        <w:rPr>
          <w:rFonts w:ascii="Gandhari Unicode" w:hAnsi="Gandhari Unicode"/>
          <w:lang w:val="en-GB"/>
        </w:rPr>
        <w:t>burned-it one wound(loc.) spear insert-he be-similar-</w:t>
      </w:r>
    </w:p>
    <w:p>
      <w:pPr>
        <w:pStyle w:val="Normal"/>
        <w:spacing w:lineRule="auto" w:line="276" w:before="0" w:after="100"/>
        <w:rPr>
          <w:rFonts w:ascii="Gandhari Unicode" w:hAnsi="Gandhari Unicode"/>
          <w:lang w:val="en-GB"/>
        </w:rPr>
      </w:pPr>
      <w:r>
        <w:rPr>
          <w:rFonts w:ascii="Gandhari Unicode" w:hAnsi="Gandhari Unicode"/>
          <w:lang w:val="en-GB"/>
        </w:rPr>
        <w:t>been-hot- pain bear-they(h.acc.) upset(inf.) come-you</w:t>
      </w:r>
      <w:r>
        <w:rPr>
          <w:rFonts w:ascii="Gandhari Unicode" w:hAnsi="Gandhari Unicode"/>
          <w:vertAlign w:val="superscript"/>
          <w:lang w:val="en-GB"/>
        </w:rPr>
        <w:t>ō</w:t>
      </w:r>
      <w:r>
        <w:rPr>
          <w:rFonts w:ascii="Gandhari Unicode" w:hAnsi="Gandhari Unicode"/>
          <w:lang w:val="en-GB"/>
        </w:rPr>
        <w:t>;</w:t>
      </w:r>
    </w:p>
    <w:p>
      <w:pPr>
        <w:pStyle w:val="Normal"/>
        <w:spacing w:lineRule="auto" w:line="276" w:before="0" w:after="100"/>
        <w:rPr>
          <w:rFonts w:ascii="Gandhari Unicode" w:hAnsi="Gandhari Unicode"/>
          <w:lang w:val="en-GB"/>
        </w:rPr>
      </w:pPr>
      <w:r>
        <w:rPr>
          <w:rFonts w:ascii="Gandhari Unicode" w:hAnsi="Gandhari Unicode"/>
          <w:lang w:val="en-GB"/>
        </w:rPr>
        <w:t>say(inf.) 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place not-it harass-giving- pleasing-not-they(n.pl.) do- evening</w:t>
        <w:tab/>
        <w:t>20</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disgust take- affliction end(inf.) lover(h.) hasten-give(inf.)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soft-he season- upon stood- fierce enmity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quickly repelled renouce-not guarded protect(ipt.)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good lord appear(inf.) got-lost-like/thus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house/nothing it-became</w:t>
      </w:r>
      <w:r>
        <w:rPr>
          <w:rFonts w:ascii="Gandhari Unicode" w:hAnsi="Gandhari Unicode"/>
          <w:vertAlign w:val="superscript"/>
          <w:lang w:val="en-GB"/>
        </w:rPr>
        <w:t>āl</w:t>
      </w:r>
      <w:r>
        <w:rPr>
          <w:rFonts w:ascii="Gandhari Unicode" w:hAnsi="Gandhari Unicode"/>
          <w:lang w:val="en-GB"/>
        </w:rPr>
        <w:t xml:space="preserve"> darkness(loc.) hidden</w:t>
      </w:r>
      <w:r>
        <w:rPr>
          <w:rFonts w:ascii="Gandhari Unicode" w:hAnsi="Gandhari Unicode"/>
          <w:vertAlign w:val="superscript"/>
          <w:lang w:val="en-GB"/>
        </w:rPr>
        <w:t>ē</w:t>
      </w:r>
      <w:r>
        <w:rPr>
          <w:rFonts w:ascii="Gandhari Unicode" w:hAnsi="Gandhari Unicode"/>
          <w:lang w:val="en-GB"/>
        </w:rPr>
        <w:t>.</w:t>
        <w:tab/>
        <w:t>25</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When, like the heart of one whose sight is without mercy, who does not look at duty,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 xml:space="preserve">who does not act with affection, the [sun whose] glow [is] intense joins the rocks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so that slowly darkness thickens [and] loneliness creeps up,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when, like the heart of one who begs from another, because of his misery,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[his] fitness for strength become blunt, like the heart of someone who hides,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vainly retreating to the outside, all the trees close [their] leaves,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at the time of decline when all the four direction experience shivering,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with as teeth the tips of the crescent moon in the red evening sky worthy of [its] appearance</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dreadful harsh evening resembles Death who is laughing.</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evening, at the time that does not bring [back my] consort, him who departed having taken [my] heart,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 a cruel man who puts on an arrow aiming at the vital spot of a deer [caught] in the flood,</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have to come to wear down those who are [already] suffering mishap?</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evening, looking [at me] at the time when [my] affectionless lover goes away [and] is inconsiderate,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 those who, mocking the event, laugh about those who are lost in war,</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have you come to torment those who [already] have diffult grief?</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You, evening, at the time the one who ought to be [our] prop does not remove [our misery],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like one who takes a spear [and] puts it into a wound that is [already] burning,</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have you come to upset those who bear hot pain?</w:t>
      </w:r>
    </w:p>
    <w:p>
      <w:pPr>
        <w:pStyle w:val="Normal"/>
        <w:tabs>
          <w:tab w:val="clear" w:pos="720"/>
          <w:tab w:val="left" w:pos="6521" w:leader="none"/>
        </w:tabs>
        <w:spacing w:lineRule="auto" w:line="276" w:before="0" w:after="100"/>
        <w:rPr>
          <w:rFonts w:ascii="Gandhari Unicode" w:hAnsi="Gandhari Unicode"/>
          <w:lang w:val="en-GB"/>
        </w:rPr>
      </w:pPr>
      <w:r>
        <w:rPr>
          <w:rFonts w:ascii="Gandhari Unicode" w:hAnsi="Gandhari Unicode"/>
          <w:lang w:val="en-GB"/>
        </w:rPr>
        <w:t>That is to say,</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evening who does unpleasant things, harrassing [us] without a place [to take refuge 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when the lover makes haste to end the loathsome affliction,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thus gets lost when a good lord appears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who without renouncing guards [and] protects, repelling fast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fierce enmity against someone weak that stood on the season,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[and] becomes nothing, hidden in darkness.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or: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evening who does unpleasant things harrasses [us] without a place [to take refuge in].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While the lover makes haste to end the loathsome affliction,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as if a good lord visibly got lost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who would without renouncing guard [and] protect, repelling fast</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fierce enmity against someone weak that stood on the season,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the house has become one that is hidden in darkness.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bookmarkStart w:id="53" w:name="_GoBack"/>
      <w:bookmarkEnd w:id="53"/>
      <w:r>
        <w:rPr>
          <w:rFonts w:ascii="Gandhari Unicode" w:hAnsi="Gandhari Unicode"/>
          <w:sz w:val="24"/>
          <w:szCs w:val="24"/>
          <w:lang w:val="en-DE"/>
        </w:rPr>
        <w:t>Kali 121 (23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ஒருவழித்</w:t>
      </w:r>
      <w:r>
        <w:rPr>
          <w:rFonts w:ascii="Gandhari Unicode" w:hAnsi="Gandhari Unicode"/>
          <w:sz w:val="24"/>
          <w:sz w:val="24"/>
          <w:szCs w:val="24"/>
          <w:lang w:val="en-DE"/>
        </w:rPr>
        <w:t xml:space="preserve"> </w:t>
      </w:r>
      <w:r>
        <w:rPr>
          <w:rFonts w:ascii="Gandhari Unicode" w:hAnsi="Gandhari Unicode"/>
          <w:sz w:val="24"/>
          <w:sz w:val="24"/>
          <w:szCs w:val="24"/>
        </w:rPr>
        <w:t>தணந்தவிடத்துத்</w:t>
      </w:r>
      <w:r>
        <w:rPr>
          <w:rFonts w:ascii="Gandhari Unicode" w:hAnsi="Gandhari Unicode"/>
          <w:sz w:val="24"/>
          <w:sz w:val="24"/>
          <w:szCs w:val="24"/>
          <w:lang w:val="en-DE"/>
        </w:rPr>
        <w:t xml:space="preserve"> </w:t>
      </w:r>
      <w:r>
        <w:rPr>
          <w:rFonts w:ascii="Gandhari Unicode" w:hAnsi="Gandhari Unicode"/>
          <w:sz w:val="24"/>
          <w:sz w:val="24"/>
          <w:szCs w:val="24"/>
        </w:rPr>
        <w:t>தலைவி</w:t>
      </w:r>
      <w:r>
        <w:rPr>
          <w:rFonts w:ascii="Gandhari Unicode" w:hAnsi="Gandhari Unicode"/>
          <w:sz w:val="24"/>
          <w:sz w:val="24"/>
          <w:szCs w:val="24"/>
          <w:lang w:val="en-DE"/>
        </w:rPr>
        <w:t xml:space="preserve"> </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கூறி</w:t>
      </w:r>
      <w:r>
        <w:rPr>
          <w:rFonts w:ascii="Gandhari Unicode" w:hAnsi="Gandhari Unicode"/>
          <w:sz w:val="24"/>
          <w:sz w:val="24"/>
          <w:szCs w:val="24"/>
          <w:lang w:val="en-DE"/>
        </w:rPr>
        <w:t xml:space="preserve"> </w:t>
      </w:r>
      <w:r>
        <w:rPr>
          <w:rFonts w:ascii="Gandhari Unicode" w:hAnsi="Gandhari Unicode"/>
          <w:sz w:val="24"/>
          <w:sz w:val="24"/>
          <w:szCs w:val="24"/>
        </w:rPr>
        <w:t>வரையக்</w:t>
      </w:r>
      <w:r>
        <w:rPr>
          <w:rFonts w:ascii="Gandhari Unicode" w:hAnsi="Gandhari Unicode"/>
          <w:sz w:val="24"/>
          <w:sz w:val="24"/>
          <w:szCs w:val="24"/>
          <w:lang w:val="en-DE"/>
        </w:rPr>
        <w:t xml:space="preserve"> </w:t>
      </w:r>
      <w:r>
        <w:rPr>
          <w:rFonts w:ascii="Gandhari Unicode" w:hAnsi="Gandhari Unicode"/>
          <w:sz w:val="24"/>
          <w:sz w:val="24"/>
          <w:szCs w:val="24"/>
        </w:rPr>
        <w:t>கருதினாயாயின்</w:t>
      </w:r>
      <w:r>
        <w:rPr>
          <w:rFonts w:ascii="Gandhari Unicode" w:hAnsi="Gandhari Unicode"/>
          <w:sz w:val="24"/>
          <w:sz w:val="24"/>
          <w:szCs w:val="24"/>
          <w:lang w:val="en-DE"/>
        </w:rPr>
        <w:t xml:space="preserve"> </w:t>
      </w:r>
      <w:r>
        <w:rPr>
          <w:rFonts w:ascii="Gandhari Unicode" w:hAnsi="Gandhari Unicode"/>
          <w:sz w:val="24"/>
          <w:sz w:val="24"/>
          <w:szCs w:val="24"/>
        </w:rPr>
        <w:t>இஃதிடமெனச்</w:t>
      </w:r>
      <w:r>
        <w:rPr>
          <w:rFonts w:ascii="Gandhari Unicode" w:hAnsi="Gandhari Unicode"/>
          <w:sz w:val="24"/>
          <w:sz w:val="24"/>
          <w:szCs w:val="24"/>
          <w:lang w:val="en-DE"/>
        </w:rPr>
        <w:t xml:space="preserve"> </w:t>
      </w:r>
      <w:r>
        <w:rPr>
          <w:rFonts w:ascii="Gandhari Unicode" w:hAnsi="Gandhari Unicode"/>
          <w:sz w:val="24"/>
          <w:sz w:val="24"/>
          <w:szCs w:val="24"/>
        </w:rPr>
        <w:t>சொல்லியது</w:t>
      </w:r>
      <w:r>
        <w:rPr>
          <w:rFonts w:ascii="Gandhari Unicode" w:hAnsi="Gandhari Unicode"/>
          <w:sz w:val="24"/>
          <w:szCs w:val="24"/>
          <w:lang w:val="en-DE"/>
        </w:rPr>
        <w:t>.</w:t>
      </w:r>
      <w:r>
        <w:rPr>
          <w:rStyle w:val="FootnoteAnchor"/>
          <w:rFonts w:eastAsia="Symbol" w:cs="Symbol" w:ascii="Symbol" w:hAnsi="Symbol"/>
          <w:sz w:val="24"/>
          <w:szCs w:val="24"/>
        </w:rPr>
        <w:footnoteReference w:customMarkFollows="1" w:id="275"/>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121-1 </w:t>
      </w:r>
      <w:r>
        <w:rPr>
          <w:rFonts w:ascii="Gandhari Unicode" w:hAnsi="Gandhari Unicode"/>
          <w:sz w:val="24"/>
          <w:sz w:val="24"/>
          <w:szCs w:val="24"/>
        </w:rPr>
        <w:t>ஒண்சுடர்</w:t>
      </w:r>
      <w:r>
        <w:rPr>
          <w:rFonts w:ascii="Gandhari Unicode" w:hAnsi="Gandhari Unicode"/>
          <w:sz w:val="24"/>
          <w:sz w:val="24"/>
          <w:szCs w:val="24"/>
          <w:lang w:val="en-DE"/>
        </w:rPr>
        <w:t xml:space="preserve"> </w:t>
      </w:r>
      <w:r>
        <w:rPr>
          <w:rFonts w:ascii="Gandhari Unicode" w:hAnsi="Gandhari Unicode"/>
          <w:sz w:val="24"/>
          <w:sz w:val="24"/>
          <w:szCs w:val="24"/>
        </w:rPr>
        <w:t>கல்சேர</w:t>
      </w:r>
      <w:r>
        <w:rPr>
          <w:rFonts w:ascii="Gandhari Unicode" w:hAnsi="Gandhari Unicode"/>
          <w:sz w:val="24"/>
          <w:sz w:val="24"/>
          <w:szCs w:val="24"/>
          <w:lang w:val="en-DE"/>
        </w:rPr>
        <w:t xml:space="preserve"> </w:t>
      </w:r>
      <w:r>
        <w:rPr>
          <w:rFonts w:ascii="Gandhari Unicode" w:hAnsi="Gandhari Unicode"/>
          <w:sz w:val="24"/>
          <w:sz w:val="24"/>
          <w:szCs w:val="24"/>
        </w:rPr>
        <w:t>வுலகூருந்</w:t>
      </w:r>
      <w:r>
        <w:rPr>
          <w:rFonts w:ascii="Gandhari Unicode" w:hAnsi="Gandhari Unicode"/>
          <w:sz w:val="24"/>
          <w:sz w:val="24"/>
          <w:szCs w:val="24"/>
          <w:lang w:val="en-DE"/>
        </w:rPr>
        <w:t xml:space="preserve"> </w:t>
      </w:r>
      <w:r>
        <w:rPr>
          <w:rFonts w:ascii="Gandhari Unicode" w:hAnsi="Gandhari Unicode"/>
          <w:sz w:val="24"/>
          <w:sz w:val="24"/>
          <w:szCs w:val="24"/>
        </w:rPr>
        <w:t>தகையது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121-2 </w:t>
      </w:r>
      <w:r>
        <w:rPr>
          <w:rFonts w:ascii="Gandhari Unicode" w:hAnsi="Gandhari Unicode"/>
          <w:sz w:val="24"/>
          <w:sz w:val="24"/>
          <w:szCs w:val="24"/>
        </w:rPr>
        <w:t>தெண்கட</w:t>
      </w:r>
      <w:r>
        <w:rPr>
          <w:rFonts w:ascii="Gandhari Unicode" w:hAnsi="Gandhari Unicode"/>
          <w:sz w:val="24"/>
          <w:sz w:val="24"/>
          <w:szCs w:val="24"/>
          <w:lang w:val="en-DE"/>
        </w:rPr>
        <w:t xml:space="preserve"> </w:t>
      </w:r>
      <w:r>
        <w:rPr>
          <w:rFonts w:ascii="Gandhari Unicode" w:hAnsi="Gandhari Unicode"/>
          <w:sz w:val="24"/>
          <w:sz w:val="24"/>
          <w:szCs w:val="24"/>
        </w:rPr>
        <w:t>லழுவத்துத்</w:t>
      </w:r>
      <w:r>
        <w:rPr>
          <w:rFonts w:ascii="Gandhari Unicode" w:hAnsi="Gandhari Unicode"/>
          <w:sz w:val="24"/>
          <w:sz w:val="24"/>
          <w:szCs w:val="24"/>
          <w:lang w:val="en-DE"/>
        </w:rPr>
        <w:t xml:space="preserve"> </w:t>
      </w:r>
      <w:r>
        <w:rPr>
          <w:rFonts w:ascii="Gandhari Unicode" w:hAnsi="Gandhari Unicode"/>
          <w:sz w:val="24"/>
          <w:sz w:val="24"/>
          <w:szCs w:val="24"/>
        </w:rPr>
        <w:t>திரைநீக்கா</w:t>
      </w:r>
      <w:r>
        <w:rPr>
          <w:rFonts w:ascii="Gandhari Unicode" w:hAnsi="Gandhari Unicode"/>
          <w:sz w:val="24"/>
          <w:sz w:val="24"/>
          <w:szCs w:val="24"/>
          <w:lang w:val="en-DE"/>
        </w:rPr>
        <w:t xml:space="preserve"> </w:t>
      </w:r>
      <w:r>
        <w:rPr>
          <w:rFonts w:ascii="Gandhari Unicode" w:hAnsi="Gandhari Unicode"/>
          <w:sz w:val="24"/>
          <w:sz w:val="24"/>
          <w:szCs w:val="24"/>
        </w:rPr>
        <w:t>வெழுதரூஉந்</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121-3 </w:t>
      </w:r>
      <w:r>
        <w:rPr>
          <w:rFonts w:ascii="Gandhari Unicode" w:hAnsi="Gandhari Unicode"/>
          <w:sz w:val="24"/>
          <w:sz w:val="24"/>
          <w:szCs w:val="24"/>
        </w:rPr>
        <w:t>தண்கதிர்</w:t>
      </w:r>
      <w:r>
        <w:rPr>
          <w:rFonts w:ascii="Gandhari Unicode" w:hAnsi="Gandhari Unicode"/>
          <w:sz w:val="24"/>
          <w:sz w:val="24"/>
          <w:szCs w:val="24"/>
          <w:lang w:val="en-DE"/>
        </w:rPr>
        <w:t xml:space="preserve"> </w:t>
      </w:r>
      <w:r>
        <w:rPr>
          <w:rFonts w:ascii="Gandhari Unicode" w:hAnsi="Gandhari Unicode"/>
          <w:sz w:val="24"/>
          <w:sz w:val="24"/>
          <w:szCs w:val="24"/>
        </w:rPr>
        <w:t>மதியத்</w:t>
      </w:r>
      <w:r>
        <w:rPr>
          <w:rFonts w:ascii="Gandhari Unicode" w:hAnsi="Gandhari Unicode"/>
          <w:sz w:val="24"/>
          <w:sz w:val="24"/>
          <w:szCs w:val="24"/>
          <w:lang w:val="en-DE"/>
        </w:rPr>
        <w:t xml:space="preserve"> </w:t>
      </w:r>
      <w:r>
        <w:rPr>
          <w:rFonts w:ascii="Gandhari Unicode" w:hAnsi="Gandhari Unicode"/>
          <w:sz w:val="24"/>
          <w:sz w:val="24"/>
          <w:szCs w:val="24"/>
        </w:rPr>
        <w:t>தணிநிலா</w:t>
      </w:r>
      <w:r>
        <w:rPr>
          <w:rFonts w:ascii="Gandhari Unicode" w:hAnsi="Gandhari Unicode"/>
          <w:sz w:val="24"/>
          <w:sz w:val="24"/>
          <w:szCs w:val="24"/>
          <w:lang w:val="en-DE"/>
        </w:rPr>
        <w:t xml:space="preserve"> </w:t>
      </w:r>
      <w:r>
        <w:rPr>
          <w:rFonts w:ascii="Gandhari Unicode" w:hAnsi="Gandhari Unicode"/>
          <w:sz w:val="24"/>
          <w:sz w:val="24"/>
          <w:szCs w:val="24"/>
        </w:rPr>
        <w:t>நிறைத்தரப்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121-4 </w:t>
      </w:r>
      <w:r>
        <w:rPr>
          <w:rFonts w:ascii="Gandhari Unicode" w:hAnsi="Gandhari Unicode"/>
          <w:sz w:val="24"/>
          <w:sz w:val="24"/>
          <w:szCs w:val="24"/>
        </w:rPr>
        <w:t>புள்ளின</w:t>
      </w:r>
      <w:r>
        <w:rPr>
          <w:rFonts w:ascii="Gandhari Unicode" w:hAnsi="Gandhari Unicode"/>
          <w:sz w:val="24"/>
          <w:sz w:val="24"/>
          <w:szCs w:val="24"/>
          <w:lang w:val="en-DE"/>
        </w:rPr>
        <w:t xml:space="preserve"> </w:t>
      </w:r>
      <w:r>
        <w:rPr>
          <w:rFonts w:ascii="Gandhari Unicode" w:hAnsi="Gandhari Unicode"/>
          <w:sz w:val="24"/>
          <w:sz w:val="24"/>
          <w:szCs w:val="24"/>
        </w:rPr>
        <w:t>மிரைமாந்திப்</w:t>
      </w:r>
      <w:r>
        <w:rPr>
          <w:rFonts w:ascii="Gandhari Unicode" w:hAnsi="Gandhari Unicode"/>
          <w:sz w:val="24"/>
          <w:sz w:val="24"/>
          <w:szCs w:val="24"/>
          <w:lang w:val="en-DE"/>
        </w:rPr>
        <w:t xml:space="preserve"> </w:t>
      </w:r>
      <w:r>
        <w:rPr>
          <w:rFonts w:ascii="Gandhari Unicode" w:hAnsi="Gandhari Unicode"/>
          <w:sz w:val="24"/>
          <w:sz w:val="24"/>
          <w:szCs w:val="24"/>
        </w:rPr>
        <w:t>புகல்சேர</w:t>
      </w:r>
      <w:r>
        <w:rPr>
          <w:rFonts w:ascii="Gandhari Unicode" w:hAnsi="Gandhari Unicode"/>
          <w:sz w:val="24"/>
          <w:sz w:val="24"/>
          <w:szCs w:val="24"/>
          <w:lang w:val="en-DE"/>
        </w:rPr>
        <w:t xml:space="preserve"> </w:t>
      </w:r>
      <w:r>
        <w:rPr>
          <w:rFonts w:ascii="Gandhari Unicode" w:hAnsi="Gandhari Unicode"/>
          <w:sz w:val="24"/>
          <w:sz w:val="24"/>
          <w:szCs w:val="24"/>
        </w:rPr>
        <w:t>வொலியான்று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121-5 </w:t>
      </w:r>
      <w:r>
        <w:rPr>
          <w:rFonts w:ascii="Gandhari Unicode" w:hAnsi="Gandhari Unicode"/>
          <w:sz w:val="24"/>
          <w:sz w:val="24"/>
          <w:szCs w:val="24"/>
        </w:rPr>
        <w:t>வள்ளிதழ்</w:t>
      </w:r>
      <w:r>
        <w:rPr>
          <w:rFonts w:ascii="Gandhari Unicode" w:hAnsi="Gandhari Unicode"/>
          <w:sz w:val="24"/>
          <w:sz w:val="24"/>
          <w:szCs w:val="24"/>
          <w:lang w:val="en-DE"/>
        </w:rPr>
        <w:t xml:space="preserve"> </w:t>
      </w:r>
      <w:r>
        <w:rPr>
          <w:rFonts w:ascii="Gandhari Unicode" w:hAnsi="Gandhari Unicode"/>
          <w:sz w:val="24"/>
          <w:sz w:val="24"/>
          <w:szCs w:val="24"/>
        </w:rPr>
        <w:t>கூம்பிய</w:t>
      </w:r>
      <w:r>
        <w:rPr>
          <w:rFonts w:ascii="Gandhari Unicode" w:hAnsi="Gandhari Unicode"/>
          <w:sz w:val="24"/>
          <w:sz w:val="24"/>
          <w:szCs w:val="24"/>
          <w:lang w:val="en-DE"/>
        </w:rPr>
        <w:t xml:space="preserve"> </w:t>
      </w:r>
      <w:r>
        <w:rPr>
          <w:rFonts w:ascii="Gandhari Unicode" w:hAnsi="Gandhari Unicode"/>
          <w:sz w:val="24"/>
          <w:sz w:val="24"/>
          <w:szCs w:val="24"/>
        </w:rPr>
        <w:t>மணிமரு</w:t>
      </w:r>
      <w:r>
        <w:rPr>
          <w:rFonts w:ascii="Gandhari Unicode" w:hAnsi="Gandhari Unicode"/>
          <w:sz w:val="24"/>
          <w:sz w:val="24"/>
          <w:szCs w:val="24"/>
          <w:lang w:val="en-DE"/>
        </w:rPr>
        <w:t xml:space="preserve"> </w:t>
      </w:r>
      <w:r>
        <w:rPr>
          <w:rFonts w:ascii="Gandhari Unicode" w:hAnsi="Gandhari Unicode"/>
          <w:sz w:val="24"/>
          <w:sz w:val="24"/>
          <w:szCs w:val="24"/>
        </w:rPr>
        <w:t>ளிருங்கழி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121-6 </w:t>
      </w:r>
      <w:r>
        <w:rPr>
          <w:rFonts w:ascii="Gandhari Unicode" w:hAnsi="Gandhari Unicode"/>
          <w:sz w:val="24"/>
          <w:sz w:val="24"/>
          <w:szCs w:val="24"/>
        </w:rPr>
        <w:t>பள்ளிபுக்</w:t>
      </w:r>
      <w:r>
        <w:rPr>
          <w:rFonts w:ascii="Gandhari Unicode" w:hAnsi="Gandhari Unicode"/>
          <w:sz w:val="24"/>
          <w:sz w:val="24"/>
          <w:szCs w:val="24"/>
          <w:lang w:val="en-DE"/>
        </w:rPr>
        <w:t xml:space="preserve"> </w:t>
      </w:r>
      <w:r>
        <w:rPr>
          <w:rFonts w:ascii="Gandhari Unicode" w:hAnsi="Gandhari Unicode"/>
          <w:sz w:val="24"/>
          <w:sz w:val="24"/>
          <w:szCs w:val="24"/>
        </w:rPr>
        <w:t>கதுபோலும்</w:t>
      </w:r>
      <w:r>
        <w:rPr>
          <w:rFonts w:ascii="Gandhari Unicode" w:hAnsi="Gandhari Unicode"/>
          <w:sz w:val="24"/>
          <w:sz w:val="24"/>
          <w:szCs w:val="24"/>
          <w:lang w:val="en-DE"/>
        </w:rPr>
        <w:t xml:space="preserve"> </w:t>
      </w:r>
      <w:r>
        <w:rPr>
          <w:rFonts w:ascii="Gandhari Unicode" w:hAnsi="Gandhari Unicode"/>
          <w:sz w:val="24"/>
          <w:sz w:val="24"/>
          <w:szCs w:val="24"/>
        </w:rPr>
        <w:t>பரப்புநீர்த்</w:t>
      </w:r>
      <w:r>
        <w:rPr>
          <w:rFonts w:ascii="Gandhari Unicode" w:hAnsi="Gandhari Unicode"/>
          <w:sz w:val="24"/>
          <w:sz w:val="24"/>
          <w:szCs w:val="24"/>
          <w:lang w:val="en-DE"/>
        </w:rPr>
        <w:t xml:space="preserve"> </w:t>
      </w:r>
      <w:r>
        <w:rPr>
          <w:rFonts w:ascii="Gandhari Unicode" w:hAnsi="Gandhari Unicode"/>
          <w:sz w:val="24"/>
          <w:sz w:val="24"/>
          <w:szCs w:val="24"/>
        </w:rPr>
        <w:t>தண்சேர்ப்ப</w:t>
      </w:r>
      <w:r>
        <w:rPr>
          <w:rFonts w:ascii="Gandhari Unicode" w:hAnsi="Gandhari Unicode"/>
          <w:sz w:val="24"/>
          <w:szCs w:val="24"/>
          <w:lang w:val="en-DE"/>
        </w:rPr>
        <w:t>;</w:t>
      </w:r>
      <w:r>
        <w:rPr>
          <w:rFonts w:ascii="Gandhari Unicode" w:hAnsi="Gandhari Unicode"/>
          <w:sz w:val="24"/>
          <w:szCs w:val="24"/>
        </w:rPr>
        <w:t xml:space="preserve"> </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1c</w:t>
      </w:r>
      <w:r>
        <w:rPr>
          <w:rFonts w:ascii="Gandhari Unicode" w:hAnsi="Gandhari Unicode"/>
          <w:sz w:val="24"/>
          <w:szCs w:val="24"/>
          <w:lang w:val="en-DE"/>
        </w:rPr>
        <w:t xml:space="preserve"> </w:t>
      </w:r>
      <w:r>
        <w:rPr>
          <w:rFonts w:ascii="Gandhari Unicode" w:hAnsi="Gandhari Unicode"/>
          <w:sz w:val="24"/>
          <w:sz w:val="24"/>
          <w:szCs w:val="24"/>
        </w:rPr>
        <w:t>வுலகூருந்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வுலகூறுந்</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2cd</w:t>
      </w:r>
      <w:r>
        <w:rPr>
          <w:rFonts w:ascii="Gandhari Unicode" w:hAnsi="Gandhari Unicode"/>
          <w:sz w:val="24"/>
          <w:szCs w:val="24"/>
          <w:lang w:val="en-DE"/>
        </w:rPr>
        <w:t xml:space="preserve"> </w:t>
      </w:r>
      <w:r>
        <w:rPr>
          <w:rFonts w:ascii="Gandhari Unicode" w:hAnsi="Gandhari Unicode"/>
          <w:sz w:val="24"/>
          <w:sz w:val="24"/>
          <w:szCs w:val="24"/>
        </w:rPr>
        <w:t>திரைநீக்கா</w:t>
      </w:r>
      <w:r>
        <w:rPr>
          <w:rFonts w:ascii="Gandhari Unicode" w:hAnsi="Gandhari Unicode"/>
          <w:sz w:val="24"/>
          <w:sz w:val="24"/>
          <w:szCs w:val="24"/>
          <w:lang w:val="en-DE"/>
        </w:rPr>
        <w:t xml:space="preserve"> </w:t>
      </w:r>
      <w:r>
        <w:rPr>
          <w:rFonts w:ascii="Gandhari Unicode" w:hAnsi="Gandhari Unicode"/>
          <w:sz w:val="24"/>
          <w:sz w:val="24"/>
          <w:szCs w:val="24"/>
        </w:rPr>
        <w:t>வெழுதரூஉந்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திரைநீக்கா</w:t>
      </w:r>
      <w:r>
        <w:rPr>
          <w:rFonts w:ascii="Gandhari Unicode" w:hAnsi="Gandhari Unicode"/>
          <w:sz w:val="24"/>
          <w:sz w:val="24"/>
          <w:szCs w:val="24"/>
          <w:lang w:val="en-DE"/>
        </w:rPr>
        <w:t xml:space="preserve"> </w:t>
      </w:r>
      <w:r>
        <w:rPr>
          <w:rFonts w:ascii="Gandhari Unicode" w:hAnsi="Gandhari Unicode"/>
          <w:sz w:val="24"/>
          <w:sz w:val="24"/>
          <w:szCs w:val="24"/>
        </w:rPr>
        <w:t>வெழுதருந்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G6,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திரைநீங்கா</w:t>
      </w:r>
      <w:r>
        <w:rPr>
          <w:rFonts w:ascii="Gandhari Unicode" w:hAnsi="Gandhari Unicode"/>
          <w:sz w:val="24"/>
          <w:sz w:val="24"/>
          <w:szCs w:val="24"/>
          <w:lang w:val="en-DE"/>
        </w:rPr>
        <w:t xml:space="preserve"> </w:t>
      </w:r>
      <w:r>
        <w:rPr>
          <w:rFonts w:ascii="Gandhari Unicode" w:hAnsi="Gandhari Unicode"/>
          <w:sz w:val="24"/>
          <w:sz w:val="24"/>
          <w:szCs w:val="24"/>
        </w:rPr>
        <w:t>வெழுதருந்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 (G7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நிறைத்தரப்</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நிவத்தரப்</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நிறுத்தரப்</w:t>
      </w:r>
      <w:r>
        <w:rPr>
          <w:rFonts w:ascii="Gandhari Unicode" w:hAnsi="Gandhari Unicode"/>
          <w:sz w:val="24"/>
          <w:sz w:val="24"/>
          <w:szCs w:val="24"/>
          <w:lang w:val="en-DE"/>
        </w:rPr>
        <w:t xml:space="preserve"> </w:t>
      </w:r>
      <w:r>
        <w:rPr>
          <w:rFonts w:ascii="Gandhari Unicode" w:hAnsi="Gandhari Unicode"/>
          <w:sz w:val="24"/>
          <w:szCs w:val="24"/>
          <w:lang w:val="en-DE"/>
        </w:rPr>
        <w:t>EAv, G3+6</w:t>
      </w:r>
      <w:r>
        <w:rPr>
          <w:rFonts w:ascii="Gandhari Unicode" w:hAnsi="Gandhari Unicode"/>
          <w:sz w:val="24"/>
          <w:szCs w:val="24"/>
        </w:rPr>
        <w:t xml:space="preserve"> </w:t>
      </w:r>
      <w:r>
        <w:rPr>
          <w:rFonts w:ascii="Gandhari Unicode" w:hAnsi="Gandhari Unicode"/>
          <w:sz w:val="24"/>
          <w:szCs w:val="24"/>
          <w:lang w:val="en-DE"/>
        </w:rPr>
        <w:t xml:space="preserve">(G7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6b</w:t>
      </w:r>
      <w:r>
        <w:rPr>
          <w:rFonts w:ascii="Gandhari Unicode" w:hAnsi="Gandhari Unicode"/>
          <w:sz w:val="24"/>
          <w:szCs w:val="24"/>
          <w:lang w:val="en-DE"/>
        </w:rPr>
        <w:t xml:space="preserve"> </w:t>
      </w:r>
      <w:r>
        <w:rPr>
          <w:rFonts w:ascii="Gandhari Unicode" w:hAnsi="Gandhari Unicode"/>
          <w:sz w:val="24"/>
          <w:sz w:val="24"/>
          <w:szCs w:val="24"/>
        </w:rPr>
        <w:t>கதுபோலும்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கபோலும்</w:t>
      </w:r>
      <w:r>
        <w:rPr>
          <w:rFonts w:ascii="Gandhari Unicode" w:hAnsi="Gandhari Unicode"/>
          <w:sz w:val="24"/>
          <w:sz w:val="24"/>
          <w:szCs w:val="24"/>
          <w:lang w:val="en-DE"/>
        </w:rPr>
        <w:t xml:space="preserve"> </w:t>
      </w:r>
      <w:r>
        <w:rPr>
          <w:rFonts w:ascii="Gandhari Unicode" w:hAnsi="Gandhari Unicode"/>
          <w:sz w:val="24"/>
          <w:szCs w:val="24"/>
          <w:lang w:val="en-DE"/>
        </w:rPr>
        <w:t>EAv, G3+6+7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121-7 </w:t>
      </w:r>
      <w:r>
        <w:rPr>
          <w:rFonts w:ascii="Gandhari Unicode" w:hAnsi="Gandhari Unicode"/>
          <w:sz w:val="24"/>
          <w:sz w:val="24"/>
          <w:szCs w:val="24"/>
        </w:rPr>
        <w:t>தாங்கருங்</w:t>
      </w:r>
      <w:r>
        <w:rPr>
          <w:rFonts w:ascii="Gandhari Unicode" w:hAnsi="Gandhari Unicode"/>
          <w:sz w:val="24"/>
          <w:sz w:val="24"/>
          <w:szCs w:val="24"/>
          <w:lang w:val="en-DE"/>
        </w:rPr>
        <w:t xml:space="preserve"> </w:t>
      </w:r>
      <w:r>
        <w:rPr>
          <w:rFonts w:ascii="Gandhari Unicode" w:hAnsi="Gandhari Unicode"/>
          <w:sz w:val="24"/>
          <w:sz w:val="24"/>
          <w:szCs w:val="24"/>
        </w:rPr>
        <w:t>காமத்தைத்</w:t>
      </w:r>
      <w:r>
        <w:rPr>
          <w:rFonts w:ascii="Gandhari Unicode" w:hAnsi="Gandhari Unicode"/>
          <w:sz w:val="24"/>
          <w:sz w:val="24"/>
          <w:szCs w:val="24"/>
          <w:lang w:val="en-DE"/>
        </w:rPr>
        <w:t xml:space="preserve"> </w:t>
      </w:r>
      <w:r>
        <w:rPr>
          <w:rFonts w:ascii="Gandhari Unicode" w:hAnsi="Gandhari Unicode"/>
          <w:sz w:val="24"/>
          <w:sz w:val="24"/>
          <w:szCs w:val="24"/>
        </w:rPr>
        <w:t>தணந்துநீ</w:t>
      </w:r>
      <w:r>
        <w:rPr>
          <w:rFonts w:ascii="Gandhari Unicode" w:hAnsi="Gandhari Unicode"/>
          <w:sz w:val="24"/>
          <w:sz w:val="24"/>
          <w:szCs w:val="24"/>
          <w:lang w:val="en-DE"/>
        </w:rPr>
        <w:t xml:space="preserve"> </w:t>
      </w:r>
      <w:r>
        <w:rPr>
          <w:rFonts w:ascii="Gandhari Unicode" w:hAnsi="Gandhari Unicode"/>
          <w:sz w:val="24"/>
          <w:sz w:val="24"/>
          <w:szCs w:val="24"/>
        </w:rPr>
        <w:t>புறமாறத்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121-8 </w:t>
      </w:r>
      <w:r>
        <w:rPr>
          <w:rFonts w:ascii="Gandhari Unicode" w:hAnsi="Gandhari Unicode"/>
          <w:sz w:val="24"/>
          <w:sz w:val="24"/>
          <w:szCs w:val="24"/>
        </w:rPr>
        <w:t>தூங்குநீ</w:t>
      </w:r>
      <w:r>
        <w:rPr>
          <w:rFonts w:ascii="Gandhari Unicode" w:hAnsi="Gandhari Unicode"/>
          <w:sz w:val="24"/>
          <w:sz w:val="24"/>
          <w:szCs w:val="24"/>
          <w:lang w:val="en-DE"/>
        </w:rPr>
        <w:t xml:space="preserve"> </w:t>
      </w:r>
      <w:r>
        <w:rPr>
          <w:rFonts w:ascii="Gandhari Unicode" w:hAnsi="Gandhari Unicode"/>
          <w:sz w:val="24"/>
          <w:sz w:val="24"/>
          <w:szCs w:val="24"/>
        </w:rPr>
        <w:t>ரிமிழ்திரை</w:t>
      </w:r>
      <w:r>
        <w:rPr>
          <w:rFonts w:ascii="Gandhari Unicode" w:hAnsi="Gandhari Unicode"/>
          <w:sz w:val="24"/>
          <w:sz w:val="24"/>
          <w:szCs w:val="24"/>
          <w:lang w:val="en-DE"/>
        </w:rPr>
        <w:t xml:space="preserve"> </w:t>
      </w:r>
      <w:r>
        <w:rPr>
          <w:rFonts w:ascii="Gandhari Unicode" w:hAnsi="Gandhari Unicode"/>
          <w:sz w:val="24"/>
          <w:sz w:val="24"/>
          <w:szCs w:val="24"/>
        </w:rPr>
        <w:t>துணையாகி</w:t>
      </w:r>
      <w:r>
        <w:rPr>
          <w:rFonts w:ascii="Gandhari Unicode" w:hAnsi="Gandhari Unicode"/>
          <w:sz w:val="24"/>
          <w:sz w:val="24"/>
          <w:szCs w:val="24"/>
          <w:lang w:val="en-DE"/>
        </w:rPr>
        <w:t xml:space="preserve"> </w:t>
      </w:r>
      <w:r>
        <w:rPr>
          <w:rFonts w:ascii="Gandhari Unicode" w:hAnsi="Gandhari Unicode"/>
          <w:sz w:val="24"/>
          <w:sz w:val="24"/>
          <w:szCs w:val="24"/>
        </w:rPr>
        <w:t>யொலிக்குமே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121-9 </w:t>
      </w:r>
      <w:r>
        <w:rPr>
          <w:rFonts w:ascii="Gandhari Unicode" w:hAnsi="Gandhari Unicode"/>
          <w:sz w:val="24"/>
          <w:sz w:val="24"/>
          <w:szCs w:val="24"/>
        </w:rPr>
        <w:t>யுறையொடு</w:t>
      </w:r>
      <w:r>
        <w:rPr>
          <w:rFonts w:ascii="Gandhari Unicode" w:hAnsi="Gandhari Unicode"/>
          <w:sz w:val="24"/>
          <w:sz w:val="24"/>
          <w:szCs w:val="24"/>
          <w:lang w:val="en-DE"/>
        </w:rPr>
        <w:t xml:space="preserve"> </w:t>
      </w:r>
      <w:r>
        <w:rPr>
          <w:rFonts w:ascii="Gandhari Unicode" w:hAnsi="Gandhari Unicode"/>
          <w:sz w:val="24"/>
          <w:sz w:val="24"/>
          <w:szCs w:val="24"/>
        </w:rPr>
        <w:t>வைகிய</w:t>
      </w:r>
      <w:r>
        <w:rPr>
          <w:rFonts w:ascii="Gandhari Unicode" w:hAnsi="Gandhari Unicode"/>
          <w:sz w:val="24"/>
          <w:sz w:val="24"/>
          <w:szCs w:val="24"/>
          <w:lang w:val="en-DE"/>
        </w:rPr>
        <w:t xml:space="preserve"> </w:t>
      </w:r>
      <w:r>
        <w:rPr>
          <w:rFonts w:ascii="Gandhari Unicode" w:hAnsi="Gandhari Unicode"/>
          <w:sz w:val="24"/>
          <w:sz w:val="24"/>
          <w:szCs w:val="24"/>
        </w:rPr>
        <w:t>போதுபோ</w:t>
      </w:r>
      <w:r>
        <w:rPr>
          <w:rFonts w:ascii="Gandhari Unicode" w:hAnsi="Gandhari Unicode"/>
          <w:sz w:val="24"/>
          <w:sz w:val="24"/>
          <w:szCs w:val="24"/>
          <w:lang w:val="en-DE"/>
        </w:rPr>
        <w:t xml:space="preserve"> </w:t>
      </w:r>
      <w:r>
        <w:rPr>
          <w:rFonts w:ascii="Gandhari Unicode" w:hAnsi="Gandhari Unicode"/>
          <w:sz w:val="24"/>
          <w:sz w:val="24"/>
          <w:szCs w:val="24"/>
        </w:rPr>
        <w:t>லொய்யென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121-10 </w:t>
      </w:r>
      <w:r>
        <w:rPr>
          <w:rFonts w:ascii="Gandhari Unicode" w:hAnsi="Gandhari Unicode"/>
          <w:sz w:val="24"/>
          <w:sz w:val="24"/>
          <w:szCs w:val="24"/>
        </w:rPr>
        <w:t>நிறையானா</w:t>
      </w:r>
      <w:r>
        <w:rPr>
          <w:rFonts w:ascii="Gandhari Unicode" w:hAnsi="Gandhari Unicode"/>
          <w:sz w:val="24"/>
          <w:sz w:val="24"/>
          <w:szCs w:val="24"/>
          <w:lang w:val="en-DE"/>
        </w:rPr>
        <w:t xml:space="preserve"> </w:t>
      </w:r>
      <w:r>
        <w:rPr>
          <w:rFonts w:ascii="Gandhari Unicode" w:hAnsi="Gandhari Unicode"/>
          <w:sz w:val="24"/>
          <w:sz w:val="24"/>
          <w:szCs w:val="24"/>
        </w:rPr>
        <w:t>திழிதரூஉ</w:t>
      </w:r>
      <w:r>
        <w:rPr>
          <w:rFonts w:ascii="Gandhari Unicode" w:hAnsi="Gandhari Unicode"/>
          <w:sz w:val="24"/>
          <w:sz w:val="24"/>
          <w:szCs w:val="24"/>
          <w:lang w:val="en-DE"/>
        </w:rPr>
        <w:t xml:space="preserve"> </w:t>
      </w:r>
      <w:r>
        <w:rPr>
          <w:rFonts w:ascii="Gandhari Unicode" w:hAnsi="Gandhari Unicode"/>
          <w:sz w:val="24"/>
          <w:sz w:val="24"/>
          <w:szCs w:val="24"/>
        </w:rPr>
        <w:t>நீர்நீந்து</w:t>
      </w:r>
      <w:r>
        <w:rPr>
          <w:rFonts w:ascii="Gandhari Unicode" w:hAnsi="Gandhari Unicode"/>
          <w:sz w:val="24"/>
          <w:sz w:val="24"/>
          <w:szCs w:val="24"/>
          <w:lang w:val="en-DE"/>
        </w:rPr>
        <w:t xml:space="preserve"> </w:t>
      </w:r>
      <w:r>
        <w:rPr>
          <w:rFonts w:ascii="Gandhari Unicode" w:hAnsi="Gandhari Unicode"/>
          <w:sz w:val="24"/>
          <w:sz w:val="24"/>
          <w:szCs w:val="24"/>
        </w:rPr>
        <w:t>கண்ணாட்கு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121-11 </w:t>
      </w:r>
      <w:r>
        <w:rPr>
          <w:rFonts w:ascii="Gandhari Unicode" w:hAnsi="Gandhari Unicode"/>
          <w:sz w:val="24"/>
          <w:sz w:val="24"/>
          <w:szCs w:val="24"/>
        </w:rPr>
        <w:t>வாராய்நீ</w:t>
      </w:r>
      <w:r>
        <w:rPr>
          <w:rFonts w:ascii="Gandhari Unicode" w:hAnsi="Gandhari Unicode"/>
          <w:sz w:val="24"/>
          <w:sz w:val="24"/>
          <w:szCs w:val="24"/>
          <w:lang w:val="en-DE"/>
        </w:rPr>
        <w:t xml:space="preserve"> </w:t>
      </w:r>
      <w:r>
        <w:rPr>
          <w:rFonts w:ascii="Gandhari Unicode" w:hAnsi="Gandhari Unicode"/>
          <w:sz w:val="24"/>
          <w:sz w:val="24"/>
          <w:szCs w:val="24"/>
        </w:rPr>
        <w:t>புறமாற</w:t>
      </w:r>
      <w:r>
        <w:rPr>
          <w:rFonts w:ascii="Gandhari Unicode" w:hAnsi="Gandhari Unicode"/>
          <w:sz w:val="24"/>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மேனியாட்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121-12 </w:t>
      </w:r>
      <w:r>
        <w:rPr>
          <w:rFonts w:ascii="Gandhari Unicode" w:hAnsi="Gandhari Unicode"/>
          <w:sz w:val="24"/>
          <w:sz w:val="24"/>
          <w:szCs w:val="24"/>
        </w:rPr>
        <w:t>காரிருட்</w:t>
      </w:r>
      <w:r>
        <w:rPr>
          <w:rFonts w:ascii="Gandhari Unicode" w:hAnsi="Gandhari Unicode"/>
          <w:sz w:val="24"/>
          <w:sz w:val="24"/>
          <w:szCs w:val="24"/>
          <w:lang w:val="en-DE"/>
        </w:rPr>
        <w:t xml:space="preserve"> </w:t>
      </w:r>
      <w:r>
        <w:rPr>
          <w:rFonts w:ascii="Gandhari Unicode" w:hAnsi="Gandhari Unicode"/>
          <w:sz w:val="24"/>
          <w:sz w:val="24"/>
          <w:szCs w:val="24"/>
        </w:rPr>
        <w:t>டுணையாகி</w:t>
      </w:r>
      <w:r>
        <w:rPr>
          <w:rFonts w:ascii="Gandhari Unicode" w:hAnsi="Gandhari Unicode"/>
          <w:sz w:val="24"/>
          <w:sz w:val="24"/>
          <w:szCs w:val="24"/>
          <w:lang w:val="en-DE"/>
        </w:rPr>
        <w:t xml:space="preserve"> </w:t>
      </w:r>
      <w:r>
        <w:rPr>
          <w:rFonts w:ascii="Gandhari Unicode" w:hAnsi="Gandhari Unicode"/>
          <w:sz w:val="24"/>
          <w:sz w:val="24"/>
          <w:szCs w:val="24"/>
        </w:rPr>
        <w:t>யசைவளி</w:t>
      </w:r>
      <w:r>
        <w:rPr>
          <w:rFonts w:ascii="Gandhari Unicode" w:hAnsi="Gandhari Unicode"/>
          <w:sz w:val="24"/>
          <w:sz w:val="24"/>
          <w:szCs w:val="24"/>
          <w:lang w:val="en-DE"/>
        </w:rPr>
        <w:t xml:space="preserve"> </w:t>
      </w:r>
      <w:r>
        <w:rPr>
          <w:rFonts w:ascii="Gandhari Unicode" w:hAnsi="Gandhari Unicode"/>
          <w:sz w:val="24"/>
          <w:sz w:val="24"/>
          <w:szCs w:val="24"/>
        </w:rPr>
        <w:t>யலைக்குமே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121-13 </w:t>
      </w:r>
      <w:r>
        <w:rPr>
          <w:rFonts w:ascii="Gandhari Unicode" w:hAnsi="Gandhari Unicode"/>
          <w:sz w:val="24"/>
          <w:sz w:val="24"/>
          <w:szCs w:val="24"/>
        </w:rPr>
        <w:t>கமழ்தண்டா</w:t>
      </w:r>
      <w:r>
        <w:rPr>
          <w:rFonts w:ascii="Gandhari Unicode" w:hAnsi="Gandhari Unicode"/>
          <w:sz w:val="24"/>
          <w:sz w:val="24"/>
          <w:szCs w:val="24"/>
          <w:lang w:val="en-DE"/>
        </w:rPr>
        <w:t xml:space="preserve"> </w:t>
      </w:r>
      <w:r>
        <w:rPr>
          <w:rFonts w:ascii="Gandhari Unicode" w:hAnsi="Gandhari Unicode"/>
          <w:sz w:val="24"/>
          <w:sz w:val="24"/>
          <w:szCs w:val="24"/>
        </w:rPr>
        <w:t>துதிர்ந்துக</w:t>
      </w:r>
      <w:r>
        <w:rPr>
          <w:rFonts w:ascii="Gandhari Unicode" w:hAnsi="Gandhari Unicode"/>
          <w:sz w:val="24"/>
          <w:sz w:val="24"/>
          <w:szCs w:val="24"/>
          <w:lang w:val="en-DE"/>
        </w:rPr>
        <w:t xml:space="preserve"> </w:t>
      </w:r>
      <w:r>
        <w:rPr>
          <w:rFonts w:ascii="Gandhari Unicode" w:hAnsi="Gandhari Unicode"/>
          <w:sz w:val="24"/>
          <w:sz w:val="24"/>
          <w:szCs w:val="24"/>
        </w:rPr>
        <w:t>வூழுற்ற</w:t>
      </w:r>
      <w:r>
        <w:rPr>
          <w:rFonts w:ascii="Gandhari Unicode" w:hAnsi="Gandhari Unicode"/>
          <w:sz w:val="24"/>
          <w:sz w:val="24"/>
          <w:szCs w:val="24"/>
          <w:lang w:val="en-DE"/>
        </w:rPr>
        <w:t xml:space="preserve"> </w:t>
      </w:r>
      <w:r>
        <w:rPr>
          <w:rFonts w:ascii="Gandhari Unicode" w:hAnsi="Gandhari Unicode"/>
          <w:sz w:val="24"/>
          <w:sz w:val="24"/>
          <w:szCs w:val="24"/>
        </w:rPr>
        <w:t>கோடல்வீ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121-14 </w:t>
      </w:r>
      <w:r>
        <w:rPr>
          <w:rFonts w:ascii="Gandhari Unicode" w:hAnsi="Gandhari Unicode"/>
          <w:sz w:val="24"/>
          <w:sz w:val="24"/>
          <w:szCs w:val="24"/>
        </w:rPr>
        <w:t>யிதழ்சோருங்</w:t>
      </w:r>
      <w:r>
        <w:rPr>
          <w:rFonts w:ascii="Gandhari Unicode" w:hAnsi="Gandhari Unicode"/>
          <w:sz w:val="24"/>
          <w:sz w:val="24"/>
          <w:szCs w:val="24"/>
          <w:lang w:val="en-DE"/>
        </w:rPr>
        <w:t xml:space="preserve"> </w:t>
      </w:r>
      <w:r>
        <w:rPr>
          <w:rFonts w:ascii="Gandhari Unicode" w:hAnsi="Gandhari Unicode"/>
          <w:sz w:val="24"/>
          <w:sz w:val="24"/>
          <w:szCs w:val="24"/>
        </w:rPr>
        <w:t>குலைபோல</w:t>
      </w:r>
      <w:r>
        <w:rPr>
          <w:rFonts w:ascii="Gandhari Unicode" w:hAnsi="Gandhari Unicode"/>
          <w:sz w:val="24"/>
          <w:sz w:val="24"/>
          <w:szCs w:val="24"/>
          <w:lang w:val="en-DE"/>
        </w:rPr>
        <w:t xml:space="preserve"> </w:t>
      </w:r>
      <w:r>
        <w:rPr>
          <w:rFonts w:ascii="Gandhari Unicode" w:hAnsi="Gandhari Unicode"/>
          <w:sz w:val="24"/>
          <w:sz w:val="24"/>
          <w:szCs w:val="24"/>
        </w:rPr>
        <w:t>விறைநீவு</w:t>
      </w:r>
      <w:r>
        <w:rPr>
          <w:rFonts w:ascii="Gandhari Unicode" w:hAnsi="Gandhari Unicode"/>
          <w:sz w:val="24"/>
          <w:sz w:val="24"/>
          <w:szCs w:val="24"/>
          <w:lang w:val="en-DE"/>
        </w:rPr>
        <w:t xml:space="preserve"> </w:t>
      </w:r>
      <w:r>
        <w:rPr>
          <w:rFonts w:ascii="Gandhari Unicode" w:hAnsi="Gandhari Unicode"/>
          <w:sz w:val="24"/>
          <w:sz w:val="24"/>
          <w:szCs w:val="24"/>
        </w:rPr>
        <w:t>வளையாட்கு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121-15 </w:t>
      </w:r>
      <w:r>
        <w:rPr>
          <w:rFonts w:ascii="Gandhari Unicode" w:hAnsi="Gandhari Unicode"/>
          <w:sz w:val="24"/>
          <w:sz w:val="24"/>
          <w:szCs w:val="24"/>
        </w:rPr>
        <w:t>இன்றுணை</w:t>
      </w:r>
      <w:r>
        <w:rPr>
          <w:rFonts w:ascii="Gandhari Unicode" w:hAnsi="Gandhari Unicode"/>
          <w:sz w:val="24"/>
          <w:sz w:val="24"/>
          <w:szCs w:val="24"/>
          <w:lang w:val="en-DE"/>
        </w:rPr>
        <w:t xml:space="preserve"> </w:t>
      </w:r>
      <w:r>
        <w:rPr>
          <w:rFonts w:ascii="Gandhari Unicode" w:hAnsi="Gandhari Unicode"/>
          <w:sz w:val="24"/>
          <w:sz w:val="24"/>
          <w:szCs w:val="24"/>
        </w:rPr>
        <w:t>நீநீப்ப</w:t>
      </w:r>
      <w:r>
        <w:rPr>
          <w:rFonts w:ascii="Gandhari Unicode" w:hAnsi="Gandhari Unicode"/>
          <w:sz w:val="24"/>
          <w:sz w:val="24"/>
          <w:szCs w:val="24"/>
          <w:lang w:val="en-DE"/>
        </w:rPr>
        <w:t xml:space="preserve"> </w:t>
      </w:r>
      <w:r>
        <w:rPr>
          <w:rFonts w:ascii="Gandhari Unicode" w:hAnsi="Gandhari Unicode"/>
          <w:sz w:val="24"/>
          <w:sz w:val="24"/>
          <w:szCs w:val="24"/>
        </w:rPr>
        <w:t>விரவினுட்</w:t>
      </w:r>
      <w:r>
        <w:rPr>
          <w:rFonts w:ascii="Gandhari Unicode" w:hAnsi="Gandhari Unicode"/>
          <w:sz w:val="24"/>
          <w:sz w:val="24"/>
          <w:szCs w:val="24"/>
          <w:lang w:val="en-DE"/>
        </w:rPr>
        <w:t xml:space="preserve"> </w:t>
      </w:r>
      <w:r>
        <w:rPr>
          <w:rFonts w:ascii="Gandhari Unicode" w:hAnsi="Gandhari Unicode"/>
          <w:sz w:val="24"/>
          <w:sz w:val="24"/>
          <w:szCs w:val="24"/>
        </w:rPr>
        <w:t>டுணையாகித்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121-16 </w:t>
      </w:r>
      <w:r>
        <w:rPr>
          <w:rFonts w:ascii="Gandhari Unicode" w:hAnsi="Gandhari Unicode"/>
          <w:sz w:val="24"/>
          <w:sz w:val="24"/>
          <w:szCs w:val="24"/>
        </w:rPr>
        <w:t>தன்றுணைப்</w:t>
      </w:r>
      <w:r>
        <w:rPr>
          <w:rFonts w:ascii="Gandhari Unicode" w:hAnsi="Gandhari Unicode"/>
          <w:sz w:val="24"/>
          <w:sz w:val="24"/>
          <w:szCs w:val="24"/>
          <w:lang w:val="en-DE"/>
        </w:rPr>
        <w:t xml:space="preserve"> </w:t>
      </w:r>
      <w:r>
        <w:rPr>
          <w:rFonts w:ascii="Gandhari Unicode" w:hAnsi="Gandhari Unicode"/>
          <w:sz w:val="24"/>
          <w:sz w:val="24"/>
          <w:szCs w:val="24"/>
        </w:rPr>
        <w:t>பிரிந்தயாஅந்</w:t>
      </w:r>
      <w:r>
        <w:rPr>
          <w:rFonts w:ascii="Gandhari Unicode" w:hAnsi="Gandhari Unicode"/>
          <w:sz w:val="24"/>
          <w:sz w:val="24"/>
          <w:szCs w:val="24"/>
          <w:lang w:val="en-DE"/>
        </w:rPr>
        <w:t xml:space="preserve"> </w:t>
      </w:r>
      <w:r>
        <w:rPr>
          <w:rFonts w:ascii="Gandhari Unicode" w:hAnsi="Gandhari Unicode"/>
          <w:sz w:val="24"/>
          <w:sz w:val="24"/>
          <w:szCs w:val="24"/>
        </w:rPr>
        <w:t>தனிக்குரு</w:t>
      </w:r>
      <w:r>
        <w:rPr>
          <w:rFonts w:ascii="Gandhari Unicode" w:hAnsi="Gandhari Unicode"/>
          <w:sz w:val="24"/>
          <w:sz w:val="24"/>
          <w:szCs w:val="24"/>
          <w:lang w:val="en-DE"/>
        </w:rPr>
        <w:t xml:space="preserve"> </w:t>
      </w:r>
      <w:r>
        <w:rPr>
          <w:rFonts w:ascii="Gandhari Unicode" w:hAnsi="Gandhari Unicode"/>
          <w:sz w:val="24"/>
          <w:sz w:val="24"/>
          <w:szCs w:val="24"/>
        </w:rPr>
        <w:t>குசவுமே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121-17 </w:t>
      </w:r>
      <w:r>
        <w:rPr>
          <w:rFonts w:ascii="Gandhari Unicode" w:hAnsi="Gandhari Unicode"/>
          <w:sz w:val="24"/>
          <w:sz w:val="24"/>
          <w:szCs w:val="24"/>
        </w:rPr>
        <w:t>யொண்சுடர்</w:t>
      </w:r>
      <w:r>
        <w:rPr>
          <w:rFonts w:ascii="Gandhari Unicode" w:hAnsi="Gandhari Unicode"/>
          <w:sz w:val="24"/>
          <w:sz w:val="24"/>
          <w:szCs w:val="24"/>
          <w:lang w:val="en-DE"/>
        </w:rPr>
        <w:t xml:space="preserve"> </w:t>
      </w:r>
      <w:r>
        <w:rPr>
          <w:rFonts w:ascii="Gandhari Unicode" w:hAnsi="Gandhari Unicode"/>
          <w:sz w:val="24"/>
          <w:sz w:val="24"/>
          <w:szCs w:val="24"/>
        </w:rPr>
        <w:t>ஞாயிற்று</w:t>
      </w:r>
      <w:r>
        <w:rPr>
          <w:rFonts w:ascii="Gandhari Unicode" w:hAnsi="Gandhari Unicode"/>
          <w:sz w:val="24"/>
          <w:sz w:val="24"/>
          <w:szCs w:val="24"/>
          <w:lang w:val="en-DE"/>
        </w:rPr>
        <w:t xml:space="preserve"> </w:t>
      </w:r>
      <w:r>
        <w:rPr>
          <w:rFonts w:ascii="Gandhari Unicode" w:hAnsi="Gandhari Unicode"/>
          <w:sz w:val="24"/>
          <w:sz w:val="24"/>
          <w:szCs w:val="24"/>
        </w:rPr>
        <w:t>விளக்கத்தா</w:t>
      </w:r>
      <w:r>
        <w:rPr>
          <w:rFonts w:ascii="Gandhari Unicode" w:hAnsi="Gandhari Unicode"/>
          <w:sz w:val="24"/>
          <w:sz w:val="24"/>
          <w:szCs w:val="24"/>
          <w:lang w:val="en-DE"/>
        </w:rPr>
        <w:t xml:space="preserve"> </w:t>
      </w:r>
      <w:r>
        <w:rPr>
          <w:rFonts w:ascii="Gandhari Unicode" w:hAnsi="Gandhari Unicode"/>
          <w:sz w:val="24"/>
          <w:sz w:val="24"/>
          <w:szCs w:val="24"/>
        </w:rPr>
        <w:t>னொளிசாம்பு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121-18 </w:t>
      </w:r>
      <w:r>
        <w:rPr>
          <w:rFonts w:ascii="Gandhari Unicode" w:hAnsi="Gandhari Unicode"/>
          <w:sz w:val="24"/>
          <w:sz w:val="24"/>
          <w:szCs w:val="24"/>
        </w:rPr>
        <w:t>நண்பகன்</w:t>
      </w:r>
      <w:r>
        <w:rPr>
          <w:rFonts w:ascii="Gandhari Unicode" w:hAnsi="Gandhari Unicode"/>
          <w:sz w:val="24"/>
          <w:sz w:val="24"/>
          <w:szCs w:val="24"/>
          <w:lang w:val="en-DE"/>
        </w:rPr>
        <w:t xml:space="preserve"> </w:t>
      </w:r>
      <w:r>
        <w:rPr>
          <w:rFonts w:ascii="Gandhari Unicode" w:hAnsi="Gandhari Unicode"/>
          <w:sz w:val="24"/>
          <w:sz w:val="24"/>
          <w:szCs w:val="24"/>
        </w:rPr>
        <w:t>மதியம்போ</w:t>
      </w:r>
      <w:r>
        <w:rPr>
          <w:rFonts w:ascii="Gandhari Unicode" w:hAnsi="Gandhari Unicode"/>
          <w:sz w:val="24"/>
          <w:sz w:val="24"/>
          <w:szCs w:val="24"/>
          <w:lang w:val="en-DE"/>
        </w:rPr>
        <w:t xml:space="preserve"> </w:t>
      </w:r>
      <w:r>
        <w:rPr>
          <w:rFonts w:ascii="Gandhari Unicode" w:hAnsi="Gandhari Unicode"/>
          <w:sz w:val="24"/>
          <w:sz w:val="24"/>
          <w:szCs w:val="24"/>
        </w:rPr>
        <w:t>னலஞ்சாய்ந்த</w:t>
      </w:r>
      <w:r>
        <w:rPr>
          <w:rFonts w:ascii="Gandhari Unicode" w:hAnsi="Gandhari Unicode"/>
          <w:sz w:val="24"/>
          <w:sz w:val="24"/>
          <w:szCs w:val="24"/>
          <w:lang w:val="en-DE"/>
        </w:rPr>
        <w:t xml:space="preserve"> </w:t>
      </w:r>
      <w:r>
        <w:rPr>
          <w:rFonts w:ascii="Gandhari Unicode" w:hAnsi="Gandhari Unicode"/>
          <w:sz w:val="24"/>
          <w:sz w:val="24"/>
          <w:szCs w:val="24"/>
        </w:rPr>
        <w:t>வணியாட்கு</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11b</w:t>
      </w:r>
      <w:r>
        <w:rPr>
          <w:rFonts w:ascii="Gandhari Unicode" w:hAnsi="Gandhari Unicode"/>
          <w:sz w:val="24"/>
          <w:szCs w:val="24"/>
          <w:lang w:val="en-DE"/>
        </w:rPr>
        <w:t xml:space="preserve"> </w:t>
      </w:r>
      <w:r>
        <w:rPr>
          <w:rFonts w:ascii="Gandhari Unicode" w:hAnsi="Gandhari Unicode"/>
          <w:sz w:val="24"/>
          <w:sz w:val="24"/>
          <w:szCs w:val="24"/>
        </w:rPr>
        <w:t xml:space="preserve">புறமாற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w:t>
      </w:r>
      <w:r>
        <w:rPr>
          <w:rFonts w:ascii="Gandhari Unicode" w:hAnsi="Gandhari Unicode"/>
          <w:sz w:val="24"/>
          <w:szCs w:val="24"/>
        </w:rPr>
        <w:t xml:space="preserve">3+6+7, </w:t>
      </w:r>
      <w:r>
        <w:rPr>
          <w:rFonts w:ascii="Gandhari Unicode" w:hAnsi="Gandhari Unicode"/>
          <w:sz w:val="24"/>
          <w:szCs w:val="24"/>
          <w:lang w:val="en-DE"/>
        </w:rPr>
        <w:t>C3</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 xml:space="preserve">புறமாறி </w:t>
      </w:r>
      <w:r>
        <w:rPr>
          <w:rFonts w:ascii="Gandhari Unicode" w:hAnsi="Gandhari Unicode"/>
          <w:sz w:val="24"/>
          <w:szCs w:val="24"/>
          <w:lang w:val="en-DE"/>
        </w:rPr>
        <w:t>TCT.</w:t>
      </w:r>
      <w:r>
        <w:rPr>
          <w:rFonts w:ascii="Gandhari Unicode" w:hAnsi="Gandhari Unicode"/>
          <w:sz w:val="24"/>
          <w:szCs w:val="24"/>
        </w:rPr>
        <w:t>(</w:t>
      </w:r>
      <w:r>
        <w:rPr>
          <w:rFonts w:ascii="Gandhari Unicode" w:hAnsi="Gandhari Unicode"/>
          <w:sz w:val="24"/>
          <w:szCs w:val="24"/>
          <w:lang w:val="en-DE"/>
        </w:rPr>
        <w:t xml:space="preserve">ed.TVG.Cū.99) • </w:t>
      </w:r>
      <w:r>
        <w:rPr>
          <w:rFonts w:ascii="Gandhari Unicode" w:hAnsi="Gandhari Unicode"/>
          <w:sz w:val="24"/>
          <w:szCs w:val="24"/>
          <w:vertAlign w:val="superscript"/>
          <w:lang w:val="en-DE"/>
        </w:rPr>
        <w:t>13c</w:t>
      </w:r>
      <w:r>
        <w:rPr>
          <w:rFonts w:ascii="Gandhari Unicode" w:hAnsi="Gandhari Unicode"/>
          <w:sz w:val="24"/>
          <w:szCs w:val="24"/>
          <w:lang w:val="en-DE"/>
        </w:rPr>
        <w:t xml:space="preserve"> </w:t>
      </w:r>
      <w:r>
        <w:rPr>
          <w:rFonts w:ascii="Gandhari Unicode" w:hAnsi="Gandhari Unicode"/>
          <w:sz w:val="24"/>
          <w:sz w:val="24"/>
          <w:szCs w:val="24"/>
        </w:rPr>
        <w:t>வூழுற்ற</w:t>
      </w:r>
      <w:r>
        <w:rPr>
          <w:rFonts w:ascii="Gandhari Unicode" w:hAnsi="Gandhari Unicode"/>
          <w:sz w:val="24"/>
          <w:sz w:val="24"/>
          <w:szCs w:val="24"/>
          <w:lang w:val="en-DE"/>
        </w:rPr>
        <w:t xml:space="preserve"> </w:t>
      </w:r>
      <w:r>
        <w:rPr>
          <w:rFonts w:ascii="Gandhari Unicode" w:hAnsi="Gandhari Unicode"/>
          <w:sz w:val="24"/>
          <w:szCs w:val="24"/>
          <w:lang w:val="en-DE"/>
        </w:rPr>
        <w:t>ET, G3,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வுளுற்ற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வுழுற்ற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G7 • </w:t>
      </w:r>
      <w:r>
        <w:rPr>
          <w:rFonts w:ascii="Gandhari Unicode" w:hAnsi="Gandhari Unicode"/>
          <w:sz w:val="24"/>
          <w:szCs w:val="24"/>
          <w:vertAlign w:val="superscript"/>
          <w:lang w:val="en-DE"/>
        </w:rPr>
        <w:t>14a</w:t>
      </w:r>
      <w:r>
        <w:rPr>
          <w:rFonts w:ascii="Gandhari Unicode" w:hAnsi="Gandhari Unicode"/>
          <w:sz w:val="24"/>
          <w:szCs w:val="24"/>
          <w:lang w:val="en-DE"/>
        </w:rPr>
        <w:t xml:space="preserve"> </w:t>
      </w:r>
      <w:r>
        <w:rPr>
          <w:rFonts w:ascii="Gandhari Unicode" w:hAnsi="Gandhari Unicode"/>
          <w:sz w:val="24"/>
          <w:sz w:val="24"/>
          <w:szCs w:val="24"/>
        </w:rPr>
        <w:t>யிதழ்சோருங்</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யிதழ்சேருங்</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G6+7, C3 (G7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16b</w:t>
      </w:r>
      <w:r>
        <w:rPr>
          <w:rFonts w:ascii="Gandhari Unicode" w:hAnsi="Gandhari Unicode"/>
          <w:sz w:val="24"/>
          <w:szCs w:val="24"/>
          <w:lang w:val="en-DE"/>
        </w:rPr>
        <w:t xml:space="preserve"> </w:t>
      </w:r>
      <w:r>
        <w:rPr>
          <w:rFonts w:ascii="Gandhari Unicode" w:hAnsi="Gandhari Unicode"/>
          <w:sz w:val="24"/>
          <w:sz w:val="24"/>
          <w:szCs w:val="24"/>
        </w:rPr>
        <w:t>பிரிந்தயாஅந்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பிரிந்தயாந்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C3 • </w:t>
      </w:r>
      <w:r>
        <w:rPr>
          <w:rFonts w:ascii="Gandhari Unicode" w:hAnsi="Gandhari Unicode"/>
          <w:sz w:val="24"/>
          <w:szCs w:val="24"/>
          <w:vertAlign w:val="superscript"/>
          <w:lang w:val="en-DE"/>
        </w:rPr>
        <w:t>16d</w:t>
      </w:r>
      <w:r>
        <w:rPr>
          <w:rFonts w:ascii="Gandhari Unicode" w:hAnsi="Gandhari Unicode"/>
          <w:sz w:val="24"/>
          <w:szCs w:val="24"/>
          <w:lang w:val="en-DE"/>
        </w:rPr>
        <w:t xml:space="preserve"> </w:t>
      </w:r>
      <w:r>
        <w:rPr>
          <w:rFonts w:ascii="Gandhari Unicode" w:hAnsi="Gandhari Unicode"/>
          <w:sz w:val="24"/>
          <w:sz w:val="24"/>
          <w:szCs w:val="24"/>
        </w:rPr>
        <w:t>குசவுமே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C3; </w:t>
      </w:r>
      <w:r>
        <w:rPr>
          <w:rFonts w:ascii="Gandhari Unicode" w:hAnsi="Gandhari Unicode"/>
          <w:sz w:val="24"/>
          <w:sz w:val="24"/>
          <w:szCs w:val="24"/>
        </w:rPr>
        <w:t>குசாவுமே</w:t>
      </w:r>
      <w:r>
        <w:rPr>
          <w:rFonts w:ascii="Gandhari Unicode" w:hAnsi="Gandhari Unicode"/>
          <w:sz w:val="24"/>
          <w:sz w:val="24"/>
          <w:szCs w:val="24"/>
          <w:lang w:val="en-DE"/>
        </w:rPr>
        <w:t xml:space="preserve"> </w:t>
      </w:r>
      <w:r>
        <w:rPr>
          <w:rFonts w:ascii="Gandhari Unicode" w:hAnsi="Gandhari Unicode"/>
          <w:sz w:val="24"/>
          <w:szCs w:val="24"/>
          <w:lang w:val="en-DE"/>
        </w:rPr>
        <w:t>ER, G3 •</w:t>
      </w:r>
      <w:r>
        <w:rPr>
          <w:rFonts w:ascii="Gandhari Unicode" w:hAnsi="Gandhari Unicode"/>
          <w:sz w:val="24"/>
          <w:szCs w:val="24"/>
        </w:rPr>
        <w:t xml:space="preserve"> </w:t>
      </w:r>
      <w:r>
        <w:rPr>
          <w:rFonts w:ascii="Gandhari Unicode" w:hAnsi="Gandhari Unicode"/>
          <w:sz w:val="24"/>
          <w:szCs w:val="24"/>
          <w:vertAlign w:val="superscript"/>
          <w:lang w:val="en-DE"/>
        </w:rPr>
        <w:t>17b</w:t>
      </w:r>
      <w:r>
        <w:rPr>
          <w:rFonts w:ascii="Gandhari Unicode" w:hAnsi="Gandhari Unicode"/>
          <w:sz w:val="24"/>
          <w:szCs w:val="24"/>
          <w:lang w:val="en-DE"/>
        </w:rPr>
        <w:t xml:space="preserve"> </w:t>
      </w:r>
      <w:r>
        <w:rPr>
          <w:rFonts w:ascii="Gandhari Unicode" w:hAnsi="Gandhari Unicode"/>
          <w:sz w:val="24"/>
          <w:sz w:val="24"/>
          <w:szCs w:val="24"/>
        </w:rPr>
        <w:t>ஞாயிற்று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ஞயிற்று</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18a</w:t>
      </w:r>
      <w:r>
        <w:rPr>
          <w:rFonts w:ascii="Gandhari Unicode" w:hAnsi="Gandhari Unicode"/>
          <w:sz w:val="24"/>
          <w:szCs w:val="24"/>
          <w:lang w:val="en-DE"/>
        </w:rPr>
        <w:t xml:space="preserve"> </w:t>
      </w:r>
      <w:r>
        <w:rPr>
          <w:rFonts w:ascii="Gandhari Unicode" w:hAnsi="Gandhari Unicode"/>
          <w:sz w:val="24"/>
          <w:sz w:val="24"/>
          <w:szCs w:val="24"/>
        </w:rPr>
        <w:t>நண்பகன்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w:t>
      </w:r>
      <w:r>
        <w:rPr>
          <w:rFonts w:ascii="Gandhari Unicode" w:hAnsi="Gandhari Unicode"/>
          <w:sz w:val="24"/>
          <w:sz w:val="24"/>
          <w:szCs w:val="24"/>
        </w:rPr>
        <w:t>நன்பகல்</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3+</w:t>
      </w:r>
      <w:r>
        <w:rPr>
          <w:rFonts w:ascii="Gandhari Unicode" w:hAnsi="Gandhari Unicode"/>
          <w:sz w:val="24"/>
          <w:szCs w:val="24"/>
          <w:lang w:val="en-DE"/>
        </w:rPr>
        <w:t>6+7</w:t>
      </w:r>
      <w:r>
        <w:rPr>
          <w:rFonts w:ascii="Gandhari Unicode" w:hAnsi="Gandhari Unicode"/>
          <w:sz w:val="24"/>
          <w:szCs w:val="24"/>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121-19 </w:t>
      </w:r>
      <w:r>
        <w:rPr>
          <w:rFonts w:ascii="Gandhari Unicode" w:hAnsi="Gandhari Unicode"/>
          <w:sz w:val="24"/>
          <w:sz w:val="24"/>
          <w:szCs w:val="24"/>
        </w:rPr>
        <w:t>எனவாங்கு</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121-20 </w:t>
      </w:r>
      <w:r>
        <w:rPr>
          <w:rFonts w:ascii="Gandhari Unicode" w:hAnsi="Gandhari Unicode"/>
          <w:sz w:val="24"/>
          <w:sz w:val="24"/>
          <w:szCs w:val="24"/>
        </w:rPr>
        <w:t>எறிதிரை</w:t>
      </w:r>
      <w:r>
        <w:rPr>
          <w:rFonts w:ascii="Gandhari Unicode" w:hAnsi="Gandhari Unicode"/>
          <w:sz w:val="24"/>
          <w:sz w:val="24"/>
          <w:szCs w:val="24"/>
          <w:lang w:val="en-DE"/>
        </w:rPr>
        <w:t xml:space="preserve"> </w:t>
      </w:r>
      <w:r>
        <w:rPr>
          <w:rFonts w:ascii="Gandhari Unicode" w:hAnsi="Gandhari Unicode"/>
          <w:sz w:val="24"/>
          <w:sz w:val="24"/>
          <w:szCs w:val="24"/>
        </w:rPr>
        <w:t>தந்திட</w:t>
      </w:r>
      <w:r>
        <w:rPr>
          <w:rFonts w:ascii="Gandhari Unicode" w:hAnsi="Gandhari Unicode"/>
          <w:sz w:val="24"/>
          <w:sz w:val="24"/>
          <w:szCs w:val="24"/>
          <w:lang w:val="en-DE"/>
        </w:rPr>
        <w:t xml:space="preserve"> </w:t>
      </w:r>
      <w:r>
        <w:rPr>
          <w:rFonts w:ascii="Gandhari Unicode" w:hAnsi="Gandhari Unicode"/>
          <w:sz w:val="24"/>
          <w:sz w:val="24"/>
          <w:szCs w:val="24"/>
        </w:rPr>
        <w:t>விழிந்தமீ</w:t>
      </w:r>
      <w:r>
        <w:rPr>
          <w:rFonts w:ascii="Gandhari Unicode" w:hAnsi="Gandhari Unicode"/>
          <w:sz w:val="24"/>
          <w:sz w:val="24"/>
          <w:szCs w:val="24"/>
          <w:lang w:val="en-DE"/>
        </w:rPr>
        <w:t xml:space="preserve"> </w:t>
      </w:r>
      <w:r>
        <w:rPr>
          <w:rFonts w:ascii="Gandhari Unicode" w:hAnsi="Gandhari Unicode"/>
          <w:sz w:val="24"/>
          <w:sz w:val="24"/>
          <w:szCs w:val="24"/>
        </w:rPr>
        <w:t>னின்றுறை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121-21 </w:t>
      </w:r>
      <w:r>
        <w:rPr>
          <w:rFonts w:ascii="Gandhari Unicode" w:hAnsi="Gandhari Unicode"/>
          <w:sz w:val="24"/>
          <w:sz w:val="24"/>
          <w:szCs w:val="24"/>
        </w:rPr>
        <w:t>மறிதிரை</w:t>
      </w:r>
      <w:r>
        <w:rPr>
          <w:rFonts w:ascii="Gandhari Unicode" w:hAnsi="Gandhari Unicode"/>
          <w:sz w:val="24"/>
          <w:sz w:val="24"/>
          <w:szCs w:val="24"/>
          <w:lang w:val="en-DE"/>
        </w:rPr>
        <w:t xml:space="preserve"> </w:t>
      </w:r>
      <w:r>
        <w:rPr>
          <w:rFonts w:ascii="Gandhari Unicode" w:hAnsi="Gandhari Unicode"/>
          <w:sz w:val="24"/>
          <w:sz w:val="24"/>
          <w:szCs w:val="24"/>
        </w:rPr>
        <w:t>வருந்தாமற்</w:t>
      </w:r>
      <w:r>
        <w:rPr>
          <w:rFonts w:ascii="Gandhari Unicode" w:hAnsi="Gandhari Unicode"/>
          <w:sz w:val="24"/>
          <w:sz w:val="24"/>
          <w:szCs w:val="24"/>
          <w:lang w:val="en-DE"/>
        </w:rPr>
        <w:t xml:space="preserve"> </w:t>
      </w:r>
      <w:r>
        <w:rPr>
          <w:rFonts w:ascii="Gandhari Unicode" w:hAnsi="Gandhari Unicode"/>
          <w:sz w:val="24"/>
          <w:sz w:val="24"/>
          <w:szCs w:val="24"/>
        </w:rPr>
        <w:t>கொண்டாங்கு</w:t>
      </w:r>
      <w:r>
        <w:rPr>
          <w:rFonts w:ascii="Gandhari Unicode" w:hAnsi="Gandhari Unicode"/>
          <w:sz w:val="24"/>
          <w:sz w:val="24"/>
          <w:szCs w:val="24"/>
          <w:lang w:val="en-DE"/>
        </w:rPr>
        <w:t xml:space="preserve"> </w:t>
      </w:r>
      <w:r>
        <w:rPr>
          <w:rFonts w:ascii="Gandhari Unicode" w:hAnsi="Gandhari Unicode"/>
          <w:sz w:val="24"/>
          <w:sz w:val="24"/>
          <w:szCs w:val="24"/>
        </w:rPr>
        <w:t>நெறிதாழ்ந்து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121-22 </w:t>
      </w:r>
      <w:r>
        <w:rPr>
          <w:rFonts w:ascii="Gandhari Unicode" w:hAnsi="Gandhari Unicode"/>
          <w:sz w:val="24"/>
          <w:sz w:val="24"/>
          <w:szCs w:val="24"/>
        </w:rPr>
        <w:t>சாயினள்</w:t>
      </w:r>
      <w:r>
        <w:rPr>
          <w:rFonts w:ascii="Gandhari Unicode" w:hAnsi="Gandhari Unicode"/>
          <w:sz w:val="24"/>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ளிடும்பை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121-23 </w:t>
      </w:r>
      <w:r>
        <w:rPr>
          <w:rFonts w:ascii="Gandhari Unicode" w:hAnsi="Gandhari Unicode"/>
          <w:sz w:val="24"/>
          <w:sz w:val="24"/>
          <w:szCs w:val="24"/>
        </w:rPr>
        <w:t>பாய்பரிக்</w:t>
      </w:r>
      <w:r>
        <w:rPr>
          <w:rFonts w:ascii="Gandhari Unicode" w:hAnsi="Gandhari Unicode"/>
          <w:sz w:val="24"/>
          <w:sz w:val="24"/>
          <w:szCs w:val="24"/>
          <w:lang w:val="en-DE"/>
        </w:rPr>
        <w:t xml:space="preserve"> </w:t>
      </w:r>
      <w:r>
        <w:rPr>
          <w:rFonts w:ascii="Gandhari Unicode" w:hAnsi="Gandhari Unicode"/>
          <w:sz w:val="24"/>
          <w:sz w:val="24"/>
          <w:szCs w:val="24"/>
        </w:rPr>
        <w:t>கடுந்திண்டேர்</w:t>
      </w:r>
      <w:r>
        <w:rPr>
          <w:rFonts w:ascii="Gandhari Unicode" w:hAnsi="Gandhari Unicode"/>
          <w:sz w:val="24"/>
          <w:sz w:val="24"/>
          <w:szCs w:val="24"/>
          <w:lang w:val="en-DE"/>
        </w:rPr>
        <w:t xml:space="preserve"> </w:t>
      </w:r>
      <w:r>
        <w:rPr>
          <w:rFonts w:ascii="Gandhari Unicode" w:hAnsi="Gandhari Unicode"/>
          <w:sz w:val="24"/>
          <w:sz w:val="24"/>
          <w:szCs w:val="24"/>
        </w:rPr>
        <w:t>களையினோ</w:t>
      </w:r>
      <w:r>
        <w:rPr>
          <w:rFonts w:ascii="Gandhari Unicode" w:hAnsi="Gandhari Unicode"/>
          <w:sz w:val="24"/>
          <w:sz w:val="24"/>
          <w:szCs w:val="24"/>
          <w:lang w:val="en-DE"/>
        </w:rPr>
        <w:t xml:space="preserve"> </w:t>
      </w:r>
      <w:r>
        <w:rPr>
          <w:rFonts w:ascii="Gandhari Unicode" w:hAnsi="Gandhari Unicode"/>
          <w:sz w:val="24"/>
          <w:sz w:val="24"/>
          <w:szCs w:val="24"/>
        </w:rPr>
        <w:t>விடனே</w:t>
      </w:r>
      <w:r>
        <w:rPr>
          <w:rFonts w:ascii="Gandhari Unicode" w:hAnsi="Gandhari Unicode"/>
          <w:sz w:val="24"/>
          <w:szCs w:val="24"/>
          <w:lang w:val="en-DE"/>
        </w:rPr>
        <w:t xml:space="preserve">. </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22a</w:t>
      </w:r>
      <w:r>
        <w:rPr>
          <w:rFonts w:ascii="Gandhari Unicode" w:hAnsi="Gandhari Unicode"/>
          <w:sz w:val="24"/>
          <w:szCs w:val="24"/>
          <w:lang w:val="en-DE"/>
        </w:rPr>
        <w:t xml:space="preserve"> </w:t>
      </w:r>
      <w:r>
        <w:rPr>
          <w:rFonts w:ascii="Gandhari Unicode" w:hAnsi="Gandhari Unicode"/>
          <w:sz w:val="24"/>
          <w:sz w:val="24"/>
          <w:szCs w:val="24"/>
        </w:rPr>
        <w:t>சாயினள்</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சாயினன்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22c</w:t>
      </w:r>
      <w:r>
        <w:rPr>
          <w:rFonts w:ascii="Gandhari Unicode" w:hAnsi="Gandhari Unicode"/>
          <w:sz w:val="24"/>
          <w:szCs w:val="24"/>
          <w:lang w:val="en-DE"/>
        </w:rPr>
        <w:t xml:space="preserve"> </w:t>
      </w:r>
      <w:r>
        <w:rPr>
          <w:rFonts w:ascii="Gandhari Unicode" w:hAnsi="Gandhari Unicode"/>
          <w:sz w:val="24"/>
          <w:sz w:val="24"/>
          <w:szCs w:val="24"/>
        </w:rPr>
        <w:t>ளிடும்பை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னிடும்பை</w:t>
      </w:r>
      <w:r>
        <w:rPr>
          <w:rFonts w:ascii="Gandhari Unicode" w:hAnsi="Gandhari Unicode"/>
          <w:sz w:val="24"/>
          <w:sz w:val="24"/>
          <w:szCs w:val="24"/>
          <w:lang w:val="en-DE"/>
        </w:rPr>
        <w:t xml:space="preserve"> </w:t>
      </w:r>
      <w:r>
        <w:rPr>
          <w:rFonts w:ascii="Gandhari Unicode" w:hAnsi="Gandhari Unicode"/>
          <w:sz w:val="24"/>
          <w:szCs w:val="24"/>
          <w:lang w:val="en-DE"/>
        </w:rPr>
        <w:t>G3+6+7 •</w:t>
      </w:r>
      <w:r>
        <w:rPr>
          <w:rFonts w:ascii="Gandhari Unicode" w:hAnsi="Gandhari Unicode"/>
          <w:sz w:val="24"/>
          <w:szCs w:val="24"/>
        </w:rPr>
        <w:t xml:space="preserve"> </w:t>
      </w:r>
      <w:r>
        <w:rPr>
          <w:rFonts w:ascii="Gandhari Unicode" w:hAnsi="Gandhari Unicode"/>
          <w:sz w:val="24"/>
          <w:szCs w:val="24"/>
          <w:vertAlign w:val="superscript"/>
          <w:lang w:val="en-DE"/>
        </w:rPr>
        <w:t>23d</w:t>
      </w:r>
      <w:r>
        <w:rPr>
          <w:rFonts w:ascii="Gandhari Unicode" w:hAnsi="Gandhari Unicode"/>
          <w:sz w:val="24"/>
          <w:szCs w:val="24"/>
          <w:lang w:val="en-DE"/>
        </w:rPr>
        <w:t xml:space="preserve"> </w:t>
      </w:r>
      <w:r>
        <w:rPr>
          <w:rFonts w:ascii="Gandhari Unicode" w:hAnsi="Gandhari Unicode"/>
          <w:sz w:val="24"/>
          <w:sz w:val="24"/>
          <w:szCs w:val="24"/>
        </w:rPr>
        <w:t>விடனே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விடேன்</w:t>
      </w:r>
      <w:r>
        <w:rPr>
          <w:rFonts w:ascii="Gandhari Unicode" w:hAnsi="Gandhari Unicode"/>
          <w:sz w:val="24"/>
          <w:sz w:val="24"/>
          <w:szCs w:val="24"/>
          <w:lang w:val="en-DE"/>
        </w:rPr>
        <w:t xml:space="preserve"> </w:t>
      </w:r>
      <w:r>
        <w:rPr>
          <w:rFonts w:ascii="Gandhari Unicode" w:hAnsi="Gandhari Unicode"/>
          <w:sz w:val="24"/>
          <w:szCs w:val="24"/>
          <w:lang w:val="en-DE"/>
        </w:rPr>
        <w:t>G3+6+7</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oḷ cuṭar kal cēra ~ulak* ūrum takaiyatu </w:t>
      </w:r>
    </w:p>
    <w:p>
      <w:pPr>
        <w:pStyle w:val="Normal"/>
        <w:spacing w:lineRule="auto" w:line="276"/>
        <w:rPr>
          <w:rFonts w:ascii="Gandhari Unicode" w:hAnsi="Gandhari Unicode"/>
          <w:lang w:val="en-DE"/>
        </w:rPr>
      </w:pPr>
      <w:r>
        <w:rPr>
          <w:rFonts w:ascii="Gandhari Unicode" w:hAnsi="Gandhari Unicode"/>
          <w:lang w:val="en-DE"/>
        </w:rPr>
        <w:t xml:space="preserve">teḷ kaṭal aḻuvattu+ tirai nīkkā ~eḻu-tarūum </w:t>
      </w:r>
    </w:p>
    <w:p>
      <w:pPr>
        <w:pStyle w:val="Normal"/>
        <w:spacing w:lineRule="auto" w:line="276"/>
        <w:rPr>
          <w:rFonts w:ascii="Gandhari Unicode" w:hAnsi="Gandhari Unicode"/>
          <w:lang w:val="en-DE"/>
        </w:rPr>
      </w:pPr>
      <w:r>
        <w:rPr>
          <w:rFonts w:ascii="Gandhari Unicode" w:hAnsi="Gandhari Unicode"/>
          <w:lang w:val="en-DE"/>
        </w:rPr>
        <w:t xml:space="preserve">taṇ katir matiyatt* aṇi nilā niṟai+-tara+ </w:t>
      </w:r>
    </w:p>
    <w:p>
      <w:pPr>
        <w:pStyle w:val="Normal"/>
        <w:spacing w:lineRule="auto" w:line="276"/>
        <w:rPr>
          <w:rFonts w:ascii="Gandhari Unicode" w:hAnsi="Gandhari Unicode"/>
          <w:lang w:val="en-DE"/>
        </w:rPr>
      </w:pPr>
      <w:r>
        <w:rPr>
          <w:rFonts w:ascii="Gandhari Unicode" w:hAnsi="Gandhari Unicode"/>
          <w:lang w:val="en-DE"/>
        </w:rPr>
        <w:t xml:space="preserve">puḷ +iṉam irai mānti+ pukal cēra ~oli ~āṉṟu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vaḷ +itaḻ kūmpiya maṇi maruḷ irum kaḻi </w:t>
        <w:tab/>
        <w:t>5</w:t>
      </w:r>
    </w:p>
    <w:p>
      <w:pPr>
        <w:pStyle w:val="Normal"/>
        <w:spacing w:lineRule="auto" w:line="276" w:before="0" w:after="100"/>
        <w:rPr>
          <w:rFonts w:ascii="Gandhari Unicode" w:hAnsi="Gandhari Unicode"/>
          <w:lang w:val="en-DE"/>
        </w:rPr>
      </w:pPr>
      <w:r>
        <w:rPr>
          <w:rFonts w:ascii="Gandhari Unicode" w:hAnsi="Gandhari Unicode"/>
          <w:lang w:val="en-DE"/>
        </w:rPr>
        <w:t xml:space="preserve">paḷḷi pukkatu pōlum parappu nīr+ taṇ cērppa; </w:t>
      </w:r>
    </w:p>
    <w:p>
      <w:pPr>
        <w:pStyle w:val="Normal"/>
        <w:spacing w:lineRule="auto" w:line="276"/>
        <w:rPr>
          <w:rFonts w:ascii="Gandhari Unicode" w:hAnsi="Gandhari Unicode"/>
          <w:lang w:val="en-DE"/>
        </w:rPr>
      </w:pPr>
      <w:r>
        <w:rPr>
          <w:rFonts w:ascii="Gandhari Unicode" w:hAnsi="Gandhari Unicode"/>
          <w:lang w:val="en-DE"/>
        </w:rPr>
        <w:t xml:space="preserve">tāṅk* arum kāmattai+ taṇantu nī puṟam māṟa+ </w:t>
      </w:r>
    </w:p>
    <w:p>
      <w:pPr>
        <w:pStyle w:val="Normal"/>
        <w:spacing w:lineRule="auto" w:line="276"/>
        <w:rPr>
          <w:rFonts w:ascii="Gandhari Unicode" w:hAnsi="Gandhari Unicode"/>
          <w:lang w:val="en-DE"/>
        </w:rPr>
      </w:pPr>
      <w:r>
        <w:rPr>
          <w:rFonts w:ascii="Gandhari Unicode" w:hAnsi="Gandhari Unicode"/>
          <w:lang w:val="en-DE"/>
        </w:rPr>
        <w:t xml:space="preserve">tūṅku nīr imiḻ tirai tuṇai ~āki ~olikkum-ē </w:t>
      </w:r>
    </w:p>
    <w:p>
      <w:pPr>
        <w:pStyle w:val="Normal"/>
        <w:spacing w:lineRule="auto" w:line="276"/>
        <w:rPr>
          <w:rFonts w:ascii="Gandhari Unicode" w:hAnsi="Gandhari Unicode"/>
          <w:lang w:val="en-DE"/>
        </w:rPr>
      </w:pPr>
      <w:r>
        <w:rPr>
          <w:rFonts w:ascii="Gandhari Unicode" w:hAnsi="Gandhari Unicode"/>
          <w:lang w:val="en-DE"/>
        </w:rPr>
        <w:t xml:space="preserve">~uṟaiyoṭu vaikiya pōtu pōl oyyeṉa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niṟai ~āṉāt* iḻi-tarūum nīr nīntu kaṇṇāṭku;</w:t>
        <w:tab/>
        <w:t>10</w:t>
      </w:r>
    </w:p>
    <w:p>
      <w:pPr>
        <w:pStyle w:val="Normal"/>
        <w:spacing w:lineRule="auto" w:line="276"/>
        <w:rPr>
          <w:rFonts w:ascii="Gandhari Unicode" w:hAnsi="Gandhari Unicode"/>
          <w:lang w:val="en-DE"/>
        </w:rPr>
      </w:pPr>
      <w:r>
        <w:rPr>
          <w:rFonts w:ascii="Gandhari Unicode" w:hAnsi="Gandhari Unicode"/>
          <w:lang w:val="en-DE"/>
        </w:rPr>
        <w:t xml:space="preserve">vārāy nī puṟam māṟa varuntiya mēṉiyāṭk* </w:t>
      </w:r>
    </w:p>
    <w:p>
      <w:pPr>
        <w:pStyle w:val="Normal"/>
        <w:spacing w:lineRule="auto" w:line="276"/>
        <w:rPr>
          <w:rFonts w:ascii="Gandhari Unicode" w:hAnsi="Gandhari Unicode"/>
          <w:lang w:val="en-DE"/>
        </w:rPr>
      </w:pPr>
      <w:r>
        <w:rPr>
          <w:rFonts w:ascii="Gandhari Unicode" w:hAnsi="Gandhari Unicode"/>
          <w:lang w:val="en-DE"/>
        </w:rPr>
        <w:t xml:space="preserve">ār iruḷ tuṇai ~āki ~acai vaḷi ~alaikkum-ē </w:t>
      </w:r>
    </w:p>
    <w:p>
      <w:pPr>
        <w:pStyle w:val="Normal"/>
        <w:spacing w:lineRule="auto" w:line="276"/>
        <w:rPr>
          <w:rFonts w:ascii="Gandhari Unicode" w:hAnsi="Gandhari Unicode"/>
          <w:lang w:val="en-DE"/>
        </w:rPr>
      </w:pPr>
      <w:r>
        <w:rPr>
          <w:rFonts w:ascii="Gandhari Unicode" w:hAnsi="Gandhari Unicode"/>
          <w:lang w:val="en-DE"/>
        </w:rPr>
        <w:t xml:space="preserve">kamaḻ taṇ tāt* utirnt* uka ~ūḻ uṟṟa kōṭal vī </w:t>
      </w:r>
    </w:p>
    <w:p>
      <w:pPr>
        <w:pStyle w:val="Normal"/>
        <w:spacing w:lineRule="auto" w:line="276" w:before="0" w:after="100"/>
        <w:rPr>
          <w:rFonts w:ascii="Gandhari Unicode" w:hAnsi="Gandhari Unicode"/>
          <w:lang w:val="en-DE"/>
        </w:rPr>
      </w:pPr>
      <w:r>
        <w:rPr>
          <w:rFonts w:ascii="Gandhari Unicode" w:hAnsi="Gandhari Unicode"/>
          <w:lang w:val="en-DE"/>
        </w:rPr>
        <w:t>~itaḻ cōrum kulai pōla ~iṟai nīvu vaḷaiyāṭku;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iṉ tuṇai nī nīppa ~iraviṉ-uḷ tuṇai ~āki+ </w:t>
        <w:tab/>
        <w:t>15</w:t>
      </w:r>
    </w:p>
    <w:p>
      <w:pPr>
        <w:pStyle w:val="Normal"/>
        <w:spacing w:lineRule="auto" w:line="276"/>
        <w:rPr>
          <w:rFonts w:ascii="Gandhari Unicode" w:hAnsi="Gandhari Unicode"/>
          <w:lang w:val="en-DE"/>
        </w:rPr>
      </w:pPr>
      <w:r>
        <w:rPr>
          <w:rFonts w:ascii="Gandhari Unicode" w:hAnsi="Gandhari Unicode"/>
          <w:lang w:val="en-DE"/>
        </w:rPr>
        <w:t xml:space="preserve">taṉ tuṇai+ pirint* ayāam taṉi+ kuruk* ucavum-ē </w:t>
      </w:r>
    </w:p>
    <w:p>
      <w:pPr>
        <w:pStyle w:val="Normal"/>
        <w:spacing w:lineRule="auto" w:line="276"/>
        <w:rPr>
          <w:rFonts w:ascii="Gandhari Unicode" w:hAnsi="Gandhari Unicode"/>
          <w:lang w:val="en-DE"/>
        </w:rPr>
      </w:pPr>
      <w:r>
        <w:rPr>
          <w:rFonts w:ascii="Gandhari Unicode" w:hAnsi="Gandhari Unicode"/>
          <w:lang w:val="en-DE"/>
        </w:rPr>
        <w:t xml:space="preserve">~oḷ cuṭar ñāyiṟṟu viḷakkattāṉ oḷi cāmpum </w:t>
      </w:r>
    </w:p>
    <w:p>
      <w:pPr>
        <w:pStyle w:val="Normal"/>
        <w:spacing w:lineRule="auto" w:line="276" w:before="0" w:after="100"/>
        <w:rPr>
          <w:rFonts w:ascii="Gandhari Unicode" w:hAnsi="Gandhari Unicode"/>
          <w:lang w:val="en-DE"/>
        </w:rPr>
      </w:pPr>
      <w:r>
        <w:rPr>
          <w:rFonts w:ascii="Gandhari Unicode" w:hAnsi="Gandhari Unicode"/>
          <w:lang w:val="en-DE"/>
        </w:rPr>
        <w:t>naṇpakal matiyam pōl nalam cāynta ~aṇiyāṭku</w:t>
      </w:r>
    </w:p>
    <w:p>
      <w:pPr>
        <w:pStyle w:val="Normal"/>
        <w:spacing w:lineRule="auto" w:line="276" w:before="0" w:after="100"/>
        <w:rPr>
          <w:rFonts w:ascii="Gandhari Unicode" w:hAnsi="Gandhari Unicode"/>
          <w:lang w:val="en-DE"/>
        </w:rPr>
      </w:pPr>
      <w:r>
        <w:rPr>
          <w:rFonts w:ascii="Gandhari Unicode" w:hAnsi="Gandhari Unicode"/>
          <w:lang w:val="en-DE"/>
        </w:rPr>
        <w:t xml:space="preserve">eṉa ~āṅku,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eṟi</w:t>
      </w:r>
      <w:r>
        <w:rPr>
          <w:rFonts w:ascii="Gandhari Unicode" w:hAnsi="Gandhari Unicode"/>
          <w:lang w:val="fr-FR"/>
        </w:rPr>
        <w:t xml:space="preserve"> </w:t>
      </w:r>
      <w:r>
        <w:rPr>
          <w:rFonts w:ascii="Gandhari Unicode" w:hAnsi="Gandhari Unicode"/>
          <w:lang w:val="en-DE"/>
        </w:rPr>
        <w:t>tirai tant</w:t>
      </w:r>
      <w:r>
        <w:rPr>
          <w:rFonts w:ascii="Gandhari Unicode" w:hAnsi="Gandhari Unicode"/>
          <w:lang w:val="fr-FR"/>
        </w:rPr>
        <w:t>*-</w:t>
      </w:r>
      <w:r>
        <w:rPr>
          <w:rFonts w:ascii="Gandhari Unicode" w:hAnsi="Gandhari Unicode"/>
          <w:lang w:val="en-DE"/>
        </w:rPr>
        <w:t xml:space="preserve">iṭa </w:t>
      </w:r>
      <w:r>
        <w:rPr>
          <w:rFonts w:ascii="Gandhari Unicode" w:hAnsi="Gandhari Unicode"/>
          <w:lang w:val="fr-FR"/>
        </w:rPr>
        <w:t>~</w:t>
      </w:r>
      <w:r>
        <w:rPr>
          <w:rFonts w:ascii="Gandhari Unicode" w:hAnsi="Gandhari Unicode"/>
          <w:lang w:val="en-DE"/>
        </w:rPr>
        <w:t>iḻinta</w:t>
      </w:r>
      <w:r>
        <w:rPr>
          <w:rFonts w:ascii="Gandhari Unicode" w:hAnsi="Gandhari Unicode"/>
          <w:lang w:val="fr-FR"/>
        </w:rPr>
        <w:t xml:space="preserve"> </w:t>
      </w:r>
      <w:r>
        <w:rPr>
          <w:rFonts w:ascii="Gandhari Unicode" w:hAnsi="Gandhari Unicode"/>
          <w:lang w:val="en-DE"/>
        </w:rPr>
        <w:t>mīṉ</w:t>
      </w:r>
      <w:r>
        <w:rPr>
          <w:rFonts w:ascii="Gandhari Unicode" w:hAnsi="Gandhari Unicode"/>
          <w:lang w:val="fr-FR"/>
        </w:rPr>
        <w:t xml:space="preserve"> </w:t>
      </w:r>
      <w:r>
        <w:rPr>
          <w:rFonts w:ascii="Gandhari Unicode" w:hAnsi="Gandhari Unicode"/>
          <w:lang w:val="en-DE"/>
        </w:rPr>
        <w:t>iṉ</w:t>
      </w:r>
      <w:r>
        <w:rPr>
          <w:rFonts w:ascii="Gandhari Unicode" w:hAnsi="Gandhari Unicode"/>
          <w:lang w:val="fr-FR"/>
        </w:rPr>
        <w:t xml:space="preserve"> t</w:t>
      </w:r>
      <w:r>
        <w:rPr>
          <w:rFonts w:ascii="Gandhari Unicode" w:hAnsi="Gandhari Unicode"/>
          <w:lang w:val="en-DE"/>
        </w:rPr>
        <w:t xml:space="preserve">uṟai </w:t>
        <w:tab/>
        <w:t>20</w:t>
      </w:r>
    </w:p>
    <w:p>
      <w:pPr>
        <w:pStyle w:val="Normal"/>
        <w:spacing w:lineRule="auto" w:line="276"/>
        <w:rPr>
          <w:rFonts w:ascii="Gandhari Unicode" w:hAnsi="Gandhari Unicode"/>
          <w:lang w:val="en-DE"/>
        </w:rPr>
      </w:pPr>
      <w:r>
        <w:rPr>
          <w:rFonts w:ascii="Gandhari Unicode" w:hAnsi="Gandhari Unicode"/>
          <w:lang w:val="en-DE"/>
        </w:rPr>
        <w:t xml:space="preserve">maṟi tirai varuntāmal koṇṭāṅku neṟi tāḻntu </w:t>
      </w:r>
    </w:p>
    <w:p>
      <w:pPr>
        <w:pStyle w:val="Normal"/>
        <w:spacing w:lineRule="auto" w:line="276"/>
        <w:rPr>
          <w:rFonts w:ascii="Gandhari Unicode" w:hAnsi="Gandhari Unicode"/>
          <w:lang w:val="en-DE"/>
        </w:rPr>
      </w:pPr>
      <w:r>
        <w:rPr>
          <w:rFonts w:ascii="Gandhari Unicode" w:hAnsi="Gandhari Unicode"/>
          <w:lang w:val="en-DE"/>
        </w:rPr>
        <w:t xml:space="preserve">cāyiṉaḷ varuntiyāḷ iṭumpai </w:t>
      </w:r>
    </w:p>
    <w:p>
      <w:pPr>
        <w:pStyle w:val="Normal"/>
        <w:spacing w:lineRule="auto" w:line="276"/>
        <w:rPr>
          <w:rFonts w:ascii="Gandhari Unicode" w:hAnsi="Gandhari Unicode"/>
          <w:lang w:val="en-DE"/>
        </w:rPr>
      </w:pPr>
      <w:r>
        <w:rPr>
          <w:rFonts w:ascii="Gandhari Unicode" w:hAnsi="Gandhari Unicode"/>
          <w:lang w:val="en-DE"/>
        </w:rPr>
        <w:t xml:space="preserve">pāy pari+ kaṭum tiṇ tēr kaḷaiyiṉ-ō ~iṭaṉ-ē.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122 (24 l.)</w:t>
      </w:r>
      <w:r>
        <w:br w:type="page"/>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காமஞ்சாலா</w:t>
      </w:r>
      <w:r>
        <w:rPr>
          <w:rFonts w:ascii="Gandhari Unicode" w:hAnsi="Gandhari Unicode"/>
          <w:sz w:val="24"/>
          <w:sz w:val="24"/>
          <w:szCs w:val="24"/>
          <w:lang w:val="en-DE"/>
        </w:rPr>
        <w:t xml:space="preserve"> </w:t>
      </w:r>
      <w:r>
        <w:rPr>
          <w:rFonts w:ascii="Gandhari Unicode" w:hAnsi="Gandhari Unicode"/>
          <w:sz w:val="24"/>
          <w:sz w:val="24"/>
          <w:szCs w:val="24"/>
        </w:rPr>
        <w:t>இளமையோள்வயிற்</w:t>
      </w:r>
      <w:r>
        <w:rPr>
          <w:rFonts w:ascii="Gandhari Unicode" w:hAnsi="Gandhari Unicode"/>
          <w:sz w:val="24"/>
          <w:sz w:val="24"/>
          <w:szCs w:val="24"/>
          <w:lang w:val="en-DE"/>
        </w:rPr>
        <w:t xml:space="preserve"> </w:t>
      </w:r>
      <w:r>
        <w:rPr>
          <w:rFonts w:ascii="Gandhari Unicode" w:hAnsi="Gandhari Unicode"/>
          <w:sz w:val="24"/>
          <w:sz w:val="24"/>
          <w:szCs w:val="24"/>
        </w:rPr>
        <w:t>பின்</w:t>
      </w:r>
      <w:r>
        <w:rPr>
          <w:rFonts w:ascii="Gandhari Unicode" w:hAnsi="Gandhari Unicode"/>
          <w:sz w:val="24"/>
          <w:sz w:val="24"/>
          <w:szCs w:val="24"/>
          <w:lang w:val="en-DE"/>
        </w:rPr>
        <w:t xml:space="preserve"> </w:t>
      </w:r>
      <w:r>
        <w:rPr>
          <w:rFonts w:ascii="Gandhari Unicode" w:hAnsi="Gandhari Unicode"/>
          <w:sz w:val="24"/>
          <w:sz w:val="24"/>
          <w:szCs w:val="24"/>
        </w:rPr>
        <w:t>களவொழுக்கம்</w:t>
      </w:r>
      <w:r>
        <w:rPr>
          <w:rFonts w:ascii="Gandhari Unicode" w:hAnsi="Gandhari Unicode"/>
          <w:sz w:val="24"/>
          <w:sz w:val="24"/>
          <w:szCs w:val="24"/>
          <w:lang w:val="en-DE"/>
        </w:rPr>
        <w:t xml:space="preserve"> </w:t>
      </w:r>
      <w:r>
        <w:rPr>
          <w:rFonts w:ascii="Gandhari Unicode" w:hAnsi="Gandhari Unicode"/>
          <w:sz w:val="24"/>
          <w:sz w:val="24"/>
          <w:szCs w:val="24"/>
        </w:rPr>
        <w:t>ஒழுகிய</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இடையிட்டுப்</w:t>
      </w:r>
      <w:r>
        <w:rPr>
          <w:rFonts w:ascii="Gandhari Unicode" w:hAnsi="Gandhari Unicode"/>
          <w:sz w:val="24"/>
          <w:sz w:val="24"/>
          <w:szCs w:val="24"/>
          <w:lang w:val="en-DE"/>
        </w:rPr>
        <w:t xml:space="preserve"> </w:t>
      </w:r>
      <w:r>
        <w:rPr>
          <w:rFonts w:ascii="Gandhari Unicode" w:hAnsi="Gandhari Unicode"/>
          <w:sz w:val="24"/>
          <w:sz w:val="24"/>
          <w:szCs w:val="24"/>
        </w:rPr>
        <w:t>பிரிந்து</w:t>
      </w:r>
      <w:r>
        <w:rPr>
          <w:rFonts w:ascii="Gandhari Unicode" w:hAnsi="Gandhari Unicode"/>
          <w:sz w:val="24"/>
          <w:sz w:val="24"/>
          <w:szCs w:val="24"/>
          <w:lang w:val="en-DE"/>
        </w:rPr>
        <w:t xml:space="preserve"> </w:t>
      </w:r>
      <w:r>
        <w:rPr>
          <w:rFonts w:ascii="Gandhari Unicode" w:hAnsi="Gandhari Unicode"/>
          <w:sz w:val="24"/>
          <w:sz w:val="24"/>
          <w:szCs w:val="24"/>
        </w:rPr>
        <w:t>தொன்முறை</w:t>
      </w:r>
      <w:r>
        <w:rPr>
          <w:rFonts w:ascii="Gandhari Unicode" w:hAnsi="Gandhari Unicode"/>
          <w:sz w:val="24"/>
          <w:sz w:val="24"/>
          <w:szCs w:val="24"/>
          <w:lang w:val="en-DE"/>
        </w:rPr>
        <w:t xml:space="preserve"> </w:t>
      </w:r>
      <w:r>
        <w:rPr>
          <w:rFonts w:ascii="Gandhari Unicode" w:hAnsi="Gandhari Unicode"/>
          <w:sz w:val="24"/>
          <w:sz w:val="24"/>
          <w:szCs w:val="24"/>
        </w:rPr>
        <w:t>மனைவியரொடு</w:t>
      </w:r>
      <w:r>
        <w:rPr>
          <w:rFonts w:ascii="Gandhari Unicode" w:hAnsi="Gandhari Unicode"/>
          <w:sz w:val="24"/>
          <w:sz w:val="24"/>
          <w:szCs w:val="24"/>
          <w:lang w:val="en-DE"/>
        </w:rPr>
        <w:t xml:space="preserve"> </w:t>
      </w:r>
      <w:r>
        <w:rPr>
          <w:rFonts w:ascii="Gandhari Unicode" w:hAnsi="Gandhari Unicode"/>
          <w:sz w:val="24"/>
          <w:sz w:val="24"/>
          <w:szCs w:val="24"/>
        </w:rPr>
        <w:t>புணர்ச்சி</w:t>
      </w:r>
      <w:r>
        <w:rPr>
          <w:rFonts w:ascii="Gandhari Unicode" w:hAnsi="Gandhari Unicode"/>
          <w:sz w:val="24"/>
          <w:szCs w:val="24"/>
          <w:lang w:val="en-DE"/>
        </w:rPr>
        <w:t>-</w:t>
      </w:r>
      <w:r>
        <w:rPr>
          <w:rFonts w:ascii="Gandhari Unicode" w:hAnsi="Gandhari Unicode"/>
          <w:sz w:val="24"/>
          <w:sz w:val="24"/>
          <w:szCs w:val="24"/>
        </w:rPr>
        <w:t>யெய்தி</w:t>
      </w:r>
      <w:r>
        <w:rPr>
          <w:rFonts w:ascii="Gandhari Unicode" w:hAnsi="Gandhari Unicode"/>
          <w:sz w:val="24"/>
          <w:sz w:val="24"/>
          <w:szCs w:val="24"/>
          <w:lang w:val="en-DE"/>
        </w:rPr>
        <w:t xml:space="preserve"> </w:t>
      </w:r>
      <w:r>
        <w:rPr>
          <w:rFonts w:ascii="Gandhari Unicode" w:hAnsi="Gandhari Unicode"/>
          <w:sz w:val="24"/>
          <w:sz w:val="24"/>
          <w:szCs w:val="24"/>
        </w:rPr>
        <w:t>இருந்தானாக</w:t>
      </w:r>
      <w:r>
        <w:rPr>
          <w:rFonts w:ascii="Gandhari Unicode" w:hAnsi="Gandhari Unicode"/>
          <w:sz w:val="24"/>
          <w:szCs w:val="24"/>
          <w:lang w:val="en-DE"/>
        </w:rPr>
        <w:t xml:space="preserve">, </w:t>
      </w:r>
      <w:r>
        <w:rPr>
          <w:rFonts w:ascii="Gandhari Unicode" w:hAnsi="Gandhari Unicode"/>
          <w:sz w:val="24"/>
          <w:sz w:val="24"/>
          <w:szCs w:val="24"/>
        </w:rPr>
        <w:t>அதனையறிந்து</w:t>
      </w:r>
      <w:r>
        <w:rPr>
          <w:rFonts w:ascii="Gandhari Unicode" w:hAnsi="Gandhari Unicode"/>
          <w:sz w:val="24"/>
          <w:sz w:val="24"/>
          <w:szCs w:val="24"/>
          <w:lang w:val="en-DE"/>
        </w:rPr>
        <w:t xml:space="preserve"> </w:t>
      </w:r>
      <w:r>
        <w:rPr>
          <w:rFonts w:ascii="Gandhari Unicode" w:hAnsi="Gandhari Unicode"/>
          <w:sz w:val="24"/>
          <w:sz w:val="24"/>
          <w:szCs w:val="24"/>
        </w:rPr>
        <w:t>ஆற்றாளாய</w:t>
      </w:r>
      <w:r>
        <w:rPr>
          <w:rFonts w:ascii="Gandhari Unicode" w:hAnsi="Gandhari Unicode"/>
          <w:sz w:val="24"/>
          <w:sz w:val="24"/>
          <w:szCs w:val="24"/>
          <w:lang w:val="en-DE"/>
        </w:rPr>
        <w:t xml:space="preserve"> </w:t>
      </w:r>
      <w:r>
        <w:rPr>
          <w:rFonts w:ascii="Gandhari Unicode" w:hAnsi="Gandhari Unicode"/>
          <w:sz w:val="24"/>
          <w:sz w:val="24"/>
          <w:szCs w:val="24"/>
        </w:rPr>
        <w:t>தலைவி</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வினாய</w:t>
      </w:r>
      <w:r>
        <w:rPr>
          <w:rFonts w:ascii="Gandhari Unicode" w:hAnsi="Gandhari Unicode"/>
          <w:sz w:val="24"/>
          <w:sz w:val="24"/>
          <w:szCs w:val="24"/>
          <w:lang w:val="en-DE"/>
        </w:rPr>
        <w:t xml:space="preserve"> </w:t>
      </w:r>
      <w:r>
        <w:rPr>
          <w:rFonts w:ascii="Gandhari Unicode" w:hAnsi="Gandhari Unicode"/>
          <w:sz w:val="24"/>
          <w:sz w:val="24"/>
          <w:szCs w:val="24"/>
        </w:rPr>
        <w:t>தோழிக்கு</w:t>
      </w:r>
      <w:r>
        <w:rPr>
          <w:rFonts w:ascii="Gandhari Unicode" w:hAnsi="Gandhari Unicode"/>
          <w:sz w:val="24"/>
          <w:sz w:val="24"/>
          <w:szCs w:val="24"/>
          <w:lang w:val="en-DE"/>
        </w:rPr>
        <w:t xml:space="preserve"> </w:t>
      </w:r>
      <w:r>
        <w:rPr>
          <w:rFonts w:ascii="Gandhari Unicode" w:hAnsi="Gandhari Unicode"/>
          <w:sz w:val="24"/>
          <w:sz w:val="24"/>
          <w:szCs w:val="24"/>
        </w:rPr>
        <w:t>அத்தலைவி</w:t>
      </w:r>
      <w:r>
        <w:rPr>
          <w:rFonts w:ascii="Gandhari Unicode" w:hAnsi="Gandhari Unicode"/>
          <w:sz w:val="24"/>
          <w:sz w:val="24"/>
          <w:szCs w:val="24"/>
          <w:lang w:val="en-DE"/>
        </w:rPr>
        <w:t xml:space="preserve"> </w:t>
      </w:r>
      <w:r>
        <w:rPr>
          <w:rFonts w:ascii="Gandhari Unicode" w:hAnsi="Gandhari Unicode"/>
          <w:sz w:val="24"/>
          <w:sz w:val="24"/>
          <w:szCs w:val="24"/>
        </w:rPr>
        <w:t>அவனொழுகுகின்றவாறுந்</w:t>
      </w:r>
      <w:r>
        <w:rPr>
          <w:rFonts w:ascii="Gandhari Unicode" w:hAnsi="Gandhari Unicode"/>
          <w:sz w:val="24"/>
          <w:sz w:val="24"/>
          <w:szCs w:val="24"/>
          <w:lang w:val="en-DE"/>
        </w:rPr>
        <w:t xml:space="preserve"> </w:t>
      </w:r>
      <w:r>
        <w:rPr>
          <w:rFonts w:ascii="Gandhari Unicode" w:hAnsi="Gandhari Unicode"/>
          <w:sz w:val="24"/>
          <w:sz w:val="24"/>
          <w:szCs w:val="24"/>
        </w:rPr>
        <w:t>தன்னெஞ்சு</w:t>
      </w:r>
      <w:r>
        <w:rPr>
          <w:rFonts w:ascii="Gandhari Unicode" w:hAnsi="Gandhari Unicode"/>
          <w:sz w:val="24"/>
          <w:sz w:val="24"/>
          <w:szCs w:val="24"/>
          <w:lang w:val="en-DE"/>
        </w:rPr>
        <w:t xml:space="preserve"> </w:t>
      </w:r>
      <w:r>
        <w:rPr>
          <w:rFonts w:ascii="Gandhari Unicode" w:hAnsi="Gandhari Unicode"/>
          <w:sz w:val="24"/>
          <w:sz w:val="24"/>
          <w:szCs w:val="24"/>
        </w:rPr>
        <w:t>அவன்</w:t>
      </w:r>
      <w:r>
        <w:rPr>
          <w:rFonts w:ascii="Gandhari Unicode" w:hAnsi="Gandhari Unicode"/>
          <w:sz w:val="24"/>
          <w:sz w:val="24"/>
          <w:szCs w:val="24"/>
          <w:lang w:val="en-DE"/>
        </w:rPr>
        <w:t xml:space="preserve"> </w:t>
      </w:r>
      <w:r>
        <w:rPr>
          <w:rFonts w:ascii="Gandhari Unicode" w:hAnsi="Gandhari Unicode"/>
          <w:sz w:val="24"/>
          <w:sz w:val="24"/>
          <w:szCs w:val="24"/>
        </w:rPr>
        <w:t>வயத்ததாயவாறுங்</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122-1 </w:t>
      </w:r>
      <w:r>
        <w:rPr>
          <w:rFonts w:ascii="Gandhari Unicode" w:hAnsi="Gandhari Unicode"/>
          <w:sz w:val="24"/>
          <w:sz w:val="24"/>
          <w:szCs w:val="24"/>
        </w:rPr>
        <w:t>கோதை</w:t>
      </w:r>
      <w:r>
        <w:rPr>
          <w:rFonts w:ascii="Gandhari Unicode" w:hAnsi="Gandhari Unicode"/>
          <w:sz w:val="24"/>
          <w:sz w:val="24"/>
          <w:szCs w:val="24"/>
          <w:lang w:val="en-DE"/>
        </w:rPr>
        <w:t xml:space="preserve"> </w:t>
      </w:r>
      <w:r>
        <w:rPr>
          <w:rFonts w:ascii="Gandhari Unicode" w:hAnsi="Gandhari Unicode"/>
          <w:sz w:val="24"/>
          <w:sz w:val="24"/>
          <w:szCs w:val="24"/>
        </w:rPr>
        <w:t>யாயமு</w:t>
      </w:r>
      <w:r>
        <w:rPr>
          <w:rFonts w:ascii="Gandhari Unicode" w:hAnsi="Gandhari Unicode"/>
          <w:sz w:val="24"/>
          <w:sz w:val="24"/>
          <w:szCs w:val="24"/>
          <w:lang w:val="en-DE"/>
        </w:rPr>
        <w:t xml:space="preserve"> </w:t>
      </w:r>
      <w:r>
        <w:rPr>
          <w:rFonts w:ascii="Gandhari Unicode" w:hAnsi="Gandhari Unicode"/>
          <w:sz w:val="24"/>
          <w:sz w:val="24"/>
          <w:szCs w:val="24"/>
        </w:rPr>
        <w:t>மன்னையு</w:t>
      </w:r>
      <w:r>
        <w:rPr>
          <w:rFonts w:ascii="Gandhari Unicode" w:hAnsi="Gandhari Unicode"/>
          <w:sz w:val="24"/>
          <w:sz w:val="24"/>
          <w:szCs w:val="24"/>
          <w:lang w:val="en-DE"/>
        </w:rPr>
        <w:t xml:space="preserve"> </w:t>
      </w:r>
      <w:r>
        <w:rPr>
          <w:rFonts w:ascii="Gandhari Unicode" w:hAnsi="Gandhari Unicode"/>
          <w:sz w:val="24"/>
          <w:sz w:val="24"/>
          <w:szCs w:val="24"/>
        </w:rPr>
        <w:t>மறிவுறப்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122-2 </w:t>
      </w:r>
      <w:r>
        <w:rPr>
          <w:rFonts w:ascii="Gandhari Unicode" w:hAnsi="Gandhari Unicode"/>
          <w:sz w:val="24"/>
          <w:sz w:val="24"/>
          <w:szCs w:val="24"/>
        </w:rPr>
        <w:t>போதெழி</w:t>
      </w:r>
      <w:r>
        <w:rPr>
          <w:rFonts w:ascii="Gandhari Unicode" w:hAnsi="Gandhari Unicode"/>
          <w:sz w:val="24"/>
          <w:sz w:val="24"/>
          <w:szCs w:val="24"/>
          <w:lang w:val="en-DE"/>
        </w:rPr>
        <w:t xml:space="preserve"> </w:t>
      </w:r>
      <w:r>
        <w:rPr>
          <w:rFonts w:ascii="Gandhari Unicode" w:hAnsi="Gandhari Unicode"/>
          <w:sz w:val="24"/>
          <w:sz w:val="24"/>
          <w:szCs w:val="24"/>
        </w:rPr>
        <w:t>லுண்கண்</w:t>
      </w:r>
      <w:r>
        <w:rPr>
          <w:rFonts w:ascii="Gandhari Unicode" w:hAnsi="Gandhari Unicode"/>
          <w:sz w:val="24"/>
          <w:sz w:val="24"/>
          <w:szCs w:val="24"/>
          <w:lang w:val="en-DE"/>
        </w:rPr>
        <w:t xml:space="preserve"> </w:t>
      </w:r>
      <w:r>
        <w:rPr>
          <w:rFonts w:ascii="Gandhari Unicode" w:hAnsi="Gandhari Unicode"/>
          <w:sz w:val="24"/>
          <w:sz w:val="24"/>
          <w:szCs w:val="24"/>
        </w:rPr>
        <w:t>புகழ்நல</w:t>
      </w:r>
      <w:r>
        <w:rPr>
          <w:rFonts w:ascii="Gandhari Unicode" w:hAnsi="Gandhari Unicode"/>
          <w:sz w:val="24"/>
          <w:sz w:val="24"/>
          <w:szCs w:val="24"/>
          <w:lang w:val="en-DE"/>
        </w:rPr>
        <w:t xml:space="preserve"> </w:t>
      </w:r>
      <w:r>
        <w:rPr>
          <w:rFonts w:ascii="Gandhari Unicode" w:hAnsi="Gandhari Unicode"/>
          <w:sz w:val="24"/>
          <w:sz w:val="24"/>
          <w:szCs w:val="24"/>
        </w:rPr>
        <w:t>னிழப்பக்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122-3 </w:t>
      </w:r>
      <w:r>
        <w:rPr>
          <w:rFonts w:ascii="Gandhari Unicode" w:hAnsi="Gandhari Unicode"/>
          <w:sz w:val="24"/>
          <w:sz w:val="24"/>
          <w:szCs w:val="24"/>
        </w:rPr>
        <w:t>காதல்செய்</w:t>
      </w:r>
      <w:r>
        <w:rPr>
          <w:rFonts w:ascii="Gandhari Unicode" w:hAnsi="Gandhari Unicode"/>
          <w:sz w:val="24"/>
          <w:sz w:val="24"/>
          <w:szCs w:val="24"/>
          <w:lang w:val="en-DE"/>
        </w:rPr>
        <w:t xml:space="preserve"> </w:t>
      </w:r>
      <w:r>
        <w:rPr>
          <w:rFonts w:ascii="Gandhari Unicode" w:hAnsi="Gandhari Unicode"/>
          <w:sz w:val="24"/>
          <w:sz w:val="24"/>
          <w:szCs w:val="24"/>
        </w:rPr>
        <w:t>தருளாது</w:t>
      </w:r>
      <w:r>
        <w:rPr>
          <w:rFonts w:ascii="Gandhari Unicode" w:hAnsi="Gandhari Unicode"/>
          <w:sz w:val="24"/>
          <w:sz w:val="24"/>
          <w:szCs w:val="24"/>
          <w:lang w:val="en-DE"/>
        </w:rPr>
        <w:t xml:space="preserve"> </w:t>
      </w:r>
      <w:r>
        <w:rPr>
          <w:rFonts w:ascii="Gandhari Unicode" w:hAnsi="Gandhari Unicode"/>
          <w:sz w:val="24"/>
          <w:sz w:val="24"/>
          <w:szCs w:val="24"/>
        </w:rPr>
        <w:t>துறந்தார்மாட்</w:t>
      </w:r>
      <w:r>
        <w:rPr>
          <w:rFonts w:ascii="Gandhari Unicode" w:hAnsi="Gandhari Unicode"/>
          <w:sz w:val="24"/>
          <w:sz w:val="24"/>
          <w:szCs w:val="24"/>
          <w:lang w:val="en-DE"/>
        </w:rPr>
        <w:t xml:space="preserve"> </w:t>
      </w:r>
      <w:r>
        <w:rPr>
          <w:rFonts w:ascii="Gandhari Unicode" w:hAnsi="Gandhari Unicode"/>
          <w:sz w:val="24"/>
          <w:sz w:val="24"/>
          <w:szCs w:val="24"/>
        </w:rPr>
        <w:t>டேதின்றிச்</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122-4 </w:t>
      </w:r>
      <w:r>
        <w:rPr>
          <w:rFonts w:ascii="Gandhari Unicode" w:hAnsi="Gandhari Unicode"/>
          <w:sz w:val="24"/>
          <w:sz w:val="24"/>
          <w:szCs w:val="24"/>
        </w:rPr>
        <w:t>சிறிய</w:t>
      </w:r>
      <w:r>
        <w:rPr>
          <w:rFonts w:ascii="Gandhari Unicode" w:hAnsi="Gandhari Unicode"/>
          <w:sz w:val="24"/>
          <w:sz w:val="24"/>
          <w:szCs w:val="24"/>
          <w:lang w:val="en-DE"/>
        </w:rPr>
        <w:t xml:space="preserve"> </w:t>
      </w:r>
      <w:r>
        <w:rPr>
          <w:rFonts w:ascii="Gandhari Unicode" w:hAnsi="Gandhari Unicode"/>
          <w:sz w:val="24"/>
          <w:sz w:val="24"/>
          <w:szCs w:val="24"/>
        </w:rPr>
        <w:t>துனித்தனை</w:t>
      </w:r>
      <w:r>
        <w:rPr>
          <w:rFonts w:ascii="Gandhari Unicode" w:hAnsi="Gandhari Unicode"/>
          <w:sz w:val="24"/>
          <w:sz w:val="24"/>
          <w:szCs w:val="24"/>
          <w:lang w:val="en-DE"/>
        </w:rPr>
        <w:t xml:space="preserve"> </w:t>
      </w:r>
      <w:r>
        <w:rPr>
          <w:rFonts w:ascii="Gandhari Unicode" w:hAnsi="Gandhari Unicode"/>
          <w:sz w:val="24"/>
          <w:sz w:val="24"/>
          <w:szCs w:val="24"/>
        </w:rPr>
        <w:t>துன்னாசெய்</w:t>
      </w:r>
      <w:r>
        <w:rPr>
          <w:rFonts w:ascii="Gandhari Unicode" w:hAnsi="Gandhari Unicode"/>
          <w:sz w:val="24"/>
          <w:sz w:val="24"/>
          <w:szCs w:val="24"/>
          <w:lang w:val="en-DE"/>
        </w:rPr>
        <w:t xml:space="preserve"> </w:t>
      </w:r>
      <w:r>
        <w:rPr>
          <w:rFonts w:ascii="Gandhari Unicode" w:hAnsi="Gandhari Unicode"/>
          <w:sz w:val="24"/>
          <w:sz w:val="24"/>
          <w:szCs w:val="24"/>
        </w:rPr>
        <w:t>தமர்ந்தனை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122-5 </w:t>
      </w:r>
      <w:r>
        <w:rPr>
          <w:rFonts w:ascii="Gandhari Unicode" w:hAnsi="Gandhari Unicode"/>
          <w:sz w:val="24"/>
          <w:sz w:val="24"/>
          <w:szCs w:val="24"/>
        </w:rPr>
        <w:t>பலவுநூ</w:t>
      </w:r>
      <w:r>
        <w:rPr>
          <w:rFonts w:ascii="Gandhari Unicode" w:hAnsi="Gandhari Unicode"/>
          <w:sz w:val="24"/>
          <w:sz w:val="24"/>
          <w:szCs w:val="24"/>
          <w:lang w:val="en-DE"/>
        </w:rPr>
        <w:t xml:space="preserve"> </w:t>
      </w:r>
      <w:r>
        <w:rPr>
          <w:rFonts w:ascii="Gandhari Unicode" w:hAnsi="Gandhari Unicode"/>
          <w:sz w:val="24"/>
          <w:sz w:val="24"/>
          <w:szCs w:val="24"/>
        </w:rPr>
        <w:t>றடுக்கினை</w:t>
      </w:r>
      <w:r>
        <w:rPr>
          <w:rFonts w:ascii="Gandhari Unicode" w:hAnsi="Gandhari Unicode"/>
          <w:sz w:val="24"/>
          <w:sz w:val="24"/>
          <w:szCs w:val="24"/>
          <w:lang w:val="en-DE"/>
        </w:rPr>
        <w:t xml:space="preserve"> </w:t>
      </w:r>
      <w:r>
        <w:rPr>
          <w:rFonts w:ascii="Gandhari Unicode" w:hAnsi="Gandhari Unicode"/>
          <w:sz w:val="24"/>
          <w:sz w:val="24"/>
          <w:szCs w:val="24"/>
        </w:rPr>
        <w:t>யினைபேங்கி</w:t>
      </w:r>
      <w:r>
        <w:rPr>
          <w:rFonts w:ascii="Gandhari Unicode" w:hAnsi="Gandhari Unicode"/>
          <w:sz w:val="24"/>
          <w:sz w:val="24"/>
          <w:szCs w:val="24"/>
          <w:lang w:val="en-DE"/>
        </w:rPr>
        <w:t xml:space="preserve"> </w:t>
      </w:r>
      <w:r>
        <w:rPr>
          <w:rFonts w:ascii="Gandhari Unicode" w:hAnsi="Gandhari Unicode"/>
          <w:sz w:val="24"/>
          <w:sz w:val="24"/>
          <w:szCs w:val="24"/>
        </w:rPr>
        <w:t>யழுதனை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122-6 </w:t>
      </w:r>
      <w:r>
        <w:rPr>
          <w:rFonts w:ascii="Gandhari Unicode" w:hAnsi="Gandhari Unicode"/>
          <w:sz w:val="24"/>
          <w:sz w:val="24"/>
          <w:szCs w:val="24"/>
        </w:rPr>
        <w:t>யலவலை</w:t>
      </w:r>
      <w:r>
        <w:rPr>
          <w:rFonts w:ascii="Gandhari Unicode" w:hAnsi="Gandhari Unicode"/>
          <w:sz w:val="24"/>
          <w:sz w:val="24"/>
          <w:szCs w:val="24"/>
          <w:lang w:val="en-DE"/>
        </w:rPr>
        <w:t xml:space="preserve"> </w:t>
      </w:r>
      <w:r>
        <w:rPr>
          <w:rFonts w:ascii="Gandhari Unicode" w:hAnsi="Gandhari Unicode"/>
          <w:sz w:val="24"/>
          <w:sz w:val="24"/>
          <w:szCs w:val="24"/>
        </w:rPr>
        <w:t>யுடையை</w:t>
      </w:r>
      <w:r>
        <w:rPr>
          <w:rFonts w:ascii="Gandhari Unicode" w:hAnsi="Gandhari Unicode"/>
          <w:sz w:val="24"/>
          <w:sz w:val="24"/>
          <w:szCs w:val="24"/>
          <w:lang w:val="en-DE"/>
        </w:rPr>
        <w:t xml:space="preserve"> </w:t>
      </w:r>
      <w:r>
        <w:rPr>
          <w:rFonts w:ascii="Gandhari Unicode" w:hAnsi="Gandhari Unicode"/>
          <w:sz w:val="24"/>
          <w:sz w:val="24"/>
          <w:szCs w:val="24"/>
        </w:rPr>
        <w:t>யென்றீ</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Cs w:val="24"/>
          <w:lang w:val="en-DE"/>
        </w:rPr>
        <w:t>;</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122-7 </w:t>
      </w:r>
      <w:r>
        <w:rPr>
          <w:rFonts w:ascii="Gandhari Unicode" w:hAnsi="Gandhari Unicode"/>
          <w:sz w:val="24"/>
          <w:sz w:val="24"/>
          <w:szCs w:val="24"/>
        </w:rPr>
        <w:t>கேளினி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2cd</w:t>
      </w:r>
      <w:r>
        <w:rPr>
          <w:rFonts w:ascii="Gandhari Unicode" w:hAnsi="Gandhari Unicode"/>
          <w:sz w:val="24"/>
          <w:szCs w:val="24"/>
          <w:lang w:val="en-DE"/>
        </w:rPr>
        <w:t xml:space="preserve"> </w:t>
      </w:r>
      <w:r>
        <w:rPr>
          <w:rFonts w:ascii="Gandhari Unicode" w:hAnsi="Gandhari Unicode"/>
          <w:sz w:val="24"/>
          <w:sz w:val="24"/>
          <w:szCs w:val="24"/>
        </w:rPr>
        <w:t>புகழ்நல</w:t>
      </w:r>
      <w:r>
        <w:rPr>
          <w:rFonts w:ascii="Gandhari Unicode" w:hAnsi="Gandhari Unicode"/>
          <w:sz w:val="24"/>
          <w:sz w:val="24"/>
          <w:szCs w:val="24"/>
          <w:lang w:val="en-DE"/>
        </w:rPr>
        <w:t xml:space="preserve"> </w:t>
      </w:r>
      <w:r>
        <w:rPr>
          <w:rFonts w:ascii="Gandhari Unicode" w:hAnsi="Gandhari Unicode"/>
          <w:sz w:val="24"/>
          <w:sz w:val="24"/>
          <w:szCs w:val="24"/>
        </w:rPr>
        <w:t>னிழப்பக்</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புகழ்ந</w:t>
      </w:r>
      <w:r>
        <w:rPr>
          <w:rFonts w:ascii="Gandhari Unicode" w:hAnsi="Gandhari Unicode"/>
          <w:sz w:val="24"/>
          <w:sz w:val="24"/>
          <w:szCs w:val="24"/>
          <w:lang w:val="en-DE"/>
        </w:rPr>
        <w:t xml:space="preserve"> </w:t>
      </w:r>
      <w:r>
        <w:rPr>
          <w:rFonts w:ascii="Gandhari Unicode" w:hAnsi="Gandhari Unicode"/>
          <w:sz w:val="24"/>
          <w:sz w:val="24"/>
          <w:szCs w:val="24"/>
        </w:rPr>
        <w:t>னிழப்பக்</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தருளாது</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தருளாயது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4cd</w:t>
      </w:r>
      <w:r>
        <w:rPr>
          <w:rFonts w:ascii="Gandhari Unicode" w:hAnsi="Gandhari Unicode"/>
          <w:sz w:val="24"/>
          <w:szCs w:val="24"/>
          <w:lang w:val="en-DE"/>
        </w:rPr>
        <w:t xml:space="preserve"> </w:t>
      </w:r>
      <w:r>
        <w:rPr>
          <w:rFonts w:ascii="Gandhari Unicode" w:hAnsi="Gandhari Unicode"/>
          <w:sz w:val="24"/>
          <w:sz w:val="24"/>
          <w:szCs w:val="24"/>
        </w:rPr>
        <w:t>துன்னாசெய்</w:t>
      </w:r>
      <w:r>
        <w:rPr>
          <w:rFonts w:ascii="Gandhari Unicode" w:hAnsi="Gandhari Unicode"/>
          <w:sz w:val="24"/>
          <w:sz w:val="24"/>
          <w:szCs w:val="24"/>
          <w:lang w:val="en-DE"/>
        </w:rPr>
        <w:t xml:space="preserve"> </w:t>
      </w:r>
      <w:r>
        <w:rPr>
          <w:rFonts w:ascii="Gandhari Unicode" w:hAnsi="Gandhari Unicode"/>
          <w:sz w:val="24"/>
          <w:sz w:val="24"/>
          <w:szCs w:val="24"/>
        </w:rPr>
        <w:t>தமர்ந்தனைப்</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C</w:t>
      </w:r>
      <w:r>
        <w:rPr>
          <w:rFonts w:ascii="Gandhari Unicode" w:hAnsi="Gandhari Unicode"/>
          <w:sz w:val="24"/>
          <w:szCs w:val="24"/>
        </w:rPr>
        <w:t xml:space="preserve">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z w:val="24"/>
          <w:sz w:val="24"/>
          <w:szCs w:val="24"/>
        </w:rPr>
        <w:t>துன்னாசைசெய்</w:t>
      </w:r>
      <w:r>
        <w:rPr>
          <w:rFonts w:ascii="Gandhari Unicode" w:hAnsi="Gandhari Unicode"/>
          <w:sz w:val="24"/>
          <w:sz w:val="24"/>
          <w:szCs w:val="24"/>
          <w:lang w:val="en-DE"/>
        </w:rPr>
        <w:t xml:space="preserve"> </w:t>
      </w:r>
      <w:r>
        <w:rPr>
          <w:rFonts w:ascii="Gandhari Unicode" w:hAnsi="Gandhari Unicode"/>
          <w:sz w:val="24"/>
          <w:sz w:val="24"/>
          <w:szCs w:val="24"/>
        </w:rPr>
        <w:t>தமர்ந்தனைப்</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5c</w:t>
      </w:r>
      <w:r>
        <w:rPr>
          <w:rFonts w:ascii="Gandhari Unicode" w:hAnsi="Gandhari Unicode"/>
          <w:sz w:val="24"/>
          <w:szCs w:val="24"/>
          <w:lang w:val="en-DE"/>
        </w:rPr>
        <w:t xml:space="preserve"> </w:t>
      </w:r>
      <w:r>
        <w:rPr>
          <w:rFonts w:ascii="Gandhari Unicode" w:hAnsi="Gandhari Unicode"/>
          <w:sz w:val="24"/>
          <w:sz w:val="24"/>
          <w:szCs w:val="24"/>
        </w:rPr>
        <w:t>யினைபேங்கி</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யினை</w:t>
      </w:r>
      <w:r>
        <w:rPr>
          <w:rFonts w:ascii="Gandhari Unicode" w:hAnsi="Gandhari Unicode"/>
          <w:sz w:val="24"/>
          <w:szCs w:val="24"/>
          <w:lang w:val="en-DE"/>
        </w:rPr>
        <w:t>-</w:t>
      </w:r>
      <w:r>
        <w:rPr>
          <w:rFonts w:ascii="Gandhari Unicode" w:hAnsi="Gandhari Unicode"/>
          <w:sz w:val="24"/>
          <w:sz w:val="24"/>
          <w:szCs w:val="24"/>
        </w:rPr>
        <w:t>போங்கி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6c</w:t>
      </w:r>
      <w:r>
        <w:rPr>
          <w:rFonts w:ascii="Gandhari Unicode" w:hAnsi="Gandhari Unicode"/>
          <w:sz w:val="24"/>
          <w:szCs w:val="24"/>
          <w:lang w:val="en-DE"/>
        </w:rPr>
        <w:t xml:space="preserve"> </w:t>
      </w:r>
      <w:r>
        <w:rPr>
          <w:rFonts w:ascii="Gandhari Unicode" w:hAnsi="Gandhari Unicode"/>
          <w:sz w:val="24"/>
          <w:sz w:val="24"/>
          <w:szCs w:val="24"/>
        </w:rPr>
        <w:t>யென்றீ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C3; </w:t>
      </w:r>
      <w:r>
        <w:rPr>
          <w:rFonts w:ascii="Gandhari Unicode" w:hAnsi="Gandhari Unicode"/>
          <w:sz w:val="24"/>
          <w:sz w:val="24"/>
          <w:szCs w:val="24"/>
        </w:rPr>
        <w:t>யென்றி</w:t>
      </w:r>
      <w:r>
        <w:rPr>
          <w:rFonts w:ascii="Gandhari Unicode" w:hAnsi="Gandhari Unicode"/>
          <w:sz w:val="24"/>
          <w:sz w:val="24"/>
          <w:szCs w:val="24"/>
          <w:lang w:val="en-DE"/>
        </w:rPr>
        <w:t xml:space="preserve"> </w:t>
      </w:r>
      <w:r>
        <w:rPr>
          <w:rFonts w:ascii="Gandhari Unicode" w:hAnsi="Gandhari Unicode"/>
          <w:sz w:val="24"/>
          <w:szCs w:val="24"/>
          <w:lang w:val="en-DE"/>
        </w:rPr>
        <w:t>EA, EK, EV, ER, G3+6+7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122-8 </w:t>
      </w:r>
      <w:r>
        <w:rPr>
          <w:rFonts w:ascii="Gandhari Unicode" w:hAnsi="Gandhari Unicode"/>
          <w:sz w:val="24"/>
          <w:sz w:val="24"/>
          <w:szCs w:val="24"/>
        </w:rPr>
        <w:t>மாணெழின்</w:t>
      </w:r>
      <w:r>
        <w:rPr>
          <w:rFonts w:ascii="Gandhari Unicode" w:hAnsi="Gandhari Unicode"/>
          <w:sz w:val="24"/>
          <w:sz w:val="24"/>
          <w:szCs w:val="24"/>
          <w:lang w:val="en-DE"/>
        </w:rPr>
        <w:t xml:space="preserve"> </w:t>
      </w:r>
      <w:r>
        <w:rPr>
          <w:rFonts w:ascii="Gandhari Unicode" w:hAnsi="Gandhari Unicode"/>
          <w:sz w:val="24"/>
          <w:sz w:val="24"/>
          <w:szCs w:val="24"/>
        </w:rPr>
        <w:t>மாதர்</w:t>
      </w:r>
      <w:r>
        <w:rPr>
          <w:rFonts w:ascii="Gandhari Unicode" w:hAnsi="Gandhari Unicode"/>
          <w:sz w:val="24"/>
          <w:sz w:val="24"/>
          <w:szCs w:val="24"/>
          <w:lang w:val="en-DE"/>
        </w:rPr>
        <w:t xml:space="preserve"> </w:t>
      </w:r>
      <w:r>
        <w:rPr>
          <w:rFonts w:ascii="Gandhari Unicode" w:hAnsi="Gandhari Unicode"/>
          <w:sz w:val="24"/>
          <w:sz w:val="24"/>
          <w:szCs w:val="24"/>
        </w:rPr>
        <w:t>மகளிரோ</w:t>
      </w:r>
      <w:r>
        <w:rPr>
          <w:rFonts w:ascii="Gandhari Unicode" w:hAnsi="Gandhari Unicode"/>
          <w:sz w:val="24"/>
          <w:sz w:val="24"/>
          <w:szCs w:val="24"/>
          <w:lang w:val="en-DE"/>
        </w:rPr>
        <w:t xml:space="preserve"> </w:t>
      </w:r>
      <w:r>
        <w:rPr>
          <w:rFonts w:ascii="Gandhari Unicode" w:hAnsi="Gandhari Unicode"/>
          <w:sz w:val="24"/>
          <w:sz w:val="24"/>
          <w:szCs w:val="24"/>
        </w:rPr>
        <w:t>டமைந்தவன்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122-9 </w:t>
      </w:r>
      <w:r>
        <w:rPr>
          <w:rFonts w:ascii="Gandhari Unicode" w:hAnsi="Gandhari Unicode"/>
          <w:sz w:val="24"/>
          <w:sz w:val="24"/>
          <w:szCs w:val="24"/>
        </w:rPr>
        <w:t>காணும்பண்</w:t>
      </w:r>
      <w:r>
        <w:rPr>
          <w:rFonts w:ascii="Gandhari Unicode" w:hAnsi="Gandhari Unicode"/>
          <w:sz w:val="24"/>
          <w:sz w:val="24"/>
          <w:szCs w:val="24"/>
          <w:lang w:val="en-DE"/>
        </w:rPr>
        <w:t xml:space="preserve"> </w:t>
      </w:r>
      <w:r>
        <w:rPr>
          <w:rFonts w:ascii="Gandhari Unicode" w:hAnsi="Gandhari Unicode"/>
          <w:sz w:val="24"/>
          <w:sz w:val="24"/>
          <w:szCs w:val="24"/>
        </w:rPr>
        <w:t>பிலனாத</w:t>
      </w:r>
      <w:r>
        <w:rPr>
          <w:rFonts w:ascii="Gandhari Unicode" w:hAnsi="Gandhari Unicode"/>
          <w:sz w:val="24"/>
          <w:sz w:val="24"/>
          <w:szCs w:val="24"/>
          <w:lang w:val="en-DE"/>
        </w:rPr>
        <w:t xml:space="preserve"> </w:t>
      </w:r>
      <w:r>
        <w:rPr>
          <w:rFonts w:ascii="Gandhari Unicode" w:hAnsi="Gandhari Unicode"/>
          <w:sz w:val="24"/>
          <w:sz w:val="24"/>
          <w:szCs w:val="24"/>
        </w:rPr>
        <w:t>லறிவென்மன்</w:t>
      </w:r>
      <w:r>
        <w:rPr>
          <w:rFonts w:ascii="Gandhari Unicode" w:hAnsi="Gandhari Unicode"/>
          <w:sz w:val="24"/>
          <w:sz w:val="24"/>
          <w:szCs w:val="24"/>
          <w:lang w:val="en-DE"/>
        </w:rPr>
        <w:t xml:space="preserve"> </w:t>
      </w:r>
      <w:r>
        <w:rPr>
          <w:rFonts w:ascii="Gandhari Unicode" w:hAnsi="Gandhari Unicode"/>
          <w:sz w:val="24"/>
          <w:sz w:val="24"/>
          <w:szCs w:val="24"/>
        </w:rPr>
        <w:t>னறியினும்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122-10 </w:t>
      </w:r>
      <w:r>
        <w:rPr>
          <w:rFonts w:ascii="Gandhari Unicode" w:hAnsi="Gandhari Unicode"/>
          <w:sz w:val="24"/>
          <w:sz w:val="24"/>
          <w:szCs w:val="24"/>
        </w:rPr>
        <w:t>பேணி</w:t>
      </w:r>
      <w:r>
        <w:rPr>
          <w:rFonts w:ascii="Gandhari Unicode" w:hAnsi="Gandhari Unicode"/>
          <w:sz w:val="24"/>
          <w:sz w:val="24"/>
          <w:szCs w:val="24"/>
          <w:lang w:val="en-DE"/>
        </w:rPr>
        <w:t xml:space="preserve"> </w:t>
      </w:r>
      <w:r>
        <w:rPr>
          <w:rFonts w:ascii="Gandhari Unicode" w:hAnsi="Gandhari Unicode"/>
          <w:sz w:val="24"/>
          <w:sz w:val="24"/>
          <w:szCs w:val="24"/>
        </w:rPr>
        <w:t>யவன்சிறி</w:t>
      </w:r>
      <w:r>
        <w:rPr>
          <w:rFonts w:ascii="Gandhari Unicode" w:hAnsi="Gandhari Unicode"/>
          <w:sz w:val="24"/>
          <w:sz w:val="24"/>
          <w:szCs w:val="24"/>
          <w:lang w:val="en-DE"/>
        </w:rPr>
        <w:t xml:space="preserve"> </w:t>
      </w:r>
      <w:r>
        <w:rPr>
          <w:rFonts w:ascii="Gandhari Unicode" w:hAnsi="Gandhari Unicode"/>
          <w:sz w:val="24"/>
          <w:sz w:val="24"/>
          <w:szCs w:val="24"/>
        </w:rPr>
        <w:t>தளித்தக்</w:t>
      </w:r>
      <w:r>
        <w:rPr>
          <w:rFonts w:ascii="Gandhari Unicode" w:hAnsi="Gandhari Unicode"/>
          <w:sz w:val="24"/>
          <w:sz w:val="24"/>
          <w:szCs w:val="24"/>
          <w:lang w:val="en-DE"/>
        </w:rPr>
        <w:t xml:space="preserve"> </w:t>
      </w:r>
      <w:r>
        <w:rPr>
          <w:rFonts w:ascii="Gandhari Unicode" w:hAnsi="Gandhari Unicode"/>
          <w:sz w:val="24"/>
          <w:sz w:val="24"/>
          <w:szCs w:val="24"/>
        </w:rPr>
        <w:t>காலென்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122-11 </w:t>
      </w:r>
      <w:r>
        <w:rPr>
          <w:rFonts w:ascii="Gandhari Unicode" w:hAnsi="Gandhari Unicode"/>
          <w:sz w:val="24"/>
          <w:sz w:val="24"/>
          <w:szCs w:val="24"/>
        </w:rPr>
        <w:t>னாணி</w:t>
      </w:r>
      <w:r>
        <w:rPr>
          <w:rFonts w:ascii="Gandhari Unicode" w:hAnsi="Gandhari Unicode"/>
          <w:sz w:val="24"/>
          <w:sz w:val="24"/>
          <w:szCs w:val="24"/>
          <w:lang w:val="en-DE"/>
        </w:rPr>
        <w:t xml:space="preserve"> </w:t>
      </w:r>
      <w:r>
        <w:rPr>
          <w:rFonts w:ascii="Gandhari Unicode" w:hAnsi="Gandhari Unicode"/>
          <w:sz w:val="24"/>
          <w:sz w:val="24"/>
          <w:szCs w:val="24"/>
        </w:rPr>
        <w:t>னெஞ்ச</w:t>
      </w:r>
      <w:r>
        <w:rPr>
          <w:rFonts w:ascii="Gandhari Unicode" w:hAnsi="Gandhari Unicode"/>
          <w:sz w:val="24"/>
          <w:sz w:val="24"/>
          <w:szCs w:val="24"/>
          <w:lang w:val="en-DE"/>
        </w:rPr>
        <w:t xml:space="preserve"> </w:t>
      </w:r>
      <w:r>
        <w:rPr>
          <w:rFonts w:ascii="Gandhari Unicode" w:hAnsi="Gandhari Unicode"/>
          <w:sz w:val="24"/>
          <w:sz w:val="24"/>
          <w:szCs w:val="24"/>
        </w:rPr>
        <w:t>நெகிழ்தலுங்</w:t>
      </w:r>
      <w:r>
        <w:rPr>
          <w:rFonts w:ascii="Gandhari Unicode" w:hAnsi="Gandhari Unicode"/>
          <w:sz w:val="24"/>
          <w:sz w:val="24"/>
          <w:szCs w:val="24"/>
          <w:lang w:val="en-DE"/>
        </w:rPr>
        <w:t xml:space="preserve"> </w:t>
      </w:r>
      <w:r>
        <w:rPr>
          <w:rFonts w:ascii="Gandhari Unicode" w:hAnsi="Gandhari Unicode"/>
          <w:sz w:val="24"/>
          <w:sz w:val="24"/>
          <w:szCs w:val="24"/>
        </w:rPr>
        <w:t>காண்பல்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122-12 </w:t>
      </w:r>
      <w:r>
        <w:rPr>
          <w:rFonts w:ascii="Gandhari Unicode" w:hAnsi="Gandhari Unicode"/>
          <w:sz w:val="24"/>
          <w:sz w:val="24"/>
          <w:szCs w:val="24"/>
        </w:rPr>
        <w:t>இருளுற</w:t>
      </w:r>
      <w:r>
        <w:rPr>
          <w:rFonts w:ascii="Gandhari Unicode" w:hAnsi="Gandhari Unicode"/>
          <w:sz w:val="24"/>
          <w:sz w:val="24"/>
          <w:szCs w:val="24"/>
          <w:lang w:val="en-DE"/>
        </w:rPr>
        <w:t xml:space="preserve"> </w:t>
      </w:r>
      <w:r>
        <w:rPr>
          <w:rFonts w:ascii="Gandhari Unicode" w:hAnsi="Gandhari Unicode"/>
          <w:sz w:val="24"/>
          <w:sz w:val="24"/>
          <w:szCs w:val="24"/>
        </w:rPr>
        <w:t>ழிருங்கூந்தன்</w:t>
      </w:r>
      <w:r>
        <w:rPr>
          <w:rFonts w:ascii="Gandhari Unicode" w:hAnsi="Gandhari Unicode"/>
          <w:sz w:val="24"/>
          <w:sz w:val="24"/>
          <w:szCs w:val="24"/>
          <w:lang w:val="en-DE"/>
        </w:rPr>
        <w:t xml:space="preserve"> </w:t>
      </w:r>
      <w:r>
        <w:rPr>
          <w:rFonts w:ascii="Gandhari Unicode" w:hAnsi="Gandhari Unicode"/>
          <w:sz w:val="24"/>
          <w:sz w:val="24"/>
          <w:szCs w:val="24"/>
        </w:rPr>
        <w:t>மகளிரோ</w:t>
      </w:r>
      <w:r>
        <w:rPr>
          <w:rFonts w:ascii="Gandhari Unicode" w:hAnsi="Gandhari Unicode"/>
          <w:sz w:val="24"/>
          <w:sz w:val="24"/>
          <w:szCs w:val="24"/>
          <w:lang w:val="en-DE"/>
        </w:rPr>
        <w:t xml:space="preserve"> </w:t>
      </w:r>
      <w:r>
        <w:rPr>
          <w:rFonts w:ascii="Gandhari Unicode" w:hAnsi="Gandhari Unicode"/>
          <w:sz w:val="24"/>
          <w:sz w:val="24"/>
          <w:szCs w:val="24"/>
        </w:rPr>
        <w:t>டமைந்தவன்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122-13 </w:t>
      </w:r>
      <w:r>
        <w:rPr>
          <w:rFonts w:ascii="Gandhari Unicode" w:hAnsi="Gandhari Unicode"/>
          <w:sz w:val="24"/>
          <w:sz w:val="24"/>
          <w:szCs w:val="24"/>
        </w:rPr>
        <w:t>றெருளும்பண்</w:t>
      </w:r>
      <w:r>
        <w:rPr>
          <w:rFonts w:ascii="Gandhari Unicode" w:hAnsi="Gandhari Unicode"/>
          <w:sz w:val="24"/>
          <w:sz w:val="24"/>
          <w:szCs w:val="24"/>
          <w:lang w:val="en-DE"/>
        </w:rPr>
        <w:t xml:space="preserve"> </w:t>
      </w:r>
      <w:r>
        <w:rPr>
          <w:rFonts w:ascii="Gandhari Unicode" w:hAnsi="Gandhari Unicode"/>
          <w:sz w:val="24"/>
          <w:sz w:val="24"/>
          <w:szCs w:val="24"/>
        </w:rPr>
        <w:t>பிலனாத</w:t>
      </w:r>
      <w:r>
        <w:rPr>
          <w:rFonts w:ascii="Gandhari Unicode" w:hAnsi="Gandhari Unicode"/>
          <w:sz w:val="24"/>
          <w:sz w:val="24"/>
          <w:szCs w:val="24"/>
          <w:lang w:val="en-DE"/>
        </w:rPr>
        <w:t xml:space="preserve"> </w:t>
      </w:r>
      <w:r>
        <w:rPr>
          <w:rFonts w:ascii="Gandhari Unicode" w:hAnsi="Gandhari Unicode"/>
          <w:sz w:val="24"/>
          <w:sz w:val="24"/>
          <w:szCs w:val="24"/>
        </w:rPr>
        <w:t>லறிவென்மன்</w:t>
      </w:r>
      <w:r>
        <w:rPr>
          <w:rFonts w:ascii="Gandhari Unicode" w:hAnsi="Gandhari Unicode"/>
          <w:sz w:val="24"/>
          <w:sz w:val="24"/>
          <w:szCs w:val="24"/>
          <w:lang w:val="en-DE"/>
        </w:rPr>
        <w:t xml:space="preserve"> </w:t>
      </w:r>
      <w:r>
        <w:rPr>
          <w:rFonts w:ascii="Gandhari Unicode" w:hAnsi="Gandhari Unicode"/>
          <w:sz w:val="24"/>
          <w:sz w:val="24"/>
          <w:szCs w:val="24"/>
        </w:rPr>
        <w:t>னறியினு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122-14 </w:t>
      </w:r>
      <w:r>
        <w:rPr>
          <w:rFonts w:ascii="Gandhari Unicode" w:hAnsi="Gandhari Unicode"/>
          <w:sz w:val="24"/>
          <w:sz w:val="24"/>
          <w:szCs w:val="24"/>
        </w:rPr>
        <w:t>மருளி</w:t>
      </w:r>
      <w:r>
        <w:rPr>
          <w:rFonts w:ascii="Gandhari Unicode" w:hAnsi="Gandhari Unicode"/>
          <w:sz w:val="24"/>
          <w:sz w:val="24"/>
          <w:szCs w:val="24"/>
          <w:lang w:val="en-DE"/>
        </w:rPr>
        <w:t xml:space="preserve"> </w:t>
      </w:r>
      <w:r>
        <w:rPr>
          <w:rFonts w:ascii="Gandhari Unicode" w:hAnsi="Gandhari Unicode"/>
          <w:sz w:val="24"/>
          <w:sz w:val="24"/>
          <w:szCs w:val="24"/>
        </w:rPr>
        <w:t>யவன்சிறி</w:t>
      </w:r>
      <w:r>
        <w:rPr>
          <w:rFonts w:ascii="Gandhari Unicode" w:hAnsi="Gandhari Unicode"/>
          <w:sz w:val="24"/>
          <w:sz w:val="24"/>
          <w:szCs w:val="24"/>
          <w:lang w:val="en-DE"/>
        </w:rPr>
        <w:t xml:space="preserve"> </w:t>
      </w:r>
      <w:r>
        <w:rPr>
          <w:rFonts w:ascii="Gandhari Unicode" w:hAnsi="Gandhari Unicode"/>
          <w:sz w:val="24"/>
          <w:sz w:val="24"/>
          <w:szCs w:val="24"/>
        </w:rPr>
        <w:t>தளித்தக்</w:t>
      </w:r>
      <w:r>
        <w:rPr>
          <w:rFonts w:ascii="Gandhari Unicode" w:hAnsi="Gandhari Unicode"/>
          <w:sz w:val="24"/>
          <w:sz w:val="24"/>
          <w:szCs w:val="24"/>
          <w:lang w:val="en-DE"/>
        </w:rPr>
        <w:t xml:space="preserve"> </w:t>
      </w:r>
      <w:r>
        <w:rPr>
          <w:rFonts w:ascii="Gandhari Unicode" w:hAnsi="Gandhari Unicode"/>
          <w:sz w:val="24"/>
          <w:sz w:val="24"/>
          <w:szCs w:val="24"/>
        </w:rPr>
        <w:t>காலென்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122-15 </w:t>
      </w:r>
      <w:r>
        <w:rPr>
          <w:rFonts w:ascii="Gandhari Unicode" w:hAnsi="Gandhari Unicode"/>
          <w:sz w:val="24"/>
          <w:sz w:val="24"/>
          <w:szCs w:val="24"/>
        </w:rPr>
        <w:t>மருளி</w:t>
      </w:r>
      <w:r>
        <w:rPr>
          <w:rFonts w:ascii="Gandhari Unicode" w:hAnsi="Gandhari Unicode"/>
          <w:sz w:val="24"/>
          <w:sz w:val="24"/>
          <w:szCs w:val="24"/>
          <w:lang w:val="en-DE"/>
        </w:rPr>
        <w:t xml:space="preserve"> </w:t>
      </w:r>
      <w:r>
        <w:rPr>
          <w:rFonts w:ascii="Gandhari Unicode" w:hAnsi="Gandhari Unicode"/>
          <w:sz w:val="24"/>
          <w:sz w:val="24"/>
          <w:szCs w:val="24"/>
        </w:rPr>
        <w:t>நெஞ்ச</w:t>
      </w:r>
      <w:r>
        <w:rPr>
          <w:rFonts w:ascii="Gandhari Unicode" w:hAnsi="Gandhari Unicode"/>
          <w:sz w:val="24"/>
          <w:sz w:val="24"/>
          <w:szCs w:val="24"/>
          <w:lang w:val="en-DE"/>
        </w:rPr>
        <w:t xml:space="preserve"> </w:t>
      </w:r>
      <w:r>
        <w:rPr>
          <w:rFonts w:ascii="Gandhari Unicode" w:hAnsi="Gandhari Unicode"/>
          <w:sz w:val="24"/>
          <w:sz w:val="24"/>
          <w:szCs w:val="24"/>
        </w:rPr>
        <w:t>மகிழ்தலுங்</w:t>
      </w:r>
      <w:r>
        <w:rPr>
          <w:rFonts w:ascii="Gandhari Unicode" w:hAnsi="Gandhari Unicode"/>
          <w:sz w:val="24"/>
          <w:sz w:val="24"/>
          <w:szCs w:val="24"/>
          <w:lang w:val="en-DE"/>
        </w:rPr>
        <w:t xml:space="preserve"> </w:t>
      </w:r>
      <w:r>
        <w:rPr>
          <w:rFonts w:ascii="Gandhari Unicode" w:hAnsi="Gandhari Unicode"/>
          <w:sz w:val="24"/>
          <w:sz w:val="24"/>
          <w:szCs w:val="24"/>
        </w:rPr>
        <w:t>காண்பல்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122-16 </w:t>
      </w:r>
      <w:r>
        <w:rPr>
          <w:rFonts w:ascii="Gandhari Unicode" w:hAnsi="Gandhari Unicode"/>
          <w:sz w:val="24"/>
          <w:sz w:val="24"/>
          <w:szCs w:val="24"/>
        </w:rPr>
        <w:t>ஒள்ளிழை</w:t>
      </w:r>
      <w:r>
        <w:rPr>
          <w:rFonts w:ascii="Gandhari Unicode" w:hAnsi="Gandhari Unicode"/>
          <w:sz w:val="24"/>
          <w:sz w:val="24"/>
          <w:szCs w:val="24"/>
          <w:lang w:val="en-DE"/>
        </w:rPr>
        <w:t xml:space="preserve"> </w:t>
      </w:r>
      <w:r>
        <w:rPr>
          <w:rFonts w:ascii="Gandhari Unicode" w:hAnsi="Gandhari Unicode"/>
          <w:sz w:val="24"/>
          <w:sz w:val="24"/>
          <w:szCs w:val="24"/>
        </w:rPr>
        <w:t>மாதர்</w:t>
      </w:r>
      <w:r>
        <w:rPr>
          <w:rFonts w:ascii="Gandhari Unicode" w:hAnsi="Gandhari Unicode"/>
          <w:sz w:val="24"/>
          <w:sz w:val="24"/>
          <w:szCs w:val="24"/>
          <w:lang w:val="en-DE"/>
        </w:rPr>
        <w:t xml:space="preserve"> </w:t>
      </w:r>
      <w:r>
        <w:rPr>
          <w:rFonts w:ascii="Gandhari Unicode" w:hAnsi="Gandhari Unicode"/>
          <w:sz w:val="24"/>
          <w:sz w:val="24"/>
          <w:szCs w:val="24"/>
        </w:rPr>
        <w:t>மகளிரோ</w:t>
      </w:r>
      <w:r>
        <w:rPr>
          <w:rFonts w:ascii="Gandhari Unicode" w:hAnsi="Gandhari Unicode"/>
          <w:sz w:val="24"/>
          <w:sz w:val="24"/>
          <w:szCs w:val="24"/>
          <w:lang w:val="en-DE"/>
        </w:rPr>
        <w:t xml:space="preserve"> </w:t>
      </w:r>
      <w:r>
        <w:rPr>
          <w:rFonts w:ascii="Gandhari Unicode" w:hAnsi="Gandhari Unicode"/>
          <w:sz w:val="24"/>
          <w:sz w:val="24"/>
          <w:szCs w:val="24"/>
        </w:rPr>
        <w:t>டமைந்தவ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122-17 </w:t>
      </w:r>
      <w:r>
        <w:rPr>
          <w:rFonts w:ascii="Gandhari Unicode" w:hAnsi="Gandhari Unicode"/>
          <w:sz w:val="24"/>
          <w:sz w:val="24"/>
          <w:szCs w:val="24"/>
        </w:rPr>
        <w:t>னுள்ளும்பண்</w:t>
      </w:r>
      <w:r>
        <w:rPr>
          <w:rFonts w:ascii="Gandhari Unicode" w:hAnsi="Gandhari Unicode"/>
          <w:sz w:val="24"/>
          <w:sz w:val="24"/>
          <w:szCs w:val="24"/>
          <w:lang w:val="en-DE"/>
        </w:rPr>
        <w:t xml:space="preserve"> </w:t>
      </w:r>
      <w:r>
        <w:rPr>
          <w:rFonts w:ascii="Gandhari Unicode" w:hAnsi="Gandhari Unicode"/>
          <w:sz w:val="24"/>
          <w:sz w:val="24"/>
          <w:szCs w:val="24"/>
        </w:rPr>
        <w:t>பிலனாத</w:t>
      </w:r>
      <w:r>
        <w:rPr>
          <w:rFonts w:ascii="Gandhari Unicode" w:hAnsi="Gandhari Unicode"/>
          <w:sz w:val="24"/>
          <w:sz w:val="24"/>
          <w:szCs w:val="24"/>
          <w:lang w:val="en-DE"/>
        </w:rPr>
        <w:t xml:space="preserve"> </w:t>
      </w:r>
      <w:r>
        <w:rPr>
          <w:rFonts w:ascii="Gandhari Unicode" w:hAnsi="Gandhari Unicode"/>
          <w:sz w:val="24"/>
          <w:sz w:val="24"/>
          <w:szCs w:val="24"/>
        </w:rPr>
        <w:t>லறிவென்மன்</w:t>
      </w:r>
      <w:r>
        <w:rPr>
          <w:rFonts w:ascii="Gandhari Unicode" w:hAnsi="Gandhari Unicode"/>
          <w:sz w:val="24"/>
          <w:sz w:val="24"/>
          <w:szCs w:val="24"/>
          <w:lang w:val="en-DE"/>
        </w:rPr>
        <w:t xml:space="preserve"> </w:t>
      </w:r>
      <w:r>
        <w:rPr>
          <w:rFonts w:ascii="Gandhari Unicode" w:hAnsi="Gandhari Unicode"/>
          <w:sz w:val="24"/>
          <w:sz w:val="24"/>
          <w:szCs w:val="24"/>
        </w:rPr>
        <w:t>னறியினும்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122-18 </w:t>
      </w:r>
      <w:r>
        <w:rPr>
          <w:rFonts w:ascii="Gandhari Unicode" w:hAnsi="Gandhari Unicode"/>
          <w:sz w:val="24"/>
          <w:sz w:val="24"/>
          <w:szCs w:val="24"/>
        </w:rPr>
        <w:t>புல்லி</w:t>
      </w:r>
      <w:r>
        <w:rPr>
          <w:rFonts w:ascii="Gandhari Unicode" w:hAnsi="Gandhari Unicode"/>
          <w:sz w:val="24"/>
          <w:sz w:val="24"/>
          <w:szCs w:val="24"/>
          <w:lang w:val="en-DE"/>
        </w:rPr>
        <w:t xml:space="preserve"> </w:t>
      </w:r>
      <w:r>
        <w:rPr>
          <w:rFonts w:ascii="Gandhari Unicode" w:hAnsi="Gandhari Unicode"/>
          <w:sz w:val="24"/>
          <w:sz w:val="24"/>
          <w:szCs w:val="24"/>
        </w:rPr>
        <w:t>யவன்சிறி</w:t>
      </w:r>
      <w:r>
        <w:rPr>
          <w:rFonts w:ascii="Gandhari Unicode" w:hAnsi="Gandhari Unicode"/>
          <w:sz w:val="24"/>
          <w:sz w:val="24"/>
          <w:szCs w:val="24"/>
          <w:lang w:val="en-DE"/>
        </w:rPr>
        <w:t xml:space="preserve"> </w:t>
      </w:r>
      <w:r>
        <w:rPr>
          <w:rFonts w:ascii="Gandhari Unicode" w:hAnsi="Gandhari Unicode"/>
          <w:sz w:val="24"/>
          <w:sz w:val="24"/>
          <w:szCs w:val="24"/>
        </w:rPr>
        <w:t>தளித்தக்</w:t>
      </w:r>
      <w:r>
        <w:rPr>
          <w:rFonts w:ascii="Gandhari Unicode" w:hAnsi="Gandhari Unicode"/>
          <w:sz w:val="24"/>
          <w:sz w:val="24"/>
          <w:szCs w:val="24"/>
          <w:lang w:val="en-DE"/>
        </w:rPr>
        <w:t xml:space="preserve"> </w:t>
      </w:r>
      <w:r>
        <w:rPr>
          <w:rFonts w:ascii="Gandhari Unicode" w:hAnsi="Gandhari Unicode"/>
          <w:sz w:val="24"/>
          <w:sz w:val="24"/>
          <w:szCs w:val="24"/>
        </w:rPr>
        <w:t>காலென்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122-19 </w:t>
      </w:r>
      <w:r>
        <w:rPr>
          <w:rFonts w:ascii="Gandhari Unicode" w:hAnsi="Gandhari Unicode"/>
          <w:sz w:val="24"/>
          <w:sz w:val="24"/>
          <w:szCs w:val="24"/>
        </w:rPr>
        <w:t>னல்ல</w:t>
      </w:r>
      <w:r>
        <w:rPr>
          <w:rFonts w:ascii="Gandhari Unicode" w:hAnsi="Gandhari Unicode"/>
          <w:sz w:val="24"/>
          <w:sz w:val="24"/>
          <w:szCs w:val="24"/>
          <w:lang w:val="en-DE"/>
        </w:rPr>
        <w:t xml:space="preserve"> </w:t>
      </w:r>
      <w:r>
        <w:rPr>
          <w:rFonts w:ascii="Gandhari Unicode" w:hAnsi="Gandhari Unicode"/>
          <w:sz w:val="24"/>
          <w:sz w:val="24"/>
          <w:szCs w:val="24"/>
        </w:rPr>
        <w:t>னெஞ்ச</w:t>
      </w:r>
      <w:r>
        <w:rPr>
          <w:rFonts w:ascii="Gandhari Unicode" w:hAnsi="Gandhari Unicode"/>
          <w:sz w:val="24"/>
          <w:sz w:val="24"/>
          <w:szCs w:val="24"/>
          <w:lang w:val="en-DE"/>
        </w:rPr>
        <w:t xml:space="preserve"> </w:t>
      </w:r>
      <w:r>
        <w:rPr>
          <w:rFonts w:ascii="Gandhari Unicode" w:hAnsi="Gandhari Unicode"/>
          <w:sz w:val="24"/>
          <w:sz w:val="24"/>
          <w:szCs w:val="24"/>
        </w:rPr>
        <w:t>மடங்கலுங்</w:t>
      </w:r>
      <w:r>
        <w:rPr>
          <w:rFonts w:ascii="Gandhari Unicode" w:hAnsi="Gandhari Unicode"/>
          <w:sz w:val="24"/>
          <w:sz w:val="24"/>
          <w:szCs w:val="24"/>
          <w:lang w:val="en-DE"/>
        </w:rPr>
        <w:t xml:space="preserve"> </w:t>
      </w:r>
      <w:r>
        <w:rPr>
          <w:rFonts w:ascii="Gandhari Unicode" w:hAnsi="Gandhari Unicode"/>
          <w:sz w:val="24"/>
          <w:sz w:val="24"/>
          <w:szCs w:val="24"/>
        </w:rPr>
        <w:t>காண்பல்</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8d</w:t>
      </w:r>
      <w:r>
        <w:rPr>
          <w:rFonts w:ascii="Gandhari Unicode" w:hAnsi="Gandhari Unicode"/>
          <w:sz w:val="24"/>
          <w:szCs w:val="24"/>
          <w:lang w:val="en-DE"/>
        </w:rPr>
        <w:t xml:space="preserve"> </w:t>
      </w:r>
      <w:r>
        <w:rPr>
          <w:rFonts w:ascii="Gandhari Unicode" w:hAnsi="Gandhari Unicode"/>
          <w:sz w:val="24"/>
          <w:sz w:val="24"/>
          <w:szCs w:val="24"/>
        </w:rPr>
        <w:t>டமைந்தவன்</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டடைந்தவன்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17b</w:t>
      </w:r>
      <w:r>
        <w:rPr>
          <w:rFonts w:ascii="Gandhari Unicode" w:hAnsi="Gandhari Unicode"/>
          <w:sz w:val="24"/>
          <w:szCs w:val="24"/>
          <w:lang w:val="en-DE"/>
        </w:rPr>
        <w:t xml:space="preserve"> </w:t>
      </w:r>
      <w:r>
        <w:rPr>
          <w:rFonts w:ascii="Gandhari Unicode" w:hAnsi="Gandhari Unicode"/>
          <w:sz w:val="24"/>
          <w:sz w:val="24"/>
          <w:szCs w:val="24"/>
        </w:rPr>
        <w:t>பிலனாத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z w:val="24"/>
          <w:sz w:val="24"/>
          <w:szCs w:val="24"/>
        </w:rPr>
        <w:t>பினாத</w:t>
      </w:r>
      <w:r>
        <w:rPr>
          <w:rFonts w:ascii="Gandhari Unicode" w:hAnsi="Gandhari Unicode"/>
          <w:sz w:val="24"/>
          <w:sz w:val="24"/>
          <w:szCs w:val="24"/>
          <w:lang w:val="en-DE"/>
        </w:rPr>
        <w:t xml:space="preserve"> </w:t>
      </w:r>
      <w:r>
        <w:rPr>
          <w:rFonts w:ascii="Gandhari Unicode" w:hAnsi="Gandhari Unicode"/>
          <w:sz w:val="24"/>
          <w:szCs w:val="24"/>
          <w:lang w:val="en-DE"/>
        </w:rPr>
        <w:t>G6+7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122-20 </w:t>
      </w:r>
      <w:r>
        <w:rPr>
          <w:rFonts w:ascii="Gandhari Unicode" w:hAnsi="Gandhari Unicode"/>
          <w:sz w:val="24"/>
          <w:sz w:val="24"/>
          <w:szCs w:val="24"/>
        </w:rPr>
        <w:t>அதனால்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122-21 </w:t>
      </w:r>
      <w:r>
        <w:rPr>
          <w:rFonts w:ascii="Gandhari Unicode" w:hAnsi="Gandhari Unicode"/>
          <w:sz w:val="24"/>
          <w:sz w:val="24"/>
          <w:szCs w:val="24"/>
        </w:rPr>
        <w:t>யாம</w:t>
      </w:r>
      <w:r>
        <w:rPr>
          <w:rFonts w:ascii="Gandhari Unicode" w:hAnsi="Gandhari Unicode"/>
          <w:sz w:val="24"/>
          <w:sz w:val="24"/>
          <w:szCs w:val="24"/>
          <w:lang w:val="en-DE"/>
        </w:rPr>
        <w:t xml:space="preserve"> </w:t>
      </w:r>
      <w:r>
        <w:rPr>
          <w:rFonts w:ascii="Gandhari Unicode" w:hAnsi="Gandhari Unicode"/>
          <w:sz w:val="24"/>
          <w:sz w:val="24"/>
          <w:szCs w:val="24"/>
        </w:rPr>
        <w:t>நடுநாட்</w:t>
      </w:r>
      <w:r>
        <w:rPr>
          <w:rFonts w:ascii="Gandhari Unicode" w:hAnsi="Gandhari Unicode"/>
          <w:sz w:val="24"/>
          <w:sz w:val="24"/>
          <w:szCs w:val="24"/>
          <w:lang w:val="en-DE"/>
        </w:rPr>
        <w:t xml:space="preserve"> </w:t>
      </w:r>
      <w:r>
        <w:rPr>
          <w:rFonts w:ascii="Gandhari Unicode" w:hAnsi="Gandhari Unicode"/>
          <w:sz w:val="24"/>
          <w:sz w:val="24"/>
          <w:szCs w:val="24"/>
        </w:rPr>
        <w:t>டுயில்கொண்</w:t>
      </w:r>
      <w:r>
        <w:rPr>
          <w:rFonts w:ascii="Gandhari Unicode" w:hAnsi="Gandhari Unicode"/>
          <w:sz w:val="24"/>
          <w:sz w:val="24"/>
          <w:szCs w:val="24"/>
          <w:lang w:val="en-DE"/>
        </w:rPr>
        <w:t xml:space="preserve"> </w:t>
      </w:r>
      <w:r>
        <w:rPr>
          <w:rFonts w:ascii="Gandhari Unicode" w:hAnsi="Gandhari Unicode"/>
          <w:sz w:val="24"/>
          <w:sz w:val="24"/>
          <w:szCs w:val="24"/>
        </w:rPr>
        <w:t>டொளித்த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122-22 </w:t>
      </w:r>
      <w:r>
        <w:rPr>
          <w:rFonts w:ascii="Gandhari Unicode" w:hAnsi="Gandhari Unicode"/>
          <w:sz w:val="24"/>
          <w:sz w:val="24"/>
          <w:szCs w:val="24"/>
        </w:rPr>
        <w:t>காம</w:t>
      </w:r>
      <w:r>
        <w:rPr>
          <w:rFonts w:ascii="Gandhari Unicode" w:hAnsi="Gandhari Unicode"/>
          <w:sz w:val="24"/>
          <w:sz w:val="24"/>
          <w:szCs w:val="24"/>
          <w:lang w:val="en-DE"/>
        </w:rPr>
        <w:t xml:space="preserve"> </w:t>
      </w:r>
      <w:r>
        <w:rPr>
          <w:rFonts w:ascii="Gandhari Unicode" w:hAnsi="Gandhari Unicode"/>
          <w:sz w:val="24"/>
          <w:sz w:val="24"/>
          <w:szCs w:val="24"/>
          <w:u w:val="single"/>
        </w:rPr>
        <w:t>நோயிற்</w:t>
      </w:r>
      <w:r>
        <w:rPr>
          <w:rStyle w:val="FootnoteAnchor"/>
          <w:rFonts w:ascii="Gandhari Unicode" w:hAnsi="Gandhari Unicode"/>
          <w:sz w:val="24"/>
          <w:sz w:val="24"/>
          <w:szCs w:val="24"/>
          <w:u w:val="single"/>
        </w:rPr>
        <w:footnoteReference w:id="276"/>
      </w:r>
      <w:r>
        <w:rPr>
          <w:rFonts w:ascii="Gandhari Unicode" w:hAnsi="Gandhari Unicode"/>
          <w:sz w:val="24"/>
          <w:sz w:val="24"/>
          <w:szCs w:val="24"/>
          <w:lang w:val="en-DE"/>
        </w:rPr>
        <w:t xml:space="preserve"> </w:t>
      </w:r>
      <w:r>
        <w:rPr>
          <w:rFonts w:ascii="Gandhari Unicode" w:hAnsi="Gandhari Unicode"/>
          <w:sz w:val="24"/>
          <w:sz w:val="24"/>
          <w:szCs w:val="24"/>
        </w:rPr>
        <w:t>கழீஇய</w:t>
      </w:r>
      <w:r>
        <w:rPr>
          <w:rFonts w:ascii="Gandhari Unicode" w:hAnsi="Gandhari Unicode"/>
          <w:sz w:val="24"/>
          <w:sz w:val="24"/>
          <w:szCs w:val="24"/>
          <w:lang w:val="en-DE"/>
        </w:rPr>
        <w:t xml:space="preserve"> </w:t>
      </w:r>
      <w:r>
        <w:rPr>
          <w:rFonts w:ascii="Gandhari Unicode" w:hAnsi="Gandhari Unicode"/>
          <w:sz w:val="24"/>
          <w:sz w:val="24"/>
          <w:szCs w:val="24"/>
        </w:rPr>
        <w:t>நெஞ்சந்</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122-23 </w:t>
      </w:r>
      <w:r>
        <w:rPr>
          <w:rFonts w:ascii="Gandhari Unicode" w:hAnsi="Gandhari Unicode"/>
          <w:sz w:val="24"/>
          <w:sz w:val="24"/>
          <w:szCs w:val="24"/>
        </w:rPr>
        <w:t>தாமவர்</w:t>
      </w:r>
      <w:r>
        <w:rPr>
          <w:rFonts w:ascii="Gandhari Unicode" w:hAnsi="Gandhari Unicode"/>
          <w:sz w:val="24"/>
          <w:sz w:val="24"/>
          <w:szCs w:val="24"/>
          <w:lang w:val="en-DE"/>
        </w:rPr>
        <w:t xml:space="preserve"> </w:t>
      </w:r>
      <w:r>
        <w:rPr>
          <w:rFonts w:ascii="Gandhari Unicode" w:hAnsi="Gandhari Unicode"/>
          <w:sz w:val="24"/>
          <w:sz w:val="24"/>
          <w:szCs w:val="24"/>
        </w:rPr>
        <w:t>பாற்பட்ட</w:t>
      </w:r>
      <w:r>
        <w:rPr>
          <w:rFonts w:ascii="Gandhari Unicode" w:hAnsi="Gandhari Unicode"/>
          <w:sz w:val="24"/>
          <w:sz w:val="24"/>
          <w:szCs w:val="24"/>
          <w:lang w:val="en-DE"/>
        </w:rPr>
        <w:t xml:space="preserve"> </w:t>
      </w:r>
      <w:r>
        <w:rPr>
          <w:rFonts w:ascii="Gandhari Unicode" w:hAnsi="Gandhari Unicode"/>
          <w:sz w:val="24"/>
          <w:sz w:val="24"/>
          <w:szCs w:val="24"/>
        </w:rPr>
        <w:t>தாயி</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122-24 </w:t>
      </w:r>
      <w:r>
        <w:rPr>
          <w:rFonts w:ascii="Gandhari Unicode" w:hAnsi="Gandhari Unicode"/>
          <w:sz w:val="24"/>
          <w:sz w:val="24"/>
          <w:szCs w:val="24"/>
        </w:rPr>
        <w:t>னாமுயிர்</w:t>
      </w:r>
      <w:r>
        <w:rPr>
          <w:rFonts w:ascii="Gandhari Unicode" w:hAnsi="Gandhari Unicode"/>
          <w:sz w:val="24"/>
          <w:sz w:val="24"/>
          <w:szCs w:val="24"/>
          <w:lang w:val="en-DE"/>
        </w:rPr>
        <w:t xml:space="preserve"> </w:t>
      </w:r>
      <w:r>
        <w:rPr>
          <w:rFonts w:ascii="Gandhari Unicode" w:hAnsi="Gandhari Unicode"/>
          <w:sz w:val="24"/>
          <w:sz w:val="24"/>
          <w:szCs w:val="24"/>
        </w:rPr>
        <w:t>வாழ்தலோ</w:t>
      </w:r>
      <w:r>
        <w:rPr>
          <w:rFonts w:ascii="Gandhari Unicode" w:hAnsi="Gandhari Unicode"/>
          <w:sz w:val="24"/>
          <w:sz w:val="24"/>
          <w:szCs w:val="24"/>
          <w:lang w:val="en-DE"/>
        </w:rPr>
        <w:t xml:space="preserve"> </w:t>
      </w:r>
      <w:r>
        <w:rPr>
          <w:rFonts w:ascii="Gandhari Unicode" w:hAnsi="Gandhari Unicode"/>
          <w:sz w:val="24"/>
          <w:sz w:val="24"/>
          <w:szCs w:val="24"/>
        </w:rPr>
        <w:t>நகைநனி</w:t>
      </w:r>
      <w:r>
        <w:rPr>
          <w:rFonts w:ascii="Gandhari Unicode" w:hAnsi="Gandhari Unicode"/>
          <w:sz w:val="24"/>
          <w:sz w:val="24"/>
          <w:szCs w:val="24"/>
          <w:lang w:val="en-DE"/>
        </w:rPr>
        <w:t xml:space="preserve"> </w:t>
      </w:r>
      <w:r>
        <w:rPr>
          <w:rFonts w:ascii="Gandhari Unicode" w:hAnsi="Gandhari Unicode"/>
          <w:sz w:val="24"/>
          <w:sz w:val="24"/>
          <w:szCs w:val="24"/>
        </w:rPr>
        <w:t>யுடைத்தே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21d</w:t>
      </w:r>
      <w:r>
        <w:rPr>
          <w:rFonts w:ascii="Gandhari Unicode" w:hAnsi="Gandhari Unicode"/>
          <w:sz w:val="24"/>
          <w:szCs w:val="24"/>
          <w:lang w:val="en-DE"/>
        </w:rPr>
        <w:t xml:space="preserve"> </w:t>
      </w:r>
      <w:r>
        <w:rPr>
          <w:rFonts w:ascii="Gandhari Unicode" w:hAnsi="Gandhari Unicode"/>
          <w:sz w:val="24"/>
          <w:sz w:val="24"/>
          <w:szCs w:val="24"/>
        </w:rPr>
        <w:t>டொளித்த</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டொழித்த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22b</w:t>
      </w:r>
      <w:r>
        <w:rPr>
          <w:rFonts w:ascii="Gandhari Unicode" w:hAnsi="Gandhari Unicode"/>
          <w:sz w:val="24"/>
          <w:szCs w:val="24"/>
          <w:lang w:val="en-DE"/>
        </w:rPr>
        <w:t xml:space="preserve"> </w:t>
      </w:r>
      <w:r>
        <w:rPr>
          <w:rFonts w:ascii="Gandhari Unicode" w:hAnsi="Gandhari Unicode"/>
          <w:sz w:val="24"/>
          <w:sz w:val="24"/>
          <w:szCs w:val="24"/>
        </w:rPr>
        <w:t>நோயிற்</w:t>
      </w:r>
      <w:r>
        <w:rPr>
          <w:rFonts w:ascii="Gandhari Unicode" w:hAnsi="Gandhari Unicode"/>
          <w:sz w:val="24"/>
          <w:sz w:val="24"/>
          <w:szCs w:val="24"/>
          <w:lang w:val="en-DE"/>
        </w:rPr>
        <w:t xml:space="preserve"> </w:t>
      </w:r>
      <w:r>
        <w:rPr>
          <w:rFonts w:ascii="Gandhari Unicode" w:hAnsi="Gandhari Unicode"/>
          <w:sz w:val="24"/>
          <w:szCs w:val="24"/>
          <w:lang w:val="en-DE"/>
        </w:rPr>
        <w:t>EA, EK, EV, ER, G</w:t>
      </w:r>
      <w:r>
        <w:rPr>
          <w:rFonts w:ascii="Gandhari Unicode" w:hAnsi="Gandhari Unicode"/>
          <w:sz w:val="24"/>
          <w:szCs w:val="24"/>
        </w:rPr>
        <w:t xml:space="preserve">3+6+7,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நோயிறக்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 </w:t>
      </w:r>
      <w:r>
        <w:rPr>
          <w:rFonts w:ascii="Gandhari Unicode" w:hAnsi="Gandhari Unicode"/>
          <w:sz w:val="24"/>
          <w:szCs w:val="24"/>
          <w:vertAlign w:val="superscript"/>
          <w:lang w:val="en-DE"/>
        </w:rPr>
        <w:t>23a</w:t>
      </w:r>
      <w:r>
        <w:rPr>
          <w:rFonts w:ascii="Gandhari Unicode" w:hAnsi="Gandhari Unicode"/>
          <w:sz w:val="24"/>
          <w:szCs w:val="24"/>
          <w:lang w:val="en-DE"/>
        </w:rPr>
        <w:t xml:space="preserve"> </w:t>
      </w:r>
      <w:r>
        <w:rPr>
          <w:rFonts w:ascii="Gandhari Unicode" w:hAnsi="Gandhari Unicode"/>
          <w:sz w:val="24"/>
          <w:sz w:val="24"/>
          <w:szCs w:val="24"/>
        </w:rPr>
        <w:t>தாமவர்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தானவர்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G3+6+7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kōtai ~āyam-um aṉṉai-~um aṟiv* uṟa+ </w:t>
      </w:r>
    </w:p>
    <w:p>
      <w:pPr>
        <w:pStyle w:val="Normal"/>
        <w:spacing w:lineRule="auto" w:line="276"/>
        <w:rPr>
          <w:rFonts w:ascii="Gandhari Unicode" w:hAnsi="Gandhari Unicode"/>
          <w:lang w:val="en-DE"/>
        </w:rPr>
      </w:pPr>
      <w:r>
        <w:rPr>
          <w:rFonts w:ascii="Gandhari Unicode" w:hAnsi="Gandhari Unicode"/>
          <w:lang w:val="en-DE"/>
        </w:rPr>
        <w:t xml:space="preserve">pōt* eḻil uṇ kaṇ pukaḻ nalaṉ iḻappa+ </w:t>
      </w:r>
    </w:p>
    <w:p>
      <w:pPr>
        <w:pStyle w:val="Normal"/>
        <w:spacing w:lineRule="auto" w:line="276"/>
        <w:rPr>
          <w:rFonts w:ascii="Gandhari Unicode" w:hAnsi="Gandhari Unicode"/>
          <w:lang w:val="en-DE"/>
        </w:rPr>
      </w:pPr>
      <w:r>
        <w:rPr>
          <w:rFonts w:ascii="Gandhari Unicode" w:hAnsi="Gandhari Unicode"/>
          <w:lang w:val="en-DE"/>
        </w:rPr>
        <w:t xml:space="preserve">kātal ceyt* aruḷātu tuṟantār māṭṭ* ēt* iṉṟi+ </w:t>
      </w:r>
    </w:p>
    <w:p>
      <w:pPr>
        <w:pStyle w:val="Normal"/>
        <w:spacing w:lineRule="auto" w:line="276"/>
        <w:rPr>
          <w:rFonts w:ascii="Gandhari Unicode" w:hAnsi="Gandhari Unicode"/>
          <w:lang w:val="en-DE"/>
        </w:rPr>
      </w:pPr>
      <w:r>
        <w:rPr>
          <w:rFonts w:ascii="Gandhari Unicode" w:hAnsi="Gandhari Unicode"/>
          <w:lang w:val="en-DE"/>
        </w:rPr>
        <w:t xml:space="preserve">ciṟiya tuṉittaṉai tuṉṉā ceyt* amarntaṉai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pala-~um nūṟ* aṭukkiṉai ~iṉaip* ēṅki ~aḻutaṉai </w:t>
        <w:tab/>
        <w:t>5</w:t>
      </w:r>
    </w:p>
    <w:p>
      <w:pPr>
        <w:pStyle w:val="Normal"/>
        <w:spacing w:lineRule="auto" w:line="276" w:before="0" w:after="100"/>
        <w:rPr>
          <w:rFonts w:ascii="Gandhari Unicode" w:hAnsi="Gandhari Unicode"/>
          <w:lang w:val="en-DE"/>
        </w:rPr>
      </w:pPr>
      <w:r>
        <w:rPr>
          <w:rFonts w:ascii="Gandhari Unicode" w:hAnsi="Gandhari Unicode"/>
          <w:lang w:val="en-DE"/>
        </w:rPr>
        <w:t>~alavalai ~uṭaiyai ~eṉṟī tōḻī;</w:t>
      </w:r>
    </w:p>
    <w:p>
      <w:pPr>
        <w:pStyle w:val="Normal"/>
        <w:spacing w:lineRule="auto" w:line="276" w:before="0" w:after="100"/>
        <w:rPr>
          <w:rFonts w:ascii="Gandhari Unicode" w:hAnsi="Gandhari Unicode"/>
          <w:lang w:val="en-DE"/>
        </w:rPr>
      </w:pPr>
      <w:r>
        <w:rPr>
          <w:rFonts w:ascii="Gandhari Unicode" w:hAnsi="Gandhari Unicode"/>
          <w:lang w:val="en-DE"/>
        </w:rPr>
        <w:t>kēḷ iṉi;</w:t>
      </w:r>
    </w:p>
    <w:p>
      <w:pPr>
        <w:pStyle w:val="Normal"/>
        <w:spacing w:lineRule="auto" w:line="276"/>
        <w:rPr>
          <w:rFonts w:ascii="Gandhari Unicode" w:hAnsi="Gandhari Unicode"/>
          <w:lang w:val="en-DE"/>
        </w:rPr>
      </w:pPr>
      <w:r>
        <w:rPr>
          <w:rFonts w:ascii="Gandhari Unicode" w:hAnsi="Gandhari Unicode"/>
          <w:lang w:val="en-DE"/>
        </w:rPr>
        <w:t xml:space="preserve">māṇ eḻil mātar makaḷirōṭ* amaintavaṉ </w:t>
      </w:r>
    </w:p>
    <w:p>
      <w:pPr>
        <w:pStyle w:val="Normal"/>
        <w:spacing w:lineRule="auto" w:line="276"/>
        <w:rPr>
          <w:rFonts w:ascii="Gandhari Unicode" w:hAnsi="Gandhari Unicode"/>
          <w:lang w:val="en-DE"/>
        </w:rPr>
      </w:pPr>
      <w:r>
        <w:rPr>
          <w:rFonts w:ascii="Gandhari Unicode" w:hAnsi="Gandhari Unicode"/>
          <w:lang w:val="en-DE"/>
        </w:rPr>
        <w:t xml:space="preserve">kāṇum paṇp* ilaṉ ātal aṟiveṉ-maṉ +aṟiyiṉum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pēṇi ~avaṉ ciṟit* aḷitta+-kāl eṉ </w:t>
        <w:tab/>
        <w:t>10</w:t>
      </w:r>
    </w:p>
    <w:p>
      <w:pPr>
        <w:pStyle w:val="Normal"/>
        <w:spacing w:lineRule="auto" w:line="276" w:before="0" w:after="100"/>
        <w:rPr>
          <w:rFonts w:ascii="Gandhari Unicode" w:hAnsi="Gandhari Unicode"/>
          <w:lang w:val="en-DE"/>
        </w:rPr>
      </w:pPr>
      <w:r>
        <w:rPr>
          <w:rFonts w:ascii="Gandhari Unicode" w:hAnsi="Gandhari Unicode"/>
          <w:lang w:val="en-DE"/>
        </w:rPr>
        <w:t>nāṇ il neñcam nekiḻtal-um kāṇpal;</w:t>
      </w:r>
    </w:p>
    <w:p>
      <w:pPr>
        <w:pStyle w:val="Normal"/>
        <w:spacing w:lineRule="auto" w:line="276"/>
        <w:rPr>
          <w:rFonts w:ascii="Gandhari Unicode" w:hAnsi="Gandhari Unicode"/>
          <w:lang w:val="en-DE"/>
        </w:rPr>
      </w:pPr>
      <w:r>
        <w:rPr>
          <w:rFonts w:ascii="Gandhari Unicode" w:hAnsi="Gandhari Unicode"/>
          <w:lang w:val="en-DE"/>
        </w:rPr>
        <w:t>iruḷ uṟaḻ irum kūntal makaḷirōṭ* amaintavaṉ</w:t>
      </w:r>
    </w:p>
    <w:p>
      <w:pPr>
        <w:pStyle w:val="Normal"/>
        <w:spacing w:lineRule="auto" w:line="276"/>
        <w:rPr>
          <w:rFonts w:ascii="Gandhari Unicode" w:hAnsi="Gandhari Unicode"/>
          <w:lang w:val="en-DE"/>
        </w:rPr>
      </w:pPr>
      <w:r>
        <w:rPr>
          <w:rFonts w:ascii="Gandhari Unicode" w:hAnsi="Gandhari Unicode"/>
          <w:lang w:val="en-DE"/>
        </w:rPr>
        <w:t>teruḷum paṇp* ilaṉ ātal aṟiveṉ-maṉ +aṟiyiṉum</w:t>
      </w:r>
    </w:p>
    <w:p>
      <w:pPr>
        <w:pStyle w:val="Normal"/>
        <w:spacing w:lineRule="auto" w:line="276"/>
        <w:rPr>
          <w:rFonts w:ascii="Gandhari Unicode" w:hAnsi="Gandhari Unicode"/>
          <w:lang w:val="en-DE"/>
        </w:rPr>
      </w:pPr>
      <w:r>
        <w:rPr>
          <w:rFonts w:ascii="Gandhari Unicode" w:hAnsi="Gandhari Unicode"/>
          <w:lang w:val="en-DE"/>
        </w:rPr>
        <w:t xml:space="preserve">aruḷi ~avaṉ ciṟit* aḷitta+-kāl eṉ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maruḷi neñcam makiḻtal-um kāṇpal;</w:t>
        <w:tab/>
        <w:t>15</w:t>
      </w:r>
    </w:p>
    <w:p>
      <w:pPr>
        <w:pStyle w:val="Normal"/>
        <w:spacing w:lineRule="auto" w:line="276"/>
        <w:rPr>
          <w:rFonts w:ascii="Gandhari Unicode" w:hAnsi="Gandhari Unicode"/>
          <w:lang w:val="en-DE"/>
        </w:rPr>
      </w:pPr>
      <w:r>
        <w:rPr>
          <w:rFonts w:ascii="Gandhari Unicode" w:hAnsi="Gandhari Unicode"/>
          <w:lang w:val="en-DE"/>
        </w:rPr>
        <w:t>oḷ +iḻai mātar makaḷirōṭ* amaintavaṉ</w:t>
      </w:r>
    </w:p>
    <w:p>
      <w:pPr>
        <w:pStyle w:val="Normal"/>
        <w:spacing w:lineRule="auto" w:line="276"/>
        <w:rPr>
          <w:rFonts w:ascii="Gandhari Unicode" w:hAnsi="Gandhari Unicode"/>
          <w:lang w:val="en-DE"/>
        </w:rPr>
      </w:pPr>
      <w:r>
        <w:rPr>
          <w:rFonts w:ascii="Gandhari Unicode" w:hAnsi="Gandhari Unicode"/>
          <w:lang w:val="en-DE"/>
        </w:rPr>
        <w:t xml:space="preserve">uḷḷum paṇp* ilaṉ ātal aṟiveṉ-maṉ +aṟiyiṉum </w:t>
      </w:r>
    </w:p>
    <w:p>
      <w:pPr>
        <w:pStyle w:val="Normal"/>
        <w:spacing w:lineRule="auto" w:line="276"/>
        <w:rPr>
          <w:rFonts w:ascii="Gandhari Unicode" w:hAnsi="Gandhari Unicode"/>
          <w:lang w:val="en-DE"/>
        </w:rPr>
      </w:pPr>
      <w:r>
        <w:rPr>
          <w:rFonts w:ascii="Gandhari Unicode" w:hAnsi="Gandhari Unicode"/>
          <w:lang w:val="en-DE"/>
        </w:rPr>
        <w:t xml:space="preserve">pulli ~avaṉ ciṟit* aḷitta+-kāl eṉ </w:t>
      </w:r>
    </w:p>
    <w:p>
      <w:pPr>
        <w:pStyle w:val="Normal"/>
        <w:spacing w:lineRule="auto" w:line="276" w:before="0" w:after="100"/>
        <w:rPr>
          <w:rFonts w:ascii="Gandhari Unicode" w:hAnsi="Gandhari Unicode"/>
          <w:lang w:val="en-DE"/>
        </w:rPr>
      </w:pPr>
      <w:r>
        <w:rPr>
          <w:rFonts w:ascii="Gandhari Unicode" w:hAnsi="Gandhari Unicode"/>
          <w:lang w:val="en-DE"/>
        </w:rPr>
        <w:t>+allal neñcam maṭaṅkal-um kāṇpal;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ataṉāl,</w:t>
        <w:tab/>
        <w:t>20</w:t>
      </w:r>
    </w:p>
    <w:p>
      <w:pPr>
        <w:pStyle w:val="Normal"/>
        <w:spacing w:lineRule="auto" w:line="276"/>
        <w:rPr>
          <w:rFonts w:ascii="Gandhari Unicode" w:hAnsi="Gandhari Unicode"/>
          <w:lang w:val="en-DE"/>
        </w:rPr>
      </w:pPr>
      <w:r>
        <w:rPr>
          <w:rFonts w:ascii="Gandhari Unicode" w:hAnsi="Gandhari Unicode"/>
          <w:lang w:val="en-DE"/>
        </w:rPr>
        <w:t xml:space="preserve">yāmam naṭu-nāḷ tuyil koṇṭ* oḷitta </w:t>
      </w:r>
    </w:p>
    <w:p>
      <w:pPr>
        <w:pStyle w:val="Normal"/>
        <w:spacing w:lineRule="auto" w:line="276"/>
        <w:rPr>
          <w:rFonts w:ascii="Gandhari Unicode" w:hAnsi="Gandhari Unicode"/>
          <w:lang w:val="en-DE"/>
        </w:rPr>
      </w:pPr>
      <w:r>
        <w:rPr>
          <w:rFonts w:ascii="Gandhari Unicode" w:hAnsi="Gandhari Unicode"/>
          <w:lang w:val="en-DE"/>
        </w:rPr>
        <w:t xml:space="preserve">kāmam nōyiṉ  kaḻīiya neñcan </w:t>
      </w:r>
    </w:p>
    <w:p>
      <w:pPr>
        <w:pStyle w:val="Normal"/>
        <w:spacing w:lineRule="auto" w:line="276"/>
        <w:rPr>
          <w:rFonts w:ascii="Gandhari Unicode" w:hAnsi="Gandhari Unicode"/>
          <w:lang w:val="en-DE"/>
        </w:rPr>
      </w:pPr>
      <w:r>
        <w:rPr>
          <w:rFonts w:ascii="Gandhari Unicode" w:hAnsi="Gandhari Unicode"/>
          <w:lang w:val="en-DE"/>
        </w:rPr>
        <w:t xml:space="preserve">tām avar pāl paṭṭat* āyiṉ </w:t>
      </w:r>
    </w:p>
    <w:p>
      <w:pPr>
        <w:pStyle w:val="Normal"/>
        <w:spacing w:lineRule="auto" w:line="276"/>
        <w:rPr>
          <w:rFonts w:ascii="Gandhari Unicode" w:hAnsi="Gandhari Unicode"/>
          <w:lang w:val="en-DE"/>
        </w:rPr>
      </w:pPr>
      <w:r>
        <w:rPr>
          <w:rFonts w:ascii="Gandhari Unicode" w:hAnsi="Gandhari Unicode"/>
          <w:lang w:val="en-DE"/>
        </w:rPr>
        <w:t>nām uyir vāḻtal-ō nakai naṉi ~uṭaitt*-ē.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123 (19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காப்புமிகுதிக்கண்</w:t>
      </w:r>
      <w:r>
        <w:rPr>
          <w:rFonts w:ascii="Gandhari Unicode" w:hAnsi="Gandhari Unicode"/>
          <w:sz w:val="24"/>
          <w:sz w:val="24"/>
          <w:szCs w:val="24"/>
          <w:lang w:val="en-DE"/>
        </w:rPr>
        <w:t xml:space="preserve"> </w:t>
      </w:r>
      <w:r>
        <w:rPr>
          <w:rFonts w:ascii="Gandhari Unicode" w:hAnsi="Gandhari Unicode"/>
          <w:sz w:val="24"/>
          <w:sz w:val="24"/>
          <w:szCs w:val="24"/>
        </w:rPr>
        <w:t>ஆற்றாத</w:t>
      </w:r>
      <w:r>
        <w:rPr>
          <w:rFonts w:ascii="Gandhari Unicode" w:hAnsi="Gandhari Unicode"/>
          <w:sz w:val="24"/>
          <w:sz w:val="24"/>
          <w:szCs w:val="24"/>
          <w:lang w:val="en-DE"/>
        </w:rPr>
        <w:t xml:space="preserve"> </w:t>
      </w:r>
      <w:r>
        <w:rPr>
          <w:rFonts w:ascii="Gandhari Unicode" w:hAnsi="Gandhari Unicode"/>
          <w:sz w:val="24"/>
          <w:sz w:val="24"/>
          <w:szCs w:val="24"/>
        </w:rPr>
        <w:t>தலைவி</w:t>
      </w:r>
      <w:r>
        <w:rPr>
          <w:rFonts w:ascii="Gandhari Unicode" w:hAnsi="Gandhari Unicode"/>
          <w:sz w:val="24"/>
          <w:sz w:val="24"/>
          <w:szCs w:val="24"/>
          <w:lang w:val="en-DE"/>
        </w:rPr>
        <w:t xml:space="preserve"> </w:t>
      </w:r>
      <w:r>
        <w:rPr>
          <w:rFonts w:ascii="Gandhari Unicode" w:hAnsi="Gandhari Unicode"/>
          <w:sz w:val="24"/>
          <w:sz w:val="24"/>
          <w:szCs w:val="24"/>
        </w:rPr>
        <w:t>தலைவன்பாற்</w:t>
      </w:r>
      <w:r>
        <w:rPr>
          <w:rFonts w:ascii="Gandhari Unicode" w:hAnsi="Gandhari Unicode"/>
          <w:sz w:val="24"/>
          <w:sz w:val="24"/>
          <w:szCs w:val="24"/>
          <w:lang w:val="en-DE"/>
        </w:rPr>
        <w:t xml:space="preserve"> </w:t>
      </w:r>
      <w:r>
        <w:rPr>
          <w:rFonts w:ascii="Gandhari Unicode" w:hAnsi="Gandhari Unicode"/>
          <w:sz w:val="24"/>
          <w:sz w:val="24"/>
          <w:szCs w:val="24"/>
        </w:rPr>
        <w:t>சென்ற நெஞ்சினை</w:t>
      </w:r>
      <w:r>
        <w:rPr>
          <w:rFonts w:ascii="Gandhari Unicode" w:hAnsi="Gandhari Unicode"/>
          <w:sz w:val="24"/>
          <w:sz w:val="24"/>
          <w:szCs w:val="24"/>
          <w:lang w:val="en-DE"/>
        </w:rPr>
        <w:t xml:space="preserve"> </w:t>
      </w:r>
      <w:r>
        <w:rPr>
          <w:rFonts w:ascii="Gandhari Unicode" w:hAnsi="Gandhari Unicode"/>
          <w:sz w:val="24"/>
          <w:sz w:val="24"/>
          <w:szCs w:val="24"/>
        </w:rPr>
        <w:t>நோக்கி</w:t>
      </w:r>
      <w:r>
        <w:rPr>
          <w:rFonts w:ascii="Gandhari Unicode" w:hAnsi="Gandhari Unicode"/>
          <w:sz w:val="24"/>
          <w:sz w:val="24"/>
          <w:szCs w:val="24"/>
          <w:lang w:val="en-DE"/>
        </w:rPr>
        <w:t xml:space="preserve"> </w:t>
      </w:r>
      <w:r>
        <w:rPr>
          <w:rFonts w:ascii="Gandhari Unicode" w:hAnsi="Gandhari Unicode"/>
          <w:sz w:val="24"/>
          <w:sz w:val="24"/>
          <w:szCs w:val="24"/>
        </w:rPr>
        <w:t>அழிந்து</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123-1 </w:t>
      </w:r>
      <w:r>
        <w:rPr>
          <w:rFonts w:ascii="Gandhari Unicode" w:hAnsi="Gandhari Unicode"/>
          <w:sz w:val="24"/>
          <w:sz w:val="24"/>
          <w:szCs w:val="24"/>
        </w:rPr>
        <w:t>கருங்கோட்டு</w:t>
      </w:r>
      <w:r>
        <w:rPr>
          <w:rFonts w:ascii="Gandhari Unicode" w:hAnsi="Gandhari Unicode"/>
          <w:sz w:val="24"/>
          <w:sz w:val="24"/>
          <w:szCs w:val="24"/>
          <w:lang w:val="en-DE"/>
        </w:rPr>
        <w:t xml:space="preserve"> </w:t>
      </w:r>
      <w:r>
        <w:rPr>
          <w:rFonts w:ascii="Gandhari Unicode" w:hAnsi="Gandhari Unicode"/>
          <w:sz w:val="24"/>
          <w:sz w:val="24"/>
          <w:szCs w:val="24"/>
        </w:rPr>
        <w:t>நறும்புன்னை</w:t>
      </w:r>
      <w:r>
        <w:rPr>
          <w:rFonts w:ascii="Gandhari Unicode" w:hAnsi="Gandhari Unicode"/>
          <w:sz w:val="24"/>
          <w:sz w:val="24"/>
          <w:szCs w:val="24"/>
          <w:lang w:val="en-DE"/>
        </w:rPr>
        <w:t xml:space="preserve"> </w:t>
      </w:r>
      <w:r>
        <w:rPr>
          <w:rFonts w:ascii="Gandhari Unicode" w:hAnsi="Gandhari Unicode"/>
          <w:sz w:val="24"/>
          <w:sz w:val="24"/>
          <w:szCs w:val="24"/>
        </w:rPr>
        <w:t>மலர்சினை</w:t>
      </w:r>
      <w:r>
        <w:rPr>
          <w:rFonts w:ascii="Gandhari Unicode" w:hAnsi="Gandhari Unicode"/>
          <w:sz w:val="24"/>
          <w:sz w:val="24"/>
          <w:szCs w:val="24"/>
          <w:lang w:val="en-DE"/>
        </w:rPr>
        <w:t xml:space="preserve"> </w:t>
      </w:r>
      <w:r>
        <w:rPr>
          <w:rFonts w:ascii="Gandhari Unicode" w:hAnsi="Gandhari Unicode"/>
          <w:sz w:val="24"/>
          <w:sz w:val="24"/>
          <w:szCs w:val="24"/>
        </w:rPr>
        <w:t>மிசைதொறுஞ்</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123-2 </w:t>
      </w:r>
      <w:r>
        <w:rPr>
          <w:rFonts w:ascii="Gandhari Unicode" w:hAnsi="Gandhari Unicode"/>
          <w:sz w:val="24"/>
          <w:sz w:val="24"/>
          <w:szCs w:val="24"/>
        </w:rPr>
        <w:t>சுரும்பார்க்குங்</w:t>
      </w:r>
      <w:r>
        <w:rPr>
          <w:rFonts w:ascii="Gandhari Unicode" w:hAnsi="Gandhari Unicode"/>
          <w:sz w:val="24"/>
          <w:sz w:val="24"/>
          <w:szCs w:val="24"/>
          <w:lang w:val="en-DE"/>
        </w:rPr>
        <w:t xml:space="preserve"> </w:t>
      </w:r>
      <w:r>
        <w:rPr>
          <w:rFonts w:ascii="Gandhari Unicode" w:hAnsi="Gandhari Unicode"/>
          <w:sz w:val="24"/>
          <w:sz w:val="24"/>
          <w:szCs w:val="24"/>
        </w:rPr>
        <w:t>குரலினோ</w:t>
      </w:r>
      <w:r>
        <w:rPr>
          <w:rFonts w:ascii="Gandhari Unicode" w:hAnsi="Gandhari Unicode"/>
          <w:sz w:val="24"/>
          <w:sz w:val="24"/>
          <w:szCs w:val="24"/>
          <w:lang w:val="en-DE"/>
        </w:rPr>
        <w:t xml:space="preserve"> </w:t>
      </w:r>
      <w:r>
        <w:rPr>
          <w:rFonts w:ascii="Gandhari Unicode" w:hAnsi="Gandhari Unicode"/>
          <w:sz w:val="24"/>
          <w:sz w:val="24"/>
          <w:szCs w:val="24"/>
        </w:rPr>
        <w:t>டிருந்தும்பி</w:t>
      </w:r>
      <w:r>
        <w:rPr>
          <w:rFonts w:ascii="Gandhari Unicode" w:hAnsi="Gandhari Unicode"/>
          <w:sz w:val="24"/>
          <w:sz w:val="24"/>
          <w:szCs w:val="24"/>
          <w:lang w:val="en-DE"/>
        </w:rPr>
        <w:t xml:space="preserve"> </w:t>
      </w:r>
      <w:r>
        <w:rPr>
          <w:rFonts w:ascii="Gandhari Unicode" w:hAnsi="Gandhari Unicode"/>
          <w:sz w:val="24"/>
          <w:sz w:val="24"/>
          <w:szCs w:val="24"/>
        </w:rPr>
        <w:t>யியைபூத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123-3 </w:t>
      </w:r>
      <w:r>
        <w:rPr>
          <w:rFonts w:ascii="Gandhari Unicode" w:hAnsi="Gandhari Unicode"/>
          <w:sz w:val="24"/>
          <w:sz w:val="24"/>
          <w:szCs w:val="24"/>
        </w:rPr>
        <w:t>வொருங்குட</w:t>
      </w:r>
      <w:r>
        <w:rPr>
          <w:rFonts w:ascii="Gandhari Unicode" w:hAnsi="Gandhari Unicode"/>
          <w:sz w:val="24"/>
          <w:sz w:val="24"/>
          <w:szCs w:val="24"/>
          <w:lang w:val="en-DE"/>
        </w:rPr>
        <w:t xml:space="preserve"> </w:t>
      </w:r>
      <w:r>
        <w:rPr>
          <w:rFonts w:ascii="Gandhari Unicode" w:hAnsi="Gandhari Unicode"/>
          <w:sz w:val="24"/>
          <w:sz w:val="24"/>
          <w:szCs w:val="24"/>
        </w:rPr>
        <w:t>னிம்மென</w:t>
      </w:r>
      <w:r>
        <w:rPr>
          <w:rFonts w:ascii="Gandhari Unicode" w:hAnsi="Gandhari Unicode"/>
          <w:sz w:val="24"/>
          <w:sz w:val="24"/>
          <w:szCs w:val="24"/>
          <w:lang w:val="en-DE"/>
        </w:rPr>
        <w:t xml:space="preserve"> </w:t>
      </w:r>
      <w:r>
        <w:rPr>
          <w:rFonts w:ascii="Gandhari Unicode" w:hAnsi="Gandhari Unicode"/>
          <w:sz w:val="24"/>
          <w:sz w:val="24"/>
          <w:szCs w:val="24"/>
        </w:rPr>
        <w:t>விமிர்தலிற்</w:t>
      </w:r>
      <w:r>
        <w:rPr>
          <w:rFonts w:ascii="Gandhari Unicode" w:hAnsi="Gandhari Unicode"/>
          <w:sz w:val="24"/>
          <w:sz w:val="24"/>
          <w:szCs w:val="24"/>
          <w:lang w:val="en-DE"/>
        </w:rPr>
        <w:t xml:space="preserve"> </w:t>
      </w:r>
      <w:r>
        <w:rPr>
          <w:rFonts w:ascii="Gandhari Unicode" w:hAnsi="Gandhari Unicode"/>
          <w:sz w:val="24"/>
          <w:sz w:val="24"/>
          <w:szCs w:val="24"/>
        </w:rPr>
        <w:t>பாடலோ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123-4 </w:t>
      </w:r>
      <w:r>
        <w:rPr>
          <w:rFonts w:ascii="Gandhari Unicode" w:hAnsi="Gandhari Unicode"/>
          <w:sz w:val="24"/>
          <w:sz w:val="24"/>
          <w:szCs w:val="24"/>
        </w:rPr>
        <w:t>டரும்பொருண்</w:t>
      </w:r>
      <w:r>
        <w:rPr>
          <w:rFonts w:ascii="Gandhari Unicode" w:hAnsi="Gandhari Unicode"/>
          <w:sz w:val="24"/>
          <w:sz w:val="24"/>
          <w:szCs w:val="24"/>
          <w:lang w:val="en-DE"/>
        </w:rPr>
        <w:t xml:space="preserve"> </w:t>
      </w:r>
      <w:r>
        <w:rPr>
          <w:rFonts w:ascii="Gandhari Unicode" w:hAnsi="Gandhari Unicode"/>
          <w:sz w:val="24"/>
          <w:sz w:val="24"/>
          <w:szCs w:val="24"/>
        </w:rPr>
        <w:t>மரபின்மால்</w:t>
      </w:r>
      <w:r>
        <w:rPr>
          <w:rFonts w:ascii="Gandhari Unicode" w:hAnsi="Gandhari Unicode"/>
          <w:sz w:val="24"/>
          <w:sz w:val="24"/>
          <w:szCs w:val="24"/>
          <w:lang w:val="en-DE"/>
        </w:rPr>
        <w:t xml:space="preserve"> </w:t>
      </w:r>
      <w:r>
        <w:rPr>
          <w:rFonts w:ascii="Gandhari Unicode" w:hAnsi="Gandhari Unicode"/>
          <w:sz w:val="24"/>
          <w:sz w:val="24"/>
          <w:szCs w:val="24"/>
        </w:rPr>
        <w:t>யாழ்கேளாக்</w:t>
      </w:r>
      <w:r>
        <w:rPr>
          <w:rFonts w:ascii="Gandhari Unicode" w:hAnsi="Gandhari Unicode"/>
          <w:sz w:val="24"/>
          <w:sz w:val="24"/>
          <w:szCs w:val="24"/>
          <w:lang w:val="en-DE"/>
        </w:rPr>
        <w:t xml:space="preserve"> </w:t>
      </w:r>
      <w:r>
        <w:rPr>
          <w:rFonts w:ascii="Gandhari Unicode" w:hAnsi="Gandhari Unicode"/>
          <w:sz w:val="24"/>
          <w:sz w:val="24"/>
          <w:szCs w:val="24"/>
        </w:rPr>
        <w:t>கிடந்தான்போற்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123-5 </w:t>
      </w:r>
      <w:r>
        <w:rPr>
          <w:rFonts w:ascii="Gandhari Unicode" w:hAnsi="Gandhari Unicode"/>
          <w:sz w:val="24"/>
          <w:sz w:val="24"/>
          <w:szCs w:val="24"/>
        </w:rPr>
        <w:t>பெருங்கட</w:t>
      </w:r>
      <w:r>
        <w:rPr>
          <w:rFonts w:ascii="Gandhari Unicode" w:hAnsi="Gandhari Unicode"/>
          <w:sz w:val="24"/>
          <w:sz w:val="24"/>
          <w:szCs w:val="24"/>
          <w:lang w:val="en-DE"/>
        </w:rPr>
        <w:t xml:space="preserve"> </w:t>
      </w:r>
      <w:r>
        <w:rPr>
          <w:rFonts w:ascii="Gandhari Unicode" w:hAnsi="Gandhari Unicode"/>
          <w:sz w:val="24"/>
          <w:sz w:val="24"/>
          <w:szCs w:val="24"/>
        </w:rPr>
        <w:t>றுயில்கொள்ளும்</w:t>
      </w:r>
      <w:r>
        <w:rPr>
          <w:rFonts w:ascii="Gandhari Unicode" w:hAnsi="Gandhari Unicode"/>
          <w:sz w:val="24"/>
          <w:sz w:val="24"/>
          <w:szCs w:val="24"/>
          <w:lang w:val="en-DE"/>
        </w:rPr>
        <w:t xml:space="preserve"> </w:t>
      </w:r>
      <w:r>
        <w:rPr>
          <w:rFonts w:ascii="Gandhari Unicode" w:hAnsi="Gandhari Unicode"/>
          <w:sz w:val="24"/>
          <w:sz w:val="24"/>
          <w:szCs w:val="24"/>
        </w:rPr>
        <w:t>வண்டிமிர்</w:t>
      </w:r>
      <w:r>
        <w:rPr>
          <w:rFonts w:ascii="Gandhari Unicode" w:hAnsi="Gandhari Unicode"/>
          <w:sz w:val="24"/>
          <w:sz w:val="24"/>
          <w:szCs w:val="24"/>
          <w:lang w:val="en-DE"/>
        </w:rPr>
        <w:t xml:space="preserve"> </w:t>
      </w:r>
      <w:r>
        <w:rPr>
          <w:rFonts w:ascii="Gandhari Unicode" w:hAnsi="Gandhari Unicode"/>
          <w:sz w:val="24"/>
          <w:sz w:val="24"/>
          <w:szCs w:val="24"/>
        </w:rPr>
        <w:t>நறுங்கானல்</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மிசைதொறுஞ்</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மீமிசைச்</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குரலினோ</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குழலினோ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யியைபூத</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யிசையூத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TPP. (ed.Kaṉ.Cū.446) • </w:t>
      </w:r>
      <w:r>
        <w:rPr>
          <w:rFonts w:ascii="Gandhari Unicode" w:hAnsi="Gandhari Unicode"/>
          <w:sz w:val="24"/>
          <w:szCs w:val="24"/>
          <w:vertAlign w:val="superscript"/>
          <w:lang w:val="en-DE"/>
        </w:rPr>
        <w:t>4c</w:t>
      </w:r>
      <w:r>
        <w:rPr>
          <w:rFonts w:ascii="Gandhari Unicode" w:hAnsi="Gandhari Unicode"/>
          <w:sz w:val="24"/>
          <w:szCs w:val="24"/>
          <w:lang w:val="en-DE"/>
        </w:rPr>
        <w:t xml:space="preserve"> </w:t>
      </w:r>
      <w:r>
        <w:rPr>
          <w:rFonts w:ascii="Gandhari Unicode" w:hAnsi="Gandhari Unicode"/>
          <w:sz w:val="24"/>
          <w:sz w:val="24"/>
          <w:szCs w:val="24"/>
        </w:rPr>
        <w:t>யாழ்கேளாக்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யாழ்கொளக்</w:t>
      </w:r>
      <w:r>
        <w:rPr>
          <w:rFonts w:ascii="Gandhari Unicode" w:hAnsi="Gandhari Unicode"/>
          <w:sz w:val="24"/>
          <w:sz w:val="24"/>
          <w:szCs w:val="24"/>
          <w:lang w:val="en-DE"/>
        </w:rPr>
        <w:t xml:space="preserve"> </w:t>
      </w:r>
      <w:r>
        <w:rPr>
          <w:rFonts w:ascii="Gandhari Unicode" w:hAnsi="Gandhari Unicode"/>
          <w:sz w:val="24"/>
          <w:szCs w:val="24"/>
          <w:lang w:val="en-DE"/>
        </w:rPr>
        <w:t>EAv</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123-6 </w:t>
      </w:r>
      <w:r>
        <w:rPr>
          <w:rFonts w:ascii="Gandhari Unicode" w:hAnsi="Gandhari Unicode"/>
          <w:sz w:val="24"/>
          <w:sz w:val="24"/>
          <w:szCs w:val="24"/>
        </w:rPr>
        <w:t>காணாமை</w:t>
      </w:r>
      <w:r>
        <w:rPr>
          <w:rFonts w:ascii="Gandhari Unicode" w:hAnsi="Gandhari Unicode"/>
          <w:sz w:val="24"/>
          <w:sz w:val="24"/>
          <w:szCs w:val="24"/>
          <w:lang w:val="en-DE"/>
        </w:rPr>
        <w:t xml:space="preserve"> </w:t>
      </w:r>
      <w:r>
        <w:rPr>
          <w:rFonts w:ascii="Gandhari Unicode" w:hAnsi="Gandhari Unicode"/>
          <w:sz w:val="24"/>
          <w:sz w:val="24"/>
          <w:szCs w:val="24"/>
        </w:rPr>
        <w:t>யிருள்பரப்பிக்</w:t>
      </w:r>
      <w:r>
        <w:rPr>
          <w:rFonts w:ascii="Gandhari Unicode" w:hAnsi="Gandhari Unicode"/>
          <w:sz w:val="24"/>
          <w:sz w:val="24"/>
          <w:szCs w:val="24"/>
          <w:lang w:val="en-DE"/>
        </w:rPr>
        <w:t xml:space="preserve"> </w:t>
      </w:r>
      <w:r>
        <w:rPr>
          <w:rFonts w:ascii="Gandhari Unicode" w:hAnsi="Gandhari Unicode"/>
          <w:sz w:val="24"/>
          <w:sz w:val="24"/>
          <w:szCs w:val="24"/>
        </w:rPr>
        <w:t>கையற்ற</w:t>
      </w:r>
      <w:r>
        <w:rPr>
          <w:rFonts w:ascii="Gandhari Unicode" w:hAnsi="Gandhari Unicode"/>
          <w:sz w:val="24"/>
          <w:sz w:val="24"/>
          <w:szCs w:val="24"/>
          <w:lang w:val="en-DE"/>
        </w:rPr>
        <w:t xml:space="preserve"> </w:t>
      </w:r>
      <w:r>
        <w:rPr>
          <w:rFonts w:ascii="Gandhari Unicode" w:hAnsi="Gandhari Unicode"/>
          <w:sz w:val="24"/>
          <w:sz w:val="24"/>
          <w:szCs w:val="24"/>
        </w:rPr>
        <w:t>கங்குலான்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123-7 </w:t>
      </w:r>
      <w:r>
        <w:rPr>
          <w:rFonts w:ascii="Gandhari Unicode" w:hAnsi="Gandhari Unicode"/>
          <w:sz w:val="24"/>
          <w:sz w:val="24"/>
          <w:szCs w:val="24"/>
        </w:rPr>
        <w:t>மாணாநோய்</w:t>
      </w:r>
      <w:r>
        <w:rPr>
          <w:rFonts w:ascii="Gandhari Unicode" w:hAnsi="Gandhari Unicode"/>
          <w:sz w:val="24"/>
          <w:sz w:val="24"/>
          <w:szCs w:val="24"/>
          <w:lang w:val="en-DE"/>
        </w:rPr>
        <w:t xml:space="preserve"> </w:t>
      </w:r>
      <w:r>
        <w:rPr>
          <w:rFonts w:ascii="Gandhari Unicode" w:hAnsi="Gandhari Unicode"/>
          <w:sz w:val="24"/>
          <w:sz w:val="24"/>
          <w:szCs w:val="24"/>
        </w:rPr>
        <w:t>செய்தான்கட்</w:t>
      </w:r>
      <w:r>
        <w:rPr>
          <w:rFonts w:ascii="Gandhari Unicode" w:hAnsi="Gandhari Unicode"/>
          <w:sz w:val="24"/>
          <w:sz w:val="24"/>
          <w:szCs w:val="24"/>
          <w:lang w:val="en-DE"/>
        </w:rPr>
        <w:t xml:space="preserve"> </w:t>
      </w:r>
      <w:r>
        <w:rPr>
          <w:rFonts w:ascii="Gandhari Unicode" w:hAnsi="Gandhari Unicode"/>
          <w:sz w:val="24"/>
          <w:sz w:val="24"/>
          <w:szCs w:val="24"/>
        </w:rPr>
        <w:t>சென்றாய்மற்</w:t>
      </w:r>
      <w:r>
        <w:rPr>
          <w:rFonts w:ascii="Gandhari Unicode" w:hAnsi="Gandhari Unicode"/>
          <w:sz w:val="24"/>
          <w:sz w:val="24"/>
          <w:szCs w:val="24"/>
          <w:lang w:val="en-DE"/>
        </w:rPr>
        <w:t xml:space="preserve"> </w:t>
      </w:r>
      <w:r>
        <w:rPr>
          <w:rFonts w:ascii="Gandhari Unicode" w:hAnsi="Gandhari Unicode"/>
          <w:sz w:val="24"/>
          <w:sz w:val="24"/>
          <w:szCs w:val="24"/>
        </w:rPr>
        <w:t>றவனைநீ</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123-8 </w:t>
      </w:r>
      <w:r>
        <w:rPr>
          <w:rFonts w:ascii="Gandhari Unicode" w:hAnsi="Gandhari Unicode"/>
          <w:sz w:val="24"/>
          <w:sz w:val="24"/>
          <w:szCs w:val="24"/>
        </w:rPr>
        <w:t>காணவும்</w:t>
      </w:r>
      <w:r>
        <w:rPr>
          <w:rFonts w:ascii="Gandhari Unicode" w:hAnsi="Gandhari Unicode"/>
          <w:sz w:val="24"/>
          <w:sz w:val="24"/>
          <w:szCs w:val="24"/>
          <w:lang w:val="en-DE"/>
        </w:rPr>
        <w:t xml:space="preserve"> </w:t>
      </w:r>
      <w:r>
        <w:rPr>
          <w:rFonts w:ascii="Gandhari Unicode" w:hAnsi="Gandhari Unicode"/>
          <w:sz w:val="24"/>
          <w:sz w:val="24"/>
          <w:szCs w:val="24"/>
        </w:rPr>
        <w:t>பெற்றாயோ</w:t>
      </w:r>
      <w:r>
        <w:rPr>
          <w:rFonts w:ascii="Gandhari Unicode" w:hAnsi="Gandhari Unicode"/>
          <w:sz w:val="24"/>
          <w:sz w:val="24"/>
          <w:szCs w:val="24"/>
          <w:lang w:val="en-DE"/>
        </w:rPr>
        <w:t xml:space="preserve"> </w:t>
      </w:r>
      <w:r>
        <w:rPr>
          <w:rFonts w:ascii="Gandhari Unicode" w:hAnsi="Gandhari Unicode"/>
          <w:sz w:val="24"/>
          <w:sz w:val="24"/>
          <w:szCs w:val="24"/>
        </w:rPr>
        <w:t>காணாயோ</w:t>
      </w:r>
      <w:r>
        <w:rPr>
          <w:rFonts w:ascii="Gandhari Unicode" w:hAnsi="Gandhari Unicode"/>
          <w:sz w:val="24"/>
          <w:sz w:val="24"/>
          <w:szCs w:val="24"/>
          <w:lang w:val="en-DE"/>
        </w:rPr>
        <w:t xml:space="preserve"> </w:t>
      </w:r>
      <w:r>
        <w:rPr>
          <w:rFonts w:ascii="Gandhari Unicode" w:hAnsi="Gandhari Unicode"/>
          <w:sz w:val="24"/>
          <w:sz w:val="24"/>
          <w:szCs w:val="24"/>
        </w:rPr>
        <w:t>மடநெஞ்சே</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123-9 </w:t>
      </w:r>
      <w:r>
        <w:rPr>
          <w:rFonts w:ascii="Gandhari Unicode" w:hAnsi="Gandhari Unicode"/>
          <w:sz w:val="24"/>
          <w:sz w:val="24"/>
          <w:szCs w:val="24"/>
        </w:rPr>
        <w:t>கொல்லேற்றுச்</w:t>
      </w:r>
      <w:r>
        <w:rPr>
          <w:rFonts w:ascii="Gandhari Unicode" w:hAnsi="Gandhari Unicode"/>
          <w:sz w:val="24"/>
          <w:sz w:val="24"/>
          <w:szCs w:val="24"/>
          <w:lang w:val="en-DE"/>
        </w:rPr>
        <w:t xml:space="preserve"> </w:t>
      </w:r>
      <w:r>
        <w:rPr>
          <w:rFonts w:ascii="Gandhari Unicode" w:hAnsi="Gandhari Unicode"/>
          <w:sz w:val="24"/>
          <w:sz w:val="24"/>
          <w:szCs w:val="24"/>
        </w:rPr>
        <w:t>சுறவினங்</w:t>
      </w:r>
      <w:r>
        <w:rPr>
          <w:rFonts w:ascii="Gandhari Unicode" w:hAnsi="Gandhari Unicode"/>
          <w:sz w:val="24"/>
          <w:sz w:val="24"/>
          <w:szCs w:val="24"/>
          <w:lang w:val="en-DE"/>
        </w:rPr>
        <w:t xml:space="preserve"> </w:t>
      </w:r>
      <w:r>
        <w:rPr>
          <w:rFonts w:ascii="Gandhari Unicode" w:hAnsi="Gandhari Unicode"/>
          <w:sz w:val="24"/>
          <w:sz w:val="24"/>
          <w:szCs w:val="24"/>
        </w:rPr>
        <w:t>கடிகொண்ட</w:t>
      </w:r>
      <w:r>
        <w:rPr>
          <w:rFonts w:ascii="Gandhari Unicode" w:hAnsi="Gandhari Unicode"/>
          <w:sz w:val="24"/>
          <w:sz w:val="24"/>
          <w:szCs w:val="24"/>
          <w:lang w:val="en-DE"/>
        </w:rPr>
        <w:t xml:space="preserve"> </w:t>
      </w:r>
      <w:r>
        <w:rPr>
          <w:rFonts w:ascii="Gandhari Unicode" w:hAnsi="Gandhari Unicode"/>
          <w:sz w:val="24"/>
          <w:sz w:val="24"/>
          <w:szCs w:val="24"/>
        </w:rPr>
        <w:t>மருண்மாலை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123-10 </w:t>
      </w:r>
      <w:r>
        <w:rPr>
          <w:rFonts w:ascii="Gandhari Unicode" w:hAnsi="Gandhari Unicode"/>
          <w:sz w:val="24"/>
          <w:sz w:val="24"/>
          <w:szCs w:val="24"/>
        </w:rPr>
        <w:t>யல்லனோய்</w:t>
      </w:r>
      <w:r>
        <w:rPr>
          <w:rFonts w:ascii="Gandhari Unicode" w:hAnsi="Gandhari Unicode"/>
          <w:sz w:val="24"/>
          <w:sz w:val="24"/>
          <w:szCs w:val="24"/>
          <w:lang w:val="en-DE"/>
        </w:rPr>
        <w:t xml:space="preserve"> </w:t>
      </w:r>
      <w:r>
        <w:rPr>
          <w:rFonts w:ascii="Gandhari Unicode" w:hAnsi="Gandhari Unicode"/>
          <w:sz w:val="24"/>
          <w:sz w:val="24"/>
          <w:szCs w:val="24"/>
        </w:rPr>
        <w:t>செய்தான்கட்</w:t>
      </w:r>
      <w:r>
        <w:rPr>
          <w:rFonts w:ascii="Gandhari Unicode" w:hAnsi="Gandhari Unicode"/>
          <w:sz w:val="24"/>
          <w:sz w:val="24"/>
          <w:szCs w:val="24"/>
          <w:lang w:val="en-DE"/>
        </w:rPr>
        <w:t xml:space="preserve"> </w:t>
      </w:r>
      <w:r>
        <w:rPr>
          <w:rFonts w:ascii="Gandhari Unicode" w:hAnsi="Gandhari Unicode"/>
          <w:sz w:val="24"/>
          <w:sz w:val="24"/>
          <w:szCs w:val="24"/>
        </w:rPr>
        <w:t>சென்றாய்மற்</w:t>
      </w:r>
      <w:r>
        <w:rPr>
          <w:rFonts w:ascii="Gandhari Unicode" w:hAnsi="Gandhari Unicode"/>
          <w:sz w:val="24"/>
          <w:sz w:val="24"/>
          <w:szCs w:val="24"/>
          <w:lang w:val="en-DE"/>
        </w:rPr>
        <w:t xml:space="preserve"> </w:t>
      </w:r>
      <w:r>
        <w:rPr>
          <w:rFonts w:ascii="Gandhari Unicode" w:hAnsi="Gandhari Unicode"/>
          <w:sz w:val="24"/>
          <w:sz w:val="24"/>
          <w:szCs w:val="24"/>
        </w:rPr>
        <w:t>றவனைநீ</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123-11 </w:t>
      </w:r>
      <w:r>
        <w:rPr>
          <w:rFonts w:ascii="Gandhari Unicode" w:hAnsi="Gandhari Unicode"/>
          <w:sz w:val="24"/>
          <w:sz w:val="24"/>
          <w:szCs w:val="24"/>
        </w:rPr>
        <w:t>புல்லவும்</w:t>
      </w:r>
      <w:r>
        <w:rPr>
          <w:rFonts w:ascii="Gandhari Unicode" w:hAnsi="Gandhari Unicode"/>
          <w:sz w:val="24"/>
          <w:sz w:val="24"/>
          <w:szCs w:val="24"/>
          <w:lang w:val="en-DE"/>
        </w:rPr>
        <w:t xml:space="preserve"> </w:t>
      </w:r>
      <w:r>
        <w:rPr>
          <w:rFonts w:ascii="Gandhari Unicode" w:hAnsi="Gandhari Unicode"/>
          <w:sz w:val="24"/>
          <w:sz w:val="24"/>
          <w:szCs w:val="24"/>
        </w:rPr>
        <w:t>பெற்றாயோ</w:t>
      </w:r>
      <w:r>
        <w:rPr>
          <w:rFonts w:ascii="Gandhari Unicode" w:hAnsi="Gandhari Unicode"/>
          <w:sz w:val="24"/>
          <w:sz w:val="24"/>
          <w:szCs w:val="24"/>
          <w:lang w:val="en-DE"/>
        </w:rPr>
        <w:t xml:space="preserve"> </w:t>
      </w:r>
      <w:r>
        <w:rPr>
          <w:rFonts w:ascii="Gandhari Unicode" w:hAnsi="Gandhari Unicode"/>
          <w:sz w:val="24"/>
          <w:sz w:val="24"/>
          <w:szCs w:val="24"/>
        </w:rPr>
        <w:t>புல்லாயோ</w:t>
      </w:r>
      <w:r>
        <w:rPr>
          <w:rFonts w:ascii="Gandhari Unicode" w:hAnsi="Gandhari Unicode"/>
          <w:sz w:val="24"/>
          <w:sz w:val="24"/>
          <w:szCs w:val="24"/>
          <w:lang w:val="en-DE"/>
        </w:rPr>
        <w:t xml:space="preserve"> </w:t>
      </w:r>
      <w:r>
        <w:rPr>
          <w:rFonts w:ascii="Gandhari Unicode" w:hAnsi="Gandhari Unicode"/>
          <w:sz w:val="24"/>
          <w:sz w:val="24"/>
          <w:szCs w:val="24"/>
        </w:rPr>
        <w:t>மடநெஞ்சே</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123-12 </w:t>
      </w:r>
      <w:r>
        <w:rPr>
          <w:rFonts w:ascii="Gandhari Unicode" w:hAnsi="Gandhari Unicode"/>
          <w:sz w:val="24"/>
          <w:sz w:val="24"/>
          <w:szCs w:val="24"/>
          <w:u w:val="single"/>
        </w:rPr>
        <w:t>நெறிகொண்ட</w:t>
      </w:r>
      <w:r>
        <w:rPr>
          <w:rStyle w:val="FootnoteAnchor"/>
          <w:rFonts w:ascii="Gandhari Unicode" w:hAnsi="Gandhari Unicode"/>
          <w:sz w:val="24"/>
          <w:sz w:val="24"/>
          <w:szCs w:val="24"/>
          <w:u w:val="single"/>
        </w:rPr>
        <w:footnoteReference w:id="277"/>
      </w:r>
      <w:r>
        <w:rPr>
          <w:rFonts w:ascii="Gandhari Unicode" w:hAnsi="Gandhari Unicode"/>
          <w:sz w:val="24"/>
          <w:sz w:val="24"/>
          <w:szCs w:val="24"/>
          <w:lang w:val="en-DE"/>
        </w:rPr>
        <w:t xml:space="preserve"> </w:t>
      </w:r>
      <w:r>
        <w:rPr>
          <w:rFonts w:ascii="Gandhari Unicode" w:hAnsi="Gandhari Unicode"/>
          <w:sz w:val="24"/>
          <w:sz w:val="24"/>
          <w:szCs w:val="24"/>
        </w:rPr>
        <w:t>புள்ளினம்</w:t>
      </w:r>
      <w:r>
        <w:rPr>
          <w:rFonts w:ascii="Gandhari Unicode" w:hAnsi="Gandhari Unicode"/>
          <w:sz w:val="24"/>
          <w:sz w:val="24"/>
          <w:szCs w:val="24"/>
          <w:lang w:val="en-DE"/>
        </w:rPr>
        <w:t xml:space="preserve"> </w:t>
      </w:r>
      <w:r>
        <w:rPr>
          <w:rFonts w:ascii="Gandhari Unicode" w:hAnsi="Gandhari Unicode"/>
          <w:sz w:val="24"/>
          <w:sz w:val="24"/>
          <w:szCs w:val="24"/>
        </w:rPr>
        <w:t>வதிசேரும்</w:t>
      </w:r>
      <w:r>
        <w:rPr>
          <w:rFonts w:ascii="Gandhari Unicode" w:hAnsi="Gandhari Unicode"/>
          <w:sz w:val="24"/>
          <w:sz w:val="24"/>
          <w:szCs w:val="24"/>
          <w:lang w:val="en-DE"/>
        </w:rPr>
        <w:t xml:space="preserve"> </w:t>
      </w:r>
      <w:r>
        <w:rPr>
          <w:rFonts w:ascii="Gandhari Unicode" w:hAnsi="Gandhari Unicode"/>
          <w:sz w:val="24"/>
          <w:sz w:val="24"/>
          <w:szCs w:val="24"/>
        </w:rPr>
        <w:t>பொழுதினாற்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123-13 </w:t>
      </w:r>
      <w:r>
        <w:rPr>
          <w:rFonts w:ascii="Gandhari Unicode" w:hAnsi="Gandhari Unicode"/>
          <w:sz w:val="24"/>
          <w:sz w:val="24"/>
          <w:szCs w:val="24"/>
        </w:rPr>
        <w:t>செறிவளை</w:t>
      </w:r>
      <w:r>
        <w:rPr>
          <w:rFonts w:ascii="Gandhari Unicode" w:hAnsi="Gandhari Unicode"/>
          <w:sz w:val="24"/>
          <w:sz w:val="24"/>
          <w:szCs w:val="24"/>
          <w:lang w:val="en-DE"/>
        </w:rPr>
        <w:t xml:space="preserve"> </w:t>
      </w:r>
      <w:r>
        <w:rPr>
          <w:rFonts w:ascii="Gandhari Unicode" w:hAnsi="Gandhari Unicode"/>
          <w:sz w:val="24"/>
          <w:sz w:val="24"/>
          <w:szCs w:val="24"/>
        </w:rPr>
        <w:t>நெகிழ்த்தான்கட்</w:t>
      </w:r>
      <w:r>
        <w:rPr>
          <w:rFonts w:ascii="Gandhari Unicode" w:hAnsi="Gandhari Unicode"/>
          <w:sz w:val="24"/>
          <w:sz w:val="24"/>
          <w:szCs w:val="24"/>
          <w:lang w:val="en-DE"/>
        </w:rPr>
        <w:t xml:space="preserve"> </w:t>
      </w:r>
      <w:r>
        <w:rPr>
          <w:rFonts w:ascii="Gandhari Unicode" w:hAnsi="Gandhari Unicode"/>
          <w:sz w:val="24"/>
          <w:sz w:val="24"/>
          <w:szCs w:val="24"/>
        </w:rPr>
        <w:t>சென்றாய்மற்</w:t>
      </w:r>
      <w:r>
        <w:rPr>
          <w:rFonts w:ascii="Gandhari Unicode" w:hAnsi="Gandhari Unicode"/>
          <w:sz w:val="24"/>
          <w:sz w:val="24"/>
          <w:szCs w:val="24"/>
          <w:lang w:val="en-DE"/>
        </w:rPr>
        <w:t xml:space="preserve"> </w:t>
      </w:r>
      <w:r>
        <w:rPr>
          <w:rFonts w:ascii="Gandhari Unicode" w:hAnsi="Gandhari Unicode"/>
          <w:sz w:val="24"/>
          <w:sz w:val="24"/>
          <w:szCs w:val="24"/>
        </w:rPr>
        <w:t>றவனைநீ</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123-14 </w:t>
      </w:r>
      <w:r>
        <w:rPr>
          <w:rFonts w:ascii="Gandhari Unicode" w:hAnsi="Gandhari Unicode"/>
          <w:sz w:val="24"/>
          <w:sz w:val="24"/>
          <w:szCs w:val="24"/>
        </w:rPr>
        <w:t>யறியவும்</w:t>
      </w:r>
      <w:r>
        <w:rPr>
          <w:rFonts w:ascii="Gandhari Unicode" w:hAnsi="Gandhari Unicode"/>
          <w:sz w:val="24"/>
          <w:sz w:val="24"/>
          <w:szCs w:val="24"/>
          <w:lang w:val="en-DE"/>
        </w:rPr>
        <w:t xml:space="preserve"> </w:t>
      </w:r>
      <w:r>
        <w:rPr>
          <w:rFonts w:ascii="Gandhari Unicode" w:hAnsi="Gandhari Unicode"/>
          <w:sz w:val="24"/>
          <w:sz w:val="24"/>
          <w:szCs w:val="24"/>
        </w:rPr>
        <w:t>பெற்றாயோ</w:t>
      </w:r>
      <w:r>
        <w:rPr>
          <w:rFonts w:ascii="Gandhari Unicode" w:hAnsi="Gandhari Unicode"/>
          <w:sz w:val="24"/>
          <w:sz w:val="24"/>
          <w:szCs w:val="24"/>
          <w:lang w:val="en-DE"/>
        </w:rPr>
        <w:t xml:space="preserve"> </w:t>
      </w:r>
      <w:r>
        <w:rPr>
          <w:rFonts w:ascii="Gandhari Unicode" w:hAnsi="Gandhari Unicode"/>
          <w:sz w:val="24"/>
          <w:sz w:val="24"/>
          <w:szCs w:val="24"/>
        </w:rPr>
        <w:t>வறியாயோ</w:t>
      </w:r>
      <w:r>
        <w:rPr>
          <w:rFonts w:ascii="Gandhari Unicode" w:hAnsi="Gandhari Unicode"/>
          <w:sz w:val="24"/>
          <w:sz w:val="24"/>
          <w:szCs w:val="24"/>
          <w:lang w:val="en-DE"/>
        </w:rPr>
        <w:t xml:space="preserve"> </w:t>
      </w:r>
      <w:r>
        <w:rPr>
          <w:rFonts w:ascii="Gandhari Unicode" w:hAnsi="Gandhari Unicode"/>
          <w:sz w:val="24"/>
          <w:sz w:val="24"/>
          <w:szCs w:val="24"/>
        </w:rPr>
        <w:t>மடநெஞ்சே</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6d</w:t>
      </w:r>
      <w:r>
        <w:rPr>
          <w:rFonts w:ascii="Gandhari Unicode" w:hAnsi="Gandhari Unicode"/>
          <w:sz w:val="24"/>
          <w:szCs w:val="24"/>
          <w:lang w:val="en-DE"/>
        </w:rPr>
        <w:t xml:space="preserve"> </w:t>
      </w:r>
      <w:r>
        <w:rPr>
          <w:rFonts w:ascii="Gandhari Unicode" w:hAnsi="Gandhari Unicode"/>
          <w:sz w:val="24"/>
          <w:sz w:val="24"/>
          <w:szCs w:val="24"/>
        </w:rPr>
        <w:t>கங்குலான்</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கங்குல்வாய்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TPP.(ed.Kaṉ.Cū.446) • </w:t>
      </w:r>
      <w:r>
        <w:rPr>
          <w:rFonts w:ascii="Gandhari Unicode" w:hAnsi="Gandhari Unicode"/>
          <w:sz w:val="24"/>
          <w:szCs w:val="24"/>
          <w:vertAlign w:val="superscript"/>
          <w:lang w:val="en-DE"/>
        </w:rPr>
        <w:t>12a</w:t>
      </w:r>
      <w:r>
        <w:rPr>
          <w:rFonts w:ascii="Gandhari Unicode" w:hAnsi="Gandhari Unicode"/>
          <w:sz w:val="24"/>
          <w:szCs w:val="24"/>
          <w:lang w:val="en-DE"/>
        </w:rPr>
        <w:t> </w:t>
      </w:r>
      <w:r>
        <w:rPr>
          <w:rFonts w:ascii="Gandhari Unicode" w:hAnsi="Gandhari Unicode"/>
          <w:sz w:val="24"/>
          <w:sz w:val="24"/>
          <w:szCs w:val="24"/>
        </w:rPr>
        <w:t>நெறிகொண்ட</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பொறிகொண்ட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வெறிகொண்ட</w:t>
      </w:r>
      <w:r>
        <w:rPr>
          <w:rFonts w:ascii="Gandhari Unicode" w:hAnsi="Gandhari Unicode"/>
          <w:sz w:val="24"/>
          <w:sz w:val="24"/>
          <w:szCs w:val="24"/>
          <w:lang w:val="en-DE"/>
        </w:rPr>
        <w:t xml:space="preserve"> </w:t>
      </w:r>
      <w:r>
        <w:rPr>
          <w:rFonts w:ascii="Gandhari Unicode" w:hAnsi="Gandhari Unicode"/>
          <w:sz w:val="24"/>
          <w:szCs w:val="24"/>
          <w:lang w:val="en-DE"/>
        </w:rPr>
        <w:t xml:space="preserve">EA, </w:t>
      </w:r>
      <w:r>
        <w:rPr>
          <w:rFonts w:ascii="Gandhari Unicode" w:hAnsi="Gandhari Unicode"/>
          <w:spacing w:val="-2"/>
          <w:sz w:val="24"/>
          <w:szCs w:val="24"/>
          <w:lang w:val="en-DE"/>
        </w:rPr>
        <w:t>EK, EV, ER, G3+</w:t>
      </w:r>
      <w:r>
        <w:rPr>
          <w:rFonts w:ascii="Gandhari Unicode" w:hAnsi="Gandhari Unicode"/>
          <w:spacing w:val="-2"/>
          <w:sz w:val="24"/>
          <w:szCs w:val="24"/>
        </w:rPr>
        <w:t>6+7</w:t>
      </w:r>
      <w:r>
        <w:rPr>
          <w:rFonts w:ascii="Gandhari Unicode" w:hAnsi="Gandhari Unicode"/>
          <w:spacing w:val="-2"/>
          <w:sz w:val="24"/>
          <w:szCs w:val="24"/>
          <w:lang w:val="en-DE"/>
        </w:rPr>
        <w:t xml:space="preserve">, C3, TPP.vo2 (ed.TVG.Cū.446) • </w:t>
      </w:r>
      <w:r>
        <w:rPr>
          <w:rFonts w:ascii="Gandhari Unicode" w:hAnsi="Gandhari Unicode"/>
          <w:spacing w:val="-2"/>
          <w:sz w:val="24"/>
          <w:szCs w:val="24"/>
          <w:vertAlign w:val="superscript"/>
          <w:lang w:val="en-DE"/>
        </w:rPr>
        <w:t>12cd</w:t>
      </w:r>
      <w:r>
        <w:rPr>
          <w:rFonts w:ascii="Gandhari Unicode" w:hAnsi="Gandhari Unicode"/>
          <w:spacing w:val="-2"/>
          <w:sz w:val="24"/>
          <w:szCs w:val="24"/>
          <w:lang w:val="en-DE"/>
        </w:rPr>
        <w:t xml:space="preserve"> </w:t>
      </w:r>
      <w:r>
        <w:rPr>
          <w:rFonts w:ascii="Gandhari Unicode" w:hAnsi="Gandhari Unicode"/>
          <w:spacing w:val="-2"/>
          <w:sz w:val="24"/>
          <w:sz w:val="24"/>
          <w:szCs w:val="24"/>
        </w:rPr>
        <w:t>வதிசேரும்</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பொழு</w:t>
      </w:r>
      <w:r>
        <w:rPr>
          <w:rFonts w:ascii="Gandhari Unicode" w:hAnsi="Gandhari Unicode"/>
          <w:spacing w:val="-2"/>
          <w:sz w:val="24"/>
          <w:szCs w:val="24"/>
          <w:lang w:val="en-DE"/>
        </w:rPr>
        <w:t>-</w:t>
      </w:r>
      <w:r>
        <w:rPr>
          <w:rFonts w:ascii="Gandhari Unicode" w:hAnsi="Gandhari Unicode"/>
          <w:sz w:val="24"/>
          <w:sz w:val="24"/>
          <w:szCs w:val="24"/>
        </w:rPr>
        <w:t>தினாற்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பதிசேரும்</w:t>
      </w:r>
      <w:r>
        <w:rPr>
          <w:rFonts w:ascii="Gandhari Unicode" w:hAnsi="Gandhari Unicode"/>
          <w:sz w:val="24"/>
          <w:sz w:val="24"/>
          <w:szCs w:val="24"/>
          <w:lang w:val="en-DE"/>
        </w:rPr>
        <w:t xml:space="preserve"> </w:t>
      </w:r>
      <w:r>
        <w:rPr>
          <w:rFonts w:ascii="Gandhari Unicode" w:hAnsi="Gandhari Unicode"/>
          <w:sz w:val="24"/>
          <w:sz w:val="24"/>
          <w:szCs w:val="24"/>
        </w:rPr>
        <w:t>போழ்தினாற்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பதிசேரும்</w:t>
      </w:r>
      <w:r>
        <w:rPr>
          <w:rFonts w:ascii="Gandhari Unicode" w:hAnsi="Gandhari Unicode"/>
          <w:sz w:val="24"/>
          <w:sz w:val="24"/>
          <w:szCs w:val="24"/>
          <w:lang w:val="en-DE"/>
        </w:rPr>
        <w:t xml:space="preserve"> </w:t>
      </w:r>
      <w:r>
        <w:rPr>
          <w:rFonts w:ascii="Gandhari Unicode" w:hAnsi="Gandhari Unicode"/>
          <w:sz w:val="24"/>
          <w:sz w:val="24"/>
          <w:szCs w:val="24"/>
        </w:rPr>
        <w:t>பொழுதினாற்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G3+ </w:t>
      </w:r>
      <w:r>
        <w:rPr>
          <w:rFonts w:ascii="Gandhari Unicode" w:hAnsi="Gandhari Unicode"/>
          <w:sz w:val="24"/>
          <w:szCs w:val="24"/>
        </w:rPr>
        <w:t>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123-15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123-16 </w:t>
      </w:r>
      <w:r>
        <w:rPr>
          <w:rFonts w:ascii="Gandhari Unicode" w:hAnsi="Gandhari Unicode"/>
          <w:sz w:val="24"/>
          <w:sz w:val="24"/>
          <w:szCs w:val="24"/>
        </w:rPr>
        <w:t>எல்லையு</w:t>
      </w:r>
      <w:r>
        <w:rPr>
          <w:rFonts w:ascii="Gandhari Unicode" w:hAnsi="Gandhari Unicode"/>
          <w:sz w:val="24"/>
          <w:sz w:val="24"/>
          <w:szCs w:val="24"/>
          <w:lang w:val="en-DE"/>
        </w:rPr>
        <w:t xml:space="preserve"> </w:t>
      </w:r>
      <w:r>
        <w:rPr>
          <w:rFonts w:ascii="Gandhari Unicode" w:hAnsi="Gandhari Unicode"/>
          <w:sz w:val="24"/>
          <w:sz w:val="24"/>
          <w:szCs w:val="24"/>
        </w:rPr>
        <w:t>மிரவுந்</w:t>
      </w:r>
      <w:r>
        <w:rPr>
          <w:rFonts w:ascii="Gandhari Unicode" w:hAnsi="Gandhari Unicode"/>
          <w:sz w:val="24"/>
          <w:sz w:val="24"/>
          <w:szCs w:val="24"/>
          <w:lang w:val="en-DE"/>
        </w:rPr>
        <w:t xml:space="preserve"> </w:t>
      </w:r>
      <w:r>
        <w:rPr>
          <w:rFonts w:ascii="Gandhari Unicode" w:hAnsi="Gandhari Unicode"/>
          <w:sz w:val="24"/>
          <w:sz w:val="24"/>
          <w:szCs w:val="24"/>
        </w:rPr>
        <w:t>துயிறுறந்து</w:t>
      </w:r>
      <w:r>
        <w:rPr>
          <w:rFonts w:ascii="Gandhari Unicode" w:hAnsi="Gandhari Unicode"/>
          <w:sz w:val="24"/>
          <w:szCs w:val="24"/>
          <w:lang w:val="en-DE"/>
        </w:rPr>
        <w:t xml:space="preserve">, </w:t>
      </w:r>
      <w:r>
        <w:rPr>
          <w:rFonts w:ascii="Gandhari Unicode" w:hAnsi="Gandhari Unicode"/>
          <w:sz w:val="24"/>
          <w:sz w:val="24"/>
          <w:szCs w:val="24"/>
        </w:rPr>
        <w:t>பல்லூ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123-17 </w:t>
      </w:r>
      <w:r>
        <w:rPr>
          <w:rFonts w:ascii="Gandhari Unicode" w:hAnsi="Gandhari Unicode"/>
          <w:sz w:val="24"/>
          <w:sz w:val="24"/>
          <w:szCs w:val="24"/>
        </w:rPr>
        <w:t>ழரும்பட</w:t>
      </w:r>
      <w:r>
        <w:rPr>
          <w:rFonts w:ascii="Gandhari Unicode" w:hAnsi="Gandhari Unicode"/>
          <w:sz w:val="24"/>
          <w:sz w:val="24"/>
          <w:szCs w:val="24"/>
          <w:lang w:val="en-DE"/>
        </w:rPr>
        <w:t xml:space="preserve"> </w:t>
      </w:r>
      <w:r>
        <w:rPr>
          <w:rFonts w:ascii="Gandhari Unicode" w:hAnsi="Gandhari Unicode"/>
          <w:sz w:val="24"/>
          <w:sz w:val="24"/>
          <w:szCs w:val="24"/>
        </w:rPr>
        <w:t>ரவலநோய்</w:t>
      </w:r>
      <w:r>
        <w:rPr>
          <w:rFonts w:ascii="Gandhari Unicode" w:hAnsi="Gandhari Unicode"/>
          <w:sz w:val="24"/>
          <w:sz w:val="24"/>
          <w:szCs w:val="24"/>
          <w:lang w:val="en-DE"/>
        </w:rPr>
        <w:t xml:space="preserve"> </w:t>
      </w:r>
      <w:r>
        <w:rPr>
          <w:rFonts w:ascii="Gandhari Unicode" w:hAnsi="Gandhari Unicode"/>
          <w:sz w:val="24"/>
          <w:sz w:val="24"/>
          <w:szCs w:val="24"/>
        </w:rPr>
        <w:t>செய்தான்கட்</w:t>
      </w:r>
      <w:r>
        <w:rPr>
          <w:rFonts w:ascii="Gandhari Unicode" w:hAnsi="Gandhari Unicode"/>
          <w:sz w:val="24"/>
          <w:sz w:val="24"/>
          <w:szCs w:val="24"/>
          <w:lang w:val="en-DE"/>
        </w:rPr>
        <w:t xml:space="preserve"> </w:t>
      </w:r>
      <w:r>
        <w:rPr>
          <w:rFonts w:ascii="Gandhari Unicode" w:hAnsi="Gandhari Unicode"/>
          <w:sz w:val="24"/>
          <w:sz w:val="24"/>
          <w:szCs w:val="24"/>
        </w:rPr>
        <w:t>பெறனசைஇ</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123-18 </w:t>
      </w:r>
      <w:r>
        <w:rPr>
          <w:rFonts w:ascii="Gandhari Unicode" w:hAnsi="Gandhari Unicode"/>
          <w:sz w:val="24"/>
          <w:sz w:val="24"/>
          <w:szCs w:val="24"/>
        </w:rPr>
        <w:t>யிருங்கழி</w:t>
      </w:r>
      <w:r>
        <w:rPr>
          <w:rFonts w:ascii="Gandhari Unicode" w:hAnsi="Gandhari Unicode"/>
          <w:sz w:val="24"/>
          <w:sz w:val="24"/>
          <w:szCs w:val="24"/>
          <w:lang w:val="en-DE"/>
        </w:rPr>
        <w:t xml:space="preserve"> </w:t>
      </w:r>
      <w:r>
        <w:rPr>
          <w:rFonts w:ascii="Gandhari Unicode" w:hAnsi="Gandhari Unicode"/>
          <w:sz w:val="24"/>
          <w:sz w:val="24"/>
          <w:szCs w:val="24"/>
        </w:rPr>
        <w:t>யோதம்போற்</w:t>
      </w:r>
      <w:r>
        <w:rPr>
          <w:rFonts w:ascii="Gandhari Unicode" w:hAnsi="Gandhari Unicode"/>
          <w:sz w:val="24"/>
          <w:sz w:val="24"/>
          <w:szCs w:val="24"/>
          <w:lang w:val="en-DE"/>
        </w:rPr>
        <w:t xml:space="preserve"> </w:t>
      </w:r>
      <w:r>
        <w:rPr>
          <w:rFonts w:ascii="Gandhari Unicode" w:hAnsi="Gandhari Unicode"/>
          <w:sz w:val="24"/>
          <w:sz w:val="24"/>
          <w:szCs w:val="24"/>
        </w:rPr>
        <w:t>றடுமாறி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123-19 </w:t>
      </w:r>
      <w:r>
        <w:rPr>
          <w:rFonts w:ascii="Gandhari Unicode" w:hAnsi="Gandhari Unicode"/>
          <w:sz w:val="24"/>
          <w:sz w:val="24"/>
          <w:szCs w:val="24"/>
        </w:rPr>
        <w:t>வருந்தினை</w:t>
      </w:r>
      <w:r>
        <w:rPr>
          <w:rFonts w:ascii="Gandhari Unicode" w:hAnsi="Gandhari Unicode"/>
          <w:sz w:val="24"/>
          <w:sz w:val="24"/>
          <w:szCs w:val="24"/>
          <w:lang w:val="en-DE"/>
        </w:rPr>
        <w:t xml:space="preserve"> </w:t>
      </w:r>
      <w:r>
        <w:rPr>
          <w:rFonts w:ascii="Gandhari Unicode" w:hAnsi="Gandhari Unicode"/>
          <w:sz w:val="24"/>
          <w:sz w:val="24"/>
          <w:szCs w:val="24"/>
        </w:rPr>
        <w:t>யளியவென்</w:t>
      </w:r>
      <w:r>
        <w:rPr>
          <w:rFonts w:ascii="Gandhari Unicode" w:hAnsi="Gandhari Unicode"/>
          <w:sz w:val="24"/>
          <w:sz w:val="24"/>
          <w:szCs w:val="24"/>
          <w:lang w:val="en-DE"/>
        </w:rPr>
        <w:t xml:space="preserve"> </w:t>
      </w:r>
      <w:r>
        <w:rPr>
          <w:rFonts w:ascii="Gandhari Unicode" w:hAnsi="Gandhari Unicode"/>
          <w:sz w:val="24"/>
          <w:sz w:val="24"/>
          <w:szCs w:val="24"/>
        </w:rPr>
        <w:t>மடங்கெழு</w:t>
      </w:r>
      <w:r>
        <w:rPr>
          <w:rFonts w:ascii="Gandhari Unicode" w:hAnsi="Gandhari Unicode"/>
          <w:sz w:val="24"/>
          <w:sz w:val="24"/>
          <w:szCs w:val="24"/>
          <w:lang w:val="en-DE"/>
        </w:rPr>
        <w:t xml:space="preserve"> </w:t>
      </w:r>
      <w:r>
        <w:rPr>
          <w:rFonts w:ascii="Gandhari Unicode" w:hAnsi="Gandhari Unicode"/>
          <w:sz w:val="24"/>
          <w:sz w:val="24"/>
          <w:szCs w:val="24"/>
        </w:rPr>
        <w:t>நெஞ்சே</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15a</w:t>
      </w:r>
      <w:r>
        <w:rPr>
          <w:rFonts w:ascii="Gandhari Unicode" w:hAnsi="Gandhari Unicode"/>
          <w:sz w:val="24"/>
          <w:szCs w:val="24"/>
          <w:lang w:val="en-DE"/>
        </w:rPr>
        <w:t xml:space="preserve"> </w:t>
      </w:r>
      <w:r>
        <w:rPr>
          <w:rFonts w:ascii="Gandhari Unicode" w:hAnsi="Gandhari Unicode"/>
          <w:sz w:val="24"/>
          <w:sz w:val="24"/>
          <w:szCs w:val="24"/>
        </w:rPr>
        <w:t>எனவாங்கு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ஆங்க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16b</w:t>
      </w:r>
      <w:r>
        <w:rPr>
          <w:rFonts w:ascii="Gandhari Unicode" w:hAnsi="Gandhari Unicode"/>
          <w:sz w:val="24"/>
          <w:szCs w:val="24"/>
          <w:lang w:val="en-DE"/>
        </w:rPr>
        <w:t xml:space="preserve"> </w:t>
      </w:r>
      <w:r>
        <w:rPr>
          <w:rFonts w:ascii="Gandhari Unicode" w:hAnsi="Gandhari Unicode"/>
          <w:sz w:val="24"/>
          <w:sz w:val="24"/>
          <w:szCs w:val="24"/>
        </w:rPr>
        <w:t>மிரவுந்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யிரவந்</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w:t>
      </w:r>
      <w:r>
        <w:rPr>
          <w:rFonts w:ascii="Gandhari Unicode" w:hAnsi="Gandhari Unicode"/>
          <w:sz w:val="24"/>
          <w:szCs w:val="24"/>
          <w:lang w:val="en-DE"/>
        </w:rPr>
        <w:t xml:space="preserve"> (G</w:t>
      </w:r>
      <w:r>
        <w:rPr>
          <w:rFonts w:ascii="Gandhari Unicode" w:hAnsi="Gandhari Unicode"/>
          <w:sz w:val="24"/>
          <w:szCs w:val="24"/>
        </w:rPr>
        <w:t>7</w:t>
      </w:r>
      <w:r>
        <w:rPr>
          <w:rFonts w:ascii="Gandhari Unicode" w:hAnsi="Gandhari Unicode"/>
          <w:sz w:val="24"/>
          <w:szCs w:val="24"/>
          <w:lang w:val="en-DE"/>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17d</w:t>
      </w:r>
      <w:r>
        <w:rPr>
          <w:rFonts w:ascii="Gandhari Unicode" w:hAnsi="Gandhari Unicode"/>
          <w:sz w:val="24"/>
          <w:szCs w:val="24"/>
          <w:lang w:val="en-DE"/>
        </w:rPr>
        <w:t xml:space="preserve"> </w:t>
      </w:r>
      <w:r>
        <w:rPr>
          <w:rFonts w:ascii="Gandhari Unicode" w:hAnsi="Gandhari Unicode"/>
          <w:sz w:val="24"/>
          <w:sz w:val="24"/>
          <w:szCs w:val="24"/>
        </w:rPr>
        <w:t>பெறனசைஇ</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பெறனசைஇ</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பெறனகை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18b</w:t>
      </w:r>
      <w:r>
        <w:rPr>
          <w:rFonts w:ascii="Gandhari Unicode" w:hAnsi="Gandhari Unicode"/>
          <w:sz w:val="24"/>
          <w:szCs w:val="24"/>
          <w:lang w:val="en-DE"/>
        </w:rPr>
        <w:t xml:space="preserve"> </w:t>
      </w:r>
      <w:r>
        <w:rPr>
          <w:rFonts w:ascii="Gandhari Unicode" w:hAnsi="Gandhari Unicode"/>
          <w:sz w:val="24"/>
          <w:sz w:val="24"/>
          <w:szCs w:val="24"/>
        </w:rPr>
        <w:t>யோதம்போற்</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வோதம்போற்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7</w:t>
      </w:r>
      <w:r>
        <w:rPr>
          <w:rFonts w:ascii="Gandhari Unicode" w:hAnsi="Gandhari Unicode"/>
          <w:sz w:val="24"/>
          <w:szCs w:val="24"/>
          <w:lang w:val="en-DE"/>
        </w:rPr>
        <w:t xml:space="preserve"> • </w:t>
      </w:r>
      <w:r>
        <w:rPr>
          <w:rFonts w:ascii="Gandhari Unicode" w:hAnsi="Gandhari Unicode"/>
          <w:sz w:val="24"/>
          <w:szCs w:val="24"/>
          <w:vertAlign w:val="superscript"/>
          <w:lang w:val="en-DE"/>
        </w:rPr>
        <w:t>19b</w:t>
      </w:r>
      <w:r>
        <w:rPr>
          <w:rFonts w:ascii="Gandhari Unicode" w:hAnsi="Gandhari Unicode"/>
          <w:sz w:val="24"/>
          <w:szCs w:val="24"/>
          <w:lang w:val="en-DE"/>
        </w:rPr>
        <w:t xml:space="preserve"> </w:t>
      </w:r>
      <w:r>
        <w:rPr>
          <w:rFonts w:ascii="Gandhari Unicode" w:hAnsi="Gandhari Unicode"/>
          <w:sz w:val="24"/>
          <w:sz w:val="24"/>
          <w:szCs w:val="24"/>
        </w:rPr>
        <w:t>யளியவென்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யளியையென்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யளியென்</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karum kōṭṭu naṟum puṉṉai malar ciṉai micai-toṟum </w:t>
      </w:r>
    </w:p>
    <w:p>
      <w:pPr>
        <w:pStyle w:val="Normal"/>
        <w:spacing w:lineRule="auto" w:line="276"/>
        <w:rPr>
          <w:rFonts w:ascii="Gandhari Unicode" w:hAnsi="Gandhari Unicode"/>
          <w:lang w:val="en-DE" w:bidi="ta-IN"/>
        </w:rPr>
      </w:pPr>
      <w:r>
        <w:rPr>
          <w:rFonts w:ascii="Gandhari Unicode" w:hAnsi="Gandhari Unicode"/>
          <w:lang w:val="en-DE" w:bidi="ta-IN"/>
        </w:rPr>
        <w:t xml:space="preserve">curump* ārkkum kuraliṉōṭ* irum tumpi ~iyaip* ūta </w:t>
      </w:r>
    </w:p>
    <w:p>
      <w:pPr>
        <w:pStyle w:val="Normal"/>
        <w:spacing w:lineRule="auto" w:line="276"/>
        <w:rPr>
          <w:rFonts w:ascii="Gandhari Unicode" w:hAnsi="Gandhari Unicode"/>
          <w:lang w:val="en-DE" w:bidi="ta-IN"/>
        </w:rPr>
      </w:pPr>
      <w:r>
        <w:rPr>
          <w:rFonts w:ascii="Gandhari Unicode" w:hAnsi="Gandhari Unicode"/>
          <w:lang w:val="en-DE" w:bidi="ta-IN"/>
        </w:rPr>
        <w:t xml:space="preserve">~oruṅk* uṭaṉ immeṉa ~imirtaliṉ pāṭalōṭ* </w:t>
      </w:r>
    </w:p>
    <w:p>
      <w:pPr>
        <w:pStyle w:val="Normal"/>
        <w:spacing w:lineRule="auto" w:line="276"/>
        <w:rPr>
          <w:rFonts w:ascii="Gandhari Unicode" w:hAnsi="Gandhari Unicode"/>
          <w:lang w:val="en-DE" w:bidi="ta-IN"/>
        </w:rPr>
      </w:pPr>
      <w:r>
        <w:rPr>
          <w:rFonts w:ascii="Gandhari Unicode" w:hAnsi="Gandhari Unicode"/>
          <w:lang w:val="en-DE" w:bidi="ta-IN"/>
        </w:rPr>
        <w:t xml:space="preserve">arum poruḷ marapiṉ māl yāḻ kēḷā+ kiṭantāṉ pōl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perum kaṭal tuyil koḷḷum vaṇṭ* imir naṟum kāṉal;</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kāṇāmai ~iruḷ parappi+ kaiyaṟṟa kaṅkulāṉ </w:t>
      </w:r>
    </w:p>
    <w:p>
      <w:pPr>
        <w:pStyle w:val="Normal"/>
        <w:spacing w:lineRule="auto" w:line="276"/>
        <w:rPr>
          <w:rFonts w:ascii="Gandhari Unicode" w:hAnsi="Gandhari Unicode"/>
          <w:lang w:val="en-DE" w:bidi="ta-IN"/>
        </w:rPr>
      </w:pPr>
      <w:r>
        <w:rPr>
          <w:rFonts w:ascii="Gandhari Unicode" w:hAnsi="Gandhari Unicode"/>
          <w:lang w:val="en-DE" w:bidi="ta-IN"/>
        </w:rPr>
        <w:t xml:space="preserve">māṇā nōy ceytāṉ kaṇ ceṉṟāy maṟṟ* avaṉai nī </w:t>
      </w:r>
    </w:p>
    <w:p>
      <w:pPr>
        <w:pStyle w:val="Normal"/>
        <w:spacing w:lineRule="auto" w:line="276" w:before="0" w:after="100"/>
        <w:rPr>
          <w:rFonts w:ascii="Gandhari Unicode" w:hAnsi="Gandhari Unicode"/>
          <w:lang w:val="en-DE" w:bidi="ta-IN"/>
        </w:rPr>
      </w:pPr>
      <w:r>
        <w:rPr>
          <w:rFonts w:ascii="Gandhari Unicode" w:hAnsi="Gandhari Unicode"/>
          <w:lang w:val="en-DE" w:bidi="ta-IN"/>
        </w:rPr>
        <w:t>kāṇa-~um peṟṟāy-ō kāṇāy-ō maṭa neñc*-ē;</w:t>
      </w:r>
    </w:p>
    <w:p>
      <w:pPr>
        <w:pStyle w:val="Normal"/>
        <w:spacing w:lineRule="auto" w:line="276"/>
        <w:rPr>
          <w:rFonts w:ascii="Gandhari Unicode" w:hAnsi="Gandhari Unicode"/>
          <w:lang w:val="en-DE" w:bidi="ta-IN"/>
        </w:rPr>
      </w:pPr>
      <w:r>
        <w:rPr>
          <w:rFonts w:ascii="Gandhari Unicode" w:hAnsi="Gandhari Unicode"/>
          <w:lang w:val="en-DE" w:bidi="ta-IN"/>
        </w:rPr>
        <w:t xml:space="preserve">kol +ēṟṟu+ cuṟav* iṉam kaṭi koṇṭa maruḷ mālai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~allal nōy ceytāṉ kaṇ ceṉṟāy maṟṟ* avaṉai nī</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pulla-~um peṟṟāy-ō pullāy-ō maṭa neñc*-ē;</w:t>
      </w:r>
    </w:p>
    <w:p>
      <w:pPr>
        <w:pStyle w:val="Normal"/>
        <w:spacing w:lineRule="auto" w:line="276"/>
        <w:rPr>
          <w:rFonts w:ascii="Gandhari Unicode" w:hAnsi="Gandhari Unicode"/>
          <w:lang w:val="en-DE" w:bidi="ta-IN"/>
        </w:rPr>
      </w:pPr>
      <w:r>
        <w:rPr>
          <w:rFonts w:ascii="Gandhari Unicode" w:hAnsi="Gandhari Unicode"/>
          <w:lang w:val="en-DE" w:bidi="ta-IN"/>
        </w:rPr>
        <w:t xml:space="preserve">neṟi koṇṭa puḷ +iṉam vati cērum poḻutiṉāṉ </w:t>
      </w:r>
    </w:p>
    <w:p>
      <w:pPr>
        <w:pStyle w:val="Normal"/>
        <w:spacing w:lineRule="auto" w:line="276"/>
        <w:rPr>
          <w:rFonts w:ascii="Gandhari Unicode" w:hAnsi="Gandhari Unicode"/>
          <w:lang w:val="en-DE" w:bidi="ta-IN"/>
        </w:rPr>
      </w:pPr>
      <w:r>
        <w:rPr>
          <w:rFonts w:ascii="Gandhari Unicode" w:hAnsi="Gandhari Unicode"/>
          <w:lang w:val="en-DE" w:bidi="ta-IN"/>
        </w:rPr>
        <w:t xml:space="preserve">ceṟi vaḷai nekiḻttāṉ kaṇ ceṉṟāy maṟṟ* avaṉai nī </w:t>
      </w:r>
    </w:p>
    <w:p>
      <w:pPr>
        <w:pStyle w:val="Normal"/>
        <w:spacing w:lineRule="auto" w:line="276" w:before="0" w:after="100"/>
        <w:rPr>
          <w:rFonts w:ascii="Gandhari Unicode" w:hAnsi="Gandhari Unicode"/>
          <w:lang w:val="en-DE" w:bidi="ta-IN"/>
        </w:rPr>
      </w:pPr>
      <w:r>
        <w:rPr>
          <w:rFonts w:ascii="Gandhari Unicode" w:hAnsi="Gandhari Unicode"/>
          <w:lang w:val="en-DE" w:bidi="ta-IN"/>
        </w:rPr>
        <w:t>~aṟiya-~um peṟṟāy-ō ~aṟiyāy-ō maṭa neñc*-ē;</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eṉa ~āṅku,</w:t>
        <w:tab/>
        <w:t>15</w:t>
      </w:r>
    </w:p>
    <w:p>
      <w:pPr>
        <w:pStyle w:val="Normal"/>
        <w:spacing w:lineRule="auto" w:line="276"/>
        <w:rPr>
          <w:rFonts w:ascii="Gandhari Unicode" w:hAnsi="Gandhari Unicode"/>
          <w:lang w:val="en-DE" w:bidi="ta-IN"/>
        </w:rPr>
      </w:pPr>
      <w:r>
        <w:rPr>
          <w:rFonts w:ascii="Gandhari Unicode" w:hAnsi="Gandhari Unicode"/>
          <w:lang w:val="en-DE" w:bidi="ta-IN"/>
        </w:rPr>
        <w:t xml:space="preserve">ellai-~um irav*-um tuyil tuṟantu, pal +ūḻ </w:t>
      </w:r>
    </w:p>
    <w:p>
      <w:pPr>
        <w:pStyle w:val="Normal"/>
        <w:spacing w:lineRule="auto" w:line="276"/>
        <w:rPr>
          <w:rFonts w:ascii="Gandhari Unicode" w:hAnsi="Gandhari Unicode"/>
          <w:lang w:val="en-DE" w:bidi="ta-IN"/>
        </w:rPr>
      </w:pPr>
      <w:r>
        <w:rPr>
          <w:rFonts w:ascii="Gandhari Unicode" w:hAnsi="Gandhari Unicode"/>
          <w:lang w:val="en-DE" w:bidi="ta-IN"/>
        </w:rPr>
        <w:t xml:space="preserve">arum paṭar avalam nōy ceytāṉ kaṇ peṟal nacaii </w:t>
      </w:r>
    </w:p>
    <w:p>
      <w:pPr>
        <w:pStyle w:val="Normal"/>
        <w:spacing w:lineRule="auto" w:line="276"/>
        <w:rPr>
          <w:rFonts w:ascii="Gandhari Unicode" w:hAnsi="Gandhari Unicode"/>
          <w:lang w:val="en-DE" w:bidi="ta-IN"/>
        </w:rPr>
      </w:pPr>
      <w:r>
        <w:rPr>
          <w:rFonts w:ascii="Gandhari Unicode" w:hAnsi="Gandhari Unicode"/>
          <w:lang w:val="en-DE" w:bidi="ta-IN"/>
        </w:rPr>
        <w:t xml:space="preserve">~irum kaḻi ~ōtam pōl taṭumāṟi </w:t>
      </w:r>
    </w:p>
    <w:p>
      <w:pPr>
        <w:pStyle w:val="Normal"/>
        <w:spacing w:lineRule="auto" w:line="276"/>
        <w:rPr>
          <w:rFonts w:ascii="Gandhari Unicode" w:hAnsi="Gandhari Unicode"/>
          <w:lang w:val="en-DE" w:bidi="ta-IN"/>
        </w:rPr>
      </w:pPr>
      <w:r>
        <w:rPr>
          <w:rFonts w:ascii="Gandhari Unicode" w:hAnsi="Gandhari Unicode"/>
          <w:lang w:val="en-DE" w:bidi="ta-IN"/>
        </w:rPr>
        <w:t>varuntiṉai ~aḷiya ~eṉ maṭam keḻu neñc*-ē.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124 (21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Cs w:val="24"/>
          <w:lang w:val="en-DE"/>
        </w:rPr>
        <w:t>''</w:t>
      </w:r>
      <w:r>
        <w:rPr>
          <w:rFonts w:ascii="Gandhari Unicode" w:hAnsi="Gandhari Unicode"/>
          <w:sz w:val="24"/>
          <w:sz w:val="24"/>
          <w:szCs w:val="24"/>
        </w:rPr>
        <w:t>வெளிப்பட</w:t>
      </w:r>
      <w:r>
        <w:rPr>
          <w:rFonts w:ascii="Gandhari Unicode" w:hAnsi="Gandhari Unicode"/>
          <w:sz w:val="24"/>
          <w:sz w:val="24"/>
          <w:szCs w:val="24"/>
          <w:lang w:val="en-DE"/>
        </w:rPr>
        <w:t xml:space="preserve"> </w:t>
      </w:r>
      <w:r>
        <w:rPr>
          <w:rFonts w:ascii="Gandhari Unicode" w:hAnsi="Gandhari Unicode"/>
          <w:sz w:val="24"/>
          <w:sz w:val="24"/>
          <w:szCs w:val="24"/>
        </w:rPr>
        <w:t>வரைதல்</w:t>
      </w:r>
      <w:r>
        <w:rPr>
          <w:rFonts w:ascii="Gandhari Unicode" w:hAnsi="Gandhari Unicode"/>
          <w:sz w:val="24"/>
          <w:sz w:val="24"/>
          <w:szCs w:val="24"/>
          <w:lang w:val="en-DE"/>
        </w:rPr>
        <w:t xml:space="preserve"> </w:t>
      </w:r>
      <w:r>
        <w:rPr>
          <w:rFonts w:ascii="Gandhari Unicode" w:hAnsi="Gandhari Unicode"/>
          <w:sz w:val="24"/>
          <w:sz w:val="24"/>
          <w:szCs w:val="24"/>
        </w:rPr>
        <w:t>படாமை</w:t>
      </w:r>
      <w:r>
        <w:rPr>
          <w:rFonts w:ascii="Gandhari Unicode" w:hAnsi="Gandhari Unicode"/>
          <w:sz w:val="24"/>
          <w:sz w:val="24"/>
          <w:szCs w:val="24"/>
          <w:lang w:val="en-DE"/>
        </w:rPr>
        <w:t xml:space="preserve"> </w:t>
      </w:r>
      <w:r>
        <w:rPr>
          <w:rFonts w:ascii="Gandhari Unicode" w:hAnsi="Gandhari Unicode"/>
          <w:sz w:val="24"/>
          <w:sz w:val="24"/>
          <w:szCs w:val="24"/>
        </w:rPr>
        <w:t>வரைதலென்</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றாயி</w:t>
      </w:r>
      <w:r>
        <w:rPr>
          <w:rFonts w:ascii="Gandhari Unicode" w:hAnsi="Gandhari Unicode"/>
          <w:sz w:val="24"/>
          <w:sz w:val="24"/>
          <w:szCs w:val="24"/>
          <w:lang w:val="en-DE"/>
        </w:rPr>
        <w:t xml:space="preserve"> </w:t>
      </w:r>
      <w:r>
        <w:rPr>
          <w:rFonts w:ascii="Gandhari Unicode" w:hAnsi="Gandhari Unicode"/>
          <w:sz w:val="24"/>
          <w:sz w:val="24"/>
          <w:szCs w:val="24"/>
        </w:rPr>
        <w:t>ரண்</w:t>
      </w:r>
      <w:r>
        <w:rPr>
          <w:rFonts w:ascii="Gandhari Unicode" w:hAnsi="Gandhari Unicode"/>
          <w:sz w:val="24"/>
          <w:sz w:val="24"/>
          <w:szCs w:val="24"/>
          <w:lang w:val="en-DE"/>
        </w:rPr>
        <w:t xml:space="preserve"> </w:t>
      </w:r>
      <w:r>
        <w:rPr>
          <w:rFonts w:ascii="Gandhari Unicode" w:hAnsi="Gandhari Unicode"/>
          <w:sz w:val="24"/>
          <w:sz w:val="24"/>
          <w:szCs w:val="24"/>
        </w:rPr>
        <w:t>டென்ப</w:t>
      </w:r>
      <w:r>
        <w:rPr>
          <w:rFonts w:ascii="Gandhari Unicode" w:hAnsi="Gandhari Unicode"/>
          <w:sz w:val="24"/>
          <w:sz w:val="24"/>
          <w:szCs w:val="24"/>
          <w:lang w:val="en-DE"/>
        </w:rPr>
        <w:t xml:space="preserve"> </w:t>
      </w:r>
      <w:r>
        <w:rPr>
          <w:rFonts w:ascii="Gandhari Unicode" w:hAnsi="Gandhari Unicode"/>
          <w:sz w:val="24"/>
          <w:sz w:val="24"/>
          <w:szCs w:val="24"/>
        </w:rPr>
        <w:t>வரைத லாறே</w:t>
      </w:r>
      <w:r>
        <w:rPr>
          <w:rFonts w:ascii="Gandhari Unicode" w:hAnsi="Gandhari Unicode"/>
          <w:sz w:val="24"/>
          <w:szCs w:val="24"/>
          <w:lang w:val="en-DE"/>
        </w:rPr>
        <w:t>'' (</w:t>
      </w:r>
      <w:r>
        <w:rPr>
          <w:rFonts w:ascii="Gandhari Unicode" w:hAnsi="Gandhari Unicode"/>
          <w:sz w:val="24"/>
          <w:sz w:val="24"/>
          <w:szCs w:val="24"/>
        </w:rPr>
        <w:t>தொ</w:t>
      </w:r>
      <w:r>
        <w:rPr>
          <w:rFonts w:ascii="Gandhari Unicode" w:hAnsi="Gandhari Unicode"/>
          <w:sz w:val="24"/>
          <w:szCs w:val="24"/>
          <w:lang w:val="en-DE"/>
        </w:rPr>
        <w:t>.</w:t>
      </w:r>
      <w:r>
        <w:rPr>
          <w:rFonts w:ascii="Gandhari Unicode" w:hAnsi="Gandhari Unicode"/>
          <w:sz w:val="24"/>
          <w:sz w:val="24"/>
          <w:szCs w:val="24"/>
        </w:rPr>
        <w:t>பொ</w:t>
      </w:r>
      <w:r>
        <w:rPr>
          <w:rFonts w:ascii="Gandhari Unicode" w:hAnsi="Gandhari Unicode"/>
          <w:sz w:val="24"/>
          <w:szCs w:val="24"/>
          <w:lang w:val="en-DE"/>
        </w:rPr>
        <w:t xml:space="preserve">.140) </w:t>
      </w:r>
      <w:r>
        <w:rPr>
          <w:rFonts w:ascii="Gandhari Unicode" w:hAnsi="Gandhari Unicode"/>
          <w:sz w:val="24"/>
          <w:sz w:val="24"/>
          <w:szCs w:val="24"/>
        </w:rPr>
        <w:t>என்பதனாற்</w:t>
      </w:r>
      <w:r>
        <w:rPr>
          <w:rFonts w:ascii="Gandhari Unicode" w:hAnsi="Gandhari Unicode"/>
          <w:sz w:val="24"/>
          <w:sz w:val="24"/>
          <w:szCs w:val="24"/>
          <w:lang w:val="en-DE"/>
        </w:rPr>
        <w:t xml:space="preserve"> </w:t>
      </w:r>
      <w:r>
        <w:rPr>
          <w:rFonts w:ascii="Gandhari Unicode" w:hAnsi="Gandhari Unicode"/>
          <w:sz w:val="24"/>
          <w:sz w:val="24"/>
          <w:szCs w:val="24"/>
        </w:rPr>
        <w:t>களவு</w:t>
      </w:r>
      <w:r>
        <w:rPr>
          <w:rFonts w:ascii="Gandhari Unicode" w:hAnsi="Gandhari Unicode"/>
          <w:sz w:val="24"/>
          <w:sz w:val="24"/>
          <w:szCs w:val="24"/>
          <w:lang w:val="en-DE"/>
        </w:rPr>
        <w:t xml:space="preserve"> </w:t>
      </w:r>
      <w:r>
        <w:rPr>
          <w:rFonts w:ascii="Gandhari Unicode" w:hAnsi="Gandhari Unicode"/>
          <w:sz w:val="24"/>
          <w:sz w:val="24"/>
          <w:szCs w:val="24"/>
        </w:rPr>
        <w:t>வெளிப்பட்டபின்</w:t>
      </w:r>
      <w:r>
        <w:rPr>
          <w:rFonts w:ascii="Gandhari Unicode" w:hAnsi="Gandhari Unicode"/>
          <w:sz w:val="24"/>
          <w:sz w:val="24"/>
          <w:szCs w:val="24"/>
          <w:lang w:val="en-DE"/>
        </w:rPr>
        <w:t xml:space="preserve"> </w:t>
      </w:r>
      <w:r>
        <w:rPr>
          <w:rFonts w:ascii="Gandhari Unicode" w:hAnsi="Gandhari Unicode"/>
          <w:sz w:val="24"/>
          <w:sz w:val="24"/>
          <w:szCs w:val="24"/>
        </w:rPr>
        <w:t>வரையாது</w:t>
      </w:r>
      <w:r>
        <w:rPr>
          <w:rFonts w:ascii="Gandhari Unicode" w:hAnsi="Gandhari Unicode"/>
          <w:sz w:val="24"/>
          <w:sz w:val="24"/>
          <w:szCs w:val="24"/>
          <w:lang w:val="en-DE"/>
        </w:rPr>
        <w:t xml:space="preserve"> </w:t>
      </w:r>
      <w:r>
        <w:rPr>
          <w:rFonts w:ascii="Gandhari Unicode" w:hAnsi="Gandhari Unicode"/>
          <w:sz w:val="24"/>
          <w:sz w:val="24"/>
          <w:szCs w:val="24"/>
        </w:rPr>
        <w:t>பொருள்வயிற்</w:t>
      </w:r>
      <w:r>
        <w:rPr>
          <w:rFonts w:ascii="Gandhari Unicode" w:hAnsi="Gandhari Unicode"/>
          <w:sz w:val="24"/>
          <w:sz w:val="24"/>
          <w:szCs w:val="24"/>
          <w:lang w:val="en-DE"/>
        </w:rPr>
        <w:t xml:space="preserve"> </w:t>
      </w:r>
      <w:r>
        <w:rPr>
          <w:rFonts w:ascii="Gandhari Unicode" w:hAnsi="Gandhari Unicode"/>
          <w:sz w:val="24"/>
          <w:sz w:val="24"/>
          <w:szCs w:val="24"/>
        </w:rPr>
        <w:t>பிரிந்து</w:t>
      </w:r>
      <w:r>
        <w:rPr>
          <w:rFonts w:ascii="Gandhari Unicode" w:hAnsi="Gandhari Unicode"/>
          <w:sz w:val="24"/>
          <w:sz w:val="24"/>
          <w:szCs w:val="24"/>
          <w:lang w:val="en-DE"/>
        </w:rPr>
        <w:t xml:space="preserve"> </w:t>
      </w:r>
      <w:r>
        <w:rPr>
          <w:rFonts w:ascii="Gandhari Unicode" w:hAnsi="Gandhari Unicode"/>
          <w:sz w:val="24"/>
          <w:sz w:val="24"/>
          <w:szCs w:val="24"/>
        </w:rPr>
        <w:t>வந்தானைத்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எதிர்ப்பட்டு</w:t>
      </w:r>
      <w:r>
        <w:rPr>
          <w:rFonts w:ascii="Gandhari Unicode" w:hAnsi="Gandhari Unicode"/>
          <w:sz w:val="24"/>
          <w:sz w:val="24"/>
          <w:szCs w:val="24"/>
          <w:lang w:val="en-DE"/>
        </w:rPr>
        <w:t xml:space="preserve"> </w:t>
      </w:r>
      <w:r>
        <w:rPr>
          <w:rFonts w:ascii="Gandhari Unicode" w:hAnsi="Gandhari Unicode"/>
          <w:sz w:val="24"/>
          <w:sz w:val="24"/>
          <w:szCs w:val="24"/>
        </w:rPr>
        <w:t>நின்று</w:t>
      </w:r>
      <w:r>
        <w:rPr>
          <w:rFonts w:ascii="Gandhari Unicode" w:hAnsi="Gandhari Unicode"/>
          <w:sz w:val="24"/>
          <w:sz w:val="24"/>
          <w:szCs w:val="24"/>
          <w:lang w:val="en-DE"/>
        </w:rPr>
        <w:t xml:space="preserve"> </w:t>
      </w:r>
      <w:r>
        <w:rPr>
          <w:rFonts w:ascii="Gandhari Unicode" w:hAnsi="Gandhari Unicode"/>
          <w:sz w:val="24"/>
          <w:szCs w:val="24"/>
          <w:vertAlign w:val="superscript"/>
          <w:lang w:val="en-DE"/>
        </w:rPr>
        <w:t>1</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கூறி வரைவுகடாயது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124-1 </w:t>
      </w:r>
      <w:r>
        <w:rPr>
          <w:rFonts w:ascii="Gandhari Unicode" w:hAnsi="Gandhari Unicode"/>
          <w:sz w:val="24"/>
          <w:sz w:val="24"/>
          <w:szCs w:val="24"/>
        </w:rPr>
        <w:t>ஞாலமூன்</w:t>
      </w:r>
      <w:r>
        <w:rPr>
          <w:rFonts w:ascii="Gandhari Unicode" w:hAnsi="Gandhari Unicode"/>
          <w:sz w:val="24"/>
          <w:sz w:val="24"/>
          <w:szCs w:val="24"/>
          <w:lang w:val="en-DE"/>
        </w:rPr>
        <w:t xml:space="preserve"> </w:t>
      </w:r>
      <w:r>
        <w:rPr>
          <w:rFonts w:ascii="Gandhari Unicode" w:hAnsi="Gandhari Unicode"/>
          <w:sz w:val="24"/>
          <w:sz w:val="24"/>
          <w:szCs w:val="24"/>
        </w:rPr>
        <w:t>றடித்தாய</w:t>
      </w:r>
      <w:r>
        <w:rPr>
          <w:rFonts w:ascii="Gandhari Unicode" w:hAnsi="Gandhari Unicode"/>
          <w:sz w:val="24"/>
          <w:sz w:val="24"/>
          <w:szCs w:val="24"/>
          <w:lang w:val="en-DE"/>
        </w:rPr>
        <w:t xml:space="preserve"> </w:t>
      </w:r>
      <w:r>
        <w:rPr>
          <w:rFonts w:ascii="Gandhari Unicode" w:hAnsi="Gandhari Unicode"/>
          <w:sz w:val="24"/>
          <w:sz w:val="24"/>
          <w:szCs w:val="24"/>
        </w:rPr>
        <w:t>முதல்வற்கு</w:t>
      </w:r>
      <w:r>
        <w:rPr>
          <w:rFonts w:ascii="Gandhari Unicode" w:hAnsi="Gandhari Unicode"/>
          <w:sz w:val="24"/>
          <w:sz w:val="24"/>
          <w:szCs w:val="24"/>
          <w:lang w:val="en-DE"/>
        </w:rPr>
        <w:t xml:space="preserve"> </w:t>
      </w:r>
      <w:r>
        <w:rPr>
          <w:rFonts w:ascii="Gandhari Unicode" w:hAnsi="Gandhari Unicode"/>
          <w:sz w:val="24"/>
          <w:sz w:val="24"/>
          <w:szCs w:val="24"/>
        </w:rPr>
        <w:t>முதுமுறைப்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124-2 </w:t>
      </w:r>
      <w:r>
        <w:rPr>
          <w:rFonts w:ascii="Gandhari Unicode" w:hAnsi="Gandhari Unicode"/>
          <w:sz w:val="24"/>
          <w:sz w:val="24"/>
          <w:szCs w:val="24"/>
        </w:rPr>
        <w:t>பாலன்ன</w:t>
      </w:r>
      <w:r>
        <w:rPr>
          <w:rFonts w:ascii="Gandhari Unicode" w:hAnsi="Gandhari Unicode"/>
          <w:sz w:val="24"/>
          <w:sz w:val="24"/>
          <w:szCs w:val="24"/>
          <w:lang w:val="en-DE"/>
        </w:rPr>
        <w:t xml:space="preserve"> </w:t>
      </w:r>
      <w:r>
        <w:rPr>
          <w:rFonts w:ascii="Gandhari Unicode" w:hAnsi="Gandhari Unicode"/>
          <w:sz w:val="24"/>
          <w:sz w:val="24"/>
          <w:szCs w:val="24"/>
        </w:rPr>
        <w:t>மேனியா</w:t>
      </w:r>
      <w:r>
        <w:rPr>
          <w:rFonts w:ascii="Gandhari Unicode" w:hAnsi="Gandhari Unicode"/>
          <w:sz w:val="24"/>
          <w:sz w:val="24"/>
          <w:szCs w:val="24"/>
          <w:lang w:val="en-DE"/>
        </w:rPr>
        <w:t xml:space="preserve"> </w:t>
      </w:r>
      <w:r>
        <w:rPr>
          <w:rFonts w:ascii="Gandhari Unicode" w:hAnsi="Gandhari Unicode"/>
          <w:sz w:val="24"/>
          <w:sz w:val="24"/>
          <w:szCs w:val="24"/>
        </w:rPr>
        <w:t>னணிபெறத்</w:t>
      </w:r>
      <w:r>
        <w:rPr>
          <w:rFonts w:ascii="Gandhari Unicode" w:hAnsi="Gandhari Unicode"/>
          <w:sz w:val="24"/>
          <w:sz w:val="24"/>
          <w:szCs w:val="24"/>
          <w:lang w:val="en-DE"/>
        </w:rPr>
        <w:t xml:space="preserve"> </w:t>
      </w:r>
      <w:r>
        <w:rPr>
          <w:rFonts w:ascii="Gandhari Unicode" w:hAnsi="Gandhari Unicode"/>
          <w:sz w:val="24"/>
          <w:sz w:val="24"/>
          <w:szCs w:val="24"/>
        </w:rPr>
        <w:t>தைஇய</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124-3 </w:t>
      </w:r>
      <w:r>
        <w:rPr>
          <w:rFonts w:ascii="Gandhari Unicode" w:hAnsi="Gandhari Unicode"/>
          <w:sz w:val="24"/>
          <w:sz w:val="24"/>
          <w:szCs w:val="24"/>
        </w:rPr>
        <w:t>நீலநீ</w:t>
      </w:r>
      <w:r>
        <w:rPr>
          <w:rFonts w:ascii="Gandhari Unicode" w:hAnsi="Gandhari Unicode"/>
          <w:sz w:val="24"/>
          <w:sz w:val="24"/>
          <w:szCs w:val="24"/>
          <w:lang w:val="en-DE"/>
        </w:rPr>
        <w:t xml:space="preserve"> </w:t>
      </w:r>
      <w:r>
        <w:rPr>
          <w:rFonts w:ascii="Gandhari Unicode" w:hAnsi="Gandhari Unicode"/>
          <w:sz w:val="24"/>
          <w:sz w:val="24"/>
          <w:szCs w:val="24"/>
        </w:rPr>
        <w:t>ருடைபோலத்</w:t>
      </w:r>
      <w:r>
        <w:rPr>
          <w:rFonts w:ascii="Gandhari Unicode" w:hAnsi="Gandhari Unicode"/>
          <w:sz w:val="24"/>
          <w:sz w:val="24"/>
          <w:szCs w:val="24"/>
          <w:lang w:val="en-DE"/>
        </w:rPr>
        <w:t xml:space="preserve"> </w:t>
      </w:r>
      <w:r>
        <w:rPr>
          <w:rFonts w:ascii="Gandhari Unicode" w:hAnsi="Gandhari Unicode"/>
          <w:sz w:val="24"/>
          <w:sz w:val="24"/>
          <w:szCs w:val="24"/>
        </w:rPr>
        <w:t>தகைபெற்ற</w:t>
      </w:r>
      <w:r>
        <w:rPr>
          <w:rFonts w:ascii="Gandhari Unicode" w:hAnsi="Gandhari Unicode"/>
          <w:sz w:val="24"/>
          <w:sz w:val="24"/>
          <w:szCs w:val="24"/>
          <w:lang w:val="en-DE"/>
        </w:rPr>
        <w:t xml:space="preserve"> </w:t>
      </w:r>
      <w:r>
        <w:rPr>
          <w:rFonts w:ascii="Gandhari Unicode" w:hAnsi="Gandhari Unicode"/>
          <w:sz w:val="24"/>
          <w:sz w:val="24"/>
          <w:szCs w:val="24"/>
        </w:rPr>
        <w:t>வெண்டிரை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124-4 </w:t>
      </w:r>
      <w:r>
        <w:rPr>
          <w:rFonts w:ascii="Gandhari Unicode" w:hAnsi="Gandhari Unicode"/>
          <w:sz w:val="24"/>
          <w:sz w:val="24"/>
          <w:szCs w:val="24"/>
        </w:rPr>
        <w:t>வாலெக்கர்</w:t>
      </w:r>
      <w:r>
        <w:rPr>
          <w:rFonts w:ascii="Gandhari Unicode" w:hAnsi="Gandhari Unicode"/>
          <w:sz w:val="24"/>
          <w:sz w:val="24"/>
          <w:szCs w:val="24"/>
          <w:lang w:val="en-DE"/>
        </w:rPr>
        <w:t xml:space="preserve"> </w:t>
      </w:r>
      <w:r>
        <w:rPr>
          <w:rFonts w:ascii="Gandhari Unicode" w:hAnsi="Gandhari Unicode"/>
          <w:sz w:val="24"/>
          <w:sz w:val="24"/>
          <w:szCs w:val="24"/>
        </w:rPr>
        <w:t>வாய்சூழும்</w:t>
      </w:r>
      <w:r>
        <w:rPr>
          <w:rFonts w:ascii="Gandhari Unicode" w:hAnsi="Gandhari Unicode"/>
          <w:sz w:val="24"/>
          <w:sz w:val="24"/>
          <w:szCs w:val="24"/>
          <w:lang w:val="en-DE"/>
        </w:rPr>
        <w:t xml:space="preserve"> </w:t>
      </w:r>
      <w:r>
        <w:rPr>
          <w:rFonts w:ascii="Gandhari Unicode" w:hAnsi="Gandhari Unicode"/>
          <w:sz w:val="24"/>
          <w:sz w:val="24"/>
          <w:szCs w:val="24"/>
        </w:rPr>
        <w:t>வயங்குநீர்த்</w:t>
      </w:r>
      <w:r>
        <w:rPr>
          <w:rFonts w:ascii="Gandhari Unicode" w:hAnsi="Gandhari Unicode"/>
          <w:sz w:val="24"/>
          <w:sz w:val="24"/>
          <w:szCs w:val="24"/>
          <w:lang w:val="en-DE"/>
        </w:rPr>
        <w:t xml:space="preserve"> </w:t>
      </w:r>
      <w:r>
        <w:rPr>
          <w:rFonts w:ascii="Gandhari Unicode" w:hAnsi="Gandhari Unicode"/>
          <w:sz w:val="24"/>
          <w:sz w:val="24"/>
          <w:szCs w:val="24"/>
        </w:rPr>
        <w:t>தண்சேர்ப்ப</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2c</w:t>
      </w:r>
      <w:r>
        <w:rPr>
          <w:rFonts w:ascii="Gandhari Unicode" w:hAnsi="Gandhari Unicode"/>
          <w:sz w:val="24"/>
          <w:szCs w:val="24"/>
          <w:lang w:val="en-DE"/>
        </w:rPr>
        <w:t xml:space="preserve"> </w:t>
      </w:r>
      <w:r>
        <w:rPr>
          <w:rFonts w:ascii="Gandhari Unicode" w:hAnsi="Gandhari Unicode"/>
          <w:sz w:val="24"/>
          <w:sz w:val="24"/>
          <w:szCs w:val="24"/>
        </w:rPr>
        <w:t>னணிபெறத்</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னனிபெறத்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ருடைபோலத்</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ருடையேபோற்</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7</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124-5 </w:t>
      </w:r>
      <w:r>
        <w:rPr>
          <w:rFonts w:ascii="Gandhari Unicode" w:hAnsi="Gandhari Unicode"/>
          <w:sz w:val="24"/>
          <w:sz w:val="24"/>
          <w:szCs w:val="24"/>
        </w:rPr>
        <w:t>ஊரல</w:t>
      </w:r>
      <w:r>
        <w:rPr>
          <w:rFonts w:ascii="Gandhari Unicode" w:hAnsi="Gandhari Unicode"/>
          <w:sz w:val="24"/>
          <w:sz w:val="24"/>
          <w:szCs w:val="24"/>
          <w:lang w:val="en-DE"/>
        </w:rPr>
        <w:t xml:space="preserve"> </w:t>
      </w:r>
      <w:r>
        <w:rPr>
          <w:rFonts w:ascii="Gandhari Unicode" w:hAnsi="Gandhari Unicode"/>
          <w:sz w:val="24"/>
          <w:sz w:val="24"/>
          <w:szCs w:val="24"/>
        </w:rPr>
        <w:t>ரெடுத்தரற்ற</w:t>
      </w:r>
      <w:r>
        <w:rPr>
          <w:rFonts w:ascii="Gandhari Unicode" w:hAnsi="Gandhari Unicode"/>
          <w:sz w:val="24"/>
          <w:sz w:val="24"/>
          <w:szCs w:val="24"/>
          <w:lang w:val="en-DE"/>
        </w:rPr>
        <w:t xml:space="preserve"> </w:t>
      </w:r>
      <w:r>
        <w:rPr>
          <w:rFonts w:ascii="Gandhari Unicode" w:hAnsi="Gandhari Unicode"/>
          <w:sz w:val="24"/>
          <w:sz w:val="24"/>
          <w:szCs w:val="24"/>
        </w:rPr>
        <w:t>வுள்ளாய்நீ</w:t>
      </w:r>
      <w:r>
        <w:rPr>
          <w:rFonts w:ascii="Gandhari Unicode" w:hAnsi="Gandhari Unicode"/>
          <w:sz w:val="24"/>
          <w:sz w:val="24"/>
          <w:szCs w:val="24"/>
          <w:lang w:val="en-DE"/>
        </w:rPr>
        <w:t xml:space="preserve"> </w:t>
      </w:r>
      <w:r>
        <w:rPr>
          <w:rFonts w:ascii="Gandhari Unicode" w:hAnsi="Gandhari Unicode"/>
          <w:sz w:val="24"/>
          <w:sz w:val="24"/>
          <w:szCs w:val="24"/>
        </w:rPr>
        <w:t>துறத்தலிற்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124-6 </w:t>
      </w:r>
      <w:r>
        <w:rPr>
          <w:rFonts w:ascii="Gandhari Unicode" w:hAnsi="Gandhari Unicode"/>
          <w:sz w:val="24"/>
          <w:sz w:val="24"/>
          <w:szCs w:val="24"/>
        </w:rPr>
        <w:t>கூருந்தன்</w:t>
      </w:r>
      <w:r>
        <w:rPr>
          <w:rFonts w:ascii="Gandhari Unicode" w:hAnsi="Gandhari Unicode"/>
          <w:sz w:val="24"/>
          <w:sz w:val="24"/>
          <w:szCs w:val="24"/>
          <w:lang w:val="en-DE"/>
        </w:rPr>
        <w:t xml:space="preserve"> </w:t>
      </w:r>
      <w:r>
        <w:rPr>
          <w:rFonts w:ascii="Gandhari Unicode" w:hAnsi="Gandhari Unicode"/>
          <w:sz w:val="24"/>
          <w:sz w:val="24"/>
          <w:szCs w:val="24"/>
        </w:rPr>
        <w:t>னெவ்வநோ</w:t>
      </w:r>
      <w:r>
        <w:rPr>
          <w:rFonts w:ascii="Gandhari Unicode" w:hAnsi="Gandhari Unicode"/>
          <w:sz w:val="24"/>
          <w:sz w:val="24"/>
          <w:szCs w:val="24"/>
          <w:lang w:val="en-DE"/>
        </w:rPr>
        <w:t xml:space="preserve"> </w:t>
      </w:r>
      <w:r>
        <w:rPr>
          <w:rFonts w:ascii="Gandhari Unicode" w:hAnsi="Gandhari Unicode"/>
          <w:sz w:val="24"/>
          <w:sz w:val="24"/>
          <w:szCs w:val="24"/>
        </w:rPr>
        <w:t>யென்னையு</w:t>
      </w:r>
      <w:r>
        <w:rPr>
          <w:rFonts w:ascii="Gandhari Unicode" w:hAnsi="Gandhari Unicode"/>
          <w:sz w:val="24"/>
          <w:sz w:val="24"/>
          <w:szCs w:val="24"/>
          <w:lang w:val="en-DE"/>
        </w:rPr>
        <w:t xml:space="preserve"> </w:t>
      </w:r>
      <w:r>
        <w:rPr>
          <w:rFonts w:ascii="Gandhari Unicode" w:hAnsi="Gandhari Unicode"/>
          <w:sz w:val="24"/>
          <w:sz w:val="24"/>
          <w:szCs w:val="24"/>
        </w:rPr>
        <w:t>மறைத்தாண்மற்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124-7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 w:val="24"/>
          <w:szCs w:val="24"/>
        </w:rPr>
        <w:t>பெற்றதன்</w:t>
      </w:r>
      <w:r>
        <w:rPr>
          <w:rFonts w:ascii="Gandhari Unicode" w:hAnsi="Gandhari Unicode"/>
          <w:sz w:val="24"/>
          <w:sz w:val="24"/>
          <w:szCs w:val="24"/>
          <w:lang w:val="en-DE"/>
        </w:rPr>
        <w:t xml:space="preserve"> </w:t>
      </w:r>
      <w:r>
        <w:rPr>
          <w:rFonts w:ascii="Gandhari Unicode" w:hAnsi="Gandhari Unicode"/>
          <w:sz w:val="24"/>
          <w:sz w:val="24"/>
          <w:szCs w:val="24"/>
        </w:rPr>
        <w:t>கவின்வாடக்</w:t>
      </w:r>
      <w:r>
        <w:rPr>
          <w:rFonts w:ascii="Gandhari Unicode" w:hAnsi="Gandhari Unicode"/>
          <w:sz w:val="24"/>
          <w:sz w:val="24"/>
          <w:szCs w:val="24"/>
          <w:lang w:val="en-DE"/>
        </w:rPr>
        <w:t xml:space="preserve"> </w:t>
      </w:r>
      <w:r>
        <w:rPr>
          <w:rFonts w:ascii="Gandhari Unicode" w:hAnsi="Gandhari Unicode"/>
          <w:sz w:val="24"/>
          <w:sz w:val="24"/>
          <w:szCs w:val="24"/>
        </w:rPr>
        <w:t>கலுழ்பாங்கே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124-8 </w:t>
      </w:r>
      <w:r>
        <w:rPr>
          <w:rFonts w:ascii="Gandhari Unicode" w:hAnsi="Gandhari Unicode"/>
          <w:sz w:val="24"/>
          <w:sz w:val="24"/>
          <w:szCs w:val="24"/>
        </w:rPr>
        <w:t>பீரல</w:t>
      </w:r>
      <w:r>
        <w:rPr>
          <w:rFonts w:ascii="Gandhari Unicode" w:hAnsi="Gandhari Unicode"/>
          <w:sz w:val="24"/>
          <w:sz w:val="24"/>
          <w:szCs w:val="24"/>
          <w:lang w:val="en-DE"/>
        </w:rPr>
        <w:t xml:space="preserve"> </w:t>
      </w:r>
      <w:r>
        <w:rPr>
          <w:rFonts w:ascii="Gandhari Unicode" w:hAnsi="Gandhari Unicode"/>
          <w:sz w:val="24"/>
          <w:sz w:val="24"/>
          <w:szCs w:val="24"/>
        </w:rPr>
        <w:t>ரணிகொண்ட</w:t>
      </w:r>
      <w:r>
        <w:rPr>
          <w:rFonts w:ascii="Gandhari Unicode" w:hAnsi="Gandhari Unicode"/>
          <w:sz w:val="24"/>
          <w:sz w:val="24"/>
          <w:szCs w:val="24"/>
          <w:lang w:val="en-DE"/>
        </w:rPr>
        <w:t xml:space="preserve"> </w:t>
      </w:r>
      <w:r>
        <w:rPr>
          <w:rFonts w:ascii="Gandhari Unicode" w:hAnsi="Gandhari Unicode"/>
          <w:sz w:val="24"/>
          <w:sz w:val="24"/>
          <w:szCs w:val="24"/>
        </w:rPr>
        <w:t>பிறைநுத</w:t>
      </w:r>
      <w:r>
        <w:rPr>
          <w:rFonts w:ascii="Gandhari Unicode" w:hAnsi="Gandhari Unicode"/>
          <w:sz w:val="24"/>
          <w:sz w:val="24"/>
          <w:szCs w:val="24"/>
          <w:lang w:val="en-DE"/>
        </w:rPr>
        <w:t xml:space="preserve"> </w:t>
      </w:r>
      <w:r>
        <w:rPr>
          <w:rFonts w:ascii="Gandhari Unicode" w:hAnsi="Gandhari Unicode"/>
          <w:sz w:val="24"/>
          <w:sz w:val="24"/>
          <w:szCs w:val="24"/>
        </w:rPr>
        <w:t>லல்லாக்கால்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124-9 </w:t>
      </w:r>
      <w:r>
        <w:rPr>
          <w:rFonts w:ascii="Gandhari Unicode" w:hAnsi="Gandhari Unicode"/>
          <w:sz w:val="24"/>
          <w:sz w:val="24"/>
          <w:szCs w:val="24"/>
        </w:rPr>
        <w:t>இணைபிவ்வூ</w:t>
      </w:r>
      <w:r>
        <w:rPr>
          <w:rFonts w:ascii="Gandhari Unicode" w:hAnsi="Gandhari Unicode"/>
          <w:sz w:val="24"/>
          <w:sz w:val="24"/>
          <w:szCs w:val="24"/>
          <w:lang w:val="en-DE"/>
        </w:rPr>
        <w:t xml:space="preserve"> </w:t>
      </w:r>
      <w:r>
        <w:rPr>
          <w:rFonts w:ascii="Gandhari Unicode" w:hAnsi="Gandhari Unicode"/>
          <w:sz w:val="24"/>
          <w:sz w:val="24"/>
          <w:szCs w:val="24"/>
        </w:rPr>
        <w:t>ரலர்தூற்ற</w:t>
      </w:r>
      <w:r>
        <w:rPr>
          <w:rFonts w:ascii="Gandhari Unicode" w:hAnsi="Gandhari Unicode"/>
          <w:sz w:val="24"/>
          <w:sz w:val="24"/>
          <w:szCs w:val="24"/>
          <w:lang w:val="en-DE"/>
        </w:rPr>
        <w:t xml:space="preserve"> </w:t>
      </w:r>
      <w:r>
        <w:rPr>
          <w:rFonts w:ascii="Gandhari Unicode" w:hAnsi="Gandhari Unicode"/>
          <w:sz w:val="24"/>
          <w:sz w:val="24"/>
          <w:szCs w:val="24"/>
        </w:rPr>
        <w:t>வெய்யாய்நீ</w:t>
      </w:r>
      <w:r>
        <w:rPr>
          <w:rFonts w:ascii="Gandhari Unicode" w:hAnsi="Gandhari Unicode"/>
          <w:sz w:val="24"/>
          <w:sz w:val="24"/>
          <w:szCs w:val="24"/>
          <w:lang w:val="en-DE"/>
        </w:rPr>
        <w:t xml:space="preserve"> </w:t>
      </w:r>
      <w:r>
        <w:rPr>
          <w:rFonts w:ascii="Gandhari Unicode" w:hAnsi="Gandhari Unicode"/>
          <w:sz w:val="24"/>
          <w:sz w:val="24"/>
          <w:szCs w:val="24"/>
        </w:rPr>
        <w:t>துறத்தலிற்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124-10 </w:t>
      </w:r>
      <w:r>
        <w:rPr>
          <w:rFonts w:ascii="Gandhari Unicode" w:hAnsi="Gandhari Unicode"/>
          <w:sz w:val="24"/>
          <w:sz w:val="24"/>
          <w:szCs w:val="24"/>
        </w:rPr>
        <w:t>புணையில்லா</w:t>
      </w:r>
      <w:r>
        <w:rPr>
          <w:rFonts w:ascii="Gandhari Unicode" w:hAnsi="Gandhari Unicode"/>
          <w:sz w:val="24"/>
          <w:sz w:val="24"/>
          <w:szCs w:val="24"/>
          <w:lang w:val="en-DE"/>
        </w:rPr>
        <w:t xml:space="preserve"> </w:t>
      </w:r>
      <w:r>
        <w:rPr>
          <w:rFonts w:ascii="Gandhari Unicode" w:hAnsi="Gandhari Unicode"/>
          <w:sz w:val="24"/>
          <w:sz w:val="24"/>
          <w:szCs w:val="24"/>
        </w:rPr>
        <w:t>வெவ்வநோ</w:t>
      </w:r>
      <w:r>
        <w:rPr>
          <w:rFonts w:ascii="Gandhari Unicode" w:hAnsi="Gandhari Unicode"/>
          <w:sz w:val="24"/>
          <w:sz w:val="24"/>
          <w:szCs w:val="24"/>
          <w:lang w:val="en-DE"/>
        </w:rPr>
        <w:t xml:space="preserve"> </w:t>
      </w:r>
      <w:r>
        <w:rPr>
          <w:rFonts w:ascii="Gandhari Unicode" w:hAnsi="Gandhari Unicode"/>
          <w:sz w:val="24"/>
          <w:sz w:val="24"/>
          <w:szCs w:val="24"/>
        </w:rPr>
        <w:t>யென்னையு</w:t>
      </w:r>
      <w:r>
        <w:rPr>
          <w:rFonts w:ascii="Gandhari Unicode" w:hAnsi="Gandhari Unicode"/>
          <w:sz w:val="24"/>
          <w:sz w:val="24"/>
          <w:szCs w:val="24"/>
          <w:lang w:val="en-DE"/>
        </w:rPr>
        <w:t xml:space="preserve"> </w:t>
      </w:r>
      <w:r>
        <w:rPr>
          <w:rFonts w:ascii="Gandhari Unicode" w:hAnsi="Gandhari Unicode"/>
          <w:sz w:val="24"/>
          <w:sz w:val="24"/>
          <w:szCs w:val="24"/>
        </w:rPr>
        <w:t>மறைத்தாண்மற்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124-11 </w:t>
      </w:r>
      <w:r>
        <w:rPr>
          <w:rFonts w:ascii="Gandhari Unicode" w:hAnsi="Gandhari Unicode"/>
          <w:sz w:val="24"/>
          <w:sz w:val="24"/>
          <w:szCs w:val="24"/>
        </w:rPr>
        <w:t>றுணையாருட்</w:t>
      </w:r>
      <w:r>
        <w:rPr>
          <w:rFonts w:ascii="Gandhari Unicode" w:hAnsi="Gandhari Unicode"/>
          <w:sz w:val="24"/>
          <w:sz w:val="24"/>
          <w:szCs w:val="24"/>
          <w:lang w:val="en-DE"/>
        </w:rPr>
        <w:t xml:space="preserve"> </w:t>
      </w:r>
      <w:r>
        <w:rPr>
          <w:rFonts w:ascii="Gandhari Unicode" w:hAnsi="Gandhari Unicode"/>
          <w:sz w:val="24"/>
          <w:sz w:val="24"/>
          <w:szCs w:val="24"/>
          <w:u w:val="single"/>
        </w:rPr>
        <w:t>டகைபெற்றத்</w:t>
      </w:r>
      <w:r>
        <w:rPr>
          <w:rStyle w:val="FootnoteAnchor"/>
          <w:rFonts w:ascii="Gandhari Unicode" w:hAnsi="Gandhari Unicode"/>
          <w:sz w:val="24"/>
          <w:sz w:val="24"/>
          <w:szCs w:val="24"/>
          <w:u w:val="single"/>
        </w:rPr>
        <w:footnoteReference w:id="278"/>
      </w:r>
      <w:r>
        <w:rPr>
          <w:rFonts w:ascii="Gandhari Unicode" w:hAnsi="Gandhari Unicode"/>
          <w:sz w:val="24"/>
          <w:sz w:val="24"/>
          <w:szCs w:val="24"/>
          <w:lang w:val="en-DE"/>
        </w:rPr>
        <w:t xml:space="preserve"> </w:t>
      </w:r>
      <w:r>
        <w:rPr>
          <w:rFonts w:ascii="Gandhari Unicode" w:hAnsi="Gandhari Unicode"/>
          <w:sz w:val="24"/>
          <w:sz w:val="24"/>
          <w:szCs w:val="24"/>
        </w:rPr>
        <w:t>தொன்னல</w:t>
      </w:r>
      <w:r>
        <w:rPr>
          <w:rFonts w:ascii="Gandhari Unicode" w:hAnsi="Gandhari Unicode"/>
          <w:sz w:val="24"/>
          <w:sz w:val="24"/>
          <w:szCs w:val="24"/>
          <w:lang w:val="en-DE"/>
        </w:rPr>
        <w:t xml:space="preserve"> </w:t>
      </w:r>
      <w:r>
        <w:rPr>
          <w:rFonts w:ascii="Gandhari Unicode" w:hAnsi="Gandhari Unicode"/>
          <w:sz w:val="24"/>
          <w:sz w:val="24"/>
          <w:szCs w:val="24"/>
        </w:rPr>
        <w:t>மிழந்தினி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124-12 </w:t>
      </w:r>
      <w:r>
        <w:rPr>
          <w:rFonts w:ascii="Gandhari Unicode" w:hAnsi="Gandhari Unicode"/>
          <w:sz w:val="24"/>
          <w:sz w:val="24"/>
          <w:szCs w:val="24"/>
        </w:rPr>
        <w:t>யணிவனப்</w:t>
      </w:r>
      <w:r>
        <w:rPr>
          <w:rFonts w:ascii="Gandhari Unicode" w:hAnsi="Gandhari Unicode"/>
          <w:sz w:val="24"/>
          <w:sz w:val="24"/>
          <w:szCs w:val="24"/>
          <w:lang w:val="en-DE"/>
        </w:rPr>
        <w:t xml:space="preserve"> </w:t>
      </w:r>
      <w:r>
        <w:rPr>
          <w:rFonts w:ascii="Gandhari Unicode" w:hAnsi="Gandhari Unicode"/>
          <w:sz w:val="24"/>
          <w:sz w:val="24"/>
          <w:szCs w:val="24"/>
        </w:rPr>
        <w:t>பிழந்தத</w:t>
      </w:r>
      <w:r>
        <w:rPr>
          <w:rFonts w:ascii="Gandhari Unicode" w:hAnsi="Gandhari Unicode"/>
          <w:sz w:val="24"/>
          <w:sz w:val="24"/>
          <w:szCs w:val="24"/>
          <w:lang w:val="en-DE"/>
        </w:rPr>
        <w:t xml:space="preserve"> </w:t>
      </w:r>
      <w:r>
        <w:rPr>
          <w:rFonts w:ascii="Gandhari Unicode" w:hAnsi="Gandhari Unicode"/>
          <w:sz w:val="24"/>
          <w:sz w:val="24"/>
          <w:szCs w:val="24"/>
        </w:rPr>
        <w:t>னணைமென்றோ</w:t>
      </w:r>
      <w:r>
        <w:rPr>
          <w:rFonts w:ascii="Gandhari Unicode" w:hAnsi="Gandhari Unicode"/>
          <w:sz w:val="24"/>
          <w:sz w:val="24"/>
          <w:szCs w:val="24"/>
          <w:lang w:val="en-DE"/>
        </w:rPr>
        <w:t xml:space="preserve"> </w:t>
      </w:r>
      <w:r>
        <w:rPr>
          <w:rFonts w:ascii="Gandhari Unicode" w:hAnsi="Gandhari Unicode"/>
          <w:sz w:val="24"/>
          <w:sz w:val="24"/>
          <w:szCs w:val="24"/>
        </w:rPr>
        <w:t>ளல்லாக்கால்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124-13 </w:t>
      </w:r>
      <w:r>
        <w:rPr>
          <w:rFonts w:ascii="Gandhari Unicode" w:hAnsi="Gandhari Unicode"/>
          <w:sz w:val="24"/>
          <w:sz w:val="24"/>
          <w:szCs w:val="24"/>
        </w:rPr>
        <w:t>இன்றிவ்வூ</w:t>
      </w:r>
      <w:r>
        <w:rPr>
          <w:rFonts w:ascii="Gandhari Unicode" w:hAnsi="Gandhari Unicode"/>
          <w:sz w:val="24"/>
          <w:sz w:val="24"/>
          <w:szCs w:val="24"/>
          <w:lang w:val="en-DE"/>
        </w:rPr>
        <w:t xml:space="preserve"> </w:t>
      </w:r>
      <w:r>
        <w:rPr>
          <w:rFonts w:ascii="Gandhari Unicode" w:hAnsi="Gandhari Unicode"/>
          <w:sz w:val="24"/>
          <w:sz w:val="24"/>
          <w:szCs w:val="24"/>
        </w:rPr>
        <w:t>ரலர்தூற்ற</w:t>
      </w:r>
      <w:r>
        <w:rPr>
          <w:rFonts w:ascii="Gandhari Unicode" w:hAnsi="Gandhari Unicode"/>
          <w:sz w:val="24"/>
          <w:sz w:val="24"/>
          <w:szCs w:val="24"/>
          <w:lang w:val="en-DE"/>
        </w:rPr>
        <w:t xml:space="preserve"> </w:t>
      </w:r>
      <w:r>
        <w:rPr>
          <w:rFonts w:ascii="Gandhari Unicode" w:hAnsi="Gandhari Unicode"/>
          <w:sz w:val="24"/>
          <w:sz w:val="24"/>
          <w:szCs w:val="24"/>
        </w:rPr>
        <w:t>வெய்யாய்நீ</w:t>
      </w:r>
      <w:r>
        <w:rPr>
          <w:rFonts w:ascii="Gandhari Unicode" w:hAnsi="Gandhari Unicode"/>
          <w:sz w:val="24"/>
          <w:sz w:val="24"/>
          <w:szCs w:val="24"/>
          <w:lang w:val="en-DE"/>
        </w:rPr>
        <w:t xml:space="preserve"> </w:t>
      </w:r>
      <w:r>
        <w:rPr>
          <w:rFonts w:ascii="Gandhari Unicode" w:hAnsi="Gandhari Unicode"/>
          <w:sz w:val="24"/>
          <w:sz w:val="24"/>
          <w:szCs w:val="24"/>
        </w:rPr>
        <w:t>துறத்தலி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124-14 </w:t>
      </w:r>
      <w:r>
        <w:rPr>
          <w:rFonts w:ascii="Gandhari Unicode" w:hAnsi="Gandhari Unicode"/>
          <w:sz w:val="24"/>
          <w:sz w:val="24"/>
          <w:szCs w:val="24"/>
        </w:rPr>
        <w:t>னின்றதன்</w:t>
      </w:r>
      <w:r>
        <w:rPr>
          <w:rFonts w:ascii="Gandhari Unicode" w:hAnsi="Gandhari Unicode"/>
          <w:sz w:val="24"/>
          <w:sz w:val="24"/>
          <w:szCs w:val="24"/>
          <w:lang w:val="en-DE"/>
        </w:rPr>
        <w:t xml:space="preserve"> </w:t>
      </w:r>
      <w:r>
        <w:rPr>
          <w:rFonts w:ascii="Gandhari Unicode" w:hAnsi="Gandhari Unicode"/>
          <w:sz w:val="24"/>
          <w:sz w:val="24"/>
          <w:szCs w:val="24"/>
        </w:rPr>
        <w:t>னெவ்வநோ</w:t>
      </w:r>
      <w:r>
        <w:rPr>
          <w:rFonts w:ascii="Gandhari Unicode" w:hAnsi="Gandhari Unicode"/>
          <w:sz w:val="24"/>
          <w:sz w:val="24"/>
          <w:szCs w:val="24"/>
          <w:lang w:val="en-DE"/>
        </w:rPr>
        <w:t xml:space="preserve"> </w:t>
      </w:r>
      <w:r>
        <w:rPr>
          <w:rFonts w:ascii="Gandhari Unicode" w:hAnsi="Gandhari Unicode"/>
          <w:sz w:val="24"/>
          <w:sz w:val="24"/>
          <w:szCs w:val="24"/>
        </w:rPr>
        <w:t>யென்னையு</w:t>
      </w:r>
      <w:r>
        <w:rPr>
          <w:rFonts w:ascii="Gandhari Unicode" w:hAnsi="Gandhari Unicode"/>
          <w:sz w:val="24"/>
          <w:sz w:val="24"/>
          <w:szCs w:val="24"/>
          <w:lang w:val="en-DE"/>
        </w:rPr>
        <w:t xml:space="preserve"> </w:t>
      </w:r>
      <w:r>
        <w:rPr>
          <w:rFonts w:ascii="Gandhari Unicode" w:hAnsi="Gandhari Unicode"/>
          <w:sz w:val="24"/>
          <w:sz w:val="24"/>
          <w:szCs w:val="24"/>
        </w:rPr>
        <w:t>மறைத்தாண்மன்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124-15 </w:t>
      </w:r>
      <w:r>
        <w:rPr>
          <w:rFonts w:ascii="Gandhari Unicode" w:hAnsi="Gandhari Unicode"/>
          <w:sz w:val="24"/>
          <w:sz w:val="24"/>
          <w:szCs w:val="24"/>
        </w:rPr>
        <w:t>வென்றவே</w:t>
      </w:r>
      <w:r>
        <w:rPr>
          <w:rFonts w:ascii="Gandhari Unicode" w:hAnsi="Gandhari Unicode"/>
          <w:sz w:val="24"/>
          <w:sz w:val="24"/>
          <w:szCs w:val="24"/>
          <w:lang w:val="en-DE"/>
        </w:rPr>
        <w:t xml:space="preserve"> </w:t>
      </w:r>
      <w:r>
        <w:rPr>
          <w:rFonts w:ascii="Gandhari Unicode" w:hAnsi="Gandhari Unicode"/>
          <w:sz w:val="24"/>
          <w:sz w:val="24"/>
          <w:szCs w:val="24"/>
        </w:rPr>
        <w:t>னுதியேய்க்கும்</w:t>
      </w:r>
      <w:r>
        <w:rPr>
          <w:rFonts w:ascii="Gandhari Unicode" w:hAnsi="Gandhari Unicode"/>
          <w:sz w:val="24"/>
          <w:sz w:val="24"/>
          <w:szCs w:val="24"/>
          <w:lang w:val="en-DE"/>
        </w:rPr>
        <w:t xml:space="preserve"> </w:t>
      </w:r>
      <w:r>
        <w:rPr>
          <w:rFonts w:ascii="Gandhari Unicode" w:hAnsi="Gandhari Unicode"/>
          <w:sz w:val="24"/>
          <w:sz w:val="24"/>
          <w:szCs w:val="24"/>
        </w:rPr>
        <w:t>விறனல</w:t>
      </w:r>
      <w:r>
        <w:rPr>
          <w:rFonts w:ascii="Gandhari Unicode" w:hAnsi="Gandhari Unicode"/>
          <w:sz w:val="24"/>
          <w:sz w:val="24"/>
          <w:szCs w:val="24"/>
          <w:lang w:val="en-DE"/>
        </w:rPr>
        <w:t xml:space="preserve"> </w:t>
      </w:r>
      <w:r>
        <w:rPr>
          <w:rFonts w:ascii="Gandhari Unicode" w:hAnsi="Gandhari Unicode"/>
          <w:sz w:val="24"/>
          <w:sz w:val="24"/>
          <w:szCs w:val="24"/>
        </w:rPr>
        <w:t>னிழந்தினி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124-16 </w:t>
      </w:r>
      <w:r>
        <w:rPr>
          <w:rFonts w:ascii="Gandhari Unicode" w:hAnsi="Gandhari Unicode"/>
          <w:sz w:val="24"/>
          <w:sz w:val="24"/>
          <w:szCs w:val="24"/>
        </w:rPr>
        <w:t>நின்றநீ</w:t>
      </w:r>
      <w:r>
        <w:rPr>
          <w:rFonts w:ascii="Gandhari Unicode" w:hAnsi="Gandhari Unicode"/>
          <w:sz w:val="24"/>
          <w:sz w:val="24"/>
          <w:szCs w:val="24"/>
          <w:lang w:val="en-DE"/>
        </w:rPr>
        <w:t xml:space="preserve"> </w:t>
      </w:r>
      <w:r>
        <w:rPr>
          <w:rFonts w:ascii="Gandhari Unicode" w:hAnsi="Gandhari Unicode"/>
          <w:sz w:val="24"/>
          <w:sz w:val="24"/>
          <w:szCs w:val="24"/>
        </w:rPr>
        <w:t>ருகக்கலுழு</w:t>
      </w:r>
      <w:r>
        <w:rPr>
          <w:rFonts w:ascii="Gandhari Unicode" w:hAnsi="Gandhari Unicode"/>
          <w:sz w:val="24"/>
          <w:sz w:val="24"/>
          <w:szCs w:val="24"/>
          <w:lang w:val="en-DE"/>
        </w:rPr>
        <w:t xml:space="preserve"> </w:t>
      </w:r>
      <w:r>
        <w:rPr>
          <w:rFonts w:ascii="Gandhari Unicode" w:hAnsi="Gandhari Unicode"/>
          <w:sz w:val="24"/>
          <w:sz w:val="24"/>
          <w:szCs w:val="24"/>
        </w:rPr>
        <w:t>நெடும்பெருங்க</w:t>
      </w:r>
      <w:r>
        <w:rPr>
          <w:rFonts w:ascii="Gandhari Unicode" w:hAnsi="Gandhari Unicode"/>
          <w:sz w:val="24"/>
          <w:sz w:val="24"/>
          <w:szCs w:val="24"/>
          <w:lang w:val="en-DE"/>
        </w:rPr>
        <w:t xml:space="preserve"> </w:t>
      </w:r>
      <w:r>
        <w:rPr>
          <w:rFonts w:ascii="Gandhari Unicode" w:hAnsi="Gandhari Unicode"/>
          <w:sz w:val="24"/>
          <w:sz w:val="24"/>
          <w:szCs w:val="24"/>
        </w:rPr>
        <w:t>ணல்லாக்கால்</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pacing w:val="-2"/>
          <w:sz w:val="24"/>
          <w:szCs w:val="24"/>
          <w:vertAlign w:val="superscript"/>
        </w:rPr>
        <w:t>5</w:t>
      </w:r>
      <w:r>
        <w:rPr>
          <w:rFonts w:ascii="Gandhari Unicode" w:hAnsi="Gandhari Unicode"/>
          <w:spacing w:val="-2"/>
          <w:sz w:val="24"/>
          <w:szCs w:val="24"/>
          <w:vertAlign w:val="superscript"/>
          <w:lang w:val="en-DE"/>
        </w:rPr>
        <w:t>bc</w:t>
      </w:r>
      <w:r>
        <w:rPr>
          <w:rFonts w:ascii="Gandhari Unicode" w:hAnsi="Gandhari Unicode"/>
          <w:spacing w:val="-2"/>
          <w:sz w:val="24"/>
          <w:szCs w:val="24"/>
        </w:rPr>
        <w:t xml:space="preserve"> </w:t>
      </w:r>
      <w:r>
        <w:rPr>
          <w:rFonts w:ascii="Gandhari Unicode" w:hAnsi="Gandhari Unicode"/>
          <w:spacing w:val="-2"/>
          <w:sz w:val="24"/>
          <w:sz w:val="24"/>
          <w:szCs w:val="24"/>
        </w:rPr>
        <w:t>ரெடுத்தரற்ற வுள்ளாய்நீ</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Cs w:val="24"/>
        </w:rPr>
        <w:t xml:space="preserve">, </w:t>
      </w:r>
      <w:r>
        <w:rPr>
          <w:rFonts w:ascii="Gandhari Unicode" w:hAnsi="Gandhari Unicode"/>
          <w:spacing w:val="-2"/>
          <w:sz w:val="24"/>
          <w:szCs w:val="24"/>
          <w:lang w:val="en-DE"/>
        </w:rPr>
        <w:t>G3+</w:t>
      </w:r>
      <w:r>
        <w:rPr>
          <w:rFonts w:ascii="Gandhari Unicode" w:hAnsi="Gandhari Unicode"/>
          <w:spacing w:val="-2"/>
          <w:sz w:val="24"/>
          <w:szCs w:val="24"/>
        </w:rPr>
        <w:t xml:space="preserve">6+7, </w:t>
      </w:r>
      <w:r>
        <w:rPr>
          <w:rFonts w:ascii="Gandhari Unicode" w:hAnsi="Gandhari Unicode"/>
          <w:spacing w:val="-2"/>
          <w:sz w:val="24"/>
          <w:szCs w:val="24"/>
          <w:lang w:val="en-DE"/>
        </w:rPr>
        <w:t>C3</w:t>
      </w:r>
      <w:r>
        <w:rPr>
          <w:rFonts w:ascii="Gandhari Unicode" w:hAnsi="Gandhari Unicode"/>
          <w:spacing w:val="-2"/>
          <w:sz w:val="24"/>
          <w:szCs w:val="24"/>
        </w:rPr>
        <w:t xml:space="preserve">; </w:t>
      </w:r>
      <w:r>
        <w:rPr>
          <w:rFonts w:ascii="Gandhari Unicode" w:hAnsi="Gandhari Unicode"/>
          <w:spacing w:val="-2"/>
          <w:sz w:val="24"/>
          <w:sz w:val="24"/>
          <w:szCs w:val="24"/>
        </w:rPr>
        <w:t>ரெடுத்தார்ப்ப</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 xml:space="preserve">வுள்ளாய்நீ </w:t>
      </w:r>
      <w:r>
        <w:rPr>
          <w:rFonts w:ascii="Gandhari Unicode" w:hAnsi="Gandhari Unicode"/>
          <w:spacing w:val="-2"/>
          <w:sz w:val="24"/>
          <w:szCs w:val="24"/>
          <w:lang w:val="en-DE"/>
        </w:rPr>
        <w:t>EAv;</w:t>
      </w:r>
      <w:r>
        <w:rPr>
          <w:rFonts w:ascii="Gandhari Unicode" w:hAnsi="Gandhari Unicode"/>
          <w:spacing w:val="-2"/>
          <w:sz w:val="24"/>
          <w:szCs w:val="24"/>
        </w:rPr>
        <w:t xml:space="preserve"> </w:t>
      </w:r>
      <w:r>
        <w:rPr>
          <w:rFonts w:ascii="Gandhari Unicode" w:hAnsi="Gandhari Unicode"/>
          <w:spacing w:val="-2"/>
          <w:sz w:val="24"/>
          <w:sz w:val="24"/>
          <w:szCs w:val="24"/>
        </w:rPr>
        <w:t>ரெடுத்தரற்ற வுள்ளாநீ</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C3 • </w:t>
      </w:r>
      <w:r>
        <w:rPr>
          <w:rFonts w:ascii="Gandhari Unicode" w:hAnsi="Gandhari Unicode"/>
          <w:spacing w:val="-2"/>
          <w:sz w:val="24"/>
          <w:szCs w:val="24"/>
          <w:vertAlign w:val="superscript"/>
          <w:lang w:val="en-DE"/>
        </w:rPr>
        <w:t>10a</w:t>
      </w:r>
      <w:r>
        <w:rPr>
          <w:rFonts w:ascii="Gandhari Unicode" w:hAnsi="Gandhari Unicode"/>
          <w:spacing w:val="-2"/>
          <w:sz w:val="24"/>
          <w:szCs w:val="24"/>
          <w:lang w:val="en-DE"/>
        </w:rPr>
        <w:t xml:space="preserve"> </w:t>
      </w:r>
      <w:r>
        <w:rPr>
          <w:rFonts w:ascii="Gandhari Unicode" w:hAnsi="Gandhari Unicode"/>
          <w:spacing w:val="-2"/>
          <w:sz w:val="24"/>
          <w:sz w:val="24"/>
          <w:szCs w:val="24"/>
        </w:rPr>
        <w:t>புணையில்லா</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 w:val="24"/>
          <w:szCs w:val="24"/>
        </w:rPr>
        <w:t>புணையிலா</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6+7</w:t>
      </w:r>
      <w:r>
        <w:rPr>
          <w:rFonts w:ascii="Gandhari Unicode" w:hAnsi="Gandhari Unicode"/>
          <w:spacing w:val="-2"/>
          <w:sz w:val="24"/>
          <w:szCs w:val="24"/>
          <w:lang w:val="en-DE"/>
        </w:rPr>
        <w:t xml:space="preserve">, C3 • </w:t>
      </w:r>
      <w:r>
        <w:rPr>
          <w:rFonts w:ascii="Gandhari Unicode" w:hAnsi="Gandhari Unicode"/>
          <w:spacing w:val="-2"/>
          <w:sz w:val="24"/>
          <w:szCs w:val="24"/>
          <w:vertAlign w:val="superscript"/>
          <w:lang w:val="en-DE"/>
        </w:rPr>
        <w:t>10d</w:t>
      </w:r>
      <w:r>
        <w:rPr>
          <w:rFonts w:ascii="Gandhari Unicode" w:hAnsi="Gandhari Unicode"/>
          <w:spacing w:val="-2"/>
          <w:sz w:val="24"/>
          <w:szCs w:val="24"/>
          <w:lang w:val="en-DE"/>
        </w:rPr>
        <w:t xml:space="preserve"> </w:t>
      </w:r>
      <w:r>
        <w:rPr>
          <w:rFonts w:ascii="Gandhari Unicode" w:hAnsi="Gandhari Unicode"/>
          <w:spacing w:val="-2"/>
          <w:sz w:val="24"/>
          <w:sz w:val="24"/>
          <w:szCs w:val="24"/>
        </w:rPr>
        <w:t>மறைத்தாண்மன்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மறைத்தான்மற்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6+7</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11b</w:t>
      </w:r>
      <w:r>
        <w:rPr>
          <w:rFonts w:ascii="Gandhari Unicode" w:hAnsi="Gandhari Unicode"/>
          <w:spacing w:val="-2"/>
          <w:sz w:val="24"/>
          <w:szCs w:val="24"/>
          <w:lang w:val="en-DE"/>
        </w:rPr>
        <w:t xml:space="preserve"> </w:t>
      </w:r>
      <w:r>
        <w:rPr>
          <w:rFonts w:ascii="Gandhari Unicode" w:hAnsi="Gandhari Unicode"/>
          <w:spacing w:val="-2"/>
          <w:sz w:val="24"/>
          <w:sz w:val="24"/>
          <w:szCs w:val="24"/>
        </w:rPr>
        <w:t>டகைபெற்ற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 G3+</w:t>
      </w:r>
      <w:r>
        <w:rPr>
          <w:rFonts w:ascii="Gandhari Unicode" w:hAnsi="Gandhari Unicode"/>
          <w:spacing w:val="-2"/>
          <w:sz w:val="24"/>
          <w:szCs w:val="24"/>
        </w:rPr>
        <w:t>6+7</w:t>
      </w:r>
      <w:r>
        <w:rPr>
          <w:rFonts w:ascii="Gandhari Unicode" w:hAnsi="Gandhari Unicode"/>
          <w:spacing w:val="-2"/>
          <w:sz w:val="24"/>
          <w:szCs w:val="24"/>
          <w:lang w:val="en-DE"/>
        </w:rPr>
        <w:t>, C3</w:t>
      </w:r>
      <w:r>
        <w:rPr>
          <w:rFonts w:ascii="Gandhari Unicode" w:hAnsi="Gandhari Unicode"/>
          <w:spacing w:val="-2"/>
          <w:sz w:val="24"/>
          <w:szCs w:val="24"/>
        </w:rPr>
        <w:t xml:space="preserve">, </w:t>
      </w:r>
      <w:r>
        <w:rPr>
          <w:rFonts w:ascii="Gandhari Unicode" w:hAnsi="Gandhari Unicode"/>
          <w:spacing w:val="-2"/>
          <w:sz w:val="24"/>
          <w:szCs w:val="24"/>
          <w:lang w:val="en-DE"/>
        </w:rPr>
        <w:t>TPP.(ed.Kaṇ.</w:t>
      </w:r>
      <w:r>
        <w:rPr>
          <w:rFonts w:ascii="Gandhari Unicode" w:hAnsi="Gandhari Unicode"/>
          <w:spacing w:val="-2"/>
          <w:sz w:val="24"/>
          <w:szCs w:val="24"/>
        </w:rPr>
        <w:t>+</w:t>
      </w:r>
      <w:r>
        <w:rPr>
          <w:rFonts w:ascii="Gandhari Unicode" w:hAnsi="Gandhari Unicode"/>
          <w:spacing w:val="-2"/>
          <w:sz w:val="24"/>
          <w:szCs w:val="24"/>
          <w:lang w:val="en-DE"/>
        </w:rPr>
        <w:t>Kaṉ.Cū.446), TPP.vo2 (ed.TVG.Cū.446), TPN.vo3</w:t>
      </w:r>
      <w:r>
        <w:rPr>
          <w:rFonts w:ascii="Gandhari Unicode" w:hAnsi="Gandhari Unicode"/>
          <w:spacing w:val="-2"/>
          <w:sz w:val="24"/>
          <w:szCs w:val="24"/>
        </w:rPr>
        <w:t xml:space="preserve"> </w:t>
      </w:r>
      <w:r>
        <w:rPr>
          <w:rFonts w:ascii="Gandhari Unicode" w:hAnsi="Gandhari Unicode"/>
          <w:spacing w:val="-2"/>
          <w:sz w:val="24"/>
          <w:szCs w:val="24"/>
          <w:lang w:val="en-DE"/>
        </w:rPr>
        <w:t xml:space="preserve">(ed.TVG.Cū.137); </w:t>
      </w:r>
      <w:r>
        <w:rPr>
          <w:rFonts w:ascii="Gandhari Unicode" w:hAnsi="Gandhari Unicode"/>
          <w:spacing w:val="-2"/>
          <w:sz w:val="24"/>
          <w:sz w:val="24"/>
          <w:szCs w:val="24"/>
        </w:rPr>
        <w:t>டகைபெறத்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EAv. EKv • </w:t>
      </w:r>
      <w:r>
        <w:rPr>
          <w:rFonts w:ascii="Gandhari Unicode" w:hAnsi="Gandhari Unicode"/>
          <w:spacing w:val="-2"/>
          <w:sz w:val="24"/>
          <w:szCs w:val="24"/>
          <w:vertAlign w:val="superscript"/>
          <w:lang w:val="en-DE"/>
        </w:rPr>
        <w:t>12bc</w:t>
      </w:r>
      <w:r>
        <w:rPr>
          <w:rFonts w:ascii="Gandhari Unicode" w:hAnsi="Gandhari Unicode"/>
          <w:spacing w:val="-2"/>
          <w:sz w:val="24"/>
          <w:szCs w:val="24"/>
          <w:lang w:val="en-DE"/>
        </w:rPr>
        <w:t xml:space="preserve"> </w:t>
      </w:r>
      <w:r>
        <w:rPr>
          <w:rFonts w:ascii="Gandhari Unicode" w:hAnsi="Gandhari Unicode"/>
          <w:spacing w:val="-2"/>
          <w:sz w:val="24"/>
          <w:sz w:val="24"/>
          <w:szCs w:val="24"/>
        </w:rPr>
        <w:t>பிழந்தத</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னணை</w:t>
      </w:r>
      <w:r>
        <w:rPr>
          <w:rFonts w:ascii="Gandhari Unicode" w:hAnsi="Gandhari Unicode"/>
          <w:spacing w:val="-2"/>
          <w:sz w:val="24"/>
          <w:szCs w:val="24"/>
          <w:lang w:val="en-DE"/>
        </w:rPr>
        <w:t>-</w:t>
      </w:r>
      <w:r>
        <w:rPr>
          <w:rFonts w:ascii="Gandhari Unicode" w:hAnsi="Gandhari Unicode"/>
          <w:spacing w:val="-2"/>
          <w:sz w:val="24"/>
          <w:sz w:val="24"/>
          <w:szCs w:val="24"/>
        </w:rPr>
        <w:t>மென்றோ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EKv, G3+</w:t>
      </w:r>
      <w:r>
        <w:rPr>
          <w:rFonts w:ascii="Gandhari Unicode" w:hAnsi="Gandhari Unicode"/>
          <w:spacing w:val="-2"/>
          <w:sz w:val="24"/>
          <w:szCs w:val="24"/>
        </w:rPr>
        <w:t>6+7</w:t>
      </w:r>
      <w:r>
        <w:rPr>
          <w:rFonts w:ascii="Gandhari Unicode" w:hAnsi="Gandhari Unicode"/>
          <w:spacing w:val="-2"/>
          <w:sz w:val="24"/>
          <w:szCs w:val="24"/>
          <w:lang w:val="en-DE"/>
        </w:rPr>
        <w:t xml:space="preserve">, C3; </w:t>
      </w:r>
      <w:r>
        <w:rPr>
          <w:rFonts w:ascii="Gandhari Unicode" w:hAnsi="Gandhari Unicode"/>
          <w:spacing w:val="-2"/>
          <w:sz w:val="24"/>
          <w:sz w:val="24"/>
          <w:szCs w:val="24"/>
        </w:rPr>
        <w:t>பிழந்ததன்</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னணைமென்றோ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w:t>
      </w:r>
      <w:r>
        <w:rPr>
          <w:rFonts w:ascii="Gandhari Unicode" w:hAnsi="Gandhari Unicode"/>
          <w:spacing w:val="-2"/>
          <w:sz w:val="24"/>
          <w:szCs w:val="24"/>
        </w:rPr>
        <w:t xml:space="preserve">; </w:t>
      </w:r>
      <w:r>
        <w:rPr>
          <w:rFonts w:ascii="Gandhari Unicode" w:hAnsi="Gandhari Unicode"/>
          <w:spacing w:val="-2"/>
          <w:sz w:val="24"/>
          <w:sz w:val="24"/>
          <w:szCs w:val="24"/>
        </w:rPr>
        <w:t>பிழந்தன்</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னவணைமென்றோ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w:t>
      </w:r>
      <w:r>
        <w:rPr>
          <w:rFonts w:ascii="Gandhari Unicode" w:hAnsi="Gandhari Unicode"/>
          <w:spacing w:val="-2"/>
          <w:sz w:val="24"/>
          <w:sz w:val="24"/>
          <w:szCs w:val="24"/>
        </w:rPr>
        <w:t>பிழந்தென் னணைமென்றோ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TPP. </w:t>
      </w:r>
      <w:r>
        <w:rPr>
          <w:rFonts w:ascii="Gandhari Unicode" w:hAnsi="Gandhari Unicode"/>
          <w:spacing w:val="3"/>
          <w:sz w:val="24"/>
          <w:szCs w:val="24"/>
          <w:lang w:val="en-DE"/>
        </w:rPr>
        <w:t>(ed.Kaṉ.Cū.446</w:t>
      </w:r>
      <w:r>
        <w:rPr>
          <w:rFonts w:ascii="Gandhari Unicode" w:hAnsi="Gandhari Unicode"/>
          <w:spacing w:val="3"/>
          <w:sz w:val="24"/>
          <w:szCs w:val="24"/>
        </w:rPr>
        <w:t>)</w:t>
      </w:r>
      <w:r>
        <w:rPr>
          <w:rFonts w:ascii="Gandhari Unicode" w:hAnsi="Gandhari Unicode"/>
          <w:spacing w:val="3"/>
          <w:sz w:val="24"/>
          <w:szCs w:val="24"/>
          <w:lang w:val="en-DE"/>
        </w:rPr>
        <w:t xml:space="preserve"> • </w:t>
      </w:r>
      <w:r>
        <w:rPr>
          <w:rFonts w:ascii="Gandhari Unicode" w:hAnsi="Gandhari Unicode"/>
          <w:spacing w:val="3"/>
          <w:sz w:val="24"/>
          <w:szCs w:val="24"/>
          <w:vertAlign w:val="superscript"/>
          <w:lang w:val="en-DE"/>
        </w:rPr>
        <w:t>15d</w:t>
      </w:r>
      <w:r>
        <w:rPr>
          <w:rFonts w:ascii="Gandhari Unicode" w:hAnsi="Gandhari Unicode"/>
          <w:spacing w:val="3"/>
          <w:sz w:val="24"/>
          <w:szCs w:val="24"/>
          <w:lang w:val="en-DE"/>
        </w:rPr>
        <w:t xml:space="preserve"> </w:t>
      </w:r>
      <w:r>
        <w:rPr>
          <w:rFonts w:ascii="Gandhari Unicode" w:hAnsi="Gandhari Unicode"/>
          <w:spacing w:val="3"/>
          <w:sz w:val="24"/>
          <w:sz w:val="24"/>
          <w:szCs w:val="24"/>
        </w:rPr>
        <w:t xml:space="preserve">னிழந்தினி </w:t>
      </w:r>
      <w:r>
        <w:rPr>
          <w:rFonts w:ascii="Gandhari Unicode" w:hAnsi="Gandhari Unicode"/>
          <w:spacing w:val="3"/>
          <w:sz w:val="24"/>
          <w:szCs w:val="24"/>
          <w:lang w:val="en-DE"/>
        </w:rPr>
        <w:t xml:space="preserve">ET; </w:t>
      </w:r>
      <w:r>
        <w:rPr>
          <w:rFonts w:ascii="Gandhari Unicode" w:hAnsi="Gandhari Unicode"/>
          <w:spacing w:val="3"/>
          <w:sz w:val="24"/>
          <w:sz w:val="24"/>
          <w:szCs w:val="24"/>
        </w:rPr>
        <w:t>மிழந்தினி</w:t>
      </w:r>
      <w:r>
        <w:rPr>
          <w:rFonts w:ascii="Gandhari Unicode" w:hAnsi="Gandhari Unicode"/>
          <w:spacing w:val="3"/>
          <w:sz w:val="24"/>
          <w:sz w:val="24"/>
          <w:szCs w:val="24"/>
          <w:lang w:val="en-DE"/>
        </w:rPr>
        <w:t xml:space="preserve"> </w:t>
      </w:r>
      <w:r>
        <w:rPr>
          <w:rFonts w:ascii="Gandhari Unicode" w:hAnsi="Gandhari Unicode"/>
          <w:spacing w:val="3"/>
          <w:sz w:val="24"/>
          <w:szCs w:val="24"/>
          <w:lang w:val="en-DE"/>
        </w:rPr>
        <w:t>TPP.(ed.Kaṇ.Cū.</w:t>
      </w:r>
      <w:r>
        <w:rPr>
          <w:rFonts w:ascii="Gandhari Unicode" w:hAnsi="Gandhari Unicode"/>
          <w:spacing w:val="3"/>
          <w:sz w:val="24"/>
          <w:szCs w:val="24"/>
        </w:rPr>
        <w:t>4</w:t>
      </w:r>
      <w:r>
        <w:rPr>
          <w:rFonts w:ascii="Gandhari Unicode" w:hAnsi="Gandhari Unicode"/>
          <w:spacing w:val="3"/>
          <w:sz w:val="24"/>
          <w:szCs w:val="24"/>
          <w:lang w:val="en-DE"/>
        </w:rPr>
        <w:t>46</w:t>
      </w:r>
      <w:r>
        <w:rPr>
          <w:rFonts w:ascii="Gandhari Unicode" w:hAnsi="Gandhari Unicode"/>
          <w:spacing w:val="3"/>
          <w:sz w:val="24"/>
          <w:szCs w:val="24"/>
        </w:rPr>
        <w:t>)</w:t>
      </w:r>
      <w:r>
        <w:rPr>
          <w:rFonts w:ascii="Gandhari Unicode" w:hAnsi="Gandhari Unicode"/>
          <w:spacing w:val="3"/>
          <w:sz w:val="24"/>
          <w:szCs w:val="24"/>
          <w:lang w:val="en-DE"/>
        </w:rPr>
        <w:t xml:space="preserve"> •</w:t>
      </w:r>
      <w:r>
        <w:rPr>
          <w:rFonts w:ascii="Gandhari Unicode" w:hAnsi="Gandhari Unicode"/>
          <w:spacing w:val="-2"/>
          <w:sz w:val="24"/>
          <w:szCs w:val="24"/>
          <w:lang w:val="en-DE"/>
        </w:rPr>
        <w:t xml:space="preserve"> </w:t>
      </w:r>
      <w:r>
        <w:rPr>
          <w:rFonts w:ascii="Gandhari Unicode" w:hAnsi="Gandhari Unicode"/>
          <w:spacing w:val="-2"/>
          <w:sz w:val="24"/>
          <w:szCs w:val="24"/>
          <w:vertAlign w:val="superscript"/>
          <w:lang w:val="en-DE"/>
        </w:rPr>
        <w:t>16ab</w:t>
      </w:r>
      <w:r>
        <w:rPr>
          <w:rFonts w:ascii="Gandhari Unicode" w:hAnsi="Gandhari Unicode"/>
          <w:spacing w:val="-2"/>
          <w:sz w:val="24"/>
          <w:szCs w:val="24"/>
          <w:lang w:val="en-DE"/>
        </w:rPr>
        <w:t> </w:t>
      </w:r>
      <w:r>
        <w:rPr>
          <w:rFonts w:ascii="Gandhari Unicode" w:hAnsi="Gandhari Unicode"/>
          <w:spacing w:val="-2"/>
          <w:sz w:val="24"/>
          <w:sz w:val="24"/>
          <w:szCs w:val="24"/>
        </w:rPr>
        <w:t>நின்றநீ</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ருகக்கலுழு</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 w:val="24"/>
          <w:szCs w:val="24"/>
        </w:rPr>
        <w:t>நின்றுநீ</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ருகக்கலுழு</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 G3;</w:t>
      </w:r>
      <w:r>
        <w:rPr>
          <w:rFonts w:ascii="Gandhari Unicode" w:hAnsi="Gandhari Unicode"/>
          <w:sz w:val="24"/>
          <w:szCs w:val="24"/>
          <w:lang w:val="en-DE"/>
        </w:rPr>
        <w:t xml:space="preserve"> </w:t>
      </w:r>
      <w:r>
        <w:rPr>
          <w:rFonts w:ascii="Gandhari Unicode" w:hAnsi="Gandhari Unicode"/>
          <w:sz w:val="24"/>
          <w:sz w:val="24"/>
          <w:szCs w:val="24"/>
        </w:rPr>
        <w:t>நின்றநீ</w:t>
      </w:r>
      <w:r>
        <w:rPr>
          <w:rFonts w:ascii="Gandhari Unicode" w:hAnsi="Gandhari Unicode"/>
          <w:sz w:val="24"/>
          <w:sz w:val="24"/>
          <w:szCs w:val="24"/>
          <w:lang w:val="en-DE"/>
        </w:rPr>
        <w:t xml:space="preserve"> </w:t>
      </w:r>
      <w:r>
        <w:rPr>
          <w:rFonts w:ascii="Gandhari Unicode" w:hAnsi="Gandhari Unicode"/>
          <w:sz w:val="24"/>
          <w:sz w:val="24"/>
          <w:szCs w:val="24"/>
        </w:rPr>
        <w:t>ருகக்கலிழு</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6+7</w:t>
      </w:r>
      <w:r>
        <w:rPr>
          <w:rFonts w:ascii="Gandhari Unicode" w:hAnsi="Gandhari Unicode"/>
          <w:sz w:val="24"/>
          <w:szCs w:val="24"/>
          <w:lang w:val="en-DE"/>
        </w:rPr>
        <w:t>, 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124-17 </w:t>
      </w:r>
      <w:r>
        <w:rPr>
          <w:rFonts w:ascii="Gandhari Unicode" w:hAnsi="Gandhari Unicode"/>
          <w:sz w:val="24"/>
          <w:sz w:val="24"/>
          <w:szCs w:val="24"/>
        </w:rPr>
        <w:t>அதனாற்</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124-18 </w:t>
      </w:r>
      <w:r>
        <w:rPr>
          <w:rFonts w:ascii="Gandhari Unicode" w:hAnsi="Gandhari Unicode"/>
          <w:sz w:val="24"/>
          <w:sz w:val="24"/>
          <w:szCs w:val="24"/>
        </w:rPr>
        <w:t>பிரிவில்லாய்</w:t>
      </w:r>
      <w:r>
        <w:rPr>
          <w:rFonts w:ascii="Gandhari Unicode" w:hAnsi="Gandhari Unicode"/>
          <w:sz w:val="24"/>
          <w:sz w:val="24"/>
          <w:szCs w:val="24"/>
          <w:lang w:val="en-DE"/>
        </w:rPr>
        <w:t xml:space="preserve"> </w:t>
      </w:r>
      <w:r>
        <w:rPr>
          <w:rFonts w:ascii="Gandhari Unicode" w:hAnsi="Gandhari Unicode"/>
          <w:sz w:val="24"/>
          <w:sz w:val="24"/>
          <w:szCs w:val="24"/>
        </w:rPr>
        <w:t>போலநீ</w:t>
      </w:r>
      <w:r>
        <w:rPr>
          <w:rFonts w:ascii="Gandhari Unicode" w:hAnsi="Gandhari Unicode"/>
          <w:sz w:val="24"/>
          <w:sz w:val="24"/>
          <w:szCs w:val="24"/>
          <w:lang w:val="en-DE"/>
        </w:rPr>
        <w:t xml:space="preserve"> </w:t>
      </w:r>
      <w:r>
        <w:rPr>
          <w:rFonts w:ascii="Gandhari Unicode" w:hAnsi="Gandhari Unicode"/>
          <w:sz w:val="24"/>
          <w:sz w:val="24"/>
          <w:szCs w:val="24"/>
        </w:rPr>
        <w:t>தெய்வத்திற்</w:t>
      </w:r>
      <w:r>
        <w:rPr>
          <w:rFonts w:ascii="Gandhari Unicode" w:hAnsi="Gandhari Unicode"/>
          <w:sz w:val="24"/>
          <w:sz w:val="24"/>
          <w:szCs w:val="24"/>
          <w:lang w:val="en-DE"/>
        </w:rPr>
        <w:t xml:space="preserve"> </w:t>
      </w:r>
      <w:r>
        <w:rPr>
          <w:rFonts w:ascii="Gandhari Unicode" w:hAnsi="Gandhari Unicode"/>
          <w:sz w:val="24"/>
          <w:sz w:val="24"/>
          <w:szCs w:val="24"/>
        </w:rPr>
        <w:t>றெளித்தக்கா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124-19 </w:t>
      </w:r>
      <w:r>
        <w:rPr>
          <w:rFonts w:ascii="Gandhari Unicode" w:hAnsi="Gandhari Unicode"/>
          <w:sz w:val="24"/>
          <w:sz w:val="24"/>
          <w:szCs w:val="24"/>
        </w:rPr>
        <w:t>லரிதென்னா</w:t>
      </w:r>
      <w:r>
        <w:rPr>
          <w:rFonts w:ascii="Gandhari Unicode" w:hAnsi="Gandhari Unicode"/>
          <w:sz w:val="24"/>
          <w:sz w:val="24"/>
          <w:szCs w:val="24"/>
          <w:lang w:val="en-DE"/>
        </w:rPr>
        <w:t xml:space="preserve"> </w:t>
      </w:r>
      <w:r>
        <w:rPr>
          <w:rFonts w:ascii="Gandhari Unicode" w:hAnsi="Gandhari Unicode"/>
          <w:sz w:val="24"/>
          <w:sz w:val="24"/>
          <w:szCs w:val="24"/>
        </w:rPr>
        <w:t>டுணிந்தவ</w:t>
      </w:r>
      <w:r>
        <w:rPr>
          <w:rFonts w:ascii="Gandhari Unicode" w:hAnsi="Gandhari Unicode"/>
          <w:sz w:val="24"/>
          <w:sz w:val="24"/>
          <w:szCs w:val="24"/>
          <w:lang w:val="en-DE"/>
        </w:rPr>
        <w:t xml:space="preserve"> </w:t>
      </w:r>
      <w:r>
        <w:rPr>
          <w:rFonts w:ascii="Gandhari Unicode" w:hAnsi="Gandhari Unicode"/>
          <w:sz w:val="24"/>
          <w:sz w:val="24"/>
          <w:szCs w:val="24"/>
        </w:rPr>
        <w:t>ளாய்நலம்</w:t>
      </w:r>
      <w:r>
        <w:rPr>
          <w:rFonts w:ascii="Gandhari Unicode" w:hAnsi="Gandhari Unicode"/>
          <w:sz w:val="24"/>
          <w:sz w:val="24"/>
          <w:szCs w:val="24"/>
          <w:lang w:val="en-DE"/>
        </w:rPr>
        <w:t xml:space="preserve"> </w:t>
      </w:r>
      <w:r>
        <w:rPr>
          <w:rFonts w:ascii="Gandhari Unicode" w:hAnsi="Gandhari Unicode"/>
          <w:sz w:val="24"/>
          <w:sz w:val="24"/>
          <w:szCs w:val="24"/>
        </w:rPr>
        <w:t>பெயர்தரப்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124-20 </w:t>
      </w:r>
      <w:r>
        <w:rPr>
          <w:rFonts w:ascii="Gandhari Unicode" w:hAnsi="Gandhari Unicode"/>
          <w:sz w:val="24"/>
          <w:sz w:val="24"/>
          <w:szCs w:val="24"/>
        </w:rPr>
        <w:t>புரியுளைக்</w:t>
      </w:r>
      <w:r>
        <w:rPr>
          <w:rFonts w:ascii="Gandhari Unicode" w:hAnsi="Gandhari Unicode"/>
          <w:sz w:val="24"/>
          <w:sz w:val="24"/>
          <w:szCs w:val="24"/>
          <w:lang w:val="en-DE"/>
        </w:rPr>
        <w:t xml:space="preserve"> </w:t>
      </w:r>
      <w:r>
        <w:rPr>
          <w:rFonts w:ascii="Gandhari Unicode" w:hAnsi="Gandhari Unicode"/>
          <w:sz w:val="24"/>
          <w:sz w:val="24"/>
          <w:szCs w:val="24"/>
        </w:rPr>
        <w:t>கலிமான்றேர்</w:t>
      </w:r>
      <w:r>
        <w:rPr>
          <w:rFonts w:ascii="Gandhari Unicode" w:hAnsi="Gandhari Unicode"/>
          <w:sz w:val="24"/>
          <w:sz w:val="24"/>
          <w:szCs w:val="24"/>
          <w:lang w:val="en-DE"/>
        </w:rPr>
        <w:t xml:space="preserve"> </w:t>
      </w:r>
      <w:r>
        <w:rPr>
          <w:rFonts w:ascii="Gandhari Unicode" w:hAnsi="Gandhari Unicode"/>
          <w:sz w:val="24"/>
          <w:sz w:val="24"/>
          <w:szCs w:val="24"/>
        </w:rPr>
        <w:t>கடவுபு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124-21 </w:t>
      </w:r>
      <w:r>
        <w:rPr>
          <w:rFonts w:ascii="Gandhari Unicode" w:hAnsi="Gandhari Unicode"/>
          <w:sz w:val="24"/>
          <w:sz w:val="24"/>
          <w:szCs w:val="24"/>
        </w:rPr>
        <w:t>விரிதண்டார்</w:t>
      </w:r>
      <w:r>
        <w:rPr>
          <w:rFonts w:ascii="Gandhari Unicode" w:hAnsi="Gandhari Unicode"/>
          <w:sz w:val="24"/>
          <w:sz w:val="24"/>
          <w:szCs w:val="24"/>
          <w:lang w:val="en-DE"/>
        </w:rPr>
        <w:t xml:space="preserve"> </w:t>
      </w:r>
      <w:r>
        <w:rPr>
          <w:rFonts w:ascii="Gandhari Unicode" w:hAnsi="Gandhari Unicode"/>
          <w:sz w:val="24"/>
          <w:sz w:val="24"/>
          <w:szCs w:val="24"/>
        </w:rPr>
        <w:t>வியன்மார்ப</w:t>
      </w:r>
      <w:r>
        <w:rPr>
          <w:rFonts w:ascii="Gandhari Unicode" w:hAnsi="Gandhari Unicode"/>
          <w:sz w:val="24"/>
          <w:sz w:val="24"/>
          <w:szCs w:val="24"/>
          <w:lang w:val="en-DE"/>
        </w:rPr>
        <w:t xml:space="preserve"> </w:t>
      </w:r>
      <w:r>
        <w:rPr>
          <w:rFonts w:ascii="Gandhari Unicode" w:hAnsi="Gandhari Unicode"/>
          <w:sz w:val="24"/>
          <w:sz w:val="24"/>
          <w:szCs w:val="24"/>
        </w:rPr>
        <w:t>விரைகநின்</w:t>
      </w:r>
      <w:r>
        <w:rPr>
          <w:rFonts w:ascii="Gandhari Unicode" w:hAnsi="Gandhari Unicode"/>
          <w:sz w:val="24"/>
          <w:sz w:val="24"/>
          <w:szCs w:val="24"/>
          <w:lang w:val="en-DE"/>
        </w:rPr>
        <w:t xml:space="preserve"> </w:t>
      </w:r>
      <w:r>
        <w:rPr>
          <w:rFonts w:ascii="Gandhari Unicode" w:hAnsi="Gandhari Unicode"/>
          <w:sz w:val="24"/>
          <w:sz w:val="24"/>
          <w:szCs w:val="24"/>
        </w:rPr>
        <w:t>செலவே</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18b</w:t>
      </w:r>
      <w:r>
        <w:rPr>
          <w:rFonts w:ascii="Gandhari Unicode" w:hAnsi="Gandhari Unicode"/>
          <w:sz w:val="24"/>
          <w:szCs w:val="24"/>
          <w:lang w:val="en-DE"/>
        </w:rPr>
        <w:t xml:space="preserve"> </w:t>
      </w:r>
      <w:r>
        <w:rPr>
          <w:rFonts w:ascii="Gandhari Unicode" w:hAnsi="Gandhari Unicode"/>
          <w:sz w:val="24"/>
          <w:sz w:val="24"/>
          <w:szCs w:val="24"/>
        </w:rPr>
        <w:t>போலநீ</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போலத்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18d</w:t>
      </w:r>
      <w:r>
        <w:rPr>
          <w:rFonts w:ascii="Gandhari Unicode" w:hAnsi="Gandhari Unicode"/>
          <w:sz w:val="24"/>
          <w:szCs w:val="24"/>
          <w:lang w:val="en-DE"/>
        </w:rPr>
        <w:t xml:space="preserve"> </w:t>
      </w:r>
      <w:r>
        <w:rPr>
          <w:rFonts w:ascii="Gandhari Unicode" w:hAnsi="Gandhari Unicode"/>
          <w:sz w:val="24"/>
          <w:sz w:val="24"/>
          <w:szCs w:val="24"/>
        </w:rPr>
        <w:t>றெளித்தக்கா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றெளித்தசொ</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 xml:space="preserve">TPN.vo3 (ed.TVG.Cū.137) • </w:t>
      </w:r>
      <w:r>
        <w:rPr>
          <w:rFonts w:ascii="Gandhari Unicode" w:hAnsi="Gandhari Unicode"/>
          <w:sz w:val="24"/>
          <w:szCs w:val="24"/>
          <w:vertAlign w:val="superscript"/>
          <w:lang w:val="en-DE"/>
        </w:rPr>
        <w:t>20a</w:t>
      </w:r>
      <w:r>
        <w:rPr>
          <w:rFonts w:ascii="Gandhari Unicode" w:hAnsi="Gandhari Unicode"/>
          <w:sz w:val="24"/>
          <w:szCs w:val="24"/>
          <w:lang w:val="en-DE"/>
        </w:rPr>
        <w:t xml:space="preserve"> </w:t>
      </w:r>
      <w:r>
        <w:rPr>
          <w:rFonts w:ascii="Gandhari Unicode" w:hAnsi="Gandhari Unicode"/>
          <w:sz w:val="24"/>
          <w:sz w:val="24"/>
          <w:szCs w:val="24"/>
        </w:rPr>
        <w:t>புரியுளைக்</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புரி</w:t>
      </w:r>
      <w:r>
        <w:rPr>
          <w:rFonts w:ascii="Gandhari Unicode" w:hAnsi="Gandhari Unicode"/>
          <w:sz w:val="24"/>
          <w:szCs w:val="24"/>
          <w:lang w:val="en-DE"/>
        </w:rPr>
        <w:t>-</w:t>
      </w:r>
      <w:r>
        <w:rPr>
          <w:rFonts w:ascii="Gandhari Unicode" w:hAnsi="Gandhari Unicode"/>
          <w:sz w:val="24"/>
          <w:sz w:val="24"/>
          <w:szCs w:val="24"/>
        </w:rPr>
        <w:t>யளைக்</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புரிவளைக்</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20b</w:t>
      </w:r>
      <w:r>
        <w:rPr>
          <w:rFonts w:ascii="Gandhari Unicode" w:hAnsi="Gandhari Unicode"/>
          <w:sz w:val="24"/>
          <w:szCs w:val="24"/>
          <w:lang w:val="en-DE"/>
        </w:rPr>
        <w:t xml:space="preserve"> </w:t>
      </w:r>
      <w:r>
        <w:rPr>
          <w:rFonts w:ascii="Gandhari Unicode" w:hAnsi="Gandhari Unicode"/>
          <w:sz w:val="24"/>
          <w:sz w:val="24"/>
          <w:szCs w:val="24"/>
        </w:rPr>
        <w:t>கலிமான்றேர்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வயமான்றேர்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நெடுமான்றேர்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(ed.TVG.Cū.137); </w:t>
      </w:r>
      <w:r>
        <w:rPr>
          <w:rFonts w:ascii="Gandhari Unicode" w:hAnsi="Gandhari Unicode"/>
          <w:sz w:val="24"/>
          <w:sz w:val="24"/>
          <w:szCs w:val="24"/>
        </w:rPr>
        <w:t>பரிமான்றேர்</w:t>
      </w:r>
      <w:r>
        <w:rPr>
          <w:rFonts w:ascii="Gandhari Unicode" w:hAnsi="Gandhari Unicode"/>
          <w:sz w:val="24"/>
          <w:sz w:val="24"/>
          <w:szCs w:val="24"/>
          <w:lang w:val="en-DE"/>
        </w:rPr>
        <w:t xml:space="preserve"> </w:t>
      </w:r>
      <w:r>
        <w:rPr>
          <w:rFonts w:ascii="Gandhari Unicode" w:hAnsi="Gandhari Unicode"/>
          <w:sz w:val="24"/>
          <w:szCs w:val="24"/>
          <w:lang w:val="en-DE"/>
        </w:rPr>
        <w:t>EAv, G3+</w:t>
      </w:r>
      <w:r>
        <w:rPr>
          <w:rFonts w:ascii="Gandhari Unicode" w:hAnsi="Gandhari Unicode"/>
          <w:sz w:val="24"/>
          <w:szCs w:val="24"/>
        </w:rPr>
        <w:t>6+7</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ñālam mūṉṟ* aṭi+ tāya mutalvaṟku mutu muṟai+ </w:t>
      </w:r>
    </w:p>
    <w:p>
      <w:pPr>
        <w:pStyle w:val="Normal"/>
        <w:spacing w:lineRule="auto" w:line="276"/>
        <w:rPr>
          <w:rFonts w:ascii="Gandhari Unicode" w:hAnsi="Gandhari Unicode"/>
          <w:lang w:val="en-DE" w:bidi="ta-IN"/>
        </w:rPr>
      </w:pPr>
      <w:r>
        <w:rPr>
          <w:rFonts w:ascii="Gandhari Unicode" w:hAnsi="Gandhari Unicode"/>
          <w:lang w:val="en-DE" w:bidi="ta-IN"/>
        </w:rPr>
        <w:t xml:space="preserve">pāl aṉṉa mēṉiyāṉ aṇi peṟa+ taiiya </w:t>
      </w:r>
    </w:p>
    <w:p>
      <w:pPr>
        <w:pStyle w:val="Normal"/>
        <w:spacing w:lineRule="auto" w:line="276"/>
        <w:rPr>
          <w:rFonts w:ascii="Gandhari Unicode" w:hAnsi="Gandhari Unicode"/>
          <w:lang w:val="en-DE" w:bidi="ta-IN"/>
        </w:rPr>
      </w:pPr>
      <w:r>
        <w:rPr>
          <w:rFonts w:ascii="Gandhari Unicode" w:hAnsi="Gandhari Unicode"/>
          <w:lang w:val="en-DE" w:bidi="ta-IN"/>
        </w:rPr>
        <w:t xml:space="preserve">nīlam nīr uṭai pōla+ takai peṟṟa veḷ tirai </w:t>
      </w:r>
    </w:p>
    <w:p>
      <w:pPr>
        <w:pStyle w:val="Normal"/>
        <w:spacing w:lineRule="auto" w:line="276" w:before="0" w:after="100"/>
        <w:rPr>
          <w:rFonts w:ascii="Gandhari Unicode" w:hAnsi="Gandhari Unicode"/>
          <w:lang w:val="en-DE" w:bidi="ta-IN"/>
        </w:rPr>
      </w:pPr>
      <w:r>
        <w:rPr>
          <w:rFonts w:ascii="Gandhari Unicode" w:hAnsi="Gandhari Unicode"/>
          <w:lang w:val="en-DE" w:bidi="ta-IN"/>
        </w:rPr>
        <w:t>vāl ekkar vāy cūḻum vayaṅku nīr+ taṇ cērppa;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ūr alar eṭutt* araṟṟa ~uḷḷāy nī tuṟattaliṉ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kūrum taṉ +evvam nōy eṉṉai+~um maṟaittāḷ-maṉ </w:t>
      </w:r>
    </w:p>
    <w:p>
      <w:pPr>
        <w:pStyle w:val="Normal"/>
        <w:spacing w:lineRule="auto" w:line="276"/>
        <w:rPr>
          <w:rFonts w:ascii="Gandhari Unicode" w:hAnsi="Gandhari Unicode"/>
          <w:lang w:val="en-DE" w:bidi="ta-IN"/>
        </w:rPr>
      </w:pPr>
      <w:r>
        <w:rPr>
          <w:rFonts w:ascii="Gandhari Unicode" w:hAnsi="Gandhari Unicode"/>
          <w:lang w:val="en-DE" w:bidi="ta-IN"/>
        </w:rPr>
        <w:t xml:space="preserve">kārikai peṟṟa taṉ kaviṉ vāṭa+ kaluḻp* āṅk*-ē </w:t>
      </w:r>
    </w:p>
    <w:p>
      <w:pPr>
        <w:pStyle w:val="Normal"/>
        <w:spacing w:lineRule="auto" w:line="276" w:before="0" w:after="100"/>
        <w:rPr>
          <w:rFonts w:ascii="Gandhari Unicode" w:hAnsi="Gandhari Unicode"/>
          <w:lang w:val="en-DE" w:bidi="ta-IN"/>
        </w:rPr>
      </w:pPr>
      <w:r>
        <w:rPr>
          <w:rFonts w:ascii="Gandhari Unicode" w:hAnsi="Gandhari Unicode"/>
          <w:lang w:val="en-DE" w:bidi="ta-IN"/>
        </w:rPr>
        <w:t>pīr alar aṇi koṇṭa piṟai nutal allā+-kāl;</w:t>
      </w:r>
    </w:p>
    <w:p>
      <w:pPr>
        <w:pStyle w:val="Normal"/>
        <w:spacing w:lineRule="auto" w:line="276"/>
        <w:rPr>
          <w:rFonts w:ascii="Gandhari Unicode" w:hAnsi="Gandhari Unicode"/>
          <w:lang w:val="en-DE" w:bidi="ta-IN"/>
        </w:rPr>
      </w:pPr>
      <w:r>
        <w:rPr>
          <w:rFonts w:ascii="Gandhari Unicode" w:hAnsi="Gandhari Unicode"/>
          <w:lang w:val="en-DE" w:bidi="ta-IN"/>
        </w:rPr>
        <w:t xml:space="preserve">iṇaip* i+ ~ūr alar tūṟṟa veyyāy nī tuṟattaliṉ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puṇai ~illā ~evvam nōy eṉṉai-~um maṟaittāḷ-maṉ </w:t>
        <w:tab/>
        <w:t>10</w:t>
      </w:r>
    </w:p>
    <w:p>
      <w:pPr>
        <w:pStyle w:val="Normal"/>
        <w:spacing w:lineRule="auto" w:line="276"/>
        <w:rPr>
          <w:rFonts w:ascii="Gandhari Unicode" w:hAnsi="Gandhari Unicode"/>
          <w:lang w:val="en-DE" w:bidi="ta-IN"/>
        </w:rPr>
      </w:pPr>
      <w:r>
        <w:rPr>
          <w:rFonts w:ascii="Gandhari Unicode" w:hAnsi="Gandhari Unicode"/>
          <w:lang w:val="en-DE" w:bidi="ta-IN"/>
        </w:rPr>
        <w:t xml:space="preserve">tuṇaiyār uḷ takai peṟṟa+  tol nalam iḻant* iṉi </w:t>
      </w:r>
    </w:p>
    <w:p>
      <w:pPr>
        <w:pStyle w:val="Normal"/>
        <w:spacing w:lineRule="auto" w:line="276" w:before="0" w:after="100"/>
        <w:rPr>
          <w:rFonts w:ascii="Gandhari Unicode" w:hAnsi="Gandhari Unicode"/>
          <w:lang w:val="en-DE" w:bidi="ta-IN"/>
        </w:rPr>
      </w:pPr>
      <w:r>
        <w:rPr>
          <w:rFonts w:ascii="Gandhari Unicode" w:hAnsi="Gandhari Unicode"/>
          <w:lang w:val="en-DE" w:bidi="ta-IN"/>
        </w:rPr>
        <w:t>~aṇi vaṉapp* iḻantataṉ aṇai mel tōḷ allā+-kāl;</w:t>
      </w:r>
    </w:p>
    <w:p>
      <w:pPr>
        <w:pStyle w:val="Normal"/>
        <w:spacing w:lineRule="auto" w:line="276"/>
        <w:rPr>
          <w:rFonts w:ascii="Gandhari Unicode" w:hAnsi="Gandhari Unicode"/>
          <w:lang w:val="en-DE" w:bidi="ta-IN"/>
        </w:rPr>
      </w:pPr>
      <w:r>
        <w:rPr>
          <w:rFonts w:ascii="Gandhari Unicode" w:hAnsi="Gandhari Unicode"/>
          <w:lang w:val="en-DE" w:bidi="ta-IN"/>
        </w:rPr>
        <w:t>iṉṟ* i+ ~ūr alar tūṟṟa veyyāy nī tuṟattaliṉ</w:t>
      </w:r>
    </w:p>
    <w:p>
      <w:pPr>
        <w:pStyle w:val="Normal"/>
        <w:spacing w:lineRule="auto" w:line="276"/>
        <w:rPr>
          <w:rFonts w:ascii="Gandhari Unicode" w:hAnsi="Gandhari Unicode"/>
          <w:lang w:val="en-DE" w:bidi="ta-IN"/>
        </w:rPr>
      </w:pPr>
      <w:r>
        <w:rPr>
          <w:rFonts w:ascii="Gandhari Unicode" w:hAnsi="Gandhari Unicode"/>
          <w:lang w:val="en-DE" w:bidi="ta-IN"/>
        </w:rPr>
        <w:t xml:space="preserve">niṉṟa taṉ +evvam nōy eṉṉai-~um maṟaittāḷ-maṉ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veṉṟa vēl nuti ~ēykkum viṟal nalaṉ iḻant* iṉi </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niṉṟa nīr uka+ kaluḻum neṭum perum kaṇ allā+-kāl;</w:t>
      </w:r>
    </w:p>
    <w:p>
      <w:pPr>
        <w:pStyle w:val="Normal"/>
        <w:spacing w:lineRule="auto" w:line="276" w:before="0" w:after="100"/>
        <w:rPr>
          <w:rFonts w:ascii="Gandhari Unicode" w:hAnsi="Gandhari Unicode"/>
          <w:lang w:val="en-DE" w:bidi="ta-IN"/>
        </w:rPr>
      </w:pPr>
      <w:r>
        <w:rPr>
          <w:rFonts w:ascii="Gandhari Unicode" w:hAnsi="Gandhari Unicode"/>
          <w:lang w:val="en-DE" w:bidi="ta-IN"/>
        </w:rPr>
        <w:t>ataṉāl,</w:t>
      </w:r>
    </w:p>
    <w:p>
      <w:pPr>
        <w:pStyle w:val="Normal"/>
        <w:spacing w:lineRule="auto" w:line="276"/>
        <w:rPr>
          <w:rFonts w:ascii="Gandhari Unicode" w:hAnsi="Gandhari Unicode"/>
          <w:lang w:val="en-DE" w:bidi="ta-IN"/>
        </w:rPr>
      </w:pPr>
      <w:r>
        <w:rPr>
          <w:rFonts w:ascii="Gandhari Unicode" w:hAnsi="Gandhari Unicode"/>
          <w:lang w:val="en-DE" w:bidi="ta-IN"/>
        </w:rPr>
        <w:t xml:space="preserve">piriv* illāy pōla nī teyvattiṉ teḷitta+-kāl </w:t>
      </w:r>
    </w:p>
    <w:p>
      <w:pPr>
        <w:pStyle w:val="Normal"/>
        <w:spacing w:lineRule="auto" w:line="276"/>
        <w:rPr>
          <w:rFonts w:ascii="Gandhari Unicode" w:hAnsi="Gandhari Unicode"/>
          <w:lang w:val="en-DE" w:bidi="ta-IN"/>
        </w:rPr>
      </w:pPr>
      <w:r>
        <w:rPr>
          <w:rFonts w:ascii="Gandhari Unicode" w:hAnsi="Gandhari Unicode"/>
          <w:lang w:val="en-DE" w:bidi="ta-IN"/>
        </w:rPr>
        <w:t xml:space="preserve">arit* eṉṉāḷ tuṇintavaḷ āy nalam peyar-tara+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puri ~uḷai+ kali māṉ tēr kaṭavupu </w:t>
        <w:tab/>
        <w:t>20</w:t>
      </w:r>
    </w:p>
    <w:p>
      <w:pPr>
        <w:pStyle w:val="Normal"/>
        <w:spacing w:lineRule="auto" w:line="276"/>
        <w:rPr>
          <w:rFonts w:ascii="Gandhari Unicode" w:hAnsi="Gandhari Unicode"/>
          <w:lang w:val="en-DE" w:bidi="ta-IN"/>
        </w:rPr>
      </w:pPr>
      <w:r>
        <w:rPr>
          <w:rFonts w:ascii="Gandhari Unicode" w:hAnsi="Gandhari Unicode"/>
          <w:lang w:val="en-DE" w:bidi="ta-IN"/>
        </w:rPr>
        <w:t>viri taṇ tār viyal mārpa viraika niṉ celav*-ē.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125 (24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w:t>
      </w:r>
      <w:r>
        <w:rPr>
          <w:rFonts w:ascii="Gandhari Unicode" w:hAnsi="Gandhari Unicode"/>
          <w:sz w:val="24"/>
          <w:sz w:val="24"/>
          <w:szCs w:val="24"/>
          <w:lang w:val="en-DE"/>
        </w:rPr>
        <w:t xml:space="preserve"> </w:t>
      </w:r>
      <w:r>
        <w:rPr>
          <w:rFonts w:ascii="Gandhari Unicode" w:hAnsi="Gandhari Unicode"/>
          <w:sz w:val="24"/>
          <w:sz w:val="24"/>
          <w:szCs w:val="24"/>
        </w:rPr>
        <w:t>நீட</w:t>
      </w:r>
      <w:r>
        <w:rPr>
          <w:rFonts w:ascii="Gandhari Unicode" w:hAnsi="Gandhari Unicode"/>
          <w:sz w:val="24"/>
          <w:sz w:val="24"/>
          <w:szCs w:val="24"/>
          <w:lang w:val="en-DE"/>
        </w:rPr>
        <w:t xml:space="preserve"> </w:t>
      </w:r>
      <w:r>
        <w:rPr>
          <w:rFonts w:ascii="Gandhari Unicode" w:hAnsi="Gandhari Unicode"/>
          <w:sz w:val="24"/>
          <w:sz w:val="24"/>
          <w:szCs w:val="24"/>
        </w:rPr>
        <w:t>ஆற்றாத</w:t>
      </w:r>
      <w:r>
        <w:rPr>
          <w:rFonts w:ascii="Gandhari Unicode" w:hAnsi="Gandhari Unicode"/>
          <w:sz w:val="24"/>
          <w:sz w:val="24"/>
          <w:szCs w:val="24"/>
          <w:lang w:val="en-DE"/>
        </w:rPr>
        <w:t xml:space="preserve"> </w:t>
      </w:r>
      <w:r>
        <w:rPr>
          <w:rFonts w:ascii="Gandhari Unicode" w:hAnsi="Gandhari Unicode"/>
          <w:sz w:val="24"/>
          <w:sz w:val="24"/>
          <w:szCs w:val="24"/>
        </w:rPr>
        <w:t>தலைவி</w:t>
      </w:r>
      <w:r>
        <w:rPr>
          <w:rFonts w:ascii="Gandhari Unicode" w:hAnsi="Gandhari Unicode"/>
          <w:sz w:val="24"/>
          <w:sz w:val="24"/>
          <w:szCs w:val="24"/>
          <w:lang w:val="en-DE"/>
        </w:rPr>
        <w:t xml:space="preserve"> </w:t>
      </w:r>
      <w:r>
        <w:rPr>
          <w:rFonts w:ascii="Gandhari Unicode" w:hAnsi="Gandhari Unicode"/>
          <w:sz w:val="24"/>
          <w:sz w:val="24"/>
          <w:szCs w:val="24"/>
        </w:rPr>
        <w:t>நிலைமை</w:t>
      </w:r>
      <w:r>
        <w:rPr>
          <w:rFonts w:ascii="Gandhari Unicode" w:hAnsi="Gandhari Unicode"/>
          <w:sz w:val="24"/>
          <w:sz w:val="24"/>
          <w:szCs w:val="24"/>
          <w:lang w:val="en-DE"/>
        </w:rPr>
        <w:t xml:space="preserve"> </w:t>
      </w:r>
      <w:r>
        <w:rPr>
          <w:rFonts w:ascii="Gandhari Unicode" w:hAnsi="Gandhari Unicode"/>
          <w:sz w:val="24"/>
          <w:sz w:val="24"/>
          <w:szCs w:val="24"/>
        </w:rPr>
        <w:t>தலைவற்குத்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கூறி</w:t>
      </w:r>
      <w:r>
        <w:rPr>
          <w:rFonts w:ascii="Gandhari Unicode" w:hAnsi="Gandhari Unicode"/>
          <w:sz w:val="24"/>
          <w:sz w:val="24"/>
          <w:szCs w:val="24"/>
          <w:lang w:val="en-DE"/>
        </w:rPr>
        <w:t xml:space="preserve"> </w:t>
      </w:r>
      <w:r>
        <w:rPr>
          <w:rFonts w:ascii="Gandhari Unicode" w:hAnsi="Gandhari Unicode"/>
          <w:sz w:val="24"/>
          <w:sz w:val="24"/>
          <w:szCs w:val="24"/>
        </w:rPr>
        <w:t>அவனை</w:t>
      </w:r>
      <w:r>
        <w:rPr>
          <w:rFonts w:ascii="Gandhari Unicode" w:hAnsi="Gandhari Unicode"/>
          <w:sz w:val="24"/>
          <w:sz w:val="24"/>
          <w:szCs w:val="24"/>
          <w:lang w:val="en-DE"/>
        </w:rPr>
        <w:t xml:space="preserve"> </w:t>
      </w:r>
      <w:r>
        <w:rPr>
          <w:rFonts w:ascii="Gandhari Unicode" w:hAnsi="Gandhari Unicode"/>
          <w:sz w:val="24"/>
          <w:sz w:val="24"/>
          <w:szCs w:val="24"/>
        </w:rPr>
        <w:t>நெருங்கி</w:t>
      </w:r>
      <w:r>
        <w:rPr>
          <w:rFonts w:ascii="Gandhari Unicode" w:hAnsi="Gandhari Unicode"/>
          <w:sz w:val="24"/>
          <w:sz w:val="24"/>
          <w:szCs w:val="24"/>
          <w:lang w:val="en-DE"/>
        </w:rPr>
        <w:t xml:space="preserve"> </w:t>
      </w:r>
      <w:r>
        <w:rPr>
          <w:rFonts w:ascii="Gandhari Unicode" w:hAnsi="Gandhari Unicode"/>
          <w:sz w:val="24"/>
          <w:sz w:val="24"/>
          <w:szCs w:val="24"/>
        </w:rPr>
        <w:t>வரைவுகடாயது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125-1 </w:t>
      </w:r>
      <w:r>
        <w:rPr>
          <w:rFonts w:ascii="Gandhari Unicode" w:hAnsi="Gandhari Unicode"/>
          <w:sz w:val="24"/>
          <w:sz w:val="24"/>
          <w:szCs w:val="24"/>
        </w:rPr>
        <w:t>கண்டவ</w:t>
      </w:r>
      <w:r>
        <w:rPr>
          <w:rFonts w:ascii="Gandhari Unicode" w:hAnsi="Gandhari Unicode"/>
          <w:sz w:val="24"/>
          <w:sz w:val="24"/>
          <w:szCs w:val="24"/>
          <w:lang w:val="en-DE"/>
        </w:rPr>
        <w:t xml:space="preserve"> </w:t>
      </w:r>
      <w:r>
        <w:rPr>
          <w:rFonts w:ascii="Gandhari Unicode" w:hAnsi="Gandhari Unicode"/>
          <w:sz w:val="24"/>
          <w:sz w:val="24"/>
          <w:szCs w:val="24"/>
        </w:rPr>
        <w:t>ரில்லென</w:t>
      </w:r>
      <w:r>
        <w:rPr>
          <w:rFonts w:ascii="Gandhari Unicode" w:hAnsi="Gandhari Unicode"/>
          <w:sz w:val="24"/>
          <w:sz w:val="24"/>
          <w:szCs w:val="24"/>
          <w:lang w:val="en-DE"/>
        </w:rPr>
        <w:t xml:space="preserve"> </w:t>
      </w:r>
      <w:r>
        <w:rPr>
          <w:rFonts w:ascii="Gandhari Unicode" w:hAnsi="Gandhari Unicode"/>
          <w:sz w:val="24"/>
          <w:sz w:val="24"/>
          <w:szCs w:val="24"/>
        </w:rPr>
        <w:t>வுலகத்து</w:t>
      </w:r>
      <w:r>
        <w:rPr>
          <w:rFonts w:ascii="Gandhari Unicode" w:hAnsi="Gandhari Unicode"/>
          <w:sz w:val="24"/>
          <w:sz w:val="24"/>
          <w:szCs w:val="24"/>
          <w:lang w:val="en-DE"/>
        </w:rPr>
        <w:t xml:space="preserve"> </w:t>
      </w:r>
      <w:r>
        <w:rPr>
          <w:rFonts w:ascii="Gandhari Unicode" w:hAnsi="Gandhari Unicode"/>
          <w:sz w:val="24"/>
          <w:sz w:val="24"/>
          <w:szCs w:val="24"/>
        </w:rPr>
        <w:t>ளுணராதார்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125-2 </w:t>
      </w:r>
      <w:r>
        <w:rPr>
          <w:rFonts w:ascii="Gandhari Unicode" w:hAnsi="Gandhari Unicode"/>
          <w:sz w:val="24"/>
          <w:sz w:val="24"/>
          <w:szCs w:val="24"/>
        </w:rPr>
        <w:t>தங்காது</w:t>
      </w:r>
      <w:r>
        <w:rPr>
          <w:rFonts w:ascii="Gandhari Unicode" w:hAnsi="Gandhari Unicode"/>
          <w:sz w:val="24"/>
          <w:sz w:val="24"/>
          <w:szCs w:val="24"/>
          <w:lang w:val="en-DE"/>
        </w:rPr>
        <w:t xml:space="preserve"> </w:t>
      </w:r>
      <w:r>
        <w:rPr>
          <w:rFonts w:ascii="Gandhari Unicode" w:hAnsi="Gandhari Unicode"/>
          <w:sz w:val="24"/>
          <w:sz w:val="24"/>
          <w:szCs w:val="24"/>
        </w:rPr>
        <w:t>தகைவின்றித்</w:t>
      </w:r>
      <w:r>
        <w:rPr>
          <w:rFonts w:ascii="Gandhari Unicode" w:hAnsi="Gandhari Unicode"/>
          <w:sz w:val="24"/>
          <w:sz w:val="24"/>
          <w:szCs w:val="24"/>
          <w:lang w:val="en-DE"/>
        </w:rPr>
        <w:t xml:space="preserve"> </w:t>
      </w:r>
      <w:r>
        <w:rPr>
          <w:rFonts w:ascii="Gandhari Unicode" w:hAnsi="Gandhari Unicode"/>
          <w:sz w:val="24"/>
          <w:sz w:val="24"/>
          <w:szCs w:val="24"/>
        </w:rPr>
        <w:t>தாஞ்செய்யும்</w:t>
      </w:r>
      <w:r>
        <w:rPr>
          <w:rFonts w:ascii="Gandhari Unicode" w:hAnsi="Gandhari Unicode"/>
          <w:sz w:val="24"/>
          <w:sz w:val="24"/>
          <w:szCs w:val="24"/>
          <w:lang w:val="en-DE"/>
        </w:rPr>
        <w:t xml:space="preserve"> </w:t>
      </w:r>
      <w:r>
        <w:rPr>
          <w:rFonts w:ascii="Gandhari Unicode" w:hAnsi="Gandhari Unicode"/>
          <w:sz w:val="24"/>
          <w:sz w:val="24"/>
          <w:szCs w:val="24"/>
        </w:rPr>
        <w:t>வினைகளு</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125-3 </w:t>
      </w:r>
      <w:r>
        <w:rPr>
          <w:rFonts w:ascii="Gandhari Unicode" w:hAnsi="Gandhari Unicode"/>
          <w:sz w:val="24"/>
          <w:sz w:val="24"/>
          <w:szCs w:val="24"/>
        </w:rPr>
        <w:t>ணெஞ்சறிந்த</w:t>
      </w:r>
      <w:r>
        <w:rPr>
          <w:rFonts w:ascii="Gandhari Unicode" w:hAnsi="Gandhari Unicode"/>
          <w:sz w:val="24"/>
          <w:sz w:val="24"/>
          <w:szCs w:val="24"/>
          <w:lang w:val="en-DE"/>
        </w:rPr>
        <w:t xml:space="preserve"> </w:t>
      </w:r>
      <w:r>
        <w:rPr>
          <w:rFonts w:ascii="Gandhari Unicode" w:hAnsi="Gandhari Unicode"/>
          <w:sz w:val="24"/>
          <w:sz w:val="24"/>
          <w:szCs w:val="24"/>
        </w:rPr>
        <w:t>கொடியவை</w:t>
      </w:r>
      <w:r>
        <w:rPr>
          <w:rFonts w:ascii="Gandhari Unicode" w:hAnsi="Gandhari Unicode"/>
          <w:sz w:val="24"/>
          <w:sz w:val="24"/>
          <w:szCs w:val="24"/>
          <w:lang w:val="en-DE"/>
        </w:rPr>
        <w:t xml:space="preserve"> </w:t>
      </w:r>
      <w:r>
        <w:rPr>
          <w:rFonts w:ascii="Gandhari Unicode" w:hAnsi="Gandhari Unicode"/>
          <w:sz w:val="24"/>
          <w:sz w:val="24"/>
          <w:szCs w:val="24"/>
        </w:rPr>
        <w:t>மறைப்பினு</w:t>
      </w:r>
      <w:r>
        <w:rPr>
          <w:rFonts w:ascii="Gandhari Unicode" w:hAnsi="Gandhari Unicode"/>
          <w:sz w:val="24"/>
          <w:sz w:val="24"/>
          <w:szCs w:val="24"/>
          <w:lang w:val="en-DE"/>
        </w:rPr>
        <w:t xml:space="preserve"> </w:t>
      </w:r>
      <w:r>
        <w:rPr>
          <w:rFonts w:ascii="Gandhari Unicode" w:hAnsi="Gandhari Unicode"/>
          <w:sz w:val="24"/>
          <w:sz w:val="24"/>
          <w:szCs w:val="24"/>
        </w:rPr>
        <w:t>மறிபவர்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125-4 </w:t>
      </w:r>
      <w:r>
        <w:rPr>
          <w:rFonts w:ascii="Gandhari Unicode" w:hAnsi="Gandhari Unicode"/>
          <w:sz w:val="24"/>
          <w:sz w:val="24"/>
          <w:szCs w:val="24"/>
        </w:rPr>
        <w:t>நெஞ்சத்துக்</w:t>
      </w:r>
      <w:r>
        <w:rPr>
          <w:rFonts w:ascii="Gandhari Unicode" w:hAnsi="Gandhari Unicode"/>
          <w:sz w:val="24"/>
          <w:sz w:val="24"/>
          <w:szCs w:val="24"/>
          <w:lang w:val="en-DE"/>
        </w:rPr>
        <w:t xml:space="preserve"> </w:t>
      </w:r>
      <w:r>
        <w:rPr>
          <w:rFonts w:ascii="Gandhari Unicode" w:hAnsi="Gandhari Unicode"/>
          <w:sz w:val="24"/>
          <w:sz w:val="24"/>
          <w:szCs w:val="24"/>
        </w:rPr>
        <w:t>குறுகிய</w:t>
      </w:r>
      <w:r>
        <w:rPr>
          <w:rFonts w:ascii="Gandhari Unicode" w:hAnsi="Gandhari Unicode"/>
          <w:sz w:val="24"/>
          <w:sz w:val="24"/>
          <w:szCs w:val="24"/>
          <w:lang w:val="en-DE"/>
        </w:rPr>
        <w:t xml:space="preserve"> </w:t>
      </w:r>
      <w:r>
        <w:rPr>
          <w:rFonts w:ascii="Gandhari Unicode" w:hAnsi="Gandhari Unicode"/>
          <w:sz w:val="24"/>
          <w:sz w:val="24"/>
          <w:szCs w:val="24"/>
        </w:rPr>
        <w:t>கரியில்லை</w:t>
      </w:r>
      <w:r>
        <w:rPr>
          <w:rFonts w:ascii="Gandhari Unicode" w:hAnsi="Gandhari Unicode"/>
          <w:sz w:val="24"/>
          <w:sz w:val="24"/>
          <w:szCs w:val="24"/>
          <w:lang w:val="en-DE"/>
        </w:rPr>
        <w:t xml:space="preserve"> </w:t>
      </w:r>
      <w:r>
        <w:rPr>
          <w:rFonts w:ascii="Gandhari Unicode" w:hAnsi="Gandhari Unicode"/>
          <w:sz w:val="24"/>
          <w:sz w:val="24"/>
          <w:szCs w:val="24"/>
        </w:rPr>
        <w:t>யாகலின்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125-5 </w:t>
      </w:r>
      <w:r>
        <w:rPr>
          <w:rFonts w:ascii="Gandhari Unicode" w:hAnsi="Gandhari Unicode"/>
          <w:sz w:val="24"/>
          <w:sz w:val="24"/>
          <w:szCs w:val="24"/>
        </w:rPr>
        <w:t>வண்பரி</w:t>
      </w:r>
      <w:r>
        <w:rPr>
          <w:rFonts w:ascii="Gandhari Unicode" w:hAnsi="Gandhari Unicode"/>
          <w:sz w:val="24"/>
          <w:sz w:val="24"/>
          <w:szCs w:val="24"/>
          <w:lang w:val="en-DE"/>
        </w:rPr>
        <w:t xml:space="preserve"> </w:t>
      </w:r>
      <w:r>
        <w:rPr>
          <w:rFonts w:ascii="Gandhari Unicode" w:hAnsi="Gandhari Unicode"/>
          <w:sz w:val="24"/>
          <w:sz w:val="24"/>
          <w:szCs w:val="24"/>
        </w:rPr>
        <w:t>நவின்ற</w:t>
      </w:r>
      <w:r>
        <w:rPr>
          <w:rFonts w:ascii="Gandhari Unicode" w:hAnsi="Gandhari Unicode"/>
          <w:sz w:val="24"/>
          <w:sz w:val="24"/>
          <w:szCs w:val="24"/>
          <w:lang w:val="en-DE"/>
        </w:rPr>
        <w:t xml:space="preserve"> </w:t>
      </w:r>
      <w:r>
        <w:rPr>
          <w:rFonts w:ascii="Gandhari Unicode" w:hAnsi="Gandhari Unicode"/>
          <w:sz w:val="24"/>
          <w:sz w:val="24"/>
          <w:szCs w:val="24"/>
        </w:rPr>
        <w:t>வயமான்</w:t>
      </w:r>
      <w:r>
        <w:rPr>
          <w:rFonts w:ascii="Gandhari Unicode" w:hAnsi="Gandhari Unicode"/>
          <w:sz w:val="24"/>
          <w:sz w:val="24"/>
          <w:szCs w:val="24"/>
          <w:lang w:val="en-DE"/>
        </w:rPr>
        <w:t xml:space="preserve"> </w:t>
      </w:r>
      <w:r>
        <w:rPr>
          <w:rFonts w:ascii="Gandhari Unicode" w:hAnsi="Gandhari Unicode"/>
          <w:sz w:val="24"/>
          <w:sz w:val="24"/>
          <w:szCs w:val="24"/>
        </w:rPr>
        <w:t>செல்வ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125-6 </w:t>
      </w:r>
      <w:r>
        <w:rPr>
          <w:rFonts w:ascii="Gandhari Unicode" w:hAnsi="Gandhari Unicode"/>
          <w:sz w:val="24"/>
          <w:sz w:val="24"/>
          <w:szCs w:val="24"/>
        </w:rPr>
        <w:t>நன்கதை</w:t>
      </w:r>
      <w:r>
        <w:rPr>
          <w:rFonts w:ascii="Gandhari Unicode" w:hAnsi="Gandhari Unicode"/>
          <w:sz w:val="24"/>
          <w:sz w:val="24"/>
          <w:szCs w:val="24"/>
          <w:lang w:val="en-DE"/>
        </w:rPr>
        <w:t xml:space="preserve"> </w:t>
      </w:r>
      <w:r>
        <w:rPr>
          <w:rFonts w:ascii="Gandhari Unicode" w:hAnsi="Gandhari Unicode"/>
          <w:sz w:val="24"/>
          <w:sz w:val="24"/>
          <w:szCs w:val="24"/>
        </w:rPr>
        <w:t>யறியினு</w:t>
      </w:r>
      <w:r>
        <w:rPr>
          <w:rFonts w:ascii="Gandhari Unicode" w:hAnsi="Gandhari Unicode"/>
          <w:sz w:val="24"/>
          <w:sz w:val="24"/>
          <w:szCs w:val="24"/>
          <w:lang w:val="en-DE"/>
        </w:rPr>
        <w:t xml:space="preserve"> </w:t>
      </w:r>
      <w:r>
        <w:rPr>
          <w:rFonts w:ascii="Gandhari Unicode" w:hAnsi="Gandhari Unicode"/>
          <w:sz w:val="24"/>
          <w:sz w:val="24"/>
          <w:szCs w:val="24"/>
        </w:rPr>
        <w:t>நயனில்லா</w:t>
      </w:r>
      <w:r>
        <w:rPr>
          <w:rFonts w:ascii="Gandhari Unicode" w:hAnsi="Gandhari Unicode"/>
          <w:sz w:val="24"/>
          <w:sz w:val="24"/>
          <w:szCs w:val="24"/>
          <w:lang w:val="en-DE"/>
        </w:rPr>
        <w:t xml:space="preserve"> </w:t>
      </w:r>
      <w:r>
        <w:rPr>
          <w:rFonts w:ascii="Gandhari Unicode" w:hAnsi="Gandhari Unicode"/>
          <w:sz w:val="24"/>
          <w:sz w:val="24"/>
          <w:szCs w:val="24"/>
        </w:rPr>
        <w:t>நாட்டத்தா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125-7 </w:t>
      </w:r>
      <w:r>
        <w:rPr>
          <w:rFonts w:ascii="Gandhari Unicode" w:hAnsi="Gandhari Unicode"/>
          <w:sz w:val="24"/>
          <w:sz w:val="24"/>
          <w:szCs w:val="24"/>
        </w:rPr>
        <w:t>லன்பிலை</w:t>
      </w:r>
      <w:r>
        <w:rPr>
          <w:rFonts w:ascii="Gandhari Unicode" w:hAnsi="Gandhari Unicode"/>
          <w:sz w:val="24"/>
          <w:sz w:val="24"/>
          <w:szCs w:val="24"/>
          <w:lang w:val="en-DE"/>
        </w:rPr>
        <w:t xml:space="preserve"> </w:t>
      </w:r>
      <w:r>
        <w:rPr>
          <w:rFonts w:ascii="Gandhari Unicode" w:hAnsi="Gandhari Unicode"/>
          <w:sz w:val="24"/>
          <w:sz w:val="24"/>
          <w:szCs w:val="24"/>
        </w:rPr>
        <w:t>யெனவந்து</w:t>
      </w:r>
      <w:r>
        <w:rPr>
          <w:rFonts w:ascii="Gandhari Unicode" w:hAnsi="Gandhari Unicode"/>
          <w:sz w:val="24"/>
          <w:sz w:val="24"/>
          <w:szCs w:val="24"/>
          <w:lang w:val="en-DE"/>
        </w:rPr>
        <w:t xml:space="preserve"> </w:t>
      </w:r>
      <w:r>
        <w:rPr>
          <w:rFonts w:ascii="Gandhari Unicode" w:hAnsi="Gandhari Unicode"/>
          <w:sz w:val="24"/>
          <w:sz w:val="24"/>
          <w:szCs w:val="24"/>
        </w:rPr>
        <w:t>கழறுவ</w:t>
      </w:r>
      <w:r>
        <w:rPr>
          <w:rFonts w:ascii="Gandhari Unicode" w:hAnsi="Gandhari Unicode"/>
          <w:sz w:val="24"/>
          <w:sz w:val="24"/>
          <w:szCs w:val="24"/>
          <w:lang w:val="en-DE"/>
        </w:rPr>
        <w:t xml:space="preserve"> </w:t>
      </w:r>
      <w:r>
        <w:rPr>
          <w:rFonts w:ascii="Gandhari Unicode" w:hAnsi="Gandhari Unicode"/>
          <w:sz w:val="24"/>
          <w:sz w:val="24"/>
          <w:szCs w:val="24"/>
        </w:rPr>
        <w:t>லையகேள்</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 xml:space="preserve">1cd </w:t>
      </w:r>
      <w:r>
        <w:rPr>
          <w:rFonts w:ascii="Gandhari Unicode" w:hAnsi="Gandhari Unicode"/>
          <w:sz w:val="24"/>
          <w:sz w:val="24"/>
          <w:szCs w:val="24"/>
        </w:rPr>
        <w:t>வுலகத்து</w:t>
      </w:r>
      <w:r>
        <w:rPr>
          <w:rFonts w:ascii="Gandhari Unicode" w:hAnsi="Gandhari Unicode"/>
          <w:sz w:val="24"/>
          <w:sz w:val="24"/>
          <w:szCs w:val="24"/>
          <w:lang w:val="en-DE"/>
        </w:rPr>
        <w:t xml:space="preserve"> </w:t>
      </w:r>
      <w:r>
        <w:rPr>
          <w:rFonts w:ascii="Gandhari Unicode" w:hAnsi="Gandhari Unicode"/>
          <w:sz w:val="24"/>
          <w:sz w:val="24"/>
          <w:szCs w:val="24"/>
        </w:rPr>
        <w:t>ளுணராதார்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வுலகத்</w:t>
      </w:r>
      <w:r>
        <w:rPr>
          <w:rFonts w:ascii="Gandhari Unicode" w:hAnsi="Gandhari Unicode"/>
          <w:sz w:val="24"/>
          <w:sz w:val="24"/>
          <w:szCs w:val="24"/>
          <w:lang w:val="en-DE"/>
        </w:rPr>
        <w:t xml:space="preserve"> </w:t>
      </w:r>
      <w:r>
        <w:rPr>
          <w:rFonts w:ascii="Gandhari Unicode" w:hAnsi="Gandhari Unicode"/>
          <w:sz w:val="24"/>
          <w:sz w:val="24"/>
          <w:szCs w:val="24"/>
        </w:rPr>
        <w:t>துணராதார்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 </w:t>
      </w:r>
      <w:r>
        <w:rPr>
          <w:rFonts w:ascii="Gandhari Unicode" w:hAnsi="Gandhari Unicode"/>
          <w:sz w:val="24"/>
          <w:szCs w:val="24"/>
          <w:vertAlign w:val="superscript"/>
          <w:lang w:val="en-DE"/>
        </w:rPr>
        <w:t>3a</w:t>
      </w:r>
      <w:r>
        <w:rPr>
          <w:rFonts w:ascii="Gandhari Unicode" w:hAnsi="Gandhari Unicode"/>
          <w:sz w:val="24"/>
          <w:szCs w:val="24"/>
          <w:lang w:val="en-DE"/>
        </w:rPr>
        <w:t> </w:t>
      </w:r>
      <w:r>
        <w:rPr>
          <w:rFonts w:ascii="Gandhari Unicode" w:hAnsi="Gandhari Unicode"/>
          <w:sz w:val="24"/>
          <w:sz w:val="24"/>
          <w:szCs w:val="24"/>
        </w:rPr>
        <w:t>ணெஞ்சறிந்த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ணெஞ்சறிந்து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3c</w:t>
      </w:r>
      <w:r>
        <w:rPr>
          <w:rFonts w:ascii="Gandhari Unicode" w:hAnsi="Gandhari Unicode"/>
          <w:sz w:val="24"/>
          <w:szCs w:val="24"/>
          <w:lang w:val="en-DE"/>
        </w:rPr>
        <w:t xml:space="preserve"> </w:t>
      </w:r>
      <w:r>
        <w:rPr>
          <w:rFonts w:ascii="Gandhari Unicode" w:hAnsi="Gandhari Unicode"/>
          <w:sz w:val="24"/>
          <w:sz w:val="24"/>
          <w:szCs w:val="24"/>
        </w:rPr>
        <w:t>மறைப்பினு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w:t>
      </w:r>
      <w:r>
        <w:rPr>
          <w:rFonts w:ascii="Gandhari Unicode" w:hAnsi="Gandhari Unicode"/>
          <w:spacing w:val="-2"/>
          <w:sz w:val="24"/>
          <w:szCs w:val="24"/>
          <w:lang w:val="en-DE"/>
        </w:rPr>
        <w:t xml:space="preserve">C3; </w:t>
      </w:r>
      <w:r>
        <w:rPr>
          <w:rFonts w:ascii="Gandhari Unicode" w:hAnsi="Gandhari Unicode"/>
          <w:spacing w:val="-2"/>
          <w:sz w:val="24"/>
          <w:sz w:val="24"/>
          <w:szCs w:val="24"/>
        </w:rPr>
        <w:t>மறைப்பவு</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 </w:t>
      </w:r>
      <w:r>
        <w:rPr>
          <w:rFonts w:ascii="Gandhari Unicode" w:hAnsi="Gandhari Unicode"/>
          <w:spacing w:val="-2"/>
          <w:sz w:val="24"/>
          <w:szCs w:val="24"/>
          <w:vertAlign w:val="superscript"/>
          <w:lang w:val="en-DE"/>
        </w:rPr>
        <w:t>3df</w:t>
      </w:r>
      <w:r>
        <w:rPr>
          <w:rFonts w:ascii="Gandhari Unicode" w:hAnsi="Gandhari Unicode"/>
          <w:spacing w:val="-2"/>
          <w:sz w:val="24"/>
          <w:szCs w:val="24"/>
        </w:rPr>
        <w:t xml:space="preserve"> </w:t>
      </w:r>
      <w:r>
        <w:rPr>
          <w:rFonts w:ascii="Gandhari Unicode" w:hAnsi="Gandhari Unicode"/>
          <w:spacing w:val="-2"/>
          <w:sz w:val="24"/>
          <w:sz w:val="24"/>
          <w:szCs w:val="24"/>
        </w:rPr>
        <w:t>மறிபவர்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 </w:t>
      </w:r>
      <w:r>
        <w:rPr>
          <w:rFonts w:ascii="Gandhari Unicode" w:hAnsi="Gandhari Unicode"/>
          <w:spacing w:val="-2"/>
          <w:sz w:val="24"/>
          <w:sz w:val="24"/>
          <w:szCs w:val="24"/>
        </w:rPr>
        <w:t>நெஞ்சத்துக்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G3+6+7, C3; </w:t>
      </w:r>
      <w:r>
        <w:rPr>
          <w:rFonts w:ascii="Gandhari Unicode" w:hAnsi="Gandhari Unicode"/>
          <w:spacing w:val="-2"/>
          <w:sz w:val="24"/>
          <w:sz w:val="24"/>
          <w:szCs w:val="24"/>
        </w:rPr>
        <w:t>மறையாவா</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w:t>
      </w:r>
      <w:r>
        <w:rPr>
          <w:rFonts w:ascii="Gandhari Unicode" w:hAnsi="Gandhari Unicode"/>
          <w:sz w:val="24"/>
          <w:szCs w:val="24"/>
          <w:lang w:val="en-DE"/>
        </w:rPr>
        <w:t xml:space="preserve"> </w:t>
      </w:r>
      <w:r>
        <w:rPr>
          <w:rFonts w:ascii="Gandhari Unicode" w:hAnsi="Gandhari Unicode"/>
          <w:sz w:val="24"/>
          <w:sz w:val="24"/>
          <w:szCs w:val="24"/>
        </w:rPr>
        <w:t>நெஞ்சத்திற்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6a</w:t>
      </w:r>
      <w:r>
        <w:rPr>
          <w:rFonts w:ascii="Gandhari Unicode" w:hAnsi="Gandhari Unicode"/>
          <w:sz w:val="24"/>
          <w:szCs w:val="24"/>
          <w:lang w:val="en-DE"/>
        </w:rPr>
        <w:t xml:space="preserve"> </w:t>
      </w:r>
      <w:r>
        <w:rPr>
          <w:rFonts w:ascii="Gandhari Unicode" w:hAnsi="Gandhari Unicode"/>
          <w:sz w:val="24"/>
          <w:sz w:val="24"/>
          <w:szCs w:val="24"/>
        </w:rPr>
        <w:t>நன்கதை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நின்கதை</w:t>
      </w:r>
      <w:r>
        <w:rPr>
          <w:rFonts w:ascii="Gandhari Unicode" w:hAnsi="Gandhari Unicode"/>
          <w:sz w:val="24"/>
          <w:sz w:val="24"/>
          <w:szCs w:val="24"/>
          <w:lang w:val="en-DE"/>
        </w:rPr>
        <w:t xml:space="preserve"> </w:t>
      </w:r>
      <w:r>
        <w:rPr>
          <w:rFonts w:ascii="Gandhari Unicode" w:hAnsi="Gandhari Unicode"/>
          <w:sz w:val="24"/>
          <w:szCs w:val="24"/>
          <w:lang w:val="en-DE"/>
        </w:rPr>
        <w:t>G3+7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125-8 </w:t>
      </w:r>
      <w:r>
        <w:rPr>
          <w:rFonts w:ascii="Gandhari Unicode" w:hAnsi="Gandhari Unicode"/>
          <w:sz w:val="24"/>
          <w:sz w:val="24"/>
          <w:szCs w:val="24"/>
        </w:rPr>
        <w:t>மகிழ்செய்</w:t>
      </w:r>
      <w:r>
        <w:rPr>
          <w:rFonts w:ascii="Gandhari Unicode" w:hAnsi="Gandhari Unicode"/>
          <w:sz w:val="24"/>
          <w:sz w:val="24"/>
          <w:szCs w:val="24"/>
          <w:lang w:val="en-DE"/>
        </w:rPr>
        <w:t xml:space="preserve"> </w:t>
      </w:r>
      <w:r>
        <w:rPr>
          <w:rFonts w:ascii="Gandhari Unicode" w:hAnsi="Gandhari Unicode"/>
          <w:sz w:val="24"/>
          <w:sz w:val="24"/>
          <w:szCs w:val="24"/>
        </w:rPr>
        <w:t>தேமொழித்</w:t>
      </w:r>
      <w:r>
        <w:rPr>
          <w:rFonts w:ascii="Gandhari Unicode" w:hAnsi="Gandhari Unicode"/>
          <w:sz w:val="24"/>
          <w:sz w:val="24"/>
          <w:szCs w:val="24"/>
          <w:lang w:val="en-DE"/>
        </w:rPr>
        <w:t xml:space="preserve"> </w:t>
      </w:r>
      <w:r>
        <w:rPr>
          <w:rFonts w:ascii="Gandhari Unicode" w:hAnsi="Gandhari Unicode"/>
          <w:sz w:val="24"/>
          <w:sz w:val="24"/>
          <w:szCs w:val="24"/>
        </w:rPr>
        <w:t>தொய்யில்சூ</w:t>
      </w:r>
      <w:r>
        <w:rPr>
          <w:rFonts w:ascii="Gandhari Unicode" w:hAnsi="Gandhari Unicode"/>
          <w:sz w:val="24"/>
          <w:sz w:val="24"/>
          <w:szCs w:val="24"/>
          <w:lang w:val="en-DE"/>
        </w:rPr>
        <w:t xml:space="preserve"> </w:t>
      </w:r>
      <w:r>
        <w:rPr>
          <w:rFonts w:ascii="Gandhari Unicode" w:hAnsi="Gandhari Unicode"/>
          <w:sz w:val="24"/>
          <w:sz w:val="24"/>
          <w:szCs w:val="24"/>
        </w:rPr>
        <w:t>ழிளமுலை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125-9 </w:t>
      </w:r>
      <w:r>
        <w:rPr>
          <w:rFonts w:ascii="Gandhari Unicode" w:hAnsi="Gandhari Unicode"/>
          <w:sz w:val="24"/>
          <w:sz w:val="24"/>
          <w:szCs w:val="24"/>
        </w:rPr>
        <w:t>முகிழ்செய</w:t>
      </w:r>
      <w:r>
        <w:rPr>
          <w:rFonts w:ascii="Gandhari Unicode" w:hAnsi="Gandhari Unicode"/>
          <w:sz w:val="24"/>
          <w:sz w:val="24"/>
          <w:szCs w:val="24"/>
          <w:lang w:val="en-DE"/>
        </w:rPr>
        <w:t xml:space="preserve"> </w:t>
      </w:r>
      <w:r>
        <w:rPr>
          <w:rFonts w:ascii="Gandhari Unicode" w:hAnsi="Gandhari Unicode"/>
          <w:sz w:val="24"/>
          <w:sz w:val="24"/>
          <w:szCs w:val="24"/>
          <w:u w:val="single"/>
        </w:rPr>
        <w:t>முள்கிய</w:t>
      </w:r>
      <w:r>
        <w:rPr>
          <w:rFonts w:ascii="Gandhari Unicode" w:hAnsi="Gandhari Unicode"/>
          <w:sz w:val="24"/>
          <w:sz w:val="24"/>
          <w:szCs w:val="24"/>
          <w:lang w:val="en-DE"/>
        </w:rPr>
        <w:t xml:space="preserve"> </w:t>
      </w:r>
      <w:r>
        <w:rPr>
          <w:rFonts w:ascii="Gandhari Unicode" w:hAnsi="Gandhari Unicode"/>
          <w:sz w:val="24"/>
          <w:sz w:val="24"/>
          <w:szCs w:val="24"/>
        </w:rPr>
        <w:t>தொடர்பவ</w:t>
      </w:r>
      <w:r>
        <w:rPr>
          <w:rFonts w:ascii="Gandhari Unicode" w:hAnsi="Gandhari Unicode"/>
          <w:sz w:val="24"/>
          <w:sz w:val="24"/>
          <w:szCs w:val="24"/>
          <w:lang w:val="en-DE"/>
        </w:rPr>
        <w:t xml:space="preserve"> </w:t>
      </w:r>
      <w:r>
        <w:rPr>
          <w:rFonts w:ascii="Gandhari Unicode" w:hAnsi="Gandhari Unicode"/>
          <w:sz w:val="24"/>
          <w:sz w:val="24"/>
          <w:szCs w:val="24"/>
        </w:rPr>
        <w:t>ளுண்க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125-10 </w:t>
      </w:r>
      <w:r>
        <w:rPr>
          <w:rFonts w:ascii="Gandhari Unicode" w:hAnsi="Gandhari Unicode"/>
          <w:sz w:val="24"/>
          <w:sz w:val="24"/>
          <w:szCs w:val="24"/>
        </w:rPr>
        <w:t>ணவிழ்பனி</w:t>
      </w:r>
      <w:r>
        <w:rPr>
          <w:rFonts w:ascii="Gandhari Unicode" w:hAnsi="Gandhari Unicode"/>
          <w:sz w:val="24"/>
          <w:sz w:val="24"/>
          <w:szCs w:val="24"/>
          <w:lang w:val="en-DE"/>
        </w:rPr>
        <w:t xml:space="preserve"> </w:t>
      </w:r>
      <w:r>
        <w:rPr>
          <w:rFonts w:ascii="Gandhari Unicode" w:hAnsi="Gandhari Unicode"/>
          <w:sz w:val="24"/>
          <w:sz w:val="24"/>
          <w:szCs w:val="24"/>
        </w:rPr>
        <w:t>யுறைப்பவு</w:t>
      </w:r>
      <w:r>
        <w:rPr>
          <w:rFonts w:ascii="Gandhari Unicode" w:hAnsi="Gandhari Unicode"/>
          <w:sz w:val="24"/>
          <w:sz w:val="24"/>
          <w:szCs w:val="24"/>
          <w:lang w:val="en-DE"/>
        </w:rPr>
        <w:t xml:space="preserve"> </w:t>
      </w:r>
      <w:r>
        <w:rPr>
          <w:rFonts w:ascii="Gandhari Unicode" w:hAnsi="Gandhari Unicode"/>
          <w:sz w:val="24"/>
          <w:sz w:val="24"/>
          <w:szCs w:val="24"/>
        </w:rPr>
        <w:t>நல்காது</w:t>
      </w:r>
      <w:r>
        <w:rPr>
          <w:rFonts w:ascii="Gandhari Unicode" w:hAnsi="Gandhari Unicode"/>
          <w:sz w:val="24"/>
          <w:sz w:val="24"/>
          <w:szCs w:val="24"/>
          <w:lang w:val="en-DE"/>
        </w:rPr>
        <w:t xml:space="preserve"> </w:t>
      </w:r>
      <w:r>
        <w:rPr>
          <w:rFonts w:ascii="Gandhari Unicode" w:hAnsi="Gandhari Unicode"/>
          <w:sz w:val="24"/>
          <w:sz w:val="24"/>
          <w:szCs w:val="24"/>
        </w:rPr>
        <w:t>விடுவா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125-11 </w:t>
      </w:r>
      <w:r>
        <w:rPr>
          <w:rFonts w:ascii="Gandhari Unicode" w:hAnsi="Gandhari Unicode"/>
          <w:sz w:val="24"/>
          <w:sz w:val="24"/>
          <w:szCs w:val="24"/>
        </w:rPr>
        <w:t>யிமிழ்திரைக்</w:t>
      </w:r>
      <w:r>
        <w:rPr>
          <w:rFonts w:ascii="Gandhari Unicode" w:hAnsi="Gandhari Unicode"/>
          <w:sz w:val="24"/>
          <w:sz w:val="24"/>
          <w:szCs w:val="24"/>
          <w:lang w:val="en-DE"/>
        </w:rPr>
        <w:t xml:space="preserve"> </w:t>
      </w:r>
      <w:r>
        <w:rPr>
          <w:rFonts w:ascii="Gandhari Unicode" w:hAnsi="Gandhari Unicode"/>
          <w:sz w:val="24"/>
          <w:sz w:val="24"/>
          <w:szCs w:val="24"/>
        </w:rPr>
        <w:t>கொண்க</w:t>
      </w:r>
      <w:r>
        <w:rPr>
          <w:rFonts w:ascii="Gandhari Unicode" w:hAnsi="Gandhari Unicode"/>
          <w:sz w:val="24"/>
          <w:sz w:val="24"/>
          <w:szCs w:val="24"/>
          <w:lang w:val="en-DE"/>
        </w:rPr>
        <w:t xml:space="preserve"> </w:t>
      </w:r>
      <w:r>
        <w:rPr>
          <w:rFonts w:ascii="Gandhari Unicode" w:hAnsi="Gandhari Unicode"/>
          <w:sz w:val="24"/>
          <w:sz w:val="24"/>
          <w:szCs w:val="24"/>
        </w:rPr>
        <w:t>கொடியை</w:t>
      </w:r>
      <w:r>
        <w:rPr>
          <w:rFonts w:ascii="Gandhari Unicode" w:hAnsi="Gandhari Unicode"/>
          <w:sz w:val="24"/>
          <w:sz w:val="24"/>
          <w:szCs w:val="24"/>
          <w:lang w:val="en-DE"/>
        </w:rPr>
        <w:t xml:space="preserve"> </w:t>
      </w:r>
      <w:r>
        <w:rPr>
          <w:rFonts w:ascii="Gandhari Unicode" w:hAnsi="Gandhari Unicode"/>
          <w:sz w:val="24"/>
          <w:sz w:val="24"/>
          <w:szCs w:val="24"/>
        </w:rPr>
        <w:t>காணீ</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125-12 </w:t>
      </w:r>
      <w:r>
        <w:rPr>
          <w:rFonts w:ascii="Gandhari Unicode" w:hAnsi="Gandhari Unicode"/>
          <w:sz w:val="24"/>
          <w:sz w:val="24"/>
          <w:szCs w:val="24"/>
        </w:rPr>
        <w:t>இலங்கே</w:t>
      </w:r>
      <w:r>
        <w:rPr>
          <w:rFonts w:ascii="Gandhari Unicode" w:hAnsi="Gandhari Unicode"/>
          <w:sz w:val="24"/>
          <w:sz w:val="24"/>
          <w:szCs w:val="24"/>
          <w:lang w:val="en-DE"/>
        </w:rPr>
        <w:t xml:space="preserve"> </w:t>
      </w:r>
      <w:r>
        <w:rPr>
          <w:rFonts w:ascii="Gandhari Unicode" w:hAnsi="Gandhari Unicode"/>
          <w:sz w:val="24"/>
          <w:sz w:val="24"/>
          <w:szCs w:val="24"/>
        </w:rPr>
        <w:t>ரெல்வளை</w:t>
      </w:r>
      <w:r>
        <w:rPr>
          <w:rFonts w:ascii="Gandhari Unicode" w:hAnsi="Gandhari Unicode"/>
          <w:sz w:val="24"/>
          <w:sz w:val="24"/>
          <w:szCs w:val="24"/>
          <w:lang w:val="en-DE"/>
        </w:rPr>
        <w:t xml:space="preserve"> </w:t>
      </w:r>
      <w:r>
        <w:rPr>
          <w:rFonts w:ascii="Gandhari Unicode" w:hAnsi="Gandhari Unicode"/>
          <w:sz w:val="24"/>
          <w:sz w:val="24"/>
          <w:szCs w:val="24"/>
        </w:rPr>
        <w:t>யேர்தழை</w:t>
      </w:r>
      <w:r>
        <w:rPr>
          <w:rFonts w:ascii="Gandhari Unicode" w:hAnsi="Gandhari Unicode"/>
          <w:sz w:val="24"/>
          <w:sz w:val="24"/>
          <w:szCs w:val="24"/>
          <w:lang w:val="en-DE"/>
        </w:rPr>
        <w:t xml:space="preserve"> </w:t>
      </w:r>
      <w:r>
        <w:rPr>
          <w:rFonts w:ascii="Gandhari Unicode" w:hAnsi="Gandhari Unicode"/>
          <w:sz w:val="24"/>
          <w:sz w:val="24"/>
          <w:szCs w:val="24"/>
        </w:rPr>
        <w:t>தைஇ</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125-13 </w:t>
      </w:r>
      <w:r>
        <w:rPr>
          <w:rFonts w:ascii="Gandhari Unicode" w:hAnsi="Gandhari Unicode"/>
          <w:sz w:val="24"/>
          <w:sz w:val="24"/>
          <w:szCs w:val="24"/>
        </w:rPr>
        <w:t>நலஞ்செல</w:t>
      </w:r>
      <w:r>
        <w:rPr>
          <w:rFonts w:ascii="Gandhari Unicode" w:hAnsi="Gandhari Unicode"/>
          <w:sz w:val="24"/>
          <w:sz w:val="24"/>
          <w:szCs w:val="24"/>
          <w:lang w:val="en-DE"/>
        </w:rPr>
        <w:t xml:space="preserve"> </w:t>
      </w:r>
      <w:r>
        <w:rPr>
          <w:rFonts w:ascii="Gandhari Unicode" w:hAnsi="Gandhari Unicode"/>
          <w:sz w:val="24"/>
          <w:sz w:val="24"/>
          <w:szCs w:val="24"/>
        </w:rPr>
        <w:t>நல்கிய</w:t>
      </w:r>
      <w:r>
        <w:rPr>
          <w:rFonts w:ascii="Gandhari Unicode" w:hAnsi="Gandhari Unicode"/>
          <w:sz w:val="24"/>
          <w:sz w:val="24"/>
          <w:szCs w:val="24"/>
          <w:lang w:val="en-DE"/>
        </w:rPr>
        <w:t xml:space="preserve"> </w:t>
      </w:r>
      <w:r>
        <w:rPr>
          <w:rFonts w:ascii="Gandhari Unicode" w:hAnsi="Gandhari Unicode"/>
          <w:sz w:val="24"/>
          <w:sz w:val="24"/>
          <w:szCs w:val="24"/>
        </w:rPr>
        <w:t>தொடர்பவள்</w:t>
      </w:r>
      <w:r>
        <w:rPr>
          <w:rFonts w:ascii="Gandhari Unicode" w:hAnsi="Gandhari Unicode"/>
          <w:sz w:val="24"/>
          <w:sz w:val="24"/>
          <w:szCs w:val="24"/>
          <w:lang w:val="en-DE"/>
        </w:rPr>
        <w:t xml:space="preserve"> </w:t>
      </w:r>
      <w:r>
        <w:rPr>
          <w:rFonts w:ascii="Gandhari Unicode" w:hAnsi="Gandhari Unicode"/>
          <w:sz w:val="24"/>
          <w:sz w:val="24"/>
          <w:szCs w:val="24"/>
        </w:rPr>
        <w:t>சாஅய்ப்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125-14 </w:t>
      </w:r>
      <w:r>
        <w:rPr>
          <w:rFonts w:ascii="Gandhari Unicode" w:hAnsi="Gandhari Unicode"/>
          <w:sz w:val="24"/>
          <w:sz w:val="24"/>
          <w:szCs w:val="24"/>
        </w:rPr>
        <w:t>புலந்தழப்</w:t>
      </w:r>
      <w:r>
        <w:rPr>
          <w:rFonts w:ascii="Gandhari Unicode" w:hAnsi="Gandhari Unicode"/>
          <w:sz w:val="24"/>
          <w:sz w:val="24"/>
          <w:szCs w:val="24"/>
          <w:lang w:val="en-DE"/>
        </w:rPr>
        <w:t xml:space="preserve"> </w:t>
      </w:r>
      <w:r>
        <w:rPr>
          <w:rFonts w:ascii="Gandhari Unicode" w:hAnsi="Gandhari Unicode"/>
          <w:sz w:val="24"/>
          <w:sz w:val="24"/>
          <w:szCs w:val="24"/>
        </w:rPr>
        <w:t>புல்லாது</w:t>
      </w:r>
      <w:r>
        <w:rPr>
          <w:rFonts w:ascii="Gandhari Unicode" w:hAnsi="Gandhari Unicode"/>
          <w:sz w:val="24"/>
          <w:sz w:val="24"/>
          <w:szCs w:val="24"/>
          <w:lang w:val="en-DE"/>
        </w:rPr>
        <w:t xml:space="preserve"> </w:t>
      </w:r>
      <w:r>
        <w:rPr>
          <w:rFonts w:ascii="Gandhari Unicode" w:hAnsi="Gandhari Unicode"/>
          <w:sz w:val="24"/>
          <w:sz w:val="24"/>
          <w:szCs w:val="24"/>
        </w:rPr>
        <w:t>விடுவா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125-15 </w:t>
      </w:r>
      <w:r>
        <w:rPr>
          <w:rFonts w:ascii="Gandhari Unicode" w:hAnsi="Gandhari Unicode"/>
          <w:sz w:val="24"/>
          <w:sz w:val="24"/>
          <w:szCs w:val="24"/>
        </w:rPr>
        <w:t>யிலங்குநீர்ச்</w:t>
      </w:r>
      <w:r>
        <w:rPr>
          <w:rFonts w:ascii="Gandhari Unicode" w:hAnsi="Gandhari Unicode"/>
          <w:sz w:val="24"/>
          <w:sz w:val="24"/>
          <w:szCs w:val="24"/>
          <w:lang w:val="en-DE"/>
        </w:rPr>
        <w:t xml:space="preserve"> </w:t>
      </w:r>
      <w:r>
        <w:rPr>
          <w:rFonts w:ascii="Gandhari Unicode" w:hAnsi="Gandhari Unicode"/>
          <w:sz w:val="24"/>
          <w:sz w:val="24"/>
          <w:szCs w:val="24"/>
        </w:rPr>
        <w:t>சேர்ப்ப</w:t>
      </w:r>
      <w:r>
        <w:rPr>
          <w:rFonts w:ascii="Gandhari Unicode" w:hAnsi="Gandhari Unicode"/>
          <w:sz w:val="24"/>
          <w:sz w:val="24"/>
          <w:szCs w:val="24"/>
          <w:lang w:val="en-DE"/>
        </w:rPr>
        <w:t xml:space="preserve"> </w:t>
      </w:r>
      <w:r>
        <w:rPr>
          <w:rFonts w:ascii="Gandhari Unicode" w:hAnsi="Gandhari Unicode"/>
          <w:sz w:val="24"/>
          <w:sz w:val="24"/>
          <w:szCs w:val="24"/>
        </w:rPr>
        <w:t>கொடியை</w:t>
      </w:r>
      <w:r>
        <w:rPr>
          <w:rFonts w:ascii="Gandhari Unicode" w:hAnsi="Gandhari Unicode"/>
          <w:sz w:val="24"/>
          <w:sz w:val="24"/>
          <w:szCs w:val="24"/>
          <w:lang w:val="en-DE"/>
        </w:rPr>
        <w:t xml:space="preserve"> </w:t>
      </w:r>
      <w:r>
        <w:rPr>
          <w:rFonts w:ascii="Gandhari Unicode" w:hAnsi="Gandhari Unicode"/>
          <w:sz w:val="24"/>
          <w:sz w:val="24"/>
          <w:szCs w:val="24"/>
        </w:rPr>
        <w:t>காணீ</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125-16 </w:t>
      </w:r>
      <w:r>
        <w:rPr>
          <w:rFonts w:ascii="Gandhari Unicode" w:hAnsi="Gandhari Unicode"/>
          <w:sz w:val="24"/>
          <w:sz w:val="24"/>
          <w:szCs w:val="24"/>
        </w:rPr>
        <w:t>இன்மணிச்</w:t>
      </w:r>
      <w:r>
        <w:rPr>
          <w:rFonts w:ascii="Gandhari Unicode" w:hAnsi="Gandhari Unicode"/>
          <w:sz w:val="24"/>
          <w:sz w:val="24"/>
          <w:szCs w:val="24"/>
          <w:lang w:val="en-DE"/>
        </w:rPr>
        <w:t xml:space="preserve"> </w:t>
      </w:r>
      <w:r>
        <w:rPr>
          <w:rFonts w:ascii="Gandhari Unicode" w:hAnsi="Gandhari Unicode"/>
          <w:sz w:val="24"/>
          <w:sz w:val="24"/>
          <w:szCs w:val="24"/>
        </w:rPr>
        <w:t>சிலம்பிற்</w:t>
      </w:r>
      <w:r>
        <w:rPr>
          <w:rFonts w:ascii="Gandhari Unicode" w:hAnsi="Gandhari Unicode"/>
          <w:sz w:val="24"/>
          <w:sz w:val="24"/>
          <w:szCs w:val="24"/>
          <w:lang w:val="en-DE"/>
        </w:rPr>
        <w:t xml:space="preserve"> </w:t>
      </w:r>
      <w:r>
        <w:rPr>
          <w:rFonts w:ascii="Gandhari Unicode" w:hAnsi="Gandhari Unicode"/>
          <w:sz w:val="24"/>
          <w:sz w:val="24"/>
          <w:szCs w:val="24"/>
        </w:rPr>
        <w:t>சின்மொழி</w:t>
      </w:r>
      <w:r>
        <w:rPr>
          <w:rFonts w:ascii="Gandhari Unicode" w:hAnsi="Gandhari Unicode"/>
          <w:sz w:val="24"/>
          <w:sz w:val="24"/>
          <w:szCs w:val="24"/>
          <w:lang w:val="en-DE"/>
        </w:rPr>
        <w:t xml:space="preserve"> </w:t>
      </w:r>
      <w:r>
        <w:rPr>
          <w:rFonts w:ascii="Gandhari Unicode" w:hAnsi="Gandhari Unicode"/>
          <w:sz w:val="24"/>
          <w:sz w:val="24"/>
          <w:szCs w:val="24"/>
        </w:rPr>
        <w:t>யைம்பாற்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u w:val="single"/>
        </w:rPr>
      </w:pPr>
      <w:r>
        <w:rPr>
          <w:rFonts w:ascii="Gandhari Unicode" w:hAnsi="Gandhari Unicode"/>
          <w:sz w:val="24"/>
          <w:szCs w:val="24"/>
          <w:lang w:val="en-DE"/>
        </w:rPr>
        <w:t xml:space="preserve">125-17 </w:t>
      </w:r>
      <w:r>
        <w:rPr>
          <w:rFonts w:ascii="Gandhari Unicode" w:hAnsi="Gandhari Unicode"/>
          <w:sz w:val="24"/>
          <w:sz w:val="24"/>
          <w:szCs w:val="24"/>
        </w:rPr>
        <w:t>பின்னொடு</w:t>
      </w:r>
      <w:r>
        <w:rPr>
          <w:rFonts w:ascii="Gandhari Unicode" w:hAnsi="Gandhari Unicode"/>
          <w:sz w:val="24"/>
          <w:sz w:val="24"/>
          <w:szCs w:val="24"/>
          <w:lang w:val="en-DE"/>
        </w:rPr>
        <w:t xml:space="preserve"> </w:t>
      </w:r>
      <w:r>
        <w:rPr>
          <w:rFonts w:ascii="Gandhari Unicode" w:hAnsi="Gandhari Unicode"/>
          <w:sz w:val="24"/>
          <w:sz w:val="24"/>
          <w:szCs w:val="24"/>
        </w:rPr>
        <w:t>கெழீஇய</w:t>
      </w:r>
      <w:r>
        <w:rPr>
          <w:rFonts w:ascii="Gandhari Unicode" w:hAnsi="Gandhari Unicode"/>
          <w:sz w:val="24"/>
          <w:sz w:val="24"/>
          <w:szCs w:val="24"/>
          <w:lang w:val="en-DE"/>
        </w:rPr>
        <w:t xml:space="preserve"> </w:t>
      </w:r>
      <w:r>
        <w:rPr>
          <w:rFonts w:ascii="Gandhari Unicode" w:hAnsi="Gandhari Unicode"/>
          <w:sz w:val="24"/>
          <w:sz w:val="24"/>
          <w:szCs w:val="24"/>
        </w:rPr>
        <w:t xml:space="preserve">தடவர </w:t>
      </w:r>
      <w:r>
        <w:rPr>
          <w:rFonts w:ascii="Gandhari Unicode" w:hAnsi="Gandhari Unicode"/>
          <w:sz w:val="24"/>
          <w:sz w:val="24"/>
          <w:szCs w:val="24"/>
          <w:u w:val="single"/>
        </w:rPr>
        <w:t>வல்கு</w:t>
      </w:r>
      <w:r>
        <w:rPr>
          <w:rStyle w:val="FootnoteAnchor"/>
          <w:rFonts w:ascii="Gandhari Unicode" w:hAnsi="Gandhari Unicode"/>
          <w:sz w:val="24"/>
          <w:sz w:val="24"/>
          <w:szCs w:val="24"/>
          <w:u w:val="single"/>
        </w:rPr>
        <w:footnoteReference w:id="279"/>
      </w:r>
    </w:p>
    <w:p>
      <w:pPr>
        <w:pStyle w:val="Poetry"/>
        <w:spacing w:lineRule="auto" w:line="276"/>
        <w:rPr>
          <w:rFonts w:ascii="Gandhari Unicode" w:hAnsi="Gandhari Unicode"/>
          <w:sz w:val="24"/>
          <w:szCs w:val="24"/>
        </w:rPr>
      </w:pPr>
      <w:r>
        <w:rPr>
          <w:rFonts w:ascii="Gandhari Unicode" w:hAnsi="Gandhari Unicode"/>
          <w:sz w:val="24"/>
          <w:szCs w:val="24"/>
        </w:rPr>
        <w:t xml:space="preserve">125-18 </w:t>
      </w:r>
      <w:r>
        <w:rPr>
          <w:rFonts w:ascii="Gandhari Unicode" w:hAnsi="Gandhari Unicode"/>
          <w:sz w:val="24"/>
          <w:sz w:val="24"/>
          <w:szCs w:val="24"/>
          <w:u w:val="single"/>
        </w:rPr>
        <w:t xml:space="preserve">னுண்வரி </w:t>
      </w:r>
      <w:r>
        <w:rPr>
          <w:rFonts w:ascii="Gandhari Unicode" w:hAnsi="Gandhari Unicode"/>
          <w:sz w:val="24"/>
          <w:sz w:val="24"/>
          <w:szCs w:val="24"/>
        </w:rPr>
        <w:t xml:space="preserve">வாட வாராது விடுவாய் </w:t>
      </w:r>
    </w:p>
    <w:p>
      <w:pPr>
        <w:pStyle w:val="Poetry"/>
        <w:spacing w:lineRule="auto" w:line="276"/>
        <w:rPr>
          <w:rFonts w:ascii="Gandhari Unicode" w:hAnsi="Gandhari Unicode"/>
          <w:sz w:val="24"/>
          <w:szCs w:val="24"/>
        </w:rPr>
      </w:pPr>
      <w:r>
        <w:rPr>
          <w:rFonts w:ascii="Gandhari Unicode" w:hAnsi="Gandhari Unicode"/>
          <w:sz w:val="24"/>
          <w:szCs w:val="24"/>
        </w:rPr>
        <w:t xml:space="preserve">125-19 </w:t>
      </w:r>
      <w:r>
        <w:rPr>
          <w:rFonts w:ascii="Gandhari Unicode" w:hAnsi="Gandhari Unicode"/>
          <w:sz w:val="24"/>
          <w:sz w:val="24"/>
          <w:szCs w:val="24"/>
        </w:rPr>
        <w:t>தண்ணந் துறைவ தகாஅய் காணீ</w:t>
      </w:r>
      <w:r>
        <w:rPr>
          <w:rFonts w:ascii="Gandhari Unicode" w:hAnsi="Gandhari Unicode"/>
          <w:sz w:val="24"/>
          <w:szCs w:val="24"/>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மகிழ்செய் </w:t>
      </w:r>
      <w:r>
        <w:rPr>
          <w:rFonts w:ascii="Gandhari Unicode" w:hAnsi="Gandhari Unicode"/>
          <w:sz w:val="24"/>
          <w:szCs w:val="24"/>
        </w:rPr>
        <w:t xml:space="preserve">ET, C3; </w:t>
      </w:r>
      <w:r>
        <w:rPr>
          <w:rFonts w:ascii="Gandhari Unicode" w:hAnsi="Gandhari Unicode"/>
          <w:sz w:val="24"/>
          <w:sz w:val="24"/>
          <w:szCs w:val="24"/>
        </w:rPr>
        <w:t xml:space="preserve">மகிழச்செய் </w:t>
      </w:r>
      <w:r>
        <w:rPr>
          <w:rFonts w:ascii="Gandhari Unicode" w:hAnsi="Gandhari Unicode"/>
          <w:sz w:val="24"/>
          <w:szCs w:val="24"/>
        </w:rPr>
        <w:t xml:space="preserve">G3+6+7 • </w:t>
      </w:r>
      <w:r>
        <w:rPr>
          <w:rFonts w:ascii="Gandhari Unicode" w:hAnsi="Gandhari Unicode"/>
          <w:sz w:val="24"/>
          <w:szCs w:val="24"/>
          <w:vertAlign w:val="superscript"/>
        </w:rPr>
        <w:t>8d</w:t>
      </w:r>
      <w:r>
        <w:rPr>
          <w:rFonts w:ascii="Gandhari Unicode" w:hAnsi="Gandhari Unicode"/>
          <w:sz w:val="24"/>
          <w:szCs w:val="24"/>
        </w:rPr>
        <w:t xml:space="preserve"> </w:t>
      </w:r>
      <w:r>
        <w:rPr>
          <w:rFonts w:ascii="Gandhari Unicode" w:hAnsi="Gandhari Unicode"/>
          <w:sz w:val="24"/>
          <w:sz w:val="24"/>
          <w:szCs w:val="24"/>
        </w:rPr>
        <w:t xml:space="preserve">ழிளமுலை </w:t>
      </w:r>
      <w:r>
        <w:rPr>
          <w:rFonts w:ascii="Gandhari Unicode" w:hAnsi="Gandhari Unicode"/>
          <w:sz w:val="24"/>
          <w:szCs w:val="24"/>
        </w:rPr>
        <w:t xml:space="preserve">ET, G3+7,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ழினமுலை </w:t>
      </w:r>
      <w:r>
        <w:rPr>
          <w:rFonts w:ascii="Gandhari Unicode" w:hAnsi="Gandhari Unicode"/>
          <w:sz w:val="24"/>
          <w:szCs w:val="24"/>
        </w:rPr>
        <w:t xml:space="preserve">G6 • 9b </w:t>
      </w:r>
      <w:r>
        <w:rPr>
          <w:rFonts w:ascii="Gandhari Unicode" w:hAnsi="Gandhari Unicode"/>
          <w:sz w:val="24"/>
          <w:sz w:val="24"/>
          <w:szCs w:val="24"/>
        </w:rPr>
        <w:t xml:space="preserve">முள்கிய </w:t>
      </w:r>
      <w:r>
        <w:rPr>
          <w:rFonts w:ascii="Gandhari Unicode" w:hAnsi="Gandhari Unicode"/>
          <w:sz w:val="24"/>
          <w:szCs w:val="24"/>
        </w:rPr>
        <w:t xml:space="preserve">EA, EK, EV, ER, TPI.(ed.Ka.Cū.156), TPI.vo1 (ed.TVG.Cū.155); </w:t>
      </w:r>
      <w:r>
        <w:rPr>
          <w:rFonts w:ascii="Gandhari Unicode" w:hAnsi="Gandhari Unicode"/>
          <w:sz w:val="24"/>
          <w:sz w:val="24"/>
          <w:szCs w:val="24"/>
        </w:rPr>
        <w:t xml:space="preserve">மூழ்கிய </w:t>
      </w:r>
      <w:r>
        <w:rPr>
          <w:rFonts w:ascii="Gandhari Unicode" w:hAnsi="Gandhari Unicode"/>
          <w:sz w:val="24"/>
          <w:szCs w:val="24"/>
        </w:rPr>
        <w:t xml:space="preserve">ET, EAv, EKv, C3, TPIv.(ed.Ka.Cū.156), TPI.(ed. Ci.Cū.156); </w:t>
      </w:r>
      <w:r>
        <w:rPr>
          <w:rFonts w:ascii="Gandhari Unicode" w:hAnsi="Gandhari Unicode"/>
          <w:sz w:val="24"/>
          <w:sz w:val="24"/>
          <w:szCs w:val="24"/>
        </w:rPr>
        <w:t xml:space="preserve">மூள்கிய </w:t>
      </w:r>
      <w:r>
        <w:rPr>
          <w:rFonts w:ascii="Gandhari Unicode" w:hAnsi="Gandhari Unicode"/>
          <w:sz w:val="24"/>
          <w:szCs w:val="24"/>
        </w:rPr>
        <w:t xml:space="preserve">G3+6+7 • </w:t>
      </w:r>
      <w:r>
        <w:rPr>
          <w:rFonts w:ascii="Gandhari Unicode" w:hAnsi="Gandhari Unicode"/>
          <w:sz w:val="24"/>
          <w:szCs w:val="24"/>
          <w:vertAlign w:val="superscript"/>
        </w:rPr>
        <w:t>9c</w:t>
      </w:r>
      <w:r>
        <w:rPr>
          <w:rFonts w:ascii="Gandhari Unicode" w:hAnsi="Gandhari Unicode"/>
          <w:sz w:val="24"/>
          <w:szCs w:val="24"/>
        </w:rPr>
        <w:t xml:space="preserve"> </w:t>
      </w:r>
      <w:r>
        <w:rPr>
          <w:rFonts w:ascii="Gandhari Unicode" w:hAnsi="Gandhari Unicode"/>
          <w:sz w:val="24"/>
          <w:sz w:val="24"/>
          <w:szCs w:val="24"/>
        </w:rPr>
        <w:t xml:space="preserve">தொடர்பவ </w:t>
      </w:r>
      <w:r>
        <w:rPr>
          <w:rFonts w:ascii="Gandhari Unicode" w:hAnsi="Gandhari Unicode"/>
          <w:sz w:val="24"/>
          <w:szCs w:val="24"/>
        </w:rPr>
        <w:t xml:space="preserve">ET; </w:t>
      </w:r>
      <w:r>
        <w:rPr>
          <w:rFonts w:ascii="Gandhari Unicode" w:hAnsi="Gandhari Unicode"/>
          <w:sz w:val="24"/>
          <w:sz w:val="24"/>
          <w:szCs w:val="24"/>
        </w:rPr>
        <w:t xml:space="preserve">தொடர்பிவ </w:t>
      </w:r>
      <w:r>
        <w:rPr>
          <w:rFonts w:ascii="Gandhari Unicode" w:hAnsi="Gandhari Unicode"/>
          <w:sz w:val="24"/>
          <w:szCs w:val="24"/>
        </w:rPr>
        <w:t xml:space="preserve">TPIv.(ed.Ka. Cū.156), TPI.(ed.Ci.Cū.156) • </w:t>
      </w:r>
      <w:r>
        <w:rPr>
          <w:rFonts w:ascii="Gandhari Unicode" w:hAnsi="Gandhari Unicode"/>
          <w:sz w:val="24"/>
          <w:szCs w:val="24"/>
          <w:vertAlign w:val="superscript"/>
        </w:rPr>
        <w:t>9df</w:t>
      </w:r>
      <w:r>
        <w:rPr>
          <w:rFonts w:ascii="Gandhari Unicode" w:hAnsi="Gandhari Unicode"/>
          <w:sz w:val="24"/>
          <w:szCs w:val="24"/>
        </w:rPr>
        <w:t xml:space="preserve">. </w:t>
      </w:r>
      <w:r>
        <w:rPr>
          <w:rFonts w:ascii="Gandhari Unicode" w:hAnsi="Gandhari Unicode"/>
          <w:sz w:val="24"/>
          <w:sz w:val="24"/>
          <w:szCs w:val="24"/>
        </w:rPr>
        <w:t xml:space="preserve">ளுண்க </w:t>
      </w:r>
      <w:r>
        <w:rPr>
          <w:rFonts w:ascii="Gandhari Unicode" w:hAnsi="Gandhari Unicode"/>
          <w:sz w:val="24"/>
          <w:szCs w:val="24"/>
        </w:rPr>
        <w:t xml:space="preserve">| </w:t>
      </w:r>
      <w:r>
        <w:rPr>
          <w:rFonts w:ascii="Gandhari Unicode" w:hAnsi="Gandhari Unicode"/>
          <w:sz w:val="24"/>
          <w:sz w:val="24"/>
          <w:szCs w:val="24"/>
        </w:rPr>
        <w:t xml:space="preserve">ணவிழ்பனி </w:t>
      </w:r>
      <w:r>
        <w:rPr>
          <w:rFonts w:ascii="Gandhari Unicode" w:hAnsi="Gandhari Unicode"/>
          <w:sz w:val="24"/>
          <w:szCs w:val="24"/>
        </w:rPr>
        <w:t xml:space="preserve">ET; </w:t>
      </w:r>
      <w:r>
        <w:rPr>
          <w:rFonts w:ascii="Gandhari Unicode" w:hAnsi="Gandhari Unicode"/>
          <w:sz w:val="24"/>
          <w:sz w:val="24"/>
          <w:szCs w:val="24"/>
        </w:rPr>
        <w:t xml:space="preserve">ளுண்கண் </w:t>
      </w:r>
      <w:r>
        <w:rPr>
          <w:rFonts w:ascii="Gandhari Unicode" w:hAnsi="Gandhari Unicode"/>
          <w:sz w:val="24"/>
          <w:szCs w:val="24"/>
        </w:rPr>
        <w:t xml:space="preserve">| </w:t>
      </w:r>
      <w:r>
        <w:rPr>
          <w:rFonts w:ascii="Gandhari Unicode" w:hAnsi="Gandhari Unicode"/>
          <w:sz w:val="24"/>
          <w:sz w:val="24"/>
          <w:szCs w:val="24"/>
        </w:rPr>
        <w:t>வீழ்</w:t>
      </w:r>
      <w:r>
        <w:rPr>
          <w:rFonts w:ascii="Gandhari Unicode" w:hAnsi="Gandhari Unicode"/>
          <w:sz w:val="24"/>
          <w:szCs w:val="24"/>
        </w:rPr>
        <w:t>-</w:t>
      </w:r>
      <w:r>
        <w:rPr>
          <w:rFonts w:ascii="Gandhari Unicode" w:hAnsi="Gandhari Unicode"/>
          <w:sz w:val="24"/>
          <w:sz w:val="24"/>
          <w:szCs w:val="24"/>
        </w:rPr>
        <w:t xml:space="preserve">பனி </w:t>
      </w:r>
      <w:r>
        <w:rPr>
          <w:rFonts w:ascii="Gandhari Unicode" w:hAnsi="Gandhari Unicode"/>
          <w:sz w:val="24"/>
          <w:szCs w:val="24"/>
        </w:rPr>
        <w:t xml:space="preserve">G3+6+7, C3 • </w:t>
      </w:r>
      <w:r>
        <w:rPr>
          <w:rFonts w:ascii="Gandhari Unicode" w:hAnsi="Gandhari Unicode"/>
          <w:sz w:val="24"/>
          <w:szCs w:val="24"/>
          <w:vertAlign w:val="superscript"/>
        </w:rPr>
        <w:t>10b</w:t>
      </w:r>
      <w:r>
        <w:rPr>
          <w:rFonts w:ascii="Gandhari Unicode" w:hAnsi="Gandhari Unicode"/>
          <w:sz w:val="24"/>
          <w:szCs w:val="24"/>
        </w:rPr>
        <w:t xml:space="preserve"> </w:t>
      </w:r>
      <w:r>
        <w:rPr>
          <w:rFonts w:ascii="Gandhari Unicode" w:hAnsi="Gandhari Unicode"/>
          <w:sz w:val="24"/>
          <w:sz w:val="24"/>
          <w:szCs w:val="24"/>
        </w:rPr>
        <w:t xml:space="preserve">யுறைப்பவு </w:t>
      </w:r>
      <w:r>
        <w:rPr>
          <w:rFonts w:ascii="Gandhari Unicode" w:hAnsi="Gandhari Unicode"/>
          <w:sz w:val="24"/>
          <w:szCs w:val="24"/>
        </w:rPr>
        <w:t xml:space="preserve">ET, G3+7, C3;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யுரைப்பவு </w:t>
      </w:r>
      <w:r>
        <w:rPr>
          <w:rFonts w:ascii="Gandhari Unicode" w:hAnsi="Gandhari Unicode"/>
          <w:sz w:val="24"/>
          <w:szCs w:val="24"/>
        </w:rPr>
        <w:t xml:space="preserve">G6 • </w:t>
      </w:r>
      <w:r>
        <w:rPr>
          <w:rFonts w:ascii="Gandhari Unicode" w:hAnsi="Gandhari Unicode"/>
          <w:spacing w:val="-2"/>
          <w:sz w:val="24"/>
          <w:szCs w:val="24"/>
          <w:vertAlign w:val="superscript"/>
        </w:rPr>
        <w:t>10df</w:t>
      </w:r>
      <w:r>
        <w:rPr>
          <w:rFonts w:ascii="Gandhari Unicode" w:hAnsi="Gandhari Unicode"/>
          <w:spacing w:val="-2"/>
          <w:sz w:val="24"/>
          <w:szCs w:val="24"/>
        </w:rPr>
        <w:t xml:space="preserve"> </w:t>
      </w:r>
      <w:r>
        <w:rPr>
          <w:rFonts w:ascii="Gandhari Unicode" w:hAnsi="Gandhari Unicode"/>
          <w:spacing w:val="-2"/>
          <w:sz w:val="24"/>
          <w:sz w:val="24"/>
          <w:szCs w:val="24"/>
        </w:rPr>
        <w:t>விடு</w:t>
      </w:r>
      <w:r>
        <w:rPr>
          <w:rFonts w:ascii="Gandhari Unicode" w:hAnsi="Gandhari Unicode"/>
          <w:spacing w:val="-2"/>
          <w:sz w:val="24"/>
          <w:szCs w:val="24"/>
        </w:rPr>
        <w:t>-</w:t>
      </w:r>
      <w:r>
        <w:rPr>
          <w:rFonts w:ascii="Gandhari Unicode" w:hAnsi="Gandhari Unicode"/>
          <w:spacing w:val="-2"/>
          <w:sz w:val="24"/>
          <w:sz w:val="24"/>
          <w:szCs w:val="24"/>
        </w:rPr>
        <w:t xml:space="preserve">வா யிமிழ்திரைக் </w:t>
      </w:r>
      <w:r>
        <w:rPr>
          <w:rFonts w:ascii="Gandhari Unicode" w:hAnsi="Gandhari Unicode"/>
          <w:spacing w:val="-2"/>
          <w:sz w:val="24"/>
          <w:szCs w:val="24"/>
        </w:rPr>
        <w:t xml:space="preserve">ET, G3+7,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விடுவா மமிழ்திரைக் </w:t>
      </w:r>
      <w:r>
        <w:rPr>
          <w:rFonts w:ascii="Gandhari Unicode" w:hAnsi="Gandhari Unicode"/>
          <w:spacing w:val="-2"/>
          <w:sz w:val="24"/>
          <w:szCs w:val="24"/>
        </w:rPr>
        <w:t xml:space="preserve">G6 • </w:t>
      </w:r>
      <w:r>
        <w:rPr>
          <w:rFonts w:ascii="Gandhari Unicode" w:hAnsi="Gandhari Unicode"/>
          <w:spacing w:val="-2"/>
          <w:sz w:val="24"/>
          <w:szCs w:val="24"/>
          <w:vertAlign w:val="superscript"/>
        </w:rPr>
        <w:t>12d</w:t>
      </w:r>
      <w:r>
        <w:rPr>
          <w:rFonts w:ascii="Gandhari Unicode" w:hAnsi="Gandhari Unicode"/>
          <w:spacing w:val="-2"/>
          <w:sz w:val="24"/>
          <w:szCs w:val="24"/>
        </w:rPr>
        <w:t xml:space="preserve"> </w:t>
      </w:r>
      <w:r>
        <w:rPr>
          <w:rFonts w:ascii="Gandhari Unicode" w:hAnsi="Gandhari Unicode"/>
          <w:spacing w:val="-2"/>
          <w:sz w:val="24"/>
          <w:sz w:val="24"/>
          <w:szCs w:val="24"/>
        </w:rPr>
        <w:t>தைஇ</w:t>
      </w:r>
      <w:r>
        <w:rPr>
          <w:rFonts w:ascii="Gandhari Unicode" w:hAnsi="Gandhari Unicode"/>
          <w:sz w:val="24"/>
          <w:sz w:val="24"/>
          <w:szCs w:val="24"/>
        </w:rPr>
        <w:t xml:space="preserve"> </w:t>
      </w:r>
      <w:r>
        <w:rPr>
          <w:rFonts w:ascii="Gandhari Unicode" w:hAnsi="Gandhari Unicode"/>
          <w:sz w:val="24"/>
          <w:szCs w:val="24"/>
        </w:rPr>
        <w:t xml:space="preserve">ET, G3+6+7, C3; </w:t>
      </w:r>
      <w:r>
        <w:rPr>
          <w:rFonts w:ascii="Gandhari Unicode" w:hAnsi="Gandhari Unicode"/>
          <w:sz w:val="24"/>
          <w:sz w:val="24"/>
          <w:szCs w:val="24"/>
        </w:rPr>
        <w:t xml:space="preserve">அல்குல் </w:t>
      </w:r>
      <w:r>
        <w:rPr>
          <w:rFonts w:ascii="Gandhari Unicode" w:hAnsi="Gandhari Unicode"/>
          <w:sz w:val="24"/>
          <w:szCs w:val="24"/>
        </w:rPr>
        <w:t xml:space="preserve">TPN.vo2 (ed.TVG.Cū.158) • </w:t>
      </w:r>
      <w:r>
        <w:rPr>
          <w:rFonts w:ascii="Gandhari Unicode" w:hAnsi="Gandhari Unicode"/>
          <w:sz w:val="24"/>
          <w:szCs w:val="24"/>
          <w:vertAlign w:val="superscript"/>
        </w:rPr>
        <w:t>13a</w:t>
      </w:r>
      <w:r>
        <w:rPr>
          <w:rFonts w:ascii="Gandhari Unicode" w:hAnsi="Gandhari Unicode"/>
          <w:sz w:val="24"/>
          <w:szCs w:val="24"/>
        </w:rPr>
        <w:t xml:space="preserve"> </w:t>
      </w:r>
      <w:r>
        <w:rPr>
          <w:rFonts w:ascii="Gandhari Unicode" w:hAnsi="Gandhari Unicode"/>
          <w:sz w:val="24"/>
          <w:sz w:val="24"/>
          <w:szCs w:val="24"/>
        </w:rPr>
        <w:t xml:space="preserve">நலஞ்செல </w:t>
      </w:r>
      <w:r>
        <w:rPr>
          <w:rFonts w:ascii="Gandhari Unicode" w:hAnsi="Gandhari Unicode"/>
          <w:sz w:val="24"/>
          <w:szCs w:val="24"/>
        </w:rPr>
        <w:t xml:space="preserve">ET, G3+ 6+7, C3; </w:t>
      </w:r>
      <w:r>
        <w:rPr>
          <w:rFonts w:ascii="Gandhari Unicode" w:hAnsi="Gandhari Unicode"/>
          <w:sz w:val="24"/>
          <w:sz w:val="24"/>
          <w:szCs w:val="24"/>
        </w:rPr>
        <w:t xml:space="preserve">நலஞ்செய </w:t>
      </w:r>
      <w:r>
        <w:rPr>
          <w:rFonts w:ascii="Gandhari Unicode" w:hAnsi="Gandhari Unicode"/>
          <w:sz w:val="24"/>
          <w:szCs w:val="24"/>
        </w:rPr>
        <w:t xml:space="preserve">TPI.(ed.Ka.Cū.156); </w:t>
      </w:r>
      <w:r>
        <w:rPr>
          <w:rFonts w:ascii="Gandhari Unicode" w:hAnsi="Gandhari Unicode"/>
          <w:sz w:val="24"/>
          <w:sz w:val="24"/>
          <w:szCs w:val="24"/>
        </w:rPr>
        <w:t xml:space="preserve">நலஞ்சொல </w:t>
      </w:r>
      <w:r>
        <w:rPr>
          <w:rFonts w:ascii="Gandhari Unicode" w:hAnsi="Gandhari Unicode"/>
          <w:sz w:val="24"/>
          <w:szCs w:val="24"/>
        </w:rPr>
        <w:t xml:space="preserve">TPIv.(ed.Ka.Cū.156) • </w:t>
      </w:r>
      <w:r>
        <w:rPr>
          <w:rFonts w:ascii="Gandhari Unicode" w:hAnsi="Gandhari Unicode"/>
          <w:sz w:val="24"/>
          <w:szCs w:val="24"/>
          <w:vertAlign w:val="superscript"/>
        </w:rPr>
        <w:t>13d</w:t>
      </w:r>
      <w:r>
        <w:rPr>
          <w:rFonts w:ascii="Gandhari Unicode" w:hAnsi="Gandhari Unicode"/>
          <w:sz w:val="24"/>
          <w:szCs w:val="24"/>
        </w:rPr>
        <w:t xml:space="preserve"> </w:t>
      </w:r>
      <w:r>
        <w:rPr>
          <w:rFonts w:ascii="Gandhari Unicode" w:hAnsi="Gandhari Unicode"/>
          <w:sz w:val="24"/>
          <w:sz w:val="24"/>
          <w:szCs w:val="24"/>
        </w:rPr>
        <w:t xml:space="preserve">சாஅய்ப்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சாவுய்ப் </w:t>
      </w:r>
      <w:r>
        <w:rPr>
          <w:rFonts w:ascii="Gandhari Unicode" w:hAnsi="Gandhari Unicode"/>
          <w:sz w:val="24"/>
          <w:szCs w:val="24"/>
        </w:rPr>
        <w:t xml:space="preserve">G3+7;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சாவிய்ப் </w:t>
      </w:r>
      <w:r>
        <w:rPr>
          <w:rFonts w:ascii="Gandhari Unicode" w:hAnsi="Gandhari Unicode"/>
          <w:sz w:val="24"/>
          <w:szCs w:val="24"/>
        </w:rPr>
        <w:t xml:space="preserve">G6 • </w:t>
      </w:r>
      <w:r>
        <w:rPr>
          <w:rFonts w:ascii="Gandhari Unicode" w:hAnsi="Gandhari Unicode"/>
          <w:sz w:val="24"/>
          <w:szCs w:val="24"/>
          <w:vertAlign w:val="superscript"/>
        </w:rPr>
        <w:t>14bc</w:t>
      </w:r>
      <w:r>
        <w:rPr>
          <w:rFonts w:ascii="Gandhari Unicode" w:hAnsi="Gandhari Unicode"/>
          <w:sz w:val="24"/>
          <w:szCs w:val="24"/>
        </w:rPr>
        <w:t xml:space="preserve"> </w:t>
      </w:r>
      <w:r>
        <w:rPr>
          <w:rFonts w:ascii="Gandhari Unicode" w:hAnsi="Gandhari Unicode"/>
          <w:sz w:val="24"/>
          <w:sz w:val="24"/>
          <w:szCs w:val="24"/>
        </w:rPr>
        <w:t xml:space="preserve">புல்லாது விடுவா </w:t>
      </w:r>
      <w:r>
        <w:rPr>
          <w:rFonts w:ascii="Gandhari Unicode" w:hAnsi="Gandhari Unicode"/>
          <w:sz w:val="24"/>
          <w:szCs w:val="24"/>
        </w:rPr>
        <w:t xml:space="preserve">ET, G3+6+7;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வுலந்தழீஇப் புல்லாது விடுவா </w:t>
      </w:r>
      <w:r>
        <w:rPr>
          <w:rFonts w:ascii="Gandhari Unicode" w:hAnsi="Gandhari Unicode"/>
          <w:sz w:val="24"/>
          <w:szCs w:val="24"/>
        </w:rPr>
        <w:t xml:space="preserve">EAv; </w:t>
      </w:r>
      <w:r>
        <w:rPr>
          <w:rFonts w:ascii="Gandhari Unicode" w:hAnsi="Gandhari Unicode"/>
          <w:sz w:val="24"/>
          <w:sz w:val="24"/>
          <w:szCs w:val="24"/>
        </w:rPr>
        <w:t xml:space="preserve">பொருந்தாது புல்லாது விடுவா </w:t>
      </w:r>
      <w:r>
        <w:rPr>
          <w:rFonts w:ascii="Gandhari Unicode" w:hAnsi="Gandhari Unicode"/>
          <w:sz w:val="24"/>
          <w:szCs w:val="24"/>
        </w:rPr>
        <w:t xml:space="preserve">C3 • </w:t>
      </w:r>
      <w:r>
        <w:rPr>
          <w:rFonts w:ascii="Gandhari Unicode" w:hAnsi="Gandhari Unicode"/>
          <w:sz w:val="24"/>
          <w:szCs w:val="24"/>
          <w:vertAlign w:val="superscript"/>
        </w:rPr>
        <w:t>15c</w:t>
      </w:r>
      <w:r>
        <w:rPr>
          <w:rFonts w:ascii="Gandhari Unicode" w:hAnsi="Gandhari Unicode"/>
          <w:sz w:val="24"/>
          <w:szCs w:val="24"/>
        </w:rPr>
        <w:t xml:space="preserve"> </w:t>
      </w:r>
      <w:r>
        <w:rPr>
          <w:rFonts w:ascii="Gandhari Unicode" w:hAnsi="Gandhari Unicode"/>
          <w:sz w:val="24"/>
          <w:sz w:val="24"/>
          <w:szCs w:val="24"/>
        </w:rPr>
        <w:t xml:space="preserve">கொடியை </w:t>
      </w:r>
      <w:r>
        <w:rPr>
          <w:rFonts w:ascii="Gandhari Unicode" w:hAnsi="Gandhari Unicode"/>
          <w:sz w:val="24"/>
          <w:szCs w:val="24"/>
        </w:rPr>
        <w:t xml:space="preserve">ET, G3+6+7, C3; </w:t>
      </w:r>
      <w:r>
        <w:rPr>
          <w:rFonts w:ascii="Gandhari Unicode" w:hAnsi="Gandhari Unicode"/>
          <w:sz w:val="24"/>
          <w:sz w:val="24"/>
          <w:szCs w:val="24"/>
        </w:rPr>
        <w:t xml:space="preserve">வலியை </w:t>
      </w:r>
      <w:r>
        <w:rPr>
          <w:rFonts w:ascii="Gandhari Unicode" w:hAnsi="Gandhari Unicode"/>
          <w:sz w:val="24"/>
          <w:szCs w:val="24"/>
        </w:rPr>
        <w:t xml:space="preserve">EAv • </w:t>
      </w:r>
      <w:r>
        <w:rPr>
          <w:rFonts w:ascii="Gandhari Unicode" w:hAnsi="Gandhari Unicode"/>
          <w:sz w:val="24"/>
          <w:szCs w:val="24"/>
          <w:vertAlign w:val="superscript"/>
        </w:rPr>
        <w:t>16a</w:t>
      </w:r>
      <w:r>
        <w:rPr>
          <w:rFonts w:ascii="Gandhari Unicode" w:hAnsi="Gandhari Unicode"/>
          <w:sz w:val="24"/>
          <w:szCs w:val="24"/>
        </w:rPr>
        <w:t xml:space="preserve"> </w:t>
      </w:r>
      <w:r>
        <w:rPr>
          <w:rFonts w:ascii="Gandhari Unicode" w:hAnsi="Gandhari Unicode"/>
          <w:sz w:val="24"/>
          <w:sz w:val="24"/>
          <w:szCs w:val="24"/>
        </w:rPr>
        <w:t xml:space="preserve">இன்மணிச் சிலம்பிற் </w:t>
      </w:r>
      <w:r>
        <w:rPr>
          <w:rFonts w:ascii="Gandhari Unicode" w:hAnsi="Gandhari Unicode"/>
          <w:sz w:val="24"/>
          <w:szCs w:val="24"/>
        </w:rPr>
        <w:t xml:space="preserve">ET, G3; </w:t>
      </w:r>
      <w:r>
        <w:rPr>
          <w:rFonts w:ascii="Gandhari Unicode" w:hAnsi="Gandhari Unicode"/>
          <w:sz w:val="24"/>
          <w:sz w:val="24"/>
          <w:szCs w:val="24"/>
        </w:rPr>
        <w:t xml:space="preserve">இன்னொலிச் சிலம்பினிற் </w:t>
      </w:r>
      <w:r>
        <w:rPr>
          <w:rFonts w:ascii="Gandhari Unicode" w:hAnsi="Gandhari Unicode"/>
          <w:sz w:val="24"/>
          <w:szCs w:val="24"/>
        </w:rPr>
        <w:t xml:space="preserve">EAv; </w:t>
      </w:r>
      <w:r>
        <w:rPr>
          <w:rFonts w:ascii="Gandhari Unicode" w:hAnsi="Gandhari Unicode"/>
          <w:sz w:val="24"/>
          <w:sz w:val="24"/>
          <w:szCs w:val="24"/>
        </w:rPr>
        <w:t xml:space="preserve">இன்மொழிச் சிலம்பிற் </w:t>
      </w:r>
      <w:r>
        <w:rPr>
          <w:rFonts w:ascii="Gandhari Unicode" w:hAnsi="Gandhari Unicode"/>
          <w:sz w:val="24"/>
          <w:szCs w:val="24"/>
        </w:rPr>
        <w:t xml:space="preserve">EAv, G3+6+7, C3; </w:t>
      </w:r>
      <w:r>
        <w:rPr>
          <w:rFonts w:ascii="Gandhari Unicode" w:hAnsi="Gandhari Unicode"/>
          <w:sz w:val="24"/>
          <w:sz w:val="24"/>
          <w:szCs w:val="24"/>
        </w:rPr>
        <w:t xml:space="preserve">இன்னரிச் சிலம்பிற் </w:t>
      </w:r>
      <w:r>
        <w:rPr>
          <w:rFonts w:ascii="Gandhari Unicode" w:hAnsi="Gandhari Unicode"/>
          <w:sz w:val="24"/>
          <w:szCs w:val="24"/>
        </w:rPr>
        <w:t xml:space="preserve">EAv, TPN.vo3 (ed.TVG.Cū.137) • </w:t>
      </w:r>
      <w:r>
        <w:rPr>
          <w:rFonts w:ascii="Gandhari Unicode" w:hAnsi="Gandhari Unicode"/>
          <w:sz w:val="24"/>
          <w:szCs w:val="24"/>
          <w:vertAlign w:val="superscript"/>
        </w:rPr>
        <w:t>17b</w:t>
      </w:r>
      <w:r>
        <w:rPr>
          <w:rFonts w:ascii="Gandhari Unicode" w:hAnsi="Gandhari Unicode"/>
          <w:sz w:val="24"/>
          <w:szCs w:val="24"/>
        </w:rPr>
        <w:t> </w:t>
      </w:r>
      <w:r>
        <w:rPr>
          <w:rFonts w:ascii="Gandhari Unicode" w:hAnsi="Gandhari Unicode"/>
          <w:sz w:val="24"/>
          <w:sz w:val="24"/>
          <w:szCs w:val="24"/>
        </w:rPr>
        <w:t xml:space="preserve">கெழீஇய </w:t>
      </w:r>
      <w:r>
        <w:rPr>
          <w:rFonts w:ascii="Gandhari Unicode" w:hAnsi="Gandhari Unicode"/>
          <w:sz w:val="24"/>
          <w:szCs w:val="24"/>
        </w:rPr>
        <w:t xml:space="preserve">ET, G3+6+7; </w:t>
      </w:r>
      <w:r>
        <w:rPr>
          <w:rFonts w:ascii="Gandhari Unicode" w:hAnsi="Gandhari Unicode"/>
          <w:sz w:val="24"/>
          <w:sz w:val="24"/>
          <w:szCs w:val="24"/>
        </w:rPr>
        <w:t xml:space="preserve">செழீஇய </w:t>
      </w:r>
      <w:r>
        <w:rPr>
          <w:rFonts w:ascii="Gandhari Unicode" w:hAnsi="Gandhari Unicode"/>
          <w:sz w:val="24"/>
          <w:szCs w:val="24"/>
        </w:rPr>
        <w:t xml:space="preserve">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தழீஇய </w:t>
      </w:r>
      <w:r>
        <w:rPr>
          <w:rFonts w:ascii="Gandhari Unicode" w:hAnsi="Gandhari Unicode"/>
          <w:sz w:val="24"/>
          <w:szCs w:val="24"/>
        </w:rPr>
        <w:t xml:space="preserve">EAv • </w:t>
      </w:r>
      <w:r>
        <w:rPr>
          <w:rFonts w:ascii="Gandhari Unicode" w:hAnsi="Gandhari Unicode"/>
          <w:sz w:val="24"/>
          <w:szCs w:val="24"/>
          <w:vertAlign w:val="superscript"/>
        </w:rPr>
        <w:t>17d</w:t>
      </w:r>
      <w:r>
        <w:rPr>
          <w:rFonts w:ascii="Gandhari Unicode" w:hAnsi="Gandhari Unicode"/>
          <w:sz w:val="24"/>
          <w:szCs w:val="24"/>
        </w:rPr>
        <w:t xml:space="preserve"> </w:t>
      </w:r>
      <w:r>
        <w:rPr>
          <w:rFonts w:ascii="Gandhari Unicode" w:hAnsi="Gandhari Unicode"/>
          <w:sz w:val="24"/>
          <w:sz w:val="24"/>
          <w:szCs w:val="24"/>
        </w:rPr>
        <w:t xml:space="preserve">வல்கு </w:t>
      </w:r>
      <w:r>
        <w:rPr>
          <w:rFonts w:ascii="Gandhari Unicode" w:hAnsi="Gandhari Unicode"/>
          <w:sz w:val="24"/>
          <w:szCs w:val="24"/>
        </w:rPr>
        <w:t xml:space="preserve">EA, EK, EV, ER, G3+6+7, TPN.vo3 (ed.TVG.Cū.137), TPP.(ed.Kaṉ.Cū.444), TPP. vo2 (ed.TVG.Cū.444); </w:t>
      </w:r>
      <w:r>
        <w:rPr>
          <w:rFonts w:ascii="Gandhari Unicode" w:hAnsi="Gandhari Unicode"/>
          <w:sz w:val="24"/>
          <w:sz w:val="24"/>
          <w:szCs w:val="24"/>
        </w:rPr>
        <w:t xml:space="preserve">வாக </w:t>
      </w:r>
      <w:r>
        <w:rPr>
          <w:rFonts w:ascii="Gandhari Unicode" w:hAnsi="Gandhari Unicode"/>
          <w:sz w:val="24"/>
          <w:szCs w:val="24"/>
        </w:rPr>
        <w:t xml:space="preserve">ET; </w:t>
      </w:r>
      <w:r>
        <w:rPr>
          <w:rFonts w:ascii="Gandhari Unicode" w:hAnsi="Gandhari Unicode"/>
          <w:sz w:val="24"/>
          <w:sz w:val="24"/>
          <w:szCs w:val="24"/>
        </w:rPr>
        <w:t xml:space="preserve">லல்கு </w:t>
      </w:r>
      <w:r>
        <w:rPr>
          <w:rFonts w:ascii="Gandhari Unicode" w:hAnsi="Gandhari Unicode"/>
          <w:sz w:val="24"/>
          <w:szCs w:val="24"/>
        </w:rPr>
        <w:t xml:space="preserve">C3, TPP.(ed.Kaṇ.Cū.444) • </w:t>
      </w:r>
      <w:r>
        <w:rPr>
          <w:rFonts w:ascii="Gandhari Unicode" w:hAnsi="Gandhari Unicode"/>
          <w:sz w:val="24"/>
          <w:szCs w:val="24"/>
          <w:vertAlign w:val="superscript"/>
        </w:rPr>
        <w:t>18a</w:t>
      </w:r>
      <w:r>
        <w:rPr>
          <w:rFonts w:ascii="Gandhari Unicode" w:hAnsi="Gandhari Unicode"/>
          <w:sz w:val="24"/>
          <w:szCs w:val="24"/>
        </w:rPr>
        <w:t xml:space="preserve"> </w:t>
      </w:r>
      <w:r>
        <w:rPr>
          <w:rFonts w:ascii="Gandhari Unicode" w:hAnsi="Gandhari Unicode"/>
          <w:sz w:val="24"/>
          <w:sz w:val="24"/>
          <w:szCs w:val="24"/>
        </w:rPr>
        <w:t>னுண்</w:t>
      </w:r>
      <w:r>
        <w:rPr>
          <w:rFonts w:ascii="Gandhari Unicode" w:hAnsi="Gandhari Unicode"/>
          <w:sz w:val="24"/>
          <w:szCs w:val="24"/>
        </w:rPr>
        <w:t>-</w:t>
      </w:r>
      <w:r>
        <w:rPr>
          <w:rFonts w:ascii="Gandhari Unicode" w:hAnsi="Gandhari Unicode"/>
          <w:sz w:val="24"/>
          <w:sz w:val="24"/>
          <w:szCs w:val="24"/>
        </w:rPr>
        <w:t xml:space="preserve">வரி </w:t>
      </w:r>
      <w:r>
        <w:rPr>
          <w:rFonts w:ascii="Gandhari Unicode" w:hAnsi="Gandhari Unicode"/>
          <w:sz w:val="24"/>
          <w:szCs w:val="24"/>
        </w:rPr>
        <w:t xml:space="preserve">EA, EK, EV, ER, TPN.vo3 (ed.TVG.Cū.137), TPP.(ed.Kaṇ.Cū.444), G3+6+7, C3; </w:t>
      </w:r>
      <w:r>
        <w:rPr>
          <w:rFonts w:ascii="Gandhari Unicode" w:hAnsi="Gandhari Unicode"/>
          <w:sz w:val="24"/>
          <w:sz w:val="24"/>
          <w:szCs w:val="24"/>
        </w:rPr>
        <w:t xml:space="preserve">னுண்ணெழில் </w:t>
      </w:r>
      <w:r>
        <w:rPr>
          <w:rFonts w:ascii="Gandhari Unicode" w:hAnsi="Gandhari Unicode"/>
          <w:sz w:val="24"/>
          <w:szCs w:val="24"/>
        </w:rPr>
        <w:t xml:space="preserve">ET; </w:t>
      </w:r>
      <w:r>
        <w:rPr>
          <w:rFonts w:ascii="Gandhari Unicode" w:hAnsi="Gandhari Unicode"/>
          <w:sz w:val="24"/>
          <w:sz w:val="24"/>
          <w:szCs w:val="24"/>
        </w:rPr>
        <w:t xml:space="preserve">லுண்வரி </w:t>
      </w:r>
      <w:r>
        <w:rPr>
          <w:rFonts w:ascii="Gandhari Unicode" w:hAnsi="Gandhari Unicode"/>
          <w:sz w:val="24"/>
          <w:szCs w:val="24"/>
        </w:rPr>
        <w:t>TPP.(ed.Kaṉ.Cū.444)</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125-20 </w:t>
      </w:r>
      <w:r>
        <w:rPr>
          <w:rFonts w:ascii="Gandhari Unicode" w:hAnsi="Gandhari Unicode"/>
          <w:sz w:val="24"/>
          <w:sz w:val="24"/>
          <w:szCs w:val="24"/>
        </w:rPr>
        <w:t>எனவாங்கு</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125-21 </w:t>
      </w:r>
      <w:r>
        <w:rPr>
          <w:rFonts w:ascii="Gandhari Unicode" w:hAnsi="Gandhari Unicode"/>
          <w:sz w:val="24"/>
          <w:sz w:val="24"/>
          <w:szCs w:val="24"/>
        </w:rPr>
        <w:t xml:space="preserve">அனையளென் றளிமதி பெரும நின்னின் </w:t>
      </w:r>
    </w:p>
    <w:p>
      <w:pPr>
        <w:pStyle w:val="Poetry"/>
        <w:spacing w:lineRule="auto" w:line="276"/>
        <w:rPr>
          <w:rFonts w:ascii="Gandhari Unicode" w:hAnsi="Gandhari Unicode"/>
          <w:sz w:val="24"/>
          <w:szCs w:val="24"/>
        </w:rPr>
      </w:pPr>
      <w:r>
        <w:rPr>
          <w:rFonts w:ascii="Gandhari Unicode" w:hAnsi="Gandhari Unicode"/>
          <w:sz w:val="24"/>
          <w:szCs w:val="24"/>
        </w:rPr>
        <w:t xml:space="preserve">125-22 </w:t>
      </w:r>
      <w:r>
        <w:rPr>
          <w:rFonts w:ascii="Gandhari Unicode" w:hAnsi="Gandhari Unicode"/>
          <w:sz w:val="24"/>
          <w:sz w:val="24"/>
          <w:szCs w:val="24"/>
        </w:rPr>
        <w:t xml:space="preserve">றிறைவரை நில்லா வளைய ளிவட்கினிப் </w:t>
      </w:r>
    </w:p>
    <w:p>
      <w:pPr>
        <w:pStyle w:val="Poetry"/>
        <w:spacing w:lineRule="auto" w:line="276"/>
        <w:rPr>
          <w:rFonts w:ascii="Gandhari Unicode" w:hAnsi="Gandhari Unicode"/>
          <w:sz w:val="24"/>
          <w:szCs w:val="24"/>
        </w:rPr>
      </w:pPr>
      <w:r>
        <w:rPr>
          <w:rFonts w:ascii="Gandhari Unicode" w:hAnsi="Gandhari Unicode"/>
          <w:sz w:val="24"/>
          <w:szCs w:val="24"/>
        </w:rPr>
        <w:t xml:space="preserve">125-23 </w:t>
      </w:r>
      <w:r>
        <w:rPr>
          <w:rFonts w:ascii="Gandhari Unicode" w:hAnsi="Gandhari Unicode"/>
          <w:sz w:val="24"/>
          <w:sz w:val="24"/>
          <w:szCs w:val="24"/>
        </w:rPr>
        <w:t xml:space="preserve">பிறையேர் சுடர்நுதற் பசலை </w:t>
      </w:r>
    </w:p>
    <w:p>
      <w:pPr>
        <w:pStyle w:val="Poetry"/>
        <w:spacing w:lineRule="auto" w:line="276"/>
        <w:rPr>
          <w:rFonts w:ascii="Gandhari Unicode" w:hAnsi="Gandhari Unicode"/>
          <w:sz w:val="24"/>
          <w:szCs w:val="24"/>
        </w:rPr>
      </w:pPr>
      <w:r>
        <w:rPr>
          <w:rFonts w:ascii="Gandhari Unicode" w:hAnsi="Gandhari Unicode"/>
          <w:sz w:val="24"/>
          <w:szCs w:val="24"/>
        </w:rPr>
        <w:t xml:space="preserve">125-24 </w:t>
      </w:r>
      <w:r>
        <w:rPr>
          <w:rFonts w:ascii="Gandhari Unicode" w:hAnsi="Gandhari Unicode"/>
          <w:sz w:val="24"/>
          <w:sz w:val="24"/>
          <w:szCs w:val="24"/>
        </w:rPr>
        <w:t>மறையச் செல்லுநீ மணந்தனை விடினே</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21d</w:t>
      </w:r>
      <w:r>
        <w:rPr>
          <w:rFonts w:ascii="Gandhari Unicode" w:hAnsi="Gandhari Unicode"/>
          <w:sz w:val="24"/>
          <w:szCs w:val="24"/>
        </w:rPr>
        <w:t xml:space="preserve"> </w:t>
      </w:r>
      <w:r>
        <w:rPr>
          <w:rFonts w:ascii="Gandhari Unicode" w:hAnsi="Gandhari Unicode"/>
          <w:sz w:val="24"/>
          <w:sz w:val="24"/>
          <w:szCs w:val="24"/>
        </w:rPr>
        <w:t xml:space="preserve">நின்னின் </w:t>
      </w:r>
      <w:r>
        <w:rPr>
          <w:rFonts w:ascii="Gandhari Unicode" w:hAnsi="Gandhari Unicode"/>
          <w:sz w:val="24"/>
          <w:szCs w:val="24"/>
        </w:rPr>
        <w:t xml:space="preserve">ET;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நின் </w:t>
      </w:r>
      <w:r>
        <w:rPr>
          <w:rFonts w:ascii="Gandhari Unicode" w:hAnsi="Gandhari Unicode"/>
          <w:sz w:val="24"/>
          <w:szCs w:val="24"/>
        </w:rPr>
        <w:t xml:space="preserve">G3+6+7, C3 • </w:t>
      </w:r>
      <w:r>
        <w:rPr>
          <w:rFonts w:ascii="Gandhari Unicode" w:hAnsi="Gandhari Unicode"/>
          <w:sz w:val="24"/>
          <w:szCs w:val="24"/>
          <w:vertAlign w:val="superscript"/>
        </w:rPr>
        <w:t>22cd</w:t>
      </w:r>
      <w:r>
        <w:rPr>
          <w:rFonts w:ascii="Gandhari Unicode" w:hAnsi="Gandhari Unicode"/>
          <w:sz w:val="24"/>
          <w:szCs w:val="24"/>
        </w:rPr>
        <w:t xml:space="preserve"> </w:t>
      </w:r>
      <w:r>
        <w:rPr>
          <w:rFonts w:ascii="Gandhari Unicode" w:hAnsi="Gandhari Unicode"/>
          <w:sz w:val="24"/>
          <w:sz w:val="24"/>
          <w:szCs w:val="24"/>
        </w:rPr>
        <w:t xml:space="preserve">வளைய ளிவட்கினிப் </w:t>
      </w:r>
      <w:r>
        <w:rPr>
          <w:rFonts w:ascii="Gandhari Unicode" w:hAnsi="Gandhari Unicode"/>
          <w:sz w:val="24"/>
          <w:szCs w:val="24"/>
        </w:rPr>
        <w:t xml:space="preserve">ET, G3+6+7; </w:t>
      </w:r>
      <w:r>
        <w:rPr>
          <w:rFonts w:ascii="Gandhari Unicode" w:hAnsi="Gandhari Unicode"/>
          <w:sz w:val="24"/>
          <w:sz w:val="24"/>
          <w:szCs w:val="24"/>
        </w:rPr>
        <w:t xml:space="preserve">வளைய ளவட்கினிப் </w:t>
      </w:r>
      <w:r>
        <w:rPr>
          <w:rFonts w:ascii="Gandhari Unicode" w:hAnsi="Gandhari Unicode"/>
          <w:sz w:val="24"/>
          <w:szCs w:val="24"/>
        </w:rPr>
        <w:t xml:space="preserve">EAv; </w:t>
      </w:r>
      <w:r>
        <w:rPr>
          <w:rFonts w:ascii="Gandhari Unicode" w:hAnsi="Gandhari Unicode"/>
          <w:sz w:val="24"/>
          <w:sz w:val="24"/>
          <w:szCs w:val="24"/>
        </w:rPr>
        <w:t xml:space="preserve">வளையி னிவட்கினிப் </w:t>
      </w:r>
      <w:r>
        <w:rPr>
          <w:rFonts w:ascii="Gandhari Unicode" w:hAnsi="Gandhari Unicode"/>
          <w:sz w:val="24"/>
          <w:szCs w:val="24"/>
        </w:rPr>
        <w:t xml:space="preserve">C3 • </w:t>
      </w:r>
      <w:r>
        <w:rPr>
          <w:rFonts w:ascii="Gandhari Unicode" w:hAnsi="Gandhari Unicode"/>
          <w:sz w:val="24"/>
          <w:szCs w:val="24"/>
          <w:vertAlign w:val="superscript"/>
        </w:rPr>
        <w:t>23c</w:t>
      </w:r>
      <w:r>
        <w:rPr>
          <w:rFonts w:ascii="Gandhari Unicode" w:hAnsi="Gandhari Unicode"/>
          <w:sz w:val="24"/>
          <w:szCs w:val="24"/>
        </w:rPr>
        <w:t xml:space="preserve"> </w:t>
      </w:r>
      <w:r>
        <w:rPr>
          <w:rFonts w:ascii="Gandhari Unicode" w:hAnsi="Gandhari Unicode"/>
          <w:sz w:val="24"/>
          <w:sz w:val="24"/>
          <w:szCs w:val="24"/>
        </w:rPr>
        <w:t xml:space="preserve">பசலை </w:t>
      </w:r>
      <w:r>
        <w:rPr>
          <w:rFonts w:ascii="Gandhari Unicode" w:hAnsi="Gandhari Unicode"/>
          <w:sz w:val="24"/>
          <w:szCs w:val="24"/>
        </w:rPr>
        <w:t xml:space="preserve">ET, G3+ 6+7, C3; </w:t>
      </w:r>
      <w:r>
        <w:rPr>
          <w:rFonts w:ascii="Gandhari Unicode" w:hAnsi="Gandhari Unicode"/>
          <w:sz w:val="24"/>
          <w:sz w:val="24"/>
          <w:szCs w:val="24"/>
        </w:rPr>
        <w:t xml:space="preserve">பயலை </w:t>
      </w:r>
      <w:r>
        <w:rPr>
          <w:rFonts w:ascii="Gandhari Unicode" w:hAnsi="Gandhari Unicode"/>
          <w:sz w:val="24"/>
          <w:szCs w:val="24"/>
        </w:rPr>
        <w:t xml:space="preserve">EAv • </w:t>
      </w:r>
      <w:r>
        <w:rPr>
          <w:rFonts w:ascii="Gandhari Unicode" w:hAnsi="Gandhari Unicode"/>
          <w:sz w:val="24"/>
          <w:szCs w:val="24"/>
          <w:vertAlign w:val="superscript"/>
        </w:rPr>
        <w:t>24b</w:t>
      </w:r>
      <w:r>
        <w:rPr>
          <w:rFonts w:ascii="Gandhari Unicode" w:hAnsi="Gandhari Unicode"/>
          <w:sz w:val="24"/>
          <w:szCs w:val="24"/>
        </w:rPr>
        <w:t xml:space="preserve"> </w:t>
      </w:r>
      <w:r>
        <w:rPr>
          <w:rFonts w:ascii="Gandhari Unicode" w:hAnsi="Gandhari Unicode"/>
          <w:sz w:val="24"/>
          <w:sz w:val="24"/>
          <w:szCs w:val="24"/>
        </w:rPr>
        <w:t xml:space="preserve">செல்லுநீ </w:t>
      </w:r>
      <w:r>
        <w:rPr>
          <w:rFonts w:ascii="Gandhari Unicode" w:hAnsi="Gandhari Unicode"/>
          <w:sz w:val="24"/>
          <w:szCs w:val="24"/>
        </w:rPr>
        <w:t xml:space="preserve">ET, G3+7, C3; </w:t>
      </w:r>
      <w:r>
        <w:rPr>
          <w:rFonts w:ascii="Gandhari Unicode" w:hAnsi="Gandhari Unicode"/>
          <w:sz w:val="24"/>
          <w:sz w:val="24"/>
          <w:szCs w:val="24"/>
        </w:rPr>
        <w:t xml:space="preserve">செல்லுநின் </w:t>
      </w:r>
      <w:r>
        <w:rPr>
          <w:rFonts w:ascii="Gandhari Unicode" w:hAnsi="Gandhari Unicode"/>
          <w:sz w:val="24"/>
          <w:szCs w:val="24"/>
        </w:rPr>
        <w:t>G6</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kaṇṭavar</w:t>
      </w:r>
      <w:r>
        <w:rPr>
          <w:rFonts w:ascii="Gandhari Unicode" w:hAnsi="Gandhari Unicode"/>
        </w:rPr>
        <w:t xml:space="preserve"> </w:t>
      </w:r>
      <w:r>
        <w:rPr>
          <w:rFonts w:ascii="Gandhari Unicode" w:hAnsi="Gandhari Unicode"/>
          <w:lang w:val="en-DE"/>
        </w:rPr>
        <w:t>il</w:t>
      </w:r>
      <w:r>
        <w:rPr>
          <w:rFonts w:ascii="Gandhari Unicode" w:hAnsi="Gandhari Unicode"/>
        </w:rPr>
        <w:t xml:space="preserve"> +</w:t>
      </w:r>
      <w:r>
        <w:rPr>
          <w:rFonts w:ascii="Gandhari Unicode" w:hAnsi="Gandhari Unicode"/>
          <w:lang w:val="en-DE"/>
        </w:rPr>
        <w:t xml:space="preserve">eṉa </w:t>
      </w:r>
      <w:r>
        <w:rPr>
          <w:rFonts w:ascii="Gandhari Unicode" w:hAnsi="Gandhari Unicode"/>
        </w:rPr>
        <w:t>~</w:t>
      </w:r>
      <w:r>
        <w:rPr>
          <w:rFonts w:ascii="Gandhari Unicode" w:hAnsi="Gandhari Unicode"/>
          <w:lang w:val="en-DE"/>
        </w:rPr>
        <w:t>ulakatt</w:t>
      </w:r>
      <w:r>
        <w:rPr>
          <w:rFonts w:ascii="Gandhari Unicode" w:hAnsi="Gandhari Unicode"/>
        </w:rPr>
        <w:t>*-</w:t>
      </w:r>
      <w:r>
        <w:rPr>
          <w:rFonts w:ascii="Gandhari Unicode" w:hAnsi="Gandhari Unicode"/>
          <w:lang w:val="en-DE"/>
        </w:rPr>
        <w:t>uḷ</w:t>
      </w:r>
      <w:r>
        <w:rPr>
          <w:rFonts w:ascii="Gandhari Unicode" w:hAnsi="Gandhari Unicode"/>
        </w:rPr>
        <w:t xml:space="preserve"> </w:t>
      </w:r>
      <w:r>
        <w:rPr>
          <w:rFonts w:ascii="Gandhari Unicode" w:hAnsi="Gandhari Unicode"/>
          <w:lang w:val="en-DE"/>
        </w:rPr>
        <w:t xml:space="preserve">uṇarātār </w:t>
      </w:r>
    </w:p>
    <w:p>
      <w:pPr>
        <w:pStyle w:val="Normal"/>
        <w:spacing w:lineRule="auto" w:line="276"/>
        <w:rPr>
          <w:rFonts w:ascii="Gandhari Unicode" w:hAnsi="Gandhari Unicode"/>
          <w:lang w:val="en-DE"/>
        </w:rPr>
      </w:pPr>
      <w:r>
        <w:rPr>
          <w:rFonts w:ascii="Gandhari Unicode" w:hAnsi="Gandhari Unicode"/>
          <w:lang w:val="en-DE"/>
        </w:rPr>
        <w:t xml:space="preserve">taṅkātu takaiv* iṉṟi+ tām ceyyum viṉaikaḷ-uḷ </w:t>
      </w:r>
    </w:p>
    <w:p>
      <w:pPr>
        <w:pStyle w:val="Normal"/>
        <w:spacing w:lineRule="auto" w:line="276"/>
        <w:rPr>
          <w:rFonts w:ascii="Gandhari Unicode" w:hAnsi="Gandhari Unicode"/>
          <w:lang w:val="en-DE"/>
        </w:rPr>
      </w:pPr>
      <w:r>
        <w:rPr>
          <w:rFonts w:ascii="Gandhari Unicode" w:hAnsi="Gandhari Unicode"/>
          <w:lang w:val="en-DE"/>
        </w:rPr>
        <w:t xml:space="preserve">neñc* aṟinta koṭiyavai maṟaippiṉum aṟipavar </w:t>
      </w:r>
    </w:p>
    <w:p>
      <w:pPr>
        <w:pStyle w:val="Normal"/>
        <w:spacing w:lineRule="auto" w:line="276"/>
        <w:rPr>
          <w:rFonts w:ascii="Gandhari Unicode" w:hAnsi="Gandhari Unicode"/>
          <w:lang w:val="en-DE"/>
        </w:rPr>
      </w:pPr>
      <w:r>
        <w:rPr>
          <w:rFonts w:ascii="Gandhari Unicode" w:hAnsi="Gandhari Unicode"/>
          <w:lang w:val="en-DE"/>
        </w:rPr>
        <w:t xml:space="preserve">neñcattu+ kuṟukiya kari ~illai ~ākaliṉ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vaḷ pari naviṉṟa vaya māṉ celva </w:t>
        <w:tab/>
        <w:t>5</w:t>
      </w:r>
    </w:p>
    <w:p>
      <w:pPr>
        <w:pStyle w:val="Normal"/>
        <w:spacing w:lineRule="auto" w:line="276"/>
        <w:rPr>
          <w:rFonts w:ascii="Gandhari Unicode" w:hAnsi="Gandhari Unicode"/>
          <w:lang w:val="en-DE"/>
        </w:rPr>
      </w:pPr>
      <w:r>
        <w:rPr>
          <w:rFonts w:ascii="Gandhari Unicode" w:hAnsi="Gandhari Unicode"/>
          <w:lang w:val="en-DE"/>
        </w:rPr>
        <w:t xml:space="preserve">naṉk* atai ~aṟiyiṉum nayaṉ illā nāṭṭattāl </w:t>
      </w:r>
    </w:p>
    <w:p>
      <w:pPr>
        <w:pStyle w:val="Normal"/>
        <w:spacing w:lineRule="auto" w:line="276" w:before="0" w:after="100"/>
        <w:rPr>
          <w:rFonts w:ascii="Gandhari Unicode" w:hAnsi="Gandhari Unicode"/>
          <w:lang w:val="en-DE"/>
        </w:rPr>
      </w:pPr>
      <w:r>
        <w:rPr>
          <w:rFonts w:ascii="Gandhari Unicode" w:hAnsi="Gandhari Unicode"/>
          <w:lang w:val="en-DE"/>
        </w:rPr>
        <w:t xml:space="preserve">aṉp* ilai ~eṉa vantu kaḻaṟuval aiya kēḷ; </w:t>
      </w:r>
    </w:p>
    <w:p>
      <w:pPr>
        <w:pStyle w:val="Normal"/>
        <w:spacing w:lineRule="auto" w:line="276"/>
        <w:rPr>
          <w:rFonts w:ascii="Gandhari Unicode" w:hAnsi="Gandhari Unicode"/>
          <w:lang w:val="en-DE"/>
        </w:rPr>
      </w:pPr>
      <w:r>
        <w:rPr>
          <w:rFonts w:ascii="Gandhari Unicode" w:hAnsi="Gandhari Unicode"/>
          <w:lang w:val="en-DE"/>
        </w:rPr>
        <w:t xml:space="preserve">makiḻ cey tēm moḻi+ toyyil cūḻ iḷa mulai </w:t>
      </w:r>
    </w:p>
    <w:p>
      <w:pPr>
        <w:pStyle w:val="Normal"/>
        <w:spacing w:lineRule="auto" w:line="276"/>
        <w:rPr>
          <w:rFonts w:ascii="Gandhari Unicode" w:hAnsi="Gandhari Unicode"/>
          <w:lang w:val="en-DE"/>
        </w:rPr>
      </w:pPr>
      <w:r>
        <w:rPr>
          <w:rFonts w:ascii="Gandhari Unicode" w:hAnsi="Gandhari Unicode"/>
          <w:lang w:val="en-DE"/>
        </w:rPr>
        <w:t xml:space="preserve">mukiḻ ceya muḷkiya toṭarp* avaḷ uṇ kaṇ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aviḻ paṉi ~uṟaippa-~um nalkātu viṭuvāy</w:t>
        <w:tab/>
        <w:t>10</w:t>
      </w:r>
    </w:p>
    <w:p>
      <w:pPr>
        <w:pStyle w:val="Normal"/>
        <w:spacing w:lineRule="auto" w:line="276" w:before="0" w:after="100"/>
        <w:rPr>
          <w:rFonts w:ascii="Gandhari Unicode" w:hAnsi="Gandhari Unicode"/>
          <w:lang w:val="en-DE"/>
        </w:rPr>
      </w:pPr>
      <w:r>
        <w:rPr>
          <w:rFonts w:ascii="Gandhari Unicode" w:hAnsi="Gandhari Unicode"/>
          <w:lang w:val="en-DE"/>
        </w:rPr>
        <w:t>imiḻ tirai+ koṇka koṭiyai kāṇ nī;</w:t>
      </w:r>
    </w:p>
    <w:p>
      <w:pPr>
        <w:pStyle w:val="Normal"/>
        <w:spacing w:lineRule="auto" w:line="276"/>
        <w:rPr>
          <w:rFonts w:ascii="Gandhari Unicode" w:hAnsi="Gandhari Unicode"/>
          <w:lang w:val="en-DE"/>
        </w:rPr>
      </w:pPr>
      <w:r>
        <w:rPr>
          <w:rFonts w:ascii="Gandhari Unicode" w:hAnsi="Gandhari Unicode"/>
          <w:lang w:val="en-DE"/>
        </w:rPr>
        <w:t xml:space="preserve">ilaṅk* ēr el vaḷai ~ēr taḻai taii </w:t>
      </w:r>
    </w:p>
    <w:p>
      <w:pPr>
        <w:pStyle w:val="Normal"/>
        <w:spacing w:lineRule="auto" w:line="276"/>
        <w:rPr>
          <w:rFonts w:ascii="Gandhari Unicode" w:hAnsi="Gandhari Unicode"/>
          <w:lang w:val="en-DE"/>
        </w:rPr>
      </w:pPr>
      <w:r>
        <w:rPr>
          <w:rFonts w:ascii="Gandhari Unicode" w:hAnsi="Gandhari Unicode"/>
          <w:lang w:val="en-DE"/>
        </w:rPr>
        <w:t xml:space="preserve">nalam cela nalkiya toṭarp* avaḷ cāay+ </w:t>
      </w:r>
    </w:p>
    <w:p>
      <w:pPr>
        <w:pStyle w:val="Normal"/>
        <w:spacing w:lineRule="auto" w:line="276"/>
        <w:rPr>
          <w:rFonts w:ascii="Gandhari Unicode" w:hAnsi="Gandhari Unicode"/>
          <w:lang w:val="en-DE"/>
        </w:rPr>
      </w:pPr>
      <w:r>
        <w:rPr>
          <w:rFonts w:ascii="Gandhari Unicode" w:hAnsi="Gandhari Unicode"/>
          <w:lang w:val="en-DE"/>
        </w:rPr>
        <w:t xml:space="preserve">pulant* aḻa+ pullātu viṭuvāy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ilaṅku nīr+ cērppa koṭiyai kāṇ nī;</w:t>
        <w:tab/>
        <w:t>15</w:t>
      </w:r>
    </w:p>
    <w:p>
      <w:pPr>
        <w:pStyle w:val="Normal"/>
        <w:spacing w:lineRule="auto" w:line="276"/>
        <w:rPr>
          <w:rFonts w:ascii="Gandhari Unicode" w:hAnsi="Gandhari Unicode"/>
          <w:lang w:val="en-DE"/>
        </w:rPr>
      </w:pPr>
      <w:r>
        <w:rPr>
          <w:rFonts w:ascii="Gandhari Unicode" w:hAnsi="Gandhari Unicode"/>
          <w:lang w:val="en-DE"/>
        </w:rPr>
        <w:t xml:space="preserve">iṉ maṇi+ cilampiṉ cil moḻi ~aim-pāl </w:t>
      </w:r>
    </w:p>
    <w:p>
      <w:pPr>
        <w:pStyle w:val="Normal"/>
        <w:spacing w:lineRule="auto" w:line="276"/>
        <w:rPr>
          <w:rFonts w:ascii="Gandhari Unicode" w:hAnsi="Gandhari Unicode"/>
          <w:lang w:val="en-DE"/>
        </w:rPr>
      </w:pPr>
      <w:r>
        <w:rPr>
          <w:rFonts w:ascii="Gandhari Unicode" w:hAnsi="Gandhari Unicode"/>
          <w:lang w:val="en-DE"/>
        </w:rPr>
        <w:t xml:space="preserve">piṉṉoṭu keḻīiya taṭa ~arav* alkul </w:t>
      </w:r>
    </w:p>
    <w:p>
      <w:pPr>
        <w:pStyle w:val="Normal"/>
        <w:spacing w:lineRule="auto" w:line="276"/>
        <w:rPr>
          <w:rFonts w:ascii="Gandhari Unicode" w:hAnsi="Gandhari Unicode"/>
          <w:lang w:val="en-DE"/>
        </w:rPr>
      </w:pPr>
      <w:r>
        <w:rPr>
          <w:rFonts w:ascii="Gandhari Unicode" w:hAnsi="Gandhari Unicode"/>
          <w:lang w:val="en-DE"/>
        </w:rPr>
        <w:t xml:space="preserve">nuṇ vari vāṭa vārātu viṭuvāy </w:t>
      </w:r>
    </w:p>
    <w:p>
      <w:pPr>
        <w:pStyle w:val="Normal"/>
        <w:spacing w:lineRule="auto" w:line="276" w:before="0" w:after="100"/>
        <w:rPr>
          <w:rFonts w:ascii="Gandhari Unicode" w:hAnsi="Gandhari Unicode"/>
          <w:lang w:val="en-DE"/>
        </w:rPr>
      </w:pPr>
      <w:r>
        <w:rPr>
          <w:rFonts w:ascii="Gandhari Unicode" w:hAnsi="Gandhari Unicode"/>
          <w:lang w:val="en-DE"/>
        </w:rPr>
        <w:t xml:space="preserve">taṇṇam tuṟaiva takāay kāṇ nī;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eṉa ~āṅku, </w:t>
        <w:tab/>
        <w:t>20</w:t>
      </w:r>
    </w:p>
    <w:p>
      <w:pPr>
        <w:pStyle w:val="Normal"/>
        <w:spacing w:lineRule="auto" w:line="276"/>
        <w:rPr>
          <w:rFonts w:ascii="Gandhari Unicode" w:hAnsi="Gandhari Unicode"/>
          <w:lang w:val="en-DE"/>
        </w:rPr>
      </w:pPr>
      <w:r>
        <w:rPr>
          <w:rFonts w:ascii="Gandhari Unicode" w:hAnsi="Gandhari Unicode"/>
          <w:lang w:val="en-DE"/>
        </w:rPr>
        <w:t xml:space="preserve">aṉaiyaḷ eṉṟ* aḷimati peruma niṉ +iṉṟ* </w:t>
      </w:r>
    </w:p>
    <w:p>
      <w:pPr>
        <w:pStyle w:val="Normal"/>
        <w:spacing w:lineRule="auto" w:line="276"/>
        <w:rPr>
          <w:rFonts w:ascii="Gandhari Unicode" w:hAnsi="Gandhari Unicode"/>
          <w:lang w:val="en-DE"/>
        </w:rPr>
      </w:pPr>
      <w:r>
        <w:rPr>
          <w:rFonts w:ascii="Gandhari Unicode" w:hAnsi="Gandhari Unicode"/>
          <w:lang w:val="en-DE"/>
        </w:rPr>
        <w:t xml:space="preserve">iṟai varai nillā vaḷaiyaḷ ivaṭk* iṉi+ </w:t>
      </w:r>
    </w:p>
    <w:p>
      <w:pPr>
        <w:pStyle w:val="Normal"/>
        <w:spacing w:lineRule="auto" w:line="276"/>
        <w:rPr>
          <w:rFonts w:ascii="Gandhari Unicode" w:hAnsi="Gandhari Unicode"/>
          <w:lang w:val="en-DE"/>
        </w:rPr>
      </w:pPr>
      <w:r>
        <w:rPr>
          <w:rFonts w:ascii="Gandhari Unicode" w:hAnsi="Gandhari Unicode"/>
          <w:lang w:val="en-DE"/>
        </w:rPr>
        <w:t xml:space="preserve">piṟai ~ēr cuṭar nutal pacalai </w:t>
      </w:r>
    </w:p>
    <w:p>
      <w:pPr>
        <w:pStyle w:val="Normal"/>
        <w:spacing w:lineRule="auto" w:line="276"/>
        <w:rPr>
          <w:rFonts w:ascii="Gandhari Unicode" w:hAnsi="Gandhari Unicode"/>
          <w:lang w:val="en-DE"/>
        </w:rPr>
      </w:pPr>
      <w:r>
        <w:rPr>
          <w:rFonts w:ascii="Gandhari Unicode" w:hAnsi="Gandhari Unicode"/>
          <w:lang w:val="en-DE"/>
        </w:rPr>
        <w:t>maṟaiya+ cellum nī maṇantaṉai viṭiṉ-ē.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126 (22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கூறித்</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வரைவுகடாயது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126-1 </w:t>
      </w:r>
      <w:r>
        <w:rPr>
          <w:rFonts w:ascii="Gandhari Unicode" w:hAnsi="Gandhari Unicode"/>
          <w:sz w:val="24"/>
          <w:sz w:val="24"/>
          <w:szCs w:val="24"/>
        </w:rPr>
        <w:t>பொன்மலை</w:t>
      </w:r>
      <w:r>
        <w:rPr>
          <w:rFonts w:ascii="Gandhari Unicode" w:hAnsi="Gandhari Unicode"/>
          <w:sz w:val="24"/>
          <w:sz w:val="24"/>
          <w:szCs w:val="24"/>
          <w:lang w:val="en-DE"/>
        </w:rPr>
        <w:t xml:space="preserve"> </w:t>
      </w:r>
      <w:r>
        <w:rPr>
          <w:rFonts w:ascii="Gandhari Unicode" w:hAnsi="Gandhari Unicode"/>
          <w:sz w:val="24"/>
          <w:sz w:val="24"/>
          <w:szCs w:val="24"/>
        </w:rPr>
        <w:t>சுடர்சேரப்</w:t>
      </w:r>
      <w:r>
        <w:rPr>
          <w:rFonts w:ascii="Gandhari Unicode" w:hAnsi="Gandhari Unicode"/>
          <w:sz w:val="24"/>
          <w:sz w:val="24"/>
          <w:szCs w:val="24"/>
          <w:lang w:val="en-DE"/>
        </w:rPr>
        <w:t xml:space="preserve"> </w:t>
      </w:r>
      <w:r>
        <w:rPr>
          <w:rFonts w:ascii="Gandhari Unicode" w:hAnsi="Gandhari Unicode"/>
          <w:sz w:val="24"/>
          <w:sz w:val="24"/>
          <w:szCs w:val="24"/>
        </w:rPr>
        <w:t>புலம்பிய</w:t>
      </w:r>
      <w:r>
        <w:rPr>
          <w:rFonts w:ascii="Gandhari Unicode" w:hAnsi="Gandhari Unicode"/>
          <w:sz w:val="24"/>
          <w:sz w:val="24"/>
          <w:szCs w:val="24"/>
          <w:lang w:val="en-DE"/>
        </w:rPr>
        <w:t xml:space="preserve"> </w:t>
      </w:r>
      <w:r>
        <w:rPr>
          <w:rFonts w:ascii="Gandhari Unicode" w:hAnsi="Gandhari Unicode"/>
          <w:sz w:val="24"/>
          <w:sz w:val="24"/>
          <w:szCs w:val="24"/>
        </w:rPr>
        <w:t>விடநோக்கித்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126-2 </w:t>
      </w:r>
      <w:r>
        <w:rPr>
          <w:rFonts w:ascii="Gandhari Unicode" w:hAnsi="Gandhari Unicode"/>
          <w:sz w:val="24"/>
          <w:sz w:val="24"/>
          <w:szCs w:val="24"/>
        </w:rPr>
        <w:t>தன்மலைந்</w:t>
      </w:r>
      <w:r>
        <w:rPr>
          <w:rFonts w:ascii="Gandhari Unicode" w:hAnsi="Gandhari Unicode"/>
          <w:sz w:val="24"/>
          <w:sz w:val="24"/>
          <w:szCs w:val="24"/>
          <w:lang w:val="en-DE"/>
        </w:rPr>
        <w:t xml:space="preserve"> </w:t>
      </w:r>
      <w:r>
        <w:rPr>
          <w:rFonts w:ascii="Gandhari Unicode" w:hAnsi="Gandhari Unicode"/>
          <w:sz w:val="24"/>
          <w:sz w:val="24"/>
          <w:szCs w:val="24"/>
        </w:rPr>
        <w:t>துலகேத்தத்</w:t>
      </w:r>
      <w:r>
        <w:rPr>
          <w:rFonts w:ascii="Gandhari Unicode" w:hAnsi="Gandhari Unicode"/>
          <w:sz w:val="24"/>
          <w:sz w:val="24"/>
          <w:szCs w:val="24"/>
          <w:lang w:val="en-DE"/>
        </w:rPr>
        <w:t xml:space="preserve"> </w:t>
      </w:r>
      <w:r>
        <w:rPr>
          <w:rFonts w:ascii="Gandhari Unicode" w:hAnsi="Gandhari Unicode"/>
          <w:sz w:val="24"/>
          <w:sz w:val="24"/>
          <w:szCs w:val="24"/>
        </w:rPr>
        <w:t>தகைமதி</w:t>
      </w:r>
      <w:r>
        <w:rPr>
          <w:rFonts w:ascii="Gandhari Unicode" w:hAnsi="Gandhari Unicode"/>
          <w:sz w:val="24"/>
          <w:sz w:val="24"/>
          <w:szCs w:val="24"/>
          <w:lang w:val="en-DE"/>
        </w:rPr>
        <w:t xml:space="preserve"> </w:t>
      </w:r>
      <w:r>
        <w:rPr>
          <w:rFonts w:ascii="Gandhari Unicode" w:hAnsi="Gandhari Unicode"/>
          <w:sz w:val="24"/>
          <w:sz w:val="24"/>
          <w:szCs w:val="24"/>
        </w:rPr>
        <w:t>யேர்தரச்</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126-3 </w:t>
      </w:r>
      <w:r>
        <w:rPr>
          <w:rFonts w:ascii="Gandhari Unicode" w:hAnsi="Gandhari Unicode"/>
          <w:sz w:val="24"/>
          <w:sz w:val="24"/>
          <w:szCs w:val="24"/>
        </w:rPr>
        <w:t>செக்கர்கொள்</w:t>
      </w:r>
      <w:r>
        <w:rPr>
          <w:rFonts w:ascii="Gandhari Unicode" w:hAnsi="Gandhari Unicode"/>
          <w:sz w:val="24"/>
          <w:sz w:val="24"/>
          <w:szCs w:val="24"/>
          <w:lang w:val="en-DE"/>
        </w:rPr>
        <w:t xml:space="preserve"> </w:t>
      </w:r>
      <w:r>
        <w:rPr>
          <w:rFonts w:ascii="Gandhari Unicode" w:hAnsi="Gandhari Unicode"/>
          <w:sz w:val="24"/>
          <w:sz w:val="24"/>
          <w:szCs w:val="24"/>
        </w:rPr>
        <w:t>பொழுதினா</w:t>
      </w:r>
      <w:r>
        <w:rPr>
          <w:rFonts w:ascii="Gandhari Unicode" w:hAnsi="Gandhari Unicode"/>
          <w:sz w:val="24"/>
          <w:sz w:val="24"/>
          <w:szCs w:val="24"/>
          <w:lang w:val="en-DE"/>
        </w:rPr>
        <w:t xml:space="preserve"> </w:t>
      </w:r>
      <w:r>
        <w:rPr>
          <w:rFonts w:ascii="Gandhari Unicode" w:hAnsi="Gandhari Unicode"/>
          <w:sz w:val="24"/>
          <w:sz w:val="24"/>
          <w:szCs w:val="24"/>
        </w:rPr>
        <w:t>னொலிநீவி</w:t>
      </w:r>
      <w:r>
        <w:rPr>
          <w:rFonts w:ascii="Gandhari Unicode" w:hAnsi="Gandhari Unicode"/>
          <w:sz w:val="24"/>
          <w:sz w:val="24"/>
          <w:szCs w:val="24"/>
          <w:lang w:val="en-DE"/>
        </w:rPr>
        <w:t xml:space="preserve"> </w:t>
      </w:r>
      <w:r>
        <w:rPr>
          <w:rFonts w:ascii="Gandhari Unicode" w:hAnsi="Gandhari Unicode"/>
          <w:sz w:val="24"/>
          <w:sz w:val="24"/>
          <w:szCs w:val="24"/>
        </w:rPr>
        <w:t>யினநாரை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126-4 </w:t>
      </w:r>
      <w:r>
        <w:rPr>
          <w:rFonts w:ascii="Gandhari Unicode" w:hAnsi="Gandhari Unicode"/>
          <w:sz w:val="24"/>
          <w:sz w:val="24"/>
          <w:szCs w:val="24"/>
        </w:rPr>
        <w:t>முக்கோல்கொ</w:t>
      </w:r>
      <w:r>
        <w:rPr>
          <w:rFonts w:ascii="Gandhari Unicode" w:hAnsi="Gandhari Unicode"/>
          <w:sz w:val="24"/>
          <w:sz w:val="24"/>
          <w:szCs w:val="24"/>
          <w:lang w:val="en-DE"/>
        </w:rPr>
        <w:t xml:space="preserve"> </w:t>
      </w:r>
      <w:r>
        <w:rPr>
          <w:rFonts w:ascii="Gandhari Unicode" w:hAnsi="Gandhari Unicode"/>
          <w:sz w:val="24"/>
          <w:sz w:val="24"/>
          <w:szCs w:val="24"/>
        </w:rPr>
        <w:t>ளந்தணர்</w:t>
      </w:r>
      <w:r>
        <w:rPr>
          <w:rFonts w:ascii="Gandhari Unicode" w:hAnsi="Gandhari Unicode"/>
          <w:sz w:val="24"/>
          <w:sz w:val="24"/>
          <w:szCs w:val="24"/>
          <w:lang w:val="en-DE"/>
        </w:rPr>
        <w:t xml:space="preserve"> </w:t>
      </w:r>
      <w:r>
        <w:rPr>
          <w:rFonts w:ascii="Gandhari Unicode" w:hAnsi="Gandhari Unicode"/>
          <w:sz w:val="24"/>
          <w:sz w:val="24"/>
          <w:szCs w:val="24"/>
        </w:rPr>
        <w:t>முதுமொழி</w:t>
      </w:r>
      <w:r>
        <w:rPr>
          <w:rFonts w:ascii="Gandhari Unicode" w:hAnsi="Gandhari Unicode"/>
          <w:sz w:val="24"/>
          <w:sz w:val="24"/>
          <w:szCs w:val="24"/>
          <w:lang w:val="en-DE"/>
        </w:rPr>
        <w:t xml:space="preserve"> </w:t>
      </w:r>
      <w:r>
        <w:rPr>
          <w:rFonts w:ascii="Gandhari Unicode" w:hAnsi="Gandhari Unicode"/>
          <w:sz w:val="24"/>
          <w:sz w:val="24"/>
          <w:szCs w:val="24"/>
        </w:rPr>
        <w:t>நினைவார்போ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126-5 </w:t>
      </w:r>
      <w:r>
        <w:rPr>
          <w:rFonts w:ascii="Gandhari Unicode" w:hAnsi="Gandhari Unicode"/>
          <w:sz w:val="24"/>
          <w:sz w:val="24"/>
          <w:szCs w:val="24"/>
        </w:rPr>
        <w:t>லெக்கர்மே</w:t>
      </w:r>
      <w:r>
        <w:rPr>
          <w:rFonts w:ascii="Gandhari Unicode" w:hAnsi="Gandhari Unicode"/>
          <w:sz w:val="24"/>
          <w:sz w:val="24"/>
          <w:szCs w:val="24"/>
          <w:lang w:val="en-DE"/>
        </w:rPr>
        <w:t xml:space="preserve"> </w:t>
      </w:r>
      <w:r>
        <w:rPr>
          <w:rFonts w:ascii="Gandhari Unicode" w:hAnsi="Gandhari Unicode"/>
          <w:sz w:val="24"/>
          <w:sz w:val="24"/>
          <w:szCs w:val="24"/>
        </w:rPr>
        <w:t>லிறைகொள்ளு</w:t>
      </w:r>
      <w:r>
        <w:rPr>
          <w:rFonts w:ascii="Gandhari Unicode" w:hAnsi="Gandhari Unicode"/>
          <w:sz w:val="24"/>
          <w:sz w:val="24"/>
          <w:szCs w:val="24"/>
          <w:lang w:val="en-DE"/>
        </w:rPr>
        <w:t xml:space="preserve"> </w:t>
      </w:r>
      <w:r>
        <w:rPr>
          <w:rFonts w:ascii="Gandhari Unicode" w:hAnsi="Gandhari Unicode"/>
          <w:sz w:val="24"/>
          <w:sz w:val="24"/>
          <w:szCs w:val="24"/>
        </w:rPr>
        <w:t>மிலங்குநீர்த்</w:t>
      </w:r>
      <w:r>
        <w:rPr>
          <w:rFonts w:ascii="Gandhari Unicode" w:hAnsi="Gandhari Unicode"/>
          <w:sz w:val="24"/>
          <w:sz w:val="24"/>
          <w:szCs w:val="24"/>
          <w:lang w:val="en-DE"/>
        </w:rPr>
        <w:t xml:space="preserve"> </w:t>
      </w:r>
      <w:r>
        <w:rPr>
          <w:rFonts w:ascii="Gandhari Unicode" w:hAnsi="Gandhari Unicode"/>
          <w:sz w:val="24"/>
          <w:sz w:val="24"/>
          <w:szCs w:val="24"/>
        </w:rPr>
        <w:t>தண்சேர்ப்ப</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2a</w:t>
      </w:r>
      <w:r>
        <w:rPr>
          <w:rFonts w:ascii="Gandhari Unicode" w:hAnsi="Gandhari Unicode"/>
          <w:sz w:val="24"/>
          <w:szCs w:val="24"/>
          <w:lang w:val="en-DE"/>
        </w:rPr>
        <w:t xml:space="preserve"> </w:t>
      </w:r>
      <w:r>
        <w:rPr>
          <w:rFonts w:ascii="Gandhari Unicode" w:hAnsi="Gandhari Unicode"/>
          <w:sz w:val="24"/>
          <w:sz w:val="24"/>
          <w:szCs w:val="24"/>
        </w:rPr>
        <w:t>தன்மலைந்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தமலைந்</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2c</w:t>
      </w:r>
      <w:r>
        <w:rPr>
          <w:rFonts w:ascii="Gandhari Unicode" w:hAnsi="Gandhari Unicode"/>
          <w:sz w:val="24"/>
          <w:szCs w:val="24"/>
          <w:lang w:val="en-DE"/>
        </w:rPr>
        <w:t xml:space="preserve"> </w:t>
      </w:r>
      <w:r>
        <w:rPr>
          <w:rFonts w:ascii="Gandhari Unicode" w:hAnsi="Gandhari Unicode"/>
          <w:sz w:val="24"/>
          <w:sz w:val="24"/>
          <w:szCs w:val="24"/>
        </w:rPr>
        <w:t>தகைமதி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ததை</w:t>
      </w:r>
      <w:r>
        <w:rPr>
          <w:rFonts w:ascii="Gandhari Unicode" w:hAnsi="Gandhari Unicode"/>
          <w:sz w:val="24"/>
          <w:szCs w:val="24"/>
          <w:lang w:val="en-DE"/>
        </w:rPr>
        <w:t>-</w:t>
      </w:r>
      <w:r>
        <w:rPr>
          <w:rFonts w:ascii="Gandhari Unicode" w:hAnsi="Gandhari Unicode"/>
          <w:sz w:val="24"/>
          <w:sz w:val="24"/>
          <w:szCs w:val="24"/>
        </w:rPr>
        <w:t>மதி</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5b</w:t>
      </w:r>
      <w:r>
        <w:rPr>
          <w:rFonts w:ascii="Gandhari Unicode" w:hAnsi="Gandhari Unicode"/>
          <w:sz w:val="24"/>
          <w:szCs w:val="24"/>
          <w:lang w:val="en-DE"/>
        </w:rPr>
        <w:t xml:space="preserve"> </w:t>
      </w:r>
      <w:r>
        <w:rPr>
          <w:rFonts w:ascii="Gandhari Unicode" w:hAnsi="Gandhari Unicode"/>
          <w:sz w:val="24"/>
          <w:sz w:val="24"/>
          <w:szCs w:val="24"/>
        </w:rPr>
        <w:t>லிறைகொள்ளு</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லிரைகொள்ளு</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126-6 </w:t>
      </w:r>
      <w:r>
        <w:rPr>
          <w:rFonts w:ascii="Gandhari Unicode" w:hAnsi="Gandhari Unicode"/>
          <w:sz w:val="24"/>
          <w:sz w:val="24"/>
          <w:szCs w:val="24"/>
        </w:rPr>
        <w:t>அணிச்சிறை</w:t>
      </w:r>
      <w:r>
        <w:rPr>
          <w:rFonts w:ascii="Gandhari Unicode" w:hAnsi="Gandhari Unicode"/>
          <w:sz w:val="24"/>
          <w:sz w:val="24"/>
          <w:szCs w:val="24"/>
          <w:lang w:val="en-DE"/>
        </w:rPr>
        <w:t xml:space="preserve"> </w:t>
      </w:r>
      <w:r>
        <w:rPr>
          <w:rFonts w:ascii="Gandhari Unicode" w:hAnsi="Gandhari Unicode"/>
          <w:sz w:val="24"/>
          <w:sz w:val="24"/>
          <w:szCs w:val="24"/>
        </w:rPr>
        <w:t>யினக்குரு</w:t>
      </w:r>
      <w:r>
        <w:rPr>
          <w:rFonts w:ascii="Gandhari Unicode" w:hAnsi="Gandhari Unicode"/>
          <w:sz w:val="24"/>
          <w:sz w:val="24"/>
          <w:szCs w:val="24"/>
          <w:lang w:val="en-DE"/>
        </w:rPr>
        <w:t xml:space="preserve"> </w:t>
      </w:r>
      <w:r>
        <w:rPr>
          <w:rFonts w:ascii="Gandhari Unicode" w:hAnsi="Gandhari Unicode"/>
          <w:sz w:val="24"/>
          <w:sz w:val="24"/>
          <w:szCs w:val="24"/>
        </w:rPr>
        <w:t>கொலிக்குங்கா</w:t>
      </w:r>
      <w:r>
        <w:rPr>
          <w:rFonts w:ascii="Gandhari Unicode" w:hAnsi="Gandhari Unicode"/>
          <w:sz w:val="24"/>
          <w:sz w:val="24"/>
          <w:szCs w:val="24"/>
          <w:lang w:val="en-DE"/>
        </w:rPr>
        <w:t xml:space="preserve"> </w:t>
      </w:r>
      <w:r>
        <w:rPr>
          <w:rFonts w:ascii="Gandhari Unicode" w:hAnsi="Gandhari Unicode"/>
          <w:sz w:val="24"/>
          <w:sz w:val="24"/>
          <w:szCs w:val="24"/>
        </w:rPr>
        <w:t>னின்றிண்டேர்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126-7 </w:t>
      </w:r>
      <w:r>
        <w:rPr>
          <w:rFonts w:ascii="Gandhari Unicode" w:hAnsi="Gandhari Unicode"/>
          <w:sz w:val="24"/>
          <w:sz w:val="24"/>
          <w:szCs w:val="24"/>
        </w:rPr>
        <w:t>மணிக்குர</w:t>
      </w:r>
      <w:r>
        <w:rPr>
          <w:rFonts w:ascii="Gandhari Unicode" w:hAnsi="Gandhari Unicode"/>
          <w:sz w:val="24"/>
          <w:sz w:val="24"/>
          <w:szCs w:val="24"/>
          <w:lang w:val="en-DE"/>
        </w:rPr>
        <w:t xml:space="preserve"> </w:t>
      </w:r>
      <w:r>
        <w:rPr>
          <w:rFonts w:ascii="Gandhari Unicode" w:hAnsi="Gandhari Unicode"/>
          <w:sz w:val="24"/>
          <w:sz w:val="24"/>
          <w:szCs w:val="24"/>
        </w:rPr>
        <w:t>லெனவிவண்</w:t>
      </w:r>
      <w:r>
        <w:rPr>
          <w:rFonts w:ascii="Gandhari Unicode" w:hAnsi="Gandhari Unicode"/>
          <w:sz w:val="24"/>
          <w:sz w:val="24"/>
          <w:szCs w:val="24"/>
          <w:lang w:val="en-DE"/>
        </w:rPr>
        <w:t xml:space="preserve"> </w:t>
      </w:r>
      <w:r>
        <w:rPr>
          <w:rFonts w:ascii="Gandhari Unicode" w:hAnsi="Gandhari Unicode"/>
          <w:sz w:val="24"/>
          <w:sz w:val="24"/>
          <w:szCs w:val="24"/>
        </w:rPr>
        <w:t>மதிக்குமன்</w:t>
      </w:r>
      <w:r>
        <w:rPr>
          <w:rFonts w:ascii="Gandhari Unicode" w:hAnsi="Gandhari Unicode"/>
          <w:sz w:val="24"/>
          <w:sz w:val="24"/>
          <w:szCs w:val="24"/>
          <w:lang w:val="en-DE"/>
        </w:rPr>
        <w:t xml:space="preserve"> </w:t>
      </w:r>
      <w:r>
        <w:rPr>
          <w:rFonts w:ascii="Gandhari Unicode" w:hAnsi="Gandhari Unicode"/>
          <w:sz w:val="24"/>
          <w:sz w:val="24"/>
          <w:szCs w:val="24"/>
        </w:rPr>
        <w:t>மதித்தாங்கே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126-8 </w:t>
      </w:r>
      <w:r>
        <w:rPr>
          <w:rFonts w:ascii="Gandhari Unicode" w:hAnsi="Gandhari Unicode"/>
          <w:sz w:val="24"/>
          <w:sz w:val="24"/>
          <w:szCs w:val="24"/>
        </w:rPr>
        <w:t>யுள்ளான்ற</w:t>
      </w:r>
      <w:r>
        <w:rPr>
          <w:rFonts w:ascii="Gandhari Unicode" w:hAnsi="Gandhari Unicode"/>
          <w:sz w:val="24"/>
          <w:sz w:val="24"/>
          <w:szCs w:val="24"/>
          <w:lang w:val="en-DE"/>
        </w:rPr>
        <w:t xml:space="preserve"> </w:t>
      </w:r>
      <w:r>
        <w:rPr>
          <w:rFonts w:ascii="Gandhari Unicode" w:hAnsi="Gandhari Unicode"/>
          <w:sz w:val="24"/>
          <w:sz w:val="24"/>
          <w:szCs w:val="24"/>
        </w:rPr>
        <w:t>வொலியவா</w:t>
      </w:r>
      <w:r>
        <w:rPr>
          <w:rFonts w:ascii="Gandhari Unicode" w:hAnsi="Gandhari Unicode"/>
          <w:sz w:val="24"/>
          <w:sz w:val="24"/>
          <w:szCs w:val="24"/>
          <w:lang w:val="en-DE"/>
        </w:rPr>
        <w:t xml:space="preserve"> </w:t>
      </w:r>
      <w:r>
        <w:rPr>
          <w:rFonts w:ascii="Gandhari Unicode" w:hAnsi="Gandhari Unicode"/>
          <w:sz w:val="24"/>
          <w:sz w:val="24"/>
          <w:szCs w:val="24"/>
        </w:rPr>
        <w:t>யிருப்பக்கண்</w:t>
      </w:r>
      <w:r>
        <w:rPr>
          <w:rFonts w:ascii="Gandhari Unicode" w:hAnsi="Gandhari Unicode"/>
          <w:sz w:val="24"/>
          <w:sz w:val="24"/>
          <w:szCs w:val="24"/>
          <w:lang w:val="en-DE"/>
        </w:rPr>
        <w:t xml:space="preserve"> </w:t>
      </w:r>
      <w:r>
        <w:rPr>
          <w:rFonts w:ascii="Gandhari Unicode" w:hAnsi="Gandhari Unicode"/>
          <w:sz w:val="24"/>
          <w:sz w:val="24"/>
          <w:szCs w:val="24"/>
        </w:rPr>
        <w:t>டவைகானற்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126-9 </w:t>
      </w:r>
      <w:r>
        <w:rPr>
          <w:rFonts w:ascii="Gandhari Unicode" w:hAnsi="Gandhari Unicode"/>
          <w:sz w:val="24"/>
          <w:sz w:val="24"/>
          <w:szCs w:val="24"/>
        </w:rPr>
        <w:t>புள்ளென</w:t>
      </w:r>
      <w:r>
        <w:rPr>
          <w:rFonts w:ascii="Gandhari Unicode" w:hAnsi="Gandhari Unicode"/>
          <w:sz w:val="24"/>
          <w:sz w:val="24"/>
          <w:szCs w:val="24"/>
          <w:lang w:val="en-DE"/>
        </w:rPr>
        <w:t xml:space="preserve"> </w:t>
      </w:r>
      <w:r>
        <w:rPr>
          <w:rFonts w:ascii="Gandhari Unicode" w:hAnsi="Gandhari Unicode"/>
          <w:sz w:val="24"/>
          <w:sz w:val="24"/>
          <w:szCs w:val="24"/>
        </w:rPr>
        <w:t>வுணர்ந்துபிற்</w:t>
      </w:r>
      <w:r>
        <w:rPr>
          <w:rFonts w:ascii="Gandhari Unicode" w:hAnsi="Gandhari Unicode"/>
          <w:sz w:val="24"/>
          <w:sz w:val="24"/>
          <w:szCs w:val="24"/>
          <w:lang w:val="en-DE"/>
        </w:rPr>
        <w:t xml:space="preserve"> </w:t>
      </w:r>
      <w:r>
        <w:rPr>
          <w:rFonts w:ascii="Gandhari Unicode" w:hAnsi="Gandhari Unicode"/>
          <w:sz w:val="24"/>
          <w:sz w:val="24"/>
          <w:szCs w:val="24"/>
        </w:rPr>
        <w:t>புலம்புகொண்</w:t>
      </w:r>
      <w:r>
        <w:rPr>
          <w:rFonts w:ascii="Gandhari Unicode" w:hAnsi="Gandhari Unicode"/>
          <w:sz w:val="24"/>
          <w:sz w:val="24"/>
          <w:szCs w:val="24"/>
          <w:lang w:val="en-DE"/>
        </w:rPr>
        <w:t xml:space="preserve"> </w:t>
      </w:r>
      <w:r>
        <w:rPr>
          <w:rFonts w:ascii="Gandhari Unicode" w:hAnsi="Gandhari Unicode"/>
          <w:sz w:val="24"/>
          <w:sz w:val="24"/>
          <w:szCs w:val="24"/>
        </w:rPr>
        <w:t>டினையுமே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126-10 </w:t>
      </w:r>
      <w:r>
        <w:rPr>
          <w:rFonts w:ascii="Gandhari Unicode" w:hAnsi="Gandhari Unicode"/>
          <w:sz w:val="24"/>
          <w:sz w:val="24"/>
          <w:szCs w:val="24"/>
        </w:rPr>
        <w:t>நீர்நீவிக்</w:t>
      </w:r>
      <w:r>
        <w:rPr>
          <w:rFonts w:ascii="Gandhari Unicode" w:hAnsi="Gandhari Unicode"/>
          <w:sz w:val="24"/>
          <w:sz w:val="24"/>
          <w:szCs w:val="24"/>
          <w:lang w:val="en-DE"/>
        </w:rPr>
        <w:t xml:space="preserve"> </w:t>
      </w:r>
      <w:r>
        <w:rPr>
          <w:rFonts w:ascii="Gandhari Unicode" w:hAnsi="Gandhari Unicode"/>
          <w:sz w:val="24"/>
          <w:sz w:val="24"/>
          <w:szCs w:val="24"/>
        </w:rPr>
        <w:t>கஞன்றபூக்</w:t>
      </w:r>
      <w:r>
        <w:rPr>
          <w:rFonts w:ascii="Gandhari Unicode" w:hAnsi="Gandhari Unicode"/>
          <w:sz w:val="24"/>
          <w:sz w:val="24"/>
          <w:szCs w:val="24"/>
          <w:lang w:val="en-DE"/>
        </w:rPr>
        <w:t xml:space="preserve"> </w:t>
      </w:r>
      <w:r>
        <w:rPr>
          <w:rFonts w:ascii="Gandhari Unicode" w:hAnsi="Gandhari Unicode"/>
          <w:sz w:val="24"/>
          <w:sz w:val="24"/>
          <w:szCs w:val="24"/>
        </w:rPr>
        <w:t>கமழுங்கா</w:t>
      </w:r>
      <w:r>
        <w:rPr>
          <w:rFonts w:ascii="Gandhari Unicode" w:hAnsi="Gandhari Unicode"/>
          <w:sz w:val="24"/>
          <w:sz w:val="24"/>
          <w:szCs w:val="24"/>
          <w:lang w:val="en-DE"/>
        </w:rPr>
        <w:t xml:space="preserve"> </w:t>
      </w:r>
      <w:r>
        <w:rPr>
          <w:rFonts w:ascii="Gandhari Unicode" w:hAnsi="Gandhari Unicode"/>
          <w:sz w:val="24"/>
          <w:sz w:val="24"/>
          <w:szCs w:val="24"/>
        </w:rPr>
        <w:t>னின்மார்பிற்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126-11 </w:t>
      </w:r>
      <w:r>
        <w:rPr>
          <w:rFonts w:ascii="Gandhari Unicode" w:hAnsi="Gandhari Unicode"/>
          <w:sz w:val="24"/>
          <w:sz w:val="24"/>
          <w:szCs w:val="24"/>
        </w:rPr>
        <w:t>றார்நாற்ற</w:t>
      </w:r>
      <w:r>
        <w:rPr>
          <w:rFonts w:ascii="Gandhari Unicode" w:hAnsi="Gandhari Unicode"/>
          <w:sz w:val="24"/>
          <w:sz w:val="24"/>
          <w:szCs w:val="24"/>
          <w:lang w:val="en-DE"/>
        </w:rPr>
        <w:t xml:space="preserve"> </w:t>
      </w:r>
      <w:r>
        <w:rPr>
          <w:rFonts w:ascii="Gandhari Unicode" w:hAnsi="Gandhari Unicode"/>
          <w:sz w:val="24"/>
          <w:sz w:val="24"/>
          <w:szCs w:val="24"/>
        </w:rPr>
        <w:t>மெனவிவண்</w:t>
      </w:r>
      <w:r>
        <w:rPr>
          <w:rFonts w:ascii="Gandhari Unicode" w:hAnsi="Gandhari Unicode"/>
          <w:sz w:val="24"/>
          <w:sz w:val="24"/>
          <w:szCs w:val="24"/>
          <w:lang w:val="en-DE"/>
        </w:rPr>
        <w:t xml:space="preserve"> </w:t>
      </w:r>
      <w:r>
        <w:rPr>
          <w:rFonts w:ascii="Gandhari Unicode" w:hAnsi="Gandhari Unicode"/>
          <w:sz w:val="24"/>
          <w:sz w:val="24"/>
          <w:szCs w:val="24"/>
        </w:rPr>
        <w:t>மதிக்குமன்</w:t>
      </w:r>
      <w:r>
        <w:rPr>
          <w:rFonts w:ascii="Gandhari Unicode" w:hAnsi="Gandhari Unicode"/>
          <w:sz w:val="24"/>
          <w:sz w:val="24"/>
          <w:szCs w:val="24"/>
          <w:lang w:val="en-DE"/>
        </w:rPr>
        <w:t xml:space="preserve"> </w:t>
      </w:r>
      <w:r>
        <w:rPr>
          <w:rFonts w:ascii="Gandhari Unicode" w:hAnsi="Gandhari Unicode"/>
          <w:sz w:val="24"/>
          <w:sz w:val="24"/>
          <w:szCs w:val="24"/>
        </w:rPr>
        <w:t>மதித்தாங்கே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126-12 </w:t>
      </w:r>
      <w:r>
        <w:rPr>
          <w:rFonts w:ascii="Gandhari Unicode" w:hAnsi="Gandhari Unicode"/>
          <w:sz w:val="24"/>
          <w:sz w:val="24"/>
          <w:szCs w:val="24"/>
        </w:rPr>
        <w:t>யலர்பதத்</w:t>
      </w:r>
      <w:r>
        <w:rPr>
          <w:rFonts w:ascii="Gandhari Unicode" w:hAnsi="Gandhari Unicode"/>
          <w:sz w:val="24"/>
          <w:sz w:val="24"/>
          <w:szCs w:val="24"/>
          <w:lang w:val="en-DE"/>
        </w:rPr>
        <w:t xml:space="preserve"> </w:t>
      </w:r>
      <w:r>
        <w:rPr>
          <w:rFonts w:ascii="Gandhari Unicode" w:hAnsi="Gandhari Unicode"/>
          <w:sz w:val="24"/>
          <w:sz w:val="24"/>
          <w:szCs w:val="24"/>
        </w:rPr>
        <w:t>தசைவளி</w:t>
      </w:r>
      <w:r>
        <w:rPr>
          <w:rFonts w:ascii="Gandhari Unicode" w:hAnsi="Gandhari Unicode"/>
          <w:sz w:val="24"/>
          <w:sz w:val="24"/>
          <w:szCs w:val="24"/>
          <w:lang w:val="en-DE"/>
        </w:rPr>
        <w:t xml:space="preserve"> </w:t>
      </w:r>
      <w:r>
        <w:rPr>
          <w:rFonts w:ascii="Gandhari Unicode" w:hAnsi="Gandhari Unicode"/>
          <w:sz w:val="24"/>
          <w:sz w:val="24"/>
          <w:szCs w:val="24"/>
        </w:rPr>
        <w:t>வந்தொல்கக்</w:t>
      </w:r>
      <w:r>
        <w:rPr>
          <w:rFonts w:ascii="Gandhari Unicode" w:hAnsi="Gandhari Unicode"/>
          <w:sz w:val="24"/>
          <w:sz w:val="24"/>
          <w:szCs w:val="24"/>
          <w:lang w:val="en-DE"/>
        </w:rPr>
        <w:t xml:space="preserve"> </w:t>
      </w:r>
      <w:r>
        <w:rPr>
          <w:rFonts w:ascii="Gandhari Unicode" w:hAnsi="Gandhari Unicode"/>
          <w:sz w:val="24"/>
          <w:sz w:val="24"/>
          <w:szCs w:val="24"/>
        </w:rPr>
        <w:t>கழிப்பூத்த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126-13 </w:t>
      </w:r>
      <w:r>
        <w:rPr>
          <w:rFonts w:ascii="Gandhari Unicode" w:hAnsi="Gandhari Unicode"/>
          <w:sz w:val="24"/>
          <w:sz w:val="24"/>
          <w:szCs w:val="24"/>
        </w:rPr>
        <w:t>மலரென</w:t>
      </w:r>
      <w:r>
        <w:rPr>
          <w:rFonts w:ascii="Gandhari Unicode" w:hAnsi="Gandhari Unicode"/>
          <w:sz w:val="24"/>
          <w:sz w:val="24"/>
          <w:szCs w:val="24"/>
          <w:lang w:val="en-DE"/>
        </w:rPr>
        <w:t xml:space="preserve"> </w:t>
      </w:r>
      <w:r>
        <w:rPr>
          <w:rFonts w:ascii="Gandhari Unicode" w:hAnsi="Gandhari Unicode"/>
          <w:sz w:val="24"/>
          <w:sz w:val="24"/>
          <w:szCs w:val="24"/>
        </w:rPr>
        <w:t>வுணர்ந்துபின்</w:t>
      </w:r>
      <w:r>
        <w:rPr>
          <w:rFonts w:ascii="Gandhari Unicode" w:hAnsi="Gandhari Unicode"/>
          <w:sz w:val="24"/>
          <w:sz w:val="24"/>
          <w:szCs w:val="24"/>
          <w:lang w:val="en-DE"/>
        </w:rPr>
        <w:t xml:space="preserve"> </w:t>
      </w:r>
      <w:r>
        <w:rPr>
          <w:rFonts w:ascii="Gandhari Unicode" w:hAnsi="Gandhari Unicode"/>
          <w:sz w:val="24"/>
          <w:sz w:val="24"/>
          <w:szCs w:val="24"/>
        </w:rPr>
        <w:t>மம்மர்கொண்</w:t>
      </w:r>
      <w:r>
        <w:rPr>
          <w:rFonts w:ascii="Gandhari Unicode" w:hAnsi="Gandhari Unicode"/>
          <w:sz w:val="24"/>
          <w:sz w:val="24"/>
          <w:szCs w:val="24"/>
          <w:lang w:val="en-DE"/>
        </w:rPr>
        <w:t xml:space="preserve"> </w:t>
      </w:r>
      <w:r>
        <w:rPr>
          <w:rFonts w:ascii="Gandhari Unicode" w:hAnsi="Gandhari Unicode"/>
          <w:sz w:val="24"/>
          <w:sz w:val="24"/>
          <w:szCs w:val="24"/>
        </w:rPr>
        <w:t>டினையுமே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126-14 </w:t>
      </w:r>
      <w:r>
        <w:rPr>
          <w:rFonts w:ascii="Gandhari Unicode" w:hAnsi="Gandhari Unicode"/>
          <w:sz w:val="24"/>
          <w:sz w:val="24"/>
          <w:szCs w:val="24"/>
        </w:rPr>
        <w:t>நீணகர்</w:t>
      </w:r>
      <w:r>
        <w:rPr>
          <w:rFonts w:ascii="Gandhari Unicode" w:hAnsi="Gandhari Unicode"/>
          <w:sz w:val="24"/>
          <w:sz w:val="24"/>
          <w:szCs w:val="24"/>
          <w:lang w:val="en-DE"/>
        </w:rPr>
        <w:t xml:space="preserve"> </w:t>
      </w:r>
      <w:r>
        <w:rPr>
          <w:rFonts w:ascii="Gandhari Unicode" w:hAnsi="Gandhari Unicode"/>
          <w:sz w:val="24"/>
          <w:sz w:val="24"/>
          <w:szCs w:val="24"/>
        </w:rPr>
        <w:t>நிறையாற்றா</w:t>
      </w:r>
      <w:r>
        <w:rPr>
          <w:rFonts w:ascii="Gandhari Unicode" w:hAnsi="Gandhari Unicode"/>
          <w:sz w:val="24"/>
          <w:sz w:val="24"/>
          <w:szCs w:val="24"/>
          <w:lang w:val="en-DE"/>
        </w:rPr>
        <w:t xml:space="preserve"> </w:t>
      </w:r>
      <w:r>
        <w:rPr>
          <w:rFonts w:ascii="Gandhari Unicode" w:hAnsi="Gandhari Unicode"/>
          <w:sz w:val="24"/>
          <w:sz w:val="24"/>
          <w:szCs w:val="24"/>
        </w:rPr>
        <w:t>ணினையுநள்</w:t>
      </w:r>
      <w:r>
        <w:rPr>
          <w:rFonts w:ascii="Gandhari Unicode" w:hAnsi="Gandhari Unicode"/>
          <w:sz w:val="24"/>
          <w:sz w:val="24"/>
          <w:szCs w:val="24"/>
          <w:lang w:val="en-DE"/>
        </w:rPr>
        <w:t xml:space="preserve"> </w:t>
      </w:r>
      <w:r>
        <w:rPr>
          <w:rFonts w:ascii="Gandhari Unicode" w:hAnsi="Gandhari Unicode"/>
          <w:sz w:val="24"/>
          <w:sz w:val="24"/>
          <w:szCs w:val="24"/>
        </w:rPr>
        <w:t>வதிந்தக்காற்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126-15 </w:t>
      </w:r>
      <w:r>
        <w:rPr>
          <w:rFonts w:ascii="Gandhari Unicode" w:hAnsi="Gandhari Unicode"/>
          <w:sz w:val="24"/>
          <w:sz w:val="24"/>
          <w:szCs w:val="24"/>
        </w:rPr>
        <w:t>றோண்மேலா</w:t>
      </w:r>
      <w:r>
        <w:rPr>
          <w:rFonts w:ascii="Gandhari Unicode" w:hAnsi="Gandhari Unicode"/>
          <w:sz w:val="24"/>
          <w:sz w:val="24"/>
          <w:szCs w:val="24"/>
          <w:lang w:val="en-DE"/>
        </w:rPr>
        <w:t xml:space="preserve"> </w:t>
      </w:r>
      <w:r>
        <w:rPr>
          <w:rFonts w:ascii="Gandhari Unicode" w:hAnsi="Gandhari Unicode"/>
          <w:sz w:val="24"/>
          <w:sz w:val="24"/>
          <w:szCs w:val="24"/>
        </w:rPr>
        <w:t>யெனநின்னை</w:t>
      </w:r>
      <w:r>
        <w:rPr>
          <w:rFonts w:ascii="Gandhari Unicode" w:hAnsi="Gandhari Unicode"/>
          <w:sz w:val="24"/>
          <w:sz w:val="24"/>
          <w:szCs w:val="24"/>
          <w:lang w:val="en-DE"/>
        </w:rPr>
        <w:t xml:space="preserve"> </w:t>
      </w:r>
      <w:r>
        <w:rPr>
          <w:rFonts w:ascii="Gandhari Unicode" w:hAnsi="Gandhari Unicode"/>
          <w:sz w:val="24"/>
          <w:sz w:val="24"/>
          <w:szCs w:val="24"/>
        </w:rPr>
        <w:t>மதிக்குமன்</w:t>
      </w:r>
      <w:r>
        <w:rPr>
          <w:rFonts w:ascii="Gandhari Unicode" w:hAnsi="Gandhari Unicode"/>
          <w:sz w:val="24"/>
          <w:sz w:val="24"/>
          <w:szCs w:val="24"/>
          <w:lang w:val="en-DE"/>
        </w:rPr>
        <w:t xml:space="preserve"> </w:t>
      </w:r>
      <w:r>
        <w:rPr>
          <w:rFonts w:ascii="Gandhari Unicode" w:hAnsi="Gandhari Unicode"/>
          <w:sz w:val="24"/>
          <w:sz w:val="24"/>
          <w:szCs w:val="24"/>
        </w:rPr>
        <w:t>மதித்தாங்கே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126-16 </w:t>
      </w:r>
      <w:r>
        <w:rPr>
          <w:rFonts w:ascii="Gandhari Unicode" w:hAnsi="Gandhari Unicode"/>
          <w:sz w:val="24"/>
          <w:sz w:val="24"/>
          <w:szCs w:val="24"/>
        </w:rPr>
        <w:t>நனவெனப்</w:t>
      </w:r>
      <w:r>
        <w:rPr>
          <w:rFonts w:ascii="Gandhari Unicode" w:hAnsi="Gandhari Unicode"/>
          <w:sz w:val="24"/>
          <w:sz w:val="24"/>
          <w:szCs w:val="24"/>
          <w:lang w:val="en-DE"/>
        </w:rPr>
        <w:t xml:space="preserve"> </w:t>
      </w:r>
      <w:r>
        <w:rPr>
          <w:rFonts w:ascii="Gandhari Unicode" w:hAnsi="Gandhari Unicode"/>
          <w:sz w:val="24"/>
          <w:sz w:val="24"/>
          <w:szCs w:val="24"/>
        </w:rPr>
        <w:t>புல்லுங்காற்</w:t>
      </w:r>
      <w:r>
        <w:rPr>
          <w:rFonts w:ascii="Gandhari Unicode" w:hAnsi="Gandhari Unicode"/>
          <w:sz w:val="24"/>
          <w:sz w:val="24"/>
          <w:szCs w:val="24"/>
          <w:lang w:val="en-DE"/>
        </w:rPr>
        <w:t xml:space="preserve"> </w:t>
      </w:r>
      <w:r>
        <w:rPr>
          <w:rFonts w:ascii="Gandhari Unicode" w:hAnsi="Gandhari Unicode"/>
          <w:sz w:val="24"/>
          <w:sz w:val="24"/>
          <w:szCs w:val="24"/>
        </w:rPr>
        <w:t>காணாளாய்க்</w:t>
      </w:r>
      <w:r>
        <w:rPr>
          <w:rFonts w:ascii="Gandhari Unicode" w:hAnsi="Gandhari Unicode"/>
          <w:sz w:val="24"/>
          <w:sz w:val="24"/>
          <w:szCs w:val="24"/>
          <w:lang w:val="en-DE"/>
        </w:rPr>
        <w:t xml:space="preserve"> </w:t>
      </w:r>
      <w:r>
        <w:rPr>
          <w:rFonts w:ascii="Gandhari Unicode" w:hAnsi="Gandhari Unicode"/>
          <w:sz w:val="24"/>
          <w:sz w:val="24"/>
          <w:szCs w:val="24"/>
        </w:rPr>
        <w:t>கண்டது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126-17 </w:t>
      </w:r>
      <w:r>
        <w:rPr>
          <w:rFonts w:ascii="Gandhari Unicode" w:hAnsi="Gandhari Unicode"/>
          <w:sz w:val="24"/>
          <w:sz w:val="24"/>
          <w:szCs w:val="24"/>
        </w:rPr>
        <w:t>கனவென</w:t>
      </w:r>
      <w:r>
        <w:rPr>
          <w:rFonts w:ascii="Gandhari Unicode" w:hAnsi="Gandhari Unicode"/>
          <w:sz w:val="24"/>
          <w:sz w:val="24"/>
          <w:szCs w:val="24"/>
          <w:lang w:val="en-DE"/>
        </w:rPr>
        <w:t xml:space="preserve"> </w:t>
      </w:r>
      <w:r>
        <w:rPr>
          <w:rFonts w:ascii="Gandhari Unicode" w:hAnsi="Gandhari Unicode"/>
          <w:sz w:val="24"/>
          <w:sz w:val="24"/>
          <w:szCs w:val="24"/>
        </w:rPr>
        <w:t>வுணர்ந்துபிற்</w:t>
      </w:r>
      <w:r>
        <w:rPr>
          <w:rFonts w:ascii="Gandhari Unicode" w:hAnsi="Gandhari Unicode"/>
          <w:sz w:val="24"/>
          <w:sz w:val="24"/>
          <w:szCs w:val="24"/>
          <w:lang w:val="en-DE"/>
        </w:rPr>
        <w:t xml:space="preserve"> </w:t>
      </w:r>
      <w:r>
        <w:rPr>
          <w:rFonts w:ascii="Gandhari Unicode" w:hAnsi="Gandhari Unicode"/>
          <w:sz w:val="24"/>
          <w:sz w:val="24"/>
          <w:szCs w:val="24"/>
        </w:rPr>
        <w:t>கையற்றுக்</w:t>
      </w:r>
      <w:r>
        <w:rPr>
          <w:rFonts w:ascii="Gandhari Unicode" w:hAnsi="Gandhari Unicode"/>
          <w:sz w:val="24"/>
          <w:sz w:val="24"/>
          <w:szCs w:val="24"/>
          <w:lang w:val="en-DE"/>
        </w:rPr>
        <w:t xml:space="preserve"> </w:t>
      </w:r>
      <w:r>
        <w:rPr>
          <w:rFonts w:ascii="Gandhari Unicode" w:hAnsi="Gandhari Unicode"/>
          <w:sz w:val="24"/>
          <w:sz w:val="24"/>
          <w:szCs w:val="24"/>
        </w:rPr>
        <w:t>கலங்குமே</w:t>
      </w:r>
      <w:r>
        <w:rPr>
          <w:rFonts w:ascii="Gandhari Unicode" w:hAnsi="Gandhari Unicode"/>
          <w:sz w:val="24"/>
          <w:szCs w:val="24"/>
          <w:lang w:val="en-DE"/>
        </w:rPr>
        <w:t xml:space="preserve">; </w:t>
      </w:r>
    </w:p>
    <w:p>
      <w:pPr>
        <w:pStyle w:val="Variation"/>
        <w:spacing w:lineRule="auto" w:line="276"/>
        <w:rPr>
          <w:rFonts w:ascii="Gandhari Unicode" w:hAnsi="Gandhari Unicode"/>
          <w:spacing w:val="2"/>
          <w:sz w:val="24"/>
          <w:szCs w:val="24"/>
          <w:lang w:val="en-DE"/>
        </w:rPr>
      </w:pPr>
      <w:r>
        <w:rPr>
          <w:rFonts w:ascii="Gandhari Unicode" w:hAnsi="Gandhari Unicode"/>
          <w:spacing w:val="2"/>
          <w:sz w:val="24"/>
          <w:szCs w:val="24"/>
          <w:vertAlign w:val="superscript"/>
          <w:lang w:val="en-DE"/>
        </w:rPr>
        <w:t>6a</w:t>
      </w:r>
      <w:r>
        <w:rPr>
          <w:rFonts w:ascii="Gandhari Unicode" w:hAnsi="Gandhari Unicode"/>
          <w:spacing w:val="2"/>
          <w:sz w:val="24"/>
          <w:szCs w:val="24"/>
          <w:lang w:val="en-DE"/>
        </w:rPr>
        <w:t xml:space="preserve"> </w:t>
      </w:r>
      <w:r>
        <w:rPr>
          <w:rFonts w:ascii="Gandhari Unicode" w:hAnsi="Gandhari Unicode"/>
          <w:spacing w:val="2"/>
          <w:sz w:val="24"/>
          <w:sz w:val="24"/>
          <w:szCs w:val="24"/>
        </w:rPr>
        <w:t>அணிச்சிறை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அனிச்சிறை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6+7</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8a</w:t>
      </w:r>
      <w:r>
        <w:rPr>
          <w:rFonts w:ascii="Gandhari Unicode" w:hAnsi="Gandhari Unicode"/>
          <w:spacing w:val="2"/>
          <w:sz w:val="24"/>
          <w:szCs w:val="24"/>
          <w:lang w:val="en-DE"/>
        </w:rPr>
        <w:t xml:space="preserve"> </w:t>
      </w:r>
      <w:r>
        <w:rPr>
          <w:rFonts w:ascii="Gandhari Unicode" w:hAnsi="Gandhari Unicode"/>
          <w:spacing w:val="2"/>
          <w:sz w:val="24"/>
          <w:sz w:val="24"/>
          <w:szCs w:val="24"/>
        </w:rPr>
        <w:t>யுள்ளான்ற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G3+</w:t>
      </w:r>
      <w:r>
        <w:rPr>
          <w:rFonts w:ascii="Gandhari Unicode" w:hAnsi="Gandhari Unicode"/>
          <w:spacing w:val="2"/>
          <w:sz w:val="24"/>
          <w:szCs w:val="24"/>
        </w:rPr>
        <w:t>7</w:t>
      </w:r>
      <w:r>
        <w:rPr>
          <w:rFonts w:ascii="Gandhari Unicode" w:hAnsi="Gandhari Unicode"/>
          <w:spacing w:val="2"/>
          <w:sz w:val="24"/>
          <w:szCs w:val="24"/>
          <w:lang w:val="en-DE"/>
        </w:rPr>
        <w:t xml:space="preserve">; </w:t>
      </w:r>
      <w:r>
        <w:rPr>
          <w:rFonts w:ascii="Gandhari Unicode" w:hAnsi="Gandhari Unicode"/>
          <w:spacing w:val="2"/>
          <w:sz w:val="24"/>
          <w:sz w:val="24"/>
          <w:szCs w:val="24"/>
        </w:rPr>
        <w:t>வுள்ளான்ற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யுள்ளான்</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யுள்ளான்ற</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வொலியவா</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w:t>
      </w:r>
      <w:r>
        <w:rPr>
          <w:rFonts w:ascii="Gandhari Unicode" w:hAnsi="Gandhari Unicode"/>
          <w:spacing w:val="2"/>
          <w:sz w:val="24"/>
          <w:szCs w:val="24"/>
        </w:rPr>
        <w:t>6</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10b</w:t>
      </w:r>
      <w:r>
        <w:rPr>
          <w:rFonts w:ascii="Gandhari Unicode" w:hAnsi="Gandhari Unicode"/>
          <w:spacing w:val="2"/>
          <w:sz w:val="24"/>
          <w:szCs w:val="24"/>
          <w:lang w:val="en-DE"/>
        </w:rPr>
        <w:t xml:space="preserve"> </w:t>
      </w:r>
      <w:r>
        <w:rPr>
          <w:rFonts w:ascii="Gandhari Unicode" w:hAnsi="Gandhari Unicode"/>
          <w:spacing w:val="2"/>
          <w:sz w:val="24"/>
          <w:sz w:val="24"/>
          <w:szCs w:val="24"/>
        </w:rPr>
        <w:t>கஞன்றபூக்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கனன்றபூக்</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6+7</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12b</w:t>
      </w:r>
      <w:r>
        <w:rPr>
          <w:rFonts w:ascii="Gandhari Unicode" w:hAnsi="Gandhari Unicode"/>
          <w:spacing w:val="2"/>
          <w:sz w:val="24"/>
          <w:szCs w:val="24"/>
          <w:lang w:val="en-DE"/>
        </w:rPr>
        <w:t xml:space="preserve"> </w:t>
      </w:r>
      <w:r>
        <w:rPr>
          <w:rFonts w:ascii="Gandhari Unicode" w:hAnsi="Gandhari Unicode"/>
          <w:spacing w:val="2"/>
          <w:sz w:val="24"/>
          <w:sz w:val="24"/>
          <w:szCs w:val="24"/>
        </w:rPr>
        <w:t>தசைவளி</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G3+</w:t>
      </w:r>
      <w:r>
        <w:rPr>
          <w:rFonts w:ascii="Gandhari Unicode" w:hAnsi="Gandhari Unicode"/>
          <w:spacing w:val="2"/>
          <w:sz w:val="24"/>
          <w:szCs w:val="24"/>
        </w:rPr>
        <w:t>7</w:t>
      </w:r>
      <w:r>
        <w:rPr>
          <w:rFonts w:ascii="Gandhari Unicode" w:hAnsi="Gandhari Unicode"/>
          <w:spacing w:val="2"/>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தசைவழி</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w:t>
      </w:r>
      <w:r>
        <w:rPr>
          <w:rFonts w:ascii="Gandhari Unicode" w:hAnsi="Gandhari Unicode"/>
          <w:spacing w:val="2"/>
          <w:sz w:val="24"/>
          <w:szCs w:val="24"/>
        </w:rPr>
        <w:t>6</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12d</w:t>
      </w:r>
      <w:r>
        <w:rPr>
          <w:rFonts w:ascii="Gandhari Unicode" w:hAnsi="Gandhari Unicode"/>
          <w:spacing w:val="2"/>
          <w:sz w:val="24"/>
          <w:szCs w:val="24"/>
          <w:lang w:val="en-DE"/>
        </w:rPr>
        <w:t xml:space="preserve"> </w:t>
      </w:r>
      <w:r>
        <w:rPr>
          <w:rFonts w:ascii="Gandhari Unicode" w:hAnsi="Gandhari Unicode"/>
          <w:spacing w:val="2"/>
          <w:sz w:val="24"/>
          <w:sz w:val="24"/>
          <w:szCs w:val="24"/>
        </w:rPr>
        <w:t>கழிப்பூத்த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G3+</w:t>
      </w:r>
      <w:r>
        <w:rPr>
          <w:rFonts w:ascii="Gandhari Unicode" w:hAnsi="Gandhari Unicode"/>
          <w:spacing w:val="2"/>
          <w:sz w:val="24"/>
          <w:szCs w:val="24"/>
        </w:rPr>
        <w:t>7</w:t>
      </w:r>
      <w:r>
        <w:rPr>
          <w:rFonts w:ascii="Gandhari Unicode" w:hAnsi="Gandhari Unicode"/>
          <w:spacing w:val="2"/>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களிப்பூத்த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w:t>
      </w:r>
      <w:r>
        <w:rPr>
          <w:rFonts w:ascii="Gandhari Unicode" w:hAnsi="Gandhari Unicode"/>
          <w:spacing w:val="2"/>
          <w:sz w:val="24"/>
          <w:szCs w:val="24"/>
        </w:rPr>
        <w:t>6</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14c</w:t>
      </w:r>
      <w:r>
        <w:rPr>
          <w:rFonts w:ascii="Gandhari Unicode" w:hAnsi="Gandhari Unicode"/>
          <w:spacing w:val="2"/>
          <w:sz w:val="24"/>
          <w:szCs w:val="24"/>
          <w:lang w:val="en-DE"/>
        </w:rPr>
        <w:t xml:space="preserve"> </w:t>
      </w:r>
      <w:r>
        <w:rPr>
          <w:rFonts w:ascii="Gandhari Unicode" w:hAnsi="Gandhari Unicode"/>
          <w:spacing w:val="2"/>
          <w:sz w:val="24"/>
          <w:sz w:val="24"/>
          <w:szCs w:val="24"/>
        </w:rPr>
        <w:t>ணினையுநள்</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ணினையுளள்</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+7</w:t>
      </w:r>
      <w:r>
        <w:rPr>
          <w:rFonts w:ascii="Gandhari Unicode" w:hAnsi="Gandhari Unicode"/>
          <w:spacing w:val="2"/>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 xml:space="preserve">ணினையுனன் </w:t>
      </w:r>
      <w:r>
        <w:rPr>
          <w:rFonts w:ascii="Gandhari Unicode" w:hAnsi="Gandhari Unicode"/>
          <w:spacing w:val="2"/>
          <w:sz w:val="24"/>
          <w:szCs w:val="24"/>
          <w:lang w:val="en-DE"/>
        </w:rPr>
        <w:t>G</w:t>
      </w:r>
      <w:r>
        <w:rPr>
          <w:rFonts w:ascii="Gandhari Unicode" w:hAnsi="Gandhari Unicode"/>
          <w:spacing w:val="2"/>
          <w:sz w:val="24"/>
          <w:szCs w:val="24"/>
        </w:rPr>
        <w:t>6</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14d</w:t>
      </w:r>
      <w:r>
        <w:rPr>
          <w:rFonts w:ascii="Gandhari Unicode" w:hAnsi="Gandhari Unicode"/>
          <w:spacing w:val="2"/>
          <w:sz w:val="24"/>
          <w:szCs w:val="24"/>
          <w:lang w:val="en-DE"/>
        </w:rPr>
        <w:t xml:space="preserve"> </w:t>
      </w:r>
      <w:r>
        <w:rPr>
          <w:rFonts w:ascii="Gandhari Unicode" w:hAnsi="Gandhari Unicode"/>
          <w:spacing w:val="2"/>
          <w:sz w:val="24"/>
          <w:sz w:val="24"/>
          <w:szCs w:val="24"/>
        </w:rPr>
        <w:t>வதிந்தக்காற்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G3,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pacing w:val="2"/>
          <w:sz w:val="24"/>
          <w:sz w:val="24"/>
          <w:szCs w:val="24"/>
        </w:rPr>
        <w:t>வதீந்தக்காற்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w:t>
      </w:r>
      <w:r>
        <w:rPr>
          <w:rFonts w:ascii="Gandhari Unicode" w:hAnsi="Gandhari Unicode"/>
          <w:spacing w:val="2"/>
          <w:sz w:val="24"/>
          <w:szCs w:val="24"/>
        </w:rPr>
        <w:t>6+7</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17b</w:t>
      </w:r>
      <w:r>
        <w:rPr>
          <w:rFonts w:ascii="Gandhari Unicode" w:hAnsi="Gandhari Unicode"/>
          <w:spacing w:val="2"/>
          <w:sz w:val="24"/>
          <w:szCs w:val="24"/>
          <w:lang w:val="en-DE"/>
        </w:rPr>
        <w:t xml:space="preserve"> </w:t>
      </w:r>
      <w:r>
        <w:rPr>
          <w:rFonts w:ascii="Gandhari Unicode" w:hAnsi="Gandhari Unicode"/>
          <w:spacing w:val="2"/>
          <w:sz w:val="24"/>
          <w:sz w:val="24"/>
          <w:szCs w:val="24"/>
        </w:rPr>
        <w:t>வுணர்ந்துபிற்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w:t>
      </w:r>
      <w:r>
        <w:rPr>
          <w:rFonts w:ascii="Gandhari Unicode" w:hAnsi="Gandhari Unicode"/>
          <w:spacing w:val="2"/>
          <w:sz w:val="24"/>
          <w:szCs w:val="24"/>
        </w:rPr>
        <w:t>6</w:t>
      </w:r>
      <w:r>
        <w:rPr>
          <w:rFonts w:ascii="Gandhari Unicode" w:hAnsi="Gandhari Unicode"/>
          <w:spacing w:val="2"/>
          <w:sz w:val="24"/>
          <w:szCs w:val="24"/>
          <w:lang w:val="en-DE"/>
        </w:rPr>
        <w:t xml:space="preserve">, C3; </w:t>
      </w:r>
      <w:r>
        <w:rPr>
          <w:rFonts w:ascii="Gandhari Unicode" w:hAnsi="Gandhari Unicode"/>
          <w:spacing w:val="2"/>
          <w:sz w:val="24"/>
          <w:sz w:val="24"/>
          <w:szCs w:val="24"/>
        </w:rPr>
        <w:t>வுணர்ந்துயற்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G3</w:t>
      </w:r>
      <w:r>
        <w:rPr>
          <w:rFonts w:ascii="Gandhari Unicode" w:hAnsi="Gandhari Unicode"/>
          <w:spacing w:val="2"/>
          <w:sz w:val="24"/>
          <w:szCs w:val="24"/>
        </w:rPr>
        <w:t xml:space="preserve"> (</w:t>
      </w:r>
      <w:r>
        <w:rPr>
          <w:rFonts w:ascii="Gandhari Unicode" w:hAnsi="Gandhari Unicode"/>
          <w:spacing w:val="2"/>
          <w:sz w:val="24"/>
          <w:szCs w:val="24"/>
          <w:lang w:val="en-DE"/>
        </w:rPr>
        <w:t>G</w:t>
      </w:r>
      <w:r>
        <w:rPr>
          <w:rFonts w:ascii="Gandhari Unicode" w:hAnsi="Gandhari Unicode"/>
          <w:spacing w:val="2"/>
          <w:sz w:val="24"/>
          <w:szCs w:val="24"/>
        </w:rPr>
        <w:t xml:space="preserve">7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126-18 </w:t>
      </w:r>
      <w:r>
        <w:rPr>
          <w:rFonts w:ascii="Gandhari Unicode" w:hAnsi="Gandhari Unicode"/>
          <w:sz w:val="24"/>
          <w:sz w:val="24"/>
          <w:szCs w:val="24"/>
        </w:rPr>
        <w:t>எனவாங்கு</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126-19 </w:t>
      </w:r>
      <w:r>
        <w:rPr>
          <w:rFonts w:ascii="Gandhari Unicode" w:hAnsi="Gandhari Unicode"/>
          <w:sz w:val="24"/>
          <w:sz w:val="24"/>
          <w:szCs w:val="24"/>
        </w:rPr>
        <w:t>பலநினைந்</w:t>
      </w:r>
      <w:r>
        <w:rPr>
          <w:rFonts w:ascii="Gandhari Unicode" w:hAnsi="Gandhari Unicode"/>
          <w:sz w:val="24"/>
          <w:sz w:val="24"/>
          <w:szCs w:val="24"/>
          <w:lang w:val="en-DE"/>
        </w:rPr>
        <w:t xml:space="preserve"> </w:t>
      </w:r>
      <w:r>
        <w:rPr>
          <w:rFonts w:ascii="Gandhari Unicode" w:hAnsi="Gandhari Unicode"/>
          <w:sz w:val="24"/>
          <w:sz w:val="24"/>
          <w:szCs w:val="24"/>
        </w:rPr>
        <w:t>தினையும்</w:t>
      </w:r>
      <w:r>
        <w:rPr>
          <w:rFonts w:ascii="Gandhari Unicode" w:hAnsi="Gandhari Unicode"/>
          <w:sz w:val="24"/>
          <w:sz w:val="24"/>
          <w:szCs w:val="24"/>
          <w:lang w:val="en-DE"/>
        </w:rPr>
        <w:t xml:space="preserve"> </w:t>
      </w:r>
      <w:r>
        <w:rPr>
          <w:rFonts w:ascii="Gandhari Unicode" w:hAnsi="Gandhari Unicode"/>
          <w:sz w:val="24"/>
          <w:sz w:val="24"/>
          <w:szCs w:val="24"/>
        </w:rPr>
        <w:t>பைத</w:t>
      </w:r>
      <w:r>
        <w:rPr>
          <w:rFonts w:ascii="Gandhari Unicode" w:hAnsi="Gandhari Unicode"/>
          <w:sz w:val="24"/>
          <w:sz w:val="24"/>
          <w:szCs w:val="24"/>
          <w:lang w:val="en-DE"/>
        </w:rPr>
        <w:t xml:space="preserve"> </w:t>
      </w:r>
      <w:r>
        <w:rPr>
          <w:rFonts w:ascii="Gandhari Unicode" w:hAnsi="Gandhari Unicode"/>
          <w:sz w:val="24"/>
          <w:sz w:val="24"/>
          <w:szCs w:val="24"/>
        </w:rPr>
        <w:t>னெஞ்சி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126-20 </w:t>
      </w:r>
      <w:r>
        <w:rPr>
          <w:rFonts w:ascii="Gandhari Unicode" w:hAnsi="Gandhari Unicode"/>
          <w:sz w:val="24"/>
          <w:sz w:val="24"/>
          <w:szCs w:val="24"/>
        </w:rPr>
        <w:t>னலமர</w:t>
      </w:r>
      <w:r>
        <w:rPr>
          <w:rFonts w:ascii="Gandhari Unicode" w:hAnsi="Gandhari Unicode"/>
          <w:sz w:val="24"/>
          <w:sz w:val="24"/>
          <w:szCs w:val="24"/>
          <w:lang w:val="en-DE"/>
        </w:rPr>
        <w:t xml:space="preserve"> </w:t>
      </w:r>
      <w:r>
        <w:rPr>
          <w:rFonts w:ascii="Gandhari Unicode" w:hAnsi="Gandhari Unicode"/>
          <w:sz w:val="24"/>
          <w:sz w:val="24"/>
          <w:szCs w:val="24"/>
        </w:rPr>
        <w:t>னோவு</w:t>
      </w:r>
      <w:r>
        <w:rPr>
          <w:rFonts w:ascii="Gandhari Unicode" w:hAnsi="Gandhari Unicode"/>
          <w:sz w:val="24"/>
          <w:sz w:val="24"/>
          <w:szCs w:val="24"/>
          <w:lang w:val="en-DE"/>
        </w:rPr>
        <w:t xml:space="preserve"> </w:t>
      </w:r>
      <w:r>
        <w:rPr>
          <w:rFonts w:ascii="Gandhari Unicode" w:hAnsi="Gandhari Unicode"/>
          <w:sz w:val="24"/>
          <w:sz w:val="24"/>
          <w:szCs w:val="24"/>
        </w:rPr>
        <w:t>ளுழக்குமென்</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126-21 </w:t>
      </w:r>
      <w:r>
        <w:rPr>
          <w:rFonts w:ascii="Gandhari Unicode" w:hAnsi="Gandhari Unicode"/>
          <w:sz w:val="24"/>
          <w:sz w:val="24"/>
          <w:szCs w:val="24"/>
        </w:rPr>
        <w:t>மதிமருள்</w:t>
      </w:r>
      <w:r>
        <w:rPr>
          <w:rFonts w:ascii="Gandhari Unicode" w:hAnsi="Gandhari Unicode"/>
          <w:sz w:val="24"/>
          <w:sz w:val="24"/>
          <w:szCs w:val="24"/>
          <w:lang w:val="en-DE"/>
        </w:rPr>
        <w:t xml:space="preserve"> </w:t>
      </w:r>
      <w:r>
        <w:rPr>
          <w:rFonts w:ascii="Gandhari Unicode" w:hAnsi="Gandhari Unicode"/>
          <w:sz w:val="24"/>
          <w:sz w:val="24"/>
          <w:szCs w:val="24"/>
        </w:rPr>
        <w:t>வாண்முகம்</w:t>
      </w:r>
      <w:r>
        <w:rPr>
          <w:rFonts w:ascii="Gandhari Unicode" w:hAnsi="Gandhari Unicode"/>
          <w:sz w:val="24"/>
          <w:sz w:val="24"/>
          <w:szCs w:val="24"/>
          <w:lang w:val="en-DE"/>
        </w:rPr>
        <w:t xml:space="preserve"> </w:t>
      </w:r>
      <w:r>
        <w:rPr>
          <w:rFonts w:ascii="Gandhari Unicode" w:hAnsi="Gandhari Unicode"/>
          <w:sz w:val="24"/>
          <w:sz w:val="24"/>
          <w:szCs w:val="24"/>
        </w:rPr>
        <w:t>விளங்கப்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126-22 </w:t>
      </w:r>
      <w:r>
        <w:rPr>
          <w:rFonts w:ascii="Gandhari Unicode" w:hAnsi="Gandhari Unicode"/>
          <w:sz w:val="24"/>
          <w:sz w:val="24"/>
          <w:szCs w:val="24"/>
        </w:rPr>
        <w:t>புதுநல</w:t>
      </w:r>
      <w:r>
        <w:rPr>
          <w:rFonts w:ascii="Gandhari Unicode" w:hAnsi="Gandhari Unicode"/>
          <w:sz w:val="24"/>
          <w:sz w:val="24"/>
          <w:szCs w:val="24"/>
          <w:lang w:val="en-DE"/>
        </w:rPr>
        <w:t xml:space="preserve"> </w:t>
      </w:r>
      <w:r>
        <w:rPr>
          <w:rFonts w:ascii="Gandhari Unicode" w:hAnsi="Gandhari Unicode"/>
          <w:sz w:val="24"/>
          <w:sz w:val="24"/>
          <w:szCs w:val="24"/>
        </w:rPr>
        <w:t>மேர்தரப்</w:t>
      </w:r>
      <w:r>
        <w:rPr>
          <w:rFonts w:ascii="Gandhari Unicode" w:hAnsi="Gandhari Unicode"/>
          <w:sz w:val="24"/>
          <w:sz w:val="24"/>
          <w:szCs w:val="24"/>
          <w:lang w:val="en-DE"/>
        </w:rPr>
        <w:t xml:space="preserve"> </w:t>
      </w:r>
      <w:r>
        <w:rPr>
          <w:rFonts w:ascii="Gandhari Unicode" w:hAnsi="Gandhari Unicode"/>
          <w:sz w:val="24"/>
          <w:sz w:val="24"/>
          <w:szCs w:val="24"/>
        </w:rPr>
        <w:t>பூண்கநின்</w:t>
      </w:r>
      <w:r>
        <w:rPr>
          <w:rFonts w:ascii="Gandhari Unicode" w:hAnsi="Gandhari Unicode"/>
          <w:sz w:val="24"/>
          <w:sz w:val="24"/>
          <w:szCs w:val="24"/>
          <w:lang w:val="en-DE"/>
        </w:rPr>
        <w:t xml:space="preserve"> </w:t>
      </w:r>
      <w:r>
        <w:rPr>
          <w:rFonts w:ascii="Gandhari Unicode" w:hAnsi="Gandhari Unicode"/>
          <w:sz w:val="24"/>
          <w:sz w:val="24"/>
          <w:szCs w:val="24"/>
        </w:rPr>
        <w:t>றேரே</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20bc</w:t>
      </w:r>
      <w:r>
        <w:rPr>
          <w:rFonts w:ascii="Gandhari Unicode" w:hAnsi="Gandhari Unicode"/>
          <w:sz w:val="24"/>
          <w:szCs w:val="24"/>
          <w:lang w:val="en-DE"/>
        </w:rPr>
        <w:t xml:space="preserve"> </w:t>
      </w:r>
      <w:r>
        <w:rPr>
          <w:rFonts w:ascii="Gandhari Unicode" w:hAnsi="Gandhari Unicode"/>
          <w:sz w:val="24"/>
          <w:sz w:val="24"/>
          <w:szCs w:val="24"/>
        </w:rPr>
        <w:t>னோவு</w:t>
      </w:r>
      <w:r>
        <w:rPr>
          <w:rFonts w:ascii="Gandhari Unicode" w:hAnsi="Gandhari Unicode"/>
          <w:sz w:val="24"/>
          <w:sz w:val="24"/>
          <w:szCs w:val="24"/>
          <w:lang w:val="en-DE"/>
        </w:rPr>
        <w:t xml:space="preserve"> </w:t>
      </w:r>
      <w:r>
        <w:rPr>
          <w:rFonts w:ascii="Gandhari Unicode" w:hAnsi="Gandhari Unicode"/>
          <w:sz w:val="24"/>
          <w:sz w:val="24"/>
          <w:szCs w:val="24"/>
        </w:rPr>
        <w:t>ளுழக்குமென்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னோயு</w:t>
      </w:r>
      <w:r>
        <w:rPr>
          <w:rFonts w:ascii="Gandhari Unicode" w:hAnsi="Gandhari Unicode"/>
          <w:sz w:val="24"/>
          <w:sz w:val="24"/>
          <w:szCs w:val="24"/>
          <w:lang w:val="en-DE"/>
        </w:rPr>
        <w:t xml:space="preserve"> </w:t>
      </w:r>
      <w:r>
        <w:rPr>
          <w:rFonts w:ascii="Gandhari Unicode" w:hAnsi="Gandhari Unicode"/>
          <w:sz w:val="24"/>
          <w:sz w:val="24"/>
          <w:szCs w:val="24"/>
        </w:rPr>
        <w:t>ளுழக்குமென்</w:t>
      </w:r>
      <w:r>
        <w:rPr>
          <w:rFonts w:ascii="Gandhari Unicode" w:hAnsi="Gandhari Unicode"/>
          <w:sz w:val="24"/>
          <w:sz w:val="24"/>
          <w:szCs w:val="24"/>
          <w:lang w:val="en-DE"/>
        </w:rPr>
        <w:t xml:space="preserve"> </w:t>
      </w:r>
      <w:r>
        <w:rPr>
          <w:rFonts w:ascii="Gandhari Unicode" w:hAnsi="Gandhari Unicode"/>
          <w:sz w:val="24"/>
          <w:szCs w:val="24"/>
          <w:lang w:val="en-DE"/>
        </w:rPr>
        <w:t>EA, EK, EV, ER, G</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னோயு</w:t>
      </w:r>
      <w:r>
        <w:rPr>
          <w:rFonts w:ascii="Gandhari Unicode" w:hAnsi="Gandhari Unicode"/>
          <w:sz w:val="24"/>
          <w:sz w:val="24"/>
          <w:szCs w:val="24"/>
          <w:lang w:val="en-DE"/>
        </w:rPr>
        <w:t xml:space="preserve"> </w:t>
      </w:r>
      <w:r>
        <w:rPr>
          <w:rFonts w:ascii="Gandhari Unicode" w:hAnsi="Gandhari Unicode"/>
          <w:sz w:val="24"/>
          <w:sz w:val="24"/>
          <w:szCs w:val="24"/>
        </w:rPr>
        <w:t>ழக்குமென்</w:t>
      </w:r>
      <w:r>
        <w:rPr>
          <w:rFonts w:ascii="Gandhari Unicode" w:hAnsi="Gandhari Unicode"/>
          <w:sz w:val="24"/>
          <w:sz w:val="24"/>
          <w:szCs w:val="24"/>
          <w:lang w:val="en-DE"/>
        </w:rPr>
        <w:t xml:space="preserve"> </w:t>
      </w:r>
      <w:r>
        <w:rPr>
          <w:rFonts w:ascii="Gandhari Unicode" w:hAnsi="Gandhari Unicode"/>
          <w:sz w:val="24"/>
          <w:szCs w:val="24"/>
          <w:lang w:val="en-DE"/>
        </w:rPr>
        <w:t>G3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poṉ malai cuṭar cēra+ pulampiya ~iṭam nōkki+ </w:t>
      </w:r>
    </w:p>
    <w:p>
      <w:pPr>
        <w:pStyle w:val="Normal"/>
        <w:spacing w:lineRule="auto" w:line="276"/>
        <w:rPr>
          <w:rFonts w:ascii="Gandhari Unicode" w:hAnsi="Gandhari Unicode"/>
          <w:lang w:val="en-DE"/>
        </w:rPr>
      </w:pPr>
      <w:r>
        <w:rPr>
          <w:rFonts w:ascii="Gandhari Unicode" w:hAnsi="Gandhari Unicode"/>
          <w:lang w:val="en-DE"/>
        </w:rPr>
        <w:t>taṉ</w:t>
      </w:r>
      <w:r>
        <w:rPr>
          <w:rFonts w:ascii="Gandhari Unicode" w:hAnsi="Gandhari Unicode"/>
          <w:lang w:val="fr-FR"/>
        </w:rPr>
        <w:t xml:space="preserve"> </w:t>
      </w:r>
      <w:r>
        <w:rPr>
          <w:rFonts w:ascii="Gandhari Unicode" w:hAnsi="Gandhari Unicode"/>
          <w:lang w:val="en-DE"/>
        </w:rPr>
        <w:t>malaint</w:t>
      </w:r>
      <w:r>
        <w:rPr>
          <w:rFonts w:ascii="Gandhari Unicode" w:hAnsi="Gandhari Unicode"/>
          <w:lang w:val="fr-FR"/>
        </w:rPr>
        <w:t xml:space="preserve">* </w:t>
      </w:r>
      <w:r>
        <w:rPr>
          <w:rFonts w:ascii="Gandhari Unicode" w:hAnsi="Gandhari Unicode"/>
          <w:lang w:val="en-DE"/>
        </w:rPr>
        <w:t>ulak</w:t>
      </w:r>
      <w:r>
        <w:rPr>
          <w:rFonts w:ascii="Gandhari Unicode" w:hAnsi="Gandhari Unicode"/>
          <w:lang w:val="fr-FR"/>
        </w:rPr>
        <w:t xml:space="preserve">* </w:t>
      </w:r>
      <w:r>
        <w:rPr>
          <w:rFonts w:ascii="Gandhari Unicode" w:hAnsi="Gandhari Unicode"/>
          <w:lang w:val="en-DE"/>
        </w:rPr>
        <w:t>ētta</w:t>
      </w:r>
      <w:r>
        <w:rPr>
          <w:rFonts w:ascii="Gandhari Unicode" w:hAnsi="Gandhari Unicode"/>
          <w:lang w:val="fr-FR"/>
        </w:rPr>
        <w:t>+</w:t>
      </w:r>
      <w:r>
        <w:rPr>
          <w:rFonts w:ascii="Gandhari Unicode" w:hAnsi="Gandhari Unicode"/>
          <w:lang w:val="en-DE"/>
        </w:rPr>
        <w:t xml:space="preserve"> takai</w:t>
      </w:r>
      <w:r>
        <w:rPr>
          <w:rFonts w:ascii="Gandhari Unicode" w:hAnsi="Gandhari Unicode"/>
          <w:lang w:val="fr-FR"/>
        </w:rPr>
        <w:t xml:space="preserve"> </w:t>
      </w:r>
      <w:r>
        <w:rPr>
          <w:rFonts w:ascii="Gandhari Unicode" w:hAnsi="Gandhari Unicode"/>
          <w:lang w:val="en-DE"/>
        </w:rPr>
        <w:t xml:space="preserve">mati </w:t>
      </w:r>
      <w:r>
        <w:rPr>
          <w:rFonts w:ascii="Gandhari Unicode" w:hAnsi="Gandhari Unicode"/>
          <w:lang w:val="fr-FR"/>
        </w:rPr>
        <w:t>~</w:t>
      </w:r>
      <w:r>
        <w:rPr>
          <w:rFonts w:ascii="Gandhari Unicode" w:hAnsi="Gandhari Unicode"/>
          <w:lang w:val="en-DE"/>
        </w:rPr>
        <w:t>ēr</w:t>
      </w:r>
      <w:r>
        <w:rPr>
          <w:rFonts w:ascii="Gandhari Unicode" w:hAnsi="Gandhari Unicode"/>
          <w:lang w:val="fr-FR"/>
        </w:rPr>
        <w:t>-</w:t>
      </w:r>
      <w:r>
        <w:rPr>
          <w:rFonts w:ascii="Gandhari Unicode" w:hAnsi="Gandhari Unicode"/>
          <w:lang w:val="en-DE"/>
        </w:rPr>
        <w:t>tara</w:t>
      </w:r>
      <w:r>
        <w:rPr>
          <w:rFonts w:ascii="Gandhari Unicode" w:hAnsi="Gandhari Unicode"/>
          <w:lang w:val="fr-FR"/>
        </w:rPr>
        <w:t>+</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cekkar koḷ poḻutiṉāṉ oli nīvi ~iṉam nārai </w:t>
      </w:r>
    </w:p>
    <w:p>
      <w:pPr>
        <w:pStyle w:val="Normal"/>
        <w:spacing w:lineRule="auto" w:line="276"/>
        <w:rPr>
          <w:rFonts w:ascii="Gandhari Unicode" w:hAnsi="Gandhari Unicode"/>
          <w:lang w:val="en-DE"/>
        </w:rPr>
      </w:pPr>
      <w:r>
        <w:rPr>
          <w:rFonts w:ascii="Gandhari Unicode" w:hAnsi="Gandhari Unicode"/>
          <w:lang w:val="en-DE"/>
        </w:rPr>
        <w:t>mu+ kōl koḷ antaṇar mutu moḻi niṉaivār pōl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ekkar mēl iṟai koḷḷum ilaṅku nīr+ taṇ cērppa;</w:t>
        <w:tab/>
        <w:t>5</w:t>
      </w:r>
    </w:p>
    <w:p>
      <w:pPr>
        <w:pStyle w:val="Normal"/>
        <w:spacing w:lineRule="auto" w:line="276"/>
        <w:rPr>
          <w:rFonts w:ascii="Gandhari Unicode" w:hAnsi="Gandhari Unicode"/>
          <w:lang w:val="en-DE"/>
        </w:rPr>
      </w:pPr>
      <w:r>
        <w:rPr>
          <w:rFonts w:ascii="Gandhari Unicode" w:hAnsi="Gandhari Unicode"/>
          <w:lang w:val="en-DE"/>
        </w:rPr>
        <w:t xml:space="preserve">aṇi+ ciṟai ~iṉa+ kuruk* olikkum-kāl niṉ tiṇ tēr </w:t>
      </w:r>
    </w:p>
    <w:p>
      <w:pPr>
        <w:pStyle w:val="Normal"/>
        <w:spacing w:lineRule="auto" w:line="276"/>
        <w:rPr>
          <w:rFonts w:ascii="Gandhari Unicode" w:hAnsi="Gandhari Unicode"/>
          <w:lang w:val="en-DE"/>
        </w:rPr>
      </w:pPr>
      <w:r>
        <w:rPr>
          <w:rFonts w:ascii="Gandhari Unicode" w:hAnsi="Gandhari Unicode"/>
          <w:lang w:val="en-DE"/>
        </w:rPr>
        <w:t>maṇi+ kural eṉa ~ivaḷ matikkum-maṉ matittāṅk*-ē</w:t>
      </w:r>
    </w:p>
    <w:p>
      <w:pPr>
        <w:pStyle w:val="Normal"/>
        <w:spacing w:lineRule="auto" w:line="276"/>
        <w:rPr>
          <w:rFonts w:ascii="Gandhari Unicode" w:hAnsi="Gandhari Unicode"/>
          <w:lang w:val="en-DE"/>
        </w:rPr>
      </w:pPr>
      <w:r>
        <w:rPr>
          <w:rFonts w:ascii="Gandhari Unicode" w:hAnsi="Gandhari Unicode"/>
          <w:lang w:val="en-DE"/>
        </w:rPr>
        <w:t xml:space="preserve">~uḷ +āṉṟa ~oliya ~āy iruppa+ kaṇṭ* avai kāṉal </w:t>
      </w:r>
    </w:p>
    <w:p>
      <w:pPr>
        <w:pStyle w:val="Normal"/>
        <w:spacing w:lineRule="auto" w:line="276" w:before="0" w:after="100"/>
        <w:rPr>
          <w:rFonts w:ascii="Gandhari Unicode" w:hAnsi="Gandhari Unicode"/>
          <w:lang w:val="en-DE"/>
        </w:rPr>
      </w:pPr>
      <w:r>
        <w:rPr>
          <w:rFonts w:ascii="Gandhari Unicode" w:hAnsi="Gandhari Unicode"/>
          <w:lang w:val="en-DE"/>
        </w:rPr>
        <w:t>puḷ +eṉa ~uṇarntu piṉ pulampu koṇṭ* iṉaiyum-ē;</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nīr nīvi+ kañaṉṟa pū+ kamaḻum-kāl niṉ mārpiṉ </w:t>
        <w:tab/>
        <w:t>10</w:t>
      </w:r>
    </w:p>
    <w:p>
      <w:pPr>
        <w:pStyle w:val="Normal"/>
        <w:spacing w:lineRule="auto" w:line="276"/>
        <w:rPr>
          <w:rFonts w:ascii="Gandhari Unicode" w:hAnsi="Gandhari Unicode"/>
          <w:lang w:val="en-DE"/>
        </w:rPr>
      </w:pPr>
      <w:r>
        <w:rPr>
          <w:rFonts w:ascii="Gandhari Unicode" w:hAnsi="Gandhari Unicode"/>
          <w:lang w:val="en-DE"/>
        </w:rPr>
        <w:t>tār nāṟṟam eṉa ~ivaḷ matikkum-maṉ matittāṅk*-ē</w:t>
      </w:r>
    </w:p>
    <w:p>
      <w:pPr>
        <w:pStyle w:val="Normal"/>
        <w:spacing w:lineRule="auto" w:line="276"/>
        <w:rPr>
          <w:rFonts w:ascii="Gandhari Unicode" w:hAnsi="Gandhari Unicode"/>
          <w:lang w:val="en-DE"/>
        </w:rPr>
      </w:pPr>
      <w:r>
        <w:rPr>
          <w:rFonts w:ascii="Gandhari Unicode" w:hAnsi="Gandhari Unicode"/>
          <w:lang w:val="en-DE"/>
        </w:rPr>
        <w:t xml:space="preserve">~alar patatt* acai vaḷi vant* olka+ kaḻi+ pūtta </w:t>
      </w:r>
    </w:p>
    <w:p>
      <w:pPr>
        <w:pStyle w:val="Normal"/>
        <w:spacing w:lineRule="auto" w:line="276" w:before="0" w:after="100"/>
        <w:rPr>
          <w:rFonts w:ascii="Gandhari Unicode" w:hAnsi="Gandhari Unicode"/>
          <w:lang w:val="en-DE"/>
        </w:rPr>
      </w:pPr>
      <w:r>
        <w:rPr>
          <w:rFonts w:ascii="Gandhari Unicode" w:hAnsi="Gandhari Unicode"/>
          <w:lang w:val="en-DE"/>
        </w:rPr>
        <w:t>malar eṉa ~uṇarntu piṉ mammar koṇṭ* iṉaiyum-ē;</w:t>
      </w:r>
    </w:p>
    <w:p>
      <w:pPr>
        <w:pStyle w:val="Normal"/>
        <w:spacing w:lineRule="auto" w:line="276"/>
        <w:rPr>
          <w:rFonts w:ascii="Gandhari Unicode" w:hAnsi="Gandhari Unicode"/>
          <w:lang w:val="en-DE"/>
        </w:rPr>
      </w:pPr>
      <w:r>
        <w:rPr>
          <w:rFonts w:ascii="Gandhari Unicode" w:hAnsi="Gandhari Unicode"/>
          <w:lang w:val="en-DE"/>
        </w:rPr>
        <w:t xml:space="preserve">nīḷ nakar niṟai ~āṟṟāḷ niṉaiyunaḷ vatinta+-kāl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tōḷ mēlāy eṉa niṉṉai matikkum-maṉ matittāṅk*-ē</w:t>
        <w:tab/>
        <w:t>15</w:t>
      </w:r>
    </w:p>
    <w:p>
      <w:pPr>
        <w:pStyle w:val="Normal"/>
        <w:spacing w:lineRule="auto" w:line="276"/>
        <w:rPr>
          <w:rFonts w:ascii="Gandhari Unicode" w:hAnsi="Gandhari Unicode"/>
          <w:lang w:val="en-DE"/>
        </w:rPr>
      </w:pPr>
      <w:r>
        <w:rPr>
          <w:rFonts w:ascii="Gandhari Unicode" w:hAnsi="Gandhari Unicode"/>
          <w:lang w:val="en-DE"/>
        </w:rPr>
        <w:t xml:space="preserve">naṉav* eṉa+ pullum-kāl kāṇāḷ āy+ kaṇṭatu </w:t>
      </w:r>
    </w:p>
    <w:p>
      <w:pPr>
        <w:pStyle w:val="Normal"/>
        <w:spacing w:lineRule="auto" w:line="276" w:before="0" w:after="100"/>
        <w:rPr>
          <w:rFonts w:ascii="Gandhari Unicode" w:hAnsi="Gandhari Unicode"/>
          <w:lang w:val="en-DE"/>
        </w:rPr>
      </w:pPr>
      <w:r>
        <w:rPr>
          <w:rFonts w:ascii="Gandhari Unicode" w:hAnsi="Gandhari Unicode"/>
          <w:lang w:val="en-DE"/>
        </w:rPr>
        <w:t xml:space="preserve">kaṉav* eṉa ~uṇarntu piṉ kaiyaṟṟu+ kalaṅkum-ē; </w:t>
      </w:r>
    </w:p>
    <w:p>
      <w:pPr>
        <w:pStyle w:val="Normal"/>
        <w:spacing w:lineRule="auto" w:line="276" w:before="0" w:after="100"/>
        <w:rPr>
          <w:rFonts w:ascii="Gandhari Unicode" w:hAnsi="Gandhari Unicode"/>
          <w:lang w:val="en-DE"/>
        </w:rPr>
      </w:pPr>
      <w:r>
        <w:rPr>
          <w:rFonts w:ascii="Gandhari Unicode" w:hAnsi="Gandhari Unicode"/>
          <w:lang w:val="en-DE"/>
        </w:rPr>
        <w:t xml:space="preserve">eṉa ~āṅku, </w:t>
      </w:r>
    </w:p>
    <w:p>
      <w:pPr>
        <w:pStyle w:val="Normal"/>
        <w:spacing w:lineRule="auto" w:line="276"/>
        <w:rPr>
          <w:rFonts w:ascii="Gandhari Unicode" w:hAnsi="Gandhari Unicode"/>
          <w:lang w:val="en-DE"/>
        </w:rPr>
      </w:pPr>
      <w:r>
        <w:rPr>
          <w:rFonts w:ascii="Gandhari Unicode" w:hAnsi="Gandhari Unicode"/>
          <w:lang w:val="en-DE"/>
        </w:rPr>
        <w:t>pala niṉaint* iṉaiyum paital neñciṉ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alamaral nōv* uḷ uḻakkum eṉ tōḻi </w:t>
        <w:tab/>
        <w:t>20</w:t>
      </w:r>
    </w:p>
    <w:p>
      <w:pPr>
        <w:pStyle w:val="Normal"/>
        <w:spacing w:lineRule="auto" w:line="276"/>
        <w:rPr>
          <w:rFonts w:ascii="Gandhari Unicode" w:hAnsi="Gandhari Unicode"/>
          <w:lang w:val="en-DE"/>
        </w:rPr>
      </w:pPr>
      <w:r>
        <w:rPr>
          <w:rFonts w:ascii="Gandhari Unicode" w:hAnsi="Gandhari Unicode"/>
          <w:lang w:val="en-DE"/>
        </w:rPr>
        <w:t xml:space="preserve">mati maruḷ vāḷ mukam viḷaṅka+ </w:t>
      </w:r>
    </w:p>
    <w:p>
      <w:pPr>
        <w:pStyle w:val="Normal"/>
        <w:spacing w:lineRule="auto" w:line="276"/>
        <w:rPr>
          <w:rFonts w:ascii="Gandhari Unicode" w:hAnsi="Gandhari Unicode"/>
          <w:lang w:val="en-DE"/>
        </w:rPr>
      </w:pPr>
      <w:r>
        <w:rPr>
          <w:rFonts w:ascii="Gandhari Unicode" w:hAnsi="Gandhari Unicode"/>
          <w:lang w:val="en-DE"/>
        </w:rPr>
        <w:t>putu nalam ēr tara+ pūṇka niṉ tēr-ē.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127 (22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இதுவுமது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127-1 </w:t>
      </w:r>
      <w:r>
        <w:rPr>
          <w:rFonts w:ascii="Gandhari Unicode" w:hAnsi="Gandhari Unicode"/>
          <w:sz w:val="24"/>
          <w:sz w:val="24"/>
          <w:szCs w:val="24"/>
        </w:rPr>
        <w:t>தெரியிணர்</w:t>
      </w:r>
      <w:r>
        <w:rPr>
          <w:rFonts w:ascii="Gandhari Unicode" w:hAnsi="Gandhari Unicode"/>
          <w:sz w:val="24"/>
          <w:sz w:val="24"/>
          <w:szCs w:val="24"/>
          <w:lang w:val="en-DE"/>
        </w:rPr>
        <w:t xml:space="preserve"> </w:t>
      </w:r>
      <w:r>
        <w:rPr>
          <w:rFonts w:ascii="Gandhari Unicode" w:hAnsi="Gandhari Unicode"/>
          <w:sz w:val="24"/>
          <w:sz w:val="24"/>
          <w:szCs w:val="24"/>
        </w:rPr>
        <w:t>ஞாழலுந்</w:t>
      </w:r>
      <w:r>
        <w:rPr>
          <w:rFonts w:ascii="Gandhari Unicode" w:hAnsi="Gandhari Unicode"/>
          <w:sz w:val="24"/>
          <w:sz w:val="24"/>
          <w:szCs w:val="24"/>
          <w:lang w:val="en-DE"/>
        </w:rPr>
        <w:t xml:space="preserve"> </w:t>
      </w:r>
      <w:r>
        <w:rPr>
          <w:rFonts w:ascii="Gandhari Unicode" w:hAnsi="Gandhari Unicode"/>
          <w:sz w:val="24"/>
          <w:sz w:val="24"/>
          <w:szCs w:val="24"/>
        </w:rPr>
        <w:t>தேங்கமழ்</w:t>
      </w:r>
      <w:r>
        <w:rPr>
          <w:rFonts w:ascii="Gandhari Unicode" w:hAnsi="Gandhari Unicode"/>
          <w:sz w:val="24"/>
          <w:sz w:val="24"/>
          <w:szCs w:val="24"/>
          <w:lang w:val="en-DE"/>
        </w:rPr>
        <w:t xml:space="preserve"> </w:t>
      </w:r>
      <w:r>
        <w:rPr>
          <w:rFonts w:ascii="Gandhari Unicode" w:hAnsi="Gandhari Unicode"/>
          <w:sz w:val="24"/>
          <w:sz w:val="24"/>
          <w:szCs w:val="24"/>
        </w:rPr>
        <w:t>புன்னையும்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127-2 </w:t>
      </w:r>
      <w:r>
        <w:rPr>
          <w:rFonts w:ascii="Gandhari Unicode" w:hAnsi="Gandhari Unicode"/>
          <w:sz w:val="24"/>
          <w:sz w:val="24"/>
          <w:szCs w:val="24"/>
        </w:rPr>
        <w:t>புரியவிழ்</w:t>
      </w:r>
      <w:r>
        <w:rPr>
          <w:rFonts w:ascii="Gandhari Unicode" w:hAnsi="Gandhari Unicode"/>
          <w:sz w:val="24"/>
          <w:sz w:val="24"/>
          <w:szCs w:val="24"/>
          <w:lang w:val="en-DE"/>
        </w:rPr>
        <w:t xml:space="preserve"> </w:t>
      </w:r>
      <w:r>
        <w:rPr>
          <w:rFonts w:ascii="Gandhari Unicode" w:hAnsi="Gandhari Unicode"/>
          <w:sz w:val="24"/>
          <w:sz w:val="24"/>
          <w:szCs w:val="24"/>
        </w:rPr>
        <w:t>பூவின்</w:t>
      </w:r>
      <w:r>
        <w:rPr>
          <w:rFonts w:ascii="Gandhari Unicode" w:hAnsi="Gandhari Unicode"/>
          <w:sz w:val="24"/>
          <w:sz w:val="24"/>
          <w:szCs w:val="24"/>
          <w:lang w:val="en-DE"/>
        </w:rPr>
        <w:t xml:space="preserve"> </w:t>
      </w:r>
      <w:r>
        <w:rPr>
          <w:rFonts w:ascii="Gandhari Unicode" w:hAnsi="Gandhari Unicode"/>
          <w:sz w:val="24"/>
          <w:sz w:val="24"/>
          <w:szCs w:val="24"/>
        </w:rPr>
        <w:t>கைதையுஞ்</w:t>
      </w:r>
      <w:r>
        <w:rPr>
          <w:rFonts w:ascii="Gandhari Unicode" w:hAnsi="Gandhari Unicode"/>
          <w:sz w:val="24"/>
          <w:sz w:val="24"/>
          <w:szCs w:val="24"/>
          <w:lang w:val="en-DE"/>
        </w:rPr>
        <w:t xml:space="preserve"> </w:t>
      </w:r>
      <w:r>
        <w:rPr>
          <w:rFonts w:ascii="Gandhari Unicode" w:hAnsi="Gandhari Unicode"/>
          <w:sz w:val="24"/>
          <w:sz w:val="24"/>
          <w:szCs w:val="24"/>
        </w:rPr>
        <w:t>செருந்தியும்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127-3 </w:t>
      </w:r>
      <w:r>
        <w:rPr>
          <w:rFonts w:ascii="Gandhari Unicode" w:hAnsi="Gandhari Unicode"/>
          <w:sz w:val="24"/>
          <w:sz w:val="24"/>
          <w:szCs w:val="24"/>
        </w:rPr>
        <w:t>வரிஞிமி</w:t>
      </w:r>
      <w:r>
        <w:rPr>
          <w:rFonts w:ascii="Gandhari Unicode" w:hAnsi="Gandhari Unicode"/>
          <w:sz w:val="24"/>
          <w:sz w:val="24"/>
          <w:szCs w:val="24"/>
          <w:lang w:val="en-DE"/>
        </w:rPr>
        <w:t xml:space="preserve"> </w:t>
      </w:r>
      <w:r>
        <w:rPr>
          <w:rFonts w:ascii="Gandhari Unicode" w:hAnsi="Gandhari Unicode"/>
          <w:sz w:val="24"/>
          <w:sz w:val="24"/>
          <w:szCs w:val="24"/>
        </w:rPr>
        <w:t>றிமிர்ந்தார்ப்ப</w:t>
      </w:r>
      <w:r>
        <w:rPr>
          <w:rFonts w:ascii="Gandhari Unicode" w:hAnsi="Gandhari Unicode"/>
          <w:sz w:val="24"/>
          <w:sz w:val="24"/>
          <w:szCs w:val="24"/>
          <w:lang w:val="en-DE"/>
        </w:rPr>
        <w:t xml:space="preserve"> </w:t>
      </w:r>
      <w:r>
        <w:rPr>
          <w:rFonts w:ascii="Gandhari Unicode" w:hAnsi="Gandhari Unicode"/>
          <w:sz w:val="24"/>
          <w:sz w:val="24"/>
          <w:szCs w:val="24"/>
        </w:rPr>
        <w:t>விருந்தும்பி</w:t>
      </w:r>
      <w:r>
        <w:rPr>
          <w:rFonts w:ascii="Gandhari Unicode" w:hAnsi="Gandhari Unicode"/>
          <w:sz w:val="24"/>
          <w:sz w:val="24"/>
          <w:szCs w:val="24"/>
          <w:lang w:val="en-DE"/>
        </w:rPr>
        <w:t xml:space="preserve"> </w:t>
      </w:r>
      <w:r>
        <w:rPr>
          <w:rFonts w:ascii="Gandhari Unicode" w:hAnsi="Gandhari Unicode"/>
          <w:sz w:val="24"/>
          <w:sz w:val="24"/>
          <w:szCs w:val="24"/>
        </w:rPr>
        <w:t>யியைபூதச்</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127-4 </w:t>
      </w:r>
      <w:r>
        <w:rPr>
          <w:rFonts w:ascii="Gandhari Unicode" w:hAnsi="Gandhari Unicode"/>
          <w:sz w:val="24"/>
          <w:sz w:val="24"/>
          <w:szCs w:val="24"/>
        </w:rPr>
        <w:t>செருமிகு</w:t>
      </w:r>
      <w:r>
        <w:rPr>
          <w:rFonts w:ascii="Gandhari Unicode" w:hAnsi="Gandhari Unicode"/>
          <w:sz w:val="24"/>
          <w:sz w:val="24"/>
          <w:szCs w:val="24"/>
          <w:lang w:val="en-DE"/>
        </w:rPr>
        <w:t xml:space="preserve"> </w:t>
      </w:r>
      <w:r>
        <w:rPr>
          <w:rFonts w:ascii="Gandhari Unicode" w:hAnsi="Gandhari Unicode"/>
          <w:sz w:val="24"/>
          <w:sz w:val="24"/>
          <w:szCs w:val="24"/>
        </w:rPr>
        <w:t>நேமியான்</w:t>
      </w:r>
      <w:r>
        <w:rPr>
          <w:rFonts w:ascii="Gandhari Unicode" w:hAnsi="Gandhari Unicode"/>
          <w:sz w:val="24"/>
          <w:sz w:val="24"/>
          <w:szCs w:val="24"/>
          <w:lang w:val="en-DE"/>
        </w:rPr>
        <w:t xml:space="preserve"> </w:t>
      </w:r>
      <w:r>
        <w:rPr>
          <w:rFonts w:ascii="Gandhari Unicode" w:hAnsi="Gandhari Unicode"/>
          <w:sz w:val="24"/>
          <w:sz w:val="24"/>
          <w:szCs w:val="24"/>
        </w:rPr>
        <w:t>றார்போலப்</w:t>
      </w:r>
      <w:r>
        <w:rPr>
          <w:rFonts w:ascii="Gandhari Unicode" w:hAnsi="Gandhari Unicode"/>
          <w:sz w:val="24"/>
          <w:sz w:val="24"/>
          <w:szCs w:val="24"/>
          <w:lang w:val="en-DE"/>
        </w:rPr>
        <w:t xml:space="preserve"> </w:t>
      </w:r>
      <w:r>
        <w:rPr>
          <w:rFonts w:ascii="Gandhari Unicode" w:hAnsi="Gandhari Unicode"/>
          <w:sz w:val="24"/>
          <w:sz w:val="24"/>
          <w:szCs w:val="24"/>
        </w:rPr>
        <w:t>பெருங்கடல்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127-5 </w:t>
      </w:r>
      <w:r>
        <w:rPr>
          <w:rFonts w:ascii="Gandhari Unicode" w:hAnsi="Gandhari Unicode"/>
          <w:sz w:val="24"/>
          <w:sz w:val="24"/>
          <w:szCs w:val="24"/>
        </w:rPr>
        <w:t>வரிமணல்</w:t>
      </w:r>
      <w:r>
        <w:rPr>
          <w:rFonts w:ascii="Gandhari Unicode" w:hAnsi="Gandhari Unicode"/>
          <w:sz w:val="24"/>
          <w:sz w:val="24"/>
          <w:szCs w:val="24"/>
          <w:lang w:val="en-DE"/>
        </w:rPr>
        <w:t xml:space="preserve"> </w:t>
      </w:r>
      <w:r>
        <w:rPr>
          <w:rFonts w:ascii="Gandhari Unicode" w:hAnsi="Gandhari Unicode"/>
          <w:sz w:val="24"/>
          <w:sz w:val="24"/>
          <w:szCs w:val="24"/>
        </w:rPr>
        <w:t>வாய்சூழும்</w:t>
      </w:r>
      <w:r>
        <w:rPr>
          <w:rFonts w:ascii="Gandhari Unicode" w:hAnsi="Gandhari Unicode"/>
          <w:sz w:val="24"/>
          <w:sz w:val="24"/>
          <w:szCs w:val="24"/>
          <w:lang w:val="en-DE"/>
        </w:rPr>
        <w:t xml:space="preserve"> </w:t>
      </w:r>
      <w:r>
        <w:rPr>
          <w:rFonts w:ascii="Gandhari Unicode" w:hAnsi="Gandhari Unicode"/>
          <w:sz w:val="24"/>
          <w:sz w:val="24"/>
          <w:szCs w:val="24"/>
        </w:rPr>
        <w:t>வயங்குநீர்த்</w:t>
      </w:r>
      <w:r>
        <w:rPr>
          <w:rFonts w:ascii="Gandhari Unicode" w:hAnsi="Gandhari Unicode"/>
          <w:sz w:val="24"/>
          <w:sz w:val="24"/>
          <w:szCs w:val="24"/>
          <w:lang w:val="en-DE"/>
        </w:rPr>
        <w:t xml:space="preserve"> </w:t>
      </w:r>
      <w:r>
        <w:rPr>
          <w:rFonts w:ascii="Gandhari Unicode" w:hAnsi="Gandhari Unicode"/>
          <w:sz w:val="24"/>
          <w:sz w:val="24"/>
          <w:szCs w:val="24"/>
        </w:rPr>
        <w:t>தண்சேர்ப்ப</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2a</w:t>
      </w:r>
      <w:r>
        <w:rPr>
          <w:rFonts w:ascii="Gandhari Unicode" w:hAnsi="Gandhari Unicode"/>
          <w:sz w:val="24"/>
          <w:szCs w:val="24"/>
          <w:lang w:val="en-DE"/>
        </w:rPr>
        <w:t xml:space="preserve"> </w:t>
      </w:r>
      <w:r>
        <w:rPr>
          <w:rFonts w:ascii="Gandhari Unicode" w:hAnsi="Gandhari Unicode"/>
          <w:sz w:val="24"/>
          <w:sz w:val="24"/>
          <w:szCs w:val="24"/>
        </w:rPr>
        <w:t>புரியவிழ்</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பரியவிழ்</w:t>
      </w:r>
      <w:r>
        <w:rPr>
          <w:rFonts w:ascii="Gandhari Unicode" w:hAnsi="Gandhari Unicode"/>
          <w:sz w:val="24"/>
          <w:sz w:val="24"/>
          <w:szCs w:val="24"/>
          <w:lang w:val="en-DE"/>
        </w:rPr>
        <w:t xml:space="preserve"> </w:t>
      </w:r>
      <w:r>
        <w:rPr>
          <w:rFonts w:ascii="Gandhari Unicode" w:hAnsi="Gandhari Unicode"/>
          <w:sz w:val="24"/>
          <w:szCs w:val="24"/>
          <w:lang w:val="en-DE"/>
        </w:rPr>
        <w:t xml:space="preserve">G3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பூவின்</w:t>
      </w:r>
      <w:r>
        <w:rPr>
          <w:rFonts w:ascii="Gandhari Unicode" w:hAnsi="Gandhari Unicode"/>
          <w:sz w:val="24"/>
          <w:sz w:val="24"/>
          <w:szCs w:val="24"/>
          <w:lang w:val="en-DE"/>
        </w:rPr>
        <w:t xml:space="preserve"> </w:t>
      </w:r>
      <w:r>
        <w:rPr>
          <w:rFonts w:ascii="Gandhari Unicode" w:hAnsi="Gandhari Unicode"/>
          <w:sz w:val="24"/>
          <w:szCs w:val="24"/>
          <w:lang w:val="en-DE"/>
        </w:rPr>
        <w:t>ET, EKv</w:t>
      </w:r>
      <w:r>
        <w:rPr>
          <w:rFonts w:ascii="Gandhari Unicode" w:hAnsi="Gandhari Unicode"/>
          <w:sz w:val="24"/>
          <w:szCs w:val="24"/>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பூவின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வரிஞிமி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வரிமிஞி</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6</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வருமிஞி</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xml:space="preserve"> • </w:t>
      </w: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யியைபூதச்</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pacing w:val="-2"/>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யைபூதச்</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127-6 </w:t>
      </w:r>
      <w:r>
        <w:rPr>
          <w:rFonts w:ascii="Gandhari Unicode" w:hAnsi="Gandhari Unicode"/>
          <w:sz w:val="24"/>
          <w:sz w:val="24"/>
          <w:szCs w:val="24"/>
        </w:rPr>
        <w:t>கொடுங்கழி</w:t>
      </w:r>
      <w:r>
        <w:rPr>
          <w:rFonts w:ascii="Gandhari Unicode" w:hAnsi="Gandhari Unicode"/>
          <w:sz w:val="24"/>
          <w:sz w:val="24"/>
          <w:szCs w:val="24"/>
          <w:lang w:val="en-DE"/>
        </w:rPr>
        <w:t xml:space="preserve"> </w:t>
      </w:r>
      <w:r>
        <w:rPr>
          <w:rFonts w:ascii="Gandhari Unicode" w:hAnsi="Gandhari Unicode"/>
          <w:sz w:val="24"/>
          <w:sz w:val="24"/>
          <w:szCs w:val="24"/>
        </w:rPr>
        <w:t>வளைஇய</w:t>
      </w:r>
      <w:r>
        <w:rPr>
          <w:rFonts w:ascii="Gandhari Unicode" w:hAnsi="Gandhari Unicode"/>
          <w:sz w:val="24"/>
          <w:sz w:val="24"/>
          <w:szCs w:val="24"/>
          <w:lang w:val="en-DE"/>
        </w:rPr>
        <w:t xml:space="preserve"> </w:t>
      </w:r>
      <w:r>
        <w:rPr>
          <w:rFonts w:ascii="Gandhari Unicode" w:hAnsi="Gandhari Unicode"/>
          <w:sz w:val="24"/>
          <w:sz w:val="24"/>
          <w:szCs w:val="24"/>
        </w:rPr>
        <w:t>குன்றுபோல்</w:t>
      </w:r>
      <w:r>
        <w:rPr>
          <w:rFonts w:ascii="Gandhari Unicode" w:hAnsi="Gandhari Unicode"/>
          <w:sz w:val="24"/>
          <w:sz w:val="24"/>
          <w:szCs w:val="24"/>
          <w:lang w:val="en-DE"/>
        </w:rPr>
        <w:t xml:space="preserve"> </w:t>
      </w:r>
      <w:r>
        <w:rPr>
          <w:rFonts w:ascii="Gandhari Unicode" w:hAnsi="Gandhari Unicode"/>
          <w:sz w:val="24"/>
          <w:sz w:val="24"/>
          <w:szCs w:val="24"/>
        </w:rPr>
        <w:t>வாலெக்கர்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127-7 </w:t>
      </w:r>
      <w:r>
        <w:rPr>
          <w:rFonts w:ascii="Gandhari Unicode" w:hAnsi="Gandhari Unicode"/>
          <w:sz w:val="24"/>
          <w:sz w:val="24"/>
          <w:szCs w:val="24"/>
        </w:rPr>
        <w:t>நடுங்குநோய்</w:t>
      </w:r>
      <w:r>
        <w:rPr>
          <w:rFonts w:ascii="Gandhari Unicode" w:hAnsi="Gandhari Unicode"/>
          <w:sz w:val="24"/>
          <w:sz w:val="24"/>
          <w:szCs w:val="24"/>
          <w:lang w:val="en-DE"/>
        </w:rPr>
        <w:t xml:space="preserve"> </w:t>
      </w:r>
      <w:r>
        <w:rPr>
          <w:rFonts w:ascii="Gandhari Unicode" w:hAnsi="Gandhari Unicode"/>
          <w:sz w:val="24"/>
          <w:sz w:val="24"/>
          <w:szCs w:val="24"/>
        </w:rPr>
        <w:t>தீரநின்</w:t>
      </w:r>
      <w:r>
        <w:rPr>
          <w:rFonts w:ascii="Gandhari Unicode" w:hAnsi="Gandhari Unicode"/>
          <w:sz w:val="24"/>
          <w:sz w:val="24"/>
          <w:szCs w:val="24"/>
          <w:lang w:val="en-DE"/>
        </w:rPr>
        <w:t xml:space="preserve"> </w:t>
      </w:r>
      <w:r>
        <w:rPr>
          <w:rFonts w:ascii="Gandhari Unicode" w:hAnsi="Gandhari Unicode"/>
          <w:sz w:val="24"/>
          <w:sz w:val="24"/>
          <w:szCs w:val="24"/>
        </w:rPr>
        <w:t>குறிவாய்த்தா</w:t>
      </w:r>
      <w:r>
        <w:rPr>
          <w:rFonts w:ascii="Gandhari Unicode" w:hAnsi="Gandhari Unicode"/>
          <w:sz w:val="24"/>
          <w:sz w:val="24"/>
          <w:szCs w:val="24"/>
          <w:lang w:val="en-DE"/>
        </w:rPr>
        <w:t xml:space="preserve"> </w:t>
      </w:r>
      <w:r>
        <w:rPr>
          <w:rFonts w:ascii="Gandhari Unicode" w:hAnsi="Gandhari Unicode"/>
          <w:sz w:val="24"/>
          <w:sz w:val="24"/>
          <w:szCs w:val="24"/>
        </w:rPr>
        <w:t>ளென்பதோ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127-8 </w:t>
      </w:r>
      <w:r>
        <w:rPr>
          <w:rFonts w:ascii="Gandhari Unicode" w:hAnsi="Gandhari Unicode"/>
          <w:sz w:val="24"/>
          <w:sz w:val="24"/>
          <w:szCs w:val="24"/>
        </w:rPr>
        <w:t>கடும்பனி</w:t>
      </w:r>
      <w:r>
        <w:rPr>
          <w:rFonts w:ascii="Gandhari Unicode" w:hAnsi="Gandhari Unicode"/>
          <w:sz w:val="24"/>
          <w:sz w:val="24"/>
          <w:szCs w:val="24"/>
          <w:lang w:val="en-DE"/>
        </w:rPr>
        <w:t xml:space="preserve"> </w:t>
      </w:r>
      <w:r>
        <w:rPr>
          <w:rFonts w:ascii="Gandhari Unicode" w:hAnsi="Gandhari Unicode"/>
          <w:sz w:val="24"/>
          <w:sz w:val="24"/>
          <w:szCs w:val="24"/>
        </w:rPr>
        <w:t>யறலுகு</w:t>
      </w:r>
      <w:r>
        <w:rPr>
          <w:rFonts w:ascii="Gandhari Unicode" w:hAnsi="Gandhari Unicode"/>
          <w:sz w:val="24"/>
          <w:sz w:val="24"/>
          <w:szCs w:val="24"/>
          <w:lang w:val="en-DE"/>
        </w:rPr>
        <w:t xml:space="preserve"> </w:t>
      </w:r>
      <w:r>
        <w:rPr>
          <w:rFonts w:ascii="Gandhari Unicode" w:hAnsi="Gandhari Unicode"/>
          <w:sz w:val="24"/>
          <w:sz w:val="24"/>
          <w:szCs w:val="24"/>
        </w:rPr>
        <w:t>கயலேர்கண்</w:t>
      </w:r>
      <w:r>
        <w:rPr>
          <w:rFonts w:ascii="Gandhari Unicode" w:hAnsi="Gandhari Unicode"/>
          <w:sz w:val="24"/>
          <w:sz w:val="24"/>
          <w:szCs w:val="24"/>
          <w:lang w:val="en-DE"/>
        </w:rPr>
        <w:t xml:space="preserve"> </w:t>
      </w:r>
      <w:r>
        <w:rPr>
          <w:rFonts w:ascii="Gandhari Unicode" w:hAnsi="Gandhari Unicode"/>
          <w:sz w:val="24"/>
          <w:sz w:val="24"/>
          <w:szCs w:val="24"/>
        </w:rPr>
        <w:t>பனிமல்க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127-9 </w:t>
      </w:r>
      <w:r>
        <w:rPr>
          <w:rFonts w:ascii="Gandhari Unicode" w:hAnsi="Gandhari Unicode"/>
          <w:sz w:val="24"/>
          <w:sz w:val="24"/>
          <w:szCs w:val="24"/>
        </w:rPr>
        <w:t>விடும்பையோ</w:t>
      </w:r>
      <w:r>
        <w:rPr>
          <w:rFonts w:ascii="Gandhari Unicode" w:hAnsi="Gandhari Unicode"/>
          <w:sz w:val="24"/>
          <w:sz w:val="24"/>
          <w:szCs w:val="24"/>
          <w:lang w:val="en-DE"/>
        </w:rPr>
        <w:t xml:space="preserve"> </w:t>
      </w:r>
      <w:r>
        <w:rPr>
          <w:rFonts w:ascii="Gandhari Unicode" w:hAnsi="Gandhari Unicode"/>
          <w:sz w:val="24"/>
          <w:sz w:val="24"/>
          <w:szCs w:val="24"/>
        </w:rPr>
        <w:t>டினைபேங்க</w:t>
      </w:r>
      <w:r>
        <w:rPr>
          <w:rFonts w:ascii="Gandhari Unicode" w:hAnsi="Gandhari Unicode"/>
          <w:sz w:val="24"/>
          <w:sz w:val="24"/>
          <w:szCs w:val="24"/>
          <w:lang w:val="en-DE"/>
        </w:rPr>
        <w:t xml:space="preserve"> </w:t>
      </w:r>
      <w:r>
        <w:rPr>
          <w:rFonts w:ascii="Gandhari Unicode" w:hAnsi="Gandhari Unicode"/>
          <w:sz w:val="24"/>
          <w:sz w:val="24"/>
          <w:szCs w:val="24"/>
        </w:rPr>
        <w:t>விவளைநீ</w:t>
      </w:r>
      <w:r>
        <w:rPr>
          <w:rFonts w:ascii="Gandhari Unicode" w:hAnsi="Gandhari Unicode"/>
          <w:sz w:val="24"/>
          <w:sz w:val="24"/>
          <w:szCs w:val="24"/>
          <w:lang w:val="en-DE"/>
        </w:rPr>
        <w:t xml:space="preserve"> </w:t>
      </w:r>
      <w:r>
        <w:rPr>
          <w:rFonts w:ascii="Gandhari Unicode" w:hAnsi="Gandhari Unicode"/>
          <w:sz w:val="24"/>
          <w:sz w:val="24"/>
          <w:szCs w:val="24"/>
        </w:rPr>
        <w:t>துறந்ததை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127-10 </w:t>
      </w:r>
      <w:r>
        <w:rPr>
          <w:rFonts w:ascii="Gandhari Unicode" w:hAnsi="Gandhari Unicode"/>
          <w:sz w:val="24"/>
          <w:sz w:val="24"/>
          <w:szCs w:val="24"/>
        </w:rPr>
        <w:t>குறியின்றிப்</w:t>
      </w:r>
      <w:r>
        <w:rPr>
          <w:rFonts w:ascii="Gandhari Unicode" w:hAnsi="Gandhari Unicode"/>
          <w:sz w:val="24"/>
          <w:sz w:val="24"/>
          <w:szCs w:val="24"/>
          <w:lang w:val="en-DE"/>
        </w:rPr>
        <w:t xml:space="preserve"> </w:t>
      </w:r>
      <w:r>
        <w:rPr>
          <w:rFonts w:ascii="Gandhari Unicode" w:hAnsi="Gandhari Unicode"/>
          <w:sz w:val="24"/>
          <w:sz w:val="24"/>
          <w:szCs w:val="24"/>
        </w:rPr>
        <w:t>பன்னாணின்</w:t>
      </w:r>
      <w:r>
        <w:rPr>
          <w:rFonts w:ascii="Gandhari Unicode" w:hAnsi="Gandhari Unicode"/>
          <w:sz w:val="24"/>
          <w:sz w:val="24"/>
          <w:szCs w:val="24"/>
          <w:lang w:val="en-DE"/>
        </w:rPr>
        <w:t xml:space="preserve"> </w:t>
      </w:r>
      <w:r>
        <w:rPr>
          <w:rFonts w:ascii="Gandhari Unicode" w:hAnsi="Gandhari Unicode"/>
          <w:sz w:val="24"/>
          <w:sz w:val="24"/>
          <w:szCs w:val="24"/>
        </w:rPr>
        <w:t>கடுந்திண்டேர்</w:t>
      </w:r>
      <w:r>
        <w:rPr>
          <w:rFonts w:ascii="Gandhari Unicode" w:hAnsi="Gandhari Unicode"/>
          <w:sz w:val="24"/>
          <w:sz w:val="24"/>
          <w:szCs w:val="24"/>
          <w:lang w:val="en-DE"/>
        </w:rPr>
        <w:t xml:space="preserve"> </w:t>
      </w:r>
      <w:r>
        <w:rPr>
          <w:rFonts w:ascii="Gandhari Unicode" w:hAnsi="Gandhari Unicode"/>
          <w:sz w:val="24"/>
          <w:sz w:val="24"/>
          <w:szCs w:val="24"/>
        </w:rPr>
        <w:t>வருபதங்கண்</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127-11 </w:t>
      </w:r>
      <w:r>
        <w:rPr>
          <w:rFonts w:ascii="Gandhari Unicode" w:hAnsi="Gandhari Unicode"/>
          <w:sz w:val="24"/>
          <w:sz w:val="24"/>
          <w:szCs w:val="24"/>
        </w:rPr>
        <w:t>டெறிதிரை</w:t>
      </w:r>
      <w:r>
        <w:rPr>
          <w:rFonts w:ascii="Gandhari Unicode" w:hAnsi="Gandhari Unicode"/>
          <w:sz w:val="24"/>
          <w:sz w:val="24"/>
          <w:szCs w:val="24"/>
          <w:lang w:val="en-DE"/>
        </w:rPr>
        <w:t xml:space="preserve"> </w:t>
      </w:r>
      <w:r>
        <w:rPr>
          <w:rFonts w:ascii="Gandhari Unicode" w:hAnsi="Gandhari Unicode"/>
          <w:sz w:val="24"/>
          <w:sz w:val="24"/>
          <w:szCs w:val="24"/>
        </w:rPr>
        <w:t>யிமிழ்கான</w:t>
      </w:r>
      <w:r>
        <w:rPr>
          <w:rFonts w:ascii="Gandhari Unicode" w:hAnsi="Gandhari Unicode"/>
          <w:sz w:val="24"/>
          <w:sz w:val="24"/>
          <w:szCs w:val="24"/>
          <w:lang w:val="en-DE"/>
        </w:rPr>
        <w:t xml:space="preserve"> </w:t>
      </w:r>
      <w:r>
        <w:rPr>
          <w:rFonts w:ascii="Gandhari Unicode" w:hAnsi="Gandhari Unicode"/>
          <w:sz w:val="24"/>
          <w:sz w:val="24"/>
          <w:szCs w:val="24"/>
        </w:rPr>
        <w:t>லெதிர்கொண்டா</w:t>
      </w:r>
      <w:r>
        <w:rPr>
          <w:rFonts w:ascii="Gandhari Unicode" w:hAnsi="Gandhari Unicode"/>
          <w:sz w:val="24"/>
          <w:sz w:val="24"/>
          <w:szCs w:val="24"/>
          <w:lang w:val="en-DE"/>
        </w:rPr>
        <w:t xml:space="preserve"> </w:t>
      </w:r>
      <w:r>
        <w:rPr>
          <w:rFonts w:ascii="Gandhari Unicode" w:hAnsi="Gandhari Unicode"/>
          <w:sz w:val="24"/>
          <w:sz w:val="24"/>
          <w:szCs w:val="24"/>
        </w:rPr>
        <w:t>ளென்பதோ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127-12 </w:t>
      </w:r>
      <w:r>
        <w:rPr>
          <w:rFonts w:ascii="Gandhari Unicode" w:hAnsi="Gandhari Unicode"/>
          <w:sz w:val="24"/>
          <w:sz w:val="24"/>
          <w:szCs w:val="24"/>
        </w:rPr>
        <w:t>வறிவஞ</w:t>
      </w:r>
      <w:r>
        <w:rPr>
          <w:rFonts w:ascii="Gandhari Unicode" w:hAnsi="Gandhari Unicode"/>
          <w:sz w:val="24"/>
          <w:sz w:val="24"/>
          <w:szCs w:val="24"/>
          <w:lang w:val="en-DE"/>
        </w:rPr>
        <w:t xml:space="preserve"> </w:t>
      </w:r>
      <w:r>
        <w:rPr>
          <w:rFonts w:ascii="Gandhari Unicode" w:hAnsi="Gandhari Unicode"/>
          <w:sz w:val="24"/>
          <w:sz w:val="24"/>
          <w:szCs w:val="24"/>
        </w:rPr>
        <w:t>ருழந்தேங்கி</w:t>
      </w:r>
      <w:r>
        <w:rPr>
          <w:rFonts w:ascii="Gandhari Unicode" w:hAnsi="Gandhari Unicode"/>
          <w:sz w:val="24"/>
          <w:sz w:val="24"/>
          <w:szCs w:val="24"/>
          <w:lang w:val="en-DE"/>
        </w:rPr>
        <w:t xml:space="preserve"> </w:t>
      </w:r>
      <w:r>
        <w:rPr>
          <w:rFonts w:ascii="Gandhari Unicode" w:hAnsi="Gandhari Unicode"/>
          <w:sz w:val="24"/>
          <w:sz w:val="24"/>
          <w:szCs w:val="24"/>
        </w:rPr>
        <w:t>யாய்நலம்</w:t>
      </w:r>
      <w:r>
        <w:rPr>
          <w:rFonts w:ascii="Gandhari Unicode" w:hAnsi="Gandhari Unicode"/>
          <w:sz w:val="24"/>
          <w:sz w:val="24"/>
          <w:szCs w:val="24"/>
          <w:lang w:val="en-DE"/>
        </w:rPr>
        <w:t xml:space="preserve"> </w:t>
      </w:r>
      <w:r>
        <w:rPr>
          <w:rFonts w:ascii="Gandhari Unicode" w:hAnsi="Gandhari Unicode"/>
          <w:sz w:val="24"/>
          <w:sz w:val="24"/>
          <w:szCs w:val="24"/>
        </w:rPr>
        <w:t>வறிதாகச்</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127-13 </w:t>
      </w:r>
      <w:r>
        <w:rPr>
          <w:rFonts w:ascii="Gandhari Unicode" w:hAnsi="Gandhari Unicode"/>
          <w:sz w:val="24"/>
          <w:sz w:val="24"/>
          <w:szCs w:val="24"/>
        </w:rPr>
        <w:t>செறிவளை</w:t>
      </w:r>
      <w:r>
        <w:rPr>
          <w:rFonts w:ascii="Gandhari Unicode" w:hAnsi="Gandhari Unicode"/>
          <w:sz w:val="24"/>
          <w:sz w:val="24"/>
          <w:szCs w:val="24"/>
          <w:lang w:val="en-DE"/>
        </w:rPr>
        <w:t xml:space="preserve"> </w:t>
      </w:r>
      <w:r>
        <w:rPr>
          <w:rFonts w:ascii="Gandhari Unicode" w:hAnsi="Gandhari Unicode"/>
          <w:sz w:val="24"/>
          <w:sz w:val="24"/>
          <w:szCs w:val="24"/>
        </w:rPr>
        <w:t>தோளூர</w:t>
      </w:r>
      <w:r>
        <w:rPr>
          <w:rFonts w:ascii="Gandhari Unicode" w:hAnsi="Gandhari Unicode"/>
          <w:sz w:val="24"/>
          <w:sz w:val="24"/>
          <w:szCs w:val="24"/>
          <w:lang w:val="en-DE"/>
        </w:rPr>
        <w:t xml:space="preserve"> </w:t>
      </w:r>
      <w:r>
        <w:rPr>
          <w:rFonts w:ascii="Gandhari Unicode" w:hAnsi="Gandhari Unicode"/>
          <w:sz w:val="24"/>
          <w:sz w:val="24"/>
          <w:szCs w:val="24"/>
        </w:rPr>
        <w:t>விவளைநீ</w:t>
      </w:r>
      <w:r>
        <w:rPr>
          <w:rFonts w:ascii="Gandhari Unicode" w:hAnsi="Gandhari Unicode"/>
          <w:sz w:val="24"/>
          <w:sz w:val="24"/>
          <w:szCs w:val="24"/>
          <w:lang w:val="en-DE"/>
        </w:rPr>
        <w:t xml:space="preserve"> </w:t>
      </w:r>
      <w:r>
        <w:rPr>
          <w:rFonts w:ascii="Gandhari Unicode" w:hAnsi="Gandhari Unicode"/>
          <w:sz w:val="24"/>
          <w:sz w:val="24"/>
          <w:szCs w:val="24"/>
        </w:rPr>
        <w:t>துறந்ததை</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127-14 </w:t>
      </w:r>
      <w:r>
        <w:rPr>
          <w:rFonts w:ascii="Gandhari Unicode" w:hAnsi="Gandhari Unicode"/>
          <w:sz w:val="24"/>
          <w:sz w:val="24"/>
          <w:szCs w:val="24"/>
        </w:rPr>
        <w:t>காண்வர</w:t>
      </w:r>
      <w:r>
        <w:rPr>
          <w:rFonts w:ascii="Gandhari Unicode" w:hAnsi="Gandhari Unicode"/>
          <w:sz w:val="24"/>
          <w:sz w:val="24"/>
          <w:szCs w:val="24"/>
          <w:lang w:val="en-DE"/>
        </w:rPr>
        <w:t xml:space="preserve"> </w:t>
      </w:r>
      <w:r>
        <w:rPr>
          <w:rFonts w:ascii="Gandhari Unicode" w:hAnsi="Gandhari Unicode"/>
          <w:sz w:val="24"/>
          <w:sz w:val="24"/>
          <w:szCs w:val="24"/>
        </w:rPr>
        <w:t>வியன்றவிக்</w:t>
      </w:r>
      <w:r>
        <w:rPr>
          <w:rFonts w:ascii="Gandhari Unicode" w:hAnsi="Gandhari Unicode"/>
          <w:sz w:val="24"/>
          <w:sz w:val="24"/>
          <w:szCs w:val="24"/>
          <w:lang w:val="en-DE"/>
        </w:rPr>
        <w:t xml:space="preserve"> </w:t>
      </w:r>
      <w:r>
        <w:rPr>
          <w:rFonts w:ascii="Gandhari Unicode" w:hAnsi="Gandhari Unicode"/>
          <w:sz w:val="24"/>
          <w:sz w:val="24"/>
          <w:szCs w:val="24"/>
        </w:rPr>
        <w:t>கவின்பெறு</w:t>
      </w:r>
      <w:r>
        <w:rPr>
          <w:rFonts w:ascii="Gandhari Unicode" w:hAnsi="Gandhari Unicode"/>
          <w:sz w:val="24"/>
          <w:sz w:val="24"/>
          <w:szCs w:val="24"/>
          <w:lang w:val="en-DE"/>
        </w:rPr>
        <w:t xml:space="preserve"> </w:t>
      </w:r>
      <w:r>
        <w:rPr>
          <w:rFonts w:ascii="Gandhari Unicode" w:hAnsi="Gandhari Unicode"/>
          <w:sz w:val="24"/>
          <w:sz w:val="24"/>
          <w:szCs w:val="24"/>
        </w:rPr>
        <w:t>பனித்துறை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127-15 </w:t>
      </w:r>
      <w:r>
        <w:rPr>
          <w:rFonts w:ascii="Gandhari Unicode" w:hAnsi="Gandhari Unicode"/>
          <w:sz w:val="24"/>
          <w:sz w:val="24"/>
          <w:szCs w:val="24"/>
        </w:rPr>
        <w:t>யாமத்து</w:t>
      </w:r>
      <w:r>
        <w:rPr>
          <w:rFonts w:ascii="Gandhari Unicode" w:hAnsi="Gandhari Unicode"/>
          <w:sz w:val="24"/>
          <w:sz w:val="24"/>
          <w:szCs w:val="24"/>
          <w:lang w:val="en-DE"/>
        </w:rPr>
        <w:t xml:space="preserve"> </w:t>
      </w:r>
      <w:r>
        <w:rPr>
          <w:rFonts w:ascii="Gandhari Unicode" w:hAnsi="Gandhari Unicode"/>
          <w:sz w:val="24"/>
          <w:sz w:val="24"/>
          <w:szCs w:val="24"/>
        </w:rPr>
        <w:t>வந்துநின்</w:t>
      </w:r>
      <w:r>
        <w:rPr>
          <w:rFonts w:ascii="Gandhari Unicode" w:hAnsi="Gandhari Unicode"/>
          <w:sz w:val="24"/>
          <w:sz w:val="24"/>
          <w:szCs w:val="24"/>
          <w:lang w:val="en-DE"/>
        </w:rPr>
        <w:t xml:space="preserve"> </w:t>
      </w:r>
      <w:r>
        <w:rPr>
          <w:rFonts w:ascii="Gandhari Unicode" w:hAnsi="Gandhari Unicode"/>
          <w:sz w:val="24"/>
          <w:sz w:val="24"/>
          <w:szCs w:val="24"/>
        </w:rPr>
        <w:t>குறிவாய்த்தா</w:t>
      </w:r>
      <w:r>
        <w:rPr>
          <w:rFonts w:ascii="Gandhari Unicode" w:hAnsi="Gandhari Unicode"/>
          <w:sz w:val="24"/>
          <w:sz w:val="24"/>
          <w:szCs w:val="24"/>
          <w:lang w:val="en-DE"/>
        </w:rPr>
        <w:t xml:space="preserve"> </w:t>
      </w:r>
      <w:r>
        <w:rPr>
          <w:rFonts w:ascii="Gandhari Unicode" w:hAnsi="Gandhari Unicode"/>
          <w:sz w:val="24"/>
          <w:sz w:val="24"/>
          <w:szCs w:val="24"/>
        </w:rPr>
        <w:t>ளென்பதோ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127-16 </w:t>
      </w:r>
      <w:r>
        <w:rPr>
          <w:rFonts w:ascii="Gandhari Unicode" w:hAnsi="Gandhari Unicode"/>
          <w:sz w:val="24"/>
          <w:sz w:val="24"/>
          <w:szCs w:val="24"/>
        </w:rPr>
        <w:t>வேய்நல</w:t>
      </w:r>
      <w:r>
        <w:rPr>
          <w:rFonts w:ascii="Gandhari Unicode" w:hAnsi="Gandhari Unicode"/>
          <w:sz w:val="24"/>
          <w:sz w:val="24"/>
          <w:szCs w:val="24"/>
          <w:lang w:val="en-DE"/>
        </w:rPr>
        <w:t xml:space="preserve"> </w:t>
      </w:r>
      <w:r>
        <w:rPr>
          <w:rFonts w:ascii="Gandhari Unicode" w:hAnsi="Gandhari Unicode"/>
          <w:sz w:val="24"/>
          <w:sz w:val="24"/>
          <w:szCs w:val="24"/>
        </w:rPr>
        <w:t>மிழந்ததோள்</w:t>
      </w:r>
      <w:r>
        <w:rPr>
          <w:rFonts w:ascii="Gandhari Unicode" w:hAnsi="Gandhari Unicode"/>
          <w:sz w:val="24"/>
          <w:sz w:val="24"/>
          <w:szCs w:val="24"/>
          <w:lang w:val="en-DE"/>
        </w:rPr>
        <w:t xml:space="preserve"> </w:t>
      </w:r>
      <w:r>
        <w:rPr>
          <w:rFonts w:ascii="Gandhari Unicode" w:hAnsi="Gandhari Unicode"/>
          <w:sz w:val="24"/>
          <w:sz w:val="24"/>
          <w:szCs w:val="24"/>
        </w:rPr>
        <w:t>விளங்கிழை</w:t>
      </w:r>
      <w:r>
        <w:rPr>
          <w:rFonts w:ascii="Gandhari Unicode" w:hAnsi="Gandhari Unicode"/>
          <w:sz w:val="24"/>
          <w:sz w:val="24"/>
          <w:szCs w:val="24"/>
          <w:lang w:val="en-DE"/>
        </w:rPr>
        <w:t xml:space="preserve"> </w:t>
      </w:r>
      <w:r>
        <w:rPr>
          <w:rFonts w:ascii="Gandhari Unicode" w:hAnsi="Gandhari Unicode"/>
          <w:sz w:val="24"/>
          <w:sz w:val="24"/>
          <w:szCs w:val="24"/>
        </w:rPr>
        <w:t>பொறையாற்றாள்</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127-17 </w:t>
      </w:r>
      <w:r>
        <w:rPr>
          <w:rFonts w:ascii="Gandhari Unicode" w:hAnsi="Gandhari Unicode"/>
          <w:sz w:val="24"/>
          <w:sz w:val="24"/>
          <w:szCs w:val="24"/>
        </w:rPr>
        <w:t>வாணுதல்</w:t>
      </w:r>
      <w:r>
        <w:rPr>
          <w:rFonts w:ascii="Gandhari Unicode" w:hAnsi="Gandhari Unicode"/>
          <w:sz w:val="24"/>
          <w:sz w:val="24"/>
          <w:szCs w:val="24"/>
          <w:lang w:val="en-DE"/>
        </w:rPr>
        <w:t xml:space="preserve"> </w:t>
      </w:r>
      <w:r>
        <w:rPr>
          <w:rFonts w:ascii="Gandhari Unicode" w:hAnsi="Gandhari Unicode"/>
          <w:sz w:val="24"/>
          <w:sz w:val="24"/>
          <w:szCs w:val="24"/>
        </w:rPr>
        <w:t>பசப்பூர</w:t>
      </w:r>
      <w:r>
        <w:rPr>
          <w:rFonts w:ascii="Gandhari Unicode" w:hAnsi="Gandhari Unicode"/>
          <w:sz w:val="24"/>
          <w:sz w:val="24"/>
          <w:szCs w:val="24"/>
          <w:lang w:val="en-DE"/>
        </w:rPr>
        <w:t xml:space="preserve"> </w:t>
      </w:r>
      <w:r>
        <w:rPr>
          <w:rFonts w:ascii="Gandhari Unicode" w:hAnsi="Gandhari Unicode"/>
          <w:sz w:val="24"/>
          <w:sz w:val="24"/>
          <w:szCs w:val="24"/>
        </w:rPr>
        <w:t>விவளைநீ</w:t>
      </w:r>
      <w:r>
        <w:rPr>
          <w:rFonts w:ascii="Gandhari Unicode" w:hAnsi="Gandhari Unicode"/>
          <w:sz w:val="24"/>
          <w:sz w:val="24"/>
          <w:szCs w:val="24"/>
          <w:lang w:val="en-DE"/>
        </w:rPr>
        <w:t xml:space="preserve"> </w:t>
      </w:r>
      <w:r>
        <w:rPr>
          <w:rFonts w:ascii="Gandhari Unicode" w:hAnsi="Gandhari Unicode"/>
          <w:sz w:val="24"/>
          <w:sz w:val="24"/>
          <w:szCs w:val="24"/>
        </w:rPr>
        <w:t>துறந்ததை</w:t>
      </w:r>
      <w:r>
        <w:rPr>
          <w:rFonts w:ascii="Gandhari Unicode" w:hAnsi="Gandhari Unicode"/>
          <w:sz w:val="24"/>
          <w:szCs w:val="24"/>
          <w:lang w:val="en-DE"/>
        </w:rPr>
        <w:t>;</w:t>
      </w:r>
    </w:p>
    <w:p>
      <w:pPr>
        <w:pStyle w:val="Variation"/>
        <w:spacing w:lineRule="auto" w:line="276" w:before="120" w:after="0"/>
        <w:rPr>
          <w:rFonts w:ascii="Gandhari Unicode" w:hAnsi="Gandhari Unicode"/>
          <w:i/>
          <w:i/>
          <w:iCs/>
          <w:sz w:val="24"/>
          <w:szCs w:val="24"/>
          <w:lang w:val="en-DE"/>
        </w:rPr>
      </w:pPr>
      <w:r>
        <w:rPr>
          <w:rFonts w:ascii="Gandhari Unicode" w:hAnsi="Gandhari Unicode"/>
          <w:sz w:val="24"/>
          <w:szCs w:val="24"/>
          <w:vertAlign w:val="superscript"/>
          <w:lang w:val="en-DE"/>
        </w:rPr>
        <w:t>8b</w:t>
      </w:r>
      <w:r>
        <w:rPr>
          <w:rFonts w:ascii="Gandhari Unicode" w:hAnsi="Gandhari Unicode"/>
          <w:sz w:val="24"/>
          <w:szCs w:val="24"/>
          <w:lang w:val="en-DE"/>
        </w:rPr>
        <w:t xml:space="preserve"> </w:t>
      </w:r>
      <w:r>
        <w:rPr>
          <w:rFonts w:ascii="Gandhari Unicode" w:hAnsi="Gandhari Unicode"/>
          <w:sz w:val="24"/>
          <w:sz w:val="24"/>
          <w:szCs w:val="24"/>
        </w:rPr>
        <w:t>யறலுகு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யறலிகு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10b</w:t>
      </w:r>
      <w:r>
        <w:rPr>
          <w:rFonts w:ascii="Gandhari Unicode" w:hAnsi="Gandhari Unicode"/>
          <w:sz w:val="24"/>
          <w:szCs w:val="24"/>
          <w:lang w:val="en-DE"/>
        </w:rPr>
        <w:t xml:space="preserve"> </w:t>
      </w:r>
      <w:r>
        <w:rPr>
          <w:rFonts w:ascii="Gandhari Unicode" w:hAnsi="Gandhari Unicode"/>
          <w:sz w:val="24"/>
          <w:sz w:val="24"/>
          <w:szCs w:val="24"/>
        </w:rPr>
        <w:t>பன்னாணின்</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பன்ணினக்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12d</w:t>
      </w:r>
      <w:r>
        <w:rPr>
          <w:rFonts w:ascii="Gandhari Unicode" w:hAnsi="Gandhari Unicode"/>
          <w:sz w:val="24"/>
          <w:szCs w:val="24"/>
          <w:lang w:val="en-DE"/>
        </w:rPr>
        <w:t xml:space="preserve"> </w:t>
      </w:r>
      <w:r>
        <w:rPr>
          <w:rFonts w:ascii="Gandhari Unicode" w:hAnsi="Gandhari Unicode"/>
          <w:sz w:val="24"/>
          <w:sz w:val="24"/>
          <w:szCs w:val="24"/>
        </w:rPr>
        <w:t>வறிதாகச்</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வருதாகச்</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16d</w:t>
      </w:r>
      <w:r>
        <w:rPr>
          <w:rFonts w:ascii="Gandhari Unicode" w:hAnsi="Gandhari Unicode"/>
          <w:sz w:val="24"/>
          <w:szCs w:val="24"/>
          <w:lang w:val="en-DE"/>
        </w:rPr>
        <w:t xml:space="preserve"> </w:t>
      </w:r>
      <w:r>
        <w:rPr>
          <w:rFonts w:ascii="Gandhari Unicode" w:hAnsi="Gandhari Unicode"/>
          <w:sz w:val="24"/>
          <w:sz w:val="24"/>
          <w:szCs w:val="24"/>
        </w:rPr>
        <w:t>பொறையாற்றாள்</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பொறைவாற்றாள்</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127-18 </w:t>
      </w:r>
      <w:r>
        <w:rPr>
          <w:rFonts w:ascii="Gandhari Unicode" w:hAnsi="Gandhari Unicode"/>
          <w:sz w:val="24"/>
          <w:sz w:val="24"/>
          <w:szCs w:val="24"/>
        </w:rPr>
        <w:t>அதனால்</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127-19 </w:t>
      </w:r>
      <w:r>
        <w:rPr>
          <w:rFonts w:ascii="Gandhari Unicode" w:hAnsi="Gandhari Unicode"/>
          <w:sz w:val="24"/>
          <w:sz w:val="24"/>
          <w:szCs w:val="24"/>
        </w:rPr>
        <w:t>இறைவளை</w:t>
      </w:r>
      <w:r>
        <w:rPr>
          <w:rFonts w:ascii="Gandhari Unicode" w:hAnsi="Gandhari Unicode"/>
          <w:sz w:val="24"/>
          <w:sz w:val="24"/>
          <w:szCs w:val="24"/>
          <w:lang w:val="en-DE"/>
        </w:rPr>
        <w:t xml:space="preserve"> </w:t>
      </w:r>
      <w:r>
        <w:rPr>
          <w:rFonts w:ascii="Gandhari Unicode" w:hAnsi="Gandhari Unicode"/>
          <w:sz w:val="24"/>
          <w:sz w:val="24"/>
          <w:szCs w:val="24"/>
        </w:rPr>
        <w:t>நெகிழ்ந்த</w:t>
      </w:r>
      <w:r>
        <w:rPr>
          <w:rFonts w:ascii="Gandhari Unicode" w:hAnsi="Gandhari Unicode"/>
          <w:sz w:val="24"/>
          <w:sz w:val="24"/>
          <w:szCs w:val="24"/>
          <w:lang w:val="en-DE"/>
        </w:rPr>
        <w:t xml:space="preserve"> </w:t>
      </w:r>
      <w:r>
        <w:rPr>
          <w:rFonts w:ascii="Gandhari Unicode" w:hAnsi="Gandhari Unicode"/>
          <w:sz w:val="24"/>
          <w:sz w:val="24"/>
          <w:szCs w:val="24"/>
        </w:rPr>
        <w:t>வெவ்வநோ</w:t>
      </w:r>
      <w:r>
        <w:rPr>
          <w:rFonts w:ascii="Gandhari Unicode" w:hAnsi="Gandhari Unicode"/>
          <w:sz w:val="24"/>
          <w:sz w:val="24"/>
          <w:szCs w:val="24"/>
          <w:lang w:val="en-DE"/>
        </w:rPr>
        <w:t xml:space="preserve"> </w:t>
      </w:r>
      <w:r>
        <w:rPr>
          <w:rFonts w:ascii="Gandhari Unicode" w:hAnsi="Gandhari Unicode"/>
          <w:sz w:val="24"/>
          <w:sz w:val="24"/>
          <w:szCs w:val="24"/>
        </w:rPr>
        <w:t>யிவடீர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127-20 </w:t>
      </w:r>
      <w:r>
        <w:rPr>
          <w:rFonts w:ascii="Gandhari Unicode" w:hAnsi="Gandhari Unicode"/>
          <w:sz w:val="24"/>
          <w:sz w:val="24"/>
          <w:szCs w:val="24"/>
        </w:rPr>
        <w:t>வுரவுக்கதிர்</w:t>
      </w:r>
      <w:r>
        <w:rPr>
          <w:rFonts w:ascii="Gandhari Unicode" w:hAnsi="Gandhari Unicode"/>
          <w:sz w:val="24"/>
          <w:sz w:val="24"/>
          <w:szCs w:val="24"/>
          <w:lang w:val="en-DE"/>
        </w:rPr>
        <w:t xml:space="preserve"> </w:t>
      </w:r>
      <w:r>
        <w:rPr>
          <w:rFonts w:ascii="Gandhari Unicode" w:hAnsi="Gandhari Unicode"/>
          <w:sz w:val="24"/>
          <w:sz w:val="24"/>
          <w:szCs w:val="24"/>
        </w:rPr>
        <w:t>தெறுமென</w:t>
      </w:r>
      <w:r>
        <w:rPr>
          <w:rFonts w:ascii="Gandhari Unicode" w:hAnsi="Gandhari Unicode"/>
          <w:sz w:val="24"/>
          <w:sz w:val="24"/>
          <w:szCs w:val="24"/>
          <w:lang w:val="en-DE"/>
        </w:rPr>
        <w:t xml:space="preserve"> </w:t>
      </w:r>
      <w:r>
        <w:rPr>
          <w:rFonts w:ascii="Gandhari Unicode" w:hAnsi="Gandhari Unicode"/>
          <w:sz w:val="24"/>
          <w:sz w:val="24"/>
          <w:szCs w:val="24"/>
        </w:rPr>
        <w:t>வோங்குதிரை</w:t>
      </w:r>
      <w:r>
        <w:rPr>
          <w:rFonts w:ascii="Gandhari Unicode" w:hAnsi="Gandhari Unicode"/>
          <w:sz w:val="24"/>
          <w:sz w:val="24"/>
          <w:szCs w:val="24"/>
          <w:lang w:val="en-DE"/>
        </w:rPr>
        <w:t xml:space="preserve"> </w:t>
      </w:r>
      <w:r>
        <w:rPr>
          <w:rFonts w:ascii="Gandhari Unicode" w:hAnsi="Gandhari Unicode"/>
          <w:sz w:val="24"/>
          <w:sz w:val="24"/>
          <w:szCs w:val="24"/>
        </w:rPr>
        <w:t>விரைபுதன்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127-21 </w:t>
      </w:r>
      <w:r>
        <w:rPr>
          <w:rFonts w:ascii="Gandhari Unicode" w:hAnsi="Gandhari Unicode"/>
          <w:sz w:val="24"/>
          <w:sz w:val="24"/>
          <w:szCs w:val="24"/>
        </w:rPr>
        <w:t>கரையம</w:t>
      </w:r>
      <w:r>
        <w:rPr>
          <w:rFonts w:ascii="Gandhari Unicode" w:hAnsi="Gandhari Unicode"/>
          <w:sz w:val="24"/>
          <w:sz w:val="24"/>
          <w:szCs w:val="24"/>
          <w:lang w:val="en-DE"/>
        </w:rPr>
        <w:t xml:space="preserve"> </w:t>
      </w:r>
      <w:r>
        <w:rPr>
          <w:rFonts w:ascii="Gandhari Unicode" w:hAnsi="Gandhari Unicode"/>
          <w:sz w:val="24"/>
          <w:sz w:val="24"/>
          <w:szCs w:val="24"/>
        </w:rPr>
        <w:t>லடும்பளித்</w:t>
      </w:r>
      <w:r>
        <w:rPr>
          <w:rFonts w:ascii="Gandhari Unicode" w:hAnsi="Gandhari Unicode"/>
          <w:sz w:val="24"/>
          <w:sz w:val="24"/>
          <w:szCs w:val="24"/>
          <w:lang w:val="en-DE"/>
        </w:rPr>
        <w:t xml:space="preserve"> </w:t>
      </w:r>
      <w:r>
        <w:rPr>
          <w:rFonts w:ascii="Gandhari Unicode" w:hAnsi="Gandhari Unicode"/>
          <w:sz w:val="24"/>
          <w:sz w:val="24"/>
          <w:szCs w:val="24"/>
        </w:rPr>
        <w:t>தாஅங்</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127-22 </w:t>
      </w:r>
      <w:r>
        <w:rPr>
          <w:rFonts w:ascii="Gandhari Unicode" w:hAnsi="Gandhari Unicode"/>
          <w:sz w:val="24"/>
          <w:sz w:val="24"/>
          <w:szCs w:val="24"/>
        </w:rPr>
        <w:t>குரவுநீர்ச்</w:t>
      </w:r>
      <w:r>
        <w:rPr>
          <w:rFonts w:ascii="Gandhari Unicode" w:hAnsi="Gandhari Unicode"/>
          <w:sz w:val="24"/>
          <w:sz w:val="24"/>
          <w:szCs w:val="24"/>
          <w:lang w:val="en-DE"/>
        </w:rPr>
        <w:t xml:space="preserve"> </w:t>
      </w:r>
      <w:r>
        <w:rPr>
          <w:rFonts w:ascii="Gandhari Unicode" w:hAnsi="Gandhari Unicode"/>
          <w:sz w:val="24"/>
          <w:sz w:val="24"/>
          <w:szCs w:val="24"/>
        </w:rPr>
        <w:t>சேர்ப்ப</w:t>
      </w:r>
      <w:r>
        <w:rPr>
          <w:rFonts w:ascii="Gandhari Unicode" w:hAnsi="Gandhari Unicode"/>
          <w:sz w:val="24"/>
          <w:sz w:val="24"/>
          <w:szCs w:val="24"/>
          <w:lang w:val="en-DE"/>
        </w:rPr>
        <w:t xml:space="preserve"> </w:t>
      </w:r>
      <w:r>
        <w:rPr>
          <w:rFonts w:ascii="Gandhari Unicode" w:hAnsi="Gandhari Unicode"/>
          <w:sz w:val="24"/>
          <w:sz w:val="24"/>
          <w:szCs w:val="24"/>
        </w:rPr>
        <w:t>வருளினை</w:t>
      </w:r>
      <w:r>
        <w:rPr>
          <w:rFonts w:ascii="Gandhari Unicode" w:hAnsi="Gandhari Unicode"/>
          <w:sz w:val="24"/>
          <w:sz w:val="24"/>
          <w:szCs w:val="24"/>
          <w:lang w:val="en-DE"/>
        </w:rPr>
        <w:t xml:space="preserve"> </w:t>
      </w:r>
      <w:r>
        <w:rPr>
          <w:rFonts w:ascii="Gandhari Unicode" w:hAnsi="Gandhari Unicode"/>
          <w:sz w:val="24"/>
          <w:sz w:val="24"/>
          <w:szCs w:val="24"/>
        </w:rPr>
        <w:t>யளியே</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21cf</w:t>
      </w:r>
      <w:r>
        <w:rPr>
          <w:rFonts w:ascii="Gandhari Unicode" w:hAnsi="Gandhari Unicode"/>
          <w:sz w:val="24"/>
          <w:szCs w:val="24"/>
          <w:lang w:val="en-DE"/>
        </w:rPr>
        <w:t xml:space="preserve"> </w:t>
      </w:r>
      <w:r>
        <w:rPr>
          <w:rFonts w:ascii="Gandhari Unicode" w:hAnsi="Gandhari Unicode"/>
          <w:sz w:val="24"/>
          <w:sz w:val="24"/>
          <w:szCs w:val="24"/>
        </w:rPr>
        <w:t>தாஅங்</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குரவுநீர்ச்</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முரவுநீர்ச்</w:t>
      </w:r>
      <w:r>
        <w:rPr>
          <w:rFonts w:ascii="Gandhari Unicode" w:hAnsi="Gandhari Unicode"/>
          <w:sz w:val="24"/>
          <w:sz w:val="24"/>
          <w:szCs w:val="24"/>
          <w:lang w:val="en-DE"/>
        </w:rPr>
        <w:t xml:space="preserve"> </w:t>
      </w:r>
      <w:r>
        <w:rPr>
          <w:rFonts w:ascii="Gandhari Unicode" w:hAnsi="Gandhari Unicode"/>
          <w:sz w:val="24"/>
          <w:szCs w:val="24"/>
          <w:lang w:val="en-DE"/>
        </w:rPr>
        <w:t>EAv, G3+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தாங்கு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வுரவு</w:t>
      </w:r>
      <w:r>
        <w:rPr>
          <w:rFonts w:ascii="Gandhari Unicode" w:hAnsi="Gandhari Unicode"/>
          <w:sz w:val="24"/>
          <w:szCs w:val="24"/>
          <w:lang w:val="en-DE"/>
        </w:rPr>
        <w:t>-</w:t>
      </w:r>
      <w:r>
        <w:rPr>
          <w:rFonts w:ascii="Gandhari Unicode" w:hAnsi="Gandhari Unicode"/>
          <w:sz w:val="24"/>
          <w:sz w:val="24"/>
          <w:szCs w:val="24"/>
        </w:rPr>
        <w:t>நீர்ச்</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22d</w:t>
      </w:r>
      <w:r>
        <w:rPr>
          <w:rFonts w:ascii="Gandhari Unicode" w:hAnsi="Gandhari Unicode"/>
          <w:sz w:val="24"/>
          <w:szCs w:val="24"/>
          <w:lang w:val="en-DE"/>
        </w:rPr>
        <w:t xml:space="preserve"> </w:t>
      </w:r>
      <w:r>
        <w:rPr>
          <w:rFonts w:ascii="Gandhari Unicode" w:hAnsi="Gandhari Unicode"/>
          <w:sz w:val="24"/>
          <w:sz w:val="24"/>
          <w:szCs w:val="24"/>
        </w:rPr>
        <w:t>யளியே</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யளிமே</w:t>
      </w:r>
      <w:r>
        <w:rPr>
          <w:rFonts w:ascii="Gandhari Unicode" w:hAnsi="Gandhari Unicode"/>
          <w:sz w:val="24"/>
          <w:sz w:val="24"/>
          <w:szCs w:val="24"/>
          <w:lang w:val="en-DE"/>
        </w:rPr>
        <w:t xml:space="preserve"> </w:t>
      </w:r>
      <w:r>
        <w:rPr>
          <w:rFonts w:ascii="Gandhari Unicode" w:hAnsi="Gandhari Unicode"/>
          <w:sz w:val="24"/>
          <w:szCs w:val="24"/>
          <w:lang w:val="en-DE"/>
        </w:rPr>
        <w:t>EAv, EV,</w:t>
      </w:r>
      <w:r>
        <w:rPr>
          <w:rFonts w:ascii="Gandhari Unicode" w:hAnsi="Gandhari Unicode"/>
          <w:sz w:val="24"/>
          <w:szCs w:val="24"/>
        </w:rPr>
        <w:t xml:space="preserve"> </w:t>
      </w:r>
      <w:r>
        <w:rPr>
          <w:rFonts w:ascii="Gandhari Unicode" w:hAnsi="Gandhari Unicode"/>
          <w:sz w:val="24"/>
          <w:szCs w:val="24"/>
          <w:lang w:val="en-DE"/>
        </w:rPr>
        <w:t>ER, G3+</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teri ~iṇar ñāḻal-um tēm kamaḻ puṉṉai-~um </w:t>
      </w:r>
    </w:p>
    <w:p>
      <w:pPr>
        <w:pStyle w:val="Normal"/>
        <w:spacing w:lineRule="auto" w:line="276"/>
        <w:rPr>
          <w:rFonts w:ascii="Gandhari Unicode" w:hAnsi="Gandhari Unicode"/>
          <w:lang w:val="en-DE"/>
        </w:rPr>
      </w:pPr>
      <w:r>
        <w:rPr>
          <w:rFonts w:ascii="Gandhari Unicode" w:hAnsi="Gandhari Unicode"/>
          <w:lang w:val="en-DE"/>
        </w:rPr>
        <w:t xml:space="preserve">puri ~aviḻ pūviṉ kaitai-~um cerunti-~um </w:t>
      </w:r>
    </w:p>
    <w:p>
      <w:pPr>
        <w:pStyle w:val="Normal"/>
        <w:spacing w:lineRule="auto" w:line="276"/>
        <w:rPr>
          <w:rFonts w:ascii="Gandhari Unicode" w:hAnsi="Gandhari Unicode"/>
          <w:lang w:val="en-DE"/>
        </w:rPr>
      </w:pPr>
      <w:r>
        <w:rPr>
          <w:rFonts w:ascii="Gandhari Unicode" w:hAnsi="Gandhari Unicode"/>
          <w:lang w:val="en-DE"/>
        </w:rPr>
        <w:t xml:space="preserve">vari ñimiṟ* imirnt* ārppa ~irum tumpi ~iyaip* ūta+ </w:t>
      </w:r>
    </w:p>
    <w:p>
      <w:pPr>
        <w:pStyle w:val="Normal"/>
        <w:spacing w:lineRule="auto" w:line="276"/>
        <w:rPr>
          <w:rFonts w:ascii="Gandhari Unicode" w:hAnsi="Gandhari Unicode"/>
          <w:lang w:val="en-DE"/>
        </w:rPr>
      </w:pPr>
      <w:r>
        <w:rPr>
          <w:rFonts w:ascii="Gandhari Unicode" w:hAnsi="Gandhari Unicode"/>
          <w:lang w:val="en-DE"/>
        </w:rPr>
        <w:t xml:space="preserve">ceru miku nēmiyāṉ tār pōla+ perum kaṭal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vari maṇal vāy cūḻum vayaṅku nīr+ taṇ cērppa;</w:t>
        <w:tab/>
        <w:t>5</w:t>
      </w:r>
    </w:p>
    <w:p>
      <w:pPr>
        <w:pStyle w:val="Normal"/>
        <w:spacing w:lineRule="auto" w:line="276"/>
        <w:rPr>
          <w:rFonts w:ascii="Gandhari Unicode" w:hAnsi="Gandhari Unicode"/>
          <w:lang w:val="en-DE"/>
        </w:rPr>
      </w:pPr>
      <w:r>
        <w:rPr>
          <w:rFonts w:ascii="Gandhari Unicode" w:hAnsi="Gandhari Unicode"/>
          <w:lang w:val="en-DE"/>
        </w:rPr>
        <w:t xml:space="preserve">koṭum kaḻi vaḷaiiya kuṉṟu pōl vāl ekkar </w:t>
      </w:r>
    </w:p>
    <w:p>
      <w:pPr>
        <w:pStyle w:val="Normal"/>
        <w:spacing w:lineRule="auto" w:line="276"/>
        <w:rPr>
          <w:rFonts w:ascii="Gandhari Unicode" w:hAnsi="Gandhari Unicode"/>
          <w:lang w:val="en-DE"/>
        </w:rPr>
      </w:pPr>
      <w:r>
        <w:rPr>
          <w:rFonts w:ascii="Gandhari Unicode" w:hAnsi="Gandhari Unicode"/>
          <w:lang w:val="en-DE"/>
        </w:rPr>
        <w:t>naṭuṅku nōy tīra niṉ kuṟi vāyttāḷ eṉpat*-ō</w:t>
      </w:r>
    </w:p>
    <w:p>
      <w:pPr>
        <w:pStyle w:val="Normal"/>
        <w:spacing w:lineRule="auto" w:line="276"/>
        <w:rPr>
          <w:rFonts w:ascii="Gandhari Unicode" w:hAnsi="Gandhari Unicode"/>
          <w:lang w:val="en-DE"/>
        </w:rPr>
      </w:pPr>
      <w:r>
        <w:rPr>
          <w:rFonts w:ascii="Gandhari Unicode" w:hAnsi="Gandhari Unicode"/>
          <w:lang w:val="en-DE"/>
        </w:rPr>
        <w:t xml:space="preserve">kaṭum paṉi ~aṟal uku kayal ēr kaṇ paṉi malka </w:t>
      </w:r>
    </w:p>
    <w:p>
      <w:pPr>
        <w:pStyle w:val="Normal"/>
        <w:spacing w:lineRule="auto" w:line="276" w:before="0" w:after="100"/>
        <w:rPr>
          <w:rFonts w:ascii="Gandhari Unicode" w:hAnsi="Gandhari Unicode"/>
          <w:lang w:val="en-DE"/>
        </w:rPr>
      </w:pPr>
      <w:r>
        <w:rPr>
          <w:rFonts w:ascii="Gandhari Unicode" w:hAnsi="Gandhari Unicode"/>
          <w:lang w:val="en-DE"/>
        </w:rPr>
        <w:t>~iṭumpaiyōṭ* iṉaip* ēṅka ~ivaḷai nī tuṟantatai;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kuṟi ~iṉṟi+ pal nāḷ niṉ kaṭum tiṇ tēr varu patam kaṇṭ* </w:t>
        <w:tab/>
        <w:t>10</w:t>
      </w:r>
    </w:p>
    <w:p>
      <w:pPr>
        <w:pStyle w:val="Normal"/>
        <w:spacing w:lineRule="auto" w:line="276"/>
        <w:rPr>
          <w:rFonts w:ascii="Gandhari Unicode" w:hAnsi="Gandhari Unicode"/>
          <w:lang w:val="en-DE"/>
        </w:rPr>
      </w:pPr>
      <w:r>
        <w:rPr>
          <w:rFonts w:ascii="Gandhari Unicode" w:hAnsi="Gandhari Unicode"/>
          <w:lang w:val="en-DE"/>
        </w:rPr>
        <w:t>eṟi tirai ~imiḻ kāṉal etirkoṇṭāḷ eṉpat*-ō</w:t>
      </w:r>
    </w:p>
    <w:p>
      <w:pPr>
        <w:pStyle w:val="Normal"/>
        <w:spacing w:lineRule="auto" w:line="276"/>
        <w:rPr>
          <w:rFonts w:ascii="Gandhari Unicode" w:hAnsi="Gandhari Unicode"/>
          <w:lang w:val="en-DE"/>
        </w:rPr>
      </w:pPr>
      <w:r>
        <w:rPr>
          <w:rFonts w:ascii="Gandhari Unicode" w:hAnsi="Gandhari Unicode"/>
          <w:lang w:val="en-DE"/>
        </w:rPr>
        <w:t xml:space="preserve">~aṟiv* añar uḻant* ēṅki ~āy nalam vaṟit* āka+ </w:t>
      </w:r>
    </w:p>
    <w:p>
      <w:pPr>
        <w:pStyle w:val="Normal"/>
        <w:spacing w:lineRule="auto" w:line="276" w:before="0" w:after="100"/>
        <w:rPr>
          <w:rFonts w:ascii="Gandhari Unicode" w:hAnsi="Gandhari Unicode"/>
          <w:lang w:val="en-DE"/>
        </w:rPr>
      </w:pPr>
      <w:r>
        <w:rPr>
          <w:rFonts w:ascii="Gandhari Unicode" w:hAnsi="Gandhari Unicode"/>
          <w:lang w:val="en-DE"/>
        </w:rPr>
        <w:t>ceṟi vaḷai tōḷ ūra ~ivaḷai nī tuṟantatai;</w:t>
      </w:r>
    </w:p>
    <w:p>
      <w:pPr>
        <w:pStyle w:val="Normal"/>
        <w:spacing w:lineRule="auto" w:line="276"/>
        <w:rPr>
          <w:rFonts w:ascii="Gandhari Unicode" w:hAnsi="Gandhari Unicode"/>
          <w:lang w:val="en-DE"/>
        </w:rPr>
      </w:pPr>
      <w:r>
        <w:rPr>
          <w:rFonts w:ascii="Gandhari Unicode" w:hAnsi="Gandhari Unicode"/>
          <w:lang w:val="en-DE"/>
        </w:rPr>
        <w:t xml:space="preserve">kāṇ vara ~iyaṉṟa ~i+ kaviṉ peṟu paṉi+ tuṟai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yāmattu vantu niṉ kuṟi vāyttāḷ eṉpat*-ō</w:t>
        <w:tab/>
        <w:t>15</w:t>
      </w:r>
    </w:p>
    <w:p>
      <w:pPr>
        <w:pStyle w:val="Normal"/>
        <w:spacing w:lineRule="auto" w:line="276"/>
        <w:rPr>
          <w:rFonts w:ascii="Gandhari Unicode" w:hAnsi="Gandhari Unicode"/>
          <w:lang w:val="en-DE"/>
        </w:rPr>
      </w:pPr>
      <w:r>
        <w:rPr>
          <w:rFonts w:ascii="Gandhari Unicode" w:hAnsi="Gandhari Unicode"/>
          <w:lang w:val="en-DE"/>
        </w:rPr>
        <w:t xml:space="preserve">vēy nalam iḻanta tōḷ viḷaṅk* iḻai poṟai ~āṟṟāḷ </w:t>
      </w:r>
    </w:p>
    <w:p>
      <w:pPr>
        <w:pStyle w:val="Normal"/>
        <w:spacing w:lineRule="auto" w:line="276" w:before="0" w:after="100"/>
        <w:rPr>
          <w:rFonts w:ascii="Gandhari Unicode" w:hAnsi="Gandhari Unicode"/>
          <w:lang w:val="en-DE"/>
        </w:rPr>
      </w:pPr>
      <w:r>
        <w:rPr>
          <w:rFonts w:ascii="Gandhari Unicode" w:hAnsi="Gandhari Unicode"/>
          <w:lang w:val="en-DE"/>
        </w:rPr>
        <w:t>vāḷ nutal pacapp* ūra ~ivaḷai nī tuṟantatai;</w:t>
      </w:r>
    </w:p>
    <w:p>
      <w:pPr>
        <w:pStyle w:val="Normal"/>
        <w:spacing w:lineRule="auto" w:line="276" w:before="0" w:after="100"/>
        <w:rPr>
          <w:rFonts w:ascii="Gandhari Unicode" w:hAnsi="Gandhari Unicode"/>
          <w:lang w:val="en-DE"/>
        </w:rPr>
      </w:pPr>
      <w:r>
        <w:rPr>
          <w:rFonts w:ascii="Gandhari Unicode" w:hAnsi="Gandhari Unicode"/>
          <w:lang w:val="en-DE"/>
        </w:rPr>
        <w:t xml:space="preserve">ataṉāl, </w:t>
      </w:r>
    </w:p>
    <w:p>
      <w:pPr>
        <w:pStyle w:val="Normal"/>
        <w:spacing w:lineRule="auto" w:line="276"/>
        <w:rPr>
          <w:rFonts w:ascii="Gandhari Unicode" w:hAnsi="Gandhari Unicode"/>
          <w:lang w:val="en-DE"/>
        </w:rPr>
      </w:pPr>
      <w:r>
        <w:rPr>
          <w:rFonts w:ascii="Gandhari Unicode" w:hAnsi="Gandhari Unicode"/>
          <w:lang w:val="en-DE"/>
        </w:rPr>
        <w:t xml:space="preserve">iṟai vaḷai nekiḻnta ~evvam nōy ivaḷ tīra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~uravu+ katir teṟum eṉa ~ōṅku tirai viraipu taṉ </w:t>
        <w:tab/>
        <w:t>20</w:t>
      </w:r>
    </w:p>
    <w:p>
      <w:pPr>
        <w:pStyle w:val="Normal"/>
        <w:spacing w:lineRule="auto" w:line="276"/>
        <w:rPr>
          <w:rFonts w:ascii="Gandhari Unicode" w:hAnsi="Gandhari Unicode"/>
          <w:lang w:val="en-DE"/>
        </w:rPr>
      </w:pPr>
      <w:r>
        <w:rPr>
          <w:rFonts w:ascii="Gandhari Unicode" w:hAnsi="Gandhari Unicode"/>
          <w:lang w:val="en-DE"/>
        </w:rPr>
        <w:t xml:space="preserve">karai ~amal aṭump* aḷittāaṅk* </w:t>
      </w:r>
    </w:p>
    <w:p>
      <w:pPr>
        <w:pStyle w:val="Normal"/>
        <w:spacing w:lineRule="auto" w:line="276"/>
        <w:rPr>
          <w:rFonts w:ascii="Gandhari Unicode" w:hAnsi="Gandhari Unicode"/>
          <w:lang w:val="en-DE"/>
        </w:rPr>
      </w:pPr>
      <w:r>
        <w:rPr>
          <w:rFonts w:ascii="Gandhari Unicode" w:hAnsi="Gandhari Unicode"/>
          <w:lang w:val="en-DE"/>
        </w:rPr>
        <w:t xml:space="preserve">uravu nīr+ cērppa ~aruḷiṉai ~aḷi-~ē.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128 (26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வரைவிடை</w:t>
      </w:r>
      <w:r>
        <w:rPr>
          <w:rFonts w:ascii="Gandhari Unicode" w:hAnsi="Gandhari Unicode"/>
          <w:sz w:val="24"/>
          <w:sz w:val="24"/>
          <w:szCs w:val="24"/>
          <w:lang w:val="en-DE"/>
        </w:rPr>
        <w:t xml:space="preserve"> </w:t>
      </w:r>
      <w:r>
        <w:rPr>
          <w:rFonts w:ascii="Gandhari Unicode" w:hAnsi="Gandhari Unicode"/>
          <w:sz w:val="24"/>
          <w:sz w:val="24"/>
          <w:szCs w:val="24"/>
        </w:rPr>
        <w:t>யாற்றாளாய்ச்</w:t>
      </w:r>
      <w:r>
        <w:rPr>
          <w:rFonts w:ascii="Gandhari Unicode" w:hAnsi="Gandhari Unicode"/>
          <w:sz w:val="24"/>
          <w:sz w:val="24"/>
          <w:szCs w:val="24"/>
          <w:lang w:val="en-DE"/>
        </w:rPr>
        <w:t xml:space="preserve"> </w:t>
      </w:r>
      <w:r>
        <w:rPr>
          <w:rFonts w:ascii="Gandhari Unicode" w:hAnsi="Gandhari Unicode"/>
          <w:sz w:val="24"/>
          <w:sz w:val="24"/>
          <w:szCs w:val="24"/>
        </w:rPr>
        <w:t>செல்கின்ற</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கவின்</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வினாய</w:t>
      </w:r>
      <w:r>
        <w:rPr>
          <w:rFonts w:ascii="Gandhari Unicode" w:hAnsi="Gandhari Unicode"/>
          <w:sz w:val="24"/>
          <w:sz w:val="24"/>
          <w:szCs w:val="24"/>
          <w:lang w:val="en-DE"/>
        </w:rPr>
        <w:t xml:space="preserve"> </w:t>
      </w:r>
      <w:r>
        <w:rPr>
          <w:rFonts w:ascii="Gandhari Unicode" w:hAnsi="Gandhari Unicode"/>
          <w:sz w:val="24"/>
          <w:sz w:val="24"/>
          <w:szCs w:val="24"/>
        </w:rPr>
        <w:t>தோழிக்கு</w:t>
      </w:r>
      <w:r>
        <w:rPr>
          <w:rFonts w:ascii="Gandhari Unicode" w:hAnsi="Gandhari Unicode"/>
          <w:sz w:val="24"/>
          <w:sz w:val="24"/>
          <w:szCs w:val="24"/>
          <w:lang w:val="en-DE"/>
        </w:rPr>
        <w:t xml:space="preserve"> </w:t>
      </w:r>
      <w:r>
        <w:rPr>
          <w:rFonts w:ascii="Gandhari Unicode" w:hAnsi="Gandhari Unicode"/>
          <w:sz w:val="24"/>
          <w:sz w:val="24"/>
          <w:szCs w:val="24"/>
        </w:rPr>
        <w:t>அவள்</w:t>
      </w:r>
      <w:r>
        <w:rPr>
          <w:rFonts w:ascii="Gandhari Unicode" w:hAnsi="Gandhari Unicode"/>
          <w:sz w:val="24"/>
          <w:sz w:val="24"/>
          <w:szCs w:val="24"/>
          <w:lang w:val="en-DE"/>
        </w:rPr>
        <w:t xml:space="preserve"> </w:t>
      </w:r>
      <w:r>
        <w:rPr>
          <w:rFonts w:ascii="Gandhari Unicode" w:hAnsi="Gandhari Unicode"/>
          <w:sz w:val="24"/>
          <w:sz w:val="24"/>
          <w:szCs w:val="24"/>
        </w:rPr>
        <w:t>தான்</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கனவுநிலை</w:t>
      </w:r>
      <w:r>
        <w:rPr>
          <w:rFonts w:ascii="Gandhari Unicode" w:hAnsi="Gandhari Unicode"/>
          <w:sz w:val="24"/>
          <w:sz w:val="24"/>
          <w:szCs w:val="24"/>
          <w:lang w:val="en-DE"/>
        </w:rPr>
        <w:t xml:space="preserve"> </w:t>
      </w:r>
      <w:r>
        <w:rPr>
          <w:rFonts w:ascii="Gandhari Unicode" w:hAnsi="Gandhari Unicode"/>
          <w:sz w:val="24"/>
          <w:sz w:val="24"/>
          <w:szCs w:val="24"/>
        </w:rPr>
        <w:t>யுரைத்தது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128-1 </w:t>
      </w:r>
      <w:r>
        <w:rPr>
          <w:rFonts w:ascii="Gandhari Unicode" w:hAnsi="Gandhari Unicode"/>
          <w:sz w:val="24"/>
          <w:sz w:val="24"/>
          <w:szCs w:val="24"/>
        </w:rPr>
        <w:t>தோடுறந்</w:t>
      </w:r>
      <w:r>
        <w:rPr>
          <w:rFonts w:ascii="Gandhari Unicode" w:hAnsi="Gandhari Unicode"/>
          <w:sz w:val="24"/>
          <w:sz w:val="24"/>
          <w:szCs w:val="24"/>
          <w:lang w:val="en-DE"/>
        </w:rPr>
        <w:t xml:space="preserve"> </w:t>
      </w:r>
      <w:r>
        <w:rPr>
          <w:rFonts w:ascii="Gandhari Unicode" w:hAnsi="Gandhari Unicode"/>
          <w:sz w:val="24"/>
          <w:sz w:val="24"/>
          <w:szCs w:val="24"/>
        </w:rPr>
        <w:t>தருளா</w:t>
      </w:r>
      <w:r>
        <w:rPr>
          <w:rFonts w:ascii="Gandhari Unicode" w:hAnsi="Gandhari Unicode"/>
          <w:sz w:val="24"/>
          <w:sz w:val="24"/>
          <w:szCs w:val="24"/>
          <w:lang w:val="en-DE"/>
        </w:rPr>
        <w:t xml:space="preserve"> </w:t>
      </w:r>
      <w:r>
        <w:rPr>
          <w:rFonts w:ascii="Gandhari Unicode" w:hAnsi="Gandhari Unicode"/>
          <w:sz w:val="24"/>
          <w:sz w:val="24"/>
          <w:szCs w:val="24"/>
        </w:rPr>
        <w:t>தவர்போ</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 </w:t>
      </w:r>
      <w:r>
        <w:rPr>
          <w:rFonts w:ascii="Gandhari Unicode" w:hAnsi="Gandhari Unicode"/>
          <w:sz w:val="24"/>
          <w:sz w:val="24"/>
          <w:szCs w:val="24"/>
        </w:rPr>
        <w:t>வாடை</w:t>
      </w:r>
      <w:r>
        <w:rPr>
          <w:rFonts w:ascii="Gandhari Unicode" w:hAnsi="Gandhari Unicode"/>
          <w:sz w:val="24"/>
          <w:sz w:val="24"/>
          <w:szCs w:val="24"/>
          <w:lang w:val="en-DE"/>
        </w:rPr>
        <w:t xml:space="preserve"> </w:t>
      </w:r>
      <w:r>
        <w:rPr>
          <w:rFonts w:ascii="Gandhari Unicode" w:hAnsi="Gandhari Unicode"/>
          <w:sz w:val="24"/>
          <w:sz w:val="24"/>
          <w:szCs w:val="24"/>
        </w:rPr>
        <w:t>தூக்க</w:t>
      </w:r>
      <w:r>
        <w:rPr>
          <w:rFonts w:ascii="Gandhari Unicode" w:hAnsi="Gandhari Unicode"/>
          <w:sz w:val="24"/>
          <w:sz w:val="24"/>
          <w:szCs w:val="24"/>
          <w:lang w:val="en-DE"/>
        </w:rPr>
        <w:t xml:space="preserve"> </w:t>
      </w:r>
      <w:r>
        <w:rPr>
          <w:rFonts w:ascii="Gandhari Unicode" w:hAnsi="Gandhari Unicode"/>
          <w:sz w:val="24"/>
          <w:sz w:val="24"/>
          <w:szCs w:val="24"/>
        </w:rPr>
        <w:t>வணங்கிய</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128-3 </w:t>
      </w:r>
      <w:r>
        <w:rPr>
          <w:rFonts w:ascii="Gandhari Unicode" w:hAnsi="Gandhari Unicode"/>
          <w:sz w:val="24"/>
          <w:sz w:val="24"/>
          <w:szCs w:val="24"/>
        </w:rPr>
        <w:t>யாடுகோட்</w:t>
      </w:r>
      <w:r>
        <w:rPr>
          <w:rFonts w:ascii="Gandhari Unicode" w:hAnsi="Gandhari Unicode"/>
          <w:sz w:val="24"/>
          <w:sz w:val="24"/>
          <w:szCs w:val="24"/>
          <w:lang w:val="en-DE"/>
        </w:rPr>
        <w:t xml:space="preserve"> </w:t>
      </w:r>
      <w:r>
        <w:rPr>
          <w:rFonts w:ascii="Gandhari Unicode" w:hAnsi="Gandhari Unicode"/>
          <w:sz w:val="24"/>
          <w:sz w:val="24"/>
          <w:szCs w:val="24"/>
        </w:rPr>
        <w:t>டிருந்த</w:t>
      </w:r>
      <w:r>
        <w:rPr>
          <w:rFonts w:ascii="Gandhari Unicode" w:hAnsi="Gandhari Unicode"/>
          <w:sz w:val="24"/>
          <w:sz w:val="24"/>
          <w:szCs w:val="24"/>
          <w:lang w:val="en-DE"/>
        </w:rPr>
        <w:t xml:space="preserve"> </w:t>
      </w:r>
      <w:r>
        <w:rPr>
          <w:rFonts w:ascii="Gandhari Unicode" w:hAnsi="Gandhari Unicode"/>
          <w:sz w:val="24"/>
          <w:sz w:val="24"/>
          <w:szCs w:val="24"/>
        </w:rPr>
        <w:t>வசைநடை</w:t>
      </w:r>
      <w:r>
        <w:rPr>
          <w:rFonts w:ascii="Gandhari Unicode" w:hAnsi="Gandhari Unicode"/>
          <w:sz w:val="24"/>
          <w:sz w:val="24"/>
          <w:szCs w:val="24"/>
          <w:lang w:val="en-DE"/>
        </w:rPr>
        <w:t xml:space="preserve"> </w:t>
      </w:r>
      <w:r>
        <w:rPr>
          <w:rFonts w:ascii="Gandhari Unicode" w:hAnsi="Gandhari Unicode"/>
          <w:sz w:val="24"/>
          <w:sz w:val="24"/>
          <w:szCs w:val="24"/>
        </w:rPr>
        <w:t>நாரை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128-4 </w:t>
      </w:r>
      <w:r>
        <w:rPr>
          <w:rFonts w:ascii="Gandhari Unicode" w:hAnsi="Gandhari Unicode"/>
          <w:sz w:val="24"/>
          <w:sz w:val="24"/>
          <w:szCs w:val="24"/>
        </w:rPr>
        <w:t>நளியிருங்</w:t>
      </w:r>
      <w:r>
        <w:rPr>
          <w:rFonts w:ascii="Gandhari Unicode" w:hAnsi="Gandhari Unicode"/>
          <w:sz w:val="24"/>
          <w:sz w:val="24"/>
          <w:szCs w:val="24"/>
          <w:lang w:val="en-DE"/>
        </w:rPr>
        <w:t xml:space="preserve"> </w:t>
      </w:r>
      <w:r>
        <w:rPr>
          <w:rFonts w:ascii="Gandhari Unicode" w:hAnsi="Gandhari Unicode"/>
          <w:sz w:val="24"/>
          <w:sz w:val="24"/>
          <w:szCs w:val="24"/>
        </w:rPr>
        <w:t>கங்கு</w:t>
      </w:r>
      <w:r>
        <w:rPr>
          <w:rFonts w:ascii="Gandhari Unicode" w:hAnsi="Gandhari Unicode"/>
          <w:sz w:val="24"/>
          <w:sz w:val="24"/>
          <w:szCs w:val="24"/>
          <w:lang w:val="en-DE"/>
        </w:rPr>
        <w:t xml:space="preserve"> </w:t>
      </w:r>
      <w:r>
        <w:rPr>
          <w:rFonts w:ascii="Gandhari Unicode" w:hAnsi="Gandhari Unicode"/>
          <w:sz w:val="24"/>
          <w:sz w:val="24"/>
          <w:szCs w:val="24"/>
        </w:rPr>
        <w:t>னந்துய</w:t>
      </w:r>
      <w:r>
        <w:rPr>
          <w:rFonts w:ascii="Gandhari Unicode" w:hAnsi="Gandhari Unicode"/>
          <w:sz w:val="24"/>
          <w:sz w:val="24"/>
          <w:szCs w:val="24"/>
          <w:lang w:val="en-DE"/>
        </w:rPr>
        <w:t xml:space="preserve"> </w:t>
      </w:r>
      <w:r>
        <w:rPr>
          <w:rFonts w:ascii="Gandhari Unicode" w:hAnsi="Gandhari Unicode"/>
          <w:sz w:val="24"/>
          <w:sz w:val="24"/>
          <w:szCs w:val="24"/>
        </w:rPr>
        <w:t>ரறியா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128-5 </w:t>
      </w:r>
      <w:r>
        <w:rPr>
          <w:rFonts w:ascii="Gandhari Unicode" w:hAnsi="Gandhari Unicode"/>
          <w:sz w:val="24"/>
          <w:sz w:val="24"/>
          <w:szCs w:val="24"/>
        </w:rPr>
        <w:t>தளியின்று</w:t>
      </w:r>
      <w:r>
        <w:rPr>
          <w:rFonts w:ascii="Gandhari Unicode" w:hAnsi="Gandhari Unicode"/>
          <w:sz w:val="24"/>
          <w:sz w:val="24"/>
          <w:szCs w:val="24"/>
          <w:lang w:val="en-DE"/>
        </w:rPr>
        <w:t xml:space="preserve"> </w:t>
      </w:r>
      <w:r>
        <w:rPr>
          <w:rFonts w:ascii="Gandhari Unicode" w:hAnsi="Gandhari Unicode"/>
          <w:sz w:val="24"/>
          <w:sz w:val="24"/>
          <w:szCs w:val="24"/>
        </w:rPr>
        <w:t>பிணியின்று</w:t>
      </w:r>
      <w:r>
        <w:rPr>
          <w:rFonts w:ascii="Gandhari Unicode" w:hAnsi="Gandhari Unicode"/>
          <w:sz w:val="24"/>
          <w:sz w:val="24"/>
          <w:szCs w:val="24"/>
          <w:lang w:val="en-DE"/>
        </w:rPr>
        <w:t xml:space="preserve"> </w:t>
      </w:r>
      <w:r>
        <w:rPr>
          <w:rFonts w:ascii="Gandhari Unicode" w:hAnsi="Gandhari Unicode"/>
          <w:sz w:val="24"/>
          <w:sz w:val="24"/>
          <w:szCs w:val="24"/>
        </w:rPr>
        <w:t>விளியாது</w:t>
      </w:r>
      <w:r>
        <w:rPr>
          <w:rFonts w:ascii="Gandhari Unicode" w:hAnsi="Gandhari Unicode"/>
          <w:sz w:val="24"/>
          <w:sz w:val="24"/>
          <w:szCs w:val="24"/>
          <w:lang w:val="en-DE"/>
        </w:rPr>
        <w:t xml:space="preserve"> </w:t>
      </w:r>
      <w:r>
        <w:rPr>
          <w:rFonts w:ascii="Gandhari Unicode" w:hAnsi="Gandhari Unicode"/>
          <w:sz w:val="24"/>
          <w:sz w:val="24"/>
          <w:szCs w:val="24"/>
        </w:rPr>
        <w:t>நரலுங்</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128-6 </w:t>
      </w:r>
      <w:r>
        <w:rPr>
          <w:rFonts w:ascii="Gandhari Unicode" w:hAnsi="Gandhari Unicode"/>
          <w:sz w:val="24"/>
          <w:sz w:val="24"/>
          <w:szCs w:val="24"/>
        </w:rPr>
        <w:t>கானலஞ்</w:t>
      </w:r>
      <w:r>
        <w:rPr>
          <w:rFonts w:ascii="Gandhari Unicode" w:hAnsi="Gandhari Unicode"/>
          <w:sz w:val="24"/>
          <w:sz w:val="24"/>
          <w:szCs w:val="24"/>
          <w:lang w:val="en-DE"/>
        </w:rPr>
        <w:t xml:space="preserve"> </w:t>
      </w:r>
      <w:r>
        <w:rPr>
          <w:rFonts w:ascii="Gandhari Unicode" w:hAnsi="Gandhari Unicode"/>
          <w:sz w:val="24"/>
          <w:sz w:val="24"/>
          <w:szCs w:val="24"/>
        </w:rPr>
        <w:t>சேர்ப்பனைக்</w:t>
      </w:r>
      <w:r>
        <w:rPr>
          <w:rFonts w:ascii="Gandhari Unicode" w:hAnsi="Gandhari Unicode"/>
          <w:sz w:val="24"/>
          <w:sz w:val="24"/>
          <w:szCs w:val="24"/>
          <w:lang w:val="en-DE"/>
        </w:rPr>
        <w:t xml:space="preserve"> </w:t>
      </w:r>
      <w:r>
        <w:rPr>
          <w:rFonts w:ascii="Gandhari Unicode" w:hAnsi="Gandhari Unicode"/>
          <w:sz w:val="24"/>
          <w:sz w:val="24"/>
          <w:szCs w:val="24"/>
        </w:rPr>
        <w:t>கண்டாய்</w:t>
      </w:r>
      <w:r>
        <w:rPr>
          <w:rFonts w:ascii="Gandhari Unicode" w:hAnsi="Gandhari Unicode"/>
          <w:sz w:val="24"/>
          <w:sz w:val="24"/>
          <w:szCs w:val="24"/>
          <w:lang w:val="en-DE"/>
        </w:rPr>
        <w:t xml:space="preserve"> </w:t>
      </w:r>
      <w:r>
        <w:rPr>
          <w:rFonts w:ascii="Gandhari Unicode" w:hAnsi="Gandhari Unicode"/>
          <w:sz w:val="24"/>
          <w:sz w:val="24"/>
          <w:szCs w:val="24"/>
        </w:rPr>
        <w:t>போலப்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128-7 </w:t>
      </w:r>
      <w:r>
        <w:rPr>
          <w:rFonts w:ascii="Gandhari Unicode" w:hAnsi="Gandhari Unicode"/>
          <w:sz w:val="24"/>
          <w:sz w:val="24"/>
          <w:szCs w:val="24"/>
        </w:rPr>
        <w:t>புதுவது</w:t>
      </w:r>
      <w:r>
        <w:rPr>
          <w:rFonts w:ascii="Gandhari Unicode" w:hAnsi="Gandhari Unicode"/>
          <w:sz w:val="24"/>
          <w:sz w:val="24"/>
          <w:szCs w:val="24"/>
          <w:lang w:val="en-DE"/>
        </w:rPr>
        <w:t xml:space="preserve"> </w:t>
      </w:r>
      <w:r>
        <w:rPr>
          <w:rFonts w:ascii="Gandhari Unicode" w:hAnsi="Gandhari Unicode"/>
          <w:sz w:val="24"/>
          <w:sz w:val="24"/>
          <w:szCs w:val="24"/>
        </w:rPr>
        <w:t>கவினினை</w:t>
      </w:r>
      <w:r>
        <w:rPr>
          <w:rFonts w:ascii="Gandhari Unicode" w:hAnsi="Gandhari Unicode"/>
          <w:sz w:val="24"/>
          <w:sz w:val="24"/>
          <w:szCs w:val="24"/>
          <w:lang w:val="en-DE"/>
        </w:rPr>
        <w:t xml:space="preserve"> </w:t>
      </w:r>
      <w:r>
        <w:rPr>
          <w:rFonts w:ascii="Gandhari Unicode" w:hAnsi="Gandhari Unicode"/>
          <w:sz w:val="24"/>
          <w:sz w:val="24"/>
          <w:szCs w:val="24"/>
        </w:rPr>
        <w:t>யென்றி</w:t>
      </w:r>
      <w:r>
        <w:rPr>
          <w:rFonts w:ascii="Gandhari Unicode" w:hAnsi="Gandhari Unicode"/>
          <w:sz w:val="24"/>
          <w:sz w:val="24"/>
          <w:szCs w:val="24"/>
          <w:lang w:val="en-DE"/>
        </w:rPr>
        <w:t xml:space="preserve"> </w:t>
      </w:r>
      <w:r>
        <w:rPr>
          <w:rFonts w:ascii="Gandhari Unicode" w:hAnsi="Gandhari Unicode"/>
          <w:sz w:val="24"/>
          <w:sz w:val="24"/>
          <w:szCs w:val="24"/>
        </w:rPr>
        <w:t>யாயி</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128-8 </w:t>
      </w:r>
      <w:r>
        <w:rPr>
          <w:rFonts w:ascii="Gandhari Unicode" w:hAnsi="Gandhari Unicode"/>
          <w:sz w:val="24"/>
          <w:sz w:val="24"/>
          <w:szCs w:val="24"/>
        </w:rPr>
        <w:t>னனவின்</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 w:val="24"/>
          <w:szCs w:val="24"/>
          <w:lang w:val="en-DE"/>
        </w:rPr>
        <w:t xml:space="preserve"> </w:t>
      </w:r>
      <w:r>
        <w:rPr>
          <w:rFonts w:ascii="Gandhari Unicode" w:hAnsi="Gandhari Unicode"/>
          <w:sz w:val="24"/>
          <w:sz w:val="24"/>
          <w:szCs w:val="24"/>
        </w:rPr>
        <w:t>நயனி</w:t>
      </w:r>
      <w:r>
        <w:rPr>
          <w:rFonts w:ascii="Gandhari Unicode" w:hAnsi="Gandhari Unicode"/>
          <w:sz w:val="24"/>
          <w:sz w:val="24"/>
          <w:szCs w:val="24"/>
          <w:lang w:val="en-DE"/>
        </w:rPr>
        <w:t xml:space="preserve"> </w:t>
      </w:r>
      <w:r>
        <w:rPr>
          <w:rFonts w:ascii="Gandhari Unicode" w:hAnsi="Gandhari Unicode"/>
          <w:sz w:val="24"/>
          <w:sz w:val="24"/>
          <w:szCs w:val="24"/>
        </w:rPr>
        <w:t>லாளனைக்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128-9 </w:t>
      </w:r>
      <w:r>
        <w:rPr>
          <w:rFonts w:ascii="Gandhari Unicode" w:hAnsi="Gandhari Unicode"/>
          <w:sz w:val="24"/>
          <w:sz w:val="24"/>
          <w:szCs w:val="24"/>
        </w:rPr>
        <w:t>கனவிற்</w:t>
      </w:r>
      <w:r>
        <w:rPr>
          <w:rFonts w:ascii="Gandhari Unicode" w:hAnsi="Gandhari Unicode"/>
          <w:sz w:val="24"/>
          <w:sz w:val="24"/>
          <w:szCs w:val="24"/>
          <w:lang w:val="en-DE"/>
        </w:rPr>
        <w:t xml:space="preserve"> </w:t>
      </w:r>
      <w:r>
        <w:rPr>
          <w:rFonts w:ascii="Gandhari Unicode" w:hAnsi="Gandhari Unicode"/>
          <w:sz w:val="24"/>
          <w:sz w:val="24"/>
          <w:szCs w:val="24"/>
        </w:rPr>
        <w:t>கண்டியான்</w:t>
      </w:r>
      <w:r>
        <w:rPr>
          <w:rFonts w:ascii="Gandhari Unicode" w:hAnsi="Gandhari Unicode"/>
          <w:sz w:val="24"/>
          <w:sz w:val="24"/>
          <w:szCs w:val="24"/>
          <w:lang w:val="en-DE"/>
        </w:rPr>
        <w:t xml:space="preserve"> </w:t>
      </w:r>
      <w:r>
        <w:rPr>
          <w:rFonts w:ascii="Gandhari Unicode" w:hAnsi="Gandhari Unicode"/>
          <w:sz w:val="24"/>
          <w:sz w:val="24"/>
          <w:szCs w:val="24"/>
        </w:rPr>
        <w:t>செய்தது</w:t>
      </w:r>
      <w:r>
        <w:rPr>
          <w:rFonts w:ascii="Gandhari Unicode" w:hAnsi="Gandhari Unicode"/>
          <w:sz w:val="24"/>
          <w:sz w:val="24"/>
          <w:szCs w:val="24"/>
          <w:lang w:val="en-DE"/>
        </w:rPr>
        <w:t xml:space="preserve"> </w:t>
      </w:r>
      <w:r>
        <w:rPr>
          <w:rFonts w:ascii="Gandhari Unicode" w:hAnsi="Gandhari Unicode"/>
          <w:sz w:val="24"/>
          <w:sz w:val="24"/>
          <w:szCs w:val="24"/>
        </w:rPr>
        <w:t>கேளினி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1df</w:t>
      </w:r>
      <w:r>
        <w:rPr>
          <w:rFonts w:ascii="Gandhari Unicode" w:hAnsi="Gandhari Unicode"/>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னினவ்</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வாடை</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Cs w:val="24"/>
        </w:rPr>
        <w:t>(</w:t>
      </w:r>
      <w:r>
        <w:rPr>
          <w:rFonts w:ascii="Gandhari Unicode" w:hAnsi="Gandhari Unicode"/>
          <w:sz w:val="24"/>
          <w:szCs w:val="24"/>
          <w:lang w:val="en-DE"/>
        </w:rPr>
        <w:t xml:space="preserve">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தூக்க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தூதக்க</w:t>
      </w:r>
      <w:r>
        <w:rPr>
          <w:rFonts w:ascii="Gandhari Unicode" w:hAnsi="Gandhari Unicode"/>
          <w:sz w:val="24"/>
          <w:sz w:val="24"/>
          <w:szCs w:val="24"/>
          <w:lang w:val="en-DE"/>
        </w:rPr>
        <w:t xml:space="preserve"> </w:t>
      </w:r>
      <w:r>
        <w:rPr>
          <w:rFonts w:ascii="Gandhari Unicode" w:hAnsi="Gandhari Unicode"/>
          <w:sz w:val="24"/>
          <w:szCs w:val="24"/>
          <w:lang w:val="en-DE"/>
        </w:rPr>
        <w:t>ETv, G3+</w:t>
      </w:r>
      <w:r>
        <w:rPr>
          <w:rFonts w:ascii="Gandhari Unicode" w:hAnsi="Gandhari Unicode"/>
          <w:sz w:val="24"/>
          <w:szCs w:val="24"/>
        </w:rPr>
        <w:t>6</w:t>
      </w:r>
      <w:r>
        <w:rPr>
          <w:rFonts w:ascii="Gandhari Unicode" w:hAnsi="Gandhari Unicode"/>
          <w:sz w:val="24"/>
          <w:szCs w:val="24"/>
          <w:lang w:val="en-DE"/>
        </w:rPr>
        <w:t xml:space="preserve">+7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யாயி</w:t>
      </w:r>
      <w:r>
        <w:rPr>
          <w:rFonts w:ascii="Gandhari Unicode" w:hAnsi="Gandhari Unicode"/>
          <w:sz w:val="24"/>
          <w:sz w:val="24"/>
          <w:szCs w:val="24"/>
          <w:lang w:val="en-DE"/>
        </w:rPr>
        <w:t xml:space="preserve"> </w:t>
      </w:r>
      <w:r>
        <w:rPr>
          <w:rFonts w:ascii="Gandhari Unicode" w:hAnsi="Gandhari Unicode"/>
          <w:sz w:val="24"/>
          <w:szCs w:val="24"/>
          <w:lang w:val="en-DE"/>
        </w:rPr>
        <w:t>ET, G3+7,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யானி</w:t>
      </w:r>
      <w:r>
        <w:rPr>
          <w:rFonts w:ascii="Gandhari Unicode" w:hAnsi="Gandhari Unicode"/>
          <w:sz w:val="24"/>
          <w:sz w:val="24"/>
          <w:szCs w:val="24"/>
          <w:lang w:val="en-DE"/>
        </w:rPr>
        <w:t xml:space="preserve"> </w:t>
      </w:r>
      <w:r>
        <w:rPr>
          <w:rFonts w:ascii="Gandhari Unicode" w:hAnsi="Gandhari Unicode"/>
          <w:sz w:val="24"/>
          <w:szCs w:val="24"/>
          <w:lang w:val="en-DE"/>
        </w:rPr>
        <w:t>G6</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128-10 </w:t>
      </w:r>
      <w:r>
        <w:rPr>
          <w:rFonts w:ascii="Gandhari Unicode" w:hAnsi="Gandhari Unicode"/>
          <w:sz w:val="24"/>
          <w:sz w:val="24"/>
          <w:szCs w:val="24"/>
        </w:rPr>
        <w:t>அலந்தாங்</w:t>
      </w:r>
      <w:r>
        <w:rPr>
          <w:rFonts w:ascii="Gandhari Unicode" w:hAnsi="Gandhari Unicode"/>
          <w:sz w:val="24"/>
          <w:sz w:val="24"/>
          <w:szCs w:val="24"/>
          <w:lang w:val="en-DE"/>
        </w:rPr>
        <w:t xml:space="preserve"> </w:t>
      </w:r>
      <w:r>
        <w:rPr>
          <w:rFonts w:ascii="Gandhari Unicode" w:hAnsi="Gandhari Unicode"/>
          <w:sz w:val="24"/>
          <w:sz w:val="24"/>
          <w:szCs w:val="24"/>
        </w:rPr>
        <w:t>கமையலெ</w:t>
      </w:r>
      <w:r>
        <w:rPr>
          <w:rFonts w:ascii="Gandhari Unicode" w:hAnsi="Gandhari Unicode"/>
          <w:sz w:val="24"/>
          <w:sz w:val="24"/>
          <w:szCs w:val="24"/>
          <w:lang w:val="en-DE"/>
        </w:rPr>
        <w:t xml:space="preserve"> </w:t>
      </w:r>
      <w:r>
        <w:rPr>
          <w:rFonts w:ascii="Gandhari Unicode" w:hAnsi="Gandhari Unicode"/>
          <w:sz w:val="24"/>
          <w:sz w:val="24"/>
          <w:szCs w:val="24"/>
        </w:rPr>
        <w:t>னென்றானைப்</w:t>
      </w:r>
      <w:r>
        <w:rPr>
          <w:rFonts w:ascii="Gandhari Unicode" w:hAnsi="Gandhari Unicode"/>
          <w:sz w:val="24"/>
          <w:sz w:val="24"/>
          <w:szCs w:val="24"/>
          <w:lang w:val="en-DE"/>
        </w:rPr>
        <w:t xml:space="preserve"> </w:t>
      </w:r>
      <w:r>
        <w:rPr>
          <w:rFonts w:ascii="Gandhari Unicode" w:hAnsi="Gandhari Unicode"/>
          <w:sz w:val="24"/>
          <w:sz w:val="24"/>
          <w:szCs w:val="24"/>
        </w:rPr>
        <w:t>பற்றியென்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128-11 </w:t>
      </w:r>
      <w:r>
        <w:rPr>
          <w:rFonts w:ascii="Gandhari Unicode" w:hAnsi="Gandhari Unicode"/>
          <w:sz w:val="24"/>
          <w:sz w:val="24"/>
          <w:szCs w:val="24"/>
        </w:rPr>
        <w:t>னலந்தாரா</w:t>
      </w:r>
      <w:r>
        <w:rPr>
          <w:rFonts w:ascii="Gandhari Unicode" w:hAnsi="Gandhari Unicode"/>
          <w:sz w:val="24"/>
          <w:sz w:val="24"/>
          <w:szCs w:val="24"/>
          <w:lang w:val="en-DE"/>
        </w:rPr>
        <w:t xml:space="preserve"> </w:t>
      </w:r>
      <w:r>
        <w:rPr>
          <w:rFonts w:ascii="Gandhari Unicode" w:hAnsi="Gandhari Unicode"/>
          <w:sz w:val="24"/>
          <w:sz w:val="24"/>
          <w:szCs w:val="24"/>
        </w:rPr>
        <w:t>யோவெனத்</w:t>
      </w:r>
      <w:r>
        <w:rPr>
          <w:rFonts w:ascii="Gandhari Unicode" w:hAnsi="Gandhari Unicode"/>
          <w:sz w:val="24"/>
          <w:sz w:val="24"/>
          <w:szCs w:val="24"/>
          <w:lang w:val="en-DE"/>
        </w:rPr>
        <w:t xml:space="preserve"> </w:t>
      </w:r>
      <w:r>
        <w:rPr>
          <w:rFonts w:ascii="Gandhari Unicode" w:hAnsi="Gandhari Unicode"/>
          <w:sz w:val="24"/>
          <w:sz w:val="24"/>
          <w:szCs w:val="24"/>
        </w:rPr>
        <w:t>தொடுப்பேன்</w:t>
      </w:r>
      <w:r>
        <w:rPr>
          <w:rFonts w:ascii="Gandhari Unicode" w:hAnsi="Gandhari Unicode"/>
          <w:sz w:val="24"/>
          <w:sz w:val="24"/>
          <w:szCs w:val="24"/>
          <w:lang w:val="en-DE"/>
        </w:rPr>
        <w:t xml:space="preserve"> </w:t>
      </w:r>
      <w:r>
        <w:rPr>
          <w:rFonts w:ascii="Gandhari Unicode" w:hAnsi="Gandhari Unicode"/>
          <w:sz w:val="24"/>
          <w:sz w:val="24"/>
          <w:szCs w:val="24"/>
        </w:rPr>
        <w:t>போலவுங்</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128-12 </w:t>
      </w:r>
      <w:r>
        <w:rPr>
          <w:rFonts w:ascii="Gandhari Unicode" w:hAnsi="Gandhari Unicode"/>
          <w:sz w:val="24"/>
          <w:sz w:val="24"/>
          <w:szCs w:val="24"/>
        </w:rPr>
        <w:t>கலந்தாங்</w:t>
      </w:r>
      <w:r>
        <w:rPr>
          <w:rFonts w:ascii="Gandhari Unicode" w:hAnsi="Gandhari Unicode"/>
          <w:sz w:val="24"/>
          <w:sz w:val="24"/>
          <w:szCs w:val="24"/>
          <w:lang w:val="en-DE"/>
        </w:rPr>
        <w:t xml:space="preserve"> </w:t>
      </w:r>
      <w:r>
        <w:rPr>
          <w:rFonts w:ascii="Gandhari Unicode" w:hAnsi="Gandhari Unicode"/>
          <w:sz w:val="24"/>
          <w:sz w:val="24"/>
          <w:szCs w:val="24"/>
        </w:rPr>
        <w:t>கேயென்</w:t>
      </w:r>
      <w:r>
        <w:rPr>
          <w:rFonts w:ascii="Gandhari Unicode" w:hAnsi="Gandhari Unicode"/>
          <w:sz w:val="24"/>
          <w:sz w:val="24"/>
          <w:szCs w:val="24"/>
          <w:lang w:val="en-DE"/>
        </w:rPr>
        <w:t xml:space="preserve"> </w:t>
      </w:r>
      <w:r>
        <w:rPr>
          <w:rFonts w:ascii="Gandhari Unicode" w:hAnsi="Gandhari Unicode"/>
          <w:sz w:val="24"/>
          <w:sz w:val="24"/>
          <w:szCs w:val="24"/>
        </w:rPr>
        <w:t>கவின்பெற</w:t>
      </w:r>
      <w:r>
        <w:rPr>
          <w:rFonts w:ascii="Gandhari Unicode" w:hAnsi="Gandhari Unicode"/>
          <w:sz w:val="24"/>
          <w:sz w:val="24"/>
          <w:szCs w:val="24"/>
          <w:lang w:val="en-DE"/>
        </w:rPr>
        <w:t xml:space="preserve"> </w:t>
      </w:r>
      <w:r>
        <w:rPr>
          <w:rFonts w:ascii="Gandhari Unicode" w:hAnsi="Gandhari Unicode"/>
          <w:sz w:val="24"/>
          <w:sz w:val="24"/>
          <w:szCs w:val="24"/>
        </w:rPr>
        <w:t>முயங்கிப்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128-13 </w:t>
      </w:r>
      <w:r>
        <w:rPr>
          <w:rFonts w:ascii="Gandhari Unicode" w:hAnsi="Gandhari Unicode"/>
          <w:sz w:val="24"/>
          <w:sz w:val="24"/>
          <w:szCs w:val="24"/>
        </w:rPr>
        <w:t>புலம்ப</w:t>
      </w:r>
      <w:r>
        <w:rPr>
          <w:rFonts w:ascii="Gandhari Unicode" w:hAnsi="Gandhari Unicode"/>
          <w:sz w:val="24"/>
          <w:sz w:val="24"/>
          <w:szCs w:val="24"/>
          <w:lang w:val="en-DE"/>
        </w:rPr>
        <w:t xml:space="preserve"> </w:t>
      </w:r>
      <w:r>
        <w:rPr>
          <w:rFonts w:ascii="Gandhari Unicode" w:hAnsi="Gandhari Unicode"/>
          <w:sz w:val="24"/>
          <w:sz w:val="24"/>
          <w:szCs w:val="24"/>
        </w:rPr>
        <w:t>லோம்பென</w:t>
      </w:r>
      <w:r>
        <w:rPr>
          <w:rFonts w:ascii="Gandhari Unicode" w:hAnsi="Gandhari Unicode"/>
          <w:sz w:val="24"/>
          <w:sz w:val="24"/>
          <w:szCs w:val="24"/>
          <w:lang w:val="en-DE"/>
        </w:rPr>
        <w:t xml:space="preserve"> </w:t>
      </w:r>
      <w:r>
        <w:rPr>
          <w:rFonts w:ascii="Gandhari Unicode" w:hAnsi="Gandhari Unicode"/>
          <w:sz w:val="24"/>
          <w:sz w:val="24"/>
          <w:szCs w:val="24"/>
        </w:rPr>
        <w:t>வளிப்பான்</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128-14 </w:t>
      </w:r>
      <w:r>
        <w:rPr>
          <w:rFonts w:ascii="Gandhari Unicode" w:hAnsi="Gandhari Unicode"/>
          <w:sz w:val="24"/>
          <w:sz w:val="24"/>
          <w:szCs w:val="24"/>
        </w:rPr>
        <w:t>முலையிடைத்</w:t>
      </w:r>
      <w:r>
        <w:rPr>
          <w:rFonts w:ascii="Gandhari Unicode" w:hAnsi="Gandhari Unicode"/>
          <w:sz w:val="24"/>
          <w:sz w:val="24"/>
          <w:szCs w:val="24"/>
          <w:lang w:val="en-DE"/>
        </w:rPr>
        <w:t xml:space="preserve"> </w:t>
      </w:r>
      <w:r>
        <w:rPr>
          <w:rFonts w:ascii="Gandhari Unicode" w:hAnsi="Gandhari Unicode"/>
          <w:sz w:val="24"/>
          <w:sz w:val="24"/>
          <w:szCs w:val="24"/>
        </w:rPr>
        <w:t>துயிலு</w:t>
      </w:r>
      <w:r>
        <w:rPr>
          <w:rFonts w:ascii="Gandhari Unicode" w:hAnsi="Gandhari Unicode"/>
          <w:sz w:val="24"/>
          <w:sz w:val="24"/>
          <w:szCs w:val="24"/>
          <w:lang w:val="en-DE"/>
        </w:rPr>
        <w:t xml:space="preserve"> </w:t>
      </w:r>
      <w:r>
        <w:rPr>
          <w:rFonts w:ascii="Gandhari Unicode" w:hAnsi="Gandhari Unicode"/>
          <w:sz w:val="24"/>
          <w:sz w:val="24"/>
          <w:szCs w:val="24"/>
        </w:rPr>
        <w:t>மறந்தீத்</w:t>
      </w:r>
      <w:r>
        <w:rPr>
          <w:rFonts w:ascii="Gandhari Unicode" w:hAnsi="Gandhari Unicode"/>
          <w:sz w:val="24"/>
          <w:sz w:val="24"/>
          <w:szCs w:val="24"/>
          <w:lang w:val="en-DE"/>
        </w:rPr>
        <w:t xml:space="preserve"> </w:t>
      </w:r>
      <w:r>
        <w:rPr>
          <w:rFonts w:ascii="Gandhari Unicode" w:hAnsi="Gandhari Unicode"/>
          <w:sz w:val="24"/>
          <w:sz w:val="24"/>
          <w:szCs w:val="24"/>
        </w:rPr>
        <w:t>தோயென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128-15 </w:t>
      </w:r>
      <w:r>
        <w:rPr>
          <w:rFonts w:ascii="Gandhari Unicode" w:hAnsi="Gandhari Unicode"/>
          <w:sz w:val="24"/>
          <w:sz w:val="24"/>
          <w:szCs w:val="24"/>
        </w:rPr>
        <w:t>நிலையழி</w:t>
      </w:r>
      <w:r>
        <w:rPr>
          <w:rFonts w:ascii="Gandhari Unicode" w:hAnsi="Gandhari Unicode"/>
          <w:sz w:val="24"/>
          <w:sz w:val="24"/>
          <w:szCs w:val="24"/>
          <w:lang w:val="en-DE"/>
        </w:rPr>
        <w:t xml:space="preserve"> </w:t>
      </w:r>
      <w:r>
        <w:rPr>
          <w:rFonts w:ascii="Gandhari Unicode" w:hAnsi="Gandhari Unicode"/>
          <w:sz w:val="24"/>
          <w:sz w:val="24"/>
          <w:szCs w:val="24"/>
        </w:rPr>
        <w:t>நெஞ்சத்தே</w:t>
      </w:r>
      <w:r>
        <w:rPr>
          <w:rFonts w:ascii="Gandhari Unicode" w:hAnsi="Gandhari Unicode"/>
          <w:sz w:val="24"/>
          <w:sz w:val="24"/>
          <w:szCs w:val="24"/>
          <w:lang w:val="en-DE"/>
        </w:rPr>
        <w:t xml:space="preserve"> </w:t>
      </w:r>
      <w:r>
        <w:rPr>
          <w:rFonts w:ascii="Gandhari Unicode" w:hAnsi="Gandhari Unicode"/>
          <w:sz w:val="24"/>
          <w:sz w:val="24"/>
          <w:szCs w:val="24"/>
        </w:rPr>
        <w:t>னழுவேன்</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128-16 </w:t>
      </w:r>
      <w:r>
        <w:rPr>
          <w:rFonts w:ascii="Gandhari Unicode" w:hAnsi="Gandhari Unicode"/>
          <w:sz w:val="24"/>
          <w:sz w:val="24"/>
          <w:szCs w:val="24"/>
        </w:rPr>
        <w:t>வலையுறு</w:t>
      </w:r>
      <w:r>
        <w:rPr>
          <w:rFonts w:ascii="Gandhari Unicode" w:hAnsi="Gandhari Unicode"/>
          <w:sz w:val="24"/>
          <w:sz w:val="24"/>
          <w:szCs w:val="24"/>
          <w:lang w:val="en-DE"/>
        </w:rPr>
        <w:t xml:space="preserve"> </w:t>
      </w:r>
      <w:r>
        <w:rPr>
          <w:rFonts w:ascii="Gandhari Unicode" w:hAnsi="Gandhari Unicode"/>
          <w:sz w:val="24"/>
          <w:sz w:val="24"/>
          <w:szCs w:val="24"/>
        </w:rPr>
        <w:t>மயிலின்</w:t>
      </w:r>
      <w:r>
        <w:rPr>
          <w:rFonts w:ascii="Gandhari Unicode" w:hAnsi="Gandhari Unicode"/>
          <w:sz w:val="24"/>
          <w:sz w:val="24"/>
          <w:szCs w:val="24"/>
          <w:lang w:val="en-DE"/>
        </w:rPr>
        <w:t xml:space="preserve"> </w:t>
      </w:r>
      <w:r>
        <w:rPr>
          <w:rFonts w:ascii="Gandhari Unicode" w:hAnsi="Gandhari Unicode"/>
          <w:sz w:val="24"/>
          <w:sz w:val="24"/>
          <w:szCs w:val="24"/>
        </w:rPr>
        <w:t>வருந்தினை</w:t>
      </w:r>
      <w:r>
        <w:rPr>
          <w:rFonts w:ascii="Gandhari Unicode" w:hAnsi="Gandhari Unicode"/>
          <w:sz w:val="24"/>
          <w:sz w:val="24"/>
          <w:szCs w:val="24"/>
          <w:lang w:val="en-DE"/>
        </w:rPr>
        <w:t xml:space="preserve"> </w:t>
      </w:r>
      <w:r>
        <w:rPr>
          <w:rFonts w:ascii="Gandhari Unicode" w:hAnsi="Gandhari Unicode"/>
          <w:sz w:val="24"/>
          <w:sz w:val="24"/>
          <w:szCs w:val="24"/>
        </w:rPr>
        <w:t>பெரிதெனத்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128-17 </w:t>
      </w:r>
      <w:r>
        <w:rPr>
          <w:rFonts w:ascii="Gandhari Unicode" w:hAnsi="Gandhari Unicode"/>
          <w:sz w:val="24"/>
          <w:sz w:val="24"/>
          <w:szCs w:val="24"/>
        </w:rPr>
        <w:t>தலையுற</w:t>
      </w:r>
      <w:r>
        <w:rPr>
          <w:rFonts w:ascii="Gandhari Unicode" w:hAnsi="Gandhari Unicode"/>
          <w:sz w:val="24"/>
          <w:sz w:val="24"/>
          <w:szCs w:val="24"/>
          <w:lang w:val="en-DE"/>
        </w:rPr>
        <w:t xml:space="preserve"> </w:t>
      </w:r>
      <w:r>
        <w:rPr>
          <w:rFonts w:ascii="Gandhari Unicode" w:hAnsi="Gandhari Unicode"/>
          <w:sz w:val="24"/>
          <w:sz w:val="24"/>
          <w:szCs w:val="24"/>
        </w:rPr>
        <w:t>முன்னடிப்</w:t>
      </w:r>
      <w:r>
        <w:rPr>
          <w:rFonts w:ascii="Gandhari Unicode" w:hAnsi="Gandhari Unicode"/>
          <w:sz w:val="24"/>
          <w:sz w:val="24"/>
          <w:szCs w:val="24"/>
          <w:lang w:val="en-DE"/>
        </w:rPr>
        <w:t xml:space="preserve"> </w:t>
      </w:r>
      <w:r>
        <w:rPr>
          <w:rFonts w:ascii="Gandhari Unicode" w:hAnsi="Gandhari Unicode"/>
          <w:sz w:val="24"/>
          <w:sz w:val="24"/>
          <w:szCs w:val="24"/>
        </w:rPr>
        <w:t>பணிவான்</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128-18 </w:t>
      </w:r>
      <w:r>
        <w:rPr>
          <w:rFonts w:ascii="Gandhari Unicode" w:hAnsi="Gandhari Unicode"/>
          <w:sz w:val="24"/>
          <w:sz w:val="24"/>
          <w:szCs w:val="24"/>
        </w:rPr>
        <w:t>கோதை</w:t>
      </w:r>
      <w:r>
        <w:rPr>
          <w:rFonts w:ascii="Gandhari Unicode" w:hAnsi="Gandhari Unicode"/>
          <w:sz w:val="24"/>
          <w:sz w:val="24"/>
          <w:szCs w:val="24"/>
          <w:lang w:val="en-DE"/>
        </w:rPr>
        <w:t xml:space="preserve"> </w:t>
      </w:r>
      <w:r>
        <w:rPr>
          <w:rFonts w:ascii="Gandhari Unicode" w:hAnsi="Gandhari Unicode"/>
          <w:sz w:val="24"/>
          <w:sz w:val="24"/>
          <w:szCs w:val="24"/>
        </w:rPr>
        <w:t>கோலா</w:t>
      </w:r>
      <w:r>
        <w:rPr>
          <w:rFonts w:ascii="Gandhari Unicode" w:hAnsi="Gandhari Unicode"/>
          <w:sz w:val="24"/>
          <w:sz w:val="24"/>
          <w:szCs w:val="24"/>
          <w:lang w:val="en-DE"/>
        </w:rPr>
        <w:t xml:space="preserve"> </w:t>
      </w:r>
      <w:r>
        <w:rPr>
          <w:rFonts w:ascii="Gandhari Unicode" w:hAnsi="Gandhari Unicode"/>
          <w:sz w:val="24"/>
          <w:sz w:val="24"/>
          <w:szCs w:val="24"/>
        </w:rPr>
        <w:t>விறைஞ்சி</w:t>
      </w:r>
      <w:r>
        <w:rPr>
          <w:rFonts w:ascii="Gandhari Unicode" w:hAnsi="Gandhari Unicode"/>
          <w:sz w:val="24"/>
          <w:sz w:val="24"/>
          <w:szCs w:val="24"/>
          <w:lang w:val="en-DE"/>
        </w:rPr>
        <w:t xml:space="preserve"> </w:t>
      </w:r>
      <w:r>
        <w:rPr>
          <w:rFonts w:ascii="Gandhari Unicode" w:hAnsi="Gandhari Unicode"/>
          <w:sz w:val="24"/>
          <w:sz w:val="24"/>
          <w:szCs w:val="24"/>
        </w:rPr>
        <w:t>நின்ற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128-19 </w:t>
      </w:r>
      <w:r>
        <w:rPr>
          <w:rFonts w:ascii="Gandhari Unicode" w:hAnsi="Gandhari Unicode"/>
          <w:sz w:val="24"/>
          <w:sz w:val="24"/>
          <w:szCs w:val="24"/>
        </w:rPr>
        <w:t>வூதையஞ்</w:t>
      </w:r>
      <w:r>
        <w:rPr>
          <w:rFonts w:ascii="Gandhari Unicode" w:hAnsi="Gandhari Unicode"/>
          <w:sz w:val="24"/>
          <w:sz w:val="24"/>
          <w:szCs w:val="24"/>
          <w:lang w:val="en-DE"/>
        </w:rPr>
        <w:t xml:space="preserve"> </w:t>
      </w:r>
      <w:r>
        <w:rPr>
          <w:rFonts w:ascii="Gandhari Unicode" w:hAnsi="Gandhari Unicode"/>
          <w:sz w:val="24"/>
          <w:sz w:val="24"/>
          <w:szCs w:val="24"/>
        </w:rPr>
        <w:t>சேர்ப்பனை</w:t>
      </w:r>
      <w:r>
        <w:rPr>
          <w:rFonts w:ascii="Gandhari Unicode" w:hAnsi="Gandhari Unicode"/>
          <w:sz w:val="24"/>
          <w:sz w:val="24"/>
          <w:szCs w:val="24"/>
          <w:lang w:val="en-DE"/>
        </w:rPr>
        <w:t xml:space="preserve"> </w:t>
      </w:r>
      <w:r>
        <w:rPr>
          <w:rFonts w:ascii="Gandhari Unicode" w:hAnsi="Gandhari Unicode"/>
          <w:sz w:val="24"/>
          <w:sz w:val="24"/>
          <w:szCs w:val="24"/>
        </w:rPr>
        <w:t>யலைப்பேன்</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128-20 </w:t>
      </w:r>
      <w:r>
        <w:rPr>
          <w:rFonts w:ascii="Gandhari Unicode" w:hAnsi="Gandhari Unicode"/>
          <w:sz w:val="24"/>
          <w:sz w:val="24"/>
          <w:szCs w:val="24"/>
        </w:rPr>
        <w:t>யாதென்</w:t>
      </w:r>
      <w:r>
        <w:rPr>
          <w:rFonts w:ascii="Gandhari Unicode" w:hAnsi="Gandhari Unicode"/>
          <w:sz w:val="24"/>
          <w:sz w:val="24"/>
          <w:szCs w:val="24"/>
          <w:lang w:val="en-DE"/>
        </w:rPr>
        <w:t xml:space="preserve"> </w:t>
      </w:r>
      <w:r>
        <w:rPr>
          <w:rFonts w:ascii="Gandhari Unicode" w:hAnsi="Gandhari Unicode"/>
          <w:sz w:val="24"/>
          <w:sz w:val="24"/>
          <w:szCs w:val="24"/>
        </w:rPr>
        <w:t>பிழைப்பென</w:t>
      </w:r>
      <w:r>
        <w:rPr>
          <w:rFonts w:ascii="Gandhari Unicode" w:hAnsi="Gandhari Unicode"/>
          <w:sz w:val="24"/>
          <w:sz w:val="24"/>
          <w:szCs w:val="24"/>
          <w:lang w:val="en-DE"/>
        </w:rPr>
        <w:t xml:space="preserve"> </w:t>
      </w:r>
      <w:r>
        <w:rPr>
          <w:rFonts w:ascii="Gandhari Unicode" w:hAnsi="Gandhari Unicode"/>
          <w:sz w:val="24"/>
          <w:sz w:val="24"/>
          <w:szCs w:val="24"/>
        </w:rPr>
        <w:t>நடுங்கி</w:t>
      </w:r>
      <w:r>
        <w:rPr>
          <w:rFonts w:ascii="Gandhari Unicode" w:hAnsi="Gandhari Unicode"/>
          <w:sz w:val="24"/>
          <w:sz w:val="24"/>
          <w:szCs w:val="24"/>
          <w:lang w:val="en-DE"/>
        </w:rPr>
        <w:t xml:space="preserve"> </w:t>
      </w:r>
      <w:r>
        <w:rPr>
          <w:rFonts w:ascii="Gandhari Unicode" w:hAnsi="Gandhari Unicode"/>
          <w:sz w:val="24"/>
          <w:sz w:val="24"/>
          <w:szCs w:val="24"/>
        </w:rPr>
        <w:t>யாங்கே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128-21 </w:t>
      </w:r>
      <w:r>
        <w:rPr>
          <w:rFonts w:ascii="Gandhari Unicode" w:hAnsi="Gandhari Unicode"/>
          <w:sz w:val="24"/>
          <w:sz w:val="24"/>
          <w:szCs w:val="24"/>
        </w:rPr>
        <w:t>பேதையைப்</w:t>
      </w:r>
      <w:r>
        <w:rPr>
          <w:rFonts w:ascii="Gandhari Unicode" w:hAnsi="Gandhari Unicode"/>
          <w:sz w:val="24"/>
          <w:sz w:val="24"/>
          <w:szCs w:val="24"/>
          <w:lang w:val="en-DE"/>
        </w:rPr>
        <w:t xml:space="preserve"> </w:t>
      </w:r>
      <w:r>
        <w:rPr>
          <w:rFonts w:ascii="Gandhari Unicode" w:hAnsi="Gandhari Unicode"/>
          <w:sz w:val="24"/>
          <w:sz w:val="24"/>
          <w:szCs w:val="24"/>
        </w:rPr>
        <w:t>பெரிதெனத்</w:t>
      </w:r>
      <w:r>
        <w:rPr>
          <w:rFonts w:ascii="Gandhari Unicode" w:hAnsi="Gandhari Unicode"/>
          <w:sz w:val="24"/>
          <w:sz w:val="24"/>
          <w:szCs w:val="24"/>
          <w:lang w:val="en-DE"/>
        </w:rPr>
        <w:t xml:space="preserve"> </w:t>
      </w:r>
      <w:r>
        <w:rPr>
          <w:rFonts w:ascii="Gandhari Unicode" w:hAnsi="Gandhari Unicode"/>
          <w:sz w:val="24"/>
          <w:sz w:val="24"/>
          <w:szCs w:val="24"/>
        </w:rPr>
        <w:t>தெளிப்பான்</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12a</w:t>
      </w:r>
      <w:r>
        <w:rPr>
          <w:rFonts w:ascii="Gandhari Unicode" w:hAnsi="Gandhari Unicode"/>
          <w:sz w:val="24"/>
          <w:szCs w:val="24"/>
          <w:lang w:val="en-DE"/>
        </w:rPr>
        <w:t xml:space="preserve"> </w:t>
      </w:r>
      <w:r>
        <w:rPr>
          <w:rFonts w:ascii="Gandhari Unicode" w:hAnsi="Gandhari Unicode"/>
          <w:sz w:val="24"/>
          <w:sz w:val="24"/>
          <w:szCs w:val="24"/>
        </w:rPr>
        <w:t>கலந்தாங்</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கலைந்தாங்</w:t>
      </w:r>
      <w:r>
        <w:rPr>
          <w:rFonts w:ascii="Gandhari Unicode" w:hAnsi="Gandhari Unicode"/>
          <w:sz w:val="24"/>
          <w:sz w:val="24"/>
          <w:szCs w:val="24"/>
          <w:lang w:val="en-DE"/>
        </w:rPr>
        <w:t xml:space="preserve"> </w:t>
      </w:r>
      <w:r>
        <w:rPr>
          <w:rFonts w:ascii="Gandhari Unicode" w:hAnsi="Gandhari Unicode"/>
          <w:sz w:val="24"/>
          <w:szCs w:val="24"/>
          <w:lang w:val="en-DE"/>
        </w:rPr>
        <w:t>EAv, G3+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17c</w:t>
      </w:r>
      <w:r>
        <w:rPr>
          <w:rFonts w:ascii="Gandhari Unicode" w:hAnsi="Gandhari Unicode"/>
          <w:sz w:val="24"/>
          <w:szCs w:val="24"/>
          <w:lang w:val="en-DE"/>
        </w:rPr>
        <w:t xml:space="preserve"> </w:t>
      </w:r>
      <w:r>
        <w:rPr>
          <w:rFonts w:ascii="Gandhari Unicode" w:hAnsi="Gandhari Unicode"/>
          <w:sz w:val="24"/>
          <w:sz w:val="24"/>
          <w:szCs w:val="24"/>
        </w:rPr>
        <w:t>பணிவான்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பணிப்பான்</w:t>
      </w:r>
      <w:r>
        <w:rPr>
          <w:rFonts w:ascii="Gandhari Unicode" w:hAnsi="Gandhari Unicode"/>
          <w:sz w:val="24"/>
          <w:sz w:val="24"/>
          <w:szCs w:val="24"/>
          <w:lang w:val="en-DE"/>
        </w:rPr>
        <w:t xml:space="preserve"> </w:t>
      </w:r>
      <w:r>
        <w:rPr>
          <w:rFonts w:ascii="Gandhari Unicode" w:hAnsi="Gandhari Unicode"/>
          <w:sz w:val="24"/>
          <w:szCs w:val="24"/>
          <w:lang w:val="en-DE"/>
        </w:rPr>
        <w:t>EAv, G3+</w:t>
      </w:r>
      <w:r>
        <w:rPr>
          <w:rFonts w:ascii="Gandhari Unicode" w:hAnsi="Gandhari Unicode"/>
          <w:sz w:val="24"/>
          <w:szCs w:val="24"/>
        </w:rPr>
        <w:t>6+7</w:t>
      </w:r>
      <w:r>
        <w:rPr>
          <w:rFonts w:ascii="Gandhari Unicode" w:hAnsi="Gandhari Unicode"/>
          <w:sz w:val="24"/>
          <w:szCs w:val="24"/>
          <w:lang w:val="en-DE"/>
        </w:rPr>
        <w:t>, 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128-22 </w:t>
      </w:r>
      <w:r>
        <w:rPr>
          <w:rFonts w:ascii="Gandhari Unicode" w:hAnsi="Gandhari Unicode"/>
          <w:sz w:val="24"/>
          <w:sz w:val="24"/>
          <w:szCs w:val="24"/>
        </w:rPr>
        <w:t>ஆங்கு</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128-23 </w:t>
      </w:r>
      <w:r>
        <w:rPr>
          <w:rFonts w:ascii="Gandhari Unicode" w:hAnsi="Gandhari Unicode"/>
          <w:sz w:val="24"/>
          <w:sz w:val="24"/>
          <w:szCs w:val="24"/>
        </w:rPr>
        <w:t>கனவினாற்</w:t>
      </w:r>
      <w:r>
        <w:rPr>
          <w:rStyle w:val="FootnoteAnchor"/>
          <w:rFonts w:ascii="Gandhari Unicode" w:hAnsi="Gandhari Unicode"/>
          <w:sz w:val="24"/>
          <w:sz w:val="24"/>
          <w:szCs w:val="24"/>
        </w:rPr>
        <w:footnoteReference w:id="280"/>
      </w:r>
      <w:r>
        <w:rPr>
          <w:rFonts w:ascii="Gandhari Unicode" w:hAnsi="Gandhari Unicode"/>
          <w:sz w:val="24"/>
          <w:sz w:val="24"/>
          <w:szCs w:val="24"/>
          <w:lang w:val="en-DE"/>
        </w:rPr>
        <w:t xml:space="preserve"> </w:t>
      </w:r>
      <w:r>
        <w:rPr>
          <w:rFonts w:ascii="Gandhari Unicode" w:hAnsi="Gandhari Unicode"/>
          <w:sz w:val="24"/>
          <w:sz w:val="24"/>
          <w:szCs w:val="24"/>
        </w:rPr>
        <w:t>கண்டேன்</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r>
        <w:rPr>
          <w:rFonts w:ascii="Gandhari Unicode" w:hAnsi="Gandhari Unicode"/>
          <w:sz w:val="24"/>
          <w:sz w:val="24"/>
          <w:szCs w:val="24"/>
        </w:rPr>
        <w:t>காண்டகக்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128-24 </w:t>
      </w:r>
      <w:r>
        <w:rPr>
          <w:rFonts w:ascii="Gandhari Unicode" w:hAnsi="Gandhari Unicode"/>
          <w:sz w:val="24"/>
          <w:sz w:val="24"/>
          <w:szCs w:val="24"/>
        </w:rPr>
        <w:t>கனவின்</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கானலஞ்</w:t>
      </w:r>
      <w:r>
        <w:rPr>
          <w:rFonts w:ascii="Gandhari Unicode" w:hAnsi="Gandhari Unicode"/>
          <w:sz w:val="24"/>
          <w:sz w:val="24"/>
          <w:szCs w:val="24"/>
          <w:lang w:val="en-DE"/>
        </w:rPr>
        <w:t xml:space="preserve"> </w:t>
      </w:r>
      <w:r>
        <w:rPr>
          <w:rFonts w:ascii="Gandhari Unicode" w:hAnsi="Gandhari Unicode"/>
          <w:sz w:val="24"/>
          <w:sz w:val="24"/>
          <w:szCs w:val="24"/>
        </w:rPr>
        <w:t>சேர்ப்ப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128-25 </w:t>
      </w:r>
      <w:r>
        <w:rPr>
          <w:rFonts w:ascii="Gandhari Unicode" w:hAnsi="Gandhari Unicode"/>
          <w:sz w:val="24"/>
          <w:sz w:val="24"/>
          <w:szCs w:val="24"/>
        </w:rPr>
        <w:t>னனவின்</w:t>
      </w:r>
      <w:r>
        <w:rPr>
          <w:rFonts w:ascii="Gandhari Unicode" w:hAnsi="Gandhari Unicode"/>
          <w:sz w:val="24"/>
          <w:sz w:val="24"/>
          <w:szCs w:val="24"/>
          <w:lang w:val="en-DE"/>
        </w:rPr>
        <w:t xml:space="preserve"> </w:t>
      </w:r>
      <w:r>
        <w:rPr>
          <w:rFonts w:ascii="Gandhari Unicode" w:hAnsi="Gandhari Unicode"/>
          <w:sz w:val="24"/>
          <w:sz w:val="24"/>
          <w:szCs w:val="24"/>
        </w:rPr>
        <w:t>வருதலு முண்டென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128-26 </w:t>
      </w:r>
      <w:r>
        <w:rPr>
          <w:rFonts w:ascii="Gandhari Unicode" w:hAnsi="Gandhari Unicode"/>
          <w:sz w:val="24"/>
          <w:sz w:val="24"/>
          <w:szCs w:val="24"/>
        </w:rPr>
        <w:t>வவன்வரை</w:t>
      </w:r>
      <w:r>
        <w:rPr>
          <w:rFonts w:ascii="Gandhari Unicode" w:hAnsi="Gandhari Unicode"/>
          <w:sz w:val="24"/>
          <w:sz w:val="24"/>
          <w:szCs w:val="24"/>
          <w:lang w:val="en-DE"/>
        </w:rPr>
        <w:t xml:space="preserve"> </w:t>
      </w:r>
      <w:r>
        <w:rPr>
          <w:rFonts w:ascii="Gandhari Unicode" w:hAnsi="Gandhari Unicode"/>
          <w:sz w:val="24"/>
          <w:sz w:val="24"/>
          <w:szCs w:val="24"/>
        </w:rPr>
        <w:t>நின்றதென்</w:t>
      </w:r>
      <w:r>
        <w:rPr>
          <w:rFonts w:ascii="Gandhari Unicode" w:hAnsi="Gandhari Unicode"/>
          <w:sz w:val="24"/>
          <w:sz w:val="24"/>
          <w:szCs w:val="24"/>
          <w:lang w:val="en-DE"/>
        </w:rPr>
        <w:t xml:space="preserve"> </w:t>
      </w:r>
      <w:r>
        <w:rPr>
          <w:rFonts w:ascii="Gandhari Unicode" w:hAnsi="Gandhari Unicode"/>
          <w:sz w:val="24"/>
          <w:sz w:val="24"/>
          <w:szCs w:val="24"/>
        </w:rPr>
        <w:t>னரும்பெற</w:t>
      </w:r>
      <w:r>
        <w:rPr>
          <w:rFonts w:ascii="Gandhari Unicode" w:hAnsi="Gandhari Unicode"/>
          <w:sz w:val="24"/>
          <w:sz w:val="24"/>
          <w:szCs w:val="24"/>
          <w:lang w:val="en-DE"/>
        </w:rPr>
        <w:t xml:space="preserve"> </w:t>
      </w:r>
      <w:r>
        <w:rPr>
          <w:rFonts w:ascii="Gandhari Unicode" w:hAnsi="Gandhari Unicode"/>
          <w:sz w:val="24"/>
          <w:sz w:val="24"/>
          <w:szCs w:val="24"/>
        </w:rPr>
        <w:t>லுயிரே</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23a</w:t>
      </w:r>
      <w:r>
        <w:rPr>
          <w:rFonts w:ascii="Gandhari Unicode" w:hAnsi="Gandhari Unicode"/>
          <w:sz w:val="24"/>
          <w:szCs w:val="24"/>
          <w:lang w:val="en-DE"/>
        </w:rPr>
        <w:t xml:space="preserve"> </w:t>
      </w:r>
      <w:r>
        <w:rPr>
          <w:rFonts w:ascii="Gandhari Unicode" w:hAnsi="Gandhari Unicode"/>
          <w:sz w:val="24"/>
          <w:sz w:val="24"/>
          <w:szCs w:val="24"/>
        </w:rPr>
        <w:t>கனவினாற்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G3+7, C3; </w:t>
      </w:r>
      <w:r>
        <w:rPr>
          <w:rFonts w:ascii="Gandhari Unicode" w:hAnsi="Gandhari Unicode"/>
          <w:sz w:val="24"/>
          <w:sz w:val="24"/>
          <w:szCs w:val="24"/>
        </w:rPr>
        <w:t>கனவிற்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26a</w:t>
      </w:r>
      <w:r>
        <w:rPr>
          <w:rFonts w:ascii="Gandhari Unicode" w:hAnsi="Gandhari Unicode"/>
          <w:sz w:val="24"/>
          <w:szCs w:val="24"/>
          <w:lang w:val="en-DE"/>
        </w:rPr>
        <w:t xml:space="preserve"> </w:t>
      </w:r>
      <w:r>
        <w:rPr>
          <w:rFonts w:ascii="Gandhari Unicode" w:hAnsi="Gandhari Unicode"/>
          <w:sz w:val="24"/>
          <w:sz w:val="24"/>
          <w:szCs w:val="24"/>
        </w:rPr>
        <w:t>வவன்வரை</w:t>
      </w:r>
      <w:r>
        <w:rPr>
          <w:rFonts w:ascii="Gandhari Unicode" w:hAnsi="Gandhari Unicode"/>
          <w:sz w:val="24"/>
          <w:sz w:val="24"/>
          <w:szCs w:val="24"/>
          <w:lang w:val="en-DE"/>
        </w:rPr>
        <w:t xml:space="preserve"> </w:t>
      </w:r>
      <w:r>
        <w:rPr>
          <w:rFonts w:ascii="Gandhari Unicode" w:hAnsi="Gandhari Unicode"/>
          <w:sz w:val="24"/>
          <w:szCs w:val="24"/>
          <w:lang w:val="en-DE"/>
        </w:rPr>
        <w:t>ET, EAv,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வனைநிரை</w:t>
      </w:r>
      <w:r>
        <w:rPr>
          <w:rFonts w:ascii="Gandhari Unicode" w:hAnsi="Gandhari Unicode"/>
          <w:sz w:val="24"/>
          <w:sz w:val="24"/>
          <w:szCs w:val="24"/>
          <w:lang w:val="en-DE"/>
        </w:rPr>
        <w:t xml:space="preserve"> </w:t>
      </w:r>
      <w:r>
        <w:rPr>
          <w:rFonts w:ascii="Gandhari Unicode" w:hAnsi="Gandhari Unicode"/>
          <w:sz w:val="24"/>
          <w:szCs w:val="24"/>
          <w:lang w:val="en-DE"/>
        </w:rPr>
        <w:t>EA, EK, EV, ER</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tōḷ tuṟant* aruḷātavar pōl niṉṟu </w:t>
      </w:r>
    </w:p>
    <w:p>
      <w:pPr>
        <w:pStyle w:val="Normal"/>
        <w:spacing w:lineRule="auto" w:line="276"/>
        <w:rPr>
          <w:rFonts w:ascii="Gandhari Unicode" w:hAnsi="Gandhari Unicode"/>
          <w:lang w:val="en-DE"/>
        </w:rPr>
      </w:pPr>
      <w:r>
        <w:rPr>
          <w:rFonts w:ascii="Gandhari Unicode" w:hAnsi="Gandhari Unicode"/>
          <w:lang w:val="en-DE"/>
        </w:rPr>
        <w:t xml:space="preserve">vāṭai tūkka vaṇaṅkiya tāḻai </w:t>
      </w:r>
    </w:p>
    <w:p>
      <w:pPr>
        <w:pStyle w:val="Normal"/>
        <w:spacing w:lineRule="auto" w:line="276"/>
        <w:rPr>
          <w:rFonts w:ascii="Gandhari Unicode" w:hAnsi="Gandhari Unicode"/>
          <w:lang w:val="en-DE"/>
        </w:rPr>
      </w:pPr>
      <w:r>
        <w:rPr>
          <w:rFonts w:ascii="Gandhari Unicode" w:hAnsi="Gandhari Unicode"/>
          <w:lang w:val="en-DE"/>
        </w:rPr>
        <w:t xml:space="preserve">~āṭu kōṭṭ* irunta ~acai naṭai nārai </w:t>
      </w:r>
    </w:p>
    <w:p>
      <w:pPr>
        <w:pStyle w:val="Normal"/>
        <w:spacing w:lineRule="auto" w:line="276"/>
        <w:rPr>
          <w:rFonts w:ascii="Gandhari Unicode" w:hAnsi="Gandhari Unicode"/>
          <w:lang w:val="en-DE"/>
        </w:rPr>
      </w:pPr>
      <w:r>
        <w:rPr>
          <w:rFonts w:ascii="Gandhari Unicode" w:hAnsi="Gandhari Unicode"/>
          <w:lang w:val="en-DE"/>
        </w:rPr>
        <w:t>naḷi ~irum kaṅkul nam tuyar aṟiyāt*</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aḷi ~iṉṟu piṇi ~iṉṟu viḷiyātu naralum </w:t>
        <w:tab/>
        <w:t>5</w:t>
      </w:r>
    </w:p>
    <w:p>
      <w:pPr>
        <w:pStyle w:val="Normal"/>
        <w:spacing w:lineRule="auto" w:line="276"/>
        <w:rPr>
          <w:rFonts w:ascii="Gandhari Unicode" w:hAnsi="Gandhari Unicode"/>
          <w:lang w:val="en-DE"/>
        </w:rPr>
      </w:pPr>
      <w:r>
        <w:rPr>
          <w:rFonts w:ascii="Gandhari Unicode" w:hAnsi="Gandhari Unicode"/>
          <w:lang w:val="en-DE"/>
        </w:rPr>
        <w:t xml:space="preserve">kāṉalam cērppaṉai+ kaṇṭāy pōla+ </w:t>
      </w:r>
    </w:p>
    <w:p>
      <w:pPr>
        <w:pStyle w:val="Normal"/>
        <w:spacing w:lineRule="auto" w:line="276"/>
        <w:rPr>
          <w:rFonts w:ascii="Gandhari Unicode" w:hAnsi="Gandhari Unicode"/>
          <w:lang w:val="en-DE"/>
        </w:rPr>
      </w:pPr>
      <w:r>
        <w:rPr>
          <w:rFonts w:ascii="Gandhari Unicode" w:hAnsi="Gandhari Unicode"/>
          <w:lang w:val="en-DE"/>
        </w:rPr>
        <w:t xml:space="preserve">putuvatu kaviṉiṉai ~eṉṟi ~āyiṉ </w:t>
      </w:r>
    </w:p>
    <w:p>
      <w:pPr>
        <w:pStyle w:val="Normal"/>
        <w:spacing w:lineRule="auto" w:line="276"/>
        <w:rPr>
          <w:rFonts w:ascii="Gandhari Unicode" w:hAnsi="Gandhari Unicode"/>
          <w:lang w:val="en-DE"/>
        </w:rPr>
      </w:pPr>
      <w:r>
        <w:rPr>
          <w:rFonts w:ascii="Gandhari Unicode" w:hAnsi="Gandhari Unicode"/>
          <w:lang w:val="en-DE"/>
        </w:rPr>
        <w:t>naṉaviṉ vārā nayaṉ il āḷaṉai+</w:t>
      </w:r>
    </w:p>
    <w:p>
      <w:pPr>
        <w:pStyle w:val="Normal"/>
        <w:spacing w:lineRule="auto" w:line="276" w:before="0" w:after="60"/>
        <w:rPr>
          <w:rFonts w:ascii="Gandhari Unicode" w:hAnsi="Gandhari Unicode"/>
          <w:lang w:val="en-DE"/>
        </w:rPr>
      </w:pPr>
      <w:r>
        <w:rPr>
          <w:rFonts w:ascii="Gandhari Unicode" w:hAnsi="Gandhari Unicode"/>
          <w:lang w:val="en-DE"/>
        </w:rPr>
        <w:t>kaṉaviṉ kaṇṭ(u) yāṉ ceytatu kēḷiṉi;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alant’ āṅk* amaiyaleṉ eṉṟāṉai+ paṟṟi ~eṉ </w:t>
        <w:tab/>
        <w:t>10</w:t>
      </w:r>
    </w:p>
    <w:p>
      <w:pPr>
        <w:pStyle w:val="Normal"/>
        <w:spacing w:lineRule="auto" w:line="276"/>
        <w:rPr>
          <w:rFonts w:ascii="Gandhari Unicode" w:hAnsi="Gandhari Unicode"/>
          <w:lang w:val="en-DE"/>
        </w:rPr>
      </w:pPr>
      <w:r>
        <w:rPr>
          <w:rFonts w:ascii="Gandhari Unicode" w:hAnsi="Gandhari Unicode"/>
          <w:lang w:val="en-DE"/>
        </w:rPr>
        <w:t xml:space="preserve">nalam tārāy-ō ~eṉa+ toṭuppēṉ pōlavum </w:t>
      </w:r>
    </w:p>
    <w:p>
      <w:pPr>
        <w:pStyle w:val="Normal"/>
        <w:spacing w:lineRule="auto" w:line="276"/>
        <w:rPr>
          <w:rFonts w:ascii="Gandhari Unicode" w:hAnsi="Gandhari Unicode"/>
          <w:lang w:val="en-DE"/>
        </w:rPr>
      </w:pPr>
      <w:r>
        <w:rPr>
          <w:rFonts w:ascii="Gandhari Unicode" w:hAnsi="Gandhari Unicode"/>
          <w:lang w:val="en-DE"/>
        </w:rPr>
        <w:t>kalant’ āṅkē ~eṉ kaviṉ peṟa muyaṅki+</w:t>
      </w:r>
    </w:p>
    <w:p>
      <w:pPr>
        <w:pStyle w:val="Normal"/>
        <w:spacing w:lineRule="auto" w:line="276" w:before="0" w:after="60"/>
        <w:rPr>
          <w:rFonts w:ascii="Gandhari Unicode" w:hAnsi="Gandhari Unicode"/>
          <w:lang w:val="en-DE"/>
        </w:rPr>
      </w:pPr>
      <w:r>
        <w:rPr>
          <w:rFonts w:ascii="Gandhari Unicode" w:hAnsi="Gandhari Unicode"/>
          <w:lang w:val="en-DE"/>
        </w:rPr>
        <w:t>pulampal ōmp* eṉa ~aḷippāṉ pōlavum;</w:t>
      </w:r>
    </w:p>
    <w:p>
      <w:pPr>
        <w:pStyle w:val="Normal"/>
        <w:spacing w:lineRule="auto" w:line="276"/>
        <w:rPr>
          <w:rFonts w:ascii="Gandhari Unicode" w:hAnsi="Gandhari Unicode"/>
          <w:lang w:val="en-DE"/>
        </w:rPr>
      </w:pPr>
      <w:r>
        <w:rPr>
          <w:rFonts w:ascii="Gandhari Unicode" w:hAnsi="Gandhari Unicode"/>
          <w:lang w:val="en-DE"/>
        </w:rPr>
        <w:t>mulai-~iṭai+ tuyilum maṟantīttōy</w:t>
      </w:r>
      <w:r>
        <w:rPr>
          <w:rStyle w:val="FootnoteAnchor"/>
          <w:rFonts w:ascii="Gandhari Unicode" w:hAnsi="Gandhari Unicode"/>
        </w:rPr>
        <w:footnoteReference w:id="281"/>
      </w:r>
      <w:r>
        <w:rPr>
          <w:rFonts w:ascii="Gandhari Unicode" w:hAnsi="Gandhari Unicode"/>
          <w:lang w:val="en-DE"/>
        </w:rPr>
        <w:t xml:space="preserve"> eṉa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nilai ~aḻi neñcattēṉ aḻuvēṉ pōlavum </w:t>
        <w:tab/>
        <w:t>15</w:t>
      </w:r>
    </w:p>
    <w:p>
      <w:pPr>
        <w:pStyle w:val="Normal"/>
        <w:spacing w:lineRule="auto" w:line="276"/>
        <w:rPr>
          <w:rFonts w:ascii="Gandhari Unicode" w:hAnsi="Gandhari Unicode"/>
          <w:lang w:val="en-DE"/>
        </w:rPr>
      </w:pPr>
      <w:r>
        <w:rPr>
          <w:rFonts w:ascii="Gandhari Unicode" w:hAnsi="Gandhari Unicode"/>
          <w:lang w:val="en-DE"/>
        </w:rPr>
        <w:t>valai ~uṟu mayiliṉ varuntiṉai perit* eṉa+</w:t>
      </w:r>
    </w:p>
    <w:p>
      <w:pPr>
        <w:pStyle w:val="Normal"/>
        <w:spacing w:lineRule="auto" w:line="276" w:before="0" w:after="60"/>
        <w:rPr>
          <w:rFonts w:ascii="Gandhari Unicode" w:hAnsi="Gandhari Unicode"/>
          <w:lang w:val="en-DE"/>
        </w:rPr>
      </w:pPr>
      <w:r>
        <w:rPr>
          <w:rFonts w:ascii="Gandhari Unicode" w:hAnsi="Gandhari Unicode"/>
          <w:lang w:val="en-DE"/>
        </w:rPr>
        <w:t>talai ~uṟa muṉ +aṭi+ paṇivāṉ pōlavum;</w:t>
      </w:r>
    </w:p>
    <w:p>
      <w:pPr>
        <w:pStyle w:val="Normal"/>
        <w:spacing w:lineRule="auto" w:line="276"/>
        <w:rPr>
          <w:rFonts w:ascii="Gandhari Unicode" w:hAnsi="Gandhari Unicode"/>
          <w:lang w:val="en-DE"/>
        </w:rPr>
      </w:pPr>
      <w:r>
        <w:rPr>
          <w:rFonts w:ascii="Gandhari Unicode" w:hAnsi="Gandhari Unicode"/>
          <w:lang w:val="en-DE"/>
        </w:rPr>
        <w:t xml:space="preserve">kōtai kōl ā ~iṟaiñci niṉṟa </w:t>
      </w:r>
    </w:p>
    <w:p>
      <w:pPr>
        <w:pStyle w:val="Normal"/>
        <w:spacing w:lineRule="auto" w:line="276"/>
        <w:rPr>
          <w:rFonts w:ascii="Gandhari Unicode" w:hAnsi="Gandhari Unicode"/>
          <w:lang w:val="en-DE"/>
        </w:rPr>
      </w:pPr>
      <w:r>
        <w:rPr>
          <w:rFonts w:ascii="Gandhari Unicode" w:hAnsi="Gandhari Unicode"/>
          <w:lang w:val="en-DE"/>
        </w:rPr>
        <w:t xml:space="preserve">~ūtaiyam cērppaṉai ~alaippēṉ pōlavum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yāt* eṉ piḻaipp* eṉa naṭuṅki yāṅkē </w:t>
        <w:tab/>
        <w:t>20</w:t>
      </w:r>
    </w:p>
    <w:p>
      <w:pPr>
        <w:pStyle w:val="Normal"/>
        <w:spacing w:lineRule="auto" w:line="276" w:before="0" w:after="60"/>
        <w:rPr>
          <w:rFonts w:ascii="Gandhari Unicode" w:hAnsi="Gandhari Unicode"/>
          <w:lang w:val="en-DE"/>
        </w:rPr>
      </w:pPr>
      <w:r>
        <w:rPr>
          <w:rFonts w:ascii="Gandhari Unicode" w:hAnsi="Gandhari Unicode"/>
          <w:lang w:val="en-DE"/>
        </w:rPr>
        <w:t xml:space="preserve">pētaiyai+ perit* eṉa+ teḷippāṉ pōlavum; </w:t>
      </w:r>
    </w:p>
    <w:p>
      <w:pPr>
        <w:pStyle w:val="Normal"/>
        <w:spacing w:lineRule="auto" w:line="276" w:before="0" w:after="60"/>
        <w:rPr>
          <w:rFonts w:ascii="Gandhari Unicode" w:hAnsi="Gandhari Unicode"/>
          <w:lang w:val="en-DE"/>
        </w:rPr>
      </w:pPr>
      <w:r>
        <w:rPr>
          <w:rFonts w:ascii="Gandhari Unicode" w:hAnsi="Gandhari Unicode"/>
          <w:lang w:val="en-DE"/>
        </w:rPr>
        <w:t xml:space="preserve">āṅku, </w:t>
      </w:r>
    </w:p>
    <w:p>
      <w:pPr>
        <w:pStyle w:val="Normal"/>
        <w:spacing w:lineRule="auto" w:line="276"/>
        <w:rPr>
          <w:rFonts w:ascii="Gandhari Unicode" w:hAnsi="Gandhari Unicode"/>
          <w:lang w:val="en-DE"/>
        </w:rPr>
      </w:pPr>
      <w:r>
        <w:rPr>
          <w:rFonts w:ascii="Gandhari Unicode" w:hAnsi="Gandhari Unicode"/>
          <w:lang w:val="en-DE"/>
        </w:rPr>
        <w:t xml:space="preserve">kaṉaviṉāṉ kaṇṭēṉ tōḻi kāṇ taka+ </w:t>
      </w:r>
    </w:p>
    <w:p>
      <w:pPr>
        <w:pStyle w:val="Normal"/>
        <w:spacing w:lineRule="auto" w:line="276"/>
        <w:rPr>
          <w:rFonts w:ascii="Gandhari Unicode" w:hAnsi="Gandhari Unicode"/>
          <w:lang w:val="en-DE"/>
        </w:rPr>
      </w:pPr>
      <w:r>
        <w:rPr>
          <w:rFonts w:ascii="Gandhari Unicode" w:hAnsi="Gandhari Unicode"/>
          <w:lang w:val="en-DE"/>
        </w:rPr>
        <w:t>kaṉaviṉ vanta kāṉalam cērppaṉ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naṉaviṉ varutalum uṇṭ* eṉa </w:t>
        <w:tab/>
        <w:t>25</w:t>
      </w:r>
    </w:p>
    <w:p>
      <w:pPr>
        <w:pStyle w:val="Normal"/>
        <w:spacing w:lineRule="auto" w:line="276"/>
        <w:rPr>
          <w:rFonts w:ascii="Gandhari Unicode" w:hAnsi="Gandhari Unicode"/>
          <w:lang w:val="en-DE"/>
        </w:rPr>
      </w:pPr>
      <w:r>
        <w:rPr>
          <w:rFonts w:ascii="Gandhari Unicode" w:hAnsi="Gandhari Unicode"/>
          <w:lang w:val="en-DE"/>
        </w:rPr>
        <w:t xml:space="preserve">~avaṉ varai niṉṟat* eṉ +arum peṟal uyirē.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r>
    </w:p>
    <w:p>
      <w:pPr>
        <w:pStyle w:val="Normal"/>
        <w:tabs>
          <w:tab w:val="clear" w:pos="720"/>
          <w:tab w:val="left" w:pos="6521" w:leader="none"/>
        </w:tabs>
        <w:spacing w:lineRule="auto" w:line="276"/>
        <w:rPr>
          <w:rFonts w:ascii="Gandhari Unicode" w:hAnsi="Gandhari Unicode"/>
        </w:rPr>
      </w:pPr>
      <w:r>
        <w:rPr>
          <w:rFonts w:ascii="Gandhari Unicode" w:hAnsi="Gandhari Unicode"/>
        </w:rPr>
        <w:t>shoulder abandoned graced-he(h.) be-similar- stood</w:t>
      </w:r>
    </w:p>
    <w:p>
      <w:pPr>
        <w:pStyle w:val="Normal"/>
        <w:tabs>
          <w:tab w:val="clear" w:pos="720"/>
          <w:tab w:val="left" w:pos="6521" w:leader="none"/>
        </w:tabs>
        <w:spacing w:lineRule="auto" w:line="276"/>
        <w:rPr>
          <w:rFonts w:ascii="Gandhari Unicode" w:hAnsi="Gandhari Unicode"/>
        </w:rPr>
      </w:pPr>
      <w:r>
        <w:rPr>
          <w:rFonts w:ascii="Gandhari Unicode" w:hAnsi="Gandhari Unicode"/>
        </w:rPr>
        <w:t>north-wind lift(inf.) bowed- screw-pine</w:t>
      </w:r>
    </w:p>
    <w:p>
      <w:pPr>
        <w:pStyle w:val="Normal"/>
        <w:tabs>
          <w:tab w:val="clear" w:pos="720"/>
          <w:tab w:val="left" w:pos="6521" w:leader="none"/>
        </w:tabs>
        <w:spacing w:lineRule="auto" w:line="276"/>
        <w:rPr>
          <w:rFonts w:ascii="Gandhari Unicode" w:hAnsi="Gandhari Unicode"/>
        </w:rPr>
      </w:pPr>
      <w:r>
        <w:rPr>
          <w:rFonts w:ascii="Gandhari Unicode" w:hAnsi="Gandhari Unicode"/>
        </w:rPr>
        <w:t>play- branch been- weary- gait wader</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rPr>
        <w:t>be-dense</w:t>
      </w:r>
      <w:r>
        <w:rPr>
          <w:rFonts w:ascii="Gandhari Unicode" w:hAnsi="Gandhari Unicode"/>
          <w:lang w:bidi="ta-IN"/>
        </w:rPr>
        <w:t>- dark night our- misery know-not</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pity without bond without perish-not calling-</w:t>
        <w:tab/>
        <w:t>5</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seashore-grove coast-he(acc.) seen-you be-similar(inf.)</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new-it beauty-you you-say(sub.) if</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reality</w:t>
      </w:r>
      <w:r>
        <w:rPr>
          <w:rFonts w:ascii="Gandhari Unicode" w:hAnsi="Gandhari Unicode"/>
          <w:vertAlign w:val="superscript"/>
          <w:lang w:bidi="ta-IN"/>
        </w:rPr>
        <w:t>iṉ</w:t>
      </w:r>
      <w:r>
        <w:rPr>
          <w:rFonts w:ascii="Gandhari Unicode" w:hAnsi="Gandhari Unicode"/>
          <w:lang w:bidi="ta-IN"/>
        </w:rPr>
        <w:t xml:space="preserve"> come-not longing not- man(acc.)</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dream</w:t>
      </w:r>
      <w:r>
        <w:rPr>
          <w:rFonts w:ascii="Gandhari Unicode" w:hAnsi="Gandhari Unicode"/>
          <w:vertAlign w:val="superscript"/>
          <w:lang w:bidi="ta-IN"/>
        </w:rPr>
        <w:t>iṉ</w:t>
      </w:r>
      <w:r>
        <w:rPr>
          <w:rFonts w:ascii="Gandhari Unicode" w:hAnsi="Gandhari Unicode"/>
          <w:lang w:bidi="ta-IN"/>
        </w:rPr>
        <w:t xml:space="preserve"> seen I done-it listen(ipt.) now</w:t>
      </w:r>
    </w:p>
    <w:p>
      <w:pPr>
        <w:pStyle w:val="Normal"/>
        <w:tabs>
          <w:tab w:val="clear" w:pos="720"/>
          <w:tab w:val="left" w:pos="6521" w:leader="none"/>
        </w:tabs>
        <w:spacing w:lineRule="auto" w:line="276"/>
        <w:rPr>
          <w:rFonts w:ascii="Gandhari Unicode" w:hAnsi="Gandhari Unicode"/>
          <w:lang w:bidi="ta-IN"/>
        </w:rPr>
      </w:pPr>
      <w:r>
        <w:rPr>
          <w:rFonts w:ascii="Gandhari Unicode" w:hAnsi="Gandhari Unicode"/>
          <w:lang w:bidi="ta-IN"/>
        </w:rPr>
        <w:t>suffered thus fit-not-I said-he(acc.) seized my-</w:t>
        <w:tab/>
        <w:t>10</w:t>
      </w:r>
    </w:p>
    <w:p>
      <w:pPr>
        <w:pStyle w:val="Normal"/>
        <w:spacing w:lineRule="auto" w:line="276"/>
        <w:rPr>
          <w:rFonts w:ascii="Gandhari Unicode" w:hAnsi="Gandhari Unicode"/>
          <w:lang w:bidi="ta-IN"/>
        </w:rPr>
      </w:pPr>
      <w:r>
        <w:rPr>
          <w:rFonts w:ascii="Gandhari Unicode" w:hAnsi="Gandhari Unicode"/>
          <w:lang w:bidi="ta-IN"/>
        </w:rPr>
        <w:t>goodness give-not-you</w:t>
      </w:r>
      <w:r>
        <w:rPr>
          <w:rFonts w:ascii="Gandhari Unicode" w:hAnsi="Gandhari Unicode"/>
          <w:vertAlign w:val="superscript"/>
          <w:lang w:bidi="ta-IN"/>
        </w:rPr>
        <w:t>ō</w:t>
      </w:r>
      <w:r>
        <w:rPr>
          <w:rFonts w:ascii="Gandhari Unicode" w:hAnsi="Gandhari Unicode"/>
          <w:lang w:bidi="ta-IN"/>
        </w:rPr>
        <w:t xml:space="preserve"> say(inf.) I-touch be-similar(inf.)</w:t>
      </w:r>
      <w:r>
        <w:rPr>
          <w:rFonts w:ascii="Gandhari Unicode" w:hAnsi="Gandhari Unicode"/>
          <w:vertAlign w:val="superscript"/>
          <w:lang w:bidi="ta-IN"/>
        </w:rPr>
        <w:t>um</w:t>
      </w:r>
      <w:r>
        <w:rPr>
          <w:rFonts w:ascii="Gandhari Unicode" w:hAnsi="Gandhari Unicode"/>
          <w:lang w:bidi="ta-IN"/>
        </w:rPr>
        <w:t xml:space="preserve"> </w:t>
      </w:r>
    </w:p>
    <w:p>
      <w:pPr>
        <w:pStyle w:val="Normal"/>
        <w:spacing w:lineRule="auto" w:line="276"/>
        <w:rPr>
          <w:rFonts w:ascii="Gandhari Unicode" w:hAnsi="Gandhari Unicode"/>
          <w:lang w:bidi="ta-IN"/>
        </w:rPr>
      </w:pPr>
      <w:r>
        <w:rPr>
          <w:rFonts w:ascii="Gandhari Unicode" w:hAnsi="Gandhari Unicode"/>
          <w:lang w:bidi="ta-IN"/>
        </w:rPr>
        <w:t>mingled thus my- beauty obtain(inf.) embraced</w:t>
      </w:r>
    </w:p>
    <w:p>
      <w:pPr>
        <w:pStyle w:val="Normal"/>
        <w:spacing w:lineRule="auto" w:line="276"/>
        <w:rPr>
          <w:rFonts w:ascii="Gandhari Unicode" w:hAnsi="Gandhari Unicode"/>
          <w:lang w:bidi="ta-IN"/>
        </w:rPr>
      </w:pPr>
      <w:r>
        <w:rPr>
          <w:rFonts w:ascii="Gandhari Unicode" w:hAnsi="Gandhari Unicode"/>
          <w:lang w:bidi="ta-IN"/>
        </w:rPr>
        <w:t>being-lonely beware(ipt.) say(inf.) he-takes-care be-similar(inf.)</w:t>
      </w:r>
      <w:r>
        <w:rPr>
          <w:rFonts w:ascii="Gandhari Unicode" w:hAnsi="Gandhari Unicode"/>
          <w:vertAlign w:val="superscript"/>
          <w:lang w:bidi="ta-IN"/>
        </w:rPr>
        <w:t>um</w:t>
      </w:r>
      <w:r>
        <w:rPr>
          <w:rFonts w:ascii="Gandhari Unicode" w:hAnsi="Gandhari Unicode"/>
          <w:lang w:bidi="ta-IN"/>
        </w:rPr>
        <w:t xml:space="preserve"> </w:t>
      </w:r>
    </w:p>
    <w:p>
      <w:pPr>
        <w:pStyle w:val="Normal"/>
        <w:spacing w:lineRule="auto" w:line="276"/>
        <w:rPr>
          <w:rFonts w:ascii="Gandhari Unicode" w:hAnsi="Gandhari Unicode"/>
        </w:rPr>
      </w:pPr>
      <w:r>
        <w:rPr>
          <w:rFonts w:ascii="Gandhari Unicode" w:hAnsi="Gandhari Unicode"/>
        </w:rPr>
        <w:t>breast middle sleep</w:t>
      </w:r>
      <w:r>
        <w:rPr>
          <w:rFonts w:ascii="Gandhari Unicode" w:hAnsi="Gandhari Unicode"/>
          <w:vertAlign w:val="superscript"/>
        </w:rPr>
        <w:t>um</w:t>
      </w:r>
      <w:r>
        <w:rPr>
          <w:rFonts w:ascii="Gandhari Unicode" w:hAnsi="Gandhari Unicode"/>
        </w:rPr>
        <w:t xml:space="preserve"> forgotten-you say(inf.)</w:t>
      </w:r>
    </w:p>
    <w:p>
      <w:pPr>
        <w:pStyle w:val="Normal"/>
        <w:tabs>
          <w:tab w:val="clear" w:pos="720"/>
          <w:tab w:val="left" w:pos="6521" w:leader="none"/>
        </w:tabs>
        <w:spacing w:lineRule="auto" w:line="276"/>
        <w:rPr>
          <w:rFonts w:ascii="Gandhari Unicode" w:hAnsi="Gandhari Unicode"/>
        </w:rPr>
      </w:pPr>
      <w:r>
        <w:rPr>
          <w:rFonts w:ascii="Gandhari Unicode" w:hAnsi="Gandhari Unicode"/>
        </w:rPr>
        <w:t xml:space="preserve">state perish- heart-I I-cry </w:t>
      </w:r>
      <w:r>
        <w:rPr>
          <w:rFonts w:ascii="Gandhari Unicode" w:hAnsi="Gandhari Unicode"/>
          <w:lang w:bidi="ta-IN"/>
        </w:rPr>
        <w:t>be-similar(inf.)</w:t>
      </w:r>
      <w:r>
        <w:rPr>
          <w:rFonts w:ascii="Gandhari Unicode" w:hAnsi="Gandhari Unicode"/>
          <w:vertAlign w:val="superscript"/>
          <w:lang w:bidi="ta-IN"/>
        </w:rPr>
        <w:t>um</w:t>
        <w:tab/>
      </w:r>
      <w:r>
        <w:rPr>
          <w:rFonts w:ascii="Gandhari Unicode" w:hAnsi="Gandhari Unicode"/>
          <w:lang w:bidi="ta-IN"/>
        </w:rPr>
        <w:t>15</w:t>
      </w:r>
    </w:p>
    <w:p>
      <w:pPr>
        <w:pStyle w:val="Normal"/>
        <w:spacing w:lineRule="auto" w:line="276"/>
        <w:rPr>
          <w:rFonts w:ascii="Gandhari Unicode" w:hAnsi="Gandhari Unicode"/>
        </w:rPr>
      </w:pPr>
      <w:r>
        <w:rPr>
          <w:rFonts w:ascii="Gandhari Unicode" w:hAnsi="Gandhari Unicode"/>
        </w:rPr>
        <w:t>net have- peacock</w:t>
      </w:r>
      <w:r>
        <w:rPr>
          <w:rFonts w:ascii="Gandhari Unicode" w:hAnsi="Gandhari Unicode"/>
          <w:vertAlign w:val="superscript"/>
        </w:rPr>
        <w:t>iṉ</w:t>
      </w:r>
      <w:r>
        <w:rPr>
          <w:rFonts w:ascii="Gandhari Unicode" w:hAnsi="Gandhari Unicode"/>
        </w:rPr>
        <w:t xml:space="preserve"> you-suffered greatly say(inf.)</w:t>
      </w:r>
    </w:p>
    <w:p>
      <w:pPr>
        <w:pStyle w:val="Normal"/>
        <w:spacing w:lineRule="auto" w:line="276"/>
        <w:rPr>
          <w:rFonts w:ascii="Gandhari Unicode" w:hAnsi="Gandhari Unicode"/>
        </w:rPr>
      </w:pPr>
      <w:r>
        <w:rPr>
          <w:rFonts w:ascii="Gandhari Unicode" w:hAnsi="Gandhari Unicode"/>
        </w:rPr>
        <w:t>head have(inf.) before foot he-prostrates</w:t>
      </w:r>
      <w:r>
        <w:rPr>
          <w:rFonts w:ascii="Gandhari Unicode" w:hAnsi="Gandhari Unicode"/>
          <w:lang w:bidi="ta-IN"/>
        </w:rPr>
        <w:t xml:space="preserve"> be-similar(inf.)</w:t>
      </w:r>
      <w:r>
        <w:rPr>
          <w:rFonts w:ascii="Gandhari Unicode" w:hAnsi="Gandhari Unicode"/>
          <w:vertAlign w:val="superscript"/>
          <w:lang w:bidi="ta-IN"/>
        </w:rPr>
        <w:t>um</w:t>
      </w:r>
    </w:p>
    <w:p>
      <w:pPr>
        <w:pStyle w:val="Normal"/>
        <w:spacing w:lineRule="auto" w:line="276"/>
        <w:rPr>
          <w:rFonts w:ascii="Gandhari Unicode" w:hAnsi="Gandhari Unicode"/>
        </w:rPr>
      </w:pPr>
      <w:r>
        <w:rPr>
          <w:rFonts w:ascii="Gandhari Unicode" w:hAnsi="Gandhari Unicode"/>
        </w:rPr>
        <w:t>garland stick become- inclined stood-</w:t>
      </w:r>
    </w:p>
    <w:p>
      <w:pPr>
        <w:pStyle w:val="Normal"/>
        <w:spacing w:lineRule="auto" w:line="276"/>
        <w:rPr>
          <w:rFonts w:ascii="Gandhari Unicode" w:hAnsi="Gandhari Unicode"/>
        </w:rPr>
      </w:pPr>
      <w:r>
        <w:rPr>
          <w:rFonts w:ascii="Gandhari Unicode" w:hAnsi="Gandhari Unicode"/>
        </w:rPr>
        <w:t>cold-wind</w:t>
      </w:r>
      <w:r>
        <w:rPr>
          <w:rFonts w:ascii="Gandhari Unicode" w:hAnsi="Gandhari Unicode"/>
          <w:vertAlign w:val="superscript"/>
        </w:rPr>
        <w:t>am</w:t>
      </w:r>
      <w:r>
        <w:rPr>
          <w:rFonts w:ascii="Gandhari Unicode" w:hAnsi="Gandhari Unicode"/>
        </w:rPr>
        <w:t xml:space="preserve"> coast-he(acc.) I-slap</w:t>
      </w:r>
      <w:r>
        <w:rPr>
          <w:rFonts w:ascii="Gandhari Unicode" w:hAnsi="Gandhari Unicode"/>
          <w:lang w:bidi="ta-IN"/>
        </w:rPr>
        <w:t xml:space="preserve"> be-similar(inf.)</w:t>
      </w:r>
      <w:r>
        <w:rPr>
          <w:rFonts w:ascii="Gandhari Unicode" w:hAnsi="Gandhari Unicode"/>
          <w:vertAlign w:val="superscript"/>
          <w:lang w:bidi="ta-IN"/>
        </w:rPr>
        <w:t>um</w:t>
      </w:r>
    </w:p>
    <w:p>
      <w:pPr>
        <w:pStyle w:val="Normal"/>
        <w:tabs>
          <w:tab w:val="clear" w:pos="720"/>
          <w:tab w:val="left" w:pos="6521" w:leader="none"/>
        </w:tabs>
        <w:spacing w:lineRule="auto" w:line="276"/>
        <w:rPr>
          <w:rFonts w:ascii="Gandhari Unicode" w:hAnsi="Gandhari Unicode"/>
        </w:rPr>
      </w:pPr>
      <w:r>
        <w:rPr>
          <w:rFonts w:ascii="Gandhari Unicode" w:hAnsi="Gandhari Unicode"/>
        </w:rPr>
        <w:t>what my- mistake say(inf.) trembled thus</w:t>
      </w:r>
      <w:r>
        <w:rPr>
          <w:rFonts w:ascii="Gandhari Unicode" w:hAnsi="Gandhari Unicode"/>
          <w:vertAlign w:val="superscript"/>
        </w:rPr>
        <w:t>ē</w:t>
      </w:r>
      <w:r>
        <w:rPr>
          <w:rFonts w:ascii="Gandhari Unicode" w:hAnsi="Gandhari Unicode"/>
        </w:rPr>
        <w:t xml:space="preserve"> </w:t>
        <w:tab/>
        <w:t>20</w:t>
      </w:r>
    </w:p>
    <w:p>
      <w:pPr>
        <w:pStyle w:val="Normal"/>
        <w:spacing w:lineRule="auto" w:line="276"/>
        <w:rPr>
          <w:rFonts w:ascii="Gandhari Unicode" w:hAnsi="Gandhari Unicode"/>
        </w:rPr>
      </w:pPr>
      <w:r>
        <w:rPr>
          <w:rFonts w:ascii="Gandhari Unicode" w:hAnsi="Gandhari Unicode"/>
        </w:rPr>
        <w:t>folly(acc.) great-it say(inf.) he-makes-clear</w:t>
      </w:r>
      <w:r>
        <w:rPr>
          <w:rFonts w:ascii="Gandhari Unicode" w:hAnsi="Gandhari Unicode"/>
          <w:lang w:bidi="ta-IN"/>
        </w:rPr>
        <w:t xml:space="preserve"> be-similar(inf.)</w:t>
      </w:r>
      <w:r>
        <w:rPr>
          <w:rFonts w:ascii="Gandhari Unicode" w:hAnsi="Gandhari Unicode"/>
          <w:vertAlign w:val="superscript"/>
          <w:lang w:bidi="ta-IN"/>
        </w:rPr>
        <w:t>um</w:t>
      </w:r>
    </w:p>
    <w:p>
      <w:pPr>
        <w:pStyle w:val="Normal"/>
        <w:tabs>
          <w:tab w:val="clear" w:pos="720"/>
          <w:tab w:val="left" w:pos="6521" w:leader="none"/>
        </w:tabs>
        <w:spacing w:lineRule="auto" w:line="276"/>
        <w:rPr>
          <w:rFonts w:ascii="Gandhari Unicode" w:hAnsi="Gandhari Unicode"/>
        </w:rPr>
      </w:pPr>
      <w:r>
        <w:rPr>
          <w:rFonts w:ascii="Gandhari Unicode" w:hAnsi="Gandhari Unicode"/>
        </w:rPr>
        <w:t>thus</w:t>
      </w:r>
    </w:p>
    <w:p>
      <w:pPr>
        <w:pStyle w:val="Normal"/>
        <w:tabs>
          <w:tab w:val="clear" w:pos="720"/>
          <w:tab w:val="left" w:pos="6521" w:leader="none"/>
        </w:tabs>
        <w:spacing w:lineRule="auto" w:line="276"/>
        <w:rPr>
          <w:rFonts w:ascii="Gandhari Unicode" w:hAnsi="Gandhari Unicode"/>
        </w:rPr>
      </w:pPr>
      <w:r>
        <w:rPr>
          <w:rFonts w:ascii="Gandhari Unicode" w:hAnsi="Gandhari Unicode"/>
        </w:rPr>
        <w:t>dream(loc.) seen-I friend see- be-fit(inf.)</w:t>
      </w:r>
    </w:p>
    <w:p>
      <w:pPr>
        <w:pStyle w:val="Normal"/>
        <w:tabs>
          <w:tab w:val="clear" w:pos="720"/>
          <w:tab w:val="left" w:pos="6521" w:leader="none"/>
        </w:tabs>
        <w:spacing w:lineRule="auto" w:line="276"/>
        <w:rPr>
          <w:rFonts w:ascii="Gandhari Unicode" w:hAnsi="Gandhari Unicode"/>
        </w:rPr>
      </w:pPr>
      <w:r>
        <w:rPr>
          <w:rFonts w:ascii="Gandhari Unicode" w:hAnsi="Gandhari Unicode"/>
        </w:rPr>
        <w:t>dream</w:t>
      </w:r>
      <w:r>
        <w:rPr>
          <w:rFonts w:ascii="Gandhari Unicode" w:hAnsi="Gandhari Unicode"/>
          <w:vertAlign w:val="superscript"/>
        </w:rPr>
        <w:t>iṉ</w:t>
      </w:r>
      <w:r>
        <w:rPr>
          <w:rFonts w:ascii="Gandhari Unicode" w:hAnsi="Gandhari Unicode"/>
        </w:rPr>
        <w:t xml:space="preserve"> come(p.)- seashore-grove</w:t>
      </w:r>
      <w:r>
        <w:rPr>
          <w:rFonts w:ascii="Gandhari Unicode" w:hAnsi="Gandhari Unicode"/>
          <w:vertAlign w:val="superscript"/>
        </w:rPr>
        <w:t>am</w:t>
      </w:r>
      <w:r>
        <w:rPr>
          <w:rFonts w:ascii="Gandhari Unicode" w:hAnsi="Gandhari Unicode"/>
        </w:rPr>
        <w:t xml:space="preserve"> coast-he</w:t>
      </w:r>
    </w:p>
    <w:p>
      <w:pPr>
        <w:pStyle w:val="Normal"/>
        <w:tabs>
          <w:tab w:val="clear" w:pos="720"/>
          <w:tab w:val="left" w:pos="6521" w:leader="none"/>
        </w:tabs>
        <w:spacing w:lineRule="auto" w:line="276"/>
        <w:rPr>
          <w:rFonts w:ascii="Gandhari Unicode" w:hAnsi="Gandhari Unicode"/>
        </w:rPr>
      </w:pPr>
      <w:r>
        <w:rPr>
          <w:rFonts w:ascii="Gandhari Unicode" w:hAnsi="Gandhari Unicode"/>
        </w:rPr>
        <w:t>reality</w:t>
      </w:r>
      <w:r>
        <w:rPr>
          <w:rFonts w:ascii="Gandhari Unicode" w:hAnsi="Gandhari Unicode"/>
          <w:vertAlign w:val="superscript"/>
        </w:rPr>
        <w:t>iṉ</w:t>
      </w:r>
      <w:r>
        <w:rPr>
          <w:rFonts w:ascii="Gandhari Unicode" w:hAnsi="Gandhari Unicode"/>
        </w:rPr>
        <w:t xml:space="preserve"> suffering</w:t>
      </w:r>
      <w:r>
        <w:rPr>
          <w:rFonts w:ascii="Gandhari Unicode" w:hAnsi="Gandhari Unicode"/>
          <w:vertAlign w:val="superscript"/>
        </w:rPr>
        <w:t>um</w:t>
      </w:r>
      <w:r>
        <w:rPr>
          <w:rFonts w:ascii="Gandhari Unicode" w:hAnsi="Gandhari Unicode"/>
        </w:rPr>
        <w:t xml:space="preserve"> it-is say(inf.)</w:t>
        <w:tab/>
        <w:t>25</w:t>
      </w:r>
    </w:p>
    <w:p>
      <w:pPr>
        <w:pStyle w:val="Normal"/>
        <w:tabs>
          <w:tab w:val="clear" w:pos="720"/>
          <w:tab w:val="left" w:pos="6521" w:leader="none"/>
        </w:tabs>
        <w:spacing w:lineRule="auto" w:line="276"/>
        <w:rPr>
          <w:rFonts w:ascii="Gandhari Unicode" w:hAnsi="Gandhari Unicode"/>
        </w:rPr>
      </w:pPr>
      <w:r>
        <w:rPr>
          <w:rFonts w:ascii="Gandhari Unicode" w:hAnsi="Gandhari Unicode"/>
        </w:rPr>
        <w:t>he limit stood-it my- difficult obtaining life</w:t>
      </w:r>
      <w:r>
        <w:rPr>
          <w:rFonts w:ascii="Gandhari Unicode" w:hAnsi="Gandhari Unicode"/>
          <w:vertAlign w:val="superscript"/>
        </w:rPr>
        <w:t>ē</w:t>
      </w:r>
      <w:r>
        <w:rPr>
          <w:rFonts w:ascii="Gandhari Unicode" w:hAnsi="Gandhari Unicode"/>
        </w:rPr>
        <w:t>.</w:t>
      </w:r>
    </w:p>
    <w:p>
      <w:pPr>
        <w:pStyle w:val="Normal"/>
        <w:tabs>
          <w:tab w:val="clear" w:pos="720"/>
          <w:tab w:val="left" w:pos="6521" w:leader="none"/>
        </w:tabs>
        <w:spacing w:lineRule="auto" w:line="276"/>
        <w:rPr>
          <w:rFonts w:ascii="Gandhari Unicode" w:hAnsi="Gandhari Unicode"/>
        </w:rPr>
      </w:pPr>
      <w:r>
        <w:rPr>
          <w:rFonts w:ascii="Gandhari Unicode" w:hAnsi="Gandhari Unicode"/>
        </w:rPr>
      </w:r>
    </w:p>
    <w:p>
      <w:pPr>
        <w:pStyle w:val="Normal"/>
        <w:tabs>
          <w:tab w:val="clear" w:pos="720"/>
          <w:tab w:val="left" w:pos="6521" w:leader="none"/>
        </w:tabs>
        <w:spacing w:lineRule="auto" w:line="276"/>
        <w:rPr>
          <w:rFonts w:ascii="Gandhari Unicode" w:hAnsi="Gandhari Unicode"/>
        </w:rPr>
      </w:pPr>
      <w:r>
        <w:rPr>
          <w:rFonts w:ascii="Gandhari Unicode" w:hAnsi="Gandhari Unicode"/>
        </w:rPr>
        <w:t>As if you had seen the the man from the coast with seashore grove,</w:t>
      </w:r>
    </w:p>
    <w:p>
      <w:pPr>
        <w:pStyle w:val="Normal"/>
        <w:tabs>
          <w:tab w:val="clear" w:pos="720"/>
          <w:tab w:val="left" w:pos="6521" w:leader="none"/>
        </w:tabs>
        <w:spacing w:lineRule="auto" w:line="276"/>
        <w:rPr>
          <w:rFonts w:ascii="Gandhari Unicode" w:hAnsi="Gandhari Unicode"/>
        </w:rPr>
      </w:pPr>
      <w:r>
        <w:rPr>
          <w:rFonts w:ascii="Gandhari Unicode" w:hAnsi="Gandhari Unicode"/>
        </w:rPr>
        <w:t>where the heron with weary gait that is perched on a moving branch</w:t>
      </w:r>
    </w:p>
    <w:p>
      <w:pPr>
        <w:pStyle w:val="Normal"/>
        <w:tabs>
          <w:tab w:val="clear" w:pos="720"/>
          <w:tab w:val="left" w:pos="6521" w:leader="none"/>
        </w:tabs>
        <w:spacing w:lineRule="auto" w:line="276"/>
        <w:rPr>
          <w:rFonts w:ascii="Gandhari Unicode" w:hAnsi="Gandhari Unicode"/>
        </w:rPr>
      </w:pPr>
      <w:r>
        <w:rPr>
          <w:rFonts w:ascii="Gandhari Unicode" w:hAnsi="Gandhari Unicode"/>
        </w:rPr>
        <w:t>of the screw-pine tree that bows as the north wind lifts it,</w:t>
      </w:r>
    </w:p>
    <w:p>
      <w:pPr>
        <w:pStyle w:val="Normal"/>
        <w:tabs>
          <w:tab w:val="clear" w:pos="720"/>
          <w:tab w:val="left" w:pos="6521" w:leader="none"/>
        </w:tabs>
        <w:spacing w:lineRule="auto" w:line="276"/>
        <w:rPr>
          <w:rFonts w:ascii="Gandhari Unicode" w:hAnsi="Gandhari Unicode"/>
        </w:rPr>
      </w:pPr>
      <w:r>
        <w:rPr>
          <w:rFonts w:ascii="Gandhari Unicode" w:hAnsi="Gandhari Unicode"/>
        </w:rPr>
        <w:t>standing [there] like him who is inconsiderate, having abandoned [my] shoulders,</w:t>
      </w:r>
    </w:p>
    <w:p>
      <w:pPr>
        <w:pStyle w:val="Normal"/>
        <w:tabs>
          <w:tab w:val="clear" w:pos="720"/>
          <w:tab w:val="left" w:pos="6521" w:leader="none"/>
        </w:tabs>
        <w:spacing w:lineRule="auto" w:line="276"/>
        <w:rPr>
          <w:rFonts w:ascii="Gandhari Unicode" w:hAnsi="Gandhari Unicode"/>
        </w:rPr>
      </w:pPr>
      <w:r>
        <w:rPr>
          <w:rFonts w:ascii="Gandhari Unicode" w:hAnsi="Gandhari Unicode"/>
        </w:rPr>
        <w:t>calls out, not stopping, without pity, without bond,</w:t>
      </w:r>
    </w:p>
    <w:p>
      <w:pPr>
        <w:pStyle w:val="Normal"/>
        <w:tabs>
          <w:tab w:val="clear" w:pos="720"/>
          <w:tab w:val="left" w:pos="6521" w:leader="none"/>
        </w:tabs>
        <w:spacing w:lineRule="auto" w:line="276"/>
        <w:rPr>
          <w:rFonts w:ascii="Gandhari Unicode" w:hAnsi="Gandhari Unicode"/>
        </w:rPr>
      </w:pPr>
      <w:r>
        <w:rPr>
          <w:rFonts w:ascii="Gandhari Unicode" w:hAnsi="Gandhari Unicode"/>
        </w:rPr>
        <w:t>not knowing of our misery in the densely dark night,</w:t>
      </w:r>
    </w:p>
    <w:p>
      <w:pPr>
        <w:pStyle w:val="Normal"/>
        <w:tabs>
          <w:tab w:val="clear" w:pos="720"/>
          <w:tab w:val="left" w:pos="6521" w:leader="none"/>
        </w:tabs>
        <w:spacing w:lineRule="auto" w:line="276"/>
        <w:rPr>
          <w:rFonts w:ascii="Gandhari Unicode" w:hAnsi="Gandhari Unicode"/>
        </w:rPr>
      </w:pPr>
      <w:r>
        <w:rPr>
          <w:rFonts w:ascii="Gandhari Unicode" w:hAnsi="Gandhari Unicode"/>
        </w:rPr>
        <w:t>if you were to say [to me]: “you [will] newly have your beauty”,</w:t>
      </w:r>
    </w:p>
    <w:p>
      <w:pPr>
        <w:pStyle w:val="Normal"/>
        <w:tabs>
          <w:tab w:val="clear" w:pos="720"/>
          <w:tab w:val="left" w:pos="6521" w:leader="none"/>
        </w:tabs>
        <w:spacing w:lineRule="auto" w:line="276"/>
        <w:rPr>
          <w:rFonts w:ascii="Gandhari Unicode" w:hAnsi="Gandhari Unicode"/>
        </w:rPr>
      </w:pPr>
      <w:r>
        <w:rPr>
          <w:rFonts w:ascii="Gandhari Unicode" w:hAnsi="Gandhari Unicode"/>
        </w:rPr>
        <w:t>listen now to what I have done, seeing in a dream</w:t>
      </w:r>
    </w:p>
    <w:p>
      <w:pPr>
        <w:pStyle w:val="Normal"/>
        <w:tabs>
          <w:tab w:val="clear" w:pos="720"/>
          <w:tab w:val="left" w:pos="6521" w:leader="none"/>
        </w:tabs>
        <w:spacing w:lineRule="auto" w:line="276" w:before="0" w:after="60"/>
        <w:rPr>
          <w:rFonts w:ascii="Gandhari Unicode" w:hAnsi="Gandhari Unicode"/>
        </w:rPr>
      </w:pPr>
      <w:r>
        <w:rPr>
          <w:rFonts w:ascii="Gandhari Unicode" w:hAnsi="Gandhari Unicode"/>
        </w:rPr>
        <w:t>the loveless man who does not come in reality:</w:t>
      </w:r>
    </w:p>
    <w:p>
      <w:pPr>
        <w:pStyle w:val="Normal"/>
        <w:spacing w:lineRule="auto" w:line="276"/>
        <w:rPr>
          <w:rFonts w:ascii="Gandhari Unicode" w:hAnsi="Gandhari Unicode"/>
        </w:rPr>
      </w:pPr>
      <w:r>
        <w:rPr>
          <w:rFonts w:ascii="Gandhari Unicode" w:hAnsi="Gandhari Unicode"/>
        </w:rPr>
        <w:t>Gripping the one who says I am not suited to such suffering,</w:t>
      </w:r>
    </w:p>
    <w:p>
      <w:pPr>
        <w:pStyle w:val="Normal"/>
        <w:spacing w:lineRule="auto" w:line="276"/>
        <w:rPr>
          <w:rFonts w:ascii="Gandhari Unicode" w:hAnsi="Gandhari Unicode"/>
        </w:rPr>
      </w:pPr>
      <w:r>
        <w:rPr>
          <w:rFonts w:ascii="Gandhari Unicode" w:hAnsi="Gandhari Unicode"/>
        </w:rPr>
        <w:t>I touch [him] with “won’t you give back my innocence?”, like.</w:t>
      </w:r>
      <w:r>
        <w:rPr>
          <w:rStyle w:val="FootnoteAnchor"/>
          <w:rFonts w:ascii="Gandhari Unicode" w:hAnsi="Gandhari Unicode"/>
        </w:rPr>
        <w:footnoteReference w:id="282"/>
      </w:r>
    </w:p>
    <w:p>
      <w:pPr>
        <w:pStyle w:val="Normal"/>
        <w:spacing w:lineRule="auto" w:line="276"/>
        <w:rPr>
          <w:rFonts w:ascii="Gandhari Unicode" w:hAnsi="Gandhari Unicode"/>
        </w:rPr>
      </w:pPr>
      <w:r>
        <w:rPr>
          <w:rFonts w:ascii="Gandhari Unicode" w:hAnsi="Gandhari Unicode"/>
        </w:rPr>
        <w:t>Embracing [me] so that in thus mingling I get [back] my beauty,</w:t>
      </w:r>
    </w:p>
    <w:p>
      <w:pPr>
        <w:pStyle w:val="Normal"/>
        <w:spacing w:lineRule="auto" w:line="276" w:before="0" w:after="60"/>
        <w:rPr>
          <w:rFonts w:ascii="Gandhari Unicode" w:hAnsi="Gandhari Unicode"/>
        </w:rPr>
      </w:pPr>
      <w:r>
        <w:rPr>
          <w:rFonts w:ascii="Gandhari Unicode" w:hAnsi="Gandhari Unicode"/>
        </w:rPr>
        <w:t>he adds “beware of being lonely!”, like.</w:t>
      </w:r>
    </w:p>
    <w:p>
      <w:pPr>
        <w:pStyle w:val="Normal"/>
        <w:spacing w:lineRule="auto" w:line="276"/>
        <w:rPr>
          <w:rFonts w:ascii="Gandhari Unicode" w:hAnsi="Gandhari Unicode"/>
        </w:rPr>
      </w:pPr>
      <w:r>
        <w:rPr>
          <w:rFonts w:ascii="Gandhari Unicode" w:hAnsi="Gandhari Unicode"/>
        </w:rPr>
        <w:t>Saying “you are the one who has forgotten even the sleep between [my] breasts”,</w:t>
      </w:r>
    </w:p>
    <w:p>
      <w:pPr>
        <w:pStyle w:val="Normal"/>
        <w:spacing w:lineRule="auto" w:line="276"/>
        <w:rPr>
          <w:rFonts w:ascii="Gandhari Unicode" w:hAnsi="Gandhari Unicode"/>
        </w:rPr>
      </w:pPr>
      <w:r>
        <w:rPr>
          <w:rFonts w:ascii="Gandhari Unicode" w:hAnsi="Gandhari Unicode"/>
        </w:rPr>
        <w:t>I weep, I whose heart is loosing composure, like.</w:t>
      </w:r>
    </w:p>
    <w:p>
      <w:pPr>
        <w:pStyle w:val="Normal"/>
        <w:spacing w:lineRule="auto" w:line="276"/>
        <w:rPr>
          <w:rFonts w:ascii="Gandhari Unicode" w:hAnsi="Gandhari Unicode"/>
        </w:rPr>
      </w:pPr>
      <w:r>
        <w:rPr>
          <w:rFonts w:ascii="Gandhari Unicode" w:hAnsi="Gandhari Unicode"/>
        </w:rPr>
        <w:t>Saying “like a peacock caught in a net you have suffered greatly”,</w:t>
      </w:r>
    </w:p>
    <w:p>
      <w:pPr>
        <w:pStyle w:val="Normal"/>
        <w:spacing w:lineRule="auto" w:line="276" w:before="0" w:after="60"/>
        <w:rPr>
          <w:rFonts w:ascii="Gandhari Unicode" w:hAnsi="Gandhari Unicode"/>
        </w:rPr>
      </w:pPr>
      <w:r>
        <w:rPr>
          <w:rFonts w:ascii="Gandhari Unicode" w:hAnsi="Gandhari Unicode"/>
        </w:rPr>
        <w:t>he prostrates before my feet so that [his] head touches [them], like.</w:t>
      </w:r>
    </w:p>
    <w:p>
      <w:pPr>
        <w:pStyle w:val="Normal"/>
        <w:spacing w:lineRule="auto" w:line="276"/>
        <w:rPr>
          <w:rFonts w:ascii="Gandhari Unicode" w:hAnsi="Gandhari Unicode"/>
        </w:rPr>
      </w:pPr>
      <w:r>
        <w:rPr>
          <w:rFonts w:ascii="Gandhari Unicode" w:hAnsi="Gandhari Unicode"/>
        </w:rPr>
        <w:t>With a garland as a stick I slap the man from the coast</w:t>
      </w:r>
    </w:p>
    <w:p>
      <w:pPr>
        <w:pStyle w:val="Normal"/>
        <w:spacing w:lineRule="auto" w:line="276"/>
        <w:rPr>
          <w:rFonts w:ascii="Gandhari Unicode" w:hAnsi="Gandhari Unicode"/>
        </w:rPr>
      </w:pPr>
      <w:r>
        <w:rPr>
          <w:rFonts w:ascii="Gandhari Unicode" w:hAnsi="Gandhari Unicode"/>
        </w:rPr>
        <w:t>of cool wind who stands bowed down, like.</w:t>
      </w:r>
    </w:p>
    <w:p>
      <w:pPr>
        <w:pStyle w:val="Normal"/>
        <w:spacing w:lineRule="auto" w:line="276"/>
        <w:rPr>
          <w:rFonts w:ascii="Gandhari Unicode" w:hAnsi="Gandhari Unicode"/>
        </w:rPr>
      </w:pPr>
      <w:r>
        <w:rPr>
          <w:rFonts w:ascii="Gandhari Unicode" w:hAnsi="Gandhari Unicode"/>
        </w:rPr>
        <w:t>After trembling: “what is my fault?” he thus</w:t>
      </w:r>
    </w:p>
    <w:p>
      <w:pPr>
        <w:pStyle w:val="Normal"/>
        <w:spacing w:lineRule="auto" w:line="276"/>
        <w:rPr>
          <w:rFonts w:ascii="Gandhari Unicode" w:hAnsi="Gandhari Unicode"/>
        </w:rPr>
      </w:pPr>
      <w:r>
        <w:rPr>
          <w:rFonts w:ascii="Gandhari Unicode" w:hAnsi="Gandhari Unicode"/>
        </w:rPr>
        <w:t>declares [his] folly to be great, like.</w:t>
      </w:r>
    </w:p>
    <w:p>
      <w:pPr>
        <w:pStyle w:val="Normal"/>
        <w:tabs>
          <w:tab w:val="clear" w:pos="720"/>
          <w:tab w:val="left" w:pos="6521" w:leader="none"/>
        </w:tabs>
        <w:spacing w:lineRule="auto" w:line="276"/>
        <w:rPr>
          <w:rFonts w:ascii="Gandhari Unicode" w:hAnsi="Gandhari Unicode"/>
        </w:rPr>
      </w:pPr>
      <w:r>
        <w:rPr>
          <w:rFonts w:ascii="Gandhari Unicode" w:hAnsi="Gandhari Unicode"/>
        </w:rPr>
        <w:t>Thus</w:t>
      </w:r>
    </w:p>
    <w:p>
      <w:pPr>
        <w:pStyle w:val="Normal"/>
        <w:tabs>
          <w:tab w:val="clear" w:pos="720"/>
          <w:tab w:val="left" w:pos="6521" w:leader="none"/>
        </w:tabs>
        <w:spacing w:lineRule="auto" w:line="276"/>
        <w:rPr>
          <w:rFonts w:ascii="Gandhari Unicode" w:hAnsi="Gandhari Unicode"/>
        </w:rPr>
      </w:pPr>
      <w:r>
        <w:rPr>
          <w:rFonts w:ascii="Gandhari Unicode" w:hAnsi="Gandhari Unicode"/>
        </w:rPr>
        <w:t>I have seen in a dream, friend. The man from the coast</w:t>
      </w:r>
    </w:p>
    <w:p>
      <w:pPr>
        <w:pStyle w:val="Normal"/>
        <w:tabs>
          <w:tab w:val="clear" w:pos="720"/>
          <w:tab w:val="left" w:pos="6521" w:leader="none"/>
        </w:tabs>
        <w:spacing w:lineRule="auto" w:line="276"/>
        <w:rPr>
          <w:rFonts w:ascii="Gandhari Unicode" w:hAnsi="Gandhari Unicode"/>
        </w:rPr>
      </w:pPr>
      <w:r>
        <w:rPr>
          <w:rFonts w:ascii="Gandhari Unicode" w:hAnsi="Gandhari Unicode"/>
        </w:rPr>
        <w:t>of seashore groves who came in a dream, fit to be seen,</w:t>
      </w:r>
    </w:p>
    <w:p>
      <w:pPr>
        <w:pStyle w:val="Normal"/>
        <w:tabs>
          <w:tab w:val="clear" w:pos="720"/>
          <w:tab w:val="left" w:pos="6521" w:leader="none"/>
        </w:tabs>
        <w:spacing w:lineRule="auto" w:line="276"/>
        <w:rPr>
          <w:rFonts w:ascii="Gandhari Unicode" w:hAnsi="Gandhari Unicode"/>
        </w:rPr>
      </w:pPr>
      <w:r>
        <w:rPr>
          <w:rFonts w:ascii="Gandhari Unicode" w:hAnsi="Gandhari Unicode"/>
        </w:rPr>
        <w:t>thinking that he might also come in reality</w:t>
      </w:r>
    </w:p>
    <w:p>
      <w:pPr>
        <w:pStyle w:val="Normal"/>
        <w:tabs>
          <w:tab w:val="clear" w:pos="720"/>
          <w:tab w:val="left" w:pos="6521" w:leader="none"/>
        </w:tabs>
        <w:spacing w:lineRule="auto" w:line="276"/>
        <w:rPr>
          <w:rFonts w:ascii="Gandhari Unicode" w:hAnsi="Gandhari Unicode"/>
        </w:rPr>
      </w:pPr>
      <w:r>
        <w:rPr>
          <w:rFonts w:ascii="Gandhari Unicode" w:hAnsi="Gandhari Unicode"/>
        </w:rPr>
        <w:t>within his limit my life, difficult to obtain, [still] stays.</w:t>
      </w:r>
    </w:p>
    <w:p>
      <w:pPr>
        <w:pStyle w:val="Normal"/>
        <w:tabs>
          <w:tab w:val="clear" w:pos="720"/>
          <w:tab w:val="left" w:pos="6521" w:leader="none"/>
        </w:tabs>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129 (25 l.)</w:t>
      </w:r>
    </w:p>
    <w:p>
      <w:pPr>
        <w:pStyle w:val="Firstpara"/>
        <w:spacing w:lineRule="auto" w:line="276"/>
        <w:rPr>
          <w:rFonts w:ascii="Gandhari Unicode" w:hAnsi="Gandhari Unicode"/>
          <w:sz w:val="24"/>
          <w:szCs w:val="24"/>
        </w:rPr>
      </w:pPr>
      <w:r>
        <w:rPr>
          <w:rFonts w:ascii="Gandhari Unicode" w:hAnsi="Gandhari Unicode"/>
          <w:sz w:val="24"/>
          <w:sz w:val="24"/>
          <w:szCs w:val="24"/>
        </w:rPr>
        <w:t xml:space="preserve">இது </w:t>
      </w:r>
      <w:r>
        <w:rPr>
          <w:rFonts w:ascii="Gandhari Unicode" w:hAnsi="Gandhari Unicode"/>
          <w:sz w:val="24"/>
          <w:szCs w:val="24"/>
        </w:rPr>
        <w:t>''</w:t>
      </w:r>
      <w:r>
        <w:rPr>
          <w:rFonts w:ascii="Gandhari Unicode" w:hAnsi="Gandhari Unicode"/>
          <w:sz w:val="24"/>
          <w:sz w:val="24"/>
          <w:szCs w:val="24"/>
        </w:rPr>
        <w:t>தன்னுட் கையா றெய்திடு கிளவி</w:t>
      </w:r>
      <w:r>
        <w:rPr>
          <w:rFonts w:ascii="Gandhari Unicode" w:hAnsi="Gandhari Unicode"/>
          <w:sz w:val="24"/>
          <w:szCs w:val="24"/>
        </w:rPr>
        <w:t>'' (</w:t>
      </w:r>
      <w:r>
        <w:rPr>
          <w:rFonts w:ascii="Gandhari Unicode" w:hAnsi="Gandhari Unicode"/>
          <w:sz w:val="24"/>
          <w:sz w:val="24"/>
          <w:szCs w:val="24"/>
        </w:rPr>
        <w:t>இறை</w:t>
      </w:r>
      <w:r>
        <w:rPr>
          <w:rFonts w:ascii="Gandhari Unicode" w:hAnsi="Gandhari Unicode"/>
          <w:sz w:val="24"/>
          <w:szCs w:val="24"/>
        </w:rPr>
        <w:t xml:space="preserve">. </w:t>
      </w:r>
      <w:r>
        <w:rPr>
          <w:rFonts w:ascii="Gandhari Unicode" w:hAnsi="Gandhari Unicode"/>
          <w:sz w:val="24"/>
          <w:sz w:val="24"/>
          <w:szCs w:val="24"/>
        </w:rPr>
        <w:t>சூத்</w:t>
      </w:r>
      <w:r>
        <w:rPr>
          <w:rFonts w:ascii="Gandhari Unicode" w:hAnsi="Gandhari Unicode"/>
          <w:sz w:val="24"/>
          <w:szCs w:val="24"/>
        </w:rPr>
        <w:t xml:space="preserve">. 30) </w:t>
      </w:r>
      <w:r>
        <w:rPr>
          <w:rFonts w:ascii="Gandhari Unicode" w:hAnsi="Gandhari Unicode"/>
          <w:sz w:val="24"/>
          <w:sz w:val="24"/>
          <w:szCs w:val="24"/>
        </w:rPr>
        <w:t>யாற் றலைவி ஆற்றாளாயினவாறு தோழி தலைவற்குக் கூறியது</w:t>
      </w:r>
      <w:r>
        <w:rPr>
          <w:rFonts w:ascii="Gandhari Unicode" w:hAnsi="Gandhari Unicode"/>
          <w:sz w:val="24"/>
          <w:szCs w:val="24"/>
        </w:rPr>
        <w:t>.</w:t>
      </w:r>
    </w:p>
    <w:p>
      <w:pPr>
        <w:pStyle w:val="1stpoe-line"/>
        <w:spacing w:lineRule="auto" w:line="276"/>
        <w:rPr>
          <w:rFonts w:ascii="Gandhari Unicode" w:hAnsi="Gandhari Unicode"/>
          <w:sz w:val="24"/>
          <w:szCs w:val="24"/>
        </w:rPr>
      </w:pPr>
      <w:r>
        <w:rPr>
          <w:rFonts w:ascii="Gandhari Unicode" w:hAnsi="Gandhari Unicode"/>
          <w:sz w:val="24"/>
          <w:szCs w:val="24"/>
        </w:rPr>
        <w:t xml:space="preserve">129-1 </w:t>
      </w:r>
      <w:r>
        <w:rPr>
          <w:rFonts w:ascii="Gandhari Unicode" w:hAnsi="Gandhari Unicode"/>
          <w:sz w:val="24"/>
          <w:sz w:val="24"/>
          <w:szCs w:val="24"/>
        </w:rPr>
        <w:t>தொல்லூழி தடுமாறித் தொகல்வேண்டும் பருவத்தாற்</w:t>
      </w:r>
    </w:p>
    <w:p>
      <w:pPr>
        <w:pStyle w:val="Poetry"/>
        <w:spacing w:lineRule="auto" w:line="276"/>
        <w:rPr>
          <w:rFonts w:ascii="Gandhari Unicode" w:hAnsi="Gandhari Unicode"/>
          <w:sz w:val="24"/>
          <w:szCs w:val="24"/>
        </w:rPr>
      </w:pPr>
      <w:r>
        <w:rPr>
          <w:rFonts w:ascii="Gandhari Unicode" w:hAnsi="Gandhari Unicode"/>
          <w:sz w:val="24"/>
          <w:szCs w:val="24"/>
        </w:rPr>
        <w:t xml:space="preserve">129-2 </w:t>
      </w:r>
      <w:r>
        <w:rPr>
          <w:rFonts w:ascii="Gandhari Unicode" w:hAnsi="Gandhari Unicode"/>
          <w:sz w:val="24"/>
          <w:sz w:val="24"/>
          <w:szCs w:val="24"/>
        </w:rPr>
        <w:t xml:space="preserve">பல்வயி னுயிரெல்லாம் படைத்தான்கட் பெயர்ப்பான்போ </w:t>
      </w:r>
    </w:p>
    <w:p>
      <w:pPr>
        <w:pStyle w:val="Poetry"/>
        <w:spacing w:lineRule="auto" w:line="276"/>
        <w:rPr>
          <w:rFonts w:ascii="Gandhari Unicode" w:hAnsi="Gandhari Unicode"/>
          <w:sz w:val="24"/>
          <w:szCs w:val="24"/>
        </w:rPr>
      </w:pPr>
      <w:r>
        <w:rPr>
          <w:rFonts w:ascii="Gandhari Unicode" w:hAnsi="Gandhari Unicode"/>
          <w:sz w:val="24"/>
          <w:szCs w:val="24"/>
        </w:rPr>
        <w:t xml:space="preserve">129-3 </w:t>
      </w:r>
      <w:r>
        <w:rPr>
          <w:rFonts w:ascii="Gandhari Unicode" w:hAnsi="Gandhari Unicode"/>
          <w:sz w:val="24"/>
          <w:sz w:val="24"/>
          <w:szCs w:val="24"/>
        </w:rPr>
        <w:t xml:space="preserve">லெல்லுறு தெறுகதிர் மடங்கித்தன் கதிர்மாய </w:t>
      </w:r>
    </w:p>
    <w:p>
      <w:pPr>
        <w:pStyle w:val="Poetry"/>
        <w:spacing w:lineRule="auto" w:line="276"/>
        <w:rPr>
          <w:rFonts w:ascii="Gandhari Unicode" w:hAnsi="Gandhari Unicode"/>
          <w:sz w:val="24"/>
          <w:szCs w:val="24"/>
        </w:rPr>
      </w:pPr>
      <w:r>
        <w:rPr>
          <w:rFonts w:ascii="Gandhari Unicode" w:hAnsi="Gandhari Unicode"/>
          <w:sz w:val="24"/>
          <w:szCs w:val="24"/>
        </w:rPr>
        <w:t xml:space="preserve">129-4 </w:t>
      </w:r>
      <w:r>
        <w:rPr>
          <w:rFonts w:ascii="Gandhari Unicode" w:hAnsi="Gandhari Unicode"/>
          <w:sz w:val="24"/>
          <w:sz w:val="24"/>
          <w:szCs w:val="24"/>
        </w:rPr>
        <w:t xml:space="preserve">நல்லற நெறிநிறீஇ யுலகாண்ட வரசன்பி </w:t>
      </w:r>
    </w:p>
    <w:p>
      <w:pPr>
        <w:pStyle w:val="Poetry"/>
        <w:spacing w:lineRule="auto" w:line="276"/>
        <w:rPr>
          <w:rFonts w:ascii="Gandhari Unicode" w:hAnsi="Gandhari Unicode"/>
          <w:sz w:val="24"/>
          <w:szCs w:val="24"/>
        </w:rPr>
      </w:pPr>
      <w:r>
        <w:rPr>
          <w:rFonts w:ascii="Gandhari Unicode" w:hAnsi="Gandhari Unicode"/>
          <w:sz w:val="24"/>
          <w:szCs w:val="24"/>
        </w:rPr>
        <w:t xml:space="preserve">129-5 </w:t>
      </w:r>
      <w:r>
        <w:rPr>
          <w:rFonts w:ascii="Gandhari Unicode" w:hAnsi="Gandhari Unicode"/>
          <w:sz w:val="24"/>
          <w:sz w:val="24"/>
          <w:szCs w:val="24"/>
        </w:rPr>
        <w:t xml:space="preserve">னல்லது மலைந்திருந் தறநெறி நிறுக்கல்லா </w:t>
      </w:r>
    </w:p>
    <w:p>
      <w:pPr>
        <w:pStyle w:val="Poetry"/>
        <w:spacing w:lineRule="auto" w:line="276"/>
        <w:rPr>
          <w:rFonts w:ascii="Gandhari Unicode" w:hAnsi="Gandhari Unicode"/>
          <w:sz w:val="24"/>
          <w:szCs w:val="24"/>
        </w:rPr>
      </w:pPr>
      <w:r>
        <w:rPr>
          <w:rFonts w:ascii="Gandhari Unicode" w:hAnsi="Gandhari Unicode"/>
          <w:sz w:val="24"/>
          <w:szCs w:val="24"/>
        </w:rPr>
        <w:t xml:space="preserve">129-6 </w:t>
      </w:r>
      <w:r>
        <w:rPr>
          <w:rFonts w:ascii="Gandhari Unicode" w:hAnsi="Gandhari Unicode"/>
          <w:sz w:val="24"/>
          <w:sz w:val="24"/>
          <w:szCs w:val="24"/>
        </w:rPr>
        <w:t xml:space="preserve">மெல்லியான் பருவம்போன் மயங்கிரு டலைவர </w:t>
      </w:r>
    </w:p>
    <w:p>
      <w:pPr>
        <w:pStyle w:val="Poetry"/>
        <w:spacing w:lineRule="auto" w:line="276"/>
        <w:rPr>
          <w:rFonts w:ascii="Gandhari Unicode" w:hAnsi="Gandhari Unicode"/>
          <w:sz w:val="24"/>
          <w:szCs w:val="24"/>
        </w:rPr>
      </w:pPr>
      <w:r>
        <w:rPr>
          <w:rFonts w:ascii="Gandhari Unicode" w:hAnsi="Gandhari Unicode"/>
          <w:sz w:val="24"/>
          <w:szCs w:val="24"/>
        </w:rPr>
        <w:t xml:space="preserve">129-7 </w:t>
      </w:r>
      <w:r>
        <w:rPr>
          <w:rFonts w:ascii="Gandhari Unicode" w:hAnsi="Gandhari Unicode"/>
          <w:sz w:val="24"/>
          <w:sz w:val="24"/>
          <w:szCs w:val="24"/>
        </w:rPr>
        <w:t>வெல்லைக்கு வரம்பாய விடும்பைகூர் மருண்மாலை</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1d</w:t>
      </w:r>
      <w:r>
        <w:rPr>
          <w:rFonts w:ascii="Gandhari Unicode" w:hAnsi="Gandhari Unicode"/>
          <w:sz w:val="24"/>
          <w:szCs w:val="24"/>
        </w:rPr>
        <w:t xml:space="preserve"> </w:t>
      </w:r>
      <w:r>
        <w:rPr>
          <w:rFonts w:ascii="Gandhari Unicode" w:hAnsi="Gandhari Unicode"/>
          <w:sz w:val="24"/>
          <w:sz w:val="24"/>
          <w:szCs w:val="24"/>
        </w:rPr>
        <w:t xml:space="preserve">பருவத்தாற் </w:t>
      </w:r>
      <w:r>
        <w:rPr>
          <w:rFonts w:ascii="Gandhari Unicode" w:hAnsi="Gandhari Unicode"/>
          <w:sz w:val="24"/>
          <w:szCs w:val="24"/>
        </w:rPr>
        <w:t xml:space="preserve">ET, G3+6+7, TPIv.(ed.Ka.Cū.14), G3+6+7; </w:t>
      </w:r>
      <w:r>
        <w:rPr>
          <w:rFonts w:ascii="Gandhari Unicode" w:hAnsi="Gandhari Unicode"/>
          <w:sz w:val="24"/>
          <w:sz w:val="24"/>
          <w:szCs w:val="24"/>
        </w:rPr>
        <w:t xml:space="preserve">பருவத்தான் </w:t>
      </w:r>
      <w:r>
        <w:rPr>
          <w:rFonts w:ascii="Gandhari Unicode" w:hAnsi="Gandhari Unicode"/>
          <w:sz w:val="24"/>
          <w:szCs w:val="24"/>
        </w:rPr>
        <w:t xml:space="preserve">TPI. (ed.Ka.Cū.14),(C3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4b</w:t>
      </w:r>
      <w:r>
        <w:rPr>
          <w:rFonts w:ascii="Gandhari Unicode" w:hAnsi="Gandhari Unicode"/>
          <w:sz w:val="24"/>
          <w:szCs w:val="24"/>
        </w:rPr>
        <w:t xml:space="preserve"> </w:t>
      </w:r>
      <w:r>
        <w:rPr>
          <w:rFonts w:ascii="Gandhari Unicode" w:hAnsi="Gandhari Unicode"/>
          <w:sz w:val="24"/>
          <w:sz w:val="24"/>
          <w:szCs w:val="24"/>
        </w:rPr>
        <w:t xml:space="preserve">நெறிநிறீஇ </w:t>
      </w:r>
      <w:r>
        <w:rPr>
          <w:rFonts w:ascii="Gandhari Unicode" w:hAnsi="Gandhari Unicode"/>
          <w:sz w:val="24"/>
          <w:szCs w:val="24"/>
        </w:rPr>
        <w:t xml:space="preserve">ET, G3+7,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நெறிநிரீஇ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129-8 </w:t>
      </w:r>
      <w:r>
        <w:rPr>
          <w:rFonts w:ascii="Gandhari Unicode" w:hAnsi="Gandhari Unicode"/>
          <w:sz w:val="24"/>
          <w:sz w:val="24"/>
          <w:szCs w:val="24"/>
        </w:rPr>
        <w:t>பாய்திரை பாடோவாப் பரப்புநீர்ப் பனிக்கட</w:t>
      </w:r>
    </w:p>
    <w:p>
      <w:pPr>
        <w:pStyle w:val="Poetry"/>
        <w:spacing w:lineRule="auto" w:line="276"/>
        <w:rPr>
          <w:rFonts w:ascii="Gandhari Unicode" w:hAnsi="Gandhari Unicode"/>
          <w:sz w:val="24"/>
          <w:szCs w:val="24"/>
        </w:rPr>
      </w:pPr>
      <w:r>
        <w:rPr>
          <w:rFonts w:ascii="Gandhari Unicode" w:hAnsi="Gandhari Unicode"/>
          <w:sz w:val="24"/>
          <w:szCs w:val="24"/>
        </w:rPr>
        <w:t xml:space="preserve">129-9 </w:t>
      </w:r>
      <w:r>
        <w:rPr>
          <w:rFonts w:ascii="Gandhari Unicode" w:hAnsi="Gandhari Unicode"/>
          <w:sz w:val="24"/>
          <w:sz w:val="24"/>
          <w:szCs w:val="24"/>
        </w:rPr>
        <w:t>றூவறத் துறந்தனன் றுறைவனென் றவன்றிற</w:t>
      </w:r>
    </w:p>
    <w:p>
      <w:pPr>
        <w:pStyle w:val="Poetry"/>
        <w:spacing w:lineRule="auto" w:line="276"/>
        <w:rPr>
          <w:rFonts w:ascii="Gandhari Unicode" w:hAnsi="Gandhari Unicode"/>
          <w:sz w:val="24"/>
          <w:szCs w:val="24"/>
        </w:rPr>
      </w:pPr>
      <w:r>
        <w:rPr>
          <w:rFonts w:ascii="Gandhari Unicode" w:hAnsi="Gandhari Unicode"/>
          <w:sz w:val="24"/>
          <w:szCs w:val="24"/>
        </w:rPr>
        <w:t xml:space="preserve">129-10 </w:t>
      </w:r>
      <w:r>
        <w:rPr>
          <w:rFonts w:ascii="Gandhari Unicode" w:hAnsi="Gandhari Unicode"/>
          <w:sz w:val="24"/>
          <w:sz w:val="24"/>
          <w:szCs w:val="24"/>
        </w:rPr>
        <w:t xml:space="preserve">நோய்தெற வுழப்பார்க ணிமிழ்தியோ வெம்போலக் </w:t>
      </w:r>
    </w:p>
    <w:p>
      <w:pPr>
        <w:pStyle w:val="Poetry"/>
        <w:spacing w:lineRule="auto" w:line="276"/>
        <w:rPr>
          <w:rFonts w:ascii="Gandhari Unicode" w:hAnsi="Gandhari Unicode"/>
          <w:sz w:val="24"/>
          <w:szCs w:val="24"/>
        </w:rPr>
      </w:pPr>
      <w:r>
        <w:rPr>
          <w:rFonts w:ascii="Gandhari Unicode" w:hAnsi="Gandhari Unicode"/>
          <w:sz w:val="24"/>
          <w:szCs w:val="24"/>
        </w:rPr>
        <w:t xml:space="preserve">129-11 </w:t>
      </w:r>
      <w:r>
        <w:rPr>
          <w:rFonts w:ascii="Gandhari Unicode" w:hAnsi="Gandhari Unicode"/>
          <w:sz w:val="24"/>
          <w:sz w:val="24"/>
          <w:szCs w:val="24"/>
        </w:rPr>
        <w:t>காதல்செய் தகன்றாரை யுடையையோ நீ</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129-12 </w:t>
      </w:r>
      <w:r>
        <w:rPr>
          <w:rFonts w:ascii="Gandhari Unicode" w:hAnsi="Gandhari Unicode"/>
          <w:sz w:val="24"/>
          <w:sz w:val="24"/>
          <w:szCs w:val="24"/>
        </w:rPr>
        <w:t xml:space="preserve">மன்றிரும் பெண்ணை மடல்சே ரன்றி </w:t>
      </w:r>
    </w:p>
    <w:p>
      <w:pPr>
        <w:pStyle w:val="Poetry"/>
        <w:spacing w:lineRule="auto" w:line="276"/>
        <w:rPr>
          <w:rFonts w:ascii="Gandhari Unicode" w:hAnsi="Gandhari Unicode"/>
          <w:sz w:val="24"/>
          <w:szCs w:val="24"/>
        </w:rPr>
      </w:pPr>
      <w:r>
        <w:rPr>
          <w:rFonts w:ascii="Gandhari Unicode" w:hAnsi="Gandhari Unicode"/>
          <w:sz w:val="24"/>
          <w:szCs w:val="24"/>
        </w:rPr>
        <w:t xml:space="preserve">129-13 </w:t>
      </w:r>
      <w:r>
        <w:rPr>
          <w:rFonts w:ascii="Gandhari Unicode" w:hAnsi="Gandhari Unicode"/>
          <w:sz w:val="24"/>
          <w:sz w:val="24"/>
          <w:szCs w:val="24"/>
        </w:rPr>
        <w:t xml:space="preserve">னன்றறை கொன்றன ரவரெனக் கலங்கிய </w:t>
      </w:r>
    </w:p>
    <w:p>
      <w:pPr>
        <w:pStyle w:val="Poetry"/>
        <w:spacing w:lineRule="auto" w:line="276"/>
        <w:rPr>
          <w:rFonts w:ascii="Gandhari Unicode" w:hAnsi="Gandhari Unicode"/>
          <w:sz w:val="24"/>
          <w:szCs w:val="24"/>
        </w:rPr>
      </w:pPr>
      <w:r>
        <w:rPr>
          <w:rFonts w:ascii="Gandhari Unicode" w:hAnsi="Gandhari Unicode"/>
          <w:sz w:val="24"/>
          <w:szCs w:val="24"/>
        </w:rPr>
        <w:t xml:space="preserve">129-14 </w:t>
      </w:r>
      <w:r>
        <w:rPr>
          <w:rFonts w:ascii="Gandhari Unicode" w:hAnsi="Gandhari Unicode"/>
          <w:sz w:val="24"/>
          <w:sz w:val="24"/>
          <w:szCs w:val="24"/>
        </w:rPr>
        <w:t xml:space="preserve">வென்றுய ரறிந்தனை நரறியோ வெம்போல </w:t>
      </w:r>
    </w:p>
    <w:p>
      <w:pPr>
        <w:pStyle w:val="Poetry"/>
        <w:spacing w:lineRule="auto" w:line="276"/>
        <w:rPr>
          <w:rFonts w:ascii="Gandhari Unicode" w:hAnsi="Gandhari Unicode"/>
          <w:sz w:val="24"/>
          <w:szCs w:val="24"/>
        </w:rPr>
      </w:pPr>
      <w:r>
        <w:rPr>
          <w:rFonts w:ascii="Gandhari Unicode" w:hAnsi="Gandhari Unicode"/>
          <w:sz w:val="24"/>
          <w:szCs w:val="24"/>
        </w:rPr>
        <w:t xml:space="preserve">129-15 </w:t>
      </w:r>
      <w:r>
        <w:rPr>
          <w:rFonts w:ascii="Gandhari Unicode" w:hAnsi="Gandhari Unicode"/>
          <w:sz w:val="24"/>
          <w:sz w:val="24"/>
          <w:szCs w:val="24"/>
        </w:rPr>
        <w:t>வின்றுணைப் பிரிந்தாரை யுடையையோ நீ</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129-16 </w:t>
      </w:r>
      <w:r>
        <w:rPr>
          <w:rFonts w:ascii="Gandhari Unicode" w:hAnsi="Gandhari Unicode"/>
          <w:sz w:val="24"/>
          <w:sz w:val="24"/>
          <w:szCs w:val="24"/>
        </w:rPr>
        <w:t xml:space="preserve">பனியிருள் சூழ்தரப் பைதலஞ் சிறுகுழ </w:t>
      </w:r>
    </w:p>
    <w:p>
      <w:pPr>
        <w:pStyle w:val="Poetry"/>
        <w:spacing w:lineRule="auto" w:line="276"/>
        <w:rPr>
          <w:rFonts w:ascii="Gandhari Unicode" w:hAnsi="Gandhari Unicode"/>
          <w:sz w:val="24"/>
          <w:szCs w:val="24"/>
        </w:rPr>
      </w:pPr>
      <w:r>
        <w:rPr>
          <w:rFonts w:ascii="Gandhari Unicode" w:hAnsi="Gandhari Unicode"/>
          <w:sz w:val="24"/>
          <w:szCs w:val="24"/>
        </w:rPr>
        <w:t xml:space="preserve">129-17 </w:t>
      </w:r>
      <w:r>
        <w:rPr>
          <w:rFonts w:ascii="Gandhari Unicode" w:hAnsi="Gandhari Unicode"/>
          <w:sz w:val="24"/>
          <w:sz w:val="24"/>
          <w:szCs w:val="24"/>
        </w:rPr>
        <w:t xml:space="preserve">லினிவரி னுயருமற் பழியெனக் கலங்கிய </w:t>
      </w:r>
    </w:p>
    <w:p>
      <w:pPr>
        <w:pStyle w:val="Poetry"/>
        <w:spacing w:lineRule="auto" w:line="276"/>
        <w:rPr>
          <w:rFonts w:ascii="Gandhari Unicode" w:hAnsi="Gandhari Unicode"/>
          <w:sz w:val="24"/>
          <w:szCs w:val="24"/>
        </w:rPr>
      </w:pPr>
      <w:r>
        <w:rPr>
          <w:rFonts w:ascii="Gandhari Unicode" w:hAnsi="Gandhari Unicode"/>
          <w:sz w:val="24"/>
          <w:szCs w:val="24"/>
        </w:rPr>
        <w:t xml:space="preserve">129-18 </w:t>
      </w:r>
      <w:r>
        <w:rPr>
          <w:rFonts w:ascii="Gandhari Unicode" w:hAnsi="Gandhari Unicode"/>
          <w:sz w:val="24"/>
          <w:sz w:val="24"/>
          <w:szCs w:val="24"/>
        </w:rPr>
        <w:t xml:space="preserve">தனியவ ரிடும்பைகண் டினைதியோ வெம்போல </w:t>
      </w:r>
    </w:p>
    <w:p>
      <w:pPr>
        <w:pStyle w:val="Poetry"/>
        <w:spacing w:lineRule="auto" w:line="276"/>
        <w:rPr>
          <w:rFonts w:ascii="Gandhari Unicode" w:hAnsi="Gandhari Unicode"/>
          <w:sz w:val="24"/>
          <w:szCs w:val="24"/>
        </w:rPr>
      </w:pPr>
      <w:r>
        <w:rPr>
          <w:rFonts w:ascii="Gandhari Unicode" w:hAnsi="Gandhari Unicode"/>
          <w:sz w:val="24"/>
          <w:szCs w:val="24"/>
        </w:rPr>
        <w:t xml:space="preserve">129-19 </w:t>
      </w:r>
      <w:r>
        <w:rPr>
          <w:rFonts w:ascii="Gandhari Unicode" w:hAnsi="Gandhari Unicode"/>
          <w:sz w:val="24"/>
          <w:sz w:val="24"/>
          <w:szCs w:val="24"/>
        </w:rPr>
        <w:t>வினியசெய் தகன்றாரை யுடையையோ நீ</w:t>
      </w:r>
      <w:r>
        <w:rPr>
          <w:rFonts w:ascii="Gandhari Unicode" w:hAnsi="Gandhari Unicode"/>
          <w:sz w:val="24"/>
          <w:szCs w:val="24"/>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8a</w:t>
      </w:r>
      <w:r>
        <w:rPr>
          <w:rFonts w:ascii="Gandhari Unicode" w:hAnsi="Gandhari Unicode"/>
          <w:sz w:val="24"/>
          <w:szCs w:val="24"/>
        </w:rPr>
        <w:t xml:space="preserve"> </w:t>
      </w:r>
      <w:r>
        <w:rPr>
          <w:rFonts w:ascii="Gandhari Unicode" w:hAnsi="Gandhari Unicode"/>
          <w:sz w:val="24"/>
          <w:sz w:val="24"/>
          <w:szCs w:val="24"/>
        </w:rPr>
        <w:t xml:space="preserve">பாய்திரை </w:t>
      </w:r>
      <w:r>
        <w:rPr>
          <w:rFonts w:ascii="Gandhari Unicode" w:hAnsi="Gandhari Unicode"/>
          <w:sz w:val="24"/>
          <w:szCs w:val="24"/>
        </w:rPr>
        <w:t xml:space="preserve">ET, G6, C3; </w:t>
      </w:r>
      <w:r>
        <w:rPr>
          <w:rFonts w:eastAsia="Wingdings" w:cs="Wingdings" w:ascii="Wingdings" w:hAnsi="Wingdings"/>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பாப்திரை </w:t>
      </w:r>
      <w:r>
        <w:rPr>
          <w:rFonts w:ascii="Gandhari Unicode" w:hAnsi="Gandhari Unicode"/>
          <w:sz w:val="24"/>
          <w:szCs w:val="24"/>
        </w:rPr>
        <w:t xml:space="preserve">G3+7 • </w:t>
      </w:r>
      <w:r>
        <w:rPr>
          <w:rFonts w:ascii="Gandhari Unicode" w:hAnsi="Gandhari Unicode"/>
          <w:sz w:val="24"/>
          <w:szCs w:val="24"/>
          <w:vertAlign w:val="superscript"/>
        </w:rPr>
        <w:t>8b</w:t>
      </w:r>
      <w:r>
        <w:rPr>
          <w:rFonts w:ascii="Gandhari Unicode" w:hAnsi="Gandhari Unicode"/>
          <w:sz w:val="24"/>
          <w:szCs w:val="24"/>
        </w:rPr>
        <w:t xml:space="preserve"> </w:t>
      </w:r>
      <w:r>
        <w:rPr>
          <w:rFonts w:ascii="Gandhari Unicode" w:hAnsi="Gandhari Unicode"/>
          <w:sz w:val="24"/>
          <w:sz w:val="24"/>
          <w:szCs w:val="24"/>
        </w:rPr>
        <w:t xml:space="preserve">பாடோவாப் </w:t>
      </w:r>
      <w:r>
        <w:rPr>
          <w:rFonts w:ascii="Gandhari Unicode" w:hAnsi="Gandhari Unicode"/>
          <w:sz w:val="24"/>
          <w:szCs w:val="24"/>
        </w:rPr>
        <w:t xml:space="preserve">ET, C3; </w:t>
      </w:r>
      <w:r>
        <w:rPr>
          <w:rFonts w:ascii="Gandhari Unicode" w:hAnsi="Gandhari Unicode"/>
          <w:sz w:val="24"/>
          <w:sz w:val="24"/>
          <w:szCs w:val="24"/>
        </w:rPr>
        <w:t xml:space="preserve">பாட்டோவாப் </w:t>
      </w:r>
      <w:r>
        <w:rPr>
          <w:rFonts w:ascii="Gandhari Unicode" w:hAnsi="Gandhari Unicode"/>
          <w:sz w:val="24"/>
          <w:szCs w:val="24"/>
        </w:rPr>
        <w:t xml:space="preserve">EAv, G3+6+7 • </w:t>
      </w:r>
      <w:r>
        <w:rPr>
          <w:rFonts w:ascii="Gandhari Unicode" w:hAnsi="Gandhari Unicode"/>
          <w:sz w:val="24"/>
          <w:szCs w:val="24"/>
          <w:vertAlign w:val="superscript"/>
        </w:rPr>
        <w:t>9bc</w:t>
      </w:r>
      <w:r>
        <w:rPr>
          <w:rFonts w:ascii="Gandhari Unicode" w:hAnsi="Gandhari Unicode"/>
          <w:sz w:val="24"/>
          <w:szCs w:val="24"/>
        </w:rPr>
        <w:t xml:space="preserve"> </w:t>
      </w:r>
      <w:r>
        <w:rPr>
          <w:rFonts w:ascii="Gandhari Unicode" w:hAnsi="Gandhari Unicode"/>
          <w:sz w:val="24"/>
          <w:sz w:val="24"/>
          <w:szCs w:val="24"/>
        </w:rPr>
        <w:t xml:space="preserve">துறந்தனன் றுறைவனென் </w:t>
      </w:r>
      <w:r>
        <w:rPr>
          <w:rFonts w:ascii="Gandhari Unicode" w:hAnsi="Gandhari Unicode"/>
          <w:sz w:val="24"/>
          <w:szCs w:val="24"/>
        </w:rPr>
        <w:t xml:space="preserve">ET, G3+6+7, C3; </w:t>
      </w:r>
      <w:r>
        <w:rPr>
          <w:rFonts w:ascii="Gandhari Unicode" w:hAnsi="Gandhari Unicode"/>
          <w:sz w:val="24"/>
          <w:sz w:val="24"/>
          <w:szCs w:val="24"/>
        </w:rPr>
        <w:t xml:space="preserve">துறந்த தண்டுறைவன் </w:t>
      </w:r>
      <w:r>
        <w:rPr>
          <w:rFonts w:ascii="Gandhari Unicode" w:hAnsi="Gandhari Unicode"/>
          <w:sz w:val="24"/>
          <w:szCs w:val="24"/>
        </w:rPr>
        <w:t xml:space="preserve">EAv • </w:t>
      </w:r>
      <w:r>
        <w:rPr>
          <w:rFonts w:ascii="Gandhari Unicode" w:hAnsi="Gandhari Unicode"/>
          <w:sz w:val="24"/>
          <w:szCs w:val="24"/>
          <w:vertAlign w:val="superscript"/>
        </w:rPr>
        <w:t>10b</w:t>
      </w:r>
      <w:r>
        <w:rPr>
          <w:rFonts w:ascii="Gandhari Unicode" w:hAnsi="Gandhari Unicode"/>
          <w:sz w:val="24"/>
          <w:szCs w:val="24"/>
        </w:rPr>
        <w:t xml:space="preserve"> </w:t>
      </w:r>
      <w:r>
        <w:rPr>
          <w:rFonts w:ascii="Gandhari Unicode" w:hAnsi="Gandhari Unicode"/>
          <w:sz w:val="24"/>
          <w:sz w:val="24"/>
          <w:szCs w:val="24"/>
        </w:rPr>
        <w:t xml:space="preserve">வுழப்பார்க </w:t>
      </w:r>
      <w:r>
        <w:rPr>
          <w:rFonts w:ascii="Gandhari Unicode" w:hAnsi="Gandhari Unicode"/>
          <w:sz w:val="24"/>
          <w:szCs w:val="24"/>
        </w:rPr>
        <w:t xml:space="preserve">ET, G3+6+7, C3; </w:t>
      </w:r>
      <w:r>
        <w:rPr>
          <w:rFonts w:ascii="Gandhari Unicode" w:hAnsi="Gandhari Unicode"/>
          <w:sz w:val="24"/>
          <w:sz w:val="24"/>
          <w:szCs w:val="24"/>
        </w:rPr>
        <w:t xml:space="preserve">வுமிழ்ப்பார்க </w:t>
      </w:r>
      <w:r>
        <w:rPr>
          <w:rFonts w:ascii="Gandhari Unicode" w:hAnsi="Gandhari Unicode"/>
          <w:sz w:val="24"/>
          <w:szCs w:val="24"/>
        </w:rPr>
        <w:t xml:space="preserve">EAv • </w:t>
      </w:r>
      <w:r>
        <w:rPr>
          <w:rFonts w:ascii="Gandhari Unicode" w:hAnsi="Gandhari Unicode"/>
          <w:sz w:val="24"/>
          <w:szCs w:val="24"/>
          <w:vertAlign w:val="superscript"/>
        </w:rPr>
        <w:t>12df</w:t>
      </w:r>
      <w:r>
        <w:rPr>
          <w:rFonts w:ascii="Gandhari Unicode" w:hAnsi="Gandhari Unicode"/>
          <w:sz w:val="24"/>
          <w:szCs w:val="24"/>
        </w:rPr>
        <w:t xml:space="preserve"> </w:t>
      </w:r>
      <w:r>
        <w:rPr>
          <w:rFonts w:ascii="Gandhari Unicode" w:hAnsi="Gandhari Unicode"/>
          <w:sz w:val="24"/>
          <w:sz w:val="24"/>
          <w:szCs w:val="24"/>
        </w:rPr>
        <w:t xml:space="preserve">ரன்றி </w:t>
      </w:r>
      <w:r>
        <w:rPr>
          <w:rFonts w:ascii="Gandhari Unicode" w:hAnsi="Gandhari Unicode"/>
          <w:sz w:val="24"/>
          <w:szCs w:val="24"/>
        </w:rPr>
        <w:t xml:space="preserve">| </w:t>
      </w:r>
      <w:r>
        <w:rPr>
          <w:rFonts w:ascii="Gandhari Unicode" w:hAnsi="Gandhari Unicode"/>
          <w:sz w:val="24"/>
          <w:sz w:val="24"/>
          <w:szCs w:val="24"/>
        </w:rPr>
        <w:t xml:space="preserve">னன்றறை </w:t>
      </w:r>
      <w:r>
        <w:rPr>
          <w:rFonts w:ascii="Gandhari Unicode" w:hAnsi="Gandhari Unicode"/>
          <w:sz w:val="24"/>
          <w:szCs w:val="24"/>
        </w:rPr>
        <w:t xml:space="preserve">ET, G3, C3; </w:t>
      </w:r>
      <w:r>
        <w:rPr>
          <w:rFonts w:ascii="Gandhari Unicode" w:hAnsi="Gandhari Unicode"/>
          <w:sz w:val="24"/>
          <w:sz w:val="24"/>
          <w:szCs w:val="24"/>
        </w:rPr>
        <w:t xml:space="preserve">ரன்றிலி </w:t>
      </w:r>
      <w:r>
        <w:rPr>
          <w:rFonts w:ascii="Gandhari Unicode" w:hAnsi="Gandhari Unicode"/>
          <w:sz w:val="24"/>
          <w:szCs w:val="24"/>
        </w:rPr>
        <w:t xml:space="preserve">| </w:t>
      </w:r>
      <w:r>
        <w:rPr>
          <w:rFonts w:ascii="Gandhari Unicode" w:hAnsi="Gandhari Unicode"/>
          <w:sz w:val="24"/>
          <w:sz w:val="24"/>
          <w:szCs w:val="24"/>
        </w:rPr>
        <w:t xml:space="preserve">னன்றறை </w:t>
      </w:r>
      <w:r>
        <w:rPr>
          <w:rFonts w:ascii="Gandhari Unicode" w:hAnsi="Gandhari Unicode"/>
          <w:sz w:val="24"/>
          <w:szCs w:val="24"/>
        </w:rPr>
        <w:t xml:space="preserve">EAv;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யதி </w:t>
      </w:r>
      <w:r>
        <w:rPr>
          <w:rFonts w:ascii="Gandhari Unicode" w:hAnsi="Gandhari Unicode"/>
          <w:sz w:val="24"/>
          <w:szCs w:val="24"/>
        </w:rPr>
        <w:t xml:space="preserve">| </w:t>
      </w:r>
      <w:r>
        <w:rPr>
          <w:rFonts w:ascii="Gandhari Unicode" w:hAnsi="Gandhari Unicode"/>
          <w:sz w:val="24"/>
          <w:sz w:val="24"/>
          <w:szCs w:val="24"/>
        </w:rPr>
        <w:t xml:space="preserve">னன்றறை </w:t>
      </w:r>
      <w:r>
        <w:rPr>
          <w:rFonts w:ascii="Gandhari Unicode" w:hAnsi="Gandhari Unicode"/>
          <w:sz w:val="24"/>
          <w:szCs w:val="24"/>
        </w:rPr>
        <w:t xml:space="preserve">G6; </w:t>
      </w:r>
      <w:r>
        <w:rPr>
          <w:rFonts w:eastAsia="Wingdings" w:cs="Wingdings" w:ascii="Wingdings" w:hAnsi="Wingdings"/>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ன்றி </w:t>
      </w:r>
      <w:r>
        <w:rPr>
          <w:rFonts w:ascii="Gandhari Unicode" w:hAnsi="Gandhari Unicode"/>
          <w:sz w:val="24"/>
          <w:szCs w:val="24"/>
        </w:rPr>
        <w:t xml:space="preserve">| </w:t>
      </w:r>
      <w:r>
        <w:rPr>
          <w:rFonts w:ascii="Gandhari Unicode" w:hAnsi="Gandhari Unicode"/>
          <w:sz w:val="24"/>
          <w:sz w:val="24"/>
          <w:szCs w:val="24"/>
        </w:rPr>
        <w:t xml:space="preserve">னன்றறை </w:t>
      </w:r>
      <w:r>
        <w:rPr>
          <w:rFonts w:ascii="Gandhari Unicode" w:hAnsi="Gandhari Unicode"/>
          <w:sz w:val="24"/>
          <w:szCs w:val="24"/>
        </w:rPr>
        <w:t xml:space="preserve">G7 • </w:t>
      </w:r>
      <w:r>
        <w:rPr>
          <w:rFonts w:ascii="Gandhari Unicode" w:hAnsi="Gandhari Unicode"/>
          <w:sz w:val="24"/>
          <w:szCs w:val="24"/>
          <w:vertAlign w:val="superscript"/>
        </w:rPr>
        <w:t>17ab</w:t>
      </w:r>
      <w:r>
        <w:rPr>
          <w:rFonts w:ascii="Gandhari Unicode" w:hAnsi="Gandhari Unicode"/>
          <w:sz w:val="24"/>
          <w:szCs w:val="24"/>
        </w:rPr>
        <w:t xml:space="preserve"> </w:t>
      </w:r>
      <w:r>
        <w:rPr>
          <w:rFonts w:ascii="Gandhari Unicode" w:hAnsi="Gandhari Unicode"/>
          <w:sz w:val="24"/>
          <w:sz w:val="24"/>
          <w:szCs w:val="24"/>
        </w:rPr>
        <w:t xml:space="preserve">லினிவரி னுயருமற் </w:t>
      </w:r>
      <w:r>
        <w:rPr>
          <w:rFonts w:ascii="Gandhari Unicode" w:hAnsi="Gandhari Unicode"/>
          <w:sz w:val="24"/>
          <w:szCs w:val="24"/>
        </w:rPr>
        <w:t xml:space="preserve">ET, G3+6+7;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லினீவரி னுயருமற் </w:t>
      </w:r>
      <w:r>
        <w:rPr>
          <w:rFonts w:ascii="Gandhari Unicode" w:hAnsi="Gandhari Unicode"/>
          <w:spacing w:val="-2"/>
          <w:sz w:val="24"/>
          <w:szCs w:val="24"/>
        </w:rPr>
        <w:t xml:space="preserve">C3; </w:t>
      </w:r>
      <w:r>
        <w:rPr>
          <w:rFonts w:ascii="Gandhari Unicode" w:hAnsi="Gandhari Unicode"/>
          <w:spacing w:val="-2"/>
          <w:sz w:val="24"/>
          <w:sz w:val="24"/>
          <w:szCs w:val="24"/>
        </w:rPr>
        <w:t xml:space="preserve">லினிவரி லுயருமற் </w:t>
      </w:r>
      <w:r>
        <w:rPr>
          <w:rFonts w:ascii="Gandhari Unicode" w:hAnsi="Gandhari Unicode"/>
          <w:spacing w:val="-2"/>
          <w:sz w:val="24"/>
          <w:szCs w:val="24"/>
        </w:rPr>
        <w:t>EAv, TPN.vo1 (ed.TVG.Cū.12)</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129-20 </w:t>
      </w:r>
      <w:r>
        <w:rPr>
          <w:rFonts w:ascii="Gandhari Unicode" w:hAnsi="Gandhari Unicode"/>
          <w:sz w:val="24"/>
          <w:sz w:val="24"/>
          <w:szCs w:val="24"/>
        </w:rPr>
        <w:t>எனவாங்கு</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129-21 </w:t>
      </w:r>
      <w:r>
        <w:rPr>
          <w:rFonts w:ascii="Gandhari Unicode" w:hAnsi="Gandhari Unicode"/>
          <w:sz w:val="24"/>
          <w:sz w:val="24"/>
          <w:szCs w:val="24"/>
        </w:rPr>
        <w:t xml:space="preserve">அழிந்தய லறிந்த வெவ்வ மேற்படப் </w:t>
      </w:r>
    </w:p>
    <w:p>
      <w:pPr>
        <w:pStyle w:val="Poetry"/>
        <w:spacing w:lineRule="auto" w:line="276"/>
        <w:rPr>
          <w:rFonts w:ascii="Gandhari Unicode" w:hAnsi="Gandhari Unicode"/>
          <w:sz w:val="24"/>
          <w:szCs w:val="24"/>
        </w:rPr>
      </w:pPr>
      <w:r>
        <w:rPr>
          <w:rFonts w:ascii="Gandhari Unicode" w:hAnsi="Gandhari Unicode"/>
          <w:sz w:val="24"/>
          <w:szCs w:val="24"/>
        </w:rPr>
        <w:t xml:space="preserve">129-22 </w:t>
      </w:r>
      <w:r>
        <w:rPr>
          <w:rFonts w:ascii="Gandhari Unicode" w:hAnsi="Gandhari Unicode"/>
          <w:sz w:val="24"/>
          <w:sz w:val="24"/>
          <w:szCs w:val="24"/>
        </w:rPr>
        <w:t xml:space="preserve">பெரும்பே துறுதல் களைமதி பெரும </w:t>
      </w:r>
    </w:p>
    <w:p>
      <w:pPr>
        <w:pStyle w:val="Poetry"/>
        <w:spacing w:lineRule="auto" w:line="276"/>
        <w:rPr>
          <w:rFonts w:ascii="Gandhari Unicode" w:hAnsi="Gandhari Unicode"/>
          <w:sz w:val="24"/>
          <w:szCs w:val="24"/>
        </w:rPr>
      </w:pPr>
      <w:r>
        <w:rPr>
          <w:rFonts w:ascii="Gandhari Unicode" w:hAnsi="Gandhari Unicode"/>
          <w:sz w:val="24"/>
          <w:szCs w:val="24"/>
        </w:rPr>
        <w:t xml:space="preserve">129-23 </w:t>
      </w:r>
      <w:r>
        <w:rPr>
          <w:rFonts w:ascii="Gandhari Unicode" w:hAnsi="Gandhari Unicode"/>
          <w:sz w:val="24"/>
          <w:sz w:val="24"/>
          <w:szCs w:val="24"/>
        </w:rPr>
        <w:t xml:space="preserve">வருந்திய செல்லறீரத் திறனறி யொருவன் </w:t>
      </w:r>
    </w:p>
    <w:p>
      <w:pPr>
        <w:pStyle w:val="Poetry"/>
        <w:spacing w:lineRule="auto" w:line="276"/>
        <w:rPr>
          <w:rFonts w:ascii="Gandhari Unicode" w:hAnsi="Gandhari Unicode"/>
          <w:sz w:val="24"/>
          <w:szCs w:val="24"/>
        </w:rPr>
      </w:pPr>
      <w:r>
        <w:rPr>
          <w:rFonts w:ascii="Gandhari Unicode" w:hAnsi="Gandhari Unicode"/>
          <w:sz w:val="24"/>
          <w:szCs w:val="24"/>
        </w:rPr>
        <w:t xml:space="preserve">129-24 </w:t>
      </w:r>
      <w:r>
        <w:rPr>
          <w:rFonts w:ascii="Gandhari Unicode" w:hAnsi="Gandhari Unicode"/>
          <w:sz w:val="24"/>
          <w:sz w:val="24"/>
          <w:szCs w:val="24"/>
        </w:rPr>
        <w:t xml:space="preserve">மருந்தறை கோடலிற் கொடிதே யாழநின் </w:t>
      </w:r>
    </w:p>
    <w:p>
      <w:pPr>
        <w:pStyle w:val="Poetry"/>
        <w:spacing w:lineRule="auto" w:line="276"/>
        <w:rPr>
          <w:rFonts w:ascii="Gandhari Unicode" w:hAnsi="Gandhari Unicode"/>
          <w:sz w:val="24"/>
          <w:szCs w:val="24"/>
        </w:rPr>
      </w:pPr>
      <w:r>
        <w:rPr>
          <w:rFonts w:ascii="Gandhari Unicode" w:hAnsi="Gandhari Unicode"/>
          <w:sz w:val="24"/>
          <w:szCs w:val="24"/>
        </w:rPr>
        <w:t xml:space="preserve">129-25 </w:t>
      </w:r>
      <w:r>
        <w:rPr>
          <w:rFonts w:ascii="Gandhari Unicode" w:hAnsi="Gandhari Unicode"/>
          <w:sz w:val="24"/>
          <w:sz w:val="24"/>
          <w:szCs w:val="24"/>
        </w:rPr>
        <w:t>னருந்தியோர் நெஞ்ச மழிந்துக விடினே</w:t>
      </w:r>
      <w:r>
        <w:rPr>
          <w:rFonts w:ascii="Gandhari Unicode" w:hAnsi="Gandhari Unicode"/>
          <w:sz w:val="24"/>
          <w:szCs w:val="24"/>
        </w:rPr>
        <w:t>.</w:t>
      </w:r>
    </w:p>
    <w:p>
      <w:pPr>
        <w:pStyle w:val="Variation"/>
        <w:spacing w:lineRule="auto" w:line="276" w:before="120" w:after="0"/>
        <w:rPr>
          <w:rFonts w:ascii="Gandhari Unicode" w:hAnsi="Gandhari Unicode"/>
          <w:sz w:val="24"/>
          <w:szCs w:val="24"/>
        </w:rPr>
      </w:pPr>
      <w:r>
        <w:rPr>
          <w:rFonts w:ascii="Gandhari Unicode" w:hAnsi="Gandhari Unicode"/>
          <w:sz w:val="24"/>
          <w:szCs w:val="24"/>
          <w:vertAlign w:val="superscript"/>
        </w:rPr>
        <w:t>20a</w:t>
      </w:r>
      <w:r>
        <w:rPr>
          <w:rFonts w:ascii="Gandhari Unicode" w:hAnsi="Gandhari Unicode"/>
          <w:sz w:val="24"/>
          <w:szCs w:val="24"/>
        </w:rPr>
        <w:t xml:space="preserve"> </w:t>
      </w:r>
      <w:r>
        <w:rPr>
          <w:rFonts w:ascii="Gandhari Unicode" w:hAnsi="Gandhari Unicode"/>
          <w:sz w:val="24"/>
          <w:sz w:val="24"/>
          <w:szCs w:val="24"/>
        </w:rPr>
        <w:t xml:space="preserve">எனவாங்கு </w:t>
      </w:r>
      <w:r>
        <w:rPr>
          <w:rFonts w:ascii="Gandhari Unicode" w:hAnsi="Gandhari Unicode"/>
          <w:sz w:val="24"/>
          <w:szCs w:val="24"/>
        </w:rPr>
        <w:t xml:space="preserve">ET; </w:t>
      </w:r>
      <w:r>
        <w:rPr>
          <w:rFonts w:ascii="Gandhari Unicode" w:hAnsi="Gandhari Unicode"/>
          <w:sz w:val="24"/>
          <w:sz w:val="24"/>
          <w:szCs w:val="24"/>
        </w:rPr>
        <w:t xml:space="preserve">ஆங்கு </w:t>
      </w:r>
      <w:r>
        <w:rPr>
          <w:rFonts w:ascii="Gandhari Unicode" w:hAnsi="Gandhari Unicode"/>
          <w:sz w:val="24"/>
          <w:szCs w:val="24"/>
        </w:rPr>
        <w:t xml:space="preserve">EAv, G3+6+7, C3 • </w:t>
      </w:r>
      <w:r>
        <w:rPr>
          <w:rFonts w:ascii="Gandhari Unicode" w:hAnsi="Gandhari Unicode"/>
          <w:sz w:val="24"/>
          <w:szCs w:val="24"/>
          <w:vertAlign w:val="superscript"/>
        </w:rPr>
        <w:t>23bc</w:t>
      </w:r>
      <w:r>
        <w:rPr>
          <w:rFonts w:ascii="Gandhari Unicode" w:hAnsi="Gandhari Unicode"/>
          <w:sz w:val="24"/>
          <w:szCs w:val="24"/>
        </w:rPr>
        <w:t xml:space="preserve"> </w:t>
      </w:r>
      <w:r>
        <w:rPr>
          <w:rFonts w:ascii="Gandhari Unicode" w:hAnsi="Gandhari Unicode"/>
          <w:sz w:val="24"/>
          <w:sz w:val="24"/>
          <w:szCs w:val="24"/>
        </w:rPr>
        <w:t xml:space="preserve">செல்லறீரத் திறனறி </w:t>
      </w:r>
      <w:r>
        <w:rPr>
          <w:rFonts w:ascii="Gandhari Unicode" w:hAnsi="Gandhari Unicode"/>
          <w:sz w:val="24"/>
          <w:szCs w:val="24"/>
        </w:rPr>
        <w:t xml:space="preserve">ET; </w:t>
      </w:r>
      <w:r>
        <w:rPr>
          <w:rFonts w:ascii="Gandhari Unicode" w:hAnsi="Gandhari Unicode"/>
          <w:sz w:val="24"/>
          <w:sz w:val="24"/>
          <w:szCs w:val="24"/>
        </w:rPr>
        <w:t xml:space="preserve">செல்லறீர்த்த திறனறி </w:t>
      </w:r>
      <w:r>
        <w:rPr>
          <w:rFonts w:ascii="Gandhari Unicode" w:hAnsi="Gandhari Unicode"/>
          <w:sz w:val="24"/>
          <w:szCs w:val="24"/>
        </w:rPr>
        <w:t xml:space="preserve">EA, EK, EV, ER; </w:t>
      </w:r>
      <w:r>
        <w:rPr>
          <w:rFonts w:ascii="Gandhari Unicode" w:hAnsi="Gandhari Unicode"/>
          <w:sz w:val="24"/>
          <w:sz w:val="24"/>
          <w:szCs w:val="24"/>
        </w:rPr>
        <w:t xml:space="preserve">செல்லறீர் திறனெறி </w:t>
      </w:r>
      <w:r>
        <w:rPr>
          <w:rFonts w:ascii="Gandhari Unicode" w:hAnsi="Gandhari Unicode"/>
          <w:sz w:val="24"/>
          <w:szCs w:val="24"/>
        </w:rPr>
        <w:t xml:space="preserve">EAv; </w:t>
      </w:r>
      <w:r>
        <w:rPr>
          <w:rFonts w:ascii="Gandhari Unicode" w:hAnsi="Gandhari Unicode"/>
          <w:sz w:val="24"/>
          <w:sz w:val="24"/>
          <w:szCs w:val="24"/>
        </w:rPr>
        <w:t xml:space="preserve">செல்லறீர் திறனறி </w:t>
      </w:r>
      <w:r>
        <w:rPr>
          <w:rFonts w:ascii="Gandhari Unicode" w:hAnsi="Gandhari Unicode"/>
          <w:sz w:val="24"/>
          <w:szCs w:val="24"/>
        </w:rPr>
        <w:t xml:space="preserve">G3+6+7, C3, TPI.vo1 (ed.TVG.Cū.14) • </w:t>
      </w:r>
      <w:r>
        <w:rPr>
          <w:rFonts w:ascii="Gandhari Unicode" w:hAnsi="Gandhari Unicode"/>
          <w:sz w:val="24"/>
          <w:szCs w:val="24"/>
          <w:vertAlign w:val="superscript"/>
        </w:rPr>
        <w:t>24b</w:t>
      </w:r>
      <w:r>
        <w:rPr>
          <w:rFonts w:ascii="Gandhari Unicode" w:hAnsi="Gandhari Unicode"/>
          <w:sz w:val="24"/>
          <w:szCs w:val="24"/>
        </w:rPr>
        <w:t xml:space="preserve"> </w:t>
      </w:r>
      <w:r>
        <w:rPr>
          <w:rFonts w:ascii="Gandhari Unicode" w:hAnsi="Gandhari Unicode"/>
          <w:sz w:val="24"/>
          <w:sz w:val="24"/>
          <w:szCs w:val="24"/>
        </w:rPr>
        <w:t xml:space="preserve">கோடலிற் </w:t>
      </w:r>
      <w:r>
        <w:rPr>
          <w:rFonts w:ascii="Gandhari Unicode" w:hAnsi="Gandhari Unicode"/>
          <w:sz w:val="24"/>
          <w:szCs w:val="24"/>
        </w:rPr>
        <w:t xml:space="preserve">ET, G3+6+7,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கோறலிற் </w:t>
      </w:r>
      <w:r>
        <w:rPr>
          <w:rFonts w:ascii="Gandhari Unicode" w:hAnsi="Gandhari Unicode"/>
          <w:sz w:val="24"/>
          <w:szCs w:val="24"/>
        </w:rPr>
        <w:t xml:space="preserve">EAv • </w:t>
      </w:r>
      <w:r>
        <w:rPr>
          <w:rFonts w:ascii="Gandhari Unicode" w:hAnsi="Gandhari Unicode"/>
          <w:sz w:val="24"/>
          <w:szCs w:val="24"/>
          <w:vertAlign w:val="superscript"/>
        </w:rPr>
        <w:t>25a</w:t>
      </w:r>
      <w:r>
        <w:rPr>
          <w:rFonts w:ascii="Gandhari Unicode" w:hAnsi="Gandhari Unicode"/>
          <w:sz w:val="24"/>
          <w:szCs w:val="24"/>
        </w:rPr>
        <w:t xml:space="preserve"> </w:t>
      </w:r>
      <w:r>
        <w:rPr>
          <w:rFonts w:ascii="Gandhari Unicode" w:hAnsi="Gandhari Unicode"/>
          <w:sz w:val="24"/>
          <w:sz w:val="24"/>
          <w:szCs w:val="24"/>
        </w:rPr>
        <w:t xml:space="preserve">னருந்தியோர் </w:t>
      </w:r>
      <w:r>
        <w:rPr>
          <w:rFonts w:ascii="Gandhari Unicode" w:hAnsi="Gandhari Unicode"/>
          <w:sz w:val="24"/>
          <w:szCs w:val="24"/>
        </w:rPr>
        <w:t xml:space="preserve">ET; </w:t>
      </w:r>
      <w:r>
        <w:rPr>
          <w:rFonts w:ascii="Gandhari Unicode" w:hAnsi="Gandhari Unicode"/>
          <w:sz w:val="24"/>
          <w:sz w:val="24"/>
          <w:szCs w:val="24"/>
        </w:rPr>
        <w:t xml:space="preserve">னருந்தோர் </w:t>
      </w:r>
      <w:r>
        <w:rPr>
          <w:rFonts w:ascii="Gandhari Unicode" w:hAnsi="Gandhari Unicode"/>
          <w:sz w:val="24"/>
          <w:szCs w:val="24"/>
        </w:rPr>
        <w:t xml:space="preserve">EAv, G3+6+7, C3 • </w:t>
      </w:r>
      <w:r>
        <w:rPr>
          <w:rFonts w:ascii="Gandhari Unicode" w:hAnsi="Gandhari Unicode"/>
          <w:sz w:val="24"/>
          <w:szCs w:val="24"/>
          <w:vertAlign w:val="superscript"/>
        </w:rPr>
        <w:t>25c</w:t>
      </w:r>
      <w:r>
        <w:rPr>
          <w:rFonts w:ascii="Gandhari Unicode" w:hAnsi="Gandhari Unicode"/>
          <w:sz w:val="24"/>
          <w:szCs w:val="24"/>
        </w:rPr>
        <w:t xml:space="preserve"> </w:t>
      </w:r>
      <w:r>
        <w:rPr>
          <w:rFonts w:ascii="Gandhari Unicode" w:hAnsi="Gandhari Unicode"/>
          <w:sz w:val="24"/>
          <w:sz w:val="24"/>
          <w:szCs w:val="24"/>
        </w:rPr>
        <w:t xml:space="preserve">மழிந்துக </w:t>
      </w:r>
      <w:r>
        <w:rPr>
          <w:rFonts w:ascii="Gandhari Unicode" w:hAnsi="Gandhari Unicode"/>
          <w:sz w:val="24"/>
          <w:szCs w:val="24"/>
        </w:rPr>
        <w:t xml:space="preserve">ET, G3+6+7, C3; </w:t>
      </w:r>
      <w:r>
        <w:rPr>
          <w:rFonts w:ascii="Gandhari Unicode" w:hAnsi="Gandhari Unicode"/>
          <w:sz w:val="24"/>
          <w:sz w:val="24"/>
          <w:szCs w:val="24"/>
        </w:rPr>
        <w:t xml:space="preserve">மிழந்துக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மகிந்துக </w:t>
      </w:r>
      <w:r>
        <w:rPr>
          <w:rFonts w:ascii="Gandhari Unicode" w:hAnsi="Gandhari Unicode"/>
          <w:sz w:val="24"/>
          <w:szCs w:val="24"/>
        </w:rPr>
        <w:t>EAv</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lang w:val="en-DE"/>
        </w:rPr>
        <w:t>tol</w:t>
      </w:r>
      <w:r>
        <w:rPr>
          <w:rFonts w:ascii="Gandhari Unicode" w:hAnsi="Gandhari Unicode"/>
        </w:rPr>
        <w:t xml:space="preserve"> +</w:t>
      </w:r>
      <w:r>
        <w:rPr>
          <w:rFonts w:ascii="Gandhari Unicode" w:hAnsi="Gandhari Unicode"/>
          <w:lang w:val="en-DE"/>
        </w:rPr>
        <w:t>ūḻi taṭumāṟi</w:t>
      </w:r>
      <w:r>
        <w:rPr>
          <w:rFonts w:ascii="Gandhari Unicode" w:hAnsi="Gandhari Unicode"/>
        </w:rPr>
        <w:t>+</w:t>
      </w:r>
      <w:r>
        <w:rPr>
          <w:rFonts w:ascii="Gandhari Unicode" w:hAnsi="Gandhari Unicode"/>
          <w:lang w:val="en-DE"/>
        </w:rPr>
        <w:t xml:space="preserve"> tokal</w:t>
      </w:r>
      <w:r>
        <w:rPr>
          <w:rFonts w:ascii="Gandhari Unicode" w:hAnsi="Gandhari Unicode"/>
        </w:rPr>
        <w:t xml:space="preserve"> </w:t>
      </w:r>
      <w:r>
        <w:rPr>
          <w:rFonts w:ascii="Gandhari Unicode" w:hAnsi="Gandhari Unicode"/>
          <w:lang w:val="en-DE"/>
        </w:rPr>
        <w:t>vēṇṭum paruvattā</w:t>
      </w:r>
      <w:r>
        <w:rPr>
          <w:rFonts w:ascii="Gandhari Unicode" w:hAnsi="Gandhari Unicode"/>
        </w:rPr>
        <w:t>l</w:t>
      </w:r>
    </w:p>
    <w:p>
      <w:pPr>
        <w:pStyle w:val="Normal"/>
        <w:spacing w:lineRule="auto" w:line="276"/>
        <w:rPr>
          <w:rFonts w:ascii="Gandhari Unicode" w:hAnsi="Gandhari Unicode"/>
          <w:lang w:val="en-DE"/>
        </w:rPr>
      </w:pPr>
      <w:r>
        <w:rPr>
          <w:rFonts w:ascii="Gandhari Unicode" w:hAnsi="Gandhari Unicode"/>
          <w:lang w:val="en-DE"/>
        </w:rPr>
        <w:t>pal</w:t>
      </w:r>
      <w:r>
        <w:rPr>
          <w:rFonts w:ascii="Gandhari Unicode" w:hAnsi="Gandhari Unicode"/>
        </w:rPr>
        <w:t xml:space="preserve"> </w:t>
      </w:r>
      <w:r>
        <w:rPr>
          <w:rFonts w:ascii="Gandhari Unicode" w:hAnsi="Gandhari Unicode"/>
          <w:lang w:val="en-DE"/>
        </w:rPr>
        <w:t>vayiṉ</w:t>
      </w:r>
      <w:r>
        <w:rPr>
          <w:rFonts w:ascii="Gandhari Unicode" w:hAnsi="Gandhari Unicode"/>
        </w:rPr>
        <w:t xml:space="preserve"> </w:t>
      </w:r>
      <w:r>
        <w:rPr>
          <w:rFonts w:ascii="Gandhari Unicode" w:hAnsi="Gandhari Unicode"/>
          <w:lang w:val="en-DE"/>
        </w:rPr>
        <w:t>uyir</w:t>
      </w:r>
      <w:r>
        <w:rPr>
          <w:rFonts w:ascii="Gandhari Unicode" w:hAnsi="Gandhari Unicode"/>
        </w:rPr>
        <w:t xml:space="preserve"> </w:t>
      </w:r>
      <w:r>
        <w:rPr>
          <w:rFonts w:ascii="Gandhari Unicode" w:hAnsi="Gandhari Unicode"/>
          <w:lang w:val="en-DE"/>
        </w:rPr>
        <w:t>ellām paṭaittāṉ</w:t>
      </w:r>
      <w:r>
        <w:rPr>
          <w:rFonts w:ascii="Gandhari Unicode" w:hAnsi="Gandhari Unicode"/>
        </w:rPr>
        <w:t xml:space="preserve"> </w:t>
      </w:r>
      <w:r>
        <w:rPr>
          <w:rFonts w:ascii="Gandhari Unicode" w:hAnsi="Gandhari Unicode"/>
          <w:lang w:val="en-DE"/>
        </w:rPr>
        <w:t>ka</w:t>
      </w:r>
      <w:r>
        <w:rPr>
          <w:rFonts w:ascii="Gandhari Unicode" w:hAnsi="Gandhari Unicode"/>
        </w:rPr>
        <w:t>ṇ</w:t>
      </w:r>
      <w:r>
        <w:rPr>
          <w:rFonts w:ascii="Gandhari Unicode" w:hAnsi="Gandhari Unicode"/>
          <w:lang w:val="en-DE"/>
        </w:rPr>
        <w:t xml:space="preserve"> peyarppāṉ</w:t>
      </w:r>
      <w:r>
        <w:rPr>
          <w:rFonts w:ascii="Gandhari Unicode" w:hAnsi="Gandhari Unicode"/>
        </w:rPr>
        <w:t xml:space="preserve"> </w:t>
      </w:r>
      <w:r>
        <w:rPr>
          <w:rFonts w:ascii="Gandhari Unicode" w:hAnsi="Gandhari Unicode"/>
          <w:lang w:val="en-DE"/>
        </w:rPr>
        <w:t>pō</w:t>
      </w:r>
      <w:r>
        <w:rPr>
          <w:rFonts w:ascii="Gandhari Unicode" w:hAnsi="Gandhari Unicode"/>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+el +uṟu teṟu katir maṭaṅki+ taṉ katir māya </w:t>
      </w:r>
    </w:p>
    <w:p>
      <w:pPr>
        <w:pStyle w:val="Normal"/>
        <w:spacing w:lineRule="auto" w:line="276"/>
        <w:rPr>
          <w:rFonts w:ascii="Gandhari Unicode" w:hAnsi="Gandhari Unicode"/>
          <w:lang w:val="en-DE"/>
        </w:rPr>
      </w:pPr>
      <w:r>
        <w:rPr>
          <w:rFonts w:ascii="Gandhari Unicode" w:hAnsi="Gandhari Unicode"/>
          <w:lang w:val="en-DE"/>
        </w:rPr>
        <w:t xml:space="preserve">nal +aṟa neṟi niṟīi ~ulak* āṇṭa ~aracaṉ piṉ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allatu malaint</w:t>
      </w:r>
      <w:r>
        <w:rPr>
          <w:rFonts w:ascii="Gandhari Unicode" w:hAnsi="Gandhari Unicode"/>
          <w:lang w:val="fr-FR"/>
        </w:rPr>
        <w:t xml:space="preserve">* </w:t>
      </w:r>
      <w:r>
        <w:rPr>
          <w:rFonts w:ascii="Gandhari Unicode" w:hAnsi="Gandhari Unicode"/>
          <w:lang w:val="en-DE"/>
        </w:rPr>
        <w:t>irunt</w:t>
      </w:r>
      <w:r>
        <w:rPr>
          <w:rFonts w:ascii="Gandhari Unicode" w:hAnsi="Gandhari Unicode"/>
          <w:lang w:val="fr-FR"/>
        </w:rPr>
        <w:t xml:space="preserve">* </w:t>
      </w:r>
      <w:r>
        <w:rPr>
          <w:rFonts w:ascii="Gandhari Unicode" w:hAnsi="Gandhari Unicode"/>
          <w:lang w:val="en-DE"/>
        </w:rPr>
        <w:t>aṟa</w:t>
      </w:r>
      <w:r>
        <w:rPr>
          <w:rFonts w:ascii="Gandhari Unicode" w:hAnsi="Gandhari Unicode"/>
          <w:lang w:val="fr-FR"/>
        </w:rPr>
        <w:t xml:space="preserve"> </w:t>
      </w:r>
      <w:r>
        <w:rPr>
          <w:rFonts w:ascii="Gandhari Unicode" w:hAnsi="Gandhari Unicode"/>
          <w:lang w:val="en-DE"/>
        </w:rPr>
        <w:t xml:space="preserve">neṟi niṟukkallā </w:t>
        <w:tab/>
        <w:t>5</w:t>
      </w:r>
    </w:p>
    <w:p>
      <w:pPr>
        <w:pStyle w:val="Normal"/>
        <w:spacing w:lineRule="auto" w:line="276"/>
        <w:rPr>
          <w:rFonts w:ascii="Gandhari Unicode" w:hAnsi="Gandhari Unicode"/>
          <w:lang w:val="en-DE"/>
        </w:rPr>
      </w:pPr>
      <w:r>
        <w:rPr>
          <w:rFonts w:ascii="Gandhari Unicode" w:hAnsi="Gandhari Unicode"/>
          <w:lang w:val="en-DE"/>
        </w:rPr>
        <w:t xml:space="preserve">mel +iyāl paruvam pōl mayaṅk* iruḷ talai vara </w:t>
      </w:r>
    </w:p>
    <w:p>
      <w:pPr>
        <w:pStyle w:val="Normal"/>
        <w:spacing w:lineRule="auto" w:line="276" w:before="0" w:after="100"/>
        <w:rPr>
          <w:rFonts w:ascii="Gandhari Unicode" w:hAnsi="Gandhari Unicode"/>
          <w:lang w:val="en-DE"/>
        </w:rPr>
      </w:pPr>
      <w:r>
        <w:rPr>
          <w:rFonts w:ascii="Gandhari Unicode" w:hAnsi="Gandhari Unicode"/>
          <w:lang w:val="en-DE"/>
        </w:rPr>
        <w:t>~ellaikku varamp* āya ~iṭumpai kūr maruḷ mālai;</w:t>
      </w:r>
    </w:p>
    <w:p>
      <w:pPr>
        <w:pStyle w:val="Normal"/>
        <w:spacing w:lineRule="auto" w:line="276"/>
        <w:rPr>
          <w:rFonts w:ascii="Gandhari Unicode" w:hAnsi="Gandhari Unicode"/>
          <w:lang w:val="en-DE"/>
        </w:rPr>
      </w:pPr>
      <w:r>
        <w:rPr>
          <w:rFonts w:ascii="Gandhari Unicode" w:hAnsi="Gandhari Unicode"/>
          <w:lang w:val="en-DE"/>
        </w:rPr>
        <w:t>pāy tirai pāṭ* ōvā+ parappu nīr+ paṉi+ kaṭal</w:t>
      </w:r>
    </w:p>
    <w:p>
      <w:pPr>
        <w:pStyle w:val="Normal"/>
        <w:spacing w:lineRule="auto" w:line="276"/>
        <w:rPr>
          <w:rFonts w:ascii="Gandhari Unicode" w:hAnsi="Gandhari Unicode"/>
          <w:lang w:val="en-DE"/>
        </w:rPr>
      </w:pPr>
      <w:r>
        <w:rPr>
          <w:rFonts w:ascii="Gandhari Unicode" w:hAnsi="Gandhari Unicode"/>
          <w:lang w:val="en-DE"/>
        </w:rPr>
        <w:t>tū ~aṟa+ tuṟantaṉaṉ tuṟaivaṉ eṉṟ* avaṉ tiṟam</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nōy teṟa ~uḻappār kaṇ imiḻti-~ō ~em pōla+ </w:t>
        <w:tab/>
        <w:t>10</w:t>
      </w:r>
    </w:p>
    <w:p>
      <w:pPr>
        <w:pStyle w:val="Normal"/>
        <w:spacing w:lineRule="auto" w:line="276" w:before="0" w:after="100"/>
        <w:rPr>
          <w:rFonts w:ascii="Gandhari Unicode" w:hAnsi="Gandhari Unicode"/>
          <w:lang w:val="en-DE"/>
        </w:rPr>
      </w:pPr>
      <w:r>
        <w:rPr>
          <w:rFonts w:ascii="Gandhari Unicode" w:hAnsi="Gandhari Unicode"/>
          <w:lang w:val="en-DE"/>
        </w:rPr>
        <w:t xml:space="preserve">kātal ceyt* akaṉṟārai ~uṭaiyai-~ō nī; </w:t>
      </w:r>
    </w:p>
    <w:p>
      <w:pPr>
        <w:pStyle w:val="Normal"/>
        <w:spacing w:lineRule="auto" w:line="276"/>
        <w:rPr>
          <w:rFonts w:ascii="Gandhari Unicode" w:hAnsi="Gandhari Unicode"/>
          <w:lang w:val="en-DE"/>
        </w:rPr>
      </w:pPr>
      <w:r>
        <w:rPr>
          <w:rFonts w:ascii="Gandhari Unicode" w:hAnsi="Gandhari Unicode"/>
          <w:lang w:val="en-DE"/>
        </w:rPr>
        <w:t xml:space="preserve">maṉṟ* irum peṇṇai maṭal cēr aṉṟil </w:t>
      </w:r>
    </w:p>
    <w:p>
      <w:pPr>
        <w:pStyle w:val="Normal"/>
        <w:spacing w:lineRule="auto" w:line="276"/>
        <w:rPr>
          <w:rFonts w:ascii="Gandhari Unicode" w:hAnsi="Gandhari Unicode"/>
          <w:lang w:val="en-DE"/>
        </w:rPr>
      </w:pPr>
      <w:r>
        <w:rPr>
          <w:rFonts w:ascii="Gandhari Unicode" w:hAnsi="Gandhari Unicode"/>
          <w:lang w:val="en-DE"/>
        </w:rPr>
        <w:t xml:space="preserve">naṉṟ* aṟai koṉṟaṉar avar eṉa+ kalaṅkiya </w:t>
      </w:r>
    </w:p>
    <w:p>
      <w:pPr>
        <w:pStyle w:val="Normal"/>
        <w:spacing w:lineRule="auto" w:line="276"/>
        <w:rPr>
          <w:rFonts w:ascii="Gandhari Unicode" w:hAnsi="Gandhari Unicode"/>
          <w:lang w:val="en-DE"/>
        </w:rPr>
      </w:pPr>
      <w:r>
        <w:rPr>
          <w:rFonts w:ascii="Gandhari Unicode" w:hAnsi="Gandhari Unicode"/>
          <w:lang w:val="en-DE"/>
        </w:rPr>
        <w:t xml:space="preserve">~eṉ tuyar aṟintaṉai naraṟi-~ō ~em pōla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~iṉ tuṇai+ pirintārai ~uṭaiyai-~ō nī;</w:t>
        <w:tab/>
        <w:t>15</w:t>
      </w:r>
    </w:p>
    <w:p>
      <w:pPr>
        <w:pStyle w:val="Normal"/>
        <w:spacing w:lineRule="auto" w:line="276"/>
        <w:rPr>
          <w:rFonts w:ascii="Gandhari Unicode" w:hAnsi="Gandhari Unicode"/>
          <w:lang w:val="en-DE"/>
        </w:rPr>
      </w:pPr>
      <w:r>
        <w:rPr>
          <w:rFonts w:ascii="Gandhari Unicode" w:hAnsi="Gandhari Unicode"/>
          <w:lang w:val="en-DE"/>
        </w:rPr>
        <w:t xml:space="preserve">paṉi ~iruḷ cūḻ-tara+ paital am ciṟu kuḻal </w:t>
      </w:r>
    </w:p>
    <w:p>
      <w:pPr>
        <w:pStyle w:val="Normal"/>
        <w:spacing w:lineRule="auto" w:line="276"/>
        <w:rPr>
          <w:rFonts w:ascii="Gandhari Unicode" w:hAnsi="Gandhari Unicode"/>
          <w:lang w:val="en-DE"/>
        </w:rPr>
      </w:pPr>
      <w:r>
        <w:rPr>
          <w:rFonts w:ascii="Gandhari Unicode" w:hAnsi="Gandhari Unicode"/>
          <w:lang w:val="en-DE"/>
        </w:rPr>
        <w:t xml:space="preserve">iṉi variṉ uyarum-maṉ paḻi ~eṉa+ kalaṅkiya </w:t>
      </w:r>
    </w:p>
    <w:p>
      <w:pPr>
        <w:pStyle w:val="Normal"/>
        <w:spacing w:lineRule="auto" w:line="276"/>
        <w:rPr>
          <w:rFonts w:ascii="Gandhari Unicode" w:hAnsi="Gandhari Unicode"/>
          <w:lang w:val="en-DE"/>
        </w:rPr>
      </w:pPr>
      <w:r>
        <w:rPr>
          <w:rFonts w:ascii="Gandhari Unicode" w:hAnsi="Gandhari Unicode"/>
          <w:lang w:val="en-DE"/>
        </w:rPr>
        <w:t xml:space="preserve">taṉiyavar iṭumpai kaṇṭ* iṉaiti-~ō ~em pōla </w:t>
      </w:r>
    </w:p>
    <w:p>
      <w:pPr>
        <w:pStyle w:val="Normal"/>
        <w:spacing w:lineRule="auto" w:line="276" w:before="0" w:after="100"/>
        <w:rPr>
          <w:rFonts w:ascii="Gandhari Unicode" w:hAnsi="Gandhari Unicode"/>
          <w:lang w:val="en-DE"/>
        </w:rPr>
      </w:pPr>
      <w:r>
        <w:rPr>
          <w:rFonts w:ascii="Gandhari Unicode" w:hAnsi="Gandhari Unicode"/>
          <w:lang w:val="en-DE"/>
        </w:rPr>
        <w:t xml:space="preserve">~iṉiya ceyt* akaṉṟārai ~uṭaiyai-~ō nī;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 xml:space="preserve">eṉa ~āṅku, </w:t>
        <w:tab/>
        <w:t>20</w:t>
      </w:r>
    </w:p>
    <w:p>
      <w:pPr>
        <w:pStyle w:val="Normal"/>
        <w:spacing w:lineRule="auto" w:line="276"/>
        <w:rPr>
          <w:rFonts w:ascii="Gandhari Unicode" w:hAnsi="Gandhari Unicode"/>
          <w:lang w:val="en-DE"/>
        </w:rPr>
      </w:pPr>
      <w:r>
        <w:rPr>
          <w:rFonts w:ascii="Gandhari Unicode" w:hAnsi="Gandhari Unicode"/>
          <w:lang w:val="en-DE"/>
        </w:rPr>
        <w:t xml:space="preserve">aḻint* ayal aṟinta ~evvam mēṟpaṭa+ </w:t>
      </w:r>
    </w:p>
    <w:p>
      <w:pPr>
        <w:pStyle w:val="Normal"/>
        <w:spacing w:lineRule="auto" w:line="276"/>
        <w:rPr>
          <w:rFonts w:ascii="Gandhari Unicode" w:hAnsi="Gandhari Unicode"/>
          <w:lang w:val="en-DE"/>
        </w:rPr>
      </w:pPr>
      <w:r>
        <w:rPr>
          <w:rFonts w:ascii="Gandhari Unicode" w:hAnsi="Gandhari Unicode"/>
          <w:lang w:val="en-DE"/>
        </w:rPr>
        <w:t xml:space="preserve">perum pēt* uṟutal kaḷaimati peruma </w:t>
      </w:r>
    </w:p>
    <w:p>
      <w:pPr>
        <w:pStyle w:val="Normal"/>
        <w:spacing w:lineRule="auto" w:line="276"/>
        <w:rPr>
          <w:rFonts w:ascii="Gandhari Unicode" w:hAnsi="Gandhari Unicode"/>
          <w:lang w:val="en-DE"/>
        </w:rPr>
      </w:pPr>
      <w:r>
        <w:rPr>
          <w:rFonts w:ascii="Gandhari Unicode" w:hAnsi="Gandhari Unicode"/>
          <w:lang w:val="en-DE"/>
        </w:rPr>
        <w:t xml:space="preserve">varuntiya cellal tīra+ tiṟaṉ aṟi ~oruvaṉ </w:t>
      </w:r>
    </w:p>
    <w:p>
      <w:pPr>
        <w:pStyle w:val="Normal"/>
        <w:spacing w:lineRule="auto" w:line="276"/>
        <w:rPr>
          <w:rFonts w:ascii="Gandhari Unicode" w:hAnsi="Gandhari Unicode"/>
          <w:lang w:val="en-DE"/>
        </w:rPr>
      </w:pPr>
      <w:r>
        <w:rPr>
          <w:rFonts w:ascii="Gandhari Unicode" w:hAnsi="Gandhari Unicode"/>
          <w:lang w:val="en-DE"/>
        </w:rPr>
        <w:t xml:space="preserve">marunt* aṟaikōṭaliṉ koṭit*-ē yāḻa niṉ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+aruntiyōr neñcam aḻint* uka viṭiṉ-ē.</w:t>
        <w:tab/>
        <w:t>25</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130 (21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பிரிவிடை</w:t>
      </w:r>
      <w:r>
        <w:rPr>
          <w:rFonts w:ascii="Gandhari Unicode" w:hAnsi="Gandhari Unicode"/>
          <w:sz w:val="24"/>
          <w:sz w:val="24"/>
          <w:szCs w:val="24"/>
          <w:lang w:val="en-DE"/>
        </w:rPr>
        <w:t xml:space="preserve"> </w:t>
      </w:r>
      <w:r>
        <w:rPr>
          <w:rFonts w:ascii="Gandhari Unicode" w:hAnsi="Gandhari Unicode"/>
          <w:sz w:val="24"/>
          <w:sz w:val="24"/>
          <w:szCs w:val="24"/>
        </w:rPr>
        <w:t>யாற்றாத</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சார்தலின்</w:t>
      </w:r>
      <w:r>
        <w:rPr>
          <w:rFonts w:ascii="Gandhari Unicode" w:hAnsi="Gandhari Unicode"/>
          <w:sz w:val="24"/>
          <w:sz w:val="24"/>
          <w:szCs w:val="24"/>
          <w:lang w:val="en-DE"/>
        </w:rPr>
        <w:t xml:space="preserve"> </w:t>
      </w:r>
      <w:r>
        <w:rPr>
          <w:rFonts w:ascii="Gandhari Unicode" w:hAnsi="Gandhari Unicode"/>
          <w:sz w:val="24"/>
          <w:sz w:val="24"/>
          <w:szCs w:val="24"/>
        </w:rPr>
        <w:t>நீங்கினமை</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வாயில்கள்</w:t>
      </w:r>
      <w:r>
        <w:rPr>
          <w:rFonts w:ascii="Gandhari Unicode" w:hAnsi="Gandhari Unicode"/>
          <w:sz w:val="24"/>
          <w:sz w:val="24"/>
          <w:szCs w:val="24"/>
          <w:lang w:val="en-DE"/>
        </w:rPr>
        <w:t xml:space="preserve"> </w:t>
      </w:r>
      <w:r>
        <w:rPr>
          <w:rFonts w:ascii="Gandhari Unicode" w:hAnsi="Gandhari Unicode"/>
          <w:sz w:val="24"/>
          <w:sz w:val="24"/>
          <w:szCs w:val="24"/>
        </w:rPr>
        <w:t>தம்முள்ளே</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130-1 </w:t>
      </w:r>
      <w:r>
        <w:rPr>
          <w:rFonts w:ascii="Gandhari Unicode" w:hAnsi="Gandhari Unicode"/>
          <w:sz w:val="24"/>
          <w:sz w:val="24"/>
          <w:szCs w:val="24"/>
        </w:rPr>
        <w:t>நயனும்</w:t>
      </w:r>
      <w:r>
        <w:rPr>
          <w:rFonts w:ascii="Gandhari Unicode" w:hAnsi="Gandhari Unicode"/>
          <w:sz w:val="24"/>
          <w:sz w:val="24"/>
          <w:szCs w:val="24"/>
          <w:lang w:val="en-DE"/>
        </w:rPr>
        <w:t xml:space="preserve"> </w:t>
      </w:r>
      <w:r>
        <w:rPr>
          <w:rFonts w:ascii="Gandhari Unicode" w:hAnsi="Gandhari Unicode"/>
          <w:sz w:val="24"/>
          <w:sz w:val="24"/>
          <w:szCs w:val="24"/>
        </w:rPr>
        <w:t>வாய்மையு</w:t>
      </w:r>
      <w:r>
        <w:rPr>
          <w:rFonts w:ascii="Gandhari Unicode" w:hAnsi="Gandhari Unicode"/>
          <w:sz w:val="24"/>
          <w:sz w:val="24"/>
          <w:szCs w:val="24"/>
          <w:lang w:val="en-DE"/>
        </w:rPr>
        <w:t xml:space="preserve"> </w:t>
      </w:r>
      <w:r>
        <w:rPr>
          <w:rFonts w:ascii="Gandhari Unicode" w:hAnsi="Gandhari Unicode"/>
          <w:sz w:val="24"/>
          <w:sz w:val="24"/>
          <w:szCs w:val="24"/>
        </w:rPr>
        <w:t>நன்னர்</w:t>
      </w:r>
      <w:r>
        <w:rPr>
          <w:rFonts w:ascii="Gandhari Unicode" w:hAnsi="Gandhari Unicode"/>
          <w:sz w:val="24"/>
          <w:sz w:val="24"/>
          <w:szCs w:val="24"/>
          <w:lang w:val="en-DE"/>
        </w:rPr>
        <w:t xml:space="preserve"> </w:t>
      </w:r>
      <w:r>
        <w:rPr>
          <w:rFonts w:ascii="Gandhari Unicode" w:hAnsi="Gandhari Unicode"/>
          <w:sz w:val="24"/>
          <w:sz w:val="24"/>
          <w:szCs w:val="24"/>
        </w:rPr>
        <w:t>நடுவு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130-2 </w:t>
      </w:r>
      <w:r>
        <w:rPr>
          <w:rFonts w:ascii="Gandhari Unicode" w:hAnsi="Gandhari Unicode"/>
          <w:sz w:val="24"/>
          <w:sz w:val="24"/>
          <w:szCs w:val="24"/>
        </w:rPr>
        <w:t>மிவனிற்</w:t>
      </w:r>
      <w:r>
        <w:rPr>
          <w:rFonts w:ascii="Gandhari Unicode" w:hAnsi="Gandhari Unicode"/>
          <w:sz w:val="24"/>
          <w:sz w:val="24"/>
          <w:szCs w:val="24"/>
          <w:lang w:val="en-DE"/>
        </w:rPr>
        <w:t xml:space="preserve"> </w:t>
      </w:r>
      <w:r>
        <w:rPr>
          <w:rFonts w:ascii="Gandhari Unicode" w:hAnsi="Gandhari Unicode"/>
          <w:sz w:val="24"/>
          <w:sz w:val="24"/>
          <w:szCs w:val="24"/>
        </w:rPr>
        <w:t>றோன்றிய</w:t>
      </w:r>
      <w:r>
        <w:rPr>
          <w:rFonts w:ascii="Gandhari Unicode" w:hAnsi="Gandhari Unicode"/>
          <w:sz w:val="24"/>
          <w:sz w:val="24"/>
          <w:szCs w:val="24"/>
          <w:lang w:val="en-DE"/>
        </w:rPr>
        <w:t xml:space="preserve"> </w:t>
      </w:r>
      <w:r>
        <w:rPr>
          <w:rFonts w:ascii="Gandhari Unicode" w:hAnsi="Gandhari Unicode"/>
          <w:sz w:val="24"/>
          <w:sz w:val="24"/>
          <w:szCs w:val="24"/>
        </w:rPr>
        <w:t>விவையென</w:t>
      </w:r>
      <w:r>
        <w:rPr>
          <w:rFonts w:ascii="Gandhari Unicode" w:hAnsi="Gandhari Unicode"/>
          <w:sz w:val="24"/>
          <w:sz w:val="24"/>
          <w:szCs w:val="24"/>
          <w:lang w:val="en-DE"/>
        </w:rPr>
        <w:t xml:space="preserve"> </w:t>
      </w:r>
      <w:r>
        <w:rPr>
          <w:rFonts w:ascii="Gandhari Unicode" w:hAnsi="Gandhari Unicode"/>
          <w:sz w:val="24"/>
          <w:sz w:val="24"/>
          <w:szCs w:val="24"/>
        </w:rPr>
        <w:t>விரங்கப்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130-3 </w:t>
      </w:r>
      <w:r>
        <w:rPr>
          <w:rFonts w:ascii="Gandhari Unicode" w:hAnsi="Gandhari Unicode"/>
          <w:sz w:val="24"/>
          <w:sz w:val="24"/>
          <w:szCs w:val="24"/>
        </w:rPr>
        <w:t>புரைதவ</w:t>
      </w:r>
      <w:r>
        <w:rPr>
          <w:rFonts w:ascii="Gandhari Unicode" w:hAnsi="Gandhari Unicode"/>
          <w:sz w:val="24"/>
          <w:sz w:val="24"/>
          <w:szCs w:val="24"/>
          <w:lang w:val="en-DE"/>
        </w:rPr>
        <w:t xml:space="preserve"> </w:t>
      </w:r>
      <w:r>
        <w:rPr>
          <w:rFonts w:ascii="Gandhari Unicode" w:hAnsi="Gandhari Unicode"/>
          <w:sz w:val="24"/>
          <w:sz w:val="24"/>
          <w:szCs w:val="24"/>
        </w:rPr>
        <w:t>நாடிப்</w:t>
      </w:r>
      <w:r>
        <w:rPr>
          <w:rFonts w:ascii="Gandhari Unicode" w:hAnsi="Gandhari Unicode"/>
          <w:sz w:val="24"/>
          <w:sz w:val="24"/>
          <w:szCs w:val="24"/>
          <w:lang w:val="en-DE"/>
        </w:rPr>
        <w:t xml:space="preserve"> </w:t>
      </w:r>
      <w:r>
        <w:rPr>
          <w:rFonts w:ascii="Gandhari Unicode" w:hAnsi="Gandhari Unicode"/>
          <w:sz w:val="24"/>
          <w:sz w:val="24"/>
          <w:szCs w:val="24"/>
        </w:rPr>
        <w:t>பொய்தபுத்</w:t>
      </w:r>
      <w:r>
        <w:rPr>
          <w:rFonts w:ascii="Gandhari Unicode" w:hAnsi="Gandhari Unicode"/>
          <w:sz w:val="24"/>
          <w:sz w:val="24"/>
          <w:szCs w:val="24"/>
          <w:lang w:val="en-DE"/>
        </w:rPr>
        <w:t xml:space="preserve"> </w:t>
      </w:r>
      <w:r>
        <w:rPr>
          <w:rFonts w:ascii="Gandhari Unicode" w:hAnsi="Gandhari Unicode"/>
          <w:sz w:val="24"/>
          <w:sz w:val="24"/>
          <w:szCs w:val="24"/>
        </w:rPr>
        <w:t>தினிதாண்ட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130-4 </w:t>
      </w:r>
      <w:r>
        <w:rPr>
          <w:rFonts w:ascii="Gandhari Unicode" w:hAnsi="Gandhari Unicode"/>
          <w:sz w:val="24"/>
          <w:sz w:val="24"/>
          <w:szCs w:val="24"/>
        </w:rPr>
        <w:t>வரசனோ</w:t>
      </w:r>
      <w:r>
        <w:rPr>
          <w:rFonts w:ascii="Gandhari Unicode" w:hAnsi="Gandhari Unicode"/>
          <w:sz w:val="24"/>
          <w:sz w:val="24"/>
          <w:szCs w:val="24"/>
          <w:lang w:val="en-DE"/>
        </w:rPr>
        <w:t xml:space="preserve"> </w:t>
      </w:r>
      <w:r>
        <w:rPr>
          <w:rFonts w:ascii="Gandhari Unicode" w:hAnsi="Gandhari Unicode"/>
          <w:sz w:val="24"/>
          <w:sz w:val="24"/>
          <w:szCs w:val="24"/>
        </w:rPr>
        <w:t>டெனமாய்ந்த</w:t>
      </w:r>
      <w:r>
        <w:rPr>
          <w:rFonts w:ascii="Gandhari Unicode" w:hAnsi="Gandhari Unicode"/>
          <w:sz w:val="24"/>
          <w:sz w:val="24"/>
          <w:szCs w:val="24"/>
          <w:lang w:val="en-DE"/>
        </w:rPr>
        <w:t xml:space="preserve"> </w:t>
      </w:r>
      <w:r>
        <w:rPr>
          <w:rFonts w:ascii="Gandhari Unicode" w:hAnsi="Gandhari Unicode"/>
          <w:sz w:val="24"/>
          <w:sz w:val="24"/>
          <w:szCs w:val="24"/>
        </w:rPr>
        <w:t>நல்லூழிச்</w:t>
      </w:r>
      <w:r>
        <w:rPr>
          <w:rFonts w:ascii="Gandhari Unicode" w:hAnsi="Gandhari Unicode"/>
          <w:sz w:val="24"/>
          <w:sz w:val="24"/>
          <w:szCs w:val="24"/>
          <w:lang w:val="en-DE"/>
        </w:rPr>
        <w:t xml:space="preserve"> </w:t>
      </w:r>
      <w:r>
        <w:rPr>
          <w:rFonts w:ascii="Gandhari Unicode" w:hAnsi="Gandhari Unicode"/>
          <w:sz w:val="24"/>
          <w:sz w:val="24"/>
          <w:szCs w:val="24"/>
        </w:rPr>
        <w:t>செல்வம்போ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130-5 </w:t>
      </w:r>
      <w:r>
        <w:rPr>
          <w:rFonts w:ascii="Gandhari Unicode" w:hAnsi="Gandhari Unicode"/>
          <w:sz w:val="24"/>
          <w:sz w:val="24"/>
          <w:szCs w:val="24"/>
        </w:rPr>
        <w:t>னிரைகதிர்க்</w:t>
      </w:r>
      <w:r>
        <w:rPr>
          <w:rFonts w:ascii="Gandhari Unicode" w:hAnsi="Gandhari Unicode"/>
          <w:sz w:val="24"/>
          <w:sz w:val="24"/>
          <w:szCs w:val="24"/>
          <w:lang w:val="en-DE"/>
        </w:rPr>
        <w:t xml:space="preserve"> </w:t>
      </w:r>
      <w:r>
        <w:rPr>
          <w:rFonts w:ascii="Gandhari Unicode" w:hAnsi="Gandhari Unicode"/>
          <w:sz w:val="24"/>
          <w:sz w:val="24"/>
          <w:szCs w:val="24"/>
        </w:rPr>
        <w:t>கனலி</w:t>
      </w:r>
      <w:r>
        <w:rPr>
          <w:rFonts w:ascii="Gandhari Unicode" w:hAnsi="Gandhari Unicode"/>
          <w:sz w:val="24"/>
          <w:sz w:val="24"/>
          <w:szCs w:val="24"/>
          <w:lang w:val="en-DE"/>
        </w:rPr>
        <w:t xml:space="preserve"> </w:t>
      </w:r>
      <w:r>
        <w:rPr>
          <w:rFonts w:ascii="Gandhari Unicode" w:hAnsi="Gandhari Unicode"/>
          <w:sz w:val="24"/>
          <w:sz w:val="24"/>
          <w:szCs w:val="24"/>
        </w:rPr>
        <w:t>பாடொடு</w:t>
      </w:r>
      <w:r>
        <w:rPr>
          <w:rFonts w:ascii="Gandhari Unicode" w:hAnsi="Gandhari Unicode"/>
          <w:sz w:val="24"/>
          <w:sz w:val="24"/>
          <w:szCs w:val="24"/>
          <w:lang w:val="en-DE"/>
        </w:rPr>
        <w:t xml:space="preserve"> </w:t>
      </w:r>
      <w:r>
        <w:rPr>
          <w:rFonts w:ascii="Gandhari Unicode" w:hAnsi="Gandhari Unicode"/>
          <w:sz w:val="24"/>
          <w:sz w:val="24"/>
          <w:szCs w:val="24"/>
        </w:rPr>
        <w:t>பகல்செலக்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130-6 </w:t>
      </w:r>
      <w:r>
        <w:rPr>
          <w:rFonts w:ascii="Gandhari Unicode" w:hAnsi="Gandhari Unicode"/>
          <w:sz w:val="24"/>
          <w:sz w:val="24"/>
          <w:szCs w:val="24"/>
        </w:rPr>
        <w:t>கல்லாது</w:t>
      </w:r>
      <w:r>
        <w:rPr>
          <w:rFonts w:ascii="Gandhari Unicode" w:hAnsi="Gandhari Unicode"/>
          <w:sz w:val="24"/>
          <w:sz w:val="24"/>
          <w:szCs w:val="24"/>
          <w:lang w:val="en-DE"/>
        </w:rPr>
        <w:t xml:space="preserve"> </w:t>
      </w:r>
      <w:r>
        <w:rPr>
          <w:rFonts w:ascii="Gandhari Unicode" w:hAnsi="Gandhari Unicode"/>
          <w:sz w:val="24"/>
          <w:sz w:val="24"/>
          <w:szCs w:val="24"/>
        </w:rPr>
        <w:t>முதிர்ந்தவன்</w:t>
      </w:r>
      <w:r>
        <w:rPr>
          <w:rFonts w:ascii="Gandhari Unicode" w:hAnsi="Gandhari Unicode"/>
          <w:sz w:val="24"/>
          <w:sz w:val="24"/>
          <w:szCs w:val="24"/>
          <w:lang w:val="en-DE"/>
        </w:rPr>
        <w:t xml:space="preserve"> </w:t>
      </w:r>
      <w:r>
        <w:rPr>
          <w:rFonts w:ascii="Gandhari Unicode" w:hAnsi="Gandhari Unicode"/>
          <w:sz w:val="24"/>
          <w:sz w:val="24"/>
          <w:szCs w:val="24"/>
        </w:rPr>
        <w:t>கண்ணில்லா</w:t>
      </w:r>
      <w:r>
        <w:rPr>
          <w:rFonts w:ascii="Gandhari Unicode" w:hAnsi="Gandhari Unicode"/>
          <w:sz w:val="24"/>
          <w:sz w:val="24"/>
          <w:szCs w:val="24"/>
          <w:lang w:val="en-DE"/>
        </w:rPr>
        <w:t xml:space="preserve"> </w:t>
      </w:r>
      <w:r>
        <w:rPr>
          <w:rFonts w:ascii="Gandhari Unicode" w:hAnsi="Gandhari Unicode"/>
          <w:sz w:val="24"/>
          <w:sz w:val="24"/>
          <w:szCs w:val="24"/>
        </w:rPr>
        <w:t>நெஞ்சம்போற்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130-7 </w:t>
      </w:r>
      <w:r>
        <w:rPr>
          <w:rFonts w:ascii="Gandhari Unicode" w:hAnsi="Gandhari Unicode"/>
          <w:sz w:val="24"/>
          <w:sz w:val="24"/>
          <w:szCs w:val="24"/>
        </w:rPr>
        <w:t>புல்லிருள்</w:t>
      </w:r>
      <w:r>
        <w:rPr>
          <w:rFonts w:ascii="Gandhari Unicode" w:hAnsi="Gandhari Unicode"/>
          <w:sz w:val="24"/>
          <w:sz w:val="24"/>
          <w:szCs w:val="24"/>
          <w:lang w:val="en-DE"/>
        </w:rPr>
        <w:t xml:space="preserve"> </w:t>
      </w:r>
      <w:r>
        <w:rPr>
          <w:rFonts w:ascii="Gandhari Unicode" w:hAnsi="Gandhari Unicode"/>
          <w:sz w:val="24"/>
          <w:sz w:val="24"/>
          <w:szCs w:val="24"/>
        </w:rPr>
        <w:t>பரத்தரூஉம்</w:t>
      </w:r>
      <w:r>
        <w:rPr>
          <w:rFonts w:ascii="Gandhari Unicode" w:hAnsi="Gandhari Unicode"/>
          <w:sz w:val="24"/>
          <w:sz w:val="24"/>
          <w:szCs w:val="24"/>
          <w:lang w:val="en-DE"/>
        </w:rPr>
        <w:t xml:space="preserve"> </w:t>
      </w:r>
      <w:r>
        <w:rPr>
          <w:rFonts w:ascii="Gandhari Unicode" w:hAnsi="Gandhari Unicode"/>
          <w:sz w:val="24"/>
          <w:sz w:val="24"/>
          <w:szCs w:val="24"/>
        </w:rPr>
        <w:t>புலம்புகொண்</w:t>
      </w:r>
      <w:r>
        <w:rPr>
          <w:rFonts w:ascii="Gandhari Unicode" w:hAnsi="Gandhari Unicode"/>
          <w:sz w:val="24"/>
          <w:sz w:val="24"/>
          <w:szCs w:val="24"/>
          <w:lang w:val="en-DE"/>
        </w:rPr>
        <w:t xml:space="preserve"> </w:t>
      </w:r>
      <w:r>
        <w:rPr>
          <w:rFonts w:ascii="Gandhari Unicode" w:hAnsi="Gandhari Unicode"/>
          <w:sz w:val="24"/>
          <w:sz w:val="24"/>
          <w:szCs w:val="24"/>
        </w:rPr>
        <w:t>மருண்மாலை</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pacing w:val="-2"/>
          <w:sz w:val="24"/>
          <w:szCs w:val="24"/>
          <w:vertAlign w:val="superscript"/>
          <w:lang w:val="en-DE"/>
        </w:rPr>
        <w:t>4ab</w:t>
      </w:r>
      <w:r>
        <w:rPr>
          <w:rFonts w:ascii="Gandhari Unicode" w:hAnsi="Gandhari Unicode"/>
          <w:spacing w:val="-2"/>
          <w:sz w:val="24"/>
          <w:szCs w:val="24"/>
          <w:lang w:val="en-DE"/>
        </w:rPr>
        <w:t xml:space="preserve"> </w:t>
      </w:r>
      <w:r>
        <w:rPr>
          <w:rFonts w:ascii="Gandhari Unicode" w:hAnsi="Gandhari Unicode"/>
          <w:spacing w:val="-2"/>
          <w:sz w:val="24"/>
          <w:sz w:val="24"/>
          <w:szCs w:val="24"/>
        </w:rPr>
        <w:t>வரசனோ</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டெனமாய்ந்த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EKv, G3+6+7, C3; </w:t>
      </w:r>
      <w:r>
        <w:rPr>
          <w:rFonts w:ascii="Gandhari Unicode" w:hAnsi="Gandhari Unicode"/>
          <w:spacing w:val="-2"/>
          <w:sz w:val="24"/>
          <w:sz w:val="24"/>
          <w:szCs w:val="24"/>
        </w:rPr>
        <w:t>வரைசனோ</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டுடன்மாய்ந்த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வரசனோ</w:t>
      </w:r>
      <w:r>
        <w:rPr>
          <w:rFonts w:ascii="Gandhari Unicode" w:hAnsi="Gandhari Unicode"/>
          <w:sz w:val="24"/>
          <w:sz w:val="24"/>
          <w:szCs w:val="24"/>
          <w:lang w:val="en-DE"/>
        </w:rPr>
        <w:t xml:space="preserve"> </w:t>
      </w:r>
      <w:r>
        <w:rPr>
          <w:rFonts w:ascii="Gandhari Unicode" w:hAnsi="Gandhari Unicode"/>
          <w:sz w:val="24"/>
          <w:sz w:val="24"/>
          <w:szCs w:val="24"/>
        </w:rPr>
        <w:t>டுடன்மாய்ந்த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4c</w:t>
      </w:r>
      <w:r>
        <w:rPr>
          <w:rFonts w:ascii="Gandhari Unicode" w:hAnsi="Gandhari Unicode"/>
          <w:sz w:val="24"/>
          <w:szCs w:val="24"/>
          <w:lang w:val="en-DE"/>
        </w:rPr>
        <w:t xml:space="preserve"> </w:t>
      </w:r>
      <w:r>
        <w:rPr>
          <w:rFonts w:ascii="Gandhari Unicode" w:hAnsi="Gandhari Unicode"/>
          <w:sz w:val="24"/>
          <w:sz w:val="24"/>
          <w:szCs w:val="24"/>
        </w:rPr>
        <w:t>நல்லூழிச்</w:t>
      </w:r>
      <w:r>
        <w:rPr>
          <w:rFonts w:ascii="Gandhari Unicode" w:hAnsi="Gandhari Unicode"/>
          <w:sz w:val="24"/>
          <w:sz w:val="24"/>
          <w:szCs w:val="24"/>
          <w:lang w:val="en-DE"/>
        </w:rPr>
        <w:t xml:space="preserve"> </w:t>
      </w:r>
      <w:r>
        <w:rPr>
          <w:rFonts w:ascii="Gandhari Unicode" w:hAnsi="Gandhari Unicode"/>
          <w:sz w:val="24"/>
          <w:szCs w:val="24"/>
          <w:lang w:val="en-DE"/>
        </w:rPr>
        <w:t>ET, G6+7</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நல்லுழிச்</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5d</w:t>
      </w:r>
      <w:r>
        <w:rPr>
          <w:rFonts w:ascii="Gandhari Unicode" w:hAnsi="Gandhari Unicode"/>
          <w:sz w:val="24"/>
          <w:szCs w:val="24"/>
          <w:lang w:val="en-DE"/>
        </w:rPr>
        <w:t xml:space="preserve"> </w:t>
      </w:r>
      <w:r>
        <w:rPr>
          <w:rFonts w:ascii="Gandhari Unicode" w:hAnsi="Gandhari Unicode"/>
          <w:sz w:val="24"/>
          <w:sz w:val="24"/>
          <w:szCs w:val="24"/>
        </w:rPr>
        <w:t>பகல்செலக்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C3; </w:t>
      </w:r>
      <w:r>
        <w:rPr>
          <w:rFonts w:ascii="Gandhari Unicode" w:hAnsi="Gandhari Unicode"/>
          <w:sz w:val="24"/>
          <w:sz w:val="24"/>
          <w:szCs w:val="24"/>
        </w:rPr>
        <w:t>பகல்செல்லக்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G3 • </w:t>
      </w:r>
      <w:r>
        <w:rPr>
          <w:rFonts w:ascii="Gandhari Unicode" w:hAnsi="Gandhari Unicode"/>
          <w:sz w:val="24"/>
          <w:szCs w:val="24"/>
          <w:vertAlign w:val="superscript"/>
          <w:lang w:val="en-DE"/>
        </w:rPr>
        <w:t>7b</w:t>
      </w:r>
      <w:r>
        <w:rPr>
          <w:rFonts w:ascii="Gandhari Unicode" w:hAnsi="Gandhari Unicode"/>
          <w:sz w:val="24"/>
          <w:szCs w:val="24"/>
          <w:lang w:val="en-DE"/>
        </w:rPr>
        <w:t> </w:t>
      </w:r>
      <w:r>
        <w:rPr>
          <w:rFonts w:ascii="Gandhari Unicode" w:hAnsi="Gandhari Unicode"/>
          <w:sz w:val="24"/>
          <w:sz w:val="24"/>
          <w:szCs w:val="24"/>
        </w:rPr>
        <w:t>பரத்தரூஉம்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பரத்தரும்</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w:t>
      </w:r>
      <w:r>
        <w:rPr>
          <w:rFonts w:ascii="Gandhari Unicode" w:hAnsi="Gandhari Unicode"/>
          <w:sz w:val="24"/>
          <w:szCs w:val="24"/>
        </w:rPr>
        <w:t>(</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130-8 </w:t>
      </w:r>
      <w:r>
        <w:rPr>
          <w:rFonts w:ascii="Gandhari Unicode" w:hAnsi="Gandhari Unicode"/>
          <w:sz w:val="24"/>
          <w:sz w:val="24"/>
          <w:szCs w:val="24"/>
        </w:rPr>
        <w:t>இம்மாலை</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130-9 </w:t>
      </w:r>
      <w:r>
        <w:rPr>
          <w:rFonts w:ascii="Gandhari Unicode" w:hAnsi="Gandhari Unicode"/>
          <w:sz w:val="24"/>
          <w:sz w:val="24"/>
          <w:szCs w:val="24"/>
        </w:rPr>
        <w:t>ஐய</w:t>
      </w:r>
      <w:r>
        <w:rPr>
          <w:rFonts w:ascii="Gandhari Unicode" w:hAnsi="Gandhari Unicode"/>
          <w:sz w:val="24"/>
          <w:sz w:val="24"/>
          <w:szCs w:val="24"/>
          <w:lang w:val="en-DE"/>
        </w:rPr>
        <w:t xml:space="preserve"> </w:t>
      </w:r>
      <w:r>
        <w:rPr>
          <w:rFonts w:ascii="Gandhari Unicode" w:hAnsi="Gandhari Unicode"/>
          <w:sz w:val="24"/>
          <w:sz w:val="24"/>
          <w:szCs w:val="24"/>
        </w:rPr>
        <w:t>ரவிரழ</w:t>
      </w:r>
      <w:r>
        <w:rPr>
          <w:rFonts w:ascii="Gandhari Unicode" w:hAnsi="Gandhari Unicode"/>
          <w:sz w:val="24"/>
          <w:sz w:val="24"/>
          <w:szCs w:val="24"/>
          <w:lang w:val="en-DE"/>
        </w:rPr>
        <w:t xml:space="preserve"> </w:t>
      </w:r>
      <w:r>
        <w:rPr>
          <w:rFonts w:ascii="Gandhari Unicode" w:hAnsi="Gandhari Unicode"/>
          <w:sz w:val="24"/>
          <w:sz w:val="24"/>
          <w:szCs w:val="24"/>
        </w:rPr>
        <w:t>லெடுப்ப</w:t>
      </w:r>
      <w:r>
        <w:rPr>
          <w:rFonts w:ascii="Gandhari Unicode" w:hAnsi="Gandhari Unicode"/>
          <w:sz w:val="24"/>
          <w:sz w:val="24"/>
          <w:szCs w:val="24"/>
          <w:lang w:val="en-DE"/>
        </w:rPr>
        <w:t xml:space="preserve"> </w:t>
      </w:r>
      <w:r>
        <w:rPr>
          <w:rFonts w:ascii="Gandhari Unicode" w:hAnsi="Gandhari Unicode"/>
          <w:sz w:val="24"/>
          <w:sz w:val="24"/>
          <w:szCs w:val="24"/>
        </w:rPr>
        <w:t>வரோவென்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130-10 </w:t>
      </w:r>
      <w:r>
        <w:rPr>
          <w:rFonts w:ascii="Gandhari Unicode" w:hAnsi="Gandhari Unicode"/>
          <w:sz w:val="24"/>
          <w:sz w:val="24"/>
          <w:szCs w:val="24"/>
        </w:rPr>
        <w:t>கையறு</w:t>
      </w:r>
      <w:r>
        <w:rPr>
          <w:rFonts w:ascii="Gandhari Unicode" w:hAnsi="Gandhari Unicode"/>
          <w:sz w:val="24"/>
          <w:sz w:val="24"/>
          <w:szCs w:val="24"/>
          <w:lang w:val="en-DE"/>
        </w:rPr>
        <w:t xml:space="preserve"> </w:t>
      </w:r>
      <w:r>
        <w:rPr>
          <w:rFonts w:ascii="Gandhari Unicode" w:hAnsi="Gandhari Unicode"/>
          <w:sz w:val="24"/>
          <w:sz w:val="24"/>
          <w:szCs w:val="24"/>
        </w:rPr>
        <w:t>நெஞ்சங்</w:t>
      </w:r>
      <w:r>
        <w:rPr>
          <w:rFonts w:ascii="Gandhari Unicode" w:hAnsi="Gandhari Unicode"/>
          <w:sz w:val="24"/>
          <w:sz w:val="24"/>
          <w:szCs w:val="24"/>
          <w:lang w:val="en-DE"/>
        </w:rPr>
        <w:t xml:space="preserve"> </w:t>
      </w:r>
      <w:r>
        <w:rPr>
          <w:rFonts w:ascii="Gandhari Unicode" w:hAnsi="Gandhari Unicode"/>
          <w:sz w:val="24"/>
          <w:sz w:val="24"/>
          <w:szCs w:val="24"/>
        </w:rPr>
        <w:t>கனன்றுதீ</w:t>
      </w:r>
      <w:r>
        <w:rPr>
          <w:rFonts w:ascii="Gandhari Unicode" w:hAnsi="Gandhari Unicode"/>
          <w:sz w:val="24"/>
          <w:sz w:val="24"/>
          <w:szCs w:val="24"/>
          <w:lang w:val="en-DE"/>
        </w:rPr>
        <w:t xml:space="preserve"> </w:t>
      </w:r>
      <w:r>
        <w:rPr>
          <w:rFonts w:ascii="Gandhari Unicode" w:hAnsi="Gandhari Unicode"/>
          <w:sz w:val="24"/>
          <w:sz w:val="24"/>
          <w:szCs w:val="24"/>
        </w:rPr>
        <w:t>மடுக்கும்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130-11 </w:t>
      </w:r>
      <w:r>
        <w:rPr>
          <w:rFonts w:ascii="Gandhari Unicode" w:hAnsi="Gandhari Unicode"/>
          <w:sz w:val="24"/>
          <w:sz w:val="24"/>
          <w:szCs w:val="24"/>
        </w:rPr>
        <w:t>இம்மாலை</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130-12 </w:t>
      </w:r>
      <w:r>
        <w:rPr>
          <w:rFonts w:ascii="Gandhari Unicode" w:hAnsi="Gandhari Unicode"/>
          <w:sz w:val="24"/>
          <w:sz w:val="24"/>
          <w:szCs w:val="24"/>
        </w:rPr>
        <w:t>இருங்கழி</w:t>
      </w:r>
      <w:r>
        <w:rPr>
          <w:rFonts w:ascii="Gandhari Unicode" w:hAnsi="Gandhari Unicode"/>
          <w:sz w:val="24"/>
          <w:sz w:val="24"/>
          <w:szCs w:val="24"/>
          <w:lang w:val="en-DE"/>
        </w:rPr>
        <w:t xml:space="preserve"> </w:t>
      </w:r>
      <w:r>
        <w:rPr>
          <w:rFonts w:ascii="Gandhari Unicode" w:hAnsi="Gandhari Unicode"/>
          <w:sz w:val="24"/>
          <w:sz w:val="24"/>
          <w:szCs w:val="24"/>
        </w:rPr>
        <w:t>மாமலர்</w:t>
      </w:r>
      <w:r>
        <w:rPr>
          <w:rFonts w:ascii="Gandhari Unicode" w:hAnsi="Gandhari Unicode"/>
          <w:sz w:val="24"/>
          <w:sz w:val="24"/>
          <w:szCs w:val="24"/>
          <w:lang w:val="en-DE"/>
        </w:rPr>
        <w:t xml:space="preserve"> </w:t>
      </w:r>
      <w:r>
        <w:rPr>
          <w:rFonts w:ascii="Gandhari Unicode" w:hAnsi="Gandhari Unicode"/>
          <w:sz w:val="24"/>
          <w:sz w:val="24"/>
          <w:szCs w:val="24"/>
        </w:rPr>
        <w:t>கூம்ப</w:t>
      </w:r>
      <w:r>
        <w:rPr>
          <w:rFonts w:ascii="Gandhari Unicode" w:hAnsi="Gandhari Unicode"/>
          <w:sz w:val="24"/>
          <w:sz w:val="24"/>
          <w:szCs w:val="24"/>
          <w:lang w:val="en-DE"/>
        </w:rPr>
        <w:t xml:space="preserve"> </w:t>
      </w:r>
      <w:r>
        <w:rPr>
          <w:rFonts w:ascii="Gandhari Unicode" w:hAnsi="Gandhari Unicode"/>
          <w:sz w:val="24"/>
          <w:sz w:val="24"/>
          <w:szCs w:val="24"/>
        </w:rPr>
        <w:t>வரோவென்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130-13 </w:t>
      </w:r>
      <w:r>
        <w:rPr>
          <w:rFonts w:ascii="Gandhari Unicode" w:hAnsi="Gandhari Unicode"/>
          <w:sz w:val="24"/>
          <w:sz w:val="24"/>
          <w:szCs w:val="24"/>
        </w:rPr>
        <w:t>னரும்படர்</w:t>
      </w:r>
      <w:r>
        <w:rPr>
          <w:rFonts w:ascii="Gandhari Unicode" w:hAnsi="Gandhari Unicode"/>
          <w:sz w:val="24"/>
          <w:sz w:val="24"/>
          <w:szCs w:val="24"/>
          <w:lang w:val="en-DE"/>
        </w:rPr>
        <w:t xml:space="preserve"> </w:t>
      </w:r>
      <w:r>
        <w:rPr>
          <w:rFonts w:ascii="Gandhari Unicode" w:hAnsi="Gandhari Unicode"/>
          <w:sz w:val="24"/>
          <w:sz w:val="24"/>
          <w:szCs w:val="24"/>
        </w:rPr>
        <w:t>நெஞ்ச</w:t>
      </w:r>
      <w:r>
        <w:rPr>
          <w:rFonts w:ascii="Gandhari Unicode" w:hAnsi="Gandhari Unicode"/>
          <w:sz w:val="24"/>
          <w:sz w:val="24"/>
          <w:szCs w:val="24"/>
          <w:lang w:val="en-DE"/>
        </w:rPr>
        <w:t xml:space="preserve"> </w:t>
      </w:r>
      <w:r>
        <w:rPr>
          <w:rFonts w:ascii="Gandhari Unicode" w:hAnsi="Gandhari Unicode"/>
          <w:sz w:val="24"/>
          <w:sz w:val="24"/>
          <w:szCs w:val="24"/>
        </w:rPr>
        <w:t>மழிவொடு</w:t>
      </w:r>
      <w:r>
        <w:rPr>
          <w:rFonts w:ascii="Gandhari Unicode" w:hAnsi="Gandhari Unicode"/>
          <w:sz w:val="24"/>
          <w:sz w:val="24"/>
          <w:szCs w:val="24"/>
          <w:lang w:val="en-DE"/>
        </w:rPr>
        <w:t xml:space="preserve"> </w:t>
      </w:r>
      <w:r>
        <w:rPr>
          <w:rFonts w:ascii="Gandhari Unicode" w:hAnsi="Gandhari Unicode"/>
          <w:sz w:val="24"/>
          <w:sz w:val="24"/>
          <w:szCs w:val="24"/>
        </w:rPr>
        <w:t>கூம்பும்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130-14 </w:t>
      </w:r>
      <w:r>
        <w:rPr>
          <w:rFonts w:ascii="Gandhari Unicode" w:hAnsi="Gandhari Unicode"/>
          <w:sz w:val="24"/>
          <w:sz w:val="24"/>
          <w:szCs w:val="24"/>
        </w:rPr>
        <w:t>இம்மாலை</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130-15 </w:t>
      </w:r>
      <w:r>
        <w:rPr>
          <w:rFonts w:ascii="Gandhari Unicode" w:hAnsi="Gandhari Unicode"/>
          <w:sz w:val="24"/>
          <w:sz w:val="24"/>
          <w:szCs w:val="24"/>
        </w:rPr>
        <w:t>கோவலர்</w:t>
      </w:r>
      <w:r>
        <w:rPr>
          <w:rFonts w:ascii="Gandhari Unicode" w:hAnsi="Gandhari Unicode"/>
          <w:sz w:val="24"/>
          <w:sz w:val="24"/>
          <w:szCs w:val="24"/>
          <w:lang w:val="en-DE"/>
        </w:rPr>
        <w:t xml:space="preserve"> </w:t>
      </w:r>
      <w:r>
        <w:rPr>
          <w:rFonts w:ascii="Gandhari Unicode" w:hAnsi="Gandhari Unicode"/>
          <w:sz w:val="24"/>
          <w:sz w:val="24"/>
          <w:szCs w:val="24"/>
        </w:rPr>
        <w:t>தீங்குழ</w:t>
      </w:r>
      <w:r>
        <w:rPr>
          <w:rFonts w:ascii="Gandhari Unicode" w:hAnsi="Gandhari Unicode"/>
          <w:sz w:val="24"/>
          <w:sz w:val="24"/>
          <w:szCs w:val="24"/>
          <w:lang w:val="en-DE"/>
        </w:rPr>
        <w:t xml:space="preserve"> </w:t>
      </w:r>
      <w:r>
        <w:rPr>
          <w:rFonts w:ascii="Gandhari Unicode" w:hAnsi="Gandhari Unicode"/>
          <w:sz w:val="24"/>
          <w:sz w:val="24"/>
          <w:szCs w:val="24"/>
        </w:rPr>
        <w:t>லினைய</w:t>
      </w:r>
      <w:r>
        <w:rPr>
          <w:rFonts w:ascii="Gandhari Unicode" w:hAnsi="Gandhari Unicode"/>
          <w:sz w:val="24"/>
          <w:sz w:val="24"/>
          <w:szCs w:val="24"/>
          <w:lang w:val="en-DE"/>
        </w:rPr>
        <w:t xml:space="preserve"> </w:t>
      </w:r>
      <w:r>
        <w:rPr>
          <w:rFonts w:ascii="Gandhari Unicode" w:hAnsi="Gandhari Unicode"/>
          <w:sz w:val="24"/>
          <w:sz w:val="24"/>
          <w:szCs w:val="24"/>
        </w:rPr>
        <w:t>வரோவென்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130-16 </w:t>
      </w:r>
      <w:r>
        <w:rPr>
          <w:rFonts w:ascii="Gandhari Unicode" w:hAnsi="Gandhari Unicode"/>
          <w:sz w:val="24"/>
          <w:sz w:val="24"/>
          <w:szCs w:val="24"/>
        </w:rPr>
        <w:t>பூவெழி</w:t>
      </w:r>
      <w:r>
        <w:rPr>
          <w:rFonts w:ascii="Gandhari Unicode" w:hAnsi="Gandhari Unicode"/>
          <w:sz w:val="24"/>
          <w:sz w:val="24"/>
          <w:szCs w:val="24"/>
          <w:lang w:val="en-DE"/>
        </w:rPr>
        <w:t xml:space="preserve"> </w:t>
      </w:r>
      <w:r>
        <w:rPr>
          <w:rFonts w:ascii="Gandhari Unicode" w:hAnsi="Gandhari Unicode"/>
          <w:sz w:val="24"/>
          <w:sz w:val="24"/>
          <w:szCs w:val="24"/>
        </w:rPr>
        <w:t>லுண்கண்</w:t>
      </w:r>
      <w:r>
        <w:rPr>
          <w:rFonts w:ascii="Gandhari Unicode" w:hAnsi="Gandhari Unicode"/>
          <w:sz w:val="24"/>
          <w:sz w:val="24"/>
          <w:szCs w:val="24"/>
          <w:lang w:val="en-DE"/>
        </w:rPr>
        <w:t xml:space="preserve"> </w:t>
      </w:r>
      <w:r>
        <w:rPr>
          <w:rFonts w:ascii="Gandhari Unicode" w:hAnsi="Gandhari Unicode"/>
          <w:sz w:val="24"/>
          <w:sz w:val="24"/>
          <w:szCs w:val="24"/>
        </w:rPr>
        <w:t>புலம்புகொண்</w:t>
      </w:r>
      <w:r>
        <w:rPr>
          <w:rFonts w:ascii="Gandhari Unicode" w:hAnsi="Gandhari Unicode"/>
          <w:sz w:val="24"/>
          <w:sz w:val="24"/>
          <w:szCs w:val="24"/>
          <w:lang w:val="en-DE"/>
        </w:rPr>
        <w:t xml:space="preserve"> </w:t>
      </w:r>
      <w:r>
        <w:rPr>
          <w:rFonts w:ascii="Gandhari Unicode" w:hAnsi="Gandhari Unicode"/>
          <w:sz w:val="24"/>
          <w:sz w:val="24"/>
          <w:szCs w:val="24"/>
        </w:rPr>
        <w:t>டினையும்</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130-17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130-18 </w:t>
      </w:r>
      <w:r>
        <w:rPr>
          <w:rFonts w:ascii="Gandhari Unicode" w:hAnsi="Gandhari Unicode"/>
          <w:sz w:val="24"/>
          <w:sz w:val="24"/>
          <w:szCs w:val="24"/>
        </w:rPr>
        <w:t>படுசுடர்</w:t>
      </w:r>
      <w:r>
        <w:rPr>
          <w:rFonts w:ascii="Gandhari Unicode" w:hAnsi="Gandhari Unicode"/>
          <w:sz w:val="24"/>
          <w:sz w:val="24"/>
          <w:szCs w:val="24"/>
          <w:lang w:val="en-DE"/>
        </w:rPr>
        <w:t xml:space="preserve"> </w:t>
      </w:r>
      <w:r>
        <w:rPr>
          <w:rFonts w:ascii="Gandhari Unicode" w:hAnsi="Gandhari Unicode"/>
          <w:sz w:val="24"/>
          <w:sz w:val="24"/>
          <w:szCs w:val="24"/>
        </w:rPr>
        <w:t>மாலையொடு</w:t>
      </w:r>
      <w:r>
        <w:rPr>
          <w:rFonts w:ascii="Gandhari Unicode" w:hAnsi="Gandhari Unicode"/>
          <w:sz w:val="24"/>
          <w:sz w:val="24"/>
          <w:szCs w:val="24"/>
          <w:lang w:val="en-DE"/>
        </w:rPr>
        <w:t xml:space="preserve"> </w:t>
      </w:r>
      <w:r>
        <w:rPr>
          <w:rFonts w:ascii="Gandhari Unicode" w:hAnsi="Gandhari Unicode"/>
          <w:sz w:val="24"/>
          <w:sz w:val="24"/>
          <w:szCs w:val="24"/>
        </w:rPr>
        <w:t>பைதனோ</w:t>
      </w:r>
      <w:r>
        <w:rPr>
          <w:rFonts w:ascii="Gandhari Unicode" w:hAnsi="Gandhari Unicode"/>
          <w:sz w:val="24"/>
          <w:sz w:val="24"/>
          <w:szCs w:val="24"/>
          <w:lang w:val="en-DE"/>
        </w:rPr>
        <w:t xml:space="preserve"> </w:t>
      </w:r>
      <w:r>
        <w:rPr>
          <w:rFonts w:ascii="Gandhari Unicode" w:hAnsi="Gandhari Unicode"/>
          <w:sz w:val="24"/>
          <w:sz w:val="24"/>
          <w:szCs w:val="24"/>
        </w:rPr>
        <w:t>யுழப்பாளைக்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130-19 </w:t>
      </w:r>
      <w:r>
        <w:rPr>
          <w:rFonts w:ascii="Gandhari Unicode" w:hAnsi="Gandhari Unicode"/>
          <w:sz w:val="24"/>
          <w:sz w:val="24"/>
          <w:szCs w:val="24"/>
        </w:rPr>
        <w:t>குடிபுறங்</w:t>
      </w:r>
      <w:r>
        <w:rPr>
          <w:rFonts w:ascii="Gandhari Unicode" w:hAnsi="Gandhari Unicode"/>
          <w:sz w:val="24"/>
          <w:sz w:val="24"/>
          <w:szCs w:val="24"/>
          <w:lang w:val="en-DE"/>
        </w:rPr>
        <w:t xml:space="preserve"> </w:t>
      </w:r>
      <w:r>
        <w:rPr>
          <w:rFonts w:ascii="Gandhari Unicode" w:hAnsi="Gandhari Unicode"/>
          <w:sz w:val="24"/>
          <w:sz w:val="24"/>
          <w:szCs w:val="24"/>
        </w:rPr>
        <w:t>காத்தோம்புஞ்</w:t>
      </w:r>
      <w:r>
        <w:rPr>
          <w:rFonts w:ascii="Gandhari Unicode" w:hAnsi="Gandhari Unicode"/>
          <w:sz w:val="24"/>
          <w:sz w:val="24"/>
          <w:szCs w:val="24"/>
          <w:lang w:val="en-DE"/>
        </w:rPr>
        <w:t xml:space="preserve"> </w:t>
      </w:r>
      <w:r>
        <w:rPr>
          <w:rFonts w:ascii="Gandhari Unicode" w:hAnsi="Gandhari Unicode"/>
          <w:sz w:val="24"/>
          <w:sz w:val="24"/>
          <w:szCs w:val="24"/>
        </w:rPr>
        <w:t>செங்கோலான்</w:t>
      </w:r>
      <w:r>
        <w:rPr>
          <w:rFonts w:ascii="Gandhari Unicode" w:hAnsi="Gandhari Unicode"/>
          <w:sz w:val="24"/>
          <w:sz w:val="24"/>
          <w:szCs w:val="24"/>
          <w:lang w:val="en-DE"/>
        </w:rPr>
        <w:t xml:space="preserve"> </w:t>
      </w:r>
      <w:r>
        <w:rPr>
          <w:rFonts w:ascii="Gandhari Unicode" w:hAnsi="Gandhari Unicode"/>
          <w:sz w:val="24"/>
          <w:sz w:val="24"/>
          <w:szCs w:val="24"/>
        </w:rPr>
        <w:t>வியன்றானை</w:t>
      </w:r>
      <w:r>
        <w:rPr>
          <w:rFonts w:ascii="Gandhari Unicode" w:hAnsi="Gandhari Unicode"/>
          <w:sz w:val="24"/>
          <w:sz w:val="24"/>
          <w:szCs w:val="24"/>
          <w:lang w:val="en-DE"/>
        </w:rPr>
        <w:t xml:space="preserve"> </w:t>
      </w:r>
    </w:p>
    <w:p>
      <w:pPr>
        <w:pStyle w:val="Poetry"/>
        <w:spacing w:lineRule="auto" w:line="276" w:before="80" w:after="0"/>
        <w:rPr>
          <w:rFonts w:ascii="Gandhari Unicode" w:hAnsi="Gandhari Unicode"/>
          <w:sz w:val="24"/>
          <w:szCs w:val="24"/>
          <w:lang w:val="en-DE"/>
        </w:rPr>
      </w:pPr>
      <w:r>
        <w:rPr>
          <w:rFonts w:ascii="Gandhari Unicode" w:hAnsi="Gandhari Unicode"/>
          <w:sz w:val="24"/>
          <w:szCs w:val="24"/>
          <w:lang w:val="en-DE"/>
        </w:rPr>
        <w:t xml:space="preserve">130-20 </w:t>
      </w:r>
      <w:r>
        <w:rPr>
          <w:rFonts w:ascii="Gandhari Unicode" w:hAnsi="Gandhari Unicode"/>
          <w:sz w:val="24"/>
          <w:sz w:val="24"/>
          <w:szCs w:val="24"/>
        </w:rPr>
        <w:t>விடுவழி</w:t>
      </w:r>
      <w:r>
        <w:rPr>
          <w:rFonts w:ascii="Gandhari Unicode" w:hAnsi="Gandhari Unicode"/>
          <w:sz w:val="24"/>
          <w:sz w:val="24"/>
          <w:szCs w:val="24"/>
          <w:lang w:val="en-DE"/>
        </w:rPr>
        <w:t xml:space="preserve"> </w:t>
      </w:r>
      <w:r>
        <w:rPr>
          <w:rFonts w:ascii="Gandhari Unicode" w:hAnsi="Gandhari Unicode"/>
          <w:sz w:val="24"/>
          <w:sz w:val="24"/>
          <w:szCs w:val="24"/>
        </w:rPr>
        <w:t>விடுவழிச்</w:t>
      </w:r>
      <w:r>
        <w:rPr>
          <w:rFonts w:ascii="Gandhari Unicode" w:hAnsi="Gandhari Unicode"/>
          <w:sz w:val="24"/>
          <w:sz w:val="24"/>
          <w:szCs w:val="24"/>
          <w:lang w:val="en-DE"/>
        </w:rPr>
        <w:t xml:space="preserve"> </w:t>
      </w:r>
      <w:r>
        <w:rPr>
          <w:rFonts w:ascii="Gandhari Unicode" w:hAnsi="Gandhari Unicode"/>
          <w:sz w:val="24"/>
          <w:sz w:val="24"/>
          <w:szCs w:val="24"/>
        </w:rPr>
        <w:t>சென்றாங்கவர்</w:t>
      </w:r>
      <w:r>
        <w:rPr>
          <w:rFonts w:ascii="Gandhari Unicode" w:hAnsi="Gandhari Unicode"/>
          <w:sz w:val="24"/>
          <w:sz w:val="24"/>
          <w:szCs w:val="24"/>
          <w:lang w:val="en-DE"/>
        </w:rPr>
        <w:t xml:space="preserve"> </w:t>
      </w:r>
    </w:p>
    <w:p>
      <w:pPr>
        <w:pStyle w:val="Poetry"/>
        <w:spacing w:lineRule="auto" w:line="276" w:before="80" w:after="0"/>
        <w:rPr>
          <w:rFonts w:ascii="Gandhari Unicode" w:hAnsi="Gandhari Unicode"/>
          <w:sz w:val="24"/>
          <w:szCs w:val="24"/>
          <w:lang w:val="en-DE"/>
        </w:rPr>
      </w:pPr>
      <w:r>
        <w:rPr>
          <w:rFonts w:ascii="Gandhari Unicode" w:hAnsi="Gandhari Unicode"/>
          <w:sz w:val="24"/>
          <w:szCs w:val="24"/>
          <w:lang w:val="en-DE"/>
        </w:rPr>
        <w:t xml:space="preserve">130-21 </w:t>
      </w:r>
      <w:r>
        <w:rPr>
          <w:rFonts w:ascii="Gandhari Unicode" w:hAnsi="Gandhari Unicode"/>
          <w:sz w:val="24"/>
          <w:sz w:val="24"/>
          <w:szCs w:val="24"/>
        </w:rPr>
        <w:t>தொடுவழித்</w:t>
      </w:r>
      <w:r>
        <w:rPr>
          <w:rFonts w:ascii="Gandhari Unicode" w:hAnsi="Gandhari Unicode"/>
          <w:sz w:val="24"/>
          <w:sz w:val="24"/>
          <w:szCs w:val="24"/>
          <w:lang w:val="en-DE"/>
        </w:rPr>
        <w:t xml:space="preserve"> </w:t>
      </w:r>
      <w:r>
        <w:rPr>
          <w:rFonts w:ascii="Gandhari Unicode" w:hAnsi="Gandhari Unicode"/>
          <w:sz w:val="24"/>
          <w:sz w:val="24"/>
          <w:szCs w:val="24"/>
        </w:rPr>
        <w:t>தொடுவழி</w:t>
      </w:r>
      <w:r>
        <w:rPr>
          <w:rFonts w:ascii="Gandhari Unicode" w:hAnsi="Gandhari Unicode"/>
          <w:sz w:val="24"/>
          <w:sz w:val="24"/>
          <w:szCs w:val="24"/>
          <w:lang w:val="en-DE"/>
        </w:rPr>
        <w:t xml:space="preserve"> </w:t>
      </w:r>
      <w:r>
        <w:rPr>
          <w:rFonts w:ascii="Gandhari Unicode" w:hAnsi="Gandhari Unicode"/>
          <w:sz w:val="24"/>
          <w:sz w:val="24"/>
          <w:szCs w:val="24"/>
        </w:rPr>
        <w:t>நீங்கின்றாற்</w:t>
      </w:r>
      <w:r>
        <w:rPr>
          <w:rFonts w:ascii="Gandhari Unicode" w:hAnsi="Gandhari Unicode"/>
          <w:sz w:val="24"/>
          <w:sz w:val="24"/>
          <w:szCs w:val="24"/>
          <w:lang w:val="en-DE"/>
        </w:rPr>
        <w:t xml:space="preserve"> </w:t>
      </w:r>
      <w:r>
        <w:rPr>
          <w:rFonts w:ascii="Gandhari Unicode" w:hAnsi="Gandhari Unicode"/>
          <w:sz w:val="24"/>
          <w:sz w:val="24"/>
          <w:szCs w:val="24"/>
        </w:rPr>
        <w:t>பசப்பே</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18d</w:t>
      </w:r>
      <w:r>
        <w:rPr>
          <w:rFonts w:ascii="Gandhari Unicode" w:hAnsi="Gandhari Unicode"/>
          <w:sz w:val="24"/>
          <w:szCs w:val="24"/>
          <w:lang w:val="en-DE"/>
        </w:rPr>
        <w:t xml:space="preserve"> </w:t>
      </w:r>
      <w:r>
        <w:rPr>
          <w:rFonts w:ascii="Gandhari Unicode" w:hAnsi="Gandhari Unicode"/>
          <w:sz w:val="24"/>
          <w:sz w:val="24"/>
          <w:szCs w:val="24"/>
        </w:rPr>
        <w:t>யுழப்பாளைக்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யுழப்பானைக்</w:t>
      </w:r>
      <w:r>
        <w:rPr>
          <w:rFonts w:ascii="Gandhari Unicode" w:hAnsi="Gandhari Unicode"/>
          <w:sz w:val="24"/>
          <w:sz w:val="24"/>
          <w:szCs w:val="24"/>
          <w:lang w:val="en-DE"/>
        </w:rPr>
        <w:t xml:space="preserve"> </w:t>
      </w:r>
      <w:r>
        <w:rPr>
          <w:rFonts w:ascii="Gandhari Unicode" w:hAnsi="Gandhari Unicode"/>
          <w:sz w:val="24"/>
          <w:szCs w:val="24"/>
          <w:lang w:val="en-DE"/>
        </w:rPr>
        <w:t xml:space="preserve">EV, EAv • </w:t>
      </w:r>
      <w:r>
        <w:rPr>
          <w:rFonts w:ascii="Gandhari Unicode" w:hAnsi="Gandhari Unicode"/>
          <w:sz w:val="24"/>
          <w:szCs w:val="24"/>
          <w:vertAlign w:val="superscript"/>
          <w:lang w:val="en-DE"/>
        </w:rPr>
        <w:t>21c</w:t>
      </w:r>
      <w:r>
        <w:rPr>
          <w:rFonts w:ascii="Gandhari Unicode" w:hAnsi="Gandhari Unicode"/>
          <w:sz w:val="24"/>
          <w:szCs w:val="24"/>
          <w:lang w:val="en-DE"/>
        </w:rPr>
        <w:t xml:space="preserve"> </w:t>
      </w:r>
      <w:r>
        <w:rPr>
          <w:rFonts w:ascii="Gandhari Unicode" w:hAnsi="Gandhari Unicode"/>
          <w:sz w:val="24"/>
          <w:sz w:val="24"/>
          <w:szCs w:val="24"/>
        </w:rPr>
        <w:t>நீங்கின்</w:t>
      </w:r>
      <w:r>
        <w:rPr>
          <w:rFonts w:ascii="Gandhari Unicode" w:hAnsi="Gandhari Unicode"/>
          <w:sz w:val="24"/>
          <w:szCs w:val="24"/>
          <w:lang w:val="en-DE"/>
        </w:rPr>
        <w:t>-</w:t>
      </w:r>
      <w:r>
        <w:rPr>
          <w:rFonts w:ascii="Gandhari Unicode" w:hAnsi="Gandhari Unicode"/>
          <w:sz w:val="24"/>
          <w:sz w:val="24"/>
          <w:szCs w:val="24"/>
        </w:rPr>
        <w:t>றாற்</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G3+6+7, C3; </w:t>
      </w:r>
      <w:r>
        <w:rPr>
          <w:rFonts w:ascii="Gandhari Unicode" w:hAnsi="Gandhari Unicode"/>
          <w:sz w:val="24"/>
          <w:sz w:val="24"/>
          <w:szCs w:val="24"/>
        </w:rPr>
        <w:t>நீங்கின்று</w:t>
      </w:r>
      <w:r>
        <w:rPr>
          <w:rFonts w:ascii="Gandhari Unicode" w:hAnsi="Gandhari Unicode"/>
          <w:sz w:val="24"/>
          <w:szCs w:val="24"/>
          <w:lang w:val="en-DE"/>
        </w:rPr>
        <w:t xml:space="preserve">, </w:t>
      </w:r>
      <w:r>
        <w:rPr>
          <w:rFonts w:ascii="Gandhari Unicode" w:hAnsi="Gandhari Unicode"/>
          <w:sz w:val="24"/>
          <w:sz w:val="24"/>
          <w:szCs w:val="24"/>
        </w:rPr>
        <w:t>நீங்கிற்றாற்</w:t>
      </w:r>
      <w:r>
        <w:rPr>
          <w:rFonts w:ascii="Gandhari Unicode" w:hAnsi="Gandhari Unicode"/>
          <w:sz w:val="24"/>
          <w:sz w:val="24"/>
          <w:szCs w:val="24"/>
          <w:lang w:val="en-DE"/>
        </w:rPr>
        <w:t xml:space="preserve"> </w:t>
      </w:r>
      <w:r>
        <w:rPr>
          <w:rFonts w:ascii="Gandhari Unicode" w:hAnsi="Gandhari Unicode"/>
          <w:sz w:val="24"/>
          <w:szCs w:val="24"/>
          <w:lang w:val="en-DE"/>
        </w:rPr>
        <w:t>EAv</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nayaṉ-um vāymai-~um naṉṉar naṭu-~um</w:t>
      </w:r>
    </w:p>
    <w:p>
      <w:pPr>
        <w:pStyle w:val="Normal"/>
        <w:spacing w:lineRule="auto" w:line="276"/>
        <w:rPr>
          <w:rFonts w:ascii="Gandhari Unicode" w:hAnsi="Gandhari Unicode"/>
          <w:lang w:val="en-DE"/>
        </w:rPr>
      </w:pPr>
      <w:r>
        <w:rPr>
          <w:rFonts w:ascii="Gandhari Unicode" w:hAnsi="Gandhari Unicode"/>
          <w:lang w:val="en-DE"/>
        </w:rPr>
        <w:t xml:space="preserve">ivaṉiṉ tōṉṟiya ~ivai ~eṉa ~iraṅka+ </w:t>
      </w:r>
    </w:p>
    <w:p>
      <w:pPr>
        <w:pStyle w:val="Normal"/>
        <w:spacing w:lineRule="auto" w:line="276"/>
        <w:rPr>
          <w:rFonts w:ascii="Gandhari Unicode" w:hAnsi="Gandhari Unicode"/>
          <w:lang w:val="en-DE"/>
        </w:rPr>
      </w:pPr>
      <w:r>
        <w:rPr>
          <w:rFonts w:ascii="Gandhari Unicode" w:hAnsi="Gandhari Unicode"/>
          <w:lang w:val="en-DE"/>
        </w:rPr>
        <w:t xml:space="preserve">purai tava nāṭi+ poy taputt* iṉit* āṇṭa </w:t>
      </w:r>
    </w:p>
    <w:p>
      <w:pPr>
        <w:pStyle w:val="Normal"/>
        <w:spacing w:lineRule="auto" w:line="276"/>
        <w:rPr>
          <w:rFonts w:ascii="Gandhari Unicode" w:hAnsi="Gandhari Unicode"/>
          <w:lang w:val="en-DE"/>
        </w:rPr>
      </w:pPr>
      <w:r>
        <w:rPr>
          <w:rFonts w:ascii="Gandhari Unicode" w:hAnsi="Gandhari Unicode"/>
          <w:lang w:val="en-DE"/>
        </w:rPr>
        <w:t>~aracaṉōṭ* eṉa māynta nal +ūḻi+ celvam pōl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nirai katir+ kaṉali pāṭoṭu pakal cela+ </w:t>
        <w:tab/>
        <w:t>5</w:t>
      </w:r>
    </w:p>
    <w:p>
      <w:pPr>
        <w:pStyle w:val="Normal"/>
        <w:spacing w:lineRule="auto" w:line="276"/>
        <w:rPr>
          <w:rFonts w:ascii="Gandhari Unicode" w:hAnsi="Gandhari Unicode"/>
          <w:lang w:val="en-DE"/>
        </w:rPr>
      </w:pPr>
      <w:r>
        <w:rPr>
          <w:rFonts w:ascii="Gandhari Unicode" w:hAnsi="Gandhari Unicode"/>
          <w:lang w:val="en-DE"/>
        </w:rPr>
        <w:t>kallātu mutirntavaṉ kaṇ +illā neñcam pōl</w:t>
      </w:r>
    </w:p>
    <w:p>
      <w:pPr>
        <w:pStyle w:val="Normal"/>
        <w:spacing w:lineRule="auto" w:line="276" w:before="0" w:after="100"/>
        <w:rPr>
          <w:rFonts w:ascii="Gandhari Unicode" w:hAnsi="Gandhari Unicode"/>
          <w:lang w:val="en-DE"/>
        </w:rPr>
      </w:pPr>
      <w:r>
        <w:rPr>
          <w:rFonts w:ascii="Gandhari Unicode" w:hAnsi="Gandhari Unicode"/>
          <w:lang w:val="en-DE"/>
        </w:rPr>
        <w:t>pul +iruḷ para+-tarūum pulampu koḷ maruḷ mālai;</w:t>
      </w:r>
    </w:p>
    <w:p>
      <w:pPr>
        <w:pStyle w:val="Normal"/>
        <w:spacing w:lineRule="auto" w:line="276"/>
        <w:rPr>
          <w:rFonts w:ascii="Gandhari Unicode" w:hAnsi="Gandhari Unicode"/>
          <w:lang w:val="en-DE"/>
        </w:rPr>
      </w:pPr>
      <w:r>
        <w:rPr>
          <w:rFonts w:ascii="Gandhari Unicode" w:hAnsi="Gandhari Unicode"/>
          <w:lang w:val="en-DE"/>
        </w:rPr>
        <w:t xml:space="preserve">i+ mālai, </w:t>
      </w:r>
    </w:p>
    <w:p>
      <w:pPr>
        <w:pStyle w:val="Normal"/>
        <w:spacing w:lineRule="auto" w:line="276"/>
        <w:rPr>
          <w:rFonts w:ascii="Gandhari Unicode" w:hAnsi="Gandhari Unicode"/>
          <w:lang w:val="en-DE"/>
        </w:rPr>
      </w:pPr>
      <w:r>
        <w:rPr>
          <w:rFonts w:ascii="Gandhari Unicode" w:hAnsi="Gandhari Unicode"/>
          <w:lang w:val="en-DE"/>
        </w:rPr>
        <w:t xml:space="preserve">aiyar avir aḻal eṭuppa-~arō ~eṉ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kaiyaṟu neñcam kaṉaṉṟu tī maṭukkum;</w:t>
        <w:tab/>
        <w:t>10</w:t>
      </w:r>
    </w:p>
    <w:p>
      <w:pPr>
        <w:pStyle w:val="Normal"/>
        <w:spacing w:lineRule="auto" w:line="276"/>
        <w:rPr>
          <w:rFonts w:ascii="Gandhari Unicode" w:hAnsi="Gandhari Unicode"/>
          <w:lang w:val="en-DE"/>
        </w:rPr>
      </w:pPr>
      <w:r>
        <w:rPr>
          <w:rFonts w:ascii="Gandhari Unicode" w:hAnsi="Gandhari Unicode"/>
          <w:lang w:val="en-DE"/>
        </w:rPr>
        <w:t xml:space="preserve">i+ mālai, </w:t>
      </w:r>
    </w:p>
    <w:p>
      <w:pPr>
        <w:pStyle w:val="Normal"/>
        <w:spacing w:lineRule="auto" w:line="276"/>
        <w:rPr>
          <w:rFonts w:ascii="Gandhari Unicode" w:hAnsi="Gandhari Unicode"/>
          <w:lang w:val="en-DE"/>
        </w:rPr>
      </w:pPr>
      <w:r>
        <w:rPr>
          <w:rFonts w:ascii="Gandhari Unicode" w:hAnsi="Gandhari Unicode"/>
          <w:lang w:val="en-DE"/>
        </w:rPr>
        <w:t xml:space="preserve">irum kaḻi mā malar kūmpa-~arō ~eṉ </w:t>
      </w:r>
    </w:p>
    <w:p>
      <w:pPr>
        <w:pStyle w:val="Normal"/>
        <w:spacing w:lineRule="auto" w:line="276" w:before="0" w:after="100"/>
        <w:rPr>
          <w:rFonts w:ascii="Gandhari Unicode" w:hAnsi="Gandhari Unicode"/>
          <w:lang w:val="en-DE"/>
        </w:rPr>
      </w:pPr>
      <w:r>
        <w:rPr>
          <w:rFonts w:ascii="Gandhari Unicode" w:hAnsi="Gandhari Unicode"/>
          <w:lang w:val="en-DE"/>
        </w:rPr>
        <w:t>+arum paṭar neñcam aḻivoṭu kūmpum;</w:t>
      </w:r>
    </w:p>
    <w:p>
      <w:pPr>
        <w:pStyle w:val="Normal"/>
        <w:spacing w:lineRule="auto" w:line="276"/>
        <w:rPr>
          <w:rFonts w:ascii="Gandhari Unicode" w:hAnsi="Gandhari Unicode"/>
          <w:lang w:val="en-DE"/>
        </w:rPr>
      </w:pPr>
      <w:r>
        <w:rPr>
          <w:rFonts w:ascii="Gandhari Unicode" w:hAnsi="Gandhari Unicode"/>
          <w:lang w:val="en-DE"/>
        </w:rPr>
        <w:t>i+ mālai,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kōvalar tīm kuḻal iṉaiya-~arō ~eṉ </w:t>
        <w:tab/>
        <w:t>15</w:t>
      </w:r>
    </w:p>
    <w:p>
      <w:pPr>
        <w:pStyle w:val="Normal"/>
        <w:spacing w:lineRule="auto" w:line="276" w:before="0" w:after="100"/>
        <w:rPr>
          <w:rFonts w:ascii="Gandhari Unicode" w:hAnsi="Gandhari Unicode"/>
          <w:lang w:val="en-DE"/>
        </w:rPr>
      </w:pPr>
      <w:r>
        <w:rPr>
          <w:rFonts w:ascii="Gandhari Unicode" w:hAnsi="Gandhari Unicode"/>
          <w:lang w:val="en-DE"/>
        </w:rPr>
        <w:t xml:space="preserve">pū ~eḻil uṇ kaṇ pulampu koṇṭ* iṉaiyum; </w:t>
      </w:r>
    </w:p>
    <w:p>
      <w:pPr>
        <w:pStyle w:val="Normal"/>
        <w:spacing w:lineRule="auto" w:line="276" w:before="0" w:after="100"/>
        <w:rPr>
          <w:rFonts w:ascii="Gandhari Unicode" w:hAnsi="Gandhari Unicode"/>
          <w:lang w:val="en-DE"/>
        </w:rPr>
      </w:pPr>
      <w:r>
        <w:rPr>
          <w:rFonts w:ascii="Gandhari Unicode" w:hAnsi="Gandhari Unicode"/>
          <w:lang w:val="en-DE"/>
        </w:rPr>
        <w:t>eṉa ~āṅku,</w:t>
      </w:r>
    </w:p>
    <w:p>
      <w:pPr>
        <w:pStyle w:val="Normal"/>
        <w:spacing w:lineRule="auto" w:line="276"/>
        <w:rPr>
          <w:rFonts w:ascii="Gandhari Unicode" w:hAnsi="Gandhari Unicode"/>
          <w:lang w:val="en-DE"/>
        </w:rPr>
      </w:pPr>
      <w:r>
        <w:rPr>
          <w:rFonts w:ascii="Gandhari Unicode" w:hAnsi="Gandhari Unicode"/>
          <w:lang w:val="en-DE"/>
        </w:rPr>
        <w:t xml:space="preserve">paṭu cuṭar mālaiyoṭu paital nōy uḻappāḷai+ </w:t>
      </w:r>
    </w:p>
    <w:p>
      <w:pPr>
        <w:pStyle w:val="Normal"/>
        <w:spacing w:lineRule="auto" w:line="276"/>
        <w:rPr>
          <w:rFonts w:ascii="Gandhari Unicode" w:hAnsi="Gandhari Unicode"/>
          <w:lang w:val="en-DE"/>
        </w:rPr>
      </w:pPr>
      <w:r>
        <w:rPr>
          <w:rFonts w:ascii="Gandhari Unicode" w:hAnsi="Gandhari Unicode"/>
          <w:lang w:val="en-DE"/>
        </w:rPr>
        <w:t xml:space="preserve">kuṭi puṟam kātt* ōmpuñ cem kōlāṉ viyal tāṉai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viṭu vaḻi viṭu vaḻi+ ceṉṟāṅk* avar </w:t>
        <w:tab/>
        <w:t>20</w:t>
      </w:r>
    </w:p>
    <w:p>
      <w:pPr>
        <w:pStyle w:val="Normal"/>
        <w:spacing w:lineRule="auto" w:line="276"/>
        <w:rPr>
          <w:rFonts w:ascii="Gandhari Unicode" w:hAnsi="Gandhari Unicode"/>
          <w:lang w:val="en-DE"/>
        </w:rPr>
      </w:pPr>
      <w:r>
        <w:rPr>
          <w:rFonts w:ascii="Gandhari Unicode" w:hAnsi="Gandhari Unicode"/>
          <w:lang w:val="en-DE"/>
        </w:rPr>
        <w:t xml:space="preserve">toṭu vaḻi+ toṭu vaḻi nīṅkiṉṟ*-āl pacapp*-ē. </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131 (46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w:t>
      </w:r>
      <w:r>
        <w:rPr>
          <w:rFonts w:ascii="Gandhari Unicode" w:hAnsi="Gandhari Unicode"/>
          <w:sz w:val="24"/>
          <w:sz w:val="24"/>
          <w:szCs w:val="24"/>
          <w:lang w:val="en-DE"/>
        </w:rPr>
        <w:t xml:space="preserve"> </w:t>
      </w:r>
      <w:r>
        <w:rPr>
          <w:rFonts w:ascii="Gandhari Unicode" w:hAnsi="Gandhari Unicode"/>
          <w:sz w:val="24"/>
          <w:sz w:val="24"/>
          <w:szCs w:val="24"/>
        </w:rPr>
        <w:t>நீட</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rPr>
        <w:t>ஆற்றாளாய</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அவன் முன்</w:t>
      </w:r>
      <w:r>
        <w:rPr>
          <w:rFonts w:ascii="Gandhari Unicode" w:hAnsi="Gandhari Unicode"/>
          <w:sz w:val="24"/>
          <w:sz w:val="24"/>
          <w:szCs w:val="24"/>
          <w:lang w:val="en-DE"/>
        </w:rPr>
        <w:t xml:space="preserve"> </w:t>
      </w:r>
      <w:r>
        <w:rPr>
          <w:rFonts w:ascii="Gandhari Unicode" w:hAnsi="Gandhari Unicode"/>
          <w:sz w:val="24"/>
          <w:sz w:val="24"/>
          <w:szCs w:val="24"/>
        </w:rPr>
        <w:t>அருமைசெய்து</w:t>
      </w:r>
      <w:r>
        <w:rPr>
          <w:rFonts w:ascii="Gandhari Unicode" w:hAnsi="Gandhari Unicode"/>
          <w:sz w:val="24"/>
          <w:sz w:val="24"/>
          <w:szCs w:val="24"/>
          <w:lang w:val="en-DE"/>
        </w:rPr>
        <w:t xml:space="preserve"> </w:t>
      </w:r>
      <w:r>
        <w:rPr>
          <w:rFonts w:ascii="Gandhari Unicode" w:hAnsi="Gandhari Unicode"/>
          <w:sz w:val="24"/>
          <w:sz w:val="24"/>
          <w:szCs w:val="24"/>
        </w:rPr>
        <w:t>அயர்த்தகாலத்து</w:t>
      </w:r>
      <w:r>
        <w:rPr>
          <w:rFonts w:ascii="Gandhari Unicode" w:hAnsi="Gandhari Unicode"/>
          <w:sz w:val="24"/>
          <w:sz w:val="24"/>
          <w:szCs w:val="24"/>
          <w:lang w:val="en-DE"/>
        </w:rPr>
        <w:t xml:space="preserve"> </w:t>
      </w:r>
      <w:r>
        <w:rPr>
          <w:rFonts w:ascii="Gandhari Unicode" w:hAnsi="Gandhari Unicode"/>
          <w:sz w:val="24"/>
          <w:sz w:val="24"/>
          <w:szCs w:val="24"/>
        </w:rPr>
        <w:t>அவன்</w:t>
      </w:r>
      <w:r>
        <w:rPr>
          <w:rFonts w:ascii="Gandhari Unicode" w:hAnsi="Gandhari Unicode"/>
          <w:sz w:val="24"/>
          <w:sz w:val="24"/>
          <w:szCs w:val="24"/>
          <w:lang w:val="en-DE"/>
        </w:rPr>
        <w:t xml:space="preserve"> </w:t>
      </w:r>
      <w:r>
        <w:rPr>
          <w:rFonts w:ascii="Gandhari Unicode" w:hAnsi="Gandhari Unicode"/>
          <w:sz w:val="24"/>
          <w:szCs w:val="24"/>
          <w:vertAlign w:val="superscript"/>
        </w:rPr>
        <w:t>2</w:t>
      </w:r>
      <w:r>
        <w:rPr>
          <w:rFonts w:ascii="Gandhari Unicode" w:hAnsi="Gandhari Unicode"/>
          <w:sz w:val="24"/>
          <w:sz w:val="24"/>
          <w:szCs w:val="24"/>
        </w:rPr>
        <w:t>வரைவினை</w:t>
      </w:r>
      <w:r>
        <w:rPr>
          <w:rFonts w:ascii="Gandhari Unicode" w:hAnsi="Gandhari Unicode"/>
          <w:sz w:val="24"/>
          <w:sz w:val="24"/>
          <w:szCs w:val="24"/>
          <w:lang w:val="en-DE"/>
        </w:rPr>
        <w:t xml:space="preserve"> </w:t>
      </w:r>
      <w:r>
        <w:rPr>
          <w:rFonts w:ascii="Gandhari Unicode" w:hAnsi="Gandhari Unicode"/>
          <w:sz w:val="24"/>
          <w:sz w:val="24"/>
          <w:szCs w:val="24"/>
        </w:rPr>
        <w:t>யானறிந்து</w:t>
      </w:r>
      <w:r>
        <w:rPr>
          <w:rFonts w:ascii="Gandhari Unicode" w:hAnsi="Gandhari Unicode"/>
          <w:sz w:val="24"/>
          <w:sz w:val="24"/>
          <w:szCs w:val="24"/>
          <w:lang w:val="en-DE"/>
        </w:rPr>
        <w:t xml:space="preserve"> </w:t>
      </w:r>
      <w:r>
        <w:rPr>
          <w:rFonts w:ascii="Gandhari Unicode" w:hAnsi="Gandhari Unicode"/>
          <w:sz w:val="24"/>
          <w:sz w:val="24"/>
          <w:szCs w:val="24"/>
        </w:rPr>
        <w:t>ஊசலாட</w:t>
      </w:r>
      <w:r>
        <w:rPr>
          <w:rFonts w:ascii="Gandhari Unicode" w:hAnsi="Gandhari Unicode"/>
          <w:sz w:val="24"/>
          <w:sz w:val="24"/>
          <w:szCs w:val="24"/>
          <w:lang w:val="en-DE"/>
        </w:rPr>
        <w:t xml:space="preserve"> </w:t>
      </w:r>
      <w:r>
        <w:rPr>
          <w:rFonts w:ascii="Gandhari Unicode" w:hAnsi="Gandhari Unicode"/>
          <w:sz w:val="24"/>
          <w:sz w:val="24"/>
          <w:szCs w:val="24"/>
        </w:rPr>
        <w:t>நின்னைக்</w:t>
      </w:r>
      <w:r>
        <w:rPr>
          <w:rFonts w:ascii="Gandhari Unicode" w:hAnsi="Gandhari Unicode"/>
          <w:sz w:val="24"/>
          <w:sz w:val="24"/>
          <w:szCs w:val="24"/>
          <w:lang w:val="en-DE"/>
        </w:rPr>
        <w:t xml:space="preserve"> </w:t>
      </w:r>
      <w:r>
        <w:rPr>
          <w:rFonts w:ascii="Gandhari Unicode" w:hAnsi="Gandhari Unicode"/>
          <w:sz w:val="24"/>
          <w:sz w:val="24"/>
          <w:szCs w:val="24"/>
        </w:rPr>
        <w:t>கொண்டுபோய்</w:t>
      </w:r>
      <w:r>
        <w:rPr>
          <w:rFonts w:ascii="Gandhari Unicode" w:hAnsi="Gandhari Unicode"/>
          <w:sz w:val="24"/>
          <w:sz w:val="24"/>
          <w:szCs w:val="24"/>
          <w:lang w:val="en-DE"/>
        </w:rPr>
        <w:t xml:space="preserve"> </w:t>
      </w:r>
      <w:r>
        <w:rPr>
          <w:rFonts w:ascii="Gandhari Unicode" w:hAnsi="Gandhari Unicode"/>
          <w:sz w:val="24"/>
          <w:sz w:val="24"/>
          <w:szCs w:val="24"/>
        </w:rPr>
        <w:t>ஆடுகின்ற</w:t>
      </w:r>
      <w:r>
        <w:rPr>
          <w:rFonts w:ascii="Gandhari Unicode" w:hAnsi="Gandhari Unicode"/>
          <w:sz w:val="24"/>
          <w:sz w:val="24"/>
          <w:szCs w:val="24"/>
          <w:lang w:val="en-DE"/>
        </w:rPr>
        <w:t xml:space="preserve"> </w:t>
      </w:r>
      <w:r>
        <w:rPr>
          <w:rFonts w:ascii="Gandhari Unicode" w:hAnsi="Gandhari Unicode"/>
          <w:sz w:val="24"/>
          <w:sz w:val="24"/>
          <w:szCs w:val="24"/>
        </w:rPr>
        <w:t>காலத்து</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 w:val="24"/>
          <w:szCs w:val="24"/>
          <w:lang w:val="en-DE"/>
        </w:rPr>
        <w:t xml:space="preserve"> </w:t>
      </w:r>
      <w:r>
        <w:rPr>
          <w:rFonts w:ascii="Gandhari Unicode" w:hAnsi="Gandhari Unicode"/>
          <w:sz w:val="24"/>
          <w:sz w:val="24"/>
          <w:szCs w:val="24"/>
        </w:rPr>
        <w:t>இயற்</w:t>
      </w:r>
      <w:r>
        <w:rPr>
          <w:rFonts w:ascii="Gandhari Unicode" w:hAnsi="Gandhari Unicode"/>
          <w:sz w:val="24"/>
          <w:szCs w:val="24"/>
          <w:lang w:val="en-DE"/>
        </w:rPr>
        <w:t>-</w:t>
      </w:r>
      <w:r>
        <w:rPr>
          <w:rFonts w:ascii="Gandhari Unicode" w:hAnsi="Gandhari Unicode"/>
          <w:sz w:val="24"/>
          <w:sz w:val="24"/>
          <w:szCs w:val="24"/>
        </w:rPr>
        <w:t>பழிக்க</w:t>
      </w:r>
      <w:r>
        <w:rPr>
          <w:rFonts w:ascii="Gandhari Unicode" w:hAnsi="Gandhari Unicode"/>
          <w:sz w:val="24"/>
          <w:sz w:val="24"/>
          <w:szCs w:val="24"/>
          <w:lang w:val="en-DE"/>
        </w:rPr>
        <w:t xml:space="preserve"> </w:t>
      </w:r>
      <w:r>
        <w:rPr>
          <w:rFonts w:ascii="Gandhari Unicode" w:hAnsi="Gandhari Unicode"/>
          <w:sz w:val="24"/>
          <w:sz w:val="24"/>
          <w:szCs w:val="24"/>
        </w:rPr>
        <w:t>நீ</w:t>
      </w:r>
      <w:r>
        <w:rPr>
          <w:rFonts w:ascii="Gandhari Unicode" w:hAnsi="Gandhari Unicode"/>
          <w:sz w:val="24"/>
          <w:sz w:val="24"/>
          <w:szCs w:val="24"/>
          <w:lang w:val="en-DE"/>
        </w:rPr>
        <w:t xml:space="preserve"> </w:t>
      </w:r>
      <w:r>
        <w:rPr>
          <w:rFonts w:ascii="Gandhari Unicode" w:hAnsi="Gandhari Unicode"/>
          <w:sz w:val="24"/>
          <w:sz w:val="24"/>
          <w:szCs w:val="24"/>
        </w:rPr>
        <w:t>இயற்பட</w:t>
      </w:r>
      <w:r>
        <w:rPr>
          <w:rFonts w:ascii="Gandhari Unicode" w:hAnsi="Gandhari Unicode"/>
          <w:sz w:val="24"/>
          <w:sz w:val="24"/>
          <w:szCs w:val="24"/>
          <w:lang w:val="en-DE"/>
        </w:rPr>
        <w:t xml:space="preserve"> </w:t>
      </w:r>
      <w:r>
        <w:rPr>
          <w:rFonts w:ascii="Gandhari Unicode" w:hAnsi="Gandhari Unicode"/>
          <w:sz w:val="24"/>
          <w:sz w:val="24"/>
          <w:szCs w:val="24"/>
        </w:rPr>
        <w:t>மொழிவது</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ஊசலை</w:t>
      </w:r>
      <w:r>
        <w:rPr>
          <w:rFonts w:ascii="Gandhari Unicode" w:hAnsi="Gandhari Unicode"/>
          <w:sz w:val="24"/>
          <w:sz w:val="24"/>
          <w:szCs w:val="24"/>
          <w:lang w:val="en-DE"/>
        </w:rPr>
        <w:t xml:space="preserve"> </w:t>
      </w:r>
      <w:r>
        <w:rPr>
          <w:rFonts w:ascii="Gandhari Unicode" w:hAnsi="Gandhari Unicode"/>
          <w:sz w:val="24"/>
          <w:sz w:val="24"/>
          <w:szCs w:val="24"/>
        </w:rPr>
        <w:t>ஊக்கியவன்</w:t>
      </w:r>
      <w:r>
        <w:rPr>
          <w:rFonts w:ascii="Gandhari Unicode" w:hAnsi="Gandhari Unicode"/>
          <w:sz w:val="24"/>
          <w:sz w:val="24"/>
          <w:szCs w:val="24"/>
          <w:lang w:val="en-DE"/>
        </w:rPr>
        <w:t xml:space="preserve"> </w:t>
      </w:r>
      <w:r>
        <w:rPr>
          <w:rFonts w:ascii="Gandhari Unicode" w:hAnsi="Gandhari Unicode"/>
          <w:sz w:val="24"/>
          <w:sz w:val="24"/>
          <w:szCs w:val="24"/>
        </w:rPr>
        <w:t>இக்காலத்து</w:t>
      </w:r>
      <w:r>
        <w:rPr>
          <w:rFonts w:ascii="Gandhari Unicode" w:hAnsi="Gandhari Unicode"/>
          <w:sz w:val="24"/>
          <w:sz w:val="24"/>
          <w:szCs w:val="24"/>
          <w:lang w:val="en-DE"/>
        </w:rPr>
        <w:t xml:space="preserve"> </w:t>
      </w:r>
      <w:r>
        <w:rPr>
          <w:rFonts w:ascii="Gandhari Unicode" w:hAnsi="Gandhari Unicode"/>
          <w:sz w:val="24"/>
          <w:sz w:val="24"/>
          <w:szCs w:val="24"/>
        </w:rPr>
        <w:t>வருந்தவிடாது</w:t>
      </w:r>
      <w:r>
        <w:rPr>
          <w:rFonts w:ascii="Gandhari Unicode" w:hAnsi="Gandhari Unicode"/>
          <w:sz w:val="24"/>
          <w:sz w:val="24"/>
          <w:szCs w:val="24"/>
          <w:lang w:val="en-DE"/>
        </w:rPr>
        <w:t xml:space="preserve"> </w:t>
      </w:r>
      <w:r>
        <w:rPr>
          <w:rFonts w:ascii="Gandhari Unicode" w:hAnsi="Gandhari Unicode"/>
          <w:sz w:val="24"/>
          <w:sz w:val="24"/>
          <w:szCs w:val="24"/>
        </w:rPr>
        <w:t>வருத்தமறிந்து</w:t>
      </w:r>
      <w:r>
        <w:rPr>
          <w:rFonts w:ascii="Gandhari Unicode" w:hAnsi="Gandhari Unicode"/>
          <w:sz w:val="24"/>
          <w:sz w:val="24"/>
          <w:szCs w:val="24"/>
          <w:lang w:val="en-DE"/>
        </w:rPr>
        <w:t xml:space="preserve"> </w:t>
      </w:r>
      <w:r>
        <w:rPr>
          <w:rFonts w:ascii="Gandhari Unicode" w:hAnsi="Gandhari Unicode"/>
          <w:sz w:val="24"/>
          <w:sz w:val="24"/>
          <w:szCs w:val="24"/>
        </w:rPr>
        <w:t>வரைந்து</w:t>
      </w:r>
      <w:r>
        <w:rPr>
          <w:rFonts w:ascii="Gandhari Unicode" w:hAnsi="Gandhari Unicode"/>
          <w:sz w:val="24"/>
          <w:sz w:val="24"/>
          <w:szCs w:val="24"/>
          <w:lang w:val="en-DE"/>
        </w:rPr>
        <w:t xml:space="preserve"> </w:t>
      </w:r>
      <w:r>
        <w:rPr>
          <w:rFonts w:ascii="Gandhari Unicode" w:hAnsi="Gandhari Unicode"/>
          <w:sz w:val="24"/>
          <w:sz w:val="24"/>
          <w:szCs w:val="24"/>
        </w:rPr>
        <w:t>கொள்வனென</w:t>
      </w:r>
      <w:r>
        <w:rPr>
          <w:rFonts w:ascii="Gandhari Unicode" w:hAnsi="Gandhari Unicode"/>
          <w:sz w:val="24"/>
          <w:sz w:val="24"/>
          <w:szCs w:val="24"/>
          <w:lang w:val="en-DE"/>
        </w:rPr>
        <w:t xml:space="preserve"> </w:t>
      </w:r>
      <w:r>
        <w:rPr>
          <w:rFonts w:ascii="Gandhari Unicode" w:hAnsi="Gandhari Unicode"/>
          <w:sz w:val="24"/>
          <w:sz w:val="24"/>
          <w:szCs w:val="24"/>
        </w:rPr>
        <w:t>ஆற்றுவித்தது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131-1 </w:t>
      </w:r>
      <w:r>
        <w:rPr>
          <w:rFonts w:ascii="Gandhari Unicode" w:hAnsi="Gandhari Unicode"/>
          <w:sz w:val="24"/>
          <w:sz w:val="24"/>
          <w:szCs w:val="24"/>
        </w:rPr>
        <w:t>பெருங்கடற்</w:t>
      </w:r>
      <w:r>
        <w:rPr>
          <w:rFonts w:ascii="Gandhari Unicode" w:hAnsi="Gandhari Unicode"/>
          <w:sz w:val="24"/>
          <w:sz w:val="24"/>
          <w:szCs w:val="24"/>
          <w:lang w:val="en-DE"/>
        </w:rPr>
        <w:t xml:space="preserve"> </w:t>
      </w:r>
      <w:r>
        <w:rPr>
          <w:rFonts w:ascii="Gandhari Unicode" w:hAnsi="Gandhari Unicode"/>
          <w:sz w:val="24"/>
          <w:sz w:val="24"/>
          <w:szCs w:val="24"/>
        </w:rPr>
        <w:t>றெய்வநீர்</w:t>
      </w:r>
      <w:r>
        <w:rPr>
          <w:rFonts w:ascii="Gandhari Unicode" w:hAnsi="Gandhari Unicode"/>
          <w:sz w:val="24"/>
          <w:sz w:val="24"/>
          <w:szCs w:val="24"/>
          <w:lang w:val="en-DE"/>
        </w:rPr>
        <w:t xml:space="preserve"> </w:t>
      </w:r>
      <w:r>
        <w:rPr>
          <w:rFonts w:ascii="Gandhari Unicode" w:hAnsi="Gandhari Unicode"/>
          <w:sz w:val="24"/>
          <w:sz w:val="24"/>
          <w:szCs w:val="24"/>
        </w:rPr>
        <w:t>நோக்கித்</w:t>
      </w:r>
      <w:r>
        <w:rPr>
          <w:rFonts w:ascii="Gandhari Unicode" w:hAnsi="Gandhari Unicode"/>
          <w:sz w:val="24"/>
          <w:sz w:val="24"/>
          <w:szCs w:val="24"/>
          <w:lang w:val="en-DE"/>
        </w:rPr>
        <w:t xml:space="preserve"> </w:t>
      </w:r>
      <w:r>
        <w:rPr>
          <w:rFonts w:ascii="Gandhari Unicode" w:hAnsi="Gandhari Unicode"/>
          <w:sz w:val="24"/>
          <w:sz w:val="24"/>
          <w:szCs w:val="24"/>
        </w:rPr>
        <w:t>தெளித்தென்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 </w:t>
      </w:r>
      <w:r>
        <w:rPr>
          <w:rFonts w:ascii="Gandhari Unicode" w:hAnsi="Gandhari Unicode"/>
          <w:sz w:val="24"/>
          <w:sz w:val="24"/>
          <w:szCs w:val="24"/>
        </w:rPr>
        <w:t>றிருந்திழை</w:t>
      </w:r>
      <w:r>
        <w:rPr>
          <w:rFonts w:ascii="Gandhari Unicode" w:hAnsi="Gandhari Unicode"/>
          <w:sz w:val="24"/>
          <w:sz w:val="24"/>
          <w:szCs w:val="24"/>
          <w:lang w:val="en-DE"/>
        </w:rPr>
        <w:t xml:space="preserve"> </w:t>
      </w:r>
      <w:r>
        <w:rPr>
          <w:rFonts w:ascii="Gandhari Unicode" w:hAnsi="Gandhari Unicode"/>
          <w:sz w:val="24"/>
          <w:sz w:val="24"/>
          <w:szCs w:val="24"/>
        </w:rPr>
        <w:t>மென்றோண்</w:t>
      </w:r>
      <w:r>
        <w:rPr>
          <w:rFonts w:ascii="Gandhari Unicode" w:hAnsi="Gandhari Unicode"/>
          <w:sz w:val="24"/>
          <w:sz w:val="24"/>
          <w:szCs w:val="24"/>
          <w:lang w:val="en-DE"/>
        </w:rPr>
        <w:t xml:space="preserve"> </w:t>
      </w:r>
      <w:r>
        <w:rPr>
          <w:rFonts w:ascii="Gandhari Unicode" w:hAnsi="Gandhari Unicode"/>
          <w:sz w:val="24"/>
          <w:sz w:val="24"/>
          <w:szCs w:val="24"/>
        </w:rPr>
        <w:t>மணந்தவன்</w:t>
      </w:r>
      <w:r>
        <w:rPr>
          <w:rFonts w:ascii="Gandhari Unicode" w:hAnsi="Gandhari Unicode"/>
          <w:sz w:val="24"/>
          <w:sz w:val="24"/>
          <w:szCs w:val="24"/>
          <w:lang w:val="en-DE"/>
        </w:rPr>
        <w:t xml:space="preserve"> </w:t>
      </w:r>
      <w:r>
        <w:rPr>
          <w:rFonts w:ascii="Gandhari Unicode" w:hAnsi="Gandhari Unicode"/>
          <w:sz w:val="24"/>
          <w:sz w:val="24"/>
          <w:szCs w:val="24"/>
        </w:rPr>
        <w:t>செய்த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 </w:t>
      </w:r>
      <w:r>
        <w:rPr>
          <w:rFonts w:ascii="Gandhari Unicode" w:hAnsi="Gandhari Unicode"/>
          <w:sz w:val="24"/>
          <w:sz w:val="24"/>
          <w:szCs w:val="24"/>
        </w:rPr>
        <w:t>வருந்துயர்</w:t>
      </w:r>
      <w:r>
        <w:rPr>
          <w:rFonts w:ascii="Gandhari Unicode" w:hAnsi="Gandhari Unicode"/>
          <w:sz w:val="24"/>
          <w:sz w:val="24"/>
          <w:szCs w:val="24"/>
          <w:lang w:val="en-DE"/>
        </w:rPr>
        <w:t xml:space="preserve"> </w:t>
      </w:r>
      <w:r>
        <w:rPr>
          <w:rFonts w:ascii="Gandhari Unicode" w:hAnsi="Gandhari Unicode"/>
          <w:sz w:val="24"/>
          <w:sz w:val="24"/>
          <w:szCs w:val="24"/>
        </w:rPr>
        <w:t>நீக்குவென்</w:t>
      </w:r>
      <w:r>
        <w:rPr>
          <w:rFonts w:ascii="Gandhari Unicode" w:hAnsi="Gandhari Unicode"/>
          <w:sz w:val="24"/>
          <w:sz w:val="24"/>
          <w:szCs w:val="24"/>
          <w:lang w:val="en-DE"/>
        </w:rPr>
        <w:t xml:space="preserve"> </w:t>
      </w:r>
      <w:r>
        <w:rPr>
          <w:rFonts w:ascii="Gandhari Unicode" w:hAnsi="Gandhari Unicode"/>
          <w:sz w:val="24"/>
          <w:sz w:val="24"/>
          <w:szCs w:val="24"/>
        </w:rPr>
        <w:t>போன்மற்</w:t>
      </w:r>
      <w:r>
        <w:rPr>
          <w:rFonts w:ascii="Gandhari Unicode" w:hAnsi="Gandhari Unicode"/>
          <w:sz w:val="24"/>
          <w:sz w:val="24"/>
          <w:szCs w:val="24"/>
          <w:lang w:val="en-DE"/>
        </w:rPr>
        <w:t xml:space="preserve"> </w:t>
      </w:r>
      <w:r>
        <w:rPr>
          <w:rFonts w:ascii="Gandhari Unicode" w:hAnsi="Gandhari Unicode"/>
          <w:sz w:val="24"/>
          <w:sz w:val="24"/>
          <w:szCs w:val="24"/>
        </w:rPr>
        <w:t>பொருந்துபு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 </w:t>
      </w:r>
      <w:r>
        <w:rPr>
          <w:rFonts w:ascii="Gandhari Unicode" w:hAnsi="Gandhari Unicode"/>
          <w:sz w:val="24"/>
          <w:sz w:val="24"/>
          <w:szCs w:val="24"/>
        </w:rPr>
        <w:t>பூக்கவின்</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புகழ்சா</w:t>
      </w:r>
      <w:r>
        <w:rPr>
          <w:rFonts w:ascii="Gandhari Unicode" w:hAnsi="Gandhari Unicode"/>
          <w:sz w:val="24"/>
          <w:sz w:val="24"/>
          <w:szCs w:val="24"/>
          <w:lang w:val="en-DE"/>
        </w:rPr>
        <w:t xml:space="preserve"> </w:t>
      </w:r>
      <w:r>
        <w:rPr>
          <w:rFonts w:ascii="Gandhari Unicode" w:hAnsi="Gandhari Unicode"/>
          <w:sz w:val="24"/>
          <w:sz w:val="24"/>
          <w:szCs w:val="24"/>
        </w:rPr>
        <w:t>லெழிலுண்கண்</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131-5 </w:t>
      </w:r>
      <w:r>
        <w:rPr>
          <w:rFonts w:ascii="Gandhari Unicode" w:hAnsi="Gandhari Unicode"/>
          <w:sz w:val="24"/>
          <w:sz w:val="24"/>
          <w:szCs w:val="24"/>
        </w:rPr>
        <w:t>ணோக்குங்கா</w:t>
      </w:r>
      <w:r>
        <w:rPr>
          <w:rFonts w:ascii="Gandhari Unicode" w:hAnsi="Gandhari Unicode"/>
          <w:sz w:val="24"/>
          <w:sz w:val="24"/>
          <w:szCs w:val="24"/>
          <w:lang w:val="en-DE"/>
        </w:rPr>
        <w:t xml:space="preserve"> </w:t>
      </w:r>
      <w:r>
        <w:rPr>
          <w:rFonts w:ascii="Gandhari Unicode" w:hAnsi="Gandhari Unicode"/>
          <w:sz w:val="24"/>
          <w:sz w:val="24"/>
          <w:szCs w:val="24"/>
        </w:rPr>
        <w:t>னோக்கி</w:t>
      </w:r>
      <w:r>
        <w:rPr>
          <w:rFonts w:ascii="Gandhari Unicode" w:hAnsi="Gandhari Unicode"/>
          <w:sz w:val="24"/>
          <w:sz w:val="24"/>
          <w:szCs w:val="24"/>
          <w:lang w:val="en-DE"/>
        </w:rPr>
        <w:t xml:space="preserve"> </w:t>
      </w:r>
      <w:r>
        <w:rPr>
          <w:rFonts w:ascii="Gandhari Unicode" w:hAnsi="Gandhari Unicode"/>
          <w:sz w:val="24"/>
          <w:sz w:val="24"/>
          <w:szCs w:val="24"/>
        </w:rPr>
        <w:t>னணங்காக்குஞ்</w:t>
      </w:r>
      <w:r>
        <w:rPr>
          <w:rFonts w:ascii="Gandhari Unicode" w:hAnsi="Gandhari Unicode"/>
          <w:sz w:val="24"/>
          <w:sz w:val="24"/>
          <w:szCs w:val="24"/>
          <w:lang w:val="en-DE"/>
        </w:rPr>
        <w:t xml:space="preserve"> </w:t>
      </w:r>
      <w:r>
        <w:rPr>
          <w:rFonts w:ascii="Gandhari Unicode" w:hAnsi="Gandhari Unicode"/>
          <w:sz w:val="24"/>
          <w:sz w:val="24"/>
          <w:szCs w:val="24"/>
        </w:rPr>
        <w:t>சாயலாய்</w:t>
      </w:r>
      <w:r>
        <w:rPr>
          <w:rFonts w:ascii="Gandhari Unicode" w:hAnsi="Gandhari Unicode"/>
          <w:sz w:val="24"/>
          <w:sz w:val="24"/>
          <w:szCs w:val="24"/>
          <w:lang w:val="en-DE"/>
        </w:rPr>
        <w:t xml:space="preserve"> </w:t>
      </w:r>
      <w:r>
        <w:rPr>
          <w:rFonts w:ascii="Gandhari Unicode" w:hAnsi="Gandhari Unicode"/>
          <w:sz w:val="24"/>
          <w:sz w:val="24"/>
          <w:szCs w:val="24"/>
        </w:rPr>
        <w:t>தாக்கி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131-6 </w:t>
      </w:r>
      <w:r>
        <w:rPr>
          <w:rFonts w:ascii="Gandhari Unicode" w:hAnsi="Gandhari Unicode"/>
          <w:sz w:val="24"/>
          <w:sz w:val="24"/>
          <w:szCs w:val="24"/>
        </w:rPr>
        <w:t>யினமீ</w:t>
      </w:r>
      <w:r>
        <w:rPr>
          <w:rFonts w:ascii="Gandhari Unicode" w:hAnsi="Gandhari Unicode"/>
          <w:sz w:val="24"/>
          <w:sz w:val="24"/>
          <w:szCs w:val="24"/>
          <w:lang w:val="en-DE"/>
        </w:rPr>
        <w:t xml:space="preserve"> </w:t>
      </w:r>
      <w:r>
        <w:rPr>
          <w:rFonts w:ascii="Gandhari Unicode" w:hAnsi="Gandhari Unicode"/>
          <w:sz w:val="24"/>
          <w:sz w:val="24"/>
          <w:szCs w:val="24"/>
        </w:rPr>
        <w:t>னிகன்மாற</w:t>
      </w:r>
      <w:r>
        <w:rPr>
          <w:rFonts w:ascii="Gandhari Unicode" w:hAnsi="Gandhari Unicode"/>
          <w:sz w:val="24"/>
          <w:sz w:val="24"/>
          <w:szCs w:val="24"/>
          <w:lang w:val="en-DE"/>
        </w:rPr>
        <w:t xml:space="preserve"> </w:t>
      </w:r>
      <w:r>
        <w:rPr>
          <w:rFonts w:ascii="Gandhari Unicode" w:hAnsi="Gandhari Unicode"/>
          <w:sz w:val="24"/>
          <w:sz w:val="24"/>
          <w:szCs w:val="24"/>
        </w:rPr>
        <w:t>வென்ற</w:t>
      </w:r>
      <w:r>
        <w:rPr>
          <w:rFonts w:ascii="Gandhari Unicode" w:hAnsi="Gandhari Unicode"/>
          <w:sz w:val="24"/>
          <w:sz w:val="24"/>
          <w:szCs w:val="24"/>
          <w:lang w:val="en-DE"/>
        </w:rPr>
        <w:t xml:space="preserve"> </w:t>
      </w:r>
      <w:r>
        <w:rPr>
          <w:rFonts w:ascii="Gandhari Unicode" w:hAnsi="Gandhari Unicode"/>
          <w:sz w:val="24"/>
          <w:sz w:val="24"/>
          <w:szCs w:val="24"/>
        </w:rPr>
        <w:t>சினமீ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131-7 </w:t>
      </w:r>
      <w:r>
        <w:rPr>
          <w:rFonts w:ascii="Gandhari Unicode" w:hAnsi="Gandhari Unicode"/>
          <w:sz w:val="24"/>
          <w:sz w:val="24"/>
          <w:szCs w:val="24"/>
          <w:u w:val="single"/>
        </w:rPr>
        <w:t>னெறிசுறா</w:t>
      </w:r>
      <w:r>
        <w:rPr>
          <w:rFonts w:ascii="Gandhari Unicode" w:hAnsi="Gandhari Unicode"/>
          <w:sz w:val="24"/>
          <w:sz w:val="24"/>
          <w:szCs w:val="24"/>
          <w:u w:val="single"/>
          <w:lang w:val="en-DE"/>
        </w:rPr>
        <w:t xml:space="preserve"> </w:t>
      </w:r>
      <w:r>
        <w:rPr>
          <w:rFonts w:ascii="Gandhari Unicode" w:hAnsi="Gandhari Unicode"/>
          <w:sz w:val="24"/>
          <w:sz w:val="24"/>
          <w:szCs w:val="24"/>
          <w:u w:val="single"/>
        </w:rPr>
        <w:t>வின்மருப்புக்</w:t>
      </w:r>
      <w:r>
        <w:rPr>
          <w:rFonts w:ascii="Gandhari Unicode" w:hAnsi="Gandhari Unicode"/>
          <w:sz w:val="24"/>
          <w:sz w:val="24"/>
          <w:szCs w:val="24"/>
          <w:lang w:val="en-DE"/>
        </w:rPr>
        <w:t xml:space="preserve"> </w:t>
      </w:r>
      <w:r>
        <w:rPr>
          <w:rFonts w:ascii="Gandhari Unicode" w:hAnsi="Gandhari Unicode"/>
          <w:sz w:val="24"/>
          <w:sz w:val="24"/>
          <w:szCs w:val="24"/>
        </w:rPr>
        <w:t>கோத்து</w:t>
      </w:r>
      <w:r>
        <w:rPr>
          <w:rFonts w:ascii="Gandhari Unicode" w:hAnsi="Gandhari Unicode"/>
          <w:sz w:val="24"/>
          <w:sz w:val="24"/>
          <w:szCs w:val="24"/>
          <w:lang w:val="en-DE"/>
        </w:rPr>
        <w:t xml:space="preserve"> </w:t>
      </w:r>
      <w:r>
        <w:rPr>
          <w:rFonts w:ascii="Gandhari Unicode" w:hAnsi="Gandhari Unicode"/>
          <w:sz w:val="24"/>
          <w:sz w:val="24"/>
          <w:szCs w:val="24"/>
        </w:rPr>
        <w:t>நெறிசெய்த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131-8 </w:t>
      </w:r>
      <w:r>
        <w:rPr>
          <w:rFonts w:ascii="Gandhari Unicode" w:hAnsi="Gandhari Unicode"/>
          <w:sz w:val="24"/>
          <w:sz w:val="24"/>
          <w:szCs w:val="24"/>
        </w:rPr>
        <w:t>நெய்த</w:t>
      </w:r>
      <w:r>
        <w:rPr>
          <w:rFonts w:ascii="Gandhari Unicode" w:hAnsi="Gandhari Unicode"/>
          <w:sz w:val="24"/>
          <w:sz w:val="24"/>
          <w:szCs w:val="24"/>
          <w:lang w:val="en-DE"/>
        </w:rPr>
        <w:t xml:space="preserve"> </w:t>
      </w:r>
      <w:r>
        <w:rPr>
          <w:rFonts w:ascii="Gandhari Unicode" w:hAnsi="Gandhari Unicode"/>
          <w:sz w:val="24"/>
          <w:sz w:val="24"/>
          <w:szCs w:val="24"/>
        </w:rPr>
        <w:t>னெடுநார்ப்</w:t>
      </w:r>
      <w:r>
        <w:rPr>
          <w:rFonts w:ascii="Gandhari Unicode" w:hAnsi="Gandhari Unicode"/>
          <w:sz w:val="24"/>
          <w:sz w:val="24"/>
          <w:szCs w:val="24"/>
          <w:lang w:val="en-DE"/>
        </w:rPr>
        <w:t xml:space="preserve"> </w:t>
      </w:r>
      <w:r>
        <w:rPr>
          <w:rFonts w:ascii="Gandhari Unicode" w:hAnsi="Gandhari Unicode"/>
          <w:sz w:val="24"/>
          <w:sz w:val="24"/>
          <w:szCs w:val="24"/>
        </w:rPr>
        <w:t>பிணித்தியாத்துக்</w:t>
      </w:r>
      <w:r>
        <w:rPr>
          <w:rFonts w:ascii="Gandhari Unicode" w:hAnsi="Gandhari Unicode"/>
          <w:sz w:val="24"/>
          <w:sz w:val="24"/>
          <w:szCs w:val="24"/>
          <w:lang w:val="en-DE"/>
        </w:rPr>
        <w:t xml:space="preserve"> </w:t>
      </w:r>
      <w:r>
        <w:rPr>
          <w:rFonts w:ascii="Gandhari Unicode" w:hAnsi="Gandhari Unicode"/>
          <w:sz w:val="24"/>
          <w:sz w:val="24"/>
          <w:szCs w:val="24"/>
        </w:rPr>
        <w:t>கையுளர்வின்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131-9 </w:t>
      </w:r>
      <w:r>
        <w:rPr>
          <w:rFonts w:ascii="Gandhari Unicode" w:hAnsi="Gandhari Unicode"/>
          <w:sz w:val="24"/>
          <w:sz w:val="24"/>
          <w:szCs w:val="24"/>
        </w:rPr>
        <w:t>யாழிசை</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வினவண்</w:t>
      </w:r>
      <w:r>
        <w:rPr>
          <w:rFonts w:ascii="Gandhari Unicode" w:hAnsi="Gandhari Unicode"/>
          <w:sz w:val="24"/>
          <w:sz w:val="24"/>
          <w:szCs w:val="24"/>
          <w:lang w:val="en-DE"/>
        </w:rPr>
        <w:t xml:space="preserve"> </w:t>
      </w:r>
      <w:r>
        <w:rPr>
          <w:rFonts w:ascii="Gandhari Unicode" w:hAnsi="Gandhari Unicode"/>
          <w:sz w:val="24"/>
          <w:sz w:val="24"/>
          <w:szCs w:val="24"/>
        </w:rPr>
        <w:t>டிமிர்ந்தார்ப்பத்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131-10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துறைக்குந்</w:t>
      </w:r>
      <w:r>
        <w:rPr>
          <w:rFonts w:ascii="Gandhari Unicode" w:hAnsi="Gandhari Unicode"/>
          <w:sz w:val="24"/>
          <w:sz w:val="24"/>
          <w:szCs w:val="24"/>
          <w:lang w:val="en-DE"/>
        </w:rPr>
        <w:t xml:space="preserve"> </w:t>
      </w:r>
      <w:r>
        <w:rPr>
          <w:rFonts w:ascii="Gandhari Unicode" w:hAnsi="Gandhari Unicode"/>
          <w:sz w:val="24"/>
          <w:sz w:val="24"/>
          <w:szCs w:val="24"/>
        </w:rPr>
        <w:t>தடமலர்</w:t>
      </w:r>
      <w:r>
        <w:rPr>
          <w:rFonts w:ascii="Gandhari Unicode" w:hAnsi="Gandhari Unicode"/>
          <w:sz w:val="24"/>
          <w:sz w:val="24"/>
          <w:szCs w:val="24"/>
          <w:lang w:val="en-DE"/>
        </w:rPr>
        <w:t xml:space="preserve"> </w:t>
      </w:r>
      <w:r>
        <w:rPr>
          <w:rFonts w:ascii="Gandhari Unicode" w:hAnsi="Gandhari Unicode"/>
          <w:sz w:val="24"/>
          <w:sz w:val="24"/>
          <w:szCs w:val="24"/>
        </w:rPr>
        <w:t>தண்டாழை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131-11 </w:t>
      </w:r>
      <w:r>
        <w:rPr>
          <w:rFonts w:ascii="Gandhari Unicode" w:hAnsi="Gandhari Unicode"/>
          <w:sz w:val="24"/>
          <w:sz w:val="24"/>
          <w:szCs w:val="24"/>
        </w:rPr>
        <w:t>வீழூச</w:t>
      </w:r>
      <w:r>
        <w:rPr>
          <w:rFonts w:ascii="Gandhari Unicode" w:hAnsi="Gandhari Unicode"/>
          <w:sz w:val="24"/>
          <w:sz w:val="24"/>
          <w:szCs w:val="24"/>
          <w:lang w:val="en-DE"/>
        </w:rPr>
        <w:t xml:space="preserve"> </w:t>
      </w:r>
      <w:r>
        <w:rPr>
          <w:rFonts w:ascii="Gandhari Unicode" w:hAnsi="Gandhari Unicode"/>
          <w:sz w:val="24"/>
          <w:sz w:val="24"/>
          <w:szCs w:val="24"/>
        </w:rPr>
        <w:t>றூங்கப்</w:t>
      </w:r>
      <w:r>
        <w:rPr>
          <w:rFonts w:ascii="Gandhari Unicode" w:hAnsi="Gandhari Unicode"/>
          <w:sz w:val="24"/>
          <w:sz w:val="24"/>
          <w:szCs w:val="24"/>
          <w:lang w:val="en-DE"/>
        </w:rPr>
        <w:t xml:space="preserve"> </w:t>
      </w:r>
      <w:r>
        <w:rPr>
          <w:rFonts w:ascii="Gandhari Unicode" w:hAnsi="Gandhari Unicode"/>
          <w:sz w:val="24"/>
          <w:sz w:val="24"/>
          <w:szCs w:val="24"/>
        </w:rPr>
        <w:t>பெறின்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பொருந்துபு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பொருந்து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G3+6+7 • </w:t>
      </w:r>
      <w:r>
        <w:rPr>
          <w:rFonts w:ascii="Gandhari Unicode" w:hAnsi="Gandhari Unicode"/>
          <w:sz w:val="24"/>
          <w:szCs w:val="24"/>
          <w:vertAlign w:val="superscript"/>
          <w:lang w:val="en-DE"/>
        </w:rPr>
        <w:t xml:space="preserve">4d </w:t>
      </w:r>
      <w:r>
        <w:rPr>
          <w:rFonts w:ascii="Gandhari Unicode" w:hAnsi="Gandhari Unicode"/>
          <w:sz w:val="24"/>
          <w:sz w:val="24"/>
          <w:szCs w:val="24"/>
        </w:rPr>
        <w:t>லெழிலுண்கண்</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G3+6+7, C3; </w:t>
      </w:r>
      <w:r>
        <w:rPr>
          <w:rFonts w:ascii="Gandhari Unicode" w:hAnsi="Gandhari Unicode"/>
          <w:sz w:val="24"/>
          <w:sz w:val="24"/>
          <w:szCs w:val="24"/>
        </w:rPr>
        <w:t>லெழிலுண்க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5bc</w:t>
      </w:r>
      <w:r>
        <w:rPr>
          <w:rFonts w:ascii="Gandhari Unicode" w:hAnsi="Gandhari Unicode"/>
          <w:sz w:val="24"/>
          <w:szCs w:val="24"/>
          <w:lang w:val="en-DE"/>
        </w:rPr>
        <w:t xml:space="preserve"> </w:t>
      </w:r>
      <w:r>
        <w:rPr>
          <w:rFonts w:ascii="Gandhari Unicode" w:hAnsi="Gandhari Unicode"/>
          <w:sz w:val="24"/>
          <w:sz w:val="24"/>
          <w:szCs w:val="24"/>
        </w:rPr>
        <w:t>னோக்கி</w:t>
      </w:r>
      <w:r>
        <w:rPr>
          <w:rFonts w:ascii="Gandhari Unicode" w:hAnsi="Gandhari Unicode"/>
          <w:sz w:val="24"/>
          <w:sz w:val="24"/>
          <w:szCs w:val="24"/>
          <w:lang w:val="en-DE"/>
        </w:rPr>
        <w:t xml:space="preserve"> </w:t>
      </w:r>
      <w:r>
        <w:rPr>
          <w:rFonts w:ascii="Gandhari Unicode" w:hAnsi="Gandhari Unicode"/>
          <w:sz w:val="24"/>
          <w:sz w:val="24"/>
          <w:szCs w:val="24"/>
        </w:rPr>
        <w:t>னணங்காக்குஞ்</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னோக்கி</w:t>
      </w:r>
      <w:r>
        <w:rPr>
          <w:rFonts w:ascii="Gandhari Unicode" w:hAnsi="Gandhari Unicode"/>
          <w:sz w:val="24"/>
          <w:sz w:val="24"/>
          <w:szCs w:val="24"/>
          <w:lang w:val="en-DE"/>
        </w:rPr>
        <w:t xml:space="preserve"> </w:t>
      </w:r>
      <w:r>
        <w:rPr>
          <w:rFonts w:ascii="Gandhari Unicode" w:hAnsi="Gandhari Unicode"/>
          <w:sz w:val="24"/>
          <w:sz w:val="24"/>
          <w:szCs w:val="24"/>
        </w:rPr>
        <w:t>னணங்காகுஞ்</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ascii="Gandhari Unicode" w:hAnsi="Gandhari Unicode"/>
          <w:sz w:val="24"/>
          <w:sz w:val="24"/>
          <w:szCs w:val="24"/>
        </w:rPr>
        <w:t>னோக்கின்</w:t>
      </w:r>
      <w:r>
        <w:rPr>
          <w:rFonts w:ascii="Gandhari Unicode" w:hAnsi="Gandhari Unicode"/>
          <w:sz w:val="24"/>
          <w:sz w:val="24"/>
          <w:szCs w:val="24"/>
          <w:lang w:val="en-DE"/>
        </w:rPr>
        <w:t xml:space="preserve"> </w:t>
      </w:r>
      <w:r>
        <w:rPr>
          <w:rFonts w:ascii="Gandhari Unicode" w:hAnsi="Gandhari Unicode"/>
          <w:sz w:val="24"/>
          <w:sz w:val="24"/>
          <w:szCs w:val="24"/>
        </w:rPr>
        <w:t>னணங்காக்குஞ்</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rPr>
        <w:t>7</w:t>
      </w:r>
      <w:r>
        <w:rPr>
          <w:rFonts w:ascii="Gandhari Unicode" w:hAnsi="Gandhari Unicode"/>
          <w:sz w:val="24"/>
          <w:szCs w:val="24"/>
          <w:vertAlign w:val="superscript"/>
          <w:lang w:val="en-DE"/>
        </w:rPr>
        <w:t>ab</w:t>
      </w:r>
      <w:r>
        <w:rPr>
          <w:rFonts w:ascii="Gandhari Unicode" w:hAnsi="Gandhari Unicode"/>
          <w:sz w:val="24"/>
          <w:szCs w:val="24"/>
          <w:lang w:val="en-DE"/>
        </w:rPr>
        <w:t> </w:t>
      </w:r>
      <w:r>
        <w:rPr>
          <w:rFonts w:ascii="Gandhari Unicode" w:hAnsi="Gandhari Unicode"/>
          <w:sz w:val="24"/>
          <w:sz w:val="24"/>
          <w:szCs w:val="24"/>
        </w:rPr>
        <w:t xml:space="preserve">னெறிசுறா வின்மருப்பு </w:t>
      </w:r>
      <w:r>
        <w:rPr>
          <w:rFonts w:ascii="Gandhari Unicode" w:hAnsi="Gandhari Unicode"/>
          <w:sz w:val="24"/>
          <w:szCs w:val="24"/>
          <w:lang w:val="en-DE"/>
        </w:rPr>
        <w:t>G3</w:t>
      </w:r>
      <w:r>
        <w:rPr>
          <w:rFonts w:ascii="Gandhari Unicode" w:hAnsi="Gandhari Unicode"/>
          <w:sz w:val="24"/>
          <w:szCs w:val="24"/>
        </w:rPr>
        <w:t>+</w:t>
      </w:r>
      <w:r>
        <w:rPr>
          <w:rFonts w:ascii="Gandhari Unicode" w:hAnsi="Gandhari Unicode"/>
          <w:sz w:val="24"/>
          <w:szCs w:val="24"/>
          <w:lang w:val="en-DE"/>
        </w:rPr>
        <w:t>7, C3</w:t>
      </w:r>
      <w:r>
        <w:rPr>
          <w:rFonts w:ascii="Gandhari Unicode" w:hAnsi="Gandhari Unicode"/>
          <w:sz w:val="24"/>
          <w:szCs w:val="24"/>
        </w:rPr>
        <w:t xml:space="preserve">; </w:t>
      </w:r>
      <w:r>
        <w:rPr>
          <w:rFonts w:ascii="Gandhari Unicode" w:hAnsi="Gandhari Unicode"/>
          <w:sz w:val="24"/>
          <w:sz w:val="24"/>
          <w:szCs w:val="24"/>
        </w:rPr>
        <w:t xml:space="preserve">னெறிசுறா வான்மருப்பு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னேறி</w:t>
      </w:r>
      <w:r>
        <w:rPr>
          <w:rFonts w:ascii="Gandhari Unicode" w:hAnsi="Gandhari Unicode"/>
          <w:sz w:val="24"/>
          <w:szCs w:val="24"/>
          <w:lang w:val="en-DE"/>
        </w:rPr>
        <w:t>-</w:t>
      </w:r>
      <w:r>
        <w:rPr>
          <w:rFonts w:ascii="Gandhari Unicode" w:hAnsi="Gandhari Unicode"/>
          <w:sz w:val="24"/>
          <w:sz w:val="24"/>
          <w:szCs w:val="24"/>
        </w:rPr>
        <w:t xml:space="preserve">சுரு வான்மருப்பு </w:t>
      </w:r>
      <w:r>
        <w:rPr>
          <w:rFonts w:ascii="Gandhari Unicode" w:hAnsi="Gandhari Unicode"/>
          <w:sz w:val="24"/>
          <w:szCs w:val="24"/>
          <w:lang w:val="en-DE"/>
        </w:rPr>
        <w:t>G6 •</w:t>
      </w:r>
      <w:r>
        <w:rPr>
          <w:rFonts w:ascii="Gandhari Unicode" w:hAnsi="Gandhari Unicode"/>
          <w:sz w:val="24"/>
          <w:szCs w:val="24"/>
        </w:rPr>
        <w:t xml:space="preserve">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நெறிசெய்த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நெறிசெய்து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w:t>
      </w:r>
      <w:r>
        <w:rPr>
          <w:rFonts w:ascii="Gandhari Unicode" w:hAnsi="Gandhari Unicode"/>
          <w:sz w:val="24"/>
          <w:szCs w:val="24"/>
          <w:lang w:val="en-DE"/>
        </w:rPr>
        <w:t xml:space="preserve">6+7 • </w:t>
      </w:r>
      <w:r>
        <w:rPr>
          <w:rFonts w:ascii="Gandhari Unicode" w:hAnsi="Gandhari Unicode"/>
          <w:sz w:val="24"/>
          <w:szCs w:val="24"/>
          <w:vertAlign w:val="superscript"/>
          <w:lang w:val="en-DE"/>
        </w:rPr>
        <w:t>8c</w:t>
      </w:r>
      <w:r>
        <w:rPr>
          <w:rFonts w:ascii="Gandhari Unicode" w:hAnsi="Gandhari Unicode"/>
          <w:sz w:val="24"/>
          <w:szCs w:val="24"/>
          <w:lang w:val="en-DE"/>
        </w:rPr>
        <w:t xml:space="preserve"> </w:t>
      </w:r>
      <w:r>
        <w:rPr>
          <w:rFonts w:ascii="Gandhari Unicode" w:hAnsi="Gandhari Unicode"/>
          <w:sz w:val="24"/>
          <w:sz w:val="24"/>
          <w:szCs w:val="24"/>
        </w:rPr>
        <w:t>பிணித்</w:t>
      </w:r>
      <w:r>
        <w:rPr>
          <w:rFonts w:ascii="Gandhari Unicode" w:hAnsi="Gandhari Unicode"/>
          <w:sz w:val="24"/>
          <w:szCs w:val="24"/>
          <w:lang w:val="en-DE"/>
        </w:rPr>
        <w:t>-</w:t>
      </w:r>
      <w:r>
        <w:rPr>
          <w:rFonts w:ascii="Gandhari Unicode" w:hAnsi="Gandhari Unicode"/>
          <w:sz w:val="24"/>
          <w:sz w:val="24"/>
          <w:szCs w:val="24"/>
        </w:rPr>
        <w:t>தியாத்துக்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பிணியாத்துக்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ascii="Gandhari Unicode" w:hAnsi="Gandhari Unicode"/>
          <w:sz w:val="24"/>
          <w:sz w:val="24"/>
          <w:szCs w:val="24"/>
        </w:rPr>
        <w:t>பிணித்தியார்த்துக்</w:t>
      </w:r>
      <w:r>
        <w:rPr>
          <w:rFonts w:ascii="Gandhari Unicode" w:hAnsi="Gandhari Unicode"/>
          <w:sz w:val="24"/>
          <w:sz w:val="24"/>
          <w:szCs w:val="24"/>
          <w:lang w:val="en-DE"/>
        </w:rPr>
        <w:t xml:space="preserve"> </w:t>
      </w:r>
      <w:r>
        <w:rPr>
          <w:rFonts w:ascii="Gandhari Unicode" w:hAnsi="Gandhari Unicode"/>
          <w:sz w:val="24"/>
          <w:szCs w:val="24"/>
          <w:lang w:val="en-DE"/>
        </w:rPr>
        <w:t>EAv, G3+6+7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131-12 </w:t>
      </w:r>
      <w:r>
        <w:rPr>
          <w:rFonts w:ascii="Gandhari Unicode" w:hAnsi="Gandhari Unicode"/>
          <w:sz w:val="24"/>
          <w:sz w:val="24"/>
          <w:szCs w:val="24"/>
        </w:rPr>
        <w:t>மாழை</w:t>
      </w:r>
      <w:r>
        <w:rPr>
          <w:rFonts w:ascii="Gandhari Unicode" w:hAnsi="Gandhari Unicode"/>
          <w:sz w:val="24"/>
          <w:szCs w:val="24"/>
          <w:lang w:val="en-DE"/>
        </w:rPr>
        <w:t xml:space="preserve">, </w:t>
      </w:r>
      <w:r>
        <w:rPr>
          <w:rFonts w:ascii="Gandhari Unicode" w:hAnsi="Gandhari Unicode"/>
          <w:sz w:val="24"/>
          <w:sz w:val="24"/>
          <w:szCs w:val="24"/>
        </w:rPr>
        <w:t>மடமான்</w:t>
      </w:r>
      <w:r>
        <w:rPr>
          <w:rFonts w:ascii="Gandhari Unicode" w:hAnsi="Gandhari Unicode"/>
          <w:sz w:val="24"/>
          <w:sz w:val="24"/>
          <w:szCs w:val="24"/>
          <w:lang w:val="en-DE"/>
        </w:rPr>
        <w:t xml:space="preserve"> </w:t>
      </w:r>
      <w:r>
        <w:rPr>
          <w:rFonts w:ascii="Gandhari Unicode" w:hAnsi="Gandhari Unicode"/>
          <w:sz w:val="24"/>
          <w:sz w:val="24"/>
          <w:szCs w:val="24"/>
        </w:rPr>
        <w:t>பிணையியல்</w:t>
      </w:r>
      <w:r>
        <w:rPr>
          <w:rFonts w:ascii="Gandhari Unicode" w:hAnsi="Gandhari Unicode"/>
          <w:sz w:val="24"/>
          <w:sz w:val="24"/>
          <w:szCs w:val="24"/>
          <w:lang w:val="en-DE"/>
        </w:rPr>
        <w:t xml:space="preserve"> </w:t>
      </w:r>
      <w:r>
        <w:rPr>
          <w:rFonts w:ascii="Gandhari Unicode" w:hAnsi="Gandhari Unicode"/>
          <w:sz w:val="24"/>
          <w:sz w:val="24"/>
          <w:szCs w:val="24"/>
        </w:rPr>
        <w:t>வென்றாய்</w:t>
      </w:r>
      <w:r>
        <w:rPr>
          <w:rFonts w:ascii="Gandhari Unicode" w:hAnsi="Gandhari Unicode"/>
          <w:sz w:val="24"/>
          <w:sz w:val="24"/>
          <w:szCs w:val="24"/>
          <w:lang w:val="en-DE"/>
        </w:rPr>
        <w:t xml:space="preserve"> </w:t>
      </w:r>
      <w:r>
        <w:rPr>
          <w:rFonts w:ascii="Gandhari Unicode" w:hAnsi="Gandhari Unicode"/>
          <w:sz w:val="24"/>
          <w:sz w:val="24"/>
          <w:szCs w:val="24"/>
        </w:rPr>
        <w:t>நின்னூசல்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131-13 </w:t>
      </w:r>
      <w:r>
        <w:rPr>
          <w:rFonts w:ascii="Gandhari Unicode" w:hAnsi="Gandhari Unicode"/>
          <w:sz w:val="24"/>
          <w:sz w:val="24"/>
          <w:szCs w:val="24"/>
        </w:rPr>
        <w:t>கடைஇயா</w:t>
      </w:r>
      <w:r>
        <w:rPr>
          <w:rFonts w:ascii="Gandhari Unicode" w:hAnsi="Gandhari Unicode"/>
          <w:sz w:val="24"/>
          <w:sz w:val="24"/>
          <w:szCs w:val="24"/>
          <w:lang w:val="en-DE"/>
        </w:rPr>
        <w:t xml:space="preserve"> </w:t>
      </w:r>
      <w:r>
        <w:rPr>
          <w:rFonts w:ascii="Gandhari Unicode" w:hAnsi="Gandhari Unicode"/>
          <w:sz w:val="24"/>
          <w:sz w:val="24"/>
          <w:szCs w:val="24"/>
        </w:rPr>
        <w:t>னிகுப்பநீ</w:t>
      </w:r>
      <w:r>
        <w:rPr>
          <w:rFonts w:ascii="Gandhari Unicode" w:hAnsi="Gandhari Unicode"/>
          <w:sz w:val="24"/>
          <w:sz w:val="24"/>
          <w:szCs w:val="24"/>
          <w:lang w:val="en-DE"/>
        </w:rPr>
        <w:t xml:space="preserve"> </w:t>
      </w:r>
      <w:r>
        <w:rPr>
          <w:rFonts w:ascii="Gandhari Unicode" w:hAnsi="Gandhari Unicode"/>
          <w:sz w:val="24"/>
          <w:sz w:val="24"/>
          <w:szCs w:val="24"/>
        </w:rPr>
        <w:t>டூங்காய்</w:t>
      </w:r>
      <w:r>
        <w:rPr>
          <w:rFonts w:ascii="Gandhari Unicode" w:hAnsi="Gandhari Unicode"/>
          <w:sz w:val="24"/>
          <w:sz w:val="24"/>
          <w:szCs w:val="24"/>
          <w:lang w:val="en-DE"/>
        </w:rPr>
        <w:t xml:space="preserve"> </w:t>
      </w:r>
      <w:r>
        <w:rPr>
          <w:rFonts w:ascii="Gandhari Unicode" w:hAnsi="Gandhari Unicode"/>
          <w:sz w:val="24"/>
          <w:sz w:val="24"/>
          <w:szCs w:val="24"/>
        </w:rPr>
        <w:t>தடமென்றோ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131-14 </w:t>
      </w:r>
      <w:r>
        <w:rPr>
          <w:rFonts w:ascii="Gandhari Unicode" w:hAnsi="Gandhari Unicode"/>
          <w:sz w:val="24"/>
          <w:sz w:val="24"/>
          <w:szCs w:val="24"/>
        </w:rPr>
        <w:t>ணீத்தான்</w:t>
      </w:r>
      <w:r>
        <w:rPr>
          <w:rFonts w:ascii="Gandhari Unicode" w:hAnsi="Gandhari Unicode"/>
          <w:sz w:val="24"/>
          <w:sz w:val="24"/>
          <w:szCs w:val="24"/>
          <w:lang w:val="en-DE"/>
        </w:rPr>
        <w:t xml:space="preserve"> </w:t>
      </w:r>
      <w:r>
        <w:rPr>
          <w:rFonts w:ascii="Gandhari Unicode" w:hAnsi="Gandhari Unicode"/>
          <w:sz w:val="24"/>
          <w:sz w:val="24"/>
          <w:szCs w:val="24"/>
        </w:rPr>
        <w:t>றிறங்கள்</w:t>
      </w:r>
      <w:r>
        <w:rPr>
          <w:rFonts w:ascii="Gandhari Unicode" w:hAnsi="Gandhari Unicode"/>
          <w:sz w:val="24"/>
          <w:sz w:val="24"/>
          <w:szCs w:val="24"/>
          <w:lang w:val="en-DE"/>
        </w:rPr>
        <w:t xml:space="preserve"> </w:t>
      </w:r>
      <w:r>
        <w:rPr>
          <w:rFonts w:ascii="Gandhari Unicode" w:hAnsi="Gandhari Unicode"/>
          <w:sz w:val="24"/>
          <w:sz w:val="24"/>
          <w:szCs w:val="24"/>
          <w:u w:val="single"/>
        </w:rPr>
        <w:t>பகர்ந்து</w:t>
      </w:r>
      <w:r>
        <w:rPr>
          <w:rFonts w:ascii="Gandhari Unicode" w:hAnsi="Gandhari Unicode"/>
          <w:sz w:val="24"/>
          <w:szCs w:val="24"/>
          <w:lang w:val="en-DE"/>
        </w:rPr>
        <w:t>;</w:t>
      </w:r>
      <w:r>
        <w:rPr>
          <w:rStyle w:val="FootnoteAnchor"/>
          <w:rFonts w:ascii="Gandhari Unicode" w:hAnsi="Gandhari Unicode"/>
          <w:sz w:val="24"/>
          <w:szCs w:val="24"/>
        </w:rPr>
        <w:footnoteReference w:id="283"/>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131-15 </w:t>
      </w:r>
      <w:r>
        <w:rPr>
          <w:rFonts w:ascii="Gandhari Unicode" w:hAnsi="Gandhari Unicode"/>
          <w:sz w:val="24"/>
          <w:sz w:val="24"/>
          <w:szCs w:val="24"/>
        </w:rPr>
        <w:t>நாணினகொ</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r>
        <w:rPr>
          <w:rFonts w:ascii="Gandhari Unicode" w:hAnsi="Gandhari Unicode"/>
          <w:sz w:val="24"/>
          <w:sz w:val="24"/>
          <w:szCs w:val="24"/>
        </w:rPr>
        <w:t>நாணினகொ</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131-16 </w:t>
      </w:r>
      <w:r>
        <w:rPr>
          <w:rFonts w:ascii="Gandhari Unicode" w:hAnsi="Gandhari Unicode"/>
          <w:sz w:val="24"/>
          <w:sz w:val="24"/>
          <w:szCs w:val="24"/>
        </w:rPr>
        <w:t>யிரவெலா</w:t>
      </w:r>
      <w:r>
        <w:rPr>
          <w:rFonts w:ascii="Gandhari Unicode" w:hAnsi="Gandhari Unicode"/>
          <w:sz w:val="24"/>
          <w:sz w:val="24"/>
          <w:szCs w:val="24"/>
          <w:lang w:val="en-DE"/>
        </w:rPr>
        <w:t xml:space="preserve"> </w:t>
      </w:r>
      <w:r>
        <w:rPr>
          <w:rFonts w:ascii="Gandhari Unicode" w:hAnsi="Gandhari Unicode"/>
          <w:sz w:val="24"/>
          <w:sz w:val="24"/>
          <w:szCs w:val="24"/>
        </w:rPr>
        <w:t>நற்றோழி</w:t>
      </w:r>
      <w:r>
        <w:rPr>
          <w:rFonts w:ascii="Gandhari Unicode" w:hAnsi="Gandhari Unicode"/>
          <w:sz w:val="24"/>
          <w:sz w:val="24"/>
          <w:szCs w:val="24"/>
          <w:lang w:val="en-DE"/>
        </w:rPr>
        <w:t xml:space="preserve"> </w:t>
      </w:r>
      <w:r>
        <w:rPr>
          <w:rFonts w:ascii="Gandhari Unicode" w:hAnsi="Gandhari Unicode"/>
          <w:sz w:val="24"/>
          <w:sz w:val="24"/>
          <w:szCs w:val="24"/>
        </w:rPr>
        <w:t>நாணின</w:t>
      </w:r>
      <w:r>
        <w:rPr>
          <w:rFonts w:ascii="Gandhari Unicode" w:hAnsi="Gandhari Unicode"/>
          <w:sz w:val="24"/>
          <w:sz w:val="24"/>
          <w:szCs w:val="24"/>
          <w:lang w:val="en-DE"/>
        </w:rPr>
        <w:t xml:space="preserve"> </w:t>
      </w:r>
      <w:r>
        <w:rPr>
          <w:rFonts w:ascii="Gandhari Unicode" w:hAnsi="Gandhari Unicode"/>
          <w:sz w:val="24"/>
          <w:sz w:val="24"/>
          <w:szCs w:val="24"/>
        </w:rPr>
        <w:t>வென்பவை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131-17 </w:t>
      </w:r>
      <w:r>
        <w:rPr>
          <w:rFonts w:ascii="Gandhari Unicode" w:hAnsi="Gandhari Unicode"/>
          <w:sz w:val="24"/>
          <w:sz w:val="24"/>
          <w:szCs w:val="24"/>
        </w:rPr>
        <w:t>வாணிலா</w:t>
      </w:r>
      <w:r>
        <w:rPr>
          <w:rFonts w:ascii="Gandhari Unicode" w:hAnsi="Gandhari Unicode"/>
          <w:sz w:val="24"/>
          <w:sz w:val="24"/>
          <w:szCs w:val="24"/>
          <w:lang w:val="en-DE"/>
        </w:rPr>
        <w:t xml:space="preserve"> </w:t>
      </w:r>
      <w:r>
        <w:rPr>
          <w:rFonts w:ascii="Gandhari Unicode" w:hAnsi="Gandhari Unicode"/>
          <w:sz w:val="24"/>
          <w:sz w:val="24"/>
          <w:szCs w:val="24"/>
        </w:rPr>
        <w:t>வேய்க்கும்</w:t>
      </w:r>
      <w:r>
        <w:rPr>
          <w:rFonts w:ascii="Gandhari Unicode" w:hAnsi="Gandhari Unicode"/>
          <w:sz w:val="24"/>
          <w:sz w:val="24"/>
          <w:szCs w:val="24"/>
          <w:lang w:val="en-DE"/>
        </w:rPr>
        <w:t xml:space="preserve"> </w:t>
      </w:r>
      <w:r>
        <w:rPr>
          <w:rFonts w:ascii="Gandhari Unicode" w:hAnsi="Gandhari Unicode"/>
          <w:sz w:val="24"/>
          <w:sz w:val="24"/>
          <w:szCs w:val="24"/>
        </w:rPr>
        <w:t>வயங்கொளி</w:t>
      </w:r>
      <w:r>
        <w:rPr>
          <w:rFonts w:ascii="Gandhari Unicode" w:hAnsi="Gandhari Unicode"/>
          <w:sz w:val="24"/>
          <w:sz w:val="24"/>
          <w:szCs w:val="24"/>
          <w:lang w:val="en-DE"/>
        </w:rPr>
        <w:t xml:space="preserve"> </w:t>
      </w:r>
      <w:r>
        <w:rPr>
          <w:rFonts w:ascii="Gandhari Unicode" w:hAnsi="Gandhari Unicode"/>
          <w:sz w:val="24"/>
          <w:sz w:val="24"/>
          <w:szCs w:val="24"/>
        </w:rPr>
        <w:t>யெக்கர்மே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131-18 </w:t>
      </w:r>
      <w:r>
        <w:rPr>
          <w:rFonts w:ascii="Gandhari Unicode" w:hAnsi="Gandhari Unicode"/>
          <w:sz w:val="24"/>
          <w:sz w:val="24"/>
          <w:szCs w:val="24"/>
        </w:rPr>
        <w:t>லானாப்</w:t>
      </w:r>
      <w:r>
        <w:rPr>
          <w:rFonts w:ascii="Gandhari Unicode" w:hAnsi="Gandhari Unicode"/>
          <w:sz w:val="24"/>
          <w:sz w:val="24"/>
          <w:szCs w:val="24"/>
          <w:lang w:val="en-DE"/>
        </w:rPr>
        <w:t xml:space="preserve"> </w:t>
      </w:r>
      <w:r>
        <w:rPr>
          <w:rFonts w:ascii="Gandhari Unicode" w:hAnsi="Gandhari Unicode"/>
          <w:sz w:val="24"/>
          <w:sz w:val="24"/>
          <w:szCs w:val="24"/>
        </w:rPr>
        <w:t>பரிய</w:t>
      </w:r>
      <w:r>
        <w:rPr>
          <w:rFonts w:ascii="Gandhari Unicode" w:hAnsi="Gandhari Unicode"/>
          <w:sz w:val="24"/>
          <w:sz w:val="24"/>
          <w:szCs w:val="24"/>
          <w:lang w:val="en-DE"/>
        </w:rPr>
        <w:t xml:space="preserve"> </w:t>
      </w:r>
      <w:r>
        <w:rPr>
          <w:rFonts w:ascii="Gandhari Unicode" w:hAnsi="Gandhari Unicode"/>
          <w:sz w:val="24"/>
          <w:sz w:val="24"/>
          <w:szCs w:val="24"/>
        </w:rPr>
        <w:t>வலவ</w:t>
      </w:r>
      <w:r>
        <w:rPr>
          <w:rFonts w:ascii="Gandhari Unicode" w:hAnsi="Gandhari Unicode"/>
          <w:sz w:val="24"/>
          <w:sz w:val="24"/>
          <w:szCs w:val="24"/>
          <w:lang w:val="en-DE"/>
        </w:rPr>
        <w:t xml:space="preserve"> </w:t>
      </w:r>
      <w:r>
        <w:rPr>
          <w:rFonts w:ascii="Gandhari Unicode" w:hAnsi="Gandhari Unicode"/>
          <w:sz w:val="24"/>
          <w:sz w:val="24"/>
          <w:szCs w:val="24"/>
        </w:rPr>
        <w:t>னளைபுகூஉங்</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131-19 </w:t>
      </w:r>
      <w:r>
        <w:rPr>
          <w:rFonts w:ascii="Gandhari Unicode" w:hAnsi="Gandhari Unicode"/>
          <w:sz w:val="24"/>
          <w:sz w:val="24"/>
          <w:szCs w:val="24"/>
        </w:rPr>
        <w:t>கானற்</w:t>
      </w:r>
      <w:r>
        <w:rPr>
          <w:rFonts w:ascii="Gandhari Unicode" w:hAnsi="Gandhari Unicode"/>
          <w:sz w:val="24"/>
          <w:sz w:val="24"/>
          <w:szCs w:val="24"/>
          <w:lang w:val="en-DE"/>
        </w:rPr>
        <w:t xml:space="preserve"> </w:t>
      </w:r>
      <w:r>
        <w:rPr>
          <w:rFonts w:ascii="Gandhari Unicode" w:hAnsi="Gandhari Unicode"/>
          <w:sz w:val="24"/>
          <w:sz w:val="24"/>
          <w:szCs w:val="24"/>
        </w:rPr>
        <w:t>கமழ்ஞாழல்</w:t>
      </w:r>
      <w:r>
        <w:rPr>
          <w:rFonts w:ascii="Gandhari Unicode" w:hAnsi="Gandhari Unicode"/>
          <w:sz w:val="24"/>
          <w:sz w:val="24"/>
          <w:szCs w:val="24"/>
          <w:lang w:val="en-DE"/>
        </w:rPr>
        <w:t xml:space="preserve"> </w:t>
      </w:r>
      <w:r>
        <w:rPr>
          <w:rFonts w:ascii="Gandhari Unicode" w:hAnsi="Gandhari Unicode"/>
          <w:sz w:val="24"/>
          <w:sz w:val="24"/>
          <w:szCs w:val="24"/>
        </w:rPr>
        <w:t>வீயேய்ப்பத்</w:t>
      </w:r>
      <w:r>
        <w:rPr>
          <w:rFonts w:ascii="Gandhari Unicode" w:hAnsi="Gandhari Unicode"/>
          <w:sz w:val="24"/>
          <w:sz w:val="24"/>
          <w:szCs w:val="24"/>
          <w:lang w:val="en-DE"/>
        </w:rPr>
        <w:t xml:space="preserve"> </w:t>
      </w:r>
      <w:r>
        <w:rPr>
          <w:rFonts w:ascii="Gandhari Unicode" w:hAnsi="Gandhari Unicode"/>
          <w:sz w:val="24"/>
          <w:sz w:val="24"/>
          <w:szCs w:val="24"/>
        </w:rPr>
        <w:t>தோழியென்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131-20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 w:val="24"/>
          <w:szCs w:val="24"/>
        </w:rPr>
        <w:t>சிதைத்தான்</w:t>
      </w:r>
      <w:r>
        <w:rPr>
          <w:rFonts w:ascii="Gandhari Unicode" w:hAnsi="Gandhari Unicode"/>
          <w:sz w:val="24"/>
          <w:sz w:val="24"/>
          <w:szCs w:val="24"/>
          <w:lang w:val="en-DE"/>
        </w:rPr>
        <w:t xml:space="preserve"> </w:t>
      </w:r>
      <w:r>
        <w:rPr>
          <w:rFonts w:ascii="Gandhari Unicode" w:hAnsi="Gandhari Unicode"/>
          <w:sz w:val="24"/>
          <w:sz w:val="24"/>
          <w:szCs w:val="24"/>
        </w:rPr>
        <w:t>றுறை</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13bc</w:t>
      </w:r>
      <w:r>
        <w:rPr>
          <w:rFonts w:ascii="Gandhari Unicode" w:hAnsi="Gandhari Unicode"/>
          <w:sz w:val="24"/>
          <w:szCs w:val="24"/>
          <w:lang w:val="en-DE"/>
        </w:rPr>
        <w:t xml:space="preserve"> </w:t>
      </w:r>
      <w:r>
        <w:rPr>
          <w:rFonts w:ascii="Gandhari Unicode" w:hAnsi="Gandhari Unicode"/>
          <w:sz w:val="24"/>
          <w:sz w:val="24"/>
          <w:szCs w:val="24"/>
        </w:rPr>
        <w:t>னிகுப்பநீ</w:t>
      </w:r>
      <w:r>
        <w:rPr>
          <w:rFonts w:ascii="Gandhari Unicode" w:hAnsi="Gandhari Unicode"/>
          <w:sz w:val="24"/>
          <w:sz w:val="24"/>
          <w:szCs w:val="24"/>
          <w:lang w:val="en-DE"/>
        </w:rPr>
        <w:t xml:space="preserve"> </w:t>
      </w:r>
      <w:r>
        <w:rPr>
          <w:rFonts w:ascii="Gandhari Unicode" w:hAnsi="Gandhari Unicode"/>
          <w:sz w:val="24"/>
          <w:sz w:val="24"/>
          <w:szCs w:val="24"/>
        </w:rPr>
        <w:t>டூங்காய்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னிருப்பநீ</w:t>
      </w:r>
      <w:r>
        <w:rPr>
          <w:rFonts w:ascii="Gandhari Unicode" w:hAnsi="Gandhari Unicode"/>
          <w:sz w:val="24"/>
          <w:sz w:val="24"/>
          <w:szCs w:val="24"/>
          <w:lang w:val="en-DE"/>
        </w:rPr>
        <w:t xml:space="preserve"> </w:t>
      </w:r>
      <w:r>
        <w:rPr>
          <w:rFonts w:ascii="Gandhari Unicode" w:hAnsi="Gandhari Unicode"/>
          <w:sz w:val="24"/>
          <w:sz w:val="24"/>
          <w:szCs w:val="24"/>
        </w:rPr>
        <w:t>டுங்காய்</w:t>
      </w:r>
      <w:r>
        <w:rPr>
          <w:rFonts w:ascii="Gandhari Unicode" w:hAnsi="Gandhari Unicode"/>
          <w:sz w:val="24"/>
          <w:sz w:val="24"/>
          <w:szCs w:val="24"/>
          <w:lang w:val="en-DE"/>
        </w:rPr>
        <w:t xml:space="preserve"> </w:t>
      </w:r>
      <w:r>
        <w:rPr>
          <w:rFonts w:ascii="Gandhari Unicode" w:hAnsi="Gandhari Unicode"/>
          <w:sz w:val="24"/>
          <w:szCs w:val="24"/>
          <w:lang w:val="en-DE"/>
        </w:rPr>
        <w:t xml:space="preserve">G3; </w:t>
      </w:r>
      <w:r>
        <w:rPr>
          <w:rFonts w:ascii="Gandhari Unicode" w:hAnsi="Gandhari Unicode"/>
          <w:sz w:val="24"/>
          <w:sz w:val="24"/>
          <w:szCs w:val="24"/>
        </w:rPr>
        <w:t>னிகுப்பநீ</w:t>
      </w:r>
      <w:r>
        <w:rPr>
          <w:rFonts w:ascii="Gandhari Unicode" w:hAnsi="Gandhari Unicode"/>
          <w:sz w:val="24"/>
          <w:sz w:val="24"/>
          <w:szCs w:val="24"/>
          <w:lang w:val="en-DE"/>
        </w:rPr>
        <w:t xml:space="preserve"> </w:t>
      </w:r>
      <w:r>
        <w:rPr>
          <w:rFonts w:ascii="Gandhari Unicode" w:hAnsi="Gandhari Unicode"/>
          <w:sz w:val="24"/>
          <w:sz w:val="24"/>
          <w:szCs w:val="24"/>
        </w:rPr>
        <w:t>டுங்காய்</w:t>
      </w:r>
      <w:r>
        <w:rPr>
          <w:rFonts w:ascii="Gandhari Unicode" w:hAnsi="Gandhari Unicode"/>
          <w:sz w:val="24"/>
          <w:sz w:val="24"/>
          <w:szCs w:val="24"/>
          <w:lang w:val="en-DE"/>
        </w:rPr>
        <w:t xml:space="preserve"> </w:t>
      </w:r>
      <w:r>
        <w:rPr>
          <w:rFonts w:ascii="Gandhari Unicode" w:hAnsi="Gandhari Unicode"/>
          <w:sz w:val="24"/>
          <w:szCs w:val="24"/>
          <w:lang w:val="en-DE"/>
        </w:rPr>
        <w:t xml:space="preserve">G6+7 • </w:t>
      </w:r>
      <w:r>
        <w:rPr>
          <w:rFonts w:ascii="Gandhari Unicode" w:hAnsi="Gandhari Unicode"/>
          <w:sz w:val="24"/>
          <w:szCs w:val="24"/>
          <w:vertAlign w:val="superscript"/>
          <w:lang w:val="en-DE"/>
        </w:rPr>
        <w:t>14a</w:t>
      </w:r>
      <w:r>
        <w:rPr>
          <w:rFonts w:ascii="Gandhari Unicode" w:hAnsi="Gandhari Unicode"/>
          <w:sz w:val="24"/>
          <w:szCs w:val="24"/>
          <w:lang w:val="en-DE"/>
        </w:rPr>
        <w:t xml:space="preserve"> </w:t>
      </w:r>
      <w:r>
        <w:rPr>
          <w:rFonts w:ascii="Gandhari Unicode" w:hAnsi="Gandhari Unicode"/>
          <w:sz w:val="24"/>
          <w:sz w:val="24"/>
          <w:szCs w:val="24"/>
        </w:rPr>
        <w:t>ணீத்தான்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ணித்தான்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14c</w:t>
      </w:r>
      <w:r>
        <w:rPr>
          <w:rFonts w:ascii="Gandhari Unicode" w:hAnsi="Gandhari Unicode"/>
          <w:sz w:val="24"/>
          <w:szCs w:val="24"/>
          <w:lang w:val="en-DE"/>
        </w:rPr>
        <w:t xml:space="preserve"> </w:t>
      </w:r>
      <w:r>
        <w:rPr>
          <w:rFonts w:ascii="Gandhari Unicode" w:hAnsi="Gandhari Unicode"/>
          <w:sz w:val="24"/>
          <w:sz w:val="24"/>
          <w:szCs w:val="24"/>
        </w:rPr>
        <w:t>பகர்ந்து</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 xml:space="preserve"> </w:t>
      </w:r>
      <w:r>
        <w:rPr>
          <w:rFonts w:ascii="Gandhari Unicode" w:hAnsi="Gandhari Unicode"/>
          <w:sz w:val="24"/>
          <w:sz w:val="24"/>
          <w:szCs w:val="24"/>
        </w:rPr>
        <w:t>படர்ந்து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G3+6+7, C3 • </w:t>
      </w:r>
      <w:r>
        <w:rPr>
          <w:rFonts w:ascii="Gandhari Unicode" w:hAnsi="Gandhari Unicode"/>
          <w:sz w:val="24"/>
          <w:szCs w:val="24"/>
          <w:vertAlign w:val="superscript"/>
          <w:lang w:val="en-DE"/>
        </w:rPr>
        <w:t xml:space="preserve">16a,26a,36a </w:t>
      </w:r>
      <w:r>
        <w:rPr>
          <w:rFonts w:ascii="Gandhari Unicode" w:hAnsi="Gandhari Unicode"/>
          <w:sz w:val="24"/>
          <w:sz w:val="24"/>
          <w:szCs w:val="24"/>
        </w:rPr>
        <w:t>யிரவெலா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C3; </w:t>
      </w:r>
      <w:r>
        <w:rPr>
          <w:rFonts w:ascii="Gandhari Unicode" w:hAnsi="Gandhari Unicode"/>
          <w:sz w:val="24"/>
          <w:sz w:val="24"/>
          <w:szCs w:val="24"/>
        </w:rPr>
        <w:t>யிரவெல்லா</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3+6+7</w:t>
      </w:r>
      <w:r>
        <w:rPr>
          <w:rFonts w:ascii="Gandhari Unicode" w:hAnsi="Gandhari Unicode"/>
          <w:sz w:val="24"/>
          <w:szCs w:val="24"/>
          <w:lang w:val="en-DE"/>
        </w:rPr>
        <w:t xml:space="preserve">; </w:t>
      </w:r>
      <w:r>
        <w:rPr>
          <w:rFonts w:ascii="Gandhari Unicode" w:hAnsi="Gandhari Unicode"/>
          <w:sz w:val="24"/>
          <w:sz w:val="24"/>
          <w:szCs w:val="24"/>
        </w:rPr>
        <w:t>யிரவெலா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யீரவெலா</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18d</w:t>
      </w:r>
      <w:r>
        <w:rPr>
          <w:rFonts w:ascii="Gandhari Unicode" w:hAnsi="Gandhari Unicode"/>
          <w:sz w:val="24"/>
          <w:szCs w:val="24"/>
          <w:lang w:val="en-DE"/>
        </w:rPr>
        <w:t> </w:t>
      </w:r>
      <w:r>
        <w:rPr>
          <w:rFonts w:ascii="Gandhari Unicode" w:hAnsi="Gandhari Unicode"/>
          <w:sz w:val="24"/>
          <w:sz w:val="24"/>
          <w:szCs w:val="24"/>
        </w:rPr>
        <w:t>னளைபுகூஉங்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G3+6, C3; </w:t>
      </w:r>
      <w:r>
        <w:rPr>
          <w:rFonts w:ascii="Gandhari Unicode" w:hAnsi="Gandhari Unicode"/>
          <w:sz w:val="24"/>
          <w:sz w:val="24"/>
          <w:szCs w:val="24"/>
        </w:rPr>
        <w:t>னளையுகூஉங்</w:t>
      </w:r>
      <w:r>
        <w:rPr>
          <w:rFonts w:ascii="Gandhari Unicode" w:hAnsi="Gandhari Unicode"/>
          <w:sz w:val="24"/>
          <w:sz w:val="24"/>
          <w:szCs w:val="24"/>
          <w:lang w:val="en-DE"/>
        </w:rPr>
        <w:t xml:space="preserve"> </w:t>
      </w:r>
      <w:r>
        <w:rPr>
          <w:rFonts w:ascii="Gandhari Unicode" w:hAnsi="Gandhari Unicode"/>
          <w:sz w:val="24"/>
          <w:szCs w:val="24"/>
          <w:lang w:val="en-DE"/>
        </w:rPr>
        <w:t>G7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131-21 </w:t>
      </w:r>
      <w:r>
        <w:rPr>
          <w:rFonts w:ascii="Gandhari Unicode" w:hAnsi="Gandhari Unicode"/>
          <w:sz w:val="24"/>
          <w:sz w:val="24"/>
          <w:szCs w:val="24"/>
        </w:rPr>
        <w:t>மாரிவீ</w:t>
      </w:r>
      <w:r>
        <w:rPr>
          <w:rFonts w:ascii="Gandhari Unicode" w:hAnsi="Gandhari Unicode"/>
          <w:sz w:val="24"/>
          <w:sz w:val="24"/>
          <w:szCs w:val="24"/>
          <w:lang w:val="en-DE"/>
        </w:rPr>
        <w:t xml:space="preserve"> </w:t>
      </w:r>
      <w:r>
        <w:rPr>
          <w:rFonts w:ascii="Gandhari Unicode" w:hAnsi="Gandhari Unicode"/>
          <w:sz w:val="24"/>
          <w:sz w:val="24"/>
          <w:szCs w:val="24"/>
        </w:rPr>
        <w:t>ழிருங்கூந்தன்</w:t>
      </w:r>
      <w:r>
        <w:rPr>
          <w:rFonts w:ascii="Gandhari Unicode" w:hAnsi="Gandhari Unicode"/>
          <w:sz w:val="24"/>
          <w:sz w:val="24"/>
          <w:szCs w:val="24"/>
          <w:lang w:val="en-DE"/>
        </w:rPr>
        <w:t xml:space="preserve"> </w:t>
      </w:r>
      <w:r>
        <w:rPr>
          <w:rFonts w:ascii="Gandhari Unicode" w:hAnsi="Gandhari Unicode"/>
          <w:sz w:val="24"/>
          <w:sz w:val="24"/>
          <w:szCs w:val="24"/>
        </w:rPr>
        <w:t>மதைஇயநோக்</w:t>
      </w:r>
      <w:r>
        <w:rPr>
          <w:rFonts w:ascii="Gandhari Unicode" w:hAnsi="Gandhari Unicode"/>
          <w:sz w:val="24"/>
          <w:sz w:val="24"/>
          <w:szCs w:val="24"/>
          <w:lang w:val="en-DE"/>
        </w:rPr>
        <w:t xml:space="preserve"> </w:t>
      </w:r>
      <w:r>
        <w:rPr>
          <w:rFonts w:ascii="Gandhari Unicode" w:hAnsi="Gandhari Unicode"/>
          <w:sz w:val="24"/>
          <w:sz w:val="24"/>
          <w:szCs w:val="24"/>
        </w:rPr>
        <w:t>கெழிலுண்கட்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131-22 </w:t>
      </w:r>
      <w:r>
        <w:rPr>
          <w:rFonts w:ascii="Gandhari Unicode" w:hAnsi="Gandhari Unicode"/>
          <w:sz w:val="24"/>
          <w:sz w:val="24"/>
          <w:szCs w:val="24"/>
        </w:rPr>
        <w:t>டாழ்நீர</w:t>
      </w:r>
      <w:r>
        <w:rPr>
          <w:rFonts w:ascii="Gandhari Unicode" w:hAnsi="Gandhari Unicode"/>
          <w:sz w:val="24"/>
          <w:sz w:val="24"/>
          <w:szCs w:val="24"/>
          <w:lang w:val="en-DE"/>
        </w:rPr>
        <w:t xml:space="preserve"> </w:t>
      </w:r>
      <w:r>
        <w:rPr>
          <w:rFonts w:ascii="Gandhari Unicode" w:hAnsi="Gandhari Unicode"/>
          <w:sz w:val="24"/>
          <w:sz w:val="24"/>
          <w:szCs w:val="24"/>
        </w:rPr>
        <w:t>முத்தின்</w:t>
      </w:r>
      <w:r>
        <w:rPr>
          <w:rFonts w:ascii="Gandhari Unicode" w:hAnsi="Gandhari Unicode"/>
          <w:sz w:val="24"/>
          <w:sz w:val="24"/>
          <w:szCs w:val="24"/>
          <w:lang w:val="en-DE"/>
        </w:rPr>
        <w:t xml:space="preserve"> </w:t>
      </w:r>
      <w:r>
        <w:rPr>
          <w:rFonts w:ascii="Gandhari Unicode" w:hAnsi="Gandhari Unicode"/>
          <w:sz w:val="24"/>
          <w:sz w:val="24"/>
          <w:szCs w:val="24"/>
        </w:rPr>
        <w:t>றகையேய்க்கு</w:t>
      </w:r>
      <w:r>
        <w:rPr>
          <w:rFonts w:ascii="Gandhari Unicode" w:hAnsi="Gandhari Unicode"/>
          <w:sz w:val="24"/>
          <w:sz w:val="24"/>
          <w:szCs w:val="24"/>
          <w:lang w:val="en-DE"/>
        </w:rPr>
        <w:t xml:space="preserve"> </w:t>
      </w:r>
      <w:r>
        <w:rPr>
          <w:rFonts w:ascii="Gandhari Unicode" w:hAnsi="Gandhari Unicode"/>
          <w:sz w:val="24"/>
          <w:sz w:val="24"/>
          <w:szCs w:val="24"/>
        </w:rPr>
        <w:t>முறுவலாய்</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131-23 </w:t>
      </w:r>
      <w:r>
        <w:rPr>
          <w:rFonts w:ascii="Gandhari Unicode" w:hAnsi="Gandhari Unicode"/>
          <w:sz w:val="24"/>
          <w:sz w:val="24"/>
          <w:szCs w:val="24"/>
        </w:rPr>
        <w:t>தேயாநோய்</w:t>
      </w:r>
      <w:r>
        <w:rPr>
          <w:rFonts w:ascii="Gandhari Unicode" w:hAnsi="Gandhari Unicode"/>
          <w:sz w:val="24"/>
          <w:sz w:val="24"/>
          <w:szCs w:val="24"/>
          <w:lang w:val="en-DE"/>
        </w:rPr>
        <w:t xml:space="preserve"> </w:t>
      </w:r>
      <w:r>
        <w:rPr>
          <w:rFonts w:ascii="Gandhari Unicode" w:hAnsi="Gandhari Unicode"/>
          <w:sz w:val="24"/>
          <w:sz w:val="24"/>
          <w:szCs w:val="24"/>
        </w:rPr>
        <w:t>செய்தான்</w:t>
      </w:r>
      <w:r>
        <w:rPr>
          <w:rFonts w:ascii="Gandhari Unicode" w:hAnsi="Gandhari Unicode"/>
          <w:sz w:val="24"/>
          <w:sz w:val="24"/>
          <w:szCs w:val="24"/>
          <w:lang w:val="en-DE"/>
        </w:rPr>
        <w:t xml:space="preserve"> </w:t>
      </w:r>
      <w:r>
        <w:rPr>
          <w:rFonts w:ascii="Gandhari Unicode" w:hAnsi="Gandhari Unicode"/>
          <w:sz w:val="24"/>
          <w:sz w:val="24"/>
          <w:szCs w:val="24"/>
        </w:rPr>
        <w:t>றிறங்கிளந்து</w:t>
      </w:r>
      <w:r>
        <w:rPr>
          <w:rFonts w:ascii="Gandhari Unicode" w:hAnsi="Gandhari Unicode"/>
          <w:sz w:val="24"/>
          <w:sz w:val="24"/>
          <w:szCs w:val="24"/>
          <w:lang w:val="en-DE"/>
        </w:rPr>
        <w:t xml:space="preserve"> </w:t>
      </w:r>
      <w:r>
        <w:rPr>
          <w:rFonts w:ascii="Gandhari Unicode" w:hAnsi="Gandhari Unicode"/>
          <w:sz w:val="24"/>
          <w:sz w:val="24"/>
          <w:szCs w:val="24"/>
        </w:rPr>
        <w:t>நாம்பாடுஞ்</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131-24 </w:t>
      </w:r>
      <w:r>
        <w:rPr>
          <w:rFonts w:ascii="Gandhari Unicode" w:hAnsi="Gandhari Unicode"/>
          <w:sz w:val="24"/>
          <w:sz w:val="24"/>
          <w:szCs w:val="24"/>
        </w:rPr>
        <w:t>சேயுய</w:t>
      </w:r>
      <w:r>
        <w:rPr>
          <w:rFonts w:ascii="Gandhari Unicode" w:hAnsi="Gandhari Unicode"/>
          <w:sz w:val="24"/>
          <w:sz w:val="24"/>
          <w:szCs w:val="24"/>
          <w:lang w:val="en-DE"/>
        </w:rPr>
        <w:t xml:space="preserve"> </w:t>
      </w:r>
      <w:r>
        <w:rPr>
          <w:rFonts w:ascii="Gandhari Unicode" w:hAnsi="Gandhari Unicode"/>
          <w:sz w:val="24"/>
          <w:sz w:val="24"/>
          <w:szCs w:val="24"/>
        </w:rPr>
        <w:t>ரூசற்சீர்</w:t>
      </w:r>
      <w:r>
        <w:rPr>
          <w:rFonts w:ascii="Gandhari Unicode" w:hAnsi="Gandhari Unicode"/>
          <w:sz w:val="24"/>
          <w:sz w:val="24"/>
          <w:szCs w:val="24"/>
          <w:lang w:val="en-DE"/>
        </w:rPr>
        <w:t xml:space="preserve"> </w:t>
      </w:r>
      <w:r>
        <w:rPr>
          <w:rFonts w:ascii="Gandhari Unicode" w:hAnsi="Gandhari Unicode"/>
          <w:sz w:val="24"/>
          <w:sz w:val="24"/>
          <w:szCs w:val="24"/>
        </w:rPr>
        <w:t>நீயொன்று</w:t>
      </w:r>
      <w:r>
        <w:rPr>
          <w:rFonts w:ascii="Gandhari Unicode" w:hAnsi="Gandhari Unicode"/>
          <w:sz w:val="24"/>
          <w:sz w:val="24"/>
          <w:szCs w:val="24"/>
          <w:lang w:val="en-DE"/>
        </w:rPr>
        <w:t xml:space="preserve"> </w:t>
      </w:r>
      <w:r>
        <w:rPr>
          <w:rFonts w:ascii="Gandhari Unicode" w:hAnsi="Gandhari Unicode"/>
          <w:sz w:val="24"/>
          <w:sz w:val="24"/>
          <w:szCs w:val="24"/>
        </w:rPr>
        <w:t>பாடித்தை</w:t>
      </w:r>
      <w:r>
        <w:rPr>
          <w:rFonts w:ascii="Gandhari Unicode" w:hAnsi="Gandhari Unicode"/>
          <w:sz w:val="24"/>
          <w:szCs w:val="24"/>
          <w:lang w:val="en-DE"/>
        </w:rPr>
        <w:t>;</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131-25 </w:t>
      </w:r>
      <w:r>
        <w:rPr>
          <w:rFonts w:ascii="Gandhari Unicode" w:hAnsi="Gandhari Unicode"/>
          <w:sz w:val="24"/>
          <w:sz w:val="24"/>
          <w:szCs w:val="24"/>
        </w:rPr>
        <w:t>பார்த்துற்</w:t>
      </w:r>
      <w:r>
        <w:rPr>
          <w:rFonts w:ascii="Gandhari Unicode" w:hAnsi="Gandhari Unicode"/>
          <w:sz w:val="24"/>
          <w:sz w:val="24"/>
          <w:szCs w:val="24"/>
          <w:lang w:val="en-DE"/>
        </w:rPr>
        <w:t xml:space="preserve"> </w:t>
      </w:r>
      <w:r>
        <w:rPr>
          <w:rFonts w:ascii="Gandhari Unicode" w:hAnsi="Gandhari Unicode"/>
          <w:sz w:val="24"/>
          <w:sz w:val="24"/>
          <w:szCs w:val="24"/>
        </w:rPr>
        <w:t>றனதோழி</w:t>
      </w:r>
      <w:r>
        <w:rPr>
          <w:rFonts w:ascii="Gandhari Unicode" w:hAnsi="Gandhari Unicode"/>
          <w:sz w:val="24"/>
          <w:sz w:val="24"/>
          <w:szCs w:val="24"/>
          <w:lang w:val="en-DE"/>
        </w:rPr>
        <w:t xml:space="preserve"> </w:t>
      </w:r>
      <w:r>
        <w:rPr>
          <w:rFonts w:ascii="Gandhari Unicode" w:hAnsi="Gandhari Unicode"/>
          <w:sz w:val="24"/>
          <w:sz w:val="24"/>
          <w:szCs w:val="24"/>
        </w:rPr>
        <w:t>பார்த்துற்</w:t>
      </w:r>
      <w:r>
        <w:rPr>
          <w:rFonts w:ascii="Gandhari Unicode" w:hAnsi="Gandhari Unicode"/>
          <w:sz w:val="24"/>
          <w:sz w:val="24"/>
          <w:szCs w:val="24"/>
          <w:lang w:val="en-DE"/>
        </w:rPr>
        <w:t xml:space="preserve"> </w:t>
      </w:r>
      <w:r>
        <w:rPr>
          <w:rFonts w:ascii="Gandhari Unicode" w:hAnsi="Gandhari Unicode"/>
          <w:sz w:val="24"/>
          <w:sz w:val="24"/>
          <w:szCs w:val="24"/>
        </w:rPr>
        <w:t>றனதோழி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131-26 </w:t>
      </w:r>
      <w:r>
        <w:rPr>
          <w:rFonts w:ascii="Gandhari Unicode" w:hAnsi="Gandhari Unicode"/>
          <w:sz w:val="24"/>
          <w:sz w:val="24"/>
          <w:szCs w:val="24"/>
        </w:rPr>
        <w:t>யிரவெலா</w:t>
      </w:r>
      <w:r>
        <w:rPr>
          <w:rStyle w:val="FootnoteAnchor"/>
          <w:rFonts w:ascii="Gandhari Unicode" w:hAnsi="Gandhari Unicode"/>
          <w:sz w:val="24"/>
          <w:sz w:val="24"/>
          <w:szCs w:val="24"/>
        </w:rPr>
        <w:footnoteReference w:id="284"/>
      </w:r>
      <w:r>
        <w:rPr>
          <w:rFonts w:ascii="Gandhari Unicode" w:hAnsi="Gandhari Unicode"/>
          <w:sz w:val="24"/>
          <w:sz w:val="24"/>
          <w:szCs w:val="24"/>
          <w:lang w:val="en-DE"/>
        </w:rPr>
        <w:t xml:space="preserve"> </w:t>
      </w:r>
      <w:r>
        <w:rPr>
          <w:rFonts w:ascii="Gandhari Unicode" w:hAnsi="Gandhari Unicode"/>
          <w:sz w:val="24"/>
          <w:sz w:val="24"/>
          <w:szCs w:val="24"/>
        </w:rPr>
        <w:t>நற்றோழி</w:t>
      </w:r>
      <w:r>
        <w:rPr>
          <w:rFonts w:ascii="Gandhari Unicode" w:hAnsi="Gandhari Unicode"/>
          <w:sz w:val="24"/>
          <w:sz w:val="24"/>
          <w:szCs w:val="24"/>
          <w:lang w:val="en-DE"/>
        </w:rPr>
        <w:t xml:space="preserve"> </w:t>
      </w:r>
      <w:r>
        <w:rPr>
          <w:rFonts w:ascii="Gandhari Unicode" w:hAnsi="Gandhari Unicode"/>
          <w:sz w:val="24"/>
          <w:sz w:val="24"/>
          <w:szCs w:val="24"/>
        </w:rPr>
        <w:t>பார்த்துற்றன</w:t>
      </w:r>
      <w:r>
        <w:rPr>
          <w:rFonts w:ascii="Gandhari Unicode" w:hAnsi="Gandhari Unicode"/>
          <w:sz w:val="24"/>
          <w:sz w:val="24"/>
          <w:szCs w:val="24"/>
          <w:lang w:val="en-DE"/>
        </w:rPr>
        <w:t xml:space="preserve"> </w:t>
      </w:r>
      <w:r>
        <w:rPr>
          <w:rFonts w:ascii="Gandhari Unicode" w:hAnsi="Gandhari Unicode"/>
          <w:sz w:val="24"/>
          <w:sz w:val="24"/>
          <w:szCs w:val="24"/>
        </w:rPr>
        <w:t>வென்பவை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131-27 </w:t>
      </w:r>
      <w:r>
        <w:rPr>
          <w:rFonts w:ascii="Gandhari Unicode" w:hAnsi="Gandhari Unicode"/>
          <w:sz w:val="24"/>
          <w:sz w:val="24"/>
          <w:szCs w:val="24"/>
        </w:rPr>
        <w:t>தன்றுணை</w:t>
      </w:r>
      <w:r>
        <w:rPr>
          <w:rFonts w:ascii="Gandhari Unicode" w:hAnsi="Gandhari Unicode"/>
          <w:sz w:val="24"/>
          <w:sz w:val="24"/>
          <w:szCs w:val="24"/>
          <w:lang w:val="en-DE"/>
        </w:rPr>
        <w:t xml:space="preserve"> </w:t>
      </w:r>
      <w:r>
        <w:rPr>
          <w:rFonts w:ascii="Gandhari Unicode" w:hAnsi="Gandhari Unicode"/>
          <w:sz w:val="24"/>
          <w:sz w:val="24"/>
          <w:szCs w:val="24"/>
        </w:rPr>
        <w:t>யில்லாள்</w:t>
      </w:r>
      <w:r>
        <w:rPr>
          <w:rFonts w:ascii="Gandhari Unicode" w:hAnsi="Gandhari Unicode"/>
          <w:sz w:val="24"/>
          <w:sz w:val="24"/>
          <w:szCs w:val="24"/>
          <w:lang w:val="en-DE"/>
        </w:rPr>
        <w:t xml:space="preserve"> </w:t>
      </w:r>
      <w:r>
        <w:rPr>
          <w:rFonts w:ascii="Gandhari Unicode" w:hAnsi="Gandhari Unicode"/>
          <w:sz w:val="24"/>
          <w:sz w:val="24"/>
          <w:szCs w:val="24"/>
        </w:rPr>
        <w:t>வருந்தினாள்</w:t>
      </w:r>
      <w:r>
        <w:rPr>
          <w:rFonts w:ascii="Gandhari Unicode" w:hAnsi="Gandhari Unicode"/>
          <w:sz w:val="24"/>
          <w:sz w:val="24"/>
          <w:szCs w:val="24"/>
          <w:lang w:val="en-DE"/>
        </w:rPr>
        <w:t xml:space="preserve"> </w:t>
      </w:r>
      <w:r>
        <w:rPr>
          <w:rFonts w:ascii="Gandhari Unicode" w:hAnsi="Gandhari Unicode"/>
          <w:sz w:val="24"/>
          <w:sz w:val="24"/>
          <w:szCs w:val="24"/>
        </w:rPr>
        <w:t>கொல்லென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131-28 </w:t>
      </w:r>
      <w:r>
        <w:rPr>
          <w:rFonts w:ascii="Gandhari Unicode" w:hAnsi="Gandhari Unicode"/>
          <w:sz w:val="24"/>
          <w:sz w:val="24"/>
          <w:szCs w:val="24"/>
        </w:rPr>
        <w:t>வின்றுணை</w:t>
      </w:r>
      <w:r>
        <w:rPr>
          <w:rFonts w:ascii="Gandhari Unicode" w:hAnsi="Gandhari Unicode"/>
          <w:sz w:val="24"/>
          <w:sz w:val="24"/>
          <w:szCs w:val="24"/>
          <w:lang w:val="en-DE"/>
        </w:rPr>
        <w:t xml:space="preserve"> </w:t>
      </w:r>
      <w:r>
        <w:rPr>
          <w:rFonts w:ascii="Gandhari Unicode" w:hAnsi="Gandhari Unicode"/>
          <w:sz w:val="24"/>
          <w:sz w:val="24"/>
          <w:szCs w:val="24"/>
        </w:rPr>
        <w:t>யன்றி</w:t>
      </w:r>
      <w:r>
        <w:rPr>
          <w:rFonts w:ascii="Gandhari Unicode" w:hAnsi="Gandhari Unicode"/>
          <w:sz w:val="24"/>
          <w:sz w:val="24"/>
          <w:szCs w:val="24"/>
          <w:lang w:val="en-DE"/>
        </w:rPr>
        <w:t xml:space="preserve"> </w:t>
      </w:r>
      <w:r>
        <w:rPr>
          <w:rFonts w:ascii="Gandhari Unicode" w:hAnsi="Gandhari Unicode"/>
          <w:sz w:val="24"/>
          <w:sz w:val="24"/>
          <w:szCs w:val="24"/>
        </w:rPr>
        <w:t>லிரவி</w:t>
      </w:r>
      <w:r>
        <w:rPr>
          <w:rFonts w:ascii="Gandhari Unicode" w:hAnsi="Gandhari Unicode"/>
          <w:sz w:val="24"/>
          <w:sz w:val="24"/>
          <w:szCs w:val="24"/>
          <w:lang w:val="en-DE"/>
        </w:rPr>
        <w:t xml:space="preserve"> </w:t>
      </w:r>
      <w:r>
        <w:rPr>
          <w:rFonts w:ascii="Gandhari Unicode" w:hAnsi="Gandhari Unicode"/>
          <w:sz w:val="24"/>
          <w:sz w:val="24"/>
          <w:szCs w:val="24"/>
        </w:rPr>
        <w:t>னகவாவே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131-29 </w:t>
      </w:r>
      <w:r>
        <w:rPr>
          <w:rFonts w:ascii="Gandhari Unicode" w:hAnsi="Gandhari Unicode"/>
          <w:sz w:val="24"/>
          <w:sz w:val="24"/>
          <w:szCs w:val="24"/>
        </w:rPr>
        <w:t>யன்றுதா</w:t>
      </w:r>
      <w:r>
        <w:rPr>
          <w:rFonts w:ascii="Gandhari Unicode" w:hAnsi="Gandhari Unicode"/>
          <w:sz w:val="24"/>
          <w:sz w:val="24"/>
          <w:szCs w:val="24"/>
          <w:lang w:val="en-DE"/>
        </w:rPr>
        <w:t xml:space="preserve"> </w:t>
      </w:r>
      <w:r>
        <w:rPr>
          <w:rFonts w:ascii="Gandhari Unicode" w:hAnsi="Gandhari Unicode"/>
          <w:sz w:val="24"/>
          <w:sz w:val="24"/>
          <w:szCs w:val="24"/>
        </w:rPr>
        <w:t>னீர்த்த</w:t>
      </w:r>
      <w:r>
        <w:rPr>
          <w:rFonts w:ascii="Gandhari Unicode" w:hAnsi="Gandhari Unicode"/>
          <w:sz w:val="24"/>
          <w:sz w:val="24"/>
          <w:szCs w:val="24"/>
          <w:lang w:val="en-DE"/>
        </w:rPr>
        <w:t xml:space="preserve"> </w:t>
      </w:r>
      <w:r>
        <w:rPr>
          <w:rFonts w:ascii="Gandhari Unicode" w:hAnsi="Gandhari Unicode"/>
          <w:sz w:val="24"/>
          <w:sz w:val="24"/>
          <w:szCs w:val="24"/>
        </w:rPr>
        <w:t>கரும்பணி</w:t>
      </w:r>
      <w:r>
        <w:rPr>
          <w:rFonts w:ascii="Gandhari Unicode" w:hAnsi="Gandhari Unicode"/>
          <w:sz w:val="24"/>
          <w:sz w:val="24"/>
          <w:szCs w:val="24"/>
          <w:lang w:val="en-DE"/>
        </w:rPr>
        <w:t xml:space="preserve"> </w:t>
      </w:r>
      <w:r>
        <w:rPr>
          <w:rFonts w:ascii="Gandhari Unicode" w:hAnsi="Gandhari Unicode"/>
          <w:sz w:val="24"/>
          <w:sz w:val="24"/>
          <w:szCs w:val="24"/>
        </w:rPr>
        <w:t>வாடவென்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131-30 </w:t>
      </w:r>
      <w:r>
        <w:rPr>
          <w:rFonts w:ascii="Gandhari Unicode" w:hAnsi="Gandhari Unicode"/>
          <w:sz w:val="24"/>
          <w:sz w:val="24"/>
          <w:szCs w:val="24"/>
        </w:rPr>
        <w:t>மென்றோண்</w:t>
      </w:r>
      <w:r>
        <w:rPr>
          <w:rFonts w:ascii="Gandhari Unicode" w:hAnsi="Gandhari Unicode"/>
          <w:sz w:val="24"/>
          <w:sz w:val="24"/>
          <w:szCs w:val="24"/>
          <w:lang w:val="en-DE"/>
        </w:rPr>
        <w:t xml:space="preserve"> </w:t>
      </w:r>
      <w:r>
        <w:rPr>
          <w:rFonts w:ascii="Gandhari Unicode" w:hAnsi="Gandhari Unicode"/>
          <w:sz w:val="24"/>
          <w:sz w:val="24"/>
          <w:szCs w:val="24"/>
        </w:rPr>
        <w:t>ஞெகிழ்த்தான்</w:t>
      </w:r>
      <w:r>
        <w:rPr>
          <w:rFonts w:ascii="Gandhari Unicode" w:hAnsi="Gandhari Unicode"/>
          <w:sz w:val="24"/>
          <w:sz w:val="24"/>
          <w:szCs w:val="24"/>
          <w:lang w:val="en-DE"/>
        </w:rPr>
        <w:t xml:space="preserve"> </w:t>
      </w:r>
      <w:r>
        <w:rPr>
          <w:rFonts w:ascii="Gandhari Unicode" w:hAnsi="Gandhari Unicode"/>
          <w:sz w:val="24"/>
          <w:sz w:val="24"/>
          <w:szCs w:val="24"/>
        </w:rPr>
        <w:t>றுறை</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21c</w:t>
      </w:r>
      <w:r>
        <w:rPr>
          <w:rFonts w:ascii="Gandhari Unicode" w:hAnsi="Gandhari Unicode"/>
          <w:sz w:val="24"/>
          <w:szCs w:val="24"/>
        </w:rPr>
        <w:t xml:space="preserve"> </w:t>
      </w:r>
      <w:r>
        <w:rPr>
          <w:rFonts w:ascii="Gandhari Unicode" w:hAnsi="Gandhari Unicode"/>
          <w:sz w:val="24"/>
          <w:sz w:val="24"/>
          <w:szCs w:val="24"/>
        </w:rPr>
        <w:t>மதைஇயநோக்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மதையநோக்</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24ab</w:t>
      </w:r>
      <w:r>
        <w:rPr>
          <w:rFonts w:ascii="Gandhari Unicode" w:hAnsi="Gandhari Unicode"/>
          <w:sz w:val="24"/>
          <w:szCs w:val="24"/>
          <w:lang w:val="en-DE"/>
        </w:rPr>
        <w:t xml:space="preserve"> </w:t>
      </w:r>
      <w:r>
        <w:rPr>
          <w:rFonts w:ascii="Gandhari Unicode" w:hAnsi="Gandhari Unicode"/>
          <w:sz w:val="24"/>
          <w:sz w:val="24"/>
          <w:szCs w:val="24"/>
        </w:rPr>
        <w:t>சேயுய</w:t>
      </w:r>
      <w:r>
        <w:rPr>
          <w:rFonts w:ascii="Gandhari Unicode" w:hAnsi="Gandhari Unicode"/>
          <w:sz w:val="24"/>
          <w:sz w:val="24"/>
          <w:szCs w:val="24"/>
          <w:lang w:val="en-DE"/>
        </w:rPr>
        <w:t xml:space="preserve"> </w:t>
      </w:r>
      <w:r>
        <w:rPr>
          <w:rFonts w:ascii="Gandhari Unicode" w:hAnsi="Gandhari Unicode"/>
          <w:sz w:val="24"/>
          <w:sz w:val="24"/>
          <w:szCs w:val="24"/>
        </w:rPr>
        <w:t>ரூசற்சீர்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w:t>
      </w:r>
      <w:r>
        <w:rPr>
          <w:rFonts w:ascii="Gandhari Unicode" w:hAnsi="Gandhari Unicode"/>
          <w:sz w:val="24"/>
          <w:sz w:val="24"/>
          <w:szCs w:val="24"/>
        </w:rPr>
        <w:t>சேய்ய</w:t>
      </w:r>
      <w:r>
        <w:rPr>
          <w:rFonts w:ascii="Gandhari Unicode" w:hAnsi="Gandhari Unicode"/>
          <w:sz w:val="24"/>
          <w:sz w:val="24"/>
          <w:szCs w:val="24"/>
          <w:lang w:val="en-DE"/>
        </w:rPr>
        <w:t xml:space="preserve"> </w:t>
      </w:r>
      <w:r>
        <w:rPr>
          <w:rFonts w:ascii="Gandhari Unicode" w:hAnsi="Gandhari Unicode"/>
          <w:sz w:val="24"/>
          <w:sz w:val="24"/>
          <w:szCs w:val="24"/>
        </w:rPr>
        <w:t>ரூசற்சீர்</w:t>
      </w:r>
      <w:r>
        <w:rPr>
          <w:rFonts w:ascii="Gandhari Unicode" w:hAnsi="Gandhari Unicode"/>
          <w:sz w:val="24"/>
          <w:sz w:val="24"/>
          <w:szCs w:val="24"/>
          <w:lang w:val="en-DE"/>
        </w:rPr>
        <w:t xml:space="preserve"> </w:t>
      </w:r>
      <w:r>
        <w:rPr>
          <w:rFonts w:ascii="Gandhari Unicode" w:hAnsi="Gandhari Unicode"/>
          <w:sz w:val="24"/>
          <w:szCs w:val="24"/>
          <w:lang w:val="en-DE"/>
        </w:rPr>
        <w:t xml:space="preserve">G3+7 </w:t>
      </w:r>
      <w:r>
        <w:rPr>
          <w:rFonts w:ascii="Gandhari Unicode" w:hAnsi="Gandhari Unicode"/>
          <w:sz w:val="24"/>
          <w:szCs w:val="24"/>
        </w:rPr>
        <w:t>(</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24d</w:t>
      </w:r>
      <w:r>
        <w:rPr>
          <w:rFonts w:ascii="Gandhari Unicode" w:hAnsi="Gandhari Unicode"/>
          <w:sz w:val="24"/>
          <w:szCs w:val="24"/>
          <w:lang w:val="en-DE"/>
        </w:rPr>
        <w:t xml:space="preserve"> </w:t>
      </w:r>
      <w:r>
        <w:rPr>
          <w:rFonts w:ascii="Gandhari Unicode" w:hAnsi="Gandhari Unicode"/>
          <w:sz w:val="24"/>
          <w:sz w:val="24"/>
          <w:szCs w:val="24"/>
        </w:rPr>
        <w:t>பாடித்தை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C3; </w:t>
      </w:r>
      <w:r>
        <w:rPr>
          <w:rFonts w:ascii="Gandhari Unicode" w:hAnsi="Gandhari Unicode"/>
          <w:sz w:val="24"/>
          <w:sz w:val="24"/>
          <w:szCs w:val="24"/>
        </w:rPr>
        <w:t>பாடித்தே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G6+7 • </w:t>
      </w:r>
      <w:r>
        <w:rPr>
          <w:rFonts w:ascii="Gandhari Unicode" w:hAnsi="Gandhari Unicode"/>
          <w:sz w:val="24"/>
          <w:szCs w:val="24"/>
          <w:vertAlign w:val="superscript"/>
          <w:lang w:val="en-DE"/>
        </w:rPr>
        <w:t>29b</w:t>
      </w:r>
      <w:r>
        <w:rPr>
          <w:rFonts w:ascii="Gandhari Unicode" w:hAnsi="Gandhari Unicode"/>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னீர்த்த</w:t>
      </w:r>
      <w:r>
        <w:rPr>
          <w:rFonts w:ascii="Gandhari Unicode" w:hAnsi="Gandhari Unicode"/>
          <w:sz w:val="24"/>
          <w:sz w:val="24"/>
          <w:szCs w:val="24"/>
          <w:lang w:val="en-DE"/>
        </w:rPr>
        <w:t xml:space="preserve"> </w:t>
      </w:r>
      <w:r>
        <w:rPr>
          <w:rFonts w:ascii="Gandhari Unicode" w:hAnsi="Gandhari Unicode"/>
          <w:sz w:val="24"/>
          <w:szCs w:val="24"/>
          <w:lang w:val="en-DE"/>
        </w:rPr>
        <w:t>EA, EK, EV, ER, G6</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னிர்த்த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29c</w:t>
      </w:r>
      <w:r>
        <w:rPr>
          <w:rFonts w:ascii="Gandhari Unicode" w:hAnsi="Gandhari Unicode"/>
          <w:sz w:val="24"/>
          <w:szCs w:val="24"/>
          <w:lang w:val="en-DE"/>
        </w:rPr>
        <w:t xml:space="preserve"> </w:t>
      </w:r>
      <w:r>
        <w:rPr>
          <w:rFonts w:ascii="Gandhari Unicode" w:hAnsi="Gandhari Unicode"/>
          <w:sz w:val="24"/>
          <w:sz w:val="24"/>
          <w:szCs w:val="24"/>
        </w:rPr>
        <w:t>கரும்பணி</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கரும்பினணி</w:t>
      </w:r>
      <w:r>
        <w:rPr>
          <w:rFonts w:ascii="Gandhari Unicode" w:hAnsi="Gandhari Unicode"/>
          <w:sz w:val="24"/>
          <w:sz w:val="24"/>
          <w:szCs w:val="24"/>
          <w:lang w:val="en-DE"/>
        </w:rPr>
        <w:t xml:space="preserve"> </w:t>
      </w:r>
      <w:r>
        <w:rPr>
          <w:rFonts w:ascii="Gandhari Unicode" w:hAnsi="Gandhari Unicode"/>
          <w:sz w:val="24"/>
          <w:szCs w:val="24"/>
          <w:lang w:val="en-DE"/>
        </w:rPr>
        <w:t>EAv, G3+6+7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131-31 </w:t>
      </w:r>
      <w:r>
        <w:rPr>
          <w:rFonts w:ascii="Gandhari Unicode" w:hAnsi="Gandhari Unicode"/>
          <w:sz w:val="24"/>
          <w:sz w:val="24"/>
          <w:szCs w:val="24"/>
        </w:rPr>
        <w:t>கரைகவர்</w:t>
      </w:r>
      <w:r>
        <w:rPr>
          <w:rFonts w:ascii="Gandhari Unicode" w:hAnsi="Gandhari Unicode"/>
          <w:sz w:val="24"/>
          <w:sz w:val="24"/>
          <w:szCs w:val="24"/>
          <w:lang w:val="en-DE"/>
        </w:rPr>
        <w:t xml:space="preserve"> </w:t>
      </w:r>
      <w:r>
        <w:rPr>
          <w:rFonts w:ascii="Gandhari Unicode" w:hAnsi="Gandhari Unicode"/>
          <w:sz w:val="24"/>
          <w:sz w:val="24"/>
          <w:szCs w:val="24"/>
        </w:rPr>
        <w:t>கொடுங்கழிக்</w:t>
      </w:r>
      <w:r>
        <w:rPr>
          <w:rFonts w:ascii="Gandhari Unicode" w:hAnsi="Gandhari Unicode"/>
          <w:sz w:val="24"/>
          <w:sz w:val="24"/>
          <w:szCs w:val="24"/>
          <w:lang w:val="en-DE"/>
        </w:rPr>
        <w:t xml:space="preserve"> </w:t>
      </w:r>
      <w:r>
        <w:rPr>
          <w:rFonts w:ascii="Gandhari Unicode" w:hAnsi="Gandhari Unicode"/>
          <w:sz w:val="24"/>
          <w:sz w:val="24"/>
          <w:szCs w:val="24"/>
        </w:rPr>
        <w:t>கண்கவர்</w:t>
      </w:r>
      <w:r>
        <w:rPr>
          <w:rFonts w:ascii="Gandhari Unicode" w:hAnsi="Gandhari Unicode"/>
          <w:sz w:val="24"/>
          <w:sz w:val="24"/>
          <w:szCs w:val="24"/>
          <w:lang w:val="en-DE"/>
        </w:rPr>
        <w:t xml:space="preserve"> </w:t>
      </w:r>
      <w:r>
        <w:rPr>
          <w:rFonts w:ascii="Gandhari Unicode" w:hAnsi="Gandhari Unicode"/>
          <w:sz w:val="24"/>
          <w:sz w:val="24"/>
          <w:szCs w:val="24"/>
        </w:rPr>
        <w:t>புள்ளினந்</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131-32 </w:t>
      </w:r>
      <w:r>
        <w:rPr>
          <w:rFonts w:ascii="Gandhari Unicode" w:hAnsi="Gandhari Unicode"/>
          <w:sz w:val="24"/>
          <w:sz w:val="24"/>
          <w:szCs w:val="24"/>
        </w:rPr>
        <w:t>திரையுறப்</w:t>
      </w:r>
      <w:r>
        <w:rPr>
          <w:rFonts w:ascii="Gandhari Unicode" w:hAnsi="Gandhari Unicode"/>
          <w:sz w:val="24"/>
          <w:sz w:val="24"/>
          <w:szCs w:val="24"/>
          <w:lang w:val="en-DE"/>
        </w:rPr>
        <w:t xml:space="preserve"> </w:t>
      </w:r>
      <w:r>
        <w:rPr>
          <w:rFonts w:ascii="Gandhari Unicode" w:hAnsi="Gandhari Unicode"/>
          <w:sz w:val="24"/>
          <w:sz w:val="24"/>
          <w:szCs w:val="24"/>
        </w:rPr>
        <w:t>பொன்றிய</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 w:val="24"/>
          <w:szCs w:val="24"/>
          <w:lang w:val="en-DE"/>
        </w:rPr>
        <w:t xml:space="preserve"> </w:t>
      </w:r>
      <w:r>
        <w:rPr>
          <w:rFonts w:ascii="Gandhari Unicode" w:hAnsi="Gandhari Unicode"/>
          <w:sz w:val="24"/>
          <w:sz w:val="24"/>
          <w:szCs w:val="24"/>
        </w:rPr>
        <w:t>னல்லதை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131-33 </w:t>
      </w:r>
      <w:r>
        <w:rPr>
          <w:rFonts w:ascii="Gandhari Unicode" w:hAnsi="Gandhari Unicode"/>
          <w:sz w:val="24"/>
          <w:sz w:val="24"/>
          <w:szCs w:val="24"/>
        </w:rPr>
        <w:t>யிரையுயிர்</w:t>
      </w:r>
      <w:r>
        <w:rPr>
          <w:rFonts w:ascii="Gandhari Unicode" w:hAnsi="Gandhari Unicode"/>
          <w:sz w:val="24"/>
          <w:sz w:val="24"/>
          <w:szCs w:val="24"/>
          <w:lang w:val="en-DE"/>
        </w:rPr>
        <w:t xml:space="preserve"> </w:t>
      </w:r>
      <w:r>
        <w:rPr>
          <w:rFonts w:ascii="Gandhari Unicode" w:hAnsi="Gandhari Unicode"/>
          <w:sz w:val="24"/>
          <w:sz w:val="24"/>
          <w:szCs w:val="24"/>
        </w:rPr>
        <w:t>செகுத்துண்ணாத்</w:t>
      </w:r>
      <w:r>
        <w:rPr>
          <w:rFonts w:ascii="Gandhari Unicode" w:hAnsi="Gandhari Unicode"/>
          <w:sz w:val="24"/>
          <w:sz w:val="24"/>
          <w:szCs w:val="24"/>
          <w:lang w:val="en-DE"/>
        </w:rPr>
        <w:t xml:space="preserve"> </w:t>
      </w:r>
      <w:r>
        <w:rPr>
          <w:rFonts w:ascii="Gandhari Unicode" w:hAnsi="Gandhari Unicode"/>
          <w:sz w:val="24"/>
          <w:sz w:val="24"/>
          <w:szCs w:val="24"/>
        </w:rPr>
        <w:t>துறைவனை</w:t>
      </w:r>
      <w:r>
        <w:rPr>
          <w:rFonts w:ascii="Gandhari Unicode" w:hAnsi="Gandhari Unicode"/>
          <w:sz w:val="24"/>
          <w:sz w:val="24"/>
          <w:szCs w:val="24"/>
          <w:lang w:val="en-DE"/>
        </w:rPr>
        <w:t xml:space="preserve"> </w:t>
      </w:r>
      <w:r>
        <w:rPr>
          <w:rFonts w:ascii="Gandhari Unicode" w:hAnsi="Gandhari Unicode"/>
          <w:sz w:val="24"/>
          <w:sz w:val="24"/>
          <w:szCs w:val="24"/>
        </w:rPr>
        <w:t>யாம்பாடு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131-34 </w:t>
      </w:r>
      <w:r>
        <w:rPr>
          <w:rFonts w:ascii="Gandhari Unicode" w:hAnsi="Gandhari Unicode"/>
          <w:sz w:val="24"/>
          <w:sz w:val="24"/>
          <w:szCs w:val="24"/>
        </w:rPr>
        <w:t>மசைவர</w:t>
      </w:r>
      <w:r>
        <w:rPr>
          <w:rFonts w:ascii="Gandhari Unicode" w:hAnsi="Gandhari Unicode"/>
          <w:sz w:val="24"/>
          <w:sz w:val="24"/>
          <w:szCs w:val="24"/>
          <w:lang w:val="en-DE"/>
        </w:rPr>
        <w:t xml:space="preserve"> </w:t>
      </w:r>
      <w:r>
        <w:rPr>
          <w:rFonts w:ascii="Gandhari Unicode" w:hAnsi="Gandhari Unicode"/>
          <w:sz w:val="24"/>
          <w:sz w:val="24"/>
          <w:szCs w:val="24"/>
        </w:rPr>
        <w:t>லூசற்சீ</w:t>
      </w:r>
      <w:r>
        <w:rPr>
          <w:rFonts w:ascii="Gandhari Unicode" w:hAnsi="Gandhari Unicode"/>
          <w:sz w:val="24"/>
          <w:sz w:val="24"/>
          <w:szCs w:val="24"/>
          <w:lang w:val="en-DE"/>
        </w:rPr>
        <w:t xml:space="preserve"> </w:t>
      </w:r>
      <w:r>
        <w:rPr>
          <w:rFonts w:ascii="Gandhari Unicode" w:hAnsi="Gandhari Unicode"/>
          <w:sz w:val="24"/>
          <w:sz w:val="24"/>
          <w:szCs w:val="24"/>
        </w:rPr>
        <w:t>ரழித்தொன்று</w:t>
      </w:r>
      <w:r>
        <w:rPr>
          <w:rFonts w:ascii="Gandhari Unicode" w:hAnsi="Gandhari Unicode"/>
          <w:sz w:val="24"/>
          <w:sz w:val="24"/>
          <w:szCs w:val="24"/>
          <w:lang w:val="en-DE"/>
        </w:rPr>
        <w:t xml:space="preserve"> </w:t>
      </w:r>
      <w:r>
        <w:rPr>
          <w:rFonts w:ascii="Gandhari Unicode" w:hAnsi="Gandhari Unicode"/>
          <w:sz w:val="24"/>
          <w:sz w:val="24"/>
          <w:szCs w:val="24"/>
        </w:rPr>
        <w:t>பாடித்தை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131-35 </w:t>
      </w:r>
      <w:r>
        <w:rPr>
          <w:rFonts w:ascii="Gandhari Unicode" w:hAnsi="Gandhari Unicode"/>
          <w:sz w:val="24"/>
          <w:sz w:val="24"/>
          <w:szCs w:val="24"/>
        </w:rPr>
        <w:t>அருளினகொ</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r>
        <w:rPr>
          <w:rFonts w:ascii="Gandhari Unicode" w:hAnsi="Gandhari Unicode"/>
          <w:sz w:val="24"/>
          <w:sz w:val="24"/>
          <w:szCs w:val="24"/>
        </w:rPr>
        <w:t>யருளினகொ</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131-36 </w:t>
      </w:r>
      <w:r>
        <w:rPr>
          <w:rFonts w:ascii="Gandhari Unicode" w:hAnsi="Gandhari Unicode"/>
          <w:sz w:val="24"/>
          <w:sz w:val="24"/>
          <w:szCs w:val="24"/>
        </w:rPr>
        <w:t>யிரவெலாந்</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யருளின</w:t>
      </w:r>
      <w:r>
        <w:rPr>
          <w:rFonts w:ascii="Gandhari Unicode" w:hAnsi="Gandhari Unicode"/>
          <w:sz w:val="24"/>
          <w:sz w:val="24"/>
          <w:szCs w:val="24"/>
          <w:lang w:val="en-DE"/>
        </w:rPr>
        <w:t xml:space="preserve"> </w:t>
      </w:r>
      <w:r>
        <w:rPr>
          <w:rFonts w:ascii="Gandhari Unicode" w:hAnsi="Gandhari Unicode"/>
          <w:sz w:val="24"/>
          <w:sz w:val="24"/>
          <w:szCs w:val="24"/>
        </w:rPr>
        <w:t>வென்பவை</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131-37 </w:t>
      </w:r>
      <w:r>
        <w:rPr>
          <w:rFonts w:ascii="Gandhari Unicode" w:hAnsi="Gandhari Unicode"/>
          <w:sz w:val="24"/>
          <w:sz w:val="24"/>
          <w:szCs w:val="24"/>
        </w:rPr>
        <w:t>கணங்கொ</w:t>
      </w:r>
      <w:r>
        <w:rPr>
          <w:rFonts w:ascii="Gandhari Unicode" w:hAnsi="Gandhari Unicode"/>
          <w:sz w:val="24"/>
          <w:sz w:val="24"/>
          <w:szCs w:val="24"/>
          <w:lang w:val="en-DE"/>
        </w:rPr>
        <w:t xml:space="preserve"> </w:t>
      </w:r>
      <w:r>
        <w:rPr>
          <w:rFonts w:ascii="Gandhari Unicode" w:hAnsi="Gandhari Unicode"/>
          <w:sz w:val="24"/>
          <w:sz w:val="24"/>
          <w:szCs w:val="24"/>
        </w:rPr>
        <w:t>ளிடுமணற்</w:t>
      </w:r>
      <w:r>
        <w:rPr>
          <w:rFonts w:ascii="Gandhari Unicode" w:hAnsi="Gandhari Unicode"/>
          <w:sz w:val="24"/>
          <w:sz w:val="24"/>
          <w:szCs w:val="24"/>
          <w:lang w:val="en-DE"/>
        </w:rPr>
        <w:t xml:space="preserve"> </w:t>
      </w:r>
      <w:r>
        <w:rPr>
          <w:rFonts w:ascii="Gandhari Unicode" w:hAnsi="Gandhari Unicode"/>
          <w:sz w:val="24"/>
          <w:sz w:val="24"/>
          <w:szCs w:val="24"/>
        </w:rPr>
        <w:t>காவி</w:t>
      </w:r>
      <w:r>
        <w:rPr>
          <w:rFonts w:ascii="Gandhari Unicode" w:hAnsi="Gandhari Unicode"/>
          <w:sz w:val="24"/>
          <w:sz w:val="24"/>
          <w:szCs w:val="24"/>
          <w:lang w:val="en-DE"/>
        </w:rPr>
        <w:t xml:space="preserve"> </w:t>
      </w:r>
      <w:r>
        <w:rPr>
          <w:rFonts w:ascii="Gandhari Unicode" w:hAnsi="Gandhari Unicode"/>
          <w:sz w:val="24"/>
          <w:sz w:val="24"/>
          <w:szCs w:val="24"/>
        </w:rPr>
        <w:t>வருந்தப்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131-38 </w:t>
      </w:r>
      <w:r>
        <w:rPr>
          <w:rFonts w:ascii="Gandhari Unicode" w:hAnsi="Gandhari Unicode"/>
          <w:sz w:val="24"/>
          <w:sz w:val="24"/>
          <w:szCs w:val="24"/>
        </w:rPr>
        <w:t>பிணங்கிரு</w:t>
      </w:r>
      <w:r>
        <w:rPr>
          <w:rFonts w:ascii="Gandhari Unicode" w:hAnsi="Gandhari Unicode"/>
          <w:sz w:val="24"/>
          <w:sz w:val="24"/>
          <w:szCs w:val="24"/>
          <w:lang w:val="en-DE"/>
        </w:rPr>
        <w:t xml:space="preserve"> </w:t>
      </w:r>
      <w:r>
        <w:rPr>
          <w:rFonts w:ascii="Gandhari Unicode" w:hAnsi="Gandhari Unicode"/>
          <w:sz w:val="24"/>
          <w:sz w:val="24"/>
          <w:szCs w:val="24"/>
        </w:rPr>
        <w:t>மோட்ட</w:t>
      </w:r>
      <w:r>
        <w:rPr>
          <w:rFonts w:ascii="Gandhari Unicode" w:hAnsi="Gandhari Unicode"/>
          <w:sz w:val="24"/>
          <w:sz w:val="24"/>
          <w:szCs w:val="24"/>
          <w:lang w:val="en-DE"/>
        </w:rPr>
        <w:t xml:space="preserve"> </w:t>
      </w:r>
      <w:r>
        <w:rPr>
          <w:rFonts w:ascii="Gandhari Unicode" w:hAnsi="Gandhari Unicode"/>
          <w:sz w:val="24"/>
          <w:sz w:val="24"/>
          <w:szCs w:val="24"/>
        </w:rPr>
        <w:t>திரைவந்</w:t>
      </w:r>
      <w:r>
        <w:rPr>
          <w:rFonts w:ascii="Gandhari Unicode" w:hAnsi="Gandhari Unicode"/>
          <w:sz w:val="24"/>
          <w:sz w:val="24"/>
          <w:szCs w:val="24"/>
          <w:lang w:val="en-DE"/>
        </w:rPr>
        <w:t xml:space="preserve"> </w:t>
      </w:r>
      <w:r>
        <w:rPr>
          <w:rFonts w:ascii="Gandhari Unicode" w:hAnsi="Gandhari Unicode"/>
          <w:sz w:val="24"/>
          <w:sz w:val="24"/>
          <w:szCs w:val="24"/>
        </w:rPr>
        <w:t>தளிக்கு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131-39 </w:t>
      </w:r>
      <w:r>
        <w:rPr>
          <w:rFonts w:ascii="Gandhari Unicode" w:hAnsi="Gandhari Unicode"/>
          <w:sz w:val="24"/>
          <w:sz w:val="24"/>
          <w:szCs w:val="24"/>
        </w:rPr>
        <w:t>மணங்கம</w:t>
      </w:r>
      <w:r>
        <w:rPr>
          <w:rFonts w:ascii="Gandhari Unicode" w:hAnsi="Gandhari Unicode"/>
          <w:sz w:val="24"/>
          <w:sz w:val="24"/>
          <w:szCs w:val="24"/>
          <w:lang w:val="en-DE"/>
        </w:rPr>
        <w:t xml:space="preserve"> </w:t>
      </w:r>
      <w:r>
        <w:rPr>
          <w:rFonts w:ascii="Gandhari Unicode" w:hAnsi="Gandhari Unicode"/>
          <w:sz w:val="24"/>
          <w:sz w:val="24"/>
          <w:szCs w:val="24"/>
        </w:rPr>
        <w:t>ழைம்பாலா</w:t>
      </w:r>
      <w:r>
        <w:rPr>
          <w:rFonts w:ascii="Gandhari Unicode" w:hAnsi="Gandhari Unicode"/>
          <w:sz w:val="24"/>
          <w:sz w:val="24"/>
          <w:szCs w:val="24"/>
          <w:lang w:val="en-DE"/>
        </w:rPr>
        <w:t xml:space="preserve"> </w:t>
      </w:r>
      <w:r>
        <w:rPr>
          <w:rFonts w:ascii="Gandhari Unicode" w:hAnsi="Gandhari Unicode"/>
          <w:sz w:val="24"/>
          <w:sz w:val="24"/>
          <w:szCs w:val="24"/>
        </w:rPr>
        <w:t>ரூடலை</w:t>
      </w:r>
      <w:r>
        <w:rPr>
          <w:rFonts w:ascii="Gandhari Unicode" w:hAnsi="Gandhari Unicode"/>
          <w:sz w:val="24"/>
          <w:sz w:val="24"/>
          <w:szCs w:val="24"/>
          <w:lang w:val="en-DE"/>
        </w:rPr>
        <w:t xml:space="preserve"> </w:t>
      </w:r>
      <w:r>
        <w:rPr>
          <w:rFonts w:ascii="Gandhari Unicode" w:hAnsi="Gandhari Unicode"/>
          <w:sz w:val="24"/>
          <w:sz w:val="24"/>
          <w:szCs w:val="24"/>
        </w:rPr>
        <w:t>யாங்கே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131-40 </w:t>
      </w:r>
      <w:r>
        <w:rPr>
          <w:rFonts w:ascii="Gandhari Unicode" w:hAnsi="Gandhari Unicode"/>
          <w:sz w:val="24"/>
          <w:sz w:val="24"/>
          <w:szCs w:val="24"/>
        </w:rPr>
        <w:t>வணங்கி</w:t>
      </w:r>
      <w:r>
        <w:rPr>
          <w:rFonts w:ascii="Gandhari Unicode" w:hAnsi="Gandhari Unicode"/>
          <w:sz w:val="24"/>
          <w:sz w:val="24"/>
          <w:szCs w:val="24"/>
          <w:lang w:val="en-DE"/>
        </w:rPr>
        <w:t xml:space="preserve"> </w:t>
      </w:r>
      <w:r>
        <w:rPr>
          <w:rFonts w:ascii="Gandhari Unicode" w:hAnsi="Gandhari Unicode"/>
          <w:sz w:val="24"/>
          <w:sz w:val="24"/>
          <w:szCs w:val="24"/>
        </w:rPr>
        <w:t>யுணர்ப்பான்</w:t>
      </w:r>
      <w:r>
        <w:rPr>
          <w:rFonts w:ascii="Gandhari Unicode" w:hAnsi="Gandhari Unicode"/>
          <w:sz w:val="24"/>
          <w:sz w:val="24"/>
          <w:szCs w:val="24"/>
          <w:lang w:val="en-DE"/>
        </w:rPr>
        <w:t xml:space="preserve"> </w:t>
      </w:r>
      <w:r>
        <w:rPr>
          <w:rFonts w:ascii="Gandhari Unicode" w:hAnsi="Gandhari Unicode"/>
          <w:sz w:val="24"/>
          <w:sz w:val="24"/>
          <w:szCs w:val="24"/>
        </w:rPr>
        <w:t>றுறை</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32bc</w:t>
      </w:r>
      <w:r>
        <w:rPr>
          <w:rFonts w:ascii="Gandhari Unicode" w:hAnsi="Gandhari Unicode"/>
          <w:sz w:val="24"/>
          <w:szCs w:val="24"/>
          <w:lang w:val="en-DE"/>
        </w:rPr>
        <w:t xml:space="preserve"> </w:t>
      </w:r>
      <w:r>
        <w:rPr>
          <w:rFonts w:ascii="Gandhari Unicode" w:hAnsi="Gandhari Unicode"/>
          <w:sz w:val="24"/>
          <w:sz w:val="24"/>
          <w:szCs w:val="24"/>
        </w:rPr>
        <w:t>பொன்றிய</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ascii="Gandhari Unicode" w:hAnsi="Gandhari Unicode"/>
          <w:sz w:val="24"/>
          <w:sz w:val="24"/>
          <w:szCs w:val="24"/>
        </w:rPr>
        <w:t>பொன்றிப்</w:t>
      </w:r>
      <w:r>
        <w:rPr>
          <w:rFonts w:ascii="Gandhari Unicode" w:hAnsi="Gandhari Unicode"/>
          <w:sz w:val="24"/>
          <w:sz w:val="24"/>
          <w:szCs w:val="24"/>
          <w:lang w:val="en-DE"/>
        </w:rPr>
        <w:t xml:space="preserve"> </w:t>
      </w:r>
      <w:r>
        <w:rPr>
          <w:rFonts w:ascii="Gandhari Unicode" w:hAnsi="Gandhari Unicode"/>
          <w:sz w:val="24"/>
          <w:sz w:val="24"/>
          <w:szCs w:val="24"/>
        </w:rPr>
        <w:t>புலவுமீ</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38d</w:t>
      </w:r>
      <w:r>
        <w:rPr>
          <w:rFonts w:ascii="Gandhari Unicode" w:hAnsi="Gandhari Unicode"/>
          <w:sz w:val="24"/>
          <w:szCs w:val="24"/>
          <w:lang w:val="en-DE"/>
        </w:rPr>
        <w:t xml:space="preserve"> </w:t>
      </w:r>
      <w:r>
        <w:rPr>
          <w:rFonts w:ascii="Gandhari Unicode" w:hAnsi="Gandhari Unicode"/>
          <w:sz w:val="24"/>
          <w:sz w:val="24"/>
          <w:szCs w:val="24"/>
        </w:rPr>
        <w:t>தளிக்கு</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G1+3+6+7, C3; </w:t>
      </w:r>
      <w:r>
        <w:rPr>
          <w:rFonts w:ascii="Gandhari Unicode" w:hAnsi="Gandhari Unicode"/>
          <w:sz w:val="24"/>
          <w:sz w:val="24"/>
          <w:szCs w:val="24"/>
        </w:rPr>
        <w:t>தழிக்கு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40d</w:t>
      </w:r>
      <w:r>
        <w:rPr>
          <w:rFonts w:ascii="Gandhari Unicode" w:hAnsi="Gandhari Unicode"/>
          <w:sz w:val="24"/>
          <w:szCs w:val="24"/>
          <w:lang w:val="en-DE"/>
        </w:rPr>
        <w:t xml:space="preserve"> </w:t>
      </w:r>
      <w:r>
        <w:rPr>
          <w:rFonts w:ascii="Gandhari Unicode" w:hAnsi="Gandhari Unicode"/>
          <w:sz w:val="24"/>
          <w:sz w:val="24"/>
          <w:szCs w:val="24"/>
        </w:rPr>
        <w:t>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G1+3+6+7,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வரை</w:t>
      </w:r>
      <w:r>
        <w:rPr>
          <w:rFonts w:ascii="Gandhari Unicode" w:hAnsi="Gandhari Unicode"/>
          <w:sz w:val="24"/>
          <w:sz w:val="24"/>
          <w:szCs w:val="24"/>
          <w:lang w:val="en-DE"/>
        </w:rPr>
        <w:t xml:space="preserve"> </w:t>
      </w:r>
      <w:r>
        <w:rPr>
          <w:rFonts w:ascii="Gandhari Unicode" w:hAnsi="Gandhari Unicode"/>
          <w:sz w:val="24"/>
          <w:szCs w:val="24"/>
          <w:lang w:val="en-DE"/>
        </w:rPr>
        <w:t>EAv</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131-41 </w:t>
      </w:r>
      <w:r>
        <w:rPr>
          <w:rFonts w:ascii="Gandhari Unicode" w:hAnsi="Gandhari Unicode"/>
          <w:sz w:val="24"/>
          <w:sz w:val="24"/>
          <w:szCs w:val="24"/>
        </w:rPr>
        <w:t>எனநாம்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131-42 </w:t>
      </w:r>
      <w:r>
        <w:rPr>
          <w:rFonts w:ascii="Gandhari Unicode" w:hAnsi="Gandhari Unicode"/>
          <w:sz w:val="24"/>
          <w:sz w:val="24"/>
          <w:szCs w:val="24"/>
        </w:rPr>
        <w:t>பாட</w:t>
      </w:r>
      <w:r>
        <w:rPr>
          <w:rFonts w:ascii="Gandhari Unicode" w:hAnsi="Gandhari Unicode"/>
          <w:sz w:val="24"/>
          <w:sz w:val="24"/>
          <w:szCs w:val="24"/>
          <w:lang w:val="en-DE"/>
        </w:rPr>
        <w:t xml:space="preserve"> </w:t>
      </w:r>
      <w:r>
        <w:rPr>
          <w:rFonts w:ascii="Gandhari Unicode" w:hAnsi="Gandhari Unicode"/>
          <w:sz w:val="24"/>
          <w:sz w:val="24"/>
          <w:szCs w:val="24"/>
        </w:rPr>
        <w:t>மறைநின்று</w:t>
      </w:r>
      <w:r>
        <w:rPr>
          <w:rFonts w:ascii="Gandhari Unicode" w:hAnsi="Gandhari Unicode"/>
          <w:sz w:val="24"/>
          <w:sz w:val="24"/>
          <w:szCs w:val="24"/>
          <w:lang w:val="en-DE"/>
        </w:rPr>
        <w:t xml:space="preserve"> </w:t>
      </w:r>
      <w:r>
        <w:rPr>
          <w:rFonts w:ascii="Gandhari Unicode" w:hAnsi="Gandhari Unicode"/>
          <w:sz w:val="24"/>
          <w:sz w:val="24"/>
          <w:szCs w:val="24"/>
        </w:rPr>
        <w:t>கேட்டன</w:t>
      </w:r>
      <w:r>
        <w:rPr>
          <w:rFonts w:ascii="Gandhari Unicode" w:hAnsi="Gandhari Unicode"/>
          <w:sz w:val="24"/>
          <w:sz w:val="24"/>
          <w:szCs w:val="24"/>
          <w:lang w:val="en-DE"/>
        </w:rPr>
        <w:t xml:space="preserve"> </w:t>
      </w:r>
      <w:r>
        <w:rPr>
          <w:rFonts w:ascii="Gandhari Unicode" w:hAnsi="Gandhari Unicode"/>
          <w:sz w:val="24"/>
          <w:sz w:val="24"/>
          <w:szCs w:val="24"/>
        </w:rPr>
        <w:t>னீடிய</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131-43 </w:t>
      </w:r>
      <w:r>
        <w:rPr>
          <w:rFonts w:ascii="Gandhari Unicode" w:hAnsi="Gandhari Unicode"/>
          <w:sz w:val="24"/>
          <w:sz w:val="24"/>
          <w:szCs w:val="24"/>
        </w:rPr>
        <w:t>வானீர்க்</w:t>
      </w:r>
      <w:r>
        <w:rPr>
          <w:rFonts w:ascii="Gandhari Unicode" w:hAnsi="Gandhari Unicode"/>
          <w:sz w:val="24"/>
          <w:sz w:val="24"/>
          <w:szCs w:val="24"/>
          <w:lang w:val="en-DE"/>
        </w:rPr>
        <w:t xml:space="preserve"> </w:t>
      </w:r>
      <w:r>
        <w:rPr>
          <w:rFonts w:ascii="Gandhari Unicode" w:hAnsi="Gandhari Unicode"/>
          <w:sz w:val="24"/>
          <w:sz w:val="24"/>
          <w:szCs w:val="24"/>
        </w:rPr>
        <w:t>கிடக்கை</w:t>
      </w:r>
      <w:r>
        <w:rPr>
          <w:rFonts w:ascii="Gandhari Unicode" w:hAnsi="Gandhari Unicode"/>
          <w:sz w:val="24"/>
          <w:sz w:val="24"/>
          <w:szCs w:val="24"/>
          <w:lang w:val="en-DE"/>
        </w:rPr>
        <w:t xml:space="preserve"> </w:t>
      </w:r>
      <w:r>
        <w:rPr>
          <w:rFonts w:ascii="Gandhari Unicode" w:hAnsi="Gandhari Unicode"/>
          <w:sz w:val="24"/>
          <w:sz w:val="24"/>
          <w:szCs w:val="24"/>
        </w:rPr>
        <w:t>வயங்குநீர்ச்</w:t>
      </w:r>
      <w:r>
        <w:rPr>
          <w:rFonts w:ascii="Gandhari Unicode" w:hAnsi="Gandhari Unicode"/>
          <w:sz w:val="24"/>
          <w:sz w:val="24"/>
          <w:szCs w:val="24"/>
          <w:lang w:val="en-DE"/>
        </w:rPr>
        <w:t xml:space="preserve"> </w:t>
      </w:r>
      <w:r>
        <w:rPr>
          <w:rFonts w:ascii="Gandhari Unicode" w:hAnsi="Gandhari Unicode"/>
          <w:sz w:val="24"/>
          <w:sz w:val="24"/>
          <w:szCs w:val="24"/>
        </w:rPr>
        <w:t>சேர்ப்பனை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131-44 </w:t>
      </w:r>
      <w:r>
        <w:rPr>
          <w:rFonts w:ascii="Gandhari Unicode" w:hAnsi="Gandhari Unicode"/>
          <w:sz w:val="24"/>
          <w:sz w:val="24"/>
          <w:szCs w:val="24"/>
        </w:rPr>
        <w:t>யானென</w:t>
      </w:r>
      <w:r>
        <w:rPr>
          <w:rFonts w:ascii="Gandhari Unicode" w:hAnsi="Gandhari Unicode"/>
          <w:sz w:val="24"/>
          <w:sz w:val="24"/>
          <w:szCs w:val="24"/>
          <w:lang w:val="en-DE"/>
        </w:rPr>
        <w:t xml:space="preserve"> </w:t>
      </w:r>
      <w:r>
        <w:rPr>
          <w:rFonts w:ascii="Gandhari Unicode" w:hAnsi="Gandhari Unicode"/>
          <w:sz w:val="24"/>
          <w:sz w:val="24"/>
          <w:szCs w:val="24"/>
        </w:rPr>
        <w:t>வுணர்ந்து</w:t>
      </w:r>
      <w:r>
        <w:rPr>
          <w:rFonts w:ascii="Gandhari Unicode" w:hAnsi="Gandhari Unicode"/>
          <w:sz w:val="24"/>
          <w:sz w:val="24"/>
          <w:szCs w:val="24"/>
          <w:lang w:val="en-DE"/>
        </w:rPr>
        <w:t xml:space="preserve"> </w:t>
      </w:r>
      <w:r>
        <w:rPr>
          <w:rFonts w:ascii="Gandhari Unicode" w:hAnsi="Gandhari Unicode"/>
          <w:sz w:val="24"/>
          <w:sz w:val="24"/>
          <w:szCs w:val="24"/>
        </w:rPr>
        <w:t>நீநனி</w:t>
      </w:r>
      <w:r>
        <w:rPr>
          <w:rFonts w:ascii="Gandhari Unicode" w:hAnsi="Gandhari Unicode"/>
          <w:sz w:val="24"/>
          <w:sz w:val="24"/>
          <w:szCs w:val="24"/>
          <w:lang w:val="en-DE"/>
        </w:rPr>
        <w:t xml:space="preserve"> </w:t>
      </w:r>
      <w:r>
        <w:rPr>
          <w:rFonts w:ascii="Gandhari Unicode" w:hAnsi="Gandhari Unicode"/>
          <w:sz w:val="24"/>
          <w:sz w:val="24"/>
          <w:szCs w:val="24"/>
        </w:rPr>
        <w:t>மருளத்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131-45 </w:t>
      </w:r>
      <w:r>
        <w:rPr>
          <w:rFonts w:ascii="Gandhari Unicode" w:hAnsi="Gandhari Unicode"/>
          <w:sz w:val="24"/>
          <w:sz w:val="24"/>
          <w:szCs w:val="24"/>
        </w:rPr>
        <w:t>தேனிமிர்</w:t>
      </w:r>
      <w:r>
        <w:rPr>
          <w:rFonts w:ascii="Gandhari Unicode" w:hAnsi="Gandhari Unicode"/>
          <w:sz w:val="24"/>
          <w:sz w:val="24"/>
          <w:szCs w:val="24"/>
          <w:lang w:val="en-DE"/>
        </w:rPr>
        <w:t xml:space="preserve"> </w:t>
      </w:r>
      <w:r>
        <w:rPr>
          <w:rFonts w:ascii="Gandhari Unicode" w:hAnsi="Gandhari Unicode"/>
          <w:sz w:val="24"/>
          <w:sz w:val="24"/>
          <w:szCs w:val="24"/>
        </w:rPr>
        <w:t>புன்னை</w:t>
      </w:r>
      <w:r>
        <w:rPr>
          <w:rFonts w:ascii="Gandhari Unicode" w:hAnsi="Gandhari Unicode"/>
          <w:sz w:val="24"/>
          <w:sz w:val="24"/>
          <w:szCs w:val="24"/>
          <w:lang w:val="en-DE"/>
        </w:rPr>
        <w:t xml:space="preserve"> </w:t>
      </w:r>
      <w:r>
        <w:rPr>
          <w:rFonts w:ascii="Gandhari Unicode" w:hAnsi="Gandhari Unicode"/>
          <w:sz w:val="24"/>
          <w:sz w:val="24"/>
          <w:szCs w:val="24"/>
        </w:rPr>
        <w:t>பொருந்தித்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131-46 </w:t>
      </w:r>
      <w:r>
        <w:rPr>
          <w:rFonts w:ascii="Gandhari Unicode" w:hAnsi="Gandhari Unicode"/>
          <w:sz w:val="24"/>
          <w:sz w:val="24"/>
          <w:szCs w:val="24"/>
        </w:rPr>
        <w:t>தானூக்</w:t>
      </w:r>
      <w:r>
        <w:rPr>
          <w:rFonts w:ascii="Gandhari Unicode" w:hAnsi="Gandhari Unicode"/>
          <w:sz w:val="24"/>
          <w:sz w:val="24"/>
          <w:szCs w:val="24"/>
          <w:lang w:val="en-DE"/>
        </w:rPr>
        <w:t xml:space="preserve"> </w:t>
      </w:r>
      <w:r>
        <w:rPr>
          <w:rFonts w:ascii="Gandhari Unicode" w:hAnsi="Gandhari Unicode"/>
          <w:sz w:val="24"/>
          <w:sz w:val="24"/>
          <w:szCs w:val="24"/>
        </w:rPr>
        <w:t>கினனவ்</w:t>
      </w:r>
      <w:r>
        <w:rPr>
          <w:rFonts w:ascii="Gandhari Unicode" w:hAnsi="Gandhari Unicode"/>
          <w:sz w:val="24"/>
          <w:sz w:val="24"/>
          <w:szCs w:val="24"/>
          <w:lang w:val="en-DE"/>
        </w:rPr>
        <w:t xml:space="preserve"> </w:t>
      </w:r>
      <w:r>
        <w:rPr>
          <w:rFonts w:ascii="Gandhari Unicode" w:hAnsi="Gandhari Unicode"/>
          <w:sz w:val="24"/>
          <w:sz w:val="24"/>
          <w:szCs w:val="24"/>
        </w:rPr>
        <w:t>வூசலை</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43ab</w:t>
      </w:r>
      <w:r>
        <w:rPr>
          <w:rFonts w:ascii="Gandhari Unicode" w:hAnsi="Gandhari Unicode"/>
          <w:sz w:val="24"/>
          <w:szCs w:val="24"/>
          <w:lang w:val="en-DE"/>
        </w:rPr>
        <w:t xml:space="preserve"> </w:t>
      </w:r>
      <w:r>
        <w:rPr>
          <w:rFonts w:ascii="Gandhari Unicode" w:hAnsi="Gandhari Unicode"/>
          <w:sz w:val="24"/>
          <w:sz w:val="24"/>
          <w:szCs w:val="24"/>
        </w:rPr>
        <w:t>வானீர்க்</w:t>
      </w:r>
      <w:r>
        <w:rPr>
          <w:rFonts w:ascii="Gandhari Unicode" w:hAnsi="Gandhari Unicode"/>
          <w:sz w:val="24"/>
          <w:sz w:val="24"/>
          <w:szCs w:val="24"/>
          <w:lang w:val="en-DE"/>
        </w:rPr>
        <w:t xml:space="preserve"> </w:t>
      </w:r>
      <w:r>
        <w:rPr>
          <w:rFonts w:ascii="Gandhari Unicode" w:hAnsi="Gandhari Unicode"/>
          <w:sz w:val="24"/>
          <w:sz w:val="24"/>
          <w:szCs w:val="24"/>
        </w:rPr>
        <w:t>கிடக்கை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வானீர் கிடக்கை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G1+3+7; </w:t>
      </w:r>
      <w:r>
        <w:rPr>
          <w:rFonts w:ascii="Gandhari Unicode" w:hAnsi="Gandhari Unicode"/>
          <w:sz w:val="24"/>
          <w:sz w:val="24"/>
          <w:szCs w:val="24"/>
        </w:rPr>
        <w:t>வாணீர்</w:t>
      </w:r>
      <w:r>
        <w:rPr>
          <w:rFonts w:ascii="Gandhari Unicode" w:hAnsi="Gandhari Unicode"/>
          <w:sz w:val="24"/>
          <w:sz w:val="24"/>
          <w:szCs w:val="24"/>
          <w:lang w:val="en-DE"/>
        </w:rPr>
        <w:t xml:space="preserve"> </w:t>
      </w:r>
      <w:r>
        <w:rPr>
          <w:rFonts w:ascii="Gandhari Unicode" w:hAnsi="Gandhari Unicode"/>
          <w:sz w:val="24"/>
          <w:sz w:val="24"/>
          <w:szCs w:val="24"/>
        </w:rPr>
        <w:t>கிடக்கை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43cd</w:t>
      </w:r>
      <w:r>
        <w:rPr>
          <w:rFonts w:ascii="Gandhari Unicode" w:hAnsi="Gandhari Unicode"/>
          <w:sz w:val="24"/>
          <w:szCs w:val="24"/>
          <w:lang w:val="en-DE"/>
        </w:rPr>
        <w:t xml:space="preserve"> </w:t>
      </w:r>
      <w:r>
        <w:rPr>
          <w:rFonts w:ascii="Gandhari Unicode" w:hAnsi="Gandhari Unicode"/>
          <w:sz w:val="24"/>
          <w:sz w:val="24"/>
          <w:szCs w:val="24"/>
        </w:rPr>
        <w:t>வயங்குநீர்ச்</w:t>
      </w:r>
      <w:r>
        <w:rPr>
          <w:rFonts w:ascii="Gandhari Unicode" w:hAnsi="Gandhari Unicode"/>
          <w:sz w:val="24"/>
          <w:sz w:val="24"/>
          <w:szCs w:val="24"/>
          <w:lang w:val="en-DE"/>
        </w:rPr>
        <w:t xml:space="preserve"> </w:t>
      </w:r>
      <w:r>
        <w:rPr>
          <w:rFonts w:ascii="Gandhari Unicode" w:hAnsi="Gandhari Unicode"/>
          <w:sz w:val="24"/>
          <w:sz w:val="24"/>
          <w:szCs w:val="24"/>
        </w:rPr>
        <w:t>சேர்ப்பனை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C3; </w:t>
      </w:r>
      <w:r>
        <w:rPr>
          <w:rFonts w:ascii="Gandhari Unicode" w:hAnsi="Gandhari Unicode"/>
          <w:sz w:val="24"/>
          <w:sz w:val="24"/>
          <w:szCs w:val="24"/>
        </w:rPr>
        <w:t>வயங்குநீர்</w:t>
      </w:r>
      <w:r>
        <w:rPr>
          <w:rFonts w:ascii="Gandhari Unicode" w:hAnsi="Gandhari Unicode"/>
          <w:sz w:val="24"/>
          <w:sz w:val="24"/>
          <w:szCs w:val="24"/>
          <w:lang w:val="en-DE"/>
        </w:rPr>
        <w:t xml:space="preserve"> </w:t>
      </w:r>
      <w:r>
        <w:rPr>
          <w:rFonts w:ascii="Gandhari Unicode" w:hAnsi="Gandhari Unicode"/>
          <w:sz w:val="24"/>
          <w:sz w:val="24"/>
          <w:szCs w:val="24"/>
        </w:rPr>
        <w:t>சேர்ப்</w:t>
      </w:r>
      <w:r>
        <w:rPr>
          <w:rFonts w:ascii="Gandhari Unicode" w:hAnsi="Gandhari Unicode"/>
          <w:sz w:val="24"/>
          <w:szCs w:val="24"/>
          <w:lang w:val="en-DE"/>
        </w:rPr>
        <w:t>-</w:t>
      </w:r>
      <w:r>
        <w:rPr>
          <w:rFonts w:ascii="Gandhari Unicode" w:hAnsi="Gandhari Unicode"/>
          <w:sz w:val="24"/>
          <w:sz w:val="24"/>
          <w:szCs w:val="24"/>
        </w:rPr>
        <w:t>பனை</w:t>
      </w:r>
      <w:r>
        <w:rPr>
          <w:rFonts w:ascii="Gandhari Unicode" w:hAnsi="Gandhari Unicode"/>
          <w:sz w:val="24"/>
          <w:sz w:val="24"/>
          <w:szCs w:val="24"/>
          <w:lang w:val="en-DE"/>
        </w:rPr>
        <w:t xml:space="preserve"> </w:t>
      </w:r>
      <w:r>
        <w:rPr>
          <w:rFonts w:ascii="Gandhari Unicode" w:hAnsi="Gandhari Unicode"/>
          <w:sz w:val="24"/>
          <w:szCs w:val="24"/>
          <w:lang w:val="en-DE"/>
        </w:rPr>
        <w:t>EAv, G1+6+7</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perum kaṭak teyvam nīr nōkki+ teḷitt* eṉ </w:t>
      </w:r>
    </w:p>
    <w:p>
      <w:pPr>
        <w:pStyle w:val="Normal"/>
        <w:spacing w:lineRule="auto" w:line="276"/>
        <w:rPr>
          <w:rFonts w:ascii="Gandhari Unicode" w:hAnsi="Gandhari Unicode"/>
          <w:lang w:val="en-DE"/>
        </w:rPr>
      </w:pPr>
      <w:r>
        <w:rPr>
          <w:rFonts w:ascii="Gandhari Unicode" w:hAnsi="Gandhari Unicode"/>
          <w:lang w:val="en-DE"/>
        </w:rPr>
        <w:t xml:space="preserve">tirunt* iḻai mel tōḷ maṇantavaṉ ceyta </w:t>
      </w:r>
    </w:p>
    <w:p>
      <w:pPr>
        <w:pStyle w:val="Normal"/>
        <w:spacing w:lineRule="auto" w:line="276"/>
        <w:rPr>
          <w:rFonts w:ascii="Gandhari Unicode" w:hAnsi="Gandhari Unicode"/>
          <w:lang w:val="en-DE"/>
        </w:rPr>
      </w:pPr>
      <w:r>
        <w:rPr>
          <w:rFonts w:ascii="Gandhari Unicode" w:hAnsi="Gandhari Unicode"/>
          <w:lang w:val="en-DE"/>
        </w:rPr>
        <w:t xml:space="preserve">~arum tuyar nīkkuveṉ pōl maṉ poruntupu </w:t>
      </w:r>
    </w:p>
    <w:p>
      <w:pPr>
        <w:pStyle w:val="Normal"/>
        <w:spacing w:lineRule="auto" w:line="276"/>
        <w:rPr>
          <w:rFonts w:ascii="Gandhari Unicode" w:hAnsi="Gandhari Unicode"/>
          <w:lang w:val="en-DE"/>
        </w:rPr>
      </w:pPr>
      <w:r>
        <w:rPr>
          <w:rFonts w:ascii="Gandhari Unicode" w:hAnsi="Gandhari Unicode"/>
          <w:lang w:val="en-DE"/>
        </w:rPr>
        <w:t xml:space="preserve">pū+ kaviṉ koṇṭa pukaḻ cāl eḻil uṇ kaṇ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nōkkum-kāl nōkkiṉ aṇaṅk* ākkum cāyalāy tākki </w:t>
        <w:tab/>
        <w:t>5</w:t>
      </w:r>
    </w:p>
    <w:p>
      <w:pPr>
        <w:pStyle w:val="Normal"/>
        <w:spacing w:lineRule="auto" w:line="276"/>
        <w:rPr>
          <w:rFonts w:ascii="Gandhari Unicode" w:hAnsi="Gandhari Unicode"/>
          <w:lang w:val="en-DE"/>
        </w:rPr>
      </w:pPr>
      <w:r>
        <w:rPr>
          <w:rFonts w:ascii="Gandhari Unicode" w:hAnsi="Gandhari Unicode"/>
          <w:lang w:val="en-DE"/>
        </w:rPr>
        <w:t>~iṉam mīṉ ikal māṟa veṉṟa ciṉam mīṉ</w:t>
      </w:r>
    </w:p>
    <w:p>
      <w:pPr>
        <w:pStyle w:val="Normal"/>
        <w:spacing w:lineRule="auto" w:line="276"/>
        <w:rPr>
          <w:rFonts w:ascii="Gandhari Unicode" w:hAnsi="Gandhari Unicode"/>
          <w:lang w:val="en-DE"/>
        </w:rPr>
      </w:pPr>
      <w:r>
        <w:rPr>
          <w:rFonts w:ascii="Gandhari Unicode" w:hAnsi="Gandhari Unicode"/>
          <w:lang w:val="en-DE"/>
        </w:rPr>
        <w:t xml:space="preserve">eṟi cuṟāviṉ maruppu+ kōttu neṟi ceyta </w:t>
      </w:r>
    </w:p>
    <w:p>
      <w:pPr>
        <w:pStyle w:val="Normal"/>
        <w:spacing w:lineRule="auto" w:line="276"/>
        <w:rPr>
          <w:rFonts w:ascii="Gandhari Unicode" w:hAnsi="Gandhari Unicode"/>
          <w:lang w:val="en-DE"/>
        </w:rPr>
      </w:pPr>
      <w:r>
        <w:rPr>
          <w:rFonts w:ascii="Gandhari Unicode" w:hAnsi="Gandhari Unicode"/>
          <w:lang w:val="en-DE"/>
        </w:rPr>
        <w:t xml:space="preserve">neytal neṭu nār+ piṇitt(u) yāttu+ kai ~uḷarviṉ </w:t>
      </w:r>
    </w:p>
    <w:p>
      <w:pPr>
        <w:pStyle w:val="Normal"/>
        <w:spacing w:lineRule="auto" w:line="276"/>
        <w:rPr>
          <w:rFonts w:ascii="Gandhari Unicode" w:hAnsi="Gandhari Unicode"/>
          <w:lang w:val="en-DE"/>
        </w:rPr>
      </w:pPr>
      <w:r>
        <w:rPr>
          <w:rFonts w:ascii="Gandhari Unicode" w:hAnsi="Gandhari Unicode"/>
          <w:lang w:val="en-DE"/>
        </w:rPr>
        <w:t xml:space="preserve">yāḻ icai koṇṭa ~iṉa vaṇṭ* imirnt* ārppa+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tāḻāt* uṟaikkum taṭa malar taṇ tāḻai </w:t>
        <w:tab/>
        <w:t>10</w:t>
      </w:r>
    </w:p>
    <w:p>
      <w:pPr>
        <w:pStyle w:val="Normal"/>
        <w:spacing w:lineRule="auto" w:line="276" w:before="0" w:after="100"/>
        <w:rPr>
          <w:rFonts w:ascii="Gandhari Unicode" w:hAnsi="Gandhari Unicode"/>
          <w:lang w:val="en-DE"/>
        </w:rPr>
      </w:pPr>
      <w:r>
        <w:rPr>
          <w:rFonts w:ascii="Gandhari Unicode" w:hAnsi="Gandhari Unicode"/>
          <w:lang w:val="en-DE"/>
        </w:rPr>
        <w:t>vīḻ ūcal tūṅka+ peṟiṉ;</w:t>
      </w:r>
    </w:p>
    <w:p>
      <w:pPr>
        <w:pStyle w:val="Normal"/>
        <w:spacing w:lineRule="auto" w:line="276"/>
        <w:rPr>
          <w:rFonts w:ascii="Gandhari Unicode" w:hAnsi="Gandhari Unicode"/>
          <w:lang w:val="en-DE"/>
        </w:rPr>
      </w:pPr>
      <w:r>
        <w:rPr>
          <w:rFonts w:ascii="Gandhari Unicode" w:hAnsi="Gandhari Unicode"/>
          <w:lang w:val="en-DE"/>
        </w:rPr>
        <w:t xml:space="preserve">māḻai, maṭa māṉ piṇai ~iyal veṉṟāy niṉ +ūcal </w:t>
      </w:r>
    </w:p>
    <w:p>
      <w:pPr>
        <w:pStyle w:val="Normal"/>
        <w:spacing w:lineRule="auto" w:line="276"/>
        <w:rPr>
          <w:rFonts w:ascii="Gandhari Unicode" w:hAnsi="Gandhari Unicode"/>
          <w:lang w:val="en-DE"/>
        </w:rPr>
      </w:pPr>
      <w:r>
        <w:rPr>
          <w:rFonts w:ascii="Gandhari Unicode" w:hAnsi="Gandhari Unicode"/>
          <w:lang w:val="en-DE"/>
        </w:rPr>
        <w:t>kaṭaiiyāṉ ikuppa nīṭ* ūṅkāy taṭa mel tōḷ</w:t>
      </w:r>
    </w:p>
    <w:p>
      <w:pPr>
        <w:pStyle w:val="Normal"/>
        <w:spacing w:lineRule="auto" w:line="276" w:before="0" w:after="100"/>
        <w:rPr>
          <w:rFonts w:ascii="Gandhari Unicode" w:hAnsi="Gandhari Unicode"/>
          <w:lang w:val="en-DE"/>
        </w:rPr>
      </w:pPr>
      <w:r>
        <w:rPr>
          <w:rFonts w:ascii="Gandhari Unicode" w:hAnsi="Gandhari Unicode"/>
          <w:lang w:val="en-DE"/>
        </w:rPr>
        <w:t xml:space="preserve">nīttāṉ tiṟaṅkaḷ pakarntu;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nāṇiṉa-kol tōḻi nāṇiṉa-kol tōḻi </w:t>
        <w:tab/>
        <w:t>15</w:t>
      </w:r>
    </w:p>
    <w:p>
      <w:pPr>
        <w:pStyle w:val="Normal"/>
        <w:spacing w:lineRule="auto" w:line="276"/>
        <w:rPr>
          <w:rFonts w:ascii="Gandhari Unicode" w:hAnsi="Gandhari Unicode"/>
          <w:lang w:val="en-DE"/>
        </w:rPr>
      </w:pPr>
      <w:r>
        <w:rPr>
          <w:rFonts w:ascii="Gandhari Unicode" w:hAnsi="Gandhari Unicode"/>
          <w:lang w:val="en-DE"/>
        </w:rPr>
        <w:t xml:space="preserve">~irav* elām nal tōḻi nāṇiṉa ~eṉpavai </w:t>
      </w:r>
    </w:p>
    <w:p>
      <w:pPr>
        <w:pStyle w:val="Normal"/>
        <w:spacing w:lineRule="auto" w:line="276"/>
        <w:rPr>
          <w:rFonts w:ascii="Gandhari Unicode" w:hAnsi="Gandhari Unicode"/>
          <w:lang w:val="en-DE"/>
        </w:rPr>
      </w:pPr>
      <w:r>
        <w:rPr>
          <w:rFonts w:ascii="Gandhari Unicode" w:hAnsi="Gandhari Unicode"/>
          <w:lang w:val="en-DE"/>
        </w:rPr>
        <w:t xml:space="preserve">vāḷ nilā ~ēykkum vayaṅk* oḷi ~ekkar-mēl </w:t>
      </w:r>
    </w:p>
    <w:p>
      <w:pPr>
        <w:pStyle w:val="Normal"/>
        <w:spacing w:lineRule="auto" w:line="276"/>
        <w:rPr>
          <w:rFonts w:ascii="Gandhari Unicode" w:hAnsi="Gandhari Unicode"/>
          <w:lang w:val="en-DE"/>
        </w:rPr>
      </w:pPr>
      <w:r>
        <w:rPr>
          <w:rFonts w:ascii="Gandhari Unicode" w:hAnsi="Gandhari Unicode"/>
          <w:lang w:val="en-DE"/>
        </w:rPr>
        <w:t xml:space="preserve">āṉā+ pariya valavaṉ aḷai pukūum </w:t>
      </w:r>
    </w:p>
    <w:p>
      <w:pPr>
        <w:pStyle w:val="Normal"/>
        <w:spacing w:lineRule="auto" w:line="276"/>
        <w:rPr>
          <w:rFonts w:ascii="Gandhari Unicode" w:hAnsi="Gandhari Unicode"/>
          <w:lang w:val="en-DE"/>
        </w:rPr>
      </w:pPr>
      <w:r>
        <w:rPr>
          <w:rFonts w:ascii="Gandhari Unicode" w:hAnsi="Gandhari Unicode"/>
          <w:lang w:val="en-DE"/>
        </w:rPr>
        <w:t xml:space="preserve">kāṉal kamaḻ ñāḻal vī ~ēyppa+ tōḻi ~eṉ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mēṉi citaittāṉ tuṟai;</w:t>
        <w:tab/>
        <w:t>20</w:t>
      </w:r>
    </w:p>
    <w:p>
      <w:pPr>
        <w:pStyle w:val="Normal"/>
        <w:spacing w:lineRule="auto" w:line="276"/>
        <w:rPr>
          <w:rFonts w:ascii="Gandhari Unicode" w:hAnsi="Gandhari Unicode"/>
          <w:lang w:val="en-DE"/>
        </w:rPr>
      </w:pPr>
      <w:r>
        <w:rPr>
          <w:rFonts w:ascii="Gandhari Unicode" w:hAnsi="Gandhari Unicode"/>
          <w:lang w:val="en-DE"/>
        </w:rPr>
        <w:t xml:space="preserve">māri vīḻ irum kūntal mataiiya nōkk* eḻil uṇ kaṇ </w:t>
      </w:r>
    </w:p>
    <w:p>
      <w:pPr>
        <w:pStyle w:val="Normal"/>
        <w:spacing w:lineRule="auto" w:line="276"/>
        <w:rPr>
          <w:rFonts w:ascii="Gandhari Unicode" w:hAnsi="Gandhari Unicode"/>
          <w:lang w:val="en-DE"/>
        </w:rPr>
      </w:pPr>
      <w:r>
        <w:rPr>
          <w:rFonts w:ascii="Gandhari Unicode" w:hAnsi="Gandhari Unicode"/>
          <w:lang w:val="en-DE"/>
        </w:rPr>
        <w:t xml:space="preserve">tāḻ nīra muttiṉ takai ~ēykkum muṟuvalāy </w:t>
      </w:r>
    </w:p>
    <w:p>
      <w:pPr>
        <w:pStyle w:val="Normal"/>
        <w:spacing w:lineRule="auto" w:line="276"/>
        <w:rPr>
          <w:rFonts w:ascii="Gandhari Unicode" w:hAnsi="Gandhari Unicode"/>
          <w:lang w:val="en-DE"/>
        </w:rPr>
      </w:pPr>
      <w:r>
        <w:rPr>
          <w:rFonts w:ascii="Gandhari Unicode" w:hAnsi="Gandhari Unicode"/>
          <w:lang w:val="en-DE"/>
        </w:rPr>
        <w:t xml:space="preserve">tēyā nōy ceytāṉ tiṟam kiḷantu nām pāṭum </w:t>
      </w:r>
    </w:p>
    <w:p>
      <w:pPr>
        <w:pStyle w:val="Normal"/>
        <w:spacing w:lineRule="auto" w:line="276" w:before="0" w:after="100"/>
        <w:rPr>
          <w:rFonts w:ascii="Gandhari Unicode" w:hAnsi="Gandhari Unicode"/>
          <w:lang w:val="en-DE"/>
        </w:rPr>
      </w:pPr>
      <w:r>
        <w:rPr>
          <w:rFonts w:ascii="Gandhari Unicode" w:hAnsi="Gandhari Unicode"/>
          <w:lang w:val="en-DE"/>
        </w:rPr>
        <w:t xml:space="preserve">cēy uyar ūcal cīr nī ~oṉṟu pāṭittai;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pārtt* uṟṟaṉa tōḻi pārtt* uṟṟaṉa tōḻi </w:t>
        <w:tab/>
        <w:t>25</w:t>
      </w:r>
    </w:p>
    <w:p>
      <w:pPr>
        <w:pStyle w:val="Normal"/>
        <w:spacing w:lineRule="auto" w:line="276"/>
        <w:rPr>
          <w:rFonts w:ascii="Gandhari Unicode" w:hAnsi="Gandhari Unicode"/>
          <w:lang w:val="en-DE"/>
        </w:rPr>
      </w:pPr>
      <w:r>
        <w:rPr>
          <w:rFonts w:ascii="Gandhari Unicode" w:hAnsi="Gandhari Unicode"/>
          <w:lang w:val="en-DE"/>
        </w:rPr>
        <w:t xml:space="preserve">~irav* elām nal tōḻi pārtt* uṟṟaṉa ~eṉpavai </w:t>
      </w:r>
    </w:p>
    <w:p>
      <w:pPr>
        <w:pStyle w:val="Normal"/>
        <w:spacing w:lineRule="auto" w:line="276"/>
        <w:rPr>
          <w:rFonts w:ascii="Gandhari Unicode" w:hAnsi="Gandhari Unicode"/>
          <w:lang w:val="en-DE"/>
        </w:rPr>
      </w:pPr>
      <w:r>
        <w:rPr>
          <w:rFonts w:ascii="Gandhari Unicode" w:hAnsi="Gandhari Unicode"/>
          <w:lang w:val="en-DE"/>
        </w:rPr>
        <w:t xml:space="preserve">taṉ tuṇai ~illāḷ varuntiṉāḷ-kol +eṉa </w:t>
      </w:r>
    </w:p>
    <w:p>
      <w:pPr>
        <w:pStyle w:val="Normal"/>
        <w:spacing w:lineRule="auto" w:line="276"/>
        <w:rPr>
          <w:rFonts w:ascii="Gandhari Unicode" w:hAnsi="Gandhari Unicode"/>
          <w:lang w:val="en-DE"/>
        </w:rPr>
      </w:pPr>
      <w:r>
        <w:rPr>
          <w:rFonts w:ascii="Gandhari Unicode" w:hAnsi="Gandhari Unicode"/>
          <w:lang w:val="en-DE"/>
        </w:rPr>
        <w:t>~iṉ tuṇai ~aṉṟil iraviṉ akavā-~ē</w:t>
      </w:r>
    </w:p>
    <w:p>
      <w:pPr>
        <w:pStyle w:val="Normal"/>
        <w:spacing w:lineRule="auto" w:line="276"/>
        <w:rPr>
          <w:rFonts w:ascii="Gandhari Unicode" w:hAnsi="Gandhari Unicode"/>
          <w:lang w:val="en-DE"/>
        </w:rPr>
      </w:pPr>
      <w:r>
        <w:rPr>
          <w:rFonts w:ascii="Gandhari Unicode" w:hAnsi="Gandhari Unicode"/>
          <w:lang w:val="en-DE"/>
        </w:rPr>
        <w:t xml:space="preserve">~aṉṟu tāṉ īrtta karump* aṇi vāṭa ~eṉ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meḷ tōḷ ñekiḻttāṉ tuṟai;</w:t>
        <w:tab/>
        <w:t>30</w:t>
      </w:r>
    </w:p>
    <w:p>
      <w:pPr>
        <w:pStyle w:val="Normal"/>
        <w:spacing w:lineRule="auto" w:line="276"/>
        <w:rPr>
          <w:rFonts w:ascii="Gandhari Unicode" w:hAnsi="Gandhari Unicode"/>
          <w:lang w:val="en-DE"/>
        </w:rPr>
      </w:pPr>
      <w:r>
        <w:rPr>
          <w:rFonts w:ascii="Gandhari Unicode" w:hAnsi="Gandhari Unicode"/>
          <w:lang w:val="en-DE"/>
        </w:rPr>
        <w:t xml:space="preserve">karai kavar koṭum kaḻi+ kaṇ kavar puḷ +iṉam </w:t>
      </w:r>
    </w:p>
    <w:p>
      <w:pPr>
        <w:pStyle w:val="Normal"/>
        <w:spacing w:lineRule="auto" w:line="276"/>
        <w:rPr>
          <w:rFonts w:ascii="Gandhari Unicode" w:hAnsi="Gandhari Unicode"/>
          <w:lang w:val="en-DE"/>
        </w:rPr>
      </w:pPr>
      <w:r>
        <w:rPr>
          <w:rFonts w:ascii="Gandhari Unicode" w:hAnsi="Gandhari Unicode"/>
          <w:lang w:val="en-DE"/>
        </w:rPr>
        <w:t>tirai</w:t>
      </w:r>
      <w:r>
        <w:rPr>
          <w:rFonts w:ascii="Gandhari Unicode" w:hAnsi="Gandhari Unicode"/>
          <w:lang w:val="fr-FR"/>
        </w:rPr>
        <w:t xml:space="preserve"> ~</w:t>
      </w:r>
      <w:r>
        <w:rPr>
          <w:rFonts w:ascii="Gandhari Unicode" w:hAnsi="Gandhari Unicode"/>
          <w:lang w:val="en-DE"/>
        </w:rPr>
        <w:t>uṟa</w:t>
      </w:r>
      <w:r>
        <w:rPr>
          <w:rFonts w:ascii="Gandhari Unicode" w:hAnsi="Gandhari Unicode"/>
          <w:lang w:val="fr-FR"/>
        </w:rPr>
        <w:t>+</w:t>
      </w:r>
      <w:r>
        <w:rPr>
          <w:rFonts w:ascii="Gandhari Unicode" w:hAnsi="Gandhari Unicode"/>
          <w:lang w:val="en-DE"/>
        </w:rPr>
        <w:t xml:space="preserve"> poṉṟiya pulavu</w:t>
      </w:r>
      <w:r>
        <w:rPr>
          <w:rFonts w:ascii="Gandhari Unicode" w:hAnsi="Gandhari Unicode"/>
          <w:lang w:val="fr-FR"/>
        </w:rPr>
        <w:t xml:space="preserve"> </w:t>
      </w:r>
      <w:r>
        <w:rPr>
          <w:rFonts w:ascii="Gandhari Unicode" w:hAnsi="Gandhari Unicode"/>
          <w:lang w:val="en-DE"/>
        </w:rPr>
        <w:t>mīṉ</w:t>
      </w:r>
      <w:r>
        <w:rPr>
          <w:rFonts w:ascii="Gandhari Unicode" w:hAnsi="Gandhari Unicode"/>
          <w:lang w:val="fr-FR"/>
        </w:rPr>
        <w:t xml:space="preserve"> </w:t>
      </w:r>
      <w:r>
        <w:rPr>
          <w:rFonts w:ascii="Gandhari Unicode" w:hAnsi="Gandhari Unicode"/>
          <w:lang w:val="en-DE"/>
        </w:rPr>
        <w:t xml:space="preserve">allatai </w:t>
      </w:r>
    </w:p>
    <w:p>
      <w:pPr>
        <w:pStyle w:val="Normal"/>
        <w:spacing w:lineRule="auto" w:line="276"/>
        <w:rPr>
          <w:rFonts w:ascii="Gandhari Unicode" w:hAnsi="Gandhari Unicode"/>
          <w:lang w:val="en-DE"/>
        </w:rPr>
      </w:pPr>
      <w:r>
        <w:rPr>
          <w:rFonts w:ascii="Gandhari Unicode" w:hAnsi="Gandhari Unicode"/>
          <w:lang w:val="en-DE"/>
        </w:rPr>
        <w:t xml:space="preserve">~irai ~uyir cekutt* uṇṇā+ tuṟaivaṉai yām pāṭum </w:t>
      </w:r>
    </w:p>
    <w:p>
      <w:pPr>
        <w:pStyle w:val="Normal"/>
        <w:spacing w:lineRule="auto" w:line="276" w:before="0" w:after="100"/>
        <w:rPr>
          <w:rFonts w:ascii="Gandhari Unicode" w:hAnsi="Gandhari Unicode"/>
          <w:lang w:val="en-DE"/>
        </w:rPr>
      </w:pPr>
      <w:r>
        <w:rPr>
          <w:rFonts w:ascii="Gandhari Unicode" w:hAnsi="Gandhari Unicode"/>
          <w:lang w:val="en-DE"/>
        </w:rPr>
        <w:t>acai varal ūcal cīr aḻitt* oṉṟu pāṭittai;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aruḷiṉa-kol tōḻi ~aruḷiṉa-kol tōḻi </w:t>
        <w:tab/>
        <w:t>35</w:t>
      </w:r>
    </w:p>
    <w:p>
      <w:pPr>
        <w:pStyle w:val="Normal"/>
        <w:spacing w:lineRule="auto" w:line="276"/>
        <w:rPr>
          <w:rFonts w:ascii="Gandhari Unicode" w:hAnsi="Gandhari Unicode"/>
          <w:lang w:val="en-DE"/>
        </w:rPr>
      </w:pPr>
      <w:r>
        <w:rPr>
          <w:rFonts w:ascii="Gandhari Unicode" w:hAnsi="Gandhari Unicode"/>
          <w:lang w:val="en-DE"/>
        </w:rPr>
        <w:t xml:space="preserve">~irav* elām tōḻi ~aruḷiṉa ~eṉpavai </w:t>
      </w:r>
    </w:p>
    <w:p>
      <w:pPr>
        <w:pStyle w:val="Normal"/>
        <w:spacing w:lineRule="auto" w:line="276"/>
        <w:rPr>
          <w:rFonts w:ascii="Gandhari Unicode" w:hAnsi="Gandhari Unicode"/>
          <w:lang w:val="en-DE"/>
        </w:rPr>
      </w:pPr>
      <w:r>
        <w:rPr>
          <w:rFonts w:ascii="Gandhari Unicode" w:hAnsi="Gandhari Unicode"/>
          <w:lang w:val="en-DE"/>
        </w:rPr>
        <w:t xml:space="preserve">kaṇam koḷ iṭu maṇal kāvi varunta+ </w:t>
      </w:r>
    </w:p>
    <w:p>
      <w:pPr>
        <w:pStyle w:val="Normal"/>
        <w:spacing w:lineRule="auto" w:line="276"/>
        <w:rPr>
          <w:rFonts w:ascii="Gandhari Unicode" w:hAnsi="Gandhari Unicode"/>
          <w:lang w:val="en-DE"/>
        </w:rPr>
      </w:pPr>
      <w:r>
        <w:rPr>
          <w:rFonts w:ascii="Gandhari Unicode" w:hAnsi="Gandhari Unicode"/>
          <w:lang w:val="en-DE"/>
        </w:rPr>
        <w:t xml:space="preserve">piṇaṅk* iru mōṭṭa tirai vant* aḷikkum </w:t>
      </w:r>
    </w:p>
    <w:p>
      <w:pPr>
        <w:pStyle w:val="Normal"/>
        <w:spacing w:lineRule="auto" w:line="276"/>
        <w:rPr>
          <w:rFonts w:ascii="Gandhari Unicode" w:hAnsi="Gandhari Unicode"/>
          <w:lang w:val="en-DE"/>
        </w:rPr>
      </w:pPr>
      <w:r>
        <w:rPr>
          <w:rFonts w:ascii="Gandhari Unicode" w:hAnsi="Gandhari Unicode"/>
          <w:lang w:val="en-DE"/>
        </w:rPr>
        <w:t xml:space="preserve">maṇam kamaḻ aim-pālār ūṭalai ~āṅk*-ē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vaṇaṅki ~uṇarppāṉ tuṟai;</w:t>
        <w:tab/>
        <w:t>40</w:t>
      </w:r>
    </w:p>
    <w:p>
      <w:pPr>
        <w:pStyle w:val="Normal"/>
        <w:spacing w:lineRule="auto" w:line="276" w:before="0" w:after="100"/>
        <w:rPr>
          <w:rFonts w:ascii="Gandhari Unicode" w:hAnsi="Gandhari Unicode"/>
          <w:lang w:val="en-DE"/>
        </w:rPr>
      </w:pPr>
      <w:r>
        <w:rPr>
          <w:rFonts w:ascii="Gandhari Unicode" w:hAnsi="Gandhari Unicode"/>
          <w:lang w:val="en-DE"/>
        </w:rPr>
        <w:t>eṉa nām,</w:t>
      </w:r>
    </w:p>
    <w:p>
      <w:pPr>
        <w:pStyle w:val="Normal"/>
        <w:spacing w:lineRule="auto" w:line="276"/>
        <w:rPr>
          <w:rFonts w:ascii="Gandhari Unicode" w:hAnsi="Gandhari Unicode"/>
          <w:lang w:val="en-DE"/>
        </w:rPr>
      </w:pPr>
      <w:r>
        <w:rPr>
          <w:rFonts w:ascii="Gandhari Unicode" w:hAnsi="Gandhari Unicode"/>
          <w:lang w:val="en-DE"/>
        </w:rPr>
        <w:t xml:space="preserve">pāṭa maṟai niṉṟu kēṭṭaṉaṉ nīṭiya </w:t>
      </w:r>
    </w:p>
    <w:p>
      <w:pPr>
        <w:pStyle w:val="Normal"/>
        <w:spacing w:lineRule="auto" w:line="276"/>
        <w:rPr>
          <w:rFonts w:ascii="Gandhari Unicode" w:hAnsi="Gandhari Unicode"/>
          <w:lang w:val="en-DE"/>
        </w:rPr>
      </w:pPr>
      <w:r>
        <w:rPr>
          <w:rFonts w:ascii="Gandhari Unicode" w:hAnsi="Gandhari Unicode"/>
          <w:lang w:val="en-DE"/>
        </w:rPr>
        <w:t xml:space="preserve">vāl nīr+ kiṭakkai vayaṅku nīr+ cērppaṉai </w:t>
      </w:r>
    </w:p>
    <w:p>
      <w:pPr>
        <w:pStyle w:val="Normal"/>
        <w:spacing w:lineRule="auto" w:line="276"/>
        <w:rPr>
          <w:rFonts w:ascii="Gandhari Unicode" w:hAnsi="Gandhari Unicode"/>
          <w:lang w:val="en-DE"/>
        </w:rPr>
      </w:pPr>
      <w:r>
        <w:rPr>
          <w:rFonts w:ascii="Gandhari Unicode" w:hAnsi="Gandhari Unicode"/>
          <w:lang w:val="en-DE"/>
        </w:rPr>
        <w:t>yāṉ eṉa ~uṇarntu nī naṉi maruḷa+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tēṉ imir puṉṉai porunti+ </w:t>
        <w:tab/>
        <w:t>45</w:t>
      </w:r>
    </w:p>
    <w:p>
      <w:pPr>
        <w:pStyle w:val="Normal"/>
        <w:spacing w:lineRule="auto" w:line="276"/>
        <w:rPr>
          <w:rFonts w:ascii="Gandhari Unicode" w:hAnsi="Gandhari Unicode"/>
          <w:lang w:val="en-DE"/>
        </w:rPr>
      </w:pPr>
      <w:r>
        <w:rPr>
          <w:rFonts w:ascii="Gandhari Unicode" w:hAnsi="Gandhari Unicode"/>
          <w:lang w:val="en-DE"/>
        </w:rPr>
        <w:t>tāṉ ūkkiṉaṉ a+ ~ūcalai vant*-ē.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132 (24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w:t>
      </w:r>
      <w:r>
        <w:rPr>
          <w:rFonts w:ascii="Gandhari Unicode" w:hAnsi="Gandhari Unicode"/>
          <w:sz w:val="24"/>
          <w:sz w:val="24"/>
          <w:szCs w:val="24"/>
          <w:lang w:val="en-DE"/>
        </w:rPr>
        <w:t xml:space="preserve"> </w:t>
      </w:r>
      <w:r>
        <w:rPr>
          <w:rFonts w:ascii="Gandhari Unicode" w:hAnsi="Gandhari Unicode"/>
          <w:sz w:val="24"/>
          <w:sz w:val="24"/>
          <w:szCs w:val="24"/>
        </w:rPr>
        <w:t>நீட்டித்துழிப்</w:t>
      </w:r>
      <w:r>
        <w:rPr>
          <w:rFonts w:ascii="Gandhari Unicode" w:hAnsi="Gandhari Unicode"/>
          <w:sz w:val="24"/>
          <w:sz w:val="24"/>
          <w:szCs w:val="24"/>
          <w:lang w:val="en-DE"/>
        </w:rPr>
        <w:t xml:space="preserve"> </w:t>
      </w:r>
      <w:r>
        <w:rPr>
          <w:rFonts w:ascii="Gandhari Unicode" w:hAnsi="Gandhari Unicode"/>
          <w:sz w:val="24"/>
          <w:sz w:val="24"/>
          <w:szCs w:val="24"/>
        </w:rPr>
        <w:t>பகற்குறி</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நீங்குந்</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எதிர்ப்</w:t>
      </w:r>
      <w:r>
        <w:rPr>
          <w:rFonts w:ascii="Gandhari Unicode" w:hAnsi="Gandhari Unicode"/>
          <w:sz w:val="24"/>
          <w:szCs w:val="24"/>
          <w:lang w:val="en-DE"/>
        </w:rPr>
        <w:t>-</w:t>
      </w:r>
      <w:r>
        <w:rPr>
          <w:rFonts w:ascii="Gandhari Unicode" w:hAnsi="Gandhari Unicode"/>
          <w:sz w:val="24"/>
          <w:sz w:val="24"/>
          <w:szCs w:val="24"/>
        </w:rPr>
        <w:t>பட்டுத்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Cs w:val="24"/>
          <w:lang w:val="en-DE"/>
        </w:rPr>
        <w:t>,</w:t>
      </w:r>
      <w:r>
        <w:rPr>
          <w:rFonts w:ascii="Gandhari Unicode" w:hAnsi="Gandhari Unicode"/>
          <w:sz w:val="24"/>
          <w:sz w:val="24"/>
          <w:szCs w:val="24"/>
        </w:rPr>
        <w:t>அவனை</w:t>
      </w:r>
      <w:r>
        <w:rPr>
          <w:rFonts w:ascii="Gandhari Unicode" w:hAnsi="Gandhari Unicode"/>
          <w:sz w:val="24"/>
          <w:sz w:val="24"/>
          <w:szCs w:val="24"/>
          <w:lang w:val="en-DE"/>
        </w:rPr>
        <w:t xml:space="preserve"> </w:t>
      </w:r>
      <w:r>
        <w:rPr>
          <w:rFonts w:ascii="Gandhari Unicode" w:hAnsi="Gandhari Unicode"/>
          <w:sz w:val="24"/>
          <w:sz w:val="24"/>
          <w:szCs w:val="24"/>
        </w:rPr>
        <w:t>நாணு</w:t>
      </w:r>
      <w:r>
        <w:rPr>
          <w:rFonts w:ascii="Gandhari Unicode" w:hAnsi="Gandhari Unicode"/>
          <w:sz w:val="24"/>
          <w:sz w:val="24"/>
          <w:szCs w:val="24"/>
          <w:lang w:val="en-DE"/>
        </w:rPr>
        <w:t xml:space="preserve"> </w:t>
      </w:r>
      <w:r>
        <w:rPr>
          <w:rFonts w:ascii="Gandhari Unicode" w:hAnsi="Gandhari Unicode"/>
          <w:sz w:val="24"/>
          <w:sz w:val="24"/>
          <w:szCs w:val="24"/>
        </w:rPr>
        <w:t>நெஞ்சலைப்ப</w:t>
      </w:r>
      <w:r>
        <w:rPr>
          <w:rFonts w:ascii="Gandhari Unicode" w:hAnsi="Gandhari Unicode"/>
          <w:sz w:val="24"/>
          <w:sz w:val="24"/>
          <w:szCs w:val="24"/>
          <w:lang w:val="en-DE"/>
        </w:rPr>
        <w:t xml:space="preserve"> </w:t>
      </w:r>
      <w:r>
        <w:rPr>
          <w:rFonts w:ascii="Gandhari Unicode" w:hAnsi="Gandhari Unicode"/>
          <w:sz w:val="24"/>
          <w:sz w:val="24"/>
          <w:szCs w:val="24"/>
        </w:rPr>
        <w:t>வரைவுகடாயது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132-1 </w:t>
      </w:r>
      <w:r>
        <w:rPr>
          <w:rFonts w:ascii="Gandhari Unicode" w:hAnsi="Gandhari Unicode"/>
          <w:sz w:val="24"/>
          <w:sz w:val="24"/>
          <w:szCs w:val="24"/>
        </w:rPr>
        <w:t>உரவுநீர்த்</w:t>
      </w:r>
      <w:r>
        <w:rPr>
          <w:rFonts w:ascii="Gandhari Unicode" w:hAnsi="Gandhari Unicode"/>
          <w:sz w:val="24"/>
          <w:sz w:val="24"/>
          <w:szCs w:val="24"/>
          <w:lang w:val="en-DE"/>
        </w:rPr>
        <w:t xml:space="preserve"> </w:t>
      </w:r>
      <w:r>
        <w:rPr>
          <w:rFonts w:ascii="Gandhari Unicode" w:hAnsi="Gandhari Unicode"/>
          <w:sz w:val="24"/>
          <w:sz w:val="24"/>
          <w:szCs w:val="24"/>
        </w:rPr>
        <w:t>திரைபொர</w:t>
      </w:r>
      <w:r>
        <w:rPr>
          <w:rFonts w:ascii="Gandhari Unicode" w:hAnsi="Gandhari Unicode"/>
          <w:sz w:val="24"/>
          <w:sz w:val="24"/>
          <w:szCs w:val="24"/>
          <w:lang w:val="en-DE"/>
        </w:rPr>
        <w:t xml:space="preserve"> </w:t>
      </w:r>
      <w:r>
        <w:rPr>
          <w:rFonts w:ascii="Gandhari Unicode" w:hAnsi="Gandhari Unicode"/>
          <w:sz w:val="24"/>
          <w:sz w:val="24"/>
          <w:szCs w:val="24"/>
        </w:rPr>
        <w:t>வோங்கிய</w:t>
      </w:r>
      <w:r>
        <w:rPr>
          <w:rFonts w:ascii="Gandhari Unicode" w:hAnsi="Gandhari Unicode"/>
          <w:sz w:val="24"/>
          <w:sz w:val="24"/>
          <w:szCs w:val="24"/>
          <w:lang w:val="en-DE"/>
        </w:rPr>
        <w:t xml:space="preserve"> </w:t>
      </w:r>
      <w:r>
        <w:rPr>
          <w:rFonts w:ascii="Gandhari Unicode" w:hAnsi="Gandhari Unicode"/>
          <w:sz w:val="24"/>
          <w:sz w:val="24"/>
          <w:szCs w:val="24"/>
        </w:rPr>
        <w:t>வெக்கர்மேல்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132-2 </w:t>
      </w:r>
      <w:r>
        <w:rPr>
          <w:rFonts w:ascii="Gandhari Unicode" w:hAnsi="Gandhari Unicode"/>
          <w:sz w:val="24"/>
          <w:sz w:val="24"/>
          <w:szCs w:val="24"/>
        </w:rPr>
        <w:t>விரவுப்</w:t>
      </w:r>
      <w:r>
        <w:rPr>
          <w:rFonts w:ascii="Gandhari Unicode" w:hAnsi="Gandhari Unicode"/>
          <w:sz w:val="24"/>
          <w:sz w:val="24"/>
          <w:szCs w:val="24"/>
          <w:lang w:val="en-DE"/>
        </w:rPr>
        <w:t xml:space="preserve"> </w:t>
      </w:r>
      <w:r>
        <w:rPr>
          <w:rFonts w:ascii="Gandhari Unicode" w:hAnsi="Gandhari Unicode"/>
          <w:sz w:val="24"/>
          <w:sz w:val="24"/>
          <w:szCs w:val="24"/>
        </w:rPr>
        <w:t>பல்லுருவின்</w:t>
      </w:r>
      <w:r>
        <w:rPr>
          <w:rFonts w:ascii="Gandhari Unicode" w:hAnsi="Gandhari Unicode"/>
          <w:sz w:val="24"/>
          <w:sz w:val="24"/>
          <w:szCs w:val="24"/>
          <w:lang w:val="en-DE"/>
        </w:rPr>
        <w:t xml:space="preserve"> </w:t>
      </w:r>
      <w:r>
        <w:rPr>
          <w:rFonts w:ascii="Gandhari Unicode" w:hAnsi="Gandhari Unicode"/>
          <w:sz w:val="24"/>
          <w:sz w:val="24"/>
          <w:szCs w:val="24"/>
        </w:rPr>
        <w:t>வீழ்பெடை</w:t>
      </w:r>
      <w:r>
        <w:rPr>
          <w:rFonts w:ascii="Gandhari Unicode" w:hAnsi="Gandhari Unicode"/>
          <w:sz w:val="24"/>
          <w:sz w:val="24"/>
          <w:szCs w:val="24"/>
          <w:lang w:val="en-DE"/>
        </w:rPr>
        <w:t xml:space="preserve"> </w:t>
      </w:r>
      <w:r>
        <w:rPr>
          <w:rFonts w:ascii="Gandhari Unicode" w:hAnsi="Gandhari Unicode"/>
          <w:sz w:val="24"/>
          <w:sz w:val="24"/>
          <w:szCs w:val="24"/>
        </w:rPr>
        <w:t>துணையாக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132-3 </w:t>
      </w:r>
      <w:r>
        <w:rPr>
          <w:rFonts w:ascii="Gandhari Unicode" w:hAnsi="Gandhari Unicode"/>
          <w:sz w:val="24"/>
          <w:sz w:val="24"/>
          <w:szCs w:val="24"/>
        </w:rPr>
        <w:t>விரைதேர்ந்துண்</w:t>
      </w:r>
      <w:r>
        <w:rPr>
          <w:rFonts w:ascii="Gandhari Unicode" w:hAnsi="Gandhari Unicode"/>
          <w:sz w:val="24"/>
          <w:sz w:val="24"/>
          <w:szCs w:val="24"/>
          <w:lang w:val="en-DE"/>
        </w:rPr>
        <w:t xml:space="preserve"> </w:t>
      </w:r>
      <w:r>
        <w:rPr>
          <w:rFonts w:ascii="Gandhari Unicode" w:hAnsi="Gandhari Unicode"/>
          <w:sz w:val="24"/>
          <w:sz w:val="24"/>
          <w:szCs w:val="24"/>
        </w:rPr>
        <w:t>டசாவிடூஉம்</w:t>
      </w:r>
      <w:r>
        <w:rPr>
          <w:rFonts w:ascii="Gandhari Unicode" w:hAnsi="Gandhari Unicode"/>
          <w:sz w:val="24"/>
          <w:sz w:val="24"/>
          <w:szCs w:val="24"/>
          <w:lang w:val="en-DE"/>
        </w:rPr>
        <w:t xml:space="preserve"> </w:t>
      </w:r>
      <w:r>
        <w:rPr>
          <w:rFonts w:ascii="Gandhari Unicode" w:hAnsi="Gandhari Unicode"/>
          <w:sz w:val="24"/>
          <w:sz w:val="24"/>
          <w:szCs w:val="24"/>
        </w:rPr>
        <w:t>புள்ளின</w:t>
      </w:r>
      <w:r>
        <w:rPr>
          <w:rFonts w:ascii="Gandhari Unicode" w:hAnsi="Gandhari Unicode"/>
          <w:sz w:val="24"/>
          <w:sz w:val="24"/>
          <w:szCs w:val="24"/>
          <w:lang w:val="en-DE"/>
        </w:rPr>
        <w:t xml:space="preserve"> </w:t>
      </w:r>
      <w:r>
        <w:rPr>
          <w:rFonts w:ascii="Gandhari Unicode" w:hAnsi="Gandhari Unicode"/>
          <w:sz w:val="24"/>
          <w:sz w:val="24"/>
          <w:szCs w:val="24"/>
        </w:rPr>
        <w:t>மிறைகொள</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132-4 </w:t>
      </w:r>
      <w:r>
        <w:rPr>
          <w:rFonts w:ascii="Gandhari Unicode" w:hAnsi="Gandhari Unicode"/>
          <w:sz w:val="24"/>
          <w:sz w:val="24"/>
          <w:szCs w:val="24"/>
        </w:rPr>
        <w:t>முரைசுமூன்</w:t>
      </w:r>
      <w:r>
        <w:rPr>
          <w:rFonts w:ascii="Gandhari Unicode" w:hAnsi="Gandhari Unicode"/>
          <w:sz w:val="24"/>
          <w:sz w:val="24"/>
          <w:szCs w:val="24"/>
          <w:lang w:val="en-DE"/>
        </w:rPr>
        <w:t xml:space="preserve"> </w:t>
      </w:r>
      <w:r>
        <w:rPr>
          <w:rFonts w:ascii="Gandhari Unicode" w:hAnsi="Gandhari Unicode"/>
          <w:sz w:val="24"/>
          <w:sz w:val="24"/>
          <w:szCs w:val="24"/>
        </w:rPr>
        <w:t>றாள்பவர்</w:t>
      </w:r>
      <w:r>
        <w:rPr>
          <w:rFonts w:ascii="Gandhari Unicode" w:hAnsi="Gandhari Unicode"/>
          <w:sz w:val="24"/>
          <w:sz w:val="24"/>
          <w:szCs w:val="24"/>
          <w:lang w:val="en-DE"/>
        </w:rPr>
        <w:t xml:space="preserve"> </w:t>
      </w:r>
      <w:r>
        <w:rPr>
          <w:rFonts w:ascii="Gandhari Unicode" w:hAnsi="Gandhari Unicode"/>
          <w:sz w:val="24"/>
          <w:sz w:val="24"/>
          <w:szCs w:val="24"/>
        </w:rPr>
        <w:t>முரணியோர்</w:t>
      </w:r>
      <w:r>
        <w:rPr>
          <w:rFonts w:ascii="Gandhari Unicode" w:hAnsi="Gandhari Unicode"/>
          <w:sz w:val="24"/>
          <w:sz w:val="24"/>
          <w:szCs w:val="24"/>
          <w:lang w:val="en-DE"/>
        </w:rPr>
        <w:t xml:space="preserve"> </w:t>
      </w:r>
      <w:r>
        <w:rPr>
          <w:rFonts w:ascii="Gandhari Unicode" w:hAnsi="Gandhari Unicode"/>
          <w:sz w:val="24"/>
          <w:sz w:val="24"/>
          <w:szCs w:val="24"/>
        </w:rPr>
        <w:t>முரண்டப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132-5 </w:t>
      </w:r>
      <w:r>
        <w:rPr>
          <w:rFonts w:ascii="Gandhari Unicode" w:hAnsi="Gandhari Unicode"/>
          <w:sz w:val="24"/>
          <w:sz w:val="24"/>
          <w:szCs w:val="24"/>
        </w:rPr>
        <w:t>நிரைகளி</w:t>
      </w:r>
      <w:r>
        <w:rPr>
          <w:rFonts w:ascii="Gandhari Unicode" w:hAnsi="Gandhari Unicode"/>
          <w:sz w:val="24"/>
          <w:sz w:val="24"/>
          <w:szCs w:val="24"/>
          <w:lang w:val="en-DE"/>
        </w:rPr>
        <w:t xml:space="preserve"> </w:t>
      </w:r>
      <w:r>
        <w:rPr>
          <w:rFonts w:ascii="Gandhari Unicode" w:hAnsi="Gandhari Unicode"/>
          <w:sz w:val="24"/>
          <w:sz w:val="24"/>
          <w:szCs w:val="24"/>
        </w:rPr>
        <w:t>றிடைபட</w:t>
      </w:r>
      <w:r>
        <w:rPr>
          <w:rFonts w:ascii="Gandhari Unicode" w:hAnsi="Gandhari Unicode"/>
          <w:sz w:val="24"/>
          <w:sz w:val="24"/>
          <w:szCs w:val="24"/>
          <w:lang w:val="en-DE"/>
        </w:rPr>
        <w:t xml:space="preserve"> </w:t>
      </w:r>
      <w:r>
        <w:rPr>
          <w:rFonts w:ascii="Gandhari Unicode" w:hAnsi="Gandhari Unicode"/>
          <w:sz w:val="24"/>
          <w:sz w:val="24"/>
          <w:szCs w:val="24"/>
        </w:rPr>
        <w:t>நெறீஇயாத்த</w:t>
      </w:r>
      <w:r>
        <w:rPr>
          <w:rFonts w:ascii="Gandhari Unicode" w:hAnsi="Gandhari Unicode"/>
          <w:sz w:val="24"/>
          <w:sz w:val="24"/>
          <w:szCs w:val="24"/>
          <w:lang w:val="en-DE"/>
        </w:rPr>
        <w:t xml:space="preserve"> </w:t>
      </w:r>
      <w:r>
        <w:rPr>
          <w:rFonts w:ascii="Gandhari Unicode" w:hAnsi="Gandhari Unicode"/>
          <w:sz w:val="24"/>
          <w:sz w:val="24"/>
          <w:szCs w:val="24"/>
        </w:rPr>
        <w:t>விருக்கைபோற்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132-6 </w:t>
      </w:r>
      <w:r>
        <w:rPr>
          <w:rFonts w:ascii="Gandhari Unicode" w:hAnsi="Gandhari Unicode"/>
          <w:sz w:val="24"/>
          <w:sz w:val="24"/>
          <w:szCs w:val="24"/>
        </w:rPr>
        <w:t>சிதைவின்றிச்</w:t>
      </w:r>
      <w:r>
        <w:rPr>
          <w:rFonts w:ascii="Gandhari Unicode" w:hAnsi="Gandhari Unicode"/>
          <w:sz w:val="24"/>
          <w:sz w:val="24"/>
          <w:szCs w:val="24"/>
          <w:lang w:val="en-DE"/>
        </w:rPr>
        <w:t xml:space="preserve"> </w:t>
      </w:r>
      <w:r>
        <w:rPr>
          <w:rFonts w:ascii="Gandhari Unicode" w:hAnsi="Gandhari Unicode"/>
          <w:sz w:val="24"/>
          <w:sz w:val="24"/>
          <w:szCs w:val="24"/>
        </w:rPr>
        <w:t>சென்றுழிச்</w:t>
      </w:r>
      <w:r>
        <w:rPr>
          <w:rFonts w:ascii="Gandhari Unicode" w:hAnsi="Gandhari Unicode"/>
          <w:sz w:val="24"/>
          <w:sz w:val="24"/>
          <w:szCs w:val="24"/>
          <w:lang w:val="en-DE"/>
        </w:rPr>
        <w:t xml:space="preserve"> </w:t>
      </w:r>
      <w:r>
        <w:rPr>
          <w:rFonts w:ascii="Gandhari Unicode" w:hAnsi="Gandhari Unicode"/>
          <w:sz w:val="24"/>
          <w:sz w:val="24"/>
          <w:szCs w:val="24"/>
        </w:rPr>
        <w:t>சிறப்பெய்தி</w:t>
      </w:r>
      <w:r>
        <w:rPr>
          <w:rFonts w:ascii="Gandhari Unicode" w:hAnsi="Gandhari Unicode"/>
          <w:sz w:val="24"/>
          <w:sz w:val="24"/>
          <w:szCs w:val="24"/>
          <w:lang w:val="en-DE"/>
        </w:rPr>
        <w:t xml:space="preserve"> </w:t>
      </w:r>
      <w:r>
        <w:rPr>
          <w:rFonts w:ascii="Gandhari Unicode" w:hAnsi="Gandhari Unicode"/>
          <w:sz w:val="24"/>
          <w:sz w:val="24"/>
          <w:szCs w:val="24"/>
        </w:rPr>
        <w:t>வினைவாய்த்துத்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132-7 </w:t>
      </w:r>
      <w:r>
        <w:rPr>
          <w:rFonts w:ascii="Gandhari Unicode" w:hAnsi="Gandhari Unicode"/>
          <w:sz w:val="24"/>
          <w:sz w:val="24"/>
          <w:szCs w:val="24"/>
        </w:rPr>
        <w:t>துறையகலம்</w:t>
      </w:r>
      <w:r>
        <w:rPr>
          <w:rFonts w:ascii="Gandhari Unicode" w:hAnsi="Gandhari Unicode"/>
          <w:sz w:val="24"/>
          <w:sz w:val="24"/>
          <w:szCs w:val="24"/>
          <w:lang w:val="en-DE"/>
        </w:rPr>
        <w:t xml:space="preserve"> </w:t>
      </w:r>
      <w:r>
        <w:rPr>
          <w:rFonts w:ascii="Gandhari Unicode" w:hAnsi="Gandhari Unicode"/>
          <w:sz w:val="24"/>
          <w:sz w:val="24"/>
          <w:szCs w:val="24"/>
        </w:rPr>
        <w:t>வாய்சூழுந்</w:t>
      </w:r>
      <w:r>
        <w:rPr>
          <w:rFonts w:ascii="Gandhari Unicode" w:hAnsi="Gandhari Unicode"/>
          <w:sz w:val="24"/>
          <w:sz w:val="24"/>
          <w:szCs w:val="24"/>
          <w:lang w:val="en-DE"/>
        </w:rPr>
        <w:t xml:space="preserve"> </w:t>
      </w:r>
      <w:r>
        <w:rPr>
          <w:rFonts w:ascii="Gandhari Unicode" w:hAnsi="Gandhari Unicode"/>
          <w:sz w:val="24"/>
          <w:sz w:val="24"/>
          <w:szCs w:val="24"/>
          <w:u w:val="single"/>
        </w:rPr>
        <w:t>துணிகடற்</w:t>
      </w:r>
      <w:r>
        <w:rPr>
          <w:rStyle w:val="FootnoteAnchor"/>
          <w:rFonts w:ascii="Gandhari Unicode" w:hAnsi="Gandhari Unicode"/>
          <w:sz w:val="24"/>
          <w:sz w:val="24"/>
          <w:szCs w:val="24"/>
          <w:u w:val="single"/>
        </w:rPr>
        <w:footnoteReference w:id="285"/>
      </w:r>
      <w:r>
        <w:rPr>
          <w:rFonts w:ascii="Gandhari Unicode" w:hAnsi="Gandhari Unicode"/>
          <w:sz w:val="24"/>
          <w:sz w:val="24"/>
          <w:szCs w:val="24"/>
          <w:lang w:val="en-DE"/>
        </w:rPr>
        <w:t xml:space="preserve"> </w:t>
      </w:r>
      <w:r>
        <w:rPr>
          <w:rFonts w:ascii="Gandhari Unicode" w:hAnsi="Gandhari Unicode"/>
          <w:sz w:val="24"/>
          <w:sz w:val="24"/>
          <w:szCs w:val="24"/>
        </w:rPr>
        <w:t>றண்சேர்ப்ப</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பல்லுருவின்</w:t>
      </w:r>
      <w:r>
        <w:rPr>
          <w:rFonts w:ascii="Gandhari Unicode" w:hAnsi="Gandhari Unicode"/>
          <w:sz w:val="24"/>
          <w:sz w:val="24"/>
          <w:szCs w:val="24"/>
          <w:lang w:val="en-DE"/>
        </w:rPr>
        <w:t xml:space="preserve"> </w:t>
      </w:r>
      <w:r>
        <w:rPr>
          <w:rFonts w:ascii="Gandhari Unicode" w:hAnsi="Gandhari Unicode"/>
          <w:sz w:val="24"/>
          <w:szCs w:val="24"/>
          <w:lang w:val="en-DE"/>
        </w:rPr>
        <w:t>ET, EKv, G1+3+6+7</w:t>
      </w:r>
      <w:r>
        <w:rPr>
          <w:rFonts w:ascii="Gandhari Unicode" w:hAnsi="Gandhari Unicode"/>
          <w:sz w:val="24"/>
          <w:szCs w:val="24"/>
        </w:rPr>
        <w:t xml:space="preserve">, </w:t>
      </w:r>
      <w:r>
        <w:rPr>
          <w:rFonts w:ascii="Gandhari Unicode" w:hAnsi="Gandhari Unicode"/>
          <w:sz w:val="24"/>
          <w:szCs w:val="24"/>
          <w:lang w:val="en-DE"/>
        </w:rPr>
        <w:t xml:space="preserve">C3; </w:t>
      </w:r>
      <w:r>
        <w:rPr>
          <w:rFonts w:ascii="Gandhari Unicode" w:hAnsi="Gandhari Unicode"/>
          <w:sz w:val="24"/>
          <w:sz w:val="24"/>
          <w:szCs w:val="24"/>
        </w:rPr>
        <w:t>பல்லுருவின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3a</w:t>
      </w:r>
      <w:r>
        <w:rPr>
          <w:rFonts w:ascii="Gandhari Unicode" w:hAnsi="Gandhari Unicode"/>
          <w:sz w:val="24"/>
          <w:szCs w:val="24"/>
          <w:lang w:val="en-DE"/>
        </w:rPr>
        <w:t> </w:t>
      </w:r>
      <w:r>
        <w:rPr>
          <w:rFonts w:ascii="Gandhari Unicode" w:hAnsi="Gandhari Unicode"/>
          <w:sz w:val="24"/>
          <w:sz w:val="24"/>
          <w:szCs w:val="24"/>
        </w:rPr>
        <w:t>விரைதேர்ந்துண்</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G1, C3; </w:t>
      </w:r>
      <w:r>
        <w:rPr>
          <w:rFonts w:ascii="Gandhari Unicode" w:hAnsi="Gandhari Unicode"/>
          <w:sz w:val="24"/>
          <w:sz w:val="24"/>
          <w:szCs w:val="24"/>
        </w:rPr>
        <w:t>விரைநேர்ந்துண்</w:t>
      </w:r>
      <w:r>
        <w:rPr>
          <w:rFonts w:ascii="Gandhari Unicode" w:hAnsi="Gandhari Unicode"/>
          <w:sz w:val="24"/>
          <w:sz w:val="24"/>
          <w:szCs w:val="24"/>
          <w:lang w:val="en-DE"/>
        </w:rPr>
        <w:t xml:space="preserve"> </w:t>
      </w:r>
      <w:r>
        <w:rPr>
          <w:rFonts w:ascii="Gandhari Unicode" w:hAnsi="Gandhari Unicode"/>
          <w:sz w:val="24"/>
          <w:szCs w:val="24"/>
          <w:lang w:val="en-DE"/>
        </w:rPr>
        <w:t xml:space="preserve">G6; </w:t>
      </w:r>
      <w:r>
        <w:rPr>
          <w:rFonts w:ascii="Gandhari Unicode" w:hAnsi="Gandhari Unicode"/>
          <w:sz w:val="24"/>
          <w:sz w:val="24"/>
          <w:szCs w:val="24"/>
        </w:rPr>
        <w:t>விரைதேர்த்துண்</w:t>
      </w:r>
      <w:r>
        <w:rPr>
          <w:rFonts w:ascii="Gandhari Unicode" w:hAnsi="Gandhari Unicode"/>
          <w:sz w:val="24"/>
          <w:sz w:val="24"/>
          <w:szCs w:val="24"/>
          <w:lang w:val="en-DE"/>
        </w:rPr>
        <w:t xml:space="preserve"> </w:t>
      </w:r>
      <w:r>
        <w:rPr>
          <w:rFonts w:ascii="Gandhari Unicode" w:hAnsi="Gandhari Unicode"/>
          <w:sz w:val="24"/>
          <w:szCs w:val="24"/>
          <w:lang w:val="en-DE"/>
        </w:rPr>
        <w:t xml:space="preserve">G3+7 • </w:t>
      </w: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டசாவிடூஉம்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G1+3+7,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டசாவிடூம்</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4ab</w:t>
      </w:r>
      <w:r>
        <w:rPr>
          <w:rFonts w:ascii="Gandhari Unicode" w:hAnsi="Gandhari Unicode"/>
          <w:sz w:val="24"/>
          <w:szCs w:val="24"/>
          <w:lang w:val="en-DE"/>
        </w:rPr>
        <w:t xml:space="preserve"> </w:t>
      </w:r>
      <w:r>
        <w:rPr>
          <w:rFonts w:ascii="Gandhari Unicode" w:hAnsi="Gandhari Unicode"/>
          <w:sz w:val="24"/>
          <w:sz w:val="24"/>
          <w:szCs w:val="24"/>
        </w:rPr>
        <w:t>முரைசுமூன்</w:t>
      </w:r>
      <w:r>
        <w:rPr>
          <w:rFonts w:ascii="Gandhari Unicode" w:hAnsi="Gandhari Unicode"/>
          <w:sz w:val="24"/>
          <w:sz w:val="24"/>
          <w:szCs w:val="24"/>
          <w:lang w:val="en-DE"/>
        </w:rPr>
        <w:t xml:space="preserve"> </w:t>
      </w:r>
      <w:r>
        <w:rPr>
          <w:rFonts w:ascii="Gandhari Unicode" w:hAnsi="Gandhari Unicode"/>
          <w:sz w:val="24"/>
          <w:sz w:val="24"/>
          <w:szCs w:val="24"/>
        </w:rPr>
        <w:t>றாள்பவர்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முரசுமூன்</w:t>
      </w:r>
      <w:r>
        <w:rPr>
          <w:rFonts w:ascii="Gandhari Unicode" w:hAnsi="Gandhari Unicode"/>
          <w:sz w:val="24"/>
          <w:sz w:val="24"/>
          <w:szCs w:val="24"/>
          <w:lang w:val="en-DE"/>
        </w:rPr>
        <w:t xml:space="preserve"> </w:t>
      </w:r>
      <w:r>
        <w:rPr>
          <w:rFonts w:ascii="Gandhari Unicode" w:hAnsi="Gandhari Unicode"/>
          <w:sz w:val="24"/>
          <w:sz w:val="24"/>
          <w:szCs w:val="24"/>
        </w:rPr>
        <w:t>றாள்பவன்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w:t>
      </w:r>
      <w:r>
        <w:rPr>
          <w:rFonts w:ascii="Gandhari Unicode" w:hAnsi="Gandhari Unicode"/>
          <w:sz w:val="24"/>
          <w:sz w:val="24"/>
          <w:szCs w:val="24"/>
        </w:rPr>
        <w:t>முரைசுமூன்</w:t>
      </w:r>
      <w:r>
        <w:rPr>
          <w:rFonts w:ascii="Gandhari Unicode" w:hAnsi="Gandhari Unicode"/>
          <w:sz w:val="24"/>
          <w:sz w:val="24"/>
          <w:szCs w:val="24"/>
          <w:lang w:val="en-DE"/>
        </w:rPr>
        <w:t xml:space="preserve"> </w:t>
      </w:r>
      <w:r>
        <w:rPr>
          <w:rFonts w:ascii="Gandhari Unicode" w:hAnsi="Gandhari Unicode"/>
          <w:sz w:val="24"/>
          <w:sz w:val="24"/>
          <w:szCs w:val="24"/>
        </w:rPr>
        <w:t>றாள்பவன்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1+</w:t>
      </w:r>
      <w:r>
        <w:rPr>
          <w:rFonts w:ascii="Gandhari Unicode" w:hAnsi="Gandhari Unicode"/>
          <w:sz w:val="24"/>
          <w:szCs w:val="24"/>
          <w:lang w:val="en-DE"/>
        </w:rPr>
        <w:t xml:space="preserve"> </w:t>
      </w:r>
      <w:r>
        <w:rPr>
          <w:rFonts w:ascii="Gandhari Unicode" w:hAnsi="Gandhari Unicode"/>
          <w:spacing w:val="-2"/>
          <w:sz w:val="24"/>
          <w:szCs w:val="24"/>
          <w:lang w:val="en-DE"/>
        </w:rPr>
        <w:t xml:space="preserve">3+7, C3 • </w:t>
      </w:r>
      <w:r>
        <w:rPr>
          <w:rFonts w:ascii="Gandhari Unicode" w:hAnsi="Gandhari Unicode"/>
          <w:spacing w:val="-2"/>
          <w:sz w:val="24"/>
          <w:szCs w:val="24"/>
          <w:vertAlign w:val="superscript"/>
          <w:lang w:val="en-DE"/>
        </w:rPr>
        <w:t>5c</w:t>
      </w:r>
      <w:r>
        <w:rPr>
          <w:rFonts w:ascii="Gandhari Unicode" w:hAnsi="Gandhari Unicode"/>
          <w:spacing w:val="-2"/>
          <w:sz w:val="24"/>
          <w:szCs w:val="24"/>
          <w:lang w:val="en-DE"/>
        </w:rPr>
        <w:t xml:space="preserve"> </w:t>
      </w:r>
      <w:r>
        <w:rPr>
          <w:rFonts w:ascii="Gandhari Unicode" w:hAnsi="Gandhari Unicode"/>
          <w:spacing w:val="-2"/>
          <w:sz w:val="24"/>
          <w:sz w:val="24"/>
          <w:szCs w:val="24"/>
        </w:rPr>
        <w:t>நெறீஇயாத்த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EKv, C3; </w:t>
      </w:r>
      <w:r>
        <w:rPr>
          <w:rFonts w:ascii="Gandhari Unicode" w:hAnsi="Gandhari Unicode"/>
          <w:spacing w:val="-2"/>
          <w:sz w:val="24"/>
          <w:sz w:val="24"/>
          <w:szCs w:val="24"/>
        </w:rPr>
        <w:t>நெறியாத்த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 EK, EV, ER;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நிறீஇ</w:t>
      </w:r>
      <w:r>
        <w:rPr>
          <w:rFonts w:ascii="Gandhari Unicode" w:hAnsi="Gandhari Unicode"/>
          <w:spacing w:val="-2"/>
          <w:sz w:val="24"/>
          <w:szCs w:val="24"/>
          <w:lang w:val="en-DE"/>
        </w:rPr>
        <w:t>-</w:t>
      </w:r>
      <w:r>
        <w:rPr>
          <w:rFonts w:ascii="Gandhari Unicode" w:hAnsi="Gandhari Unicode"/>
          <w:sz w:val="24"/>
          <w:sz w:val="24"/>
          <w:szCs w:val="24"/>
        </w:rPr>
        <w:t>யாத்த</w:t>
      </w:r>
      <w:r>
        <w:rPr>
          <w:rFonts w:ascii="Gandhari Unicode" w:hAnsi="Gandhari Unicode"/>
          <w:sz w:val="24"/>
          <w:sz w:val="24"/>
          <w:szCs w:val="24"/>
          <w:lang w:val="en-DE"/>
        </w:rPr>
        <w:t xml:space="preserve"> </w:t>
      </w:r>
      <w:r>
        <w:rPr>
          <w:rFonts w:ascii="Gandhari Unicode" w:hAnsi="Gandhari Unicode"/>
          <w:sz w:val="24"/>
          <w:szCs w:val="24"/>
          <w:lang w:val="en-DE"/>
        </w:rPr>
        <w:t>EAv, G3+6+7</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நீறீஇயாத்த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7c</w:t>
      </w:r>
      <w:r>
        <w:rPr>
          <w:rFonts w:ascii="Gandhari Unicode" w:hAnsi="Gandhari Unicode"/>
          <w:sz w:val="24"/>
          <w:szCs w:val="24"/>
        </w:rPr>
        <w:t xml:space="preserve"> </w:t>
      </w:r>
      <w:r>
        <w:rPr>
          <w:rFonts w:ascii="Gandhari Unicode" w:hAnsi="Gandhari Unicode"/>
          <w:sz w:val="24"/>
          <w:sz w:val="24"/>
          <w:szCs w:val="24"/>
        </w:rPr>
        <w:t>துணிகடற்</w:t>
      </w:r>
      <w:r>
        <w:rPr>
          <w:rFonts w:ascii="Gandhari Unicode" w:hAnsi="Gandhari Unicode"/>
          <w:sz w:val="24"/>
          <w:sz w:val="24"/>
          <w:szCs w:val="24"/>
          <w:lang w:val="en-DE"/>
        </w:rPr>
        <w:t xml:space="preserve"> </w:t>
      </w:r>
      <w:r>
        <w:rPr>
          <w:rFonts w:ascii="Gandhari Unicode" w:hAnsi="Gandhari Unicode"/>
          <w:sz w:val="24"/>
          <w:szCs w:val="24"/>
          <w:lang w:val="en-DE"/>
        </w:rPr>
        <w:t>EA, EK</w:t>
      </w:r>
      <w:r>
        <w:rPr>
          <w:rFonts w:ascii="Gandhari Unicode" w:hAnsi="Gandhari Unicode"/>
          <w:sz w:val="24"/>
          <w:szCs w:val="24"/>
        </w:rPr>
        <w:t xml:space="preserve">, </w:t>
      </w:r>
      <w:r>
        <w:rPr>
          <w:rFonts w:ascii="Gandhari Unicode" w:hAnsi="Gandhari Unicode"/>
          <w:sz w:val="24"/>
          <w:szCs w:val="24"/>
          <w:lang w:val="en-DE"/>
        </w:rPr>
        <w:t>EV, ER, C3</w:t>
      </w:r>
      <w:r>
        <w:rPr>
          <w:rFonts w:ascii="Gandhari Unicode" w:hAnsi="Gandhari Unicode"/>
          <w:sz w:val="24"/>
          <w:szCs w:val="24"/>
        </w:rPr>
        <w:t xml:space="preserve">; </w:t>
      </w:r>
      <w:r>
        <w:rPr>
          <w:rFonts w:ascii="Gandhari Unicode" w:hAnsi="Gandhari Unicode"/>
          <w:sz w:val="24"/>
          <w:sz w:val="24"/>
          <w:szCs w:val="24"/>
        </w:rPr>
        <w:t>துனிகடற்</w:t>
      </w:r>
      <w:r>
        <w:rPr>
          <w:rFonts w:ascii="Gandhari Unicode" w:hAnsi="Gandhari Unicode"/>
          <w:sz w:val="24"/>
          <w:sz w:val="24"/>
          <w:szCs w:val="24"/>
          <w:lang w:val="en-DE"/>
        </w:rPr>
        <w:t xml:space="preserve"> </w:t>
      </w:r>
      <w:r>
        <w:rPr>
          <w:rFonts w:ascii="Gandhari Unicode" w:hAnsi="Gandhari Unicode"/>
          <w:sz w:val="24"/>
          <w:szCs w:val="24"/>
          <w:lang w:val="en-DE"/>
        </w:rPr>
        <w:t>ET, EKv, G1+3+6+7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132-8 </w:t>
      </w:r>
      <w:r>
        <w:rPr>
          <w:rFonts w:ascii="Gandhari Unicode" w:hAnsi="Gandhari Unicode"/>
          <w:sz w:val="24"/>
          <w:sz w:val="24"/>
          <w:szCs w:val="24"/>
        </w:rPr>
        <w:t>புன்னைய</w:t>
      </w:r>
      <w:r>
        <w:rPr>
          <w:rFonts w:ascii="Gandhari Unicode" w:hAnsi="Gandhari Unicode"/>
          <w:sz w:val="24"/>
          <w:sz w:val="24"/>
          <w:szCs w:val="24"/>
          <w:lang w:val="en-DE"/>
        </w:rPr>
        <w:t xml:space="preserve"> </w:t>
      </w:r>
      <w:r>
        <w:rPr>
          <w:rFonts w:ascii="Gandhari Unicode" w:hAnsi="Gandhari Unicode"/>
          <w:sz w:val="24"/>
          <w:sz w:val="24"/>
          <w:szCs w:val="24"/>
        </w:rPr>
        <w:t>நறும்பொழிற்</w:t>
      </w:r>
      <w:r>
        <w:rPr>
          <w:rFonts w:ascii="Gandhari Unicode" w:hAnsi="Gandhari Unicode"/>
          <w:sz w:val="24"/>
          <w:sz w:val="24"/>
          <w:szCs w:val="24"/>
          <w:lang w:val="en-DE"/>
        </w:rPr>
        <w:t xml:space="preserve"> </w:t>
      </w:r>
      <w:r>
        <w:rPr>
          <w:rFonts w:ascii="Gandhari Unicode" w:hAnsi="Gandhari Unicode"/>
          <w:sz w:val="24"/>
          <w:sz w:val="24"/>
          <w:szCs w:val="24"/>
        </w:rPr>
        <w:t>புணர்ந்தனை</w:t>
      </w:r>
      <w:r>
        <w:rPr>
          <w:rFonts w:ascii="Gandhari Unicode" w:hAnsi="Gandhari Unicode"/>
          <w:sz w:val="24"/>
          <w:sz w:val="24"/>
          <w:szCs w:val="24"/>
          <w:lang w:val="en-DE"/>
        </w:rPr>
        <w:t xml:space="preserve"> </w:t>
      </w:r>
      <w:r>
        <w:rPr>
          <w:rFonts w:ascii="Gandhari Unicode" w:hAnsi="Gandhari Unicode"/>
          <w:sz w:val="24"/>
          <w:sz w:val="24"/>
          <w:szCs w:val="24"/>
        </w:rPr>
        <w:t>யிருந்தக்கா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132-9 </w:t>
      </w:r>
      <w:r>
        <w:rPr>
          <w:rFonts w:ascii="Gandhari Unicode" w:hAnsi="Gandhari Unicode"/>
          <w:sz w:val="24"/>
          <w:sz w:val="24"/>
          <w:szCs w:val="24"/>
        </w:rPr>
        <w:t>னன்னுதா</w:t>
      </w:r>
      <w:r>
        <w:rPr>
          <w:rFonts w:ascii="Gandhari Unicode" w:hAnsi="Gandhari Unicode"/>
          <w:sz w:val="24"/>
          <w:sz w:val="24"/>
          <w:szCs w:val="24"/>
          <w:lang w:val="en-DE"/>
        </w:rPr>
        <w:t xml:space="preserve"> </w:t>
      </w:r>
      <w:r>
        <w:rPr>
          <w:rFonts w:ascii="Gandhari Unicode" w:hAnsi="Gandhari Unicode"/>
          <w:sz w:val="24"/>
          <w:sz w:val="24"/>
          <w:szCs w:val="24"/>
        </w:rPr>
        <w:t>லஞ்சலோம்</w:t>
      </w:r>
      <w:r>
        <w:rPr>
          <w:rFonts w:ascii="Gandhari Unicode" w:hAnsi="Gandhari Unicode"/>
          <w:sz w:val="24"/>
          <w:sz w:val="24"/>
          <w:szCs w:val="24"/>
          <w:lang w:val="en-DE"/>
        </w:rPr>
        <w:t xml:space="preserve"> </w:t>
      </w:r>
      <w:r>
        <w:rPr>
          <w:rFonts w:ascii="Gandhari Unicode" w:hAnsi="Gandhari Unicode"/>
          <w:sz w:val="24"/>
          <w:sz w:val="24"/>
          <w:szCs w:val="24"/>
        </w:rPr>
        <w:t>பென்றதன்</w:t>
      </w:r>
      <w:r>
        <w:rPr>
          <w:rFonts w:ascii="Gandhari Unicode" w:hAnsi="Gandhari Unicode"/>
          <w:sz w:val="24"/>
          <w:sz w:val="24"/>
          <w:szCs w:val="24"/>
          <w:lang w:val="en-DE"/>
        </w:rPr>
        <w:t xml:space="preserve"> </w:t>
      </w:r>
      <w:r>
        <w:rPr>
          <w:rFonts w:ascii="Gandhari Unicode" w:hAnsi="Gandhari Unicode"/>
          <w:sz w:val="24"/>
          <w:sz w:val="24"/>
          <w:szCs w:val="24"/>
        </w:rPr>
        <w:t>பயனன்றோ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132-10 </w:t>
      </w:r>
      <w:r>
        <w:rPr>
          <w:rFonts w:ascii="Gandhari Unicode" w:hAnsi="Gandhari Unicode"/>
          <w:sz w:val="24"/>
          <w:sz w:val="24"/>
          <w:szCs w:val="24"/>
        </w:rPr>
        <w:t>பாயின</w:t>
      </w:r>
      <w:r>
        <w:rPr>
          <w:rFonts w:ascii="Gandhari Unicode" w:hAnsi="Gandhari Unicode"/>
          <w:sz w:val="24"/>
          <w:sz w:val="24"/>
          <w:szCs w:val="24"/>
          <w:lang w:val="en-DE"/>
        </w:rPr>
        <w:t xml:space="preserve"> </w:t>
      </w:r>
      <w:r>
        <w:rPr>
          <w:rFonts w:ascii="Gandhari Unicode" w:hAnsi="Gandhari Unicode"/>
          <w:sz w:val="24"/>
          <w:sz w:val="24"/>
          <w:szCs w:val="24"/>
        </w:rPr>
        <w:t>பசலையாற்</w:t>
      </w:r>
      <w:r>
        <w:rPr>
          <w:rFonts w:ascii="Gandhari Unicode" w:hAnsi="Gandhari Unicode"/>
          <w:sz w:val="24"/>
          <w:sz w:val="24"/>
          <w:szCs w:val="24"/>
          <w:lang w:val="en-DE"/>
        </w:rPr>
        <w:t xml:space="preserve"> </w:t>
      </w:r>
      <w:r>
        <w:rPr>
          <w:rFonts w:ascii="Gandhari Unicode" w:hAnsi="Gandhari Unicode"/>
          <w:sz w:val="24"/>
          <w:sz w:val="24"/>
          <w:szCs w:val="24"/>
        </w:rPr>
        <w:t>பகற்கொண்ட</w:t>
      </w:r>
      <w:r>
        <w:rPr>
          <w:rFonts w:ascii="Gandhari Unicode" w:hAnsi="Gandhari Unicode"/>
          <w:sz w:val="24"/>
          <w:sz w:val="24"/>
          <w:szCs w:val="24"/>
          <w:lang w:val="en-DE"/>
        </w:rPr>
        <w:t xml:space="preserve"> </w:t>
      </w:r>
      <w:r>
        <w:rPr>
          <w:rFonts w:ascii="Gandhari Unicode" w:hAnsi="Gandhari Unicode"/>
          <w:sz w:val="24"/>
          <w:sz w:val="24"/>
          <w:szCs w:val="24"/>
        </w:rPr>
        <w:t>சுடர்போன்றாண்</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132-11 </w:t>
      </w:r>
      <w:r>
        <w:rPr>
          <w:rFonts w:ascii="Gandhari Unicode" w:hAnsi="Gandhari Unicode"/>
          <w:sz w:val="24"/>
          <w:sz w:val="24"/>
          <w:szCs w:val="24"/>
        </w:rPr>
        <w:t>மாவின</w:t>
      </w:r>
      <w:r>
        <w:rPr>
          <w:rFonts w:ascii="Gandhari Unicode" w:hAnsi="Gandhari Unicode"/>
          <w:sz w:val="24"/>
          <w:sz w:val="24"/>
          <w:szCs w:val="24"/>
          <w:lang w:val="en-DE"/>
        </w:rPr>
        <w:t xml:space="preserve"> </w:t>
      </w:r>
      <w:r>
        <w:rPr>
          <w:rFonts w:ascii="Gandhari Unicode" w:hAnsi="Gandhari Unicode"/>
          <w:sz w:val="24"/>
          <w:sz w:val="24"/>
          <w:szCs w:val="24"/>
        </w:rPr>
        <w:t>தளிர்போலு</w:t>
      </w:r>
      <w:r>
        <w:rPr>
          <w:rFonts w:ascii="Gandhari Unicode" w:hAnsi="Gandhari Unicode"/>
          <w:sz w:val="24"/>
          <w:sz w:val="24"/>
          <w:szCs w:val="24"/>
          <w:lang w:val="en-DE"/>
        </w:rPr>
        <w:t xml:space="preserve"> </w:t>
      </w:r>
      <w:r>
        <w:rPr>
          <w:rFonts w:ascii="Gandhari Unicode" w:hAnsi="Gandhari Unicode"/>
          <w:sz w:val="24"/>
          <w:sz w:val="24"/>
          <w:szCs w:val="24"/>
        </w:rPr>
        <w:t>மாணல</w:t>
      </w:r>
      <w:r>
        <w:rPr>
          <w:rFonts w:ascii="Gandhari Unicode" w:hAnsi="Gandhari Unicode"/>
          <w:sz w:val="24"/>
          <w:sz w:val="24"/>
          <w:szCs w:val="24"/>
          <w:lang w:val="en-DE"/>
        </w:rPr>
        <w:t xml:space="preserve"> </w:t>
      </w:r>
      <w:r>
        <w:rPr>
          <w:rFonts w:ascii="Gandhari Unicode" w:hAnsi="Gandhari Unicode"/>
          <w:sz w:val="24"/>
          <w:sz w:val="24"/>
          <w:szCs w:val="24"/>
        </w:rPr>
        <w:t>மிழந்ததை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132-12 </w:t>
      </w:r>
      <w:r>
        <w:rPr>
          <w:rFonts w:ascii="Gandhari Unicode" w:hAnsi="Gandhari Unicode"/>
          <w:sz w:val="24"/>
          <w:sz w:val="24"/>
          <w:szCs w:val="24"/>
        </w:rPr>
        <w:t>பன்மலர்</w:t>
      </w:r>
      <w:r>
        <w:rPr>
          <w:rFonts w:ascii="Gandhari Unicode" w:hAnsi="Gandhari Unicode"/>
          <w:sz w:val="24"/>
          <w:sz w:val="24"/>
          <w:szCs w:val="24"/>
          <w:lang w:val="en-DE"/>
        </w:rPr>
        <w:t xml:space="preserve"> </w:t>
      </w:r>
      <w:r>
        <w:rPr>
          <w:rFonts w:ascii="Gandhari Unicode" w:hAnsi="Gandhari Unicode"/>
          <w:sz w:val="24"/>
          <w:sz w:val="24"/>
          <w:szCs w:val="24"/>
        </w:rPr>
        <w:t>நறும்பொழிற்</w:t>
      </w:r>
      <w:r>
        <w:rPr>
          <w:rFonts w:ascii="Gandhari Unicode" w:hAnsi="Gandhari Unicode"/>
          <w:sz w:val="24"/>
          <w:sz w:val="24"/>
          <w:szCs w:val="24"/>
          <w:lang w:val="en-DE"/>
        </w:rPr>
        <w:t xml:space="preserve"> </w:t>
      </w:r>
      <w:r>
        <w:rPr>
          <w:rFonts w:ascii="Gandhari Unicode" w:hAnsi="Gandhari Unicode"/>
          <w:sz w:val="24"/>
          <w:sz w:val="24"/>
          <w:szCs w:val="24"/>
        </w:rPr>
        <w:t>பழியின்றிப்</w:t>
      </w:r>
      <w:r>
        <w:rPr>
          <w:rFonts w:ascii="Gandhari Unicode" w:hAnsi="Gandhari Unicode"/>
          <w:sz w:val="24"/>
          <w:sz w:val="24"/>
          <w:szCs w:val="24"/>
          <w:lang w:val="en-DE"/>
        </w:rPr>
        <w:t xml:space="preserve"> </w:t>
      </w:r>
      <w:r>
        <w:rPr>
          <w:rFonts w:ascii="Gandhari Unicode" w:hAnsi="Gandhari Unicode"/>
          <w:sz w:val="24"/>
          <w:sz w:val="24"/>
          <w:szCs w:val="24"/>
        </w:rPr>
        <w:t>புணர்ந்தக்காற்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132-13 </w:t>
      </w:r>
      <w:r>
        <w:rPr>
          <w:rFonts w:ascii="Gandhari Unicode" w:hAnsi="Gandhari Unicode"/>
          <w:sz w:val="24"/>
          <w:sz w:val="24"/>
          <w:szCs w:val="24"/>
        </w:rPr>
        <w:t>சின்மொழி</w:t>
      </w:r>
      <w:r>
        <w:rPr>
          <w:rFonts w:ascii="Gandhari Unicode" w:hAnsi="Gandhari Unicode"/>
          <w:sz w:val="24"/>
          <w:sz w:val="24"/>
          <w:szCs w:val="24"/>
          <w:lang w:val="en-DE"/>
        </w:rPr>
        <w:t xml:space="preserve"> </w:t>
      </w:r>
      <w:r>
        <w:rPr>
          <w:rFonts w:ascii="Gandhari Unicode" w:hAnsi="Gandhari Unicode"/>
          <w:sz w:val="24"/>
          <w:sz w:val="24"/>
          <w:szCs w:val="24"/>
        </w:rPr>
        <w:t>தெளியெனத்</w:t>
      </w:r>
      <w:r>
        <w:rPr>
          <w:rFonts w:ascii="Gandhari Unicode" w:hAnsi="Gandhari Unicode"/>
          <w:sz w:val="24"/>
          <w:sz w:val="24"/>
          <w:szCs w:val="24"/>
          <w:lang w:val="en-DE"/>
        </w:rPr>
        <w:t xml:space="preserve"> </w:t>
      </w:r>
      <w:r>
        <w:rPr>
          <w:rFonts w:ascii="Gandhari Unicode" w:hAnsi="Gandhari Unicode"/>
          <w:sz w:val="24"/>
          <w:sz w:val="24"/>
          <w:szCs w:val="24"/>
        </w:rPr>
        <w:t>தேற்றிய</w:t>
      </w:r>
      <w:r>
        <w:rPr>
          <w:rFonts w:ascii="Gandhari Unicode" w:hAnsi="Gandhari Unicode"/>
          <w:sz w:val="24"/>
          <w:sz w:val="24"/>
          <w:szCs w:val="24"/>
          <w:lang w:val="en-DE"/>
        </w:rPr>
        <w:t xml:space="preserve"> </w:t>
      </w:r>
      <w:r>
        <w:rPr>
          <w:rFonts w:ascii="Gandhari Unicode" w:hAnsi="Gandhari Unicode"/>
          <w:sz w:val="24"/>
          <w:sz w:val="24"/>
          <w:szCs w:val="24"/>
        </w:rPr>
        <w:t>சிறப்பன்றோ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132-14 </w:t>
      </w:r>
      <w:r>
        <w:rPr>
          <w:rFonts w:ascii="Gandhari Unicode" w:hAnsi="Gandhari Unicode"/>
          <w:sz w:val="24"/>
          <w:sz w:val="24"/>
          <w:szCs w:val="24"/>
        </w:rPr>
        <w:t>வாடுபு</w:t>
      </w:r>
      <w:r>
        <w:rPr>
          <w:rFonts w:ascii="Gandhari Unicode" w:hAnsi="Gandhari Unicode"/>
          <w:sz w:val="24"/>
          <w:sz w:val="24"/>
          <w:szCs w:val="24"/>
          <w:lang w:val="en-DE"/>
        </w:rPr>
        <w:t xml:space="preserve"> </w:t>
      </w:r>
      <w:r>
        <w:rPr>
          <w:rFonts w:ascii="Gandhari Unicode" w:hAnsi="Gandhari Unicode"/>
          <w:sz w:val="24"/>
          <w:sz w:val="24"/>
          <w:szCs w:val="24"/>
        </w:rPr>
        <w:t>வனப்போடி</w:t>
      </w:r>
      <w:r>
        <w:rPr>
          <w:rFonts w:ascii="Gandhari Unicode" w:hAnsi="Gandhari Unicode"/>
          <w:sz w:val="24"/>
          <w:sz w:val="24"/>
          <w:szCs w:val="24"/>
          <w:lang w:val="en-DE"/>
        </w:rPr>
        <w:t xml:space="preserve"> </w:t>
      </w:r>
      <w:r>
        <w:rPr>
          <w:rFonts w:ascii="Gandhari Unicode" w:hAnsi="Gandhari Unicode"/>
          <w:sz w:val="24"/>
          <w:sz w:val="24"/>
          <w:szCs w:val="24"/>
        </w:rPr>
        <w:t>வயக்குறா</w:t>
      </w:r>
      <w:r>
        <w:rPr>
          <w:rFonts w:ascii="Gandhari Unicode" w:hAnsi="Gandhari Unicode"/>
          <w:sz w:val="24"/>
          <w:sz w:val="24"/>
          <w:szCs w:val="24"/>
          <w:lang w:val="en-DE"/>
        </w:rPr>
        <w:t xml:space="preserve"> </w:t>
      </w:r>
      <w:r>
        <w:rPr>
          <w:rFonts w:ascii="Gandhari Unicode" w:hAnsi="Gandhari Unicode"/>
          <w:sz w:val="24"/>
          <w:sz w:val="24"/>
          <w:szCs w:val="24"/>
        </w:rPr>
        <w:t>மணிபோன்றா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132-15 </w:t>
      </w:r>
      <w:r>
        <w:rPr>
          <w:rFonts w:ascii="Gandhari Unicode" w:hAnsi="Gandhari Unicode"/>
          <w:sz w:val="24"/>
          <w:sz w:val="24"/>
          <w:szCs w:val="24"/>
        </w:rPr>
        <w:t>ணீடிறை</w:t>
      </w:r>
      <w:r>
        <w:rPr>
          <w:rFonts w:ascii="Gandhari Unicode" w:hAnsi="Gandhari Unicode"/>
          <w:sz w:val="24"/>
          <w:sz w:val="24"/>
          <w:szCs w:val="24"/>
          <w:lang w:val="en-DE"/>
        </w:rPr>
        <w:t xml:space="preserve"> </w:t>
      </w:r>
      <w:r>
        <w:rPr>
          <w:rFonts w:ascii="Gandhari Unicode" w:hAnsi="Gandhari Unicode"/>
          <w:sz w:val="24"/>
          <w:sz w:val="24"/>
          <w:szCs w:val="24"/>
        </w:rPr>
        <w:t>நெடுமென்றோ</w:t>
      </w:r>
      <w:r>
        <w:rPr>
          <w:rFonts w:ascii="Gandhari Unicode" w:hAnsi="Gandhari Unicode"/>
          <w:sz w:val="24"/>
          <w:sz w:val="24"/>
          <w:szCs w:val="24"/>
          <w:lang w:val="en-DE"/>
        </w:rPr>
        <w:t xml:space="preserve"> </w:t>
      </w:r>
      <w:r>
        <w:rPr>
          <w:rFonts w:ascii="Gandhari Unicode" w:hAnsi="Gandhari Unicode"/>
          <w:sz w:val="24"/>
          <w:sz w:val="24"/>
          <w:szCs w:val="24"/>
        </w:rPr>
        <w:t>ணிரைவளை</w:t>
      </w:r>
      <w:r>
        <w:rPr>
          <w:rFonts w:ascii="Gandhari Unicode" w:hAnsi="Gandhari Unicode"/>
          <w:sz w:val="24"/>
          <w:sz w:val="24"/>
          <w:szCs w:val="24"/>
          <w:lang w:val="en-DE"/>
        </w:rPr>
        <w:t xml:space="preserve"> </w:t>
      </w:r>
      <w:r>
        <w:rPr>
          <w:rFonts w:ascii="Gandhari Unicode" w:hAnsi="Gandhari Unicode"/>
          <w:sz w:val="24"/>
          <w:sz w:val="24"/>
          <w:szCs w:val="24"/>
        </w:rPr>
        <w:t>நெகிழ்ந்ததை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132-16 </w:t>
      </w:r>
      <w:r>
        <w:rPr>
          <w:rFonts w:ascii="Gandhari Unicode" w:hAnsi="Gandhari Unicode"/>
          <w:sz w:val="24"/>
          <w:sz w:val="24"/>
          <w:szCs w:val="24"/>
        </w:rPr>
        <w:t>அடும்பிவ</w:t>
      </w:r>
      <w:r>
        <w:rPr>
          <w:rFonts w:ascii="Gandhari Unicode" w:hAnsi="Gandhari Unicode"/>
          <w:sz w:val="24"/>
          <w:sz w:val="24"/>
          <w:szCs w:val="24"/>
          <w:lang w:val="en-DE"/>
        </w:rPr>
        <w:t xml:space="preserve"> </w:t>
      </w:r>
      <w:r>
        <w:rPr>
          <w:rFonts w:ascii="Gandhari Unicode" w:hAnsi="Gandhari Unicode"/>
          <w:sz w:val="24"/>
          <w:sz w:val="24"/>
          <w:szCs w:val="24"/>
        </w:rPr>
        <w:t>ரணியெக்க</w:t>
      </w:r>
      <w:r>
        <w:rPr>
          <w:rFonts w:ascii="Gandhari Unicode" w:hAnsi="Gandhari Unicode"/>
          <w:sz w:val="24"/>
          <w:sz w:val="24"/>
          <w:szCs w:val="24"/>
          <w:lang w:val="en-DE"/>
        </w:rPr>
        <w:t xml:space="preserve"> </w:t>
      </w:r>
      <w:r>
        <w:rPr>
          <w:rFonts w:ascii="Gandhari Unicode" w:hAnsi="Gandhari Unicode"/>
          <w:sz w:val="24"/>
          <w:sz w:val="24"/>
          <w:szCs w:val="24"/>
        </w:rPr>
        <w:t>ராடிநீ</w:t>
      </w:r>
      <w:r>
        <w:rPr>
          <w:rFonts w:ascii="Gandhari Unicode" w:hAnsi="Gandhari Unicode"/>
          <w:sz w:val="24"/>
          <w:sz w:val="24"/>
          <w:szCs w:val="24"/>
          <w:lang w:val="en-DE"/>
        </w:rPr>
        <w:t xml:space="preserve"> </w:t>
      </w:r>
      <w:r>
        <w:rPr>
          <w:rFonts w:ascii="Gandhari Unicode" w:hAnsi="Gandhari Unicode"/>
          <w:sz w:val="24"/>
          <w:sz w:val="24"/>
          <w:szCs w:val="24"/>
        </w:rPr>
        <w:t>மணந்தக்காற்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132-17 </w:t>
      </w:r>
      <w:r>
        <w:rPr>
          <w:rFonts w:ascii="Gandhari Unicode" w:hAnsi="Gandhari Unicode"/>
          <w:sz w:val="24"/>
          <w:sz w:val="24"/>
          <w:szCs w:val="24"/>
        </w:rPr>
        <w:t>கொடுங்குழாய்</w:t>
      </w:r>
      <w:r>
        <w:rPr>
          <w:rFonts w:ascii="Gandhari Unicode" w:hAnsi="Gandhari Unicode"/>
          <w:sz w:val="24"/>
          <w:sz w:val="24"/>
          <w:szCs w:val="24"/>
          <w:lang w:val="en-DE"/>
        </w:rPr>
        <w:t xml:space="preserve"> </w:t>
      </w:r>
      <w:r>
        <w:rPr>
          <w:rFonts w:ascii="Gandhari Unicode" w:hAnsi="Gandhari Unicode"/>
          <w:sz w:val="24"/>
          <w:sz w:val="24"/>
          <w:szCs w:val="24"/>
        </w:rPr>
        <w:t>தெளியெனக்</w:t>
      </w:r>
      <w:r>
        <w:rPr>
          <w:rFonts w:ascii="Gandhari Unicode" w:hAnsi="Gandhari Unicode"/>
          <w:sz w:val="24"/>
          <w:sz w:val="24"/>
          <w:szCs w:val="24"/>
          <w:lang w:val="en-DE"/>
        </w:rPr>
        <w:t xml:space="preserve"> </w:t>
      </w:r>
      <w:r>
        <w:rPr>
          <w:rFonts w:ascii="Gandhari Unicode" w:hAnsi="Gandhari Unicode"/>
          <w:sz w:val="24"/>
          <w:sz w:val="24"/>
          <w:szCs w:val="24"/>
        </w:rPr>
        <w:t>கொண்டதன்</w:t>
      </w:r>
      <w:r>
        <w:rPr>
          <w:rFonts w:ascii="Gandhari Unicode" w:hAnsi="Gandhari Unicode"/>
          <w:sz w:val="24"/>
          <w:sz w:val="24"/>
          <w:szCs w:val="24"/>
          <w:lang w:val="en-DE"/>
        </w:rPr>
        <w:t xml:space="preserve"> </w:t>
      </w:r>
      <w:r>
        <w:rPr>
          <w:rFonts w:ascii="Gandhari Unicode" w:hAnsi="Gandhari Unicode"/>
          <w:sz w:val="24"/>
          <w:sz w:val="24"/>
          <w:szCs w:val="24"/>
        </w:rPr>
        <w:t>கொளையன்றோ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132-18 </w:t>
      </w:r>
      <w:r>
        <w:rPr>
          <w:rFonts w:ascii="Gandhari Unicode" w:hAnsi="Gandhari Unicode"/>
          <w:sz w:val="24"/>
          <w:sz w:val="24"/>
          <w:szCs w:val="24"/>
        </w:rPr>
        <w:t>பொறையாற்றா</w:t>
      </w:r>
      <w:r>
        <w:rPr>
          <w:rFonts w:ascii="Gandhari Unicode" w:hAnsi="Gandhari Unicode"/>
          <w:sz w:val="24"/>
          <w:sz w:val="24"/>
          <w:szCs w:val="24"/>
          <w:lang w:val="en-DE"/>
        </w:rPr>
        <w:t xml:space="preserve"> </w:t>
      </w:r>
      <w:r>
        <w:rPr>
          <w:rFonts w:ascii="Gandhari Unicode" w:hAnsi="Gandhari Unicode"/>
          <w:sz w:val="24"/>
          <w:sz w:val="24"/>
          <w:szCs w:val="24"/>
        </w:rPr>
        <w:t>நுசுப்பினாற்</w:t>
      </w:r>
      <w:r>
        <w:rPr>
          <w:rFonts w:ascii="Gandhari Unicode" w:hAnsi="Gandhari Unicode"/>
          <w:sz w:val="24"/>
          <w:sz w:val="24"/>
          <w:szCs w:val="24"/>
          <w:lang w:val="en-DE"/>
        </w:rPr>
        <w:t xml:space="preserve"> </w:t>
      </w:r>
      <w:r>
        <w:rPr>
          <w:rFonts w:ascii="Gandhari Unicode" w:hAnsi="Gandhari Unicode"/>
          <w:sz w:val="24"/>
          <w:sz w:val="24"/>
          <w:szCs w:val="24"/>
        </w:rPr>
        <w:t>பூவீந்த</w:t>
      </w:r>
      <w:r>
        <w:rPr>
          <w:rFonts w:ascii="Gandhari Unicode" w:hAnsi="Gandhari Unicode"/>
          <w:sz w:val="24"/>
          <w:sz w:val="24"/>
          <w:szCs w:val="24"/>
          <w:lang w:val="en-DE"/>
        </w:rPr>
        <w:t xml:space="preserve"> </w:t>
      </w:r>
      <w:r>
        <w:rPr>
          <w:rFonts w:ascii="Gandhari Unicode" w:hAnsi="Gandhari Unicode"/>
          <w:sz w:val="24"/>
          <w:sz w:val="24"/>
          <w:szCs w:val="24"/>
        </w:rPr>
        <w:t>கொடிபோன்றாண்</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132-19 </w:t>
      </w:r>
      <w:r>
        <w:rPr>
          <w:rFonts w:ascii="Gandhari Unicode" w:hAnsi="Gandhari Unicode"/>
          <w:sz w:val="24"/>
          <w:sz w:val="24"/>
          <w:szCs w:val="24"/>
        </w:rPr>
        <w:t>மறைபிற</w:t>
      </w:r>
      <w:r>
        <w:rPr>
          <w:rFonts w:ascii="Gandhari Unicode" w:hAnsi="Gandhari Unicode"/>
          <w:sz w:val="24"/>
          <w:sz w:val="24"/>
          <w:szCs w:val="24"/>
          <w:lang w:val="en-DE"/>
        </w:rPr>
        <w:t xml:space="preserve"> </w:t>
      </w:r>
      <w:r>
        <w:rPr>
          <w:rFonts w:ascii="Gandhari Unicode" w:hAnsi="Gandhari Unicode"/>
          <w:sz w:val="24"/>
          <w:sz w:val="24"/>
          <w:szCs w:val="24"/>
        </w:rPr>
        <w:t>ரறியாமை</w:t>
      </w:r>
      <w:r>
        <w:rPr>
          <w:rFonts w:ascii="Gandhari Unicode" w:hAnsi="Gandhari Unicode"/>
          <w:sz w:val="24"/>
          <w:sz w:val="24"/>
          <w:szCs w:val="24"/>
          <w:lang w:val="en-DE"/>
        </w:rPr>
        <w:t xml:space="preserve"> </w:t>
      </w:r>
      <w:r>
        <w:rPr>
          <w:rFonts w:ascii="Gandhari Unicode" w:hAnsi="Gandhari Unicode"/>
          <w:sz w:val="24"/>
          <w:sz w:val="24"/>
          <w:szCs w:val="24"/>
        </w:rPr>
        <w:t>மாணாநோ</w:t>
      </w:r>
      <w:r>
        <w:rPr>
          <w:rFonts w:ascii="Gandhari Unicode" w:hAnsi="Gandhari Unicode"/>
          <w:sz w:val="24"/>
          <w:sz w:val="24"/>
          <w:szCs w:val="24"/>
          <w:lang w:val="en-DE"/>
        </w:rPr>
        <w:t xml:space="preserve"> </w:t>
      </w:r>
      <w:r>
        <w:rPr>
          <w:rFonts w:ascii="Gandhari Unicode" w:hAnsi="Gandhari Unicode"/>
          <w:sz w:val="24"/>
          <w:sz w:val="24"/>
          <w:szCs w:val="24"/>
        </w:rPr>
        <w:t>யுழப்பதை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8ab</w:t>
      </w:r>
      <w:r>
        <w:rPr>
          <w:rFonts w:ascii="Gandhari Unicode" w:hAnsi="Gandhari Unicode"/>
          <w:sz w:val="24"/>
          <w:szCs w:val="24"/>
          <w:lang w:val="en-DE"/>
        </w:rPr>
        <w:t xml:space="preserve"> </w:t>
      </w:r>
      <w:r>
        <w:rPr>
          <w:rFonts w:ascii="Gandhari Unicode" w:hAnsi="Gandhari Unicode"/>
          <w:sz w:val="24"/>
          <w:sz w:val="24"/>
          <w:szCs w:val="24"/>
        </w:rPr>
        <w:t>புன்னைய</w:t>
      </w:r>
      <w:r>
        <w:rPr>
          <w:rFonts w:ascii="Gandhari Unicode" w:hAnsi="Gandhari Unicode"/>
          <w:sz w:val="24"/>
          <w:sz w:val="24"/>
          <w:szCs w:val="24"/>
          <w:lang w:val="en-DE"/>
        </w:rPr>
        <w:t xml:space="preserve"> </w:t>
      </w:r>
      <w:r>
        <w:rPr>
          <w:rFonts w:ascii="Gandhari Unicode" w:hAnsi="Gandhari Unicode"/>
          <w:sz w:val="24"/>
          <w:sz w:val="24"/>
          <w:szCs w:val="24"/>
        </w:rPr>
        <w:t>நறும்பொழிற்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புன்னை</w:t>
      </w:r>
      <w:r>
        <w:rPr>
          <w:rFonts w:ascii="Gandhari Unicode" w:hAnsi="Gandhari Unicode"/>
          <w:sz w:val="24"/>
          <w:sz w:val="24"/>
          <w:szCs w:val="24"/>
          <w:lang w:val="en-DE"/>
        </w:rPr>
        <w:t xml:space="preserve"> </w:t>
      </w:r>
      <w:r>
        <w:rPr>
          <w:rFonts w:ascii="Gandhari Unicode" w:hAnsi="Gandhari Unicode"/>
          <w:sz w:val="24"/>
          <w:sz w:val="24"/>
          <w:szCs w:val="24"/>
        </w:rPr>
        <w:t>இயந்தளிர்</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புன்னை</w:t>
      </w:r>
      <w:r>
        <w:rPr>
          <w:rFonts w:ascii="Gandhari Unicode" w:hAnsi="Gandhari Unicode"/>
          <w:sz w:val="24"/>
          <w:sz w:val="24"/>
          <w:szCs w:val="24"/>
          <w:lang w:val="en-DE"/>
        </w:rPr>
        <w:t xml:space="preserve"> </w:t>
      </w:r>
      <w:r>
        <w:rPr>
          <w:rFonts w:ascii="Gandhari Unicode" w:hAnsi="Gandhari Unicode"/>
          <w:sz w:val="24"/>
          <w:sz w:val="24"/>
          <w:szCs w:val="24"/>
        </w:rPr>
        <w:t>இயந்தழிற்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1+7</w:t>
      </w:r>
      <w:r>
        <w:rPr>
          <w:rFonts w:ascii="Gandhari Unicode" w:hAnsi="Gandhari Unicode"/>
          <w:sz w:val="24"/>
          <w:szCs w:val="24"/>
          <w:lang w:val="en-DE"/>
        </w:rPr>
        <w:t xml:space="preserve"> • </w:t>
      </w:r>
      <w:r>
        <w:rPr>
          <w:rFonts w:ascii="Gandhari Unicode" w:hAnsi="Gandhari Unicode"/>
          <w:sz w:val="24"/>
          <w:szCs w:val="24"/>
          <w:vertAlign w:val="superscript"/>
          <w:lang w:val="en-DE"/>
        </w:rPr>
        <w:t>11d</w:t>
      </w:r>
      <w:r>
        <w:rPr>
          <w:rFonts w:ascii="Gandhari Unicode" w:hAnsi="Gandhari Unicode"/>
          <w:sz w:val="24"/>
          <w:szCs w:val="24"/>
          <w:lang w:val="en-DE"/>
        </w:rPr>
        <w:t xml:space="preserve"> </w:t>
      </w:r>
      <w:r>
        <w:rPr>
          <w:rFonts w:ascii="Gandhari Unicode" w:hAnsi="Gandhari Unicode"/>
          <w:sz w:val="24"/>
          <w:sz w:val="24"/>
          <w:szCs w:val="24"/>
        </w:rPr>
        <w:t>மிழந்ததை</w:t>
      </w:r>
      <w:r>
        <w:rPr>
          <w:rFonts w:ascii="Gandhari Unicode" w:hAnsi="Gandhari Unicode"/>
          <w:sz w:val="24"/>
          <w:sz w:val="24"/>
          <w:szCs w:val="24"/>
          <w:lang w:val="en-DE"/>
        </w:rPr>
        <w:t xml:space="preserve"> </w:t>
      </w:r>
      <w:r>
        <w:rPr>
          <w:rFonts w:ascii="Gandhari Unicode" w:hAnsi="Gandhari Unicode"/>
          <w:sz w:val="24"/>
          <w:szCs w:val="24"/>
          <w:lang w:val="en-DE"/>
        </w:rPr>
        <w:t>ET,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மிழிந்ததை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G1+6+7 • </w:t>
      </w:r>
      <w:r>
        <w:rPr>
          <w:rFonts w:ascii="Gandhari Unicode" w:hAnsi="Gandhari Unicode"/>
          <w:sz w:val="24"/>
          <w:szCs w:val="24"/>
          <w:vertAlign w:val="superscript"/>
          <w:lang w:val="en-DE"/>
        </w:rPr>
        <w:t>16d</w:t>
      </w:r>
      <w:r>
        <w:rPr>
          <w:rFonts w:ascii="Gandhari Unicode" w:hAnsi="Gandhari Unicode"/>
          <w:sz w:val="24"/>
          <w:szCs w:val="24"/>
          <w:lang w:val="en-DE"/>
        </w:rPr>
        <w:t xml:space="preserve"> </w:t>
      </w:r>
      <w:r>
        <w:rPr>
          <w:rFonts w:ascii="Gandhari Unicode" w:hAnsi="Gandhari Unicode"/>
          <w:sz w:val="24"/>
          <w:sz w:val="24"/>
          <w:szCs w:val="24"/>
        </w:rPr>
        <w:t>மணந்</w:t>
      </w:r>
      <w:r>
        <w:rPr>
          <w:rFonts w:ascii="Gandhari Unicode" w:hAnsi="Gandhari Unicode"/>
          <w:sz w:val="24"/>
          <w:szCs w:val="24"/>
          <w:lang w:val="en-DE"/>
        </w:rPr>
        <w:t>-</w:t>
      </w:r>
      <w:r>
        <w:rPr>
          <w:rFonts w:ascii="Gandhari Unicode" w:hAnsi="Gandhari Unicode"/>
          <w:sz w:val="24"/>
          <w:sz w:val="24"/>
          <w:szCs w:val="24"/>
        </w:rPr>
        <w:t>தக்காற்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G1+3+6+7,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தணந்தக்காற்</w:t>
      </w:r>
      <w:r>
        <w:rPr>
          <w:rFonts w:ascii="Gandhari Unicode" w:hAnsi="Gandhari Unicode"/>
          <w:sz w:val="24"/>
          <w:sz w:val="24"/>
          <w:szCs w:val="24"/>
          <w:lang w:val="en-DE"/>
        </w:rPr>
        <w:t xml:space="preserve"> </w:t>
      </w:r>
      <w:r>
        <w:rPr>
          <w:rFonts w:ascii="Gandhari Unicode" w:hAnsi="Gandhari Unicode"/>
          <w:sz w:val="24"/>
          <w:szCs w:val="24"/>
          <w:lang w:val="en-DE"/>
        </w:rPr>
        <w:t xml:space="preserve">EV, EAv • </w:t>
      </w:r>
      <w:r>
        <w:rPr>
          <w:rFonts w:ascii="Gandhari Unicode" w:hAnsi="Gandhari Unicode"/>
          <w:sz w:val="24"/>
          <w:szCs w:val="24"/>
          <w:vertAlign w:val="superscript"/>
          <w:lang w:val="en-DE"/>
        </w:rPr>
        <w:t>18bc</w:t>
      </w:r>
      <w:r>
        <w:rPr>
          <w:rFonts w:ascii="Gandhari Unicode" w:hAnsi="Gandhari Unicode"/>
          <w:sz w:val="24"/>
          <w:szCs w:val="24"/>
          <w:lang w:val="en-DE"/>
        </w:rPr>
        <w:t xml:space="preserve"> </w:t>
      </w:r>
      <w:r>
        <w:rPr>
          <w:rFonts w:ascii="Gandhari Unicode" w:hAnsi="Gandhari Unicode"/>
          <w:sz w:val="24"/>
          <w:sz w:val="24"/>
          <w:szCs w:val="24"/>
        </w:rPr>
        <w:t>நுசுப்பினாற்</w:t>
      </w:r>
      <w:r>
        <w:rPr>
          <w:rFonts w:ascii="Gandhari Unicode" w:hAnsi="Gandhari Unicode"/>
          <w:sz w:val="24"/>
          <w:sz w:val="24"/>
          <w:szCs w:val="24"/>
          <w:lang w:val="en-DE"/>
        </w:rPr>
        <w:t xml:space="preserve"> </w:t>
      </w:r>
      <w:r>
        <w:rPr>
          <w:rFonts w:ascii="Gandhari Unicode" w:hAnsi="Gandhari Unicode"/>
          <w:sz w:val="24"/>
          <w:sz w:val="24"/>
          <w:szCs w:val="24"/>
        </w:rPr>
        <w:t>பூவீந்த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நுசுப்பினாள் பூவியைந்த</w:t>
      </w:r>
      <w:r>
        <w:rPr>
          <w:rFonts w:ascii="Gandhari Unicode" w:hAnsi="Gandhari Unicode"/>
          <w:sz w:val="24"/>
          <w:sz w:val="24"/>
          <w:szCs w:val="24"/>
          <w:lang w:val="en-DE"/>
        </w:rPr>
        <w:t xml:space="preserve"> </w:t>
      </w:r>
      <w:r>
        <w:rPr>
          <w:rFonts w:ascii="Gandhari Unicode" w:hAnsi="Gandhari Unicode"/>
          <w:sz w:val="24"/>
          <w:szCs w:val="24"/>
          <w:lang w:val="en-DE"/>
        </w:rPr>
        <w:t>G1+3+7</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நுசுப்பினாள் பூவீந்த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 xml:space="preserve">6; </w:t>
      </w:r>
      <w:r>
        <w:rPr>
          <w:rFonts w:ascii="Gandhari Unicode" w:hAnsi="Gandhari Unicode"/>
          <w:sz w:val="24"/>
          <w:sz w:val="24"/>
          <w:szCs w:val="24"/>
        </w:rPr>
        <w:t>நுசுப்பினாற் பூவீய்ந்த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19c</w:t>
      </w:r>
      <w:r>
        <w:rPr>
          <w:rFonts w:ascii="Gandhari Unicode" w:hAnsi="Gandhari Unicode"/>
          <w:sz w:val="24"/>
          <w:szCs w:val="24"/>
          <w:lang w:val="en-DE"/>
        </w:rPr>
        <w:t xml:space="preserve"> </w:t>
      </w:r>
      <w:r>
        <w:rPr>
          <w:rFonts w:ascii="Gandhari Unicode" w:hAnsi="Gandhari Unicode"/>
          <w:sz w:val="24"/>
          <w:sz w:val="24"/>
          <w:szCs w:val="24"/>
        </w:rPr>
        <w:t>மாணாநோ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யானாநோ</w:t>
      </w:r>
      <w:r>
        <w:rPr>
          <w:rFonts w:ascii="Gandhari Unicode" w:hAnsi="Gandhari Unicode"/>
          <w:sz w:val="24"/>
          <w:sz w:val="24"/>
          <w:szCs w:val="24"/>
          <w:lang w:val="en-DE"/>
        </w:rPr>
        <w:t xml:space="preserve"> </w:t>
      </w:r>
      <w:r>
        <w:rPr>
          <w:rFonts w:ascii="Gandhari Unicode" w:hAnsi="Gandhari Unicode"/>
          <w:sz w:val="24"/>
          <w:szCs w:val="24"/>
          <w:lang w:val="en-DE"/>
        </w:rPr>
        <w:t xml:space="preserve">G1+3+6+7 </w:t>
      </w:r>
      <w:r>
        <w:rPr>
          <w:rFonts w:ascii="Gandhari Unicode" w:hAnsi="Gandhari Unicode"/>
          <w:sz w:val="24"/>
          <w:szCs w:val="24"/>
        </w:rPr>
        <w:t>(</w:t>
      </w:r>
      <w:r>
        <w:rPr>
          <w:rFonts w:ascii="Gandhari Unicode" w:hAnsi="Gandhari Unicode"/>
          <w:sz w:val="24"/>
          <w:szCs w:val="24"/>
          <w:lang w:val="en-DE"/>
        </w:rPr>
        <w:t xml:space="preserve">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19d</w:t>
      </w:r>
      <w:r>
        <w:rPr>
          <w:rFonts w:ascii="Gandhari Unicode" w:hAnsi="Gandhari Unicode"/>
          <w:sz w:val="24"/>
          <w:szCs w:val="24"/>
          <w:lang w:val="en-DE"/>
        </w:rPr>
        <w:t xml:space="preserve"> </w:t>
      </w:r>
      <w:r>
        <w:rPr>
          <w:rFonts w:ascii="Gandhari Unicode" w:hAnsi="Gandhari Unicode"/>
          <w:sz w:val="24"/>
          <w:sz w:val="24"/>
          <w:szCs w:val="24"/>
        </w:rPr>
        <w:t>யுழப்பதை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G1+6+7, C3; </w:t>
      </w:r>
      <w:r>
        <w:rPr>
          <w:rFonts w:ascii="Gandhari Unicode" w:hAnsi="Gandhari Unicode"/>
          <w:sz w:val="24"/>
          <w:sz w:val="24"/>
          <w:szCs w:val="24"/>
        </w:rPr>
        <w:t>யுழந்ததை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யிழப்பதை</w:t>
      </w:r>
      <w:r>
        <w:rPr>
          <w:rFonts w:ascii="Gandhari Unicode" w:hAnsi="Gandhari Unicode"/>
          <w:sz w:val="24"/>
          <w:sz w:val="24"/>
          <w:szCs w:val="24"/>
          <w:lang w:val="en-DE"/>
        </w:rPr>
        <w:t xml:space="preserve"> </w:t>
      </w:r>
      <w:r>
        <w:rPr>
          <w:rFonts w:ascii="Gandhari Unicode" w:hAnsi="Gandhari Unicode"/>
          <w:sz w:val="24"/>
          <w:szCs w:val="24"/>
          <w:lang w:val="en-DE"/>
        </w:rPr>
        <w:t>G3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132-20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132-21 </w:t>
      </w:r>
      <w:r>
        <w:rPr>
          <w:rFonts w:ascii="Gandhari Unicode" w:hAnsi="Gandhari Unicode"/>
          <w:sz w:val="24"/>
          <w:sz w:val="24"/>
          <w:szCs w:val="24"/>
        </w:rPr>
        <w:t>வழிபட்ட</w:t>
      </w:r>
      <w:r>
        <w:rPr>
          <w:rFonts w:ascii="Gandhari Unicode" w:hAnsi="Gandhari Unicode"/>
          <w:sz w:val="24"/>
          <w:sz w:val="24"/>
          <w:szCs w:val="24"/>
          <w:lang w:val="en-DE"/>
        </w:rPr>
        <w:t xml:space="preserve"> </w:t>
      </w:r>
      <w:r>
        <w:rPr>
          <w:rFonts w:ascii="Gandhari Unicode" w:hAnsi="Gandhari Unicode"/>
          <w:sz w:val="24"/>
          <w:sz w:val="24"/>
          <w:szCs w:val="24"/>
        </w:rPr>
        <w:t>தெய்வந்தான்</w:t>
      </w:r>
      <w:r>
        <w:rPr>
          <w:rFonts w:ascii="Gandhari Unicode" w:hAnsi="Gandhari Unicode"/>
          <w:sz w:val="24"/>
          <w:sz w:val="24"/>
          <w:szCs w:val="24"/>
          <w:lang w:val="en-DE"/>
        </w:rPr>
        <w:t xml:space="preserve"> </w:t>
      </w:r>
      <w:r>
        <w:rPr>
          <w:rFonts w:ascii="Gandhari Unicode" w:hAnsi="Gandhari Unicode"/>
          <w:sz w:val="24"/>
          <w:sz w:val="24"/>
          <w:szCs w:val="24"/>
        </w:rPr>
        <w:t>வலியெனச்</w:t>
      </w:r>
      <w:r>
        <w:rPr>
          <w:rFonts w:ascii="Gandhari Unicode" w:hAnsi="Gandhari Unicode"/>
          <w:sz w:val="24"/>
          <w:sz w:val="24"/>
          <w:szCs w:val="24"/>
          <w:lang w:val="en-DE"/>
        </w:rPr>
        <w:t xml:space="preserve"> </w:t>
      </w:r>
      <w:r>
        <w:rPr>
          <w:rFonts w:ascii="Gandhari Unicode" w:hAnsi="Gandhari Unicode"/>
          <w:sz w:val="24"/>
          <w:sz w:val="24"/>
          <w:szCs w:val="24"/>
        </w:rPr>
        <w:t>சார்ந்தார்கட்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132-22 </w:t>
      </w:r>
      <w:r>
        <w:rPr>
          <w:rFonts w:ascii="Gandhari Unicode" w:hAnsi="Gandhari Unicode"/>
          <w:sz w:val="24"/>
          <w:sz w:val="24"/>
          <w:szCs w:val="24"/>
        </w:rPr>
        <w:t>கழியுநோய்</w:t>
      </w:r>
      <w:r>
        <w:rPr>
          <w:rFonts w:ascii="Gandhari Unicode" w:hAnsi="Gandhari Unicode"/>
          <w:sz w:val="24"/>
          <w:sz w:val="24"/>
          <w:szCs w:val="24"/>
          <w:lang w:val="en-DE"/>
        </w:rPr>
        <w:t xml:space="preserve"> </w:t>
      </w:r>
      <w:r>
        <w:rPr>
          <w:rFonts w:ascii="Gandhari Unicode" w:hAnsi="Gandhari Unicode"/>
          <w:sz w:val="24"/>
          <w:sz w:val="24"/>
          <w:szCs w:val="24"/>
        </w:rPr>
        <w:t>கைம்மிக</w:t>
      </w:r>
      <w:r>
        <w:rPr>
          <w:rFonts w:ascii="Gandhari Unicode" w:hAnsi="Gandhari Unicode"/>
          <w:sz w:val="24"/>
          <w:sz w:val="24"/>
          <w:szCs w:val="24"/>
          <w:lang w:val="en-DE"/>
        </w:rPr>
        <w:t xml:space="preserve"> </w:t>
      </w:r>
      <w:r>
        <w:rPr>
          <w:rFonts w:ascii="Gandhari Unicode" w:hAnsi="Gandhari Unicode"/>
          <w:sz w:val="24"/>
          <w:sz w:val="24"/>
          <w:szCs w:val="24"/>
        </w:rPr>
        <w:t>வணங்காகி</w:t>
      </w:r>
      <w:r>
        <w:rPr>
          <w:rFonts w:ascii="Gandhari Unicode" w:hAnsi="Gandhari Unicode"/>
          <w:sz w:val="24"/>
          <w:sz w:val="24"/>
          <w:szCs w:val="24"/>
          <w:lang w:val="en-DE"/>
        </w:rPr>
        <w:t xml:space="preserve"> </w:t>
      </w:r>
      <w:r>
        <w:rPr>
          <w:rFonts w:ascii="Gandhari Unicode" w:hAnsi="Gandhari Unicode"/>
          <w:sz w:val="24"/>
          <w:sz w:val="24"/>
          <w:szCs w:val="24"/>
        </w:rPr>
        <w:t>யதுபோலப்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132-23 </w:t>
      </w:r>
      <w:r>
        <w:rPr>
          <w:rFonts w:ascii="Gandhari Unicode" w:hAnsi="Gandhari Unicode"/>
          <w:sz w:val="24"/>
          <w:sz w:val="24"/>
          <w:szCs w:val="24"/>
        </w:rPr>
        <w:t>பழிபரந்</w:t>
      </w:r>
      <w:r>
        <w:rPr>
          <w:rFonts w:ascii="Gandhari Unicode" w:hAnsi="Gandhari Unicode"/>
          <w:sz w:val="24"/>
          <w:sz w:val="24"/>
          <w:szCs w:val="24"/>
          <w:lang w:val="en-DE"/>
        </w:rPr>
        <w:t xml:space="preserve"> </w:t>
      </w:r>
      <w:r>
        <w:rPr>
          <w:rFonts w:ascii="Gandhari Unicode" w:hAnsi="Gandhari Unicode"/>
          <w:sz w:val="24"/>
          <w:sz w:val="24"/>
          <w:szCs w:val="24"/>
        </w:rPr>
        <w:t>தலர்தூற்ற</w:t>
      </w:r>
      <w:r>
        <w:rPr>
          <w:rFonts w:ascii="Gandhari Unicode" w:hAnsi="Gandhari Unicode"/>
          <w:sz w:val="24"/>
          <w:sz w:val="24"/>
          <w:szCs w:val="24"/>
          <w:lang w:val="en-DE"/>
        </w:rPr>
        <w:t xml:space="preserve"> </w:t>
      </w:r>
      <w:r>
        <w:rPr>
          <w:rFonts w:ascii="Gandhari Unicode" w:hAnsi="Gandhari Unicode"/>
          <w:sz w:val="24"/>
          <w:sz w:val="24"/>
          <w:szCs w:val="24"/>
        </w:rPr>
        <w:t>வென்றோழி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132-24 </w:t>
      </w:r>
      <w:r>
        <w:rPr>
          <w:rFonts w:ascii="Gandhari Unicode" w:hAnsi="Gandhari Unicode"/>
          <w:sz w:val="24"/>
          <w:sz w:val="24"/>
          <w:szCs w:val="24"/>
        </w:rPr>
        <w:t>யழிபட</w:t>
      </w:r>
      <w:r>
        <w:rPr>
          <w:rFonts w:ascii="Gandhari Unicode" w:hAnsi="Gandhari Unicode"/>
          <w:sz w:val="24"/>
          <w:sz w:val="24"/>
          <w:szCs w:val="24"/>
          <w:lang w:val="en-DE"/>
        </w:rPr>
        <w:t xml:space="preserve"> </w:t>
      </w:r>
      <w:r>
        <w:rPr>
          <w:rFonts w:ascii="Gandhari Unicode" w:hAnsi="Gandhari Unicode"/>
          <w:sz w:val="24"/>
          <w:sz w:val="24"/>
          <w:szCs w:val="24"/>
        </w:rPr>
        <w:t>ரலைப்ப</w:t>
      </w:r>
      <w:r>
        <w:rPr>
          <w:rFonts w:ascii="Gandhari Unicode" w:hAnsi="Gandhari Unicode"/>
          <w:sz w:val="24"/>
          <w:sz w:val="24"/>
          <w:szCs w:val="24"/>
          <w:lang w:val="en-DE"/>
        </w:rPr>
        <w:t xml:space="preserve"> </w:t>
      </w:r>
      <w:r>
        <w:rPr>
          <w:rFonts w:ascii="Gandhari Unicode" w:hAnsi="Gandhari Unicode"/>
          <w:sz w:val="24"/>
          <w:sz w:val="24"/>
          <w:szCs w:val="24"/>
        </w:rPr>
        <w:t>வகறலோ</w:t>
      </w:r>
      <w:r>
        <w:rPr>
          <w:rFonts w:ascii="Gandhari Unicode" w:hAnsi="Gandhari Unicode"/>
          <w:sz w:val="24"/>
          <w:sz w:val="24"/>
          <w:szCs w:val="24"/>
          <w:lang w:val="en-DE"/>
        </w:rPr>
        <w:t xml:space="preserve"> </w:t>
      </w:r>
      <w:r>
        <w:rPr>
          <w:rFonts w:ascii="Gandhari Unicode" w:hAnsi="Gandhari Unicode"/>
          <w:sz w:val="24"/>
          <w:sz w:val="24"/>
          <w:szCs w:val="24"/>
        </w:rPr>
        <w:t>கொடிதே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21d</w:t>
      </w:r>
      <w:r>
        <w:rPr>
          <w:rFonts w:ascii="Gandhari Unicode" w:hAnsi="Gandhari Unicode"/>
          <w:sz w:val="24"/>
          <w:szCs w:val="24"/>
          <w:lang w:val="en-DE"/>
        </w:rPr>
        <w:t xml:space="preserve"> </w:t>
      </w:r>
      <w:r>
        <w:rPr>
          <w:rFonts w:ascii="Gandhari Unicode" w:hAnsi="Gandhari Unicode"/>
          <w:sz w:val="24"/>
          <w:sz w:val="24"/>
          <w:szCs w:val="24"/>
        </w:rPr>
        <w:t>சார்ந்தார்கட்</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3+</w:t>
      </w:r>
      <w:r>
        <w:rPr>
          <w:rFonts w:ascii="Gandhari Unicode" w:hAnsi="Gandhari Unicode"/>
          <w:sz w:val="24"/>
          <w:szCs w:val="24"/>
          <w:lang w:val="en-DE"/>
        </w:rPr>
        <w:t>6, C3</w:t>
      </w:r>
      <w:r>
        <w:rPr>
          <w:rFonts w:ascii="Gandhari Unicode" w:hAnsi="Gandhari Unicode"/>
          <w:sz w:val="24"/>
          <w:szCs w:val="24"/>
        </w:rPr>
        <w:t xml:space="preserve">; </w:t>
      </w:r>
      <w:r>
        <w:rPr>
          <w:rFonts w:ascii="Gandhari Unicode" w:hAnsi="Gandhari Unicode"/>
          <w:sz w:val="24"/>
          <w:sz w:val="24"/>
          <w:szCs w:val="24"/>
        </w:rPr>
        <w:t>சார்ந்தார்கண்</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சார்ந்</w:t>
      </w:r>
      <w:r>
        <w:rPr>
          <w:rFonts w:ascii="Gandhari Unicode" w:hAnsi="Gandhari Unicode"/>
          <w:sz w:val="24"/>
          <w:szCs w:val="24"/>
          <w:lang w:val="en-DE"/>
        </w:rPr>
        <w:t>-</w:t>
      </w:r>
      <w:r>
        <w:rPr>
          <w:rFonts w:ascii="Gandhari Unicode" w:hAnsi="Gandhari Unicode"/>
          <w:sz w:val="24"/>
          <w:sz w:val="24"/>
          <w:szCs w:val="24"/>
        </w:rPr>
        <w:t>தாரடை</w:t>
      </w:r>
      <w:r>
        <w:rPr>
          <w:rFonts w:ascii="Gandhari Unicode" w:hAnsi="Gandhari Unicode"/>
          <w:b/>
          <w:b/>
          <w:bCs/>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7</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uravu</w:t>
      </w:r>
      <w:r>
        <w:rPr>
          <w:rFonts w:ascii="Gandhari Unicode" w:hAnsi="Gandhari Unicode"/>
          <w:lang w:val="fr-FR" w:bidi="ta-IN"/>
        </w:rPr>
        <w:t xml:space="preserve"> </w:t>
      </w:r>
      <w:r>
        <w:rPr>
          <w:rFonts w:ascii="Gandhari Unicode" w:hAnsi="Gandhari Unicode"/>
          <w:lang w:val="en-DE" w:bidi="ta-IN"/>
        </w:rPr>
        <w:t>nīr</w:t>
      </w:r>
      <w:r>
        <w:rPr>
          <w:rFonts w:ascii="Gandhari Unicode" w:hAnsi="Gandhari Unicode"/>
          <w:lang w:val="fr-FR" w:bidi="ta-IN"/>
        </w:rPr>
        <w:t>+</w:t>
      </w:r>
      <w:r>
        <w:rPr>
          <w:rFonts w:ascii="Gandhari Unicode" w:hAnsi="Gandhari Unicode"/>
          <w:lang w:val="en-DE" w:bidi="ta-IN"/>
        </w:rPr>
        <w:t xml:space="preserve"> tirai</w:t>
      </w:r>
      <w:r>
        <w:rPr>
          <w:rFonts w:ascii="Gandhari Unicode" w:hAnsi="Gandhari Unicode"/>
          <w:lang w:val="fr-FR" w:bidi="ta-IN"/>
        </w:rPr>
        <w:t xml:space="preserve"> </w:t>
      </w:r>
      <w:r>
        <w:rPr>
          <w:rFonts w:ascii="Gandhari Unicode" w:hAnsi="Gandhari Unicode"/>
          <w:lang w:val="en-DE" w:bidi="ta-IN"/>
        </w:rPr>
        <w:t xml:space="preserve">pora </w:t>
      </w:r>
      <w:r>
        <w:rPr>
          <w:rFonts w:ascii="Gandhari Unicode" w:hAnsi="Gandhari Unicode"/>
          <w:lang w:val="fr-FR" w:bidi="ta-IN"/>
        </w:rPr>
        <w:t>~</w:t>
      </w:r>
      <w:r>
        <w:rPr>
          <w:rFonts w:ascii="Gandhari Unicode" w:hAnsi="Gandhari Unicode"/>
          <w:lang w:val="en-DE" w:bidi="ta-IN"/>
        </w:rPr>
        <w:t xml:space="preserve">ōṅkiya </w:t>
      </w:r>
      <w:r>
        <w:rPr>
          <w:rFonts w:ascii="Gandhari Unicode" w:hAnsi="Gandhari Unicode"/>
          <w:lang w:val="fr-FR" w:bidi="ta-IN"/>
        </w:rPr>
        <w:t>~</w:t>
      </w:r>
      <w:r>
        <w:rPr>
          <w:rFonts w:ascii="Gandhari Unicode" w:hAnsi="Gandhari Unicode"/>
          <w:lang w:val="en-DE" w:bidi="ta-IN"/>
        </w:rPr>
        <w:t>ekkar</w:t>
      </w:r>
      <w:r>
        <w:rPr>
          <w:rFonts w:ascii="Gandhari Unicode" w:hAnsi="Gandhari Unicode"/>
          <w:lang w:val="fr-FR" w:bidi="ta-IN"/>
        </w:rPr>
        <w:t>-</w:t>
      </w:r>
      <w:r>
        <w:rPr>
          <w:rFonts w:ascii="Gandhari Unicode" w:hAnsi="Gandhari Unicode"/>
          <w:lang w:val="en-DE" w:bidi="ta-IN"/>
        </w:rPr>
        <w:t xml:space="preserve">mēl </w:t>
      </w:r>
    </w:p>
    <w:p>
      <w:pPr>
        <w:pStyle w:val="Normal"/>
        <w:spacing w:lineRule="auto" w:line="276"/>
        <w:rPr>
          <w:rFonts w:ascii="Gandhari Unicode" w:hAnsi="Gandhari Unicode"/>
          <w:lang w:val="en-DE" w:bidi="ta-IN"/>
        </w:rPr>
      </w:pPr>
      <w:r>
        <w:rPr>
          <w:rFonts w:ascii="Gandhari Unicode" w:hAnsi="Gandhari Unicode"/>
          <w:lang w:val="en-DE" w:bidi="ta-IN"/>
        </w:rPr>
        <w:t xml:space="preserve">viravu+ pal +uruviṉ vīḻ peṭai tuṇai ~āka </w:t>
      </w:r>
    </w:p>
    <w:p>
      <w:pPr>
        <w:pStyle w:val="Normal"/>
        <w:spacing w:lineRule="auto" w:line="276"/>
        <w:rPr>
          <w:rFonts w:ascii="Gandhari Unicode" w:hAnsi="Gandhari Unicode"/>
          <w:lang w:val="en-DE" w:bidi="ta-IN"/>
        </w:rPr>
      </w:pPr>
      <w:r>
        <w:rPr>
          <w:rFonts w:ascii="Gandhari Unicode" w:hAnsi="Gandhari Unicode"/>
          <w:lang w:val="en-DE" w:bidi="ta-IN"/>
        </w:rPr>
        <w:t xml:space="preserve">~irai tērnt* uṇṭ* acā viṭūum puḷ +iṉam iṟai koḷa </w:t>
      </w:r>
    </w:p>
    <w:p>
      <w:pPr>
        <w:pStyle w:val="Normal"/>
        <w:spacing w:lineRule="auto" w:line="276"/>
        <w:rPr>
          <w:rFonts w:ascii="Gandhari Unicode" w:hAnsi="Gandhari Unicode"/>
          <w:lang w:val="en-DE" w:bidi="ta-IN"/>
        </w:rPr>
      </w:pPr>
      <w:r>
        <w:rPr>
          <w:rFonts w:ascii="Gandhari Unicode" w:hAnsi="Gandhari Unicode"/>
          <w:lang w:val="en-DE" w:bidi="ta-IN"/>
        </w:rPr>
        <w:t xml:space="preserve">muraicu mūṉṟ* āḷpavar muraṇiyōr muraṇ tapa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nirai kaḷiṟ* iṭai paṭa neṟīi yātta ~irukkai pōl </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citaiv* iṉṟi+ ceṉṟ*-uḻi+ ciṟapp* eyti viṉai vāyttu+ </w:t>
      </w:r>
    </w:p>
    <w:p>
      <w:pPr>
        <w:pStyle w:val="Normal"/>
        <w:spacing w:lineRule="auto" w:line="276" w:before="0" w:after="100"/>
        <w:rPr>
          <w:rFonts w:ascii="Gandhari Unicode" w:hAnsi="Gandhari Unicode"/>
          <w:lang w:val="en-DE" w:bidi="ta-IN"/>
        </w:rPr>
      </w:pPr>
      <w:r>
        <w:rPr>
          <w:rFonts w:ascii="Gandhari Unicode" w:hAnsi="Gandhari Unicode"/>
          <w:lang w:val="en-DE" w:bidi="ta-IN"/>
        </w:rPr>
        <w:t>tuṟai ~akalam vāy cūḻum tuṇi kaṭal taṇ cērppa;</w:t>
      </w:r>
    </w:p>
    <w:p>
      <w:pPr>
        <w:pStyle w:val="Normal"/>
        <w:spacing w:lineRule="auto" w:line="276"/>
        <w:rPr>
          <w:rFonts w:ascii="Gandhari Unicode" w:hAnsi="Gandhari Unicode"/>
          <w:lang w:val="en-DE" w:bidi="ta-IN"/>
        </w:rPr>
      </w:pPr>
      <w:r>
        <w:rPr>
          <w:rFonts w:ascii="Gandhari Unicode" w:hAnsi="Gandhari Unicode"/>
          <w:lang w:val="en-DE" w:bidi="ta-IN"/>
        </w:rPr>
        <w:t xml:space="preserve">puṉṉaiya naṟum poḻil puṇarntaṉai ~irunta+-kāl </w:t>
      </w:r>
    </w:p>
    <w:p>
      <w:pPr>
        <w:pStyle w:val="Normal"/>
        <w:spacing w:lineRule="auto" w:line="276"/>
        <w:rPr>
          <w:rFonts w:ascii="Gandhari Unicode" w:hAnsi="Gandhari Unicode"/>
          <w:lang w:val="en-DE" w:bidi="ta-IN"/>
        </w:rPr>
      </w:pPr>
      <w:r>
        <w:rPr>
          <w:rFonts w:ascii="Gandhari Unicode" w:hAnsi="Gandhari Unicode"/>
          <w:lang w:val="en-DE" w:bidi="ta-IN"/>
        </w:rPr>
        <w:t xml:space="preserve">nal nutāl añcal ōmp* eṉṟataṉ payaṉ aṉṟ*-ō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pāyiṉa pacalaiyāl pakal koṇṭa cuṭar pōṉṟāḷ </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māviṉa taḷir pōlum māṇ nalam iḻantatai;</w:t>
      </w:r>
    </w:p>
    <w:p>
      <w:pPr>
        <w:pStyle w:val="Normal"/>
        <w:spacing w:lineRule="auto" w:line="276"/>
        <w:rPr>
          <w:rFonts w:ascii="Gandhari Unicode" w:hAnsi="Gandhari Unicode"/>
          <w:lang w:val="en-DE" w:bidi="ta-IN"/>
        </w:rPr>
      </w:pPr>
      <w:r>
        <w:rPr>
          <w:rFonts w:ascii="Gandhari Unicode" w:hAnsi="Gandhari Unicode"/>
          <w:lang w:val="en-DE" w:bidi="ta-IN"/>
        </w:rPr>
        <w:t xml:space="preserve">pal malar naṟum poḻil paḻi ~iṉṟi+ puṇarnta+-kāl </w:t>
      </w:r>
    </w:p>
    <w:p>
      <w:pPr>
        <w:pStyle w:val="Normal"/>
        <w:spacing w:lineRule="auto" w:line="276"/>
        <w:rPr>
          <w:rFonts w:ascii="Gandhari Unicode" w:hAnsi="Gandhari Unicode"/>
          <w:lang w:val="en-DE" w:bidi="ta-IN"/>
        </w:rPr>
      </w:pPr>
      <w:r>
        <w:rPr>
          <w:rFonts w:ascii="Gandhari Unicode" w:hAnsi="Gandhari Unicode"/>
          <w:lang w:val="en-DE" w:bidi="ta-IN"/>
        </w:rPr>
        <w:t xml:space="preserve">cil moḻi teḷi ~eṉa+ tēṟṟiya ciṟapp* aṉṟ*-ō </w:t>
      </w:r>
    </w:p>
    <w:p>
      <w:pPr>
        <w:pStyle w:val="Normal"/>
        <w:spacing w:lineRule="auto" w:line="276"/>
        <w:rPr>
          <w:rFonts w:ascii="Gandhari Unicode" w:hAnsi="Gandhari Unicode"/>
          <w:lang w:val="en-DE" w:bidi="ta-IN"/>
        </w:rPr>
      </w:pPr>
      <w:r>
        <w:rPr>
          <w:rFonts w:ascii="Gandhari Unicode" w:hAnsi="Gandhari Unicode"/>
          <w:lang w:val="en-DE" w:bidi="ta-IN"/>
        </w:rPr>
        <w:t xml:space="preserve">vāṭupu vaṉapp* ōṭi vayakk* uṟā maṇi pōṉṟāḷ </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nīṭ* iṟai neṭu mel tōḷ nirai vaḷai nekiḻntatai;</w:t>
        <w:tab/>
        <w:t>15</w:t>
      </w:r>
    </w:p>
    <w:p>
      <w:pPr>
        <w:pStyle w:val="Normal"/>
        <w:spacing w:lineRule="auto" w:line="276"/>
        <w:rPr>
          <w:rFonts w:ascii="Gandhari Unicode" w:hAnsi="Gandhari Unicode"/>
          <w:lang w:val="en-DE" w:bidi="ta-IN"/>
        </w:rPr>
      </w:pPr>
      <w:r>
        <w:rPr>
          <w:rFonts w:ascii="Gandhari Unicode" w:hAnsi="Gandhari Unicode"/>
          <w:lang w:val="en-DE" w:bidi="ta-IN"/>
        </w:rPr>
        <w:t>aṭump* ivar aṇi ~ekkar āṭi nī maṇanta+-kāl</w:t>
      </w:r>
    </w:p>
    <w:p>
      <w:pPr>
        <w:pStyle w:val="Normal"/>
        <w:spacing w:lineRule="auto" w:line="276"/>
        <w:rPr>
          <w:rFonts w:ascii="Gandhari Unicode" w:hAnsi="Gandhari Unicode"/>
          <w:lang w:val="en-DE" w:bidi="ta-IN"/>
        </w:rPr>
      </w:pPr>
      <w:r>
        <w:rPr>
          <w:rFonts w:ascii="Gandhari Unicode" w:hAnsi="Gandhari Unicode"/>
          <w:lang w:val="en-DE" w:bidi="ta-IN"/>
        </w:rPr>
        <w:t xml:space="preserve">koṭum kuḻāy teḷi ~eṉa+ koṇṭataṉ koḷai ~aṉṟ*-ō </w:t>
      </w:r>
    </w:p>
    <w:p>
      <w:pPr>
        <w:pStyle w:val="Normal"/>
        <w:spacing w:lineRule="auto" w:line="276"/>
        <w:rPr>
          <w:rFonts w:ascii="Gandhari Unicode" w:hAnsi="Gandhari Unicode"/>
          <w:lang w:val="en-DE" w:bidi="ta-IN"/>
        </w:rPr>
      </w:pPr>
      <w:r>
        <w:rPr>
          <w:rFonts w:ascii="Gandhari Unicode" w:hAnsi="Gandhari Unicode"/>
          <w:lang w:val="en-DE" w:bidi="ta-IN"/>
        </w:rPr>
        <w:t xml:space="preserve">poṟai ~āṟṟā nucuppiṉāl pū vīnta koṭi pōṉṟāḷ </w:t>
      </w:r>
    </w:p>
    <w:p>
      <w:pPr>
        <w:pStyle w:val="Normal"/>
        <w:spacing w:lineRule="auto" w:line="276" w:before="0" w:after="100"/>
        <w:rPr>
          <w:rFonts w:ascii="Gandhari Unicode" w:hAnsi="Gandhari Unicode"/>
          <w:lang w:val="en-DE" w:bidi="ta-IN"/>
        </w:rPr>
      </w:pPr>
      <w:r>
        <w:rPr>
          <w:rFonts w:ascii="Gandhari Unicode" w:hAnsi="Gandhari Unicode"/>
          <w:lang w:val="en-DE" w:bidi="ta-IN"/>
        </w:rPr>
        <w:t>maṟai piṟar aṟiyāmai māṇā nōy uḻappatai;</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eṉa ~āṅku,</w:t>
        <w:tab/>
        <w:t>20</w:t>
      </w:r>
    </w:p>
    <w:p>
      <w:pPr>
        <w:pStyle w:val="Normal"/>
        <w:spacing w:lineRule="auto" w:line="276"/>
        <w:rPr>
          <w:rFonts w:ascii="Gandhari Unicode" w:hAnsi="Gandhari Unicode"/>
          <w:lang w:val="en-DE" w:bidi="ta-IN"/>
        </w:rPr>
      </w:pPr>
      <w:r>
        <w:rPr>
          <w:rFonts w:ascii="Gandhari Unicode" w:hAnsi="Gandhari Unicode"/>
          <w:lang w:val="en-DE" w:bidi="ta-IN"/>
        </w:rPr>
        <w:t xml:space="preserve">vaḻipaṭṭa teyvam tāṉ vali ~eṉa+ cārntār kaḷ </w:t>
      </w:r>
    </w:p>
    <w:p>
      <w:pPr>
        <w:pStyle w:val="Normal"/>
        <w:spacing w:lineRule="auto" w:line="276"/>
        <w:rPr>
          <w:rFonts w:ascii="Gandhari Unicode" w:hAnsi="Gandhari Unicode"/>
          <w:lang w:val="en-DE" w:bidi="ta-IN"/>
        </w:rPr>
      </w:pPr>
      <w:r>
        <w:rPr>
          <w:rFonts w:ascii="Gandhari Unicode" w:hAnsi="Gandhari Unicode"/>
          <w:lang w:val="en-DE" w:bidi="ta-IN"/>
        </w:rPr>
        <w:t xml:space="preserve">kaḻiyum nōy kaimmika ~aṇaṅk* āki ~atu pōla+ </w:t>
      </w:r>
    </w:p>
    <w:p>
      <w:pPr>
        <w:pStyle w:val="Normal"/>
        <w:spacing w:lineRule="auto" w:line="276"/>
        <w:rPr>
          <w:rFonts w:ascii="Gandhari Unicode" w:hAnsi="Gandhari Unicode"/>
          <w:lang w:val="en-DE" w:bidi="ta-IN"/>
        </w:rPr>
      </w:pPr>
      <w:r>
        <w:rPr>
          <w:rFonts w:ascii="Gandhari Unicode" w:hAnsi="Gandhari Unicode"/>
          <w:lang w:val="en-DE" w:bidi="ta-IN"/>
        </w:rPr>
        <w:t>paḻi</w:t>
      </w:r>
      <w:r>
        <w:rPr>
          <w:rFonts w:ascii="Gandhari Unicode" w:hAnsi="Gandhari Unicode"/>
          <w:lang w:val="fr-FR" w:bidi="ta-IN"/>
        </w:rPr>
        <w:t xml:space="preserve"> </w:t>
      </w:r>
      <w:r>
        <w:rPr>
          <w:rFonts w:ascii="Gandhari Unicode" w:hAnsi="Gandhari Unicode"/>
          <w:lang w:val="en-DE" w:bidi="ta-IN"/>
        </w:rPr>
        <w:t>parant</w:t>
      </w:r>
      <w:r>
        <w:rPr>
          <w:rFonts w:ascii="Gandhari Unicode" w:hAnsi="Gandhari Unicode"/>
          <w:lang w:val="fr-FR" w:bidi="ta-IN"/>
        </w:rPr>
        <w:t xml:space="preserve">* </w:t>
      </w:r>
      <w:r>
        <w:rPr>
          <w:rFonts w:ascii="Gandhari Unicode" w:hAnsi="Gandhari Unicode"/>
          <w:lang w:val="en-DE" w:bidi="ta-IN"/>
        </w:rPr>
        <w:t>alar</w:t>
      </w:r>
      <w:r>
        <w:rPr>
          <w:rFonts w:ascii="Gandhari Unicode" w:hAnsi="Gandhari Unicode"/>
          <w:lang w:val="fr-FR" w:bidi="ta-IN"/>
        </w:rPr>
        <w:t xml:space="preserve"> </w:t>
      </w:r>
      <w:r>
        <w:rPr>
          <w:rFonts w:ascii="Gandhari Unicode" w:hAnsi="Gandhari Unicode"/>
          <w:lang w:val="en-DE" w:bidi="ta-IN"/>
        </w:rPr>
        <w:t xml:space="preserve">tūṟṟa </w:t>
      </w:r>
      <w:r>
        <w:rPr>
          <w:rFonts w:ascii="Gandhari Unicode" w:hAnsi="Gandhari Unicode"/>
          <w:lang w:val="fr-FR" w:bidi="ta-IN"/>
        </w:rPr>
        <w:t>~</w:t>
      </w:r>
      <w:r>
        <w:rPr>
          <w:rFonts w:ascii="Gandhari Unicode" w:hAnsi="Gandhari Unicode"/>
          <w:lang w:val="en-DE" w:bidi="ta-IN"/>
        </w:rPr>
        <w:t>eṉ</w:t>
      </w:r>
      <w:r>
        <w:rPr>
          <w:rFonts w:ascii="Gandhari Unicode" w:hAnsi="Gandhari Unicode"/>
          <w:lang w:val="fr-FR" w:bidi="ta-IN"/>
        </w:rPr>
        <w:t xml:space="preserve"> t</w:t>
      </w:r>
      <w:r>
        <w:rPr>
          <w:rFonts w:ascii="Gandhari Unicode" w:hAnsi="Gandhari Unicode"/>
          <w:lang w:val="en-DE" w:bidi="ta-IN"/>
        </w:rPr>
        <w:t xml:space="preserve">ōḻi </w:t>
      </w:r>
    </w:p>
    <w:p>
      <w:pPr>
        <w:pStyle w:val="Normal"/>
        <w:spacing w:lineRule="auto" w:line="276"/>
        <w:rPr>
          <w:rFonts w:ascii="Gandhari Unicode" w:hAnsi="Gandhari Unicode"/>
          <w:lang w:val="en-DE" w:bidi="ta-IN"/>
        </w:rPr>
      </w:pPr>
      <w:r>
        <w:rPr>
          <w:rFonts w:ascii="Gandhari Unicode" w:hAnsi="Gandhari Unicode"/>
          <w:lang w:val="en-DE" w:bidi="ta-IN"/>
        </w:rPr>
        <w:t>~aḻi paṭar alaippa ~akaṟal-ō koṭit*-ē.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133 (19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Cs w:val="24"/>
          <w:lang w:val="en-DE"/>
        </w:rPr>
        <w:t>''</w:t>
      </w:r>
      <w:r>
        <w:rPr>
          <w:rFonts w:ascii="Gandhari Unicode" w:hAnsi="Gandhari Unicode"/>
          <w:sz w:val="24"/>
          <w:sz w:val="24"/>
          <w:szCs w:val="24"/>
        </w:rPr>
        <w:t>வரைவு</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rPr>
        <w:t>உடம்பட்டோர்க்</w:t>
      </w:r>
      <w:r>
        <w:rPr>
          <w:rFonts w:ascii="Gandhari Unicode" w:hAnsi="Gandhari Unicode"/>
          <w:sz w:val="24"/>
          <w:sz w:val="24"/>
          <w:szCs w:val="24"/>
          <w:lang w:val="en-DE"/>
        </w:rPr>
        <w:t xml:space="preserve"> </w:t>
      </w:r>
      <w:r>
        <w:rPr>
          <w:rFonts w:ascii="Gandhari Unicode" w:hAnsi="Gandhari Unicode"/>
          <w:sz w:val="24"/>
          <w:sz w:val="24"/>
          <w:szCs w:val="24"/>
        </w:rPr>
        <w:t>கடாவல்</w:t>
      </w:r>
      <w:r>
        <w:rPr>
          <w:rFonts w:ascii="Gandhari Unicode" w:hAnsi="Gandhari Unicode"/>
          <w:sz w:val="24"/>
          <w:sz w:val="24"/>
          <w:szCs w:val="24"/>
          <w:lang w:val="en-DE"/>
        </w:rPr>
        <w:t xml:space="preserve"> </w:t>
      </w:r>
      <w:r>
        <w:rPr>
          <w:rFonts w:ascii="Gandhari Unicode" w:hAnsi="Gandhari Unicode"/>
          <w:sz w:val="24"/>
          <w:sz w:val="24"/>
          <w:szCs w:val="24"/>
        </w:rPr>
        <w:t>வேண்டினும்</w:t>
      </w:r>
      <w:r>
        <w:rPr>
          <w:rFonts w:ascii="Gandhari Unicode" w:hAnsi="Gandhari Unicode"/>
          <w:sz w:val="24"/>
          <w:szCs w:val="24"/>
          <w:lang w:val="en-DE"/>
        </w:rPr>
        <w:t>''</w:t>
      </w:r>
      <w:r>
        <w:rPr>
          <w:rFonts w:ascii="Gandhari Unicode" w:hAnsi="Gandhari Unicode"/>
          <w:sz w:val="24"/>
          <w:szCs w:val="24"/>
          <w:vertAlign w:val="superscript"/>
          <w:lang w:val="en-DE"/>
        </w:rPr>
        <w:t xml:space="preserve"> </w:t>
      </w:r>
      <w:r>
        <w:rPr>
          <w:rFonts w:ascii="Gandhari Unicode" w:hAnsi="Gandhari Unicode"/>
          <w:sz w:val="24"/>
          <w:sz w:val="24"/>
          <w:szCs w:val="24"/>
        </w:rPr>
        <w:t>என்பதனாற்</w:t>
      </w:r>
      <w:r>
        <w:rPr>
          <w:rFonts w:ascii="Gandhari Unicode" w:hAnsi="Gandhari Unicode"/>
          <w:sz w:val="24"/>
          <w:sz w:val="24"/>
          <w:szCs w:val="24"/>
          <w:lang w:val="en-DE"/>
        </w:rPr>
        <w:t xml:space="preserve"> </w:t>
      </w:r>
      <w:r>
        <w:rPr>
          <w:rFonts w:ascii="Gandhari Unicode" w:hAnsi="Gandhari Unicode"/>
          <w:sz w:val="24"/>
          <w:sz w:val="24"/>
          <w:szCs w:val="24"/>
        </w:rPr>
        <w:t>றலைவன் தெருளாதவனைத்</w:t>
      </w:r>
      <w:r>
        <w:rPr>
          <w:rFonts w:ascii="Gandhari Unicode" w:hAnsi="Gandhari Unicode"/>
          <w:sz w:val="24"/>
          <w:sz w:val="24"/>
          <w:szCs w:val="24"/>
          <w:lang w:val="en-DE"/>
        </w:rPr>
        <w:t xml:space="preserve"> </w:t>
      </w:r>
      <w:r>
        <w:rPr>
          <w:rFonts w:ascii="Gandhari Unicode" w:hAnsi="Gandhari Unicode"/>
          <w:sz w:val="24"/>
          <w:sz w:val="24"/>
          <w:szCs w:val="24"/>
        </w:rPr>
        <w:t>தெருட்டி</w:t>
      </w:r>
      <w:r>
        <w:rPr>
          <w:rFonts w:ascii="Gandhari Unicode" w:hAnsi="Gandhari Unicode"/>
          <w:sz w:val="24"/>
          <w:sz w:val="24"/>
          <w:szCs w:val="24"/>
          <w:lang w:val="en-DE"/>
        </w:rPr>
        <w:t xml:space="preserve"> </w:t>
      </w:r>
      <w:r>
        <w:rPr>
          <w:rFonts w:ascii="Gandhari Unicode" w:hAnsi="Gandhari Unicode"/>
          <w:sz w:val="24"/>
          <w:sz w:val="24"/>
          <w:szCs w:val="24"/>
        </w:rPr>
        <w:t>வரைவுகடாயது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133-1 </w:t>
      </w:r>
      <w:r>
        <w:rPr>
          <w:rFonts w:ascii="Gandhari Unicode" w:hAnsi="Gandhari Unicode"/>
          <w:sz w:val="24"/>
          <w:sz w:val="24"/>
          <w:szCs w:val="24"/>
        </w:rPr>
        <w:t>மாமலர்</w:t>
      </w:r>
      <w:r>
        <w:rPr>
          <w:rFonts w:ascii="Gandhari Unicode" w:hAnsi="Gandhari Unicode"/>
          <w:sz w:val="24"/>
          <w:sz w:val="24"/>
          <w:szCs w:val="24"/>
          <w:lang w:val="en-DE"/>
        </w:rPr>
        <w:t xml:space="preserve"> </w:t>
      </w:r>
      <w:r>
        <w:rPr>
          <w:rFonts w:ascii="Gandhari Unicode" w:hAnsi="Gandhari Unicode"/>
          <w:sz w:val="24"/>
          <w:sz w:val="24"/>
          <w:szCs w:val="24"/>
        </w:rPr>
        <w:t>முண்டகந்</w:t>
      </w:r>
      <w:r>
        <w:rPr>
          <w:rFonts w:ascii="Gandhari Unicode" w:hAnsi="Gandhari Unicode"/>
          <w:sz w:val="24"/>
          <w:sz w:val="24"/>
          <w:szCs w:val="24"/>
          <w:lang w:val="en-DE"/>
        </w:rPr>
        <w:t xml:space="preserve"> </w:t>
      </w:r>
      <w:r>
        <w:rPr>
          <w:rFonts w:ascii="Gandhari Unicode" w:hAnsi="Gandhari Unicode"/>
          <w:sz w:val="24"/>
          <w:sz w:val="24"/>
          <w:szCs w:val="24"/>
        </w:rPr>
        <w:t>தில்லையோ</w:t>
      </w:r>
      <w:r>
        <w:rPr>
          <w:rFonts w:ascii="Gandhari Unicode" w:hAnsi="Gandhari Unicode"/>
          <w:sz w:val="24"/>
          <w:sz w:val="24"/>
          <w:szCs w:val="24"/>
          <w:lang w:val="en-DE"/>
        </w:rPr>
        <w:t xml:space="preserve"> </w:t>
      </w:r>
      <w:r>
        <w:rPr>
          <w:rFonts w:ascii="Gandhari Unicode" w:hAnsi="Gandhari Unicode"/>
          <w:sz w:val="24"/>
          <w:sz w:val="24"/>
          <w:szCs w:val="24"/>
        </w:rPr>
        <w:t>டொருங்குடன்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133-2 </w:t>
      </w:r>
      <w:r>
        <w:rPr>
          <w:rFonts w:ascii="Gandhari Unicode" w:hAnsi="Gandhari Unicode"/>
          <w:sz w:val="24"/>
          <w:sz w:val="24"/>
          <w:szCs w:val="24"/>
        </w:rPr>
        <w:t>கான</w:t>
      </w:r>
      <w:r>
        <w:rPr>
          <w:rFonts w:ascii="Gandhari Unicode" w:hAnsi="Gandhari Unicode"/>
          <w:sz w:val="24"/>
          <w:sz w:val="24"/>
          <w:szCs w:val="24"/>
          <w:lang w:val="en-DE"/>
        </w:rPr>
        <w:t xml:space="preserve"> </w:t>
      </w:r>
      <w:r>
        <w:rPr>
          <w:rFonts w:ascii="Gandhari Unicode" w:hAnsi="Gandhari Unicode"/>
          <w:sz w:val="24"/>
          <w:sz w:val="24"/>
          <w:szCs w:val="24"/>
        </w:rPr>
        <w:t>லணிந்த</w:t>
      </w:r>
      <w:r>
        <w:rPr>
          <w:rFonts w:ascii="Gandhari Unicode" w:hAnsi="Gandhari Unicode"/>
          <w:sz w:val="24"/>
          <w:sz w:val="24"/>
          <w:szCs w:val="24"/>
          <w:lang w:val="en-DE"/>
        </w:rPr>
        <w:t xml:space="preserve"> </w:t>
      </w:r>
      <w:r>
        <w:rPr>
          <w:rFonts w:ascii="Gandhari Unicode" w:hAnsi="Gandhari Unicode"/>
          <w:sz w:val="24"/>
          <w:sz w:val="24"/>
          <w:szCs w:val="24"/>
        </w:rPr>
        <w:t>வுயர்மண</w:t>
      </w:r>
      <w:r>
        <w:rPr>
          <w:rFonts w:ascii="Gandhari Unicode" w:hAnsi="Gandhari Unicode"/>
          <w:sz w:val="24"/>
          <w:sz w:val="24"/>
          <w:szCs w:val="24"/>
          <w:lang w:val="en-DE"/>
        </w:rPr>
        <w:t xml:space="preserve"> </w:t>
      </w:r>
      <w:r>
        <w:rPr>
          <w:rFonts w:ascii="Gandhari Unicode" w:hAnsi="Gandhari Unicode"/>
          <w:sz w:val="24"/>
          <w:sz w:val="24"/>
          <w:szCs w:val="24"/>
        </w:rPr>
        <w:t>லெக்கர்மேற்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133-3 </w:t>
      </w:r>
      <w:r>
        <w:rPr>
          <w:rFonts w:ascii="Gandhari Unicode" w:hAnsi="Gandhari Unicode"/>
          <w:sz w:val="24"/>
          <w:sz w:val="24"/>
          <w:szCs w:val="24"/>
        </w:rPr>
        <w:t>சீர்மிகு</w:t>
      </w:r>
      <w:r>
        <w:rPr>
          <w:rFonts w:ascii="Gandhari Unicode" w:hAnsi="Gandhari Unicode"/>
          <w:sz w:val="24"/>
          <w:sz w:val="24"/>
          <w:szCs w:val="24"/>
          <w:lang w:val="en-DE"/>
        </w:rPr>
        <w:t xml:space="preserve"> </w:t>
      </w:r>
      <w:r>
        <w:rPr>
          <w:rFonts w:ascii="Gandhari Unicode" w:hAnsi="Gandhari Unicode"/>
          <w:sz w:val="24"/>
          <w:sz w:val="24"/>
          <w:szCs w:val="24"/>
        </w:rPr>
        <w:t>சிறப்பினோன்</w:t>
      </w:r>
      <w:r>
        <w:rPr>
          <w:rFonts w:ascii="Gandhari Unicode" w:hAnsi="Gandhari Unicode"/>
          <w:sz w:val="24"/>
          <w:sz w:val="24"/>
          <w:szCs w:val="24"/>
          <w:lang w:val="en-DE"/>
        </w:rPr>
        <w:t xml:space="preserve"> </w:t>
      </w:r>
      <w:r>
        <w:rPr>
          <w:rFonts w:ascii="Gandhari Unicode" w:hAnsi="Gandhari Unicode"/>
          <w:sz w:val="24"/>
          <w:sz w:val="24"/>
          <w:szCs w:val="24"/>
        </w:rPr>
        <w:t>மரமுதற்</w:t>
      </w:r>
      <w:r>
        <w:rPr>
          <w:rFonts w:ascii="Gandhari Unicode" w:hAnsi="Gandhari Unicode"/>
          <w:sz w:val="24"/>
          <w:sz w:val="24"/>
          <w:szCs w:val="24"/>
          <w:lang w:val="en-DE"/>
        </w:rPr>
        <w:t xml:space="preserve"> </w:t>
      </w:r>
      <w:r>
        <w:rPr>
          <w:rFonts w:ascii="Gandhari Unicode" w:hAnsi="Gandhari Unicode"/>
          <w:sz w:val="24"/>
          <w:sz w:val="24"/>
          <w:szCs w:val="24"/>
        </w:rPr>
        <w:t>கைசேர்த்த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133-4 </w:t>
      </w:r>
      <w:r>
        <w:rPr>
          <w:rFonts w:ascii="Gandhari Unicode" w:hAnsi="Gandhari Unicode"/>
          <w:sz w:val="24"/>
          <w:sz w:val="24"/>
          <w:szCs w:val="24"/>
        </w:rPr>
        <w:t>நீர்மலி</w:t>
      </w:r>
      <w:r>
        <w:rPr>
          <w:rFonts w:ascii="Gandhari Unicode" w:hAnsi="Gandhari Unicode"/>
          <w:sz w:val="24"/>
          <w:sz w:val="24"/>
          <w:szCs w:val="24"/>
          <w:lang w:val="en-DE"/>
        </w:rPr>
        <w:t xml:space="preserve"> </w:t>
      </w:r>
      <w:r>
        <w:rPr>
          <w:rFonts w:ascii="Gandhari Unicode" w:hAnsi="Gandhari Unicode"/>
          <w:sz w:val="24"/>
          <w:sz w:val="24"/>
          <w:szCs w:val="24"/>
        </w:rPr>
        <w:t>கரகம்போற்</w:t>
      </w:r>
      <w:r>
        <w:rPr>
          <w:rFonts w:ascii="Gandhari Unicode" w:hAnsi="Gandhari Unicode"/>
          <w:sz w:val="24"/>
          <w:sz w:val="24"/>
          <w:szCs w:val="24"/>
          <w:lang w:val="en-DE"/>
        </w:rPr>
        <w:t xml:space="preserve"> </w:t>
      </w:r>
      <w:r>
        <w:rPr>
          <w:rFonts w:ascii="Gandhari Unicode" w:hAnsi="Gandhari Unicode"/>
          <w:sz w:val="24"/>
          <w:sz w:val="24"/>
          <w:szCs w:val="24"/>
        </w:rPr>
        <w:t>பழந்தூங்கு</w:t>
      </w:r>
      <w:r>
        <w:rPr>
          <w:rFonts w:ascii="Gandhari Unicode" w:hAnsi="Gandhari Unicode"/>
          <w:sz w:val="24"/>
          <w:sz w:val="24"/>
          <w:szCs w:val="24"/>
          <w:lang w:val="en-DE"/>
        </w:rPr>
        <w:t xml:space="preserve"> </w:t>
      </w:r>
      <w:r>
        <w:rPr>
          <w:rFonts w:ascii="Gandhari Unicode" w:hAnsi="Gandhari Unicode"/>
          <w:sz w:val="24"/>
          <w:sz w:val="24"/>
          <w:szCs w:val="24"/>
        </w:rPr>
        <w:t>முடத்தாழைப்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133-5 </w:t>
      </w:r>
      <w:r>
        <w:rPr>
          <w:rFonts w:ascii="Gandhari Unicode" w:hAnsi="Gandhari Unicode"/>
          <w:sz w:val="24"/>
          <w:sz w:val="24"/>
          <w:szCs w:val="24"/>
        </w:rPr>
        <w:t>பூமலர்ந்</w:t>
      </w:r>
      <w:r>
        <w:rPr>
          <w:rFonts w:ascii="Gandhari Unicode" w:hAnsi="Gandhari Unicode"/>
          <w:sz w:val="24"/>
          <w:sz w:val="24"/>
          <w:szCs w:val="24"/>
          <w:lang w:val="en-DE"/>
        </w:rPr>
        <w:t xml:space="preserve"> </w:t>
      </w:r>
      <w:r>
        <w:rPr>
          <w:rFonts w:ascii="Gandhari Unicode" w:hAnsi="Gandhari Unicode"/>
          <w:sz w:val="24"/>
          <w:sz w:val="24"/>
          <w:szCs w:val="24"/>
        </w:rPr>
        <w:t>தவைபோலப்</w:t>
      </w:r>
      <w:r>
        <w:rPr>
          <w:rFonts w:ascii="Gandhari Unicode" w:hAnsi="Gandhari Unicode"/>
          <w:sz w:val="24"/>
          <w:sz w:val="24"/>
          <w:szCs w:val="24"/>
          <w:lang w:val="en-DE"/>
        </w:rPr>
        <w:t xml:space="preserve"> </w:t>
      </w:r>
      <w:r>
        <w:rPr>
          <w:rFonts w:ascii="Gandhari Unicode" w:hAnsi="Gandhari Unicode"/>
          <w:sz w:val="24"/>
          <w:sz w:val="24"/>
          <w:szCs w:val="24"/>
        </w:rPr>
        <w:t>புள்ளல்குந்</w:t>
      </w:r>
      <w:r>
        <w:rPr>
          <w:rFonts w:ascii="Gandhari Unicode" w:hAnsi="Gandhari Unicode"/>
          <w:sz w:val="24"/>
          <w:sz w:val="24"/>
          <w:szCs w:val="24"/>
          <w:lang w:val="en-DE"/>
        </w:rPr>
        <w:t xml:space="preserve"> </w:t>
      </w:r>
      <w:r>
        <w:rPr>
          <w:rFonts w:ascii="Gandhari Unicode" w:hAnsi="Gandhari Unicode"/>
          <w:sz w:val="24"/>
          <w:sz w:val="24"/>
          <w:szCs w:val="24"/>
        </w:rPr>
        <w:t>துறைவகேள்</w:t>
      </w:r>
      <w:r>
        <w:rPr>
          <w:rFonts w:ascii="Gandhari Unicode" w:hAnsi="Gandhari Unicode"/>
          <w:sz w:val="24"/>
          <w:szCs w:val="24"/>
          <w:lang w:val="en-DE"/>
        </w:rPr>
        <w:t>;</w:t>
      </w:r>
    </w:p>
    <w:p>
      <w:pPr>
        <w:pStyle w:val="Poetry"/>
        <w:spacing w:lineRule="auto" w:line="276" w:before="180" w:after="0"/>
        <w:rPr>
          <w:rFonts w:ascii="Gandhari Unicode" w:hAnsi="Gandhari Unicode"/>
          <w:sz w:val="24"/>
          <w:szCs w:val="24"/>
          <w:lang w:val="en-DE"/>
        </w:rPr>
      </w:pPr>
      <w:r>
        <w:rPr>
          <w:rFonts w:ascii="Gandhari Unicode" w:hAnsi="Gandhari Unicode"/>
          <w:sz w:val="24"/>
          <w:szCs w:val="24"/>
          <w:lang w:val="en-DE"/>
        </w:rPr>
        <w:t xml:space="preserve">133-6 </w:t>
      </w:r>
      <w:r>
        <w:rPr>
          <w:rFonts w:ascii="Gandhari Unicode" w:hAnsi="Gandhari Unicode"/>
          <w:sz w:val="24"/>
          <w:sz w:val="24"/>
          <w:szCs w:val="24"/>
        </w:rPr>
        <w:t>ஆற்றுத</w:t>
      </w:r>
      <w:r>
        <w:rPr>
          <w:rFonts w:ascii="Gandhari Unicode" w:hAnsi="Gandhari Unicode"/>
          <w:sz w:val="24"/>
          <w:sz w:val="24"/>
          <w:szCs w:val="24"/>
          <w:lang w:val="en-DE"/>
        </w:rPr>
        <w:t xml:space="preserve"> </w:t>
      </w:r>
      <w:r>
        <w:rPr>
          <w:rFonts w:ascii="Gandhari Unicode" w:hAnsi="Gandhari Unicode"/>
          <w:sz w:val="24"/>
          <w:sz w:val="24"/>
          <w:szCs w:val="24"/>
        </w:rPr>
        <w:t>லென்பதொன்</w:t>
      </w:r>
      <w:r>
        <w:rPr>
          <w:rFonts w:ascii="Gandhari Unicode" w:hAnsi="Gandhari Unicode"/>
          <w:sz w:val="24"/>
          <w:sz w:val="24"/>
          <w:szCs w:val="24"/>
          <w:lang w:val="en-DE"/>
        </w:rPr>
        <w:t xml:space="preserve"> </w:t>
      </w:r>
      <w:r>
        <w:rPr>
          <w:rFonts w:ascii="Gandhari Unicode" w:hAnsi="Gandhari Unicode"/>
          <w:sz w:val="24"/>
          <w:sz w:val="24"/>
          <w:szCs w:val="24"/>
        </w:rPr>
        <w:t>றலந்தவர்க்</w:t>
      </w:r>
      <w:r>
        <w:rPr>
          <w:rFonts w:ascii="Gandhari Unicode" w:hAnsi="Gandhari Unicode"/>
          <w:sz w:val="24"/>
          <w:sz w:val="24"/>
          <w:szCs w:val="24"/>
          <w:lang w:val="en-DE"/>
        </w:rPr>
        <w:t xml:space="preserve"> </w:t>
      </w:r>
      <w:r>
        <w:rPr>
          <w:rFonts w:ascii="Gandhari Unicode" w:hAnsi="Gandhari Unicode"/>
          <w:sz w:val="24"/>
          <w:sz w:val="24"/>
          <w:szCs w:val="24"/>
        </w:rPr>
        <w:t>குதவுதல்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133-7 </w:t>
      </w:r>
      <w:r>
        <w:rPr>
          <w:rFonts w:ascii="Gandhari Unicode" w:hAnsi="Gandhari Unicode"/>
          <w:sz w:val="24"/>
          <w:sz w:val="24"/>
          <w:szCs w:val="24"/>
        </w:rPr>
        <w:t>போற்றுத</w:t>
      </w:r>
      <w:r>
        <w:rPr>
          <w:rFonts w:ascii="Gandhari Unicode" w:hAnsi="Gandhari Unicode"/>
          <w:sz w:val="24"/>
          <w:sz w:val="24"/>
          <w:szCs w:val="24"/>
          <w:lang w:val="en-DE"/>
        </w:rPr>
        <w:t xml:space="preserve"> </w:t>
      </w:r>
      <w:r>
        <w:rPr>
          <w:rFonts w:ascii="Gandhari Unicode" w:hAnsi="Gandhari Unicode"/>
          <w:sz w:val="24"/>
          <w:sz w:val="24"/>
          <w:szCs w:val="24"/>
        </w:rPr>
        <w:t>லென்பது</w:t>
      </w:r>
      <w:r>
        <w:rPr>
          <w:rFonts w:ascii="Gandhari Unicode" w:hAnsi="Gandhari Unicode"/>
          <w:sz w:val="24"/>
          <w:sz w:val="24"/>
          <w:szCs w:val="24"/>
          <w:lang w:val="en-DE"/>
        </w:rPr>
        <w:t xml:space="preserve"> </w:t>
      </w:r>
      <w:r>
        <w:rPr>
          <w:rFonts w:ascii="Gandhari Unicode" w:hAnsi="Gandhari Unicode"/>
          <w:sz w:val="24"/>
          <w:sz w:val="24"/>
          <w:szCs w:val="24"/>
        </w:rPr>
        <w:t>புணர்ந்தாரைப்</w:t>
      </w:r>
      <w:r>
        <w:rPr>
          <w:rFonts w:ascii="Gandhari Unicode" w:hAnsi="Gandhari Unicode"/>
          <w:sz w:val="24"/>
          <w:sz w:val="24"/>
          <w:szCs w:val="24"/>
          <w:lang w:val="en-DE"/>
        </w:rPr>
        <w:t xml:space="preserve"> </w:t>
      </w:r>
      <w:r>
        <w:rPr>
          <w:rFonts w:ascii="Gandhari Unicode" w:hAnsi="Gandhari Unicode"/>
          <w:sz w:val="24"/>
          <w:sz w:val="24"/>
          <w:szCs w:val="24"/>
        </w:rPr>
        <w:t>பிரியாமை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133-8 </w:t>
      </w:r>
      <w:r>
        <w:rPr>
          <w:rFonts w:ascii="Gandhari Unicode" w:hAnsi="Gandhari Unicode"/>
          <w:sz w:val="24"/>
          <w:sz w:val="24"/>
          <w:szCs w:val="24"/>
        </w:rPr>
        <w:t>பண்பெனப்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பாடறிந்</w:t>
      </w:r>
      <w:r>
        <w:rPr>
          <w:rFonts w:ascii="Gandhari Unicode" w:hAnsi="Gandhari Unicode"/>
          <w:sz w:val="24"/>
          <w:sz w:val="24"/>
          <w:szCs w:val="24"/>
          <w:lang w:val="en-DE"/>
        </w:rPr>
        <w:t xml:space="preserve"> </w:t>
      </w:r>
      <w:r>
        <w:rPr>
          <w:rFonts w:ascii="Gandhari Unicode" w:hAnsi="Gandhari Unicode"/>
          <w:sz w:val="24"/>
          <w:sz w:val="24"/>
          <w:szCs w:val="24"/>
        </w:rPr>
        <w:t>தொழுகுத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133-9 </w:t>
      </w:r>
      <w:r>
        <w:rPr>
          <w:rFonts w:ascii="Gandhari Unicode" w:hAnsi="Gandhari Unicode"/>
          <w:sz w:val="24"/>
          <w:sz w:val="24"/>
          <w:szCs w:val="24"/>
        </w:rPr>
        <w:t>லன்பெனப்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தன்கிளை</w:t>
      </w:r>
      <w:r>
        <w:rPr>
          <w:rFonts w:ascii="Gandhari Unicode" w:hAnsi="Gandhari Unicode"/>
          <w:sz w:val="24"/>
          <w:sz w:val="24"/>
          <w:szCs w:val="24"/>
          <w:lang w:val="en-DE"/>
        </w:rPr>
        <w:t xml:space="preserve"> </w:t>
      </w:r>
      <w:r>
        <w:rPr>
          <w:rFonts w:ascii="Gandhari Unicode" w:hAnsi="Gandhari Unicode"/>
          <w:sz w:val="24"/>
          <w:sz w:val="24"/>
          <w:szCs w:val="24"/>
        </w:rPr>
        <w:t>செறாமை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133-10 </w:t>
      </w:r>
      <w:r>
        <w:rPr>
          <w:rFonts w:ascii="Gandhari Unicode" w:hAnsi="Gandhari Unicode"/>
          <w:sz w:val="24"/>
          <w:sz w:val="24"/>
          <w:szCs w:val="24"/>
        </w:rPr>
        <w:t>யறிவெனப்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பேதையார்</w:t>
      </w:r>
      <w:r>
        <w:rPr>
          <w:rFonts w:ascii="Gandhari Unicode" w:hAnsi="Gandhari Unicode"/>
          <w:sz w:val="24"/>
          <w:sz w:val="24"/>
          <w:szCs w:val="24"/>
          <w:lang w:val="en-DE"/>
        </w:rPr>
        <w:t xml:space="preserve"> </w:t>
      </w:r>
      <w:r>
        <w:rPr>
          <w:rFonts w:ascii="Gandhari Unicode" w:hAnsi="Gandhari Unicode"/>
          <w:sz w:val="24"/>
          <w:sz w:val="24"/>
          <w:szCs w:val="24"/>
        </w:rPr>
        <w:t>சொன்னோன்றல்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133-11 </w:t>
      </w:r>
      <w:r>
        <w:rPr>
          <w:rFonts w:ascii="Gandhari Unicode" w:hAnsi="Gandhari Unicode"/>
          <w:sz w:val="24"/>
          <w:sz w:val="24"/>
          <w:szCs w:val="24"/>
        </w:rPr>
        <w:t>செறிவெனப்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 w:val="24"/>
          <w:szCs w:val="24"/>
          <w:lang w:val="en-DE"/>
        </w:rPr>
        <w:t xml:space="preserve"> </w:t>
      </w:r>
      <w:r>
        <w:rPr>
          <w:rFonts w:ascii="Gandhari Unicode" w:hAnsi="Gandhari Unicode"/>
          <w:sz w:val="24"/>
          <w:sz w:val="24"/>
          <w:szCs w:val="24"/>
        </w:rPr>
        <w:t>மறாமை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133-12 </w:t>
      </w:r>
      <w:r>
        <w:rPr>
          <w:rFonts w:ascii="Gandhari Unicode" w:hAnsi="Gandhari Unicode"/>
          <w:sz w:val="24"/>
          <w:sz w:val="24"/>
          <w:szCs w:val="24"/>
        </w:rPr>
        <w:t>நிறையெனப்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மறைபிற</w:t>
      </w:r>
      <w:r>
        <w:rPr>
          <w:rFonts w:ascii="Gandhari Unicode" w:hAnsi="Gandhari Unicode"/>
          <w:sz w:val="24"/>
          <w:sz w:val="24"/>
          <w:szCs w:val="24"/>
          <w:lang w:val="en-DE"/>
        </w:rPr>
        <w:t xml:space="preserve"> </w:t>
      </w:r>
      <w:r>
        <w:rPr>
          <w:rFonts w:ascii="Gandhari Unicode" w:hAnsi="Gandhari Unicode"/>
          <w:sz w:val="24"/>
          <w:sz w:val="24"/>
          <w:szCs w:val="24"/>
        </w:rPr>
        <w:t>ரறியாமை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133-13 </w:t>
      </w:r>
      <w:r>
        <w:rPr>
          <w:rFonts w:ascii="Gandhari Unicode" w:hAnsi="Gandhari Unicode"/>
          <w:sz w:val="24"/>
          <w:sz w:val="24"/>
          <w:szCs w:val="24"/>
        </w:rPr>
        <w:t>முறையெனப்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கண்ணோடா</w:t>
      </w:r>
      <w:r>
        <w:rPr>
          <w:rFonts w:ascii="Gandhari Unicode" w:hAnsi="Gandhari Unicode"/>
          <w:sz w:val="24"/>
          <w:sz w:val="24"/>
          <w:szCs w:val="24"/>
          <w:lang w:val="en-DE"/>
        </w:rPr>
        <w:t xml:space="preserve"> </w:t>
      </w:r>
      <w:r>
        <w:rPr>
          <w:rFonts w:ascii="Gandhari Unicode" w:hAnsi="Gandhari Unicode"/>
          <w:sz w:val="24"/>
          <w:sz w:val="24"/>
          <w:szCs w:val="24"/>
        </w:rPr>
        <w:t>துயிர்வௌவல்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133-14 </w:t>
      </w:r>
      <w:r>
        <w:rPr>
          <w:rFonts w:ascii="Gandhari Unicode" w:hAnsi="Gandhari Unicode"/>
          <w:sz w:val="24"/>
          <w:sz w:val="24"/>
          <w:szCs w:val="24"/>
        </w:rPr>
        <w:t>பொறையெனப்</w:t>
      </w:r>
      <w:r>
        <w:rPr>
          <w:rFonts w:ascii="Gandhari Unicode" w:hAnsi="Gandhari Unicode"/>
          <w:sz w:val="24"/>
          <w:sz w:val="24"/>
          <w:szCs w:val="24"/>
          <w:lang w:val="en-DE"/>
        </w:rPr>
        <w:t xml:space="preserve"> </w:t>
      </w:r>
      <w:r>
        <w:rPr>
          <w:rFonts w:ascii="Gandhari Unicode" w:hAnsi="Gandhari Unicode"/>
          <w:sz w:val="24"/>
          <w:sz w:val="24"/>
          <w:szCs w:val="24"/>
        </w:rPr>
        <w:t>படுவது</w:t>
      </w:r>
      <w:r>
        <w:rPr>
          <w:rFonts w:ascii="Gandhari Unicode" w:hAnsi="Gandhari Unicode"/>
          <w:sz w:val="24"/>
          <w:sz w:val="24"/>
          <w:szCs w:val="24"/>
          <w:lang w:val="en-DE"/>
        </w:rPr>
        <w:t xml:space="preserve"> </w:t>
      </w:r>
      <w:r>
        <w:rPr>
          <w:rFonts w:ascii="Gandhari Unicode" w:hAnsi="Gandhari Unicode"/>
          <w:sz w:val="24"/>
          <w:sz w:val="24"/>
          <w:szCs w:val="24"/>
        </w:rPr>
        <w:t>போற்றாரைப்</w:t>
      </w:r>
      <w:r>
        <w:rPr>
          <w:rFonts w:ascii="Gandhari Unicode" w:hAnsi="Gandhari Unicode"/>
          <w:sz w:val="24"/>
          <w:sz w:val="24"/>
          <w:szCs w:val="24"/>
          <w:lang w:val="en-DE"/>
        </w:rPr>
        <w:t xml:space="preserve"> </w:t>
      </w:r>
      <w:r>
        <w:rPr>
          <w:rFonts w:ascii="Gandhari Unicode" w:hAnsi="Gandhari Unicode"/>
          <w:sz w:val="24"/>
          <w:sz w:val="24"/>
          <w:szCs w:val="24"/>
        </w:rPr>
        <w:t>பொறுத்தல்</w:t>
      </w:r>
      <w:r>
        <w:rPr>
          <w:rFonts w:ascii="Gandhari Unicode" w:hAnsi="Gandhari Unicode"/>
          <w:sz w:val="24"/>
          <w:szCs w:val="24"/>
          <w:lang w:val="en-DE"/>
        </w:rPr>
        <w:t>;</w:t>
      </w:r>
      <w:r>
        <w:rPr>
          <w:rStyle w:val="FootnoteAnchor"/>
          <w:rFonts w:ascii="Gandhari Unicode" w:hAnsi="Gandhari Unicode"/>
          <w:sz w:val="24"/>
          <w:szCs w:val="24"/>
        </w:rPr>
        <w:footnoteReference w:id="286"/>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1b</w:t>
      </w:r>
      <w:r>
        <w:rPr>
          <w:rFonts w:ascii="Gandhari Unicode" w:hAnsi="Gandhari Unicode"/>
          <w:sz w:val="24"/>
          <w:szCs w:val="24"/>
          <w:lang w:val="en-DE"/>
        </w:rPr>
        <w:t xml:space="preserve"> </w:t>
      </w:r>
      <w:r>
        <w:rPr>
          <w:rFonts w:ascii="Gandhari Unicode" w:hAnsi="Gandhari Unicode"/>
          <w:sz w:val="24"/>
          <w:sz w:val="24"/>
          <w:szCs w:val="24"/>
        </w:rPr>
        <w:t>முண்டகந்</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முண்டகத்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xml:space="preserve"> • </w:t>
      </w: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சிறப்பினோன்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 </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சிறப்பினான்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3c</w:t>
      </w:r>
      <w:r>
        <w:rPr>
          <w:rFonts w:ascii="Gandhari Unicode" w:hAnsi="Gandhari Unicode"/>
          <w:sz w:val="24"/>
          <w:szCs w:val="24"/>
        </w:rPr>
        <w:t xml:space="preserve"> </w:t>
      </w:r>
      <w:r>
        <w:rPr>
          <w:rFonts w:ascii="Gandhari Unicode" w:hAnsi="Gandhari Unicode"/>
          <w:sz w:val="24"/>
          <w:sz w:val="24"/>
          <w:szCs w:val="24"/>
        </w:rPr>
        <w:t xml:space="preserve">மரமுதற் </w:t>
      </w:r>
      <w:r>
        <w:rPr>
          <w:rFonts w:ascii="Gandhari Unicode" w:hAnsi="Gandhari Unicode"/>
          <w:sz w:val="24"/>
          <w:szCs w:val="24"/>
          <w:lang w:val="en-DE"/>
        </w:rPr>
        <w:t>ET, EAv, G1+</w:t>
      </w:r>
      <w:r>
        <w:rPr>
          <w:rFonts w:ascii="Gandhari Unicode" w:hAnsi="Gandhari Unicode"/>
          <w:sz w:val="24"/>
          <w:szCs w:val="24"/>
        </w:rPr>
        <w:t>6</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Cs w:val="24"/>
          <w:lang w:val="en-DE"/>
        </w:rPr>
        <w:t xml:space="preserve">TPI.(ed.Ci.Cū.452);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யாமுதற்</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 xml:space="preserve">7; </w:t>
      </w:r>
      <w:r>
        <w:rPr>
          <w:rFonts w:ascii="Gandhari Unicode" w:hAnsi="Gandhari Unicode"/>
          <w:sz w:val="24"/>
          <w:sz w:val="24"/>
          <w:szCs w:val="24"/>
        </w:rPr>
        <w:t xml:space="preserve">மரமுதல் </w:t>
      </w:r>
      <w:r>
        <w:rPr>
          <w:rFonts w:ascii="Gandhari Unicode" w:hAnsi="Gandhari Unicode"/>
          <w:sz w:val="24"/>
          <w:szCs w:val="24"/>
          <w:lang w:val="en-DE"/>
        </w:rPr>
        <w:t>C3</w:t>
      </w:r>
      <w:r>
        <w:rPr>
          <w:rFonts w:ascii="Gandhari Unicode" w:hAnsi="Gandhari Unicode"/>
          <w:sz w:val="24"/>
          <w:szCs w:val="24"/>
        </w:rPr>
        <w:t>,</w:t>
      </w:r>
      <w:r>
        <w:rPr>
          <w:rFonts w:ascii="Gandhari Unicode" w:hAnsi="Gandhari Unicode"/>
          <w:sz w:val="24"/>
          <w:szCs w:val="24"/>
          <w:lang w:val="en-DE"/>
        </w:rPr>
        <w:t xml:space="preserve"> TPN.vo3 (ed.TVG.Cū.155</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3d</w:t>
      </w:r>
      <w:r>
        <w:rPr>
          <w:rFonts w:ascii="Gandhari Unicode" w:hAnsi="Gandhari Unicode"/>
          <w:sz w:val="24"/>
          <w:szCs w:val="24"/>
        </w:rPr>
        <w:t xml:space="preserve"> </w:t>
      </w:r>
      <w:r>
        <w:rPr>
          <w:rFonts w:ascii="Gandhari Unicode" w:hAnsi="Gandhari Unicode"/>
          <w:sz w:val="24"/>
          <w:sz w:val="24"/>
          <w:szCs w:val="24"/>
        </w:rPr>
        <w:t>கைசேர்த்த</w:t>
      </w:r>
      <w:r>
        <w:rPr>
          <w:rFonts w:ascii="Gandhari Unicode" w:hAnsi="Gandhari Unicode"/>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 w:val="24"/>
          <w:szCs w:val="24"/>
        </w:rPr>
        <w:t>றகைத்த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TPI.(ed.Ci.Cū.452); </w:t>
      </w:r>
      <w:r>
        <w:rPr>
          <w:rFonts w:ascii="Gandhari Unicode" w:hAnsi="Gandhari Unicode"/>
          <w:spacing w:val="-2"/>
          <w:sz w:val="24"/>
          <w:sz w:val="24"/>
          <w:szCs w:val="24"/>
        </w:rPr>
        <w:t>றகைசேர்த்த</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EAv, G</w:t>
      </w:r>
      <w:r>
        <w:rPr>
          <w:rFonts w:ascii="Gandhari Unicode" w:hAnsi="Gandhari Unicode"/>
          <w:spacing w:val="-2"/>
          <w:sz w:val="24"/>
          <w:szCs w:val="24"/>
        </w:rPr>
        <w:t>1+3+6+7</w:t>
      </w:r>
      <w:r>
        <w:rPr>
          <w:rFonts w:ascii="Gandhari Unicode" w:hAnsi="Gandhari Unicode"/>
          <w:spacing w:val="-2"/>
          <w:sz w:val="24"/>
          <w:szCs w:val="24"/>
          <w:lang w:val="en-DE"/>
        </w:rPr>
        <w:t>;</w:t>
      </w:r>
      <w:r>
        <w:rPr>
          <w:rFonts w:ascii="Gandhari Unicode" w:hAnsi="Gandhari Unicode"/>
          <w:spacing w:val="-2"/>
          <w:sz w:val="24"/>
          <w:szCs w:val="24"/>
        </w:rPr>
        <w:t xml:space="preserve"> </w:t>
      </w:r>
      <w:r>
        <w:rPr>
          <w:rFonts w:ascii="Gandhari Unicode" w:hAnsi="Gandhari Unicode"/>
          <w:spacing w:val="-2"/>
          <w:sz w:val="24"/>
          <w:sz w:val="24"/>
          <w:szCs w:val="24"/>
        </w:rPr>
        <w:t>லசைத்த</w:t>
      </w:r>
      <w:r>
        <w:rPr>
          <w:rFonts w:ascii="Gandhari Unicode" w:hAnsi="Gandhari Unicode"/>
          <w:sz w:val="24"/>
          <w:sz w:val="24"/>
          <w:szCs w:val="24"/>
          <w:lang w:val="en-DE"/>
        </w:rPr>
        <w:t xml:space="preserve"> </w:t>
      </w:r>
      <w:r>
        <w:rPr>
          <w:rFonts w:ascii="Gandhari Unicode" w:hAnsi="Gandhari Unicode"/>
          <w:sz w:val="24"/>
          <w:szCs w:val="24"/>
          <w:lang w:val="en-DE"/>
        </w:rPr>
        <w:t>EAv, C3</w:t>
      </w:r>
      <w:r>
        <w:rPr>
          <w:rFonts w:ascii="Gandhari Unicode" w:hAnsi="Gandhari Unicode"/>
          <w:sz w:val="24"/>
          <w:szCs w:val="24"/>
        </w:rPr>
        <w:t xml:space="preserve">, </w:t>
      </w:r>
      <w:r>
        <w:rPr>
          <w:rFonts w:ascii="Gandhari Unicode" w:hAnsi="Gandhari Unicode"/>
          <w:sz w:val="24"/>
          <w:szCs w:val="24"/>
          <w:lang w:val="en-DE"/>
        </w:rPr>
        <w:t xml:space="preserve">TPN.vo3 (ed.TVG.Cū.155) • </w:t>
      </w:r>
      <w:r>
        <w:rPr>
          <w:rFonts w:ascii="Gandhari Unicode" w:hAnsi="Gandhari Unicode"/>
          <w:sz w:val="24"/>
          <w:szCs w:val="24"/>
          <w:vertAlign w:val="superscript"/>
          <w:lang w:val="en-DE"/>
        </w:rPr>
        <w:t>5a</w:t>
      </w:r>
      <w:r>
        <w:rPr>
          <w:rFonts w:ascii="Gandhari Unicode" w:hAnsi="Gandhari Unicode"/>
          <w:sz w:val="24"/>
          <w:szCs w:val="24"/>
          <w:lang w:val="en-DE"/>
        </w:rPr>
        <w:t xml:space="preserve"> </w:t>
      </w:r>
      <w:r>
        <w:rPr>
          <w:rFonts w:ascii="Gandhari Unicode" w:hAnsi="Gandhari Unicode"/>
          <w:sz w:val="24"/>
          <w:sz w:val="24"/>
          <w:szCs w:val="24"/>
        </w:rPr>
        <w:t>பூமலர்ந்</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பூ</w:t>
      </w:r>
      <w:r>
        <w:rPr>
          <w:rFonts w:ascii="Gandhari Unicode" w:hAnsi="Gandhari Unicode"/>
          <w:sz w:val="24"/>
          <w:szCs w:val="24"/>
          <w:lang w:val="en-DE"/>
        </w:rPr>
        <w:t>-</w:t>
      </w:r>
      <w:r>
        <w:rPr>
          <w:rFonts w:ascii="Gandhari Unicode" w:hAnsi="Gandhari Unicode"/>
          <w:sz w:val="24"/>
          <w:sz w:val="24"/>
          <w:szCs w:val="24"/>
        </w:rPr>
        <w:t>வலர்ந்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5c</w:t>
      </w:r>
      <w:r>
        <w:rPr>
          <w:rFonts w:ascii="Gandhari Unicode" w:hAnsi="Gandhari Unicode"/>
          <w:sz w:val="24"/>
          <w:szCs w:val="24"/>
        </w:rPr>
        <w:t xml:space="preserve"> </w:t>
      </w:r>
      <w:r>
        <w:rPr>
          <w:rFonts w:ascii="Gandhari Unicode" w:hAnsi="Gandhari Unicode"/>
          <w:sz w:val="24"/>
          <w:sz w:val="24"/>
          <w:szCs w:val="24"/>
        </w:rPr>
        <w:t>புள்ளல்குந்</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புள்வருந்</w:t>
      </w:r>
      <w:r>
        <w:rPr>
          <w:rFonts w:ascii="Gandhari Unicode" w:hAnsi="Gandhari Unicode"/>
          <w:sz w:val="24"/>
          <w:sz w:val="24"/>
          <w:szCs w:val="24"/>
          <w:lang w:val="en-DE"/>
        </w:rPr>
        <w:t xml:space="preserve"> </w:t>
      </w:r>
      <w:r>
        <w:rPr>
          <w:rFonts w:ascii="Gandhari Unicode" w:hAnsi="Gandhari Unicode"/>
          <w:sz w:val="24"/>
          <w:szCs w:val="24"/>
          <w:lang w:val="en-DE"/>
        </w:rPr>
        <w:t xml:space="preserve">TPI.(ed.Ci.Cū.452) • </w:t>
      </w:r>
      <w:r>
        <w:rPr>
          <w:rFonts w:ascii="Gandhari Unicode" w:hAnsi="Gandhari Unicode"/>
          <w:sz w:val="24"/>
          <w:szCs w:val="24"/>
          <w:vertAlign w:val="superscript"/>
        </w:rPr>
        <w:t>6</w:t>
      </w:r>
      <w:r>
        <w:rPr>
          <w:rFonts w:ascii="Gandhari Unicode" w:hAnsi="Gandhari Unicode"/>
          <w:sz w:val="24"/>
          <w:szCs w:val="24"/>
          <w:vertAlign w:val="superscript"/>
          <w:lang w:val="en-DE"/>
        </w:rPr>
        <w:t>c</w:t>
      </w:r>
      <w:r>
        <w:rPr>
          <w:rFonts w:ascii="Gandhari Unicode" w:hAnsi="Gandhari Unicode"/>
          <w:sz w:val="24"/>
          <w:szCs w:val="24"/>
        </w:rPr>
        <w:t xml:space="preserve"> </w:t>
      </w:r>
      <w:r>
        <w:rPr>
          <w:rFonts w:ascii="Gandhari Unicode" w:hAnsi="Gandhari Unicode"/>
          <w:sz w:val="24"/>
          <w:sz w:val="24"/>
          <w:szCs w:val="24"/>
        </w:rPr>
        <w:t xml:space="preserve">றலந்தவர்க்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 xml:space="preserve">றலர்ந்தவர்க்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8a</w:t>
      </w:r>
      <w:r>
        <w:rPr>
          <w:rFonts w:ascii="Gandhari Unicode" w:hAnsi="Gandhari Unicode"/>
          <w:sz w:val="24"/>
          <w:szCs w:val="24"/>
          <w:lang w:val="en-DE"/>
        </w:rPr>
        <w:t xml:space="preserve"> </w:t>
      </w:r>
      <w:r>
        <w:rPr>
          <w:rFonts w:ascii="Gandhari Unicode" w:hAnsi="Gandhari Unicode"/>
          <w:sz w:val="24"/>
          <w:sz w:val="24"/>
          <w:szCs w:val="24"/>
        </w:rPr>
        <w:t>பண்பெனப்</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பண்ணெனப்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9d</w:t>
      </w:r>
      <w:r>
        <w:rPr>
          <w:rFonts w:ascii="Gandhari Unicode" w:hAnsi="Gandhari Unicode"/>
          <w:sz w:val="24"/>
          <w:szCs w:val="24"/>
          <w:lang w:val="en-DE"/>
        </w:rPr>
        <w:t xml:space="preserve"> </w:t>
      </w:r>
      <w:r>
        <w:rPr>
          <w:rFonts w:ascii="Gandhari Unicode" w:hAnsi="Gandhari Unicode"/>
          <w:sz w:val="24"/>
          <w:sz w:val="24"/>
          <w:szCs w:val="24"/>
        </w:rPr>
        <w:t>செறாமை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செறாஅமை</w:t>
      </w:r>
      <w:r>
        <w:rPr>
          <w:rFonts w:ascii="Gandhari Unicode" w:hAnsi="Gandhari Unicode"/>
          <w:sz w:val="24"/>
          <w:sz w:val="24"/>
          <w:szCs w:val="24"/>
          <w:lang w:val="en-DE"/>
        </w:rPr>
        <w:t xml:space="preserve"> </w:t>
      </w:r>
      <w:r>
        <w:rPr>
          <w:rFonts w:ascii="Gandhari Unicode" w:hAnsi="Gandhari Unicode"/>
          <w:sz w:val="24"/>
          <w:szCs w:val="24"/>
          <w:lang w:val="en-DE"/>
        </w:rPr>
        <w:t xml:space="preserve">EA, G1+3+ </w:t>
      </w:r>
      <w:r>
        <w:rPr>
          <w:rFonts w:ascii="Gandhari Unicode" w:hAnsi="Gandhari Unicode"/>
          <w:sz w:val="24"/>
          <w:szCs w:val="24"/>
        </w:rPr>
        <w:t>6+7</w:t>
      </w:r>
      <w:r>
        <w:rPr>
          <w:rFonts w:ascii="Gandhari Unicode" w:hAnsi="Gandhari Unicode"/>
          <w:sz w:val="24"/>
          <w:szCs w:val="24"/>
          <w:lang w:val="en-DE"/>
        </w:rPr>
        <w:t>, TPI.</w:t>
      </w:r>
      <w:r>
        <w:rPr>
          <w:rFonts w:ascii="Gandhari Unicode" w:hAnsi="Gandhari Unicode"/>
          <w:sz w:val="24"/>
          <w:szCs w:val="24"/>
        </w:rPr>
        <w:t>(</w:t>
      </w:r>
      <w:r>
        <w:rPr>
          <w:rFonts w:ascii="Gandhari Unicode" w:hAnsi="Gandhari Unicode"/>
          <w:sz w:val="24"/>
          <w:szCs w:val="24"/>
          <w:lang w:val="en-DE"/>
        </w:rPr>
        <w:t>ed.Ka.+Ci.Cū.452</w:t>
      </w:r>
      <w:r>
        <w:rPr>
          <w:rFonts w:ascii="Gandhari Unicode" w:hAnsi="Gandhari Unicode"/>
          <w:sz w:val="24"/>
          <w:szCs w:val="24"/>
        </w:rPr>
        <w:t>)</w:t>
      </w:r>
      <w:r>
        <w:rPr>
          <w:rFonts w:ascii="Gandhari Unicode" w:hAnsi="Gandhari Unicode"/>
          <w:sz w:val="24"/>
          <w:szCs w:val="24"/>
          <w:lang w:val="en-DE"/>
        </w:rPr>
        <w:t>, TPI.vo2 (TVG.Cū.452), TPN.vo2 (ed</w:t>
      </w:r>
      <w:r>
        <w:rPr>
          <w:rFonts w:ascii="Gandhari Unicode" w:hAnsi="Gandhari Unicode"/>
          <w:sz w:val="24"/>
          <w:szCs w:val="24"/>
        </w:rPr>
        <w:t>.</w:t>
      </w:r>
      <w:r>
        <w:rPr>
          <w:rFonts w:ascii="Gandhari Unicode" w:hAnsi="Gandhari Unicode"/>
          <w:sz w:val="24"/>
          <w:szCs w:val="24"/>
          <w:lang w:val="en-DE"/>
        </w:rPr>
        <w:t xml:space="preserve">TVG.Cū. 114) • </w:t>
      </w:r>
      <w:r>
        <w:rPr>
          <w:rFonts w:ascii="Gandhari Unicode" w:hAnsi="Gandhari Unicode"/>
          <w:sz w:val="24"/>
          <w:szCs w:val="24"/>
          <w:vertAlign w:val="superscript"/>
          <w:lang w:val="en-DE"/>
        </w:rPr>
        <w:t>10c</w:t>
      </w:r>
      <w:r>
        <w:rPr>
          <w:rFonts w:ascii="Gandhari Unicode" w:hAnsi="Gandhari Unicode"/>
          <w:sz w:val="24"/>
          <w:szCs w:val="24"/>
          <w:lang w:val="en-DE"/>
        </w:rPr>
        <w:t xml:space="preserve"> </w:t>
      </w:r>
      <w:r>
        <w:rPr>
          <w:rFonts w:ascii="Gandhari Unicode" w:hAnsi="Gandhari Unicode"/>
          <w:sz w:val="24"/>
          <w:sz w:val="24"/>
          <w:szCs w:val="24"/>
        </w:rPr>
        <w:t xml:space="preserve">பேதையார்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 xml:space="preserve">பேதையர் </w:t>
      </w:r>
      <w:r>
        <w:rPr>
          <w:rFonts w:ascii="Gandhari Unicode" w:hAnsi="Gandhari Unicode"/>
          <w:sz w:val="24"/>
          <w:szCs w:val="24"/>
          <w:lang w:val="en-DE"/>
        </w:rPr>
        <w:t xml:space="preserve">TPI.(ed.Ci.Cū.452) • </w:t>
      </w:r>
      <w:r>
        <w:rPr>
          <w:rFonts w:ascii="Gandhari Unicode" w:hAnsi="Gandhari Unicode"/>
          <w:sz w:val="24"/>
          <w:szCs w:val="24"/>
          <w:vertAlign w:val="superscript"/>
          <w:lang w:val="en-DE"/>
        </w:rPr>
        <w:t>10d</w:t>
      </w:r>
      <w:r>
        <w:rPr>
          <w:rFonts w:ascii="Gandhari Unicode" w:hAnsi="Gandhari Unicode"/>
          <w:sz w:val="24"/>
          <w:szCs w:val="24"/>
          <w:lang w:val="en-DE"/>
        </w:rPr>
        <w:t> </w:t>
      </w:r>
      <w:r>
        <w:rPr>
          <w:rFonts w:ascii="Gandhari Unicode" w:hAnsi="Gandhari Unicode"/>
          <w:sz w:val="24"/>
          <w:sz w:val="24"/>
          <w:szCs w:val="24"/>
        </w:rPr>
        <w:t>சொன்னோன்றல்</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சொன்னேன்றல்</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11d</w:t>
      </w:r>
      <w:r>
        <w:rPr>
          <w:rFonts w:ascii="Gandhari Unicode" w:hAnsi="Gandhari Unicode"/>
          <w:sz w:val="24"/>
          <w:szCs w:val="24"/>
          <w:lang w:val="en-DE"/>
        </w:rPr>
        <w:t xml:space="preserve"> </w:t>
      </w:r>
      <w:r>
        <w:rPr>
          <w:rFonts w:ascii="Gandhari Unicode" w:hAnsi="Gandhari Unicode"/>
          <w:sz w:val="24"/>
          <w:sz w:val="24"/>
          <w:szCs w:val="24"/>
        </w:rPr>
        <w:t>மறாமை</w:t>
      </w:r>
      <w:r>
        <w:rPr>
          <w:rFonts w:ascii="Gandhari Unicode" w:hAnsi="Gandhari Unicode"/>
          <w:sz w:val="24"/>
          <w:sz w:val="24"/>
          <w:szCs w:val="24"/>
          <w:lang w:val="en-DE"/>
        </w:rPr>
        <w:t xml:space="preserve"> </w:t>
      </w:r>
      <w:r>
        <w:rPr>
          <w:rFonts w:ascii="Gandhari Unicode" w:hAnsi="Gandhari Unicode"/>
          <w:sz w:val="24"/>
          <w:szCs w:val="24"/>
          <w:lang w:val="en-DE"/>
        </w:rPr>
        <w:t>ET, EAv,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மறாஅமை</w:t>
      </w:r>
      <w:r>
        <w:rPr>
          <w:rFonts w:ascii="Gandhari Unicode" w:hAnsi="Gandhari Unicode"/>
          <w:sz w:val="24"/>
          <w:sz w:val="24"/>
          <w:szCs w:val="24"/>
          <w:lang w:val="en-DE"/>
        </w:rPr>
        <w:t xml:space="preserve"> </w:t>
      </w:r>
      <w:r>
        <w:rPr>
          <w:rFonts w:ascii="Gandhari Unicode" w:hAnsi="Gandhari Unicode"/>
          <w:sz w:val="24"/>
          <w:szCs w:val="24"/>
          <w:lang w:val="en-DE"/>
        </w:rPr>
        <w:t>EA, EK, EV, ER, TPI.(ed.Ka.Cū.452</w:t>
      </w:r>
      <w:r>
        <w:rPr>
          <w:rFonts w:ascii="Gandhari Unicode" w:hAnsi="Gandhari Unicode"/>
          <w:sz w:val="24"/>
          <w:szCs w:val="24"/>
        </w:rPr>
        <w:t>)</w:t>
      </w:r>
      <w:r>
        <w:rPr>
          <w:rFonts w:ascii="Gandhari Unicode" w:hAnsi="Gandhari Unicode"/>
          <w:sz w:val="24"/>
          <w:szCs w:val="24"/>
          <w:lang w:val="en-DE"/>
        </w:rPr>
        <w:t>, TPI.vo2 (TVG.Cū.452), TPN.vo2 (ed</w:t>
      </w:r>
      <w:r>
        <w:rPr>
          <w:rFonts w:ascii="Gandhari Unicode" w:hAnsi="Gandhari Unicode"/>
          <w:sz w:val="24"/>
          <w:szCs w:val="24"/>
        </w:rPr>
        <w:t>.</w:t>
      </w:r>
      <w:r>
        <w:rPr>
          <w:rFonts w:ascii="Gandhari Unicode" w:hAnsi="Gandhari Unicode"/>
          <w:sz w:val="24"/>
          <w:szCs w:val="24"/>
          <w:lang w:val="en-DE"/>
        </w:rPr>
        <w:t>TVG</w:t>
      </w:r>
      <w:r>
        <w:rPr>
          <w:rFonts w:ascii="Gandhari Unicode" w:hAnsi="Gandhari Unicode"/>
          <w:sz w:val="24"/>
          <w:szCs w:val="24"/>
        </w:rPr>
        <w:t>.</w:t>
      </w:r>
      <w:r>
        <w:rPr>
          <w:rFonts w:ascii="Gandhari Unicode" w:hAnsi="Gandhari Unicode"/>
          <w:sz w:val="24"/>
          <w:szCs w:val="24"/>
          <w:lang w:val="en-DE"/>
        </w:rPr>
        <w:t xml:space="preserve">Cū.114) • </w:t>
      </w:r>
      <w:r>
        <w:rPr>
          <w:rFonts w:ascii="Gandhari Unicode" w:hAnsi="Gandhari Unicode"/>
          <w:sz w:val="24"/>
          <w:szCs w:val="24"/>
          <w:vertAlign w:val="superscript"/>
          <w:lang w:val="en-DE"/>
        </w:rPr>
        <w:t>12a</w:t>
      </w:r>
      <w:r>
        <w:rPr>
          <w:rFonts w:ascii="Gandhari Unicode" w:hAnsi="Gandhari Unicode"/>
          <w:sz w:val="24"/>
          <w:szCs w:val="24"/>
          <w:lang w:val="en-DE"/>
        </w:rPr>
        <w:t xml:space="preserve"> </w:t>
      </w:r>
      <w:r>
        <w:rPr>
          <w:rFonts w:ascii="Gandhari Unicode" w:hAnsi="Gandhari Unicode"/>
          <w:sz w:val="24"/>
          <w:sz w:val="24"/>
          <w:szCs w:val="24"/>
        </w:rPr>
        <w:t>நிறையெனப்</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முறையெனப்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14d</w:t>
      </w:r>
      <w:r>
        <w:rPr>
          <w:rFonts w:ascii="Gandhari Unicode" w:hAnsi="Gandhari Unicode"/>
          <w:sz w:val="24"/>
          <w:szCs w:val="24"/>
          <w:lang w:val="en-DE"/>
        </w:rPr>
        <w:t xml:space="preserve"> </w:t>
      </w:r>
      <w:r>
        <w:rPr>
          <w:rFonts w:ascii="Gandhari Unicode" w:hAnsi="Gandhari Unicode"/>
          <w:sz w:val="24"/>
          <w:sz w:val="24"/>
          <w:szCs w:val="24"/>
        </w:rPr>
        <w:t>பொறுத்தல்</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பொறுத்</w:t>
      </w:r>
      <w:r>
        <w:rPr>
          <w:rFonts w:ascii="Gandhari Unicode" w:hAnsi="Gandhari Unicode"/>
          <w:sz w:val="24"/>
          <w:szCs w:val="24"/>
          <w:lang w:val="en-DE"/>
        </w:rPr>
        <w:t>-</w:t>
      </w:r>
      <w:r>
        <w:rPr>
          <w:rFonts w:ascii="Gandhari Unicode" w:hAnsi="Gandhari Unicode"/>
          <w:sz w:val="24"/>
          <w:sz w:val="24"/>
          <w:szCs w:val="24"/>
        </w:rPr>
        <w:t>தல்</w:t>
      </w:r>
      <w:r>
        <w:rPr>
          <w:rFonts w:ascii="Gandhari Unicode" w:hAnsi="Gandhari Unicode"/>
          <w:sz w:val="24"/>
          <w:sz w:val="24"/>
          <w:szCs w:val="24"/>
          <w:lang w:val="en-DE"/>
        </w:rPr>
        <w:t xml:space="preserve"> </w:t>
      </w:r>
      <w:r>
        <w:rPr>
          <w:rFonts w:ascii="Gandhari Unicode" w:hAnsi="Gandhari Unicode"/>
          <w:sz w:val="24"/>
          <w:sz w:val="24"/>
          <w:szCs w:val="24"/>
        </w:rPr>
        <w:t>நிறையெனப்</w:t>
      </w:r>
      <w:r>
        <w:rPr>
          <w:rFonts w:ascii="Gandhari Unicode" w:hAnsi="Gandhari Unicode"/>
          <w:sz w:val="24"/>
          <w:sz w:val="24"/>
          <w:szCs w:val="24"/>
          <w:lang w:val="en-DE"/>
        </w:rPr>
        <w:t xml:space="preserve"> </w:t>
      </w:r>
      <w:r>
        <w:rPr>
          <w:rFonts w:ascii="Gandhari Unicode" w:hAnsi="Gandhari Unicode"/>
          <w:sz w:val="24"/>
          <w:sz w:val="24"/>
          <w:szCs w:val="24"/>
        </w:rPr>
        <w:t>பொறுத்தல்</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7</w:t>
      </w:r>
      <w:r>
        <w:rPr>
          <w:rFonts w:ascii="Gandhari Unicode" w:hAnsi="Gandhari Unicode"/>
          <w:sz w:val="24"/>
          <w:szCs w:val="24"/>
          <w:lang w:val="en-DE"/>
        </w:rPr>
        <w:t xml:space="preserve"> </w:t>
      </w:r>
      <w:r>
        <w:rPr>
          <w:rFonts w:ascii="Gandhari Unicode" w:hAnsi="Gandhari Unicode"/>
          <w:sz w:val="24"/>
          <w:sz w:val="24"/>
          <w:szCs w:val="24"/>
        </w:rPr>
        <w:t>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133-15 </w:t>
      </w:r>
      <w:r>
        <w:rPr>
          <w:rFonts w:ascii="Gandhari Unicode" w:hAnsi="Gandhari Unicode"/>
          <w:sz w:val="24"/>
          <w:sz w:val="24"/>
          <w:szCs w:val="24"/>
        </w:rPr>
        <w:t>ஆங்கதை</w:t>
      </w:r>
      <w:r>
        <w:rPr>
          <w:rFonts w:ascii="Gandhari Unicode" w:hAnsi="Gandhari Unicode"/>
          <w:sz w:val="24"/>
          <w:sz w:val="24"/>
          <w:szCs w:val="24"/>
          <w:lang w:val="en-DE"/>
        </w:rPr>
        <w:t xml:space="preserve"> </w:t>
      </w:r>
      <w:r>
        <w:rPr>
          <w:rFonts w:ascii="Gandhari Unicode" w:hAnsi="Gandhari Unicode"/>
          <w:sz w:val="24"/>
          <w:sz w:val="24"/>
          <w:szCs w:val="24"/>
        </w:rPr>
        <w:t>யறிந்தனி</w:t>
      </w:r>
      <w:r>
        <w:rPr>
          <w:rFonts w:ascii="Gandhari Unicode" w:hAnsi="Gandhari Unicode"/>
          <w:sz w:val="24"/>
          <w:sz w:val="24"/>
          <w:szCs w:val="24"/>
          <w:lang w:val="en-DE"/>
        </w:rPr>
        <w:t xml:space="preserve"> </w:t>
      </w:r>
      <w:r>
        <w:rPr>
          <w:rFonts w:ascii="Gandhari Unicode" w:hAnsi="Gandhari Unicode"/>
          <w:sz w:val="24"/>
          <w:sz w:val="24"/>
          <w:szCs w:val="24"/>
        </w:rPr>
        <w:t>ராயினென்</w:t>
      </w:r>
      <w:r>
        <w:rPr>
          <w:rFonts w:ascii="Gandhari Unicode" w:hAnsi="Gandhari Unicode"/>
          <w:sz w:val="24"/>
          <w:sz w:val="24"/>
          <w:szCs w:val="24"/>
          <w:lang w:val="en-DE"/>
        </w:rPr>
        <w:t xml:space="preserve"> </w:t>
      </w:r>
      <w:r>
        <w:rPr>
          <w:rFonts w:ascii="Gandhari Unicode" w:hAnsi="Gandhari Unicode"/>
          <w:sz w:val="24"/>
          <w:sz w:val="24"/>
          <w:szCs w:val="24"/>
        </w:rPr>
        <w:t>றோழி</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133-16 </w:t>
      </w:r>
      <w:r>
        <w:rPr>
          <w:rFonts w:ascii="Gandhari Unicode" w:hAnsi="Gandhari Unicode"/>
          <w:sz w:val="24"/>
          <w:sz w:val="24"/>
          <w:szCs w:val="24"/>
        </w:rPr>
        <w:t>நன்னுத</w:t>
      </w:r>
      <w:r>
        <w:rPr>
          <w:rFonts w:ascii="Gandhari Unicode" w:hAnsi="Gandhari Unicode"/>
          <w:sz w:val="24"/>
          <w:sz w:val="24"/>
          <w:szCs w:val="24"/>
          <w:lang w:val="en-DE"/>
        </w:rPr>
        <w:t xml:space="preserve"> </w:t>
      </w:r>
      <w:r>
        <w:rPr>
          <w:rFonts w:ascii="Gandhari Unicode" w:hAnsi="Gandhari Unicode"/>
          <w:sz w:val="24"/>
          <w:sz w:val="24"/>
          <w:szCs w:val="24"/>
        </w:rPr>
        <w:t>னலனுண்டு</w:t>
      </w:r>
      <w:r>
        <w:rPr>
          <w:rFonts w:ascii="Gandhari Unicode" w:hAnsi="Gandhari Unicode"/>
          <w:sz w:val="24"/>
          <w:sz w:val="24"/>
          <w:szCs w:val="24"/>
          <w:lang w:val="en-DE"/>
        </w:rPr>
        <w:t xml:space="preserve"> </w:t>
      </w:r>
      <w:r>
        <w:rPr>
          <w:rFonts w:ascii="Gandhari Unicode" w:hAnsi="Gandhari Unicode"/>
          <w:sz w:val="24"/>
          <w:sz w:val="24"/>
          <w:szCs w:val="24"/>
        </w:rPr>
        <w:t>துறத்தல்</w:t>
      </w:r>
      <w:r>
        <w:rPr>
          <w:rFonts w:ascii="Gandhari Unicode" w:hAnsi="Gandhari Unicode"/>
          <w:sz w:val="24"/>
          <w:sz w:val="24"/>
          <w:szCs w:val="24"/>
          <w:lang w:val="en-DE"/>
        </w:rPr>
        <w:t xml:space="preserve"> </w:t>
      </w:r>
      <w:r>
        <w:rPr>
          <w:rFonts w:ascii="Gandhari Unicode" w:hAnsi="Gandhari Unicode"/>
          <w:sz w:val="24"/>
          <w:sz w:val="24"/>
          <w:szCs w:val="24"/>
        </w:rPr>
        <w:t>கொண்க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133-17 </w:t>
      </w:r>
      <w:r>
        <w:rPr>
          <w:rFonts w:ascii="Gandhari Unicode" w:hAnsi="Gandhari Unicode"/>
          <w:sz w:val="24"/>
          <w:sz w:val="24"/>
          <w:szCs w:val="24"/>
        </w:rPr>
        <w:t>தீம்பா</w:t>
      </w:r>
      <w:r>
        <w:rPr>
          <w:rFonts w:ascii="Gandhari Unicode" w:hAnsi="Gandhari Unicode"/>
          <w:sz w:val="24"/>
          <w:sz w:val="24"/>
          <w:szCs w:val="24"/>
          <w:lang w:val="en-DE"/>
        </w:rPr>
        <w:t xml:space="preserve"> </w:t>
      </w:r>
      <w:r>
        <w:rPr>
          <w:rFonts w:ascii="Gandhari Unicode" w:hAnsi="Gandhari Unicode"/>
          <w:sz w:val="24"/>
          <w:sz w:val="24"/>
          <w:szCs w:val="24"/>
        </w:rPr>
        <w:t>லுண்டவர்</w:t>
      </w:r>
      <w:r>
        <w:rPr>
          <w:rStyle w:val="FootnoteAnchor"/>
          <w:rFonts w:ascii="Gandhari Unicode" w:hAnsi="Gandhari Unicode"/>
          <w:sz w:val="24"/>
          <w:sz w:val="24"/>
          <w:szCs w:val="24"/>
        </w:rPr>
        <w:footnoteReference w:id="287"/>
      </w:r>
      <w:r>
        <w:rPr>
          <w:rFonts w:ascii="Gandhari Unicode" w:hAnsi="Gandhari Unicode"/>
          <w:sz w:val="24"/>
          <w:sz w:val="24"/>
          <w:szCs w:val="24"/>
          <w:lang w:val="en-DE"/>
        </w:rPr>
        <w:t xml:space="preserve"> </w:t>
      </w:r>
      <w:r>
        <w:rPr>
          <w:rFonts w:ascii="Gandhari Unicode" w:hAnsi="Gandhari Unicode"/>
          <w:sz w:val="24"/>
          <w:sz w:val="24"/>
          <w:szCs w:val="24"/>
        </w:rPr>
        <w:t>கொள்கலம்</w:t>
      </w:r>
      <w:r>
        <w:rPr>
          <w:rFonts w:ascii="Gandhari Unicode" w:hAnsi="Gandhari Unicode"/>
          <w:sz w:val="24"/>
          <w:sz w:val="24"/>
          <w:szCs w:val="24"/>
          <w:lang w:val="en-DE"/>
        </w:rPr>
        <w:t xml:space="preserve"> </w:t>
      </w:r>
      <w:r>
        <w:rPr>
          <w:rFonts w:ascii="Gandhari Unicode" w:hAnsi="Gandhari Unicode"/>
          <w:sz w:val="24"/>
          <w:sz w:val="24"/>
          <w:szCs w:val="24"/>
        </w:rPr>
        <w:t>வரைதலி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133-18 </w:t>
      </w:r>
      <w:r>
        <w:rPr>
          <w:rFonts w:ascii="Gandhari Unicode" w:hAnsi="Gandhari Unicode"/>
          <w:sz w:val="24"/>
          <w:sz w:val="24"/>
          <w:szCs w:val="24"/>
        </w:rPr>
        <w:t>னின்றலை</w:t>
      </w:r>
      <w:r>
        <w:rPr>
          <w:rFonts w:ascii="Gandhari Unicode" w:hAnsi="Gandhari Unicode"/>
          <w:sz w:val="24"/>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டுயரஞ்</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133-19 </w:t>
      </w:r>
      <w:r>
        <w:rPr>
          <w:rFonts w:ascii="Gandhari Unicode" w:hAnsi="Gandhari Unicode"/>
          <w:sz w:val="24"/>
          <w:sz w:val="24"/>
          <w:szCs w:val="24"/>
        </w:rPr>
        <w:t>சென்றனை</w:t>
      </w:r>
      <w:r>
        <w:rPr>
          <w:rFonts w:ascii="Gandhari Unicode" w:hAnsi="Gandhari Unicode"/>
          <w:sz w:val="24"/>
          <w:sz w:val="24"/>
          <w:szCs w:val="24"/>
          <w:lang w:val="en-DE"/>
        </w:rPr>
        <w:t xml:space="preserve"> </w:t>
      </w:r>
      <w:r>
        <w:rPr>
          <w:rFonts w:ascii="Gandhari Unicode" w:hAnsi="Gandhari Unicode"/>
          <w:sz w:val="24"/>
          <w:sz w:val="24"/>
          <w:szCs w:val="24"/>
        </w:rPr>
        <w:t>களைமோ</w:t>
      </w:r>
      <w:r>
        <w:rPr>
          <w:rFonts w:ascii="Gandhari Unicode" w:hAnsi="Gandhari Unicode"/>
          <w:sz w:val="24"/>
          <w:sz w:val="24"/>
          <w:szCs w:val="24"/>
          <w:lang w:val="en-DE"/>
        </w:rPr>
        <w:t xml:space="preserve"> </w:t>
      </w:r>
      <w:r>
        <w:rPr>
          <w:rFonts w:ascii="Gandhari Unicode" w:hAnsi="Gandhari Unicode"/>
          <w:sz w:val="24"/>
          <w:sz w:val="24"/>
          <w:szCs w:val="24"/>
        </w:rPr>
        <w:t>பூண்கநின்</w:t>
      </w:r>
      <w:r>
        <w:rPr>
          <w:rFonts w:ascii="Gandhari Unicode" w:hAnsi="Gandhari Unicode"/>
          <w:sz w:val="24"/>
          <w:sz w:val="24"/>
          <w:szCs w:val="24"/>
          <w:lang w:val="en-DE"/>
        </w:rPr>
        <w:t xml:space="preserve"> </w:t>
      </w:r>
      <w:r>
        <w:rPr>
          <w:rFonts w:ascii="Gandhari Unicode" w:hAnsi="Gandhari Unicode"/>
          <w:sz w:val="24"/>
          <w:sz w:val="24"/>
          <w:szCs w:val="24"/>
        </w:rPr>
        <w:t>றேரே</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15a</w:t>
      </w:r>
      <w:r>
        <w:rPr>
          <w:rFonts w:ascii="Gandhari Unicode" w:hAnsi="Gandhari Unicode"/>
          <w:sz w:val="24"/>
          <w:szCs w:val="24"/>
        </w:rPr>
        <w:t xml:space="preserve"> </w:t>
      </w:r>
      <w:r>
        <w:rPr>
          <w:rFonts w:ascii="Gandhari Unicode" w:hAnsi="Gandhari Unicode"/>
          <w:sz w:val="24"/>
          <w:sz w:val="24"/>
          <w:szCs w:val="24"/>
        </w:rPr>
        <w:t>ஆங்கதை</w:t>
      </w:r>
      <w:r>
        <w:rPr>
          <w:rFonts w:ascii="Gandhari Unicode" w:hAnsi="Gandhari Unicode"/>
          <w:sz w:val="24"/>
          <w:sz w:val="24"/>
          <w:szCs w:val="24"/>
          <w:lang w:val="en-DE"/>
        </w:rPr>
        <w:t xml:space="preserve"> </w:t>
      </w:r>
      <w:r>
        <w:rPr>
          <w:rFonts w:ascii="Gandhari Unicode" w:hAnsi="Gandhari Unicode"/>
          <w:sz w:val="24"/>
          <w:szCs w:val="24"/>
          <w:lang w:val="en-DE"/>
        </w:rPr>
        <w:t>ET, G1+6+</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ஆங்கறிந்</w:t>
      </w:r>
      <w:r>
        <w:rPr>
          <w:rFonts w:ascii="Gandhari Unicode" w:hAnsi="Gandhari Unicode"/>
          <w:sz w:val="24"/>
          <w:sz w:val="24"/>
          <w:szCs w:val="24"/>
          <w:lang w:val="en-DE"/>
        </w:rPr>
        <w:t xml:space="preserve"> </w:t>
      </w:r>
      <w:r>
        <w:rPr>
          <w:rFonts w:ascii="Gandhari Unicode" w:hAnsi="Gandhari Unicode"/>
          <w:sz w:val="24"/>
          <w:szCs w:val="24"/>
          <w:lang w:val="en-DE"/>
        </w:rPr>
        <w:t>EAv, TPIv.(ed.Ka.Cū.452</w:t>
      </w:r>
      <w:r>
        <w:rPr>
          <w:rFonts w:ascii="Gandhari Unicode" w:hAnsi="Gandhari Unicode"/>
          <w:sz w:val="24"/>
          <w:szCs w:val="24"/>
        </w:rPr>
        <w:t>)</w:t>
      </w:r>
      <w:r>
        <w:rPr>
          <w:rFonts w:ascii="Gandhari Unicode" w:hAnsi="Gandhari Unicode"/>
          <w:sz w:val="24"/>
          <w:szCs w:val="24"/>
          <w:lang w:val="en-DE"/>
        </w:rPr>
        <w:t xml:space="preserve">; TPI.(ed. Ci.Cū.452) • </w:t>
      </w:r>
      <w:r>
        <w:rPr>
          <w:rFonts w:ascii="Gandhari Unicode" w:hAnsi="Gandhari Unicode"/>
          <w:sz w:val="24"/>
          <w:szCs w:val="24"/>
          <w:vertAlign w:val="superscript"/>
          <w:lang w:val="en-DE"/>
        </w:rPr>
        <w:t>15bc</w:t>
      </w:r>
      <w:r>
        <w:rPr>
          <w:rFonts w:ascii="Gandhari Unicode" w:hAnsi="Gandhari Unicode"/>
          <w:sz w:val="24"/>
          <w:szCs w:val="24"/>
          <w:lang w:val="en-DE"/>
        </w:rPr>
        <w:t xml:space="preserve"> </w:t>
      </w:r>
      <w:r>
        <w:rPr>
          <w:rFonts w:ascii="Gandhari Unicode" w:hAnsi="Gandhari Unicode"/>
          <w:sz w:val="24"/>
          <w:sz w:val="24"/>
          <w:szCs w:val="24"/>
        </w:rPr>
        <w:t>யறிந்தனி</w:t>
      </w:r>
      <w:r>
        <w:rPr>
          <w:rFonts w:ascii="Gandhari Unicode" w:hAnsi="Gandhari Unicode"/>
          <w:sz w:val="24"/>
          <w:sz w:val="24"/>
          <w:szCs w:val="24"/>
          <w:lang w:val="en-DE"/>
        </w:rPr>
        <w:t xml:space="preserve"> </w:t>
      </w:r>
      <w:r>
        <w:rPr>
          <w:rFonts w:ascii="Gandhari Unicode" w:hAnsi="Gandhari Unicode"/>
          <w:sz w:val="24"/>
          <w:sz w:val="24"/>
          <w:szCs w:val="24"/>
        </w:rPr>
        <w:t>ராயினென்</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தொழுகினை</w:t>
      </w:r>
      <w:r>
        <w:rPr>
          <w:rFonts w:ascii="Gandhari Unicode" w:hAnsi="Gandhari Unicode"/>
          <w:sz w:val="24"/>
          <w:sz w:val="24"/>
          <w:szCs w:val="24"/>
          <w:lang w:val="en-DE"/>
        </w:rPr>
        <w:t xml:space="preserve"> </w:t>
      </w:r>
      <w:r>
        <w:rPr>
          <w:rFonts w:ascii="Gandhari Unicode" w:hAnsi="Gandhari Unicode"/>
          <w:sz w:val="24"/>
          <w:sz w:val="24"/>
          <w:szCs w:val="24"/>
        </w:rPr>
        <w:t>யாயினு</w:t>
      </w:r>
      <w:r>
        <w:rPr>
          <w:rFonts w:ascii="Gandhari Unicode" w:hAnsi="Gandhari Unicode"/>
          <w:sz w:val="24"/>
          <w:szCs w:val="24"/>
          <w:lang w:val="en-DE"/>
        </w:rPr>
        <w:t>-</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யறிந்தனி</w:t>
      </w:r>
      <w:r>
        <w:rPr>
          <w:rFonts w:ascii="Gandhari Unicode" w:hAnsi="Gandhari Unicode"/>
          <w:sz w:val="24"/>
          <w:sz w:val="24"/>
          <w:szCs w:val="24"/>
          <w:lang w:val="en-DE"/>
        </w:rPr>
        <w:t xml:space="preserve"> </w:t>
      </w:r>
      <w:r>
        <w:rPr>
          <w:rFonts w:ascii="Gandhari Unicode" w:hAnsi="Gandhari Unicode"/>
          <w:sz w:val="24"/>
          <w:sz w:val="24"/>
          <w:szCs w:val="24"/>
        </w:rPr>
        <w:t>ராவினென்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தொழுகினை</w:t>
      </w:r>
      <w:r>
        <w:rPr>
          <w:rFonts w:ascii="Gandhari Unicode" w:hAnsi="Gandhari Unicode"/>
          <w:sz w:val="24"/>
          <w:sz w:val="24"/>
          <w:szCs w:val="24"/>
          <w:lang w:val="en-DE"/>
        </w:rPr>
        <w:t xml:space="preserve"> </w:t>
      </w:r>
      <w:r>
        <w:rPr>
          <w:rFonts w:ascii="Gandhari Unicode" w:hAnsi="Gandhari Unicode"/>
          <w:sz w:val="24"/>
          <w:sz w:val="24"/>
          <w:szCs w:val="24"/>
        </w:rPr>
        <w:t>யாயினென்</w:t>
      </w:r>
      <w:r>
        <w:rPr>
          <w:rFonts w:ascii="Gandhari Unicode" w:hAnsi="Gandhari Unicode"/>
          <w:sz w:val="24"/>
          <w:sz w:val="24"/>
          <w:szCs w:val="24"/>
          <w:lang w:val="en-DE"/>
        </w:rPr>
        <w:t xml:space="preserve"> </w:t>
      </w:r>
      <w:r>
        <w:rPr>
          <w:rFonts w:ascii="Gandhari Unicode" w:hAnsi="Gandhari Unicode"/>
          <w:sz w:val="24"/>
          <w:szCs w:val="24"/>
          <w:lang w:val="en-DE"/>
        </w:rPr>
        <w:t>TPIv.(ed.Ka. Cū.452</w:t>
      </w:r>
      <w:r>
        <w:rPr>
          <w:rFonts w:ascii="Gandhari Unicode" w:hAnsi="Gandhari Unicode"/>
          <w:sz w:val="24"/>
          <w:szCs w:val="24"/>
        </w:rPr>
        <w:t>)</w:t>
      </w:r>
      <w:r>
        <w:rPr>
          <w:rFonts w:ascii="Gandhari Unicode" w:hAnsi="Gandhari Unicode"/>
          <w:sz w:val="24"/>
          <w:szCs w:val="24"/>
          <w:lang w:val="en-DE"/>
        </w:rPr>
        <w:t xml:space="preserve">; TPI.(ed.Ci.Cū.452) • </w:t>
      </w:r>
      <w:r>
        <w:rPr>
          <w:rFonts w:ascii="Gandhari Unicode" w:hAnsi="Gandhari Unicode"/>
          <w:sz w:val="24"/>
          <w:szCs w:val="24"/>
          <w:vertAlign w:val="superscript"/>
          <w:lang w:val="en-DE"/>
        </w:rPr>
        <w:t>17b</w:t>
      </w:r>
      <w:r>
        <w:rPr>
          <w:rFonts w:ascii="Gandhari Unicode" w:hAnsi="Gandhari Unicode"/>
          <w:sz w:val="24"/>
          <w:szCs w:val="24"/>
          <w:lang w:val="en-DE"/>
        </w:rPr>
        <w:t xml:space="preserve"> </w:t>
      </w:r>
      <w:r>
        <w:rPr>
          <w:rFonts w:ascii="Gandhari Unicode" w:hAnsi="Gandhari Unicode"/>
          <w:sz w:val="24"/>
          <w:sz w:val="24"/>
          <w:szCs w:val="24"/>
          <w:u w:val="single"/>
        </w:rPr>
        <w:t>லுண்பவர்</w:t>
      </w:r>
      <w:r>
        <w:rPr>
          <w:rFonts w:ascii="Gandhari Unicode" w:hAnsi="Gandhari Unicode"/>
          <w:sz w:val="24"/>
          <w:sz w:val="24"/>
          <w:szCs w:val="24"/>
          <w:lang w:val="en-DE"/>
        </w:rPr>
        <w:t xml:space="preserve"> </w:t>
      </w:r>
      <w:r>
        <w:rPr>
          <w:rFonts w:ascii="Gandhari Unicode" w:hAnsi="Gandhari Unicode"/>
          <w:sz w:val="24"/>
          <w:szCs w:val="24"/>
          <w:lang w:val="en-DE"/>
        </w:rPr>
        <w:t>EA, EK, EV, ER, G3+</w:t>
      </w:r>
      <w:r>
        <w:rPr>
          <w:rFonts w:ascii="Gandhari Unicode" w:hAnsi="Gandhari Unicode"/>
          <w:sz w:val="24"/>
          <w:szCs w:val="24"/>
        </w:rPr>
        <w:t>6+7</w:t>
      </w:r>
      <w:r>
        <w:rPr>
          <w:rFonts w:ascii="Gandhari Unicode" w:hAnsi="Gandhari Unicode"/>
          <w:sz w:val="24"/>
          <w:szCs w:val="24"/>
          <w:lang w:val="en-DE"/>
        </w:rPr>
        <w:t xml:space="preserve">, TPI. (ed.Ka+Ci.Cū.452), TPI.vo2 (TVG.Cū.452), TPN.vo2 (ed.TVG.Cū.114); </w:t>
      </w:r>
      <w:r>
        <w:rPr>
          <w:rFonts w:ascii="Gandhari Unicode" w:hAnsi="Gandhari Unicode"/>
          <w:sz w:val="24"/>
          <w:sz w:val="24"/>
          <w:szCs w:val="24"/>
        </w:rPr>
        <w:t>லுண்டவர்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லுண்டோர்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(ed.TVG.Cū.155); </w:t>
      </w:r>
      <w:r>
        <w:rPr>
          <w:rFonts w:ascii="Gandhari Unicode" w:hAnsi="Gandhari Unicode"/>
          <w:sz w:val="24"/>
          <w:sz w:val="24"/>
          <w:szCs w:val="24"/>
        </w:rPr>
        <w:t>லுண்பர்</w:t>
      </w:r>
      <w:r>
        <w:rPr>
          <w:rFonts w:ascii="Gandhari Unicode" w:hAnsi="Gandhari Unicode"/>
          <w:sz w:val="24"/>
          <w:sz w:val="24"/>
          <w:szCs w:val="24"/>
          <w:lang w:val="en-DE"/>
        </w:rPr>
        <w:t xml:space="preserve"> </w:t>
      </w:r>
      <w:r>
        <w:rPr>
          <w:rFonts w:ascii="Gandhari Unicode" w:hAnsi="Gandhari Unicode"/>
          <w:sz w:val="24"/>
          <w:szCs w:val="24"/>
          <w:lang w:val="en-DE"/>
        </w:rPr>
        <w:t xml:space="preserve">C3 </w:t>
      </w:r>
      <w:r>
        <w:rPr>
          <w:rFonts w:ascii="Gandhari Unicode" w:hAnsi="Gandhari Unicode"/>
          <w:sz w:val="24"/>
          <w:szCs w:val="24"/>
        </w:rPr>
        <w:t>(</w:t>
      </w:r>
      <w:r>
        <w:rPr>
          <w:rFonts w:ascii="Gandhari Unicode" w:hAnsi="Gandhari Unicode"/>
          <w:sz w:val="24"/>
          <w:szCs w:val="24"/>
          <w:lang w:val="en-DE"/>
        </w:rPr>
        <w:t>G1</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17d</w:t>
      </w:r>
      <w:r>
        <w:rPr>
          <w:rFonts w:ascii="Gandhari Unicode" w:hAnsi="Gandhari Unicode"/>
          <w:sz w:val="24"/>
          <w:szCs w:val="24"/>
          <w:lang w:val="en-DE"/>
        </w:rPr>
        <w:t xml:space="preserve"> </w:t>
      </w:r>
      <w:r>
        <w:rPr>
          <w:rFonts w:ascii="Gandhari Unicode" w:hAnsi="Gandhari Unicode"/>
          <w:sz w:val="24"/>
          <w:sz w:val="24"/>
          <w:szCs w:val="24"/>
        </w:rPr>
        <w:t>வரைதலி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ascii="Gandhari Unicode" w:hAnsi="Gandhari Unicode"/>
          <w:sz w:val="24"/>
          <w:sz w:val="24"/>
          <w:szCs w:val="24"/>
        </w:rPr>
        <w:t>வரைத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G1+3+ </w:t>
      </w:r>
      <w:r>
        <w:rPr>
          <w:rFonts w:ascii="Gandhari Unicode" w:hAnsi="Gandhari Unicode"/>
          <w:sz w:val="24"/>
          <w:szCs w:val="24"/>
        </w:rPr>
        <w:t>6+7</w:t>
      </w:r>
      <w:r>
        <w:rPr>
          <w:rFonts w:ascii="Gandhari Unicode" w:hAnsi="Gandhari Unicode"/>
          <w:sz w:val="24"/>
          <w:szCs w:val="24"/>
          <w:lang w:val="en-DE"/>
        </w:rPr>
        <w:t xml:space="preserve">, C3 • </w:t>
      </w:r>
      <w:r>
        <w:rPr>
          <w:rFonts w:ascii="Gandhari Unicode" w:hAnsi="Gandhari Unicode"/>
          <w:sz w:val="24"/>
          <w:szCs w:val="24"/>
          <w:vertAlign w:val="superscript"/>
          <w:lang w:val="en-DE"/>
        </w:rPr>
        <w:t>18bc</w:t>
      </w:r>
      <w:r>
        <w:rPr>
          <w:rFonts w:ascii="Gandhari Unicode" w:hAnsi="Gandhari Unicode"/>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டுயரஞ்</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வருந்தின</w:t>
      </w:r>
      <w:r>
        <w:rPr>
          <w:rFonts w:ascii="Gandhari Unicode" w:hAnsi="Gandhari Unicode"/>
          <w:sz w:val="24"/>
          <w:sz w:val="24"/>
          <w:szCs w:val="24"/>
          <w:lang w:val="en-DE"/>
        </w:rPr>
        <w:t xml:space="preserve"> </w:t>
      </w:r>
      <w:r>
        <w:rPr>
          <w:rFonts w:ascii="Gandhari Unicode" w:hAnsi="Gandhari Unicode"/>
          <w:sz w:val="24"/>
          <w:sz w:val="24"/>
          <w:szCs w:val="24"/>
        </w:rPr>
        <w:t>டுயரஞ்</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TPI.(ed.Ci.Cū. 452);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டுஞ்</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 xml:space="preserve">7;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வருந்தீயா</w:t>
      </w:r>
      <w:r>
        <w:rPr>
          <w:rFonts w:ascii="Gandhari Unicode" w:hAnsi="Gandhari Unicode"/>
          <w:sz w:val="24"/>
          <w:sz w:val="24"/>
          <w:szCs w:val="24"/>
          <w:lang w:val="en-DE"/>
        </w:rPr>
        <w:t xml:space="preserve"> </w:t>
      </w:r>
      <w:r>
        <w:rPr>
          <w:rFonts w:ascii="Gandhari Unicode" w:hAnsi="Gandhari Unicode"/>
          <w:sz w:val="24"/>
          <w:sz w:val="24"/>
          <w:szCs w:val="24"/>
        </w:rPr>
        <w:t>டுயரஞ்</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வருந்தினா</w:t>
      </w:r>
      <w:r>
        <w:rPr>
          <w:rFonts w:ascii="Gandhari Unicode" w:hAnsi="Gandhari Unicode"/>
          <w:sz w:val="24"/>
          <w:sz w:val="24"/>
          <w:szCs w:val="24"/>
          <w:lang w:val="en-DE"/>
        </w:rPr>
        <w:t xml:space="preserve"> </w:t>
      </w:r>
      <w:r>
        <w:rPr>
          <w:rFonts w:ascii="Gandhari Unicode" w:hAnsi="Gandhari Unicode"/>
          <w:sz w:val="24"/>
          <w:sz w:val="24"/>
          <w:szCs w:val="24"/>
        </w:rPr>
        <w:t>டுயரஞ்</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19c</w:t>
      </w:r>
      <w:r>
        <w:rPr>
          <w:rFonts w:ascii="Gandhari Unicode" w:hAnsi="Gandhari Unicode"/>
          <w:sz w:val="24"/>
          <w:szCs w:val="24"/>
          <w:lang w:val="en-DE"/>
        </w:rPr>
        <w:t xml:space="preserve"> </w:t>
      </w:r>
      <w:r>
        <w:rPr>
          <w:rFonts w:ascii="Gandhari Unicode" w:hAnsi="Gandhari Unicode"/>
          <w:sz w:val="24"/>
          <w:sz w:val="24"/>
          <w:szCs w:val="24"/>
        </w:rPr>
        <w:t xml:space="preserve">பூண்கநின்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 xml:space="preserve">பூண்கதன் </w:t>
      </w:r>
      <w:r>
        <w:rPr>
          <w:rFonts w:ascii="Gandhari Unicode" w:hAnsi="Gandhari Unicode"/>
          <w:sz w:val="24"/>
          <w:szCs w:val="24"/>
          <w:lang w:val="en-DE"/>
        </w:rPr>
        <w:t xml:space="preserve">TPI.(ed.Ci.Cū. </w:t>
      </w:r>
      <w:r>
        <w:rPr>
          <w:rFonts w:ascii="Gandhari Unicode" w:hAnsi="Gandhari Unicode"/>
          <w:sz w:val="24"/>
          <w:szCs w:val="24"/>
        </w:rPr>
        <w:t>452</w:t>
      </w:r>
      <w:r>
        <w:rPr>
          <w:rFonts w:ascii="Gandhari Unicode" w:hAnsi="Gandhari Unicode"/>
          <w:sz w:val="24"/>
          <w:szCs w:val="24"/>
          <w:lang w:val="en-DE"/>
        </w:rPr>
        <w:t xml:space="preserve">) • </w:t>
      </w:r>
      <w:r>
        <w:rPr>
          <w:rFonts w:ascii="Gandhari Unicode" w:hAnsi="Gandhari Unicode"/>
          <w:sz w:val="24"/>
          <w:szCs w:val="24"/>
          <w:vertAlign w:val="superscript"/>
          <w:lang w:val="en-DE"/>
        </w:rPr>
        <w:t>19d</w:t>
      </w:r>
      <w:r>
        <w:rPr>
          <w:rFonts w:ascii="Gandhari Unicode" w:hAnsi="Gandhari Unicode"/>
          <w:sz w:val="24"/>
          <w:szCs w:val="24"/>
          <w:lang w:val="en-DE"/>
        </w:rPr>
        <w:t xml:space="preserve"> </w:t>
      </w:r>
      <w:r>
        <w:rPr>
          <w:rFonts w:ascii="Gandhari Unicode" w:hAnsi="Gandhari Unicode"/>
          <w:sz w:val="24"/>
          <w:sz w:val="24"/>
          <w:szCs w:val="24"/>
        </w:rPr>
        <w:t>றேரே</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C3, TPI.(ed.Ci.Cū.</w:t>
      </w:r>
      <w:r>
        <w:rPr>
          <w:rFonts w:ascii="Gandhari Unicode" w:hAnsi="Gandhari Unicode"/>
          <w:sz w:val="24"/>
          <w:szCs w:val="24"/>
        </w:rPr>
        <w:t>452</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றரே</w:t>
      </w:r>
      <w:r>
        <w:rPr>
          <w:rFonts w:ascii="Gandhari Unicode" w:hAnsi="Gandhari Unicode"/>
          <w:sz w:val="24"/>
          <w:sz w:val="24"/>
          <w:szCs w:val="24"/>
          <w:lang w:val="en-DE"/>
        </w:rPr>
        <w:t xml:space="preserve"> </w:t>
      </w:r>
      <w:r>
        <w:rPr>
          <w:rFonts w:ascii="Gandhari Unicode" w:hAnsi="Gandhari Unicode"/>
          <w:sz w:val="24"/>
          <w:szCs w:val="24"/>
          <w:lang w:val="en-DE"/>
        </w:rPr>
        <w:t>G1</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 xml:space="preserve">mā malar muṇṭakam tillaiyōṭ* oruṅk* uṭaṉ </w:t>
      </w:r>
    </w:p>
    <w:p>
      <w:pPr>
        <w:pStyle w:val="Normal"/>
        <w:spacing w:lineRule="auto" w:line="276"/>
        <w:rPr>
          <w:rFonts w:ascii="Gandhari Unicode" w:hAnsi="Gandhari Unicode"/>
          <w:lang w:val="en-DE"/>
        </w:rPr>
      </w:pPr>
      <w:r>
        <w:rPr>
          <w:rFonts w:ascii="Gandhari Unicode" w:hAnsi="Gandhari Unicode"/>
          <w:lang w:val="en-DE"/>
        </w:rPr>
        <w:t xml:space="preserve">kāṉal aṇinta ~uyar maṇal ekkar-mēl </w:t>
      </w:r>
    </w:p>
    <w:p>
      <w:pPr>
        <w:pStyle w:val="Normal"/>
        <w:spacing w:lineRule="auto" w:line="276"/>
        <w:rPr>
          <w:rFonts w:ascii="Gandhari Unicode" w:hAnsi="Gandhari Unicode"/>
          <w:lang w:val="en-DE"/>
        </w:rPr>
      </w:pPr>
      <w:r>
        <w:rPr>
          <w:rFonts w:ascii="Gandhari Unicode" w:hAnsi="Gandhari Unicode"/>
          <w:lang w:val="en-DE"/>
        </w:rPr>
        <w:t xml:space="preserve">cīr miku ciṟappiṉōṉ maram mutal kai cērtta </w:t>
      </w:r>
    </w:p>
    <w:p>
      <w:pPr>
        <w:pStyle w:val="Normal"/>
        <w:spacing w:lineRule="auto" w:line="276"/>
        <w:rPr>
          <w:rFonts w:ascii="Gandhari Unicode" w:hAnsi="Gandhari Unicode"/>
          <w:lang w:val="en-DE"/>
        </w:rPr>
      </w:pPr>
      <w:r>
        <w:rPr>
          <w:rFonts w:ascii="Gandhari Unicode" w:hAnsi="Gandhari Unicode"/>
          <w:lang w:val="en-DE"/>
        </w:rPr>
        <w:t xml:space="preserve">nīr mali karakam pōl paḻam tūṅku muṭa+ tāḻai+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pū malarntavai pōla+ puḷ +alkum tuṟaiva kēḷ;</w:t>
        <w:tab/>
        <w:t>5</w:t>
      </w:r>
    </w:p>
    <w:p>
      <w:pPr>
        <w:pStyle w:val="Normal"/>
        <w:spacing w:lineRule="auto" w:line="276"/>
        <w:rPr>
          <w:rFonts w:ascii="Gandhari Unicode" w:hAnsi="Gandhari Unicode"/>
          <w:lang w:val="en-DE"/>
        </w:rPr>
      </w:pPr>
      <w:r>
        <w:rPr>
          <w:rFonts w:ascii="Gandhari Unicode" w:hAnsi="Gandhari Unicode"/>
          <w:lang w:val="en-DE"/>
        </w:rPr>
        <w:t xml:space="preserve">āṟṟutal eṉpat* oṉṟ* alantavarkk* utavutal </w:t>
      </w:r>
    </w:p>
    <w:p>
      <w:pPr>
        <w:pStyle w:val="Normal"/>
        <w:spacing w:lineRule="auto" w:line="276"/>
        <w:rPr>
          <w:rFonts w:ascii="Gandhari Unicode" w:hAnsi="Gandhari Unicode"/>
          <w:lang w:val="en-DE"/>
        </w:rPr>
      </w:pPr>
      <w:r>
        <w:rPr>
          <w:rFonts w:ascii="Gandhari Unicode" w:hAnsi="Gandhari Unicode"/>
          <w:lang w:val="en-DE"/>
        </w:rPr>
        <w:t xml:space="preserve">pōṟṟutal eṉpatu puṇarntārai+ piriyāmai </w:t>
      </w:r>
    </w:p>
    <w:p>
      <w:pPr>
        <w:pStyle w:val="Normal"/>
        <w:spacing w:lineRule="auto" w:line="276"/>
        <w:rPr>
          <w:rFonts w:ascii="Gandhari Unicode" w:hAnsi="Gandhari Unicode"/>
          <w:lang w:val="en-DE"/>
        </w:rPr>
      </w:pPr>
      <w:r>
        <w:rPr>
          <w:rFonts w:ascii="Gandhari Unicode" w:hAnsi="Gandhari Unicode"/>
          <w:lang w:val="en-DE"/>
        </w:rPr>
        <w:t xml:space="preserve">paṇp* eṉa+-paṭuvatu pāṭ* aṟint* oḻukutal </w:t>
      </w:r>
    </w:p>
    <w:p>
      <w:pPr>
        <w:pStyle w:val="Normal"/>
        <w:spacing w:lineRule="auto" w:line="276"/>
        <w:rPr>
          <w:rFonts w:ascii="Gandhari Unicode" w:hAnsi="Gandhari Unicode"/>
          <w:lang w:val="en-DE"/>
        </w:rPr>
      </w:pPr>
      <w:r>
        <w:rPr>
          <w:rFonts w:ascii="Gandhari Unicode" w:hAnsi="Gandhari Unicode"/>
          <w:lang w:val="en-DE"/>
        </w:rPr>
        <w:t xml:space="preserve">aṉp* eṉa+-paṭuvatu taṉ kiḷai ceṟāmai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~aṟiv* eṉa+-paṭuvatu pētaiyār col nōṉṟal </w:t>
        <w:tab/>
        <w:t>10</w:t>
      </w:r>
    </w:p>
    <w:p>
      <w:pPr>
        <w:pStyle w:val="Normal"/>
        <w:spacing w:lineRule="auto" w:line="276"/>
        <w:rPr>
          <w:rFonts w:ascii="Gandhari Unicode" w:hAnsi="Gandhari Unicode"/>
          <w:lang w:val="en-DE"/>
        </w:rPr>
      </w:pPr>
      <w:r>
        <w:rPr>
          <w:rFonts w:ascii="Gandhari Unicode" w:hAnsi="Gandhari Unicode"/>
          <w:lang w:val="en-DE"/>
        </w:rPr>
        <w:t xml:space="preserve">ceṟiv* eṉa+-paṭuvatu kūṟiyatu maṟāmai </w:t>
      </w:r>
    </w:p>
    <w:p>
      <w:pPr>
        <w:pStyle w:val="Normal"/>
        <w:spacing w:lineRule="auto" w:line="276"/>
        <w:rPr>
          <w:rFonts w:ascii="Gandhari Unicode" w:hAnsi="Gandhari Unicode"/>
          <w:lang w:val="en-DE"/>
        </w:rPr>
      </w:pPr>
      <w:r>
        <w:rPr>
          <w:rFonts w:ascii="Gandhari Unicode" w:hAnsi="Gandhari Unicode"/>
          <w:lang w:val="en-DE"/>
        </w:rPr>
        <w:t xml:space="preserve">niṟai ~eṉa+-paṭuvatu maṟai piṟar aṟiyāmai </w:t>
      </w:r>
    </w:p>
    <w:p>
      <w:pPr>
        <w:pStyle w:val="Normal"/>
        <w:spacing w:lineRule="auto" w:line="276"/>
        <w:rPr>
          <w:rFonts w:ascii="Gandhari Unicode" w:hAnsi="Gandhari Unicode"/>
          <w:lang w:val="en-DE"/>
        </w:rPr>
      </w:pPr>
      <w:r>
        <w:rPr>
          <w:rFonts w:ascii="Gandhari Unicode" w:hAnsi="Gandhari Unicode"/>
          <w:lang w:val="en-DE"/>
        </w:rPr>
        <w:t xml:space="preserve">muṟai ~eṉa+-paṭuvatu kaṇṇōṭāt* uyir vauval </w:t>
      </w:r>
    </w:p>
    <w:p>
      <w:pPr>
        <w:pStyle w:val="Normal"/>
        <w:spacing w:lineRule="auto" w:line="276" w:before="0" w:after="100"/>
        <w:rPr>
          <w:rFonts w:ascii="Gandhari Unicode" w:hAnsi="Gandhari Unicode"/>
          <w:lang w:val="en-DE"/>
        </w:rPr>
      </w:pPr>
      <w:r>
        <w:rPr>
          <w:rFonts w:ascii="Gandhari Unicode" w:hAnsi="Gandhari Unicode"/>
          <w:lang w:val="en-DE"/>
        </w:rPr>
        <w:t xml:space="preserve">poṟai ~eṉa+-paṭuvatu pōṟṟārai+ poṟuttal;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āṅk* atai ~aṟintaṉir āyiṉ eṉ tōḻi </w:t>
        <w:tab/>
        <w:t>15</w:t>
      </w:r>
    </w:p>
    <w:p>
      <w:pPr>
        <w:pStyle w:val="Normal"/>
        <w:spacing w:lineRule="auto" w:line="276"/>
        <w:rPr>
          <w:rFonts w:ascii="Gandhari Unicode" w:hAnsi="Gandhari Unicode"/>
          <w:lang w:val="en-DE"/>
        </w:rPr>
      </w:pPr>
      <w:r>
        <w:rPr>
          <w:rFonts w:ascii="Gandhari Unicode" w:hAnsi="Gandhari Unicode"/>
          <w:lang w:val="en-DE"/>
        </w:rPr>
        <w:t xml:space="preserve">nal nutal nalaṉ uṇṭu tuṟattal koṇka </w:t>
      </w:r>
    </w:p>
    <w:p>
      <w:pPr>
        <w:pStyle w:val="Normal"/>
        <w:spacing w:lineRule="auto" w:line="276"/>
        <w:rPr>
          <w:rFonts w:ascii="Gandhari Unicode" w:hAnsi="Gandhari Unicode"/>
          <w:lang w:val="en-DE"/>
        </w:rPr>
      </w:pPr>
      <w:r>
        <w:rPr>
          <w:rFonts w:ascii="Gandhari Unicode" w:hAnsi="Gandhari Unicode"/>
          <w:lang w:val="en-DE"/>
        </w:rPr>
        <w:t xml:space="preserve">tīm pāl uṇṭavar koḷ kalam varaitaliṉ </w:t>
      </w:r>
    </w:p>
    <w:p>
      <w:pPr>
        <w:pStyle w:val="Normal"/>
        <w:spacing w:lineRule="auto" w:line="276"/>
        <w:rPr>
          <w:rFonts w:ascii="Gandhari Unicode" w:hAnsi="Gandhari Unicode"/>
          <w:lang w:val="en-DE"/>
        </w:rPr>
      </w:pPr>
      <w:r>
        <w:rPr>
          <w:rFonts w:ascii="Gandhari Unicode" w:hAnsi="Gandhari Unicode"/>
          <w:lang w:val="en-DE"/>
        </w:rPr>
        <w:t xml:space="preserve">niṉ-talai varuntiyāḷ tuyaram </w:t>
      </w:r>
    </w:p>
    <w:p>
      <w:pPr>
        <w:pStyle w:val="Normal"/>
        <w:spacing w:lineRule="auto" w:line="276"/>
        <w:rPr>
          <w:rFonts w:ascii="Gandhari Unicode" w:hAnsi="Gandhari Unicode"/>
          <w:lang w:val="en-DE"/>
        </w:rPr>
      </w:pPr>
      <w:r>
        <w:rPr>
          <w:rFonts w:ascii="Gandhari Unicode" w:hAnsi="Gandhari Unicode"/>
          <w:lang w:val="en-DE"/>
        </w:rPr>
        <w:t>ceṉṟaṉai kaḷaimō pūṇka niṉ tēr-ē.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DE"/>
        </w:rPr>
        <w:t>big</w:t>
      </w:r>
      <w:r>
        <w:rPr>
          <w:rFonts w:ascii="Gandhari Unicode" w:hAnsi="Gandhari Unicode"/>
          <w:lang w:val="en-GB"/>
        </w:rPr>
        <w:t xml:space="preserve"> blossom Muṇṭakam</w:t>
      </w:r>
      <w:r>
        <w:rPr>
          <w:rFonts w:ascii="Gandhari Unicode" w:hAnsi="Gandhari Unicode"/>
          <w:lang w:val="en-GB" w:bidi="ta-IN"/>
        </w:rPr>
        <w:t>-tree Tillai-tree-with together with</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seashore-grove adorned- be-high- sand dune-upon</w:t>
      </w:r>
    </w:p>
    <w:p>
      <w:pPr>
        <w:pStyle w:val="Normal"/>
        <w:spacing w:lineRule="auto" w:line="276"/>
        <w:rPr>
          <w:rFonts w:ascii="Gandhari Unicode" w:hAnsi="Gandhari Unicode"/>
          <w:lang w:val="en-GB"/>
        </w:rPr>
      </w:pPr>
      <w:r>
        <w:rPr>
          <w:rFonts w:ascii="Gandhari Unicode" w:hAnsi="Gandhari Unicode"/>
          <w:lang w:val="en-GB"/>
        </w:rPr>
        <w:t>excellence increase- excellence-he tree base hand joined-</w:t>
      </w:r>
    </w:p>
    <w:p>
      <w:pPr>
        <w:pStyle w:val="Normal"/>
        <w:spacing w:lineRule="auto" w:line="276"/>
        <w:rPr>
          <w:rFonts w:ascii="Gandhari Unicode" w:hAnsi="Gandhari Unicode"/>
          <w:lang w:val="en-GB"/>
        </w:rPr>
      </w:pPr>
      <w:r>
        <w:rPr>
          <w:rFonts w:ascii="Gandhari Unicode" w:hAnsi="Gandhari Unicode"/>
          <w:lang w:val="en-GB"/>
        </w:rPr>
        <w:t>water abound- pitcher be-similar- fruit hang- bent coconut-tree</w:t>
      </w:r>
    </w:p>
    <w:p>
      <w:pPr>
        <w:pStyle w:val="Normal"/>
        <w:spacing w:lineRule="auto" w:line="276" w:before="0" w:after="100"/>
        <w:rPr>
          <w:rFonts w:ascii="Gandhari Unicode" w:hAnsi="Gandhari Unicode"/>
          <w:lang w:val="en-GB"/>
        </w:rPr>
      </w:pPr>
      <w:r>
        <w:rPr>
          <w:rFonts w:ascii="Gandhari Unicode" w:hAnsi="Gandhari Unicode"/>
          <w:lang w:val="en-GB"/>
        </w:rPr>
        <w:t>flower blossomed-they(n.pl.) be-similar(inf.) bird dwelling- ghat-he(voc. listen(ipt.) 5</w:t>
      </w:r>
    </w:p>
    <w:p>
      <w:pPr>
        <w:pStyle w:val="Normal"/>
        <w:spacing w:lineRule="auto" w:line="276"/>
        <w:rPr>
          <w:rFonts w:ascii="Gandhari Unicode" w:hAnsi="Gandhari Unicode"/>
          <w:lang w:val="en-GB"/>
        </w:rPr>
      </w:pPr>
      <w:r>
        <w:rPr>
          <w:rFonts w:ascii="Gandhari Unicode" w:hAnsi="Gandhari Unicode"/>
          <w:lang w:val="en-GB"/>
        </w:rPr>
        <w:t>being-capable say-it one-it suffered-they(h.dat.) helping</w:t>
      </w:r>
    </w:p>
    <w:p>
      <w:pPr>
        <w:pStyle w:val="Normal"/>
        <w:spacing w:lineRule="auto" w:line="276"/>
        <w:rPr>
          <w:rFonts w:ascii="Gandhari Unicode" w:hAnsi="Gandhari Unicode"/>
          <w:lang w:val="en-GB"/>
        </w:rPr>
      </w:pPr>
      <w:r>
        <w:rPr>
          <w:rFonts w:ascii="Gandhari Unicode" w:hAnsi="Gandhari Unicode"/>
          <w:lang w:val="en-GB"/>
        </w:rPr>
        <w:t>protecting say-it united-they(h.acc.) not-separating</w:t>
      </w:r>
    </w:p>
    <w:p>
      <w:pPr>
        <w:pStyle w:val="Normal"/>
        <w:spacing w:lineRule="auto" w:line="276"/>
        <w:rPr>
          <w:rFonts w:ascii="Gandhari Unicode" w:hAnsi="Gandhari Unicode"/>
          <w:lang w:val="en-GB"/>
        </w:rPr>
      </w:pPr>
      <w:r>
        <w:rPr>
          <w:rFonts w:ascii="Gandhari Unicode" w:hAnsi="Gandhari Unicode"/>
          <w:lang w:val="en-GB"/>
        </w:rPr>
        <w:t>quality say(inf.)-happen-it happening known flowing</w:t>
      </w:r>
    </w:p>
    <w:p>
      <w:pPr>
        <w:pStyle w:val="Normal"/>
        <w:spacing w:lineRule="auto" w:line="276"/>
        <w:rPr>
          <w:rFonts w:ascii="Gandhari Unicode" w:hAnsi="Gandhari Unicode"/>
          <w:lang w:val="en-GB"/>
        </w:rPr>
      </w:pPr>
      <w:r>
        <w:rPr>
          <w:rFonts w:ascii="Gandhari Unicode" w:hAnsi="Gandhari Unicode"/>
          <w:lang w:val="en-GB"/>
        </w:rPr>
        <w:t>love say(inf.)-happen-it self- relative not-joining</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knowledge say(inf.)-happen-it folly-they(h.) word enduring</w:t>
        <w:tab/>
        <w:t>10</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confinement say(inf.)-happen-it told-it not-changing</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fulness say(inf.)-happen-it secret other-they(h.) not-knowing</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order say(inf.)-happen-it feel-pity-not breath snatching</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patience say(inf.)-happen-it protected-not-they(h.acc.) bearing</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thus that known-you if my- friend</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rPr>
        <w:t>good forehead goodness eaten- abandoning sea-man(voc.)</w:t>
        <w:tab/>
        <w:t>15</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sweet milk eaten-they(h.) take- vessel discarding</w:t>
      </w:r>
      <w:r>
        <w:rPr>
          <w:rFonts w:ascii="Gandhari Unicode" w:hAnsi="Gandhari Unicode"/>
          <w:vertAlign w:val="superscript"/>
          <w:lang w:val="en-GB"/>
        </w:rPr>
        <w:t>iṉ</w:t>
      </w:r>
      <w:r>
        <w:rPr>
          <w:rFonts w:ascii="Gandhari Unicode" w:hAnsi="Gandhari Unicode"/>
          <w:lang w:val="en-GB"/>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you-(loc.) suffered-she sorrow</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you-went remove(ipt.) may-yoke your- chariot</w:t>
      </w:r>
      <w:r>
        <w:rPr>
          <w:rFonts w:ascii="Gandhari Unicode" w:hAnsi="Gandhari Unicode"/>
          <w:vertAlign w:val="superscript"/>
          <w:lang w:val="en-GB"/>
        </w:rPr>
        <w:t>ē</w:t>
      </w:r>
      <w:r>
        <w:rPr>
          <w:rFonts w:ascii="Gandhari Unicode" w:hAnsi="Gandhari Unicode"/>
          <w:lang w:val="en-GB"/>
        </w:rPr>
        <w:t>.</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GB"/>
        </w:rPr>
      </w:pPr>
      <w:r>
        <w:rPr>
          <w:rFonts w:ascii="Gandhari Unicode" w:hAnsi="Gandhari Unicode"/>
          <w:lang w:val="en-DE"/>
        </w:rPr>
        <w:t>Oh man</w:t>
      </w:r>
      <w:r>
        <w:rPr>
          <w:rFonts w:ascii="Gandhari Unicode" w:hAnsi="Gandhari Unicode"/>
          <w:lang w:val="en-GB"/>
        </w:rPr>
        <w:t xml:space="preserve"> from the ghat, where the birds rest, like flowers in bloom,</w:t>
      </w:r>
    </w:p>
    <w:p>
      <w:pPr>
        <w:pStyle w:val="Normal"/>
        <w:spacing w:lineRule="auto" w:line="276"/>
        <w:rPr>
          <w:rFonts w:ascii="Gandhari Unicode" w:hAnsi="Gandhari Unicode"/>
          <w:lang w:val="en-GB"/>
        </w:rPr>
      </w:pPr>
      <w:r>
        <w:rPr>
          <w:rFonts w:ascii="Gandhari Unicode" w:hAnsi="Gandhari Unicode"/>
          <w:lang w:val="en-GB"/>
        </w:rPr>
        <w:t>on the bent coconut trees from which fruits hang, like pots full of water</w:t>
      </w:r>
    </w:p>
    <w:p>
      <w:pPr>
        <w:pStyle w:val="Normal"/>
        <w:spacing w:lineRule="auto" w:line="276"/>
        <w:rPr>
          <w:rFonts w:ascii="Gandhari Unicode" w:hAnsi="Gandhari Unicode"/>
          <w:lang w:val="en-GB"/>
        </w:rPr>
      </w:pPr>
      <w:r>
        <w:rPr>
          <w:rFonts w:ascii="Gandhari Unicode" w:hAnsi="Gandhari Unicode"/>
          <w:lang w:val="en-GB"/>
        </w:rPr>
        <w:t>which the hand of a superior man full of excellence</w:t>
      </w:r>
      <w:r>
        <w:rPr>
          <w:rStyle w:val="FootnoteAnchor"/>
          <w:rFonts w:ascii="Gandhari Unicode" w:hAnsi="Gandhari Unicode"/>
          <w:lang w:val="en-GB"/>
        </w:rPr>
        <w:footnoteReference w:id="288"/>
      </w:r>
      <w:r>
        <w:rPr>
          <w:rFonts w:ascii="Gandhari Unicode" w:hAnsi="Gandhari Unicode"/>
          <w:lang w:val="en-GB"/>
        </w:rPr>
        <w:t xml:space="preserve"> has joined to the trunk of the tree,</w:t>
      </w:r>
    </w:p>
    <w:p>
      <w:pPr>
        <w:pStyle w:val="Normal"/>
        <w:spacing w:lineRule="auto" w:line="276"/>
        <w:rPr>
          <w:rFonts w:ascii="Gandhari Unicode" w:hAnsi="Gandhari Unicode"/>
          <w:lang w:val="en-GB"/>
        </w:rPr>
      </w:pPr>
      <w:r>
        <w:rPr>
          <w:rFonts w:ascii="Gandhari Unicode" w:hAnsi="Gandhari Unicode"/>
          <w:lang w:val="en-GB"/>
        </w:rPr>
        <w:t>on the high sand dunes adorned with a seashore grove</w:t>
      </w:r>
    </w:p>
    <w:p>
      <w:pPr>
        <w:pStyle w:val="Normal"/>
        <w:spacing w:lineRule="auto" w:line="276" w:before="0" w:after="100"/>
        <w:rPr>
          <w:rFonts w:ascii="Gandhari Unicode" w:hAnsi="Gandhari Unicode"/>
          <w:lang w:val="en-GB"/>
        </w:rPr>
      </w:pPr>
      <w:r>
        <w:rPr>
          <w:rFonts w:ascii="Gandhari Unicode" w:hAnsi="Gandhari Unicode"/>
          <w:lang w:val="en-GB"/>
        </w:rPr>
        <w:t>of dark-flowered Muṇṭakam tree together with Tillai trees, listen:</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Comforting, that is helping to something those who are destitute,</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protecting, that is not separating from those ine is united with,</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character, that is conducting oneself while knowing what is proper,</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love, that is not being at odds with one’s relatives,</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knowledge, that is enduring the words of fools,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being close, that is not forgetting what one has been told,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self-control, that is not knowing the secrets of others,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order, that is snatching lives without feeling compassion,</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patience, that is bearing those who are inattentive.</w:t>
      </w:r>
    </w:p>
    <w:p>
      <w:pPr>
        <w:pStyle w:val="Normal"/>
        <w:spacing w:lineRule="auto" w:line="276"/>
        <w:rPr>
          <w:rFonts w:ascii="Gandhari Unicode" w:hAnsi="Gandhari Unicode"/>
          <w:lang w:val="en-GB"/>
        </w:rPr>
      </w:pPr>
      <w:r>
        <w:rPr>
          <w:rFonts w:ascii="Gandhari Unicode" w:hAnsi="Gandhari Unicode"/>
          <w:lang w:val="en-GB"/>
        </w:rPr>
        <w:t xml:space="preserve">if you thus have understood those, oh man from the sea, </w:t>
      </w:r>
    </w:p>
    <w:p>
      <w:pPr>
        <w:pStyle w:val="Normal"/>
        <w:spacing w:lineRule="auto" w:line="276"/>
        <w:rPr>
          <w:rFonts w:ascii="Gandhari Unicode" w:hAnsi="Gandhari Unicode"/>
          <w:lang w:val="en-GB"/>
        </w:rPr>
      </w:pPr>
      <w:r>
        <w:rPr>
          <w:rFonts w:ascii="Gandhari Unicode" w:hAnsi="Gandhari Unicode"/>
          <w:lang w:val="en-GB"/>
        </w:rPr>
        <w:t>because abandoning my friend after having consumed the beauty of [her] good forehead</w:t>
      </w:r>
    </w:p>
    <w:p>
      <w:pPr>
        <w:pStyle w:val="Normal"/>
        <w:spacing w:lineRule="auto" w:line="276"/>
        <w:rPr>
          <w:rFonts w:ascii="Gandhari Unicode" w:hAnsi="Gandhari Unicode"/>
          <w:lang w:val="en-GB"/>
        </w:rPr>
      </w:pPr>
      <w:r>
        <w:rPr>
          <w:rFonts w:ascii="Gandhari Unicode" w:hAnsi="Gandhari Unicode"/>
          <w:lang w:val="en-GB"/>
        </w:rPr>
        <w:t>is [like] somebody’s having drunk the sweet milk [and] discarding</w:t>
      </w:r>
      <w:r>
        <w:rPr>
          <w:rStyle w:val="FootnoteAnchor"/>
          <w:rFonts w:ascii="Gandhari Unicode" w:hAnsi="Gandhari Unicode"/>
          <w:lang w:val="en-GB"/>
        </w:rPr>
        <w:footnoteReference w:id="289"/>
      </w:r>
      <w:r>
        <w:rPr>
          <w:rFonts w:ascii="Gandhari Unicode" w:hAnsi="Gandhari Unicode"/>
          <w:lang w:val="en-GB"/>
        </w:rPr>
        <w:t xml:space="preserve"> the vessel that held [it],</w:t>
      </w:r>
    </w:p>
    <w:p>
      <w:pPr>
        <w:pStyle w:val="Normal"/>
        <w:spacing w:lineRule="auto" w:line="276"/>
        <w:rPr>
          <w:rFonts w:ascii="Gandhari Unicode" w:hAnsi="Gandhari Unicode"/>
          <w:lang w:val="en-GB"/>
        </w:rPr>
      </w:pPr>
      <w:r>
        <w:rPr>
          <w:rFonts w:ascii="Gandhari Unicode" w:hAnsi="Gandhari Unicode"/>
          <w:lang w:val="en-GB"/>
        </w:rPr>
        <w:t>you who have gone remove the sorrow</w:t>
      </w:r>
    </w:p>
    <w:p>
      <w:pPr>
        <w:pStyle w:val="Normal"/>
        <w:spacing w:lineRule="auto" w:line="276"/>
        <w:rPr>
          <w:rFonts w:ascii="Gandhari Unicode" w:hAnsi="Gandhari Unicode"/>
          <w:lang w:val="en-GB"/>
        </w:rPr>
      </w:pPr>
      <w:r>
        <w:rPr>
          <w:rFonts w:ascii="Gandhari Unicode" w:hAnsi="Gandhari Unicode"/>
          <w:lang w:val="en-GB"/>
        </w:rPr>
        <w:t>of her who suffers on your account. Let your chariot be yoked.</w:t>
      </w:r>
    </w:p>
    <w:p>
      <w:pPr>
        <w:pStyle w:val="Normal"/>
        <w:spacing w:lineRule="auto" w:line="276"/>
        <w:rPr>
          <w:rFonts w:ascii="Gandhari Unicode" w:hAnsi="Gandhari Unicode"/>
          <w:lang w:val="en-GB"/>
        </w:rPr>
      </w:pPr>
      <w:r>
        <w:rPr>
          <w:rFonts w:ascii="Gandhari Unicode" w:hAnsi="Gandhari Unicode"/>
          <w:lang w:val="en-GB"/>
        </w:rPr>
      </w:r>
      <w:r>
        <w:br w:type="page"/>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134 (27 l.)</w:t>
      </w:r>
    </w:p>
    <w:p>
      <w:pPr>
        <w:pStyle w:val="Firstpara"/>
        <w:spacing w:lineRule="auto" w:line="276"/>
        <w:rPr>
          <w:rFonts w:ascii="Gandhari Unicode" w:hAnsi="Gandhari Unicode"/>
          <w:sz w:val="24"/>
          <w:szCs w:val="24"/>
        </w:rPr>
      </w:pPr>
      <w:r>
        <w:rPr>
          <w:rFonts w:ascii="Gandhari Unicode" w:hAnsi="Gandhari Unicode"/>
          <w:sz w:val="24"/>
          <w:sz w:val="24"/>
          <w:szCs w:val="24"/>
        </w:rPr>
        <w:t>இது பிரிவிடை மாலைப்பொழுது கண்டு ஆற்றாத தலைவி இவ்வகைப்</w:t>
      </w:r>
      <w:r>
        <w:rPr>
          <w:rFonts w:ascii="Gandhari Unicode" w:hAnsi="Gandhari Unicode"/>
          <w:sz w:val="24"/>
          <w:szCs w:val="24"/>
        </w:rPr>
        <w:t>-</w:t>
      </w:r>
      <w:r>
        <w:rPr>
          <w:rFonts w:ascii="Gandhari Unicode" w:hAnsi="Gandhari Unicode"/>
          <w:sz w:val="24"/>
          <w:sz w:val="24"/>
          <w:szCs w:val="24"/>
        </w:rPr>
        <w:t>பட்டனவும் நமதிடுக்கண் கண்டு எவ்வங்கொண்டன போன்ற</w:t>
      </w:r>
      <w:r>
        <w:rPr>
          <w:rFonts w:ascii="Gandhari Unicode" w:hAnsi="Gandhari Unicode"/>
          <w:sz w:val="24"/>
          <w:szCs w:val="24"/>
        </w:rPr>
        <w:t xml:space="preserve">; </w:t>
      </w:r>
      <w:r>
        <w:rPr>
          <w:rFonts w:ascii="Gandhari Unicode" w:hAnsi="Gandhari Unicode"/>
          <w:sz w:val="24"/>
          <w:sz w:val="24"/>
          <w:szCs w:val="24"/>
        </w:rPr>
        <w:t>அவரும் நமக்கருளுவார்கொல்லோ</w:t>
      </w:r>
      <w:r>
        <w:rPr>
          <w:rFonts w:ascii="Gandhari Unicode" w:hAnsi="Gandhari Unicode"/>
          <w:sz w:val="24"/>
          <w:szCs w:val="24"/>
        </w:rPr>
        <w:t xml:space="preserve">, </w:t>
      </w:r>
      <w:r>
        <w:rPr>
          <w:rFonts w:ascii="Gandhari Unicode" w:hAnsi="Gandhari Unicode"/>
          <w:sz w:val="24"/>
          <w:sz w:val="24"/>
          <w:szCs w:val="24"/>
        </w:rPr>
        <w:t>எனச் சொல்லிய நேரத்துக்கட் டலைவன் புக</w:t>
      </w:r>
      <w:r>
        <w:rPr>
          <w:rFonts w:ascii="Gandhari Unicode" w:hAnsi="Gandhari Unicode"/>
          <w:sz w:val="24"/>
          <w:szCs w:val="24"/>
        </w:rPr>
        <w:t xml:space="preserve">, </w:t>
      </w:r>
      <w:r>
        <w:rPr>
          <w:rFonts w:ascii="Gandhari Unicode" w:hAnsi="Gandhari Unicode"/>
          <w:sz w:val="24"/>
          <w:szCs w:val="24"/>
          <w:vertAlign w:val="superscript"/>
        </w:rPr>
        <w:t>1</w:t>
      </w:r>
      <w:r>
        <w:rPr>
          <w:rFonts w:ascii="Gandhari Unicode" w:hAnsi="Gandhari Unicode"/>
          <w:sz w:val="24"/>
          <w:sz w:val="24"/>
          <w:szCs w:val="24"/>
        </w:rPr>
        <w:t>அவ்வளவில் அவள் அவலம் நீங்கினமை</w:t>
      </w:r>
      <w:r>
        <w:rPr>
          <w:rFonts w:ascii="Gandhari Unicode" w:hAnsi="Gandhari Unicode"/>
          <w:b/>
          <w:b/>
          <w:bCs/>
          <w:sz w:val="24"/>
          <w:sz w:val="24"/>
          <w:szCs w:val="24"/>
        </w:rPr>
        <w:t xml:space="preserve"> </w:t>
      </w:r>
      <w:r>
        <w:rPr>
          <w:rFonts w:ascii="Gandhari Unicode" w:hAnsi="Gandhari Unicode"/>
          <w:sz w:val="24"/>
          <w:sz w:val="24"/>
          <w:szCs w:val="24"/>
        </w:rPr>
        <w:t>கண்டு வாயில்கள் தம்முள்ளே கூறியது</w:t>
      </w:r>
      <w:r>
        <w:rPr>
          <w:rFonts w:ascii="Gandhari Unicode" w:hAnsi="Gandhari Unicode"/>
          <w:sz w:val="24"/>
          <w:szCs w:val="24"/>
        </w:rPr>
        <w:t>.</w:t>
      </w:r>
    </w:p>
    <w:p>
      <w:pPr>
        <w:pStyle w:val="1stpoe-line"/>
        <w:spacing w:lineRule="auto" w:line="276"/>
        <w:rPr>
          <w:rFonts w:ascii="Gandhari Unicode" w:hAnsi="Gandhari Unicode"/>
          <w:sz w:val="24"/>
          <w:szCs w:val="24"/>
        </w:rPr>
      </w:pPr>
      <w:r>
        <w:rPr>
          <w:rFonts w:ascii="Gandhari Unicode" w:hAnsi="Gandhari Unicode"/>
          <w:sz w:val="24"/>
          <w:szCs w:val="24"/>
        </w:rPr>
        <w:t xml:space="preserve">134-1 </w:t>
      </w:r>
      <w:r>
        <w:rPr>
          <w:rFonts w:ascii="Gandhari Unicode" w:hAnsi="Gandhari Unicode"/>
          <w:sz w:val="24"/>
          <w:sz w:val="24"/>
          <w:szCs w:val="24"/>
        </w:rPr>
        <w:t>மல்லரை மறஞ்சாய்த்த மலர்த்தண்டா ரகலத்தோ</w:t>
      </w:r>
    </w:p>
    <w:p>
      <w:pPr>
        <w:pStyle w:val="Poetry"/>
        <w:spacing w:lineRule="auto" w:line="276"/>
        <w:rPr>
          <w:rFonts w:ascii="Gandhari Unicode" w:hAnsi="Gandhari Unicode"/>
          <w:sz w:val="24"/>
          <w:szCs w:val="24"/>
        </w:rPr>
      </w:pPr>
      <w:r>
        <w:rPr>
          <w:rFonts w:ascii="Gandhari Unicode" w:hAnsi="Gandhari Unicode"/>
          <w:sz w:val="24"/>
          <w:szCs w:val="24"/>
        </w:rPr>
        <w:t xml:space="preserve">134-2 </w:t>
      </w:r>
      <w:r>
        <w:rPr>
          <w:rFonts w:ascii="Gandhari Unicode" w:hAnsi="Gandhari Unicode"/>
          <w:sz w:val="24"/>
          <w:sz w:val="24"/>
          <w:szCs w:val="24"/>
        </w:rPr>
        <w:t>னொல்லாதா ருடன்றோட வுருத்துட னெறிதலிற்</w:t>
      </w:r>
    </w:p>
    <w:p>
      <w:pPr>
        <w:pStyle w:val="Poetry"/>
        <w:spacing w:lineRule="auto" w:line="276"/>
        <w:rPr>
          <w:rFonts w:ascii="Gandhari Unicode" w:hAnsi="Gandhari Unicode"/>
          <w:sz w:val="24"/>
          <w:szCs w:val="24"/>
        </w:rPr>
      </w:pPr>
      <w:r>
        <w:rPr>
          <w:rFonts w:ascii="Gandhari Unicode" w:hAnsi="Gandhari Unicode"/>
          <w:sz w:val="24"/>
          <w:szCs w:val="24"/>
        </w:rPr>
        <w:t xml:space="preserve">134-3 </w:t>
      </w:r>
      <w:r>
        <w:rPr>
          <w:rFonts w:ascii="Gandhari Unicode" w:hAnsi="Gandhari Unicode"/>
          <w:sz w:val="24"/>
          <w:sz w:val="24"/>
          <w:szCs w:val="24"/>
        </w:rPr>
        <w:t xml:space="preserve">கொல்யானை யணிநுத லழுத்திய வாழிபோற் </w:t>
      </w:r>
    </w:p>
    <w:p>
      <w:pPr>
        <w:pStyle w:val="Poetry"/>
        <w:spacing w:lineRule="auto" w:line="276"/>
        <w:rPr>
          <w:rFonts w:ascii="Gandhari Unicode" w:hAnsi="Gandhari Unicode"/>
          <w:sz w:val="24"/>
          <w:szCs w:val="24"/>
        </w:rPr>
      </w:pPr>
      <w:r>
        <w:rPr>
          <w:rFonts w:ascii="Gandhari Unicode" w:hAnsi="Gandhari Unicode"/>
          <w:sz w:val="24"/>
          <w:szCs w:val="24"/>
        </w:rPr>
        <w:t xml:space="preserve">134-4 </w:t>
      </w:r>
      <w:r>
        <w:rPr>
          <w:rFonts w:ascii="Gandhari Unicode" w:hAnsi="Gandhari Unicode"/>
          <w:sz w:val="24"/>
          <w:sz w:val="24"/>
          <w:szCs w:val="24"/>
        </w:rPr>
        <w:t xml:space="preserve">கல்சேர்பு ஞாயிறு கதிர்வாங்கி மறைதலி </w:t>
      </w:r>
    </w:p>
    <w:p>
      <w:pPr>
        <w:pStyle w:val="Poetry"/>
        <w:spacing w:lineRule="auto" w:line="276"/>
        <w:rPr>
          <w:rFonts w:ascii="Gandhari Unicode" w:hAnsi="Gandhari Unicode"/>
          <w:sz w:val="24"/>
          <w:szCs w:val="24"/>
        </w:rPr>
      </w:pPr>
      <w:r>
        <w:rPr>
          <w:rFonts w:ascii="Gandhari Unicode" w:hAnsi="Gandhari Unicode"/>
          <w:sz w:val="24"/>
          <w:szCs w:val="24"/>
        </w:rPr>
        <w:t xml:space="preserve">134-5 </w:t>
      </w:r>
      <w:r>
        <w:rPr>
          <w:rFonts w:ascii="Gandhari Unicode" w:hAnsi="Gandhari Unicode"/>
          <w:sz w:val="24"/>
          <w:sz w:val="24"/>
          <w:szCs w:val="24"/>
        </w:rPr>
        <w:t xml:space="preserve">னிருங்கட லொலித்தாங்கே யிரவுக்காண் பதுபோலப் </w:t>
      </w:r>
    </w:p>
    <w:p>
      <w:pPr>
        <w:pStyle w:val="Poetry"/>
        <w:spacing w:lineRule="auto" w:line="276"/>
        <w:rPr>
          <w:rFonts w:ascii="Gandhari Unicode" w:hAnsi="Gandhari Unicode"/>
          <w:sz w:val="24"/>
          <w:szCs w:val="24"/>
        </w:rPr>
      </w:pPr>
      <w:r>
        <w:rPr>
          <w:rFonts w:ascii="Gandhari Unicode" w:hAnsi="Gandhari Unicode"/>
          <w:sz w:val="24"/>
          <w:szCs w:val="24"/>
        </w:rPr>
        <w:t xml:space="preserve">134-6 </w:t>
      </w:r>
      <w:r>
        <w:rPr>
          <w:rFonts w:ascii="Gandhari Unicode" w:hAnsi="Gandhari Unicode"/>
          <w:sz w:val="24"/>
          <w:sz w:val="24"/>
          <w:szCs w:val="24"/>
        </w:rPr>
        <w:t xml:space="preserve">பெருங்கட லோதநீர் வீங்குபு கரைசேரப் </w:t>
      </w:r>
    </w:p>
    <w:p>
      <w:pPr>
        <w:pStyle w:val="Poetry"/>
        <w:spacing w:lineRule="auto" w:line="276"/>
        <w:rPr>
          <w:rFonts w:ascii="Gandhari Unicode" w:hAnsi="Gandhari Unicode"/>
          <w:sz w:val="24"/>
          <w:szCs w:val="24"/>
        </w:rPr>
      </w:pPr>
      <w:r>
        <w:rPr>
          <w:rFonts w:ascii="Gandhari Unicode" w:hAnsi="Gandhari Unicode"/>
          <w:sz w:val="24"/>
          <w:szCs w:val="24"/>
        </w:rPr>
        <w:t xml:space="preserve">134-7 </w:t>
      </w:r>
      <w:r>
        <w:rPr>
          <w:rFonts w:ascii="Gandhari Unicode" w:hAnsi="Gandhari Unicode"/>
          <w:sz w:val="24"/>
          <w:sz w:val="24"/>
          <w:szCs w:val="24"/>
        </w:rPr>
        <w:t xml:space="preserve">போஒய வண்டினாற் புல்லென்ற துறையவாய்ப் </w:t>
      </w:r>
    </w:p>
    <w:p>
      <w:pPr>
        <w:pStyle w:val="Poetry"/>
        <w:spacing w:lineRule="auto" w:line="276"/>
        <w:rPr>
          <w:rFonts w:ascii="Gandhari Unicode" w:hAnsi="Gandhari Unicode"/>
          <w:sz w:val="24"/>
          <w:szCs w:val="24"/>
        </w:rPr>
      </w:pPr>
      <w:r>
        <w:rPr>
          <w:rFonts w:ascii="Gandhari Unicode" w:hAnsi="Gandhari Unicode"/>
          <w:sz w:val="24"/>
          <w:szCs w:val="24"/>
        </w:rPr>
        <w:t xml:space="preserve">134-8 </w:t>
      </w:r>
      <w:r>
        <w:rPr>
          <w:rFonts w:ascii="Gandhari Unicode" w:hAnsi="Gandhari Unicode"/>
          <w:sz w:val="24"/>
          <w:sz w:val="24"/>
          <w:szCs w:val="24"/>
        </w:rPr>
        <w:t xml:space="preserve">பாயல்கொள் பவைபோலக் கயமலர் வாய்கூம்ப </w:t>
      </w:r>
    </w:p>
    <w:p>
      <w:pPr>
        <w:pStyle w:val="Poetry"/>
        <w:spacing w:lineRule="auto" w:line="276"/>
        <w:rPr>
          <w:rFonts w:ascii="Gandhari Unicode" w:hAnsi="Gandhari Unicode"/>
          <w:sz w:val="24"/>
          <w:szCs w:val="24"/>
        </w:rPr>
      </w:pPr>
      <w:r>
        <w:rPr>
          <w:rFonts w:ascii="Gandhari Unicode" w:hAnsi="Gandhari Unicode"/>
          <w:sz w:val="24"/>
          <w:szCs w:val="24"/>
        </w:rPr>
        <w:t xml:space="preserve">134-9 </w:t>
      </w:r>
      <w:r>
        <w:rPr>
          <w:rFonts w:ascii="Gandhari Unicode" w:hAnsi="Gandhari Unicode"/>
          <w:sz w:val="24"/>
          <w:sz w:val="24"/>
          <w:szCs w:val="24"/>
        </w:rPr>
        <w:t xml:space="preserve">வொருநிலையே நடுக்குற்றிவ் வுலகெலா மச்சுற </w:t>
      </w:r>
    </w:p>
    <w:p>
      <w:pPr>
        <w:pStyle w:val="Poetry"/>
        <w:spacing w:lineRule="auto" w:line="276"/>
        <w:rPr>
          <w:rFonts w:ascii="Gandhari Unicode" w:hAnsi="Gandhari Unicode"/>
          <w:sz w:val="24"/>
          <w:szCs w:val="24"/>
        </w:rPr>
      </w:pPr>
      <w:r>
        <w:rPr>
          <w:rFonts w:ascii="Gandhari Unicode" w:hAnsi="Gandhari Unicode"/>
          <w:sz w:val="24"/>
          <w:szCs w:val="24"/>
        </w:rPr>
        <w:t xml:space="preserve">134-10 </w:t>
      </w:r>
      <w:r>
        <w:rPr>
          <w:rFonts w:ascii="Gandhari Unicode" w:hAnsi="Gandhari Unicode"/>
          <w:sz w:val="24"/>
          <w:sz w:val="24"/>
          <w:szCs w:val="24"/>
        </w:rPr>
        <w:t>விருநிலம் பெயர்ப்பன்ன வெவ்வங்கூர் மருண்மாலை</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7a</w:t>
      </w:r>
      <w:r>
        <w:rPr>
          <w:rFonts w:ascii="Gandhari Unicode" w:hAnsi="Gandhari Unicode"/>
          <w:sz w:val="24"/>
          <w:szCs w:val="24"/>
        </w:rPr>
        <w:t xml:space="preserve"> </w:t>
      </w:r>
      <w:r>
        <w:rPr>
          <w:rFonts w:ascii="Gandhari Unicode" w:hAnsi="Gandhari Unicode"/>
          <w:sz w:val="24"/>
          <w:sz w:val="24"/>
          <w:szCs w:val="24"/>
        </w:rPr>
        <w:t xml:space="preserve">போஒய </w:t>
      </w:r>
      <w:r>
        <w:rPr>
          <w:rFonts w:ascii="Gandhari Unicode" w:hAnsi="Gandhari Unicode"/>
          <w:sz w:val="24"/>
          <w:szCs w:val="24"/>
        </w:rPr>
        <w:t xml:space="preserve">ET, G1, C3; </w:t>
      </w:r>
      <w:r>
        <w:rPr>
          <w:rFonts w:ascii="Gandhari Unicode" w:hAnsi="Gandhari Unicode"/>
          <w:sz w:val="24"/>
          <w:sz w:val="24"/>
          <w:szCs w:val="24"/>
        </w:rPr>
        <w:t xml:space="preserve">போய </w:t>
      </w:r>
      <w:r>
        <w:rPr>
          <w:rFonts w:ascii="Gandhari Unicode" w:hAnsi="Gandhari Unicode"/>
          <w:sz w:val="24"/>
          <w:szCs w:val="24"/>
        </w:rPr>
        <w:t xml:space="preserve">G3+6+7 • </w:t>
      </w:r>
      <w:r>
        <w:rPr>
          <w:rFonts w:ascii="Gandhari Unicode" w:hAnsi="Gandhari Unicode"/>
          <w:sz w:val="24"/>
          <w:szCs w:val="24"/>
          <w:vertAlign w:val="superscript"/>
        </w:rPr>
        <w:t>10b</w:t>
      </w:r>
      <w:r>
        <w:rPr>
          <w:rFonts w:ascii="Gandhari Unicode" w:hAnsi="Gandhari Unicode"/>
          <w:sz w:val="24"/>
          <w:szCs w:val="24"/>
        </w:rPr>
        <w:t xml:space="preserve"> </w:t>
      </w:r>
      <w:r>
        <w:rPr>
          <w:rFonts w:ascii="Gandhari Unicode" w:hAnsi="Gandhari Unicode"/>
          <w:sz w:val="24"/>
          <w:sz w:val="24"/>
          <w:szCs w:val="24"/>
        </w:rPr>
        <w:t xml:space="preserve">பெயர்ப்பன்ன </w:t>
      </w:r>
      <w:r>
        <w:rPr>
          <w:rFonts w:ascii="Gandhari Unicode" w:hAnsi="Gandhari Unicode"/>
          <w:sz w:val="24"/>
          <w:szCs w:val="24"/>
        </w:rPr>
        <w:t xml:space="preserve">ET, G1+3+7, C3; </w:t>
      </w:r>
      <w:r>
        <w:rPr>
          <w:rFonts w:ascii="Gandhari Unicode" w:hAnsi="Gandhari Unicode"/>
          <w:sz w:val="24"/>
          <w:sz w:val="24"/>
          <w:szCs w:val="24"/>
        </w:rPr>
        <w:t xml:space="preserve">பெயர்பன்ன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134-11 </w:t>
      </w:r>
      <w:r>
        <w:rPr>
          <w:rFonts w:ascii="Gandhari Unicode" w:hAnsi="Gandhari Unicode"/>
          <w:sz w:val="24"/>
          <w:sz w:val="24"/>
          <w:szCs w:val="24"/>
        </w:rPr>
        <w:t xml:space="preserve">தவலினோய் செய்தவர்க் காணாமை நினைத்தலி </w:t>
      </w:r>
    </w:p>
    <w:p>
      <w:pPr>
        <w:pStyle w:val="Poetry"/>
        <w:spacing w:lineRule="auto" w:line="276"/>
        <w:rPr>
          <w:rFonts w:ascii="Gandhari Unicode" w:hAnsi="Gandhari Unicode"/>
          <w:sz w:val="24"/>
          <w:szCs w:val="24"/>
        </w:rPr>
      </w:pPr>
      <w:r>
        <w:rPr>
          <w:rFonts w:ascii="Gandhari Unicode" w:hAnsi="Gandhari Unicode"/>
          <w:sz w:val="24"/>
          <w:szCs w:val="24"/>
        </w:rPr>
        <w:t xml:space="preserve">134-12 </w:t>
      </w:r>
      <w:r>
        <w:rPr>
          <w:rFonts w:ascii="Gandhari Unicode" w:hAnsi="Gandhari Unicode"/>
          <w:sz w:val="24"/>
          <w:sz w:val="24"/>
          <w:szCs w:val="24"/>
        </w:rPr>
        <w:t>னிகலிடும் பனிதின வெவ்வத்து ளாழ்ந்தாங்கே</w:t>
      </w:r>
    </w:p>
    <w:p>
      <w:pPr>
        <w:pStyle w:val="Poetry"/>
        <w:spacing w:lineRule="auto" w:line="276"/>
        <w:rPr>
          <w:rFonts w:ascii="Gandhari Unicode" w:hAnsi="Gandhari Unicode"/>
          <w:sz w:val="24"/>
          <w:szCs w:val="24"/>
        </w:rPr>
      </w:pPr>
      <w:r>
        <w:rPr>
          <w:rFonts w:ascii="Gandhari Unicode" w:hAnsi="Gandhari Unicode"/>
          <w:sz w:val="24"/>
          <w:szCs w:val="24"/>
        </w:rPr>
        <w:t xml:space="preserve">134-13 </w:t>
      </w:r>
      <w:r>
        <w:rPr>
          <w:rFonts w:ascii="Gandhari Unicode" w:hAnsi="Gandhari Unicode"/>
          <w:sz w:val="24"/>
          <w:sz w:val="24"/>
          <w:szCs w:val="24"/>
        </w:rPr>
        <w:t xml:space="preserve">கவலைகொ ணெஞ்சினேன் கலுழ்தர கடனோக்கி </w:t>
      </w:r>
    </w:p>
    <w:p>
      <w:pPr>
        <w:pStyle w:val="Poetry"/>
        <w:spacing w:lineRule="auto" w:line="276"/>
        <w:rPr>
          <w:rFonts w:ascii="Gandhari Unicode" w:hAnsi="Gandhari Unicode"/>
          <w:sz w:val="24"/>
          <w:szCs w:val="24"/>
        </w:rPr>
      </w:pPr>
      <w:r>
        <w:rPr>
          <w:rFonts w:ascii="Gandhari Unicode" w:hAnsi="Gandhari Unicode"/>
          <w:sz w:val="24"/>
          <w:szCs w:val="24"/>
        </w:rPr>
        <w:t xml:space="preserve">134-14 </w:t>
      </w:r>
      <w:r>
        <w:rPr>
          <w:rFonts w:ascii="Gandhari Unicode" w:hAnsi="Gandhari Unicode"/>
          <w:sz w:val="24"/>
          <w:sz w:val="24"/>
          <w:szCs w:val="24"/>
        </w:rPr>
        <w:t>யவலமெய்க் கொண்டது போலுமஃ தெவன்கொலோ</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134-15 </w:t>
      </w:r>
      <w:r>
        <w:rPr>
          <w:rFonts w:ascii="Gandhari Unicode" w:hAnsi="Gandhari Unicode"/>
          <w:sz w:val="24"/>
          <w:sz w:val="24"/>
          <w:szCs w:val="24"/>
        </w:rPr>
        <w:t xml:space="preserve">நடுங்குநோய் செய்தவர் நல்காமை நினைத்தலிற் </w:t>
      </w:r>
    </w:p>
    <w:p>
      <w:pPr>
        <w:pStyle w:val="Poetry"/>
        <w:spacing w:lineRule="auto" w:line="276"/>
        <w:rPr>
          <w:rFonts w:ascii="Gandhari Unicode" w:hAnsi="Gandhari Unicode"/>
          <w:sz w:val="24"/>
          <w:szCs w:val="24"/>
        </w:rPr>
      </w:pPr>
      <w:r>
        <w:rPr>
          <w:rFonts w:ascii="Gandhari Unicode" w:hAnsi="Gandhari Unicode"/>
          <w:sz w:val="24"/>
          <w:szCs w:val="24"/>
        </w:rPr>
        <w:t xml:space="preserve">134-16 </w:t>
      </w:r>
      <w:r>
        <w:rPr>
          <w:rFonts w:ascii="Gandhari Unicode" w:hAnsi="Gandhari Unicode"/>
          <w:sz w:val="24"/>
          <w:sz w:val="24"/>
          <w:szCs w:val="24"/>
        </w:rPr>
        <w:t xml:space="preserve">கடும்பனி கைம்மிகக் கையாற்று ளாழ்ந்தாங்கே </w:t>
      </w:r>
    </w:p>
    <w:p>
      <w:pPr>
        <w:pStyle w:val="Poetry"/>
        <w:spacing w:lineRule="auto" w:line="276"/>
        <w:rPr>
          <w:rFonts w:ascii="Gandhari Unicode" w:hAnsi="Gandhari Unicode"/>
          <w:sz w:val="24"/>
          <w:szCs w:val="24"/>
        </w:rPr>
      </w:pPr>
      <w:r>
        <w:rPr>
          <w:rFonts w:ascii="Gandhari Unicode" w:hAnsi="Gandhari Unicode"/>
          <w:sz w:val="24"/>
          <w:szCs w:val="24"/>
        </w:rPr>
        <w:t xml:space="preserve">134-17 </w:t>
      </w:r>
      <w:r>
        <w:rPr>
          <w:rFonts w:ascii="Gandhari Unicode" w:hAnsi="Gandhari Unicode"/>
          <w:sz w:val="24"/>
          <w:sz w:val="24"/>
          <w:szCs w:val="24"/>
        </w:rPr>
        <w:t xml:space="preserve">நடுங்குநோ யுழந்தவென் னலனழிய மணனோக்கி </w:t>
      </w:r>
    </w:p>
    <w:p>
      <w:pPr>
        <w:pStyle w:val="Poetry"/>
        <w:spacing w:lineRule="auto" w:line="276"/>
        <w:rPr>
          <w:rFonts w:ascii="Gandhari Unicode" w:hAnsi="Gandhari Unicode"/>
          <w:sz w:val="24"/>
          <w:szCs w:val="24"/>
        </w:rPr>
      </w:pPr>
      <w:r>
        <w:rPr>
          <w:rFonts w:ascii="Gandhari Unicode" w:hAnsi="Gandhari Unicode"/>
          <w:sz w:val="24"/>
          <w:szCs w:val="24"/>
        </w:rPr>
        <w:t xml:space="preserve">134-18 </w:t>
      </w:r>
      <w:r>
        <w:rPr>
          <w:rFonts w:ascii="Gandhari Unicode" w:hAnsi="Gandhari Unicode"/>
          <w:sz w:val="24"/>
          <w:sz w:val="24"/>
          <w:szCs w:val="24"/>
        </w:rPr>
        <w:t>யிடும்பைநோய்க் கிகுவன போலுமஃ தெவன்கொலோ</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134-19 </w:t>
      </w:r>
      <w:r>
        <w:rPr>
          <w:rFonts w:ascii="Gandhari Unicode" w:hAnsi="Gandhari Unicode"/>
          <w:sz w:val="24"/>
          <w:sz w:val="24"/>
          <w:szCs w:val="24"/>
        </w:rPr>
        <w:t>வையினர் நலனுண்டார் வாராமை நினைத்தலிற்</w:t>
      </w:r>
    </w:p>
    <w:p>
      <w:pPr>
        <w:pStyle w:val="Poetry"/>
        <w:spacing w:lineRule="auto" w:line="276"/>
        <w:rPr>
          <w:rFonts w:ascii="Gandhari Unicode" w:hAnsi="Gandhari Unicode"/>
          <w:sz w:val="24"/>
          <w:szCs w:val="24"/>
        </w:rPr>
      </w:pPr>
      <w:r>
        <w:rPr>
          <w:rFonts w:ascii="Gandhari Unicode" w:hAnsi="Gandhari Unicode"/>
          <w:sz w:val="24"/>
          <w:szCs w:val="24"/>
        </w:rPr>
        <w:t xml:space="preserve">134-20 </w:t>
      </w:r>
      <w:r>
        <w:rPr>
          <w:rFonts w:ascii="Gandhari Unicode" w:hAnsi="Gandhari Unicode"/>
          <w:sz w:val="24"/>
          <w:sz w:val="24"/>
          <w:szCs w:val="24"/>
        </w:rPr>
        <w:t xml:space="preserve">கையறு நெஞ்சினேன் கலக்கத்து ளாழ்ந்தங்கே </w:t>
      </w:r>
    </w:p>
    <w:p>
      <w:pPr>
        <w:pStyle w:val="Poetry"/>
        <w:spacing w:lineRule="auto" w:line="276"/>
        <w:rPr>
          <w:rFonts w:ascii="Gandhari Unicode" w:hAnsi="Gandhari Unicode"/>
          <w:sz w:val="24"/>
          <w:szCs w:val="24"/>
        </w:rPr>
      </w:pPr>
      <w:r>
        <w:rPr>
          <w:rFonts w:ascii="Gandhari Unicode" w:hAnsi="Gandhari Unicode"/>
          <w:sz w:val="24"/>
          <w:szCs w:val="24"/>
        </w:rPr>
        <w:t xml:space="preserve">134-21 </w:t>
      </w:r>
      <w:r>
        <w:rPr>
          <w:rFonts w:ascii="Gandhari Unicode" w:hAnsi="Gandhari Unicode"/>
          <w:sz w:val="24"/>
          <w:sz w:val="24"/>
          <w:szCs w:val="24"/>
        </w:rPr>
        <w:t xml:space="preserve">மையல்கொ ணெஞ்சொடு மயக்கத்தான் மரனோக்கி </w:t>
      </w:r>
    </w:p>
    <w:p>
      <w:pPr>
        <w:pStyle w:val="Poetry"/>
        <w:spacing w:lineRule="auto" w:line="276"/>
        <w:rPr>
          <w:rFonts w:ascii="Gandhari Unicode" w:hAnsi="Gandhari Unicode"/>
          <w:sz w:val="24"/>
          <w:szCs w:val="24"/>
        </w:rPr>
      </w:pPr>
      <w:r>
        <w:rPr>
          <w:rFonts w:ascii="Gandhari Unicode" w:hAnsi="Gandhari Unicode"/>
          <w:sz w:val="24"/>
          <w:szCs w:val="24"/>
        </w:rPr>
        <w:t xml:space="preserve">134-22 </w:t>
      </w:r>
      <w:r>
        <w:rPr>
          <w:rFonts w:ascii="Gandhari Unicode" w:hAnsi="Gandhari Unicode"/>
          <w:sz w:val="24"/>
          <w:sz w:val="24"/>
          <w:szCs w:val="24"/>
        </w:rPr>
        <w:t>யெவ்வத்தா லியன்றபோ லிலைகூம்ப லெவன்கொலோ</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12a</w:t>
      </w:r>
      <w:r>
        <w:rPr>
          <w:rFonts w:ascii="Gandhari Unicode" w:hAnsi="Gandhari Unicode"/>
          <w:sz w:val="24"/>
          <w:szCs w:val="24"/>
        </w:rPr>
        <w:t xml:space="preserve"> </w:t>
      </w:r>
      <w:r>
        <w:rPr>
          <w:rFonts w:ascii="Gandhari Unicode" w:hAnsi="Gandhari Unicode"/>
          <w:sz w:val="24"/>
          <w:sz w:val="24"/>
          <w:szCs w:val="24"/>
        </w:rPr>
        <w:t>னிகலிடும்</w:t>
      </w:r>
      <w:r>
        <w:rPr>
          <w:rFonts w:ascii="Gandhari Unicode" w:hAnsi="Gandhari Unicode"/>
          <w:sz w:val="24"/>
          <w:szCs w:val="24"/>
        </w:rPr>
        <w:t xml:space="preserve">, ET, G1; </w:t>
      </w:r>
      <w:r>
        <w:rPr>
          <w:rFonts w:ascii="Gandhari Unicode" w:hAnsi="Gandhari Unicode"/>
          <w:sz w:val="24"/>
          <w:sz w:val="24"/>
          <w:szCs w:val="24"/>
        </w:rPr>
        <w:t xml:space="preserve">னிகலடும் </w:t>
      </w:r>
      <w:r>
        <w:rPr>
          <w:rFonts w:ascii="Gandhari Unicode" w:hAnsi="Gandhari Unicode"/>
          <w:sz w:val="24"/>
          <w:szCs w:val="24"/>
        </w:rPr>
        <w:t xml:space="preserve">EAv, C3; </w:t>
      </w:r>
      <w:r>
        <w:rPr>
          <w:rFonts w:ascii="Gandhari Unicode" w:hAnsi="Gandhari Unicode"/>
          <w:sz w:val="24"/>
          <w:sz w:val="24"/>
          <w:szCs w:val="24"/>
        </w:rPr>
        <w:t xml:space="preserve">னிகலிரும்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னிதலிரும் </w:t>
      </w:r>
      <w:r>
        <w:rPr>
          <w:rFonts w:ascii="Gandhari Unicode" w:hAnsi="Gandhari Unicode"/>
          <w:sz w:val="24"/>
          <w:szCs w:val="24"/>
        </w:rPr>
        <w:t xml:space="preserve">G3+6+7 • </w:t>
      </w:r>
      <w:r>
        <w:rPr>
          <w:rFonts w:ascii="Gandhari Unicode" w:hAnsi="Gandhari Unicode"/>
          <w:sz w:val="24"/>
          <w:szCs w:val="24"/>
          <w:vertAlign w:val="superscript"/>
        </w:rPr>
        <w:t>15a</w:t>
      </w:r>
      <w:r>
        <w:rPr>
          <w:rFonts w:ascii="Gandhari Unicode" w:hAnsi="Gandhari Unicode"/>
          <w:sz w:val="24"/>
          <w:szCs w:val="24"/>
        </w:rPr>
        <w:t xml:space="preserve"> </w:t>
      </w:r>
      <w:r>
        <w:rPr>
          <w:rFonts w:ascii="Gandhari Unicode" w:hAnsi="Gandhari Unicode"/>
          <w:sz w:val="24"/>
          <w:sz w:val="24"/>
          <w:szCs w:val="24"/>
        </w:rPr>
        <w:t xml:space="preserve">நடுங்குநோய் </w:t>
      </w:r>
      <w:r>
        <w:rPr>
          <w:rFonts w:ascii="Gandhari Unicode" w:hAnsi="Gandhari Unicode"/>
          <w:sz w:val="24"/>
          <w:szCs w:val="24"/>
        </w:rPr>
        <w:t xml:space="preserve">ET, G1+6+7, C3; </w:t>
      </w:r>
      <w:r>
        <w:rPr>
          <w:rFonts w:ascii="Gandhari Unicode" w:hAnsi="Gandhari Unicode"/>
          <w:sz w:val="24"/>
          <w:sz w:val="24"/>
          <w:szCs w:val="24"/>
        </w:rPr>
        <w:t xml:space="preserve">நடுங்கநோய் </w:t>
      </w:r>
      <w:r>
        <w:rPr>
          <w:rFonts w:ascii="Gandhari Unicode" w:hAnsi="Gandhari Unicode"/>
          <w:sz w:val="24"/>
          <w:szCs w:val="24"/>
        </w:rPr>
        <w:t xml:space="preserve">G3 • </w:t>
      </w:r>
      <w:r>
        <w:rPr>
          <w:rFonts w:ascii="Gandhari Unicode" w:hAnsi="Gandhari Unicode"/>
          <w:sz w:val="24"/>
          <w:szCs w:val="24"/>
          <w:vertAlign w:val="superscript"/>
        </w:rPr>
        <w:t>15d</w:t>
      </w:r>
      <w:r>
        <w:rPr>
          <w:rFonts w:ascii="Gandhari Unicode" w:hAnsi="Gandhari Unicode"/>
          <w:sz w:val="24"/>
          <w:szCs w:val="24"/>
        </w:rPr>
        <w:t xml:space="preserve"> </w:t>
      </w:r>
      <w:r>
        <w:rPr>
          <w:rFonts w:ascii="Gandhari Unicode" w:hAnsi="Gandhari Unicode"/>
          <w:sz w:val="24"/>
          <w:sz w:val="24"/>
          <w:szCs w:val="24"/>
        </w:rPr>
        <w:t>நினைத்</w:t>
      </w:r>
      <w:r>
        <w:rPr>
          <w:rFonts w:ascii="Gandhari Unicode" w:hAnsi="Gandhari Unicode"/>
          <w:sz w:val="24"/>
          <w:szCs w:val="24"/>
        </w:rPr>
        <w:t>-</w:t>
      </w:r>
      <w:r>
        <w:rPr>
          <w:rFonts w:ascii="Gandhari Unicode" w:hAnsi="Gandhari Unicode"/>
          <w:sz w:val="24"/>
          <w:sz w:val="24"/>
          <w:szCs w:val="24"/>
        </w:rPr>
        <w:t xml:space="preserve">தலிற் </w:t>
      </w:r>
      <w:r>
        <w:rPr>
          <w:rFonts w:ascii="Gandhari Unicode" w:hAnsi="Gandhari Unicode"/>
          <w:sz w:val="24"/>
          <w:szCs w:val="24"/>
        </w:rPr>
        <w:t xml:space="preserve">ET, C3; </w:t>
      </w:r>
      <w:r>
        <w:rPr>
          <w:rFonts w:ascii="Gandhari Unicode" w:hAnsi="Gandhari Unicode"/>
          <w:sz w:val="24"/>
          <w:sz w:val="24"/>
          <w:szCs w:val="24"/>
        </w:rPr>
        <w:t xml:space="preserve">விடுத்தலிற் </w:t>
      </w:r>
      <w:r>
        <w:rPr>
          <w:rFonts w:ascii="Gandhari Unicode" w:hAnsi="Gandhari Unicode"/>
          <w:sz w:val="24"/>
          <w:szCs w:val="24"/>
        </w:rPr>
        <w:t xml:space="preserve">EAv, G1+3+6+7 • </w:t>
      </w:r>
      <w:r>
        <w:rPr>
          <w:rFonts w:ascii="Gandhari Unicode" w:hAnsi="Gandhari Unicode"/>
          <w:sz w:val="24"/>
          <w:szCs w:val="24"/>
          <w:vertAlign w:val="superscript"/>
        </w:rPr>
        <w:t>16b</w:t>
      </w:r>
      <w:r>
        <w:rPr>
          <w:rFonts w:ascii="Gandhari Unicode" w:hAnsi="Gandhari Unicode"/>
          <w:sz w:val="24"/>
          <w:szCs w:val="24"/>
        </w:rPr>
        <w:t xml:space="preserve"> </w:t>
      </w:r>
      <w:r>
        <w:rPr>
          <w:rFonts w:ascii="Gandhari Unicode" w:hAnsi="Gandhari Unicode"/>
          <w:sz w:val="24"/>
          <w:sz w:val="24"/>
          <w:szCs w:val="24"/>
        </w:rPr>
        <w:t xml:space="preserve">கைம்மிகக் </w:t>
      </w:r>
      <w:r>
        <w:rPr>
          <w:rFonts w:ascii="Gandhari Unicode" w:hAnsi="Gandhari Unicode"/>
          <w:sz w:val="24"/>
          <w:szCs w:val="24"/>
        </w:rPr>
        <w:t xml:space="preserve">EA, EV, ER; </w:t>
      </w:r>
      <w:r>
        <w:rPr>
          <w:rFonts w:ascii="Gandhari Unicode" w:hAnsi="Gandhari Unicode"/>
          <w:sz w:val="24"/>
          <w:sz w:val="24"/>
          <w:szCs w:val="24"/>
        </w:rPr>
        <w:t xml:space="preserve">கைமிகக் </w:t>
      </w:r>
      <w:r>
        <w:rPr>
          <w:rFonts w:ascii="Gandhari Unicode" w:hAnsi="Gandhari Unicode"/>
          <w:sz w:val="24"/>
          <w:szCs w:val="24"/>
        </w:rPr>
        <w:t xml:space="preserve">ET, EAv, G1+3+6+7, C3 • </w:t>
      </w:r>
      <w:r>
        <w:rPr>
          <w:rFonts w:ascii="Gandhari Unicode" w:hAnsi="Gandhari Unicode"/>
          <w:sz w:val="24"/>
          <w:szCs w:val="24"/>
          <w:vertAlign w:val="superscript"/>
        </w:rPr>
        <w:t>16cd</w:t>
      </w:r>
      <w:r>
        <w:rPr>
          <w:rFonts w:ascii="Gandhari Unicode" w:hAnsi="Gandhari Unicode"/>
          <w:sz w:val="24"/>
          <w:szCs w:val="24"/>
        </w:rPr>
        <w:t xml:space="preserve"> </w:t>
      </w:r>
      <w:r>
        <w:rPr>
          <w:rFonts w:ascii="Gandhari Unicode" w:hAnsi="Gandhari Unicode"/>
          <w:sz w:val="24"/>
          <w:sz w:val="24"/>
          <w:szCs w:val="24"/>
        </w:rPr>
        <w:t xml:space="preserve">கையாற்று ளாழ்ந்தாங்கே </w:t>
      </w:r>
      <w:r>
        <w:rPr>
          <w:rFonts w:ascii="Gandhari Unicode" w:hAnsi="Gandhari Unicode"/>
          <w:sz w:val="24"/>
          <w:szCs w:val="24"/>
        </w:rPr>
        <w:t xml:space="preserve">ET, C3; </w:t>
      </w:r>
      <w:r>
        <w:rPr>
          <w:rFonts w:ascii="Gandhari Unicode" w:hAnsi="Gandhari Unicode"/>
          <w:sz w:val="24"/>
          <w:sz w:val="24"/>
          <w:szCs w:val="24"/>
        </w:rPr>
        <w:t xml:space="preserve">கையாற்றா தாழ்ந்தாங்கே </w:t>
      </w:r>
      <w:r>
        <w:rPr>
          <w:rFonts w:ascii="Gandhari Unicode" w:hAnsi="Gandhari Unicode"/>
          <w:sz w:val="24"/>
          <w:szCs w:val="24"/>
        </w:rPr>
        <w:t xml:space="preserve">EAv, G3;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கையாற்றா தாழ்தாங்கே </w:t>
      </w:r>
      <w:r>
        <w:rPr>
          <w:rFonts w:ascii="Gandhari Unicode" w:hAnsi="Gandhari Unicode"/>
          <w:sz w:val="24"/>
          <w:szCs w:val="24"/>
        </w:rPr>
        <w:t xml:space="preserve">G1+6+7 • </w:t>
      </w:r>
      <w:r>
        <w:rPr>
          <w:rFonts w:ascii="Gandhari Unicode" w:hAnsi="Gandhari Unicode"/>
          <w:sz w:val="24"/>
          <w:szCs w:val="24"/>
          <w:vertAlign w:val="superscript"/>
        </w:rPr>
        <w:t>17d</w:t>
      </w:r>
      <w:r>
        <w:rPr>
          <w:rFonts w:ascii="Gandhari Unicode" w:hAnsi="Gandhari Unicode"/>
          <w:sz w:val="24"/>
          <w:szCs w:val="24"/>
        </w:rPr>
        <w:t> </w:t>
      </w:r>
      <w:r>
        <w:rPr>
          <w:rFonts w:ascii="Gandhari Unicode" w:hAnsi="Gandhari Unicode"/>
          <w:sz w:val="24"/>
          <w:sz w:val="24"/>
          <w:szCs w:val="24"/>
        </w:rPr>
        <w:t xml:space="preserve">மணனோக்கி </w:t>
      </w:r>
      <w:r>
        <w:rPr>
          <w:rFonts w:ascii="Gandhari Unicode" w:hAnsi="Gandhari Unicode"/>
          <w:sz w:val="24"/>
          <w:szCs w:val="24"/>
        </w:rPr>
        <w:t xml:space="preserve">ET, G1+3+7,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மனனோக்கி </w:t>
      </w:r>
      <w:r>
        <w:rPr>
          <w:rFonts w:ascii="Gandhari Unicode" w:hAnsi="Gandhari Unicode"/>
          <w:sz w:val="24"/>
          <w:szCs w:val="24"/>
        </w:rPr>
        <w:t xml:space="preserve">G6 • </w:t>
      </w:r>
      <w:r>
        <w:rPr>
          <w:rFonts w:ascii="Gandhari Unicode" w:hAnsi="Gandhari Unicode"/>
          <w:sz w:val="24"/>
          <w:szCs w:val="24"/>
          <w:vertAlign w:val="superscript"/>
        </w:rPr>
        <w:t>18b</w:t>
      </w:r>
      <w:r>
        <w:rPr>
          <w:rFonts w:ascii="Gandhari Unicode" w:hAnsi="Gandhari Unicode"/>
          <w:sz w:val="24"/>
          <w:szCs w:val="24"/>
        </w:rPr>
        <w:t xml:space="preserve"> </w:t>
      </w:r>
      <w:r>
        <w:rPr>
          <w:rFonts w:ascii="Gandhari Unicode" w:hAnsi="Gandhari Unicode"/>
          <w:sz w:val="24"/>
          <w:sz w:val="24"/>
          <w:szCs w:val="24"/>
        </w:rPr>
        <w:t xml:space="preserve">கிகுவன </w:t>
      </w:r>
      <w:r>
        <w:rPr>
          <w:rFonts w:ascii="Gandhari Unicode" w:hAnsi="Gandhari Unicode"/>
          <w:sz w:val="24"/>
          <w:szCs w:val="24"/>
        </w:rPr>
        <w:t xml:space="preserve">ET, G1+6,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குகுவன </w:t>
      </w:r>
      <w:r>
        <w:rPr>
          <w:rFonts w:ascii="Gandhari Unicode" w:hAnsi="Gandhari Unicode"/>
          <w:sz w:val="24"/>
          <w:szCs w:val="24"/>
        </w:rPr>
        <w:t xml:space="preserve">G3+7 • </w:t>
      </w:r>
      <w:r>
        <w:rPr>
          <w:rFonts w:ascii="Gandhari Unicode" w:hAnsi="Gandhari Unicode"/>
          <w:sz w:val="24"/>
          <w:szCs w:val="24"/>
          <w:vertAlign w:val="superscript"/>
        </w:rPr>
        <w:t>20d</w:t>
      </w:r>
      <w:r>
        <w:rPr>
          <w:rFonts w:ascii="Gandhari Unicode" w:hAnsi="Gandhari Unicode"/>
          <w:sz w:val="24"/>
          <w:szCs w:val="24"/>
        </w:rPr>
        <w:t xml:space="preserve"> </w:t>
      </w:r>
      <w:r>
        <w:rPr>
          <w:rFonts w:ascii="Gandhari Unicode" w:hAnsi="Gandhari Unicode"/>
          <w:sz w:val="24"/>
          <w:sz w:val="24"/>
          <w:szCs w:val="24"/>
        </w:rPr>
        <w:t>ளாழ்ந்தாங்கே</w:t>
      </w:r>
      <w:r>
        <w:rPr>
          <w:rFonts w:ascii="Gandhari Unicode" w:hAnsi="Gandhari Unicode"/>
          <w:sz w:val="24"/>
          <w:szCs w:val="24"/>
        </w:rPr>
        <w:t xml:space="preserve">, ET, G1+3+7, C3; </w:t>
      </w:r>
      <w:r>
        <w:rPr>
          <w:rFonts w:ascii="Gandhari Unicode" w:hAnsi="Gandhari Unicode"/>
          <w:sz w:val="24"/>
          <w:sz w:val="24"/>
          <w:szCs w:val="24"/>
        </w:rPr>
        <w:t>லாழ்ந்</w:t>
      </w:r>
      <w:r>
        <w:rPr>
          <w:rFonts w:ascii="Gandhari Unicode" w:hAnsi="Gandhari Unicode"/>
          <w:sz w:val="24"/>
          <w:szCs w:val="24"/>
        </w:rPr>
        <w:t>-</w:t>
      </w:r>
      <w:r>
        <w:rPr>
          <w:rFonts w:ascii="Gandhari Unicode" w:hAnsi="Gandhari Unicode"/>
          <w:sz w:val="24"/>
          <w:sz w:val="24"/>
          <w:szCs w:val="24"/>
        </w:rPr>
        <w:t xml:space="preserve">தாங்கே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134-23 </w:t>
      </w:r>
      <w:r>
        <w:rPr>
          <w:rFonts w:ascii="Gandhari Unicode" w:hAnsi="Gandhari Unicode"/>
          <w:sz w:val="24"/>
          <w:sz w:val="24"/>
          <w:szCs w:val="24"/>
        </w:rPr>
        <w:t>எனவாங்கு</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134-24 </w:t>
      </w:r>
      <w:r>
        <w:rPr>
          <w:rFonts w:ascii="Gandhari Unicode" w:hAnsi="Gandhari Unicode"/>
          <w:sz w:val="24"/>
          <w:sz w:val="24"/>
          <w:szCs w:val="24"/>
        </w:rPr>
        <w:t xml:space="preserve">கரைகாணாப் பௌவத்துக் கலஞ்சிதைந் தாழ்பவன் </w:t>
      </w:r>
    </w:p>
    <w:p>
      <w:pPr>
        <w:pStyle w:val="Poetry"/>
        <w:spacing w:lineRule="auto" w:line="276"/>
        <w:rPr>
          <w:rFonts w:ascii="Gandhari Unicode" w:hAnsi="Gandhari Unicode"/>
          <w:sz w:val="24"/>
          <w:szCs w:val="24"/>
        </w:rPr>
      </w:pPr>
      <w:r>
        <w:rPr>
          <w:rFonts w:ascii="Gandhari Unicode" w:hAnsi="Gandhari Unicode"/>
          <w:sz w:val="24"/>
          <w:szCs w:val="24"/>
        </w:rPr>
        <w:t xml:space="preserve">134-25 </w:t>
      </w:r>
      <w:r>
        <w:rPr>
          <w:rFonts w:ascii="Gandhari Unicode" w:hAnsi="Gandhari Unicode"/>
          <w:sz w:val="24"/>
          <w:sz w:val="24"/>
          <w:szCs w:val="24"/>
        </w:rPr>
        <w:t xml:space="preserve">றிரைதரப் புணைபெற்றுத் தீதின்றி யுய்ந்தாங்கு </w:t>
      </w:r>
    </w:p>
    <w:p>
      <w:pPr>
        <w:pStyle w:val="Poetry"/>
        <w:spacing w:lineRule="auto" w:line="276"/>
        <w:rPr>
          <w:rFonts w:ascii="Gandhari Unicode" w:hAnsi="Gandhari Unicode"/>
          <w:sz w:val="24"/>
          <w:szCs w:val="24"/>
        </w:rPr>
      </w:pPr>
      <w:r>
        <w:rPr>
          <w:rFonts w:ascii="Gandhari Unicode" w:hAnsi="Gandhari Unicode"/>
          <w:sz w:val="24"/>
          <w:szCs w:val="24"/>
        </w:rPr>
        <w:t xml:space="preserve">134-26 </w:t>
      </w:r>
      <w:r>
        <w:rPr>
          <w:rFonts w:ascii="Gandhari Unicode" w:hAnsi="Gandhari Unicode"/>
          <w:sz w:val="24"/>
          <w:sz w:val="24"/>
          <w:szCs w:val="24"/>
        </w:rPr>
        <w:t xml:space="preserve">விரைவனர் காதலர் புகுதர </w:t>
      </w:r>
    </w:p>
    <w:p>
      <w:pPr>
        <w:pStyle w:val="Poetry"/>
        <w:spacing w:lineRule="auto" w:line="276"/>
        <w:rPr>
          <w:rFonts w:ascii="Gandhari Unicode" w:hAnsi="Gandhari Unicode"/>
          <w:sz w:val="24"/>
          <w:szCs w:val="24"/>
        </w:rPr>
      </w:pPr>
      <w:r>
        <w:rPr>
          <w:rFonts w:ascii="Gandhari Unicode" w:hAnsi="Gandhari Unicode"/>
          <w:sz w:val="24"/>
          <w:szCs w:val="24"/>
        </w:rPr>
        <w:t xml:space="preserve">134-27 </w:t>
      </w:r>
      <w:r>
        <w:rPr>
          <w:rFonts w:ascii="Gandhari Unicode" w:hAnsi="Gandhari Unicode"/>
          <w:sz w:val="24"/>
          <w:sz w:val="24"/>
          <w:szCs w:val="24"/>
        </w:rPr>
        <w:t>நிரைதொடி துயர நீங்கின்றால் விரைந்தே</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24c</w:t>
      </w:r>
      <w:r>
        <w:rPr>
          <w:rFonts w:ascii="Gandhari Unicode" w:hAnsi="Gandhari Unicode"/>
          <w:sz w:val="24"/>
          <w:szCs w:val="24"/>
        </w:rPr>
        <w:t xml:space="preserve"> </w:t>
      </w:r>
      <w:r>
        <w:rPr>
          <w:rFonts w:ascii="Gandhari Unicode" w:hAnsi="Gandhari Unicode"/>
          <w:sz w:val="24"/>
          <w:sz w:val="24"/>
          <w:szCs w:val="24"/>
        </w:rPr>
        <w:t xml:space="preserve">கலஞ்சிதைந் </w:t>
      </w:r>
      <w:r>
        <w:rPr>
          <w:rFonts w:ascii="Gandhari Unicode" w:hAnsi="Gandhari Unicode"/>
          <w:sz w:val="24"/>
          <w:szCs w:val="24"/>
        </w:rPr>
        <w:t xml:space="preserve">ET, G3; </w:t>
      </w:r>
      <w:r>
        <w:rPr>
          <w:rFonts w:ascii="Gandhari Unicode" w:hAnsi="Gandhari Unicode"/>
          <w:sz w:val="24"/>
          <w:sz w:val="24"/>
          <w:szCs w:val="24"/>
        </w:rPr>
        <w:t xml:space="preserve">கலஞ்சிதைத் </w:t>
      </w:r>
      <w:r>
        <w:rPr>
          <w:rFonts w:ascii="Gandhari Unicode" w:hAnsi="Gandhari Unicode"/>
          <w:sz w:val="24"/>
          <w:szCs w:val="24"/>
        </w:rPr>
        <w:t xml:space="preserve">G1+6+7;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காலஞ்சிதைந் </w:t>
      </w:r>
      <w:r>
        <w:rPr>
          <w:rFonts w:ascii="Gandhari Unicode" w:hAnsi="Gandhari Unicode"/>
          <w:sz w:val="24"/>
          <w:szCs w:val="24"/>
        </w:rPr>
        <w:t xml:space="preserve">C3 • </w:t>
      </w:r>
      <w:r>
        <w:rPr>
          <w:rFonts w:ascii="Gandhari Unicode" w:hAnsi="Gandhari Unicode"/>
          <w:sz w:val="24"/>
          <w:szCs w:val="24"/>
          <w:vertAlign w:val="superscript"/>
        </w:rPr>
        <w:t>25b</w:t>
      </w:r>
      <w:r>
        <w:rPr>
          <w:rFonts w:ascii="Gandhari Unicode" w:hAnsi="Gandhari Unicode"/>
          <w:sz w:val="24"/>
          <w:szCs w:val="24"/>
        </w:rPr>
        <w:t> </w:t>
      </w:r>
      <w:r>
        <w:rPr>
          <w:rFonts w:ascii="Gandhari Unicode" w:hAnsi="Gandhari Unicode"/>
          <w:sz w:val="24"/>
          <w:sz w:val="24"/>
          <w:szCs w:val="24"/>
        </w:rPr>
        <w:t xml:space="preserve">புணைபெற்றுத் </w:t>
      </w:r>
      <w:r>
        <w:rPr>
          <w:rFonts w:ascii="Gandhari Unicode" w:hAnsi="Gandhari Unicode"/>
          <w:sz w:val="24"/>
          <w:szCs w:val="24"/>
        </w:rPr>
        <w:t xml:space="preserve">ET, G1+3+6,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புனைபொறுத் </w:t>
      </w:r>
      <w:r>
        <w:rPr>
          <w:rFonts w:ascii="Gandhari Unicode" w:hAnsi="Gandhari Unicode"/>
          <w:sz w:val="24"/>
          <w:szCs w:val="24"/>
        </w:rPr>
        <w:t xml:space="preserve">G7 • </w:t>
      </w:r>
      <w:r>
        <w:rPr>
          <w:rFonts w:ascii="Gandhari Unicode" w:hAnsi="Gandhari Unicode"/>
          <w:sz w:val="24"/>
          <w:szCs w:val="24"/>
          <w:vertAlign w:val="superscript"/>
        </w:rPr>
        <w:t>25cd</w:t>
      </w:r>
      <w:r>
        <w:rPr>
          <w:rFonts w:ascii="Gandhari Unicode" w:hAnsi="Gandhari Unicode"/>
          <w:sz w:val="24"/>
          <w:szCs w:val="24"/>
        </w:rPr>
        <w:t xml:space="preserve"> </w:t>
      </w:r>
      <w:r>
        <w:rPr>
          <w:rFonts w:ascii="Gandhari Unicode" w:hAnsi="Gandhari Unicode"/>
          <w:sz w:val="24"/>
          <w:sz w:val="24"/>
          <w:szCs w:val="24"/>
        </w:rPr>
        <w:t xml:space="preserve">தீதின்றி யுய்ந்தாங்கு </w:t>
      </w:r>
      <w:r>
        <w:rPr>
          <w:rFonts w:ascii="Gandhari Unicode" w:hAnsi="Gandhari Unicode"/>
          <w:sz w:val="24"/>
          <w:szCs w:val="24"/>
        </w:rPr>
        <w:t xml:space="preserve">ET, G3+7;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தீதின்ற யய்ந்தாங்கு </w:t>
      </w:r>
      <w:r>
        <w:rPr>
          <w:rFonts w:ascii="Gandhari Unicode" w:hAnsi="Gandhari Unicode"/>
          <w:sz w:val="24"/>
          <w:szCs w:val="24"/>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தீதின்றி யுயர்ந்தாங்கு </w:t>
      </w:r>
      <w:r>
        <w:rPr>
          <w:rFonts w:ascii="Gandhari Unicode" w:hAnsi="Gandhari Unicode"/>
          <w:sz w:val="24"/>
          <w:szCs w:val="24"/>
        </w:rPr>
        <w:t xml:space="preserve">G6, C3 • </w:t>
      </w:r>
      <w:r>
        <w:rPr>
          <w:rFonts w:ascii="Gandhari Unicode" w:hAnsi="Gandhari Unicode"/>
          <w:sz w:val="24"/>
          <w:szCs w:val="24"/>
          <w:vertAlign w:val="superscript"/>
        </w:rPr>
        <w:t>26b</w:t>
      </w:r>
      <w:r>
        <w:rPr>
          <w:rFonts w:ascii="Gandhari Unicode" w:hAnsi="Gandhari Unicode"/>
          <w:sz w:val="24"/>
          <w:szCs w:val="24"/>
        </w:rPr>
        <w:t xml:space="preserve"> </w:t>
      </w:r>
      <w:r>
        <w:rPr>
          <w:rFonts w:ascii="Gandhari Unicode" w:hAnsi="Gandhari Unicode"/>
          <w:sz w:val="24"/>
          <w:sz w:val="24"/>
          <w:szCs w:val="24"/>
        </w:rPr>
        <w:t xml:space="preserve">காதலர் </w:t>
      </w:r>
      <w:r>
        <w:rPr>
          <w:rFonts w:ascii="Gandhari Unicode" w:hAnsi="Gandhari Unicode"/>
          <w:sz w:val="24"/>
          <w:szCs w:val="24"/>
        </w:rPr>
        <w:t xml:space="preserve">ET, G1+6+7,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காதலி </w:t>
      </w:r>
      <w:r>
        <w:rPr>
          <w:rFonts w:ascii="Gandhari Unicode" w:hAnsi="Gandhari Unicode"/>
          <w:sz w:val="24"/>
          <w:szCs w:val="24"/>
        </w:rPr>
        <w:t>G3</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r>
        <w:rPr>
          <w:rFonts w:ascii="Gandhari Unicode" w:hAnsi="Gandhari Unicode"/>
          <w:lang w:val="en-DE"/>
        </w:rPr>
        <w:t>mallarai maṟa</w:t>
      </w:r>
      <w:r>
        <w:rPr>
          <w:rFonts w:ascii="Gandhari Unicode" w:hAnsi="Gandhari Unicode"/>
        </w:rPr>
        <w:t xml:space="preserve">m </w:t>
      </w:r>
      <w:r>
        <w:rPr>
          <w:rFonts w:ascii="Gandhari Unicode" w:hAnsi="Gandhari Unicode"/>
          <w:lang w:val="en-DE"/>
        </w:rPr>
        <w:t>cāytta malar</w:t>
      </w:r>
      <w:r>
        <w:rPr>
          <w:rFonts w:ascii="Gandhari Unicode" w:hAnsi="Gandhari Unicode"/>
        </w:rPr>
        <w:t xml:space="preserve">+ </w:t>
      </w:r>
      <w:r>
        <w:rPr>
          <w:rFonts w:ascii="Gandhari Unicode" w:hAnsi="Gandhari Unicode"/>
          <w:lang w:val="en-DE"/>
        </w:rPr>
        <w:t>taṇ</w:t>
      </w:r>
      <w:r>
        <w:rPr>
          <w:rFonts w:ascii="Gandhari Unicode" w:hAnsi="Gandhari Unicode"/>
        </w:rPr>
        <w:t xml:space="preserve"> r</w:t>
      </w:r>
      <w:r>
        <w:rPr>
          <w:rFonts w:ascii="Gandhari Unicode" w:hAnsi="Gandhari Unicode"/>
          <w:lang w:val="en-DE"/>
        </w:rPr>
        <w:t>ār</w:t>
      </w:r>
      <w:r>
        <w:rPr>
          <w:rFonts w:ascii="Gandhari Unicode" w:hAnsi="Gandhari Unicode"/>
        </w:rPr>
        <w:t xml:space="preserve"> </w:t>
      </w:r>
      <w:r>
        <w:rPr>
          <w:rFonts w:ascii="Gandhari Unicode" w:hAnsi="Gandhari Unicode"/>
          <w:lang w:val="en-DE"/>
        </w:rPr>
        <w:t>akalattō</w:t>
      </w:r>
      <w:r>
        <w:rPr>
          <w:rFonts w:ascii="Gandhari Unicode" w:hAnsi="Gandhari Unicode"/>
        </w:rPr>
        <w:t>ṉ</w:t>
      </w:r>
    </w:p>
    <w:p>
      <w:pPr>
        <w:pStyle w:val="Normal"/>
        <w:spacing w:lineRule="auto" w:line="276"/>
        <w:rPr>
          <w:rFonts w:ascii="Gandhari Unicode" w:hAnsi="Gandhari Unicode"/>
        </w:rPr>
      </w:pPr>
      <w:r>
        <w:rPr>
          <w:rFonts w:ascii="Gandhari Unicode" w:hAnsi="Gandhari Unicode"/>
          <w:lang w:val="en-DE"/>
        </w:rPr>
        <w:t>ollātār</w:t>
      </w:r>
      <w:r>
        <w:rPr>
          <w:rFonts w:ascii="Gandhari Unicode" w:hAnsi="Gandhari Unicode"/>
        </w:rPr>
        <w:t xml:space="preserve"> </w:t>
      </w:r>
      <w:r>
        <w:rPr>
          <w:rFonts w:ascii="Gandhari Unicode" w:hAnsi="Gandhari Unicode"/>
          <w:lang w:val="en-DE"/>
        </w:rPr>
        <w:t>uṭaṉṟ</w:t>
      </w:r>
      <w:r>
        <w:rPr>
          <w:rFonts w:ascii="Gandhari Unicode" w:hAnsi="Gandhari Unicode"/>
        </w:rPr>
        <w:t xml:space="preserve">* </w:t>
      </w:r>
      <w:r>
        <w:rPr>
          <w:rFonts w:ascii="Gandhari Unicode" w:hAnsi="Gandhari Unicode"/>
          <w:lang w:val="en-DE"/>
        </w:rPr>
        <w:t xml:space="preserve">ōṭa </w:t>
      </w:r>
      <w:r>
        <w:rPr>
          <w:rFonts w:ascii="Gandhari Unicode" w:hAnsi="Gandhari Unicode"/>
        </w:rPr>
        <w:t>~</w:t>
      </w:r>
      <w:r>
        <w:rPr>
          <w:rFonts w:ascii="Gandhari Unicode" w:hAnsi="Gandhari Unicode"/>
          <w:lang w:val="en-DE"/>
        </w:rPr>
        <w:t>urutt</w:t>
      </w:r>
      <w:r>
        <w:rPr>
          <w:rFonts w:ascii="Gandhari Unicode" w:hAnsi="Gandhari Unicode"/>
        </w:rPr>
        <w:t xml:space="preserve">* </w:t>
      </w:r>
      <w:r>
        <w:rPr>
          <w:rFonts w:ascii="Gandhari Unicode" w:hAnsi="Gandhari Unicode"/>
          <w:lang w:val="en-DE"/>
        </w:rPr>
        <w:t>uṭaṉ</w:t>
      </w:r>
      <w:r>
        <w:rPr>
          <w:rFonts w:ascii="Gandhari Unicode" w:hAnsi="Gandhari Unicode"/>
        </w:rPr>
        <w:t xml:space="preserve"> </w:t>
      </w:r>
      <w:r>
        <w:rPr>
          <w:rFonts w:ascii="Gandhari Unicode" w:hAnsi="Gandhari Unicode"/>
          <w:lang w:val="en-DE"/>
        </w:rPr>
        <w:t>eṟitali</w:t>
      </w:r>
      <w:r>
        <w:rPr>
          <w:rFonts w:ascii="Gandhari Unicode" w:hAnsi="Gandhari Unicode"/>
        </w:rPr>
        <w:t>ṉ</w:t>
      </w:r>
    </w:p>
    <w:p>
      <w:pPr>
        <w:pStyle w:val="Normal"/>
        <w:spacing w:lineRule="auto" w:line="276"/>
        <w:rPr>
          <w:rFonts w:ascii="Gandhari Unicode" w:hAnsi="Gandhari Unicode"/>
          <w:lang w:val="en-DE"/>
        </w:rPr>
      </w:pPr>
      <w:r>
        <w:rPr>
          <w:rFonts w:ascii="Gandhari Unicode" w:hAnsi="Gandhari Unicode"/>
          <w:lang w:val="en-DE"/>
        </w:rPr>
        <w:t>kol</w:t>
      </w:r>
      <w:r>
        <w:rPr>
          <w:rFonts w:ascii="Gandhari Unicode" w:hAnsi="Gandhari Unicode"/>
        </w:rPr>
        <w:t xml:space="preserve"> </w:t>
      </w:r>
      <w:r>
        <w:rPr>
          <w:rFonts w:ascii="Gandhari Unicode" w:hAnsi="Gandhari Unicode"/>
          <w:lang w:val="en-DE"/>
        </w:rPr>
        <w:t xml:space="preserve">yāṉai </w:t>
      </w:r>
      <w:r>
        <w:rPr>
          <w:rFonts w:ascii="Gandhari Unicode" w:hAnsi="Gandhari Unicode"/>
        </w:rPr>
        <w:t>~</w:t>
      </w:r>
      <w:r>
        <w:rPr>
          <w:rFonts w:ascii="Gandhari Unicode" w:hAnsi="Gandhari Unicode"/>
          <w:lang w:val="en-DE"/>
        </w:rPr>
        <w:t>aṇi</w:t>
      </w:r>
      <w:r>
        <w:rPr>
          <w:rFonts w:ascii="Gandhari Unicode" w:hAnsi="Gandhari Unicode"/>
        </w:rPr>
        <w:t xml:space="preserve"> </w:t>
      </w:r>
      <w:r>
        <w:rPr>
          <w:rFonts w:ascii="Gandhari Unicode" w:hAnsi="Gandhari Unicode"/>
          <w:lang w:val="en-DE"/>
        </w:rPr>
        <w:t>nutal</w:t>
      </w:r>
      <w:r>
        <w:rPr>
          <w:rFonts w:ascii="Gandhari Unicode" w:hAnsi="Gandhari Unicode"/>
        </w:rPr>
        <w:t xml:space="preserve"> </w:t>
      </w:r>
      <w:r>
        <w:rPr>
          <w:rFonts w:ascii="Gandhari Unicode" w:hAnsi="Gandhari Unicode"/>
          <w:lang w:val="en-DE"/>
        </w:rPr>
        <w:t xml:space="preserve">aḻuttiya </w:t>
      </w:r>
      <w:r>
        <w:rPr>
          <w:rFonts w:ascii="Gandhari Unicode" w:hAnsi="Gandhari Unicode"/>
        </w:rPr>
        <w:t>~</w:t>
      </w:r>
      <w:r>
        <w:rPr>
          <w:rFonts w:ascii="Gandhari Unicode" w:hAnsi="Gandhari Unicode"/>
          <w:lang w:val="en-DE"/>
        </w:rPr>
        <w:t>āḻi</w:t>
      </w:r>
      <w:r>
        <w:rPr>
          <w:rFonts w:ascii="Gandhari Unicode" w:hAnsi="Gandhari Unicode"/>
        </w:rPr>
        <w:t xml:space="preserve"> </w:t>
      </w:r>
      <w:r>
        <w:rPr>
          <w:rFonts w:ascii="Gandhari Unicode" w:hAnsi="Gandhari Unicode"/>
          <w:lang w:val="en-DE"/>
        </w:rPr>
        <w:t>pō</w:t>
      </w:r>
      <w:r>
        <w:rPr>
          <w:rFonts w:ascii="Gandhari Unicode" w:hAnsi="Gandhari Unicode"/>
        </w:rPr>
        <w:t>l</w:t>
      </w:r>
      <w:r>
        <w:rPr>
          <w:rFonts w:ascii="Gandhari Unicode" w:hAnsi="Gandhari Unicode"/>
          <w:lang w:val="en-DE"/>
        </w:rPr>
        <w:t xml:space="preserve"> </w:t>
      </w:r>
    </w:p>
    <w:p>
      <w:pPr>
        <w:pStyle w:val="Normal"/>
        <w:spacing w:lineRule="auto" w:line="276"/>
        <w:rPr>
          <w:rFonts w:ascii="Gandhari Unicode" w:hAnsi="Gandhari Unicode"/>
          <w:lang w:val="en-DE"/>
        </w:rPr>
      </w:pPr>
      <w:r>
        <w:rPr>
          <w:rFonts w:ascii="Gandhari Unicode" w:hAnsi="Gandhari Unicode"/>
          <w:lang w:val="en-DE"/>
        </w:rPr>
        <w:t xml:space="preserve">kal cērpu ñāyiṟu katir vāṅki maṟaitaliṉ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irum kaṭal olitt* āṅk*-ē ~iravu+ kāṇpatu pōla+ </w:t>
        <w:tab/>
        <w:t>5</w:t>
      </w:r>
    </w:p>
    <w:p>
      <w:pPr>
        <w:pStyle w:val="Normal"/>
        <w:spacing w:lineRule="auto" w:line="276"/>
        <w:rPr>
          <w:rFonts w:ascii="Gandhari Unicode" w:hAnsi="Gandhari Unicode"/>
          <w:lang w:val="en-DE"/>
        </w:rPr>
      </w:pPr>
      <w:r>
        <w:rPr>
          <w:rFonts w:ascii="Gandhari Unicode" w:hAnsi="Gandhari Unicode"/>
          <w:lang w:val="en-DE"/>
        </w:rPr>
        <w:t xml:space="preserve">perum kaṭal ōtam nīr vīṅkupu karai cēra+ </w:t>
      </w:r>
    </w:p>
    <w:p>
      <w:pPr>
        <w:pStyle w:val="Normal"/>
        <w:spacing w:lineRule="auto" w:line="276"/>
        <w:rPr>
          <w:rFonts w:ascii="Gandhari Unicode" w:hAnsi="Gandhari Unicode"/>
          <w:lang w:val="en-DE"/>
        </w:rPr>
      </w:pPr>
      <w:r>
        <w:rPr>
          <w:rFonts w:ascii="Gandhari Unicode" w:hAnsi="Gandhari Unicode"/>
          <w:lang w:val="en-DE"/>
        </w:rPr>
        <w:t xml:space="preserve">pōoya vaṇṭiṉā+ pulleṉṟa tuṟaiyavāy+ </w:t>
      </w:r>
    </w:p>
    <w:p>
      <w:pPr>
        <w:pStyle w:val="Normal"/>
        <w:spacing w:lineRule="auto" w:line="276"/>
        <w:rPr>
          <w:rFonts w:ascii="Gandhari Unicode" w:hAnsi="Gandhari Unicode"/>
          <w:lang w:val="en-DE"/>
        </w:rPr>
      </w:pPr>
      <w:r>
        <w:rPr>
          <w:rFonts w:ascii="Gandhari Unicode" w:hAnsi="Gandhari Unicode"/>
          <w:lang w:val="en-DE"/>
        </w:rPr>
        <w:t xml:space="preserve">pāyal koḷpavai pōla+ kaya malar vāy kūmpa </w:t>
      </w:r>
    </w:p>
    <w:p>
      <w:pPr>
        <w:pStyle w:val="Normal"/>
        <w:spacing w:lineRule="auto" w:line="276"/>
        <w:rPr>
          <w:rFonts w:ascii="Gandhari Unicode" w:hAnsi="Gandhari Unicode"/>
          <w:lang w:val="en-DE"/>
        </w:rPr>
      </w:pPr>
      <w:r>
        <w:rPr>
          <w:rFonts w:ascii="Gandhari Unicode" w:hAnsi="Gandhari Unicode"/>
          <w:lang w:val="en-DE"/>
        </w:rPr>
        <w:t xml:space="preserve">~oru nilai-~ē naṭukk* uṟṟ* i+ ~ulak* elām accuṟa </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~iru nilam peyarpp* aṉṉa ~evvam kūr maruḷ mālai;</w:t>
        <w:tab/>
        <w:t>10</w:t>
      </w:r>
    </w:p>
    <w:p>
      <w:pPr>
        <w:pStyle w:val="Normal"/>
        <w:spacing w:lineRule="auto" w:line="276"/>
        <w:rPr>
          <w:rFonts w:ascii="Gandhari Unicode" w:hAnsi="Gandhari Unicode"/>
          <w:lang w:val="en-DE"/>
        </w:rPr>
      </w:pPr>
      <w:r>
        <w:rPr>
          <w:rFonts w:ascii="Gandhari Unicode" w:hAnsi="Gandhari Unicode"/>
          <w:lang w:val="en-DE"/>
        </w:rPr>
        <w:t xml:space="preserve">taval il nōy ceytavar+ kāṇāmai niṉaittaliṉ </w:t>
      </w:r>
    </w:p>
    <w:p>
      <w:pPr>
        <w:pStyle w:val="Normal"/>
        <w:spacing w:lineRule="auto" w:line="276"/>
        <w:rPr>
          <w:rFonts w:ascii="Gandhari Unicode" w:hAnsi="Gandhari Unicode"/>
          <w:lang w:val="en-DE"/>
        </w:rPr>
      </w:pPr>
      <w:r>
        <w:rPr>
          <w:rFonts w:ascii="Gandhari Unicode" w:hAnsi="Gandhari Unicode"/>
          <w:lang w:val="en-DE"/>
        </w:rPr>
        <w:t>ikal iṭum paṉi tiṉa ~evvatt* uḷ āḻnt* āṅk*-ē</w:t>
      </w:r>
    </w:p>
    <w:p>
      <w:pPr>
        <w:pStyle w:val="Normal"/>
        <w:spacing w:lineRule="auto" w:line="276"/>
        <w:rPr>
          <w:rFonts w:ascii="Gandhari Unicode" w:hAnsi="Gandhari Unicode"/>
          <w:lang w:val="en-DE"/>
        </w:rPr>
      </w:pPr>
      <w:r>
        <w:rPr>
          <w:rFonts w:ascii="Gandhari Unicode" w:hAnsi="Gandhari Unicode"/>
          <w:lang w:val="en-DE"/>
        </w:rPr>
        <w:t xml:space="preserve">kavalai koḷ neñciṉēṉ kaluḻ-tara kaṭal nōkki </w:t>
      </w:r>
    </w:p>
    <w:p>
      <w:pPr>
        <w:pStyle w:val="Normal"/>
        <w:spacing w:lineRule="auto" w:line="276" w:before="0" w:after="100"/>
        <w:rPr>
          <w:rFonts w:ascii="Gandhari Unicode" w:hAnsi="Gandhari Unicode"/>
          <w:lang w:val="en-DE"/>
        </w:rPr>
      </w:pPr>
      <w:r>
        <w:rPr>
          <w:rFonts w:ascii="Gandhari Unicode" w:hAnsi="Gandhari Unicode"/>
          <w:lang w:val="en-DE"/>
        </w:rPr>
        <w:t>~avalam meyk koṇṭatu pōlum aḵt* evaṉ-kolō;</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naṭuṅku nōy ceytavar nalkāmai niṉaittaliṉ </w:t>
        <w:tab/>
        <w:t>15</w:t>
      </w:r>
    </w:p>
    <w:p>
      <w:pPr>
        <w:pStyle w:val="Normal"/>
        <w:spacing w:lineRule="auto" w:line="276"/>
        <w:rPr>
          <w:rFonts w:ascii="Gandhari Unicode" w:hAnsi="Gandhari Unicode"/>
          <w:lang w:val="en-DE"/>
        </w:rPr>
      </w:pPr>
      <w:r>
        <w:rPr>
          <w:rFonts w:ascii="Gandhari Unicode" w:hAnsi="Gandhari Unicode"/>
          <w:lang w:val="en-DE"/>
        </w:rPr>
        <w:t xml:space="preserve">kaṭum paṉi kaimmika+ kaiyāṟṟ* uḷ āḻnt* āṅk*-ē </w:t>
      </w:r>
    </w:p>
    <w:p>
      <w:pPr>
        <w:pStyle w:val="Normal"/>
        <w:spacing w:lineRule="auto" w:line="276"/>
        <w:rPr>
          <w:rFonts w:ascii="Gandhari Unicode" w:hAnsi="Gandhari Unicode"/>
          <w:lang w:val="en-DE"/>
        </w:rPr>
      </w:pPr>
      <w:r>
        <w:rPr>
          <w:rFonts w:ascii="Gandhari Unicode" w:hAnsi="Gandhari Unicode"/>
          <w:lang w:val="en-DE"/>
        </w:rPr>
        <w:t xml:space="preserve">naṭuṅku nōy uḻanta ~eṉ nalaṉ aḻiya maṇal nōkki </w:t>
      </w:r>
    </w:p>
    <w:p>
      <w:pPr>
        <w:pStyle w:val="Normal"/>
        <w:spacing w:lineRule="auto" w:line="276" w:before="0" w:after="100"/>
        <w:rPr>
          <w:rFonts w:ascii="Gandhari Unicode" w:hAnsi="Gandhari Unicode"/>
          <w:lang w:val="en-DE"/>
        </w:rPr>
      </w:pPr>
      <w:r>
        <w:rPr>
          <w:rFonts w:ascii="Gandhari Unicode" w:hAnsi="Gandhari Unicode"/>
          <w:lang w:val="en-DE"/>
        </w:rPr>
        <w:t>~iṭumpai nōykk* ikuvaṉa pōlum aḵt* evaṉ-kolō;</w:t>
      </w:r>
    </w:p>
    <w:p>
      <w:pPr>
        <w:pStyle w:val="Normal"/>
        <w:spacing w:lineRule="auto" w:line="276"/>
        <w:rPr>
          <w:rFonts w:ascii="Gandhari Unicode" w:hAnsi="Gandhari Unicode"/>
          <w:lang w:val="en-DE"/>
        </w:rPr>
      </w:pPr>
      <w:r>
        <w:rPr>
          <w:rFonts w:ascii="Gandhari Unicode" w:hAnsi="Gandhari Unicode"/>
          <w:lang w:val="en-DE"/>
        </w:rPr>
        <w:t>vaiyiṉar nalaṉ uṇṭār vārāmai niṉaittaliṉ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kaiyaṟu neñciṉēṉ kalakkatt* uḷ āḻnt* aṅk*-ē </w:t>
        <w:tab/>
        <w:t>20</w:t>
      </w:r>
    </w:p>
    <w:p>
      <w:pPr>
        <w:pStyle w:val="Normal"/>
        <w:spacing w:lineRule="auto" w:line="276"/>
        <w:rPr>
          <w:rFonts w:ascii="Gandhari Unicode" w:hAnsi="Gandhari Unicode"/>
          <w:lang w:val="en-DE"/>
        </w:rPr>
      </w:pPr>
      <w:r>
        <w:rPr>
          <w:rFonts w:ascii="Gandhari Unicode" w:hAnsi="Gandhari Unicode"/>
          <w:lang w:val="en-DE"/>
        </w:rPr>
        <w:t xml:space="preserve">maiyal koḷ neñcoṭu mayakkattāl maraṉ nōkki </w:t>
      </w:r>
    </w:p>
    <w:p>
      <w:pPr>
        <w:pStyle w:val="Normal"/>
        <w:spacing w:lineRule="auto" w:line="276" w:before="0" w:after="100"/>
        <w:rPr>
          <w:rFonts w:ascii="Gandhari Unicode" w:hAnsi="Gandhari Unicode"/>
          <w:lang w:val="en-DE"/>
        </w:rPr>
      </w:pPr>
      <w:r>
        <w:rPr>
          <w:rFonts w:ascii="Gandhari Unicode" w:hAnsi="Gandhari Unicode"/>
          <w:lang w:val="en-DE"/>
        </w:rPr>
        <w:t>~evvattāl iyaṉṟa pōl ilai kūmpal evaṉ-kolō;</w:t>
      </w:r>
    </w:p>
    <w:p>
      <w:pPr>
        <w:pStyle w:val="Normal"/>
        <w:spacing w:lineRule="auto" w:line="276" w:before="0" w:after="100"/>
        <w:rPr>
          <w:rFonts w:ascii="Gandhari Unicode" w:hAnsi="Gandhari Unicode"/>
          <w:lang w:val="en-DE"/>
        </w:rPr>
      </w:pPr>
      <w:r>
        <w:rPr>
          <w:rFonts w:ascii="Gandhari Unicode" w:hAnsi="Gandhari Unicode"/>
          <w:lang w:val="en-DE"/>
        </w:rPr>
        <w:t xml:space="preserve">eṉa ~āṅku, </w:t>
      </w:r>
    </w:p>
    <w:p>
      <w:pPr>
        <w:pStyle w:val="Normal"/>
        <w:spacing w:lineRule="auto" w:line="276"/>
        <w:rPr>
          <w:rFonts w:ascii="Gandhari Unicode" w:hAnsi="Gandhari Unicode"/>
          <w:lang w:val="en-DE"/>
        </w:rPr>
      </w:pPr>
      <w:r>
        <w:rPr>
          <w:rFonts w:ascii="Gandhari Unicode" w:hAnsi="Gandhari Unicode"/>
          <w:lang w:val="en-DE"/>
        </w:rPr>
        <w:t xml:space="preserve">karai kāṇā+ pauvattu+ kalam citaint* āḻpavaṉ </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 xml:space="preserve">tirai tara+ puṇai peṟṟu+ tīt* iṉṟi ~uyntāṅku </w:t>
        <w:tab/>
        <w:t>25</w:t>
      </w:r>
    </w:p>
    <w:p>
      <w:pPr>
        <w:pStyle w:val="Normal"/>
        <w:spacing w:lineRule="auto" w:line="276"/>
        <w:rPr>
          <w:rFonts w:ascii="Gandhari Unicode" w:hAnsi="Gandhari Unicode"/>
          <w:lang w:val="en-DE"/>
        </w:rPr>
      </w:pPr>
      <w:r>
        <w:rPr>
          <w:rFonts w:ascii="Gandhari Unicode" w:hAnsi="Gandhari Unicode"/>
          <w:lang w:val="en-DE"/>
        </w:rPr>
        <w:t xml:space="preserve">viraivaṉar kātalar puku-tara </w:t>
      </w:r>
    </w:p>
    <w:p>
      <w:pPr>
        <w:pStyle w:val="Normal"/>
        <w:spacing w:lineRule="auto" w:line="276"/>
        <w:rPr>
          <w:rFonts w:ascii="Gandhari Unicode" w:hAnsi="Gandhari Unicode"/>
          <w:lang w:val="en-DE"/>
        </w:rPr>
      </w:pPr>
      <w:r>
        <w:rPr>
          <w:rFonts w:ascii="Gandhari Unicode" w:hAnsi="Gandhari Unicode"/>
          <w:lang w:val="en-DE"/>
        </w:rPr>
        <w:t>nirai toṭi tuyaram nīṅkiṉṟ*-āl viraint*-ē.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135 (20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வரையாது</w:t>
      </w:r>
      <w:r>
        <w:rPr>
          <w:rFonts w:ascii="Gandhari Unicode" w:hAnsi="Gandhari Unicode"/>
          <w:sz w:val="24"/>
          <w:sz w:val="24"/>
          <w:szCs w:val="24"/>
          <w:lang w:val="en-DE"/>
        </w:rPr>
        <w:t xml:space="preserve"> </w:t>
      </w:r>
      <w:r>
        <w:rPr>
          <w:rFonts w:ascii="Gandhari Unicode" w:hAnsi="Gandhari Unicode"/>
          <w:sz w:val="24"/>
          <w:sz w:val="24"/>
          <w:szCs w:val="24"/>
        </w:rPr>
        <w:t>வந்தொழுகுந்</w:t>
      </w:r>
      <w:r>
        <w:rPr>
          <w:rFonts w:ascii="Gandhari Unicode" w:hAnsi="Gandhari Unicode"/>
          <w:sz w:val="24"/>
          <w:sz w:val="24"/>
          <w:szCs w:val="24"/>
          <w:lang w:val="en-DE"/>
        </w:rPr>
        <w:t xml:space="preserve"> </w:t>
      </w:r>
      <w:r>
        <w:rPr>
          <w:rFonts w:ascii="Gandhari Unicode" w:hAnsi="Gandhari Unicode"/>
          <w:sz w:val="24"/>
          <w:sz w:val="24"/>
          <w:szCs w:val="24"/>
        </w:rPr>
        <w:t>தலைவனைத்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நெருங்கி</w:t>
      </w:r>
      <w:r>
        <w:rPr>
          <w:rFonts w:ascii="Gandhari Unicode" w:hAnsi="Gandhari Unicode"/>
          <w:sz w:val="24"/>
          <w:sz w:val="24"/>
          <w:szCs w:val="24"/>
          <w:lang w:val="en-DE"/>
        </w:rPr>
        <w:t xml:space="preserve"> </w:t>
      </w:r>
      <w:r>
        <w:rPr>
          <w:rFonts w:ascii="Gandhari Unicode" w:hAnsi="Gandhari Unicode"/>
          <w:sz w:val="24"/>
          <w:sz w:val="24"/>
          <w:szCs w:val="24"/>
        </w:rPr>
        <w:t>வரைவு</w:t>
      </w:r>
      <w:r>
        <w:rPr>
          <w:rFonts w:ascii="Gandhari Unicode" w:hAnsi="Gandhari Unicode"/>
          <w:sz w:val="24"/>
          <w:szCs w:val="24"/>
          <w:lang w:val="en-DE"/>
        </w:rPr>
        <w:t>-</w:t>
      </w:r>
      <w:r>
        <w:rPr>
          <w:rFonts w:ascii="Gandhari Unicode" w:hAnsi="Gandhari Unicode"/>
          <w:sz w:val="24"/>
          <w:sz w:val="24"/>
          <w:szCs w:val="24"/>
        </w:rPr>
        <w:t>கடாயது</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135-1 </w:t>
      </w:r>
      <w:r>
        <w:rPr>
          <w:rFonts w:ascii="Gandhari Unicode" w:hAnsi="Gandhari Unicode"/>
          <w:sz w:val="24"/>
          <w:sz w:val="24"/>
          <w:szCs w:val="24"/>
        </w:rPr>
        <w:t>துணைபுணர்ந்</w:t>
      </w:r>
      <w:r>
        <w:rPr>
          <w:rFonts w:ascii="Gandhari Unicode" w:hAnsi="Gandhari Unicode"/>
          <w:sz w:val="24"/>
          <w:sz w:val="24"/>
          <w:szCs w:val="24"/>
          <w:lang w:val="en-DE"/>
        </w:rPr>
        <w:t xml:space="preserve"> </w:t>
      </w:r>
      <w:r>
        <w:rPr>
          <w:rFonts w:ascii="Gandhari Unicode" w:hAnsi="Gandhari Unicode"/>
          <w:sz w:val="24"/>
          <w:sz w:val="24"/>
          <w:szCs w:val="24"/>
        </w:rPr>
        <w:t>தெழுதருந்</w:t>
      </w:r>
      <w:r>
        <w:rPr>
          <w:rFonts w:ascii="Gandhari Unicode" w:hAnsi="Gandhari Unicode"/>
          <w:sz w:val="24"/>
          <w:sz w:val="24"/>
          <w:szCs w:val="24"/>
          <w:lang w:val="en-DE"/>
        </w:rPr>
        <w:t xml:space="preserve"> </w:t>
      </w:r>
      <w:r>
        <w:rPr>
          <w:rFonts w:ascii="Gandhari Unicode" w:hAnsi="Gandhari Unicode"/>
          <w:sz w:val="24"/>
          <w:sz w:val="24"/>
          <w:szCs w:val="24"/>
        </w:rPr>
        <w:t>தூநிற</w:t>
      </w:r>
      <w:r>
        <w:rPr>
          <w:rFonts w:ascii="Gandhari Unicode" w:hAnsi="Gandhari Unicode"/>
          <w:sz w:val="24"/>
          <w:sz w:val="24"/>
          <w:szCs w:val="24"/>
          <w:lang w:val="en-DE"/>
        </w:rPr>
        <w:t xml:space="preserve"> </w:t>
      </w:r>
      <w:r>
        <w:rPr>
          <w:rFonts w:ascii="Gandhari Unicode" w:hAnsi="Gandhari Unicode"/>
          <w:sz w:val="24"/>
          <w:sz w:val="24"/>
          <w:szCs w:val="24"/>
        </w:rPr>
        <w:t>வலம்புரி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135-2 </w:t>
      </w:r>
      <w:r>
        <w:rPr>
          <w:rFonts w:ascii="Gandhari Unicode" w:hAnsi="Gandhari Unicode"/>
          <w:sz w:val="24"/>
          <w:sz w:val="24"/>
          <w:szCs w:val="24"/>
        </w:rPr>
        <w:t>யிணைதிரண்</w:t>
      </w:r>
      <w:r>
        <w:rPr>
          <w:rFonts w:ascii="Gandhari Unicode" w:hAnsi="Gandhari Unicode"/>
          <w:sz w:val="24"/>
          <w:sz w:val="24"/>
          <w:szCs w:val="24"/>
          <w:lang w:val="en-DE"/>
        </w:rPr>
        <w:t xml:space="preserve"> </w:t>
      </w:r>
      <w:r>
        <w:rPr>
          <w:rFonts w:ascii="Gandhari Unicode" w:hAnsi="Gandhari Unicode"/>
          <w:sz w:val="24"/>
          <w:sz w:val="24"/>
          <w:szCs w:val="24"/>
        </w:rPr>
        <w:t>மருப்பாக</w:t>
      </w:r>
      <w:r>
        <w:rPr>
          <w:rFonts w:ascii="Gandhari Unicode" w:hAnsi="Gandhari Unicode"/>
          <w:sz w:val="24"/>
          <w:sz w:val="24"/>
          <w:szCs w:val="24"/>
          <w:lang w:val="en-DE"/>
        </w:rPr>
        <w:t xml:space="preserve"> </w:t>
      </w:r>
      <w:r>
        <w:rPr>
          <w:rFonts w:ascii="Gandhari Unicode" w:hAnsi="Gandhari Unicode"/>
          <w:sz w:val="24"/>
          <w:sz w:val="24"/>
          <w:szCs w:val="24"/>
        </w:rPr>
        <w:t>வெறிவளி</w:t>
      </w:r>
      <w:r>
        <w:rPr>
          <w:rFonts w:ascii="Gandhari Unicode" w:hAnsi="Gandhari Unicode"/>
          <w:sz w:val="24"/>
          <w:sz w:val="24"/>
          <w:szCs w:val="24"/>
          <w:lang w:val="en-DE"/>
        </w:rPr>
        <w:t xml:space="preserve"> </w:t>
      </w:r>
      <w:r>
        <w:rPr>
          <w:rFonts w:ascii="Gandhari Unicode" w:hAnsi="Gandhari Unicode"/>
          <w:sz w:val="24"/>
          <w:sz w:val="24"/>
          <w:szCs w:val="24"/>
        </w:rPr>
        <w:t>பாகனா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135-3 </w:t>
      </w:r>
      <w:r>
        <w:rPr>
          <w:rFonts w:ascii="Gandhari Unicode" w:hAnsi="Gandhari Unicode"/>
          <w:sz w:val="24"/>
          <w:sz w:val="24"/>
          <w:szCs w:val="24"/>
        </w:rPr>
        <w:t>வயிறிணி</w:t>
      </w:r>
      <w:r>
        <w:rPr>
          <w:rFonts w:ascii="Gandhari Unicode" w:hAnsi="Gandhari Unicode"/>
          <w:sz w:val="24"/>
          <w:sz w:val="24"/>
          <w:szCs w:val="24"/>
          <w:lang w:val="en-DE"/>
        </w:rPr>
        <w:t xml:space="preserve"> </w:t>
      </w:r>
      <w:r>
        <w:rPr>
          <w:rFonts w:ascii="Gandhari Unicode" w:hAnsi="Gandhari Unicode"/>
          <w:sz w:val="24"/>
          <w:sz w:val="24"/>
          <w:szCs w:val="24"/>
        </w:rPr>
        <w:t>நெடுங்கத</w:t>
      </w:r>
      <w:r>
        <w:rPr>
          <w:rFonts w:ascii="Gandhari Unicode" w:hAnsi="Gandhari Unicode"/>
          <w:sz w:val="24"/>
          <w:sz w:val="24"/>
          <w:szCs w:val="24"/>
          <w:lang w:val="en-DE"/>
        </w:rPr>
        <w:t xml:space="preserve"> </w:t>
      </w:r>
      <w:r>
        <w:rPr>
          <w:rFonts w:ascii="Gandhari Unicode" w:hAnsi="Gandhari Unicode"/>
          <w:sz w:val="24"/>
          <w:sz w:val="24"/>
          <w:szCs w:val="24"/>
        </w:rPr>
        <w:t>வடைத்தமைத்</w:t>
      </w:r>
      <w:r>
        <w:rPr>
          <w:rFonts w:ascii="Gandhari Unicode" w:hAnsi="Gandhari Unicode"/>
          <w:sz w:val="24"/>
          <w:sz w:val="24"/>
          <w:szCs w:val="24"/>
          <w:lang w:val="en-DE"/>
        </w:rPr>
        <w:t xml:space="preserve"> </w:t>
      </w:r>
      <w:r>
        <w:rPr>
          <w:rFonts w:ascii="Gandhari Unicode" w:hAnsi="Gandhari Unicode"/>
          <w:sz w:val="24"/>
          <w:sz w:val="24"/>
          <w:szCs w:val="24"/>
        </w:rPr>
        <w:t>தணிகொண்ட</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135-4 </w:t>
      </w:r>
      <w:r>
        <w:rPr>
          <w:rFonts w:ascii="Gandhari Unicode" w:hAnsi="Gandhari Unicode"/>
          <w:sz w:val="24"/>
          <w:sz w:val="24"/>
          <w:szCs w:val="24"/>
        </w:rPr>
        <w:t>வெயிலடு</w:t>
      </w:r>
      <w:r>
        <w:rPr>
          <w:rFonts w:ascii="Gandhari Unicode" w:hAnsi="Gandhari Unicode"/>
          <w:sz w:val="24"/>
          <w:sz w:val="24"/>
          <w:szCs w:val="24"/>
          <w:lang w:val="en-DE"/>
        </w:rPr>
        <w:t xml:space="preserve"> </w:t>
      </w:r>
      <w:r>
        <w:rPr>
          <w:rFonts w:ascii="Gandhari Unicode" w:hAnsi="Gandhari Unicode"/>
          <w:sz w:val="24"/>
          <w:sz w:val="24"/>
          <w:szCs w:val="24"/>
        </w:rPr>
        <w:t>களிறேபோ</w:t>
      </w:r>
      <w:r>
        <w:rPr>
          <w:rFonts w:ascii="Gandhari Unicode" w:hAnsi="Gandhari Unicode"/>
          <w:sz w:val="24"/>
          <w:sz w:val="24"/>
          <w:szCs w:val="24"/>
          <w:lang w:val="en-DE"/>
        </w:rPr>
        <w:t xml:space="preserve"> </w:t>
      </w:r>
      <w:r>
        <w:rPr>
          <w:rFonts w:ascii="Gandhari Unicode" w:hAnsi="Gandhari Unicode"/>
          <w:sz w:val="24"/>
          <w:sz w:val="24"/>
          <w:szCs w:val="24"/>
        </w:rPr>
        <w:t>லிடுமண</w:t>
      </w:r>
      <w:r>
        <w:rPr>
          <w:rFonts w:ascii="Gandhari Unicode" w:hAnsi="Gandhari Unicode"/>
          <w:sz w:val="24"/>
          <w:sz w:val="24"/>
          <w:szCs w:val="24"/>
          <w:lang w:val="en-DE"/>
        </w:rPr>
        <w:t xml:space="preserve"> </w:t>
      </w:r>
      <w:r>
        <w:rPr>
          <w:rFonts w:ascii="Gandhari Unicode" w:hAnsi="Gandhari Unicode"/>
          <w:sz w:val="24"/>
          <w:sz w:val="24"/>
          <w:szCs w:val="24"/>
        </w:rPr>
        <w:t>னெடுங்கோட்டைப்</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135-5 </w:t>
      </w:r>
      <w:r>
        <w:rPr>
          <w:rFonts w:ascii="Gandhari Unicode" w:hAnsi="Gandhari Unicode"/>
          <w:sz w:val="24"/>
          <w:sz w:val="24"/>
          <w:szCs w:val="24"/>
        </w:rPr>
        <w:t>பயிறிரை</w:t>
      </w:r>
      <w:r>
        <w:rPr>
          <w:rFonts w:ascii="Gandhari Unicode" w:hAnsi="Gandhari Unicode"/>
          <w:sz w:val="24"/>
          <w:sz w:val="24"/>
          <w:szCs w:val="24"/>
          <w:lang w:val="en-DE"/>
        </w:rPr>
        <w:t xml:space="preserve"> </w:t>
      </w:r>
      <w:r>
        <w:rPr>
          <w:rFonts w:ascii="Gandhari Unicode" w:hAnsi="Gandhari Unicode"/>
          <w:sz w:val="24"/>
          <w:sz w:val="24"/>
          <w:szCs w:val="24"/>
        </w:rPr>
        <w:t>நடுநன்னாட்</w:t>
      </w:r>
      <w:r>
        <w:rPr>
          <w:rFonts w:ascii="Gandhari Unicode" w:hAnsi="Gandhari Unicode"/>
          <w:sz w:val="24"/>
          <w:sz w:val="24"/>
          <w:szCs w:val="24"/>
          <w:lang w:val="en-DE"/>
        </w:rPr>
        <w:t xml:space="preserve"> </w:t>
      </w:r>
      <w:r>
        <w:rPr>
          <w:rFonts w:ascii="Gandhari Unicode" w:hAnsi="Gandhari Unicode"/>
          <w:sz w:val="24"/>
          <w:sz w:val="24"/>
          <w:szCs w:val="24"/>
        </w:rPr>
        <w:t>பாய்ந்துறூஉந்</w:t>
      </w:r>
      <w:r>
        <w:rPr>
          <w:rFonts w:ascii="Gandhari Unicode" w:hAnsi="Gandhari Unicode"/>
          <w:sz w:val="24"/>
          <w:sz w:val="24"/>
          <w:szCs w:val="24"/>
          <w:lang w:val="en-DE"/>
        </w:rPr>
        <w:t xml:space="preserve"> </w:t>
      </w:r>
      <w:r>
        <w:rPr>
          <w:rFonts w:ascii="Gandhari Unicode" w:hAnsi="Gandhari Unicode"/>
          <w:sz w:val="24"/>
          <w:sz w:val="24"/>
          <w:szCs w:val="24"/>
        </w:rPr>
        <w:t>துறைவகேள்</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pacing w:val="-2"/>
          <w:sz w:val="24"/>
          <w:szCs w:val="24"/>
          <w:vertAlign w:val="superscript"/>
          <w:lang w:val="en-DE"/>
        </w:rPr>
        <w:t>1c</w:t>
      </w:r>
      <w:r>
        <w:rPr>
          <w:rFonts w:ascii="Gandhari Unicode" w:hAnsi="Gandhari Unicode"/>
          <w:spacing w:val="-2"/>
          <w:sz w:val="24"/>
          <w:szCs w:val="24"/>
          <w:lang w:val="en-DE"/>
        </w:rPr>
        <w:t xml:space="preserve"> </w:t>
      </w:r>
      <w:r>
        <w:rPr>
          <w:rFonts w:ascii="Gandhari Unicode" w:hAnsi="Gandhari Unicode"/>
          <w:spacing w:val="-2"/>
          <w:sz w:val="24"/>
          <w:sz w:val="24"/>
          <w:szCs w:val="24"/>
        </w:rPr>
        <w:t>தூநிற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தூய்நிற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EAv, G1+3+</w:t>
      </w:r>
      <w:r>
        <w:rPr>
          <w:rFonts w:ascii="Gandhari Unicode" w:hAnsi="Gandhari Unicode"/>
          <w:spacing w:val="-2"/>
          <w:sz w:val="24"/>
          <w:szCs w:val="24"/>
        </w:rPr>
        <w:t>6+7</w:t>
      </w:r>
      <w:r>
        <w:rPr>
          <w:rFonts w:ascii="Gandhari Unicode" w:hAnsi="Gandhari Unicode"/>
          <w:spacing w:val="-2"/>
          <w:sz w:val="24"/>
          <w:szCs w:val="24"/>
          <w:lang w:val="en-DE"/>
        </w:rPr>
        <w:t xml:space="preserve"> • </w:t>
      </w:r>
      <w:r>
        <w:rPr>
          <w:rFonts w:ascii="Gandhari Unicode" w:hAnsi="Gandhari Unicode"/>
          <w:spacing w:val="-2"/>
          <w:sz w:val="24"/>
          <w:szCs w:val="24"/>
          <w:vertAlign w:val="superscript"/>
          <w:lang w:val="en-DE"/>
        </w:rPr>
        <w:t>2a</w:t>
      </w:r>
      <w:r>
        <w:rPr>
          <w:rFonts w:ascii="Gandhari Unicode" w:hAnsi="Gandhari Unicode"/>
          <w:spacing w:val="-2"/>
          <w:sz w:val="24"/>
          <w:szCs w:val="24"/>
          <w:lang w:val="en-DE"/>
        </w:rPr>
        <w:t xml:space="preserve"> </w:t>
      </w:r>
      <w:r>
        <w:rPr>
          <w:rFonts w:ascii="Gandhari Unicode" w:hAnsi="Gandhari Unicode"/>
          <w:spacing w:val="-2"/>
          <w:sz w:val="24"/>
          <w:sz w:val="24"/>
          <w:szCs w:val="24"/>
        </w:rPr>
        <w:t>யிணைதிரண்</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pacing w:val="-2"/>
          <w:sz w:val="24"/>
          <w:sz w:val="24"/>
          <w:szCs w:val="24"/>
        </w:rPr>
        <w:t>யினை</w:t>
      </w:r>
      <w:r>
        <w:rPr>
          <w:rFonts w:ascii="Gandhari Unicode" w:hAnsi="Gandhari Unicode"/>
          <w:sz w:val="24"/>
          <w:sz w:val="24"/>
          <w:szCs w:val="24"/>
        </w:rPr>
        <w:t>திரண்</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யினைத்திரண்</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யிணைத்திரண்</w:t>
      </w:r>
      <w:r>
        <w:rPr>
          <w:rFonts w:ascii="Gandhari Unicode" w:hAnsi="Gandhari Unicode"/>
          <w:sz w:val="24"/>
          <w:sz w:val="24"/>
          <w:szCs w:val="24"/>
          <w:lang w:val="en-DE"/>
        </w:rPr>
        <w:t xml:space="preserve"> </w:t>
      </w:r>
      <w:r>
        <w:rPr>
          <w:rFonts w:ascii="Gandhari Unicode" w:hAnsi="Gandhari Unicode"/>
          <w:sz w:val="24"/>
          <w:szCs w:val="24"/>
          <w:lang w:val="en-DE"/>
        </w:rPr>
        <w:t>G3 •</w:t>
      </w:r>
      <w:r>
        <w:rPr>
          <w:rFonts w:ascii="Gandhari Unicode" w:hAnsi="Gandhari Unicode"/>
          <w:sz w:val="24"/>
          <w:szCs w:val="24"/>
        </w:rPr>
        <w:t xml:space="preserve"> </w:t>
      </w: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பாகனா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ascii="Gandhari Unicode" w:hAnsi="Gandhari Unicode"/>
          <w:sz w:val="24"/>
          <w:sz w:val="24"/>
          <w:szCs w:val="24"/>
        </w:rPr>
        <w:t>பாகனாம்</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பாகனாக</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வயிறிணி</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வயிறினி</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 xml:space="preserve">6+7;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 xml:space="preserve">வயிரினி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3c</w:t>
      </w:r>
      <w:r>
        <w:rPr>
          <w:rFonts w:ascii="Gandhari Unicode" w:hAnsi="Gandhari Unicode"/>
          <w:sz w:val="24"/>
          <w:szCs w:val="24"/>
          <w:lang w:val="en-DE"/>
        </w:rPr>
        <w:t xml:space="preserve"> </w:t>
      </w:r>
      <w:r>
        <w:rPr>
          <w:rFonts w:ascii="Gandhari Unicode" w:hAnsi="Gandhari Unicode"/>
          <w:sz w:val="24"/>
          <w:sz w:val="24"/>
          <w:szCs w:val="24"/>
        </w:rPr>
        <w:t>வடைத்தமைத்</w:t>
      </w:r>
      <w:r>
        <w:rPr>
          <w:rFonts w:ascii="Gandhari Unicode" w:hAnsi="Gandhari Unicode"/>
          <w:sz w:val="24"/>
          <w:sz w:val="24"/>
          <w:szCs w:val="24"/>
          <w:lang w:val="en-DE"/>
        </w:rPr>
        <w:t xml:space="preserve"> </w:t>
      </w:r>
      <w:r>
        <w:rPr>
          <w:rFonts w:ascii="Gandhari Unicode" w:hAnsi="Gandhari Unicode"/>
          <w:sz w:val="24"/>
          <w:szCs w:val="24"/>
          <w:lang w:val="en-DE"/>
        </w:rPr>
        <w:t>ET, EAv,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வமைத்தடைத்</w:t>
      </w:r>
      <w:r>
        <w:rPr>
          <w:rFonts w:ascii="Gandhari Unicode" w:hAnsi="Gandhari Unicode"/>
          <w:sz w:val="24"/>
          <w:sz w:val="24"/>
          <w:szCs w:val="24"/>
          <w:lang w:val="en-DE"/>
        </w:rPr>
        <w:t xml:space="preserve"> </w:t>
      </w:r>
      <w:r>
        <w:rPr>
          <w:rFonts w:ascii="Gandhari Unicode" w:hAnsi="Gandhari Unicode"/>
          <w:sz w:val="24"/>
          <w:szCs w:val="24"/>
          <w:lang w:val="en-DE"/>
        </w:rPr>
        <w:t>EA, EK, EV, ER •</w:t>
      </w:r>
      <w:r>
        <w:rPr>
          <w:rFonts w:ascii="Gandhari Unicode" w:hAnsi="Gandhari Unicode"/>
          <w:sz w:val="24"/>
          <w:szCs w:val="24"/>
        </w:rPr>
        <w:t xml:space="preserve"> </w:t>
      </w:r>
      <w:r>
        <w:rPr>
          <w:rFonts w:ascii="Gandhari Unicode" w:hAnsi="Gandhari Unicode"/>
          <w:sz w:val="24"/>
          <w:szCs w:val="24"/>
          <w:vertAlign w:val="superscript"/>
          <w:lang w:val="en-DE"/>
        </w:rPr>
        <w:t>4a</w:t>
      </w:r>
      <w:r>
        <w:rPr>
          <w:rFonts w:ascii="Gandhari Unicode" w:hAnsi="Gandhari Unicode"/>
          <w:sz w:val="24"/>
          <w:szCs w:val="24"/>
          <w:lang w:val="en-DE"/>
        </w:rPr>
        <w:t xml:space="preserve"> </w:t>
      </w:r>
      <w:r>
        <w:rPr>
          <w:rFonts w:ascii="Gandhari Unicode" w:hAnsi="Gandhari Unicode"/>
          <w:sz w:val="24"/>
          <w:sz w:val="24"/>
          <w:szCs w:val="24"/>
        </w:rPr>
        <w:t>வெயிலடு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C3; </w:t>
      </w:r>
      <w:r>
        <w:rPr>
          <w:rFonts w:ascii="Gandhari Unicode" w:hAnsi="Gandhari Unicode"/>
          <w:sz w:val="24"/>
          <w:sz w:val="24"/>
          <w:szCs w:val="24"/>
        </w:rPr>
        <w:t>வெயிலிடு</w:t>
      </w:r>
      <w:r>
        <w:rPr>
          <w:rFonts w:ascii="Gandhari Unicode" w:hAnsi="Gandhari Unicode"/>
          <w:sz w:val="24"/>
          <w:sz w:val="24"/>
          <w:szCs w:val="24"/>
          <w:lang w:val="en-DE"/>
        </w:rPr>
        <w:t xml:space="preserve"> </w:t>
      </w:r>
      <w:r>
        <w:rPr>
          <w:rFonts w:ascii="Gandhari Unicode" w:hAnsi="Gandhari Unicode"/>
          <w:sz w:val="24"/>
          <w:szCs w:val="24"/>
          <w:lang w:val="en-DE"/>
        </w:rPr>
        <w:t>EA, EK, EV, ER, G1+3+</w:t>
      </w:r>
      <w:r>
        <w:rPr>
          <w:rFonts w:ascii="Gandhari Unicode" w:hAnsi="Gandhari Unicode"/>
          <w:sz w:val="24"/>
          <w:szCs w:val="24"/>
        </w:rPr>
        <w:t>6+7</w:t>
      </w:r>
      <w:r>
        <w:rPr>
          <w:rStyle w:val="FootnoteAnchor"/>
          <w:rFonts w:ascii="Gandhari Unicode" w:hAnsi="Gandhari Unicode"/>
          <w:sz w:val="24"/>
          <w:szCs w:val="24"/>
        </w:rPr>
        <w:footnoteReference w:id="290"/>
      </w:r>
      <w:r>
        <w:rPr>
          <w:rFonts w:ascii="Gandhari Unicode" w:hAnsi="Gandhari Unicode"/>
          <w:sz w:val="24"/>
          <w:szCs w:val="24"/>
          <w:lang w:val="en-DE"/>
        </w:rPr>
        <w:t xml:space="preserve"> • </w:t>
      </w:r>
      <w:r>
        <w:rPr>
          <w:rFonts w:ascii="Gandhari Unicode" w:hAnsi="Gandhari Unicode"/>
          <w:sz w:val="24"/>
          <w:szCs w:val="24"/>
          <w:vertAlign w:val="superscript"/>
          <w:lang w:val="en-DE"/>
        </w:rPr>
        <w:t>4df</w:t>
      </w:r>
      <w:r>
        <w:rPr>
          <w:rFonts w:ascii="Gandhari Unicode" w:hAnsi="Gandhari Unicode"/>
          <w:sz w:val="24"/>
          <w:szCs w:val="24"/>
          <w:lang w:val="en-DE"/>
        </w:rPr>
        <w:t xml:space="preserve"> </w:t>
      </w:r>
      <w:r>
        <w:rPr>
          <w:rFonts w:ascii="Gandhari Unicode" w:hAnsi="Gandhari Unicode"/>
          <w:sz w:val="24"/>
          <w:sz w:val="24"/>
          <w:szCs w:val="24"/>
        </w:rPr>
        <w:t>னெடுங்கோட்டைப்</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பயிறிரை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ணெடுங்கோட்டை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பயிறிரை</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னெடுங்கோட்டை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பயிறிரை</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5c</w:t>
      </w:r>
      <w:r>
        <w:rPr>
          <w:rFonts w:ascii="Gandhari Unicode" w:hAnsi="Gandhari Unicode"/>
          <w:sz w:val="24"/>
          <w:szCs w:val="24"/>
          <w:lang w:val="en-DE"/>
        </w:rPr>
        <w:t> </w:t>
      </w:r>
      <w:r>
        <w:rPr>
          <w:rFonts w:ascii="Gandhari Unicode" w:hAnsi="Gandhari Unicode"/>
          <w:sz w:val="24"/>
          <w:sz w:val="24"/>
          <w:szCs w:val="24"/>
        </w:rPr>
        <w:t>பாய்ந்துறூஉந்</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பாய்ந்தூறூஉந்</w:t>
      </w:r>
      <w:r>
        <w:rPr>
          <w:rFonts w:ascii="Gandhari Unicode" w:hAnsi="Gandhari Unicode"/>
          <w:sz w:val="24"/>
          <w:sz w:val="24"/>
          <w:szCs w:val="24"/>
          <w:lang w:val="en-DE"/>
        </w:rPr>
        <w:t xml:space="preserve"> </w:t>
      </w:r>
      <w:r>
        <w:rPr>
          <w:rFonts w:ascii="Gandhari Unicode" w:hAnsi="Gandhari Unicode"/>
          <w:sz w:val="24"/>
          <w:szCs w:val="24"/>
          <w:lang w:val="en-DE"/>
        </w:rPr>
        <w:t>G1, 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135-6 </w:t>
      </w:r>
      <w:r>
        <w:rPr>
          <w:rFonts w:ascii="Gandhari Unicode" w:hAnsi="Gandhari Unicode"/>
          <w:sz w:val="24"/>
          <w:sz w:val="24"/>
          <w:szCs w:val="24"/>
        </w:rPr>
        <w:t>கடிமலர்ப்</w:t>
      </w:r>
      <w:r>
        <w:rPr>
          <w:rFonts w:ascii="Gandhari Unicode" w:hAnsi="Gandhari Unicode"/>
          <w:sz w:val="24"/>
          <w:sz w:val="24"/>
          <w:szCs w:val="24"/>
          <w:lang w:val="en-DE"/>
        </w:rPr>
        <w:t xml:space="preserve"> </w:t>
      </w:r>
      <w:r>
        <w:rPr>
          <w:rFonts w:ascii="Gandhari Unicode" w:hAnsi="Gandhari Unicode"/>
          <w:sz w:val="24"/>
          <w:sz w:val="24"/>
          <w:szCs w:val="24"/>
        </w:rPr>
        <w:t>புன்னைக்கீழ்க்</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 w:val="24"/>
          <w:szCs w:val="24"/>
        </w:rPr>
        <w:t>தோற்றாளைத்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135-7 </w:t>
      </w:r>
      <w:r>
        <w:rPr>
          <w:rFonts w:ascii="Gandhari Unicode" w:hAnsi="Gandhari Unicode"/>
          <w:sz w:val="24"/>
          <w:sz w:val="24"/>
          <w:szCs w:val="24"/>
          <w:u w:val="single"/>
        </w:rPr>
        <w:t>தொடிநெகிழ்</w:t>
      </w:r>
      <w:r>
        <w:rPr>
          <w:rStyle w:val="FootnoteAnchor"/>
          <w:rFonts w:ascii="Gandhari Unicode" w:hAnsi="Gandhari Unicode"/>
          <w:sz w:val="24"/>
          <w:sz w:val="24"/>
          <w:szCs w:val="24"/>
          <w:u w:val="single"/>
        </w:rPr>
        <w:footnoteReference w:id="291"/>
      </w:r>
      <w:r>
        <w:rPr>
          <w:rFonts w:ascii="Gandhari Unicode" w:hAnsi="Gandhari Unicode"/>
          <w:sz w:val="24"/>
          <w:sz w:val="24"/>
          <w:szCs w:val="24"/>
          <w:lang w:val="en-DE"/>
        </w:rPr>
        <w:t xml:space="preserve"> </w:t>
      </w:r>
      <w:r>
        <w:rPr>
          <w:rFonts w:ascii="Gandhari Unicode" w:hAnsi="Gandhari Unicode"/>
          <w:sz w:val="24"/>
          <w:sz w:val="24"/>
          <w:szCs w:val="24"/>
        </w:rPr>
        <w:t>தோளளாத்</w:t>
      </w:r>
      <w:r>
        <w:rPr>
          <w:rFonts w:ascii="Gandhari Unicode" w:hAnsi="Gandhari Unicode"/>
          <w:sz w:val="24"/>
          <w:sz w:val="24"/>
          <w:szCs w:val="24"/>
          <w:lang w:val="en-DE"/>
        </w:rPr>
        <w:t xml:space="preserve"> </w:t>
      </w:r>
      <w:r>
        <w:rPr>
          <w:rFonts w:ascii="Gandhari Unicode" w:hAnsi="Gandhari Unicode"/>
          <w:sz w:val="24"/>
          <w:sz w:val="24"/>
          <w:szCs w:val="24"/>
        </w:rPr>
        <w:t>துறப்பாயான்</w:t>
      </w:r>
      <w:r>
        <w:rPr>
          <w:rFonts w:ascii="Gandhari Unicode" w:hAnsi="Gandhari Unicode"/>
          <w:sz w:val="24"/>
          <w:sz w:val="24"/>
          <w:szCs w:val="24"/>
          <w:lang w:val="en-DE"/>
        </w:rPr>
        <w:t xml:space="preserve"> </w:t>
      </w:r>
      <w:r>
        <w:rPr>
          <w:rFonts w:ascii="Gandhari Unicode" w:hAnsi="Gandhari Unicode"/>
          <w:sz w:val="24"/>
          <w:sz w:val="24"/>
          <w:szCs w:val="24"/>
        </w:rPr>
        <w:t>மற்றுநின்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135-8 </w:t>
      </w:r>
      <w:r>
        <w:rPr>
          <w:rFonts w:ascii="Gandhari Unicode" w:hAnsi="Gandhari Unicode"/>
          <w:sz w:val="24"/>
          <w:sz w:val="24"/>
          <w:szCs w:val="24"/>
          <w:u w:val="single"/>
        </w:rPr>
        <w:t>குடிமைக்கட்</w:t>
      </w:r>
      <w:r>
        <w:rPr>
          <w:rStyle w:val="FootnoteAnchor"/>
          <w:rFonts w:ascii="Gandhari Unicode" w:hAnsi="Gandhari Unicode"/>
          <w:sz w:val="24"/>
          <w:sz w:val="24"/>
          <w:szCs w:val="24"/>
          <w:u w:val="single"/>
        </w:rPr>
        <w:footnoteReference w:id="292"/>
      </w:r>
      <w:r>
        <w:rPr>
          <w:rFonts w:ascii="Gandhari Unicode" w:hAnsi="Gandhari Unicode"/>
          <w:sz w:val="24"/>
          <w:sz w:val="24"/>
          <w:szCs w:val="24"/>
          <w:lang w:val="en-DE"/>
        </w:rPr>
        <w:t xml:space="preserve"> </w:t>
      </w:r>
      <w:r>
        <w:rPr>
          <w:rFonts w:ascii="Gandhari Unicode" w:hAnsi="Gandhari Unicode"/>
          <w:sz w:val="24"/>
          <w:sz w:val="24"/>
          <w:szCs w:val="24"/>
        </w:rPr>
        <w:t>பெரியதோர்</w:t>
      </w:r>
      <w:r>
        <w:rPr>
          <w:rFonts w:ascii="Gandhari Unicode" w:hAnsi="Gandhari Unicode"/>
          <w:sz w:val="24"/>
          <w:sz w:val="24"/>
          <w:szCs w:val="24"/>
          <w:lang w:val="en-DE"/>
        </w:rPr>
        <w:t xml:space="preserve"> </w:t>
      </w:r>
      <w:r>
        <w:rPr>
          <w:rFonts w:ascii="Gandhari Unicode" w:hAnsi="Gandhari Unicode"/>
          <w:sz w:val="24"/>
          <w:sz w:val="24"/>
          <w:szCs w:val="24"/>
        </w:rPr>
        <w:t>குற்றமாய்க்</w:t>
      </w:r>
      <w:r>
        <w:rPr>
          <w:rFonts w:ascii="Gandhari Unicode" w:hAnsi="Gandhari Unicode"/>
          <w:sz w:val="24"/>
          <w:sz w:val="24"/>
          <w:szCs w:val="24"/>
          <w:lang w:val="en-DE"/>
        </w:rPr>
        <w:t xml:space="preserve"> </w:t>
      </w:r>
      <w:r>
        <w:rPr>
          <w:rFonts w:ascii="Gandhari Unicode" w:hAnsi="Gandhari Unicode"/>
          <w:sz w:val="24"/>
          <w:sz w:val="24"/>
          <w:szCs w:val="24"/>
        </w:rPr>
        <w:t>கிடவாதோ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135-9 </w:t>
      </w:r>
      <w:r>
        <w:rPr>
          <w:rFonts w:ascii="Gandhari Unicode" w:hAnsi="Gandhari Unicode"/>
          <w:sz w:val="24"/>
          <w:sz w:val="24"/>
          <w:szCs w:val="24"/>
        </w:rPr>
        <w:t>ஆய்மலர்ப்</w:t>
      </w:r>
      <w:r>
        <w:rPr>
          <w:rFonts w:ascii="Gandhari Unicode" w:hAnsi="Gandhari Unicode"/>
          <w:sz w:val="24"/>
          <w:sz w:val="24"/>
          <w:szCs w:val="24"/>
          <w:lang w:val="en-DE"/>
        </w:rPr>
        <w:t xml:space="preserve"> </w:t>
      </w:r>
      <w:r>
        <w:rPr>
          <w:rFonts w:ascii="Gandhari Unicode" w:hAnsi="Gandhari Unicode"/>
          <w:sz w:val="24"/>
          <w:sz w:val="24"/>
          <w:szCs w:val="24"/>
        </w:rPr>
        <w:t>புன்னைக்கீ</w:t>
      </w:r>
      <w:r>
        <w:rPr>
          <w:rFonts w:ascii="Gandhari Unicode" w:hAnsi="Gandhari Unicode"/>
          <w:sz w:val="24"/>
          <w:sz w:val="24"/>
          <w:szCs w:val="24"/>
          <w:lang w:val="en-DE"/>
        </w:rPr>
        <w:t xml:space="preserve"> </w:t>
      </w:r>
      <w:r>
        <w:rPr>
          <w:rFonts w:ascii="Gandhari Unicode" w:hAnsi="Gandhari Unicode"/>
          <w:sz w:val="24"/>
          <w:sz w:val="24"/>
          <w:szCs w:val="24"/>
        </w:rPr>
        <w:t>ழணிநலந்</w:t>
      </w:r>
      <w:r>
        <w:rPr>
          <w:rFonts w:ascii="Gandhari Unicode" w:hAnsi="Gandhari Unicode"/>
          <w:sz w:val="24"/>
          <w:sz w:val="24"/>
          <w:szCs w:val="24"/>
          <w:lang w:val="en-DE"/>
        </w:rPr>
        <w:t xml:space="preserve"> </w:t>
      </w:r>
      <w:r>
        <w:rPr>
          <w:rFonts w:ascii="Gandhari Unicode" w:hAnsi="Gandhari Unicode"/>
          <w:sz w:val="24"/>
          <w:sz w:val="24"/>
          <w:szCs w:val="24"/>
        </w:rPr>
        <w:t>தோற்றாளைத்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135-10 </w:t>
      </w:r>
      <w:r>
        <w:rPr>
          <w:rFonts w:ascii="Gandhari Unicode" w:hAnsi="Gandhari Unicode"/>
          <w:sz w:val="24"/>
          <w:sz w:val="24"/>
          <w:szCs w:val="24"/>
        </w:rPr>
        <w:t>நோய்மலி</w:t>
      </w:r>
      <w:r>
        <w:rPr>
          <w:rFonts w:ascii="Gandhari Unicode" w:hAnsi="Gandhari Unicode"/>
          <w:sz w:val="24"/>
          <w:sz w:val="24"/>
          <w:szCs w:val="24"/>
          <w:lang w:val="en-DE"/>
        </w:rPr>
        <w:t xml:space="preserve"> </w:t>
      </w:r>
      <w:r>
        <w:rPr>
          <w:rFonts w:ascii="Gandhari Unicode" w:hAnsi="Gandhari Unicode"/>
          <w:sz w:val="24"/>
          <w:sz w:val="24"/>
          <w:szCs w:val="24"/>
        </w:rPr>
        <w:t>நிலையளாத்</w:t>
      </w:r>
      <w:r>
        <w:rPr>
          <w:rFonts w:ascii="Gandhari Unicode" w:hAnsi="Gandhari Unicode"/>
          <w:sz w:val="24"/>
          <w:sz w:val="24"/>
          <w:szCs w:val="24"/>
          <w:lang w:val="en-DE"/>
        </w:rPr>
        <w:t xml:space="preserve"> </w:t>
      </w:r>
      <w:r>
        <w:rPr>
          <w:rFonts w:ascii="Gandhari Unicode" w:hAnsi="Gandhari Unicode"/>
          <w:sz w:val="24"/>
          <w:sz w:val="24"/>
          <w:szCs w:val="24"/>
        </w:rPr>
        <w:t>துறப்பாயான்</w:t>
      </w:r>
      <w:r>
        <w:rPr>
          <w:rFonts w:ascii="Gandhari Unicode" w:hAnsi="Gandhari Unicode"/>
          <w:sz w:val="24"/>
          <w:sz w:val="24"/>
          <w:szCs w:val="24"/>
          <w:lang w:val="en-DE"/>
        </w:rPr>
        <w:t xml:space="preserve"> </w:t>
      </w:r>
      <w:r>
        <w:rPr>
          <w:rFonts w:ascii="Gandhari Unicode" w:hAnsi="Gandhari Unicode"/>
          <w:sz w:val="24"/>
          <w:sz w:val="24"/>
          <w:szCs w:val="24"/>
        </w:rPr>
        <w:t>மற்றுநின்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135-11 </w:t>
      </w:r>
      <w:r>
        <w:rPr>
          <w:rFonts w:ascii="Gandhari Unicode" w:hAnsi="Gandhari Unicode"/>
          <w:sz w:val="24"/>
          <w:sz w:val="24"/>
          <w:szCs w:val="24"/>
        </w:rPr>
        <w:t>வாய்மைக்கட்</w:t>
      </w:r>
      <w:r>
        <w:rPr>
          <w:rFonts w:ascii="Gandhari Unicode" w:hAnsi="Gandhari Unicode"/>
          <w:sz w:val="24"/>
          <w:sz w:val="24"/>
          <w:szCs w:val="24"/>
          <w:lang w:val="en-DE"/>
        </w:rPr>
        <w:t xml:space="preserve"> </w:t>
      </w:r>
      <w:r>
        <w:rPr>
          <w:rFonts w:ascii="Gandhari Unicode" w:hAnsi="Gandhari Unicode"/>
          <w:sz w:val="24"/>
          <w:sz w:val="24"/>
          <w:szCs w:val="24"/>
        </w:rPr>
        <w:t>பெரியதோர்</w:t>
      </w:r>
      <w:r>
        <w:rPr>
          <w:rFonts w:ascii="Gandhari Unicode" w:hAnsi="Gandhari Unicode"/>
          <w:sz w:val="24"/>
          <w:sz w:val="24"/>
          <w:szCs w:val="24"/>
          <w:lang w:val="en-DE"/>
        </w:rPr>
        <w:t xml:space="preserve"> </w:t>
      </w:r>
      <w:r>
        <w:rPr>
          <w:rFonts w:ascii="Gandhari Unicode" w:hAnsi="Gandhari Unicode"/>
          <w:sz w:val="24"/>
          <w:sz w:val="24"/>
          <w:szCs w:val="24"/>
        </w:rPr>
        <w:t>வஞ்சமாய்க்</w:t>
      </w:r>
      <w:r>
        <w:rPr>
          <w:rFonts w:ascii="Gandhari Unicode" w:hAnsi="Gandhari Unicode"/>
          <w:sz w:val="24"/>
          <w:sz w:val="24"/>
          <w:szCs w:val="24"/>
          <w:lang w:val="en-DE"/>
        </w:rPr>
        <w:t xml:space="preserve"> </w:t>
      </w:r>
      <w:r>
        <w:rPr>
          <w:rFonts w:ascii="Gandhari Unicode" w:hAnsi="Gandhari Unicode"/>
          <w:sz w:val="24"/>
          <w:sz w:val="24"/>
          <w:szCs w:val="24"/>
        </w:rPr>
        <w:t>கிடவாதோ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135-12 </w:t>
      </w:r>
      <w:r>
        <w:rPr>
          <w:rFonts w:ascii="Gandhari Unicode" w:hAnsi="Gandhari Unicode"/>
          <w:sz w:val="24"/>
          <w:sz w:val="24"/>
          <w:szCs w:val="24"/>
        </w:rPr>
        <w:t>திகழ்மலர்ப்</w:t>
      </w:r>
      <w:r>
        <w:rPr>
          <w:rFonts w:ascii="Gandhari Unicode" w:hAnsi="Gandhari Unicode"/>
          <w:sz w:val="24"/>
          <w:sz w:val="24"/>
          <w:szCs w:val="24"/>
          <w:lang w:val="en-DE"/>
        </w:rPr>
        <w:t xml:space="preserve"> </w:t>
      </w:r>
      <w:r>
        <w:rPr>
          <w:rFonts w:ascii="Gandhari Unicode" w:hAnsi="Gandhari Unicode"/>
          <w:sz w:val="24"/>
          <w:sz w:val="24"/>
          <w:szCs w:val="24"/>
        </w:rPr>
        <w:t>புன்னைக்கீழ்த்</w:t>
      </w:r>
      <w:r>
        <w:rPr>
          <w:rFonts w:ascii="Gandhari Unicode" w:hAnsi="Gandhari Unicode"/>
          <w:sz w:val="24"/>
          <w:sz w:val="24"/>
          <w:szCs w:val="24"/>
          <w:lang w:val="en-DE"/>
        </w:rPr>
        <w:t xml:space="preserve"> </w:t>
      </w:r>
      <w:r>
        <w:rPr>
          <w:rFonts w:ascii="Gandhari Unicode" w:hAnsi="Gandhari Unicode"/>
          <w:sz w:val="24"/>
          <w:sz w:val="24"/>
          <w:szCs w:val="24"/>
        </w:rPr>
        <w:t>திருநலந்</w:t>
      </w:r>
      <w:r>
        <w:rPr>
          <w:rFonts w:ascii="Gandhari Unicode" w:hAnsi="Gandhari Unicode"/>
          <w:sz w:val="24"/>
          <w:sz w:val="24"/>
          <w:szCs w:val="24"/>
          <w:lang w:val="en-DE"/>
        </w:rPr>
        <w:t xml:space="preserve"> </w:t>
      </w:r>
      <w:r>
        <w:rPr>
          <w:rFonts w:ascii="Gandhari Unicode" w:hAnsi="Gandhari Unicode"/>
          <w:sz w:val="24"/>
          <w:sz w:val="24"/>
          <w:szCs w:val="24"/>
        </w:rPr>
        <w:t>தோற்றாளை</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135-13 </w:t>
      </w:r>
      <w:r>
        <w:rPr>
          <w:rFonts w:ascii="Gandhari Unicode" w:hAnsi="Gandhari Unicode"/>
          <w:sz w:val="24"/>
          <w:sz w:val="24"/>
          <w:szCs w:val="24"/>
        </w:rPr>
        <w:t>யிகழ்மலர்க்</w:t>
      </w:r>
      <w:r>
        <w:rPr>
          <w:rFonts w:ascii="Gandhari Unicode" w:hAnsi="Gandhari Unicode"/>
          <w:sz w:val="24"/>
          <w:sz w:val="24"/>
          <w:szCs w:val="24"/>
          <w:lang w:val="en-DE"/>
        </w:rPr>
        <w:t xml:space="preserve"> </w:t>
      </w:r>
      <w:r>
        <w:rPr>
          <w:rFonts w:ascii="Gandhari Unicode" w:hAnsi="Gandhari Unicode"/>
          <w:sz w:val="24"/>
          <w:sz w:val="24"/>
          <w:szCs w:val="24"/>
        </w:rPr>
        <w:t>கண்ணளாத்</w:t>
      </w:r>
      <w:r>
        <w:rPr>
          <w:rFonts w:ascii="Gandhari Unicode" w:hAnsi="Gandhari Unicode"/>
          <w:sz w:val="24"/>
          <w:sz w:val="24"/>
          <w:szCs w:val="24"/>
          <w:lang w:val="en-DE"/>
        </w:rPr>
        <w:t xml:space="preserve"> </w:t>
      </w:r>
      <w:r>
        <w:rPr>
          <w:rFonts w:ascii="Gandhari Unicode" w:hAnsi="Gandhari Unicode"/>
          <w:sz w:val="24"/>
          <w:sz w:val="24"/>
          <w:szCs w:val="24"/>
        </w:rPr>
        <w:t>துறப்பாயான்</w:t>
      </w:r>
      <w:r>
        <w:rPr>
          <w:rFonts w:ascii="Gandhari Unicode" w:hAnsi="Gandhari Unicode"/>
          <w:sz w:val="24"/>
          <w:sz w:val="24"/>
          <w:szCs w:val="24"/>
          <w:lang w:val="en-DE"/>
        </w:rPr>
        <w:t xml:space="preserve"> </w:t>
      </w:r>
      <w:r>
        <w:rPr>
          <w:rFonts w:ascii="Gandhari Unicode" w:hAnsi="Gandhari Unicode"/>
          <w:sz w:val="24"/>
          <w:sz w:val="24"/>
          <w:szCs w:val="24"/>
        </w:rPr>
        <w:t>மற்றுநின்</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135-14 </w:t>
      </w:r>
      <w:r>
        <w:rPr>
          <w:rFonts w:ascii="Gandhari Unicode" w:hAnsi="Gandhari Unicode"/>
          <w:sz w:val="24"/>
          <w:sz w:val="24"/>
          <w:szCs w:val="24"/>
        </w:rPr>
        <w:t>புகழ்மைக்கட்</w:t>
      </w:r>
      <w:r>
        <w:rPr>
          <w:rFonts w:ascii="Gandhari Unicode" w:hAnsi="Gandhari Unicode"/>
          <w:sz w:val="24"/>
          <w:sz w:val="24"/>
          <w:szCs w:val="24"/>
          <w:lang w:val="en-DE"/>
        </w:rPr>
        <w:t xml:space="preserve"> </w:t>
      </w:r>
      <w:r>
        <w:rPr>
          <w:rFonts w:ascii="Gandhari Unicode" w:hAnsi="Gandhari Unicode"/>
          <w:sz w:val="24"/>
          <w:sz w:val="24"/>
          <w:szCs w:val="24"/>
        </w:rPr>
        <w:t>பெரியதோர்</w:t>
      </w:r>
      <w:r>
        <w:rPr>
          <w:rFonts w:ascii="Gandhari Unicode" w:hAnsi="Gandhari Unicode"/>
          <w:sz w:val="24"/>
          <w:sz w:val="24"/>
          <w:szCs w:val="24"/>
          <w:lang w:val="en-DE"/>
        </w:rPr>
        <w:t xml:space="preserve"> </w:t>
      </w:r>
      <w:r>
        <w:rPr>
          <w:rFonts w:ascii="Gandhari Unicode" w:hAnsi="Gandhari Unicode"/>
          <w:sz w:val="24"/>
          <w:sz w:val="24"/>
          <w:szCs w:val="24"/>
        </w:rPr>
        <w:t>புகராகிக்</w:t>
      </w:r>
      <w:r>
        <w:rPr>
          <w:rFonts w:ascii="Gandhari Unicode" w:hAnsi="Gandhari Unicode"/>
          <w:sz w:val="24"/>
          <w:sz w:val="24"/>
          <w:szCs w:val="24"/>
          <w:lang w:val="en-DE"/>
        </w:rPr>
        <w:t xml:space="preserve"> </w:t>
      </w:r>
      <w:r>
        <w:rPr>
          <w:rFonts w:ascii="Gandhari Unicode" w:hAnsi="Gandhari Unicode"/>
          <w:sz w:val="24"/>
          <w:sz w:val="24"/>
          <w:szCs w:val="24"/>
        </w:rPr>
        <w:t>கிடவாதோ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6bc</w:t>
      </w:r>
      <w:r>
        <w:rPr>
          <w:rFonts w:ascii="Gandhari Unicode" w:hAnsi="Gandhari Unicode"/>
          <w:sz w:val="24"/>
          <w:szCs w:val="24"/>
          <w:lang w:val="en-DE"/>
        </w:rPr>
        <w:t xml:space="preserve"> </w:t>
      </w:r>
      <w:r>
        <w:rPr>
          <w:rFonts w:ascii="Gandhari Unicode" w:hAnsi="Gandhari Unicode"/>
          <w:sz w:val="24"/>
          <w:sz w:val="24"/>
          <w:szCs w:val="24"/>
        </w:rPr>
        <w:t>புன்னைக்கீழ்க்</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Cs w:val="24"/>
          <w:lang w:val="en-DE"/>
        </w:rPr>
        <w:t>ET, G3,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புன்னைக்கழக்</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புன்னைக்கழாக்</w:t>
      </w:r>
      <w:r>
        <w:rPr>
          <w:rFonts w:ascii="Gandhari Unicode" w:hAnsi="Gandhari Unicode"/>
          <w:sz w:val="24"/>
          <w:sz w:val="24"/>
          <w:szCs w:val="24"/>
          <w:lang w:val="en-DE"/>
        </w:rPr>
        <w:t xml:space="preserve"> </w:t>
      </w:r>
      <w:r>
        <w:rPr>
          <w:rFonts w:ascii="Gandhari Unicode" w:hAnsi="Gandhari Unicode"/>
          <w:sz w:val="24"/>
          <w:sz w:val="24"/>
          <w:szCs w:val="24"/>
        </w:rPr>
        <w:t>காரிகை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புன்னைக்கீ</w:t>
      </w:r>
      <w:r>
        <w:rPr>
          <w:rFonts w:ascii="Gandhari Unicode" w:hAnsi="Gandhari Unicode"/>
          <w:sz w:val="24"/>
          <w:sz w:val="24"/>
          <w:szCs w:val="24"/>
          <w:lang w:val="en-DE"/>
        </w:rPr>
        <w:t xml:space="preserve"> </w:t>
      </w:r>
      <w:r>
        <w:rPr>
          <w:rFonts w:ascii="Gandhari Unicode" w:hAnsi="Gandhari Unicode"/>
          <w:sz w:val="24"/>
          <w:sz w:val="24"/>
          <w:szCs w:val="24"/>
        </w:rPr>
        <w:t>ழணிகலம்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TPIv.(ed.Ka.Cū. 112) • </w:t>
      </w:r>
      <w:r>
        <w:rPr>
          <w:rFonts w:ascii="Gandhari Unicode" w:hAnsi="Gandhari Unicode"/>
          <w:sz w:val="24"/>
          <w:szCs w:val="24"/>
          <w:vertAlign w:val="superscript"/>
          <w:lang w:val="en-DE"/>
        </w:rPr>
        <w:t>7a</w:t>
      </w:r>
      <w:r>
        <w:rPr>
          <w:rFonts w:ascii="Gandhari Unicode" w:hAnsi="Gandhari Unicode"/>
          <w:sz w:val="24"/>
          <w:szCs w:val="24"/>
        </w:rPr>
        <w:t xml:space="preserve"> </w:t>
      </w:r>
      <w:r>
        <w:rPr>
          <w:rFonts w:ascii="Gandhari Unicode" w:hAnsi="Gandhari Unicode"/>
          <w:sz w:val="24"/>
          <w:sz w:val="24"/>
          <w:szCs w:val="24"/>
        </w:rPr>
        <w:t>தொடிநெகிழ்</w:t>
      </w:r>
      <w:r>
        <w:rPr>
          <w:rFonts w:ascii="Gandhari Unicode" w:hAnsi="Gandhari Unicode"/>
          <w:sz w:val="24"/>
          <w:sz w:val="24"/>
          <w:szCs w:val="24"/>
          <w:lang w:val="en-DE"/>
        </w:rPr>
        <w:t xml:space="preserve"> </w:t>
      </w:r>
      <w:r>
        <w:rPr>
          <w:rFonts w:ascii="Gandhari Unicode" w:hAnsi="Gandhari Unicode"/>
          <w:sz w:val="24"/>
          <w:szCs w:val="24"/>
          <w:lang w:val="en-DE"/>
        </w:rPr>
        <w:t>TPN.vo2 (ed</w:t>
      </w:r>
      <w:r>
        <w:rPr>
          <w:rFonts w:ascii="Gandhari Unicode" w:hAnsi="Gandhari Unicode"/>
          <w:sz w:val="24"/>
          <w:szCs w:val="24"/>
        </w:rPr>
        <w:t>.</w:t>
      </w:r>
      <w:r>
        <w:rPr>
          <w:rFonts w:ascii="Gandhari Unicode" w:hAnsi="Gandhari Unicode"/>
          <w:sz w:val="24"/>
          <w:szCs w:val="24"/>
          <w:lang w:val="en-DE"/>
        </w:rPr>
        <w:t xml:space="preserve">TVG.Cū.114); </w:t>
      </w:r>
      <w:r>
        <w:rPr>
          <w:rFonts w:ascii="Gandhari Unicode" w:hAnsi="Gandhari Unicode"/>
          <w:sz w:val="24"/>
          <w:sz w:val="24"/>
          <w:szCs w:val="24"/>
        </w:rPr>
        <w:t>தொடிநெகிழ்ந்த</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 </w:t>
      </w:r>
      <w:r>
        <w:rPr>
          <w:rFonts w:ascii="Gandhari Unicode" w:hAnsi="Gandhari Unicode"/>
          <w:sz w:val="24"/>
          <w:szCs w:val="24"/>
          <w:vertAlign w:val="superscript"/>
          <w:lang w:val="en-DE"/>
        </w:rPr>
        <w:t>7b</w:t>
      </w:r>
      <w:r>
        <w:rPr>
          <w:rFonts w:ascii="Gandhari Unicode" w:hAnsi="Gandhari Unicode"/>
          <w:sz w:val="24"/>
          <w:szCs w:val="24"/>
          <w:lang w:val="en-DE"/>
        </w:rPr>
        <w:t xml:space="preserve"> </w:t>
      </w:r>
      <w:r>
        <w:rPr>
          <w:rFonts w:ascii="Gandhari Unicode" w:hAnsi="Gandhari Unicode"/>
          <w:sz w:val="24"/>
          <w:sz w:val="24"/>
          <w:szCs w:val="24"/>
        </w:rPr>
        <w:t>தோளளாத்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தோளாளாய்த்</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z w:val="24"/>
          <w:sz w:val="24"/>
          <w:szCs w:val="24"/>
        </w:rPr>
        <w:t xml:space="preserve">தாளழத் </w:t>
      </w:r>
      <w:r>
        <w:rPr>
          <w:rFonts w:ascii="Gandhari Unicode" w:hAnsi="Gandhari Unicode"/>
          <w:sz w:val="24"/>
          <w:szCs w:val="24"/>
          <w:lang w:val="en-DE"/>
        </w:rPr>
        <w:t>TPIv.(ed.Ka.Cū.112), TPI.(ed.Ci.Cū.112) •</w:t>
      </w:r>
      <w:r>
        <w:rPr>
          <w:rFonts w:ascii="Gandhari Unicode" w:hAnsi="Gandhari Unicode"/>
          <w:sz w:val="24"/>
          <w:szCs w:val="24"/>
        </w:rPr>
        <w:t xml:space="preserve"> </w:t>
      </w:r>
      <w:r>
        <w:rPr>
          <w:rFonts w:ascii="Gandhari Unicode" w:hAnsi="Gandhari Unicode"/>
          <w:sz w:val="24"/>
          <w:szCs w:val="24"/>
          <w:vertAlign w:val="superscript"/>
          <w:lang w:val="en-DE"/>
        </w:rPr>
        <w:t>8a</w:t>
      </w:r>
      <w:r>
        <w:rPr>
          <w:rFonts w:ascii="Gandhari Unicode" w:hAnsi="Gandhari Unicode"/>
          <w:sz w:val="24"/>
          <w:szCs w:val="24"/>
          <w:lang w:val="en-DE"/>
        </w:rPr>
        <w:t xml:space="preserve"> </w:t>
      </w:r>
      <w:r>
        <w:rPr>
          <w:rFonts w:ascii="Gandhari Unicode" w:hAnsi="Gandhari Unicode"/>
          <w:sz w:val="24"/>
          <w:sz w:val="24"/>
          <w:szCs w:val="24"/>
          <w:u w:val="single"/>
        </w:rPr>
        <w:t>குடிமைக்கட்</w:t>
      </w:r>
      <w:r>
        <w:rPr>
          <w:rFonts w:ascii="Gandhari Unicode" w:hAnsi="Gandhari Unicode"/>
          <w:sz w:val="24"/>
          <w:sz w:val="24"/>
          <w:szCs w:val="24"/>
          <w:lang w:val="en-DE"/>
        </w:rPr>
        <w:t xml:space="preserve"> </w:t>
      </w:r>
      <w:r>
        <w:rPr>
          <w:rFonts w:ascii="Gandhari Unicode" w:hAnsi="Gandhari Unicode"/>
          <w:sz w:val="24"/>
          <w:szCs w:val="24"/>
          <w:lang w:val="en-DE"/>
        </w:rPr>
        <w:t>EA, EK, EV, ER, G3+</w:t>
      </w:r>
      <w:r>
        <w:rPr>
          <w:rFonts w:ascii="Gandhari Unicode" w:hAnsi="Gandhari Unicode"/>
          <w:sz w:val="24"/>
          <w:szCs w:val="24"/>
        </w:rPr>
        <w:t>7</w:t>
      </w:r>
      <w:r>
        <w:rPr>
          <w:rFonts w:ascii="Gandhari Unicode" w:hAnsi="Gandhari Unicode"/>
          <w:sz w:val="24"/>
          <w:szCs w:val="24"/>
          <w:lang w:val="en-DE"/>
        </w:rPr>
        <w:t>, TPI.(ed.Ka.+Ci.Cū.112), TPN.vo2 (ed</w:t>
      </w:r>
      <w:r>
        <w:rPr>
          <w:rFonts w:ascii="Gandhari Unicode" w:hAnsi="Gandhari Unicode"/>
          <w:sz w:val="24"/>
          <w:szCs w:val="24"/>
        </w:rPr>
        <w:t>.</w:t>
      </w:r>
      <w:r>
        <w:rPr>
          <w:rFonts w:ascii="Gandhari Unicode" w:hAnsi="Gandhari Unicode"/>
          <w:sz w:val="24"/>
          <w:szCs w:val="24"/>
          <w:lang w:val="en-DE"/>
        </w:rPr>
        <w:t xml:space="preserve">TVG.Cū.114); </w:t>
      </w:r>
      <w:r>
        <w:rPr>
          <w:rFonts w:ascii="Gandhari Unicode" w:hAnsi="Gandhari Unicode"/>
          <w:sz w:val="24"/>
          <w:sz w:val="24"/>
          <w:szCs w:val="24"/>
        </w:rPr>
        <w:t>குடிமைக்கீழ்ப்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C3, TPI.vo1 (ed.TVG.Cū.112); </w:t>
      </w:r>
      <w:r>
        <w:rPr>
          <w:rFonts w:ascii="Gandhari Unicode" w:hAnsi="Gandhari Unicode"/>
          <w:sz w:val="24"/>
          <w:sz w:val="24"/>
          <w:szCs w:val="24"/>
        </w:rPr>
        <w:t>குடிமைக்கீட்</w:t>
      </w:r>
      <w:r>
        <w:rPr>
          <w:rFonts w:ascii="Gandhari Unicode" w:hAnsi="Gandhari Unicode"/>
          <w:sz w:val="24"/>
          <w:sz w:val="24"/>
          <w:szCs w:val="24"/>
          <w:lang w:val="en-DE"/>
        </w:rPr>
        <w:t xml:space="preserve"> </w:t>
      </w:r>
      <w:r>
        <w:rPr>
          <w:rFonts w:ascii="Gandhari Unicode" w:hAnsi="Gandhari Unicode"/>
          <w:sz w:val="24"/>
          <w:szCs w:val="24"/>
          <w:lang w:val="en-DE"/>
        </w:rPr>
        <w:t>EAv, G1+</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8b</w:t>
      </w:r>
      <w:r>
        <w:rPr>
          <w:rFonts w:ascii="Gandhari Unicode" w:hAnsi="Gandhari Unicode"/>
          <w:sz w:val="24"/>
          <w:szCs w:val="24"/>
        </w:rPr>
        <w:t xml:space="preserve"> </w:t>
      </w:r>
      <w:r>
        <w:rPr>
          <w:rFonts w:ascii="Gandhari Unicode" w:hAnsi="Gandhari Unicode"/>
          <w:sz w:val="24"/>
          <w:sz w:val="24"/>
          <w:szCs w:val="24"/>
        </w:rPr>
        <w:t xml:space="preserve">பெரியதோர்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,C2+3;</w:t>
      </w:r>
      <w:r>
        <w:rPr>
          <w:rFonts w:ascii="Gandhari Unicode" w:hAnsi="Gandhari Unicode"/>
          <w:sz w:val="24"/>
          <w:szCs w:val="24"/>
        </w:rPr>
        <w:t xml:space="preserve"> </w:t>
      </w:r>
      <w:r>
        <w:rPr>
          <w:rFonts w:ascii="Gandhari Unicode" w:hAnsi="Gandhari Unicode"/>
          <w:sz w:val="24"/>
          <w:sz w:val="24"/>
          <w:szCs w:val="24"/>
        </w:rPr>
        <w:t>பேரினத்தாற்</w:t>
      </w:r>
      <w:r>
        <w:rPr>
          <w:rFonts w:ascii="Gandhari Unicode" w:hAnsi="Gandhari Unicode"/>
          <w:sz w:val="24"/>
          <w:sz w:val="24"/>
          <w:szCs w:val="24"/>
          <w:lang w:val="en-DE"/>
        </w:rPr>
        <w:t xml:space="preserve"> </w:t>
      </w:r>
      <w:r>
        <w:rPr>
          <w:rFonts w:ascii="Gandhari Unicode" w:hAnsi="Gandhari Unicode"/>
          <w:sz w:val="24"/>
          <w:szCs w:val="24"/>
          <w:lang w:val="en-DE"/>
        </w:rPr>
        <w:t xml:space="preserve">TPIv.(ed.Ka.+Ci.Cū. 112) • </w:t>
      </w:r>
      <w:r>
        <w:rPr>
          <w:rFonts w:ascii="Gandhari Unicode" w:hAnsi="Gandhari Unicode"/>
          <w:sz w:val="24"/>
          <w:szCs w:val="24"/>
          <w:vertAlign w:val="superscript"/>
          <w:lang w:val="en-DE"/>
        </w:rPr>
        <w:t>8c</w:t>
      </w:r>
      <w:r>
        <w:rPr>
          <w:rFonts w:ascii="Gandhari Unicode" w:hAnsi="Gandhari Unicode"/>
          <w:sz w:val="24"/>
          <w:szCs w:val="24"/>
        </w:rPr>
        <w:t xml:space="preserve"> </w:t>
      </w:r>
      <w:r>
        <w:rPr>
          <w:rFonts w:ascii="Gandhari Unicode" w:hAnsi="Gandhari Unicode"/>
          <w:sz w:val="24"/>
          <w:sz w:val="24"/>
          <w:szCs w:val="24"/>
        </w:rPr>
        <w:t xml:space="preserve">குற்றமாய்க்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,C2+3; </w:t>
      </w:r>
      <w:r>
        <w:rPr>
          <w:rFonts w:ascii="Gandhari Unicode" w:hAnsi="Gandhari Unicode"/>
          <w:sz w:val="24"/>
          <w:sz w:val="24"/>
          <w:szCs w:val="24"/>
        </w:rPr>
        <w:t xml:space="preserve">வஞ்சமாய்க் </w:t>
      </w:r>
      <w:r>
        <w:rPr>
          <w:rFonts w:ascii="Gandhari Unicode" w:hAnsi="Gandhari Unicode"/>
          <w:sz w:val="24"/>
          <w:szCs w:val="24"/>
          <w:lang w:val="en-DE"/>
        </w:rPr>
        <w:t xml:space="preserve">TPI.(ed.Ka.Cū.112) • </w:t>
      </w:r>
      <w:r>
        <w:rPr>
          <w:rFonts w:ascii="Gandhari Unicode" w:hAnsi="Gandhari Unicode"/>
          <w:sz w:val="24"/>
          <w:szCs w:val="24"/>
          <w:vertAlign w:val="superscript"/>
          <w:lang w:val="en-DE"/>
        </w:rPr>
        <w:t>10b</w:t>
      </w:r>
      <w:r>
        <w:rPr>
          <w:rFonts w:ascii="Gandhari Unicode" w:hAnsi="Gandhari Unicode"/>
          <w:sz w:val="24"/>
          <w:szCs w:val="24"/>
          <w:lang w:val="en-DE"/>
        </w:rPr>
        <w:t> </w:t>
      </w:r>
      <w:r>
        <w:rPr>
          <w:rFonts w:ascii="Gandhari Unicode" w:hAnsi="Gandhari Unicode"/>
          <w:sz w:val="24"/>
          <w:sz w:val="24"/>
          <w:szCs w:val="24"/>
        </w:rPr>
        <w:t>நிலையளாத்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நிலையளாய்த்</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13a</w:t>
      </w:r>
      <w:r>
        <w:rPr>
          <w:rFonts w:ascii="Gandhari Unicode" w:hAnsi="Gandhari Unicode"/>
          <w:sz w:val="24"/>
          <w:szCs w:val="24"/>
          <w:lang w:val="en-DE"/>
        </w:rPr>
        <w:t xml:space="preserve"> </w:t>
      </w:r>
      <w:r>
        <w:rPr>
          <w:rFonts w:ascii="Gandhari Unicode" w:hAnsi="Gandhari Unicode"/>
          <w:sz w:val="24"/>
          <w:sz w:val="24"/>
          <w:szCs w:val="24"/>
        </w:rPr>
        <w:t>யிகழ்மலர்க்</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துகழ்மலர்க்</w:t>
      </w:r>
      <w:r>
        <w:rPr>
          <w:rFonts w:ascii="Gandhari Unicode" w:hAnsi="Gandhari Unicode"/>
          <w:sz w:val="24"/>
          <w:sz w:val="24"/>
          <w:szCs w:val="24"/>
          <w:lang w:val="en-DE"/>
        </w:rPr>
        <w:t xml:space="preserve"> </w:t>
      </w:r>
      <w:r>
        <w:rPr>
          <w:rFonts w:ascii="Gandhari Unicode" w:hAnsi="Gandhari Unicode"/>
          <w:sz w:val="24"/>
          <w:szCs w:val="24"/>
          <w:lang w:val="en-DE"/>
        </w:rPr>
        <w:t>EAv, TPI.(ed.Ka.+Ci.Cū.) •</w:t>
      </w:r>
      <w:r>
        <w:rPr>
          <w:rFonts w:ascii="Gandhari Unicode" w:hAnsi="Gandhari Unicode"/>
          <w:sz w:val="24"/>
          <w:szCs w:val="24"/>
        </w:rPr>
        <w:t xml:space="preserve"> </w:t>
      </w:r>
      <w:r>
        <w:rPr>
          <w:rFonts w:ascii="Gandhari Unicode" w:hAnsi="Gandhari Unicode"/>
          <w:sz w:val="24"/>
          <w:szCs w:val="24"/>
          <w:vertAlign w:val="superscript"/>
          <w:lang w:val="en-DE"/>
        </w:rPr>
        <w:t>10c</w:t>
      </w:r>
      <w:r>
        <w:rPr>
          <w:rFonts w:ascii="Gandhari Unicode" w:hAnsi="Gandhari Unicode"/>
          <w:sz w:val="24"/>
          <w:szCs w:val="24"/>
          <w:lang w:val="en-DE"/>
        </w:rPr>
        <w:t xml:space="preserve"> </w:t>
      </w:r>
      <w:r>
        <w:rPr>
          <w:rFonts w:ascii="Gandhari Unicode" w:hAnsi="Gandhari Unicode"/>
          <w:sz w:val="24"/>
          <w:sz w:val="24"/>
          <w:szCs w:val="24"/>
        </w:rPr>
        <w:t xml:space="preserve">துறப்பாயான்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துறப்பாயால்</w:t>
      </w:r>
      <w:r>
        <w:rPr>
          <w:rFonts w:ascii="Gandhari Unicode" w:hAnsi="Gandhari Unicode"/>
          <w:sz w:val="24"/>
          <w:sz w:val="24"/>
          <w:szCs w:val="24"/>
          <w:lang w:val="en-DE"/>
        </w:rPr>
        <w:t xml:space="preserve"> </w:t>
      </w:r>
      <w:r>
        <w:rPr>
          <w:rFonts w:ascii="Gandhari Unicode" w:hAnsi="Gandhari Unicode"/>
          <w:sz w:val="24"/>
          <w:szCs w:val="24"/>
          <w:lang w:val="en-DE"/>
        </w:rPr>
        <w:t xml:space="preserve">TPI.(ed.Ka.C112) </w:t>
      </w:r>
      <w:r>
        <w:rPr>
          <w:rFonts w:ascii="Gandhari Unicode" w:hAnsi="Gandhari Unicode"/>
          <w:sz w:val="24"/>
          <w:szCs w:val="24"/>
          <w:vertAlign w:val="superscript"/>
          <w:lang w:val="en-DE"/>
        </w:rPr>
        <w:t>13b</w:t>
      </w:r>
      <w:r>
        <w:rPr>
          <w:rFonts w:ascii="Gandhari Unicode" w:hAnsi="Gandhari Unicode"/>
          <w:sz w:val="24"/>
          <w:szCs w:val="24"/>
          <w:lang w:val="en-DE"/>
        </w:rPr>
        <w:t xml:space="preserve"> </w:t>
      </w:r>
      <w:r>
        <w:rPr>
          <w:rFonts w:ascii="Gandhari Unicode" w:hAnsi="Gandhari Unicode"/>
          <w:sz w:val="24"/>
          <w:sz w:val="24"/>
          <w:szCs w:val="24"/>
        </w:rPr>
        <w:t>கண்ணளாத்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கண்ணளாய்த்</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135-15</w:t>
      </w:r>
      <w:r>
        <w:rPr>
          <w:rFonts w:ascii="Gandhari Unicode" w:hAnsi="Gandhari Unicode"/>
          <w:sz w:val="24"/>
          <w:szCs w:val="24"/>
        </w:rPr>
        <w:t xml:space="preserve">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135-16 </w:t>
      </w:r>
      <w:r>
        <w:rPr>
          <w:rFonts w:ascii="Gandhari Unicode" w:hAnsi="Gandhari Unicode"/>
          <w:sz w:val="24"/>
          <w:sz w:val="24"/>
          <w:szCs w:val="24"/>
        </w:rPr>
        <w:t>சொல்லக்</w:t>
      </w:r>
      <w:r>
        <w:rPr>
          <w:rFonts w:ascii="Gandhari Unicode" w:hAnsi="Gandhari Unicode"/>
          <w:sz w:val="24"/>
          <w:sz w:val="24"/>
          <w:szCs w:val="24"/>
          <w:lang w:val="en-DE"/>
        </w:rPr>
        <w:t xml:space="preserve"> </w:t>
      </w:r>
      <w:r>
        <w:rPr>
          <w:rFonts w:ascii="Gandhari Unicode" w:hAnsi="Gandhari Unicode"/>
          <w:sz w:val="24"/>
          <w:sz w:val="24"/>
          <w:szCs w:val="24"/>
        </w:rPr>
        <w:t>கேட்டனை</w:t>
      </w:r>
      <w:r>
        <w:rPr>
          <w:rFonts w:ascii="Gandhari Unicode" w:hAnsi="Gandhari Unicode"/>
          <w:sz w:val="24"/>
          <w:sz w:val="24"/>
          <w:szCs w:val="24"/>
          <w:lang w:val="en-DE"/>
        </w:rPr>
        <w:t xml:space="preserve"> </w:t>
      </w:r>
      <w:r>
        <w:rPr>
          <w:rFonts w:ascii="Gandhari Unicode" w:hAnsi="Gandhari Unicode"/>
          <w:sz w:val="24"/>
          <w:sz w:val="24"/>
          <w:szCs w:val="24"/>
        </w:rPr>
        <w:t>யாயின்</w:t>
      </w:r>
      <w:r>
        <w:rPr>
          <w:rFonts w:ascii="Gandhari Unicode" w:hAnsi="Gandhari Unicode"/>
          <w:sz w:val="24"/>
          <w:sz w:val="24"/>
          <w:szCs w:val="24"/>
          <w:lang w:val="en-DE"/>
        </w:rPr>
        <w:t xml:space="preserve"> </w:t>
      </w:r>
      <w:r>
        <w:rPr>
          <w:rFonts w:ascii="Gandhari Unicode" w:hAnsi="Gandhari Unicode"/>
          <w:sz w:val="24"/>
          <w:sz w:val="24"/>
          <w:szCs w:val="24"/>
        </w:rPr>
        <w:t>வல்லே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135-17 </w:t>
      </w:r>
      <w:r>
        <w:rPr>
          <w:rFonts w:ascii="Gandhari Unicode" w:hAnsi="Gandhari Unicode"/>
          <w:sz w:val="24"/>
          <w:sz w:val="24"/>
          <w:szCs w:val="24"/>
        </w:rPr>
        <w:t>யணிகிளர்</w:t>
      </w:r>
      <w:r>
        <w:rPr>
          <w:rFonts w:ascii="Gandhari Unicode" w:hAnsi="Gandhari Unicode"/>
          <w:sz w:val="24"/>
          <w:sz w:val="24"/>
          <w:szCs w:val="24"/>
          <w:lang w:val="en-DE"/>
        </w:rPr>
        <w:t xml:space="preserve"> </w:t>
      </w:r>
      <w:r>
        <w:rPr>
          <w:rFonts w:ascii="Gandhari Unicode" w:hAnsi="Gandhari Unicode"/>
          <w:sz w:val="24"/>
          <w:sz w:val="24"/>
          <w:szCs w:val="24"/>
        </w:rPr>
        <w:t>நெடுவரை</w:t>
      </w:r>
      <w:r>
        <w:rPr>
          <w:rFonts w:ascii="Gandhari Unicode" w:hAnsi="Gandhari Unicode"/>
          <w:sz w:val="24"/>
          <w:sz w:val="24"/>
          <w:szCs w:val="24"/>
          <w:lang w:val="en-DE"/>
        </w:rPr>
        <w:t xml:space="preserve"> </w:t>
      </w:r>
      <w:r>
        <w:rPr>
          <w:rFonts w:ascii="Gandhari Unicode" w:hAnsi="Gandhari Unicode"/>
          <w:sz w:val="24"/>
          <w:sz w:val="24"/>
          <w:szCs w:val="24"/>
        </w:rPr>
        <w:t>யலைக்குநின்</w:t>
      </w:r>
      <w:r>
        <w:rPr>
          <w:rFonts w:ascii="Gandhari Unicode" w:hAnsi="Gandhari Unicode"/>
          <w:sz w:val="24"/>
          <w:sz w:val="24"/>
          <w:szCs w:val="24"/>
          <w:lang w:val="en-DE"/>
        </w:rPr>
        <w:t xml:space="preserve"> </w:t>
      </w:r>
      <w:r>
        <w:rPr>
          <w:rFonts w:ascii="Gandhari Unicode" w:hAnsi="Gandhari Unicode"/>
          <w:sz w:val="24"/>
          <w:sz w:val="24"/>
          <w:szCs w:val="24"/>
        </w:rPr>
        <w:t>னகலத்து</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135-18 </w:t>
      </w:r>
      <w:r>
        <w:rPr>
          <w:rFonts w:ascii="Gandhari Unicode" w:hAnsi="Gandhari Unicode"/>
          <w:sz w:val="24"/>
          <w:sz w:val="24"/>
          <w:szCs w:val="24"/>
        </w:rPr>
        <w:t>மணிகிள</w:t>
      </w:r>
      <w:r>
        <w:rPr>
          <w:rFonts w:ascii="Gandhari Unicode" w:hAnsi="Gandhari Unicode"/>
          <w:sz w:val="24"/>
          <w:sz w:val="24"/>
          <w:szCs w:val="24"/>
          <w:lang w:val="en-DE"/>
        </w:rPr>
        <w:t xml:space="preserve"> </w:t>
      </w:r>
      <w:r>
        <w:rPr>
          <w:rFonts w:ascii="Gandhari Unicode" w:hAnsi="Gandhari Unicode"/>
          <w:sz w:val="24"/>
          <w:sz w:val="24"/>
          <w:szCs w:val="24"/>
        </w:rPr>
        <w:t>ராரந்</w:t>
      </w:r>
      <w:r>
        <w:rPr>
          <w:rFonts w:ascii="Gandhari Unicode" w:hAnsi="Gandhari Unicode"/>
          <w:sz w:val="24"/>
          <w:sz w:val="24"/>
          <w:szCs w:val="24"/>
          <w:lang w:val="en-DE"/>
        </w:rPr>
        <w:t xml:space="preserve"> </w:t>
      </w:r>
      <w:r>
        <w:rPr>
          <w:rFonts w:ascii="Gandhari Unicode" w:hAnsi="Gandhari Unicode"/>
          <w:sz w:val="24"/>
          <w:sz w:val="24"/>
          <w:szCs w:val="24"/>
        </w:rPr>
        <w:t>தாரொடு</w:t>
      </w:r>
      <w:r>
        <w:rPr>
          <w:rFonts w:ascii="Gandhari Unicode" w:hAnsi="Gandhari Unicode"/>
          <w:sz w:val="24"/>
          <w:sz w:val="24"/>
          <w:szCs w:val="24"/>
          <w:lang w:val="en-DE"/>
        </w:rPr>
        <w:t xml:space="preserve"> </w:t>
      </w:r>
      <w:r>
        <w:rPr>
          <w:rFonts w:ascii="Gandhari Unicode" w:hAnsi="Gandhari Unicode"/>
          <w:sz w:val="24"/>
          <w:sz w:val="24"/>
          <w:szCs w:val="24"/>
        </w:rPr>
        <w:t>துயல்வர</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135-19 </w:t>
      </w:r>
      <w:r>
        <w:rPr>
          <w:rFonts w:ascii="Gandhari Unicode" w:hAnsi="Gandhari Unicode"/>
          <w:sz w:val="24"/>
          <w:sz w:val="24"/>
          <w:szCs w:val="24"/>
        </w:rPr>
        <w:t>வுயங்கின</w:t>
      </w:r>
      <w:r>
        <w:rPr>
          <w:rFonts w:ascii="Gandhari Unicode" w:hAnsi="Gandhari Unicode"/>
          <w:sz w:val="24"/>
          <w:sz w:val="24"/>
          <w:szCs w:val="24"/>
          <w:lang w:val="en-DE"/>
        </w:rPr>
        <w:t xml:space="preserve"> </w:t>
      </w:r>
      <w:r>
        <w:rPr>
          <w:rFonts w:ascii="Gandhari Unicode" w:hAnsi="Gandhari Unicode"/>
          <w:sz w:val="24"/>
          <w:sz w:val="24"/>
          <w:szCs w:val="24"/>
        </w:rPr>
        <w:t>ளுயிர்க்குமென்</w:t>
      </w:r>
      <w:r>
        <w:rPr>
          <w:rFonts w:ascii="Gandhari Unicode" w:hAnsi="Gandhari Unicode"/>
          <w:sz w:val="24"/>
          <w:sz w:val="24"/>
          <w:szCs w:val="24"/>
          <w:lang w:val="en-DE"/>
        </w:rPr>
        <w:t xml:space="preserve"> </w:t>
      </w:r>
      <w:r>
        <w:rPr>
          <w:rFonts w:ascii="Gandhari Unicode" w:hAnsi="Gandhari Unicode"/>
          <w:sz w:val="24"/>
          <w:sz w:val="24"/>
          <w:szCs w:val="24"/>
        </w:rPr>
        <w:t>றோழிக்</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135-20 </w:t>
      </w:r>
      <w:r>
        <w:rPr>
          <w:rFonts w:ascii="Gandhari Unicode" w:hAnsi="Gandhari Unicode"/>
          <w:sz w:val="24"/>
          <w:sz w:val="24"/>
          <w:szCs w:val="24"/>
        </w:rPr>
        <w:t>கியங்கொலி</w:t>
      </w:r>
      <w:r>
        <w:rPr>
          <w:rFonts w:ascii="Gandhari Unicode" w:hAnsi="Gandhari Unicode"/>
          <w:sz w:val="24"/>
          <w:sz w:val="24"/>
          <w:szCs w:val="24"/>
          <w:lang w:val="en-DE"/>
        </w:rPr>
        <w:t xml:space="preserve"> </w:t>
      </w:r>
      <w:r>
        <w:rPr>
          <w:rFonts w:ascii="Gandhari Unicode" w:hAnsi="Gandhari Unicode"/>
          <w:sz w:val="24"/>
          <w:sz w:val="24"/>
          <w:szCs w:val="24"/>
        </w:rPr>
        <w:t>நெடுந்திண்டேர்</w:t>
      </w:r>
      <w:r>
        <w:rPr>
          <w:rFonts w:ascii="Gandhari Unicode" w:hAnsi="Gandhari Unicode"/>
          <w:sz w:val="24"/>
          <w:sz w:val="24"/>
          <w:szCs w:val="24"/>
          <w:lang w:val="en-DE"/>
        </w:rPr>
        <w:t xml:space="preserve"> </w:t>
      </w:r>
      <w:r>
        <w:rPr>
          <w:rFonts w:ascii="Gandhari Unicode" w:hAnsi="Gandhari Unicode"/>
          <w:sz w:val="24"/>
          <w:sz w:val="24"/>
          <w:szCs w:val="24"/>
        </w:rPr>
        <w:t>கடவுமதி</w:t>
      </w:r>
      <w:r>
        <w:rPr>
          <w:rFonts w:ascii="Gandhari Unicode" w:hAnsi="Gandhari Unicode"/>
          <w:sz w:val="24"/>
          <w:sz w:val="24"/>
          <w:szCs w:val="24"/>
          <w:lang w:val="en-DE"/>
        </w:rPr>
        <w:t xml:space="preserve"> </w:t>
      </w:r>
      <w:r>
        <w:rPr>
          <w:rFonts w:ascii="Gandhari Unicode" w:hAnsi="Gandhari Unicode"/>
          <w:sz w:val="24"/>
          <w:sz w:val="24"/>
          <w:szCs w:val="24"/>
        </w:rPr>
        <w:t>விரைந்தே</w:t>
      </w:r>
      <w:r>
        <w:rPr>
          <w:rFonts w:ascii="Gandhari Unicode" w:hAnsi="Gandhari Unicode"/>
          <w:sz w:val="24"/>
          <w:szCs w:val="24"/>
          <w:lang w:val="en-DE"/>
        </w:rPr>
        <w:t>.</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17d</w:t>
      </w:r>
      <w:r>
        <w:rPr>
          <w:rFonts w:ascii="Gandhari Unicode" w:hAnsi="Gandhari Unicode"/>
          <w:sz w:val="24"/>
          <w:szCs w:val="24"/>
          <w:lang w:val="en-DE"/>
        </w:rPr>
        <w:t xml:space="preserve"> </w:t>
      </w:r>
      <w:r>
        <w:rPr>
          <w:rFonts w:ascii="Gandhari Unicode" w:hAnsi="Gandhari Unicode"/>
          <w:sz w:val="24"/>
          <w:sz w:val="24"/>
          <w:szCs w:val="24"/>
        </w:rPr>
        <w:t>னகலத்து</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னகத்து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tuṇai puṇarnt* eḻu-tarum tū niṟa(m) valampuri </w:t>
      </w:r>
    </w:p>
    <w:p>
      <w:pPr>
        <w:pStyle w:val="Normal"/>
        <w:spacing w:lineRule="auto" w:line="276"/>
        <w:rPr>
          <w:rFonts w:ascii="Gandhari Unicode" w:hAnsi="Gandhari Unicode"/>
          <w:lang w:val="en-DE" w:bidi="ta-IN"/>
        </w:rPr>
      </w:pPr>
      <w:r>
        <w:rPr>
          <w:rFonts w:ascii="Gandhari Unicode" w:hAnsi="Gandhari Unicode"/>
          <w:lang w:val="en-DE" w:bidi="ta-IN"/>
        </w:rPr>
        <w:t xml:space="preserve">~iṇai tiraḷ marupp* āka ~eṟi vaḷi pākaṉ ā </w:t>
      </w:r>
    </w:p>
    <w:p>
      <w:pPr>
        <w:pStyle w:val="Normal"/>
        <w:spacing w:lineRule="auto" w:line="276"/>
        <w:rPr>
          <w:rFonts w:ascii="Gandhari Unicode" w:hAnsi="Gandhari Unicode"/>
          <w:lang w:val="en-DE" w:bidi="ta-IN"/>
        </w:rPr>
      </w:pPr>
      <w:r>
        <w:rPr>
          <w:rFonts w:ascii="Gandhari Unicode" w:hAnsi="Gandhari Unicode"/>
          <w:lang w:val="en-DE" w:bidi="ta-IN"/>
        </w:rPr>
        <w:t xml:space="preserve">~ayil tiṇi neṭum katav* aṭaitt* amaitt* aṇi koṇṭa </w:t>
      </w:r>
    </w:p>
    <w:p>
      <w:pPr>
        <w:pStyle w:val="Normal"/>
        <w:spacing w:lineRule="auto" w:line="276"/>
        <w:rPr>
          <w:rFonts w:ascii="Gandhari Unicode" w:hAnsi="Gandhari Unicode"/>
          <w:lang w:val="en-DE" w:bidi="ta-IN"/>
        </w:rPr>
      </w:pPr>
      <w:r>
        <w:rPr>
          <w:rFonts w:ascii="Gandhari Unicode" w:hAnsi="Gandhari Unicode"/>
          <w:lang w:val="en-DE" w:bidi="ta-IN"/>
        </w:rPr>
        <w:t>~eyil aṭu kaḷiṟ*-ē pōl iṭu maṇal neṭum kōṭṭai+</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payil tirai naṭu nal nāḷ pāynt* uṟūum tuṟaiva kēḷ;</w:t>
        <w:tab/>
        <w:t>5</w:t>
      </w:r>
    </w:p>
    <w:p>
      <w:pPr>
        <w:pStyle w:val="Normal"/>
        <w:spacing w:lineRule="auto" w:line="276"/>
        <w:rPr>
          <w:rFonts w:ascii="Gandhari Unicode" w:hAnsi="Gandhari Unicode"/>
          <w:lang w:val="en-DE" w:bidi="ta-IN"/>
        </w:rPr>
      </w:pPr>
      <w:r>
        <w:rPr>
          <w:rFonts w:ascii="Gandhari Unicode" w:hAnsi="Gandhari Unicode"/>
          <w:lang w:val="en-DE" w:bidi="ta-IN"/>
        </w:rPr>
        <w:t xml:space="preserve">āy malar+ puṉṉai+ kīḻ aṇi nalam tōṟṟāḷai+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nōy mali nilaiyaḷ ā+ tuṟappāy-āl maṟṟu niṉ </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vāymai+-kaṇ periyat* ōr vañcam āy+ kiṭavāt*-ō;</w:t>
      </w:r>
    </w:p>
    <w:p>
      <w:pPr>
        <w:pStyle w:val="Normal"/>
        <w:spacing w:lineRule="auto" w:line="276"/>
        <w:rPr>
          <w:rFonts w:ascii="Gandhari Unicode" w:hAnsi="Gandhari Unicode"/>
          <w:lang w:val="en-DE" w:bidi="ta-IN"/>
        </w:rPr>
      </w:pPr>
      <w:r>
        <w:rPr>
          <w:rFonts w:ascii="Gandhari Unicode" w:hAnsi="Gandhari Unicode"/>
          <w:lang w:val="en-DE" w:bidi="ta-IN"/>
        </w:rPr>
        <w:t xml:space="preserve">tikaḻ malar+ puṉṉai+ kīḻ+ tiru nalam tōṟṟāḷai </w:t>
      </w:r>
    </w:p>
    <w:p>
      <w:pPr>
        <w:pStyle w:val="Normal"/>
        <w:spacing w:lineRule="auto" w:line="276"/>
        <w:rPr>
          <w:rFonts w:ascii="Gandhari Unicode" w:hAnsi="Gandhari Unicode"/>
          <w:lang w:val="en-DE" w:bidi="ta-IN"/>
        </w:rPr>
      </w:pPr>
      <w:r>
        <w:rPr>
          <w:rFonts w:ascii="Gandhari Unicode" w:hAnsi="Gandhari Unicode"/>
          <w:lang w:val="en-DE" w:bidi="ta-IN"/>
        </w:rPr>
        <w:t xml:space="preserve">~ikaḻ malar+ kaṇṇaḷ ā+ tuṟappāy-āl maṟṟu niṉ </w:t>
        <w:tab/>
        <w:tab/>
        <w:tab/>
        <w:tab/>
      </w:r>
    </w:p>
    <w:p>
      <w:pPr>
        <w:pStyle w:val="Normal"/>
        <w:spacing w:lineRule="auto" w:line="276" w:before="0" w:after="100"/>
        <w:rPr>
          <w:rFonts w:ascii="Gandhari Unicode" w:hAnsi="Gandhari Unicode"/>
          <w:lang w:val="en-DE" w:bidi="ta-IN"/>
        </w:rPr>
      </w:pPr>
      <w:r>
        <w:rPr>
          <w:rFonts w:ascii="Gandhari Unicode" w:hAnsi="Gandhari Unicode"/>
          <w:lang w:val="en-DE" w:bidi="ta-IN"/>
        </w:rPr>
        <w:t>pukaḻmai+-kaṇ periyat* ōr pukar āki+ kiṭavāt*-ō;</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eṉa ~āṅku,</w:t>
        <w:tab/>
        <w:t>15</w:t>
      </w:r>
    </w:p>
    <w:p>
      <w:pPr>
        <w:pStyle w:val="Normal"/>
        <w:spacing w:lineRule="auto" w:line="276"/>
        <w:rPr>
          <w:rFonts w:ascii="Gandhari Unicode" w:hAnsi="Gandhari Unicode"/>
          <w:lang w:val="en-DE" w:bidi="ta-IN"/>
        </w:rPr>
      </w:pPr>
      <w:r>
        <w:rPr>
          <w:rFonts w:ascii="Gandhari Unicode" w:hAnsi="Gandhari Unicode"/>
          <w:lang w:val="en-DE" w:bidi="ta-IN"/>
        </w:rPr>
        <w:t xml:space="preserve">colla+ kēṭṭaṉai ~āyiṉ vallē </w:t>
      </w:r>
    </w:p>
    <w:p>
      <w:pPr>
        <w:pStyle w:val="Normal"/>
        <w:spacing w:lineRule="auto" w:line="276"/>
        <w:rPr>
          <w:rFonts w:ascii="Gandhari Unicode" w:hAnsi="Gandhari Unicode"/>
          <w:lang w:val="en-DE" w:bidi="ta-IN"/>
        </w:rPr>
      </w:pPr>
      <w:r>
        <w:rPr>
          <w:rFonts w:ascii="Gandhari Unicode" w:hAnsi="Gandhari Unicode"/>
          <w:lang w:val="en-DE" w:bidi="ta-IN"/>
        </w:rPr>
        <w:t xml:space="preserve">~aṇi kiḷar neṭu varai ~alaikkum niṉ +akalattu </w:t>
      </w:r>
    </w:p>
    <w:p>
      <w:pPr>
        <w:pStyle w:val="Normal"/>
        <w:spacing w:lineRule="auto" w:line="276"/>
        <w:rPr>
          <w:rFonts w:ascii="Gandhari Unicode" w:hAnsi="Gandhari Unicode"/>
          <w:lang w:val="en-DE" w:bidi="ta-IN"/>
        </w:rPr>
      </w:pPr>
      <w:r>
        <w:rPr>
          <w:rFonts w:ascii="Gandhari Unicode" w:hAnsi="Gandhari Unicode"/>
          <w:lang w:val="en-DE" w:bidi="ta-IN"/>
        </w:rPr>
        <w:t xml:space="preserve">maṇi kiḷar āram tāroṭu tuyal-vara </w:t>
      </w:r>
    </w:p>
    <w:p>
      <w:pPr>
        <w:pStyle w:val="Normal"/>
        <w:spacing w:lineRule="auto" w:line="276"/>
        <w:rPr>
          <w:rFonts w:ascii="Gandhari Unicode" w:hAnsi="Gandhari Unicode"/>
          <w:lang w:val="en-DE" w:bidi="ta-IN"/>
        </w:rPr>
      </w:pPr>
      <w:r>
        <w:rPr>
          <w:rFonts w:ascii="Gandhari Unicode" w:hAnsi="Gandhari Unicode"/>
          <w:lang w:val="en-DE" w:bidi="ta-IN"/>
        </w:rPr>
        <w:t xml:space="preserve">~uyaṅkiṉaḷ uyirkkum eṉ tōḻikk* </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iyaṅk* oli neṭum tiṇ tēr kaṭavumati viraint*-ē.</w:t>
        <w:tab/>
        <w:t>20</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mate united rise-giving- pure colour rightspiralling-conch</w:t>
      </w:r>
    </w:p>
    <w:p>
      <w:pPr>
        <w:pStyle w:val="Normal"/>
        <w:spacing w:lineRule="auto" w:line="276"/>
        <w:rPr>
          <w:rFonts w:ascii="Gandhari Unicode" w:hAnsi="Gandhari Unicode"/>
          <w:lang w:val="en-GB" w:bidi="ta-IN"/>
        </w:rPr>
      </w:pPr>
      <w:r>
        <w:rPr>
          <w:rFonts w:ascii="Gandhari Unicode" w:hAnsi="Gandhari Unicode"/>
          <w:lang w:val="en-GB" w:bidi="ta-IN"/>
        </w:rPr>
        <w:t>pair be-round- tusk become(inf.) throw- wind charioteer become-</w:t>
      </w:r>
    </w:p>
    <w:p>
      <w:pPr>
        <w:pStyle w:val="Normal"/>
        <w:spacing w:lineRule="auto" w:line="276"/>
        <w:rPr>
          <w:rFonts w:ascii="Gandhari Unicode" w:hAnsi="Gandhari Unicode"/>
          <w:lang w:val="en-GB" w:bidi="ta-IN"/>
        </w:rPr>
      </w:pPr>
      <w:r>
        <w:rPr>
          <w:rFonts w:ascii="Gandhari Unicode" w:hAnsi="Gandhari Unicode"/>
          <w:lang w:val="en-GB" w:bidi="ta-IN"/>
        </w:rPr>
        <w:t>lance firmness long door become-close(a.) effected adornment taken-</w:t>
      </w:r>
    </w:p>
    <w:p>
      <w:pPr>
        <w:pStyle w:val="Normal"/>
        <w:spacing w:lineRule="auto" w:line="276"/>
        <w:rPr>
          <w:rFonts w:ascii="Gandhari Unicode" w:hAnsi="Gandhari Unicode"/>
          <w:lang w:val="en-GB" w:bidi="ta-IN"/>
        </w:rPr>
      </w:pPr>
      <w:r>
        <w:rPr>
          <w:rFonts w:ascii="Gandhari Unicode" w:hAnsi="Gandhari Unicode"/>
          <w:lang w:val="en-GB" w:bidi="ta-IN"/>
        </w:rPr>
        <w:t>fortress play- elephant-bull</w:t>
      </w:r>
      <w:r>
        <w:rPr>
          <w:rFonts w:ascii="Gandhari Unicode" w:hAnsi="Gandhari Unicode"/>
          <w:vertAlign w:val="superscript"/>
          <w:lang w:val="en-GB" w:bidi="ta-IN"/>
        </w:rPr>
        <w:t>ē</w:t>
      </w:r>
      <w:r>
        <w:rPr>
          <w:rFonts w:ascii="Gandhari Unicode" w:hAnsi="Gandhari Unicode"/>
          <w:lang w:val="en-GB" w:bidi="ta-IN"/>
        </w:rPr>
        <w:t xml:space="preserve"> be-similar- place- sand long peak(acc.)</w:t>
      </w:r>
    </w:p>
    <w:p>
      <w:pPr>
        <w:pStyle w:val="Normal"/>
        <w:spacing w:lineRule="auto" w:line="276" w:before="0" w:after="100"/>
        <w:rPr>
          <w:rFonts w:ascii="Gandhari Unicode" w:hAnsi="Gandhari Unicode"/>
          <w:lang w:val="en-GB" w:bidi="ta-IN"/>
        </w:rPr>
      </w:pPr>
      <w:r>
        <w:rPr>
          <w:rFonts w:ascii="Gandhari Unicode" w:hAnsi="Gandhari Unicode"/>
          <w:lang w:val="en-GB" w:bidi="ta-IN"/>
        </w:rPr>
        <w:t>utter- wave middle good day lept happening- ghat-he(voc.) listen(ipt.); 5</w:t>
      </w:r>
    </w:p>
    <w:p>
      <w:pPr>
        <w:pStyle w:val="Normal"/>
        <w:spacing w:lineRule="auto" w:line="276"/>
        <w:rPr>
          <w:rFonts w:ascii="Gandhari Unicode" w:hAnsi="Gandhari Unicode"/>
          <w:lang w:val="en-GB" w:bidi="ta-IN"/>
        </w:rPr>
      </w:pPr>
      <w:r>
        <w:rPr>
          <w:rFonts w:ascii="Gandhari Unicode" w:hAnsi="Gandhari Unicode"/>
          <w:lang w:val="en-GB" w:bidi="ta-IN"/>
        </w:rPr>
        <w:t>fragrance blossom Puṉṉai-tree below beauty defeated-she(acc.)</w:t>
      </w:r>
    </w:p>
    <w:p>
      <w:pPr>
        <w:pStyle w:val="Normal"/>
        <w:spacing w:lineRule="auto" w:line="276"/>
        <w:rPr>
          <w:rFonts w:ascii="Gandhari Unicode" w:hAnsi="Gandhari Unicode"/>
          <w:lang w:val="en-GB" w:bidi="ta-IN"/>
        </w:rPr>
      </w:pPr>
      <w:r>
        <w:rPr>
          <w:rFonts w:ascii="Gandhari Unicode" w:hAnsi="Gandhari Unicode"/>
          <w:lang w:val="en-GB" w:bidi="ta-IN"/>
        </w:rPr>
        <w:t xml:space="preserve">bracelet become-loose- shoulder-she become- abandon-you-if </w:t>
      </w:r>
      <w:r>
        <w:rPr>
          <w:rFonts w:ascii="Gandhari Unicode" w:hAnsi="Gandhari Unicode"/>
          <w:vertAlign w:val="superscript"/>
          <w:lang w:val="en-GB" w:bidi="ta-IN"/>
        </w:rPr>
        <w:t>maṟṟu</w:t>
      </w:r>
      <w:r>
        <w:rPr>
          <w:rFonts w:ascii="Gandhari Unicode" w:hAnsi="Gandhari Unicode"/>
          <w:lang w:val="en-GB" w:bidi="ta-IN"/>
        </w:rPr>
        <w:t>your-</w:t>
      </w:r>
    </w:p>
    <w:p>
      <w:pPr>
        <w:pStyle w:val="Normal"/>
        <w:spacing w:lineRule="auto" w:line="276" w:before="0" w:after="100"/>
        <w:rPr>
          <w:rFonts w:ascii="Gandhari Unicode" w:hAnsi="Gandhari Unicode"/>
          <w:lang w:val="en-GB" w:bidi="ta-IN"/>
        </w:rPr>
      </w:pPr>
      <w:r>
        <w:rPr>
          <w:rFonts w:ascii="Gandhari Unicode" w:hAnsi="Gandhari Unicode"/>
          <w:lang w:val="en-GB" w:bidi="ta-IN"/>
        </w:rPr>
        <w:t>custom(loc.) big-it one fault become(a.) lie-not-it</w:t>
      </w:r>
      <w:r>
        <w:rPr>
          <w:rFonts w:ascii="Gandhari Unicode" w:hAnsi="Gandhari Unicode"/>
          <w:vertAlign w:val="superscript"/>
          <w:lang w:val="en-GB" w:bidi="ta-IN"/>
        </w:rPr>
        <w:t>ō</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t>select- blossom Puṉṉai-tree below be-adorned- goodness defeated-she(acc.)</w:t>
      </w:r>
    </w:p>
    <w:p>
      <w:pPr>
        <w:pStyle w:val="Normal"/>
        <w:spacing w:lineRule="auto" w:line="276"/>
        <w:rPr>
          <w:rFonts w:ascii="Gandhari Unicode" w:hAnsi="Gandhari Unicode"/>
          <w:lang w:val="en-GB" w:bidi="ta-IN"/>
        </w:rPr>
      </w:pPr>
      <w:r>
        <w:rPr>
          <w:rFonts w:ascii="Gandhari Unicode" w:hAnsi="Gandhari Unicode"/>
          <w:lang w:val="en-GB" w:bidi="ta-IN"/>
        </w:rPr>
        <w:t xml:space="preserve">pain become-much- state-she become- abandon-you-if </w:t>
      </w:r>
      <w:r>
        <w:rPr>
          <w:rFonts w:ascii="Gandhari Unicode" w:hAnsi="Gandhari Unicode"/>
          <w:vertAlign w:val="superscript"/>
          <w:lang w:val="en-GB" w:bidi="ta-IN"/>
        </w:rPr>
        <w:t>maṟṟu</w:t>
      </w:r>
      <w:r>
        <w:rPr>
          <w:rFonts w:ascii="Gandhari Unicode" w:hAnsi="Gandhari Unicode"/>
          <w:lang w:val="en-GB" w:bidi="ta-IN"/>
        </w:rPr>
        <w:t>your-</w:t>
        <w:tab/>
        <w:t>10</w:t>
      </w:r>
    </w:p>
    <w:p>
      <w:pPr>
        <w:pStyle w:val="Normal"/>
        <w:spacing w:lineRule="auto" w:line="276" w:before="0" w:after="100"/>
        <w:rPr>
          <w:rFonts w:ascii="Gandhari Unicode" w:hAnsi="Gandhari Unicode"/>
          <w:lang w:val="en-GB" w:bidi="ta-IN"/>
        </w:rPr>
      </w:pPr>
      <w:r>
        <w:rPr>
          <w:rFonts w:ascii="Gandhari Unicode" w:hAnsi="Gandhari Unicode"/>
          <w:lang w:val="en-GB" w:bidi="ta-IN"/>
        </w:rPr>
        <w:t>truth(loc.) big-it one fraud become(a.) lie-not-it</w:t>
      </w:r>
      <w:r>
        <w:rPr>
          <w:rFonts w:ascii="Gandhari Unicode" w:hAnsi="Gandhari Unicode"/>
          <w:vertAlign w:val="superscript"/>
          <w:lang w:val="en-GB" w:bidi="ta-IN"/>
        </w:rPr>
        <w:t>ō</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t>glitter- blossom Puṉṉai-tree below luminous goodness defeated-she(acc.)</w:t>
      </w:r>
    </w:p>
    <w:p>
      <w:pPr>
        <w:pStyle w:val="Normal"/>
        <w:spacing w:lineRule="auto" w:line="276"/>
        <w:rPr>
          <w:rFonts w:ascii="Gandhari Unicode" w:hAnsi="Gandhari Unicode"/>
          <w:lang w:val="en-GB" w:bidi="ta-IN"/>
        </w:rPr>
      </w:pPr>
      <w:r>
        <w:rPr>
          <w:rFonts w:ascii="Gandhari Unicode" w:hAnsi="Gandhari Unicode"/>
          <w:lang w:val="en-GB" w:bidi="ta-IN"/>
        </w:rPr>
        <w:t xml:space="preserve">despise- blossom eye-she become- abandon-you-if </w:t>
      </w:r>
      <w:r>
        <w:rPr>
          <w:rFonts w:ascii="Gandhari Unicode" w:hAnsi="Gandhari Unicode"/>
          <w:vertAlign w:val="superscript"/>
          <w:lang w:val="en-GB" w:bidi="ta-IN"/>
        </w:rPr>
        <w:t>maṟṟu</w:t>
      </w:r>
      <w:r>
        <w:rPr>
          <w:rFonts w:ascii="Gandhari Unicode" w:hAnsi="Gandhari Unicode"/>
          <w:lang w:val="en-GB" w:bidi="ta-IN"/>
        </w:rPr>
        <w:t>your-</w:t>
      </w:r>
    </w:p>
    <w:p>
      <w:pPr>
        <w:pStyle w:val="Normal"/>
        <w:spacing w:lineRule="auto" w:line="276" w:before="0" w:after="100"/>
        <w:rPr>
          <w:rFonts w:ascii="Gandhari Unicode" w:hAnsi="Gandhari Unicode"/>
          <w:lang w:val="en-GB" w:bidi="ta-IN"/>
        </w:rPr>
      </w:pPr>
      <w:r>
        <w:rPr>
          <w:rFonts w:ascii="Gandhari Unicode" w:hAnsi="Gandhari Unicode"/>
          <w:lang w:val="en-GB" w:bidi="ta-IN"/>
        </w:rPr>
        <w:t>fame(loc.) big-it one stain become(a.) lie-not-it</w:t>
      </w:r>
      <w:r>
        <w:rPr>
          <w:rFonts w:ascii="Gandhari Unicode" w:hAnsi="Gandhari Unicode"/>
          <w:vertAlign w:val="superscript"/>
          <w:lang w:val="en-GB" w:bidi="ta-IN"/>
        </w:rPr>
        <w:t>ō</w:t>
      </w:r>
      <w:r>
        <w:rPr>
          <w:rFonts w:ascii="Gandhari Unicode" w:hAnsi="Gandhari Unicode"/>
          <w:lang w:val="en-GB" w:bidi="ta-IN"/>
        </w:rPr>
        <w:t>;</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say(inf.) thus</w:t>
        <w:tab/>
        <w:t>15</w:t>
      </w:r>
    </w:p>
    <w:p>
      <w:pPr>
        <w:pStyle w:val="Normal"/>
        <w:spacing w:lineRule="auto" w:line="276"/>
        <w:rPr>
          <w:rFonts w:ascii="Gandhari Unicode" w:hAnsi="Gandhari Unicode"/>
          <w:lang w:val="en-GB" w:bidi="ta-IN"/>
        </w:rPr>
      </w:pPr>
      <w:r>
        <w:rPr>
          <w:rFonts w:ascii="Gandhari Unicode" w:hAnsi="Gandhari Unicode"/>
          <w:lang w:val="en-GB" w:bidi="ta-IN"/>
        </w:rPr>
        <w:t>speak(inf.) heard-you if quickly</w:t>
      </w:r>
    </w:p>
    <w:p>
      <w:pPr>
        <w:pStyle w:val="Normal"/>
        <w:spacing w:lineRule="auto" w:line="276"/>
        <w:rPr>
          <w:rFonts w:ascii="Gandhari Unicode" w:hAnsi="Gandhari Unicode"/>
          <w:lang w:val="en-GB" w:bidi="ta-IN"/>
        </w:rPr>
      </w:pPr>
      <w:r>
        <w:rPr>
          <w:rFonts w:ascii="Gandhari Unicode" w:hAnsi="Gandhari Unicode"/>
          <w:lang w:val="en-GB" w:bidi="ta-IN"/>
        </w:rPr>
        <w:t>adornment shine- long mountain beating- your- chest-</w:t>
      </w:r>
    </w:p>
    <w:p>
      <w:pPr>
        <w:pStyle w:val="Normal"/>
        <w:spacing w:lineRule="auto" w:line="276"/>
        <w:rPr>
          <w:rFonts w:ascii="Gandhari Unicode" w:hAnsi="Gandhari Unicode"/>
          <w:lang w:val="en-GB" w:bidi="ta-IN"/>
        </w:rPr>
      </w:pPr>
      <w:r>
        <w:rPr>
          <w:rFonts w:ascii="Gandhari Unicode" w:hAnsi="Gandhari Unicode"/>
          <w:lang w:val="en-GB" w:bidi="ta-IN"/>
        </w:rPr>
        <w:t>sapphire shine- necklace garland-with swing-come(inf.)</w:t>
      </w:r>
    </w:p>
    <w:p>
      <w:pPr>
        <w:pStyle w:val="Normal"/>
        <w:spacing w:lineRule="auto" w:line="276"/>
        <w:rPr>
          <w:rFonts w:ascii="Gandhari Unicode" w:hAnsi="Gandhari Unicode"/>
          <w:lang w:val="en-GB" w:bidi="ta-IN"/>
        </w:rPr>
      </w:pPr>
      <w:r>
        <w:rPr>
          <w:rFonts w:ascii="Gandhari Unicode" w:hAnsi="Gandhari Unicode"/>
          <w:lang w:val="en-GB" w:bidi="ta-IN"/>
        </w:rPr>
        <w:t>become-weak-she sighing- my- friend(dat.)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stir- sound long firm chariot urge(ipt.) hastened</w:t>
      </w:r>
      <w:r>
        <w:rPr>
          <w:rFonts w:ascii="Gandhari Unicode" w:hAnsi="Gandhari Unicode"/>
          <w:vertAlign w:val="superscript"/>
          <w:lang w:val="en-GB" w:bidi="ta-IN"/>
        </w:rPr>
        <w:t>ē</w:t>
      </w:r>
      <w:r>
        <w:rPr>
          <w:rFonts w:ascii="Gandhari Unicode" w:hAnsi="Gandhari Unicode"/>
          <w:lang w:val="en-GB" w:bidi="ta-IN"/>
        </w:rPr>
        <w:t>.</w:t>
        <w:tab/>
        <w:t>20</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Man from the ghat where the sounding waves spread [and] flow</w:t>
      </w:r>
    </w:p>
    <w:p>
      <w:pPr>
        <w:pStyle w:val="Normal"/>
        <w:spacing w:lineRule="auto" w:line="276"/>
        <w:rPr>
          <w:rFonts w:ascii="Gandhari Unicode" w:hAnsi="Gandhari Unicode"/>
          <w:lang w:val="en-GB" w:bidi="ta-IN"/>
        </w:rPr>
      </w:pPr>
      <w:r>
        <w:rPr>
          <w:rFonts w:ascii="Gandhari Unicode" w:hAnsi="Gandhari Unicode"/>
          <w:lang w:val="en-GB" w:bidi="ta-IN"/>
        </w:rPr>
        <w:t>against the tall peak of deposited sand, like an elephant bull attacking a fortress</w:t>
      </w:r>
    </w:p>
    <w:p>
      <w:pPr>
        <w:pStyle w:val="Normal"/>
        <w:spacing w:lineRule="auto" w:line="276"/>
        <w:rPr>
          <w:rFonts w:ascii="Gandhari Unicode" w:hAnsi="Gandhari Unicode"/>
          <w:lang w:val="en-GB" w:bidi="ta-IN"/>
        </w:rPr>
      </w:pPr>
      <w:r>
        <w:rPr>
          <w:rFonts w:ascii="Gandhari Unicode" w:hAnsi="Gandhari Unicode"/>
          <w:lang w:val="en-GB" w:bidi="ta-IN"/>
        </w:rPr>
        <w:t>that is decorated, having made for closing a solid gate with lances,</w:t>
      </w:r>
    </w:p>
    <w:p>
      <w:pPr>
        <w:pStyle w:val="Normal"/>
        <w:spacing w:lineRule="auto" w:line="276"/>
        <w:rPr>
          <w:rFonts w:ascii="Gandhari Unicode" w:hAnsi="Gandhari Unicode"/>
          <w:lang w:val="en-GB" w:bidi="ta-IN"/>
        </w:rPr>
      </w:pPr>
      <w:r>
        <w:rPr>
          <w:rFonts w:ascii="Gandhari Unicode" w:hAnsi="Gandhari Unicode"/>
          <w:lang w:val="en-GB" w:bidi="ta-IN"/>
        </w:rPr>
        <w:t>with the dashing wind as the mahout [and] the white-coloured right-spiraling conches</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rise in companionship as the two round tusks, listen:</w:t>
      </w:r>
    </w:p>
    <w:p>
      <w:pPr>
        <w:pStyle w:val="Normal"/>
        <w:spacing w:lineRule="auto" w:line="276"/>
        <w:rPr>
          <w:rFonts w:ascii="Gandhari Unicode" w:hAnsi="Gandhari Unicode"/>
          <w:lang w:val="en-DE" w:bidi="ta-IN"/>
        </w:rPr>
      </w:pPr>
      <w:r>
        <w:rPr>
          <w:rFonts w:ascii="Gandhari Unicode" w:hAnsi="Gandhari Unicode"/>
          <w:lang w:val="en-DE" w:bidi="ta-IN"/>
        </w:rPr>
        <w:t xml:space="preserve">kaṭi malar+ puṉṉai+ kīḻ+ kārikai tōṟṟāḷai+ </w:t>
      </w:r>
    </w:p>
    <w:p>
      <w:pPr>
        <w:pStyle w:val="Normal"/>
        <w:spacing w:lineRule="auto" w:line="276"/>
        <w:rPr>
          <w:rFonts w:ascii="Gandhari Unicode" w:hAnsi="Gandhari Unicode"/>
          <w:lang w:val="en-DE" w:bidi="ta-IN"/>
        </w:rPr>
      </w:pPr>
      <w:r>
        <w:rPr>
          <w:rFonts w:ascii="Gandhari Unicode" w:hAnsi="Gandhari Unicode"/>
          <w:lang w:val="en-DE" w:bidi="ta-IN"/>
        </w:rPr>
        <w:t xml:space="preserve">toṭi nekiḻ tōḷaḷ ā+ tuṟappāy-āl maṟṟu niṉ </w:t>
      </w:r>
    </w:p>
    <w:p>
      <w:pPr>
        <w:pStyle w:val="Normal"/>
        <w:spacing w:lineRule="auto" w:line="276" w:before="0" w:after="100"/>
        <w:rPr>
          <w:rFonts w:ascii="Gandhari Unicode" w:hAnsi="Gandhari Unicode"/>
          <w:lang w:val="en-DE" w:bidi="ta-IN"/>
        </w:rPr>
      </w:pPr>
      <w:r>
        <w:rPr>
          <w:rFonts w:ascii="Gandhari Unicode" w:hAnsi="Gandhari Unicode"/>
          <w:lang w:val="en-DE" w:bidi="ta-IN"/>
        </w:rPr>
        <w:t>kuṭimai+-kaṇ periyat* ōr kuṟṟam āy+ kiṭavāt*-ō;</w:t>
      </w:r>
    </w:p>
    <w:p>
      <w:pPr>
        <w:pStyle w:val="Normal"/>
        <w:spacing w:lineRule="auto" w:line="276"/>
        <w:rPr>
          <w:rFonts w:ascii="Gandhari Unicode" w:hAnsi="Gandhari Unicode"/>
          <w:lang w:val="en-GB" w:bidi="ta-IN"/>
        </w:rPr>
      </w:pPr>
      <w:r>
        <w:rPr>
          <w:rFonts w:ascii="Gandhari Unicode" w:hAnsi="Gandhari Unicode"/>
          <w:lang w:val="en-GB" w:bidi="ta-IN"/>
        </w:rPr>
        <w:t xml:space="preserve">If you abandon her who lost [her] beauty under a mastwood tree </w:t>
      </w:r>
    </w:p>
    <w:p>
      <w:pPr>
        <w:pStyle w:val="Normal"/>
        <w:spacing w:lineRule="auto" w:line="276"/>
        <w:rPr>
          <w:rFonts w:ascii="Gandhari Unicode" w:hAnsi="Gandhari Unicode"/>
          <w:lang w:val="en-GB" w:bidi="ta-IN"/>
        </w:rPr>
      </w:pPr>
      <w:r>
        <w:rPr>
          <w:rFonts w:ascii="Gandhari Unicode" w:hAnsi="Gandhari Unicode"/>
          <w:lang w:val="en-GB" w:bidi="ta-IN"/>
        </w:rPr>
        <w:t>with fragrant blossoms so that on her arms the bangles will come loose,</w:t>
      </w:r>
    </w:p>
    <w:p>
      <w:pPr>
        <w:pStyle w:val="Normal"/>
        <w:spacing w:lineRule="auto" w:line="276" w:before="0" w:after="100"/>
        <w:rPr>
          <w:rFonts w:ascii="Gandhari Unicode" w:hAnsi="Gandhari Unicode"/>
          <w:lang w:val="en-GB" w:bidi="ta-IN"/>
        </w:rPr>
      </w:pPr>
      <w:r>
        <w:rPr>
          <w:rFonts w:ascii="Gandhari Unicode" w:hAnsi="Gandhari Unicode"/>
          <w:lang w:val="en-GB" w:bidi="ta-IN"/>
        </w:rPr>
        <w:t>won’t that again lie as a mistake that is great on your custom[ary conduct]?</w:t>
      </w:r>
    </w:p>
    <w:p>
      <w:pPr>
        <w:pStyle w:val="Normal"/>
        <w:spacing w:lineRule="auto" w:line="276"/>
        <w:rPr>
          <w:rFonts w:ascii="Gandhari Unicode" w:hAnsi="Gandhari Unicode"/>
          <w:lang w:val="en-GB" w:bidi="ta-IN"/>
        </w:rPr>
      </w:pPr>
      <w:r>
        <w:rPr>
          <w:rFonts w:ascii="Gandhari Unicode" w:hAnsi="Gandhari Unicode"/>
          <w:lang w:val="en-GB" w:bidi="ta-IN"/>
        </w:rPr>
        <w:t>If you abandon her who lost her ornate beauty under a mastwood tree</w:t>
      </w:r>
    </w:p>
    <w:p>
      <w:pPr>
        <w:pStyle w:val="Normal"/>
        <w:spacing w:lineRule="auto" w:line="276"/>
        <w:rPr>
          <w:rFonts w:ascii="Gandhari Unicode" w:hAnsi="Gandhari Unicode"/>
          <w:lang w:val="en-GB" w:bidi="ta-IN"/>
        </w:rPr>
      </w:pPr>
      <w:r>
        <w:rPr>
          <w:rFonts w:ascii="Gandhari Unicode" w:hAnsi="Gandhari Unicode"/>
          <w:lang w:val="en-GB" w:bidi="ta-IN"/>
        </w:rPr>
        <w:t>with choice blossoms so that her state will be one in which pain abounds,</w:t>
      </w:r>
    </w:p>
    <w:p>
      <w:pPr>
        <w:pStyle w:val="Normal"/>
        <w:spacing w:lineRule="auto" w:line="276" w:before="0" w:after="100"/>
        <w:rPr>
          <w:rFonts w:ascii="Gandhari Unicode" w:hAnsi="Gandhari Unicode"/>
          <w:lang w:val="en-GB" w:bidi="ta-IN"/>
        </w:rPr>
      </w:pPr>
      <w:r>
        <w:rPr>
          <w:rFonts w:ascii="Gandhari Unicode" w:hAnsi="Gandhari Unicode"/>
          <w:lang w:val="en-GB" w:bidi="ta-IN"/>
        </w:rPr>
        <w:t>won’t that again lie a deceit that is great on you trughtfulness?</w:t>
      </w:r>
    </w:p>
    <w:p>
      <w:pPr>
        <w:pStyle w:val="Normal"/>
        <w:spacing w:lineRule="auto" w:line="276"/>
        <w:rPr>
          <w:rFonts w:ascii="Gandhari Unicode" w:hAnsi="Gandhari Unicode"/>
          <w:lang w:val="en-GB" w:bidi="ta-IN"/>
        </w:rPr>
      </w:pPr>
      <w:r>
        <w:rPr>
          <w:rFonts w:ascii="Gandhari Unicode" w:hAnsi="Gandhari Unicode"/>
          <w:lang w:val="en-GB" w:bidi="ta-IN"/>
        </w:rPr>
        <w:t>If you abandon her who lost her luminous beauty under a mastwood tree</w:t>
      </w:r>
    </w:p>
    <w:p>
      <w:pPr>
        <w:pStyle w:val="Normal"/>
        <w:spacing w:lineRule="auto" w:line="276"/>
        <w:rPr>
          <w:rFonts w:ascii="Gandhari Unicode" w:hAnsi="Gandhari Unicode"/>
          <w:lang w:val="en-GB" w:bidi="ta-IN"/>
        </w:rPr>
      </w:pPr>
      <w:r>
        <w:rPr>
          <w:rFonts w:ascii="Gandhari Unicode" w:hAnsi="Gandhari Unicode"/>
          <w:lang w:val="en-GB" w:bidi="ta-IN"/>
        </w:rPr>
        <w:t>with glittering blossoms so that her eyes will be despised by flowers.</w:t>
      </w:r>
      <w:r>
        <w:rPr>
          <w:rStyle w:val="FootnoteAnchor"/>
          <w:rFonts w:ascii="Gandhari Unicode" w:hAnsi="Gandhari Unicode"/>
          <w:lang w:val="en-GB" w:bidi="ta-IN"/>
        </w:rPr>
        <w:footnoteReference w:id="293"/>
      </w:r>
    </w:p>
    <w:p>
      <w:pPr>
        <w:pStyle w:val="Normal"/>
        <w:spacing w:lineRule="auto" w:line="276" w:before="0" w:after="100"/>
        <w:rPr>
          <w:rFonts w:ascii="Gandhari Unicode" w:hAnsi="Gandhari Unicode"/>
          <w:lang w:val="en-GB" w:bidi="ta-IN"/>
        </w:rPr>
      </w:pPr>
      <w:r>
        <w:rPr>
          <w:rFonts w:ascii="Gandhari Unicode" w:hAnsi="Gandhari Unicode"/>
          <w:lang w:val="en-GB" w:bidi="ta-IN"/>
        </w:rPr>
        <w:t>won’t that again lie as a stain that is big on your fame?</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If you listened when [I] was speaking, so that fast</w:t>
      </w:r>
    </w:p>
    <w:p>
      <w:pPr>
        <w:pStyle w:val="Normal"/>
        <w:spacing w:lineRule="auto" w:line="276"/>
        <w:rPr>
          <w:rFonts w:ascii="Gandhari Unicode" w:hAnsi="Gandhari Unicode"/>
          <w:lang w:val="en-GB" w:bidi="ta-IN"/>
        </w:rPr>
      </w:pPr>
      <w:r>
        <w:rPr>
          <w:rFonts w:ascii="Gandhari Unicode" w:hAnsi="Gandhari Unicode"/>
          <w:lang w:val="en-GB" w:bidi="ta-IN"/>
        </w:rPr>
        <w:t>the gem-sparkling necklace and the garland on your chest,</w:t>
      </w:r>
    </w:p>
    <w:p>
      <w:pPr>
        <w:pStyle w:val="Normal"/>
        <w:spacing w:lineRule="auto" w:line="276"/>
        <w:rPr>
          <w:rFonts w:ascii="Gandhari Unicode" w:hAnsi="Gandhari Unicode"/>
          <w:lang w:val="en-GB" w:bidi="ta-IN"/>
        </w:rPr>
      </w:pPr>
      <w:r>
        <w:rPr>
          <w:rFonts w:ascii="Gandhari Unicode" w:hAnsi="Gandhari Unicode"/>
          <w:lang w:val="en-GB" w:bidi="ta-IN"/>
        </w:rPr>
        <w:t>that beats a tall mountain shining with ornaments, come into swinging,</w:t>
      </w:r>
    </w:p>
    <w:p>
      <w:pPr>
        <w:pStyle w:val="Normal"/>
        <w:spacing w:lineRule="auto" w:line="276"/>
        <w:rPr>
          <w:rFonts w:ascii="Gandhari Unicode" w:hAnsi="Gandhari Unicode"/>
          <w:lang w:val="en-GB" w:bidi="ta-IN"/>
        </w:rPr>
      </w:pPr>
      <w:r>
        <w:rPr>
          <w:rFonts w:ascii="Gandhari Unicode" w:hAnsi="Gandhari Unicode"/>
          <w:lang w:val="en-GB" w:bidi="ta-IN"/>
        </w:rPr>
        <w:t>drive hurriedly the tall firm chariot of stirring sound</w:t>
      </w:r>
    </w:p>
    <w:p>
      <w:pPr>
        <w:pStyle w:val="Normal"/>
        <w:spacing w:lineRule="auto" w:line="276"/>
        <w:rPr>
          <w:rFonts w:ascii="Gandhari Unicode" w:hAnsi="Gandhari Unicode"/>
          <w:lang w:val="en-GB" w:bidi="ta-IN"/>
        </w:rPr>
      </w:pPr>
      <w:r>
        <w:rPr>
          <w:rFonts w:ascii="Gandhari Unicode" w:hAnsi="Gandhari Unicode"/>
          <w:lang w:val="en-GB" w:bidi="ta-IN"/>
        </w:rPr>
        <w:t>to my friend who sighs as one who is weakening.</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136 (21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வரைவிடை</w:t>
      </w:r>
      <w:r>
        <w:rPr>
          <w:rFonts w:ascii="Gandhari Unicode" w:hAnsi="Gandhari Unicode"/>
          <w:sz w:val="24"/>
          <w:sz w:val="24"/>
          <w:szCs w:val="24"/>
          <w:lang w:val="en-DE"/>
        </w:rPr>
        <w:t xml:space="preserve"> </w:t>
      </w:r>
      <w:r>
        <w:rPr>
          <w:rFonts w:ascii="Gandhari Unicode" w:hAnsi="Gandhari Unicode"/>
          <w:sz w:val="24"/>
          <w:sz w:val="24"/>
          <w:szCs w:val="24"/>
        </w:rPr>
        <w:t>வைத்துப்</w:t>
      </w:r>
      <w:r>
        <w:rPr>
          <w:rFonts w:ascii="Gandhari Unicode" w:hAnsi="Gandhari Unicode"/>
          <w:sz w:val="24"/>
          <w:sz w:val="24"/>
          <w:szCs w:val="24"/>
          <w:lang w:val="en-DE"/>
        </w:rPr>
        <w:t xml:space="preserve"> </w:t>
      </w:r>
      <w:r>
        <w:rPr>
          <w:rFonts w:ascii="Gandhari Unicode" w:hAnsi="Gandhari Unicode"/>
          <w:sz w:val="24"/>
          <w:sz w:val="24"/>
          <w:szCs w:val="24"/>
        </w:rPr>
        <w:t>பிரியக்</w:t>
      </w:r>
      <w:r>
        <w:rPr>
          <w:rFonts w:ascii="Gandhari Unicode" w:hAnsi="Gandhari Unicode"/>
          <w:sz w:val="24"/>
          <w:sz w:val="24"/>
          <w:szCs w:val="24"/>
          <w:lang w:val="en-DE"/>
        </w:rPr>
        <w:t xml:space="preserve"> </w:t>
      </w:r>
      <w:r>
        <w:rPr>
          <w:rFonts w:ascii="Gandhari Unicode" w:hAnsi="Gandhari Unicode"/>
          <w:sz w:val="24"/>
          <w:sz w:val="24"/>
          <w:szCs w:val="24"/>
        </w:rPr>
        <w:t>கருதிய</w:t>
      </w:r>
      <w:r>
        <w:rPr>
          <w:rFonts w:ascii="Gandhari Unicode" w:hAnsi="Gandhari Unicode"/>
          <w:sz w:val="24"/>
          <w:sz w:val="24"/>
          <w:szCs w:val="24"/>
          <w:lang w:val="en-DE"/>
        </w:rPr>
        <w:t xml:space="preserve"> </w:t>
      </w:r>
      <w:r>
        <w:rPr>
          <w:rFonts w:ascii="Gandhari Unicode" w:hAnsi="Gandhari Unicode"/>
          <w:sz w:val="24"/>
          <w:sz w:val="24"/>
          <w:szCs w:val="24"/>
        </w:rPr>
        <w:t>தலைவனைத்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தலைவி</w:t>
      </w:r>
      <w:r>
        <w:rPr>
          <w:rFonts w:ascii="Gandhari Unicode" w:hAnsi="Gandhari Unicode"/>
          <w:sz w:val="24"/>
          <w:szCs w:val="24"/>
          <w:lang w:val="en-DE"/>
        </w:rPr>
        <w:t>-</w:t>
      </w:r>
      <w:r>
        <w:rPr>
          <w:rFonts w:ascii="Gandhari Unicode" w:hAnsi="Gandhari Unicode"/>
          <w:sz w:val="24"/>
          <w:sz w:val="24"/>
          <w:szCs w:val="24"/>
        </w:rPr>
        <w:t>யாற்றாமை</w:t>
      </w:r>
      <w:r>
        <w:rPr>
          <w:rFonts w:ascii="Gandhari Unicode" w:hAnsi="Gandhari Unicode"/>
          <w:sz w:val="24"/>
          <w:sz w:val="24"/>
          <w:szCs w:val="24"/>
          <w:lang w:val="en-DE"/>
        </w:rPr>
        <w:t xml:space="preserve"> </w:t>
      </w:r>
      <w:r>
        <w:rPr>
          <w:rFonts w:ascii="Gandhari Unicode" w:hAnsi="Gandhari Unicode"/>
          <w:sz w:val="24"/>
          <w:sz w:val="24"/>
          <w:szCs w:val="24"/>
        </w:rPr>
        <w:t>கூறிச்</w:t>
      </w:r>
      <w:r>
        <w:rPr>
          <w:rFonts w:ascii="Gandhari Unicode" w:hAnsi="Gandhari Unicode"/>
          <w:sz w:val="24"/>
          <w:sz w:val="24"/>
          <w:szCs w:val="24"/>
          <w:lang w:val="en-DE"/>
        </w:rPr>
        <w:t xml:space="preserve"> </w:t>
      </w:r>
      <w:r>
        <w:rPr>
          <w:rFonts w:ascii="Gandhari Unicode" w:hAnsi="Gandhari Unicode"/>
          <w:sz w:val="24"/>
          <w:sz w:val="24"/>
          <w:szCs w:val="24"/>
        </w:rPr>
        <w:t>செலவு</w:t>
      </w:r>
      <w:r>
        <w:rPr>
          <w:rFonts w:ascii="Gandhari Unicode" w:hAnsi="Gandhari Unicode"/>
          <w:sz w:val="24"/>
          <w:sz w:val="24"/>
          <w:szCs w:val="24"/>
          <w:lang w:val="en-DE"/>
        </w:rPr>
        <w:t xml:space="preserve"> </w:t>
      </w:r>
      <w:r>
        <w:rPr>
          <w:rFonts w:ascii="Gandhari Unicode" w:hAnsi="Gandhari Unicode"/>
          <w:sz w:val="24"/>
          <w:sz w:val="24"/>
          <w:szCs w:val="24"/>
        </w:rPr>
        <w:t>விலக்கி</w:t>
      </w:r>
      <w:r>
        <w:rPr>
          <w:rFonts w:ascii="Gandhari Unicode" w:hAnsi="Gandhari Unicode"/>
          <w:sz w:val="24"/>
          <w:sz w:val="24"/>
          <w:szCs w:val="24"/>
          <w:lang w:val="en-DE"/>
        </w:rPr>
        <w:t xml:space="preserve"> </w:t>
      </w:r>
      <w:r>
        <w:rPr>
          <w:rFonts w:ascii="Gandhari Unicode" w:hAnsi="Gandhari Unicode"/>
          <w:sz w:val="24"/>
          <w:sz w:val="24"/>
          <w:szCs w:val="24"/>
        </w:rPr>
        <w:t>வரைவுகடாயது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136-1 </w:t>
      </w:r>
      <w:r>
        <w:rPr>
          <w:rFonts w:ascii="Gandhari Unicode" w:hAnsi="Gandhari Unicode"/>
          <w:sz w:val="24"/>
          <w:sz w:val="24"/>
          <w:szCs w:val="24"/>
        </w:rPr>
        <w:t>இவர்திமி</w:t>
      </w:r>
      <w:r>
        <w:rPr>
          <w:rFonts w:ascii="Gandhari Unicode" w:hAnsi="Gandhari Unicode"/>
          <w:sz w:val="24"/>
          <w:sz w:val="24"/>
          <w:szCs w:val="24"/>
          <w:lang w:val="en-DE"/>
        </w:rPr>
        <w:t xml:space="preserve"> </w:t>
      </w:r>
      <w:r>
        <w:rPr>
          <w:rFonts w:ascii="Gandhari Unicode" w:hAnsi="Gandhari Unicode"/>
          <w:sz w:val="24"/>
          <w:sz w:val="24"/>
          <w:szCs w:val="24"/>
        </w:rPr>
        <w:t>லெறிதிரை</w:t>
      </w:r>
      <w:r>
        <w:rPr>
          <w:rFonts w:ascii="Gandhari Unicode" w:hAnsi="Gandhari Unicode"/>
          <w:sz w:val="24"/>
          <w:sz w:val="24"/>
          <w:szCs w:val="24"/>
          <w:lang w:val="en-DE"/>
        </w:rPr>
        <w:t xml:space="preserve"> </w:t>
      </w:r>
      <w:r>
        <w:rPr>
          <w:rFonts w:ascii="Gandhari Unicode" w:hAnsi="Gandhari Unicode"/>
          <w:sz w:val="24"/>
          <w:sz w:val="24"/>
          <w:szCs w:val="24"/>
        </w:rPr>
        <w:t>யீண்டிவந்</w:t>
      </w:r>
      <w:r>
        <w:rPr>
          <w:rFonts w:ascii="Gandhari Unicode" w:hAnsi="Gandhari Unicode"/>
          <w:sz w:val="24"/>
          <w:sz w:val="24"/>
          <w:szCs w:val="24"/>
          <w:lang w:val="en-DE"/>
        </w:rPr>
        <w:t xml:space="preserve"> </w:t>
      </w:r>
      <w:r>
        <w:rPr>
          <w:rFonts w:ascii="Gandhari Unicode" w:hAnsi="Gandhari Unicode"/>
          <w:sz w:val="24"/>
          <w:sz w:val="24"/>
          <w:szCs w:val="24"/>
        </w:rPr>
        <w:t>தலைத்தக்கா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136-2 </w:t>
      </w:r>
      <w:r>
        <w:rPr>
          <w:rFonts w:ascii="Gandhari Unicode" w:hAnsi="Gandhari Unicode"/>
          <w:sz w:val="24"/>
          <w:sz w:val="24"/>
          <w:szCs w:val="24"/>
        </w:rPr>
        <w:t>லுவறுநீ</w:t>
      </w:r>
      <w:r>
        <w:rPr>
          <w:rFonts w:ascii="Gandhari Unicode" w:hAnsi="Gandhari Unicode"/>
          <w:sz w:val="24"/>
          <w:sz w:val="24"/>
          <w:szCs w:val="24"/>
          <w:lang w:val="en-DE"/>
        </w:rPr>
        <w:t xml:space="preserve"> </w:t>
      </w:r>
      <w:r>
        <w:rPr>
          <w:rFonts w:ascii="Gandhari Unicode" w:hAnsi="Gandhari Unicode"/>
          <w:sz w:val="24"/>
          <w:sz w:val="24"/>
          <w:szCs w:val="24"/>
        </w:rPr>
        <w:t>ருயரெக்க</w:t>
      </w:r>
      <w:r>
        <w:rPr>
          <w:rFonts w:ascii="Gandhari Unicode" w:hAnsi="Gandhari Unicode"/>
          <w:sz w:val="24"/>
          <w:sz w:val="24"/>
          <w:szCs w:val="24"/>
          <w:lang w:val="en-DE"/>
        </w:rPr>
        <w:t xml:space="preserve"> </w:t>
      </w:r>
      <w:r>
        <w:rPr>
          <w:rFonts w:ascii="Gandhari Unicode" w:hAnsi="Gandhari Unicode"/>
          <w:sz w:val="24"/>
          <w:sz w:val="24"/>
          <w:szCs w:val="24"/>
        </w:rPr>
        <w:t>ரலவனா</w:t>
      </w:r>
      <w:r>
        <w:rPr>
          <w:rFonts w:ascii="Gandhari Unicode" w:hAnsi="Gandhari Unicode"/>
          <w:sz w:val="24"/>
          <w:sz w:val="24"/>
          <w:szCs w:val="24"/>
          <w:lang w:val="en-DE"/>
        </w:rPr>
        <w:t xml:space="preserve"> </w:t>
      </w:r>
      <w:r>
        <w:rPr>
          <w:rFonts w:ascii="Gandhari Unicode" w:hAnsi="Gandhari Unicode"/>
          <w:sz w:val="24"/>
          <w:sz w:val="24"/>
          <w:szCs w:val="24"/>
        </w:rPr>
        <w:t>டளைவரித்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136-3 </w:t>
      </w:r>
      <w:r>
        <w:rPr>
          <w:rFonts w:ascii="Gandhari Unicode" w:hAnsi="Gandhari Unicode"/>
          <w:sz w:val="24"/>
          <w:sz w:val="24"/>
          <w:szCs w:val="24"/>
        </w:rPr>
        <w:t>தவலிறண்</w:t>
      </w:r>
      <w:r>
        <w:rPr>
          <w:rFonts w:ascii="Gandhari Unicode" w:hAnsi="Gandhari Unicode"/>
          <w:sz w:val="24"/>
          <w:sz w:val="24"/>
          <w:szCs w:val="24"/>
          <w:lang w:val="en-DE"/>
        </w:rPr>
        <w:t xml:space="preserve"> </w:t>
      </w:r>
      <w:r>
        <w:rPr>
          <w:rFonts w:ascii="Gandhari Unicode" w:hAnsi="Gandhari Unicode"/>
          <w:sz w:val="24"/>
          <w:sz w:val="24"/>
          <w:szCs w:val="24"/>
        </w:rPr>
        <w:t>கழகத்துத்</w:t>
      </w:r>
      <w:r>
        <w:rPr>
          <w:rFonts w:ascii="Gandhari Unicode" w:hAnsi="Gandhari Unicode"/>
          <w:sz w:val="24"/>
          <w:sz w:val="24"/>
          <w:szCs w:val="24"/>
          <w:lang w:val="en-DE"/>
        </w:rPr>
        <w:t xml:space="preserve"> </w:t>
      </w:r>
      <w:r>
        <w:rPr>
          <w:rFonts w:ascii="Gandhari Unicode" w:hAnsi="Gandhari Unicode"/>
          <w:sz w:val="24"/>
          <w:sz w:val="24"/>
          <w:szCs w:val="24"/>
        </w:rPr>
        <w:t>தவிராது</w:t>
      </w:r>
      <w:r>
        <w:rPr>
          <w:rFonts w:ascii="Gandhari Unicode" w:hAnsi="Gandhari Unicode"/>
          <w:sz w:val="24"/>
          <w:sz w:val="24"/>
          <w:szCs w:val="24"/>
          <w:lang w:val="en-DE"/>
        </w:rPr>
        <w:t xml:space="preserve"> </w:t>
      </w:r>
      <w:r>
        <w:rPr>
          <w:rFonts w:ascii="Gandhari Unicode" w:hAnsi="Gandhari Unicode"/>
          <w:sz w:val="24"/>
          <w:sz w:val="24"/>
          <w:szCs w:val="24"/>
        </w:rPr>
        <w:t>வட்டிப்பக்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136-4 </w:t>
      </w:r>
      <w:r>
        <w:rPr>
          <w:rFonts w:ascii="Gandhari Unicode" w:hAnsi="Gandhari Unicode"/>
          <w:sz w:val="24"/>
          <w:sz w:val="24"/>
          <w:szCs w:val="24"/>
        </w:rPr>
        <w:t>கவறுற்ற</w:t>
      </w:r>
      <w:r>
        <w:rPr>
          <w:rFonts w:ascii="Gandhari Unicode" w:hAnsi="Gandhari Unicode"/>
          <w:sz w:val="24"/>
          <w:sz w:val="24"/>
          <w:szCs w:val="24"/>
          <w:lang w:val="en-DE"/>
        </w:rPr>
        <w:t xml:space="preserve"> </w:t>
      </w:r>
      <w:r>
        <w:rPr>
          <w:rFonts w:ascii="Gandhari Unicode" w:hAnsi="Gandhari Unicode"/>
          <w:sz w:val="24"/>
          <w:sz w:val="24"/>
          <w:szCs w:val="24"/>
        </w:rPr>
        <w:t>வடுவேய்க்குங்</w:t>
      </w:r>
      <w:r>
        <w:rPr>
          <w:rFonts w:ascii="Gandhari Unicode" w:hAnsi="Gandhari Unicode"/>
          <w:sz w:val="24"/>
          <w:sz w:val="24"/>
          <w:szCs w:val="24"/>
          <w:lang w:val="en-DE"/>
        </w:rPr>
        <w:t xml:space="preserve"> </w:t>
      </w:r>
      <w:r>
        <w:rPr>
          <w:rFonts w:ascii="Gandhari Unicode" w:hAnsi="Gandhari Unicode"/>
          <w:sz w:val="24"/>
          <w:sz w:val="24"/>
          <w:szCs w:val="24"/>
        </w:rPr>
        <w:t>காமர்பூங்</w:t>
      </w:r>
      <w:r>
        <w:rPr>
          <w:rFonts w:ascii="Gandhari Unicode" w:hAnsi="Gandhari Unicode"/>
          <w:sz w:val="24"/>
          <w:sz w:val="24"/>
          <w:szCs w:val="24"/>
          <w:lang w:val="en-DE"/>
        </w:rPr>
        <w:t xml:space="preserve"> </w:t>
      </w:r>
      <w:r>
        <w:rPr>
          <w:rFonts w:ascii="Gandhari Unicode" w:hAnsi="Gandhari Unicode"/>
          <w:sz w:val="24"/>
          <w:sz w:val="24"/>
          <w:szCs w:val="24"/>
        </w:rPr>
        <w:t>கடற்சேர்ப்ப</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தவலிறண்</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தவலிறன்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1</w:t>
      </w:r>
      <w:r>
        <w:rPr>
          <w:rFonts w:ascii="Gandhari Unicode" w:hAnsi="Gandhari Unicode"/>
          <w:sz w:val="24"/>
          <w:szCs w:val="24"/>
          <w:lang w:val="en-DE"/>
        </w:rPr>
        <w:t xml:space="preserve"> •</w:t>
      </w:r>
    </w:p>
    <w:p>
      <w:pPr>
        <w:pStyle w:val="Poemsingle"/>
        <w:widowControl/>
        <w:spacing w:lineRule="auto" w:line="276"/>
        <w:rPr>
          <w:rFonts w:ascii="Gandhari Unicode" w:hAnsi="Gandhari Unicode"/>
          <w:color w:val="000000"/>
          <w:sz w:val="24"/>
          <w:szCs w:val="24"/>
          <w:lang w:val="en-DE"/>
        </w:rPr>
      </w:pPr>
      <w:r>
        <w:rPr>
          <w:rFonts w:ascii="Gandhari Unicode" w:hAnsi="Gandhari Unicode"/>
          <w:sz w:val="24"/>
          <w:szCs w:val="24"/>
          <w:lang w:val="en-DE"/>
        </w:rPr>
        <w:t xml:space="preserve">136-5 </w:t>
      </w:r>
      <w:r>
        <w:rPr>
          <w:rFonts w:ascii="Gandhari Unicode" w:hAnsi="Gandhari Unicode"/>
          <w:sz w:val="24"/>
          <w:sz w:val="24"/>
          <w:szCs w:val="24"/>
        </w:rPr>
        <w:t>முத்துறழ்</w:t>
      </w:r>
      <w:r>
        <w:rPr>
          <w:rFonts w:ascii="Gandhari Unicode" w:hAnsi="Gandhari Unicode"/>
          <w:sz w:val="24"/>
          <w:sz w:val="24"/>
          <w:szCs w:val="24"/>
          <w:lang w:val="en-DE"/>
        </w:rPr>
        <w:t xml:space="preserve"> </w:t>
      </w:r>
      <w:r>
        <w:rPr>
          <w:rFonts w:ascii="Gandhari Unicode" w:hAnsi="Gandhari Unicode"/>
          <w:sz w:val="24"/>
          <w:sz w:val="24"/>
          <w:szCs w:val="24"/>
        </w:rPr>
        <w:t>மணலெக்க</w:t>
      </w:r>
      <w:r>
        <w:rPr>
          <w:rFonts w:ascii="Gandhari Unicode" w:hAnsi="Gandhari Unicode"/>
          <w:sz w:val="24"/>
          <w:sz w:val="24"/>
          <w:szCs w:val="24"/>
          <w:lang w:val="en-DE"/>
        </w:rPr>
        <w:t xml:space="preserve"> </w:t>
      </w:r>
      <w:r>
        <w:rPr>
          <w:rFonts w:ascii="Gandhari Unicode" w:hAnsi="Gandhari Unicode"/>
          <w:sz w:val="24"/>
          <w:sz w:val="24"/>
          <w:szCs w:val="24"/>
        </w:rPr>
        <w:t>ரளித்தக்கான்</w:t>
      </w:r>
      <w:r>
        <w:rPr>
          <w:rFonts w:ascii="Gandhari Unicode" w:hAnsi="Gandhari Unicode"/>
          <w:color w:val="000000"/>
          <w:sz w:val="24"/>
          <w:sz w:val="24"/>
          <w:szCs w:val="24"/>
          <w:lang w:val="en-DE"/>
        </w:rPr>
        <w:t xml:space="preserve"> </w:t>
      </w:r>
      <w:r>
        <w:rPr>
          <w:rFonts w:ascii="Gandhari Unicode" w:hAnsi="Gandhari Unicode"/>
          <w:color w:val="000000"/>
          <w:sz w:val="24"/>
          <w:sz w:val="24"/>
          <w:szCs w:val="24"/>
        </w:rPr>
        <w:t>முன்னாயம்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136-6 </w:t>
      </w:r>
      <w:r>
        <w:rPr>
          <w:rFonts w:ascii="Gandhari Unicode" w:hAnsi="Gandhari Unicode"/>
          <w:sz w:val="24"/>
          <w:sz w:val="24"/>
          <w:szCs w:val="24"/>
        </w:rPr>
        <w:t>பத்துருவம்</w:t>
      </w:r>
      <w:r>
        <w:rPr>
          <w:rFonts w:ascii="Gandhari Unicode" w:hAnsi="Gandhari Unicode"/>
          <w:sz w:val="24"/>
          <w:sz w:val="24"/>
          <w:szCs w:val="24"/>
          <w:lang w:val="en-DE"/>
        </w:rPr>
        <w:t xml:space="preserve"> </w:t>
      </w:r>
      <w:r>
        <w:rPr>
          <w:rFonts w:ascii="Gandhari Unicode" w:hAnsi="Gandhari Unicode"/>
          <w:sz w:val="24"/>
          <w:sz w:val="24"/>
          <w:szCs w:val="24"/>
        </w:rPr>
        <w:t>பெற்றவன்</w:t>
      </w:r>
      <w:r>
        <w:rPr>
          <w:rFonts w:ascii="Gandhari Unicode" w:hAnsi="Gandhari Unicode"/>
          <w:sz w:val="24"/>
          <w:sz w:val="24"/>
          <w:szCs w:val="24"/>
          <w:lang w:val="en-DE"/>
        </w:rPr>
        <w:t xml:space="preserve"> </w:t>
      </w:r>
      <w:r>
        <w:rPr>
          <w:rFonts w:ascii="Gandhari Unicode" w:hAnsi="Gandhari Unicode"/>
          <w:sz w:val="24"/>
          <w:sz w:val="24"/>
          <w:szCs w:val="24"/>
        </w:rPr>
        <w:t>மனம்போல</w:t>
      </w:r>
      <w:r>
        <w:rPr>
          <w:rFonts w:ascii="Gandhari Unicode" w:hAnsi="Gandhari Unicode"/>
          <w:sz w:val="24"/>
          <w:sz w:val="24"/>
          <w:szCs w:val="24"/>
          <w:lang w:val="en-DE"/>
        </w:rPr>
        <w:t xml:space="preserve"> </w:t>
      </w:r>
      <w:r>
        <w:rPr>
          <w:rFonts w:ascii="Gandhari Unicode" w:hAnsi="Gandhari Unicode"/>
          <w:sz w:val="24"/>
          <w:sz w:val="24"/>
          <w:szCs w:val="24"/>
        </w:rPr>
        <w:t>நந்தியா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136-7 </w:t>
      </w:r>
      <w:r>
        <w:rPr>
          <w:rFonts w:ascii="Gandhari Unicode" w:hAnsi="Gandhari Unicode"/>
          <w:sz w:val="24"/>
          <w:sz w:val="24"/>
          <w:szCs w:val="24"/>
        </w:rPr>
        <w:t>ளத்திறத்து</w:t>
      </w:r>
      <w:r>
        <w:rPr>
          <w:rFonts w:ascii="Gandhari Unicode" w:hAnsi="Gandhari Unicode"/>
          <w:sz w:val="24"/>
          <w:sz w:val="24"/>
          <w:szCs w:val="24"/>
          <w:lang w:val="en-DE"/>
        </w:rPr>
        <w:t xml:space="preserve"> </w:t>
      </w:r>
      <w:r>
        <w:rPr>
          <w:rFonts w:ascii="Gandhari Unicode" w:hAnsi="Gandhari Unicode"/>
          <w:sz w:val="24"/>
          <w:sz w:val="24"/>
          <w:szCs w:val="24"/>
        </w:rPr>
        <w:t>நீநீங்க</w:t>
      </w:r>
      <w:r>
        <w:rPr>
          <w:rFonts w:ascii="Gandhari Unicode" w:hAnsi="Gandhari Unicode"/>
          <w:sz w:val="24"/>
          <w:sz w:val="24"/>
          <w:szCs w:val="24"/>
          <w:lang w:val="en-DE"/>
        </w:rPr>
        <w:t xml:space="preserve"> </w:t>
      </w:r>
      <w:r>
        <w:rPr>
          <w:rFonts w:ascii="Gandhari Unicode" w:hAnsi="Gandhari Unicode"/>
          <w:sz w:val="24"/>
          <w:sz w:val="24"/>
          <w:szCs w:val="24"/>
        </w:rPr>
        <w:t>வணிவாடி</w:t>
      </w:r>
      <w:r>
        <w:rPr>
          <w:rFonts w:ascii="Gandhari Unicode" w:hAnsi="Gandhari Unicode"/>
          <w:sz w:val="24"/>
          <w:sz w:val="24"/>
          <w:szCs w:val="24"/>
          <w:lang w:val="en-DE"/>
        </w:rPr>
        <w:t xml:space="preserve"> </w:t>
      </w:r>
      <w:r>
        <w:rPr>
          <w:rFonts w:ascii="Gandhari Unicode" w:hAnsi="Gandhari Unicode"/>
          <w:sz w:val="24"/>
          <w:sz w:val="24"/>
          <w:szCs w:val="24"/>
        </w:rPr>
        <w:t>யவ்வாயம்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136-8 </w:t>
      </w:r>
      <w:r>
        <w:rPr>
          <w:rFonts w:ascii="Gandhari Unicode" w:hAnsi="Gandhari Unicode"/>
          <w:sz w:val="24"/>
          <w:sz w:val="24"/>
          <w:szCs w:val="24"/>
        </w:rPr>
        <w:t>வித்தத்தாற்</w:t>
      </w:r>
      <w:r>
        <w:rPr>
          <w:rFonts w:ascii="Gandhari Unicode" w:hAnsi="Gandhari Unicode"/>
          <w:sz w:val="24"/>
          <w:sz w:val="24"/>
          <w:szCs w:val="24"/>
          <w:lang w:val="en-DE"/>
        </w:rPr>
        <w:t xml:space="preserve"> </w:t>
      </w:r>
      <w:r>
        <w:rPr>
          <w:rFonts w:ascii="Gandhari Unicode" w:hAnsi="Gandhari Unicode"/>
          <w:sz w:val="24"/>
          <w:sz w:val="24"/>
          <w:szCs w:val="24"/>
        </w:rPr>
        <w:t>றோற்றான்போல்</w:t>
      </w:r>
      <w:r>
        <w:rPr>
          <w:rFonts w:ascii="Gandhari Unicode" w:hAnsi="Gandhari Unicode"/>
          <w:sz w:val="24"/>
          <w:sz w:val="24"/>
          <w:szCs w:val="24"/>
          <w:lang w:val="en-DE"/>
        </w:rPr>
        <w:t xml:space="preserve"> </w:t>
      </w:r>
      <w:r>
        <w:rPr>
          <w:rFonts w:ascii="Gandhari Unicode" w:hAnsi="Gandhari Unicode"/>
          <w:sz w:val="24"/>
          <w:sz w:val="24"/>
          <w:szCs w:val="24"/>
        </w:rPr>
        <w:t>வெய்துய</w:t>
      </w:r>
      <w:r>
        <w:rPr>
          <w:rFonts w:ascii="Gandhari Unicode" w:hAnsi="Gandhari Unicode"/>
          <w:sz w:val="24"/>
          <w:sz w:val="24"/>
          <w:szCs w:val="24"/>
          <w:lang w:val="en-DE"/>
        </w:rPr>
        <w:t xml:space="preserve"> </w:t>
      </w:r>
      <w:r>
        <w:rPr>
          <w:rFonts w:ascii="Gandhari Unicode" w:hAnsi="Gandhari Unicode"/>
          <w:sz w:val="24"/>
          <w:sz w:val="24"/>
          <w:szCs w:val="24"/>
        </w:rPr>
        <w:t>ருழப்பவோ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136-9 </w:t>
      </w:r>
      <w:r>
        <w:rPr>
          <w:rFonts w:ascii="Gandhari Unicode" w:hAnsi="Gandhari Unicode"/>
          <w:sz w:val="24"/>
          <w:sz w:val="24"/>
          <w:szCs w:val="24"/>
        </w:rPr>
        <w:t>முடத்தாழை</w:t>
      </w:r>
      <w:r>
        <w:rPr>
          <w:rFonts w:ascii="Gandhari Unicode" w:hAnsi="Gandhari Unicode"/>
          <w:sz w:val="24"/>
          <w:sz w:val="24"/>
          <w:szCs w:val="24"/>
          <w:lang w:val="en-DE"/>
        </w:rPr>
        <w:t xml:space="preserve"> </w:t>
      </w:r>
      <w:r>
        <w:rPr>
          <w:rFonts w:ascii="Gandhari Unicode" w:hAnsi="Gandhari Unicode"/>
          <w:sz w:val="24"/>
          <w:sz w:val="24"/>
          <w:szCs w:val="24"/>
        </w:rPr>
        <w:t>முடுக்கரு</w:t>
      </w:r>
      <w:r>
        <w:rPr>
          <w:rFonts w:ascii="Gandhari Unicode" w:hAnsi="Gandhari Unicode"/>
          <w:sz w:val="24"/>
          <w:sz w:val="24"/>
          <w:szCs w:val="24"/>
          <w:lang w:val="en-DE"/>
        </w:rPr>
        <w:t xml:space="preserve"> </w:t>
      </w:r>
      <w:r>
        <w:rPr>
          <w:rFonts w:ascii="Gandhari Unicode" w:hAnsi="Gandhari Unicode"/>
          <w:sz w:val="24"/>
          <w:sz w:val="24"/>
          <w:szCs w:val="24"/>
        </w:rPr>
        <w:t>ளளித்தக்கால்</w:t>
      </w:r>
      <w:r>
        <w:rPr>
          <w:rFonts w:ascii="Gandhari Unicode" w:hAnsi="Gandhari Unicode"/>
          <w:sz w:val="24"/>
          <w:sz w:val="24"/>
          <w:szCs w:val="24"/>
          <w:lang w:val="en-DE"/>
        </w:rPr>
        <w:t xml:space="preserve"> </w:t>
      </w:r>
      <w:r>
        <w:rPr>
          <w:rFonts w:ascii="Gandhari Unicode" w:hAnsi="Gandhari Unicode"/>
          <w:sz w:val="24"/>
          <w:sz w:val="24"/>
          <w:szCs w:val="24"/>
        </w:rPr>
        <w:t>வித்தாய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136-10 </w:t>
      </w:r>
      <w:r>
        <w:rPr>
          <w:rFonts w:ascii="Gandhari Unicode" w:hAnsi="Gandhari Unicode"/>
          <w:sz w:val="24"/>
          <w:sz w:val="24"/>
          <w:szCs w:val="24"/>
        </w:rPr>
        <w:t>மிடைத்தங்கக்</w:t>
      </w:r>
      <w:r>
        <w:rPr>
          <w:rFonts w:ascii="Gandhari Unicode" w:hAnsi="Gandhari Unicode"/>
          <w:sz w:val="24"/>
          <w:sz w:val="24"/>
          <w:szCs w:val="24"/>
          <w:lang w:val="en-DE"/>
        </w:rPr>
        <w:t xml:space="preserve"> </w:t>
      </w:r>
      <w:r>
        <w:rPr>
          <w:rFonts w:ascii="Gandhari Unicode" w:hAnsi="Gandhari Unicode"/>
          <w:sz w:val="24"/>
          <w:sz w:val="24"/>
          <w:szCs w:val="24"/>
        </w:rPr>
        <w:t>கண்டவன்</w:t>
      </w:r>
      <w:r>
        <w:rPr>
          <w:rFonts w:ascii="Gandhari Unicode" w:hAnsi="Gandhari Unicode"/>
          <w:sz w:val="24"/>
          <w:sz w:val="24"/>
          <w:szCs w:val="24"/>
          <w:lang w:val="en-DE"/>
        </w:rPr>
        <w:t xml:space="preserve"> </w:t>
      </w:r>
      <w:r>
        <w:rPr>
          <w:rFonts w:ascii="Gandhari Unicode" w:hAnsi="Gandhari Unicode"/>
          <w:sz w:val="24"/>
          <w:sz w:val="24"/>
          <w:szCs w:val="24"/>
        </w:rPr>
        <w:t>மனம்போல</w:t>
      </w:r>
      <w:r>
        <w:rPr>
          <w:rFonts w:ascii="Gandhari Unicode" w:hAnsi="Gandhari Unicode"/>
          <w:sz w:val="24"/>
          <w:sz w:val="24"/>
          <w:szCs w:val="24"/>
          <w:lang w:val="en-DE"/>
        </w:rPr>
        <w:t xml:space="preserve"> </w:t>
      </w:r>
      <w:r>
        <w:rPr>
          <w:rFonts w:ascii="Gandhari Unicode" w:hAnsi="Gandhari Unicode"/>
          <w:sz w:val="24"/>
          <w:sz w:val="24"/>
          <w:szCs w:val="24"/>
        </w:rPr>
        <w:t>நந்தியாள்</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136-11 </w:t>
      </w:r>
      <w:r>
        <w:rPr>
          <w:rFonts w:ascii="Gandhari Unicode" w:hAnsi="Gandhari Unicode"/>
          <w:sz w:val="24"/>
          <w:sz w:val="24"/>
          <w:szCs w:val="24"/>
        </w:rPr>
        <w:t>கொடைத்தக்காய்</w:t>
      </w:r>
      <w:r>
        <w:rPr>
          <w:rFonts w:ascii="Gandhari Unicode" w:hAnsi="Gandhari Unicode"/>
          <w:sz w:val="24"/>
          <w:sz w:val="24"/>
          <w:szCs w:val="24"/>
          <w:lang w:val="en-DE"/>
        </w:rPr>
        <w:t xml:space="preserve"> </w:t>
      </w:r>
      <w:r>
        <w:rPr>
          <w:rFonts w:ascii="Gandhari Unicode" w:hAnsi="Gandhari Unicode"/>
          <w:sz w:val="24"/>
          <w:sz w:val="24"/>
          <w:szCs w:val="24"/>
        </w:rPr>
        <w:t>நீயாயி</w:t>
      </w:r>
      <w:r>
        <w:rPr>
          <w:rFonts w:ascii="Gandhari Unicode" w:hAnsi="Gandhari Unicode"/>
          <w:sz w:val="24"/>
          <w:sz w:val="24"/>
          <w:szCs w:val="24"/>
          <w:lang w:val="en-DE"/>
        </w:rPr>
        <w:t xml:space="preserve"> </w:t>
      </w:r>
      <w:r>
        <w:rPr>
          <w:rFonts w:ascii="Gandhari Unicode" w:hAnsi="Gandhari Unicode"/>
          <w:sz w:val="24"/>
          <w:sz w:val="24"/>
          <w:szCs w:val="24"/>
        </w:rPr>
        <w:t>னெறியல்லாக்</w:t>
      </w:r>
      <w:r>
        <w:rPr>
          <w:rFonts w:ascii="Gandhari Unicode" w:hAnsi="Gandhari Unicode"/>
          <w:sz w:val="24"/>
          <w:sz w:val="24"/>
          <w:szCs w:val="24"/>
          <w:lang w:val="en-DE"/>
        </w:rPr>
        <w:t xml:space="preserve"> </w:t>
      </w:r>
      <w:r>
        <w:rPr>
          <w:rFonts w:ascii="Gandhari Unicode" w:hAnsi="Gandhari Unicode"/>
          <w:sz w:val="24"/>
          <w:sz w:val="24"/>
          <w:szCs w:val="24"/>
        </w:rPr>
        <w:t>கதியோடி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136-12 </w:t>
      </w:r>
      <w:r>
        <w:rPr>
          <w:rFonts w:ascii="Gandhari Unicode" w:hAnsi="Gandhari Unicode"/>
          <w:sz w:val="24"/>
          <w:sz w:val="24"/>
          <w:szCs w:val="24"/>
        </w:rPr>
        <w:t>யுடைப்பொதி</w:t>
      </w:r>
      <w:r>
        <w:rPr>
          <w:rFonts w:ascii="Gandhari Unicode" w:hAnsi="Gandhari Unicode"/>
          <w:sz w:val="24"/>
          <w:sz w:val="24"/>
          <w:szCs w:val="24"/>
          <w:lang w:val="en-DE"/>
        </w:rPr>
        <w:t xml:space="preserve"> </w:t>
      </w:r>
      <w:r>
        <w:rPr>
          <w:rFonts w:ascii="Gandhari Unicode" w:hAnsi="Gandhari Unicode"/>
          <w:sz w:val="24"/>
          <w:sz w:val="24"/>
          <w:szCs w:val="24"/>
        </w:rPr>
        <w:t>யிழந்தான்போ</w:t>
      </w:r>
      <w:r>
        <w:rPr>
          <w:rFonts w:ascii="Gandhari Unicode" w:hAnsi="Gandhari Unicode"/>
          <w:sz w:val="24"/>
          <w:sz w:val="24"/>
          <w:szCs w:val="24"/>
          <w:lang w:val="en-DE"/>
        </w:rPr>
        <w:t xml:space="preserve"> </w:t>
      </w:r>
      <w:r>
        <w:rPr>
          <w:rFonts w:ascii="Gandhari Unicode" w:hAnsi="Gandhari Unicode"/>
          <w:sz w:val="24"/>
          <w:sz w:val="24"/>
          <w:szCs w:val="24"/>
        </w:rPr>
        <w:t>லுறுதுய</w:t>
      </w:r>
      <w:r>
        <w:rPr>
          <w:rFonts w:ascii="Gandhari Unicode" w:hAnsi="Gandhari Unicode"/>
          <w:sz w:val="24"/>
          <w:sz w:val="24"/>
          <w:szCs w:val="24"/>
          <w:lang w:val="en-DE"/>
        </w:rPr>
        <w:t xml:space="preserve"> </w:t>
      </w:r>
      <w:r>
        <w:rPr>
          <w:rFonts w:ascii="Gandhari Unicode" w:hAnsi="Gandhari Unicode"/>
          <w:sz w:val="24"/>
          <w:sz w:val="24"/>
          <w:szCs w:val="24"/>
        </w:rPr>
        <w:t>ருழப்பவோ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136-13 </w:t>
      </w:r>
      <w:r>
        <w:rPr>
          <w:rFonts w:ascii="Gandhari Unicode" w:hAnsi="Gandhari Unicode"/>
          <w:sz w:val="24"/>
          <w:sz w:val="24"/>
          <w:szCs w:val="24"/>
        </w:rPr>
        <w:t>நறுவீதாழ்</w:t>
      </w:r>
      <w:r>
        <w:rPr>
          <w:rFonts w:ascii="Gandhari Unicode" w:hAnsi="Gandhari Unicode"/>
          <w:sz w:val="24"/>
          <w:sz w:val="24"/>
          <w:szCs w:val="24"/>
          <w:lang w:val="en-DE"/>
        </w:rPr>
        <w:t xml:space="preserve"> </w:t>
      </w:r>
      <w:r>
        <w:rPr>
          <w:rFonts w:ascii="Gandhari Unicode" w:hAnsi="Gandhari Unicode"/>
          <w:sz w:val="24"/>
          <w:sz w:val="24"/>
          <w:szCs w:val="24"/>
        </w:rPr>
        <w:t>புன்னைக்கீழ்</w:t>
      </w:r>
      <w:r>
        <w:rPr>
          <w:rFonts w:ascii="Gandhari Unicode" w:hAnsi="Gandhari Unicode"/>
          <w:sz w:val="24"/>
          <w:sz w:val="24"/>
          <w:szCs w:val="24"/>
          <w:lang w:val="en-DE"/>
        </w:rPr>
        <w:t xml:space="preserve"> </w:t>
      </w:r>
      <w:r>
        <w:rPr>
          <w:rFonts w:ascii="Gandhari Unicode" w:hAnsi="Gandhari Unicode"/>
          <w:sz w:val="24"/>
          <w:sz w:val="24"/>
          <w:szCs w:val="24"/>
        </w:rPr>
        <w:t>நயந்துநீ</w:t>
      </w:r>
      <w:r>
        <w:rPr>
          <w:rFonts w:ascii="Gandhari Unicode" w:hAnsi="Gandhari Unicode"/>
          <w:sz w:val="24"/>
          <w:sz w:val="24"/>
          <w:szCs w:val="24"/>
          <w:lang w:val="en-DE"/>
        </w:rPr>
        <w:t xml:space="preserve"> </w:t>
      </w:r>
      <w:r>
        <w:rPr>
          <w:rFonts w:ascii="Gandhari Unicode" w:hAnsi="Gandhari Unicode"/>
          <w:sz w:val="24"/>
          <w:sz w:val="24"/>
          <w:szCs w:val="24"/>
        </w:rPr>
        <w:t>யளித்தக்கான்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136-14 </w:t>
      </w:r>
      <w:r>
        <w:rPr>
          <w:rFonts w:ascii="Gandhari Unicode" w:hAnsi="Gandhari Unicode"/>
          <w:sz w:val="24"/>
          <w:sz w:val="24"/>
          <w:szCs w:val="24"/>
        </w:rPr>
        <w:t>மறுவித்த</w:t>
      </w:r>
      <w:r>
        <w:rPr>
          <w:rFonts w:ascii="Gandhari Unicode" w:hAnsi="Gandhari Unicode"/>
          <w:sz w:val="24"/>
          <w:sz w:val="24"/>
          <w:szCs w:val="24"/>
          <w:lang w:val="en-DE"/>
        </w:rPr>
        <w:t xml:space="preserve"> </w:t>
      </w:r>
      <w:r>
        <w:rPr>
          <w:rFonts w:ascii="Gandhari Unicode" w:hAnsi="Gandhari Unicode"/>
          <w:sz w:val="24"/>
          <w:sz w:val="24"/>
          <w:szCs w:val="24"/>
        </w:rPr>
        <w:t>மிட்டவன்</w:t>
      </w:r>
      <w:r>
        <w:rPr>
          <w:rFonts w:ascii="Gandhari Unicode" w:hAnsi="Gandhari Unicode"/>
          <w:sz w:val="24"/>
          <w:sz w:val="24"/>
          <w:szCs w:val="24"/>
          <w:lang w:val="en-DE"/>
        </w:rPr>
        <w:t xml:space="preserve"> </w:t>
      </w:r>
      <w:r>
        <w:rPr>
          <w:rFonts w:ascii="Gandhari Unicode" w:hAnsi="Gandhari Unicode"/>
          <w:sz w:val="24"/>
          <w:sz w:val="24"/>
          <w:szCs w:val="24"/>
        </w:rPr>
        <w:t>மனம்போல</w:t>
      </w:r>
      <w:r>
        <w:rPr>
          <w:rFonts w:ascii="Gandhari Unicode" w:hAnsi="Gandhari Unicode"/>
          <w:sz w:val="24"/>
          <w:sz w:val="24"/>
          <w:szCs w:val="24"/>
          <w:lang w:val="en-DE"/>
        </w:rPr>
        <w:t xml:space="preserve"> </w:t>
      </w:r>
      <w:r>
        <w:rPr>
          <w:rFonts w:ascii="Gandhari Unicode" w:hAnsi="Gandhari Unicode"/>
          <w:sz w:val="24"/>
          <w:sz w:val="24"/>
          <w:szCs w:val="24"/>
        </w:rPr>
        <w:t>நந்தியா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136-15 </w:t>
      </w:r>
      <w:r>
        <w:rPr>
          <w:rFonts w:ascii="Gandhari Unicode" w:hAnsi="Gandhari Unicode"/>
          <w:sz w:val="24"/>
          <w:sz w:val="24"/>
          <w:szCs w:val="24"/>
        </w:rPr>
        <w:t>ளறிவித்து</w:t>
      </w:r>
      <w:r>
        <w:rPr>
          <w:rFonts w:ascii="Gandhari Unicode" w:hAnsi="Gandhari Unicode"/>
          <w:sz w:val="24"/>
          <w:sz w:val="24"/>
          <w:szCs w:val="24"/>
          <w:lang w:val="en-DE"/>
        </w:rPr>
        <w:t xml:space="preserve"> </w:t>
      </w:r>
      <w:r>
        <w:rPr>
          <w:rFonts w:ascii="Gandhari Unicode" w:hAnsi="Gandhari Unicode"/>
          <w:sz w:val="24"/>
          <w:sz w:val="24"/>
          <w:szCs w:val="24"/>
        </w:rPr>
        <w:t>நீநீங்கக்</w:t>
      </w:r>
      <w:r>
        <w:rPr>
          <w:rFonts w:ascii="Gandhari Unicode" w:hAnsi="Gandhari Unicode"/>
          <w:sz w:val="24"/>
          <w:sz w:val="24"/>
          <w:szCs w:val="24"/>
          <w:lang w:val="en-DE"/>
        </w:rPr>
        <w:t xml:space="preserve"> </w:t>
      </w:r>
      <w:r>
        <w:rPr>
          <w:rFonts w:ascii="Gandhari Unicode" w:hAnsi="Gandhari Unicode"/>
          <w:sz w:val="24"/>
          <w:sz w:val="24"/>
          <w:szCs w:val="24"/>
        </w:rPr>
        <w:t>கருதியாய்க்</w:t>
      </w:r>
      <w:r>
        <w:rPr>
          <w:rFonts w:ascii="Gandhari Unicode" w:hAnsi="Gandhari Unicode"/>
          <w:sz w:val="24"/>
          <w:sz w:val="24"/>
          <w:szCs w:val="24"/>
          <w:lang w:val="en-DE"/>
        </w:rPr>
        <w:t xml:space="preserve"> </w:t>
      </w:r>
      <w:r>
        <w:rPr>
          <w:rFonts w:ascii="Gandhari Unicode" w:hAnsi="Gandhari Unicode"/>
          <w:sz w:val="24"/>
          <w:sz w:val="24"/>
          <w:szCs w:val="24"/>
        </w:rPr>
        <w:t>கப்பொருள்</w:t>
      </w:r>
      <w:r>
        <w:rPr>
          <w:rStyle w:val="FootnoteAnchor"/>
          <w:rFonts w:ascii="Symbol" w:hAnsi="Symbol" w:eastAsia="Symbol" w:cs="Symbol"/>
          <w:sz w:val="24"/>
          <w:sz w:val="24"/>
          <w:szCs w:val="24"/>
        </w:rPr>
        <w:footnoteReference w:customMarkFollows="1" w:id="294"/>
        <w:t></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136-16 </w:t>
      </w:r>
      <w:r>
        <w:rPr>
          <w:rFonts w:ascii="Gandhari Unicode" w:hAnsi="Gandhari Unicode"/>
          <w:sz w:val="24"/>
          <w:sz w:val="24"/>
          <w:szCs w:val="24"/>
        </w:rPr>
        <w:t>சிறுவித்த</w:t>
      </w:r>
      <w:r>
        <w:rPr>
          <w:rFonts w:ascii="Gandhari Unicode" w:hAnsi="Gandhari Unicode"/>
          <w:sz w:val="24"/>
          <w:sz w:val="24"/>
          <w:szCs w:val="24"/>
          <w:lang w:val="en-DE"/>
        </w:rPr>
        <w:t xml:space="preserve"> </w:t>
      </w:r>
      <w:r>
        <w:rPr>
          <w:rFonts w:ascii="Gandhari Unicode" w:hAnsi="Gandhari Unicode"/>
          <w:sz w:val="24"/>
          <w:sz w:val="24"/>
          <w:szCs w:val="24"/>
        </w:rPr>
        <w:t>மிட்டான்போற்</w:t>
      </w:r>
      <w:r>
        <w:rPr>
          <w:rFonts w:ascii="Gandhari Unicode" w:hAnsi="Gandhari Unicode"/>
          <w:sz w:val="24"/>
          <w:sz w:val="24"/>
          <w:szCs w:val="24"/>
          <w:lang w:val="en-DE"/>
        </w:rPr>
        <w:t xml:space="preserve"> </w:t>
      </w:r>
      <w:r>
        <w:rPr>
          <w:rFonts w:ascii="Gandhari Unicode" w:hAnsi="Gandhari Unicode"/>
          <w:sz w:val="24"/>
          <w:sz w:val="24"/>
          <w:szCs w:val="24"/>
        </w:rPr>
        <w:t>செறிதுய</w:t>
      </w:r>
      <w:r>
        <w:rPr>
          <w:rFonts w:ascii="Gandhari Unicode" w:hAnsi="Gandhari Unicode"/>
          <w:sz w:val="24"/>
          <w:sz w:val="24"/>
          <w:szCs w:val="24"/>
          <w:lang w:val="en-DE"/>
        </w:rPr>
        <w:t xml:space="preserve"> </w:t>
      </w:r>
      <w:r>
        <w:rPr>
          <w:rFonts w:ascii="Gandhari Unicode" w:hAnsi="Gandhari Unicode"/>
          <w:sz w:val="24"/>
          <w:sz w:val="24"/>
          <w:szCs w:val="24"/>
        </w:rPr>
        <w:t>ருழப்பவோ</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7a</w:t>
      </w:r>
      <w:r>
        <w:rPr>
          <w:rFonts w:ascii="Gandhari Unicode" w:hAnsi="Gandhari Unicode"/>
          <w:sz w:val="24"/>
          <w:szCs w:val="24"/>
          <w:lang w:val="en-DE"/>
        </w:rPr>
        <w:t xml:space="preserve"> </w:t>
      </w:r>
      <w:r>
        <w:rPr>
          <w:rFonts w:ascii="Gandhari Unicode" w:hAnsi="Gandhari Unicode"/>
          <w:sz w:val="24"/>
          <w:sz w:val="24"/>
          <w:szCs w:val="24"/>
        </w:rPr>
        <w:t>ளத்திறத்து</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ளவுத்திறத்து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12b</w:t>
      </w:r>
      <w:r>
        <w:rPr>
          <w:rFonts w:ascii="Gandhari Unicode" w:hAnsi="Gandhari Unicode"/>
          <w:sz w:val="24"/>
          <w:szCs w:val="24"/>
          <w:lang w:val="en-DE"/>
        </w:rPr>
        <w:t xml:space="preserve"> </w:t>
      </w:r>
      <w:r>
        <w:rPr>
          <w:rFonts w:ascii="Gandhari Unicode" w:hAnsi="Gandhari Unicode"/>
          <w:sz w:val="24"/>
          <w:sz w:val="24"/>
          <w:szCs w:val="24"/>
        </w:rPr>
        <w:t>யிழந்தான்போ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யவிழ்ந்தான்போ</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13a</w:t>
      </w:r>
      <w:r>
        <w:rPr>
          <w:rFonts w:ascii="Gandhari Unicode" w:hAnsi="Gandhari Unicode"/>
          <w:sz w:val="24"/>
          <w:szCs w:val="24"/>
          <w:lang w:val="en-DE"/>
        </w:rPr>
        <w:t xml:space="preserve"> </w:t>
      </w:r>
      <w:r>
        <w:rPr>
          <w:rFonts w:ascii="Gandhari Unicode" w:hAnsi="Gandhari Unicode"/>
          <w:sz w:val="24"/>
          <w:sz w:val="24"/>
          <w:szCs w:val="24"/>
        </w:rPr>
        <w:t>நறுவீதாழ்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நறுவிதாழ்</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136-17 </w:t>
      </w:r>
      <w:r>
        <w:rPr>
          <w:rFonts w:ascii="Gandhari Unicode" w:hAnsi="Gandhari Unicode"/>
          <w:sz w:val="24"/>
          <w:sz w:val="24"/>
          <w:szCs w:val="24"/>
        </w:rPr>
        <w:t>ஆங்கு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136-18 </w:t>
      </w:r>
      <w:r>
        <w:rPr>
          <w:rFonts w:ascii="Gandhari Unicode" w:hAnsi="Gandhari Unicode"/>
          <w:sz w:val="24"/>
          <w:sz w:val="24"/>
          <w:szCs w:val="24"/>
        </w:rPr>
        <w:t>கொண்டுபலர்</w:t>
      </w:r>
      <w:r>
        <w:rPr>
          <w:rFonts w:ascii="Gandhari Unicode" w:hAnsi="Gandhari Unicode"/>
          <w:sz w:val="24"/>
          <w:sz w:val="24"/>
          <w:szCs w:val="24"/>
          <w:lang w:val="en-DE"/>
        </w:rPr>
        <w:t xml:space="preserve"> </w:t>
      </w:r>
      <w:r>
        <w:rPr>
          <w:rFonts w:ascii="Gandhari Unicode" w:hAnsi="Gandhari Unicode"/>
          <w:sz w:val="24"/>
          <w:sz w:val="24"/>
          <w:szCs w:val="24"/>
        </w:rPr>
        <w:t>தூற்றுங்</w:t>
      </w:r>
      <w:r>
        <w:rPr>
          <w:rFonts w:ascii="Gandhari Unicode" w:hAnsi="Gandhari Unicode"/>
          <w:sz w:val="24"/>
          <w:sz w:val="24"/>
          <w:szCs w:val="24"/>
          <w:lang w:val="en-DE"/>
        </w:rPr>
        <w:t xml:space="preserve"> </w:t>
      </w:r>
      <w:r>
        <w:rPr>
          <w:rFonts w:ascii="Gandhari Unicode" w:hAnsi="Gandhari Unicode"/>
          <w:sz w:val="24"/>
          <w:sz w:val="24"/>
          <w:szCs w:val="24"/>
        </w:rPr>
        <w:t>கௌவை</w:t>
      </w:r>
      <w:r>
        <w:rPr>
          <w:rFonts w:ascii="Gandhari Unicode" w:hAnsi="Gandhari Unicode"/>
          <w:sz w:val="24"/>
          <w:sz w:val="24"/>
          <w:szCs w:val="24"/>
          <w:lang w:val="en-DE"/>
        </w:rPr>
        <w:t xml:space="preserve"> </w:t>
      </w:r>
      <w:r>
        <w:rPr>
          <w:rFonts w:ascii="Gandhari Unicode" w:hAnsi="Gandhari Unicode"/>
          <w:sz w:val="24"/>
          <w:sz w:val="24"/>
          <w:szCs w:val="24"/>
        </w:rPr>
        <w:t>யஞ்சாய்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136-19 </w:t>
      </w:r>
      <w:r>
        <w:rPr>
          <w:rFonts w:ascii="Gandhari Unicode" w:hAnsi="Gandhari Unicode"/>
          <w:sz w:val="24"/>
          <w:sz w:val="24"/>
          <w:szCs w:val="24"/>
        </w:rPr>
        <w:t>தீண்டற்</w:t>
      </w:r>
      <w:r>
        <w:rPr>
          <w:rFonts w:ascii="Gandhari Unicode" w:hAnsi="Gandhari Unicode"/>
          <w:sz w:val="24"/>
          <w:sz w:val="24"/>
          <w:szCs w:val="24"/>
          <w:lang w:val="en-DE"/>
        </w:rPr>
        <w:t xml:space="preserve"> </w:t>
      </w:r>
      <w:r>
        <w:rPr>
          <w:rFonts w:ascii="Gandhari Unicode" w:hAnsi="Gandhari Unicode"/>
          <w:sz w:val="24"/>
          <w:sz w:val="24"/>
          <w:szCs w:val="24"/>
        </w:rPr>
        <w:t>கருளித்</w:t>
      </w:r>
      <w:r>
        <w:rPr>
          <w:rFonts w:ascii="Gandhari Unicode" w:hAnsi="Gandhari Unicode"/>
          <w:sz w:val="24"/>
          <w:sz w:val="24"/>
          <w:szCs w:val="24"/>
          <w:lang w:val="en-DE"/>
        </w:rPr>
        <w:t xml:space="preserve"> </w:t>
      </w:r>
      <w:r>
        <w:rPr>
          <w:rFonts w:ascii="Gandhari Unicode" w:hAnsi="Gandhari Unicode"/>
          <w:sz w:val="24"/>
          <w:sz w:val="24"/>
          <w:szCs w:val="24"/>
        </w:rPr>
        <w:t>திறனறிந்</w:t>
      </w:r>
      <w:r>
        <w:rPr>
          <w:rFonts w:ascii="Gandhari Unicode" w:hAnsi="Gandhari Unicode"/>
          <w:sz w:val="24"/>
          <w:sz w:val="24"/>
          <w:szCs w:val="24"/>
          <w:lang w:val="en-DE"/>
        </w:rPr>
        <w:t xml:space="preserve"> </w:t>
      </w:r>
      <w:r>
        <w:rPr>
          <w:rFonts w:ascii="Gandhari Unicode" w:hAnsi="Gandhari Unicode"/>
          <w:sz w:val="24"/>
          <w:sz w:val="24"/>
          <w:szCs w:val="24"/>
        </w:rPr>
        <w:t>தெழீஇப்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136-20 </w:t>
      </w:r>
      <w:r>
        <w:rPr>
          <w:rFonts w:ascii="Gandhari Unicode" w:hAnsi="Gandhari Unicode"/>
          <w:sz w:val="24"/>
          <w:sz w:val="24"/>
          <w:szCs w:val="24"/>
        </w:rPr>
        <w:t>பாண்டியஞ்</w:t>
      </w:r>
      <w:r>
        <w:rPr>
          <w:rFonts w:ascii="Gandhari Unicode" w:hAnsi="Gandhari Unicode"/>
          <w:sz w:val="24"/>
          <w:sz w:val="24"/>
          <w:szCs w:val="24"/>
          <w:lang w:val="en-DE"/>
        </w:rPr>
        <w:t xml:space="preserve"> </w:t>
      </w:r>
      <w:r>
        <w:rPr>
          <w:rFonts w:ascii="Gandhari Unicode" w:hAnsi="Gandhari Unicode"/>
          <w:sz w:val="24"/>
          <w:sz w:val="24"/>
          <w:szCs w:val="24"/>
        </w:rPr>
        <w:t>செய்வான்</w:t>
      </w:r>
      <w:r>
        <w:rPr>
          <w:rFonts w:ascii="Gandhari Unicode" w:hAnsi="Gandhari Unicode"/>
          <w:sz w:val="24"/>
          <w:sz w:val="24"/>
          <w:szCs w:val="24"/>
          <w:lang w:val="en-DE"/>
        </w:rPr>
        <w:t xml:space="preserve"> </w:t>
      </w:r>
      <w:r>
        <w:rPr>
          <w:rFonts w:ascii="Gandhari Unicode" w:hAnsi="Gandhari Unicode"/>
          <w:sz w:val="24"/>
          <w:sz w:val="24"/>
          <w:szCs w:val="24"/>
        </w:rPr>
        <w:t>பொருளினு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136-21 </w:t>
      </w:r>
      <w:r>
        <w:rPr>
          <w:rFonts w:ascii="Gandhari Unicode" w:hAnsi="Gandhari Unicode"/>
          <w:sz w:val="24"/>
          <w:sz w:val="24"/>
          <w:szCs w:val="24"/>
        </w:rPr>
        <w:t>மீண்டுக</w:t>
      </w:r>
      <w:r>
        <w:rPr>
          <w:rFonts w:ascii="Gandhari Unicode" w:hAnsi="Gandhari Unicode"/>
          <w:sz w:val="24"/>
          <w:sz w:val="24"/>
          <w:szCs w:val="24"/>
          <w:lang w:val="en-DE"/>
        </w:rPr>
        <w:t xml:space="preserve"> </w:t>
      </w:r>
      <w:r>
        <w:rPr>
          <w:rFonts w:ascii="Gandhari Unicode" w:hAnsi="Gandhari Unicode"/>
          <w:sz w:val="24"/>
          <w:sz w:val="24"/>
          <w:szCs w:val="24"/>
        </w:rPr>
        <w:t>விவணல</w:t>
      </w:r>
      <w:r>
        <w:rPr>
          <w:rFonts w:ascii="Gandhari Unicode" w:hAnsi="Gandhari Unicode"/>
          <w:sz w:val="24"/>
          <w:sz w:val="24"/>
          <w:szCs w:val="24"/>
          <w:lang w:val="en-DE"/>
        </w:rPr>
        <w:t xml:space="preserve"> </w:t>
      </w:r>
      <w:r>
        <w:rPr>
          <w:rFonts w:ascii="Gandhari Unicode" w:hAnsi="Gandhari Unicode"/>
          <w:sz w:val="24"/>
          <w:sz w:val="24"/>
          <w:szCs w:val="24"/>
        </w:rPr>
        <w:t>மேறுக</w:t>
      </w:r>
      <w:r>
        <w:rPr>
          <w:rFonts w:ascii="Gandhari Unicode" w:hAnsi="Gandhari Unicode"/>
          <w:sz w:val="24"/>
          <w:sz w:val="24"/>
          <w:szCs w:val="24"/>
          <w:lang w:val="en-DE"/>
        </w:rPr>
        <w:t xml:space="preserve"> </w:t>
      </w:r>
      <w:r>
        <w:rPr>
          <w:rFonts w:ascii="Gandhari Unicode" w:hAnsi="Gandhari Unicode"/>
          <w:sz w:val="24"/>
          <w:sz w:val="24"/>
          <w:szCs w:val="24"/>
        </w:rPr>
        <w:t>தேரே</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18a</w:t>
      </w:r>
      <w:r>
        <w:rPr>
          <w:rFonts w:ascii="Gandhari Unicode" w:hAnsi="Gandhari Unicode"/>
          <w:sz w:val="24"/>
          <w:szCs w:val="24"/>
          <w:lang w:val="en-DE"/>
        </w:rPr>
        <w:t xml:space="preserve"> </w:t>
      </w:r>
      <w:r>
        <w:rPr>
          <w:rFonts w:ascii="Gandhari Unicode" w:hAnsi="Gandhari Unicode"/>
          <w:sz w:val="24"/>
          <w:sz w:val="24"/>
          <w:szCs w:val="24"/>
        </w:rPr>
        <w:t>கொண்டுபலர்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கொண்டுபழி</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Cs w:val="24"/>
        </w:rPr>
        <w:t>,</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19cd</w:t>
      </w:r>
      <w:r>
        <w:rPr>
          <w:rFonts w:ascii="Gandhari Unicode" w:hAnsi="Gandhari Unicode"/>
          <w:sz w:val="24"/>
          <w:szCs w:val="24"/>
          <w:lang w:val="en-DE"/>
        </w:rPr>
        <w:t xml:space="preserve"> </w:t>
      </w:r>
      <w:r>
        <w:rPr>
          <w:rFonts w:ascii="Gandhari Unicode" w:hAnsi="Gandhari Unicode"/>
          <w:sz w:val="24"/>
          <w:sz w:val="24"/>
          <w:szCs w:val="24"/>
        </w:rPr>
        <w:t>திறனறிந்</w:t>
      </w:r>
      <w:r>
        <w:rPr>
          <w:rFonts w:ascii="Gandhari Unicode" w:hAnsi="Gandhari Unicode"/>
          <w:sz w:val="24"/>
          <w:sz w:val="24"/>
          <w:szCs w:val="24"/>
          <w:lang w:val="en-DE"/>
        </w:rPr>
        <w:t xml:space="preserve"> </w:t>
      </w:r>
      <w:r>
        <w:rPr>
          <w:rFonts w:ascii="Gandhari Unicode" w:hAnsi="Gandhari Unicode"/>
          <w:sz w:val="24"/>
          <w:sz w:val="24"/>
          <w:szCs w:val="24"/>
        </w:rPr>
        <w:t>தெழீஇப்</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தீறனறிந்</w:t>
      </w:r>
      <w:r>
        <w:rPr>
          <w:rFonts w:ascii="Gandhari Unicode" w:hAnsi="Gandhari Unicode"/>
          <w:sz w:val="24"/>
          <w:sz w:val="24"/>
          <w:szCs w:val="24"/>
          <w:lang w:val="en-DE"/>
        </w:rPr>
        <w:t xml:space="preserve"> </w:t>
      </w:r>
      <w:r>
        <w:rPr>
          <w:rFonts w:ascii="Gandhari Unicode" w:hAnsi="Gandhari Unicode"/>
          <w:sz w:val="24"/>
          <w:sz w:val="24"/>
          <w:szCs w:val="24"/>
        </w:rPr>
        <w:t>தெழீஇப்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 xml:space="preserve">6;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தறெனெறிந்</w:t>
      </w:r>
      <w:r>
        <w:rPr>
          <w:rFonts w:ascii="Gandhari Unicode" w:hAnsi="Gandhari Unicode"/>
          <w:sz w:val="24"/>
          <w:sz w:val="24"/>
          <w:szCs w:val="24"/>
          <w:lang w:val="en-DE"/>
        </w:rPr>
        <w:t xml:space="preserve"> </w:t>
      </w:r>
      <w:r>
        <w:rPr>
          <w:rFonts w:ascii="Gandhari Unicode" w:hAnsi="Gandhari Unicode"/>
          <w:sz w:val="24"/>
          <w:sz w:val="24"/>
          <w:szCs w:val="24"/>
        </w:rPr>
        <w:t>தெழீஇப்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7</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திறனறிந்</w:t>
      </w:r>
      <w:r>
        <w:rPr>
          <w:rFonts w:ascii="Gandhari Unicode" w:hAnsi="Gandhari Unicode"/>
          <w:sz w:val="24"/>
          <w:sz w:val="24"/>
          <w:szCs w:val="24"/>
          <w:lang w:val="en-DE"/>
        </w:rPr>
        <w:t xml:space="preserve"> </w:t>
      </w:r>
      <w:r>
        <w:rPr>
          <w:rFonts w:ascii="Gandhari Unicode" w:hAnsi="Gandhari Unicode"/>
          <w:sz w:val="24"/>
          <w:sz w:val="24"/>
          <w:szCs w:val="24"/>
        </w:rPr>
        <w:t>தெழீப்</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fr-FR"/>
        </w:rPr>
      </w:pPr>
      <w:r>
        <w:rPr>
          <w:rFonts w:ascii="Gandhari Unicode" w:hAnsi="Gandhari Unicode"/>
          <w:lang w:val="fr-FR"/>
        </w:rPr>
        <w:t>ivar timil eṟi tirai ~īṇṭi vant* alaitta+-kāl</w:t>
      </w:r>
    </w:p>
    <w:p>
      <w:pPr>
        <w:pStyle w:val="Normal"/>
        <w:spacing w:lineRule="auto" w:line="276"/>
        <w:rPr>
          <w:rFonts w:ascii="Gandhari Unicode" w:hAnsi="Gandhari Unicode"/>
          <w:lang w:val="fr-FR"/>
        </w:rPr>
      </w:pPr>
      <w:r>
        <w:rPr>
          <w:rFonts w:ascii="Gandhari Unicode" w:hAnsi="Gandhari Unicode"/>
          <w:lang w:val="fr-FR"/>
        </w:rPr>
        <w:t>uvaṟu nīr uyar ekkar alavaṉ āṭ* aḷai vari+</w:t>
      </w:r>
    </w:p>
    <w:p>
      <w:pPr>
        <w:pStyle w:val="Normal"/>
        <w:spacing w:lineRule="auto" w:line="276"/>
        <w:rPr>
          <w:rFonts w:ascii="Gandhari Unicode" w:hAnsi="Gandhari Unicode"/>
          <w:lang w:val="fr-FR"/>
        </w:rPr>
      </w:pPr>
      <w:r>
        <w:rPr>
          <w:rFonts w:ascii="Gandhari Unicode" w:hAnsi="Gandhari Unicode"/>
          <w:lang w:val="fr-FR"/>
        </w:rPr>
        <w:t>taval il taṇ kaḻakattu+ tavirātu vaṭṭippa+</w:t>
      </w:r>
    </w:p>
    <w:p>
      <w:pPr>
        <w:pStyle w:val="Normal"/>
        <w:spacing w:lineRule="auto" w:line="276" w:before="0" w:after="100"/>
        <w:rPr>
          <w:rFonts w:ascii="Gandhari Unicode" w:hAnsi="Gandhari Unicode"/>
          <w:lang w:val="fr-FR"/>
        </w:rPr>
      </w:pPr>
      <w:r>
        <w:rPr>
          <w:rFonts w:ascii="Gandhari Unicode" w:hAnsi="Gandhari Unicode"/>
          <w:lang w:val="fr-FR"/>
        </w:rPr>
        <w:t>kavaṟ* uṟṟa vaṭu ~ēykkum kāmaru pūm kaṭal cērppa;</w:t>
      </w:r>
    </w:p>
    <w:p>
      <w:pPr>
        <w:pStyle w:val="Normal"/>
        <w:spacing w:lineRule="auto" w:line="276"/>
        <w:rPr>
          <w:rFonts w:ascii="Gandhari Unicode" w:hAnsi="Gandhari Unicode"/>
          <w:lang w:val="fr-FR"/>
        </w:rPr>
      </w:pPr>
      <w:r>
        <w:rPr>
          <w:rFonts w:ascii="Gandhari Unicode" w:hAnsi="Gandhari Unicode"/>
          <w:lang w:val="fr-FR"/>
        </w:rPr>
        <w:t>mutt* uṟaḻ maṇal ekkar aḷitta+-kāl muṉ +āyam</w:t>
        <w:tab/>
        <w:tab/>
        <w:tab/>
        <w:t>5</w:t>
      </w:r>
    </w:p>
    <w:p>
      <w:pPr>
        <w:pStyle w:val="Normal"/>
        <w:spacing w:lineRule="auto" w:line="276"/>
        <w:rPr>
          <w:rFonts w:ascii="Gandhari Unicode" w:hAnsi="Gandhari Unicode"/>
          <w:lang w:val="fr-FR"/>
        </w:rPr>
      </w:pPr>
      <w:r>
        <w:rPr>
          <w:rFonts w:ascii="Gandhari Unicode" w:hAnsi="Gandhari Unicode"/>
          <w:lang w:val="fr-FR"/>
        </w:rPr>
        <w:t>patt* uruvam peṟṟavaṉ maṉam pōla nantiyāḷ</w:t>
      </w:r>
    </w:p>
    <w:p>
      <w:pPr>
        <w:pStyle w:val="Normal"/>
        <w:spacing w:lineRule="auto" w:line="276"/>
        <w:rPr>
          <w:rFonts w:ascii="Gandhari Unicode" w:hAnsi="Gandhari Unicode"/>
          <w:lang w:val="fr-FR"/>
        </w:rPr>
      </w:pPr>
      <w:r>
        <w:rPr>
          <w:rFonts w:ascii="Gandhari Unicode" w:hAnsi="Gandhari Unicode"/>
          <w:lang w:val="fr-FR"/>
        </w:rPr>
        <w:t>a+ tiṟattu nī nīṅka ~aṇi vāṭi ~a+ ~āyam</w:t>
      </w:r>
    </w:p>
    <w:p>
      <w:pPr>
        <w:pStyle w:val="Normal"/>
        <w:spacing w:lineRule="auto" w:line="276" w:before="0" w:after="100"/>
        <w:rPr>
          <w:rFonts w:ascii="Gandhari Unicode" w:hAnsi="Gandhari Unicode"/>
          <w:lang w:val="fr-FR"/>
        </w:rPr>
      </w:pPr>
      <w:r>
        <w:rPr>
          <w:rFonts w:ascii="Gandhari Unicode" w:hAnsi="Gandhari Unicode"/>
          <w:lang w:val="fr-FR"/>
        </w:rPr>
        <w:t>vittattāl tōṟṟāṉ pōl vey tuyar uḻappa-~ō;</w:t>
      </w:r>
    </w:p>
    <w:p>
      <w:pPr>
        <w:pStyle w:val="Normal"/>
        <w:spacing w:lineRule="auto" w:line="276"/>
        <w:rPr>
          <w:rFonts w:ascii="Gandhari Unicode" w:hAnsi="Gandhari Unicode"/>
          <w:lang w:val="fr-FR"/>
        </w:rPr>
      </w:pPr>
      <w:r>
        <w:rPr>
          <w:rFonts w:ascii="Gandhari Unicode" w:hAnsi="Gandhari Unicode"/>
          <w:lang w:val="fr-FR"/>
        </w:rPr>
        <w:t>muṭa+ tāḻai muṭukkar uḷ aḷitta+-kāl vittāyam</w:t>
      </w:r>
    </w:p>
    <w:p>
      <w:pPr>
        <w:pStyle w:val="Normal"/>
        <w:spacing w:lineRule="auto" w:line="276"/>
        <w:rPr>
          <w:rFonts w:ascii="Gandhari Unicode" w:hAnsi="Gandhari Unicode"/>
          <w:lang w:val="fr-FR"/>
        </w:rPr>
      </w:pPr>
      <w:r>
        <w:rPr>
          <w:rFonts w:ascii="Gandhari Unicode" w:hAnsi="Gandhari Unicode"/>
          <w:lang w:val="fr-FR"/>
        </w:rPr>
        <w:t>iṭai+ taṅka+ kaṇṭavaṉ maṉam pōla nantiyāḷ</w:t>
        <w:tab/>
        <w:tab/>
        <w:tab/>
        <w:t>10</w:t>
      </w:r>
    </w:p>
    <w:p>
      <w:pPr>
        <w:pStyle w:val="Normal"/>
        <w:spacing w:lineRule="auto" w:line="276"/>
        <w:rPr>
          <w:rFonts w:ascii="Gandhari Unicode" w:hAnsi="Gandhari Unicode"/>
          <w:lang w:val="fr-FR"/>
        </w:rPr>
      </w:pPr>
      <w:r>
        <w:rPr>
          <w:rFonts w:ascii="Gandhari Unicode" w:hAnsi="Gandhari Unicode"/>
          <w:lang w:val="fr-FR"/>
        </w:rPr>
        <w:t>koṭai+ takkāy nī ~āyiṉ neṟi ~allā+ kati ~ōṭi</w:t>
      </w:r>
    </w:p>
    <w:p>
      <w:pPr>
        <w:pStyle w:val="Normal"/>
        <w:spacing w:lineRule="auto" w:line="276" w:before="0" w:after="100"/>
        <w:rPr>
          <w:rFonts w:ascii="Gandhari Unicode" w:hAnsi="Gandhari Unicode"/>
          <w:lang w:val="fr-FR"/>
        </w:rPr>
      </w:pPr>
      <w:r>
        <w:rPr>
          <w:rFonts w:ascii="Gandhari Unicode" w:hAnsi="Gandhari Unicode"/>
          <w:lang w:val="fr-FR"/>
        </w:rPr>
        <w:t>~uṭai+ poti ~iḻantāṉ pōl uṟu tuyar uḻappa-~ō;</w:t>
      </w:r>
    </w:p>
    <w:p>
      <w:pPr>
        <w:pStyle w:val="Normal"/>
        <w:spacing w:lineRule="auto" w:line="276"/>
        <w:rPr>
          <w:rFonts w:ascii="Gandhari Unicode" w:hAnsi="Gandhari Unicode"/>
          <w:lang w:val="fr-FR"/>
        </w:rPr>
      </w:pPr>
      <w:r>
        <w:rPr>
          <w:rFonts w:ascii="Gandhari Unicode" w:hAnsi="Gandhari Unicode"/>
          <w:lang w:val="fr-FR"/>
        </w:rPr>
        <w:t>naṟu vī tāḻ puṉṉai+ kīḻ nayantu nī ~aḷitta+-kāl</w:t>
      </w:r>
    </w:p>
    <w:p>
      <w:pPr>
        <w:pStyle w:val="Normal"/>
        <w:spacing w:lineRule="auto" w:line="276"/>
        <w:rPr>
          <w:rFonts w:ascii="Gandhari Unicode" w:hAnsi="Gandhari Unicode"/>
          <w:lang w:val="fr-FR"/>
        </w:rPr>
      </w:pPr>
      <w:r>
        <w:rPr>
          <w:rFonts w:ascii="Gandhari Unicode" w:hAnsi="Gandhari Unicode"/>
          <w:lang w:val="fr-FR"/>
        </w:rPr>
        <w:t>maṟu vittam iṭṭavaṉ maṉam pōla nantiyāḷ</w:t>
      </w:r>
    </w:p>
    <w:p>
      <w:pPr>
        <w:pStyle w:val="Normal"/>
        <w:spacing w:lineRule="auto" w:line="276"/>
        <w:rPr>
          <w:rFonts w:ascii="Gandhari Unicode" w:hAnsi="Gandhari Unicode"/>
          <w:lang w:val="fr-FR"/>
        </w:rPr>
      </w:pPr>
      <w:r>
        <w:rPr>
          <w:rFonts w:ascii="Gandhari Unicode" w:hAnsi="Gandhari Unicode"/>
          <w:lang w:val="fr-FR"/>
        </w:rPr>
        <w:t>aṟivittu nī nīṅka+ karutiyāykk* a+ poruḷ</w:t>
        <w:tab/>
        <w:tab/>
        <w:tab/>
        <w:tab/>
        <w:t>15</w:t>
      </w:r>
    </w:p>
    <w:p>
      <w:pPr>
        <w:pStyle w:val="Normal"/>
        <w:spacing w:lineRule="auto" w:line="276" w:before="0" w:after="100"/>
        <w:rPr>
          <w:rFonts w:ascii="Gandhari Unicode" w:hAnsi="Gandhari Unicode"/>
          <w:lang w:val="fr-FR"/>
        </w:rPr>
      </w:pPr>
      <w:r>
        <w:rPr>
          <w:rFonts w:ascii="Gandhari Unicode" w:hAnsi="Gandhari Unicode"/>
          <w:lang w:val="fr-FR"/>
        </w:rPr>
        <w:t>ciṟu vittam iṭṭāṉ pōl ceṟi tuyar uḻappa-~ō;</w:t>
      </w:r>
    </w:p>
    <w:p>
      <w:pPr>
        <w:pStyle w:val="Normal"/>
        <w:spacing w:lineRule="auto" w:line="276"/>
        <w:rPr>
          <w:rFonts w:ascii="Gandhari Unicode" w:hAnsi="Gandhari Unicode"/>
          <w:lang w:val="fr-FR"/>
        </w:rPr>
      </w:pPr>
      <w:r>
        <w:rPr>
          <w:rFonts w:ascii="Gandhari Unicode" w:hAnsi="Gandhari Unicode"/>
          <w:lang w:val="fr-FR"/>
        </w:rPr>
        <w:t>āṅku</w:t>
      </w:r>
    </w:p>
    <w:p>
      <w:pPr>
        <w:pStyle w:val="Normal"/>
        <w:spacing w:lineRule="auto" w:line="276"/>
        <w:rPr>
          <w:rFonts w:ascii="Gandhari Unicode" w:hAnsi="Gandhari Unicode"/>
          <w:lang w:val="fr-FR"/>
        </w:rPr>
      </w:pPr>
      <w:r>
        <w:rPr>
          <w:rFonts w:ascii="Gandhari Unicode" w:hAnsi="Gandhari Unicode"/>
          <w:lang w:val="fr-FR"/>
        </w:rPr>
        <w:t>koṇṭu palar tūṟṟum kauvai ~añcāy</w:t>
      </w:r>
    </w:p>
    <w:p>
      <w:pPr>
        <w:pStyle w:val="Normal"/>
        <w:spacing w:lineRule="auto" w:line="276"/>
        <w:rPr>
          <w:rFonts w:ascii="Gandhari Unicode" w:hAnsi="Gandhari Unicode"/>
          <w:lang w:val="fr-FR"/>
        </w:rPr>
      </w:pPr>
      <w:r>
        <w:rPr>
          <w:rFonts w:ascii="Gandhari Unicode" w:hAnsi="Gandhari Unicode"/>
          <w:lang w:val="fr-FR"/>
        </w:rPr>
        <w:t>tīṇṭaṟk* aruḷi+ tiṟaṉ aṟint* eḻīi+</w:t>
      </w:r>
    </w:p>
    <w:p>
      <w:pPr>
        <w:pStyle w:val="Normal"/>
        <w:spacing w:lineRule="auto" w:line="276"/>
        <w:rPr>
          <w:rFonts w:ascii="Gandhari Unicode" w:hAnsi="Gandhari Unicode"/>
          <w:lang w:val="fr-FR"/>
        </w:rPr>
      </w:pPr>
      <w:r>
        <w:rPr>
          <w:rFonts w:ascii="Gandhari Unicode" w:hAnsi="Gandhari Unicode"/>
          <w:lang w:val="fr-FR"/>
        </w:rPr>
        <w:t>pāṇṭiyam ceyvāṉ poruḷiṉum</w:t>
        <w:tab/>
        <w:tab/>
        <w:tab/>
        <w:tab/>
        <w:tab/>
        <w:t>20</w:t>
      </w:r>
    </w:p>
    <w:p>
      <w:pPr>
        <w:pStyle w:val="Normal"/>
        <w:spacing w:lineRule="auto" w:line="276"/>
        <w:rPr>
          <w:rFonts w:ascii="Gandhari Unicode" w:hAnsi="Gandhari Unicode"/>
          <w:lang w:val="fr-FR"/>
        </w:rPr>
      </w:pPr>
      <w:r>
        <w:rPr>
          <w:rFonts w:ascii="Gandhari Unicode" w:hAnsi="Gandhari Unicode"/>
          <w:lang w:val="fr-FR"/>
        </w:rPr>
        <w:t xml:space="preserve">īṇṭuka ~ivaḷ nalam ēṟuka tēr-ē. </w:t>
      </w:r>
    </w:p>
    <w:p>
      <w:pPr>
        <w:pStyle w:val="Normal"/>
        <w:spacing w:lineRule="auto" w:line="276"/>
        <w:rPr>
          <w:rFonts w:ascii="Gandhari Unicode" w:hAnsi="Gandhari Unicode"/>
          <w:lang w:val="fr-FR"/>
        </w:rPr>
      </w:pPr>
      <w:r>
        <w:rPr>
          <w:rFonts w:ascii="Gandhari Unicode" w:hAnsi="Gandhari Unicode"/>
          <w:lang w:val="fr-FR"/>
        </w:rPr>
      </w:r>
    </w:p>
    <w:p>
      <w:pPr>
        <w:pStyle w:val="Normal"/>
        <w:spacing w:lineRule="auto" w:line="276"/>
        <w:rPr>
          <w:rFonts w:ascii="Gandhari Unicode" w:hAnsi="Gandhari Unicode"/>
          <w:lang w:val="en-GB"/>
        </w:rPr>
      </w:pPr>
      <w:r>
        <w:rPr>
          <w:rFonts w:ascii="Gandhari Unicode" w:hAnsi="Gandhari Unicode"/>
          <w:lang w:val="en-GB"/>
        </w:rPr>
        <w:t>climb- boat throw- wave gathered come(a.) slapped- time</w:t>
      </w:r>
    </w:p>
    <w:p>
      <w:pPr>
        <w:pStyle w:val="Normal"/>
        <w:spacing w:lineRule="auto" w:line="276"/>
        <w:rPr>
          <w:rFonts w:ascii="Gandhari Unicode" w:hAnsi="Gandhari Unicode"/>
          <w:lang w:val="en-GB"/>
        </w:rPr>
      </w:pPr>
      <w:r>
        <w:rPr>
          <w:rFonts w:ascii="Gandhari Unicode" w:hAnsi="Gandhari Unicode"/>
          <w:lang w:val="en-GB"/>
        </w:rPr>
        <w:t>well-up- water be-high- dune crab play- hole line</w:t>
      </w:r>
    </w:p>
    <w:p>
      <w:pPr>
        <w:pStyle w:val="Normal"/>
        <w:spacing w:lineRule="auto" w:line="276"/>
        <w:rPr>
          <w:rFonts w:ascii="Gandhari Unicode" w:hAnsi="Gandhari Unicode"/>
          <w:lang w:val="en-GB"/>
        </w:rPr>
      </w:pPr>
      <w:r>
        <w:rPr>
          <w:rFonts w:ascii="Gandhari Unicode" w:hAnsi="Gandhari Unicode"/>
          <w:lang w:val="en-GB"/>
        </w:rPr>
        <w:t>fault not- cool gambling-hall- abstain-not roll(inf.)</w:t>
      </w:r>
    </w:p>
    <w:p>
      <w:pPr>
        <w:pStyle w:val="Normal"/>
        <w:spacing w:lineRule="auto" w:line="276" w:before="0" w:after="100"/>
        <w:rPr>
          <w:rFonts w:ascii="Gandhari Unicode" w:hAnsi="Gandhari Unicode"/>
          <w:lang w:val="en-GB"/>
        </w:rPr>
      </w:pPr>
      <w:r>
        <w:rPr>
          <w:rFonts w:ascii="Gandhari Unicode" w:hAnsi="Gandhari Unicode"/>
          <w:lang w:val="en-GB"/>
        </w:rPr>
        <w:t>dice had- figure resembling- desire- flower sea coast-he(voc.)</w:t>
      </w:r>
    </w:p>
    <w:p>
      <w:pPr>
        <w:pStyle w:val="Normal"/>
        <w:spacing w:lineRule="auto" w:line="276"/>
        <w:rPr>
          <w:rFonts w:ascii="Gandhari Unicode" w:hAnsi="Gandhari Unicode"/>
          <w:lang w:val="en-GB"/>
        </w:rPr>
      </w:pPr>
      <w:r>
        <w:rPr>
          <w:rFonts w:ascii="Gandhari Unicode" w:hAnsi="Gandhari Unicode"/>
          <w:lang w:val="en-GB"/>
        </w:rPr>
        <w:t>pearl be-close- sand dune cared- time before cast</w:t>
        <w:tab/>
        <w:tab/>
        <w:tab/>
        <w:tab/>
        <w:t>5</w:t>
      </w:r>
    </w:p>
    <w:p>
      <w:pPr>
        <w:pStyle w:val="Normal"/>
        <w:spacing w:lineRule="auto" w:line="276"/>
        <w:rPr>
          <w:rFonts w:ascii="Gandhari Unicode" w:hAnsi="Gandhari Unicode"/>
          <w:lang w:val="en-GB"/>
        </w:rPr>
      </w:pPr>
      <w:r>
        <w:rPr>
          <w:rFonts w:ascii="Gandhari Unicode" w:hAnsi="Gandhari Unicode"/>
          <w:lang w:val="en-GB"/>
        </w:rPr>
        <w:t>ten form obtained-he mind be-similar(inf.) increased-she</w:t>
      </w:r>
    </w:p>
    <w:p>
      <w:pPr>
        <w:pStyle w:val="Normal"/>
        <w:spacing w:lineRule="auto" w:line="276"/>
        <w:rPr>
          <w:rFonts w:ascii="Gandhari Unicode" w:hAnsi="Gandhari Unicode"/>
          <w:lang w:val="en-GB"/>
        </w:rPr>
      </w:pPr>
      <w:r>
        <w:rPr>
          <w:rFonts w:ascii="Gandhari Unicode" w:hAnsi="Gandhari Unicode"/>
          <w:lang w:val="en-GB"/>
        </w:rPr>
        <w:t>that- quality- you leave(inf.) adornment faded that- cast</w:t>
      </w:r>
    </w:p>
    <w:p>
      <w:pPr>
        <w:pStyle w:val="Normal"/>
        <w:spacing w:lineRule="auto" w:line="276" w:before="0" w:after="100"/>
        <w:rPr>
          <w:rFonts w:ascii="Gandhari Unicode" w:hAnsi="Gandhari Unicode"/>
          <w:lang w:val="en-GB"/>
        </w:rPr>
      </w:pPr>
      <w:r>
        <w:rPr>
          <w:rFonts w:ascii="Gandhari Unicode" w:hAnsi="Gandhari Unicode"/>
          <w:lang w:val="en-GB"/>
        </w:rPr>
        <w:t xml:space="preserve">cast(inst.) vanquished-he be-similar- hot misery they-suffer(n.pl.)ō </w:t>
      </w:r>
    </w:p>
    <w:p>
      <w:pPr>
        <w:pStyle w:val="Normal"/>
        <w:spacing w:lineRule="auto" w:line="276"/>
        <w:rPr>
          <w:rFonts w:ascii="Gandhari Unicode" w:hAnsi="Gandhari Unicode"/>
          <w:lang w:val="en-GB"/>
        </w:rPr>
      </w:pPr>
      <w:r>
        <w:rPr>
          <w:rFonts w:ascii="Gandhari Unicode" w:hAnsi="Gandhari Unicode"/>
          <w:lang w:val="en-GB"/>
        </w:rPr>
        <w:t>stooped Tāḻai interstice inside cared- time cast</w:t>
      </w:r>
    </w:p>
    <w:p>
      <w:pPr>
        <w:pStyle w:val="Normal"/>
        <w:spacing w:lineRule="auto" w:line="276"/>
        <w:rPr>
          <w:rFonts w:ascii="Gandhari Unicode" w:hAnsi="Gandhari Unicode"/>
          <w:lang w:val="en-GB"/>
        </w:rPr>
      </w:pPr>
      <w:r>
        <w:rPr>
          <w:rFonts w:ascii="Gandhari Unicode" w:hAnsi="Gandhari Unicode"/>
          <w:lang w:val="en-GB"/>
        </w:rPr>
        <w:t>middle stay(inf.) seen-he mind be-similar(inf.) increased-she</w:t>
        <w:tab/>
        <w:tab/>
        <w:tab/>
        <w:t>10</w:t>
      </w:r>
    </w:p>
    <w:p>
      <w:pPr>
        <w:pStyle w:val="Normal"/>
        <w:spacing w:lineRule="auto" w:line="276"/>
        <w:rPr>
          <w:rFonts w:ascii="Gandhari Unicode" w:hAnsi="Gandhari Unicode"/>
          <w:lang w:val="en-GB"/>
        </w:rPr>
      </w:pPr>
      <w:r>
        <w:rPr>
          <w:rFonts w:ascii="Gandhari Unicode" w:hAnsi="Gandhari Unicode"/>
          <w:lang w:val="en-GB"/>
        </w:rPr>
        <w:t>giving been-fit-you you if path not-so way run(a.)</w:t>
      </w:r>
    </w:p>
    <w:p>
      <w:pPr>
        <w:pStyle w:val="Normal"/>
        <w:spacing w:lineRule="auto" w:line="276" w:before="0" w:after="100"/>
        <w:rPr>
          <w:rFonts w:ascii="Gandhari Unicode" w:hAnsi="Gandhari Unicode"/>
          <w:lang w:val="en-GB"/>
        </w:rPr>
      </w:pPr>
      <w:r>
        <w:rPr>
          <w:rFonts w:ascii="Gandhari Unicode" w:hAnsi="Gandhari Unicode"/>
          <w:lang w:val="en-GB"/>
        </w:rPr>
        <w:t xml:space="preserve">possess- treasure lost-he be-similar- have- misery they-suffer(n.pl.)ō </w:t>
      </w:r>
    </w:p>
    <w:p>
      <w:pPr>
        <w:pStyle w:val="Normal"/>
        <w:spacing w:lineRule="auto" w:line="276"/>
        <w:rPr>
          <w:rFonts w:ascii="Gandhari Unicode" w:hAnsi="Gandhari Unicode"/>
          <w:lang w:val="en-GB"/>
        </w:rPr>
      </w:pPr>
      <w:r>
        <w:rPr>
          <w:rFonts w:ascii="Gandhari Unicode" w:hAnsi="Gandhari Unicode"/>
          <w:lang w:val="en-GB"/>
        </w:rPr>
        <w:t>fragrant blossom hang-down- Puṉṉai under longed you cared- time</w:t>
      </w:r>
    </w:p>
    <w:p>
      <w:pPr>
        <w:pStyle w:val="Normal"/>
        <w:spacing w:lineRule="auto" w:line="276"/>
        <w:rPr>
          <w:rFonts w:ascii="Gandhari Unicode" w:hAnsi="Gandhari Unicode"/>
          <w:lang w:val="en-GB"/>
        </w:rPr>
      </w:pPr>
      <w:r>
        <w:rPr>
          <w:rFonts w:ascii="Gandhari Unicode" w:hAnsi="Gandhari Unicode"/>
          <w:lang w:val="en-GB"/>
        </w:rPr>
        <w:t>other cast placed-he mind be-similar(inf.) increased-she</w:t>
      </w:r>
    </w:p>
    <w:p>
      <w:pPr>
        <w:pStyle w:val="Normal"/>
        <w:spacing w:lineRule="auto" w:line="276"/>
        <w:rPr>
          <w:rFonts w:ascii="Gandhari Unicode" w:hAnsi="Gandhari Unicode"/>
          <w:lang w:val="en-GB"/>
        </w:rPr>
      </w:pPr>
      <w:r>
        <w:rPr>
          <w:rFonts w:ascii="Gandhari Unicode" w:hAnsi="Gandhari Unicode"/>
          <w:lang w:val="en-GB"/>
        </w:rPr>
        <w:t>made-known you leave(inf.) intrended-you(dat.) that- wealth</w:t>
        <w:tab/>
        <w:tab/>
        <w:t>15</w:t>
      </w:r>
    </w:p>
    <w:p>
      <w:pPr>
        <w:pStyle w:val="Normal"/>
        <w:spacing w:lineRule="auto" w:line="276" w:before="0" w:after="100"/>
        <w:rPr>
          <w:rFonts w:ascii="Gandhari Unicode" w:hAnsi="Gandhari Unicode"/>
          <w:lang w:val="en-GB"/>
        </w:rPr>
      </w:pPr>
      <w:r>
        <w:rPr>
          <w:rFonts w:ascii="Gandhari Unicode" w:hAnsi="Gandhari Unicode"/>
          <w:lang w:val="en-GB"/>
        </w:rPr>
        <w:t xml:space="preserve">small cast placed-he be-similar- be-tight- misery they-suffer(n.pl.)ō </w:t>
      </w:r>
    </w:p>
    <w:p>
      <w:pPr>
        <w:pStyle w:val="Normal"/>
        <w:spacing w:lineRule="auto" w:line="276"/>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rPr>
      </w:pPr>
      <w:r>
        <w:rPr>
          <w:rFonts w:ascii="Gandhari Unicode" w:hAnsi="Gandhari Unicode"/>
          <w:lang w:val="en-GB"/>
        </w:rPr>
        <w:t xml:space="preserve">taken many(h.) spreading- scandal fear-not-you </w:t>
      </w:r>
    </w:p>
    <w:p>
      <w:pPr>
        <w:pStyle w:val="Normal"/>
        <w:spacing w:lineRule="auto" w:line="276"/>
        <w:rPr>
          <w:rFonts w:ascii="Gandhari Unicode" w:hAnsi="Gandhari Unicode"/>
          <w:lang w:val="en-GB"/>
        </w:rPr>
      </w:pPr>
      <w:r>
        <w:rPr>
          <w:rFonts w:ascii="Gandhari Unicode" w:hAnsi="Gandhari Unicode"/>
          <w:lang w:val="en-GB"/>
        </w:rPr>
        <w:t>gripping(dat.) graced element known lifted</w:t>
      </w:r>
    </w:p>
    <w:p>
      <w:pPr>
        <w:pStyle w:val="Normal"/>
        <w:spacing w:lineRule="auto" w:line="276"/>
        <w:rPr>
          <w:rFonts w:ascii="Gandhari Unicode" w:hAnsi="Gandhari Unicode"/>
          <w:lang w:val="en-GB"/>
        </w:rPr>
      </w:pPr>
      <w:r>
        <w:rPr>
          <w:rFonts w:ascii="Gandhari Unicode" w:hAnsi="Gandhari Unicode"/>
          <w:lang w:val="en-GB"/>
        </w:rPr>
        <w:t xml:space="preserve">ploughing make(inf.) wealthiṉum </w:t>
        <w:tab/>
        <w:tab/>
        <w:tab/>
        <w:tab/>
        <w:tab/>
        <w:tab/>
        <w:tab/>
        <w:t>20</w:t>
      </w:r>
    </w:p>
    <w:p>
      <w:pPr>
        <w:pStyle w:val="Normal"/>
        <w:spacing w:lineRule="auto" w:line="276"/>
        <w:rPr>
          <w:rFonts w:ascii="Gandhari Unicode" w:hAnsi="Gandhari Unicode"/>
          <w:lang w:val="en-GB"/>
        </w:rPr>
      </w:pPr>
      <w:r>
        <w:rPr>
          <w:rFonts w:ascii="Gandhari Unicode" w:hAnsi="Gandhari Unicode"/>
          <w:lang w:val="en-GB"/>
        </w:rPr>
        <w:t>may-gather she goodness may-mount chariotē.</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O man from the coast of the sea with desirable flowers, where </w:t>
      </w:r>
    </w:p>
    <w:p>
      <w:pPr>
        <w:pStyle w:val="Normal"/>
        <w:spacing w:lineRule="auto" w:line="276"/>
        <w:rPr>
          <w:rFonts w:ascii="Gandhari Unicode" w:hAnsi="Gandhari Unicode"/>
          <w:lang w:val="en-GB"/>
        </w:rPr>
      </w:pPr>
      <w:r>
        <w:rPr>
          <w:rFonts w:ascii="Gandhari Unicode" w:hAnsi="Gandhari Unicode"/>
          <w:lang w:val="en-GB"/>
        </w:rPr>
        <w:t>lines by holes where crabs play in the high dunes by the rising water,</w:t>
      </w:r>
    </w:p>
    <w:p>
      <w:pPr>
        <w:pStyle w:val="Normal"/>
        <w:spacing w:lineRule="auto" w:line="276"/>
        <w:rPr>
          <w:rFonts w:ascii="Gandhari Unicode" w:hAnsi="Gandhari Unicode"/>
          <w:lang w:val="en-GB"/>
        </w:rPr>
      </w:pPr>
      <w:r>
        <w:rPr>
          <w:rFonts w:ascii="Gandhari Unicode" w:hAnsi="Gandhari Unicode"/>
          <w:lang w:val="en-GB"/>
        </w:rPr>
        <w:t>at a time when dashing waves gather, come [and] slap against the climbing boats,</w:t>
      </w:r>
    </w:p>
    <w:p>
      <w:pPr>
        <w:pStyle w:val="Normal"/>
        <w:spacing w:lineRule="auto" w:line="276"/>
        <w:rPr>
          <w:rFonts w:ascii="Gandhari Unicode" w:hAnsi="Gandhari Unicode"/>
          <w:lang w:val="en-GB"/>
        </w:rPr>
      </w:pPr>
      <w:r>
        <w:rPr>
          <w:rFonts w:ascii="Gandhari Unicode" w:hAnsi="Gandhari Unicode"/>
          <w:lang w:val="en-GB"/>
        </w:rPr>
        <w:t xml:space="preserve">resemble the traces of dice, </w:t>
      </w:r>
    </w:p>
    <w:p>
      <w:pPr>
        <w:pStyle w:val="Normal"/>
        <w:spacing w:lineRule="auto" w:line="276"/>
        <w:rPr>
          <w:rFonts w:ascii="Gandhari Unicode" w:hAnsi="Gandhari Unicode"/>
          <w:lang w:val="en-GB"/>
        </w:rPr>
      </w:pPr>
      <w:r>
        <w:rPr>
          <w:rFonts w:ascii="Gandhari Unicode" w:hAnsi="Gandhari Unicode"/>
          <w:lang w:val="en-GB"/>
        </w:rPr>
        <w:t>as [they] throw [them] incessantly in the unfailing, cool gambling hall,</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At a time when you cared [for her] in dunes of sand close to pearls,</w:t>
      </w:r>
    </w:p>
    <w:p>
      <w:pPr>
        <w:pStyle w:val="Normal"/>
        <w:spacing w:lineRule="auto" w:line="276"/>
        <w:rPr>
          <w:rFonts w:ascii="Gandhari Unicode" w:hAnsi="Gandhari Unicode"/>
          <w:lang w:val="en-GB"/>
        </w:rPr>
      </w:pPr>
      <w:r>
        <w:rPr>
          <w:rFonts w:ascii="Gandhari Unicode" w:hAnsi="Gandhari Unicode"/>
          <w:lang w:val="en-GB"/>
        </w:rPr>
        <w:t>as if with a mind of one who has obtained the figure of ten in the first cast, she flourished.</w:t>
      </w:r>
    </w:p>
    <w:p>
      <w:pPr>
        <w:pStyle w:val="Normal"/>
        <w:spacing w:lineRule="auto" w:line="276"/>
        <w:rPr>
          <w:rFonts w:ascii="Gandhari Unicode" w:hAnsi="Gandhari Unicode"/>
          <w:lang w:val="en-GB"/>
        </w:rPr>
      </w:pPr>
      <w:r>
        <w:rPr>
          <w:rFonts w:ascii="Gandhari Unicode" w:hAnsi="Gandhari Unicode"/>
          <w:lang w:val="en-GB"/>
        </w:rPr>
        <w:t>When you leave [her] on that account, ornaments fading, as if someone defeated by a throw of that cast, will they suffer hot misery?</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 xml:space="preserve">At a time when you cared [for her] in the interstices of stooped screw pines, </w:t>
      </w:r>
    </w:p>
    <w:p>
      <w:pPr>
        <w:pStyle w:val="Normal"/>
        <w:spacing w:lineRule="auto" w:line="276"/>
        <w:rPr>
          <w:rFonts w:ascii="Gandhari Unicode" w:hAnsi="Gandhari Unicode"/>
          <w:lang w:val="en-GB"/>
        </w:rPr>
      </w:pPr>
      <w:r>
        <w:rPr>
          <w:rFonts w:ascii="Gandhari Unicode" w:hAnsi="Gandhari Unicode"/>
          <w:lang w:val="en-GB"/>
        </w:rPr>
        <w:t>as if with the mind of one who has seen the middle of the cast last she flourished.</w:t>
      </w:r>
    </w:p>
    <w:p>
      <w:pPr>
        <w:pStyle w:val="Normal"/>
        <w:spacing w:lineRule="auto" w:line="276"/>
        <w:rPr>
          <w:rFonts w:ascii="Gandhari Unicode" w:hAnsi="Gandhari Unicode"/>
          <w:lang w:val="en-GB"/>
        </w:rPr>
      </w:pPr>
      <w:r>
        <w:rPr>
          <w:rFonts w:ascii="Gandhari Unicode" w:hAnsi="Gandhari Unicode"/>
          <w:lang w:val="en-GB"/>
        </w:rPr>
        <w:t>If you were fit to be given [her], running a way that is not customary,</w:t>
      </w:r>
    </w:p>
    <w:p>
      <w:pPr>
        <w:pStyle w:val="Normal"/>
        <w:spacing w:lineRule="auto" w:line="276"/>
        <w:rPr>
          <w:rFonts w:ascii="Gandhari Unicode" w:hAnsi="Gandhari Unicode"/>
          <w:lang w:val="en-GB"/>
        </w:rPr>
      </w:pPr>
      <w:r>
        <w:rPr>
          <w:rFonts w:ascii="Gandhari Unicode" w:hAnsi="Gandhari Unicode"/>
          <w:lang w:val="en-GB"/>
        </w:rPr>
        <w:t>like one who lost a treasure he possessed, will they suffer ongoing misery?</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At a time when you longingly cared [for her] under mastwood trees hung with fragrant blossoms, as if with the mind of one who has placed another cast she flourished.</w:t>
      </w:r>
    </w:p>
    <w:p>
      <w:pPr>
        <w:pStyle w:val="Normal"/>
        <w:spacing w:lineRule="auto" w:line="276"/>
        <w:rPr>
          <w:rFonts w:ascii="Gandhari Unicode" w:hAnsi="Gandhari Unicode"/>
          <w:lang w:val="en-GB"/>
        </w:rPr>
      </w:pPr>
      <w:r>
        <w:rPr>
          <w:rFonts w:ascii="Gandhari Unicode" w:hAnsi="Gandhari Unicode"/>
          <w:lang w:val="en-GB"/>
        </w:rPr>
        <w:t>If you inform [her and] leave, for you who intended that wealth,</w:t>
      </w:r>
    </w:p>
    <w:p>
      <w:pPr>
        <w:pStyle w:val="Normal"/>
        <w:spacing w:lineRule="auto" w:line="276"/>
        <w:rPr>
          <w:rFonts w:ascii="Gandhari Unicode" w:hAnsi="Gandhari Unicode"/>
          <w:lang w:val="en-GB"/>
        </w:rPr>
      </w:pPr>
      <w:r>
        <w:rPr>
          <w:rFonts w:ascii="Gandhari Unicode" w:hAnsi="Gandhari Unicode"/>
          <w:lang w:val="en-GB"/>
        </w:rPr>
        <w:t>like on who as placed a small cast will they suffer dense misery?</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rPr>
      </w:pPr>
      <w:r>
        <w:rPr>
          <w:rFonts w:ascii="Gandhari Unicode" w:hAnsi="Gandhari Unicode"/>
          <w:lang w:val="en-GB"/>
        </w:rPr>
        <w:t>you who don’t fear the scandal taken up [and] spread by many,</w:t>
      </w:r>
    </w:p>
    <w:p>
      <w:pPr>
        <w:pStyle w:val="Normal"/>
        <w:spacing w:lineRule="auto" w:line="276"/>
        <w:rPr>
          <w:rFonts w:ascii="Gandhari Unicode" w:hAnsi="Gandhari Unicode"/>
          <w:lang w:val="en-GB"/>
        </w:rPr>
      </w:pPr>
      <w:r>
        <w:rPr>
          <w:rFonts w:ascii="Gandhari Unicode" w:hAnsi="Gandhari Unicode"/>
          <w:lang w:val="en-GB"/>
        </w:rPr>
        <w:t>grace to grip ?, knowing the issue, make ? rise,</w:t>
      </w:r>
    </w:p>
    <w:p>
      <w:pPr>
        <w:pStyle w:val="Normal"/>
        <w:spacing w:lineRule="auto" w:line="276"/>
        <w:rPr>
          <w:rFonts w:ascii="Gandhari Unicode" w:hAnsi="Gandhari Unicode"/>
          <w:lang w:val="en-GB"/>
        </w:rPr>
      </w:pPr>
      <w:r>
        <w:rPr>
          <w:rFonts w:ascii="Gandhari Unicode" w:hAnsi="Gandhari Unicode"/>
          <w:lang w:val="en-GB"/>
        </w:rPr>
        <w:t>more than the wealth to be made in cart-work,</w:t>
      </w:r>
    </w:p>
    <w:p>
      <w:pPr>
        <w:pStyle w:val="Normal"/>
        <w:spacing w:lineRule="auto" w:line="276"/>
        <w:rPr>
          <w:rFonts w:ascii="Gandhari Unicode" w:hAnsi="Gandhari Unicode"/>
          <w:lang w:val="en-GB"/>
        </w:rPr>
      </w:pPr>
      <w:r>
        <w:rPr>
          <w:rFonts w:ascii="Gandhari Unicode" w:hAnsi="Gandhari Unicode"/>
          <w:lang w:val="en-GB"/>
        </w:rPr>
        <w:t>gather her goodness [and] mount [your] chariot.</w:t>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rPr>
      </w:pPr>
      <w:r>
        <w:rPr>
          <w:rFonts w:ascii="Gandhari Unicode" w:hAnsi="Gandhari Unicode"/>
          <w:sz w:val="24"/>
          <w:szCs w:val="24"/>
          <w:lang w:val="en-GB"/>
        </w:rPr>
        <w:t>Kali 137 (28 l.)</w:t>
      </w:r>
      <w:r>
        <w:br w:type="page"/>
      </w:r>
    </w:p>
    <w:p>
      <w:pPr>
        <w:pStyle w:val="Firstpara"/>
        <w:spacing w:lineRule="auto" w:line="276"/>
        <w:rPr>
          <w:rFonts w:ascii="Gandhari Unicode" w:hAnsi="Gandhari Unicode"/>
          <w:sz w:val="24"/>
          <w:szCs w:val="24"/>
        </w:rPr>
      </w:pPr>
      <w:r>
        <w:rPr>
          <w:rFonts w:ascii="Gandhari Unicode" w:hAnsi="Gandhari Unicode"/>
          <w:sz w:val="24"/>
          <w:sz w:val="24"/>
          <w:szCs w:val="24"/>
        </w:rPr>
        <w:t>இது வரைவுநீட ஆற்றாளாயின இடத்துத் தலைவி</w:t>
      </w:r>
      <w:r>
        <w:rPr>
          <w:rStyle w:val="FootnoteAnchor"/>
          <w:rFonts w:ascii="Symbol" w:hAnsi="Symbol" w:eastAsia="Symbol" w:cs="Symbol"/>
          <w:sz w:val="24"/>
          <w:sz w:val="24"/>
          <w:szCs w:val="24"/>
        </w:rPr>
        <w:footnoteReference w:customMarkFollows="1" w:id="295"/>
        <w:t></w:t>
      </w:r>
      <w:r>
        <w:rPr>
          <w:rFonts w:ascii="Gandhari Unicode" w:hAnsi="Gandhari Unicode"/>
          <w:sz w:val="24"/>
          <w:sz w:val="24"/>
          <w:szCs w:val="24"/>
        </w:rPr>
        <w:t xml:space="preserve"> ஆற்றாமையை அவடன்னானே தலைவற்கு அறிவிக்கலுற்ற தோழி</w:t>
      </w:r>
      <w:r>
        <w:rPr>
          <w:rFonts w:ascii="Gandhari Unicode" w:hAnsi="Gandhari Unicode"/>
          <w:sz w:val="24"/>
          <w:szCs w:val="24"/>
        </w:rPr>
        <w:t xml:space="preserve">, </w:t>
      </w:r>
      <w:r>
        <w:rPr>
          <w:rFonts w:ascii="Gandhari Unicode" w:hAnsi="Gandhari Unicode"/>
          <w:sz w:val="24"/>
          <w:sz w:val="24"/>
          <w:szCs w:val="24"/>
        </w:rPr>
        <w:t>தலைவன் சிறைப்</w:t>
      </w:r>
      <w:r>
        <w:rPr>
          <w:rFonts w:ascii="Gandhari Unicode" w:hAnsi="Gandhari Unicode"/>
          <w:sz w:val="24"/>
          <w:szCs w:val="24"/>
        </w:rPr>
        <w:t>-</w:t>
      </w:r>
      <w:r>
        <w:rPr>
          <w:rFonts w:ascii="Gandhari Unicode" w:hAnsi="Gandhari Unicode"/>
          <w:sz w:val="24"/>
          <w:sz w:val="24"/>
          <w:szCs w:val="24"/>
        </w:rPr>
        <w:t>புறத்தானாகத் தலைவியை வற்புறுக்க</w:t>
      </w:r>
      <w:r>
        <w:rPr>
          <w:rFonts w:ascii="Gandhari Unicode" w:hAnsi="Gandhari Unicode"/>
          <w:sz w:val="24"/>
          <w:szCs w:val="24"/>
        </w:rPr>
        <w:t xml:space="preserve">, </w:t>
      </w:r>
      <w:r>
        <w:rPr>
          <w:rFonts w:ascii="Gandhari Unicode" w:hAnsi="Gandhari Unicode"/>
          <w:sz w:val="24"/>
          <w:sz w:val="24"/>
          <w:szCs w:val="24"/>
        </w:rPr>
        <w:t xml:space="preserve">அவள் </w:t>
      </w:r>
      <w:r>
        <w:rPr>
          <w:rFonts w:ascii="Gandhari Unicode" w:hAnsi="Gandhari Unicode"/>
          <w:sz w:val="24"/>
          <w:szCs w:val="24"/>
          <w:vertAlign w:val="superscript"/>
        </w:rPr>
        <w:t>1</w:t>
      </w:r>
      <w:r>
        <w:rPr>
          <w:rFonts w:ascii="Gandhari Unicode" w:hAnsi="Gandhari Unicode"/>
          <w:sz w:val="24"/>
          <w:sz w:val="24"/>
          <w:szCs w:val="24"/>
        </w:rPr>
        <w:t>வன்புறை எதிரழிந்து கூறியது</w:t>
      </w:r>
      <w:r>
        <w:rPr>
          <w:rFonts w:ascii="Gandhari Unicode" w:hAnsi="Gandhari Unicode"/>
          <w:sz w:val="24"/>
          <w:szCs w:val="24"/>
        </w:rPr>
        <w:t>.</w:t>
      </w:r>
    </w:p>
    <w:p>
      <w:pPr>
        <w:pStyle w:val="1stpoe-line"/>
        <w:spacing w:lineRule="auto" w:line="276"/>
        <w:rPr>
          <w:rFonts w:ascii="Gandhari Unicode" w:hAnsi="Gandhari Unicode"/>
          <w:sz w:val="24"/>
          <w:szCs w:val="24"/>
        </w:rPr>
      </w:pPr>
      <w:r>
        <w:rPr>
          <w:rFonts w:ascii="Gandhari Unicode" w:hAnsi="Gandhari Unicode"/>
          <w:sz w:val="24"/>
          <w:szCs w:val="24"/>
        </w:rPr>
        <w:t xml:space="preserve">137-1 </w:t>
      </w:r>
      <w:r>
        <w:rPr>
          <w:rFonts w:ascii="Gandhari Unicode" w:hAnsi="Gandhari Unicode"/>
          <w:sz w:val="24"/>
          <w:sz w:val="24"/>
          <w:szCs w:val="24"/>
        </w:rPr>
        <w:t>அரிதே தோழிநா ணிறுப்பா மென்றுணர்தல்</w:t>
      </w:r>
    </w:p>
    <w:p>
      <w:pPr>
        <w:pStyle w:val="Poetry"/>
        <w:spacing w:lineRule="auto" w:line="276"/>
        <w:rPr>
          <w:rFonts w:ascii="Gandhari Unicode" w:hAnsi="Gandhari Unicode"/>
          <w:sz w:val="24"/>
          <w:szCs w:val="24"/>
        </w:rPr>
      </w:pPr>
      <w:r>
        <w:rPr>
          <w:rFonts w:ascii="Gandhari Unicode" w:hAnsi="Gandhari Unicode"/>
          <w:sz w:val="24"/>
          <w:szCs w:val="24"/>
        </w:rPr>
        <w:t xml:space="preserve">137-2 </w:t>
      </w:r>
      <w:r>
        <w:rPr>
          <w:rFonts w:ascii="Gandhari Unicode" w:hAnsi="Gandhari Unicode"/>
          <w:sz w:val="24"/>
          <w:sz w:val="24"/>
          <w:szCs w:val="24"/>
        </w:rPr>
        <w:t>பெரிதே காமமென் னுயிர்தவச் சிறிதே</w:t>
      </w:r>
    </w:p>
    <w:p>
      <w:pPr>
        <w:pStyle w:val="Poetry"/>
        <w:spacing w:lineRule="auto" w:line="276"/>
        <w:rPr>
          <w:rFonts w:ascii="Gandhari Unicode" w:hAnsi="Gandhari Unicode"/>
          <w:sz w:val="24"/>
          <w:szCs w:val="24"/>
        </w:rPr>
      </w:pPr>
      <w:r>
        <w:rPr>
          <w:rFonts w:ascii="Gandhari Unicode" w:hAnsi="Gandhari Unicode"/>
          <w:sz w:val="24"/>
          <w:szCs w:val="24"/>
        </w:rPr>
        <w:t xml:space="preserve">137-3 </w:t>
      </w:r>
      <w:r>
        <w:rPr>
          <w:rFonts w:ascii="Gandhari Unicode" w:hAnsi="Gandhari Unicode"/>
          <w:sz w:val="24"/>
          <w:sz w:val="24"/>
          <w:szCs w:val="24"/>
        </w:rPr>
        <w:t>பலவே யாமம் பையுளு முடைய</w:t>
      </w:r>
    </w:p>
    <w:p>
      <w:pPr>
        <w:pStyle w:val="Poetry"/>
        <w:spacing w:lineRule="auto" w:line="276"/>
        <w:rPr>
          <w:rFonts w:ascii="Gandhari Unicode" w:hAnsi="Gandhari Unicode"/>
          <w:sz w:val="24"/>
          <w:szCs w:val="24"/>
        </w:rPr>
      </w:pPr>
      <w:r>
        <w:rPr>
          <w:rFonts w:ascii="Gandhari Unicode" w:hAnsi="Gandhari Unicode"/>
          <w:sz w:val="24"/>
          <w:szCs w:val="24"/>
        </w:rPr>
        <w:t xml:space="preserve">137-4 </w:t>
      </w:r>
      <w:r>
        <w:rPr>
          <w:rFonts w:ascii="Gandhari Unicode" w:hAnsi="Gandhari Unicode"/>
          <w:sz w:val="24"/>
          <w:sz w:val="24"/>
          <w:szCs w:val="24"/>
        </w:rPr>
        <w:t>சிலவே நம்மோ டுசாவு மன்றி</w:t>
      </w:r>
    </w:p>
    <w:p>
      <w:pPr>
        <w:pStyle w:val="Poetry"/>
        <w:spacing w:lineRule="auto" w:line="276"/>
        <w:rPr>
          <w:rFonts w:ascii="Gandhari Unicode" w:hAnsi="Gandhari Unicode"/>
          <w:sz w:val="24"/>
          <w:szCs w:val="24"/>
        </w:rPr>
      </w:pPr>
      <w:r>
        <w:rPr>
          <w:rFonts w:ascii="Gandhari Unicode" w:hAnsi="Gandhari Unicode"/>
          <w:sz w:val="24"/>
          <w:szCs w:val="24"/>
        </w:rPr>
        <w:t xml:space="preserve">137-5 </w:t>
      </w:r>
      <w:r>
        <w:rPr>
          <w:rFonts w:ascii="Gandhari Unicode" w:hAnsi="Gandhari Unicode"/>
          <w:sz w:val="24"/>
          <w:sz w:val="24"/>
          <w:szCs w:val="24"/>
        </w:rPr>
        <w:t>லழலவிர் வயங்கிழை யொலிப்ப வுலமந்</w:t>
      </w:r>
    </w:p>
    <w:p>
      <w:pPr>
        <w:pStyle w:val="Poetry"/>
        <w:spacing w:lineRule="auto" w:line="276"/>
        <w:rPr>
          <w:rFonts w:ascii="Gandhari Unicode" w:hAnsi="Gandhari Unicode"/>
          <w:sz w:val="24"/>
          <w:szCs w:val="24"/>
        </w:rPr>
      </w:pPr>
      <w:r>
        <w:rPr>
          <w:rFonts w:ascii="Gandhari Unicode" w:hAnsi="Gandhari Unicode"/>
          <w:sz w:val="24"/>
          <w:szCs w:val="24"/>
        </w:rPr>
        <w:t xml:space="preserve">137-6 </w:t>
      </w:r>
      <w:r>
        <w:rPr>
          <w:rFonts w:ascii="Gandhari Unicode" w:hAnsi="Gandhari Unicode"/>
          <w:sz w:val="24"/>
          <w:sz w:val="24"/>
          <w:szCs w:val="24"/>
        </w:rPr>
        <w:t>தெழிலெஞ்சு மயிலி னடுங்கிச் சேக்கையி</w:t>
      </w:r>
    </w:p>
    <w:p>
      <w:pPr>
        <w:pStyle w:val="Poetry"/>
        <w:spacing w:lineRule="auto" w:line="276"/>
        <w:rPr>
          <w:rFonts w:ascii="Gandhari Unicode" w:hAnsi="Gandhari Unicode"/>
          <w:sz w:val="24"/>
          <w:szCs w:val="24"/>
        </w:rPr>
      </w:pPr>
      <w:r>
        <w:rPr>
          <w:rFonts w:ascii="Gandhari Unicode" w:hAnsi="Gandhari Unicode"/>
          <w:sz w:val="24"/>
          <w:szCs w:val="24"/>
        </w:rPr>
        <w:t xml:space="preserve">137-7 </w:t>
      </w:r>
      <w:r>
        <w:rPr>
          <w:rFonts w:ascii="Gandhari Unicode" w:hAnsi="Gandhari Unicode"/>
          <w:sz w:val="24"/>
          <w:sz w:val="24"/>
          <w:szCs w:val="24"/>
        </w:rPr>
        <w:t xml:space="preserve">னழலா </w:t>
      </w:r>
      <w:r>
        <w:rPr>
          <w:rFonts w:ascii="Gandhari Unicode" w:hAnsi="Gandhari Unicode"/>
          <w:sz w:val="24"/>
          <w:sz w:val="24"/>
          <w:szCs w:val="24"/>
          <w:u w:val="single"/>
        </w:rPr>
        <w:t>கின்றவர் நக்கதன்</w:t>
      </w:r>
      <w:r>
        <w:rPr>
          <w:rStyle w:val="FootnoteAnchor"/>
          <w:rFonts w:ascii="Gandhari Unicode" w:hAnsi="Gandhari Unicode"/>
          <w:sz w:val="24"/>
          <w:sz w:val="24"/>
          <w:szCs w:val="24"/>
          <w:u w:val="single"/>
        </w:rPr>
        <w:footnoteReference w:id="296"/>
      </w:r>
      <w:r>
        <w:rPr>
          <w:rFonts w:ascii="Gandhari Unicode" w:hAnsi="Gandhari Unicode"/>
          <w:sz w:val="24"/>
          <w:sz w:val="24"/>
          <w:szCs w:val="24"/>
        </w:rPr>
        <w:t xml:space="preserve"> பயனே</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4ab</w:t>
      </w:r>
      <w:r>
        <w:rPr>
          <w:rFonts w:ascii="Gandhari Unicode" w:hAnsi="Gandhari Unicode"/>
          <w:sz w:val="24"/>
          <w:szCs w:val="24"/>
        </w:rPr>
        <w:t xml:space="preserve"> </w:t>
      </w:r>
      <w:r>
        <w:rPr>
          <w:rFonts w:ascii="Gandhari Unicode" w:hAnsi="Gandhari Unicode"/>
          <w:sz w:val="24"/>
          <w:sz w:val="24"/>
          <w:szCs w:val="24"/>
        </w:rPr>
        <w:t xml:space="preserve">சிலவே நம்மோ </w:t>
      </w:r>
      <w:r>
        <w:rPr>
          <w:rFonts w:ascii="Gandhari Unicode" w:hAnsi="Gandhari Unicode"/>
          <w:sz w:val="24"/>
          <w:szCs w:val="24"/>
        </w:rPr>
        <w:t xml:space="preserve">ET, C3; </w:t>
      </w:r>
      <w:r>
        <w:rPr>
          <w:rFonts w:ascii="Gandhari Unicode" w:hAnsi="Gandhari Unicode"/>
          <w:sz w:val="24"/>
          <w:sz w:val="24"/>
          <w:szCs w:val="24"/>
        </w:rPr>
        <w:t xml:space="preserve">சிலவே எம்மோ </w:t>
      </w:r>
      <w:r>
        <w:rPr>
          <w:rFonts w:ascii="Gandhari Unicode" w:hAnsi="Gandhari Unicode"/>
          <w:sz w:val="24"/>
          <w:szCs w:val="24"/>
        </w:rPr>
        <w:t xml:space="preserve">EAv; </w:t>
      </w:r>
      <w:r>
        <w:rPr>
          <w:rFonts w:ascii="Gandhari Unicode" w:hAnsi="Gandhari Unicode"/>
          <w:sz w:val="24"/>
          <w:sz w:val="24"/>
          <w:szCs w:val="24"/>
        </w:rPr>
        <w:t xml:space="preserve">சிலவொடு நம்மோ </w:t>
      </w:r>
      <w:r>
        <w:rPr>
          <w:rFonts w:ascii="Gandhari Unicode" w:hAnsi="Gandhari Unicode"/>
          <w:sz w:val="24"/>
          <w:szCs w:val="24"/>
        </w:rPr>
        <w:t xml:space="preserve">G1+3+ 6+7 • </w:t>
      </w:r>
      <w:r>
        <w:rPr>
          <w:rFonts w:ascii="Gandhari Unicode" w:hAnsi="Gandhari Unicode"/>
          <w:sz w:val="24"/>
          <w:szCs w:val="24"/>
          <w:vertAlign w:val="superscript"/>
        </w:rPr>
        <w:t>5d</w:t>
      </w:r>
      <w:r>
        <w:rPr>
          <w:rFonts w:ascii="Gandhari Unicode" w:hAnsi="Gandhari Unicode"/>
          <w:sz w:val="24"/>
          <w:szCs w:val="24"/>
        </w:rPr>
        <w:t xml:space="preserve"> </w:t>
      </w:r>
      <w:r>
        <w:rPr>
          <w:rFonts w:ascii="Gandhari Unicode" w:hAnsi="Gandhari Unicode"/>
          <w:sz w:val="24"/>
          <w:sz w:val="24"/>
          <w:szCs w:val="24"/>
        </w:rPr>
        <w:t xml:space="preserve">வுலமந் </w:t>
      </w:r>
      <w:r>
        <w:rPr>
          <w:rFonts w:ascii="Gandhari Unicode" w:hAnsi="Gandhari Unicode"/>
          <w:sz w:val="24"/>
          <w:szCs w:val="24"/>
        </w:rPr>
        <w:t xml:space="preserve">ET, C3; </w:t>
      </w:r>
      <w:r>
        <w:rPr>
          <w:rFonts w:ascii="Gandhari Unicode" w:hAnsi="Gandhari Unicode"/>
          <w:sz w:val="24"/>
          <w:sz w:val="24"/>
          <w:szCs w:val="24"/>
        </w:rPr>
        <w:t xml:space="preserve">வுலம்வந் </w:t>
      </w:r>
      <w:r>
        <w:rPr>
          <w:rFonts w:ascii="Gandhari Unicode" w:hAnsi="Gandhari Unicode"/>
          <w:sz w:val="24"/>
          <w:szCs w:val="24"/>
        </w:rPr>
        <w:t xml:space="preserve">EAv, G1+3+6+7 • </w:t>
      </w:r>
      <w:r>
        <w:rPr>
          <w:rFonts w:ascii="Gandhari Unicode" w:hAnsi="Gandhari Unicode"/>
          <w:sz w:val="24"/>
          <w:szCs w:val="24"/>
          <w:vertAlign w:val="superscript"/>
        </w:rPr>
        <w:t>6df</w:t>
      </w:r>
      <w:r>
        <w:rPr>
          <w:rFonts w:ascii="Gandhari Unicode" w:hAnsi="Gandhari Unicode"/>
          <w:sz w:val="24"/>
          <w:szCs w:val="24"/>
        </w:rPr>
        <w:t xml:space="preserve"> </w:t>
      </w:r>
      <w:r>
        <w:rPr>
          <w:rFonts w:ascii="Gandhari Unicode" w:hAnsi="Gandhari Unicode"/>
          <w:sz w:val="24"/>
          <w:sz w:val="24"/>
          <w:szCs w:val="24"/>
        </w:rPr>
        <w:t xml:space="preserve">சேக்கையி </w:t>
      </w:r>
      <w:r>
        <w:rPr>
          <w:rFonts w:ascii="Gandhari Unicode" w:hAnsi="Gandhari Unicode"/>
          <w:sz w:val="24"/>
          <w:szCs w:val="24"/>
        </w:rPr>
        <w:t xml:space="preserve">| </w:t>
      </w:r>
      <w:r>
        <w:rPr>
          <w:rFonts w:ascii="Gandhari Unicode" w:hAnsi="Gandhari Unicode"/>
          <w:sz w:val="24"/>
          <w:sz w:val="24"/>
          <w:szCs w:val="24"/>
        </w:rPr>
        <w:t xml:space="preserve">னழலா </w:t>
      </w:r>
      <w:r>
        <w:rPr>
          <w:rFonts w:ascii="Gandhari Unicode" w:hAnsi="Gandhari Unicode"/>
          <w:sz w:val="24"/>
          <w:szCs w:val="24"/>
        </w:rPr>
        <w:t xml:space="preserve">ET, G1+3+6+7, C3; </w:t>
      </w:r>
      <w:r>
        <w:rPr>
          <w:rFonts w:ascii="Gandhari Unicode" w:hAnsi="Gandhari Unicode"/>
          <w:sz w:val="24"/>
          <w:sz w:val="24"/>
          <w:szCs w:val="24"/>
        </w:rPr>
        <w:t xml:space="preserve">சேக்கையு </w:t>
      </w:r>
      <w:r>
        <w:rPr>
          <w:rFonts w:ascii="Gandhari Unicode" w:hAnsi="Gandhari Unicode"/>
          <w:sz w:val="24"/>
          <w:szCs w:val="24"/>
        </w:rPr>
        <w:t xml:space="preserve">| </w:t>
      </w:r>
      <w:r>
        <w:rPr>
          <w:rFonts w:ascii="Gandhari Unicode" w:hAnsi="Gandhari Unicode"/>
          <w:sz w:val="24"/>
          <w:sz w:val="24"/>
          <w:szCs w:val="24"/>
        </w:rPr>
        <w:t xml:space="preserve">ளழலா </w:t>
      </w:r>
      <w:r>
        <w:rPr>
          <w:rFonts w:ascii="Gandhari Unicode" w:hAnsi="Gandhari Unicode"/>
          <w:sz w:val="24"/>
          <w:szCs w:val="24"/>
        </w:rPr>
        <w:t xml:space="preserve">EAv, TPN.vo3 (ed.TVG.Cū.137) • </w:t>
      </w:r>
      <w:r>
        <w:rPr>
          <w:rFonts w:ascii="Gandhari Unicode" w:hAnsi="Gandhari Unicode"/>
          <w:sz w:val="24"/>
          <w:szCs w:val="24"/>
          <w:vertAlign w:val="superscript"/>
        </w:rPr>
        <w:t>7bc</w:t>
      </w:r>
      <w:r>
        <w:rPr>
          <w:rFonts w:ascii="Gandhari Unicode" w:hAnsi="Gandhari Unicode"/>
          <w:sz w:val="24"/>
          <w:szCs w:val="24"/>
        </w:rPr>
        <w:t> </w:t>
      </w:r>
      <w:r>
        <w:rPr>
          <w:rFonts w:ascii="Gandhari Unicode" w:hAnsi="Gandhari Unicode"/>
          <w:sz w:val="24"/>
          <w:sz w:val="24"/>
          <w:szCs w:val="24"/>
        </w:rPr>
        <w:t xml:space="preserve">கின்றவர் நக்கதன் </w:t>
      </w:r>
      <w:r>
        <w:rPr>
          <w:rFonts w:ascii="Gandhari Unicode" w:hAnsi="Gandhari Unicode"/>
          <w:sz w:val="24"/>
          <w:szCs w:val="24"/>
        </w:rPr>
        <w:t xml:space="preserve">EA, EK, EV, ER, TPN.vo3 (ed.TVG.Cū.137); </w:t>
      </w:r>
      <w:r>
        <w:rPr>
          <w:rFonts w:ascii="Gandhari Unicode" w:hAnsi="Gandhari Unicode"/>
          <w:sz w:val="24"/>
          <w:sz w:val="24"/>
          <w:szCs w:val="24"/>
        </w:rPr>
        <w:t xml:space="preserve">கின்றவ னக்கதன் </w:t>
      </w:r>
      <w:r>
        <w:rPr>
          <w:rFonts w:ascii="Gandhari Unicode" w:hAnsi="Gandhari Unicode"/>
          <w:sz w:val="24"/>
          <w:szCs w:val="24"/>
        </w:rPr>
        <w:t>ET, EAv, EKv, G1+3+7, C3;</w:t>
      </w:r>
      <w:r>
        <w:rPr>
          <w:rFonts w:ascii="Gandhari Unicode" w:hAnsi="Gandhari Unicode"/>
          <w:spacing w:val="-2"/>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நின்றவ னக்கதன்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137-8 </w:t>
      </w:r>
      <w:r>
        <w:rPr>
          <w:rFonts w:ascii="Gandhari Unicode" w:hAnsi="Gandhari Unicode"/>
          <w:sz w:val="24"/>
          <w:sz w:val="24"/>
          <w:szCs w:val="24"/>
        </w:rPr>
        <w:t>மெல்லிய நெஞ்சு பையுள் கூரத்தஞ்</w:t>
      </w:r>
    </w:p>
    <w:p>
      <w:pPr>
        <w:pStyle w:val="Poetry"/>
        <w:spacing w:lineRule="auto" w:line="276"/>
        <w:rPr>
          <w:rFonts w:ascii="Gandhari Unicode" w:hAnsi="Gandhari Unicode"/>
          <w:sz w:val="24"/>
          <w:szCs w:val="24"/>
        </w:rPr>
      </w:pPr>
      <w:r>
        <w:rPr>
          <w:rFonts w:ascii="Gandhari Unicode" w:hAnsi="Gandhari Unicode"/>
          <w:sz w:val="24"/>
          <w:szCs w:val="24"/>
        </w:rPr>
        <w:t xml:space="preserve">137-9 </w:t>
      </w:r>
      <w:r>
        <w:rPr>
          <w:rFonts w:ascii="Gandhari Unicode" w:hAnsi="Gandhari Unicode"/>
          <w:sz w:val="24"/>
          <w:sz w:val="24"/>
          <w:szCs w:val="24"/>
        </w:rPr>
        <w:t>சொல்லினா னெய்தமை யல்ல தவர்நம்மை</w:t>
      </w:r>
    </w:p>
    <w:p>
      <w:pPr>
        <w:pStyle w:val="Poetry"/>
        <w:spacing w:lineRule="auto" w:line="276"/>
        <w:rPr>
          <w:rFonts w:ascii="Gandhari Unicode" w:hAnsi="Gandhari Unicode"/>
          <w:sz w:val="24"/>
          <w:szCs w:val="24"/>
        </w:rPr>
      </w:pPr>
      <w:r>
        <w:rPr>
          <w:rFonts w:ascii="Gandhari Unicode" w:hAnsi="Gandhari Unicode"/>
          <w:sz w:val="24"/>
          <w:szCs w:val="24"/>
        </w:rPr>
        <w:t xml:space="preserve">137-10 </w:t>
      </w:r>
      <w:r>
        <w:rPr>
          <w:rFonts w:ascii="Gandhari Unicode" w:hAnsi="Gandhari Unicode"/>
          <w:sz w:val="24"/>
          <w:sz w:val="24"/>
          <w:szCs w:val="24"/>
        </w:rPr>
        <w:t>வல்லவற் றைஇய வாக்கமை கடுவிசை</w:t>
      </w:r>
    </w:p>
    <w:p>
      <w:pPr>
        <w:pStyle w:val="Poetry"/>
        <w:spacing w:lineRule="auto" w:line="276"/>
        <w:rPr>
          <w:rFonts w:ascii="Gandhari Unicode" w:hAnsi="Gandhari Unicode"/>
          <w:sz w:val="24"/>
          <w:szCs w:val="24"/>
        </w:rPr>
      </w:pPr>
      <w:r>
        <w:rPr>
          <w:rFonts w:ascii="Gandhari Unicode" w:hAnsi="Gandhari Unicode"/>
          <w:sz w:val="24"/>
          <w:szCs w:val="24"/>
        </w:rPr>
        <w:t xml:space="preserve">137-11 </w:t>
      </w:r>
      <w:r>
        <w:rPr>
          <w:rFonts w:ascii="Gandhari Unicode" w:hAnsi="Gandhari Unicode"/>
          <w:sz w:val="24"/>
          <w:sz w:val="24"/>
          <w:szCs w:val="24"/>
        </w:rPr>
        <w:t>வில்லினா னெய்தலோ விலர்ம னாயிழை</w:t>
      </w:r>
    </w:p>
    <w:p>
      <w:pPr>
        <w:pStyle w:val="Poetry"/>
        <w:spacing w:lineRule="auto" w:line="276"/>
        <w:rPr>
          <w:rFonts w:ascii="Gandhari Unicode" w:hAnsi="Gandhari Unicode"/>
          <w:sz w:val="24"/>
          <w:szCs w:val="24"/>
        </w:rPr>
      </w:pPr>
      <w:r>
        <w:rPr>
          <w:rFonts w:ascii="Gandhari Unicode" w:hAnsi="Gandhari Unicode"/>
          <w:sz w:val="24"/>
          <w:szCs w:val="24"/>
        </w:rPr>
        <w:t xml:space="preserve">137-12 </w:t>
      </w:r>
      <w:r>
        <w:rPr>
          <w:rFonts w:ascii="Gandhari Unicode" w:hAnsi="Gandhari Unicode"/>
          <w:sz w:val="24"/>
          <w:sz w:val="24"/>
          <w:szCs w:val="24"/>
        </w:rPr>
        <w:t>வில்லினுங் கொடிதவர் சொல்லினுட் பிறந்தநோய்</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137-13 </w:t>
      </w:r>
      <w:r>
        <w:rPr>
          <w:rFonts w:ascii="Gandhari Unicode" w:hAnsi="Gandhari Unicode"/>
          <w:sz w:val="24"/>
          <w:sz w:val="24"/>
          <w:szCs w:val="24"/>
        </w:rPr>
        <w:t>நகைமுத லாக நட்பினு ளெழுந்த</w:t>
      </w:r>
    </w:p>
    <w:p>
      <w:pPr>
        <w:pStyle w:val="Poetry"/>
        <w:spacing w:lineRule="auto" w:line="276"/>
        <w:rPr>
          <w:rFonts w:ascii="Gandhari Unicode" w:hAnsi="Gandhari Unicode"/>
          <w:sz w:val="24"/>
          <w:szCs w:val="24"/>
        </w:rPr>
      </w:pPr>
      <w:r>
        <w:rPr>
          <w:rFonts w:ascii="Gandhari Unicode" w:hAnsi="Gandhari Unicode"/>
          <w:sz w:val="24"/>
          <w:szCs w:val="24"/>
        </w:rPr>
        <w:t xml:space="preserve">137-14 </w:t>
      </w:r>
      <w:r>
        <w:rPr>
          <w:rFonts w:ascii="Gandhari Unicode" w:hAnsi="Gandhari Unicode"/>
          <w:sz w:val="24"/>
          <w:sz w:val="24"/>
          <w:szCs w:val="24"/>
        </w:rPr>
        <w:t>தகைமையி னலித லல்ல தவர்நம்மை</w:t>
      </w:r>
    </w:p>
    <w:p>
      <w:pPr>
        <w:pStyle w:val="Poetry"/>
        <w:spacing w:lineRule="auto" w:line="276"/>
        <w:rPr>
          <w:rFonts w:ascii="Gandhari Unicode" w:hAnsi="Gandhari Unicode"/>
          <w:sz w:val="24"/>
          <w:szCs w:val="24"/>
        </w:rPr>
      </w:pPr>
      <w:r>
        <w:rPr>
          <w:rFonts w:ascii="Gandhari Unicode" w:hAnsi="Gandhari Unicode"/>
          <w:sz w:val="24"/>
          <w:szCs w:val="24"/>
        </w:rPr>
        <w:t xml:space="preserve">137-15 </w:t>
      </w:r>
      <w:r>
        <w:rPr>
          <w:rFonts w:ascii="Gandhari Unicode" w:hAnsi="Gandhari Unicode"/>
          <w:sz w:val="24"/>
          <w:sz w:val="24"/>
          <w:szCs w:val="24"/>
        </w:rPr>
        <w:t>வகைமையு ளெழுந்த தொன்முரண் முதலாகப்</w:t>
      </w:r>
    </w:p>
    <w:p>
      <w:pPr>
        <w:pStyle w:val="Poetry"/>
        <w:spacing w:lineRule="auto" w:line="276"/>
        <w:rPr>
          <w:rFonts w:ascii="Gandhari Unicode" w:hAnsi="Gandhari Unicode"/>
          <w:sz w:val="24"/>
          <w:szCs w:val="24"/>
        </w:rPr>
      </w:pPr>
      <w:r>
        <w:rPr>
          <w:rFonts w:ascii="Gandhari Unicode" w:hAnsi="Gandhari Unicode"/>
          <w:sz w:val="24"/>
          <w:szCs w:val="24"/>
        </w:rPr>
        <w:t xml:space="preserve">137-16 </w:t>
      </w:r>
      <w:r>
        <w:rPr>
          <w:rFonts w:ascii="Gandhari Unicode" w:hAnsi="Gandhari Unicode"/>
          <w:sz w:val="24"/>
          <w:sz w:val="24"/>
          <w:szCs w:val="24"/>
        </w:rPr>
        <w:t>பகைமையி னலிதலோ விலர்ம னாயிழை</w:t>
      </w:r>
    </w:p>
    <w:p>
      <w:pPr>
        <w:pStyle w:val="Poetry"/>
        <w:spacing w:lineRule="auto" w:line="276"/>
        <w:rPr>
          <w:rFonts w:ascii="Gandhari Unicode" w:hAnsi="Gandhari Unicode"/>
          <w:sz w:val="24"/>
          <w:szCs w:val="24"/>
        </w:rPr>
      </w:pPr>
      <w:r>
        <w:rPr>
          <w:rFonts w:ascii="Gandhari Unicode" w:hAnsi="Gandhari Unicode"/>
          <w:sz w:val="24"/>
          <w:szCs w:val="24"/>
        </w:rPr>
        <w:t xml:space="preserve">137-17 </w:t>
      </w:r>
      <w:r>
        <w:rPr>
          <w:rFonts w:ascii="Gandhari Unicode" w:hAnsi="Gandhari Unicode"/>
          <w:sz w:val="24"/>
          <w:sz w:val="24"/>
          <w:szCs w:val="24"/>
        </w:rPr>
        <w:t>பகைமையிற் கடிதவர் தகைமையி னலியுநோய்</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137-18 </w:t>
      </w:r>
      <w:r>
        <w:rPr>
          <w:rFonts w:ascii="Gandhari Unicode" w:hAnsi="Gandhari Unicode"/>
          <w:sz w:val="24"/>
          <w:sz w:val="24"/>
          <w:szCs w:val="24"/>
        </w:rPr>
        <w:t>நீயலே னென்றென்னை யன்பினாற் பிணித்துத்தஞ்</w:t>
      </w:r>
    </w:p>
    <w:p>
      <w:pPr>
        <w:pStyle w:val="Poetry"/>
        <w:spacing w:lineRule="auto" w:line="276"/>
        <w:rPr>
          <w:rFonts w:ascii="Gandhari Unicode" w:hAnsi="Gandhari Unicode"/>
          <w:sz w:val="24"/>
          <w:szCs w:val="24"/>
        </w:rPr>
      </w:pPr>
      <w:r>
        <w:rPr>
          <w:rFonts w:ascii="Gandhari Unicode" w:hAnsi="Gandhari Unicode"/>
          <w:sz w:val="24"/>
          <w:szCs w:val="24"/>
        </w:rPr>
        <w:t xml:space="preserve">137-19 </w:t>
      </w:r>
      <w:r>
        <w:rPr>
          <w:rFonts w:ascii="Gandhari Unicode" w:hAnsi="Gandhari Unicode"/>
          <w:sz w:val="24"/>
          <w:sz w:val="24"/>
          <w:szCs w:val="24"/>
        </w:rPr>
        <w:t>சாயலிற் சுடுத லல்ல தவர்நம்மைப்</w:t>
      </w:r>
    </w:p>
    <w:p>
      <w:pPr>
        <w:pStyle w:val="Poetry"/>
        <w:spacing w:lineRule="auto" w:line="276"/>
        <w:rPr>
          <w:rFonts w:ascii="Gandhari Unicode" w:hAnsi="Gandhari Unicode"/>
          <w:sz w:val="24"/>
          <w:szCs w:val="24"/>
        </w:rPr>
      </w:pPr>
      <w:r>
        <w:rPr>
          <w:rFonts w:ascii="Gandhari Unicode" w:hAnsi="Gandhari Unicode"/>
          <w:sz w:val="24"/>
          <w:szCs w:val="24"/>
        </w:rPr>
        <w:t xml:space="preserve">137-20 </w:t>
      </w:r>
      <w:r>
        <w:rPr>
          <w:rFonts w:ascii="Gandhari Unicode" w:hAnsi="Gandhari Unicode"/>
          <w:sz w:val="24"/>
          <w:sz w:val="24"/>
          <w:szCs w:val="24"/>
        </w:rPr>
        <w:t>பாயிரு ளறநீக்கு நோய்தபு நெடுஞ்சுடர்த்</w:t>
      </w:r>
    </w:p>
    <w:p>
      <w:pPr>
        <w:pStyle w:val="Poetry"/>
        <w:spacing w:lineRule="auto" w:line="276"/>
        <w:rPr>
          <w:rFonts w:ascii="Gandhari Unicode" w:hAnsi="Gandhari Unicode"/>
          <w:sz w:val="24"/>
          <w:szCs w:val="24"/>
        </w:rPr>
      </w:pPr>
      <w:r>
        <w:rPr>
          <w:rFonts w:ascii="Gandhari Unicode" w:hAnsi="Gandhari Unicode"/>
          <w:sz w:val="24"/>
          <w:szCs w:val="24"/>
        </w:rPr>
        <w:t xml:space="preserve">137-21 </w:t>
      </w:r>
      <w:r>
        <w:rPr>
          <w:rFonts w:ascii="Gandhari Unicode" w:hAnsi="Gandhari Unicode"/>
          <w:sz w:val="24"/>
          <w:sz w:val="24"/>
          <w:szCs w:val="24"/>
        </w:rPr>
        <w:t>தீயினாற் சுடுதலோ விலர்ம னாயிழை</w:t>
      </w:r>
    </w:p>
    <w:p>
      <w:pPr>
        <w:pStyle w:val="Poetry"/>
        <w:spacing w:lineRule="auto" w:line="276"/>
        <w:rPr>
          <w:rFonts w:ascii="Gandhari Unicode" w:hAnsi="Gandhari Unicode"/>
          <w:sz w:val="24"/>
          <w:szCs w:val="24"/>
        </w:rPr>
      </w:pPr>
      <w:r>
        <w:rPr>
          <w:rFonts w:ascii="Gandhari Unicode" w:hAnsi="Gandhari Unicode"/>
          <w:sz w:val="24"/>
          <w:szCs w:val="24"/>
        </w:rPr>
        <w:t xml:space="preserve">137-22 </w:t>
      </w:r>
      <w:r>
        <w:rPr>
          <w:rFonts w:ascii="Gandhari Unicode" w:hAnsi="Gandhari Unicode"/>
          <w:sz w:val="24"/>
          <w:sz w:val="24"/>
          <w:szCs w:val="24"/>
        </w:rPr>
        <w:t>தீயினுங் கடிதவர் சாயலிற் கனலுநோய்</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9cd</w:t>
      </w:r>
      <w:r>
        <w:rPr>
          <w:rFonts w:ascii="Gandhari Unicode" w:hAnsi="Gandhari Unicode"/>
          <w:sz w:val="24"/>
          <w:szCs w:val="24"/>
        </w:rPr>
        <w:t xml:space="preserve"> </w:t>
      </w:r>
      <w:r>
        <w:rPr>
          <w:rFonts w:ascii="Gandhari Unicode" w:hAnsi="Gandhari Unicode"/>
          <w:sz w:val="24"/>
          <w:sz w:val="24"/>
          <w:szCs w:val="24"/>
        </w:rPr>
        <w:t xml:space="preserve">யல்ல தவர்நம்மை </w:t>
      </w:r>
      <w:r>
        <w:rPr>
          <w:rFonts w:ascii="Gandhari Unicode" w:hAnsi="Gandhari Unicode"/>
          <w:sz w:val="24"/>
          <w:szCs w:val="24"/>
        </w:rPr>
        <w:t xml:space="preserve">ET, C3; </w:t>
      </w:r>
      <w:r>
        <w:rPr>
          <w:rFonts w:ascii="Gandhari Unicode" w:hAnsi="Gandhari Unicode"/>
          <w:sz w:val="24"/>
          <w:sz w:val="24"/>
          <w:szCs w:val="24"/>
        </w:rPr>
        <w:t xml:space="preserve">யல்லா தவர்நம்மை </w:t>
      </w:r>
      <w:r>
        <w:rPr>
          <w:rFonts w:ascii="Gandhari Unicode" w:hAnsi="Gandhari Unicode"/>
          <w:sz w:val="24"/>
          <w:szCs w:val="24"/>
        </w:rPr>
        <w:t xml:space="preserve">EAv, G1+3+6+7 • </w:t>
      </w:r>
      <w:r>
        <w:rPr>
          <w:rFonts w:ascii="Gandhari Unicode" w:hAnsi="Gandhari Unicode"/>
          <w:sz w:val="24"/>
          <w:szCs w:val="24"/>
          <w:vertAlign w:val="superscript"/>
        </w:rPr>
        <w:t>11b</w:t>
      </w:r>
      <w:r>
        <w:rPr>
          <w:rFonts w:ascii="Gandhari Unicode" w:hAnsi="Gandhari Unicode"/>
          <w:sz w:val="24"/>
          <w:szCs w:val="24"/>
        </w:rPr>
        <w:t> </w:t>
      </w:r>
      <w:r>
        <w:rPr>
          <w:rFonts w:ascii="Gandhari Unicode" w:hAnsi="Gandhari Unicode"/>
          <w:sz w:val="24"/>
          <w:sz w:val="24"/>
          <w:szCs w:val="24"/>
        </w:rPr>
        <w:t xml:space="preserve">னெய்தலோ </w:t>
      </w:r>
      <w:r>
        <w:rPr>
          <w:rFonts w:ascii="Gandhari Unicode" w:hAnsi="Gandhari Unicode"/>
          <w:sz w:val="24"/>
          <w:szCs w:val="24"/>
        </w:rPr>
        <w:t xml:space="preserve">ET, G1+6+7;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ணெய்தலோ </w:t>
      </w:r>
      <w:r>
        <w:rPr>
          <w:rFonts w:ascii="Gandhari Unicode" w:hAnsi="Gandhari Unicode"/>
          <w:sz w:val="24"/>
          <w:szCs w:val="24"/>
        </w:rPr>
        <w:t xml:space="preserve">C3 • </w:t>
      </w:r>
      <w:r>
        <w:rPr>
          <w:rFonts w:ascii="Gandhari Unicode" w:hAnsi="Gandhari Unicode"/>
          <w:sz w:val="24"/>
          <w:szCs w:val="24"/>
          <w:vertAlign w:val="superscript"/>
        </w:rPr>
        <w:t>12b</w:t>
      </w:r>
      <w:r>
        <w:rPr>
          <w:rFonts w:ascii="Gandhari Unicode" w:hAnsi="Gandhari Unicode"/>
          <w:sz w:val="24"/>
          <w:szCs w:val="24"/>
        </w:rPr>
        <w:t xml:space="preserve"> </w:t>
      </w:r>
      <w:r>
        <w:rPr>
          <w:rFonts w:ascii="Gandhari Unicode" w:hAnsi="Gandhari Unicode"/>
          <w:sz w:val="24"/>
          <w:sz w:val="24"/>
          <w:szCs w:val="24"/>
        </w:rPr>
        <w:t xml:space="preserve">கொடிதவர் </w:t>
      </w:r>
      <w:r>
        <w:rPr>
          <w:rFonts w:ascii="Gandhari Unicode" w:hAnsi="Gandhari Unicode"/>
          <w:sz w:val="24"/>
          <w:szCs w:val="24"/>
        </w:rPr>
        <w:t xml:space="preserve">ET, EAv, EKv, G1+3+6+7, C3; </w:t>
      </w:r>
      <w:r>
        <w:rPr>
          <w:rFonts w:ascii="Gandhari Unicode" w:hAnsi="Gandhari Unicode"/>
          <w:sz w:val="24"/>
          <w:sz w:val="24"/>
          <w:szCs w:val="24"/>
        </w:rPr>
        <w:t xml:space="preserve">கடிதவர் </w:t>
      </w:r>
      <w:r>
        <w:rPr>
          <w:rFonts w:ascii="Gandhari Unicode" w:hAnsi="Gandhari Unicode"/>
          <w:sz w:val="24"/>
          <w:szCs w:val="24"/>
        </w:rPr>
        <w:t xml:space="preserve">EA, EK, EV, ER • </w:t>
      </w:r>
      <w:r>
        <w:rPr>
          <w:rFonts w:ascii="Gandhari Unicode" w:hAnsi="Gandhari Unicode"/>
          <w:sz w:val="24"/>
          <w:szCs w:val="24"/>
          <w:vertAlign w:val="superscript"/>
        </w:rPr>
        <w:t>14b</w:t>
      </w:r>
      <w:r>
        <w:rPr>
          <w:rFonts w:ascii="Gandhari Unicode" w:hAnsi="Gandhari Unicode"/>
          <w:sz w:val="24"/>
          <w:szCs w:val="24"/>
        </w:rPr>
        <w:t xml:space="preserve"> </w:t>
      </w:r>
      <w:r>
        <w:rPr>
          <w:rFonts w:ascii="Gandhari Unicode" w:hAnsi="Gandhari Unicode"/>
          <w:sz w:val="24"/>
          <w:sz w:val="24"/>
          <w:szCs w:val="24"/>
        </w:rPr>
        <w:t xml:space="preserve">னலித </w:t>
      </w:r>
      <w:r>
        <w:rPr>
          <w:rFonts w:ascii="Gandhari Unicode" w:hAnsi="Gandhari Unicode"/>
          <w:sz w:val="24"/>
          <w:szCs w:val="24"/>
        </w:rPr>
        <w:t xml:space="preserve">ET, G3+7, C3; </w:t>
      </w:r>
      <w:r>
        <w:rPr>
          <w:rFonts w:ascii="Gandhari Unicode" w:hAnsi="Gandhari Unicode"/>
          <w:sz w:val="24"/>
          <w:sz w:val="24"/>
          <w:szCs w:val="24"/>
        </w:rPr>
        <w:t xml:space="preserve">னலிவ </w:t>
      </w:r>
      <w:r>
        <w:rPr>
          <w:rFonts w:ascii="Gandhari Unicode" w:hAnsi="Gandhari Unicode"/>
          <w:sz w:val="24"/>
          <w:szCs w:val="24"/>
        </w:rPr>
        <w:t xml:space="preserve">EAv, TPP.(ed.Kaṇ.+Kaṉ.Cū.446) • </w:t>
      </w:r>
      <w:r>
        <w:rPr>
          <w:rFonts w:ascii="Gandhari Unicode" w:hAnsi="Gandhari Unicode"/>
          <w:sz w:val="24"/>
          <w:szCs w:val="24"/>
          <w:vertAlign w:val="superscript"/>
        </w:rPr>
        <w:t>14c</w:t>
      </w:r>
      <w:r>
        <w:rPr>
          <w:rFonts w:ascii="Gandhari Unicode" w:hAnsi="Gandhari Unicode"/>
          <w:sz w:val="24"/>
          <w:szCs w:val="24"/>
        </w:rPr>
        <w:t xml:space="preserve"> </w:t>
      </w:r>
      <w:r>
        <w:rPr>
          <w:rFonts w:ascii="Gandhari Unicode" w:hAnsi="Gandhari Unicode"/>
          <w:sz w:val="24"/>
          <w:sz w:val="24"/>
          <w:szCs w:val="24"/>
        </w:rPr>
        <w:t xml:space="preserve">லல்ல </w:t>
      </w:r>
      <w:r>
        <w:rPr>
          <w:rFonts w:ascii="Gandhari Unicode" w:hAnsi="Gandhari Unicode"/>
          <w:sz w:val="24"/>
          <w:szCs w:val="24"/>
        </w:rPr>
        <w:t xml:space="preserve">ET, C3; </w:t>
      </w:r>
      <w:r>
        <w:rPr>
          <w:rFonts w:ascii="Gandhari Unicode" w:hAnsi="Gandhari Unicode"/>
          <w:sz w:val="24"/>
          <w:sz w:val="24"/>
          <w:szCs w:val="24"/>
        </w:rPr>
        <w:t xml:space="preserve">தல்ல </w:t>
      </w:r>
      <w:r>
        <w:rPr>
          <w:rFonts w:ascii="Gandhari Unicode" w:hAnsi="Gandhari Unicode"/>
          <w:sz w:val="24"/>
          <w:szCs w:val="24"/>
        </w:rPr>
        <w:t xml:space="preserve">EAv, TPP. (ed.Kaṇ.+Kaṉ.Cū.446);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லல்லா </w:t>
      </w:r>
      <w:r>
        <w:rPr>
          <w:rFonts w:ascii="Gandhari Unicode" w:hAnsi="Gandhari Unicode"/>
          <w:sz w:val="24"/>
          <w:szCs w:val="24"/>
        </w:rPr>
        <w:t xml:space="preserve">G1+3+6+7 • </w:t>
      </w:r>
      <w:r>
        <w:rPr>
          <w:rFonts w:ascii="Gandhari Unicode" w:hAnsi="Gandhari Unicode"/>
          <w:sz w:val="24"/>
          <w:szCs w:val="24"/>
          <w:vertAlign w:val="superscript"/>
        </w:rPr>
        <w:t>15ab</w:t>
      </w:r>
      <w:r>
        <w:rPr>
          <w:rFonts w:ascii="Gandhari Unicode" w:hAnsi="Gandhari Unicode"/>
          <w:sz w:val="24"/>
          <w:szCs w:val="24"/>
        </w:rPr>
        <w:t xml:space="preserve"> </w:t>
      </w:r>
      <w:r>
        <w:rPr>
          <w:rFonts w:ascii="Gandhari Unicode" w:hAnsi="Gandhari Unicode"/>
          <w:sz w:val="24"/>
          <w:sz w:val="24"/>
          <w:szCs w:val="24"/>
        </w:rPr>
        <w:t xml:space="preserve">வகைமையு ளெழுந்த </w:t>
      </w:r>
      <w:r>
        <w:rPr>
          <w:rFonts w:ascii="Gandhari Unicode" w:hAnsi="Gandhari Unicode"/>
          <w:sz w:val="24"/>
          <w:szCs w:val="24"/>
        </w:rPr>
        <w:t xml:space="preserve">ET, EKv, G1+3+6+7, C3; </w:t>
      </w:r>
      <w:r>
        <w:rPr>
          <w:rFonts w:ascii="Gandhari Unicode" w:hAnsi="Gandhari Unicode"/>
          <w:sz w:val="24"/>
          <w:sz w:val="24"/>
          <w:szCs w:val="24"/>
        </w:rPr>
        <w:t xml:space="preserve">வகைமையு ளழுந்த </w:t>
      </w:r>
      <w:r>
        <w:rPr>
          <w:rFonts w:ascii="Gandhari Unicode" w:hAnsi="Gandhari Unicode"/>
          <w:sz w:val="24"/>
          <w:szCs w:val="24"/>
        </w:rPr>
        <w:t xml:space="preserve">EAv; </w:t>
      </w:r>
      <w:r>
        <w:rPr>
          <w:rFonts w:ascii="Gandhari Unicode" w:hAnsi="Gandhari Unicode"/>
          <w:sz w:val="24"/>
          <w:sz w:val="24"/>
          <w:szCs w:val="24"/>
        </w:rPr>
        <w:t xml:space="preserve">வகைமையி னெழுந்த </w:t>
      </w:r>
      <w:r>
        <w:rPr>
          <w:rFonts w:ascii="Gandhari Unicode" w:hAnsi="Gandhari Unicode"/>
          <w:sz w:val="24"/>
          <w:szCs w:val="24"/>
        </w:rPr>
        <w:t xml:space="preserve">EA, EK, EV, ER, TPN.vo3 (ed.TVG.Cū.137), TPP.(ed.Kaṇ.+Kaṉ.Cū.446), TPP.vo2 (ed.TVG.Cū.446) • </w:t>
      </w:r>
      <w:r>
        <w:rPr>
          <w:rFonts w:ascii="Gandhari Unicode" w:hAnsi="Gandhari Unicode"/>
          <w:sz w:val="24"/>
          <w:szCs w:val="24"/>
          <w:vertAlign w:val="superscript"/>
        </w:rPr>
        <w:t>15d</w:t>
      </w:r>
      <w:r>
        <w:rPr>
          <w:rFonts w:ascii="Gandhari Unicode" w:hAnsi="Gandhari Unicode"/>
          <w:sz w:val="24"/>
          <w:szCs w:val="24"/>
        </w:rPr>
        <w:t xml:space="preserve"> </w:t>
      </w:r>
      <w:r>
        <w:rPr>
          <w:rFonts w:ascii="Gandhari Unicode" w:hAnsi="Gandhari Unicode"/>
          <w:sz w:val="24"/>
          <w:sz w:val="24"/>
          <w:szCs w:val="24"/>
        </w:rPr>
        <w:t xml:space="preserve">முதலாகப் </w:t>
      </w:r>
      <w:r>
        <w:rPr>
          <w:rFonts w:ascii="Gandhari Unicode" w:hAnsi="Gandhari Unicode"/>
          <w:sz w:val="24"/>
          <w:szCs w:val="24"/>
        </w:rPr>
        <w:t xml:space="preserve">ET, G1+3+6+7, C3; </w:t>
      </w:r>
      <w:r>
        <w:rPr>
          <w:rFonts w:ascii="Gandhari Unicode" w:hAnsi="Gandhari Unicode"/>
          <w:sz w:val="24"/>
          <w:sz w:val="24"/>
          <w:szCs w:val="24"/>
        </w:rPr>
        <w:t xml:space="preserve">முதலாப் </w:t>
      </w:r>
      <w:r>
        <w:rPr>
          <w:rFonts w:ascii="Gandhari Unicode" w:hAnsi="Gandhari Unicode"/>
          <w:sz w:val="24"/>
          <w:szCs w:val="24"/>
        </w:rPr>
        <w:t xml:space="preserve">EAv • </w:t>
      </w:r>
      <w:r>
        <w:rPr>
          <w:rFonts w:ascii="Gandhari Unicode" w:hAnsi="Gandhari Unicode"/>
          <w:spacing w:val="-2"/>
          <w:sz w:val="24"/>
          <w:szCs w:val="24"/>
          <w:vertAlign w:val="superscript"/>
        </w:rPr>
        <w:t>17c</w:t>
      </w:r>
      <w:r>
        <w:rPr>
          <w:rFonts w:ascii="Gandhari Unicode" w:hAnsi="Gandhari Unicode"/>
          <w:spacing w:val="-2"/>
          <w:sz w:val="24"/>
          <w:szCs w:val="24"/>
        </w:rPr>
        <w:t> </w:t>
      </w:r>
      <w:r>
        <w:rPr>
          <w:rFonts w:ascii="Gandhari Unicode" w:hAnsi="Gandhari Unicode"/>
          <w:spacing w:val="-2"/>
          <w:sz w:val="24"/>
          <w:sz w:val="24"/>
          <w:szCs w:val="24"/>
        </w:rPr>
        <w:t>தகை</w:t>
      </w:r>
      <w:r>
        <w:rPr>
          <w:rFonts w:ascii="Gandhari Unicode" w:hAnsi="Gandhari Unicode"/>
          <w:spacing w:val="-2"/>
          <w:sz w:val="24"/>
          <w:szCs w:val="24"/>
        </w:rPr>
        <w:t>-</w:t>
      </w:r>
      <w:r>
        <w:rPr>
          <w:rFonts w:ascii="Gandhari Unicode" w:hAnsi="Gandhari Unicode"/>
          <w:spacing w:val="-2"/>
          <w:sz w:val="24"/>
          <w:sz w:val="24"/>
          <w:szCs w:val="24"/>
        </w:rPr>
        <w:t xml:space="preserve">மையி </w:t>
      </w:r>
      <w:r>
        <w:rPr>
          <w:rFonts w:ascii="Gandhari Unicode" w:hAnsi="Gandhari Unicode"/>
          <w:spacing w:val="-2"/>
          <w:sz w:val="24"/>
          <w:szCs w:val="24"/>
        </w:rPr>
        <w:t xml:space="preserve">ET, G1+3+6+7, C3; </w:t>
      </w:r>
      <w:r>
        <w:rPr>
          <w:rFonts w:ascii="Gandhari Unicode" w:hAnsi="Gandhari Unicode"/>
          <w:spacing w:val="-2"/>
          <w:sz w:val="24"/>
          <w:sz w:val="24"/>
          <w:szCs w:val="24"/>
        </w:rPr>
        <w:t xml:space="preserve">தகையி </w:t>
      </w:r>
      <w:r>
        <w:rPr>
          <w:rFonts w:ascii="Gandhari Unicode" w:hAnsi="Gandhari Unicode"/>
          <w:spacing w:val="-2"/>
          <w:sz w:val="24"/>
          <w:szCs w:val="24"/>
        </w:rPr>
        <w:t xml:space="preserve">EAv • </w:t>
      </w:r>
      <w:r>
        <w:rPr>
          <w:rFonts w:ascii="Gandhari Unicode" w:hAnsi="Gandhari Unicode"/>
          <w:spacing w:val="-2"/>
          <w:sz w:val="24"/>
          <w:szCs w:val="24"/>
          <w:vertAlign w:val="superscript"/>
        </w:rPr>
        <w:t>18ab</w:t>
      </w:r>
      <w:r>
        <w:rPr>
          <w:rFonts w:ascii="Gandhari Unicode" w:hAnsi="Gandhari Unicode"/>
          <w:spacing w:val="-2"/>
          <w:sz w:val="24"/>
          <w:szCs w:val="24"/>
        </w:rPr>
        <w:t xml:space="preserve"> </w:t>
      </w:r>
      <w:r>
        <w:rPr>
          <w:rFonts w:ascii="Gandhari Unicode" w:hAnsi="Gandhari Unicode"/>
          <w:spacing w:val="-2"/>
          <w:sz w:val="24"/>
          <w:sz w:val="24"/>
          <w:szCs w:val="24"/>
        </w:rPr>
        <w:t>நீயலெ னென்றென்னை</w:t>
      </w:r>
      <w:r>
        <w:rPr>
          <w:rFonts w:ascii="Gandhari Unicode" w:hAnsi="Gandhari Unicode"/>
          <w:sz w:val="24"/>
          <w:sz w:val="24"/>
          <w:szCs w:val="24"/>
        </w:rPr>
        <w:t xml:space="preserve"> </w:t>
      </w:r>
      <w:r>
        <w:rPr>
          <w:rFonts w:ascii="Gandhari Unicode" w:hAnsi="Gandhari Unicode"/>
          <w:sz w:val="24"/>
          <w:szCs w:val="24"/>
        </w:rPr>
        <w:t xml:space="preserve">ET; </w:t>
      </w:r>
      <w:r>
        <w:rPr>
          <w:rFonts w:ascii="Gandhari Unicode" w:hAnsi="Gandhari Unicode"/>
          <w:sz w:val="24"/>
          <w:sz w:val="24"/>
          <w:szCs w:val="24"/>
        </w:rPr>
        <w:t xml:space="preserve">நீயலே னென்றென்னை </w:t>
      </w:r>
      <w:r>
        <w:rPr>
          <w:rFonts w:ascii="Gandhari Unicode" w:hAnsi="Gandhari Unicode"/>
          <w:sz w:val="24"/>
          <w:szCs w:val="24"/>
        </w:rPr>
        <w:t xml:space="preserve">EA, EK, EV, ER, C3; </w:t>
      </w:r>
      <w:r>
        <w:rPr>
          <w:rFonts w:ascii="Gandhari Unicode" w:hAnsi="Gandhari Unicode"/>
          <w:sz w:val="24"/>
          <w:sz w:val="24"/>
          <w:szCs w:val="24"/>
        </w:rPr>
        <w:t xml:space="preserve">நீயல னென்றென்னை </w:t>
      </w:r>
      <w:r>
        <w:rPr>
          <w:rFonts w:ascii="Gandhari Unicode" w:hAnsi="Gandhari Unicode"/>
          <w:sz w:val="24"/>
          <w:szCs w:val="24"/>
        </w:rPr>
        <w:t xml:space="preserve">EAv; </w:t>
      </w:r>
      <w:r>
        <w:rPr>
          <w:rFonts w:ascii="Gandhari Unicode" w:hAnsi="Gandhari Unicode"/>
          <w:sz w:val="24"/>
          <w:sz w:val="24"/>
          <w:szCs w:val="24"/>
        </w:rPr>
        <w:t xml:space="preserve">நீயலே மென்றெம்மை </w:t>
      </w:r>
      <w:r>
        <w:rPr>
          <w:rFonts w:ascii="Gandhari Unicode" w:hAnsi="Gandhari Unicode"/>
          <w:sz w:val="24"/>
          <w:szCs w:val="24"/>
        </w:rPr>
        <w:t xml:space="preserve">EAv, G1+3+6+7 • </w:t>
      </w:r>
      <w:r>
        <w:rPr>
          <w:rFonts w:ascii="Gandhari Unicode" w:hAnsi="Gandhari Unicode"/>
          <w:sz w:val="24"/>
          <w:szCs w:val="24"/>
          <w:vertAlign w:val="superscript"/>
        </w:rPr>
        <w:t>18cd</w:t>
      </w:r>
      <w:r>
        <w:rPr>
          <w:rFonts w:ascii="Gandhari Unicode" w:hAnsi="Gandhari Unicode"/>
          <w:sz w:val="24"/>
          <w:szCs w:val="24"/>
        </w:rPr>
        <w:t xml:space="preserve"> </w:t>
      </w:r>
      <w:r>
        <w:rPr>
          <w:rFonts w:ascii="Gandhari Unicode" w:hAnsi="Gandhari Unicode"/>
          <w:sz w:val="24"/>
          <w:sz w:val="24"/>
          <w:szCs w:val="24"/>
        </w:rPr>
        <w:t xml:space="preserve">யன்பினாற் பிணித்துத்தஞ் </w:t>
      </w:r>
      <w:r>
        <w:rPr>
          <w:rFonts w:ascii="Gandhari Unicode" w:hAnsi="Gandhari Unicode"/>
          <w:sz w:val="24"/>
          <w:szCs w:val="24"/>
        </w:rPr>
        <w:t xml:space="preserve">ET; </w:t>
      </w:r>
      <w:r>
        <w:rPr>
          <w:rFonts w:ascii="Gandhari Unicode" w:hAnsi="Gandhari Unicode"/>
          <w:sz w:val="24"/>
          <w:sz w:val="24"/>
          <w:szCs w:val="24"/>
        </w:rPr>
        <w:t xml:space="preserve">யன்பினிற் பிணித்ததஞ் </w:t>
      </w:r>
      <w:r>
        <w:rPr>
          <w:rFonts w:ascii="Gandhari Unicode" w:hAnsi="Gandhari Unicode"/>
          <w:sz w:val="24"/>
          <w:szCs w:val="24"/>
        </w:rPr>
        <w:t xml:space="preserve">EAv; </w:t>
      </w:r>
      <w:r>
        <w:rPr>
          <w:rFonts w:ascii="Gandhari Unicode" w:hAnsi="Gandhari Unicode"/>
          <w:sz w:val="24"/>
          <w:sz w:val="24"/>
          <w:szCs w:val="24"/>
        </w:rPr>
        <w:t xml:space="preserve">யன்பினாற் பிணித்ததஞ் </w:t>
      </w:r>
      <w:r>
        <w:rPr>
          <w:rFonts w:ascii="Gandhari Unicode" w:hAnsi="Gandhari Unicode"/>
          <w:sz w:val="24"/>
          <w:szCs w:val="24"/>
        </w:rPr>
        <w:t xml:space="preserve">G1+3+6+7, C3 • </w:t>
      </w:r>
      <w:r>
        <w:rPr>
          <w:rFonts w:ascii="Gandhari Unicode" w:hAnsi="Gandhari Unicode"/>
          <w:sz w:val="24"/>
          <w:szCs w:val="24"/>
          <w:vertAlign w:val="superscript"/>
        </w:rPr>
        <w:t>19cd</w:t>
      </w:r>
      <w:r>
        <w:rPr>
          <w:rFonts w:ascii="Gandhari Unicode" w:hAnsi="Gandhari Unicode"/>
          <w:sz w:val="24"/>
          <w:szCs w:val="24"/>
        </w:rPr>
        <w:t> </w:t>
      </w:r>
      <w:r>
        <w:rPr>
          <w:rFonts w:ascii="Gandhari Unicode" w:hAnsi="Gandhari Unicode"/>
          <w:sz w:val="24"/>
          <w:sz w:val="24"/>
          <w:szCs w:val="24"/>
        </w:rPr>
        <w:t xml:space="preserve">லல்ல தவர்நம்மைப் </w:t>
      </w:r>
      <w:r>
        <w:rPr>
          <w:rFonts w:ascii="Gandhari Unicode" w:hAnsi="Gandhari Unicode"/>
          <w:sz w:val="24"/>
          <w:szCs w:val="24"/>
        </w:rPr>
        <w:t xml:space="preserve">ET, C3; </w:t>
      </w:r>
      <w:r>
        <w:rPr>
          <w:rFonts w:ascii="Gandhari Unicode" w:hAnsi="Gandhari Unicode"/>
          <w:sz w:val="24"/>
          <w:sz w:val="24"/>
          <w:szCs w:val="24"/>
        </w:rPr>
        <w:t xml:space="preserve">லல்லா தவர்நம்மைப் </w:t>
      </w:r>
      <w:r>
        <w:rPr>
          <w:rFonts w:ascii="Gandhari Unicode" w:hAnsi="Gandhari Unicode"/>
          <w:sz w:val="24"/>
          <w:szCs w:val="24"/>
        </w:rPr>
        <w:t xml:space="preserve">G1+3+6+7 • </w:t>
      </w:r>
      <w:r>
        <w:rPr>
          <w:rFonts w:ascii="Gandhari Unicode" w:hAnsi="Gandhari Unicode"/>
          <w:sz w:val="24"/>
          <w:szCs w:val="24"/>
          <w:vertAlign w:val="superscript"/>
        </w:rPr>
        <w:t>20ab</w:t>
      </w:r>
      <w:r>
        <w:rPr>
          <w:rFonts w:ascii="Gandhari Unicode" w:hAnsi="Gandhari Unicode"/>
          <w:sz w:val="24"/>
          <w:szCs w:val="24"/>
        </w:rPr>
        <w:t xml:space="preserve"> </w:t>
      </w:r>
      <w:r>
        <w:rPr>
          <w:rFonts w:ascii="Gandhari Unicode" w:hAnsi="Gandhari Unicode"/>
          <w:sz w:val="24"/>
          <w:sz w:val="24"/>
          <w:szCs w:val="24"/>
        </w:rPr>
        <w:t xml:space="preserve">பாயிரு ளறநீக்கு </w:t>
      </w:r>
      <w:r>
        <w:rPr>
          <w:rFonts w:ascii="Gandhari Unicode" w:hAnsi="Gandhari Unicode"/>
          <w:sz w:val="24"/>
          <w:szCs w:val="24"/>
        </w:rPr>
        <w:t xml:space="preserve">ET, G1+3+6+7, C3; </w:t>
      </w:r>
      <w:r>
        <w:rPr>
          <w:rFonts w:ascii="Gandhari Unicode" w:hAnsi="Gandhari Unicode"/>
          <w:sz w:val="24"/>
          <w:sz w:val="24"/>
          <w:szCs w:val="24"/>
        </w:rPr>
        <w:t xml:space="preserve">பாயிரு ணீக்கு </w:t>
      </w:r>
      <w:r>
        <w:rPr>
          <w:rFonts w:ascii="Gandhari Unicode" w:hAnsi="Gandhari Unicode"/>
          <w:sz w:val="24"/>
          <w:szCs w:val="24"/>
        </w:rPr>
        <w:t xml:space="preserve">EAv • </w:t>
      </w:r>
      <w:r>
        <w:rPr>
          <w:rFonts w:ascii="Gandhari Unicode" w:hAnsi="Gandhari Unicode"/>
          <w:sz w:val="24"/>
          <w:szCs w:val="24"/>
          <w:vertAlign w:val="superscript"/>
        </w:rPr>
        <w:t>21b</w:t>
      </w:r>
      <w:r>
        <w:rPr>
          <w:rFonts w:ascii="Gandhari Unicode" w:hAnsi="Gandhari Unicode"/>
          <w:sz w:val="24"/>
          <w:szCs w:val="24"/>
        </w:rPr>
        <w:t> </w:t>
      </w:r>
      <w:r>
        <w:rPr>
          <w:rFonts w:ascii="Gandhari Unicode" w:hAnsi="Gandhari Unicode"/>
          <w:sz w:val="24"/>
          <w:sz w:val="24"/>
          <w:szCs w:val="24"/>
        </w:rPr>
        <w:t xml:space="preserve">சுடுதலோ </w:t>
      </w:r>
      <w:r>
        <w:rPr>
          <w:rFonts w:ascii="Gandhari Unicode" w:hAnsi="Gandhari Unicode"/>
          <w:sz w:val="24"/>
          <w:szCs w:val="24"/>
        </w:rPr>
        <w:t xml:space="preserve">ET, G1+3+6, C3; </w:t>
      </w:r>
      <w:r>
        <w:rPr>
          <w:rFonts w:ascii="Gandhari Unicode" w:hAnsi="Gandhari Unicode"/>
          <w:sz w:val="24"/>
          <w:sz w:val="24"/>
          <w:szCs w:val="24"/>
        </w:rPr>
        <w:t xml:space="preserve">சுடுவதோ </w:t>
      </w:r>
      <w:r>
        <w:rPr>
          <w:rFonts w:ascii="Gandhari Unicode" w:hAnsi="Gandhari Unicode"/>
          <w:sz w:val="24"/>
          <w:szCs w:val="24"/>
        </w:rPr>
        <w:t xml:space="preserve">EAv; </w:t>
      </w:r>
      <w:r>
        <w:rPr>
          <w:rFonts w:ascii="Gandhari Unicode" w:hAnsi="Gandhari Unicode"/>
          <w:sz w:val="24"/>
          <w:sz w:val="24"/>
          <w:szCs w:val="24"/>
        </w:rPr>
        <w:t xml:space="preserve">சுடுதலா </w:t>
      </w:r>
      <w:r>
        <w:rPr>
          <w:rFonts w:ascii="Gandhari Unicode" w:hAnsi="Gandhari Unicode"/>
          <w:sz w:val="24"/>
          <w:szCs w:val="24"/>
        </w:rPr>
        <w:t xml:space="preserve">G7 • </w:t>
      </w:r>
      <w:r>
        <w:rPr>
          <w:rFonts w:ascii="Gandhari Unicode" w:hAnsi="Gandhari Unicode"/>
          <w:sz w:val="24"/>
          <w:szCs w:val="24"/>
          <w:vertAlign w:val="superscript"/>
        </w:rPr>
        <w:t>21cd</w:t>
      </w:r>
      <w:r>
        <w:rPr>
          <w:rFonts w:ascii="Gandhari Unicode" w:hAnsi="Gandhari Unicode"/>
          <w:sz w:val="24"/>
          <w:szCs w:val="24"/>
        </w:rPr>
        <w:t xml:space="preserve"> </w:t>
      </w:r>
      <w:r>
        <w:rPr>
          <w:rFonts w:ascii="Gandhari Unicode" w:hAnsi="Gandhari Unicode"/>
          <w:sz w:val="24"/>
          <w:sz w:val="24"/>
          <w:szCs w:val="24"/>
        </w:rPr>
        <w:t xml:space="preserve">விலர்ம னாயிழை </w:t>
      </w:r>
      <w:r>
        <w:rPr>
          <w:rFonts w:ascii="Gandhari Unicode" w:hAnsi="Gandhari Unicode"/>
          <w:sz w:val="24"/>
          <w:szCs w:val="24"/>
        </w:rPr>
        <w:t xml:space="preserve">ET, G1+3+6+7, C3; </w:t>
      </w:r>
      <w:r>
        <w:rPr>
          <w:rFonts w:ascii="Gandhari Unicode" w:hAnsi="Gandhari Unicode"/>
          <w:sz w:val="24"/>
          <w:sz w:val="24"/>
          <w:szCs w:val="24"/>
        </w:rPr>
        <w:t xml:space="preserve">விலனா மாயிழை </w:t>
      </w:r>
      <w:r>
        <w:rPr>
          <w:rFonts w:ascii="Gandhari Unicode" w:hAnsi="Gandhari Unicode"/>
          <w:sz w:val="24"/>
          <w:szCs w:val="24"/>
        </w:rPr>
        <w:t>TPP.(ed.Kaṇ.+Kaṉ.Cū.446)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137-23 </w:t>
      </w:r>
      <w:r>
        <w:rPr>
          <w:rFonts w:ascii="Gandhari Unicode" w:hAnsi="Gandhari Unicode"/>
          <w:sz w:val="24"/>
          <w:sz w:val="24"/>
          <w:szCs w:val="24"/>
        </w:rPr>
        <w:t>ஆங்கு</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137-24 </w:t>
      </w:r>
      <w:r>
        <w:rPr>
          <w:rFonts w:ascii="Gandhari Unicode" w:hAnsi="Gandhari Unicode"/>
          <w:sz w:val="24"/>
          <w:sz w:val="24"/>
          <w:szCs w:val="24"/>
        </w:rPr>
        <w:t>அன்னர் காதல ராக வவர் நமக்</w:t>
      </w:r>
    </w:p>
    <w:p>
      <w:pPr>
        <w:pStyle w:val="Poetry"/>
        <w:spacing w:lineRule="auto" w:line="276"/>
        <w:rPr>
          <w:rFonts w:ascii="Gandhari Unicode" w:hAnsi="Gandhari Unicode"/>
          <w:sz w:val="24"/>
          <w:szCs w:val="24"/>
        </w:rPr>
      </w:pPr>
      <w:r>
        <w:rPr>
          <w:rFonts w:ascii="Gandhari Unicode" w:hAnsi="Gandhari Unicode"/>
          <w:sz w:val="24"/>
          <w:szCs w:val="24"/>
        </w:rPr>
        <w:t xml:space="preserve">137-25 </w:t>
      </w:r>
      <w:r>
        <w:rPr>
          <w:rFonts w:ascii="Gandhari Unicode" w:hAnsi="Gandhari Unicode"/>
          <w:sz w:val="24"/>
          <w:sz w:val="24"/>
          <w:szCs w:val="24"/>
        </w:rPr>
        <w:t>கின்னுயிர் போத்தரு மருத்துவ ராயின்</w:t>
      </w:r>
    </w:p>
    <w:p>
      <w:pPr>
        <w:pStyle w:val="Poetry"/>
        <w:spacing w:lineRule="auto" w:line="276"/>
        <w:rPr>
          <w:rFonts w:ascii="Gandhari Unicode" w:hAnsi="Gandhari Unicode"/>
          <w:sz w:val="24"/>
          <w:szCs w:val="24"/>
        </w:rPr>
      </w:pPr>
      <w:r>
        <w:rPr>
          <w:rFonts w:ascii="Gandhari Unicode" w:hAnsi="Gandhari Unicode"/>
          <w:sz w:val="24"/>
          <w:szCs w:val="24"/>
        </w:rPr>
        <w:t xml:space="preserve">137-26 </w:t>
      </w:r>
      <w:r>
        <w:rPr>
          <w:rFonts w:ascii="Gandhari Unicode" w:hAnsi="Gandhari Unicode"/>
          <w:sz w:val="24"/>
          <w:sz w:val="24"/>
          <w:szCs w:val="24"/>
        </w:rPr>
        <w:t>யாங்கா வதுகொ றோழி யெனையதூஉந்</w:t>
      </w:r>
    </w:p>
    <w:p>
      <w:pPr>
        <w:pStyle w:val="Poetry"/>
        <w:spacing w:lineRule="auto" w:line="276"/>
        <w:rPr>
          <w:rFonts w:ascii="Gandhari Unicode" w:hAnsi="Gandhari Unicode"/>
          <w:sz w:val="24"/>
          <w:szCs w:val="24"/>
        </w:rPr>
      </w:pPr>
      <w:r>
        <w:rPr>
          <w:rFonts w:ascii="Gandhari Unicode" w:hAnsi="Gandhari Unicode"/>
          <w:sz w:val="24"/>
          <w:szCs w:val="24"/>
        </w:rPr>
        <w:t xml:space="preserve">137-27 </w:t>
      </w:r>
      <w:r>
        <w:rPr>
          <w:rFonts w:ascii="Gandhari Unicode" w:hAnsi="Gandhari Unicode"/>
          <w:sz w:val="24"/>
          <w:sz w:val="24"/>
          <w:szCs w:val="24"/>
        </w:rPr>
        <w:t>தாங்குதல் வலித்தன் றாயி</w:t>
      </w:r>
    </w:p>
    <w:p>
      <w:pPr>
        <w:pStyle w:val="Poetry"/>
        <w:spacing w:lineRule="auto" w:line="276"/>
        <w:rPr>
          <w:rFonts w:ascii="Gandhari Unicode" w:hAnsi="Gandhari Unicode"/>
          <w:sz w:val="24"/>
          <w:szCs w:val="24"/>
        </w:rPr>
      </w:pPr>
      <w:r>
        <w:rPr>
          <w:rFonts w:ascii="Gandhari Unicode" w:hAnsi="Gandhari Unicode"/>
          <w:sz w:val="24"/>
          <w:szCs w:val="24"/>
        </w:rPr>
        <w:t xml:space="preserve">137-28 </w:t>
      </w:r>
      <w:r>
        <w:rPr>
          <w:rFonts w:ascii="Gandhari Unicode" w:hAnsi="Gandhari Unicode"/>
          <w:sz w:val="24"/>
          <w:sz w:val="24"/>
          <w:szCs w:val="24"/>
        </w:rPr>
        <w:t>னீங்கரி துற்றன்றவ ருறீஇய நோயே</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23a</w:t>
      </w:r>
      <w:r>
        <w:rPr>
          <w:rFonts w:ascii="Gandhari Unicode" w:hAnsi="Gandhari Unicode"/>
          <w:sz w:val="24"/>
          <w:szCs w:val="24"/>
        </w:rPr>
        <w:t xml:space="preserve"> </w:t>
      </w:r>
      <w:r>
        <w:rPr>
          <w:rFonts w:ascii="Gandhari Unicode" w:hAnsi="Gandhari Unicode"/>
          <w:sz w:val="24"/>
          <w:sz w:val="24"/>
          <w:szCs w:val="24"/>
        </w:rPr>
        <w:t xml:space="preserve">ஆங்கு </w:t>
      </w:r>
      <w:r>
        <w:rPr>
          <w:rFonts w:ascii="Gandhari Unicode" w:hAnsi="Gandhari Unicode"/>
          <w:sz w:val="24"/>
          <w:szCs w:val="24"/>
        </w:rPr>
        <w:t xml:space="preserve">ET, G1+3+6+7, C3; </w:t>
      </w:r>
      <w:r>
        <w:rPr>
          <w:rFonts w:ascii="Gandhari Unicode" w:hAnsi="Gandhari Unicode"/>
          <w:sz w:val="24"/>
          <w:sz w:val="24"/>
          <w:szCs w:val="24"/>
        </w:rPr>
        <w:t xml:space="preserve">ஆங்க </w:t>
      </w:r>
      <w:r>
        <w:rPr>
          <w:rFonts w:ascii="Gandhari Unicode" w:hAnsi="Gandhari Unicode"/>
          <w:sz w:val="24"/>
          <w:szCs w:val="24"/>
        </w:rPr>
        <w:t xml:space="preserve">EAv • </w:t>
      </w:r>
      <w:r>
        <w:rPr>
          <w:rFonts w:ascii="Gandhari Unicode" w:hAnsi="Gandhari Unicode"/>
          <w:sz w:val="24"/>
          <w:szCs w:val="24"/>
          <w:vertAlign w:val="superscript"/>
        </w:rPr>
        <w:t>25b</w:t>
      </w:r>
      <w:r>
        <w:rPr>
          <w:rFonts w:ascii="Gandhari Unicode" w:hAnsi="Gandhari Unicode"/>
          <w:sz w:val="24"/>
          <w:szCs w:val="24"/>
        </w:rPr>
        <w:t xml:space="preserve"> </w:t>
      </w:r>
      <w:r>
        <w:rPr>
          <w:rFonts w:ascii="Gandhari Unicode" w:hAnsi="Gandhari Unicode"/>
          <w:sz w:val="24"/>
          <w:sz w:val="24"/>
          <w:szCs w:val="24"/>
        </w:rPr>
        <w:t xml:space="preserve">போத்தரு </w:t>
      </w:r>
      <w:r>
        <w:rPr>
          <w:rFonts w:ascii="Gandhari Unicode" w:hAnsi="Gandhari Unicode"/>
          <w:sz w:val="24"/>
          <w:szCs w:val="24"/>
        </w:rPr>
        <w:t xml:space="preserve">ET, G1+3+6+7, C3; </w:t>
      </w:r>
      <w:r>
        <w:rPr>
          <w:rFonts w:ascii="Gandhari Unicode" w:hAnsi="Gandhari Unicode"/>
          <w:sz w:val="24"/>
          <w:sz w:val="24"/>
          <w:szCs w:val="24"/>
        </w:rPr>
        <w:t xml:space="preserve">பேர்த்தரு </w:t>
      </w:r>
      <w:r>
        <w:rPr>
          <w:rFonts w:ascii="Gandhari Unicode" w:hAnsi="Gandhari Unicode"/>
          <w:sz w:val="24"/>
          <w:szCs w:val="24"/>
        </w:rPr>
        <w:t>ER</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DE"/>
        </w:rPr>
      </w:pPr>
      <w:r>
        <w:rPr>
          <w:rFonts w:ascii="Gandhari Unicode" w:hAnsi="Gandhari Unicode"/>
          <w:lang w:val="en-DE"/>
        </w:rPr>
        <w:t>arit</w:t>
      </w:r>
      <w:r>
        <w:rPr>
          <w:rFonts w:ascii="Gandhari Unicode" w:hAnsi="Gandhari Unicode"/>
        </w:rPr>
        <w:t>*-</w:t>
      </w:r>
      <w:r>
        <w:rPr>
          <w:rFonts w:ascii="Gandhari Unicode" w:hAnsi="Gandhari Unicode"/>
          <w:lang w:val="en-DE"/>
        </w:rPr>
        <w:t>ē tōḻi</w:t>
      </w:r>
      <w:r>
        <w:rPr>
          <w:rFonts w:ascii="Gandhari Unicode" w:hAnsi="Gandhari Unicode"/>
        </w:rPr>
        <w:t xml:space="preserve"> </w:t>
      </w:r>
      <w:r>
        <w:rPr>
          <w:rFonts w:ascii="Gandhari Unicode" w:hAnsi="Gandhari Unicode"/>
          <w:lang w:val="en-DE"/>
        </w:rPr>
        <w:t>nāṇ</w:t>
      </w:r>
      <w:r>
        <w:rPr>
          <w:rFonts w:ascii="Gandhari Unicode" w:hAnsi="Gandhari Unicode"/>
        </w:rPr>
        <w:t xml:space="preserve"> n</w:t>
      </w:r>
      <w:r>
        <w:rPr>
          <w:rFonts w:ascii="Gandhari Unicode" w:hAnsi="Gandhari Unicode"/>
          <w:lang w:val="en-DE"/>
        </w:rPr>
        <w:t>iṟuppām</w:t>
      </w:r>
      <w:r>
        <w:rPr>
          <w:rFonts w:ascii="Gandhari Unicode" w:hAnsi="Gandhari Unicode"/>
        </w:rPr>
        <w:t xml:space="preserve"> </w:t>
      </w:r>
      <w:r>
        <w:rPr>
          <w:rFonts w:ascii="Gandhari Unicode" w:hAnsi="Gandhari Unicode"/>
          <w:lang w:val="en-DE"/>
        </w:rPr>
        <w:t>eṉṟ</w:t>
      </w:r>
      <w:r>
        <w:rPr>
          <w:rFonts w:ascii="Gandhari Unicode" w:hAnsi="Gandhari Unicode"/>
        </w:rPr>
        <w:t xml:space="preserve">* </w:t>
      </w:r>
      <w:r>
        <w:rPr>
          <w:rFonts w:ascii="Gandhari Unicode" w:hAnsi="Gandhari Unicode"/>
          <w:lang w:val="en-DE"/>
        </w:rPr>
        <w:t>uṇartal</w:t>
      </w:r>
    </w:p>
    <w:p>
      <w:pPr>
        <w:pStyle w:val="Normal"/>
        <w:spacing w:lineRule="auto" w:line="276"/>
        <w:rPr>
          <w:rFonts w:ascii="Gandhari Unicode" w:hAnsi="Gandhari Unicode"/>
          <w:lang w:val="en-DE"/>
        </w:rPr>
      </w:pPr>
      <w:r>
        <w:rPr>
          <w:rFonts w:ascii="Gandhari Unicode" w:hAnsi="Gandhari Unicode"/>
          <w:lang w:val="en-DE"/>
        </w:rPr>
        <w:t>perit*- ē kāmam eṉ +uyir tava+ ciṟit*-ē</w:t>
      </w:r>
    </w:p>
    <w:p>
      <w:pPr>
        <w:pStyle w:val="Normal"/>
        <w:spacing w:lineRule="auto" w:line="276"/>
        <w:rPr>
          <w:rFonts w:ascii="Gandhari Unicode" w:hAnsi="Gandhari Unicode"/>
          <w:lang w:val="en-DE"/>
        </w:rPr>
      </w:pPr>
      <w:r>
        <w:rPr>
          <w:rFonts w:ascii="Gandhari Unicode" w:hAnsi="Gandhari Unicode"/>
          <w:lang w:val="en-DE"/>
        </w:rPr>
        <w:t>pala-~ē yāmam paiyuḷ-um uṭaiya</w:t>
      </w:r>
    </w:p>
    <w:p>
      <w:pPr>
        <w:pStyle w:val="Normal"/>
        <w:spacing w:lineRule="auto" w:line="276"/>
        <w:rPr>
          <w:rFonts w:ascii="Gandhari Unicode" w:hAnsi="Gandhari Unicode"/>
          <w:lang w:val="en-DE"/>
        </w:rPr>
      </w:pPr>
      <w:r>
        <w:rPr>
          <w:rFonts w:ascii="Gandhari Unicode" w:hAnsi="Gandhari Unicode"/>
          <w:lang w:val="en-DE"/>
        </w:rPr>
        <w:t>cila-~ē nammōṭ* ucāvum aṉṟil</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aḻal avir vayaṅk* iḻai ~olippa ~ulamant*</w:t>
        <w:tab/>
        <w:t>5</w:t>
      </w:r>
    </w:p>
    <w:p>
      <w:pPr>
        <w:pStyle w:val="Normal"/>
        <w:spacing w:lineRule="auto" w:line="276"/>
        <w:rPr>
          <w:rFonts w:ascii="Gandhari Unicode" w:hAnsi="Gandhari Unicode"/>
          <w:lang w:val="en-DE"/>
        </w:rPr>
      </w:pPr>
      <w:r>
        <w:rPr>
          <w:rFonts w:ascii="Gandhari Unicode" w:hAnsi="Gandhari Unicode"/>
          <w:lang w:val="en-DE"/>
        </w:rPr>
        <w:t>eḻil eñcu mayiliṉ naṭuṅki+ cēkkaiyiṉ</w:t>
      </w:r>
    </w:p>
    <w:p>
      <w:pPr>
        <w:pStyle w:val="Normal"/>
        <w:spacing w:lineRule="auto" w:line="276" w:before="0" w:after="100"/>
        <w:rPr>
          <w:rFonts w:ascii="Gandhari Unicode" w:hAnsi="Gandhari Unicode"/>
          <w:lang w:val="en-DE"/>
        </w:rPr>
      </w:pPr>
      <w:r>
        <w:rPr>
          <w:rFonts w:ascii="Gandhari Unicode" w:hAnsi="Gandhari Unicode"/>
          <w:lang w:val="en-DE"/>
        </w:rPr>
        <w:t>aḻal ākiṉṟ* avar nakkataṉ payaṉ-ē;</w:t>
      </w:r>
    </w:p>
    <w:p>
      <w:pPr>
        <w:pStyle w:val="Normal"/>
        <w:spacing w:lineRule="auto" w:line="276"/>
        <w:rPr>
          <w:rFonts w:ascii="Gandhari Unicode" w:hAnsi="Gandhari Unicode"/>
          <w:lang w:val="en-DE"/>
        </w:rPr>
      </w:pPr>
      <w:r>
        <w:rPr>
          <w:rFonts w:ascii="Gandhari Unicode" w:hAnsi="Gandhari Unicode"/>
          <w:lang w:val="en-DE"/>
        </w:rPr>
        <w:t>melliya neñcu paiyuḷ kūra+ tam</w:t>
      </w:r>
    </w:p>
    <w:p>
      <w:pPr>
        <w:pStyle w:val="Normal"/>
        <w:spacing w:lineRule="auto" w:line="276"/>
        <w:rPr>
          <w:rFonts w:ascii="Gandhari Unicode" w:hAnsi="Gandhari Unicode"/>
          <w:lang w:val="en-DE"/>
        </w:rPr>
      </w:pPr>
      <w:r>
        <w:rPr>
          <w:rFonts w:ascii="Gandhari Unicode" w:hAnsi="Gandhari Unicode"/>
          <w:lang w:val="en-DE"/>
        </w:rPr>
        <w:t>colliṉāṉ eytamai ~allat* avar nammai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vallavaṉ taiiya vākk* amai kaṭu vicai</w:t>
        <w:tab/>
        <w:t>10</w:t>
      </w:r>
    </w:p>
    <w:p>
      <w:pPr>
        <w:pStyle w:val="Normal"/>
        <w:spacing w:lineRule="auto" w:line="276"/>
        <w:rPr>
          <w:rFonts w:ascii="Gandhari Unicode" w:hAnsi="Gandhari Unicode"/>
          <w:lang w:val="en-DE"/>
        </w:rPr>
      </w:pPr>
      <w:r>
        <w:rPr>
          <w:rFonts w:ascii="Gandhari Unicode" w:hAnsi="Gandhari Unicode"/>
          <w:lang w:val="en-DE"/>
        </w:rPr>
        <w:t>villiṉāṉ eytal-ō ~ilar-maṉ āy iḻai</w:t>
      </w:r>
    </w:p>
    <w:p>
      <w:pPr>
        <w:pStyle w:val="Normal"/>
        <w:spacing w:lineRule="auto" w:line="276" w:before="0" w:after="100"/>
        <w:rPr>
          <w:rFonts w:ascii="Gandhari Unicode" w:hAnsi="Gandhari Unicode"/>
          <w:lang w:val="en-DE"/>
        </w:rPr>
      </w:pPr>
      <w:r>
        <w:rPr>
          <w:rFonts w:ascii="Gandhari Unicode" w:hAnsi="Gandhari Unicode"/>
          <w:lang w:val="en-DE"/>
        </w:rPr>
        <w:t>villiṉum koṭit* avar colliṉ uḷ piṟanta nōy;</w:t>
      </w:r>
    </w:p>
    <w:p>
      <w:pPr>
        <w:pStyle w:val="Normal"/>
        <w:spacing w:lineRule="auto" w:line="276"/>
        <w:rPr>
          <w:rFonts w:ascii="Gandhari Unicode" w:hAnsi="Gandhari Unicode"/>
          <w:lang w:val="en-DE"/>
        </w:rPr>
      </w:pPr>
      <w:r>
        <w:rPr>
          <w:rFonts w:ascii="Gandhari Unicode" w:hAnsi="Gandhari Unicode"/>
          <w:lang w:val="en-DE"/>
        </w:rPr>
        <w:t>nakai mutal āka naṭpiṉ uḷ eḻunta</w:t>
      </w:r>
    </w:p>
    <w:p>
      <w:pPr>
        <w:pStyle w:val="Normal"/>
        <w:spacing w:lineRule="auto" w:line="276"/>
        <w:rPr>
          <w:rFonts w:ascii="Gandhari Unicode" w:hAnsi="Gandhari Unicode"/>
          <w:lang w:val="en-DE"/>
        </w:rPr>
      </w:pPr>
      <w:r>
        <w:rPr>
          <w:rFonts w:ascii="Gandhari Unicode" w:hAnsi="Gandhari Unicode"/>
          <w:lang w:val="en-DE"/>
        </w:rPr>
        <w:t>takaimaiyiṉ nalital allat* avar nammai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vakaimai ~uḷ eḻunta tol muraṇ mutal āka+</w:t>
        <w:tab/>
        <w:t>15</w:t>
      </w:r>
    </w:p>
    <w:p>
      <w:pPr>
        <w:pStyle w:val="Normal"/>
        <w:spacing w:lineRule="auto" w:line="276"/>
        <w:rPr>
          <w:rFonts w:ascii="Gandhari Unicode" w:hAnsi="Gandhari Unicode"/>
          <w:lang w:val="en-DE"/>
        </w:rPr>
      </w:pPr>
      <w:r>
        <w:rPr>
          <w:rFonts w:ascii="Gandhari Unicode" w:hAnsi="Gandhari Unicode"/>
          <w:lang w:val="en-DE"/>
        </w:rPr>
        <w:t>pakaimaiyiṉ nalital-ō ~ilar-maṉ āy iḻai</w:t>
      </w:r>
    </w:p>
    <w:p>
      <w:pPr>
        <w:pStyle w:val="Normal"/>
        <w:spacing w:lineRule="auto" w:line="276" w:before="0" w:after="100"/>
        <w:rPr>
          <w:rFonts w:ascii="Gandhari Unicode" w:hAnsi="Gandhari Unicode"/>
          <w:lang w:val="en-DE"/>
        </w:rPr>
      </w:pPr>
      <w:r>
        <w:rPr>
          <w:rFonts w:ascii="Gandhari Unicode" w:hAnsi="Gandhari Unicode"/>
          <w:lang w:val="en-DE"/>
        </w:rPr>
        <w:t>pakaimaiyiṉ kaṭit* avar takaimaiyiṉ naliyum nōy;</w:t>
      </w:r>
    </w:p>
    <w:p>
      <w:pPr>
        <w:pStyle w:val="Normal"/>
        <w:spacing w:lineRule="auto" w:line="276"/>
        <w:rPr>
          <w:rFonts w:ascii="Gandhari Unicode" w:hAnsi="Gandhari Unicode"/>
          <w:lang w:val="en-DE"/>
        </w:rPr>
      </w:pPr>
      <w:r>
        <w:rPr>
          <w:rFonts w:ascii="Gandhari Unicode" w:hAnsi="Gandhari Unicode"/>
          <w:lang w:val="en-DE"/>
        </w:rPr>
        <w:t>nīyalēṉ eṉṟ* eṉṉai ~aṉpiṉāl piṇittu+ tam</w:t>
      </w:r>
    </w:p>
    <w:p>
      <w:pPr>
        <w:pStyle w:val="Normal"/>
        <w:spacing w:lineRule="auto" w:line="276"/>
        <w:rPr>
          <w:rFonts w:ascii="Gandhari Unicode" w:hAnsi="Gandhari Unicode"/>
          <w:lang w:val="en-DE"/>
        </w:rPr>
      </w:pPr>
      <w:r>
        <w:rPr>
          <w:rFonts w:ascii="Gandhari Unicode" w:hAnsi="Gandhari Unicode"/>
          <w:lang w:val="en-DE"/>
        </w:rPr>
        <w:t>cāyaliṉ cuṭutal allat* avar nammai+</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pāy iruḷ aṟa nīkkum nōy tapu neṭum cuṭar+</w:t>
        <w:tab/>
        <w:t>20</w:t>
      </w:r>
    </w:p>
    <w:p>
      <w:pPr>
        <w:pStyle w:val="Normal"/>
        <w:spacing w:lineRule="auto" w:line="276"/>
        <w:rPr>
          <w:rFonts w:ascii="Gandhari Unicode" w:hAnsi="Gandhari Unicode"/>
          <w:lang w:val="en-DE"/>
        </w:rPr>
      </w:pPr>
      <w:r>
        <w:rPr>
          <w:rFonts w:ascii="Gandhari Unicode" w:hAnsi="Gandhari Unicode"/>
          <w:lang w:val="en-DE"/>
        </w:rPr>
        <w:t>tīyiṉāl cuṭutal-ō ~ilar-maṉ āy iḻai</w:t>
      </w:r>
    </w:p>
    <w:p>
      <w:pPr>
        <w:pStyle w:val="Normal"/>
        <w:spacing w:lineRule="auto" w:line="276" w:before="0" w:after="100"/>
        <w:rPr>
          <w:rFonts w:ascii="Gandhari Unicode" w:hAnsi="Gandhari Unicode"/>
          <w:lang w:val="en-DE"/>
        </w:rPr>
      </w:pPr>
      <w:r>
        <w:rPr>
          <w:rFonts w:ascii="Gandhari Unicode" w:hAnsi="Gandhari Unicode"/>
          <w:lang w:val="en-DE"/>
        </w:rPr>
        <w:t>tīyiṉum kaṭit* avar cāyaliṉ kaṉalum nōy;</w:t>
      </w:r>
    </w:p>
    <w:p>
      <w:pPr>
        <w:pStyle w:val="Normal"/>
        <w:spacing w:lineRule="auto" w:line="276" w:before="0" w:after="100"/>
        <w:rPr>
          <w:rFonts w:ascii="Gandhari Unicode" w:hAnsi="Gandhari Unicode"/>
          <w:lang w:val="en-DE"/>
        </w:rPr>
      </w:pPr>
      <w:r>
        <w:rPr>
          <w:rFonts w:ascii="Gandhari Unicode" w:hAnsi="Gandhari Unicode"/>
          <w:lang w:val="en-DE"/>
        </w:rPr>
        <w:t>āṅku,</w:t>
      </w:r>
    </w:p>
    <w:p>
      <w:pPr>
        <w:pStyle w:val="Normal"/>
        <w:spacing w:lineRule="auto" w:line="276"/>
        <w:rPr>
          <w:rFonts w:ascii="Gandhari Unicode" w:hAnsi="Gandhari Unicode"/>
          <w:lang w:val="en-DE"/>
        </w:rPr>
      </w:pPr>
      <w:r>
        <w:rPr>
          <w:rFonts w:ascii="Gandhari Unicode" w:hAnsi="Gandhari Unicode"/>
          <w:lang w:val="en-DE"/>
        </w:rPr>
        <w:t>aṉṉar kātalar āka ~avar namakk*</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iṉ +uyir pō+-taru maruttuvar āyiṉ</w:t>
        <w:tab/>
        <w:t>25</w:t>
      </w:r>
    </w:p>
    <w:p>
      <w:pPr>
        <w:pStyle w:val="Normal"/>
        <w:spacing w:lineRule="auto" w:line="276"/>
        <w:rPr>
          <w:rFonts w:ascii="Gandhari Unicode" w:hAnsi="Gandhari Unicode"/>
          <w:lang w:val="en-DE"/>
        </w:rPr>
      </w:pPr>
      <w:r>
        <w:rPr>
          <w:rFonts w:ascii="Gandhari Unicode" w:hAnsi="Gandhari Unicode"/>
          <w:lang w:val="en-DE"/>
        </w:rPr>
        <w:t>yāṅk* āvatu-kol tōḻi ~eṉaiyatū*-um</w:t>
      </w:r>
    </w:p>
    <w:p>
      <w:pPr>
        <w:pStyle w:val="Normal"/>
        <w:spacing w:lineRule="auto" w:line="276"/>
        <w:rPr>
          <w:rFonts w:ascii="Gandhari Unicode" w:hAnsi="Gandhari Unicode"/>
          <w:lang w:val="en-DE"/>
        </w:rPr>
      </w:pPr>
      <w:r>
        <w:rPr>
          <w:rFonts w:ascii="Gandhari Unicode" w:hAnsi="Gandhari Unicode"/>
          <w:lang w:val="en-DE"/>
        </w:rPr>
        <w:t>tāṅkutal valittaṉṟ* āyiṉ</w:t>
      </w:r>
    </w:p>
    <w:p>
      <w:pPr>
        <w:pStyle w:val="Normal"/>
        <w:spacing w:lineRule="auto" w:line="276"/>
        <w:rPr>
          <w:rFonts w:ascii="Gandhari Unicode" w:hAnsi="Gandhari Unicode"/>
          <w:lang w:val="en-DE"/>
        </w:rPr>
      </w:pPr>
      <w:r>
        <w:rPr>
          <w:rFonts w:ascii="Gandhari Unicode" w:hAnsi="Gandhari Unicode"/>
          <w:lang w:val="en-DE"/>
        </w:rPr>
        <w:t>īṅk* arit* uṟṟ* aṉṟ* avar uṟīiya nōy-ē.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138 (31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மடலூர்ந்து</w:t>
      </w:r>
      <w:r>
        <w:rPr>
          <w:rFonts w:ascii="Gandhari Unicode" w:hAnsi="Gandhari Unicode"/>
          <w:sz w:val="24"/>
          <w:sz w:val="24"/>
          <w:szCs w:val="24"/>
          <w:lang w:val="en-DE"/>
        </w:rPr>
        <w:t xml:space="preserve"> </w:t>
      </w:r>
      <w:r>
        <w:rPr>
          <w:rFonts w:ascii="Gandhari Unicode" w:hAnsi="Gandhari Unicode"/>
          <w:sz w:val="24"/>
          <w:sz w:val="24"/>
          <w:szCs w:val="24"/>
        </w:rPr>
        <w:t>தலைவியை</w:t>
      </w:r>
      <w:r>
        <w:rPr>
          <w:rFonts w:ascii="Gandhari Unicode" w:hAnsi="Gandhari Unicode"/>
          <w:sz w:val="24"/>
          <w:sz w:val="24"/>
          <w:szCs w:val="24"/>
          <w:lang w:val="en-DE"/>
        </w:rPr>
        <w:t xml:space="preserve"> </w:t>
      </w:r>
      <w:r>
        <w:rPr>
          <w:rFonts w:ascii="Gandhari Unicode" w:hAnsi="Gandhari Unicode"/>
          <w:sz w:val="24"/>
          <w:sz w:val="24"/>
          <w:szCs w:val="24"/>
        </w:rPr>
        <w:t>எய்திய</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தான்</w:t>
      </w:r>
      <w:r>
        <w:rPr>
          <w:rFonts w:ascii="Gandhari Unicode" w:hAnsi="Gandhari Unicode"/>
          <w:sz w:val="24"/>
          <w:sz w:val="24"/>
          <w:szCs w:val="24"/>
          <w:lang w:val="en-DE"/>
        </w:rPr>
        <w:t xml:space="preserve"> </w:t>
      </w:r>
      <w:r>
        <w:rPr>
          <w:rFonts w:ascii="Gandhari Unicode" w:hAnsi="Gandhari Unicode"/>
          <w:sz w:val="24"/>
          <w:sz w:val="24"/>
          <w:szCs w:val="24"/>
        </w:rPr>
        <w:t>மடலூர்ந்தவாறும்</w:t>
      </w:r>
      <w:r>
        <w:rPr>
          <w:rFonts w:ascii="Gandhari Unicode" w:hAnsi="Gandhari Unicode"/>
          <w:sz w:val="24"/>
          <w:sz w:val="24"/>
          <w:szCs w:val="24"/>
          <w:lang w:val="en-DE"/>
        </w:rPr>
        <w:t xml:space="preserve"> </w:t>
      </w:r>
      <w:r>
        <w:rPr>
          <w:rFonts w:ascii="Gandhari Unicode" w:hAnsi="Gandhari Unicode"/>
          <w:sz w:val="24"/>
          <w:sz w:val="24"/>
          <w:szCs w:val="24"/>
        </w:rPr>
        <w:t>அவளை</w:t>
      </w:r>
      <w:r>
        <w:rPr>
          <w:rFonts w:ascii="Gandhari Unicode" w:hAnsi="Gandhari Unicode"/>
          <w:sz w:val="24"/>
          <w:sz w:val="24"/>
          <w:szCs w:val="24"/>
          <w:lang w:val="en-DE"/>
        </w:rPr>
        <w:t xml:space="preserve"> </w:t>
      </w:r>
      <w:r>
        <w:rPr>
          <w:rFonts w:ascii="Gandhari Unicode" w:hAnsi="Gandhari Unicode"/>
          <w:sz w:val="24"/>
          <w:sz w:val="24"/>
          <w:szCs w:val="24"/>
        </w:rPr>
        <w:t>எய்தியவாறுந்</w:t>
      </w:r>
      <w:r>
        <w:rPr>
          <w:rFonts w:ascii="Gandhari Unicode" w:hAnsi="Gandhari Unicode"/>
          <w:sz w:val="24"/>
          <w:sz w:val="24"/>
          <w:szCs w:val="24"/>
          <w:lang w:val="en-DE"/>
        </w:rPr>
        <w:t xml:space="preserve"> </w:t>
      </w:r>
      <w:r>
        <w:rPr>
          <w:rFonts w:ascii="Gandhari Unicode" w:hAnsi="Gandhari Unicode"/>
          <w:sz w:val="24"/>
          <w:sz w:val="24"/>
          <w:szCs w:val="24"/>
        </w:rPr>
        <w:t>தனக்குப்</w:t>
      </w:r>
      <w:r>
        <w:rPr>
          <w:rFonts w:ascii="Gandhari Unicode" w:hAnsi="Gandhari Unicode"/>
          <w:sz w:val="24"/>
          <w:sz w:val="24"/>
          <w:szCs w:val="24"/>
          <w:lang w:val="en-DE"/>
        </w:rPr>
        <w:t xml:space="preserve"> </w:t>
      </w:r>
      <w:r>
        <w:rPr>
          <w:rFonts w:ascii="Gandhari Unicode" w:hAnsi="Gandhari Unicode"/>
          <w:sz w:val="24"/>
          <w:sz w:val="24"/>
          <w:szCs w:val="24"/>
        </w:rPr>
        <w:t>பாங்காயினார்க்குக்</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138-1 </w:t>
      </w:r>
      <w:r>
        <w:rPr>
          <w:rFonts w:ascii="Gandhari Unicode" w:hAnsi="Gandhari Unicode"/>
          <w:sz w:val="24"/>
          <w:sz w:val="24"/>
          <w:szCs w:val="24"/>
        </w:rPr>
        <w:t>எழின்மருப்</w:t>
      </w:r>
      <w:r>
        <w:rPr>
          <w:rFonts w:ascii="Gandhari Unicode" w:hAnsi="Gandhari Unicode"/>
          <w:sz w:val="24"/>
          <w:sz w:val="24"/>
          <w:szCs w:val="24"/>
          <w:lang w:val="en-DE"/>
        </w:rPr>
        <w:t xml:space="preserve"> </w:t>
      </w:r>
      <w:r>
        <w:rPr>
          <w:rFonts w:ascii="Gandhari Unicode" w:hAnsi="Gandhari Unicode"/>
          <w:sz w:val="24"/>
          <w:sz w:val="24"/>
          <w:szCs w:val="24"/>
        </w:rPr>
        <w:t>பெழில்வேழ</w:t>
      </w:r>
      <w:r>
        <w:rPr>
          <w:rFonts w:ascii="Gandhari Unicode" w:hAnsi="Gandhari Unicode"/>
          <w:sz w:val="24"/>
          <w:sz w:val="24"/>
          <w:szCs w:val="24"/>
          <w:lang w:val="en-DE"/>
        </w:rPr>
        <w:t xml:space="preserve"> </w:t>
      </w:r>
      <w:r>
        <w:rPr>
          <w:rFonts w:ascii="Gandhari Unicode" w:hAnsi="Gandhari Unicode"/>
          <w:sz w:val="24"/>
          <w:sz w:val="24"/>
          <w:szCs w:val="24"/>
        </w:rPr>
        <w:t>மிகுதரு</w:t>
      </w:r>
      <w:r>
        <w:rPr>
          <w:rFonts w:ascii="Gandhari Unicode" w:hAnsi="Gandhari Unicode"/>
          <w:sz w:val="24"/>
          <w:sz w:val="24"/>
          <w:szCs w:val="24"/>
          <w:lang w:val="en-DE"/>
        </w:rPr>
        <w:t xml:space="preserve"> </w:t>
      </w:r>
      <w:r>
        <w:rPr>
          <w:rFonts w:ascii="Gandhari Unicode" w:hAnsi="Gandhari Unicode"/>
          <w:sz w:val="24"/>
          <w:sz w:val="24"/>
          <w:szCs w:val="24"/>
        </w:rPr>
        <w:t>கடாத்தாற்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 </w:t>
      </w:r>
      <w:r>
        <w:rPr>
          <w:rFonts w:ascii="Gandhari Unicode" w:hAnsi="Gandhari Unicode"/>
          <w:sz w:val="24"/>
          <w:sz w:val="24"/>
          <w:szCs w:val="24"/>
        </w:rPr>
        <w:t>றொழின்மாறித்</w:t>
      </w:r>
      <w:r>
        <w:rPr>
          <w:rFonts w:ascii="Gandhari Unicode" w:hAnsi="Gandhari Unicode"/>
          <w:sz w:val="24"/>
          <w:sz w:val="24"/>
          <w:szCs w:val="24"/>
          <w:lang w:val="en-DE"/>
        </w:rPr>
        <w:t xml:space="preserve"> </w:t>
      </w:r>
      <w:r>
        <w:rPr>
          <w:rFonts w:ascii="Gandhari Unicode" w:hAnsi="Gandhari Unicode"/>
          <w:sz w:val="24"/>
          <w:sz w:val="24"/>
          <w:szCs w:val="24"/>
        </w:rPr>
        <w:t>தலைவைத்த</w:t>
      </w:r>
      <w:r>
        <w:rPr>
          <w:rFonts w:ascii="Gandhari Unicode" w:hAnsi="Gandhari Unicode"/>
          <w:sz w:val="24"/>
          <w:sz w:val="24"/>
          <w:szCs w:val="24"/>
          <w:lang w:val="en-DE"/>
        </w:rPr>
        <w:t xml:space="preserve"> </w:t>
      </w:r>
      <w:r>
        <w:rPr>
          <w:rFonts w:ascii="Gandhari Unicode" w:hAnsi="Gandhari Unicode"/>
          <w:sz w:val="24"/>
          <w:sz w:val="24"/>
          <w:szCs w:val="24"/>
        </w:rPr>
        <w:t>தோட்டிகை</w:t>
      </w:r>
      <w:r>
        <w:rPr>
          <w:rFonts w:ascii="Gandhari Unicode" w:hAnsi="Gandhari Unicode"/>
          <w:sz w:val="24"/>
          <w:sz w:val="24"/>
          <w:szCs w:val="24"/>
          <w:lang w:val="en-DE"/>
        </w:rPr>
        <w:t xml:space="preserve"> </w:t>
      </w:r>
      <w:r>
        <w:rPr>
          <w:rFonts w:ascii="Gandhari Unicode" w:hAnsi="Gandhari Unicode"/>
          <w:sz w:val="24"/>
          <w:sz w:val="24"/>
          <w:szCs w:val="24"/>
        </w:rPr>
        <w:t>நிமிர்ந்தாங்</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138-3 </w:t>
      </w:r>
      <w:r>
        <w:rPr>
          <w:rFonts w:ascii="Gandhari Unicode" w:hAnsi="Gandhari Unicode"/>
          <w:sz w:val="24"/>
          <w:sz w:val="24"/>
          <w:szCs w:val="24"/>
        </w:rPr>
        <w:t>கறிவுநம்</w:t>
      </w:r>
      <w:r>
        <w:rPr>
          <w:rFonts w:ascii="Gandhari Unicode" w:hAnsi="Gandhari Unicode"/>
          <w:sz w:val="24"/>
          <w:sz w:val="24"/>
          <w:szCs w:val="24"/>
          <w:lang w:val="en-DE"/>
        </w:rPr>
        <w:t xml:space="preserve"> </w:t>
      </w:r>
      <w:r>
        <w:rPr>
          <w:rFonts w:ascii="Gandhari Unicode" w:hAnsi="Gandhari Unicode"/>
          <w:sz w:val="24"/>
          <w:sz w:val="24"/>
          <w:szCs w:val="24"/>
        </w:rPr>
        <w:t>மறிவாய்ந்த</w:t>
      </w:r>
      <w:r>
        <w:rPr>
          <w:rFonts w:ascii="Gandhari Unicode" w:hAnsi="Gandhari Unicode"/>
          <w:sz w:val="24"/>
          <w:sz w:val="24"/>
          <w:szCs w:val="24"/>
          <w:lang w:val="en-DE"/>
        </w:rPr>
        <w:t xml:space="preserve"> </w:t>
      </w:r>
      <w:r>
        <w:rPr>
          <w:rFonts w:ascii="Gandhari Unicode" w:hAnsi="Gandhari Unicode"/>
          <w:sz w:val="24"/>
          <w:sz w:val="24"/>
          <w:szCs w:val="24"/>
        </w:rPr>
        <w:t>வடக்கமு</w:t>
      </w:r>
      <w:r>
        <w:rPr>
          <w:rFonts w:ascii="Gandhari Unicode" w:hAnsi="Gandhari Unicode"/>
          <w:sz w:val="24"/>
          <w:sz w:val="24"/>
          <w:szCs w:val="24"/>
          <w:lang w:val="en-DE"/>
        </w:rPr>
        <w:t xml:space="preserve"> </w:t>
      </w:r>
      <w:r>
        <w:rPr>
          <w:rFonts w:ascii="Gandhari Unicode" w:hAnsi="Gandhari Unicode"/>
          <w:sz w:val="24"/>
          <w:sz w:val="24"/>
          <w:szCs w:val="24"/>
        </w:rPr>
        <w:t>நாணொடு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138-4 </w:t>
      </w:r>
      <w:r>
        <w:rPr>
          <w:rFonts w:ascii="Gandhari Unicode" w:hAnsi="Gandhari Unicode"/>
          <w:sz w:val="24"/>
          <w:sz w:val="24"/>
          <w:szCs w:val="24"/>
        </w:rPr>
        <w:t>வறிதாகப்</w:t>
      </w:r>
      <w:r>
        <w:rPr>
          <w:rFonts w:ascii="Gandhari Unicode" w:hAnsi="Gandhari Unicode"/>
          <w:sz w:val="24"/>
          <w:sz w:val="24"/>
          <w:szCs w:val="24"/>
          <w:lang w:val="en-DE"/>
        </w:rPr>
        <w:t xml:space="preserve"> </w:t>
      </w:r>
      <w:r>
        <w:rPr>
          <w:rFonts w:ascii="Gandhari Unicode" w:hAnsi="Gandhari Unicode"/>
          <w:sz w:val="24"/>
          <w:sz w:val="24"/>
          <w:szCs w:val="24"/>
        </w:rPr>
        <w:t>பிறரென்னை</w:t>
      </w:r>
      <w:r>
        <w:rPr>
          <w:rFonts w:ascii="Gandhari Unicode" w:hAnsi="Gandhari Unicode"/>
          <w:sz w:val="24"/>
          <w:sz w:val="24"/>
          <w:szCs w:val="24"/>
          <w:lang w:val="en-DE"/>
        </w:rPr>
        <w:t xml:space="preserve"> </w:t>
      </w:r>
      <w:r>
        <w:rPr>
          <w:rFonts w:ascii="Gandhari Unicode" w:hAnsi="Gandhari Unicode"/>
          <w:sz w:val="24"/>
          <w:sz w:val="24"/>
          <w:szCs w:val="24"/>
        </w:rPr>
        <w:t>நகுபவு</w:t>
      </w:r>
      <w:r>
        <w:rPr>
          <w:rFonts w:ascii="Gandhari Unicode" w:hAnsi="Gandhari Unicode"/>
          <w:sz w:val="24"/>
          <w:sz w:val="24"/>
          <w:szCs w:val="24"/>
          <w:lang w:val="en-DE"/>
        </w:rPr>
        <w:t xml:space="preserve"> </w:t>
      </w:r>
      <w:r>
        <w:rPr>
          <w:rFonts w:ascii="Gandhari Unicode" w:hAnsi="Gandhari Unicode"/>
          <w:sz w:val="24"/>
          <w:sz w:val="24"/>
          <w:szCs w:val="24"/>
        </w:rPr>
        <w:t>நகுபுடன்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138-5 </w:t>
      </w:r>
      <w:r>
        <w:rPr>
          <w:rFonts w:ascii="Gandhari Unicode" w:hAnsi="Gandhari Unicode"/>
          <w:sz w:val="24"/>
          <w:sz w:val="24"/>
          <w:szCs w:val="24"/>
        </w:rPr>
        <w:t>மின்னவிர்</w:t>
      </w:r>
      <w:r>
        <w:rPr>
          <w:rFonts w:ascii="Gandhari Unicode" w:hAnsi="Gandhari Unicode"/>
          <w:sz w:val="24"/>
          <w:sz w:val="24"/>
          <w:szCs w:val="24"/>
          <w:lang w:val="en-DE"/>
        </w:rPr>
        <w:t xml:space="preserve"> </w:t>
      </w:r>
      <w:r>
        <w:rPr>
          <w:rFonts w:ascii="Gandhari Unicode" w:hAnsi="Gandhari Unicode"/>
          <w:sz w:val="24"/>
          <w:sz w:val="24"/>
          <w:szCs w:val="24"/>
        </w:rPr>
        <w:t>நுடக்கமுங்</w:t>
      </w:r>
      <w:r>
        <w:rPr>
          <w:rFonts w:ascii="Gandhari Unicode" w:hAnsi="Gandhari Unicode"/>
          <w:sz w:val="24"/>
          <w:sz w:val="24"/>
          <w:szCs w:val="24"/>
          <w:lang w:val="en-DE"/>
        </w:rPr>
        <w:t xml:space="preserve"> </w:t>
      </w:r>
      <w:r>
        <w:rPr>
          <w:rFonts w:ascii="Gandhari Unicode" w:hAnsi="Gandhari Unicode"/>
          <w:sz w:val="24"/>
          <w:sz w:val="24"/>
          <w:szCs w:val="24"/>
        </w:rPr>
        <w:t>கனவும்போன்</w:t>
      </w:r>
      <w:r>
        <w:rPr>
          <w:rFonts w:ascii="Gandhari Unicode" w:hAnsi="Gandhari Unicode"/>
          <w:sz w:val="24"/>
          <w:sz w:val="24"/>
          <w:szCs w:val="24"/>
          <w:lang w:val="en-DE"/>
        </w:rPr>
        <w:t xml:space="preserve"> </w:t>
      </w:r>
      <w:r>
        <w:rPr>
          <w:rFonts w:ascii="Gandhari Unicode" w:hAnsi="Gandhari Unicode"/>
          <w:sz w:val="24"/>
          <w:sz w:val="24"/>
          <w:szCs w:val="24"/>
        </w:rPr>
        <w:t>மெய்காட்டி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138-6 </w:t>
      </w:r>
      <w:r>
        <w:rPr>
          <w:rFonts w:ascii="Gandhari Unicode" w:hAnsi="Gandhari Unicode"/>
          <w:sz w:val="24"/>
          <w:sz w:val="24"/>
          <w:szCs w:val="24"/>
        </w:rPr>
        <w:t>யென்னெஞ்ச</w:t>
      </w:r>
      <w:r>
        <w:rPr>
          <w:rFonts w:ascii="Gandhari Unicode" w:hAnsi="Gandhari Unicode"/>
          <w:sz w:val="24"/>
          <w:sz w:val="24"/>
          <w:szCs w:val="24"/>
          <w:lang w:val="en-DE"/>
        </w:rPr>
        <w:t xml:space="preserve"> </w:t>
      </w:r>
      <w:r>
        <w:rPr>
          <w:rFonts w:ascii="Gandhari Unicode" w:hAnsi="Gandhari Unicode"/>
          <w:sz w:val="24"/>
          <w:sz w:val="24"/>
          <w:szCs w:val="24"/>
        </w:rPr>
        <w:t>மென்னொடு</w:t>
      </w:r>
      <w:r>
        <w:rPr>
          <w:rFonts w:ascii="Gandhari Unicode" w:hAnsi="Gandhari Unicode"/>
          <w:sz w:val="24"/>
          <w:sz w:val="24"/>
          <w:szCs w:val="24"/>
          <w:lang w:val="en-DE"/>
        </w:rPr>
        <w:t xml:space="preserve"> </w:t>
      </w:r>
      <w:r>
        <w:rPr>
          <w:rFonts w:ascii="Gandhari Unicode" w:hAnsi="Gandhari Unicode"/>
          <w:sz w:val="24"/>
          <w:sz w:val="24"/>
          <w:szCs w:val="24"/>
        </w:rPr>
        <w:t>நில்லாமை</w:t>
      </w:r>
      <w:r>
        <w:rPr>
          <w:rFonts w:ascii="Gandhari Unicode" w:hAnsi="Gandhari Unicode"/>
          <w:sz w:val="24"/>
          <w:sz w:val="24"/>
          <w:szCs w:val="24"/>
          <w:lang w:val="en-DE"/>
        </w:rPr>
        <w:t xml:space="preserve"> </w:t>
      </w:r>
      <w:r>
        <w:rPr>
          <w:rFonts w:ascii="Gandhari Unicode" w:hAnsi="Gandhari Unicode"/>
          <w:sz w:val="24"/>
          <w:sz w:val="24"/>
          <w:szCs w:val="24"/>
        </w:rPr>
        <w:t>நனிவௌவித்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138-7 </w:t>
      </w:r>
      <w:r>
        <w:rPr>
          <w:rFonts w:ascii="Gandhari Unicode" w:hAnsi="Gandhari Unicode"/>
          <w:sz w:val="24"/>
          <w:sz w:val="24"/>
          <w:szCs w:val="24"/>
        </w:rPr>
        <w:t>தன்னலங்</w:t>
      </w:r>
      <w:r>
        <w:rPr>
          <w:rFonts w:ascii="Gandhari Unicode" w:hAnsi="Gandhari Unicode"/>
          <w:sz w:val="24"/>
          <w:sz w:val="24"/>
          <w:szCs w:val="24"/>
          <w:lang w:val="en-DE"/>
        </w:rPr>
        <w:t xml:space="preserve"> </w:t>
      </w:r>
      <w:r>
        <w:rPr>
          <w:rFonts w:ascii="Gandhari Unicode" w:hAnsi="Gandhari Unicode"/>
          <w:sz w:val="24"/>
          <w:sz w:val="24"/>
          <w:szCs w:val="24"/>
        </w:rPr>
        <w:t>கரந்தாளைத்</w:t>
      </w:r>
      <w:r>
        <w:rPr>
          <w:rFonts w:ascii="Gandhari Unicode" w:hAnsi="Gandhari Unicode"/>
          <w:sz w:val="24"/>
          <w:sz w:val="24"/>
          <w:szCs w:val="24"/>
          <w:lang w:val="en-DE"/>
        </w:rPr>
        <w:t xml:space="preserve"> </w:t>
      </w:r>
      <w:r>
        <w:rPr>
          <w:rFonts w:ascii="Gandhari Unicode" w:hAnsi="Gandhari Unicode"/>
          <w:sz w:val="24"/>
          <w:sz w:val="24"/>
          <w:szCs w:val="24"/>
        </w:rPr>
        <w:t>தலைப்படுமா</w:t>
      </w:r>
      <w:r>
        <w:rPr>
          <w:rFonts w:ascii="Gandhari Unicode" w:hAnsi="Gandhari Unicode"/>
          <w:sz w:val="24"/>
          <w:sz w:val="24"/>
          <w:szCs w:val="24"/>
          <w:lang w:val="en-DE"/>
        </w:rPr>
        <w:t xml:space="preserve"> </w:t>
      </w:r>
      <w:r>
        <w:rPr>
          <w:rFonts w:ascii="Gandhari Unicode" w:hAnsi="Gandhari Unicode"/>
          <w:sz w:val="24"/>
          <w:sz w:val="24"/>
          <w:szCs w:val="24"/>
        </w:rPr>
        <w:t>றெவன்கொலோ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138-8 </w:t>
      </w:r>
      <w:r>
        <w:rPr>
          <w:rFonts w:ascii="Gandhari Unicode" w:hAnsi="Gandhari Unicode"/>
          <w:sz w:val="24"/>
          <w:sz w:val="24"/>
          <w:szCs w:val="24"/>
        </w:rPr>
        <w:t>மணிப்பீலி</w:t>
      </w:r>
      <w:r>
        <w:rPr>
          <w:rFonts w:ascii="Gandhari Unicode" w:hAnsi="Gandhari Unicode"/>
          <w:sz w:val="24"/>
          <w:sz w:val="24"/>
          <w:szCs w:val="24"/>
          <w:lang w:val="en-DE"/>
        </w:rPr>
        <w:t xml:space="preserve"> </w:t>
      </w:r>
      <w:r>
        <w:rPr>
          <w:rFonts w:ascii="Gandhari Unicode" w:hAnsi="Gandhari Unicode"/>
          <w:sz w:val="24"/>
          <w:sz w:val="24"/>
          <w:szCs w:val="24"/>
        </w:rPr>
        <w:t>சூட்டிய</w:t>
      </w:r>
      <w:r>
        <w:rPr>
          <w:rFonts w:ascii="Gandhari Unicode" w:hAnsi="Gandhari Unicode"/>
          <w:sz w:val="24"/>
          <w:sz w:val="24"/>
          <w:szCs w:val="24"/>
          <w:lang w:val="en-DE"/>
        </w:rPr>
        <w:t xml:space="preserve"> </w:t>
      </w:r>
      <w:r>
        <w:rPr>
          <w:rFonts w:ascii="Gandhari Unicode" w:hAnsi="Gandhari Unicode"/>
          <w:sz w:val="24"/>
          <w:sz w:val="24"/>
          <w:szCs w:val="24"/>
        </w:rPr>
        <w:t>நூலொடு</w:t>
      </w:r>
      <w:r>
        <w:rPr>
          <w:rFonts w:ascii="Gandhari Unicode" w:hAnsi="Gandhari Unicode"/>
          <w:sz w:val="24"/>
          <w:sz w:val="24"/>
          <w:szCs w:val="24"/>
          <w:lang w:val="en-DE"/>
        </w:rPr>
        <w:t xml:space="preserve"> </w:t>
      </w:r>
      <w:r>
        <w:rPr>
          <w:rFonts w:ascii="Gandhari Unicode" w:hAnsi="Gandhari Unicode"/>
          <w:sz w:val="24"/>
          <w:sz w:val="24"/>
          <w:szCs w:val="24"/>
        </w:rPr>
        <w:t>மற்றை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138-9 </w:t>
      </w:r>
      <w:r>
        <w:rPr>
          <w:rFonts w:ascii="Gandhari Unicode" w:hAnsi="Gandhari Unicode"/>
          <w:sz w:val="24"/>
          <w:sz w:val="24"/>
          <w:szCs w:val="24"/>
        </w:rPr>
        <w:t>யணிப்பூளை</w:t>
      </w:r>
      <w:r>
        <w:rPr>
          <w:rFonts w:ascii="Gandhari Unicode" w:hAnsi="Gandhari Unicode"/>
          <w:sz w:val="24"/>
          <w:sz w:val="24"/>
          <w:szCs w:val="24"/>
          <w:lang w:val="en-DE"/>
        </w:rPr>
        <w:t xml:space="preserve"> </w:t>
      </w:r>
      <w:r>
        <w:rPr>
          <w:rFonts w:ascii="Gandhari Unicode" w:hAnsi="Gandhari Unicode"/>
          <w:sz w:val="24"/>
          <w:sz w:val="24"/>
          <w:szCs w:val="24"/>
        </w:rPr>
        <w:t>யாவிரை</w:t>
      </w:r>
      <w:r>
        <w:rPr>
          <w:rFonts w:ascii="Gandhari Unicode" w:hAnsi="Gandhari Unicode"/>
          <w:sz w:val="24"/>
          <w:sz w:val="24"/>
          <w:szCs w:val="24"/>
          <w:lang w:val="en-DE"/>
        </w:rPr>
        <w:t xml:space="preserve"> </w:t>
      </w:r>
      <w:r>
        <w:rPr>
          <w:rFonts w:ascii="Gandhari Unicode" w:hAnsi="Gandhari Unicode"/>
          <w:sz w:val="24"/>
          <w:sz w:val="24"/>
          <w:szCs w:val="24"/>
        </w:rPr>
        <w:t>யெருக்கொடு</w:t>
      </w:r>
      <w:r>
        <w:rPr>
          <w:rFonts w:ascii="Gandhari Unicode" w:hAnsi="Gandhari Unicode"/>
          <w:sz w:val="24"/>
          <w:sz w:val="24"/>
          <w:szCs w:val="24"/>
          <w:lang w:val="en-DE"/>
        </w:rPr>
        <w:t xml:space="preserve"> </w:t>
      </w:r>
      <w:r>
        <w:rPr>
          <w:rFonts w:ascii="Gandhari Unicode" w:hAnsi="Gandhari Unicode"/>
          <w:sz w:val="24"/>
          <w:sz w:val="24"/>
          <w:szCs w:val="24"/>
        </w:rPr>
        <w:t>பிணித்தியாத்து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138-10 </w:t>
      </w:r>
      <w:r>
        <w:rPr>
          <w:rFonts w:ascii="Gandhari Unicode" w:hAnsi="Gandhari Unicode"/>
          <w:sz w:val="24"/>
          <w:sz w:val="24"/>
          <w:szCs w:val="24"/>
        </w:rPr>
        <w:t>மல்லலூர்</w:t>
      </w:r>
      <w:r>
        <w:rPr>
          <w:rFonts w:ascii="Gandhari Unicode" w:hAnsi="Gandhari Unicode"/>
          <w:sz w:val="24"/>
          <w:sz w:val="24"/>
          <w:szCs w:val="24"/>
          <w:lang w:val="en-DE"/>
        </w:rPr>
        <w:t xml:space="preserve"> </w:t>
      </w:r>
      <w:r>
        <w:rPr>
          <w:rFonts w:ascii="Gandhari Unicode" w:hAnsi="Gandhari Unicode"/>
          <w:sz w:val="24"/>
          <w:sz w:val="24"/>
          <w:szCs w:val="24"/>
        </w:rPr>
        <w:t>மறுகின்க</w:t>
      </w:r>
      <w:r>
        <w:rPr>
          <w:rFonts w:ascii="Gandhari Unicode" w:hAnsi="Gandhari Unicode"/>
          <w:sz w:val="24"/>
          <w:sz w:val="24"/>
          <w:szCs w:val="24"/>
          <w:lang w:val="en-DE"/>
        </w:rPr>
        <w:t xml:space="preserve"> </w:t>
      </w:r>
      <w:r>
        <w:rPr>
          <w:rFonts w:ascii="Gandhari Unicode" w:hAnsi="Gandhari Unicode"/>
          <w:sz w:val="24"/>
          <w:sz w:val="24"/>
          <w:szCs w:val="24"/>
        </w:rPr>
        <w:t>ணிவட்பாடு</w:t>
      </w:r>
      <w:r>
        <w:rPr>
          <w:rFonts w:ascii="Gandhari Unicode" w:hAnsi="Gandhari Unicode"/>
          <w:sz w:val="24"/>
          <w:sz w:val="24"/>
          <w:szCs w:val="24"/>
          <w:lang w:val="en-DE"/>
        </w:rPr>
        <w:t xml:space="preserve"> </w:t>
      </w:r>
      <w:r>
        <w:rPr>
          <w:rFonts w:ascii="Gandhari Unicode" w:hAnsi="Gandhari Unicode"/>
          <w:sz w:val="24"/>
          <w:sz w:val="24"/>
          <w:szCs w:val="24"/>
        </w:rPr>
        <w:t>மிஃதொத்த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138-11 </w:t>
      </w:r>
      <w:r>
        <w:rPr>
          <w:rFonts w:ascii="Gandhari Unicode" w:hAnsi="Gandhari Unicode"/>
          <w:sz w:val="24"/>
          <w:sz w:val="24"/>
          <w:szCs w:val="24"/>
        </w:rPr>
        <w:t>னெல்லீருங்</w:t>
      </w:r>
      <w:r>
        <w:rPr>
          <w:rFonts w:ascii="Gandhari Unicode" w:hAnsi="Gandhari Unicode"/>
          <w:sz w:val="24"/>
          <w:sz w:val="24"/>
          <w:szCs w:val="24"/>
          <w:lang w:val="en-DE"/>
        </w:rPr>
        <w:t xml:space="preserve">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4c</w:t>
      </w:r>
      <w:r>
        <w:rPr>
          <w:rFonts w:ascii="Gandhari Unicode" w:hAnsi="Gandhari Unicode"/>
          <w:sz w:val="24"/>
          <w:szCs w:val="24"/>
          <w:lang w:val="en-DE"/>
        </w:rPr>
        <w:t xml:space="preserve"> </w:t>
      </w:r>
      <w:r>
        <w:rPr>
          <w:rFonts w:ascii="Gandhari Unicode" w:hAnsi="Gandhari Unicode"/>
          <w:sz w:val="24"/>
          <w:sz w:val="24"/>
          <w:szCs w:val="24"/>
        </w:rPr>
        <w:t>நகுபவு</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நகுபபு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றெவன்கொலோ</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றெவன்கொல்லோ</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றெவன்கொலே</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9b</w:t>
      </w:r>
      <w:r>
        <w:rPr>
          <w:rFonts w:ascii="Gandhari Unicode" w:hAnsi="Gandhari Unicode"/>
          <w:sz w:val="24"/>
          <w:szCs w:val="24"/>
          <w:lang w:val="en-DE"/>
        </w:rPr>
        <w:t xml:space="preserve"> </w:t>
      </w:r>
      <w:r>
        <w:rPr>
          <w:rFonts w:ascii="Gandhari Unicode" w:hAnsi="Gandhari Unicode"/>
          <w:sz w:val="24"/>
          <w:sz w:val="24"/>
          <w:szCs w:val="24"/>
        </w:rPr>
        <w:t>யாவிரை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w:t>
      </w:r>
      <w:r>
        <w:rPr>
          <w:rFonts w:ascii="Gandhari Unicode" w:hAnsi="Gandhari Unicode"/>
          <w:sz w:val="24"/>
          <w:szCs w:val="24"/>
        </w:rPr>
        <w:t>6+7</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மாவிரை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10bc</w:t>
      </w:r>
      <w:r>
        <w:rPr>
          <w:rFonts w:ascii="Gandhari Unicode" w:hAnsi="Gandhari Unicode"/>
          <w:sz w:val="24"/>
          <w:szCs w:val="24"/>
        </w:rPr>
        <w:t xml:space="preserve"> </w:t>
      </w:r>
      <w:r>
        <w:rPr>
          <w:rFonts w:ascii="Gandhari Unicode" w:hAnsi="Gandhari Unicode"/>
          <w:sz w:val="24"/>
          <w:sz w:val="24"/>
          <w:szCs w:val="24"/>
        </w:rPr>
        <w:t>மறுகின்க</w:t>
      </w:r>
      <w:r>
        <w:rPr>
          <w:rFonts w:ascii="Gandhari Unicode" w:hAnsi="Gandhari Unicode"/>
          <w:sz w:val="24"/>
          <w:sz w:val="24"/>
          <w:szCs w:val="24"/>
          <w:lang w:val="en-DE"/>
        </w:rPr>
        <w:t xml:space="preserve"> </w:t>
      </w:r>
      <w:r>
        <w:rPr>
          <w:rFonts w:ascii="Gandhari Unicode" w:hAnsi="Gandhari Unicode"/>
          <w:sz w:val="24"/>
          <w:sz w:val="24"/>
          <w:szCs w:val="24"/>
        </w:rPr>
        <w:t>ணிவட்பாடு</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மரு</w:t>
      </w:r>
      <w:r>
        <w:rPr>
          <w:rFonts w:ascii="Gandhari Unicode" w:hAnsi="Gandhari Unicode"/>
          <w:sz w:val="24"/>
          <w:szCs w:val="24"/>
          <w:lang w:val="en-DE"/>
        </w:rPr>
        <w:t>-</w:t>
      </w:r>
      <w:r>
        <w:rPr>
          <w:rFonts w:ascii="Gandhari Unicode" w:hAnsi="Gandhari Unicode"/>
          <w:sz w:val="24"/>
          <w:sz w:val="24"/>
          <w:szCs w:val="24"/>
        </w:rPr>
        <w:t>கிண்கி</w:t>
      </w:r>
      <w:r>
        <w:rPr>
          <w:rFonts w:ascii="Gandhari Unicode" w:hAnsi="Gandhari Unicode"/>
          <w:sz w:val="24"/>
          <w:sz w:val="24"/>
          <w:szCs w:val="24"/>
          <w:lang w:val="en-DE"/>
        </w:rPr>
        <w:t xml:space="preserve"> </w:t>
      </w:r>
      <w:r>
        <w:rPr>
          <w:rFonts w:ascii="Gandhari Unicode" w:hAnsi="Gandhari Unicode"/>
          <w:sz w:val="24"/>
          <w:sz w:val="24"/>
          <w:szCs w:val="24"/>
        </w:rPr>
        <w:t>ணிவட்பாடு</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10d</w:t>
      </w:r>
      <w:r>
        <w:rPr>
          <w:rFonts w:ascii="Gandhari Unicode" w:hAnsi="Gandhari Unicode"/>
          <w:sz w:val="24"/>
          <w:szCs w:val="24"/>
          <w:lang w:val="en-DE"/>
        </w:rPr>
        <w:t xml:space="preserve"> </w:t>
      </w:r>
      <w:r>
        <w:rPr>
          <w:rFonts w:ascii="Gandhari Unicode" w:hAnsi="Gandhari Unicode"/>
          <w:sz w:val="24"/>
          <w:sz w:val="24"/>
          <w:szCs w:val="24"/>
        </w:rPr>
        <w:t>மிஃதொத்த</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C3;</w:t>
      </w:r>
      <w:r>
        <w:rPr>
          <w:rFonts w:ascii="Gandhari Unicode" w:hAnsi="Gandhari Unicode"/>
          <w:b/>
          <w:bCs/>
          <w:sz w:val="24"/>
          <w:szCs w:val="24"/>
          <w:lang w:val="en-DE"/>
        </w:rPr>
        <w:t xml:space="preserve"> </w:t>
      </w:r>
      <w:r>
        <w:rPr>
          <w:rFonts w:ascii="Gandhari Unicode" w:hAnsi="Gandhari Unicode"/>
          <w:sz w:val="24"/>
          <w:sz w:val="24"/>
          <w:szCs w:val="24"/>
        </w:rPr>
        <w:t>மிகுதொத்த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மிவனொருத்த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TPI.(ed.Ci.Cū.54) •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னெல்லீருங்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G1, C3; </w:t>
      </w:r>
      <w:r>
        <w:rPr>
          <w:rFonts w:ascii="Gandhari Unicode" w:hAnsi="Gandhari Unicode"/>
          <w:sz w:val="24"/>
          <w:sz w:val="24"/>
          <w:szCs w:val="24"/>
        </w:rPr>
        <w:t>னெல்</w:t>
      </w:r>
      <w:r>
        <w:rPr>
          <w:rFonts w:ascii="Gandhari Unicode" w:hAnsi="Gandhari Unicode"/>
          <w:sz w:val="24"/>
          <w:szCs w:val="24"/>
          <w:lang w:val="en-DE"/>
        </w:rPr>
        <w:t>-</w:t>
      </w:r>
      <w:r>
        <w:rPr>
          <w:rFonts w:ascii="Gandhari Unicode" w:hAnsi="Gandhari Unicode"/>
          <w:sz w:val="24"/>
          <w:sz w:val="24"/>
          <w:szCs w:val="24"/>
        </w:rPr>
        <w:t>லிருங்</w:t>
      </w:r>
      <w:r>
        <w:rPr>
          <w:rFonts w:ascii="Gandhari Unicode" w:hAnsi="Gandhari Unicode"/>
          <w:sz w:val="24"/>
          <w:sz w:val="24"/>
          <w:szCs w:val="24"/>
          <w:lang w:val="en-DE"/>
        </w:rPr>
        <w:t xml:space="preserve"> </w:t>
      </w:r>
      <w:r>
        <w:rPr>
          <w:rFonts w:ascii="Gandhari Unicode" w:hAnsi="Gandhari Unicode"/>
          <w:sz w:val="24"/>
          <w:szCs w:val="24"/>
          <w:lang w:val="en-DE"/>
        </w:rPr>
        <w:t>G3+7</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லெல்லீருங்</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11bc</w:t>
      </w:r>
      <w:r>
        <w:rPr>
          <w:rFonts w:ascii="Gandhari Unicode" w:hAnsi="Gandhari Unicode"/>
          <w:sz w:val="24"/>
          <w:szCs w:val="24"/>
          <w:lang w:val="en-DE"/>
        </w:rPr>
        <w:t xml:space="preserve">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EAv,G1+6+7;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Cs w:val="24"/>
          <w:lang w:val="en-DE"/>
        </w:rPr>
        <w:t>G3, G</w:t>
      </w:r>
      <w:r>
        <w:rPr>
          <w:rFonts w:ascii="Gandhari Unicode" w:hAnsi="Gandhari Unicode"/>
          <w:sz w:val="24"/>
          <w:szCs w:val="24"/>
        </w:rPr>
        <w:t>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138-12 </w:t>
      </w:r>
      <w:r>
        <w:rPr>
          <w:rFonts w:ascii="Gandhari Unicode" w:hAnsi="Gandhari Unicode"/>
          <w:sz w:val="24"/>
          <w:sz w:val="24"/>
          <w:szCs w:val="24"/>
        </w:rPr>
        <w:t>படரும்</w:t>
      </w:r>
      <w:r>
        <w:rPr>
          <w:rFonts w:ascii="Gandhari Unicode" w:hAnsi="Gandhari Unicode"/>
          <w:sz w:val="24"/>
          <w:sz w:val="24"/>
          <w:szCs w:val="24"/>
          <w:lang w:val="en-DE"/>
        </w:rPr>
        <w:t xml:space="preserve"> </w:t>
      </w:r>
      <w:r>
        <w:rPr>
          <w:rFonts w:ascii="Gandhari Unicode" w:hAnsi="Gandhari Unicode"/>
          <w:sz w:val="24"/>
          <w:sz w:val="24"/>
          <w:szCs w:val="24"/>
        </w:rPr>
        <w:t>பனையீன்ற</w:t>
      </w:r>
      <w:r>
        <w:rPr>
          <w:rFonts w:ascii="Gandhari Unicode" w:hAnsi="Gandhari Unicode"/>
          <w:sz w:val="24"/>
          <w:sz w:val="24"/>
          <w:szCs w:val="24"/>
          <w:lang w:val="en-DE"/>
        </w:rPr>
        <w:t xml:space="preserve"> </w:t>
      </w:r>
      <w:r>
        <w:rPr>
          <w:rFonts w:ascii="Gandhari Unicode" w:hAnsi="Gandhari Unicode"/>
          <w:sz w:val="24"/>
          <w:sz w:val="24"/>
          <w:szCs w:val="24"/>
        </w:rPr>
        <w:t>மாவுஞ்</w:t>
      </w:r>
      <w:r>
        <w:rPr>
          <w:rFonts w:ascii="Gandhari Unicode" w:hAnsi="Gandhari Unicode"/>
          <w:sz w:val="24"/>
          <w:sz w:val="24"/>
          <w:szCs w:val="24"/>
          <w:lang w:val="en-DE"/>
        </w:rPr>
        <w:t xml:space="preserve"> </w:t>
      </w:r>
      <w:r>
        <w:rPr>
          <w:rFonts w:ascii="Gandhari Unicode" w:hAnsi="Gandhari Unicode"/>
          <w:sz w:val="24"/>
          <w:sz w:val="24"/>
          <w:szCs w:val="24"/>
        </w:rPr>
        <w:t>சுடரிழை</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138-13 </w:t>
      </w:r>
      <w:r>
        <w:rPr>
          <w:rFonts w:ascii="Gandhari Unicode" w:hAnsi="Gandhari Unicode"/>
          <w:sz w:val="24"/>
          <w:sz w:val="24"/>
          <w:szCs w:val="24"/>
        </w:rPr>
        <w:t>நல்கியா</w:t>
      </w:r>
      <w:r>
        <w:rPr>
          <w:rFonts w:ascii="Gandhari Unicode" w:hAnsi="Gandhari Unicode"/>
          <w:sz w:val="24"/>
          <w:sz w:val="24"/>
          <w:szCs w:val="24"/>
          <w:lang w:val="en-DE"/>
        </w:rPr>
        <w:t xml:space="preserve"> </w:t>
      </w:r>
      <w:r>
        <w:rPr>
          <w:rFonts w:ascii="Gandhari Unicode" w:hAnsi="Gandhari Unicode"/>
          <w:sz w:val="24"/>
          <w:sz w:val="24"/>
          <w:szCs w:val="24"/>
        </w:rPr>
        <w:t>ணல்கி</w:t>
      </w:r>
      <w:r>
        <w:rPr>
          <w:rFonts w:ascii="Gandhari Unicode" w:hAnsi="Gandhari Unicode"/>
          <w:sz w:val="24"/>
          <w:sz w:val="24"/>
          <w:szCs w:val="24"/>
          <w:lang w:val="en-DE"/>
        </w:rPr>
        <w:t xml:space="preserve"> </w:t>
      </w:r>
      <w:r>
        <w:rPr>
          <w:rFonts w:ascii="Gandhari Unicode" w:hAnsi="Gandhari Unicode"/>
          <w:sz w:val="24"/>
          <w:sz w:val="24"/>
          <w:szCs w:val="24"/>
        </w:rPr>
        <w:t>யவை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138-14 </w:t>
      </w:r>
      <w:r>
        <w:rPr>
          <w:rFonts w:ascii="Gandhari Unicode" w:hAnsi="Gandhari Unicode"/>
          <w:sz w:val="24"/>
          <w:sz w:val="24"/>
          <w:szCs w:val="24"/>
        </w:rPr>
        <w:t>பொறையென்</w:t>
      </w:r>
      <w:r>
        <w:rPr>
          <w:rFonts w:ascii="Gandhari Unicode" w:hAnsi="Gandhari Unicode"/>
          <w:sz w:val="24"/>
          <w:sz w:val="24"/>
          <w:szCs w:val="24"/>
          <w:lang w:val="en-DE"/>
        </w:rPr>
        <w:t xml:space="preserve"> </w:t>
      </w:r>
      <w:r>
        <w:rPr>
          <w:rFonts w:ascii="Gandhari Unicode" w:hAnsi="Gandhari Unicode"/>
          <w:sz w:val="24"/>
          <w:sz w:val="24"/>
          <w:szCs w:val="24"/>
        </w:rPr>
        <w:t>வரைத்தன்றிப்</w:t>
      </w:r>
      <w:r>
        <w:rPr>
          <w:rFonts w:ascii="Gandhari Unicode" w:hAnsi="Gandhari Unicode"/>
          <w:sz w:val="24"/>
          <w:sz w:val="24"/>
          <w:szCs w:val="24"/>
          <w:lang w:val="en-DE"/>
        </w:rPr>
        <w:t xml:space="preserve"> </w:t>
      </w:r>
      <w:r>
        <w:rPr>
          <w:rFonts w:ascii="Gandhari Unicode" w:hAnsi="Gandhari Unicode"/>
          <w:sz w:val="24"/>
          <w:sz w:val="24"/>
          <w:szCs w:val="24"/>
        </w:rPr>
        <w:t>பூநுத</w:t>
      </w:r>
      <w:r>
        <w:rPr>
          <w:rFonts w:ascii="Gandhari Unicode" w:hAnsi="Gandhari Unicode"/>
          <w:sz w:val="24"/>
          <w:sz w:val="24"/>
          <w:szCs w:val="24"/>
          <w:lang w:val="en-DE"/>
        </w:rPr>
        <w:t xml:space="preserve"> </w:t>
      </w:r>
      <w:r>
        <w:rPr>
          <w:rFonts w:ascii="Gandhari Unicode" w:hAnsi="Gandhari Unicode"/>
          <w:sz w:val="24"/>
          <w:sz w:val="24"/>
          <w:szCs w:val="24"/>
        </w:rPr>
        <w:t>லீத்த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138-15 </w:t>
      </w:r>
      <w:r>
        <w:rPr>
          <w:rFonts w:ascii="Gandhari Unicode" w:hAnsi="Gandhari Unicode"/>
          <w:sz w:val="24"/>
          <w:sz w:val="24"/>
          <w:szCs w:val="24"/>
        </w:rPr>
        <w:t>நிறையழி</w:t>
      </w:r>
      <w:r>
        <w:rPr>
          <w:rFonts w:ascii="Gandhari Unicode" w:hAnsi="Gandhari Unicode"/>
          <w:sz w:val="24"/>
          <w:sz w:val="24"/>
          <w:szCs w:val="24"/>
          <w:lang w:val="en-DE"/>
        </w:rPr>
        <w:t xml:space="preserve"> </w:t>
      </w:r>
      <w:r>
        <w:rPr>
          <w:rFonts w:ascii="Gandhari Unicode" w:hAnsi="Gandhari Unicode"/>
          <w:sz w:val="24"/>
          <w:sz w:val="24"/>
          <w:szCs w:val="24"/>
        </w:rPr>
        <w:t>காமநோய்</w:t>
      </w:r>
      <w:r>
        <w:rPr>
          <w:rFonts w:ascii="Gandhari Unicode" w:hAnsi="Gandhari Unicode"/>
          <w:sz w:val="24"/>
          <w:sz w:val="24"/>
          <w:szCs w:val="24"/>
          <w:lang w:val="en-DE"/>
        </w:rPr>
        <w:t xml:space="preserve"> </w:t>
      </w:r>
      <w:r>
        <w:rPr>
          <w:rFonts w:ascii="Gandhari Unicode" w:hAnsi="Gandhari Unicode"/>
          <w:sz w:val="24"/>
          <w:sz w:val="24"/>
          <w:szCs w:val="24"/>
        </w:rPr>
        <w:t>நீந்தி</w:t>
      </w:r>
      <w:r>
        <w:rPr>
          <w:rFonts w:ascii="Gandhari Unicode" w:hAnsi="Gandhari Unicode"/>
          <w:sz w:val="24"/>
          <w:sz w:val="24"/>
          <w:szCs w:val="24"/>
          <w:lang w:val="en-DE"/>
        </w:rPr>
        <w:t xml:space="preserve"> </w:t>
      </w:r>
      <w:r>
        <w:rPr>
          <w:rFonts w:ascii="Gandhari Unicode" w:hAnsi="Gandhari Unicode"/>
          <w:sz w:val="24"/>
          <w:sz w:val="24"/>
          <w:szCs w:val="24"/>
        </w:rPr>
        <w:t>யறையுற்ற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138-16 </w:t>
      </w:r>
      <w:r>
        <w:rPr>
          <w:rFonts w:ascii="Gandhari Unicode" w:hAnsi="Gandhari Unicode"/>
          <w:sz w:val="24"/>
          <w:sz w:val="24"/>
          <w:szCs w:val="24"/>
        </w:rPr>
        <w:t>வுப்பியல்</w:t>
      </w:r>
      <w:r>
        <w:rPr>
          <w:rFonts w:ascii="Gandhari Unicode" w:hAnsi="Gandhari Unicode"/>
          <w:sz w:val="24"/>
          <w:sz w:val="24"/>
          <w:szCs w:val="24"/>
          <w:lang w:val="en-DE"/>
        </w:rPr>
        <w:t xml:space="preserve"> </w:t>
      </w:r>
      <w:r>
        <w:rPr>
          <w:rFonts w:ascii="Gandhari Unicode" w:hAnsi="Gandhari Unicode"/>
          <w:sz w:val="24"/>
          <w:sz w:val="24"/>
          <w:szCs w:val="24"/>
        </w:rPr>
        <w:t>பாவை</w:t>
      </w:r>
      <w:r>
        <w:rPr>
          <w:rFonts w:ascii="Gandhari Unicode" w:hAnsi="Gandhari Unicode"/>
          <w:sz w:val="24"/>
          <w:sz w:val="24"/>
          <w:szCs w:val="24"/>
          <w:lang w:val="en-DE"/>
        </w:rPr>
        <w:t xml:space="preserve"> </w:t>
      </w:r>
      <w:r>
        <w:rPr>
          <w:rFonts w:ascii="Gandhari Unicode" w:hAnsi="Gandhari Unicode"/>
          <w:sz w:val="24"/>
          <w:sz w:val="24"/>
          <w:szCs w:val="24"/>
        </w:rPr>
        <w:t>யுறையுற்</w:t>
      </w:r>
      <w:r>
        <w:rPr>
          <w:rFonts w:ascii="Gandhari Unicode" w:hAnsi="Gandhari Unicode"/>
          <w:sz w:val="24"/>
          <w:sz w:val="24"/>
          <w:szCs w:val="24"/>
          <w:lang w:val="en-DE"/>
        </w:rPr>
        <w:t xml:space="preserve"> </w:t>
      </w:r>
      <w:r>
        <w:rPr>
          <w:rFonts w:ascii="Gandhari Unicode" w:hAnsi="Gandhari Unicode"/>
          <w:sz w:val="24"/>
          <w:sz w:val="24"/>
          <w:szCs w:val="24"/>
        </w:rPr>
        <w:t>றதுபோல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138-17 </w:t>
      </w:r>
      <w:r>
        <w:rPr>
          <w:rFonts w:ascii="Gandhari Unicode" w:hAnsi="Gandhari Unicode"/>
          <w:sz w:val="24"/>
          <w:sz w:val="24"/>
          <w:szCs w:val="24"/>
        </w:rPr>
        <w:t>வுக்கு</w:t>
      </w:r>
      <w:r>
        <w:rPr>
          <w:rFonts w:ascii="Gandhari Unicode" w:hAnsi="Gandhari Unicode"/>
          <w:sz w:val="24"/>
          <w:sz w:val="24"/>
          <w:szCs w:val="24"/>
          <w:lang w:val="en-DE"/>
        </w:rPr>
        <w:t xml:space="preserve"> </w:t>
      </w:r>
      <w:r>
        <w:rPr>
          <w:rFonts w:ascii="Gandhari Unicode" w:hAnsi="Gandhari Unicode"/>
          <w:sz w:val="24"/>
          <w:sz w:val="24"/>
          <w:szCs w:val="24"/>
        </w:rPr>
        <w:t>விடுமென்</w:t>
      </w:r>
      <w:r>
        <w:rPr>
          <w:rFonts w:ascii="Gandhari Unicode" w:hAnsi="Gandhari Unicode"/>
          <w:sz w:val="24"/>
          <w:sz w:val="24"/>
          <w:szCs w:val="24"/>
          <w:lang w:val="en-DE"/>
        </w:rPr>
        <w:t xml:space="preserve"> </w:t>
      </w:r>
      <w:r>
        <w:rPr>
          <w:rFonts w:ascii="Gandhari Unicode" w:hAnsi="Gandhari Unicode"/>
          <w:sz w:val="24"/>
          <w:sz w:val="24"/>
          <w:szCs w:val="24"/>
        </w:rPr>
        <w:t>னுயிர்</w:t>
      </w:r>
      <w:r>
        <w:rPr>
          <w:rFonts w:ascii="Gandhari Unicode" w:hAnsi="Gandhari Unicode"/>
          <w:sz w:val="24"/>
          <w:szCs w:val="24"/>
          <w:lang w:val="en-DE"/>
        </w:rPr>
        <w:t>;</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138-18 </w:t>
      </w:r>
      <w:r>
        <w:rPr>
          <w:rFonts w:ascii="Gandhari Unicode" w:hAnsi="Gandhari Unicode"/>
          <w:sz w:val="24"/>
          <w:sz w:val="24"/>
          <w:szCs w:val="24"/>
        </w:rPr>
        <w:t>பூளை</w:t>
      </w:r>
      <w:r>
        <w:rPr>
          <w:rFonts w:ascii="Gandhari Unicode" w:hAnsi="Gandhari Unicode"/>
          <w:sz w:val="24"/>
          <w:sz w:val="24"/>
          <w:szCs w:val="24"/>
          <w:lang w:val="en-DE"/>
        </w:rPr>
        <w:t xml:space="preserve"> </w:t>
      </w:r>
      <w:r>
        <w:rPr>
          <w:rFonts w:ascii="Gandhari Unicode" w:hAnsi="Gandhari Unicode"/>
          <w:sz w:val="24"/>
          <w:sz w:val="24"/>
          <w:szCs w:val="24"/>
        </w:rPr>
        <w:t>பொலமல</w:t>
      </w:r>
      <w:r>
        <w:rPr>
          <w:rFonts w:ascii="Gandhari Unicode" w:hAnsi="Gandhari Unicode"/>
          <w:sz w:val="24"/>
          <w:sz w:val="24"/>
          <w:szCs w:val="24"/>
          <w:lang w:val="en-DE"/>
        </w:rPr>
        <w:t xml:space="preserve"> </w:t>
      </w:r>
      <w:r>
        <w:rPr>
          <w:rFonts w:ascii="Gandhari Unicode" w:hAnsi="Gandhari Unicode"/>
          <w:sz w:val="24"/>
          <w:sz w:val="24"/>
          <w:szCs w:val="24"/>
        </w:rPr>
        <w:t>ராவிரை</w:t>
      </w:r>
      <w:r>
        <w:rPr>
          <w:rFonts w:ascii="Gandhari Unicode" w:hAnsi="Gandhari Unicode"/>
          <w:sz w:val="24"/>
          <w:sz w:val="24"/>
          <w:szCs w:val="24"/>
          <w:lang w:val="en-DE"/>
        </w:rPr>
        <w:t xml:space="preserve"> </w:t>
      </w:r>
      <w:r>
        <w:rPr>
          <w:rFonts w:ascii="Gandhari Unicode" w:hAnsi="Gandhari Unicode"/>
          <w:sz w:val="24"/>
          <w:sz w:val="24"/>
          <w:szCs w:val="24"/>
        </w:rPr>
        <w:t>வேய்வென்ற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138-19 </w:t>
      </w:r>
      <w:r>
        <w:rPr>
          <w:rFonts w:ascii="Gandhari Unicode" w:hAnsi="Gandhari Unicode"/>
          <w:sz w:val="24"/>
          <w:sz w:val="24"/>
          <w:szCs w:val="24"/>
        </w:rPr>
        <w:t>தோளா</w:t>
      </w:r>
      <w:r>
        <w:rPr>
          <w:rFonts w:ascii="Gandhari Unicode" w:hAnsi="Gandhari Unicode"/>
          <w:sz w:val="24"/>
          <w:sz w:val="24"/>
          <w:szCs w:val="24"/>
          <w:lang w:val="en-DE"/>
        </w:rPr>
        <w:t xml:space="preserve"> </w:t>
      </w:r>
      <w:r>
        <w:rPr>
          <w:rFonts w:ascii="Gandhari Unicode" w:hAnsi="Gandhari Unicode"/>
          <w:sz w:val="24"/>
          <w:sz w:val="24"/>
          <w:szCs w:val="24"/>
        </w:rPr>
        <w:t>ளெமக்கீத்த</w:t>
      </w:r>
      <w:r>
        <w:rPr>
          <w:rFonts w:ascii="Gandhari Unicode" w:hAnsi="Gandhari Unicode"/>
          <w:sz w:val="24"/>
          <w:sz w:val="24"/>
          <w:szCs w:val="24"/>
          <w:lang w:val="en-DE"/>
        </w:rPr>
        <w:t xml:space="preserve"> </w:t>
      </w:r>
      <w:r>
        <w:rPr>
          <w:rFonts w:ascii="Gandhari Unicode" w:hAnsi="Gandhari Unicode"/>
          <w:sz w:val="24"/>
          <w:sz w:val="24"/>
          <w:szCs w:val="24"/>
        </w:rPr>
        <w:t>பூ</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138-20 </w:t>
      </w:r>
      <w:r>
        <w:rPr>
          <w:rFonts w:ascii="Gandhari Unicode" w:hAnsi="Gandhari Unicode"/>
          <w:sz w:val="24"/>
          <w:sz w:val="24"/>
          <w:szCs w:val="24"/>
        </w:rPr>
        <w:t>உரித்தென</w:t>
      </w:r>
      <w:r>
        <w:rPr>
          <w:rFonts w:ascii="Gandhari Unicode" w:hAnsi="Gandhari Unicode"/>
          <w:sz w:val="24"/>
          <w:sz w:val="24"/>
          <w:szCs w:val="24"/>
          <w:lang w:val="en-DE"/>
        </w:rPr>
        <w:t xml:space="preserve"> </w:t>
      </w:r>
      <w:r>
        <w:rPr>
          <w:rFonts w:ascii="Gandhari Unicode" w:hAnsi="Gandhari Unicode"/>
          <w:sz w:val="24"/>
          <w:sz w:val="24"/>
          <w:szCs w:val="24"/>
        </w:rPr>
        <w:t>வரைத்தன்றி</w:t>
      </w:r>
      <w:r>
        <w:rPr>
          <w:rFonts w:ascii="Gandhari Unicode" w:hAnsi="Gandhari Unicode"/>
          <w:sz w:val="24"/>
          <w:sz w:val="24"/>
          <w:szCs w:val="24"/>
          <w:lang w:val="en-DE"/>
        </w:rPr>
        <w:t xml:space="preserve"> </w:t>
      </w:r>
      <w:r>
        <w:rPr>
          <w:rFonts w:ascii="Gandhari Unicode" w:hAnsi="Gandhari Unicode"/>
          <w:sz w:val="24"/>
          <w:sz w:val="24"/>
          <w:szCs w:val="24"/>
        </w:rPr>
        <w:t>யொள்ளிழை</w:t>
      </w:r>
      <w:r>
        <w:rPr>
          <w:rFonts w:ascii="Gandhari Unicode" w:hAnsi="Gandhari Unicode"/>
          <w:sz w:val="24"/>
          <w:sz w:val="24"/>
          <w:szCs w:val="24"/>
          <w:lang w:val="en-DE"/>
        </w:rPr>
        <w:t xml:space="preserve"> </w:t>
      </w:r>
      <w:r>
        <w:rPr>
          <w:rFonts w:ascii="Gandhari Unicode" w:hAnsi="Gandhari Unicode"/>
          <w:sz w:val="24"/>
          <w:sz w:val="24"/>
          <w:szCs w:val="24"/>
        </w:rPr>
        <w:t>தந்த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138-21 </w:t>
      </w:r>
      <w:r>
        <w:rPr>
          <w:rFonts w:ascii="Gandhari Unicode" w:hAnsi="Gandhari Unicode"/>
          <w:sz w:val="24"/>
          <w:sz w:val="24"/>
          <w:szCs w:val="24"/>
        </w:rPr>
        <w:t>பரிசழி</w:t>
      </w:r>
      <w:r>
        <w:rPr>
          <w:rFonts w:ascii="Gandhari Unicode" w:hAnsi="Gandhari Unicode"/>
          <w:sz w:val="24"/>
          <w:sz w:val="24"/>
          <w:szCs w:val="24"/>
          <w:lang w:val="en-DE"/>
        </w:rPr>
        <w:t xml:space="preserve"> </w:t>
      </w:r>
      <w:r>
        <w:rPr>
          <w:rFonts w:ascii="Gandhari Unicode" w:hAnsi="Gandhari Unicode"/>
          <w:sz w:val="24"/>
          <w:sz w:val="24"/>
          <w:szCs w:val="24"/>
        </w:rPr>
        <w:t>பைதனோய்</w:t>
      </w:r>
      <w:r>
        <w:rPr>
          <w:rFonts w:ascii="Gandhari Unicode" w:hAnsi="Gandhari Unicode"/>
          <w:sz w:val="24"/>
          <w:sz w:val="24"/>
          <w:szCs w:val="24"/>
          <w:lang w:val="en-DE"/>
        </w:rPr>
        <w:t xml:space="preserve"> </w:t>
      </w:r>
      <w:r>
        <w:rPr>
          <w:rFonts w:ascii="Gandhari Unicode" w:hAnsi="Gandhari Unicode"/>
          <w:sz w:val="24"/>
          <w:sz w:val="24"/>
          <w:szCs w:val="24"/>
        </w:rPr>
        <w:t>மூழ்கி</w:t>
      </w:r>
      <w:r>
        <w:rPr>
          <w:rFonts w:ascii="Gandhari Unicode" w:hAnsi="Gandhari Unicode"/>
          <w:sz w:val="24"/>
          <w:sz w:val="24"/>
          <w:szCs w:val="24"/>
          <w:lang w:val="en-DE"/>
        </w:rPr>
        <w:t xml:space="preserve"> </w:t>
      </w:r>
      <w:r>
        <w:rPr>
          <w:rFonts w:ascii="Gandhari Unicode" w:hAnsi="Gandhari Unicode"/>
          <w:sz w:val="24"/>
          <w:sz w:val="24"/>
          <w:szCs w:val="24"/>
        </w:rPr>
        <w:t>யெரிபரந்த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138-22 </w:t>
      </w:r>
      <w:r>
        <w:rPr>
          <w:rFonts w:ascii="Gandhari Unicode" w:hAnsi="Gandhari Unicode"/>
          <w:sz w:val="24"/>
          <w:sz w:val="24"/>
          <w:szCs w:val="24"/>
        </w:rPr>
        <w:t>நெய்யுண்</w:t>
      </w:r>
      <w:r>
        <w:rPr>
          <w:rFonts w:ascii="Gandhari Unicode" w:hAnsi="Gandhari Unicode"/>
          <w:sz w:val="24"/>
          <w:sz w:val="24"/>
          <w:szCs w:val="24"/>
          <w:lang w:val="en-DE"/>
        </w:rPr>
        <w:t xml:space="preserve"> </w:t>
      </w:r>
      <w:r>
        <w:rPr>
          <w:rFonts w:ascii="Gandhari Unicode" w:hAnsi="Gandhari Unicode"/>
          <w:sz w:val="24"/>
          <w:sz w:val="24"/>
          <w:szCs w:val="24"/>
        </w:rPr>
        <w:t>மெழுகி</w:t>
      </w:r>
      <w:r>
        <w:rPr>
          <w:rFonts w:ascii="Gandhari Unicode" w:hAnsi="Gandhari Unicode"/>
          <w:sz w:val="24"/>
          <w:sz w:val="24"/>
          <w:szCs w:val="24"/>
          <w:lang w:val="en-DE"/>
        </w:rPr>
        <w:t xml:space="preserve"> </w:t>
      </w:r>
      <w:r>
        <w:rPr>
          <w:rFonts w:ascii="Gandhari Unicode" w:hAnsi="Gandhari Unicode"/>
          <w:sz w:val="24"/>
          <w:sz w:val="24"/>
          <w:szCs w:val="24"/>
        </w:rPr>
        <w:t>னிலையாது</w:t>
      </w:r>
      <w:r>
        <w:rPr>
          <w:rFonts w:ascii="Gandhari Unicode" w:hAnsi="Gandhari Unicode"/>
          <w:sz w:val="24"/>
          <w:sz w:val="24"/>
          <w:szCs w:val="24"/>
          <w:lang w:val="en-DE"/>
        </w:rPr>
        <w:t xml:space="preserve"> </w:t>
      </w:r>
      <w:r>
        <w:rPr>
          <w:rFonts w:ascii="Gandhari Unicode" w:hAnsi="Gandhari Unicode"/>
          <w:sz w:val="24"/>
          <w:sz w:val="24"/>
          <w:szCs w:val="24"/>
        </w:rPr>
        <w:t>பைபயத்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138-23 </w:t>
      </w:r>
      <w:r>
        <w:rPr>
          <w:rFonts w:ascii="Gandhari Unicode" w:hAnsi="Gandhari Unicode"/>
          <w:sz w:val="24"/>
          <w:sz w:val="24"/>
          <w:szCs w:val="24"/>
        </w:rPr>
        <w:t>தேயு</w:t>
      </w:r>
      <w:r>
        <w:rPr>
          <w:rFonts w:ascii="Gandhari Unicode" w:hAnsi="Gandhari Unicode"/>
          <w:sz w:val="24"/>
          <w:sz w:val="24"/>
          <w:szCs w:val="24"/>
          <w:lang w:val="en-DE"/>
        </w:rPr>
        <w:t xml:space="preserve"> </w:t>
      </w:r>
      <w:r>
        <w:rPr>
          <w:rFonts w:ascii="Gandhari Unicode" w:hAnsi="Gandhari Unicode"/>
          <w:sz w:val="24"/>
          <w:sz w:val="24"/>
          <w:szCs w:val="24"/>
        </w:rPr>
        <w:t>மளித்தென்</w:t>
      </w:r>
      <w:r>
        <w:rPr>
          <w:rFonts w:ascii="Gandhari Unicode" w:hAnsi="Gandhari Unicode"/>
          <w:sz w:val="24"/>
          <w:sz w:val="24"/>
          <w:szCs w:val="24"/>
          <w:lang w:val="en-DE"/>
        </w:rPr>
        <w:t xml:space="preserve"> </w:t>
      </w:r>
      <w:r>
        <w:rPr>
          <w:rFonts w:ascii="Gandhari Unicode" w:hAnsi="Gandhari Unicode"/>
          <w:sz w:val="24"/>
          <w:sz w:val="24"/>
          <w:szCs w:val="24"/>
        </w:rPr>
        <w:t>னுயிர்</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14cd</w:t>
      </w:r>
      <w:r>
        <w:rPr>
          <w:rFonts w:ascii="Gandhari Unicode" w:hAnsi="Gandhari Unicode"/>
          <w:sz w:val="24"/>
          <w:szCs w:val="24"/>
          <w:lang w:val="en-DE"/>
        </w:rPr>
        <w:t xml:space="preserve"> </w:t>
      </w:r>
      <w:r>
        <w:rPr>
          <w:rFonts w:ascii="Gandhari Unicode" w:hAnsi="Gandhari Unicode"/>
          <w:sz w:val="24"/>
          <w:sz w:val="24"/>
          <w:szCs w:val="24"/>
        </w:rPr>
        <w:t>பூநுத</w:t>
      </w:r>
      <w:r>
        <w:rPr>
          <w:rFonts w:ascii="Gandhari Unicode" w:hAnsi="Gandhari Unicode"/>
          <w:sz w:val="24"/>
          <w:sz w:val="24"/>
          <w:szCs w:val="24"/>
          <w:lang w:val="en-DE"/>
        </w:rPr>
        <w:t xml:space="preserve"> </w:t>
      </w:r>
      <w:r>
        <w:rPr>
          <w:rFonts w:ascii="Gandhari Unicode" w:hAnsi="Gandhari Unicode"/>
          <w:sz w:val="24"/>
          <w:sz w:val="24"/>
          <w:szCs w:val="24"/>
        </w:rPr>
        <w:t>லீத்த</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C3</w:t>
      </w:r>
      <w:r>
        <w:rPr>
          <w:rFonts w:ascii="Gandhari Unicode" w:hAnsi="Gandhari Unicode"/>
          <w:sz w:val="24"/>
          <w:szCs w:val="24"/>
        </w:rPr>
        <w:t>;</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பூநு குத்த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பூநுத</w:t>
      </w:r>
      <w:r>
        <w:rPr>
          <w:rFonts w:ascii="Gandhari Unicode" w:hAnsi="Gandhari Unicode"/>
          <w:sz w:val="24"/>
          <w:sz w:val="24"/>
          <w:szCs w:val="24"/>
          <w:lang w:val="en-DE"/>
        </w:rPr>
        <w:t xml:space="preserve"> </w:t>
      </w:r>
      <w:r>
        <w:rPr>
          <w:rFonts w:ascii="Gandhari Unicode" w:hAnsi="Gandhari Unicode"/>
          <w:sz w:val="24"/>
          <w:sz w:val="24"/>
          <w:szCs w:val="24"/>
        </w:rPr>
        <w:t>லித்த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xml:space="preserve"> • </w:t>
      </w:r>
      <w:r>
        <w:rPr>
          <w:rFonts w:ascii="Gandhari Unicode" w:hAnsi="Gandhari Unicode"/>
          <w:sz w:val="24"/>
          <w:szCs w:val="24"/>
          <w:vertAlign w:val="superscript"/>
          <w:lang w:val="en-DE"/>
        </w:rPr>
        <w:t>16ab</w:t>
      </w:r>
      <w:r>
        <w:rPr>
          <w:rFonts w:ascii="Gandhari Unicode" w:hAnsi="Gandhari Unicode"/>
          <w:sz w:val="24"/>
          <w:szCs w:val="24"/>
          <w:lang w:val="en-DE"/>
        </w:rPr>
        <w:t xml:space="preserve"> </w:t>
      </w:r>
      <w:r>
        <w:rPr>
          <w:rFonts w:ascii="Gandhari Unicode" w:hAnsi="Gandhari Unicode"/>
          <w:sz w:val="24"/>
          <w:sz w:val="24"/>
          <w:szCs w:val="24"/>
        </w:rPr>
        <w:t>வுப்</w:t>
      </w:r>
      <w:r>
        <w:rPr>
          <w:rFonts w:ascii="Gandhari Unicode" w:hAnsi="Gandhari Unicode"/>
          <w:sz w:val="24"/>
          <w:szCs w:val="24"/>
          <w:lang w:val="en-DE"/>
        </w:rPr>
        <w:t>-</w:t>
      </w:r>
      <w:r>
        <w:rPr>
          <w:rFonts w:ascii="Gandhari Unicode" w:hAnsi="Gandhari Unicode"/>
          <w:sz w:val="24"/>
          <w:sz w:val="24"/>
          <w:szCs w:val="24"/>
        </w:rPr>
        <w:t>பியல்</w:t>
      </w:r>
      <w:r>
        <w:rPr>
          <w:rFonts w:ascii="Gandhari Unicode" w:hAnsi="Gandhari Unicode"/>
          <w:sz w:val="24"/>
          <w:sz w:val="24"/>
          <w:szCs w:val="24"/>
          <w:lang w:val="en-DE"/>
        </w:rPr>
        <w:t xml:space="preserve"> </w:t>
      </w:r>
      <w:r>
        <w:rPr>
          <w:rFonts w:ascii="Gandhari Unicode" w:hAnsi="Gandhari Unicode"/>
          <w:sz w:val="24"/>
          <w:sz w:val="24"/>
          <w:szCs w:val="24"/>
        </w:rPr>
        <w:t>பாவை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வுப்பியல்</w:t>
      </w:r>
      <w:r>
        <w:rPr>
          <w:rFonts w:ascii="Gandhari Unicode" w:hAnsi="Gandhari Unicode"/>
          <w:sz w:val="24"/>
          <w:sz w:val="24"/>
          <w:szCs w:val="24"/>
          <w:lang w:val="en-DE"/>
        </w:rPr>
        <w:t xml:space="preserve"> </w:t>
      </w:r>
      <w:r>
        <w:rPr>
          <w:rFonts w:ascii="Gandhari Unicode" w:hAnsi="Gandhari Unicode"/>
          <w:sz w:val="24"/>
          <w:sz w:val="24"/>
          <w:szCs w:val="24"/>
        </w:rPr>
        <w:t>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வொப்பியல்</w:t>
      </w:r>
      <w:r>
        <w:rPr>
          <w:rFonts w:ascii="Gandhari Unicode" w:hAnsi="Gandhari Unicode"/>
          <w:sz w:val="24"/>
          <w:sz w:val="24"/>
          <w:szCs w:val="24"/>
          <w:lang w:val="en-DE"/>
        </w:rPr>
        <w:t xml:space="preserve"> </w:t>
      </w:r>
      <w:r>
        <w:rPr>
          <w:rFonts w:ascii="Gandhari Unicode" w:hAnsi="Gandhari Unicode"/>
          <w:sz w:val="24"/>
          <w:sz w:val="24"/>
          <w:szCs w:val="24"/>
        </w:rPr>
        <w:t>பாவை</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18bc</w:t>
      </w:r>
      <w:r>
        <w:rPr>
          <w:rFonts w:ascii="Gandhari Unicode" w:hAnsi="Gandhari Unicode"/>
          <w:sz w:val="24"/>
          <w:szCs w:val="24"/>
          <w:lang w:val="en-DE"/>
        </w:rPr>
        <w:t xml:space="preserve"> </w:t>
      </w:r>
      <w:r>
        <w:rPr>
          <w:rFonts w:ascii="Gandhari Unicode" w:hAnsi="Gandhari Unicode"/>
          <w:sz w:val="24"/>
          <w:sz w:val="24"/>
          <w:szCs w:val="24"/>
        </w:rPr>
        <w:t>பொலமல</w:t>
      </w:r>
      <w:r>
        <w:rPr>
          <w:rFonts w:ascii="Gandhari Unicode" w:hAnsi="Gandhari Unicode"/>
          <w:sz w:val="24"/>
          <w:sz w:val="24"/>
          <w:szCs w:val="24"/>
          <w:lang w:val="en-DE"/>
        </w:rPr>
        <w:t xml:space="preserve"> </w:t>
      </w:r>
      <w:r>
        <w:rPr>
          <w:rFonts w:ascii="Gandhari Unicode" w:hAnsi="Gandhari Unicode"/>
          <w:sz w:val="24"/>
          <w:sz w:val="24"/>
          <w:szCs w:val="24"/>
        </w:rPr>
        <w:t>ராவிரை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பொன்மல</w:t>
      </w:r>
      <w:r>
        <w:rPr>
          <w:rFonts w:ascii="Gandhari Unicode" w:hAnsi="Gandhari Unicode"/>
          <w:sz w:val="24"/>
          <w:sz w:val="24"/>
          <w:szCs w:val="24"/>
          <w:lang w:val="en-DE"/>
        </w:rPr>
        <w:t xml:space="preserve"> </w:t>
      </w:r>
      <w:r>
        <w:rPr>
          <w:rFonts w:ascii="Gandhari Unicode" w:hAnsi="Gandhari Unicode"/>
          <w:sz w:val="24"/>
          <w:sz w:val="24"/>
          <w:szCs w:val="24"/>
        </w:rPr>
        <w:t>ராவிரம்</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C3 • </w:t>
      </w:r>
      <w:r>
        <w:rPr>
          <w:rFonts w:ascii="Gandhari Unicode" w:hAnsi="Gandhari Unicode"/>
          <w:sz w:val="24"/>
          <w:szCs w:val="24"/>
          <w:vertAlign w:val="superscript"/>
          <w:lang w:val="en-DE"/>
        </w:rPr>
        <w:t>19b</w:t>
      </w:r>
      <w:r>
        <w:rPr>
          <w:rFonts w:ascii="Gandhari Unicode" w:hAnsi="Gandhari Unicode"/>
          <w:sz w:val="24"/>
          <w:szCs w:val="24"/>
          <w:lang w:val="en-DE"/>
        </w:rPr>
        <w:t xml:space="preserve"> </w:t>
      </w:r>
      <w:r>
        <w:rPr>
          <w:rFonts w:ascii="Gandhari Unicode" w:hAnsi="Gandhari Unicode"/>
          <w:sz w:val="24"/>
          <w:sz w:val="24"/>
          <w:szCs w:val="24"/>
        </w:rPr>
        <w:t>ளெமக்கீத்த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 xml:space="preserve">ளெனக்கீத்த </w:t>
      </w:r>
      <w:r>
        <w:rPr>
          <w:rFonts w:ascii="Gandhari Unicode" w:hAnsi="Gandhari Unicode"/>
          <w:sz w:val="24"/>
          <w:szCs w:val="24"/>
          <w:lang w:val="en-DE"/>
        </w:rPr>
        <w:t>EA</w:t>
      </w:r>
      <w:r>
        <w:rPr>
          <w:rFonts w:ascii="Gandhari Unicode" w:hAnsi="Gandhari Unicode"/>
          <w:sz w:val="24"/>
          <w:szCs w:val="24"/>
        </w:rPr>
        <w:t xml:space="preserve">; </w:t>
      </w:r>
      <w:r>
        <w:rPr>
          <w:rFonts w:ascii="Gandhari Unicode" w:hAnsi="Gandhari Unicode"/>
          <w:sz w:val="24"/>
          <w:sz w:val="24"/>
          <w:szCs w:val="24"/>
        </w:rPr>
        <w:t>ளெனக்களித்த</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ளெமக்கீய்த்த</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w:t>
      </w:r>
      <w:r>
        <w:rPr>
          <w:rFonts w:ascii="Gandhari Unicode" w:hAnsi="Gandhari Unicode"/>
          <w:sz w:val="24"/>
          <w:szCs w:val="24"/>
        </w:rPr>
        <w:t>7</w:t>
      </w:r>
      <w:r>
        <w:rPr>
          <w:rFonts w:ascii="Gandhari Unicode" w:hAnsi="Gandhari Unicode"/>
          <w:sz w:val="24"/>
          <w:szCs w:val="24"/>
          <w:lang w:val="en-DE"/>
        </w:rPr>
        <w:t xml:space="preserve">; </w:t>
      </w:r>
      <w:r>
        <w:rPr>
          <w:rFonts w:ascii="Gandhari Unicode" w:hAnsi="Gandhari Unicode"/>
          <w:sz w:val="24"/>
          <w:sz w:val="24"/>
          <w:szCs w:val="24"/>
        </w:rPr>
        <w:t>ளெமக்கீந்த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G3 • </w:t>
      </w:r>
      <w:r>
        <w:rPr>
          <w:rFonts w:ascii="Gandhari Unicode" w:hAnsi="Gandhari Unicode"/>
          <w:sz w:val="24"/>
          <w:szCs w:val="24"/>
          <w:vertAlign w:val="superscript"/>
          <w:lang w:val="en-DE"/>
        </w:rPr>
        <w:t>20a</w:t>
      </w:r>
      <w:r>
        <w:rPr>
          <w:rFonts w:ascii="Gandhari Unicode" w:hAnsi="Gandhari Unicode"/>
          <w:sz w:val="24"/>
          <w:szCs w:val="24"/>
          <w:lang w:val="en-DE"/>
        </w:rPr>
        <w:t xml:space="preserve"> </w:t>
      </w:r>
      <w:r>
        <w:rPr>
          <w:rFonts w:ascii="Gandhari Unicode" w:hAnsi="Gandhari Unicode"/>
          <w:sz w:val="24"/>
          <w:sz w:val="24"/>
          <w:szCs w:val="24"/>
        </w:rPr>
        <w:t>உரித்தென</w:t>
      </w:r>
      <w:r>
        <w:rPr>
          <w:rFonts w:ascii="Gandhari Unicode" w:hAnsi="Gandhari Unicode"/>
          <w:sz w:val="24"/>
          <w:sz w:val="24"/>
          <w:szCs w:val="24"/>
          <w:lang w:val="en-DE"/>
        </w:rPr>
        <w:t xml:space="preserve"> </w:t>
      </w:r>
      <w:r>
        <w:rPr>
          <w:rFonts w:ascii="Gandhari Unicode" w:hAnsi="Gandhari Unicode"/>
          <w:sz w:val="24"/>
          <w:szCs w:val="24"/>
          <w:lang w:val="en-DE"/>
        </w:rPr>
        <w:t>ET, EKv, G3+</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உரிதென்</w:t>
      </w:r>
      <w:r>
        <w:rPr>
          <w:rFonts w:ascii="Gandhari Unicode" w:hAnsi="Gandhari Unicode"/>
          <w:sz w:val="24"/>
          <w:sz w:val="24"/>
          <w:szCs w:val="24"/>
          <w:lang w:val="en-DE"/>
        </w:rPr>
        <w:t xml:space="preserve"> </w:t>
      </w:r>
      <w:r>
        <w:rPr>
          <w:rFonts w:ascii="Gandhari Unicode" w:hAnsi="Gandhari Unicode"/>
          <w:sz w:val="24"/>
          <w:szCs w:val="24"/>
          <w:lang w:val="en-DE"/>
        </w:rPr>
        <w:t>EA, EK, EV, ER, G1+</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உரித்தென்</w:t>
      </w:r>
      <w:r>
        <w:rPr>
          <w:rFonts w:ascii="Gandhari Unicode" w:hAnsi="Gandhari Unicode"/>
          <w:sz w:val="24"/>
          <w:sz w:val="24"/>
          <w:szCs w:val="24"/>
          <w:lang w:val="en-DE"/>
        </w:rPr>
        <w:t xml:space="preserve"> </w:t>
      </w:r>
      <w:r>
        <w:rPr>
          <w:rFonts w:ascii="Gandhari Unicode" w:hAnsi="Gandhari Unicode"/>
          <w:sz w:val="24"/>
          <w:szCs w:val="24"/>
          <w:lang w:val="en-DE"/>
        </w:rPr>
        <w:t>TPI.(ed.Ka+Ci.Cū.54), TPI.vo1 (ed.TVG.Cū. 54) •</w:t>
      </w:r>
      <w:r>
        <w:rPr>
          <w:rFonts w:ascii="Gandhari Unicode" w:hAnsi="Gandhari Unicode"/>
          <w:sz w:val="24"/>
          <w:szCs w:val="24"/>
        </w:rPr>
        <w:t xml:space="preserve"> </w:t>
      </w:r>
      <w:r>
        <w:rPr>
          <w:rFonts w:ascii="Gandhari Unicode" w:hAnsi="Gandhari Unicode"/>
          <w:sz w:val="24"/>
          <w:szCs w:val="24"/>
          <w:vertAlign w:val="superscript"/>
          <w:lang w:val="en-DE"/>
        </w:rPr>
        <w:t>21a</w:t>
      </w:r>
      <w:r>
        <w:rPr>
          <w:rFonts w:ascii="Gandhari Unicode" w:hAnsi="Gandhari Unicode"/>
          <w:sz w:val="24"/>
          <w:szCs w:val="24"/>
          <w:lang w:val="en-DE"/>
        </w:rPr>
        <w:t xml:space="preserve"> </w:t>
      </w:r>
      <w:r>
        <w:rPr>
          <w:rFonts w:ascii="Gandhari Unicode" w:hAnsi="Gandhari Unicode"/>
          <w:sz w:val="24"/>
          <w:sz w:val="24"/>
          <w:szCs w:val="24"/>
        </w:rPr>
        <w:t>பரிசழி</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பரிவழி</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21d</w:t>
      </w:r>
      <w:r>
        <w:rPr>
          <w:rFonts w:ascii="Gandhari Unicode" w:hAnsi="Gandhari Unicode"/>
          <w:sz w:val="24"/>
          <w:szCs w:val="24"/>
          <w:lang w:val="en-DE"/>
        </w:rPr>
        <w:t xml:space="preserve"> </w:t>
      </w:r>
      <w:r>
        <w:rPr>
          <w:rFonts w:ascii="Gandhari Unicode" w:hAnsi="Gandhari Unicode"/>
          <w:sz w:val="24"/>
          <w:sz w:val="24"/>
          <w:szCs w:val="24"/>
        </w:rPr>
        <w:t>யெரிபரந்த</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யெறிபரந்த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22bc</w:t>
      </w:r>
      <w:r>
        <w:rPr>
          <w:rFonts w:ascii="Gandhari Unicode" w:hAnsi="Gandhari Unicode"/>
          <w:sz w:val="24"/>
          <w:szCs w:val="24"/>
          <w:lang w:val="en-DE"/>
        </w:rPr>
        <w:t xml:space="preserve"> </w:t>
      </w:r>
      <w:r>
        <w:rPr>
          <w:rFonts w:ascii="Gandhari Unicode" w:hAnsi="Gandhari Unicode"/>
          <w:sz w:val="24"/>
          <w:sz w:val="24"/>
          <w:szCs w:val="24"/>
        </w:rPr>
        <w:t>மெழுகி</w:t>
      </w:r>
      <w:r>
        <w:rPr>
          <w:rFonts w:ascii="Gandhari Unicode" w:hAnsi="Gandhari Unicode"/>
          <w:sz w:val="24"/>
          <w:sz w:val="24"/>
          <w:szCs w:val="24"/>
          <w:lang w:val="en-DE"/>
        </w:rPr>
        <w:t xml:space="preserve"> </w:t>
      </w:r>
      <w:r>
        <w:rPr>
          <w:rFonts w:ascii="Gandhari Unicode" w:hAnsi="Gandhari Unicode"/>
          <w:sz w:val="24"/>
          <w:sz w:val="24"/>
          <w:szCs w:val="24"/>
        </w:rPr>
        <w:t>னிலையாது</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மெழுகு</w:t>
      </w:r>
      <w:r>
        <w:rPr>
          <w:rFonts w:ascii="Gandhari Unicode" w:hAnsi="Gandhari Unicode"/>
          <w:sz w:val="24"/>
          <w:sz w:val="24"/>
          <w:szCs w:val="24"/>
          <w:lang w:val="en-DE"/>
        </w:rPr>
        <w:t xml:space="preserve"> </w:t>
      </w:r>
      <w:r>
        <w:rPr>
          <w:rFonts w:ascii="Gandhari Unicode" w:hAnsi="Gandhari Unicode"/>
          <w:sz w:val="24"/>
          <w:sz w:val="24"/>
          <w:szCs w:val="24"/>
        </w:rPr>
        <w:t>நிலையாது</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138-24 </w:t>
      </w:r>
      <w:r>
        <w:rPr>
          <w:rFonts w:ascii="Gandhari Unicode" w:hAnsi="Gandhari Unicode"/>
          <w:sz w:val="24"/>
          <w:sz w:val="24"/>
          <w:szCs w:val="24"/>
        </w:rPr>
        <w:t>இளையாரு</w:t>
      </w:r>
      <w:r>
        <w:rPr>
          <w:rFonts w:ascii="Gandhari Unicode" w:hAnsi="Gandhari Unicode"/>
          <w:sz w:val="24"/>
          <w:sz w:val="24"/>
          <w:szCs w:val="24"/>
          <w:lang w:val="en-DE"/>
        </w:rPr>
        <w:t xml:space="preserve"> </w:t>
      </w:r>
      <w:r>
        <w:rPr>
          <w:rFonts w:ascii="Gandhari Unicode" w:hAnsi="Gandhari Unicode"/>
          <w:sz w:val="24"/>
          <w:sz w:val="24"/>
          <w:szCs w:val="24"/>
        </w:rPr>
        <w:t>மேதி</w:t>
      </w:r>
      <w:r>
        <w:rPr>
          <w:rFonts w:ascii="Gandhari Unicode" w:hAnsi="Gandhari Unicode"/>
          <w:sz w:val="24"/>
          <w:sz w:val="24"/>
          <w:szCs w:val="24"/>
          <w:lang w:val="en-DE"/>
        </w:rPr>
        <w:t xml:space="preserve"> </w:t>
      </w:r>
      <w:r>
        <w:rPr>
          <w:rFonts w:ascii="Gandhari Unicode" w:hAnsi="Gandhari Unicode"/>
          <w:sz w:val="24"/>
          <w:sz w:val="24"/>
          <w:szCs w:val="24"/>
        </w:rPr>
        <w:t>லவரு</w:t>
      </w:r>
      <w:r>
        <w:rPr>
          <w:rFonts w:ascii="Gandhari Unicode" w:hAnsi="Gandhari Unicode"/>
          <w:sz w:val="24"/>
          <w:sz w:val="24"/>
          <w:szCs w:val="24"/>
          <w:lang w:val="en-DE"/>
        </w:rPr>
        <w:t xml:space="preserve"> </w:t>
      </w:r>
      <w:r>
        <w:rPr>
          <w:rFonts w:ascii="Gandhari Unicode" w:hAnsi="Gandhari Unicode"/>
          <w:sz w:val="24"/>
          <w:sz w:val="24"/>
          <w:szCs w:val="24"/>
        </w:rPr>
        <w:t>முளையயா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138-25 </w:t>
      </w:r>
      <w:r>
        <w:rPr>
          <w:rFonts w:ascii="Gandhari Unicode" w:hAnsi="Gandhari Unicode"/>
          <w:sz w:val="24"/>
          <w:sz w:val="24"/>
          <w:szCs w:val="24"/>
        </w:rPr>
        <w:t>னுற்ற</w:t>
      </w:r>
      <w:r>
        <w:rPr>
          <w:rFonts w:ascii="Gandhari Unicode" w:hAnsi="Gandhari Unicode"/>
          <w:sz w:val="24"/>
          <w:sz w:val="24"/>
          <w:szCs w:val="24"/>
          <w:lang w:val="en-DE"/>
        </w:rPr>
        <w:t xml:space="preserve"> </w:t>
      </w:r>
      <w:r>
        <w:rPr>
          <w:rFonts w:ascii="Gandhari Unicode" w:hAnsi="Gandhari Unicode"/>
          <w:sz w:val="24"/>
          <w:sz w:val="24"/>
          <w:szCs w:val="24"/>
        </w:rPr>
        <w:t>துசாவுந்</w:t>
      </w:r>
      <w:r>
        <w:rPr>
          <w:rFonts w:ascii="Gandhari Unicode" w:hAnsi="Gandhari Unicode"/>
          <w:sz w:val="24"/>
          <w:sz w:val="24"/>
          <w:szCs w:val="24"/>
          <w:lang w:val="en-DE"/>
        </w:rPr>
        <w:t xml:space="preserve"> </w:t>
      </w:r>
      <w:r>
        <w:rPr>
          <w:rFonts w:ascii="Gandhari Unicode" w:hAnsi="Gandhari Unicode"/>
          <w:sz w:val="24"/>
          <w:sz w:val="24"/>
          <w:szCs w:val="24"/>
        </w:rPr>
        <w:t>துணை</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138-26 </w:t>
      </w:r>
      <w:r>
        <w:rPr>
          <w:rFonts w:ascii="Gandhari Unicode" w:hAnsi="Gandhari Unicode"/>
          <w:sz w:val="24"/>
          <w:sz w:val="24"/>
          <w:szCs w:val="24"/>
        </w:rPr>
        <w:t>என்றியான்</w:t>
      </w:r>
      <w:r>
        <w:rPr>
          <w:rFonts w:ascii="Gandhari Unicode" w:hAnsi="Gandhari Unicode"/>
          <w:sz w:val="24"/>
          <w:sz w:val="24"/>
          <w:szCs w:val="24"/>
          <w:lang w:val="en-DE"/>
        </w:rPr>
        <w:t xml:space="preserve"> </w:t>
      </w:r>
      <w:r>
        <w:rPr>
          <w:rFonts w:ascii="Gandhari Unicode" w:hAnsi="Gandhari Unicode"/>
          <w:sz w:val="24"/>
          <w:sz w:val="24"/>
          <w:szCs w:val="24"/>
        </w:rPr>
        <w:t>பாடக்</w:t>
      </w:r>
      <w:r>
        <w:rPr>
          <w:rFonts w:ascii="Gandhari Unicode" w:hAnsi="Gandhari Unicode"/>
          <w:sz w:val="24"/>
          <w:sz w:val="24"/>
          <w:szCs w:val="24"/>
          <w:lang w:val="en-DE"/>
        </w:rPr>
        <w:t xml:space="preserve"> </w:t>
      </w:r>
      <w:r>
        <w:rPr>
          <w:rFonts w:ascii="Gandhari Unicode" w:hAnsi="Gandhari Unicode"/>
          <w:sz w:val="24"/>
          <w:sz w:val="24"/>
          <w:szCs w:val="24"/>
        </w:rPr>
        <w:t>கேட்டு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138-27 </w:t>
      </w:r>
      <w:r>
        <w:rPr>
          <w:rFonts w:ascii="Gandhari Unicode" w:hAnsi="Gandhari Unicode"/>
          <w:sz w:val="24"/>
          <w:sz w:val="24"/>
          <w:szCs w:val="24"/>
        </w:rPr>
        <w:t>வன்புறு</w:t>
      </w:r>
      <w:r>
        <w:rPr>
          <w:rFonts w:ascii="Gandhari Unicode" w:hAnsi="Gandhari Unicode"/>
          <w:sz w:val="24"/>
          <w:sz w:val="24"/>
          <w:szCs w:val="24"/>
          <w:lang w:val="en-DE"/>
        </w:rPr>
        <w:t xml:space="preserve"> </w:t>
      </w:r>
      <w:r>
        <w:rPr>
          <w:rFonts w:ascii="Gandhari Unicode" w:hAnsi="Gandhari Unicode"/>
          <w:sz w:val="24"/>
          <w:sz w:val="24"/>
          <w:szCs w:val="24"/>
        </w:rPr>
        <w:t>கிளவியா</w:t>
      </w:r>
      <w:r>
        <w:rPr>
          <w:rFonts w:ascii="Gandhari Unicode" w:hAnsi="Gandhari Unicode"/>
          <w:sz w:val="24"/>
          <w:sz w:val="24"/>
          <w:szCs w:val="24"/>
          <w:lang w:val="en-DE"/>
        </w:rPr>
        <w:t xml:space="preserve"> </w:t>
      </w:r>
      <w:r>
        <w:rPr>
          <w:rFonts w:ascii="Gandhari Unicode" w:hAnsi="Gandhari Unicode"/>
          <w:sz w:val="24"/>
          <w:sz w:val="24"/>
          <w:szCs w:val="24"/>
        </w:rPr>
        <w:t>ளருளிவந்</w:t>
      </w:r>
      <w:r>
        <w:rPr>
          <w:rFonts w:ascii="Gandhari Unicode" w:hAnsi="Gandhari Unicode"/>
          <w:sz w:val="24"/>
          <w:sz w:val="24"/>
          <w:szCs w:val="24"/>
          <w:lang w:val="en-DE"/>
        </w:rPr>
        <w:t xml:space="preserve"> </w:t>
      </w:r>
      <w:r>
        <w:rPr>
          <w:rFonts w:ascii="Gandhari Unicode" w:hAnsi="Gandhari Unicode"/>
          <w:sz w:val="24"/>
          <w:sz w:val="24"/>
          <w:szCs w:val="24"/>
        </w:rPr>
        <w:t>தளித்தலிற்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138-28 </w:t>
      </w:r>
      <w:r>
        <w:rPr>
          <w:rFonts w:ascii="Gandhari Unicode" w:hAnsi="Gandhari Unicode"/>
          <w:sz w:val="24"/>
          <w:sz w:val="24"/>
          <w:szCs w:val="24"/>
        </w:rPr>
        <w:t>றுன்பத்திற்</w:t>
      </w:r>
      <w:r>
        <w:rPr>
          <w:rFonts w:ascii="Gandhari Unicode" w:hAnsi="Gandhari Unicode"/>
          <w:sz w:val="24"/>
          <w:sz w:val="24"/>
          <w:szCs w:val="24"/>
          <w:lang w:val="en-DE"/>
        </w:rPr>
        <w:t xml:space="preserve"> </w:t>
      </w:r>
      <w:r>
        <w:rPr>
          <w:rFonts w:ascii="Gandhari Unicode" w:hAnsi="Gandhari Unicode"/>
          <w:sz w:val="24"/>
          <w:sz w:val="24"/>
          <w:szCs w:val="24"/>
        </w:rPr>
        <w:t>றுணையாய</w:t>
      </w:r>
      <w:r>
        <w:rPr>
          <w:rFonts w:ascii="Gandhari Unicode" w:hAnsi="Gandhari Unicode"/>
          <w:sz w:val="24"/>
          <w:sz w:val="24"/>
          <w:szCs w:val="24"/>
          <w:lang w:val="en-DE"/>
        </w:rPr>
        <w:t xml:space="preserve"> </w:t>
      </w:r>
      <w:r>
        <w:rPr>
          <w:rFonts w:ascii="Gandhari Unicode" w:hAnsi="Gandhari Unicode"/>
          <w:sz w:val="24"/>
          <w:sz w:val="24"/>
          <w:szCs w:val="24"/>
        </w:rPr>
        <w:t>மடலினி</w:t>
      </w:r>
      <w:r>
        <w:rPr>
          <w:rFonts w:ascii="Gandhari Unicode" w:hAnsi="Gandhari Unicode"/>
          <w:sz w:val="24"/>
          <w:sz w:val="24"/>
          <w:szCs w:val="24"/>
          <w:lang w:val="en-DE"/>
        </w:rPr>
        <w:t xml:space="preserve"> </w:t>
      </w:r>
      <w:r>
        <w:rPr>
          <w:rFonts w:ascii="Gandhari Unicode" w:hAnsi="Gandhari Unicode"/>
          <w:sz w:val="24"/>
          <w:sz w:val="24"/>
          <w:szCs w:val="24"/>
        </w:rPr>
        <w:t>யிவட்பெற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138-29 </w:t>
      </w:r>
      <w:r>
        <w:rPr>
          <w:rFonts w:ascii="Gandhari Unicode" w:hAnsi="Gandhari Unicode"/>
          <w:sz w:val="24"/>
          <w:sz w:val="24"/>
          <w:szCs w:val="24"/>
        </w:rPr>
        <w:t>வின்பத்து</w:t>
      </w:r>
      <w:r>
        <w:rPr>
          <w:rFonts w:ascii="Gandhari Unicode" w:hAnsi="Gandhari Unicode"/>
          <w:sz w:val="24"/>
          <w:sz w:val="24"/>
          <w:szCs w:val="24"/>
          <w:lang w:val="en-DE"/>
        </w:rPr>
        <w:t xml:space="preserve"> </w:t>
      </w:r>
      <w:r>
        <w:rPr>
          <w:rFonts w:ascii="Gandhari Unicode" w:hAnsi="Gandhari Unicode"/>
          <w:sz w:val="24"/>
          <w:sz w:val="24"/>
          <w:szCs w:val="24"/>
        </w:rPr>
        <w:t>ளிடம்படலென்</w:t>
      </w:r>
      <w:r>
        <w:rPr>
          <w:rFonts w:ascii="Gandhari Unicode" w:hAnsi="Gandhari Unicode"/>
          <w:sz w:val="24"/>
          <w:sz w:val="24"/>
          <w:szCs w:val="24"/>
          <w:lang w:val="en-DE"/>
        </w:rPr>
        <w:t xml:space="preserve"> </w:t>
      </w:r>
      <w:r>
        <w:rPr>
          <w:rFonts w:ascii="Gandhari Unicode" w:hAnsi="Gandhari Unicode"/>
          <w:sz w:val="24"/>
          <w:sz w:val="24"/>
          <w:szCs w:val="24"/>
        </w:rPr>
        <w:t>றிரங்கின</w:t>
      </w:r>
      <w:r>
        <w:rPr>
          <w:rFonts w:ascii="Gandhari Unicode" w:hAnsi="Gandhari Unicode"/>
          <w:sz w:val="24"/>
          <w:sz w:val="24"/>
          <w:szCs w:val="24"/>
          <w:lang w:val="en-DE"/>
        </w:rPr>
        <w:t xml:space="preserve"> </w:t>
      </w:r>
      <w:r>
        <w:rPr>
          <w:rFonts w:ascii="Gandhari Unicode" w:hAnsi="Gandhari Unicode"/>
          <w:sz w:val="24"/>
          <w:sz w:val="24"/>
          <w:szCs w:val="24"/>
        </w:rPr>
        <w:t>ளன்புற்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138-30 </w:t>
      </w:r>
      <w:r>
        <w:rPr>
          <w:rFonts w:ascii="Gandhari Unicode" w:hAnsi="Gandhari Unicode"/>
          <w:sz w:val="24"/>
          <w:sz w:val="24"/>
          <w:szCs w:val="24"/>
        </w:rPr>
        <w:t>றடங்கருந்</w:t>
      </w:r>
      <w:r>
        <w:rPr>
          <w:rFonts w:ascii="Gandhari Unicode" w:hAnsi="Gandhari Unicode"/>
          <w:sz w:val="24"/>
          <w:sz w:val="24"/>
          <w:szCs w:val="24"/>
          <w:lang w:val="en-DE"/>
        </w:rPr>
        <w:t xml:space="preserve"> </w:t>
      </w:r>
      <w:r>
        <w:rPr>
          <w:rFonts w:ascii="Gandhari Unicode" w:hAnsi="Gandhari Unicode"/>
          <w:sz w:val="24"/>
          <w:sz w:val="24"/>
          <w:szCs w:val="24"/>
        </w:rPr>
        <w:t>தோற்றத்</w:t>
      </w:r>
      <w:r>
        <w:rPr>
          <w:rFonts w:ascii="Gandhari Unicode" w:hAnsi="Gandhari Unicode"/>
          <w:sz w:val="24"/>
          <w:sz w:val="24"/>
          <w:szCs w:val="24"/>
          <w:lang w:val="en-DE"/>
        </w:rPr>
        <w:t xml:space="preserve"> </w:t>
      </w:r>
      <w:r>
        <w:rPr>
          <w:rFonts w:ascii="Gandhari Unicode" w:hAnsi="Gandhari Unicode"/>
          <w:sz w:val="24"/>
          <w:sz w:val="24"/>
          <w:szCs w:val="24"/>
        </w:rPr>
        <w:t>தருந்தவ</w:t>
      </w:r>
      <w:r>
        <w:rPr>
          <w:rFonts w:ascii="Gandhari Unicode" w:hAnsi="Gandhari Unicode"/>
          <w:sz w:val="24"/>
          <w:sz w:val="24"/>
          <w:szCs w:val="24"/>
          <w:lang w:val="en-DE"/>
        </w:rPr>
        <w:t xml:space="preserve"> </w:t>
      </w:r>
      <w:r>
        <w:rPr>
          <w:rFonts w:ascii="Gandhari Unicode" w:hAnsi="Gandhari Unicode"/>
          <w:sz w:val="24"/>
          <w:sz w:val="24"/>
          <w:szCs w:val="24"/>
        </w:rPr>
        <w:t>முயன்றோர்தம்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138-31 </w:t>
      </w:r>
      <w:r>
        <w:rPr>
          <w:rFonts w:ascii="Gandhari Unicode" w:hAnsi="Gandhari Unicode"/>
          <w:sz w:val="24"/>
          <w:sz w:val="24"/>
          <w:szCs w:val="24"/>
        </w:rPr>
        <w:t>முடம்பொழித்</w:t>
      </w:r>
      <w:r>
        <w:rPr>
          <w:rFonts w:ascii="Gandhari Unicode" w:hAnsi="Gandhari Unicode"/>
          <w:sz w:val="24"/>
          <w:sz w:val="24"/>
          <w:szCs w:val="24"/>
          <w:lang w:val="en-DE"/>
        </w:rPr>
        <w:t xml:space="preserve"> </w:t>
      </w:r>
      <w:r>
        <w:rPr>
          <w:rFonts w:ascii="Gandhari Unicode" w:hAnsi="Gandhari Unicode"/>
          <w:sz w:val="24"/>
          <w:sz w:val="24"/>
          <w:szCs w:val="24"/>
        </w:rPr>
        <w:t>துயருல</w:t>
      </w:r>
      <w:r>
        <w:rPr>
          <w:rFonts w:ascii="Gandhari Unicode" w:hAnsi="Gandhari Unicode"/>
          <w:sz w:val="24"/>
          <w:sz w:val="24"/>
          <w:szCs w:val="24"/>
          <w:lang w:val="en-DE"/>
        </w:rPr>
        <w:t xml:space="preserve"> </w:t>
      </w:r>
      <w:r>
        <w:rPr>
          <w:rFonts w:ascii="Gandhari Unicode" w:hAnsi="Gandhari Unicode"/>
          <w:sz w:val="24"/>
          <w:sz w:val="24"/>
          <w:szCs w:val="24"/>
        </w:rPr>
        <w:t>கினிதுபெற்</w:t>
      </w:r>
      <w:r>
        <w:rPr>
          <w:rFonts w:ascii="Gandhari Unicode" w:hAnsi="Gandhari Unicode"/>
          <w:sz w:val="24"/>
          <w:sz w:val="24"/>
          <w:szCs w:val="24"/>
          <w:lang w:val="en-DE"/>
        </w:rPr>
        <w:t xml:space="preserve"> </w:t>
      </w:r>
      <w:r>
        <w:rPr>
          <w:rFonts w:ascii="Gandhari Unicode" w:hAnsi="Gandhari Unicode"/>
          <w:sz w:val="24"/>
          <w:sz w:val="24"/>
          <w:szCs w:val="24"/>
        </w:rPr>
        <w:t>றாங்கே</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24d</w:t>
      </w:r>
      <w:r>
        <w:rPr>
          <w:rFonts w:ascii="Gandhari Unicode" w:hAnsi="Gandhari Unicode"/>
          <w:sz w:val="24"/>
          <w:szCs w:val="24"/>
        </w:rPr>
        <w:t xml:space="preserve"> </w:t>
      </w:r>
      <w:r>
        <w:rPr>
          <w:rFonts w:ascii="Gandhari Unicode" w:hAnsi="Gandhari Unicode"/>
          <w:sz w:val="24"/>
          <w:sz w:val="24"/>
          <w:szCs w:val="24"/>
        </w:rPr>
        <w:t>முளையயா</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வுலையயா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25b</w:t>
      </w:r>
      <w:r>
        <w:rPr>
          <w:rFonts w:ascii="Gandhari Unicode" w:hAnsi="Gandhari Unicode"/>
          <w:sz w:val="24"/>
          <w:szCs w:val="24"/>
          <w:lang w:val="en-DE"/>
        </w:rPr>
        <w:t xml:space="preserve"> </w:t>
      </w:r>
      <w:r>
        <w:rPr>
          <w:rFonts w:ascii="Gandhari Unicode" w:hAnsi="Gandhari Unicode"/>
          <w:sz w:val="24"/>
          <w:sz w:val="24"/>
          <w:szCs w:val="24"/>
        </w:rPr>
        <w:t>துசாவுந்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 </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துகாறுந்</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28cd</w:t>
      </w:r>
      <w:r>
        <w:rPr>
          <w:rFonts w:ascii="Gandhari Unicode" w:hAnsi="Gandhari Unicode"/>
          <w:sz w:val="24"/>
          <w:szCs w:val="24"/>
          <w:lang w:val="en-DE"/>
        </w:rPr>
        <w:t xml:space="preserve"> </w:t>
      </w:r>
      <w:r>
        <w:rPr>
          <w:rFonts w:ascii="Gandhari Unicode" w:hAnsi="Gandhari Unicode"/>
          <w:sz w:val="24"/>
          <w:sz w:val="24"/>
          <w:szCs w:val="24"/>
        </w:rPr>
        <w:t>மடலினி</w:t>
      </w:r>
      <w:r>
        <w:rPr>
          <w:rFonts w:ascii="Gandhari Unicode" w:hAnsi="Gandhari Unicode"/>
          <w:sz w:val="24"/>
          <w:sz w:val="24"/>
          <w:szCs w:val="24"/>
          <w:lang w:val="en-DE"/>
        </w:rPr>
        <w:t xml:space="preserve"> </w:t>
      </w:r>
      <w:r>
        <w:rPr>
          <w:rFonts w:ascii="Gandhari Unicode" w:hAnsi="Gandhari Unicode"/>
          <w:sz w:val="24"/>
          <w:sz w:val="24"/>
          <w:szCs w:val="24"/>
        </w:rPr>
        <w:t>யிவட்பெற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மடலினி</w:t>
      </w:r>
      <w:r>
        <w:rPr>
          <w:rFonts w:ascii="Gandhari Unicode" w:hAnsi="Gandhari Unicode"/>
          <w:sz w:val="24"/>
          <w:sz w:val="24"/>
          <w:szCs w:val="24"/>
          <w:lang w:val="en-DE"/>
        </w:rPr>
        <w:t xml:space="preserve"> </w:t>
      </w:r>
      <w:r>
        <w:rPr>
          <w:rFonts w:ascii="Gandhari Unicode" w:hAnsi="Gandhari Unicode"/>
          <w:sz w:val="24"/>
          <w:sz w:val="24"/>
          <w:szCs w:val="24"/>
        </w:rPr>
        <w:t>வட்பெற</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மடலி</w:t>
      </w:r>
      <w:r>
        <w:rPr>
          <w:rFonts w:ascii="Gandhari Unicode" w:hAnsi="Gandhari Unicode"/>
          <w:sz w:val="24"/>
          <w:sz w:val="24"/>
          <w:szCs w:val="24"/>
          <w:lang w:val="en-DE"/>
        </w:rPr>
        <w:t xml:space="preserve"> </w:t>
      </w:r>
      <w:r>
        <w:rPr>
          <w:rFonts w:ascii="Gandhari Unicode" w:hAnsi="Gandhari Unicode"/>
          <w:sz w:val="24"/>
          <w:sz w:val="24"/>
          <w:szCs w:val="24"/>
        </w:rPr>
        <w:t>னவட்பெற</w:t>
      </w:r>
      <w:r>
        <w:rPr>
          <w:rFonts w:ascii="Gandhari Unicode" w:hAnsi="Gandhari Unicode"/>
          <w:sz w:val="24"/>
          <w:sz w:val="24"/>
          <w:szCs w:val="24"/>
          <w:lang w:val="en-DE"/>
        </w:rPr>
        <w:t xml:space="preserve"> </w:t>
      </w:r>
      <w:r>
        <w:rPr>
          <w:rFonts w:ascii="Gandhari Unicode" w:hAnsi="Gandhari Unicode"/>
          <w:sz w:val="24"/>
          <w:szCs w:val="24"/>
          <w:lang w:val="en-DE"/>
        </w:rPr>
        <w:t>C3 •</w:t>
      </w:r>
      <w:r>
        <w:rPr>
          <w:rFonts w:ascii="Gandhari Unicode" w:hAnsi="Gandhari Unicode"/>
          <w:sz w:val="24"/>
          <w:szCs w:val="24"/>
        </w:rPr>
        <w:t xml:space="preserve"> </w:t>
      </w:r>
      <w:r>
        <w:rPr>
          <w:rFonts w:ascii="Gandhari Unicode" w:hAnsi="Gandhari Unicode"/>
          <w:sz w:val="24"/>
          <w:szCs w:val="24"/>
          <w:vertAlign w:val="superscript"/>
          <w:lang w:val="en-DE"/>
        </w:rPr>
        <w:t>30d</w:t>
      </w:r>
      <w:r>
        <w:rPr>
          <w:rFonts w:ascii="Gandhari Unicode" w:hAnsi="Gandhari Unicode"/>
          <w:sz w:val="24"/>
          <w:szCs w:val="24"/>
          <w:lang w:val="en-DE"/>
        </w:rPr>
        <w:t xml:space="preserve"> </w:t>
      </w:r>
      <w:r>
        <w:rPr>
          <w:rFonts w:ascii="Gandhari Unicode" w:hAnsi="Gandhari Unicode"/>
          <w:sz w:val="24"/>
          <w:sz w:val="24"/>
          <w:szCs w:val="24"/>
        </w:rPr>
        <w:t>முயன்றோர்தம்</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முயன்றோருடம்</w:t>
      </w:r>
      <w:r>
        <w:rPr>
          <w:rFonts w:ascii="Gandhari Unicode" w:hAnsi="Gandhari Unicode"/>
          <w:sz w:val="24"/>
          <w:sz w:val="24"/>
          <w:szCs w:val="24"/>
          <w:lang w:val="en-DE"/>
        </w:rPr>
        <w:t xml:space="preserve"> </w:t>
      </w:r>
      <w:r>
        <w:rPr>
          <w:rFonts w:ascii="Gandhari Unicode" w:hAnsi="Gandhari Unicode"/>
          <w:sz w:val="24"/>
          <w:szCs w:val="24"/>
          <w:lang w:val="en-DE"/>
        </w:rPr>
        <w:t>EAv</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t>eḻil marupp* eḻil vēḻam iku-taru kaṭāttāl</w:t>
      </w:r>
    </w:p>
    <w:p>
      <w:pPr>
        <w:pStyle w:val="Normal"/>
        <w:spacing w:lineRule="auto" w:line="276"/>
        <w:rPr>
          <w:rFonts w:ascii="Gandhari Unicode" w:hAnsi="Gandhari Unicode"/>
          <w:lang w:val="en-DE"/>
        </w:rPr>
      </w:pPr>
      <w:r>
        <w:rPr>
          <w:rFonts w:ascii="Gandhari Unicode" w:hAnsi="Gandhari Unicode"/>
          <w:lang w:val="en-DE"/>
        </w:rPr>
        <w:t>toḻil māṟi+ talai vaitta tōṭṭi kai nimirntāṅk*</w:t>
      </w:r>
    </w:p>
    <w:p>
      <w:pPr>
        <w:pStyle w:val="Normal"/>
        <w:spacing w:lineRule="auto" w:line="276"/>
        <w:rPr>
          <w:rFonts w:ascii="Gandhari Unicode" w:hAnsi="Gandhari Unicode"/>
          <w:lang w:val="en-DE"/>
        </w:rPr>
      </w:pPr>
      <w:r>
        <w:rPr>
          <w:rFonts w:ascii="Gandhari Unicode" w:hAnsi="Gandhari Unicode"/>
          <w:lang w:val="en-DE"/>
        </w:rPr>
        <w:t>aṟivu nam +aṟiv* āynta ~aṭakkam-um nāṇoṭu</w:t>
      </w:r>
    </w:p>
    <w:p>
      <w:pPr>
        <w:pStyle w:val="Normal"/>
        <w:spacing w:lineRule="auto" w:line="276"/>
        <w:rPr>
          <w:rFonts w:ascii="Gandhari Unicode" w:hAnsi="Gandhari Unicode"/>
          <w:lang w:val="en-DE"/>
        </w:rPr>
      </w:pPr>
      <w:r>
        <w:rPr>
          <w:rFonts w:ascii="Gandhari Unicode" w:hAnsi="Gandhari Unicode"/>
          <w:lang w:val="en-DE"/>
        </w:rPr>
        <w:t>vaṟit* āka+ piṟar eṉṉai nakupa-~um nakup* uṭaṉ</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miṉ +avir nuṭakkam-um kaṉav*-um pōl mey kāṭṭi</w:t>
        <w:tab/>
        <w:t>5</w:t>
      </w:r>
    </w:p>
    <w:p>
      <w:pPr>
        <w:pStyle w:val="Normal"/>
        <w:spacing w:lineRule="auto" w:line="276"/>
        <w:rPr>
          <w:rFonts w:ascii="Gandhari Unicode" w:hAnsi="Gandhari Unicode"/>
          <w:lang w:val="en-DE"/>
        </w:rPr>
      </w:pPr>
      <w:r>
        <w:rPr>
          <w:rFonts w:ascii="Gandhari Unicode" w:hAnsi="Gandhari Unicode"/>
          <w:lang w:val="en-DE"/>
        </w:rPr>
        <w:t>~eṉ neñcam eṉṉoṭu nillāmai naṉi vauvi+</w:t>
      </w:r>
    </w:p>
    <w:p>
      <w:pPr>
        <w:pStyle w:val="Normal"/>
        <w:spacing w:lineRule="auto" w:line="276"/>
        <w:rPr>
          <w:rFonts w:ascii="Gandhari Unicode" w:hAnsi="Gandhari Unicode"/>
          <w:lang w:val="en-DE"/>
        </w:rPr>
      </w:pPr>
      <w:r>
        <w:rPr>
          <w:rFonts w:ascii="Gandhari Unicode" w:hAnsi="Gandhari Unicode"/>
          <w:lang w:val="en-DE"/>
        </w:rPr>
        <w:t>taṉ nalam karantāḷai+ talaippaṭum āṟ* evaṉ-kolō</w:t>
      </w:r>
    </w:p>
    <w:p>
      <w:pPr>
        <w:pStyle w:val="Normal"/>
        <w:spacing w:lineRule="auto" w:line="276"/>
        <w:rPr>
          <w:rFonts w:ascii="Gandhari Unicode" w:hAnsi="Gandhari Unicode"/>
          <w:lang w:val="en-DE"/>
        </w:rPr>
      </w:pPr>
      <w:r>
        <w:rPr>
          <w:rFonts w:ascii="Gandhari Unicode" w:hAnsi="Gandhari Unicode"/>
          <w:lang w:val="en-DE"/>
        </w:rPr>
        <w:t>maṇi+ pīli cūṭṭiya nūloṭu maṟṟai</w:t>
      </w:r>
    </w:p>
    <w:p>
      <w:pPr>
        <w:pStyle w:val="Normal"/>
        <w:spacing w:lineRule="auto" w:line="276"/>
        <w:rPr>
          <w:rFonts w:ascii="Gandhari Unicode" w:hAnsi="Gandhari Unicode"/>
          <w:lang w:val="en-DE"/>
        </w:rPr>
      </w:pPr>
      <w:r>
        <w:rPr>
          <w:rFonts w:ascii="Gandhari Unicode" w:hAnsi="Gandhari Unicode"/>
          <w:lang w:val="en-DE"/>
        </w:rPr>
        <w:t>~aṇi+ pūḷai ~āvirai ~erukkoṭu piṇitt(u) yāttu</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mallal ūr maṟukiṉ kaṇ ivaḷ pāṭum iḵt* ottaṉ</w:t>
        <w:tab/>
        <w:t>10</w:t>
      </w:r>
    </w:p>
    <w:p>
      <w:pPr>
        <w:pStyle w:val="Normal"/>
        <w:spacing w:lineRule="auto" w:line="276" w:before="0" w:after="100"/>
        <w:rPr>
          <w:rFonts w:ascii="Gandhari Unicode" w:hAnsi="Gandhari Unicode"/>
          <w:lang w:val="en-DE"/>
        </w:rPr>
      </w:pPr>
      <w:r>
        <w:rPr>
          <w:rFonts w:ascii="Gandhari Unicode" w:hAnsi="Gandhari Unicode"/>
          <w:lang w:val="en-DE"/>
        </w:rPr>
        <w:t>ellīr-um kēṭṭīmiṉ eṉṟu;</w:t>
      </w:r>
    </w:p>
    <w:p>
      <w:pPr>
        <w:pStyle w:val="Normal"/>
        <w:spacing w:lineRule="auto" w:line="276"/>
        <w:rPr>
          <w:rFonts w:ascii="Gandhari Unicode" w:hAnsi="Gandhari Unicode"/>
          <w:lang w:val="en-DE"/>
        </w:rPr>
      </w:pPr>
      <w:r>
        <w:rPr>
          <w:rFonts w:ascii="Gandhari Unicode" w:hAnsi="Gandhari Unicode"/>
          <w:lang w:val="en-DE"/>
        </w:rPr>
        <w:t>paṭar-um paṉai ~īṉṟa mā-~um cuṭar iḻai</w:t>
      </w:r>
    </w:p>
    <w:p>
      <w:pPr>
        <w:pStyle w:val="Normal"/>
        <w:spacing w:lineRule="auto" w:line="276" w:before="0" w:after="100"/>
        <w:rPr>
          <w:rFonts w:ascii="Gandhari Unicode" w:hAnsi="Gandhari Unicode"/>
          <w:lang w:val="en-DE"/>
        </w:rPr>
      </w:pPr>
      <w:r>
        <w:rPr>
          <w:rFonts w:ascii="Gandhari Unicode" w:hAnsi="Gandhari Unicode"/>
          <w:lang w:val="en-DE"/>
        </w:rPr>
        <w:t>nalkiyāḷ nalkiyavai;</w:t>
      </w:r>
    </w:p>
    <w:p>
      <w:pPr>
        <w:pStyle w:val="Normal"/>
        <w:spacing w:lineRule="auto" w:line="276"/>
        <w:rPr>
          <w:rFonts w:ascii="Gandhari Unicode" w:hAnsi="Gandhari Unicode"/>
          <w:lang w:val="en-DE"/>
        </w:rPr>
      </w:pPr>
      <w:r>
        <w:rPr>
          <w:rFonts w:ascii="Gandhari Unicode" w:hAnsi="Gandhari Unicode"/>
          <w:lang w:val="en-DE"/>
        </w:rPr>
        <w:t>poṟai ~eṉ varaitt* aṉṟi+ pū nutal ītta</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niṟai ~aḻi kāmam nōy nīnti ~aṟai ~uṟṟa</w:t>
        <w:tab/>
        <w:t>15</w:t>
      </w:r>
    </w:p>
    <w:p>
      <w:pPr>
        <w:pStyle w:val="Normal"/>
        <w:spacing w:lineRule="auto" w:line="276"/>
        <w:rPr>
          <w:rFonts w:ascii="Gandhari Unicode" w:hAnsi="Gandhari Unicode"/>
          <w:lang w:val="en-DE"/>
        </w:rPr>
      </w:pPr>
      <w:r>
        <w:rPr>
          <w:rFonts w:ascii="Gandhari Unicode" w:hAnsi="Gandhari Unicode"/>
          <w:lang w:val="en-DE"/>
        </w:rPr>
        <w:t>~upp* iyal pāvai ~uṟai ~uṟṟatu pōla</w:t>
      </w:r>
    </w:p>
    <w:p>
      <w:pPr>
        <w:pStyle w:val="Normal"/>
        <w:spacing w:lineRule="auto" w:line="276" w:before="0" w:after="100"/>
        <w:rPr>
          <w:rFonts w:ascii="Gandhari Unicode" w:hAnsi="Gandhari Unicode"/>
          <w:lang w:val="en-DE"/>
        </w:rPr>
      </w:pPr>
      <w:r>
        <w:rPr>
          <w:rFonts w:ascii="Gandhari Unicode" w:hAnsi="Gandhari Unicode"/>
          <w:lang w:val="en-DE"/>
        </w:rPr>
        <w:t xml:space="preserve">~ukku viṭum eṉ +uyir; </w:t>
      </w:r>
    </w:p>
    <w:p>
      <w:pPr>
        <w:pStyle w:val="Normal"/>
        <w:spacing w:lineRule="auto" w:line="276"/>
        <w:rPr>
          <w:rFonts w:ascii="Gandhari Unicode" w:hAnsi="Gandhari Unicode"/>
          <w:lang w:val="en-DE"/>
        </w:rPr>
      </w:pPr>
      <w:r>
        <w:rPr>
          <w:rFonts w:ascii="Gandhari Unicode" w:hAnsi="Gandhari Unicode"/>
          <w:lang w:val="en-DE"/>
        </w:rPr>
        <w:t>pūḷai polam alar āvirai vēy veṉṟa</w:t>
      </w:r>
    </w:p>
    <w:p>
      <w:pPr>
        <w:pStyle w:val="Normal"/>
        <w:spacing w:lineRule="auto" w:line="276" w:before="0" w:after="100"/>
        <w:rPr>
          <w:rFonts w:ascii="Gandhari Unicode" w:hAnsi="Gandhari Unicode"/>
          <w:lang w:val="en-DE"/>
        </w:rPr>
      </w:pPr>
      <w:r>
        <w:rPr>
          <w:rFonts w:ascii="Gandhari Unicode" w:hAnsi="Gandhari Unicode"/>
          <w:lang w:val="en-DE"/>
        </w:rPr>
        <w:t>tōḷāḷ emakk* ītta pū;</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uritt* eṉa varaitt* aṉṟi ~oḷ +iḻai tanta</w:t>
        <w:tab/>
        <w:t>20</w:t>
      </w:r>
    </w:p>
    <w:p>
      <w:pPr>
        <w:pStyle w:val="Normal"/>
        <w:spacing w:lineRule="auto" w:line="276"/>
        <w:rPr>
          <w:rFonts w:ascii="Gandhari Unicode" w:hAnsi="Gandhari Unicode"/>
          <w:lang w:val="en-DE"/>
        </w:rPr>
      </w:pPr>
      <w:r>
        <w:rPr>
          <w:rFonts w:ascii="Gandhari Unicode" w:hAnsi="Gandhari Unicode"/>
          <w:lang w:val="en-DE"/>
        </w:rPr>
        <w:t>paric* aḻi paital nōy mūḻki ~eri paranta</w:t>
      </w:r>
    </w:p>
    <w:p>
      <w:pPr>
        <w:pStyle w:val="Normal"/>
        <w:spacing w:lineRule="auto" w:line="276"/>
        <w:rPr>
          <w:rFonts w:ascii="Gandhari Unicode" w:hAnsi="Gandhari Unicode"/>
          <w:lang w:val="en-DE"/>
        </w:rPr>
      </w:pPr>
      <w:r>
        <w:rPr>
          <w:rFonts w:ascii="Gandhari Unicode" w:hAnsi="Gandhari Unicode"/>
          <w:lang w:val="en-DE"/>
        </w:rPr>
        <w:t>ney +uḷ meḻukiṉ ilaiyātu paipaya+</w:t>
      </w:r>
    </w:p>
    <w:p>
      <w:pPr>
        <w:pStyle w:val="Normal"/>
        <w:spacing w:lineRule="auto" w:line="276" w:before="0" w:after="100"/>
        <w:rPr>
          <w:rFonts w:ascii="Gandhari Unicode" w:hAnsi="Gandhari Unicode"/>
          <w:lang w:val="en-DE"/>
        </w:rPr>
      </w:pPr>
      <w:r>
        <w:rPr>
          <w:rFonts w:ascii="Gandhari Unicode" w:hAnsi="Gandhari Unicode"/>
          <w:lang w:val="en-DE"/>
        </w:rPr>
        <w:t>tēyum aḷitt* eṉ +uyir;</w:t>
      </w:r>
    </w:p>
    <w:p>
      <w:pPr>
        <w:pStyle w:val="Normal"/>
        <w:spacing w:lineRule="auto" w:line="276"/>
        <w:rPr>
          <w:rFonts w:ascii="Gandhari Unicode" w:hAnsi="Gandhari Unicode"/>
          <w:lang w:val="en-DE"/>
        </w:rPr>
      </w:pPr>
      <w:r>
        <w:rPr>
          <w:rFonts w:ascii="Gandhari Unicode" w:hAnsi="Gandhari Unicode"/>
          <w:lang w:val="en-DE"/>
        </w:rPr>
        <w:t>iḷaiyār-um ētilavar-um uḷaiya yāṉ</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uṟṟat* ucāvum tuṇai;</w:t>
        <w:tab/>
        <w:t>25</w:t>
      </w:r>
    </w:p>
    <w:p>
      <w:pPr>
        <w:pStyle w:val="Normal"/>
        <w:spacing w:lineRule="auto" w:line="276"/>
        <w:rPr>
          <w:rFonts w:ascii="Gandhari Unicode" w:hAnsi="Gandhari Unicode"/>
          <w:lang w:val="en-DE"/>
        </w:rPr>
      </w:pPr>
      <w:r>
        <w:rPr>
          <w:rFonts w:ascii="Gandhari Unicode" w:hAnsi="Gandhari Unicode"/>
          <w:lang w:val="en-DE"/>
        </w:rPr>
        <w:t>eṉṟ(u) yāṉ pāṭa+ kēṭṭu</w:t>
      </w:r>
    </w:p>
    <w:p>
      <w:pPr>
        <w:pStyle w:val="Normal"/>
        <w:spacing w:lineRule="auto" w:line="276"/>
        <w:rPr>
          <w:rFonts w:ascii="Gandhari Unicode" w:hAnsi="Gandhari Unicode"/>
          <w:lang w:val="en-DE"/>
        </w:rPr>
      </w:pPr>
      <w:r>
        <w:rPr>
          <w:rFonts w:ascii="Gandhari Unicode" w:hAnsi="Gandhari Unicode"/>
          <w:lang w:val="en-DE"/>
        </w:rPr>
        <w:t>~aṉp* uṟu kiḷaviyāḷ aruḷi vant* aḷittaliṉ</w:t>
      </w:r>
    </w:p>
    <w:p>
      <w:pPr>
        <w:pStyle w:val="Normal"/>
        <w:spacing w:lineRule="auto" w:line="276"/>
        <w:rPr>
          <w:rFonts w:ascii="Gandhari Unicode" w:hAnsi="Gandhari Unicode"/>
          <w:lang w:val="en-DE"/>
        </w:rPr>
      </w:pPr>
      <w:r>
        <w:rPr>
          <w:rFonts w:ascii="Gandhari Unicode" w:hAnsi="Gandhari Unicode"/>
          <w:lang w:val="en-DE"/>
        </w:rPr>
        <w:t>tuṉpattiṉ tuṇai ~āya maṭal iṉi ~ivaḷ peṟa</w:t>
      </w:r>
    </w:p>
    <w:p>
      <w:pPr>
        <w:pStyle w:val="Normal"/>
        <w:spacing w:lineRule="auto" w:line="276"/>
        <w:rPr>
          <w:rFonts w:ascii="Gandhari Unicode" w:hAnsi="Gandhari Unicode"/>
          <w:lang w:val="en-DE"/>
        </w:rPr>
      </w:pPr>
      <w:r>
        <w:rPr>
          <w:rFonts w:ascii="Gandhari Unicode" w:hAnsi="Gandhari Unicode"/>
          <w:lang w:val="en-DE"/>
        </w:rPr>
        <w:t>~iṉpatt* uḷ iṭampaṭal eṉṟ* iraṅkiṉaḷ aṉp* uṟṟ*</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aṭaṅk* arum tōṟṟatt* arum tavam muyaṉṟōr tam</w:t>
        <w:tab/>
        <w:t>30</w:t>
      </w:r>
    </w:p>
    <w:p>
      <w:pPr>
        <w:pStyle w:val="Normal"/>
        <w:spacing w:lineRule="auto" w:line="276"/>
        <w:rPr>
          <w:rFonts w:ascii="Gandhari Unicode" w:hAnsi="Gandhari Unicode"/>
          <w:lang w:val="en-DE"/>
        </w:rPr>
      </w:pPr>
      <w:r>
        <w:rPr>
          <w:rFonts w:ascii="Gandhari Unicode" w:hAnsi="Gandhari Unicode"/>
          <w:lang w:val="en-DE"/>
        </w:rPr>
        <w:t>+uṭamp* oḻitt* uyar ulak* iṉitu peṟṟāṅk*-ē.</w:t>
      </w:r>
    </w:p>
    <w:p>
      <w:pPr>
        <w:pStyle w:val="Normal"/>
        <w:spacing w:lineRule="auto" w:line="276"/>
        <w:rPr>
          <w:rFonts w:ascii="Gandhari Unicode" w:hAnsi="Gandhari Unicode"/>
          <w:lang w:val="en-DE"/>
        </w:rPr>
      </w:pPr>
      <w:r>
        <w:rPr>
          <w:rFonts w:ascii="Gandhari Unicode" w:hAnsi="Gandhari Unicode"/>
          <w:lang w:val="en-DE"/>
        </w:rPr>
      </w:r>
    </w:p>
    <w:p>
      <w:pPr>
        <w:pStyle w:val="Normal"/>
        <w:spacing w:lineRule="auto" w:line="276"/>
        <w:rPr>
          <w:rFonts w:ascii="Gandhari Unicode" w:hAnsi="Gandhari Unicode"/>
          <w:lang w:val="en-DE"/>
        </w:rPr>
      </w:pPr>
      <w:r>
        <w:rPr>
          <w:rFonts w:ascii="Gandhari Unicode" w:hAnsi="Gandhari Unicode"/>
          <w:lang w:val="en-DE"/>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139 (37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மடலேறுகின்ற</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சான்றோர்க்குக்</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139-1 </w:t>
      </w:r>
      <w:r>
        <w:rPr>
          <w:rFonts w:ascii="Gandhari Unicode" w:hAnsi="Gandhari Unicode"/>
          <w:sz w:val="24"/>
          <w:sz w:val="24"/>
          <w:szCs w:val="24"/>
        </w:rPr>
        <w:t>சான்றவிர்</w:t>
      </w:r>
      <w:r>
        <w:rPr>
          <w:rFonts w:ascii="Gandhari Unicode" w:hAnsi="Gandhari Unicode"/>
          <w:sz w:val="24"/>
          <w:sz w:val="24"/>
          <w:szCs w:val="24"/>
          <w:lang w:val="en-DE"/>
        </w:rPr>
        <w:t xml:space="preserve"> </w:t>
      </w:r>
      <w:r>
        <w:rPr>
          <w:rFonts w:ascii="Gandhari Unicode" w:hAnsi="Gandhari Unicode"/>
          <w:sz w:val="24"/>
          <w:sz w:val="24"/>
          <w:szCs w:val="24"/>
        </w:rPr>
        <w:t>வாழியோ</w:t>
      </w:r>
      <w:r>
        <w:rPr>
          <w:rFonts w:ascii="Gandhari Unicode" w:hAnsi="Gandhari Unicode"/>
          <w:sz w:val="24"/>
          <w:sz w:val="24"/>
          <w:szCs w:val="24"/>
          <w:lang w:val="en-DE"/>
        </w:rPr>
        <w:t xml:space="preserve"> </w:t>
      </w:r>
      <w:r>
        <w:rPr>
          <w:rFonts w:ascii="Gandhari Unicode" w:hAnsi="Gandhari Unicode"/>
          <w:sz w:val="24"/>
          <w:sz w:val="24"/>
          <w:szCs w:val="24"/>
        </w:rPr>
        <w:t>சான்றவி</w:t>
      </w:r>
      <w:r>
        <w:rPr>
          <w:rFonts w:ascii="Gandhari Unicode" w:hAnsi="Gandhari Unicode"/>
          <w:sz w:val="24"/>
          <w:sz w:val="24"/>
          <w:szCs w:val="24"/>
          <w:lang w:val="en-DE"/>
        </w:rPr>
        <w:t xml:space="preserve"> </w:t>
      </w:r>
      <w:r>
        <w:rPr>
          <w:rFonts w:ascii="Gandhari Unicode" w:hAnsi="Gandhari Unicode"/>
          <w:sz w:val="24"/>
          <w:sz w:val="24"/>
          <w:szCs w:val="24"/>
        </w:rPr>
        <w:t>ரென்றும்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 </w:t>
      </w:r>
      <w:r>
        <w:rPr>
          <w:rFonts w:ascii="Gandhari Unicode" w:hAnsi="Gandhari Unicode"/>
          <w:sz w:val="24"/>
          <w:sz w:val="24"/>
          <w:szCs w:val="24"/>
        </w:rPr>
        <w:t>பிறர்நோயுந்</w:t>
      </w:r>
      <w:r>
        <w:rPr>
          <w:rFonts w:ascii="Gandhari Unicode" w:hAnsi="Gandhari Unicode"/>
          <w:sz w:val="24"/>
          <w:sz w:val="24"/>
          <w:szCs w:val="24"/>
          <w:lang w:val="en-DE"/>
        </w:rPr>
        <w:t xml:space="preserve"> </w:t>
      </w:r>
      <w:r>
        <w:rPr>
          <w:rFonts w:ascii="Gandhari Unicode" w:hAnsi="Gandhari Unicode"/>
          <w:sz w:val="24"/>
          <w:sz w:val="24"/>
          <w:szCs w:val="24"/>
        </w:rPr>
        <w:t>தந்நோய்போற்</w:t>
      </w:r>
      <w:r>
        <w:rPr>
          <w:rFonts w:ascii="Gandhari Unicode" w:hAnsi="Gandhari Unicode"/>
          <w:sz w:val="24"/>
          <w:sz w:val="24"/>
          <w:szCs w:val="24"/>
          <w:lang w:val="en-DE"/>
        </w:rPr>
        <w:t xml:space="preserve"> </w:t>
      </w:r>
      <w:r>
        <w:rPr>
          <w:rFonts w:ascii="Gandhari Unicode" w:hAnsi="Gandhari Unicode"/>
          <w:sz w:val="24"/>
          <w:sz w:val="24"/>
          <w:szCs w:val="24"/>
        </w:rPr>
        <w:t>போற்றி</w:t>
      </w:r>
      <w:r>
        <w:rPr>
          <w:rFonts w:ascii="Gandhari Unicode" w:hAnsi="Gandhari Unicode"/>
          <w:sz w:val="24"/>
          <w:sz w:val="24"/>
          <w:szCs w:val="24"/>
          <w:lang w:val="en-DE"/>
        </w:rPr>
        <w:t xml:space="preserve"> </w:t>
      </w:r>
      <w:r>
        <w:rPr>
          <w:rFonts w:ascii="Gandhari Unicode" w:hAnsi="Gandhari Unicode"/>
          <w:sz w:val="24"/>
          <w:sz w:val="24"/>
          <w:szCs w:val="24"/>
        </w:rPr>
        <w:t>யறனறிதல்</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 </w:t>
      </w:r>
      <w:r>
        <w:rPr>
          <w:rFonts w:ascii="Gandhari Unicode" w:hAnsi="Gandhari Unicode"/>
          <w:sz w:val="24"/>
          <w:sz w:val="24"/>
          <w:szCs w:val="24"/>
        </w:rPr>
        <w:t>சான்றவர்க்</w:t>
      </w:r>
      <w:r>
        <w:rPr>
          <w:rFonts w:ascii="Gandhari Unicode" w:hAnsi="Gandhari Unicode"/>
          <w:sz w:val="24"/>
          <w:sz w:val="24"/>
          <w:szCs w:val="24"/>
          <w:lang w:val="en-DE"/>
        </w:rPr>
        <w:t xml:space="preserve"> </w:t>
      </w:r>
      <w:r>
        <w:rPr>
          <w:rFonts w:ascii="Gandhari Unicode" w:hAnsi="Gandhari Unicode"/>
          <w:sz w:val="24"/>
          <w:sz w:val="24"/>
          <w:szCs w:val="24"/>
        </w:rPr>
        <w:t>கெல்லாங்</w:t>
      </w:r>
      <w:r>
        <w:rPr>
          <w:rFonts w:ascii="Gandhari Unicode" w:hAnsi="Gandhari Unicode"/>
          <w:sz w:val="24"/>
          <w:sz w:val="24"/>
          <w:szCs w:val="24"/>
          <w:lang w:val="en-DE"/>
        </w:rPr>
        <w:t xml:space="preserve"> </w:t>
      </w:r>
      <w:r>
        <w:rPr>
          <w:rFonts w:ascii="Gandhari Unicode" w:hAnsi="Gandhari Unicode"/>
          <w:sz w:val="24"/>
          <w:sz w:val="24"/>
          <w:szCs w:val="24"/>
        </w:rPr>
        <w:t>கடனானா</w:t>
      </w:r>
      <w:r>
        <w:rPr>
          <w:rFonts w:ascii="Gandhari Unicode" w:hAnsi="Gandhari Unicode"/>
          <w:sz w:val="24"/>
          <w:sz w:val="24"/>
          <w:szCs w:val="24"/>
          <w:lang w:val="en-DE"/>
        </w:rPr>
        <w:t xml:space="preserve"> </w:t>
      </w:r>
      <w:r>
        <w:rPr>
          <w:rFonts w:ascii="Gandhari Unicode" w:hAnsi="Gandhari Unicode"/>
          <w:sz w:val="24"/>
          <w:sz w:val="24"/>
          <w:szCs w:val="24"/>
        </w:rPr>
        <w:t>லிவ்விருந்த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139-4 </w:t>
      </w:r>
      <w:r>
        <w:rPr>
          <w:rFonts w:ascii="Gandhari Unicode" w:hAnsi="Gandhari Unicode"/>
          <w:sz w:val="24"/>
          <w:sz w:val="24"/>
          <w:szCs w:val="24"/>
        </w:rPr>
        <w:t>சான்றீ</w:t>
      </w:r>
      <w:r>
        <w:rPr>
          <w:rFonts w:ascii="Gandhari Unicode" w:hAnsi="Gandhari Unicode"/>
          <w:sz w:val="24"/>
          <w:sz w:val="24"/>
          <w:szCs w:val="24"/>
          <w:lang w:val="en-DE"/>
        </w:rPr>
        <w:t xml:space="preserve"> </w:t>
      </w:r>
      <w:r>
        <w:rPr>
          <w:rFonts w:ascii="Gandhari Unicode" w:hAnsi="Gandhari Unicode"/>
          <w:sz w:val="24"/>
          <w:sz w:val="24"/>
          <w:szCs w:val="24"/>
        </w:rPr>
        <w:t>ருமக்கொன்</w:t>
      </w:r>
      <w:r>
        <w:rPr>
          <w:rFonts w:ascii="Gandhari Unicode" w:hAnsi="Gandhari Unicode"/>
          <w:sz w:val="24"/>
          <w:sz w:val="24"/>
          <w:szCs w:val="24"/>
          <w:lang w:val="en-DE"/>
        </w:rPr>
        <w:t xml:space="preserve"> </w:t>
      </w:r>
      <w:r>
        <w:rPr>
          <w:rFonts w:ascii="Gandhari Unicode" w:hAnsi="Gandhari Unicode"/>
          <w:sz w:val="24"/>
          <w:sz w:val="24"/>
          <w:szCs w:val="24"/>
        </w:rPr>
        <w:t>றறிவுறுப்பென்</w:t>
      </w:r>
      <w:r>
        <w:rPr>
          <w:rFonts w:ascii="Gandhari Unicode" w:hAnsi="Gandhari Unicode"/>
          <w:sz w:val="24"/>
          <w:sz w:val="24"/>
          <w:szCs w:val="24"/>
          <w:lang w:val="en-DE"/>
        </w:rPr>
        <w:t xml:space="preserve"> </w:t>
      </w:r>
      <w:r>
        <w:rPr>
          <w:rFonts w:ascii="Gandhari Unicode" w:hAnsi="Gandhari Unicode"/>
          <w:sz w:val="24"/>
          <w:sz w:val="24"/>
          <w:szCs w:val="24"/>
        </w:rPr>
        <w:t>மான்ற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139-5 </w:t>
      </w:r>
      <w:r>
        <w:rPr>
          <w:rFonts w:ascii="Gandhari Unicode" w:hAnsi="Gandhari Unicode"/>
          <w:sz w:val="24"/>
          <w:sz w:val="24"/>
          <w:szCs w:val="24"/>
        </w:rPr>
        <w:t>துளியிடை</w:t>
      </w:r>
      <w:r>
        <w:rPr>
          <w:rFonts w:ascii="Gandhari Unicode" w:hAnsi="Gandhari Unicode"/>
          <w:sz w:val="24"/>
          <w:sz w:val="24"/>
          <w:szCs w:val="24"/>
          <w:lang w:val="en-DE"/>
        </w:rPr>
        <w:t xml:space="preserve"> </w:t>
      </w:r>
      <w:r>
        <w:rPr>
          <w:rFonts w:ascii="Gandhari Unicode" w:hAnsi="Gandhari Unicode"/>
          <w:sz w:val="24"/>
          <w:sz w:val="24"/>
          <w:szCs w:val="24"/>
        </w:rPr>
        <w:t>மின்னுப்போற்</w:t>
      </w:r>
      <w:r>
        <w:rPr>
          <w:rFonts w:ascii="Gandhari Unicode" w:hAnsi="Gandhari Unicode"/>
          <w:sz w:val="24"/>
          <w:sz w:val="24"/>
          <w:szCs w:val="24"/>
          <w:lang w:val="en-DE"/>
        </w:rPr>
        <w:t xml:space="preserve"> </w:t>
      </w:r>
      <w:r>
        <w:rPr>
          <w:rFonts w:ascii="Gandhari Unicode" w:hAnsi="Gandhari Unicode"/>
          <w:sz w:val="24"/>
          <w:sz w:val="24"/>
          <w:szCs w:val="24"/>
        </w:rPr>
        <w:t>றோன்றி</w:t>
      </w:r>
      <w:r>
        <w:rPr>
          <w:rFonts w:ascii="Gandhari Unicode" w:hAnsi="Gandhari Unicode"/>
          <w:sz w:val="24"/>
          <w:sz w:val="24"/>
          <w:szCs w:val="24"/>
          <w:lang w:val="en-DE"/>
        </w:rPr>
        <w:t xml:space="preserve"> </w:t>
      </w:r>
      <w:r>
        <w:rPr>
          <w:rFonts w:ascii="Gandhari Unicode" w:hAnsi="Gandhari Unicode"/>
          <w:sz w:val="24"/>
          <w:sz w:val="24"/>
          <w:szCs w:val="24"/>
        </w:rPr>
        <w:t>யொருத்தி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139-6 </w:t>
      </w:r>
      <w:r>
        <w:rPr>
          <w:rFonts w:ascii="Gandhari Unicode" w:hAnsi="Gandhari Unicode"/>
          <w:sz w:val="24"/>
          <w:sz w:val="24"/>
          <w:szCs w:val="24"/>
        </w:rPr>
        <w:t>யொளியோ</w:t>
      </w:r>
      <w:r>
        <w:rPr>
          <w:rFonts w:ascii="Gandhari Unicode" w:hAnsi="Gandhari Unicode"/>
          <w:sz w:val="24"/>
          <w:sz w:val="24"/>
          <w:szCs w:val="24"/>
          <w:lang w:val="en-DE"/>
        </w:rPr>
        <w:t xml:space="preserve"> </w:t>
      </w:r>
      <w:r>
        <w:rPr>
          <w:rFonts w:ascii="Gandhari Unicode" w:hAnsi="Gandhari Unicode"/>
          <w:sz w:val="24"/>
          <w:sz w:val="24"/>
          <w:szCs w:val="24"/>
        </w:rPr>
        <w:t>டுருவென்னைக்</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யளியளென்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139-7 </w:t>
      </w:r>
      <w:r>
        <w:rPr>
          <w:rFonts w:ascii="Gandhari Unicode" w:hAnsi="Gandhari Unicode"/>
          <w:sz w:val="24"/>
          <w:sz w:val="24"/>
          <w:szCs w:val="24"/>
        </w:rPr>
        <w:t>னெஞ்சாறு</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 w:val="24"/>
          <w:szCs w:val="24"/>
          <w:lang w:val="en-DE"/>
        </w:rPr>
        <w:t xml:space="preserve"> </w:t>
      </w:r>
      <w:r>
        <w:rPr>
          <w:rFonts w:ascii="Gandhari Unicode" w:hAnsi="Gandhari Unicode"/>
          <w:sz w:val="24"/>
          <w:sz w:val="24"/>
          <w:szCs w:val="24"/>
        </w:rPr>
        <w:t>ளதற்கொண்டுந்</w:t>
      </w:r>
      <w:r>
        <w:rPr>
          <w:rFonts w:ascii="Gandhari Unicode" w:hAnsi="Gandhari Unicode"/>
          <w:sz w:val="24"/>
          <w:sz w:val="24"/>
          <w:szCs w:val="24"/>
          <w:lang w:val="en-DE"/>
        </w:rPr>
        <w:t xml:space="preserve"> </w:t>
      </w:r>
      <w:r>
        <w:rPr>
          <w:rFonts w:ascii="Gandhari Unicode" w:hAnsi="Gandhari Unicode"/>
          <w:sz w:val="24"/>
          <w:sz w:val="24"/>
          <w:szCs w:val="24"/>
        </w:rPr>
        <w:t>துஞ்சே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139-8 </w:t>
      </w:r>
      <w:r>
        <w:rPr>
          <w:rFonts w:ascii="Gandhari Unicode" w:hAnsi="Gandhari Unicode"/>
          <w:sz w:val="24"/>
          <w:sz w:val="24"/>
          <w:szCs w:val="24"/>
        </w:rPr>
        <w:t>னணியலங்</w:t>
      </w:r>
      <w:r>
        <w:rPr>
          <w:rFonts w:ascii="Gandhari Unicode" w:hAnsi="Gandhari Unicode"/>
          <w:sz w:val="24"/>
          <w:sz w:val="24"/>
          <w:szCs w:val="24"/>
          <w:lang w:val="en-DE"/>
        </w:rPr>
        <w:t xml:space="preserve"> </w:t>
      </w:r>
      <w:r>
        <w:rPr>
          <w:rFonts w:ascii="Gandhari Unicode" w:hAnsi="Gandhari Unicode"/>
          <w:sz w:val="24"/>
          <w:sz w:val="24"/>
          <w:szCs w:val="24"/>
        </w:rPr>
        <w:t>காவிரைப்</w:t>
      </w:r>
      <w:r>
        <w:rPr>
          <w:rFonts w:ascii="Gandhari Unicode" w:hAnsi="Gandhari Unicode"/>
          <w:sz w:val="24"/>
          <w:sz w:val="24"/>
          <w:szCs w:val="24"/>
          <w:lang w:val="en-DE"/>
        </w:rPr>
        <w:t xml:space="preserve"> </w:t>
      </w:r>
      <w:r>
        <w:rPr>
          <w:rFonts w:ascii="Gandhari Unicode" w:hAnsi="Gandhari Unicode"/>
          <w:sz w:val="24"/>
          <w:sz w:val="24"/>
          <w:szCs w:val="24"/>
        </w:rPr>
        <w:t>பூவோ</w:t>
      </w:r>
      <w:r>
        <w:rPr>
          <w:rFonts w:ascii="Gandhari Unicode" w:hAnsi="Gandhari Unicode"/>
          <w:sz w:val="24"/>
          <w:sz w:val="24"/>
          <w:szCs w:val="24"/>
          <w:lang w:val="en-DE"/>
        </w:rPr>
        <w:t xml:space="preserve"> </w:t>
      </w:r>
      <w:r>
        <w:rPr>
          <w:rFonts w:ascii="Gandhari Unicode" w:hAnsi="Gandhari Unicode"/>
          <w:sz w:val="24"/>
          <w:sz w:val="24"/>
          <w:szCs w:val="24"/>
        </w:rPr>
        <w:t>டெருக்கின்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139-9 </w:t>
      </w:r>
      <w:r>
        <w:rPr>
          <w:rFonts w:ascii="Gandhari Unicode" w:hAnsi="Gandhari Unicode"/>
          <w:sz w:val="24"/>
          <w:sz w:val="24"/>
          <w:szCs w:val="24"/>
        </w:rPr>
        <w:t>பிணையலங்</w:t>
      </w:r>
      <w:r>
        <w:rPr>
          <w:rFonts w:ascii="Gandhari Unicode" w:hAnsi="Gandhari Unicode"/>
          <w:sz w:val="24"/>
          <w:sz w:val="24"/>
          <w:szCs w:val="24"/>
          <w:lang w:val="en-DE"/>
        </w:rPr>
        <w:t xml:space="preserve"> </w:t>
      </w:r>
      <w:r>
        <w:rPr>
          <w:rFonts w:ascii="Gandhari Unicode" w:hAnsi="Gandhari Unicode"/>
          <w:sz w:val="24"/>
          <w:sz w:val="24"/>
          <w:szCs w:val="24"/>
        </w:rPr>
        <w:t>கண்ணி</w:t>
      </w:r>
      <w:r>
        <w:rPr>
          <w:rFonts w:ascii="Gandhari Unicode" w:hAnsi="Gandhari Unicode"/>
          <w:sz w:val="24"/>
          <w:sz w:val="24"/>
          <w:szCs w:val="24"/>
          <w:lang w:val="en-DE"/>
        </w:rPr>
        <w:t xml:space="preserve"> </w:t>
      </w:r>
      <w:r>
        <w:rPr>
          <w:rFonts w:ascii="Gandhari Unicode" w:hAnsi="Gandhari Unicode"/>
          <w:sz w:val="24"/>
          <w:sz w:val="24"/>
          <w:szCs w:val="24"/>
        </w:rPr>
        <w:t>மிலைந்து</w:t>
      </w:r>
      <w:r>
        <w:rPr>
          <w:rFonts w:ascii="Gandhari Unicode" w:hAnsi="Gandhari Unicode"/>
          <w:sz w:val="24"/>
          <w:sz w:val="24"/>
          <w:szCs w:val="24"/>
          <w:lang w:val="en-DE"/>
        </w:rPr>
        <w:t xml:space="preserve"> </w:t>
      </w:r>
      <w:r>
        <w:rPr>
          <w:rFonts w:ascii="Gandhari Unicode" w:hAnsi="Gandhari Unicode"/>
          <w:sz w:val="24"/>
          <w:sz w:val="24"/>
          <w:szCs w:val="24"/>
        </w:rPr>
        <w:t>மணியார்ப்ப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139-10 </w:t>
      </w:r>
      <w:r>
        <w:rPr>
          <w:rFonts w:ascii="Gandhari Unicode" w:hAnsi="Gandhari Unicode"/>
          <w:sz w:val="24"/>
          <w:sz w:val="24"/>
          <w:szCs w:val="24"/>
        </w:rPr>
        <w:t>வோங்கிரும்</w:t>
      </w:r>
      <w:r>
        <w:rPr>
          <w:rFonts w:ascii="Gandhari Unicode" w:hAnsi="Gandhari Unicode"/>
          <w:sz w:val="24"/>
          <w:sz w:val="24"/>
          <w:szCs w:val="24"/>
          <w:lang w:val="en-DE"/>
        </w:rPr>
        <w:t xml:space="preserve"> </w:t>
      </w:r>
      <w:r>
        <w:rPr>
          <w:rFonts w:ascii="Gandhari Unicode" w:hAnsi="Gandhari Unicode"/>
          <w:sz w:val="24"/>
          <w:sz w:val="24"/>
          <w:szCs w:val="24"/>
        </w:rPr>
        <w:t>பெண்ணை</w:t>
      </w:r>
      <w:r>
        <w:rPr>
          <w:rFonts w:ascii="Gandhari Unicode" w:hAnsi="Gandhari Unicode"/>
          <w:sz w:val="24"/>
          <w:sz w:val="24"/>
          <w:szCs w:val="24"/>
          <w:lang w:val="en-DE"/>
        </w:rPr>
        <w:t xml:space="preserve"> </w:t>
      </w:r>
      <w:r>
        <w:rPr>
          <w:rFonts w:ascii="Gandhari Unicode" w:hAnsi="Gandhari Unicode"/>
          <w:sz w:val="24"/>
          <w:sz w:val="24"/>
          <w:szCs w:val="24"/>
        </w:rPr>
        <w:t>மடலூர்ந்தென்</w:t>
      </w:r>
      <w:r>
        <w:rPr>
          <w:rFonts w:ascii="Gandhari Unicode" w:hAnsi="Gandhari Unicode"/>
          <w:sz w:val="24"/>
          <w:sz w:val="24"/>
          <w:szCs w:val="24"/>
          <w:lang w:val="en-DE"/>
        </w:rPr>
        <w:t xml:space="preserve"> </w:t>
      </w:r>
      <w:r>
        <w:rPr>
          <w:rFonts w:ascii="Gandhari Unicode" w:hAnsi="Gandhari Unicode"/>
          <w:sz w:val="24"/>
          <w:sz w:val="24"/>
          <w:szCs w:val="24"/>
        </w:rPr>
        <w:t>னெவ்வநோய்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139-11 </w:t>
      </w:r>
      <w:r>
        <w:rPr>
          <w:rFonts w:ascii="Gandhari Unicode" w:hAnsi="Gandhari Unicode"/>
          <w:sz w:val="24"/>
          <w:sz w:val="24"/>
          <w:szCs w:val="24"/>
        </w:rPr>
        <w:t>தாங்குத</w:t>
      </w:r>
      <w:r>
        <w:rPr>
          <w:rFonts w:ascii="Gandhari Unicode" w:hAnsi="Gandhari Unicode"/>
          <w:sz w:val="24"/>
          <w:sz w:val="24"/>
          <w:szCs w:val="24"/>
          <w:lang w:val="en-DE"/>
        </w:rPr>
        <w:t xml:space="preserve"> </w:t>
      </w:r>
      <w:r>
        <w:rPr>
          <w:rFonts w:ascii="Gandhari Unicode" w:hAnsi="Gandhari Unicode"/>
          <w:sz w:val="24"/>
          <w:sz w:val="24"/>
          <w:szCs w:val="24"/>
        </w:rPr>
        <w:t>றேற்றா</w:t>
      </w:r>
      <w:r>
        <w:rPr>
          <w:rFonts w:ascii="Gandhari Unicode" w:hAnsi="Gandhari Unicode"/>
          <w:sz w:val="24"/>
          <w:sz w:val="24"/>
          <w:szCs w:val="24"/>
          <w:lang w:val="en-DE"/>
        </w:rPr>
        <w:t xml:space="preserve"> </w:t>
      </w:r>
      <w:r>
        <w:rPr>
          <w:rFonts w:ascii="Gandhari Unicode" w:hAnsi="Gandhari Unicode"/>
          <w:sz w:val="24"/>
          <w:sz w:val="24"/>
          <w:szCs w:val="24"/>
        </w:rPr>
        <w:t>விடும்பைக்</w:t>
      </w:r>
      <w:r>
        <w:rPr>
          <w:rFonts w:ascii="Gandhari Unicode" w:hAnsi="Gandhari Unicode"/>
          <w:sz w:val="24"/>
          <w:sz w:val="24"/>
          <w:szCs w:val="24"/>
          <w:lang w:val="en-DE"/>
        </w:rPr>
        <w:t xml:space="preserve"> </w:t>
      </w:r>
      <w:r>
        <w:rPr>
          <w:rFonts w:ascii="Gandhari Unicode" w:hAnsi="Gandhari Unicode"/>
          <w:sz w:val="24"/>
          <w:sz w:val="24"/>
          <w:szCs w:val="24"/>
        </w:rPr>
        <w:t>குயிர்ப்பாக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139-12 </w:t>
      </w:r>
      <w:r>
        <w:rPr>
          <w:rFonts w:ascii="Gandhari Unicode" w:hAnsi="Gandhari Unicode"/>
          <w:sz w:val="24"/>
          <w:sz w:val="24"/>
          <w:szCs w:val="24"/>
        </w:rPr>
        <w:t>வீங்கிழை</w:t>
      </w:r>
      <w:r>
        <w:rPr>
          <w:rFonts w:ascii="Gandhari Unicode" w:hAnsi="Gandhari Unicode"/>
          <w:sz w:val="24"/>
          <w:sz w:val="24"/>
          <w:szCs w:val="24"/>
          <w:lang w:val="en-DE"/>
        </w:rPr>
        <w:t xml:space="preserve"> </w:t>
      </w:r>
      <w:r>
        <w:rPr>
          <w:rFonts w:ascii="Gandhari Unicode" w:hAnsi="Gandhari Unicode"/>
          <w:sz w:val="24"/>
          <w:sz w:val="24"/>
          <w:szCs w:val="24"/>
        </w:rPr>
        <w:t>மாதர்</w:t>
      </w:r>
      <w:r>
        <w:rPr>
          <w:rFonts w:ascii="Gandhari Unicode" w:hAnsi="Gandhari Unicode"/>
          <w:sz w:val="24"/>
          <w:sz w:val="24"/>
          <w:szCs w:val="24"/>
          <w:lang w:val="en-DE"/>
        </w:rPr>
        <w:t xml:space="preserve"> </w:t>
      </w:r>
      <w:r>
        <w:rPr>
          <w:rFonts w:ascii="Gandhari Unicode" w:hAnsi="Gandhari Unicode"/>
          <w:sz w:val="24"/>
          <w:sz w:val="24"/>
          <w:szCs w:val="24"/>
        </w:rPr>
        <w:t>திறத்தொன்று</w:t>
      </w:r>
      <w:r>
        <w:rPr>
          <w:rFonts w:ascii="Gandhari Unicode" w:hAnsi="Gandhari Unicode"/>
          <w:sz w:val="24"/>
          <w:sz w:val="24"/>
          <w:szCs w:val="24"/>
          <w:lang w:val="en-DE"/>
        </w:rPr>
        <w:t xml:space="preserve"> </w:t>
      </w:r>
      <w:r>
        <w:rPr>
          <w:rFonts w:ascii="Gandhari Unicode" w:hAnsi="Gandhari Unicode"/>
          <w:sz w:val="24"/>
          <w:sz w:val="24"/>
          <w:szCs w:val="24"/>
        </w:rPr>
        <w:t>நீங்காது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139-13 </w:t>
      </w:r>
      <w:r>
        <w:rPr>
          <w:rFonts w:ascii="Gandhari Unicode" w:hAnsi="Gandhari Unicode"/>
          <w:sz w:val="24"/>
          <w:sz w:val="24"/>
          <w:szCs w:val="24"/>
        </w:rPr>
        <w:t>பாடுவென்</w:t>
      </w:r>
      <w:r>
        <w:rPr>
          <w:rFonts w:ascii="Gandhari Unicode" w:hAnsi="Gandhari Unicode"/>
          <w:sz w:val="24"/>
          <w:sz w:val="24"/>
          <w:szCs w:val="24"/>
          <w:lang w:val="en-DE"/>
        </w:rPr>
        <w:t xml:space="preserve"> </w:t>
      </w:r>
      <w:r>
        <w:rPr>
          <w:rFonts w:ascii="Gandhari Unicode" w:hAnsi="Gandhari Unicode"/>
          <w:sz w:val="24"/>
          <w:sz w:val="24"/>
          <w:szCs w:val="24"/>
        </w:rPr>
        <w:t>பாய்மா</w:t>
      </w:r>
      <w:r>
        <w:rPr>
          <w:rFonts w:ascii="Gandhari Unicode" w:hAnsi="Gandhari Unicode"/>
          <w:sz w:val="24"/>
          <w:sz w:val="24"/>
          <w:szCs w:val="24"/>
          <w:lang w:val="en-DE"/>
        </w:rPr>
        <w:t xml:space="preserve"> </w:t>
      </w:r>
      <w:r>
        <w:rPr>
          <w:rFonts w:ascii="Gandhari Unicode" w:hAnsi="Gandhari Unicode"/>
          <w:sz w:val="24"/>
          <w:sz w:val="24"/>
          <w:szCs w:val="24"/>
        </w:rPr>
        <w:t>நிறுத்து</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7cd</w:t>
      </w:r>
      <w:r>
        <w:rPr>
          <w:rFonts w:ascii="Gandhari Unicode" w:hAnsi="Gandhari Unicode"/>
          <w:sz w:val="24"/>
          <w:szCs w:val="24"/>
          <w:lang w:val="en-DE"/>
        </w:rPr>
        <w:t xml:space="preserve"> </w:t>
      </w:r>
      <w:r>
        <w:rPr>
          <w:rFonts w:ascii="Gandhari Unicode" w:hAnsi="Gandhari Unicode"/>
          <w:sz w:val="24"/>
          <w:sz w:val="24"/>
          <w:szCs w:val="24"/>
        </w:rPr>
        <w:t>ளதற்கொண்டுந்</w:t>
      </w:r>
      <w:r>
        <w:rPr>
          <w:rFonts w:ascii="Gandhari Unicode" w:hAnsi="Gandhari Unicode"/>
          <w:sz w:val="24"/>
          <w:sz w:val="24"/>
          <w:szCs w:val="24"/>
          <w:lang w:val="en-DE"/>
        </w:rPr>
        <w:t xml:space="preserve"> </w:t>
      </w:r>
      <w:r>
        <w:rPr>
          <w:rFonts w:ascii="Gandhari Unicode" w:hAnsi="Gandhari Unicode"/>
          <w:sz w:val="24"/>
          <w:sz w:val="24"/>
          <w:szCs w:val="24"/>
        </w:rPr>
        <w:t>துஞ்சே</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ளதற்கொண்டு</w:t>
      </w:r>
      <w:r>
        <w:rPr>
          <w:rFonts w:ascii="Gandhari Unicode" w:hAnsi="Gandhari Unicode"/>
          <w:sz w:val="24"/>
          <w:sz w:val="24"/>
          <w:szCs w:val="24"/>
          <w:lang w:val="en-DE"/>
        </w:rPr>
        <w:t xml:space="preserve"> </w:t>
      </w:r>
      <w:r>
        <w:rPr>
          <w:rFonts w:ascii="Gandhari Unicode" w:hAnsi="Gandhari Unicode"/>
          <w:sz w:val="24"/>
          <w:sz w:val="24"/>
          <w:szCs w:val="24"/>
        </w:rPr>
        <w:t>துஞ்சே</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10cd</w:t>
      </w:r>
      <w:r>
        <w:rPr>
          <w:rFonts w:ascii="Gandhari Unicode" w:hAnsi="Gandhari Unicode"/>
          <w:sz w:val="24"/>
          <w:szCs w:val="24"/>
          <w:lang w:val="en-DE"/>
        </w:rPr>
        <w:t> </w:t>
      </w:r>
      <w:r>
        <w:rPr>
          <w:rFonts w:ascii="Gandhari Unicode" w:hAnsi="Gandhari Unicode"/>
          <w:sz w:val="24"/>
          <w:sz w:val="24"/>
          <w:szCs w:val="24"/>
        </w:rPr>
        <w:t>மடலூர்ந்தெ</w:t>
      </w:r>
      <w:r>
        <w:rPr>
          <w:rFonts w:ascii="Gandhari Unicode" w:hAnsi="Gandhari Unicode"/>
          <w:sz w:val="24"/>
          <w:sz w:val="24"/>
          <w:szCs w:val="24"/>
          <w:lang w:val="en-DE"/>
        </w:rPr>
        <w:t xml:space="preserve"> </w:t>
      </w:r>
      <w:r>
        <w:rPr>
          <w:rFonts w:ascii="Gandhari Unicode" w:hAnsi="Gandhari Unicode"/>
          <w:sz w:val="24"/>
          <w:sz w:val="24"/>
          <w:szCs w:val="24"/>
        </w:rPr>
        <w:t>னெவ்வநோய்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மடலூர்ந்தென்</w:t>
      </w:r>
      <w:r>
        <w:rPr>
          <w:rFonts w:ascii="Gandhari Unicode" w:hAnsi="Gandhari Unicode"/>
          <w:sz w:val="24"/>
          <w:sz w:val="24"/>
          <w:szCs w:val="24"/>
          <w:lang w:val="en-DE"/>
        </w:rPr>
        <w:t xml:space="preserve"> </w:t>
      </w:r>
      <w:r>
        <w:rPr>
          <w:rFonts w:ascii="Gandhari Unicode" w:hAnsi="Gandhari Unicode"/>
          <w:sz w:val="24"/>
          <w:sz w:val="24"/>
          <w:szCs w:val="24"/>
        </w:rPr>
        <w:t>னெவ்வநோய்</w:t>
      </w:r>
      <w:r>
        <w:rPr>
          <w:rFonts w:ascii="Gandhari Unicode" w:hAnsi="Gandhari Unicode"/>
          <w:sz w:val="24"/>
          <w:sz w:val="24"/>
          <w:szCs w:val="24"/>
          <w:lang w:val="en-DE"/>
        </w:rPr>
        <w:t xml:space="preserve"> </w:t>
      </w:r>
      <w:r>
        <w:rPr>
          <w:rFonts w:ascii="Gandhari Unicode" w:hAnsi="Gandhari Unicode"/>
          <w:sz w:val="24"/>
          <w:szCs w:val="24"/>
          <w:lang w:val="en-DE"/>
        </w:rPr>
        <w:t>EA, EK, EV, ER, 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11b</w:t>
      </w:r>
      <w:r>
        <w:rPr>
          <w:rFonts w:ascii="Gandhari Unicode" w:hAnsi="Gandhari Unicode"/>
          <w:sz w:val="24"/>
          <w:szCs w:val="24"/>
          <w:lang w:val="en-DE"/>
        </w:rPr>
        <w:t xml:space="preserve"> </w:t>
      </w:r>
      <w:r>
        <w:rPr>
          <w:rFonts w:ascii="Gandhari Unicode" w:hAnsi="Gandhari Unicode"/>
          <w:sz w:val="24"/>
          <w:sz w:val="24"/>
          <w:szCs w:val="24"/>
        </w:rPr>
        <w:t>றேற்றா</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றேற்ற</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139-14 </w:t>
      </w:r>
      <w:r>
        <w:rPr>
          <w:rFonts w:ascii="Gandhari Unicode" w:hAnsi="Gandhari Unicode"/>
          <w:sz w:val="24"/>
          <w:sz w:val="24"/>
          <w:szCs w:val="24"/>
        </w:rPr>
        <w:t>யாமத்து</w:t>
      </w:r>
      <w:r>
        <w:rPr>
          <w:rFonts w:ascii="Gandhari Unicode" w:hAnsi="Gandhari Unicode"/>
          <w:sz w:val="24"/>
          <w:sz w:val="24"/>
          <w:szCs w:val="24"/>
          <w:lang w:val="en-DE"/>
        </w:rPr>
        <w:t xml:space="preserve"> </w:t>
      </w:r>
      <w:r>
        <w:rPr>
          <w:rFonts w:ascii="Gandhari Unicode" w:hAnsi="Gandhari Unicode"/>
          <w:sz w:val="24"/>
          <w:sz w:val="24"/>
          <w:szCs w:val="24"/>
        </w:rPr>
        <w:t>மெல்லையு</w:t>
      </w:r>
      <w:r>
        <w:rPr>
          <w:rFonts w:ascii="Gandhari Unicode" w:hAnsi="Gandhari Unicode"/>
          <w:sz w:val="24"/>
          <w:sz w:val="24"/>
          <w:szCs w:val="24"/>
          <w:lang w:val="en-DE"/>
        </w:rPr>
        <w:t xml:space="preserve"> </w:t>
      </w:r>
      <w:r>
        <w:rPr>
          <w:rFonts w:ascii="Gandhari Unicode" w:hAnsi="Gandhari Unicode"/>
          <w:sz w:val="24"/>
          <w:sz w:val="24"/>
          <w:szCs w:val="24"/>
        </w:rPr>
        <w:t>மெவ்வத்</w:t>
      </w:r>
      <w:r>
        <w:rPr>
          <w:rFonts w:ascii="Gandhari Unicode" w:hAnsi="Gandhari Unicode"/>
          <w:sz w:val="24"/>
          <w:sz w:val="24"/>
          <w:szCs w:val="24"/>
          <w:lang w:val="en-DE"/>
        </w:rPr>
        <w:t xml:space="preserve"> </w:t>
      </w:r>
      <w:r>
        <w:rPr>
          <w:rFonts w:ascii="Gandhari Unicode" w:hAnsi="Gandhari Unicode"/>
          <w:sz w:val="24"/>
          <w:sz w:val="24"/>
          <w:szCs w:val="24"/>
        </w:rPr>
        <w:t>திரையலைப்ப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139-15 </w:t>
      </w:r>
      <w:r>
        <w:rPr>
          <w:rFonts w:ascii="Gandhari Unicode" w:hAnsi="Gandhari Unicode"/>
          <w:sz w:val="24"/>
          <w:sz w:val="24"/>
          <w:szCs w:val="24"/>
        </w:rPr>
        <w:t>மாமேலே</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 w:val="24"/>
          <w:szCs w:val="24"/>
        </w:rPr>
        <w:t>மடல்புணையா</w:t>
      </w:r>
      <w:r>
        <w:rPr>
          <w:rFonts w:ascii="Gandhari Unicode" w:hAnsi="Gandhari Unicode"/>
          <w:sz w:val="24"/>
          <w:sz w:val="24"/>
          <w:szCs w:val="24"/>
          <w:lang w:val="en-DE"/>
        </w:rPr>
        <w:t xml:space="preserve"> </w:t>
      </w:r>
      <w:r>
        <w:rPr>
          <w:rFonts w:ascii="Gandhari Unicode" w:hAnsi="Gandhari Unicode"/>
          <w:sz w:val="24"/>
          <w:sz w:val="24"/>
          <w:szCs w:val="24"/>
        </w:rPr>
        <w:t>நீந்துவேன்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139-16 </w:t>
      </w:r>
      <w:r>
        <w:rPr>
          <w:rFonts w:ascii="Gandhari Unicode" w:hAnsi="Gandhari Unicode"/>
          <w:sz w:val="24"/>
          <w:sz w:val="24"/>
          <w:szCs w:val="24"/>
        </w:rPr>
        <w:t>றேமொழி</w:t>
      </w:r>
      <w:r>
        <w:rPr>
          <w:rFonts w:ascii="Gandhari Unicode" w:hAnsi="Gandhari Unicode"/>
          <w:sz w:val="24"/>
          <w:sz w:val="24"/>
          <w:szCs w:val="24"/>
          <w:lang w:val="en-DE"/>
        </w:rPr>
        <w:t xml:space="preserve"> </w:t>
      </w:r>
      <w:r>
        <w:rPr>
          <w:rFonts w:ascii="Gandhari Unicode" w:hAnsi="Gandhari Unicode"/>
          <w:sz w:val="24"/>
          <w:sz w:val="24"/>
          <w:szCs w:val="24"/>
        </w:rPr>
        <w:t>மாத</w:t>
      </w:r>
      <w:r>
        <w:rPr>
          <w:rFonts w:ascii="Gandhari Unicode" w:hAnsi="Gandhari Unicode"/>
          <w:sz w:val="24"/>
          <w:sz w:val="24"/>
          <w:szCs w:val="24"/>
          <w:lang w:val="en-DE"/>
        </w:rPr>
        <w:t xml:space="preserve"> </w:t>
      </w:r>
      <w:r>
        <w:rPr>
          <w:rFonts w:ascii="Gandhari Unicode" w:hAnsi="Gandhari Unicode"/>
          <w:sz w:val="24"/>
          <w:sz w:val="24"/>
          <w:szCs w:val="24"/>
        </w:rPr>
        <w:t>ருறாஅ</w:t>
      </w:r>
      <w:r>
        <w:rPr>
          <w:rFonts w:ascii="Gandhari Unicode" w:hAnsi="Gandhari Unicode"/>
          <w:sz w:val="24"/>
          <w:sz w:val="24"/>
          <w:szCs w:val="24"/>
          <w:lang w:val="en-DE"/>
        </w:rPr>
        <w:t xml:space="preserve"> </w:t>
      </w:r>
      <w:r>
        <w:rPr>
          <w:rFonts w:ascii="Gandhari Unicode" w:hAnsi="Gandhari Unicode"/>
          <w:sz w:val="24"/>
          <w:sz w:val="24"/>
          <w:szCs w:val="24"/>
        </w:rPr>
        <w:t>துறீஇய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139-17 </w:t>
      </w:r>
      <w:r>
        <w:rPr>
          <w:rFonts w:ascii="Gandhari Unicode" w:hAnsi="Gandhari Unicode"/>
          <w:sz w:val="24"/>
          <w:sz w:val="24"/>
          <w:szCs w:val="24"/>
        </w:rPr>
        <w:t>காமக்</w:t>
      </w:r>
      <w:r>
        <w:rPr>
          <w:rFonts w:ascii="Gandhari Unicode" w:hAnsi="Gandhari Unicode"/>
          <w:sz w:val="24"/>
          <w:sz w:val="24"/>
          <w:szCs w:val="24"/>
          <w:lang w:val="en-DE"/>
        </w:rPr>
        <w:t xml:space="preserve"> </w:t>
      </w:r>
      <w:r>
        <w:rPr>
          <w:rFonts w:ascii="Gandhari Unicode" w:hAnsi="Gandhari Unicode"/>
          <w:sz w:val="24"/>
          <w:sz w:val="24"/>
          <w:szCs w:val="24"/>
        </w:rPr>
        <w:t>கடலகப்</w:t>
      </w:r>
      <w:r>
        <w:rPr>
          <w:rFonts w:ascii="Gandhari Unicode" w:hAnsi="Gandhari Unicode"/>
          <w:sz w:val="24"/>
          <w:sz w:val="24"/>
          <w:szCs w:val="24"/>
          <w:lang w:val="en-DE"/>
        </w:rPr>
        <w:t xml:space="preserve"> </w:t>
      </w:r>
      <w:r>
        <w:rPr>
          <w:rFonts w:ascii="Gandhari Unicode" w:hAnsi="Gandhari Unicode"/>
          <w:sz w:val="24"/>
          <w:sz w:val="24"/>
          <w:szCs w:val="24"/>
        </w:rPr>
        <w:t>பட்டு</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139-18 </w:t>
      </w:r>
      <w:r>
        <w:rPr>
          <w:rFonts w:ascii="Gandhari Unicode" w:hAnsi="Gandhari Unicode"/>
          <w:sz w:val="24"/>
          <w:sz w:val="24"/>
          <w:szCs w:val="24"/>
        </w:rPr>
        <w:t>உய்யா</w:t>
      </w:r>
      <w:r>
        <w:rPr>
          <w:rFonts w:ascii="Gandhari Unicode" w:hAnsi="Gandhari Unicode"/>
          <w:sz w:val="24"/>
          <w:sz w:val="24"/>
          <w:szCs w:val="24"/>
          <w:lang w:val="en-DE"/>
        </w:rPr>
        <w:t xml:space="preserve"> </w:t>
      </w:r>
      <w:r>
        <w:rPr>
          <w:rFonts w:ascii="Gandhari Unicode" w:hAnsi="Gandhari Unicode"/>
          <w:sz w:val="24"/>
          <w:sz w:val="24"/>
          <w:szCs w:val="24"/>
        </w:rPr>
        <w:t>வருநோய்க்</w:t>
      </w:r>
      <w:r>
        <w:rPr>
          <w:rFonts w:ascii="Gandhari Unicode" w:hAnsi="Gandhari Unicode"/>
          <w:sz w:val="24"/>
          <w:sz w:val="24"/>
          <w:szCs w:val="24"/>
          <w:lang w:val="en-DE"/>
        </w:rPr>
        <w:t xml:space="preserve"> </w:t>
      </w:r>
      <w:r>
        <w:rPr>
          <w:rFonts w:ascii="Gandhari Unicode" w:hAnsi="Gandhari Unicode"/>
          <w:sz w:val="24"/>
          <w:sz w:val="24"/>
          <w:szCs w:val="24"/>
        </w:rPr>
        <w:t>குயவாகு</w:t>
      </w:r>
      <w:r>
        <w:rPr>
          <w:rFonts w:ascii="Gandhari Unicode" w:hAnsi="Gandhari Unicode"/>
          <w:sz w:val="24"/>
          <w:sz w:val="24"/>
          <w:szCs w:val="24"/>
          <w:lang w:val="en-DE"/>
        </w:rPr>
        <w:t xml:space="preserve"> </w:t>
      </w:r>
      <w:r>
        <w:rPr>
          <w:rFonts w:ascii="Gandhari Unicode" w:hAnsi="Gandhari Unicode"/>
          <w:sz w:val="24"/>
          <w:sz w:val="24"/>
          <w:szCs w:val="24"/>
        </w:rPr>
        <w:t>மைய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139-19 </w:t>
      </w:r>
      <w:r>
        <w:rPr>
          <w:rFonts w:ascii="Gandhari Unicode" w:hAnsi="Gandhari Unicode"/>
          <w:sz w:val="24"/>
          <w:sz w:val="24"/>
          <w:szCs w:val="24"/>
        </w:rPr>
        <w:t>லுறீஇயா</w:t>
      </w:r>
      <w:r>
        <w:rPr>
          <w:rFonts w:ascii="Gandhari Unicode" w:hAnsi="Gandhari Unicode"/>
          <w:sz w:val="24"/>
          <w:sz w:val="24"/>
          <w:szCs w:val="24"/>
          <w:lang w:val="en-DE"/>
        </w:rPr>
        <w:t xml:space="preserve"> </w:t>
      </w:r>
      <w:r>
        <w:rPr>
          <w:rFonts w:ascii="Gandhari Unicode" w:hAnsi="Gandhari Unicode"/>
          <w:sz w:val="24"/>
          <w:sz w:val="24"/>
          <w:szCs w:val="24"/>
        </w:rPr>
        <w:t>ளீத்தவிம்</w:t>
      </w:r>
      <w:r>
        <w:rPr>
          <w:rFonts w:ascii="Gandhari Unicode" w:hAnsi="Gandhari Unicode"/>
          <w:sz w:val="24"/>
          <w:sz w:val="24"/>
          <w:szCs w:val="24"/>
          <w:lang w:val="en-DE"/>
        </w:rPr>
        <w:t xml:space="preserve"> </w:t>
      </w:r>
      <w:r>
        <w:rPr>
          <w:rFonts w:ascii="Gandhari Unicode" w:hAnsi="Gandhari Unicode"/>
          <w:sz w:val="24"/>
          <w:sz w:val="24"/>
          <w:szCs w:val="24"/>
        </w:rPr>
        <w:t>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139-20 </w:t>
      </w:r>
      <w:r>
        <w:rPr>
          <w:rFonts w:ascii="Gandhari Unicode" w:hAnsi="Gandhari Unicode"/>
          <w:sz w:val="24"/>
          <w:sz w:val="24"/>
          <w:szCs w:val="24"/>
        </w:rPr>
        <w:t>காணுந</w:t>
      </w:r>
      <w:r>
        <w:rPr>
          <w:rFonts w:ascii="Gandhari Unicode" w:hAnsi="Gandhari Unicode"/>
          <w:sz w:val="24"/>
          <w:sz w:val="24"/>
          <w:szCs w:val="24"/>
          <w:lang w:val="en-DE"/>
        </w:rPr>
        <w:t xml:space="preserve"> </w:t>
      </w:r>
      <w:r>
        <w:rPr>
          <w:rFonts w:ascii="Gandhari Unicode" w:hAnsi="Gandhari Unicode"/>
          <w:sz w:val="24"/>
          <w:sz w:val="24"/>
          <w:szCs w:val="24"/>
        </w:rPr>
        <w:t>ரெள்ளக்</w:t>
      </w:r>
      <w:r>
        <w:rPr>
          <w:rFonts w:ascii="Gandhari Unicode" w:hAnsi="Gandhari Unicode"/>
          <w:sz w:val="24"/>
          <w:sz w:val="24"/>
          <w:szCs w:val="24"/>
          <w:lang w:val="en-DE"/>
        </w:rPr>
        <w:t xml:space="preserve"> </w:t>
      </w:r>
      <w:r>
        <w:rPr>
          <w:rFonts w:ascii="Gandhari Unicode" w:hAnsi="Gandhari Unicode"/>
          <w:sz w:val="24"/>
          <w:sz w:val="24"/>
          <w:szCs w:val="24"/>
        </w:rPr>
        <w:t>கலங்கித்</w:t>
      </w:r>
      <w:r>
        <w:rPr>
          <w:rFonts w:ascii="Gandhari Unicode" w:hAnsi="Gandhari Unicode"/>
          <w:sz w:val="24"/>
          <w:sz w:val="24"/>
          <w:szCs w:val="24"/>
          <w:lang w:val="en-DE"/>
        </w:rPr>
        <w:t xml:space="preserve"> </w:t>
      </w:r>
      <w:r>
        <w:rPr>
          <w:rFonts w:ascii="Gandhari Unicode" w:hAnsi="Gandhari Unicode"/>
          <w:sz w:val="24"/>
          <w:sz w:val="24"/>
          <w:szCs w:val="24"/>
        </w:rPr>
        <w:t>தலைவந்தெ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139-21 </w:t>
      </w:r>
      <w:r>
        <w:rPr>
          <w:rFonts w:ascii="Gandhari Unicode" w:hAnsi="Gandhari Unicode"/>
          <w:sz w:val="24"/>
          <w:sz w:val="24"/>
          <w:szCs w:val="24"/>
        </w:rPr>
        <w:t>னாணெழின்</w:t>
      </w:r>
      <w:r>
        <w:rPr>
          <w:rFonts w:ascii="Gandhari Unicode" w:hAnsi="Gandhari Unicode"/>
          <w:sz w:val="24"/>
          <w:sz w:val="24"/>
          <w:szCs w:val="24"/>
          <w:lang w:val="en-DE"/>
        </w:rPr>
        <w:t xml:space="preserve"> </w:t>
      </w:r>
      <w:r>
        <w:rPr>
          <w:rFonts w:ascii="Gandhari Unicode" w:hAnsi="Gandhari Unicode"/>
          <w:sz w:val="24"/>
          <w:sz w:val="24"/>
          <w:szCs w:val="24"/>
        </w:rPr>
        <w:t>முற்றி</w:t>
      </w:r>
      <w:r>
        <w:rPr>
          <w:rFonts w:ascii="Gandhari Unicode" w:hAnsi="Gandhari Unicode"/>
          <w:sz w:val="24"/>
          <w:sz w:val="24"/>
          <w:szCs w:val="24"/>
          <w:lang w:val="en-DE"/>
        </w:rPr>
        <w:t xml:space="preserve"> </w:t>
      </w:r>
      <w:r>
        <w:rPr>
          <w:rFonts w:ascii="Gandhari Unicode" w:hAnsi="Gandhari Unicode"/>
          <w:sz w:val="24"/>
          <w:sz w:val="24"/>
          <w:szCs w:val="24"/>
        </w:rPr>
        <w:t>யுடைத்துள்</w:t>
      </w:r>
      <w:r>
        <w:rPr>
          <w:rFonts w:ascii="Gandhari Unicode" w:hAnsi="Gandhari Unicode"/>
          <w:sz w:val="24"/>
          <w:sz w:val="24"/>
          <w:szCs w:val="24"/>
          <w:lang w:val="en-DE"/>
        </w:rPr>
        <w:t xml:space="preserve"> </w:t>
      </w:r>
      <w:r>
        <w:rPr>
          <w:rFonts w:ascii="Gandhari Unicode" w:hAnsi="Gandhari Unicode"/>
          <w:sz w:val="24"/>
          <w:sz w:val="24"/>
          <w:szCs w:val="24"/>
        </w:rPr>
        <w:t>ளழித்தரு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139-22 </w:t>
      </w:r>
      <w:r>
        <w:rPr>
          <w:rFonts w:ascii="Gandhari Unicode" w:hAnsi="Gandhari Unicode"/>
          <w:sz w:val="24"/>
          <w:sz w:val="24"/>
          <w:szCs w:val="24"/>
        </w:rPr>
        <w:t>மாணிழை</w:t>
      </w:r>
      <w:r>
        <w:rPr>
          <w:rFonts w:ascii="Gandhari Unicode" w:hAnsi="Gandhari Unicode"/>
          <w:sz w:val="24"/>
          <w:sz w:val="24"/>
          <w:szCs w:val="24"/>
          <w:lang w:val="en-DE"/>
        </w:rPr>
        <w:t xml:space="preserve"> </w:t>
      </w:r>
      <w:r>
        <w:rPr>
          <w:rFonts w:ascii="Gandhari Unicode" w:hAnsi="Gandhari Unicode"/>
          <w:sz w:val="24"/>
          <w:sz w:val="24"/>
          <w:szCs w:val="24"/>
        </w:rPr>
        <w:t>மாதரா</w:t>
      </w:r>
      <w:r>
        <w:rPr>
          <w:rFonts w:ascii="Gandhari Unicode" w:hAnsi="Gandhari Unicode"/>
          <w:sz w:val="24"/>
          <w:sz w:val="24"/>
          <w:szCs w:val="24"/>
          <w:lang w:val="en-DE"/>
        </w:rPr>
        <w:t xml:space="preserve"> </w:t>
      </w:r>
      <w:r>
        <w:rPr>
          <w:rFonts w:ascii="Gandhari Unicode" w:hAnsi="Gandhari Unicode"/>
          <w:sz w:val="24"/>
          <w:sz w:val="24"/>
          <w:szCs w:val="24"/>
        </w:rPr>
        <w:t>ளேஎரெனக்</w:t>
      </w:r>
      <w:r>
        <w:rPr>
          <w:rFonts w:ascii="Gandhari Unicode" w:hAnsi="Gandhari Unicode"/>
          <w:sz w:val="24"/>
          <w:sz w:val="24"/>
          <w:szCs w:val="24"/>
          <w:lang w:val="en-DE"/>
        </w:rPr>
        <w:t xml:space="preserve"> </w:t>
      </w:r>
      <w:r>
        <w:rPr>
          <w:rFonts w:ascii="Gandhari Unicode" w:hAnsi="Gandhari Unicode"/>
          <w:sz w:val="24"/>
          <w:sz w:val="24"/>
          <w:szCs w:val="24"/>
        </w:rPr>
        <w:t>காமன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139-23 </w:t>
      </w:r>
      <w:r>
        <w:rPr>
          <w:rFonts w:ascii="Gandhari Unicode" w:hAnsi="Gandhari Unicode"/>
          <w:sz w:val="24"/>
          <w:sz w:val="24"/>
          <w:szCs w:val="24"/>
        </w:rPr>
        <w:t>தாணையால்</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படை</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139-24 </w:t>
      </w:r>
      <w:r>
        <w:rPr>
          <w:rFonts w:ascii="Gandhari Unicode" w:hAnsi="Gandhari Unicode"/>
          <w:sz w:val="24"/>
          <w:sz w:val="24"/>
          <w:szCs w:val="24"/>
        </w:rPr>
        <w:t>காமக்</w:t>
      </w:r>
      <w:r>
        <w:rPr>
          <w:rFonts w:ascii="Gandhari Unicode" w:hAnsi="Gandhari Unicode"/>
          <w:sz w:val="24"/>
          <w:sz w:val="24"/>
          <w:szCs w:val="24"/>
          <w:lang w:val="en-DE"/>
        </w:rPr>
        <w:t xml:space="preserve"> </w:t>
      </w:r>
      <w:r>
        <w:rPr>
          <w:rFonts w:ascii="Gandhari Unicode" w:hAnsi="Gandhari Unicode"/>
          <w:sz w:val="24"/>
          <w:sz w:val="24"/>
          <w:szCs w:val="24"/>
        </w:rPr>
        <w:t>கடும்பகையிற்</w:t>
      </w:r>
      <w:r>
        <w:rPr>
          <w:rFonts w:ascii="Gandhari Unicode" w:hAnsi="Gandhari Unicode"/>
          <w:sz w:val="24"/>
          <w:sz w:val="24"/>
          <w:szCs w:val="24"/>
          <w:lang w:val="en-DE"/>
        </w:rPr>
        <w:t xml:space="preserve"> </w:t>
      </w:r>
      <w:r>
        <w:rPr>
          <w:rFonts w:ascii="Gandhari Unicode" w:hAnsi="Gandhari Unicode"/>
          <w:sz w:val="24"/>
          <w:sz w:val="24"/>
          <w:szCs w:val="24"/>
        </w:rPr>
        <w:t>றோன்றினேற்</w:t>
      </w:r>
      <w:r>
        <w:rPr>
          <w:rFonts w:ascii="Gandhari Unicode" w:hAnsi="Gandhari Unicode"/>
          <w:sz w:val="24"/>
          <w:sz w:val="24"/>
          <w:szCs w:val="24"/>
          <w:lang w:val="en-DE"/>
        </w:rPr>
        <w:t xml:space="preserve"> </w:t>
      </w:r>
      <w:r>
        <w:rPr>
          <w:rFonts w:ascii="Gandhari Unicode" w:hAnsi="Gandhari Unicode"/>
          <w:sz w:val="24"/>
          <w:sz w:val="24"/>
          <w:szCs w:val="24"/>
        </w:rPr>
        <w:t>கேம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139-25 </w:t>
      </w:r>
      <w:r>
        <w:rPr>
          <w:rFonts w:ascii="Gandhari Unicode" w:hAnsi="Gandhari Unicode"/>
          <w:sz w:val="24"/>
          <w:sz w:val="24"/>
          <w:szCs w:val="24"/>
        </w:rPr>
        <w:t>மெழினுத</w:t>
      </w:r>
      <w:r>
        <w:rPr>
          <w:rFonts w:ascii="Gandhari Unicode" w:hAnsi="Gandhari Unicode"/>
          <w:sz w:val="24"/>
          <w:sz w:val="24"/>
          <w:szCs w:val="24"/>
          <w:lang w:val="en-DE"/>
        </w:rPr>
        <w:t xml:space="preserve"> </w:t>
      </w:r>
      <w:r>
        <w:rPr>
          <w:rFonts w:ascii="Gandhari Unicode" w:hAnsi="Gandhari Unicode"/>
          <w:sz w:val="24"/>
          <w:sz w:val="24"/>
          <w:szCs w:val="24"/>
        </w:rPr>
        <w:t>லீத்தவிம்</w:t>
      </w:r>
      <w:r>
        <w:rPr>
          <w:rFonts w:ascii="Gandhari Unicode" w:hAnsi="Gandhari Unicode"/>
          <w:sz w:val="24"/>
          <w:sz w:val="24"/>
          <w:szCs w:val="24"/>
          <w:lang w:val="en-DE"/>
        </w:rPr>
        <w:t xml:space="preserve"> </w:t>
      </w:r>
      <w:r>
        <w:rPr>
          <w:rFonts w:ascii="Gandhari Unicode" w:hAnsi="Gandhari Unicode"/>
          <w:sz w:val="24"/>
          <w:sz w:val="24"/>
          <w:szCs w:val="24"/>
        </w:rPr>
        <w:t>மா</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15ab</w:t>
      </w:r>
      <w:r>
        <w:rPr>
          <w:rFonts w:ascii="Gandhari Unicode" w:hAnsi="Gandhari Unicode"/>
          <w:sz w:val="24"/>
          <w:szCs w:val="24"/>
          <w:lang w:val="en-DE"/>
        </w:rPr>
        <w:t xml:space="preserve"> </w:t>
      </w:r>
      <w:r>
        <w:rPr>
          <w:rFonts w:ascii="Gandhari Unicode" w:hAnsi="Gandhari Unicode"/>
          <w:sz w:val="24"/>
          <w:sz w:val="24"/>
          <w:szCs w:val="24"/>
        </w:rPr>
        <w:t>மாமேலே</w:t>
      </w:r>
      <w:r>
        <w:rPr>
          <w:rFonts w:ascii="Gandhari Unicode" w:hAnsi="Gandhari Unicode"/>
          <w:sz w:val="24"/>
          <w:sz w:val="24"/>
          <w:szCs w:val="24"/>
          <w:lang w:val="en-DE"/>
        </w:rPr>
        <w:t xml:space="preserve"> </w:t>
      </w:r>
      <w:r>
        <w:rPr>
          <w:rFonts w:ascii="Gandhari Unicode" w:hAnsi="Gandhari Unicode"/>
          <w:sz w:val="24"/>
          <w:sz w:val="24"/>
          <w:szCs w:val="24"/>
        </w:rPr>
        <w:t>னென்று</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மாமேவி</w:t>
      </w:r>
      <w:r>
        <w:rPr>
          <w:rFonts w:ascii="Gandhari Unicode" w:hAnsi="Gandhari Unicode"/>
          <w:sz w:val="24"/>
          <w:sz w:val="24"/>
          <w:szCs w:val="24"/>
          <w:lang w:val="en-DE"/>
        </w:rPr>
        <w:t xml:space="preserve"> </w:t>
      </w:r>
      <w:r>
        <w:rPr>
          <w:rFonts w:ascii="Gandhari Unicode" w:hAnsi="Gandhari Unicode"/>
          <w:sz w:val="24"/>
          <w:sz w:val="24"/>
          <w:szCs w:val="24"/>
        </w:rPr>
        <w:t>நின்று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(ed.TVG.Cū.154) • </w:t>
      </w:r>
      <w:r>
        <w:rPr>
          <w:rFonts w:ascii="Gandhari Unicode" w:hAnsi="Gandhari Unicode"/>
          <w:sz w:val="24"/>
          <w:szCs w:val="24"/>
          <w:vertAlign w:val="superscript"/>
          <w:lang w:val="en-DE"/>
        </w:rPr>
        <w:t>15c</w:t>
      </w:r>
      <w:r>
        <w:rPr>
          <w:rFonts w:ascii="Gandhari Unicode" w:hAnsi="Gandhari Unicode"/>
          <w:sz w:val="24"/>
          <w:szCs w:val="24"/>
          <w:lang w:val="en-DE"/>
        </w:rPr>
        <w:t xml:space="preserve"> </w:t>
      </w:r>
      <w:r>
        <w:rPr>
          <w:rFonts w:ascii="Gandhari Unicode" w:hAnsi="Gandhari Unicode"/>
          <w:sz w:val="24"/>
          <w:sz w:val="24"/>
          <w:szCs w:val="24"/>
        </w:rPr>
        <w:t>மடல்புணையா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மடல்புனையா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16cd</w:t>
      </w:r>
      <w:r>
        <w:rPr>
          <w:rFonts w:ascii="Gandhari Unicode" w:hAnsi="Gandhari Unicode"/>
          <w:sz w:val="24"/>
          <w:szCs w:val="24"/>
          <w:lang w:val="en-DE"/>
        </w:rPr>
        <w:t xml:space="preserve"> </w:t>
      </w:r>
      <w:r>
        <w:rPr>
          <w:rFonts w:ascii="Gandhari Unicode" w:hAnsi="Gandhari Unicode"/>
          <w:sz w:val="24"/>
          <w:sz w:val="24"/>
          <w:szCs w:val="24"/>
        </w:rPr>
        <w:t>ருறாஅ</w:t>
      </w:r>
      <w:r>
        <w:rPr>
          <w:rFonts w:ascii="Gandhari Unicode" w:hAnsi="Gandhari Unicode"/>
          <w:sz w:val="24"/>
          <w:sz w:val="24"/>
          <w:szCs w:val="24"/>
          <w:lang w:val="en-DE"/>
        </w:rPr>
        <w:t xml:space="preserve"> </w:t>
      </w:r>
      <w:r>
        <w:rPr>
          <w:rFonts w:ascii="Gandhari Unicode" w:hAnsi="Gandhari Unicode"/>
          <w:sz w:val="24"/>
          <w:sz w:val="24"/>
          <w:szCs w:val="24"/>
        </w:rPr>
        <w:t>துறீஇய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ருறாஅ</w:t>
      </w:r>
      <w:r>
        <w:rPr>
          <w:rFonts w:ascii="Gandhari Unicode" w:hAnsi="Gandhari Unicode"/>
          <w:sz w:val="24"/>
          <w:sz w:val="24"/>
          <w:szCs w:val="24"/>
          <w:lang w:val="en-DE"/>
        </w:rPr>
        <w:t xml:space="preserve"> </w:t>
      </w:r>
      <w:r>
        <w:rPr>
          <w:rFonts w:ascii="Gandhari Unicode" w:hAnsi="Gandhari Unicode"/>
          <w:sz w:val="24"/>
          <w:sz w:val="24"/>
          <w:szCs w:val="24"/>
        </w:rPr>
        <w:t>துறீஇ</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ருருவ</w:t>
      </w:r>
      <w:r>
        <w:rPr>
          <w:rFonts w:ascii="Gandhari Unicode" w:hAnsi="Gandhari Unicode"/>
          <w:sz w:val="24"/>
          <w:sz w:val="24"/>
          <w:szCs w:val="24"/>
          <w:lang w:val="en-DE"/>
        </w:rPr>
        <w:t xml:space="preserve"> </w:t>
      </w:r>
      <w:r>
        <w:rPr>
          <w:rFonts w:ascii="Gandhari Unicode" w:hAnsi="Gandhari Unicode"/>
          <w:sz w:val="24"/>
          <w:sz w:val="24"/>
          <w:szCs w:val="24"/>
        </w:rPr>
        <w:t>துறீஇ</w:t>
      </w:r>
      <w:r>
        <w:rPr>
          <w:rFonts w:ascii="Gandhari Unicode" w:hAnsi="Gandhari Unicode"/>
          <w:sz w:val="24"/>
          <w:sz w:val="24"/>
          <w:szCs w:val="24"/>
          <w:lang w:val="en-DE"/>
        </w:rPr>
        <w:t xml:space="preserve"> </w:t>
      </w:r>
      <w:r>
        <w:rPr>
          <w:rFonts w:ascii="Gandhari Unicode" w:hAnsi="Gandhari Unicode"/>
          <w:sz w:val="24"/>
          <w:szCs w:val="24"/>
          <w:lang w:val="en-DE"/>
        </w:rPr>
        <w:t xml:space="preserve">G3;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ருருஅ</w:t>
      </w:r>
      <w:r>
        <w:rPr>
          <w:rFonts w:ascii="Gandhari Unicode" w:hAnsi="Gandhari Unicode"/>
          <w:sz w:val="24"/>
          <w:sz w:val="24"/>
          <w:szCs w:val="24"/>
          <w:lang w:val="en-DE"/>
        </w:rPr>
        <w:t xml:space="preserve"> </w:t>
      </w:r>
      <w:r>
        <w:rPr>
          <w:rFonts w:ascii="Gandhari Unicode" w:hAnsi="Gandhari Unicode"/>
          <w:sz w:val="24"/>
          <w:sz w:val="24"/>
          <w:szCs w:val="24"/>
        </w:rPr>
        <w:t>துறீஇ</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7</w:t>
      </w:r>
      <w:r>
        <w:rPr>
          <w:rFonts w:ascii="Gandhari Unicode" w:hAnsi="Gandhari Unicode"/>
          <w:sz w:val="24"/>
          <w:szCs w:val="24"/>
          <w:lang w:val="en-DE"/>
        </w:rPr>
        <w:t xml:space="preserve"> • </w:t>
      </w:r>
      <w:r>
        <w:rPr>
          <w:rFonts w:ascii="Gandhari Unicode" w:hAnsi="Gandhari Unicode"/>
          <w:sz w:val="24"/>
          <w:szCs w:val="24"/>
          <w:vertAlign w:val="superscript"/>
          <w:lang w:val="en-DE"/>
        </w:rPr>
        <w:t>18c</w:t>
      </w:r>
      <w:r>
        <w:rPr>
          <w:rFonts w:ascii="Gandhari Unicode" w:hAnsi="Gandhari Unicode"/>
          <w:sz w:val="24"/>
          <w:szCs w:val="24"/>
          <w:lang w:val="en-DE"/>
        </w:rPr>
        <w:t xml:space="preserve"> </w:t>
      </w:r>
      <w:r>
        <w:rPr>
          <w:rFonts w:ascii="Gandhari Unicode" w:hAnsi="Gandhari Unicode"/>
          <w:sz w:val="24"/>
          <w:sz w:val="24"/>
          <w:szCs w:val="24"/>
        </w:rPr>
        <w:t>குயவாகு</w:t>
      </w:r>
      <w:r>
        <w:rPr>
          <w:rFonts w:ascii="Gandhari Unicode" w:hAnsi="Gandhari Unicode"/>
          <w:sz w:val="24"/>
          <w:sz w:val="24"/>
          <w:szCs w:val="24"/>
          <w:lang w:val="en-DE"/>
        </w:rPr>
        <w:t xml:space="preserve"> </w:t>
      </w:r>
      <w:r>
        <w:rPr>
          <w:rFonts w:ascii="Gandhari Unicode" w:hAnsi="Gandhari Unicode"/>
          <w:sz w:val="24"/>
          <w:szCs w:val="24"/>
          <w:lang w:val="en-DE"/>
        </w:rPr>
        <w:t>ET, EKv, EAv, G3+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குயலாகு</w:t>
      </w:r>
      <w:r>
        <w:rPr>
          <w:rFonts w:ascii="Gandhari Unicode" w:hAnsi="Gandhari Unicode"/>
          <w:sz w:val="24"/>
          <w:sz w:val="24"/>
          <w:szCs w:val="24"/>
          <w:lang w:val="en-DE"/>
        </w:rPr>
        <w:t xml:space="preserve"> </w:t>
      </w:r>
      <w:r>
        <w:rPr>
          <w:rFonts w:ascii="Gandhari Unicode" w:hAnsi="Gandhari Unicode"/>
          <w:sz w:val="24"/>
          <w:szCs w:val="24"/>
          <w:lang w:val="en-DE"/>
        </w:rPr>
        <w:t>EA, EK, EV, ER, G1, TPN.vo3 (ed.TVG.Cū.154)</w:t>
      </w:r>
      <w:r>
        <w:rPr>
          <w:rFonts w:ascii="Gandhari Unicode" w:hAnsi="Gandhari Unicode"/>
          <w:sz w:val="24"/>
          <w:szCs w:val="24"/>
        </w:rPr>
        <w:t>,</w:t>
      </w:r>
      <w:r>
        <w:rPr>
          <w:rFonts w:ascii="Gandhari Unicode" w:hAnsi="Gandhari Unicode"/>
          <w:sz w:val="24"/>
          <w:szCs w:val="24"/>
          <w:lang w:val="en-DE"/>
        </w:rPr>
        <w:t xml:space="preserve"> TPP.(ed.Kaṇ.+Kaṉ.Cū.466), TPP.vo2 (ed.TVG.Cū.466) • </w:t>
      </w:r>
      <w:r>
        <w:rPr>
          <w:rFonts w:ascii="Gandhari Unicode" w:hAnsi="Gandhari Unicode"/>
          <w:sz w:val="24"/>
          <w:szCs w:val="24"/>
          <w:vertAlign w:val="superscript"/>
          <w:lang w:val="en-DE"/>
        </w:rPr>
        <w:t>20c</w:t>
      </w:r>
      <w:r>
        <w:rPr>
          <w:rFonts w:ascii="Gandhari Unicode" w:hAnsi="Gandhari Unicode"/>
          <w:sz w:val="24"/>
          <w:szCs w:val="24"/>
          <w:lang w:val="en-DE"/>
        </w:rPr>
        <w:t xml:space="preserve"> </w:t>
      </w:r>
      <w:r>
        <w:rPr>
          <w:rFonts w:ascii="Gandhari Unicode" w:hAnsi="Gandhari Unicode"/>
          <w:sz w:val="24"/>
          <w:sz w:val="24"/>
          <w:szCs w:val="24"/>
        </w:rPr>
        <w:t>கலங்கித்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ascii="Gandhari Unicode" w:hAnsi="Gandhari Unicode"/>
          <w:sz w:val="24"/>
          <w:sz w:val="24"/>
          <w:szCs w:val="24"/>
        </w:rPr>
        <w:t>கலங்கத்</w:t>
      </w:r>
      <w:r>
        <w:rPr>
          <w:rFonts w:ascii="Gandhari Unicode" w:hAnsi="Gandhari Unicode"/>
          <w:sz w:val="24"/>
          <w:sz w:val="24"/>
          <w:szCs w:val="24"/>
          <w:lang w:val="en-DE"/>
        </w:rPr>
        <w:t xml:space="preserve"> </w:t>
      </w:r>
      <w:r>
        <w:rPr>
          <w:rFonts w:ascii="Gandhari Unicode" w:hAnsi="Gandhari Unicode"/>
          <w:sz w:val="24"/>
          <w:szCs w:val="24"/>
          <w:lang w:val="en-DE"/>
        </w:rPr>
        <w:t>EAv, G3+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21a</w:t>
      </w:r>
      <w:r>
        <w:rPr>
          <w:rFonts w:ascii="Gandhari Unicode" w:hAnsi="Gandhari Unicode"/>
          <w:sz w:val="24"/>
          <w:szCs w:val="24"/>
          <w:lang w:val="en-DE"/>
        </w:rPr>
        <w:t> </w:t>
      </w:r>
      <w:r>
        <w:rPr>
          <w:rFonts w:ascii="Gandhari Unicode" w:hAnsi="Gandhari Unicode"/>
          <w:sz w:val="24"/>
          <w:sz w:val="24"/>
          <w:szCs w:val="24"/>
        </w:rPr>
        <w:t>னாணெழின்</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னானெழின்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22c</w:t>
      </w:r>
      <w:r>
        <w:rPr>
          <w:rFonts w:ascii="Gandhari Unicode" w:hAnsi="Gandhari Unicode"/>
          <w:sz w:val="24"/>
          <w:szCs w:val="24"/>
          <w:lang w:val="en-DE"/>
        </w:rPr>
        <w:t xml:space="preserve"> </w:t>
      </w:r>
      <w:r>
        <w:rPr>
          <w:rFonts w:ascii="Gandhari Unicode" w:hAnsi="Gandhari Unicode"/>
          <w:sz w:val="24"/>
          <w:sz w:val="24"/>
          <w:szCs w:val="24"/>
        </w:rPr>
        <w:t>ளேஎரெனக்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ளோஎரெனக்</w:t>
      </w:r>
      <w:r>
        <w:rPr>
          <w:rFonts w:ascii="Gandhari Unicode" w:hAnsi="Gandhari Unicode"/>
          <w:sz w:val="24"/>
          <w:sz w:val="24"/>
          <w:szCs w:val="24"/>
          <w:lang w:val="en-DE"/>
        </w:rPr>
        <w:t xml:space="preserve"> </w:t>
      </w:r>
      <w:r>
        <w:rPr>
          <w:rFonts w:ascii="Gandhari Unicode" w:hAnsi="Gandhari Unicode"/>
          <w:sz w:val="24"/>
          <w:szCs w:val="24"/>
          <w:lang w:val="en-DE"/>
        </w:rPr>
        <w:t xml:space="preserve">C3 (G1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23a</w:t>
      </w:r>
      <w:r>
        <w:rPr>
          <w:rFonts w:ascii="Gandhari Unicode" w:hAnsi="Gandhari Unicode"/>
          <w:sz w:val="24"/>
          <w:szCs w:val="24"/>
          <w:lang w:val="en-DE"/>
        </w:rPr>
        <w:t xml:space="preserve"> </w:t>
      </w:r>
      <w:r>
        <w:rPr>
          <w:rFonts w:ascii="Gandhari Unicode" w:hAnsi="Gandhari Unicode"/>
          <w:sz w:val="24"/>
          <w:sz w:val="24"/>
          <w:szCs w:val="24"/>
        </w:rPr>
        <w:t>தாணையால்</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w:t>
      </w:r>
      <w:r>
        <w:rPr>
          <w:rFonts w:ascii="Gandhari Unicode" w:hAnsi="Gandhari Unicode"/>
          <w:sz w:val="24"/>
          <w:sz w:val="24"/>
          <w:szCs w:val="24"/>
        </w:rPr>
        <w:t>தாணையான்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(ed.TVG.Cū.154);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தானையால் </w:t>
      </w:r>
      <w:r>
        <w:rPr>
          <w:rFonts w:ascii="Gandhari Unicode" w:hAnsi="Gandhari Unicode"/>
          <w:sz w:val="24"/>
          <w:szCs w:val="24"/>
          <w:lang w:val="en-DE"/>
        </w:rPr>
        <w:t>TPP.(ed. Kaṇ.+Kaṉ.Cū.466</w:t>
      </w:r>
      <w:r>
        <w:rPr>
          <w:rFonts w:ascii="Gandhari Unicode" w:hAnsi="Gandhari Unicode"/>
          <w:sz w:val="24"/>
          <w:szCs w:val="24"/>
        </w:rPr>
        <w:t>)</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Cs w:val="24"/>
          <w:lang w:val="en-DE"/>
        </w:rPr>
        <w:t>(</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24c</w:t>
      </w:r>
      <w:r>
        <w:rPr>
          <w:rFonts w:ascii="Gandhari Unicode" w:hAnsi="Gandhari Unicode"/>
          <w:sz w:val="24"/>
          <w:szCs w:val="24"/>
        </w:rPr>
        <w:t xml:space="preserve"> </w:t>
      </w:r>
      <w:r>
        <w:rPr>
          <w:rFonts w:ascii="Gandhari Unicode" w:hAnsi="Gandhari Unicode"/>
          <w:sz w:val="24"/>
          <w:sz w:val="24"/>
          <w:szCs w:val="24"/>
        </w:rPr>
        <w:t>றோன்றினேற்</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3+6+7</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றோன்</w:t>
      </w:r>
      <w:r>
        <w:rPr>
          <w:rFonts w:ascii="Gandhari Unicode" w:hAnsi="Gandhari Unicode"/>
          <w:sz w:val="24"/>
          <w:szCs w:val="24"/>
          <w:lang w:val="en-DE"/>
        </w:rPr>
        <w:t>-</w:t>
      </w:r>
      <w:r>
        <w:rPr>
          <w:rFonts w:ascii="Gandhari Unicode" w:hAnsi="Gandhari Unicode"/>
          <w:sz w:val="24"/>
          <w:sz w:val="24"/>
          <w:szCs w:val="24"/>
        </w:rPr>
        <w:t>றினோர்க்</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றோற்றினேற்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றோற்றினேர்க் </w:t>
      </w:r>
      <w:r>
        <w:rPr>
          <w:rFonts w:ascii="Gandhari Unicode" w:hAnsi="Gandhari Unicode"/>
          <w:sz w:val="24"/>
          <w:szCs w:val="24"/>
          <w:lang w:val="en-DE"/>
        </w:rPr>
        <w:t xml:space="preserve">TPN.vo3 (ed.TVG. Cū.154) • </w:t>
      </w:r>
      <w:r>
        <w:rPr>
          <w:rFonts w:ascii="Gandhari Unicode" w:hAnsi="Gandhari Unicode"/>
          <w:sz w:val="24"/>
          <w:szCs w:val="24"/>
          <w:vertAlign w:val="superscript"/>
          <w:lang w:val="en-DE"/>
        </w:rPr>
        <w:t>24df</w:t>
      </w:r>
      <w:r>
        <w:rPr>
          <w:rFonts w:ascii="Gandhari Unicode" w:hAnsi="Gandhari Unicode"/>
          <w:sz w:val="24"/>
          <w:szCs w:val="24"/>
        </w:rPr>
        <w:t xml:space="preserve"> </w:t>
      </w:r>
      <w:r>
        <w:rPr>
          <w:rFonts w:ascii="Gandhari Unicode" w:hAnsi="Gandhari Unicode"/>
          <w:sz w:val="24"/>
          <w:sz w:val="24"/>
          <w:szCs w:val="24"/>
        </w:rPr>
        <w:t>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I </w:t>
      </w:r>
      <w:r>
        <w:rPr>
          <w:rFonts w:ascii="Gandhari Unicode" w:hAnsi="Gandhari Unicode"/>
          <w:sz w:val="24"/>
          <w:sz w:val="24"/>
          <w:szCs w:val="24"/>
        </w:rPr>
        <w:t xml:space="preserve">மெழினுத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 xml:space="preserve">மே </w:t>
      </w:r>
      <w:r>
        <w:rPr>
          <w:rFonts w:ascii="Gandhari Unicode" w:hAnsi="Gandhari Unicode"/>
          <w:sz w:val="24"/>
          <w:szCs w:val="24"/>
          <w:lang w:val="en-DE"/>
        </w:rPr>
        <w:t xml:space="preserve">I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I </w:t>
      </w:r>
      <w:r>
        <w:rPr>
          <w:rFonts w:ascii="Gandhari Unicode" w:hAnsi="Gandhari Unicode"/>
          <w:sz w:val="24"/>
          <w:sz w:val="24"/>
          <w:szCs w:val="24"/>
        </w:rPr>
        <w:t>மெமி</w:t>
      </w:r>
      <w:r>
        <w:rPr>
          <w:rFonts w:ascii="Gandhari Unicode" w:hAnsi="Gandhari Unicode"/>
          <w:sz w:val="24"/>
          <w:szCs w:val="24"/>
          <w:lang w:val="en-DE"/>
        </w:rPr>
        <w:t>-</w:t>
      </w:r>
      <w:r>
        <w:rPr>
          <w:rFonts w:ascii="Gandhari Unicode" w:hAnsi="Gandhari Unicode"/>
          <w:sz w:val="24"/>
          <w:sz w:val="24"/>
          <w:szCs w:val="24"/>
        </w:rPr>
        <w:t xml:space="preserve">னுத </w:t>
      </w:r>
      <w:r>
        <w:rPr>
          <w:rFonts w:ascii="Gandhari Unicode" w:hAnsi="Gandhari Unicode"/>
          <w:sz w:val="24"/>
          <w:szCs w:val="24"/>
          <w:lang w:val="en-DE"/>
        </w:rPr>
        <w:t>G3+</w:t>
      </w:r>
      <w:r>
        <w:rPr>
          <w:rFonts w:ascii="Gandhari Unicode" w:hAnsi="Gandhari Unicode"/>
          <w:sz w:val="24"/>
          <w:szCs w:val="24"/>
        </w:rPr>
        <w:t>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139-26 </w:t>
      </w:r>
      <w:r>
        <w:rPr>
          <w:rFonts w:ascii="Gandhari Unicode" w:hAnsi="Gandhari Unicode"/>
          <w:sz w:val="24"/>
          <w:sz w:val="24"/>
          <w:szCs w:val="24"/>
        </w:rPr>
        <w:t>அகையெரி</w:t>
      </w:r>
      <w:r>
        <w:rPr>
          <w:rFonts w:ascii="Gandhari Unicode" w:hAnsi="Gandhari Unicode"/>
          <w:sz w:val="24"/>
          <w:sz w:val="24"/>
          <w:szCs w:val="24"/>
          <w:lang w:val="en-DE"/>
        </w:rPr>
        <w:t xml:space="preserve"> </w:t>
      </w:r>
      <w:r>
        <w:rPr>
          <w:rFonts w:ascii="Gandhari Unicode" w:hAnsi="Gandhari Unicode"/>
          <w:sz w:val="24"/>
          <w:sz w:val="24"/>
          <w:szCs w:val="24"/>
        </w:rPr>
        <w:t>யானாதென்</w:t>
      </w:r>
      <w:r>
        <w:rPr>
          <w:rFonts w:ascii="Gandhari Unicode" w:hAnsi="Gandhari Unicode"/>
          <w:sz w:val="24"/>
          <w:sz w:val="24"/>
          <w:szCs w:val="24"/>
          <w:lang w:val="en-DE"/>
        </w:rPr>
        <w:t xml:space="preserve"> </w:t>
      </w:r>
      <w:r>
        <w:rPr>
          <w:rFonts w:ascii="Gandhari Unicode" w:hAnsi="Gandhari Unicode"/>
          <w:sz w:val="24"/>
          <w:sz w:val="24"/>
          <w:szCs w:val="24"/>
        </w:rPr>
        <w:t>னாருயி</w:t>
      </w:r>
      <w:r>
        <w:rPr>
          <w:rFonts w:ascii="Gandhari Unicode" w:hAnsi="Gandhari Unicode"/>
          <w:sz w:val="24"/>
          <w:sz w:val="24"/>
          <w:szCs w:val="24"/>
          <w:lang w:val="en-DE"/>
        </w:rPr>
        <w:t xml:space="preserve"> </w:t>
      </w:r>
      <w:r>
        <w:rPr>
          <w:rFonts w:ascii="Gandhari Unicode" w:hAnsi="Gandhari Unicode"/>
          <w:sz w:val="24"/>
          <w:sz w:val="24"/>
          <w:szCs w:val="24"/>
        </w:rPr>
        <w:t>ரெஞ்சும்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139-27 </w:t>
      </w:r>
      <w:r>
        <w:rPr>
          <w:rFonts w:ascii="Gandhari Unicode" w:hAnsi="Gandhari Unicode"/>
          <w:sz w:val="24"/>
          <w:sz w:val="24"/>
          <w:szCs w:val="24"/>
        </w:rPr>
        <w:t>வகையினா</w:t>
      </w:r>
      <w:r>
        <w:rPr>
          <w:rFonts w:ascii="Gandhari Unicode" w:hAnsi="Gandhari Unicode"/>
          <w:sz w:val="24"/>
          <w:sz w:val="24"/>
          <w:szCs w:val="24"/>
          <w:lang w:val="en-DE"/>
        </w:rPr>
        <w:t xml:space="preserve"> </w:t>
      </w:r>
      <w:r>
        <w:rPr>
          <w:rFonts w:ascii="Gandhari Unicode" w:hAnsi="Gandhari Unicode"/>
          <w:sz w:val="24"/>
          <w:sz w:val="24"/>
          <w:szCs w:val="24"/>
        </w:rPr>
        <w:t>லுள்ளஞ்</w:t>
      </w:r>
      <w:r>
        <w:rPr>
          <w:rFonts w:ascii="Gandhari Unicode" w:hAnsi="Gandhari Unicode"/>
          <w:sz w:val="24"/>
          <w:sz w:val="24"/>
          <w:szCs w:val="24"/>
          <w:lang w:val="en-DE"/>
        </w:rPr>
        <w:t xml:space="preserve"> </w:t>
      </w:r>
      <w:r>
        <w:rPr>
          <w:rFonts w:ascii="Gandhari Unicode" w:hAnsi="Gandhari Unicode"/>
          <w:sz w:val="24"/>
          <w:sz w:val="24"/>
          <w:szCs w:val="24"/>
        </w:rPr>
        <w:t>சுடுதரு</w:t>
      </w:r>
      <w:r>
        <w:rPr>
          <w:rFonts w:ascii="Gandhari Unicode" w:hAnsi="Gandhari Unicode"/>
          <w:sz w:val="24"/>
          <w:sz w:val="24"/>
          <w:szCs w:val="24"/>
          <w:lang w:val="en-DE"/>
        </w:rPr>
        <w:t xml:space="preserve"> </w:t>
      </w:r>
      <w:r>
        <w:rPr>
          <w:rFonts w:ascii="Gandhari Unicode" w:hAnsi="Gandhari Unicode"/>
          <w:sz w:val="24"/>
          <w:sz w:val="24"/>
          <w:szCs w:val="24"/>
        </w:rPr>
        <w:t>மன்னோ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139-28 </w:t>
      </w:r>
      <w:r>
        <w:rPr>
          <w:rFonts w:ascii="Gandhari Unicode" w:hAnsi="Gandhari Unicode"/>
          <w:sz w:val="24"/>
          <w:sz w:val="24"/>
          <w:szCs w:val="24"/>
        </w:rPr>
        <w:t>முகையே</w:t>
      </w:r>
      <w:r>
        <w:rPr>
          <w:rFonts w:ascii="Gandhari Unicode" w:hAnsi="Gandhari Unicode"/>
          <w:sz w:val="24"/>
          <w:sz w:val="24"/>
          <w:szCs w:val="24"/>
          <w:lang w:val="en-DE"/>
        </w:rPr>
        <w:t xml:space="preserve"> </w:t>
      </w:r>
      <w:r>
        <w:rPr>
          <w:rFonts w:ascii="Gandhari Unicode" w:hAnsi="Gandhari Unicode"/>
          <w:sz w:val="24"/>
          <w:sz w:val="24"/>
          <w:szCs w:val="24"/>
        </w:rPr>
        <w:t>ரிலங்கெயிற்</w:t>
      </w:r>
      <w:r>
        <w:rPr>
          <w:rFonts w:ascii="Gandhari Unicode" w:hAnsi="Gandhari Unicode"/>
          <w:sz w:val="24"/>
          <w:sz w:val="24"/>
          <w:szCs w:val="24"/>
          <w:lang w:val="en-DE"/>
        </w:rPr>
        <w:t xml:space="preserve"> </w:t>
      </w:r>
      <w:r>
        <w:rPr>
          <w:rFonts w:ascii="Gandhari Unicode" w:hAnsi="Gandhari Unicode"/>
          <w:sz w:val="24"/>
          <w:sz w:val="24"/>
          <w:szCs w:val="24"/>
        </w:rPr>
        <w:t>றின்னகை</w:t>
      </w:r>
      <w:r>
        <w:rPr>
          <w:rFonts w:ascii="Gandhari Unicode" w:hAnsi="Gandhari Unicode"/>
          <w:sz w:val="24"/>
          <w:sz w:val="24"/>
          <w:szCs w:val="24"/>
          <w:lang w:val="en-DE"/>
        </w:rPr>
        <w:t xml:space="preserve"> </w:t>
      </w:r>
      <w:r>
        <w:rPr>
          <w:rFonts w:ascii="Gandhari Unicode" w:hAnsi="Gandhari Unicode"/>
          <w:sz w:val="24"/>
          <w:sz w:val="24"/>
          <w:szCs w:val="24"/>
        </w:rPr>
        <w:t>மாதர்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139-29 </w:t>
      </w:r>
      <w:r>
        <w:rPr>
          <w:rFonts w:ascii="Gandhari Unicode" w:hAnsi="Gandhari Unicode"/>
          <w:sz w:val="24"/>
          <w:sz w:val="24"/>
          <w:szCs w:val="24"/>
        </w:rPr>
        <w:t>தகையாற்</w:t>
      </w:r>
      <w:r>
        <w:rPr>
          <w:rFonts w:ascii="Gandhari Unicode" w:hAnsi="Gandhari Unicode"/>
          <w:sz w:val="24"/>
          <w:sz w:val="24"/>
          <w:szCs w:val="24"/>
          <w:lang w:val="en-DE"/>
        </w:rPr>
        <w:t xml:space="preserve"> </w:t>
      </w:r>
      <w:r>
        <w:rPr>
          <w:rFonts w:ascii="Gandhari Unicode" w:hAnsi="Gandhari Unicode"/>
          <w:sz w:val="24"/>
          <w:sz w:val="24"/>
          <w:szCs w:val="24"/>
        </w:rPr>
        <w:t>றலைக்கொண்ட</w:t>
      </w:r>
      <w:r>
        <w:rPr>
          <w:rFonts w:ascii="Gandhari Unicode" w:hAnsi="Gandhari Unicode"/>
          <w:sz w:val="24"/>
          <w:sz w:val="24"/>
          <w:szCs w:val="24"/>
          <w:lang w:val="en-DE"/>
        </w:rPr>
        <w:t xml:space="preserve"> </w:t>
      </w:r>
      <w:r>
        <w:rPr>
          <w:rFonts w:ascii="Gandhari Unicode" w:hAnsi="Gandhari Unicode"/>
          <w:sz w:val="24"/>
          <w:sz w:val="24"/>
          <w:szCs w:val="24"/>
        </w:rPr>
        <w:t>நெஞ்சு</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139-30 </w:t>
      </w:r>
      <w:r>
        <w:rPr>
          <w:rFonts w:ascii="Gandhari Unicode" w:hAnsi="Gandhari Unicode"/>
          <w:sz w:val="24"/>
          <w:sz w:val="24"/>
          <w:szCs w:val="24"/>
        </w:rPr>
        <w:t>அழன்மன்ற</w:t>
      </w:r>
      <w:r>
        <w:rPr>
          <w:rFonts w:ascii="Gandhari Unicode" w:hAnsi="Gandhari Unicode"/>
          <w:sz w:val="24"/>
          <w:sz w:val="24"/>
          <w:szCs w:val="24"/>
          <w:lang w:val="en-DE"/>
        </w:rPr>
        <w:t xml:space="preserve"> </w:t>
      </w:r>
      <w:r>
        <w:rPr>
          <w:rFonts w:ascii="Gandhari Unicode" w:hAnsi="Gandhari Unicode"/>
          <w:sz w:val="24"/>
          <w:sz w:val="24"/>
          <w:szCs w:val="24"/>
        </w:rPr>
        <w:t>காம</w:t>
      </w:r>
      <w:r>
        <w:rPr>
          <w:rFonts w:ascii="Gandhari Unicode" w:hAnsi="Gandhari Unicode"/>
          <w:sz w:val="24"/>
          <w:sz w:val="24"/>
          <w:szCs w:val="24"/>
          <w:lang w:val="en-DE"/>
        </w:rPr>
        <w:t xml:space="preserve"> </w:t>
      </w:r>
      <w:r>
        <w:rPr>
          <w:rFonts w:ascii="Gandhari Unicode" w:hAnsi="Gandhari Unicode"/>
          <w:sz w:val="24"/>
          <w:sz w:val="24"/>
          <w:szCs w:val="24"/>
        </w:rPr>
        <w:t>வருநோய்</w:t>
      </w:r>
      <w:r>
        <w:rPr>
          <w:rFonts w:ascii="Gandhari Unicode" w:hAnsi="Gandhari Unicode"/>
          <w:sz w:val="24"/>
          <w:sz w:val="24"/>
          <w:szCs w:val="24"/>
          <w:lang w:val="en-DE"/>
        </w:rPr>
        <w:t xml:space="preserve"> </w:t>
      </w:r>
      <w:r>
        <w:rPr>
          <w:rFonts w:ascii="Gandhari Unicode" w:hAnsi="Gandhari Unicode"/>
          <w:sz w:val="24"/>
          <w:sz w:val="24"/>
          <w:szCs w:val="24"/>
        </w:rPr>
        <w:t>நிழன்மன்ற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139-31 </w:t>
      </w:r>
      <w:r>
        <w:rPr>
          <w:rFonts w:ascii="Gandhari Unicode" w:hAnsi="Gandhari Unicode"/>
          <w:sz w:val="24"/>
          <w:sz w:val="24"/>
          <w:szCs w:val="24"/>
        </w:rPr>
        <w:t>நேரிழை</w:t>
      </w:r>
      <w:r>
        <w:rPr>
          <w:rFonts w:ascii="Gandhari Unicode" w:hAnsi="Gandhari Unicode"/>
          <w:sz w:val="24"/>
          <w:sz w:val="24"/>
          <w:szCs w:val="24"/>
          <w:lang w:val="en-DE"/>
        </w:rPr>
        <w:t xml:space="preserve"> </w:t>
      </w:r>
      <w:r>
        <w:rPr>
          <w:rFonts w:ascii="Gandhari Unicode" w:hAnsi="Gandhari Unicode"/>
          <w:sz w:val="24"/>
          <w:sz w:val="24"/>
          <w:szCs w:val="24"/>
        </w:rPr>
        <w:t>யீத்தவிம்</w:t>
      </w:r>
      <w:r>
        <w:rPr>
          <w:rFonts w:ascii="Gandhari Unicode" w:hAnsi="Gandhari Unicode"/>
          <w:sz w:val="24"/>
          <w:sz w:val="24"/>
          <w:szCs w:val="24"/>
          <w:lang w:val="en-DE"/>
        </w:rPr>
        <w:t xml:space="preserve"> </w:t>
      </w:r>
      <w:r>
        <w:rPr>
          <w:rFonts w:ascii="Gandhari Unicode" w:hAnsi="Gandhari Unicode"/>
          <w:sz w:val="24"/>
          <w:sz w:val="24"/>
          <w:szCs w:val="24"/>
        </w:rPr>
        <w:t>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139-32 </w:t>
      </w:r>
      <w:r>
        <w:rPr>
          <w:rFonts w:ascii="Gandhari Unicode" w:hAnsi="Gandhari Unicode"/>
          <w:sz w:val="24"/>
          <w:sz w:val="24"/>
          <w:szCs w:val="24"/>
        </w:rPr>
        <w:t>ஆங்கதை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139-33 </w:t>
      </w:r>
      <w:r>
        <w:rPr>
          <w:rFonts w:ascii="Gandhari Unicode" w:hAnsi="Gandhari Unicode"/>
          <w:sz w:val="24"/>
          <w:sz w:val="24"/>
          <w:szCs w:val="24"/>
        </w:rPr>
        <w:t>அறிந்தனி</w:t>
      </w:r>
      <w:r>
        <w:rPr>
          <w:rFonts w:ascii="Gandhari Unicode" w:hAnsi="Gandhari Unicode"/>
          <w:sz w:val="24"/>
          <w:sz w:val="24"/>
          <w:szCs w:val="24"/>
          <w:lang w:val="en-DE"/>
        </w:rPr>
        <w:t xml:space="preserve"> </w:t>
      </w:r>
      <w:r>
        <w:rPr>
          <w:rFonts w:ascii="Gandhari Unicode" w:hAnsi="Gandhari Unicode"/>
          <w:sz w:val="24"/>
          <w:sz w:val="24"/>
          <w:szCs w:val="24"/>
        </w:rPr>
        <w:t>ராயிற்</w:t>
      </w:r>
      <w:r>
        <w:rPr>
          <w:rFonts w:ascii="Gandhari Unicode" w:hAnsi="Gandhari Unicode"/>
          <w:sz w:val="24"/>
          <w:sz w:val="24"/>
          <w:szCs w:val="24"/>
          <w:lang w:val="en-DE"/>
        </w:rPr>
        <w:t xml:space="preserve"> </w:t>
      </w:r>
      <w:r>
        <w:rPr>
          <w:rFonts w:ascii="Gandhari Unicode" w:hAnsi="Gandhari Unicode"/>
          <w:sz w:val="24"/>
          <w:sz w:val="24"/>
          <w:szCs w:val="24"/>
        </w:rPr>
        <w:t>சான்றவிர்</w:t>
      </w:r>
      <w:r>
        <w:rPr>
          <w:rFonts w:ascii="Gandhari Unicode" w:hAnsi="Gandhari Unicode"/>
          <w:sz w:val="24"/>
          <w:sz w:val="24"/>
          <w:szCs w:val="24"/>
          <w:lang w:val="en-DE"/>
        </w:rPr>
        <w:t xml:space="preserve"> </w:t>
      </w:r>
      <w:r>
        <w:rPr>
          <w:rFonts w:ascii="Gandhari Unicode" w:hAnsi="Gandhari Unicode"/>
          <w:sz w:val="24"/>
          <w:sz w:val="24"/>
          <w:szCs w:val="24"/>
        </w:rPr>
        <w:t>தான்றவ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139-34 </w:t>
      </w:r>
      <w:r>
        <w:rPr>
          <w:rFonts w:ascii="Gandhari Unicode" w:hAnsi="Gandhari Unicode"/>
          <w:sz w:val="24"/>
          <w:sz w:val="24"/>
          <w:szCs w:val="24"/>
        </w:rPr>
        <w:t>மொரீஇத்</w:t>
      </w:r>
      <w:r>
        <w:rPr>
          <w:rFonts w:ascii="Gandhari Unicode" w:hAnsi="Gandhari Unicode"/>
          <w:sz w:val="24"/>
          <w:sz w:val="24"/>
          <w:szCs w:val="24"/>
          <w:lang w:val="en-DE"/>
        </w:rPr>
        <w:t xml:space="preserve"> </w:t>
      </w:r>
      <w:r>
        <w:rPr>
          <w:rFonts w:ascii="Gandhari Unicode" w:hAnsi="Gandhari Unicode"/>
          <w:sz w:val="24"/>
          <w:sz w:val="24"/>
          <w:szCs w:val="24"/>
        </w:rPr>
        <w:t>துறக்கத்தின்</w:t>
      </w:r>
      <w:r>
        <w:rPr>
          <w:rFonts w:ascii="Gandhari Unicode" w:hAnsi="Gandhari Unicode"/>
          <w:sz w:val="24"/>
          <w:sz w:val="24"/>
          <w:szCs w:val="24"/>
          <w:lang w:val="en-DE"/>
        </w:rPr>
        <w:t xml:space="preserve"> </w:t>
      </w:r>
      <w:r>
        <w:rPr>
          <w:rFonts w:ascii="Gandhari Unicode" w:hAnsi="Gandhari Unicode"/>
          <w:sz w:val="24"/>
          <w:sz w:val="24"/>
          <w:szCs w:val="24"/>
        </w:rPr>
        <w:t>வழீஇ</w:t>
      </w:r>
      <w:r>
        <w:rPr>
          <w:rFonts w:ascii="Gandhari Unicode" w:hAnsi="Gandhari Unicode"/>
          <w:sz w:val="24"/>
          <w:sz w:val="24"/>
          <w:szCs w:val="24"/>
          <w:lang w:val="en-DE"/>
        </w:rPr>
        <w:t xml:space="preserve"> </w:t>
      </w:r>
      <w:r>
        <w:rPr>
          <w:rFonts w:ascii="Gandhari Unicode" w:hAnsi="Gandhari Unicode"/>
          <w:sz w:val="24"/>
          <w:sz w:val="24"/>
          <w:szCs w:val="24"/>
        </w:rPr>
        <w:t>யான்றோ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139-35 </w:t>
      </w:r>
      <w:r>
        <w:rPr>
          <w:rFonts w:ascii="Gandhari Unicode" w:hAnsi="Gandhari Unicode"/>
          <w:sz w:val="24"/>
          <w:sz w:val="24"/>
          <w:szCs w:val="24"/>
        </w:rPr>
        <w:t>ருள்ளிடப்</w:t>
      </w:r>
      <w:r>
        <w:rPr>
          <w:rFonts w:ascii="Gandhari Unicode" w:hAnsi="Gandhari Unicode"/>
          <w:sz w:val="24"/>
          <w:sz w:val="24"/>
          <w:szCs w:val="24"/>
          <w:lang w:val="en-DE"/>
        </w:rPr>
        <w:t xml:space="preserve"> </w:t>
      </w:r>
      <w:r>
        <w:rPr>
          <w:rFonts w:ascii="Gandhari Unicode" w:hAnsi="Gandhari Unicode"/>
          <w:sz w:val="24"/>
          <w:sz w:val="24"/>
          <w:szCs w:val="24"/>
        </w:rPr>
        <w:t>பட்ட</w:t>
      </w:r>
      <w:r>
        <w:rPr>
          <w:rFonts w:ascii="Gandhari Unicode" w:hAnsi="Gandhari Unicode"/>
          <w:sz w:val="24"/>
          <w:sz w:val="24"/>
          <w:szCs w:val="24"/>
          <w:lang w:val="en-DE"/>
        </w:rPr>
        <w:t xml:space="preserve"> </w:t>
      </w:r>
      <w:r>
        <w:rPr>
          <w:rFonts w:ascii="Gandhari Unicode" w:hAnsi="Gandhari Unicode"/>
          <w:sz w:val="24"/>
          <w:sz w:val="24"/>
          <w:szCs w:val="24"/>
        </w:rPr>
        <w:t>வரசனைப்</w:t>
      </w:r>
      <w:r>
        <w:rPr>
          <w:rFonts w:ascii="Gandhari Unicode" w:hAnsi="Gandhari Unicode"/>
          <w:sz w:val="24"/>
          <w:sz w:val="24"/>
          <w:szCs w:val="24"/>
          <w:lang w:val="en-DE"/>
        </w:rPr>
        <w:t xml:space="preserve"> </w:t>
      </w:r>
      <w:r>
        <w:rPr>
          <w:rFonts w:ascii="Gandhari Unicode" w:hAnsi="Gandhari Unicode"/>
          <w:sz w:val="24"/>
          <w:sz w:val="24"/>
          <w:szCs w:val="24"/>
        </w:rPr>
        <w:t>பெயர்த்தவ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139-36 </w:t>
      </w:r>
      <w:r>
        <w:rPr>
          <w:rFonts w:ascii="Gandhari Unicode" w:hAnsi="Gandhari Unicode"/>
          <w:sz w:val="24"/>
          <w:sz w:val="24"/>
          <w:szCs w:val="24"/>
        </w:rPr>
        <w:t>ருயர்நிலை</w:t>
      </w:r>
      <w:r>
        <w:rPr>
          <w:rFonts w:ascii="Gandhari Unicode" w:hAnsi="Gandhari Unicode"/>
          <w:sz w:val="24"/>
          <w:sz w:val="24"/>
          <w:szCs w:val="24"/>
          <w:lang w:val="en-DE"/>
        </w:rPr>
        <w:t xml:space="preserve"> </w:t>
      </w:r>
      <w:r>
        <w:rPr>
          <w:rFonts w:ascii="Gandhari Unicode" w:hAnsi="Gandhari Unicode"/>
          <w:sz w:val="24"/>
          <w:sz w:val="24"/>
          <w:szCs w:val="24"/>
        </w:rPr>
        <w:t>யுலக</w:t>
      </w:r>
      <w:r>
        <w:rPr>
          <w:rFonts w:ascii="Gandhari Unicode" w:hAnsi="Gandhari Unicode"/>
          <w:sz w:val="24"/>
          <w:sz w:val="24"/>
          <w:szCs w:val="24"/>
          <w:lang w:val="en-DE"/>
        </w:rPr>
        <w:t xml:space="preserve"> </w:t>
      </w:r>
      <w:r>
        <w:rPr>
          <w:rFonts w:ascii="Gandhari Unicode" w:hAnsi="Gandhari Unicode"/>
          <w:sz w:val="24"/>
          <w:sz w:val="24"/>
          <w:szCs w:val="24"/>
        </w:rPr>
        <w:t>முறீஇ</w:t>
      </w:r>
      <w:r>
        <w:rPr>
          <w:rFonts w:ascii="Gandhari Unicode" w:hAnsi="Gandhari Unicode"/>
          <w:sz w:val="24"/>
          <w:sz w:val="24"/>
          <w:szCs w:val="24"/>
          <w:lang w:val="en-DE"/>
        </w:rPr>
        <w:t xml:space="preserve"> </w:t>
      </w:r>
      <w:r>
        <w:rPr>
          <w:rFonts w:ascii="Gandhari Unicode" w:hAnsi="Gandhari Unicode"/>
          <w:sz w:val="24"/>
          <w:sz w:val="24"/>
          <w:szCs w:val="24"/>
        </w:rPr>
        <w:t>யாங்கென்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139-37 </w:t>
      </w:r>
      <w:r>
        <w:rPr>
          <w:rFonts w:ascii="Gandhari Unicode" w:hAnsi="Gandhari Unicode"/>
          <w:sz w:val="24"/>
          <w:sz w:val="24"/>
          <w:szCs w:val="24"/>
        </w:rPr>
        <w:t>றுயர்நிலை</w:t>
      </w:r>
      <w:r>
        <w:rPr>
          <w:rFonts w:ascii="Gandhari Unicode" w:hAnsi="Gandhari Unicode"/>
          <w:sz w:val="24"/>
          <w:sz w:val="24"/>
          <w:szCs w:val="24"/>
          <w:lang w:val="en-DE"/>
        </w:rPr>
        <w:t xml:space="preserve"> </w:t>
      </w:r>
      <w:r>
        <w:rPr>
          <w:rFonts w:ascii="Gandhari Unicode" w:hAnsi="Gandhari Unicode"/>
          <w:sz w:val="24"/>
          <w:sz w:val="24"/>
          <w:szCs w:val="24"/>
        </w:rPr>
        <w:t>தீர்த்த</w:t>
      </w:r>
      <w:r>
        <w:rPr>
          <w:rFonts w:ascii="Gandhari Unicode" w:hAnsi="Gandhari Unicode"/>
          <w:sz w:val="24"/>
          <w:sz w:val="24"/>
          <w:szCs w:val="24"/>
          <w:lang w:val="en-DE"/>
        </w:rPr>
        <w:t xml:space="preserve"> </w:t>
      </w:r>
      <w:r>
        <w:rPr>
          <w:rFonts w:ascii="Gandhari Unicode" w:hAnsi="Gandhari Unicode"/>
          <w:sz w:val="24"/>
          <w:sz w:val="24"/>
          <w:szCs w:val="24"/>
        </w:rPr>
        <w:t>னுந்தலைக்</w:t>
      </w:r>
      <w:r>
        <w:rPr>
          <w:rFonts w:ascii="Gandhari Unicode" w:hAnsi="Gandhari Unicode"/>
          <w:sz w:val="24"/>
          <w:sz w:val="24"/>
          <w:szCs w:val="24"/>
          <w:lang w:val="en-DE"/>
        </w:rPr>
        <w:t xml:space="preserve"> </w:t>
      </w:r>
      <w:r>
        <w:rPr>
          <w:rFonts w:ascii="Gandhari Unicode" w:hAnsi="Gandhari Unicode"/>
          <w:sz w:val="24"/>
          <w:sz w:val="24"/>
          <w:szCs w:val="24"/>
        </w:rPr>
        <w:t>கடனே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26a</w:t>
      </w:r>
      <w:r>
        <w:rPr>
          <w:rFonts w:ascii="Gandhari Unicode" w:hAnsi="Gandhari Unicode"/>
          <w:sz w:val="24"/>
          <w:szCs w:val="24"/>
          <w:lang w:val="en-DE"/>
        </w:rPr>
        <w:t xml:space="preserve"> </w:t>
      </w:r>
      <w:r>
        <w:rPr>
          <w:rFonts w:ascii="Gandhari Unicode" w:hAnsi="Gandhari Unicode"/>
          <w:sz w:val="24"/>
          <w:sz w:val="24"/>
          <w:szCs w:val="24"/>
        </w:rPr>
        <w:t>அகையெரி</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அகையெறி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TPN.(ed.Ka.Cū.51) • </w:t>
      </w:r>
      <w:r>
        <w:rPr>
          <w:rFonts w:ascii="Gandhari Unicode" w:hAnsi="Gandhari Unicode"/>
          <w:sz w:val="24"/>
          <w:szCs w:val="24"/>
          <w:vertAlign w:val="superscript"/>
          <w:lang w:val="en-DE"/>
        </w:rPr>
        <w:t>26b</w:t>
      </w:r>
      <w:r>
        <w:rPr>
          <w:rFonts w:ascii="Gandhari Unicode" w:hAnsi="Gandhari Unicode"/>
          <w:sz w:val="24"/>
          <w:szCs w:val="24"/>
          <w:lang w:val="en-DE"/>
        </w:rPr>
        <w:t> </w:t>
      </w:r>
      <w:r>
        <w:rPr>
          <w:rFonts w:ascii="Gandhari Unicode" w:hAnsi="Gandhari Unicode"/>
          <w:sz w:val="24"/>
          <w:sz w:val="24"/>
          <w:szCs w:val="24"/>
        </w:rPr>
        <w:t>யானாதென்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வானாதென்</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27b</w:t>
      </w:r>
      <w:r>
        <w:rPr>
          <w:rFonts w:ascii="Gandhari Unicode" w:hAnsi="Gandhari Unicode"/>
          <w:sz w:val="24"/>
          <w:szCs w:val="24"/>
          <w:lang w:val="en-DE"/>
        </w:rPr>
        <w:t xml:space="preserve"> </w:t>
      </w:r>
      <w:r>
        <w:rPr>
          <w:rFonts w:ascii="Gandhari Unicode" w:hAnsi="Gandhari Unicode"/>
          <w:sz w:val="24"/>
          <w:sz w:val="24"/>
          <w:szCs w:val="24"/>
        </w:rPr>
        <w:t>லுள்ளஞ்</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 </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னுள்ளஞ்</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(ed.TVG.Cū.154), TPP.vo2 (ed.TVG.Cū. 466) • </w:t>
      </w:r>
      <w:r>
        <w:rPr>
          <w:rFonts w:ascii="Gandhari Unicode" w:hAnsi="Gandhari Unicode"/>
          <w:sz w:val="24"/>
          <w:szCs w:val="24"/>
          <w:vertAlign w:val="superscript"/>
          <w:lang w:val="en-DE"/>
        </w:rPr>
        <w:t>28c</w:t>
      </w:r>
      <w:r>
        <w:rPr>
          <w:rFonts w:ascii="Gandhari Unicode" w:hAnsi="Gandhari Unicode"/>
          <w:sz w:val="24"/>
          <w:szCs w:val="24"/>
          <w:lang w:val="en-DE"/>
        </w:rPr>
        <w:t xml:space="preserve"> </w:t>
      </w:r>
      <w:r>
        <w:rPr>
          <w:rFonts w:ascii="Gandhari Unicode" w:hAnsi="Gandhari Unicode"/>
          <w:sz w:val="24"/>
          <w:sz w:val="24"/>
          <w:szCs w:val="24"/>
        </w:rPr>
        <w:t>றின்னகை</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றின்னமை</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29d</w:t>
      </w:r>
      <w:r>
        <w:rPr>
          <w:rFonts w:ascii="Gandhari Unicode" w:hAnsi="Gandhari Unicode"/>
          <w:sz w:val="24"/>
          <w:szCs w:val="24"/>
          <w:lang w:val="en-DE"/>
        </w:rPr>
        <w:t xml:space="preserve"> </w:t>
      </w:r>
      <w:r>
        <w:rPr>
          <w:rFonts w:ascii="Gandhari Unicode" w:hAnsi="Gandhari Unicode"/>
          <w:sz w:val="24"/>
          <w:sz w:val="24"/>
          <w:szCs w:val="24"/>
        </w:rPr>
        <w:t>நெஞ்சு</w:t>
      </w:r>
      <w:r>
        <w:rPr>
          <w:rFonts w:ascii="Gandhari Unicode" w:hAnsi="Gandhari Unicode"/>
          <w:sz w:val="24"/>
          <w:sz w:val="24"/>
          <w:szCs w:val="24"/>
          <w:lang w:val="en-DE"/>
        </w:rPr>
        <w:t xml:space="preserve"> </w:t>
      </w:r>
      <w:r>
        <w:rPr>
          <w:rFonts w:ascii="Gandhari Unicode" w:hAnsi="Gandhari Unicode"/>
          <w:sz w:val="24"/>
          <w:szCs w:val="24"/>
          <w:lang w:val="en-DE"/>
        </w:rPr>
        <w:t>ET, G1+ 3+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நோய்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(ed.TVG.Cū.154) • </w:t>
      </w:r>
      <w:r>
        <w:rPr>
          <w:rFonts w:ascii="Gandhari Unicode" w:hAnsi="Gandhari Unicode"/>
          <w:sz w:val="24"/>
          <w:szCs w:val="24"/>
          <w:vertAlign w:val="superscript"/>
          <w:lang w:val="en-DE"/>
        </w:rPr>
        <w:t>30a</w:t>
      </w:r>
      <w:r>
        <w:rPr>
          <w:rFonts w:ascii="Gandhari Unicode" w:hAnsi="Gandhari Unicode"/>
          <w:sz w:val="24"/>
          <w:szCs w:val="24"/>
          <w:lang w:val="en-DE"/>
        </w:rPr>
        <w:t xml:space="preserve"> </w:t>
      </w:r>
      <w:r>
        <w:rPr>
          <w:rFonts w:ascii="Gandhari Unicode" w:hAnsi="Gandhari Unicode"/>
          <w:sz w:val="24"/>
          <w:sz w:val="24"/>
          <w:szCs w:val="24"/>
        </w:rPr>
        <w:t>அழன்மன்ற</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அழிமன்ற</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33a</w:t>
      </w:r>
      <w:r>
        <w:rPr>
          <w:rFonts w:ascii="Gandhari Unicode" w:hAnsi="Gandhari Unicode"/>
          <w:sz w:val="24"/>
          <w:szCs w:val="24"/>
          <w:lang w:val="en-DE"/>
        </w:rPr>
        <w:t xml:space="preserve"> </w:t>
      </w:r>
      <w:r>
        <w:rPr>
          <w:rFonts w:ascii="Gandhari Unicode" w:hAnsi="Gandhari Unicode"/>
          <w:sz w:val="24"/>
          <w:sz w:val="24"/>
          <w:szCs w:val="24"/>
        </w:rPr>
        <w:t>அறிந்தனி</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6+7</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அறிந்தணி</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அறிந்தினீரா</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34a</w:t>
      </w:r>
      <w:r>
        <w:rPr>
          <w:rFonts w:ascii="Gandhari Unicode" w:hAnsi="Gandhari Unicode"/>
          <w:sz w:val="24"/>
          <w:szCs w:val="24"/>
          <w:lang w:val="en-DE"/>
        </w:rPr>
        <w:t xml:space="preserve"> </w:t>
      </w:r>
      <w:r>
        <w:rPr>
          <w:rFonts w:ascii="Gandhari Unicode" w:hAnsi="Gandhari Unicode"/>
          <w:sz w:val="24"/>
          <w:sz w:val="24"/>
          <w:szCs w:val="24"/>
        </w:rPr>
        <w:t>மொரீஇத்</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மொழீஇத்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37bc</w:t>
      </w:r>
      <w:r>
        <w:rPr>
          <w:rFonts w:ascii="Gandhari Unicode" w:hAnsi="Gandhari Unicode"/>
          <w:sz w:val="24"/>
          <w:szCs w:val="24"/>
          <w:lang w:val="en-DE"/>
        </w:rPr>
        <w:t> </w:t>
      </w:r>
      <w:r>
        <w:rPr>
          <w:rFonts w:ascii="Gandhari Unicode" w:hAnsi="Gandhari Unicode"/>
          <w:sz w:val="24"/>
          <w:sz w:val="24"/>
          <w:szCs w:val="24"/>
        </w:rPr>
        <w:t>தீர்த்த</w:t>
      </w:r>
      <w:r>
        <w:rPr>
          <w:rFonts w:ascii="Gandhari Unicode" w:hAnsi="Gandhari Unicode"/>
          <w:sz w:val="24"/>
          <w:sz w:val="24"/>
          <w:szCs w:val="24"/>
          <w:lang w:val="en-DE"/>
        </w:rPr>
        <w:t xml:space="preserve"> </w:t>
      </w:r>
      <w:r>
        <w:rPr>
          <w:rFonts w:ascii="Gandhari Unicode" w:hAnsi="Gandhari Unicode"/>
          <w:sz w:val="24"/>
          <w:sz w:val="24"/>
          <w:szCs w:val="24"/>
        </w:rPr>
        <w:t>னுந்தலைக்</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தீர்த்த லுந்தலைக்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நீர்த்த</w:t>
      </w:r>
      <w:r>
        <w:rPr>
          <w:rFonts w:ascii="Gandhari Unicode" w:hAnsi="Gandhari Unicode"/>
          <w:sz w:val="24"/>
          <w:sz w:val="24"/>
          <w:szCs w:val="24"/>
          <w:lang w:val="en-DE"/>
        </w:rPr>
        <w:t xml:space="preserve"> </w:t>
      </w:r>
      <w:r>
        <w:rPr>
          <w:rFonts w:ascii="Gandhari Unicode" w:hAnsi="Gandhari Unicode"/>
          <w:sz w:val="24"/>
          <w:sz w:val="24"/>
          <w:szCs w:val="24"/>
        </w:rPr>
        <w:t>னுந்தலைக்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cāṉṟavir vāḻi-~ō cāṉṟavir eṉṟum</w:t>
      </w:r>
    </w:p>
    <w:p>
      <w:pPr>
        <w:pStyle w:val="Normal"/>
        <w:spacing w:lineRule="auto" w:line="276"/>
        <w:rPr>
          <w:rFonts w:ascii="Gandhari Unicode" w:hAnsi="Gandhari Unicode"/>
          <w:lang w:val="en-DE" w:bidi="ta-IN"/>
        </w:rPr>
      </w:pPr>
      <w:r>
        <w:rPr>
          <w:rFonts w:ascii="Gandhari Unicode" w:hAnsi="Gandhari Unicode"/>
          <w:lang w:val="en-DE" w:bidi="ta-IN"/>
        </w:rPr>
        <w:t xml:space="preserve">piṟar nōy-um tam nōy pōl pōṟṟi ~aṟaṉ aṟital </w:t>
      </w:r>
    </w:p>
    <w:p>
      <w:pPr>
        <w:pStyle w:val="Normal"/>
        <w:spacing w:lineRule="auto" w:line="276"/>
        <w:rPr>
          <w:rFonts w:ascii="Gandhari Unicode" w:hAnsi="Gandhari Unicode"/>
          <w:lang w:val="en-DE" w:bidi="ta-IN"/>
        </w:rPr>
      </w:pPr>
      <w:r>
        <w:rPr>
          <w:rFonts w:ascii="Gandhari Unicode" w:hAnsi="Gandhari Unicode"/>
          <w:lang w:val="en-DE" w:bidi="ta-IN"/>
        </w:rPr>
        <w:t>cāṉṟavarkk* ellām kaṭaṉ āṉāl i+ ~irunta</w:t>
      </w:r>
    </w:p>
    <w:p>
      <w:pPr>
        <w:pStyle w:val="Normal"/>
        <w:spacing w:lineRule="auto" w:line="276"/>
        <w:rPr>
          <w:rFonts w:ascii="Gandhari Unicode" w:hAnsi="Gandhari Unicode"/>
          <w:lang w:val="en-DE" w:bidi="ta-IN"/>
        </w:rPr>
      </w:pPr>
      <w:r>
        <w:rPr>
          <w:rFonts w:ascii="Gandhari Unicode" w:hAnsi="Gandhari Unicode"/>
          <w:lang w:val="en-DE" w:bidi="ta-IN"/>
        </w:rPr>
        <w:t>cāṉṟīr umakk* oṉṟ* aṟiv* uṟuppeṉ māṉṟa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tuḷi ~iṭai miṉṉu+ pōl tōṉṟi ~orutti</w:t>
        <w:tab/>
        <w:t>5</w:t>
      </w:r>
    </w:p>
    <w:p>
      <w:pPr>
        <w:pStyle w:val="Normal"/>
        <w:spacing w:lineRule="auto" w:line="276"/>
        <w:rPr>
          <w:rFonts w:ascii="Gandhari Unicode" w:hAnsi="Gandhari Unicode"/>
          <w:lang w:val="en-DE" w:bidi="ta-IN"/>
        </w:rPr>
      </w:pPr>
      <w:r>
        <w:rPr>
          <w:rFonts w:ascii="Gandhari Unicode" w:hAnsi="Gandhari Unicode"/>
          <w:lang w:val="en-DE" w:bidi="ta-IN"/>
        </w:rPr>
        <w:t>~oḷiyōṭ* uruv* eṉṉai+ kāṭṭi ~aḷiyaḷ eṉ</w:t>
      </w:r>
    </w:p>
    <w:p>
      <w:pPr>
        <w:pStyle w:val="Normal"/>
        <w:spacing w:lineRule="auto" w:line="276"/>
        <w:rPr>
          <w:rFonts w:ascii="Gandhari Unicode" w:hAnsi="Gandhari Unicode"/>
          <w:lang w:val="en-DE" w:bidi="ta-IN"/>
        </w:rPr>
      </w:pPr>
      <w:r>
        <w:rPr>
          <w:rFonts w:ascii="Gandhari Unicode" w:hAnsi="Gandhari Unicode"/>
          <w:lang w:val="en-DE" w:bidi="ta-IN"/>
        </w:rPr>
        <w:t>neñc* āṟu koṇṭāḷ ataṉ koṇṭ*-um tuñcēṉ</w:t>
      </w:r>
    </w:p>
    <w:p>
      <w:pPr>
        <w:pStyle w:val="Normal"/>
        <w:spacing w:lineRule="auto" w:line="276"/>
        <w:rPr>
          <w:rFonts w:ascii="Gandhari Unicode" w:hAnsi="Gandhari Unicode"/>
          <w:lang w:val="en-DE" w:bidi="ta-IN"/>
        </w:rPr>
      </w:pPr>
      <w:r>
        <w:rPr>
          <w:rFonts w:ascii="Gandhari Unicode" w:hAnsi="Gandhari Unicode"/>
          <w:lang w:val="en-DE" w:bidi="ta-IN"/>
        </w:rPr>
        <w:t>aṇi ~alaṅk* āvirai+ pūvōṭ* erukkiṉ</w:t>
      </w:r>
    </w:p>
    <w:p>
      <w:pPr>
        <w:pStyle w:val="Normal"/>
        <w:spacing w:lineRule="auto" w:line="276"/>
        <w:rPr>
          <w:rFonts w:ascii="Gandhari Unicode" w:hAnsi="Gandhari Unicode"/>
          <w:lang w:val="en-DE" w:bidi="ta-IN"/>
        </w:rPr>
      </w:pPr>
      <w:r>
        <w:rPr>
          <w:rFonts w:ascii="Gandhari Unicode" w:hAnsi="Gandhari Unicode"/>
          <w:lang w:val="en-DE" w:bidi="ta-IN"/>
        </w:rPr>
        <w:t>piṇaiyal am kaṇṇi milaintu maṇi ~ārppa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~ōṅk* irum peṇṇai maṭal ūrnt* eṉ +evvam nōy</w:t>
        <w:tab/>
        <w:t>10</w:t>
      </w:r>
    </w:p>
    <w:p>
      <w:pPr>
        <w:pStyle w:val="Normal"/>
        <w:spacing w:lineRule="auto" w:line="276"/>
        <w:rPr>
          <w:rFonts w:ascii="Gandhari Unicode" w:hAnsi="Gandhari Unicode"/>
          <w:lang w:val="en-DE" w:bidi="ta-IN"/>
        </w:rPr>
      </w:pPr>
      <w:r>
        <w:rPr>
          <w:rFonts w:ascii="Gandhari Unicode" w:hAnsi="Gandhari Unicode"/>
          <w:lang w:val="en-DE" w:bidi="ta-IN"/>
        </w:rPr>
        <w:t>tāṅkutal tēṟṟā ~iṭumpaikk* uyirpp* āka</w:t>
      </w:r>
    </w:p>
    <w:p>
      <w:pPr>
        <w:pStyle w:val="Normal"/>
        <w:spacing w:lineRule="auto" w:line="276"/>
        <w:rPr>
          <w:rFonts w:ascii="Gandhari Unicode" w:hAnsi="Gandhari Unicode"/>
          <w:lang w:val="en-DE" w:bidi="ta-IN"/>
        </w:rPr>
      </w:pPr>
      <w:r>
        <w:rPr>
          <w:rFonts w:ascii="Gandhari Unicode" w:hAnsi="Gandhari Unicode"/>
          <w:lang w:val="en-DE" w:bidi="ta-IN"/>
        </w:rPr>
        <w:t>vīṅk* iḻai mātar tiṟatt* oṉṟu nīṅkātu</w:t>
      </w:r>
    </w:p>
    <w:p>
      <w:pPr>
        <w:pStyle w:val="Normal"/>
        <w:spacing w:lineRule="auto" w:line="276" w:before="0" w:after="100"/>
        <w:rPr>
          <w:rFonts w:ascii="Gandhari Unicode" w:hAnsi="Gandhari Unicode"/>
          <w:lang w:val="en-DE" w:bidi="ta-IN"/>
        </w:rPr>
      </w:pPr>
      <w:r>
        <w:rPr>
          <w:rFonts w:ascii="Gandhari Unicode" w:hAnsi="Gandhari Unicode"/>
          <w:lang w:val="en-DE" w:bidi="ta-IN"/>
        </w:rPr>
        <w:t>pāṭuveṉ pāy mā niṟuttu;</w:t>
      </w:r>
    </w:p>
    <w:p>
      <w:pPr>
        <w:pStyle w:val="Normal"/>
        <w:spacing w:lineRule="auto" w:line="276"/>
        <w:rPr>
          <w:rFonts w:ascii="Gandhari Unicode" w:hAnsi="Gandhari Unicode"/>
          <w:lang w:val="en-DE" w:bidi="ta-IN"/>
        </w:rPr>
      </w:pPr>
      <w:r>
        <w:rPr>
          <w:rFonts w:ascii="Gandhari Unicode" w:hAnsi="Gandhari Unicode"/>
          <w:lang w:val="en-DE" w:bidi="ta-IN"/>
        </w:rPr>
        <w:t>yāmatt*-um ellai-~um evva+ tirai ~alaippa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mā mēlēṉ eṉṟu maṭal puṇaiyā nīntuvēṉ</w:t>
        <w:tab/>
        <w:t>15</w:t>
      </w:r>
    </w:p>
    <w:p>
      <w:pPr>
        <w:pStyle w:val="Normal"/>
        <w:spacing w:lineRule="auto" w:line="276"/>
        <w:rPr>
          <w:rFonts w:ascii="Gandhari Unicode" w:hAnsi="Gandhari Unicode"/>
          <w:lang w:val="en-DE" w:bidi="ta-IN"/>
        </w:rPr>
      </w:pPr>
      <w:r>
        <w:rPr>
          <w:rFonts w:ascii="Gandhari Unicode" w:hAnsi="Gandhari Unicode"/>
          <w:lang w:val="en-DE" w:bidi="ta-IN"/>
        </w:rPr>
        <w:t>tēm moḻi mātar uṟāat* uṟīiya</w:t>
      </w:r>
    </w:p>
    <w:p>
      <w:pPr>
        <w:pStyle w:val="Normal"/>
        <w:spacing w:lineRule="auto" w:line="276" w:before="0" w:after="100"/>
        <w:rPr>
          <w:rFonts w:ascii="Gandhari Unicode" w:hAnsi="Gandhari Unicode"/>
          <w:lang w:val="en-DE" w:bidi="ta-IN"/>
        </w:rPr>
      </w:pPr>
      <w:r>
        <w:rPr>
          <w:rFonts w:ascii="Gandhari Unicode" w:hAnsi="Gandhari Unicode"/>
          <w:lang w:val="en-DE" w:bidi="ta-IN"/>
        </w:rPr>
        <w:t>kāma+ kaṭal akappaṭṭu;</w:t>
      </w:r>
    </w:p>
    <w:p>
      <w:pPr>
        <w:pStyle w:val="Normal"/>
        <w:spacing w:lineRule="auto" w:line="276"/>
        <w:rPr>
          <w:rFonts w:ascii="Gandhari Unicode" w:hAnsi="Gandhari Unicode"/>
          <w:lang w:val="en-DE" w:bidi="ta-IN"/>
        </w:rPr>
      </w:pPr>
      <w:r>
        <w:rPr>
          <w:rFonts w:ascii="Gandhari Unicode" w:hAnsi="Gandhari Unicode"/>
          <w:lang w:val="en-DE" w:bidi="ta-IN"/>
        </w:rPr>
        <w:t>uyyā ~aru nōykk* uyav* ākum maiyal</w:t>
      </w:r>
    </w:p>
    <w:p>
      <w:pPr>
        <w:pStyle w:val="Normal"/>
        <w:spacing w:lineRule="auto" w:line="276" w:before="0" w:after="100"/>
        <w:rPr>
          <w:rFonts w:ascii="Gandhari Unicode" w:hAnsi="Gandhari Unicode"/>
          <w:lang w:val="en-DE" w:bidi="ta-IN"/>
        </w:rPr>
      </w:pPr>
      <w:r>
        <w:rPr>
          <w:rFonts w:ascii="Gandhari Unicode" w:hAnsi="Gandhari Unicode"/>
          <w:lang w:val="en-DE" w:bidi="ta-IN"/>
        </w:rPr>
        <w:t>uṟīiyāḷ ītta ~i+ mā;</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kāṇunar eḷḷa+ kalaṅki+ talai vant* eṉ</w:t>
        <w:tab/>
        <w:t>20</w:t>
      </w:r>
    </w:p>
    <w:p>
      <w:pPr>
        <w:pStyle w:val="Normal"/>
        <w:spacing w:lineRule="auto" w:line="276"/>
        <w:rPr>
          <w:rFonts w:ascii="Gandhari Unicode" w:hAnsi="Gandhari Unicode"/>
          <w:lang w:val="en-DE" w:bidi="ta-IN"/>
        </w:rPr>
      </w:pPr>
      <w:r>
        <w:rPr>
          <w:rFonts w:ascii="Gandhari Unicode" w:hAnsi="Gandhari Unicode"/>
          <w:lang w:val="en-DE" w:bidi="ta-IN"/>
        </w:rPr>
        <w:t>āṇ eḻil muṟṟi ~uṭaitt* uḷ +aḻi+-tarum</w:t>
      </w:r>
    </w:p>
    <w:p>
      <w:pPr>
        <w:pStyle w:val="Normal"/>
        <w:spacing w:lineRule="auto" w:line="276"/>
        <w:rPr>
          <w:rFonts w:ascii="Gandhari Unicode" w:hAnsi="Gandhari Unicode"/>
          <w:lang w:val="en-DE" w:bidi="ta-IN"/>
        </w:rPr>
      </w:pPr>
      <w:r>
        <w:rPr>
          <w:rFonts w:ascii="Gandhari Unicode" w:hAnsi="Gandhari Unicode"/>
          <w:lang w:val="en-DE" w:bidi="ta-IN"/>
        </w:rPr>
        <w:t>māṇ iḻai mātarāḷ ēer eṉak kāmaṉat*</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āṇaiyāl vanta paṭai; </w:t>
      </w:r>
    </w:p>
    <w:p>
      <w:pPr>
        <w:pStyle w:val="Normal"/>
        <w:spacing w:lineRule="auto" w:line="276"/>
        <w:rPr>
          <w:rFonts w:ascii="Gandhari Unicode" w:hAnsi="Gandhari Unicode"/>
          <w:lang w:val="en-DE" w:bidi="ta-IN"/>
        </w:rPr>
      </w:pPr>
      <w:r>
        <w:rPr>
          <w:rFonts w:ascii="Gandhari Unicode" w:hAnsi="Gandhari Unicode"/>
          <w:lang w:val="en-DE" w:bidi="ta-IN"/>
        </w:rPr>
        <w:t>kāma+ kaṭum pakaiyiṉ tōṉṟiṉēṟk* ēmam</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eḻil nutal ītta ~i+ mā;</w:t>
        <w:tab/>
        <w:t>25</w:t>
      </w:r>
    </w:p>
    <w:p>
      <w:pPr>
        <w:pStyle w:val="Normal"/>
        <w:spacing w:lineRule="auto" w:line="276"/>
        <w:rPr>
          <w:rFonts w:ascii="Gandhari Unicode" w:hAnsi="Gandhari Unicode"/>
          <w:lang w:val="en-DE" w:bidi="ta-IN"/>
        </w:rPr>
      </w:pPr>
      <w:r>
        <w:rPr>
          <w:rFonts w:ascii="Gandhari Unicode" w:hAnsi="Gandhari Unicode"/>
          <w:lang w:val="en-DE" w:bidi="ta-IN"/>
        </w:rPr>
        <w:t>akai ~eri ~āṉāt* eṉ +ār uyir eñcum</w:t>
      </w:r>
    </w:p>
    <w:p>
      <w:pPr>
        <w:pStyle w:val="Normal"/>
        <w:spacing w:lineRule="auto" w:line="276"/>
        <w:rPr>
          <w:rFonts w:ascii="Gandhari Unicode" w:hAnsi="Gandhari Unicode"/>
          <w:lang w:val="en-DE" w:bidi="ta-IN"/>
        </w:rPr>
      </w:pPr>
      <w:r>
        <w:rPr>
          <w:rFonts w:ascii="Gandhari Unicode" w:hAnsi="Gandhari Unicode"/>
          <w:lang w:val="en-DE" w:bidi="ta-IN"/>
        </w:rPr>
        <w:t>vakaiyiṉāl uḷḷam cuṭu-tarum-maṉ-+ō</w:t>
      </w:r>
    </w:p>
    <w:p>
      <w:pPr>
        <w:pStyle w:val="Normal"/>
        <w:spacing w:lineRule="auto" w:line="276"/>
        <w:rPr>
          <w:rFonts w:ascii="Gandhari Unicode" w:hAnsi="Gandhari Unicode"/>
          <w:lang w:val="en-DE" w:bidi="ta-IN"/>
        </w:rPr>
      </w:pPr>
      <w:r>
        <w:rPr>
          <w:rFonts w:ascii="Gandhari Unicode" w:hAnsi="Gandhari Unicode"/>
          <w:lang w:val="en-DE" w:bidi="ta-IN"/>
        </w:rPr>
        <w:t>mukai ~ēr ilaṅk* eyiṟṟ* iṉ nakai mātar</w:t>
      </w:r>
    </w:p>
    <w:p>
      <w:pPr>
        <w:pStyle w:val="Normal"/>
        <w:spacing w:lineRule="auto" w:line="276" w:before="0" w:after="100"/>
        <w:rPr>
          <w:rFonts w:ascii="Gandhari Unicode" w:hAnsi="Gandhari Unicode"/>
          <w:lang w:val="en-DE" w:bidi="ta-IN"/>
        </w:rPr>
      </w:pPr>
      <w:r>
        <w:rPr>
          <w:rFonts w:ascii="Gandhari Unicode" w:hAnsi="Gandhari Unicode"/>
          <w:lang w:val="en-DE" w:bidi="ta-IN"/>
        </w:rPr>
        <w:t>takaiyāl talaikkoṇṭa neñcu;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aḻal maṉṟa kāma ~aru nōy niḻal maṉṟa</w:t>
        <w:tab/>
        <w:t>30</w:t>
      </w:r>
    </w:p>
    <w:p>
      <w:pPr>
        <w:pStyle w:val="Normal"/>
        <w:spacing w:lineRule="auto" w:line="276" w:before="0" w:after="100"/>
        <w:rPr>
          <w:rFonts w:ascii="Gandhari Unicode" w:hAnsi="Gandhari Unicode"/>
          <w:lang w:val="en-DE" w:bidi="ta-IN"/>
        </w:rPr>
      </w:pPr>
      <w:r>
        <w:rPr>
          <w:rFonts w:ascii="Gandhari Unicode" w:hAnsi="Gandhari Unicode"/>
          <w:lang w:val="en-DE" w:bidi="ta-IN"/>
        </w:rPr>
        <w:t>nēr iḻai ~ītta ~i+ mā;</w:t>
      </w:r>
    </w:p>
    <w:p>
      <w:pPr>
        <w:pStyle w:val="Normal"/>
        <w:spacing w:lineRule="auto" w:line="276" w:before="0" w:after="100"/>
        <w:rPr>
          <w:rFonts w:ascii="Gandhari Unicode" w:hAnsi="Gandhari Unicode"/>
          <w:lang w:val="en-DE" w:bidi="ta-IN"/>
        </w:rPr>
      </w:pPr>
      <w:r>
        <w:rPr>
          <w:rFonts w:ascii="Gandhari Unicode" w:hAnsi="Gandhari Unicode"/>
          <w:lang w:val="en-DE" w:bidi="ta-IN"/>
        </w:rPr>
        <w:t>āṅk* atai,</w:t>
      </w:r>
    </w:p>
    <w:p>
      <w:pPr>
        <w:pStyle w:val="Normal"/>
        <w:spacing w:lineRule="auto" w:line="276"/>
        <w:rPr>
          <w:rFonts w:ascii="Gandhari Unicode" w:hAnsi="Gandhari Unicode"/>
          <w:lang w:val="en-DE" w:bidi="ta-IN"/>
        </w:rPr>
      </w:pPr>
      <w:r>
        <w:rPr>
          <w:rFonts w:ascii="Gandhari Unicode" w:hAnsi="Gandhari Unicode"/>
          <w:lang w:val="en-DE" w:bidi="ta-IN"/>
        </w:rPr>
        <w:t>aṟintaṉir āyiṉ cāṉṟavir tāṉ tavam</w:t>
      </w:r>
    </w:p>
    <w:p>
      <w:pPr>
        <w:pStyle w:val="Normal"/>
        <w:spacing w:lineRule="auto" w:line="276"/>
        <w:rPr>
          <w:rFonts w:ascii="Gandhari Unicode" w:hAnsi="Gandhari Unicode"/>
          <w:lang w:val="en-DE" w:bidi="ta-IN"/>
        </w:rPr>
      </w:pPr>
      <w:r>
        <w:rPr>
          <w:rFonts w:ascii="Gandhari Unicode" w:hAnsi="Gandhari Unicode"/>
          <w:lang w:val="en-DE" w:bidi="ta-IN"/>
        </w:rPr>
        <w:t>orīi+ tuṟakkattiṉ vaḻīi ~āṉṟōr</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uḷ +iṭa+ paṭṭa ~aracaṉai+ peyartt* avar</w:t>
        <w:tab/>
        <w:t>35</w:t>
      </w:r>
    </w:p>
    <w:p>
      <w:pPr>
        <w:pStyle w:val="Normal"/>
        <w:spacing w:lineRule="auto" w:line="276"/>
        <w:rPr>
          <w:rFonts w:ascii="Gandhari Unicode" w:hAnsi="Gandhari Unicode"/>
          <w:lang w:val="en-DE" w:bidi="ta-IN"/>
        </w:rPr>
      </w:pPr>
      <w:r>
        <w:rPr>
          <w:rFonts w:ascii="Gandhari Unicode" w:hAnsi="Gandhari Unicode"/>
          <w:lang w:val="en-DE" w:bidi="ta-IN"/>
        </w:rPr>
        <w:t>uyar nilai ~ulakam uṟīiyāṅk* eṉ</w:t>
      </w:r>
    </w:p>
    <w:p>
      <w:pPr>
        <w:pStyle w:val="Normal"/>
        <w:spacing w:lineRule="auto" w:line="276"/>
        <w:rPr>
          <w:rFonts w:ascii="Gandhari Unicode" w:hAnsi="Gandhari Unicode"/>
          <w:lang w:val="en-DE" w:bidi="ta-IN"/>
        </w:rPr>
      </w:pPr>
      <w:r>
        <w:rPr>
          <w:rFonts w:ascii="Gandhari Unicode" w:hAnsi="Gandhari Unicode"/>
          <w:lang w:val="en-DE" w:bidi="ta-IN"/>
        </w:rPr>
        <w:t>tuyar nilai tīrttal num talai+ kaṭaṉ-ē.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rPr>
        <w:t>*Kali 140 (34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மடலேறுவேனென்ற</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கண்டார்க்குக்</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140-1 </w:t>
      </w:r>
      <w:r>
        <w:rPr>
          <w:rFonts w:ascii="Gandhari Unicode" w:hAnsi="Gandhari Unicode"/>
          <w:sz w:val="24"/>
          <w:sz w:val="24"/>
          <w:szCs w:val="24"/>
        </w:rPr>
        <w:t>கண்டவி</w:t>
      </w:r>
      <w:r>
        <w:rPr>
          <w:rFonts w:ascii="Gandhari Unicode" w:hAnsi="Gandhari Unicode"/>
          <w:sz w:val="24"/>
          <w:sz w:val="24"/>
          <w:szCs w:val="24"/>
          <w:lang w:val="en-DE"/>
        </w:rPr>
        <w:t xml:space="preserve"> </w:t>
      </w:r>
      <w:r>
        <w:rPr>
          <w:rFonts w:ascii="Gandhari Unicode" w:hAnsi="Gandhari Unicode"/>
          <w:sz w:val="24"/>
          <w:sz w:val="24"/>
          <w:szCs w:val="24"/>
        </w:rPr>
        <w:t>ரெல்லாங்</w:t>
      </w:r>
      <w:r>
        <w:rPr>
          <w:rFonts w:ascii="Gandhari Unicode" w:hAnsi="Gandhari Unicode"/>
          <w:sz w:val="24"/>
          <w:sz w:val="24"/>
          <w:szCs w:val="24"/>
          <w:lang w:val="en-DE"/>
        </w:rPr>
        <w:t xml:space="preserve"> </w:t>
      </w:r>
      <w:r>
        <w:rPr>
          <w:rFonts w:ascii="Gandhari Unicode" w:hAnsi="Gandhari Unicode"/>
          <w:sz w:val="24"/>
          <w:sz w:val="24"/>
          <w:szCs w:val="24"/>
        </w:rPr>
        <w:t>கதுமென</w:t>
      </w:r>
      <w:r>
        <w:rPr>
          <w:rFonts w:ascii="Gandhari Unicode" w:hAnsi="Gandhari Unicode"/>
          <w:sz w:val="24"/>
          <w:sz w:val="24"/>
          <w:szCs w:val="24"/>
          <w:lang w:val="en-DE"/>
        </w:rPr>
        <w:t xml:space="preserve"> </w:t>
      </w:r>
      <w:r>
        <w:rPr>
          <w:rFonts w:ascii="Gandhari Unicode" w:hAnsi="Gandhari Unicode"/>
          <w:sz w:val="24"/>
          <w:sz w:val="24"/>
          <w:szCs w:val="24"/>
        </w:rPr>
        <w:t>வந்தாங்கே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 </w:t>
      </w:r>
      <w:r>
        <w:rPr>
          <w:rFonts w:ascii="Gandhari Unicode" w:hAnsi="Gandhari Unicode"/>
          <w:sz w:val="24"/>
          <w:sz w:val="24"/>
          <w:szCs w:val="24"/>
        </w:rPr>
        <w:t>பண்டறியா</w:t>
      </w:r>
      <w:r>
        <w:rPr>
          <w:rFonts w:ascii="Gandhari Unicode" w:hAnsi="Gandhari Unicode"/>
          <w:sz w:val="24"/>
          <w:sz w:val="24"/>
          <w:szCs w:val="24"/>
          <w:lang w:val="en-DE"/>
        </w:rPr>
        <w:t xml:space="preserve"> </w:t>
      </w:r>
      <w:r>
        <w:rPr>
          <w:rFonts w:ascii="Gandhari Unicode" w:hAnsi="Gandhari Unicode"/>
          <w:sz w:val="24"/>
          <w:sz w:val="24"/>
          <w:szCs w:val="24"/>
        </w:rPr>
        <w:t>தீர்போல</w:t>
      </w:r>
      <w:r>
        <w:rPr>
          <w:rFonts w:ascii="Gandhari Unicode" w:hAnsi="Gandhari Unicode"/>
          <w:sz w:val="24"/>
          <w:sz w:val="24"/>
          <w:szCs w:val="24"/>
          <w:lang w:val="en-DE"/>
        </w:rPr>
        <w:t xml:space="preserve"> </w:t>
      </w:r>
      <w:r>
        <w:rPr>
          <w:rFonts w:ascii="Gandhari Unicode" w:hAnsi="Gandhari Unicode"/>
          <w:sz w:val="24"/>
          <w:sz w:val="24"/>
          <w:szCs w:val="24"/>
        </w:rPr>
        <w:t>நோக்குவீர்</w:t>
      </w:r>
      <w:r>
        <w:rPr>
          <w:rFonts w:ascii="Gandhari Unicode" w:hAnsi="Gandhari Unicode"/>
          <w:sz w:val="24"/>
          <w:sz w:val="24"/>
          <w:szCs w:val="24"/>
          <w:lang w:val="en-DE"/>
        </w:rPr>
        <w:t xml:space="preserve"> </w:t>
      </w:r>
      <w:r>
        <w:rPr>
          <w:rFonts w:ascii="Gandhari Unicode" w:hAnsi="Gandhari Unicode"/>
          <w:sz w:val="24"/>
          <w:sz w:val="24"/>
          <w:szCs w:val="24"/>
        </w:rPr>
        <w:t>கொண்டது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140-3 </w:t>
      </w:r>
      <w:r>
        <w:rPr>
          <w:rFonts w:ascii="Gandhari Unicode" w:hAnsi="Gandhari Unicode"/>
          <w:sz w:val="24"/>
          <w:sz w:val="24"/>
          <w:szCs w:val="24"/>
        </w:rPr>
        <w:t>மாவென்</w:t>
      </w:r>
      <w:r>
        <w:rPr>
          <w:rFonts w:ascii="Gandhari Unicode" w:hAnsi="Gandhari Unicode"/>
          <w:sz w:val="24"/>
          <w:sz w:val="24"/>
          <w:szCs w:val="24"/>
          <w:lang w:val="en-DE"/>
        </w:rPr>
        <w:t xml:space="preserve"> </w:t>
      </w:r>
      <w:r>
        <w:rPr>
          <w:rFonts w:ascii="Gandhari Unicode" w:hAnsi="Gandhari Unicode"/>
          <w:sz w:val="24"/>
          <w:sz w:val="24"/>
          <w:szCs w:val="24"/>
        </w:rPr>
        <w:t>றுணர்மின்</w:t>
      </w:r>
      <w:r>
        <w:rPr>
          <w:rFonts w:ascii="Gandhari Unicode" w:hAnsi="Gandhari Unicode"/>
          <w:sz w:val="24"/>
          <w:sz w:val="24"/>
          <w:szCs w:val="24"/>
          <w:lang w:val="en-DE"/>
        </w:rPr>
        <w:t xml:space="preserve"> </w:t>
      </w:r>
      <w:r>
        <w:rPr>
          <w:rFonts w:ascii="Gandhari Unicode" w:hAnsi="Gandhari Unicode"/>
          <w:sz w:val="24"/>
          <w:sz w:val="24"/>
          <w:szCs w:val="24"/>
        </w:rPr>
        <w:t>மடலன்று</w:t>
      </w:r>
      <w:r>
        <w:rPr>
          <w:rFonts w:ascii="Gandhari Unicode" w:hAnsi="Gandhari Unicode"/>
          <w:sz w:val="24"/>
          <w:sz w:val="24"/>
          <w:szCs w:val="24"/>
          <w:lang w:val="en-DE"/>
        </w:rPr>
        <w:t xml:space="preserve"> </w:t>
      </w:r>
      <w:r>
        <w:rPr>
          <w:rFonts w:ascii="Gandhari Unicode" w:hAnsi="Gandhari Unicode"/>
          <w:sz w:val="24"/>
          <w:sz w:val="24"/>
          <w:szCs w:val="24"/>
        </w:rPr>
        <w:t>மற்றிவை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140-4 </w:t>
      </w:r>
      <w:r>
        <w:rPr>
          <w:rFonts w:ascii="Gandhari Unicode" w:hAnsi="Gandhari Unicode"/>
          <w:sz w:val="24"/>
          <w:sz w:val="24"/>
          <w:szCs w:val="24"/>
        </w:rPr>
        <w:t>பூவல்ல</w:t>
      </w:r>
      <w:r>
        <w:rPr>
          <w:rFonts w:ascii="Gandhari Unicode" w:hAnsi="Gandhari Unicode"/>
          <w:sz w:val="24"/>
          <w:sz w:val="24"/>
          <w:szCs w:val="24"/>
          <w:lang w:val="en-DE"/>
        </w:rPr>
        <w:t xml:space="preserve"> </w:t>
      </w:r>
      <w:r>
        <w:rPr>
          <w:rFonts w:ascii="Gandhari Unicode" w:hAnsi="Gandhari Unicode"/>
          <w:sz w:val="24"/>
          <w:sz w:val="24"/>
          <w:szCs w:val="24"/>
        </w:rPr>
        <w:t>பூளை</w:t>
      </w:r>
      <w:r>
        <w:rPr>
          <w:rFonts w:ascii="Gandhari Unicode" w:hAnsi="Gandhari Unicode"/>
          <w:sz w:val="24"/>
          <w:sz w:val="24"/>
          <w:szCs w:val="24"/>
          <w:lang w:val="en-DE"/>
        </w:rPr>
        <w:t xml:space="preserve"> </w:t>
      </w:r>
      <w:r>
        <w:rPr>
          <w:rFonts w:ascii="Gandhari Unicode" w:hAnsi="Gandhari Unicode"/>
          <w:sz w:val="24"/>
          <w:sz w:val="24"/>
          <w:szCs w:val="24"/>
        </w:rPr>
        <w:t>யுழிஞையொ</w:t>
      </w:r>
      <w:r>
        <w:rPr>
          <w:rFonts w:ascii="Gandhari Unicode" w:hAnsi="Gandhari Unicode"/>
          <w:sz w:val="24"/>
          <w:sz w:val="24"/>
          <w:szCs w:val="24"/>
          <w:lang w:val="en-DE"/>
        </w:rPr>
        <w:t xml:space="preserve"> </w:t>
      </w:r>
      <w:r>
        <w:rPr>
          <w:rFonts w:ascii="Gandhari Unicode" w:hAnsi="Gandhari Unicode"/>
          <w:sz w:val="24"/>
          <w:sz w:val="24"/>
          <w:szCs w:val="24"/>
        </w:rPr>
        <w:t>டியாத்த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140-5 </w:t>
      </w:r>
      <w:r>
        <w:rPr>
          <w:rFonts w:ascii="Gandhari Unicode" w:hAnsi="Gandhari Unicode"/>
          <w:sz w:val="24"/>
          <w:sz w:val="24"/>
          <w:szCs w:val="24"/>
        </w:rPr>
        <w:t>புனவரை</w:t>
      </w:r>
      <w:r>
        <w:rPr>
          <w:rFonts w:ascii="Gandhari Unicode" w:hAnsi="Gandhari Unicode"/>
          <w:sz w:val="24"/>
          <w:sz w:val="24"/>
          <w:szCs w:val="24"/>
          <w:lang w:val="en-DE"/>
        </w:rPr>
        <w:t xml:space="preserve"> </w:t>
      </w:r>
      <w:r>
        <w:rPr>
          <w:rFonts w:ascii="Gandhari Unicode" w:hAnsi="Gandhari Unicode"/>
          <w:sz w:val="24"/>
          <w:sz w:val="24"/>
          <w:szCs w:val="24"/>
        </w:rPr>
        <w:t>யிட்ட</w:t>
      </w:r>
      <w:r>
        <w:rPr>
          <w:rFonts w:ascii="Gandhari Unicode" w:hAnsi="Gandhari Unicode"/>
          <w:sz w:val="24"/>
          <w:sz w:val="24"/>
          <w:szCs w:val="24"/>
          <w:lang w:val="en-DE"/>
        </w:rPr>
        <w:t xml:space="preserve"> </w:t>
      </w:r>
      <w:r>
        <w:rPr>
          <w:rFonts w:ascii="Gandhari Unicode" w:hAnsi="Gandhari Unicode"/>
          <w:sz w:val="24"/>
          <w:sz w:val="24"/>
          <w:szCs w:val="24"/>
        </w:rPr>
        <w:t>மயங்குதார்ப்</w:t>
      </w:r>
      <w:r>
        <w:rPr>
          <w:rFonts w:ascii="Gandhari Unicode" w:hAnsi="Gandhari Unicode"/>
          <w:sz w:val="24"/>
          <w:sz w:val="24"/>
          <w:szCs w:val="24"/>
          <w:lang w:val="en-DE"/>
        </w:rPr>
        <w:t xml:space="preserve"> </w:t>
      </w:r>
      <w:r>
        <w:rPr>
          <w:rFonts w:ascii="Gandhari Unicode" w:hAnsi="Gandhari Unicode"/>
          <w:sz w:val="24"/>
          <w:sz w:val="24"/>
          <w:szCs w:val="24"/>
        </w:rPr>
        <w:t>பீலி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140-6 </w:t>
      </w:r>
      <w:r>
        <w:rPr>
          <w:rFonts w:ascii="Gandhari Unicode" w:hAnsi="Gandhari Unicode"/>
          <w:sz w:val="24"/>
          <w:sz w:val="24"/>
          <w:szCs w:val="24"/>
        </w:rPr>
        <w:t>பிடியமை</w:t>
      </w:r>
      <w:r>
        <w:rPr>
          <w:rFonts w:ascii="Gandhari Unicode" w:hAnsi="Gandhari Unicode"/>
          <w:sz w:val="24"/>
          <w:sz w:val="24"/>
          <w:szCs w:val="24"/>
          <w:lang w:val="en-DE"/>
        </w:rPr>
        <w:t xml:space="preserve"> </w:t>
      </w:r>
      <w:r>
        <w:rPr>
          <w:rFonts w:ascii="Gandhari Unicode" w:hAnsi="Gandhari Unicode"/>
          <w:sz w:val="24"/>
          <w:sz w:val="24"/>
          <w:szCs w:val="24"/>
        </w:rPr>
        <w:t>நூலொடு</w:t>
      </w:r>
      <w:r>
        <w:rPr>
          <w:rFonts w:ascii="Gandhari Unicode" w:hAnsi="Gandhari Unicode"/>
          <w:sz w:val="24"/>
          <w:sz w:val="24"/>
          <w:szCs w:val="24"/>
          <w:lang w:val="en-DE"/>
        </w:rPr>
        <w:t xml:space="preserve"> </w:t>
      </w:r>
      <w:r>
        <w:rPr>
          <w:rFonts w:ascii="Gandhari Unicode" w:hAnsi="Gandhari Unicode"/>
          <w:sz w:val="24"/>
          <w:sz w:val="24"/>
          <w:szCs w:val="24"/>
        </w:rPr>
        <w:t>பெய்ம்மணி</w:t>
      </w:r>
      <w:r>
        <w:rPr>
          <w:rFonts w:ascii="Gandhari Unicode" w:hAnsi="Gandhari Unicode"/>
          <w:sz w:val="24"/>
          <w:sz w:val="24"/>
          <w:szCs w:val="24"/>
          <w:lang w:val="en-DE"/>
        </w:rPr>
        <w:t xml:space="preserve"> </w:t>
      </w:r>
      <w:r>
        <w:rPr>
          <w:rFonts w:ascii="Gandhari Unicode" w:hAnsi="Gandhari Unicode"/>
          <w:sz w:val="24"/>
          <w:sz w:val="24"/>
          <w:szCs w:val="24"/>
        </w:rPr>
        <w:t>கட்டி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140-7 </w:t>
      </w:r>
      <w:r>
        <w:rPr>
          <w:rFonts w:ascii="Gandhari Unicode" w:hAnsi="Gandhari Unicode"/>
          <w:sz w:val="24"/>
          <w:sz w:val="24"/>
          <w:szCs w:val="24"/>
        </w:rPr>
        <w:t>யடர்பொன்</w:t>
      </w:r>
      <w:r>
        <w:rPr>
          <w:rFonts w:ascii="Gandhari Unicode" w:hAnsi="Gandhari Unicode"/>
          <w:sz w:val="24"/>
          <w:sz w:val="24"/>
          <w:szCs w:val="24"/>
          <w:lang w:val="en-DE"/>
        </w:rPr>
        <w:t xml:space="preserve"> </w:t>
      </w:r>
      <w:r>
        <w:rPr>
          <w:rFonts w:ascii="Gandhari Unicode" w:hAnsi="Gandhari Unicode"/>
          <w:sz w:val="24"/>
          <w:sz w:val="24"/>
          <w:szCs w:val="24"/>
        </w:rPr>
        <w:t>னவிரேய்க்கு</w:t>
      </w:r>
      <w:r>
        <w:rPr>
          <w:rFonts w:ascii="Gandhari Unicode" w:hAnsi="Gandhari Unicode"/>
          <w:sz w:val="24"/>
          <w:sz w:val="24"/>
          <w:szCs w:val="24"/>
          <w:lang w:val="en-DE"/>
        </w:rPr>
        <w:t xml:space="preserve"> </w:t>
      </w:r>
      <w:r>
        <w:rPr>
          <w:rFonts w:ascii="Gandhari Unicode" w:hAnsi="Gandhari Unicode"/>
          <w:sz w:val="24"/>
          <w:sz w:val="24"/>
          <w:szCs w:val="24"/>
        </w:rPr>
        <w:t>மாவிரங்</w:t>
      </w:r>
      <w:r>
        <w:rPr>
          <w:rFonts w:ascii="Gandhari Unicode" w:hAnsi="Gandhari Unicode"/>
          <w:sz w:val="24"/>
          <w:sz w:val="24"/>
          <w:szCs w:val="24"/>
          <w:lang w:val="en-DE"/>
        </w:rPr>
        <w:t xml:space="preserve"> </w:t>
      </w:r>
      <w:r>
        <w:rPr>
          <w:rFonts w:ascii="Gandhari Unicode" w:hAnsi="Gandhari Unicode"/>
          <w:sz w:val="24"/>
          <w:sz w:val="24"/>
          <w:szCs w:val="24"/>
        </w:rPr>
        <w:t>கண்ணி</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140-8 </w:t>
      </w:r>
      <w:r>
        <w:rPr>
          <w:rFonts w:ascii="Gandhari Unicode" w:hAnsi="Gandhari Unicode"/>
          <w:sz w:val="24"/>
          <w:sz w:val="24"/>
          <w:szCs w:val="24"/>
        </w:rPr>
        <w:t>நெடியோன்</w:t>
      </w:r>
      <w:r>
        <w:rPr>
          <w:rFonts w:ascii="Gandhari Unicode" w:hAnsi="Gandhari Unicode"/>
          <w:sz w:val="24"/>
          <w:sz w:val="24"/>
          <w:szCs w:val="24"/>
          <w:lang w:val="en-DE"/>
        </w:rPr>
        <w:t xml:space="preserve"> </w:t>
      </w:r>
      <w:r>
        <w:rPr>
          <w:rFonts w:ascii="Gandhari Unicode" w:hAnsi="Gandhari Unicode"/>
          <w:sz w:val="24"/>
          <w:sz w:val="24"/>
          <w:szCs w:val="24"/>
        </w:rPr>
        <w:t>மகனயந்து</w:t>
      </w:r>
      <w:r>
        <w:rPr>
          <w:rFonts w:ascii="Gandhari Unicode" w:hAnsi="Gandhari Unicode"/>
          <w:sz w:val="24"/>
          <w:sz w:val="24"/>
          <w:szCs w:val="24"/>
          <w:lang w:val="en-DE"/>
        </w:rPr>
        <w:t xml:space="preserve"> </w:t>
      </w:r>
      <w:r>
        <w:rPr>
          <w:rFonts w:ascii="Gandhari Unicode" w:hAnsi="Gandhari Unicode"/>
          <w:sz w:val="24"/>
          <w:sz w:val="24"/>
          <w:szCs w:val="24"/>
        </w:rPr>
        <w:t>தந்தாங்</w:t>
      </w:r>
      <w:r>
        <w:rPr>
          <w:rFonts w:ascii="Gandhari Unicode" w:hAnsi="Gandhari Unicode"/>
          <w:sz w:val="24"/>
          <w:sz w:val="24"/>
          <w:szCs w:val="24"/>
          <w:lang w:val="en-DE"/>
        </w:rPr>
        <w:t xml:space="preserve"> </w:t>
      </w:r>
      <w:r>
        <w:rPr>
          <w:rFonts w:ascii="Gandhari Unicode" w:hAnsi="Gandhari Unicode"/>
          <w:sz w:val="24"/>
          <w:sz w:val="24"/>
          <w:szCs w:val="24"/>
        </w:rPr>
        <w:t>கனைய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140-9 </w:t>
      </w:r>
      <w:r>
        <w:rPr>
          <w:rFonts w:ascii="Gandhari Unicode" w:hAnsi="Gandhari Unicode"/>
          <w:sz w:val="24"/>
          <w:sz w:val="24"/>
          <w:szCs w:val="24"/>
        </w:rPr>
        <w:t>வடிய</w:t>
      </w:r>
      <w:r>
        <w:rPr>
          <w:rFonts w:ascii="Gandhari Unicode" w:hAnsi="Gandhari Unicode"/>
          <w:sz w:val="24"/>
          <w:sz w:val="24"/>
          <w:szCs w:val="24"/>
          <w:lang w:val="en-DE"/>
        </w:rPr>
        <w:t xml:space="preserve"> </w:t>
      </w:r>
      <w:r>
        <w:rPr>
          <w:rFonts w:ascii="Gandhari Unicode" w:hAnsi="Gandhari Unicode"/>
          <w:sz w:val="24"/>
          <w:sz w:val="24"/>
          <w:szCs w:val="24"/>
        </w:rPr>
        <w:t>வடிந்த</w:t>
      </w:r>
      <w:r>
        <w:rPr>
          <w:rFonts w:ascii="Gandhari Unicode" w:hAnsi="Gandhari Unicode"/>
          <w:sz w:val="24"/>
          <w:sz w:val="24"/>
          <w:szCs w:val="24"/>
          <w:lang w:val="en-DE"/>
        </w:rPr>
        <w:t xml:space="preserve"> </w:t>
      </w:r>
      <w:r>
        <w:rPr>
          <w:rFonts w:ascii="Gandhari Unicode" w:hAnsi="Gandhari Unicode"/>
          <w:sz w:val="24"/>
          <w:sz w:val="24"/>
          <w:szCs w:val="24"/>
        </w:rPr>
        <w:t>வனப்பினென்</w:t>
      </w:r>
      <w:r>
        <w:rPr>
          <w:rFonts w:ascii="Gandhari Unicode" w:hAnsi="Gandhari Unicode"/>
          <w:sz w:val="24"/>
          <w:sz w:val="24"/>
          <w:szCs w:val="24"/>
          <w:lang w:val="en-DE"/>
        </w:rPr>
        <w:t xml:space="preserve"> </w:t>
      </w:r>
      <w:r>
        <w:rPr>
          <w:rFonts w:ascii="Gandhari Unicode" w:hAnsi="Gandhari Unicode"/>
          <w:sz w:val="24"/>
          <w:sz w:val="24"/>
          <w:szCs w:val="24"/>
        </w:rPr>
        <w:t>னெஞ்ச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140-10 </w:t>
      </w:r>
      <w:r>
        <w:rPr>
          <w:rFonts w:ascii="Gandhari Unicode" w:hAnsi="Gandhari Unicode"/>
          <w:sz w:val="24"/>
          <w:sz w:val="24"/>
          <w:szCs w:val="24"/>
        </w:rPr>
        <w:t>மிடிய</w:t>
      </w:r>
      <w:r>
        <w:rPr>
          <w:rFonts w:ascii="Gandhari Unicode" w:hAnsi="Gandhari Unicode"/>
          <w:sz w:val="24"/>
          <w:sz w:val="24"/>
          <w:szCs w:val="24"/>
          <w:lang w:val="en-DE"/>
        </w:rPr>
        <w:t xml:space="preserve"> </w:t>
      </w:r>
      <w:r>
        <w:rPr>
          <w:rFonts w:ascii="Gandhari Unicode" w:hAnsi="Gandhari Unicode"/>
          <w:sz w:val="24"/>
          <w:sz w:val="24"/>
          <w:szCs w:val="24"/>
        </w:rPr>
        <w:t>விடைக்கொள்ளுஞ்</w:t>
      </w:r>
      <w:r>
        <w:rPr>
          <w:rFonts w:ascii="Gandhari Unicode" w:hAnsi="Gandhari Unicode"/>
          <w:sz w:val="24"/>
          <w:sz w:val="24"/>
          <w:szCs w:val="24"/>
          <w:lang w:val="en-DE"/>
        </w:rPr>
        <w:t xml:space="preserve"> </w:t>
      </w:r>
      <w:r>
        <w:rPr>
          <w:rFonts w:ascii="Gandhari Unicode" w:hAnsi="Gandhari Unicode"/>
          <w:sz w:val="24"/>
          <w:sz w:val="24"/>
          <w:szCs w:val="24"/>
        </w:rPr>
        <w:t>சாய</w:t>
      </w:r>
      <w:r>
        <w:rPr>
          <w:rFonts w:ascii="Gandhari Unicode" w:hAnsi="Gandhari Unicode"/>
          <w:sz w:val="24"/>
          <w:sz w:val="24"/>
          <w:szCs w:val="24"/>
          <w:lang w:val="en-DE"/>
        </w:rPr>
        <w:t xml:space="preserve"> </w:t>
      </w:r>
      <w:r>
        <w:rPr>
          <w:rFonts w:ascii="Gandhari Unicode" w:hAnsi="Gandhari Unicode"/>
          <w:sz w:val="24"/>
          <w:sz w:val="24"/>
          <w:szCs w:val="24"/>
        </w:rPr>
        <w:t>லொருத்திக்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140-11 </w:t>
      </w:r>
      <w:r>
        <w:rPr>
          <w:rFonts w:ascii="Gandhari Unicode" w:hAnsi="Gandhari Unicode"/>
          <w:sz w:val="24"/>
          <w:sz w:val="24"/>
          <w:szCs w:val="24"/>
        </w:rPr>
        <w:t>கடியுறை</w:t>
      </w:r>
      <w:r>
        <w:rPr>
          <w:rFonts w:ascii="Gandhari Unicode" w:hAnsi="Gandhari Unicode"/>
          <w:sz w:val="24"/>
          <w:sz w:val="24"/>
          <w:szCs w:val="24"/>
          <w:lang w:val="en-DE"/>
        </w:rPr>
        <w:t xml:space="preserve"> </w:t>
      </w:r>
      <w:r>
        <w:rPr>
          <w:rFonts w:ascii="Gandhari Unicode" w:hAnsi="Gandhari Unicode"/>
          <w:sz w:val="24"/>
          <w:sz w:val="24"/>
          <w:szCs w:val="24"/>
        </w:rPr>
        <w:t>காட்டிய</w:t>
      </w:r>
      <w:r>
        <w:rPr>
          <w:rFonts w:ascii="Gandhari Unicode" w:hAnsi="Gandhari Unicode"/>
          <w:sz w:val="24"/>
          <w:sz w:val="24"/>
          <w:szCs w:val="24"/>
          <w:lang w:val="en-DE"/>
        </w:rPr>
        <w:t xml:space="preserve"> </w:t>
      </w:r>
      <w:r>
        <w:rPr>
          <w:rFonts w:ascii="Gandhari Unicode" w:hAnsi="Gandhari Unicode"/>
          <w:sz w:val="24"/>
          <w:sz w:val="24"/>
          <w:szCs w:val="24"/>
        </w:rPr>
        <w:t>செல்வேன்</w:t>
      </w:r>
      <w:r>
        <w:rPr>
          <w:rFonts w:ascii="Gandhari Unicode" w:hAnsi="Gandhari Unicode"/>
          <w:sz w:val="24"/>
          <w:sz w:val="24"/>
          <w:szCs w:val="24"/>
          <w:lang w:val="en-DE"/>
        </w:rPr>
        <w:t xml:space="preserve"> </w:t>
      </w:r>
      <w:r>
        <w:rPr>
          <w:rFonts w:ascii="Gandhari Unicode" w:hAnsi="Gandhari Unicode"/>
          <w:sz w:val="24"/>
          <w:sz w:val="24"/>
          <w:szCs w:val="24"/>
        </w:rPr>
        <w:t>மடியன்மி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140-12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 w:val="24"/>
          <w:szCs w:val="24"/>
        </w:rPr>
        <w:t>னொருவனேன்</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1a</w:t>
      </w:r>
      <w:r>
        <w:rPr>
          <w:rFonts w:ascii="Gandhari Unicode" w:hAnsi="Gandhari Unicode"/>
          <w:sz w:val="24"/>
          <w:szCs w:val="24"/>
          <w:lang w:val="en-DE"/>
        </w:rPr>
        <w:t xml:space="preserve"> </w:t>
      </w:r>
      <w:r>
        <w:rPr>
          <w:rFonts w:ascii="Gandhari Unicode" w:hAnsi="Gandhari Unicode"/>
          <w:sz w:val="24"/>
          <w:sz w:val="24"/>
          <w:szCs w:val="24"/>
        </w:rPr>
        <w:t>கண்டவி</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கண்டனி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வந்தாங்கே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 </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வாங்கே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2c</w:t>
      </w:r>
      <w:r>
        <w:rPr>
          <w:rFonts w:ascii="Gandhari Unicode" w:hAnsi="Gandhari Unicode"/>
          <w:sz w:val="24"/>
          <w:szCs w:val="24"/>
          <w:lang w:val="en-DE"/>
        </w:rPr>
        <w:t xml:space="preserve"> </w:t>
      </w:r>
      <w:r>
        <w:rPr>
          <w:rFonts w:ascii="Gandhari Unicode" w:hAnsi="Gandhari Unicode"/>
          <w:sz w:val="24"/>
          <w:sz w:val="24"/>
          <w:szCs w:val="24"/>
        </w:rPr>
        <w:t>நோக்குவீர்</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நோக்குவிர்</w:t>
      </w:r>
      <w:r>
        <w:rPr>
          <w:rFonts w:ascii="Gandhari Unicode" w:hAnsi="Gandhari Unicode"/>
          <w:sz w:val="24"/>
          <w:sz w:val="24"/>
          <w:szCs w:val="24"/>
          <w:lang w:val="en-DE"/>
        </w:rPr>
        <w:t xml:space="preserve"> </w:t>
      </w:r>
      <w:r>
        <w:rPr>
          <w:rFonts w:ascii="Gandhari Unicode" w:hAnsi="Gandhari Unicode"/>
          <w:sz w:val="24"/>
          <w:szCs w:val="24"/>
          <w:lang w:val="en-DE"/>
        </w:rPr>
        <w:t>G3+</w:t>
      </w:r>
      <w:r>
        <w:rPr>
          <w:rFonts w:ascii="Gandhari Unicode" w:hAnsi="Gandhari Unicode"/>
          <w:sz w:val="24"/>
          <w:szCs w:val="24"/>
        </w:rPr>
        <w:t>7</w:t>
      </w:r>
      <w:r>
        <w:rPr>
          <w:rFonts w:ascii="Gandhari Unicode" w:hAnsi="Gandhari Unicode"/>
          <w:sz w:val="24"/>
          <w:szCs w:val="24"/>
          <w:lang w:val="en-DE"/>
        </w:rPr>
        <w:t>, TPP.(ed.Kaṇ.+Kaṉ.Cū.46</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நோக்குதிர்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TCN.(ed.TVG.Cū.189) • </w:t>
      </w:r>
      <w:r>
        <w:rPr>
          <w:rFonts w:ascii="Gandhari Unicode" w:hAnsi="Gandhari Unicode"/>
          <w:sz w:val="24"/>
          <w:szCs w:val="24"/>
          <w:vertAlign w:val="superscript"/>
          <w:lang w:val="en-DE"/>
        </w:rPr>
        <w:t>4c</w:t>
      </w:r>
      <w:r>
        <w:rPr>
          <w:rFonts w:ascii="Gandhari Unicode" w:hAnsi="Gandhari Unicode"/>
          <w:sz w:val="24"/>
          <w:szCs w:val="24"/>
          <w:lang w:val="en-DE"/>
        </w:rPr>
        <w:t xml:space="preserve"> </w:t>
      </w:r>
      <w:r>
        <w:rPr>
          <w:rFonts w:ascii="Gandhari Unicode" w:hAnsi="Gandhari Unicode"/>
          <w:sz w:val="24"/>
          <w:sz w:val="24"/>
          <w:szCs w:val="24"/>
        </w:rPr>
        <w:t>யுழி</w:t>
      </w:r>
      <w:r>
        <w:rPr>
          <w:rFonts w:ascii="Gandhari Unicode" w:hAnsi="Gandhari Unicode"/>
          <w:sz w:val="24"/>
          <w:szCs w:val="24"/>
          <w:lang w:val="en-DE"/>
        </w:rPr>
        <w:t>-</w:t>
      </w:r>
      <w:r>
        <w:rPr>
          <w:rFonts w:ascii="Gandhari Unicode" w:hAnsi="Gandhari Unicode"/>
          <w:sz w:val="24"/>
          <w:sz w:val="24"/>
          <w:szCs w:val="24"/>
        </w:rPr>
        <w:t>ஞையொ</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யுழிஞையோ</w:t>
      </w:r>
      <w:r>
        <w:rPr>
          <w:rFonts w:ascii="Gandhari Unicode" w:hAnsi="Gandhari Unicode"/>
          <w:sz w:val="24"/>
          <w:sz w:val="24"/>
          <w:szCs w:val="24"/>
          <w:lang w:val="en-DE"/>
        </w:rPr>
        <w:t xml:space="preserve"> </w:t>
      </w:r>
      <w:r>
        <w:rPr>
          <w:rFonts w:ascii="Gandhari Unicode" w:hAnsi="Gandhari Unicode"/>
          <w:sz w:val="24"/>
          <w:szCs w:val="24"/>
          <w:lang w:val="en-DE"/>
        </w:rPr>
        <w:t>TPP.(ed.Kaṇ.+Kaṉ.Cū.46</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pacing w:val="2"/>
          <w:sz w:val="24"/>
          <w:szCs w:val="24"/>
          <w:vertAlign w:val="superscript"/>
          <w:lang w:val="en-DE"/>
        </w:rPr>
        <w:t>5c</w:t>
      </w:r>
      <w:r>
        <w:rPr>
          <w:rFonts w:ascii="Gandhari Unicode" w:hAnsi="Gandhari Unicode"/>
          <w:spacing w:val="2"/>
          <w:sz w:val="24"/>
          <w:szCs w:val="24"/>
          <w:lang w:val="en-DE"/>
        </w:rPr>
        <w:t> </w:t>
      </w:r>
      <w:r>
        <w:rPr>
          <w:rFonts w:ascii="Gandhari Unicode" w:hAnsi="Gandhari Unicode"/>
          <w:spacing w:val="2"/>
          <w:sz w:val="24"/>
          <w:sz w:val="24"/>
          <w:szCs w:val="24"/>
        </w:rPr>
        <w:t>மயங்குதார்ப்</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EKv</w:t>
      </w:r>
      <w:r>
        <w:rPr>
          <w:rFonts w:ascii="Gandhari Unicode" w:hAnsi="Gandhari Unicode"/>
          <w:spacing w:val="2"/>
          <w:sz w:val="24"/>
          <w:szCs w:val="24"/>
        </w:rPr>
        <w:t xml:space="preserve">, </w:t>
      </w:r>
      <w:r>
        <w:rPr>
          <w:rFonts w:ascii="Gandhari Unicode" w:hAnsi="Gandhari Unicode"/>
          <w:spacing w:val="2"/>
          <w:sz w:val="24"/>
          <w:szCs w:val="24"/>
          <w:lang w:val="en-DE"/>
        </w:rPr>
        <w:t xml:space="preserve">C3; </w:t>
      </w:r>
      <w:r>
        <w:rPr>
          <w:rFonts w:ascii="Gandhari Unicode" w:hAnsi="Gandhari Unicode"/>
          <w:spacing w:val="2"/>
          <w:sz w:val="24"/>
          <w:sz w:val="24"/>
          <w:szCs w:val="24"/>
        </w:rPr>
        <w:t>வயங்குதார்ப்</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 G3+</w:t>
      </w:r>
      <w:r>
        <w:rPr>
          <w:rFonts w:ascii="Gandhari Unicode" w:hAnsi="Gandhari Unicode"/>
          <w:spacing w:val="2"/>
          <w:sz w:val="24"/>
          <w:szCs w:val="24"/>
        </w:rPr>
        <w:t>6+7</w:t>
      </w:r>
      <w:r>
        <w:rPr>
          <w:rFonts w:ascii="Gandhari Unicode" w:hAnsi="Gandhari Unicode"/>
          <w:spacing w:val="2"/>
          <w:sz w:val="24"/>
          <w:szCs w:val="24"/>
          <w:lang w:val="en-DE"/>
        </w:rPr>
        <w:t xml:space="preserve">, TPN. </w:t>
      </w:r>
      <w:r>
        <w:rPr>
          <w:rFonts w:ascii="Gandhari Unicode" w:hAnsi="Gandhari Unicode"/>
          <w:spacing w:val="-3"/>
          <w:sz w:val="24"/>
          <w:szCs w:val="24"/>
          <w:lang w:val="en-DE"/>
        </w:rPr>
        <w:t xml:space="preserve">vo (ed.TVG.Cū.154), TPP.(ed.Kaṇ.Cū.466), TPP.vo2 (ed.TVG.Cū.466); </w:t>
      </w:r>
      <w:r>
        <w:rPr>
          <w:rFonts w:ascii="Gandhari Unicode" w:hAnsi="Gandhari Unicode"/>
          <w:spacing w:val="-3"/>
          <w:sz w:val="24"/>
          <w:sz w:val="24"/>
          <w:szCs w:val="24"/>
        </w:rPr>
        <w:t>வயங்</w:t>
      </w:r>
      <w:r>
        <w:rPr>
          <w:rFonts w:ascii="Gandhari Unicode" w:hAnsi="Gandhari Unicode"/>
          <w:spacing w:val="-3"/>
          <w:sz w:val="24"/>
          <w:szCs w:val="24"/>
          <w:lang w:val="en-DE"/>
        </w:rPr>
        <w:t>-</w:t>
      </w:r>
      <w:r>
        <w:rPr>
          <w:rFonts w:ascii="Gandhari Unicode" w:hAnsi="Gandhari Unicode"/>
          <w:sz w:val="24"/>
          <w:sz w:val="24"/>
          <w:szCs w:val="24"/>
        </w:rPr>
        <w:t>குதர்ப்</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8bc</w:t>
      </w:r>
      <w:r>
        <w:rPr>
          <w:rFonts w:ascii="Gandhari Unicode" w:hAnsi="Gandhari Unicode"/>
          <w:sz w:val="24"/>
          <w:szCs w:val="24"/>
          <w:lang w:val="en-DE"/>
        </w:rPr>
        <w:t xml:space="preserve"> </w:t>
      </w:r>
      <w:r>
        <w:rPr>
          <w:rFonts w:ascii="Gandhari Unicode" w:hAnsi="Gandhari Unicode"/>
          <w:sz w:val="24"/>
          <w:sz w:val="24"/>
          <w:szCs w:val="24"/>
        </w:rPr>
        <w:t>மகனயந்து</w:t>
      </w:r>
      <w:r>
        <w:rPr>
          <w:rFonts w:ascii="Gandhari Unicode" w:hAnsi="Gandhari Unicode"/>
          <w:sz w:val="24"/>
          <w:sz w:val="24"/>
          <w:szCs w:val="24"/>
          <w:lang w:val="en-DE"/>
        </w:rPr>
        <w:t xml:space="preserve"> </w:t>
      </w:r>
      <w:r>
        <w:rPr>
          <w:rFonts w:ascii="Gandhari Unicode" w:hAnsi="Gandhari Unicode"/>
          <w:sz w:val="24"/>
          <w:sz w:val="24"/>
          <w:szCs w:val="24"/>
        </w:rPr>
        <w:t>தந்தாங்</w:t>
      </w:r>
      <w:r>
        <w:rPr>
          <w:rFonts w:ascii="Gandhari Unicode" w:hAnsi="Gandhari Unicode"/>
          <w:sz w:val="24"/>
          <w:sz w:val="24"/>
          <w:szCs w:val="24"/>
          <w:lang w:val="en-DE"/>
        </w:rPr>
        <w:t xml:space="preserve"> </w:t>
      </w:r>
      <w:r>
        <w:rPr>
          <w:rFonts w:ascii="Gandhari Unicode" w:hAnsi="Gandhari Unicode"/>
          <w:sz w:val="24"/>
          <w:szCs w:val="24"/>
          <w:lang w:val="en-DE"/>
        </w:rPr>
        <w:t>ET, G1+3+</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மகனயந்</w:t>
      </w:r>
      <w:r>
        <w:rPr>
          <w:rFonts w:ascii="Gandhari Unicode" w:hAnsi="Gandhari Unicode"/>
          <w:sz w:val="24"/>
          <w:sz w:val="24"/>
          <w:szCs w:val="24"/>
          <w:lang w:val="en-DE"/>
        </w:rPr>
        <w:t xml:space="preserve"> </w:t>
      </w:r>
      <w:r>
        <w:rPr>
          <w:rFonts w:ascii="Gandhari Unicode" w:hAnsi="Gandhari Unicode"/>
          <w:sz w:val="24"/>
          <w:sz w:val="24"/>
          <w:szCs w:val="24"/>
        </w:rPr>
        <w:t>துகந்தாங்</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 (ed.TVG.Cū.154) • </w:t>
      </w:r>
      <w:r>
        <w:rPr>
          <w:rFonts w:ascii="Gandhari Unicode" w:hAnsi="Gandhari Unicode"/>
          <w:sz w:val="24"/>
          <w:szCs w:val="24"/>
          <w:vertAlign w:val="superscript"/>
          <w:lang w:val="en-DE"/>
        </w:rPr>
        <w:t>9cd</w:t>
      </w:r>
      <w:r>
        <w:rPr>
          <w:rFonts w:ascii="Gandhari Unicode" w:hAnsi="Gandhari Unicode"/>
          <w:sz w:val="24"/>
          <w:szCs w:val="24"/>
        </w:rPr>
        <w:t xml:space="preserve"> </w:t>
      </w:r>
      <w:r>
        <w:rPr>
          <w:rFonts w:ascii="Gandhari Unicode" w:hAnsi="Gandhari Unicode"/>
          <w:sz w:val="24"/>
          <w:sz w:val="24"/>
          <w:szCs w:val="24"/>
        </w:rPr>
        <w:t xml:space="preserve">வனப்பினென் னெஞ்ச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வனப்பினெ னெஞ்ச</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+3+6+7, </w:t>
      </w:r>
      <w:r>
        <w:rPr>
          <w:rFonts w:ascii="Gandhari Unicode" w:hAnsi="Gandhari Unicode"/>
          <w:sz w:val="24"/>
          <w:szCs w:val="24"/>
          <w:lang w:val="en-DE"/>
        </w:rPr>
        <w:t xml:space="preserve">C3 • </w:t>
      </w:r>
      <w:r>
        <w:rPr>
          <w:rFonts w:ascii="Gandhari Unicode" w:hAnsi="Gandhari Unicode"/>
          <w:sz w:val="24"/>
          <w:szCs w:val="24"/>
          <w:vertAlign w:val="superscript"/>
          <w:lang w:val="en-DE"/>
        </w:rPr>
        <w:t>10b</w:t>
      </w:r>
      <w:r>
        <w:rPr>
          <w:rFonts w:ascii="Gandhari Unicode" w:hAnsi="Gandhari Unicode"/>
          <w:sz w:val="24"/>
          <w:szCs w:val="24"/>
          <w:lang w:val="en-DE"/>
        </w:rPr>
        <w:t xml:space="preserve"> </w:t>
      </w:r>
      <w:r>
        <w:rPr>
          <w:rFonts w:ascii="Gandhari Unicode" w:hAnsi="Gandhari Unicode"/>
          <w:sz w:val="24"/>
          <w:sz w:val="24"/>
          <w:szCs w:val="24"/>
        </w:rPr>
        <w:t>விடைக்கொள்ளுஞ்</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EAv; </w:t>
      </w:r>
      <w:r>
        <w:rPr>
          <w:rFonts w:ascii="Gandhari Unicode" w:hAnsi="Gandhari Unicode"/>
          <w:sz w:val="24"/>
          <w:sz w:val="24"/>
          <w:szCs w:val="24"/>
        </w:rPr>
        <w:t>விடைகொள்ளுஞ்</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xml:space="preserve">, C3 • </w:t>
      </w:r>
      <w:r>
        <w:rPr>
          <w:rFonts w:ascii="Gandhari Unicode" w:hAnsi="Gandhari Unicode"/>
          <w:sz w:val="24"/>
          <w:szCs w:val="24"/>
          <w:vertAlign w:val="superscript"/>
          <w:lang w:val="en-DE"/>
        </w:rPr>
        <w:t>12a</w:t>
      </w:r>
      <w:r>
        <w:rPr>
          <w:rFonts w:ascii="Gandhari Unicode" w:hAnsi="Gandhari Unicode"/>
          <w:sz w:val="24"/>
          <w:szCs w:val="24"/>
          <w:lang w:val="en-DE"/>
        </w:rPr>
        <w:t xml:space="preserve">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G6+7,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 xml:space="preserve">ளன்னே </w:t>
      </w:r>
      <w:r>
        <w:rPr>
          <w:rFonts w:ascii="Gandhari Unicode" w:hAnsi="Gandhari Unicode"/>
          <w:sz w:val="24"/>
          <w:szCs w:val="24"/>
          <w:lang w:val="en-DE"/>
        </w:rPr>
        <w:t>TPP.(ed.Kaṇ.Cū.466</w:t>
      </w:r>
      <w:r>
        <w:rPr>
          <w:rFonts w:ascii="Gandhari Unicode" w:hAnsi="Gandhari Unicode"/>
          <w:sz w:val="24"/>
          <w:szCs w:val="24"/>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140-13 </w:t>
      </w:r>
      <w:r>
        <w:rPr>
          <w:rFonts w:ascii="Gandhari Unicode" w:hAnsi="Gandhari Unicode"/>
          <w:sz w:val="24"/>
          <w:sz w:val="24"/>
          <w:szCs w:val="24"/>
        </w:rPr>
        <w:t>என்னானும்</w:t>
      </w:r>
      <w:r>
        <w:rPr>
          <w:rFonts w:ascii="Gandhari Unicode" w:hAnsi="Gandhari Unicode"/>
          <w:sz w:val="24"/>
          <w:szCs w:val="24"/>
          <w:lang w:val="en-DE"/>
        </w:rPr>
        <w:t xml:space="preserve">, </w:t>
      </w:r>
      <w:r>
        <w:rPr>
          <w:rFonts w:ascii="Gandhari Unicode" w:hAnsi="Gandhari Unicode"/>
          <w:sz w:val="24"/>
          <w:sz w:val="24"/>
          <w:szCs w:val="24"/>
        </w:rPr>
        <w:t>பாடெனிற்</w:t>
      </w:r>
      <w:r>
        <w:rPr>
          <w:rFonts w:ascii="Gandhari Unicode" w:hAnsi="Gandhari Unicode"/>
          <w:sz w:val="24"/>
          <w:sz w:val="24"/>
          <w:szCs w:val="24"/>
          <w:lang w:val="en-DE"/>
        </w:rPr>
        <w:t xml:space="preserve"> </w:t>
      </w:r>
      <w:r>
        <w:rPr>
          <w:rFonts w:ascii="Gandhari Unicode" w:hAnsi="Gandhari Unicode"/>
          <w:sz w:val="24"/>
          <w:sz w:val="24"/>
          <w:szCs w:val="24"/>
        </w:rPr>
        <w:t>பாடவும்</w:t>
      </w:r>
      <w:r>
        <w:rPr>
          <w:rFonts w:ascii="Gandhari Unicode" w:hAnsi="Gandhari Unicode"/>
          <w:sz w:val="24"/>
          <w:sz w:val="24"/>
          <w:szCs w:val="24"/>
          <w:lang w:val="en-DE"/>
        </w:rPr>
        <w:t xml:space="preserve"> </w:t>
      </w:r>
      <w:r>
        <w:rPr>
          <w:rFonts w:ascii="Gandhari Unicode" w:hAnsi="Gandhari Unicode"/>
          <w:sz w:val="24"/>
          <w:sz w:val="24"/>
          <w:szCs w:val="24"/>
        </w:rPr>
        <w:t>வல்லேன்</w:t>
      </w:r>
      <w:r>
        <w:rPr>
          <w:rFonts w:ascii="Gandhari Unicode" w:hAnsi="Gandhari Unicode"/>
          <w:sz w:val="24"/>
          <w:sz w:val="24"/>
          <w:szCs w:val="24"/>
          <w:lang w:val="en-DE"/>
        </w:rPr>
        <w:t xml:space="preserve"> </w:t>
      </w:r>
      <w:r>
        <w:rPr>
          <w:rFonts w:ascii="Gandhari Unicode" w:hAnsi="Gandhari Unicode"/>
          <w:sz w:val="24"/>
          <w:sz w:val="24"/>
          <w:szCs w:val="24"/>
        </w:rPr>
        <w:t>சிறிதாங்கே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140-14 </w:t>
      </w:r>
      <w:r>
        <w:rPr>
          <w:rFonts w:ascii="Gandhari Unicode" w:hAnsi="Gandhari Unicode"/>
          <w:sz w:val="24"/>
          <w:sz w:val="24"/>
          <w:szCs w:val="24"/>
        </w:rPr>
        <w:t>யாடெனி</w:t>
      </w:r>
      <w:r>
        <w:rPr>
          <w:rFonts w:ascii="Gandhari Unicode" w:hAnsi="Gandhari Unicode"/>
          <w:sz w:val="24"/>
          <w:sz w:val="24"/>
          <w:szCs w:val="24"/>
          <w:lang w:val="en-DE"/>
        </w:rPr>
        <w:t xml:space="preserve"> </w:t>
      </w:r>
      <w:r>
        <w:rPr>
          <w:rFonts w:ascii="Gandhari Unicode" w:hAnsi="Gandhari Unicode"/>
          <w:sz w:val="24"/>
          <w:sz w:val="24"/>
          <w:szCs w:val="24"/>
        </w:rPr>
        <w:t>லாடலு</w:t>
      </w:r>
      <w:r>
        <w:rPr>
          <w:rFonts w:ascii="Gandhari Unicode" w:hAnsi="Gandhari Unicode"/>
          <w:sz w:val="24"/>
          <w:sz w:val="24"/>
          <w:szCs w:val="24"/>
          <w:lang w:val="en-DE"/>
        </w:rPr>
        <w:t xml:space="preserve"> </w:t>
      </w:r>
      <w:r>
        <w:rPr>
          <w:rFonts w:ascii="Gandhari Unicode" w:hAnsi="Gandhari Unicode"/>
          <w:sz w:val="24"/>
          <w:sz w:val="24"/>
          <w:szCs w:val="24"/>
        </w:rPr>
        <w:t>மாற்றுகேன்</w:t>
      </w:r>
      <w:r>
        <w:rPr>
          <w:rFonts w:ascii="Gandhari Unicode" w:hAnsi="Gandhari Unicode"/>
          <w:sz w:val="24"/>
          <w:sz w:val="24"/>
          <w:szCs w:val="24"/>
          <w:lang w:val="en-DE"/>
        </w:rPr>
        <w:t xml:space="preserve"> </w:t>
      </w:r>
      <w:r>
        <w:rPr>
          <w:rFonts w:ascii="Gandhari Unicode" w:hAnsi="Gandhari Unicode"/>
          <w:sz w:val="24"/>
          <w:sz w:val="24"/>
          <w:szCs w:val="24"/>
        </w:rPr>
        <w:t>பாடுகோ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140-15 </w:t>
      </w:r>
      <w:r>
        <w:rPr>
          <w:rFonts w:ascii="Gandhari Unicode" w:hAnsi="Gandhari Unicode"/>
          <w:sz w:val="24"/>
          <w:sz w:val="24"/>
          <w:szCs w:val="24"/>
        </w:rPr>
        <w:t>வென்னு</w:t>
      </w:r>
      <w:r>
        <w:rPr>
          <w:rFonts w:ascii="Gandhari Unicode" w:hAnsi="Gandhari Unicode"/>
          <w:sz w:val="24"/>
          <w:sz w:val="24"/>
          <w:szCs w:val="24"/>
          <w:lang w:val="en-DE"/>
        </w:rPr>
        <w:t xml:space="preserve"> </w:t>
      </w:r>
      <w:r>
        <w:rPr>
          <w:rFonts w:ascii="Gandhari Unicode" w:hAnsi="Gandhari Unicode"/>
          <w:sz w:val="24"/>
          <w:sz w:val="24"/>
          <w:szCs w:val="24"/>
        </w:rPr>
        <w:t>ளிடும்பை</w:t>
      </w:r>
      <w:r>
        <w:rPr>
          <w:rFonts w:ascii="Gandhari Unicode" w:hAnsi="Gandhari Unicode"/>
          <w:sz w:val="24"/>
          <w:sz w:val="24"/>
          <w:szCs w:val="24"/>
          <w:lang w:val="en-DE"/>
        </w:rPr>
        <w:t xml:space="preserve"> </w:t>
      </w:r>
      <w:r>
        <w:rPr>
          <w:rFonts w:ascii="Gandhari Unicode" w:hAnsi="Gandhari Unicode"/>
          <w:sz w:val="24"/>
          <w:sz w:val="24"/>
          <w:szCs w:val="24"/>
        </w:rPr>
        <w:t>தணிக்கு</w:t>
      </w:r>
      <w:r>
        <w:rPr>
          <w:rFonts w:ascii="Gandhari Unicode" w:hAnsi="Gandhari Unicode"/>
          <w:sz w:val="24"/>
          <w:sz w:val="24"/>
          <w:szCs w:val="24"/>
          <w:lang w:val="en-DE"/>
        </w:rPr>
        <w:t xml:space="preserve"> </w:t>
      </w:r>
      <w:r>
        <w:rPr>
          <w:rFonts w:ascii="Gandhari Unicode" w:hAnsi="Gandhari Unicode"/>
          <w:sz w:val="24"/>
          <w:sz w:val="24"/>
          <w:szCs w:val="24"/>
        </w:rPr>
        <w:t>மருந்தாக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140-16 </w:t>
      </w:r>
      <w:r>
        <w:rPr>
          <w:rFonts w:ascii="Gandhari Unicode" w:hAnsi="Gandhari Unicode"/>
          <w:sz w:val="24"/>
          <w:sz w:val="24"/>
          <w:szCs w:val="24"/>
        </w:rPr>
        <w:t>நன்னுத</w:t>
      </w:r>
      <w:r>
        <w:rPr>
          <w:rFonts w:ascii="Gandhari Unicode" w:hAnsi="Gandhari Unicode"/>
          <w:sz w:val="24"/>
          <w:sz w:val="24"/>
          <w:szCs w:val="24"/>
          <w:lang w:val="en-DE"/>
        </w:rPr>
        <w:t xml:space="preserve"> </w:t>
      </w:r>
      <w:r>
        <w:rPr>
          <w:rFonts w:ascii="Gandhari Unicode" w:hAnsi="Gandhari Unicode"/>
          <w:sz w:val="24"/>
          <w:sz w:val="24"/>
          <w:szCs w:val="24"/>
        </w:rPr>
        <w:t>லீத்தவிம்</w:t>
      </w:r>
      <w:r>
        <w:rPr>
          <w:rFonts w:ascii="Gandhari Unicode" w:hAnsi="Gandhari Unicode"/>
          <w:sz w:val="24"/>
          <w:sz w:val="24"/>
          <w:szCs w:val="24"/>
          <w:lang w:val="en-DE"/>
        </w:rPr>
        <w:t xml:space="preserve"> </w:t>
      </w:r>
      <w:r>
        <w:rPr>
          <w:rFonts w:ascii="Gandhari Unicode" w:hAnsi="Gandhari Unicode"/>
          <w:sz w:val="24"/>
          <w:sz w:val="24"/>
          <w:szCs w:val="24"/>
        </w:rPr>
        <w:t>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140-17 </w:t>
      </w:r>
      <w:r>
        <w:rPr>
          <w:rFonts w:ascii="Gandhari Unicode" w:hAnsi="Gandhari Unicode"/>
          <w:sz w:val="24"/>
          <w:sz w:val="24"/>
          <w:szCs w:val="24"/>
        </w:rPr>
        <w:t>திங்க</w:t>
      </w:r>
      <w:r>
        <w:rPr>
          <w:rFonts w:ascii="Gandhari Unicode" w:hAnsi="Gandhari Unicode"/>
          <w:sz w:val="24"/>
          <w:sz w:val="24"/>
          <w:szCs w:val="24"/>
          <w:lang w:val="en-DE"/>
        </w:rPr>
        <w:t xml:space="preserve"> </w:t>
      </w:r>
      <w:r>
        <w:rPr>
          <w:rFonts w:ascii="Gandhari Unicode" w:hAnsi="Gandhari Unicode"/>
          <w:sz w:val="24"/>
          <w:sz w:val="24"/>
          <w:szCs w:val="24"/>
        </w:rPr>
        <w:t>ளரவுறிற்</w:t>
      </w:r>
      <w:r>
        <w:rPr>
          <w:rFonts w:ascii="Gandhari Unicode" w:hAnsi="Gandhari Unicode"/>
          <w:sz w:val="24"/>
          <w:sz w:val="24"/>
          <w:szCs w:val="24"/>
          <w:lang w:val="en-DE"/>
        </w:rPr>
        <w:t xml:space="preserve"> </w:t>
      </w:r>
      <w:r>
        <w:rPr>
          <w:rFonts w:ascii="Gandhari Unicode" w:hAnsi="Gandhari Unicode"/>
          <w:sz w:val="24"/>
          <w:sz w:val="24"/>
          <w:szCs w:val="24"/>
        </w:rPr>
        <w:t>றீர்க்கல்ல</w:t>
      </w:r>
      <w:r>
        <w:rPr>
          <w:rFonts w:ascii="Gandhari Unicode" w:hAnsi="Gandhari Unicode"/>
          <w:sz w:val="24"/>
          <w:sz w:val="24"/>
          <w:szCs w:val="24"/>
          <w:lang w:val="en-DE"/>
        </w:rPr>
        <w:t xml:space="preserve"> </w:t>
      </w:r>
      <w:r>
        <w:rPr>
          <w:rFonts w:ascii="Gandhari Unicode" w:hAnsi="Gandhari Unicode"/>
          <w:sz w:val="24"/>
          <w:sz w:val="24"/>
          <w:szCs w:val="24"/>
        </w:rPr>
        <w:t>ராயினுந்</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140-18 </w:t>
      </w:r>
      <w:r>
        <w:rPr>
          <w:rFonts w:ascii="Gandhari Unicode" w:hAnsi="Gandhari Unicode"/>
          <w:sz w:val="24"/>
          <w:sz w:val="24"/>
          <w:szCs w:val="24"/>
        </w:rPr>
        <w:t>தங்காதல்</w:t>
      </w:r>
      <w:r>
        <w:rPr>
          <w:rFonts w:ascii="Gandhari Unicode" w:hAnsi="Gandhari Unicode"/>
          <w:sz w:val="24"/>
          <w:sz w:val="24"/>
          <w:szCs w:val="24"/>
          <w:lang w:val="en-DE"/>
        </w:rPr>
        <w:t xml:space="preserve"> </w:t>
      </w:r>
      <w:r>
        <w:rPr>
          <w:rFonts w:ascii="Gandhari Unicode" w:hAnsi="Gandhari Unicode"/>
          <w:sz w:val="24"/>
          <w:sz w:val="24"/>
          <w:szCs w:val="24"/>
        </w:rPr>
        <w:t>காட்டுவர்</w:t>
      </w:r>
      <w:r>
        <w:rPr>
          <w:rFonts w:ascii="Gandhari Unicode" w:hAnsi="Gandhari Unicode"/>
          <w:sz w:val="24"/>
          <w:sz w:val="24"/>
          <w:szCs w:val="24"/>
          <w:lang w:val="en-DE"/>
        </w:rPr>
        <w:t xml:space="preserve"> </w:t>
      </w:r>
      <w:r>
        <w:rPr>
          <w:rFonts w:ascii="Gandhari Unicode" w:hAnsi="Gandhari Unicode"/>
          <w:sz w:val="24"/>
          <w:sz w:val="24"/>
          <w:szCs w:val="24"/>
        </w:rPr>
        <w:t>சான்றவ</w:t>
      </w:r>
      <w:r>
        <w:rPr>
          <w:rFonts w:ascii="Gandhari Unicode" w:hAnsi="Gandhari Unicode"/>
          <w:sz w:val="24"/>
          <w:sz w:val="24"/>
          <w:szCs w:val="24"/>
          <w:lang w:val="en-DE"/>
        </w:rPr>
        <w:t xml:space="preserve"> </w:t>
      </w:r>
      <w:r>
        <w:rPr>
          <w:rFonts w:ascii="Gandhari Unicode" w:hAnsi="Gandhari Unicode"/>
          <w:sz w:val="24"/>
          <w:sz w:val="24"/>
          <w:szCs w:val="24"/>
        </w:rPr>
        <w:t>ரின்சாய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140-19 </w:t>
      </w:r>
      <w:r>
        <w:rPr>
          <w:rFonts w:ascii="Gandhari Unicode" w:hAnsi="Gandhari Unicode"/>
          <w:sz w:val="24"/>
          <w:sz w:val="24"/>
          <w:szCs w:val="24"/>
        </w:rPr>
        <w:t>லொண்டொடி</w:t>
      </w:r>
      <w:r>
        <w:rPr>
          <w:rFonts w:ascii="Gandhari Unicode" w:hAnsi="Gandhari Unicode"/>
          <w:sz w:val="24"/>
          <w:sz w:val="24"/>
          <w:szCs w:val="24"/>
          <w:lang w:val="en-DE"/>
        </w:rPr>
        <w:t xml:space="preserve"> </w:t>
      </w:r>
      <w:r>
        <w:rPr>
          <w:rFonts w:ascii="Gandhari Unicode" w:hAnsi="Gandhari Unicode"/>
          <w:sz w:val="24"/>
          <w:sz w:val="24"/>
          <w:szCs w:val="24"/>
        </w:rPr>
        <w:t>நோய்நோக்கிற்</w:t>
      </w:r>
      <w:r>
        <w:rPr>
          <w:rStyle w:val="FootnoteAnchor"/>
          <w:rFonts w:ascii="Gandhari Unicode" w:hAnsi="Gandhari Unicode"/>
          <w:sz w:val="24"/>
          <w:sz w:val="24"/>
          <w:szCs w:val="24"/>
        </w:rPr>
        <w:footnoteReference w:id="297"/>
      </w:r>
      <w:r>
        <w:rPr>
          <w:rFonts w:ascii="Gandhari Unicode" w:hAnsi="Gandhari Unicode"/>
          <w:sz w:val="24"/>
          <w:sz w:val="24"/>
          <w:szCs w:val="24"/>
          <w:lang w:val="en-DE"/>
        </w:rPr>
        <w:t xml:space="preserve"> </w:t>
      </w:r>
      <w:r>
        <w:rPr>
          <w:rFonts w:ascii="Gandhari Unicode" w:hAnsi="Gandhari Unicode"/>
          <w:sz w:val="24"/>
          <w:sz w:val="24"/>
          <w:szCs w:val="24"/>
        </w:rPr>
        <w:t>பட்டவென்</w:t>
      </w:r>
      <w:r>
        <w:rPr>
          <w:rFonts w:ascii="Gandhari Unicode" w:hAnsi="Gandhari Unicode"/>
          <w:sz w:val="24"/>
          <w:sz w:val="24"/>
          <w:szCs w:val="24"/>
          <w:lang w:val="en-DE"/>
        </w:rPr>
        <w:t xml:space="preserve"> </w:t>
      </w:r>
      <w:r>
        <w:rPr>
          <w:rFonts w:ascii="Gandhari Unicode" w:hAnsi="Gandhari Unicode"/>
          <w:sz w:val="24"/>
          <w:sz w:val="24"/>
          <w:szCs w:val="24"/>
        </w:rPr>
        <w:t>னெஞ்சநோய்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140-20 </w:t>
      </w:r>
      <w:r>
        <w:rPr>
          <w:rFonts w:ascii="Gandhari Unicode" w:hAnsi="Gandhari Unicode"/>
          <w:sz w:val="24"/>
          <w:sz w:val="24"/>
          <w:szCs w:val="24"/>
        </w:rPr>
        <w:t>கண்டுங்கண்</w:t>
      </w:r>
      <w:r>
        <w:rPr>
          <w:rFonts w:ascii="Gandhari Unicode" w:hAnsi="Gandhari Unicode"/>
          <w:sz w:val="24"/>
          <w:sz w:val="24"/>
          <w:szCs w:val="24"/>
          <w:lang w:val="en-DE"/>
        </w:rPr>
        <w:t xml:space="preserve"> </w:t>
      </w:r>
      <w:r>
        <w:rPr>
          <w:rFonts w:ascii="Gandhari Unicode" w:hAnsi="Gandhari Unicode"/>
          <w:sz w:val="24"/>
          <w:sz w:val="24"/>
          <w:szCs w:val="24"/>
        </w:rPr>
        <w:t>ணோடாதிவ்</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140-21 </w:t>
      </w:r>
      <w:r>
        <w:rPr>
          <w:rFonts w:ascii="Gandhari Unicode" w:hAnsi="Gandhari Unicode"/>
          <w:sz w:val="24"/>
          <w:sz w:val="24"/>
          <w:szCs w:val="24"/>
        </w:rPr>
        <w:t>தாங்காச்</w:t>
      </w:r>
      <w:r>
        <w:rPr>
          <w:rFonts w:ascii="Gandhari Unicode" w:hAnsi="Gandhari Unicode"/>
          <w:sz w:val="24"/>
          <w:sz w:val="24"/>
          <w:szCs w:val="24"/>
          <w:lang w:val="en-DE"/>
        </w:rPr>
        <w:t xml:space="preserve"> </w:t>
      </w:r>
      <w:r>
        <w:rPr>
          <w:rFonts w:ascii="Gandhari Unicode" w:hAnsi="Gandhari Unicode"/>
          <w:sz w:val="24"/>
          <w:sz w:val="24"/>
          <w:szCs w:val="24"/>
        </w:rPr>
        <w:t>சினத்தொடு</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யுயிர்செகுக்கும்</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140-22 </w:t>
      </w:r>
      <w:r>
        <w:rPr>
          <w:rFonts w:ascii="Gandhari Unicode" w:hAnsi="Gandhari Unicode"/>
          <w:sz w:val="24"/>
          <w:sz w:val="24"/>
          <w:szCs w:val="24"/>
        </w:rPr>
        <w:t>பாம்பு</w:t>
      </w:r>
      <w:r>
        <w:rPr>
          <w:rFonts w:ascii="Gandhari Unicode" w:hAnsi="Gandhari Unicode"/>
          <w:sz w:val="24"/>
          <w:sz w:val="24"/>
          <w:szCs w:val="24"/>
          <w:lang w:val="en-DE"/>
        </w:rPr>
        <w:t xml:space="preserve"> </w:t>
      </w:r>
      <w:r>
        <w:rPr>
          <w:rFonts w:ascii="Gandhari Unicode" w:hAnsi="Gandhari Unicode"/>
          <w:sz w:val="24"/>
          <w:sz w:val="24"/>
          <w:szCs w:val="24"/>
        </w:rPr>
        <w:t>மவைப்படி</w:t>
      </w:r>
      <w:r>
        <w:rPr>
          <w:rFonts w:ascii="Gandhari Unicode" w:hAnsi="Gandhari Unicode"/>
          <w:sz w:val="24"/>
          <w:sz w:val="24"/>
          <w:szCs w:val="24"/>
          <w:lang w:val="en-DE"/>
        </w:rPr>
        <w:t xml:space="preserve"> </w:t>
      </w:r>
      <w:r>
        <w:rPr>
          <w:rFonts w:ascii="Gandhari Unicode" w:hAnsi="Gandhari Unicode"/>
          <w:sz w:val="24"/>
          <w:sz w:val="24"/>
          <w:szCs w:val="24"/>
        </w:rPr>
        <w:t>லுய்யுமாம்</w:t>
      </w:r>
      <w:r>
        <w:rPr>
          <w:rFonts w:ascii="Gandhari Unicode" w:hAnsi="Gandhari Unicode"/>
          <w:sz w:val="24"/>
          <w:sz w:val="24"/>
          <w:szCs w:val="24"/>
          <w:lang w:val="en-DE"/>
        </w:rPr>
        <w:t xml:space="preserve"> </w:t>
      </w:r>
      <w:r>
        <w:rPr>
          <w:rFonts w:ascii="Gandhari Unicode" w:hAnsi="Gandhari Unicode"/>
          <w:sz w:val="24"/>
          <w:sz w:val="24"/>
          <w:szCs w:val="24"/>
        </w:rPr>
        <w:t>பூங்கண்</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140-23 </w:t>
      </w:r>
      <w:r>
        <w:rPr>
          <w:rFonts w:ascii="Gandhari Unicode" w:hAnsi="Gandhari Unicode"/>
          <w:sz w:val="24"/>
          <w:sz w:val="24"/>
          <w:szCs w:val="24"/>
        </w:rPr>
        <w:t>வணர்ந்தொலி</w:t>
      </w:r>
      <w:r>
        <w:rPr>
          <w:rFonts w:ascii="Gandhari Unicode" w:hAnsi="Gandhari Unicode"/>
          <w:sz w:val="24"/>
          <w:sz w:val="24"/>
          <w:szCs w:val="24"/>
          <w:lang w:val="en-DE"/>
        </w:rPr>
        <w:t xml:space="preserve"> </w:t>
      </w:r>
      <w:r>
        <w:rPr>
          <w:rFonts w:ascii="Gandhari Unicode" w:hAnsi="Gandhari Unicode"/>
          <w:sz w:val="24"/>
          <w:sz w:val="24"/>
          <w:szCs w:val="24"/>
        </w:rPr>
        <w:t>யைம்பாலாள்</w:t>
      </w:r>
      <w:r>
        <w:rPr>
          <w:rFonts w:ascii="Gandhari Unicode" w:hAnsi="Gandhari Unicode"/>
          <w:sz w:val="24"/>
          <w:sz w:val="24"/>
          <w:szCs w:val="24"/>
          <w:lang w:val="en-DE"/>
        </w:rPr>
        <w:t xml:space="preserve"> </w:t>
      </w:r>
      <w:r>
        <w:rPr>
          <w:rFonts w:ascii="Gandhari Unicode" w:hAnsi="Gandhari Unicode"/>
          <w:sz w:val="24"/>
          <w:sz w:val="24"/>
          <w:szCs w:val="24"/>
        </w:rPr>
        <w:t>செய்தவிக்</w:t>
      </w:r>
      <w:r>
        <w:rPr>
          <w:rFonts w:ascii="Gandhari Unicode" w:hAnsi="Gandhari Unicode"/>
          <w:sz w:val="24"/>
          <w:sz w:val="24"/>
          <w:szCs w:val="24"/>
          <w:lang w:val="en-DE"/>
        </w:rPr>
        <w:t xml:space="preserve"> </w:t>
      </w:r>
      <w:r>
        <w:rPr>
          <w:rFonts w:ascii="Gandhari Unicode" w:hAnsi="Gandhari Unicode"/>
          <w:sz w:val="24"/>
          <w:sz w:val="24"/>
          <w:szCs w:val="24"/>
        </w:rPr>
        <w:t>காம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140-24 </w:t>
      </w:r>
      <w:r>
        <w:rPr>
          <w:rFonts w:ascii="Gandhari Unicode" w:hAnsi="Gandhari Unicode"/>
          <w:sz w:val="24"/>
          <w:sz w:val="24"/>
          <w:szCs w:val="24"/>
        </w:rPr>
        <w:t>முணர்ந்து</w:t>
      </w:r>
      <w:r>
        <w:rPr>
          <w:rFonts w:ascii="Gandhari Unicode" w:hAnsi="Gandhari Unicode"/>
          <w:sz w:val="24"/>
          <w:sz w:val="24"/>
          <w:szCs w:val="24"/>
          <w:lang w:val="en-DE"/>
        </w:rPr>
        <w:t xml:space="preserve"> </w:t>
      </w:r>
      <w:r>
        <w:rPr>
          <w:rFonts w:ascii="Gandhari Unicode" w:hAnsi="Gandhari Unicode"/>
          <w:sz w:val="24"/>
          <w:sz w:val="24"/>
          <w:szCs w:val="24"/>
        </w:rPr>
        <w:t>முணராதிவ்</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140-25 </w:t>
      </w:r>
      <w:r>
        <w:rPr>
          <w:rFonts w:ascii="Gandhari Unicode" w:hAnsi="Gandhari Unicode"/>
          <w:sz w:val="24"/>
          <w:sz w:val="24"/>
          <w:szCs w:val="24"/>
        </w:rPr>
        <w:t>வெஞ்சுழிப்</w:t>
      </w:r>
      <w:r>
        <w:rPr>
          <w:rFonts w:ascii="Gandhari Unicode" w:hAnsi="Gandhari Unicode"/>
          <w:sz w:val="24"/>
          <w:sz w:val="24"/>
          <w:szCs w:val="24"/>
          <w:lang w:val="en-DE"/>
        </w:rPr>
        <w:t xml:space="preserve"> </w:t>
      </w:r>
      <w:r>
        <w:rPr>
          <w:rFonts w:ascii="Gandhari Unicode" w:hAnsi="Gandhari Unicode"/>
          <w:sz w:val="24"/>
          <w:sz w:val="24"/>
          <w:szCs w:val="24"/>
        </w:rPr>
        <w:t>பட்ட</w:t>
      </w:r>
      <w:r>
        <w:rPr>
          <w:rFonts w:ascii="Gandhari Unicode" w:hAnsi="Gandhari Unicode"/>
          <w:sz w:val="24"/>
          <w:sz w:val="24"/>
          <w:szCs w:val="24"/>
          <w:lang w:val="en-DE"/>
        </w:rPr>
        <w:t xml:space="preserve"> </w:t>
      </w:r>
      <w:r>
        <w:rPr>
          <w:rFonts w:ascii="Gandhari Unicode" w:hAnsi="Gandhari Unicode"/>
          <w:sz w:val="24"/>
          <w:sz w:val="24"/>
          <w:szCs w:val="24"/>
        </w:rPr>
        <w:t>மகற்குக்</w:t>
      </w:r>
      <w:r>
        <w:rPr>
          <w:rFonts w:ascii="Gandhari Unicode" w:hAnsi="Gandhari Unicode"/>
          <w:sz w:val="24"/>
          <w:sz w:val="24"/>
          <w:szCs w:val="24"/>
          <w:lang w:val="en-DE"/>
        </w:rPr>
        <w:t xml:space="preserve"> </w:t>
      </w:r>
      <w:r>
        <w:rPr>
          <w:rFonts w:ascii="Gandhari Unicode" w:hAnsi="Gandhari Unicode"/>
          <w:sz w:val="24"/>
          <w:sz w:val="24"/>
          <w:szCs w:val="24"/>
        </w:rPr>
        <w:t>கரைநின்றா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140-26 </w:t>
      </w:r>
      <w:r>
        <w:rPr>
          <w:rFonts w:ascii="Gandhari Unicode" w:hAnsi="Gandhari Unicode"/>
          <w:sz w:val="24"/>
          <w:sz w:val="24"/>
          <w:szCs w:val="24"/>
        </w:rPr>
        <w:t>ரஞ்சலென்</w:t>
      </w:r>
      <w:r>
        <w:rPr>
          <w:rFonts w:ascii="Gandhari Unicode" w:hAnsi="Gandhari Unicode"/>
          <w:sz w:val="24"/>
          <w:sz w:val="24"/>
          <w:szCs w:val="24"/>
          <w:lang w:val="en-DE"/>
        </w:rPr>
        <w:t xml:space="preserve"> </w:t>
      </w:r>
      <w:r>
        <w:rPr>
          <w:rFonts w:ascii="Gandhari Unicode" w:hAnsi="Gandhari Unicode"/>
          <w:sz w:val="24"/>
          <w:sz w:val="24"/>
          <w:szCs w:val="24"/>
        </w:rPr>
        <w:t>றாலு</w:t>
      </w:r>
      <w:r>
        <w:rPr>
          <w:rFonts w:ascii="Gandhari Unicode" w:hAnsi="Gandhari Unicode"/>
          <w:sz w:val="24"/>
          <w:sz w:val="24"/>
          <w:szCs w:val="24"/>
          <w:lang w:val="en-DE"/>
        </w:rPr>
        <w:t xml:space="preserve"> </w:t>
      </w:r>
      <w:r>
        <w:rPr>
          <w:rFonts w:ascii="Gandhari Unicode" w:hAnsi="Gandhari Unicode"/>
          <w:sz w:val="24"/>
          <w:sz w:val="24"/>
          <w:szCs w:val="24"/>
        </w:rPr>
        <w:t>முயிர்ப்புண்டா</w:t>
      </w:r>
      <w:r>
        <w:rPr>
          <w:rFonts w:ascii="Gandhari Unicode" w:hAnsi="Gandhari Unicode"/>
          <w:sz w:val="24"/>
          <w:sz w:val="24"/>
          <w:szCs w:val="24"/>
          <w:lang w:val="en-DE"/>
        </w:rPr>
        <w:t xml:space="preserve"> </w:t>
      </w:r>
      <w:r>
        <w:rPr>
          <w:rFonts w:ascii="Gandhari Unicode" w:hAnsi="Gandhari Unicode"/>
          <w:sz w:val="24"/>
          <w:sz w:val="24"/>
          <w:szCs w:val="24"/>
          <w:u w:val="single"/>
        </w:rPr>
        <w:t>மஞ்சீர்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140-27 </w:t>
      </w:r>
      <w:r>
        <w:rPr>
          <w:rFonts w:ascii="Gandhari Unicode" w:hAnsi="Gandhari Unicode"/>
          <w:sz w:val="24"/>
          <w:sz w:val="24"/>
          <w:szCs w:val="24"/>
        </w:rPr>
        <w:t>செறிந்தேர்</w:t>
      </w:r>
      <w:r>
        <w:rPr>
          <w:rFonts w:ascii="Gandhari Unicode" w:hAnsi="Gandhari Unicode"/>
          <w:sz w:val="24"/>
          <w:sz w:val="24"/>
          <w:szCs w:val="24"/>
          <w:lang w:val="en-DE"/>
        </w:rPr>
        <w:t xml:space="preserve"> </w:t>
      </w:r>
      <w:r>
        <w:rPr>
          <w:rFonts w:ascii="Gandhari Unicode" w:hAnsi="Gandhari Unicode"/>
          <w:sz w:val="24"/>
          <w:sz w:val="24"/>
          <w:szCs w:val="24"/>
        </w:rPr>
        <w:t>முறுவலாள்</w:t>
      </w:r>
      <w:r>
        <w:rPr>
          <w:rFonts w:ascii="Gandhari Unicode" w:hAnsi="Gandhari Unicode"/>
          <w:sz w:val="24"/>
          <w:sz w:val="24"/>
          <w:szCs w:val="24"/>
          <w:lang w:val="en-DE"/>
        </w:rPr>
        <w:t xml:space="preserve"> </w:t>
      </w:r>
      <w:r>
        <w:rPr>
          <w:rFonts w:ascii="Gandhari Unicode" w:hAnsi="Gandhari Unicode"/>
          <w:sz w:val="24"/>
          <w:sz w:val="24"/>
          <w:szCs w:val="24"/>
        </w:rPr>
        <w:t>செய்தவிக்</w:t>
      </w:r>
      <w:r>
        <w:rPr>
          <w:rFonts w:ascii="Gandhari Unicode" w:hAnsi="Gandhari Unicode"/>
          <w:sz w:val="24"/>
          <w:sz w:val="24"/>
          <w:szCs w:val="24"/>
          <w:lang w:val="en-DE"/>
        </w:rPr>
        <w:t xml:space="preserve"> </w:t>
      </w:r>
      <w:r>
        <w:rPr>
          <w:rFonts w:ascii="Gandhari Unicode" w:hAnsi="Gandhari Unicode"/>
          <w:sz w:val="24"/>
          <w:sz w:val="24"/>
          <w:szCs w:val="24"/>
        </w:rPr>
        <w:t>காம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140-28 </w:t>
      </w:r>
      <w:r>
        <w:rPr>
          <w:rFonts w:ascii="Gandhari Unicode" w:hAnsi="Gandhari Unicode"/>
          <w:sz w:val="24"/>
          <w:sz w:val="24"/>
          <w:szCs w:val="24"/>
        </w:rPr>
        <w:t>மறிந்து</w:t>
      </w:r>
      <w:r>
        <w:rPr>
          <w:rFonts w:ascii="Gandhari Unicode" w:hAnsi="Gandhari Unicode"/>
          <w:sz w:val="24"/>
          <w:sz w:val="24"/>
          <w:szCs w:val="24"/>
          <w:lang w:val="en-DE"/>
        </w:rPr>
        <w:t xml:space="preserve"> </w:t>
      </w:r>
      <w:r>
        <w:rPr>
          <w:rFonts w:ascii="Gandhari Unicode" w:hAnsi="Gandhari Unicode"/>
          <w:sz w:val="24"/>
          <w:sz w:val="24"/>
          <w:szCs w:val="24"/>
        </w:rPr>
        <w:t>மறியாதிவ்</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13c</w:t>
      </w:r>
      <w:r>
        <w:rPr>
          <w:rFonts w:ascii="Gandhari Unicode" w:hAnsi="Gandhari Unicode"/>
          <w:sz w:val="24"/>
          <w:szCs w:val="24"/>
          <w:lang w:val="en-DE"/>
        </w:rPr>
        <w:t xml:space="preserve"> </w:t>
      </w:r>
      <w:r>
        <w:rPr>
          <w:rFonts w:ascii="Gandhari Unicode" w:hAnsi="Gandhari Unicode"/>
          <w:sz w:val="24"/>
          <w:sz w:val="24"/>
          <w:szCs w:val="24"/>
        </w:rPr>
        <w:t>பாடவும்</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C3; </w:t>
      </w:r>
      <w:r>
        <w:rPr>
          <w:rFonts w:ascii="Gandhari Unicode" w:hAnsi="Gandhari Unicode"/>
          <w:sz w:val="24"/>
          <w:sz w:val="24"/>
          <w:szCs w:val="24"/>
        </w:rPr>
        <w:t>பாடலும்</w:t>
      </w:r>
      <w:r>
        <w:rPr>
          <w:rFonts w:ascii="Gandhari Unicode" w:hAnsi="Gandhari Unicode"/>
          <w:sz w:val="24"/>
          <w:sz w:val="24"/>
          <w:szCs w:val="24"/>
          <w:lang w:val="en-DE"/>
        </w:rPr>
        <w:t xml:space="preserve"> </w:t>
      </w:r>
      <w:r>
        <w:rPr>
          <w:rFonts w:ascii="Gandhari Unicode" w:hAnsi="Gandhari Unicode"/>
          <w:sz w:val="24"/>
          <w:szCs w:val="24"/>
          <w:lang w:val="en-DE"/>
        </w:rPr>
        <w:t>EAv, 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17b</w:t>
      </w:r>
      <w:r>
        <w:rPr>
          <w:rFonts w:ascii="Gandhari Unicode" w:hAnsi="Gandhari Unicode"/>
          <w:sz w:val="24"/>
          <w:szCs w:val="24"/>
          <w:lang w:val="en-DE"/>
        </w:rPr>
        <w:t xml:space="preserve"> </w:t>
      </w:r>
      <w:r>
        <w:rPr>
          <w:rFonts w:ascii="Gandhari Unicode" w:hAnsi="Gandhari Unicode"/>
          <w:sz w:val="24"/>
          <w:sz w:val="24"/>
          <w:szCs w:val="24"/>
        </w:rPr>
        <w:t>றீர்க்கல்ல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றீர்க்கலா</w:t>
      </w:r>
      <w:r>
        <w:rPr>
          <w:rFonts w:ascii="Gandhari Unicode" w:hAnsi="Gandhari Unicode"/>
          <w:sz w:val="24"/>
          <w:sz w:val="24"/>
          <w:szCs w:val="24"/>
          <w:lang w:val="en-DE"/>
        </w:rPr>
        <w:t xml:space="preserve"> </w:t>
      </w:r>
      <w:r>
        <w:rPr>
          <w:rFonts w:ascii="Gandhari Unicode" w:hAnsi="Gandhari Unicode"/>
          <w:sz w:val="24"/>
          <w:szCs w:val="24"/>
          <w:lang w:val="en-DE"/>
        </w:rPr>
        <w:t>EA, EK, EV, ER, G3+6</w:t>
      </w:r>
      <w:r>
        <w:rPr>
          <w:rFonts w:ascii="Gandhari Unicode" w:hAnsi="Gandhari Unicode"/>
          <w:sz w:val="24"/>
          <w:szCs w:val="24"/>
        </w:rPr>
        <w:t>+7</w:t>
      </w:r>
      <w:r>
        <w:rPr>
          <w:rFonts w:ascii="Gandhari Unicode" w:hAnsi="Gandhari Unicode"/>
          <w:sz w:val="24"/>
          <w:szCs w:val="24"/>
          <w:lang w:val="en-DE"/>
        </w:rPr>
        <w:t>, TPP.(ed.Kaṇ.Cū.46</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றீர்க்கல்லா</w:t>
      </w:r>
      <w:r>
        <w:rPr>
          <w:rFonts w:ascii="Gandhari Unicode" w:hAnsi="Gandhari Unicode"/>
          <w:sz w:val="24"/>
          <w:sz w:val="24"/>
          <w:szCs w:val="24"/>
          <w:lang w:val="en-DE"/>
        </w:rPr>
        <w:t xml:space="preserve"> </w:t>
      </w:r>
      <w:r>
        <w:rPr>
          <w:rFonts w:ascii="Gandhari Unicode" w:hAnsi="Gandhari Unicode"/>
          <w:sz w:val="24"/>
          <w:szCs w:val="24"/>
          <w:lang w:val="en-DE"/>
        </w:rPr>
        <w:t xml:space="preserve">G1, C3 • </w:t>
      </w:r>
      <w:r>
        <w:rPr>
          <w:rFonts w:ascii="Gandhari Unicode" w:hAnsi="Gandhari Unicode"/>
          <w:sz w:val="24"/>
          <w:szCs w:val="24"/>
          <w:vertAlign w:val="superscript"/>
          <w:lang w:val="en-DE"/>
        </w:rPr>
        <w:t>19b</w:t>
      </w:r>
      <w:r>
        <w:rPr>
          <w:rFonts w:ascii="Gandhari Unicode" w:hAnsi="Gandhari Unicode"/>
          <w:sz w:val="24"/>
          <w:szCs w:val="24"/>
          <w:lang w:val="en-DE"/>
        </w:rPr>
        <w:t> </w:t>
      </w:r>
      <w:r>
        <w:rPr>
          <w:rFonts w:ascii="Gandhari Unicode" w:hAnsi="Gandhari Unicode"/>
          <w:sz w:val="24"/>
          <w:sz w:val="24"/>
          <w:szCs w:val="24"/>
        </w:rPr>
        <w:t>நோய்நோக்கிற்</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1+</w:t>
      </w:r>
      <w:r>
        <w:rPr>
          <w:rFonts w:ascii="Gandhari Unicode" w:hAnsi="Gandhari Unicode"/>
          <w:sz w:val="24"/>
          <w:szCs w:val="24"/>
          <w:lang w:val="en-DE"/>
        </w:rPr>
        <w:t>3+</w:t>
      </w:r>
      <w:r>
        <w:rPr>
          <w:rFonts w:ascii="Gandhari Unicode" w:hAnsi="Gandhari Unicode"/>
          <w:sz w:val="24"/>
          <w:szCs w:val="24"/>
        </w:rPr>
        <w:t>6+7,</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யோர்நோக்கிற்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22c</w:t>
      </w:r>
      <w:r>
        <w:rPr>
          <w:rFonts w:ascii="Gandhari Unicode" w:hAnsi="Gandhari Unicode"/>
          <w:sz w:val="24"/>
          <w:szCs w:val="24"/>
          <w:lang w:val="en-DE"/>
        </w:rPr>
        <w:t xml:space="preserve"> </w:t>
      </w:r>
      <w:r>
        <w:rPr>
          <w:rFonts w:ascii="Gandhari Unicode" w:hAnsi="Gandhari Unicode"/>
          <w:sz w:val="24"/>
          <w:sz w:val="24"/>
          <w:szCs w:val="24"/>
        </w:rPr>
        <w:t>லுய்</w:t>
      </w:r>
      <w:r>
        <w:rPr>
          <w:rFonts w:ascii="Gandhari Unicode" w:hAnsi="Gandhari Unicode"/>
          <w:sz w:val="24"/>
          <w:szCs w:val="24"/>
          <w:lang w:val="en-DE"/>
        </w:rPr>
        <w:t>-</w:t>
      </w:r>
      <w:r>
        <w:rPr>
          <w:rFonts w:ascii="Gandhari Unicode" w:hAnsi="Gandhari Unicode"/>
          <w:sz w:val="24"/>
          <w:sz w:val="24"/>
          <w:szCs w:val="24"/>
        </w:rPr>
        <w:t>யுமாம்</w:t>
      </w:r>
      <w:r>
        <w:rPr>
          <w:rFonts w:ascii="Gandhari Unicode" w:hAnsi="Gandhari Unicode"/>
          <w:sz w:val="24"/>
          <w:sz w:val="24"/>
          <w:szCs w:val="24"/>
          <w:lang w:val="en-DE"/>
        </w:rPr>
        <w:t xml:space="preserve"> </w:t>
      </w:r>
      <w:r>
        <w:rPr>
          <w:rFonts w:ascii="Gandhari Unicode" w:hAnsi="Gandhari Unicode"/>
          <w:sz w:val="24"/>
          <w:szCs w:val="24"/>
          <w:lang w:val="en-DE"/>
        </w:rPr>
        <w:t>ET, G3+</w:t>
      </w:r>
      <w:r>
        <w:rPr>
          <w:rFonts w:ascii="Gandhari Unicode" w:hAnsi="Gandhari Unicode"/>
          <w:sz w:val="24"/>
          <w:szCs w:val="24"/>
        </w:rPr>
        <w:t>7</w:t>
      </w:r>
      <w:r>
        <w:rPr>
          <w:rFonts w:ascii="Gandhari Unicode" w:hAnsi="Gandhari Unicode"/>
          <w:sz w:val="24"/>
          <w:szCs w:val="24"/>
          <w:lang w:val="en-DE"/>
        </w:rPr>
        <w:t xml:space="preserve">, C3; </w:t>
      </w:r>
      <w:r>
        <w:rPr>
          <w:rFonts w:ascii="Gandhari Unicode" w:hAnsi="Gandhari Unicode"/>
          <w:sz w:val="24"/>
          <w:sz w:val="24"/>
          <w:szCs w:val="24"/>
        </w:rPr>
        <w:t>ய்யுமாம்</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னுய்யுமாம்</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26d</w:t>
      </w:r>
      <w:r>
        <w:rPr>
          <w:rFonts w:ascii="Gandhari Unicode" w:hAnsi="Gandhari Unicode"/>
          <w:sz w:val="24"/>
          <w:szCs w:val="24"/>
          <w:lang w:val="en-DE"/>
        </w:rPr>
        <w:t xml:space="preserve"> </w:t>
      </w:r>
      <w:r>
        <w:rPr>
          <w:rFonts w:ascii="Gandhari Unicode" w:hAnsi="Gandhari Unicode"/>
          <w:sz w:val="24"/>
          <w:sz w:val="24"/>
          <w:szCs w:val="24"/>
        </w:rPr>
        <w:t>மஞ்சீர்ச்</w:t>
      </w:r>
      <w:r>
        <w:rPr>
          <w:rFonts w:ascii="Gandhari Unicode" w:hAnsi="Gandhari Unicode"/>
          <w:sz w:val="24"/>
          <w:sz w:val="24"/>
          <w:szCs w:val="24"/>
          <w:lang w:val="en-DE"/>
        </w:rPr>
        <w:t xml:space="preserve"> </w:t>
      </w:r>
      <w:r>
        <w:rPr>
          <w:rFonts w:ascii="Gandhari Unicode" w:hAnsi="Gandhari Unicode"/>
          <w:sz w:val="24"/>
          <w:szCs w:val="24"/>
          <w:lang w:val="en-DE"/>
        </w:rPr>
        <w:t>EA, EK, EV, ER, G1+3+</w:t>
      </w:r>
      <w:r>
        <w:rPr>
          <w:rFonts w:ascii="Gandhari Unicode" w:hAnsi="Gandhari Unicode"/>
          <w:sz w:val="24"/>
          <w:szCs w:val="24"/>
        </w:rPr>
        <w:t>6+7</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மென்சீர்</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EAv, EKv, C3; TPP.(ed.Kaṇ.+Kaṉ.Cū.46</w:t>
      </w:r>
      <w:r>
        <w:rPr>
          <w:rFonts w:ascii="Gandhari Unicode" w:hAnsi="Gandhari Unicode"/>
          <w:sz w:val="24"/>
          <w:szCs w:val="24"/>
        </w:rPr>
        <w:t>6)</w:t>
      </w:r>
      <w:r>
        <w:rPr>
          <w:rFonts w:ascii="Gandhari Unicode" w:hAnsi="Gandhari Unicode"/>
          <w:sz w:val="24"/>
          <w:szCs w:val="24"/>
          <w:lang w:val="en-DE"/>
        </w:rPr>
        <w:t xml:space="preserve">, TPP.vo2 (ed.TVG.Cū.466); </w:t>
      </w:r>
      <w:r>
        <w:rPr>
          <w:rFonts w:ascii="Gandhari Unicode" w:hAnsi="Gandhari Unicode"/>
          <w:sz w:val="24"/>
          <w:sz w:val="24"/>
          <w:szCs w:val="24"/>
        </w:rPr>
        <w:t>மின்சீர்</w:t>
      </w:r>
      <w:r>
        <w:rPr>
          <w:rFonts w:ascii="Gandhari Unicode" w:hAnsi="Gandhari Unicode"/>
          <w:sz w:val="24"/>
          <w:sz w:val="24"/>
          <w:szCs w:val="24"/>
          <w:lang w:val="en-DE"/>
        </w:rPr>
        <w:t xml:space="preserve"> </w:t>
      </w:r>
      <w:r>
        <w:rPr>
          <w:rFonts w:ascii="Gandhari Unicode" w:hAnsi="Gandhari Unicode"/>
          <w:sz w:val="24"/>
          <w:szCs w:val="24"/>
          <w:lang w:val="en-DE"/>
        </w:rPr>
        <w:t>EAv, TPN.vo3 (ed.TVG.Cū.154)</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140-29 </w:t>
      </w:r>
      <w:r>
        <w:rPr>
          <w:rFonts w:ascii="Gandhari Unicode" w:hAnsi="Gandhari Unicode"/>
          <w:sz w:val="24"/>
          <w:sz w:val="24"/>
          <w:szCs w:val="24"/>
        </w:rPr>
        <w:t>ஆங்க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140-30 </w:t>
      </w:r>
      <w:r>
        <w:rPr>
          <w:rFonts w:ascii="Gandhari Unicode" w:hAnsi="Gandhari Unicode"/>
          <w:sz w:val="24"/>
          <w:sz w:val="24"/>
          <w:szCs w:val="24"/>
        </w:rPr>
        <w:t>என்க</w:t>
      </w:r>
      <w:r>
        <w:rPr>
          <w:rFonts w:ascii="Gandhari Unicode" w:hAnsi="Gandhari Unicode"/>
          <w:sz w:val="24"/>
          <w:sz w:val="24"/>
          <w:szCs w:val="24"/>
          <w:lang w:val="en-DE"/>
        </w:rPr>
        <w:t xml:space="preserve"> </w:t>
      </w:r>
      <w:r>
        <w:rPr>
          <w:rFonts w:ascii="Gandhari Unicode" w:hAnsi="Gandhari Unicode"/>
          <w:sz w:val="24"/>
          <w:sz w:val="24"/>
          <w:szCs w:val="24"/>
        </w:rPr>
        <w:t>ணிடும்பை</w:t>
      </w:r>
      <w:r>
        <w:rPr>
          <w:rFonts w:ascii="Gandhari Unicode" w:hAnsi="Gandhari Unicode"/>
          <w:sz w:val="24"/>
          <w:sz w:val="24"/>
          <w:szCs w:val="24"/>
          <w:lang w:val="en-DE"/>
        </w:rPr>
        <w:t xml:space="preserve"> </w:t>
      </w:r>
      <w:r>
        <w:rPr>
          <w:rFonts w:ascii="Gandhari Unicode" w:hAnsi="Gandhari Unicode"/>
          <w:sz w:val="24"/>
          <w:sz w:val="24"/>
          <w:szCs w:val="24"/>
        </w:rPr>
        <w:t>யுரைஇயினெ</w:t>
      </w:r>
      <w:r>
        <w:rPr>
          <w:rFonts w:ascii="Gandhari Unicode" w:hAnsi="Gandhari Unicode"/>
          <w:sz w:val="24"/>
          <w:sz w:val="24"/>
          <w:szCs w:val="24"/>
          <w:lang w:val="en-DE"/>
        </w:rPr>
        <w:t xml:space="preserve"> </w:t>
      </w:r>
      <w:r>
        <w:rPr>
          <w:rFonts w:ascii="Gandhari Unicode" w:hAnsi="Gandhari Unicode"/>
          <w:sz w:val="24"/>
          <w:sz w:val="24"/>
          <w:szCs w:val="24"/>
        </w:rPr>
        <w:t>னுங்கட்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140-31 </w:t>
      </w:r>
      <w:r>
        <w:rPr>
          <w:rFonts w:ascii="Gandhari Unicode" w:hAnsi="Gandhari Unicode"/>
          <w:sz w:val="24"/>
          <w:sz w:val="24"/>
          <w:szCs w:val="24"/>
        </w:rPr>
        <w:t>டெருளுற</w:t>
      </w:r>
      <w:r>
        <w:rPr>
          <w:rFonts w:ascii="Gandhari Unicode" w:hAnsi="Gandhari Unicode"/>
          <w:sz w:val="24"/>
          <w:sz w:val="24"/>
          <w:szCs w:val="24"/>
          <w:lang w:val="en-DE"/>
        </w:rPr>
        <w:t xml:space="preserve"> </w:t>
      </w:r>
      <w:r>
        <w:rPr>
          <w:rFonts w:ascii="Gandhari Unicode" w:hAnsi="Gandhari Unicode"/>
          <w:sz w:val="24"/>
          <w:sz w:val="24"/>
          <w:szCs w:val="24"/>
        </w:rPr>
        <w:t>நோக்கித்</w:t>
      </w:r>
      <w:r>
        <w:rPr>
          <w:rFonts w:ascii="Gandhari Unicode" w:hAnsi="Gandhari Unicode"/>
          <w:sz w:val="24"/>
          <w:sz w:val="24"/>
          <w:szCs w:val="24"/>
          <w:lang w:val="en-DE"/>
        </w:rPr>
        <w:t xml:space="preserve"> </w:t>
      </w:r>
      <w:r>
        <w:rPr>
          <w:rFonts w:ascii="Gandhari Unicode" w:hAnsi="Gandhari Unicode"/>
          <w:sz w:val="24"/>
          <w:sz w:val="24"/>
          <w:szCs w:val="24"/>
        </w:rPr>
        <w:t>தெரியுங்கா</w:t>
      </w:r>
      <w:r>
        <w:rPr>
          <w:rFonts w:ascii="Gandhari Unicode" w:hAnsi="Gandhari Unicode"/>
          <w:sz w:val="24"/>
          <w:sz w:val="24"/>
          <w:szCs w:val="24"/>
          <w:lang w:val="en-DE"/>
        </w:rPr>
        <w:t xml:space="preserve"> </w:t>
      </w:r>
      <w:r>
        <w:rPr>
          <w:rFonts w:ascii="Gandhari Unicode" w:hAnsi="Gandhari Unicode"/>
          <w:sz w:val="24"/>
          <w:sz w:val="24"/>
          <w:szCs w:val="24"/>
        </w:rPr>
        <w:t>லின்ன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140-32 </w:t>
      </w:r>
      <w:r>
        <w:rPr>
          <w:rFonts w:ascii="Gandhari Unicode" w:hAnsi="Gandhari Unicode"/>
          <w:sz w:val="24"/>
          <w:sz w:val="24"/>
          <w:szCs w:val="24"/>
        </w:rPr>
        <w:t>மருளுறு</w:t>
      </w:r>
      <w:r>
        <w:rPr>
          <w:rFonts w:ascii="Gandhari Unicode" w:hAnsi="Gandhari Unicode"/>
          <w:sz w:val="24"/>
          <w:sz w:val="24"/>
          <w:szCs w:val="24"/>
          <w:lang w:val="en-DE"/>
        </w:rPr>
        <w:t xml:space="preserve"> </w:t>
      </w:r>
      <w:r>
        <w:rPr>
          <w:rFonts w:ascii="Gandhari Unicode" w:hAnsi="Gandhari Unicode"/>
          <w:sz w:val="24"/>
          <w:sz w:val="24"/>
          <w:szCs w:val="24"/>
        </w:rPr>
        <w:t>நோயொடு</w:t>
      </w:r>
      <w:r>
        <w:rPr>
          <w:rFonts w:ascii="Gandhari Unicode" w:hAnsi="Gandhari Unicode"/>
          <w:sz w:val="24"/>
          <w:sz w:val="24"/>
          <w:szCs w:val="24"/>
          <w:lang w:val="en-DE"/>
        </w:rPr>
        <w:t xml:space="preserve"> </w:t>
      </w:r>
      <w:r>
        <w:rPr>
          <w:rFonts w:ascii="Gandhari Unicode" w:hAnsi="Gandhari Unicode"/>
          <w:sz w:val="24"/>
          <w:sz w:val="24"/>
          <w:szCs w:val="24"/>
        </w:rPr>
        <w:t>மம்ம</w:t>
      </w:r>
      <w:r>
        <w:rPr>
          <w:rFonts w:ascii="Gandhari Unicode" w:hAnsi="Gandhari Unicode"/>
          <w:sz w:val="24"/>
          <w:sz w:val="24"/>
          <w:szCs w:val="24"/>
          <w:lang w:val="en-DE"/>
        </w:rPr>
        <w:t xml:space="preserve"> </w:t>
      </w:r>
      <w:r>
        <w:rPr>
          <w:rFonts w:ascii="Gandhari Unicode" w:hAnsi="Gandhari Unicode"/>
          <w:sz w:val="24"/>
          <w:sz w:val="24"/>
          <w:szCs w:val="24"/>
        </w:rPr>
        <w:t>ரகல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140-33 </w:t>
      </w:r>
      <w:r>
        <w:rPr>
          <w:rFonts w:ascii="Gandhari Unicode" w:hAnsi="Gandhari Unicode"/>
          <w:sz w:val="24"/>
          <w:sz w:val="24"/>
          <w:szCs w:val="24"/>
        </w:rPr>
        <w:t>விருளுறழ்</w:t>
      </w:r>
      <w:r>
        <w:rPr>
          <w:rFonts w:ascii="Gandhari Unicode" w:hAnsi="Gandhari Unicode"/>
          <w:sz w:val="24"/>
          <w:sz w:val="24"/>
          <w:szCs w:val="24"/>
          <w:lang w:val="en-DE"/>
        </w:rPr>
        <w:t xml:space="preserve"> </w:t>
      </w:r>
      <w:r>
        <w:rPr>
          <w:rFonts w:ascii="Gandhari Unicode" w:hAnsi="Gandhari Unicode"/>
          <w:sz w:val="24"/>
          <w:sz w:val="24"/>
          <w:szCs w:val="24"/>
        </w:rPr>
        <w:t>கூந்தலா</w:t>
      </w:r>
      <w:r>
        <w:rPr>
          <w:rFonts w:ascii="Gandhari Unicode" w:hAnsi="Gandhari Unicode"/>
          <w:sz w:val="24"/>
          <w:sz w:val="24"/>
          <w:szCs w:val="24"/>
          <w:lang w:val="en-DE"/>
        </w:rPr>
        <w:t xml:space="preserve"> </w:t>
      </w:r>
      <w:r>
        <w:rPr>
          <w:rFonts w:ascii="Gandhari Unicode" w:hAnsi="Gandhari Unicode"/>
          <w:sz w:val="24"/>
          <w:sz w:val="24"/>
          <w:szCs w:val="24"/>
        </w:rPr>
        <w:t>ளென்னை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140-34 </w:t>
      </w:r>
      <w:r>
        <w:rPr>
          <w:rFonts w:ascii="Gandhari Unicode" w:hAnsi="Gandhari Unicode"/>
          <w:sz w:val="24"/>
          <w:sz w:val="24"/>
          <w:szCs w:val="24"/>
        </w:rPr>
        <w:t>யருளுறச்</w:t>
      </w:r>
      <w:r>
        <w:rPr>
          <w:rFonts w:ascii="Gandhari Unicode" w:hAnsi="Gandhari Unicode"/>
          <w:sz w:val="24"/>
          <w:sz w:val="24"/>
          <w:szCs w:val="24"/>
          <w:lang w:val="en-DE"/>
        </w:rPr>
        <w:t xml:space="preserve"> </w:t>
      </w:r>
      <w:r>
        <w:rPr>
          <w:rFonts w:ascii="Gandhari Unicode" w:hAnsi="Gandhari Unicode"/>
          <w:sz w:val="24"/>
          <w:sz w:val="24"/>
          <w:szCs w:val="24"/>
        </w:rPr>
        <w:t>செயினுமக்</w:t>
      </w:r>
      <w:r>
        <w:rPr>
          <w:rFonts w:ascii="Gandhari Unicode" w:hAnsi="Gandhari Unicode"/>
          <w:sz w:val="24"/>
          <w:sz w:val="24"/>
          <w:szCs w:val="24"/>
          <w:lang w:val="en-DE"/>
        </w:rPr>
        <w:t xml:space="preserve"> </w:t>
      </w:r>
      <w:r>
        <w:rPr>
          <w:rFonts w:ascii="Gandhari Unicode" w:hAnsi="Gandhari Unicode"/>
          <w:sz w:val="24"/>
          <w:sz w:val="24"/>
          <w:szCs w:val="24"/>
        </w:rPr>
        <w:t>கறனுமா</w:t>
      </w:r>
      <w:r>
        <w:rPr>
          <w:rFonts w:ascii="Gandhari Unicode" w:hAnsi="Gandhari Unicode"/>
          <w:sz w:val="24"/>
          <w:sz w:val="24"/>
          <w:szCs w:val="24"/>
          <w:lang w:val="en-DE"/>
        </w:rPr>
        <w:t xml:space="preserve"> </w:t>
      </w:r>
      <w:r>
        <w:rPr>
          <w:rFonts w:ascii="Gandhari Unicode" w:hAnsi="Gandhari Unicode"/>
          <w:sz w:val="24"/>
          <w:sz w:val="24"/>
          <w:szCs w:val="24"/>
        </w:rPr>
        <w:t>ரதுவே</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30c</w:t>
      </w:r>
      <w:r>
        <w:rPr>
          <w:rFonts w:ascii="Gandhari Unicode" w:hAnsi="Gandhari Unicode"/>
          <w:sz w:val="24"/>
          <w:szCs w:val="24"/>
          <w:lang w:val="en-DE"/>
        </w:rPr>
        <w:t xml:space="preserve"> </w:t>
      </w:r>
      <w:r>
        <w:rPr>
          <w:rFonts w:ascii="Gandhari Unicode" w:hAnsi="Gandhari Unicode"/>
          <w:sz w:val="24"/>
          <w:sz w:val="24"/>
          <w:szCs w:val="24"/>
        </w:rPr>
        <w:t>யுரைஇயினெ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w:t>
      </w:r>
      <w:r>
        <w:rPr>
          <w:rFonts w:ascii="Gandhari Unicode" w:hAnsi="Gandhari Unicode"/>
          <w:sz w:val="24"/>
          <w:sz w:val="24"/>
          <w:szCs w:val="24"/>
        </w:rPr>
        <w:t>யறீஇயினெ</w:t>
      </w:r>
      <w:r>
        <w:rPr>
          <w:rFonts w:ascii="Gandhari Unicode" w:hAnsi="Gandhari Unicode"/>
          <w:sz w:val="24"/>
          <w:sz w:val="24"/>
          <w:szCs w:val="24"/>
          <w:lang w:val="en-DE"/>
        </w:rPr>
        <w:t xml:space="preserve"> </w:t>
      </w:r>
      <w:r>
        <w:rPr>
          <w:rFonts w:ascii="Gandhari Unicode" w:hAnsi="Gandhari Unicode"/>
          <w:sz w:val="24"/>
          <w:szCs w:val="24"/>
          <w:lang w:val="en-DE"/>
        </w:rPr>
        <w:t>EA, EK, EV, ER, TPN.vo3</w:t>
      </w:r>
      <w:r>
        <w:rPr>
          <w:rFonts w:ascii="Gandhari Unicode" w:hAnsi="Gandhari Unicode"/>
          <w:sz w:val="24"/>
          <w:szCs w:val="24"/>
        </w:rPr>
        <w:t xml:space="preserve"> </w:t>
      </w:r>
      <w:r>
        <w:rPr>
          <w:rFonts w:ascii="Gandhari Unicode" w:hAnsi="Gandhari Unicode"/>
          <w:sz w:val="24"/>
          <w:szCs w:val="24"/>
          <w:lang w:val="en-DE"/>
        </w:rPr>
        <w:t>(ed.TVG. Cū</w:t>
      </w:r>
      <w:r>
        <w:rPr>
          <w:rFonts w:ascii="Gandhari Unicode" w:hAnsi="Gandhari Unicode"/>
          <w:sz w:val="24"/>
          <w:szCs w:val="24"/>
        </w:rPr>
        <w:t>.1</w:t>
      </w:r>
      <w:r>
        <w:rPr>
          <w:rFonts w:ascii="Gandhari Unicode" w:hAnsi="Gandhari Unicode"/>
          <w:sz w:val="24"/>
          <w:szCs w:val="24"/>
          <w:lang w:val="en-DE"/>
        </w:rPr>
        <w:t>54</w:t>
      </w:r>
      <w:r>
        <w:rPr>
          <w:rFonts w:ascii="Gandhari Unicode" w:hAnsi="Gandhari Unicode"/>
          <w:sz w:val="24"/>
          <w:szCs w:val="24"/>
        </w:rPr>
        <w:t>)</w:t>
      </w:r>
      <w:r>
        <w:rPr>
          <w:rFonts w:ascii="Gandhari Unicode" w:hAnsi="Gandhari Unicode"/>
          <w:sz w:val="24"/>
          <w:szCs w:val="24"/>
          <w:lang w:val="en-DE"/>
        </w:rPr>
        <w:t>, TPP.(ed.Kaṇ.+Kaṉ.Cū.46</w:t>
      </w:r>
      <w:r>
        <w:rPr>
          <w:rFonts w:ascii="Gandhari Unicode" w:hAnsi="Gandhari Unicode"/>
          <w:sz w:val="24"/>
          <w:szCs w:val="24"/>
        </w:rPr>
        <w:t>6)</w:t>
      </w:r>
      <w:r>
        <w:rPr>
          <w:rFonts w:ascii="Gandhari Unicode" w:hAnsi="Gandhari Unicode"/>
          <w:sz w:val="24"/>
          <w:szCs w:val="24"/>
          <w:lang w:val="en-DE"/>
        </w:rPr>
        <w:t>, TPP.vo2 (ed.TVG.Cū.466)</w:t>
      </w:r>
      <w:r>
        <w:rPr>
          <w:rFonts w:ascii="Gandhari Unicode" w:hAnsi="Gandhari Unicode"/>
          <w:sz w:val="24"/>
          <w:szCs w:val="24"/>
        </w:rPr>
        <w:t xml:space="preserve">; </w:t>
      </w:r>
      <w:r>
        <w:rPr>
          <w:rFonts w:ascii="Gandhari Unicode" w:hAnsi="Gandhari Unicode"/>
          <w:sz w:val="24"/>
          <w:sz w:val="24"/>
          <w:szCs w:val="24"/>
        </w:rPr>
        <w:t>யுரைஇ</w:t>
      </w:r>
      <w:r>
        <w:rPr>
          <w:rFonts w:ascii="Gandhari Unicode" w:hAnsi="Gandhari Unicode"/>
          <w:sz w:val="24"/>
          <w:szCs w:val="24"/>
          <w:lang w:val="en-DE"/>
        </w:rPr>
        <w:t>-</w:t>
      </w:r>
      <w:r>
        <w:rPr>
          <w:rFonts w:ascii="Gandhari Unicode" w:hAnsi="Gandhari Unicode"/>
          <w:sz w:val="24"/>
          <w:sz w:val="24"/>
          <w:szCs w:val="24"/>
        </w:rPr>
        <w:t>யினே</w:t>
      </w:r>
      <w:r>
        <w:rPr>
          <w:rFonts w:ascii="Gandhari Unicode" w:hAnsi="Gandhari Unicode"/>
          <w:sz w:val="24"/>
          <w:szCs w:val="24"/>
          <w:lang w:val="en-DE"/>
        </w:rPr>
        <w:t xml:space="preserve">, </w:t>
      </w:r>
      <w:r>
        <w:rPr>
          <w:rFonts w:ascii="Gandhari Unicode" w:hAnsi="Gandhari Unicode"/>
          <w:sz w:val="24"/>
          <w:sz w:val="24"/>
          <w:szCs w:val="24"/>
        </w:rPr>
        <w:t>யுறீஇயினே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யுறீஇயினெ</w:t>
      </w:r>
      <w:r>
        <w:rPr>
          <w:rFonts w:ascii="Gandhari Unicode" w:hAnsi="Gandhari Unicode"/>
          <w:sz w:val="24"/>
          <w:sz w:val="24"/>
          <w:szCs w:val="24"/>
          <w:lang w:val="en-DE"/>
        </w:rPr>
        <w:t xml:space="preserve"> </w:t>
      </w:r>
      <w:r>
        <w:rPr>
          <w:rFonts w:ascii="Gandhari Unicode" w:hAnsi="Gandhari Unicode"/>
          <w:sz w:val="24"/>
          <w:szCs w:val="24"/>
          <w:lang w:val="en-DE"/>
        </w:rPr>
        <w:t>G1+3+</w:t>
      </w:r>
      <w:r>
        <w:rPr>
          <w:rFonts w:ascii="Gandhari Unicode" w:hAnsi="Gandhari Unicode"/>
          <w:sz w:val="24"/>
          <w:szCs w:val="24"/>
        </w:rPr>
        <w:t>6+7</w:t>
      </w:r>
      <w:r>
        <w:rPr>
          <w:rFonts w:ascii="Gandhari Unicode" w:hAnsi="Gandhari Unicode"/>
          <w:sz w:val="24"/>
          <w:szCs w:val="24"/>
          <w:lang w:val="en-DE"/>
        </w:rPr>
        <w:t xml:space="preserve">, C3 • </w:t>
      </w:r>
      <w:r>
        <w:rPr>
          <w:rFonts w:ascii="Gandhari Unicode" w:hAnsi="Gandhari Unicode"/>
          <w:sz w:val="24"/>
          <w:szCs w:val="24"/>
          <w:vertAlign w:val="superscript"/>
        </w:rPr>
        <w:t>3</w:t>
      </w:r>
      <w:r>
        <w:rPr>
          <w:rFonts w:ascii="Gandhari Unicode" w:hAnsi="Gandhari Unicode"/>
          <w:sz w:val="24"/>
          <w:szCs w:val="24"/>
          <w:vertAlign w:val="superscript"/>
          <w:lang w:val="en-DE"/>
        </w:rPr>
        <w:t>1d</w:t>
      </w:r>
      <w:r>
        <w:rPr>
          <w:rFonts w:ascii="Gandhari Unicode" w:hAnsi="Gandhari Unicode"/>
          <w:sz w:val="24"/>
          <w:szCs w:val="24"/>
          <w:lang w:val="en-DE"/>
        </w:rPr>
        <w:t xml:space="preserve"> </w:t>
      </w:r>
      <w:r>
        <w:rPr>
          <w:rFonts w:ascii="Gandhari Unicode" w:hAnsi="Gandhari Unicode"/>
          <w:sz w:val="24"/>
          <w:sz w:val="24"/>
          <w:szCs w:val="24"/>
        </w:rPr>
        <w:t>லின்ன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 </w:t>
      </w:r>
      <w:r>
        <w:rPr>
          <w:rFonts w:ascii="Gandhari Unicode" w:hAnsi="Gandhari Unicode"/>
          <w:sz w:val="24"/>
          <w:szCs w:val="24"/>
        </w:rPr>
        <w:t>6+7</w:t>
      </w:r>
      <w:r>
        <w:rPr>
          <w:rFonts w:ascii="Gandhari Unicode" w:hAnsi="Gandhari Unicode"/>
          <w:sz w:val="24"/>
          <w:szCs w:val="24"/>
          <w:lang w:val="en-DE"/>
        </w:rPr>
        <w:t xml:space="preserve">, C3; </w:t>
      </w:r>
      <w:r>
        <w:rPr>
          <w:rFonts w:ascii="Gandhari Unicode" w:hAnsi="Gandhari Unicode"/>
          <w:sz w:val="24"/>
          <w:sz w:val="24"/>
          <w:szCs w:val="24"/>
        </w:rPr>
        <w:t>லின்னு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33a</w:t>
      </w:r>
      <w:r>
        <w:rPr>
          <w:rFonts w:ascii="Gandhari Unicode" w:hAnsi="Gandhari Unicode"/>
          <w:sz w:val="24"/>
          <w:szCs w:val="24"/>
          <w:lang w:val="en-DE"/>
        </w:rPr>
        <w:t xml:space="preserve"> </w:t>
      </w:r>
      <w:r>
        <w:rPr>
          <w:rFonts w:ascii="Gandhari Unicode" w:hAnsi="Gandhari Unicode"/>
          <w:sz w:val="24"/>
          <w:sz w:val="24"/>
          <w:szCs w:val="24"/>
        </w:rPr>
        <w:t>விருளுறழ்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C3; </w:t>
      </w:r>
      <w:r>
        <w:rPr>
          <w:rFonts w:ascii="Gandhari Unicode" w:hAnsi="Gandhari Unicode"/>
          <w:sz w:val="24"/>
          <w:sz w:val="24"/>
          <w:szCs w:val="24"/>
        </w:rPr>
        <w:t>விருளுறு</w:t>
      </w:r>
      <w:r>
        <w:rPr>
          <w:rFonts w:ascii="Gandhari Unicode" w:hAnsi="Gandhari Unicode"/>
          <w:sz w:val="24"/>
          <w:sz w:val="24"/>
          <w:szCs w:val="24"/>
          <w:lang w:val="en-DE"/>
        </w:rPr>
        <w:t xml:space="preserve"> </w:t>
      </w:r>
      <w:r>
        <w:rPr>
          <w:rFonts w:ascii="Gandhari Unicode" w:hAnsi="Gandhari Unicode"/>
          <w:sz w:val="24"/>
          <w:szCs w:val="24"/>
          <w:lang w:val="en-DE"/>
        </w:rPr>
        <w:t>EA, EV, EK, ER, G1+3+</w:t>
      </w:r>
      <w:r>
        <w:rPr>
          <w:rFonts w:ascii="Gandhari Unicode" w:hAnsi="Gandhari Unicode"/>
          <w:sz w:val="24"/>
          <w:szCs w:val="24"/>
        </w:rPr>
        <w:t>6+7</w:t>
      </w:r>
      <w:r>
        <w:rPr>
          <w:rFonts w:ascii="Gandhari Unicode" w:hAnsi="Gandhari Unicode"/>
          <w:sz w:val="24"/>
          <w:szCs w:val="24"/>
          <w:lang w:val="en-DE"/>
        </w:rPr>
        <w:t xml:space="preserve"> • </w:t>
      </w:r>
      <w:r>
        <w:rPr>
          <w:rFonts w:ascii="Gandhari Unicode" w:hAnsi="Gandhari Unicode"/>
          <w:sz w:val="24"/>
          <w:szCs w:val="24"/>
          <w:vertAlign w:val="superscript"/>
          <w:lang w:val="en-DE"/>
        </w:rPr>
        <w:t>34ab</w:t>
      </w:r>
      <w:r>
        <w:rPr>
          <w:rFonts w:ascii="Gandhari Unicode" w:hAnsi="Gandhari Unicode"/>
          <w:sz w:val="24"/>
          <w:szCs w:val="24"/>
          <w:lang w:val="en-DE"/>
        </w:rPr>
        <w:t xml:space="preserve"> </w:t>
      </w:r>
      <w:r>
        <w:rPr>
          <w:rFonts w:ascii="Gandhari Unicode" w:hAnsi="Gandhari Unicode"/>
          <w:sz w:val="24"/>
          <w:sz w:val="24"/>
          <w:szCs w:val="24"/>
        </w:rPr>
        <w:t>யருளுறச்</w:t>
      </w:r>
      <w:r>
        <w:rPr>
          <w:rFonts w:ascii="Gandhari Unicode" w:hAnsi="Gandhari Unicode"/>
          <w:sz w:val="24"/>
          <w:sz w:val="24"/>
          <w:szCs w:val="24"/>
          <w:lang w:val="en-DE"/>
        </w:rPr>
        <w:t xml:space="preserve"> </w:t>
      </w:r>
      <w:r>
        <w:rPr>
          <w:rFonts w:ascii="Gandhari Unicode" w:hAnsi="Gandhari Unicode"/>
          <w:sz w:val="24"/>
          <w:sz w:val="24"/>
          <w:szCs w:val="24"/>
        </w:rPr>
        <w:t>செயினுமக்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G3, </w:t>
      </w:r>
      <w:r>
        <w:rPr>
          <w:rFonts w:ascii="Gandhari Unicode" w:hAnsi="Gandhari Unicode"/>
          <w:sz w:val="24"/>
          <w:sz w:val="24"/>
          <w:szCs w:val="24"/>
        </w:rPr>
        <w:t>யுருளுறச்</w:t>
      </w:r>
      <w:r>
        <w:rPr>
          <w:rFonts w:ascii="Gandhari Unicode" w:hAnsi="Gandhari Unicode"/>
          <w:sz w:val="24"/>
          <w:sz w:val="24"/>
          <w:szCs w:val="24"/>
          <w:lang w:val="en-DE"/>
        </w:rPr>
        <w:t xml:space="preserve"> </w:t>
      </w:r>
      <w:r>
        <w:rPr>
          <w:rFonts w:ascii="Gandhari Unicode" w:hAnsi="Gandhari Unicode"/>
          <w:sz w:val="24"/>
          <w:sz w:val="24"/>
          <w:szCs w:val="24"/>
        </w:rPr>
        <w:t>செய்யினுமக்</w:t>
      </w:r>
      <w:r>
        <w:rPr>
          <w:rFonts w:ascii="Gandhari Unicode" w:hAnsi="Gandhari Unicode"/>
          <w:sz w:val="24"/>
          <w:sz w:val="24"/>
          <w:szCs w:val="24"/>
          <w:lang w:val="en-DE"/>
        </w:rPr>
        <w:t xml:space="preserve"> </w:t>
      </w:r>
      <w:r>
        <w:rPr>
          <w:rFonts w:ascii="Gandhari Unicode" w:hAnsi="Gandhari Unicode"/>
          <w:sz w:val="24"/>
          <w:szCs w:val="24"/>
          <w:lang w:val="en-DE"/>
        </w:rPr>
        <w:t xml:space="preserve">G1, C3; </w:t>
      </w:r>
      <w:r>
        <w:rPr>
          <w:rFonts w:ascii="Gandhari Unicode" w:hAnsi="Gandhari Unicode"/>
          <w:sz w:val="24"/>
          <w:sz w:val="24"/>
          <w:szCs w:val="24"/>
        </w:rPr>
        <w:t>யருளுறச்</w:t>
      </w:r>
      <w:r>
        <w:rPr>
          <w:rFonts w:ascii="Gandhari Unicode" w:hAnsi="Gandhari Unicode"/>
          <w:sz w:val="24"/>
          <w:sz w:val="24"/>
          <w:szCs w:val="24"/>
          <w:lang w:val="en-DE"/>
        </w:rPr>
        <w:t xml:space="preserve"> </w:t>
      </w:r>
      <w:r>
        <w:rPr>
          <w:rFonts w:ascii="Gandhari Unicode" w:hAnsi="Gandhari Unicode"/>
          <w:sz w:val="24"/>
          <w:sz w:val="24"/>
          <w:szCs w:val="24"/>
        </w:rPr>
        <w:t>செய்யினுமக்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6+7</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kaṇṭavir ellām katumeṉa vant* āṅk*-ē</w:t>
      </w:r>
    </w:p>
    <w:p>
      <w:pPr>
        <w:pStyle w:val="Normal"/>
        <w:spacing w:lineRule="auto" w:line="276"/>
        <w:rPr>
          <w:rFonts w:ascii="Gandhari Unicode" w:hAnsi="Gandhari Unicode"/>
          <w:lang w:val="en-DE" w:bidi="ta-IN"/>
        </w:rPr>
      </w:pPr>
      <w:r>
        <w:rPr>
          <w:rFonts w:ascii="Gandhari Unicode" w:hAnsi="Gandhari Unicode"/>
          <w:lang w:val="en-DE" w:bidi="ta-IN"/>
        </w:rPr>
        <w:t>paṇṭ* aṟiyātīr pōla nōkkuvīr koṇṭatu</w:t>
      </w:r>
    </w:p>
    <w:p>
      <w:pPr>
        <w:pStyle w:val="Normal"/>
        <w:spacing w:lineRule="auto" w:line="276"/>
        <w:rPr>
          <w:rFonts w:ascii="Gandhari Unicode" w:hAnsi="Gandhari Unicode"/>
          <w:lang w:val="en-DE" w:bidi="ta-IN"/>
        </w:rPr>
      </w:pPr>
      <w:r>
        <w:rPr>
          <w:rFonts w:ascii="Gandhari Unicode" w:hAnsi="Gandhari Unicode"/>
          <w:lang w:val="en-DE" w:bidi="ta-IN"/>
        </w:rPr>
        <w:t>mā ~eṉṟ* uṇarmiṉ maṭal aṉṟu maṟṟ* ivai</w:t>
      </w:r>
    </w:p>
    <w:p>
      <w:pPr>
        <w:pStyle w:val="Normal"/>
        <w:spacing w:lineRule="auto" w:line="276"/>
        <w:rPr>
          <w:rFonts w:ascii="Gandhari Unicode" w:hAnsi="Gandhari Unicode"/>
          <w:lang w:val="en-DE" w:bidi="ta-IN"/>
        </w:rPr>
      </w:pPr>
      <w:r>
        <w:rPr>
          <w:rFonts w:ascii="Gandhari Unicode" w:hAnsi="Gandhari Unicode"/>
          <w:lang w:val="en-DE" w:bidi="ta-IN"/>
        </w:rPr>
        <w:t>pū ~alla pūḷai ~uḻiñaiyoṭ(u) yātta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puṉa(m) varai ~iṭṭa mayaṅku tār+ pīli</w:t>
        <w:tab/>
        <w:t>5</w:t>
      </w:r>
    </w:p>
    <w:p>
      <w:pPr>
        <w:pStyle w:val="Normal"/>
        <w:spacing w:lineRule="auto" w:line="276"/>
        <w:rPr>
          <w:rFonts w:ascii="Gandhari Unicode" w:hAnsi="Gandhari Unicode"/>
          <w:lang w:val="en-DE" w:bidi="ta-IN"/>
        </w:rPr>
      </w:pPr>
      <w:r>
        <w:rPr>
          <w:rFonts w:ascii="Gandhari Unicode" w:hAnsi="Gandhari Unicode"/>
          <w:lang w:val="en-DE" w:bidi="ta-IN"/>
        </w:rPr>
        <w:t>piṭi ~amai nūloṭu pey+ maṇi kaṭṭi</w:t>
      </w:r>
    </w:p>
    <w:p>
      <w:pPr>
        <w:pStyle w:val="Normal"/>
        <w:spacing w:lineRule="auto" w:line="276"/>
        <w:rPr>
          <w:rFonts w:ascii="Gandhari Unicode" w:hAnsi="Gandhari Unicode"/>
          <w:lang w:val="en-DE" w:bidi="ta-IN"/>
        </w:rPr>
      </w:pPr>
      <w:r>
        <w:rPr>
          <w:rFonts w:ascii="Gandhari Unicode" w:hAnsi="Gandhari Unicode"/>
          <w:lang w:val="en-DE" w:bidi="ta-IN"/>
        </w:rPr>
        <w:t>~aṭar poṉ +avir ēykkum āviram kaṇṇi</w:t>
      </w:r>
    </w:p>
    <w:p>
      <w:pPr>
        <w:pStyle w:val="Normal"/>
        <w:spacing w:lineRule="auto" w:line="276"/>
        <w:rPr>
          <w:rFonts w:ascii="Gandhari Unicode" w:hAnsi="Gandhari Unicode"/>
          <w:lang w:val="en-DE" w:bidi="ta-IN"/>
        </w:rPr>
      </w:pPr>
      <w:r>
        <w:rPr>
          <w:rFonts w:ascii="Gandhari Unicode" w:hAnsi="Gandhari Unicode"/>
          <w:lang w:val="en-DE" w:bidi="ta-IN"/>
        </w:rPr>
        <w:t>neṭiyōṉ makaṉ nayantu tant* āṅk* aṉaiya</w:t>
      </w:r>
    </w:p>
    <w:p>
      <w:pPr>
        <w:pStyle w:val="Normal"/>
        <w:spacing w:lineRule="auto" w:line="276"/>
        <w:rPr>
          <w:rFonts w:ascii="Gandhari Unicode" w:hAnsi="Gandhari Unicode"/>
          <w:lang w:val="en-DE" w:bidi="ta-IN"/>
        </w:rPr>
      </w:pPr>
      <w:r>
        <w:rPr>
          <w:rFonts w:ascii="Gandhari Unicode" w:hAnsi="Gandhari Unicode"/>
          <w:lang w:val="en-DE" w:bidi="ta-IN"/>
        </w:rPr>
        <w:t>vaṭiya vaṭinta vaṉappiṉ eṉ neñcam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iṭiya ~iṭai+ koḷḷum cāyal oruttikk*</w:t>
        <w:tab/>
        <w:t>10</w:t>
      </w:r>
    </w:p>
    <w:p>
      <w:pPr>
        <w:pStyle w:val="Normal"/>
        <w:spacing w:lineRule="auto" w:line="276"/>
        <w:rPr>
          <w:rFonts w:ascii="Gandhari Unicode" w:hAnsi="Gandhari Unicode"/>
          <w:lang w:val="en-DE" w:bidi="ta-IN"/>
        </w:rPr>
      </w:pPr>
      <w:r>
        <w:rPr>
          <w:rFonts w:ascii="Gandhari Unicode" w:hAnsi="Gandhari Unicode"/>
          <w:lang w:val="en-DE" w:bidi="ta-IN"/>
        </w:rPr>
        <w:t>aṭi ~uṟai kāṭṭiya celvēṉ maṭiyaṉmiṉ</w:t>
      </w:r>
    </w:p>
    <w:p>
      <w:pPr>
        <w:pStyle w:val="Normal"/>
        <w:spacing w:lineRule="auto" w:line="276" w:before="0" w:after="100"/>
        <w:rPr>
          <w:rFonts w:ascii="Gandhari Unicode" w:hAnsi="Gandhari Unicode"/>
          <w:lang w:val="en-DE" w:bidi="ta-IN"/>
        </w:rPr>
      </w:pPr>
      <w:r>
        <w:rPr>
          <w:rFonts w:ascii="Gandhari Unicode" w:hAnsi="Gandhari Unicode"/>
          <w:lang w:val="en-DE" w:bidi="ta-IN"/>
        </w:rPr>
        <w:t>aṉṉēṉ oruvaṉēṉ yāṉ;</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You all who have seen [me], coming there quickly </w:t>
      </w:r>
    </w:p>
    <w:p>
      <w:pPr>
        <w:pStyle w:val="Normal"/>
        <w:spacing w:lineRule="auto" w:line="276"/>
        <w:rPr>
          <w:rFonts w:ascii="Gandhari Unicode" w:hAnsi="Gandhari Unicode"/>
          <w:lang w:val="en-GB" w:bidi="ta-IN"/>
        </w:rPr>
      </w:pPr>
      <w:r>
        <w:rPr>
          <w:rFonts w:ascii="Gandhari Unicode" w:hAnsi="Gandhari Unicode"/>
          <w:lang w:val="en-GB" w:bidi="ta-IN"/>
        </w:rPr>
        <w:t>you will look [at me] as if you had not known [me] before.</w:t>
      </w:r>
    </w:p>
    <w:p>
      <w:pPr>
        <w:pStyle w:val="Normal"/>
        <w:spacing w:lineRule="auto" w:line="276"/>
        <w:rPr>
          <w:rFonts w:ascii="Gandhari Unicode" w:hAnsi="Gandhari Unicode"/>
          <w:lang w:val="en-GB" w:bidi="ta-IN"/>
        </w:rPr>
      </w:pPr>
      <w:r>
        <w:rPr>
          <w:rFonts w:ascii="Gandhari Unicode" w:hAnsi="Gandhari Unicode"/>
          <w:lang w:val="en-GB" w:bidi="ta-IN"/>
        </w:rPr>
        <w:t>Realise that what [I] have taken is a horse, it is not a palmyra stem. These, again,</w:t>
      </w:r>
    </w:p>
    <w:p>
      <w:pPr>
        <w:pStyle w:val="Normal"/>
        <w:spacing w:lineRule="auto" w:line="276"/>
        <w:rPr>
          <w:rFonts w:ascii="Gandhari Unicode" w:hAnsi="Gandhari Unicode"/>
          <w:lang w:val="en-GB" w:bidi="ta-IN"/>
        </w:rPr>
      </w:pPr>
      <w:r>
        <w:rPr>
          <w:rFonts w:ascii="Gandhari Unicode" w:hAnsi="Gandhari Unicode"/>
          <w:lang w:val="en-GB" w:bidi="ta-IN"/>
        </w:rPr>
        <w:t xml:space="preserve">are not flowers, [but] peacock feathers in a confused garland that were put down </w:t>
      </w:r>
    </w:p>
    <w:p>
      <w:pPr>
        <w:pStyle w:val="Normal"/>
        <w:spacing w:lineRule="auto" w:line="276"/>
        <w:rPr>
          <w:rFonts w:ascii="Gandhari Unicode" w:hAnsi="Gandhari Unicode"/>
          <w:lang w:val="en-GB" w:bidi="ta-IN"/>
        </w:rPr>
      </w:pPr>
      <w:r>
        <w:rPr>
          <w:rFonts w:ascii="Gandhari Unicode" w:hAnsi="Gandhari Unicode"/>
          <w:lang w:val="en-GB" w:bidi="ta-IN"/>
        </w:rPr>
        <w:t>on a mountain with fields, tied in with silk-cotton [and] ballon vine.</w:t>
      </w:r>
    </w:p>
    <w:p>
      <w:pPr>
        <w:pStyle w:val="Normal"/>
        <w:spacing w:lineRule="auto" w:line="276"/>
        <w:rPr>
          <w:rFonts w:ascii="Gandhari Unicode" w:hAnsi="Gandhari Unicode"/>
          <w:lang w:val="en-GB" w:bidi="ta-IN"/>
        </w:rPr>
      </w:pPr>
      <w:r>
        <w:rPr>
          <w:rFonts w:ascii="Gandhari Unicode" w:hAnsi="Gandhari Unicode"/>
          <w:lang w:val="en-GB" w:bidi="ta-IN"/>
        </w:rPr>
        <w:t>[My] cassia chaplet resembles the splendour of plated gold,</w:t>
      </w:r>
    </w:p>
    <w:p>
      <w:pPr>
        <w:pStyle w:val="Normal"/>
        <w:spacing w:lineRule="auto" w:line="276"/>
        <w:rPr>
          <w:rFonts w:ascii="Gandhari Unicode" w:hAnsi="Gandhari Unicode"/>
          <w:lang w:val="en-GB" w:bidi="ta-IN"/>
        </w:rPr>
      </w:pPr>
      <w:r>
        <w:rPr>
          <w:rFonts w:ascii="Gandhari Unicode" w:hAnsi="Gandhari Unicode"/>
          <w:lang w:val="en-GB" w:bidi="ta-IN"/>
        </w:rPr>
        <w:t xml:space="preserve">having fixed sapphires worn with a thread suited to [catching] a she-elephant. </w:t>
      </w:r>
    </w:p>
    <w:p>
      <w:pPr>
        <w:pStyle w:val="Normal"/>
        <w:spacing w:lineRule="auto" w:line="276"/>
        <w:rPr>
          <w:rFonts w:ascii="Gandhari Unicode" w:hAnsi="Gandhari Unicode"/>
          <w:lang w:val="en-GB" w:bidi="ta-IN"/>
        </w:rPr>
      </w:pPr>
      <w:r>
        <w:rPr>
          <w:rFonts w:ascii="Gandhari Unicode" w:hAnsi="Gandhari Unicode"/>
          <w:lang w:val="en-GB" w:bidi="ta-IN"/>
        </w:rPr>
        <w:t>I will go in order to show [my] servitude</w:t>
      </w:r>
      <w:r>
        <w:rPr>
          <w:rStyle w:val="FootnoteAnchor"/>
          <w:rFonts w:ascii="Gandhari Unicode" w:hAnsi="Gandhari Unicode"/>
          <w:lang w:val="en-GB" w:bidi="ta-IN"/>
        </w:rPr>
        <w:footnoteReference w:id="298"/>
      </w:r>
    </w:p>
    <w:p>
      <w:pPr>
        <w:pStyle w:val="Normal"/>
        <w:spacing w:lineRule="auto" w:line="276"/>
        <w:rPr>
          <w:rFonts w:ascii="Gandhari Unicode" w:hAnsi="Gandhari Unicode"/>
          <w:lang w:val="en-GB" w:bidi="ta-IN"/>
        </w:rPr>
      </w:pPr>
      <w:r>
        <w:rPr>
          <w:rFonts w:ascii="Gandhari Unicode" w:hAnsi="Gandhari Unicode"/>
          <w:lang w:val="en-GB" w:bidi="ta-IN"/>
        </w:rPr>
        <w:t>to one graceful girl who has taken by the middle, so that it crumbles,</w:t>
      </w:r>
    </w:p>
    <w:p>
      <w:pPr>
        <w:pStyle w:val="Normal"/>
        <w:spacing w:lineRule="auto" w:line="276"/>
        <w:rPr>
          <w:rFonts w:ascii="Gandhari Unicode" w:hAnsi="Gandhari Unicode"/>
          <w:lang w:val="en-GB" w:bidi="ta-IN"/>
        </w:rPr>
      </w:pPr>
      <w:r>
        <w:rPr>
          <w:rFonts w:ascii="Gandhari Unicode" w:hAnsi="Gandhari Unicode"/>
          <w:lang w:val="en-GB" w:bidi="ta-IN"/>
        </w:rPr>
        <w:t>my heart by [her] beauties that are most charming,</w:t>
      </w:r>
    </w:p>
    <w:p>
      <w:pPr>
        <w:pStyle w:val="Normal"/>
        <w:spacing w:lineRule="auto" w:line="276"/>
        <w:rPr>
          <w:rFonts w:ascii="Gandhari Unicode" w:hAnsi="Gandhari Unicode"/>
          <w:lang w:val="en-GB" w:bidi="ta-IN"/>
        </w:rPr>
      </w:pPr>
      <w:r>
        <w:rPr>
          <w:rFonts w:ascii="Gandhari Unicode" w:hAnsi="Gandhari Unicode"/>
          <w:lang w:val="en-GB" w:bidi="ta-IN"/>
        </w:rPr>
        <w:t>like those [things] thus given with longing by the son of the Tall one.</w:t>
      </w:r>
    </w:p>
    <w:p>
      <w:pPr>
        <w:pStyle w:val="Normal"/>
        <w:spacing w:lineRule="auto" w:line="276"/>
        <w:rPr>
          <w:rFonts w:ascii="Gandhari Unicode" w:hAnsi="Gandhari Unicode"/>
          <w:lang w:val="en-GB" w:bidi="ta-IN"/>
        </w:rPr>
      </w:pPr>
      <w:r>
        <w:rPr>
          <w:rFonts w:ascii="Gandhari Unicode" w:hAnsi="Gandhari Unicode"/>
          <w:lang w:val="en-GB" w:bidi="ta-IN"/>
        </w:rPr>
        <w:t>Don’t shrink [from me]. I am someone that that.</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eṉṉāṉum, pāṭ* eṉiṉ pāṭa-~um vallēṉ ciṟit* āṅk*-ē</w:t>
      </w:r>
    </w:p>
    <w:p>
      <w:pPr>
        <w:pStyle w:val="Normal"/>
        <w:spacing w:lineRule="auto" w:line="276"/>
        <w:rPr>
          <w:rFonts w:ascii="Gandhari Unicode" w:hAnsi="Gandhari Unicode"/>
          <w:lang w:val="en-DE" w:bidi="ta-IN"/>
        </w:rPr>
      </w:pPr>
      <w:r>
        <w:rPr>
          <w:rFonts w:ascii="Gandhari Unicode" w:hAnsi="Gandhari Unicode"/>
          <w:lang w:val="en-DE" w:bidi="ta-IN"/>
        </w:rPr>
        <w:t>~āṭ* eṉil āṭal-um āṟṟukēṉ pāṭuk*-ō</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~eṉ +uḷ iṭumpai taṇikkum marunt* āka</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nal nutal ītta ~i+ mā;</w:t>
      </w:r>
    </w:p>
    <w:p>
      <w:pPr>
        <w:pStyle w:val="Normal"/>
        <w:spacing w:lineRule="auto" w:line="276"/>
        <w:rPr>
          <w:rFonts w:ascii="Gandhari Unicode" w:hAnsi="Gandhari Unicode"/>
          <w:lang w:val="en-DE" w:bidi="ta-IN"/>
        </w:rPr>
      </w:pPr>
      <w:r>
        <w:rPr>
          <w:rFonts w:ascii="Gandhari Unicode" w:hAnsi="Gandhari Unicode"/>
          <w:lang w:val="en-DE" w:bidi="ta-IN"/>
        </w:rPr>
        <w:t>tiṅkaḷ arav* uṟiṉ tīrkkallar āyiṉum</w:t>
      </w:r>
    </w:p>
    <w:p>
      <w:pPr>
        <w:pStyle w:val="Normal"/>
        <w:spacing w:lineRule="auto" w:line="276"/>
        <w:rPr>
          <w:rFonts w:ascii="Gandhari Unicode" w:hAnsi="Gandhari Unicode"/>
          <w:lang w:val="en-DE" w:bidi="ta-IN"/>
        </w:rPr>
      </w:pPr>
      <w:r>
        <w:rPr>
          <w:rFonts w:ascii="Gandhari Unicode" w:hAnsi="Gandhari Unicode"/>
          <w:lang w:val="en-DE" w:bidi="ta-IN"/>
        </w:rPr>
        <w:t>tam kātal kāṭṭuvar cāṉṟavar iṉ cāyal</w:t>
      </w:r>
    </w:p>
    <w:p>
      <w:pPr>
        <w:pStyle w:val="Normal"/>
        <w:spacing w:lineRule="auto" w:line="276"/>
        <w:rPr>
          <w:rFonts w:ascii="Gandhari Unicode" w:hAnsi="Gandhari Unicode"/>
          <w:lang w:val="en-DE" w:bidi="ta-IN"/>
        </w:rPr>
      </w:pPr>
      <w:r>
        <w:rPr>
          <w:rFonts w:ascii="Gandhari Unicode" w:hAnsi="Gandhari Unicode"/>
          <w:lang w:val="en-DE" w:bidi="ta-IN"/>
        </w:rPr>
        <w:t>oḷ toṭi nōy nōkkiṉ paṭṭa ~eṉ neñcam nōy</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kaṇṭ*-um kaṇṇōṭāt* i+ ~ūr;</w:t>
        <w:tab/>
        <w:t>20</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DE" w:bidi="ta-IN"/>
        </w:rPr>
        <w:t xml:space="preserve">However, </w:t>
      </w:r>
      <w:r>
        <w:rPr>
          <w:rFonts w:ascii="Gandhari Unicode" w:hAnsi="Gandhari Unicode"/>
          <w:lang w:val="en-GB" w:bidi="ta-IN"/>
        </w:rPr>
        <w:t>if [you] say “sing!” I am able to sing and if [you] say</w:t>
      </w:r>
    </w:p>
    <w:p>
      <w:pPr>
        <w:pStyle w:val="Normal"/>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dance!” I can dance there a little. I would sing</w:t>
      </w:r>
    </w:p>
    <w:p>
      <w:pPr>
        <w:pStyle w:val="Normal"/>
        <w:spacing w:lineRule="auto" w:line="276"/>
        <w:rPr>
          <w:rFonts w:ascii="Gandhari Unicode" w:hAnsi="Gandhari Unicode"/>
          <w:lang w:val="en-GB" w:bidi="ta-IN"/>
        </w:rPr>
      </w:pPr>
      <w:r>
        <w:rPr>
          <w:rFonts w:ascii="Gandhari Unicode" w:hAnsi="Gandhari Unicode"/>
          <w:lang w:val="en-GB" w:bidi="ta-IN"/>
        </w:rPr>
        <w:t>this horse given by [her with] a fine forehead</w:t>
      </w:r>
    </w:p>
    <w:p>
      <w:pPr>
        <w:pStyle w:val="Normal"/>
        <w:spacing w:lineRule="auto" w:line="276" w:before="0" w:after="100"/>
        <w:rPr>
          <w:rFonts w:ascii="Gandhari Unicode" w:hAnsi="Gandhari Unicode"/>
          <w:lang w:val="en-GB" w:bidi="ta-IN"/>
        </w:rPr>
      </w:pPr>
      <w:r>
        <w:rPr>
          <w:rFonts w:ascii="Gandhari Unicode" w:hAnsi="Gandhari Unicode"/>
          <w:lang w:val="en-GB" w:bidi="ta-IN"/>
        </w:rPr>
        <w:t>as a remedy that will appease the sorrow of my heart.</w:t>
      </w:r>
    </w:p>
    <w:p>
      <w:pPr>
        <w:pStyle w:val="Normal"/>
        <w:spacing w:lineRule="auto" w:line="276"/>
        <w:rPr>
          <w:rFonts w:ascii="Gandhari Unicode" w:hAnsi="Gandhari Unicode"/>
          <w:lang w:val="en-GB" w:bidi="ta-IN"/>
        </w:rPr>
      </w:pPr>
      <w:r>
        <w:rPr>
          <w:rFonts w:ascii="Gandhari Unicode" w:hAnsi="Gandhari Unicode"/>
          <w:lang w:val="en-GB" w:bidi="ta-IN"/>
        </w:rPr>
        <w:t xml:space="preserve">If the snake has the moon, even if they cannot put an end to it </w:t>
      </w:r>
    </w:p>
    <w:p>
      <w:pPr>
        <w:pStyle w:val="Normal"/>
        <w:spacing w:lineRule="auto" w:line="276"/>
        <w:rPr>
          <w:rFonts w:ascii="Gandhari Unicode" w:hAnsi="Gandhari Unicode"/>
          <w:lang w:val="en-GB" w:bidi="ta-IN"/>
        </w:rPr>
      </w:pPr>
      <w:r>
        <w:rPr>
          <w:rFonts w:ascii="Gandhari Unicode" w:hAnsi="Gandhari Unicode"/>
          <w:lang w:val="en-GB" w:bidi="ta-IN"/>
        </w:rPr>
        <w:t>noble people will show their love. Although seeing</w:t>
      </w:r>
    </w:p>
    <w:p>
      <w:pPr>
        <w:pStyle w:val="Normal"/>
        <w:spacing w:lineRule="auto" w:line="276"/>
        <w:rPr>
          <w:rFonts w:ascii="Gandhari Unicode" w:hAnsi="Gandhari Unicode"/>
          <w:lang w:val="en-GB" w:bidi="ta-IN"/>
        </w:rPr>
      </w:pPr>
      <w:r>
        <w:rPr>
          <w:rFonts w:ascii="Gandhari Unicode" w:hAnsi="Gandhari Unicode"/>
          <w:lang w:val="en-GB" w:bidi="ta-IN"/>
        </w:rPr>
        <w:t>the pain of my heart that has fallen for the painful glances of [her with] bright bracelets</w:t>
      </w:r>
    </w:p>
    <w:p>
      <w:pPr>
        <w:pStyle w:val="Normal"/>
        <w:spacing w:lineRule="auto" w:line="276"/>
        <w:rPr>
          <w:rFonts w:ascii="Gandhari Unicode" w:hAnsi="Gandhari Unicode"/>
          <w:lang w:val="en-GB" w:bidi="ta-IN"/>
        </w:rPr>
      </w:pPr>
      <w:r>
        <w:rPr>
          <w:rFonts w:ascii="Gandhari Unicode" w:hAnsi="Gandhari Unicode"/>
          <w:lang w:val="en-GB" w:bidi="ta-IN"/>
        </w:rPr>
        <w:t>[and] sweet charm] this village does not feel compassion.</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 xml:space="preserve">tāṅkā+ ciṉattoṭu kāṭṭi ~uyir cekukkum </w:t>
      </w:r>
    </w:p>
    <w:p>
      <w:pPr>
        <w:pStyle w:val="Normal"/>
        <w:spacing w:lineRule="auto" w:line="276"/>
        <w:rPr>
          <w:rFonts w:ascii="Gandhari Unicode" w:hAnsi="Gandhari Unicode"/>
          <w:lang w:val="en-DE" w:bidi="ta-IN"/>
        </w:rPr>
      </w:pPr>
      <w:r>
        <w:rPr>
          <w:rFonts w:ascii="Gandhari Unicode" w:hAnsi="Gandhari Unicode"/>
          <w:lang w:val="en-DE" w:bidi="ta-IN"/>
        </w:rPr>
        <w:t>pāmp*-um avai+ paṭil uyyum ām pūm kaṇ</w:t>
      </w:r>
    </w:p>
    <w:p>
      <w:pPr>
        <w:pStyle w:val="Normal"/>
        <w:spacing w:lineRule="auto" w:line="276"/>
        <w:rPr>
          <w:rFonts w:ascii="Gandhari Unicode" w:hAnsi="Gandhari Unicode"/>
          <w:lang w:val="en-DE" w:bidi="ta-IN"/>
        </w:rPr>
      </w:pPr>
      <w:r>
        <w:rPr>
          <w:rFonts w:ascii="Gandhari Unicode" w:hAnsi="Gandhari Unicode"/>
          <w:lang w:val="en-DE" w:bidi="ta-IN"/>
        </w:rPr>
        <w:t>vaṇarnt* oli ~aim-pālāḷ ceyta ~i+ kāmam</w:t>
      </w:r>
    </w:p>
    <w:p>
      <w:pPr>
        <w:pStyle w:val="Normal"/>
        <w:spacing w:lineRule="auto" w:line="276" w:before="0" w:after="100"/>
        <w:rPr>
          <w:rFonts w:ascii="Gandhari Unicode" w:hAnsi="Gandhari Unicode"/>
          <w:lang w:val="en-DE" w:bidi="ta-IN"/>
        </w:rPr>
      </w:pPr>
      <w:r>
        <w:rPr>
          <w:rFonts w:ascii="Gandhari Unicode" w:hAnsi="Gandhari Unicode"/>
          <w:lang w:val="en-DE" w:bidi="ta-IN"/>
        </w:rPr>
        <w:t>uṇarnt</w:t>
      </w:r>
      <w:r>
        <w:rPr>
          <w:rFonts w:ascii="Gandhari Unicode" w:hAnsi="Gandhari Unicode"/>
          <w:lang w:val="de-DE" w:bidi="ta-IN"/>
        </w:rPr>
        <w:t>*-</w:t>
      </w:r>
      <w:r>
        <w:rPr>
          <w:rFonts w:ascii="Gandhari Unicode" w:hAnsi="Gandhari Unicode"/>
          <w:lang w:val="en-DE" w:bidi="ta-IN"/>
        </w:rPr>
        <w:t>um</w:t>
      </w:r>
      <w:r>
        <w:rPr>
          <w:rFonts w:ascii="Gandhari Unicode" w:hAnsi="Gandhari Unicode"/>
          <w:lang w:val="de-DE" w:bidi="ta-IN"/>
        </w:rPr>
        <w:t xml:space="preserve"> </w:t>
      </w:r>
      <w:r>
        <w:rPr>
          <w:rFonts w:ascii="Gandhari Unicode" w:hAnsi="Gandhari Unicode"/>
          <w:lang w:val="en-DE" w:bidi="ta-IN"/>
        </w:rPr>
        <w:t>uṇarāt</w:t>
      </w:r>
      <w:r>
        <w:rPr>
          <w:rFonts w:ascii="Gandhari Unicode" w:hAnsi="Gandhari Unicode"/>
          <w:lang w:val="de-DE" w:bidi="ta-IN"/>
        </w:rPr>
        <w:t xml:space="preserve">* </w:t>
      </w:r>
      <w:r>
        <w:rPr>
          <w:rFonts w:ascii="Gandhari Unicode" w:hAnsi="Gandhari Unicode"/>
          <w:lang w:val="en-DE" w:bidi="ta-IN"/>
        </w:rPr>
        <w:t>i</w:t>
      </w:r>
      <w:r>
        <w:rPr>
          <w:rFonts w:ascii="Gandhari Unicode" w:hAnsi="Gandhari Unicode"/>
          <w:lang w:val="de-DE" w:bidi="ta-IN"/>
        </w:rPr>
        <w:t>+</w:t>
      </w:r>
      <w:r>
        <w:rPr>
          <w:rFonts w:ascii="Gandhari Unicode" w:hAnsi="Gandhari Unicode"/>
          <w:lang w:val="en-DE" w:bidi="ta-IN"/>
        </w:rPr>
        <w:t xml:space="preserve"> </w:t>
      </w:r>
      <w:r>
        <w:rPr>
          <w:rFonts w:ascii="Gandhari Unicode" w:hAnsi="Gandhari Unicode"/>
          <w:lang w:val="de-DE" w:bidi="ta-IN"/>
        </w:rPr>
        <w:t>~</w:t>
      </w:r>
      <w:r>
        <w:rPr>
          <w:rFonts w:ascii="Gandhari Unicode" w:hAnsi="Gandhari Unicode"/>
          <w:lang w:val="en-DE" w:bidi="ta-IN"/>
        </w:rPr>
        <w:t>ūr;</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vem cuḻi+ paṭṭa makaṟku+ karai niṉṟār</w:t>
        <w:tab/>
        <w:t>25</w:t>
      </w:r>
    </w:p>
    <w:p>
      <w:pPr>
        <w:pStyle w:val="Normal"/>
        <w:spacing w:lineRule="auto" w:line="276"/>
        <w:rPr>
          <w:rFonts w:ascii="Gandhari Unicode" w:hAnsi="Gandhari Unicode"/>
          <w:lang w:val="en-DE" w:bidi="ta-IN"/>
        </w:rPr>
      </w:pPr>
      <w:r>
        <w:rPr>
          <w:rFonts w:ascii="Gandhari Unicode" w:hAnsi="Gandhari Unicode"/>
          <w:lang w:val="en-DE" w:bidi="ta-IN"/>
        </w:rPr>
        <w:t>añcal eṉṟāl-um uyirpp* uṇṭ* ām am cīr</w:t>
      </w:r>
    </w:p>
    <w:p>
      <w:pPr>
        <w:pStyle w:val="Normal"/>
        <w:spacing w:lineRule="auto" w:line="276"/>
        <w:rPr>
          <w:rFonts w:ascii="Gandhari Unicode" w:hAnsi="Gandhari Unicode"/>
          <w:lang w:val="en-DE" w:bidi="ta-IN"/>
        </w:rPr>
      </w:pPr>
      <w:r>
        <w:rPr>
          <w:rFonts w:ascii="Gandhari Unicode" w:hAnsi="Gandhari Unicode"/>
          <w:lang w:val="en-DE" w:bidi="ta-IN"/>
        </w:rPr>
        <w:t>ceṟint*- ēr muṟuvalāḷ ceyta ~i+ kāmam</w:t>
      </w:r>
    </w:p>
    <w:p>
      <w:pPr>
        <w:pStyle w:val="Normal"/>
        <w:spacing w:lineRule="auto" w:line="276" w:before="0" w:after="100"/>
        <w:rPr>
          <w:rFonts w:ascii="Gandhari Unicode" w:hAnsi="Gandhari Unicode"/>
          <w:lang w:val="en-DE" w:bidi="ta-IN"/>
        </w:rPr>
      </w:pPr>
      <w:r>
        <w:rPr>
          <w:rFonts w:ascii="Gandhari Unicode" w:hAnsi="Gandhari Unicode"/>
          <w:lang w:val="en-DE" w:bidi="ta-IN"/>
        </w:rPr>
        <w:t>aṟint</w:t>
      </w:r>
      <w:r>
        <w:rPr>
          <w:rFonts w:ascii="Gandhari Unicode" w:hAnsi="Gandhari Unicode"/>
          <w:lang w:val="de-DE" w:bidi="ta-IN"/>
        </w:rPr>
        <w:t>*-</w:t>
      </w:r>
      <w:r>
        <w:rPr>
          <w:rFonts w:ascii="Gandhari Unicode" w:hAnsi="Gandhari Unicode"/>
          <w:lang w:val="en-DE" w:bidi="ta-IN"/>
        </w:rPr>
        <w:t>um</w:t>
      </w:r>
      <w:r>
        <w:rPr>
          <w:rFonts w:ascii="Gandhari Unicode" w:hAnsi="Gandhari Unicode"/>
          <w:lang w:val="de-DE" w:bidi="ta-IN"/>
        </w:rPr>
        <w:t xml:space="preserve"> </w:t>
      </w:r>
      <w:r>
        <w:rPr>
          <w:rFonts w:ascii="Gandhari Unicode" w:hAnsi="Gandhari Unicode"/>
          <w:lang w:val="en-DE" w:bidi="ta-IN"/>
        </w:rPr>
        <w:t>aṟiyāt</w:t>
      </w:r>
      <w:r>
        <w:rPr>
          <w:rFonts w:ascii="Gandhari Unicode" w:hAnsi="Gandhari Unicode"/>
          <w:lang w:val="de-DE" w:bidi="ta-IN"/>
        </w:rPr>
        <w:t xml:space="preserve">* </w:t>
      </w:r>
      <w:r>
        <w:rPr>
          <w:rFonts w:ascii="Gandhari Unicode" w:hAnsi="Gandhari Unicode"/>
          <w:lang w:val="en-DE" w:bidi="ta-IN"/>
        </w:rPr>
        <w:t>i</w:t>
      </w:r>
      <w:r>
        <w:rPr>
          <w:rFonts w:ascii="Gandhari Unicode" w:hAnsi="Gandhari Unicode"/>
          <w:lang w:val="de-DE" w:bidi="ta-IN"/>
        </w:rPr>
        <w:t>+</w:t>
      </w:r>
      <w:r>
        <w:rPr>
          <w:rFonts w:ascii="Gandhari Unicode" w:hAnsi="Gandhari Unicode"/>
          <w:lang w:val="en-DE" w:bidi="ta-IN"/>
        </w:rPr>
        <w:t xml:space="preserve"> </w:t>
      </w:r>
      <w:r>
        <w:rPr>
          <w:rFonts w:ascii="Gandhari Unicode" w:hAnsi="Gandhari Unicode"/>
          <w:lang w:val="de-DE" w:bidi="ta-IN"/>
        </w:rPr>
        <w:t>~</w:t>
      </w:r>
      <w:r>
        <w:rPr>
          <w:rFonts w:ascii="Gandhari Unicode" w:hAnsi="Gandhari Unicode"/>
          <w:lang w:val="en-DE" w:bidi="ta-IN"/>
        </w:rPr>
        <w:t>ūr;</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Even a snake that destroys life, showing itself with unendurable</w:t>
      </w:r>
    </w:p>
    <w:p>
      <w:pPr>
        <w:pStyle w:val="Normal"/>
        <w:spacing w:lineRule="auto" w:line="276"/>
        <w:rPr>
          <w:rFonts w:ascii="Gandhari Unicode" w:hAnsi="Gandhari Unicode"/>
          <w:lang w:val="en-GB" w:bidi="ta-IN"/>
        </w:rPr>
      </w:pPr>
      <w:r>
        <w:rPr>
          <w:rFonts w:ascii="Gandhari Unicode" w:hAnsi="Gandhari Unicode"/>
          <w:lang w:val="en-GB" w:bidi="ta-IN"/>
        </w:rPr>
        <w:t>anger, will escape if it enters the assembly.</w:t>
      </w:r>
      <w:r>
        <w:rPr>
          <w:rStyle w:val="FootnoteAnchor"/>
          <w:rFonts w:ascii="Gandhari Unicode" w:hAnsi="Gandhari Unicode"/>
          <w:lang w:val="en-GB" w:bidi="ta-IN"/>
        </w:rPr>
        <w:footnoteReference w:id="299"/>
      </w:r>
      <w:r>
        <w:rPr>
          <w:rFonts w:ascii="Gandhari Unicode" w:hAnsi="Gandhari Unicode"/>
          <w:lang w:val="en-GB" w:bidi="ta-IN"/>
        </w:rPr>
        <w:t xml:space="preserve"> Although perceiving</w:t>
      </w:r>
    </w:p>
    <w:p>
      <w:pPr>
        <w:pStyle w:val="Normal"/>
        <w:spacing w:lineRule="auto" w:line="276"/>
        <w:rPr>
          <w:rFonts w:ascii="Gandhari Unicode" w:hAnsi="Gandhari Unicode"/>
          <w:lang w:val="en-GB" w:bidi="ta-IN"/>
        </w:rPr>
      </w:pPr>
      <w:r>
        <w:rPr>
          <w:rFonts w:ascii="Gandhari Unicode" w:hAnsi="Gandhari Unicode"/>
          <w:lang w:val="en-GB" w:bidi="ta-IN"/>
        </w:rPr>
        <w:t xml:space="preserve">this passion induced by her with curly luxuriant [hair done up] in five parts </w:t>
      </w:r>
    </w:p>
    <w:p>
      <w:pPr>
        <w:pStyle w:val="Normal"/>
        <w:spacing w:lineRule="auto" w:line="276" w:before="0" w:after="100"/>
        <w:rPr>
          <w:rFonts w:ascii="Gandhari Unicode" w:hAnsi="Gandhari Unicode"/>
          <w:lang w:val="en-GB" w:bidi="ta-IN"/>
        </w:rPr>
      </w:pPr>
      <w:r>
        <w:rPr>
          <w:rFonts w:ascii="Gandhari Unicode" w:hAnsi="Gandhari Unicode"/>
          <w:lang w:val="en-GB" w:bidi="ta-IN"/>
        </w:rPr>
        <w:t xml:space="preserve">[and] flower eyes, this village will not perceive. </w:t>
      </w:r>
    </w:p>
    <w:p>
      <w:pPr>
        <w:pStyle w:val="Normal"/>
        <w:spacing w:lineRule="auto" w:line="276"/>
        <w:rPr>
          <w:rFonts w:ascii="Gandhari Unicode" w:hAnsi="Gandhari Unicode"/>
          <w:lang w:val="en-GB" w:bidi="ta-IN"/>
        </w:rPr>
      </w:pPr>
      <w:r>
        <w:rPr>
          <w:rFonts w:ascii="Gandhari Unicode" w:hAnsi="Gandhari Unicode"/>
          <w:lang w:val="en-GB" w:bidi="ta-IN"/>
        </w:rPr>
        <w:t>Even though those standing on the shore will say “don’t be afraid!”</w:t>
      </w:r>
    </w:p>
    <w:p>
      <w:pPr>
        <w:pStyle w:val="Normal"/>
        <w:spacing w:lineRule="auto" w:line="276"/>
        <w:rPr>
          <w:rFonts w:ascii="Gandhari Unicode" w:hAnsi="Gandhari Unicode"/>
          <w:lang w:val="en-GB" w:bidi="ta-IN"/>
        </w:rPr>
      </w:pPr>
      <w:r>
        <w:rPr>
          <w:rFonts w:ascii="Gandhari Unicode" w:hAnsi="Gandhari Unicode"/>
          <w:lang w:val="en-GB" w:bidi="ta-IN"/>
        </w:rPr>
        <w:t>to one who fell into the cruel swirl, there will be resurrection. Although knowing</w:t>
      </w:r>
    </w:p>
    <w:p>
      <w:pPr>
        <w:pStyle w:val="Normal"/>
        <w:spacing w:lineRule="auto" w:line="276"/>
        <w:rPr>
          <w:rFonts w:ascii="Gandhari Unicode" w:hAnsi="Gandhari Unicode"/>
          <w:lang w:val="en-GB" w:bidi="ta-IN"/>
        </w:rPr>
      </w:pPr>
      <w:r>
        <w:rPr>
          <w:rFonts w:ascii="Gandhari Unicode" w:hAnsi="Gandhari Unicode"/>
          <w:lang w:val="en-GB" w:bidi="ta-IN"/>
        </w:rPr>
        <w:t>this passion induced by her with a beautiful smile full of pretty excellence,</w:t>
      </w:r>
    </w:p>
    <w:p>
      <w:pPr>
        <w:pStyle w:val="Normal"/>
        <w:spacing w:lineRule="auto" w:line="276" w:before="0" w:after="100"/>
        <w:rPr>
          <w:rFonts w:ascii="Gandhari Unicode" w:hAnsi="Gandhari Unicode"/>
          <w:lang w:val="en-GB" w:bidi="ta-IN"/>
        </w:rPr>
      </w:pPr>
      <w:r>
        <w:rPr>
          <w:rFonts w:ascii="Gandhari Unicode" w:hAnsi="Gandhari Unicode"/>
          <w:lang w:val="en-GB" w:bidi="ta-IN"/>
        </w:rPr>
        <w:t>this villlage will not know.</w:t>
      </w:r>
    </w:p>
    <w:p>
      <w:pPr>
        <w:pStyle w:val="Normal"/>
        <w:spacing w:lineRule="auto" w:line="276" w:before="0" w:after="100"/>
        <w:rPr>
          <w:rFonts w:ascii="Gandhari Unicode" w:hAnsi="Gandhari Unicode"/>
          <w:lang w:val="en-DE" w:bidi="ta-IN"/>
        </w:rPr>
      </w:pPr>
      <w:r>
        <w:rPr>
          <w:rFonts w:ascii="Gandhari Unicode" w:hAnsi="Gandhari Unicode"/>
          <w:lang w:val="en-DE" w:bidi="ta-IN"/>
        </w:rPr>
      </w:r>
    </w:p>
    <w:p>
      <w:pPr>
        <w:pStyle w:val="Normal"/>
        <w:spacing w:lineRule="auto" w:line="276" w:before="0" w:after="100"/>
        <w:rPr>
          <w:rFonts w:ascii="Gandhari Unicode" w:hAnsi="Gandhari Unicode"/>
          <w:lang w:val="en-DE" w:bidi="ta-IN"/>
        </w:rPr>
      </w:pPr>
      <w:r>
        <w:rPr>
          <w:rFonts w:ascii="Gandhari Unicode" w:hAnsi="Gandhari Unicode"/>
          <w:lang w:val="en-DE" w:bidi="ta-IN"/>
        </w:rPr>
        <w:t>āṅka,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eṉ-kaṇ iṭumpai ~uraiiyiṉeṉ num-kaṇ</w:t>
        <w:tab/>
        <w:t>30</w:t>
      </w:r>
    </w:p>
    <w:p>
      <w:pPr>
        <w:pStyle w:val="Normal"/>
        <w:spacing w:lineRule="auto" w:line="276"/>
        <w:rPr>
          <w:rFonts w:ascii="Gandhari Unicode" w:hAnsi="Gandhari Unicode"/>
          <w:lang w:val="en-DE" w:bidi="ta-IN"/>
        </w:rPr>
      </w:pPr>
      <w:r>
        <w:rPr>
          <w:rFonts w:ascii="Gandhari Unicode" w:hAnsi="Gandhari Unicode"/>
          <w:lang w:val="en-DE" w:bidi="ta-IN"/>
        </w:rPr>
        <w:t>teruḷ uṟa nōkki+ teriyum-kāl iṉṉa</w:t>
      </w:r>
    </w:p>
    <w:p>
      <w:pPr>
        <w:pStyle w:val="Normal"/>
        <w:spacing w:lineRule="auto" w:line="276"/>
        <w:rPr>
          <w:rFonts w:ascii="Gandhari Unicode" w:hAnsi="Gandhari Unicode"/>
          <w:lang w:val="en-DE" w:bidi="ta-IN"/>
        </w:rPr>
      </w:pPr>
      <w:r>
        <w:rPr>
          <w:rFonts w:ascii="Gandhari Unicode" w:hAnsi="Gandhari Unicode"/>
          <w:lang w:val="en-DE" w:bidi="ta-IN"/>
        </w:rPr>
        <w:t>maruḷ uṟu nōyoṭu mammar akala</w:t>
      </w:r>
    </w:p>
    <w:p>
      <w:pPr>
        <w:pStyle w:val="Normal"/>
        <w:spacing w:lineRule="auto" w:line="276"/>
        <w:rPr>
          <w:rFonts w:ascii="Gandhari Unicode" w:hAnsi="Gandhari Unicode"/>
          <w:lang w:val="en-DE" w:bidi="ta-IN"/>
        </w:rPr>
      </w:pPr>
      <w:r>
        <w:rPr>
          <w:rFonts w:ascii="Gandhari Unicode" w:hAnsi="Gandhari Unicode"/>
          <w:lang w:val="en-DE" w:bidi="ta-IN"/>
        </w:rPr>
        <w:t>~iruḷ uṟaḻ kūntalāḷ eṉṉai</w:t>
      </w:r>
    </w:p>
    <w:p>
      <w:pPr>
        <w:pStyle w:val="Normal"/>
        <w:spacing w:lineRule="auto" w:line="276"/>
        <w:rPr>
          <w:rFonts w:ascii="Gandhari Unicode" w:hAnsi="Gandhari Unicode"/>
          <w:lang w:val="en-DE" w:bidi="ta-IN"/>
        </w:rPr>
      </w:pPr>
      <w:r>
        <w:rPr>
          <w:rFonts w:ascii="Gandhari Unicode" w:hAnsi="Gandhari Unicode"/>
          <w:lang w:val="en-DE" w:bidi="ta-IN"/>
        </w:rPr>
        <w:t>~aruḷ uṟa+ ceyiṉ numakk* aṟaṉ-um-ār atu-~ē.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Thus,</w:t>
      </w:r>
    </w:p>
    <w:p>
      <w:pPr>
        <w:pStyle w:val="Normal"/>
        <w:spacing w:lineRule="auto" w:line="276"/>
        <w:rPr>
          <w:rFonts w:ascii="Gandhari Unicode" w:hAnsi="Gandhari Unicode"/>
          <w:lang w:val="en-GB" w:bidi="ta-IN"/>
        </w:rPr>
      </w:pPr>
      <w:r>
        <w:rPr>
          <w:rFonts w:ascii="Gandhari Unicode" w:hAnsi="Gandhari Unicode"/>
          <w:lang w:val="en-GB" w:bidi="ta-IN"/>
        </w:rPr>
        <w:t>I have talked about the distress on my part. On your part,</w:t>
      </w:r>
    </w:p>
    <w:p>
      <w:pPr>
        <w:pStyle w:val="Normal"/>
        <w:spacing w:lineRule="auto" w:line="276"/>
        <w:rPr>
          <w:rFonts w:ascii="Gandhari Unicode" w:hAnsi="Gandhari Unicode"/>
          <w:lang w:val="en-GB" w:bidi="ta-IN"/>
        </w:rPr>
      </w:pPr>
      <w:r>
        <w:rPr>
          <w:rFonts w:ascii="Gandhari Unicode" w:hAnsi="Gandhari Unicode"/>
          <w:lang w:val="en-GB" w:bidi="ta-IN"/>
        </w:rPr>
        <w:t>at the time it is clear [to you], having clearly looked at [it],</w:t>
      </w:r>
    </w:p>
    <w:p>
      <w:pPr>
        <w:pStyle w:val="Normal"/>
        <w:spacing w:lineRule="auto" w:line="276"/>
        <w:rPr>
          <w:rFonts w:ascii="Gandhari Unicode" w:hAnsi="Gandhari Unicode"/>
          <w:lang w:val="en-GB" w:bidi="ta-IN"/>
        </w:rPr>
      </w:pPr>
      <w:r>
        <w:rPr>
          <w:rFonts w:ascii="Gandhari Unicode" w:hAnsi="Gandhari Unicode"/>
          <w:lang w:val="en-GB" w:bidi="ta-IN"/>
        </w:rPr>
        <w:t xml:space="preserve">if [you] make </w:t>
      </w:r>
    </w:p>
    <w:p>
      <w:pPr>
        <w:pStyle w:val="Normal"/>
        <w:spacing w:lineRule="auto" w:line="276"/>
        <w:rPr>
          <w:rFonts w:ascii="Gandhari Unicode" w:hAnsi="Gandhari Unicode"/>
          <w:lang w:val="en-GB" w:bidi="ta-IN"/>
        </w:rPr>
      </w:pPr>
      <w:r>
        <w:rPr>
          <w:rFonts w:ascii="Gandhari Unicode" w:hAnsi="Gandhari Unicode"/>
          <w:lang w:val="en-GB" w:bidi="ta-IN"/>
        </w:rPr>
        <w:t>the one with tresses like darkness have grace on me</w:t>
      </w:r>
    </w:p>
    <w:p>
      <w:pPr>
        <w:pStyle w:val="Normal"/>
        <w:spacing w:lineRule="auto" w:line="276"/>
        <w:rPr>
          <w:rFonts w:ascii="Gandhari Unicode" w:hAnsi="Gandhari Unicode"/>
          <w:lang w:val="en-GB" w:bidi="ta-IN"/>
        </w:rPr>
      </w:pPr>
      <w:r>
        <w:rPr>
          <w:rFonts w:ascii="Gandhari Unicode" w:hAnsi="Gandhari Unicode"/>
          <w:lang w:val="en-GB" w:bidi="ta-IN"/>
        </w:rPr>
        <w:t>so that delusion and confused pain like this depart [from me],</w:t>
      </w:r>
    </w:p>
    <w:p>
      <w:pPr>
        <w:pStyle w:val="Normal"/>
        <w:tabs>
          <w:tab w:val="clear" w:pos="720"/>
          <w:tab w:val="left" w:pos="1418" w:leader="none"/>
        </w:tabs>
        <w:spacing w:lineRule="auto" w:line="276"/>
        <w:rPr>
          <w:rFonts w:ascii="Gandhari Unicode" w:hAnsi="Gandhari Unicode"/>
          <w:lang w:val="en-GB" w:bidi="ta-IN"/>
        </w:rPr>
      </w:pPr>
      <w:r>
        <w:rPr>
          <w:rFonts w:ascii="Gandhari Unicode" w:hAnsi="Gandhari Unicode"/>
          <w:lang w:val="en-GB" w:bidi="ta-IN"/>
        </w:rPr>
        <w:tab/>
        <w:t>that is your duty indeed.</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seen-you(pl.) all </w:t>
      </w:r>
      <w:r>
        <w:rPr>
          <w:rFonts w:ascii="Gandhari Unicode" w:hAnsi="Gandhari Unicode"/>
          <w:lang w:val="en-GB"/>
        </w:rPr>
        <w:t>quickly</w:t>
      </w:r>
      <w:r>
        <w:rPr>
          <w:rFonts w:ascii="Gandhari Unicode" w:hAnsi="Gandhari Unicode"/>
          <w:lang w:val="en-GB" w:bidi="ta-IN"/>
        </w:rPr>
        <w:t xml:space="preserve"> come(a.) thus</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formerly know-not-you(pl.) be-similar(inf.) look-at-you(pl.) taken-it</w:t>
      </w:r>
    </w:p>
    <w:p>
      <w:pPr>
        <w:pStyle w:val="Normal"/>
        <w:spacing w:lineRule="auto" w:line="276"/>
        <w:rPr>
          <w:rFonts w:ascii="Gandhari Unicode" w:hAnsi="Gandhari Unicode"/>
          <w:lang w:val="en-GB" w:bidi="ta-IN"/>
        </w:rPr>
      </w:pPr>
      <w:r>
        <w:rPr>
          <w:rFonts w:ascii="Gandhari Unicode" w:hAnsi="Gandhari Unicode"/>
          <w:lang w:val="en-GB" w:bidi="ta-IN"/>
        </w:rPr>
        <w:t xml:space="preserve">horse said perceive(ipt.) palmyra-stem not-so-it </w:t>
      </w:r>
      <w:r>
        <w:rPr>
          <w:rFonts w:ascii="Gandhari Unicode" w:hAnsi="Gandhari Unicode"/>
          <w:vertAlign w:val="superscript"/>
          <w:lang w:val="en-GB" w:bidi="ta-IN"/>
        </w:rPr>
        <w:t>maṟṟu</w:t>
      </w:r>
      <w:r>
        <w:rPr>
          <w:rFonts w:ascii="Gandhari Unicode" w:hAnsi="Gandhari Unicode"/>
          <w:lang w:val="en-GB" w:bidi="ta-IN"/>
        </w:rPr>
        <w:t>these(n.pl.)</w:t>
      </w:r>
    </w:p>
    <w:p>
      <w:pPr>
        <w:pStyle w:val="Normal"/>
        <w:spacing w:lineRule="auto" w:line="276"/>
        <w:rPr>
          <w:rFonts w:ascii="Gandhari Unicode" w:hAnsi="Gandhari Unicode"/>
          <w:lang w:val="en-GB" w:bidi="ta-IN"/>
        </w:rPr>
      </w:pPr>
      <w:r>
        <w:rPr>
          <w:rFonts w:ascii="Gandhari Unicode" w:hAnsi="Gandhari Unicode"/>
          <w:lang w:val="en-GB" w:bidi="ta-IN"/>
        </w:rPr>
        <w:t>flower not-so-they(n.pl.) silk-cotton-tree ballon-vine-with tied-</w:t>
      </w:r>
    </w:p>
    <w:p>
      <w:pPr>
        <w:pStyle w:val="Normal"/>
        <w:spacing w:lineRule="auto" w:line="276"/>
        <w:rPr>
          <w:rFonts w:ascii="Gandhari Unicode" w:hAnsi="Gandhari Unicode"/>
          <w:lang w:val="en-GB" w:bidi="ta-IN"/>
        </w:rPr>
      </w:pPr>
      <w:r>
        <w:rPr>
          <w:rFonts w:ascii="Gandhari Unicode" w:hAnsi="Gandhari Unicode"/>
          <w:lang w:val="en-GB" w:bidi="ta-IN"/>
        </w:rPr>
        <w:t>dry-field mountain placed- be-confused- garland peacock-feather 5</w:t>
      </w:r>
    </w:p>
    <w:p>
      <w:pPr>
        <w:pStyle w:val="Normal"/>
        <w:spacing w:lineRule="auto" w:line="276"/>
        <w:rPr>
          <w:rFonts w:ascii="Gandhari Unicode" w:hAnsi="Gandhari Unicode"/>
          <w:lang w:val="en-GB" w:bidi="ta-IN"/>
        </w:rPr>
      </w:pPr>
      <w:r>
        <w:rPr>
          <w:rFonts w:ascii="Gandhari Unicode" w:hAnsi="Gandhari Unicode"/>
          <w:lang w:val="en-GB" w:bidi="ta-IN"/>
        </w:rPr>
        <w:t>she-elephant be-close- thread-with wear- sapphire tied</w:t>
      </w:r>
    </w:p>
    <w:p>
      <w:pPr>
        <w:pStyle w:val="Normal"/>
        <w:spacing w:lineRule="auto" w:line="276"/>
        <w:rPr>
          <w:rFonts w:ascii="Gandhari Unicode" w:hAnsi="Gandhari Unicode"/>
          <w:lang w:val="en-GB" w:bidi="ta-IN"/>
        </w:rPr>
      </w:pPr>
      <w:r>
        <w:rPr>
          <w:rFonts w:ascii="Gandhari Unicode" w:hAnsi="Gandhari Unicode"/>
          <w:lang w:val="en-GB" w:bidi="ta-IN"/>
        </w:rPr>
        <w:t>plate gold splendour resembling- Āviram chaplet</w:t>
      </w:r>
    </w:p>
    <w:p>
      <w:pPr>
        <w:pStyle w:val="Normal"/>
        <w:spacing w:lineRule="auto" w:line="276"/>
        <w:rPr>
          <w:rFonts w:ascii="Gandhari Unicode" w:hAnsi="Gandhari Unicode"/>
          <w:lang w:val="en-GB" w:bidi="ta-IN"/>
        </w:rPr>
      </w:pPr>
      <w:r>
        <w:rPr>
          <w:rFonts w:ascii="Gandhari Unicode" w:hAnsi="Gandhari Unicode"/>
          <w:lang w:val="en-GB" w:bidi="ta-IN"/>
        </w:rPr>
        <w:t>tall-he son longed-for given thus thus-they(n.pl.)</w:t>
      </w:r>
    </w:p>
    <w:p>
      <w:pPr>
        <w:pStyle w:val="Normal"/>
        <w:spacing w:lineRule="auto" w:line="276"/>
        <w:rPr>
          <w:rFonts w:ascii="Gandhari Unicode" w:hAnsi="Gandhari Unicode"/>
          <w:lang w:val="en-GB" w:bidi="ta-IN"/>
        </w:rPr>
      </w:pPr>
      <w:r>
        <w:rPr>
          <w:rFonts w:ascii="Gandhari Unicode" w:hAnsi="Gandhari Unicode"/>
          <w:lang w:val="en-GB" w:bidi="ta-IN"/>
        </w:rPr>
        <w:t>become-beautiful(inf.) become-beautiful(p.)- beauty</w:t>
      </w:r>
      <w:r>
        <w:rPr>
          <w:rFonts w:ascii="Gandhari Unicode" w:hAnsi="Gandhari Unicode"/>
          <w:vertAlign w:val="superscript"/>
          <w:lang w:val="en-GB" w:bidi="ta-IN"/>
        </w:rPr>
        <w:t>iṉ</w:t>
      </w:r>
      <w:r>
        <w:rPr>
          <w:rFonts w:ascii="Gandhari Unicode" w:hAnsi="Gandhari Unicode"/>
          <w:lang w:val="en-GB" w:bidi="ta-IN"/>
        </w:rPr>
        <w:t xml:space="preserve"> my- heart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crumble(inf.) middle taking- grace one-she</w:t>
        <w:tab/>
        <w:t>10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foot residence shown- go-I droop-not(ipt.)</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thus-I one-he-I I;</w:t>
      </w:r>
    </w:p>
    <w:p>
      <w:pPr>
        <w:pStyle w:val="Normal"/>
        <w:spacing w:lineRule="auto" w:line="276"/>
        <w:rPr>
          <w:rFonts w:ascii="Gandhari Unicode" w:hAnsi="Gandhari Unicode"/>
          <w:lang w:val="en-GB" w:bidi="ta-IN"/>
        </w:rPr>
      </w:pPr>
      <w:r>
        <w:rPr>
          <w:rFonts w:ascii="Gandhari Unicode" w:hAnsi="Gandhari Unicode"/>
          <w:lang w:val="en-GB" w:bidi="ta-IN"/>
        </w:rPr>
        <w:t>however sing(ipt.) say-if sing(inf.)</w:t>
      </w:r>
      <w:r>
        <w:rPr>
          <w:rFonts w:ascii="Gandhari Unicode" w:hAnsi="Gandhari Unicode"/>
          <w:vertAlign w:val="superscript"/>
          <w:lang w:val="en-GB" w:bidi="ta-IN"/>
        </w:rPr>
        <w:t>um</w:t>
      </w:r>
      <w:r>
        <w:rPr>
          <w:rFonts w:ascii="Gandhari Unicode" w:hAnsi="Gandhari Unicode"/>
          <w:lang w:val="en-GB" w:bidi="ta-IN"/>
        </w:rPr>
        <w:t xml:space="preserve"> capable-I little-it thus</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dance(ipt.) say-if dancing</w:t>
      </w:r>
      <w:r>
        <w:rPr>
          <w:rFonts w:ascii="Gandhari Unicode" w:hAnsi="Gandhari Unicode"/>
          <w:vertAlign w:val="superscript"/>
          <w:lang w:val="en-GB" w:bidi="ta-IN"/>
        </w:rPr>
        <w:t>um</w:t>
      </w:r>
      <w:r>
        <w:rPr>
          <w:rFonts w:ascii="Gandhari Unicode" w:hAnsi="Gandhari Unicode"/>
          <w:lang w:val="en-GB" w:bidi="ta-IN"/>
        </w:rPr>
        <w:t xml:space="preserve"> capable-I sing-I(sub.)</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my- inside distress appeasing- remedy become(inf.)</w:t>
        <w:tab/>
        <w:t>15</w:t>
      </w:r>
    </w:p>
    <w:p>
      <w:pPr>
        <w:pStyle w:val="Normal"/>
        <w:tabs>
          <w:tab w:val="clear" w:pos="720"/>
          <w:tab w:val="left" w:pos="6521" w:leader="none"/>
        </w:tabs>
        <w:spacing w:lineRule="auto" w:line="276" w:before="0" w:after="100"/>
        <w:rPr>
          <w:rFonts w:ascii="Gandhari Unicode" w:hAnsi="Gandhari Unicode"/>
          <w:lang w:val="en-GB" w:bidi="ta-IN"/>
        </w:rPr>
      </w:pPr>
      <w:r>
        <w:rPr>
          <w:rFonts w:ascii="Gandhari Unicode" w:hAnsi="Gandhari Unicode"/>
          <w:lang w:val="en-GB" w:bidi="ta-IN"/>
        </w:rPr>
        <w:t>good forehead given- this horse;</w:t>
      </w:r>
    </w:p>
    <w:p>
      <w:pPr>
        <w:pStyle w:val="Normal"/>
        <w:spacing w:lineRule="auto" w:line="276"/>
        <w:rPr>
          <w:rFonts w:ascii="Gandhari Unicode" w:hAnsi="Gandhari Unicode"/>
          <w:lang w:val="en-GB" w:bidi="ta-IN"/>
        </w:rPr>
      </w:pPr>
      <w:r>
        <w:rPr>
          <w:rFonts w:ascii="Gandhari Unicode" w:hAnsi="Gandhari Unicode"/>
          <w:lang w:val="en-GB" w:bidi="ta-IN"/>
        </w:rPr>
        <w:t>moon snake have-if end-not-they(h.) if-even</w:t>
      </w:r>
    </w:p>
    <w:p>
      <w:pPr>
        <w:pStyle w:val="Normal"/>
        <w:spacing w:lineRule="auto" w:line="276"/>
        <w:rPr>
          <w:rFonts w:ascii="Gandhari Unicode" w:hAnsi="Gandhari Unicode"/>
          <w:lang w:val="en-GB" w:bidi="ta-IN"/>
        </w:rPr>
      </w:pPr>
      <w:r>
        <w:rPr>
          <w:rFonts w:ascii="Gandhari Unicode" w:hAnsi="Gandhari Unicode"/>
          <w:lang w:val="en-GB" w:bidi="ta-IN"/>
        </w:rPr>
        <w:t>self(pl.)- love show-they(h.) been-worthy-they pleasing grace</w:t>
      </w:r>
    </w:p>
    <w:p>
      <w:pPr>
        <w:pStyle w:val="Normal"/>
        <w:spacing w:lineRule="auto" w:line="276"/>
        <w:rPr>
          <w:rFonts w:ascii="Gandhari Unicode" w:hAnsi="Gandhari Unicode"/>
          <w:lang w:val="en-GB" w:bidi="ta-IN"/>
        </w:rPr>
      </w:pPr>
      <w:r>
        <w:rPr>
          <w:rFonts w:ascii="Gandhari Unicode" w:hAnsi="Gandhari Unicode"/>
          <w:lang w:val="en-GB" w:bidi="ta-IN"/>
        </w:rPr>
        <w:t>bright bracelet pain look-at-if happened- my- heart pain</w:t>
      </w:r>
    </w:p>
    <w:p>
      <w:pPr>
        <w:pStyle w:val="Normal"/>
        <w:spacing w:lineRule="auto" w:line="276" w:before="0" w:after="100"/>
        <w:rPr>
          <w:rFonts w:ascii="Gandhari Unicode" w:hAnsi="Gandhari Unicode"/>
          <w:lang w:val="en-GB" w:bidi="ta-IN"/>
        </w:rPr>
      </w:pPr>
      <w:r>
        <w:rPr>
          <w:rFonts w:ascii="Gandhari Unicode" w:hAnsi="Gandhari Unicode"/>
          <w:lang w:val="en-GB" w:bidi="ta-IN"/>
        </w:rPr>
        <w:t>seen</w:t>
      </w:r>
      <w:r>
        <w:rPr>
          <w:rFonts w:ascii="Gandhari Unicode" w:hAnsi="Gandhari Unicode"/>
          <w:vertAlign w:val="superscript"/>
          <w:lang w:val="en-GB" w:bidi="ta-IN"/>
        </w:rPr>
        <w:t>um</w:t>
      </w:r>
      <w:r>
        <w:rPr>
          <w:rFonts w:ascii="Gandhari Unicode" w:hAnsi="Gandhari Unicode"/>
          <w:lang w:val="en-GB" w:bidi="ta-IN"/>
        </w:rPr>
        <w:t xml:space="preserve"> feel-pity-not this- village;</w:t>
      </w:r>
    </w:p>
    <w:p>
      <w:pPr>
        <w:pStyle w:val="Normal"/>
        <w:spacing w:lineRule="auto" w:line="276"/>
        <w:rPr>
          <w:rFonts w:ascii="Gandhari Unicode" w:hAnsi="Gandhari Unicode"/>
          <w:lang w:val="en-GB" w:bidi="ta-IN"/>
        </w:rPr>
      </w:pPr>
      <w:r>
        <w:rPr>
          <w:rFonts w:ascii="Gandhari Unicode" w:hAnsi="Gandhari Unicode"/>
          <w:lang w:val="en-GB" w:bidi="ta-IN"/>
        </w:rPr>
        <w:t>endure-not- anger-with shown life killing-</w:t>
      </w:r>
    </w:p>
    <w:p>
      <w:pPr>
        <w:pStyle w:val="Normal"/>
        <w:spacing w:lineRule="auto" w:line="276"/>
        <w:rPr>
          <w:rFonts w:ascii="Gandhari Unicode" w:hAnsi="Gandhari Unicode"/>
          <w:lang w:val="en-GB" w:bidi="ta-IN"/>
        </w:rPr>
      </w:pPr>
      <w:r>
        <w:rPr>
          <w:rFonts w:ascii="Gandhari Unicode" w:hAnsi="Gandhari Unicode"/>
          <w:lang w:val="en-GB" w:bidi="ta-IN"/>
        </w:rPr>
        <w:t>snake</w:t>
      </w:r>
      <w:r>
        <w:rPr>
          <w:rFonts w:ascii="Gandhari Unicode" w:hAnsi="Gandhari Unicode"/>
          <w:vertAlign w:val="superscript"/>
          <w:lang w:val="en-GB" w:bidi="ta-IN"/>
        </w:rPr>
        <w:t>um</w:t>
      </w:r>
      <w:r>
        <w:rPr>
          <w:rFonts w:ascii="Gandhari Unicode" w:hAnsi="Gandhari Unicode"/>
          <w:lang w:val="en-GB" w:bidi="ta-IN"/>
        </w:rPr>
        <w:t xml:space="preserve"> assembly happen-if escapes becomes flower eye</w:t>
      </w:r>
    </w:p>
    <w:p>
      <w:pPr>
        <w:pStyle w:val="Normal"/>
        <w:spacing w:lineRule="auto" w:line="276"/>
        <w:rPr>
          <w:rFonts w:ascii="Gandhari Unicode" w:hAnsi="Gandhari Unicode"/>
          <w:lang w:val="en-GB" w:bidi="ta-IN"/>
        </w:rPr>
      </w:pPr>
      <w:r>
        <w:rPr>
          <w:rFonts w:ascii="Gandhari Unicode" w:hAnsi="Gandhari Unicode"/>
          <w:lang w:val="en-GB" w:bidi="ta-IN"/>
        </w:rPr>
        <w:t>curled sprout- five-part-she made- this- passion</w:t>
      </w:r>
    </w:p>
    <w:p>
      <w:pPr>
        <w:pStyle w:val="Normal"/>
        <w:spacing w:lineRule="auto" w:line="276" w:before="0" w:after="100"/>
        <w:rPr>
          <w:rFonts w:ascii="Gandhari Unicode" w:hAnsi="Gandhari Unicode"/>
          <w:lang w:val="en-GB" w:bidi="ta-IN"/>
        </w:rPr>
      </w:pPr>
      <w:r>
        <w:rPr>
          <w:rFonts w:ascii="Gandhari Unicode" w:hAnsi="Gandhari Unicode"/>
          <w:lang w:val="en-GB" w:bidi="ta-IN"/>
        </w:rPr>
        <w:t>realised</w:t>
      </w:r>
      <w:r>
        <w:rPr>
          <w:rFonts w:ascii="Gandhari Unicode" w:hAnsi="Gandhari Unicode"/>
          <w:vertAlign w:val="superscript"/>
          <w:lang w:val="en-GB" w:bidi="ta-IN"/>
        </w:rPr>
        <w:t>um</w:t>
      </w:r>
      <w:r>
        <w:rPr>
          <w:rFonts w:ascii="Gandhari Unicode" w:hAnsi="Gandhari Unicode"/>
          <w:lang w:val="en-GB" w:bidi="ta-IN"/>
        </w:rPr>
        <w:t xml:space="preserve"> realise-not-it this village;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hot whirling happened- son(dat.) shore stood-they(h.)</w:t>
        <w:tab/>
        <w:t>25</w:t>
      </w:r>
    </w:p>
    <w:p>
      <w:pPr>
        <w:pStyle w:val="Normal"/>
        <w:spacing w:lineRule="auto" w:line="276"/>
        <w:rPr>
          <w:rFonts w:ascii="Gandhari Unicode" w:hAnsi="Gandhari Unicode"/>
          <w:lang w:val="en-GB" w:bidi="ta-IN"/>
        </w:rPr>
      </w:pPr>
      <w:r>
        <w:rPr>
          <w:rFonts w:ascii="Gandhari Unicode" w:hAnsi="Gandhari Unicode"/>
          <w:lang w:val="en-GB" w:bidi="ta-IN"/>
        </w:rPr>
        <w:t>fear-not(ipt.) say-if-even sighing is becomes pretty excellence</w:t>
      </w:r>
    </w:p>
    <w:p>
      <w:pPr>
        <w:pStyle w:val="Normal"/>
        <w:spacing w:lineRule="auto" w:line="276"/>
        <w:rPr>
          <w:rFonts w:ascii="Gandhari Unicode" w:hAnsi="Gandhari Unicode"/>
          <w:lang w:val="en-GB" w:bidi="ta-IN"/>
        </w:rPr>
      </w:pPr>
      <w:r>
        <w:rPr>
          <w:rFonts w:ascii="Gandhari Unicode" w:hAnsi="Gandhari Unicode"/>
          <w:lang w:val="en-GB" w:bidi="ta-IN"/>
        </w:rPr>
        <w:t>been-tight beauty smile-she made- this- passion</w:t>
      </w:r>
    </w:p>
    <w:p>
      <w:pPr>
        <w:pStyle w:val="Normal"/>
        <w:spacing w:lineRule="auto" w:line="276" w:before="0" w:after="100"/>
        <w:rPr>
          <w:rFonts w:ascii="Gandhari Unicode" w:hAnsi="Gandhari Unicode"/>
          <w:lang w:val="en-GB" w:bidi="ta-IN"/>
        </w:rPr>
      </w:pPr>
      <w:r>
        <w:rPr>
          <w:rFonts w:ascii="Gandhari Unicode" w:hAnsi="Gandhari Unicode"/>
          <w:lang w:val="en-GB" w:bidi="ta-IN"/>
        </w:rPr>
        <w:t>known</w:t>
      </w:r>
      <w:r>
        <w:rPr>
          <w:rFonts w:ascii="Gandhari Unicode" w:hAnsi="Gandhari Unicode"/>
          <w:vertAlign w:val="superscript"/>
          <w:lang w:val="en-GB" w:bidi="ta-IN"/>
        </w:rPr>
        <w:t>um</w:t>
      </w:r>
      <w:r>
        <w:rPr>
          <w:rFonts w:ascii="Gandhari Unicode" w:hAnsi="Gandhari Unicode"/>
          <w:lang w:val="en-GB" w:bidi="ta-IN"/>
        </w:rPr>
        <w:t xml:space="preserve"> know-not this- village;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thus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my(loc.) distress talked-I you(pl.loc.)</w:t>
        <w:tab/>
        <w:t>30</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clarity have- looked-at being-clear-time like-this-they(n.pl.)</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confusion have- pain-with delusion depart(inf.)</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darkness be-close- tresses-she me(acc.)</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consideration have(inf.) do-if us(pl.dat.) duty</w:t>
      </w:r>
      <w:r>
        <w:rPr>
          <w:rFonts w:ascii="Gandhari Unicode" w:hAnsi="Gandhari Unicode"/>
          <w:vertAlign w:val="superscript"/>
          <w:lang w:val="en-GB" w:bidi="ta-IN"/>
        </w:rPr>
        <w:t>um</w:t>
      </w:r>
      <w:r>
        <w:rPr>
          <w:rFonts w:ascii="Gandhari Unicode" w:hAnsi="Gandhari Unicode"/>
          <w:lang w:val="en-GB" w:bidi="ta-IN"/>
        </w:rPr>
        <w:t xml:space="preserve"> difficult that</w:t>
      </w:r>
      <w:r>
        <w:rPr>
          <w:rFonts w:ascii="Gandhari Unicode" w:hAnsi="Gandhari Unicode"/>
          <w:vertAlign w:val="superscript"/>
          <w:lang w:val="en-GB" w:bidi="ta-IN"/>
        </w:rPr>
        <w:t>ē</w:t>
      </w:r>
      <w:r>
        <w:rPr>
          <w:rFonts w:ascii="Gandhari Unicode" w:hAnsi="Gandhari Unicode"/>
          <w:lang w:val="en-GB" w:bidi="ta-IN"/>
        </w:rPr>
        <w:t>.</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rPr>
      </w:pPr>
      <w:r>
        <w:rPr>
          <w:rFonts w:ascii="Gandhari Unicode" w:hAnsi="Gandhari Unicode"/>
          <w:sz w:val="24"/>
          <w:szCs w:val="24"/>
          <w:lang w:val="en-DE" w:bidi="ta-IN"/>
        </w:rPr>
        <w:t>*</w:t>
      </w:r>
      <w:r>
        <w:rPr>
          <w:rFonts w:ascii="Gandhari Unicode" w:hAnsi="Gandhari Unicode"/>
          <w:sz w:val="24"/>
          <w:szCs w:val="24"/>
          <w:lang w:val="en-DE"/>
        </w:rPr>
        <w:t>Kali 141 (25 l.)</w:t>
      </w:r>
    </w:p>
    <w:p>
      <w:pPr>
        <w:pStyle w:val="Firstpara"/>
        <w:spacing w:lineRule="auto" w:line="276" w:before="100" w:after="0"/>
        <w:rPr>
          <w:rFonts w:ascii="Gandhari Unicode" w:hAnsi="Gandhari Unicode"/>
          <w:sz w:val="24"/>
          <w:szCs w:val="24"/>
          <w:lang w:val="en-DE"/>
        </w:rPr>
      </w:pPr>
      <w:r>
        <w:rPr>
          <w:rFonts w:ascii="Gandhari Unicode" w:hAnsi="Gandhari Unicode"/>
          <w:sz w:val="24"/>
          <w:sz w:val="24"/>
          <w:szCs w:val="24"/>
        </w:rPr>
        <w:t>இஃது</w:t>
      </w:r>
      <w:r>
        <w:rPr>
          <w:rFonts w:ascii="Gandhari Unicode" w:hAnsi="Gandhari Unicode"/>
          <w:sz w:val="24"/>
          <w:sz w:val="24"/>
          <w:szCs w:val="24"/>
          <w:lang w:val="en-DE"/>
        </w:rPr>
        <w:t xml:space="preserve"> </w:t>
      </w:r>
      <w:r>
        <w:rPr>
          <w:rFonts w:ascii="Gandhari Unicode" w:hAnsi="Gandhari Unicode"/>
          <w:sz w:val="24"/>
          <w:sz w:val="24"/>
          <w:szCs w:val="24"/>
        </w:rPr>
        <w:t>இரந்து</w:t>
      </w:r>
      <w:r>
        <w:rPr>
          <w:rFonts w:ascii="Gandhari Unicode" w:hAnsi="Gandhari Unicode"/>
          <w:sz w:val="24"/>
          <w:sz w:val="24"/>
          <w:szCs w:val="24"/>
          <w:lang w:val="en-DE"/>
        </w:rPr>
        <w:t xml:space="preserve"> </w:t>
      </w:r>
      <w:r>
        <w:rPr>
          <w:rFonts w:ascii="Gandhari Unicode" w:hAnsi="Gandhari Unicode"/>
          <w:sz w:val="24"/>
          <w:sz w:val="24"/>
          <w:szCs w:val="24"/>
        </w:rPr>
        <w:t>பின்னின்ற</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மடலேறியவழி</w:t>
      </w:r>
      <w:r>
        <w:rPr>
          <w:rFonts w:ascii="Gandhari Unicode" w:hAnsi="Gandhari Unicode"/>
          <w:sz w:val="24"/>
          <w:sz w:val="24"/>
          <w:szCs w:val="24"/>
          <w:lang w:val="en-DE"/>
        </w:rPr>
        <w:t xml:space="preserve"> </w:t>
      </w:r>
      <w:r>
        <w:rPr>
          <w:rFonts w:ascii="Gandhari Unicode" w:hAnsi="Gandhari Unicode"/>
          <w:sz w:val="24"/>
          <w:sz w:val="24"/>
          <w:szCs w:val="24"/>
        </w:rPr>
        <w:t>அவள்</w:t>
      </w:r>
      <w:r>
        <w:rPr>
          <w:rFonts w:ascii="Gandhari Unicode" w:hAnsi="Gandhari Unicode"/>
          <w:sz w:val="24"/>
          <w:sz w:val="24"/>
          <w:szCs w:val="24"/>
          <w:lang w:val="en-DE"/>
        </w:rPr>
        <w:t xml:space="preserve"> </w:t>
      </w:r>
      <w:r>
        <w:rPr>
          <w:rFonts w:ascii="Gandhari Unicode" w:hAnsi="Gandhari Unicode"/>
          <w:sz w:val="24"/>
          <w:sz w:val="24"/>
          <w:szCs w:val="24"/>
        </w:rPr>
        <w:t>தமர்</w:t>
      </w:r>
      <w:r>
        <w:rPr>
          <w:rFonts w:ascii="Gandhari Unicode" w:hAnsi="Gandhari Unicode"/>
          <w:sz w:val="24"/>
          <w:sz w:val="24"/>
          <w:szCs w:val="24"/>
          <w:lang w:val="en-DE"/>
        </w:rPr>
        <w:t xml:space="preserve"> </w:t>
      </w:r>
      <w:r>
        <w:rPr>
          <w:rFonts w:ascii="Gandhari Unicode" w:hAnsi="Gandhari Unicode"/>
          <w:sz w:val="24"/>
          <w:sz w:val="24"/>
          <w:szCs w:val="24"/>
        </w:rPr>
        <w:t>அஞ்சித்</w:t>
      </w:r>
      <w:r>
        <w:rPr>
          <w:rFonts w:ascii="Gandhari Unicode" w:hAnsi="Gandhari Unicode"/>
          <w:sz w:val="24"/>
          <w:sz w:val="24"/>
          <w:szCs w:val="24"/>
          <w:lang w:val="en-DE"/>
        </w:rPr>
        <w:t xml:space="preserve"> </w:t>
      </w:r>
      <w:r>
        <w:rPr>
          <w:rFonts w:ascii="Gandhari Unicode" w:hAnsi="Gandhari Unicode"/>
          <w:sz w:val="24"/>
          <w:sz w:val="24"/>
          <w:szCs w:val="24"/>
        </w:rPr>
        <w:t>தலைவியைக்</w:t>
      </w:r>
      <w:r>
        <w:rPr>
          <w:rFonts w:ascii="Gandhari Unicode" w:hAnsi="Gandhari Unicode"/>
          <w:sz w:val="24"/>
          <w:sz w:val="24"/>
          <w:szCs w:val="24"/>
          <w:lang w:val="en-DE"/>
        </w:rPr>
        <w:t xml:space="preserve"> </w:t>
      </w:r>
      <w:r>
        <w:rPr>
          <w:rFonts w:ascii="Gandhari Unicode" w:hAnsi="Gandhari Unicode"/>
          <w:sz w:val="24"/>
          <w:sz w:val="24"/>
          <w:szCs w:val="24"/>
        </w:rPr>
        <w:t>கொண்டுவந்து</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u w:val="single"/>
        </w:rPr>
        <w:t>கொடுத்ததை</w:t>
      </w:r>
      <w:r>
        <w:rPr>
          <w:rFonts w:ascii="Gandhari Unicode" w:hAnsi="Gandhari Unicode"/>
          <w:sz w:val="24"/>
          <w:sz w:val="24"/>
          <w:szCs w:val="24"/>
        </w:rPr>
        <w:t>க்</w:t>
      </w:r>
      <w:r>
        <w:rPr>
          <w:rStyle w:val="FootnoteAnchor"/>
          <w:rFonts w:ascii="Symbol" w:hAnsi="Symbol" w:eastAsia="Symbol" w:cs="Symbol"/>
          <w:sz w:val="24"/>
          <w:sz w:val="24"/>
          <w:szCs w:val="24"/>
        </w:rPr>
        <w:footnoteReference w:customMarkFollows="1" w:id="300"/>
        <w:t></w:t>
      </w:r>
      <w:r>
        <w:rPr>
          <w:rFonts w:ascii="Gandhari Unicode" w:hAnsi="Gandhari Unicode"/>
          <w:sz w:val="24"/>
          <w:sz w:val="24"/>
          <w:szCs w:val="24"/>
          <w:lang w:val="en-DE"/>
        </w:rPr>
        <w:t xml:space="preserve"> </w:t>
      </w:r>
      <w:r>
        <w:rPr>
          <w:rFonts w:ascii="Gandhari Unicode" w:hAnsi="Gandhari Unicode"/>
          <w:sz w:val="24"/>
          <w:sz w:val="24"/>
          <w:szCs w:val="24"/>
        </w:rPr>
        <w:t>கண்டோர்</w:t>
      </w:r>
      <w:r>
        <w:rPr>
          <w:rFonts w:ascii="Gandhari Unicode" w:hAnsi="Gandhari Unicode"/>
          <w:sz w:val="24"/>
          <w:sz w:val="24"/>
          <w:szCs w:val="24"/>
          <w:lang w:val="en-DE"/>
        </w:rPr>
        <w:t xml:space="preserve"> </w:t>
      </w:r>
      <w:r>
        <w:rPr>
          <w:rFonts w:ascii="Gandhari Unicode" w:hAnsi="Gandhari Unicode"/>
          <w:sz w:val="24"/>
          <w:sz w:val="24"/>
          <w:szCs w:val="24"/>
        </w:rPr>
        <w:t>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141-1 </w:t>
      </w:r>
      <w:r>
        <w:rPr>
          <w:rFonts w:ascii="Gandhari Unicode" w:hAnsi="Gandhari Unicode"/>
          <w:sz w:val="24"/>
          <w:sz w:val="24"/>
          <w:szCs w:val="24"/>
        </w:rPr>
        <w:t>அரிதினிற்</w:t>
      </w:r>
      <w:r>
        <w:rPr>
          <w:rFonts w:ascii="Gandhari Unicode" w:hAnsi="Gandhari Unicode"/>
          <w:sz w:val="24"/>
          <w:sz w:val="24"/>
          <w:szCs w:val="24"/>
          <w:lang w:val="en-DE"/>
        </w:rPr>
        <w:t xml:space="preserve"> </w:t>
      </w:r>
      <w:r>
        <w:rPr>
          <w:rFonts w:ascii="Gandhari Unicode" w:hAnsi="Gandhari Unicode"/>
          <w:sz w:val="24"/>
          <w:sz w:val="24"/>
          <w:szCs w:val="24"/>
        </w:rPr>
        <w:t>றோன்றிய</w:t>
      </w:r>
      <w:r>
        <w:rPr>
          <w:rFonts w:ascii="Gandhari Unicode" w:hAnsi="Gandhari Unicode"/>
          <w:sz w:val="24"/>
          <w:sz w:val="24"/>
          <w:szCs w:val="24"/>
          <w:lang w:val="en-DE"/>
        </w:rPr>
        <w:t xml:space="preserve"> </w:t>
      </w:r>
      <w:r>
        <w:rPr>
          <w:rFonts w:ascii="Gandhari Unicode" w:hAnsi="Gandhari Unicode"/>
          <w:sz w:val="24"/>
          <w:sz w:val="24"/>
          <w:szCs w:val="24"/>
        </w:rPr>
        <w:t>யாக்கை</w:t>
      </w:r>
      <w:r>
        <w:rPr>
          <w:rFonts w:ascii="Gandhari Unicode" w:hAnsi="Gandhari Unicode"/>
          <w:sz w:val="24"/>
          <w:sz w:val="24"/>
          <w:szCs w:val="24"/>
          <w:lang w:val="en-DE"/>
        </w:rPr>
        <w:t xml:space="preserve"> </w:t>
      </w:r>
      <w:r>
        <w:rPr>
          <w:rFonts w:ascii="Gandhari Unicode" w:hAnsi="Gandhari Unicode"/>
          <w:sz w:val="24"/>
          <w:sz w:val="24"/>
          <w:szCs w:val="24"/>
        </w:rPr>
        <w:t>புரிபுதாம்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141-2 </w:t>
      </w:r>
      <w:r>
        <w:rPr>
          <w:rFonts w:ascii="Gandhari Unicode" w:hAnsi="Gandhari Unicode"/>
          <w:sz w:val="24"/>
          <w:sz w:val="24"/>
          <w:szCs w:val="24"/>
        </w:rPr>
        <w:t>வேட்டவை</w:t>
      </w:r>
      <w:r>
        <w:rPr>
          <w:rFonts w:ascii="Gandhari Unicode" w:hAnsi="Gandhari Unicode"/>
          <w:sz w:val="24"/>
          <w:sz w:val="24"/>
          <w:szCs w:val="24"/>
          <w:lang w:val="en-DE"/>
        </w:rPr>
        <w:t xml:space="preserve"> </w:t>
      </w:r>
      <w:r>
        <w:rPr>
          <w:rFonts w:ascii="Gandhari Unicode" w:hAnsi="Gandhari Unicode"/>
          <w:sz w:val="24"/>
          <w:sz w:val="24"/>
          <w:szCs w:val="24"/>
        </w:rPr>
        <w:t>செய்தாங்கே</w:t>
      </w:r>
      <w:r>
        <w:rPr>
          <w:rFonts w:ascii="Gandhari Unicode" w:hAnsi="Gandhari Unicode"/>
          <w:sz w:val="24"/>
          <w:sz w:val="24"/>
          <w:szCs w:val="24"/>
          <w:lang w:val="en-DE"/>
        </w:rPr>
        <w:t xml:space="preserve"> </w:t>
      </w:r>
      <w:r>
        <w:rPr>
          <w:rFonts w:ascii="Gandhari Unicode" w:hAnsi="Gandhari Unicode"/>
          <w:sz w:val="24"/>
          <w:sz w:val="24"/>
          <w:szCs w:val="24"/>
        </w:rPr>
        <w:t>காட்டிமற்</w:t>
      </w:r>
      <w:r>
        <w:rPr>
          <w:rFonts w:ascii="Gandhari Unicode" w:hAnsi="Gandhari Unicode"/>
          <w:sz w:val="24"/>
          <w:sz w:val="24"/>
          <w:szCs w:val="24"/>
          <w:lang w:val="en-DE"/>
        </w:rPr>
        <w:t xml:space="preserve"> </w:t>
      </w:r>
      <w:r>
        <w:rPr>
          <w:rFonts w:ascii="Gandhari Unicode" w:hAnsi="Gandhari Unicode"/>
          <w:sz w:val="24"/>
          <w:sz w:val="24"/>
          <w:szCs w:val="24"/>
        </w:rPr>
        <w:t>றாங்க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141-3 </w:t>
      </w:r>
      <w:r>
        <w:rPr>
          <w:rFonts w:ascii="Gandhari Unicode" w:hAnsi="Gandhari Unicode"/>
          <w:sz w:val="24"/>
          <w:sz w:val="24"/>
          <w:szCs w:val="24"/>
        </w:rPr>
        <w:t>வறம்பொரு</w:t>
      </w:r>
      <w:r>
        <w:rPr>
          <w:rFonts w:ascii="Gandhari Unicode" w:hAnsi="Gandhari Unicode"/>
          <w:sz w:val="24"/>
          <w:sz w:val="24"/>
          <w:szCs w:val="24"/>
          <w:lang w:val="en-DE"/>
        </w:rPr>
        <w:t xml:space="preserve"> </w:t>
      </w:r>
      <w:r>
        <w:rPr>
          <w:rFonts w:ascii="Gandhari Unicode" w:hAnsi="Gandhari Unicode"/>
          <w:sz w:val="24"/>
          <w:sz w:val="24"/>
          <w:szCs w:val="24"/>
        </w:rPr>
        <w:t>ளின்பமென்</w:t>
      </w:r>
      <w:r>
        <w:rPr>
          <w:rFonts w:ascii="Gandhari Unicode" w:hAnsi="Gandhari Unicode"/>
          <w:sz w:val="24"/>
          <w:sz w:val="24"/>
          <w:szCs w:val="24"/>
          <w:lang w:val="en-DE"/>
        </w:rPr>
        <w:t xml:space="preserve"> </w:t>
      </w:r>
      <w:r>
        <w:rPr>
          <w:rFonts w:ascii="Gandhari Unicode" w:hAnsi="Gandhari Unicode"/>
          <w:sz w:val="24"/>
          <w:sz w:val="24"/>
          <w:szCs w:val="24"/>
        </w:rPr>
        <w:t>றம்மூன்றி</w:t>
      </w:r>
      <w:r>
        <w:rPr>
          <w:rFonts w:ascii="Gandhari Unicode" w:hAnsi="Gandhari Unicode"/>
          <w:sz w:val="24"/>
          <w:sz w:val="24"/>
          <w:szCs w:val="24"/>
          <w:lang w:val="en-DE"/>
        </w:rPr>
        <w:t xml:space="preserve"> </w:t>
      </w:r>
      <w:r>
        <w:rPr>
          <w:rFonts w:ascii="Gandhari Unicode" w:hAnsi="Gandhari Unicode"/>
          <w:sz w:val="24"/>
          <w:sz w:val="24"/>
          <w:szCs w:val="24"/>
        </w:rPr>
        <w:t>னொன்றின்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141-4 </w:t>
      </w:r>
      <w:r>
        <w:rPr>
          <w:rFonts w:ascii="Gandhari Unicode" w:hAnsi="Gandhari Unicode"/>
          <w:sz w:val="24"/>
          <w:sz w:val="24"/>
          <w:szCs w:val="24"/>
        </w:rPr>
        <w:t>றிறஞ்சேரார்</w:t>
      </w:r>
      <w:r>
        <w:rPr>
          <w:rFonts w:ascii="Gandhari Unicode" w:hAnsi="Gandhari Unicode"/>
          <w:sz w:val="24"/>
          <w:sz w:val="24"/>
          <w:szCs w:val="24"/>
          <w:lang w:val="en-DE"/>
        </w:rPr>
        <w:t xml:space="preserve"> </w:t>
      </w:r>
      <w:r>
        <w:rPr>
          <w:rFonts w:ascii="Gandhari Unicode" w:hAnsi="Gandhari Unicode"/>
          <w:sz w:val="24"/>
          <w:sz w:val="24"/>
          <w:szCs w:val="24"/>
        </w:rPr>
        <w:t>செய்யுந்</w:t>
      </w:r>
      <w:r>
        <w:rPr>
          <w:rFonts w:ascii="Gandhari Unicode" w:hAnsi="Gandhari Unicode"/>
          <w:sz w:val="24"/>
          <w:sz w:val="24"/>
          <w:szCs w:val="24"/>
          <w:lang w:val="en-DE"/>
        </w:rPr>
        <w:t xml:space="preserve"> </w:t>
      </w:r>
      <w:r>
        <w:rPr>
          <w:rFonts w:ascii="Gandhari Unicode" w:hAnsi="Gandhari Unicode"/>
          <w:sz w:val="24"/>
          <w:sz w:val="24"/>
          <w:szCs w:val="24"/>
        </w:rPr>
        <w:t>தொழில்க</w:t>
      </w:r>
      <w:r>
        <w:rPr>
          <w:rFonts w:ascii="Gandhari Unicode" w:hAnsi="Gandhari Unicode"/>
          <w:sz w:val="24"/>
          <w:sz w:val="24"/>
          <w:szCs w:val="24"/>
          <w:lang w:val="en-DE"/>
        </w:rPr>
        <w:t xml:space="preserve"> </w:t>
      </w:r>
      <w:r>
        <w:rPr>
          <w:rFonts w:ascii="Gandhari Unicode" w:hAnsi="Gandhari Unicode"/>
          <w:sz w:val="24"/>
          <w:sz w:val="24"/>
          <w:szCs w:val="24"/>
        </w:rPr>
        <w:t>ளறைந்தன்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141-5 </w:t>
      </w:r>
      <w:r>
        <w:rPr>
          <w:rFonts w:ascii="Gandhari Unicode" w:hAnsi="Gandhari Unicode"/>
          <w:sz w:val="24"/>
          <w:sz w:val="24"/>
          <w:szCs w:val="24"/>
        </w:rPr>
        <w:t>றணிநிலைப்</w:t>
      </w:r>
      <w:r>
        <w:rPr>
          <w:rFonts w:ascii="Gandhari Unicode" w:hAnsi="Gandhari Unicode"/>
          <w:sz w:val="24"/>
          <w:sz w:val="24"/>
          <w:szCs w:val="24"/>
          <w:lang w:val="en-DE"/>
        </w:rPr>
        <w:t xml:space="preserve"> </w:t>
      </w:r>
      <w:r>
        <w:rPr>
          <w:rFonts w:ascii="Gandhari Unicode" w:hAnsi="Gandhari Unicode"/>
          <w:sz w:val="24"/>
          <w:sz w:val="24"/>
          <w:szCs w:val="24"/>
        </w:rPr>
        <w:t>பெண்ணை</w:t>
      </w:r>
      <w:r>
        <w:rPr>
          <w:rFonts w:ascii="Gandhari Unicode" w:hAnsi="Gandhari Unicode"/>
          <w:sz w:val="24"/>
          <w:sz w:val="24"/>
          <w:szCs w:val="24"/>
          <w:lang w:val="en-DE"/>
        </w:rPr>
        <w:t xml:space="preserve"> </w:t>
      </w:r>
      <w:r>
        <w:rPr>
          <w:rFonts w:ascii="Gandhari Unicode" w:hAnsi="Gandhari Unicode"/>
          <w:sz w:val="24"/>
          <w:sz w:val="24"/>
          <w:szCs w:val="24"/>
        </w:rPr>
        <w:t>மடலூர்ந்</w:t>
      </w:r>
      <w:r>
        <w:rPr>
          <w:rFonts w:ascii="Gandhari Unicode" w:hAnsi="Gandhari Unicode"/>
          <w:sz w:val="24"/>
          <w:sz w:val="24"/>
          <w:szCs w:val="24"/>
          <w:lang w:val="en-DE"/>
        </w:rPr>
        <w:t xml:space="preserve"> </w:t>
      </w:r>
      <w:r>
        <w:rPr>
          <w:rFonts w:ascii="Gandhari Unicode" w:hAnsi="Gandhari Unicode"/>
          <w:sz w:val="24"/>
          <w:sz w:val="24"/>
          <w:szCs w:val="24"/>
        </w:rPr>
        <w:t>தொருத்தி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141-6 </w:t>
      </w:r>
      <w:r>
        <w:rPr>
          <w:rFonts w:ascii="Gandhari Unicode" w:hAnsi="Gandhari Unicode"/>
          <w:sz w:val="24"/>
          <w:sz w:val="24"/>
          <w:szCs w:val="24"/>
        </w:rPr>
        <w:t>யணிநலம்</w:t>
      </w:r>
      <w:r>
        <w:rPr>
          <w:rFonts w:ascii="Gandhari Unicode" w:hAnsi="Gandhari Unicode"/>
          <w:sz w:val="24"/>
          <w:sz w:val="24"/>
          <w:szCs w:val="24"/>
          <w:lang w:val="en-DE"/>
        </w:rPr>
        <w:t xml:space="preserve"> </w:t>
      </w:r>
      <w:r>
        <w:rPr>
          <w:rFonts w:ascii="Gandhari Unicode" w:hAnsi="Gandhari Unicode"/>
          <w:sz w:val="24"/>
          <w:sz w:val="24"/>
          <w:szCs w:val="24"/>
        </w:rPr>
        <w:t>பாடி</w:t>
      </w:r>
      <w:r>
        <w:rPr>
          <w:rFonts w:ascii="Gandhari Unicode" w:hAnsi="Gandhari Unicode"/>
          <w:sz w:val="24"/>
          <w:sz w:val="24"/>
          <w:szCs w:val="24"/>
          <w:lang w:val="en-DE"/>
        </w:rPr>
        <w:t xml:space="preserve"> </w:t>
      </w:r>
      <w:r>
        <w:rPr>
          <w:rFonts w:ascii="Gandhari Unicode" w:hAnsi="Gandhari Unicode"/>
          <w:sz w:val="24"/>
          <w:sz w:val="24"/>
          <w:szCs w:val="24"/>
        </w:rPr>
        <w:t>வரற்கு</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செய்தாங்கே</w:t>
      </w:r>
      <w:r>
        <w:rPr>
          <w:rFonts w:ascii="Gandhari Unicode" w:hAnsi="Gandhari Unicode"/>
          <w:sz w:val="24"/>
          <w:sz w:val="24"/>
          <w:szCs w:val="24"/>
          <w:lang w:val="en-DE"/>
        </w:rPr>
        <w:t xml:space="preserve"> </w:t>
      </w:r>
      <w:r>
        <w:rPr>
          <w:rFonts w:ascii="Gandhari Unicode" w:hAnsi="Gandhari Unicode"/>
          <w:sz w:val="24"/>
          <w:szCs w:val="24"/>
          <w:lang w:val="en-DE"/>
        </w:rPr>
        <w:t>ET, EAv, G1+3+6+7, C3</w:t>
      </w:r>
      <w:r>
        <w:rPr>
          <w:rFonts w:ascii="Gandhari Unicode" w:hAnsi="Gandhari Unicode"/>
          <w:sz w:val="24"/>
          <w:szCs w:val="24"/>
        </w:rPr>
        <w:t xml:space="preserve">; </w:t>
      </w:r>
      <w:r>
        <w:rPr>
          <w:rFonts w:ascii="Gandhari Unicode" w:hAnsi="Gandhari Unicode"/>
          <w:sz w:val="24"/>
          <w:sz w:val="24"/>
          <w:szCs w:val="24"/>
        </w:rPr>
        <w:t>செய்தாங்குக்</w:t>
      </w:r>
      <w:r>
        <w:rPr>
          <w:rFonts w:ascii="Gandhari Unicode" w:hAnsi="Gandhari Unicode"/>
          <w:sz w:val="24"/>
          <w:sz w:val="24"/>
          <w:szCs w:val="24"/>
          <w:lang w:val="en-DE"/>
        </w:rPr>
        <w:t xml:space="preserve"> </w:t>
      </w:r>
      <w:r>
        <w:rPr>
          <w:rFonts w:ascii="Gandhari Unicode" w:hAnsi="Gandhari Unicode"/>
          <w:sz w:val="24"/>
          <w:szCs w:val="24"/>
          <w:lang w:val="en-DE"/>
        </w:rPr>
        <w:t>EA, EK, EV, ER,</w:t>
      </w:r>
      <w:r>
        <w:rPr>
          <w:rFonts w:ascii="Gandhari Unicode" w:hAnsi="Gandhari Unicode"/>
          <w:sz w:val="24"/>
          <w:szCs w:val="24"/>
        </w:rPr>
        <w:t xml:space="preserve"> </w:t>
      </w:r>
      <w:r>
        <w:rPr>
          <w:rFonts w:ascii="Gandhari Unicode" w:hAnsi="Gandhari Unicode"/>
          <w:sz w:val="24"/>
          <w:szCs w:val="24"/>
          <w:lang w:val="en-DE"/>
        </w:rPr>
        <w:t>TPP.(ed.Kaṇ.+Kaṉ.Cū</w:t>
      </w:r>
      <w:r>
        <w:rPr>
          <w:rFonts w:ascii="Gandhari Unicode" w:hAnsi="Gandhari Unicode"/>
          <w:sz w:val="24"/>
          <w:szCs w:val="24"/>
        </w:rPr>
        <w:t>.</w:t>
      </w:r>
      <w:r>
        <w:rPr>
          <w:rFonts w:ascii="Gandhari Unicode" w:hAnsi="Gandhari Unicode"/>
          <w:sz w:val="24"/>
          <w:szCs w:val="24"/>
          <w:lang w:val="en-DE"/>
        </w:rPr>
        <w:t xml:space="preserve">466) • </w:t>
      </w: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றாங்க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G1+3+6+7, C3; </w:t>
      </w:r>
      <w:r>
        <w:rPr>
          <w:rFonts w:ascii="Gandhari Unicode" w:hAnsi="Gandhari Unicode"/>
          <w:sz w:val="24"/>
          <w:sz w:val="24"/>
          <w:szCs w:val="24"/>
        </w:rPr>
        <w:t>றாங்கே</w:t>
      </w:r>
      <w:r>
        <w:rPr>
          <w:rFonts w:ascii="Gandhari Unicode" w:hAnsi="Gandhari Unicode"/>
          <w:sz w:val="24"/>
          <w:sz w:val="24"/>
          <w:szCs w:val="24"/>
          <w:lang w:val="en-DE"/>
        </w:rPr>
        <w:t xml:space="preserve"> </w:t>
      </w:r>
      <w:r>
        <w:rPr>
          <w:rFonts w:ascii="Gandhari Unicode" w:hAnsi="Gandhari Unicode"/>
          <w:sz w:val="24"/>
          <w:szCs w:val="24"/>
          <w:lang w:val="en-DE"/>
        </w:rPr>
        <w:t>EA, EK, EV, ER, TPN.vo3 (ed.TVG.Cū</w:t>
      </w:r>
      <w:r>
        <w:rPr>
          <w:rFonts w:ascii="Gandhari Unicode" w:hAnsi="Gandhari Unicode"/>
          <w:sz w:val="24"/>
          <w:szCs w:val="24"/>
        </w:rPr>
        <w:t>.</w:t>
      </w:r>
      <w:r>
        <w:rPr>
          <w:rFonts w:ascii="Gandhari Unicode" w:hAnsi="Gandhari Unicode"/>
          <w:sz w:val="24"/>
          <w:szCs w:val="24"/>
          <w:lang w:val="en-DE"/>
        </w:rPr>
        <w:t>154), TPP.(ed.Kaṇ.+Kaṉ. Cū</w:t>
      </w:r>
      <w:r>
        <w:rPr>
          <w:rFonts w:ascii="Gandhari Unicode" w:hAnsi="Gandhari Unicode"/>
          <w:sz w:val="24"/>
          <w:szCs w:val="24"/>
        </w:rPr>
        <w:t>.</w:t>
      </w:r>
      <w:r>
        <w:rPr>
          <w:rFonts w:ascii="Gandhari Unicode" w:hAnsi="Gandhari Unicode"/>
          <w:sz w:val="24"/>
          <w:szCs w:val="24"/>
          <w:lang w:val="en-DE"/>
        </w:rPr>
        <w:t xml:space="preserve">466), TPP.vo2 (ed.TVG.Cū.466) • </w:t>
      </w:r>
      <w:r>
        <w:rPr>
          <w:rFonts w:ascii="Gandhari Unicode" w:hAnsi="Gandhari Unicode"/>
          <w:sz w:val="24"/>
          <w:szCs w:val="24"/>
          <w:vertAlign w:val="superscript"/>
          <w:lang w:val="en-DE"/>
        </w:rPr>
        <w:t>3d</w:t>
      </w:r>
      <w:r>
        <w:rPr>
          <w:rFonts w:ascii="Gandhari Unicode" w:hAnsi="Gandhari Unicode"/>
          <w:sz w:val="24"/>
          <w:szCs w:val="24"/>
          <w:lang w:val="en-DE"/>
        </w:rPr>
        <w:t xml:space="preserve"> </w:t>
      </w:r>
      <w:r>
        <w:rPr>
          <w:rFonts w:ascii="Gandhari Unicode" w:hAnsi="Gandhari Unicode"/>
          <w:sz w:val="24"/>
          <w:sz w:val="24"/>
          <w:szCs w:val="24"/>
        </w:rPr>
        <w:t>னொன்றின்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G1+3+6+7, C3; </w:t>
      </w:r>
      <w:r>
        <w:rPr>
          <w:rFonts w:ascii="Gandhari Unicode" w:hAnsi="Gandhari Unicode"/>
          <w:sz w:val="24"/>
          <w:sz w:val="24"/>
          <w:szCs w:val="24"/>
        </w:rPr>
        <w:t>னொன்றன்</w:t>
      </w:r>
      <w:r>
        <w:rPr>
          <w:rFonts w:ascii="Gandhari Unicode" w:hAnsi="Gandhari Unicode"/>
          <w:sz w:val="24"/>
          <w:sz w:val="24"/>
          <w:szCs w:val="24"/>
          <w:lang w:val="en-DE"/>
        </w:rPr>
        <w:t xml:space="preserve"> </w:t>
      </w:r>
      <w:r>
        <w:rPr>
          <w:rFonts w:ascii="Gandhari Unicode" w:hAnsi="Gandhari Unicode"/>
          <w:sz w:val="24"/>
          <w:szCs w:val="24"/>
          <w:lang w:val="en-DE"/>
        </w:rPr>
        <w:t>EA, EK, EV, ER, TPN.vo.3 (ed.TVG.Cū</w:t>
      </w:r>
      <w:r>
        <w:rPr>
          <w:rFonts w:ascii="Gandhari Unicode" w:hAnsi="Gandhari Unicode"/>
          <w:sz w:val="24"/>
          <w:szCs w:val="24"/>
        </w:rPr>
        <w:t>.</w:t>
      </w:r>
      <w:r>
        <w:rPr>
          <w:rFonts w:ascii="Gandhari Unicode" w:hAnsi="Gandhari Unicode"/>
          <w:sz w:val="24"/>
          <w:szCs w:val="24"/>
          <w:lang w:val="en-DE"/>
        </w:rPr>
        <w:t xml:space="preserve">154), TPP.(ed. </w:t>
      </w:r>
      <w:r>
        <w:rPr>
          <w:rFonts w:ascii="Gandhari Unicode" w:hAnsi="Gandhari Unicode"/>
          <w:spacing w:val="-2"/>
          <w:sz w:val="24"/>
          <w:szCs w:val="24"/>
          <w:lang w:val="en-DE"/>
        </w:rPr>
        <w:t>Kaṇ.+Kaṉ.Cū</w:t>
      </w:r>
      <w:r>
        <w:rPr>
          <w:rFonts w:ascii="Gandhari Unicode" w:hAnsi="Gandhari Unicode"/>
          <w:spacing w:val="-2"/>
          <w:sz w:val="24"/>
          <w:szCs w:val="24"/>
        </w:rPr>
        <w:t>.</w:t>
      </w:r>
      <w:r>
        <w:rPr>
          <w:rFonts w:ascii="Gandhari Unicode" w:hAnsi="Gandhari Unicode"/>
          <w:spacing w:val="-2"/>
          <w:sz w:val="24"/>
          <w:szCs w:val="24"/>
          <w:lang w:val="en-DE"/>
        </w:rPr>
        <w:t xml:space="preserve">466), TPP.vo2 (ed.TVG.Cū.466) • </w:t>
      </w:r>
      <w:r>
        <w:rPr>
          <w:rFonts w:ascii="Gandhari Unicode" w:hAnsi="Gandhari Unicode"/>
          <w:spacing w:val="-2"/>
          <w:sz w:val="24"/>
          <w:szCs w:val="24"/>
          <w:vertAlign w:val="superscript"/>
          <w:lang w:val="en-DE"/>
        </w:rPr>
        <w:t>5a</w:t>
      </w:r>
      <w:r>
        <w:rPr>
          <w:rFonts w:ascii="Gandhari Unicode" w:hAnsi="Gandhari Unicode"/>
          <w:spacing w:val="-2"/>
          <w:sz w:val="24"/>
          <w:szCs w:val="24"/>
          <w:lang w:val="en-DE"/>
        </w:rPr>
        <w:t xml:space="preserve"> </w:t>
      </w:r>
      <w:r>
        <w:rPr>
          <w:rFonts w:ascii="Gandhari Unicode" w:hAnsi="Gandhari Unicode"/>
          <w:spacing w:val="-2"/>
          <w:sz w:val="24"/>
          <w:sz w:val="24"/>
          <w:szCs w:val="24"/>
        </w:rPr>
        <w:t>றணிநிலைப்</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றணி</w:t>
      </w:r>
      <w:r>
        <w:rPr>
          <w:rFonts w:ascii="Gandhari Unicode" w:hAnsi="Gandhari Unicode"/>
          <w:spacing w:val="-2"/>
          <w:sz w:val="24"/>
          <w:szCs w:val="24"/>
          <w:lang w:val="en-DE"/>
        </w:rPr>
        <w:t>-</w:t>
      </w:r>
      <w:r>
        <w:rPr>
          <w:rFonts w:ascii="Gandhari Unicode" w:hAnsi="Gandhari Unicode"/>
          <w:sz w:val="24"/>
          <w:sz w:val="24"/>
          <w:szCs w:val="24"/>
        </w:rPr>
        <w:t>நலப்</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றணிநிலப்</w:t>
      </w:r>
      <w:r>
        <w:rPr>
          <w:rFonts w:ascii="Gandhari Unicode" w:hAnsi="Gandhari Unicode"/>
          <w:sz w:val="24"/>
          <w:sz w:val="24"/>
          <w:szCs w:val="24"/>
          <w:lang w:val="en-DE"/>
        </w:rPr>
        <w:t xml:space="preserve"> </w:t>
      </w:r>
      <w:r>
        <w:rPr>
          <w:rFonts w:ascii="Gandhari Unicode" w:hAnsi="Gandhari Unicode"/>
          <w:sz w:val="24"/>
          <w:szCs w:val="24"/>
          <w:lang w:val="en-DE"/>
        </w:rPr>
        <w:t>G1+3+6+7</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141-7 </w:t>
      </w:r>
      <w:r>
        <w:rPr>
          <w:rFonts w:ascii="Gandhari Unicode" w:hAnsi="Gandhari Unicode"/>
          <w:sz w:val="24"/>
          <w:sz w:val="24"/>
          <w:szCs w:val="24"/>
        </w:rPr>
        <w:t>ஓரொருகா</w:t>
      </w:r>
      <w:r>
        <w:rPr>
          <w:rFonts w:ascii="Gandhari Unicode" w:hAnsi="Gandhari Unicode"/>
          <w:sz w:val="24"/>
          <w:sz w:val="24"/>
          <w:szCs w:val="24"/>
          <w:lang w:val="en-DE"/>
        </w:rPr>
        <w:t xml:space="preserve"> </w:t>
      </w:r>
      <w:r>
        <w:rPr>
          <w:rFonts w:ascii="Gandhari Unicode" w:hAnsi="Gandhari Unicode"/>
          <w:sz w:val="24"/>
          <w:sz w:val="24"/>
          <w:szCs w:val="24"/>
        </w:rPr>
        <w:t>லுள்வழிய</w:t>
      </w:r>
      <w:r>
        <w:rPr>
          <w:rFonts w:ascii="Gandhari Unicode" w:hAnsi="Gandhari Unicode"/>
          <w:sz w:val="24"/>
          <w:sz w:val="24"/>
          <w:szCs w:val="24"/>
          <w:lang w:val="en-DE"/>
        </w:rPr>
        <w:t xml:space="preserve"> </w:t>
      </w:r>
      <w:r>
        <w:rPr>
          <w:rFonts w:ascii="Gandhari Unicode" w:hAnsi="Gandhari Unicode"/>
          <w:sz w:val="24"/>
          <w:sz w:val="24"/>
          <w:szCs w:val="24"/>
        </w:rPr>
        <w:t>ளாகி</w:t>
      </w:r>
      <w:r>
        <w:rPr>
          <w:rFonts w:ascii="Gandhari Unicode" w:hAnsi="Gandhari Unicode"/>
          <w:sz w:val="24"/>
          <w:sz w:val="24"/>
          <w:szCs w:val="24"/>
          <w:lang w:val="en-DE"/>
        </w:rPr>
        <w:t xml:space="preserve"> </w:t>
      </w:r>
      <w:r>
        <w:rPr>
          <w:rFonts w:ascii="Gandhari Unicode" w:hAnsi="Gandhari Unicode"/>
          <w:sz w:val="24"/>
          <w:sz w:val="24"/>
          <w:szCs w:val="24"/>
        </w:rPr>
        <w:t>நிறைமதி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141-8 </w:t>
      </w:r>
      <w:r>
        <w:rPr>
          <w:rFonts w:ascii="Gandhari Unicode" w:hAnsi="Gandhari Unicode"/>
          <w:sz w:val="24"/>
          <w:sz w:val="24"/>
          <w:szCs w:val="24"/>
        </w:rPr>
        <w:t>நீரு</w:t>
      </w:r>
      <w:r>
        <w:rPr>
          <w:rFonts w:ascii="Gandhari Unicode" w:hAnsi="Gandhari Unicode"/>
          <w:sz w:val="24"/>
          <w:sz w:val="24"/>
          <w:szCs w:val="24"/>
          <w:lang w:val="en-DE"/>
        </w:rPr>
        <w:t xml:space="preserve"> </w:t>
      </w:r>
      <w:r>
        <w:rPr>
          <w:rFonts w:ascii="Gandhari Unicode" w:hAnsi="Gandhari Unicode"/>
          <w:sz w:val="24"/>
          <w:sz w:val="24"/>
          <w:szCs w:val="24"/>
        </w:rPr>
        <w:t>ணிழற்போற்</w:t>
      </w:r>
      <w:r>
        <w:rPr>
          <w:rFonts w:ascii="Gandhari Unicode" w:hAnsi="Gandhari Unicode"/>
          <w:sz w:val="24"/>
          <w:sz w:val="24"/>
          <w:szCs w:val="24"/>
          <w:lang w:val="en-DE"/>
        </w:rPr>
        <w:t xml:space="preserve"> </w:t>
      </w:r>
      <w:r>
        <w:rPr>
          <w:rFonts w:ascii="Gandhari Unicode" w:hAnsi="Gandhari Unicode"/>
          <w:sz w:val="24"/>
          <w:sz w:val="24"/>
          <w:szCs w:val="24"/>
        </w:rPr>
        <w:t>கொளற்கரியள்</w:t>
      </w:r>
      <w:r>
        <w:rPr>
          <w:rFonts w:ascii="Gandhari Unicode" w:hAnsi="Gandhari Unicode"/>
          <w:sz w:val="24"/>
          <w:sz w:val="24"/>
          <w:szCs w:val="24"/>
          <w:lang w:val="en-DE"/>
        </w:rPr>
        <w:t xml:space="preserve"> </w:t>
      </w:r>
      <w:r>
        <w:rPr>
          <w:rFonts w:ascii="Gandhari Unicode" w:hAnsi="Gandhari Unicode"/>
          <w:sz w:val="24"/>
          <w:sz w:val="24"/>
          <w:szCs w:val="24"/>
        </w:rPr>
        <w:t>போரு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141-9 </w:t>
      </w:r>
      <w:r>
        <w:rPr>
          <w:rFonts w:ascii="Gandhari Unicode" w:hAnsi="Gandhari Unicode"/>
          <w:sz w:val="24"/>
          <w:sz w:val="24"/>
          <w:szCs w:val="24"/>
        </w:rPr>
        <w:t>ளடன்மாமே</w:t>
      </w:r>
      <w:r>
        <w:rPr>
          <w:rFonts w:ascii="Gandhari Unicode" w:hAnsi="Gandhari Unicode"/>
          <w:sz w:val="24"/>
          <w:sz w:val="24"/>
          <w:szCs w:val="24"/>
          <w:lang w:val="en-DE"/>
        </w:rPr>
        <w:t xml:space="preserve"> </w:t>
      </w:r>
      <w:r>
        <w:rPr>
          <w:rFonts w:ascii="Gandhari Unicode" w:hAnsi="Gandhari Unicode"/>
          <w:sz w:val="24"/>
          <w:sz w:val="24"/>
          <w:szCs w:val="24"/>
        </w:rPr>
        <w:t>லாற்றுவே</w:t>
      </w:r>
      <w:r>
        <w:rPr>
          <w:rFonts w:ascii="Gandhari Unicode" w:hAnsi="Gandhari Unicode"/>
          <w:sz w:val="24"/>
          <w:sz w:val="24"/>
          <w:szCs w:val="24"/>
          <w:lang w:val="en-DE"/>
        </w:rPr>
        <w:t xml:space="preserve">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 w:val="24"/>
          <w:szCs w:val="24"/>
        </w:rPr>
        <w:t>மடன்மாமேன்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141-10 </w:t>
      </w:r>
      <w:r>
        <w:rPr>
          <w:rFonts w:ascii="Gandhari Unicode" w:hAnsi="Gandhari Unicode"/>
          <w:sz w:val="24"/>
          <w:sz w:val="24"/>
          <w:szCs w:val="24"/>
        </w:rPr>
        <w:t>மன்றம்</w:t>
      </w:r>
      <w:r>
        <w:rPr>
          <w:rFonts w:ascii="Gandhari Unicode" w:hAnsi="Gandhari Unicode"/>
          <w:sz w:val="24"/>
          <w:sz w:val="24"/>
          <w:szCs w:val="24"/>
          <w:lang w:val="en-DE"/>
        </w:rPr>
        <w:t xml:space="preserve"> </w:t>
      </w:r>
      <w:r>
        <w:rPr>
          <w:rFonts w:ascii="Gandhari Unicode" w:hAnsi="Gandhari Unicode"/>
          <w:sz w:val="24"/>
          <w:sz w:val="24"/>
          <w:szCs w:val="24"/>
        </w:rPr>
        <w:t>படர்வித்</w:t>
      </w:r>
      <w:r>
        <w:rPr>
          <w:rFonts w:ascii="Gandhari Unicode" w:hAnsi="Gandhari Unicode"/>
          <w:sz w:val="24"/>
          <w:sz w:val="24"/>
          <w:szCs w:val="24"/>
          <w:lang w:val="en-DE"/>
        </w:rPr>
        <w:t xml:space="preserve"> </w:t>
      </w:r>
      <w:r>
        <w:rPr>
          <w:rFonts w:ascii="Gandhari Unicode" w:hAnsi="Gandhari Unicode"/>
          <w:sz w:val="24"/>
          <w:sz w:val="24"/>
          <w:szCs w:val="24"/>
        </w:rPr>
        <w:t>தவள்</w:t>
      </w:r>
      <w:r>
        <w:rPr>
          <w:rFonts w:ascii="Gandhari Unicode" w:hAnsi="Gandhari Unicode"/>
          <w:sz w:val="24"/>
          <w:szCs w:val="24"/>
          <w:lang w:val="en-DE"/>
        </w:rPr>
        <w:t xml:space="preserve">; </w:t>
      </w:r>
      <w:r>
        <w:rPr>
          <w:rFonts w:ascii="Gandhari Unicode" w:hAnsi="Gandhari Unicode"/>
          <w:sz w:val="24"/>
          <w:sz w:val="24"/>
          <w:szCs w:val="24"/>
        </w:rPr>
        <w:t>வாழி</w:t>
      </w:r>
      <w:r>
        <w:rPr>
          <w:rFonts w:ascii="Gandhari Unicode" w:hAnsi="Gandhari Unicode"/>
          <w:sz w:val="24"/>
          <w:sz w:val="24"/>
          <w:szCs w:val="24"/>
          <w:lang w:val="en-DE"/>
        </w:rPr>
        <w:t xml:space="preserve"> </w:t>
      </w:r>
      <w:r>
        <w:rPr>
          <w:rFonts w:ascii="Gandhari Unicode" w:hAnsi="Gandhari Unicode"/>
          <w:sz w:val="24"/>
          <w:sz w:val="24"/>
          <w:szCs w:val="24"/>
        </w:rPr>
        <w:t>சான்றீர்</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141-11 </w:t>
      </w:r>
      <w:r>
        <w:rPr>
          <w:rFonts w:ascii="Gandhari Unicode" w:hAnsi="Gandhari Unicode"/>
          <w:sz w:val="24"/>
          <w:sz w:val="24"/>
          <w:szCs w:val="24"/>
        </w:rPr>
        <w:t>பொய்தீ</w:t>
      </w:r>
      <w:r>
        <w:rPr>
          <w:rFonts w:ascii="Gandhari Unicode" w:hAnsi="Gandhari Unicode"/>
          <w:sz w:val="24"/>
          <w:sz w:val="24"/>
          <w:szCs w:val="24"/>
          <w:lang w:val="en-DE"/>
        </w:rPr>
        <w:t xml:space="preserve"> </w:t>
      </w:r>
      <w:r>
        <w:rPr>
          <w:rFonts w:ascii="Gandhari Unicode" w:hAnsi="Gandhari Unicode"/>
          <w:sz w:val="24"/>
          <w:sz w:val="24"/>
          <w:szCs w:val="24"/>
        </w:rPr>
        <w:t>ருலக</w:t>
      </w:r>
      <w:r>
        <w:rPr>
          <w:rFonts w:ascii="Gandhari Unicode" w:hAnsi="Gandhari Unicode"/>
          <w:sz w:val="24"/>
          <w:sz w:val="24"/>
          <w:szCs w:val="24"/>
          <w:lang w:val="en-DE"/>
        </w:rPr>
        <w:t xml:space="preserve"> </w:t>
      </w:r>
      <w:r>
        <w:rPr>
          <w:rFonts w:ascii="Gandhari Unicode" w:hAnsi="Gandhari Unicode"/>
          <w:sz w:val="24"/>
          <w:sz w:val="24"/>
          <w:szCs w:val="24"/>
        </w:rPr>
        <w:t>மெடுத்த</w:t>
      </w:r>
      <w:r>
        <w:rPr>
          <w:rFonts w:ascii="Gandhari Unicode" w:hAnsi="Gandhari Unicode"/>
          <w:sz w:val="24"/>
          <w:sz w:val="24"/>
          <w:szCs w:val="24"/>
          <w:lang w:val="en-DE"/>
        </w:rPr>
        <w:t xml:space="preserve"> </w:t>
      </w:r>
      <w:r>
        <w:rPr>
          <w:rFonts w:ascii="Gandhari Unicode" w:hAnsi="Gandhari Unicode"/>
          <w:sz w:val="24"/>
          <w:sz w:val="24"/>
          <w:szCs w:val="24"/>
        </w:rPr>
        <w:t>கொடிமிசை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141-12 </w:t>
      </w:r>
      <w:r>
        <w:rPr>
          <w:rFonts w:ascii="Gandhari Unicode" w:hAnsi="Gandhari Unicode"/>
          <w:sz w:val="24"/>
          <w:sz w:val="24"/>
          <w:szCs w:val="24"/>
        </w:rPr>
        <w:t>மையறு</w:t>
      </w:r>
      <w:r>
        <w:rPr>
          <w:rFonts w:ascii="Gandhari Unicode" w:hAnsi="Gandhari Unicode"/>
          <w:sz w:val="24"/>
          <w:sz w:val="24"/>
          <w:szCs w:val="24"/>
          <w:lang w:val="en-DE"/>
        </w:rPr>
        <w:t xml:space="preserve"> </w:t>
      </w:r>
      <w:r>
        <w:rPr>
          <w:rFonts w:ascii="Gandhari Unicode" w:hAnsi="Gandhari Unicode"/>
          <w:sz w:val="24"/>
          <w:sz w:val="24"/>
          <w:szCs w:val="24"/>
        </w:rPr>
        <w:t>மண்டிலம்</w:t>
      </w:r>
      <w:r>
        <w:rPr>
          <w:rFonts w:ascii="Gandhari Unicode" w:hAnsi="Gandhari Unicode"/>
          <w:sz w:val="24"/>
          <w:sz w:val="24"/>
          <w:szCs w:val="24"/>
          <w:lang w:val="en-DE"/>
        </w:rPr>
        <w:t xml:space="preserve"> </w:t>
      </w:r>
      <w:r>
        <w:rPr>
          <w:rFonts w:ascii="Gandhari Unicode" w:hAnsi="Gandhari Unicode"/>
          <w:sz w:val="24"/>
          <w:sz w:val="24"/>
          <w:szCs w:val="24"/>
        </w:rPr>
        <w:t>வேட்டனள்</w:t>
      </w:r>
      <w:r>
        <w:rPr>
          <w:rFonts w:ascii="Gandhari Unicode" w:hAnsi="Gandhari Unicode"/>
          <w:sz w:val="24"/>
          <w:sz w:val="24"/>
          <w:szCs w:val="24"/>
          <w:lang w:val="en-DE"/>
        </w:rPr>
        <w:t xml:space="preserve"> </w:t>
      </w:r>
      <w:r>
        <w:rPr>
          <w:rFonts w:ascii="Gandhari Unicode" w:hAnsi="Gandhari Unicode"/>
          <w:sz w:val="24"/>
          <w:sz w:val="24"/>
          <w:szCs w:val="24"/>
        </w:rPr>
        <w:t>வையம்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141-13 </w:t>
      </w:r>
      <w:r>
        <w:rPr>
          <w:rFonts w:ascii="Gandhari Unicode" w:hAnsi="Gandhari Unicode"/>
          <w:sz w:val="24"/>
          <w:sz w:val="24"/>
          <w:szCs w:val="24"/>
        </w:rPr>
        <w:t>புரவூக்கு</w:t>
      </w:r>
      <w:r>
        <w:rPr>
          <w:rFonts w:ascii="Gandhari Unicode" w:hAnsi="Gandhari Unicode"/>
          <w:sz w:val="24"/>
          <w:sz w:val="24"/>
          <w:szCs w:val="24"/>
          <w:lang w:val="en-DE"/>
        </w:rPr>
        <w:t xml:space="preserve"> </w:t>
      </w:r>
      <w:r>
        <w:rPr>
          <w:rFonts w:ascii="Gandhari Unicode" w:hAnsi="Gandhari Unicode"/>
          <w:sz w:val="24"/>
          <w:sz w:val="24"/>
          <w:szCs w:val="24"/>
        </w:rPr>
        <w:t>முள்ளத்தே</w:t>
      </w:r>
      <w:r>
        <w:rPr>
          <w:rFonts w:ascii="Gandhari Unicode" w:hAnsi="Gandhari Unicode"/>
          <w:sz w:val="24"/>
          <w:sz w:val="24"/>
          <w:szCs w:val="24"/>
          <w:lang w:val="en-DE"/>
        </w:rPr>
        <w:t xml:space="preserve">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 w:val="24"/>
          <w:szCs w:val="24"/>
        </w:rPr>
        <w:t>யிரவூக்கு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141-14 </w:t>
      </w:r>
      <w:r>
        <w:rPr>
          <w:rFonts w:ascii="Gandhari Unicode" w:hAnsi="Gandhari Unicode"/>
          <w:sz w:val="24"/>
          <w:sz w:val="24"/>
          <w:szCs w:val="24"/>
        </w:rPr>
        <w:t>மின்னா</w:t>
      </w:r>
      <w:r>
        <w:rPr>
          <w:rFonts w:ascii="Gandhari Unicode" w:hAnsi="Gandhari Unicode"/>
          <w:sz w:val="24"/>
          <w:sz w:val="24"/>
          <w:szCs w:val="24"/>
          <w:lang w:val="en-DE"/>
        </w:rPr>
        <w:t xml:space="preserve"> </w:t>
      </w:r>
      <w:r>
        <w:rPr>
          <w:rFonts w:ascii="Gandhari Unicode" w:hAnsi="Gandhari Unicode"/>
          <w:sz w:val="24"/>
          <w:sz w:val="24"/>
          <w:szCs w:val="24"/>
        </w:rPr>
        <w:t>விடும்பைசெய்</w:t>
      </w:r>
      <w:r>
        <w:rPr>
          <w:rFonts w:ascii="Gandhari Unicode" w:hAnsi="Gandhari Unicode"/>
          <w:sz w:val="24"/>
          <w:sz w:val="24"/>
          <w:szCs w:val="24"/>
          <w:lang w:val="en-DE"/>
        </w:rPr>
        <w:t xml:space="preserve"> </w:t>
      </w:r>
      <w:r>
        <w:rPr>
          <w:rFonts w:ascii="Gandhari Unicode" w:hAnsi="Gandhari Unicode"/>
          <w:sz w:val="24"/>
          <w:sz w:val="24"/>
          <w:szCs w:val="24"/>
        </w:rPr>
        <w:t>தாள்</w:t>
      </w:r>
      <w:r>
        <w:rPr>
          <w:rFonts w:ascii="Gandhari Unicode" w:hAnsi="Gandhari Unicode"/>
          <w:sz w:val="24"/>
          <w:szCs w:val="24"/>
          <w:lang w:val="en-DE"/>
        </w:rPr>
        <w:t xml:space="preserve">; </w:t>
      </w:r>
      <w:r>
        <w:rPr>
          <w:rFonts w:ascii="Gandhari Unicode" w:hAnsi="Gandhari Unicode"/>
          <w:sz w:val="24"/>
          <w:sz w:val="24"/>
          <w:szCs w:val="24"/>
        </w:rPr>
        <w:t>அம்ம</w:t>
      </w:r>
      <w:r>
        <w:rPr>
          <w:rFonts w:ascii="Gandhari Unicode" w:hAnsi="Gandhari Unicode"/>
          <w:sz w:val="24"/>
          <w:sz w:val="24"/>
          <w:szCs w:val="24"/>
          <w:lang w:val="en-DE"/>
        </w:rPr>
        <w:t xml:space="preserve"> </w:t>
      </w:r>
      <w:r>
        <w:rPr>
          <w:rFonts w:ascii="Gandhari Unicode" w:hAnsi="Gandhari Unicode"/>
          <w:sz w:val="24"/>
          <w:sz w:val="24"/>
          <w:szCs w:val="24"/>
        </w:rPr>
        <w:t>சான்றீர்</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141-15 </w:t>
      </w:r>
      <w:r>
        <w:rPr>
          <w:rFonts w:ascii="Gandhari Unicode" w:hAnsi="Gandhari Unicode"/>
          <w:sz w:val="24"/>
          <w:sz w:val="24"/>
          <w:szCs w:val="24"/>
        </w:rPr>
        <w:t>கரந்தாங்கே</w:t>
      </w:r>
      <w:r>
        <w:rPr>
          <w:rFonts w:ascii="Gandhari Unicode" w:hAnsi="Gandhari Unicode"/>
          <w:sz w:val="24"/>
          <w:sz w:val="24"/>
          <w:szCs w:val="24"/>
          <w:lang w:val="en-DE"/>
        </w:rPr>
        <w:t xml:space="preserve"> </w:t>
      </w:r>
      <w:r>
        <w:rPr>
          <w:rFonts w:ascii="Gandhari Unicode" w:hAnsi="Gandhari Unicode"/>
          <w:sz w:val="24"/>
          <w:sz w:val="24"/>
          <w:szCs w:val="24"/>
        </w:rPr>
        <w:t>யின்னாநோய்</w:t>
      </w:r>
      <w:r>
        <w:rPr>
          <w:rFonts w:ascii="Gandhari Unicode" w:hAnsi="Gandhari Unicode"/>
          <w:sz w:val="24"/>
          <w:sz w:val="24"/>
          <w:szCs w:val="24"/>
          <w:lang w:val="en-DE"/>
        </w:rPr>
        <w:t xml:space="preserve"> </w:t>
      </w:r>
      <w:r>
        <w:rPr>
          <w:rFonts w:ascii="Gandhari Unicode" w:hAnsi="Gandhari Unicode"/>
          <w:sz w:val="24"/>
          <w:sz w:val="24"/>
          <w:szCs w:val="24"/>
        </w:rPr>
        <w:t>செய்யுமற்</w:t>
      </w:r>
      <w:r>
        <w:rPr>
          <w:rFonts w:ascii="Gandhari Unicode" w:hAnsi="Gandhari Unicode"/>
          <w:sz w:val="24"/>
          <w:sz w:val="24"/>
          <w:szCs w:val="24"/>
          <w:lang w:val="en-DE"/>
        </w:rPr>
        <w:t xml:space="preserve"> </w:t>
      </w:r>
      <w:r>
        <w:rPr>
          <w:rFonts w:ascii="Gandhari Unicode" w:hAnsi="Gandhari Unicode"/>
          <w:sz w:val="24"/>
          <w:sz w:val="24"/>
          <w:szCs w:val="24"/>
        </w:rPr>
        <w:t>றிஃதோ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141-16 </w:t>
      </w:r>
      <w:r>
        <w:rPr>
          <w:rFonts w:ascii="Gandhari Unicode" w:hAnsi="Gandhari Unicode"/>
          <w:sz w:val="24"/>
          <w:sz w:val="24"/>
          <w:szCs w:val="24"/>
        </w:rPr>
        <w:t>பரந்த</w:t>
      </w:r>
      <w:r>
        <w:rPr>
          <w:rFonts w:ascii="Gandhari Unicode" w:hAnsi="Gandhari Unicode"/>
          <w:sz w:val="24"/>
          <w:sz w:val="24"/>
          <w:szCs w:val="24"/>
          <w:lang w:val="en-DE"/>
        </w:rPr>
        <w:t xml:space="preserve"> </w:t>
      </w:r>
      <w:r>
        <w:rPr>
          <w:rFonts w:ascii="Gandhari Unicode" w:hAnsi="Gandhari Unicode"/>
          <w:sz w:val="24"/>
          <w:sz w:val="24"/>
          <w:szCs w:val="24"/>
        </w:rPr>
        <w:t>சுணங்கிற்</w:t>
      </w:r>
      <w:r>
        <w:rPr>
          <w:rFonts w:ascii="Gandhari Unicode" w:hAnsi="Gandhari Unicode"/>
          <w:sz w:val="24"/>
          <w:sz w:val="24"/>
          <w:szCs w:val="24"/>
          <w:lang w:val="en-DE"/>
        </w:rPr>
        <w:t xml:space="preserve"> </w:t>
      </w:r>
      <w:r>
        <w:rPr>
          <w:rFonts w:ascii="Gandhari Unicode" w:hAnsi="Gandhari Unicode"/>
          <w:sz w:val="24"/>
          <w:sz w:val="24"/>
          <w:szCs w:val="24"/>
        </w:rPr>
        <w:t>பணைத்தோளாள்</w:t>
      </w:r>
      <w:r>
        <w:rPr>
          <w:rFonts w:ascii="Gandhari Unicode" w:hAnsi="Gandhari Unicode"/>
          <w:sz w:val="24"/>
          <w:sz w:val="24"/>
          <w:szCs w:val="24"/>
          <w:lang w:val="en-DE"/>
        </w:rPr>
        <w:t xml:space="preserve"> </w:t>
      </w:r>
      <w:r>
        <w:rPr>
          <w:rFonts w:ascii="Gandhari Unicode" w:hAnsi="Gandhari Unicode"/>
          <w:sz w:val="24"/>
          <w:sz w:val="24"/>
          <w:szCs w:val="24"/>
        </w:rPr>
        <w:t>பண்பு</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141-17 </w:t>
      </w:r>
      <w:r>
        <w:rPr>
          <w:rFonts w:ascii="Gandhari Unicode" w:hAnsi="Gandhari Unicode"/>
          <w:sz w:val="24"/>
          <w:sz w:val="24"/>
          <w:szCs w:val="24"/>
        </w:rPr>
        <w:t>இடியுமிழ்</w:t>
      </w:r>
      <w:r>
        <w:rPr>
          <w:rFonts w:ascii="Gandhari Unicode" w:hAnsi="Gandhari Unicode"/>
          <w:sz w:val="24"/>
          <w:sz w:val="24"/>
          <w:szCs w:val="24"/>
          <w:lang w:val="en-DE"/>
        </w:rPr>
        <w:t xml:space="preserve"> </w:t>
      </w:r>
      <w:r>
        <w:rPr>
          <w:rFonts w:ascii="Gandhari Unicode" w:hAnsi="Gandhari Unicode"/>
          <w:sz w:val="24"/>
          <w:sz w:val="24"/>
          <w:szCs w:val="24"/>
        </w:rPr>
        <w:t>வானத்</w:t>
      </w:r>
      <w:r>
        <w:rPr>
          <w:rFonts w:ascii="Gandhari Unicode" w:hAnsi="Gandhari Unicode"/>
          <w:sz w:val="24"/>
          <w:sz w:val="24"/>
          <w:szCs w:val="24"/>
          <w:lang w:val="en-DE"/>
        </w:rPr>
        <w:t xml:space="preserve"> </w:t>
      </w:r>
      <w:r>
        <w:rPr>
          <w:rFonts w:ascii="Gandhari Unicode" w:hAnsi="Gandhari Unicode"/>
          <w:sz w:val="24"/>
          <w:sz w:val="24"/>
          <w:szCs w:val="24"/>
        </w:rPr>
        <w:t>திரவிருள்</w:t>
      </w:r>
      <w:r>
        <w:rPr>
          <w:rFonts w:ascii="Gandhari Unicode" w:hAnsi="Gandhari Unicode"/>
          <w:sz w:val="24"/>
          <w:sz w:val="24"/>
          <w:szCs w:val="24"/>
          <w:lang w:val="en-DE"/>
        </w:rPr>
        <w:t xml:space="preserve"> </w:t>
      </w:r>
      <w:r>
        <w:rPr>
          <w:rFonts w:ascii="Gandhari Unicode" w:hAnsi="Gandhari Unicode"/>
          <w:sz w:val="24"/>
          <w:sz w:val="24"/>
          <w:szCs w:val="24"/>
        </w:rPr>
        <w:t>போழுங்</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141-18 </w:t>
      </w:r>
      <w:r>
        <w:rPr>
          <w:rFonts w:ascii="Gandhari Unicode" w:hAnsi="Gandhari Unicode"/>
          <w:sz w:val="24"/>
          <w:sz w:val="24"/>
          <w:szCs w:val="24"/>
        </w:rPr>
        <w:t>கொடிமின்னுக்</w:t>
      </w:r>
      <w:r>
        <w:rPr>
          <w:rFonts w:ascii="Gandhari Unicode" w:hAnsi="Gandhari Unicode"/>
          <w:sz w:val="24"/>
          <w:sz w:val="24"/>
          <w:szCs w:val="24"/>
          <w:lang w:val="en-DE"/>
        </w:rPr>
        <w:t xml:space="preserve"> </w:t>
      </w:r>
      <w:r>
        <w:rPr>
          <w:rFonts w:ascii="Gandhari Unicode" w:hAnsi="Gandhari Unicode"/>
          <w:sz w:val="24"/>
          <w:sz w:val="24"/>
          <w:szCs w:val="24"/>
        </w:rPr>
        <w:t>கொள்வேனென்</w:t>
      </w:r>
      <w:r>
        <w:rPr>
          <w:rFonts w:ascii="Gandhari Unicode" w:hAnsi="Gandhari Unicode"/>
          <w:sz w:val="24"/>
          <w:sz w:val="24"/>
          <w:szCs w:val="24"/>
          <w:lang w:val="en-DE"/>
        </w:rPr>
        <w:t xml:space="preserve"> </w:t>
      </w:r>
      <w:r>
        <w:rPr>
          <w:rFonts w:ascii="Gandhari Unicode" w:hAnsi="Gandhari Unicode"/>
          <w:sz w:val="24"/>
          <w:sz w:val="24"/>
          <w:szCs w:val="24"/>
        </w:rPr>
        <w:t>றன்னள்</w:t>
      </w:r>
      <w:r>
        <w:rPr>
          <w:rFonts w:ascii="Gandhari Unicode" w:hAnsi="Gandhari Unicode"/>
          <w:sz w:val="24"/>
          <w:sz w:val="24"/>
          <w:szCs w:val="24"/>
          <w:lang w:val="en-DE"/>
        </w:rPr>
        <w:t xml:space="preserve"> </w:t>
      </w:r>
      <w:r>
        <w:rPr>
          <w:rFonts w:ascii="Gandhari Unicode" w:hAnsi="Gandhari Unicode"/>
          <w:sz w:val="24"/>
          <w:sz w:val="24"/>
          <w:szCs w:val="24"/>
        </w:rPr>
        <w:t>வடிநாவின்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141-19 </w:t>
      </w:r>
      <w:r>
        <w:rPr>
          <w:rFonts w:ascii="Gandhari Unicode" w:hAnsi="Gandhari Unicode"/>
          <w:sz w:val="24"/>
          <w:sz w:val="24"/>
          <w:szCs w:val="24"/>
        </w:rPr>
        <w:t>வல்லார்முற்</w:t>
      </w:r>
      <w:r>
        <w:rPr>
          <w:rFonts w:ascii="Gandhari Unicode" w:hAnsi="Gandhari Unicode"/>
          <w:sz w:val="24"/>
          <w:sz w:val="24"/>
          <w:szCs w:val="24"/>
          <w:lang w:val="en-DE"/>
        </w:rPr>
        <w:t xml:space="preserve"> </w:t>
      </w:r>
      <w:r>
        <w:rPr>
          <w:rFonts w:ascii="Gandhari Unicode" w:hAnsi="Gandhari Unicode"/>
          <w:sz w:val="24"/>
          <w:sz w:val="24"/>
          <w:szCs w:val="24"/>
        </w:rPr>
        <w:t>சொல்வல்லே</w:t>
      </w:r>
      <w:r>
        <w:rPr>
          <w:rFonts w:ascii="Gandhari Unicode" w:hAnsi="Gandhari Unicode"/>
          <w:sz w:val="24"/>
          <w:sz w:val="24"/>
          <w:szCs w:val="24"/>
          <w:lang w:val="en-DE"/>
        </w:rPr>
        <w:t xml:space="preserve"> </w:t>
      </w:r>
      <w:r>
        <w:rPr>
          <w:rFonts w:ascii="Gandhari Unicode" w:hAnsi="Gandhari Unicode"/>
          <w:sz w:val="24"/>
          <w:sz w:val="24"/>
          <w:szCs w:val="24"/>
        </w:rPr>
        <w:t>னென்னைப்</w:t>
      </w:r>
      <w:r>
        <w:rPr>
          <w:rFonts w:ascii="Gandhari Unicode" w:hAnsi="Gandhari Unicode"/>
          <w:sz w:val="24"/>
          <w:sz w:val="24"/>
          <w:szCs w:val="24"/>
          <w:lang w:val="en-DE"/>
        </w:rPr>
        <w:t xml:space="preserve"> </w:t>
      </w:r>
      <w:r>
        <w:rPr>
          <w:rFonts w:ascii="Gandhari Unicode" w:hAnsi="Gandhari Unicode"/>
          <w:sz w:val="24"/>
          <w:sz w:val="24"/>
          <w:szCs w:val="24"/>
        </w:rPr>
        <w:t>பிறர்முன்னர்க்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141-20 </w:t>
      </w:r>
      <w:r>
        <w:rPr>
          <w:rFonts w:ascii="Gandhari Unicode" w:hAnsi="Gandhari Unicode"/>
          <w:sz w:val="24"/>
          <w:sz w:val="24"/>
          <w:szCs w:val="24"/>
        </w:rPr>
        <w:t>கல்லாமை</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யவள்</w:t>
      </w:r>
      <w:r>
        <w:rPr>
          <w:rFonts w:ascii="Gandhari Unicode" w:hAnsi="Gandhari Unicode"/>
          <w:sz w:val="24"/>
          <w:szCs w:val="24"/>
        </w:rPr>
        <w:t>;</w:t>
      </w:r>
      <w:r>
        <w:rPr>
          <w:rFonts w:ascii="Gandhari Unicode" w:hAnsi="Gandhari Unicode"/>
          <w:sz w:val="24"/>
          <w:sz w:val="24"/>
          <w:szCs w:val="24"/>
        </w:rPr>
        <w:t>வாழி</w:t>
      </w:r>
      <w:r>
        <w:rPr>
          <w:rFonts w:ascii="Gandhari Unicode" w:hAnsi="Gandhari Unicode"/>
          <w:sz w:val="24"/>
          <w:sz w:val="24"/>
          <w:szCs w:val="24"/>
          <w:lang w:val="en-DE"/>
        </w:rPr>
        <w:t xml:space="preserve"> </w:t>
      </w:r>
      <w:r>
        <w:rPr>
          <w:rFonts w:ascii="Gandhari Unicode" w:hAnsi="Gandhari Unicode"/>
          <w:sz w:val="24"/>
          <w:sz w:val="24"/>
          <w:szCs w:val="24"/>
        </w:rPr>
        <w:t>சான்றீர்</w:t>
      </w:r>
      <w:r>
        <w:rPr>
          <w:rFonts w:ascii="Gandhari Unicode" w:hAnsi="Gandhari Unicode"/>
          <w:sz w:val="24"/>
          <w:szCs w:val="24"/>
          <w:lang w:val="en-DE"/>
        </w:rPr>
        <w:t>;</w:t>
      </w:r>
    </w:p>
    <w:p>
      <w:pPr>
        <w:pStyle w:val="Variation"/>
        <w:spacing w:lineRule="auto" w:line="276" w:before="100" w:after="0"/>
        <w:rPr>
          <w:rFonts w:ascii="Gandhari Unicode" w:hAnsi="Gandhari Unicode"/>
          <w:sz w:val="24"/>
          <w:szCs w:val="24"/>
          <w:lang w:val="en-DE"/>
        </w:rPr>
      </w:pPr>
      <w:r>
        <w:rPr>
          <w:rFonts w:ascii="Gandhari Unicode" w:hAnsi="Gandhari Unicode"/>
          <w:sz w:val="24"/>
          <w:szCs w:val="24"/>
          <w:vertAlign w:val="superscript"/>
          <w:lang w:val="en-DE"/>
        </w:rPr>
        <w:t>7b</w:t>
      </w:r>
      <w:r>
        <w:rPr>
          <w:rFonts w:ascii="Gandhari Unicode" w:hAnsi="Gandhari Unicode"/>
          <w:sz w:val="24"/>
          <w:szCs w:val="24"/>
          <w:lang w:val="en-DE"/>
        </w:rPr>
        <w:t xml:space="preserve"> </w:t>
      </w:r>
      <w:r>
        <w:rPr>
          <w:rFonts w:ascii="Gandhari Unicode" w:hAnsi="Gandhari Unicode"/>
          <w:sz w:val="24"/>
          <w:sz w:val="24"/>
          <w:szCs w:val="24"/>
        </w:rPr>
        <w:t>லுள்வழிய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G1+3+6+7, C3; </w:t>
      </w:r>
      <w:r>
        <w:rPr>
          <w:rFonts w:ascii="Gandhari Unicode" w:hAnsi="Gandhari Unicode"/>
          <w:sz w:val="24"/>
          <w:sz w:val="24"/>
          <w:szCs w:val="24"/>
        </w:rPr>
        <w:t>லுள்வழியா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TPN.vo3 (ed.TVG.Cū. 154) • </w:t>
      </w:r>
      <w:r>
        <w:rPr>
          <w:rFonts w:ascii="Gandhari Unicode" w:hAnsi="Gandhari Unicode"/>
          <w:sz w:val="24"/>
          <w:szCs w:val="24"/>
          <w:vertAlign w:val="superscript"/>
          <w:lang w:val="en-DE"/>
        </w:rPr>
        <w:t>9a</w:t>
      </w:r>
      <w:r>
        <w:rPr>
          <w:rFonts w:ascii="Gandhari Unicode" w:hAnsi="Gandhari Unicode"/>
          <w:sz w:val="24"/>
          <w:szCs w:val="24"/>
        </w:rPr>
        <w:t xml:space="preserve"> </w:t>
      </w:r>
      <w:r>
        <w:rPr>
          <w:rFonts w:ascii="Gandhari Unicode" w:hAnsi="Gandhari Unicode"/>
          <w:sz w:val="24"/>
          <w:sz w:val="24"/>
          <w:szCs w:val="24"/>
        </w:rPr>
        <w:t>ளடன்மாமே</w:t>
      </w:r>
      <w:r>
        <w:rPr>
          <w:rFonts w:ascii="Gandhari Unicode" w:hAnsi="Gandhari Unicode"/>
          <w:sz w:val="24"/>
          <w:sz w:val="24"/>
          <w:szCs w:val="24"/>
          <w:lang w:val="en-DE"/>
        </w:rPr>
        <w:t xml:space="preserve"> </w:t>
      </w:r>
      <w:r>
        <w:rPr>
          <w:rFonts w:ascii="Gandhari Unicode" w:hAnsi="Gandhari Unicode"/>
          <w:sz w:val="24"/>
          <w:szCs w:val="24"/>
          <w:lang w:val="en-DE"/>
        </w:rPr>
        <w:t>ET, G1, C3;</w:t>
      </w:r>
      <w:r>
        <w:rPr>
          <w:rFonts w:ascii="Gandhari Unicode" w:hAnsi="Gandhari Unicode"/>
          <w:sz w:val="24"/>
          <w:szCs w:val="24"/>
        </w:rPr>
        <w:t xml:space="preserve"> </w:t>
      </w:r>
      <w:r>
        <w:rPr>
          <w:rFonts w:ascii="Gandhari Unicode" w:hAnsi="Gandhari Unicode"/>
          <w:sz w:val="24"/>
          <w:sz w:val="24"/>
          <w:szCs w:val="24"/>
        </w:rPr>
        <w:t>ளுடன்மாமே</w:t>
      </w:r>
      <w:r>
        <w:rPr>
          <w:rFonts w:ascii="Gandhari Unicode" w:hAnsi="Gandhari Unicode"/>
          <w:sz w:val="24"/>
          <w:sz w:val="24"/>
          <w:szCs w:val="24"/>
          <w:lang w:val="en-DE"/>
        </w:rPr>
        <w:t xml:space="preserve"> </w:t>
      </w:r>
      <w:r>
        <w:rPr>
          <w:rFonts w:ascii="Gandhari Unicode" w:hAnsi="Gandhari Unicode"/>
          <w:sz w:val="24"/>
          <w:szCs w:val="24"/>
          <w:lang w:val="en-DE"/>
        </w:rPr>
        <w:t xml:space="preserve">G3+6+7 • </w:t>
      </w:r>
      <w:r>
        <w:rPr>
          <w:rFonts w:ascii="Gandhari Unicode" w:hAnsi="Gandhari Unicode"/>
          <w:sz w:val="24"/>
          <w:szCs w:val="24"/>
          <w:vertAlign w:val="superscript"/>
          <w:lang w:val="en-DE"/>
        </w:rPr>
        <w:t>9b</w:t>
      </w:r>
      <w:r>
        <w:rPr>
          <w:rFonts w:ascii="Gandhari Unicode" w:hAnsi="Gandhari Unicode"/>
          <w:sz w:val="24"/>
          <w:szCs w:val="24"/>
          <w:lang w:val="en-DE"/>
        </w:rPr>
        <w:t xml:space="preserve"> </w:t>
      </w:r>
      <w:r>
        <w:rPr>
          <w:rFonts w:ascii="Gandhari Unicode" w:hAnsi="Gandhari Unicode"/>
          <w:sz w:val="24"/>
          <w:sz w:val="24"/>
          <w:szCs w:val="24"/>
        </w:rPr>
        <w:t>லாற்றுவே</w:t>
      </w:r>
      <w:r>
        <w:rPr>
          <w:rFonts w:ascii="Gandhari Unicode" w:hAnsi="Gandhari Unicode"/>
          <w:sz w:val="24"/>
          <w:sz w:val="24"/>
          <w:szCs w:val="24"/>
          <w:lang w:val="en-DE"/>
        </w:rPr>
        <w:t xml:space="preserve">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லாற்று</w:t>
      </w:r>
      <w:r>
        <w:rPr>
          <w:rFonts w:ascii="Gandhari Unicode" w:hAnsi="Gandhari Unicode"/>
          <w:sz w:val="24"/>
          <w:sz w:val="24"/>
          <w:szCs w:val="24"/>
          <w:lang w:val="en-DE"/>
        </w:rPr>
        <w:t xml:space="preserve"> </w:t>
      </w:r>
      <w:r>
        <w:rPr>
          <w:rFonts w:ascii="Gandhari Unicode" w:hAnsi="Gandhari Unicode"/>
          <w:sz w:val="24"/>
          <w:sz w:val="24"/>
          <w:szCs w:val="24"/>
        </w:rPr>
        <w:t>வென்னை</w:t>
      </w:r>
      <w:r>
        <w:rPr>
          <w:rFonts w:ascii="Gandhari Unicode" w:hAnsi="Gandhari Unicode"/>
          <w:sz w:val="24"/>
          <w:sz w:val="24"/>
          <w:szCs w:val="24"/>
          <w:lang w:val="en-DE"/>
        </w:rPr>
        <w:t xml:space="preserve"> </w:t>
      </w:r>
      <w:r>
        <w:rPr>
          <w:rFonts w:ascii="Gandhari Unicode" w:hAnsi="Gandhari Unicode"/>
          <w:sz w:val="24"/>
          <w:szCs w:val="24"/>
          <w:lang w:val="en-DE"/>
        </w:rPr>
        <w:t>G1+3+6+7</w:t>
      </w:r>
      <w:r>
        <w:rPr>
          <w:rFonts w:ascii="Gandhari Unicode" w:hAnsi="Gandhari Unicode"/>
          <w:sz w:val="24"/>
          <w:szCs w:val="24"/>
        </w:rPr>
        <w:t xml:space="preserve">; </w:t>
      </w:r>
      <w:r>
        <w:rPr>
          <w:rFonts w:ascii="Gandhari Unicode" w:hAnsi="Gandhari Unicode"/>
          <w:sz w:val="24"/>
          <w:sz w:val="24"/>
          <w:szCs w:val="24"/>
        </w:rPr>
        <w:t>லாற்றுவெ</w:t>
      </w:r>
      <w:r>
        <w:rPr>
          <w:rFonts w:ascii="Gandhari Unicode" w:hAnsi="Gandhari Unicode"/>
          <w:sz w:val="24"/>
          <w:sz w:val="24"/>
          <w:szCs w:val="24"/>
          <w:lang w:val="en-DE"/>
        </w:rPr>
        <w:t xml:space="preserve"> </w:t>
      </w:r>
      <w:r>
        <w:rPr>
          <w:rFonts w:ascii="Gandhari Unicode" w:hAnsi="Gandhari Unicode"/>
          <w:sz w:val="24"/>
          <w:sz w:val="24"/>
          <w:szCs w:val="24"/>
        </w:rPr>
        <w:t>னென்னை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9d</w:t>
      </w:r>
      <w:r>
        <w:rPr>
          <w:rFonts w:ascii="Gandhari Unicode" w:hAnsi="Gandhari Unicode"/>
          <w:sz w:val="24"/>
          <w:szCs w:val="24"/>
          <w:lang w:val="en-DE"/>
        </w:rPr>
        <w:t> </w:t>
      </w:r>
      <w:r>
        <w:rPr>
          <w:rFonts w:ascii="Gandhari Unicode" w:hAnsi="Gandhari Unicode"/>
          <w:sz w:val="24"/>
          <w:sz w:val="24"/>
          <w:szCs w:val="24"/>
        </w:rPr>
        <w:t>மடன்மாமேன்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w:t>
      </w:r>
      <w:r>
        <w:rPr>
          <w:rFonts w:ascii="Gandhari Unicode" w:hAnsi="Gandhari Unicode"/>
          <w:sz w:val="24"/>
          <w:szCs w:val="24"/>
        </w:rPr>
        <w:t>1+3+7,</w:t>
      </w:r>
      <w:r>
        <w:rPr>
          <w:rFonts w:ascii="Gandhari Unicode" w:hAnsi="Gandhari Unicode"/>
          <w:sz w:val="24"/>
          <w:szCs w:val="24"/>
          <w:lang w:val="en-DE"/>
        </w:rPr>
        <w:t xml:space="preserve"> C3</w:t>
      </w:r>
      <w:r>
        <w:rPr>
          <w:rFonts w:ascii="Gandhari Unicode" w:hAnsi="Gandhari Unicode"/>
          <w:sz w:val="24"/>
          <w:szCs w:val="24"/>
        </w:rPr>
        <w:t xml:space="preserve">; </w:t>
      </w:r>
      <w:r>
        <w:rPr>
          <w:rFonts w:ascii="Gandhari Unicode" w:hAnsi="Gandhari Unicode"/>
          <w:sz w:val="24"/>
          <w:sz w:val="24"/>
          <w:szCs w:val="24"/>
        </w:rPr>
        <w:t xml:space="preserve">மடமாவென்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12b</w:t>
      </w:r>
      <w:r>
        <w:rPr>
          <w:rFonts w:ascii="Gandhari Unicode" w:hAnsi="Gandhari Unicode"/>
          <w:sz w:val="24"/>
          <w:szCs w:val="24"/>
          <w:lang w:val="en-DE"/>
        </w:rPr>
        <w:t xml:space="preserve"> </w:t>
      </w:r>
      <w:r>
        <w:rPr>
          <w:rFonts w:ascii="Gandhari Unicode" w:hAnsi="Gandhari Unicode"/>
          <w:sz w:val="24"/>
          <w:sz w:val="24"/>
          <w:szCs w:val="24"/>
        </w:rPr>
        <w:t>மண்டிலம்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ascii="Gandhari Unicode" w:hAnsi="Gandhari Unicode"/>
          <w:sz w:val="24"/>
          <w:sz w:val="24"/>
          <w:szCs w:val="24"/>
        </w:rPr>
        <w:t>மண்டலம்</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 xml:space="preserve">TPN.vo3 (ed.TVG.Cū.154) (G3+7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வி</w:t>
      </w:r>
      <w:r>
        <w:rPr>
          <w:rFonts w:ascii="Gandhari Unicode" w:hAnsi="Gandhari Unicode"/>
          <w:sz w:val="24"/>
          <w:szCs w:val="24"/>
          <w:lang w:val="en-DE"/>
        </w:rPr>
        <w:t xml:space="preserve">) • </w:t>
      </w:r>
      <w:r>
        <w:rPr>
          <w:rFonts w:ascii="Gandhari Unicode" w:hAnsi="Gandhari Unicode"/>
          <w:sz w:val="24"/>
          <w:szCs w:val="24"/>
          <w:vertAlign w:val="superscript"/>
          <w:lang w:val="en-DE"/>
        </w:rPr>
        <w:t>15d</w:t>
      </w:r>
      <w:r>
        <w:rPr>
          <w:rFonts w:ascii="Gandhari Unicode" w:hAnsi="Gandhari Unicode"/>
          <w:sz w:val="24"/>
          <w:szCs w:val="24"/>
          <w:lang w:val="en-DE"/>
        </w:rPr>
        <w:t xml:space="preserve"> </w:t>
      </w:r>
      <w:r>
        <w:rPr>
          <w:rFonts w:ascii="Gandhari Unicode" w:hAnsi="Gandhari Unicode"/>
          <w:sz w:val="24"/>
          <w:sz w:val="24"/>
          <w:szCs w:val="24"/>
        </w:rPr>
        <w:t>றிஃதோ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ascii="Gandhari Unicode" w:hAnsi="Gandhari Unicode"/>
          <w:sz w:val="24"/>
          <w:sz w:val="24"/>
          <w:szCs w:val="24"/>
        </w:rPr>
        <w:t>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வி</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19a</w:t>
      </w:r>
      <w:r>
        <w:rPr>
          <w:rFonts w:ascii="Gandhari Unicode" w:hAnsi="Gandhari Unicode"/>
          <w:sz w:val="24"/>
          <w:szCs w:val="24"/>
          <w:lang w:val="en-DE"/>
        </w:rPr>
        <w:t xml:space="preserve"> </w:t>
      </w:r>
      <w:r>
        <w:rPr>
          <w:rFonts w:ascii="Gandhari Unicode" w:hAnsi="Gandhari Unicode"/>
          <w:sz w:val="24"/>
          <w:sz w:val="24"/>
          <w:szCs w:val="24"/>
        </w:rPr>
        <w:t>வல்லார்முற்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வல்லாருட்</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G1+6, C3 (G3+7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வி</w:t>
      </w:r>
      <w:r>
        <w:rPr>
          <w:rFonts w:ascii="Gandhari Unicode" w:hAnsi="Gandhari Unicode"/>
          <w:sz w:val="24"/>
          <w:szCs w:val="24"/>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141-21 </w:t>
      </w:r>
      <w:r>
        <w:rPr>
          <w:rFonts w:ascii="Gandhari Unicode" w:hAnsi="Gandhari Unicode"/>
          <w:sz w:val="24"/>
          <w:sz w:val="24"/>
          <w:szCs w:val="24"/>
        </w:rPr>
        <w:t>என்றாங்கே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141-22 </w:t>
      </w:r>
      <w:r>
        <w:rPr>
          <w:rFonts w:ascii="Gandhari Unicode" w:hAnsi="Gandhari Unicode"/>
          <w:sz w:val="24"/>
          <w:sz w:val="24"/>
          <w:szCs w:val="24"/>
        </w:rPr>
        <w:t>வருந்தமா</w:t>
      </w:r>
      <w:r>
        <w:rPr>
          <w:rFonts w:ascii="Gandhari Unicode" w:hAnsi="Gandhari Unicode"/>
          <w:sz w:val="24"/>
          <w:sz w:val="24"/>
          <w:szCs w:val="24"/>
          <w:lang w:val="en-DE"/>
        </w:rPr>
        <w:t xml:space="preserve"> </w:t>
      </w:r>
      <w:r>
        <w:rPr>
          <w:rFonts w:ascii="Gandhari Unicode" w:hAnsi="Gandhari Unicode"/>
          <w:sz w:val="24"/>
          <w:sz w:val="24"/>
          <w:szCs w:val="24"/>
        </w:rPr>
        <w:t>வூர்ந்து</w:t>
      </w:r>
      <w:r>
        <w:rPr>
          <w:rFonts w:ascii="Gandhari Unicode" w:hAnsi="Gandhari Unicode"/>
          <w:sz w:val="24"/>
          <w:sz w:val="24"/>
          <w:szCs w:val="24"/>
          <w:lang w:val="en-DE"/>
        </w:rPr>
        <w:t xml:space="preserve"> </w:t>
      </w:r>
      <w:r>
        <w:rPr>
          <w:rFonts w:ascii="Gandhari Unicode" w:hAnsi="Gandhari Unicode"/>
          <w:sz w:val="24"/>
          <w:sz w:val="24"/>
          <w:szCs w:val="24"/>
        </w:rPr>
        <w:t>மறுகின்கட்</w:t>
      </w:r>
      <w:r>
        <w:rPr>
          <w:rFonts w:ascii="Gandhari Unicode" w:hAnsi="Gandhari Unicode"/>
          <w:sz w:val="24"/>
          <w:sz w:val="24"/>
          <w:szCs w:val="24"/>
          <w:lang w:val="en-DE"/>
        </w:rPr>
        <w:t xml:space="preserve"> </w:t>
      </w:r>
      <w:r>
        <w:rPr>
          <w:rFonts w:ascii="Gandhari Unicode" w:hAnsi="Gandhari Unicode"/>
          <w:sz w:val="24"/>
          <w:sz w:val="24"/>
          <w:szCs w:val="24"/>
        </w:rPr>
        <w:t>பாடத்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141-23 </w:t>
      </w:r>
      <w:r>
        <w:rPr>
          <w:rFonts w:ascii="Gandhari Unicode" w:hAnsi="Gandhari Unicode"/>
          <w:sz w:val="24"/>
          <w:sz w:val="24"/>
          <w:szCs w:val="24"/>
        </w:rPr>
        <w:t>திருந்திழைக்</w:t>
      </w:r>
      <w:r>
        <w:rPr>
          <w:rFonts w:ascii="Gandhari Unicode" w:hAnsi="Gandhari Unicode"/>
          <w:sz w:val="24"/>
          <w:sz w:val="24"/>
          <w:szCs w:val="24"/>
          <w:lang w:val="en-DE"/>
        </w:rPr>
        <w:t xml:space="preserve"> </w:t>
      </w:r>
      <w:r>
        <w:rPr>
          <w:rFonts w:ascii="Gandhari Unicode" w:hAnsi="Gandhari Unicode"/>
          <w:sz w:val="24"/>
          <w:sz w:val="24"/>
          <w:szCs w:val="24"/>
        </w:rPr>
        <w:t>கொத்த</w:t>
      </w:r>
      <w:r>
        <w:rPr>
          <w:rFonts w:ascii="Gandhari Unicode" w:hAnsi="Gandhari Unicode"/>
          <w:sz w:val="24"/>
          <w:sz w:val="24"/>
          <w:szCs w:val="24"/>
          <w:lang w:val="en-DE"/>
        </w:rPr>
        <w:t xml:space="preserve"> </w:t>
      </w:r>
      <w:r>
        <w:rPr>
          <w:rFonts w:ascii="Gandhari Unicode" w:hAnsi="Gandhari Unicode"/>
          <w:sz w:val="24"/>
          <w:sz w:val="24"/>
          <w:szCs w:val="24"/>
        </w:rPr>
        <w:t>கிளவிகேட்</w:t>
      </w:r>
      <w:r>
        <w:rPr>
          <w:rFonts w:ascii="Gandhari Unicode" w:hAnsi="Gandhari Unicode"/>
          <w:sz w:val="24"/>
          <w:sz w:val="24"/>
          <w:szCs w:val="24"/>
          <w:lang w:val="en-DE"/>
        </w:rPr>
        <w:t xml:space="preserve"> </w:t>
      </w:r>
      <w:r>
        <w:rPr>
          <w:rFonts w:ascii="Gandhari Unicode" w:hAnsi="Gandhari Unicode"/>
          <w:sz w:val="24"/>
          <w:sz w:val="24"/>
          <w:szCs w:val="24"/>
        </w:rPr>
        <w:t>டாங்கே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141-24 </w:t>
      </w:r>
      <w:r>
        <w:rPr>
          <w:rFonts w:ascii="Gandhari Unicode" w:hAnsi="Gandhari Unicode"/>
          <w:sz w:val="24"/>
          <w:sz w:val="24"/>
          <w:szCs w:val="24"/>
        </w:rPr>
        <w:t>பொருந்தாதார்</w:t>
      </w:r>
      <w:r>
        <w:rPr>
          <w:rFonts w:ascii="Gandhari Unicode" w:hAnsi="Gandhari Unicode"/>
          <w:sz w:val="24"/>
          <w:sz w:val="24"/>
          <w:szCs w:val="24"/>
          <w:lang w:val="en-DE"/>
        </w:rPr>
        <w:t xml:space="preserve"> </w:t>
      </w:r>
      <w:r>
        <w:rPr>
          <w:rFonts w:ascii="Gandhari Unicode" w:hAnsi="Gandhari Unicode"/>
          <w:sz w:val="24"/>
          <w:sz w:val="24"/>
          <w:szCs w:val="24"/>
        </w:rPr>
        <w:t>போர்வல்</w:t>
      </w:r>
      <w:r>
        <w:rPr>
          <w:rFonts w:ascii="Gandhari Unicode" w:hAnsi="Gandhari Unicode"/>
          <w:sz w:val="24"/>
          <w:sz w:val="24"/>
          <w:szCs w:val="24"/>
          <w:lang w:val="en-DE"/>
        </w:rPr>
        <w:t xml:space="preserve"> </w:t>
      </w:r>
      <w:r>
        <w:rPr>
          <w:rFonts w:ascii="Gandhari Unicode" w:hAnsi="Gandhari Unicode"/>
          <w:sz w:val="24"/>
          <w:sz w:val="24"/>
          <w:szCs w:val="24"/>
        </w:rPr>
        <w:t>வழுதிக்</w:t>
      </w:r>
      <w:r>
        <w:rPr>
          <w:rFonts w:ascii="Gandhari Unicode" w:hAnsi="Gandhari Unicode"/>
          <w:sz w:val="24"/>
          <w:sz w:val="24"/>
          <w:szCs w:val="24"/>
          <w:lang w:val="en-DE"/>
        </w:rPr>
        <w:t xml:space="preserve"> </w:t>
      </w:r>
      <w:r>
        <w:rPr>
          <w:rFonts w:ascii="Gandhari Unicode" w:hAnsi="Gandhari Unicode"/>
          <w:sz w:val="24"/>
          <w:sz w:val="24"/>
          <w:szCs w:val="24"/>
        </w:rPr>
        <w:t>கருந்திறை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141-25 </w:t>
      </w:r>
      <w:r>
        <w:rPr>
          <w:rFonts w:ascii="Gandhari Unicode" w:hAnsi="Gandhari Unicode"/>
          <w:sz w:val="24"/>
          <w:sz w:val="24"/>
          <w:szCs w:val="24"/>
        </w:rPr>
        <w:t>போலக்</w:t>
      </w:r>
      <w:r>
        <w:rPr>
          <w:rFonts w:ascii="Gandhari Unicode" w:hAnsi="Gandhari Unicode"/>
          <w:sz w:val="24"/>
          <w:sz w:val="24"/>
          <w:szCs w:val="24"/>
          <w:lang w:val="en-DE"/>
        </w:rPr>
        <w:t xml:space="preserve"> </w:t>
      </w:r>
      <w:r>
        <w:rPr>
          <w:rFonts w:ascii="Gandhari Unicode" w:hAnsi="Gandhari Unicode"/>
          <w:sz w:val="24"/>
          <w:sz w:val="24"/>
          <w:szCs w:val="24"/>
        </w:rPr>
        <w:t>கொடுத்தார்</w:t>
      </w:r>
      <w:r>
        <w:rPr>
          <w:rFonts w:ascii="Gandhari Unicode" w:hAnsi="Gandhari Unicode"/>
          <w:sz w:val="24"/>
          <w:sz w:val="24"/>
          <w:szCs w:val="24"/>
          <w:lang w:val="en-DE"/>
        </w:rPr>
        <w:t xml:space="preserve"> </w:t>
      </w:r>
      <w:r>
        <w:rPr>
          <w:rFonts w:ascii="Gandhari Unicode" w:hAnsi="Gandhari Unicode"/>
          <w:sz w:val="24"/>
          <w:sz w:val="24"/>
          <w:szCs w:val="24"/>
        </w:rPr>
        <w:t>தமர்</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24b</w:t>
      </w:r>
      <w:r>
        <w:rPr>
          <w:rFonts w:ascii="Gandhari Unicode" w:hAnsi="Gandhari Unicode"/>
          <w:sz w:val="24"/>
          <w:szCs w:val="24"/>
          <w:lang w:val="en-DE"/>
        </w:rPr>
        <w:t xml:space="preserve"> </w:t>
      </w:r>
      <w:r>
        <w:rPr>
          <w:rFonts w:ascii="Gandhari Unicode" w:hAnsi="Gandhari Unicode"/>
          <w:sz w:val="24"/>
          <w:sz w:val="24"/>
          <w:szCs w:val="24"/>
        </w:rPr>
        <w:t>போர்வல்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ascii="Gandhari Unicode" w:hAnsi="Gandhari Unicode"/>
          <w:sz w:val="24"/>
          <w:sz w:val="24"/>
          <w:szCs w:val="24"/>
        </w:rPr>
        <w:t>போர்வேல்</w:t>
      </w:r>
      <w:r>
        <w:rPr>
          <w:rFonts w:ascii="Gandhari Unicode" w:hAnsi="Gandhari Unicode"/>
          <w:sz w:val="24"/>
          <w:sz w:val="24"/>
          <w:szCs w:val="24"/>
          <w:lang w:val="en-DE"/>
        </w:rPr>
        <w:t xml:space="preserve"> </w:t>
      </w:r>
      <w:r>
        <w:rPr>
          <w:rFonts w:ascii="Gandhari Unicode" w:hAnsi="Gandhari Unicode"/>
          <w:sz w:val="24"/>
          <w:szCs w:val="24"/>
          <w:lang w:val="en-DE"/>
        </w:rPr>
        <w:t xml:space="preserve">EAv (G3+7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வி</w:t>
      </w:r>
      <w:r>
        <w:rPr>
          <w:rFonts w:ascii="Gandhari Unicode" w:hAnsi="Gandhari Unicode"/>
          <w:sz w:val="24"/>
          <w:szCs w:val="24"/>
        </w:rPr>
        <w: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rPr>
      </w:pPr>
      <w:r>
        <w:rPr>
          <w:rFonts w:ascii="Gandhari Unicode" w:hAnsi="Gandhari Unicode"/>
          <w:lang w:val="en-DE"/>
        </w:rPr>
        <w:t>aritiṉiṉ tōṉṟiya yākkai puripu tām</w:t>
      </w:r>
    </w:p>
    <w:p>
      <w:pPr>
        <w:pStyle w:val="Normal"/>
        <w:spacing w:lineRule="auto" w:line="276"/>
        <w:rPr>
          <w:rFonts w:ascii="Gandhari Unicode" w:hAnsi="Gandhari Unicode"/>
          <w:lang w:val="en-DE"/>
        </w:rPr>
      </w:pPr>
      <w:r>
        <w:rPr>
          <w:rFonts w:ascii="Gandhari Unicode" w:hAnsi="Gandhari Unicode"/>
          <w:lang w:val="en-DE"/>
        </w:rPr>
        <w:t>vēṭṭavai ceytu āṅku kāṭṭi maṟṟu āṅkē</w:t>
      </w:r>
    </w:p>
    <w:p>
      <w:pPr>
        <w:pStyle w:val="Normal"/>
        <w:spacing w:lineRule="auto" w:line="276"/>
        <w:rPr>
          <w:rFonts w:ascii="Gandhari Unicode" w:hAnsi="Gandhari Unicode"/>
          <w:lang w:val="en-DE"/>
        </w:rPr>
      </w:pPr>
      <w:r>
        <w:rPr>
          <w:rFonts w:ascii="Gandhari Unicode" w:hAnsi="Gandhari Unicode"/>
          <w:lang w:val="en-DE"/>
        </w:rPr>
        <w:t>aṟam poruḷ iṉpam eṉṟu a- mūṉṟiṉ oṉṟaṉ</w:t>
      </w:r>
    </w:p>
    <w:p>
      <w:pPr>
        <w:pStyle w:val="Normal"/>
        <w:spacing w:lineRule="auto" w:line="276"/>
        <w:rPr>
          <w:rFonts w:ascii="Gandhari Unicode" w:hAnsi="Gandhari Unicode"/>
          <w:lang w:val="en-DE"/>
        </w:rPr>
      </w:pPr>
      <w:r>
        <w:rPr>
          <w:rFonts w:ascii="Gandhari Unicode" w:hAnsi="Gandhari Unicode"/>
          <w:lang w:val="en-DE"/>
        </w:rPr>
        <w:t>tiṟam cērār ceyyum toḻilkaḷ aṟaintaṉṟu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rPr>
        <w:t>aṇi nilai peṇṇai maṭal ūrntu orutti</w:t>
      </w:r>
      <w:r>
        <w:rPr>
          <w:rFonts w:ascii="Gandhari Unicode" w:hAnsi="Gandhari Unicode"/>
          <w:lang w:val="en-GB" w:bidi="ta-IN"/>
        </w:rPr>
        <w:tab/>
      </w:r>
      <w:r>
        <w:rPr>
          <w:rFonts w:ascii="Gandhari Unicode" w:hAnsi="Gandhari Unicode"/>
          <w:lang w:val="en-DE" w:bidi="ta-IN"/>
        </w:rPr>
        <w:t>5</w:t>
      </w:r>
    </w:p>
    <w:p>
      <w:pPr>
        <w:pStyle w:val="Normal"/>
        <w:spacing w:lineRule="auto" w:line="276" w:before="0" w:after="100"/>
        <w:rPr>
          <w:rFonts w:ascii="Gandhari Unicode" w:hAnsi="Gandhari Unicode"/>
          <w:lang w:val="en-DE"/>
        </w:rPr>
      </w:pPr>
      <w:r>
        <w:rPr>
          <w:rFonts w:ascii="Gandhari Unicode" w:hAnsi="Gandhari Unicode"/>
          <w:lang w:val="en-DE"/>
        </w:rPr>
        <w:t>aṇi nalam pāṭi varaṟku.</w:t>
      </w:r>
    </w:p>
    <w:p>
      <w:pPr>
        <w:pStyle w:val="Normal"/>
        <w:spacing w:lineRule="auto" w:line="276"/>
        <w:rPr>
          <w:rFonts w:ascii="Gandhari Unicode" w:hAnsi="Gandhari Unicode"/>
          <w:lang w:val="en-DE"/>
        </w:rPr>
      </w:pPr>
      <w:r>
        <w:rPr>
          <w:rFonts w:ascii="Gandhari Unicode" w:hAnsi="Gandhari Unicode"/>
          <w:lang w:val="en-DE"/>
        </w:rPr>
        <w:t>ōr oru kāl uḷ vaḻiyaḷ āki niṟai mati</w:t>
      </w:r>
    </w:p>
    <w:p>
      <w:pPr>
        <w:pStyle w:val="Normal"/>
        <w:spacing w:lineRule="auto" w:line="276"/>
        <w:rPr>
          <w:rFonts w:ascii="Gandhari Unicode" w:hAnsi="Gandhari Unicode"/>
          <w:lang w:val="en-DE"/>
        </w:rPr>
      </w:pPr>
      <w:r>
        <w:rPr>
          <w:rFonts w:ascii="Gandhari Unicode" w:hAnsi="Gandhari Unicode"/>
          <w:lang w:val="en-DE"/>
        </w:rPr>
        <w:t>nīr uḷ niḻal pōl koḷaṟku ariyaḷ pōr uḷ</w:t>
      </w:r>
    </w:p>
    <w:p>
      <w:pPr>
        <w:pStyle w:val="Normal"/>
        <w:spacing w:lineRule="auto" w:line="276"/>
        <w:rPr>
          <w:rFonts w:ascii="Gandhari Unicode" w:hAnsi="Gandhari Unicode"/>
          <w:lang w:val="en-DE"/>
        </w:rPr>
      </w:pPr>
      <w:r>
        <w:rPr>
          <w:rFonts w:ascii="Gandhari Unicode" w:hAnsi="Gandhari Unicode"/>
          <w:lang w:val="en-DE"/>
        </w:rPr>
        <w:t>aṭal mā mēl āṟṟuvēṉ eṉṉai maṭal mā mēl</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maṉṟam paṭarvittavaḷ vāḻi cāṉṟīr.</w:t>
        <w:tab/>
        <w:t>10</w:t>
      </w:r>
    </w:p>
    <w:p>
      <w:pPr>
        <w:pStyle w:val="Normal"/>
        <w:spacing w:lineRule="auto" w:line="276"/>
        <w:rPr>
          <w:rFonts w:ascii="Gandhari Unicode" w:hAnsi="Gandhari Unicode"/>
          <w:lang w:val="en-DE"/>
        </w:rPr>
      </w:pPr>
      <w:r>
        <w:rPr>
          <w:rFonts w:ascii="Gandhari Unicode" w:hAnsi="Gandhari Unicode"/>
          <w:lang w:val="en-DE"/>
        </w:rPr>
        <w:t>poy tīr ulakam eṭutta koṭi micai</w:t>
      </w:r>
    </w:p>
    <w:p>
      <w:pPr>
        <w:pStyle w:val="Normal"/>
        <w:spacing w:lineRule="auto" w:line="276"/>
        <w:rPr>
          <w:rFonts w:ascii="Gandhari Unicode" w:hAnsi="Gandhari Unicode"/>
          <w:lang w:val="en-DE"/>
        </w:rPr>
      </w:pPr>
      <w:r>
        <w:rPr>
          <w:rFonts w:ascii="Gandhari Unicode" w:hAnsi="Gandhari Unicode"/>
          <w:lang w:val="en-DE"/>
        </w:rPr>
        <w:t>mai aṟu maṇṭilam vēṭṭaṉaḷ vaiyam</w:t>
      </w:r>
    </w:p>
    <w:p>
      <w:pPr>
        <w:pStyle w:val="Normal"/>
        <w:spacing w:lineRule="auto" w:line="276"/>
        <w:rPr>
          <w:rFonts w:ascii="Gandhari Unicode" w:hAnsi="Gandhari Unicode"/>
          <w:lang w:val="en-DE"/>
        </w:rPr>
      </w:pPr>
      <w:r>
        <w:rPr>
          <w:rFonts w:ascii="Gandhari Unicode" w:hAnsi="Gandhari Unicode"/>
          <w:lang w:val="en-DE"/>
        </w:rPr>
        <w:t>puravu ūkkum uḷḷattēṉ eṉṉai iravu ūkkum</w:t>
      </w:r>
    </w:p>
    <w:p>
      <w:pPr>
        <w:pStyle w:val="Normal"/>
        <w:spacing w:lineRule="auto" w:line="276" w:before="0" w:after="100"/>
        <w:rPr>
          <w:rFonts w:ascii="Gandhari Unicode" w:hAnsi="Gandhari Unicode"/>
          <w:lang w:val="en-DE"/>
        </w:rPr>
      </w:pPr>
      <w:r>
        <w:rPr>
          <w:rFonts w:ascii="Gandhari Unicode" w:hAnsi="Gandhari Unicode"/>
          <w:lang w:val="en-DE"/>
        </w:rPr>
        <w:t>iṉṉā iṭumpai ceytāḷ amma cāṉṟīr</w:t>
      </w:r>
    </w:p>
    <w:p>
      <w:pPr>
        <w:pStyle w:val="Normal"/>
        <w:tabs>
          <w:tab w:val="clear" w:pos="720"/>
          <w:tab w:val="left" w:pos="6521" w:leader="none"/>
        </w:tabs>
        <w:spacing w:lineRule="auto" w:line="276"/>
        <w:rPr>
          <w:rFonts w:ascii="Gandhari Unicode" w:hAnsi="Gandhari Unicode"/>
          <w:lang w:val="en-DE"/>
        </w:rPr>
      </w:pPr>
      <w:r>
        <w:rPr>
          <w:rFonts w:ascii="Gandhari Unicode" w:hAnsi="Gandhari Unicode"/>
          <w:lang w:val="en-DE"/>
        </w:rPr>
        <w:t>karantu āṅkē iṉṉā nōy ceyyum maṟṟu iḵtō</w:t>
        <w:tab/>
        <w:t>15</w:t>
      </w:r>
    </w:p>
    <w:p>
      <w:pPr>
        <w:pStyle w:val="Normal"/>
        <w:spacing w:lineRule="auto" w:line="276" w:before="0" w:after="100"/>
        <w:rPr>
          <w:rFonts w:ascii="Gandhari Unicode" w:hAnsi="Gandhari Unicode"/>
          <w:lang w:val="en-DE"/>
        </w:rPr>
      </w:pPr>
      <w:r>
        <w:rPr>
          <w:rFonts w:ascii="Gandhari Unicode" w:hAnsi="Gandhari Unicode"/>
          <w:lang w:val="en-DE"/>
        </w:rPr>
        <w:t>paranta cuṇaṅkiṉ paṇai tōḷāḷ paṇpu.</w:t>
      </w:r>
    </w:p>
    <w:p>
      <w:pPr>
        <w:pStyle w:val="Normal"/>
        <w:spacing w:lineRule="auto" w:line="276"/>
        <w:rPr>
          <w:rFonts w:ascii="Gandhari Unicode" w:hAnsi="Gandhari Unicode"/>
          <w:lang w:val="en-DE"/>
        </w:rPr>
      </w:pPr>
      <w:r>
        <w:rPr>
          <w:rFonts w:ascii="Gandhari Unicode" w:hAnsi="Gandhari Unicode"/>
          <w:lang w:val="en-DE"/>
        </w:rPr>
        <w:t>iṭi umiḻ vāṉattu iravu iruḷ pōḻum</w:t>
      </w:r>
    </w:p>
    <w:p>
      <w:pPr>
        <w:pStyle w:val="Normal"/>
        <w:spacing w:lineRule="auto" w:line="276"/>
        <w:rPr>
          <w:rFonts w:ascii="Gandhari Unicode" w:hAnsi="Gandhari Unicode"/>
          <w:lang w:val="en-DE"/>
        </w:rPr>
      </w:pPr>
      <w:r>
        <w:rPr>
          <w:rFonts w:ascii="Gandhari Unicode" w:hAnsi="Gandhari Unicode"/>
          <w:lang w:val="en-DE"/>
        </w:rPr>
        <w:t>koṭi miṉṉu koḷvēṉ eṉṟaṉṉaḷ vaṭi nāviṉ</w:t>
      </w:r>
    </w:p>
    <w:p>
      <w:pPr>
        <w:pStyle w:val="Normal"/>
        <w:spacing w:lineRule="auto" w:line="276"/>
        <w:rPr>
          <w:rFonts w:ascii="Gandhari Unicode" w:hAnsi="Gandhari Unicode"/>
          <w:lang w:val="en-DE"/>
        </w:rPr>
      </w:pPr>
      <w:r>
        <w:rPr>
          <w:rFonts w:ascii="Gandhari Unicode" w:hAnsi="Gandhari Unicode"/>
          <w:lang w:val="en-DE"/>
        </w:rPr>
        <w:t>vallār muṉ col vallēṉ eṉṉai piṟar muṉṉar</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en-DE"/>
        </w:rPr>
        <w:t>kallāmai kāṭṭiyavaḷ vāḻi cāṉṟīr.</w:t>
        <w:tab/>
        <w:t>20</w:t>
      </w:r>
    </w:p>
    <w:p>
      <w:pPr>
        <w:pStyle w:val="Normal"/>
        <w:spacing w:lineRule="auto" w:line="276" w:before="0" w:after="100"/>
        <w:rPr>
          <w:rFonts w:ascii="Gandhari Unicode" w:hAnsi="Gandhari Unicode"/>
          <w:lang w:val="en-DE"/>
        </w:rPr>
      </w:pPr>
      <w:r>
        <w:rPr>
          <w:rFonts w:ascii="Gandhari Unicode" w:hAnsi="Gandhari Unicode"/>
          <w:lang w:val="en-DE"/>
        </w:rPr>
        <w:t>eṉṟu āṅkē,</w:t>
      </w:r>
    </w:p>
    <w:p>
      <w:pPr>
        <w:pStyle w:val="Normal"/>
        <w:spacing w:lineRule="auto" w:line="276"/>
        <w:rPr>
          <w:rFonts w:ascii="Gandhari Unicode" w:hAnsi="Gandhari Unicode"/>
          <w:lang w:val="en-DE"/>
        </w:rPr>
      </w:pPr>
      <w:r>
        <w:rPr>
          <w:rFonts w:ascii="Gandhari Unicode" w:hAnsi="Gandhari Unicode"/>
          <w:lang w:val="en-DE"/>
        </w:rPr>
        <w:t>varunta mā ūrntu maṟukiṉ kaṇ pāṭa</w:t>
      </w:r>
    </w:p>
    <w:p>
      <w:pPr>
        <w:pStyle w:val="Normal"/>
        <w:spacing w:lineRule="auto" w:line="276"/>
        <w:rPr>
          <w:rFonts w:ascii="Gandhari Unicode" w:hAnsi="Gandhari Unicode"/>
          <w:lang w:val="en-DE"/>
        </w:rPr>
      </w:pPr>
      <w:r>
        <w:rPr>
          <w:rFonts w:ascii="Gandhari Unicode" w:hAnsi="Gandhari Unicode"/>
          <w:lang w:val="en-DE"/>
        </w:rPr>
        <w:t>tiruntu iḻaikku otta kiḷavi kēṭṭu āṅkē</w:t>
      </w:r>
    </w:p>
    <w:p>
      <w:pPr>
        <w:pStyle w:val="Normal"/>
        <w:spacing w:lineRule="auto" w:line="276"/>
        <w:rPr>
          <w:rFonts w:ascii="Gandhari Unicode" w:hAnsi="Gandhari Unicode"/>
          <w:lang w:val="en-DE"/>
        </w:rPr>
      </w:pPr>
      <w:r>
        <w:rPr>
          <w:rFonts w:ascii="Gandhari Unicode" w:hAnsi="Gandhari Unicode"/>
          <w:lang w:val="en-DE"/>
        </w:rPr>
        <w:t>poruntātār pōr val vaḻutikku arum tiṟai</w:t>
      </w:r>
    </w:p>
    <w:p>
      <w:pPr>
        <w:pStyle w:val="Normal"/>
        <w:spacing w:lineRule="auto" w:line="276"/>
        <w:rPr>
          <w:rFonts w:ascii="Gandhari Unicode" w:hAnsi="Gandhari Unicode"/>
          <w:lang w:val="en-GB"/>
        </w:rPr>
      </w:pPr>
      <w:r>
        <w:rPr>
          <w:rFonts w:ascii="Gandhari Unicode" w:hAnsi="Gandhari Unicode"/>
          <w:lang w:val="en-GB"/>
        </w:rPr>
        <w:t>pōla koṭuttār tamar.</w:t>
        <w:tab/>
        <w:tab/>
        <w:tab/>
        <w:tab/>
        <w:tab/>
        <w:tab/>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difficult-it</w:t>
      </w:r>
      <w:r>
        <w:rPr>
          <w:rFonts w:ascii="Gandhari Unicode" w:hAnsi="Gandhari Unicode"/>
          <w:vertAlign w:val="superscript"/>
          <w:lang w:val="en-GB"/>
        </w:rPr>
        <w:t>iṉiṉ</w:t>
      </w:r>
      <w:r>
        <w:rPr>
          <w:rFonts w:ascii="Gandhari Unicode" w:hAnsi="Gandhari Unicode"/>
          <w:lang w:val="en-GB"/>
        </w:rPr>
        <w:t xml:space="preserve"> appeared- body making self(pl.)</w:t>
      </w:r>
    </w:p>
    <w:p>
      <w:pPr>
        <w:pStyle w:val="Normal"/>
        <w:spacing w:lineRule="auto" w:line="276"/>
        <w:rPr>
          <w:rFonts w:ascii="Gandhari Unicode" w:hAnsi="Gandhari Unicode"/>
          <w:lang w:val="en-GB" w:bidi="ta-IN"/>
        </w:rPr>
      </w:pPr>
      <w:r>
        <w:rPr>
          <w:rFonts w:ascii="Gandhari Unicode" w:hAnsi="Gandhari Unicode"/>
          <w:lang w:val="en-GB" w:bidi="ta-IN"/>
        </w:rPr>
        <w:t xml:space="preserve">desired-they(n.pl.) done like shown </w:t>
      </w:r>
      <w:r>
        <w:rPr>
          <w:rFonts w:ascii="Gandhari Unicode" w:hAnsi="Gandhari Unicode"/>
          <w:vertAlign w:val="superscript"/>
          <w:lang w:val="en-GB" w:bidi="ta-IN"/>
        </w:rPr>
        <w:t>maṟṟu</w:t>
      </w:r>
      <w:r>
        <w:rPr>
          <w:rFonts w:ascii="Gandhari Unicode" w:hAnsi="Gandhari Unicode"/>
          <w:lang w:val="en-GB" w:bidi="ta-IN"/>
        </w:rPr>
        <w:t>there</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duty wealth pleasure said that- three-it</w:t>
      </w:r>
      <w:r>
        <w:rPr>
          <w:rFonts w:ascii="Gandhari Unicode" w:hAnsi="Gandhari Unicode"/>
          <w:vertAlign w:val="superscript"/>
          <w:lang w:val="en-GB" w:bidi="ta-IN"/>
        </w:rPr>
        <w:t>iṉ</w:t>
      </w:r>
      <w:r>
        <w:rPr>
          <w:rFonts w:ascii="Gandhari Unicode" w:hAnsi="Gandhari Unicode"/>
          <w:lang w:val="en-GB" w:bidi="ta-IN"/>
        </w:rPr>
        <w:t xml:space="preserve"> one-it-</w:t>
      </w:r>
    </w:p>
    <w:p>
      <w:pPr>
        <w:pStyle w:val="Normal"/>
        <w:spacing w:lineRule="auto" w:line="276"/>
        <w:rPr>
          <w:rFonts w:ascii="Gandhari Unicode" w:hAnsi="Gandhari Unicode"/>
          <w:lang w:val="en-GB" w:bidi="ta-IN"/>
        </w:rPr>
      </w:pPr>
      <w:r>
        <w:rPr>
          <w:rFonts w:ascii="Gandhari Unicode" w:hAnsi="Gandhari Unicode"/>
          <w:lang w:val="en-GB" w:bidi="ta-IN"/>
        </w:rPr>
        <w:t xml:space="preserve">quality join-not-they(h.) doing- tasks(pl.) it-spoke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adorn- state</w:t>
      </w:r>
      <w:r>
        <w:rPr>
          <w:rFonts w:ascii="Gandhari Unicode" w:hAnsi="Gandhari Unicode"/>
          <w:lang w:val="en-GB" w:bidi="ta-IN"/>
        </w:rPr>
        <w:t xml:space="preserve"> palmyra-tree</w:t>
      </w:r>
      <w:r>
        <w:rPr>
          <w:rFonts w:ascii="Gandhari Unicode" w:hAnsi="Gandhari Unicode"/>
          <w:lang w:val="en-GB"/>
        </w:rPr>
        <w:t xml:space="preserve"> palmyra-horse mounted one-she</w:t>
        <w:tab/>
        <w:t>5</w:t>
      </w:r>
    </w:p>
    <w:p>
      <w:pPr>
        <w:pStyle w:val="Normal"/>
        <w:spacing w:lineRule="auto" w:line="276" w:before="0" w:after="100"/>
        <w:rPr>
          <w:rFonts w:ascii="Gandhari Unicode" w:hAnsi="Gandhari Unicode"/>
          <w:lang w:val="en-GB"/>
        </w:rPr>
      </w:pPr>
      <w:r>
        <w:rPr>
          <w:rFonts w:ascii="Gandhari Unicode" w:hAnsi="Gandhari Unicode"/>
          <w:lang w:val="en-GB"/>
        </w:rPr>
        <w:t>adorn- goodness sung coming(dat.)</w:t>
      </w:r>
    </w:p>
    <w:p>
      <w:pPr>
        <w:pStyle w:val="Normal"/>
        <w:spacing w:lineRule="auto" w:line="276"/>
        <w:rPr>
          <w:rFonts w:ascii="Gandhari Unicode" w:hAnsi="Gandhari Unicode"/>
          <w:lang w:val="en-GB"/>
        </w:rPr>
      </w:pPr>
      <w:r>
        <w:rPr>
          <w:rFonts w:ascii="Gandhari Unicode" w:hAnsi="Gandhari Unicode"/>
          <w:lang w:val="en-GB"/>
        </w:rPr>
        <w:t>one one time inside way-she become(a.) fullness moon</w:t>
      </w:r>
    </w:p>
    <w:p>
      <w:pPr>
        <w:pStyle w:val="Normal"/>
        <w:spacing w:lineRule="auto" w:line="276"/>
        <w:rPr>
          <w:rFonts w:ascii="Gandhari Unicode" w:hAnsi="Gandhari Unicode"/>
          <w:lang w:val="en-GB"/>
        </w:rPr>
      </w:pPr>
      <w:r>
        <w:rPr>
          <w:rFonts w:ascii="Gandhari Unicode" w:hAnsi="Gandhari Unicode"/>
          <w:lang w:val="en-GB"/>
        </w:rPr>
        <w:t>water inside shade be-similar- taking(dat.) difficult-she battle inside</w:t>
      </w:r>
    </w:p>
    <w:p>
      <w:pPr>
        <w:pStyle w:val="Normal"/>
        <w:spacing w:lineRule="auto" w:line="276"/>
        <w:rPr>
          <w:rFonts w:ascii="Gandhari Unicode" w:hAnsi="Gandhari Unicode"/>
          <w:lang w:val="en-GB"/>
        </w:rPr>
      </w:pPr>
      <w:r>
        <w:rPr>
          <w:rFonts w:ascii="Gandhari Unicode" w:hAnsi="Gandhari Unicode"/>
          <w:lang w:val="en-GB"/>
        </w:rPr>
        <w:t>killing horse upon I-am-capable me(acc.) palmyra-stem horse upon</w:t>
      </w:r>
    </w:p>
    <w:p>
      <w:pPr>
        <w:pStyle w:val="Normal"/>
        <w:tabs>
          <w:tab w:val="clear" w:pos="720"/>
          <w:tab w:val="left" w:pos="7938" w:leader="none"/>
        </w:tabs>
        <w:spacing w:lineRule="auto" w:line="276" w:before="0" w:after="100"/>
        <w:rPr>
          <w:rFonts w:ascii="Gandhari Unicode" w:hAnsi="Gandhari Unicode"/>
          <w:lang w:val="en-GB"/>
        </w:rPr>
      </w:pPr>
      <w:r>
        <w:rPr>
          <w:rFonts w:ascii="Gandhari Unicode" w:hAnsi="Gandhari Unicode"/>
          <w:lang w:val="en-GB"/>
        </w:rPr>
        <w:t>village-common set-out(caus.)-she live(ipt.) noble-you(pl.)</w:t>
        <w:tab/>
        <w:t xml:space="preserve">10 </w:t>
      </w:r>
    </w:p>
    <w:p>
      <w:pPr>
        <w:pStyle w:val="Normal"/>
        <w:spacing w:lineRule="auto" w:line="276"/>
        <w:rPr>
          <w:rFonts w:ascii="Gandhari Unicode" w:hAnsi="Gandhari Unicode"/>
          <w:lang w:val="en-GB"/>
        </w:rPr>
      </w:pPr>
      <w:r>
        <w:rPr>
          <w:rFonts w:ascii="Gandhari Unicode" w:hAnsi="Gandhari Unicode"/>
          <w:lang w:val="en-GB"/>
        </w:rPr>
        <w:t>lie end- world raised- banner height</w:t>
      </w:r>
    </w:p>
    <w:p>
      <w:pPr>
        <w:pStyle w:val="Normal"/>
        <w:spacing w:lineRule="auto" w:line="276"/>
        <w:rPr>
          <w:rFonts w:ascii="Gandhari Unicode" w:hAnsi="Gandhari Unicode"/>
          <w:lang w:val="en-GB"/>
        </w:rPr>
      </w:pPr>
      <w:r>
        <w:rPr>
          <w:rFonts w:ascii="Gandhari Unicode" w:hAnsi="Gandhari Unicode"/>
          <w:lang w:val="en-GB"/>
        </w:rPr>
        <w:t>kajal sever- orb she-wanted world</w:t>
      </w:r>
    </w:p>
    <w:p>
      <w:pPr>
        <w:pStyle w:val="Normal"/>
        <w:spacing w:lineRule="auto" w:line="276"/>
        <w:rPr>
          <w:rFonts w:ascii="Gandhari Unicode" w:hAnsi="Gandhari Unicode"/>
          <w:lang w:val="en-GB"/>
        </w:rPr>
      </w:pPr>
      <w:r>
        <w:rPr>
          <w:rFonts w:ascii="Gandhari Unicode" w:hAnsi="Gandhari Unicode"/>
          <w:lang w:val="en-GB"/>
        </w:rPr>
        <w:t>protection making-effort- inside-I me(acc.) night making-effort-</w:t>
      </w:r>
    </w:p>
    <w:p>
      <w:pPr>
        <w:pStyle w:val="Normal"/>
        <w:spacing w:lineRule="auto" w:line="276" w:before="0" w:after="100"/>
        <w:rPr>
          <w:rFonts w:ascii="Gandhari Unicode" w:hAnsi="Gandhari Unicode"/>
          <w:lang w:val="en-GB"/>
        </w:rPr>
      </w:pPr>
      <w:r>
        <w:rPr>
          <w:rFonts w:ascii="Gandhari Unicode" w:hAnsi="Gandhari Unicode"/>
          <w:lang w:val="en-GB"/>
        </w:rPr>
        <w:t>pleasant-not distress made-she alas noble-you(pl.)</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hidden thus</w:t>
      </w:r>
      <w:r>
        <w:rPr>
          <w:rFonts w:ascii="Gandhari Unicode" w:hAnsi="Gandhari Unicode"/>
          <w:vertAlign w:val="superscript"/>
          <w:lang w:val="en-GB"/>
        </w:rPr>
        <w:t>ē</w:t>
      </w:r>
      <w:r>
        <w:rPr>
          <w:rFonts w:ascii="Gandhari Unicode" w:hAnsi="Gandhari Unicode"/>
          <w:lang w:val="en-GB"/>
        </w:rPr>
        <w:t xml:space="preserve"> pleasant-not pain making- </w:t>
      </w:r>
      <w:r>
        <w:rPr>
          <w:rFonts w:ascii="Gandhari Unicode" w:hAnsi="Gandhari Unicode"/>
          <w:vertAlign w:val="superscript"/>
          <w:lang w:val="en-GB"/>
        </w:rPr>
        <w:t>maṟṟu</w:t>
      </w:r>
      <w:r>
        <w:rPr>
          <w:rFonts w:ascii="Gandhari Unicode" w:hAnsi="Gandhari Unicode"/>
          <w:lang w:val="en-GB"/>
        </w:rPr>
        <w:t>this</w:t>
      </w:r>
      <w:r>
        <w:rPr>
          <w:rFonts w:ascii="Gandhari Unicode" w:hAnsi="Gandhari Unicode"/>
          <w:vertAlign w:val="superscript"/>
          <w:lang w:val="en-GB"/>
        </w:rPr>
        <w:t>ō</w:t>
      </w:r>
      <w:r>
        <w:rPr>
          <w:rFonts w:ascii="Gandhari Unicode" w:hAnsi="Gandhari Unicode"/>
          <w:lang w:val="en-GB"/>
        </w:rPr>
        <w:t xml:space="preserve"> </w:t>
        <w:tab/>
        <w:t>15</w:t>
      </w:r>
    </w:p>
    <w:p>
      <w:pPr>
        <w:pStyle w:val="Normal"/>
        <w:spacing w:lineRule="auto" w:line="276" w:before="0" w:after="100"/>
        <w:rPr>
          <w:rFonts w:ascii="Gandhari Unicode" w:hAnsi="Gandhari Unicode"/>
          <w:lang w:val="en-GB"/>
        </w:rPr>
      </w:pPr>
      <w:r>
        <w:rPr>
          <w:rFonts w:ascii="Gandhari Unicode" w:hAnsi="Gandhari Unicode"/>
          <w:lang w:val="en-GB"/>
        </w:rPr>
        <w:t>spread(p.)- beauty-spot</w:t>
      </w:r>
      <w:r>
        <w:rPr>
          <w:rFonts w:ascii="Gandhari Unicode" w:hAnsi="Gandhari Unicode"/>
          <w:vertAlign w:val="superscript"/>
          <w:lang w:val="en-GB"/>
        </w:rPr>
        <w:t>iṉ</w:t>
      </w:r>
      <w:r>
        <w:rPr>
          <w:rFonts w:ascii="Gandhari Unicode" w:hAnsi="Gandhari Unicode"/>
          <w:lang w:val="en-GB"/>
        </w:rPr>
        <w:t xml:space="preserve"> bamboo shoulder-she quality</w:t>
      </w:r>
    </w:p>
    <w:p>
      <w:pPr>
        <w:pStyle w:val="Normal"/>
        <w:spacing w:lineRule="auto" w:line="276"/>
        <w:rPr>
          <w:rFonts w:ascii="Gandhari Unicode" w:hAnsi="Gandhari Unicode"/>
          <w:lang w:val="en-GB"/>
        </w:rPr>
      </w:pPr>
      <w:r>
        <w:rPr>
          <w:rFonts w:ascii="Gandhari Unicode" w:hAnsi="Gandhari Unicode"/>
          <w:lang w:val="en-GB"/>
        </w:rPr>
        <w:t>thunder spit- sky- night darkness crossing-</w:t>
      </w:r>
    </w:p>
    <w:p>
      <w:pPr>
        <w:pStyle w:val="Normal"/>
        <w:spacing w:lineRule="auto" w:line="276"/>
        <w:rPr>
          <w:rFonts w:ascii="Gandhari Unicode" w:hAnsi="Gandhari Unicode"/>
          <w:lang w:val="en-GB"/>
        </w:rPr>
      </w:pPr>
      <w:r>
        <w:rPr>
          <w:rFonts w:ascii="Gandhari Unicode" w:hAnsi="Gandhari Unicode"/>
          <w:lang w:val="en-GB"/>
        </w:rPr>
        <w:t>flag flash I-take she-said(?) be-clear- tongue</w:t>
      </w:r>
      <w:r>
        <w:rPr>
          <w:rFonts w:ascii="Gandhari Unicode" w:hAnsi="Gandhari Unicode"/>
          <w:vertAlign w:val="superscript"/>
          <w:lang w:val="en-GB"/>
        </w:rPr>
        <w:t>iṉ</w:t>
      </w:r>
    </w:p>
    <w:p>
      <w:pPr>
        <w:pStyle w:val="Normal"/>
        <w:spacing w:lineRule="auto" w:line="276"/>
        <w:rPr>
          <w:rFonts w:ascii="Gandhari Unicode" w:hAnsi="Gandhari Unicode"/>
          <w:lang w:val="en-GB"/>
        </w:rPr>
      </w:pPr>
      <w:r>
        <w:rPr>
          <w:rFonts w:ascii="Gandhari Unicode" w:hAnsi="Gandhari Unicode"/>
          <w:lang w:val="en-GB"/>
        </w:rPr>
        <w:t>strong-they(h.) before word strong-I me(acc.) other(h.) in-front</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rPr>
        <w:t>learning-not shown-she live(ipt.) noble-you(pl.)</w:t>
        <w:tab/>
        <w:t>20</w:t>
      </w:r>
    </w:p>
    <w:p>
      <w:pPr>
        <w:pStyle w:val="Normal"/>
        <w:spacing w:lineRule="auto" w:line="276" w:before="0" w:after="100"/>
        <w:rPr>
          <w:rFonts w:ascii="Gandhari Unicode" w:hAnsi="Gandhari Unicode"/>
          <w:lang w:val="en-GB"/>
        </w:rPr>
      </w:pPr>
      <w:r>
        <w:rPr>
          <w:rFonts w:ascii="Gandhari Unicode" w:hAnsi="Gandhari Unicode"/>
          <w:lang w:val="en-GB"/>
        </w:rPr>
        <w:t>say(inf.) thus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suffered horse mounted street</w:t>
      </w:r>
      <w:r>
        <w:rPr>
          <w:rFonts w:ascii="Gandhari Unicode" w:hAnsi="Gandhari Unicode"/>
          <w:vertAlign w:val="superscript"/>
          <w:lang w:val="en-GB"/>
        </w:rPr>
        <w:t>iṉ</w:t>
      </w:r>
      <w:r>
        <w:rPr>
          <w:rFonts w:ascii="Gandhari Unicode" w:hAnsi="Gandhari Unicode"/>
          <w:lang w:val="en-GB"/>
        </w:rPr>
        <w:t xml:space="preserve"> eye sing(inf.)?</w:t>
      </w:r>
    </w:p>
    <w:p>
      <w:pPr>
        <w:pStyle w:val="Normal"/>
        <w:spacing w:lineRule="auto" w:line="276"/>
        <w:rPr>
          <w:rFonts w:ascii="Gandhari Unicode" w:hAnsi="Gandhari Unicode"/>
          <w:lang w:val="en-GB"/>
        </w:rPr>
      </w:pPr>
      <w:r>
        <w:rPr>
          <w:rFonts w:ascii="Gandhari Unicode" w:hAnsi="Gandhari Unicode"/>
          <w:lang w:val="en-GB"/>
        </w:rPr>
        <w:t>be-perfect- jewel(dat.) equalled- word heard thus</w:t>
      </w:r>
      <w:r>
        <w:rPr>
          <w:rFonts w:ascii="Gandhari Unicode" w:hAnsi="Gandhari Unicode"/>
          <w:vertAlign w:val="superscript"/>
          <w:lang w:val="en-GB"/>
        </w:rPr>
        <w:t>ē</w:t>
      </w:r>
      <w:r>
        <w:rPr>
          <w:rFonts w:ascii="Gandhari Unicode" w:hAnsi="Gandhari Unicode"/>
          <w:lang w:val="en-GB"/>
        </w:rPr>
        <w:t xml:space="preserve"> </w:t>
      </w:r>
    </w:p>
    <w:p>
      <w:pPr>
        <w:pStyle w:val="Normal"/>
        <w:spacing w:lineRule="auto" w:line="276"/>
        <w:rPr>
          <w:rFonts w:ascii="Gandhari Unicode" w:hAnsi="Gandhari Unicode"/>
          <w:lang w:val="en-GB"/>
        </w:rPr>
      </w:pPr>
      <w:r>
        <w:rPr>
          <w:rFonts w:ascii="Gandhari Unicode" w:hAnsi="Gandhari Unicode"/>
          <w:lang w:val="en-GB"/>
        </w:rPr>
        <w:t>suitable-not-they(h.) battle strong Vaḻuti(dat.) difficult tribute</w:t>
      </w:r>
    </w:p>
    <w:p>
      <w:pPr>
        <w:pStyle w:val="Normal"/>
        <w:spacing w:lineRule="auto" w:line="276"/>
        <w:rPr>
          <w:rFonts w:ascii="Gandhari Unicode" w:hAnsi="Gandhari Unicode"/>
          <w:lang w:val="en-GB"/>
        </w:rPr>
      </w:pPr>
      <w:r>
        <w:rPr>
          <w:rFonts w:ascii="Gandhari Unicode" w:hAnsi="Gandhari Unicode"/>
          <w:lang w:val="en-GB"/>
        </w:rPr>
        <w:t>be-similar(inf.) given-they(h.) self-they(h.).</w:t>
        <w:tab/>
        <w:tab/>
        <w:tab/>
        <w:tab/>
        <w:tab/>
        <w:t>25</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Making a body that appeared with difficulty,</w:t>
      </w:r>
    </w:p>
    <w:p>
      <w:pPr>
        <w:pStyle w:val="Normal"/>
        <w:spacing w:lineRule="auto" w:line="276"/>
        <w:rPr>
          <w:rFonts w:ascii="Gandhari Unicode" w:hAnsi="Gandhari Unicode"/>
          <w:lang w:val="en-GB"/>
        </w:rPr>
      </w:pPr>
      <w:r>
        <w:rPr>
          <w:rFonts w:ascii="Gandhari Unicode" w:hAnsi="Gandhari Unicode"/>
          <w:lang w:val="en-GB"/>
        </w:rPr>
        <w:t>doing what one wanted [and] showing [it] thus there again</w:t>
      </w:r>
    </w:p>
    <w:p>
      <w:pPr>
        <w:pStyle w:val="Normal"/>
        <w:spacing w:lineRule="auto" w:line="276"/>
        <w:rPr>
          <w:rFonts w:ascii="Gandhari Unicode" w:hAnsi="Gandhari Unicode"/>
          <w:lang w:val="en-GB"/>
        </w:rPr>
      </w:pPr>
      <w:r>
        <w:rPr>
          <w:rFonts w:ascii="Gandhari Unicode" w:hAnsi="Gandhari Unicode"/>
          <w:lang w:val="en-GB"/>
        </w:rPr>
        <w:t>speaks of deeds that are done by those who don’t join the quality</w:t>
      </w:r>
    </w:p>
    <w:p>
      <w:pPr>
        <w:pStyle w:val="Normal"/>
        <w:spacing w:lineRule="auto" w:line="276"/>
        <w:rPr>
          <w:rFonts w:ascii="Gandhari Unicode" w:hAnsi="Gandhari Unicode"/>
          <w:lang w:val="en-GB"/>
        </w:rPr>
      </w:pPr>
      <w:r>
        <w:rPr>
          <w:rFonts w:ascii="Gandhari Unicode" w:hAnsi="Gandhari Unicode"/>
          <w:lang w:val="en-GB"/>
        </w:rPr>
        <w:t>of one thing among the three that are duty, wealth [and] pleasure,</w:t>
      </w:r>
    </w:p>
    <w:p>
      <w:pPr>
        <w:pStyle w:val="Normal"/>
        <w:spacing w:lineRule="auto" w:line="276"/>
        <w:rPr>
          <w:rFonts w:ascii="Gandhari Unicode" w:hAnsi="Gandhari Unicode"/>
          <w:lang w:val="en-GB"/>
        </w:rPr>
      </w:pPr>
      <w:r>
        <w:rPr>
          <w:rFonts w:ascii="Gandhari Unicode" w:hAnsi="Gandhari Unicode"/>
          <w:lang w:val="en-GB"/>
        </w:rPr>
        <w:t>for mounting the palmyra with adorned base [and] coming</w:t>
      </w:r>
    </w:p>
    <w:p>
      <w:pPr>
        <w:pStyle w:val="Normal"/>
        <w:spacing w:lineRule="auto" w:line="276" w:before="0" w:after="100"/>
        <w:rPr>
          <w:rFonts w:ascii="Gandhari Unicode" w:hAnsi="Gandhari Unicode"/>
          <w:lang w:val="en-GB"/>
        </w:rPr>
      </w:pPr>
      <w:r>
        <w:rPr>
          <w:rFonts w:ascii="Gandhari Unicode" w:hAnsi="Gandhari Unicode"/>
          <w:lang w:val="en-GB"/>
        </w:rPr>
        <w:t xml:space="preserve">to sing the adorning goodness of one woman. </w:t>
      </w:r>
    </w:p>
    <w:p>
      <w:pPr>
        <w:pStyle w:val="Normal"/>
        <w:spacing w:lineRule="auto" w:line="276"/>
        <w:rPr>
          <w:rFonts w:ascii="Gandhari Unicode" w:hAnsi="Gandhari Unicode"/>
          <w:lang w:val="en-GB"/>
        </w:rPr>
      </w:pPr>
      <w:r>
        <w:rPr>
          <w:rFonts w:ascii="Gandhari Unicode" w:hAnsi="Gandhari Unicode"/>
          <w:lang w:val="en-GB"/>
        </w:rPr>
        <w:t>As one who is one the inner way(?) one or the other time,</w:t>
      </w:r>
    </w:p>
    <w:p>
      <w:pPr>
        <w:pStyle w:val="Normal"/>
        <w:spacing w:lineRule="auto" w:line="276"/>
        <w:rPr>
          <w:rFonts w:ascii="Gandhari Unicode" w:hAnsi="Gandhari Unicode"/>
          <w:lang w:val="en-GB"/>
        </w:rPr>
      </w:pPr>
      <w:r>
        <w:rPr>
          <w:rFonts w:ascii="Gandhari Unicode" w:hAnsi="Gandhari Unicode"/>
          <w:lang w:val="en-GB"/>
        </w:rPr>
        <w:t>she, difficult to seize like the full moon’s reflection in the water,</w:t>
      </w:r>
    </w:p>
    <w:p>
      <w:pPr>
        <w:pStyle w:val="Normal"/>
        <w:spacing w:lineRule="auto" w:line="276"/>
        <w:rPr>
          <w:rFonts w:ascii="Gandhari Unicode" w:hAnsi="Gandhari Unicode"/>
          <w:lang w:val="en-GB"/>
        </w:rPr>
      </w:pPr>
      <w:r>
        <w:rPr>
          <w:rFonts w:ascii="Gandhari Unicode" w:hAnsi="Gandhari Unicode"/>
          <w:lang w:val="en-GB"/>
        </w:rPr>
        <w:t>is the one who made me set out for the village common on a palmyra horse,</w:t>
      </w:r>
    </w:p>
    <w:p>
      <w:pPr>
        <w:pStyle w:val="Normal"/>
        <w:spacing w:lineRule="auto" w:line="276" w:before="0" w:after="100"/>
        <w:rPr>
          <w:rFonts w:ascii="Gandhari Unicode" w:hAnsi="Gandhari Unicode"/>
          <w:lang w:val="en-GB"/>
        </w:rPr>
      </w:pPr>
      <w:r>
        <w:rPr>
          <w:rFonts w:ascii="Gandhari Unicode" w:hAnsi="Gandhari Unicode"/>
          <w:lang w:val="en-GB"/>
        </w:rPr>
        <w:t>me who is capable [of riding] on a battle horse in war, oh noble ones.</w:t>
      </w:r>
    </w:p>
    <w:p>
      <w:pPr>
        <w:pStyle w:val="Normal"/>
        <w:spacing w:lineRule="auto" w:line="276"/>
        <w:rPr>
          <w:rFonts w:ascii="Gandhari Unicode" w:hAnsi="Gandhari Unicode"/>
          <w:lang w:val="en-GB"/>
        </w:rPr>
      </w:pPr>
      <w:r>
        <w:rPr>
          <w:rFonts w:ascii="Gandhari Unicode" w:hAnsi="Gandhari Unicode"/>
          <w:lang w:val="en-GB"/>
        </w:rPr>
        <w:t>She who wanted the spotless orb</w:t>
      </w:r>
    </w:p>
    <w:p>
      <w:pPr>
        <w:pStyle w:val="Normal"/>
        <w:spacing w:lineRule="auto" w:line="276"/>
        <w:rPr>
          <w:rFonts w:ascii="Gandhari Unicode" w:hAnsi="Gandhari Unicode"/>
          <w:lang w:val="en-GB"/>
        </w:rPr>
      </w:pPr>
      <w:r>
        <w:rPr>
          <w:rFonts w:ascii="Gandhari Unicode" w:hAnsi="Gandhari Unicode"/>
          <w:lang w:val="en-GB"/>
        </w:rPr>
        <w:t>on the banner lifted in the world without lies</w:t>
      </w:r>
    </w:p>
    <w:p>
      <w:pPr>
        <w:pStyle w:val="Normal"/>
        <w:spacing w:lineRule="auto" w:line="276"/>
        <w:rPr>
          <w:rFonts w:ascii="Gandhari Unicode" w:hAnsi="Gandhari Unicode"/>
          <w:lang w:val="en-GB"/>
        </w:rPr>
      </w:pPr>
      <w:r>
        <w:rPr>
          <w:rFonts w:ascii="Gandhari Unicode" w:hAnsi="Gandhari Unicode"/>
          <w:lang w:val="en-GB"/>
        </w:rPr>
        <w:t>has caused me unpleasant affliction that strikes at night,</w:t>
      </w:r>
    </w:p>
    <w:p>
      <w:pPr>
        <w:pStyle w:val="Normal"/>
        <w:spacing w:lineRule="auto" w:line="276" w:before="0" w:after="100"/>
        <w:rPr>
          <w:rFonts w:ascii="Gandhari Unicode" w:hAnsi="Gandhari Unicode"/>
          <w:lang w:val="en-GB"/>
        </w:rPr>
      </w:pPr>
      <w:r>
        <w:rPr>
          <w:rFonts w:ascii="Gandhari Unicode" w:hAnsi="Gandhari Unicode"/>
          <w:lang w:val="en-GB"/>
        </w:rPr>
        <w:t>me with a mind that strives to protect the world, oh noble ones.</w:t>
      </w:r>
    </w:p>
    <w:p>
      <w:pPr>
        <w:pStyle w:val="Normal"/>
        <w:spacing w:lineRule="auto" w:line="276"/>
        <w:rPr>
          <w:rFonts w:ascii="Gandhari Unicode" w:hAnsi="Gandhari Unicode"/>
          <w:lang w:val="en-GB"/>
        </w:rPr>
      </w:pPr>
      <w:r>
        <w:rPr>
          <w:rFonts w:ascii="Gandhari Unicode" w:hAnsi="Gandhari Unicode"/>
          <w:lang w:val="en-GB"/>
        </w:rPr>
        <w:t>As if it was hidden, will it cause unpleasant pain,</w:t>
      </w:r>
    </w:p>
    <w:p>
      <w:pPr>
        <w:pStyle w:val="Normal"/>
        <w:spacing w:lineRule="auto" w:line="276"/>
        <w:rPr>
          <w:rFonts w:ascii="Gandhari Unicode" w:hAnsi="Gandhari Unicode"/>
          <w:lang w:val="en-GB"/>
        </w:rPr>
      </w:pPr>
      <w:r>
        <w:rPr>
          <w:rFonts w:ascii="Gandhari Unicode" w:hAnsi="Gandhari Unicode"/>
          <w:lang w:val="en-GB"/>
        </w:rPr>
        <w:t>the quality of her with bamboo shoulders with beauty spots spread?</w:t>
      </w:r>
    </w:p>
    <w:p>
      <w:pPr>
        <w:pStyle w:val="Normal"/>
        <w:spacing w:lineRule="auto" w:line="276"/>
        <w:rPr>
          <w:rFonts w:ascii="Gandhari Unicode" w:hAnsi="Gandhari Unicode"/>
          <w:lang w:val="en-GB"/>
        </w:rPr>
      </w:pPr>
      <w:r>
        <w:rPr>
          <w:rFonts w:ascii="Gandhari Unicode" w:hAnsi="Gandhari Unicode"/>
          <w:lang w:val="en-GB"/>
        </w:rPr>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142 (66 l.)</w:t>
      </w:r>
      <w:r>
        <w:br w:type="page"/>
      </w:r>
    </w:p>
    <w:p>
      <w:pPr>
        <w:pStyle w:val="Normal"/>
        <w:spacing w:lineRule="auto" w:line="276" w:before="120" w:after="0"/>
        <w:ind w:left="510" w:hanging="0"/>
        <w:jc w:val="both"/>
        <w:rPr>
          <w:rFonts w:ascii="Gandhari Unicode" w:hAnsi="Gandhari Unicode" w:eastAsia="Arial Unicode MS"/>
        </w:rPr>
      </w:pPr>
      <w:r>
        <w:rPr>
          <w:rFonts w:ascii="Gandhari Unicode" w:hAnsi="Gandhari Unicode" w:eastAsia="Arial Unicode MS"/>
        </w:rPr>
        <w:t>இது</w:t>
      </w:r>
      <w:r>
        <w:rPr>
          <w:rFonts w:eastAsia="Arial Unicode MS" w:ascii="Gandhari Unicode" w:hAnsi="Gandhari Unicode"/>
        </w:rPr>
        <w:t>,</w:t>
      </w:r>
      <w:r>
        <w:rPr>
          <w:rFonts w:ascii="Gandhari Unicode" w:hAnsi="Gandhari Unicode"/>
        </w:rPr>
        <w:t>"</w:t>
      </w:r>
      <w:r>
        <w:rPr>
          <w:rFonts w:ascii="Gandhari Unicode" w:hAnsi="Gandhari Unicode" w:eastAsia="Arial Unicode MS"/>
        </w:rPr>
        <w:t>பொழுது</w:t>
      </w:r>
      <w:r>
        <w:rPr>
          <w:rFonts w:ascii="Gandhari Unicode" w:hAnsi="Gandhari Unicode"/>
        </w:rPr>
        <w:t xml:space="preserve"> </w:t>
      </w:r>
      <w:r>
        <w:rPr>
          <w:rFonts w:ascii="Gandhari Unicode" w:hAnsi="Gandhari Unicode" w:eastAsia="Arial Unicode MS"/>
        </w:rPr>
        <w:t>தலைவைத்த</w:t>
      </w:r>
      <w:r>
        <w:rPr>
          <w:rFonts w:ascii="Gandhari Unicode" w:hAnsi="Gandhari Unicode"/>
        </w:rPr>
        <w:t xml:space="preserve"> </w:t>
      </w:r>
      <w:r>
        <w:rPr>
          <w:rFonts w:ascii="Gandhari Unicode" w:hAnsi="Gandhari Unicode" w:eastAsia="Arial Unicode MS"/>
        </w:rPr>
        <w:t xml:space="preserve">கையறு காலை </w:t>
      </w:r>
    </w:p>
    <w:p>
      <w:pPr>
        <w:pStyle w:val="Normal"/>
        <w:spacing w:lineRule="auto" w:line="276" w:before="120" w:after="0"/>
        <w:ind w:left="1080" w:hanging="0"/>
        <w:jc w:val="both"/>
        <w:rPr>
          <w:rFonts w:ascii="Gandhari Unicode" w:hAnsi="Gandhari Unicode"/>
        </w:rPr>
      </w:pPr>
      <w:r>
        <w:rPr>
          <w:rFonts w:ascii="Gandhari Unicode" w:hAnsi="Gandhari Unicode" w:eastAsia="Arial Unicode MS"/>
        </w:rPr>
        <w:t>யிறந்த</w:t>
      </w:r>
      <w:r>
        <w:rPr>
          <w:rFonts w:ascii="Gandhari Unicode" w:hAnsi="Gandhari Unicode"/>
        </w:rPr>
        <w:t xml:space="preserve"> </w:t>
      </w:r>
      <w:r>
        <w:rPr>
          <w:rFonts w:ascii="Gandhari Unicode" w:hAnsi="Gandhari Unicode" w:eastAsia="Arial Unicode MS"/>
        </w:rPr>
        <w:t>போலக்</w:t>
      </w:r>
      <w:r>
        <w:rPr>
          <w:rFonts w:ascii="Gandhari Unicode" w:hAnsi="Gandhari Unicode"/>
        </w:rPr>
        <w:t xml:space="preserve"> </w:t>
      </w:r>
      <w:r>
        <w:rPr>
          <w:rFonts w:ascii="Gandhari Unicode" w:hAnsi="Gandhari Unicode" w:eastAsia="Arial Unicode MS"/>
        </w:rPr>
        <w:t>கிளக்குங்</w:t>
      </w:r>
      <w:r>
        <w:rPr>
          <w:rFonts w:ascii="Gandhari Unicode" w:hAnsi="Gandhari Unicode"/>
        </w:rPr>
        <w:t xml:space="preserve"> </w:t>
      </w:r>
      <w:r>
        <w:rPr>
          <w:rFonts w:ascii="Gandhari Unicode" w:hAnsi="Gandhari Unicode" w:eastAsia="Arial Unicode MS"/>
        </w:rPr>
        <w:t xml:space="preserve">கிளவி </w:t>
      </w:r>
    </w:p>
    <w:p>
      <w:pPr>
        <w:pStyle w:val="Normal"/>
        <w:spacing w:lineRule="auto" w:line="276" w:before="120" w:after="0"/>
        <w:ind w:left="1080" w:hanging="0"/>
        <w:jc w:val="both"/>
        <w:rPr>
          <w:rFonts w:ascii="Gandhari Unicode" w:hAnsi="Gandhari Unicode" w:eastAsia="Arial Unicode MS"/>
        </w:rPr>
      </w:pPr>
      <w:r>
        <w:rPr>
          <w:rFonts w:ascii="Gandhari Unicode" w:hAnsi="Gandhari Unicode" w:eastAsia="Arial Unicode MS"/>
        </w:rPr>
        <w:t>மடனே</w:t>
      </w:r>
      <w:r>
        <w:rPr>
          <w:rFonts w:ascii="Gandhari Unicode" w:hAnsi="Gandhari Unicode"/>
        </w:rPr>
        <w:t xml:space="preserve"> </w:t>
      </w:r>
      <w:r>
        <w:rPr>
          <w:rFonts w:ascii="Gandhari Unicode" w:hAnsi="Gandhari Unicode" w:eastAsia="Arial Unicode MS"/>
        </w:rPr>
        <w:t>வருத்த</w:t>
      </w:r>
      <w:r>
        <w:rPr>
          <w:rFonts w:ascii="Gandhari Unicode" w:hAnsi="Gandhari Unicode"/>
        </w:rPr>
        <w:t xml:space="preserve"> </w:t>
      </w:r>
      <w:r>
        <w:rPr>
          <w:rFonts w:ascii="Gandhari Unicode" w:hAnsi="Gandhari Unicode" w:eastAsia="Arial Unicode MS"/>
        </w:rPr>
        <w:t>மருட்கை</w:t>
      </w:r>
      <w:r>
        <w:rPr>
          <w:rFonts w:ascii="Gandhari Unicode" w:hAnsi="Gandhari Unicode"/>
        </w:rPr>
        <w:t xml:space="preserve"> </w:t>
      </w:r>
      <w:r>
        <w:rPr>
          <w:rFonts w:ascii="Gandhari Unicode" w:hAnsi="Gandhari Unicode" w:eastAsia="Arial Unicode MS"/>
        </w:rPr>
        <w:t>மிகுதியோ</w:t>
      </w:r>
    </w:p>
    <w:p>
      <w:pPr>
        <w:pStyle w:val="Normal"/>
        <w:spacing w:lineRule="auto" w:line="276" w:before="120" w:after="0"/>
        <w:ind w:left="1080" w:hanging="0"/>
        <w:jc w:val="both"/>
        <w:rPr>
          <w:rFonts w:ascii="Gandhari Unicode" w:hAnsi="Gandhari Unicode"/>
        </w:rPr>
      </w:pPr>
      <w:r>
        <w:rPr>
          <w:rFonts w:ascii="Gandhari Unicode" w:hAnsi="Gandhari Unicode" w:eastAsia="Arial Unicode MS"/>
        </w:rPr>
        <w:t>டவைநாற்</w:t>
      </w:r>
      <w:r>
        <w:rPr>
          <w:rFonts w:ascii="Gandhari Unicode" w:hAnsi="Gandhari Unicode"/>
        </w:rPr>
        <w:t xml:space="preserve"> </w:t>
      </w:r>
      <w:r>
        <w:rPr>
          <w:rFonts w:ascii="Gandhari Unicode" w:hAnsi="Gandhari Unicode" w:eastAsia="Arial Unicode MS"/>
        </w:rPr>
        <w:t>பொருட்க</w:t>
      </w:r>
      <w:r>
        <w:rPr>
          <w:rFonts w:ascii="Gandhari Unicode" w:hAnsi="Gandhari Unicode"/>
        </w:rPr>
        <w:t xml:space="preserve"> </w:t>
      </w:r>
      <w:r>
        <w:rPr>
          <w:rFonts w:ascii="Gandhari Unicode" w:hAnsi="Gandhari Unicode" w:eastAsia="Arial Unicode MS"/>
        </w:rPr>
        <w:t>ணிகழு</w:t>
      </w:r>
      <w:r>
        <w:rPr>
          <w:rFonts w:ascii="Gandhari Unicode" w:hAnsi="Gandhari Unicode"/>
        </w:rPr>
        <w:t xml:space="preserve"> </w:t>
      </w:r>
      <w:r>
        <w:rPr>
          <w:rFonts w:ascii="Gandhari Unicode" w:hAnsi="Gandhari Unicode" w:eastAsia="Arial Unicode MS"/>
        </w:rPr>
        <w:t>மென்ப</w:t>
      </w:r>
      <w:r>
        <w:rPr>
          <w:rFonts w:ascii="Gandhari Unicode" w:hAnsi="Gandhari Unicode"/>
        </w:rPr>
        <w:t xml:space="preserve">". </w:t>
      </w:r>
    </w:p>
    <w:p>
      <w:pPr>
        <w:pStyle w:val="Firstpara"/>
        <w:spacing w:lineRule="auto" w:line="276"/>
        <w:rPr>
          <w:rFonts w:ascii="Gandhari Unicode" w:hAnsi="Gandhari Unicode"/>
          <w:sz w:val="24"/>
          <w:szCs w:val="24"/>
        </w:rPr>
      </w:pPr>
      <w:r>
        <w:rPr>
          <w:rFonts w:ascii="Gandhari Unicode" w:hAnsi="Gandhari Unicode"/>
          <w:sz w:val="24"/>
          <w:sz w:val="24"/>
          <w:szCs w:val="24"/>
        </w:rPr>
        <w:t xml:space="preserve">இச்சூத்திரம் </w:t>
      </w:r>
      <w:r>
        <w:rPr>
          <w:rFonts w:ascii="Gandhari Unicode" w:hAnsi="Gandhari Unicode"/>
          <w:sz w:val="24"/>
          <w:szCs w:val="24"/>
        </w:rPr>
        <w:t>''</w:t>
      </w:r>
      <w:r>
        <w:rPr>
          <w:rFonts w:ascii="Gandhari Unicode" w:hAnsi="Gandhari Unicode"/>
          <w:sz w:val="24"/>
          <w:sz w:val="24"/>
          <w:szCs w:val="24"/>
        </w:rPr>
        <w:t>பின்னர் நான்கும் பெருந்திணை பெறுமே</w:t>
      </w:r>
      <w:r>
        <w:rPr>
          <w:rFonts w:ascii="Gandhari Unicode" w:hAnsi="Gandhari Unicode"/>
          <w:sz w:val="24"/>
          <w:szCs w:val="24"/>
        </w:rPr>
        <w:t>'' (</w:t>
      </w:r>
      <w:r>
        <w:rPr>
          <w:rFonts w:ascii="Gandhari Unicode" w:hAnsi="Gandhari Unicode"/>
          <w:sz w:val="24"/>
          <w:sz w:val="24"/>
          <w:szCs w:val="24"/>
        </w:rPr>
        <w:t>தொ</w:t>
      </w:r>
      <w:r>
        <w:rPr>
          <w:rFonts w:ascii="Gandhari Unicode" w:hAnsi="Gandhari Unicode"/>
          <w:sz w:val="24"/>
          <w:szCs w:val="24"/>
        </w:rPr>
        <w:t>.</w:t>
      </w:r>
      <w:r>
        <w:rPr>
          <w:rFonts w:ascii="Gandhari Unicode" w:hAnsi="Gandhari Unicode"/>
          <w:sz w:val="24"/>
          <w:sz w:val="24"/>
          <w:szCs w:val="24"/>
        </w:rPr>
        <w:t>பொ</w:t>
      </w:r>
      <w:r>
        <w:rPr>
          <w:rFonts w:ascii="Gandhari Unicode" w:hAnsi="Gandhari Unicode"/>
          <w:sz w:val="24"/>
          <w:szCs w:val="24"/>
        </w:rPr>
        <w:t xml:space="preserve">.105) </w:t>
      </w:r>
      <w:r>
        <w:rPr>
          <w:rFonts w:ascii="Gandhari Unicode" w:hAnsi="Gandhari Unicode"/>
          <w:sz w:val="24"/>
          <w:sz w:val="24"/>
          <w:szCs w:val="24"/>
        </w:rPr>
        <w:t xml:space="preserve">என்ற சிறப்புடைப் பெருந்திணையன்றிப் பெருந்திணைக் குறிப்பாகக் </w:t>
      </w:r>
      <w:r>
        <w:rPr>
          <w:rFonts w:ascii="Gandhari Unicode" w:hAnsi="Gandhari Unicode"/>
          <w:sz w:val="24"/>
          <w:szCs w:val="24"/>
          <w:vertAlign w:val="superscript"/>
        </w:rPr>
        <w:t>1</w:t>
      </w:r>
      <w:r>
        <w:rPr>
          <w:rFonts w:ascii="Gandhari Unicode" w:hAnsi="Gandhari Unicode"/>
          <w:sz w:val="24"/>
          <w:sz w:val="24"/>
          <w:szCs w:val="24"/>
        </w:rPr>
        <w:t>கந்தருவத்துட்பட்டு வழுவி வரும்</w:t>
      </w:r>
      <w:r>
        <w:rPr>
          <w:rFonts w:ascii="Gandhari Unicode" w:hAnsi="Gandhari Unicode"/>
          <w:sz w:val="24"/>
          <w:szCs w:val="24"/>
        </w:rPr>
        <w:t>. ''</w:t>
      </w:r>
      <w:r>
        <w:rPr>
          <w:rFonts w:ascii="Gandhari Unicode" w:hAnsi="Gandhari Unicode"/>
          <w:sz w:val="24"/>
          <w:sz w:val="24"/>
          <w:szCs w:val="24"/>
        </w:rPr>
        <w:t>ஏறிய மடற்றிறம்</w:t>
      </w:r>
      <w:r>
        <w:rPr>
          <w:rFonts w:ascii="Gandhari Unicode" w:hAnsi="Gandhari Unicode"/>
          <w:sz w:val="24"/>
          <w:szCs w:val="24"/>
        </w:rPr>
        <w:t>'' (</w:t>
      </w:r>
      <w:r>
        <w:rPr>
          <w:rFonts w:ascii="Gandhari Unicode" w:hAnsi="Gandhari Unicode"/>
          <w:sz w:val="24"/>
          <w:sz w:val="24"/>
          <w:szCs w:val="24"/>
        </w:rPr>
        <w:t>தொ</w:t>
      </w:r>
      <w:r>
        <w:rPr>
          <w:rFonts w:ascii="Gandhari Unicode" w:hAnsi="Gandhari Unicode"/>
          <w:sz w:val="24"/>
          <w:szCs w:val="24"/>
        </w:rPr>
        <w:t>.</w:t>
      </w:r>
      <w:r>
        <w:rPr>
          <w:rFonts w:ascii="Gandhari Unicode" w:hAnsi="Gandhari Unicode"/>
          <w:sz w:val="24"/>
          <w:sz w:val="24"/>
          <w:szCs w:val="24"/>
        </w:rPr>
        <w:t>பொ</w:t>
      </w:r>
      <w:r>
        <w:rPr>
          <w:rFonts w:ascii="Gandhari Unicode" w:hAnsi="Gandhari Unicode"/>
          <w:sz w:val="24"/>
          <w:szCs w:val="24"/>
        </w:rPr>
        <w:t xml:space="preserve">.51) </w:t>
      </w:r>
      <w:r>
        <w:rPr>
          <w:rFonts w:ascii="Gandhari Unicode" w:hAnsi="Gandhari Unicode"/>
          <w:sz w:val="24"/>
          <w:sz w:val="24"/>
          <w:szCs w:val="24"/>
        </w:rPr>
        <w:t xml:space="preserve">முதலிய </w:t>
      </w:r>
      <w:r>
        <w:rPr>
          <w:rFonts w:ascii="Gandhari Unicode" w:hAnsi="Gandhari Unicode"/>
          <w:sz w:val="24"/>
          <w:szCs w:val="24"/>
          <w:vertAlign w:val="superscript"/>
        </w:rPr>
        <w:t>2</w:t>
      </w:r>
      <w:r>
        <w:rPr>
          <w:rFonts w:ascii="Gandhari Unicode" w:hAnsi="Gandhari Unicode"/>
          <w:sz w:val="24"/>
          <w:sz w:val="24"/>
          <w:szCs w:val="24"/>
        </w:rPr>
        <w:t xml:space="preserve">நான்கனுள் ஒன்றாய் </w:t>
      </w:r>
      <w:r>
        <w:rPr>
          <w:rFonts w:ascii="Gandhari Unicode" w:hAnsi="Gandhari Unicode"/>
          <w:sz w:val="24"/>
          <w:szCs w:val="24"/>
          <w:vertAlign w:val="superscript"/>
        </w:rPr>
        <w:t>3</w:t>
      </w:r>
      <w:r>
        <w:rPr>
          <w:rFonts w:ascii="Gandhari Unicode" w:hAnsi="Gandhari Unicode"/>
          <w:sz w:val="24"/>
          <w:sz w:val="24"/>
          <w:szCs w:val="24"/>
        </w:rPr>
        <w:t xml:space="preserve">முன்னர் நிகழ்ந்த கந்தருவம் பின்னர் வழுவி வந்த </w:t>
      </w:r>
      <w:r>
        <w:rPr>
          <w:rFonts w:ascii="Gandhari Unicode" w:hAnsi="Gandhari Unicode"/>
          <w:sz w:val="24"/>
          <w:szCs w:val="24"/>
        </w:rPr>
        <w:t>''</w:t>
      </w:r>
      <w:r>
        <w:rPr>
          <w:rFonts w:ascii="Gandhari Unicode" w:hAnsi="Gandhari Unicode"/>
          <w:sz w:val="24"/>
          <w:sz w:val="24"/>
          <w:szCs w:val="24"/>
        </w:rPr>
        <w:t>தேறுத லொழிந்த காமத்து மிகுதிறம்</w:t>
      </w:r>
      <w:r>
        <w:rPr>
          <w:rFonts w:ascii="Gandhari Unicode" w:hAnsi="Gandhari Unicode"/>
          <w:sz w:val="24"/>
          <w:szCs w:val="24"/>
        </w:rPr>
        <w:t>'' (</w:t>
      </w:r>
      <w:r>
        <w:rPr>
          <w:rFonts w:ascii="Gandhari Unicode" w:hAnsi="Gandhari Unicode"/>
          <w:sz w:val="24"/>
          <w:sz w:val="24"/>
          <w:szCs w:val="24"/>
        </w:rPr>
        <w:t>தொ</w:t>
      </w:r>
      <w:r>
        <w:rPr>
          <w:rFonts w:ascii="Gandhari Unicode" w:hAnsi="Gandhari Unicode"/>
          <w:sz w:val="24"/>
          <w:szCs w:val="24"/>
        </w:rPr>
        <w:t>.</w:t>
      </w:r>
      <w:r>
        <w:rPr>
          <w:rFonts w:ascii="Gandhari Unicode" w:hAnsi="Gandhari Unicode"/>
          <w:sz w:val="24"/>
          <w:sz w:val="24"/>
          <w:szCs w:val="24"/>
        </w:rPr>
        <w:t>பொ</w:t>
      </w:r>
      <w:r>
        <w:rPr>
          <w:rFonts w:ascii="Gandhari Unicode" w:hAnsi="Gandhari Unicode"/>
          <w:sz w:val="24"/>
          <w:szCs w:val="24"/>
        </w:rPr>
        <w:t xml:space="preserve">.51) </w:t>
      </w:r>
      <w:r>
        <w:rPr>
          <w:rFonts w:ascii="Gandhari Unicode" w:hAnsi="Gandhari Unicode"/>
          <w:sz w:val="24"/>
          <w:sz w:val="24"/>
          <w:szCs w:val="24"/>
        </w:rPr>
        <w:t>ஆகிய பெருந்திணை வழுவமைக்கின்றது</w:t>
      </w:r>
      <w:r>
        <w:rPr>
          <w:rFonts w:ascii="Gandhari Unicode" w:hAnsi="Gandhari Unicode"/>
          <w:sz w:val="24"/>
          <w:szCs w:val="24"/>
        </w:rPr>
        <w:t xml:space="preserve">. </w:t>
      </w:r>
      <w:r>
        <w:rPr>
          <w:rFonts w:ascii="Gandhari Unicode" w:hAnsi="Gandhari Unicode"/>
          <w:sz w:val="24"/>
          <w:sz w:val="24"/>
          <w:szCs w:val="24"/>
        </w:rPr>
        <w:t xml:space="preserve">ஓதலுந் தூதும் ஒழிந்த பகைவயிற் பிரிவாகிய வாளாணெதிரும் பிரிவும் முடியுடை </w:t>
      </w:r>
      <w:r>
        <w:rPr>
          <w:rFonts w:ascii="Gandhari Unicode" w:hAnsi="Gandhari Unicode"/>
          <w:sz w:val="24"/>
          <w:szCs w:val="24"/>
          <w:vertAlign w:val="superscript"/>
        </w:rPr>
        <w:t>4</w:t>
      </w:r>
      <w:r>
        <w:rPr>
          <w:rFonts w:ascii="Gandhari Unicode" w:hAnsi="Gandhari Unicode"/>
          <w:sz w:val="24"/>
          <w:sz w:val="24"/>
          <w:szCs w:val="24"/>
        </w:rPr>
        <w:t>வேந்தர்க்கும் அவர் ஏவலிற் பிரியும் அரசர்க்கும் இன்றியமையாமையின் அப்பிரிவிற் பிரி</w:t>
      </w:r>
      <w:r>
        <w:rPr>
          <w:rFonts w:ascii="Gandhari Unicode" w:hAnsi="Gandhari Unicode"/>
          <w:sz w:val="24"/>
          <w:szCs w:val="24"/>
        </w:rPr>
        <w:t>-</w:t>
      </w:r>
      <w:r>
        <w:rPr>
          <w:rFonts w:ascii="Gandhari Unicode" w:hAnsi="Gandhari Unicode"/>
          <w:sz w:val="24"/>
          <w:sz w:val="24"/>
          <w:szCs w:val="24"/>
        </w:rPr>
        <w:t>கின்றான்</w:t>
      </w:r>
      <w:r>
        <w:rPr>
          <w:rFonts w:ascii="Gandhari Unicode" w:hAnsi="Gandhari Unicode"/>
          <w:sz w:val="24"/>
          <w:szCs w:val="24"/>
        </w:rPr>
        <w:t>, ''</w:t>
      </w:r>
      <w:r>
        <w:rPr>
          <w:rFonts w:ascii="Gandhari Unicode" w:hAnsi="Gandhari Unicode"/>
          <w:sz w:val="24"/>
          <w:sz w:val="24"/>
          <w:szCs w:val="24"/>
        </w:rPr>
        <w:t>வன்புறை குறித்த றவிர்ச்சி யாகும்</w:t>
      </w:r>
      <w:r>
        <w:rPr>
          <w:rFonts w:ascii="Gandhari Unicode" w:hAnsi="Gandhari Unicode"/>
          <w:sz w:val="24"/>
          <w:szCs w:val="24"/>
        </w:rPr>
        <w:t>''</w:t>
      </w:r>
      <w:r>
        <w:rPr>
          <w:rStyle w:val="FootnoteAnchor"/>
          <w:rFonts w:eastAsia="Symbol" w:cs="Symbol" w:ascii="Symbol" w:hAnsi="Symbol"/>
          <w:sz w:val="24"/>
          <w:szCs w:val="24"/>
        </w:rPr>
        <w:footnoteReference w:customMarkFollows="1" w:id="301"/>
        <w:t></w:t>
      </w:r>
      <w:r>
        <w:rPr>
          <w:rFonts w:ascii="Gandhari Unicode" w:hAnsi="Gandhari Unicode"/>
          <w:sz w:val="24"/>
          <w:szCs w:val="24"/>
        </w:rPr>
        <w:t xml:space="preserve"> (</w:t>
      </w:r>
      <w:r>
        <w:rPr>
          <w:rFonts w:ascii="Gandhari Unicode" w:hAnsi="Gandhari Unicode"/>
          <w:sz w:val="24"/>
          <w:sz w:val="24"/>
          <w:szCs w:val="24"/>
        </w:rPr>
        <w:t>தொ</w:t>
      </w:r>
      <w:r>
        <w:rPr>
          <w:rFonts w:ascii="Gandhari Unicode" w:hAnsi="Gandhari Unicode"/>
          <w:sz w:val="24"/>
          <w:szCs w:val="24"/>
        </w:rPr>
        <w:t>.</w:t>
      </w:r>
      <w:r>
        <w:rPr>
          <w:rFonts w:ascii="Gandhari Unicode" w:hAnsi="Gandhari Unicode"/>
          <w:sz w:val="24"/>
          <w:sz w:val="24"/>
          <w:szCs w:val="24"/>
        </w:rPr>
        <w:t>பொ</w:t>
      </w:r>
      <w:r>
        <w:rPr>
          <w:rFonts w:ascii="Gandhari Unicode" w:hAnsi="Gandhari Unicode"/>
          <w:sz w:val="24"/>
          <w:szCs w:val="24"/>
        </w:rPr>
        <w:t xml:space="preserve">.185) </w:t>
      </w:r>
      <w:r>
        <w:rPr>
          <w:rFonts w:ascii="Gandhari Unicode" w:hAnsi="Gandhari Unicode"/>
          <w:sz w:val="24"/>
          <w:sz w:val="24"/>
          <w:szCs w:val="24"/>
        </w:rPr>
        <w:t>என்பத</w:t>
      </w:r>
      <w:r>
        <w:rPr>
          <w:rFonts w:ascii="Gandhari Unicode" w:hAnsi="Gandhari Unicode"/>
          <w:sz w:val="24"/>
          <w:szCs w:val="24"/>
        </w:rPr>
        <w:t>-</w:t>
      </w:r>
      <w:r>
        <w:rPr>
          <w:rFonts w:ascii="Gandhari Unicode" w:hAnsi="Gandhari Unicode"/>
          <w:sz w:val="24"/>
          <w:sz w:val="24"/>
          <w:szCs w:val="24"/>
        </w:rPr>
        <w:t xml:space="preserve">னாற் கற்புப்போல நீ இவ்வாறொழுகி யான் வருந்துணையும் </w:t>
      </w:r>
      <w:r>
        <w:rPr>
          <w:rFonts w:ascii="Gandhari Unicode" w:hAnsi="Gandhari Unicode"/>
          <w:sz w:val="24"/>
          <w:szCs w:val="24"/>
          <w:vertAlign w:val="superscript"/>
        </w:rPr>
        <w:t>5</w:t>
      </w:r>
      <w:r>
        <w:rPr>
          <w:rFonts w:ascii="Gandhari Unicode" w:hAnsi="Gandhari Unicode"/>
          <w:sz w:val="24"/>
          <w:sz w:val="24"/>
          <w:szCs w:val="24"/>
        </w:rPr>
        <w:t>ஆற்றி</w:t>
      </w:r>
      <w:r>
        <w:rPr>
          <w:rFonts w:ascii="Gandhari Unicode" w:hAnsi="Gandhari Unicode"/>
          <w:sz w:val="24"/>
          <w:szCs w:val="24"/>
        </w:rPr>
        <w:t>-</w:t>
      </w:r>
      <w:r>
        <w:rPr>
          <w:rFonts w:ascii="Gandhari Unicode" w:hAnsi="Gandhari Unicode"/>
          <w:sz w:val="24"/>
          <w:sz w:val="24"/>
          <w:szCs w:val="24"/>
        </w:rPr>
        <w:t xml:space="preserve">யிருவென ஆற்றுவித்துப் பிரிதல் </w:t>
      </w:r>
      <w:r>
        <w:rPr>
          <w:rFonts w:ascii="Gandhari Unicode" w:hAnsi="Gandhari Unicode"/>
          <w:sz w:val="24"/>
          <w:szCs w:val="24"/>
          <w:vertAlign w:val="superscript"/>
        </w:rPr>
        <w:t>6</w:t>
      </w:r>
      <w:r>
        <w:rPr>
          <w:rFonts w:ascii="Gandhari Unicode" w:hAnsi="Gandhari Unicode"/>
          <w:sz w:val="24"/>
          <w:sz w:val="24"/>
          <w:szCs w:val="24"/>
        </w:rPr>
        <w:t>இலக்கணமன்மையின் வாளாப்பிரியு</w:t>
      </w:r>
      <w:r>
        <w:rPr>
          <w:rFonts w:ascii="Gandhari Unicode" w:hAnsi="Gandhari Unicode"/>
          <w:sz w:val="24"/>
          <w:szCs w:val="24"/>
        </w:rPr>
        <w:t>-</w:t>
      </w:r>
      <w:r>
        <w:rPr>
          <w:rFonts w:ascii="Gandhari Unicode" w:hAnsi="Gandhari Unicode"/>
          <w:sz w:val="24"/>
          <w:sz w:val="24"/>
          <w:szCs w:val="24"/>
        </w:rPr>
        <w:t>மன்றே</w:t>
      </w:r>
      <w:r>
        <w:rPr>
          <w:rFonts w:ascii="Gandhari Unicode" w:hAnsi="Gandhari Unicode"/>
          <w:sz w:val="24"/>
          <w:szCs w:val="24"/>
        </w:rPr>
        <w:t xml:space="preserve">? </w:t>
      </w:r>
      <w:r>
        <w:rPr>
          <w:rFonts w:ascii="Gandhari Unicode" w:hAnsi="Gandhari Unicode"/>
          <w:sz w:val="24"/>
          <w:sz w:val="24"/>
          <w:szCs w:val="24"/>
        </w:rPr>
        <w:t>அங்ஙனம் பிரிந்துழி</w:t>
      </w:r>
      <w:r>
        <w:rPr>
          <w:rFonts w:ascii="Gandhari Unicode" w:hAnsi="Gandhari Unicode"/>
          <w:sz w:val="24"/>
          <w:szCs w:val="24"/>
        </w:rPr>
        <w:t xml:space="preserve">, </w:t>
      </w:r>
      <w:r>
        <w:rPr>
          <w:rFonts w:ascii="Gandhari Unicode" w:hAnsi="Gandhari Unicode"/>
          <w:sz w:val="24"/>
          <w:sz w:val="24"/>
          <w:szCs w:val="24"/>
        </w:rPr>
        <w:t xml:space="preserve">அவன் கூறிய </w:t>
      </w:r>
      <w:r>
        <w:rPr>
          <w:rFonts w:ascii="Gandhari Unicode" w:hAnsi="Gandhari Unicode"/>
          <w:sz w:val="24"/>
          <w:szCs w:val="24"/>
          <w:vertAlign w:val="superscript"/>
        </w:rPr>
        <w:t>7</w:t>
      </w:r>
      <w:r>
        <w:rPr>
          <w:rFonts w:ascii="Gandhari Unicode" w:hAnsi="Gandhari Unicode"/>
          <w:sz w:val="24"/>
          <w:sz w:val="24"/>
          <w:szCs w:val="24"/>
        </w:rPr>
        <w:t>கூற்றினையே கொண்டு ஆற்றுவிக்குந் தோழிக்கும் ஆற்றுவித்த லரிதாகலின் அவட்கு அன்பின்றி நீங்கினானென்று ஆற்றாமை மிக்கு ஆண்டுப் பெருந்திணைப்பகுதி நிகழுமென்று உணர்க</w:t>
      </w:r>
      <w:r>
        <w:rPr>
          <w:rFonts w:ascii="Gandhari Unicode" w:hAnsi="Gandhari Unicode"/>
          <w:sz w:val="24"/>
          <w:szCs w:val="24"/>
        </w:rPr>
        <w:t xml:space="preserve">. </w:t>
      </w:r>
    </w:p>
    <w:p>
      <w:pPr>
        <w:pStyle w:val="1stpoe-line"/>
        <w:spacing w:lineRule="auto" w:line="276"/>
        <w:rPr>
          <w:rFonts w:ascii="Gandhari Unicode" w:hAnsi="Gandhari Unicode"/>
          <w:sz w:val="24"/>
          <w:szCs w:val="24"/>
        </w:rPr>
      </w:pPr>
      <w:r>
        <w:rPr>
          <w:rFonts w:ascii="Gandhari Unicode" w:hAnsi="Gandhari Unicode"/>
          <w:sz w:val="24"/>
          <w:szCs w:val="24"/>
        </w:rPr>
        <w:t xml:space="preserve">142-1 </w:t>
      </w:r>
      <w:r>
        <w:rPr>
          <w:rFonts w:ascii="Gandhari Unicode" w:hAnsi="Gandhari Unicode"/>
          <w:sz w:val="24"/>
          <w:sz w:val="24"/>
          <w:szCs w:val="24"/>
        </w:rPr>
        <w:t>புரிவுண்ட புணர்ச்சியுட் புல்லாரா மாத்திரை</w:t>
      </w:r>
    </w:p>
    <w:p>
      <w:pPr>
        <w:pStyle w:val="Poetry"/>
        <w:spacing w:lineRule="auto" w:line="276"/>
        <w:rPr>
          <w:rFonts w:ascii="Gandhari Unicode" w:hAnsi="Gandhari Unicode"/>
          <w:sz w:val="24"/>
          <w:szCs w:val="24"/>
        </w:rPr>
      </w:pPr>
      <w:r>
        <w:rPr>
          <w:rFonts w:ascii="Gandhari Unicode" w:hAnsi="Gandhari Unicode"/>
          <w:sz w:val="24"/>
          <w:szCs w:val="24"/>
        </w:rPr>
        <w:t xml:space="preserve">142-2 </w:t>
      </w:r>
      <w:r>
        <w:rPr>
          <w:rFonts w:ascii="Gandhari Unicode" w:hAnsi="Gandhari Unicode"/>
          <w:sz w:val="24"/>
          <w:sz w:val="24"/>
          <w:szCs w:val="24"/>
        </w:rPr>
        <w:t>யருகுவித் தொருவரை யகற்றலிற் றெரிவார்கட்</w:t>
      </w:r>
    </w:p>
    <w:p>
      <w:pPr>
        <w:pStyle w:val="Poetry"/>
        <w:spacing w:lineRule="auto" w:line="276"/>
        <w:rPr>
          <w:rFonts w:ascii="Gandhari Unicode" w:hAnsi="Gandhari Unicode"/>
          <w:sz w:val="24"/>
          <w:szCs w:val="24"/>
        </w:rPr>
      </w:pPr>
      <w:r>
        <w:rPr>
          <w:rFonts w:ascii="Gandhari Unicode" w:hAnsi="Gandhari Unicode"/>
          <w:sz w:val="24"/>
          <w:szCs w:val="24"/>
        </w:rPr>
        <w:t xml:space="preserve">142-3 </w:t>
      </w:r>
      <w:r>
        <w:rPr>
          <w:rFonts w:ascii="Gandhari Unicode" w:hAnsi="Gandhari Unicode"/>
          <w:sz w:val="24"/>
          <w:sz w:val="24"/>
          <w:szCs w:val="24"/>
          <w:u w:val="single"/>
        </w:rPr>
        <w:t>செயநின்ற</w:t>
      </w:r>
      <w:r>
        <w:rPr>
          <w:rStyle w:val="FootnoteAnchor"/>
          <w:rFonts w:ascii="Gandhari Unicode" w:hAnsi="Gandhari Unicode"/>
          <w:sz w:val="24"/>
          <w:sz w:val="24"/>
          <w:szCs w:val="24"/>
          <w:u w:val="single"/>
        </w:rPr>
        <w:footnoteReference w:id="302"/>
      </w:r>
      <w:r>
        <w:rPr>
          <w:rFonts w:ascii="Gandhari Unicode" w:hAnsi="Gandhari Unicode"/>
          <w:sz w:val="24"/>
          <w:sz w:val="24"/>
          <w:szCs w:val="24"/>
        </w:rPr>
        <w:t xml:space="preserve"> பண்ணினுட் செவிசுவை கொள்ளாது</w:t>
      </w:r>
    </w:p>
    <w:p>
      <w:pPr>
        <w:pStyle w:val="Poetry"/>
        <w:spacing w:lineRule="auto" w:line="276"/>
        <w:rPr>
          <w:rFonts w:ascii="Gandhari Unicode" w:hAnsi="Gandhari Unicode"/>
          <w:sz w:val="24"/>
          <w:szCs w:val="24"/>
        </w:rPr>
      </w:pPr>
      <w:r>
        <w:rPr>
          <w:rFonts w:ascii="Gandhari Unicode" w:hAnsi="Gandhari Unicode"/>
          <w:sz w:val="24"/>
          <w:szCs w:val="24"/>
        </w:rPr>
        <w:t xml:space="preserve">142-4 </w:t>
      </w:r>
      <w:r>
        <w:rPr>
          <w:rFonts w:ascii="Gandhari Unicode" w:hAnsi="Gandhari Unicode"/>
          <w:sz w:val="24"/>
          <w:sz w:val="24"/>
          <w:szCs w:val="24"/>
          <w:u w:val="single"/>
        </w:rPr>
        <w:t>நயநின்ற</w:t>
      </w:r>
      <w:r>
        <w:rPr>
          <w:rFonts w:ascii="Gandhari Unicode" w:hAnsi="Gandhari Unicode"/>
          <w:sz w:val="24"/>
          <w:sz w:val="24"/>
          <w:szCs w:val="24"/>
        </w:rPr>
        <w:t xml:space="preserve"> பொருள்கெடப் புரியறு நரம்பினும்</w:t>
      </w:r>
    </w:p>
    <w:p>
      <w:pPr>
        <w:pStyle w:val="Poetry"/>
        <w:spacing w:lineRule="auto" w:line="276"/>
        <w:rPr>
          <w:rFonts w:ascii="Gandhari Unicode" w:hAnsi="Gandhari Unicode"/>
          <w:sz w:val="24"/>
          <w:szCs w:val="24"/>
        </w:rPr>
      </w:pPr>
      <w:r>
        <w:rPr>
          <w:rFonts w:ascii="Gandhari Unicode" w:hAnsi="Gandhari Unicode"/>
          <w:sz w:val="24"/>
          <w:szCs w:val="24"/>
        </w:rPr>
        <w:t xml:space="preserve">142-5 </w:t>
      </w:r>
      <w:r>
        <w:rPr>
          <w:rFonts w:ascii="Gandhari Unicode" w:hAnsi="Gandhari Unicode"/>
          <w:sz w:val="24"/>
          <w:sz w:val="24"/>
          <w:szCs w:val="24"/>
        </w:rPr>
        <w:t>பயனின்று மன்றம்ம காம மிவண்மன்னு</w:t>
      </w:r>
    </w:p>
    <w:p>
      <w:pPr>
        <w:pStyle w:val="Poetry"/>
        <w:spacing w:lineRule="auto" w:line="276"/>
        <w:rPr>
          <w:rFonts w:ascii="Gandhari Unicode" w:hAnsi="Gandhari Unicode"/>
          <w:sz w:val="24"/>
          <w:szCs w:val="24"/>
        </w:rPr>
      </w:pPr>
      <w:r>
        <w:rPr>
          <w:rFonts w:ascii="Gandhari Unicode" w:hAnsi="Gandhari Unicode"/>
          <w:sz w:val="24"/>
          <w:szCs w:val="24"/>
        </w:rPr>
        <w:t xml:space="preserve">142-6 </w:t>
      </w:r>
      <w:r>
        <w:rPr>
          <w:rFonts w:ascii="Gandhari Unicode" w:hAnsi="Gandhari Unicode"/>
          <w:sz w:val="24"/>
          <w:sz w:val="24"/>
          <w:szCs w:val="24"/>
        </w:rPr>
        <w:t>மொண்ணுத லாயத்தா ரொராங்குத் திளைப்பினு</w:t>
      </w:r>
    </w:p>
    <w:p>
      <w:pPr>
        <w:pStyle w:val="Poetry"/>
        <w:spacing w:lineRule="auto" w:line="276"/>
        <w:rPr>
          <w:rFonts w:ascii="Gandhari Unicode" w:hAnsi="Gandhari Unicode"/>
          <w:sz w:val="24"/>
          <w:szCs w:val="24"/>
        </w:rPr>
      </w:pPr>
      <w:r>
        <w:rPr>
          <w:rFonts w:ascii="Gandhari Unicode" w:hAnsi="Gandhari Unicode"/>
          <w:sz w:val="24"/>
          <w:szCs w:val="24"/>
        </w:rPr>
        <w:t xml:space="preserve">142-7 </w:t>
      </w:r>
      <w:r>
        <w:rPr>
          <w:rFonts w:ascii="Gandhari Unicode" w:hAnsi="Gandhari Unicode"/>
          <w:sz w:val="24"/>
          <w:sz w:val="24"/>
          <w:szCs w:val="24"/>
        </w:rPr>
        <w:t>முண்ணுனை தோன்றாமை முறுவல்கொண் டடக்கித்தன்</w:t>
      </w:r>
    </w:p>
    <w:p>
      <w:pPr>
        <w:pStyle w:val="Poetry"/>
        <w:spacing w:lineRule="auto" w:line="276"/>
        <w:rPr>
          <w:rFonts w:ascii="Gandhari Unicode" w:hAnsi="Gandhari Unicode"/>
          <w:sz w:val="24"/>
          <w:szCs w:val="24"/>
        </w:rPr>
      </w:pPr>
      <w:r>
        <w:rPr>
          <w:rFonts w:ascii="Gandhari Unicode" w:hAnsi="Gandhari Unicode"/>
          <w:sz w:val="24"/>
          <w:szCs w:val="24"/>
        </w:rPr>
        <w:t xml:space="preserve">142-8 </w:t>
      </w:r>
      <w:r>
        <w:rPr>
          <w:rFonts w:ascii="Gandhari Unicode" w:hAnsi="Gandhari Unicode"/>
          <w:sz w:val="24"/>
          <w:sz w:val="24"/>
          <w:szCs w:val="24"/>
        </w:rPr>
        <w:t>கண்ணினு முகத்தினு நகுபவள் பெண்ணின்றி</w:t>
      </w:r>
      <w:r>
        <w:rPr>
          <w:rStyle w:val="FootnoteAnchor"/>
          <w:rFonts w:ascii="Gandhari Unicode" w:hAnsi="Gandhari Unicode"/>
          <w:sz w:val="24"/>
          <w:sz w:val="24"/>
          <w:szCs w:val="24"/>
        </w:rPr>
        <w:footnoteReference w:id="303"/>
      </w:r>
    </w:p>
    <w:p>
      <w:pPr>
        <w:pStyle w:val="Poetry"/>
        <w:spacing w:lineRule="auto" w:line="276"/>
        <w:rPr>
          <w:rFonts w:ascii="Gandhari Unicode" w:hAnsi="Gandhari Unicode"/>
          <w:sz w:val="24"/>
          <w:szCs w:val="24"/>
        </w:rPr>
      </w:pPr>
      <w:r>
        <w:rPr>
          <w:rFonts w:ascii="Gandhari Unicode" w:hAnsi="Gandhari Unicode"/>
          <w:sz w:val="24"/>
          <w:szCs w:val="24"/>
        </w:rPr>
        <w:t xml:space="preserve">142-9 </w:t>
      </w:r>
      <w:r>
        <w:rPr>
          <w:rFonts w:ascii="Gandhari Unicode" w:hAnsi="Gandhari Unicode"/>
          <w:sz w:val="24"/>
          <w:sz w:val="24"/>
          <w:szCs w:val="24"/>
        </w:rPr>
        <w:t>யாவருந் தண்குரல் கேட்ப நிரைவெண்பன்</w:t>
      </w:r>
    </w:p>
    <w:p>
      <w:pPr>
        <w:pStyle w:val="Poetry"/>
        <w:spacing w:lineRule="auto" w:line="276"/>
        <w:rPr>
          <w:rFonts w:ascii="Gandhari Unicode" w:hAnsi="Gandhari Unicode"/>
          <w:sz w:val="24"/>
          <w:szCs w:val="24"/>
        </w:rPr>
      </w:pPr>
      <w:r>
        <w:rPr>
          <w:rFonts w:ascii="Gandhari Unicode" w:hAnsi="Gandhari Unicode"/>
          <w:sz w:val="24"/>
          <w:szCs w:val="24"/>
        </w:rPr>
        <w:t xml:space="preserve">142-10 </w:t>
      </w:r>
      <w:r>
        <w:rPr>
          <w:rFonts w:ascii="Gandhari Unicode" w:hAnsi="Gandhari Unicode"/>
          <w:sz w:val="24"/>
          <w:sz w:val="24"/>
          <w:szCs w:val="24"/>
        </w:rPr>
        <w:t>மீயுயர் தோன்ற நகாஅ நக்காங்கே</w:t>
      </w:r>
    </w:p>
    <w:p>
      <w:pPr>
        <w:pStyle w:val="Poetry"/>
        <w:spacing w:lineRule="auto" w:line="276"/>
        <w:rPr>
          <w:rFonts w:ascii="Gandhari Unicode" w:hAnsi="Gandhari Unicode"/>
          <w:sz w:val="24"/>
          <w:szCs w:val="24"/>
        </w:rPr>
      </w:pPr>
      <w:r>
        <w:rPr>
          <w:rFonts w:ascii="Gandhari Unicode" w:hAnsi="Gandhari Unicode"/>
          <w:sz w:val="24"/>
          <w:szCs w:val="24"/>
        </w:rPr>
        <w:t xml:space="preserve">142-11 </w:t>
      </w:r>
      <w:r>
        <w:rPr>
          <w:rFonts w:ascii="Gandhari Unicode" w:hAnsi="Gandhari Unicode"/>
          <w:sz w:val="24"/>
          <w:sz w:val="24"/>
          <w:szCs w:val="24"/>
        </w:rPr>
        <w:t>பூவுயிர்த் தன்ன புகழ்சா லெழிலுண்க</w:t>
      </w:r>
    </w:p>
    <w:p>
      <w:pPr>
        <w:pStyle w:val="Poetry"/>
        <w:spacing w:lineRule="auto" w:line="276"/>
        <w:rPr>
          <w:rFonts w:ascii="Gandhari Unicode" w:hAnsi="Gandhari Unicode"/>
          <w:sz w:val="24"/>
          <w:szCs w:val="24"/>
        </w:rPr>
      </w:pPr>
      <w:r>
        <w:rPr>
          <w:rFonts w:ascii="Gandhari Unicode" w:hAnsi="Gandhari Unicode"/>
          <w:sz w:val="24"/>
          <w:szCs w:val="24"/>
        </w:rPr>
        <w:t xml:space="preserve">142-12 </w:t>
      </w:r>
      <w:r>
        <w:rPr>
          <w:rFonts w:ascii="Gandhari Unicode" w:hAnsi="Gandhari Unicode"/>
          <w:sz w:val="24"/>
          <w:sz w:val="24"/>
          <w:szCs w:val="24"/>
        </w:rPr>
        <w:t>ணாயிதழ் மல்க வழும்</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3a</w:t>
      </w:r>
      <w:r>
        <w:rPr>
          <w:rFonts w:ascii="Gandhari Unicode" w:hAnsi="Gandhari Unicode"/>
          <w:sz w:val="24"/>
          <w:szCs w:val="24"/>
        </w:rPr>
        <w:t xml:space="preserve"> </w:t>
      </w:r>
      <w:r>
        <w:rPr>
          <w:rFonts w:ascii="Gandhari Unicode" w:hAnsi="Gandhari Unicode"/>
          <w:sz w:val="24"/>
          <w:sz w:val="24"/>
          <w:szCs w:val="24"/>
        </w:rPr>
        <w:t xml:space="preserve">செயநின்ற </w:t>
      </w:r>
      <w:r>
        <w:rPr>
          <w:rFonts w:ascii="Gandhari Unicode" w:hAnsi="Gandhari Unicode"/>
          <w:sz w:val="24"/>
          <w:szCs w:val="24"/>
        </w:rPr>
        <w:t xml:space="preserve">EA, EK, EV, ER, G1+6; </w:t>
      </w:r>
      <w:r>
        <w:rPr>
          <w:rFonts w:ascii="Gandhari Unicode" w:hAnsi="Gandhari Unicode"/>
          <w:sz w:val="24"/>
          <w:sz w:val="24"/>
          <w:szCs w:val="24"/>
        </w:rPr>
        <w:t xml:space="preserve">செயனின்ற </w:t>
      </w:r>
      <w:r>
        <w:rPr>
          <w:rFonts w:ascii="Gandhari Unicode" w:hAnsi="Gandhari Unicode"/>
          <w:sz w:val="24"/>
          <w:szCs w:val="24"/>
        </w:rPr>
        <w:t xml:space="preserve">ET, EKv, C3 • </w:t>
      </w:r>
      <w:r>
        <w:rPr>
          <w:rFonts w:ascii="Gandhari Unicode" w:hAnsi="Gandhari Unicode"/>
          <w:sz w:val="24"/>
          <w:szCs w:val="24"/>
          <w:vertAlign w:val="superscript"/>
        </w:rPr>
        <w:t>3d</w:t>
      </w:r>
      <w:r>
        <w:rPr>
          <w:rFonts w:ascii="Gandhari Unicode" w:hAnsi="Gandhari Unicode"/>
          <w:sz w:val="24"/>
          <w:szCs w:val="24"/>
        </w:rPr>
        <w:t xml:space="preserve"> </w:t>
      </w:r>
      <w:r>
        <w:rPr>
          <w:rFonts w:ascii="Gandhari Unicode" w:hAnsi="Gandhari Unicode"/>
          <w:sz w:val="24"/>
          <w:sz w:val="24"/>
          <w:szCs w:val="24"/>
        </w:rPr>
        <w:t xml:space="preserve">கொள்ளாது </w:t>
      </w:r>
      <w:r>
        <w:rPr>
          <w:rFonts w:ascii="Gandhari Unicode" w:hAnsi="Gandhari Unicode"/>
          <w:sz w:val="24"/>
          <w:szCs w:val="24"/>
        </w:rPr>
        <w:t xml:space="preserve">ET, G1+6, C3; </w:t>
      </w:r>
      <w:r>
        <w:rPr>
          <w:rFonts w:ascii="Gandhari Unicode" w:hAnsi="Gandhari Unicode"/>
          <w:sz w:val="24"/>
          <w:sz w:val="24"/>
          <w:szCs w:val="24"/>
        </w:rPr>
        <w:t xml:space="preserve">கொள்ளாமை </w:t>
      </w:r>
      <w:r>
        <w:rPr>
          <w:rFonts w:ascii="Gandhari Unicode" w:hAnsi="Gandhari Unicode"/>
          <w:sz w:val="24"/>
          <w:szCs w:val="24"/>
        </w:rPr>
        <w:t xml:space="preserve">TPIv.(ed.Ka.Cū.54), TPI.(ed.Ci. Cū.54) • </w:t>
      </w:r>
      <w:r>
        <w:rPr>
          <w:rFonts w:ascii="Gandhari Unicode" w:hAnsi="Gandhari Unicode"/>
          <w:sz w:val="24"/>
          <w:szCs w:val="24"/>
          <w:vertAlign w:val="superscript"/>
        </w:rPr>
        <w:t>4a</w:t>
      </w:r>
      <w:r>
        <w:rPr>
          <w:rFonts w:ascii="Gandhari Unicode" w:hAnsi="Gandhari Unicode"/>
          <w:sz w:val="24"/>
          <w:szCs w:val="24"/>
        </w:rPr>
        <w:t xml:space="preserve"> </w:t>
      </w:r>
      <w:r>
        <w:rPr>
          <w:rFonts w:ascii="Gandhari Unicode" w:hAnsi="Gandhari Unicode"/>
          <w:sz w:val="24"/>
          <w:sz w:val="24"/>
          <w:szCs w:val="24"/>
        </w:rPr>
        <w:t xml:space="preserve">நயநின்ற </w:t>
      </w:r>
      <w:r>
        <w:rPr>
          <w:rFonts w:ascii="Gandhari Unicode" w:hAnsi="Gandhari Unicode"/>
          <w:sz w:val="24"/>
          <w:szCs w:val="24"/>
        </w:rPr>
        <w:t xml:space="preserve">EA, EK, G1+6; </w:t>
      </w:r>
      <w:r>
        <w:rPr>
          <w:rFonts w:ascii="Gandhari Unicode" w:hAnsi="Gandhari Unicode"/>
          <w:sz w:val="24"/>
          <w:sz w:val="24"/>
          <w:szCs w:val="24"/>
        </w:rPr>
        <w:t xml:space="preserve">நயனின்ற </w:t>
      </w:r>
      <w:r>
        <w:rPr>
          <w:rFonts w:ascii="Gandhari Unicode" w:hAnsi="Gandhari Unicode"/>
          <w:sz w:val="24"/>
          <w:szCs w:val="24"/>
        </w:rPr>
        <w:t xml:space="preserve">ET, EKv; </w:t>
      </w:r>
      <w:r>
        <w:rPr>
          <w:rFonts w:ascii="Gandhari Unicode" w:hAnsi="Gandhari Unicode"/>
          <w:sz w:val="24"/>
          <w:sz w:val="24"/>
          <w:szCs w:val="24"/>
        </w:rPr>
        <w:t xml:space="preserve">நயம்நின்ற </w:t>
      </w:r>
      <w:r>
        <w:rPr>
          <w:rFonts w:ascii="Gandhari Unicode" w:hAnsi="Gandhari Unicode"/>
          <w:sz w:val="24"/>
          <w:szCs w:val="24"/>
        </w:rPr>
        <w:t xml:space="preserve">EV, ER,(C3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6c</w:t>
      </w:r>
      <w:r>
        <w:rPr>
          <w:rFonts w:ascii="Gandhari Unicode" w:hAnsi="Gandhari Unicode"/>
          <w:sz w:val="24"/>
          <w:szCs w:val="24"/>
        </w:rPr>
        <w:t xml:space="preserve"> </w:t>
      </w:r>
      <w:r>
        <w:rPr>
          <w:rFonts w:ascii="Gandhari Unicode" w:hAnsi="Gandhari Unicode"/>
          <w:sz w:val="24"/>
          <w:sz w:val="24"/>
          <w:szCs w:val="24"/>
        </w:rPr>
        <w:t xml:space="preserve">ரொராங்குத் </w:t>
      </w:r>
      <w:r>
        <w:rPr>
          <w:rFonts w:ascii="Gandhari Unicode" w:hAnsi="Gandhari Unicode"/>
          <w:sz w:val="24"/>
          <w:szCs w:val="24"/>
        </w:rPr>
        <w:t xml:space="preserve">ET, G1+6, C3, EAv; </w:t>
      </w:r>
      <w:r>
        <w:rPr>
          <w:rFonts w:ascii="Gandhari Unicode" w:hAnsi="Gandhari Unicode"/>
          <w:sz w:val="24"/>
          <w:sz w:val="24"/>
          <w:szCs w:val="24"/>
        </w:rPr>
        <w:t>ரோராங்குத்</w:t>
      </w:r>
      <w:r>
        <w:rPr>
          <w:rFonts w:ascii="Gandhari Unicode" w:hAnsi="Gandhari Unicode"/>
          <w:sz w:val="24"/>
          <w:szCs w:val="24"/>
        </w:rPr>
        <w:t xml:space="preserve">EA, EK, EV,ER • </w:t>
      </w:r>
      <w:r>
        <w:rPr>
          <w:rFonts w:ascii="Gandhari Unicode" w:hAnsi="Gandhari Unicode"/>
          <w:sz w:val="24"/>
          <w:szCs w:val="24"/>
          <w:vertAlign w:val="superscript"/>
        </w:rPr>
        <w:t>7a</w:t>
      </w:r>
      <w:r>
        <w:rPr>
          <w:rFonts w:ascii="Gandhari Unicode" w:hAnsi="Gandhari Unicode"/>
          <w:sz w:val="24"/>
          <w:szCs w:val="24"/>
        </w:rPr>
        <w:t xml:space="preserve"> </w:t>
      </w:r>
      <w:r>
        <w:rPr>
          <w:rFonts w:ascii="Gandhari Unicode" w:hAnsi="Gandhari Unicode"/>
          <w:sz w:val="24"/>
          <w:sz w:val="24"/>
          <w:szCs w:val="24"/>
        </w:rPr>
        <w:t xml:space="preserve">முண்ணுணை </w:t>
      </w:r>
      <w:r>
        <w:rPr>
          <w:rFonts w:ascii="Gandhari Unicode" w:hAnsi="Gandhari Unicode"/>
          <w:sz w:val="24"/>
          <w:szCs w:val="24"/>
        </w:rPr>
        <w:t xml:space="preserve">ET, G1;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முன்னுனை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7b</w:t>
      </w:r>
      <w:r>
        <w:rPr>
          <w:rFonts w:ascii="Gandhari Unicode" w:hAnsi="Gandhari Unicode"/>
          <w:sz w:val="24"/>
          <w:szCs w:val="24"/>
        </w:rPr>
        <w:t xml:space="preserve"> </w:t>
      </w:r>
      <w:r>
        <w:rPr>
          <w:rFonts w:ascii="Gandhari Unicode" w:hAnsi="Gandhari Unicode"/>
          <w:sz w:val="24"/>
          <w:sz w:val="24"/>
          <w:szCs w:val="24"/>
        </w:rPr>
        <w:t>தோன்</w:t>
      </w:r>
      <w:r>
        <w:rPr>
          <w:rFonts w:ascii="Gandhari Unicode" w:hAnsi="Gandhari Unicode"/>
          <w:sz w:val="24"/>
          <w:szCs w:val="24"/>
        </w:rPr>
        <w:t>-</w:t>
      </w:r>
      <w:r>
        <w:rPr>
          <w:rFonts w:ascii="Gandhari Unicode" w:hAnsi="Gandhari Unicode"/>
          <w:sz w:val="24"/>
          <w:sz w:val="24"/>
          <w:szCs w:val="24"/>
        </w:rPr>
        <w:t xml:space="preserve">றாமை </w:t>
      </w:r>
      <w:r>
        <w:rPr>
          <w:rFonts w:ascii="Gandhari Unicode" w:hAnsi="Gandhari Unicode"/>
          <w:sz w:val="24"/>
          <w:szCs w:val="24"/>
        </w:rPr>
        <w:t xml:space="preserve">ET, G1+6; </w:t>
      </w:r>
      <w:r>
        <w:rPr>
          <w:rFonts w:ascii="Gandhari Unicode" w:hAnsi="Gandhari Unicode"/>
          <w:sz w:val="24"/>
          <w:sz w:val="24"/>
          <w:szCs w:val="24"/>
        </w:rPr>
        <w:t xml:space="preserve">தோன்றாமல்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7d</w:t>
      </w:r>
      <w:r>
        <w:rPr>
          <w:rFonts w:ascii="Gandhari Unicode" w:hAnsi="Gandhari Unicode"/>
          <w:sz w:val="24"/>
          <w:szCs w:val="24"/>
        </w:rPr>
        <w:t xml:space="preserve"> </w:t>
      </w:r>
      <w:r>
        <w:rPr>
          <w:rFonts w:ascii="Gandhari Unicode" w:hAnsi="Gandhari Unicode"/>
          <w:sz w:val="24"/>
          <w:sz w:val="24"/>
          <w:szCs w:val="24"/>
        </w:rPr>
        <w:t xml:space="preserve">டடக்கித்தன் </w:t>
      </w:r>
      <w:r>
        <w:rPr>
          <w:rFonts w:ascii="Gandhari Unicode" w:hAnsi="Gandhari Unicode"/>
          <w:sz w:val="24"/>
          <w:szCs w:val="24"/>
        </w:rPr>
        <w:t xml:space="preserve">ET, G1; </w:t>
      </w:r>
      <w:r>
        <w:rPr>
          <w:rFonts w:eastAsia="Wingdings" w:cs="Wingdings" w:ascii="Wingdings" w:hAnsi="Wingdings"/>
          <w:spacing w:val="-2"/>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டக்கித்தன்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142-13 </w:t>
      </w:r>
      <w:r>
        <w:rPr>
          <w:rFonts w:ascii="Gandhari Unicode" w:hAnsi="Gandhari Unicode"/>
          <w:sz w:val="24"/>
          <w:sz w:val="24"/>
          <w:szCs w:val="24"/>
        </w:rPr>
        <w:t>ஓஒ</w:t>
      </w:r>
      <w:r>
        <w:rPr>
          <w:rFonts w:ascii="Gandhari Unicode" w:hAnsi="Gandhari Unicode"/>
          <w:sz w:val="24"/>
          <w:szCs w:val="24"/>
        </w:rPr>
        <w:t>!</w:t>
      </w:r>
      <w:r>
        <w:rPr>
          <w:rStyle w:val="FootnoteAnchor"/>
          <w:rFonts w:ascii="Gandhari Unicode" w:hAnsi="Gandhari Unicode"/>
          <w:sz w:val="24"/>
          <w:szCs w:val="24"/>
        </w:rPr>
        <w:footnoteReference w:id="304"/>
      </w:r>
      <w:r>
        <w:rPr>
          <w:rFonts w:ascii="Gandhari Unicode" w:hAnsi="Gandhari Unicode"/>
          <w:sz w:val="24"/>
          <w:szCs w:val="24"/>
        </w:rPr>
        <w:t xml:space="preserve"> </w:t>
      </w:r>
      <w:r>
        <w:rPr>
          <w:rFonts w:ascii="Gandhari Unicode" w:hAnsi="Gandhari Unicode"/>
          <w:sz w:val="24"/>
          <w:sz w:val="24"/>
          <w:szCs w:val="24"/>
        </w:rPr>
        <w:t>அழிதகப் பாராதே யல்லல் குறுகினங்</w:t>
      </w:r>
    </w:p>
    <w:p>
      <w:pPr>
        <w:pStyle w:val="Poetry"/>
        <w:spacing w:lineRule="auto" w:line="276"/>
        <w:rPr>
          <w:rFonts w:ascii="Gandhari Unicode" w:hAnsi="Gandhari Unicode"/>
          <w:sz w:val="24"/>
          <w:szCs w:val="24"/>
        </w:rPr>
      </w:pPr>
      <w:r>
        <w:rPr>
          <w:rFonts w:ascii="Gandhari Unicode" w:hAnsi="Gandhari Unicode"/>
          <w:sz w:val="24"/>
          <w:szCs w:val="24"/>
        </w:rPr>
        <w:t xml:space="preserve">142-14 </w:t>
      </w:r>
      <w:r>
        <w:rPr>
          <w:rFonts w:ascii="Gandhari Unicode" w:hAnsi="Gandhari Unicode"/>
          <w:sz w:val="24"/>
          <w:sz w:val="24"/>
          <w:szCs w:val="24"/>
        </w:rPr>
        <w:t>காண்பாங் கனங்குழை பண்பு</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142-15 </w:t>
      </w:r>
      <w:r>
        <w:rPr>
          <w:rFonts w:ascii="Gandhari Unicode" w:hAnsi="Gandhari Unicode"/>
          <w:sz w:val="24"/>
          <w:sz w:val="24"/>
          <w:szCs w:val="24"/>
        </w:rPr>
        <w:t>என்று</w:t>
      </w:r>
      <w:r>
        <w:rPr>
          <w:rFonts w:ascii="Gandhari Unicode" w:hAnsi="Gandhari Unicode"/>
          <w:sz w:val="24"/>
          <w:szCs w:val="24"/>
        </w:rPr>
        <w:t xml:space="preserve">, </w:t>
      </w:r>
      <w:r>
        <w:rPr>
          <w:rFonts w:ascii="Gandhari Unicode" w:hAnsi="Gandhari Unicode"/>
          <w:sz w:val="24"/>
          <w:sz w:val="24"/>
          <w:szCs w:val="24"/>
        </w:rPr>
        <w:t>எல்லீரு மென்செய்தீ ரென்னை நகுதிரோ</w:t>
      </w:r>
    </w:p>
    <w:p>
      <w:pPr>
        <w:pStyle w:val="Poetry"/>
        <w:spacing w:lineRule="auto" w:line="276"/>
        <w:rPr>
          <w:rFonts w:ascii="Gandhari Unicode" w:hAnsi="Gandhari Unicode"/>
          <w:sz w:val="24"/>
          <w:szCs w:val="24"/>
        </w:rPr>
      </w:pPr>
      <w:r>
        <w:rPr>
          <w:rFonts w:ascii="Gandhari Unicode" w:hAnsi="Gandhari Unicode"/>
          <w:sz w:val="24"/>
          <w:szCs w:val="24"/>
        </w:rPr>
        <w:t xml:space="preserve">142-16 </w:t>
      </w:r>
      <w:r>
        <w:rPr>
          <w:rFonts w:ascii="Gandhari Unicode" w:hAnsi="Gandhari Unicode"/>
          <w:sz w:val="24"/>
          <w:sz w:val="24"/>
          <w:szCs w:val="24"/>
        </w:rPr>
        <w:t>நல்ல நகாஅலிர் மற்கொலோ யானுற்ற</w:t>
      </w:r>
    </w:p>
    <w:p>
      <w:pPr>
        <w:pStyle w:val="Poetry"/>
        <w:spacing w:lineRule="auto" w:line="276"/>
        <w:rPr>
          <w:rFonts w:ascii="Gandhari Unicode" w:hAnsi="Gandhari Unicode"/>
          <w:sz w:val="24"/>
          <w:szCs w:val="24"/>
        </w:rPr>
      </w:pPr>
      <w:r>
        <w:rPr>
          <w:rFonts w:ascii="Gandhari Unicode" w:hAnsi="Gandhari Unicode"/>
          <w:sz w:val="24"/>
          <w:szCs w:val="24"/>
        </w:rPr>
        <w:t xml:space="preserve">142-17 </w:t>
      </w:r>
      <w:r>
        <w:rPr>
          <w:rFonts w:ascii="Gandhari Unicode" w:hAnsi="Gandhari Unicode"/>
          <w:sz w:val="24"/>
          <w:sz w:val="24"/>
          <w:szCs w:val="24"/>
        </w:rPr>
        <w:t>வல்ல லுறீஇயான் மாய மலர்மார்பு</w:t>
      </w:r>
    </w:p>
    <w:p>
      <w:pPr>
        <w:pStyle w:val="Poetry"/>
        <w:spacing w:lineRule="auto" w:line="276"/>
        <w:rPr>
          <w:rFonts w:ascii="Gandhari Unicode" w:hAnsi="Gandhari Unicode"/>
          <w:sz w:val="24"/>
          <w:szCs w:val="24"/>
        </w:rPr>
      </w:pPr>
      <w:r>
        <w:rPr>
          <w:rFonts w:ascii="Gandhari Unicode" w:hAnsi="Gandhari Unicode"/>
          <w:sz w:val="24"/>
          <w:szCs w:val="24"/>
        </w:rPr>
        <w:t xml:space="preserve">142-18 </w:t>
      </w:r>
      <w:r>
        <w:rPr>
          <w:rFonts w:ascii="Gandhari Unicode" w:hAnsi="Gandhari Unicode"/>
          <w:sz w:val="24"/>
          <w:sz w:val="24"/>
          <w:szCs w:val="24"/>
        </w:rPr>
        <w:t>புல்லிப் புணரப் பெறின்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142-19 </w:t>
      </w:r>
      <w:r>
        <w:rPr>
          <w:rFonts w:ascii="Gandhari Unicode" w:hAnsi="Gandhari Unicode"/>
          <w:sz w:val="24"/>
          <w:sz w:val="24"/>
          <w:szCs w:val="24"/>
        </w:rPr>
        <w:t>எல்லாநீ</w:t>
      </w:r>
      <w:r>
        <w:rPr>
          <w:rFonts w:ascii="Gandhari Unicode" w:hAnsi="Gandhari Unicode"/>
          <w:sz w:val="24"/>
          <w:szCs w:val="24"/>
        </w:rPr>
        <w:t xml:space="preserve">, </w:t>
      </w:r>
      <w:r>
        <w:rPr>
          <w:rFonts w:ascii="Gandhari Unicode" w:hAnsi="Gandhari Unicode"/>
          <w:sz w:val="24"/>
          <w:sz w:val="24"/>
          <w:szCs w:val="24"/>
        </w:rPr>
        <w:t>உற்ற தெவனோமற் றென்றீரே லெற்சிதை</w:t>
      </w:r>
    </w:p>
    <w:p>
      <w:pPr>
        <w:pStyle w:val="Poetry"/>
        <w:spacing w:lineRule="auto" w:line="276"/>
        <w:rPr>
          <w:rFonts w:ascii="Gandhari Unicode" w:hAnsi="Gandhari Unicode"/>
          <w:sz w:val="24"/>
          <w:szCs w:val="24"/>
        </w:rPr>
      </w:pPr>
      <w:r>
        <w:rPr>
          <w:rFonts w:ascii="Gandhari Unicode" w:hAnsi="Gandhari Unicode"/>
          <w:sz w:val="24"/>
          <w:szCs w:val="24"/>
        </w:rPr>
        <w:t xml:space="preserve">142-20 </w:t>
      </w:r>
      <w:r>
        <w:rPr>
          <w:rFonts w:ascii="Gandhari Unicode" w:hAnsi="Gandhari Unicode"/>
          <w:sz w:val="24"/>
          <w:sz w:val="24"/>
          <w:szCs w:val="24"/>
        </w:rPr>
        <w:t>செய்தா னிவனென வுற்ற திதுவென</w:t>
      </w:r>
    </w:p>
    <w:p>
      <w:pPr>
        <w:pStyle w:val="Poetry"/>
        <w:spacing w:lineRule="auto" w:line="276"/>
        <w:rPr>
          <w:rFonts w:ascii="Gandhari Unicode" w:hAnsi="Gandhari Unicode"/>
          <w:sz w:val="24"/>
          <w:szCs w:val="24"/>
        </w:rPr>
      </w:pPr>
      <w:r>
        <w:rPr>
          <w:rFonts w:ascii="Gandhari Unicode" w:hAnsi="Gandhari Unicode"/>
          <w:sz w:val="24"/>
          <w:szCs w:val="24"/>
        </w:rPr>
        <w:t xml:space="preserve">142-21 </w:t>
      </w:r>
      <w:r>
        <w:rPr>
          <w:rFonts w:ascii="Gandhari Unicode" w:hAnsi="Gandhari Unicode"/>
          <w:sz w:val="24"/>
          <w:sz w:val="24"/>
          <w:szCs w:val="24"/>
        </w:rPr>
        <w:t>வெய்த வுரைக்கு முரனகத் துண்டாயிற்</w:t>
      </w:r>
    </w:p>
    <w:p>
      <w:pPr>
        <w:pStyle w:val="Poetry"/>
        <w:spacing w:lineRule="auto" w:line="276"/>
        <w:rPr>
          <w:rFonts w:ascii="Gandhari Unicode" w:hAnsi="Gandhari Unicode"/>
          <w:sz w:val="24"/>
          <w:szCs w:val="24"/>
        </w:rPr>
      </w:pPr>
      <w:r>
        <w:rPr>
          <w:rFonts w:ascii="Gandhari Unicode" w:hAnsi="Gandhari Unicode"/>
          <w:sz w:val="24"/>
          <w:szCs w:val="24"/>
        </w:rPr>
        <w:t xml:space="preserve">142-22 </w:t>
      </w:r>
      <w:r>
        <w:rPr>
          <w:rFonts w:ascii="Gandhari Unicode" w:hAnsi="Gandhari Unicode"/>
          <w:sz w:val="24"/>
          <w:sz w:val="24"/>
          <w:szCs w:val="24"/>
        </w:rPr>
        <w:t>பைதல வாகிப் பசக்குவ மன்னோவென்</w:t>
      </w:r>
    </w:p>
    <w:p>
      <w:pPr>
        <w:pStyle w:val="Poetry"/>
        <w:spacing w:lineRule="auto" w:line="276"/>
        <w:rPr>
          <w:rFonts w:ascii="Gandhari Unicode" w:hAnsi="Gandhari Unicode"/>
          <w:sz w:val="24"/>
          <w:szCs w:val="24"/>
        </w:rPr>
      </w:pPr>
      <w:r>
        <w:rPr>
          <w:rFonts w:ascii="Gandhari Unicode" w:hAnsi="Gandhari Unicode"/>
          <w:sz w:val="24"/>
          <w:szCs w:val="24"/>
        </w:rPr>
        <w:t xml:space="preserve">142-23 </w:t>
      </w:r>
      <w:r>
        <w:rPr>
          <w:rFonts w:ascii="Gandhari Unicode" w:hAnsi="Gandhari Unicode"/>
          <w:sz w:val="24"/>
          <w:sz w:val="24"/>
          <w:szCs w:val="24"/>
        </w:rPr>
        <w:t>னெய்தன் மலரன்ன கண்</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pacing w:val="-2"/>
          <w:sz w:val="24"/>
          <w:szCs w:val="24"/>
          <w:vertAlign w:val="superscript"/>
        </w:rPr>
        <w:t>13de</w:t>
      </w:r>
      <w:r>
        <w:rPr>
          <w:rFonts w:ascii="Gandhari Unicode" w:hAnsi="Gandhari Unicode"/>
          <w:spacing w:val="-2"/>
          <w:sz w:val="24"/>
          <w:szCs w:val="24"/>
        </w:rPr>
        <w:t xml:space="preserve"> </w:t>
      </w:r>
      <w:r>
        <w:rPr>
          <w:rFonts w:ascii="Gandhari Unicode" w:hAnsi="Gandhari Unicode"/>
          <w:spacing w:val="-2"/>
          <w:sz w:val="24"/>
          <w:sz w:val="24"/>
          <w:szCs w:val="24"/>
        </w:rPr>
        <w:t xml:space="preserve">யல்லல் குறுகினங் </w:t>
      </w:r>
      <w:r>
        <w:rPr>
          <w:rFonts w:ascii="Gandhari Unicode" w:hAnsi="Gandhari Unicode"/>
          <w:spacing w:val="-2"/>
          <w:sz w:val="24"/>
          <w:szCs w:val="24"/>
        </w:rPr>
        <w:t xml:space="preserve">ET, G1+6; </w:t>
      </w:r>
      <w:r>
        <w:rPr>
          <w:rFonts w:ascii="Gandhari Unicode" w:hAnsi="Gandhari Unicode"/>
          <w:spacing w:val="-2"/>
          <w:sz w:val="24"/>
          <w:sz w:val="24"/>
          <w:szCs w:val="24"/>
        </w:rPr>
        <w:t xml:space="preserve">யல்ல குறுகினும் </w:t>
      </w:r>
      <w:r>
        <w:rPr>
          <w:rFonts w:ascii="Gandhari Unicode" w:hAnsi="Gandhari Unicode"/>
          <w:spacing w:val="-2"/>
          <w:sz w:val="24"/>
          <w:szCs w:val="24"/>
        </w:rPr>
        <w:t xml:space="preserve">EAv (C3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 xml:space="preserve">) • </w:t>
      </w:r>
      <w:r>
        <w:rPr>
          <w:rFonts w:ascii="Gandhari Unicode" w:hAnsi="Gandhari Unicode"/>
          <w:spacing w:val="-2"/>
          <w:sz w:val="24"/>
          <w:szCs w:val="24"/>
          <w:vertAlign w:val="superscript"/>
        </w:rPr>
        <w:t>14df</w:t>
      </w:r>
      <w:r>
        <w:rPr>
          <w:rFonts w:ascii="Gandhari Unicode" w:hAnsi="Gandhari Unicode"/>
          <w:spacing w:val="-2"/>
          <w:sz w:val="24"/>
          <w:szCs w:val="24"/>
        </w:rPr>
        <w:t>.</w:t>
      </w:r>
      <w:r>
        <w:rPr>
          <w:rFonts w:ascii="Gandhari Unicode" w:hAnsi="Gandhari Unicode"/>
          <w:spacing w:val="-2"/>
          <w:sz w:val="24"/>
          <w:sz w:val="24"/>
          <w:szCs w:val="24"/>
        </w:rPr>
        <w:t xml:space="preserve">பண்பு </w:t>
      </w:r>
      <w:r>
        <w:rPr>
          <w:rFonts w:ascii="Gandhari Unicode" w:hAnsi="Gandhari Unicode"/>
          <w:spacing w:val="-2"/>
          <w:sz w:val="24"/>
          <w:szCs w:val="24"/>
        </w:rPr>
        <w:t>|</w:t>
      </w:r>
      <w:r>
        <w:rPr>
          <w:rFonts w:ascii="Gandhari Unicode" w:hAnsi="Gandhari Unicode"/>
          <w:sz w:val="24"/>
          <w:szCs w:val="24"/>
        </w:rPr>
        <w:t xml:space="preserve"> </w:t>
      </w:r>
      <w:r>
        <w:rPr>
          <w:rFonts w:ascii="Gandhari Unicode" w:hAnsi="Gandhari Unicode"/>
          <w:sz w:val="24"/>
          <w:sz w:val="24"/>
          <w:szCs w:val="24"/>
        </w:rPr>
        <w:t xml:space="preserve">என்று எல்லீரு </w:t>
      </w:r>
      <w:r>
        <w:rPr>
          <w:rFonts w:ascii="Gandhari Unicode" w:hAnsi="Gandhari Unicode"/>
          <w:sz w:val="24"/>
          <w:szCs w:val="24"/>
        </w:rPr>
        <w:t xml:space="preserve">ET, G1+6; </w:t>
      </w:r>
      <w:r>
        <w:rPr>
          <w:rFonts w:ascii="Gandhari Unicode" w:hAnsi="Gandhari Unicode"/>
          <w:sz w:val="24"/>
          <w:sz w:val="24"/>
          <w:szCs w:val="24"/>
        </w:rPr>
        <w:t xml:space="preserve">பண்பு </w:t>
      </w:r>
      <w:r>
        <w:rPr>
          <w:rFonts w:ascii="Gandhari Unicode" w:hAnsi="Gandhari Unicode"/>
          <w:sz w:val="24"/>
          <w:szCs w:val="24"/>
        </w:rPr>
        <w:t xml:space="preserve">| </w:t>
      </w:r>
      <w:r>
        <w:rPr>
          <w:rFonts w:ascii="Gandhari Unicode" w:hAnsi="Gandhari Unicode"/>
          <w:sz w:val="24"/>
          <w:sz w:val="24"/>
          <w:szCs w:val="24"/>
        </w:rPr>
        <w:t xml:space="preserve">எல்லீரு </w:t>
      </w:r>
      <w:r>
        <w:rPr>
          <w:rFonts w:ascii="Gandhari Unicode" w:hAnsi="Gandhari Unicode"/>
          <w:sz w:val="24"/>
          <w:szCs w:val="24"/>
        </w:rPr>
        <w:t>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15c</w:t>
      </w:r>
      <w:r>
        <w:rPr>
          <w:rFonts w:ascii="Gandhari Unicode" w:hAnsi="Gandhari Unicode"/>
          <w:sz w:val="24"/>
          <w:szCs w:val="24"/>
        </w:rPr>
        <w:t xml:space="preserve"> </w:t>
      </w:r>
      <w:r>
        <w:rPr>
          <w:rFonts w:ascii="Gandhari Unicode" w:hAnsi="Gandhari Unicode"/>
          <w:sz w:val="24"/>
          <w:sz w:val="24"/>
          <w:szCs w:val="24"/>
        </w:rPr>
        <w:t xml:space="preserve">மென்செய்தீ </w:t>
      </w:r>
      <w:r>
        <w:rPr>
          <w:rFonts w:ascii="Gandhari Unicode" w:hAnsi="Gandhari Unicode"/>
          <w:sz w:val="24"/>
          <w:szCs w:val="24"/>
        </w:rPr>
        <w:t xml:space="preserve">ET, G1+6; </w:t>
      </w:r>
      <w:r>
        <w:rPr>
          <w:rFonts w:ascii="Gandhari Unicode" w:hAnsi="Gandhari Unicode"/>
          <w:sz w:val="24"/>
          <w:sz w:val="24"/>
          <w:szCs w:val="24"/>
        </w:rPr>
        <w:t xml:space="preserve">மென்செய்தி </w:t>
      </w:r>
      <w:r>
        <w:rPr>
          <w:rFonts w:ascii="Gandhari Unicode" w:hAnsi="Gandhari Unicode"/>
          <w:sz w:val="24"/>
          <w:szCs w:val="24"/>
        </w:rPr>
        <w:t>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16c</w:t>
      </w:r>
      <w:r>
        <w:rPr>
          <w:rFonts w:ascii="Gandhari Unicode" w:hAnsi="Gandhari Unicode"/>
          <w:sz w:val="24"/>
          <w:szCs w:val="24"/>
        </w:rPr>
        <w:t xml:space="preserve"> </w:t>
      </w:r>
      <w:r>
        <w:rPr>
          <w:rFonts w:ascii="Gandhari Unicode" w:hAnsi="Gandhari Unicode"/>
          <w:sz w:val="24"/>
          <w:sz w:val="24"/>
          <w:szCs w:val="24"/>
        </w:rPr>
        <w:t xml:space="preserve">மற்கொலோ </w:t>
      </w:r>
      <w:r>
        <w:rPr>
          <w:rFonts w:ascii="Gandhari Unicode" w:hAnsi="Gandhari Unicode"/>
          <w:sz w:val="24"/>
          <w:szCs w:val="24"/>
        </w:rPr>
        <w:t xml:space="preserve">ET, G1+6, C3; </w:t>
      </w:r>
      <w:r>
        <w:rPr>
          <w:rFonts w:ascii="Gandhari Unicode" w:hAnsi="Gandhari Unicode"/>
          <w:sz w:val="24"/>
          <w:sz w:val="24"/>
          <w:szCs w:val="24"/>
        </w:rPr>
        <w:t xml:space="preserve">மற்கொல்லோ </w:t>
      </w:r>
      <w:r>
        <w:rPr>
          <w:rFonts w:ascii="Gandhari Unicode" w:hAnsi="Gandhari Unicode"/>
          <w:sz w:val="24"/>
          <w:szCs w:val="24"/>
        </w:rPr>
        <w:t xml:space="preserve">EAv • </w:t>
      </w:r>
      <w:r>
        <w:rPr>
          <w:rFonts w:ascii="Gandhari Unicode" w:hAnsi="Gandhari Unicode"/>
          <w:sz w:val="24"/>
          <w:szCs w:val="24"/>
          <w:vertAlign w:val="superscript"/>
        </w:rPr>
        <w:t>19d</w:t>
      </w:r>
      <w:r>
        <w:rPr>
          <w:rFonts w:ascii="Gandhari Unicode" w:hAnsi="Gandhari Unicode"/>
          <w:sz w:val="24"/>
          <w:szCs w:val="24"/>
        </w:rPr>
        <w:t xml:space="preserve"> </w:t>
      </w:r>
      <w:r>
        <w:rPr>
          <w:rFonts w:ascii="Gandhari Unicode" w:hAnsi="Gandhari Unicode"/>
          <w:sz w:val="24"/>
          <w:sz w:val="24"/>
          <w:szCs w:val="24"/>
        </w:rPr>
        <w:t xml:space="preserve">றென்றீரே </w:t>
      </w:r>
      <w:r>
        <w:rPr>
          <w:rFonts w:ascii="Gandhari Unicode" w:hAnsi="Gandhari Unicode"/>
          <w:sz w:val="24"/>
          <w:szCs w:val="24"/>
        </w:rPr>
        <w:t xml:space="preserve">ET, EAv, C3; </w:t>
      </w:r>
      <w:r>
        <w:rPr>
          <w:rFonts w:ascii="Gandhari Unicode" w:hAnsi="Gandhari Unicode"/>
          <w:sz w:val="24"/>
          <w:sz w:val="24"/>
          <w:szCs w:val="24"/>
        </w:rPr>
        <w:t xml:space="preserve">றென்றிரே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லென்</w:t>
      </w:r>
      <w:r>
        <w:rPr>
          <w:rFonts w:ascii="Gandhari Unicode" w:hAnsi="Gandhari Unicode"/>
          <w:sz w:val="24"/>
          <w:szCs w:val="24"/>
        </w:rPr>
        <w:t>-</w:t>
      </w:r>
      <w:r>
        <w:rPr>
          <w:rFonts w:ascii="Gandhari Unicode" w:hAnsi="Gandhari Unicode"/>
          <w:spacing w:val="2"/>
          <w:sz w:val="24"/>
          <w:sz w:val="24"/>
          <w:szCs w:val="24"/>
        </w:rPr>
        <w:t xml:space="preserve">றீரே </w:t>
      </w:r>
      <w:r>
        <w:rPr>
          <w:rFonts w:ascii="Gandhari Unicode" w:hAnsi="Gandhari Unicode"/>
          <w:spacing w:val="2"/>
          <w:sz w:val="24"/>
          <w:szCs w:val="24"/>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றென்றீறே </w:t>
      </w:r>
      <w:r>
        <w:rPr>
          <w:rFonts w:ascii="Gandhari Unicode" w:hAnsi="Gandhari Unicode"/>
          <w:spacing w:val="2"/>
          <w:sz w:val="24"/>
          <w:szCs w:val="24"/>
        </w:rPr>
        <w:t xml:space="preserve">G6 • </w:t>
      </w:r>
      <w:r>
        <w:rPr>
          <w:rFonts w:ascii="Gandhari Unicode" w:hAnsi="Gandhari Unicode"/>
          <w:spacing w:val="2"/>
          <w:sz w:val="24"/>
          <w:szCs w:val="24"/>
          <w:vertAlign w:val="superscript"/>
        </w:rPr>
        <w:t>19e</w:t>
      </w:r>
      <w:r>
        <w:rPr>
          <w:rFonts w:ascii="Gandhari Unicode" w:hAnsi="Gandhari Unicode"/>
          <w:spacing w:val="2"/>
          <w:sz w:val="24"/>
          <w:szCs w:val="24"/>
        </w:rPr>
        <w:t xml:space="preserve"> </w:t>
      </w:r>
      <w:r>
        <w:rPr>
          <w:rFonts w:ascii="Gandhari Unicode" w:hAnsi="Gandhari Unicode"/>
          <w:spacing w:val="2"/>
          <w:sz w:val="24"/>
          <w:sz w:val="24"/>
          <w:szCs w:val="24"/>
        </w:rPr>
        <w:t xml:space="preserve">லெற்சிதை </w:t>
      </w:r>
      <w:r>
        <w:rPr>
          <w:rFonts w:ascii="Gandhari Unicode" w:hAnsi="Gandhari Unicode"/>
          <w:spacing w:val="2"/>
          <w:sz w:val="24"/>
          <w:szCs w:val="24"/>
        </w:rPr>
        <w:t xml:space="preserve">ET, EAv, TPI.(ed.Ci.Cū.54); </w:t>
      </w:r>
      <w:r>
        <w:rPr>
          <w:rFonts w:eastAsia="Wingdings" w:cs="Wingdings" w:ascii="Wingdings" w:hAnsi="Wingdings"/>
          <w:spacing w:val="2"/>
          <w:sz w:val="24"/>
          <w:szCs w:val="24"/>
        </w:rPr>
        <w:sym w:font="Wingdings" w:char="f07a"/>
      </w:r>
      <w:r>
        <w:rPr>
          <w:rFonts w:ascii="Gandhari Unicode" w:hAnsi="Gandhari Unicode"/>
          <w:spacing w:val="2"/>
          <w:sz w:val="24"/>
          <w:szCs w:val="24"/>
        </w:rPr>
        <w:t> </w:t>
      </w:r>
      <w:r>
        <w:rPr>
          <w:rFonts w:ascii="Gandhari Unicode" w:hAnsi="Gandhari Unicode"/>
          <w:spacing w:val="2"/>
          <w:sz w:val="24"/>
          <w:sz w:val="24"/>
          <w:szCs w:val="24"/>
        </w:rPr>
        <w:t>லெற்</w:t>
      </w:r>
      <w:r>
        <w:rPr>
          <w:rFonts w:ascii="Gandhari Unicode" w:hAnsi="Gandhari Unicode"/>
          <w:sz w:val="24"/>
          <w:sz w:val="24"/>
          <w:szCs w:val="24"/>
        </w:rPr>
        <w:t xml:space="preserve">சீதை </w:t>
      </w:r>
      <w:r>
        <w:rPr>
          <w:rFonts w:ascii="Gandhari Unicode" w:hAnsi="Gandhari Unicode"/>
          <w:sz w:val="24"/>
          <w:szCs w:val="24"/>
        </w:rPr>
        <w:t xml:space="preserve">G1+6 • </w:t>
      </w:r>
      <w:r>
        <w:rPr>
          <w:rFonts w:ascii="Gandhari Unicode" w:hAnsi="Gandhari Unicode"/>
          <w:sz w:val="24"/>
          <w:szCs w:val="24"/>
          <w:vertAlign w:val="superscript"/>
        </w:rPr>
        <w:t>21c</w:t>
      </w:r>
      <w:r>
        <w:rPr>
          <w:rFonts w:ascii="Gandhari Unicode" w:hAnsi="Gandhari Unicode"/>
          <w:sz w:val="24"/>
          <w:szCs w:val="24"/>
        </w:rPr>
        <w:t xml:space="preserve"> </w:t>
      </w:r>
      <w:r>
        <w:rPr>
          <w:rFonts w:ascii="Gandhari Unicode" w:hAnsi="Gandhari Unicode"/>
          <w:sz w:val="24"/>
          <w:sz w:val="24"/>
          <w:szCs w:val="24"/>
        </w:rPr>
        <w:t xml:space="preserve">முரனகத் </w:t>
      </w:r>
      <w:r>
        <w:rPr>
          <w:rFonts w:ascii="Gandhari Unicode" w:hAnsi="Gandhari Unicode"/>
          <w:sz w:val="24"/>
          <w:szCs w:val="24"/>
        </w:rPr>
        <w:t xml:space="preserve">ET, G1+6;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முரணகத்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142-24 </w:t>
      </w:r>
      <w:r>
        <w:rPr>
          <w:rFonts w:ascii="Gandhari Unicode" w:hAnsi="Gandhari Unicode"/>
          <w:sz w:val="24"/>
          <w:sz w:val="24"/>
          <w:szCs w:val="24"/>
        </w:rPr>
        <w:t>கோடுவாய் கூடாப் பிறையைப் பிறிதொன்று</w:t>
      </w:r>
    </w:p>
    <w:p>
      <w:pPr>
        <w:pStyle w:val="Poetry"/>
        <w:spacing w:lineRule="auto" w:line="276"/>
        <w:rPr>
          <w:rFonts w:ascii="Gandhari Unicode" w:hAnsi="Gandhari Unicode"/>
          <w:sz w:val="24"/>
          <w:szCs w:val="24"/>
        </w:rPr>
      </w:pPr>
      <w:r>
        <w:rPr>
          <w:rFonts w:ascii="Gandhari Unicode" w:hAnsi="Gandhari Unicode"/>
          <w:sz w:val="24"/>
          <w:szCs w:val="24"/>
        </w:rPr>
        <w:t xml:space="preserve">142-25 </w:t>
      </w:r>
      <w:r>
        <w:rPr>
          <w:rFonts w:ascii="Gandhari Unicode" w:hAnsi="Gandhari Unicode"/>
          <w:sz w:val="24"/>
          <w:sz w:val="24"/>
          <w:szCs w:val="24"/>
        </w:rPr>
        <w:t>நாடுவேன் கண்டனென் சிற்றிலுட் கண்டாங்கே</w:t>
      </w:r>
    </w:p>
    <w:p>
      <w:pPr>
        <w:pStyle w:val="Poetry"/>
        <w:spacing w:lineRule="auto" w:line="276"/>
        <w:rPr>
          <w:rFonts w:ascii="Gandhari Unicode" w:hAnsi="Gandhari Unicode"/>
          <w:sz w:val="24"/>
          <w:szCs w:val="24"/>
        </w:rPr>
      </w:pPr>
      <w:r>
        <w:rPr>
          <w:rFonts w:ascii="Gandhari Unicode" w:hAnsi="Gandhari Unicode"/>
          <w:sz w:val="24"/>
          <w:szCs w:val="24"/>
        </w:rPr>
        <w:t xml:space="preserve">142-26 </w:t>
      </w:r>
      <w:r>
        <w:rPr>
          <w:rFonts w:ascii="Gandhari Unicode" w:hAnsi="Gandhari Unicode"/>
          <w:sz w:val="24"/>
          <w:sz w:val="24"/>
          <w:szCs w:val="24"/>
        </w:rPr>
        <w:t xml:space="preserve">யாடையான் மூஉ </w:t>
      </w:r>
      <w:r>
        <w:rPr>
          <w:rFonts w:ascii="Gandhari Unicode" w:hAnsi="Gandhari Unicode"/>
          <w:sz w:val="24"/>
          <w:sz w:val="24"/>
          <w:szCs w:val="24"/>
          <w:u w:val="single"/>
        </w:rPr>
        <w:t>யகப்படுப்பென்</w:t>
      </w:r>
      <w:r>
        <w:rPr>
          <w:rFonts w:ascii="Gandhari Unicode" w:hAnsi="Gandhari Unicode"/>
          <w:sz w:val="24"/>
          <w:sz w:val="24"/>
          <w:szCs w:val="24"/>
        </w:rPr>
        <w:t xml:space="preserve"> சூடிய</w:t>
      </w:r>
    </w:p>
    <w:p>
      <w:pPr>
        <w:pStyle w:val="Poetry"/>
        <w:spacing w:lineRule="auto" w:line="276"/>
        <w:rPr>
          <w:rFonts w:ascii="Gandhari Unicode" w:hAnsi="Gandhari Unicode"/>
          <w:sz w:val="24"/>
          <w:szCs w:val="24"/>
        </w:rPr>
      </w:pPr>
      <w:r>
        <w:rPr>
          <w:rFonts w:ascii="Gandhari Unicode" w:hAnsi="Gandhari Unicode"/>
          <w:sz w:val="24"/>
          <w:szCs w:val="24"/>
        </w:rPr>
        <w:t xml:space="preserve">142-27 </w:t>
      </w:r>
      <w:r>
        <w:rPr>
          <w:rFonts w:ascii="Gandhari Unicode" w:hAnsi="Gandhari Unicode"/>
          <w:sz w:val="24"/>
          <w:sz w:val="24"/>
          <w:szCs w:val="24"/>
        </w:rPr>
        <w:t>காணான் றிரிதருங் கொல்லோ மணிமிடற்று</w:t>
      </w:r>
    </w:p>
    <w:p>
      <w:pPr>
        <w:pStyle w:val="Poetry"/>
        <w:spacing w:lineRule="auto" w:line="276"/>
        <w:rPr>
          <w:rFonts w:ascii="Gandhari Unicode" w:hAnsi="Gandhari Unicode"/>
          <w:sz w:val="24"/>
          <w:szCs w:val="24"/>
        </w:rPr>
      </w:pPr>
      <w:r>
        <w:rPr>
          <w:rFonts w:ascii="Gandhari Unicode" w:hAnsi="Gandhari Unicode"/>
          <w:sz w:val="24"/>
          <w:szCs w:val="24"/>
        </w:rPr>
        <w:t xml:space="preserve">142-28 </w:t>
      </w:r>
      <w:r>
        <w:rPr>
          <w:rFonts w:ascii="Gandhari Unicode" w:hAnsi="Gandhari Unicode"/>
          <w:sz w:val="24"/>
          <w:sz w:val="24"/>
          <w:szCs w:val="24"/>
        </w:rPr>
        <w:t>மாண்மலர்க் கொன்றை யவன்</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142-29 </w:t>
      </w:r>
      <w:r>
        <w:rPr>
          <w:rFonts w:ascii="Gandhari Unicode" w:hAnsi="Gandhari Unicode"/>
          <w:sz w:val="24"/>
          <w:sz w:val="24"/>
          <w:szCs w:val="24"/>
        </w:rPr>
        <w:t>தெள்ளியே மென்றுரைத்துத் தேரா தொருநிலையே</w:t>
      </w:r>
    </w:p>
    <w:p>
      <w:pPr>
        <w:pStyle w:val="Poetry"/>
        <w:spacing w:lineRule="auto" w:line="276"/>
        <w:rPr>
          <w:rFonts w:ascii="Gandhari Unicode" w:hAnsi="Gandhari Unicode"/>
          <w:sz w:val="24"/>
          <w:szCs w:val="24"/>
        </w:rPr>
      </w:pPr>
      <w:r>
        <w:rPr>
          <w:rFonts w:ascii="Gandhari Unicode" w:hAnsi="Gandhari Unicode"/>
          <w:sz w:val="24"/>
          <w:szCs w:val="24"/>
        </w:rPr>
        <w:t xml:space="preserve">142-30 </w:t>
      </w:r>
      <w:r>
        <w:rPr>
          <w:rFonts w:ascii="Gandhari Unicode" w:hAnsi="Gandhari Unicode"/>
          <w:sz w:val="24"/>
          <w:sz w:val="24"/>
          <w:szCs w:val="24"/>
        </w:rPr>
        <w:t>வள்ளியை யாகென நெஞ்சை வலியுறீஇ</w:t>
      </w:r>
    </w:p>
    <w:p>
      <w:pPr>
        <w:pStyle w:val="Poetry"/>
        <w:spacing w:lineRule="auto" w:line="276"/>
        <w:rPr>
          <w:rFonts w:ascii="Gandhari Unicode" w:hAnsi="Gandhari Unicode"/>
          <w:sz w:val="24"/>
          <w:szCs w:val="24"/>
        </w:rPr>
      </w:pPr>
      <w:r>
        <w:rPr>
          <w:rFonts w:ascii="Gandhari Unicode" w:hAnsi="Gandhari Unicode"/>
          <w:sz w:val="24"/>
          <w:szCs w:val="24"/>
        </w:rPr>
        <w:t xml:space="preserve">142-31 </w:t>
      </w:r>
      <w:r>
        <w:rPr>
          <w:rFonts w:ascii="Gandhari Unicode" w:hAnsi="Gandhari Unicode"/>
          <w:sz w:val="24"/>
          <w:sz w:val="24"/>
          <w:szCs w:val="24"/>
        </w:rPr>
        <w:t xml:space="preserve">யுள்ளி வருகுவர் கொல்லோ </w:t>
      </w:r>
      <w:r>
        <w:rPr>
          <w:rFonts w:ascii="Gandhari Unicode" w:hAnsi="Gandhari Unicode"/>
          <w:sz w:val="24"/>
          <w:sz w:val="24"/>
          <w:szCs w:val="24"/>
          <w:u w:val="single"/>
        </w:rPr>
        <w:t>வளைந்தியா</w:t>
      </w:r>
      <w:r>
        <w:rPr>
          <w:rStyle w:val="FootnoteAnchor"/>
          <w:rFonts w:ascii="Gandhari Unicode" w:hAnsi="Gandhari Unicode"/>
          <w:sz w:val="24"/>
          <w:sz w:val="24"/>
          <w:szCs w:val="24"/>
          <w:u w:val="single"/>
        </w:rPr>
        <w:footnoteReference w:id="305"/>
      </w:r>
    </w:p>
    <w:p>
      <w:pPr>
        <w:pStyle w:val="Poetry"/>
        <w:spacing w:lineRule="auto" w:line="276"/>
        <w:rPr>
          <w:rFonts w:ascii="Gandhari Unicode" w:hAnsi="Gandhari Unicode"/>
          <w:sz w:val="24"/>
          <w:szCs w:val="24"/>
        </w:rPr>
      </w:pPr>
      <w:r>
        <w:rPr>
          <w:rFonts w:ascii="Gandhari Unicode" w:hAnsi="Gandhari Unicode"/>
          <w:sz w:val="24"/>
          <w:szCs w:val="24"/>
        </w:rPr>
        <w:t xml:space="preserve">142-32 </w:t>
      </w:r>
      <w:r>
        <w:rPr>
          <w:rFonts w:ascii="Gandhari Unicode" w:hAnsi="Gandhari Unicode"/>
          <w:sz w:val="24"/>
          <w:sz w:val="24"/>
          <w:szCs w:val="24"/>
        </w:rPr>
        <w:t>னெள்ளி யிருக்குவென் மற்கொலோ நள்ளிருண்</w:t>
      </w:r>
    </w:p>
    <w:p>
      <w:pPr>
        <w:pStyle w:val="Poetry"/>
        <w:spacing w:lineRule="auto" w:line="276"/>
        <w:rPr>
          <w:rFonts w:ascii="Gandhari Unicode" w:hAnsi="Gandhari Unicode"/>
          <w:sz w:val="24"/>
          <w:szCs w:val="24"/>
        </w:rPr>
      </w:pPr>
      <w:r>
        <w:rPr>
          <w:rFonts w:ascii="Gandhari Unicode" w:hAnsi="Gandhari Unicode"/>
          <w:sz w:val="24"/>
          <w:szCs w:val="24"/>
        </w:rPr>
        <w:t xml:space="preserve">142-33 </w:t>
      </w:r>
      <w:r>
        <w:rPr>
          <w:rFonts w:ascii="Gandhari Unicode" w:hAnsi="Gandhari Unicode"/>
          <w:sz w:val="24"/>
          <w:sz w:val="24"/>
          <w:szCs w:val="24"/>
        </w:rPr>
        <w:t>மாந்தர் கடிகொண்ட கங்குற் கனவினாற்</w:t>
      </w:r>
    </w:p>
    <w:p>
      <w:pPr>
        <w:pStyle w:val="Poetry"/>
        <w:spacing w:lineRule="auto" w:line="276"/>
        <w:rPr>
          <w:rFonts w:ascii="Gandhari Unicode" w:hAnsi="Gandhari Unicode"/>
          <w:sz w:val="24"/>
          <w:szCs w:val="24"/>
        </w:rPr>
      </w:pPr>
      <w:r>
        <w:rPr>
          <w:rFonts w:ascii="Gandhari Unicode" w:hAnsi="Gandhari Unicode"/>
          <w:sz w:val="24"/>
          <w:szCs w:val="24"/>
        </w:rPr>
        <w:t xml:space="preserve">142-34 </w:t>
      </w:r>
      <w:r>
        <w:rPr>
          <w:rFonts w:ascii="Gandhari Unicode" w:hAnsi="Gandhari Unicode"/>
          <w:sz w:val="24"/>
          <w:sz w:val="24"/>
          <w:szCs w:val="24"/>
        </w:rPr>
        <w:t>றோன்றின னாகத் தொடுத்தேன்மன் யான்றளைஇப்</w:t>
      </w:r>
    </w:p>
    <w:p>
      <w:pPr>
        <w:pStyle w:val="Poetry"/>
        <w:spacing w:lineRule="auto" w:line="276"/>
        <w:rPr>
          <w:rFonts w:ascii="Gandhari Unicode" w:hAnsi="Gandhari Unicode"/>
          <w:sz w:val="24"/>
          <w:szCs w:val="24"/>
        </w:rPr>
      </w:pPr>
      <w:r>
        <w:rPr>
          <w:rFonts w:ascii="Gandhari Unicode" w:hAnsi="Gandhari Unicode"/>
          <w:sz w:val="24"/>
          <w:szCs w:val="24"/>
        </w:rPr>
        <w:t xml:space="preserve">142-35 </w:t>
      </w:r>
      <w:r>
        <w:rPr>
          <w:rFonts w:ascii="Gandhari Unicode" w:hAnsi="Gandhari Unicode"/>
          <w:sz w:val="24"/>
          <w:sz w:val="24"/>
          <w:szCs w:val="24"/>
        </w:rPr>
        <w:t>பையெனக் காண்கு விழிப்பயான் பற்றிய</w:t>
      </w:r>
    </w:p>
    <w:p>
      <w:pPr>
        <w:pStyle w:val="Poetry"/>
        <w:spacing w:lineRule="auto" w:line="276"/>
        <w:rPr>
          <w:rFonts w:ascii="Gandhari Unicode" w:hAnsi="Gandhari Unicode"/>
          <w:sz w:val="24"/>
          <w:szCs w:val="24"/>
        </w:rPr>
      </w:pPr>
      <w:r>
        <w:rPr>
          <w:rFonts w:ascii="Gandhari Unicode" w:hAnsi="Gandhari Unicode"/>
          <w:sz w:val="24"/>
          <w:szCs w:val="24"/>
        </w:rPr>
        <w:t xml:space="preserve">142-36 </w:t>
      </w:r>
      <w:r>
        <w:rPr>
          <w:rFonts w:ascii="Gandhari Unicode" w:hAnsi="Gandhari Unicode"/>
          <w:sz w:val="24"/>
          <w:sz w:val="24"/>
          <w:szCs w:val="24"/>
        </w:rPr>
        <w:t>கையுளே மாய்ந்தான் கரந்து</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24d</w:t>
      </w:r>
      <w:r>
        <w:rPr>
          <w:rFonts w:ascii="Gandhari Unicode" w:hAnsi="Gandhari Unicode"/>
          <w:sz w:val="24"/>
          <w:szCs w:val="24"/>
        </w:rPr>
        <w:t xml:space="preserve"> </w:t>
      </w:r>
      <w:r>
        <w:rPr>
          <w:rFonts w:ascii="Gandhari Unicode" w:hAnsi="Gandhari Unicode"/>
          <w:sz w:val="24"/>
          <w:sz w:val="24"/>
          <w:szCs w:val="24"/>
        </w:rPr>
        <w:t xml:space="preserve">பிறிதொன்று </w:t>
      </w:r>
      <w:r>
        <w:rPr>
          <w:rFonts w:ascii="Gandhari Unicode" w:hAnsi="Gandhari Unicode"/>
          <w:sz w:val="24"/>
          <w:szCs w:val="24"/>
        </w:rPr>
        <w:t xml:space="preserve">ET, G1+6; </w:t>
      </w:r>
      <w:r>
        <w:rPr>
          <w:rFonts w:ascii="Gandhari Unicode" w:hAnsi="Gandhari Unicode"/>
          <w:sz w:val="24"/>
          <w:sz w:val="24"/>
          <w:szCs w:val="24"/>
        </w:rPr>
        <w:t xml:space="preserve">பிறிதென்று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25b</w:t>
      </w:r>
      <w:r>
        <w:rPr>
          <w:rFonts w:ascii="Gandhari Unicode" w:hAnsi="Gandhari Unicode"/>
          <w:sz w:val="24"/>
          <w:szCs w:val="24"/>
        </w:rPr>
        <w:t xml:space="preserve"> </w:t>
      </w:r>
      <w:r>
        <w:rPr>
          <w:rFonts w:ascii="Gandhari Unicode" w:hAnsi="Gandhari Unicode"/>
          <w:sz w:val="24"/>
          <w:sz w:val="24"/>
          <w:szCs w:val="24"/>
        </w:rPr>
        <w:t xml:space="preserve">கண்டனென் </w:t>
      </w:r>
      <w:r>
        <w:rPr>
          <w:rFonts w:ascii="Gandhari Unicode" w:hAnsi="Gandhari Unicode"/>
          <w:sz w:val="24"/>
          <w:szCs w:val="24"/>
        </w:rPr>
        <w:t xml:space="preserve">ET; </w:t>
      </w:r>
      <w:r>
        <w:rPr>
          <w:rFonts w:ascii="Gandhari Unicode" w:hAnsi="Gandhari Unicode"/>
          <w:sz w:val="24"/>
          <w:sz w:val="24"/>
          <w:szCs w:val="24"/>
        </w:rPr>
        <w:t xml:space="preserve">கண்டெனென் </w:t>
      </w:r>
      <w:r>
        <w:rPr>
          <w:rFonts w:ascii="Gandhari Unicode" w:hAnsi="Gandhari Unicode"/>
          <w:sz w:val="24"/>
          <w:szCs w:val="24"/>
        </w:rPr>
        <w:t xml:space="preserve">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25cd</w:t>
      </w:r>
      <w:r>
        <w:rPr>
          <w:rFonts w:ascii="Gandhari Unicode" w:hAnsi="Gandhari Unicode"/>
          <w:sz w:val="24"/>
          <w:szCs w:val="24"/>
        </w:rPr>
        <w:t xml:space="preserve"> </w:t>
      </w:r>
      <w:r>
        <w:rPr>
          <w:rFonts w:ascii="Gandhari Unicode" w:hAnsi="Gandhari Unicode"/>
          <w:sz w:val="24"/>
          <w:sz w:val="24"/>
          <w:szCs w:val="24"/>
        </w:rPr>
        <w:t xml:space="preserve">சிற்றிலுட் கண்டாங்கே </w:t>
      </w:r>
      <w:r>
        <w:rPr>
          <w:rFonts w:ascii="Gandhari Unicode" w:hAnsi="Gandhari Unicode"/>
          <w:sz w:val="24"/>
          <w:szCs w:val="24"/>
        </w:rPr>
        <w:t xml:space="preserve">ET; </w:t>
      </w:r>
      <w:r>
        <w:rPr>
          <w:rFonts w:ascii="Gandhari Unicode" w:hAnsi="Gandhari Unicode"/>
          <w:sz w:val="24"/>
          <w:sz w:val="24"/>
          <w:szCs w:val="24"/>
        </w:rPr>
        <w:t xml:space="preserve">சிற்றலுட் கண்டங்கே </w:t>
      </w:r>
      <w:r>
        <w:rPr>
          <w:rFonts w:ascii="Gandhari Unicode" w:hAnsi="Gandhari Unicode"/>
          <w:sz w:val="24"/>
          <w:szCs w:val="24"/>
        </w:rPr>
        <w:t xml:space="preserve">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26b</w:t>
      </w:r>
      <w:r>
        <w:rPr>
          <w:rFonts w:ascii="Gandhari Unicode" w:hAnsi="Gandhari Unicode"/>
          <w:sz w:val="24"/>
          <w:szCs w:val="24"/>
        </w:rPr>
        <w:t xml:space="preserve"> </w:t>
      </w:r>
      <w:r>
        <w:rPr>
          <w:rFonts w:ascii="Gandhari Unicode" w:hAnsi="Gandhari Unicode"/>
          <w:sz w:val="24"/>
          <w:sz w:val="24"/>
          <w:szCs w:val="24"/>
        </w:rPr>
        <w:t xml:space="preserve">மூஉ </w:t>
      </w:r>
      <w:r>
        <w:rPr>
          <w:rFonts w:ascii="Gandhari Unicode" w:hAnsi="Gandhari Unicode"/>
          <w:sz w:val="24"/>
          <w:szCs w:val="24"/>
        </w:rPr>
        <w:t xml:space="preserve">ET, G1+6, C3; </w:t>
      </w:r>
      <w:r>
        <w:rPr>
          <w:rFonts w:ascii="Gandhari Unicode" w:hAnsi="Gandhari Unicode"/>
          <w:sz w:val="24"/>
          <w:sz w:val="24"/>
          <w:szCs w:val="24"/>
        </w:rPr>
        <w:t xml:space="preserve">மூடி </w:t>
      </w:r>
      <w:r>
        <w:rPr>
          <w:rFonts w:ascii="Gandhari Unicode" w:hAnsi="Gandhari Unicode"/>
          <w:sz w:val="24"/>
          <w:szCs w:val="24"/>
        </w:rPr>
        <w:t xml:space="preserve">EAv, TPIv.(ed.Ka. Cū.266), TPI.(ed.Ci.Cū.266) • </w:t>
      </w:r>
      <w:r>
        <w:rPr>
          <w:rFonts w:ascii="Gandhari Unicode" w:hAnsi="Gandhari Unicode"/>
          <w:sz w:val="24"/>
          <w:szCs w:val="24"/>
          <w:vertAlign w:val="superscript"/>
        </w:rPr>
        <w:t>26d</w:t>
      </w:r>
      <w:r>
        <w:rPr>
          <w:rFonts w:ascii="Gandhari Unicode" w:hAnsi="Gandhari Unicode"/>
          <w:sz w:val="24"/>
          <w:szCs w:val="24"/>
        </w:rPr>
        <w:t xml:space="preserve"> </w:t>
      </w:r>
      <w:r>
        <w:rPr>
          <w:rFonts w:ascii="Gandhari Unicode" w:hAnsi="Gandhari Unicode"/>
          <w:sz w:val="24"/>
          <w:sz w:val="24"/>
          <w:szCs w:val="24"/>
        </w:rPr>
        <w:t xml:space="preserve">சூடிய </w:t>
      </w:r>
      <w:r>
        <w:rPr>
          <w:rFonts w:ascii="Gandhari Unicode" w:hAnsi="Gandhari Unicode"/>
          <w:sz w:val="24"/>
          <w:szCs w:val="24"/>
        </w:rPr>
        <w:t xml:space="preserve">ET, </w:t>
      </w:r>
      <w:r>
        <w:rPr>
          <w:rFonts w:ascii="Gandhari Unicode" w:hAnsi="Gandhari Unicode"/>
          <w:sz w:val="24"/>
          <w:sz w:val="24"/>
          <w:szCs w:val="24"/>
        </w:rPr>
        <w:t xml:space="preserve">கூடிய </w:t>
      </w:r>
      <w:r>
        <w:rPr>
          <w:rFonts w:ascii="Gandhari Unicode" w:hAnsi="Gandhari Unicode"/>
          <w:sz w:val="24"/>
          <w:szCs w:val="24"/>
        </w:rPr>
        <w:t xml:space="preserve">G1+6; </w:t>
      </w:r>
      <w:r>
        <w:rPr>
          <w:rFonts w:ascii="Gandhari Unicode" w:hAnsi="Gandhari Unicode"/>
          <w:sz w:val="24"/>
          <w:sz w:val="24"/>
          <w:szCs w:val="24"/>
        </w:rPr>
        <w:t xml:space="preserve">சூடிக் </w:t>
      </w:r>
      <w:r>
        <w:rPr>
          <w:rFonts w:ascii="Gandhari Unicode" w:hAnsi="Gandhari Unicode"/>
          <w:sz w:val="24"/>
          <w:szCs w:val="24"/>
        </w:rPr>
        <w:t xml:space="preserve">TPIv.(ed.Ka. Cū.266), TPI.(ed.Ci.Cū.266),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28a</w:t>
      </w:r>
      <w:r>
        <w:rPr>
          <w:rFonts w:ascii="Gandhari Unicode" w:hAnsi="Gandhari Unicode"/>
          <w:sz w:val="24"/>
          <w:szCs w:val="24"/>
        </w:rPr>
        <w:t xml:space="preserve"> </w:t>
      </w:r>
      <w:r>
        <w:rPr>
          <w:rFonts w:ascii="Gandhari Unicode" w:hAnsi="Gandhari Unicode"/>
          <w:sz w:val="24"/>
          <w:sz w:val="24"/>
          <w:szCs w:val="24"/>
        </w:rPr>
        <w:t xml:space="preserve">மாண்மலர்க் </w:t>
      </w:r>
      <w:r>
        <w:rPr>
          <w:rFonts w:ascii="Gandhari Unicode" w:hAnsi="Gandhari Unicode"/>
          <w:sz w:val="24"/>
          <w:szCs w:val="24"/>
        </w:rPr>
        <w:t xml:space="preserve">ET, G1+6; </w:t>
      </w:r>
      <w:r>
        <w:rPr>
          <w:rFonts w:ascii="Gandhari Unicode" w:hAnsi="Gandhari Unicode"/>
          <w:sz w:val="24"/>
          <w:sz w:val="24"/>
          <w:szCs w:val="24"/>
        </w:rPr>
        <w:t>மாண்</w:t>
      </w:r>
      <w:r>
        <w:rPr>
          <w:rFonts w:ascii="Gandhari Unicode" w:hAnsi="Gandhari Unicode"/>
          <w:sz w:val="24"/>
          <w:szCs w:val="24"/>
        </w:rPr>
        <w:t>-</w:t>
      </w:r>
      <w:r>
        <w:rPr>
          <w:rFonts w:ascii="Gandhari Unicode" w:hAnsi="Gandhari Unicode"/>
          <w:spacing w:val="-3"/>
          <w:sz w:val="24"/>
          <w:sz w:val="24"/>
          <w:szCs w:val="24"/>
        </w:rPr>
        <w:t xml:space="preserve">மாலைக் </w:t>
      </w:r>
      <w:r>
        <w:rPr>
          <w:rFonts w:ascii="Gandhari Unicode" w:hAnsi="Gandhari Unicode"/>
          <w:spacing w:val="-3"/>
          <w:sz w:val="24"/>
          <w:szCs w:val="24"/>
        </w:rPr>
        <w:t xml:space="preserve">EAv, TPIv.(ed.Ka.Cū.266), TPI.(ed.Ci.Cū.266), (C3 </w:t>
      </w:r>
      <w:r>
        <w:rPr>
          <w:rFonts w:ascii="Gandhari Unicode" w:hAnsi="Gandhari Unicode"/>
          <w:spacing w:val="-3"/>
          <w:sz w:val="24"/>
          <w:sz w:val="24"/>
          <w:szCs w:val="24"/>
        </w:rPr>
        <w:t>ஏ</w:t>
      </w:r>
      <w:r>
        <w:rPr>
          <w:rFonts w:ascii="Gandhari Unicode" w:hAnsi="Gandhari Unicode"/>
          <w:spacing w:val="-3"/>
          <w:sz w:val="24"/>
          <w:szCs w:val="24"/>
        </w:rPr>
        <w:t>.</w:t>
      </w:r>
      <w:r>
        <w:rPr>
          <w:rFonts w:ascii="Gandhari Unicode" w:hAnsi="Gandhari Unicode"/>
          <w:spacing w:val="-3"/>
          <w:sz w:val="24"/>
          <w:sz w:val="24"/>
          <w:szCs w:val="24"/>
        </w:rPr>
        <w:t>சி</w:t>
      </w:r>
      <w:r>
        <w:rPr>
          <w:rFonts w:ascii="Gandhari Unicode" w:hAnsi="Gandhari Unicode"/>
          <w:spacing w:val="-3"/>
          <w:sz w:val="24"/>
          <w:szCs w:val="24"/>
        </w:rPr>
        <w:t xml:space="preserve">) • </w:t>
      </w:r>
      <w:r>
        <w:rPr>
          <w:rFonts w:ascii="Gandhari Unicode" w:hAnsi="Gandhari Unicode"/>
          <w:spacing w:val="-3"/>
          <w:sz w:val="24"/>
          <w:szCs w:val="24"/>
          <w:vertAlign w:val="superscript"/>
        </w:rPr>
        <w:t>31d</w:t>
      </w:r>
      <w:r>
        <w:rPr>
          <w:rFonts w:ascii="Gandhari Unicode" w:hAnsi="Gandhari Unicode"/>
          <w:spacing w:val="-3"/>
          <w:sz w:val="24"/>
          <w:szCs w:val="24"/>
        </w:rPr>
        <w:t xml:space="preserve"> </w:t>
      </w:r>
      <w:r>
        <w:rPr>
          <w:rFonts w:ascii="Gandhari Unicode" w:hAnsi="Gandhari Unicode"/>
          <w:spacing w:val="-3"/>
          <w:sz w:val="24"/>
          <w:sz w:val="24"/>
          <w:szCs w:val="24"/>
        </w:rPr>
        <w:t>வளைந்</w:t>
      </w:r>
      <w:r>
        <w:rPr>
          <w:rFonts w:ascii="Gandhari Unicode" w:hAnsi="Gandhari Unicode"/>
          <w:spacing w:val="-3"/>
          <w:sz w:val="24"/>
          <w:szCs w:val="24"/>
        </w:rPr>
        <w:t>-</w:t>
      </w:r>
      <w:r>
        <w:rPr>
          <w:rFonts w:ascii="Gandhari Unicode" w:hAnsi="Gandhari Unicode"/>
          <w:sz w:val="24"/>
          <w:sz w:val="24"/>
          <w:szCs w:val="24"/>
        </w:rPr>
        <w:t xml:space="preserve">தியா </w:t>
      </w:r>
      <w:r>
        <w:rPr>
          <w:rFonts w:ascii="Gandhari Unicode" w:hAnsi="Gandhari Unicode"/>
          <w:sz w:val="24"/>
          <w:szCs w:val="24"/>
        </w:rPr>
        <w:t xml:space="preserve">EAv, EV, ER; </w:t>
      </w:r>
      <w:r>
        <w:rPr>
          <w:rFonts w:ascii="Gandhari Unicode" w:hAnsi="Gandhari Unicode"/>
          <w:sz w:val="24"/>
          <w:sz w:val="24"/>
          <w:szCs w:val="24"/>
        </w:rPr>
        <w:t xml:space="preserve">வுளைந்தியா </w:t>
      </w:r>
      <w:r>
        <w:rPr>
          <w:rFonts w:ascii="Gandhari Unicode" w:hAnsi="Gandhari Unicode"/>
          <w:sz w:val="24"/>
          <w:szCs w:val="24"/>
        </w:rPr>
        <w:t xml:space="preserve">ET, G1+6,(C3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32d</w:t>
      </w:r>
      <w:r>
        <w:rPr>
          <w:rFonts w:ascii="Gandhari Unicode" w:hAnsi="Gandhari Unicode"/>
          <w:sz w:val="24"/>
          <w:szCs w:val="24"/>
        </w:rPr>
        <w:t xml:space="preserve"> </w:t>
      </w:r>
      <w:r>
        <w:rPr>
          <w:rFonts w:ascii="Gandhari Unicode" w:hAnsi="Gandhari Unicode"/>
          <w:sz w:val="24"/>
          <w:sz w:val="24"/>
          <w:szCs w:val="24"/>
        </w:rPr>
        <w:t xml:space="preserve">நல்லிருண் </w:t>
      </w:r>
      <w:r>
        <w:rPr>
          <w:rFonts w:ascii="Gandhari Unicode" w:hAnsi="Gandhari Unicode"/>
          <w:sz w:val="24"/>
          <w:szCs w:val="24"/>
        </w:rPr>
        <w:t xml:space="preserve">ET, EKv, EAv; </w:t>
      </w:r>
      <w:r>
        <w:rPr>
          <w:rFonts w:ascii="Gandhari Unicode" w:hAnsi="Gandhari Unicode"/>
          <w:sz w:val="24"/>
          <w:sz w:val="24"/>
          <w:szCs w:val="24"/>
        </w:rPr>
        <w:t xml:space="preserve">நள்ளிருண் </w:t>
      </w:r>
      <w:r>
        <w:rPr>
          <w:rFonts w:ascii="Gandhari Unicode" w:hAnsi="Gandhari Unicode"/>
          <w:sz w:val="24"/>
          <w:szCs w:val="24"/>
        </w:rPr>
        <w:t xml:space="preserve">EA, EK, EV, ER, G1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நல்லுருண்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34ab</w:t>
      </w:r>
      <w:r>
        <w:rPr>
          <w:rFonts w:ascii="Gandhari Unicode" w:hAnsi="Gandhari Unicode"/>
          <w:sz w:val="24"/>
          <w:szCs w:val="24"/>
        </w:rPr>
        <w:t xml:space="preserve"> </w:t>
      </w:r>
      <w:r>
        <w:rPr>
          <w:rFonts w:ascii="Gandhari Unicode" w:hAnsi="Gandhari Unicode"/>
          <w:sz w:val="24"/>
          <w:sz w:val="24"/>
          <w:szCs w:val="24"/>
        </w:rPr>
        <w:t xml:space="preserve">றோன்றின னாகத் </w:t>
      </w:r>
      <w:r>
        <w:rPr>
          <w:rFonts w:ascii="Gandhari Unicode" w:hAnsi="Gandhari Unicode"/>
          <w:sz w:val="24"/>
          <w:szCs w:val="24"/>
        </w:rPr>
        <w:t xml:space="preserve">ET; </w:t>
      </w:r>
      <w:r>
        <w:rPr>
          <w:rFonts w:ascii="Gandhari Unicode" w:hAnsi="Gandhari Unicode"/>
          <w:sz w:val="24"/>
          <w:sz w:val="24"/>
          <w:szCs w:val="24"/>
        </w:rPr>
        <w:t xml:space="preserve">றோன்றினா னாகத் </w:t>
      </w:r>
      <w:r>
        <w:rPr>
          <w:rFonts w:ascii="Gandhari Unicode" w:hAnsi="Gandhari Unicode"/>
          <w:sz w:val="24"/>
          <w:szCs w:val="24"/>
        </w:rPr>
        <w:t xml:space="preserve">G1+6 • </w:t>
      </w:r>
      <w:r>
        <w:rPr>
          <w:rFonts w:ascii="Gandhari Unicode" w:hAnsi="Gandhari Unicode"/>
          <w:sz w:val="24"/>
          <w:szCs w:val="24"/>
          <w:vertAlign w:val="superscript"/>
        </w:rPr>
        <w:t>34d</w:t>
      </w:r>
      <w:r>
        <w:rPr>
          <w:rFonts w:ascii="Gandhari Unicode" w:hAnsi="Gandhari Unicode"/>
          <w:sz w:val="24"/>
          <w:szCs w:val="24"/>
        </w:rPr>
        <w:t xml:space="preserve"> </w:t>
      </w:r>
      <w:r>
        <w:rPr>
          <w:rFonts w:ascii="Gandhari Unicode" w:hAnsi="Gandhari Unicode"/>
          <w:sz w:val="24"/>
          <w:sz w:val="24"/>
          <w:szCs w:val="24"/>
        </w:rPr>
        <w:t>யான்</w:t>
      </w:r>
      <w:r>
        <w:rPr>
          <w:rFonts w:ascii="Gandhari Unicode" w:hAnsi="Gandhari Unicode"/>
          <w:sz w:val="24"/>
          <w:szCs w:val="24"/>
        </w:rPr>
        <w:t>-</w:t>
      </w:r>
      <w:r>
        <w:rPr>
          <w:rFonts w:ascii="Gandhari Unicode" w:hAnsi="Gandhari Unicode"/>
          <w:sz w:val="24"/>
          <w:sz w:val="24"/>
          <w:szCs w:val="24"/>
        </w:rPr>
        <w:t xml:space="preserve">றளைஇப் </w:t>
      </w:r>
      <w:r>
        <w:rPr>
          <w:rFonts w:ascii="Gandhari Unicode" w:hAnsi="Gandhari Unicode"/>
          <w:sz w:val="24"/>
          <w:szCs w:val="24"/>
        </w:rPr>
        <w:t xml:space="preserve">ET, EAv, EKv, TPIv.(ed.Ka.Cū.54); </w:t>
      </w:r>
      <w:r>
        <w:rPr>
          <w:rFonts w:ascii="Gandhari Unicode" w:hAnsi="Gandhari Unicode"/>
          <w:sz w:val="24"/>
          <w:sz w:val="24"/>
          <w:szCs w:val="24"/>
        </w:rPr>
        <w:t xml:space="preserve">யான்றன்னைப் </w:t>
      </w:r>
      <w:r>
        <w:rPr>
          <w:rFonts w:ascii="Gandhari Unicode" w:hAnsi="Gandhari Unicode"/>
          <w:sz w:val="24"/>
          <w:szCs w:val="24"/>
        </w:rPr>
        <w:t xml:space="preserve">EA, EK, EV, ER, G1+6, TPI.(ed.Ka.Cū.54), TPI.vo1 (ed.TVG.Cū.54), TPN.vo2 (ed.TVG. Cū.236),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35c</w:t>
      </w:r>
      <w:r>
        <w:rPr>
          <w:rFonts w:ascii="Gandhari Unicode" w:hAnsi="Gandhari Unicode"/>
          <w:sz w:val="24"/>
          <w:szCs w:val="24"/>
        </w:rPr>
        <w:t xml:space="preserve"> </w:t>
      </w:r>
      <w:r>
        <w:rPr>
          <w:rFonts w:ascii="Gandhari Unicode" w:hAnsi="Gandhari Unicode"/>
          <w:sz w:val="24"/>
          <w:sz w:val="24"/>
          <w:szCs w:val="24"/>
        </w:rPr>
        <w:t xml:space="preserve">விழிப்பயான் </w:t>
      </w:r>
      <w:r>
        <w:rPr>
          <w:rFonts w:ascii="Gandhari Unicode" w:hAnsi="Gandhari Unicode"/>
          <w:sz w:val="24"/>
          <w:szCs w:val="24"/>
        </w:rPr>
        <w:t xml:space="preserve">ET; </w:t>
      </w:r>
      <w:r>
        <w:rPr>
          <w:rFonts w:ascii="Gandhari Unicode" w:hAnsi="Gandhari Unicode"/>
          <w:sz w:val="24"/>
          <w:sz w:val="24"/>
          <w:szCs w:val="24"/>
        </w:rPr>
        <w:t xml:space="preserve">விழிப்பையான் </w:t>
      </w:r>
      <w:r>
        <w:rPr>
          <w:rFonts w:ascii="Gandhari Unicode" w:hAnsi="Gandhari Unicode"/>
          <w:sz w:val="24"/>
          <w:szCs w:val="24"/>
        </w:rPr>
        <w:t xml:space="preserve">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142-37 </w:t>
      </w:r>
      <w:r>
        <w:rPr>
          <w:rFonts w:ascii="Gandhari Unicode" w:hAnsi="Gandhari Unicode"/>
          <w:sz w:val="24"/>
          <w:sz w:val="24"/>
          <w:szCs w:val="24"/>
        </w:rPr>
        <w:t>கதிர்பகா ஞாயிறே கல்சேர்தி யாயி</w:t>
      </w:r>
    </w:p>
    <w:p>
      <w:pPr>
        <w:pStyle w:val="Poetry"/>
        <w:spacing w:lineRule="auto" w:line="276"/>
        <w:rPr>
          <w:rFonts w:ascii="Gandhari Unicode" w:hAnsi="Gandhari Unicode"/>
          <w:sz w:val="24"/>
          <w:szCs w:val="24"/>
        </w:rPr>
      </w:pPr>
      <w:r>
        <w:rPr>
          <w:rFonts w:ascii="Gandhari Unicode" w:hAnsi="Gandhari Unicode"/>
          <w:sz w:val="24"/>
          <w:szCs w:val="24"/>
        </w:rPr>
        <w:t xml:space="preserve">142-38 </w:t>
      </w:r>
      <w:r>
        <w:rPr>
          <w:rFonts w:ascii="Gandhari Unicode" w:hAnsi="Gandhari Unicode"/>
          <w:sz w:val="24"/>
          <w:sz w:val="24"/>
          <w:szCs w:val="24"/>
        </w:rPr>
        <w:t>னவரை நினைத்து நிறுத்தென்கை நீட்டித்</w:t>
      </w:r>
    </w:p>
    <w:p>
      <w:pPr>
        <w:pStyle w:val="Poetry"/>
        <w:spacing w:lineRule="auto" w:line="276"/>
        <w:rPr>
          <w:rFonts w:ascii="Gandhari Unicode" w:hAnsi="Gandhari Unicode"/>
          <w:sz w:val="24"/>
          <w:szCs w:val="24"/>
        </w:rPr>
      </w:pPr>
      <w:r>
        <w:rPr>
          <w:rFonts w:ascii="Gandhari Unicode" w:hAnsi="Gandhari Unicode"/>
          <w:sz w:val="24"/>
          <w:szCs w:val="24"/>
        </w:rPr>
        <w:t xml:space="preserve">142-39 </w:t>
      </w:r>
      <w:r>
        <w:rPr>
          <w:rFonts w:ascii="Gandhari Unicode" w:hAnsi="Gandhari Unicode"/>
          <w:sz w:val="24"/>
          <w:sz w:val="24"/>
          <w:szCs w:val="24"/>
        </w:rPr>
        <w:t>தருகுவை யாயிற் றவிருமென் னெஞ்சத்</w:t>
      </w:r>
    </w:p>
    <w:p>
      <w:pPr>
        <w:pStyle w:val="Poetry"/>
        <w:spacing w:lineRule="auto" w:line="276"/>
        <w:rPr>
          <w:rFonts w:ascii="Gandhari Unicode" w:hAnsi="Gandhari Unicode"/>
          <w:sz w:val="24"/>
          <w:szCs w:val="24"/>
        </w:rPr>
      </w:pPr>
      <w:r>
        <w:rPr>
          <w:rFonts w:ascii="Gandhari Unicode" w:hAnsi="Gandhari Unicode"/>
          <w:sz w:val="24"/>
          <w:szCs w:val="24"/>
        </w:rPr>
        <w:t xml:space="preserve">142-40 </w:t>
      </w:r>
      <w:r>
        <w:rPr>
          <w:rFonts w:ascii="Gandhari Unicode" w:hAnsi="Gandhari Unicode"/>
          <w:sz w:val="24"/>
          <w:sz w:val="24"/>
          <w:szCs w:val="24"/>
        </w:rPr>
        <w:t>துயிர்திரியா மாட்டிய தீ</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142-41 </w:t>
      </w:r>
      <w:r>
        <w:rPr>
          <w:rFonts w:ascii="Gandhari Unicode" w:hAnsi="Gandhari Unicode"/>
          <w:sz w:val="24"/>
          <w:sz w:val="24"/>
          <w:szCs w:val="24"/>
        </w:rPr>
        <w:t xml:space="preserve">மையில் சுடரே மலைசேர்தி நீயாயிற் </w:t>
      </w:r>
    </w:p>
    <w:p>
      <w:pPr>
        <w:pStyle w:val="Poetry"/>
        <w:spacing w:lineRule="auto" w:line="276"/>
        <w:rPr>
          <w:rFonts w:ascii="Gandhari Unicode" w:hAnsi="Gandhari Unicode"/>
          <w:sz w:val="24"/>
          <w:szCs w:val="24"/>
        </w:rPr>
      </w:pPr>
      <w:r>
        <w:rPr>
          <w:rFonts w:ascii="Gandhari Unicode" w:hAnsi="Gandhari Unicode"/>
          <w:sz w:val="24"/>
          <w:szCs w:val="24"/>
        </w:rPr>
        <w:t xml:space="preserve">142-42 </w:t>
      </w:r>
      <w:r>
        <w:rPr>
          <w:rFonts w:ascii="Gandhari Unicode" w:hAnsi="Gandhari Unicode"/>
          <w:sz w:val="24"/>
          <w:sz w:val="24"/>
          <w:szCs w:val="24"/>
        </w:rPr>
        <w:t>பௌவநீர்த் தோன்றிப் பகல்செய்யு மாத்திரை</w:t>
      </w:r>
    </w:p>
    <w:p>
      <w:pPr>
        <w:pStyle w:val="Poetry"/>
        <w:spacing w:lineRule="auto" w:line="276"/>
        <w:rPr>
          <w:rFonts w:ascii="Gandhari Unicode" w:hAnsi="Gandhari Unicode"/>
          <w:sz w:val="24"/>
          <w:szCs w:val="24"/>
        </w:rPr>
      </w:pPr>
      <w:r>
        <w:rPr>
          <w:rFonts w:ascii="Gandhari Unicode" w:hAnsi="Gandhari Unicode"/>
          <w:sz w:val="24"/>
          <w:szCs w:val="24"/>
        </w:rPr>
        <w:t xml:space="preserve">142-43 </w:t>
      </w:r>
      <w:r>
        <w:rPr>
          <w:rFonts w:ascii="Gandhari Unicode" w:hAnsi="Gandhari Unicode"/>
          <w:sz w:val="24"/>
          <w:sz w:val="24"/>
          <w:szCs w:val="24"/>
        </w:rPr>
        <w:t>கைவிளக் காகக் கதிர்சில தாராயென்</w:t>
      </w:r>
    </w:p>
    <w:p>
      <w:pPr>
        <w:pStyle w:val="Poetry"/>
        <w:spacing w:lineRule="auto" w:line="276"/>
        <w:rPr>
          <w:rFonts w:ascii="Gandhari Unicode" w:hAnsi="Gandhari Unicode"/>
          <w:sz w:val="24"/>
          <w:szCs w:val="24"/>
        </w:rPr>
      </w:pPr>
      <w:r>
        <w:rPr>
          <w:rFonts w:ascii="Gandhari Unicode" w:hAnsi="Gandhari Unicode"/>
          <w:sz w:val="24"/>
          <w:szCs w:val="24"/>
        </w:rPr>
        <w:t xml:space="preserve">142-44 </w:t>
      </w:r>
      <w:r>
        <w:rPr>
          <w:rFonts w:ascii="Gandhari Unicode" w:hAnsi="Gandhari Unicode"/>
          <w:sz w:val="24"/>
          <w:sz w:val="24"/>
          <w:szCs w:val="24"/>
        </w:rPr>
        <w:t>றொய்யில் சிதைத்தானைத் தேர்கு</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142-45 </w:t>
      </w:r>
      <w:r>
        <w:rPr>
          <w:rFonts w:ascii="Gandhari Unicode" w:hAnsi="Gandhari Unicode"/>
          <w:sz w:val="24"/>
          <w:sz w:val="24"/>
          <w:szCs w:val="24"/>
        </w:rPr>
        <w:t>சிதைத்தானைச் செய்வ தெவன்கொலோ வெம்மை</w:t>
      </w:r>
    </w:p>
    <w:p>
      <w:pPr>
        <w:pStyle w:val="Poetry"/>
        <w:spacing w:lineRule="auto" w:line="276"/>
        <w:rPr>
          <w:rFonts w:ascii="Gandhari Unicode" w:hAnsi="Gandhari Unicode"/>
          <w:sz w:val="24"/>
          <w:szCs w:val="24"/>
        </w:rPr>
      </w:pPr>
      <w:r>
        <w:rPr>
          <w:rFonts w:ascii="Gandhari Unicode" w:hAnsi="Gandhari Unicode"/>
          <w:sz w:val="24"/>
          <w:szCs w:val="24"/>
        </w:rPr>
        <w:t xml:space="preserve">142-46 </w:t>
      </w:r>
      <w:r>
        <w:rPr>
          <w:rFonts w:ascii="Gandhari Unicode" w:hAnsi="Gandhari Unicode"/>
          <w:sz w:val="24"/>
          <w:sz w:val="24"/>
          <w:szCs w:val="24"/>
        </w:rPr>
        <w:t>நயந்து நலஞ்சிதைத் தான்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142-47 </w:t>
      </w:r>
      <w:r>
        <w:rPr>
          <w:rFonts w:ascii="Gandhari Unicode" w:hAnsi="Gandhari Unicode"/>
          <w:sz w:val="24"/>
          <w:sz w:val="24"/>
          <w:szCs w:val="24"/>
        </w:rPr>
        <w:t xml:space="preserve">மன்றப் </w:t>
      </w:r>
      <w:r>
        <w:rPr>
          <w:rFonts w:ascii="Gandhari Unicode" w:hAnsi="Gandhari Unicode"/>
          <w:sz w:val="24"/>
          <w:sz w:val="24"/>
          <w:szCs w:val="24"/>
          <w:u w:val="single"/>
        </w:rPr>
        <w:t>பனைமேன்</w:t>
      </w:r>
      <w:r>
        <w:rPr>
          <w:rStyle w:val="FootnoteAnchor"/>
          <w:rFonts w:ascii="Gandhari Unicode" w:hAnsi="Gandhari Unicode"/>
          <w:sz w:val="24"/>
          <w:sz w:val="24"/>
          <w:szCs w:val="24"/>
          <w:u w:val="single"/>
        </w:rPr>
        <w:footnoteReference w:id="306"/>
      </w:r>
      <w:r>
        <w:rPr>
          <w:rFonts w:ascii="Gandhari Unicode" w:hAnsi="Gandhari Unicode"/>
          <w:sz w:val="24"/>
          <w:sz w:val="24"/>
          <w:szCs w:val="24"/>
        </w:rPr>
        <w:t xml:space="preserve"> மலைமாந் தளிரேநீ</w:t>
      </w:r>
    </w:p>
    <w:p>
      <w:pPr>
        <w:pStyle w:val="Poetry"/>
        <w:spacing w:lineRule="auto" w:line="276"/>
        <w:rPr>
          <w:rFonts w:ascii="Gandhari Unicode" w:hAnsi="Gandhari Unicode"/>
          <w:sz w:val="24"/>
          <w:szCs w:val="24"/>
        </w:rPr>
      </w:pPr>
      <w:r>
        <w:rPr>
          <w:rFonts w:ascii="Gandhari Unicode" w:hAnsi="Gandhari Unicode"/>
          <w:sz w:val="24"/>
          <w:szCs w:val="24"/>
        </w:rPr>
        <w:t xml:space="preserve">142-48 </w:t>
      </w:r>
      <w:r>
        <w:rPr>
          <w:rFonts w:ascii="Gandhari Unicode" w:hAnsi="Gandhari Unicode"/>
          <w:sz w:val="24"/>
          <w:sz w:val="24"/>
          <w:szCs w:val="24"/>
        </w:rPr>
        <w:t>தொன்றிவ் வுலகத்துக் கேட்டு மறிதியோ</w:t>
      </w:r>
    </w:p>
    <w:p>
      <w:pPr>
        <w:pStyle w:val="Poetry"/>
        <w:spacing w:lineRule="auto" w:line="276"/>
        <w:rPr>
          <w:rFonts w:ascii="Gandhari Unicode" w:hAnsi="Gandhari Unicode"/>
          <w:sz w:val="24"/>
          <w:szCs w:val="24"/>
        </w:rPr>
      </w:pPr>
      <w:r>
        <w:rPr>
          <w:rFonts w:ascii="Gandhari Unicode" w:hAnsi="Gandhari Unicode"/>
          <w:sz w:val="24"/>
          <w:szCs w:val="24"/>
        </w:rPr>
        <w:t xml:space="preserve">142-49 </w:t>
      </w:r>
      <w:r>
        <w:rPr>
          <w:rFonts w:ascii="Gandhari Unicode" w:hAnsi="Gandhari Unicode"/>
          <w:sz w:val="24"/>
          <w:sz w:val="24"/>
          <w:szCs w:val="24"/>
        </w:rPr>
        <w:t>மென்றோண் ஞெகிழ்த்தான் றகையல்லால் யான்காணே</w:t>
      </w:r>
    </w:p>
    <w:p>
      <w:pPr>
        <w:pStyle w:val="Poetry"/>
        <w:spacing w:lineRule="auto" w:line="276"/>
        <w:rPr>
          <w:rFonts w:ascii="Gandhari Unicode" w:hAnsi="Gandhari Unicode"/>
          <w:sz w:val="24"/>
          <w:szCs w:val="24"/>
        </w:rPr>
      </w:pPr>
      <w:r>
        <w:rPr>
          <w:rFonts w:ascii="Gandhari Unicode" w:hAnsi="Gandhari Unicode"/>
          <w:sz w:val="24"/>
          <w:szCs w:val="24"/>
        </w:rPr>
        <w:t xml:space="preserve">142-50 </w:t>
      </w:r>
      <w:r>
        <w:rPr>
          <w:rFonts w:ascii="Gandhari Unicode" w:hAnsi="Gandhari Unicode"/>
          <w:sz w:val="24"/>
          <w:sz w:val="24"/>
          <w:szCs w:val="24"/>
        </w:rPr>
        <w:t>னன்றுதீ தென்று பிற</w:t>
      </w:r>
      <w:r>
        <w:rPr>
          <w:rFonts w:ascii="Gandhari Unicode" w:hAnsi="Gandhari Unicode"/>
          <w:sz w:val="24"/>
          <w:szCs w:val="24"/>
        </w:rPr>
        <w:t>;</w:t>
      </w:r>
    </w:p>
    <w:p>
      <w:pPr>
        <w:pStyle w:val="Variation"/>
        <w:spacing w:lineRule="auto" w:line="276"/>
        <w:rPr>
          <w:rFonts w:ascii="Gandhari Unicode" w:hAnsi="Gandhari Unicode"/>
          <w:spacing w:val="-2"/>
          <w:sz w:val="24"/>
          <w:szCs w:val="24"/>
        </w:rPr>
      </w:pPr>
      <w:r>
        <w:rPr>
          <w:rFonts w:ascii="Gandhari Unicode" w:hAnsi="Gandhari Unicode"/>
          <w:sz w:val="24"/>
          <w:szCs w:val="24"/>
          <w:vertAlign w:val="superscript"/>
        </w:rPr>
        <w:t>37cd</w:t>
      </w:r>
      <w:r>
        <w:rPr>
          <w:rFonts w:ascii="Gandhari Unicode" w:hAnsi="Gandhari Unicode"/>
          <w:sz w:val="24"/>
          <w:szCs w:val="24"/>
        </w:rPr>
        <w:t xml:space="preserve"> </w:t>
      </w:r>
      <w:r>
        <w:rPr>
          <w:rFonts w:ascii="Gandhari Unicode" w:hAnsi="Gandhari Unicode"/>
          <w:sz w:val="24"/>
          <w:sz w:val="24"/>
          <w:szCs w:val="24"/>
        </w:rPr>
        <w:t xml:space="preserve">கல்சேர்தி யாயி </w:t>
      </w:r>
      <w:r>
        <w:rPr>
          <w:rFonts w:ascii="Gandhari Unicode" w:hAnsi="Gandhari Unicode"/>
          <w:sz w:val="24"/>
          <w:szCs w:val="24"/>
        </w:rPr>
        <w:t xml:space="preserve">ET, G1+6; </w:t>
      </w:r>
      <w:r>
        <w:rPr>
          <w:rFonts w:ascii="Gandhari Unicode" w:hAnsi="Gandhari Unicode"/>
          <w:sz w:val="24"/>
          <w:sz w:val="24"/>
          <w:szCs w:val="24"/>
        </w:rPr>
        <w:t xml:space="preserve">கல்சேர்தி நீயாயிற்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39c</w:t>
      </w:r>
      <w:r>
        <w:rPr>
          <w:rFonts w:ascii="Gandhari Unicode" w:hAnsi="Gandhari Unicode"/>
          <w:sz w:val="24"/>
          <w:szCs w:val="24"/>
        </w:rPr>
        <w:t xml:space="preserve"> </w:t>
      </w:r>
      <w:r>
        <w:rPr>
          <w:rFonts w:ascii="Gandhari Unicode" w:hAnsi="Gandhari Unicode"/>
          <w:sz w:val="24"/>
          <w:sz w:val="24"/>
          <w:szCs w:val="24"/>
        </w:rPr>
        <w:t>றவிரு</w:t>
      </w:r>
      <w:r>
        <w:rPr>
          <w:rFonts w:ascii="Gandhari Unicode" w:hAnsi="Gandhari Unicode"/>
          <w:sz w:val="24"/>
          <w:szCs w:val="24"/>
        </w:rPr>
        <w:t>-</w:t>
      </w:r>
      <w:r>
        <w:rPr>
          <w:rFonts w:ascii="Gandhari Unicode" w:hAnsi="Gandhari Unicode"/>
          <w:sz w:val="24"/>
          <w:sz w:val="24"/>
          <w:szCs w:val="24"/>
        </w:rPr>
        <w:t xml:space="preserve">மென்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றவறுமென் </w:t>
      </w:r>
      <w:r>
        <w:rPr>
          <w:rFonts w:ascii="Gandhari Unicode" w:hAnsi="Gandhari Unicode"/>
          <w:sz w:val="24"/>
          <w:szCs w:val="24"/>
        </w:rPr>
        <w:t xml:space="preserve">G6 • </w:t>
      </w:r>
      <w:r>
        <w:rPr>
          <w:rFonts w:ascii="Gandhari Unicode" w:hAnsi="Gandhari Unicode"/>
          <w:sz w:val="24"/>
          <w:szCs w:val="24"/>
          <w:vertAlign w:val="superscript"/>
        </w:rPr>
        <w:t>40bc</w:t>
      </w:r>
      <w:r>
        <w:rPr>
          <w:rFonts w:ascii="Gandhari Unicode" w:hAnsi="Gandhari Unicode"/>
          <w:sz w:val="24"/>
          <w:szCs w:val="24"/>
        </w:rPr>
        <w:t xml:space="preserve"> </w:t>
      </w:r>
      <w:r>
        <w:rPr>
          <w:rFonts w:ascii="Gandhari Unicode" w:hAnsi="Gandhari Unicode"/>
          <w:sz w:val="24"/>
          <w:sz w:val="24"/>
          <w:szCs w:val="24"/>
        </w:rPr>
        <w:t xml:space="preserve">மாட்டிய தீ </w:t>
      </w:r>
      <w:r>
        <w:rPr>
          <w:rFonts w:ascii="Gandhari Unicode" w:hAnsi="Gandhari Unicode"/>
          <w:sz w:val="24"/>
          <w:szCs w:val="24"/>
        </w:rPr>
        <w:t xml:space="preserve">ET, G1+6; </w:t>
      </w:r>
      <w:r>
        <w:rPr>
          <w:rFonts w:ascii="Gandhari Unicode" w:hAnsi="Gandhari Unicode"/>
          <w:sz w:val="24"/>
          <w:sz w:val="24"/>
          <w:szCs w:val="24"/>
        </w:rPr>
        <w:t xml:space="preserve">மாட்டிய நீ </w:t>
      </w:r>
      <w:r>
        <w:rPr>
          <w:rFonts w:ascii="Gandhari Unicode" w:hAnsi="Gandhari Unicode"/>
          <w:sz w:val="24"/>
          <w:szCs w:val="24"/>
        </w:rPr>
        <w:t xml:space="preserve">C3 • </w:t>
      </w:r>
      <w:r>
        <w:rPr>
          <w:rFonts w:ascii="Gandhari Unicode" w:hAnsi="Gandhari Unicode"/>
          <w:sz w:val="24"/>
          <w:szCs w:val="24"/>
          <w:vertAlign w:val="superscript"/>
        </w:rPr>
        <w:t>41cd</w:t>
      </w:r>
      <w:r>
        <w:rPr>
          <w:rFonts w:ascii="Gandhari Unicode" w:hAnsi="Gandhari Unicode"/>
          <w:sz w:val="24"/>
          <w:szCs w:val="24"/>
        </w:rPr>
        <w:t xml:space="preserve"> </w:t>
      </w:r>
      <w:r>
        <w:rPr>
          <w:rFonts w:ascii="Gandhari Unicode" w:hAnsi="Gandhari Unicode"/>
          <w:sz w:val="24"/>
          <w:sz w:val="24"/>
          <w:szCs w:val="24"/>
        </w:rPr>
        <w:t xml:space="preserve">மலைசேர்தி யாயிற் </w:t>
      </w:r>
      <w:r>
        <w:rPr>
          <w:rFonts w:ascii="Gandhari Unicode" w:hAnsi="Gandhari Unicode"/>
          <w:sz w:val="24"/>
          <w:szCs w:val="24"/>
        </w:rPr>
        <w:t xml:space="preserve">ET, EAv, </w:t>
      </w:r>
      <w:r>
        <w:rPr>
          <w:rFonts w:ascii="Gandhari Unicode" w:hAnsi="Gandhari Unicode"/>
          <w:sz w:val="24"/>
          <w:sz w:val="24"/>
          <w:szCs w:val="24"/>
        </w:rPr>
        <w:t xml:space="preserve">மலைசேர்தி நீயாயிற் </w:t>
      </w:r>
      <w:r>
        <w:rPr>
          <w:rFonts w:ascii="Gandhari Unicode" w:hAnsi="Gandhari Unicode"/>
          <w:sz w:val="24"/>
          <w:szCs w:val="24"/>
        </w:rPr>
        <w:t xml:space="preserve">EA, EK, EV, ER, 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42df</w:t>
      </w:r>
      <w:r>
        <w:rPr>
          <w:rFonts w:ascii="Gandhari Unicode" w:hAnsi="Gandhari Unicode"/>
          <w:sz w:val="24"/>
          <w:szCs w:val="24"/>
        </w:rPr>
        <w:t xml:space="preserve"> </w:t>
      </w:r>
      <w:r>
        <w:rPr>
          <w:rFonts w:ascii="Gandhari Unicode" w:hAnsi="Gandhari Unicode"/>
          <w:sz w:val="24"/>
          <w:sz w:val="24"/>
          <w:szCs w:val="24"/>
        </w:rPr>
        <w:t xml:space="preserve">மாத்திரை </w:t>
      </w:r>
      <w:r>
        <w:rPr>
          <w:rFonts w:ascii="Gandhari Unicode" w:hAnsi="Gandhari Unicode"/>
          <w:sz w:val="24"/>
          <w:szCs w:val="24"/>
        </w:rPr>
        <w:t xml:space="preserve">| </w:t>
      </w:r>
      <w:r>
        <w:rPr>
          <w:rFonts w:ascii="Gandhari Unicode" w:hAnsi="Gandhari Unicode"/>
          <w:sz w:val="24"/>
          <w:sz w:val="24"/>
          <w:szCs w:val="24"/>
        </w:rPr>
        <w:t xml:space="preserve">கைவிளக் </w:t>
      </w:r>
      <w:r>
        <w:rPr>
          <w:rFonts w:ascii="Gandhari Unicode" w:hAnsi="Gandhari Unicode"/>
          <w:sz w:val="24"/>
          <w:szCs w:val="24"/>
        </w:rPr>
        <w:t xml:space="preserve">ET, G1+6; </w:t>
      </w:r>
      <w:r>
        <w:rPr>
          <w:rFonts w:ascii="Gandhari Unicode" w:hAnsi="Gandhari Unicode"/>
          <w:sz w:val="24"/>
          <w:sz w:val="24"/>
          <w:szCs w:val="24"/>
        </w:rPr>
        <w:t xml:space="preserve">மாத்திரைக் </w:t>
      </w:r>
      <w:r>
        <w:rPr>
          <w:rFonts w:ascii="Gandhari Unicode" w:hAnsi="Gandhari Unicode"/>
          <w:sz w:val="24"/>
          <w:szCs w:val="24"/>
        </w:rPr>
        <w:t xml:space="preserve">| </w:t>
      </w:r>
      <w:r>
        <w:rPr>
          <w:rFonts w:ascii="Gandhari Unicode" w:hAnsi="Gandhari Unicode"/>
          <w:sz w:val="24"/>
          <w:sz w:val="24"/>
          <w:szCs w:val="24"/>
        </w:rPr>
        <w:t xml:space="preserve">கைவிளக்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44d</w:t>
      </w:r>
      <w:r>
        <w:rPr>
          <w:rFonts w:ascii="Gandhari Unicode" w:hAnsi="Gandhari Unicode"/>
          <w:sz w:val="24"/>
          <w:szCs w:val="24"/>
        </w:rPr>
        <w:t xml:space="preserve"> </w:t>
      </w:r>
      <w:r>
        <w:rPr>
          <w:rFonts w:ascii="Gandhari Unicode" w:hAnsi="Gandhari Unicode"/>
          <w:sz w:val="24"/>
          <w:sz w:val="24"/>
          <w:szCs w:val="24"/>
        </w:rPr>
        <w:t xml:space="preserve">தேர்கு </w:t>
      </w:r>
      <w:r>
        <w:rPr>
          <w:rFonts w:ascii="Gandhari Unicode" w:hAnsi="Gandhari Unicode"/>
          <w:sz w:val="24"/>
          <w:szCs w:val="24"/>
        </w:rPr>
        <w:t xml:space="preserve">ET, G1+6;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தொககு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45a</w:t>
      </w:r>
      <w:r>
        <w:rPr>
          <w:rFonts w:ascii="Gandhari Unicode" w:hAnsi="Gandhari Unicode"/>
          <w:sz w:val="24"/>
          <w:szCs w:val="24"/>
        </w:rPr>
        <w:t xml:space="preserve"> </w:t>
      </w:r>
      <w:r>
        <w:rPr>
          <w:rFonts w:ascii="Gandhari Unicode" w:hAnsi="Gandhari Unicode"/>
          <w:sz w:val="24"/>
          <w:sz w:val="24"/>
          <w:szCs w:val="24"/>
        </w:rPr>
        <w:t>சிதைத்</w:t>
      </w:r>
      <w:r>
        <w:rPr>
          <w:rFonts w:ascii="Gandhari Unicode" w:hAnsi="Gandhari Unicode"/>
          <w:sz w:val="24"/>
          <w:szCs w:val="24"/>
        </w:rPr>
        <w:t>-</w:t>
      </w:r>
      <w:r>
        <w:rPr>
          <w:rFonts w:ascii="Gandhari Unicode" w:hAnsi="Gandhari Unicode"/>
          <w:sz w:val="24"/>
          <w:sz w:val="24"/>
          <w:szCs w:val="24"/>
        </w:rPr>
        <w:t xml:space="preserve">தானைச் </w:t>
      </w:r>
      <w:r>
        <w:rPr>
          <w:rFonts w:ascii="Gandhari Unicode" w:hAnsi="Gandhari Unicode"/>
          <w:sz w:val="24"/>
          <w:szCs w:val="24"/>
        </w:rPr>
        <w:t xml:space="preserve">ET; </w:t>
      </w:r>
      <w:r>
        <w:rPr>
          <w:rFonts w:ascii="Gandhari Unicode" w:hAnsi="Gandhari Unicode"/>
          <w:sz w:val="24"/>
          <w:sz w:val="24"/>
          <w:szCs w:val="24"/>
        </w:rPr>
        <w:t xml:space="preserve">சினந்தானைச் </w:t>
      </w:r>
      <w:r>
        <w:rPr>
          <w:rFonts w:ascii="Gandhari Unicode" w:hAnsi="Gandhari Unicode"/>
          <w:sz w:val="24"/>
          <w:szCs w:val="24"/>
        </w:rPr>
        <w:t xml:space="preserve">EAv; </w:t>
      </w:r>
      <w:r>
        <w:rPr>
          <w:rFonts w:ascii="Gandhari Unicode" w:hAnsi="Gandhari Unicode"/>
          <w:sz w:val="24"/>
          <w:sz w:val="24"/>
          <w:szCs w:val="24"/>
        </w:rPr>
        <w:t xml:space="preserve">சினத்தானைச் </w:t>
      </w:r>
      <w:r>
        <w:rPr>
          <w:rFonts w:ascii="Gandhari Unicode" w:hAnsi="Gandhari Unicode"/>
          <w:sz w:val="24"/>
          <w:szCs w:val="24"/>
        </w:rPr>
        <w:t xml:space="preserve">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47b</w:t>
      </w:r>
      <w:r>
        <w:rPr>
          <w:rFonts w:ascii="Gandhari Unicode" w:hAnsi="Gandhari Unicode"/>
          <w:sz w:val="24"/>
          <w:szCs w:val="24"/>
        </w:rPr>
        <w:t xml:space="preserve"> </w:t>
      </w:r>
      <w:r>
        <w:rPr>
          <w:rFonts w:ascii="Gandhari Unicode" w:hAnsi="Gandhari Unicode"/>
          <w:sz w:val="24"/>
          <w:sz w:val="24"/>
          <w:szCs w:val="24"/>
        </w:rPr>
        <w:t>பனை</w:t>
      </w:r>
      <w:r>
        <w:rPr>
          <w:rFonts w:ascii="Gandhari Unicode" w:hAnsi="Gandhari Unicode"/>
          <w:sz w:val="24"/>
          <w:szCs w:val="24"/>
        </w:rPr>
        <w:t>-</w:t>
      </w:r>
      <w:r>
        <w:rPr>
          <w:rFonts w:ascii="Gandhari Unicode" w:hAnsi="Gandhari Unicode"/>
          <w:sz w:val="24"/>
          <w:sz w:val="24"/>
          <w:szCs w:val="24"/>
        </w:rPr>
        <w:t xml:space="preserve">மேன் </w:t>
      </w:r>
      <w:r>
        <w:rPr>
          <w:rFonts w:ascii="Gandhari Unicode" w:hAnsi="Gandhari Unicode"/>
          <w:sz w:val="24"/>
          <w:szCs w:val="24"/>
        </w:rPr>
        <w:t xml:space="preserve">EA, EK, EV, ER, G1+6, C3, TPI.vo1+2 (TVG.Cū.54,501); </w:t>
      </w:r>
      <w:r>
        <w:rPr>
          <w:rFonts w:ascii="Gandhari Unicode" w:hAnsi="Gandhari Unicode"/>
          <w:sz w:val="24"/>
          <w:sz w:val="24"/>
          <w:szCs w:val="24"/>
        </w:rPr>
        <w:t xml:space="preserve">பணைமேன் </w:t>
      </w:r>
      <w:r>
        <w:rPr>
          <w:rFonts w:ascii="Gandhari Unicode" w:hAnsi="Gandhari Unicode"/>
          <w:sz w:val="24"/>
          <w:szCs w:val="24"/>
        </w:rPr>
        <w:t xml:space="preserve">ET, EAv, EKv, TPIv.(ed.Ka.Cū.54), TPI.(ed.Ci.Cū.54) • </w:t>
      </w:r>
      <w:r>
        <w:rPr>
          <w:rFonts w:ascii="Gandhari Unicode" w:hAnsi="Gandhari Unicode"/>
          <w:sz w:val="24"/>
          <w:szCs w:val="24"/>
          <w:vertAlign w:val="superscript"/>
        </w:rPr>
        <w:t>49a</w:t>
      </w:r>
      <w:r>
        <w:rPr>
          <w:rFonts w:ascii="Gandhari Unicode" w:hAnsi="Gandhari Unicode"/>
          <w:sz w:val="24"/>
          <w:szCs w:val="24"/>
        </w:rPr>
        <w:t xml:space="preserve"> </w:t>
      </w:r>
      <w:r>
        <w:rPr>
          <w:rFonts w:ascii="Gandhari Unicode" w:hAnsi="Gandhari Unicode"/>
          <w:sz w:val="24"/>
          <w:sz w:val="24"/>
          <w:szCs w:val="24"/>
        </w:rPr>
        <w:t xml:space="preserve">மென்றோண் </w:t>
      </w:r>
      <w:r>
        <w:rPr>
          <w:rFonts w:ascii="Gandhari Unicode" w:hAnsi="Gandhari Unicode"/>
          <w:sz w:val="24"/>
          <w:szCs w:val="24"/>
        </w:rPr>
        <w:t xml:space="preserve">ET, </w:t>
      </w:r>
      <w:r>
        <w:rPr>
          <w:rFonts w:ascii="Gandhari Unicode" w:hAnsi="Gandhari Unicode"/>
          <w:spacing w:val="-2"/>
          <w:sz w:val="24"/>
          <w:szCs w:val="24"/>
        </w:rPr>
        <w:t xml:space="preserve">G1+6, C3; </w:t>
      </w:r>
      <w:r>
        <w:rPr>
          <w:rFonts w:ascii="Gandhari Unicode" w:hAnsi="Gandhari Unicode"/>
          <w:spacing w:val="-2"/>
          <w:sz w:val="24"/>
          <w:sz w:val="24"/>
          <w:szCs w:val="24"/>
        </w:rPr>
        <w:t xml:space="preserve">யென்றோண் </w:t>
      </w:r>
      <w:r>
        <w:rPr>
          <w:rFonts w:ascii="Gandhari Unicode" w:hAnsi="Gandhari Unicode"/>
          <w:spacing w:val="-2"/>
          <w:sz w:val="24"/>
          <w:szCs w:val="24"/>
        </w:rPr>
        <w:t xml:space="preserve">EAv • </w:t>
      </w:r>
      <w:r>
        <w:rPr>
          <w:rFonts w:ascii="Gandhari Unicode" w:hAnsi="Gandhari Unicode"/>
          <w:spacing w:val="-2"/>
          <w:sz w:val="24"/>
          <w:szCs w:val="24"/>
          <w:vertAlign w:val="superscript"/>
        </w:rPr>
        <w:t>49c</w:t>
      </w:r>
      <w:r>
        <w:rPr>
          <w:rFonts w:ascii="Gandhari Unicode" w:hAnsi="Gandhari Unicode"/>
          <w:spacing w:val="-2"/>
          <w:sz w:val="24"/>
          <w:szCs w:val="24"/>
        </w:rPr>
        <w:t xml:space="preserve"> </w:t>
      </w:r>
      <w:r>
        <w:rPr>
          <w:rFonts w:ascii="Gandhari Unicode" w:hAnsi="Gandhari Unicode"/>
          <w:spacing w:val="-2"/>
          <w:sz w:val="24"/>
          <w:sz w:val="24"/>
          <w:szCs w:val="24"/>
        </w:rPr>
        <w:t xml:space="preserve">றகையல்லால் </w:t>
      </w:r>
      <w:r>
        <w:rPr>
          <w:rFonts w:ascii="Gandhari Unicode" w:hAnsi="Gandhari Unicode"/>
          <w:spacing w:val="-2"/>
          <w:sz w:val="24"/>
          <w:szCs w:val="24"/>
        </w:rPr>
        <w:t xml:space="preserve">ET, G1+6; </w:t>
      </w:r>
      <w:r>
        <w:rPr>
          <w:rFonts w:ascii="Gandhari Unicode" w:hAnsi="Gandhari Unicode"/>
          <w:spacing w:val="-2"/>
          <w:sz w:val="24"/>
          <w:sz w:val="24"/>
          <w:szCs w:val="24"/>
        </w:rPr>
        <w:t xml:space="preserve">றிறமல்லாலி </w:t>
      </w:r>
      <w:r>
        <w:rPr>
          <w:rFonts w:ascii="Gandhari Unicode" w:hAnsi="Gandhari Unicode"/>
          <w:spacing w:val="-2"/>
          <w:sz w:val="24"/>
          <w:szCs w:val="24"/>
        </w:rPr>
        <w:t xml:space="preserve">EAv; </w:t>
      </w:r>
      <w:r>
        <w:rPr>
          <w:rFonts w:ascii="Gandhari Unicode" w:hAnsi="Gandhari Unicode"/>
          <w:spacing w:val="2"/>
          <w:sz w:val="24"/>
          <w:sz w:val="24"/>
          <w:szCs w:val="24"/>
        </w:rPr>
        <w:t xml:space="preserve">றிறமல்லால் </w:t>
      </w:r>
      <w:r>
        <w:rPr>
          <w:rFonts w:ascii="Gandhari Unicode" w:hAnsi="Gandhari Unicode"/>
          <w:spacing w:val="2"/>
          <w:sz w:val="24"/>
          <w:szCs w:val="24"/>
        </w:rPr>
        <w:t xml:space="preserve">TPP.(ed.Kaṇ.Cū.270), TPP.vo1 (ed.TVG.Cū.270), (C3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 xml:space="preserve">) • </w:t>
      </w:r>
      <w:r>
        <w:rPr>
          <w:rFonts w:ascii="Gandhari Unicode" w:hAnsi="Gandhari Unicode"/>
          <w:spacing w:val="-2"/>
          <w:sz w:val="24"/>
          <w:szCs w:val="24"/>
          <w:vertAlign w:val="superscript"/>
        </w:rPr>
        <w:t>49df</w:t>
      </w:r>
      <w:r>
        <w:rPr>
          <w:rFonts w:ascii="Gandhari Unicode" w:hAnsi="Gandhari Unicode"/>
          <w:spacing w:val="-2"/>
          <w:sz w:val="24"/>
          <w:szCs w:val="24"/>
        </w:rPr>
        <w:t>.</w:t>
      </w:r>
      <w:r>
        <w:rPr>
          <w:rFonts w:ascii="Gandhari Unicode" w:hAnsi="Gandhari Unicode"/>
          <w:spacing w:val="-2"/>
          <w:sz w:val="24"/>
          <w:sz w:val="24"/>
          <w:szCs w:val="24"/>
        </w:rPr>
        <w:t xml:space="preserve">யான்காணே </w:t>
      </w:r>
      <w:r>
        <w:rPr>
          <w:rFonts w:ascii="Gandhari Unicode" w:hAnsi="Gandhari Unicode"/>
          <w:spacing w:val="-2"/>
          <w:sz w:val="24"/>
          <w:szCs w:val="24"/>
        </w:rPr>
        <w:t xml:space="preserve">| </w:t>
      </w:r>
      <w:r>
        <w:rPr>
          <w:rFonts w:ascii="Gandhari Unicode" w:hAnsi="Gandhari Unicode"/>
          <w:spacing w:val="-2"/>
          <w:sz w:val="24"/>
          <w:sz w:val="24"/>
          <w:szCs w:val="24"/>
        </w:rPr>
        <w:t xml:space="preserve">னன்றுதீ </w:t>
      </w:r>
      <w:r>
        <w:rPr>
          <w:rFonts w:ascii="Gandhari Unicode" w:hAnsi="Gandhari Unicode"/>
          <w:spacing w:val="-2"/>
          <w:sz w:val="24"/>
          <w:szCs w:val="24"/>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யான்காணே </w:t>
      </w:r>
      <w:r>
        <w:rPr>
          <w:rFonts w:ascii="Gandhari Unicode" w:hAnsi="Gandhari Unicode"/>
          <w:spacing w:val="-2"/>
          <w:sz w:val="24"/>
          <w:szCs w:val="24"/>
        </w:rPr>
        <w:t xml:space="preserve">| </w:t>
      </w:r>
      <w:r>
        <w:rPr>
          <w:rFonts w:ascii="Gandhari Unicode" w:hAnsi="Gandhari Unicode"/>
          <w:spacing w:val="-2"/>
          <w:sz w:val="24"/>
          <w:sz w:val="24"/>
          <w:szCs w:val="24"/>
        </w:rPr>
        <w:t xml:space="preserve">னென்றுதீ </w:t>
      </w:r>
      <w:r>
        <w:rPr>
          <w:rFonts w:ascii="Gandhari Unicode" w:hAnsi="Gandhari Unicode"/>
          <w:spacing w:val="-2"/>
          <w:sz w:val="24"/>
          <w:szCs w:val="24"/>
        </w:rPr>
        <w:t xml:space="preserve">G1+6 (C3 </w:t>
      </w:r>
      <w:r>
        <w:rPr>
          <w:rFonts w:ascii="Gandhari Unicode" w:hAnsi="Gandhari Unicode"/>
          <w:spacing w:val="-2"/>
          <w:sz w:val="24"/>
          <w:sz w:val="24"/>
          <w:szCs w:val="24"/>
        </w:rPr>
        <w:t>ஏ</w:t>
      </w:r>
      <w:r>
        <w:rPr>
          <w:rFonts w:ascii="Gandhari Unicode" w:hAnsi="Gandhari Unicode"/>
          <w:spacing w:val="-2"/>
          <w:sz w:val="24"/>
          <w:szCs w:val="24"/>
        </w:rPr>
        <w:t>.</w:t>
      </w:r>
      <w:r>
        <w:rPr>
          <w:rFonts w:ascii="Gandhari Unicode" w:hAnsi="Gandhari Unicode"/>
          <w:spacing w:val="-2"/>
          <w:sz w:val="24"/>
          <w:sz w:val="24"/>
          <w:szCs w:val="24"/>
        </w:rPr>
        <w:t>சி</w:t>
      </w:r>
      <w:r>
        <w:rPr>
          <w:rFonts w:ascii="Gandhari Unicode" w:hAnsi="Gandhari Unicode"/>
          <w:spacing w:val="-2"/>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142-51 </w:t>
      </w:r>
      <w:r>
        <w:rPr>
          <w:rFonts w:ascii="Gandhari Unicode" w:hAnsi="Gandhari Unicode"/>
          <w:sz w:val="24"/>
          <w:sz w:val="24"/>
          <w:szCs w:val="24"/>
        </w:rPr>
        <w:t>நோயெரி யாகச் சுடினுஞ் சுழற்றியென்</w:t>
      </w:r>
    </w:p>
    <w:p>
      <w:pPr>
        <w:pStyle w:val="Poetry"/>
        <w:spacing w:lineRule="auto" w:line="276"/>
        <w:rPr>
          <w:rFonts w:ascii="Gandhari Unicode" w:hAnsi="Gandhari Unicode"/>
          <w:sz w:val="24"/>
          <w:szCs w:val="24"/>
        </w:rPr>
      </w:pPr>
      <w:r>
        <w:rPr>
          <w:rFonts w:ascii="Gandhari Unicode" w:hAnsi="Gandhari Unicode"/>
          <w:sz w:val="24"/>
          <w:szCs w:val="24"/>
        </w:rPr>
        <w:t xml:space="preserve">142-52 </w:t>
      </w:r>
      <w:r>
        <w:rPr>
          <w:rFonts w:ascii="Gandhari Unicode" w:hAnsi="Gandhari Unicode"/>
          <w:sz w:val="24"/>
          <w:sz w:val="24"/>
          <w:szCs w:val="24"/>
        </w:rPr>
        <w:t>னாயித ழுள்ளே கரப்பன் கரந்தாங்கே</w:t>
      </w:r>
    </w:p>
    <w:p>
      <w:pPr>
        <w:pStyle w:val="Poetry"/>
        <w:spacing w:lineRule="auto" w:line="276"/>
        <w:rPr>
          <w:rFonts w:ascii="Gandhari Unicode" w:hAnsi="Gandhari Unicode"/>
          <w:sz w:val="24"/>
          <w:szCs w:val="24"/>
        </w:rPr>
      </w:pPr>
      <w:r>
        <w:rPr>
          <w:rFonts w:ascii="Gandhari Unicode" w:hAnsi="Gandhari Unicode"/>
          <w:sz w:val="24"/>
          <w:szCs w:val="24"/>
        </w:rPr>
        <w:t xml:space="preserve">142-53 </w:t>
      </w:r>
      <w:r>
        <w:rPr>
          <w:rFonts w:ascii="Gandhari Unicode" w:hAnsi="Gandhari Unicode"/>
          <w:sz w:val="24"/>
          <w:sz w:val="24"/>
          <w:szCs w:val="24"/>
        </w:rPr>
        <w:t>நோயுறு வெந்நீர் தெளிப்பிற் றலைக்கொண்டு</w:t>
      </w:r>
    </w:p>
    <w:p>
      <w:pPr>
        <w:pStyle w:val="Poetry"/>
        <w:spacing w:lineRule="auto" w:line="276"/>
        <w:rPr>
          <w:rFonts w:ascii="Gandhari Unicode" w:hAnsi="Gandhari Unicode"/>
          <w:sz w:val="24"/>
          <w:szCs w:val="24"/>
        </w:rPr>
      </w:pPr>
      <w:r>
        <w:rPr>
          <w:rFonts w:ascii="Gandhari Unicode" w:hAnsi="Gandhari Unicode"/>
          <w:sz w:val="24"/>
          <w:szCs w:val="24"/>
        </w:rPr>
        <w:t xml:space="preserve">142-54 </w:t>
      </w:r>
      <w:r>
        <w:rPr>
          <w:rFonts w:ascii="Gandhari Unicode" w:hAnsi="Gandhari Unicode"/>
          <w:sz w:val="24"/>
          <w:sz w:val="24"/>
          <w:szCs w:val="24"/>
        </w:rPr>
        <w:t>வேவ தளித்திவ் வுலகு</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142-55 </w:t>
      </w:r>
      <w:r>
        <w:rPr>
          <w:rFonts w:ascii="Gandhari Unicode" w:hAnsi="Gandhari Unicode"/>
          <w:sz w:val="24"/>
          <w:sz w:val="24"/>
          <w:szCs w:val="24"/>
        </w:rPr>
        <w:t>மெலியப் பொறுத்தென் களைந்தீமின் சான்றீர்</w:t>
      </w:r>
    </w:p>
    <w:p>
      <w:pPr>
        <w:pStyle w:val="Poetry"/>
        <w:spacing w:lineRule="auto" w:line="276"/>
        <w:rPr>
          <w:rFonts w:ascii="Gandhari Unicode" w:hAnsi="Gandhari Unicode"/>
          <w:sz w:val="24"/>
          <w:szCs w:val="24"/>
        </w:rPr>
      </w:pPr>
      <w:r>
        <w:rPr>
          <w:rFonts w:ascii="Gandhari Unicode" w:hAnsi="Gandhari Unicode"/>
          <w:sz w:val="24"/>
          <w:szCs w:val="24"/>
        </w:rPr>
        <w:t xml:space="preserve">142-56 </w:t>
      </w:r>
      <w:r>
        <w:rPr>
          <w:rFonts w:ascii="Gandhari Unicode" w:hAnsi="Gandhari Unicode"/>
          <w:sz w:val="24"/>
          <w:sz w:val="24"/>
          <w:szCs w:val="24"/>
        </w:rPr>
        <w:t>நலிதருங் காமமுங் கௌவையு மென்றிவ்</w:t>
      </w:r>
    </w:p>
    <w:p>
      <w:pPr>
        <w:pStyle w:val="Poetry"/>
        <w:spacing w:lineRule="auto" w:line="276"/>
        <w:rPr>
          <w:rFonts w:ascii="Gandhari Unicode" w:hAnsi="Gandhari Unicode"/>
          <w:sz w:val="24"/>
          <w:szCs w:val="24"/>
        </w:rPr>
      </w:pPr>
      <w:r>
        <w:rPr>
          <w:rFonts w:ascii="Gandhari Unicode" w:hAnsi="Gandhari Unicode"/>
          <w:sz w:val="24"/>
          <w:szCs w:val="24"/>
        </w:rPr>
        <w:t xml:space="preserve">142-57 </w:t>
      </w:r>
      <w:r>
        <w:rPr>
          <w:rFonts w:ascii="Gandhari Unicode" w:hAnsi="Gandhari Unicode"/>
          <w:sz w:val="24"/>
          <w:sz w:val="24"/>
          <w:szCs w:val="24"/>
        </w:rPr>
        <w:t>வலிதி னுயிர்காவாத் தூங்கியாங் கென்னை</w:t>
      </w:r>
    </w:p>
    <w:p>
      <w:pPr>
        <w:pStyle w:val="Poetry"/>
        <w:spacing w:lineRule="auto" w:line="276"/>
        <w:rPr>
          <w:rFonts w:ascii="Gandhari Unicode" w:hAnsi="Gandhari Unicode"/>
          <w:sz w:val="24"/>
          <w:szCs w:val="24"/>
        </w:rPr>
      </w:pPr>
      <w:r>
        <w:rPr>
          <w:rFonts w:ascii="Gandhari Unicode" w:hAnsi="Gandhari Unicode"/>
          <w:sz w:val="24"/>
          <w:szCs w:val="24"/>
        </w:rPr>
        <w:t xml:space="preserve">142-58 </w:t>
      </w:r>
      <w:r>
        <w:rPr>
          <w:rFonts w:ascii="Gandhari Unicode" w:hAnsi="Gandhari Unicode"/>
          <w:sz w:val="24"/>
          <w:sz w:val="24"/>
          <w:szCs w:val="24"/>
        </w:rPr>
        <w:t>நலியும் விழும மிரண்டு</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142-59 </w:t>
      </w:r>
      <w:r>
        <w:rPr>
          <w:rFonts w:ascii="Gandhari Unicode" w:hAnsi="Gandhari Unicode"/>
          <w:sz w:val="24"/>
          <w:sz w:val="24"/>
          <w:szCs w:val="24"/>
        </w:rPr>
        <w:t>எனப்பாடி</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142-60 </w:t>
      </w:r>
      <w:r>
        <w:rPr>
          <w:rFonts w:ascii="Gandhari Unicode" w:hAnsi="Gandhari Unicode"/>
          <w:sz w:val="24"/>
          <w:sz w:val="24"/>
          <w:szCs w:val="24"/>
        </w:rPr>
        <w:t>இனைந்துநொந் தழுதன ணினைந்துநீ டுயிர்த்தன</w:t>
      </w:r>
    </w:p>
    <w:p>
      <w:pPr>
        <w:pStyle w:val="Poetry"/>
        <w:spacing w:lineRule="auto" w:line="276"/>
        <w:rPr>
          <w:rFonts w:ascii="Gandhari Unicode" w:hAnsi="Gandhari Unicode"/>
          <w:sz w:val="24"/>
          <w:szCs w:val="24"/>
        </w:rPr>
      </w:pPr>
      <w:r>
        <w:rPr>
          <w:rFonts w:ascii="Gandhari Unicode" w:hAnsi="Gandhari Unicode"/>
          <w:sz w:val="24"/>
          <w:szCs w:val="24"/>
        </w:rPr>
        <w:t xml:space="preserve">142-61 </w:t>
      </w:r>
      <w:r>
        <w:rPr>
          <w:rFonts w:ascii="Gandhari Unicode" w:hAnsi="Gandhari Unicode"/>
          <w:sz w:val="24"/>
          <w:sz w:val="24"/>
          <w:szCs w:val="24"/>
        </w:rPr>
        <w:t>ளெல்லையு மிரவுங் கழிந்தனவென் றெண்ணி யெல்லிரா</w:t>
      </w:r>
      <w:r>
        <w:rPr>
          <w:rStyle w:val="FootnoteAnchor"/>
          <w:rFonts w:ascii="Gandhari Unicode" w:hAnsi="Gandhari Unicode"/>
          <w:sz w:val="24"/>
          <w:sz w:val="24"/>
          <w:szCs w:val="24"/>
        </w:rPr>
        <w:footnoteReference w:id="307"/>
      </w:r>
    </w:p>
    <w:p>
      <w:pPr>
        <w:pStyle w:val="Poetry"/>
        <w:spacing w:lineRule="auto" w:line="276"/>
        <w:rPr>
          <w:rFonts w:ascii="Gandhari Unicode" w:hAnsi="Gandhari Unicode"/>
          <w:sz w:val="24"/>
          <w:szCs w:val="24"/>
        </w:rPr>
      </w:pPr>
      <w:r>
        <w:rPr>
          <w:rFonts w:ascii="Gandhari Unicode" w:hAnsi="Gandhari Unicode"/>
          <w:sz w:val="24"/>
          <w:szCs w:val="24"/>
        </w:rPr>
        <w:t xml:space="preserve">142-62 </w:t>
      </w:r>
      <w:r>
        <w:rPr>
          <w:rFonts w:ascii="Gandhari Unicode" w:hAnsi="Gandhari Unicode"/>
          <w:sz w:val="24"/>
          <w:sz w:val="24"/>
          <w:szCs w:val="24"/>
        </w:rPr>
        <w:t>நல்கிய கேள்வ னிவன்மன்ற மெல்ல</w:t>
      </w:r>
    </w:p>
    <w:p>
      <w:pPr>
        <w:pStyle w:val="Poetry"/>
        <w:spacing w:lineRule="auto" w:line="276"/>
        <w:rPr>
          <w:rFonts w:ascii="Gandhari Unicode" w:hAnsi="Gandhari Unicode"/>
          <w:sz w:val="24"/>
          <w:szCs w:val="24"/>
        </w:rPr>
      </w:pPr>
      <w:r>
        <w:rPr>
          <w:rFonts w:ascii="Gandhari Unicode" w:hAnsi="Gandhari Unicode"/>
          <w:sz w:val="24"/>
          <w:szCs w:val="24"/>
        </w:rPr>
        <w:t xml:space="preserve">142-63 </w:t>
      </w:r>
      <w:r>
        <w:rPr>
          <w:rFonts w:ascii="Gandhari Unicode" w:hAnsi="Gandhari Unicode"/>
          <w:sz w:val="24"/>
          <w:sz w:val="24"/>
          <w:szCs w:val="24"/>
        </w:rPr>
        <w:t>மணியுட் பரந்த நீர்போலத் துணிபாங்</w:t>
      </w:r>
    </w:p>
    <w:p>
      <w:pPr>
        <w:pStyle w:val="Poetry"/>
        <w:spacing w:lineRule="auto" w:line="276"/>
        <w:rPr>
          <w:rFonts w:ascii="Gandhari Unicode" w:hAnsi="Gandhari Unicode"/>
          <w:sz w:val="24"/>
          <w:szCs w:val="24"/>
        </w:rPr>
      </w:pPr>
      <w:r>
        <w:rPr>
          <w:rFonts w:ascii="Gandhari Unicode" w:hAnsi="Gandhari Unicode"/>
          <w:sz w:val="24"/>
          <w:szCs w:val="24"/>
        </w:rPr>
        <w:t xml:space="preserve">142-64 </w:t>
      </w:r>
      <w:r>
        <w:rPr>
          <w:rFonts w:ascii="Gandhari Unicode" w:hAnsi="Gandhari Unicode"/>
          <w:sz w:val="24"/>
          <w:sz w:val="24"/>
          <w:szCs w:val="24"/>
        </w:rPr>
        <w:t>கலஞ்சிதை யில்லத்துக் காழ்கொண்டு தேற்றக்</w:t>
      </w:r>
    </w:p>
    <w:p>
      <w:pPr>
        <w:pStyle w:val="Poetry"/>
        <w:spacing w:lineRule="auto" w:line="276"/>
        <w:rPr>
          <w:rFonts w:ascii="Gandhari Unicode" w:hAnsi="Gandhari Unicode"/>
          <w:sz w:val="24"/>
          <w:szCs w:val="24"/>
        </w:rPr>
      </w:pPr>
      <w:r>
        <w:rPr>
          <w:rFonts w:ascii="Gandhari Unicode" w:hAnsi="Gandhari Unicode"/>
          <w:sz w:val="24"/>
          <w:szCs w:val="24"/>
        </w:rPr>
        <w:t xml:space="preserve">142-65 </w:t>
      </w:r>
      <w:r>
        <w:rPr>
          <w:rFonts w:ascii="Gandhari Unicode" w:hAnsi="Gandhari Unicode"/>
          <w:sz w:val="24"/>
          <w:sz w:val="24"/>
          <w:szCs w:val="24"/>
        </w:rPr>
        <w:t>கலங்கிய நீர்போற் றெளிந்து நலம்பெற்றா</w:t>
      </w:r>
    </w:p>
    <w:p>
      <w:pPr>
        <w:pStyle w:val="Poetry"/>
        <w:spacing w:lineRule="auto" w:line="276"/>
        <w:rPr>
          <w:rFonts w:ascii="Gandhari Unicode" w:hAnsi="Gandhari Unicode"/>
          <w:sz w:val="24"/>
          <w:szCs w:val="24"/>
        </w:rPr>
      </w:pPr>
      <w:r>
        <w:rPr>
          <w:rFonts w:ascii="Gandhari Unicode" w:hAnsi="Gandhari Unicode"/>
          <w:sz w:val="24"/>
          <w:szCs w:val="24"/>
        </w:rPr>
        <w:t xml:space="preserve">142-66 </w:t>
      </w:r>
      <w:r>
        <w:rPr>
          <w:rFonts w:ascii="Gandhari Unicode" w:hAnsi="Gandhari Unicode"/>
          <w:sz w:val="24"/>
          <w:sz w:val="24"/>
          <w:szCs w:val="24"/>
        </w:rPr>
        <w:t>ணல்லெழின் மார்பனைச் சார்ந்து</w:t>
      </w:r>
      <w:r>
        <w:rPr>
          <w:rFonts w:ascii="Gandhari Unicode" w:hAnsi="Gandhari Unicode"/>
          <w:sz w:val="24"/>
          <w:szCs w:val="24"/>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51cd</w:t>
      </w:r>
      <w:r>
        <w:rPr>
          <w:rFonts w:ascii="Gandhari Unicode" w:hAnsi="Gandhari Unicode"/>
          <w:sz w:val="24"/>
          <w:szCs w:val="24"/>
        </w:rPr>
        <w:t xml:space="preserve"> </w:t>
      </w:r>
      <w:r>
        <w:rPr>
          <w:rFonts w:ascii="Gandhari Unicode" w:hAnsi="Gandhari Unicode"/>
          <w:sz w:val="24"/>
          <w:sz w:val="24"/>
          <w:szCs w:val="24"/>
        </w:rPr>
        <w:t xml:space="preserve">சுடினுஞ் சுழற்றியென் </w:t>
      </w:r>
      <w:r>
        <w:rPr>
          <w:rFonts w:ascii="Gandhari Unicode" w:hAnsi="Gandhari Unicode"/>
          <w:sz w:val="24"/>
          <w:szCs w:val="24"/>
        </w:rPr>
        <w:t xml:space="preserve">ET; </w:t>
      </w:r>
      <w:r>
        <w:rPr>
          <w:rFonts w:ascii="Gandhari Unicode" w:hAnsi="Gandhari Unicode"/>
          <w:sz w:val="24"/>
          <w:sz w:val="24"/>
          <w:szCs w:val="24"/>
        </w:rPr>
        <w:t xml:space="preserve">சுடினுஞ் சுற்றியென்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சுட்டினுஞ் சுழற்</w:t>
      </w:r>
      <w:r>
        <w:rPr>
          <w:rFonts w:ascii="Gandhari Unicode" w:hAnsi="Gandhari Unicode"/>
          <w:sz w:val="24"/>
          <w:szCs w:val="24"/>
        </w:rPr>
        <w:t>-</w:t>
      </w:r>
      <w:r>
        <w:rPr>
          <w:rFonts w:ascii="Gandhari Unicode" w:hAnsi="Gandhari Unicode"/>
          <w:sz w:val="24"/>
          <w:sz w:val="24"/>
          <w:szCs w:val="24"/>
        </w:rPr>
        <w:t xml:space="preserve">றியென் </w:t>
      </w:r>
      <w:r>
        <w:rPr>
          <w:rFonts w:ascii="Gandhari Unicode" w:hAnsi="Gandhari Unicode"/>
          <w:sz w:val="24"/>
          <w:szCs w:val="24"/>
        </w:rPr>
        <w:t xml:space="preserve">G1+6, C3 • </w:t>
      </w:r>
      <w:r>
        <w:rPr>
          <w:rFonts w:ascii="Gandhari Unicode" w:hAnsi="Gandhari Unicode"/>
          <w:sz w:val="24"/>
          <w:szCs w:val="24"/>
          <w:vertAlign w:val="superscript"/>
        </w:rPr>
        <w:t>52c</w:t>
      </w:r>
      <w:r>
        <w:rPr>
          <w:rFonts w:ascii="Gandhari Unicode" w:hAnsi="Gandhari Unicode"/>
          <w:sz w:val="24"/>
          <w:szCs w:val="24"/>
        </w:rPr>
        <w:t xml:space="preserve"> </w:t>
      </w:r>
      <w:r>
        <w:rPr>
          <w:rFonts w:ascii="Gandhari Unicode" w:hAnsi="Gandhari Unicode"/>
          <w:sz w:val="24"/>
          <w:sz w:val="24"/>
          <w:szCs w:val="24"/>
        </w:rPr>
        <w:t xml:space="preserve">கரப்பன் </w:t>
      </w:r>
      <w:r>
        <w:rPr>
          <w:rFonts w:ascii="Gandhari Unicode" w:hAnsi="Gandhari Unicode"/>
          <w:sz w:val="24"/>
          <w:szCs w:val="24"/>
        </w:rPr>
        <w:t xml:space="preserve">ET, G1+6, C3; </w:t>
      </w:r>
      <w:r>
        <w:rPr>
          <w:rFonts w:ascii="Gandhari Unicode" w:hAnsi="Gandhari Unicode"/>
          <w:sz w:val="24"/>
          <w:sz w:val="24"/>
          <w:szCs w:val="24"/>
        </w:rPr>
        <w:t xml:space="preserve">கரப்பென் </w:t>
      </w:r>
      <w:r>
        <w:rPr>
          <w:rFonts w:ascii="Gandhari Unicode" w:hAnsi="Gandhari Unicode"/>
          <w:sz w:val="24"/>
          <w:szCs w:val="24"/>
        </w:rPr>
        <w:t xml:space="preserve">EAv • </w:t>
      </w:r>
      <w:r>
        <w:rPr>
          <w:rFonts w:ascii="Gandhari Unicode" w:hAnsi="Gandhari Unicode"/>
          <w:sz w:val="24"/>
          <w:szCs w:val="24"/>
          <w:vertAlign w:val="superscript"/>
        </w:rPr>
        <w:t>53b</w:t>
      </w:r>
      <w:r>
        <w:rPr>
          <w:rFonts w:ascii="Gandhari Unicode" w:hAnsi="Gandhari Unicode"/>
          <w:sz w:val="24"/>
          <w:szCs w:val="24"/>
        </w:rPr>
        <w:t xml:space="preserve"> </w:t>
      </w:r>
      <w:r>
        <w:rPr>
          <w:rFonts w:ascii="Gandhari Unicode" w:hAnsi="Gandhari Unicode"/>
          <w:sz w:val="24"/>
          <w:sz w:val="24"/>
          <w:szCs w:val="24"/>
        </w:rPr>
        <w:t xml:space="preserve">வெந்நீர் </w:t>
      </w:r>
      <w:r>
        <w:rPr>
          <w:rFonts w:ascii="Gandhari Unicode" w:hAnsi="Gandhari Unicode"/>
          <w:sz w:val="24"/>
          <w:szCs w:val="24"/>
        </w:rPr>
        <w:t xml:space="preserve">ET; </w:t>
      </w:r>
      <w:r>
        <w:rPr>
          <w:rFonts w:ascii="Gandhari Unicode" w:hAnsi="Gandhari Unicode"/>
          <w:sz w:val="24"/>
          <w:sz w:val="24"/>
          <w:szCs w:val="24"/>
        </w:rPr>
        <w:t xml:space="preserve">வெருவந்நீர் </w:t>
      </w:r>
      <w:r>
        <w:rPr>
          <w:rFonts w:ascii="Gandhari Unicode" w:hAnsi="Gandhari Unicode"/>
          <w:sz w:val="24"/>
          <w:szCs w:val="24"/>
        </w:rPr>
        <w:t xml:space="preserve">G1 (G6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55c</w:t>
      </w:r>
      <w:r>
        <w:rPr>
          <w:rFonts w:ascii="Gandhari Unicode" w:hAnsi="Gandhari Unicode"/>
          <w:sz w:val="24"/>
          <w:szCs w:val="24"/>
        </w:rPr>
        <w:t xml:space="preserve"> </w:t>
      </w:r>
      <w:r>
        <w:rPr>
          <w:rFonts w:ascii="Gandhari Unicode" w:hAnsi="Gandhari Unicode"/>
          <w:sz w:val="24"/>
          <w:sz w:val="24"/>
          <w:szCs w:val="24"/>
        </w:rPr>
        <w:t xml:space="preserve">களைந்தீமின் </w:t>
      </w:r>
      <w:r>
        <w:rPr>
          <w:rFonts w:ascii="Gandhari Unicode" w:hAnsi="Gandhari Unicode"/>
          <w:sz w:val="24"/>
          <w:szCs w:val="24"/>
        </w:rPr>
        <w:t xml:space="preserve">ET, G1+6; </w:t>
      </w:r>
      <w:r>
        <w:rPr>
          <w:rFonts w:ascii="Gandhari Unicode" w:hAnsi="Gandhari Unicode"/>
          <w:sz w:val="24"/>
          <w:sz w:val="24"/>
          <w:szCs w:val="24"/>
        </w:rPr>
        <w:t xml:space="preserve">களைந்தபின் </w:t>
      </w:r>
      <w:r>
        <w:rPr>
          <w:rFonts w:ascii="Gandhari Unicode" w:hAnsi="Gandhari Unicode"/>
          <w:sz w:val="24"/>
          <w:szCs w:val="24"/>
        </w:rPr>
        <w:t xml:space="preserve">EAv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57b</w:t>
      </w:r>
      <w:r>
        <w:rPr>
          <w:rFonts w:ascii="Gandhari Unicode" w:hAnsi="Gandhari Unicode"/>
          <w:sz w:val="24"/>
          <w:szCs w:val="24"/>
        </w:rPr>
        <w:t xml:space="preserve"> </w:t>
      </w:r>
      <w:r>
        <w:rPr>
          <w:rFonts w:ascii="Gandhari Unicode" w:hAnsi="Gandhari Unicode"/>
          <w:sz w:val="24"/>
          <w:sz w:val="24"/>
          <w:szCs w:val="24"/>
        </w:rPr>
        <w:t xml:space="preserve">னுயிர்காவாத் </w:t>
      </w:r>
      <w:r>
        <w:rPr>
          <w:rFonts w:ascii="Gandhari Unicode" w:hAnsi="Gandhari Unicode"/>
          <w:sz w:val="24"/>
          <w:szCs w:val="24"/>
        </w:rPr>
        <w:t xml:space="preserve">ET, G1+6, C3; </w:t>
      </w:r>
      <w:r>
        <w:rPr>
          <w:rFonts w:ascii="Gandhari Unicode" w:hAnsi="Gandhari Unicode"/>
          <w:sz w:val="24"/>
          <w:sz w:val="24"/>
          <w:szCs w:val="24"/>
        </w:rPr>
        <w:t xml:space="preserve">லுயிர்காவாத் </w:t>
      </w:r>
      <w:r>
        <w:rPr>
          <w:rFonts w:ascii="Gandhari Unicode" w:hAnsi="Gandhari Unicode"/>
          <w:sz w:val="24"/>
          <w:szCs w:val="24"/>
        </w:rPr>
        <w:t xml:space="preserve">EAv • </w:t>
      </w:r>
      <w:r>
        <w:rPr>
          <w:rFonts w:ascii="Gandhari Unicode" w:hAnsi="Gandhari Unicode"/>
          <w:sz w:val="24"/>
          <w:szCs w:val="24"/>
          <w:vertAlign w:val="superscript"/>
        </w:rPr>
        <w:t>60a</w:t>
      </w:r>
      <w:r>
        <w:rPr>
          <w:rFonts w:ascii="Gandhari Unicode" w:hAnsi="Gandhari Unicode"/>
          <w:sz w:val="24"/>
          <w:szCs w:val="24"/>
        </w:rPr>
        <w:t xml:space="preserve"> </w:t>
      </w:r>
      <w:r>
        <w:rPr>
          <w:rFonts w:ascii="Gandhari Unicode" w:hAnsi="Gandhari Unicode"/>
          <w:sz w:val="24"/>
          <w:sz w:val="24"/>
          <w:szCs w:val="24"/>
        </w:rPr>
        <w:t>இனைந்து</w:t>
      </w:r>
      <w:r>
        <w:rPr>
          <w:rFonts w:ascii="Gandhari Unicode" w:hAnsi="Gandhari Unicode"/>
          <w:sz w:val="24"/>
          <w:szCs w:val="24"/>
        </w:rPr>
        <w:t>-</w:t>
      </w:r>
      <w:r>
        <w:rPr>
          <w:rFonts w:ascii="Gandhari Unicode" w:hAnsi="Gandhari Unicode"/>
          <w:sz w:val="24"/>
          <w:sz w:val="24"/>
          <w:szCs w:val="24"/>
        </w:rPr>
        <w:t xml:space="preserve">நொந் </w:t>
      </w:r>
      <w:r>
        <w:rPr>
          <w:rFonts w:ascii="Gandhari Unicode" w:hAnsi="Gandhari Unicode"/>
          <w:sz w:val="24"/>
          <w:szCs w:val="24"/>
        </w:rPr>
        <w:t xml:space="preserve">ET, G1+6, C3; </w:t>
      </w:r>
      <w:r>
        <w:rPr>
          <w:rFonts w:ascii="Gandhari Unicode" w:hAnsi="Gandhari Unicode"/>
          <w:sz w:val="24"/>
          <w:sz w:val="24"/>
          <w:szCs w:val="24"/>
        </w:rPr>
        <w:t xml:space="preserve">இனைந்துநைந் </w:t>
      </w:r>
      <w:r>
        <w:rPr>
          <w:rFonts w:ascii="Gandhari Unicode" w:hAnsi="Gandhari Unicode"/>
          <w:sz w:val="24"/>
          <w:szCs w:val="24"/>
        </w:rPr>
        <w:t xml:space="preserve">EAv, TPNv.(ed.Ka.Cū.45) • </w:t>
      </w:r>
      <w:r>
        <w:rPr>
          <w:rFonts w:ascii="Gandhari Unicode" w:hAnsi="Gandhari Unicode"/>
          <w:sz w:val="24"/>
          <w:szCs w:val="24"/>
          <w:vertAlign w:val="superscript"/>
        </w:rPr>
        <w:t>61c</w:t>
      </w:r>
      <w:r>
        <w:rPr>
          <w:rFonts w:ascii="Gandhari Unicode" w:hAnsi="Gandhari Unicode"/>
          <w:sz w:val="24"/>
          <w:szCs w:val="24"/>
        </w:rPr>
        <w:t xml:space="preserve"> </w:t>
      </w:r>
      <w:r>
        <w:rPr>
          <w:rFonts w:ascii="Gandhari Unicode" w:hAnsi="Gandhari Unicode"/>
          <w:sz w:val="24"/>
          <w:sz w:val="24"/>
          <w:szCs w:val="24"/>
        </w:rPr>
        <w:t>கழிந்</w:t>
      </w:r>
      <w:r>
        <w:rPr>
          <w:rFonts w:ascii="Gandhari Unicode" w:hAnsi="Gandhari Unicode"/>
          <w:sz w:val="24"/>
          <w:szCs w:val="24"/>
        </w:rPr>
        <w:t>-</w:t>
      </w:r>
      <w:r>
        <w:rPr>
          <w:rFonts w:ascii="Gandhari Unicode" w:hAnsi="Gandhari Unicode"/>
          <w:sz w:val="24"/>
          <w:sz w:val="24"/>
          <w:szCs w:val="24"/>
        </w:rPr>
        <w:t xml:space="preserve">தனவென் </w:t>
      </w:r>
      <w:r>
        <w:rPr>
          <w:rFonts w:ascii="Gandhari Unicode" w:hAnsi="Gandhari Unicode"/>
          <w:sz w:val="24"/>
          <w:szCs w:val="24"/>
        </w:rPr>
        <w:t xml:space="preserve">ET, G1+6, C3; </w:t>
      </w:r>
      <w:r>
        <w:rPr>
          <w:rFonts w:ascii="Gandhari Unicode" w:hAnsi="Gandhari Unicode"/>
          <w:sz w:val="24"/>
          <w:sz w:val="24"/>
          <w:szCs w:val="24"/>
        </w:rPr>
        <w:t xml:space="preserve">கழிந்தனயென் </w:t>
      </w:r>
      <w:r>
        <w:rPr>
          <w:rFonts w:ascii="Gandhari Unicode" w:hAnsi="Gandhari Unicode"/>
          <w:sz w:val="24"/>
          <w:szCs w:val="24"/>
        </w:rPr>
        <w:t xml:space="preserve">EAv • </w:t>
      </w:r>
      <w:r>
        <w:rPr>
          <w:rFonts w:ascii="Gandhari Unicode" w:hAnsi="Gandhari Unicode"/>
          <w:sz w:val="24"/>
          <w:szCs w:val="24"/>
          <w:vertAlign w:val="superscript"/>
        </w:rPr>
        <w:t>61def</w:t>
      </w:r>
      <w:r>
        <w:rPr>
          <w:rFonts w:ascii="Gandhari Unicode" w:hAnsi="Gandhari Unicode"/>
          <w:sz w:val="24"/>
          <w:szCs w:val="24"/>
        </w:rPr>
        <w:t xml:space="preserve"> </w:t>
      </w:r>
      <w:r>
        <w:rPr>
          <w:rFonts w:ascii="Gandhari Unicode" w:hAnsi="Gandhari Unicode"/>
          <w:sz w:val="24"/>
          <w:sz w:val="24"/>
          <w:szCs w:val="24"/>
        </w:rPr>
        <w:t xml:space="preserve">யெல்லிரா </w:t>
      </w:r>
      <w:r>
        <w:rPr>
          <w:rFonts w:ascii="Gandhari Unicode" w:hAnsi="Gandhari Unicode"/>
          <w:sz w:val="24"/>
          <w:szCs w:val="24"/>
        </w:rPr>
        <w:t xml:space="preserve">| </w:t>
      </w:r>
      <w:r>
        <w:rPr>
          <w:rFonts w:ascii="Gandhari Unicode" w:hAnsi="Gandhari Unicode"/>
          <w:sz w:val="24"/>
          <w:sz w:val="24"/>
          <w:szCs w:val="24"/>
        </w:rPr>
        <w:t xml:space="preserve">நல்கிய </w:t>
      </w:r>
      <w:r>
        <w:rPr>
          <w:rFonts w:ascii="Gandhari Unicode" w:hAnsi="Gandhari Unicode"/>
          <w:sz w:val="24"/>
          <w:szCs w:val="24"/>
        </w:rPr>
        <w:t xml:space="preserve">ET, C3; </w:t>
      </w:r>
      <w:r>
        <w:rPr>
          <w:rFonts w:ascii="Gandhari Unicode" w:hAnsi="Gandhari Unicode"/>
          <w:sz w:val="24"/>
          <w:sz w:val="24"/>
          <w:szCs w:val="24"/>
        </w:rPr>
        <w:t xml:space="preserve">யொல்கிய </w:t>
      </w:r>
      <w:r>
        <w:rPr>
          <w:rFonts w:ascii="Gandhari Unicode" w:hAnsi="Gandhari Unicode"/>
          <w:sz w:val="24"/>
          <w:szCs w:val="24"/>
        </w:rPr>
        <w:t xml:space="preserve">EAv; </w:t>
      </w:r>
      <w:r>
        <w:rPr>
          <w:rFonts w:ascii="Gandhari Unicode" w:hAnsi="Gandhari Unicode"/>
          <w:sz w:val="24"/>
          <w:sz w:val="24"/>
          <w:szCs w:val="24"/>
        </w:rPr>
        <w:t xml:space="preserve">நல்கிய </w:t>
      </w:r>
      <w:r>
        <w:rPr>
          <w:rFonts w:ascii="Gandhari Unicode" w:hAnsi="Gandhari Unicode"/>
          <w:sz w:val="24"/>
          <w:szCs w:val="24"/>
        </w:rPr>
        <w:t xml:space="preserve">EAv, G1+6; </w:t>
      </w:r>
      <w:r>
        <w:rPr>
          <w:rFonts w:ascii="Gandhari Unicode" w:hAnsi="Gandhari Unicode"/>
          <w:sz w:val="24"/>
          <w:sz w:val="24"/>
          <w:szCs w:val="24"/>
        </w:rPr>
        <w:t xml:space="preserve">யெல்லீர </w:t>
      </w:r>
      <w:r>
        <w:rPr>
          <w:rFonts w:ascii="Gandhari Unicode" w:hAnsi="Gandhari Unicode"/>
          <w:sz w:val="24"/>
          <w:szCs w:val="24"/>
        </w:rPr>
        <w:t xml:space="preserve">| </w:t>
      </w:r>
      <w:r>
        <w:rPr>
          <w:rFonts w:ascii="Gandhari Unicode" w:hAnsi="Gandhari Unicode"/>
          <w:sz w:val="24"/>
          <w:sz w:val="24"/>
          <w:szCs w:val="24"/>
        </w:rPr>
        <w:t xml:space="preserve">நல்கிய </w:t>
      </w:r>
      <w:r>
        <w:rPr>
          <w:rFonts w:ascii="Gandhari Unicode" w:hAnsi="Gandhari Unicode"/>
          <w:sz w:val="24"/>
          <w:szCs w:val="24"/>
        </w:rPr>
        <w:t xml:space="preserve">Nacc.v. • </w:t>
      </w:r>
      <w:r>
        <w:rPr>
          <w:rFonts w:ascii="Gandhari Unicode" w:hAnsi="Gandhari Unicode"/>
          <w:sz w:val="24"/>
          <w:szCs w:val="24"/>
          <w:vertAlign w:val="superscript"/>
        </w:rPr>
        <w:t>62df</w:t>
      </w:r>
      <w:r>
        <w:rPr>
          <w:rFonts w:ascii="Gandhari Unicode" w:hAnsi="Gandhari Unicode"/>
          <w:sz w:val="24"/>
          <w:szCs w:val="24"/>
        </w:rPr>
        <w:t> </w:t>
      </w:r>
      <w:r>
        <w:rPr>
          <w:rFonts w:ascii="Gandhari Unicode" w:hAnsi="Gandhari Unicode"/>
          <w:sz w:val="24"/>
          <w:sz w:val="24"/>
          <w:szCs w:val="24"/>
        </w:rPr>
        <w:t xml:space="preserve">மெல்ல </w:t>
      </w:r>
      <w:r>
        <w:rPr>
          <w:rFonts w:ascii="Gandhari Unicode" w:hAnsi="Gandhari Unicode"/>
          <w:sz w:val="24"/>
          <w:szCs w:val="24"/>
        </w:rPr>
        <w:t xml:space="preserve">| </w:t>
      </w:r>
      <w:r>
        <w:rPr>
          <w:rFonts w:ascii="Gandhari Unicode" w:hAnsi="Gandhari Unicode"/>
          <w:sz w:val="24"/>
          <w:sz w:val="24"/>
          <w:szCs w:val="24"/>
        </w:rPr>
        <w:t xml:space="preserve">மணியுட் </w:t>
      </w:r>
      <w:r>
        <w:rPr>
          <w:rFonts w:ascii="Gandhari Unicode" w:hAnsi="Gandhari Unicode"/>
          <w:sz w:val="24"/>
          <w:szCs w:val="24"/>
        </w:rPr>
        <w:t xml:space="preserve">ET, G1, C3; </w:t>
      </w:r>
      <w:r>
        <w:rPr>
          <w:rFonts w:ascii="Gandhari Unicode" w:hAnsi="Gandhari Unicode"/>
          <w:sz w:val="24"/>
          <w:sz w:val="24"/>
          <w:szCs w:val="24"/>
        </w:rPr>
        <w:t xml:space="preserve">மெல்லியல </w:t>
      </w:r>
      <w:r>
        <w:rPr>
          <w:rFonts w:ascii="Gandhari Unicode" w:hAnsi="Gandhari Unicode"/>
          <w:sz w:val="24"/>
          <w:szCs w:val="24"/>
        </w:rPr>
        <w:t xml:space="preserve">| </w:t>
      </w:r>
      <w:r>
        <w:rPr>
          <w:rFonts w:ascii="Gandhari Unicode" w:hAnsi="Gandhari Unicode"/>
          <w:sz w:val="24"/>
          <w:sz w:val="24"/>
          <w:szCs w:val="24"/>
        </w:rPr>
        <w:t xml:space="preserve">மணியிற் </w:t>
      </w:r>
      <w:r>
        <w:rPr>
          <w:rFonts w:ascii="Gandhari Unicode" w:hAnsi="Gandhari Unicode"/>
          <w:sz w:val="24"/>
          <w:szCs w:val="24"/>
        </w:rPr>
        <w:t xml:space="preserve">EAv; </w:t>
      </w:r>
      <w:r>
        <w:rPr>
          <w:rFonts w:ascii="Gandhari Unicode" w:hAnsi="Gandhari Unicode"/>
          <w:sz w:val="24"/>
          <w:sz w:val="24"/>
          <w:szCs w:val="24"/>
        </w:rPr>
        <w:t xml:space="preserve">மெல்ல </w:t>
      </w:r>
      <w:r>
        <w:rPr>
          <w:rFonts w:ascii="Gandhari Unicode" w:hAnsi="Gandhari Unicode"/>
          <w:sz w:val="24"/>
          <w:szCs w:val="24"/>
        </w:rPr>
        <w:t xml:space="preserve">| </w:t>
      </w:r>
      <w:r>
        <w:rPr>
          <w:rFonts w:ascii="Gandhari Unicode" w:hAnsi="Gandhari Unicode"/>
          <w:sz w:val="24"/>
          <w:sz w:val="24"/>
          <w:szCs w:val="24"/>
        </w:rPr>
        <w:t xml:space="preserve">வணியுட் </w:t>
      </w:r>
      <w:r>
        <w:rPr>
          <w:rFonts w:ascii="Gandhari Unicode" w:hAnsi="Gandhari Unicode"/>
          <w:sz w:val="24"/>
          <w:szCs w:val="24"/>
        </w:rPr>
        <w:t xml:space="preserve">G6 • </w:t>
      </w:r>
      <w:r>
        <w:rPr>
          <w:rFonts w:ascii="Gandhari Unicode" w:hAnsi="Gandhari Unicode"/>
          <w:sz w:val="24"/>
          <w:szCs w:val="24"/>
          <w:vertAlign w:val="superscript"/>
        </w:rPr>
        <w:t>63d</w:t>
      </w:r>
      <w:r>
        <w:rPr>
          <w:rFonts w:ascii="Gandhari Unicode" w:hAnsi="Gandhari Unicode"/>
          <w:sz w:val="24"/>
          <w:szCs w:val="24"/>
        </w:rPr>
        <w:t xml:space="preserve"> </w:t>
      </w:r>
      <w:r>
        <w:rPr>
          <w:rFonts w:ascii="Gandhari Unicode" w:hAnsi="Gandhari Unicode"/>
          <w:sz w:val="24"/>
          <w:sz w:val="24"/>
          <w:szCs w:val="24"/>
        </w:rPr>
        <w:t xml:space="preserve">துணிபாங் </w:t>
      </w:r>
      <w:r>
        <w:rPr>
          <w:rFonts w:ascii="Gandhari Unicode" w:hAnsi="Gandhari Unicode"/>
          <w:sz w:val="24"/>
          <w:szCs w:val="24"/>
        </w:rPr>
        <w:t xml:space="preserve">ET, EAv, G1+6, C3; </w:t>
      </w:r>
      <w:r>
        <w:rPr>
          <w:rFonts w:ascii="Gandhari Unicode" w:hAnsi="Gandhari Unicode"/>
          <w:sz w:val="24"/>
          <w:sz w:val="24"/>
          <w:szCs w:val="24"/>
        </w:rPr>
        <w:t xml:space="preserve">துணிவாங் </w:t>
      </w:r>
      <w:r>
        <w:rPr>
          <w:rFonts w:ascii="Gandhari Unicode" w:hAnsi="Gandhari Unicode"/>
          <w:sz w:val="24"/>
          <w:szCs w:val="24"/>
        </w:rPr>
        <w:t>EA, EKv, EV, ER, TPN.(ed.Kaṇ.+Ka.Cū.45), TPN.vo1 (ed.TVG.Cū.45)</w:t>
      </w:r>
    </w:p>
    <w:p>
      <w:pPr>
        <w:pStyle w:val="Normal"/>
        <w:spacing w:lineRule="auto" w:line="276"/>
        <w:rPr>
          <w:rFonts w:ascii="Gandhari Unicode" w:hAnsi="Gandhari Unicode"/>
          <w:lang w:bidi="ta-IN"/>
        </w:rPr>
      </w:pPr>
      <w:r>
        <w:rPr>
          <w:rFonts w:ascii="Gandhari Unicode" w:hAnsi="Gandhari Unicode"/>
          <w:lang w:bidi="ta-IN"/>
        </w:rPr>
      </w:r>
    </w:p>
    <w:p>
      <w:pPr>
        <w:pStyle w:val="Normal"/>
        <w:spacing w:lineRule="auto" w:line="276"/>
        <w:rPr>
          <w:rFonts w:ascii="Gandhari Unicode" w:hAnsi="Gandhari Unicode"/>
          <w:lang w:val="en-DE" w:bidi="ta-IN"/>
        </w:rPr>
      </w:pPr>
      <w:r>
        <w:rPr>
          <w:rFonts w:ascii="Gandhari Unicode" w:hAnsi="Gandhari Unicode"/>
          <w:lang w:val="en-DE" w:bidi="ta-IN"/>
        </w:rPr>
        <w:t>puriv</w:t>
      </w:r>
      <w:r>
        <w:rPr>
          <w:rFonts w:ascii="Gandhari Unicode" w:hAnsi="Gandhari Unicode"/>
          <w:lang w:bidi="ta-IN"/>
        </w:rPr>
        <w:t xml:space="preserve">* </w:t>
      </w:r>
      <w:r>
        <w:rPr>
          <w:rFonts w:ascii="Gandhari Unicode" w:hAnsi="Gandhari Unicode"/>
          <w:lang w:val="en-DE" w:bidi="ta-IN"/>
        </w:rPr>
        <w:t>uṇṭa puṇarcci</w:t>
      </w:r>
      <w:r>
        <w:rPr>
          <w:rFonts w:ascii="Gandhari Unicode" w:hAnsi="Gandhari Unicode"/>
          <w:lang w:bidi="ta-IN"/>
        </w:rPr>
        <w:t>-~</w:t>
      </w:r>
      <w:r>
        <w:rPr>
          <w:rFonts w:ascii="Gandhari Unicode" w:hAnsi="Gandhari Unicode"/>
          <w:lang w:val="en-DE" w:bidi="ta-IN"/>
        </w:rPr>
        <w:t>u</w:t>
      </w:r>
      <w:r>
        <w:rPr>
          <w:rFonts w:ascii="Gandhari Unicode" w:hAnsi="Gandhari Unicode"/>
          <w:lang w:bidi="ta-IN"/>
        </w:rPr>
        <w:t>ḷ</w:t>
      </w:r>
      <w:r>
        <w:rPr>
          <w:rFonts w:ascii="Gandhari Unicode" w:hAnsi="Gandhari Unicode"/>
          <w:lang w:val="en-DE" w:bidi="ta-IN"/>
        </w:rPr>
        <w:t xml:space="preserve"> pul</w:t>
      </w:r>
      <w:r>
        <w:rPr>
          <w:rFonts w:ascii="Gandhari Unicode" w:hAnsi="Gandhari Unicode"/>
          <w:lang w:bidi="ta-IN"/>
        </w:rPr>
        <w:t xml:space="preserve"> +</w:t>
      </w:r>
      <w:r>
        <w:rPr>
          <w:rFonts w:ascii="Gandhari Unicode" w:hAnsi="Gandhari Unicode"/>
          <w:lang w:val="en-DE" w:bidi="ta-IN"/>
        </w:rPr>
        <w:t>ārā māttirai</w:t>
      </w:r>
    </w:p>
    <w:p>
      <w:pPr>
        <w:pStyle w:val="Normal"/>
        <w:spacing w:lineRule="auto" w:line="276"/>
        <w:rPr>
          <w:rFonts w:ascii="Gandhari Unicode" w:hAnsi="Gandhari Unicode"/>
          <w:lang w:val="en-DE" w:bidi="ta-IN"/>
        </w:rPr>
      </w:pPr>
      <w:r>
        <w:rPr>
          <w:rFonts w:ascii="Gandhari Unicode" w:hAnsi="Gandhari Unicode"/>
          <w:lang w:val="en-DE" w:bidi="ta-IN"/>
        </w:rPr>
        <w:t>~arukuvitt* oru varai ~akaṟṟaliṉ terivār kaṇ</w:t>
      </w:r>
    </w:p>
    <w:p>
      <w:pPr>
        <w:pStyle w:val="Normal"/>
        <w:spacing w:lineRule="auto" w:line="276"/>
        <w:rPr>
          <w:rFonts w:ascii="Gandhari Unicode" w:hAnsi="Gandhari Unicode"/>
          <w:lang w:val="en-DE" w:bidi="ta-IN"/>
        </w:rPr>
      </w:pPr>
      <w:r>
        <w:rPr>
          <w:rFonts w:ascii="Gandhari Unicode" w:hAnsi="Gandhari Unicode"/>
          <w:lang w:val="en-DE" w:bidi="ta-IN"/>
        </w:rPr>
        <w:t>ceya niṉṟa  paṇṇiṉ uḷ cevi cuvai koḷḷātu</w:t>
      </w:r>
    </w:p>
    <w:p>
      <w:pPr>
        <w:pStyle w:val="Normal"/>
        <w:spacing w:lineRule="auto" w:line="276"/>
        <w:rPr>
          <w:rFonts w:ascii="Gandhari Unicode" w:hAnsi="Gandhari Unicode"/>
          <w:lang w:val="en-DE" w:bidi="ta-IN"/>
        </w:rPr>
      </w:pPr>
      <w:r>
        <w:rPr>
          <w:rFonts w:ascii="Gandhari Unicode" w:hAnsi="Gandhari Unicode"/>
          <w:lang w:val="en-DE" w:bidi="ta-IN"/>
        </w:rPr>
        <w:t>nayam niṉṟa poruḷ keṭa+ puri ~aṟu narampiṉum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payaṉ iṉṟu-maṉṟamma kāmam ivaḷ maṉṉum</w:t>
        <w:tab/>
        <w:t>5</w:t>
      </w:r>
    </w:p>
    <w:p>
      <w:pPr>
        <w:pStyle w:val="Normal"/>
        <w:spacing w:lineRule="auto" w:line="276"/>
        <w:rPr>
          <w:rFonts w:ascii="Gandhari Unicode" w:hAnsi="Gandhari Unicode"/>
          <w:lang w:val="en-DE" w:bidi="ta-IN"/>
        </w:rPr>
      </w:pPr>
      <w:r>
        <w:rPr>
          <w:rFonts w:ascii="Gandhari Unicode" w:hAnsi="Gandhari Unicode"/>
          <w:lang w:val="en-DE" w:bidi="ta-IN"/>
        </w:rPr>
        <w:t>oḷ nutal āyattār or āṅku+ tiḷaippiṉum</w:t>
      </w:r>
    </w:p>
    <w:p>
      <w:pPr>
        <w:pStyle w:val="Normal"/>
        <w:spacing w:lineRule="auto" w:line="276"/>
        <w:rPr>
          <w:rFonts w:ascii="Gandhari Unicode" w:hAnsi="Gandhari Unicode"/>
          <w:lang w:val="en-DE" w:bidi="ta-IN"/>
        </w:rPr>
      </w:pPr>
      <w:r>
        <w:rPr>
          <w:rFonts w:ascii="Gandhari Unicode" w:hAnsi="Gandhari Unicode"/>
          <w:lang w:val="en-DE" w:bidi="ta-IN"/>
        </w:rPr>
        <w:t>muḷ nuṉai tōṉṟāmai muṟuval koṇṭ* aṭakki+ taṉ</w:t>
      </w:r>
    </w:p>
    <w:p>
      <w:pPr>
        <w:pStyle w:val="Normal"/>
        <w:spacing w:lineRule="auto" w:line="276"/>
        <w:rPr>
          <w:rFonts w:ascii="Gandhari Unicode" w:hAnsi="Gandhari Unicode"/>
          <w:lang w:val="en-DE" w:bidi="ta-IN"/>
        </w:rPr>
      </w:pPr>
      <w:r>
        <w:rPr>
          <w:rFonts w:ascii="Gandhari Unicode" w:hAnsi="Gandhari Unicode"/>
          <w:lang w:val="en-DE" w:bidi="ta-IN"/>
        </w:rPr>
        <w:t xml:space="preserve">kaṇṇiṉum mukattiṉum nakupavaḷ peṇ +iṉṟi </w:t>
      </w:r>
    </w:p>
    <w:p>
      <w:pPr>
        <w:pStyle w:val="Normal"/>
        <w:spacing w:lineRule="auto" w:line="276"/>
        <w:rPr>
          <w:rFonts w:ascii="Gandhari Unicode" w:hAnsi="Gandhari Unicode"/>
          <w:lang w:val="en-DE" w:bidi="ta-IN"/>
        </w:rPr>
      </w:pPr>
      <w:r>
        <w:rPr>
          <w:rFonts w:ascii="Gandhari Unicode" w:hAnsi="Gandhari Unicode"/>
          <w:lang w:val="en-DE" w:bidi="ta-IN"/>
        </w:rPr>
        <w:t>yāvar-um taṇ kural kēṭpa nirai veḷ pal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mī ~uyar tōṉṟa nakāa nakkāṅk*-ē</w:t>
        <w:tab/>
        <w:t>10</w:t>
      </w:r>
    </w:p>
    <w:p>
      <w:pPr>
        <w:pStyle w:val="Normal"/>
        <w:spacing w:lineRule="auto" w:line="276"/>
        <w:rPr>
          <w:rFonts w:ascii="Gandhari Unicode" w:hAnsi="Gandhari Unicode"/>
          <w:lang w:val="en-DE" w:bidi="ta-IN"/>
        </w:rPr>
      </w:pPr>
      <w:r>
        <w:rPr>
          <w:rFonts w:ascii="Gandhari Unicode" w:hAnsi="Gandhari Unicode"/>
          <w:lang w:val="en-DE" w:bidi="ta-IN"/>
        </w:rPr>
        <w:t>pū ~uyirttaṉṉa pukaḻ cāl eḻil uṇ kaṇ</w:t>
      </w:r>
    </w:p>
    <w:p>
      <w:pPr>
        <w:pStyle w:val="Normal"/>
        <w:spacing w:lineRule="auto" w:line="276" w:before="0" w:after="100"/>
        <w:rPr>
          <w:rFonts w:ascii="Gandhari Unicode" w:hAnsi="Gandhari Unicode"/>
          <w:lang w:val="en-DE" w:bidi="ta-IN"/>
        </w:rPr>
      </w:pPr>
      <w:r>
        <w:rPr>
          <w:rFonts w:ascii="Gandhari Unicode" w:hAnsi="Gandhari Unicode"/>
          <w:lang w:val="en-DE" w:bidi="ta-IN"/>
        </w:rPr>
        <w:t>āy itaḻ malka vaḻum;</w:t>
      </w:r>
    </w:p>
    <w:p>
      <w:pPr>
        <w:pStyle w:val="Normal"/>
        <w:spacing w:lineRule="auto" w:line="276"/>
        <w:rPr>
          <w:rFonts w:ascii="Gandhari Unicode" w:hAnsi="Gandhari Unicode"/>
          <w:lang w:val="en-DE" w:bidi="ta-IN"/>
        </w:rPr>
      </w:pPr>
      <w:r>
        <w:rPr>
          <w:rFonts w:ascii="Gandhari Unicode" w:hAnsi="Gandhari Unicode"/>
          <w:lang w:val="en-DE" w:bidi="ta-IN"/>
        </w:rPr>
        <w:t>ōo! aḻi taka+ pārāt*-ē ~allal kuṟuk* iṉam</w:t>
      </w:r>
    </w:p>
    <w:p>
      <w:pPr>
        <w:pStyle w:val="Normal"/>
        <w:spacing w:lineRule="auto" w:line="276" w:before="0" w:after="100"/>
        <w:rPr>
          <w:rFonts w:ascii="Gandhari Unicode" w:hAnsi="Gandhari Unicode"/>
          <w:lang w:val="en-DE" w:bidi="ta-IN"/>
        </w:rPr>
      </w:pPr>
      <w:r>
        <w:rPr>
          <w:rFonts w:ascii="Gandhari Unicode" w:hAnsi="Gandhari Unicode"/>
          <w:lang w:val="en-DE" w:bidi="ta-IN"/>
        </w:rPr>
        <w:t>kāṇpām kaṉam kuḻai paṇpu;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eṉṟu, ellīrum eṉ ceytīr eṉṉai nakutir-ō</w:t>
        <w:tab/>
        <w:t>15</w:t>
      </w:r>
    </w:p>
    <w:p>
      <w:pPr>
        <w:pStyle w:val="Normal"/>
        <w:spacing w:lineRule="auto" w:line="276"/>
        <w:rPr>
          <w:rFonts w:ascii="Gandhari Unicode" w:hAnsi="Gandhari Unicode"/>
          <w:lang w:val="en-DE" w:bidi="ta-IN"/>
        </w:rPr>
      </w:pPr>
      <w:r>
        <w:rPr>
          <w:rFonts w:ascii="Gandhari Unicode" w:hAnsi="Gandhari Unicode"/>
          <w:lang w:val="en-DE" w:bidi="ta-IN"/>
        </w:rPr>
        <w:t>nalla nakāalir-maṉ-kolō yāṉ uṟṟa</w:t>
      </w:r>
    </w:p>
    <w:p>
      <w:pPr>
        <w:pStyle w:val="Normal"/>
        <w:spacing w:lineRule="auto" w:line="276"/>
        <w:rPr>
          <w:rFonts w:ascii="Gandhari Unicode" w:hAnsi="Gandhari Unicode"/>
          <w:lang w:val="en-DE" w:bidi="ta-IN"/>
        </w:rPr>
      </w:pPr>
      <w:r>
        <w:rPr>
          <w:rFonts w:ascii="Gandhari Unicode" w:hAnsi="Gandhari Unicode"/>
          <w:lang w:val="en-DE" w:bidi="ta-IN"/>
        </w:rPr>
        <w:t>vallal uṟīiyāṉ māya malar mārpu</w:t>
      </w:r>
    </w:p>
    <w:p>
      <w:pPr>
        <w:pStyle w:val="Normal"/>
        <w:spacing w:lineRule="auto" w:line="276" w:before="0" w:after="100"/>
        <w:rPr>
          <w:rFonts w:ascii="Gandhari Unicode" w:hAnsi="Gandhari Unicode"/>
          <w:lang w:val="en-DE" w:bidi="ta-IN"/>
        </w:rPr>
      </w:pPr>
      <w:r>
        <w:rPr>
          <w:rFonts w:ascii="Gandhari Unicode" w:hAnsi="Gandhari Unicode"/>
          <w:lang w:val="en-DE" w:bidi="ta-IN"/>
        </w:rPr>
        <w:t>pulli+ puṇara+ peṟiṉ;</w:t>
      </w:r>
    </w:p>
    <w:p>
      <w:pPr>
        <w:pStyle w:val="Normal"/>
        <w:spacing w:lineRule="auto" w:line="276"/>
        <w:rPr>
          <w:rFonts w:ascii="Gandhari Unicode" w:hAnsi="Gandhari Unicode"/>
          <w:lang w:val="en-DE" w:bidi="ta-IN"/>
        </w:rPr>
      </w:pPr>
      <w:r>
        <w:rPr>
          <w:rFonts w:ascii="Gandhari Unicode" w:hAnsi="Gandhari Unicode"/>
          <w:lang w:val="en-DE" w:bidi="ta-IN"/>
        </w:rPr>
        <w:t>ellā nī, uṟṟat* evaṉ-ō-maṟṟ* eṉṟīrēl eṉ citai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ceytāṉ ivaṉ eṉa ~uṟṟat* itu ~eṉa</w:t>
        <w:tab/>
        <w:t>20</w:t>
      </w:r>
    </w:p>
    <w:p>
      <w:pPr>
        <w:pStyle w:val="Normal"/>
        <w:spacing w:lineRule="auto" w:line="276"/>
        <w:rPr>
          <w:rFonts w:ascii="Gandhari Unicode" w:hAnsi="Gandhari Unicode"/>
          <w:lang w:val="en-DE" w:bidi="ta-IN"/>
        </w:rPr>
      </w:pPr>
      <w:r>
        <w:rPr>
          <w:rFonts w:ascii="Gandhari Unicode" w:hAnsi="Gandhari Unicode"/>
          <w:lang w:val="en-DE" w:bidi="ta-IN"/>
        </w:rPr>
        <w:t>veyta ~uraikkum uraṉ akatt* uṇṭ* āyiṉ</w:t>
      </w:r>
    </w:p>
    <w:p>
      <w:pPr>
        <w:pStyle w:val="Normal"/>
        <w:spacing w:lineRule="auto" w:line="276"/>
        <w:rPr>
          <w:rFonts w:ascii="Gandhari Unicode" w:hAnsi="Gandhari Unicode"/>
          <w:lang w:val="en-DE" w:bidi="ta-IN"/>
        </w:rPr>
      </w:pPr>
      <w:r>
        <w:rPr>
          <w:rFonts w:ascii="Gandhari Unicode" w:hAnsi="Gandhari Unicode"/>
          <w:lang w:val="en-DE" w:bidi="ta-IN"/>
        </w:rPr>
        <w:t>paitala ~āki+ pacakkuva-maṉ-+ō ~eṉ</w:t>
      </w:r>
    </w:p>
    <w:p>
      <w:pPr>
        <w:pStyle w:val="Normal"/>
        <w:spacing w:lineRule="auto" w:line="276" w:before="0" w:after="100"/>
        <w:rPr>
          <w:rFonts w:ascii="Gandhari Unicode" w:hAnsi="Gandhari Unicode"/>
          <w:lang w:val="en-DE" w:bidi="ta-IN"/>
        </w:rPr>
      </w:pPr>
      <w:r>
        <w:rPr>
          <w:rFonts w:ascii="Gandhari Unicode" w:hAnsi="Gandhari Unicode"/>
          <w:lang w:val="en-DE" w:bidi="ta-IN"/>
        </w:rPr>
        <w:t>neytal malar aṉṉa kaṇ;</w:t>
      </w:r>
    </w:p>
    <w:p>
      <w:pPr>
        <w:pStyle w:val="Normal"/>
        <w:spacing w:lineRule="auto" w:line="276"/>
        <w:rPr>
          <w:rFonts w:ascii="Gandhari Unicode" w:hAnsi="Gandhari Unicode"/>
          <w:lang w:val="en-DE" w:bidi="ta-IN"/>
        </w:rPr>
      </w:pPr>
      <w:r>
        <w:rPr>
          <w:rFonts w:ascii="Gandhari Unicode" w:hAnsi="Gandhari Unicode"/>
          <w:lang w:val="en-DE" w:bidi="ta-IN"/>
        </w:rPr>
        <w:t>kōṭu vāy kūṭā+ piṟaiyai+ piṟit* oṉṟu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nāṭuvēṉ kaṇṭaṉeṉ ciṟṟ* il uḷ kaṇṭ* āṅk*-ē</w:t>
        <w:tab/>
        <w:t>25</w:t>
      </w:r>
    </w:p>
    <w:p>
      <w:pPr>
        <w:pStyle w:val="Normal"/>
        <w:spacing w:lineRule="auto" w:line="276"/>
        <w:rPr>
          <w:rFonts w:ascii="Gandhari Unicode" w:hAnsi="Gandhari Unicode"/>
          <w:lang w:val="en-DE" w:bidi="ta-IN"/>
        </w:rPr>
      </w:pPr>
      <w:r>
        <w:rPr>
          <w:rFonts w:ascii="Gandhari Unicode" w:hAnsi="Gandhari Unicode"/>
          <w:lang w:val="en-DE" w:bidi="ta-IN"/>
        </w:rPr>
        <w:t>~āṭaiyāṉ mūuy akappaṭuppeṉ cūṭiya</w:t>
      </w:r>
    </w:p>
    <w:p>
      <w:pPr>
        <w:pStyle w:val="Normal"/>
        <w:spacing w:lineRule="auto" w:line="276"/>
        <w:rPr>
          <w:rFonts w:ascii="Gandhari Unicode" w:hAnsi="Gandhari Unicode"/>
          <w:lang w:val="en-DE" w:bidi="ta-IN"/>
        </w:rPr>
      </w:pPr>
      <w:r>
        <w:rPr>
          <w:rFonts w:ascii="Gandhari Unicode" w:hAnsi="Gandhari Unicode"/>
          <w:lang w:val="en-DE" w:bidi="ta-IN"/>
        </w:rPr>
        <w:t>kāṇāṉ tiri-tarum-kollō maṇi miṭaṟṟu</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māṇ malar+ koṉṟai ~avaṉ; </w:t>
      </w:r>
    </w:p>
    <w:p>
      <w:pPr>
        <w:pStyle w:val="Normal"/>
        <w:spacing w:lineRule="auto" w:line="276"/>
        <w:rPr>
          <w:rFonts w:ascii="Gandhari Unicode" w:hAnsi="Gandhari Unicode"/>
          <w:lang w:val="en-DE" w:bidi="ta-IN"/>
        </w:rPr>
      </w:pPr>
      <w:r>
        <w:rPr>
          <w:rFonts w:ascii="Gandhari Unicode" w:hAnsi="Gandhari Unicode"/>
          <w:lang w:val="en-DE" w:bidi="ta-IN"/>
        </w:rPr>
        <w:t>teḷḷiyēm eṉṟ* uraittu+ tērāt* oru nilai-~ē</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vaḷḷiyai ~āk(a) eṉa neñcai vali ~uṟīi</w:t>
        <w:tab/>
        <w:t>30</w:t>
      </w:r>
    </w:p>
    <w:p>
      <w:pPr>
        <w:pStyle w:val="Normal"/>
        <w:spacing w:lineRule="auto" w:line="276"/>
        <w:rPr>
          <w:rFonts w:ascii="Gandhari Unicode" w:hAnsi="Gandhari Unicode"/>
          <w:lang w:val="en-DE" w:bidi="ta-IN"/>
        </w:rPr>
      </w:pPr>
      <w:r>
        <w:rPr>
          <w:rFonts w:ascii="Gandhari Unicode" w:hAnsi="Gandhari Unicode"/>
          <w:lang w:val="en-DE" w:bidi="ta-IN"/>
        </w:rPr>
        <w:t xml:space="preserve">~uḷḷi varukuvar-kollō vaḷaint(u) yāṉ </w:t>
      </w:r>
    </w:p>
    <w:p>
      <w:pPr>
        <w:pStyle w:val="Normal"/>
        <w:spacing w:lineRule="auto" w:line="276"/>
        <w:rPr>
          <w:rFonts w:ascii="Gandhari Unicode" w:hAnsi="Gandhari Unicode"/>
          <w:lang w:val="en-DE" w:bidi="ta-IN"/>
        </w:rPr>
      </w:pPr>
      <w:r>
        <w:rPr>
          <w:rFonts w:ascii="Gandhari Unicode" w:hAnsi="Gandhari Unicode"/>
          <w:lang w:val="en-DE" w:bidi="ta-IN"/>
        </w:rPr>
        <w:t>eḷḷi ~irukkuveṉ-maṉ-kolō naḷ +iruḷ</w:t>
      </w:r>
    </w:p>
    <w:p>
      <w:pPr>
        <w:pStyle w:val="Normal"/>
        <w:spacing w:lineRule="auto" w:line="276"/>
        <w:rPr>
          <w:rFonts w:ascii="Gandhari Unicode" w:hAnsi="Gandhari Unicode"/>
          <w:lang w:val="en-DE" w:bidi="ta-IN"/>
        </w:rPr>
      </w:pPr>
      <w:r>
        <w:rPr>
          <w:rFonts w:ascii="Gandhari Unicode" w:hAnsi="Gandhari Unicode"/>
          <w:lang w:val="en-DE" w:bidi="ta-IN"/>
        </w:rPr>
        <w:t>māntar kaṭi koṇṭa kaṅkul kaṉaviṉāl</w:t>
      </w:r>
    </w:p>
    <w:p>
      <w:pPr>
        <w:pStyle w:val="Normal"/>
        <w:spacing w:lineRule="auto" w:line="276"/>
        <w:rPr>
          <w:rFonts w:ascii="Gandhari Unicode" w:hAnsi="Gandhari Unicode"/>
          <w:lang w:val="en-DE" w:bidi="ta-IN"/>
        </w:rPr>
      </w:pPr>
      <w:r>
        <w:rPr>
          <w:rFonts w:ascii="Gandhari Unicode" w:hAnsi="Gandhari Unicode"/>
          <w:lang w:val="en-DE" w:bidi="ta-IN"/>
        </w:rPr>
        <w:t>tōṉṟiṉaṉ āka+ toṭuttēṉ-maṉ yāṉ taḷaii+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paiyeṉa+ kāṇku viḻippa yāṉ paṟṟiya</w:t>
        <w:tab/>
        <w:t>35</w:t>
      </w:r>
    </w:p>
    <w:p>
      <w:pPr>
        <w:pStyle w:val="Normal"/>
        <w:spacing w:lineRule="auto" w:line="276" w:before="0" w:after="100"/>
        <w:rPr>
          <w:rFonts w:ascii="Gandhari Unicode" w:hAnsi="Gandhari Unicode"/>
          <w:lang w:val="en-DE" w:bidi="ta-IN"/>
        </w:rPr>
      </w:pPr>
      <w:r>
        <w:rPr>
          <w:rFonts w:ascii="Gandhari Unicode" w:hAnsi="Gandhari Unicode"/>
          <w:lang w:val="en-DE" w:bidi="ta-IN"/>
        </w:rPr>
        <w:t>kai ~uḷ-ē māyntāṉ karantu;</w:t>
      </w:r>
    </w:p>
    <w:p>
      <w:pPr>
        <w:pStyle w:val="Normal"/>
        <w:spacing w:lineRule="auto" w:line="276"/>
        <w:rPr>
          <w:rFonts w:ascii="Gandhari Unicode" w:hAnsi="Gandhari Unicode"/>
          <w:lang w:val="en-DE" w:bidi="ta-IN"/>
        </w:rPr>
      </w:pPr>
      <w:r>
        <w:rPr>
          <w:rFonts w:ascii="Gandhari Unicode" w:hAnsi="Gandhari Unicode"/>
          <w:lang w:val="en-DE" w:bidi="ta-IN"/>
        </w:rPr>
        <w:t>katir pakā ñāyiṟ*-ē kal cērti ~āyiṉ</w:t>
      </w:r>
    </w:p>
    <w:p>
      <w:pPr>
        <w:pStyle w:val="Normal"/>
        <w:spacing w:lineRule="auto" w:line="276"/>
        <w:rPr>
          <w:rFonts w:ascii="Gandhari Unicode" w:hAnsi="Gandhari Unicode"/>
          <w:lang w:val="en-DE" w:bidi="ta-IN"/>
        </w:rPr>
      </w:pPr>
      <w:r>
        <w:rPr>
          <w:rFonts w:ascii="Gandhari Unicode" w:hAnsi="Gandhari Unicode"/>
          <w:lang w:val="en-DE" w:bidi="ta-IN"/>
        </w:rPr>
        <w:t>avarai niṉaittu niṟutt* eṉ kai nīṭṭi+</w:t>
      </w:r>
    </w:p>
    <w:p>
      <w:pPr>
        <w:pStyle w:val="Normal"/>
        <w:spacing w:lineRule="auto" w:line="276"/>
        <w:rPr>
          <w:rFonts w:ascii="Gandhari Unicode" w:hAnsi="Gandhari Unicode"/>
          <w:lang w:val="en-DE" w:bidi="ta-IN"/>
        </w:rPr>
      </w:pPr>
      <w:r>
        <w:rPr>
          <w:rFonts w:ascii="Gandhari Unicode" w:hAnsi="Gandhari Unicode"/>
          <w:lang w:val="en-DE" w:bidi="ta-IN"/>
        </w:rPr>
        <w:t>tarukuvai ~āyiṉ tavirum eṉ neñcatt*</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uyir tiriyā māṭṭiya tī; </w:t>
        <w:tab/>
        <w:t>40</w:t>
      </w:r>
    </w:p>
    <w:p>
      <w:pPr>
        <w:pStyle w:val="Normal"/>
        <w:spacing w:lineRule="auto" w:line="276"/>
        <w:rPr>
          <w:rFonts w:ascii="Gandhari Unicode" w:hAnsi="Gandhari Unicode"/>
          <w:lang w:val="en-DE" w:bidi="ta-IN"/>
        </w:rPr>
      </w:pPr>
      <w:r>
        <w:rPr>
          <w:rFonts w:ascii="Gandhari Unicode" w:hAnsi="Gandhari Unicode"/>
          <w:lang w:val="en-DE" w:bidi="ta-IN"/>
        </w:rPr>
        <w:t xml:space="preserve">mai ~il cuṭar-ē malai cērti nī ~āyiṉ </w:t>
      </w:r>
    </w:p>
    <w:p>
      <w:pPr>
        <w:pStyle w:val="Normal"/>
        <w:spacing w:lineRule="auto" w:line="276"/>
        <w:rPr>
          <w:rFonts w:ascii="Gandhari Unicode" w:hAnsi="Gandhari Unicode"/>
          <w:lang w:val="en-DE" w:bidi="ta-IN"/>
        </w:rPr>
      </w:pPr>
      <w:r>
        <w:rPr>
          <w:rFonts w:ascii="Gandhari Unicode" w:hAnsi="Gandhari Unicode"/>
          <w:lang w:val="en-DE" w:bidi="ta-IN"/>
        </w:rPr>
        <w:t>pauvam nīr+ tōṉṟi+ pakal ceyyum māttirai</w:t>
      </w:r>
    </w:p>
    <w:p>
      <w:pPr>
        <w:pStyle w:val="Normal"/>
        <w:spacing w:lineRule="auto" w:line="276"/>
        <w:rPr>
          <w:rFonts w:ascii="Gandhari Unicode" w:hAnsi="Gandhari Unicode"/>
          <w:lang w:val="en-DE" w:bidi="ta-IN"/>
        </w:rPr>
      </w:pPr>
      <w:r>
        <w:rPr>
          <w:rFonts w:ascii="Gandhari Unicode" w:hAnsi="Gandhari Unicode"/>
          <w:lang w:val="en-DE" w:bidi="ta-IN"/>
        </w:rPr>
        <w:t>kai viḷakk* āka+ katir cila tārāy eṉ</w:t>
      </w:r>
    </w:p>
    <w:p>
      <w:pPr>
        <w:pStyle w:val="Normal"/>
        <w:spacing w:lineRule="auto" w:line="276" w:before="0" w:after="100"/>
        <w:rPr>
          <w:rFonts w:ascii="Gandhari Unicode" w:hAnsi="Gandhari Unicode"/>
          <w:lang w:val="en-DE" w:bidi="ta-IN"/>
        </w:rPr>
      </w:pPr>
      <w:r>
        <w:rPr>
          <w:rFonts w:ascii="Gandhari Unicode" w:hAnsi="Gandhari Unicode"/>
          <w:lang w:val="en-DE" w:bidi="ta-IN"/>
        </w:rPr>
        <w:t>toyyil citaittāṉai+ tērku;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citaittāṉai+ ceyvat* evaṉ-kolō ~emmai</w:t>
        <w:tab/>
        <w:t>45</w:t>
      </w:r>
    </w:p>
    <w:p>
      <w:pPr>
        <w:pStyle w:val="Normal"/>
        <w:spacing w:lineRule="auto" w:line="276" w:before="0" w:after="100"/>
        <w:rPr>
          <w:rFonts w:ascii="Gandhari Unicode" w:hAnsi="Gandhari Unicode"/>
          <w:lang w:val="en-DE" w:bidi="ta-IN"/>
        </w:rPr>
      </w:pPr>
      <w:r>
        <w:rPr>
          <w:rFonts w:ascii="Gandhari Unicode" w:hAnsi="Gandhari Unicode"/>
          <w:lang w:val="en-DE" w:bidi="ta-IN"/>
        </w:rPr>
        <w:t>nayantu nalam citaittāṉ;</w:t>
      </w:r>
    </w:p>
    <w:p>
      <w:pPr>
        <w:pStyle w:val="Normal"/>
        <w:spacing w:lineRule="auto" w:line="276"/>
        <w:rPr>
          <w:rFonts w:ascii="Gandhari Unicode" w:hAnsi="Gandhari Unicode"/>
          <w:lang w:val="en-DE" w:bidi="ta-IN"/>
        </w:rPr>
      </w:pPr>
      <w:r>
        <w:rPr>
          <w:rFonts w:ascii="Gandhari Unicode" w:hAnsi="Gandhari Unicode"/>
          <w:lang w:val="en-DE" w:bidi="ta-IN"/>
        </w:rPr>
        <w:t>maṉṟa+ paṉai mēl malai mām taḷir-ē nī</w:t>
      </w:r>
    </w:p>
    <w:p>
      <w:pPr>
        <w:pStyle w:val="Normal"/>
        <w:spacing w:lineRule="auto" w:line="276"/>
        <w:rPr>
          <w:rFonts w:ascii="Gandhari Unicode" w:hAnsi="Gandhari Unicode"/>
          <w:lang w:val="en-DE" w:bidi="ta-IN"/>
        </w:rPr>
      </w:pPr>
      <w:r>
        <w:rPr>
          <w:rFonts w:ascii="Gandhari Unicode" w:hAnsi="Gandhari Unicode"/>
          <w:lang w:val="en-DE" w:bidi="ta-IN"/>
        </w:rPr>
        <w:t>toṉṟ* i+ ~ulakattu+ kēṭṭ*-um aṟiti-~ō</w:t>
      </w:r>
    </w:p>
    <w:p>
      <w:pPr>
        <w:pStyle w:val="Normal"/>
        <w:spacing w:lineRule="auto" w:line="276"/>
        <w:rPr>
          <w:rFonts w:ascii="Gandhari Unicode" w:hAnsi="Gandhari Unicode"/>
          <w:lang w:val="en-DE" w:bidi="ta-IN"/>
        </w:rPr>
      </w:pPr>
      <w:r>
        <w:rPr>
          <w:rFonts w:ascii="Gandhari Unicode" w:hAnsi="Gandhari Unicode"/>
          <w:lang w:val="en-DE" w:bidi="ta-IN"/>
        </w:rPr>
        <w:t>mel tōḷ ñekiḻttāṉ takai ~allāl yāṉ kāṇēṉ</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naṉṟu tīt* eṉṟu piṟa;</w:t>
        <w:tab/>
        <w:t>50</w:t>
      </w:r>
    </w:p>
    <w:p>
      <w:pPr>
        <w:pStyle w:val="Normal"/>
        <w:spacing w:lineRule="auto" w:line="276"/>
        <w:rPr>
          <w:rFonts w:ascii="Gandhari Unicode" w:hAnsi="Gandhari Unicode"/>
          <w:lang w:val="en-DE" w:bidi="ta-IN"/>
        </w:rPr>
      </w:pPr>
      <w:r>
        <w:rPr>
          <w:rFonts w:ascii="Gandhari Unicode" w:hAnsi="Gandhari Unicode"/>
          <w:lang w:val="en-DE" w:bidi="ta-IN"/>
        </w:rPr>
        <w:t>nōyeri yākac cuṭiṉuñ cuḻaṟṟiyeṉ</w:t>
      </w:r>
    </w:p>
    <w:p>
      <w:pPr>
        <w:pStyle w:val="Normal"/>
        <w:spacing w:lineRule="auto" w:line="276"/>
        <w:rPr>
          <w:rFonts w:ascii="Gandhari Unicode" w:hAnsi="Gandhari Unicode"/>
          <w:lang w:val="en-DE" w:bidi="ta-IN"/>
        </w:rPr>
      </w:pPr>
      <w:r>
        <w:rPr>
          <w:rFonts w:ascii="Gandhari Unicode" w:hAnsi="Gandhari Unicode"/>
          <w:lang w:val="en-DE" w:bidi="ta-IN"/>
        </w:rPr>
        <w:t>ṉāyita ḻuḷḷē karappaṉ karantāṅkē</w:t>
      </w:r>
    </w:p>
    <w:p>
      <w:pPr>
        <w:pStyle w:val="Normal"/>
        <w:spacing w:lineRule="auto" w:line="276"/>
        <w:rPr>
          <w:rFonts w:ascii="Gandhari Unicode" w:hAnsi="Gandhari Unicode"/>
          <w:lang w:val="en-DE" w:bidi="ta-IN"/>
        </w:rPr>
      </w:pPr>
      <w:r>
        <w:rPr>
          <w:rFonts w:ascii="Gandhari Unicode" w:hAnsi="Gandhari Unicode"/>
          <w:lang w:val="en-DE" w:bidi="ta-IN"/>
        </w:rPr>
        <w:t>nōyuṟu vennīr teḷippiṟ ṟalaikkoṇṭu</w:t>
      </w:r>
    </w:p>
    <w:p>
      <w:pPr>
        <w:pStyle w:val="Normal"/>
        <w:spacing w:lineRule="auto" w:line="276" w:before="0" w:after="100"/>
        <w:rPr>
          <w:rFonts w:ascii="Gandhari Unicode" w:hAnsi="Gandhari Unicode"/>
          <w:lang w:val="en-DE" w:bidi="ta-IN"/>
        </w:rPr>
      </w:pPr>
      <w:r>
        <w:rPr>
          <w:rFonts w:ascii="Gandhari Unicode" w:hAnsi="Gandhari Unicode"/>
          <w:lang w:val="en-DE" w:bidi="ta-IN"/>
        </w:rPr>
        <w:t>vēva taḷittiv vulaku;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meliya+ poṟutteṉ kaḷaintīmiṉ cāṉṟīr</w:t>
        <w:tab/>
        <w:t>55</w:t>
      </w:r>
    </w:p>
    <w:p>
      <w:pPr>
        <w:pStyle w:val="Normal"/>
        <w:spacing w:lineRule="auto" w:line="276"/>
        <w:rPr>
          <w:rFonts w:ascii="Gandhari Unicode" w:hAnsi="Gandhari Unicode"/>
          <w:lang w:val="de-DE" w:bidi="ta-IN"/>
        </w:rPr>
      </w:pPr>
      <w:r>
        <w:rPr>
          <w:rFonts w:ascii="Gandhari Unicode" w:hAnsi="Gandhari Unicode"/>
          <w:lang w:val="en-DE" w:bidi="ta-IN"/>
        </w:rPr>
        <w:t>nali-tarum kāmam-um kauvai-~um eṉṟ* i</w:t>
      </w:r>
      <w:r>
        <w:rPr>
          <w:rFonts w:ascii="Gandhari Unicode" w:hAnsi="Gandhari Unicode"/>
          <w:lang w:val="de-DE" w:bidi="ta-IN"/>
        </w:rPr>
        <w:t>+</w:t>
      </w:r>
    </w:p>
    <w:p>
      <w:pPr>
        <w:pStyle w:val="Normal"/>
        <w:spacing w:lineRule="auto" w:line="276"/>
        <w:rPr>
          <w:rFonts w:ascii="Gandhari Unicode" w:hAnsi="Gandhari Unicode"/>
          <w:lang w:val="en-DE" w:bidi="ta-IN"/>
        </w:rPr>
      </w:pPr>
      <w:r>
        <w:rPr>
          <w:rFonts w:ascii="Gandhari Unicode" w:hAnsi="Gandhari Unicode"/>
          <w:lang w:val="en-DE" w:bidi="ta-IN"/>
        </w:rPr>
        <w:t>valitiṉ</w:t>
      </w:r>
      <w:r>
        <w:rPr>
          <w:rFonts w:ascii="Gandhari Unicode" w:hAnsi="Gandhari Unicode"/>
          <w:lang w:val="de-DE" w:bidi="ta-IN"/>
        </w:rPr>
        <w:t xml:space="preserve"> </w:t>
      </w:r>
      <w:r>
        <w:rPr>
          <w:rFonts w:ascii="Gandhari Unicode" w:hAnsi="Gandhari Unicode"/>
          <w:lang w:val="en-DE" w:bidi="ta-IN"/>
        </w:rPr>
        <w:t>uyir</w:t>
      </w:r>
      <w:r>
        <w:rPr>
          <w:rFonts w:ascii="Gandhari Unicode" w:hAnsi="Gandhari Unicode"/>
          <w:lang w:val="de-DE" w:bidi="ta-IN"/>
        </w:rPr>
        <w:t xml:space="preserve"> </w:t>
      </w:r>
      <w:r>
        <w:rPr>
          <w:rFonts w:ascii="Gandhari Unicode" w:hAnsi="Gandhari Unicode"/>
          <w:lang w:val="en-DE" w:bidi="ta-IN"/>
        </w:rPr>
        <w:t>kāvā</w:t>
      </w:r>
      <w:r>
        <w:rPr>
          <w:rFonts w:ascii="Gandhari Unicode" w:hAnsi="Gandhari Unicode"/>
          <w:lang w:val="de-DE" w:bidi="ta-IN"/>
        </w:rPr>
        <w:t>+</w:t>
      </w:r>
      <w:r>
        <w:rPr>
          <w:rFonts w:ascii="Gandhari Unicode" w:hAnsi="Gandhari Unicode"/>
          <w:lang w:val="en-DE" w:bidi="ta-IN"/>
        </w:rPr>
        <w:t xml:space="preserve"> tūṅki</w:t>
      </w:r>
      <w:r>
        <w:rPr>
          <w:rFonts w:ascii="Gandhari Unicode" w:hAnsi="Gandhari Unicode"/>
          <w:lang w:val="de-DE" w:bidi="ta-IN"/>
        </w:rPr>
        <w:t xml:space="preserve"> ~</w:t>
      </w:r>
      <w:r>
        <w:rPr>
          <w:rFonts w:ascii="Gandhari Unicode" w:hAnsi="Gandhari Unicode"/>
          <w:lang w:val="en-DE" w:bidi="ta-IN"/>
        </w:rPr>
        <w:t>āṅk</w:t>
      </w:r>
      <w:r>
        <w:rPr>
          <w:rFonts w:ascii="Gandhari Unicode" w:hAnsi="Gandhari Unicode"/>
          <w:lang w:val="de-DE" w:bidi="ta-IN"/>
        </w:rPr>
        <w:t xml:space="preserve">* </w:t>
      </w:r>
      <w:r>
        <w:rPr>
          <w:rFonts w:ascii="Gandhari Unicode" w:hAnsi="Gandhari Unicode"/>
          <w:lang w:val="en-DE" w:bidi="ta-IN"/>
        </w:rPr>
        <w:t>eṉṉai</w:t>
      </w:r>
    </w:p>
    <w:p>
      <w:pPr>
        <w:pStyle w:val="Normal"/>
        <w:spacing w:lineRule="auto" w:line="276" w:before="0" w:after="100"/>
        <w:rPr>
          <w:rFonts w:ascii="Gandhari Unicode" w:hAnsi="Gandhari Unicode"/>
          <w:lang w:val="en-DE" w:bidi="ta-IN"/>
        </w:rPr>
      </w:pPr>
      <w:r>
        <w:rPr>
          <w:rFonts w:ascii="Gandhari Unicode" w:hAnsi="Gandhari Unicode"/>
          <w:lang w:val="en-DE" w:bidi="ta-IN"/>
        </w:rPr>
        <w:t>naliyum viḻumam iraṇṭu;</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pāṭi,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iṉaintu nont* aḻutaṉaḷ niṉaintu nīṭ* uyirttaṉaḷ</w:t>
        <w:tab/>
        <w:t>60</w:t>
      </w:r>
    </w:p>
    <w:p>
      <w:pPr>
        <w:pStyle w:val="Normal"/>
        <w:spacing w:lineRule="auto" w:line="276"/>
        <w:rPr>
          <w:rFonts w:ascii="Gandhari Unicode" w:hAnsi="Gandhari Unicode"/>
          <w:lang w:val="en-DE" w:bidi="ta-IN"/>
        </w:rPr>
      </w:pPr>
      <w:r>
        <w:rPr>
          <w:rFonts w:ascii="Gandhari Unicode" w:hAnsi="Gandhari Unicode"/>
          <w:lang w:val="en-DE" w:bidi="ta-IN"/>
        </w:rPr>
        <w:t xml:space="preserve">ellai-~um irav*-um kaḻintaṉa ~eṉṟ* eṇṇi ~el +irā </w:t>
      </w:r>
    </w:p>
    <w:p>
      <w:pPr>
        <w:pStyle w:val="Normal"/>
        <w:spacing w:lineRule="auto" w:line="276"/>
        <w:rPr>
          <w:rFonts w:ascii="Gandhari Unicode" w:hAnsi="Gandhari Unicode"/>
          <w:lang w:val="en-DE" w:bidi="ta-IN"/>
        </w:rPr>
      </w:pPr>
      <w:r>
        <w:rPr>
          <w:rFonts w:ascii="Gandhari Unicode" w:hAnsi="Gandhari Unicode"/>
          <w:lang w:val="en-DE" w:bidi="ta-IN"/>
        </w:rPr>
        <w:t>nalkiya kēḷvaṉ ivaṉ-maṉṟa mella</w:t>
      </w:r>
    </w:p>
    <w:p>
      <w:pPr>
        <w:pStyle w:val="Normal"/>
        <w:spacing w:lineRule="auto" w:line="276"/>
        <w:rPr>
          <w:rFonts w:ascii="Gandhari Unicode" w:hAnsi="Gandhari Unicode"/>
          <w:lang w:val="en-DE" w:bidi="ta-IN"/>
        </w:rPr>
      </w:pPr>
      <w:r>
        <w:rPr>
          <w:rFonts w:ascii="Gandhari Unicode" w:hAnsi="Gandhari Unicode"/>
          <w:lang w:val="en-DE" w:bidi="ta-IN"/>
        </w:rPr>
        <w:t>maṇi ~uḷ paranta nīr pōla+ tuṇipām</w:t>
      </w:r>
    </w:p>
    <w:p>
      <w:pPr>
        <w:pStyle w:val="Normal"/>
        <w:spacing w:lineRule="auto" w:line="276"/>
        <w:rPr>
          <w:rFonts w:ascii="Gandhari Unicode" w:hAnsi="Gandhari Unicode"/>
          <w:lang w:val="en-DE" w:bidi="ta-IN"/>
        </w:rPr>
      </w:pPr>
      <w:r>
        <w:rPr>
          <w:rFonts w:ascii="Gandhari Unicode" w:hAnsi="Gandhari Unicode"/>
          <w:lang w:val="en-DE" w:bidi="ta-IN"/>
        </w:rPr>
        <w:t>kalam citai ~illattu+ kāḻ koṇṭu tēṟṟa+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kalaṅkiya nīr pōl teḷintu nalam peṟṟāḷ</w:t>
        <w:tab/>
        <w:t>65</w:t>
      </w:r>
    </w:p>
    <w:p>
      <w:pPr>
        <w:pStyle w:val="Normal"/>
        <w:spacing w:lineRule="auto" w:line="276"/>
        <w:rPr>
          <w:rFonts w:ascii="Gandhari Unicode" w:hAnsi="Gandhari Unicode"/>
          <w:lang w:val="en-DE" w:bidi="ta-IN"/>
        </w:rPr>
      </w:pPr>
      <w:r>
        <w:rPr>
          <w:rFonts w:ascii="Gandhari Unicode" w:hAnsi="Gandhari Unicode"/>
          <w:lang w:val="en-DE" w:bidi="ta-IN"/>
        </w:rPr>
        <w:t xml:space="preserve">nal +eḻil mārpaṉai+ cārntu. </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bookmarkStart w:id="54" w:name="_Hlk64572455"/>
      <w:r>
        <w:rPr>
          <w:rFonts w:ascii="Gandhari Unicode" w:hAnsi="Gandhari Unicode"/>
          <w:sz w:val="24"/>
          <w:szCs w:val="24"/>
          <w:lang w:val="en-DE" w:bidi="ta-IN"/>
        </w:rPr>
        <w:t>*Kali 143 (60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இதுவுமது</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இதற்கும்</w:t>
      </w:r>
      <w:r>
        <w:rPr>
          <w:rFonts w:ascii="Gandhari Unicode" w:hAnsi="Gandhari Unicode"/>
          <w:sz w:val="24"/>
          <w:sz w:val="24"/>
          <w:szCs w:val="24"/>
          <w:lang w:val="en-DE"/>
        </w:rPr>
        <w:t xml:space="preserve"> </w:t>
      </w:r>
      <w:r>
        <w:rPr>
          <w:rFonts w:ascii="Gandhari Unicode" w:hAnsi="Gandhari Unicode"/>
          <w:sz w:val="24"/>
          <w:sz w:val="24"/>
          <w:szCs w:val="24"/>
        </w:rPr>
        <w:t>முற்கூறிய</w:t>
      </w:r>
      <w:r>
        <w:rPr>
          <w:rFonts w:ascii="Gandhari Unicode" w:hAnsi="Gandhari Unicode"/>
          <w:sz w:val="24"/>
          <w:sz w:val="24"/>
          <w:szCs w:val="24"/>
          <w:lang w:val="en-DE"/>
        </w:rPr>
        <w:t xml:space="preserve"> </w:t>
      </w:r>
      <w:r>
        <w:rPr>
          <w:rFonts w:ascii="Gandhari Unicode" w:hAnsi="Gandhari Unicode"/>
          <w:sz w:val="24"/>
          <w:sz w:val="24"/>
          <w:szCs w:val="24"/>
        </w:rPr>
        <w:t>உரைகளைக்</w:t>
      </w:r>
      <w:r>
        <w:rPr>
          <w:rFonts w:ascii="Gandhari Unicode" w:hAnsi="Gandhari Unicode"/>
          <w:sz w:val="24"/>
          <w:sz w:val="24"/>
          <w:szCs w:val="24"/>
          <w:lang w:val="en-DE"/>
        </w:rPr>
        <w:t xml:space="preserve"> </w:t>
      </w:r>
      <w:r>
        <w:rPr>
          <w:rFonts w:ascii="Gandhari Unicode" w:hAnsi="Gandhari Unicode"/>
          <w:sz w:val="24"/>
          <w:sz w:val="24"/>
          <w:szCs w:val="24"/>
        </w:rPr>
        <w:t>கூறிக்கொண்டு</w:t>
      </w:r>
      <w:r>
        <w:rPr>
          <w:rFonts w:ascii="Gandhari Unicode" w:hAnsi="Gandhari Unicode"/>
          <w:sz w:val="24"/>
          <w:sz w:val="24"/>
          <w:szCs w:val="24"/>
          <w:lang w:val="en-DE"/>
        </w:rPr>
        <w:t xml:space="preserve"> </w:t>
      </w:r>
      <w:r>
        <w:rPr>
          <w:rFonts w:ascii="Gandhari Unicode" w:hAnsi="Gandhari Unicode"/>
          <w:sz w:val="24"/>
          <w:sz w:val="24"/>
          <w:szCs w:val="24"/>
        </w:rPr>
        <w:t>பொரு</w:t>
      </w:r>
      <w:r>
        <w:rPr>
          <w:rFonts w:ascii="Gandhari Unicode" w:hAnsi="Gandhari Unicode"/>
          <w:sz w:val="24"/>
          <w:szCs w:val="24"/>
          <w:lang w:val="en-DE"/>
        </w:rPr>
        <w:t>-</w:t>
      </w:r>
      <w:r>
        <w:rPr>
          <w:rFonts w:ascii="Gandhari Unicode" w:hAnsi="Gandhari Unicode"/>
          <w:sz w:val="24"/>
          <w:sz w:val="24"/>
          <w:szCs w:val="24"/>
        </w:rPr>
        <w:t>ளுரைக்க</w:t>
      </w:r>
      <w:r>
        <w:rPr>
          <w:rFonts w:ascii="Gandhari Unicode" w:hAnsi="Gandhari Unicode"/>
          <w:sz w:val="24"/>
          <w:szCs w:val="24"/>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143-1 </w:t>
      </w:r>
      <w:r>
        <w:rPr>
          <w:rFonts w:ascii="Gandhari Unicode" w:hAnsi="Gandhari Unicode"/>
          <w:sz w:val="24"/>
          <w:sz w:val="24"/>
          <w:szCs w:val="24"/>
        </w:rPr>
        <w:t>அகலாங்க</w:t>
      </w:r>
      <w:r>
        <w:rPr>
          <w:rFonts w:ascii="Gandhari Unicode" w:hAnsi="Gandhari Unicode"/>
          <w:sz w:val="24"/>
          <w:sz w:val="24"/>
          <w:szCs w:val="24"/>
          <w:lang w:val="en-DE"/>
        </w:rPr>
        <w:t xml:space="preserve"> </w:t>
      </w:r>
      <w:r>
        <w:rPr>
          <w:rFonts w:ascii="Gandhari Unicode" w:hAnsi="Gandhari Unicode"/>
          <w:sz w:val="24"/>
          <w:sz w:val="24"/>
          <w:szCs w:val="24"/>
        </w:rPr>
        <w:t>ணிருணீங்கி</w:t>
      </w:r>
      <w:r>
        <w:rPr>
          <w:rFonts w:ascii="Gandhari Unicode" w:hAnsi="Gandhari Unicode"/>
          <w:sz w:val="24"/>
          <w:sz w:val="24"/>
          <w:szCs w:val="24"/>
          <w:lang w:val="en-DE"/>
        </w:rPr>
        <w:t xml:space="preserve"> </w:t>
      </w:r>
      <w:r>
        <w:rPr>
          <w:rFonts w:ascii="Gandhari Unicode" w:hAnsi="Gandhari Unicode"/>
          <w:sz w:val="24"/>
          <w:sz w:val="24"/>
          <w:szCs w:val="24"/>
        </w:rPr>
        <w:t>யணிநிலாத்</w:t>
      </w:r>
      <w:r>
        <w:rPr>
          <w:rFonts w:ascii="Gandhari Unicode" w:hAnsi="Gandhari Unicode"/>
          <w:sz w:val="24"/>
          <w:sz w:val="24"/>
          <w:szCs w:val="24"/>
          <w:lang w:val="en-DE"/>
        </w:rPr>
        <w:t xml:space="preserve"> </w:t>
      </w:r>
      <w:r>
        <w:rPr>
          <w:rFonts w:ascii="Gandhari Unicode" w:hAnsi="Gandhari Unicode"/>
          <w:sz w:val="24"/>
          <w:sz w:val="24"/>
          <w:szCs w:val="24"/>
        </w:rPr>
        <w:t>திகழ்ந்தபிற்</w:t>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 </w:t>
      </w:r>
      <w:r>
        <w:rPr>
          <w:rFonts w:ascii="Gandhari Unicode" w:hAnsi="Gandhari Unicode"/>
          <w:sz w:val="24"/>
          <w:sz w:val="24"/>
          <w:szCs w:val="24"/>
        </w:rPr>
        <w:t>பகலாங்கட்</w:t>
      </w:r>
      <w:r>
        <w:rPr>
          <w:rFonts w:ascii="Gandhari Unicode" w:hAnsi="Gandhari Unicode"/>
          <w:sz w:val="24"/>
          <w:sz w:val="24"/>
          <w:szCs w:val="24"/>
          <w:lang w:val="en-DE"/>
        </w:rPr>
        <w:t xml:space="preserve"> </w:t>
      </w:r>
      <w:r>
        <w:rPr>
          <w:rFonts w:ascii="Gandhari Unicode" w:hAnsi="Gandhari Unicode"/>
          <w:sz w:val="24"/>
          <w:sz w:val="24"/>
          <w:szCs w:val="24"/>
        </w:rPr>
        <w:t>பையென்ற</w:t>
      </w:r>
      <w:r>
        <w:rPr>
          <w:rFonts w:ascii="Gandhari Unicode" w:hAnsi="Gandhari Unicode"/>
          <w:sz w:val="24"/>
          <w:sz w:val="24"/>
          <w:szCs w:val="24"/>
          <w:lang w:val="en-DE"/>
        </w:rPr>
        <w:t xml:space="preserve"> </w:t>
      </w:r>
      <w:r>
        <w:rPr>
          <w:rFonts w:ascii="Gandhari Unicode" w:hAnsi="Gandhari Unicode"/>
          <w:sz w:val="24"/>
          <w:sz w:val="24"/>
          <w:szCs w:val="24"/>
        </w:rPr>
        <w:t>மதியம்போ</w:t>
      </w:r>
      <w:r>
        <w:rPr>
          <w:rFonts w:ascii="Gandhari Unicode" w:hAnsi="Gandhari Unicode"/>
          <w:sz w:val="24"/>
          <w:sz w:val="24"/>
          <w:szCs w:val="24"/>
          <w:lang w:val="en-DE"/>
        </w:rPr>
        <w:t xml:space="preserve"> </w:t>
      </w:r>
      <w:r>
        <w:rPr>
          <w:rFonts w:ascii="Gandhari Unicode" w:hAnsi="Gandhari Unicode"/>
          <w:sz w:val="24"/>
          <w:sz w:val="24"/>
          <w:szCs w:val="24"/>
        </w:rPr>
        <w:t>னகலின்று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 </w:t>
      </w:r>
      <w:r>
        <w:rPr>
          <w:rFonts w:ascii="Gandhari Unicode" w:hAnsi="Gandhari Unicode"/>
          <w:sz w:val="24"/>
          <w:sz w:val="24"/>
          <w:szCs w:val="24"/>
        </w:rPr>
        <w:t>நன்னுத</w:t>
      </w:r>
      <w:r>
        <w:rPr>
          <w:rFonts w:ascii="Gandhari Unicode" w:hAnsi="Gandhari Unicode"/>
          <w:sz w:val="24"/>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 w:val="24"/>
          <w:szCs w:val="24"/>
        </w:rPr>
        <w:t>திலகத்தண்</w:t>
      </w:r>
      <w:r>
        <w:rPr>
          <w:rFonts w:ascii="Gandhari Unicode" w:hAnsi="Gandhari Unicode"/>
          <w:sz w:val="24"/>
          <w:sz w:val="24"/>
          <w:szCs w:val="24"/>
          <w:lang w:val="en-DE"/>
        </w:rPr>
        <w:t xml:space="preserve"> </w:t>
      </w:r>
      <w:r>
        <w:rPr>
          <w:rFonts w:ascii="Gandhari Unicode" w:hAnsi="Gandhari Unicode"/>
          <w:sz w:val="24"/>
          <w:sz w:val="24"/>
          <w:szCs w:val="24"/>
        </w:rPr>
        <w:t>மின்னி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 </w:t>
      </w:r>
      <w:r>
        <w:rPr>
          <w:rFonts w:ascii="Gandhari Unicode" w:hAnsi="Gandhari Unicode"/>
          <w:sz w:val="24"/>
          <w:sz w:val="24"/>
          <w:szCs w:val="24"/>
        </w:rPr>
        <w:t>மணிபொரு</w:t>
      </w:r>
      <w:r>
        <w:rPr>
          <w:rFonts w:ascii="Gandhari Unicode" w:hAnsi="Gandhari Unicode"/>
          <w:sz w:val="24"/>
          <w:sz w:val="24"/>
          <w:szCs w:val="24"/>
          <w:lang w:val="en-DE"/>
        </w:rPr>
        <w:t xml:space="preserve"> </w:t>
      </w:r>
      <w:r>
        <w:rPr>
          <w:rFonts w:ascii="Gandhari Unicode" w:hAnsi="Gandhari Unicode"/>
          <w:sz w:val="24"/>
          <w:sz w:val="24"/>
          <w:szCs w:val="24"/>
        </w:rPr>
        <w:t>பசும்பொன்கொல்</w:t>
      </w:r>
      <w:r>
        <w:rPr>
          <w:rFonts w:ascii="Gandhari Unicode" w:hAnsi="Gandhari Unicode"/>
          <w:sz w:val="24"/>
          <w:sz w:val="24"/>
          <w:szCs w:val="24"/>
          <w:lang w:val="en-DE"/>
        </w:rPr>
        <w:t xml:space="preserve"> </w:t>
      </w:r>
      <w:r>
        <w:rPr>
          <w:rFonts w:ascii="Gandhari Unicode" w:hAnsi="Gandhari Unicode"/>
          <w:sz w:val="24"/>
          <w:sz w:val="24"/>
          <w:szCs w:val="24"/>
        </w:rPr>
        <w:t>மாவீன்ற</w:t>
      </w:r>
      <w:r>
        <w:rPr>
          <w:rFonts w:ascii="Gandhari Unicode" w:hAnsi="Gandhari Unicode"/>
          <w:sz w:val="24"/>
          <w:sz w:val="24"/>
          <w:szCs w:val="24"/>
          <w:lang w:val="en-DE"/>
        </w:rPr>
        <w:t xml:space="preserve"> </w:t>
      </w:r>
      <w:r>
        <w:rPr>
          <w:rFonts w:ascii="Gandhari Unicode" w:hAnsi="Gandhari Unicode"/>
          <w:sz w:val="24"/>
          <w:sz w:val="24"/>
          <w:szCs w:val="24"/>
        </w:rPr>
        <w:t>தளிரின்மேற்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 </w:t>
      </w:r>
      <w:r>
        <w:rPr>
          <w:rFonts w:ascii="Gandhari Unicode" w:hAnsi="Gandhari Unicode"/>
          <w:sz w:val="24"/>
          <w:sz w:val="24"/>
          <w:szCs w:val="24"/>
        </w:rPr>
        <w:t>கணிகாரங்</w:t>
      </w:r>
      <w:r>
        <w:rPr>
          <w:rFonts w:ascii="Gandhari Unicode" w:hAnsi="Gandhari Unicode"/>
          <w:sz w:val="24"/>
          <w:sz w:val="24"/>
          <w:szCs w:val="24"/>
          <w:lang w:val="en-DE"/>
        </w:rPr>
        <w:t xml:space="preserve"> </w:t>
      </w:r>
      <w:r>
        <w:rPr>
          <w:rFonts w:ascii="Gandhari Unicode" w:hAnsi="Gandhari Unicode"/>
          <w:sz w:val="24"/>
          <w:sz w:val="24"/>
          <w:szCs w:val="24"/>
        </w:rPr>
        <w:t>கொட்குங்கொ</w:t>
      </w:r>
      <w:r>
        <w:rPr>
          <w:rFonts w:ascii="Gandhari Unicode" w:hAnsi="Gandhari Unicode"/>
          <w:sz w:val="24"/>
          <w:sz w:val="24"/>
          <w:szCs w:val="24"/>
          <w:lang w:val="en-DE"/>
        </w:rPr>
        <w:t xml:space="preserve"> </w:t>
      </w:r>
      <w:r>
        <w:rPr>
          <w:rFonts w:ascii="Gandhari Unicode" w:hAnsi="Gandhari Unicode"/>
          <w:sz w:val="24"/>
          <w:sz w:val="24"/>
          <w:szCs w:val="24"/>
        </w:rPr>
        <w:t>லென்றாங்</w:t>
      </w:r>
      <w:r>
        <w:rPr>
          <w:rFonts w:ascii="Gandhari Unicode" w:hAnsi="Gandhari Unicode"/>
          <w:sz w:val="24"/>
          <w:sz w:val="24"/>
          <w:szCs w:val="24"/>
          <w:lang w:val="en-DE"/>
        </w:rPr>
        <w:t xml:space="preserve"> </w:t>
      </w:r>
      <w:r>
        <w:rPr>
          <w:rFonts w:ascii="Gandhari Unicode" w:hAnsi="Gandhari Unicode"/>
          <w:sz w:val="24"/>
          <w:sz w:val="24"/>
          <w:szCs w:val="24"/>
        </w:rPr>
        <w:t>கணிசெல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143-6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 w:val="24"/>
          <w:szCs w:val="24"/>
        </w:rPr>
        <w:t>மறைத்த</w:t>
      </w:r>
      <w:r>
        <w:rPr>
          <w:rFonts w:ascii="Gandhari Unicode" w:hAnsi="Gandhari Unicode"/>
          <w:sz w:val="24"/>
          <w:sz w:val="24"/>
          <w:szCs w:val="24"/>
          <w:lang w:val="en-DE"/>
        </w:rPr>
        <w:t xml:space="preserve"> </w:t>
      </w:r>
      <w:r>
        <w:rPr>
          <w:rFonts w:ascii="Gandhari Unicode" w:hAnsi="Gandhari Unicode"/>
          <w:sz w:val="24"/>
          <w:sz w:val="24"/>
          <w:szCs w:val="24"/>
        </w:rPr>
        <w:t>பசலைய</w:t>
      </w:r>
      <w:r>
        <w:rPr>
          <w:rFonts w:ascii="Gandhari Unicode" w:hAnsi="Gandhari Unicode"/>
          <w:sz w:val="24"/>
          <w:sz w:val="24"/>
          <w:szCs w:val="24"/>
          <w:lang w:val="en-DE"/>
        </w:rPr>
        <w:t xml:space="preserve"> </w:t>
      </w:r>
      <w:r>
        <w:rPr>
          <w:rFonts w:ascii="Gandhari Unicode" w:hAnsi="Gandhari Unicode"/>
          <w:sz w:val="24"/>
          <w:sz w:val="24"/>
          <w:szCs w:val="24"/>
        </w:rPr>
        <w:t>ளானாது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143-7 </w:t>
      </w:r>
      <w:r>
        <w:rPr>
          <w:rFonts w:ascii="Gandhari Unicode" w:hAnsi="Gandhari Unicode"/>
          <w:sz w:val="24"/>
          <w:sz w:val="24"/>
          <w:szCs w:val="24"/>
        </w:rPr>
        <w:t>நெஞ்சம்</w:t>
      </w:r>
      <w:r>
        <w:rPr>
          <w:rFonts w:ascii="Gandhari Unicode" w:hAnsi="Gandhari Unicode"/>
          <w:sz w:val="24"/>
          <w:sz w:val="24"/>
          <w:szCs w:val="24"/>
          <w:lang w:val="en-DE"/>
        </w:rPr>
        <w:t xml:space="preserve"> </w:t>
      </w:r>
      <w:r>
        <w:rPr>
          <w:rFonts w:ascii="Gandhari Unicode" w:hAnsi="Gandhari Unicode"/>
          <w:sz w:val="24"/>
          <w:sz w:val="24"/>
          <w:szCs w:val="24"/>
        </w:rPr>
        <w:t>வெறியா</w:t>
      </w:r>
      <w:r>
        <w:rPr>
          <w:rFonts w:ascii="Gandhari Unicode" w:hAnsi="Gandhari Unicode"/>
          <w:sz w:val="24"/>
          <w:sz w:val="24"/>
          <w:szCs w:val="24"/>
          <w:lang w:val="en-DE"/>
        </w:rPr>
        <w:t xml:space="preserve"> </w:t>
      </w:r>
      <w:r>
        <w:rPr>
          <w:rFonts w:ascii="Gandhari Unicode" w:hAnsi="Gandhari Unicode"/>
          <w:sz w:val="24"/>
          <w:sz w:val="24"/>
          <w:szCs w:val="24"/>
        </w:rPr>
        <w:t>நினையா</w:t>
      </w:r>
      <w:r>
        <w:rPr>
          <w:rFonts w:ascii="Gandhari Unicode" w:hAnsi="Gandhari Unicode"/>
          <w:sz w:val="24"/>
          <w:sz w:val="24"/>
          <w:szCs w:val="24"/>
          <w:lang w:val="en-DE"/>
        </w:rPr>
        <w:t xml:space="preserve"> </w:t>
      </w:r>
      <w:r>
        <w:rPr>
          <w:rFonts w:ascii="Gandhari Unicode" w:hAnsi="Gandhari Unicode"/>
          <w:sz w:val="24"/>
          <w:sz w:val="24"/>
          <w:szCs w:val="24"/>
        </w:rPr>
        <w:t>நிலனோக்கா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143-8 </w:t>
      </w:r>
      <w:r>
        <w:rPr>
          <w:rFonts w:ascii="Gandhari Unicode" w:hAnsi="Gandhari Unicode"/>
          <w:sz w:val="24"/>
          <w:sz w:val="24"/>
          <w:szCs w:val="24"/>
        </w:rPr>
        <w:t>வஞ்சா</w:t>
      </w:r>
      <w:r>
        <w:rPr>
          <w:rFonts w:ascii="Gandhari Unicode" w:hAnsi="Gandhari Unicode"/>
          <w:sz w:val="24"/>
          <w:sz w:val="24"/>
          <w:szCs w:val="24"/>
          <w:lang w:val="en-DE"/>
        </w:rPr>
        <w:t xml:space="preserve"> </w:t>
      </w:r>
      <w:r>
        <w:rPr>
          <w:rFonts w:ascii="Gandhari Unicode" w:hAnsi="Gandhari Unicode"/>
          <w:sz w:val="24"/>
          <w:sz w:val="24"/>
          <w:szCs w:val="24"/>
        </w:rPr>
        <w:t>வழாஅ</w:t>
      </w:r>
      <w:r>
        <w:rPr>
          <w:rFonts w:ascii="Gandhari Unicode" w:hAnsi="Gandhari Unicode"/>
          <w:sz w:val="24"/>
          <w:sz w:val="24"/>
          <w:szCs w:val="24"/>
          <w:lang w:val="en-DE"/>
        </w:rPr>
        <w:t xml:space="preserve"> </w:t>
      </w:r>
      <w:r>
        <w:rPr>
          <w:rFonts w:ascii="Gandhari Unicode" w:hAnsi="Gandhari Unicode"/>
          <w:sz w:val="24"/>
          <w:sz w:val="24"/>
          <w:szCs w:val="24"/>
        </w:rPr>
        <w:t>வரற்றா</w:t>
      </w:r>
      <w:r>
        <w:rPr>
          <w:rFonts w:ascii="Gandhari Unicode" w:hAnsi="Gandhari Unicode"/>
          <w:sz w:val="24"/>
          <w:sz w:val="24"/>
          <w:szCs w:val="24"/>
          <w:lang w:val="en-DE"/>
        </w:rPr>
        <w:t xml:space="preserve"> </w:t>
      </w:r>
      <w:r>
        <w:rPr>
          <w:rFonts w:ascii="Gandhari Unicode" w:hAnsi="Gandhari Unicode"/>
          <w:sz w:val="24"/>
          <w:sz w:val="24"/>
          <w:szCs w:val="24"/>
        </w:rPr>
        <w:t>விஃதொத்தி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143-9 </w:t>
      </w:r>
      <w:r>
        <w:rPr>
          <w:rFonts w:ascii="Gandhari Unicode" w:hAnsi="Gandhari Unicode"/>
          <w:sz w:val="24"/>
          <w:sz w:val="24"/>
          <w:szCs w:val="24"/>
        </w:rPr>
        <w:t>யென்செய்தாள்</w:t>
      </w:r>
      <w:r>
        <w:rPr>
          <w:rFonts w:ascii="Gandhari Unicode" w:hAnsi="Gandhari Unicode"/>
          <w:sz w:val="24"/>
          <w:sz w:val="24"/>
          <w:szCs w:val="24"/>
          <w:lang w:val="en-DE"/>
        </w:rPr>
        <w:t xml:space="preserve"> </w:t>
      </w:r>
      <w:r>
        <w:rPr>
          <w:rFonts w:ascii="Gandhari Unicode" w:hAnsi="Gandhari Unicode"/>
          <w:sz w:val="24"/>
          <w:sz w:val="24"/>
          <w:szCs w:val="24"/>
        </w:rPr>
        <w:t>கொல்லென்பீர்</w:t>
      </w:r>
      <w:r>
        <w:rPr>
          <w:rFonts w:ascii="Gandhari Unicode" w:hAnsi="Gandhari Unicode"/>
          <w:sz w:val="24"/>
          <w:sz w:val="24"/>
          <w:szCs w:val="24"/>
          <w:lang w:val="en-DE"/>
        </w:rPr>
        <w:t xml:space="preserve"> </w:t>
      </w:r>
      <w:r>
        <w:rPr>
          <w:rFonts w:ascii="Gandhari Unicode" w:hAnsi="Gandhari Unicode"/>
          <w:sz w:val="24"/>
          <w:sz w:val="24"/>
          <w:szCs w:val="24"/>
        </w:rPr>
        <w:t>கேட்டீமின்</w:t>
      </w:r>
      <w:r>
        <w:rPr>
          <w:rFonts w:ascii="Gandhari Unicode" w:hAnsi="Gandhari Unicode"/>
          <w:sz w:val="24"/>
          <w:sz w:val="24"/>
          <w:szCs w:val="24"/>
          <w:lang w:val="en-DE"/>
        </w:rPr>
        <w:t xml:space="preserve"> </w:t>
      </w:r>
      <w:r>
        <w:rPr>
          <w:rFonts w:ascii="Gandhari Unicode" w:hAnsi="Gandhari Unicode"/>
          <w:sz w:val="24"/>
          <w:sz w:val="24"/>
          <w:szCs w:val="24"/>
        </w:rPr>
        <w:t>பொன்செய்தேன்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2d</w:t>
      </w:r>
      <w:r>
        <w:rPr>
          <w:rFonts w:ascii="Gandhari Unicode" w:hAnsi="Gandhari Unicode"/>
          <w:sz w:val="24"/>
          <w:szCs w:val="24"/>
          <w:lang w:val="en-DE"/>
        </w:rPr>
        <w:t xml:space="preserve"> </w:t>
      </w:r>
      <w:r>
        <w:rPr>
          <w:rFonts w:ascii="Gandhari Unicode" w:hAnsi="Gandhari Unicode"/>
          <w:sz w:val="24"/>
          <w:sz w:val="24"/>
          <w:szCs w:val="24"/>
        </w:rPr>
        <w:t>னகலின்று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னகலான்று</w:t>
      </w:r>
      <w:r>
        <w:rPr>
          <w:rFonts w:ascii="Gandhari Unicode" w:hAnsi="Gandhari Unicode"/>
          <w:sz w:val="24"/>
          <w:sz w:val="24"/>
          <w:szCs w:val="24"/>
          <w:lang w:val="en-DE"/>
        </w:rPr>
        <w:t xml:space="preserve"> </w:t>
      </w:r>
      <w:r>
        <w:rPr>
          <w:rFonts w:ascii="Gandhari Unicode" w:hAnsi="Gandhari Unicode"/>
          <w:sz w:val="24"/>
          <w:szCs w:val="24"/>
          <w:lang w:val="en-DE"/>
        </w:rPr>
        <w:t>EAv, G1+</w:t>
      </w:r>
      <w:r>
        <w:rPr>
          <w:rFonts w:ascii="Gandhari Unicode" w:hAnsi="Gandhari Unicode"/>
          <w:sz w:val="24"/>
          <w:szCs w:val="24"/>
        </w:rPr>
        <w:t>6</w:t>
      </w:r>
      <w:r>
        <w:rPr>
          <w:rFonts w:ascii="Gandhari Unicode" w:hAnsi="Gandhari Unicode"/>
          <w:sz w:val="24"/>
          <w:szCs w:val="24"/>
          <w:lang w:val="en-DE"/>
        </w:rPr>
        <w:t xml:space="preserve">, C3 • </w:t>
      </w:r>
      <w:r>
        <w:rPr>
          <w:rFonts w:ascii="Gandhari Unicode" w:hAnsi="Gandhari Unicode"/>
          <w:sz w:val="24"/>
          <w:szCs w:val="24"/>
          <w:vertAlign w:val="superscript"/>
          <w:lang w:val="en-DE"/>
        </w:rPr>
        <w:t>3ab</w:t>
      </w:r>
      <w:r>
        <w:rPr>
          <w:rFonts w:ascii="Gandhari Unicode" w:hAnsi="Gandhari Unicode"/>
          <w:sz w:val="24"/>
          <w:szCs w:val="24"/>
          <w:lang w:val="en-DE"/>
        </w:rPr>
        <w:t xml:space="preserve"> </w:t>
      </w:r>
      <w:r>
        <w:rPr>
          <w:rFonts w:ascii="Gandhari Unicode" w:hAnsi="Gandhari Unicode"/>
          <w:sz w:val="24"/>
          <w:sz w:val="24"/>
          <w:szCs w:val="24"/>
        </w:rPr>
        <w:t>நன்னுத</w:t>
      </w:r>
      <w:r>
        <w:rPr>
          <w:rFonts w:ascii="Gandhari Unicode" w:hAnsi="Gandhari Unicode"/>
          <w:sz w:val="24"/>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நன்னு</w:t>
      </w:r>
      <w:r>
        <w:rPr>
          <w:rFonts w:ascii="Gandhari Unicode" w:hAnsi="Gandhari Unicode"/>
          <w:sz w:val="24"/>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4b</w:t>
      </w:r>
      <w:r>
        <w:rPr>
          <w:rFonts w:ascii="Gandhari Unicode" w:hAnsi="Gandhari Unicode"/>
          <w:sz w:val="24"/>
          <w:szCs w:val="24"/>
          <w:lang w:val="en-DE"/>
        </w:rPr>
        <w:t xml:space="preserve"> </w:t>
      </w:r>
      <w:r>
        <w:rPr>
          <w:rFonts w:ascii="Gandhari Unicode" w:hAnsi="Gandhari Unicode"/>
          <w:sz w:val="24"/>
          <w:sz w:val="24"/>
          <w:szCs w:val="24"/>
        </w:rPr>
        <w:t>பசும்பொன்கொல்</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பசும்பொன்கொன்</w:t>
      </w:r>
      <w:r>
        <w:rPr>
          <w:rFonts w:ascii="Gandhari Unicode" w:hAnsi="Gandhari Unicode"/>
          <w:sz w:val="24"/>
          <w:sz w:val="24"/>
          <w:szCs w:val="24"/>
          <w:lang w:val="en-DE"/>
        </w:rPr>
        <w:t xml:space="preserve"> </w:t>
      </w:r>
      <w:r>
        <w:rPr>
          <w:rFonts w:ascii="Gandhari Unicode" w:hAnsi="Gandhari Unicode"/>
          <w:sz w:val="24"/>
          <w:szCs w:val="24"/>
          <w:lang w:val="en-DE"/>
        </w:rPr>
        <w:t>EA, EK, EV, ER •</w:t>
      </w:r>
      <w:r>
        <w:rPr>
          <w:rFonts w:ascii="Gandhari Unicode" w:hAnsi="Gandhari Unicode"/>
          <w:sz w:val="24"/>
          <w:szCs w:val="24"/>
        </w:rPr>
        <w:t xml:space="preserve"> </w:t>
      </w:r>
      <w:r>
        <w:rPr>
          <w:rFonts w:ascii="Gandhari Unicode" w:hAnsi="Gandhari Unicode"/>
          <w:sz w:val="24"/>
          <w:szCs w:val="24"/>
          <w:vertAlign w:val="superscript"/>
          <w:lang w:val="en-DE"/>
        </w:rPr>
        <w:t>6cd</w:t>
      </w:r>
      <w:r>
        <w:rPr>
          <w:rFonts w:ascii="Gandhari Unicode" w:hAnsi="Gandhari Unicode"/>
          <w:sz w:val="24"/>
          <w:szCs w:val="24"/>
          <w:lang w:val="en-DE"/>
        </w:rPr>
        <w:t xml:space="preserve"> </w:t>
      </w:r>
      <w:r>
        <w:rPr>
          <w:rFonts w:ascii="Gandhari Unicode" w:hAnsi="Gandhari Unicode"/>
          <w:sz w:val="24"/>
          <w:sz w:val="24"/>
          <w:szCs w:val="24"/>
        </w:rPr>
        <w:t>பசலைய</w:t>
      </w:r>
      <w:r>
        <w:rPr>
          <w:rFonts w:ascii="Gandhari Unicode" w:hAnsi="Gandhari Unicode"/>
          <w:sz w:val="24"/>
          <w:sz w:val="24"/>
          <w:szCs w:val="24"/>
          <w:lang w:val="en-DE"/>
        </w:rPr>
        <w:t xml:space="preserve"> </w:t>
      </w:r>
      <w:r>
        <w:rPr>
          <w:rFonts w:ascii="Gandhari Unicode" w:hAnsi="Gandhari Unicode"/>
          <w:sz w:val="24"/>
          <w:sz w:val="24"/>
          <w:szCs w:val="24"/>
        </w:rPr>
        <w:t>ளானாது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ascii="Gandhari Unicode" w:hAnsi="Gandhari Unicode"/>
          <w:sz w:val="24"/>
          <w:sz w:val="24"/>
          <w:szCs w:val="24"/>
        </w:rPr>
        <w:t>பசலையா</w:t>
      </w:r>
      <w:r>
        <w:rPr>
          <w:rFonts w:ascii="Gandhari Unicode" w:hAnsi="Gandhari Unicode"/>
          <w:sz w:val="24"/>
          <w:sz w:val="24"/>
          <w:szCs w:val="24"/>
          <w:lang w:val="en-DE"/>
        </w:rPr>
        <w:t xml:space="preserve"> </w:t>
      </w:r>
      <w:r>
        <w:rPr>
          <w:rFonts w:ascii="Gandhari Unicode" w:hAnsi="Gandhari Unicode"/>
          <w:sz w:val="24"/>
          <w:sz w:val="24"/>
          <w:szCs w:val="24"/>
        </w:rPr>
        <w:t>ளானாது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C3 • </w:t>
      </w:r>
      <w:r>
        <w:rPr>
          <w:rFonts w:ascii="Gandhari Unicode" w:hAnsi="Gandhari Unicode"/>
          <w:sz w:val="24"/>
          <w:szCs w:val="24"/>
          <w:vertAlign w:val="superscript"/>
          <w:lang w:val="en-DE"/>
        </w:rPr>
        <w:t>7d</w:t>
      </w:r>
      <w:r>
        <w:rPr>
          <w:rFonts w:ascii="Gandhari Unicode" w:hAnsi="Gandhari Unicode"/>
          <w:sz w:val="24"/>
          <w:szCs w:val="24"/>
        </w:rPr>
        <w:t xml:space="preserve"> </w:t>
      </w:r>
      <w:r>
        <w:rPr>
          <w:rFonts w:ascii="Gandhari Unicode" w:hAnsi="Gandhari Unicode"/>
          <w:sz w:val="24"/>
          <w:sz w:val="24"/>
          <w:szCs w:val="24"/>
        </w:rPr>
        <w:t>நிலனோக்கா</w:t>
      </w:r>
      <w:r>
        <w:rPr>
          <w:rFonts w:ascii="Gandhari Unicode" w:hAnsi="Gandhari Unicode"/>
          <w:sz w:val="24"/>
          <w:sz w:val="24"/>
          <w:szCs w:val="24"/>
          <w:lang w:val="en-DE"/>
        </w:rPr>
        <w:t xml:space="preserve"> </w:t>
      </w:r>
      <w:r>
        <w:rPr>
          <w:rFonts w:ascii="Gandhari Unicode" w:hAnsi="Gandhari Unicode"/>
          <w:sz w:val="24"/>
          <w:szCs w:val="24"/>
          <w:lang w:val="en-DE"/>
        </w:rPr>
        <w:t>ET, G6</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நிலநோக்கா</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1</w:t>
      </w:r>
      <w:r>
        <w:rPr>
          <w:rFonts w:ascii="Gandhari Unicode" w:hAnsi="Gandhari Unicode"/>
          <w:sz w:val="24"/>
          <w:szCs w:val="24"/>
          <w:lang w:val="en-DE"/>
        </w:rPr>
        <w:t xml:space="preserve"> • </w:t>
      </w:r>
      <w:r>
        <w:rPr>
          <w:rFonts w:ascii="Gandhari Unicode" w:hAnsi="Gandhari Unicode"/>
          <w:sz w:val="24"/>
          <w:szCs w:val="24"/>
          <w:vertAlign w:val="superscript"/>
          <w:lang w:val="en-DE"/>
        </w:rPr>
        <w:t>8cd</w:t>
      </w:r>
      <w:r>
        <w:rPr>
          <w:rFonts w:ascii="Gandhari Unicode" w:hAnsi="Gandhari Unicode"/>
          <w:sz w:val="24"/>
          <w:szCs w:val="24"/>
          <w:lang w:val="en-DE"/>
        </w:rPr>
        <w:t xml:space="preserve"> </w:t>
      </w:r>
      <w:r>
        <w:rPr>
          <w:rFonts w:ascii="Gandhari Unicode" w:hAnsi="Gandhari Unicode"/>
          <w:sz w:val="24"/>
          <w:sz w:val="24"/>
          <w:szCs w:val="24"/>
        </w:rPr>
        <w:t>வரற்றா</w:t>
      </w:r>
      <w:r>
        <w:rPr>
          <w:rFonts w:ascii="Gandhari Unicode" w:hAnsi="Gandhari Unicode"/>
          <w:sz w:val="24"/>
          <w:sz w:val="24"/>
          <w:szCs w:val="24"/>
          <w:lang w:val="en-DE"/>
        </w:rPr>
        <w:t xml:space="preserve"> </w:t>
      </w:r>
      <w:r>
        <w:rPr>
          <w:rFonts w:ascii="Gandhari Unicode" w:hAnsi="Gandhari Unicode"/>
          <w:sz w:val="24"/>
          <w:sz w:val="24"/>
          <w:szCs w:val="24"/>
        </w:rPr>
        <w:t>விஃதொத்தி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வரற்றா</w:t>
      </w:r>
      <w:r>
        <w:rPr>
          <w:rFonts w:ascii="Gandhari Unicode" w:hAnsi="Gandhari Unicode"/>
          <w:sz w:val="24"/>
          <w:sz w:val="24"/>
          <w:szCs w:val="24"/>
          <w:lang w:val="en-DE"/>
        </w:rPr>
        <w:t xml:space="preserve"> </w:t>
      </w:r>
      <w:r>
        <w:rPr>
          <w:rFonts w:ascii="Gandhari Unicode" w:hAnsi="Gandhari Unicode"/>
          <w:sz w:val="24"/>
          <w:sz w:val="24"/>
          <w:szCs w:val="24"/>
        </w:rPr>
        <w:t>யிஃகுதொத்தி</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வவரற்றா</w:t>
      </w:r>
      <w:r>
        <w:rPr>
          <w:rFonts w:ascii="Gandhari Unicode" w:hAnsi="Gandhari Unicode"/>
          <w:sz w:val="24"/>
          <w:sz w:val="24"/>
          <w:szCs w:val="24"/>
          <w:lang w:val="en-DE"/>
        </w:rPr>
        <w:t> </w:t>
      </w:r>
      <w:r>
        <w:rPr>
          <w:rFonts w:ascii="Gandhari Unicode" w:hAnsi="Gandhari Unicode"/>
          <w:sz w:val="24"/>
          <w:sz w:val="24"/>
          <w:szCs w:val="24"/>
        </w:rPr>
        <w:t>ஃகுதொத்தி</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ascii="Gandhari Unicode" w:hAnsi="Gandhari Unicode"/>
          <w:sz w:val="24"/>
          <w:sz w:val="24"/>
          <w:szCs w:val="24"/>
        </w:rPr>
        <w:t>வரற்றா</w:t>
      </w:r>
      <w:r>
        <w:rPr>
          <w:rFonts w:ascii="Gandhari Unicode" w:hAnsi="Gandhari Unicode"/>
          <w:sz w:val="24"/>
          <w:sz w:val="24"/>
          <w:szCs w:val="24"/>
          <w:lang w:val="en-DE"/>
        </w:rPr>
        <w:t xml:space="preserve"> </w:t>
      </w:r>
      <w:r>
        <w:rPr>
          <w:rFonts w:ascii="Gandhari Unicode" w:hAnsi="Gandhari Unicode"/>
          <w:sz w:val="24"/>
          <w:sz w:val="24"/>
          <w:szCs w:val="24"/>
        </w:rPr>
        <w:t>விஃகுதொத்தி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143-10 </w:t>
      </w:r>
      <w:r>
        <w:rPr>
          <w:rFonts w:ascii="Gandhari Unicode" w:hAnsi="Gandhari Unicode"/>
          <w:sz w:val="24"/>
          <w:sz w:val="24"/>
          <w:szCs w:val="24"/>
        </w:rPr>
        <w:t>மறையிற்றன்</w:t>
      </w:r>
      <w:r>
        <w:rPr>
          <w:rFonts w:ascii="Gandhari Unicode" w:hAnsi="Gandhari Unicode"/>
          <w:sz w:val="24"/>
          <w:sz w:val="24"/>
          <w:szCs w:val="24"/>
          <w:lang w:val="en-DE"/>
        </w:rPr>
        <w:t xml:space="preserve"> </w:t>
      </w:r>
      <w:r>
        <w:rPr>
          <w:rFonts w:ascii="Gandhari Unicode" w:hAnsi="Gandhari Unicode"/>
          <w:sz w:val="24"/>
          <w:sz w:val="24"/>
          <w:szCs w:val="24"/>
        </w:rPr>
        <w:t>யாழ்கேட்ட</w:t>
      </w:r>
      <w:r>
        <w:rPr>
          <w:rFonts w:ascii="Gandhari Unicode" w:hAnsi="Gandhari Unicode"/>
          <w:sz w:val="24"/>
          <w:sz w:val="24"/>
          <w:szCs w:val="24"/>
          <w:lang w:val="en-DE"/>
        </w:rPr>
        <w:t xml:space="preserve">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 w:val="24"/>
          <w:szCs w:val="24"/>
        </w:rPr>
        <w:t>யருளா</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143-11 </w:t>
      </w:r>
      <w:r>
        <w:rPr>
          <w:rFonts w:ascii="Gandhari Unicode" w:hAnsi="Gandhari Unicode"/>
          <w:sz w:val="24"/>
          <w:sz w:val="24"/>
          <w:szCs w:val="24"/>
        </w:rPr>
        <w:t>தறைகொன்று</w:t>
      </w:r>
      <w:r>
        <w:rPr>
          <w:rFonts w:ascii="Gandhari Unicode" w:hAnsi="Gandhari Unicode"/>
          <w:sz w:val="24"/>
          <w:sz w:val="24"/>
          <w:szCs w:val="24"/>
          <w:lang w:val="en-DE"/>
        </w:rPr>
        <w:t xml:space="preserve"> </w:t>
      </w:r>
      <w:r>
        <w:rPr>
          <w:rFonts w:ascii="Gandhari Unicode" w:hAnsi="Gandhari Unicode"/>
          <w:sz w:val="24"/>
          <w:sz w:val="24"/>
          <w:szCs w:val="24"/>
        </w:rPr>
        <w:t>மற்றத</w:t>
      </w:r>
      <w:r>
        <w:rPr>
          <w:rFonts w:ascii="Gandhari Unicode" w:hAnsi="Gandhari Unicode"/>
          <w:sz w:val="24"/>
          <w:sz w:val="24"/>
          <w:szCs w:val="24"/>
          <w:lang w:val="en-DE"/>
        </w:rPr>
        <w:t xml:space="preserve"> </w:t>
      </w:r>
      <w:r>
        <w:rPr>
          <w:rFonts w:ascii="Gandhari Unicode" w:hAnsi="Gandhari Unicode"/>
          <w:sz w:val="24"/>
          <w:sz w:val="24"/>
          <w:szCs w:val="24"/>
        </w:rPr>
        <w:t>னாருயி</w:t>
      </w:r>
      <w:r>
        <w:rPr>
          <w:rFonts w:ascii="Gandhari Unicode" w:hAnsi="Gandhari Unicode"/>
          <w:sz w:val="24"/>
          <w:sz w:val="24"/>
          <w:szCs w:val="24"/>
          <w:lang w:val="en-DE"/>
        </w:rPr>
        <w:t xml:space="preserve"> </w:t>
      </w:r>
      <w:r>
        <w:rPr>
          <w:rFonts w:ascii="Gandhari Unicode" w:hAnsi="Gandhari Unicode"/>
          <w:sz w:val="24"/>
          <w:sz w:val="24"/>
          <w:szCs w:val="24"/>
        </w:rPr>
        <w:t>ரெஞ்சப்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143-12 </w:t>
      </w:r>
      <w:r>
        <w:rPr>
          <w:rFonts w:ascii="Gandhari Unicode" w:hAnsi="Gandhari Unicode"/>
          <w:sz w:val="24"/>
          <w:sz w:val="24"/>
          <w:szCs w:val="24"/>
        </w:rPr>
        <w:t>பறையறைந்</w:t>
      </w:r>
      <w:r>
        <w:rPr>
          <w:rFonts w:ascii="Gandhari Unicode" w:hAnsi="Gandhari Unicode"/>
          <w:sz w:val="24"/>
          <w:sz w:val="24"/>
          <w:szCs w:val="24"/>
          <w:lang w:val="en-DE"/>
        </w:rPr>
        <w:t xml:space="preserve"> </w:t>
      </w:r>
      <w:r>
        <w:rPr>
          <w:rFonts w:ascii="Gandhari Unicode" w:hAnsi="Gandhari Unicode"/>
          <w:sz w:val="24"/>
          <w:sz w:val="24"/>
          <w:szCs w:val="24"/>
        </w:rPr>
        <w:t>தாங்கொருவ</w:t>
      </w:r>
      <w:r>
        <w:rPr>
          <w:rFonts w:ascii="Gandhari Unicode" w:hAnsi="Gandhari Unicode"/>
          <w:sz w:val="24"/>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 w:val="24"/>
          <w:szCs w:val="24"/>
        </w:rPr>
        <w:t>னவனை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143-13 </w:t>
      </w:r>
      <w:r>
        <w:rPr>
          <w:rFonts w:ascii="Gandhari Unicode" w:hAnsi="Gandhari Unicode"/>
          <w:sz w:val="24"/>
          <w:sz w:val="24"/>
          <w:szCs w:val="24"/>
        </w:rPr>
        <w:t>யறைநவ</w:t>
      </w:r>
      <w:r>
        <w:rPr>
          <w:rFonts w:ascii="Gandhari Unicode" w:hAnsi="Gandhari Unicode"/>
          <w:sz w:val="24"/>
          <w:sz w:val="24"/>
          <w:szCs w:val="24"/>
          <w:lang w:val="en-DE"/>
        </w:rPr>
        <w:t xml:space="preserve"> </w:t>
      </w:r>
      <w:r>
        <w:rPr>
          <w:rFonts w:ascii="Gandhari Unicode" w:hAnsi="Gandhari Unicode"/>
          <w:sz w:val="24"/>
          <w:sz w:val="24"/>
          <w:szCs w:val="24"/>
        </w:rPr>
        <w:t>நாட்டினீர்</w:t>
      </w:r>
      <w:r>
        <w:rPr>
          <w:rFonts w:ascii="Gandhari Unicode" w:hAnsi="Gandhari Unicode"/>
          <w:sz w:val="24"/>
          <w:sz w:val="24"/>
          <w:szCs w:val="24"/>
          <w:lang w:val="en-DE"/>
        </w:rPr>
        <w:t xml:space="preserve"> </w:t>
      </w:r>
      <w:r>
        <w:rPr>
          <w:rFonts w:ascii="Gandhari Unicode" w:hAnsi="Gandhari Unicode"/>
          <w:sz w:val="24"/>
          <w:sz w:val="24"/>
          <w:szCs w:val="24"/>
        </w:rPr>
        <w:t>கொண்டுதரின்</w:t>
      </w:r>
      <w:r>
        <w:rPr>
          <w:rFonts w:ascii="Gandhari Unicode" w:hAnsi="Gandhari Unicode"/>
          <w:sz w:val="24"/>
          <w:sz w:val="24"/>
          <w:szCs w:val="24"/>
          <w:lang w:val="en-DE"/>
        </w:rPr>
        <w:t xml:space="preserve"> </w:t>
      </w:r>
      <w:r>
        <w:rPr>
          <w:rFonts w:ascii="Gandhari Unicode" w:hAnsi="Gandhari Unicode"/>
          <w:sz w:val="24"/>
          <w:sz w:val="24"/>
          <w:szCs w:val="24"/>
        </w:rPr>
        <w:t>யானு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143-14 </w:t>
      </w:r>
      <w:r>
        <w:rPr>
          <w:rFonts w:ascii="Gandhari Unicode" w:hAnsi="Gandhari Unicode"/>
          <w:sz w:val="24"/>
          <w:sz w:val="24"/>
          <w:szCs w:val="24"/>
        </w:rPr>
        <w:t>நிறையுடையே</w:t>
      </w:r>
      <w:r>
        <w:rPr>
          <w:rFonts w:ascii="Gandhari Unicode" w:hAnsi="Gandhari Unicode"/>
          <w:sz w:val="24"/>
          <w:sz w:val="24"/>
          <w:szCs w:val="24"/>
          <w:lang w:val="en-DE"/>
        </w:rPr>
        <w:t xml:space="preserve"> </w:t>
      </w:r>
      <w:r>
        <w:rPr>
          <w:rFonts w:ascii="Gandhari Unicode" w:hAnsi="Gandhari Unicode"/>
          <w:sz w:val="24"/>
          <w:sz w:val="24"/>
          <w:szCs w:val="24"/>
        </w:rPr>
        <w:t>னாகுவென்</w:t>
      </w:r>
      <w:r>
        <w:rPr>
          <w:rFonts w:ascii="Gandhari Unicode" w:hAnsi="Gandhari Unicode"/>
          <w:sz w:val="24"/>
          <w:sz w:val="24"/>
          <w:szCs w:val="24"/>
          <w:lang w:val="en-DE"/>
        </w:rPr>
        <w:t xml:space="preserve"> </w:t>
      </w:r>
      <w:r>
        <w:rPr>
          <w:rFonts w:ascii="Gandhari Unicode" w:hAnsi="Gandhari Unicode"/>
          <w:sz w:val="24"/>
          <w:sz w:val="24"/>
          <w:szCs w:val="24"/>
        </w:rPr>
        <w:t>மன்ற</w:t>
      </w:r>
      <w:r>
        <w:rPr>
          <w:rFonts w:ascii="Gandhari Unicode" w:hAnsi="Gandhari Unicode"/>
          <w:sz w:val="24"/>
          <w:sz w:val="24"/>
          <w:szCs w:val="24"/>
          <w:lang w:val="en-DE"/>
        </w:rPr>
        <w:t xml:space="preserve"> </w:t>
      </w:r>
      <w:r>
        <w:rPr>
          <w:rFonts w:ascii="Gandhari Unicode" w:hAnsi="Gandhari Unicode"/>
          <w:sz w:val="24"/>
          <w:sz w:val="24"/>
          <w:szCs w:val="24"/>
        </w:rPr>
        <w:t>மறையினென்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143-15 </w:t>
      </w:r>
      <w:r>
        <w:rPr>
          <w:rFonts w:ascii="Gandhari Unicode" w:hAnsi="Gandhari Unicode"/>
          <w:sz w:val="24"/>
          <w:sz w:val="24"/>
          <w:szCs w:val="24"/>
        </w:rPr>
        <w:t>மென்றோ</w:t>
      </w:r>
      <w:r>
        <w:rPr>
          <w:rFonts w:ascii="Gandhari Unicode" w:hAnsi="Gandhari Unicode"/>
          <w:sz w:val="24"/>
          <w:sz w:val="24"/>
          <w:szCs w:val="24"/>
          <w:lang w:val="en-DE"/>
        </w:rPr>
        <w:t xml:space="preserve"> </w:t>
      </w:r>
      <w:r>
        <w:rPr>
          <w:rFonts w:ascii="Gandhari Unicode" w:hAnsi="Gandhari Unicode"/>
          <w:sz w:val="24"/>
          <w:sz w:val="24"/>
          <w:szCs w:val="24"/>
        </w:rPr>
        <w:t>ணெகிழ்த்தானை</w:t>
      </w:r>
      <w:r>
        <w:rPr>
          <w:rFonts w:ascii="Gandhari Unicode" w:hAnsi="Gandhari Unicode"/>
          <w:sz w:val="24"/>
          <w:sz w:val="24"/>
          <w:szCs w:val="24"/>
          <w:lang w:val="en-DE"/>
        </w:rPr>
        <w:t xml:space="preserve"> </w:t>
      </w:r>
      <w:r>
        <w:rPr>
          <w:rFonts w:ascii="Gandhari Unicode" w:hAnsi="Gandhari Unicode"/>
          <w:sz w:val="24"/>
          <w:sz w:val="24"/>
          <w:szCs w:val="24"/>
        </w:rPr>
        <w:t>மேயவ</w:t>
      </w:r>
      <w:r>
        <w:rPr>
          <w:rFonts w:ascii="Gandhari Unicode" w:hAnsi="Gandhari Unicode"/>
          <w:sz w:val="24"/>
          <w:sz w:val="24"/>
          <w:szCs w:val="24"/>
          <w:lang w:val="en-DE"/>
        </w:rPr>
        <w:t xml:space="preserve"> </w:t>
      </w:r>
      <w:r>
        <w:rPr>
          <w:rFonts w:ascii="Gandhari Unicode" w:hAnsi="Gandhari Unicode"/>
          <w:sz w:val="24"/>
          <w:sz w:val="24"/>
          <w:szCs w:val="24"/>
        </w:rPr>
        <w:t>னாங்கட்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143-16 </w:t>
      </w:r>
      <w:r>
        <w:rPr>
          <w:rFonts w:ascii="Gandhari Unicode" w:hAnsi="Gandhari Unicode"/>
          <w:sz w:val="24"/>
          <w:sz w:val="24"/>
          <w:szCs w:val="24"/>
        </w:rPr>
        <w:t>சென்றுசேட்</w:t>
      </w:r>
      <w:r>
        <w:rPr>
          <w:rFonts w:ascii="Gandhari Unicode" w:hAnsi="Gandhari Unicode"/>
          <w:sz w:val="24"/>
          <w:sz w:val="24"/>
          <w:szCs w:val="24"/>
          <w:lang w:val="en-DE"/>
        </w:rPr>
        <w:t xml:space="preserve"> </w:t>
      </w:r>
      <w:r>
        <w:rPr>
          <w:rFonts w:ascii="Gandhari Unicode" w:hAnsi="Gandhari Unicode"/>
          <w:sz w:val="24"/>
          <w:sz w:val="24"/>
          <w:szCs w:val="24"/>
        </w:rPr>
        <w:t>பட்டதென்</w:t>
      </w:r>
      <w:r>
        <w:rPr>
          <w:rFonts w:ascii="Gandhari Unicode" w:hAnsi="Gandhari Unicode"/>
          <w:sz w:val="24"/>
          <w:sz w:val="24"/>
          <w:szCs w:val="24"/>
          <w:lang w:val="en-DE"/>
        </w:rPr>
        <w:t xml:space="preserve"> </w:t>
      </w:r>
      <w:r>
        <w:rPr>
          <w:rFonts w:ascii="Gandhari Unicode" w:hAnsi="Gandhari Unicode"/>
          <w:sz w:val="24"/>
          <w:sz w:val="24"/>
          <w:szCs w:val="24"/>
        </w:rPr>
        <w:t>னெஞ்சு</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143-17 </w:t>
      </w:r>
      <w:r>
        <w:rPr>
          <w:rFonts w:ascii="Gandhari Unicode" w:hAnsi="Gandhari Unicode"/>
          <w:sz w:val="24"/>
          <w:sz w:val="24"/>
          <w:szCs w:val="24"/>
        </w:rPr>
        <w:t>ஒன்றி</w:t>
      </w:r>
      <w:r>
        <w:rPr>
          <w:rFonts w:ascii="Gandhari Unicode" w:hAnsi="Gandhari Unicode"/>
          <w:sz w:val="24"/>
          <w:szCs w:val="24"/>
          <w:lang w:val="en-DE"/>
        </w:rPr>
        <w:t xml:space="preserve">, </w:t>
      </w:r>
      <w:r>
        <w:rPr>
          <w:rFonts w:ascii="Gandhari Unicode" w:hAnsi="Gandhari Unicode"/>
          <w:sz w:val="24"/>
          <w:sz w:val="24"/>
          <w:szCs w:val="24"/>
        </w:rPr>
        <w:t>முயங்குவெமென்</w:t>
      </w:r>
      <w:r>
        <w:rPr>
          <w:rFonts w:ascii="Gandhari Unicode" w:hAnsi="Gandhari Unicode"/>
          <w:sz w:val="24"/>
          <w:sz w:val="24"/>
          <w:szCs w:val="24"/>
          <w:lang w:val="en-DE"/>
        </w:rPr>
        <w:t xml:space="preserve"> </w:t>
      </w:r>
      <w:r>
        <w:rPr>
          <w:rFonts w:ascii="Gandhari Unicode" w:hAnsi="Gandhari Unicode"/>
          <w:sz w:val="24"/>
          <w:sz w:val="24"/>
          <w:szCs w:val="24"/>
        </w:rPr>
        <w:t>றென்பின்</w:t>
      </w:r>
      <w:r>
        <w:rPr>
          <w:rFonts w:ascii="Gandhari Unicode" w:hAnsi="Gandhari Unicode"/>
          <w:sz w:val="24"/>
          <w:sz w:val="24"/>
          <w:szCs w:val="24"/>
          <w:lang w:val="en-DE"/>
        </w:rPr>
        <w:t xml:space="preserve"> </w:t>
      </w:r>
      <w:r>
        <w:rPr>
          <w:rFonts w:ascii="Gandhari Unicode" w:hAnsi="Gandhari Unicode"/>
          <w:sz w:val="24"/>
          <w:sz w:val="24"/>
          <w:szCs w:val="24"/>
        </w:rPr>
        <w:t>வருதிர்மற்</w:t>
      </w:r>
      <w:r>
        <w:rPr>
          <w:rFonts w:ascii="Gandhari Unicode" w:hAnsi="Gandhari Unicode"/>
          <w:sz w:val="24"/>
          <w:sz w:val="24"/>
          <w:szCs w:val="24"/>
          <w:lang w:val="en-DE"/>
        </w:rPr>
        <w:t xml:space="preserve"> </w:t>
      </w:r>
      <w:r>
        <w:rPr>
          <w:rFonts w:ascii="Gandhari Unicode" w:hAnsi="Gandhari Unicode"/>
          <w:sz w:val="24"/>
          <w:sz w:val="24"/>
          <w:szCs w:val="24"/>
        </w:rPr>
        <w:t>றாங்கே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143-18 </w:t>
      </w:r>
      <w:r>
        <w:rPr>
          <w:rFonts w:ascii="Gandhari Unicode" w:hAnsi="Gandhari Unicode"/>
          <w:sz w:val="24"/>
          <w:sz w:val="24"/>
          <w:szCs w:val="24"/>
        </w:rPr>
        <w:t>யுயங்கினா</w:t>
      </w:r>
      <w:r>
        <w:rPr>
          <w:rFonts w:ascii="Gandhari Unicode" w:hAnsi="Gandhari Unicode"/>
          <w:sz w:val="24"/>
          <w:sz w:val="24"/>
          <w:szCs w:val="24"/>
          <w:lang w:val="en-DE"/>
        </w:rPr>
        <w:t xml:space="preserve"> </w:t>
      </w:r>
      <w:r>
        <w:rPr>
          <w:rFonts w:ascii="Gandhari Unicode" w:hAnsi="Gandhari Unicode"/>
          <w:sz w:val="24"/>
          <w:sz w:val="24"/>
          <w:szCs w:val="24"/>
        </w:rPr>
        <w:t>ளென்றாங்</w:t>
      </w:r>
      <w:r>
        <w:rPr>
          <w:rFonts w:ascii="Gandhari Unicode" w:hAnsi="Gandhari Unicode"/>
          <w:sz w:val="24"/>
          <w:sz w:val="24"/>
          <w:szCs w:val="24"/>
          <w:lang w:val="en-DE"/>
        </w:rPr>
        <w:t xml:space="preserve"> </w:t>
      </w:r>
      <w:r>
        <w:rPr>
          <w:rFonts w:ascii="Gandhari Unicode" w:hAnsi="Gandhari Unicode"/>
          <w:sz w:val="24"/>
          <w:sz w:val="24"/>
          <w:szCs w:val="24"/>
        </w:rPr>
        <w:t>குசாதிர்மற்</w:t>
      </w:r>
      <w:r>
        <w:rPr>
          <w:rFonts w:ascii="Gandhari Unicode" w:hAnsi="Gandhari Unicode"/>
          <w:sz w:val="24"/>
          <w:sz w:val="24"/>
          <w:szCs w:val="24"/>
          <w:lang w:val="en-DE"/>
        </w:rPr>
        <w:t xml:space="preserve"> </w:t>
      </w:r>
      <w:r>
        <w:rPr>
          <w:rFonts w:ascii="Gandhari Unicode" w:hAnsi="Gandhari Unicode"/>
          <w:sz w:val="24"/>
          <w:sz w:val="24"/>
          <w:szCs w:val="24"/>
        </w:rPr>
        <w:t>றந்தோ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143-19 </w:t>
      </w:r>
      <w:r>
        <w:rPr>
          <w:rFonts w:ascii="Gandhari Unicode" w:hAnsi="Gandhari Unicode"/>
          <w:sz w:val="24"/>
          <w:sz w:val="24"/>
          <w:szCs w:val="24"/>
        </w:rPr>
        <w:t>மயங்கினா</w:t>
      </w:r>
      <w:r>
        <w:rPr>
          <w:rFonts w:ascii="Gandhari Unicode" w:hAnsi="Gandhari Unicode"/>
          <w:sz w:val="24"/>
          <w:sz w:val="24"/>
          <w:szCs w:val="24"/>
          <w:lang w:val="en-DE"/>
        </w:rPr>
        <w:t xml:space="preserve"> </w:t>
      </w:r>
      <w:r>
        <w:rPr>
          <w:rFonts w:ascii="Gandhari Unicode" w:hAnsi="Gandhari Unicode"/>
          <w:sz w:val="24"/>
          <w:sz w:val="24"/>
          <w:szCs w:val="24"/>
        </w:rPr>
        <w:t>ளென்று</w:t>
      </w:r>
      <w:r>
        <w:rPr>
          <w:rFonts w:ascii="Gandhari Unicode" w:hAnsi="Gandhari Unicode"/>
          <w:sz w:val="24"/>
          <w:sz w:val="24"/>
          <w:szCs w:val="24"/>
          <w:lang w:val="en-DE"/>
        </w:rPr>
        <w:t xml:space="preserve"> </w:t>
      </w:r>
      <w:r>
        <w:rPr>
          <w:rFonts w:ascii="Gandhari Unicode" w:hAnsi="Gandhari Unicode"/>
          <w:sz w:val="24"/>
          <w:sz w:val="24"/>
          <w:szCs w:val="24"/>
        </w:rPr>
        <w:t>மருடிர்</w:t>
      </w:r>
      <w:r>
        <w:rPr>
          <w:rStyle w:val="FootnoteAnchor"/>
          <w:rFonts w:ascii="Gandhari Unicode" w:hAnsi="Gandhari Unicode"/>
          <w:sz w:val="24"/>
          <w:sz w:val="24"/>
          <w:szCs w:val="24"/>
        </w:rPr>
        <w:footnoteReference w:id="308"/>
      </w:r>
      <w:r>
        <w:rPr>
          <w:rFonts w:ascii="Gandhari Unicode" w:hAnsi="Gandhari Unicode"/>
          <w:sz w:val="24"/>
          <w:sz w:val="24"/>
          <w:szCs w:val="24"/>
          <w:lang w:val="en-DE"/>
        </w:rPr>
        <w:t xml:space="preserve"> </w:t>
      </w:r>
      <w:r>
        <w:rPr>
          <w:rFonts w:ascii="Gandhari Unicode" w:hAnsi="Gandhari Unicode"/>
          <w:sz w:val="24"/>
          <w:sz w:val="24"/>
          <w:szCs w:val="24"/>
        </w:rPr>
        <w:t>கலங்கன்மி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143-20 </w:t>
      </w:r>
      <w:r>
        <w:rPr>
          <w:rFonts w:ascii="Gandhari Unicode" w:hAnsi="Gandhari Unicode"/>
          <w:sz w:val="24"/>
          <w:sz w:val="24"/>
          <w:szCs w:val="24"/>
        </w:rPr>
        <w:t>னின்னுயி</w:t>
      </w:r>
      <w:r>
        <w:rPr>
          <w:rFonts w:ascii="Gandhari Unicode" w:hAnsi="Gandhari Unicode"/>
          <w:sz w:val="24"/>
          <w:sz w:val="24"/>
          <w:szCs w:val="24"/>
          <w:lang w:val="en-DE"/>
        </w:rPr>
        <w:t xml:space="preserve"> </w:t>
      </w:r>
      <w:r>
        <w:rPr>
          <w:rFonts w:ascii="Gandhari Unicode" w:hAnsi="Gandhari Unicode"/>
          <w:sz w:val="24"/>
          <w:sz w:val="24"/>
          <w:szCs w:val="24"/>
        </w:rPr>
        <w:t>ரன்னாற்</w:t>
      </w:r>
      <w:r>
        <w:rPr>
          <w:rFonts w:ascii="Gandhari Unicode" w:hAnsi="Gandhari Unicode"/>
          <w:sz w:val="24"/>
          <w:sz w:val="24"/>
          <w:szCs w:val="24"/>
          <w:lang w:val="en-DE"/>
        </w:rPr>
        <w:t xml:space="preserve"> </w:t>
      </w:r>
      <w:r>
        <w:rPr>
          <w:rFonts w:ascii="Gandhari Unicode" w:hAnsi="Gandhari Unicode"/>
          <w:sz w:val="24"/>
          <w:sz w:val="24"/>
          <w:szCs w:val="24"/>
        </w:rPr>
        <w:t>கெனைத்தொன்றுந்</w:t>
      </w:r>
      <w:r>
        <w:rPr>
          <w:rFonts w:ascii="Gandhari Unicode" w:hAnsi="Gandhari Unicode"/>
          <w:sz w:val="24"/>
          <w:sz w:val="24"/>
          <w:szCs w:val="24"/>
          <w:lang w:val="en-DE"/>
        </w:rPr>
        <w:t xml:space="preserve"> </w:t>
      </w:r>
      <w:r>
        <w:rPr>
          <w:rFonts w:ascii="Gandhari Unicode" w:hAnsi="Gandhari Unicode"/>
          <w:sz w:val="24"/>
          <w:sz w:val="24"/>
          <w:szCs w:val="24"/>
        </w:rPr>
        <w:t>தீதின்மை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143-21 </w:t>
      </w:r>
      <w:r>
        <w:rPr>
          <w:rFonts w:ascii="Gandhari Unicode" w:hAnsi="Gandhari Unicode"/>
          <w:sz w:val="24"/>
          <w:sz w:val="24"/>
          <w:szCs w:val="24"/>
        </w:rPr>
        <w:t>யென்னுயிர்</w:t>
      </w:r>
      <w:r>
        <w:rPr>
          <w:rFonts w:ascii="Gandhari Unicode" w:hAnsi="Gandhari Unicode"/>
          <w:sz w:val="24"/>
          <w:sz w:val="24"/>
          <w:szCs w:val="24"/>
          <w:lang w:val="en-DE"/>
        </w:rPr>
        <w:t xml:space="preserve"> </w:t>
      </w:r>
      <w:r>
        <w:rPr>
          <w:rFonts w:ascii="Gandhari Unicode" w:hAnsi="Gandhari Unicode"/>
          <w:sz w:val="24"/>
          <w:sz w:val="24"/>
          <w:szCs w:val="24"/>
        </w:rPr>
        <w:t>காட்டாதோ</w:t>
      </w:r>
      <w:r>
        <w:rPr>
          <w:rFonts w:ascii="Gandhari Unicode" w:hAnsi="Gandhari Unicode"/>
          <w:sz w:val="24"/>
          <w:sz w:val="24"/>
          <w:szCs w:val="24"/>
          <w:lang w:val="en-DE"/>
        </w:rPr>
        <w:t xml:space="preserve"> </w:t>
      </w:r>
      <w:r>
        <w:rPr>
          <w:rFonts w:ascii="Gandhari Unicode" w:hAnsi="Gandhari Unicode"/>
          <w:sz w:val="24"/>
          <w:sz w:val="24"/>
          <w:szCs w:val="24"/>
        </w:rPr>
        <w:t>மற்று</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13ab</w:t>
      </w:r>
      <w:r>
        <w:rPr>
          <w:rFonts w:ascii="Gandhari Unicode" w:hAnsi="Gandhari Unicode"/>
          <w:sz w:val="24"/>
          <w:szCs w:val="24"/>
          <w:lang w:val="en-DE"/>
        </w:rPr>
        <w:t xml:space="preserve"> </w:t>
      </w:r>
      <w:r>
        <w:rPr>
          <w:rFonts w:ascii="Gandhari Unicode" w:hAnsi="Gandhari Unicode"/>
          <w:sz w:val="24"/>
          <w:sz w:val="24"/>
          <w:szCs w:val="24"/>
        </w:rPr>
        <w:t>யறைநவ</w:t>
      </w:r>
      <w:r>
        <w:rPr>
          <w:rFonts w:ascii="Gandhari Unicode" w:hAnsi="Gandhari Unicode"/>
          <w:sz w:val="24"/>
          <w:sz w:val="24"/>
          <w:szCs w:val="24"/>
          <w:lang w:val="en-DE"/>
        </w:rPr>
        <w:t xml:space="preserve"> </w:t>
      </w:r>
      <w:r>
        <w:rPr>
          <w:rFonts w:ascii="Gandhari Unicode" w:hAnsi="Gandhari Unicode"/>
          <w:sz w:val="24"/>
          <w:sz w:val="24"/>
          <w:szCs w:val="24"/>
        </w:rPr>
        <w:t>நாட்டினீர்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யறைகல</w:t>
      </w:r>
      <w:r>
        <w:rPr>
          <w:rFonts w:ascii="Gandhari Unicode" w:hAnsi="Gandhari Unicode"/>
          <w:sz w:val="24"/>
          <w:sz w:val="24"/>
          <w:szCs w:val="24"/>
          <w:lang w:val="en-DE"/>
        </w:rPr>
        <w:t xml:space="preserve"> </w:t>
      </w:r>
      <w:r>
        <w:rPr>
          <w:rFonts w:ascii="Gandhari Unicode" w:hAnsi="Gandhari Unicode"/>
          <w:sz w:val="24"/>
          <w:sz w:val="24"/>
          <w:szCs w:val="24"/>
        </w:rPr>
        <w:t>நாட்டினீர்</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யறைகல</w:t>
      </w:r>
      <w:r>
        <w:rPr>
          <w:rFonts w:ascii="Gandhari Unicode" w:hAnsi="Gandhari Unicode"/>
          <w:sz w:val="24"/>
          <w:sz w:val="24"/>
          <w:szCs w:val="24"/>
          <w:lang w:val="en-DE"/>
        </w:rPr>
        <w:t xml:space="preserve"> </w:t>
      </w:r>
      <w:r>
        <w:rPr>
          <w:rFonts w:ascii="Gandhari Unicode" w:hAnsi="Gandhari Unicode"/>
          <w:sz w:val="24"/>
          <w:sz w:val="24"/>
          <w:szCs w:val="24"/>
        </w:rPr>
        <w:t>நாடினீர்</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15b</w:t>
      </w:r>
      <w:r>
        <w:rPr>
          <w:rFonts w:ascii="Gandhari Unicode" w:hAnsi="Gandhari Unicode"/>
          <w:sz w:val="24"/>
          <w:szCs w:val="24"/>
        </w:rPr>
        <w:t xml:space="preserve"> </w:t>
      </w:r>
      <w:r>
        <w:rPr>
          <w:rFonts w:ascii="Gandhari Unicode" w:hAnsi="Gandhari Unicode"/>
          <w:sz w:val="24"/>
          <w:sz w:val="24"/>
          <w:szCs w:val="24"/>
        </w:rPr>
        <w:t>ணெகிழ்த்தானை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 xml:space="preserve">C3; </w:t>
      </w:r>
      <w:r>
        <w:rPr>
          <w:rFonts w:ascii="Gandhari Unicode" w:hAnsi="Gandhari Unicode"/>
          <w:sz w:val="24"/>
          <w:sz w:val="24"/>
          <w:szCs w:val="24"/>
        </w:rPr>
        <w:t>ஞெகிழ்த்தானை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 </w:t>
      </w:r>
      <w:r>
        <w:rPr>
          <w:rFonts w:ascii="Gandhari Unicode" w:hAnsi="Gandhari Unicode"/>
          <w:sz w:val="24"/>
          <w:sz w:val="24"/>
          <w:szCs w:val="24"/>
        </w:rPr>
        <w:t>நெகிழ்த்தானை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15cd</w:t>
      </w:r>
      <w:r>
        <w:rPr>
          <w:rFonts w:ascii="Gandhari Unicode" w:hAnsi="Gandhari Unicode"/>
          <w:sz w:val="24"/>
          <w:szCs w:val="24"/>
        </w:rPr>
        <w:t xml:space="preserve"> </w:t>
      </w:r>
      <w:r>
        <w:rPr>
          <w:rFonts w:ascii="Gandhari Unicode" w:hAnsi="Gandhari Unicode"/>
          <w:sz w:val="24"/>
          <w:sz w:val="24"/>
          <w:szCs w:val="24"/>
        </w:rPr>
        <w:t>மேயவ</w:t>
      </w:r>
      <w:r>
        <w:rPr>
          <w:rFonts w:ascii="Gandhari Unicode" w:hAnsi="Gandhari Unicode"/>
          <w:sz w:val="24"/>
          <w:sz w:val="24"/>
          <w:szCs w:val="24"/>
          <w:lang w:val="en-DE"/>
        </w:rPr>
        <w:t xml:space="preserve"> </w:t>
      </w:r>
      <w:r>
        <w:rPr>
          <w:rFonts w:ascii="Gandhari Unicode" w:hAnsi="Gandhari Unicode"/>
          <w:sz w:val="24"/>
          <w:sz w:val="24"/>
          <w:szCs w:val="24"/>
        </w:rPr>
        <w:t>னாங்கட்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மேஎயவ</w:t>
      </w:r>
      <w:r>
        <w:rPr>
          <w:rFonts w:ascii="Gandhari Unicode" w:hAnsi="Gandhari Unicode"/>
          <w:sz w:val="24"/>
          <w:sz w:val="24"/>
          <w:szCs w:val="24"/>
          <w:lang w:val="en-DE"/>
        </w:rPr>
        <w:t xml:space="preserve"> </w:t>
      </w:r>
      <w:r>
        <w:rPr>
          <w:rFonts w:ascii="Gandhari Unicode" w:hAnsi="Gandhari Unicode"/>
          <w:sz w:val="24"/>
          <w:sz w:val="24"/>
          <w:szCs w:val="24"/>
        </w:rPr>
        <w:t>னாங்கட்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யேயவ னாங்கட்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மேயெவ</w:t>
      </w:r>
      <w:r>
        <w:rPr>
          <w:rFonts w:ascii="Gandhari Unicode" w:hAnsi="Gandhari Unicode"/>
          <w:sz w:val="24"/>
          <w:sz w:val="24"/>
          <w:szCs w:val="24"/>
          <w:lang w:val="en-DE"/>
        </w:rPr>
        <w:t xml:space="preserve"> </w:t>
      </w:r>
      <w:r>
        <w:rPr>
          <w:rFonts w:ascii="Gandhari Unicode" w:hAnsi="Gandhari Unicode"/>
          <w:sz w:val="24"/>
          <w:sz w:val="24"/>
          <w:szCs w:val="24"/>
        </w:rPr>
        <w:t>னாங்கட்</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17b</w:t>
      </w:r>
      <w:r>
        <w:rPr>
          <w:rFonts w:ascii="Gandhari Unicode" w:hAnsi="Gandhari Unicode"/>
          <w:sz w:val="24"/>
          <w:szCs w:val="24"/>
          <w:lang w:val="en-DE"/>
        </w:rPr>
        <w:t xml:space="preserve"> </w:t>
      </w:r>
      <w:r>
        <w:rPr>
          <w:rFonts w:ascii="Gandhari Unicode" w:hAnsi="Gandhari Unicode"/>
          <w:sz w:val="24"/>
          <w:sz w:val="24"/>
          <w:szCs w:val="24"/>
        </w:rPr>
        <w:t>முயங்கு</w:t>
      </w:r>
      <w:r>
        <w:rPr>
          <w:rFonts w:ascii="Gandhari Unicode" w:hAnsi="Gandhari Unicode"/>
          <w:sz w:val="24"/>
          <w:szCs w:val="24"/>
          <w:lang w:val="en-DE"/>
        </w:rPr>
        <w:t>-</w:t>
      </w:r>
      <w:r>
        <w:rPr>
          <w:rFonts w:ascii="Gandhari Unicode" w:hAnsi="Gandhari Unicode"/>
          <w:sz w:val="24"/>
          <w:sz w:val="24"/>
          <w:szCs w:val="24"/>
        </w:rPr>
        <w:t>வெமென்</w:t>
      </w:r>
      <w:r>
        <w:rPr>
          <w:rFonts w:ascii="Gandhari Unicode" w:hAnsi="Gandhari Unicode"/>
          <w:sz w:val="24"/>
          <w:sz w:val="24"/>
          <w:szCs w:val="24"/>
          <w:lang w:val="en-DE"/>
        </w:rPr>
        <w:t xml:space="preserve"> </w:t>
      </w:r>
      <w:r>
        <w:rPr>
          <w:rFonts w:ascii="Gandhari Unicode" w:hAnsi="Gandhari Unicode"/>
          <w:sz w:val="24"/>
          <w:szCs w:val="24"/>
          <w:lang w:val="en-DE"/>
        </w:rPr>
        <w:t>ET, EKv, EAv,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முயங்குமென்</w:t>
      </w:r>
      <w:r>
        <w:rPr>
          <w:rFonts w:ascii="Gandhari Unicode" w:hAnsi="Gandhari Unicode"/>
          <w:sz w:val="24"/>
          <w:sz w:val="24"/>
          <w:szCs w:val="24"/>
          <w:lang w:val="en-DE"/>
        </w:rPr>
        <w:t xml:space="preserve"> </w:t>
      </w:r>
      <w:r>
        <w:rPr>
          <w:rFonts w:ascii="Gandhari Unicode" w:hAnsi="Gandhari Unicode"/>
          <w:sz w:val="24"/>
          <w:szCs w:val="24"/>
          <w:lang w:val="en-DE"/>
        </w:rPr>
        <w:t>EA, EK, EV, ER •</w:t>
      </w:r>
      <w:r>
        <w:rPr>
          <w:rFonts w:ascii="Gandhari Unicode" w:hAnsi="Gandhari Unicode"/>
          <w:sz w:val="24"/>
          <w:szCs w:val="24"/>
        </w:rPr>
        <w:t xml:space="preserve"> </w:t>
      </w:r>
      <w:r>
        <w:rPr>
          <w:rFonts w:ascii="Gandhari Unicode" w:hAnsi="Gandhari Unicode"/>
          <w:sz w:val="24"/>
          <w:szCs w:val="24"/>
          <w:vertAlign w:val="superscript"/>
          <w:lang w:val="en-DE"/>
        </w:rPr>
        <w:t>18ab</w:t>
      </w:r>
      <w:r>
        <w:rPr>
          <w:rFonts w:ascii="Gandhari Unicode" w:hAnsi="Gandhari Unicode"/>
          <w:sz w:val="24"/>
          <w:szCs w:val="24"/>
          <w:lang w:val="en-DE"/>
        </w:rPr>
        <w:t> </w:t>
      </w:r>
      <w:r>
        <w:rPr>
          <w:rFonts w:ascii="Gandhari Unicode" w:hAnsi="Gandhari Unicode"/>
          <w:sz w:val="24"/>
          <w:sz w:val="24"/>
          <w:szCs w:val="24"/>
        </w:rPr>
        <w:t>யுயங்கினா</w:t>
      </w:r>
      <w:r>
        <w:rPr>
          <w:rFonts w:ascii="Gandhari Unicode" w:hAnsi="Gandhari Unicode"/>
          <w:sz w:val="24"/>
          <w:sz w:val="24"/>
          <w:szCs w:val="24"/>
          <w:lang w:val="en-DE"/>
        </w:rPr>
        <w:t xml:space="preserve"> </w:t>
      </w:r>
      <w:r>
        <w:rPr>
          <w:rFonts w:ascii="Gandhari Unicode" w:hAnsi="Gandhari Unicode"/>
          <w:sz w:val="24"/>
          <w:sz w:val="24"/>
          <w:szCs w:val="24"/>
        </w:rPr>
        <w:t>ளென்றாங்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யுயங்கிறா</w:t>
      </w:r>
      <w:r>
        <w:rPr>
          <w:rFonts w:ascii="Gandhari Unicode" w:hAnsi="Gandhari Unicode"/>
          <w:sz w:val="24"/>
          <w:sz w:val="24"/>
          <w:szCs w:val="24"/>
          <w:lang w:val="en-DE"/>
        </w:rPr>
        <w:t xml:space="preserve"> </w:t>
      </w:r>
      <w:r>
        <w:rPr>
          <w:rFonts w:ascii="Gandhari Unicode" w:hAnsi="Gandhari Unicode"/>
          <w:sz w:val="24"/>
          <w:sz w:val="24"/>
          <w:szCs w:val="24"/>
        </w:rPr>
        <w:t>ரென்றாங்</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யுயங்</w:t>
      </w:r>
      <w:r>
        <w:rPr>
          <w:rFonts w:ascii="Gandhari Unicode" w:hAnsi="Gandhari Unicode"/>
          <w:sz w:val="24"/>
          <w:szCs w:val="24"/>
          <w:lang w:val="en-DE"/>
        </w:rPr>
        <w:t>-</w:t>
      </w:r>
      <w:r>
        <w:rPr>
          <w:rFonts w:ascii="Gandhari Unicode" w:hAnsi="Gandhari Unicode"/>
          <w:sz w:val="24"/>
          <w:sz w:val="24"/>
          <w:szCs w:val="24"/>
        </w:rPr>
        <w:t>கினா</w:t>
      </w:r>
      <w:r>
        <w:rPr>
          <w:rFonts w:ascii="Gandhari Unicode" w:hAnsi="Gandhari Unicode"/>
          <w:sz w:val="24"/>
          <w:sz w:val="24"/>
          <w:szCs w:val="24"/>
          <w:lang w:val="en-DE"/>
        </w:rPr>
        <w:t xml:space="preserve"> </w:t>
      </w:r>
      <w:r>
        <w:rPr>
          <w:rFonts w:ascii="Gandhari Unicode" w:hAnsi="Gandhari Unicode"/>
          <w:sz w:val="24"/>
          <w:sz w:val="24"/>
          <w:szCs w:val="24"/>
        </w:rPr>
        <w:t>ரென்றாங்</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143-22 </w:t>
      </w:r>
      <w:r>
        <w:rPr>
          <w:rFonts w:ascii="Gandhari Unicode" w:hAnsi="Gandhari Unicode"/>
          <w:sz w:val="24"/>
          <w:sz w:val="24"/>
          <w:szCs w:val="24"/>
        </w:rPr>
        <w:t>பழிதபு</w:t>
      </w:r>
      <w:r>
        <w:rPr>
          <w:rFonts w:ascii="Gandhari Unicode" w:hAnsi="Gandhari Unicode"/>
          <w:sz w:val="24"/>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பாடறியா</w:t>
      </w:r>
      <w:r>
        <w:rPr>
          <w:rFonts w:ascii="Gandhari Unicode" w:hAnsi="Gandhari Unicode"/>
          <w:sz w:val="24"/>
          <w:sz w:val="24"/>
          <w:szCs w:val="24"/>
          <w:lang w:val="en-DE"/>
        </w:rPr>
        <w:t xml:space="preserve"> </w:t>
      </w:r>
      <w:r>
        <w:rPr>
          <w:rFonts w:ascii="Gandhari Unicode" w:hAnsi="Gandhari Unicode"/>
          <w:sz w:val="24"/>
          <w:sz w:val="24"/>
          <w:szCs w:val="24"/>
        </w:rPr>
        <w:t>தார்கட்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143-23 </w:t>
      </w:r>
      <w:r>
        <w:rPr>
          <w:rFonts w:ascii="Gandhari Unicode" w:hAnsi="Gandhari Unicode"/>
          <w:sz w:val="24"/>
          <w:sz w:val="24"/>
          <w:szCs w:val="24"/>
        </w:rPr>
        <w:t>கழியக்</w:t>
      </w:r>
      <w:r>
        <w:rPr>
          <w:rFonts w:ascii="Gandhari Unicode" w:hAnsi="Gandhari Unicode"/>
          <w:sz w:val="24"/>
          <w:sz w:val="24"/>
          <w:szCs w:val="24"/>
          <w:lang w:val="en-DE"/>
        </w:rPr>
        <w:t xml:space="preserve"> </w:t>
      </w:r>
      <w:r>
        <w:rPr>
          <w:rFonts w:ascii="Gandhari Unicode" w:hAnsi="Gandhari Unicode"/>
          <w:sz w:val="24"/>
          <w:sz w:val="24"/>
          <w:szCs w:val="24"/>
        </w:rPr>
        <w:t>கதழ்வை</w:t>
      </w:r>
      <w:r>
        <w:rPr>
          <w:rFonts w:ascii="Gandhari Unicode" w:hAnsi="Gandhari Unicode"/>
          <w:sz w:val="24"/>
          <w:sz w:val="24"/>
          <w:szCs w:val="24"/>
          <w:lang w:val="en-DE"/>
        </w:rPr>
        <w:t xml:space="preserve"> </w:t>
      </w:r>
      <w:r>
        <w:rPr>
          <w:rFonts w:ascii="Gandhari Unicode" w:hAnsi="Gandhari Unicode"/>
          <w:sz w:val="24"/>
          <w:sz w:val="24"/>
          <w:szCs w:val="24"/>
        </w:rPr>
        <w:t>யெனக்கேட்டு</w:t>
      </w:r>
      <w:r>
        <w:rPr>
          <w:rFonts w:ascii="Gandhari Unicode" w:hAnsi="Gandhari Unicode"/>
          <w:sz w:val="24"/>
          <w:sz w:val="24"/>
          <w:szCs w:val="24"/>
          <w:lang w:val="en-DE"/>
        </w:rPr>
        <w:t xml:space="preserve"> </w:t>
      </w:r>
      <w:r>
        <w:rPr>
          <w:rFonts w:ascii="Gandhari Unicode" w:hAnsi="Gandhari Unicode"/>
          <w:sz w:val="24"/>
          <w:sz w:val="24"/>
          <w:szCs w:val="24"/>
        </w:rPr>
        <w:t>நின்னை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143-24 </w:t>
      </w:r>
      <w:r>
        <w:rPr>
          <w:rFonts w:ascii="Gandhari Unicode" w:hAnsi="Gandhari Unicode"/>
          <w:sz w:val="24"/>
          <w:sz w:val="24"/>
          <w:szCs w:val="24"/>
        </w:rPr>
        <w:t>வழிபட்</w:t>
      </w:r>
      <w:r>
        <w:rPr>
          <w:rFonts w:ascii="Gandhari Unicode" w:hAnsi="Gandhari Unicode"/>
          <w:sz w:val="24"/>
          <w:sz w:val="24"/>
          <w:szCs w:val="24"/>
          <w:lang w:val="en-DE"/>
        </w:rPr>
        <w:t xml:space="preserve"> </w:t>
      </w:r>
      <w:r>
        <w:rPr>
          <w:rFonts w:ascii="Gandhari Unicode" w:hAnsi="Gandhari Unicode"/>
          <w:sz w:val="24"/>
          <w:sz w:val="24"/>
          <w:szCs w:val="24"/>
        </w:rPr>
        <w:t>டிரக்குவென்</w:t>
      </w:r>
      <w:r>
        <w:rPr>
          <w:rFonts w:ascii="Gandhari Unicode" w:hAnsi="Gandhari Unicode"/>
          <w:sz w:val="24"/>
          <w:sz w:val="24"/>
          <w:szCs w:val="24"/>
          <w:lang w:val="en-DE"/>
        </w:rPr>
        <w:t xml:space="preserve"> </w:t>
      </w:r>
      <w:r>
        <w:rPr>
          <w:rFonts w:ascii="Gandhari Unicode" w:hAnsi="Gandhari Unicode"/>
          <w:sz w:val="24"/>
          <w:sz w:val="24"/>
          <w:szCs w:val="24"/>
        </w:rPr>
        <w:t>வந்தெனென்</w:t>
      </w:r>
      <w:r>
        <w:rPr>
          <w:rFonts w:ascii="Gandhari Unicode" w:hAnsi="Gandhari Unicode"/>
          <w:sz w:val="24"/>
          <w:sz w:val="24"/>
          <w:szCs w:val="24"/>
          <w:lang w:val="en-DE"/>
        </w:rPr>
        <w:t xml:space="preserve"> </w:t>
      </w:r>
      <w:r>
        <w:rPr>
          <w:rFonts w:ascii="Gandhari Unicode" w:hAnsi="Gandhari Unicode"/>
          <w:sz w:val="24"/>
          <w:sz w:val="24"/>
          <w:szCs w:val="24"/>
        </w:rPr>
        <w:t>னெஞ்ச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143-25 </w:t>
      </w:r>
      <w:r>
        <w:rPr>
          <w:rFonts w:ascii="Gandhari Unicode" w:hAnsi="Gandhari Unicode"/>
          <w:sz w:val="24"/>
          <w:sz w:val="24"/>
          <w:szCs w:val="24"/>
        </w:rPr>
        <w:t>மழியத்</w:t>
      </w:r>
      <w:r>
        <w:rPr>
          <w:rFonts w:ascii="Gandhari Unicode" w:hAnsi="Gandhari Unicode"/>
          <w:sz w:val="24"/>
          <w:sz w:val="24"/>
          <w:szCs w:val="24"/>
          <w:lang w:val="en-DE"/>
        </w:rPr>
        <w:t xml:space="preserve"> </w:t>
      </w:r>
      <w:r>
        <w:rPr>
          <w:rFonts w:ascii="Gandhari Unicode" w:hAnsi="Gandhari Unicode"/>
          <w:sz w:val="24"/>
          <w:sz w:val="24"/>
          <w:szCs w:val="24"/>
        </w:rPr>
        <w:t>துறந்தானைச்</w:t>
      </w:r>
      <w:r>
        <w:rPr>
          <w:rFonts w:ascii="Gandhari Unicode" w:hAnsi="Gandhari Unicode"/>
          <w:sz w:val="24"/>
          <w:sz w:val="24"/>
          <w:szCs w:val="24"/>
          <w:lang w:val="en-DE"/>
        </w:rPr>
        <w:t xml:space="preserve"> </w:t>
      </w:r>
      <w:r>
        <w:rPr>
          <w:rFonts w:ascii="Gandhari Unicode" w:hAnsi="Gandhari Unicode"/>
          <w:sz w:val="24"/>
          <w:sz w:val="24"/>
          <w:szCs w:val="24"/>
        </w:rPr>
        <w:t>சீறுங்கா</w:t>
      </w:r>
      <w:r>
        <w:rPr>
          <w:rFonts w:ascii="Gandhari Unicode" w:hAnsi="Gandhari Unicode"/>
          <w:sz w:val="24"/>
          <w:sz w:val="24"/>
          <w:szCs w:val="24"/>
          <w:lang w:val="en-DE"/>
        </w:rPr>
        <w:t xml:space="preserve"> </w:t>
      </w:r>
      <w:r>
        <w:rPr>
          <w:rFonts w:ascii="Gandhari Unicode" w:hAnsi="Gandhari Unicode"/>
          <w:sz w:val="24"/>
          <w:sz w:val="24"/>
          <w:szCs w:val="24"/>
        </w:rPr>
        <w:t>லென்னை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143-26 </w:t>
      </w:r>
      <w:r>
        <w:rPr>
          <w:rFonts w:ascii="Gandhari Unicode" w:hAnsi="Gandhari Unicode"/>
          <w:sz w:val="24"/>
          <w:sz w:val="24"/>
          <w:szCs w:val="24"/>
        </w:rPr>
        <w:t>யொழிய</w:t>
      </w:r>
      <w:r>
        <w:rPr>
          <w:rFonts w:ascii="Gandhari Unicode" w:hAnsi="Gandhari Unicode"/>
          <w:sz w:val="24"/>
          <w:sz w:val="24"/>
          <w:szCs w:val="24"/>
          <w:lang w:val="en-DE"/>
        </w:rPr>
        <w:t xml:space="preserve"> </w:t>
      </w:r>
      <w:r>
        <w:rPr>
          <w:rFonts w:ascii="Gandhari Unicode" w:hAnsi="Gandhari Unicode"/>
          <w:sz w:val="24"/>
          <w:sz w:val="24"/>
          <w:szCs w:val="24"/>
        </w:rPr>
        <w:t>விடாதீமோ</w:t>
      </w:r>
      <w:r>
        <w:rPr>
          <w:rFonts w:ascii="Gandhari Unicode" w:hAnsi="Gandhari Unicode"/>
          <w:sz w:val="24"/>
          <w:sz w:val="24"/>
          <w:szCs w:val="24"/>
          <w:lang w:val="en-DE"/>
        </w:rPr>
        <w:t xml:space="preserve"> </w:t>
      </w:r>
      <w:r>
        <w:rPr>
          <w:rFonts w:ascii="Gandhari Unicode" w:hAnsi="Gandhari Unicode"/>
          <w:sz w:val="24"/>
          <w:sz w:val="24"/>
          <w:szCs w:val="24"/>
        </w:rPr>
        <w:t>வென்று</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143-27 </w:t>
      </w:r>
      <w:r>
        <w:rPr>
          <w:rFonts w:ascii="Gandhari Unicode" w:hAnsi="Gandhari Unicode"/>
          <w:sz w:val="24"/>
          <w:sz w:val="24"/>
          <w:szCs w:val="24"/>
        </w:rPr>
        <w:t>அழிதக</w:t>
      </w:r>
      <w:r>
        <w:rPr>
          <w:rFonts w:ascii="Gandhari Unicode" w:hAnsi="Gandhari Unicode"/>
          <w:sz w:val="24"/>
          <w:szCs w:val="24"/>
          <w:lang w:val="en-DE"/>
        </w:rPr>
        <w:t xml:space="preserve">, </w:t>
      </w:r>
      <w:r>
        <w:rPr>
          <w:rFonts w:ascii="Gandhari Unicode" w:hAnsi="Gandhari Unicode"/>
          <w:sz w:val="24"/>
          <w:sz w:val="24"/>
          <w:szCs w:val="24"/>
        </w:rPr>
        <w:t>மாஅந்</w:t>
      </w:r>
      <w:r>
        <w:rPr>
          <w:rFonts w:ascii="Gandhari Unicode" w:hAnsi="Gandhari Unicode"/>
          <w:sz w:val="24"/>
          <w:sz w:val="24"/>
          <w:szCs w:val="24"/>
          <w:lang w:val="en-DE"/>
        </w:rPr>
        <w:t xml:space="preserve"> </w:t>
      </w:r>
      <w:r>
        <w:rPr>
          <w:rFonts w:ascii="Gandhari Unicode" w:hAnsi="Gandhari Unicode"/>
          <w:sz w:val="24"/>
          <w:sz w:val="24"/>
          <w:szCs w:val="24"/>
        </w:rPr>
        <w:t>தளிர்கொண்ட</w:t>
      </w:r>
      <w:r>
        <w:rPr>
          <w:rFonts w:ascii="Gandhari Unicode" w:hAnsi="Gandhari Unicode"/>
          <w:sz w:val="24"/>
          <w:sz w:val="24"/>
          <w:szCs w:val="24"/>
          <w:lang w:val="en-DE"/>
        </w:rPr>
        <w:t xml:space="preserve"> </w:t>
      </w:r>
      <w:r>
        <w:rPr>
          <w:rFonts w:ascii="Gandhari Unicode" w:hAnsi="Gandhari Unicode"/>
          <w:sz w:val="24"/>
          <w:sz w:val="24"/>
          <w:szCs w:val="24"/>
        </w:rPr>
        <w:t>பொழுதினா</w:t>
      </w:r>
      <w:r>
        <w:rPr>
          <w:rFonts w:ascii="Gandhari Unicode" w:hAnsi="Gandhari Unicode"/>
          <w:sz w:val="24"/>
          <w:sz w:val="24"/>
          <w:szCs w:val="24"/>
          <w:lang w:val="en-DE"/>
        </w:rPr>
        <w:t xml:space="preserve"> </w:t>
      </w:r>
      <w:r>
        <w:rPr>
          <w:rFonts w:ascii="Gandhari Unicode" w:hAnsi="Gandhari Unicode"/>
          <w:sz w:val="24"/>
          <w:sz w:val="24"/>
          <w:szCs w:val="24"/>
        </w:rPr>
        <w:t>னிவ்வூரார்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143-28 </w:t>
      </w:r>
      <w:r>
        <w:rPr>
          <w:rFonts w:ascii="Gandhari Unicode" w:hAnsi="Gandhari Unicode"/>
          <w:sz w:val="24"/>
          <w:sz w:val="24"/>
          <w:szCs w:val="24"/>
        </w:rPr>
        <w:t>தாஅந்</w:t>
      </w:r>
      <w:r>
        <w:rPr>
          <w:rFonts w:ascii="Gandhari Unicode" w:hAnsi="Gandhari Unicode"/>
          <w:sz w:val="24"/>
          <w:sz w:val="24"/>
          <w:szCs w:val="24"/>
          <w:lang w:val="en-DE"/>
        </w:rPr>
        <w:t xml:space="preserve"> </w:t>
      </w:r>
      <w:r>
        <w:rPr>
          <w:rFonts w:ascii="Gandhari Unicode" w:hAnsi="Gandhari Unicode"/>
          <w:sz w:val="24"/>
          <w:sz w:val="24"/>
          <w:szCs w:val="24"/>
        </w:rPr>
        <w:t>தளிர்சூடித்</w:t>
      </w:r>
      <w:r>
        <w:rPr>
          <w:rFonts w:ascii="Gandhari Unicode" w:hAnsi="Gandhari Unicode"/>
          <w:sz w:val="24"/>
          <w:sz w:val="24"/>
          <w:szCs w:val="24"/>
          <w:lang w:val="en-DE"/>
        </w:rPr>
        <w:t xml:space="preserve"> </w:t>
      </w:r>
      <w:r>
        <w:rPr>
          <w:rFonts w:ascii="Gandhari Unicode" w:hAnsi="Gandhari Unicode"/>
          <w:sz w:val="24"/>
          <w:sz w:val="24"/>
          <w:szCs w:val="24"/>
        </w:rPr>
        <w:t>தந்நலம்</w:t>
      </w:r>
      <w:r>
        <w:rPr>
          <w:rFonts w:ascii="Gandhari Unicode" w:hAnsi="Gandhari Unicode"/>
          <w:sz w:val="24"/>
          <w:sz w:val="24"/>
          <w:szCs w:val="24"/>
          <w:lang w:val="en-DE"/>
        </w:rPr>
        <w:t xml:space="preserve"> </w:t>
      </w:r>
      <w:r>
        <w:rPr>
          <w:rFonts w:ascii="Gandhari Unicode" w:hAnsi="Gandhari Unicode"/>
          <w:sz w:val="24"/>
          <w:sz w:val="24"/>
          <w:szCs w:val="24"/>
        </w:rPr>
        <w:t>பாடுப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143-29 </w:t>
      </w:r>
      <w:r>
        <w:rPr>
          <w:rFonts w:ascii="Gandhari Unicode" w:hAnsi="Gandhari Unicode"/>
          <w:sz w:val="24"/>
          <w:sz w:val="24"/>
          <w:szCs w:val="24"/>
        </w:rPr>
        <w:t>வாஅந்</w:t>
      </w:r>
      <w:r>
        <w:rPr>
          <w:rFonts w:ascii="Gandhari Unicode" w:hAnsi="Gandhari Unicode"/>
          <w:sz w:val="24"/>
          <w:sz w:val="24"/>
          <w:szCs w:val="24"/>
          <w:lang w:val="en-DE"/>
        </w:rPr>
        <w:t xml:space="preserve"> </w:t>
      </w:r>
      <w:r>
        <w:rPr>
          <w:rFonts w:ascii="Gandhari Unicode" w:hAnsi="Gandhari Unicode"/>
          <w:sz w:val="24"/>
          <w:sz w:val="24"/>
          <w:szCs w:val="24"/>
        </w:rPr>
        <w:t>தளிர்க்கு</w:t>
      </w:r>
      <w:r>
        <w:rPr>
          <w:rFonts w:ascii="Gandhari Unicode" w:hAnsi="Gandhari Unicode"/>
          <w:sz w:val="24"/>
          <w:sz w:val="24"/>
          <w:szCs w:val="24"/>
          <w:lang w:val="en-DE"/>
        </w:rPr>
        <w:t xml:space="preserve"> </w:t>
      </w:r>
      <w:r>
        <w:rPr>
          <w:rFonts w:ascii="Gandhari Unicode" w:hAnsi="Gandhari Unicode"/>
          <w:sz w:val="24"/>
          <w:sz w:val="24"/>
          <w:szCs w:val="24"/>
        </w:rPr>
        <w:t>மிடைச்</w:t>
      </w:r>
      <w:r>
        <w:rPr>
          <w:rFonts w:ascii="Gandhari Unicode" w:hAnsi="Gandhari Unicode"/>
          <w:sz w:val="24"/>
          <w:sz w:val="24"/>
          <w:szCs w:val="24"/>
          <w:lang w:val="en-DE"/>
        </w:rPr>
        <w:t xml:space="preserve"> </w:t>
      </w:r>
      <w:r>
        <w:rPr>
          <w:rFonts w:ascii="Gandhari Unicode" w:hAnsi="Gandhari Unicode"/>
          <w:sz w:val="24"/>
          <w:sz w:val="24"/>
          <w:szCs w:val="24"/>
        </w:rPr>
        <w:t>சென்றார்</w:t>
      </w:r>
      <w:r>
        <w:rPr>
          <w:rFonts w:ascii="Gandhari Unicode" w:hAnsi="Gandhari Unicode"/>
          <w:sz w:val="24"/>
          <w:sz w:val="24"/>
          <w:szCs w:val="24"/>
          <w:lang w:val="en-DE"/>
        </w:rPr>
        <w:t xml:space="preserve"> </w:t>
      </w:r>
      <w:r>
        <w:rPr>
          <w:rFonts w:ascii="Gandhari Unicode" w:hAnsi="Gandhari Unicode"/>
          <w:sz w:val="24"/>
          <w:sz w:val="24"/>
          <w:szCs w:val="24"/>
        </w:rPr>
        <w:t>மீடரின்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143-30 </w:t>
      </w:r>
      <w:r>
        <w:rPr>
          <w:rFonts w:ascii="Gandhari Unicode" w:hAnsi="Gandhari Unicode"/>
          <w:sz w:val="24"/>
          <w:sz w:val="24"/>
          <w:szCs w:val="24"/>
        </w:rPr>
        <w:t>யாஅந்</w:t>
      </w:r>
      <w:r>
        <w:rPr>
          <w:rFonts w:ascii="Gandhari Unicode" w:hAnsi="Gandhari Unicode"/>
          <w:sz w:val="24"/>
          <w:sz w:val="24"/>
          <w:szCs w:val="24"/>
          <w:lang w:val="en-DE"/>
        </w:rPr>
        <w:t xml:space="preserve"> </w:t>
      </w:r>
      <w:r>
        <w:rPr>
          <w:rFonts w:ascii="Gandhari Unicode" w:hAnsi="Gandhari Unicode"/>
          <w:sz w:val="24"/>
          <w:sz w:val="24"/>
          <w:szCs w:val="24"/>
        </w:rPr>
        <w:t>தளிர்க்குவெ</w:t>
      </w:r>
      <w:r>
        <w:rPr>
          <w:rFonts w:ascii="Gandhari Unicode" w:hAnsi="Gandhari Unicode"/>
          <w:sz w:val="24"/>
          <w:sz w:val="24"/>
          <w:szCs w:val="24"/>
          <w:lang w:val="en-DE"/>
        </w:rPr>
        <w:t xml:space="preserve"> </w:t>
      </w:r>
      <w:r>
        <w:rPr>
          <w:rFonts w:ascii="Gandhari Unicode" w:hAnsi="Gandhari Unicode"/>
          <w:sz w:val="24"/>
          <w:sz w:val="24"/>
          <w:szCs w:val="24"/>
        </w:rPr>
        <w:t>மன்</w:t>
      </w:r>
      <w:r>
        <w:rPr>
          <w:rFonts w:ascii="Gandhari Unicode" w:hAnsi="Gandhari Unicode"/>
          <w:sz w:val="24"/>
          <w:szCs w:val="24"/>
          <w:lang w:val="en-DE"/>
        </w:rPr>
        <w:t xml:space="preserve">; </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24c</w:t>
      </w:r>
      <w:r>
        <w:rPr>
          <w:rFonts w:ascii="Gandhari Unicode" w:hAnsi="Gandhari Unicode"/>
          <w:sz w:val="24"/>
          <w:szCs w:val="24"/>
        </w:rPr>
        <w:t xml:space="preserve"> </w:t>
      </w:r>
      <w:r>
        <w:rPr>
          <w:rFonts w:ascii="Gandhari Unicode" w:hAnsi="Gandhari Unicode"/>
          <w:sz w:val="24"/>
          <w:sz w:val="24"/>
          <w:szCs w:val="24"/>
        </w:rPr>
        <w:t>வந்தெனென்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 xml:space="preserve">வந்தேனென் </w:t>
      </w:r>
      <w:r>
        <w:rPr>
          <w:rFonts w:ascii="Gandhari Unicode" w:hAnsi="Gandhari Unicode"/>
          <w:sz w:val="24"/>
          <w:szCs w:val="24"/>
          <w:lang w:val="en-DE"/>
        </w:rPr>
        <w:t>EA, EK, EV, ER</w:t>
      </w:r>
      <w:r>
        <w:rPr>
          <w:rFonts w:ascii="Gandhari Unicode" w:hAnsi="Gandhari Unicode"/>
          <w:sz w:val="24"/>
          <w:szCs w:val="24"/>
        </w:rPr>
        <w:t>,</w:t>
      </w:r>
      <w:r>
        <w:rPr>
          <w:rFonts w:ascii="Gandhari Unicode" w:hAnsi="Gandhari Unicode"/>
          <w:sz w:val="24"/>
          <w:szCs w:val="24"/>
          <w:lang w:val="en-DE"/>
        </w:rPr>
        <w:t xml:space="preserve"> G1+</w:t>
      </w:r>
      <w:r>
        <w:rPr>
          <w:rFonts w:ascii="Gandhari Unicode" w:hAnsi="Gandhari Unicode"/>
          <w:sz w:val="24"/>
          <w:szCs w:val="24"/>
        </w:rPr>
        <w:t>6</w:t>
      </w:r>
      <w:r>
        <w:rPr>
          <w:rFonts w:ascii="Gandhari Unicode" w:hAnsi="Gandhari Unicode"/>
          <w:sz w:val="24"/>
          <w:szCs w:val="24"/>
          <w:lang w:val="en-DE"/>
        </w:rPr>
        <w:t>, C3</w:t>
      </w:r>
      <w:r>
        <w:rPr>
          <w:rFonts w:ascii="Gandhari Unicode" w:hAnsi="Gandhari Unicode"/>
          <w:sz w:val="24"/>
          <w:szCs w:val="24"/>
        </w:rPr>
        <w:t xml:space="preserve">; </w:t>
      </w:r>
      <w:r>
        <w:rPr>
          <w:rFonts w:ascii="Gandhari Unicode" w:hAnsi="Gandhari Unicode"/>
          <w:sz w:val="24"/>
          <w:sz w:val="24"/>
          <w:szCs w:val="24"/>
        </w:rPr>
        <w:t>வந்தனனென்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24df</w:t>
      </w:r>
      <w:r>
        <w:rPr>
          <w:rFonts w:ascii="Gandhari Unicode" w:hAnsi="Gandhari Unicode"/>
          <w:sz w:val="24"/>
          <w:szCs w:val="24"/>
        </w:rPr>
        <w:t xml:space="preserve"> </w:t>
      </w:r>
      <w:r>
        <w:rPr>
          <w:rFonts w:ascii="Gandhari Unicode" w:hAnsi="Gandhari Unicode"/>
          <w:sz w:val="24"/>
          <w:sz w:val="24"/>
          <w:szCs w:val="24"/>
        </w:rPr>
        <w:t>னெஞ்ச</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மழியத்</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னெஞ்</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சழியத்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26b</w:t>
      </w:r>
      <w:r>
        <w:rPr>
          <w:rFonts w:ascii="Gandhari Unicode" w:hAnsi="Gandhari Unicode"/>
          <w:sz w:val="24"/>
          <w:szCs w:val="24"/>
          <w:lang w:val="en-DE"/>
        </w:rPr>
        <w:t xml:space="preserve"> </w:t>
      </w:r>
      <w:r>
        <w:rPr>
          <w:rFonts w:ascii="Gandhari Unicode" w:hAnsi="Gandhari Unicode"/>
          <w:sz w:val="24"/>
          <w:sz w:val="24"/>
          <w:szCs w:val="24"/>
        </w:rPr>
        <w:t>விடா</w:t>
      </w:r>
      <w:r>
        <w:rPr>
          <w:rFonts w:ascii="Gandhari Unicode" w:hAnsi="Gandhari Unicode"/>
          <w:sz w:val="24"/>
          <w:szCs w:val="24"/>
          <w:lang w:val="en-DE"/>
        </w:rPr>
        <w:t>-</w:t>
      </w:r>
      <w:r>
        <w:rPr>
          <w:rFonts w:ascii="Gandhari Unicode" w:hAnsi="Gandhari Unicode"/>
          <w:sz w:val="24"/>
          <w:sz w:val="24"/>
          <w:szCs w:val="24"/>
        </w:rPr>
        <w:t>தீமோ</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விடாதீயோ</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27b</w:t>
      </w:r>
      <w:r>
        <w:rPr>
          <w:rFonts w:ascii="Gandhari Unicode" w:hAnsi="Gandhari Unicode"/>
          <w:sz w:val="24"/>
          <w:szCs w:val="24"/>
          <w:lang w:val="en-DE"/>
        </w:rPr>
        <w:t xml:space="preserve"> </w:t>
      </w:r>
      <w:r>
        <w:rPr>
          <w:rFonts w:ascii="Gandhari Unicode" w:hAnsi="Gandhari Unicode"/>
          <w:sz w:val="24"/>
          <w:sz w:val="24"/>
          <w:szCs w:val="24"/>
        </w:rPr>
        <w:t>மாஅந்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மாந்</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C3 •</w:t>
      </w:r>
      <w:r>
        <w:rPr>
          <w:rFonts w:ascii="Gandhari Unicode" w:hAnsi="Gandhari Unicode"/>
          <w:sz w:val="24"/>
          <w:szCs w:val="24"/>
        </w:rPr>
        <w:t xml:space="preserve"> </w:t>
      </w:r>
      <w:r>
        <w:rPr>
          <w:rFonts w:ascii="Gandhari Unicode" w:hAnsi="Gandhari Unicode"/>
          <w:sz w:val="24"/>
          <w:szCs w:val="24"/>
          <w:vertAlign w:val="superscript"/>
          <w:lang w:val="en-DE"/>
        </w:rPr>
        <w:t>27d</w:t>
      </w:r>
      <w:r>
        <w:rPr>
          <w:rFonts w:ascii="Gandhari Unicode" w:hAnsi="Gandhari Unicode"/>
          <w:sz w:val="24"/>
          <w:szCs w:val="24"/>
          <w:lang w:val="en-DE"/>
        </w:rPr>
        <w:t> </w:t>
      </w:r>
      <w:r>
        <w:rPr>
          <w:rFonts w:ascii="Gandhari Unicode" w:hAnsi="Gandhari Unicode"/>
          <w:sz w:val="24"/>
          <w:sz w:val="24"/>
          <w:szCs w:val="24"/>
        </w:rPr>
        <w:t>பொழுதினா</w:t>
      </w:r>
      <w:r>
        <w:rPr>
          <w:rFonts w:ascii="Gandhari Unicode" w:hAnsi="Gandhari Unicode"/>
          <w:sz w:val="24"/>
          <w:sz w:val="24"/>
          <w:szCs w:val="24"/>
          <w:lang w:val="en-DE"/>
        </w:rPr>
        <w:t xml:space="preserve"> </w:t>
      </w:r>
      <w:r>
        <w:rPr>
          <w:rFonts w:ascii="Gandhari Unicode" w:hAnsi="Gandhari Unicode"/>
          <w:sz w:val="24"/>
          <w:szCs w:val="24"/>
          <w:lang w:val="en-DE"/>
        </w:rPr>
        <w:t>ET, EKv, EAv,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போழ்தினா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28ab</w:t>
      </w:r>
      <w:r>
        <w:rPr>
          <w:rFonts w:ascii="Gandhari Unicode" w:hAnsi="Gandhari Unicode"/>
          <w:sz w:val="24"/>
          <w:szCs w:val="24"/>
          <w:lang w:val="en-DE"/>
        </w:rPr>
        <w:t> </w:t>
      </w:r>
      <w:r>
        <w:rPr>
          <w:rFonts w:ascii="Gandhari Unicode" w:hAnsi="Gandhari Unicode"/>
          <w:sz w:val="24"/>
          <w:sz w:val="24"/>
          <w:szCs w:val="24"/>
        </w:rPr>
        <w:t>தாஅந்</w:t>
      </w:r>
      <w:r>
        <w:rPr>
          <w:rFonts w:ascii="Gandhari Unicode" w:hAnsi="Gandhari Unicode"/>
          <w:sz w:val="24"/>
          <w:sz w:val="24"/>
          <w:szCs w:val="24"/>
          <w:lang w:val="en-DE"/>
        </w:rPr>
        <w:t xml:space="preserve"> </w:t>
      </w:r>
      <w:r>
        <w:rPr>
          <w:rFonts w:ascii="Gandhari Unicode" w:hAnsi="Gandhari Unicode"/>
          <w:sz w:val="24"/>
          <w:sz w:val="24"/>
          <w:szCs w:val="24"/>
        </w:rPr>
        <w:t>தளிர்சூடித்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தாந்</w:t>
      </w:r>
      <w:r>
        <w:rPr>
          <w:rFonts w:ascii="Gandhari Unicode" w:hAnsi="Gandhari Unicode"/>
          <w:sz w:val="24"/>
          <w:sz w:val="24"/>
          <w:szCs w:val="24"/>
          <w:lang w:val="en-DE"/>
        </w:rPr>
        <w:t xml:space="preserve"> </w:t>
      </w:r>
      <w:r>
        <w:rPr>
          <w:rFonts w:ascii="Gandhari Unicode" w:hAnsi="Gandhari Unicode"/>
          <w:sz w:val="24"/>
          <w:sz w:val="24"/>
          <w:szCs w:val="24"/>
        </w:rPr>
        <w:t>தளிர்சூடித்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தாந்</w:t>
      </w:r>
      <w:r>
        <w:rPr>
          <w:rFonts w:ascii="Gandhari Unicode" w:hAnsi="Gandhari Unicode"/>
          <w:sz w:val="24"/>
          <w:sz w:val="24"/>
          <w:szCs w:val="24"/>
          <w:lang w:val="en-DE"/>
        </w:rPr>
        <w:t xml:space="preserve"> </w:t>
      </w:r>
      <w:r>
        <w:rPr>
          <w:rFonts w:ascii="Gandhari Unicode" w:hAnsi="Gandhari Unicode"/>
          <w:sz w:val="24"/>
          <w:sz w:val="24"/>
          <w:szCs w:val="24"/>
        </w:rPr>
        <w:t>தளிர்கூடித்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28c</w:t>
      </w:r>
      <w:r>
        <w:rPr>
          <w:rFonts w:ascii="Gandhari Unicode" w:hAnsi="Gandhari Unicode"/>
          <w:sz w:val="24"/>
          <w:szCs w:val="24"/>
          <w:lang w:val="en-DE"/>
        </w:rPr>
        <w:t xml:space="preserve"> </w:t>
      </w:r>
      <w:r>
        <w:rPr>
          <w:rFonts w:ascii="Gandhari Unicode" w:hAnsi="Gandhari Unicode"/>
          <w:sz w:val="24"/>
          <w:sz w:val="24"/>
          <w:szCs w:val="24"/>
        </w:rPr>
        <w:t>தந்நலம்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தன்னலம்</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xml:space="preserve">, C3 • </w:t>
      </w:r>
      <w:r>
        <w:rPr>
          <w:rFonts w:ascii="Gandhari Unicode" w:hAnsi="Gandhari Unicode"/>
          <w:sz w:val="24"/>
          <w:szCs w:val="24"/>
          <w:vertAlign w:val="superscript"/>
          <w:lang w:val="en-DE"/>
        </w:rPr>
        <w:t>29b</w:t>
      </w:r>
      <w:r>
        <w:rPr>
          <w:rFonts w:ascii="Gandhari Unicode" w:hAnsi="Gandhari Unicode"/>
          <w:sz w:val="24"/>
          <w:szCs w:val="24"/>
          <w:lang w:val="en-DE"/>
        </w:rPr>
        <w:t xml:space="preserve"> </w:t>
      </w:r>
      <w:r>
        <w:rPr>
          <w:rFonts w:ascii="Gandhari Unicode" w:hAnsi="Gandhari Unicode"/>
          <w:sz w:val="24"/>
          <w:sz w:val="24"/>
          <w:szCs w:val="24"/>
        </w:rPr>
        <w:t>தளிர்க்கு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தளிக்கு</w:t>
      </w:r>
      <w:r>
        <w:rPr>
          <w:rFonts w:ascii="Gandhari Unicode" w:hAnsi="Gandhari Unicode"/>
          <w:sz w:val="24"/>
          <w:sz w:val="24"/>
          <w:szCs w:val="24"/>
          <w:lang w:val="en-DE"/>
        </w:rPr>
        <w:t xml:space="preserve"> </w:t>
      </w:r>
      <w:r>
        <w:rPr>
          <w:rFonts w:ascii="Gandhari Unicode" w:hAnsi="Gandhari Unicode"/>
          <w:sz w:val="24"/>
          <w:szCs w:val="24"/>
          <w:lang w:val="en-DE"/>
        </w:rPr>
        <w:t>EAv, G1+</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30bc</w:t>
      </w:r>
      <w:r>
        <w:rPr>
          <w:rFonts w:ascii="Gandhari Unicode" w:hAnsi="Gandhari Unicode"/>
          <w:sz w:val="24"/>
          <w:szCs w:val="24"/>
          <w:lang w:val="en-DE"/>
        </w:rPr>
        <w:t xml:space="preserve"> </w:t>
      </w:r>
      <w:r>
        <w:rPr>
          <w:rFonts w:ascii="Gandhari Unicode" w:hAnsi="Gandhari Unicode"/>
          <w:sz w:val="24"/>
          <w:sz w:val="24"/>
          <w:szCs w:val="24"/>
        </w:rPr>
        <w:t>தளிர்க்குவெ</w:t>
      </w:r>
      <w:r>
        <w:rPr>
          <w:rFonts w:ascii="Gandhari Unicode" w:hAnsi="Gandhari Unicode"/>
          <w:sz w:val="24"/>
          <w:sz w:val="24"/>
          <w:szCs w:val="24"/>
          <w:lang w:val="en-DE"/>
        </w:rPr>
        <w:t xml:space="preserve">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தளிர்க்குவே</w:t>
      </w:r>
      <w:r>
        <w:rPr>
          <w:rFonts w:ascii="Gandhari Unicode" w:hAnsi="Gandhari Unicode"/>
          <w:sz w:val="24"/>
          <w:sz w:val="24"/>
          <w:szCs w:val="24"/>
          <w:lang w:val="en-DE"/>
        </w:rPr>
        <w:t xml:space="preserve">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eastAsia="Wingdings" w:cs="Wingdings" w:ascii="Wingdings" w:hAnsi="Wingdings"/>
          <w:spacing w:val="-2"/>
          <w:sz w:val="24"/>
          <w:szCs w:val="24"/>
        </w:rPr>
        <w:sym w:font="Wingdings" w:char="f07a"/>
      </w:r>
      <w:r>
        <w:rPr>
          <w:rFonts w:ascii="Gandhari Unicode" w:hAnsi="Gandhari Unicode"/>
          <w:sz w:val="24"/>
          <w:szCs w:val="24"/>
          <w:lang w:val="en-DE"/>
        </w:rPr>
        <w:t> </w:t>
      </w:r>
      <w:r>
        <w:rPr>
          <w:rFonts w:ascii="Gandhari Unicode" w:hAnsi="Gandhari Unicode"/>
          <w:sz w:val="24"/>
          <w:sz w:val="24"/>
          <w:szCs w:val="24"/>
        </w:rPr>
        <w:t>தளிர்க்குமெ</w:t>
      </w:r>
      <w:r>
        <w:rPr>
          <w:rFonts w:ascii="Gandhari Unicode" w:hAnsi="Gandhari Unicode"/>
          <w:sz w:val="24"/>
          <w:sz w:val="24"/>
          <w:szCs w:val="24"/>
          <w:lang w:val="en-DE"/>
        </w:rPr>
        <w:t xml:space="preserve"> </w:t>
      </w:r>
      <w:r>
        <w:rPr>
          <w:rFonts w:ascii="Gandhari Unicode" w:hAnsi="Gandhari Unicode"/>
          <w:sz w:val="24"/>
          <w:sz w:val="24"/>
          <w:szCs w:val="24"/>
        </w:rPr>
        <w:t>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தளிர்க்கு மவன்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 xml:space="preserve">6; </w:t>
      </w:r>
      <w:r>
        <w:rPr>
          <w:rFonts w:ascii="Gandhari Unicode" w:hAnsi="Gandhari Unicode"/>
          <w:sz w:val="24"/>
          <w:sz w:val="24"/>
          <w:szCs w:val="24"/>
        </w:rPr>
        <w:t>தளிர்க்குவென்</w:t>
      </w:r>
      <w:r>
        <w:rPr>
          <w:rFonts w:ascii="Gandhari Unicode" w:hAnsi="Gandhari Unicode"/>
          <w:sz w:val="24"/>
          <w:sz w:val="24"/>
          <w:szCs w:val="24"/>
          <w:lang w:val="en-DE"/>
        </w:rPr>
        <w:t xml:space="preserve"> </w:t>
      </w:r>
      <w:r>
        <w:rPr>
          <w:rFonts w:ascii="Gandhari Unicode" w:hAnsi="Gandhari Unicode"/>
          <w:sz w:val="24"/>
          <w:sz w:val="24"/>
          <w:szCs w:val="24"/>
        </w:rPr>
        <w:t>மன்</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143-31 </w:t>
      </w:r>
      <w:r>
        <w:rPr>
          <w:rFonts w:ascii="Gandhari Unicode" w:hAnsi="Gandhari Unicode"/>
          <w:sz w:val="24"/>
          <w:sz w:val="24"/>
          <w:szCs w:val="24"/>
        </w:rPr>
        <w:t>நெய்த</w:t>
      </w:r>
      <w:r>
        <w:rPr>
          <w:rFonts w:ascii="Gandhari Unicode" w:hAnsi="Gandhari Unicode"/>
          <w:sz w:val="24"/>
          <w:sz w:val="24"/>
          <w:szCs w:val="24"/>
          <w:lang w:val="en-DE"/>
        </w:rPr>
        <w:t xml:space="preserve"> </w:t>
      </w:r>
      <w:r>
        <w:rPr>
          <w:rFonts w:ascii="Gandhari Unicode" w:hAnsi="Gandhari Unicode"/>
          <w:sz w:val="24"/>
          <w:sz w:val="24"/>
          <w:szCs w:val="24"/>
        </w:rPr>
        <w:t>னெறிக்கவும்</w:t>
      </w:r>
      <w:r>
        <w:rPr>
          <w:rFonts w:ascii="Gandhari Unicode" w:hAnsi="Gandhari Unicode"/>
          <w:sz w:val="24"/>
          <w:sz w:val="24"/>
          <w:szCs w:val="24"/>
          <w:lang w:val="en-DE"/>
        </w:rPr>
        <w:t xml:space="preserve"> </w:t>
      </w:r>
      <w:r>
        <w:rPr>
          <w:rFonts w:ascii="Gandhari Unicode" w:hAnsi="Gandhari Unicode"/>
          <w:sz w:val="24"/>
          <w:sz w:val="24"/>
          <w:szCs w:val="24"/>
        </w:rPr>
        <w:t>வல்ல</w:t>
      </w:r>
      <w:r>
        <w:rPr>
          <w:rFonts w:ascii="Gandhari Unicode" w:hAnsi="Gandhari Unicode"/>
          <w:sz w:val="24"/>
          <w:sz w:val="24"/>
          <w:szCs w:val="24"/>
          <w:lang w:val="en-DE"/>
        </w:rPr>
        <w:t xml:space="preserve"> </w:t>
      </w:r>
      <w:r>
        <w:rPr>
          <w:rFonts w:ascii="Gandhari Unicode" w:hAnsi="Gandhari Unicode"/>
          <w:sz w:val="24"/>
          <w:sz w:val="24"/>
          <w:szCs w:val="24"/>
        </w:rPr>
        <w:t>னெடுமென்றோட்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143-32 </w:t>
      </w:r>
      <w:r>
        <w:rPr>
          <w:rFonts w:ascii="Gandhari Unicode" w:hAnsi="Gandhari Unicode"/>
          <w:sz w:val="24"/>
          <w:sz w:val="24"/>
          <w:szCs w:val="24"/>
        </w:rPr>
        <w:t>பெய்கரும்</w:t>
      </w:r>
      <w:r>
        <w:rPr>
          <w:rFonts w:ascii="Gandhari Unicode" w:hAnsi="Gandhari Unicode"/>
          <w:sz w:val="24"/>
          <w:sz w:val="24"/>
          <w:szCs w:val="24"/>
          <w:lang w:val="en-DE"/>
        </w:rPr>
        <w:t xml:space="preserve"> </w:t>
      </w:r>
      <w:r>
        <w:rPr>
          <w:rFonts w:ascii="Gandhari Unicode" w:hAnsi="Gandhari Unicode"/>
          <w:sz w:val="24"/>
          <w:sz w:val="24"/>
          <w:szCs w:val="24"/>
        </w:rPr>
        <w:t>பீர்க்கவும்</w:t>
      </w:r>
      <w:r>
        <w:rPr>
          <w:rFonts w:ascii="Gandhari Unicode" w:hAnsi="Gandhari Unicode"/>
          <w:sz w:val="24"/>
          <w:sz w:val="24"/>
          <w:szCs w:val="24"/>
          <w:lang w:val="en-DE"/>
        </w:rPr>
        <w:t xml:space="preserve"> </w:t>
      </w:r>
      <w:r>
        <w:rPr>
          <w:rFonts w:ascii="Gandhari Unicode" w:hAnsi="Gandhari Unicode"/>
          <w:sz w:val="24"/>
          <w:sz w:val="24"/>
          <w:szCs w:val="24"/>
        </w:rPr>
        <w:t>வல்ல</w:t>
      </w:r>
      <w:r>
        <w:rPr>
          <w:rFonts w:ascii="Gandhari Unicode" w:hAnsi="Gandhari Unicode"/>
          <w:sz w:val="24"/>
          <w:sz w:val="24"/>
          <w:szCs w:val="24"/>
          <w:lang w:val="en-DE"/>
        </w:rPr>
        <w:t xml:space="preserve"> </w:t>
      </w:r>
      <w:r>
        <w:rPr>
          <w:rFonts w:ascii="Gandhari Unicode" w:hAnsi="Gandhari Unicode"/>
          <w:sz w:val="24"/>
          <w:sz w:val="24"/>
          <w:szCs w:val="24"/>
        </w:rPr>
        <w:t>னிளமுலைமேற்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143-33 </w:t>
      </w:r>
      <w:r>
        <w:rPr>
          <w:rFonts w:ascii="Gandhari Unicode" w:hAnsi="Gandhari Unicode"/>
          <w:sz w:val="24"/>
          <w:sz w:val="24"/>
          <w:szCs w:val="24"/>
        </w:rPr>
        <w:t>றொய்யி</w:t>
      </w:r>
      <w:r>
        <w:rPr>
          <w:rFonts w:ascii="Gandhari Unicode" w:hAnsi="Gandhari Unicode"/>
          <w:sz w:val="24"/>
          <w:sz w:val="24"/>
          <w:szCs w:val="24"/>
          <w:lang w:val="en-DE"/>
        </w:rPr>
        <w:t xml:space="preserve"> </w:t>
      </w:r>
      <w:r>
        <w:rPr>
          <w:rFonts w:ascii="Gandhari Unicode" w:hAnsi="Gandhari Unicode"/>
          <w:sz w:val="24"/>
          <w:sz w:val="24"/>
          <w:szCs w:val="24"/>
        </w:rPr>
        <w:t>லெழுதவும்</w:t>
      </w:r>
      <w:r>
        <w:rPr>
          <w:rFonts w:ascii="Gandhari Unicode" w:hAnsi="Gandhari Unicode"/>
          <w:sz w:val="24"/>
          <w:sz w:val="24"/>
          <w:szCs w:val="24"/>
          <w:lang w:val="en-DE"/>
        </w:rPr>
        <w:t xml:space="preserve"> </w:t>
      </w:r>
      <w:r>
        <w:rPr>
          <w:rFonts w:ascii="Gandhari Unicode" w:hAnsi="Gandhari Unicode"/>
          <w:sz w:val="24"/>
          <w:sz w:val="24"/>
          <w:szCs w:val="24"/>
        </w:rPr>
        <w:t>வல்லன்றன்</w:t>
      </w:r>
      <w:r>
        <w:rPr>
          <w:rFonts w:ascii="Gandhari Unicode" w:hAnsi="Gandhari Unicode"/>
          <w:sz w:val="24"/>
          <w:sz w:val="24"/>
          <w:szCs w:val="24"/>
          <w:lang w:val="en-DE"/>
        </w:rPr>
        <w:t xml:space="preserve"> </w:t>
      </w:r>
      <w:r>
        <w:rPr>
          <w:rFonts w:ascii="Gandhari Unicode" w:hAnsi="Gandhari Unicode"/>
          <w:sz w:val="24"/>
          <w:sz w:val="24"/>
          <w:szCs w:val="24"/>
        </w:rPr>
        <w:t>கையிற்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143-34 </w:t>
      </w:r>
      <w:r>
        <w:rPr>
          <w:rFonts w:ascii="Gandhari Unicode" w:hAnsi="Gandhari Unicode"/>
          <w:sz w:val="24"/>
          <w:sz w:val="24"/>
          <w:szCs w:val="24"/>
        </w:rPr>
        <w:t>சிலைவல்லான்</w:t>
      </w:r>
      <w:r>
        <w:rPr>
          <w:rFonts w:ascii="Gandhari Unicode" w:hAnsi="Gandhari Unicode"/>
          <w:sz w:val="24"/>
          <w:sz w:val="24"/>
          <w:szCs w:val="24"/>
          <w:lang w:val="en-DE"/>
        </w:rPr>
        <w:t xml:space="preserve"> </w:t>
      </w:r>
      <w:r>
        <w:rPr>
          <w:rFonts w:ascii="Gandhari Unicode" w:hAnsi="Gandhari Unicode"/>
          <w:sz w:val="24"/>
          <w:sz w:val="24"/>
          <w:szCs w:val="24"/>
        </w:rPr>
        <w:t>போலுஞ்</w:t>
      </w:r>
      <w:r>
        <w:rPr>
          <w:rFonts w:ascii="Gandhari Unicode" w:hAnsi="Gandhari Unicode"/>
          <w:sz w:val="24"/>
          <w:sz w:val="24"/>
          <w:szCs w:val="24"/>
          <w:lang w:val="en-DE"/>
        </w:rPr>
        <w:t xml:space="preserve"> </w:t>
      </w:r>
      <w:r>
        <w:rPr>
          <w:rFonts w:ascii="Gandhari Unicode" w:hAnsi="Gandhari Unicode"/>
          <w:sz w:val="24"/>
          <w:sz w:val="24"/>
          <w:szCs w:val="24"/>
        </w:rPr>
        <w:t>செறிவினா</w:t>
      </w:r>
      <w:r>
        <w:rPr>
          <w:rFonts w:ascii="Gandhari Unicode" w:hAnsi="Gandhari Unicode"/>
          <w:sz w:val="24"/>
          <w:sz w:val="24"/>
          <w:szCs w:val="24"/>
          <w:lang w:val="en-DE"/>
        </w:rPr>
        <w:t xml:space="preserve"> </w:t>
      </w:r>
      <w:r>
        <w:rPr>
          <w:rFonts w:ascii="Gandhari Unicode" w:hAnsi="Gandhari Unicode"/>
          <w:sz w:val="24"/>
          <w:sz w:val="24"/>
          <w:szCs w:val="24"/>
        </w:rPr>
        <w:t>னல்ல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143-35 </w:t>
      </w:r>
      <w:r>
        <w:rPr>
          <w:rFonts w:ascii="Gandhari Unicode" w:hAnsi="Gandhari Unicode"/>
          <w:sz w:val="24"/>
          <w:sz w:val="24"/>
          <w:szCs w:val="24"/>
        </w:rPr>
        <w:t>பலவல்லன்</w:t>
      </w:r>
      <w:r>
        <w:rPr>
          <w:rFonts w:ascii="Gandhari Unicode" w:hAnsi="Gandhari Unicode"/>
          <w:sz w:val="24"/>
          <w:sz w:val="24"/>
          <w:szCs w:val="24"/>
          <w:lang w:val="en-DE"/>
        </w:rPr>
        <w:t xml:space="preserve"> </w:t>
      </w:r>
      <w:r>
        <w:rPr>
          <w:rFonts w:ascii="Gandhari Unicode" w:hAnsi="Gandhari Unicode"/>
          <w:sz w:val="24"/>
          <w:sz w:val="24"/>
          <w:szCs w:val="24"/>
        </w:rPr>
        <w:t>றோளாள்</w:t>
      </w:r>
      <w:r>
        <w:rPr>
          <w:rFonts w:ascii="Gandhari Unicode" w:hAnsi="Gandhari Unicode"/>
          <w:sz w:val="24"/>
          <w:sz w:val="24"/>
          <w:szCs w:val="24"/>
          <w:lang w:val="en-DE"/>
        </w:rPr>
        <w:t xml:space="preserve"> </w:t>
      </w:r>
      <w:r>
        <w:rPr>
          <w:rFonts w:ascii="Gandhari Unicode" w:hAnsi="Gandhari Unicode"/>
          <w:sz w:val="24"/>
          <w:sz w:val="24"/>
          <w:szCs w:val="24"/>
        </w:rPr>
        <w:t>பவன்</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143-36 </w:t>
      </w:r>
      <w:r>
        <w:rPr>
          <w:rFonts w:ascii="Gandhari Unicode" w:hAnsi="Gandhari Unicode"/>
          <w:sz w:val="24"/>
          <w:sz w:val="24"/>
          <w:szCs w:val="24"/>
        </w:rPr>
        <w:t>நினையுமென்</w:t>
      </w:r>
      <w:r>
        <w:rPr>
          <w:rFonts w:ascii="Gandhari Unicode" w:hAnsi="Gandhari Unicode"/>
          <w:sz w:val="24"/>
          <w:sz w:val="24"/>
          <w:szCs w:val="24"/>
          <w:lang w:val="en-DE"/>
        </w:rPr>
        <w:t xml:space="preserve"> </w:t>
      </w:r>
      <w:r>
        <w:rPr>
          <w:rFonts w:ascii="Gandhari Unicode" w:hAnsi="Gandhari Unicode"/>
          <w:sz w:val="24"/>
          <w:sz w:val="24"/>
          <w:szCs w:val="24"/>
        </w:rPr>
        <w:t>னுள்ளம்போ</w:t>
      </w:r>
      <w:r>
        <w:rPr>
          <w:rFonts w:ascii="Gandhari Unicode" w:hAnsi="Gandhari Unicode"/>
          <w:sz w:val="24"/>
          <w:sz w:val="24"/>
          <w:szCs w:val="24"/>
          <w:lang w:val="en-DE"/>
        </w:rPr>
        <w:t xml:space="preserve"> </w:t>
      </w:r>
      <w:r>
        <w:rPr>
          <w:rFonts w:ascii="Gandhari Unicode" w:hAnsi="Gandhari Unicode"/>
          <w:sz w:val="24"/>
          <w:sz w:val="24"/>
          <w:szCs w:val="24"/>
        </w:rPr>
        <w:t>னெடுங்கழி</w:t>
      </w:r>
      <w:r>
        <w:rPr>
          <w:rFonts w:ascii="Gandhari Unicode" w:hAnsi="Gandhari Unicode"/>
          <w:sz w:val="24"/>
          <w:sz w:val="24"/>
          <w:szCs w:val="24"/>
          <w:lang w:val="en-DE"/>
        </w:rPr>
        <w:t xml:space="preserve"> </w:t>
      </w:r>
      <w:r>
        <w:rPr>
          <w:rFonts w:ascii="Gandhari Unicode" w:hAnsi="Gandhari Unicode"/>
          <w:sz w:val="24"/>
          <w:sz w:val="24"/>
          <w:szCs w:val="24"/>
        </w:rPr>
        <w:t>மலர்கூம்ப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143-37 </w:t>
      </w:r>
      <w:r>
        <w:rPr>
          <w:rFonts w:ascii="Gandhari Unicode" w:hAnsi="Gandhari Unicode"/>
          <w:sz w:val="24"/>
          <w:sz w:val="24"/>
          <w:szCs w:val="24"/>
        </w:rPr>
        <w:t>வினையுமென்</w:t>
      </w:r>
      <w:r>
        <w:rPr>
          <w:rFonts w:ascii="Gandhari Unicode" w:hAnsi="Gandhari Unicode"/>
          <w:sz w:val="24"/>
          <w:sz w:val="24"/>
          <w:szCs w:val="24"/>
          <w:lang w:val="en-DE"/>
        </w:rPr>
        <w:t xml:space="preserve"> </w:t>
      </w:r>
      <w:r>
        <w:rPr>
          <w:rFonts w:ascii="Gandhari Unicode" w:hAnsi="Gandhari Unicode"/>
          <w:sz w:val="24"/>
          <w:sz w:val="24"/>
          <w:szCs w:val="24"/>
        </w:rPr>
        <w:t>னெஞ்சம்போ</w:t>
      </w:r>
      <w:r>
        <w:rPr>
          <w:rFonts w:ascii="Gandhari Unicode" w:hAnsi="Gandhari Unicode"/>
          <w:sz w:val="24"/>
          <w:sz w:val="24"/>
          <w:szCs w:val="24"/>
          <w:lang w:val="en-DE"/>
        </w:rPr>
        <w:t xml:space="preserve"> </w:t>
      </w:r>
      <w:r>
        <w:rPr>
          <w:rFonts w:ascii="Gandhari Unicode" w:hAnsi="Gandhari Unicode"/>
          <w:sz w:val="24"/>
          <w:sz w:val="24"/>
          <w:szCs w:val="24"/>
        </w:rPr>
        <w:t>லினங்காப்பார்</w:t>
      </w:r>
      <w:r>
        <w:rPr>
          <w:rFonts w:ascii="Gandhari Unicode" w:hAnsi="Gandhari Unicode"/>
          <w:sz w:val="24"/>
          <w:sz w:val="24"/>
          <w:szCs w:val="24"/>
          <w:lang w:val="en-DE"/>
        </w:rPr>
        <w:t xml:space="preserve"> </w:t>
      </w:r>
      <w:r>
        <w:rPr>
          <w:rFonts w:ascii="Gandhari Unicode" w:hAnsi="Gandhari Unicode"/>
          <w:sz w:val="24"/>
          <w:sz w:val="24"/>
          <w:szCs w:val="24"/>
        </w:rPr>
        <w:t>குழறோன்றச்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143-38 </w:t>
      </w:r>
      <w:r>
        <w:rPr>
          <w:rFonts w:ascii="Gandhari Unicode" w:hAnsi="Gandhari Unicode"/>
          <w:sz w:val="24"/>
          <w:sz w:val="24"/>
          <w:szCs w:val="24"/>
        </w:rPr>
        <w:t>சாயவென்</w:t>
      </w:r>
      <w:r>
        <w:rPr>
          <w:rFonts w:ascii="Gandhari Unicode" w:hAnsi="Gandhari Unicode"/>
          <w:sz w:val="24"/>
          <w:sz w:val="24"/>
          <w:szCs w:val="24"/>
          <w:lang w:val="en-DE"/>
        </w:rPr>
        <w:t xml:space="preserve"> </w:t>
      </w:r>
      <w:r>
        <w:rPr>
          <w:rFonts w:ascii="Gandhari Unicode" w:hAnsi="Gandhari Unicode"/>
          <w:sz w:val="24"/>
          <w:sz w:val="24"/>
          <w:szCs w:val="24"/>
        </w:rPr>
        <w:t>கிளவிபோற்</w:t>
      </w:r>
      <w:r>
        <w:rPr>
          <w:rFonts w:ascii="Gandhari Unicode" w:hAnsi="Gandhari Unicode"/>
          <w:sz w:val="24"/>
          <w:sz w:val="24"/>
          <w:szCs w:val="24"/>
          <w:lang w:val="en-DE"/>
        </w:rPr>
        <w:t xml:space="preserve"> </w:t>
      </w:r>
      <w:r>
        <w:rPr>
          <w:rFonts w:ascii="Gandhari Unicode" w:hAnsi="Gandhari Unicode"/>
          <w:sz w:val="24"/>
          <w:sz w:val="24"/>
          <w:szCs w:val="24"/>
        </w:rPr>
        <w:t>செவ்வழியா</w:t>
      </w:r>
      <w:r>
        <w:rPr>
          <w:rFonts w:ascii="Gandhari Unicode" w:hAnsi="Gandhari Unicode"/>
          <w:sz w:val="24"/>
          <w:sz w:val="24"/>
          <w:szCs w:val="24"/>
          <w:lang w:val="en-DE"/>
        </w:rPr>
        <w:t xml:space="preserve"> </w:t>
      </w:r>
      <w:r>
        <w:rPr>
          <w:rFonts w:ascii="Gandhari Unicode" w:hAnsi="Gandhari Unicode"/>
          <w:sz w:val="24"/>
          <w:sz w:val="24"/>
          <w:szCs w:val="24"/>
        </w:rPr>
        <w:t>ழிசைநிற்பப்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143-39 </w:t>
      </w:r>
      <w:r>
        <w:rPr>
          <w:rFonts w:ascii="Gandhari Unicode" w:hAnsi="Gandhari Unicode"/>
          <w:sz w:val="24"/>
          <w:sz w:val="24"/>
          <w:szCs w:val="24"/>
        </w:rPr>
        <w:t>போயவென்</w:t>
      </w:r>
      <w:r>
        <w:rPr>
          <w:rFonts w:ascii="Gandhari Unicode" w:hAnsi="Gandhari Unicode"/>
          <w:sz w:val="24"/>
          <w:sz w:val="24"/>
          <w:szCs w:val="24"/>
          <w:lang w:val="en-DE"/>
        </w:rPr>
        <w:t xml:space="preserve"> </w:t>
      </w:r>
      <w:r>
        <w:rPr>
          <w:rFonts w:ascii="Gandhari Unicode" w:hAnsi="Gandhari Unicode"/>
          <w:sz w:val="24"/>
          <w:sz w:val="24"/>
          <w:szCs w:val="24"/>
        </w:rPr>
        <w:t>னொளியேபோ</w:t>
      </w:r>
      <w:r>
        <w:rPr>
          <w:rFonts w:ascii="Gandhari Unicode" w:hAnsi="Gandhari Unicode"/>
          <w:sz w:val="24"/>
          <w:sz w:val="24"/>
          <w:szCs w:val="24"/>
          <w:lang w:val="en-DE"/>
        </w:rPr>
        <w:t xml:space="preserve"> </w:t>
      </w:r>
      <w:r>
        <w:rPr>
          <w:rFonts w:ascii="Gandhari Unicode" w:hAnsi="Gandhari Unicode"/>
          <w:sz w:val="24"/>
          <w:sz w:val="24"/>
          <w:szCs w:val="24"/>
        </w:rPr>
        <w:t>லொருநிலையே</w:t>
      </w:r>
      <w:r>
        <w:rPr>
          <w:rFonts w:ascii="Gandhari Unicode" w:hAnsi="Gandhari Unicode"/>
          <w:sz w:val="24"/>
          <w:sz w:val="24"/>
          <w:szCs w:val="24"/>
          <w:lang w:val="en-DE"/>
        </w:rPr>
        <w:t xml:space="preserve"> </w:t>
      </w:r>
      <w:r>
        <w:rPr>
          <w:rFonts w:ascii="Gandhari Unicode" w:hAnsi="Gandhari Unicode"/>
          <w:sz w:val="24"/>
          <w:sz w:val="24"/>
          <w:szCs w:val="24"/>
        </w:rPr>
        <w:t>பகன்மாயக்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143-40 </w:t>
      </w:r>
      <w:r>
        <w:rPr>
          <w:rFonts w:ascii="Gandhari Unicode" w:hAnsi="Gandhari Unicode"/>
          <w:sz w:val="24"/>
          <w:sz w:val="24"/>
          <w:szCs w:val="24"/>
        </w:rPr>
        <w:t>காலன்போல்</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கலக்கத்தோ</w:t>
      </w:r>
      <w:r>
        <w:rPr>
          <w:rFonts w:ascii="Gandhari Unicode" w:hAnsi="Gandhari Unicode"/>
          <w:sz w:val="24"/>
          <w:sz w:val="24"/>
          <w:szCs w:val="24"/>
          <w:lang w:val="en-DE"/>
        </w:rPr>
        <w:t xml:space="preserve"> </w:t>
      </w:r>
      <w:r>
        <w:rPr>
          <w:rFonts w:ascii="Gandhari Unicode" w:hAnsi="Gandhari Unicode"/>
          <w:sz w:val="24"/>
          <w:sz w:val="24"/>
          <w:szCs w:val="24"/>
        </w:rPr>
        <w:t>டென்றலை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143-41 </w:t>
      </w:r>
      <w:r>
        <w:rPr>
          <w:rFonts w:ascii="Gandhari Unicode" w:hAnsi="Gandhari Unicode"/>
          <w:sz w:val="24"/>
          <w:sz w:val="24"/>
          <w:szCs w:val="24"/>
        </w:rPr>
        <w:t>மாலையும்</w:t>
      </w:r>
      <w:r>
        <w:rPr>
          <w:rFonts w:ascii="Gandhari Unicode" w:hAnsi="Gandhari Unicode"/>
          <w:sz w:val="24"/>
          <w:sz w:val="24"/>
          <w:szCs w:val="24"/>
          <w:lang w:val="en-DE"/>
        </w:rPr>
        <w:t xml:space="preserve"> </w:t>
      </w:r>
      <w:r>
        <w:rPr>
          <w:rFonts w:ascii="Gandhari Unicode" w:hAnsi="Gandhari Unicode"/>
          <w:sz w:val="24"/>
          <w:sz w:val="24"/>
          <w:szCs w:val="24"/>
        </w:rPr>
        <w:t>வந்தன்</w:t>
      </w:r>
      <w:r>
        <w:rPr>
          <w:rFonts w:ascii="Gandhari Unicode" w:hAnsi="Gandhari Unicode"/>
          <w:sz w:val="24"/>
          <w:sz w:val="24"/>
          <w:szCs w:val="24"/>
          <w:lang w:val="en-DE"/>
        </w:rPr>
        <w:t xml:space="preserve"> </w:t>
      </w:r>
      <w:r>
        <w:rPr>
          <w:rFonts w:ascii="Gandhari Unicode" w:hAnsi="Gandhari Unicode"/>
          <w:sz w:val="24"/>
          <w:sz w:val="24"/>
          <w:szCs w:val="24"/>
        </w:rPr>
        <w:t>றினி</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143-42 </w:t>
      </w:r>
      <w:r>
        <w:rPr>
          <w:rFonts w:ascii="Gandhari Unicode" w:hAnsi="Gandhari Unicode"/>
          <w:sz w:val="24"/>
          <w:sz w:val="24"/>
          <w:szCs w:val="24"/>
        </w:rPr>
        <w:t>இருளொடியா</w:t>
      </w:r>
      <w:r>
        <w:rPr>
          <w:rFonts w:ascii="Gandhari Unicode" w:hAnsi="Gandhari Unicode"/>
          <w:sz w:val="24"/>
          <w:sz w:val="24"/>
          <w:szCs w:val="24"/>
          <w:lang w:val="en-DE"/>
        </w:rPr>
        <w:t xml:space="preserve"> </w:t>
      </w:r>
      <w:r>
        <w:rPr>
          <w:rFonts w:ascii="Gandhari Unicode" w:hAnsi="Gandhari Unicode"/>
          <w:sz w:val="24"/>
          <w:sz w:val="24"/>
          <w:szCs w:val="24"/>
        </w:rPr>
        <w:t>னீங்குழப்ப</w:t>
      </w:r>
      <w:r>
        <w:rPr>
          <w:rFonts w:ascii="Gandhari Unicode" w:hAnsi="Gandhari Unicode"/>
          <w:sz w:val="24"/>
          <w:sz w:val="24"/>
          <w:szCs w:val="24"/>
          <w:lang w:val="en-DE"/>
        </w:rPr>
        <w:t xml:space="preserve"> </w:t>
      </w:r>
      <w:r>
        <w:rPr>
          <w:rFonts w:ascii="Gandhari Unicode" w:hAnsi="Gandhari Unicode"/>
          <w:sz w:val="24"/>
          <w:sz w:val="24"/>
          <w:szCs w:val="24"/>
        </w:rPr>
        <w:t>வென்னின்றிப்</w:t>
      </w:r>
      <w:r>
        <w:rPr>
          <w:rFonts w:ascii="Gandhari Unicode" w:hAnsi="Gandhari Unicode"/>
          <w:sz w:val="24"/>
          <w:sz w:val="24"/>
          <w:szCs w:val="24"/>
          <w:lang w:val="en-DE"/>
        </w:rPr>
        <w:t xml:space="preserve"> </w:t>
      </w:r>
      <w:r>
        <w:rPr>
          <w:rFonts w:ascii="Gandhari Unicode" w:hAnsi="Gandhari Unicode"/>
          <w:sz w:val="24"/>
          <w:sz w:val="24"/>
          <w:szCs w:val="24"/>
        </w:rPr>
        <w:t>பட்டா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143-43 </w:t>
      </w:r>
      <w:r>
        <w:rPr>
          <w:rFonts w:ascii="Gandhari Unicode" w:hAnsi="Gandhari Unicode"/>
          <w:sz w:val="24"/>
          <w:sz w:val="24"/>
          <w:szCs w:val="24"/>
        </w:rPr>
        <w:t>யருளிலை</w:t>
      </w:r>
      <w:r>
        <w:rPr>
          <w:rFonts w:ascii="Gandhari Unicode" w:hAnsi="Gandhari Unicode"/>
          <w:sz w:val="24"/>
          <w:sz w:val="24"/>
          <w:szCs w:val="24"/>
          <w:lang w:val="en-DE"/>
        </w:rPr>
        <w:t xml:space="preserve"> </w:t>
      </w:r>
      <w:r>
        <w:rPr>
          <w:rFonts w:ascii="Gandhari Unicode" w:hAnsi="Gandhari Unicode"/>
          <w:sz w:val="24"/>
          <w:sz w:val="24"/>
          <w:szCs w:val="24"/>
        </w:rPr>
        <w:t>வாழி</w:t>
      </w:r>
      <w:r>
        <w:rPr>
          <w:rFonts w:ascii="Gandhari Unicode" w:hAnsi="Gandhari Unicode"/>
          <w:sz w:val="24"/>
          <w:sz w:val="24"/>
          <w:szCs w:val="24"/>
          <w:lang w:val="en-DE"/>
        </w:rPr>
        <w:t xml:space="preserve"> </w:t>
      </w:r>
      <w:r>
        <w:rPr>
          <w:rFonts w:ascii="Gandhari Unicode" w:hAnsi="Gandhari Unicode"/>
          <w:sz w:val="24"/>
          <w:sz w:val="24"/>
          <w:szCs w:val="24"/>
        </w:rPr>
        <w:t>சுடர்</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143-44 </w:t>
      </w:r>
      <w:r>
        <w:rPr>
          <w:rFonts w:ascii="Gandhari Unicode" w:hAnsi="Gandhari Unicode"/>
          <w:sz w:val="24"/>
          <w:sz w:val="24"/>
          <w:szCs w:val="24"/>
        </w:rPr>
        <w:t>ஈண்டுநீர்</w:t>
      </w:r>
      <w:r>
        <w:rPr>
          <w:rFonts w:ascii="Gandhari Unicode" w:hAnsi="Gandhari Unicode"/>
          <w:sz w:val="24"/>
          <w:sz w:val="24"/>
          <w:szCs w:val="24"/>
          <w:lang w:val="en-DE"/>
        </w:rPr>
        <w:t xml:space="preserve"> </w:t>
      </w:r>
      <w:r>
        <w:rPr>
          <w:rFonts w:ascii="Gandhari Unicode" w:hAnsi="Gandhari Unicode"/>
          <w:sz w:val="24"/>
          <w:sz w:val="24"/>
          <w:szCs w:val="24"/>
        </w:rPr>
        <w:t>ஞாலத்து</w:t>
      </w:r>
      <w:r>
        <w:rPr>
          <w:rFonts w:ascii="Gandhari Unicode" w:hAnsi="Gandhari Unicode"/>
          <w:sz w:val="24"/>
          <w:sz w:val="24"/>
          <w:szCs w:val="24"/>
          <w:lang w:val="en-DE"/>
        </w:rPr>
        <w:t xml:space="preserve"> </w:t>
      </w:r>
      <w:r>
        <w:rPr>
          <w:rFonts w:ascii="Gandhari Unicode" w:hAnsi="Gandhari Unicode"/>
          <w:sz w:val="24"/>
          <w:sz w:val="24"/>
          <w:szCs w:val="24"/>
        </w:rPr>
        <w:t>ளெங்கேள்வ</w:t>
      </w:r>
      <w:r>
        <w:rPr>
          <w:rFonts w:ascii="Gandhari Unicode" w:hAnsi="Gandhari Unicode"/>
          <w:sz w:val="24"/>
          <w:sz w:val="24"/>
          <w:szCs w:val="24"/>
          <w:lang w:val="en-DE"/>
        </w:rPr>
        <w:t xml:space="preserve"> </w:t>
      </w:r>
      <w:r>
        <w:rPr>
          <w:rFonts w:ascii="Gandhari Unicode" w:hAnsi="Gandhari Unicode"/>
          <w:sz w:val="24"/>
          <w:sz w:val="24"/>
          <w:szCs w:val="24"/>
        </w:rPr>
        <w:t>ரில்லாயின்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143-45 </w:t>
      </w:r>
      <w:r>
        <w:rPr>
          <w:rFonts w:ascii="Gandhari Unicode" w:hAnsi="Gandhari Unicode"/>
          <w:sz w:val="24"/>
          <w:sz w:val="24"/>
          <w:szCs w:val="24"/>
        </w:rPr>
        <w:t>மாண்ட</w:t>
      </w:r>
      <w:r>
        <w:rPr>
          <w:rFonts w:ascii="Gandhari Unicode" w:hAnsi="Gandhari Unicode"/>
          <w:sz w:val="24"/>
          <w:sz w:val="24"/>
          <w:szCs w:val="24"/>
          <w:lang w:val="en-DE"/>
        </w:rPr>
        <w:t xml:space="preserve"> </w:t>
      </w:r>
      <w:r>
        <w:rPr>
          <w:rFonts w:ascii="Gandhari Unicode" w:hAnsi="Gandhari Unicode"/>
          <w:sz w:val="24"/>
          <w:sz w:val="24"/>
          <w:szCs w:val="24"/>
        </w:rPr>
        <w:t>மனம்பெற்றார்</w:t>
      </w:r>
      <w:r>
        <w:rPr>
          <w:rFonts w:ascii="Gandhari Unicode" w:hAnsi="Gandhari Unicode"/>
          <w:sz w:val="24"/>
          <w:sz w:val="24"/>
          <w:szCs w:val="24"/>
          <w:lang w:val="en-DE"/>
        </w:rPr>
        <w:t xml:space="preserve"> </w:t>
      </w:r>
      <w:r>
        <w:rPr>
          <w:rFonts w:ascii="Gandhari Unicode" w:hAnsi="Gandhari Unicode"/>
          <w:sz w:val="24"/>
          <w:sz w:val="24"/>
          <w:szCs w:val="24"/>
        </w:rPr>
        <w:t>மாசி</w:t>
      </w:r>
      <w:r>
        <w:rPr>
          <w:rFonts w:ascii="Gandhari Unicode" w:hAnsi="Gandhari Unicode"/>
          <w:sz w:val="24"/>
          <w:sz w:val="24"/>
          <w:szCs w:val="24"/>
          <w:lang w:val="en-DE"/>
        </w:rPr>
        <w:t xml:space="preserve"> </w:t>
      </w:r>
      <w:r>
        <w:rPr>
          <w:rFonts w:ascii="Gandhari Unicode" w:hAnsi="Gandhari Unicode"/>
          <w:sz w:val="24"/>
          <w:sz w:val="24"/>
          <w:szCs w:val="24"/>
        </w:rPr>
        <w:t>றுறக்கத்து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143-46 </w:t>
      </w:r>
      <w:r>
        <w:rPr>
          <w:rFonts w:ascii="Gandhari Unicode" w:hAnsi="Gandhari Unicode"/>
          <w:sz w:val="24"/>
          <w:sz w:val="24"/>
          <w:szCs w:val="24"/>
        </w:rPr>
        <w:t>வேண்டிய</w:t>
      </w:r>
      <w:r>
        <w:rPr>
          <w:rFonts w:ascii="Gandhari Unicode" w:hAnsi="Gandhari Unicode"/>
          <w:sz w:val="24"/>
          <w:sz w:val="24"/>
          <w:szCs w:val="24"/>
          <w:lang w:val="en-DE"/>
        </w:rPr>
        <w:t xml:space="preserve"> </w:t>
      </w:r>
      <w:r>
        <w:rPr>
          <w:rFonts w:ascii="Gandhari Unicode" w:hAnsi="Gandhari Unicode"/>
          <w:sz w:val="24"/>
          <w:sz w:val="24"/>
          <w:szCs w:val="24"/>
        </w:rPr>
        <w:t>வேண்டியாங்</w:t>
      </w:r>
      <w:r>
        <w:rPr>
          <w:rFonts w:ascii="Gandhari Unicode" w:hAnsi="Gandhari Unicode"/>
          <w:sz w:val="24"/>
          <w:sz w:val="24"/>
          <w:szCs w:val="24"/>
          <w:lang w:val="en-DE"/>
        </w:rPr>
        <w:t xml:space="preserve"> </w:t>
      </w:r>
      <w:r>
        <w:rPr>
          <w:rFonts w:ascii="Gandhari Unicode" w:hAnsi="Gandhari Unicode"/>
          <w:sz w:val="24"/>
          <w:sz w:val="24"/>
          <w:szCs w:val="24"/>
        </w:rPr>
        <w:t>கெய்துதல்</w:t>
      </w:r>
      <w:r>
        <w:rPr>
          <w:rFonts w:ascii="Gandhari Unicode" w:hAnsi="Gandhari Unicode"/>
          <w:sz w:val="24"/>
          <w:sz w:val="24"/>
          <w:szCs w:val="24"/>
          <w:lang w:val="en-DE"/>
        </w:rPr>
        <w:t xml:space="preserve"> </w:t>
      </w:r>
      <w:r>
        <w:rPr>
          <w:rFonts w:ascii="Gandhari Unicode" w:hAnsi="Gandhari Unicode"/>
          <w:sz w:val="24"/>
          <w:sz w:val="24"/>
          <w:szCs w:val="24"/>
        </w:rPr>
        <w:t>வாயெனின்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143-47 </w:t>
      </w:r>
      <w:r>
        <w:rPr>
          <w:rFonts w:ascii="Gandhari Unicode" w:hAnsi="Gandhari Unicode"/>
          <w:sz w:val="24"/>
          <w:sz w:val="24"/>
          <w:szCs w:val="24"/>
        </w:rPr>
        <w:t>யாண்டு</w:t>
      </w:r>
      <w:r>
        <w:rPr>
          <w:rFonts w:ascii="Gandhari Unicode" w:hAnsi="Gandhari Unicode"/>
          <w:sz w:val="24"/>
          <w:sz w:val="24"/>
          <w:szCs w:val="24"/>
          <w:lang w:val="en-DE"/>
        </w:rPr>
        <w:t xml:space="preserve"> </w:t>
      </w:r>
      <w:r>
        <w:rPr>
          <w:rFonts w:ascii="Gandhari Unicode" w:hAnsi="Gandhari Unicode"/>
          <w:sz w:val="24"/>
          <w:sz w:val="24"/>
          <w:szCs w:val="24"/>
        </w:rPr>
        <w:t>முடையே</w:t>
      </w:r>
      <w:r>
        <w:rPr>
          <w:rFonts w:ascii="Gandhari Unicode" w:hAnsi="Gandhari Unicode"/>
          <w:sz w:val="24"/>
          <w:sz w:val="24"/>
          <w:szCs w:val="24"/>
          <w:lang w:val="en-DE"/>
        </w:rPr>
        <w:t xml:space="preserve"> </w:t>
      </w:r>
      <w:r>
        <w:rPr>
          <w:rFonts w:ascii="Gandhari Unicode" w:hAnsi="Gandhari Unicode"/>
          <w:sz w:val="24"/>
          <w:sz w:val="24"/>
          <w:szCs w:val="24"/>
        </w:rPr>
        <w:t>னிசை</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32d</w:t>
      </w:r>
      <w:r>
        <w:rPr>
          <w:rFonts w:ascii="Gandhari Unicode" w:hAnsi="Gandhari Unicode"/>
          <w:sz w:val="24"/>
          <w:szCs w:val="24"/>
          <w:lang w:val="en-DE"/>
        </w:rPr>
        <w:t xml:space="preserve"> </w:t>
      </w:r>
      <w:r>
        <w:rPr>
          <w:rFonts w:ascii="Gandhari Unicode" w:hAnsi="Gandhari Unicode"/>
          <w:sz w:val="24"/>
          <w:sz w:val="24"/>
          <w:szCs w:val="24"/>
        </w:rPr>
        <w:t>னிளமுலைமேற்</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னினமுலைமேற்</w:t>
      </w:r>
      <w:r>
        <w:rPr>
          <w:rFonts w:ascii="Gandhari Unicode" w:hAnsi="Gandhari Unicode"/>
          <w:sz w:val="24"/>
          <w:sz w:val="24"/>
          <w:szCs w:val="24"/>
          <w:lang w:val="en-DE"/>
        </w:rPr>
        <w:t xml:space="preserve"> </w:t>
      </w:r>
      <w:r>
        <w:rPr>
          <w:rFonts w:ascii="Gandhari Unicode" w:hAnsi="Gandhari Unicode"/>
          <w:sz w:val="24"/>
          <w:szCs w:val="24"/>
          <w:lang w:val="en-DE"/>
        </w:rPr>
        <w:t>EAv, G1</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143-48 </w:t>
      </w:r>
      <w:r>
        <w:rPr>
          <w:rFonts w:ascii="Gandhari Unicode" w:hAnsi="Gandhari Unicode"/>
          <w:sz w:val="24"/>
          <w:sz w:val="24"/>
          <w:szCs w:val="24"/>
        </w:rPr>
        <w:t>ஊரலர்</w:t>
      </w:r>
      <w:r>
        <w:rPr>
          <w:rFonts w:ascii="Gandhari Unicode" w:hAnsi="Gandhari Unicode"/>
          <w:sz w:val="24"/>
          <w:sz w:val="24"/>
          <w:szCs w:val="24"/>
          <w:lang w:val="en-DE"/>
        </w:rPr>
        <w:t xml:space="preserve"> </w:t>
      </w:r>
      <w:r>
        <w:rPr>
          <w:rFonts w:ascii="Gandhari Unicode" w:hAnsi="Gandhari Unicode"/>
          <w:sz w:val="24"/>
          <w:sz w:val="24"/>
          <w:szCs w:val="24"/>
        </w:rPr>
        <w:t>தூற்றுமிவ்</w:t>
      </w:r>
      <w:r>
        <w:rPr>
          <w:rFonts w:ascii="Gandhari Unicode" w:hAnsi="Gandhari Unicode"/>
          <w:sz w:val="24"/>
          <w:sz w:val="24"/>
          <w:szCs w:val="24"/>
          <w:lang w:val="en-DE"/>
        </w:rPr>
        <w:t xml:space="preserve"> </w:t>
      </w:r>
      <w:r>
        <w:rPr>
          <w:rFonts w:ascii="Gandhari Unicode" w:hAnsi="Gandhari Unicode"/>
          <w:sz w:val="24"/>
          <w:sz w:val="24"/>
          <w:szCs w:val="24"/>
        </w:rPr>
        <w:t>வுய்யா</w:t>
      </w:r>
      <w:r>
        <w:rPr>
          <w:rFonts w:ascii="Gandhari Unicode" w:hAnsi="Gandhari Unicode"/>
          <w:sz w:val="24"/>
          <w:sz w:val="24"/>
          <w:szCs w:val="24"/>
          <w:lang w:val="en-DE"/>
        </w:rPr>
        <w:t xml:space="preserve"> </w:t>
      </w:r>
      <w:r>
        <w:rPr>
          <w:rFonts w:ascii="Gandhari Unicode" w:hAnsi="Gandhari Unicode"/>
          <w:sz w:val="24"/>
          <w:sz w:val="24"/>
          <w:szCs w:val="24"/>
        </w:rPr>
        <w:t>விழுமத்துப்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143-49 </w:t>
      </w:r>
      <w:r>
        <w:rPr>
          <w:rFonts w:ascii="Gandhari Unicode" w:hAnsi="Gandhari Unicode"/>
          <w:sz w:val="24"/>
          <w:sz w:val="24"/>
          <w:szCs w:val="24"/>
        </w:rPr>
        <w:t>பீரலர்</w:t>
      </w:r>
      <w:r>
        <w:rPr>
          <w:rFonts w:ascii="Gandhari Unicode" w:hAnsi="Gandhari Unicode"/>
          <w:sz w:val="24"/>
          <w:sz w:val="24"/>
          <w:szCs w:val="24"/>
          <w:lang w:val="en-DE"/>
        </w:rPr>
        <w:t xml:space="preserve"> </w:t>
      </w:r>
      <w:r>
        <w:rPr>
          <w:rFonts w:ascii="Gandhari Unicode" w:hAnsi="Gandhari Unicode"/>
          <w:sz w:val="24"/>
          <w:sz w:val="24"/>
          <w:szCs w:val="24"/>
        </w:rPr>
        <w:t>போலப்</w:t>
      </w:r>
      <w:r>
        <w:rPr>
          <w:rFonts w:ascii="Gandhari Unicode" w:hAnsi="Gandhari Unicode"/>
          <w:sz w:val="24"/>
          <w:sz w:val="24"/>
          <w:szCs w:val="24"/>
          <w:lang w:val="en-DE"/>
        </w:rPr>
        <w:t xml:space="preserve"> </w:t>
      </w:r>
      <w:r>
        <w:rPr>
          <w:rFonts w:ascii="Gandhari Unicode" w:hAnsi="Gandhari Unicode"/>
          <w:sz w:val="24"/>
          <w:sz w:val="24"/>
          <w:szCs w:val="24"/>
        </w:rPr>
        <w:t>பெரிய</w:t>
      </w:r>
      <w:r>
        <w:rPr>
          <w:rFonts w:ascii="Gandhari Unicode" w:hAnsi="Gandhari Unicode"/>
          <w:sz w:val="24"/>
          <w:sz w:val="24"/>
          <w:szCs w:val="24"/>
          <w:lang w:val="en-DE"/>
        </w:rPr>
        <w:t xml:space="preserve"> </w:t>
      </w:r>
      <w:r>
        <w:rPr>
          <w:rFonts w:ascii="Gandhari Unicode" w:hAnsi="Gandhari Unicode"/>
          <w:sz w:val="24"/>
          <w:sz w:val="24"/>
          <w:szCs w:val="24"/>
        </w:rPr>
        <w:t>பசந்தன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143-50 </w:t>
      </w:r>
      <w:r>
        <w:rPr>
          <w:rFonts w:ascii="Gandhari Unicode" w:hAnsi="Gandhari Unicode"/>
          <w:sz w:val="24"/>
          <w:sz w:val="24"/>
          <w:szCs w:val="24"/>
        </w:rPr>
        <w:t>நீரலர்</w:t>
      </w:r>
      <w:r>
        <w:rPr>
          <w:rFonts w:ascii="Gandhari Unicode" w:hAnsi="Gandhari Unicode"/>
          <w:sz w:val="24"/>
          <w:sz w:val="24"/>
          <w:szCs w:val="24"/>
          <w:lang w:val="en-DE"/>
        </w:rPr>
        <w:t xml:space="preserve"> </w:t>
      </w:r>
      <w:r>
        <w:rPr>
          <w:rFonts w:ascii="Gandhari Unicode" w:hAnsi="Gandhari Unicode"/>
          <w:sz w:val="24"/>
          <w:sz w:val="24"/>
          <w:szCs w:val="24"/>
        </w:rPr>
        <w:t>நீல</w:t>
      </w:r>
      <w:r>
        <w:rPr>
          <w:rFonts w:ascii="Gandhari Unicode" w:hAnsi="Gandhari Unicode"/>
          <w:sz w:val="24"/>
          <w:sz w:val="24"/>
          <w:szCs w:val="24"/>
          <w:lang w:val="en-DE"/>
        </w:rPr>
        <w:t xml:space="preserve"> </w:t>
      </w:r>
      <w:r>
        <w:rPr>
          <w:rFonts w:ascii="Gandhari Unicode" w:hAnsi="Gandhari Unicode"/>
          <w:sz w:val="24"/>
          <w:sz w:val="24"/>
          <w:szCs w:val="24"/>
        </w:rPr>
        <w:t>மெனவவர்க்</w:t>
      </w:r>
      <w:r>
        <w:rPr>
          <w:rFonts w:ascii="Gandhari Unicode" w:hAnsi="Gandhari Unicode"/>
          <w:sz w:val="24"/>
          <w:sz w:val="24"/>
          <w:szCs w:val="24"/>
          <w:lang w:val="en-DE"/>
        </w:rPr>
        <w:t xml:space="preserve"> </w:t>
      </w:r>
      <w:r>
        <w:rPr>
          <w:rFonts w:ascii="Gandhari Unicode" w:hAnsi="Gandhari Unicode"/>
          <w:sz w:val="24"/>
          <w:sz w:val="24"/>
          <w:szCs w:val="24"/>
        </w:rPr>
        <w:t>கஞ்ஞான்று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143-51 </w:t>
      </w:r>
      <w:r>
        <w:rPr>
          <w:rFonts w:ascii="Gandhari Unicode" w:hAnsi="Gandhari Unicode"/>
          <w:sz w:val="24"/>
          <w:sz w:val="24"/>
          <w:szCs w:val="24"/>
        </w:rPr>
        <w:t>பேரஞர்</w:t>
      </w:r>
      <w:r>
        <w:rPr>
          <w:rFonts w:ascii="Gandhari Unicode" w:hAnsi="Gandhari Unicode"/>
          <w:sz w:val="24"/>
          <w:sz w:val="24"/>
          <w:szCs w:val="24"/>
          <w:lang w:val="en-DE"/>
        </w:rPr>
        <w:t xml:space="preserve"> </w:t>
      </w:r>
      <w:r>
        <w:rPr>
          <w:rFonts w:ascii="Gandhari Unicode" w:hAnsi="Gandhari Unicode"/>
          <w:sz w:val="24"/>
          <w:sz w:val="24"/>
          <w:szCs w:val="24"/>
        </w:rPr>
        <w:t>செய்தவென்</w:t>
      </w:r>
      <w:r>
        <w:rPr>
          <w:rFonts w:ascii="Gandhari Unicode" w:hAnsi="Gandhari Unicode"/>
          <w:sz w:val="24"/>
          <w:sz w:val="24"/>
          <w:szCs w:val="24"/>
          <w:lang w:val="en-DE"/>
        </w:rPr>
        <w:t xml:space="preserve"> </w:t>
      </w:r>
      <w:r>
        <w:rPr>
          <w:rFonts w:ascii="Gandhari Unicode" w:hAnsi="Gandhari Unicode"/>
          <w:sz w:val="24"/>
          <w:sz w:val="24"/>
          <w:szCs w:val="24"/>
        </w:rPr>
        <w:t>கண்</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143-52 </w:t>
      </w:r>
      <w:r>
        <w:rPr>
          <w:rFonts w:ascii="Gandhari Unicode" w:hAnsi="Gandhari Unicode"/>
          <w:sz w:val="24"/>
          <w:sz w:val="24"/>
          <w:szCs w:val="24"/>
        </w:rPr>
        <w:t>தன்னுயிர்</w:t>
      </w:r>
      <w:r>
        <w:rPr>
          <w:rFonts w:ascii="Gandhari Unicode" w:hAnsi="Gandhari Unicode"/>
          <w:sz w:val="24"/>
          <w:sz w:val="24"/>
          <w:szCs w:val="24"/>
          <w:lang w:val="en-DE"/>
        </w:rPr>
        <w:t xml:space="preserve"> </w:t>
      </w:r>
      <w:r>
        <w:rPr>
          <w:rFonts w:ascii="Gandhari Unicode" w:hAnsi="Gandhari Unicode"/>
          <w:sz w:val="24"/>
          <w:sz w:val="24"/>
          <w:szCs w:val="24"/>
        </w:rPr>
        <w:t>போலத்</w:t>
      </w:r>
      <w:r>
        <w:rPr>
          <w:rFonts w:ascii="Gandhari Unicode" w:hAnsi="Gandhari Unicode"/>
          <w:sz w:val="24"/>
          <w:sz w:val="24"/>
          <w:szCs w:val="24"/>
          <w:lang w:val="en-DE"/>
        </w:rPr>
        <w:t xml:space="preserve"> </w:t>
      </w:r>
      <w:r>
        <w:rPr>
          <w:rFonts w:ascii="Gandhari Unicode" w:hAnsi="Gandhari Unicode"/>
          <w:sz w:val="24"/>
          <w:sz w:val="24"/>
          <w:szCs w:val="24"/>
        </w:rPr>
        <w:t>தழீஇ</w:t>
      </w:r>
      <w:r>
        <w:rPr>
          <w:rFonts w:ascii="Gandhari Unicode" w:hAnsi="Gandhari Unicode"/>
          <w:sz w:val="24"/>
          <w:sz w:val="24"/>
          <w:szCs w:val="24"/>
          <w:lang w:val="en-DE"/>
        </w:rPr>
        <w:t xml:space="preserve"> </w:t>
      </w:r>
      <w:r>
        <w:rPr>
          <w:rFonts w:ascii="Gandhari Unicode" w:hAnsi="Gandhari Unicode"/>
          <w:sz w:val="24"/>
          <w:sz w:val="24"/>
          <w:szCs w:val="24"/>
        </w:rPr>
        <w:t>யுலகத்து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143-53 </w:t>
      </w:r>
      <w:r>
        <w:rPr>
          <w:rFonts w:ascii="Gandhari Unicode" w:hAnsi="Gandhari Unicode"/>
          <w:sz w:val="24"/>
          <w:sz w:val="24"/>
          <w:szCs w:val="24"/>
        </w:rPr>
        <w:t>மன்னுயிர்</w:t>
      </w:r>
      <w:r>
        <w:rPr>
          <w:rFonts w:ascii="Gandhari Unicode" w:hAnsi="Gandhari Unicode"/>
          <w:sz w:val="24"/>
          <w:sz w:val="24"/>
          <w:szCs w:val="24"/>
          <w:lang w:val="en-DE"/>
        </w:rPr>
        <w:t xml:space="preserve"> </w:t>
      </w:r>
      <w:r>
        <w:rPr>
          <w:rFonts w:ascii="Gandhari Unicode" w:hAnsi="Gandhari Unicode"/>
          <w:sz w:val="24"/>
          <w:sz w:val="24"/>
          <w:szCs w:val="24"/>
        </w:rPr>
        <w:t>காக்குமிம்</w:t>
      </w:r>
      <w:r>
        <w:rPr>
          <w:rFonts w:ascii="Gandhari Unicode" w:hAnsi="Gandhari Unicode"/>
          <w:sz w:val="24"/>
          <w:sz w:val="24"/>
          <w:szCs w:val="24"/>
          <w:lang w:val="en-DE"/>
        </w:rPr>
        <w:t xml:space="preserve"> </w:t>
      </w:r>
      <w:r>
        <w:rPr>
          <w:rFonts w:ascii="Gandhari Unicode" w:hAnsi="Gandhari Unicode"/>
          <w:sz w:val="24"/>
          <w:sz w:val="24"/>
          <w:szCs w:val="24"/>
        </w:rPr>
        <w:t>மன்னனு</w:t>
      </w:r>
      <w:r>
        <w:rPr>
          <w:rFonts w:ascii="Gandhari Unicode" w:hAnsi="Gandhari Unicode"/>
          <w:sz w:val="24"/>
          <w:sz w:val="24"/>
          <w:szCs w:val="24"/>
          <w:lang w:val="en-DE"/>
        </w:rPr>
        <w:t xml:space="preserve"> </w:t>
      </w:r>
      <w:r>
        <w:rPr>
          <w:rFonts w:ascii="Gandhari Unicode" w:hAnsi="Gandhari Unicode"/>
          <w:sz w:val="24"/>
          <w:sz w:val="24"/>
          <w:szCs w:val="24"/>
        </w:rPr>
        <w:t>மென்கொலோ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143-54 </w:t>
      </w:r>
      <w:r>
        <w:rPr>
          <w:rFonts w:ascii="Gandhari Unicode" w:hAnsi="Gandhari Unicode"/>
          <w:sz w:val="24"/>
          <w:sz w:val="24"/>
          <w:szCs w:val="24"/>
        </w:rPr>
        <w:t>வின்னுயி</w:t>
      </w:r>
      <w:r>
        <w:rPr>
          <w:rFonts w:ascii="Gandhari Unicode" w:hAnsi="Gandhari Unicode"/>
          <w:sz w:val="24"/>
          <w:sz w:val="24"/>
          <w:szCs w:val="24"/>
          <w:lang w:val="en-DE"/>
        </w:rPr>
        <w:t xml:space="preserve"> </w:t>
      </w:r>
      <w:r>
        <w:rPr>
          <w:rFonts w:ascii="Gandhari Unicode" w:hAnsi="Gandhari Unicode"/>
          <w:sz w:val="24"/>
          <w:sz w:val="24"/>
          <w:szCs w:val="24"/>
        </w:rPr>
        <w:t>ரன்னானைக்</w:t>
      </w:r>
      <w:r>
        <w:rPr>
          <w:rFonts w:ascii="Gandhari Unicode" w:hAnsi="Gandhari Unicode"/>
          <w:sz w:val="24"/>
          <w:sz w:val="24"/>
          <w:szCs w:val="24"/>
          <w:lang w:val="en-DE"/>
        </w:rPr>
        <w:t xml:space="preserve">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 w:val="24"/>
          <w:szCs w:val="24"/>
        </w:rPr>
        <w:t>யெனைத்தொன்று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143-55 </w:t>
      </w:r>
      <w:r>
        <w:rPr>
          <w:rFonts w:ascii="Gandhari Unicode" w:hAnsi="Gandhari Unicode"/>
          <w:sz w:val="24"/>
          <w:sz w:val="24"/>
          <w:szCs w:val="24"/>
        </w:rPr>
        <w:t>மென்னுயிர்</w:t>
      </w:r>
      <w:r>
        <w:rPr>
          <w:rFonts w:ascii="Gandhari Unicode" w:hAnsi="Gandhari Unicode"/>
          <w:sz w:val="24"/>
          <w:sz w:val="24"/>
          <w:szCs w:val="24"/>
          <w:lang w:val="en-DE"/>
        </w:rPr>
        <w:t xml:space="preserve"> </w:t>
      </w:r>
      <w:r>
        <w:rPr>
          <w:rFonts w:ascii="Gandhari Unicode" w:hAnsi="Gandhari Unicode"/>
          <w:sz w:val="24"/>
          <w:sz w:val="24"/>
          <w:szCs w:val="24"/>
        </w:rPr>
        <w:t>காவா</w:t>
      </w:r>
      <w:r>
        <w:rPr>
          <w:rFonts w:ascii="Gandhari Unicode" w:hAnsi="Gandhari Unicode"/>
          <w:sz w:val="24"/>
          <w:sz w:val="24"/>
          <w:szCs w:val="24"/>
          <w:lang w:val="en-DE"/>
        </w:rPr>
        <w:t xml:space="preserve"> </w:t>
      </w:r>
      <w:r>
        <w:rPr>
          <w:rFonts w:ascii="Gandhari Unicode" w:hAnsi="Gandhari Unicode"/>
          <w:sz w:val="24"/>
          <w:sz w:val="24"/>
          <w:szCs w:val="24"/>
        </w:rPr>
        <w:t>தது</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143-56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143-57 </w:t>
      </w:r>
      <w:r>
        <w:rPr>
          <w:rFonts w:ascii="Gandhari Unicode" w:hAnsi="Gandhari Unicode"/>
          <w:sz w:val="24"/>
          <w:sz w:val="24"/>
          <w:szCs w:val="24"/>
        </w:rPr>
        <w:t>மன்னிய</w:t>
      </w:r>
      <w:r>
        <w:rPr>
          <w:rFonts w:ascii="Gandhari Unicode" w:hAnsi="Gandhari Unicode"/>
          <w:sz w:val="24"/>
          <w:sz w:val="24"/>
          <w:szCs w:val="24"/>
          <w:lang w:val="en-DE"/>
        </w:rPr>
        <w:t xml:space="preserve"> </w:t>
      </w:r>
      <w:r>
        <w:rPr>
          <w:rFonts w:ascii="Gandhari Unicode" w:hAnsi="Gandhari Unicode"/>
          <w:sz w:val="24"/>
          <w:sz w:val="24"/>
          <w:szCs w:val="24"/>
        </w:rPr>
        <w:t>நோயொடு</w:t>
      </w:r>
      <w:r>
        <w:rPr>
          <w:rFonts w:ascii="Gandhari Unicode" w:hAnsi="Gandhari Unicode"/>
          <w:sz w:val="24"/>
          <w:sz w:val="24"/>
          <w:szCs w:val="24"/>
          <w:lang w:val="en-DE"/>
        </w:rPr>
        <w:t xml:space="preserve"> </w:t>
      </w:r>
      <w:r>
        <w:rPr>
          <w:rFonts w:ascii="Gandhari Unicode" w:hAnsi="Gandhari Unicode"/>
          <w:sz w:val="24"/>
          <w:sz w:val="24"/>
          <w:szCs w:val="24"/>
        </w:rPr>
        <w:t>மருள்கொண்ட</w:t>
      </w:r>
      <w:r>
        <w:rPr>
          <w:rFonts w:ascii="Gandhari Unicode" w:hAnsi="Gandhari Unicode"/>
          <w:sz w:val="24"/>
          <w:sz w:val="24"/>
          <w:szCs w:val="24"/>
          <w:lang w:val="en-DE"/>
        </w:rPr>
        <w:t xml:space="preserve"> </w:t>
      </w:r>
      <w:r>
        <w:rPr>
          <w:rFonts w:ascii="Gandhari Unicode" w:hAnsi="Gandhari Unicode"/>
          <w:sz w:val="24"/>
          <w:sz w:val="24"/>
          <w:szCs w:val="24"/>
        </w:rPr>
        <w:t>மனத்தவள்</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143-58 </w:t>
      </w:r>
      <w:r>
        <w:rPr>
          <w:rFonts w:ascii="Gandhari Unicode" w:hAnsi="Gandhari Unicode"/>
          <w:sz w:val="24"/>
          <w:sz w:val="24"/>
          <w:szCs w:val="24"/>
        </w:rPr>
        <w:t>பன்மலை</w:t>
      </w:r>
      <w:r>
        <w:rPr>
          <w:rFonts w:ascii="Gandhari Unicode" w:hAnsi="Gandhari Unicode"/>
          <w:sz w:val="24"/>
          <w:sz w:val="24"/>
          <w:szCs w:val="24"/>
          <w:lang w:val="en-DE"/>
        </w:rPr>
        <w:t xml:space="preserve"> </w:t>
      </w:r>
      <w:r>
        <w:rPr>
          <w:rFonts w:ascii="Gandhari Unicode" w:hAnsi="Gandhari Unicode"/>
          <w:sz w:val="24"/>
          <w:sz w:val="24"/>
          <w:szCs w:val="24"/>
        </w:rPr>
        <w:t>யிறந்தவன்</w:t>
      </w:r>
      <w:r>
        <w:rPr>
          <w:rFonts w:ascii="Gandhari Unicode" w:hAnsi="Gandhari Unicode"/>
          <w:sz w:val="24"/>
          <w:sz w:val="24"/>
          <w:szCs w:val="24"/>
          <w:lang w:val="en-DE"/>
        </w:rPr>
        <w:t xml:space="preserve"> </w:t>
      </w:r>
      <w:r>
        <w:rPr>
          <w:rFonts w:ascii="Gandhari Unicode" w:hAnsi="Gandhari Unicode"/>
          <w:sz w:val="24"/>
          <w:sz w:val="24"/>
          <w:szCs w:val="24"/>
        </w:rPr>
        <w:t>பணிந்துவந்</w:t>
      </w:r>
      <w:r>
        <w:rPr>
          <w:rFonts w:ascii="Gandhari Unicode" w:hAnsi="Gandhari Unicode"/>
          <w:sz w:val="24"/>
          <w:sz w:val="24"/>
          <w:szCs w:val="24"/>
          <w:lang w:val="en-DE"/>
        </w:rPr>
        <w:t xml:space="preserve"> </w:t>
      </w:r>
      <w:r>
        <w:rPr>
          <w:rFonts w:ascii="Gandhari Unicode" w:hAnsi="Gandhari Unicode"/>
          <w:sz w:val="24"/>
          <w:sz w:val="24"/>
          <w:szCs w:val="24"/>
        </w:rPr>
        <w:t>தடிசேரத்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143-59 </w:t>
      </w:r>
      <w:r>
        <w:rPr>
          <w:rFonts w:ascii="Gandhari Unicode" w:hAnsi="Gandhari Unicode"/>
          <w:sz w:val="24"/>
          <w:sz w:val="24"/>
          <w:szCs w:val="24"/>
        </w:rPr>
        <w:t>தென்னவற்</w:t>
      </w:r>
      <w:r>
        <w:rPr>
          <w:rFonts w:ascii="Gandhari Unicode" w:hAnsi="Gandhari Unicode"/>
          <w:sz w:val="24"/>
          <w:sz w:val="24"/>
          <w:szCs w:val="24"/>
          <w:lang w:val="en-DE"/>
        </w:rPr>
        <w:t xml:space="preserve"> </w:t>
      </w:r>
      <w:r>
        <w:rPr>
          <w:rFonts w:ascii="Gandhari Unicode" w:hAnsi="Gandhari Unicode"/>
          <w:sz w:val="24"/>
          <w:sz w:val="24"/>
          <w:szCs w:val="24"/>
        </w:rPr>
        <w:t>றெளிந்த</w:t>
      </w:r>
      <w:r>
        <w:rPr>
          <w:rFonts w:ascii="Gandhari Unicode" w:hAnsi="Gandhari Unicode"/>
          <w:sz w:val="24"/>
          <w:sz w:val="24"/>
          <w:szCs w:val="24"/>
          <w:lang w:val="en-DE"/>
        </w:rPr>
        <w:t xml:space="preserve"> </w:t>
      </w:r>
      <w:r>
        <w:rPr>
          <w:rFonts w:ascii="Gandhari Unicode" w:hAnsi="Gandhari Unicode"/>
          <w:sz w:val="24"/>
          <w:sz w:val="24"/>
          <w:szCs w:val="24"/>
        </w:rPr>
        <w:t>தேஎம்</w:t>
      </w:r>
      <w:r>
        <w:rPr>
          <w:rFonts w:ascii="Gandhari Unicode" w:hAnsi="Gandhari Unicode"/>
          <w:sz w:val="24"/>
          <w:sz w:val="24"/>
          <w:szCs w:val="24"/>
          <w:lang w:val="en-DE"/>
        </w:rPr>
        <w:t xml:space="preserve"> </w:t>
      </w:r>
      <w:r>
        <w:rPr>
          <w:rFonts w:ascii="Gandhari Unicode" w:hAnsi="Gandhari Unicode"/>
          <w:sz w:val="24"/>
          <w:sz w:val="24"/>
          <w:szCs w:val="24"/>
        </w:rPr>
        <w:t>போல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143-60 </w:t>
      </w:r>
      <w:r>
        <w:rPr>
          <w:rFonts w:ascii="Gandhari Unicode" w:hAnsi="Gandhari Unicode"/>
          <w:sz w:val="24"/>
          <w:sz w:val="24"/>
          <w:szCs w:val="24"/>
        </w:rPr>
        <w:t>வின்னகை</w:t>
      </w:r>
      <w:r>
        <w:rPr>
          <w:rFonts w:ascii="Gandhari Unicode" w:hAnsi="Gandhari Unicode"/>
          <w:sz w:val="24"/>
          <w:sz w:val="24"/>
          <w:szCs w:val="24"/>
          <w:lang w:val="en-DE"/>
        </w:rPr>
        <w:t xml:space="preserve"> </w:t>
      </w:r>
      <w:r>
        <w:rPr>
          <w:rFonts w:ascii="Gandhari Unicode" w:hAnsi="Gandhari Unicode"/>
          <w:sz w:val="24"/>
          <w:sz w:val="24"/>
          <w:szCs w:val="24"/>
        </w:rPr>
        <w:t>யெய்தின</w:t>
      </w:r>
      <w:r>
        <w:rPr>
          <w:rFonts w:ascii="Gandhari Unicode" w:hAnsi="Gandhari Unicode"/>
          <w:sz w:val="24"/>
          <w:sz w:val="24"/>
          <w:szCs w:val="24"/>
          <w:lang w:val="en-DE"/>
        </w:rPr>
        <w:t xml:space="preserve"> </w:t>
      </w:r>
      <w:r>
        <w:rPr>
          <w:rFonts w:ascii="Gandhari Unicode" w:hAnsi="Gandhari Unicode"/>
          <w:sz w:val="24"/>
          <w:sz w:val="24"/>
          <w:szCs w:val="24"/>
        </w:rPr>
        <w:t>ளிழந்த</w:t>
      </w:r>
      <w:r>
        <w:rPr>
          <w:rFonts w:ascii="Gandhari Unicode" w:hAnsi="Gandhari Unicode"/>
          <w:sz w:val="24"/>
          <w:sz w:val="24"/>
          <w:szCs w:val="24"/>
          <w:lang w:val="en-DE"/>
        </w:rPr>
        <w:t xml:space="preserve"> </w:t>
      </w:r>
      <w:r>
        <w:rPr>
          <w:rFonts w:ascii="Gandhari Unicode" w:hAnsi="Gandhari Unicode"/>
          <w:sz w:val="24"/>
          <w:sz w:val="24"/>
          <w:szCs w:val="24"/>
        </w:rPr>
        <w:t>தன்னலனே</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48c</w:t>
      </w:r>
      <w:r>
        <w:rPr>
          <w:rFonts w:ascii="Gandhari Unicode" w:hAnsi="Gandhari Unicode"/>
          <w:sz w:val="24"/>
          <w:szCs w:val="24"/>
          <w:lang w:val="en-DE"/>
        </w:rPr>
        <w:t xml:space="preserve"> </w:t>
      </w:r>
      <w:r>
        <w:rPr>
          <w:rFonts w:ascii="Gandhari Unicode" w:hAnsi="Gandhari Unicode"/>
          <w:sz w:val="24"/>
          <w:sz w:val="24"/>
          <w:szCs w:val="24"/>
        </w:rPr>
        <w:t>வுய்யா</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வயவா</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51a</w:t>
      </w:r>
      <w:r>
        <w:rPr>
          <w:rFonts w:ascii="Gandhari Unicode" w:hAnsi="Gandhari Unicode"/>
          <w:sz w:val="24"/>
          <w:szCs w:val="24"/>
          <w:lang w:val="en-DE"/>
        </w:rPr>
        <w:t xml:space="preserve"> </w:t>
      </w:r>
      <w:r>
        <w:rPr>
          <w:rFonts w:ascii="Gandhari Unicode" w:hAnsi="Gandhari Unicode"/>
          <w:sz w:val="24"/>
          <w:sz w:val="24"/>
          <w:szCs w:val="24"/>
        </w:rPr>
        <w:t>பேரஞர்</w:t>
      </w:r>
      <w:r>
        <w:rPr>
          <w:rFonts w:ascii="Gandhari Unicode" w:hAnsi="Gandhari Unicode"/>
          <w:sz w:val="24"/>
          <w:sz w:val="24"/>
          <w:szCs w:val="24"/>
          <w:lang w:val="en-DE"/>
        </w:rPr>
        <w:t xml:space="preserve"> </w:t>
      </w:r>
      <w:r>
        <w:rPr>
          <w:rFonts w:ascii="Gandhari Unicode" w:hAnsi="Gandhari Unicode"/>
          <w:sz w:val="24"/>
          <w:szCs w:val="24"/>
          <w:lang w:val="en-DE"/>
        </w:rPr>
        <w:t xml:space="preserve">ET,C3;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போரே</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 w:val="24"/>
          <w:szCs w:val="24"/>
        </w:rPr>
        <w:t xml:space="preserve">பேரறார்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52d</w:t>
      </w:r>
      <w:r>
        <w:rPr>
          <w:rFonts w:ascii="Gandhari Unicode" w:hAnsi="Gandhari Unicode"/>
          <w:sz w:val="24"/>
          <w:szCs w:val="24"/>
          <w:lang w:val="en-DE"/>
        </w:rPr>
        <w:t xml:space="preserve"> </w:t>
      </w:r>
      <w:r>
        <w:rPr>
          <w:rFonts w:ascii="Gandhari Unicode" w:hAnsi="Gandhari Unicode"/>
          <w:sz w:val="24"/>
          <w:sz w:val="24"/>
          <w:szCs w:val="24"/>
        </w:rPr>
        <w:t>யுலகத்து</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யுலத்து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 • </w:t>
      </w:r>
      <w:r>
        <w:rPr>
          <w:rFonts w:ascii="Gandhari Unicode" w:hAnsi="Gandhari Unicode"/>
          <w:sz w:val="24"/>
          <w:szCs w:val="24"/>
          <w:vertAlign w:val="superscript"/>
          <w:lang w:val="en-DE"/>
        </w:rPr>
        <w:t>53d</w:t>
      </w:r>
      <w:r>
        <w:rPr>
          <w:rFonts w:ascii="Gandhari Unicode" w:hAnsi="Gandhari Unicode"/>
          <w:sz w:val="24"/>
          <w:szCs w:val="24"/>
          <w:lang w:val="en-DE"/>
        </w:rPr>
        <w:t xml:space="preserve"> </w:t>
      </w:r>
      <w:r>
        <w:rPr>
          <w:rFonts w:ascii="Gandhari Unicode" w:hAnsi="Gandhari Unicode"/>
          <w:sz w:val="24"/>
          <w:sz w:val="24"/>
          <w:szCs w:val="24"/>
        </w:rPr>
        <w:t>மென்</w:t>
      </w:r>
      <w:r>
        <w:rPr>
          <w:rFonts w:ascii="Gandhari Unicode" w:hAnsi="Gandhari Unicode"/>
          <w:sz w:val="24"/>
          <w:szCs w:val="24"/>
          <w:lang w:val="en-DE"/>
        </w:rPr>
        <w:t>-</w:t>
      </w:r>
      <w:r>
        <w:rPr>
          <w:rFonts w:ascii="Gandhari Unicode" w:hAnsi="Gandhari Unicode"/>
          <w:sz w:val="24"/>
          <w:sz w:val="24"/>
          <w:szCs w:val="24"/>
        </w:rPr>
        <w:t xml:space="preserve">கொலோ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 xml:space="preserve">மென்கொலெம் </w:t>
      </w:r>
      <w:r>
        <w:rPr>
          <w:rFonts w:ascii="Gandhari Unicode" w:hAnsi="Gandhari Unicode"/>
          <w:sz w:val="24"/>
          <w:szCs w:val="24"/>
          <w:lang w:val="en-DE"/>
        </w:rPr>
        <w:t xml:space="preserve">EAv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54ab</w:t>
      </w:r>
      <w:r>
        <w:rPr>
          <w:rFonts w:ascii="Gandhari Unicode" w:hAnsi="Gandhari Unicode"/>
          <w:sz w:val="24"/>
          <w:szCs w:val="24"/>
        </w:rPr>
        <w:t xml:space="preserve"> </w:t>
      </w:r>
      <w:r>
        <w:rPr>
          <w:rFonts w:ascii="Gandhari Unicode" w:hAnsi="Gandhari Unicode"/>
          <w:sz w:val="24"/>
          <w:sz w:val="24"/>
          <w:szCs w:val="24"/>
        </w:rPr>
        <w:t>வின்னுயி ரன்</w:t>
      </w:r>
      <w:r>
        <w:rPr>
          <w:rFonts w:ascii="Gandhari Unicode" w:hAnsi="Gandhari Unicode"/>
          <w:sz w:val="24"/>
          <w:szCs w:val="24"/>
          <w:lang w:val="en-DE"/>
        </w:rPr>
        <w:t>-</w:t>
      </w:r>
      <w:r>
        <w:rPr>
          <w:rFonts w:ascii="Gandhari Unicode" w:hAnsi="Gandhari Unicode"/>
          <w:sz w:val="24"/>
          <w:sz w:val="24"/>
          <w:szCs w:val="24"/>
        </w:rPr>
        <w:t>னானைக்</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w:t>
      </w:r>
      <w:r>
        <w:rPr>
          <w:rFonts w:ascii="Gandhari Unicode" w:hAnsi="Gandhari Unicode"/>
          <w:sz w:val="24"/>
          <w:szCs w:val="24"/>
        </w:rPr>
        <w:t xml:space="preserve"> </w:t>
      </w:r>
      <w:r>
        <w:rPr>
          <w:rFonts w:ascii="Gandhari Unicode" w:hAnsi="Gandhari Unicode"/>
          <w:sz w:val="24"/>
          <w:sz w:val="24"/>
          <w:szCs w:val="24"/>
        </w:rPr>
        <w:t>முன்னுயி ரென்னானைக்</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59ab</w:t>
      </w:r>
      <w:r>
        <w:rPr>
          <w:rFonts w:ascii="Gandhari Unicode" w:hAnsi="Gandhari Unicode"/>
          <w:sz w:val="24"/>
          <w:szCs w:val="24"/>
          <w:lang w:val="en-DE"/>
        </w:rPr>
        <w:t xml:space="preserve"> </w:t>
      </w:r>
      <w:r>
        <w:rPr>
          <w:rFonts w:ascii="Gandhari Unicode" w:hAnsi="Gandhari Unicode"/>
          <w:sz w:val="24"/>
          <w:sz w:val="24"/>
          <w:szCs w:val="24"/>
        </w:rPr>
        <w:t>தென்ன</w:t>
      </w:r>
      <w:r>
        <w:rPr>
          <w:rFonts w:ascii="Gandhari Unicode" w:hAnsi="Gandhari Unicode"/>
          <w:sz w:val="24"/>
          <w:szCs w:val="24"/>
          <w:lang w:val="en-DE"/>
        </w:rPr>
        <w:t>-</w:t>
      </w:r>
      <w:r>
        <w:rPr>
          <w:rFonts w:ascii="Gandhari Unicode" w:hAnsi="Gandhari Unicode"/>
          <w:sz w:val="24"/>
          <w:sz w:val="24"/>
          <w:szCs w:val="24"/>
        </w:rPr>
        <w:t>வற்</w:t>
      </w:r>
      <w:r>
        <w:rPr>
          <w:rFonts w:ascii="Gandhari Unicode" w:hAnsi="Gandhari Unicode"/>
          <w:sz w:val="24"/>
          <w:sz w:val="24"/>
          <w:szCs w:val="24"/>
          <w:lang w:val="en-DE"/>
        </w:rPr>
        <w:t xml:space="preserve"> </w:t>
      </w:r>
      <w:r>
        <w:rPr>
          <w:rFonts w:ascii="Gandhari Unicode" w:hAnsi="Gandhari Unicode"/>
          <w:sz w:val="24"/>
          <w:sz w:val="24"/>
          <w:szCs w:val="24"/>
        </w:rPr>
        <w:t>றெளிந்த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தென்னவற்</w:t>
      </w:r>
      <w:r>
        <w:rPr>
          <w:rFonts w:ascii="Gandhari Unicode" w:hAnsi="Gandhari Unicode"/>
          <w:sz w:val="24"/>
          <w:sz w:val="24"/>
          <w:szCs w:val="24"/>
          <w:lang w:val="en-DE"/>
        </w:rPr>
        <w:t xml:space="preserve"> </w:t>
      </w:r>
      <w:r>
        <w:rPr>
          <w:rFonts w:ascii="Gandhari Unicode" w:hAnsi="Gandhari Unicode"/>
          <w:sz w:val="24"/>
          <w:sz w:val="24"/>
          <w:szCs w:val="24"/>
        </w:rPr>
        <w:t>றெளித்த</w:t>
      </w:r>
      <w:r>
        <w:rPr>
          <w:rFonts w:ascii="Gandhari Unicode" w:hAnsi="Gandhari Unicode"/>
          <w:sz w:val="24"/>
          <w:sz w:val="24"/>
          <w:szCs w:val="24"/>
          <w:lang w:val="en-DE"/>
        </w:rPr>
        <w:t xml:space="preserve"> </w:t>
      </w:r>
      <w:r>
        <w:rPr>
          <w:rFonts w:ascii="Gandhari Unicode" w:hAnsi="Gandhari Unicode"/>
          <w:sz w:val="24"/>
          <w:szCs w:val="24"/>
          <w:lang w:val="en-DE"/>
        </w:rPr>
        <w:t>EA, ER;</w:t>
      </w:r>
      <w:r>
        <w:rPr>
          <w:rFonts w:ascii="Gandhari Unicode" w:hAnsi="Gandhari Unicode"/>
          <w:sz w:val="24"/>
          <w:szCs w:val="24"/>
        </w:rPr>
        <w:t xml:space="preserve"> </w:t>
      </w:r>
      <w:r>
        <w:rPr>
          <w:rFonts w:ascii="Gandhari Unicode" w:hAnsi="Gandhari Unicode"/>
          <w:sz w:val="24"/>
          <w:sz w:val="24"/>
          <w:szCs w:val="24"/>
        </w:rPr>
        <w:t>தென்னவர்த்</w:t>
      </w:r>
      <w:r>
        <w:rPr>
          <w:rFonts w:ascii="Gandhari Unicode" w:hAnsi="Gandhari Unicode"/>
          <w:sz w:val="24"/>
          <w:sz w:val="24"/>
          <w:szCs w:val="24"/>
          <w:lang w:val="en-DE"/>
        </w:rPr>
        <w:t xml:space="preserve"> </w:t>
      </w:r>
      <w:r>
        <w:rPr>
          <w:rFonts w:ascii="Gandhari Unicode" w:hAnsi="Gandhari Unicode"/>
          <w:sz w:val="24"/>
          <w:sz w:val="24"/>
          <w:szCs w:val="24"/>
        </w:rPr>
        <w:t>தெளிந்த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தென்னவர்த்</w:t>
      </w:r>
      <w:r>
        <w:rPr>
          <w:rFonts w:ascii="Gandhari Unicode" w:hAnsi="Gandhari Unicode"/>
          <w:sz w:val="24"/>
          <w:sz w:val="24"/>
          <w:szCs w:val="24"/>
          <w:lang w:val="en-DE"/>
        </w:rPr>
        <w:t xml:space="preserve"> </w:t>
      </w:r>
      <w:r>
        <w:rPr>
          <w:rFonts w:ascii="Gandhari Unicode" w:hAnsi="Gandhari Unicode"/>
          <w:sz w:val="24"/>
          <w:sz w:val="24"/>
          <w:szCs w:val="24"/>
        </w:rPr>
        <w:t>தெளிந்த</w:t>
      </w:r>
      <w:r>
        <w:rPr>
          <w:rFonts w:ascii="Gandhari Unicode" w:hAnsi="Gandhari Unicode"/>
          <w:sz w:val="24"/>
          <w:sz w:val="24"/>
          <w:szCs w:val="24"/>
          <w:lang w:val="en-DE"/>
        </w:rPr>
        <w:t xml:space="preserve"> </w:t>
      </w:r>
      <w:r>
        <w:rPr>
          <w:rFonts w:ascii="Gandhari Unicode" w:hAnsi="Gandhari Unicode"/>
          <w:sz w:val="24"/>
          <w:szCs w:val="24"/>
          <w:lang w:val="en-DE"/>
        </w:rPr>
        <w:t>EAv, G</w:t>
      </w:r>
      <w:r>
        <w:rPr>
          <w:rFonts w:ascii="Gandhari Unicode" w:hAnsi="Gandhari Unicode"/>
          <w:sz w:val="24"/>
          <w:szCs w:val="24"/>
        </w:rPr>
        <w:t>6</w:t>
      </w:r>
      <w:r>
        <w:rPr>
          <w:rFonts w:ascii="Gandhari Unicode" w:hAnsi="Gandhari Unicode"/>
          <w:sz w:val="24"/>
          <w:szCs w:val="24"/>
          <w:lang w:val="en-DE"/>
        </w:rPr>
        <w:t>, C3</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akal āṅkaṇ iruḷ nīṅki ~aṇi nilā+</w:t>
      </w:r>
      <w:r>
        <w:rPr>
          <w:rFonts w:ascii="Gandhari Unicode" w:hAnsi="Gandhari Unicode"/>
          <w:lang w:bidi="ta-IN"/>
        </w:rPr>
        <w:t xml:space="preserve"> </w:t>
      </w:r>
      <w:r>
        <w:rPr>
          <w:rFonts w:ascii="Gandhari Unicode" w:hAnsi="Gandhari Unicode"/>
          <w:lang w:val="en-DE" w:bidi="ta-IN"/>
        </w:rPr>
        <w:t xml:space="preserve">tikaḻnta piṉ </w:t>
      </w:r>
    </w:p>
    <w:p>
      <w:pPr>
        <w:pStyle w:val="Normal"/>
        <w:spacing w:lineRule="auto" w:line="276"/>
        <w:rPr>
          <w:rFonts w:ascii="Gandhari Unicode" w:hAnsi="Gandhari Unicode"/>
          <w:lang w:val="en-DE" w:bidi="ta-IN"/>
        </w:rPr>
      </w:pPr>
      <w:r>
        <w:rPr>
          <w:rFonts w:ascii="Gandhari Unicode" w:hAnsi="Gandhari Unicode"/>
          <w:lang w:val="en-DE" w:bidi="ta-IN"/>
        </w:rPr>
        <w:t>pakal āṅkaṇ paiyeṉṟa matiyam pōl nakal iṉṟu</w:t>
      </w:r>
    </w:p>
    <w:p>
      <w:pPr>
        <w:pStyle w:val="Normal"/>
        <w:spacing w:lineRule="auto" w:line="276"/>
        <w:rPr>
          <w:rFonts w:ascii="Gandhari Unicode" w:hAnsi="Gandhari Unicode"/>
          <w:lang w:val="en-DE" w:bidi="ta-IN"/>
        </w:rPr>
      </w:pPr>
      <w:r>
        <w:rPr>
          <w:rFonts w:ascii="Gandhari Unicode" w:hAnsi="Gandhari Unicode"/>
          <w:lang w:val="en-DE" w:bidi="ta-IN"/>
        </w:rPr>
        <w:t>nal nutal nītta tilakattaḷ miṉṉi</w:t>
      </w:r>
    </w:p>
    <w:p>
      <w:pPr>
        <w:pStyle w:val="Normal"/>
        <w:spacing w:lineRule="auto" w:line="276"/>
        <w:rPr>
          <w:rFonts w:ascii="Gandhari Unicode" w:hAnsi="Gandhari Unicode"/>
          <w:lang w:val="en-DE" w:bidi="ta-IN"/>
        </w:rPr>
      </w:pPr>
      <w:r>
        <w:rPr>
          <w:rFonts w:ascii="Gandhari Unicode" w:hAnsi="Gandhari Unicode"/>
          <w:lang w:val="en-DE" w:bidi="ta-IN"/>
        </w:rPr>
        <w:t>maṇi poru pacum poṉ-kol mā ~īṉṟa taḷiriṉ mēl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kaṇikāram koṭkum-kol eṉṟāṅk* aṇi cela</w:t>
        <w:tab/>
        <w:t>5</w:t>
      </w:r>
    </w:p>
    <w:p>
      <w:pPr>
        <w:pStyle w:val="Normal"/>
        <w:spacing w:lineRule="auto" w:line="276"/>
        <w:rPr>
          <w:rFonts w:ascii="Gandhari Unicode" w:hAnsi="Gandhari Unicode"/>
          <w:lang w:val="en-DE" w:bidi="ta-IN"/>
        </w:rPr>
      </w:pPr>
      <w:r>
        <w:rPr>
          <w:rFonts w:ascii="Gandhari Unicode" w:hAnsi="Gandhari Unicode"/>
          <w:lang w:val="en-DE" w:bidi="ta-IN"/>
        </w:rPr>
        <w:t>mēṉi maṟaitta pacalaiyaḷ āṉātu</w:t>
      </w:r>
    </w:p>
    <w:p>
      <w:pPr>
        <w:pStyle w:val="Normal"/>
        <w:spacing w:lineRule="auto" w:line="276"/>
        <w:rPr>
          <w:rFonts w:ascii="Gandhari Unicode" w:hAnsi="Gandhari Unicode"/>
          <w:lang w:val="en-DE" w:bidi="ta-IN"/>
        </w:rPr>
      </w:pPr>
      <w:bookmarkStart w:id="55" w:name="_Hlk141101810"/>
      <w:r>
        <w:rPr>
          <w:rFonts w:ascii="Gandhari Unicode" w:hAnsi="Gandhari Unicode"/>
          <w:lang w:val="en-DE" w:bidi="ta-IN"/>
        </w:rPr>
        <w:t>neñcam veṟiyā niṉaiyā nilaṉ nōkkā</w:t>
      </w:r>
    </w:p>
    <w:p>
      <w:pPr>
        <w:pStyle w:val="Normal"/>
        <w:spacing w:lineRule="auto" w:line="276"/>
        <w:rPr>
          <w:rFonts w:ascii="Gandhari Unicode" w:hAnsi="Gandhari Unicode"/>
          <w:lang w:val="en-DE" w:bidi="ta-IN"/>
        </w:rPr>
      </w:pPr>
      <w:r>
        <w:rPr>
          <w:rFonts w:ascii="Gandhari Unicode" w:hAnsi="Gandhari Unicode"/>
          <w:lang w:val="en-DE" w:bidi="ta-IN"/>
        </w:rPr>
        <w:t>~añcā ~aḻāa ~araṟṟā ~iḵt* otti</w:t>
      </w:r>
    </w:p>
    <w:p>
      <w:pPr>
        <w:pStyle w:val="Normal"/>
        <w:spacing w:lineRule="auto" w:line="276" w:before="0" w:after="100"/>
        <w:rPr>
          <w:rFonts w:ascii="Gandhari Unicode" w:hAnsi="Gandhari Unicode"/>
          <w:lang w:val="en-DE" w:bidi="ta-IN"/>
        </w:rPr>
      </w:pPr>
      <w:bookmarkStart w:id="56" w:name="_Hlk141101810"/>
      <w:r>
        <w:rPr>
          <w:rFonts w:ascii="Gandhari Unicode" w:hAnsi="Gandhari Unicode"/>
          <w:lang w:val="en-DE" w:bidi="ta-IN"/>
        </w:rPr>
        <w:t>~eṉ ceytāḷ-kol</w:t>
      </w:r>
      <w:bookmarkEnd w:id="56"/>
      <w:r>
        <w:rPr>
          <w:rFonts w:ascii="Gandhari Unicode" w:hAnsi="Gandhari Unicode"/>
          <w:lang w:val="en-DE" w:bidi="ta-IN"/>
        </w:rPr>
        <w:t xml:space="preserve"> +eṉpīr kēṭṭīmiṉ poṉ ceytēṉ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t>
      </w:r>
      <w:r>
        <w:rPr>
          <w:rFonts w:ascii="Gandhari Unicode" w:hAnsi="Gandhari Unicode"/>
          <w:lang w:val="en-GB" w:bidi="ta-IN"/>
        </w:rPr>
        <w:t>Without smiling, like the moon that has become lowly there by day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after glittering with ornate light, after the darkness had left the wide space,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she with the Tilakam that left [her] good forehead,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she with a pallor that hides [her] complexion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so that beauty goes as if saying [is it] green gold that flashes [and] fight the sapphire [colour]?</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is it red cotton rolling over the sprout brought forth by the mango tree?</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Unendingly [her] heart frenzied, thinking, looking at the ground,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being afraid, crying, lamenting – this is one woman,</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what did she do?” You who say [so], listen, I have done nothing.</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maṟaiyiṉ taṉ yāḻ kēṭṭa māṉai ~aruḷāt*</w:t>
        <w:tab/>
        <w:t>10</w:t>
      </w:r>
    </w:p>
    <w:p>
      <w:pPr>
        <w:pStyle w:val="Normal"/>
        <w:spacing w:lineRule="auto" w:line="276"/>
        <w:rPr>
          <w:rFonts w:ascii="Gandhari Unicode" w:hAnsi="Gandhari Unicode"/>
          <w:lang w:val="en-DE" w:bidi="ta-IN"/>
        </w:rPr>
      </w:pPr>
      <w:r>
        <w:rPr>
          <w:rFonts w:ascii="Gandhari Unicode" w:hAnsi="Gandhari Unicode"/>
          <w:lang w:val="en-DE" w:bidi="ta-IN"/>
        </w:rPr>
        <w:t>aṟai koṉṟu maṟṟ* ataṉ ār uyir eñca+</w:t>
      </w:r>
    </w:p>
    <w:p>
      <w:pPr>
        <w:pStyle w:val="Normal"/>
        <w:spacing w:lineRule="auto" w:line="276"/>
        <w:rPr>
          <w:rFonts w:ascii="Gandhari Unicode" w:hAnsi="Gandhari Unicode"/>
          <w:lang w:val="en-DE" w:bidi="ta-IN"/>
        </w:rPr>
      </w:pPr>
      <w:r>
        <w:rPr>
          <w:rFonts w:ascii="Gandhari Unicode" w:hAnsi="Gandhari Unicode"/>
          <w:lang w:val="en-DE" w:bidi="ta-IN"/>
        </w:rPr>
        <w:t>paṟai ~aṟaintāṅk* oruvaṉ nīttāṉ avaṉai</w:t>
      </w:r>
    </w:p>
    <w:p>
      <w:pPr>
        <w:pStyle w:val="Normal"/>
        <w:spacing w:lineRule="auto" w:line="276"/>
        <w:rPr>
          <w:rFonts w:ascii="Gandhari Unicode" w:hAnsi="Gandhari Unicode"/>
          <w:lang w:val="en-DE" w:bidi="ta-IN"/>
        </w:rPr>
      </w:pPr>
      <w:r>
        <w:rPr>
          <w:rFonts w:ascii="Gandhari Unicode" w:hAnsi="Gandhari Unicode"/>
          <w:lang w:val="en-DE" w:bidi="ta-IN"/>
        </w:rPr>
        <w:t>~aṟai nava nāṭṭiṉ nīr koṇṭu tariṉ yāṉ-um</w:t>
      </w:r>
    </w:p>
    <w:p>
      <w:pPr>
        <w:pStyle w:val="Normal"/>
        <w:spacing w:lineRule="auto" w:line="276"/>
        <w:rPr>
          <w:rFonts w:ascii="Gandhari Unicode" w:hAnsi="Gandhari Unicode"/>
          <w:lang w:val="en-DE" w:bidi="ta-IN"/>
        </w:rPr>
      </w:pPr>
      <w:r>
        <w:rPr>
          <w:rFonts w:ascii="Gandhari Unicode" w:hAnsi="Gandhari Unicode"/>
          <w:lang w:val="en-DE" w:bidi="ta-IN"/>
        </w:rPr>
        <w:t>niṟai ~uṭaiyēṉ ākuveṉ-maṉṟa maṟaiyiṉ eṉ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mel tōḷ nekiḻttāṉai mēy avaṉ āṅkaṇ</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ceṉṟu cēṇ paṭṭat* eṉ neñcu;</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There is one man who has left [me], like, being withour consideration </w:t>
      </w:r>
    </w:p>
    <w:p>
      <w:pPr>
        <w:pStyle w:val="Normal"/>
        <w:spacing w:lineRule="auto" w:line="276"/>
        <w:rPr>
          <w:rFonts w:ascii="Gandhari Unicode" w:hAnsi="Gandhari Unicode"/>
          <w:lang w:val="en-GB" w:bidi="ta-IN"/>
        </w:rPr>
      </w:pPr>
      <w:r>
        <w:rPr>
          <w:rFonts w:ascii="Gandhari Unicode" w:hAnsi="Gandhari Unicode"/>
          <w:lang w:val="en-GB" w:bidi="ta-IN"/>
        </w:rPr>
        <w:t>for an animal</w:t>
      </w:r>
      <w:r>
        <w:rPr>
          <w:rStyle w:val="FootnoteAnchor"/>
          <w:rFonts w:ascii="Gandhari Unicode" w:hAnsi="Gandhari Unicode"/>
          <w:lang w:val="en-GB" w:bidi="ta-IN"/>
        </w:rPr>
        <w:footnoteReference w:id="309"/>
      </w:r>
      <w:r>
        <w:rPr>
          <w:rFonts w:ascii="Gandhari Unicode" w:hAnsi="Gandhari Unicode"/>
          <w:lang w:val="en-GB" w:bidi="ta-IN"/>
        </w:rPr>
        <w:t xml:space="preserve"> that heard his lute in secret, killing [it] with one beat </w:t>
      </w:r>
    </w:p>
    <w:p>
      <w:pPr>
        <w:pStyle w:val="Normal"/>
        <w:spacing w:lineRule="auto" w:line="276"/>
        <w:rPr>
          <w:rFonts w:ascii="Gandhari Unicode" w:hAnsi="Gandhari Unicode"/>
          <w:lang w:val="en-GB" w:bidi="ta-IN"/>
        </w:rPr>
      </w:pPr>
      <w:r>
        <w:rPr>
          <w:rFonts w:ascii="Gandhari Unicode" w:hAnsi="Gandhari Unicode"/>
          <w:lang w:val="en-GB" w:bidi="ta-IN"/>
        </w:rPr>
        <w:t>so that its precious life ceased, by beating a drum,</w:t>
      </w:r>
    </w:p>
    <w:p>
      <w:pPr>
        <w:pStyle w:val="Normal"/>
        <w:spacing w:lineRule="auto" w:line="276"/>
        <w:rPr>
          <w:rFonts w:ascii="Gandhari Unicode" w:hAnsi="Gandhari Unicode"/>
          <w:lang w:val="en-GB" w:bidi="ta-IN"/>
        </w:rPr>
      </w:pPr>
      <w:r>
        <w:rPr>
          <w:rFonts w:ascii="Gandhari Unicode" w:hAnsi="Gandhari Unicode"/>
          <w:lang w:val="en-GB" w:bidi="ta-IN"/>
        </w:rPr>
        <w:t>if you bring him back from the said nine lands, I too</w:t>
      </w:r>
    </w:p>
    <w:p>
      <w:pPr>
        <w:pStyle w:val="Normal"/>
        <w:spacing w:lineRule="auto" w:line="276"/>
        <w:rPr>
          <w:rFonts w:ascii="Gandhari Unicode" w:hAnsi="Gandhari Unicode"/>
          <w:lang w:val="en-GB" w:bidi="ta-IN"/>
        </w:rPr>
      </w:pPr>
      <w:r>
        <w:rPr>
          <w:rFonts w:ascii="Gandhari Unicode" w:hAnsi="Gandhari Unicode"/>
          <w:lang w:val="en-GB" w:bidi="ta-IN"/>
        </w:rPr>
        <w:t>will be one who possess fulness/self control.</w:t>
      </w:r>
    </w:p>
    <w:p>
      <w:pPr>
        <w:pStyle w:val="Normal"/>
        <w:spacing w:lineRule="auto" w:line="276"/>
        <w:rPr>
          <w:rFonts w:ascii="Gandhari Unicode" w:hAnsi="Gandhari Unicode"/>
          <w:lang w:val="en-GB" w:bidi="ta-IN"/>
        </w:rPr>
      </w:pPr>
      <w:r>
        <w:rPr>
          <w:rFonts w:ascii="Gandhari Unicode" w:hAnsi="Gandhari Unicode"/>
          <w:lang w:val="en-GB" w:bidi="ta-IN"/>
        </w:rPr>
        <w:t>Desiring him who made my soft shoulders emaciated my heart</w:t>
      </w:r>
    </w:p>
    <w:p>
      <w:pPr>
        <w:pStyle w:val="Normal"/>
        <w:spacing w:lineRule="auto" w:line="276"/>
        <w:rPr>
          <w:rFonts w:ascii="Gandhari Unicode" w:hAnsi="Gandhari Unicode"/>
          <w:lang w:val="en-GB" w:bidi="ta-IN"/>
        </w:rPr>
      </w:pPr>
      <w:r>
        <w:rPr>
          <w:rFonts w:ascii="Gandhari Unicode" w:hAnsi="Gandhari Unicode"/>
          <w:lang w:val="en-GB" w:bidi="ta-IN"/>
        </w:rPr>
        <w:t>went for him in that place [and] has gone into the distance.</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oṉṟi, muyaṅkuvem eṉṟ* eṉ piṉ varutir maṟṟ* āṅk*-ē</w:t>
      </w:r>
    </w:p>
    <w:p>
      <w:pPr>
        <w:pStyle w:val="Normal"/>
        <w:spacing w:lineRule="auto" w:line="276"/>
        <w:rPr>
          <w:rFonts w:ascii="Gandhari Unicode" w:hAnsi="Gandhari Unicode"/>
          <w:lang w:val="en-DE" w:bidi="ta-IN"/>
        </w:rPr>
      </w:pPr>
      <w:r>
        <w:rPr>
          <w:rFonts w:ascii="Gandhari Unicode" w:hAnsi="Gandhari Unicode"/>
          <w:lang w:val="en-DE" w:bidi="ta-IN"/>
        </w:rPr>
        <w:t>~uyaṅkiṉāḷ eṉṟ* āṅk* ucātir maṟṟ* antō</w:t>
      </w:r>
    </w:p>
    <w:p>
      <w:pPr>
        <w:pStyle w:val="Normal"/>
        <w:spacing w:lineRule="auto" w:line="276"/>
        <w:rPr>
          <w:rFonts w:ascii="Gandhari Unicode" w:hAnsi="Gandhari Unicode"/>
          <w:lang w:val="en-DE" w:bidi="ta-IN"/>
        </w:rPr>
      </w:pPr>
      <w:r>
        <w:rPr>
          <w:rFonts w:ascii="Gandhari Unicode" w:hAnsi="Gandhari Unicode"/>
          <w:lang w:val="en-DE" w:bidi="ta-IN"/>
        </w:rPr>
        <w:t>mayaṅkiṉāḷ eṉṟu maruṭir kalaṅkaṉmiṉ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iṉ +uyir aṉṉāṟk* eṉaitt* oṉṟum tīt* iṉmai</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~eṉ +uyir kāṭṭāt*-ō maṟṟu;</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In unison, you may again come after me thus, saying “we will embrace [you].”</w:t>
      </w:r>
    </w:p>
    <w:p>
      <w:pPr>
        <w:pStyle w:val="Normal"/>
        <w:spacing w:lineRule="auto" w:line="276"/>
        <w:rPr>
          <w:rFonts w:ascii="Gandhari Unicode" w:hAnsi="Gandhari Unicode"/>
          <w:lang w:val="en-GB" w:bidi="ta-IN"/>
        </w:rPr>
      </w:pPr>
      <w:r>
        <w:rPr>
          <w:rFonts w:ascii="Gandhari Unicode" w:hAnsi="Gandhari Unicode"/>
          <w:lang w:val="en-GB" w:bidi="ta-IN"/>
        </w:rPr>
        <w:t>You may again inquire, alas, “has she become weak?”</w:t>
      </w:r>
    </w:p>
    <w:p>
      <w:pPr>
        <w:pStyle w:val="Normal"/>
        <w:spacing w:lineRule="auto" w:line="276"/>
        <w:rPr>
          <w:rFonts w:ascii="Gandhari Unicode" w:hAnsi="Gandhari Unicode"/>
          <w:lang w:val="en-GB" w:bidi="ta-IN"/>
        </w:rPr>
      </w:pPr>
      <w:r>
        <w:rPr>
          <w:rFonts w:ascii="Gandhari Unicode" w:hAnsi="Gandhari Unicode"/>
          <w:lang w:val="en-GB" w:bidi="ta-IN"/>
        </w:rPr>
        <w:t>You who are confused thinking she is confused, don’t be upset.</w:t>
      </w:r>
    </w:p>
    <w:p>
      <w:pPr>
        <w:pStyle w:val="Normal"/>
        <w:spacing w:lineRule="auto" w:line="276"/>
        <w:rPr>
          <w:rFonts w:ascii="Gandhari Unicode" w:hAnsi="Gandhari Unicode"/>
          <w:lang w:val="en-GB" w:bidi="ta-IN"/>
        </w:rPr>
      </w:pPr>
      <w:r>
        <w:rPr>
          <w:rFonts w:ascii="Gandhari Unicode" w:hAnsi="Gandhari Unicode"/>
          <w:lang w:val="en-GB" w:bidi="ta-IN"/>
        </w:rPr>
        <w:t>The absence of any evil towards him who is like [my] precious life,</w:t>
      </w:r>
    </w:p>
    <w:p>
      <w:pPr>
        <w:pStyle w:val="Normal"/>
        <w:spacing w:lineRule="auto" w:line="276"/>
        <w:rPr>
          <w:rFonts w:ascii="Gandhari Unicode" w:hAnsi="Gandhari Unicode"/>
          <w:lang w:val="en-GB" w:bidi="ta-IN"/>
        </w:rPr>
      </w:pPr>
      <w:r>
        <w:rPr>
          <w:rFonts w:ascii="Gandhari Unicode" w:hAnsi="Gandhari Unicode"/>
          <w:lang w:val="en-GB" w:bidi="ta-IN"/>
        </w:rPr>
        <w:t>is it not shown by my life?</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paḻi tapu ñāyiṟ*-ē pāṭ* aṟiyātār-kaṇ</w:t>
      </w:r>
    </w:p>
    <w:p>
      <w:pPr>
        <w:pStyle w:val="Normal"/>
        <w:spacing w:lineRule="auto" w:line="276"/>
        <w:rPr>
          <w:rFonts w:ascii="Gandhari Unicode" w:hAnsi="Gandhari Unicode"/>
          <w:lang w:val="en-DE" w:bidi="ta-IN"/>
        </w:rPr>
      </w:pPr>
      <w:r>
        <w:rPr>
          <w:rFonts w:ascii="Gandhari Unicode" w:hAnsi="Gandhari Unicode"/>
          <w:lang w:val="en-DE" w:bidi="ta-IN"/>
        </w:rPr>
        <w:t>kaḻiya+ kataḻvai ~eṉa+ kēṭṭu niṉṉai</w:t>
      </w:r>
    </w:p>
    <w:p>
      <w:pPr>
        <w:pStyle w:val="Normal"/>
        <w:spacing w:lineRule="auto" w:line="276"/>
        <w:rPr>
          <w:rFonts w:ascii="Gandhari Unicode" w:hAnsi="Gandhari Unicode"/>
          <w:lang w:val="en-DE" w:bidi="ta-IN"/>
        </w:rPr>
      </w:pPr>
      <w:r>
        <w:rPr>
          <w:rFonts w:ascii="Gandhari Unicode" w:hAnsi="Gandhari Unicode"/>
          <w:lang w:val="en-DE" w:bidi="ta-IN"/>
        </w:rPr>
        <w:t>vaḻipaṭṭ* irakkuveṉ vanteṉ eṉ neñcam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aḻiya+ tuṟantāṉai+ cīṟum kāl eṉṉai</w:t>
        <w:tab/>
        <w:t>25</w:t>
      </w:r>
    </w:p>
    <w:p>
      <w:pPr>
        <w:pStyle w:val="Normal"/>
        <w:spacing w:lineRule="auto" w:line="276" w:before="0" w:after="100"/>
        <w:rPr>
          <w:rFonts w:ascii="Gandhari Unicode" w:hAnsi="Gandhari Unicode"/>
          <w:lang w:val="en-DE" w:bidi="ta-IN"/>
        </w:rPr>
      </w:pPr>
      <w:r>
        <w:rPr>
          <w:rFonts w:ascii="Gandhari Unicode" w:hAnsi="Gandhari Unicode"/>
          <w:lang w:val="en-DE" w:bidi="ta-IN"/>
        </w:rPr>
        <w:t>~oḻiya viṭātīmō ~eṉṟu;</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 xml:space="preserve">Oh sun, destroying blame[worthy people], listening when they say you are </w:t>
      </w:r>
    </w:p>
    <w:p>
      <w:pPr>
        <w:pStyle w:val="Normal"/>
        <w:spacing w:lineRule="auto" w:line="276"/>
        <w:rPr>
          <w:rFonts w:ascii="Gandhari Unicode" w:hAnsi="Gandhari Unicode"/>
          <w:lang w:val="en-GB" w:bidi="ta-IN"/>
        </w:rPr>
      </w:pPr>
      <w:r>
        <w:rPr>
          <w:rFonts w:ascii="Gandhari Unicode" w:hAnsi="Gandhari Unicode"/>
          <w:lang w:val="en-GB" w:bidi="ta-IN"/>
        </w:rPr>
        <w:t xml:space="preserve">quick to pass who don’t know what goes on </w:t>
      </w:r>
    </w:p>
    <w:p>
      <w:pPr>
        <w:pStyle w:val="Normal"/>
        <w:spacing w:lineRule="auto" w:line="276"/>
        <w:rPr>
          <w:rFonts w:ascii="Gandhari Unicode" w:hAnsi="Gandhari Unicode"/>
          <w:lang w:val="en-GB" w:bidi="ta-IN"/>
        </w:rPr>
      </w:pPr>
      <w:r>
        <w:rPr>
          <w:rFonts w:ascii="Gandhari Unicode" w:hAnsi="Gandhari Unicode"/>
          <w:lang w:val="en-GB" w:bidi="ta-IN"/>
        </w:rPr>
        <w:t xml:space="preserve">I have come in worship as one who begs you: at the timyou rage </w:t>
      </w:r>
    </w:p>
    <w:p>
      <w:pPr>
        <w:pStyle w:val="Normal"/>
        <w:spacing w:lineRule="auto" w:line="276"/>
        <w:rPr>
          <w:rFonts w:ascii="Gandhari Unicode" w:hAnsi="Gandhari Unicode"/>
          <w:lang w:val="en-GB" w:bidi="ta-IN"/>
        </w:rPr>
      </w:pPr>
      <w:r>
        <w:rPr>
          <w:rFonts w:ascii="Gandhari Unicode" w:hAnsi="Gandhari Unicode"/>
          <w:lang w:val="en-GB" w:bidi="ta-IN"/>
        </w:rPr>
        <w:t>against the one who abandoned [me] so that my heart is desolate</w:t>
      </w:r>
    </w:p>
    <w:p>
      <w:pPr>
        <w:pStyle w:val="Normal"/>
        <w:spacing w:lineRule="auto" w:line="276"/>
        <w:rPr>
          <w:rFonts w:ascii="Gandhari Unicode" w:hAnsi="Gandhari Unicode"/>
          <w:lang w:val="en-GB" w:bidi="ta-IN"/>
        </w:rPr>
      </w:pPr>
      <w:r>
        <w:rPr>
          <w:rFonts w:ascii="Gandhari Unicode" w:hAnsi="Gandhari Unicode"/>
          <w:lang w:val="en-GB" w:bidi="ta-IN"/>
        </w:rPr>
        <w:t>let me not stay behind [alone].</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aḻi taka, māam taḷir koṇṭa poḻutiṉāṉ i+ ~ūrār</w:t>
      </w:r>
    </w:p>
    <w:p>
      <w:pPr>
        <w:pStyle w:val="Normal"/>
        <w:spacing w:lineRule="auto" w:line="276"/>
        <w:rPr>
          <w:rFonts w:ascii="Gandhari Unicode" w:hAnsi="Gandhari Unicode"/>
          <w:lang w:val="en-DE" w:bidi="ta-IN"/>
        </w:rPr>
      </w:pPr>
      <w:r>
        <w:rPr>
          <w:rFonts w:ascii="Gandhari Unicode" w:hAnsi="Gandhari Unicode"/>
          <w:lang w:val="en-DE" w:bidi="ta-IN"/>
        </w:rPr>
        <w:t>tāam taḷir cūṭi+ tam nalam pāṭupa</w:t>
      </w:r>
    </w:p>
    <w:p>
      <w:pPr>
        <w:pStyle w:val="Normal"/>
        <w:spacing w:lineRule="auto" w:line="276"/>
        <w:rPr>
          <w:rFonts w:ascii="Gandhari Unicode" w:hAnsi="Gandhari Unicode"/>
          <w:lang w:val="en-DE" w:bidi="ta-IN"/>
        </w:rPr>
      </w:pPr>
      <w:r>
        <w:rPr>
          <w:rFonts w:ascii="Gandhari Unicode" w:hAnsi="Gandhari Unicode"/>
          <w:lang w:val="en-DE" w:bidi="ta-IN"/>
        </w:rPr>
        <w:t>~āam taḷirkkum iṭai+ ceṉṟār mīḷ tariṉ</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yāam taḷirkkuvem-maṉ; </w:t>
        <w:tab/>
        <w:t>30</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At time the mango tree, fit for desolation, takes on shoots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these villagers, they wear the shoots [and] sing their beauty.</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If you bring back the one who went the way the Ām tree sprouts,</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we will surely sprout [to].</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neytal neṟikka-~um vallaṉ neṭu mel tōḷ</w:t>
      </w:r>
    </w:p>
    <w:p>
      <w:pPr>
        <w:pStyle w:val="Normal"/>
        <w:spacing w:lineRule="auto" w:line="276"/>
        <w:rPr>
          <w:rFonts w:ascii="Gandhari Unicode" w:hAnsi="Gandhari Unicode"/>
          <w:lang w:val="en-DE" w:bidi="ta-IN"/>
        </w:rPr>
      </w:pPr>
      <w:r>
        <w:rPr>
          <w:rFonts w:ascii="Gandhari Unicode" w:hAnsi="Gandhari Unicode"/>
          <w:lang w:val="en-DE" w:bidi="ta-IN"/>
        </w:rPr>
        <w:t>pey karump* īrkka-~um vallaṉ iḷa mulai mēl</w:t>
      </w:r>
    </w:p>
    <w:p>
      <w:pPr>
        <w:pStyle w:val="Normal"/>
        <w:spacing w:lineRule="auto" w:line="276"/>
        <w:rPr>
          <w:rFonts w:ascii="Gandhari Unicode" w:hAnsi="Gandhari Unicode"/>
          <w:lang w:val="en-DE" w:bidi="ta-IN"/>
        </w:rPr>
      </w:pPr>
      <w:r>
        <w:rPr>
          <w:rFonts w:ascii="Gandhari Unicode" w:hAnsi="Gandhari Unicode"/>
          <w:lang w:val="en-DE" w:bidi="ta-IN"/>
        </w:rPr>
        <w:t>toyyil eḻuta-~um vallaṉ, taṉ kaiyiṉ</w:t>
      </w:r>
    </w:p>
    <w:p>
      <w:pPr>
        <w:pStyle w:val="Normal"/>
        <w:spacing w:lineRule="auto" w:line="276"/>
        <w:rPr>
          <w:rFonts w:ascii="Gandhari Unicode" w:hAnsi="Gandhari Unicode"/>
          <w:lang w:val="en-DE" w:bidi="ta-IN"/>
        </w:rPr>
      </w:pPr>
      <w:r>
        <w:rPr>
          <w:rFonts w:ascii="Gandhari Unicode" w:hAnsi="Gandhari Unicode"/>
          <w:lang w:val="en-DE" w:bidi="ta-IN"/>
        </w:rPr>
        <w:t>cilai vallāṉ pōlum ceṟiviṉāṉ nalla</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pala vallaṉ tōḷ āḷpavaṉ;</w:t>
        <w:tab/>
        <w:t>35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He who is capable of stripping a waterlily of its calyx, capable</w:t>
      </w:r>
    </w:p>
    <w:p>
      <w:pPr>
        <w:pStyle w:val="Normal"/>
        <w:spacing w:lineRule="auto" w:line="276"/>
        <w:rPr>
          <w:rFonts w:ascii="Gandhari Unicode" w:hAnsi="Gandhari Unicode"/>
          <w:lang w:val="en-GB" w:bidi="ta-IN"/>
        </w:rPr>
      </w:pPr>
      <w:r>
        <w:rPr>
          <w:rFonts w:ascii="Gandhari Unicode" w:hAnsi="Gandhari Unicode"/>
          <w:lang w:val="en-GB" w:bidi="ta-IN"/>
        </w:rPr>
        <w:t>of drawing a spreading sugarcane on [my] long soft shoulders, capable</w:t>
      </w:r>
    </w:p>
    <w:p>
      <w:pPr>
        <w:pStyle w:val="Normal"/>
        <w:spacing w:lineRule="auto" w:line="276"/>
        <w:rPr>
          <w:rFonts w:ascii="Gandhari Unicode" w:hAnsi="Gandhari Unicode"/>
          <w:lang w:val="en-GB" w:bidi="ta-IN"/>
        </w:rPr>
      </w:pPr>
      <w:r>
        <w:rPr>
          <w:rFonts w:ascii="Gandhari Unicode" w:hAnsi="Gandhari Unicode"/>
          <w:lang w:val="en-GB" w:bidi="ta-IN"/>
        </w:rPr>
        <w:t>of writing with paste on [my] young breasts, because of a restraint</w:t>
      </w:r>
    </w:p>
    <w:p>
      <w:pPr>
        <w:pStyle w:val="Normal"/>
        <w:spacing w:lineRule="auto" w:line="276"/>
        <w:rPr>
          <w:rFonts w:ascii="Gandhari Unicode" w:hAnsi="Gandhari Unicode"/>
          <w:lang w:val="en-GB" w:bidi="ta-IN"/>
        </w:rPr>
      </w:pPr>
      <w:r>
        <w:rPr>
          <w:rFonts w:ascii="Gandhari Unicode" w:hAnsi="Gandhari Unicode"/>
          <w:lang w:val="en-GB" w:bidi="ta-IN"/>
        </w:rPr>
        <w:t>like that of him who masters the bow in his hand, he is capable</w:t>
      </w:r>
    </w:p>
    <w:p>
      <w:pPr>
        <w:pStyle w:val="Normal"/>
        <w:spacing w:lineRule="auto" w:line="276"/>
        <w:rPr>
          <w:rFonts w:ascii="Gandhari Unicode" w:hAnsi="Gandhari Unicode"/>
          <w:lang w:val="en-GB" w:bidi="ta-IN"/>
        </w:rPr>
      </w:pPr>
      <w:r>
        <w:rPr>
          <w:rFonts w:ascii="Gandhari Unicode" w:hAnsi="Gandhari Unicode"/>
          <w:lang w:val="en-GB" w:bidi="ta-IN"/>
        </w:rPr>
        <w:t>of a good many things, the one who rules my shoulders.</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niṉaiyum eṉ +uḷḷam pōl neṭum kaḻi malar kūmpa</w:t>
      </w:r>
    </w:p>
    <w:p>
      <w:pPr>
        <w:pStyle w:val="Normal"/>
        <w:spacing w:lineRule="auto" w:line="276"/>
        <w:rPr>
          <w:rFonts w:ascii="Gandhari Unicode" w:hAnsi="Gandhari Unicode"/>
          <w:lang w:val="en-DE" w:bidi="ta-IN"/>
        </w:rPr>
      </w:pPr>
      <w:r>
        <w:rPr>
          <w:rFonts w:ascii="Gandhari Unicode" w:hAnsi="Gandhari Unicode"/>
          <w:lang w:val="en-DE" w:bidi="ta-IN"/>
        </w:rPr>
        <w:t>~iṉaiyum eṉ neñcam pōl iṉam kāppār kuḻal tōṉṟa+</w:t>
      </w:r>
    </w:p>
    <w:p>
      <w:pPr>
        <w:pStyle w:val="Normal"/>
        <w:spacing w:lineRule="auto" w:line="276"/>
        <w:rPr>
          <w:rFonts w:ascii="Gandhari Unicode" w:hAnsi="Gandhari Unicode"/>
          <w:lang w:val="en-DE" w:bidi="ta-IN"/>
        </w:rPr>
      </w:pPr>
      <w:r>
        <w:rPr>
          <w:rFonts w:ascii="Gandhari Unicode" w:hAnsi="Gandhari Unicode"/>
          <w:lang w:val="en-DE" w:bidi="ta-IN"/>
        </w:rPr>
        <w:t>cāya ~eṉ kiḷavi pōl cevvaḻi yāḻ icai niṟpa+</w:t>
      </w:r>
    </w:p>
    <w:p>
      <w:pPr>
        <w:pStyle w:val="Normal"/>
        <w:spacing w:lineRule="auto" w:line="276"/>
        <w:rPr>
          <w:rFonts w:ascii="Gandhari Unicode" w:hAnsi="Gandhari Unicode"/>
          <w:lang w:val="en-DE" w:bidi="ta-IN"/>
        </w:rPr>
      </w:pPr>
      <w:r>
        <w:rPr>
          <w:rFonts w:ascii="Gandhari Unicode" w:hAnsi="Gandhari Unicode"/>
          <w:lang w:val="en-DE" w:bidi="ta-IN"/>
        </w:rPr>
        <w:t>pōya ~eṉ +oḷi-~ē pōl oru nilai-~ē pakal māya+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kālaṉ pōl vanta kalakkattōṭ* eṉ-talai</w:t>
        <w:tab/>
        <w:t>40</w:t>
      </w:r>
    </w:p>
    <w:p>
      <w:pPr>
        <w:pStyle w:val="Normal"/>
        <w:spacing w:lineRule="auto" w:line="276" w:before="0" w:after="100"/>
        <w:rPr>
          <w:rFonts w:ascii="Gandhari Unicode" w:hAnsi="Gandhari Unicode"/>
          <w:lang w:val="en-DE" w:bidi="ta-IN"/>
        </w:rPr>
      </w:pPr>
      <w:r>
        <w:rPr>
          <w:rFonts w:ascii="Gandhari Unicode" w:hAnsi="Gandhari Unicode"/>
          <w:lang w:val="en-DE" w:bidi="ta-IN"/>
        </w:rPr>
        <w:t>mālai-~um vantaṉṟ* iṉi;</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So that the blossoms close in the long backwaters, like my mind that is thinking,</w:t>
      </w:r>
    </w:p>
    <w:p>
      <w:pPr>
        <w:pStyle w:val="Normal"/>
        <w:spacing w:lineRule="auto" w:line="276"/>
        <w:rPr>
          <w:rFonts w:ascii="Gandhari Unicode" w:hAnsi="Gandhari Unicode"/>
          <w:lang w:val="en-GB" w:bidi="ta-IN"/>
        </w:rPr>
      </w:pPr>
      <w:r>
        <w:rPr>
          <w:rFonts w:ascii="Gandhari Unicode" w:hAnsi="Gandhari Unicode"/>
          <w:lang w:val="en-GB" w:bidi="ta-IN"/>
        </w:rPr>
        <w:t>so that the flute of those who guard the heards appear, like my desperate heart,</w:t>
      </w:r>
    </w:p>
    <w:p>
      <w:pPr>
        <w:pStyle w:val="Normal"/>
        <w:spacing w:lineRule="auto" w:line="276"/>
        <w:rPr>
          <w:rFonts w:ascii="Gandhari Unicode" w:hAnsi="Gandhari Unicode"/>
          <w:lang w:val="en-GB" w:bidi="ta-IN"/>
        </w:rPr>
      </w:pPr>
      <w:r>
        <w:rPr>
          <w:rFonts w:ascii="Gandhari Unicode" w:hAnsi="Gandhari Unicode"/>
          <w:lang w:val="en-GB" w:bidi="ta-IN"/>
        </w:rPr>
        <w:t>so that the sound of the lute in Cevvaḻi lingers, like my speech that is exhausted,</w:t>
      </w:r>
    </w:p>
    <w:p>
      <w:pPr>
        <w:pStyle w:val="Normal"/>
        <w:spacing w:lineRule="auto" w:line="276"/>
        <w:rPr>
          <w:rFonts w:ascii="Gandhari Unicode" w:hAnsi="Gandhari Unicode"/>
          <w:lang w:val="en-GB" w:bidi="ta-IN"/>
        </w:rPr>
      </w:pPr>
      <w:r>
        <w:rPr>
          <w:rFonts w:ascii="Gandhari Unicode" w:hAnsi="Gandhari Unicode"/>
          <w:lang w:val="en-GB" w:bidi="ta-IN"/>
        </w:rPr>
        <w:t>so that day vanishes in one go, like my brightness that is gone,</w:t>
      </w:r>
    </w:p>
    <w:p>
      <w:pPr>
        <w:pStyle w:val="Normal"/>
        <w:spacing w:lineRule="auto" w:line="276"/>
        <w:rPr>
          <w:rFonts w:ascii="Gandhari Unicode" w:hAnsi="Gandhari Unicode"/>
          <w:lang w:val="en-GB" w:bidi="ta-IN"/>
        </w:rPr>
      </w:pPr>
      <w:r>
        <w:rPr>
          <w:rFonts w:ascii="Gandhari Unicode" w:hAnsi="Gandhari Unicode"/>
          <w:lang w:val="en-GB" w:bidi="ta-IN"/>
        </w:rPr>
        <w:t>evening to has come upon me.</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iruḷoṭ(i) yāṉ īṅk* uḻappa ~eṉ +iṉṟi+ paṭṭāy</w:t>
      </w:r>
    </w:p>
    <w:p>
      <w:pPr>
        <w:pStyle w:val="Normal"/>
        <w:spacing w:lineRule="auto" w:line="276" w:before="0" w:after="100"/>
        <w:rPr>
          <w:rFonts w:ascii="Gandhari Unicode" w:hAnsi="Gandhari Unicode"/>
          <w:lang w:val="en-DE" w:bidi="ta-IN"/>
        </w:rPr>
      </w:pPr>
      <w:r>
        <w:rPr>
          <w:rFonts w:ascii="Gandhari Unicode" w:hAnsi="Gandhari Unicode"/>
          <w:lang w:val="en-DE" w:bidi="ta-IN"/>
        </w:rPr>
        <w:t>~aruḷ ilai vāḻi cuṭar;</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You who have set without me so that I suffer here along with the darkness</w:t>
      </w:r>
    </w:p>
    <w:p>
      <w:pPr>
        <w:pStyle w:val="Normal"/>
        <w:spacing w:lineRule="auto" w:line="276"/>
        <w:rPr>
          <w:rFonts w:ascii="Gandhari Unicode" w:hAnsi="Gandhari Unicode"/>
          <w:lang w:val="en-GB" w:bidi="ta-IN"/>
        </w:rPr>
      </w:pPr>
      <w:r>
        <w:rPr>
          <w:rFonts w:ascii="Gandhari Unicode" w:hAnsi="Gandhari Unicode"/>
          <w:lang w:val="en-GB" w:bidi="ta-IN"/>
        </w:rPr>
        <w:t>you are not considerate, oh sun.</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īṇṭu nīr ñālatt* uḷ em kēḷvar il +āyiṉ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māṇṭa maṉam peṟṟār māc* il tuṟakkattu</w:t>
        <w:tab/>
        <w:t>45</w:t>
      </w:r>
    </w:p>
    <w:p>
      <w:pPr>
        <w:pStyle w:val="Normal"/>
        <w:spacing w:lineRule="auto" w:line="276"/>
        <w:rPr>
          <w:rFonts w:ascii="Gandhari Unicode" w:hAnsi="Gandhari Unicode"/>
          <w:lang w:val="en-DE" w:bidi="ta-IN"/>
        </w:rPr>
      </w:pPr>
      <w:r>
        <w:rPr>
          <w:rFonts w:ascii="Gandhari Unicode" w:hAnsi="Gandhari Unicode"/>
          <w:lang w:val="en-DE" w:bidi="ta-IN"/>
        </w:rPr>
        <w:t>vēṇṭiya vēṇṭiyāṅk* eytutal vāy eṉiṉ</w:t>
      </w:r>
    </w:p>
    <w:p>
      <w:pPr>
        <w:pStyle w:val="Normal"/>
        <w:spacing w:lineRule="auto" w:line="276" w:before="0" w:after="100"/>
        <w:rPr>
          <w:rFonts w:ascii="Gandhari Unicode" w:hAnsi="Gandhari Unicode"/>
          <w:lang w:val="en-DE" w:bidi="ta-IN"/>
        </w:rPr>
      </w:pPr>
      <w:r>
        <w:rPr>
          <w:rFonts w:ascii="Gandhari Unicode" w:hAnsi="Gandhari Unicode"/>
          <w:lang w:val="en-DE" w:bidi="ta-IN"/>
        </w:rPr>
        <w:t>yāṇṭ*-um uṭaiyēṉ icai;</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If our husbands are not here in this world [surrounded by] water,</w:t>
      </w:r>
    </w:p>
    <w:p>
      <w:pPr>
        <w:pStyle w:val="Normal"/>
        <w:spacing w:lineRule="auto" w:line="276"/>
        <w:rPr>
          <w:rFonts w:ascii="Gandhari Unicode" w:hAnsi="Gandhari Unicode"/>
          <w:lang w:val="en-GB" w:bidi="ta-IN"/>
        </w:rPr>
      </w:pPr>
      <w:r>
        <w:rPr>
          <w:rFonts w:ascii="Gandhari Unicode" w:hAnsi="Gandhari Unicode"/>
          <w:lang w:val="en-GB" w:bidi="ta-IN"/>
        </w:rPr>
        <w:t>if [it is] true that those who have obtained a mind that is excellent</w:t>
      </w:r>
    </w:p>
    <w:p>
      <w:pPr>
        <w:pStyle w:val="Normal"/>
        <w:spacing w:lineRule="auto" w:line="276"/>
        <w:rPr>
          <w:rFonts w:ascii="Gandhari Unicode" w:hAnsi="Gandhari Unicode"/>
          <w:lang w:val="en-GB" w:bidi="ta-IN"/>
        </w:rPr>
      </w:pPr>
      <w:r>
        <w:rPr>
          <w:rFonts w:ascii="Gandhari Unicode" w:hAnsi="Gandhari Unicode"/>
          <w:lang w:val="en-GB" w:bidi="ta-IN"/>
        </w:rPr>
        <w:t>obtain what they want as they want in flawless heaven,</w:t>
      </w:r>
    </w:p>
    <w:p>
      <w:pPr>
        <w:pStyle w:val="Normal"/>
        <w:spacing w:lineRule="auto" w:line="276"/>
        <w:rPr>
          <w:rFonts w:ascii="Gandhari Unicode" w:hAnsi="Gandhari Unicode"/>
          <w:lang w:val="en-GB" w:bidi="ta-IN"/>
        </w:rPr>
      </w:pPr>
      <w:r>
        <w:rPr>
          <w:rFonts w:ascii="Gandhari Unicode" w:hAnsi="Gandhari Unicode"/>
          <w:lang w:val="en-GB" w:bidi="ta-IN"/>
        </w:rPr>
        <w:t>I will possess fame everywhere.</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ūr alar tūṟṟum i+ ~uyyā viḻumattu+</w:t>
      </w:r>
    </w:p>
    <w:p>
      <w:pPr>
        <w:pStyle w:val="Normal"/>
        <w:spacing w:lineRule="auto" w:line="276"/>
        <w:rPr>
          <w:rFonts w:ascii="Gandhari Unicode" w:hAnsi="Gandhari Unicode"/>
          <w:lang w:val="en-DE" w:bidi="ta-IN"/>
        </w:rPr>
      </w:pPr>
      <w:r>
        <w:rPr>
          <w:rFonts w:ascii="Gandhari Unicode" w:hAnsi="Gandhari Unicode"/>
          <w:lang w:val="en-DE" w:bidi="ta-IN"/>
        </w:rPr>
        <w:t>pīr alar pōla+ periya pacantaṉa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nīr alar nīlam eṉa ~avarkk* a+ ñāṉṟu</w:t>
        <w:tab/>
        <w:t>50</w:t>
      </w:r>
    </w:p>
    <w:p>
      <w:pPr>
        <w:pStyle w:val="Normal"/>
        <w:spacing w:lineRule="auto" w:line="276" w:before="0" w:after="100"/>
        <w:rPr>
          <w:rFonts w:ascii="Gandhari Unicode" w:hAnsi="Gandhari Unicode"/>
          <w:lang w:val="en-DE" w:bidi="ta-IN"/>
        </w:rPr>
      </w:pPr>
      <w:r>
        <w:rPr>
          <w:rFonts w:ascii="Gandhari Unicode" w:hAnsi="Gandhari Unicode"/>
          <w:lang w:val="en-DE" w:bidi="ta-IN"/>
        </w:rPr>
        <w:t>pēr añar ceyta ~eṉ kaṇ;</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In this inescapable misery when the village spreads gossip</w:t>
      </w:r>
    </w:p>
    <w:p>
      <w:pPr>
        <w:pStyle w:val="Normal"/>
        <w:spacing w:lineRule="auto" w:line="276"/>
        <w:rPr>
          <w:rFonts w:ascii="Gandhari Unicode" w:hAnsi="Gandhari Unicode"/>
          <w:lang w:val="en-GB" w:bidi="ta-IN"/>
        </w:rPr>
      </w:pPr>
      <w:r>
        <w:rPr>
          <w:rFonts w:ascii="Gandhari Unicode" w:hAnsi="Gandhari Unicode"/>
          <w:lang w:val="en-GB" w:bidi="ta-IN"/>
        </w:rPr>
        <w:t>like sponge gourd blossome they have become very pale,</w:t>
      </w:r>
    </w:p>
    <w:p>
      <w:pPr>
        <w:pStyle w:val="Normal"/>
        <w:spacing w:lineRule="auto" w:line="276"/>
        <w:rPr>
          <w:rFonts w:ascii="Gandhari Unicode" w:hAnsi="Gandhari Unicode"/>
          <w:lang w:val="en-GB" w:bidi="ta-IN"/>
        </w:rPr>
      </w:pPr>
      <w:r>
        <w:rPr>
          <w:rFonts w:ascii="Gandhari Unicode" w:hAnsi="Gandhari Unicode"/>
          <w:lang w:val="en-GB" w:bidi="ta-IN"/>
        </w:rPr>
        <w:t>my eye who cause him much grief</w:t>
      </w:r>
    </w:p>
    <w:p>
      <w:pPr>
        <w:pStyle w:val="Normal"/>
        <w:spacing w:lineRule="auto" w:line="276"/>
        <w:rPr>
          <w:rFonts w:ascii="Gandhari Unicode" w:hAnsi="Gandhari Unicode"/>
          <w:lang w:val="en-GB" w:bidi="ta-IN"/>
        </w:rPr>
      </w:pPr>
      <w:r>
        <w:rPr>
          <w:rFonts w:ascii="Gandhari Unicode" w:hAnsi="Gandhari Unicode"/>
          <w:lang w:val="en-GB" w:bidi="ta-IN"/>
        </w:rPr>
        <w:t>in those days [when they were] like blue lotus blooming in the water.</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DE" w:bidi="ta-IN"/>
        </w:rPr>
      </w:pPr>
      <w:r>
        <w:rPr>
          <w:rFonts w:ascii="Gandhari Unicode" w:hAnsi="Gandhari Unicode"/>
          <w:lang w:val="en-DE" w:bidi="ta-IN"/>
        </w:rPr>
        <w:t>taṉ +uyir pōla+ taḻīi ~ulakattu</w:t>
      </w:r>
    </w:p>
    <w:p>
      <w:pPr>
        <w:pStyle w:val="Normal"/>
        <w:spacing w:lineRule="auto" w:line="276"/>
        <w:rPr>
          <w:rFonts w:ascii="Gandhari Unicode" w:hAnsi="Gandhari Unicode"/>
          <w:lang w:val="en-DE" w:bidi="ta-IN"/>
        </w:rPr>
      </w:pPr>
      <w:r>
        <w:rPr>
          <w:rFonts w:ascii="Gandhari Unicode" w:hAnsi="Gandhari Unicode"/>
          <w:lang w:val="en-DE" w:bidi="ta-IN"/>
        </w:rPr>
        <w:t>maṉṉuyir kākkum i+ maṉṉaṉ-um eṉ-kolō</w:t>
      </w:r>
    </w:p>
    <w:p>
      <w:pPr>
        <w:pStyle w:val="Normal"/>
        <w:spacing w:lineRule="auto" w:line="276"/>
        <w:rPr>
          <w:rFonts w:ascii="Gandhari Unicode" w:hAnsi="Gandhari Unicode"/>
          <w:lang w:val="en-DE" w:bidi="ta-IN"/>
        </w:rPr>
      </w:pPr>
      <w:r>
        <w:rPr>
          <w:rFonts w:ascii="Gandhari Unicode" w:hAnsi="Gandhari Unicode"/>
          <w:lang w:val="en-DE" w:bidi="ta-IN"/>
        </w:rPr>
        <w:t>~iṉ +uyir aṉṉāṉai+ kāṭṭi ~eṉaitt* oṉṟum</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 +uyir kāvātatu;</w:t>
        <w:tab/>
        <w:t>55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And what about this king who guards the living beings</w:t>
      </w:r>
    </w:p>
    <w:p>
      <w:pPr>
        <w:pStyle w:val="Normal"/>
        <w:spacing w:lineRule="auto" w:line="276"/>
        <w:rPr>
          <w:rFonts w:ascii="Gandhari Unicode" w:hAnsi="Gandhari Unicode"/>
          <w:lang w:val="en-GB" w:bidi="ta-IN"/>
        </w:rPr>
      </w:pPr>
      <w:r>
        <w:rPr>
          <w:rFonts w:ascii="Gandhari Unicode" w:hAnsi="Gandhari Unicode"/>
          <w:lang w:val="en-GB" w:bidi="ta-IN"/>
        </w:rPr>
        <w:t>in the world, embracing [them] like his own life?</w:t>
      </w:r>
    </w:p>
    <w:p>
      <w:pPr>
        <w:pStyle w:val="Normal"/>
        <w:spacing w:lineRule="auto" w:line="276"/>
        <w:rPr>
          <w:rFonts w:ascii="Gandhari Unicode" w:hAnsi="Gandhari Unicode"/>
          <w:lang w:val="en-GB" w:bidi="ta-IN"/>
        </w:rPr>
      </w:pPr>
      <w:r>
        <w:rPr>
          <w:rFonts w:ascii="Gandhari Unicode" w:hAnsi="Gandhari Unicode"/>
          <w:lang w:val="en-GB" w:bidi="ta-IN"/>
        </w:rPr>
        <w:t>He is not guarding my life at all,</w:t>
      </w:r>
    </w:p>
    <w:p>
      <w:pPr>
        <w:pStyle w:val="Normal"/>
        <w:spacing w:lineRule="auto" w:line="276"/>
        <w:rPr>
          <w:rFonts w:ascii="Gandhari Unicode" w:hAnsi="Gandhari Unicode"/>
          <w:lang w:val="en-GB" w:bidi="ta-IN"/>
        </w:rPr>
      </w:pPr>
      <w:r>
        <w:rPr>
          <w:rFonts w:ascii="Gandhari Unicode" w:hAnsi="Gandhari Unicode"/>
          <w:lang w:val="en-GB" w:bidi="ta-IN"/>
        </w:rPr>
        <w:t>by showing [me] the one who is like [my] precious life.</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maṉṉiya nōyoṭu maruḷ koṇṭa maṉattavaḷ</w:t>
      </w:r>
    </w:p>
    <w:p>
      <w:pPr>
        <w:pStyle w:val="Normal"/>
        <w:spacing w:lineRule="auto" w:line="276"/>
        <w:rPr>
          <w:rFonts w:ascii="Gandhari Unicode" w:hAnsi="Gandhari Unicode"/>
          <w:lang w:val="en-DE" w:bidi="ta-IN"/>
        </w:rPr>
      </w:pPr>
      <w:r>
        <w:rPr>
          <w:rFonts w:ascii="Gandhari Unicode" w:hAnsi="Gandhari Unicode"/>
          <w:lang w:val="en-DE" w:bidi="ta-IN"/>
        </w:rPr>
        <w:t>pal malai ~iṟantavaṉ paṇintu vant* aṭi cēra+</w:t>
      </w:r>
    </w:p>
    <w:p>
      <w:pPr>
        <w:pStyle w:val="Normal"/>
        <w:spacing w:lineRule="auto" w:line="276"/>
        <w:rPr>
          <w:rFonts w:ascii="Gandhari Unicode" w:hAnsi="Gandhari Unicode"/>
          <w:lang w:val="en-DE" w:bidi="ta-IN"/>
        </w:rPr>
      </w:pPr>
      <w:r>
        <w:rPr>
          <w:rFonts w:ascii="Gandhari Unicode" w:hAnsi="Gandhari Unicode"/>
          <w:lang w:val="en-DE" w:bidi="ta-IN"/>
        </w:rPr>
        <w:t>teṉṉavaṉ teḷitta tēem pōla</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DE" w:bidi="ta-IN"/>
        </w:rPr>
        <w:t>~iṉ nakai ~eytiṉaḷ iḻanta taṉ nalaṉ-ē.</w:t>
        <w:tab/>
      </w:r>
      <w:r>
        <w:rPr>
          <w:rFonts w:ascii="Gandhari Unicode" w:hAnsi="Gandhari Unicode"/>
          <w:lang w:val="en-GB" w:bidi="ta-IN"/>
        </w:rPr>
        <w:t>60</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t>That is to say,</w:t>
      </w:r>
    </w:p>
    <w:p>
      <w:pPr>
        <w:pStyle w:val="Normal"/>
        <w:spacing w:lineRule="auto" w:line="276"/>
        <w:rPr>
          <w:rFonts w:ascii="Gandhari Unicode" w:hAnsi="Gandhari Unicode"/>
          <w:lang w:val="en-GB" w:bidi="ta-IN"/>
        </w:rPr>
      </w:pPr>
      <w:r>
        <w:rPr>
          <w:rFonts w:ascii="Gandhari Unicode" w:hAnsi="Gandhari Unicode"/>
          <w:lang w:val="en-GB" w:bidi="ta-IN"/>
        </w:rPr>
        <w:t>She whose mind is taken over by confusion along with lasting pain,</w:t>
      </w:r>
    </w:p>
    <w:p>
      <w:pPr>
        <w:pStyle w:val="Normal"/>
        <w:spacing w:lineRule="auto" w:line="276"/>
        <w:rPr>
          <w:rFonts w:ascii="Gandhari Unicode" w:hAnsi="Gandhari Unicode"/>
          <w:lang w:val="en-GB" w:bidi="ta-IN"/>
        </w:rPr>
      </w:pPr>
      <w:r>
        <w:rPr>
          <w:rFonts w:ascii="Gandhari Unicode" w:hAnsi="Gandhari Unicode"/>
          <w:lang w:val="en-GB" w:bidi="ta-IN"/>
        </w:rPr>
        <w:t>when he who traveresed many mountains humbly comes [and] joins [her] feet,</w:t>
      </w:r>
    </w:p>
    <w:p>
      <w:pPr>
        <w:pStyle w:val="Normal"/>
        <w:spacing w:lineRule="auto" w:line="276"/>
        <w:rPr>
          <w:rFonts w:ascii="Gandhari Unicode" w:hAnsi="Gandhari Unicode"/>
          <w:lang w:val="en-GB" w:bidi="ta-IN"/>
        </w:rPr>
      </w:pPr>
      <w:r>
        <w:rPr>
          <w:rFonts w:ascii="Gandhari Unicode" w:hAnsi="Gandhari Unicode"/>
          <w:lang w:val="en-GB" w:bidi="ta-IN"/>
        </w:rPr>
        <w:t>like a land pacified by the king</w:t>
      </w:r>
    </w:p>
    <w:p>
      <w:pPr>
        <w:pStyle w:val="Normal"/>
        <w:spacing w:lineRule="auto" w:line="276"/>
        <w:rPr>
          <w:rFonts w:ascii="Gandhari Unicode" w:hAnsi="Gandhari Unicode"/>
          <w:lang w:val="en-GB" w:bidi="ta-IN"/>
        </w:rPr>
      </w:pPr>
      <w:r>
        <w:rPr>
          <w:rFonts w:ascii="Gandhari Unicode" w:hAnsi="Gandhari Unicode"/>
          <w:lang w:val="en-GB" w:bidi="ta-IN"/>
        </w:rPr>
        <w:t>she has [re]gained her beauty along with [her] sweet smile.</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DE" w:bidi="ta-IN"/>
        </w:rPr>
        <w:t>wi</w:t>
      </w:r>
      <w:r>
        <w:rPr>
          <w:rFonts w:ascii="Gandhari Unicode" w:hAnsi="Gandhari Unicode"/>
          <w:lang w:val="en-GB" w:bidi="ta-IN"/>
        </w:rPr>
        <w:t>den- that-place darkness left adorn- moonlight glittered- after</w:t>
      </w:r>
    </w:p>
    <w:p>
      <w:pPr>
        <w:pStyle w:val="Normal"/>
        <w:spacing w:lineRule="auto" w:line="276"/>
        <w:rPr>
          <w:rFonts w:ascii="Gandhari Unicode" w:hAnsi="Gandhari Unicode"/>
          <w:lang w:val="en-GB" w:bidi="ta-IN"/>
        </w:rPr>
      </w:pPr>
      <w:r>
        <w:rPr>
          <w:rFonts w:ascii="Gandhari Unicode" w:hAnsi="Gandhari Unicode"/>
          <w:lang w:val="en-GB" w:bidi="ta-IN"/>
        </w:rPr>
        <w:t>day that-place gentle- moon be-similar- brilliance today</w:t>
      </w:r>
    </w:p>
    <w:p>
      <w:pPr>
        <w:pStyle w:val="Normal"/>
        <w:spacing w:lineRule="auto" w:line="276"/>
        <w:rPr>
          <w:rFonts w:ascii="Gandhari Unicode" w:hAnsi="Gandhari Unicode"/>
          <w:lang w:val="en-GB" w:bidi="ta-IN"/>
        </w:rPr>
      </w:pPr>
      <w:r>
        <w:rPr>
          <w:rFonts w:ascii="Gandhari Unicode" w:hAnsi="Gandhari Unicode"/>
          <w:lang w:val="en-GB" w:bidi="ta-IN"/>
        </w:rPr>
        <w:t>good forehead left- Tilakam-she flashed</w:t>
      </w:r>
    </w:p>
    <w:p>
      <w:pPr>
        <w:pStyle w:val="Normal"/>
        <w:spacing w:lineRule="auto" w:line="276"/>
        <w:rPr>
          <w:rFonts w:ascii="Gandhari Unicode" w:hAnsi="Gandhari Unicode"/>
          <w:lang w:val="en-GB" w:bidi="ta-IN"/>
        </w:rPr>
      </w:pPr>
      <w:r>
        <w:rPr>
          <w:rFonts w:ascii="Gandhari Unicode" w:hAnsi="Gandhari Unicode"/>
          <w:lang w:val="en-GB" w:bidi="ta-IN"/>
        </w:rPr>
        <w:t>sapphire fight- green gold</w:t>
      </w:r>
      <w:r>
        <w:rPr>
          <w:rFonts w:ascii="Gandhari Unicode" w:hAnsi="Gandhari Unicode"/>
          <w:vertAlign w:val="superscript"/>
          <w:lang w:val="en-GB" w:bidi="ta-IN"/>
        </w:rPr>
        <w:t>kol</w:t>
      </w:r>
      <w:r>
        <w:rPr>
          <w:rFonts w:ascii="Gandhari Unicode" w:hAnsi="Gandhari Unicode"/>
          <w:lang w:val="en-GB" w:bidi="ta-IN"/>
        </w:rPr>
        <w:t xml:space="preserve"> mango-tree brought-forth- sprout</w:t>
      </w:r>
      <w:r>
        <w:rPr>
          <w:rFonts w:ascii="Gandhari Unicode" w:hAnsi="Gandhari Unicode"/>
          <w:vertAlign w:val="superscript"/>
          <w:lang w:val="en-GB" w:bidi="ta-IN"/>
        </w:rPr>
        <w:t>iṉ</w:t>
      </w:r>
      <w:r>
        <w:rPr>
          <w:rFonts w:ascii="Gandhari Unicode" w:hAnsi="Gandhari Unicode"/>
          <w:lang w:val="en-GB" w:bidi="ta-IN"/>
        </w:rPr>
        <w:t xml:space="preserve"> upon</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red-cotton-tree revolves</w:t>
      </w:r>
      <w:r>
        <w:rPr>
          <w:rFonts w:ascii="Gandhari Unicode" w:hAnsi="Gandhari Unicode"/>
          <w:vertAlign w:val="superscript"/>
          <w:lang w:val="en-GB" w:bidi="ta-IN"/>
        </w:rPr>
        <w:t>kol</w:t>
      </w:r>
      <w:r>
        <w:rPr>
          <w:rFonts w:ascii="Gandhari Unicode" w:hAnsi="Gandhari Unicode"/>
          <w:lang w:val="en-GB" w:bidi="ta-IN"/>
        </w:rPr>
        <w:t xml:space="preserve"> said-like adornament go(inf.)</w:t>
        <w:tab/>
        <w:t>5</w:t>
      </w:r>
    </w:p>
    <w:p>
      <w:pPr>
        <w:pStyle w:val="Normal"/>
        <w:spacing w:lineRule="auto" w:line="276"/>
        <w:rPr>
          <w:rFonts w:ascii="Gandhari Unicode" w:hAnsi="Gandhari Unicode"/>
          <w:lang w:val="en-GB" w:bidi="ta-IN"/>
        </w:rPr>
      </w:pPr>
      <w:r>
        <w:rPr>
          <w:rFonts w:ascii="Gandhari Unicode" w:hAnsi="Gandhari Unicode"/>
          <w:lang w:val="en-GB" w:bidi="ta-IN"/>
        </w:rPr>
        <w:t>body hidden- pallor-she end-not</w:t>
      </w:r>
    </w:p>
    <w:p>
      <w:pPr>
        <w:pStyle w:val="Normal"/>
        <w:spacing w:lineRule="auto" w:line="276"/>
        <w:rPr>
          <w:rFonts w:ascii="Gandhari Unicode" w:hAnsi="Gandhari Unicode"/>
          <w:lang w:val="en-GB" w:bidi="ta-IN"/>
        </w:rPr>
      </w:pPr>
      <w:r>
        <w:rPr>
          <w:rFonts w:ascii="Gandhari Unicode" w:hAnsi="Gandhari Unicode"/>
          <w:lang w:val="en-GB" w:bidi="ta-IN"/>
        </w:rPr>
        <w:t>heart be-frenzied-not think-not ground look-at-not</w:t>
      </w:r>
    </w:p>
    <w:p>
      <w:pPr>
        <w:pStyle w:val="Normal"/>
        <w:spacing w:lineRule="auto" w:line="276"/>
        <w:rPr>
          <w:rFonts w:ascii="Gandhari Unicode" w:hAnsi="Gandhari Unicode"/>
          <w:lang w:val="en-GB" w:bidi="ta-IN"/>
        </w:rPr>
      </w:pPr>
      <w:r>
        <w:rPr>
          <w:rFonts w:ascii="Gandhari Unicode" w:hAnsi="Gandhari Unicode"/>
          <w:lang w:val="en-GB" w:bidi="ta-IN"/>
        </w:rPr>
        <w:t>fear-not cry-not lament-not this lady</w:t>
      </w:r>
    </w:p>
    <w:p>
      <w:pPr>
        <w:pStyle w:val="Normal"/>
        <w:spacing w:lineRule="auto" w:line="276" w:before="0" w:after="100"/>
        <w:rPr>
          <w:rFonts w:ascii="Gandhari Unicode" w:hAnsi="Gandhari Unicode"/>
          <w:lang w:val="en-GB" w:bidi="ta-IN"/>
        </w:rPr>
      </w:pPr>
      <w:r>
        <w:rPr>
          <w:rFonts w:ascii="Gandhari Unicode" w:hAnsi="Gandhari Unicode"/>
          <w:lang w:val="en-GB" w:bidi="ta-IN"/>
        </w:rPr>
        <w:t>what done-she</w:t>
      </w:r>
      <w:r>
        <w:rPr>
          <w:rFonts w:ascii="Gandhari Unicode" w:hAnsi="Gandhari Unicode"/>
          <w:vertAlign w:val="superscript"/>
          <w:lang w:val="en-GB" w:bidi="ta-IN"/>
        </w:rPr>
        <w:t>kol</w:t>
      </w:r>
      <w:r>
        <w:rPr>
          <w:rFonts w:ascii="Gandhari Unicode" w:hAnsi="Gandhari Unicode"/>
          <w:lang w:val="en-GB" w:bidi="ta-IN"/>
        </w:rPr>
        <w:t xml:space="preserve"> say-you(pl.) listen(ipt.pl.) nothing(?)</w:t>
      </w:r>
      <w:r>
        <w:rPr>
          <w:rStyle w:val="FootnoteAnchor"/>
          <w:rFonts w:ascii="Gandhari Unicode" w:hAnsi="Gandhari Unicode"/>
          <w:lang w:val="en-GB" w:bidi="ta-IN"/>
        </w:rPr>
        <w:footnoteReference w:id="310"/>
      </w:r>
      <w:r>
        <w:rPr>
          <w:rFonts w:ascii="Gandhari Unicode" w:hAnsi="Gandhari Unicode"/>
          <w:lang w:val="en-GB" w:bidi="ta-IN"/>
        </w:rPr>
        <w:t xml:space="preserve"> done-I</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secret</w:t>
      </w:r>
      <w:r>
        <w:rPr>
          <w:rFonts w:ascii="Gandhari Unicode" w:hAnsi="Gandhari Unicode"/>
          <w:vertAlign w:val="superscript"/>
          <w:lang w:val="en-GB" w:bidi="ta-IN"/>
        </w:rPr>
        <w:t>iṉ</w:t>
      </w:r>
      <w:r>
        <w:rPr>
          <w:rFonts w:ascii="Gandhari Unicode" w:hAnsi="Gandhari Unicode"/>
          <w:lang w:val="en-GB" w:bidi="ta-IN"/>
        </w:rPr>
        <w:t xml:space="preserve"> self- lute listened- stag(acc.) be-gracious-not</w:t>
        <w:tab/>
        <w:t>10</w:t>
      </w:r>
    </w:p>
    <w:p>
      <w:pPr>
        <w:pStyle w:val="Normal"/>
        <w:spacing w:lineRule="auto" w:line="276"/>
        <w:rPr>
          <w:rFonts w:ascii="Gandhari Unicode" w:hAnsi="Gandhari Unicode"/>
          <w:lang w:val="en-GB" w:bidi="ta-IN"/>
        </w:rPr>
      </w:pPr>
      <w:r>
        <w:rPr>
          <w:rFonts w:ascii="Gandhari Unicode" w:hAnsi="Gandhari Unicode"/>
          <w:lang w:val="en-GB" w:bidi="ta-IN"/>
        </w:rPr>
        <w:t xml:space="preserve">word(?) killed </w:t>
      </w:r>
      <w:r>
        <w:rPr>
          <w:rFonts w:ascii="Gandhari Unicode" w:hAnsi="Gandhari Unicode"/>
          <w:vertAlign w:val="superscript"/>
          <w:lang w:val="en-GB" w:bidi="ta-IN"/>
        </w:rPr>
        <w:t>maṟṟu</w:t>
      </w:r>
      <w:r>
        <w:rPr>
          <w:rFonts w:ascii="Gandhari Unicode" w:hAnsi="Gandhari Unicode"/>
          <w:lang w:val="en-GB" w:bidi="ta-IN"/>
        </w:rPr>
        <w:t>that- precious life stay-behind(inf.)</w:t>
      </w:r>
    </w:p>
    <w:p>
      <w:pPr>
        <w:pStyle w:val="Normal"/>
        <w:spacing w:lineRule="auto" w:line="276"/>
        <w:rPr>
          <w:rFonts w:ascii="Gandhari Unicode" w:hAnsi="Gandhari Unicode"/>
          <w:lang w:val="en-GB" w:bidi="ta-IN"/>
        </w:rPr>
      </w:pPr>
      <w:r>
        <w:rPr>
          <w:rFonts w:ascii="Gandhari Unicode" w:hAnsi="Gandhari Unicode"/>
          <w:lang w:val="en-GB" w:bidi="ta-IN"/>
        </w:rPr>
        <w:t>drum beaten-like one-he leave-not-he him(acc.)</w:t>
      </w:r>
    </w:p>
    <w:p>
      <w:pPr>
        <w:pStyle w:val="Normal"/>
        <w:spacing w:lineRule="auto" w:line="276"/>
        <w:rPr>
          <w:rFonts w:ascii="Gandhari Unicode" w:hAnsi="Gandhari Unicode"/>
          <w:lang w:val="en-GB" w:bidi="ta-IN"/>
        </w:rPr>
      </w:pPr>
      <w:r>
        <w:rPr>
          <w:rFonts w:ascii="Gandhari Unicode" w:hAnsi="Gandhari Unicode"/>
          <w:lang w:val="en-GB" w:bidi="ta-IN"/>
        </w:rPr>
        <w:t>speak- newness land</w:t>
      </w:r>
      <w:r>
        <w:rPr>
          <w:rFonts w:ascii="Gandhari Unicode" w:hAnsi="Gandhari Unicode"/>
          <w:vertAlign w:val="superscript"/>
          <w:lang w:val="en-GB" w:bidi="ta-IN"/>
        </w:rPr>
        <w:t>iṉ</w:t>
      </w:r>
      <w:r>
        <w:rPr>
          <w:rFonts w:ascii="Gandhari Unicode" w:hAnsi="Gandhari Unicode"/>
          <w:lang w:val="en-GB" w:bidi="ta-IN"/>
        </w:rPr>
        <w:t xml:space="preserve"> water taken give-if I</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fullness possess-I become-I</w:t>
      </w:r>
      <w:r>
        <w:rPr>
          <w:rFonts w:ascii="Gandhari Unicode" w:hAnsi="Gandhari Unicode"/>
          <w:vertAlign w:val="superscript"/>
          <w:lang w:val="en-GB" w:bidi="ta-IN"/>
        </w:rPr>
        <w:t>maṉṟa</w:t>
      </w:r>
      <w:r>
        <w:rPr>
          <w:rFonts w:ascii="Gandhari Unicode" w:hAnsi="Gandhari Unicode"/>
          <w:lang w:val="en-GB" w:bidi="ta-IN"/>
        </w:rPr>
        <w:t xml:space="preserve"> secret</w:t>
      </w:r>
      <w:r>
        <w:rPr>
          <w:rFonts w:ascii="Gandhari Unicode" w:hAnsi="Gandhari Unicode"/>
          <w:vertAlign w:val="superscript"/>
          <w:lang w:val="en-GB" w:bidi="ta-IN"/>
        </w:rPr>
        <w:t>iṉ</w:t>
      </w:r>
      <w:r>
        <w:rPr>
          <w:rFonts w:ascii="Gandhari Unicode" w:hAnsi="Gandhari Unicode"/>
          <w:lang w:val="en-GB" w:bidi="ta-IN"/>
        </w:rPr>
        <w:t xml:space="preserve"> my-</w:t>
      </w:r>
    </w:p>
    <w:p>
      <w:pPr>
        <w:pStyle w:val="Normal"/>
        <w:spacing w:lineRule="auto" w:line="276"/>
        <w:rPr>
          <w:rFonts w:ascii="Gandhari Unicode" w:hAnsi="Gandhari Unicode"/>
          <w:lang w:val="en-GB" w:bidi="ta-IN"/>
        </w:rPr>
      </w:pPr>
      <w:r>
        <w:rPr>
          <w:rFonts w:ascii="Gandhari Unicode" w:hAnsi="Gandhari Unicode"/>
          <w:lang w:val="en-GB" w:bidi="ta-IN"/>
        </w:rPr>
        <w:t>soft shoulder made-loose-he(acc.) body he that-place</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 xml:space="preserve">gone distance happened-it my- heart </w:t>
        <w:tab/>
        <w:t>15</w:t>
      </w:r>
    </w:p>
    <w:p>
      <w:pPr>
        <w:pStyle w:val="Normal"/>
        <w:spacing w:lineRule="auto" w:line="276"/>
        <w:rPr>
          <w:rFonts w:ascii="Gandhari Unicode" w:hAnsi="Gandhari Unicode"/>
          <w:lang w:val="en-GB" w:bidi="ta-IN"/>
        </w:rPr>
      </w:pPr>
      <w:r>
        <w:rPr>
          <w:rFonts w:ascii="Gandhari Unicode" w:hAnsi="Gandhari Unicode"/>
          <w:lang w:val="en-GB" w:bidi="ta-IN"/>
        </w:rPr>
        <w:t xml:space="preserve">become-one(a.), embrace-we sayd me- after come-you(sub.pl.) </w:t>
      </w:r>
      <w:r>
        <w:rPr>
          <w:rFonts w:ascii="Gandhari Unicode" w:hAnsi="Gandhari Unicode"/>
          <w:vertAlign w:val="superscript"/>
          <w:lang w:val="en-GB" w:bidi="ta-IN"/>
        </w:rPr>
        <w:t>maṟṟu</w:t>
      </w:r>
      <w:r>
        <w:rPr>
          <w:rFonts w:ascii="Gandhari Unicode" w:hAnsi="Gandhari Unicode"/>
          <w:lang w:val="en-GB" w:bidi="ta-IN"/>
        </w:rPr>
        <w:t>thus</w:t>
      </w:r>
      <w:r>
        <w:rPr>
          <w:rFonts w:ascii="Gandhari Unicode" w:hAnsi="Gandhari Unicode"/>
          <w:vertAlign w:val="superscript"/>
          <w:lang w:val="en-GB" w:bidi="ta-IN"/>
        </w:rPr>
        <w:t>ē</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 xml:space="preserve">became-week.she said thus inquire-you(sub.pl.) </w:t>
      </w:r>
      <w:r>
        <w:rPr>
          <w:rFonts w:ascii="Gandhari Unicode" w:hAnsi="Gandhari Unicode"/>
          <w:vertAlign w:val="superscript"/>
          <w:lang w:val="en-GB" w:bidi="ta-IN"/>
        </w:rPr>
        <w:t>maṟṟu</w:t>
      </w:r>
      <w:r>
        <w:rPr>
          <w:rFonts w:ascii="Gandhari Unicode" w:hAnsi="Gandhari Unicode"/>
          <w:lang w:val="en-GB" w:bidi="ta-IN"/>
        </w:rPr>
        <w:t>alas</w:t>
      </w:r>
    </w:p>
    <w:p>
      <w:pPr>
        <w:pStyle w:val="Normal"/>
        <w:spacing w:lineRule="auto" w:line="276"/>
        <w:rPr>
          <w:rFonts w:ascii="Gandhari Unicode" w:hAnsi="Gandhari Unicode"/>
          <w:lang w:val="en-GB" w:bidi="ta-IN"/>
        </w:rPr>
      </w:pPr>
      <w:r>
        <w:rPr>
          <w:rFonts w:ascii="Gandhari Unicode" w:hAnsi="Gandhari Unicode"/>
          <w:lang w:val="en-GB" w:bidi="ta-IN"/>
        </w:rPr>
        <w:t>was-confused-she said be-confused-you(sub.pl.) be-perturbed-not(ipt.pl.)</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pleasing life thus-he(dat.) how-much-one-it</w:t>
      </w:r>
      <w:r>
        <w:rPr>
          <w:rFonts w:ascii="Gandhari Unicode" w:hAnsi="Gandhari Unicode"/>
          <w:vertAlign w:val="superscript"/>
          <w:lang w:val="en-GB" w:bidi="ta-IN"/>
        </w:rPr>
        <w:t>um</w:t>
      </w:r>
      <w:r>
        <w:rPr>
          <w:rFonts w:ascii="Gandhari Unicode" w:hAnsi="Gandhari Unicode"/>
          <w:lang w:val="en-GB" w:bidi="ta-IN"/>
        </w:rPr>
        <w:t xml:space="preserve"> evil-it absence</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my- life show-not-it</w:t>
      </w:r>
      <w:r>
        <w:rPr>
          <w:rFonts w:ascii="Gandhari Unicode" w:hAnsi="Gandhari Unicode"/>
          <w:vertAlign w:val="superscript"/>
          <w:lang w:val="en-GB" w:bidi="ta-IN"/>
        </w:rPr>
        <w:t>ō-maṟṟu</w:t>
      </w:r>
      <w:r>
        <w:rPr>
          <w:rFonts w:ascii="Gandhari Unicode" w:hAnsi="Gandhari Unicode"/>
          <w:lang w:val="en-GB" w:bidi="ta-IN"/>
        </w:rPr>
        <w:t xml:space="preserve"> </w:t>
        <w:tab/>
        <w:t>20</w:t>
      </w:r>
    </w:p>
    <w:p>
      <w:pPr>
        <w:pStyle w:val="Normal"/>
        <w:spacing w:lineRule="auto" w:line="276"/>
        <w:rPr>
          <w:rFonts w:ascii="Gandhari Unicode" w:hAnsi="Gandhari Unicode"/>
          <w:lang w:val="en-GB" w:bidi="ta-IN"/>
        </w:rPr>
      </w:pPr>
      <w:r>
        <w:rPr>
          <w:rFonts w:ascii="Gandhari Unicode" w:hAnsi="Gandhari Unicode"/>
          <w:lang w:val="en-GB" w:bidi="ta-IN"/>
        </w:rPr>
        <w:t>blame fail- time</w:t>
      </w:r>
      <w:r>
        <w:rPr>
          <w:rFonts w:ascii="Gandhari Unicode" w:hAnsi="Gandhari Unicode"/>
          <w:vertAlign w:val="superscript"/>
          <w:lang w:val="en-GB" w:bidi="ta-IN"/>
        </w:rPr>
        <w:t>ē</w:t>
      </w:r>
      <w:r>
        <w:rPr>
          <w:rFonts w:ascii="Gandhari Unicode" w:hAnsi="Gandhari Unicode"/>
          <w:lang w:val="en-GB" w:bidi="ta-IN"/>
        </w:rPr>
        <w:t xml:space="preserve"> happening know-not-they(h.) eye</w:t>
      </w:r>
    </w:p>
    <w:p>
      <w:pPr>
        <w:pStyle w:val="Normal"/>
        <w:spacing w:lineRule="auto" w:line="276"/>
        <w:rPr>
          <w:rFonts w:ascii="Gandhari Unicode" w:hAnsi="Gandhari Unicode"/>
          <w:lang w:val="en-GB" w:bidi="ta-IN"/>
        </w:rPr>
      </w:pPr>
      <w:r>
        <w:rPr>
          <w:rFonts w:ascii="Gandhari Unicode" w:hAnsi="Gandhari Unicode"/>
          <w:lang w:val="en-GB" w:bidi="ta-IN"/>
        </w:rPr>
        <w:t>pass-by(inf.) be-hasty-you say(inf.) listened you(acc.)</w:t>
      </w:r>
    </w:p>
    <w:p>
      <w:pPr>
        <w:pStyle w:val="Normal"/>
        <w:spacing w:lineRule="auto" w:line="276"/>
        <w:rPr>
          <w:rFonts w:ascii="Gandhari Unicode" w:hAnsi="Gandhari Unicode"/>
          <w:lang w:val="en-GB" w:bidi="ta-IN"/>
        </w:rPr>
      </w:pPr>
      <w:r>
        <w:rPr>
          <w:rFonts w:ascii="Gandhari Unicode" w:hAnsi="Gandhari Unicode"/>
          <w:lang w:val="en-GB" w:bidi="ta-IN"/>
        </w:rPr>
        <w:t>worshipped beg-I come-I my- heart</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perish(inf.) abandoned-he(acc.) being-angry- time me(acc.)</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stay-behind(inf.) let-go-not(neg.ipt.)</w:t>
      </w:r>
      <w:r>
        <w:rPr>
          <w:rFonts w:ascii="Gandhari Unicode" w:hAnsi="Gandhari Unicode"/>
          <w:vertAlign w:val="superscript"/>
          <w:lang w:val="en-GB" w:bidi="ta-IN"/>
        </w:rPr>
        <w:t>ō</w:t>
      </w:r>
      <w:r>
        <w:rPr>
          <w:rFonts w:ascii="Gandhari Unicode" w:hAnsi="Gandhari Unicode"/>
          <w:lang w:val="en-GB" w:bidi="ta-IN"/>
        </w:rPr>
        <w:t xml:space="preserve"> said</w:t>
        <w:tab/>
        <w:t>25</w:t>
      </w:r>
    </w:p>
    <w:p>
      <w:pPr>
        <w:pStyle w:val="Normal"/>
        <w:spacing w:lineRule="auto" w:line="276"/>
        <w:rPr>
          <w:rFonts w:ascii="Gandhari Unicode" w:hAnsi="Gandhari Unicode"/>
          <w:lang w:val="en-GB" w:bidi="ta-IN"/>
        </w:rPr>
      </w:pPr>
      <w:r>
        <w:rPr>
          <w:rFonts w:ascii="Gandhari Unicode" w:hAnsi="Gandhari Unicode"/>
          <w:lang w:val="en-GB" w:bidi="ta-IN"/>
        </w:rPr>
        <w:t>perishing be-fit(inf.), mango-tree sprout taken- time(loc.) this village-they(h.)</w:t>
      </w:r>
    </w:p>
    <w:p>
      <w:pPr>
        <w:pStyle w:val="Normal"/>
        <w:spacing w:lineRule="auto" w:line="276"/>
        <w:rPr>
          <w:rFonts w:ascii="Gandhari Unicode" w:hAnsi="Gandhari Unicode"/>
          <w:lang w:val="en-GB" w:bidi="ta-IN"/>
        </w:rPr>
      </w:pPr>
      <w:r>
        <w:rPr>
          <w:rFonts w:ascii="Gandhari Unicode" w:hAnsi="Gandhari Unicode"/>
          <w:lang w:val="en-GB" w:bidi="ta-IN"/>
        </w:rPr>
        <w:t>self(pl.) sprout worn self(pl.)- goodness they-sing</w:t>
      </w:r>
    </w:p>
    <w:p>
      <w:pPr>
        <w:pStyle w:val="Normal"/>
        <w:spacing w:lineRule="auto" w:line="276"/>
        <w:rPr>
          <w:rFonts w:ascii="Gandhari Unicode" w:hAnsi="Gandhari Unicode"/>
          <w:lang w:val="en-GB" w:bidi="ta-IN"/>
        </w:rPr>
      </w:pPr>
      <w:r>
        <w:rPr>
          <w:rFonts w:ascii="Gandhari Unicode" w:hAnsi="Gandhari Unicode"/>
          <w:lang w:val="en-GB" w:bidi="ta-IN"/>
        </w:rPr>
        <w:t>becoming- sprouting middle gone-they(h.) return- give-if</w:t>
      </w:r>
    </w:p>
    <w:p>
      <w:pPr>
        <w:pStyle w:val="Normal"/>
        <w:spacing w:lineRule="auto" w:line="276" w:before="0" w:after="100"/>
        <w:rPr>
          <w:rFonts w:ascii="Gandhari Unicode" w:hAnsi="Gandhari Unicode"/>
          <w:lang w:val="en-GB" w:bidi="ta-IN"/>
        </w:rPr>
      </w:pPr>
      <w:r>
        <w:rPr>
          <w:rFonts w:ascii="Gandhari Unicode" w:hAnsi="Gandhari Unicode"/>
          <w:lang w:val="en-GB" w:bidi="ta-IN"/>
        </w:rPr>
        <w:t>we sprout-we</w:t>
      </w:r>
      <w:r>
        <w:rPr>
          <w:rFonts w:ascii="Gandhari Unicode" w:hAnsi="Gandhari Unicode"/>
          <w:vertAlign w:val="superscript"/>
          <w:lang w:val="en-GB" w:bidi="ta-IN"/>
        </w:rPr>
        <w:t>maṉ</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blue-waterlily press(inf.)</w:t>
      </w:r>
      <w:r>
        <w:rPr>
          <w:rFonts w:ascii="Gandhari Unicode" w:hAnsi="Gandhari Unicode"/>
          <w:vertAlign w:val="superscript"/>
          <w:lang w:val="en-GB" w:bidi="ta-IN"/>
        </w:rPr>
        <w:t>um</w:t>
      </w:r>
      <w:r>
        <w:rPr>
          <w:rFonts w:ascii="Gandhari Unicode" w:hAnsi="Gandhari Unicode"/>
          <w:lang w:val="en-GB" w:bidi="ta-IN"/>
        </w:rPr>
        <w:t xml:space="preserve"> strong-he long soft shoulder</w:t>
        <w:tab/>
        <w:t>30</w:t>
      </w:r>
    </w:p>
    <w:p>
      <w:pPr>
        <w:pStyle w:val="Normal"/>
        <w:spacing w:lineRule="auto" w:line="276"/>
        <w:rPr>
          <w:rFonts w:ascii="Gandhari Unicode" w:hAnsi="Gandhari Unicode"/>
          <w:lang w:val="en-GB" w:bidi="ta-IN"/>
        </w:rPr>
      </w:pPr>
      <w:r>
        <w:rPr>
          <w:rFonts w:ascii="Gandhari Unicode" w:hAnsi="Gandhari Unicode"/>
          <w:lang w:val="en-GB" w:bidi="ta-IN"/>
        </w:rPr>
        <w:t>pour- sugarcane draw(inf.)</w:t>
      </w:r>
      <w:r>
        <w:rPr>
          <w:rFonts w:ascii="Gandhari Unicode" w:hAnsi="Gandhari Unicode"/>
          <w:vertAlign w:val="superscript"/>
          <w:lang w:val="en-GB" w:bidi="ta-IN"/>
        </w:rPr>
        <w:t>um</w:t>
      </w:r>
      <w:r>
        <w:rPr>
          <w:rFonts w:ascii="Gandhari Unicode" w:hAnsi="Gandhari Unicode"/>
          <w:lang w:val="en-GB" w:bidi="ta-IN"/>
        </w:rPr>
        <w:t xml:space="preserve"> strong-he young breast upon</w:t>
      </w:r>
    </w:p>
    <w:p>
      <w:pPr>
        <w:pStyle w:val="Normal"/>
        <w:spacing w:lineRule="auto" w:line="276"/>
        <w:rPr>
          <w:rFonts w:ascii="Gandhari Unicode" w:hAnsi="Gandhari Unicode"/>
          <w:lang w:val="en-GB" w:bidi="ta-IN"/>
        </w:rPr>
      </w:pPr>
      <w:r>
        <w:rPr>
          <w:rFonts w:ascii="Gandhari Unicode" w:hAnsi="Gandhari Unicode"/>
          <w:lang w:val="en-GB" w:bidi="ta-IN"/>
        </w:rPr>
        <w:t>paste write(inf.)</w:t>
      </w:r>
      <w:r>
        <w:rPr>
          <w:rFonts w:ascii="Gandhari Unicode" w:hAnsi="Gandhari Unicode"/>
          <w:vertAlign w:val="superscript"/>
          <w:lang w:val="en-GB" w:bidi="ta-IN"/>
        </w:rPr>
        <w:t>um</w:t>
      </w:r>
      <w:r>
        <w:rPr>
          <w:rFonts w:ascii="Gandhari Unicode" w:hAnsi="Gandhari Unicode"/>
          <w:lang w:val="en-GB" w:bidi="ta-IN"/>
        </w:rPr>
        <w:t xml:space="preserve"> strong-he self- hand</w:t>
      </w:r>
      <w:r>
        <w:rPr>
          <w:rFonts w:ascii="Gandhari Unicode" w:hAnsi="Gandhari Unicode"/>
          <w:vertAlign w:val="superscript"/>
          <w:lang w:val="en-GB" w:bidi="ta-IN"/>
        </w:rPr>
        <w:t>iṉ</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bow strong-he being-similar been-tight-he good(n.pl.)</w:t>
      </w:r>
    </w:p>
    <w:p>
      <w:pPr>
        <w:pStyle w:val="Normal"/>
        <w:spacing w:lineRule="auto" w:line="276" w:before="0" w:after="100"/>
        <w:rPr>
          <w:rFonts w:ascii="Gandhari Unicode" w:hAnsi="Gandhari Unicode"/>
          <w:lang w:val="en-GB" w:bidi="ta-IN"/>
        </w:rPr>
      </w:pPr>
      <w:r>
        <w:rPr>
          <w:rFonts w:ascii="Gandhari Unicode" w:hAnsi="Gandhari Unicode"/>
          <w:lang w:val="en-GB" w:bidi="ta-IN"/>
        </w:rPr>
        <w:t>many(n.pl.) strong-he shoulder rule-he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 xml:space="preserve">thinking- my- inside be-similar- long backwaters blossom close(inf.) </w:t>
        <w:tab/>
        <w:t>35</w:t>
      </w:r>
    </w:p>
    <w:p>
      <w:pPr>
        <w:pStyle w:val="Normal"/>
        <w:spacing w:lineRule="auto" w:line="276"/>
        <w:rPr>
          <w:rFonts w:ascii="Gandhari Unicode" w:hAnsi="Gandhari Unicode"/>
          <w:lang w:val="en-GB" w:bidi="ta-IN"/>
        </w:rPr>
      </w:pPr>
      <w:r>
        <w:rPr>
          <w:rFonts w:ascii="Gandhari Unicode" w:hAnsi="Gandhari Unicode"/>
          <w:lang w:val="en-GB" w:bidi="ta-IN"/>
        </w:rPr>
        <w:t>despairing- my- heart be-similar- group guard-they(h.) curl appear(inf.)</w:t>
      </w:r>
    </w:p>
    <w:p>
      <w:pPr>
        <w:pStyle w:val="Normal"/>
        <w:spacing w:lineRule="auto" w:line="276"/>
        <w:rPr>
          <w:rFonts w:ascii="Gandhari Unicode" w:hAnsi="Gandhari Unicode"/>
          <w:lang w:val="en-GB" w:bidi="ta-IN"/>
        </w:rPr>
      </w:pPr>
      <w:r>
        <w:rPr>
          <w:rFonts w:ascii="Gandhari Unicode" w:hAnsi="Gandhari Unicode"/>
          <w:lang w:val="en-GB" w:bidi="ta-IN"/>
        </w:rPr>
        <w:t>exhausted- my- speech be-similar- Cevvaḻi lute sound stand(inf.)</w:t>
      </w:r>
    </w:p>
    <w:p>
      <w:pPr>
        <w:pStyle w:val="Normal"/>
        <w:spacing w:lineRule="auto" w:line="276"/>
        <w:rPr>
          <w:rFonts w:ascii="Gandhari Unicode" w:hAnsi="Gandhari Unicode"/>
          <w:lang w:val="en-GB" w:bidi="ta-IN"/>
        </w:rPr>
      </w:pPr>
      <w:r>
        <w:rPr>
          <w:rFonts w:ascii="Gandhari Unicode" w:hAnsi="Gandhari Unicode"/>
          <w:lang w:val="en-GB" w:bidi="ta-IN"/>
        </w:rPr>
        <w:t>gone- my brightness</w:t>
      </w:r>
      <w:r>
        <w:rPr>
          <w:rFonts w:ascii="Gandhari Unicode" w:hAnsi="Gandhari Unicode"/>
          <w:vertAlign w:val="superscript"/>
          <w:lang w:val="en-GB" w:bidi="ta-IN"/>
        </w:rPr>
        <w:t>ē</w:t>
      </w:r>
      <w:r>
        <w:rPr>
          <w:rFonts w:ascii="Gandhari Unicode" w:hAnsi="Gandhari Unicode"/>
          <w:lang w:val="en-GB" w:bidi="ta-IN"/>
        </w:rPr>
        <w:t xml:space="preserve"> be-similar- one state</w:t>
      </w:r>
      <w:r>
        <w:rPr>
          <w:rFonts w:ascii="Gandhari Unicode" w:hAnsi="Gandhari Unicode"/>
          <w:vertAlign w:val="superscript"/>
          <w:lang w:val="en-GB" w:bidi="ta-IN"/>
        </w:rPr>
        <w:t>ē</w:t>
      </w:r>
      <w:r>
        <w:rPr>
          <w:rFonts w:ascii="Gandhari Unicode" w:hAnsi="Gandhari Unicode"/>
          <w:lang w:val="en-GB" w:bidi="ta-IN"/>
        </w:rPr>
        <w:t xml:space="preserve"> day vanish(inf.)</w:t>
      </w:r>
    </w:p>
    <w:p>
      <w:pPr>
        <w:pStyle w:val="Normal"/>
        <w:spacing w:lineRule="auto" w:line="276"/>
        <w:rPr>
          <w:rFonts w:ascii="Gandhari Unicode" w:hAnsi="Gandhari Unicode"/>
          <w:lang w:val="en-GB" w:bidi="ta-IN"/>
        </w:rPr>
      </w:pPr>
      <w:r>
        <w:rPr>
          <w:rFonts w:ascii="Gandhari Unicode" w:hAnsi="Gandhari Unicode"/>
          <w:lang w:val="en-GB" w:bidi="ta-IN"/>
        </w:rPr>
        <w:t>Time(m.sg.) be-similar- come(p.)- perturbance-with my-(loc.)</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evening</w:t>
      </w:r>
      <w:r>
        <w:rPr>
          <w:rFonts w:ascii="Gandhari Unicode" w:hAnsi="Gandhari Unicode"/>
          <w:vertAlign w:val="superscript"/>
          <w:lang w:val="en-GB" w:bidi="ta-IN"/>
        </w:rPr>
        <w:t>um</w:t>
      </w:r>
      <w:r>
        <w:rPr>
          <w:rFonts w:ascii="Gandhari Unicode" w:hAnsi="Gandhari Unicode"/>
          <w:lang w:val="en-GB" w:bidi="ta-IN"/>
        </w:rPr>
        <w:t xml:space="preserve"> it-came now</w:t>
        <w:tab/>
        <w:t>40</w:t>
      </w:r>
    </w:p>
    <w:p>
      <w:pPr>
        <w:pStyle w:val="Normal"/>
        <w:spacing w:lineRule="auto" w:line="276"/>
        <w:rPr>
          <w:rFonts w:ascii="Gandhari Unicode" w:hAnsi="Gandhari Unicode"/>
          <w:lang w:val="en-GB" w:bidi="ta-IN"/>
        </w:rPr>
      </w:pPr>
      <w:r>
        <w:rPr>
          <w:rFonts w:ascii="Gandhari Unicode" w:hAnsi="Gandhari Unicode"/>
          <w:lang w:val="en-GB" w:bidi="ta-IN"/>
        </w:rPr>
        <w:t>darkness-with I here suffer(inf.) me- without happened-you</w:t>
      </w:r>
    </w:p>
    <w:p>
      <w:pPr>
        <w:pStyle w:val="Normal"/>
        <w:spacing w:lineRule="auto" w:line="276" w:before="0" w:after="100"/>
        <w:rPr>
          <w:rFonts w:ascii="Gandhari Unicode" w:hAnsi="Gandhari Unicode"/>
          <w:lang w:val="en-GB" w:bidi="ta-IN"/>
        </w:rPr>
      </w:pPr>
      <w:r>
        <w:rPr>
          <w:rFonts w:ascii="Gandhari Unicode" w:hAnsi="Gandhari Unicode"/>
          <w:lang w:val="en-GB" w:bidi="ta-IN"/>
        </w:rPr>
        <w:t>grace not may-live(sub.) glow</w:t>
      </w:r>
    </w:p>
    <w:p>
      <w:pPr>
        <w:pStyle w:val="Normal"/>
        <w:spacing w:lineRule="auto" w:line="276"/>
        <w:rPr>
          <w:rFonts w:ascii="Gandhari Unicode" w:hAnsi="Gandhari Unicode"/>
          <w:lang w:val="en-GB" w:bidi="ta-IN"/>
        </w:rPr>
      </w:pPr>
      <w:r>
        <w:rPr>
          <w:rFonts w:ascii="Gandhari Unicode" w:hAnsi="Gandhari Unicode"/>
          <w:lang w:val="en-GB" w:bidi="ta-IN"/>
        </w:rPr>
        <w:t>gather water world- inside us- hear-they(h.) not if</w:t>
      </w:r>
    </w:p>
    <w:p>
      <w:pPr>
        <w:pStyle w:val="Normal"/>
        <w:spacing w:lineRule="auto" w:line="276"/>
        <w:rPr>
          <w:rFonts w:ascii="Gandhari Unicode" w:hAnsi="Gandhari Unicode"/>
          <w:lang w:val="en-GB" w:bidi="ta-IN"/>
        </w:rPr>
      </w:pPr>
      <w:r>
        <w:rPr>
          <w:rFonts w:ascii="Gandhari Unicode" w:hAnsi="Gandhari Unicode"/>
          <w:lang w:val="en-GB" w:bidi="ta-IN"/>
        </w:rPr>
        <w:t>bee-glorious- mind obtained-they(h.) flaw not heaven-</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wanted-they(n.pl.) wanted-like reaching truth say-if</w:t>
        <w:tab/>
        <w:t>45</w:t>
      </w:r>
    </w:p>
    <w:p>
      <w:pPr>
        <w:pStyle w:val="Normal"/>
        <w:spacing w:lineRule="auto" w:line="276" w:before="0" w:after="100"/>
        <w:rPr>
          <w:rFonts w:ascii="Gandhari Unicode" w:hAnsi="Gandhari Unicode"/>
          <w:lang w:val="en-GB" w:bidi="ta-IN"/>
        </w:rPr>
      </w:pPr>
      <w:r>
        <w:rPr>
          <w:rFonts w:ascii="Gandhari Unicode" w:hAnsi="Gandhari Unicode"/>
          <w:lang w:val="en-GB" w:bidi="ta-IN"/>
        </w:rPr>
        <w:t>where</w:t>
      </w:r>
      <w:r>
        <w:rPr>
          <w:rFonts w:ascii="Gandhari Unicode" w:hAnsi="Gandhari Unicode"/>
          <w:vertAlign w:val="superscript"/>
          <w:lang w:val="en-GB" w:bidi="ta-IN"/>
        </w:rPr>
        <w:t>um</w:t>
      </w:r>
      <w:r>
        <w:rPr>
          <w:rFonts w:ascii="Gandhari Unicode" w:hAnsi="Gandhari Unicode"/>
          <w:lang w:val="en-GB" w:bidi="ta-IN"/>
        </w:rPr>
        <w:t xml:space="preserve"> possess-I sound</w:t>
      </w:r>
    </w:p>
    <w:p>
      <w:pPr>
        <w:pStyle w:val="Normal"/>
        <w:spacing w:lineRule="auto" w:line="276"/>
        <w:rPr>
          <w:rFonts w:ascii="Gandhari Unicode" w:hAnsi="Gandhari Unicode"/>
          <w:lang w:val="en-GB" w:bidi="ta-IN"/>
        </w:rPr>
      </w:pPr>
      <w:r>
        <w:rPr>
          <w:rFonts w:ascii="Gandhari Unicode" w:hAnsi="Gandhari Unicode"/>
          <w:lang w:val="en-GB" w:bidi="ta-IN"/>
        </w:rPr>
        <w:t>village gossip spreading- this- escape-not- affliction-</w:t>
      </w:r>
    </w:p>
    <w:p>
      <w:pPr>
        <w:pStyle w:val="Normal"/>
        <w:spacing w:lineRule="auto" w:line="276"/>
        <w:rPr>
          <w:rFonts w:ascii="Gandhari Unicode" w:hAnsi="Gandhari Unicode"/>
          <w:lang w:val="en-GB" w:bidi="ta-IN"/>
        </w:rPr>
      </w:pPr>
      <w:r>
        <w:rPr>
          <w:rFonts w:ascii="Gandhari Unicode" w:hAnsi="Gandhari Unicode"/>
          <w:lang w:val="en-GB" w:bidi="ta-IN"/>
        </w:rPr>
        <w:t>sponge-gourd blossom be-similar(inf.) big-they(n.pl.) paled-they(n.pl.)</w:t>
      </w:r>
    </w:p>
    <w:p>
      <w:pPr>
        <w:pStyle w:val="Normal"/>
        <w:spacing w:lineRule="auto" w:line="276"/>
        <w:rPr>
          <w:rFonts w:ascii="Gandhari Unicode" w:hAnsi="Gandhari Unicode"/>
          <w:lang w:val="en-GB" w:bidi="ta-IN"/>
        </w:rPr>
      </w:pPr>
      <w:r>
        <w:rPr>
          <w:rFonts w:ascii="Gandhari Unicode" w:hAnsi="Gandhari Unicode"/>
          <w:lang w:val="en-GB" w:bidi="ta-IN"/>
        </w:rPr>
        <w:t>water blossom- blue-lotus say(inf.) him(h.dat.) that-time</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big grief made- my- eye</w:t>
        <w:tab/>
        <w:t>50</w:t>
      </w:r>
    </w:p>
    <w:p>
      <w:pPr>
        <w:pStyle w:val="Normal"/>
        <w:spacing w:lineRule="auto" w:line="276"/>
        <w:rPr>
          <w:rFonts w:ascii="Gandhari Unicode" w:hAnsi="Gandhari Unicode"/>
          <w:lang w:val="en-GB" w:bidi="ta-IN"/>
        </w:rPr>
      </w:pPr>
      <w:r>
        <w:rPr>
          <w:rFonts w:ascii="Gandhari Unicode" w:hAnsi="Gandhari Unicode"/>
          <w:lang w:val="en-GB" w:bidi="ta-IN"/>
        </w:rPr>
        <w:t>self- life be-similar(inf.) embraced world</w:t>
      </w:r>
    </w:p>
    <w:p>
      <w:pPr>
        <w:pStyle w:val="Normal"/>
        <w:spacing w:lineRule="auto" w:line="276"/>
        <w:rPr>
          <w:rFonts w:ascii="Gandhari Unicode" w:hAnsi="Gandhari Unicode"/>
          <w:lang w:val="en-GB" w:bidi="ta-IN"/>
        </w:rPr>
      </w:pPr>
      <w:r>
        <w:rPr>
          <w:rFonts w:ascii="Gandhari Unicode" w:hAnsi="Gandhari Unicode"/>
          <w:lang w:val="en-GB" w:bidi="ta-IN"/>
        </w:rPr>
        <w:t>creatures guarding- this- king</w:t>
      </w:r>
      <w:r>
        <w:rPr>
          <w:rFonts w:ascii="Gandhari Unicode" w:hAnsi="Gandhari Unicode"/>
          <w:vertAlign w:val="superscript"/>
          <w:lang w:val="en-GB" w:bidi="ta-IN"/>
        </w:rPr>
        <w:t>um</w:t>
      </w:r>
      <w:r>
        <w:rPr>
          <w:rFonts w:ascii="Gandhari Unicode" w:hAnsi="Gandhari Unicode"/>
          <w:lang w:val="en-GB" w:bidi="ta-IN"/>
        </w:rPr>
        <w:t xml:space="preserve"> what</w:t>
      </w:r>
      <w:r>
        <w:rPr>
          <w:rFonts w:ascii="Gandhari Unicode" w:hAnsi="Gandhari Unicode"/>
          <w:vertAlign w:val="superscript"/>
          <w:lang w:val="en-GB" w:bidi="ta-IN"/>
        </w:rPr>
        <w:t>kolō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pleasing life thus-he(acc.) shown how-much-one-it</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my- life guarding-not</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say(inf.)-thus</w:t>
        <w:tab/>
        <w:t>55</w:t>
      </w:r>
    </w:p>
    <w:p>
      <w:pPr>
        <w:pStyle w:val="Normal"/>
        <w:spacing w:lineRule="auto" w:line="276"/>
        <w:rPr>
          <w:rFonts w:ascii="Gandhari Unicode" w:hAnsi="Gandhari Unicode"/>
          <w:lang w:val="en-GB" w:bidi="ta-IN"/>
        </w:rPr>
      </w:pPr>
      <w:r>
        <w:rPr>
          <w:rFonts w:ascii="Gandhari Unicode" w:hAnsi="Gandhari Unicode"/>
          <w:lang w:val="en-GB" w:bidi="ta-IN"/>
        </w:rPr>
        <w:t>lasted- pain-with confusion taken- mind-she</w:t>
      </w:r>
    </w:p>
    <w:p>
      <w:pPr>
        <w:pStyle w:val="Normal"/>
        <w:spacing w:lineRule="auto" w:line="276"/>
        <w:rPr>
          <w:rFonts w:ascii="Gandhari Unicode" w:hAnsi="Gandhari Unicode"/>
          <w:lang w:val="en-GB" w:bidi="ta-IN"/>
        </w:rPr>
      </w:pPr>
      <w:r>
        <w:rPr>
          <w:rFonts w:ascii="Gandhari Unicode" w:hAnsi="Gandhari Unicode"/>
          <w:lang w:val="en-GB" w:bidi="ta-IN"/>
        </w:rPr>
        <w:t>many mountain traversed-he humbled-himself come(a.) foot join(inf.)</w:t>
      </w:r>
    </w:p>
    <w:p>
      <w:pPr>
        <w:pStyle w:val="Normal"/>
        <w:spacing w:lineRule="auto" w:line="276"/>
        <w:rPr>
          <w:rFonts w:ascii="Gandhari Unicode" w:hAnsi="Gandhari Unicode"/>
          <w:lang w:val="en-GB" w:bidi="ta-IN"/>
        </w:rPr>
      </w:pPr>
      <w:r>
        <w:rPr>
          <w:rFonts w:ascii="Gandhari Unicode" w:hAnsi="Gandhari Unicode"/>
          <w:lang w:val="en-GB" w:bidi="ta-IN"/>
        </w:rPr>
        <w:t>south-he been-clear- land be-similar(inf.)</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pleasing smile reached-she lost self- goodness</w:t>
      </w:r>
      <w:r>
        <w:rPr>
          <w:rFonts w:ascii="Gandhari Unicode" w:hAnsi="Gandhari Unicode"/>
          <w:vertAlign w:val="superscript"/>
          <w:lang w:val="en-GB" w:bidi="ta-IN"/>
        </w:rPr>
        <w:t>ē</w:t>
      </w:r>
      <w:r>
        <w:rPr>
          <w:rFonts w:ascii="Gandhari Unicode" w:hAnsi="Gandhari Unicode"/>
          <w:lang w:val="en-GB" w:bidi="ta-IN"/>
        </w:rPr>
        <w:t xml:space="preserve">. </w:t>
        <w:tab/>
        <w:t>60</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144 (73 l.)</w:t>
      </w:r>
    </w:p>
    <w:p>
      <w:pPr>
        <w:pStyle w:val="Firstpara"/>
        <w:spacing w:lineRule="auto" w:line="276"/>
        <w:rPr>
          <w:rFonts w:ascii="Gandhari Unicode" w:hAnsi="Gandhari Unicode"/>
          <w:sz w:val="24"/>
          <w:szCs w:val="24"/>
        </w:rPr>
      </w:pPr>
      <w:r>
        <w:rPr>
          <w:rFonts w:ascii="Gandhari Unicode" w:hAnsi="Gandhari Unicode"/>
          <w:sz w:val="24"/>
          <w:sz w:val="24"/>
          <w:szCs w:val="24"/>
        </w:rPr>
        <w:t>இதுவுமது அது</w:t>
      </w:r>
      <w:r>
        <w:rPr>
          <w:rFonts w:ascii="Gandhari Unicode" w:hAnsi="Gandhari Unicode"/>
          <w:sz w:val="24"/>
          <w:szCs w:val="24"/>
        </w:rPr>
        <w:t xml:space="preserve">. </w:t>
      </w:r>
      <w:r>
        <w:rPr>
          <w:rFonts w:ascii="Gandhari Unicode" w:hAnsi="Gandhari Unicode"/>
          <w:sz w:val="24"/>
          <w:sz w:val="24"/>
          <w:szCs w:val="24"/>
        </w:rPr>
        <w:t>இதற்கும் அவ்வுரை கூறிக் கொள்க</w:t>
      </w:r>
      <w:r>
        <w:rPr>
          <w:rFonts w:ascii="Gandhari Unicode" w:hAnsi="Gandhari Unicode"/>
          <w:sz w:val="24"/>
          <w:szCs w:val="24"/>
        </w:rPr>
        <w:t>.</w:t>
      </w:r>
    </w:p>
    <w:p>
      <w:pPr>
        <w:pStyle w:val="1stpoe-line"/>
        <w:spacing w:lineRule="auto" w:line="276"/>
        <w:rPr>
          <w:rFonts w:ascii="Gandhari Unicode" w:hAnsi="Gandhari Unicode"/>
          <w:sz w:val="24"/>
          <w:szCs w:val="24"/>
        </w:rPr>
      </w:pPr>
      <w:r>
        <w:rPr>
          <w:rFonts w:ascii="Gandhari Unicode" w:hAnsi="Gandhari Unicode"/>
          <w:sz w:val="24"/>
          <w:szCs w:val="24"/>
        </w:rPr>
        <w:t xml:space="preserve">144-1 </w:t>
      </w:r>
      <w:r>
        <w:rPr>
          <w:rFonts w:ascii="Gandhari Unicode" w:hAnsi="Gandhari Unicode"/>
          <w:sz w:val="24"/>
          <w:sz w:val="24"/>
          <w:szCs w:val="24"/>
        </w:rPr>
        <w:t>நன்னுதால்</w:t>
      </w:r>
      <w:r>
        <w:rPr>
          <w:rStyle w:val="FootnoteAnchor"/>
          <w:rFonts w:ascii="Gandhari Unicode" w:hAnsi="Gandhari Unicode"/>
          <w:sz w:val="24"/>
          <w:sz w:val="24"/>
          <w:szCs w:val="24"/>
        </w:rPr>
        <w:footnoteReference w:id="311"/>
      </w:r>
      <w:r>
        <w:rPr>
          <w:rFonts w:ascii="Gandhari Unicode" w:hAnsi="Gandhari Unicode"/>
          <w:sz w:val="24"/>
          <w:sz w:val="24"/>
          <w:szCs w:val="24"/>
        </w:rPr>
        <w:t xml:space="preserve"> காண்டை நினையா நெடிதுயிரா</w:t>
      </w:r>
    </w:p>
    <w:p>
      <w:pPr>
        <w:pStyle w:val="Poetry"/>
        <w:spacing w:lineRule="auto" w:line="276"/>
        <w:rPr>
          <w:rFonts w:ascii="Gandhari Unicode" w:hAnsi="Gandhari Unicode"/>
          <w:sz w:val="24"/>
          <w:szCs w:val="24"/>
        </w:rPr>
      </w:pPr>
      <w:r>
        <w:rPr>
          <w:rFonts w:ascii="Gandhari Unicode" w:hAnsi="Gandhari Unicode"/>
          <w:sz w:val="24"/>
          <w:szCs w:val="24"/>
        </w:rPr>
        <w:t xml:space="preserve">144-2 </w:t>
      </w:r>
      <w:r>
        <w:rPr>
          <w:rFonts w:ascii="Gandhari Unicode" w:hAnsi="Gandhari Unicode"/>
          <w:sz w:val="24"/>
          <w:sz w:val="24"/>
          <w:szCs w:val="24"/>
        </w:rPr>
        <w:t>வென்னுற்றாள் கொல்லோ விஃதொத்தி பன்மா</w:t>
      </w:r>
    </w:p>
    <w:p>
      <w:pPr>
        <w:pStyle w:val="Poetry"/>
        <w:spacing w:lineRule="auto" w:line="276"/>
        <w:rPr>
          <w:rFonts w:ascii="Gandhari Unicode" w:hAnsi="Gandhari Unicode"/>
          <w:sz w:val="24"/>
          <w:szCs w:val="24"/>
        </w:rPr>
      </w:pPr>
      <w:r>
        <w:rPr>
          <w:rFonts w:ascii="Gandhari Unicode" w:hAnsi="Gandhari Unicode"/>
          <w:sz w:val="24"/>
          <w:szCs w:val="24"/>
        </w:rPr>
        <w:t xml:space="preserve">144-3 </w:t>
      </w:r>
      <w:r>
        <w:rPr>
          <w:rFonts w:ascii="Gandhari Unicode" w:hAnsi="Gandhari Unicode"/>
          <w:sz w:val="24"/>
          <w:sz w:val="24"/>
          <w:szCs w:val="24"/>
        </w:rPr>
        <w:t>ணகுதருந் தன்னாணுக் கைவிட் டிகுதருங்</w:t>
      </w:r>
    </w:p>
    <w:p>
      <w:pPr>
        <w:pStyle w:val="Poetry"/>
        <w:spacing w:lineRule="auto" w:line="276"/>
        <w:rPr>
          <w:rFonts w:ascii="Gandhari Unicode" w:hAnsi="Gandhari Unicode"/>
          <w:sz w:val="24"/>
          <w:szCs w:val="24"/>
        </w:rPr>
      </w:pPr>
      <w:r>
        <w:rPr>
          <w:rFonts w:ascii="Gandhari Unicode" w:hAnsi="Gandhari Unicode"/>
          <w:sz w:val="24"/>
          <w:szCs w:val="24"/>
        </w:rPr>
        <w:t xml:space="preserve">144-4 </w:t>
      </w:r>
      <w:r>
        <w:rPr>
          <w:rFonts w:ascii="Gandhari Unicode" w:hAnsi="Gandhari Unicode"/>
          <w:sz w:val="24"/>
          <w:sz w:val="24"/>
          <w:szCs w:val="24"/>
        </w:rPr>
        <w:t>கண்ணீர் துடையாக் கவிழ்ந்து நிலனோக்கி</w:t>
      </w:r>
    </w:p>
    <w:p>
      <w:pPr>
        <w:pStyle w:val="Poetry"/>
        <w:spacing w:lineRule="auto" w:line="276"/>
        <w:rPr>
          <w:rFonts w:ascii="Gandhari Unicode" w:hAnsi="Gandhari Unicode"/>
          <w:sz w:val="24"/>
          <w:szCs w:val="24"/>
        </w:rPr>
      </w:pPr>
      <w:r>
        <w:rPr>
          <w:rFonts w:ascii="Gandhari Unicode" w:hAnsi="Gandhari Unicode"/>
          <w:sz w:val="24"/>
          <w:szCs w:val="24"/>
        </w:rPr>
        <w:t xml:space="preserve">144-5 </w:t>
      </w:r>
      <w:r>
        <w:rPr>
          <w:rFonts w:ascii="Gandhari Unicode" w:hAnsi="Gandhari Unicode"/>
          <w:sz w:val="24"/>
          <w:sz w:val="24"/>
          <w:szCs w:val="24"/>
        </w:rPr>
        <w:t>யன்ன விடும்பை பலசெய்து தன்னை</w:t>
      </w:r>
    </w:p>
    <w:p>
      <w:pPr>
        <w:pStyle w:val="Poetry"/>
        <w:spacing w:lineRule="auto" w:line="276"/>
        <w:rPr>
          <w:rFonts w:ascii="Gandhari Unicode" w:hAnsi="Gandhari Unicode"/>
          <w:sz w:val="24"/>
          <w:szCs w:val="24"/>
        </w:rPr>
      </w:pPr>
      <w:r>
        <w:rPr>
          <w:rFonts w:ascii="Gandhari Unicode" w:hAnsi="Gandhari Unicode"/>
          <w:sz w:val="24"/>
          <w:szCs w:val="24"/>
        </w:rPr>
        <w:t xml:space="preserve">144-6 </w:t>
      </w:r>
      <w:r>
        <w:rPr>
          <w:rFonts w:ascii="Gandhari Unicode" w:hAnsi="Gandhari Unicode"/>
          <w:sz w:val="24"/>
          <w:sz w:val="24"/>
          <w:szCs w:val="24"/>
        </w:rPr>
        <w:t>வினவுவார்க் கேதில சொல்லிக் கனவுபோற்</w:t>
      </w:r>
    </w:p>
    <w:p>
      <w:pPr>
        <w:pStyle w:val="Poetry"/>
        <w:spacing w:lineRule="auto" w:line="276"/>
        <w:rPr>
          <w:rFonts w:ascii="Gandhari Unicode" w:hAnsi="Gandhari Unicode"/>
          <w:sz w:val="24"/>
          <w:szCs w:val="24"/>
        </w:rPr>
      </w:pPr>
      <w:r>
        <w:rPr>
          <w:rFonts w:ascii="Gandhari Unicode" w:hAnsi="Gandhari Unicode"/>
          <w:sz w:val="24"/>
          <w:szCs w:val="24"/>
        </w:rPr>
        <w:t xml:space="preserve">144-7 </w:t>
      </w:r>
      <w:r>
        <w:rPr>
          <w:rFonts w:ascii="Gandhari Unicode" w:hAnsi="Gandhari Unicode"/>
          <w:sz w:val="24"/>
          <w:sz w:val="24"/>
          <w:szCs w:val="24"/>
        </w:rPr>
        <w:t>றெருளு மருளு மயங்கி வருபவள்</w:t>
      </w:r>
    </w:p>
    <w:p>
      <w:pPr>
        <w:pStyle w:val="Poetry"/>
        <w:spacing w:lineRule="auto" w:line="276"/>
        <w:rPr>
          <w:rFonts w:ascii="Gandhari Unicode" w:hAnsi="Gandhari Unicode"/>
          <w:sz w:val="24"/>
          <w:szCs w:val="24"/>
        </w:rPr>
      </w:pPr>
      <w:r>
        <w:rPr>
          <w:rFonts w:ascii="Gandhari Unicode" w:hAnsi="Gandhari Unicode"/>
          <w:sz w:val="24"/>
          <w:szCs w:val="24"/>
        </w:rPr>
        <w:t xml:space="preserve">144-8 </w:t>
      </w:r>
      <w:r>
        <w:rPr>
          <w:rFonts w:ascii="Gandhari Unicode" w:hAnsi="Gandhari Unicode"/>
          <w:sz w:val="24"/>
          <w:sz w:val="24"/>
          <w:szCs w:val="24"/>
        </w:rPr>
        <w:t>கூறுப கேளாமோ சென்று</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144-9 </w:t>
      </w:r>
      <w:r>
        <w:rPr>
          <w:rFonts w:ascii="Gandhari Unicode" w:hAnsi="Gandhari Unicode"/>
          <w:sz w:val="24"/>
          <w:sz w:val="24"/>
          <w:szCs w:val="24"/>
        </w:rPr>
        <w:t>எல்லாநீ</w:t>
      </w:r>
      <w:r>
        <w:rPr>
          <w:rFonts w:ascii="Gandhari Unicode" w:hAnsi="Gandhari Unicode"/>
          <w:sz w:val="24"/>
          <w:szCs w:val="24"/>
        </w:rPr>
        <w:t xml:space="preserve">, </w:t>
      </w:r>
      <w:r>
        <w:rPr>
          <w:rFonts w:ascii="Gandhari Unicode" w:hAnsi="Gandhari Unicode"/>
          <w:sz w:val="24"/>
          <w:sz w:val="24"/>
          <w:szCs w:val="24"/>
        </w:rPr>
        <w:t>என்னணங் குற்றனை யார்நின் னிதுசெய்தார்</w:t>
      </w:r>
    </w:p>
    <w:p>
      <w:pPr>
        <w:pStyle w:val="Poetry"/>
        <w:spacing w:lineRule="auto" w:line="276"/>
        <w:rPr>
          <w:rFonts w:ascii="Gandhari Unicode" w:hAnsi="Gandhari Unicode"/>
          <w:sz w:val="24"/>
          <w:szCs w:val="24"/>
        </w:rPr>
      </w:pPr>
      <w:r>
        <w:rPr>
          <w:rFonts w:ascii="Gandhari Unicode" w:hAnsi="Gandhari Unicode"/>
          <w:sz w:val="24"/>
          <w:szCs w:val="24"/>
        </w:rPr>
        <w:t xml:space="preserve">144-10 </w:t>
      </w:r>
      <w:r>
        <w:rPr>
          <w:rFonts w:ascii="Gandhari Unicode" w:hAnsi="Gandhari Unicode"/>
          <w:sz w:val="24"/>
          <w:sz w:val="24"/>
          <w:szCs w:val="24"/>
        </w:rPr>
        <w:t>நின்னுற்ற வல்ல லுரையென வென்னை</w:t>
      </w:r>
    </w:p>
    <w:p>
      <w:pPr>
        <w:pStyle w:val="Poetry"/>
        <w:spacing w:lineRule="auto" w:line="276"/>
        <w:rPr>
          <w:rFonts w:ascii="Gandhari Unicode" w:hAnsi="Gandhari Unicode"/>
          <w:sz w:val="24"/>
          <w:szCs w:val="24"/>
        </w:rPr>
      </w:pPr>
      <w:r>
        <w:rPr>
          <w:rFonts w:ascii="Gandhari Unicode" w:hAnsi="Gandhari Unicode"/>
          <w:sz w:val="24"/>
          <w:szCs w:val="24"/>
        </w:rPr>
        <w:t xml:space="preserve">144-11 </w:t>
      </w:r>
      <w:r>
        <w:rPr>
          <w:rFonts w:ascii="Gandhari Unicode" w:hAnsi="Gandhari Unicode"/>
          <w:sz w:val="24"/>
          <w:sz w:val="24"/>
          <w:szCs w:val="24"/>
        </w:rPr>
        <w:t>வினவுவிர் தெற்றெனக் கேண்மி னொருவன்</w:t>
      </w:r>
    </w:p>
    <w:p>
      <w:pPr>
        <w:pStyle w:val="Poetry"/>
        <w:spacing w:lineRule="auto" w:line="276"/>
        <w:rPr>
          <w:rFonts w:ascii="Gandhari Unicode" w:hAnsi="Gandhari Unicode"/>
          <w:sz w:val="24"/>
          <w:szCs w:val="24"/>
        </w:rPr>
      </w:pPr>
      <w:r>
        <w:rPr>
          <w:rFonts w:ascii="Gandhari Unicode" w:hAnsi="Gandhari Unicode"/>
          <w:sz w:val="24"/>
          <w:szCs w:val="24"/>
        </w:rPr>
        <w:t xml:space="preserve">144-12 </w:t>
      </w:r>
      <w:r>
        <w:rPr>
          <w:rFonts w:ascii="Gandhari Unicode" w:hAnsi="Gandhari Unicode"/>
          <w:sz w:val="24"/>
          <w:sz w:val="24"/>
          <w:szCs w:val="24"/>
        </w:rPr>
        <w:t>குரற்கூந்தா லென்னுற்ற வெவ்வ நினக்கியா</w:t>
      </w:r>
    </w:p>
    <w:p>
      <w:pPr>
        <w:pStyle w:val="Poetry"/>
        <w:spacing w:lineRule="auto" w:line="276"/>
        <w:rPr>
          <w:rFonts w:ascii="Gandhari Unicode" w:hAnsi="Gandhari Unicode"/>
          <w:sz w:val="24"/>
          <w:szCs w:val="24"/>
        </w:rPr>
      </w:pPr>
      <w:r>
        <w:rPr>
          <w:rFonts w:ascii="Gandhari Unicode" w:hAnsi="Gandhari Unicode"/>
          <w:sz w:val="24"/>
          <w:szCs w:val="24"/>
        </w:rPr>
        <w:t xml:space="preserve">144-13 </w:t>
      </w:r>
      <w:r>
        <w:rPr>
          <w:rFonts w:ascii="Gandhari Unicode" w:hAnsi="Gandhari Unicode"/>
          <w:sz w:val="24"/>
          <w:sz w:val="24"/>
          <w:szCs w:val="24"/>
        </w:rPr>
        <w:t>னுரைப்பனைத் தங்கிற்றெ னின்னுயி ரென்று</w:t>
      </w:r>
    </w:p>
    <w:p>
      <w:pPr>
        <w:pStyle w:val="Poetry"/>
        <w:spacing w:lineRule="auto" w:line="276"/>
        <w:rPr>
          <w:rFonts w:ascii="Gandhari Unicode" w:hAnsi="Gandhari Unicode"/>
          <w:sz w:val="24"/>
          <w:szCs w:val="24"/>
        </w:rPr>
      </w:pPr>
      <w:r>
        <w:rPr>
          <w:rFonts w:ascii="Gandhari Unicode" w:hAnsi="Gandhari Unicode"/>
          <w:sz w:val="24"/>
          <w:szCs w:val="24"/>
        </w:rPr>
        <w:t xml:space="preserve">144-14 </w:t>
      </w:r>
      <w:r>
        <w:rPr>
          <w:rFonts w:ascii="Gandhari Unicode" w:hAnsi="Gandhari Unicode"/>
          <w:sz w:val="24"/>
          <w:sz w:val="24"/>
          <w:szCs w:val="24"/>
        </w:rPr>
        <w:t>மருவூட்டி மாறி யதற்கொண் டெனக்கு</w:t>
      </w:r>
    </w:p>
    <w:p>
      <w:pPr>
        <w:pStyle w:val="Poetry"/>
        <w:spacing w:lineRule="auto" w:line="276"/>
        <w:rPr>
          <w:rFonts w:ascii="Gandhari Unicode" w:hAnsi="Gandhari Unicode"/>
          <w:sz w:val="24"/>
          <w:szCs w:val="24"/>
        </w:rPr>
      </w:pPr>
      <w:r>
        <w:rPr>
          <w:rFonts w:ascii="Gandhari Unicode" w:hAnsi="Gandhari Unicode"/>
          <w:sz w:val="24"/>
          <w:szCs w:val="24"/>
        </w:rPr>
        <w:t xml:space="preserve">144-15 </w:t>
      </w:r>
      <w:r>
        <w:rPr>
          <w:rFonts w:ascii="Gandhari Unicode" w:hAnsi="Gandhari Unicode"/>
          <w:sz w:val="24"/>
          <w:sz w:val="24"/>
          <w:szCs w:val="24"/>
        </w:rPr>
        <w:t>மருவழிப் பட்டதெ னெஞ்சு</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144-16 </w:t>
      </w:r>
      <w:r>
        <w:rPr>
          <w:rFonts w:ascii="Gandhari Unicode" w:hAnsi="Gandhari Unicode"/>
          <w:sz w:val="24"/>
          <w:sz w:val="24"/>
          <w:szCs w:val="24"/>
        </w:rPr>
        <w:t>எங்குந் தெரிந்தது கொள்வே னவனுள்வழி</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1a</w:t>
      </w:r>
      <w:r>
        <w:rPr>
          <w:rFonts w:ascii="Gandhari Unicode" w:hAnsi="Gandhari Unicode"/>
          <w:sz w:val="24"/>
          <w:szCs w:val="24"/>
        </w:rPr>
        <w:t xml:space="preserve"> </w:t>
      </w:r>
      <w:r>
        <w:rPr>
          <w:rFonts w:ascii="Gandhari Unicode" w:hAnsi="Gandhari Unicode"/>
          <w:sz w:val="24"/>
          <w:sz w:val="24"/>
          <w:szCs w:val="24"/>
        </w:rPr>
        <w:t xml:space="preserve">நன்னுதாஅல் </w:t>
      </w:r>
      <w:r>
        <w:rPr>
          <w:rFonts w:ascii="Gandhari Unicode" w:hAnsi="Gandhari Unicode"/>
          <w:sz w:val="24"/>
          <w:szCs w:val="24"/>
        </w:rPr>
        <w:t xml:space="preserve">ER; </w:t>
      </w:r>
      <w:r>
        <w:rPr>
          <w:rFonts w:ascii="Gandhari Unicode" w:hAnsi="Gandhari Unicode"/>
          <w:sz w:val="24"/>
          <w:sz w:val="24"/>
          <w:szCs w:val="24"/>
        </w:rPr>
        <w:t xml:space="preserve">நன்னுதால் </w:t>
      </w:r>
      <w:r>
        <w:rPr>
          <w:rFonts w:ascii="Gandhari Unicode" w:hAnsi="Gandhari Unicode"/>
          <w:sz w:val="24"/>
          <w:szCs w:val="24"/>
        </w:rPr>
        <w:t xml:space="preserve">ET, G1+6, C3 • </w:t>
      </w:r>
      <w:r>
        <w:rPr>
          <w:rFonts w:ascii="Gandhari Unicode" w:hAnsi="Gandhari Unicode"/>
          <w:sz w:val="24"/>
          <w:szCs w:val="24"/>
          <w:vertAlign w:val="superscript"/>
        </w:rPr>
        <w:t>4b</w:t>
      </w:r>
      <w:r>
        <w:rPr>
          <w:rFonts w:ascii="Gandhari Unicode" w:hAnsi="Gandhari Unicode"/>
          <w:sz w:val="24"/>
          <w:szCs w:val="24"/>
        </w:rPr>
        <w:t xml:space="preserve"> </w:t>
      </w:r>
      <w:r>
        <w:rPr>
          <w:rFonts w:ascii="Gandhari Unicode" w:hAnsi="Gandhari Unicode"/>
          <w:sz w:val="24"/>
          <w:sz w:val="24"/>
          <w:szCs w:val="24"/>
        </w:rPr>
        <w:t xml:space="preserve">துடையாக்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துடையார்க் </w:t>
      </w:r>
      <w:r>
        <w:rPr>
          <w:rFonts w:ascii="Gandhari Unicode" w:hAnsi="Gandhari Unicode"/>
          <w:sz w:val="24"/>
          <w:szCs w:val="24"/>
        </w:rPr>
        <w:t xml:space="preserve">G6 • </w:t>
      </w:r>
      <w:r>
        <w:rPr>
          <w:rFonts w:ascii="Gandhari Unicode" w:hAnsi="Gandhari Unicode"/>
          <w:sz w:val="24"/>
          <w:szCs w:val="24"/>
          <w:vertAlign w:val="superscript"/>
        </w:rPr>
        <w:t>10d</w:t>
      </w:r>
      <w:r>
        <w:rPr>
          <w:rFonts w:ascii="Gandhari Unicode" w:hAnsi="Gandhari Unicode"/>
          <w:sz w:val="24"/>
          <w:szCs w:val="24"/>
        </w:rPr>
        <w:t xml:space="preserve"> </w:t>
      </w:r>
      <w:r>
        <w:rPr>
          <w:rFonts w:ascii="Gandhari Unicode" w:hAnsi="Gandhari Unicode"/>
          <w:sz w:val="24"/>
          <w:sz w:val="24"/>
          <w:szCs w:val="24"/>
        </w:rPr>
        <w:t xml:space="preserve">வென்னை </w:t>
      </w:r>
      <w:r>
        <w:rPr>
          <w:rFonts w:ascii="Gandhari Unicode" w:hAnsi="Gandhari Unicode"/>
          <w:sz w:val="24"/>
          <w:szCs w:val="24"/>
        </w:rPr>
        <w:t xml:space="preserve">ET, G1+6; </w:t>
      </w:r>
      <w:r>
        <w:rPr>
          <w:rFonts w:ascii="Gandhari Unicode" w:hAnsi="Gandhari Unicode"/>
          <w:sz w:val="24"/>
          <w:sz w:val="24"/>
          <w:szCs w:val="24"/>
        </w:rPr>
        <w:t xml:space="preserve">யென்னை </w:t>
      </w:r>
      <w:r>
        <w:rPr>
          <w:rFonts w:ascii="Gandhari Unicode" w:hAnsi="Gandhari Unicode"/>
          <w:sz w:val="24"/>
          <w:szCs w:val="24"/>
        </w:rPr>
        <w:t xml:space="preserve">C3 • </w:t>
      </w:r>
      <w:r>
        <w:rPr>
          <w:rFonts w:ascii="Gandhari Unicode" w:hAnsi="Gandhari Unicode"/>
          <w:sz w:val="24"/>
          <w:szCs w:val="24"/>
          <w:vertAlign w:val="superscript"/>
        </w:rPr>
        <w:t>11a</w:t>
      </w:r>
      <w:r>
        <w:rPr>
          <w:rFonts w:ascii="Gandhari Unicode" w:hAnsi="Gandhari Unicode"/>
          <w:sz w:val="24"/>
          <w:szCs w:val="24"/>
        </w:rPr>
        <w:t xml:space="preserve"> </w:t>
      </w:r>
      <w:r>
        <w:rPr>
          <w:rFonts w:ascii="Gandhari Unicode" w:hAnsi="Gandhari Unicode"/>
          <w:sz w:val="24"/>
          <w:sz w:val="24"/>
          <w:szCs w:val="24"/>
        </w:rPr>
        <w:t xml:space="preserve">வினவுவிர் </w:t>
      </w:r>
      <w:r>
        <w:rPr>
          <w:rFonts w:ascii="Gandhari Unicode" w:hAnsi="Gandhari Unicode"/>
          <w:sz w:val="24"/>
          <w:szCs w:val="24"/>
        </w:rPr>
        <w:t xml:space="preserve">ET; </w:t>
      </w:r>
      <w:r>
        <w:rPr>
          <w:rFonts w:ascii="Gandhari Unicode" w:hAnsi="Gandhari Unicode"/>
          <w:sz w:val="24"/>
          <w:sz w:val="24"/>
          <w:szCs w:val="24"/>
        </w:rPr>
        <w:t xml:space="preserve">வினவுவீர் </w:t>
      </w:r>
      <w:r>
        <w:rPr>
          <w:rFonts w:ascii="Gandhari Unicode" w:hAnsi="Gandhari Unicode"/>
          <w:sz w:val="24"/>
          <w:szCs w:val="24"/>
        </w:rPr>
        <w:t xml:space="preserve">EA, EK, EV, ER, G1+6, C3 • </w:t>
      </w:r>
      <w:r>
        <w:rPr>
          <w:rFonts w:ascii="Gandhari Unicode" w:hAnsi="Gandhari Unicode"/>
          <w:sz w:val="24"/>
          <w:szCs w:val="24"/>
          <w:vertAlign w:val="superscript"/>
        </w:rPr>
        <w:t>12a</w:t>
      </w:r>
      <w:r>
        <w:rPr>
          <w:rFonts w:ascii="Gandhari Unicode" w:hAnsi="Gandhari Unicode"/>
          <w:sz w:val="24"/>
          <w:szCs w:val="24"/>
        </w:rPr>
        <w:t xml:space="preserve"> </w:t>
      </w:r>
      <w:r>
        <w:rPr>
          <w:rFonts w:ascii="Gandhari Unicode" w:hAnsi="Gandhari Unicode"/>
          <w:sz w:val="24"/>
          <w:sz w:val="24"/>
          <w:szCs w:val="24"/>
        </w:rPr>
        <w:t xml:space="preserve">குரற்கூந்தா </w:t>
      </w:r>
      <w:r>
        <w:rPr>
          <w:rFonts w:ascii="Gandhari Unicode" w:hAnsi="Gandhari Unicode"/>
          <w:sz w:val="24"/>
          <w:szCs w:val="24"/>
        </w:rPr>
        <w:t xml:space="preserve">ET; </w:t>
      </w:r>
      <w:r>
        <w:rPr>
          <w:rFonts w:ascii="Gandhari Unicode" w:hAnsi="Gandhari Unicode"/>
          <w:sz w:val="24"/>
          <w:sz w:val="24"/>
          <w:szCs w:val="24"/>
        </w:rPr>
        <w:t xml:space="preserve">குரற்கூந்த </w:t>
      </w:r>
      <w:r>
        <w:rPr>
          <w:rFonts w:ascii="Gandhari Unicode" w:hAnsi="Gandhari Unicode"/>
          <w:sz w:val="24"/>
          <w:szCs w:val="24"/>
        </w:rPr>
        <w:t xml:space="preserve">EAv, G1+6, C3 • </w:t>
      </w:r>
      <w:r>
        <w:rPr>
          <w:rFonts w:ascii="Gandhari Unicode" w:hAnsi="Gandhari Unicode"/>
          <w:sz w:val="24"/>
          <w:szCs w:val="24"/>
          <w:vertAlign w:val="superscript"/>
        </w:rPr>
        <w:t>15a</w:t>
      </w:r>
      <w:r>
        <w:rPr>
          <w:rFonts w:ascii="Gandhari Unicode" w:hAnsi="Gandhari Unicode"/>
          <w:sz w:val="24"/>
          <w:szCs w:val="24"/>
        </w:rPr>
        <w:t xml:space="preserve"> </w:t>
      </w:r>
      <w:r>
        <w:rPr>
          <w:rFonts w:ascii="Gandhari Unicode" w:hAnsi="Gandhari Unicode"/>
          <w:sz w:val="24"/>
          <w:sz w:val="24"/>
          <w:szCs w:val="24"/>
        </w:rPr>
        <w:t xml:space="preserve">மருவழிப் </w:t>
      </w:r>
      <w:r>
        <w:rPr>
          <w:rFonts w:ascii="Gandhari Unicode" w:hAnsi="Gandhari Unicode"/>
          <w:sz w:val="24"/>
          <w:szCs w:val="24"/>
        </w:rPr>
        <w:t xml:space="preserve">ET, G1+6, C3; </w:t>
      </w:r>
      <w:r>
        <w:rPr>
          <w:rFonts w:ascii="Gandhari Unicode" w:hAnsi="Gandhari Unicode"/>
          <w:sz w:val="24"/>
          <w:sz w:val="24"/>
          <w:szCs w:val="24"/>
        </w:rPr>
        <w:t xml:space="preserve">மருவுழிப் </w:t>
      </w:r>
      <w:r>
        <w:rPr>
          <w:rFonts w:ascii="Gandhari Unicode" w:hAnsi="Gandhari Unicode"/>
          <w:sz w:val="24"/>
          <w:szCs w:val="24"/>
        </w:rPr>
        <w:t xml:space="preserve">EA, EK, EV, ER • </w:t>
      </w:r>
      <w:r>
        <w:rPr>
          <w:rFonts w:ascii="Gandhari Unicode" w:hAnsi="Gandhari Unicode"/>
          <w:sz w:val="24"/>
          <w:szCs w:val="24"/>
          <w:vertAlign w:val="superscript"/>
        </w:rPr>
        <w:t>15cf</w:t>
      </w:r>
      <w:r>
        <w:rPr>
          <w:rFonts w:ascii="Gandhari Unicode" w:hAnsi="Gandhari Unicode"/>
          <w:sz w:val="24"/>
          <w:szCs w:val="24"/>
        </w:rPr>
        <w:t>.</w:t>
      </w:r>
      <w:r>
        <w:rPr>
          <w:rFonts w:ascii="Gandhari Unicode" w:hAnsi="Gandhari Unicode"/>
          <w:sz w:val="24"/>
          <w:sz w:val="24"/>
          <w:szCs w:val="24"/>
        </w:rPr>
        <w:t xml:space="preserve">னெஞ்சு </w:t>
      </w:r>
      <w:r>
        <w:rPr>
          <w:rFonts w:ascii="Gandhari Unicode" w:hAnsi="Gandhari Unicode"/>
          <w:sz w:val="24"/>
          <w:szCs w:val="24"/>
        </w:rPr>
        <w:t xml:space="preserve">| </w:t>
      </w:r>
      <w:r>
        <w:rPr>
          <w:rFonts w:ascii="Gandhari Unicode" w:hAnsi="Gandhari Unicode"/>
          <w:sz w:val="24"/>
          <w:sz w:val="24"/>
          <w:szCs w:val="24"/>
        </w:rPr>
        <w:t xml:space="preserve">எங்குந் தெரிந்தது </w:t>
      </w:r>
      <w:r>
        <w:rPr>
          <w:rFonts w:ascii="Gandhari Unicode" w:hAnsi="Gandhari Unicode"/>
          <w:sz w:val="24"/>
          <w:szCs w:val="24"/>
        </w:rPr>
        <w:t xml:space="preserve">ET; </w:t>
      </w:r>
      <w:r>
        <w:rPr>
          <w:rFonts w:ascii="Gandhari Unicode" w:hAnsi="Gandhari Unicode"/>
          <w:sz w:val="24"/>
          <w:sz w:val="24"/>
          <w:szCs w:val="24"/>
        </w:rPr>
        <w:t xml:space="preserve">னெஞ்சு </w:t>
      </w:r>
      <w:r>
        <w:rPr>
          <w:rFonts w:ascii="Gandhari Unicode" w:hAnsi="Gandhari Unicode"/>
          <w:sz w:val="24"/>
          <w:szCs w:val="24"/>
        </w:rPr>
        <w:t xml:space="preserve">| </w:t>
      </w:r>
      <w:r>
        <w:rPr>
          <w:rFonts w:ascii="Gandhari Unicode" w:hAnsi="Gandhari Unicode"/>
          <w:sz w:val="24"/>
          <w:sz w:val="24"/>
          <w:szCs w:val="24"/>
        </w:rPr>
        <w:t xml:space="preserve">எங்குந் தெரிந்து </w:t>
      </w:r>
      <w:r>
        <w:rPr>
          <w:rFonts w:ascii="Gandhari Unicode" w:hAnsi="Gandhari Unicode"/>
          <w:sz w:val="24"/>
          <w:szCs w:val="24"/>
        </w:rPr>
        <w:t xml:space="preserve">ER; </w:t>
      </w:r>
      <w:r>
        <w:rPr>
          <w:rFonts w:ascii="Gandhari Unicode" w:hAnsi="Gandhari Unicode"/>
          <w:sz w:val="24"/>
          <w:sz w:val="24"/>
          <w:szCs w:val="24"/>
        </w:rPr>
        <w:t xml:space="preserve">னெஞ்சு </w:t>
      </w:r>
      <w:r>
        <w:rPr>
          <w:rFonts w:ascii="Gandhari Unicode" w:hAnsi="Gandhari Unicode"/>
          <w:sz w:val="24"/>
          <w:szCs w:val="24"/>
        </w:rPr>
        <w:t xml:space="preserve">| </w:t>
      </w:r>
      <w:r>
        <w:rPr>
          <w:rFonts w:ascii="Gandhari Unicode" w:hAnsi="Gandhari Unicode"/>
          <w:sz w:val="24"/>
          <w:sz w:val="24"/>
          <w:szCs w:val="24"/>
        </w:rPr>
        <w:t xml:space="preserve">தெரிந்தது </w:t>
      </w:r>
      <w:r>
        <w:rPr>
          <w:rFonts w:ascii="Gandhari Unicode" w:hAnsi="Gandhari Unicode"/>
          <w:sz w:val="24"/>
          <w:szCs w:val="24"/>
        </w:rPr>
        <w:t>EAv, G1+6, C3</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144-17 </w:t>
      </w:r>
      <w:r>
        <w:rPr>
          <w:rFonts w:ascii="Gandhari Unicode" w:hAnsi="Gandhari Unicode"/>
          <w:sz w:val="24"/>
          <w:sz w:val="24"/>
          <w:szCs w:val="24"/>
        </w:rPr>
        <w:t>பொங்கிரு முந்நீ ரகமெல்லா நோக்கினை</w:t>
      </w:r>
    </w:p>
    <w:p>
      <w:pPr>
        <w:pStyle w:val="Poetry"/>
        <w:spacing w:lineRule="auto" w:line="276"/>
        <w:rPr>
          <w:rFonts w:ascii="Gandhari Unicode" w:hAnsi="Gandhari Unicode"/>
          <w:sz w:val="24"/>
          <w:szCs w:val="24"/>
        </w:rPr>
      </w:pPr>
      <w:r>
        <w:rPr>
          <w:rFonts w:ascii="Gandhari Unicode" w:hAnsi="Gandhari Unicode"/>
          <w:sz w:val="24"/>
          <w:szCs w:val="24"/>
        </w:rPr>
        <w:t xml:space="preserve">144-18 </w:t>
      </w:r>
      <w:r>
        <w:rPr>
          <w:rFonts w:ascii="Gandhari Unicode" w:hAnsi="Gandhari Unicode"/>
          <w:sz w:val="24"/>
          <w:sz w:val="24"/>
          <w:szCs w:val="24"/>
        </w:rPr>
        <w:t>திங்களுட் டோன்றி யிருந்த குறுமுயா</w:t>
      </w:r>
    </w:p>
    <w:p>
      <w:pPr>
        <w:pStyle w:val="Poetry"/>
        <w:spacing w:lineRule="auto" w:line="276"/>
        <w:rPr>
          <w:rFonts w:ascii="Gandhari Unicode" w:hAnsi="Gandhari Unicode"/>
          <w:sz w:val="24"/>
          <w:szCs w:val="24"/>
        </w:rPr>
      </w:pPr>
      <w:r>
        <w:rPr>
          <w:rFonts w:ascii="Gandhari Unicode" w:hAnsi="Gandhari Unicode"/>
          <w:sz w:val="24"/>
          <w:szCs w:val="24"/>
        </w:rPr>
        <w:t xml:space="preserve">144-19 </w:t>
      </w:r>
      <w:r>
        <w:rPr>
          <w:rFonts w:ascii="Gandhari Unicode" w:hAnsi="Gandhari Unicode"/>
          <w:sz w:val="24"/>
          <w:sz w:val="24"/>
          <w:szCs w:val="24"/>
        </w:rPr>
        <w:t>லெங்கே ளிதனகத் துள்வழி காட்டீமோ</w:t>
      </w:r>
    </w:p>
    <w:p>
      <w:pPr>
        <w:pStyle w:val="Poetry"/>
        <w:spacing w:lineRule="auto" w:line="276"/>
        <w:rPr>
          <w:rFonts w:ascii="Gandhari Unicode" w:hAnsi="Gandhari Unicode"/>
          <w:sz w:val="24"/>
          <w:szCs w:val="24"/>
        </w:rPr>
      </w:pPr>
      <w:r>
        <w:rPr>
          <w:rFonts w:ascii="Gandhari Unicode" w:hAnsi="Gandhari Unicode"/>
          <w:sz w:val="24"/>
          <w:szCs w:val="24"/>
        </w:rPr>
        <w:t xml:space="preserve">144-20 </w:t>
      </w:r>
      <w:r>
        <w:rPr>
          <w:rFonts w:ascii="Gandhari Unicode" w:hAnsi="Gandhari Unicode"/>
          <w:sz w:val="24"/>
          <w:sz w:val="24"/>
          <w:szCs w:val="24"/>
        </w:rPr>
        <w:t>காட்டீயா யாயிற் கதநாய் கொளுவுவென்</w:t>
      </w:r>
    </w:p>
    <w:p>
      <w:pPr>
        <w:pStyle w:val="Poetry"/>
        <w:spacing w:lineRule="auto" w:line="276"/>
        <w:rPr>
          <w:rFonts w:ascii="Gandhari Unicode" w:hAnsi="Gandhari Unicode"/>
          <w:sz w:val="24"/>
          <w:szCs w:val="24"/>
        </w:rPr>
      </w:pPr>
      <w:r>
        <w:rPr>
          <w:rFonts w:ascii="Gandhari Unicode" w:hAnsi="Gandhari Unicode"/>
          <w:sz w:val="24"/>
          <w:szCs w:val="24"/>
        </w:rPr>
        <w:t xml:space="preserve">144-21 </w:t>
      </w:r>
      <w:r>
        <w:rPr>
          <w:rFonts w:ascii="Gandhari Unicode" w:hAnsi="Gandhari Unicode"/>
          <w:sz w:val="24"/>
          <w:sz w:val="24"/>
          <w:szCs w:val="24"/>
        </w:rPr>
        <w:t>வேட்டுவ ருள்வழிச் செப்புவெ னாட்டி</w:t>
      </w:r>
    </w:p>
    <w:p>
      <w:pPr>
        <w:pStyle w:val="Poetry"/>
        <w:spacing w:lineRule="auto" w:line="276"/>
        <w:rPr>
          <w:rFonts w:ascii="Gandhari Unicode" w:hAnsi="Gandhari Unicode"/>
          <w:sz w:val="24"/>
          <w:szCs w:val="24"/>
        </w:rPr>
      </w:pPr>
      <w:r>
        <w:rPr>
          <w:rFonts w:ascii="Gandhari Unicode" w:hAnsi="Gandhari Unicode"/>
          <w:sz w:val="24"/>
          <w:szCs w:val="24"/>
        </w:rPr>
        <w:t xml:space="preserve">144-22 </w:t>
      </w:r>
      <w:r>
        <w:rPr>
          <w:rFonts w:ascii="Gandhari Unicode" w:hAnsi="Gandhari Unicode"/>
          <w:sz w:val="24"/>
          <w:sz w:val="24"/>
          <w:szCs w:val="24"/>
        </w:rPr>
        <w:t>மதியொடு பாம்பு மடுப்பென் மதிதிரிந்த</w:t>
      </w:r>
    </w:p>
    <w:p>
      <w:pPr>
        <w:pStyle w:val="Poetry"/>
        <w:spacing w:lineRule="auto" w:line="276"/>
        <w:rPr>
          <w:rFonts w:ascii="Gandhari Unicode" w:hAnsi="Gandhari Unicode"/>
          <w:sz w:val="24"/>
          <w:szCs w:val="24"/>
        </w:rPr>
      </w:pPr>
      <w:r>
        <w:rPr>
          <w:rFonts w:ascii="Gandhari Unicode" w:hAnsi="Gandhari Unicode"/>
          <w:sz w:val="24"/>
          <w:szCs w:val="24"/>
        </w:rPr>
        <w:t xml:space="preserve">144-23 </w:t>
      </w:r>
      <w:r>
        <w:rPr>
          <w:rFonts w:ascii="Gandhari Unicode" w:hAnsi="Gandhari Unicode"/>
          <w:sz w:val="24"/>
          <w:sz w:val="24"/>
          <w:szCs w:val="24"/>
        </w:rPr>
        <w:t>வென்னல்ல றீரா யெனின்</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144-24 </w:t>
      </w:r>
      <w:r>
        <w:rPr>
          <w:rFonts w:ascii="Gandhari Unicode" w:hAnsi="Gandhari Unicode"/>
          <w:sz w:val="24"/>
          <w:sz w:val="24"/>
          <w:szCs w:val="24"/>
        </w:rPr>
        <w:t>என்றாங்கே</w:t>
      </w:r>
      <w:r>
        <w:rPr>
          <w:rFonts w:ascii="Gandhari Unicode" w:hAnsi="Gandhari Unicode"/>
          <w:sz w:val="24"/>
          <w:szCs w:val="24"/>
        </w:rPr>
        <w:t xml:space="preserve">, </w:t>
      </w:r>
      <w:r>
        <w:rPr>
          <w:rFonts w:ascii="Gandhari Unicode" w:hAnsi="Gandhari Unicode"/>
          <w:sz w:val="24"/>
          <w:sz w:val="24"/>
          <w:szCs w:val="24"/>
        </w:rPr>
        <w:t>உண்ணின்ற வெவ்வ முரைப்ப மதியொடு</w:t>
      </w:r>
    </w:p>
    <w:p>
      <w:pPr>
        <w:pStyle w:val="Poetry"/>
        <w:spacing w:lineRule="auto" w:line="276"/>
        <w:rPr>
          <w:rFonts w:ascii="Gandhari Unicode" w:hAnsi="Gandhari Unicode"/>
          <w:sz w:val="24"/>
          <w:szCs w:val="24"/>
        </w:rPr>
      </w:pPr>
      <w:r>
        <w:rPr>
          <w:rFonts w:ascii="Gandhari Unicode" w:hAnsi="Gandhari Unicode"/>
          <w:sz w:val="24"/>
          <w:szCs w:val="24"/>
        </w:rPr>
        <w:t xml:space="preserve">144-25 </w:t>
      </w:r>
      <w:r>
        <w:rPr>
          <w:rFonts w:ascii="Gandhari Unicode" w:hAnsi="Gandhari Unicode"/>
          <w:sz w:val="24"/>
          <w:sz w:val="24"/>
          <w:szCs w:val="24"/>
        </w:rPr>
        <w:t>வெண்மழை யோடிப் புகுதி சிறிதென்னைக்</w:t>
      </w:r>
    </w:p>
    <w:p>
      <w:pPr>
        <w:pStyle w:val="Poetry"/>
        <w:spacing w:lineRule="auto" w:line="276"/>
        <w:rPr>
          <w:rFonts w:ascii="Gandhari Unicode" w:hAnsi="Gandhari Unicode"/>
          <w:sz w:val="24"/>
          <w:szCs w:val="24"/>
        </w:rPr>
      </w:pPr>
      <w:r>
        <w:rPr>
          <w:rFonts w:ascii="Gandhari Unicode" w:hAnsi="Gandhari Unicode"/>
          <w:sz w:val="24"/>
          <w:szCs w:val="24"/>
        </w:rPr>
        <w:t xml:space="preserve">144-26 </w:t>
      </w:r>
      <w:r>
        <w:rPr>
          <w:rFonts w:ascii="Gandhari Unicode" w:hAnsi="Gandhari Unicode"/>
          <w:sz w:val="24"/>
          <w:sz w:val="24"/>
          <w:szCs w:val="24"/>
        </w:rPr>
        <w:t>கண்ணோடி னாய்போறி நீ</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17c</w:t>
      </w:r>
      <w:r>
        <w:rPr>
          <w:rFonts w:ascii="Gandhari Unicode" w:hAnsi="Gandhari Unicode"/>
          <w:sz w:val="24"/>
          <w:szCs w:val="24"/>
        </w:rPr>
        <w:t xml:space="preserve"> </w:t>
      </w:r>
      <w:r>
        <w:rPr>
          <w:rFonts w:ascii="Gandhari Unicode" w:hAnsi="Gandhari Unicode"/>
          <w:sz w:val="24"/>
          <w:sz w:val="24"/>
          <w:szCs w:val="24"/>
        </w:rPr>
        <w:t xml:space="preserve">ரகமெல்லாம் </w:t>
      </w:r>
      <w:r>
        <w:rPr>
          <w:rFonts w:ascii="Gandhari Unicode" w:hAnsi="Gandhari Unicode"/>
          <w:sz w:val="24"/>
          <w:szCs w:val="24"/>
        </w:rPr>
        <w:t xml:space="preserve">ET, G1+6, C3; </w:t>
      </w:r>
      <w:r>
        <w:rPr>
          <w:rFonts w:ascii="Gandhari Unicode" w:hAnsi="Gandhari Unicode"/>
          <w:sz w:val="24"/>
          <w:sz w:val="24"/>
          <w:szCs w:val="24"/>
        </w:rPr>
        <w:t xml:space="preserve">கலமெல்லாம் </w:t>
      </w:r>
      <w:r>
        <w:rPr>
          <w:rFonts w:ascii="Gandhari Unicode" w:hAnsi="Gandhari Unicode"/>
          <w:sz w:val="24"/>
          <w:szCs w:val="24"/>
        </w:rPr>
        <w:t xml:space="preserve">TPIv.(ed.Ka.+Ci.Cū.266) • </w:t>
      </w:r>
      <w:r>
        <w:rPr>
          <w:rFonts w:ascii="Gandhari Unicode" w:hAnsi="Gandhari Unicode"/>
          <w:sz w:val="24"/>
          <w:szCs w:val="24"/>
          <w:vertAlign w:val="superscript"/>
        </w:rPr>
        <w:t>17d</w:t>
      </w:r>
      <w:r>
        <w:rPr>
          <w:rFonts w:ascii="Gandhari Unicode" w:hAnsi="Gandhari Unicode"/>
          <w:sz w:val="24"/>
          <w:szCs w:val="24"/>
        </w:rPr>
        <w:t> </w:t>
      </w:r>
      <w:r>
        <w:rPr>
          <w:rFonts w:ascii="Gandhari Unicode" w:hAnsi="Gandhari Unicode"/>
          <w:sz w:val="24"/>
          <w:sz w:val="24"/>
          <w:szCs w:val="24"/>
        </w:rPr>
        <w:t xml:space="preserve">நோக்கினை </w:t>
      </w:r>
      <w:r>
        <w:rPr>
          <w:rFonts w:ascii="Gandhari Unicode" w:hAnsi="Gandhari Unicode"/>
          <w:sz w:val="24"/>
          <w:szCs w:val="24"/>
        </w:rPr>
        <w:t xml:space="preserve">ET, G1+6, C3; </w:t>
      </w:r>
      <w:r>
        <w:rPr>
          <w:rFonts w:ascii="Gandhari Unicode" w:hAnsi="Gandhari Unicode"/>
          <w:sz w:val="24"/>
          <w:sz w:val="24"/>
          <w:szCs w:val="24"/>
        </w:rPr>
        <w:t xml:space="preserve">நோக்குபு </w:t>
      </w:r>
      <w:r>
        <w:rPr>
          <w:rFonts w:ascii="Gandhari Unicode" w:hAnsi="Gandhari Unicode"/>
          <w:sz w:val="24"/>
          <w:szCs w:val="24"/>
        </w:rPr>
        <w:t xml:space="preserve">EAv, TPN.vo3 (ed.TVG.Cū.200) • </w:t>
      </w:r>
      <w:r>
        <w:rPr>
          <w:rFonts w:ascii="Gandhari Unicode" w:hAnsi="Gandhari Unicode"/>
          <w:sz w:val="24"/>
          <w:szCs w:val="24"/>
          <w:vertAlign w:val="superscript"/>
        </w:rPr>
        <w:t>18bc</w:t>
      </w:r>
      <w:r>
        <w:rPr>
          <w:rFonts w:ascii="Gandhari Unicode" w:hAnsi="Gandhari Unicode"/>
          <w:sz w:val="24"/>
          <w:szCs w:val="24"/>
        </w:rPr>
        <w:t xml:space="preserve"> </w:t>
      </w:r>
      <w:r>
        <w:rPr>
          <w:rFonts w:ascii="Gandhari Unicode" w:hAnsi="Gandhari Unicode"/>
          <w:sz w:val="24"/>
          <w:sz w:val="24"/>
          <w:szCs w:val="24"/>
        </w:rPr>
        <w:t xml:space="preserve">டோன்றி யிருந்த </w:t>
      </w:r>
      <w:r>
        <w:rPr>
          <w:rFonts w:ascii="Gandhari Unicode" w:hAnsi="Gandhari Unicode"/>
          <w:sz w:val="24"/>
          <w:szCs w:val="24"/>
        </w:rPr>
        <w:t xml:space="preserve">ET, G1+6, C3; </w:t>
      </w:r>
      <w:r>
        <w:rPr>
          <w:rFonts w:ascii="Gandhari Unicode" w:hAnsi="Gandhari Unicode"/>
          <w:sz w:val="24"/>
          <w:sz w:val="24"/>
          <w:szCs w:val="24"/>
        </w:rPr>
        <w:t xml:space="preserve">டோன்ற விருந்த </w:t>
      </w:r>
      <w:r>
        <w:rPr>
          <w:rFonts w:ascii="Gandhari Unicode" w:hAnsi="Gandhari Unicode"/>
          <w:sz w:val="24"/>
          <w:szCs w:val="24"/>
        </w:rPr>
        <w:t xml:space="preserve">EAv • </w:t>
      </w:r>
      <w:r>
        <w:rPr>
          <w:rFonts w:ascii="Gandhari Unicode" w:hAnsi="Gandhari Unicode"/>
          <w:sz w:val="24"/>
          <w:szCs w:val="24"/>
          <w:vertAlign w:val="superscript"/>
        </w:rPr>
        <w:t>18df</w:t>
      </w:r>
      <w:r>
        <w:rPr>
          <w:rFonts w:ascii="Gandhari Unicode" w:hAnsi="Gandhari Unicode"/>
          <w:sz w:val="24"/>
          <w:szCs w:val="24"/>
        </w:rPr>
        <w:t>.</w:t>
      </w:r>
      <w:r>
        <w:rPr>
          <w:rFonts w:ascii="Gandhari Unicode" w:hAnsi="Gandhari Unicode"/>
          <w:sz w:val="24"/>
          <w:sz w:val="24"/>
          <w:szCs w:val="24"/>
        </w:rPr>
        <w:t xml:space="preserve">குறுமுயா </w:t>
      </w:r>
      <w:r>
        <w:rPr>
          <w:rFonts w:ascii="Gandhari Unicode" w:hAnsi="Gandhari Unicode"/>
          <w:sz w:val="24"/>
          <w:szCs w:val="24"/>
        </w:rPr>
        <w:t xml:space="preserve">| </w:t>
      </w:r>
      <w:r>
        <w:rPr>
          <w:rFonts w:ascii="Gandhari Unicode" w:hAnsi="Gandhari Unicode"/>
          <w:sz w:val="24"/>
          <w:sz w:val="24"/>
          <w:szCs w:val="24"/>
        </w:rPr>
        <w:t xml:space="preserve">லெங்கே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குறுமுயலா </w:t>
      </w:r>
      <w:r>
        <w:rPr>
          <w:rFonts w:ascii="Gandhari Unicode" w:hAnsi="Gandhari Unicode"/>
          <w:sz w:val="24"/>
          <w:szCs w:val="24"/>
        </w:rPr>
        <w:t xml:space="preserve">| </w:t>
      </w:r>
      <w:r>
        <w:rPr>
          <w:rFonts w:ascii="Gandhari Unicode" w:hAnsi="Gandhari Unicode"/>
          <w:sz w:val="24"/>
          <w:sz w:val="24"/>
          <w:szCs w:val="24"/>
        </w:rPr>
        <w:t xml:space="preserve">லெங்கே </w:t>
      </w:r>
      <w:r>
        <w:rPr>
          <w:rFonts w:ascii="Gandhari Unicode" w:hAnsi="Gandhari Unicode"/>
          <w:sz w:val="24"/>
          <w:szCs w:val="24"/>
        </w:rPr>
        <w:t xml:space="preserve">G1+6; </w:t>
      </w:r>
      <w:r>
        <w:rPr>
          <w:rFonts w:ascii="Gandhari Unicode" w:hAnsi="Gandhari Unicode"/>
          <w:sz w:val="24"/>
          <w:sz w:val="24"/>
          <w:szCs w:val="24"/>
        </w:rPr>
        <w:t xml:space="preserve">குறுமுயா </w:t>
      </w:r>
      <w:r>
        <w:rPr>
          <w:rFonts w:ascii="Gandhari Unicode" w:hAnsi="Gandhari Unicode"/>
          <w:sz w:val="24"/>
          <w:szCs w:val="24"/>
        </w:rPr>
        <w:t xml:space="preserve">| </w:t>
      </w:r>
      <w:r>
        <w:rPr>
          <w:rFonts w:ascii="Gandhari Unicode" w:hAnsi="Gandhari Unicode"/>
          <w:sz w:val="24"/>
          <w:sz w:val="24"/>
          <w:szCs w:val="24"/>
        </w:rPr>
        <w:t xml:space="preserve">னெங்கே </w:t>
      </w:r>
      <w:r>
        <w:rPr>
          <w:rFonts w:ascii="Gandhari Unicode" w:hAnsi="Gandhari Unicode"/>
          <w:sz w:val="24"/>
          <w:szCs w:val="24"/>
        </w:rPr>
        <w:t xml:space="preserve">C3 • </w:t>
      </w:r>
      <w:r>
        <w:rPr>
          <w:rFonts w:ascii="Gandhari Unicode" w:hAnsi="Gandhari Unicode"/>
          <w:sz w:val="24"/>
          <w:szCs w:val="24"/>
          <w:vertAlign w:val="superscript"/>
        </w:rPr>
        <w:t>19cd</w:t>
      </w:r>
      <w:r>
        <w:rPr>
          <w:rFonts w:ascii="Gandhari Unicode" w:hAnsi="Gandhari Unicode"/>
          <w:sz w:val="24"/>
          <w:szCs w:val="24"/>
        </w:rPr>
        <w:t> </w:t>
      </w:r>
      <w:r>
        <w:rPr>
          <w:rFonts w:ascii="Gandhari Unicode" w:hAnsi="Gandhari Unicode"/>
          <w:sz w:val="24"/>
          <w:sz w:val="24"/>
          <w:szCs w:val="24"/>
        </w:rPr>
        <w:t xml:space="preserve">துள்வழி காட்டீமோ </w:t>
      </w:r>
      <w:r>
        <w:rPr>
          <w:rFonts w:ascii="Gandhari Unicode" w:hAnsi="Gandhari Unicode"/>
          <w:sz w:val="24"/>
          <w:szCs w:val="24"/>
        </w:rPr>
        <w:t xml:space="preserve">ET, EAv, G1+6, C3; </w:t>
      </w:r>
      <w:r>
        <w:rPr>
          <w:rFonts w:ascii="Gandhari Unicode" w:hAnsi="Gandhari Unicode"/>
          <w:sz w:val="24"/>
          <w:sz w:val="24"/>
          <w:szCs w:val="24"/>
        </w:rPr>
        <w:t xml:space="preserve">துள்வழிக் காட்டீமோ </w:t>
      </w:r>
      <w:r>
        <w:rPr>
          <w:rFonts w:ascii="Gandhari Unicode" w:hAnsi="Gandhari Unicode"/>
          <w:sz w:val="24"/>
          <w:szCs w:val="24"/>
        </w:rPr>
        <w:t xml:space="preserve">EA, EK, EV, ER, TPI.(ed.Ka.+Ci.Cū.266) • </w:t>
      </w:r>
      <w:r>
        <w:rPr>
          <w:rFonts w:ascii="Gandhari Unicode" w:hAnsi="Gandhari Unicode"/>
          <w:sz w:val="24"/>
          <w:szCs w:val="24"/>
          <w:vertAlign w:val="superscript"/>
        </w:rPr>
        <w:t>20a</w:t>
      </w:r>
      <w:r>
        <w:rPr>
          <w:rFonts w:ascii="Gandhari Unicode" w:hAnsi="Gandhari Unicode"/>
          <w:sz w:val="24"/>
          <w:szCs w:val="24"/>
        </w:rPr>
        <w:t xml:space="preserve"> </w:t>
      </w:r>
      <w:r>
        <w:rPr>
          <w:rFonts w:ascii="Gandhari Unicode" w:hAnsi="Gandhari Unicode"/>
          <w:sz w:val="24"/>
          <w:sz w:val="24"/>
          <w:szCs w:val="24"/>
        </w:rPr>
        <w:t xml:space="preserve">காட்டீயா </w:t>
      </w:r>
      <w:r>
        <w:rPr>
          <w:rFonts w:ascii="Gandhari Unicode" w:hAnsi="Gandhari Unicode"/>
          <w:sz w:val="24"/>
          <w:szCs w:val="24"/>
        </w:rPr>
        <w:t xml:space="preserve">ET, C3; </w:t>
      </w:r>
      <w:r>
        <w:rPr>
          <w:rFonts w:ascii="Gandhari Unicode" w:hAnsi="Gandhari Unicode"/>
          <w:sz w:val="24"/>
          <w:sz w:val="24"/>
          <w:szCs w:val="24"/>
        </w:rPr>
        <w:t xml:space="preserve">காட்டிலை </w:t>
      </w:r>
      <w:r>
        <w:rPr>
          <w:rFonts w:ascii="Gandhari Unicode" w:hAnsi="Gandhari Unicode"/>
          <w:sz w:val="24"/>
          <w:szCs w:val="24"/>
        </w:rPr>
        <w:t xml:space="preserve">EAv; </w:t>
      </w:r>
      <w:r>
        <w:rPr>
          <w:rFonts w:ascii="Gandhari Unicode" w:hAnsi="Gandhari Unicode"/>
          <w:sz w:val="24"/>
          <w:sz w:val="24"/>
          <w:szCs w:val="24"/>
        </w:rPr>
        <w:t xml:space="preserve">காட்டீ </w:t>
      </w:r>
      <w:r>
        <w:rPr>
          <w:rFonts w:ascii="Gandhari Unicode" w:hAnsi="Gandhari Unicode"/>
          <w:sz w:val="24"/>
          <w:szCs w:val="24"/>
        </w:rPr>
        <w:t xml:space="preserve">G1+6; </w:t>
      </w:r>
      <w:r>
        <w:rPr>
          <w:rFonts w:ascii="Gandhari Unicode" w:hAnsi="Gandhari Unicode"/>
          <w:sz w:val="24"/>
          <w:sz w:val="24"/>
          <w:szCs w:val="24"/>
        </w:rPr>
        <w:t xml:space="preserve">காட்டினை </w:t>
      </w:r>
      <w:r>
        <w:rPr>
          <w:rFonts w:ascii="Gandhari Unicode" w:hAnsi="Gandhari Unicode"/>
          <w:sz w:val="24"/>
          <w:szCs w:val="24"/>
        </w:rPr>
        <w:t xml:space="preserve">TPI.(ed.Ci.Cū.266) • </w:t>
      </w:r>
      <w:r>
        <w:rPr>
          <w:rFonts w:ascii="Gandhari Unicode" w:hAnsi="Gandhari Unicode"/>
          <w:sz w:val="24"/>
          <w:szCs w:val="24"/>
          <w:vertAlign w:val="superscript"/>
        </w:rPr>
        <w:t>22df</w:t>
      </w:r>
      <w:r>
        <w:rPr>
          <w:rFonts w:ascii="Gandhari Unicode" w:hAnsi="Gandhari Unicode"/>
          <w:sz w:val="24"/>
          <w:szCs w:val="24"/>
        </w:rPr>
        <w:t xml:space="preserve"> </w:t>
      </w:r>
      <w:r>
        <w:rPr>
          <w:rFonts w:ascii="Gandhari Unicode" w:hAnsi="Gandhari Unicode"/>
          <w:sz w:val="24"/>
          <w:sz w:val="24"/>
          <w:szCs w:val="24"/>
        </w:rPr>
        <w:t xml:space="preserve">மதிதிரிந்த </w:t>
      </w:r>
      <w:r>
        <w:rPr>
          <w:rFonts w:ascii="Gandhari Unicode" w:hAnsi="Gandhari Unicode"/>
          <w:sz w:val="24"/>
          <w:szCs w:val="24"/>
        </w:rPr>
        <w:t xml:space="preserve">| </w:t>
      </w:r>
      <w:r>
        <w:rPr>
          <w:rFonts w:ascii="Gandhari Unicode" w:hAnsi="Gandhari Unicode"/>
          <w:sz w:val="24"/>
          <w:sz w:val="24"/>
          <w:szCs w:val="24"/>
        </w:rPr>
        <w:t xml:space="preserve">வென்னல்ல </w:t>
      </w:r>
      <w:r>
        <w:rPr>
          <w:rFonts w:ascii="Gandhari Unicode" w:hAnsi="Gandhari Unicode"/>
          <w:sz w:val="24"/>
          <w:szCs w:val="24"/>
        </w:rPr>
        <w:t xml:space="preserve">ET, G1+6, C3; </w:t>
      </w:r>
      <w:r>
        <w:rPr>
          <w:rFonts w:ascii="Gandhari Unicode" w:hAnsi="Gandhari Unicode"/>
          <w:sz w:val="24"/>
          <w:sz w:val="24"/>
          <w:szCs w:val="24"/>
        </w:rPr>
        <w:t xml:space="preserve">மதிதிரிந் </w:t>
      </w:r>
      <w:r>
        <w:rPr>
          <w:rFonts w:ascii="Gandhari Unicode" w:hAnsi="Gandhari Unicode"/>
          <w:sz w:val="24"/>
          <w:szCs w:val="24"/>
        </w:rPr>
        <w:t xml:space="preserve">| </w:t>
      </w:r>
      <w:r>
        <w:rPr>
          <w:rFonts w:ascii="Gandhari Unicode" w:hAnsi="Gandhari Unicode"/>
          <w:sz w:val="24"/>
          <w:sz w:val="24"/>
          <w:szCs w:val="24"/>
        </w:rPr>
        <w:t xml:space="preserve">தென்னல்ல </w:t>
      </w:r>
      <w:r>
        <w:rPr>
          <w:rFonts w:ascii="Gandhari Unicode" w:hAnsi="Gandhari Unicode"/>
          <w:sz w:val="24"/>
          <w:szCs w:val="24"/>
        </w:rPr>
        <w:t xml:space="preserve">TPI.(ed.Ci.Cū.266) • </w:t>
      </w:r>
      <w:r>
        <w:rPr>
          <w:rFonts w:ascii="Gandhari Unicode" w:hAnsi="Gandhari Unicode"/>
          <w:sz w:val="24"/>
          <w:szCs w:val="24"/>
          <w:vertAlign w:val="superscript"/>
        </w:rPr>
        <w:t>23</w:t>
      </w:r>
      <w:r>
        <w:rPr>
          <w:rFonts w:ascii="Gandhari Unicode" w:hAnsi="Gandhari Unicode"/>
          <w:sz w:val="24"/>
          <w:szCs w:val="24"/>
        </w:rPr>
        <w:t xml:space="preserve"> </w:t>
      </w:r>
      <w:r>
        <w:rPr>
          <w:rFonts w:ascii="Gandhari Unicode" w:hAnsi="Gandhari Unicode"/>
          <w:sz w:val="24"/>
          <w:sz w:val="24"/>
          <w:szCs w:val="24"/>
        </w:rPr>
        <w:t xml:space="preserve">யெனின் </w:t>
      </w:r>
      <w:r>
        <w:rPr>
          <w:rFonts w:ascii="Gandhari Unicode" w:hAnsi="Gandhari Unicode"/>
          <w:sz w:val="24"/>
          <w:szCs w:val="24"/>
        </w:rPr>
        <w:t xml:space="preserve">ET, G1+6, C3; </w:t>
      </w:r>
      <w:r>
        <w:rPr>
          <w:rFonts w:ascii="Gandhari Unicode" w:hAnsi="Gandhari Unicode"/>
          <w:sz w:val="24"/>
          <w:sz w:val="24"/>
          <w:szCs w:val="24"/>
        </w:rPr>
        <w:t xml:space="preserve">வெனின் </w:t>
      </w:r>
      <w:r>
        <w:rPr>
          <w:rFonts w:ascii="Gandhari Unicode" w:hAnsi="Gandhari Unicode"/>
          <w:sz w:val="24"/>
          <w:szCs w:val="24"/>
        </w:rPr>
        <w:t>TPI.(ed.Ci.Cū.266)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144-27 </w:t>
      </w:r>
      <w:r>
        <w:rPr>
          <w:rFonts w:ascii="Gandhari Unicode" w:hAnsi="Gandhari Unicode"/>
          <w:sz w:val="24"/>
          <w:sz w:val="24"/>
          <w:szCs w:val="24"/>
        </w:rPr>
        <w:t>நீடிலைத் தாழைத் துவர்மணற் கானலு</w:t>
      </w:r>
    </w:p>
    <w:p>
      <w:pPr>
        <w:pStyle w:val="Poetry"/>
        <w:spacing w:lineRule="auto" w:line="276"/>
        <w:rPr>
          <w:rFonts w:ascii="Gandhari Unicode" w:hAnsi="Gandhari Unicode"/>
          <w:sz w:val="24"/>
          <w:szCs w:val="24"/>
        </w:rPr>
      </w:pPr>
      <w:r>
        <w:rPr>
          <w:rFonts w:ascii="Gandhari Unicode" w:hAnsi="Gandhari Unicode"/>
          <w:sz w:val="24"/>
          <w:szCs w:val="24"/>
        </w:rPr>
        <w:t xml:space="preserve">144-28 </w:t>
      </w:r>
      <w:r>
        <w:rPr>
          <w:rFonts w:ascii="Gandhari Unicode" w:hAnsi="Gandhari Unicode"/>
          <w:sz w:val="24"/>
          <w:sz w:val="24"/>
          <w:szCs w:val="24"/>
        </w:rPr>
        <w:t>ளோடுவெ னோடி யொளிப்பென் பொழிறொறு</w:t>
      </w:r>
    </w:p>
    <w:p>
      <w:pPr>
        <w:pStyle w:val="Poetry"/>
        <w:spacing w:lineRule="auto" w:line="276"/>
        <w:rPr>
          <w:rFonts w:ascii="Gandhari Unicode" w:hAnsi="Gandhari Unicode"/>
          <w:sz w:val="24"/>
          <w:szCs w:val="24"/>
        </w:rPr>
      </w:pPr>
      <w:r>
        <w:rPr>
          <w:rFonts w:ascii="Gandhari Unicode" w:hAnsi="Gandhari Unicode"/>
          <w:sz w:val="24"/>
          <w:szCs w:val="24"/>
        </w:rPr>
        <w:t xml:space="preserve">144-29 </w:t>
      </w:r>
      <w:r>
        <w:rPr>
          <w:rFonts w:ascii="Gandhari Unicode" w:hAnsi="Gandhari Unicode"/>
          <w:sz w:val="24"/>
          <w:sz w:val="24"/>
          <w:szCs w:val="24"/>
        </w:rPr>
        <w:t>நாடுவென் கள்வன் கரந்திருக்கற் பாலன்கொ</w:t>
      </w:r>
    </w:p>
    <w:p>
      <w:pPr>
        <w:pStyle w:val="Poetry"/>
        <w:spacing w:lineRule="auto" w:line="276"/>
        <w:rPr>
          <w:rFonts w:ascii="Gandhari Unicode" w:hAnsi="Gandhari Unicode"/>
          <w:sz w:val="24"/>
          <w:szCs w:val="24"/>
        </w:rPr>
      </w:pPr>
      <w:r>
        <w:rPr>
          <w:rFonts w:ascii="Gandhari Unicode" w:hAnsi="Gandhari Unicode"/>
          <w:sz w:val="24"/>
          <w:szCs w:val="24"/>
        </w:rPr>
        <w:t xml:space="preserve">144-30 </w:t>
      </w:r>
      <w:r>
        <w:rPr>
          <w:rFonts w:ascii="Gandhari Unicode" w:hAnsi="Gandhari Unicode"/>
          <w:sz w:val="24"/>
          <w:sz w:val="24"/>
          <w:szCs w:val="24"/>
        </w:rPr>
        <w:t>லாய்பூ வடம்பி னலர்கொண் டுதுக்காணெங்</w:t>
      </w:r>
    </w:p>
    <w:p>
      <w:pPr>
        <w:pStyle w:val="Poetry"/>
        <w:spacing w:lineRule="auto" w:line="276"/>
        <w:rPr>
          <w:rFonts w:ascii="Gandhari Unicode" w:hAnsi="Gandhari Unicode"/>
          <w:sz w:val="24"/>
          <w:szCs w:val="24"/>
        </w:rPr>
      </w:pPr>
      <w:r>
        <w:rPr>
          <w:rFonts w:ascii="Gandhari Unicode" w:hAnsi="Gandhari Unicode"/>
          <w:sz w:val="24"/>
          <w:szCs w:val="24"/>
        </w:rPr>
        <w:t xml:space="preserve">144-31 </w:t>
      </w:r>
      <w:r>
        <w:rPr>
          <w:rFonts w:ascii="Gandhari Unicode" w:hAnsi="Gandhari Unicode"/>
          <w:sz w:val="24"/>
          <w:sz w:val="24"/>
          <w:szCs w:val="24"/>
        </w:rPr>
        <w:t>கோதை புனைந்த வழி</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144-32 </w:t>
      </w:r>
      <w:r>
        <w:rPr>
          <w:rFonts w:ascii="Gandhari Unicode" w:hAnsi="Gandhari Unicode"/>
          <w:sz w:val="24"/>
          <w:sz w:val="24"/>
          <w:szCs w:val="24"/>
        </w:rPr>
        <w:t>உதுக்காண்</w:t>
      </w:r>
      <w:r>
        <w:rPr>
          <w:rFonts w:ascii="Gandhari Unicode" w:hAnsi="Gandhari Unicode"/>
          <w:sz w:val="24"/>
          <w:szCs w:val="24"/>
        </w:rPr>
        <w:t xml:space="preserve">, </w:t>
      </w:r>
      <w:r>
        <w:rPr>
          <w:rFonts w:ascii="Gandhari Unicode" w:hAnsi="Gandhari Unicode"/>
          <w:sz w:val="24"/>
          <w:sz w:val="24"/>
          <w:szCs w:val="24"/>
        </w:rPr>
        <w:t>சாஅய் மலர்காட்டிச் சால்பிலான் யாமாடும்</w:t>
      </w:r>
    </w:p>
    <w:p>
      <w:pPr>
        <w:pStyle w:val="Poetry"/>
        <w:spacing w:lineRule="auto" w:line="276"/>
        <w:rPr>
          <w:rFonts w:ascii="Gandhari Unicode" w:hAnsi="Gandhari Unicode"/>
          <w:sz w:val="24"/>
          <w:szCs w:val="24"/>
        </w:rPr>
      </w:pPr>
      <w:r>
        <w:rPr>
          <w:rFonts w:ascii="Gandhari Unicode" w:hAnsi="Gandhari Unicode"/>
          <w:sz w:val="24"/>
          <w:szCs w:val="24"/>
        </w:rPr>
        <w:t xml:space="preserve">144-33 </w:t>
      </w:r>
      <w:r>
        <w:rPr>
          <w:rFonts w:ascii="Gandhari Unicode" w:hAnsi="Gandhari Unicode"/>
          <w:sz w:val="24"/>
          <w:sz w:val="24"/>
          <w:szCs w:val="24"/>
        </w:rPr>
        <w:t>பாவைகொண் டோடி யுழி</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144-34 </w:t>
      </w:r>
      <w:r>
        <w:rPr>
          <w:rFonts w:ascii="Gandhari Unicode" w:hAnsi="Gandhari Unicode"/>
          <w:sz w:val="24"/>
          <w:sz w:val="24"/>
          <w:szCs w:val="24"/>
          <w:u w:val="single"/>
        </w:rPr>
        <w:t>உதுக்காண்</w:t>
      </w:r>
      <w:r>
        <w:rPr>
          <w:rFonts w:ascii="Gandhari Unicode" w:hAnsi="Gandhari Unicode"/>
          <w:sz w:val="24"/>
          <w:sz w:val="24"/>
          <w:szCs w:val="24"/>
        </w:rPr>
        <w:t xml:space="preserve"> தொய்யில் பொறித்த வழி</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144-35 </w:t>
      </w:r>
      <w:r>
        <w:rPr>
          <w:rFonts w:ascii="Gandhari Unicode" w:hAnsi="Gandhari Unicode"/>
          <w:sz w:val="24"/>
          <w:sz w:val="24"/>
          <w:szCs w:val="24"/>
        </w:rPr>
        <w:t>உதுக்காண்</w:t>
      </w:r>
      <w:r>
        <w:rPr>
          <w:rFonts w:ascii="Gandhari Unicode" w:hAnsi="Gandhari Unicode"/>
          <w:sz w:val="24"/>
          <w:szCs w:val="24"/>
        </w:rPr>
        <w:t xml:space="preserve">, </w:t>
      </w:r>
      <w:r>
        <w:rPr>
          <w:rFonts w:ascii="Gandhari Unicode" w:hAnsi="Gandhari Unicode"/>
          <w:sz w:val="24"/>
          <w:sz w:val="24"/>
          <w:szCs w:val="24"/>
        </w:rPr>
        <w:t>தையா றேறெனத் தேற்றி யறனில்லான்</w:t>
      </w:r>
    </w:p>
    <w:p>
      <w:pPr>
        <w:pStyle w:val="Poetry"/>
        <w:spacing w:lineRule="auto" w:line="276"/>
        <w:rPr>
          <w:rFonts w:ascii="Gandhari Unicode" w:hAnsi="Gandhari Unicode"/>
          <w:sz w:val="24"/>
          <w:szCs w:val="24"/>
        </w:rPr>
      </w:pPr>
      <w:r>
        <w:rPr>
          <w:rFonts w:ascii="Gandhari Unicode" w:hAnsi="Gandhari Unicode"/>
          <w:sz w:val="24"/>
          <w:szCs w:val="24"/>
        </w:rPr>
        <w:t xml:space="preserve">144-36 </w:t>
      </w:r>
      <w:r>
        <w:rPr>
          <w:rFonts w:ascii="Gandhari Unicode" w:hAnsi="Gandhari Unicode"/>
          <w:sz w:val="24"/>
          <w:sz w:val="24"/>
          <w:szCs w:val="24"/>
        </w:rPr>
        <w:t>பைய முயங்கி யுழி</w:t>
      </w:r>
      <w:r>
        <w:rPr>
          <w:rFonts w:ascii="Gandhari Unicode" w:hAnsi="Gandhari Unicode"/>
          <w:sz w:val="24"/>
          <w:szCs w:val="24"/>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30b</w:t>
      </w:r>
      <w:r>
        <w:rPr>
          <w:rFonts w:ascii="Gandhari Unicode" w:hAnsi="Gandhari Unicode"/>
          <w:sz w:val="24"/>
          <w:szCs w:val="24"/>
        </w:rPr>
        <w:t xml:space="preserve"> </w:t>
      </w:r>
      <w:r>
        <w:rPr>
          <w:rFonts w:ascii="Gandhari Unicode" w:hAnsi="Gandhari Unicode"/>
          <w:sz w:val="24"/>
          <w:sz w:val="24"/>
          <w:szCs w:val="24"/>
        </w:rPr>
        <w:t xml:space="preserve">வடம்பி </w:t>
      </w:r>
      <w:r>
        <w:rPr>
          <w:rFonts w:ascii="Gandhari Unicode" w:hAnsi="Gandhari Unicode"/>
          <w:sz w:val="24"/>
          <w:szCs w:val="24"/>
        </w:rPr>
        <w:t xml:space="preserve">ET, EAv, G1+6, C3; </w:t>
      </w:r>
      <w:r>
        <w:rPr>
          <w:rFonts w:ascii="Gandhari Unicode" w:hAnsi="Gandhari Unicode"/>
          <w:sz w:val="24"/>
          <w:sz w:val="24"/>
          <w:szCs w:val="24"/>
        </w:rPr>
        <w:t xml:space="preserve">வடும்பி </w:t>
      </w:r>
      <w:r>
        <w:rPr>
          <w:rFonts w:ascii="Gandhari Unicode" w:hAnsi="Gandhari Unicode"/>
          <w:sz w:val="24"/>
          <w:szCs w:val="24"/>
        </w:rPr>
        <w:t xml:space="preserve">EA, EK, EV, ER • </w:t>
      </w:r>
      <w:r>
        <w:rPr>
          <w:rFonts w:ascii="Gandhari Unicode" w:hAnsi="Gandhari Unicode"/>
          <w:sz w:val="24"/>
          <w:szCs w:val="24"/>
          <w:vertAlign w:val="superscript"/>
        </w:rPr>
        <w:t>32c</w:t>
      </w:r>
      <w:r>
        <w:rPr>
          <w:rFonts w:ascii="Gandhari Unicode" w:hAnsi="Gandhari Unicode"/>
          <w:sz w:val="24"/>
          <w:szCs w:val="24"/>
        </w:rPr>
        <w:t xml:space="preserve"> </w:t>
      </w:r>
      <w:r>
        <w:rPr>
          <w:rFonts w:ascii="Gandhari Unicode" w:hAnsi="Gandhari Unicode"/>
          <w:sz w:val="24"/>
          <w:sz w:val="24"/>
          <w:szCs w:val="24"/>
        </w:rPr>
        <w:t xml:space="preserve">மலர்காட்டிச் </w:t>
      </w:r>
      <w:r>
        <w:rPr>
          <w:rFonts w:ascii="Gandhari Unicode" w:hAnsi="Gandhari Unicode"/>
          <w:sz w:val="24"/>
          <w:szCs w:val="24"/>
        </w:rPr>
        <w:t xml:space="preserve">EA, EK, EV, ER; </w:t>
      </w:r>
      <w:r>
        <w:rPr>
          <w:rFonts w:ascii="Gandhari Unicode" w:hAnsi="Gandhari Unicode"/>
          <w:sz w:val="24"/>
          <w:sz w:val="24"/>
          <w:szCs w:val="24"/>
        </w:rPr>
        <w:t xml:space="preserve">மலர்க்காட்டிச் </w:t>
      </w:r>
      <w:r>
        <w:rPr>
          <w:rFonts w:ascii="Gandhari Unicode" w:hAnsi="Gandhari Unicode"/>
          <w:sz w:val="24"/>
          <w:szCs w:val="24"/>
        </w:rPr>
        <w:t xml:space="preserve">G1+6; </w:t>
      </w:r>
      <w:r>
        <w:rPr>
          <w:rFonts w:ascii="Gandhari Unicode" w:hAnsi="Gandhari Unicode"/>
          <w:sz w:val="24"/>
          <w:sz w:val="24"/>
          <w:szCs w:val="24"/>
        </w:rPr>
        <w:t xml:space="preserve">மலர்கட்டிச் </w:t>
      </w:r>
      <w:r>
        <w:rPr>
          <w:rFonts w:ascii="Gandhari Unicode" w:hAnsi="Gandhari Unicode"/>
          <w:sz w:val="24"/>
          <w:szCs w:val="24"/>
        </w:rPr>
        <w:t xml:space="preserve">C3 • </w:t>
      </w:r>
      <w:r>
        <w:rPr>
          <w:rFonts w:ascii="Gandhari Unicode" w:hAnsi="Gandhari Unicode"/>
          <w:sz w:val="24"/>
          <w:szCs w:val="24"/>
          <w:vertAlign w:val="superscript"/>
        </w:rPr>
        <w:t>34ab</w:t>
      </w:r>
      <w:r>
        <w:rPr>
          <w:rFonts w:ascii="Gandhari Unicode" w:hAnsi="Gandhari Unicode"/>
          <w:sz w:val="24"/>
          <w:szCs w:val="24"/>
        </w:rPr>
        <w:t xml:space="preserve"> </w:t>
      </w:r>
      <w:r>
        <w:rPr>
          <w:rFonts w:ascii="Gandhari Unicode" w:hAnsi="Gandhari Unicode"/>
          <w:sz w:val="24"/>
          <w:sz w:val="24"/>
          <w:szCs w:val="24"/>
        </w:rPr>
        <w:t xml:space="preserve">உதுக்காண் தொய்யில் </w:t>
      </w:r>
      <w:r>
        <w:rPr>
          <w:rFonts w:ascii="Gandhari Unicode" w:hAnsi="Gandhari Unicode"/>
          <w:sz w:val="24"/>
          <w:szCs w:val="24"/>
        </w:rPr>
        <w:t xml:space="preserve">EA, EV, ER, G1+6, C3; </w:t>
      </w:r>
      <w:r>
        <w:rPr>
          <w:rFonts w:ascii="Gandhari Unicode" w:hAnsi="Gandhari Unicode"/>
          <w:sz w:val="24"/>
          <w:sz w:val="24"/>
          <w:szCs w:val="24"/>
        </w:rPr>
        <w:t xml:space="preserve">உதுக்காணந் தொய்யில் </w:t>
      </w:r>
      <w:r>
        <w:rPr>
          <w:rFonts w:ascii="Gandhari Unicode" w:hAnsi="Gandhari Unicode"/>
          <w:sz w:val="24"/>
          <w:szCs w:val="24"/>
        </w:rPr>
        <w:t xml:space="preserve">ET • </w:t>
      </w:r>
      <w:r>
        <w:rPr>
          <w:rFonts w:ascii="Gandhari Unicode" w:hAnsi="Gandhari Unicode"/>
          <w:sz w:val="24"/>
          <w:szCs w:val="24"/>
          <w:vertAlign w:val="superscript"/>
        </w:rPr>
        <w:t>35bc</w:t>
      </w:r>
      <w:r>
        <w:rPr>
          <w:rFonts w:ascii="Gandhari Unicode" w:hAnsi="Gandhari Unicode"/>
          <w:sz w:val="24"/>
          <w:szCs w:val="24"/>
        </w:rPr>
        <w:t xml:space="preserve"> </w:t>
      </w:r>
      <w:r>
        <w:rPr>
          <w:rFonts w:ascii="Gandhari Unicode" w:hAnsi="Gandhari Unicode"/>
          <w:sz w:val="24"/>
          <w:sz w:val="24"/>
          <w:szCs w:val="24"/>
        </w:rPr>
        <w:t xml:space="preserve">தையா றேறெனத்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தேயாற் றெனத்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144-37 </w:t>
      </w:r>
      <w:r>
        <w:rPr>
          <w:rFonts w:ascii="Gandhari Unicode" w:hAnsi="Gandhari Unicode"/>
          <w:sz w:val="24"/>
          <w:sz w:val="24"/>
          <w:szCs w:val="24"/>
        </w:rPr>
        <w:t>அளியவென் னுள்ளத் துயவுத்தே ரூர்ந்து</w:t>
      </w:r>
    </w:p>
    <w:p>
      <w:pPr>
        <w:pStyle w:val="Poetry"/>
        <w:spacing w:lineRule="auto" w:line="276"/>
        <w:rPr>
          <w:rFonts w:ascii="Gandhari Unicode" w:hAnsi="Gandhari Unicode"/>
          <w:sz w:val="24"/>
          <w:szCs w:val="24"/>
        </w:rPr>
      </w:pPr>
      <w:r>
        <w:rPr>
          <w:rFonts w:ascii="Gandhari Unicode" w:hAnsi="Gandhari Unicode"/>
          <w:sz w:val="24"/>
          <w:szCs w:val="24"/>
        </w:rPr>
        <w:t xml:space="preserve">144-38 </w:t>
      </w:r>
      <w:r>
        <w:rPr>
          <w:rFonts w:ascii="Gandhari Unicode" w:hAnsi="Gandhari Unicode"/>
          <w:sz w:val="24"/>
          <w:sz w:val="24"/>
          <w:szCs w:val="24"/>
        </w:rPr>
        <w:t>விளியாநோய் செய்திறந்த வன்பி லவனைத்</w:t>
      </w:r>
    </w:p>
    <w:p>
      <w:pPr>
        <w:pStyle w:val="Poetry"/>
        <w:spacing w:lineRule="auto" w:line="276"/>
        <w:rPr>
          <w:rFonts w:ascii="Gandhari Unicode" w:hAnsi="Gandhari Unicode"/>
          <w:sz w:val="24"/>
          <w:szCs w:val="24"/>
        </w:rPr>
      </w:pPr>
      <w:r>
        <w:rPr>
          <w:rFonts w:ascii="Gandhari Unicode" w:hAnsi="Gandhari Unicode"/>
          <w:sz w:val="24"/>
          <w:szCs w:val="24"/>
        </w:rPr>
        <w:t xml:space="preserve">144-39 </w:t>
      </w:r>
      <w:r>
        <w:rPr>
          <w:rFonts w:ascii="Gandhari Unicode" w:hAnsi="Gandhari Unicode"/>
          <w:sz w:val="24"/>
          <w:sz w:val="24"/>
          <w:szCs w:val="24"/>
        </w:rPr>
        <w:t>தெளிய விசும்பினு ஞாலத் தகத்தும்</w:t>
      </w:r>
    </w:p>
    <w:p>
      <w:pPr>
        <w:pStyle w:val="Poetry"/>
        <w:spacing w:lineRule="auto" w:line="276"/>
        <w:rPr>
          <w:rFonts w:ascii="Gandhari Unicode" w:hAnsi="Gandhari Unicode"/>
          <w:sz w:val="24"/>
          <w:szCs w:val="24"/>
        </w:rPr>
      </w:pPr>
      <w:r>
        <w:rPr>
          <w:rFonts w:ascii="Gandhari Unicode" w:hAnsi="Gandhari Unicode"/>
          <w:sz w:val="24"/>
          <w:szCs w:val="24"/>
        </w:rPr>
        <w:t xml:space="preserve">144-40 </w:t>
      </w:r>
      <w:r>
        <w:rPr>
          <w:rFonts w:ascii="Gandhari Unicode" w:hAnsi="Gandhari Unicode"/>
          <w:sz w:val="24"/>
          <w:sz w:val="24"/>
          <w:szCs w:val="24"/>
        </w:rPr>
        <w:t>வளியே யெதிர்போம் பல்கதிர் ஞாயிற்</w:t>
      </w:r>
    </w:p>
    <w:p>
      <w:pPr>
        <w:pStyle w:val="Poetry"/>
        <w:spacing w:lineRule="auto" w:line="276"/>
        <w:rPr>
          <w:rFonts w:ascii="Gandhari Unicode" w:hAnsi="Gandhari Unicode"/>
          <w:sz w:val="24"/>
          <w:szCs w:val="24"/>
        </w:rPr>
      </w:pPr>
      <w:r>
        <w:rPr>
          <w:rFonts w:ascii="Gandhari Unicode" w:hAnsi="Gandhari Unicode"/>
          <w:sz w:val="24"/>
          <w:szCs w:val="24"/>
        </w:rPr>
        <w:t xml:space="preserve">144-41 </w:t>
      </w:r>
      <w:r>
        <w:rPr>
          <w:rFonts w:ascii="Gandhari Unicode" w:hAnsi="Gandhari Unicode"/>
          <w:sz w:val="24"/>
          <w:sz w:val="24"/>
          <w:szCs w:val="24"/>
        </w:rPr>
        <w:t>றொளியுள் வழியெல்லாஞ் சென்று முனிபெம்மை</w:t>
      </w:r>
    </w:p>
    <w:p>
      <w:pPr>
        <w:pStyle w:val="Poetry"/>
        <w:spacing w:lineRule="auto" w:line="276"/>
        <w:rPr>
          <w:rFonts w:ascii="Gandhari Unicode" w:hAnsi="Gandhari Unicode"/>
          <w:sz w:val="24"/>
          <w:szCs w:val="24"/>
        </w:rPr>
      </w:pPr>
      <w:r>
        <w:rPr>
          <w:rFonts w:ascii="Gandhari Unicode" w:hAnsi="Gandhari Unicode"/>
          <w:sz w:val="24"/>
          <w:szCs w:val="24"/>
        </w:rPr>
        <w:t xml:space="preserve">144-42 </w:t>
      </w:r>
      <w:r>
        <w:rPr>
          <w:rFonts w:ascii="Gandhari Unicode" w:hAnsi="Gandhari Unicode"/>
          <w:sz w:val="24"/>
          <w:sz w:val="24"/>
          <w:szCs w:val="24"/>
        </w:rPr>
        <w:t>யுண்மை நலனுண் டொளித்தானைக் காட்டீமோ</w:t>
      </w:r>
    </w:p>
    <w:p>
      <w:pPr>
        <w:pStyle w:val="Poetry"/>
        <w:spacing w:lineRule="auto" w:line="276"/>
        <w:rPr>
          <w:rFonts w:ascii="Gandhari Unicode" w:hAnsi="Gandhari Unicode"/>
          <w:sz w:val="24"/>
          <w:szCs w:val="24"/>
        </w:rPr>
      </w:pPr>
      <w:r>
        <w:rPr>
          <w:rFonts w:ascii="Gandhari Unicode" w:hAnsi="Gandhari Unicode"/>
          <w:sz w:val="24"/>
          <w:szCs w:val="24"/>
        </w:rPr>
        <w:t xml:space="preserve">144-43 </w:t>
      </w:r>
      <w:r>
        <w:rPr>
          <w:rFonts w:ascii="Gandhari Unicode" w:hAnsi="Gandhari Unicode"/>
          <w:sz w:val="24"/>
          <w:sz w:val="24"/>
          <w:szCs w:val="24"/>
        </w:rPr>
        <w:t>காட்டாயேன்</w:t>
      </w:r>
      <w:r>
        <w:rPr>
          <w:rFonts w:ascii="Gandhari Unicode" w:hAnsi="Gandhari Unicode"/>
          <w:sz w:val="24"/>
          <w:szCs w:val="24"/>
        </w:rPr>
        <w:t xml:space="preserve">, </w:t>
      </w:r>
      <w:r>
        <w:rPr>
          <w:rFonts w:ascii="Gandhari Unicode" w:hAnsi="Gandhari Unicode"/>
          <w:sz w:val="24"/>
          <w:sz w:val="24"/>
          <w:szCs w:val="24"/>
        </w:rPr>
        <w:t>மண்ணக மெல்லா மொருங்கு சுடுவேனென்</w:t>
      </w:r>
    </w:p>
    <w:p>
      <w:pPr>
        <w:pStyle w:val="Poetry"/>
        <w:spacing w:lineRule="auto" w:line="276"/>
        <w:rPr>
          <w:rFonts w:ascii="Gandhari Unicode" w:hAnsi="Gandhari Unicode"/>
          <w:sz w:val="24"/>
          <w:szCs w:val="24"/>
        </w:rPr>
      </w:pPr>
      <w:r>
        <w:rPr>
          <w:rFonts w:ascii="Gandhari Unicode" w:hAnsi="Gandhari Unicode"/>
          <w:sz w:val="24"/>
          <w:szCs w:val="24"/>
        </w:rPr>
        <w:t xml:space="preserve">144-44 </w:t>
      </w:r>
      <w:r>
        <w:rPr>
          <w:rFonts w:ascii="Gandhari Unicode" w:hAnsi="Gandhari Unicode"/>
          <w:sz w:val="24"/>
          <w:sz w:val="24"/>
          <w:szCs w:val="24"/>
        </w:rPr>
        <w:t>கண்ணீ ரழலாற் றெளித்து</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144-45 </w:t>
      </w:r>
      <w:r>
        <w:rPr>
          <w:rFonts w:ascii="Gandhari Unicode" w:hAnsi="Gandhari Unicode"/>
          <w:sz w:val="24"/>
          <w:sz w:val="24"/>
          <w:szCs w:val="24"/>
        </w:rPr>
        <w:t>பேணான்</w:t>
      </w:r>
      <w:r>
        <w:rPr>
          <w:rFonts w:ascii="Gandhari Unicode" w:hAnsi="Gandhari Unicode"/>
          <w:sz w:val="24"/>
          <w:szCs w:val="24"/>
        </w:rPr>
        <w:t xml:space="preserve">, </w:t>
      </w:r>
      <w:r>
        <w:rPr>
          <w:rFonts w:ascii="Gandhari Unicode" w:hAnsi="Gandhari Unicode"/>
          <w:sz w:val="24"/>
          <w:sz w:val="24"/>
          <w:szCs w:val="24"/>
        </w:rPr>
        <w:t>துறந்தானை நாடு மிடம்விடா யாயிற்</w:t>
      </w:r>
    </w:p>
    <w:p>
      <w:pPr>
        <w:pStyle w:val="Poetry"/>
        <w:spacing w:lineRule="auto" w:line="276"/>
        <w:rPr>
          <w:rFonts w:ascii="Gandhari Unicode" w:hAnsi="Gandhari Unicode"/>
          <w:sz w:val="24"/>
          <w:szCs w:val="24"/>
        </w:rPr>
      </w:pPr>
      <w:r>
        <w:rPr>
          <w:rFonts w:ascii="Gandhari Unicode" w:hAnsi="Gandhari Unicode"/>
          <w:sz w:val="24"/>
          <w:szCs w:val="24"/>
        </w:rPr>
        <w:t xml:space="preserve">144-46 </w:t>
      </w:r>
      <w:r>
        <w:rPr>
          <w:rFonts w:ascii="Gandhari Unicode" w:hAnsi="Gandhari Unicode"/>
          <w:sz w:val="24"/>
          <w:sz w:val="24"/>
          <w:szCs w:val="24"/>
        </w:rPr>
        <w:t>பிறங்கிரு முந்நீர் வெறுமண லாகப்</w:t>
      </w:r>
    </w:p>
    <w:p>
      <w:pPr>
        <w:pStyle w:val="Poetry"/>
        <w:spacing w:lineRule="auto" w:line="276"/>
        <w:rPr>
          <w:rFonts w:ascii="Gandhari Unicode" w:hAnsi="Gandhari Unicode"/>
          <w:sz w:val="24"/>
          <w:szCs w:val="24"/>
        </w:rPr>
      </w:pPr>
      <w:r>
        <w:rPr>
          <w:rFonts w:ascii="Gandhari Unicode" w:hAnsi="Gandhari Unicode"/>
          <w:sz w:val="24"/>
          <w:szCs w:val="24"/>
        </w:rPr>
        <w:t xml:space="preserve">144-47 </w:t>
      </w:r>
      <w:r>
        <w:rPr>
          <w:rFonts w:ascii="Gandhari Unicode" w:hAnsi="Gandhari Unicode"/>
          <w:sz w:val="24"/>
          <w:sz w:val="24"/>
          <w:szCs w:val="24"/>
        </w:rPr>
        <w:t>புறங்காலிற் போக விறைப்பேன் முயலி</w:t>
      </w:r>
    </w:p>
    <w:p>
      <w:pPr>
        <w:pStyle w:val="Poetry"/>
        <w:spacing w:lineRule="auto" w:line="276"/>
        <w:rPr>
          <w:rFonts w:ascii="Gandhari Unicode" w:hAnsi="Gandhari Unicode"/>
          <w:sz w:val="24"/>
          <w:szCs w:val="24"/>
        </w:rPr>
      </w:pPr>
      <w:r>
        <w:rPr>
          <w:rFonts w:ascii="Gandhari Unicode" w:hAnsi="Gandhari Unicode"/>
          <w:sz w:val="24"/>
          <w:szCs w:val="24"/>
        </w:rPr>
        <w:t xml:space="preserve">144-48 </w:t>
      </w:r>
      <w:r>
        <w:rPr>
          <w:rFonts w:ascii="Gandhari Unicode" w:hAnsi="Gandhari Unicode"/>
          <w:sz w:val="24"/>
          <w:sz w:val="24"/>
          <w:szCs w:val="24"/>
        </w:rPr>
        <w:t>லறம்புணை யாகலு முண்டு</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38a</w:t>
      </w:r>
      <w:r>
        <w:rPr>
          <w:rFonts w:ascii="Gandhari Unicode" w:hAnsi="Gandhari Unicode"/>
          <w:sz w:val="24"/>
          <w:szCs w:val="24"/>
        </w:rPr>
        <w:t xml:space="preserve"> </w:t>
      </w:r>
      <w:r>
        <w:rPr>
          <w:rFonts w:ascii="Gandhari Unicode" w:hAnsi="Gandhari Unicode"/>
          <w:sz w:val="24"/>
          <w:sz w:val="24"/>
          <w:szCs w:val="24"/>
        </w:rPr>
        <w:t xml:space="preserve">விளியாநோய்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விளியநோய் </w:t>
      </w:r>
      <w:r>
        <w:rPr>
          <w:rFonts w:ascii="Gandhari Unicode" w:hAnsi="Gandhari Unicode"/>
          <w:sz w:val="24"/>
          <w:szCs w:val="24"/>
        </w:rPr>
        <w:t xml:space="preserve">G6 • </w:t>
      </w:r>
      <w:r>
        <w:rPr>
          <w:rFonts w:ascii="Gandhari Unicode" w:hAnsi="Gandhari Unicode"/>
          <w:sz w:val="24"/>
          <w:szCs w:val="24"/>
          <w:vertAlign w:val="superscript"/>
        </w:rPr>
        <w:t>40c</w:t>
      </w:r>
      <w:r>
        <w:rPr>
          <w:rFonts w:ascii="Gandhari Unicode" w:hAnsi="Gandhari Unicode"/>
          <w:sz w:val="24"/>
          <w:szCs w:val="24"/>
        </w:rPr>
        <w:t xml:space="preserve"> </w:t>
      </w:r>
      <w:r>
        <w:rPr>
          <w:rFonts w:ascii="Gandhari Unicode" w:hAnsi="Gandhari Unicode"/>
          <w:sz w:val="24"/>
          <w:sz w:val="24"/>
          <w:szCs w:val="24"/>
        </w:rPr>
        <w:t xml:space="preserve">பல்கதிர் </w:t>
      </w:r>
      <w:r>
        <w:rPr>
          <w:rFonts w:ascii="Gandhari Unicode" w:hAnsi="Gandhari Unicode"/>
          <w:sz w:val="24"/>
          <w:szCs w:val="24"/>
        </w:rPr>
        <w:t xml:space="preserve">ET, G1+6; </w:t>
      </w:r>
      <w:r>
        <w:rPr>
          <w:rFonts w:ascii="Gandhari Unicode" w:hAnsi="Gandhari Unicode"/>
          <w:sz w:val="24"/>
          <w:sz w:val="24"/>
          <w:szCs w:val="24"/>
        </w:rPr>
        <w:t xml:space="preserve">பலகதிர் </w:t>
      </w:r>
      <w:r>
        <w:rPr>
          <w:rFonts w:ascii="Gandhari Unicode" w:hAnsi="Gandhari Unicode"/>
          <w:sz w:val="24"/>
          <w:szCs w:val="24"/>
        </w:rPr>
        <w:t xml:space="preserve">EA, EK, EV, ER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44a</w:t>
      </w:r>
      <w:r>
        <w:rPr>
          <w:rFonts w:ascii="Gandhari Unicode" w:hAnsi="Gandhari Unicode"/>
          <w:sz w:val="24"/>
          <w:szCs w:val="24"/>
        </w:rPr>
        <w:t xml:space="preserve"> </w:t>
      </w:r>
      <w:r>
        <w:rPr>
          <w:rFonts w:ascii="Gandhari Unicode" w:hAnsi="Gandhari Unicode"/>
          <w:sz w:val="24"/>
          <w:sz w:val="24"/>
          <w:szCs w:val="24"/>
        </w:rPr>
        <w:t xml:space="preserve">கண்ணீ </w:t>
      </w:r>
      <w:r>
        <w:rPr>
          <w:rFonts w:ascii="Gandhari Unicode" w:hAnsi="Gandhari Unicode"/>
          <w:sz w:val="24"/>
          <w:szCs w:val="24"/>
        </w:rPr>
        <w:t xml:space="preserve">ET, G6,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கணீ </w:t>
      </w:r>
      <w:r>
        <w:rPr>
          <w:rFonts w:ascii="Gandhari Unicode" w:hAnsi="Gandhari Unicode"/>
          <w:sz w:val="24"/>
          <w:szCs w:val="24"/>
        </w:rPr>
        <w:t xml:space="preserve">G1 • </w:t>
      </w:r>
      <w:r>
        <w:rPr>
          <w:rFonts w:ascii="Gandhari Unicode" w:hAnsi="Gandhari Unicode"/>
          <w:sz w:val="24"/>
          <w:szCs w:val="24"/>
          <w:vertAlign w:val="superscript"/>
        </w:rPr>
        <w:t>48a</w:t>
      </w:r>
      <w:r>
        <w:rPr>
          <w:rFonts w:ascii="Gandhari Unicode" w:hAnsi="Gandhari Unicode"/>
          <w:sz w:val="24"/>
          <w:szCs w:val="24"/>
        </w:rPr>
        <w:t> </w:t>
      </w:r>
      <w:r>
        <w:rPr>
          <w:rFonts w:ascii="Gandhari Unicode" w:hAnsi="Gandhari Unicode"/>
          <w:sz w:val="24"/>
          <w:sz w:val="24"/>
          <w:szCs w:val="24"/>
        </w:rPr>
        <w:t xml:space="preserve">லறம்புணை </w:t>
      </w:r>
      <w:r>
        <w:rPr>
          <w:rFonts w:ascii="Gandhari Unicode" w:hAnsi="Gandhari Unicode"/>
          <w:sz w:val="24"/>
          <w:szCs w:val="24"/>
        </w:rPr>
        <w:t xml:space="preserve">ET, EAv, G1+6, C3; </w:t>
      </w:r>
      <w:r>
        <w:rPr>
          <w:rFonts w:ascii="Gandhari Unicode" w:hAnsi="Gandhari Unicode"/>
          <w:sz w:val="24"/>
          <w:sz w:val="24"/>
          <w:szCs w:val="24"/>
        </w:rPr>
        <w:t xml:space="preserve">னறம்புணை </w:t>
      </w:r>
      <w:r>
        <w:rPr>
          <w:rFonts w:ascii="Gandhari Unicode" w:hAnsi="Gandhari Unicode"/>
          <w:sz w:val="24"/>
          <w:szCs w:val="24"/>
        </w:rPr>
        <w:t>EA, EK, EV, ER</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144-49 </w:t>
      </w:r>
      <w:r>
        <w:rPr>
          <w:rFonts w:ascii="Gandhari Unicode" w:hAnsi="Gandhari Unicode"/>
          <w:sz w:val="24"/>
          <w:sz w:val="24"/>
          <w:szCs w:val="24"/>
        </w:rPr>
        <w:t>துறந்தானை</w:t>
      </w:r>
      <w:r>
        <w:rPr>
          <w:rFonts w:ascii="Gandhari Unicode" w:hAnsi="Gandhari Unicode"/>
          <w:sz w:val="24"/>
          <w:szCs w:val="24"/>
        </w:rPr>
        <w:t xml:space="preserve">, </w:t>
      </w:r>
      <w:r>
        <w:rPr>
          <w:rFonts w:ascii="Gandhari Unicode" w:hAnsi="Gandhari Unicode"/>
          <w:sz w:val="24"/>
          <w:sz w:val="24"/>
          <w:szCs w:val="24"/>
        </w:rPr>
        <w:t>நாடித் தருகிற்பா யாயி னினக்கொன்று</w:t>
      </w:r>
    </w:p>
    <w:p>
      <w:pPr>
        <w:pStyle w:val="Poetry"/>
        <w:spacing w:lineRule="auto" w:line="276"/>
        <w:rPr>
          <w:rFonts w:ascii="Gandhari Unicode" w:hAnsi="Gandhari Unicode"/>
          <w:sz w:val="24"/>
          <w:szCs w:val="24"/>
        </w:rPr>
      </w:pPr>
      <w:r>
        <w:rPr>
          <w:rFonts w:ascii="Gandhari Unicode" w:hAnsi="Gandhari Unicode"/>
          <w:sz w:val="24"/>
          <w:szCs w:val="24"/>
        </w:rPr>
        <w:t xml:space="preserve">144-50 </w:t>
      </w:r>
      <w:r>
        <w:rPr>
          <w:rFonts w:ascii="Gandhari Unicode" w:hAnsi="Gandhari Unicode"/>
          <w:sz w:val="24"/>
          <w:sz w:val="24"/>
          <w:szCs w:val="24"/>
        </w:rPr>
        <w:t xml:space="preserve">பாடுவெ னென்னோ </w:t>
      </w:r>
      <w:r>
        <w:rPr>
          <w:rFonts w:ascii="Gandhari Unicode" w:hAnsi="Gandhari Unicode"/>
          <w:sz w:val="24"/>
          <w:sz w:val="24"/>
          <w:szCs w:val="24"/>
          <w:u w:val="single"/>
        </w:rPr>
        <w:t>யுரைத்து</w:t>
      </w:r>
      <w:r>
        <w:rPr>
          <w:rFonts w:ascii="Gandhari Unicode" w:hAnsi="Gandhari Unicode"/>
          <w:sz w:val="24"/>
          <w:szCs w:val="24"/>
        </w:rPr>
        <w:t>;</w:t>
      </w:r>
      <w:r>
        <w:rPr>
          <w:rStyle w:val="FootnoteAnchor"/>
          <w:rFonts w:ascii="Gandhari Unicode" w:hAnsi="Gandhari Unicode"/>
          <w:sz w:val="24"/>
          <w:szCs w:val="24"/>
        </w:rPr>
        <w:footnoteReference w:id="312"/>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144-51 </w:t>
      </w:r>
      <w:r>
        <w:rPr>
          <w:rFonts w:ascii="Gandhari Unicode" w:hAnsi="Gandhari Unicode"/>
          <w:sz w:val="24"/>
          <w:sz w:val="24"/>
          <w:szCs w:val="24"/>
        </w:rPr>
        <w:t>புல்லிய கேளிர் புணரும் பொழுதுணரே</w:t>
      </w:r>
    </w:p>
    <w:p>
      <w:pPr>
        <w:pStyle w:val="Poetry"/>
        <w:spacing w:lineRule="auto" w:line="276"/>
        <w:rPr>
          <w:rFonts w:ascii="Gandhari Unicode" w:hAnsi="Gandhari Unicode"/>
          <w:sz w:val="24"/>
          <w:szCs w:val="24"/>
        </w:rPr>
      </w:pPr>
      <w:r>
        <w:rPr>
          <w:rFonts w:ascii="Gandhari Unicode" w:hAnsi="Gandhari Unicode"/>
          <w:sz w:val="24"/>
          <w:szCs w:val="24"/>
        </w:rPr>
        <w:t xml:space="preserve">144-52 </w:t>
      </w:r>
      <w:r>
        <w:rPr>
          <w:rFonts w:ascii="Gandhari Unicode" w:hAnsi="Gandhari Unicode"/>
          <w:sz w:val="24"/>
          <w:sz w:val="24"/>
          <w:szCs w:val="24"/>
        </w:rPr>
        <w:t>னெல்லியா கெல்லையென் றாங்கே பகன்முனிவ</w:t>
      </w:r>
    </w:p>
    <w:p>
      <w:pPr>
        <w:pStyle w:val="Poetry"/>
        <w:spacing w:lineRule="auto" w:line="276"/>
        <w:rPr>
          <w:rFonts w:ascii="Gandhari Unicode" w:hAnsi="Gandhari Unicode"/>
          <w:sz w:val="24"/>
          <w:szCs w:val="24"/>
        </w:rPr>
      </w:pPr>
      <w:r>
        <w:rPr>
          <w:rFonts w:ascii="Gandhari Unicode" w:hAnsi="Gandhari Unicode"/>
          <w:sz w:val="24"/>
          <w:szCs w:val="24"/>
        </w:rPr>
        <w:t xml:space="preserve">144-53 </w:t>
      </w:r>
      <w:r>
        <w:rPr>
          <w:rFonts w:ascii="Gandhari Unicode" w:hAnsi="Gandhari Unicode"/>
          <w:sz w:val="24"/>
          <w:sz w:val="24"/>
          <w:szCs w:val="24"/>
        </w:rPr>
        <w:t>னெல்லியல் காலை யிராமுனிவன் யானுற்ற</w:t>
      </w:r>
    </w:p>
    <w:p>
      <w:pPr>
        <w:pStyle w:val="Poetry"/>
        <w:spacing w:lineRule="auto" w:line="276"/>
        <w:rPr>
          <w:rFonts w:ascii="Gandhari Unicode" w:hAnsi="Gandhari Unicode"/>
          <w:sz w:val="24"/>
          <w:szCs w:val="24"/>
        </w:rPr>
      </w:pPr>
      <w:r>
        <w:rPr>
          <w:rFonts w:ascii="Gandhari Unicode" w:hAnsi="Gandhari Unicode"/>
          <w:sz w:val="24"/>
          <w:szCs w:val="24"/>
        </w:rPr>
        <w:t xml:space="preserve">144-54 </w:t>
      </w:r>
      <w:r>
        <w:rPr>
          <w:rFonts w:ascii="Gandhari Unicode" w:hAnsi="Gandhari Unicode"/>
          <w:sz w:val="24"/>
          <w:sz w:val="24"/>
          <w:szCs w:val="24"/>
        </w:rPr>
        <w:t>வல்லல் களைவா ரிலேன்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144-55 </w:t>
      </w:r>
      <w:r>
        <w:rPr>
          <w:rFonts w:ascii="Gandhari Unicode" w:hAnsi="Gandhari Unicode"/>
          <w:sz w:val="24"/>
          <w:sz w:val="24"/>
          <w:szCs w:val="24"/>
        </w:rPr>
        <w:t>ஓஒகடலே</w:t>
      </w:r>
      <w:r>
        <w:rPr>
          <w:rFonts w:ascii="Gandhari Unicode" w:hAnsi="Gandhari Unicode"/>
          <w:sz w:val="24"/>
          <w:szCs w:val="24"/>
        </w:rPr>
        <w:t xml:space="preserve">, </w:t>
      </w:r>
      <w:r>
        <w:rPr>
          <w:rFonts w:ascii="Gandhari Unicode" w:hAnsi="Gandhari Unicode"/>
          <w:sz w:val="24"/>
          <w:sz w:val="24"/>
          <w:szCs w:val="24"/>
        </w:rPr>
        <w:t>தெற்றெனக் கண்ணுள்ளே தோன்ற விமையெடுத்துப்</w:t>
      </w:r>
    </w:p>
    <w:p>
      <w:pPr>
        <w:pStyle w:val="Poetry"/>
        <w:spacing w:lineRule="auto" w:line="276"/>
        <w:rPr>
          <w:rFonts w:ascii="Gandhari Unicode" w:hAnsi="Gandhari Unicode"/>
          <w:sz w:val="24"/>
          <w:szCs w:val="24"/>
        </w:rPr>
      </w:pPr>
      <w:r>
        <w:rPr>
          <w:rFonts w:ascii="Gandhari Unicode" w:hAnsi="Gandhari Unicode"/>
          <w:sz w:val="24"/>
          <w:szCs w:val="24"/>
        </w:rPr>
        <w:t xml:space="preserve">144-56 </w:t>
      </w:r>
      <w:r>
        <w:rPr>
          <w:rFonts w:ascii="Gandhari Unicode" w:hAnsi="Gandhari Unicode"/>
          <w:sz w:val="24"/>
          <w:sz w:val="24"/>
          <w:szCs w:val="24"/>
        </w:rPr>
        <w:t>பற்றுவெ னென்றியான் விழிக்குங்கான் மற்றுமெ</w:t>
      </w:r>
    </w:p>
    <w:p>
      <w:pPr>
        <w:pStyle w:val="Poetry"/>
        <w:spacing w:lineRule="auto" w:line="276"/>
        <w:rPr>
          <w:rFonts w:ascii="Gandhari Unicode" w:hAnsi="Gandhari Unicode"/>
          <w:sz w:val="24"/>
          <w:szCs w:val="24"/>
        </w:rPr>
      </w:pPr>
      <w:r>
        <w:rPr>
          <w:rFonts w:ascii="Gandhari Unicode" w:hAnsi="Gandhari Unicode"/>
          <w:sz w:val="24"/>
          <w:szCs w:val="24"/>
        </w:rPr>
        <w:t xml:space="preserve">144-57 </w:t>
      </w:r>
      <w:r>
        <w:rPr>
          <w:rFonts w:ascii="Gandhari Unicode" w:hAnsi="Gandhari Unicode"/>
          <w:sz w:val="24"/>
          <w:sz w:val="24"/>
          <w:szCs w:val="24"/>
        </w:rPr>
        <w:t>னெஞ்சத்து ளோடி யொளித்தாங்கே துஞ்சாநோய்</w:t>
      </w:r>
    </w:p>
    <w:p>
      <w:pPr>
        <w:pStyle w:val="Poetry"/>
        <w:spacing w:lineRule="auto" w:line="276"/>
        <w:rPr>
          <w:rFonts w:ascii="Gandhari Unicode" w:hAnsi="Gandhari Unicode"/>
          <w:sz w:val="24"/>
          <w:szCs w:val="24"/>
        </w:rPr>
      </w:pPr>
      <w:r>
        <w:rPr>
          <w:rFonts w:ascii="Gandhari Unicode" w:hAnsi="Gandhari Unicode"/>
          <w:sz w:val="24"/>
          <w:szCs w:val="24"/>
        </w:rPr>
        <w:t xml:space="preserve">144-58 </w:t>
      </w:r>
      <w:r>
        <w:rPr>
          <w:rFonts w:ascii="Gandhari Unicode" w:hAnsi="Gandhari Unicode"/>
          <w:sz w:val="24"/>
          <w:sz w:val="24"/>
          <w:szCs w:val="24"/>
        </w:rPr>
        <w:t>செய்யு மறனில் லவன்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144-59 </w:t>
      </w:r>
      <w:r>
        <w:rPr>
          <w:rFonts w:ascii="Gandhari Unicode" w:hAnsi="Gandhari Unicode"/>
          <w:sz w:val="24"/>
          <w:sz w:val="24"/>
          <w:szCs w:val="24"/>
        </w:rPr>
        <w:t>ஓஒகடலே</w:t>
      </w:r>
      <w:r>
        <w:rPr>
          <w:rFonts w:ascii="Gandhari Unicode" w:hAnsi="Gandhari Unicode"/>
          <w:sz w:val="24"/>
          <w:szCs w:val="24"/>
        </w:rPr>
        <w:t xml:space="preserve">, </w:t>
      </w:r>
      <w:r>
        <w:rPr>
          <w:rFonts w:ascii="Gandhari Unicode" w:hAnsi="Gandhari Unicode"/>
          <w:sz w:val="24"/>
          <w:sz w:val="24"/>
          <w:szCs w:val="24"/>
        </w:rPr>
        <w:t>ஊர்தலைக் கொண்டு கனலுங் கடுந்தீயு</w:t>
      </w:r>
    </w:p>
    <w:p>
      <w:pPr>
        <w:pStyle w:val="Poetry"/>
        <w:spacing w:lineRule="auto" w:line="276"/>
        <w:rPr>
          <w:rFonts w:ascii="Gandhari Unicode" w:hAnsi="Gandhari Unicode"/>
          <w:sz w:val="24"/>
          <w:szCs w:val="24"/>
        </w:rPr>
      </w:pPr>
      <w:r>
        <w:rPr>
          <w:rFonts w:ascii="Gandhari Unicode" w:hAnsi="Gandhari Unicode"/>
          <w:sz w:val="24"/>
          <w:szCs w:val="24"/>
        </w:rPr>
        <w:t xml:space="preserve">144-60 </w:t>
      </w:r>
      <w:r>
        <w:rPr>
          <w:rFonts w:ascii="Gandhari Unicode" w:hAnsi="Gandhari Unicode"/>
          <w:sz w:val="24"/>
          <w:sz w:val="24"/>
          <w:szCs w:val="24"/>
        </w:rPr>
        <w:t>ணீர்பெய்தக் காலே சினந்தணியு மற்றிஃதோ</w:t>
      </w:r>
    </w:p>
    <w:p>
      <w:pPr>
        <w:pStyle w:val="Poetry"/>
        <w:spacing w:lineRule="auto" w:line="276"/>
        <w:rPr>
          <w:rFonts w:ascii="Gandhari Unicode" w:hAnsi="Gandhari Unicode"/>
          <w:sz w:val="24"/>
          <w:szCs w:val="24"/>
        </w:rPr>
      </w:pPr>
      <w:r>
        <w:rPr>
          <w:rFonts w:ascii="Gandhari Unicode" w:hAnsi="Gandhari Unicode"/>
          <w:sz w:val="24"/>
          <w:szCs w:val="24"/>
        </w:rPr>
        <w:t xml:space="preserve">144-61 </w:t>
      </w:r>
      <w:r>
        <w:rPr>
          <w:rFonts w:ascii="Gandhari Unicode" w:hAnsi="Gandhari Unicode"/>
          <w:sz w:val="24"/>
          <w:sz w:val="24"/>
          <w:szCs w:val="24"/>
        </w:rPr>
        <w:t>வீரமில் கேள்வ னுறீஇய காமத்தீ</w:t>
      </w:r>
    </w:p>
    <w:p>
      <w:pPr>
        <w:pStyle w:val="Poetry"/>
        <w:spacing w:lineRule="auto" w:line="276"/>
        <w:rPr>
          <w:rFonts w:ascii="Gandhari Unicode" w:hAnsi="Gandhari Unicode"/>
          <w:sz w:val="24"/>
          <w:szCs w:val="24"/>
        </w:rPr>
      </w:pPr>
      <w:r>
        <w:rPr>
          <w:rFonts w:ascii="Gandhari Unicode" w:hAnsi="Gandhari Unicode"/>
          <w:sz w:val="24"/>
          <w:szCs w:val="24"/>
        </w:rPr>
        <w:t xml:space="preserve">144-62 </w:t>
      </w:r>
      <w:r>
        <w:rPr>
          <w:rFonts w:ascii="Gandhari Unicode" w:hAnsi="Gandhari Unicode"/>
          <w:sz w:val="24"/>
          <w:sz w:val="24"/>
          <w:szCs w:val="24"/>
        </w:rPr>
        <w:t>நீருட் புகினுஞ் சுடும்</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144-63 </w:t>
      </w:r>
      <w:r>
        <w:rPr>
          <w:rFonts w:ascii="Gandhari Unicode" w:hAnsi="Gandhari Unicode"/>
          <w:sz w:val="24"/>
          <w:sz w:val="24"/>
          <w:szCs w:val="24"/>
        </w:rPr>
        <w:t>ஓஒகடலே</w:t>
      </w:r>
      <w:r>
        <w:rPr>
          <w:rFonts w:ascii="Gandhari Unicode" w:hAnsi="Gandhari Unicode"/>
          <w:sz w:val="24"/>
          <w:szCs w:val="24"/>
        </w:rPr>
        <w:t xml:space="preserve">, </w:t>
      </w:r>
      <w:r>
        <w:rPr>
          <w:rFonts w:ascii="Gandhari Unicode" w:hAnsi="Gandhari Unicode"/>
          <w:sz w:val="24"/>
          <w:sz w:val="24"/>
          <w:szCs w:val="24"/>
        </w:rPr>
        <w:t>எற்றமி லாட்டியென் னேமுற்றா ளென்றிந்நோ</w:t>
      </w:r>
    </w:p>
    <w:p>
      <w:pPr>
        <w:pStyle w:val="Poetry"/>
        <w:spacing w:lineRule="auto" w:line="276"/>
        <w:rPr>
          <w:rFonts w:ascii="Gandhari Unicode" w:hAnsi="Gandhari Unicode"/>
          <w:sz w:val="24"/>
          <w:szCs w:val="24"/>
        </w:rPr>
      </w:pPr>
      <w:r>
        <w:rPr>
          <w:rFonts w:ascii="Gandhari Unicode" w:hAnsi="Gandhari Unicode"/>
          <w:sz w:val="24"/>
          <w:szCs w:val="24"/>
        </w:rPr>
        <w:t xml:space="preserve">144-64 </w:t>
      </w:r>
      <w:r>
        <w:rPr>
          <w:rFonts w:ascii="Gandhari Unicode" w:hAnsi="Gandhari Unicode"/>
          <w:sz w:val="24"/>
          <w:sz w:val="24"/>
          <w:szCs w:val="24"/>
        </w:rPr>
        <w:t>யுற்றறியா தாரோ நகுக நயந்தாங்கே</w:t>
      </w:r>
    </w:p>
    <w:p>
      <w:pPr>
        <w:pStyle w:val="Poetry"/>
        <w:spacing w:lineRule="auto" w:line="276"/>
        <w:rPr>
          <w:rFonts w:ascii="Gandhari Unicode" w:hAnsi="Gandhari Unicode"/>
          <w:sz w:val="24"/>
          <w:szCs w:val="24"/>
        </w:rPr>
      </w:pPr>
      <w:r>
        <w:rPr>
          <w:rFonts w:ascii="Gandhari Unicode" w:hAnsi="Gandhari Unicode"/>
          <w:sz w:val="24"/>
          <w:szCs w:val="24"/>
        </w:rPr>
      </w:r>
    </w:p>
    <w:p>
      <w:pPr>
        <w:pStyle w:val="Poetry"/>
        <w:spacing w:lineRule="auto" w:line="276"/>
        <w:rPr>
          <w:rFonts w:ascii="Gandhari Unicode" w:hAnsi="Gandhari Unicode"/>
          <w:sz w:val="24"/>
          <w:szCs w:val="24"/>
        </w:rPr>
      </w:pPr>
      <w:r>
        <w:rPr>
          <w:rFonts w:ascii="Gandhari Unicode" w:hAnsi="Gandhari Unicode"/>
          <w:sz w:val="24"/>
          <w:szCs w:val="24"/>
        </w:rPr>
        <w:t xml:space="preserve">144-65 </w:t>
      </w:r>
      <w:r>
        <w:rPr>
          <w:rFonts w:ascii="Gandhari Unicode" w:hAnsi="Gandhari Unicode"/>
          <w:sz w:val="24"/>
          <w:sz w:val="24"/>
          <w:szCs w:val="24"/>
        </w:rPr>
        <w:t>யிற்றா வறியின் முயங்கலென் மற்றென்னை</w:t>
      </w:r>
    </w:p>
    <w:p>
      <w:pPr>
        <w:pStyle w:val="Poetry"/>
        <w:spacing w:lineRule="auto" w:line="276"/>
        <w:rPr>
          <w:rFonts w:ascii="Gandhari Unicode" w:hAnsi="Gandhari Unicode"/>
          <w:sz w:val="24"/>
          <w:szCs w:val="24"/>
        </w:rPr>
      </w:pPr>
      <w:r>
        <w:rPr>
          <w:rFonts w:ascii="Gandhari Unicode" w:hAnsi="Gandhari Unicode"/>
          <w:sz w:val="24"/>
          <w:szCs w:val="24"/>
        </w:rPr>
        <w:t xml:space="preserve">144-66 </w:t>
      </w:r>
      <w:r>
        <w:rPr>
          <w:rFonts w:ascii="Gandhari Unicode" w:hAnsi="Gandhari Unicode"/>
          <w:sz w:val="24"/>
          <w:sz w:val="24"/>
          <w:szCs w:val="24"/>
        </w:rPr>
        <w:t>யற்றத்திட் டாற்றறுத்தான் மார்பு</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50c</w:t>
      </w:r>
      <w:r>
        <w:rPr>
          <w:rFonts w:ascii="Gandhari Unicode" w:hAnsi="Gandhari Unicode"/>
          <w:sz w:val="24"/>
          <w:szCs w:val="24"/>
        </w:rPr>
        <w:t xml:space="preserve"> </w:t>
      </w:r>
      <w:r>
        <w:rPr>
          <w:rFonts w:ascii="Gandhari Unicode" w:hAnsi="Gandhari Unicode"/>
          <w:sz w:val="24"/>
          <w:sz w:val="24"/>
          <w:szCs w:val="24"/>
        </w:rPr>
        <w:t xml:space="preserve">யுரைத்து </w:t>
      </w:r>
      <w:r>
        <w:rPr>
          <w:rFonts w:ascii="Gandhari Unicode" w:hAnsi="Gandhari Unicode"/>
          <w:sz w:val="24"/>
          <w:szCs w:val="24"/>
        </w:rPr>
        <w:t xml:space="preserve">EA, EK, EV, ER, G1+6; </w:t>
      </w:r>
      <w:r>
        <w:rPr>
          <w:rFonts w:ascii="Gandhari Unicode" w:hAnsi="Gandhari Unicode"/>
          <w:sz w:val="24"/>
          <w:sz w:val="24"/>
          <w:szCs w:val="24"/>
        </w:rPr>
        <w:t xml:space="preserve">வுரைத்து </w:t>
      </w:r>
      <w:r>
        <w:rPr>
          <w:rFonts w:ascii="Gandhari Unicode" w:hAnsi="Gandhari Unicode"/>
          <w:sz w:val="24"/>
          <w:szCs w:val="24"/>
        </w:rPr>
        <w:t xml:space="preserve">ET, EAv, C3 • </w:t>
      </w:r>
      <w:r>
        <w:rPr>
          <w:rFonts w:ascii="Gandhari Unicode" w:hAnsi="Gandhari Unicode"/>
          <w:sz w:val="24"/>
          <w:szCs w:val="24"/>
          <w:vertAlign w:val="superscript"/>
        </w:rPr>
        <w:t>51d</w:t>
      </w:r>
      <w:r>
        <w:rPr>
          <w:rFonts w:ascii="Gandhari Unicode" w:hAnsi="Gandhari Unicode"/>
          <w:sz w:val="24"/>
          <w:szCs w:val="24"/>
        </w:rPr>
        <w:t xml:space="preserve"> </w:t>
      </w:r>
      <w:r>
        <w:rPr>
          <w:rFonts w:ascii="Gandhari Unicode" w:hAnsi="Gandhari Unicode"/>
          <w:sz w:val="24"/>
          <w:sz w:val="24"/>
          <w:szCs w:val="24"/>
        </w:rPr>
        <w:t>பொழு</w:t>
      </w:r>
      <w:r>
        <w:rPr>
          <w:rFonts w:ascii="Gandhari Unicode" w:hAnsi="Gandhari Unicode"/>
          <w:sz w:val="24"/>
          <w:szCs w:val="24"/>
        </w:rPr>
        <w:t>-</w:t>
      </w:r>
      <w:r>
        <w:rPr>
          <w:rFonts w:ascii="Gandhari Unicode" w:hAnsi="Gandhari Unicode"/>
          <w:sz w:val="24"/>
          <w:sz w:val="24"/>
          <w:szCs w:val="24"/>
        </w:rPr>
        <w:t xml:space="preserve">துணரே </w:t>
      </w:r>
      <w:r>
        <w:rPr>
          <w:rFonts w:ascii="Gandhari Unicode" w:hAnsi="Gandhari Unicode"/>
          <w:sz w:val="24"/>
          <w:szCs w:val="24"/>
        </w:rPr>
        <w:t xml:space="preserve">ET, G1+6, C3; </w:t>
      </w:r>
      <w:r>
        <w:rPr>
          <w:rFonts w:ascii="Gandhari Unicode" w:hAnsi="Gandhari Unicode"/>
          <w:sz w:val="24"/>
          <w:sz w:val="24"/>
          <w:szCs w:val="24"/>
        </w:rPr>
        <w:t xml:space="preserve">பொழுதறியேன் </w:t>
      </w:r>
      <w:r>
        <w:rPr>
          <w:rFonts w:ascii="Gandhari Unicode" w:hAnsi="Gandhari Unicode"/>
          <w:sz w:val="24"/>
          <w:szCs w:val="24"/>
        </w:rPr>
        <w:t xml:space="preserve">TPI.(ed.Ka.+Ci.Cū.268), TPI.vo (ed. TVG.Cū.268) • </w:t>
      </w:r>
      <w:r>
        <w:rPr>
          <w:rFonts w:ascii="Gandhari Unicode" w:hAnsi="Gandhari Unicode"/>
          <w:sz w:val="24"/>
          <w:szCs w:val="24"/>
          <w:vertAlign w:val="superscript"/>
        </w:rPr>
        <w:t>52a</w:t>
      </w:r>
      <w:r>
        <w:rPr>
          <w:rFonts w:ascii="Gandhari Unicode" w:hAnsi="Gandhari Unicode"/>
          <w:sz w:val="24"/>
          <w:szCs w:val="24"/>
        </w:rPr>
        <w:t xml:space="preserve"> </w:t>
      </w:r>
      <w:r>
        <w:rPr>
          <w:rFonts w:ascii="Gandhari Unicode" w:hAnsi="Gandhari Unicode"/>
          <w:sz w:val="24"/>
          <w:sz w:val="24"/>
          <w:szCs w:val="24"/>
        </w:rPr>
        <w:t xml:space="preserve">னெல்லியா </w:t>
      </w:r>
      <w:r>
        <w:rPr>
          <w:rFonts w:ascii="Gandhari Unicode" w:hAnsi="Gandhari Unicode"/>
          <w:sz w:val="24"/>
          <w:szCs w:val="24"/>
        </w:rPr>
        <w:t xml:space="preserve">ET, G1+6; </w:t>
      </w:r>
      <w:r>
        <w:rPr>
          <w:rFonts w:ascii="Gandhari Unicode" w:hAnsi="Gandhari Unicode"/>
          <w:sz w:val="24"/>
          <w:sz w:val="24"/>
          <w:szCs w:val="24"/>
        </w:rPr>
        <w:t xml:space="preserve">னல்லியா </w:t>
      </w:r>
      <w:r>
        <w:rPr>
          <w:rFonts w:ascii="Gandhari Unicode" w:hAnsi="Gandhari Unicode"/>
          <w:sz w:val="24"/>
          <w:szCs w:val="24"/>
        </w:rPr>
        <w:t xml:space="preserve">EAv, TPI.(ed.Ka.+Ci. Cū.268); </w:t>
      </w:r>
      <w:r>
        <w:rPr>
          <w:rFonts w:ascii="Gandhari Unicode" w:hAnsi="Gandhari Unicode"/>
          <w:sz w:val="24"/>
          <w:sz w:val="24"/>
          <w:szCs w:val="24"/>
        </w:rPr>
        <w:t xml:space="preserve">னெல்லீயா </w:t>
      </w:r>
      <w:r>
        <w:rPr>
          <w:rFonts w:ascii="Gandhari Unicode" w:hAnsi="Gandhari Unicode"/>
          <w:sz w:val="24"/>
          <w:szCs w:val="24"/>
        </w:rPr>
        <w:t xml:space="preserve">C3 • </w:t>
      </w:r>
      <w:r>
        <w:rPr>
          <w:rFonts w:ascii="Gandhari Unicode" w:hAnsi="Gandhari Unicode"/>
          <w:sz w:val="24"/>
          <w:szCs w:val="24"/>
          <w:vertAlign w:val="superscript"/>
        </w:rPr>
        <w:t>52d</w:t>
      </w:r>
      <w:r>
        <w:rPr>
          <w:rFonts w:ascii="Gandhari Unicode" w:hAnsi="Gandhari Unicode"/>
          <w:sz w:val="24"/>
          <w:szCs w:val="24"/>
        </w:rPr>
        <w:t xml:space="preserve"> </w:t>
      </w:r>
      <w:r>
        <w:rPr>
          <w:rFonts w:ascii="Gandhari Unicode" w:hAnsi="Gandhari Unicode"/>
          <w:sz w:val="24"/>
          <w:sz w:val="24"/>
          <w:szCs w:val="24"/>
        </w:rPr>
        <w:t xml:space="preserve">பகன்முனிவ </w:t>
      </w:r>
      <w:r>
        <w:rPr>
          <w:rFonts w:ascii="Gandhari Unicode" w:hAnsi="Gandhari Unicode"/>
          <w:sz w:val="24"/>
          <w:szCs w:val="24"/>
        </w:rPr>
        <w:t xml:space="preserve">ET, G1+6, C3; </w:t>
      </w:r>
      <w:r>
        <w:rPr>
          <w:rFonts w:ascii="Gandhari Unicode" w:hAnsi="Gandhari Unicode"/>
          <w:sz w:val="24"/>
          <w:sz w:val="24"/>
          <w:szCs w:val="24"/>
        </w:rPr>
        <w:t xml:space="preserve">பகன்முனிவே </w:t>
      </w:r>
      <w:r>
        <w:rPr>
          <w:rFonts w:ascii="Gandhari Unicode" w:hAnsi="Gandhari Unicode"/>
          <w:sz w:val="24"/>
          <w:szCs w:val="24"/>
        </w:rPr>
        <w:t xml:space="preserve">EAv, EV, ER, TPI.(ed.Ka.+Ci.Cū.268) • </w:t>
      </w:r>
      <w:r>
        <w:rPr>
          <w:rFonts w:ascii="Gandhari Unicode" w:hAnsi="Gandhari Unicode"/>
          <w:sz w:val="24"/>
          <w:szCs w:val="24"/>
          <w:vertAlign w:val="superscript"/>
        </w:rPr>
        <w:t>53ab</w:t>
      </w:r>
      <w:r>
        <w:rPr>
          <w:rFonts w:ascii="Gandhari Unicode" w:hAnsi="Gandhari Unicode"/>
          <w:sz w:val="24"/>
          <w:szCs w:val="24"/>
        </w:rPr>
        <w:t xml:space="preserve"> </w:t>
      </w:r>
      <w:r>
        <w:rPr>
          <w:rFonts w:ascii="Gandhari Unicode" w:hAnsi="Gandhari Unicode"/>
          <w:sz w:val="24"/>
          <w:sz w:val="24"/>
          <w:szCs w:val="24"/>
        </w:rPr>
        <w:t xml:space="preserve">னெல்லியல் காலை </w:t>
      </w:r>
      <w:r>
        <w:rPr>
          <w:rFonts w:ascii="Gandhari Unicode" w:hAnsi="Gandhari Unicode"/>
          <w:sz w:val="24"/>
          <w:szCs w:val="24"/>
        </w:rPr>
        <w:t xml:space="preserve">ET; </w:t>
      </w:r>
      <w:r>
        <w:rPr>
          <w:rFonts w:ascii="Gandhari Unicode" w:hAnsi="Gandhari Unicode"/>
          <w:sz w:val="24"/>
          <w:sz w:val="24"/>
          <w:szCs w:val="24"/>
        </w:rPr>
        <w:t xml:space="preserve">னெல்லிய காலை </w:t>
      </w:r>
      <w:r>
        <w:rPr>
          <w:rFonts w:ascii="Gandhari Unicode" w:hAnsi="Gandhari Unicode"/>
          <w:sz w:val="24"/>
          <w:szCs w:val="24"/>
        </w:rPr>
        <w:t xml:space="preserve">EA, EK, EV, ER, G1+6, C3, TPI.(ed.Ka.+Ci.Cū.268), TPI.vo2 (ed. TVG.Cū.268) • </w:t>
      </w:r>
      <w:r>
        <w:rPr>
          <w:rFonts w:ascii="Gandhari Unicode" w:hAnsi="Gandhari Unicode"/>
          <w:sz w:val="24"/>
          <w:szCs w:val="24"/>
          <w:vertAlign w:val="superscript"/>
        </w:rPr>
        <w:t>53c</w:t>
      </w:r>
      <w:r>
        <w:rPr>
          <w:rFonts w:ascii="Gandhari Unicode" w:hAnsi="Gandhari Unicode"/>
          <w:sz w:val="24"/>
          <w:szCs w:val="24"/>
        </w:rPr>
        <w:t xml:space="preserve"> </w:t>
      </w:r>
      <w:r>
        <w:rPr>
          <w:rFonts w:ascii="Gandhari Unicode" w:hAnsi="Gandhari Unicode"/>
          <w:sz w:val="24"/>
          <w:sz w:val="24"/>
          <w:szCs w:val="24"/>
        </w:rPr>
        <w:t xml:space="preserve">யிராமுனிவன் </w:t>
      </w:r>
      <w:r>
        <w:rPr>
          <w:rFonts w:ascii="Gandhari Unicode" w:hAnsi="Gandhari Unicode"/>
          <w:sz w:val="24"/>
          <w:szCs w:val="24"/>
        </w:rPr>
        <w:t xml:space="preserve">ET, G1+6, C3; </w:t>
      </w:r>
      <w:r>
        <w:rPr>
          <w:rFonts w:ascii="Gandhari Unicode" w:hAnsi="Gandhari Unicode"/>
          <w:sz w:val="24"/>
          <w:sz w:val="24"/>
          <w:szCs w:val="24"/>
        </w:rPr>
        <w:t xml:space="preserve">யிராமுனிவேன் </w:t>
      </w:r>
      <w:r>
        <w:rPr>
          <w:rFonts w:ascii="Gandhari Unicode" w:hAnsi="Gandhari Unicode"/>
          <w:sz w:val="24"/>
          <w:szCs w:val="24"/>
        </w:rPr>
        <w:t xml:space="preserve">EAv, EV, ER, TPI.(ed.Ka.+Ci.Cū.268) • </w:t>
      </w:r>
      <w:r>
        <w:rPr>
          <w:rFonts w:ascii="Gandhari Unicode" w:hAnsi="Gandhari Unicode"/>
          <w:sz w:val="24"/>
          <w:szCs w:val="24"/>
          <w:vertAlign w:val="superscript"/>
        </w:rPr>
        <w:t>65b</w:t>
      </w:r>
      <w:r>
        <w:rPr>
          <w:rFonts w:ascii="Gandhari Unicode" w:hAnsi="Gandhari Unicode"/>
          <w:sz w:val="24"/>
          <w:szCs w:val="24"/>
        </w:rPr>
        <w:t xml:space="preserve"> </w:t>
      </w:r>
      <w:r>
        <w:rPr>
          <w:rFonts w:ascii="Gandhari Unicode" w:hAnsi="Gandhari Unicode"/>
          <w:sz w:val="24"/>
          <w:sz w:val="24"/>
          <w:szCs w:val="24"/>
        </w:rPr>
        <w:t xml:space="preserve">வறியின்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வரினின்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144-67 </w:t>
      </w:r>
      <w:r>
        <w:rPr>
          <w:rFonts w:ascii="Gandhari Unicode" w:hAnsi="Gandhari Unicode"/>
          <w:sz w:val="24"/>
          <w:sz w:val="24"/>
          <w:szCs w:val="24"/>
        </w:rPr>
        <w:t>ஆங்கு</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144-68 </w:t>
      </w:r>
      <w:r>
        <w:rPr>
          <w:rFonts w:ascii="Gandhari Unicode" w:hAnsi="Gandhari Unicode"/>
          <w:sz w:val="24"/>
          <w:sz w:val="24"/>
          <w:szCs w:val="24"/>
        </w:rPr>
        <w:t>கடலொடு புலம்புவோள் கலங்கஞர் தீரக்</w:t>
      </w:r>
    </w:p>
    <w:p>
      <w:pPr>
        <w:pStyle w:val="Poetry"/>
        <w:spacing w:lineRule="auto" w:line="276"/>
        <w:rPr>
          <w:rFonts w:ascii="Gandhari Unicode" w:hAnsi="Gandhari Unicode"/>
          <w:sz w:val="24"/>
          <w:szCs w:val="24"/>
        </w:rPr>
      </w:pPr>
      <w:r>
        <w:rPr>
          <w:rFonts w:ascii="Gandhari Unicode" w:hAnsi="Gandhari Unicode"/>
          <w:sz w:val="24"/>
          <w:szCs w:val="24"/>
        </w:rPr>
        <w:t xml:space="preserve">144-69 </w:t>
      </w:r>
      <w:r>
        <w:rPr>
          <w:rFonts w:ascii="Gandhari Unicode" w:hAnsi="Gandhari Unicode"/>
          <w:sz w:val="24"/>
          <w:sz w:val="24"/>
          <w:szCs w:val="24"/>
        </w:rPr>
        <w:t>கெடலருங் காதலர் துனைதரப் பிணிநீங்கி</w:t>
      </w:r>
    </w:p>
    <w:p>
      <w:pPr>
        <w:pStyle w:val="Poetry"/>
        <w:spacing w:lineRule="auto" w:line="276"/>
        <w:rPr>
          <w:rFonts w:ascii="Gandhari Unicode" w:hAnsi="Gandhari Unicode"/>
          <w:sz w:val="24"/>
          <w:szCs w:val="24"/>
        </w:rPr>
      </w:pPr>
      <w:r>
        <w:rPr>
          <w:rFonts w:ascii="Gandhari Unicode" w:hAnsi="Gandhari Unicode"/>
          <w:sz w:val="24"/>
          <w:szCs w:val="24"/>
        </w:rPr>
        <w:t xml:space="preserve">144-70 </w:t>
      </w:r>
      <w:r>
        <w:rPr>
          <w:rFonts w:ascii="Gandhari Unicode" w:hAnsi="Gandhari Unicode"/>
          <w:sz w:val="24"/>
          <w:sz w:val="24"/>
          <w:szCs w:val="24"/>
        </w:rPr>
        <w:t>யறனறிந் தொழுகு மங்க ணாளனைத்</w:t>
      </w:r>
    </w:p>
    <w:p>
      <w:pPr>
        <w:pStyle w:val="Poetry"/>
        <w:spacing w:lineRule="auto" w:line="276"/>
        <w:rPr>
          <w:rFonts w:ascii="Gandhari Unicode" w:hAnsi="Gandhari Unicode"/>
          <w:sz w:val="24"/>
          <w:szCs w:val="24"/>
        </w:rPr>
      </w:pPr>
      <w:r>
        <w:rPr>
          <w:rFonts w:ascii="Gandhari Unicode" w:hAnsi="Gandhari Unicode"/>
          <w:sz w:val="24"/>
          <w:szCs w:val="24"/>
        </w:rPr>
        <w:t xml:space="preserve">144-71 </w:t>
      </w:r>
      <w:r>
        <w:rPr>
          <w:rFonts w:ascii="Gandhari Unicode" w:hAnsi="Gandhari Unicode"/>
          <w:sz w:val="24"/>
          <w:sz w:val="24"/>
          <w:szCs w:val="24"/>
          <w:u w:val="single"/>
        </w:rPr>
        <w:t>திறனிலா</w:t>
      </w:r>
      <w:r>
        <w:rPr>
          <w:rStyle w:val="FootnoteAnchor"/>
          <w:rFonts w:ascii="Gandhari Unicode" w:hAnsi="Gandhari Unicode"/>
          <w:sz w:val="24"/>
          <w:sz w:val="24"/>
          <w:szCs w:val="24"/>
          <w:u w:val="single"/>
        </w:rPr>
        <w:footnoteReference w:id="313"/>
      </w:r>
      <w:r>
        <w:rPr>
          <w:rFonts w:ascii="Gandhari Unicode" w:hAnsi="Gandhari Unicode"/>
          <w:sz w:val="24"/>
          <w:sz w:val="24"/>
          <w:szCs w:val="24"/>
        </w:rPr>
        <w:t xml:space="preserve"> ரெடுத்த தீமொழி யெல்லா</w:t>
      </w:r>
    </w:p>
    <w:p>
      <w:pPr>
        <w:pStyle w:val="Poetry"/>
        <w:spacing w:lineRule="auto" w:line="276"/>
        <w:rPr>
          <w:rFonts w:ascii="Gandhari Unicode" w:hAnsi="Gandhari Unicode"/>
          <w:sz w:val="24"/>
          <w:szCs w:val="24"/>
        </w:rPr>
      </w:pPr>
      <w:r>
        <w:rPr>
          <w:rFonts w:ascii="Gandhari Unicode" w:hAnsi="Gandhari Unicode"/>
          <w:sz w:val="24"/>
          <w:szCs w:val="24"/>
        </w:rPr>
        <w:t xml:space="preserve">144-72 </w:t>
      </w:r>
      <w:r>
        <w:rPr>
          <w:rFonts w:ascii="Gandhari Unicode" w:hAnsi="Gandhari Unicode"/>
          <w:sz w:val="24"/>
          <w:sz w:val="24"/>
          <w:szCs w:val="24"/>
        </w:rPr>
        <w:t>நல்லவை யுட்படக் கெட்டாங்</w:t>
      </w:r>
    </w:p>
    <w:p>
      <w:pPr>
        <w:pStyle w:val="Poetry"/>
        <w:spacing w:lineRule="auto" w:line="276"/>
        <w:rPr>
          <w:rFonts w:ascii="Gandhari Unicode" w:hAnsi="Gandhari Unicode"/>
          <w:sz w:val="24"/>
          <w:szCs w:val="24"/>
        </w:rPr>
      </w:pPr>
      <w:r>
        <w:rPr>
          <w:rFonts w:ascii="Gandhari Unicode" w:hAnsi="Gandhari Unicode"/>
          <w:sz w:val="24"/>
          <w:szCs w:val="24"/>
        </w:rPr>
        <w:t xml:space="preserve">144-73 </w:t>
      </w:r>
      <w:r>
        <w:rPr>
          <w:rFonts w:ascii="Gandhari Unicode" w:hAnsi="Gandhari Unicode"/>
          <w:sz w:val="24"/>
          <w:sz w:val="24"/>
          <w:szCs w:val="24"/>
        </w:rPr>
        <w:t>கில்லா கின்றவ ளாய்நுதற் பசப்பே</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69a</w:t>
      </w:r>
      <w:r>
        <w:rPr>
          <w:rFonts w:ascii="Gandhari Unicode" w:hAnsi="Gandhari Unicode"/>
          <w:sz w:val="24"/>
          <w:szCs w:val="24"/>
        </w:rPr>
        <w:t xml:space="preserve"> </w:t>
      </w:r>
      <w:r>
        <w:rPr>
          <w:rFonts w:ascii="Gandhari Unicode" w:hAnsi="Gandhari Unicode"/>
          <w:sz w:val="24"/>
          <w:sz w:val="24"/>
          <w:szCs w:val="24"/>
        </w:rPr>
        <w:t xml:space="preserve">கெடலருங்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கடலருங் </w:t>
      </w:r>
      <w:r>
        <w:rPr>
          <w:rFonts w:ascii="Gandhari Unicode" w:hAnsi="Gandhari Unicode"/>
          <w:sz w:val="24"/>
          <w:szCs w:val="24"/>
        </w:rPr>
        <w:t xml:space="preserve">G6 • </w:t>
      </w:r>
      <w:r>
        <w:rPr>
          <w:rFonts w:ascii="Gandhari Unicode" w:hAnsi="Gandhari Unicode"/>
          <w:sz w:val="24"/>
          <w:szCs w:val="24"/>
          <w:vertAlign w:val="superscript"/>
        </w:rPr>
        <w:t>69c</w:t>
      </w:r>
      <w:r>
        <w:rPr>
          <w:rFonts w:ascii="Gandhari Unicode" w:hAnsi="Gandhari Unicode"/>
          <w:sz w:val="24"/>
          <w:szCs w:val="24"/>
        </w:rPr>
        <w:t xml:space="preserve"> </w:t>
      </w:r>
      <w:r>
        <w:rPr>
          <w:rFonts w:ascii="Gandhari Unicode" w:hAnsi="Gandhari Unicode"/>
          <w:sz w:val="24"/>
          <w:sz w:val="24"/>
          <w:szCs w:val="24"/>
        </w:rPr>
        <w:t xml:space="preserve">துனைதரப் </w:t>
      </w:r>
      <w:r>
        <w:rPr>
          <w:rFonts w:ascii="Gandhari Unicode" w:hAnsi="Gandhari Unicode"/>
          <w:sz w:val="24"/>
          <w:szCs w:val="24"/>
        </w:rPr>
        <w:t xml:space="preserve">ET; </w:t>
      </w:r>
      <w:r>
        <w:rPr>
          <w:rFonts w:ascii="Gandhari Unicode" w:hAnsi="Gandhari Unicode"/>
          <w:sz w:val="24"/>
          <w:sz w:val="24"/>
          <w:szCs w:val="24"/>
        </w:rPr>
        <w:t xml:space="preserve">துணைதரப் </w:t>
      </w:r>
      <w:r>
        <w:rPr>
          <w:rFonts w:ascii="Gandhari Unicode" w:hAnsi="Gandhari Unicode"/>
          <w:sz w:val="24"/>
          <w:szCs w:val="24"/>
        </w:rPr>
        <w:t xml:space="preserve">G1+6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71a</w:t>
      </w:r>
      <w:r>
        <w:rPr>
          <w:rFonts w:ascii="Gandhari Unicode" w:hAnsi="Gandhari Unicode"/>
          <w:sz w:val="24"/>
          <w:szCs w:val="24"/>
        </w:rPr>
        <w:t xml:space="preserve"> </w:t>
      </w:r>
      <w:r>
        <w:rPr>
          <w:rFonts w:ascii="Gandhari Unicode" w:hAnsi="Gandhari Unicode"/>
          <w:sz w:val="24"/>
          <w:sz w:val="24"/>
          <w:szCs w:val="24"/>
        </w:rPr>
        <w:t xml:space="preserve">திறனிலா </w:t>
      </w:r>
      <w:r>
        <w:rPr>
          <w:rFonts w:ascii="Gandhari Unicode" w:hAnsi="Gandhari Unicode"/>
          <w:sz w:val="24"/>
          <w:szCs w:val="24"/>
        </w:rPr>
        <w:t xml:space="preserve">EA, EK, EV, ER; </w:t>
      </w:r>
      <w:r>
        <w:rPr>
          <w:rFonts w:ascii="Gandhari Unicode" w:hAnsi="Gandhari Unicode"/>
          <w:sz w:val="24"/>
          <w:sz w:val="24"/>
          <w:szCs w:val="24"/>
        </w:rPr>
        <w:t xml:space="preserve">திறனில்லா </w:t>
      </w:r>
      <w:r>
        <w:rPr>
          <w:rFonts w:ascii="Gandhari Unicode" w:hAnsi="Gandhari Unicode"/>
          <w:sz w:val="24"/>
          <w:szCs w:val="24"/>
        </w:rPr>
        <w:t>ET, G1+6, C3</w:t>
      </w:r>
      <w:bookmarkEnd w:id="54"/>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rPr>
      </w:pPr>
      <w:bookmarkStart w:id="57" w:name="_Hlk65179099"/>
      <w:r>
        <w:rPr>
          <w:rFonts w:ascii="Gandhari Unicode" w:hAnsi="Gandhari Unicode"/>
        </w:rPr>
        <w:t xml:space="preserve">nal nutāl  kāṇṭai </w:t>
      </w:r>
      <w:bookmarkStart w:id="58" w:name="_Hlk141102051"/>
      <w:r>
        <w:rPr>
          <w:rFonts w:ascii="Gandhari Unicode" w:hAnsi="Gandhari Unicode"/>
        </w:rPr>
        <w:t>niṉaiyā neṭit* uyirā</w:t>
      </w:r>
      <w:bookmarkEnd w:id="58"/>
    </w:p>
    <w:p>
      <w:pPr>
        <w:pStyle w:val="Normal"/>
        <w:spacing w:lineRule="auto" w:line="276"/>
        <w:rPr>
          <w:rFonts w:ascii="Gandhari Unicode" w:hAnsi="Gandhari Unicode"/>
        </w:rPr>
      </w:pPr>
      <w:r>
        <w:rPr>
          <w:rFonts w:ascii="Gandhari Unicode" w:hAnsi="Gandhari Unicode"/>
        </w:rPr>
        <w:t>~eṉ ~uṟṟāḷ-kollō ~iḵt* otti pal māṇ</w:t>
      </w:r>
    </w:p>
    <w:p>
      <w:pPr>
        <w:pStyle w:val="Normal"/>
        <w:spacing w:lineRule="auto" w:line="276"/>
        <w:rPr>
          <w:rFonts w:ascii="Gandhari Unicode" w:hAnsi="Gandhari Unicode"/>
        </w:rPr>
      </w:pPr>
      <w:r>
        <w:rPr>
          <w:rFonts w:ascii="Gandhari Unicode" w:hAnsi="Gandhari Unicode"/>
        </w:rPr>
        <w:t>naku-tarum taṉ nāṇu+ kaiviṭṭ* iku-tarum</w:t>
      </w:r>
    </w:p>
    <w:p>
      <w:pPr>
        <w:pStyle w:val="Normal"/>
        <w:spacing w:lineRule="auto" w:line="276"/>
        <w:rPr>
          <w:rFonts w:ascii="Gandhari Unicode" w:hAnsi="Gandhari Unicode"/>
        </w:rPr>
      </w:pPr>
      <w:r>
        <w:rPr>
          <w:rFonts w:ascii="Gandhari Unicode" w:hAnsi="Gandhari Unicode"/>
        </w:rPr>
        <w:t>kaṇṇīr tuṭaiyā+ kaviḻntu nilaṉ nōkki</w:t>
      </w:r>
    </w:p>
    <w:p>
      <w:pPr>
        <w:pStyle w:val="Normal"/>
        <w:tabs>
          <w:tab w:val="clear" w:pos="720"/>
          <w:tab w:val="left" w:pos="6521" w:leader="none"/>
        </w:tabs>
        <w:spacing w:lineRule="auto" w:line="276"/>
        <w:rPr>
          <w:rFonts w:ascii="Gandhari Unicode" w:hAnsi="Gandhari Unicode"/>
        </w:rPr>
      </w:pPr>
      <w:r>
        <w:rPr>
          <w:rFonts w:ascii="Gandhari Unicode" w:hAnsi="Gandhari Unicode"/>
        </w:rPr>
        <w:t>~aṉṉa ~iṭumpai pala ceytu taṉṉai</w:t>
        <w:tab/>
        <w:t>5</w:t>
      </w:r>
    </w:p>
    <w:p>
      <w:pPr>
        <w:pStyle w:val="Normal"/>
        <w:spacing w:lineRule="auto" w:line="276"/>
        <w:rPr>
          <w:rFonts w:ascii="Gandhari Unicode" w:hAnsi="Gandhari Unicode"/>
        </w:rPr>
      </w:pPr>
      <w:r>
        <w:rPr>
          <w:rFonts w:ascii="Gandhari Unicode" w:hAnsi="Gandhari Unicode"/>
        </w:rPr>
        <w:t>viṉavuvārkk* ētila colli+ kaṉavu pōl</w:t>
      </w:r>
    </w:p>
    <w:p>
      <w:pPr>
        <w:pStyle w:val="Normal"/>
        <w:spacing w:lineRule="auto" w:line="276"/>
        <w:rPr>
          <w:rFonts w:ascii="Gandhari Unicode" w:hAnsi="Gandhari Unicode"/>
        </w:rPr>
      </w:pPr>
      <w:r>
        <w:rPr>
          <w:rFonts w:ascii="Gandhari Unicode" w:hAnsi="Gandhari Unicode"/>
        </w:rPr>
        <w:t>teruḷum maruḷum mayaṅki varupavaḷ</w:t>
      </w:r>
    </w:p>
    <w:p>
      <w:pPr>
        <w:pStyle w:val="Normal"/>
        <w:spacing w:lineRule="auto" w:line="276" w:before="0" w:after="100"/>
        <w:rPr>
          <w:rFonts w:ascii="Gandhari Unicode" w:hAnsi="Gandhari Unicode"/>
        </w:rPr>
      </w:pPr>
      <w:r>
        <w:rPr>
          <w:rFonts w:ascii="Gandhari Unicode" w:hAnsi="Gandhari Unicode"/>
        </w:rPr>
        <w:t>kūṟupa kēḷāmō ceṉṟu;</w:t>
      </w:r>
    </w:p>
    <w:p>
      <w:pPr>
        <w:pStyle w:val="Normal"/>
        <w:spacing w:lineRule="auto" w:line="276"/>
        <w:rPr>
          <w:rFonts w:ascii="Gandhari Unicode" w:hAnsi="Gandhari Unicode"/>
        </w:rPr>
      </w:pPr>
      <w:r>
        <w:rPr>
          <w:rFonts w:ascii="Gandhari Unicode" w:hAnsi="Gandhari Unicode"/>
        </w:rPr>
        <w:t>ellā nī, eṉ ~aṇaṅk* uṟṟaṉai yār niṉ +itu ceytār</w:t>
      </w:r>
    </w:p>
    <w:p>
      <w:pPr>
        <w:pStyle w:val="Normal"/>
        <w:tabs>
          <w:tab w:val="clear" w:pos="720"/>
          <w:tab w:val="left" w:pos="6521" w:leader="none"/>
        </w:tabs>
        <w:spacing w:lineRule="auto" w:line="276"/>
        <w:rPr>
          <w:rFonts w:ascii="Gandhari Unicode" w:hAnsi="Gandhari Unicode"/>
        </w:rPr>
      </w:pPr>
      <w:r>
        <w:rPr>
          <w:rFonts w:ascii="Gandhari Unicode" w:hAnsi="Gandhari Unicode"/>
        </w:rPr>
        <w:t>niṉ ~uṟṟa ~allal urai ~eṉa ~eṉṉai</w:t>
        <w:tab/>
        <w:t>10</w:t>
      </w:r>
    </w:p>
    <w:p>
      <w:pPr>
        <w:pStyle w:val="Normal"/>
        <w:spacing w:lineRule="auto" w:line="276"/>
        <w:rPr>
          <w:rFonts w:ascii="Gandhari Unicode" w:hAnsi="Gandhari Unicode"/>
        </w:rPr>
      </w:pPr>
      <w:r>
        <w:rPr>
          <w:rFonts w:ascii="Gandhari Unicode" w:hAnsi="Gandhari Unicode"/>
        </w:rPr>
        <w:t>viṉavuvir teṟṟeṉa+ kēṇmiṉ oruvaṉ</w:t>
      </w:r>
    </w:p>
    <w:p>
      <w:pPr>
        <w:pStyle w:val="Normal"/>
        <w:spacing w:lineRule="auto" w:line="276"/>
        <w:rPr>
          <w:rFonts w:ascii="Gandhari Unicode" w:hAnsi="Gandhari Unicode"/>
        </w:rPr>
      </w:pPr>
      <w:r>
        <w:rPr>
          <w:rFonts w:ascii="Gandhari Unicode" w:hAnsi="Gandhari Unicode"/>
        </w:rPr>
        <w:t>kural kūntāl eṉ +uṟṟa ~evvam niṉakk(i) yāṉ</w:t>
      </w:r>
    </w:p>
    <w:p>
      <w:pPr>
        <w:pStyle w:val="Normal"/>
        <w:spacing w:lineRule="auto" w:line="276"/>
        <w:rPr>
          <w:rFonts w:ascii="Gandhari Unicode" w:hAnsi="Gandhari Unicode"/>
        </w:rPr>
      </w:pPr>
      <w:r>
        <w:rPr>
          <w:rFonts w:ascii="Gandhari Unicode" w:hAnsi="Gandhari Unicode"/>
        </w:rPr>
        <w:t>uraippaṉai+ taṅkiṟṟ* eṉ iṉ +uyir eṉṟu</w:t>
      </w:r>
    </w:p>
    <w:p>
      <w:pPr>
        <w:pStyle w:val="Normal"/>
        <w:spacing w:lineRule="auto" w:line="276"/>
        <w:rPr>
          <w:rFonts w:ascii="Gandhari Unicode" w:hAnsi="Gandhari Unicode"/>
        </w:rPr>
      </w:pPr>
      <w:r>
        <w:rPr>
          <w:rFonts w:ascii="Gandhari Unicode" w:hAnsi="Gandhari Unicode"/>
        </w:rPr>
        <w:t>maruv* ūṭṭi māṟiyataṉ koṇṭ* eṉakku</w:t>
      </w:r>
    </w:p>
    <w:p>
      <w:pPr>
        <w:pStyle w:val="Normal"/>
        <w:tabs>
          <w:tab w:val="clear" w:pos="720"/>
          <w:tab w:val="left" w:pos="6521" w:leader="none"/>
        </w:tabs>
        <w:spacing w:lineRule="auto" w:line="276" w:before="0" w:after="100"/>
        <w:rPr>
          <w:rFonts w:ascii="Gandhari Unicode" w:hAnsi="Gandhari Unicode"/>
        </w:rPr>
      </w:pPr>
      <w:r>
        <w:rPr>
          <w:rFonts w:ascii="Gandhari Unicode" w:hAnsi="Gandhari Unicode"/>
        </w:rPr>
        <w:t>maruv* aḻi+ paṭṭat* eṉ neñcu;</w:t>
        <w:tab/>
        <w:t>15</w:t>
      </w:r>
    </w:p>
    <w:p>
      <w:pPr>
        <w:pStyle w:val="Normal"/>
        <w:spacing w:lineRule="auto" w:line="276" w:before="0" w:after="100"/>
        <w:rPr>
          <w:rFonts w:ascii="Gandhari Unicode" w:hAnsi="Gandhari Unicode"/>
        </w:rPr>
      </w:pPr>
      <w:r>
        <w:rPr>
          <w:rFonts w:ascii="Gandhari Unicode" w:hAnsi="Gandhari Unicode"/>
        </w:rPr>
        <w:t>eṅkum terintatu koḷvēṉ avaṉ uḷ vaḻi;</w:t>
      </w:r>
    </w:p>
    <w:p>
      <w:pPr>
        <w:pStyle w:val="Normal"/>
        <w:spacing w:lineRule="auto" w:line="276"/>
        <w:rPr>
          <w:rFonts w:ascii="Gandhari Unicode" w:hAnsi="Gandhari Unicode"/>
          <w:lang w:val="de-DE"/>
        </w:rPr>
      </w:pPr>
      <w:r>
        <w:rPr>
          <w:rFonts w:ascii="Gandhari Unicode" w:hAnsi="Gandhari Unicode"/>
          <w:lang w:val="de-DE"/>
        </w:rPr>
        <w:t>poṅk* iru mu+-nīr akam ellām nōkkiṉai</w:t>
      </w:r>
    </w:p>
    <w:p>
      <w:pPr>
        <w:pStyle w:val="Normal"/>
        <w:spacing w:lineRule="auto" w:line="276"/>
        <w:rPr>
          <w:rFonts w:ascii="Gandhari Unicode" w:hAnsi="Gandhari Unicode"/>
          <w:lang w:val="de-DE"/>
        </w:rPr>
      </w:pPr>
      <w:r>
        <w:rPr>
          <w:rFonts w:ascii="Gandhari Unicode" w:hAnsi="Gandhari Unicode"/>
          <w:lang w:val="de-DE"/>
        </w:rPr>
        <w:t>tiṅkaḷ uḷ tōṉṟi ~irunta kuṟu muyāl</w:t>
      </w:r>
    </w:p>
    <w:p>
      <w:pPr>
        <w:pStyle w:val="Normal"/>
        <w:spacing w:lineRule="auto" w:line="276"/>
        <w:rPr>
          <w:rFonts w:ascii="Gandhari Unicode" w:hAnsi="Gandhari Unicode"/>
          <w:lang w:val="de-DE"/>
        </w:rPr>
      </w:pPr>
      <w:r>
        <w:rPr>
          <w:rFonts w:ascii="Gandhari Unicode" w:hAnsi="Gandhari Unicode"/>
          <w:lang w:val="de-DE"/>
        </w:rPr>
        <w:t>~em kēḷ itaṉ akatt* uḷ vaḻi kāṭṭīmō</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kāṭṭīyāy āyiṉ katam nāy koḷuvuveṉ</w:t>
        <w:tab/>
        <w:t>20</w:t>
      </w:r>
    </w:p>
    <w:p>
      <w:pPr>
        <w:pStyle w:val="Normal"/>
        <w:spacing w:lineRule="auto" w:line="276"/>
        <w:rPr>
          <w:rFonts w:ascii="Gandhari Unicode" w:hAnsi="Gandhari Unicode"/>
          <w:lang w:val="de-DE"/>
        </w:rPr>
      </w:pPr>
      <w:r>
        <w:rPr>
          <w:rFonts w:ascii="Gandhari Unicode" w:hAnsi="Gandhari Unicode"/>
          <w:lang w:val="de-DE"/>
        </w:rPr>
        <w:t>vēṭṭuvar uḷ vaḻi+ ceppuveṉ āṭṭi</w:t>
      </w:r>
    </w:p>
    <w:p>
      <w:pPr>
        <w:pStyle w:val="Normal"/>
        <w:spacing w:lineRule="auto" w:line="276"/>
        <w:rPr>
          <w:rFonts w:ascii="Gandhari Unicode" w:hAnsi="Gandhari Unicode"/>
          <w:lang w:val="de-DE"/>
        </w:rPr>
      </w:pPr>
      <w:r>
        <w:rPr>
          <w:rFonts w:ascii="Gandhari Unicode" w:hAnsi="Gandhari Unicode"/>
          <w:lang w:val="de-DE"/>
        </w:rPr>
        <w:t>matiyoṭu pāmpu maṭuppeṉ mati tirinta</w:t>
      </w:r>
    </w:p>
    <w:p>
      <w:pPr>
        <w:pStyle w:val="Normal"/>
        <w:spacing w:lineRule="auto" w:line="276" w:before="0" w:after="100"/>
        <w:rPr>
          <w:rFonts w:ascii="Gandhari Unicode" w:hAnsi="Gandhari Unicode"/>
          <w:lang w:val="de-DE"/>
        </w:rPr>
      </w:pPr>
      <w:r>
        <w:rPr>
          <w:rFonts w:ascii="Gandhari Unicode" w:hAnsi="Gandhari Unicode"/>
          <w:lang w:val="de-DE"/>
        </w:rPr>
        <w:t xml:space="preserve">~eṉ nallal tīrāy eṉiṉ; </w:t>
      </w:r>
    </w:p>
    <w:p>
      <w:pPr>
        <w:pStyle w:val="Normal"/>
        <w:spacing w:lineRule="auto" w:line="276"/>
        <w:rPr>
          <w:rFonts w:ascii="Gandhari Unicode" w:hAnsi="Gandhari Unicode"/>
          <w:lang w:val="de-DE"/>
        </w:rPr>
      </w:pPr>
      <w:r>
        <w:rPr>
          <w:rFonts w:ascii="Gandhari Unicode" w:hAnsi="Gandhari Unicode"/>
          <w:lang w:val="de-DE"/>
        </w:rPr>
        <w:t>eṉṟāṅk-*ē, uḷ niṉṟa ~evvam uraippa matiyoṭu</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veḷ maḻai ~ōṭi+ pukuti ciṟit* eṉṉai+</w:t>
        <w:tab/>
        <w:t>25</w:t>
      </w:r>
    </w:p>
    <w:p>
      <w:pPr>
        <w:pStyle w:val="Normal"/>
        <w:spacing w:lineRule="auto" w:line="276" w:before="0" w:after="100"/>
        <w:rPr>
          <w:rFonts w:ascii="Gandhari Unicode" w:hAnsi="Gandhari Unicode"/>
          <w:lang w:val="de-DE"/>
        </w:rPr>
      </w:pPr>
      <w:r>
        <w:rPr>
          <w:rFonts w:ascii="Gandhari Unicode" w:hAnsi="Gandhari Unicode"/>
          <w:lang w:val="de-DE"/>
        </w:rPr>
        <w:t>kaṇṇōṭiṉāy pōṟi nī;</w:t>
      </w:r>
    </w:p>
    <w:p>
      <w:pPr>
        <w:pStyle w:val="Normal"/>
        <w:spacing w:lineRule="auto" w:line="276"/>
        <w:rPr>
          <w:rFonts w:ascii="Gandhari Unicode" w:hAnsi="Gandhari Unicode"/>
          <w:lang w:val="de-DE"/>
        </w:rPr>
      </w:pPr>
      <w:r>
        <w:rPr>
          <w:rFonts w:ascii="Gandhari Unicode" w:hAnsi="Gandhari Unicode"/>
          <w:lang w:val="de-DE"/>
        </w:rPr>
        <w:t>nīṭ* ilai+ tāḻai+ tuvar maṇal kāṉal uḷ</w:t>
      </w:r>
    </w:p>
    <w:p>
      <w:pPr>
        <w:pStyle w:val="Normal"/>
        <w:spacing w:lineRule="auto" w:line="276"/>
        <w:rPr>
          <w:rFonts w:ascii="Gandhari Unicode" w:hAnsi="Gandhari Unicode"/>
          <w:lang w:val="de-DE"/>
        </w:rPr>
      </w:pPr>
      <w:r>
        <w:rPr>
          <w:rFonts w:ascii="Gandhari Unicode" w:hAnsi="Gandhari Unicode"/>
          <w:lang w:val="de-DE"/>
        </w:rPr>
        <w:t>ōṭuveṉ ōṭi ~oḷippeṉ poḻil-toṟum</w:t>
      </w:r>
    </w:p>
    <w:p>
      <w:pPr>
        <w:pStyle w:val="Normal"/>
        <w:spacing w:lineRule="auto" w:line="276"/>
        <w:rPr>
          <w:rFonts w:ascii="Gandhari Unicode" w:hAnsi="Gandhari Unicode"/>
          <w:lang w:val="de-DE"/>
        </w:rPr>
      </w:pPr>
      <w:r>
        <w:rPr>
          <w:rFonts w:ascii="Gandhari Unicode" w:hAnsi="Gandhari Unicode"/>
          <w:lang w:val="de-DE"/>
        </w:rPr>
        <w:t>nāṭuveṉ kaḷvaṉ karant* irukkal pālaṉ-kol</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āy pū ~aṭampiṉ alar koṇṭ* utu+ kāṇ em</w:t>
        <w:tab/>
        <w:t>30</w:t>
      </w:r>
    </w:p>
    <w:p>
      <w:pPr>
        <w:pStyle w:val="Normal"/>
        <w:spacing w:lineRule="auto" w:line="276" w:before="0" w:after="100"/>
        <w:rPr>
          <w:rFonts w:ascii="Gandhari Unicode" w:hAnsi="Gandhari Unicode"/>
          <w:lang w:val="de-DE"/>
        </w:rPr>
      </w:pPr>
      <w:r>
        <w:rPr>
          <w:rFonts w:ascii="Gandhari Unicode" w:hAnsi="Gandhari Unicode"/>
          <w:lang w:val="de-DE"/>
        </w:rPr>
        <w:t>kōtai puṉainta vaḻi;</w:t>
      </w:r>
    </w:p>
    <w:p>
      <w:pPr>
        <w:pStyle w:val="Normal"/>
        <w:spacing w:lineRule="auto" w:line="276"/>
        <w:rPr>
          <w:rFonts w:ascii="Gandhari Unicode" w:hAnsi="Gandhari Unicode"/>
          <w:lang w:val="de-DE"/>
        </w:rPr>
      </w:pPr>
      <w:r>
        <w:rPr>
          <w:rFonts w:ascii="Gandhari Unicode" w:hAnsi="Gandhari Unicode"/>
          <w:lang w:val="de-DE"/>
        </w:rPr>
        <w:t>utu+ kāṇ, cāay malar kāṭṭi+ cālp* ilāṉ yām āṭum</w:t>
      </w:r>
    </w:p>
    <w:p>
      <w:pPr>
        <w:pStyle w:val="Normal"/>
        <w:spacing w:lineRule="auto" w:line="276" w:before="0" w:after="100"/>
        <w:rPr>
          <w:rFonts w:ascii="Gandhari Unicode" w:hAnsi="Gandhari Unicode"/>
          <w:lang w:val="de-DE"/>
        </w:rPr>
      </w:pPr>
      <w:r>
        <w:rPr>
          <w:rFonts w:ascii="Gandhari Unicode" w:hAnsi="Gandhari Unicode"/>
          <w:lang w:val="de-DE"/>
        </w:rPr>
        <w:t xml:space="preserve">pāvai koṇṭ* ōṭi ~uḻi; </w:t>
      </w:r>
    </w:p>
    <w:p>
      <w:pPr>
        <w:pStyle w:val="Normal"/>
        <w:spacing w:lineRule="auto" w:line="276" w:before="0" w:after="100"/>
        <w:rPr>
          <w:rFonts w:ascii="Gandhari Unicode" w:hAnsi="Gandhari Unicode"/>
          <w:lang w:val="de-DE"/>
        </w:rPr>
      </w:pPr>
      <w:r>
        <w:rPr>
          <w:rFonts w:ascii="Gandhari Unicode" w:hAnsi="Gandhari Unicode"/>
          <w:lang w:val="de-DE"/>
        </w:rPr>
        <w:t>utu+ kāṇ toyyil poṟitta vaḻi;</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utu+ kāṇ, taiyāl tēṟ* eṉa+ tēṟṟi ~aṟaṉ illāṉ</w:t>
        <w:tab/>
        <w:t>35</w:t>
      </w:r>
    </w:p>
    <w:p>
      <w:pPr>
        <w:pStyle w:val="Normal"/>
        <w:spacing w:lineRule="auto" w:line="276" w:before="0" w:after="100"/>
        <w:rPr>
          <w:rFonts w:ascii="Gandhari Unicode" w:hAnsi="Gandhari Unicode"/>
          <w:lang w:val="de-DE"/>
        </w:rPr>
      </w:pPr>
      <w:r>
        <w:rPr>
          <w:rFonts w:ascii="Gandhari Unicode" w:hAnsi="Gandhari Unicode"/>
          <w:lang w:val="de-DE"/>
        </w:rPr>
        <w:t xml:space="preserve">paiya muyaṅki ~uḻi; </w:t>
      </w:r>
    </w:p>
    <w:p>
      <w:pPr>
        <w:pStyle w:val="Normal"/>
        <w:spacing w:lineRule="auto" w:line="276"/>
        <w:rPr>
          <w:rFonts w:ascii="Gandhari Unicode" w:hAnsi="Gandhari Unicode"/>
          <w:lang w:val="de-DE"/>
        </w:rPr>
      </w:pPr>
      <w:r>
        <w:rPr>
          <w:rFonts w:ascii="Gandhari Unicode" w:hAnsi="Gandhari Unicode"/>
          <w:lang w:val="de-DE"/>
        </w:rPr>
        <w:t>aḷiya ~eṉ +uḷḷatt* uyavu+ tēr ūrntu</w:t>
      </w:r>
    </w:p>
    <w:p>
      <w:pPr>
        <w:pStyle w:val="Normal"/>
        <w:spacing w:lineRule="auto" w:line="276"/>
        <w:rPr>
          <w:rFonts w:ascii="Gandhari Unicode" w:hAnsi="Gandhari Unicode"/>
          <w:lang w:val="de-DE"/>
        </w:rPr>
      </w:pPr>
      <w:r>
        <w:rPr>
          <w:rFonts w:ascii="Gandhari Unicode" w:hAnsi="Gandhari Unicode"/>
          <w:lang w:val="de-DE"/>
        </w:rPr>
        <w:t>viḷiyā nōy ceyt* iṟanta ~aṉp* ilavaṉai+</w:t>
      </w:r>
    </w:p>
    <w:p>
      <w:pPr>
        <w:pStyle w:val="Normal"/>
        <w:spacing w:lineRule="auto" w:line="276"/>
        <w:rPr>
          <w:rFonts w:ascii="Gandhari Unicode" w:hAnsi="Gandhari Unicode"/>
          <w:lang w:val="de-DE"/>
        </w:rPr>
      </w:pPr>
      <w:r>
        <w:rPr>
          <w:rFonts w:ascii="Gandhari Unicode" w:hAnsi="Gandhari Unicode"/>
          <w:lang w:val="de-DE"/>
        </w:rPr>
        <w:t>teḷiya vicumpiṉum ñālatt* akatt*-um</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vaḷi-~ē ~etirpōm pal katir ñāyiṟṟ*</w:t>
        <w:tab/>
        <w:t>40</w:t>
      </w:r>
    </w:p>
    <w:p>
      <w:pPr>
        <w:pStyle w:val="Normal"/>
        <w:spacing w:lineRule="auto" w:line="276"/>
        <w:rPr>
          <w:rFonts w:ascii="Gandhari Unicode" w:hAnsi="Gandhari Unicode"/>
          <w:lang w:val="de-DE"/>
        </w:rPr>
      </w:pPr>
      <w:r>
        <w:rPr>
          <w:rFonts w:ascii="Gandhari Unicode" w:hAnsi="Gandhari Unicode"/>
          <w:lang w:val="de-DE"/>
        </w:rPr>
        <w:t>oḷi ~uḷ vaḻi ~ellām ceṉṟu muṉip</w:t>
      </w:r>
      <w:r>
        <w:rPr>
          <w:rFonts w:ascii="Gandhari Unicode" w:hAnsi="Gandhari Unicode"/>
          <w:lang w:val="en-DE"/>
        </w:rPr>
        <w:t xml:space="preserve">* </w:t>
      </w:r>
      <w:r>
        <w:rPr>
          <w:rFonts w:ascii="Gandhari Unicode" w:hAnsi="Gandhari Unicode"/>
          <w:lang w:val="de-DE"/>
        </w:rPr>
        <w:t>emmai</w:t>
      </w:r>
    </w:p>
    <w:p>
      <w:pPr>
        <w:pStyle w:val="Normal"/>
        <w:spacing w:lineRule="auto" w:line="276"/>
        <w:rPr>
          <w:rFonts w:ascii="Gandhari Unicode" w:hAnsi="Gandhari Unicode"/>
          <w:lang w:val="de-DE"/>
        </w:rPr>
      </w:pPr>
      <w:r>
        <w:rPr>
          <w:rFonts w:ascii="Gandhari Unicode" w:hAnsi="Gandhari Unicode"/>
          <w:lang w:val="de-DE"/>
        </w:rPr>
        <w:t>~uṇmai nalaṉ uṇṭ* oḷittāṉai+ kāṭṭīmō</w:t>
      </w:r>
    </w:p>
    <w:p>
      <w:pPr>
        <w:pStyle w:val="Normal"/>
        <w:spacing w:lineRule="auto" w:line="276"/>
        <w:rPr>
          <w:rFonts w:ascii="Gandhari Unicode" w:hAnsi="Gandhari Unicode"/>
          <w:lang w:val="de-DE"/>
        </w:rPr>
      </w:pPr>
      <w:r>
        <w:rPr>
          <w:rFonts w:ascii="Gandhari Unicode" w:hAnsi="Gandhari Unicode"/>
          <w:lang w:val="de-DE"/>
        </w:rPr>
        <w:t>kāṭṭāyēl, maṇ-+akam ellām oruṅku cuṭuvēṉ eṉ</w:t>
      </w:r>
    </w:p>
    <w:p>
      <w:pPr>
        <w:pStyle w:val="Normal"/>
        <w:spacing w:lineRule="auto" w:line="276" w:before="0" w:after="100"/>
        <w:rPr>
          <w:rFonts w:ascii="Gandhari Unicode" w:hAnsi="Gandhari Unicode"/>
          <w:lang w:val="de-DE"/>
        </w:rPr>
      </w:pPr>
      <w:r>
        <w:rPr>
          <w:rFonts w:ascii="Gandhari Unicode" w:hAnsi="Gandhari Unicode"/>
          <w:lang w:val="de-DE"/>
        </w:rPr>
        <w:t>kaṇṇīr aḻalāl teḷittu;</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pēṇāṉ, tuṟantāṉai nāṭum iṭam viṭāy āyiṉ</w:t>
        <w:tab/>
        <w:t>45</w:t>
      </w:r>
    </w:p>
    <w:p>
      <w:pPr>
        <w:pStyle w:val="Normal"/>
        <w:spacing w:lineRule="auto" w:line="276"/>
        <w:rPr>
          <w:rFonts w:ascii="Gandhari Unicode" w:hAnsi="Gandhari Unicode"/>
          <w:lang w:val="de-DE"/>
        </w:rPr>
      </w:pPr>
      <w:r>
        <w:rPr>
          <w:rFonts w:ascii="Gandhari Unicode" w:hAnsi="Gandhari Unicode"/>
          <w:lang w:val="de-DE"/>
        </w:rPr>
        <w:t>piṟaṅk* iru mu+-nīr veṟu maṇal āka+</w:t>
      </w:r>
    </w:p>
    <w:p>
      <w:pPr>
        <w:pStyle w:val="Normal"/>
        <w:spacing w:lineRule="auto" w:line="276"/>
        <w:rPr>
          <w:rFonts w:ascii="Gandhari Unicode" w:hAnsi="Gandhari Unicode"/>
          <w:lang w:val="de-DE"/>
        </w:rPr>
      </w:pPr>
      <w:r>
        <w:rPr>
          <w:rFonts w:ascii="Gandhari Unicode" w:hAnsi="Gandhari Unicode"/>
          <w:lang w:val="de-DE"/>
        </w:rPr>
        <w:t>puṟam kāliṉ pōka ~iṟaippēṉ muyalil</w:t>
      </w:r>
    </w:p>
    <w:p>
      <w:pPr>
        <w:pStyle w:val="Normal"/>
        <w:spacing w:lineRule="auto" w:line="276" w:before="0" w:after="100"/>
        <w:rPr>
          <w:rFonts w:ascii="Gandhari Unicode" w:hAnsi="Gandhari Unicode"/>
          <w:lang w:val="de-DE"/>
        </w:rPr>
      </w:pPr>
      <w:r>
        <w:rPr>
          <w:rFonts w:ascii="Gandhari Unicode" w:hAnsi="Gandhari Unicode"/>
          <w:lang w:val="de-DE"/>
        </w:rPr>
        <w:t>aṟam puṇai ~ākal-um uṇṭu;</w:t>
      </w:r>
    </w:p>
    <w:p>
      <w:pPr>
        <w:pStyle w:val="Normal"/>
        <w:spacing w:lineRule="auto" w:line="276"/>
        <w:rPr>
          <w:rFonts w:ascii="Gandhari Unicode" w:hAnsi="Gandhari Unicode"/>
          <w:lang w:val="de-DE"/>
        </w:rPr>
      </w:pPr>
      <w:r>
        <w:rPr>
          <w:rFonts w:ascii="Gandhari Unicode" w:hAnsi="Gandhari Unicode"/>
          <w:lang w:val="de-DE"/>
        </w:rPr>
        <w:t>tuṟantāṉai, nāṭi+ taru</w:t>
      </w:r>
      <w:r>
        <w:rPr>
          <w:rFonts w:ascii="Gandhari Unicode" w:hAnsi="Gandhari Unicode"/>
          <w:lang w:val="en-DE"/>
        </w:rPr>
        <w:t>-</w:t>
      </w:r>
      <w:r>
        <w:rPr>
          <w:rFonts w:ascii="Gandhari Unicode" w:hAnsi="Gandhari Unicode"/>
          <w:lang w:val="de-DE"/>
        </w:rPr>
        <w:t>kiṟpāy āyiṉ niṉakk* oṉṟu</w:t>
      </w:r>
    </w:p>
    <w:p>
      <w:pPr>
        <w:pStyle w:val="Normal"/>
        <w:tabs>
          <w:tab w:val="clear" w:pos="720"/>
          <w:tab w:val="left" w:pos="6521" w:leader="none"/>
        </w:tabs>
        <w:spacing w:lineRule="auto" w:line="276" w:before="0" w:after="100"/>
        <w:rPr>
          <w:rFonts w:ascii="Gandhari Unicode" w:hAnsi="Gandhari Unicode"/>
          <w:lang w:val="en-DE"/>
        </w:rPr>
      </w:pPr>
      <w:r>
        <w:rPr>
          <w:rFonts w:ascii="Gandhari Unicode" w:hAnsi="Gandhari Unicode"/>
          <w:lang w:val="de-DE"/>
        </w:rPr>
        <w:t xml:space="preserve">pāṭuveṉ eṉ nōy uraittu; </w:t>
        <w:tab/>
      </w:r>
      <w:r>
        <w:rPr>
          <w:rFonts w:ascii="Gandhari Unicode" w:hAnsi="Gandhari Unicode"/>
          <w:lang w:val="en-DE"/>
        </w:rPr>
        <w:t>50</w:t>
      </w:r>
    </w:p>
    <w:p>
      <w:pPr>
        <w:pStyle w:val="Normal"/>
        <w:spacing w:lineRule="auto" w:line="276"/>
        <w:rPr>
          <w:rFonts w:ascii="Gandhari Unicode" w:hAnsi="Gandhari Unicode"/>
          <w:lang w:val="de-DE"/>
        </w:rPr>
      </w:pPr>
      <w:r>
        <w:rPr>
          <w:rFonts w:ascii="Gandhari Unicode" w:hAnsi="Gandhari Unicode"/>
          <w:lang w:val="de-DE"/>
        </w:rPr>
        <w:t>pulliya kēḷir puṇarum poḻut* uṇarēṉ</w:t>
      </w:r>
    </w:p>
    <w:p>
      <w:pPr>
        <w:pStyle w:val="Normal"/>
        <w:spacing w:lineRule="auto" w:line="276"/>
        <w:rPr>
          <w:rFonts w:ascii="Gandhari Unicode" w:hAnsi="Gandhari Unicode"/>
          <w:lang w:val="de-DE"/>
        </w:rPr>
      </w:pPr>
      <w:r>
        <w:rPr>
          <w:rFonts w:ascii="Gandhari Unicode" w:hAnsi="Gandhari Unicode"/>
          <w:lang w:val="de-DE"/>
        </w:rPr>
        <w:t>elli ~āk* ellai ~eṉṟ* āṅk*-ē paka</w:t>
      </w:r>
      <w:r>
        <w:rPr>
          <w:rFonts w:ascii="Gandhari Unicode" w:hAnsi="Gandhari Unicode"/>
          <w:lang w:val="en-DE"/>
        </w:rPr>
        <w:t>l</w:t>
      </w:r>
      <w:r>
        <w:rPr>
          <w:rFonts w:ascii="Gandhari Unicode" w:hAnsi="Gandhari Unicode"/>
          <w:lang w:val="de-DE"/>
        </w:rPr>
        <w:t xml:space="preserve"> muṉivaṉ</w:t>
      </w:r>
    </w:p>
    <w:p>
      <w:pPr>
        <w:pStyle w:val="Normal"/>
        <w:spacing w:lineRule="auto" w:line="276"/>
        <w:rPr>
          <w:rFonts w:ascii="Gandhari Unicode" w:hAnsi="Gandhari Unicode"/>
          <w:lang w:val="de-DE"/>
        </w:rPr>
      </w:pPr>
      <w:r>
        <w:rPr>
          <w:rFonts w:ascii="Gandhari Unicode" w:hAnsi="Gandhari Unicode"/>
          <w:lang w:val="de-DE"/>
        </w:rPr>
        <w:t>el +iyal kālai ~irā muṉivaṉ yāṉ uṟṟa</w:t>
      </w:r>
    </w:p>
    <w:p>
      <w:pPr>
        <w:pStyle w:val="Normal"/>
        <w:tabs>
          <w:tab w:val="clear" w:pos="720"/>
          <w:tab w:val="left" w:pos="6521" w:leader="none"/>
        </w:tabs>
        <w:spacing w:lineRule="auto" w:line="276" w:before="0" w:after="100"/>
        <w:rPr>
          <w:rFonts w:ascii="Gandhari Unicode" w:hAnsi="Gandhari Unicode"/>
          <w:lang w:val="de-DE"/>
        </w:rPr>
      </w:pPr>
      <w:r>
        <w:rPr>
          <w:rFonts w:ascii="Gandhari Unicode" w:hAnsi="Gandhari Unicode"/>
          <w:lang w:val="de-DE"/>
        </w:rPr>
        <w:t>vallal kaḷaivār ilēṉ;</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ōo kaṭal-ē, teṟṟeṉa+ kaṇ +uḷ-+ē tōṉṟa ~imai ~eṭuttu+</w:t>
        <w:tab/>
        <w:t>55</w:t>
      </w:r>
    </w:p>
    <w:p>
      <w:pPr>
        <w:pStyle w:val="Normal"/>
        <w:spacing w:lineRule="auto" w:line="276"/>
        <w:rPr>
          <w:rFonts w:ascii="Gandhari Unicode" w:hAnsi="Gandhari Unicode"/>
          <w:lang w:val="de-DE"/>
        </w:rPr>
      </w:pPr>
      <w:r>
        <w:rPr>
          <w:rFonts w:ascii="Gandhari Unicode" w:hAnsi="Gandhari Unicode"/>
          <w:lang w:val="de-DE"/>
        </w:rPr>
        <w:t>paṟṟuveṉ eṉṟ(i) yāṉ viḻikkum kāl maṟṟum eṉ</w:t>
      </w:r>
    </w:p>
    <w:p>
      <w:pPr>
        <w:pStyle w:val="Normal"/>
        <w:spacing w:lineRule="auto" w:line="276"/>
        <w:rPr>
          <w:rFonts w:ascii="Gandhari Unicode" w:hAnsi="Gandhari Unicode"/>
          <w:lang w:val="de-DE"/>
        </w:rPr>
      </w:pPr>
      <w:r>
        <w:rPr>
          <w:rFonts w:ascii="Gandhari Unicode" w:hAnsi="Gandhari Unicode"/>
          <w:lang w:val="de-DE"/>
        </w:rPr>
        <w:t>neñcatt* uḷ ōṭi ~oḷitt* āṅk*-ē tuñcā nōy</w:t>
      </w:r>
    </w:p>
    <w:p>
      <w:pPr>
        <w:pStyle w:val="Normal"/>
        <w:spacing w:lineRule="auto" w:line="276" w:before="0" w:after="100"/>
        <w:rPr>
          <w:rFonts w:ascii="Gandhari Unicode" w:hAnsi="Gandhari Unicode"/>
          <w:lang w:val="de-DE"/>
        </w:rPr>
      </w:pPr>
      <w:r>
        <w:rPr>
          <w:rFonts w:ascii="Gandhari Unicode" w:hAnsi="Gandhari Unicode"/>
          <w:lang w:val="de-DE"/>
        </w:rPr>
        <w:t>ceyyum aṟaṉ illavaṉ;</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ōo kaṭal-ē, ūr talaikkoṇṭu kaṉal-um kaṭum tī ~uḷ</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nīr peyta+ kāl-ē ciṉa</w:t>
      </w:r>
      <w:r>
        <w:rPr>
          <w:rFonts w:ascii="Gandhari Unicode" w:hAnsi="Gandhari Unicode"/>
          <w:lang w:val="en-DE"/>
        </w:rPr>
        <w:t xml:space="preserve">m </w:t>
      </w:r>
      <w:r>
        <w:rPr>
          <w:rFonts w:ascii="Gandhari Unicode" w:hAnsi="Gandhari Unicode"/>
          <w:lang w:val="de-DE"/>
        </w:rPr>
        <w:t xml:space="preserve">taṇiyum </w:t>
      </w:r>
      <w:r>
        <w:rPr>
          <w:rFonts w:ascii="Gandhari Unicode" w:hAnsi="Gandhari Unicode"/>
          <w:lang w:val="en-DE"/>
        </w:rPr>
        <w:t>m</w:t>
      </w:r>
      <w:r>
        <w:rPr>
          <w:rFonts w:ascii="Gandhari Unicode" w:hAnsi="Gandhari Unicode"/>
          <w:lang w:val="de-DE"/>
        </w:rPr>
        <w:t>aṟṟ* iḵt*-ō</w:t>
        <w:tab/>
        <w:t>60</w:t>
      </w:r>
    </w:p>
    <w:p>
      <w:pPr>
        <w:pStyle w:val="Normal"/>
        <w:spacing w:lineRule="auto" w:line="276"/>
        <w:rPr>
          <w:rFonts w:ascii="Gandhari Unicode" w:hAnsi="Gandhari Unicode"/>
          <w:lang w:val="de-DE"/>
        </w:rPr>
      </w:pPr>
      <w:r>
        <w:rPr>
          <w:rFonts w:ascii="Gandhari Unicode" w:hAnsi="Gandhari Unicode"/>
          <w:lang w:val="de-DE"/>
        </w:rPr>
        <w:t>~īram il kēḷvaṉ uṟīiya kāma+ tī</w:t>
      </w:r>
    </w:p>
    <w:p>
      <w:pPr>
        <w:pStyle w:val="Normal"/>
        <w:spacing w:lineRule="auto" w:line="276" w:before="0" w:after="100"/>
        <w:rPr>
          <w:rFonts w:ascii="Gandhari Unicode" w:hAnsi="Gandhari Unicode"/>
          <w:lang w:val="de-DE"/>
        </w:rPr>
      </w:pPr>
      <w:r>
        <w:rPr>
          <w:rFonts w:ascii="Gandhari Unicode" w:hAnsi="Gandhari Unicode"/>
          <w:lang w:val="de-DE"/>
        </w:rPr>
        <w:t xml:space="preserve">nīr uḷ pukiṉum cuṭum; </w:t>
      </w:r>
    </w:p>
    <w:p>
      <w:pPr>
        <w:pStyle w:val="Normal"/>
        <w:spacing w:lineRule="auto" w:line="276"/>
        <w:rPr>
          <w:rFonts w:ascii="Gandhari Unicode" w:hAnsi="Gandhari Unicode"/>
          <w:lang w:val="de-DE"/>
        </w:rPr>
      </w:pPr>
      <w:r>
        <w:rPr>
          <w:rFonts w:ascii="Gandhari Unicode" w:hAnsi="Gandhari Unicode"/>
          <w:lang w:val="de-DE"/>
        </w:rPr>
        <w:t>ōo kaṭal-ē, eṟṟam</w:t>
      </w:r>
      <w:r>
        <w:rPr>
          <w:rFonts w:ascii="Gandhari Unicode" w:hAnsi="Gandhari Unicode"/>
          <w:lang w:val="en-DE" w:bidi="ta-IN"/>
        </w:rPr>
        <w:t xml:space="preserve"> </w:t>
      </w:r>
      <w:r>
        <w:rPr>
          <w:rFonts w:ascii="Gandhari Unicode" w:hAnsi="Gandhari Unicode"/>
          <w:lang w:val="de-DE"/>
        </w:rPr>
        <w:t>il āṭṭi ~eṉ ~ēm uṟṟāḷ eṉṟ* i+ nōy</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uṟṟ* aṟiyātār-ō nakuka nayant* āṅk*-ē</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~iṟṟā ~aṟiyiṉ muyaṅkaleṉ maṟṟ* eṉṉai</w:t>
        <w:tab/>
        <w:t>65</w:t>
      </w:r>
    </w:p>
    <w:p>
      <w:pPr>
        <w:pStyle w:val="Normal"/>
        <w:spacing w:lineRule="auto" w:line="276" w:before="0" w:after="100"/>
        <w:rPr>
          <w:rFonts w:ascii="Gandhari Unicode" w:hAnsi="Gandhari Unicode"/>
          <w:lang w:val="de-DE"/>
        </w:rPr>
      </w:pPr>
      <w:r>
        <w:rPr>
          <w:rFonts w:ascii="Gandhari Unicode" w:hAnsi="Gandhari Unicode"/>
          <w:lang w:val="de-DE"/>
        </w:rPr>
        <w:t>~aṟṟatt* iṭṭ* āṟṟ* aṟuttāṉ mārpu;</w:t>
      </w:r>
    </w:p>
    <w:p>
      <w:pPr>
        <w:pStyle w:val="Normal"/>
        <w:spacing w:lineRule="auto" w:line="276"/>
        <w:rPr>
          <w:rFonts w:ascii="Gandhari Unicode" w:hAnsi="Gandhari Unicode"/>
          <w:lang w:val="de-DE"/>
        </w:rPr>
      </w:pPr>
      <w:r>
        <w:rPr>
          <w:rFonts w:ascii="Gandhari Unicode" w:hAnsi="Gandhari Unicode"/>
          <w:lang w:val="de-DE"/>
        </w:rPr>
        <w:t>āṅku,</w:t>
      </w:r>
    </w:p>
    <w:p>
      <w:pPr>
        <w:pStyle w:val="Normal"/>
        <w:spacing w:lineRule="auto" w:line="276"/>
        <w:rPr>
          <w:rFonts w:ascii="Gandhari Unicode" w:hAnsi="Gandhari Unicode"/>
          <w:lang w:val="de-DE"/>
        </w:rPr>
      </w:pPr>
      <w:r>
        <w:rPr>
          <w:rFonts w:ascii="Gandhari Unicode" w:hAnsi="Gandhari Unicode"/>
          <w:lang w:val="de-DE"/>
        </w:rPr>
        <w:t>kaṭaloṭu pulampuvōḷ kalaṅk* añar tīra+</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keṭal arum kātalar tuṉai-tara+ piṇi nīṅki</w:t>
      </w:r>
    </w:p>
    <w:p>
      <w:pPr>
        <w:pStyle w:val="Normal"/>
        <w:tabs>
          <w:tab w:val="clear" w:pos="720"/>
          <w:tab w:val="left" w:pos="6521" w:leader="none"/>
        </w:tabs>
        <w:spacing w:lineRule="auto" w:line="276"/>
        <w:rPr>
          <w:rFonts w:ascii="Gandhari Unicode" w:hAnsi="Gandhari Unicode"/>
          <w:lang w:val="de-DE"/>
        </w:rPr>
      </w:pPr>
      <w:r>
        <w:rPr>
          <w:rFonts w:ascii="Gandhari Unicode" w:hAnsi="Gandhari Unicode"/>
          <w:lang w:val="de-DE"/>
        </w:rPr>
        <w:t>~aṟaṉ aṟint* oḻukum aṅkaṇ āḷaṉai+</w:t>
        <w:tab/>
        <w:t>70</w:t>
      </w:r>
    </w:p>
    <w:p>
      <w:pPr>
        <w:pStyle w:val="Normal"/>
        <w:spacing w:lineRule="auto" w:line="276"/>
        <w:rPr>
          <w:rFonts w:ascii="Gandhari Unicode" w:hAnsi="Gandhari Unicode"/>
          <w:lang w:val="de-DE"/>
        </w:rPr>
      </w:pPr>
      <w:r>
        <w:rPr>
          <w:rFonts w:ascii="Gandhari Unicode" w:hAnsi="Gandhari Unicode"/>
          <w:lang w:val="de-DE"/>
        </w:rPr>
        <w:t>tiṟaṉ ilār eṭutta tī moḻi ~ellām</w:t>
      </w:r>
    </w:p>
    <w:p>
      <w:pPr>
        <w:pStyle w:val="Normal"/>
        <w:spacing w:lineRule="auto" w:line="276"/>
        <w:rPr>
          <w:rFonts w:ascii="Gandhari Unicode" w:hAnsi="Gandhari Unicode"/>
          <w:lang w:val="de-DE"/>
        </w:rPr>
      </w:pPr>
      <w:r>
        <w:rPr>
          <w:rFonts w:ascii="Gandhari Unicode" w:hAnsi="Gandhari Unicode"/>
          <w:lang w:val="de-DE"/>
        </w:rPr>
        <w:t>nal +avai ~u</w:t>
      </w:r>
      <w:r>
        <w:rPr>
          <w:rFonts w:ascii="Gandhari Unicode" w:hAnsi="Gandhari Unicode"/>
          <w:lang w:val="en-DE"/>
        </w:rPr>
        <w:t xml:space="preserve">ḷ </w:t>
      </w:r>
      <w:r>
        <w:rPr>
          <w:rFonts w:ascii="Gandhari Unicode" w:hAnsi="Gandhari Unicode"/>
          <w:lang w:val="de-DE"/>
        </w:rPr>
        <w:t>paṭa+ keṭṭāṅk*</w:t>
      </w:r>
    </w:p>
    <w:p>
      <w:pPr>
        <w:pStyle w:val="Normal"/>
        <w:spacing w:lineRule="auto" w:line="276"/>
        <w:rPr>
          <w:rFonts w:ascii="Gandhari Unicode" w:hAnsi="Gandhari Unicode"/>
          <w:lang w:val="de-DE"/>
        </w:rPr>
      </w:pPr>
      <w:r>
        <w:rPr>
          <w:rFonts w:ascii="Gandhari Unicode" w:hAnsi="Gandhari Unicode"/>
          <w:lang w:val="de-DE"/>
        </w:rPr>
        <w:t>il ~ākiṉṟ</w:t>
      </w:r>
      <w:r>
        <w:rPr>
          <w:rFonts w:ascii="Gandhari Unicode" w:hAnsi="Gandhari Unicode"/>
          <w:lang w:val="en-DE"/>
        </w:rPr>
        <w:t xml:space="preserve">* </w:t>
      </w:r>
      <w:r>
        <w:rPr>
          <w:rFonts w:ascii="Gandhari Unicode" w:hAnsi="Gandhari Unicode"/>
          <w:lang w:val="de-DE"/>
        </w:rPr>
        <w:t>avaḷ āy nutal pacapp*-ē.</w:t>
      </w:r>
    </w:p>
    <w:p>
      <w:pPr>
        <w:pStyle w:val="Normal"/>
        <w:spacing w:lineRule="auto" w:line="276"/>
        <w:rPr>
          <w:rFonts w:ascii="Gandhari Unicode" w:hAnsi="Gandhari Unicode"/>
          <w:lang w:val="de-DE"/>
        </w:rPr>
      </w:pPr>
      <w:r>
        <w:rPr>
          <w:rFonts w:ascii="Gandhari Unicode" w:hAnsi="Gandhari Unicode"/>
          <w:lang w:val="de-DE"/>
        </w:rPr>
      </w:r>
    </w:p>
    <w:p>
      <w:pPr>
        <w:pStyle w:val="Normal"/>
        <w:spacing w:lineRule="auto" w:line="276"/>
        <w:rPr>
          <w:rFonts w:ascii="Gandhari Unicode" w:hAnsi="Gandhari Unicode"/>
          <w:lang w:val="en-GB"/>
        </w:rPr>
      </w:pPr>
      <w:r>
        <w:rPr>
          <w:rFonts w:ascii="Gandhari Unicode" w:hAnsi="Gandhari Unicode"/>
          <w:lang w:val="en-GB"/>
        </w:rPr>
        <w:t>good forehead(voc.) seen-you think-(not) long-it sigh-(not)</w:t>
      </w:r>
    </w:p>
    <w:p>
      <w:pPr>
        <w:pStyle w:val="Normal"/>
        <w:spacing w:lineRule="auto" w:line="276"/>
        <w:rPr>
          <w:rFonts w:ascii="Gandhari Unicode" w:hAnsi="Gandhari Unicode"/>
          <w:lang w:val="en-GB"/>
        </w:rPr>
      </w:pPr>
      <w:r>
        <w:rPr>
          <w:rFonts w:ascii="Gandhari Unicode" w:hAnsi="Gandhari Unicode"/>
          <w:lang w:val="en-GB"/>
        </w:rPr>
        <w:t>what had-she</w:t>
      </w:r>
      <w:r>
        <w:rPr>
          <w:rFonts w:ascii="Gandhari Unicode" w:hAnsi="Gandhari Unicode"/>
          <w:vertAlign w:val="superscript"/>
          <w:lang w:val="en-GB"/>
        </w:rPr>
        <w:t>kollō</w:t>
      </w:r>
      <w:r>
        <w:rPr>
          <w:rFonts w:ascii="Gandhari Unicode" w:hAnsi="Gandhari Unicode"/>
          <w:lang w:val="en-GB"/>
        </w:rPr>
        <w:t xml:space="preserve"> this one-she many time</w:t>
      </w:r>
    </w:p>
    <w:p>
      <w:pPr>
        <w:pStyle w:val="Normal"/>
        <w:spacing w:lineRule="auto" w:line="276"/>
        <w:rPr>
          <w:rFonts w:ascii="Gandhari Unicode" w:hAnsi="Gandhari Unicode"/>
          <w:lang w:val="en-GB"/>
        </w:rPr>
      </w:pPr>
      <w:r>
        <w:rPr>
          <w:rFonts w:ascii="Gandhari Unicode" w:hAnsi="Gandhari Unicode"/>
          <w:lang w:val="en-GB"/>
        </w:rPr>
        <w:t>smile-giving- self- shame(?) let-go(a.) break-giving-</w:t>
      </w:r>
    </w:p>
    <w:p>
      <w:pPr>
        <w:pStyle w:val="Normal"/>
        <w:spacing w:lineRule="auto" w:line="276"/>
        <w:rPr>
          <w:rFonts w:ascii="Gandhari Unicode" w:hAnsi="Gandhari Unicode"/>
          <w:lang w:val="en-GB" w:bidi="ta-IN"/>
        </w:rPr>
      </w:pPr>
      <w:r>
        <w:rPr>
          <w:rFonts w:ascii="Gandhari Unicode" w:hAnsi="Gandhari Unicode"/>
          <w:lang w:val="en-GB" w:bidi="ta-IN"/>
        </w:rPr>
        <w:t>eye-water wipe-not been-upturned ground looked-at</w:t>
      </w:r>
    </w:p>
    <w:p>
      <w:pPr>
        <w:pStyle w:val="Normal"/>
        <w:tabs>
          <w:tab w:val="clear" w:pos="720"/>
          <w:tab w:val="left" w:pos="7655" w:leader="none"/>
        </w:tabs>
        <w:spacing w:lineRule="auto" w:line="276"/>
        <w:rPr>
          <w:rFonts w:ascii="Gandhari Unicode" w:hAnsi="Gandhari Unicode"/>
          <w:lang w:val="en-GB" w:bidi="ta-IN"/>
        </w:rPr>
      </w:pPr>
      <w:r>
        <w:rPr>
          <w:rFonts w:ascii="Gandhari Unicode" w:hAnsi="Gandhari Unicode"/>
          <w:lang w:val="en-GB" w:bidi="ta-IN"/>
        </w:rPr>
        <w:t>like misery many(n.pl.) done self(acc.)</w:t>
        <w:tab/>
        <w:t>5</w:t>
      </w:r>
    </w:p>
    <w:p>
      <w:pPr>
        <w:pStyle w:val="Normal"/>
        <w:spacing w:lineRule="auto" w:line="276"/>
        <w:rPr>
          <w:rFonts w:ascii="Gandhari Unicode" w:hAnsi="Gandhari Unicode"/>
          <w:lang w:val="en-GB" w:bidi="ta-IN"/>
        </w:rPr>
      </w:pPr>
      <w:r>
        <w:rPr>
          <w:rFonts w:ascii="Gandhari Unicode" w:hAnsi="Gandhari Unicode"/>
          <w:lang w:val="en-GB" w:bidi="ta-IN"/>
        </w:rPr>
        <w:t>ask-they(h.dat.) strange-they(n.pl.) spoken dream be-similar-</w:t>
      </w:r>
    </w:p>
    <w:p>
      <w:pPr>
        <w:pStyle w:val="Normal"/>
        <w:spacing w:lineRule="auto" w:line="276"/>
        <w:rPr>
          <w:rFonts w:ascii="Gandhari Unicode" w:hAnsi="Gandhari Unicode"/>
          <w:lang w:val="en-GB" w:bidi="ta-IN"/>
        </w:rPr>
      </w:pPr>
      <w:r>
        <w:rPr>
          <w:rFonts w:ascii="Gandhari Unicode" w:hAnsi="Gandhari Unicode"/>
          <w:lang w:val="en-GB" w:bidi="ta-IN"/>
        </w:rPr>
        <w:t>clarity</w:t>
      </w:r>
      <w:r>
        <w:rPr>
          <w:rFonts w:ascii="Gandhari Unicode" w:hAnsi="Gandhari Unicode"/>
          <w:vertAlign w:val="superscript"/>
          <w:lang w:val="en-GB" w:bidi="ta-IN"/>
        </w:rPr>
        <w:t>um</w:t>
      </w:r>
      <w:r>
        <w:rPr>
          <w:rFonts w:ascii="Gandhari Unicode" w:hAnsi="Gandhari Unicode"/>
          <w:lang w:val="en-GB" w:bidi="ta-IN"/>
        </w:rPr>
        <w:t xml:space="preserve"> confusion</w:t>
      </w:r>
      <w:r>
        <w:rPr>
          <w:rFonts w:ascii="Gandhari Unicode" w:hAnsi="Gandhari Unicode"/>
          <w:vertAlign w:val="superscript"/>
          <w:lang w:val="en-GB" w:bidi="ta-IN"/>
        </w:rPr>
        <w:t>um</w:t>
      </w:r>
      <w:r>
        <w:rPr>
          <w:rFonts w:ascii="Gandhari Unicode" w:hAnsi="Gandhari Unicode"/>
          <w:lang w:val="en-GB" w:bidi="ta-IN"/>
        </w:rPr>
        <w:t xml:space="preserve"> been-confused come-she</w:t>
      </w:r>
    </w:p>
    <w:p>
      <w:pPr>
        <w:pStyle w:val="Normal"/>
        <w:spacing w:lineRule="auto" w:line="276"/>
        <w:rPr>
          <w:rFonts w:ascii="Gandhari Unicode" w:hAnsi="Gandhari Unicode"/>
          <w:lang w:val="en-GB" w:bidi="ta-IN"/>
        </w:rPr>
      </w:pPr>
      <w:r>
        <w:rPr>
          <w:rFonts w:ascii="Gandhari Unicode" w:hAnsi="Gandhari Unicode"/>
          <w:lang w:val="en-GB" w:bidi="ta-IN"/>
        </w:rPr>
        <w:t>they-talk listen-not-we</w:t>
      </w:r>
      <w:r>
        <w:rPr>
          <w:rFonts w:ascii="Gandhari Unicode" w:hAnsi="Gandhari Unicode"/>
          <w:vertAlign w:val="superscript"/>
          <w:lang w:val="en-GB" w:bidi="ta-IN"/>
        </w:rPr>
        <w:t>ō</w:t>
      </w:r>
      <w:r>
        <w:rPr>
          <w:rFonts w:ascii="Gandhari Unicode" w:hAnsi="Gandhari Unicode"/>
          <w:lang w:val="en-GB" w:bidi="ta-IN"/>
        </w:rPr>
        <w:t xml:space="preserve"> gone</w:t>
      </w:r>
      <w:bookmarkEnd w:id="57"/>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friend(voc.) you what torment had-you who(h.) you- this did-they(h.)</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you- had- unhappiness talk(ipt.) say(inf.) me(acc.)</w:t>
        <w:tab/>
        <w:t>10</w:t>
      </w:r>
    </w:p>
    <w:p>
      <w:pPr>
        <w:pStyle w:val="Normal"/>
        <w:spacing w:lineRule="auto" w:line="276"/>
        <w:rPr>
          <w:rFonts w:ascii="Gandhari Unicode" w:hAnsi="Gandhari Unicode"/>
          <w:lang w:val="en-GB"/>
        </w:rPr>
      </w:pPr>
      <w:r>
        <w:rPr>
          <w:rFonts w:ascii="Gandhari Unicode" w:hAnsi="Gandhari Unicode"/>
          <w:lang w:val="en-GB"/>
        </w:rPr>
        <w:t>ask-you(pl.) clearly listen(ipt.pl.) one-he</w:t>
      </w:r>
    </w:p>
    <w:p>
      <w:pPr>
        <w:pStyle w:val="Normal"/>
        <w:spacing w:lineRule="auto" w:line="276"/>
        <w:rPr>
          <w:rFonts w:ascii="Gandhari Unicode" w:hAnsi="Gandhari Unicode"/>
          <w:lang w:val="en-GB"/>
        </w:rPr>
      </w:pPr>
      <w:r>
        <w:rPr>
          <w:rFonts w:ascii="Gandhari Unicode" w:hAnsi="Gandhari Unicode"/>
          <w:lang w:val="en-GB"/>
        </w:rPr>
        <w:t>curl tresses me- had- trouble you(dat.) I</w:t>
      </w:r>
    </w:p>
    <w:p>
      <w:pPr>
        <w:pStyle w:val="Normal"/>
        <w:spacing w:lineRule="auto" w:line="276"/>
        <w:rPr>
          <w:rFonts w:ascii="Gandhari Unicode" w:hAnsi="Gandhari Unicode"/>
          <w:lang w:val="en-GB"/>
        </w:rPr>
      </w:pPr>
      <w:r>
        <w:rPr>
          <w:rFonts w:ascii="Gandhari Unicode" w:hAnsi="Gandhari Unicode"/>
          <w:lang w:val="en-GB"/>
        </w:rPr>
        <w:t>talked-you stayed-it my- pleasing life said</w:t>
      </w:r>
    </w:p>
    <w:p>
      <w:pPr>
        <w:pStyle w:val="Normal"/>
        <w:spacing w:lineRule="auto" w:line="276"/>
        <w:rPr>
          <w:rFonts w:ascii="Gandhari Unicode" w:hAnsi="Gandhari Unicode"/>
          <w:lang w:val="en-GB"/>
        </w:rPr>
      </w:pPr>
      <w:r>
        <w:rPr>
          <w:rFonts w:ascii="Gandhari Unicode" w:hAnsi="Gandhari Unicode"/>
          <w:lang w:val="en-GB"/>
        </w:rPr>
        <w:t>join-together- fed changed-it- taken me(dat.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join-together- ruin happened-it my- heart</w:t>
        <w:tab/>
        <w:t>15</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where</w:t>
      </w:r>
      <w:r>
        <w:rPr>
          <w:rFonts w:ascii="Gandhari Unicode" w:hAnsi="Gandhari Unicode"/>
          <w:vertAlign w:val="superscript"/>
          <w:lang w:val="en-GB"/>
        </w:rPr>
        <w:t>um</w:t>
      </w:r>
      <w:r>
        <w:rPr>
          <w:rFonts w:ascii="Gandhari Unicode" w:hAnsi="Gandhari Unicode"/>
          <w:lang w:val="en-GB"/>
        </w:rPr>
        <w:t xml:space="preserve"> been-clear-it take-I he inside way</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foam- dark/big three-water inside all looked-at-you</w:t>
      </w:r>
    </w:p>
    <w:p>
      <w:pPr>
        <w:pStyle w:val="Normal"/>
        <w:spacing w:lineRule="auto" w:line="276"/>
        <w:rPr>
          <w:rFonts w:ascii="Gandhari Unicode" w:hAnsi="Gandhari Unicode"/>
          <w:lang w:val="en-GB"/>
        </w:rPr>
      </w:pPr>
      <w:r>
        <w:rPr>
          <w:rFonts w:ascii="Gandhari Unicode" w:hAnsi="Gandhari Unicode"/>
          <w:lang w:val="en-GB"/>
        </w:rPr>
        <w:t>moon inside appeared been- short hare(voc.)</w:t>
      </w:r>
    </w:p>
    <w:p>
      <w:pPr>
        <w:pStyle w:val="Normal"/>
        <w:spacing w:lineRule="auto" w:line="276"/>
        <w:rPr>
          <w:rFonts w:ascii="Gandhari Unicode" w:hAnsi="Gandhari Unicode"/>
          <w:lang w:val="en-GB"/>
        </w:rPr>
      </w:pPr>
      <w:r>
        <w:rPr>
          <w:rFonts w:ascii="Gandhari Unicode" w:hAnsi="Gandhari Unicode"/>
          <w:lang w:val="en-GB"/>
        </w:rPr>
        <w:t>us- listen(ipt.) this- inside- inside way show(ipt.)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show-not-you if anger dog urge-I</w:t>
        <w:tab/>
        <w:t>20</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hunter(h.) inside way speak-I driven-away</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moon-with snake swallow-I moon swerved-</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my- goodness end-not-you say-if</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said-thus</w:t>
      </w:r>
      <w:r>
        <w:rPr>
          <w:rFonts w:ascii="Gandhari Unicode" w:hAnsi="Gandhari Unicode"/>
          <w:vertAlign w:val="superscript"/>
          <w:lang w:val="en-GB"/>
        </w:rPr>
        <w:t>ē</w:t>
      </w:r>
      <w:r>
        <w:rPr>
          <w:rFonts w:ascii="Gandhari Unicode" w:hAnsi="Gandhari Unicode"/>
          <w:lang w:val="en-GB"/>
        </w:rPr>
        <w:t>, inside stood- trouble talk(inf.) moon-with</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white cloud run(a.) enter-you(sub.) little-it me(acc.)</w:t>
        <w:tab/>
        <w:t>25</w:t>
      </w:r>
    </w:p>
    <w:p>
      <w:pPr>
        <w:pStyle w:val="Normal"/>
        <w:spacing w:lineRule="auto" w:line="276"/>
        <w:rPr>
          <w:rFonts w:ascii="Gandhari Unicode" w:hAnsi="Gandhari Unicode"/>
          <w:lang w:val="en-GB"/>
        </w:rPr>
      </w:pPr>
      <w:r>
        <w:rPr>
          <w:rFonts w:ascii="Gandhari Unicode" w:hAnsi="Gandhari Unicode"/>
          <w:lang w:val="en-GB"/>
        </w:rPr>
        <w:t>pitied-you be-similar-you(sub.) you</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be-long leaf foliage coral sand seashore-grove inside</w:t>
      </w:r>
    </w:p>
    <w:p>
      <w:pPr>
        <w:pStyle w:val="Normal"/>
        <w:spacing w:lineRule="auto" w:line="276"/>
        <w:rPr>
          <w:rFonts w:ascii="Gandhari Unicode" w:hAnsi="Gandhari Unicode"/>
          <w:lang w:val="en-GB"/>
        </w:rPr>
      </w:pPr>
      <w:r>
        <w:rPr>
          <w:rFonts w:ascii="Gandhari Unicode" w:hAnsi="Gandhari Unicode"/>
          <w:lang w:val="en-GB"/>
        </w:rPr>
        <w:t>run-I run(a.) conceal-I grove-ever</w:t>
      </w:r>
    </w:p>
    <w:p>
      <w:pPr>
        <w:pStyle w:val="Normal"/>
        <w:spacing w:lineRule="auto" w:line="276"/>
        <w:rPr>
          <w:rFonts w:ascii="Gandhari Unicode" w:hAnsi="Gandhari Unicode"/>
          <w:lang w:val="en-GB" w:bidi="ta-IN"/>
        </w:rPr>
      </w:pPr>
      <w:r>
        <w:rPr>
          <w:rFonts w:ascii="Gandhari Unicode" w:hAnsi="Gandhari Unicode"/>
          <w:lang w:val="en-GB" w:bidi="ta-IN"/>
        </w:rPr>
        <w:t>seek-I robber(m.sg.) hidden being part-he</w:t>
      </w:r>
      <w:r>
        <w:rPr>
          <w:rFonts w:ascii="Gandhari Unicode" w:hAnsi="Gandhari Unicode"/>
          <w:vertAlign w:val="superscript"/>
          <w:lang w:val="en-GB" w:bidi="ta-IN"/>
        </w:rPr>
        <w:t>kol</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select- flower hare-leaf</w:t>
      </w:r>
      <w:r>
        <w:rPr>
          <w:rFonts w:ascii="Gandhari Unicode" w:hAnsi="Gandhari Unicode"/>
          <w:vertAlign w:val="superscript"/>
          <w:lang w:val="en-GB" w:bidi="ta-IN"/>
        </w:rPr>
        <w:t>iṉ</w:t>
      </w:r>
      <w:r>
        <w:rPr>
          <w:rFonts w:ascii="Gandhari Unicode" w:hAnsi="Gandhari Unicode"/>
          <w:lang w:val="en-GB" w:bidi="ta-IN"/>
        </w:rPr>
        <w:t xml:space="preserve"> blossom taken there see(ipt.) our-</w:t>
        <w:tab/>
        <w:t>30</w:t>
      </w:r>
    </w:p>
    <w:p>
      <w:pPr>
        <w:pStyle w:val="Normal"/>
        <w:spacing w:lineRule="auto" w:line="276"/>
        <w:rPr>
          <w:rFonts w:ascii="Gandhari Unicode" w:hAnsi="Gandhari Unicode"/>
          <w:lang w:val="en-GB" w:bidi="ta-IN"/>
        </w:rPr>
      </w:pPr>
      <w:r>
        <w:rPr>
          <w:rFonts w:ascii="Gandhari Unicode" w:hAnsi="Gandhari Unicode"/>
          <w:lang w:val="en-GB" w:bidi="ta-IN"/>
        </w:rPr>
        <w:t>garland decorated- way</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there see(ipt.), exhausted blossom shown quality not-je we playing-</w:t>
      </w:r>
    </w:p>
    <w:p>
      <w:pPr>
        <w:pStyle w:val="Normal"/>
        <w:spacing w:lineRule="auto" w:line="276"/>
        <w:rPr>
          <w:rFonts w:ascii="Gandhari Unicode" w:hAnsi="Gandhari Unicode"/>
          <w:lang w:val="en-GB"/>
        </w:rPr>
      </w:pPr>
      <w:r>
        <w:rPr>
          <w:rFonts w:ascii="Gandhari Unicode" w:hAnsi="Gandhari Unicode"/>
          <w:lang w:val="en-GB"/>
        </w:rPr>
        <w:t>doll taken run(a.) time</w:t>
      </w:r>
    </w:p>
    <w:p>
      <w:pPr>
        <w:pStyle w:val="Normal"/>
        <w:spacing w:lineRule="auto" w:line="276"/>
        <w:rPr>
          <w:rFonts w:ascii="Gandhari Unicode" w:hAnsi="Gandhari Unicode"/>
          <w:lang w:val="en-GB"/>
        </w:rPr>
      </w:pPr>
      <w:r>
        <w:rPr>
          <w:rFonts w:ascii="Gandhari Unicode" w:hAnsi="Gandhari Unicode"/>
          <w:lang w:val="en-GB"/>
        </w:rPr>
      </w:r>
    </w:p>
    <w:p>
      <w:pPr>
        <w:pStyle w:val="Normal"/>
        <w:spacing w:lineRule="auto" w:line="276"/>
        <w:rPr>
          <w:rFonts w:ascii="Gandhari Unicode" w:hAnsi="Gandhari Unicode"/>
          <w:lang w:val="en-GB"/>
        </w:rPr>
      </w:pPr>
      <w:r>
        <w:rPr>
          <w:rFonts w:ascii="Gandhari Unicode" w:hAnsi="Gandhari Unicode"/>
          <w:lang w:val="en-GB"/>
        </w:rPr>
        <w:t>there see(ipt.) sandal-paste impressed- way</w:t>
      </w:r>
    </w:p>
    <w:p>
      <w:pPr>
        <w:pStyle w:val="Normal"/>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there see(ipt.), woman(voc.) believe(ipt.) say(inf.) made-clear virtue not-he</w:t>
        <w:tab/>
        <w:t>35</w:t>
      </w:r>
    </w:p>
    <w:p>
      <w:pPr>
        <w:pStyle w:val="Normal"/>
        <w:spacing w:lineRule="auto" w:line="276"/>
        <w:rPr>
          <w:rFonts w:ascii="Gandhari Unicode" w:hAnsi="Gandhari Unicode"/>
          <w:lang w:val="en-GB"/>
        </w:rPr>
      </w:pPr>
      <w:r>
        <w:rPr>
          <w:rFonts w:ascii="Gandhari Unicode" w:hAnsi="Gandhari Unicode"/>
          <w:lang w:val="en-GB"/>
        </w:rPr>
        <w:t>gently embraced time</w:t>
      </w:r>
    </w:p>
    <w:p>
      <w:pPr>
        <w:pStyle w:val="Normal"/>
        <w:tabs>
          <w:tab w:val="clear" w:pos="720"/>
          <w:tab w:val="left" w:pos="6521" w:leader="none"/>
        </w:tabs>
        <w:spacing w:lineRule="auto" w:line="276"/>
        <w:rPr>
          <w:rFonts w:ascii="Gandhari Unicode" w:hAnsi="Gandhari Unicode"/>
        </w:rPr>
      </w:pPr>
      <w:r>
        <w:rPr>
          <w:rFonts w:ascii="Gandhari Unicode" w:hAnsi="Gandhari Unicode"/>
        </w:rPr>
      </w:r>
    </w:p>
    <w:p>
      <w:pPr>
        <w:pStyle w:val="Normal"/>
        <w:tabs>
          <w:tab w:val="clear" w:pos="720"/>
          <w:tab w:val="left" w:pos="6521" w:leader="none"/>
        </w:tabs>
        <w:spacing w:lineRule="auto" w:line="276"/>
        <w:rPr>
          <w:rFonts w:ascii="Gandhari Unicode" w:hAnsi="Gandhari Unicode"/>
          <w:lang w:val="en-GB"/>
        </w:rPr>
      </w:pPr>
      <w:r>
        <w:rPr>
          <w:rFonts w:ascii="Gandhari Unicode" w:hAnsi="Gandhari Unicode"/>
          <w:lang w:val="en-GB"/>
        </w:rPr>
        <w:t>be-desolate(inf.) my- inside- distress chariot mounted</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perish-not- pain made traversed- love not-he(acc.)</w:t>
      </w:r>
    </w:p>
    <w:p>
      <w:pPr>
        <w:pStyle w:val="Normal"/>
        <w:tabs>
          <w:tab w:val="clear" w:pos="720"/>
          <w:tab w:val="left" w:pos="6521" w:leader="none"/>
        </w:tabs>
        <w:spacing w:lineRule="auto" w:line="276"/>
        <w:rPr>
          <w:rFonts w:ascii="Gandhari Unicode" w:hAnsi="Gandhari Unicode"/>
          <w:lang w:val="en-GB" w:bidi="ta-IN"/>
        </w:rPr>
      </w:pPr>
      <w:r>
        <w:rPr>
          <w:rFonts w:ascii="Gandhari Unicode" w:hAnsi="Gandhari Unicode"/>
          <w:lang w:val="en-GB" w:bidi="ta-IN"/>
        </w:rPr>
        <w:t>be-clear(inf.) sky</w:t>
      </w:r>
      <w:r>
        <w:rPr>
          <w:rFonts w:ascii="Gandhari Unicode" w:hAnsi="Gandhari Unicode"/>
          <w:vertAlign w:val="superscript"/>
          <w:lang w:val="en-GB" w:bidi="ta-IN"/>
        </w:rPr>
        <w:t>iṉum</w:t>
      </w:r>
      <w:r>
        <w:rPr>
          <w:rFonts w:ascii="Gandhari Unicode" w:hAnsi="Gandhari Unicode"/>
          <w:lang w:val="en-GB" w:bidi="ta-IN"/>
        </w:rPr>
        <w:t xml:space="preserve"> world- inside-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way</w:t>
      </w:r>
      <w:r>
        <w:rPr>
          <w:rFonts w:ascii="Gandhari Unicode" w:hAnsi="Gandhari Unicode"/>
          <w:vertAlign w:val="superscript"/>
          <w:lang w:val="en-GB" w:bidi="ta-IN"/>
        </w:rPr>
        <w:t>ē</w:t>
      </w:r>
      <w:r>
        <w:rPr>
          <w:rFonts w:ascii="Gandhari Unicode" w:hAnsi="Gandhari Unicode"/>
          <w:lang w:val="en-GB" w:bidi="ta-IN"/>
        </w:rPr>
        <w:t xml:space="preserve"> </w:t>
      </w:r>
      <w:r>
        <w:rPr>
          <w:rFonts w:cs="Cambria" w:ascii="Gandhari Unicode" w:hAnsi="Gandhari Unicode"/>
          <w:lang w:val="en-GB" w:bidi="ta-IN"/>
        </w:rPr>
        <w:t>be-</w:t>
      </w:r>
      <w:r>
        <w:rPr>
          <w:rFonts w:ascii="Gandhari Unicode" w:hAnsi="Gandhari Unicode"/>
          <w:lang w:val="en-GB" w:bidi="ta-IN"/>
        </w:rPr>
        <w:t>opposed-we many ray sun-</w:t>
        <w:tab/>
        <w:t>40</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brightness inside way all gone hated us(acc.)</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reality goodness eaten concealed-he(acc.) show(ipt.)</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show-not-you-if, earth inside all together burn-I my-</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eye-water fire(inst.) made-clear</w:t>
      </w:r>
    </w:p>
    <w:p>
      <w:pPr>
        <w:pStyle w:val="Normal"/>
        <w:spacing w:lineRule="auto" w:line="276"/>
        <w:rPr>
          <w:rFonts w:ascii="Gandhari Unicode" w:hAnsi="Gandhari Unicode"/>
        </w:rPr>
      </w:pPr>
      <w:r>
        <w:rPr>
          <w:rFonts w:ascii="Gandhari Unicode" w:hAnsi="Gandhari Unicode"/>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DE"/>
        </w:rPr>
        <w:t>hono</w:t>
      </w:r>
      <w:r>
        <w:rPr>
          <w:rFonts w:ascii="Gandhari Unicode" w:hAnsi="Gandhari Unicode"/>
          <w:lang w:val="en-GB"/>
        </w:rPr>
        <w:t>ur-not-he, abandoned-he(acc.) seeking- place let-go-not-you if</w:t>
        <w:tab/>
        <w:t>45</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glisten big three-water abound- sand become(inf.)</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back leg</w:t>
      </w:r>
      <w:r>
        <w:rPr>
          <w:rFonts w:ascii="Gandhari Unicode" w:hAnsi="Gandhari Unicode"/>
          <w:vertAlign w:val="superscript"/>
          <w:lang w:val="en-GB"/>
        </w:rPr>
        <w:t>iṉ</w:t>
      </w:r>
      <w:r>
        <w:rPr>
          <w:rFonts w:ascii="Gandhari Unicode" w:hAnsi="Gandhari Unicode"/>
          <w:lang w:val="en-GB"/>
        </w:rPr>
        <w:t xml:space="preserve"> go(inf.) disperse-I make-effort(cond.)</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duty do- becoming</w:t>
      </w:r>
      <w:r>
        <w:rPr>
          <w:rFonts w:ascii="Gandhari Unicode" w:hAnsi="Gandhari Unicode"/>
          <w:vertAlign w:val="superscript"/>
          <w:lang w:val="en-GB"/>
        </w:rPr>
        <w:t>um</w:t>
      </w:r>
      <w:r>
        <w:rPr>
          <w:rFonts w:ascii="Gandhari Unicode" w:hAnsi="Gandhari Unicode"/>
          <w:lang w:val="en-GB"/>
        </w:rPr>
        <w:t xml:space="preserve"> it-is</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abandone-he(acc.), sought give-can-you if you(dat.) one-it</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sing-I my- pain talked</w:t>
        <w:tab/>
        <w:t>50</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embraced realatives uniting- time perceive-not-I</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rPr>
        <w:t>night become- day said thus</w:t>
      </w:r>
      <w:r>
        <w:rPr>
          <w:rFonts w:ascii="Gandhari Unicode" w:hAnsi="Gandhari Unicode"/>
          <w:vertAlign w:val="superscript"/>
          <w:lang w:val="en-GB"/>
        </w:rPr>
        <w:t>ē</w:t>
      </w:r>
      <w:r>
        <w:rPr>
          <w:rFonts w:ascii="Gandhari Unicode" w:hAnsi="Gandhari Unicode"/>
          <w:lang w:val="en-GB"/>
        </w:rPr>
        <w:t xml:space="preserve"> day dislike-</w:t>
      </w:r>
      <w:r>
        <w:rPr>
          <w:rFonts w:ascii="Gandhari Unicode" w:hAnsi="Gandhari Unicode"/>
          <w:lang w:val="en-GB" w:bidi="ta-IN"/>
        </w:rPr>
        <w:t>I</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night nature time night dislike-I I had-</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being-capable remove-they(h.) not-I</w:t>
      </w:r>
    </w:p>
    <w:p>
      <w:pPr>
        <w:pStyle w:val="Normal"/>
        <w:spacing w:lineRule="auto" w:line="276"/>
        <w:rPr>
          <w:rFonts w:ascii="Gandhari Unicode" w:hAnsi="Gandhari Unicode"/>
        </w:rPr>
      </w:pPr>
      <w:r>
        <w:rPr>
          <w:rFonts w:ascii="Gandhari Unicode" w:hAnsi="Gandhari Unicode"/>
        </w:rPr>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oh sea</w:t>
      </w:r>
      <w:r>
        <w:rPr>
          <w:rFonts w:ascii="Gandhari Unicode" w:hAnsi="Gandhari Unicode"/>
          <w:vertAlign w:val="superscript"/>
          <w:lang w:val="en-GB"/>
        </w:rPr>
        <w:t>ē</w:t>
      </w:r>
      <w:r>
        <w:rPr>
          <w:rFonts w:ascii="Gandhari Unicode" w:hAnsi="Gandhari Unicode"/>
          <w:lang w:val="en-GB"/>
        </w:rPr>
        <w:t xml:space="preserve"> clearly eye inside</w:t>
      </w:r>
      <w:r>
        <w:rPr>
          <w:rFonts w:ascii="Gandhari Unicode" w:hAnsi="Gandhari Unicode"/>
          <w:vertAlign w:val="superscript"/>
          <w:lang w:val="en-GB"/>
        </w:rPr>
        <w:t>ē</w:t>
      </w:r>
      <w:r>
        <w:rPr>
          <w:rFonts w:ascii="Gandhari Unicode" w:hAnsi="Gandhari Unicode"/>
          <w:lang w:val="en-GB"/>
        </w:rPr>
        <w:t xml:space="preserve"> appear(inf.) moment raised</w:t>
        <w:tab/>
        <w:t>55</w:t>
      </w:r>
    </w:p>
    <w:p>
      <w:pPr>
        <w:pStyle w:val="Normal"/>
        <w:spacing w:lineRule="auto" w:line="276"/>
        <w:rPr>
          <w:rFonts w:ascii="Gandhari Unicode" w:hAnsi="Gandhari Unicode"/>
          <w:lang w:val="en-GB"/>
        </w:rPr>
      </w:pPr>
      <w:r>
        <w:rPr>
          <w:rFonts w:ascii="Gandhari Unicode" w:hAnsi="Gandhari Unicode"/>
          <w:lang w:val="en-GB"/>
        </w:rPr>
        <w:t>grasp-I said I opening-eye- time again my-</w:t>
      </w:r>
    </w:p>
    <w:p>
      <w:pPr>
        <w:pStyle w:val="Normal"/>
        <w:spacing w:lineRule="auto" w:line="276"/>
        <w:rPr>
          <w:rFonts w:ascii="Gandhari Unicode" w:hAnsi="Gandhari Unicode"/>
          <w:lang w:val="en-GB"/>
        </w:rPr>
      </w:pPr>
      <w:r>
        <w:rPr>
          <w:rFonts w:ascii="Gandhari Unicode" w:hAnsi="Gandhari Unicode"/>
          <w:lang w:val="en-GB"/>
        </w:rPr>
        <w:t>heart- inside run(a.) concealed thus</w:t>
      </w:r>
      <w:r>
        <w:rPr>
          <w:rFonts w:ascii="Gandhari Unicode" w:hAnsi="Gandhari Unicode"/>
          <w:vertAlign w:val="superscript"/>
          <w:lang w:val="en-GB"/>
        </w:rPr>
        <w:t>ē</w:t>
      </w:r>
      <w:r>
        <w:rPr>
          <w:rFonts w:ascii="Gandhari Unicode" w:hAnsi="Gandhari Unicode"/>
          <w:lang w:val="en-GB"/>
        </w:rPr>
        <w:t xml:space="preserve"> sleep-not- pain</w:t>
      </w:r>
    </w:p>
    <w:p>
      <w:pPr>
        <w:pStyle w:val="Normal"/>
        <w:spacing w:lineRule="auto" w:line="276"/>
        <w:rPr>
          <w:rFonts w:ascii="Gandhari Unicode" w:hAnsi="Gandhari Unicode"/>
          <w:lang w:val="en-GB"/>
        </w:rPr>
      </w:pPr>
      <w:r>
        <w:rPr>
          <w:rFonts w:ascii="Gandhari Unicode" w:hAnsi="Gandhari Unicode"/>
          <w:lang w:val="en-GB"/>
        </w:rPr>
        <w:t>making- virtue not-he</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oh sea</w:t>
      </w:r>
      <w:r>
        <w:rPr>
          <w:rFonts w:ascii="Gandhari Unicode" w:hAnsi="Gandhari Unicode"/>
          <w:vertAlign w:val="superscript"/>
          <w:lang w:val="en-GB"/>
        </w:rPr>
        <w:t>ē</w:t>
      </w:r>
      <w:r>
        <w:rPr>
          <w:rFonts w:ascii="Gandhari Unicode" w:hAnsi="Gandhari Unicode"/>
          <w:lang w:val="en-GB"/>
        </w:rPr>
        <w:t>, village taken-possession seashore-grove</w:t>
      </w:r>
      <w:r>
        <w:rPr>
          <w:rFonts w:ascii="Gandhari Unicode" w:hAnsi="Gandhari Unicode"/>
          <w:vertAlign w:val="superscript"/>
          <w:lang w:val="en-GB"/>
        </w:rPr>
        <w:t>um</w:t>
      </w:r>
      <w:r>
        <w:rPr>
          <w:rFonts w:ascii="Gandhari Unicode" w:hAnsi="Gandhari Unicode"/>
          <w:lang w:val="en-GB"/>
        </w:rPr>
        <w:t xml:space="preserve"> fierce fire inside</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water poured- time</w:t>
      </w:r>
      <w:r>
        <w:rPr>
          <w:rFonts w:ascii="Gandhari Unicode" w:hAnsi="Gandhari Unicode"/>
          <w:vertAlign w:val="superscript"/>
          <w:lang w:val="en-GB"/>
        </w:rPr>
        <w:t>ē</w:t>
      </w:r>
      <w:r>
        <w:rPr>
          <w:rFonts w:ascii="Gandhari Unicode" w:hAnsi="Gandhari Unicode"/>
          <w:lang w:val="en-GB"/>
        </w:rPr>
        <w:t xml:space="preserve"> anger appeasing- </w:t>
      </w:r>
      <w:r>
        <w:rPr>
          <w:rFonts w:ascii="Gandhari Unicode" w:hAnsi="Gandhari Unicode"/>
          <w:vertAlign w:val="superscript"/>
          <w:lang w:val="en-GB"/>
        </w:rPr>
        <w:t>maṟṟu</w:t>
      </w:r>
      <w:r>
        <w:rPr>
          <w:rFonts w:ascii="Gandhari Unicode" w:hAnsi="Gandhari Unicode"/>
          <w:lang w:val="en-GB"/>
        </w:rPr>
        <w:t>this</w:t>
      </w:r>
      <w:r>
        <w:rPr>
          <w:rFonts w:ascii="Gandhari Unicode" w:hAnsi="Gandhari Unicode"/>
          <w:vertAlign w:val="superscript"/>
          <w:lang w:val="en-GB"/>
        </w:rPr>
        <w:t>ō</w:t>
      </w:r>
      <w:r>
        <w:rPr>
          <w:rFonts w:ascii="Gandhari Unicode" w:hAnsi="Gandhari Unicode"/>
          <w:lang w:val="en-GB"/>
        </w:rPr>
        <w:t xml:space="preserve"> </w:t>
        <w:tab/>
        <w:t>60</w:t>
      </w:r>
    </w:p>
    <w:p>
      <w:pPr>
        <w:pStyle w:val="Normal"/>
        <w:spacing w:lineRule="auto" w:line="276"/>
        <w:rPr>
          <w:rFonts w:ascii="Gandhari Unicode" w:hAnsi="Gandhari Unicode"/>
          <w:lang w:val="en-GB"/>
        </w:rPr>
      </w:pPr>
      <w:r>
        <w:rPr>
          <w:rFonts w:ascii="Gandhari Unicode" w:hAnsi="Gandhari Unicode"/>
          <w:lang w:val="en-GB"/>
        </w:rPr>
        <w:t>affection not relative(m.sg.) caused-to-have passion fire</w:t>
      </w:r>
    </w:p>
    <w:p>
      <w:pPr>
        <w:pStyle w:val="Normal"/>
        <w:spacing w:lineRule="auto" w:line="276"/>
        <w:rPr>
          <w:rFonts w:ascii="Gandhari Unicode" w:hAnsi="Gandhari Unicode"/>
          <w:lang w:val="en-GB"/>
        </w:rPr>
      </w:pPr>
      <w:r>
        <w:rPr>
          <w:rFonts w:ascii="Gandhari Unicode" w:hAnsi="Gandhari Unicode"/>
          <w:lang w:val="en-GB"/>
        </w:rPr>
        <w:t>water inside enter-if-even burns</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oh sea</w:t>
      </w:r>
      <w:r>
        <w:rPr>
          <w:rFonts w:ascii="Gandhari Unicode" w:hAnsi="Gandhari Unicode"/>
          <w:vertAlign w:val="superscript"/>
          <w:lang w:val="en-GB"/>
        </w:rPr>
        <w:t>ē</w:t>
      </w:r>
      <w:r>
        <w:rPr>
          <w:rFonts w:ascii="Gandhari Unicode" w:hAnsi="Gandhari Unicode"/>
          <w:lang w:val="en-GB"/>
        </w:rPr>
        <w:t>, determination not- driven-away why pleasure had-she said this pain</w:t>
      </w:r>
    </w:p>
    <w:p>
      <w:pPr>
        <w:pStyle w:val="Normal"/>
        <w:spacing w:lineRule="auto" w:line="276"/>
        <w:rPr>
          <w:rFonts w:ascii="Gandhari Unicode" w:hAnsi="Gandhari Unicode"/>
          <w:lang w:val="en-GB"/>
        </w:rPr>
      </w:pPr>
      <w:r>
        <w:rPr>
          <w:rFonts w:ascii="Gandhari Unicode" w:hAnsi="Gandhari Unicode"/>
          <w:lang w:val="en-GB"/>
        </w:rPr>
        <w:t>had know-not-they(h.)</w:t>
      </w:r>
      <w:r>
        <w:rPr>
          <w:rFonts w:ascii="Gandhari Unicode" w:hAnsi="Gandhari Unicode"/>
          <w:vertAlign w:val="superscript"/>
          <w:lang w:val="en-GB"/>
        </w:rPr>
        <w:t>ō</w:t>
      </w:r>
      <w:r>
        <w:rPr>
          <w:rFonts w:ascii="Gandhari Unicode" w:hAnsi="Gandhari Unicode"/>
          <w:lang w:val="en-GB"/>
        </w:rPr>
        <w:t xml:space="preserve"> may-smile(opt.) longed thus</w:t>
      </w:r>
      <w:r>
        <w:rPr>
          <w:rFonts w:ascii="Gandhari Unicode" w:hAnsi="Gandhari Unicode"/>
          <w:vertAlign w:val="superscript"/>
          <w:lang w:val="en-GB"/>
        </w:rPr>
        <w:t>ē</w:t>
      </w:r>
      <w:r>
        <w:rPr>
          <w:rFonts w:ascii="Gandhari Unicode" w:hAnsi="Gandhari Unicode"/>
          <w:lang w:val="en-GB"/>
        </w:rPr>
        <w:t xml:space="preserve"> </w:t>
      </w:r>
    </w:p>
    <w:p>
      <w:pPr>
        <w:pStyle w:val="Normal"/>
        <w:tabs>
          <w:tab w:val="clear" w:pos="720"/>
          <w:tab w:val="left" w:pos="7938" w:leader="none"/>
        </w:tabs>
        <w:spacing w:lineRule="auto" w:line="276"/>
        <w:rPr>
          <w:rFonts w:ascii="Gandhari Unicode" w:hAnsi="Gandhari Unicode"/>
          <w:lang w:val="en-GB"/>
        </w:rPr>
      </w:pPr>
      <w:r>
        <w:rPr>
          <w:rFonts w:ascii="Gandhari Unicode" w:hAnsi="Gandhari Unicode"/>
          <w:lang w:val="en-GB"/>
        </w:rPr>
        <w:t xml:space="preserve">???? know-if make-effort-not-I </w:t>
      </w:r>
      <w:r>
        <w:rPr>
          <w:rFonts w:ascii="Gandhari Unicode" w:hAnsi="Gandhari Unicode"/>
          <w:vertAlign w:val="superscript"/>
          <w:lang w:val="en-GB"/>
        </w:rPr>
        <w:t>maṟṟu</w:t>
      </w:r>
      <w:r>
        <w:rPr>
          <w:rFonts w:ascii="Gandhari Unicode" w:hAnsi="Gandhari Unicode"/>
          <w:lang w:val="en-GB"/>
        </w:rPr>
        <w:t>me(acc.)</w:t>
        <w:tab/>
        <w:t>65</w:t>
      </w:r>
    </w:p>
    <w:p>
      <w:pPr>
        <w:pStyle w:val="Normal"/>
        <w:spacing w:lineRule="auto" w:line="276"/>
        <w:rPr>
          <w:rFonts w:ascii="Gandhari Unicode" w:hAnsi="Gandhari Unicode"/>
          <w:lang w:val="en-GB"/>
        </w:rPr>
      </w:pPr>
      <w:r>
        <w:rPr>
          <w:rFonts w:ascii="Gandhari Unicode" w:hAnsi="Gandhari Unicode"/>
          <w:lang w:val="en-GB"/>
        </w:rPr>
        <w:t>ceased-it placed way- cut-off-he chest</w:t>
      </w:r>
    </w:p>
    <w:p>
      <w:pPr>
        <w:pStyle w:val="Normal"/>
        <w:spacing w:lineRule="auto" w:line="276"/>
        <w:rPr>
          <w:rFonts w:ascii="Gandhari Unicode" w:hAnsi="Gandhari Unicode"/>
        </w:rPr>
      </w:pPr>
      <w:r>
        <w:rPr>
          <w:rFonts w:ascii="Gandhari Unicode" w:hAnsi="Gandhari Unicode"/>
        </w:rPr>
      </w:r>
    </w:p>
    <w:p>
      <w:pPr>
        <w:pStyle w:val="Normal"/>
        <w:spacing w:lineRule="auto" w:line="276"/>
        <w:rPr>
          <w:rFonts w:ascii="Gandhari Unicode" w:hAnsi="Gandhari Unicode"/>
          <w:lang w:val="en-GB"/>
        </w:rPr>
      </w:pPr>
      <w:r>
        <w:rPr>
          <w:rFonts w:ascii="Gandhari Unicode" w:hAnsi="Gandhari Unicode"/>
          <w:lang w:val="en-GB"/>
        </w:rPr>
        <w:t>thus,</w:t>
      </w:r>
    </w:p>
    <w:p>
      <w:pPr>
        <w:pStyle w:val="Normal"/>
        <w:spacing w:lineRule="auto" w:line="276"/>
        <w:rPr>
          <w:rFonts w:ascii="Gandhari Unicode" w:hAnsi="Gandhari Unicode"/>
          <w:lang w:val="en-GB" w:bidi="ta-IN"/>
        </w:rPr>
      </w:pPr>
      <w:r>
        <w:rPr>
          <w:rFonts w:ascii="Gandhari Unicode" w:hAnsi="Gandhari Unicode"/>
          <w:lang w:val="en-GB"/>
        </w:rPr>
        <w:t>sea-with lament-she</w:t>
      </w:r>
      <w:r>
        <w:rPr>
          <w:rFonts w:ascii="Gandhari Unicode" w:hAnsi="Gandhari Unicode"/>
          <w:lang w:val="en-GB" w:bidi="ta-IN"/>
        </w:rPr>
        <w:t xml:space="preserve"> be-stirred-up grief end(inf.)</w:t>
      </w:r>
    </w:p>
    <w:p>
      <w:pPr>
        <w:pStyle w:val="Normal"/>
        <w:spacing w:lineRule="auto" w:line="276"/>
        <w:rPr>
          <w:rFonts w:ascii="Gandhari Unicode" w:hAnsi="Gandhari Unicode"/>
          <w:lang w:val="en-GB" w:bidi="ta-IN"/>
        </w:rPr>
      </w:pPr>
      <w:r>
        <w:rPr>
          <w:rFonts w:ascii="Gandhari Unicode" w:hAnsi="Gandhari Unicode"/>
          <w:lang w:val="en-GB" w:bidi="ta-IN"/>
        </w:rPr>
        <w:t>getting-lost difficult lover(h.) hasten-give(inf.) fetter left</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duty known flowing- there man(acc.)</w:t>
        <w:tab/>
        <w:t>70</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quality not-he(h.) raised- fire word all</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good assembly inside happen(inf.) listened-thus</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not it-became her- select- forehead pallor</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GB" w:bidi="ta-IN"/>
        </w:rPr>
      </w:pPr>
      <w:r>
        <w:rPr>
          <w:rFonts w:ascii="Gandhari Unicode" w:hAnsi="Gandhari Unicode"/>
          <w:lang w:val="en-GB" w:bidi="ta-IN"/>
        </w:rPr>
      </w:r>
      <w:r>
        <w:br w:type="page"/>
      </w:r>
    </w:p>
    <w:p>
      <w:pPr>
        <w:pStyle w:val="Heading2"/>
        <w:spacing w:lineRule="auto" w:line="276"/>
        <w:rPr>
          <w:rFonts w:ascii="Gandhari Unicode" w:hAnsi="Gandhari Unicode"/>
          <w:sz w:val="24"/>
          <w:szCs w:val="24"/>
          <w:lang w:val="en-GB" w:bidi="ta-IN"/>
        </w:rPr>
      </w:pPr>
      <w:r>
        <w:rPr>
          <w:rFonts w:ascii="Gandhari Unicode" w:hAnsi="Gandhari Unicode"/>
          <w:sz w:val="24"/>
          <w:szCs w:val="24"/>
          <w:lang w:val="en-GB" w:bidi="ta-IN"/>
        </w:rPr>
        <w:t>Kali 145 (66 l.)</w:t>
      </w:r>
    </w:p>
    <w:p>
      <w:pPr>
        <w:pStyle w:val="Firstpara"/>
        <w:spacing w:lineRule="auto" w:line="276"/>
        <w:rPr>
          <w:rFonts w:ascii="Gandhari Unicode" w:hAnsi="Gandhari Unicode"/>
          <w:sz w:val="24"/>
          <w:szCs w:val="24"/>
        </w:rPr>
      </w:pPr>
      <w:r>
        <w:rPr>
          <w:rFonts w:ascii="Gandhari Unicode" w:hAnsi="Gandhari Unicode"/>
          <w:sz w:val="24"/>
          <w:sz w:val="24"/>
          <w:szCs w:val="24"/>
        </w:rPr>
        <w:t>இதுவுமது</w:t>
      </w:r>
      <w:r>
        <w:rPr>
          <w:rFonts w:ascii="Gandhari Unicode" w:hAnsi="Gandhari Unicode"/>
          <w:sz w:val="24"/>
          <w:szCs w:val="24"/>
        </w:rPr>
        <w:t xml:space="preserve">. </w:t>
      </w:r>
      <w:r>
        <w:rPr>
          <w:rFonts w:ascii="Gandhari Unicode" w:hAnsi="Gandhari Unicode"/>
          <w:sz w:val="24"/>
          <w:sz w:val="24"/>
          <w:szCs w:val="24"/>
        </w:rPr>
        <w:t>இதற்கும் முன்னர்க் கூறிய உரையைக் கூறிக் கொள்க</w:t>
      </w:r>
      <w:r>
        <w:rPr>
          <w:rFonts w:ascii="Gandhari Unicode" w:hAnsi="Gandhari Unicode"/>
          <w:sz w:val="24"/>
          <w:szCs w:val="24"/>
        </w:rPr>
        <w:t>.</w:t>
      </w:r>
    </w:p>
    <w:p>
      <w:pPr>
        <w:pStyle w:val="1stpoe-line"/>
        <w:spacing w:lineRule="auto" w:line="276"/>
        <w:rPr>
          <w:rFonts w:ascii="Gandhari Unicode" w:hAnsi="Gandhari Unicode"/>
          <w:sz w:val="24"/>
          <w:szCs w:val="24"/>
        </w:rPr>
      </w:pPr>
      <w:r>
        <w:rPr>
          <w:rFonts w:ascii="Gandhari Unicode" w:hAnsi="Gandhari Unicode"/>
          <w:sz w:val="24"/>
          <w:szCs w:val="24"/>
        </w:rPr>
        <w:t xml:space="preserve">145-1 </w:t>
      </w:r>
      <w:r>
        <w:rPr>
          <w:rFonts w:ascii="Gandhari Unicode" w:hAnsi="Gandhari Unicode"/>
          <w:sz w:val="24"/>
          <w:sz w:val="24"/>
          <w:szCs w:val="24"/>
        </w:rPr>
        <w:t xml:space="preserve">துனையுநர் விழைதக்க சிறப்புப்போற் கண்டார்க்கு </w:t>
      </w:r>
    </w:p>
    <w:p>
      <w:pPr>
        <w:pStyle w:val="Poetry"/>
        <w:spacing w:lineRule="auto" w:line="276"/>
        <w:rPr>
          <w:rFonts w:ascii="Gandhari Unicode" w:hAnsi="Gandhari Unicode"/>
          <w:sz w:val="24"/>
          <w:szCs w:val="24"/>
        </w:rPr>
      </w:pPr>
      <w:r>
        <w:rPr>
          <w:rFonts w:ascii="Gandhari Unicode" w:hAnsi="Gandhari Unicode"/>
          <w:sz w:val="24"/>
          <w:szCs w:val="24"/>
        </w:rPr>
        <w:t xml:space="preserve">145-2 </w:t>
      </w:r>
      <w:r>
        <w:rPr>
          <w:rFonts w:ascii="Gandhari Unicode" w:hAnsi="Gandhari Unicode"/>
          <w:sz w:val="24"/>
          <w:sz w:val="24"/>
          <w:szCs w:val="24"/>
        </w:rPr>
        <w:t>நனவினு ளுதவாது நள்ளிருள் வேறாகுங்</w:t>
      </w:r>
    </w:p>
    <w:p>
      <w:pPr>
        <w:pStyle w:val="Poetry"/>
        <w:spacing w:lineRule="auto" w:line="276"/>
        <w:rPr>
          <w:rFonts w:ascii="Gandhari Unicode" w:hAnsi="Gandhari Unicode"/>
          <w:sz w:val="24"/>
          <w:szCs w:val="24"/>
        </w:rPr>
      </w:pPr>
      <w:r>
        <w:rPr>
          <w:rFonts w:ascii="Gandhari Unicode" w:hAnsi="Gandhari Unicode"/>
          <w:sz w:val="24"/>
          <w:szCs w:val="24"/>
        </w:rPr>
        <w:t xml:space="preserve">145-3 </w:t>
      </w:r>
      <w:r>
        <w:rPr>
          <w:rFonts w:ascii="Gandhari Unicode" w:hAnsi="Gandhari Unicode"/>
          <w:sz w:val="24"/>
          <w:sz w:val="24"/>
          <w:szCs w:val="24"/>
        </w:rPr>
        <w:t>கனவி னிலையின்றாற் காம மொருத்தி</w:t>
      </w:r>
    </w:p>
    <w:p>
      <w:pPr>
        <w:pStyle w:val="Poetry"/>
        <w:spacing w:lineRule="auto" w:line="276"/>
        <w:rPr>
          <w:rFonts w:ascii="Gandhari Unicode" w:hAnsi="Gandhari Unicode"/>
          <w:sz w:val="24"/>
          <w:szCs w:val="24"/>
        </w:rPr>
      </w:pPr>
      <w:r>
        <w:rPr>
          <w:rFonts w:ascii="Gandhari Unicode" w:hAnsi="Gandhari Unicode"/>
          <w:sz w:val="24"/>
          <w:szCs w:val="24"/>
        </w:rPr>
        <w:t xml:space="preserve">145-4 </w:t>
      </w:r>
      <w:r>
        <w:rPr>
          <w:rFonts w:ascii="Gandhari Unicode" w:hAnsi="Gandhari Unicode"/>
          <w:sz w:val="24"/>
          <w:sz w:val="24"/>
          <w:szCs w:val="24"/>
        </w:rPr>
        <w:t>யுயிர்க்கு முசாஅ முலம்வரு மோவாள்</w:t>
      </w:r>
    </w:p>
    <w:p>
      <w:pPr>
        <w:pStyle w:val="Poetry"/>
        <w:spacing w:lineRule="auto" w:line="276"/>
        <w:rPr>
          <w:rFonts w:ascii="Gandhari Unicode" w:hAnsi="Gandhari Unicode"/>
          <w:sz w:val="24"/>
          <w:szCs w:val="24"/>
        </w:rPr>
      </w:pPr>
      <w:r>
        <w:rPr>
          <w:rFonts w:ascii="Gandhari Unicode" w:hAnsi="Gandhari Unicode"/>
          <w:sz w:val="24"/>
          <w:szCs w:val="24"/>
        </w:rPr>
        <w:t xml:space="preserve">145-5 </w:t>
      </w:r>
      <w:r>
        <w:rPr>
          <w:rFonts w:ascii="Gandhari Unicode" w:hAnsi="Gandhari Unicode"/>
          <w:sz w:val="24"/>
          <w:sz w:val="24"/>
          <w:szCs w:val="24"/>
        </w:rPr>
        <w:t>கயல்புரை யுண்க ணரிப்ப வரிவாரப்</w:t>
      </w:r>
    </w:p>
    <w:p>
      <w:pPr>
        <w:pStyle w:val="Poetry"/>
        <w:spacing w:lineRule="auto" w:line="276"/>
        <w:rPr>
          <w:rFonts w:ascii="Gandhari Unicode" w:hAnsi="Gandhari Unicode"/>
          <w:sz w:val="24"/>
          <w:szCs w:val="24"/>
        </w:rPr>
      </w:pPr>
      <w:r>
        <w:rPr>
          <w:rFonts w:ascii="Gandhari Unicode" w:hAnsi="Gandhari Unicode"/>
          <w:sz w:val="24"/>
          <w:szCs w:val="24"/>
        </w:rPr>
        <w:t xml:space="preserve">145-6 </w:t>
      </w:r>
      <w:r>
        <w:rPr>
          <w:rFonts w:ascii="Gandhari Unicode" w:hAnsi="Gandhari Unicode"/>
          <w:sz w:val="24"/>
          <w:sz w:val="24"/>
          <w:szCs w:val="24"/>
        </w:rPr>
        <w:t>பெயல்சேர் மதிபோல வாண்முகந் தோன்றப்</w:t>
      </w:r>
    </w:p>
    <w:p>
      <w:pPr>
        <w:pStyle w:val="Poetry"/>
        <w:spacing w:lineRule="auto" w:line="276"/>
        <w:rPr>
          <w:rFonts w:ascii="Gandhari Unicode" w:hAnsi="Gandhari Unicode"/>
          <w:sz w:val="24"/>
          <w:szCs w:val="24"/>
        </w:rPr>
      </w:pPr>
      <w:r>
        <w:rPr>
          <w:rFonts w:ascii="Gandhari Unicode" w:hAnsi="Gandhari Unicode"/>
          <w:sz w:val="24"/>
          <w:szCs w:val="24"/>
        </w:rPr>
        <w:t xml:space="preserve">145-7 </w:t>
      </w:r>
      <w:r>
        <w:rPr>
          <w:rFonts w:ascii="Gandhari Unicode" w:hAnsi="Gandhari Unicode"/>
          <w:sz w:val="24"/>
          <w:sz w:val="24"/>
          <w:szCs w:val="24"/>
        </w:rPr>
        <w:t>பலவொலி கூந்தலாள் பண்பெல்லாந் துய்த்துத்</w:t>
      </w:r>
    </w:p>
    <w:p>
      <w:pPr>
        <w:pStyle w:val="Poetry"/>
        <w:spacing w:lineRule="auto" w:line="276"/>
        <w:rPr>
          <w:rFonts w:ascii="Gandhari Unicode" w:hAnsi="Gandhari Unicode"/>
          <w:sz w:val="24"/>
          <w:szCs w:val="24"/>
        </w:rPr>
      </w:pPr>
      <w:r>
        <w:rPr>
          <w:rFonts w:ascii="Gandhari Unicode" w:hAnsi="Gandhari Unicode"/>
          <w:sz w:val="24"/>
          <w:szCs w:val="24"/>
        </w:rPr>
        <w:t xml:space="preserve">145-8 </w:t>
      </w:r>
      <w:r>
        <w:rPr>
          <w:rFonts w:ascii="Gandhari Unicode" w:hAnsi="Gandhari Unicode"/>
          <w:sz w:val="24"/>
          <w:sz w:val="24"/>
          <w:szCs w:val="24"/>
        </w:rPr>
        <w:t>துறந்தானை யுள்ளி யழூஉ மவனை</w:t>
      </w:r>
    </w:p>
    <w:p>
      <w:pPr>
        <w:pStyle w:val="Poetry"/>
        <w:spacing w:lineRule="auto" w:line="276"/>
        <w:rPr>
          <w:rFonts w:ascii="Gandhari Unicode" w:hAnsi="Gandhari Unicode"/>
          <w:sz w:val="24"/>
          <w:szCs w:val="24"/>
        </w:rPr>
      </w:pPr>
      <w:r>
        <w:rPr>
          <w:rFonts w:ascii="Gandhari Unicode" w:hAnsi="Gandhari Unicode"/>
          <w:sz w:val="24"/>
          <w:szCs w:val="24"/>
        </w:rPr>
        <w:t xml:space="preserve">145-9 </w:t>
      </w:r>
      <w:r>
        <w:rPr>
          <w:rFonts w:ascii="Gandhari Unicode" w:hAnsi="Gandhari Unicode"/>
          <w:sz w:val="24"/>
          <w:sz w:val="24"/>
          <w:szCs w:val="24"/>
        </w:rPr>
        <w:t xml:space="preserve">மறந்தாள்போ </w:t>
      </w:r>
      <w:r>
        <w:rPr>
          <w:rFonts w:ascii="Gandhari Unicode" w:hAnsi="Gandhari Unicode"/>
          <w:sz w:val="24"/>
          <w:sz w:val="24"/>
          <w:szCs w:val="24"/>
          <w:u w:val="single"/>
        </w:rPr>
        <w:t>லாலி</w:t>
      </w:r>
      <w:r>
        <w:rPr>
          <w:rFonts w:ascii="Gandhari Unicode" w:hAnsi="Gandhari Unicode"/>
          <w:sz w:val="24"/>
          <w:sz w:val="24"/>
          <w:szCs w:val="24"/>
        </w:rPr>
        <w:t xml:space="preserve"> னகூஉ</w:t>
      </w:r>
      <w:r>
        <w:rPr>
          <w:rStyle w:val="FootnoteAnchor"/>
          <w:rFonts w:ascii="Gandhari Unicode" w:hAnsi="Gandhari Unicode"/>
          <w:sz w:val="24"/>
          <w:sz w:val="24"/>
          <w:szCs w:val="24"/>
        </w:rPr>
        <w:footnoteReference w:id="314"/>
      </w:r>
      <w:r>
        <w:rPr>
          <w:rFonts w:ascii="Gandhari Unicode" w:hAnsi="Gandhari Unicode"/>
          <w:sz w:val="24"/>
          <w:sz w:val="24"/>
          <w:szCs w:val="24"/>
        </w:rPr>
        <w:t xml:space="preserve"> மருளுஞ்</w:t>
      </w:r>
    </w:p>
    <w:p>
      <w:pPr>
        <w:pStyle w:val="Poetry"/>
        <w:spacing w:lineRule="auto" w:line="276"/>
        <w:rPr>
          <w:rFonts w:ascii="Gandhari Unicode" w:hAnsi="Gandhari Unicode"/>
          <w:sz w:val="24"/>
          <w:szCs w:val="24"/>
        </w:rPr>
      </w:pPr>
      <w:r>
        <w:rPr>
          <w:rFonts w:ascii="Gandhari Unicode" w:hAnsi="Gandhari Unicode"/>
          <w:sz w:val="24"/>
          <w:szCs w:val="24"/>
        </w:rPr>
        <w:t xml:space="preserve">145-10 </w:t>
      </w:r>
      <w:r>
        <w:rPr>
          <w:rFonts w:ascii="Gandhari Unicode" w:hAnsi="Gandhari Unicode"/>
          <w:sz w:val="24"/>
          <w:sz w:val="24"/>
          <w:szCs w:val="24"/>
        </w:rPr>
        <w:t>சிறந்ததன் னாணு நலனு நினையாது</w:t>
      </w:r>
    </w:p>
    <w:p>
      <w:pPr>
        <w:pStyle w:val="Poetry"/>
        <w:spacing w:lineRule="auto" w:line="276"/>
        <w:rPr>
          <w:rFonts w:ascii="Gandhari Unicode" w:hAnsi="Gandhari Unicode"/>
          <w:sz w:val="24"/>
          <w:szCs w:val="24"/>
        </w:rPr>
      </w:pPr>
      <w:r>
        <w:rPr>
          <w:rFonts w:ascii="Gandhari Unicode" w:hAnsi="Gandhari Unicode"/>
          <w:sz w:val="24"/>
          <w:szCs w:val="24"/>
        </w:rPr>
        <w:t xml:space="preserve">145-11 </w:t>
      </w:r>
      <w:r>
        <w:rPr>
          <w:rFonts w:ascii="Gandhari Unicode" w:hAnsi="Gandhari Unicode"/>
          <w:sz w:val="24"/>
          <w:sz w:val="24"/>
          <w:szCs w:val="24"/>
        </w:rPr>
        <w:t>காம முனைஇயா ளலந்தாளென் றெனைக்காண</w:t>
      </w:r>
    </w:p>
    <w:p>
      <w:pPr>
        <w:pStyle w:val="Poetry"/>
        <w:spacing w:lineRule="auto" w:line="276"/>
        <w:rPr>
          <w:rFonts w:ascii="Gandhari Unicode" w:hAnsi="Gandhari Unicode"/>
          <w:sz w:val="24"/>
          <w:szCs w:val="24"/>
        </w:rPr>
      </w:pPr>
      <w:r>
        <w:rPr>
          <w:rFonts w:ascii="Gandhari Unicode" w:hAnsi="Gandhari Unicode"/>
          <w:sz w:val="24"/>
          <w:szCs w:val="24"/>
        </w:rPr>
        <w:t xml:space="preserve">145-12 </w:t>
      </w:r>
      <w:r>
        <w:rPr>
          <w:rFonts w:ascii="Gandhari Unicode" w:hAnsi="Gandhari Unicode"/>
          <w:sz w:val="24"/>
          <w:sz w:val="24"/>
          <w:szCs w:val="24"/>
        </w:rPr>
        <w:t>நகான்மின் கூறுவென் மாக்காள் மிகாஅது</w:t>
      </w:r>
    </w:p>
    <w:p>
      <w:pPr>
        <w:pStyle w:val="Poetry"/>
        <w:spacing w:lineRule="auto" w:line="276"/>
        <w:rPr>
          <w:rFonts w:ascii="Gandhari Unicode" w:hAnsi="Gandhari Unicode"/>
          <w:sz w:val="24"/>
          <w:szCs w:val="24"/>
        </w:rPr>
      </w:pPr>
      <w:r>
        <w:rPr>
          <w:rFonts w:ascii="Gandhari Unicode" w:hAnsi="Gandhari Unicode"/>
          <w:sz w:val="24"/>
          <w:szCs w:val="24"/>
        </w:rPr>
        <w:t xml:space="preserve">145-13 </w:t>
      </w:r>
      <w:r>
        <w:rPr>
          <w:rFonts w:ascii="Gandhari Unicode" w:hAnsi="Gandhari Unicode"/>
          <w:sz w:val="24"/>
          <w:sz w:val="24"/>
          <w:szCs w:val="24"/>
        </w:rPr>
        <w:t>மகளிர்</w:t>
      </w:r>
      <w:r>
        <w:rPr>
          <w:rFonts w:ascii="Gandhari Unicode" w:hAnsi="Gandhari Unicode"/>
          <w:sz w:val="24"/>
          <w:szCs w:val="24"/>
        </w:rPr>
        <w:t xml:space="preserve">, </w:t>
      </w:r>
      <w:r>
        <w:rPr>
          <w:rFonts w:ascii="Gandhari Unicode" w:hAnsi="Gandhari Unicode"/>
          <w:sz w:val="24"/>
          <w:sz w:val="24"/>
          <w:szCs w:val="24"/>
        </w:rPr>
        <w:t>தோள்சேர்ந்த மாந்தர் துயர்கூர நீத்தலு</w:t>
      </w:r>
    </w:p>
    <w:p>
      <w:pPr>
        <w:pStyle w:val="Poetry"/>
        <w:spacing w:lineRule="auto" w:line="276"/>
        <w:rPr>
          <w:rFonts w:ascii="Gandhari Unicode" w:hAnsi="Gandhari Unicode"/>
          <w:sz w:val="24"/>
          <w:szCs w:val="24"/>
        </w:rPr>
      </w:pPr>
      <w:r>
        <w:rPr>
          <w:rFonts w:ascii="Gandhari Unicode" w:hAnsi="Gandhari Unicode"/>
          <w:sz w:val="24"/>
          <w:szCs w:val="24"/>
        </w:rPr>
        <w:t xml:space="preserve">145-14 </w:t>
      </w:r>
      <w:r>
        <w:rPr>
          <w:rFonts w:ascii="Gandhari Unicode" w:hAnsi="Gandhari Unicode"/>
          <w:sz w:val="24"/>
          <w:sz w:val="24"/>
          <w:szCs w:val="24"/>
        </w:rPr>
        <w:t>நீளுரம் போகியார் வல்லைவந் தளித்தலு</w:t>
      </w:r>
    </w:p>
    <w:p>
      <w:pPr>
        <w:pStyle w:val="Poetry"/>
        <w:spacing w:lineRule="auto" w:line="276"/>
        <w:rPr>
          <w:rFonts w:ascii="Gandhari Unicode" w:hAnsi="Gandhari Unicode"/>
          <w:sz w:val="24"/>
          <w:szCs w:val="24"/>
        </w:rPr>
      </w:pPr>
      <w:r>
        <w:rPr>
          <w:rFonts w:ascii="Gandhari Unicode" w:hAnsi="Gandhari Unicode"/>
          <w:sz w:val="24"/>
          <w:szCs w:val="24"/>
        </w:rPr>
        <w:t xml:space="preserve">145-15 </w:t>
      </w:r>
      <w:r>
        <w:rPr>
          <w:rFonts w:ascii="Gandhari Unicode" w:hAnsi="Gandhari Unicode"/>
          <w:sz w:val="24"/>
          <w:sz w:val="24"/>
          <w:szCs w:val="24"/>
        </w:rPr>
        <w:t>மூழ்செய் திரவும் பகலும்போல் வேறாகி</w:t>
      </w:r>
    </w:p>
    <w:p>
      <w:pPr>
        <w:pStyle w:val="Poetry"/>
        <w:spacing w:lineRule="auto" w:line="276"/>
        <w:rPr>
          <w:rFonts w:ascii="Gandhari Unicode" w:hAnsi="Gandhari Unicode"/>
          <w:sz w:val="24"/>
          <w:szCs w:val="24"/>
        </w:rPr>
      </w:pPr>
      <w:r>
        <w:rPr>
          <w:rFonts w:ascii="Gandhari Unicode" w:hAnsi="Gandhari Unicode"/>
          <w:sz w:val="24"/>
          <w:szCs w:val="24"/>
        </w:rPr>
        <w:t xml:space="preserve">145-16 </w:t>
      </w:r>
      <w:r>
        <w:rPr>
          <w:rFonts w:ascii="Gandhari Unicode" w:hAnsi="Gandhari Unicode"/>
          <w:sz w:val="24"/>
          <w:sz w:val="24"/>
          <w:szCs w:val="24"/>
        </w:rPr>
        <w:t>வீழ்வார்கட் டோன்றுந் தடுமாற்ற ஞாலத்துள்</w:t>
      </w:r>
    </w:p>
    <w:p>
      <w:pPr>
        <w:pStyle w:val="Poetry"/>
        <w:spacing w:lineRule="auto" w:line="276"/>
        <w:rPr>
          <w:rFonts w:ascii="Gandhari Unicode" w:hAnsi="Gandhari Unicode"/>
          <w:sz w:val="24"/>
          <w:szCs w:val="24"/>
        </w:rPr>
      </w:pPr>
      <w:r>
        <w:rPr>
          <w:rFonts w:ascii="Gandhari Unicode" w:hAnsi="Gandhari Unicode"/>
          <w:sz w:val="24"/>
          <w:szCs w:val="24"/>
        </w:rPr>
        <w:t xml:space="preserve">145-17 </w:t>
      </w:r>
      <w:r>
        <w:rPr>
          <w:rFonts w:ascii="Gandhari Unicode" w:hAnsi="Gandhari Unicode"/>
          <w:sz w:val="24"/>
          <w:sz w:val="24"/>
          <w:szCs w:val="24"/>
        </w:rPr>
        <w:t>வாழ்வார்கட் கெல்லாம் வரும்</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pacing w:val="-2"/>
          <w:sz w:val="24"/>
          <w:szCs w:val="24"/>
          <w:vertAlign w:val="superscript"/>
        </w:rPr>
        <w:t>1d</w:t>
      </w:r>
      <w:r>
        <w:rPr>
          <w:rFonts w:ascii="Gandhari Unicode" w:hAnsi="Gandhari Unicode"/>
          <w:spacing w:val="-2"/>
          <w:sz w:val="24"/>
          <w:szCs w:val="24"/>
        </w:rPr>
        <w:t xml:space="preserve"> </w:t>
      </w:r>
      <w:r>
        <w:rPr>
          <w:rFonts w:ascii="Gandhari Unicode" w:hAnsi="Gandhari Unicode"/>
          <w:spacing w:val="-2"/>
          <w:sz w:val="24"/>
          <w:sz w:val="24"/>
          <w:szCs w:val="24"/>
        </w:rPr>
        <w:t xml:space="preserve">கண்டார்க்கு </w:t>
      </w:r>
      <w:r>
        <w:rPr>
          <w:rFonts w:ascii="Gandhari Unicode" w:hAnsi="Gandhari Unicode"/>
          <w:spacing w:val="-2"/>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கண்டாற்கு </w:t>
      </w:r>
      <w:r>
        <w:rPr>
          <w:rFonts w:ascii="Gandhari Unicode" w:hAnsi="Gandhari Unicode"/>
          <w:spacing w:val="-2"/>
          <w:sz w:val="24"/>
          <w:szCs w:val="24"/>
        </w:rPr>
        <w:t xml:space="preserve">G6 • </w:t>
      </w:r>
      <w:r>
        <w:rPr>
          <w:rFonts w:ascii="Gandhari Unicode" w:hAnsi="Gandhari Unicode"/>
          <w:spacing w:val="-2"/>
          <w:sz w:val="24"/>
          <w:szCs w:val="24"/>
          <w:vertAlign w:val="superscript"/>
        </w:rPr>
        <w:t>2ab</w:t>
      </w:r>
      <w:r>
        <w:rPr>
          <w:rFonts w:ascii="Gandhari Unicode" w:hAnsi="Gandhari Unicode"/>
          <w:spacing w:val="-2"/>
          <w:sz w:val="24"/>
          <w:szCs w:val="24"/>
        </w:rPr>
        <w:t xml:space="preserve"> </w:t>
      </w:r>
      <w:r>
        <w:rPr>
          <w:rFonts w:ascii="Gandhari Unicode" w:hAnsi="Gandhari Unicode"/>
          <w:spacing w:val="-2"/>
          <w:sz w:val="24"/>
          <w:sz w:val="24"/>
          <w:szCs w:val="24"/>
        </w:rPr>
        <w:t xml:space="preserve">நனவினு ளுதவாது </w:t>
      </w:r>
      <w:r>
        <w:rPr>
          <w:rFonts w:ascii="Gandhari Unicode" w:hAnsi="Gandhari Unicode"/>
          <w:spacing w:val="-2"/>
          <w:sz w:val="24"/>
          <w:szCs w:val="24"/>
        </w:rPr>
        <w:t>ET, C3;</w:t>
      </w:r>
      <w:r>
        <w:rPr>
          <w:rFonts w:ascii="Gandhari Unicode" w:hAnsi="Gandhari Unicode"/>
          <w:sz w:val="24"/>
          <w:szCs w:val="24"/>
        </w:rPr>
        <w:t xml:space="preserve"> </w:t>
      </w:r>
      <w:r>
        <w:rPr>
          <w:rFonts w:ascii="Gandhari Unicode" w:hAnsi="Gandhari Unicode"/>
          <w:sz w:val="24"/>
          <w:sz w:val="24"/>
          <w:szCs w:val="24"/>
        </w:rPr>
        <w:t xml:space="preserve">நனவி னுதவாது </w:t>
      </w:r>
      <w:r>
        <w:rPr>
          <w:rFonts w:ascii="Gandhari Unicode" w:hAnsi="Gandhari Unicode"/>
          <w:sz w:val="24"/>
          <w:szCs w:val="24"/>
        </w:rPr>
        <w:t xml:space="preserve">EAv, G1+6 • </w:t>
      </w:r>
      <w:r>
        <w:rPr>
          <w:rFonts w:ascii="Gandhari Unicode" w:hAnsi="Gandhari Unicode"/>
          <w:sz w:val="24"/>
          <w:szCs w:val="24"/>
          <w:vertAlign w:val="superscript"/>
        </w:rPr>
        <w:t>4b</w:t>
      </w:r>
      <w:r>
        <w:rPr>
          <w:rFonts w:ascii="Gandhari Unicode" w:hAnsi="Gandhari Unicode"/>
          <w:sz w:val="24"/>
          <w:szCs w:val="24"/>
        </w:rPr>
        <w:t xml:space="preserve"> </w:t>
      </w:r>
      <w:r>
        <w:rPr>
          <w:rFonts w:ascii="Gandhari Unicode" w:hAnsi="Gandhari Unicode"/>
          <w:sz w:val="24"/>
          <w:sz w:val="24"/>
          <w:szCs w:val="24"/>
        </w:rPr>
        <w:t xml:space="preserve">முசாஅ </w:t>
      </w:r>
      <w:r>
        <w:rPr>
          <w:rFonts w:ascii="Gandhari Unicode" w:hAnsi="Gandhari Unicode"/>
          <w:sz w:val="24"/>
          <w:szCs w:val="24"/>
        </w:rPr>
        <w:t xml:space="preserve">ET, C3; </w:t>
      </w:r>
      <w:r>
        <w:rPr>
          <w:rFonts w:ascii="Gandhari Unicode" w:hAnsi="Gandhari Unicode"/>
          <w:sz w:val="24"/>
          <w:sz w:val="24"/>
          <w:szCs w:val="24"/>
        </w:rPr>
        <w:t xml:space="preserve">முயாஅ </w:t>
      </w:r>
      <w:r>
        <w:rPr>
          <w:rFonts w:ascii="Gandhari Unicode" w:hAnsi="Gandhari Unicode"/>
          <w:sz w:val="24"/>
          <w:szCs w:val="24"/>
        </w:rPr>
        <w:t xml:space="preserve">EAv, G1; </w:t>
      </w:r>
      <w:r>
        <w:rPr>
          <w:rFonts w:eastAsia="Wingdings" w:cs="Wingdings" w:ascii="Wingdings" w:hAnsi="Wingdings"/>
          <w:spacing w:val="-2"/>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 xml:space="preserve">முயா </w:t>
      </w:r>
      <w:r>
        <w:rPr>
          <w:rFonts w:ascii="Gandhari Unicode" w:hAnsi="Gandhari Unicode"/>
          <w:sz w:val="24"/>
          <w:szCs w:val="24"/>
        </w:rPr>
        <w:t xml:space="preserve">G6 • </w:t>
      </w:r>
      <w:r>
        <w:rPr>
          <w:rFonts w:ascii="Gandhari Unicode" w:hAnsi="Gandhari Unicode"/>
          <w:sz w:val="24"/>
          <w:szCs w:val="24"/>
          <w:vertAlign w:val="superscript"/>
        </w:rPr>
        <w:t>4cd</w:t>
      </w:r>
      <w:r>
        <w:rPr>
          <w:rFonts w:ascii="Gandhari Unicode" w:hAnsi="Gandhari Unicode"/>
          <w:sz w:val="24"/>
          <w:szCs w:val="24"/>
        </w:rPr>
        <w:t xml:space="preserve"> </w:t>
      </w:r>
      <w:r>
        <w:rPr>
          <w:rFonts w:ascii="Gandhari Unicode" w:hAnsi="Gandhari Unicode"/>
          <w:sz w:val="24"/>
          <w:sz w:val="24"/>
          <w:szCs w:val="24"/>
        </w:rPr>
        <w:t xml:space="preserve">முலம்வரு மோவாள்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முலமரு மோவான் </w:t>
      </w:r>
      <w:r>
        <w:rPr>
          <w:rFonts w:ascii="Gandhari Unicode" w:hAnsi="Gandhari Unicode"/>
          <w:sz w:val="24"/>
          <w:szCs w:val="24"/>
        </w:rPr>
        <w:t xml:space="preserve">G1; </w:t>
      </w:r>
      <w:r>
        <w:rPr>
          <w:rFonts w:ascii="Gandhari Unicode" w:hAnsi="Gandhari Unicode"/>
          <w:sz w:val="24"/>
          <w:sz w:val="24"/>
          <w:szCs w:val="24"/>
        </w:rPr>
        <w:t xml:space="preserve">முலமரு மோவாள் </w:t>
      </w:r>
      <w:r>
        <w:rPr>
          <w:rFonts w:ascii="Gandhari Unicode" w:hAnsi="Gandhari Unicode"/>
          <w:sz w:val="24"/>
          <w:szCs w:val="24"/>
        </w:rPr>
        <w:t xml:space="preserve">G6 • </w:t>
      </w:r>
      <w:r>
        <w:rPr>
          <w:rFonts w:ascii="Gandhari Unicode" w:hAnsi="Gandhari Unicode"/>
          <w:sz w:val="24"/>
          <w:szCs w:val="24"/>
          <w:vertAlign w:val="superscript"/>
        </w:rPr>
        <w:t>5cd</w:t>
      </w:r>
      <w:r>
        <w:rPr>
          <w:rFonts w:ascii="Gandhari Unicode" w:hAnsi="Gandhari Unicode"/>
          <w:sz w:val="24"/>
          <w:szCs w:val="24"/>
        </w:rPr>
        <w:t xml:space="preserve"> </w:t>
      </w:r>
      <w:r>
        <w:rPr>
          <w:rFonts w:ascii="Gandhari Unicode" w:hAnsi="Gandhari Unicode"/>
          <w:sz w:val="24"/>
          <w:sz w:val="24"/>
          <w:szCs w:val="24"/>
        </w:rPr>
        <w:t xml:space="preserve">ணரிப்ப வரிவாரப்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ணரிப் பரிவாரப் </w:t>
      </w:r>
      <w:r>
        <w:rPr>
          <w:rFonts w:ascii="Gandhari Unicode" w:hAnsi="Gandhari Unicode"/>
          <w:sz w:val="24"/>
          <w:szCs w:val="24"/>
        </w:rPr>
        <w:t xml:space="preserve">G1+6; </w:t>
      </w:r>
      <w:r>
        <w:rPr>
          <w:rFonts w:eastAsia="Wingdings" w:cs="Wingdings" w:ascii="Wingdings" w:hAnsi="Wingdings"/>
          <w:spacing w:val="-2"/>
          <w:sz w:val="24"/>
          <w:szCs w:val="24"/>
        </w:rPr>
        <w:sym w:font="Wingdings" w:char="f07a"/>
      </w:r>
      <w:r>
        <w:rPr>
          <w:rFonts w:ascii="Gandhari Unicode" w:hAnsi="Gandhari Unicode"/>
          <w:spacing w:val="-2"/>
          <w:sz w:val="24"/>
          <w:szCs w:val="24"/>
        </w:rPr>
        <w:t> </w:t>
      </w:r>
      <w:r>
        <w:rPr>
          <w:rFonts w:ascii="Gandhari Unicode" w:hAnsi="Gandhari Unicode"/>
          <w:sz w:val="24"/>
          <w:sz w:val="24"/>
          <w:szCs w:val="24"/>
        </w:rPr>
        <w:t xml:space="preserve">ணரிப்ப னரிவாரப் </w:t>
      </w:r>
      <w:r>
        <w:rPr>
          <w:rFonts w:ascii="Gandhari Unicode" w:hAnsi="Gandhari Unicode"/>
          <w:sz w:val="24"/>
          <w:szCs w:val="24"/>
        </w:rPr>
        <w:t xml:space="preserve">C3 • </w:t>
      </w:r>
      <w:r>
        <w:rPr>
          <w:rFonts w:ascii="Gandhari Unicode" w:hAnsi="Gandhari Unicode"/>
          <w:sz w:val="24"/>
          <w:szCs w:val="24"/>
          <w:vertAlign w:val="superscript"/>
        </w:rPr>
        <w:t>8c</w:t>
      </w:r>
      <w:r>
        <w:rPr>
          <w:rFonts w:ascii="Gandhari Unicode" w:hAnsi="Gandhari Unicode"/>
          <w:sz w:val="24"/>
          <w:szCs w:val="24"/>
        </w:rPr>
        <w:t xml:space="preserve"> </w:t>
      </w:r>
      <w:r>
        <w:rPr>
          <w:rFonts w:ascii="Gandhari Unicode" w:hAnsi="Gandhari Unicode"/>
          <w:sz w:val="24"/>
          <w:sz w:val="24"/>
          <w:szCs w:val="24"/>
        </w:rPr>
        <w:t xml:space="preserve">யழூஉ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யுழூஉ </w:t>
      </w:r>
      <w:r>
        <w:rPr>
          <w:rFonts w:ascii="Gandhari Unicode" w:hAnsi="Gandhari Unicode"/>
          <w:sz w:val="24"/>
          <w:szCs w:val="24"/>
        </w:rPr>
        <w:t xml:space="preserve">G1+6 • </w:t>
      </w:r>
      <w:r>
        <w:rPr>
          <w:rFonts w:ascii="Gandhari Unicode" w:hAnsi="Gandhari Unicode"/>
          <w:sz w:val="24"/>
          <w:szCs w:val="24"/>
          <w:vertAlign w:val="superscript"/>
        </w:rPr>
        <w:t>8df</w:t>
      </w:r>
      <w:r>
        <w:rPr>
          <w:rFonts w:ascii="Gandhari Unicode" w:hAnsi="Gandhari Unicode"/>
          <w:sz w:val="24"/>
          <w:szCs w:val="24"/>
        </w:rPr>
        <w:t xml:space="preserve">. </w:t>
      </w:r>
      <w:r>
        <w:rPr>
          <w:rFonts w:ascii="Gandhari Unicode" w:hAnsi="Gandhari Unicode"/>
          <w:sz w:val="24"/>
          <w:sz w:val="24"/>
          <w:szCs w:val="24"/>
        </w:rPr>
        <w:t xml:space="preserve">மவனை </w:t>
      </w:r>
      <w:r>
        <w:rPr>
          <w:rFonts w:ascii="Gandhari Unicode" w:hAnsi="Gandhari Unicode"/>
          <w:sz w:val="24"/>
          <w:szCs w:val="24"/>
        </w:rPr>
        <w:t xml:space="preserve">| </w:t>
      </w:r>
      <w:r>
        <w:rPr>
          <w:rFonts w:ascii="Gandhari Unicode" w:hAnsi="Gandhari Unicode"/>
          <w:sz w:val="24"/>
          <w:sz w:val="24"/>
          <w:szCs w:val="24"/>
        </w:rPr>
        <w:t xml:space="preserve">மறந்தாள்போ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மவளை </w:t>
      </w:r>
      <w:r>
        <w:rPr>
          <w:rFonts w:ascii="Gandhari Unicode" w:hAnsi="Gandhari Unicode"/>
          <w:sz w:val="24"/>
          <w:szCs w:val="24"/>
        </w:rPr>
        <w:t xml:space="preserve">| </w:t>
      </w:r>
      <w:r>
        <w:rPr>
          <w:rFonts w:ascii="Gandhari Unicode" w:hAnsi="Gandhari Unicode"/>
          <w:sz w:val="24"/>
          <w:sz w:val="24"/>
          <w:szCs w:val="24"/>
        </w:rPr>
        <w:t xml:space="preserve">மறந்தான்போ </w:t>
      </w:r>
      <w:r>
        <w:rPr>
          <w:rFonts w:ascii="Gandhari Unicode" w:hAnsi="Gandhari Unicode"/>
          <w:sz w:val="24"/>
          <w:szCs w:val="24"/>
        </w:rPr>
        <w:t xml:space="preserve">G1+6, C3 • </w:t>
      </w:r>
      <w:r>
        <w:rPr>
          <w:rFonts w:ascii="Gandhari Unicode" w:hAnsi="Gandhari Unicode"/>
          <w:sz w:val="24"/>
          <w:szCs w:val="24"/>
          <w:vertAlign w:val="superscript"/>
        </w:rPr>
        <w:t>9bc</w:t>
      </w:r>
      <w:r>
        <w:rPr>
          <w:rFonts w:ascii="Gandhari Unicode" w:hAnsi="Gandhari Unicode"/>
          <w:sz w:val="24"/>
          <w:szCs w:val="24"/>
        </w:rPr>
        <w:t xml:space="preserve"> </w:t>
      </w:r>
      <w:r>
        <w:rPr>
          <w:rFonts w:ascii="Gandhari Unicode" w:hAnsi="Gandhari Unicode"/>
          <w:sz w:val="24"/>
          <w:sz w:val="24"/>
          <w:szCs w:val="24"/>
        </w:rPr>
        <w:t xml:space="preserve">லாலி நகூஉ </w:t>
      </w:r>
      <w:r>
        <w:rPr>
          <w:rFonts w:ascii="Gandhari Unicode" w:hAnsi="Gandhari Unicode"/>
          <w:sz w:val="24"/>
          <w:szCs w:val="24"/>
        </w:rPr>
        <w:t xml:space="preserve">EA, EV, EK, ER, G1+6, C3; </w:t>
      </w:r>
      <w:r>
        <w:rPr>
          <w:rFonts w:ascii="Gandhari Unicode" w:hAnsi="Gandhari Unicode"/>
          <w:sz w:val="24"/>
          <w:sz w:val="24"/>
          <w:szCs w:val="24"/>
        </w:rPr>
        <w:t xml:space="preserve">லறலி னகூஉ </w:t>
      </w:r>
      <w:r>
        <w:rPr>
          <w:rFonts w:ascii="Gandhari Unicode" w:hAnsi="Gandhari Unicode"/>
          <w:sz w:val="24"/>
          <w:szCs w:val="24"/>
        </w:rPr>
        <w:t xml:space="preserve">ET, EKv • </w:t>
      </w:r>
      <w:r>
        <w:rPr>
          <w:rFonts w:ascii="Gandhari Unicode" w:hAnsi="Gandhari Unicode"/>
          <w:sz w:val="24"/>
          <w:szCs w:val="24"/>
          <w:vertAlign w:val="superscript"/>
        </w:rPr>
        <w:t>10ab</w:t>
      </w:r>
      <w:r>
        <w:rPr>
          <w:rFonts w:ascii="Gandhari Unicode" w:hAnsi="Gandhari Unicode"/>
          <w:sz w:val="24"/>
          <w:szCs w:val="24"/>
        </w:rPr>
        <w:t xml:space="preserve"> </w:t>
      </w:r>
      <w:r>
        <w:rPr>
          <w:rFonts w:ascii="Gandhari Unicode" w:hAnsi="Gandhari Unicode"/>
          <w:sz w:val="24"/>
          <w:sz w:val="24"/>
          <w:szCs w:val="24"/>
        </w:rPr>
        <w:t xml:space="preserve">சிறந்ததன் னாணு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w:t>
      </w:r>
      <w:r>
        <w:rPr>
          <w:rFonts w:ascii="Gandhari Unicode" w:hAnsi="Gandhari Unicode"/>
          <w:sz w:val="24"/>
          <w:sz w:val="24"/>
          <w:szCs w:val="24"/>
        </w:rPr>
        <w:t xml:space="preserve">சிறந்ததன் னானு </w:t>
      </w:r>
      <w:r>
        <w:rPr>
          <w:rFonts w:ascii="Gandhari Unicode" w:hAnsi="Gandhari Unicode"/>
          <w:sz w:val="24"/>
          <w:szCs w:val="24"/>
        </w:rPr>
        <w:t xml:space="preserve">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சிறந்த னாலு </w:t>
      </w:r>
      <w:r>
        <w:rPr>
          <w:rFonts w:ascii="Gandhari Unicode" w:hAnsi="Gandhari Unicode"/>
          <w:sz w:val="24"/>
          <w:szCs w:val="24"/>
        </w:rPr>
        <w:t xml:space="preserve">G6 • </w:t>
      </w:r>
      <w:r>
        <w:rPr>
          <w:rFonts w:ascii="Gandhari Unicode" w:hAnsi="Gandhari Unicode"/>
          <w:sz w:val="24"/>
          <w:szCs w:val="24"/>
          <w:vertAlign w:val="superscript"/>
        </w:rPr>
        <w:t>11c</w:t>
      </w:r>
      <w:r>
        <w:rPr>
          <w:rFonts w:ascii="Gandhari Unicode" w:hAnsi="Gandhari Unicode"/>
          <w:sz w:val="24"/>
          <w:szCs w:val="24"/>
        </w:rPr>
        <w:t xml:space="preserve"> </w:t>
      </w:r>
      <w:r>
        <w:rPr>
          <w:rFonts w:ascii="Gandhari Unicode" w:hAnsi="Gandhari Unicode"/>
          <w:sz w:val="24"/>
          <w:sz w:val="24"/>
          <w:szCs w:val="24"/>
        </w:rPr>
        <w:t xml:space="preserve">ளலந்தாளென் </w:t>
      </w:r>
      <w:r>
        <w:rPr>
          <w:rFonts w:ascii="Gandhari Unicode" w:hAnsi="Gandhari Unicode"/>
          <w:sz w:val="24"/>
          <w:szCs w:val="24"/>
        </w:rPr>
        <w:t xml:space="preserve">ET, C3; </w:t>
      </w:r>
      <w:r>
        <w:rPr>
          <w:rFonts w:ascii="Gandhari Unicode" w:hAnsi="Gandhari Unicode"/>
          <w:sz w:val="24"/>
          <w:sz w:val="24"/>
          <w:szCs w:val="24"/>
        </w:rPr>
        <w:t xml:space="preserve">ளல்லாந்தாளென் </w:t>
      </w:r>
      <w:r>
        <w:rPr>
          <w:rFonts w:ascii="Gandhari Unicode" w:hAnsi="Gandhari Unicode"/>
          <w:sz w:val="24"/>
          <w:szCs w:val="24"/>
        </w:rPr>
        <w:t xml:space="preserve">EAv, G1+6; </w:t>
      </w:r>
      <w:r>
        <w:rPr>
          <w:rFonts w:ascii="Gandhari Unicode" w:hAnsi="Gandhari Unicode"/>
          <w:sz w:val="24"/>
          <w:szCs w:val="24"/>
          <w:vertAlign w:val="superscript"/>
        </w:rPr>
        <w:t>11d</w:t>
      </w:r>
      <w:r>
        <w:rPr>
          <w:rFonts w:ascii="Gandhari Unicode" w:hAnsi="Gandhari Unicode"/>
          <w:sz w:val="24"/>
          <w:szCs w:val="24"/>
        </w:rPr>
        <w:t xml:space="preserve"> </w:t>
      </w:r>
      <w:r>
        <w:rPr>
          <w:rFonts w:ascii="Gandhari Unicode" w:hAnsi="Gandhari Unicode"/>
          <w:sz w:val="24"/>
          <w:sz w:val="24"/>
          <w:szCs w:val="24"/>
        </w:rPr>
        <w:t xml:space="preserve">றெனைக்காண </w:t>
      </w:r>
      <w:r>
        <w:rPr>
          <w:rFonts w:ascii="Gandhari Unicode" w:hAnsi="Gandhari Unicode"/>
          <w:sz w:val="24"/>
          <w:szCs w:val="24"/>
        </w:rPr>
        <w:t xml:space="preserve">ET, EAv; </w:t>
      </w:r>
      <w:r>
        <w:rPr>
          <w:rFonts w:ascii="Gandhari Unicode" w:hAnsi="Gandhari Unicode"/>
          <w:sz w:val="24"/>
          <w:sz w:val="24"/>
          <w:szCs w:val="24"/>
        </w:rPr>
        <w:t xml:space="preserve">றென்னைக்காண </w:t>
      </w:r>
      <w:r>
        <w:rPr>
          <w:rFonts w:ascii="Gandhari Unicode" w:hAnsi="Gandhari Unicode"/>
          <w:sz w:val="24"/>
          <w:szCs w:val="24"/>
        </w:rPr>
        <w:t xml:space="preserve">G1+6, C3 • </w:t>
      </w:r>
      <w:r>
        <w:rPr>
          <w:rFonts w:ascii="Gandhari Unicode" w:hAnsi="Gandhari Unicode"/>
          <w:sz w:val="24"/>
          <w:szCs w:val="24"/>
          <w:vertAlign w:val="superscript"/>
        </w:rPr>
        <w:t>12a</w:t>
      </w:r>
      <w:r>
        <w:rPr>
          <w:rFonts w:ascii="Gandhari Unicode" w:hAnsi="Gandhari Unicode"/>
          <w:sz w:val="24"/>
          <w:szCs w:val="24"/>
        </w:rPr>
        <w:t xml:space="preserve"> </w:t>
      </w:r>
      <w:r>
        <w:rPr>
          <w:rFonts w:ascii="Gandhari Unicode" w:hAnsi="Gandhari Unicode"/>
          <w:sz w:val="24"/>
          <w:sz w:val="24"/>
          <w:szCs w:val="24"/>
        </w:rPr>
        <w:t xml:space="preserve">நகான்மின் </w:t>
      </w:r>
      <w:r>
        <w:rPr>
          <w:rFonts w:ascii="Gandhari Unicode" w:hAnsi="Gandhari Unicode"/>
          <w:sz w:val="24"/>
          <w:szCs w:val="24"/>
        </w:rPr>
        <w:t xml:space="preserve">ET, G1, C3; </w:t>
      </w:r>
      <w:r>
        <w:rPr>
          <w:rFonts w:ascii="Gandhari Unicode" w:hAnsi="Gandhari Unicode"/>
          <w:sz w:val="24"/>
          <w:sz w:val="24"/>
          <w:szCs w:val="24"/>
        </w:rPr>
        <w:t xml:space="preserve">நகான்மின் </w:t>
      </w:r>
      <w:r>
        <w:rPr>
          <w:rFonts w:ascii="Gandhari Unicode" w:hAnsi="Gandhari Unicode"/>
          <w:sz w:val="24"/>
          <w:szCs w:val="24"/>
        </w:rPr>
        <w:t xml:space="preserve">EA, EK, EV, ER;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நீ</w:t>
      </w:r>
      <w:r>
        <w:rPr>
          <w:rFonts w:ascii="Gandhari Unicode" w:hAnsi="Gandhari Unicode"/>
          <w:sz w:val="24"/>
          <w:szCs w:val="24"/>
        </w:rPr>
        <w:t>-</w:t>
      </w:r>
      <w:r>
        <w:rPr>
          <w:rFonts w:ascii="Gandhari Unicode" w:hAnsi="Gandhari Unicode"/>
          <w:spacing w:val="-2"/>
          <w:sz w:val="24"/>
          <w:sz w:val="24"/>
          <w:szCs w:val="24"/>
        </w:rPr>
        <w:t xml:space="preserve">கான்மின் </w:t>
      </w:r>
      <w:r>
        <w:rPr>
          <w:rFonts w:ascii="Gandhari Unicode" w:hAnsi="Gandhari Unicode"/>
          <w:spacing w:val="-2"/>
          <w:sz w:val="24"/>
          <w:szCs w:val="24"/>
        </w:rPr>
        <w:t xml:space="preserve">G6 • </w:t>
      </w:r>
      <w:r>
        <w:rPr>
          <w:rFonts w:ascii="Gandhari Unicode" w:hAnsi="Gandhari Unicode"/>
          <w:spacing w:val="-2"/>
          <w:sz w:val="24"/>
          <w:szCs w:val="24"/>
          <w:vertAlign w:val="superscript"/>
        </w:rPr>
        <w:t>12c</w:t>
      </w:r>
      <w:r>
        <w:rPr>
          <w:rFonts w:ascii="Gandhari Unicode" w:hAnsi="Gandhari Unicode"/>
          <w:spacing w:val="-2"/>
          <w:sz w:val="24"/>
          <w:szCs w:val="24"/>
        </w:rPr>
        <w:t xml:space="preserve"> </w:t>
      </w:r>
      <w:r>
        <w:rPr>
          <w:rFonts w:ascii="Gandhari Unicode" w:hAnsi="Gandhari Unicode"/>
          <w:spacing w:val="-2"/>
          <w:sz w:val="24"/>
          <w:sz w:val="24"/>
          <w:szCs w:val="24"/>
        </w:rPr>
        <w:t xml:space="preserve">மாக்காள் </w:t>
      </w:r>
      <w:r>
        <w:rPr>
          <w:rFonts w:ascii="Gandhari Unicode" w:hAnsi="Gandhari Unicode"/>
          <w:spacing w:val="-2"/>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pacing w:val="-2"/>
          <w:sz w:val="24"/>
          <w:sz w:val="24"/>
          <w:szCs w:val="24"/>
        </w:rPr>
        <w:t xml:space="preserve">மாக்கள் மிக்காள் </w:t>
      </w:r>
      <w:r>
        <w:rPr>
          <w:rFonts w:ascii="Gandhari Unicode" w:hAnsi="Gandhari Unicode"/>
          <w:spacing w:val="-2"/>
          <w:sz w:val="24"/>
          <w:szCs w:val="24"/>
        </w:rPr>
        <w:t xml:space="preserve">G6 • </w:t>
      </w:r>
      <w:r>
        <w:rPr>
          <w:rFonts w:ascii="Gandhari Unicode" w:hAnsi="Gandhari Unicode"/>
          <w:spacing w:val="-2"/>
          <w:sz w:val="24"/>
          <w:szCs w:val="24"/>
          <w:vertAlign w:val="superscript"/>
        </w:rPr>
        <w:t>12d</w:t>
      </w:r>
      <w:r>
        <w:rPr>
          <w:rFonts w:ascii="Gandhari Unicode" w:hAnsi="Gandhari Unicode"/>
          <w:spacing w:val="-2"/>
          <w:sz w:val="24"/>
          <w:szCs w:val="24"/>
        </w:rPr>
        <w:t xml:space="preserve"> </w:t>
      </w:r>
      <w:r>
        <w:rPr>
          <w:rFonts w:ascii="Gandhari Unicode" w:hAnsi="Gandhari Unicode"/>
          <w:spacing w:val="-2"/>
          <w:sz w:val="24"/>
          <w:sz w:val="24"/>
          <w:szCs w:val="24"/>
        </w:rPr>
        <w:t>மிகாஅது</w:t>
      </w:r>
      <w:r>
        <w:rPr>
          <w:rFonts w:ascii="Gandhari Unicode" w:hAnsi="Gandhari Unicode"/>
          <w:sz w:val="24"/>
          <w:sz w:val="24"/>
          <w:szCs w:val="24"/>
        </w:rPr>
        <w:t xml:space="preserve"> </w:t>
      </w:r>
      <w:r>
        <w:rPr>
          <w:rFonts w:ascii="Gandhari Unicode" w:hAnsi="Gandhari Unicode"/>
          <w:sz w:val="24"/>
          <w:szCs w:val="24"/>
        </w:rPr>
        <w:t xml:space="preserve">ET, EAv, 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மிக்காஅது </w:t>
      </w:r>
      <w:r>
        <w:rPr>
          <w:rFonts w:ascii="Gandhari Unicode" w:hAnsi="Gandhari Unicode"/>
          <w:sz w:val="24"/>
          <w:szCs w:val="24"/>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 xml:space="preserve">) • </w:t>
      </w:r>
      <w:r>
        <w:rPr>
          <w:rFonts w:ascii="Gandhari Unicode" w:hAnsi="Gandhari Unicode"/>
          <w:sz w:val="24"/>
          <w:szCs w:val="24"/>
          <w:vertAlign w:val="superscript"/>
        </w:rPr>
        <w:t>13ab</w:t>
      </w:r>
      <w:r>
        <w:rPr>
          <w:rFonts w:ascii="Gandhari Unicode" w:hAnsi="Gandhari Unicode"/>
          <w:sz w:val="24"/>
          <w:szCs w:val="24"/>
        </w:rPr>
        <w:t xml:space="preserve"> </w:t>
      </w:r>
      <w:r>
        <w:rPr>
          <w:rFonts w:ascii="Gandhari Unicode" w:hAnsi="Gandhari Unicode"/>
          <w:sz w:val="24"/>
          <w:sz w:val="24"/>
          <w:szCs w:val="24"/>
        </w:rPr>
        <w:t xml:space="preserve">மகளிர் தோள்சேர்ந்த </w:t>
      </w:r>
      <w:r>
        <w:rPr>
          <w:rFonts w:ascii="Gandhari Unicode" w:hAnsi="Gandhari Unicode"/>
          <w:sz w:val="24"/>
          <w:szCs w:val="24"/>
        </w:rPr>
        <w:t xml:space="preserve">ET; </w:t>
      </w:r>
      <w:r>
        <w:rPr>
          <w:rFonts w:ascii="Gandhari Unicode" w:hAnsi="Gandhari Unicode"/>
          <w:sz w:val="24"/>
          <w:sz w:val="24"/>
          <w:szCs w:val="24"/>
        </w:rPr>
        <w:t xml:space="preserve">தோள்சேர்ந்த </w:t>
      </w:r>
      <w:r>
        <w:rPr>
          <w:rFonts w:ascii="Gandhari Unicode" w:hAnsi="Gandhari Unicode"/>
          <w:sz w:val="24"/>
          <w:szCs w:val="24"/>
        </w:rPr>
        <w:t xml:space="preserve">EAv, G1+6, C3 • </w:t>
      </w:r>
      <w:r>
        <w:rPr>
          <w:rFonts w:ascii="Gandhari Unicode" w:hAnsi="Gandhari Unicode"/>
          <w:sz w:val="24"/>
          <w:szCs w:val="24"/>
          <w:vertAlign w:val="superscript"/>
        </w:rPr>
        <w:t>13cd</w:t>
      </w:r>
      <w:r>
        <w:rPr>
          <w:rFonts w:ascii="Gandhari Unicode" w:hAnsi="Gandhari Unicode"/>
          <w:sz w:val="24"/>
          <w:szCs w:val="24"/>
        </w:rPr>
        <w:t xml:space="preserve"> </w:t>
      </w:r>
      <w:r>
        <w:rPr>
          <w:rFonts w:ascii="Gandhari Unicode" w:hAnsi="Gandhari Unicode"/>
          <w:sz w:val="24"/>
          <w:sz w:val="24"/>
          <w:szCs w:val="24"/>
        </w:rPr>
        <w:t xml:space="preserve">மாந்தர் துயர்கூர </w:t>
      </w:r>
      <w:r>
        <w:rPr>
          <w:rFonts w:ascii="Gandhari Unicode" w:hAnsi="Gandhari Unicode"/>
          <w:sz w:val="24"/>
          <w:szCs w:val="24"/>
        </w:rPr>
        <w:t xml:space="preserve">ET, G1+6, C3; </w:t>
      </w:r>
      <w:r>
        <w:rPr>
          <w:rFonts w:ascii="Gandhari Unicode" w:hAnsi="Gandhari Unicode"/>
          <w:sz w:val="24"/>
          <w:sz w:val="24"/>
          <w:szCs w:val="24"/>
        </w:rPr>
        <w:t xml:space="preserve">மர்ந்தார்த் துயர்கூர </w:t>
      </w:r>
      <w:r>
        <w:rPr>
          <w:rFonts w:ascii="Gandhari Unicode" w:hAnsi="Gandhari Unicode"/>
          <w:sz w:val="24"/>
          <w:szCs w:val="24"/>
        </w:rPr>
        <w:t xml:space="preserve">EAv • </w:t>
      </w:r>
      <w:r>
        <w:rPr>
          <w:rFonts w:ascii="Gandhari Unicode" w:hAnsi="Gandhari Unicode"/>
          <w:sz w:val="24"/>
          <w:szCs w:val="24"/>
          <w:vertAlign w:val="superscript"/>
        </w:rPr>
        <w:t>14c</w:t>
      </w:r>
      <w:r>
        <w:rPr>
          <w:rFonts w:ascii="Gandhari Unicode" w:hAnsi="Gandhari Unicode"/>
          <w:sz w:val="24"/>
          <w:szCs w:val="24"/>
        </w:rPr>
        <w:t xml:space="preserve"> </w:t>
      </w:r>
      <w:r>
        <w:rPr>
          <w:rFonts w:ascii="Gandhari Unicode" w:hAnsi="Gandhari Unicode"/>
          <w:sz w:val="24"/>
          <w:sz w:val="24"/>
          <w:szCs w:val="24"/>
        </w:rPr>
        <w:t xml:space="preserve">வல்லைவந்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வல்வந் </w:t>
      </w:r>
      <w:r>
        <w:rPr>
          <w:rFonts w:ascii="Gandhari Unicode" w:hAnsi="Gandhari Unicode"/>
          <w:sz w:val="24"/>
          <w:szCs w:val="24"/>
        </w:rPr>
        <w:t xml:space="preserve">EAv, G1+6, C3 • </w:t>
      </w:r>
      <w:r>
        <w:rPr>
          <w:rFonts w:ascii="Gandhari Unicode" w:hAnsi="Gandhari Unicode"/>
          <w:sz w:val="24"/>
          <w:szCs w:val="24"/>
          <w:vertAlign w:val="superscript"/>
        </w:rPr>
        <w:t>15d</w:t>
      </w:r>
      <w:r>
        <w:rPr>
          <w:rFonts w:ascii="Gandhari Unicode" w:hAnsi="Gandhari Unicode"/>
          <w:sz w:val="24"/>
          <w:szCs w:val="24"/>
        </w:rPr>
        <w:t xml:space="preserve"> </w:t>
      </w:r>
      <w:r>
        <w:rPr>
          <w:rFonts w:ascii="Gandhari Unicode" w:hAnsi="Gandhari Unicode"/>
          <w:sz w:val="24"/>
          <w:sz w:val="24"/>
          <w:szCs w:val="24"/>
        </w:rPr>
        <w:t xml:space="preserve">வேறாகி </w:t>
      </w:r>
      <w:r>
        <w:rPr>
          <w:rFonts w:ascii="Gandhari Unicode" w:hAnsi="Gandhari Unicode"/>
          <w:sz w:val="24"/>
          <w:szCs w:val="24"/>
        </w:rPr>
        <w:t xml:space="preserve">ET, G6,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வறாகி </w:t>
      </w:r>
      <w:r>
        <w:rPr>
          <w:rFonts w:ascii="Gandhari Unicode" w:hAnsi="Gandhari Unicode"/>
          <w:sz w:val="24"/>
          <w:szCs w:val="24"/>
        </w:rPr>
        <w:t xml:space="preserve">G1 • </w:t>
      </w:r>
      <w:r>
        <w:rPr>
          <w:rFonts w:ascii="Gandhari Unicode" w:hAnsi="Gandhari Unicode"/>
          <w:sz w:val="24"/>
          <w:szCs w:val="24"/>
          <w:vertAlign w:val="superscript"/>
        </w:rPr>
        <w:t>16cd</w:t>
      </w:r>
      <w:r>
        <w:rPr>
          <w:rFonts w:ascii="Gandhari Unicode" w:hAnsi="Gandhari Unicode"/>
          <w:sz w:val="24"/>
          <w:szCs w:val="24"/>
        </w:rPr>
        <w:t xml:space="preserve"> </w:t>
      </w:r>
      <w:r>
        <w:rPr>
          <w:rFonts w:ascii="Gandhari Unicode" w:hAnsi="Gandhari Unicode"/>
          <w:sz w:val="24"/>
          <w:sz w:val="24"/>
          <w:szCs w:val="24"/>
        </w:rPr>
        <w:t xml:space="preserve">தடுமாற்ற ஞாலத்துள் </w:t>
      </w:r>
      <w:r>
        <w:rPr>
          <w:rFonts w:ascii="Gandhari Unicode" w:hAnsi="Gandhari Unicode"/>
          <w:sz w:val="24"/>
          <w:szCs w:val="24"/>
        </w:rPr>
        <w:t xml:space="preserve">ET, G1+6, C3; </w:t>
      </w:r>
      <w:r>
        <w:rPr>
          <w:rFonts w:ascii="Gandhari Unicode" w:hAnsi="Gandhari Unicode"/>
          <w:sz w:val="24"/>
          <w:sz w:val="24"/>
          <w:szCs w:val="24"/>
        </w:rPr>
        <w:t xml:space="preserve">தடுமாற்றம் ஞாலத்துள் </w:t>
      </w:r>
      <w:r>
        <w:rPr>
          <w:rFonts w:ascii="Gandhari Unicode" w:hAnsi="Gandhari Unicode"/>
          <w:sz w:val="24"/>
          <w:szCs w:val="24"/>
        </w:rPr>
        <w:t>EV, ER</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145-18 </w:t>
      </w:r>
      <w:r>
        <w:rPr>
          <w:rFonts w:ascii="Gandhari Unicode" w:hAnsi="Gandhari Unicode"/>
          <w:sz w:val="24"/>
          <w:sz w:val="24"/>
          <w:szCs w:val="24"/>
        </w:rPr>
        <w:t>தாழ்பு</w:t>
      </w:r>
      <w:r>
        <w:rPr>
          <w:rFonts w:ascii="Gandhari Unicode" w:hAnsi="Gandhari Unicode"/>
          <w:sz w:val="24"/>
          <w:szCs w:val="24"/>
        </w:rPr>
        <w:t>,</w:t>
      </w:r>
      <w:r>
        <w:rPr>
          <w:rStyle w:val="FootnoteAnchor"/>
          <w:rFonts w:ascii="Gandhari Unicode" w:hAnsi="Gandhari Unicode"/>
          <w:sz w:val="24"/>
          <w:szCs w:val="24"/>
        </w:rPr>
        <w:footnoteReference w:id="315"/>
      </w:r>
      <w:r>
        <w:rPr>
          <w:rFonts w:ascii="Gandhari Unicode" w:hAnsi="Gandhari Unicode"/>
          <w:sz w:val="24"/>
          <w:szCs w:val="24"/>
        </w:rPr>
        <w:t xml:space="preserve"> </w:t>
      </w:r>
      <w:r>
        <w:rPr>
          <w:rFonts w:ascii="Gandhari Unicode" w:hAnsi="Gandhari Unicode"/>
          <w:sz w:val="24"/>
          <w:sz w:val="24"/>
          <w:szCs w:val="24"/>
        </w:rPr>
        <w:t>துறந்து தொடிநெகிழ்த்தான் போகிய கான</w:t>
      </w:r>
    </w:p>
    <w:p>
      <w:pPr>
        <w:pStyle w:val="Poetry"/>
        <w:spacing w:lineRule="auto" w:line="276"/>
        <w:rPr>
          <w:rFonts w:ascii="Gandhari Unicode" w:hAnsi="Gandhari Unicode"/>
          <w:sz w:val="24"/>
          <w:szCs w:val="24"/>
        </w:rPr>
      </w:pPr>
      <w:r>
        <w:rPr>
          <w:rFonts w:ascii="Gandhari Unicode" w:hAnsi="Gandhari Unicode"/>
          <w:sz w:val="24"/>
          <w:szCs w:val="24"/>
        </w:rPr>
        <w:t xml:space="preserve">145-19 </w:t>
      </w:r>
      <w:r>
        <w:rPr>
          <w:rFonts w:ascii="Gandhari Unicode" w:hAnsi="Gandhari Unicode"/>
          <w:sz w:val="24"/>
          <w:sz w:val="24"/>
          <w:szCs w:val="24"/>
        </w:rPr>
        <w:t>மிறந்தெரி நையாமற் பாஅய் முழங்கி</w:t>
      </w:r>
    </w:p>
    <w:p>
      <w:pPr>
        <w:pStyle w:val="Poetry"/>
        <w:spacing w:lineRule="auto" w:line="276"/>
        <w:rPr>
          <w:rFonts w:ascii="Gandhari Unicode" w:hAnsi="Gandhari Unicode"/>
          <w:sz w:val="24"/>
          <w:szCs w:val="24"/>
        </w:rPr>
      </w:pPr>
      <w:r>
        <w:rPr>
          <w:rFonts w:ascii="Gandhari Unicode" w:hAnsi="Gandhari Unicode"/>
          <w:sz w:val="24"/>
          <w:szCs w:val="24"/>
        </w:rPr>
        <w:t xml:space="preserve">145-20 </w:t>
      </w:r>
      <w:r>
        <w:rPr>
          <w:rFonts w:ascii="Gandhari Unicode" w:hAnsi="Gandhari Unicode"/>
          <w:sz w:val="24"/>
          <w:sz w:val="24"/>
          <w:szCs w:val="24"/>
        </w:rPr>
        <w:t>வறந்தென்னை செய்தியோ வானஞ் சிறந்தவென்</w:t>
      </w:r>
    </w:p>
    <w:p>
      <w:pPr>
        <w:pStyle w:val="Poetry"/>
        <w:spacing w:lineRule="auto" w:line="276"/>
        <w:rPr>
          <w:rFonts w:ascii="Gandhari Unicode" w:hAnsi="Gandhari Unicode"/>
          <w:sz w:val="24"/>
          <w:szCs w:val="24"/>
        </w:rPr>
      </w:pPr>
      <w:r>
        <w:rPr>
          <w:rFonts w:ascii="Gandhari Unicode" w:hAnsi="Gandhari Unicode"/>
          <w:sz w:val="24"/>
          <w:szCs w:val="24"/>
        </w:rPr>
        <w:t xml:space="preserve">145-21 </w:t>
      </w:r>
      <w:r>
        <w:rPr>
          <w:rFonts w:ascii="Gandhari Unicode" w:hAnsi="Gandhari Unicode"/>
          <w:sz w:val="24"/>
          <w:sz w:val="24"/>
          <w:szCs w:val="24"/>
        </w:rPr>
        <w:t>கண்ணீர்க் கடலாற் கனைதுளி வீசாயோ</w:t>
      </w:r>
    </w:p>
    <w:p>
      <w:pPr>
        <w:pStyle w:val="Poetry"/>
        <w:spacing w:lineRule="auto" w:line="276"/>
        <w:rPr>
          <w:rFonts w:ascii="Gandhari Unicode" w:hAnsi="Gandhari Unicode"/>
          <w:sz w:val="24"/>
          <w:szCs w:val="24"/>
        </w:rPr>
      </w:pPr>
      <w:r>
        <w:rPr>
          <w:rFonts w:ascii="Gandhari Unicode" w:hAnsi="Gandhari Unicode"/>
          <w:sz w:val="24"/>
          <w:szCs w:val="24"/>
        </w:rPr>
        <w:t xml:space="preserve">145-22 </w:t>
      </w:r>
      <w:r>
        <w:rPr>
          <w:rFonts w:ascii="Gandhari Unicode" w:hAnsi="Gandhari Unicode"/>
          <w:sz w:val="24"/>
          <w:sz w:val="24"/>
          <w:szCs w:val="24"/>
        </w:rPr>
        <w:t>கொண்மூக் குழீஇ முகந்து</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145-23 </w:t>
      </w:r>
      <w:r>
        <w:rPr>
          <w:rFonts w:ascii="Gandhari Unicode" w:hAnsi="Gandhari Unicode"/>
          <w:sz w:val="24"/>
          <w:sz w:val="24"/>
          <w:szCs w:val="24"/>
        </w:rPr>
        <w:t>நுமக்கெவன் போலுமோ வூரீ ரெமக்கெங்</w:t>
      </w:r>
    </w:p>
    <w:p>
      <w:pPr>
        <w:pStyle w:val="Poetry"/>
        <w:spacing w:lineRule="auto" w:line="276"/>
        <w:rPr>
          <w:rFonts w:ascii="Gandhari Unicode" w:hAnsi="Gandhari Unicode"/>
          <w:sz w:val="24"/>
          <w:szCs w:val="24"/>
        </w:rPr>
      </w:pPr>
      <w:r>
        <w:rPr>
          <w:rFonts w:ascii="Gandhari Unicode" w:hAnsi="Gandhari Unicode"/>
          <w:sz w:val="24"/>
          <w:szCs w:val="24"/>
        </w:rPr>
        <w:t xml:space="preserve">145-24 </w:t>
      </w:r>
      <w:r>
        <w:rPr>
          <w:rFonts w:ascii="Gandhari Unicode" w:hAnsi="Gandhari Unicode"/>
          <w:sz w:val="24"/>
          <w:sz w:val="24"/>
          <w:szCs w:val="24"/>
        </w:rPr>
        <w:t>கண்பாயல் கொண்டுள்ளாக் காத லவன்செய்த</w:t>
      </w:r>
    </w:p>
    <w:p>
      <w:pPr>
        <w:pStyle w:val="Poetry"/>
        <w:spacing w:lineRule="auto" w:line="276"/>
        <w:rPr>
          <w:rFonts w:ascii="Gandhari Unicode" w:hAnsi="Gandhari Unicode"/>
          <w:sz w:val="24"/>
          <w:szCs w:val="24"/>
        </w:rPr>
      </w:pPr>
      <w:r>
        <w:rPr>
          <w:rFonts w:ascii="Gandhari Unicode" w:hAnsi="Gandhari Unicode"/>
          <w:sz w:val="24"/>
          <w:szCs w:val="24"/>
        </w:rPr>
        <w:t xml:space="preserve">145-25 </w:t>
      </w:r>
      <w:r>
        <w:rPr>
          <w:rFonts w:ascii="Gandhari Unicode" w:hAnsi="Gandhari Unicode"/>
          <w:sz w:val="24"/>
          <w:sz w:val="24"/>
          <w:szCs w:val="24"/>
        </w:rPr>
        <w:t>பண்பு தரவந்த வென்றொடர் நோய்வேதுக்</w:t>
      </w:r>
      <w:r>
        <w:rPr>
          <w:rFonts w:ascii="Gandhari Unicode" w:hAnsi="Gandhari Unicode"/>
          <w:sz w:val="24"/>
          <w:szCs w:val="24"/>
          <w:vertAlign w:val="superscript"/>
        </w:rPr>
        <w:t>ii</w:t>
      </w:r>
    </w:p>
    <w:p>
      <w:pPr>
        <w:pStyle w:val="Poetry"/>
        <w:spacing w:lineRule="auto" w:line="276"/>
        <w:rPr>
          <w:rFonts w:ascii="Gandhari Unicode" w:hAnsi="Gandhari Unicode"/>
          <w:sz w:val="24"/>
          <w:szCs w:val="24"/>
        </w:rPr>
      </w:pPr>
      <w:r>
        <w:rPr>
          <w:rFonts w:ascii="Gandhari Unicode" w:hAnsi="Gandhari Unicode"/>
          <w:sz w:val="24"/>
          <w:szCs w:val="24"/>
        </w:rPr>
        <w:t xml:space="preserve">145-26 </w:t>
      </w:r>
      <w:r>
        <w:rPr>
          <w:rFonts w:ascii="Gandhari Unicode" w:hAnsi="Gandhari Unicode"/>
          <w:sz w:val="24"/>
          <w:sz w:val="24"/>
          <w:szCs w:val="24"/>
        </w:rPr>
        <w:t>கொள்வது</w:t>
      </w:r>
      <w:r>
        <w:rPr>
          <w:rStyle w:val="FootnoteAnchor"/>
          <w:rFonts w:ascii="Gandhari Unicode" w:hAnsi="Gandhari Unicode"/>
          <w:sz w:val="24"/>
          <w:sz w:val="24"/>
          <w:szCs w:val="24"/>
        </w:rPr>
        <w:footnoteReference w:id="316"/>
      </w:r>
      <w:r>
        <w:rPr>
          <w:rFonts w:ascii="Gandhari Unicode" w:hAnsi="Gandhari Unicode"/>
          <w:sz w:val="24"/>
          <w:sz w:val="24"/>
          <w:szCs w:val="24"/>
        </w:rPr>
        <w:t xml:space="preserve"> போலுங் கடும்பகன் ஞாயிறே</w:t>
      </w:r>
    </w:p>
    <w:p>
      <w:pPr>
        <w:pStyle w:val="Poetry"/>
        <w:spacing w:lineRule="auto" w:line="276"/>
        <w:rPr>
          <w:rFonts w:ascii="Gandhari Unicode" w:hAnsi="Gandhari Unicode"/>
          <w:sz w:val="24"/>
          <w:szCs w:val="24"/>
        </w:rPr>
      </w:pPr>
      <w:r>
        <w:rPr>
          <w:rFonts w:ascii="Gandhari Unicode" w:hAnsi="Gandhari Unicode"/>
          <w:sz w:val="24"/>
          <w:szCs w:val="24"/>
        </w:rPr>
        <w:t xml:space="preserve">145-27 </w:t>
      </w:r>
      <w:r>
        <w:rPr>
          <w:rFonts w:ascii="Gandhari Unicode" w:hAnsi="Gandhari Unicode"/>
          <w:sz w:val="24"/>
          <w:sz w:val="24"/>
          <w:szCs w:val="24"/>
        </w:rPr>
        <w:t>யெல்லாக் கதிரும் பரப்பிப் பகலொடு</w:t>
      </w:r>
    </w:p>
    <w:p>
      <w:pPr>
        <w:pStyle w:val="Poetry"/>
        <w:spacing w:lineRule="auto" w:line="276"/>
        <w:rPr>
          <w:rFonts w:ascii="Gandhari Unicode" w:hAnsi="Gandhari Unicode"/>
          <w:sz w:val="24"/>
          <w:szCs w:val="24"/>
        </w:rPr>
      </w:pPr>
      <w:r>
        <w:rPr>
          <w:rFonts w:ascii="Gandhari Unicode" w:hAnsi="Gandhari Unicode"/>
          <w:sz w:val="24"/>
          <w:szCs w:val="24"/>
        </w:rPr>
        <w:t xml:space="preserve">145-28 </w:t>
      </w:r>
      <w:r>
        <w:rPr>
          <w:rFonts w:ascii="Gandhari Unicode" w:hAnsi="Gandhari Unicode"/>
          <w:sz w:val="24"/>
          <w:sz w:val="24"/>
          <w:szCs w:val="24"/>
        </w:rPr>
        <w:t>செல்லாது நின்றீயல் வேண்டுவ னீசெல்லிற்</w:t>
      </w:r>
    </w:p>
    <w:p>
      <w:pPr>
        <w:pStyle w:val="Poetry"/>
        <w:spacing w:lineRule="auto" w:line="276"/>
        <w:rPr>
          <w:rFonts w:ascii="Gandhari Unicode" w:hAnsi="Gandhari Unicode"/>
          <w:sz w:val="24"/>
          <w:szCs w:val="24"/>
        </w:rPr>
      </w:pPr>
      <w:r>
        <w:rPr>
          <w:rFonts w:ascii="Gandhari Unicode" w:hAnsi="Gandhari Unicode"/>
          <w:sz w:val="24"/>
          <w:szCs w:val="24"/>
        </w:rPr>
        <w:t xml:space="preserve">145-29 </w:t>
      </w:r>
      <w:r>
        <w:rPr>
          <w:rFonts w:ascii="Gandhari Unicode" w:hAnsi="Gandhari Unicode"/>
          <w:sz w:val="24"/>
          <w:sz w:val="24"/>
          <w:szCs w:val="24"/>
        </w:rPr>
        <w:t>புல்லென் மருண்மாலைப் போழ்தின்று வந்தென்னைக்</w:t>
      </w:r>
    </w:p>
    <w:p>
      <w:pPr>
        <w:pStyle w:val="Poetry"/>
        <w:spacing w:lineRule="auto" w:line="276"/>
        <w:rPr>
          <w:rFonts w:ascii="Gandhari Unicode" w:hAnsi="Gandhari Unicode"/>
          <w:sz w:val="24"/>
          <w:szCs w:val="24"/>
        </w:rPr>
      </w:pPr>
      <w:r>
        <w:rPr>
          <w:rFonts w:ascii="Gandhari Unicode" w:hAnsi="Gandhari Unicode"/>
          <w:sz w:val="24"/>
          <w:szCs w:val="24"/>
        </w:rPr>
        <w:t xml:space="preserve">145-30 </w:t>
      </w:r>
      <w:r>
        <w:rPr>
          <w:rFonts w:ascii="Gandhari Unicode" w:hAnsi="Gandhari Unicode"/>
          <w:sz w:val="24"/>
          <w:sz w:val="24"/>
          <w:szCs w:val="24"/>
        </w:rPr>
        <w:t>கொல்லாது போத லரிதா லதனொடியான்</w:t>
      </w:r>
    </w:p>
    <w:p>
      <w:pPr>
        <w:pStyle w:val="Poetry"/>
        <w:spacing w:lineRule="auto" w:line="276"/>
        <w:rPr>
          <w:rFonts w:ascii="Gandhari Unicode" w:hAnsi="Gandhari Unicode"/>
          <w:sz w:val="24"/>
          <w:szCs w:val="24"/>
        </w:rPr>
      </w:pPr>
      <w:r>
        <w:rPr>
          <w:rFonts w:ascii="Gandhari Unicode" w:hAnsi="Gandhari Unicode"/>
          <w:sz w:val="24"/>
          <w:szCs w:val="24"/>
        </w:rPr>
        <w:t xml:space="preserve">145-31 </w:t>
      </w:r>
      <w:r>
        <w:rPr>
          <w:rFonts w:ascii="Gandhari Unicode" w:hAnsi="Gandhari Unicode"/>
          <w:sz w:val="24"/>
          <w:sz w:val="24"/>
          <w:szCs w:val="24"/>
        </w:rPr>
        <w:t>செல்லாது</w:t>
      </w:r>
      <w:r>
        <w:rPr>
          <w:rStyle w:val="FootnoteAnchor"/>
          <w:rFonts w:ascii="Gandhari Unicode" w:hAnsi="Gandhari Unicode"/>
          <w:sz w:val="24"/>
          <w:sz w:val="24"/>
          <w:szCs w:val="24"/>
        </w:rPr>
        <w:footnoteReference w:id="317"/>
      </w:r>
      <w:r>
        <w:rPr>
          <w:rFonts w:ascii="Gandhari Unicode" w:hAnsi="Gandhari Unicode"/>
          <w:sz w:val="24"/>
          <w:sz w:val="24"/>
          <w:szCs w:val="24"/>
        </w:rPr>
        <w:t xml:space="preserve"> நிற்ற லிலேன்</w:t>
      </w:r>
      <w:r>
        <w:rPr>
          <w:rFonts w:ascii="Gandhari Unicode" w:hAnsi="Gandhari Unicode"/>
          <w:sz w:val="24"/>
          <w:szCs w:val="24"/>
        </w:rPr>
        <w:t xml:space="preserve">; </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18a</w:t>
      </w:r>
      <w:r>
        <w:rPr>
          <w:rFonts w:ascii="Gandhari Unicode" w:hAnsi="Gandhari Unicode"/>
          <w:sz w:val="24"/>
          <w:szCs w:val="24"/>
        </w:rPr>
        <w:t xml:space="preserve"> </w:t>
      </w:r>
      <w:r>
        <w:rPr>
          <w:rFonts w:ascii="Gandhari Unicode" w:hAnsi="Gandhari Unicode"/>
          <w:sz w:val="24"/>
          <w:sz w:val="24"/>
          <w:szCs w:val="24"/>
        </w:rPr>
        <w:t xml:space="preserve">தாழ்பு </w:t>
      </w:r>
      <w:r>
        <w:rPr>
          <w:rFonts w:ascii="Gandhari Unicode" w:hAnsi="Gandhari Unicode"/>
          <w:sz w:val="24"/>
          <w:szCs w:val="24"/>
        </w:rPr>
        <w:t xml:space="preserve">ET, G1, C3; </w:t>
      </w:r>
      <w:r>
        <w:rPr>
          <w:rFonts w:ascii="Gandhari Unicode" w:hAnsi="Gandhari Unicode"/>
          <w:sz w:val="24"/>
          <w:sz w:val="24"/>
          <w:szCs w:val="24"/>
        </w:rPr>
        <w:t xml:space="preserve">தாழ்வு </w:t>
      </w:r>
      <w:r>
        <w:rPr>
          <w:rFonts w:ascii="Gandhari Unicode" w:hAnsi="Gandhari Unicode"/>
          <w:sz w:val="24"/>
          <w:szCs w:val="24"/>
        </w:rPr>
        <w:t xml:space="preserve">G6 • </w:t>
      </w:r>
      <w:r>
        <w:rPr>
          <w:rFonts w:ascii="Gandhari Unicode" w:hAnsi="Gandhari Unicode"/>
          <w:sz w:val="24"/>
          <w:szCs w:val="24"/>
          <w:vertAlign w:val="superscript"/>
        </w:rPr>
        <w:t>23cd</w:t>
      </w:r>
      <w:r>
        <w:rPr>
          <w:rFonts w:ascii="Gandhari Unicode" w:hAnsi="Gandhari Unicode"/>
          <w:sz w:val="24"/>
          <w:szCs w:val="24"/>
        </w:rPr>
        <w:t xml:space="preserve"> </w:t>
      </w:r>
      <w:r>
        <w:rPr>
          <w:rFonts w:ascii="Gandhari Unicode" w:hAnsi="Gandhari Unicode"/>
          <w:sz w:val="24"/>
          <w:sz w:val="24"/>
          <w:szCs w:val="24"/>
        </w:rPr>
        <w:t xml:space="preserve">வூரீ ரெமக்கெங் </w:t>
      </w:r>
      <w:r>
        <w:rPr>
          <w:rFonts w:ascii="Gandhari Unicode" w:hAnsi="Gandhari Unicode"/>
          <w:sz w:val="24"/>
          <w:szCs w:val="24"/>
        </w:rPr>
        <w:t xml:space="preserve">ET, EKv; </w:t>
      </w:r>
      <w:r>
        <w:rPr>
          <w:rFonts w:ascii="Gandhari Unicode" w:hAnsi="Gandhari Unicode"/>
          <w:sz w:val="24"/>
          <w:sz w:val="24"/>
          <w:szCs w:val="24"/>
        </w:rPr>
        <w:t>வூரீ ரெமக்</w:t>
      </w:r>
      <w:r>
        <w:rPr>
          <w:rFonts w:ascii="Gandhari Unicode" w:hAnsi="Gandhari Unicode"/>
          <w:sz w:val="24"/>
          <w:szCs w:val="24"/>
        </w:rPr>
        <w:t>-</w:t>
      </w:r>
      <w:r>
        <w:rPr>
          <w:rFonts w:ascii="Gandhari Unicode" w:hAnsi="Gandhari Unicode"/>
          <w:sz w:val="24"/>
          <w:sz w:val="24"/>
          <w:szCs w:val="24"/>
        </w:rPr>
        <w:t xml:space="preserve">குமெங் </w:t>
      </w:r>
      <w:r>
        <w:rPr>
          <w:rFonts w:ascii="Gandhari Unicode" w:hAnsi="Gandhari Unicode"/>
          <w:sz w:val="24"/>
          <w:szCs w:val="24"/>
        </w:rPr>
        <w:t xml:space="preserve">EA, EK, EV, ER, G1, C3; </w:t>
      </w:r>
      <w:r>
        <w:rPr>
          <w:rFonts w:eastAsia="Wingdings" w:cs="Wingdings" w:ascii="Wingdings" w:hAnsi="Wingdings"/>
          <w:spacing w:val="-2"/>
          <w:sz w:val="24"/>
          <w:szCs w:val="24"/>
        </w:rPr>
        <w:sym w:font="Wingdings" w:char="f07a"/>
      </w:r>
      <w:r>
        <w:rPr>
          <w:rFonts w:ascii="Gandhari Unicode" w:hAnsi="Gandhari Unicode"/>
          <w:spacing w:val="-2"/>
          <w:sz w:val="24"/>
          <w:szCs w:val="24"/>
        </w:rPr>
        <w:t xml:space="preserve"> </w:t>
      </w:r>
      <w:r>
        <w:rPr>
          <w:rFonts w:ascii="Gandhari Unicode" w:hAnsi="Gandhari Unicode"/>
          <w:sz w:val="24"/>
          <w:sz w:val="24"/>
          <w:szCs w:val="24"/>
        </w:rPr>
        <w:t xml:space="preserve">வூரீ ரெமக்குவெங் </w:t>
      </w:r>
      <w:r>
        <w:rPr>
          <w:rFonts w:ascii="Gandhari Unicode" w:hAnsi="Gandhari Unicode"/>
          <w:sz w:val="24"/>
          <w:szCs w:val="24"/>
        </w:rPr>
        <w:t xml:space="preserve">G6 • </w:t>
      </w:r>
      <w:r>
        <w:rPr>
          <w:rFonts w:ascii="Gandhari Unicode" w:hAnsi="Gandhari Unicode"/>
          <w:sz w:val="24"/>
          <w:szCs w:val="24"/>
          <w:vertAlign w:val="superscript"/>
        </w:rPr>
        <w:t>24df</w:t>
      </w:r>
      <w:r>
        <w:rPr>
          <w:rFonts w:ascii="Gandhari Unicode" w:hAnsi="Gandhari Unicode"/>
          <w:sz w:val="24"/>
          <w:szCs w:val="24"/>
        </w:rPr>
        <w:t>.</w:t>
      </w:r>
      <w:r>
        <w:rPr>
          <w:rFonts w:ascii="Gandhari Unicode" w:hAnsi="Gandhari Unicode"/>
          <w:sz w:val="24"/>
          <w:sz w:val="24"/>
          <w:szCs w:val="24"/>
        </w:rPr>
        <w:t xml:space="preserve">லவன்செய்த </w:t>
      </w:r>
      <w:r>
        <w:rPr>
          <w:rFonts w:ascii="Gandhari Unicode" w:hAnsi="Gandhari Unicode"/>
          <w:sz w:val="24"/>
          <w:szCs w:val="24"/>
        </w:rPr>
        <w:t xml:space="preserve">| </w:t>
      </w:r>
      <w:r>
        <w:rPr>
          <w:rFonts w:ascii="Gandhari Unicode" w:hAnsi="Gandhari Unicode"/>
          <w:sz w:val="24"/>
          <w:sz w:val="24"/>
          <w:szCs w:val="24"/>
        </w:rPr>
        <w:t xml:space="preserve">பண்பு </w:t>
      </w:r>
      <w:r>
        <w:rPr>
          <w:rFonts w:ascii="Gandhari Unicode" w:hAnsi="Gandhari Unicode"/>
          <w:sz w:val="24"/>
          <w:szCs w:val="24"/>
        </w:rPr>
        <w:t xml:space="preserve">ET, G1+6; </w:t>
      </w:r>
      <w:r>
        <w:rPr>
          <w:rFonts w:ascii="Gandhari Unicode" w:hAnsi="Gandhari Unicode"/>
          <w:sz w:val="24"/>
          <w:sz w:val="24"/>
          <w:szCs w:val="24"/>
        </w:rPr>
        <w:t xml:space="preserve">லவன்செய் </w:t>
      </w:r>
      <w:r>
        <w:rPr>
          <w:rFonts w:ascii="Gandhari Unicode" w:hAnsi="Gandhari Unicode"/>
          <w:sz w:val="24"/>
          <w:szCs w:val="24"/>
        </w:rPr>
        <w:t xml:space="preserve">| </w:t>
      </w:r>
      <w:r>
        <w:rPr>
          <w:rFonts w:ascii="Gandhari Unicode" w:hAnsi="Gandhari Unicode"/>
          <w:sz w:val="24"/>
          <w:sz w:val="24"/>
          <w:szCs w:val="24"/>
        </w:rPr>
        <w:t xml:space="preserve">பண்பு </w:t>
      </w:r>
      <w:r>
        <w:rPr>
          <w:rFonts w:ascii="Gandhari Unicode" w:hAnsi="Gandhari Unicode"/>
          <w:sz w:val="24"/>
          <w:szCs w:val="24"/>
        </w:rPr>
        <w:t xml:space="preserve">EAv, C3 • </w:t>
      </w:r>
      <w:r>
        <w:rPr>
          <w:rFonts w:ascii="Gandhari Unicode" w:hAnsi="Gandhari Unicode"/>
          <w:sz w:val="24"/>
          <w:szCs w:val="24"/>
          <w:vertAlign w:val="superscript"/>
        </w:rPr>
        <w:t>25df</w:t>
      </w:r>
      <w:r>
        <w:rPr>
          <w:rFonts w:ascii="Gandhari Unicode" w:hAnsi="Gandhari Unicode"/>
          <w:sz w:val="24"/>
          <w:szCs w:val="24"/>
        </w:rPr>
        <w:t xml:space="preserve">. </w:t>
      </w:r>
      <w:r>
        <w:rPr>
          <w:rFonts w:ascii="Gandhari Unicode" w:hAnsi="Gandhari Unicode"/>
          <w:sz w:val="24"/>
          <w:sz w:val="24"/>
          <w:szCs w:val="24"/>
        </w:rPr>
        <w:t xml:space="preserve">நோய்வேது </w:t>
      </w:r>
      <w:r>
        <w:rPr>
          <w:rFonts w:ascii="Gandhari Unicode" w:hAnsi="Gandhari Unicode"/>
          <w:sz w:val="24"/>
          <w:szCs w:val="24"/>
        </w:rPr>
        <w:t xml:space="preserve">| </w:t>
      </w:r>
      <w:r>
        <w:rPr>
          <w:rFonts w:ascii="Gandhari Unicode" w:hAnsi="Gandhari Unicode"/>
          <w:sz w:val="24"/>
          <w:sz w:val="24"/>
          <w:szCs w:val="24"/>
        </w:rPr>
        <w:t xml:space="preserve">கொள்வது </w:t>
      </w:r>
      <w:r>
        <w:rPr>
          <w:rFonts w:ascii="Gandhari Unicode" w:hAnsi="Gandhari Unicode"/>
          <w:sz w:val="24"/>
          <w:szCs w:val="24"/>
        </w:rPr>
        <w:t xml:space="preserve">EA, EK, EV, ER, G1+6, C3; </w:t>
      </w:r>
      <w:r>
        <w:rPr>
          <w:rFonts w:ascii="Gandhari Unicode" w:hAnsi="Gandhari Unicode"/>
          <w:sz w:val="24"/>
          <w:sz w:val="24"/>
          <w:szCs w:val="24"/>
        </w:rPr>
        <w:t xml:space="preserve">நோய்வேதுக் </w:t>
      </w:r>
      <w:r>
        <w:rPr>
          <w:rFonts w:ascii="Gandhari Unicode" w:hAnsi="Gandhari Unicode"/>
          <w:sz w:val="24"/>
          <w:szCs w:val="24"/>
        </w:rPr>
        <w:t xml:space="preserve">| </w:t>
      </w:r>
      <w:r>
        <w:rPr>
          <w:rFonts w:ascii="Gandhari Unicode" w:hAnsi="Gandhari Unicode"/>
          <w:sz w:val="24"/>
          <w:sz w:val="24"/>
          <w:szCs w:val="24"/>
        </w:rPr>
        <w:t xml:space="preserve">கொள்வது </w:t>
      </w:r>
      <w:r>
        <w:rPr>
          <w:rFonts w:ascii="Gandhari Unicode" w:hAnsi="Gandhari Unicode"/>
          <w:sz w:val="24"/>
          <w:szCs w:val="24"/>
        </w:rPr>
        <w:t xml:space="preserve">ET • </w:t>
      </w:r>
      <w:r>
        <w:rPr>
          <w:rFonts w:ascii="Gandhari Unicode" w:hAnsi="Gandhari Unicode"/>
          <w:sz w:val="24"/>
          <w:szCs w:val="24"/>
          <w:vertAlign w:val="superscript"/>
        </w:rPr>
        <w:t>28bc</w:t>
      </w:r>
      <w:r>
        <w:rPr>
          <w:rFonts w:ascii="Gandhari Unicode" w:hAnsi="Gandhari Unicode"/>
          <w:sz w:val="24"/>
          <w:szCs w:val="24"/>
        </w:rPr>
        <w:t xml:space="preserve"> </w:t>
      </w:r>
      <w:r>
        <w:rPr>
          <w:rFonts w:ascii="Gandhari Unicode" w:hAnsi="Gandhari Unicode"/>
          <w:sz w:val="24"/>
          <w:sz w:val="24"/>
          <w:szCs w:val="24"/>
        </w:rPr>
        <w:t xml:space="preserve">நின்றீயல் வேண்டுவ </w:t>
      </w:r>
      <w:r>
        <w:rPr>
          <w:rFonts w:ascii="Gandhari Unicode" w:hAnsi="Gandhari Unicode"/>
          <w:sz w:val="24"/>
          <w:szCs w:val="24"/>
        </w:rPr>
        <w:t xml:space="preserve">ET, C3; </w:t>
      </w:r>
      <w:r>
        <w:rPr>
          <w:rFonts w:ascii="Gandhari Unicode" w:hAnsi="Gandhari Unicode"/>
          <w:sz w:val="24"/>
          <w:sz w:val="24"/>
          <w:szCs w:val="24"/>
        </w:rPr>
        <w:t xml:space="preserve">நின்றீதல் வேண்டுவே </w:t>
      </w:r>
      <w:r>
        <w:rPr>
          <w:rFonts w:ascii="Gandhari Unicode" w:hAnsi="Gandhari Unicode"/>
          <w:sz w:val="24"/>
          <w:szCs w:val="24"/>
        </w:rPr>
        <w:t xml:space="preserve">EAv;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நின்றீய்தல் வேண்டு வேண்டுவெ </w:t>
      </w:r>
      <w:r>
        <w:rPr>
          <w:rFonts w:ascii="Gandhari Unicode" w:hAnsi="Gandhari Unicode"/>
          <w:sz w:val="24"/>
          <w:szCs w:val="24"/>
        </w:rPr>
        <w:t xml:space="preserve">G6 (G1 </w:t>
      </w:r>
      <w:r>
        <w:rPr>
          <w:rFonts w:ascii="Gandhari Unicode" w:hAnsi="Gandhari Unicode"/>
          <w:sz w:val="24"/>
          <w:sz w:val="24"/>
          <w:szCs w:val="24"/>
        </w:rPr>
        <w:t>வி</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145-32 </w:t>
      </w:r>
      <w:r>
        <w:rPr>
          <w:rFonts w:ascii="Gandhari Unicode" w:hAnsi="Gandhari Unicode"/>
          <w:sz w:val="24"/>
          <w:sz w:val="24"/>
          <w:szCs w:val="24"/>
        </w:rPr>
        <w:t>ஒல்லையெங்</w:t>
      </w:r>
      <w:r>
        <w:rPr>
          <w:rFonts w:ascii="Gandhari Unicode" w:hAnsi="Gandhari Unicode"/>
          <w:sz w:val="24"/>
          <w:szCs w:val="24"/>
        </w:rPr>
        <w:t xml:space="preserve">, </w:t>
      </w:r>
      <w:r>
        <w:rPr>
          <w:rFonts w:ascii="Gandhari Unicode" w:hAnsi="Gandhari Unicode"/>
          <w:sz w:val="24"/>
          <w:sz w:val="24"/>
          <w:szCs w:val="24"/>
        </w:rPr>
        <w:t>காதலர்க் கொண்டு கடலூர்ந்து காலைநாட்</w:t>
      </w:r>
    </w:p>
    <w:p>
      <w:pPr>
        <w:pStyle w:val="Poetry"/>
        <w:spacing w:lineRule="auto" w:line="276"/>
        <w:rPr>
          <w:rFonts w:ascii="Gandhari Unicode" w:hAnsi="Gandhari Unicode"/>
          <w:sz w:val="24"/>
          <w:szCs w:val="24"/>
        </w:rPr>
      </w:pPr>
      <w:r>
        <w:rPr>
          <w:rFonts w:ascii="Gandhari Unicode" w:hAnsi="Gandhari Unicode"/>
          <w:sz w:val="24"/>
          <w:szCs w:val="24"/>
        </w:rPr>
        <w:t xml:space="preserve">145-33 </w:t>
      </w:r>
      <w:r>
        <w:rPr>
          <w:rFonts w:ascii="Gandhari Unicode" w:hAnsi="Gandhari Unicode"/>
          <w:sz w:val="24"/>
          <w:sz w:val="24"/>
          <w:szCs w:val="24"/>
        </w:rPr>
        <w:t>போதலிற் காண்குவென் மன்னோ பனியொடு</w:t>
      </w:r>
    </w:p>
    <w:p>
      <w:pPr>
        <w:pStyle w:val="Poetry"/>
        <w:spacing w:lineRule="auto" w:line="276"/>
        <w:rPr>
          <w:rFonts w:ascii="Gandhari Unicode" w:hAnsi="Gandhari Unicode"/>
          <w:sz w:val="24"/>
          <w:szCs w:val="24"/>
        </w:rPr>
      </w:pPr>
      <w:r>
        <w:rPr>
          <w:rFonts w:ascii="Gandhari Unicode" w:hAnsi="Gandhari Unicode"/>
          <w:sz w:val="24"/>
          <w:szCs w:val="24"/>
        </w:rPr>
        <w:t xml:space="preserve">145-34 </w:t>
      </w:r>
      <w:r>
        <w:rPr>
          <w:rFonts w:ascii="Gandhari Unicode" w:hAnsi="Gandhari Unicode"/>
          <w:sz w:val="24"/>
          <w:sz w:val="24"/>
          <w:szCs w:val="24"/>
        </w:rPr>
        <w:t>மாலைப் பகைதாங்கி யான்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145-35 </w:t>
      </w:r>
      <w:r>
        <w:rPr>
          <w:rFonts w:ascii="Gandhari Unicode" w:hAnsi="Gandhari Unicode"/>
          <w:sz w:val="24"/>
          <w:sz w:val="24"/>
          <w:szCs w:val="24"/>
        </w:rPr>
        <w:t>இனியனென்</w:t>
      </w:r>
      <w:r>
        <w:rPr>
          <w:rFonts w:ascii="Gandhari Unicode" w:hAnsi="Gandhari Unicode"/>
          <w:sz w:val="24"/>
          <w:szCs w:val="24"/>
        </w:rPr>
        <w:t xml:space="preserve">, </w:t>
      </w:r>
      <w:r>
        <w:rPr>
          <w:rFonts w:ascii="Gandhari Unicode" w:hAnsi="Gandhari Unicode"/>
          <w:sz w:val="24"/>
          <w:sz w:val="24"/>
          <w:szCs w:val="24"/>
        </w:rPr>
        <w:t>றோம்படுப்பன் ஞாயி றினி</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145-36 </w:t>
      </w:r>
      <w:r>
        <w:rPr>
          <w:rFonts w:ascii="Gandhari Unicode" w:hAnsi="Gandhari Unicode"/>
          <w:sz w:val="24"/>
          <w:sz w:val="24"/>
          <w:szCs w:val="24"/>
        </w:rPr>
        <w:t>ஒள்வளை யோடத் துறந்து துயர்செய்த</w:t>
      </w:r>
    </w:p>
    <w:p>
      <w:pPr>
        <w:pStyle w:val="Poetry"/>
        <w:spacing w:lineRule="auto" w:line="276"/>
        <w:rPr>
          <w:rFonts w:ascii="Gandhari Unicode" w:hAnsi="Gandhari Unicode"/>
          <w:sz w:val="24"/>
          <w:szCs w:val="24"/>
        </w:rPr>
      </w:pPr>
      <w:r>
        <w:rPr>
          <w:rFonts w:ascii="Gandhari Unicode" w:hAnsi="Gandhari Unicode"/>
          <w:sz w:val="24"/>
          <w:szCs w:val="24"/>
        </w:rPr>
        <w:t xml:space="preserve">145-37 </w:t>
      </w:r>
      <w:r>
        <w:rPr>
          <w:rFonts w:ascii="Gandhari Unicode" w:hAnsi="Gandhari Unicode"/>
          <w:sz w:val="24"/>
          <w:sz w:val="24"/>
          <w:szCs w:val="24"/>
        </w:rPr>
        <w:t>கள்வன்பாற் பட்டன் றொளித்தென்னை யுள்ளிப்</w:t>
      </w:r>
    </w:p>
    <w:p>
      <w:pPr>
        <w:pStyle w:val="Poetry"/>
        <w:spacing w:lineRule="auto" w:line="276"/>
        <w:rPr>
          <w:rFonts w:ascii="Gandhari Unicode" w:hAnsi="Gandhari Unicode"/>
          <w:sz w:val="24"/>
          <w:szCs w:val="24"/>
        </w:rPr>
      </w:pPr>
      <w:r>
        <w:rPr>
          <w:rFonts w:ascii="Gandhari Unicode" w:hAnsi="Gandhari Unicode"/>
          <w:sz w:val="24"/>
          <w:szCs w:val="24"/>
        </w:rPr>
        <w:t xml:space="preserve">145-38 </w:t>
      </w:r>
      <w:r>
        <w:rPr>
          <w:rFonts w:ascii="Gandhari Unicode" w:hAnsi="Gandhari Unicode"/>
          <w:sz w:val="24"/>
          <w:sz w:val="24"/>
          <w:szCs w:val="24"/>
        </w:rPr>
        <w:t>பெருங்கடல் புல்லெனக் கானல் புலம்ப</w:t>
      </w:r>
    </w:p>
    <w:p>
      <w:pPr>
        <w:pStyle w:val="Poetry"/>
        <w:spacing w:lineRule="auto" w:line="276"/>
        <w:rPr>
          <w:rFonts w:ascii="Gandhari Unicode" w:hAnsi="Gandhari Unicode"/>
          <w:sz w:val="24"/>
          <w:szCs w:val="24"/>
        </w:rPr>
      </w:pPr>
      <w:r>
        <w:rPr>
          <w:rFonts w:ascii="Gandhari Unicode" w:hAnsi="Gandhari Unicode"/>
          <w:sz w:val="24"/>
          <w:szCs w:val="24"/>
        </w:rPr>
        <w:t xml:space="preserve">145-39 </w:t>
      </w:r>
      <w:r>
        <w:rPr>
          <w:rFonts w:ascii="Gandhari Unicode" w:hAnsi="Gandhari Unicode"/>
          <w:sz w:val="24"/>
          <w:sz w:val="24"/>
          <w:szCs w:val="24"/>
        </w:rPr>
        <w:t>விருங்கழி நெய்த லிதழ்பொதிந்து தோன்ற</w:t>
      </w:r>
    </w:p>
    <w:p>
      <w:pPr>
        <w:pStyle w:val="Poetry"/>
        <w:spacing w:lineRule="auto" w:line="276"/>
        <w:rPr>
          <w:rFonts w:ascii="Gandhari Unicode" w:hAnsi="Gandhari Unicode"/>
          <w:sz w:val="24"/>
          <w:szCs w:val="24"/>
        </w:rPr>
      </w:pPr>
      <w:r>
        <w:rPr>
          <w:rFonts w:ascii="Gandhari Unicode" w:hAnsi="Gandhari Unicode"/>
          <w:sz w:val="24"/>
          <w:szCs w:val="24"/>
        </w:rPr>
        <w:t xml:space="preserve">145-40 </w:t>
      </w:r>
      <w:r>
        <w:rPr>
          <w:rFonts w:ascii="Gandhari Unicode" w:hAnsi="Gandhari Unicode"/>
          <w:sz w:val="24"/>
          <w:sz w:val="24"/>
          <w:szCs w:val="24"/>
        </w:rPr>
        <w:t>விரிந்திலங்கு வெண்ணிலா வீசும் பொழுதினான்</w:t>
      </w:r>
    </w:p>
    <w:p>
      <w:pPr>
        <w:pStyle w:val="Poetry"/>
        <w:spacing w:lineRule="auto" w:line="276"/>
        <w:rPr>
          <w:rFonts w:ascii="Gandhari Unicode" w:hAnsi="Gandhari Unicode"/>
          <w:sz w:val="24"/>
          <w:szCs w:val="24"/>
        </w:rPr>
      </w:pPr>
      <w:r>
        <w:rPr>
          <w:rFonts w:ascii="Gandhari Unicode" w:hAnsi="Gandhari Unicode"/>
          <w:sz w:val="24"/>
          <w:szCs w:val="24"/>
        </w:rPr>
        <w:t xml:space="preserve">145-41 </w:t>
      </w:r>
      <w:r>
        <w:rPr>
          <w:rFonts w:ascii="Gandhari Unicode" w:hAnsi="Gandhari Unicode"/>
          <w:sz w:val="24"/>
          <w:sz w:val="24"/>
          <w:szCs w:val="24"/>
        </w:rPr>
        <w:t>யான்வேண் டொருவனெ னல்ல லுறீஇயான்</w:t>
      </w:r>
    </w:p>
    <w:p>
      <w:pPr>
        <w:pStyle w:val="Poetry"/>
        <w:spacing w:lineRule="auto" w:line="276"/>
        <w:rPr>
          <w:rFonts w:ascii="Gandhari Unicode" w:hAnsi="Gandhari Unicode"/>
          <w:sz w:val="24"/>
          <w:szCs w:val="24"/>
        </w:rPr>
      </w:pPr>
      <w:r>
        <w:rPr>
          <w:rFonts w:ascii="Gandhari Unicode" w:hAnsi="Gandhari Unicode"/>
          <w:sz w:val="24"/>
          <w:szCs w:val="24"/>
        </w:rPr>
        <w:t xml:space="preserve">145-42 </w:t>
      </w:r>
      <w:r>
        <w:rPr>
          <w:rFonts w:ascii="Gandhari Unicode" w:hAnsi="Gandhari Unicode"/>
          <w:sz w:val="24"/>
          <w:sz w:val="24"/>
          <w:szCs w:val="24"/>
        </w:rPr>
        <w:t xml:space="preserve">றான்வேண்டு பவரொடு </w:t>
      </w:r>
      <w:r>
        <w:rPr>
          <w:rFonts w:ascii="Gandhari Unicode" w:hAnsi="Gandhari Unicode"/>
          <w:sz w:val="24"/>
          <w:sz w:val="24"/>
          <w:szCs w:val="24"/>
          <w:u w:val="single"/>
        </w:rPr>
        <w:t>துஞ்சுங்கொல் துஞ்சாது</w:t>
      </w:r>
    </w:p>
    <w:p>
      <w:pPr>
        <w:pStyle w:val="Poetry"/>
        <w:spacing w:lineRule="auto" w:line="276"/>
        <w:rPr>
          <w:rFonts w:ascii="Gandhari Unicode" w:hAnsi="Gandhari Unicode"/>
          <w:sz w:val="24"/>
          <w:szCs w:val="24"/>
        </w:rPr>
      </w:pPr>
      <w:r>
        <w:rPr>
          <w:rFonts w:ascii="Gandhari Unicode" w:hAnsi="Gandhari Unicode"/>
          <w:sz w:val="24"/>
          <w:szCs w:val="24"/>
        </w:rPr>
        <w:t xml:space="preserve">145-43 </w:t>
      </w:r>
      <w:r>
        <w:rPr>
          <w:rFonts w:ascii="Gandhari Unicode" w:hAnsi="Gandhari Unicode"/>
          <w:sz w:val="24"/>
          <w:sz w:val="24"/>
          <w:szCs w:val="24"/>
        </w:rPr>
        <w:t>வானு நிலனுந் திசையுந் துழாவுமெ</w:t>
      </w:r>
    </w:p>
    <w:p>
      <w:pPr>
        <w:pStyle w:val="Poetry"/>
        <w:spacing w:lineRule="auto" w:line="276"/>
        <w:rPr>
          <w:rFonts w:ascii="Gandhari Unicode" w:hAnsi="Gandhari Unicode"/>
          <w:sz w:val="24"/>
          <w:szCs w:val="24"/>
        </w:rPr>
      </w:pPr>
      <w:r>
        <w:rPr>
          <w:rFonts w:ascii="Gandhari Unicode" w:hAnsi="Gandhari Unicode"/>
          <w:sz w:val="24"/>
          <w:szCs w:val="24"/>
        </w:rPr>
        <w:t xml:space="preserve">145-44 </w:t>
      </w:r>
      <w:r>
        <w:rPr>
          <w:rFonts w:ascii="Gandhari Unicode" w:hAnsi="Gandhari Unicode"/>
          <w:sz w:val="24"/>
          <w:sz w:val="24"/>
          <w:szCs w:val="24"/>
        </w:rPr>
        <w:t>னானாப் படர்மிக்க நெஞ்சு</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33ab</w:t>
      </w:r>
      <w:r>
        <w:rPr>
          <w:rFonts w:ascii="Gandhari Unicode" w:hAnsi="Gandhari Unicode"/>
          <w:sz w:val="24"/>
          <w:szCs w:val="24"/>
        </w:rPr>
        <w:t xml:space="preserve"> </w:t>
      </w:r>
      <w:r>
        <w:rPr>
          <w:rFonts w:ascii="Gandhari Unicode" w:hAnsi="Gandhari Unicode"/>
          <w:sz w:val="24"/>
          <w:sz w:val="24"/>
          <w:szCs w:val="24"/>
        </w:rPr>
        <w:t xml:space="preserve">போதலிற் </w:t>
      </w:r>
      <w:r>
        <w:rPr>
          <w:rFonts w:ascii="Gandhari Unicode" w:hAnsi="Gandhari Unicode"/>
          <w:sz w:val="24"/>
          <w:szCs w:val="24"/>
        </w:rPr>
        <w:t xml:space="preserve">ET, EKv, G6; </w:t>
      </w:r>
      <w:r>
        <w:rPr>
          <w:rFonts w:ascii="Gandhari Unicode" w:hAnsi="Gandhari Unicode"/>
          <w:sz w:val="24"/>
          <w:sz w:val="24"/>
          <w:szCs w:val="24"/>
        </w:rPr>
        <w:t xml:space="preserve">போதரிற் </w:t>
      </w:r>
      <w:r>
        <w:rPr>
          <w:rFonts w:ascii="Gandhari Unicode" w:hAnsi="Gandhari Unicode"/>
          <w:sz w:val="24"/>
          <w:szCs w:val="24"/>
        </w:rPr>
        <w:t xml:space="preserve">EA, EK, EV, ER, G1, C3 EKv • </w:t>
      </w:r>
      <w:r>
        <w:rPr>
          <w:rFonts w:ascii="Gandhari Unicode" w:hAnsi="Gandhari Unicode"/>
          <w:sz w:val="24"/>
          <w:szCs w:val="24"/>
          <w:vertAlign w:val="superscript"/>
        </w:rPr>
        <w:t>33d</w:t>
      </w:r>
      <w:r>
        <w:rPr>
          <w:rFonts w:ascii="Gandhari Unicode" w:hAnsi="Gandhari Unicode"/>
          <w:sz w:val="24"/>
          <w:szCs w:val="24"/>
        </w:rPr>
        <w:t> </w:t>
      </w:r>
      <w:r>
        <w:rPr>
          <w:rFonts w:ascii="Gandhari Unicode" w:hAnsi="Gandhari Unicode"/>
          <w:sz w:val="24"/>
          <w:sz w:val="24"/>
          <w:szCs w:val="24"/>
        </w:rPr>
        <w:t xml:space="preserve">பனியொடு </w:t>
      </w:r>
      <w:r>
        <w:rPr>
          <w:rFonts w:ascii="Gandhari Unicode" w:hAnsi="Gandhari Unicode"/>
          <w:sz w:val="24"/>
          <w:szCs w:val="24"/>
        </w:rPr>
        <w:t xml:space="preserve">ET, G6,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பணியொடு </w:t>
      </w:r>
      <w:r>
        <w:rPr>
          <w:rFonts w:ascii="Gandhari Unicode" w:hAnsi="Gandhari Unicode"/>
          <w:sz w:val="24"/>
          <w:szCs w:val="24"/>
        </w:rPr>
        <w:t xml:space="preserve">G1 • </w:t>
      </w:r>
      <w:r>
        <w:rPr>
          <w:rFonts w:ascii="Gandhari Unicode" w:hAnsi="Gandhari Unicode"/>
          <w:sz w:val="24"/>
          <w:szCs w:val="24"/>
          <w:vertAlign w:val="superscript"/>
        </w:rPr>
        <w:t>34ab</w:t>
      </w:r>
      <w:r>
        <w:rPr>
          <w:rFonts w:ascii="Gandhari Unicode" w:hAnsi="Gandhari Unicode"/>
          <w:sz w:val="24"/>
          <w:szCs w:val="24"/>
        </w:rPr>
        <w:t xml:space="preserve"> </w:t>
      </w:r>
      <w:r>
        <w:rPr>
          <w:rFonts w:ascii="Gandhari Unicode" w:hAnsi="Gandhari Unicode"/>
          <w:sz w:val="24"/>
          <w:sz w:val="24"/>
          <w:szCs w:val="24"/>
        </w:rPr>
        <w:t xml:space="preserve">மாலைப் பகைதாங்கி </w:t>
      </w:r>
      <w:r>
        <w:rPr>
          <w:rFonts w:ascii="Gandhari Unicode" w:hAnsi="Gandhari Unicode"/>
          <w:sz w:val="24"/>
          <w:szCs w:val="24"/>
        </w:rPr>
        <w:t xml:space="preserve">ET, G1+6; </w:t>
      </w:r>
      <w:r>
        <w:rPr>
          <w:rFonts w:ascii="Gandhari Unicode" w:hAnsi="Gandhari Unicode"/>
          <w:sz w:val="24"/>
          <w:sz w:val="24"/>
          <w:szCs w:val="24"/>
        </w:rPr>
        <w:t xml:space="preserve">மாலைத் தாங்கி </w:t>
      </w:r>
      <w:r>
        <w:rPr>
          <w:rFonts w:ascii="Gandhari Unicode" w:hAnsi="Gandhari Unicode"/>
          <w:sz w:val="24"/>
          <w:szCs w:val="24"/>
        </w:rPr>
        <w:t xml:space="preserve">C3 • </w:t>
      </w:r>
      <w:r>
        <w:rPr>
          <w:rFonts w:ascii="Gandhari Unicode" w:hAnsi="Gandhari Unicode"/>
          <w:sz w:val="24"/>
          <w:szCs w:val="24"/>
          <w:vertAlign w:val="superscript"/>
        </w:rPr>
        <w:t>42cd</w:t>
      </w:r>
      <w:r>
        <w:rPr>
          <w:rFonts w:ascii="Gandhari Unicode" w:hAnsi="Gandhari Unicode"/>
          <w:sz w:val="24"/>
          <w:szCs w:val="24"/>
        </w:rPr>
        <w:t xml:space="preserve"> </w:t>
      </w:r>
      <w:r>
        <w:rPr>
          <w:rFonts w:ascii="Gandhari Unicode" w:hAnsi="Gandhari Unicode"/>
          <w:sz w:val="24"/>
          <w:sz w:val="24"/>
          <w:szCs w:val="24"/>
        </w:rPr>
        <w:t xml:space="preserve">துஞ்சுங்கொல் துஞ்சாது </w:t>
      </w:r>
      <w:r>
        <w:rPr>
          <w:rFonts w:ascii="Gandhari Unicode" w:hAnsi="Gandhari Unicode"/>
          <w:sz w:val="24"/>
          <w:szCs w:val="24"/>
        </w:rPr>
        <w:t xml:space="preserve">EV, ER; </w:t>
      </w:r>
      <w:r>
        <w:rPr>
          <w:rFonts w:ascii="Gandhari Unicode" w:hAnsi="Gandhari Unicode"/>
          <w:sz w:val="24"/>
          <w:sz w:val="24"/>
          <w:szCs w:val="24"/>
        </w:rPr>
        <w:t xml:space="preserve">துஞ்சுங்கொ </w:t>
      </w:r>
      <w:r>
        <w:rPr>
          <w:rFonts w:ascii="Gandhari Unicode" w:hAnsi="Gandhari Unicode"/>
          <w:spacing w:val="-2"/>
          <w:sz w:val="24"/>
          <w:sz w:val="24"/>
          <w:szCs w:val="24"/>
        </w:rPr>
        <w:t xml:space="preserve">றுஞ்சாது </w:t>
      </w:r>
      <w:r>
        <w:rPr>
          <w:rFonts w:ascii="Gandhari Unicode" w:hAnsi="Gandhari Unicode"/>
          <w:spacing w:val="-2"/>
          <w:sz w:val="24"/>
          <w:szCs w:val="24"/>
        </w:rPr>
        <w:t xml:space="preserve">ET, G1+6, C3 • </w:t>
      </w:r>
      <w:r>
        <w:rPr>
          <w:rFonts w:ascii="Gandhari Unicode" w:hAnsi="Gandhari Unicode"/>
          <w:spacing w:val="-2"/>
          <w:sz w:val="24"/>
          <w:szCs w:val="24"/>
          <w:vertAlign w:val="superscript"/>
        </w:rPr>
        <w:t>43df</w:t>
      </w:r>
      <w:r>
        <w:rPr>
          <w:rFonts w:ascii="Gandhari Unicode" w:hAnsi="Gandhari Unicode"/>
          <w:spacing w:val="-2"/>
          <w:sz w:val="24"/>
          <w:szCs w:val="24"/>
        </w:rPr>
        <w:t xml:space="preserve"> </w:t>
      </w:r>
      <w:r>
        <w:rPr>
          <w:rFonts w:ascii="Gandhari Unicode" w:hAnsi="Gandhari Unicode"/>
          <w:spacing w:val="-2"/>
          <w:sz w:val="24"/>
          <w:sz w:val="24"/>
          <w:szCs w:val="24"/>
        </w:rPr>
        <w:t xml:space="preserve">துழாவுமெ </w:t>
      </w:r>
      <w:r>
        <w:rPr>
          <w:rFonts w:ascii="Gandhari Unicode" w:hAnsi="Gandhari Unicode"/>
          <w:spacing w:val="-2"/>
          <w:sz w:val="24"/>
          <w:szCs w:val="24"/>
        </w:rPr>
        <w:t xml:space="preserve">| </w:t>
      </w:r>
      <w:r>
        <w:rPr>
          <w:rFonts w:ascii="Gandhari Unicode" w:hAnsi="Gandhari Unicode"/>
          <w:spacing w:val="-2"/>
          <w:sz w:val="24"/>
          <w:sz w:val="24"/>
          <w:szCs w:val="24"/>
        </w:rPr>
        <w:t xml:space="preserve">னானாப் </w:t>
      </w:r>
      <w:r>
        <w:rPr>
          <w:rFonts w:ascii="Gandhari Unicode" w:hAnsi="Gandhari Unicode"/>
          <w:spacing w:val="-2"/>
          <w:sz w:val="24"/>
          <w:szCs w:val="24"/>
        </w:rPr>
        <w:t xml:space="preserve">ET; </w:t>
      </w:r>
      <w:r>
        <w:rPr>
          <w:rFonts w:ascii="Gandhari Unicode" w:hAnsi="Gandhari Unicode"/>
          <w:spacing w:val="-2"/>
          <w:sz w:val="24"/>
          <w:sz w:val="24"/>
          <w:szCs w:val="24"/>
        </w:rPr>
        <w:t xml:space="preserve">துழாவுமென் </w:t>
      </w:r>
      <w:r>
        <w:rPr>
          <w:rFonts w:ascii="Gandhari Unicode" w:hAnsi="Gandhari Unicode"/>
          <w:spacing w:val="-2"/>
          <w:sz w:val="24"/>
          <w:szCs w:val="24"/>
        </w:rPr>
        <w:t xml:space="preserve">| </w:t>
      </w:r>
      <w:r>
        <w:rPr>
          <w:rFonts w:ascii="Gandhari Unicode" w:hAnsi="Gandhari Unicode"/>
          <w:spacing w:val="-2"/>
          <w:sz w:val="24"/>
          <w:sz w:val="24"/>
          <w:szCs w:val="24"/>
        </w:rPr>
        <w:t>னானாப்</w:t>
      </w:r>
      <w:r>
        <w:rPr>
          <w:rFonts w:ascii="Gandhari Unicode" w:hAnsi="Gandhari Unicode"/>
          <w:sz w:val="24"/>
          <w:sz w:val="24"/>
          <w:szCs w:val="24"/>
        </w:rPr>
        <w:t xml:space="preserve"> </w:t>
      </w:r>
      <w:r>
        <w:rPr>
          <w:rFonts w:ascii="Gandhari Unicode" w:hAnsi="Gandhari Unicode"/>
          <w:sz w:val="24"/>
          <w:szCs w:val="24"/>
        </w:rPr>
        <w:t xml:space="preserve">EA, EK, EV, ER, G1+6, C3; </w:t>
      </w:r>
      <w:r>
        <w:rPr>
          <w:rFonts w:ascii="Gandhari Unicode" w:hAnsi="Gandhari Unicode"/>
          <w:sz w:val="24"/>
          <w:sz w:val="24"/>
          <w:szCs w:val="24"/>
        </w:rPr>
        <w:t xml:space="preserve">துழவுமென் </w:t>
      </w:r>
      <w:r>
        <w:rPr>
          <w:rFonts w:ascii="Gandhari Unicode" w:hAnsi="Gandhari Unicode"/>
          <w:sz w:val="24"/>
          <w:szCs w:val="24"/>
        </w:rPr>
        <w:t xml:space="preserve">| </w:t>
      </w:r>
      <w:r>
        <w:rPr>
          <w:rFonts w:ascii="Gandhari Unicode" w:hAnsi="Gandhari Unicode"/>
          <w:sz w:val="24"/>
          <w:sz w:val="24"/>
          <w:szCs w:val="24"/>
        </w:rPr>
        <w:t xml:space="preserve">னானாப் </w:t>
      </w:r>
      <w:r>
        <w:rPr>
          <w:rFonts w:ascii="Gandhari Unicode" w:hAnsi="Gandhari Unicode"/>
          <w:sz w:val="24"/>
          <w:szCs w:val="24"/>
        </w:rPr>
        <w:t>EAv</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145-45 </w:t>
      </w:r>
      <w:r>
        <w:rPr>
          <w:rFonts w:ascii="Gandhari Unicode" w:hAnsi="Gandhari Unicode"/>
          <w:sz w:val="24"/>
          <w:sz w:val="24"/>
          <w:szCs w:val="24"/>
        </w:rPr>
        <w:t>ஊரவர்க் கெல்லாம் பெருநகை யாகியென்</w:t>
      </w:r>
    </w:p>
    <w:p>
      <w:pPr>
        <w:pStyle w:val="Poetry"/>
        <w:spacing w:lineRule="auto" w:line="276"/>
        <w:rPr>
          <w:rFonts w:ascii="Gandhari Unicode" w:hAnsi="Gandhari Unicode"/>
          <w:sz w:val="24"/>
          <w:szCs w:val="24"/>
        </w:rPr>
      </w:pPr>
      <w:r>
        <w:rPr>
          <w:rFonts w:ascii="Gandhari Unicode" w:hAnsi="Gandhari Unicode"/>
          <w:sz w:val="24"/>
          <w:szCs w:val="24"/>
        </w:rPr>
        <w:t xml:space="preserve">145-46 </w:t>
      </w:r>
      <w:r>
        <w:rPr>
          <w:rFonts w:ascii="Gandhari Unicode" w:hAnsi="Gandhari Unicode"/>
          <w:sz w:val="24"/>
          <w:sz w:val="24"/>
          <w:szCs w:val="24"/>
        </w:rPr>
        <w:t>னாருயி ரெஞ்சும னங்குநீ சென்றீ</w:t>
      </w:r>
    </w:p>
    <w:p>
      <w:pPr>
        <w:pStyle w:val="Poetry"/>
        <w:spacing w:lineRule="auto" w:line="276"/>
        <w:rPr>
          <w:rFonts w:ascii="Gandhari Unicode" w:hAnsi="Gandhari Unicode"/>
          <w:sz w:val="24"/>
          <w:szCs w:val="24"/>
        </w:rPr>
      </w:pPr>
      <w:r>
        <w:rPr>
          <w:rFonts w:ascii="Gandhari Unicode" w:hAnsi="Gandhari Unicode"/>
          <w:sz w:val="24"/>
          <w:szCs w:val="24"/>
        </w:rPr>
        <w:t xml:space="preserve">145-47 </w:t>
      </w:r>
      <w:r>
        <w:rPr>
          <w:rFonts w:ascii="Gandhari Unicode" w:hAnsi="Gandhari Unicode"/>
          <w:sz w:val="24"/>
          <w:sz w:val="24"/>
          <w:szCs w:val="24"/>
        </w:rPr>
        <w:t>நிலவுமிழ் வான்றிங்கா ளாய்தொடி கொட்ப</w:t>
      </w:r>
    </w:p>
    <w:p>
      <w:pPr>
        <w:pStyle w:val="Poetry"/>
        <w:spacing w:lineRule="auto" w:line="276"/>
        <w:rPr>
          <w:rFonts w:ascii="Gandhari Unicode" w:hAnsi="Gandhari Unicode"/>
          <w:sz w:val="24"/>
          <w:szCs w:val="24"/>
        </w:rPr>
      </w:pPr>
      <w:r>
        <w:rPr>
          <w:rFonts w:ascii="Gandhari Unicode" w:hAnsi="Gandhari Unicode"/>
          <w:sz w:val="24"/>
          <w:szCs w:val="24"/>
        </w:rPr>
        <w:t xml:space="preserve">145-48 </w:t>
      </w:r>
      <w:r>
        <w:rPr>
          <w:rFonts w:ascii="Gandhari Unicode" w:hAnsi="Gandhari Unicode"/>
          <w:sz w:val="24"/>
          <w:sz w:val="24"/>
          <w:szCs w:val="24"/>
        </w:rPr>
        <w:t>வளிபுற மாறி யருளான் துறந்தவக்</w:t>
      </w:r>
    </w:p>
    <w:p>
      <w:pPr>
        <w:pStyle w:val="Poetry"/>
        <w:spacing w:lineRule="auto" w:line="276"/>
        <w:rPr>
          <w:rFonts w:ascii="Gandhari Unicode" w:hAnsi="Gandhari Unicode"/>
          <w:sz w:val="24"/>
          <w:szCs w:val="24"/>
        </w:rPr>
      </w:pPr>
      <w:r>
        <w:rPr>
          <w:rFonts w:ascii="Gandhari Unicode" w:hAnsi="Gandhari Unicode"/>
          <w:sz w:val="24"/>
          <w:szCs w:val="24"/>
        </w:rPr>
        <w:t xml:space="preserve">145-49 </w:t>
      </w:r>
      <w:r>
        <w:rPr>
          <w:rFonts w:ascii="Gandhari Unicode" w:hAnsi="Gandhari Unicode"/>
          <w:sz w:val="24"/>
          <w:sz w:val="24"/>
          <w:szCs w:val="24"/>
        </w:rPr>
        <w:t>காதலன் செய்த கலக்குறுநோய்க் கேதிலா</w:t>
      </w:r>
    </w:p>
    <w:p>
      <w:pPr>
        <w:pStyle w:val="Poetry"/>
        <w:spacing w:lineRule="auto" w:line="276"/>
        <w:rPr>
          <w:rFonts w:ascii="Gandhari Unicode" w:hAnsi="Gandhari Unicode"/>
          <w:sz w:val="24"/>
          <w:szCs w:val="24"/>
        </w:rPr>
      </w:pPr>
      <w:r>
        <w:rPr>
          <w:rFonts w:ascii="Gandhari Unicode" w:hAnsi="Gandhari Unicode"/>
          <w:sz w:val="24"/>
          <w:szCs w:val="24"/>
        </w:rPr>
        <w:t xml:space="preserve">145-50 </w:t>
      </w:r>
      <w:r>
        <w:rPr>
          <w:rFonts w:ascii="Gandhari Unicode" w:hAnsi="Gandhari Unicode"/>
          <w:sz w:val="24"/>
          <w:sz w:val="24"/>
          <w:szCs w:val="24"/>
        </w:rPr>
        <w:t>ரெல்லாருந் தேற்றார் மருந்து</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145-51 </w:t>
      </w:r>
      <w:r>
        <w:rPr>
          <w:rFonts w:ascii="Gandhari Unicode" w:hAnsi="Gandhari Unicode"/>
          <w:sz w:val="24"/>
          <w:sz w:val="24"/>
          <w:szCs w:val="24"/>
        </w:rPr>
        <w:t>வினைக்கொண்டென் காமநோய் நீக்கிய வூரீ</w:t>
      </w:r>
    </w:p>
    <w:p>
      <w:pPr>
        <w:pStyle w:val="Poetry"/>
        <w:spacing w:lineRule="auto" w:line="276"/>
        <w:rPr>
          <w:rFonts w:ascii="Gandhari Unicode" w:hAnsi="Gandhari Unicode"/>
          <w:sz w:val="24"/>
          <w:szCs w:val="24"/>
        </w:rPr>
      </w:pPr>
      <w:r>
        <w:rPr>
          <w:rFonts w:ascii="Gandhari Unicode" w:hAnsi="Gandhari Unicode"/>
          <w:sz w:val="24"/>
          <w:szCs w:val="24"/>
        </w:rPr>
        <w:t xml:space="preserve">145-52 </w:t>
      </w:r>
      <w:r>
        <w:rPr>
          <w:rFonts w:ascii="Gandhari Unicode" w:hAnsi="Gandhari Unicode"/>
          <w:sz w:val="24"/>
          <w:sz w:val="24"/>
          <w:szCs w:val="24"/>
        </w:rPr>
        <w:t>ரெனைத்தானு மெள்ளினு மெள்ளலன் கேள்வ</w:t>
      </w:r>
    </w:p>
    <w:p>
      <w:pPr>
        <w:pStyle w:val="Poetry"/>
        <w:spacing w:lineRule="auto" w:line="276"/>
        <w:rPr>
          <w:rFonts w:ascii="Gandhari Unicode" w:hAnsi="Gandhari Unicode"/>
          <w:sz w:val="24"/>
          <w:szCs w:val="24"/>
        </w:rPr>
      </w:pPr>
      <w:r>
        <w:rPr>
          <w:rFonts w:ascii="Gandhari Unicode" w:hAnsi="Gandhari Unicode"/>
          <w:sz w:val="24"/>
          <w:szCs w:val="24"/>
        </w:rPr>
        <w:t xml:space="preserve">145-53 </w:t>
      </w:r>
      <w:r>
        <w:rPr>
          <w:rFonts w:ascii="Gandhari Unicode" w:hAnsi="Gandhari Unicode"/>
          <w:sz w:val="24"/>
          <w:sz w:val="24"/>
          <w:szCs w:val="24"/>
        </w:rPr>
        <w:t>னினைப்பினுங் கண்ணுள்ளே தோன்று மனைத்தற்கே</w:t>
      </w:r>
    </w:p>
    <w:p>
      <w:pPr>
        <w:pStyle w:val="Poetry"/>
        <w:spacing w:lineRule="auto" w:line="276"/>
        <w:rPr>
          <w:rFonts w:ascii="Gandhari Unicode" w:hAnsi="Gandhari Unicode"/>
          <w:sz w:val="24"/>
          <w:szCs w:val="24"/>
        </w:rPr>
      </w:pPr>
      <w:r>
        <w:rPr>
          <w:rFonts w:ascii="Gandhari Unicode" w:hAnsi="Gandhari Unicode"/>
          <w:sz w:val="24"/>
          <w:szCs w:val="24"/>
        </w:rPr>
        <w:t xml:space="preserve">145-54 </w:t>
      </w:r>
      <w:r>
        <w:rPr>
          <w:rFonts w:ascii="Gandhari Unicode" w:hAnsi="Gandhari Unicode"/>
          <w:sz w:val="24"/>
          <w:sz w:val="24"/>
          <w:szCs w:val="24"/>
        </w:rPr>
        <w:t>யேமரா தேமரா வாறு</w:t>
      </w:r>
      <w:r>
        <w:rPr>
          <w:rFonts w:ascii="Gandhari Unicode" w:hAnsi="Gandhari Unicode"/>
          <w:sz w:val="24"/>
          <w:szCs w:val="24"/>
        </w:rPr>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46cd</w:t>
      </w:r>
      <w:r>
        <w:rPr>
          <w:rFonts w:ascii="Gandhari Unicode" w:hAnsi="Gandhari Unicode"/>
          <w:sz w:val="24"/>
          <w:szCs w:val="24"/>
        </w:rPr>
        <w:t xml:space="preserve"> </w:t>
      </w:r>
      <w:r>
        <w:rPr>
          <w:rFonts w:ascii="Gandhari Unicode" w:hAnsi="Gandhari Unicode"/>
          <w:sz w:val="24"/>
          <w:sz w:val="24"/>
          <w:szCs w:val="24"/>
        </w:rPr>
        <w:t xml:space="preserve">னங்குநீ சென்றீ </w:t>
      </w:r>
      <w:r>
        <w:rPr>
          <w:rFonts w:ascii="Gandhari Unicode" w:hAnsi="Gandhari Unicode"/>
          <w:sz w:val="24"/>
          <w:szCs w:val="24"/>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ணங்குநீ சென்றீ </w:t>
      </w:r>
      <w:r>
        <w:rPr>
          <w:rFonts w:ascii="Gandhari Unicode" w:hAnsi="Gandhari Unicode"/>
          <w:sz w:val="24"/>
          <w:szCs w:val="24"/>
        </w:rPr>
        <w:t xml:space="preserve">G1; </w:t>
      </w:r>
      <w:r>
        <w:rPr>
          <w:rFonts w:ascii="Gandhari Unicode" w:hAnsi="Gandhari Unicode"/>
          <w:sz w:val="24"/>
          <w:sz w:val="24"/>
          <w:szCs w:val="24"/>
        </w:rPr>
        <w:t xml:space="preserve">ணங்குநீ சென்றி </w:t>
      </w:r>
      <w:r>
        <w:rPr>
          <w:rFonts w:ascii="Gandhari Unicode" w:hAnsi="Gandhari Unicode"/>
          <w:sz w:val="24"/>
          <w:szCs w:val="24"/>
        </w:rPr>
        <w:t xml:space="preserve">G6, C3 • </w:t>
      </w:r>
      <w:r>
        <w:rPr>
          <w:rFonts w:ascii="Gandhari Unicode" w:hAnsi="Gandhari Unicode"/>
          <w:sz w:val="24"/>
          <w:szCs w:val="24"/>
          <w:vertAlign w:val="superscript"/>
        </w:rPr>
        <w:t>47bc</w:t>
      </w:r>
      <w:r>
        <w:rPr>
          <w:rFonts w:ascii="Gandhari Unicode" w:hAnsi="Gandhari Unicode"/>
          <w:sz w:val="24"/>
          <w:szCs w:val="24"/>
        </w:rPr>
        <w:t xml:space="preserve"> </w:t>
      </w:r>
      <w:r>
        <w:rPr>
          <w:rFonts w:ascii="Gandhari Unicode" w:hAnsi="Gandhari Unicode"/>
          <w:sz w:val="24"/>
          <w:sz w:val="24"/>
          <w:szCs w:val="24"/>
        </w:rPr>
        <w:t xml:space="preserve">வான்றிங்க ளாய்தொடி </w:t>
      </w:r>
      <w:r>
        <w:rPr>
          <w:rFonts w:ascii="Gandhari Unicode" w:hAnsi="Gandhari Unicode"/>
          <w:sz w:val="24"/>
          <w:szCs w:val="24"/>
        </w:rPr>
        <w:t xml:space="preserve">EAv, G1+6, C3; </w:t>
      </w:r>
      <w:r>
        <w:rPr>
          <w:rFonts w:ascii="Gandhari Unicode" w:hAnsi="Gandhari Unicode"/>
          <w:sz w:val="24"/>
          <w:sz w:val="24"/>
          <w:szCs w:val="24"/>
        </w:rPr>
        <w:t xml:space="preserve">வான்றிங்கா ளாய்தொடி </w:t>
      </w:r>
      <w:r>
        <w:rPr>
          <w:rFonts w:ascii="Gandhari Unicode" w:hAnsi="Gandhari Unicode"/>
          <w:sz w:val="24"/>
          <w:szCs w:val="24"/>
        </w:rPr>
        <w:t xml:space="preserve">ET • </w:t>
      </w:r>
      <w:r>
        <w:rPr>
          <w:rFonts w:ascii="Gandhari Unicode" w:hAnsi="Gandhari Unicode"/>
          <w:sz w:val="24"/>
          <w:szCs w:val="24"/>
          <w:vertAlign w:val="superscript"/>
        </w:rPr>
        <w:t>52a</w:t>
      </w:r>
      <w:r>
        <w:rPr>
          <w:rFonts w:ascii="Gandhari Unicode" w:hAnsi="Gandhari Unicode"/>
          <w:sz w:val="24"/>
          <w:szCs w:val="24"/>
        </w:rPr>
        <w:t> </w:t>
      </w:r>
      <w:r>
        <w:rPr>
          <w:rFonts w:ascii="Gandhari Unicode" w:hAnsi="Gandhari Unicode"/>
          <w:sz w:val="24"/>
          <w:sz w:val="24"/>
          <w:szCs w:val="24"/>
        </w:rPr>
        <w:t xml:space="preserve">ரெனைத்தானு </w:t>
      </w:r>
      <w:r>
        <w:rPr>
          <w:rFonts w:ascii="Gandhari Unicode" w:hAnsi="Gandhari Unicode"/>
          <w:sz w:val="24"/>
          <w:szCs w:val="24"/>
        </w:rPr>
        <w:t xml:space="preserve">ET, G6, C3; </w:t>
      </w:r>
      <w:r>
        <w:rPr>
          <w:rFonts w:ascii="Gandhari Unicode" w:hAnsi="Gandhari Unicode"/>
          <w:sz w:val="24"/>
          <w:sz w:val="24"/>
          <w:szCs w:val="24"/>
        </w:rPr>
        <w:t xml:space="preserve">ரெனைத்தான் </w:t>
      </w:r>
      <w:r>
        <w:rPr>
          <w:rFonts w:ascii="Gandhari Unicode" w:hAnsi="Gandhari Unicode"/>
          <w:sz w:val="24"/>
          <w:szCs w:val="24"/>
        </w:rPr>
        <w:t xml:space="preserve">G1 • </w:t>
      </w:r>
      <w:r>
        <w:rPr>
          <w:rFonts w:ascii="Gandhari Unicode" w:hAnsi="Gandhari Unicode"/>
          <w:sz w:val="24"/>
          <w:szCs w:val="24"/>
          <w:vertAlign w:val="superscript"/>
        </w:rPr>
        <w:t>52b</w:t>
      </w:r>
      <w:r>
        <w:rPr>
          <w:rFonts w:ascii="Gandhari Unicode" w:hAnsi="Gandhari Unicode"/>
          <w:sz w:val="24"/>
          <w:szCs w:val="24"/>
        </w:rPr>
        <w:t xml:space="preserve"> </w:t>
      </w:r>
      <w:r>
        <w:rPr>
          <w:rFonts w:ascii="Gandhari Unicode" w:hAnsi="Gandhari Unicode"/>
          <w:sz w:val="24"/>
          <w:sz w:val="24"/>
          <w:szCs w:val="24"/>
        </w:rPr>
        <w:t xml:space="preserve">மெள்ளினு </w:t>
      </w:r>
      <w:r>
        <w:rPr>
          <w:rFonts w:ascii="Gandhari Unicode" w:hAnsi="Gandhari Unicode"/>
          <w:sz w:val="24"/>
          <w:szCs w:val="24"/>
        </w:rPr>
        <w:t xml:space="preserve">ET, C3; </w:t>
      </w:r>
      <w:r>
        <w:rPr>
          <w:rFonts w:ascii="Gandhari Unicode" w:hAnsi="Gandhari Unicode"/>
          <w:sz w:val="24"/>
          <w:sz w:val="24"/>
          <w:szCs w:val="24"/>
        </w:rPr>
        <w:t xml:space="preserve">மெள்ளிலு </w:t>
      </w:r>
      <w:r>
        <w:rPr>
          <w:rFonts w:ascii="Gandhari Unicode" w:hAnsi="Gandhari Unicode"/>
          <w:sz w:val="24"/>
          <w:szCs w:val="24"/>
        </w:rPr>
        <w:t xml:space="preserve">EAv, G1+6 • </w:t>
      </w:r>
      <w:r>
        <w:rPr>
          <w:rFonts w:ascii="Gandhari Unicode" w:hAnsi="Gandhari Unicode"/>
          <w:sz w:val="24"/>
          <w:szCs w:val="24"/>
          <w:vertAlign w:val="superscript"/>
        </w:rPr>
        <w:t>52c</w:t>
      </w:r>
      <w:r>
        <w:rPr>
          <w:rFonts w:ascii="Gandhari Unicode" w:hAnsi="Gandhari Unicode"/>
          <w:sz w:val="24"/>
          <w:szCs w:val="24"/>
        </w:rPr>
        <w:t xml:space="preserve"> </w:t>
      </w:r>
      <w:r>
        <w:rPr>
          <w:rFonts w:ascii="Gandhari Unicode" w:hAnsi="Gandhari Unicode"/>
          <w:sz w:val="24"/>
          <w:sz w:val="24"/>
          <w:szCs w:val="24"/>
        </w:rPr>
        <w:t xml:space="preserve">மெள்ளலன் </w:t>
      </w:r>
      <w:r>
        <w:rPr>
          <w:rFonts w:ascii="Gandhari Unicode" w:hAnsi="Gandhari Unicode"/>
          <w:sz w:val="24"/>
          <w:szCs w:val="24"/>
        </w:rPr>
        <w:t xml:space="preserve">ET, G1+6; </w:t>
      </w:r>
      <w:r>
        <w:rPr>
          <w:rFonts w:ascii="Gandhari Unicode" w:hAnsi="Gandhari Unicode"/>
          <w:sz w:val="24"/>
          <w:sz w:val="24"/>
          <w:szCs w:val="24"/>
        </w:rPr>
        <w:t xml:space="preserve">மெள்ளிலன் </w:t>
      </w:r>
      <w:r>
        <w:rPr>
          <w:rFonts w:ascii="Gandhari Unicode" w:hAnsi="Gandhari Unicode"/>
          <w:sz w:val="24"/>
          <w:szCs w:val="24"/>
        </w:rPr>
        <w:t xml:space="preserve">EAv; </w:t>
      </w:r>
      <w:r>
        <w:rPr>
          <w:rFonts w:ascii="Gandhari Unicode" w:hAnsi="Gandhari Unicode"/>
          <w:sz w:val="24"/>
          <w:sz w:val="24"/>
          <w:szCs w:val="24"/>
        </w:rPr>
        <w:t xml:space="preserve">மெள்ளலென் </w:t>
      </w:r>
      <w:r>
        <w:rPr>
          <w:rFonts w:ascii="Gandhari Unicode" w:hAnsi="Gandhari Unicode"/>
          <w:sz w:val="24"/>
          <w:szCs w:val="24"/>
        </w:rPr>
        <w:t xml:space="preserve">C3 • </w:t>
      </w:r>
      <w:r>
        <w:rPr>
          <w:rFonts w:ascii="Gandhari Unicode" w:hAnsi="Gandhari Unicode"/>
          <w:sz w:val="24"/>
          <w:szCs w:val="24"/>
          <w:vertAlign w:val="superscript"/>
        </w:rPr>
        <w:t>54c</w:t>
      </w:r>
      <w:r>
        <w:rPr>
          <w:rFonts w:ascii="Gandhari Unicode" w:hAnsi="Gandhari Unicode"/>
          <w:sz w:val="24"/>
          <w:szCs w:val="24"/>
        </w:rPr>
        <w:t xml:space="preserve"> </w:t>
      </w:r>
      <w:r>
        <w:rPr>
          <w:rFonts w:ascii="Gandhari Unicode" w:hAnsi="Gandhari Unicode"/>
          <w:sz w:val="24"/>
          <w:sz w:val="24"/>
          <w:szCs w:val="24"/>
        </w:rPr>
        <w:t xml:space="preserve">வாறு </w:t>
      </w:r>
      <w:r>
        <w:rPr>
          <w:rFonts w:ascii="Gandhari Unicode" w:hAnsi="Gandhari Unicode"/>
          <w:sz w:val="24"/>
          <w:szCs w:val="24"/>
        </w:rPr>
        <w:t xml:space="preserve">ET, G1,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லாறு </w:t>
      </w:r>
      <w:r>
        <w:rPr>
          <w:rFonts w:ascii="Gandhari Unicode" w:hAnsi="Gandhari Unicode"/>
          <w:sz w:val="24"/>
          <w:szCs w:val="24"/>
        </w:rPr>
        <w:t>G6</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145-55 </w:t>
      </w:r>
      <w:r>
        <w:rPr>
          <w:rFonts w:ascii="Gandhari Unicode" w:hAnsi="Gandhari Unicode"/>
          <w:sz w:val="24"/>
          <w:sz w:val="24"/>
          <w:szCs w:val="24"/>
        </w:rPr>
        <w:t>கனையிருள் வானங் கடன்முகந் தென்மே</w:t>
      </w:r>
    </w:p>
    <w:p>
      <w:pPr>
        <w:pStyle w:val="Poetry"/>
        <w:spacing w:lineRule="auto" w:line="276"/>
        <w:rPr>
          <w:rFonts w:ascii="Gandhari Unicode" w:hAnsi="Gandhari Unicode"/>
          <w:sz w:val="24"/>
          <w:szCs w:val="24"/>
        </w:rPr>
      </w:pPr>
      <w:r>
        <w:rPr>
          <w:rFonts w:ascii="Gandhari Unicode" w:hAnsi="Gandhari Unicode"/>
          <w:sz w:val="24"/>
          <w:szCs w:val="24"/>
        </w:rPr>
        <w:t xml:space="preserve">145-56 </w:t>
      </w:r>
      <w:r>
        <w:rPr>
          <w:rFonts w:ascii="Gandhari Unicode" w:hAnsi="Gandhari Unicode"/>
          <w:sz w:val="24"/>
          <w:sz w:val="24"/>
          <w:szCs w:val="24"/>
        </w:rPr>
        <w:t>லுறையொடு நின்றீயல் வேண்டு மொருங்கே</w:t>
      </w:r>
    </w:p>
    <w:p>
      <w:pPr>
        <w:pStyle w:val="Poetry"/>
        <w:spacing w:lineRule="auto" w:line="276"/>
        <w:rPr>
          <w:rFonts w:ascii="Gandhari Unicode" w:hAnsi="Gandhari Unicode"/>
          <w:sz w:val="24"/>
          <w:szCs w:val="24"/>
        </w:rPr>
      </w:pPr>
      <w:r>
        <w:rPr>
          <w:rFonts w:ascii="Gandhari Unicode" w:hAnsi="Gandhari Unicode"/>
          <w:sz w:val="24"/>
          <w:szCs w:val="24"/>
        </w:rPr>
        <w:t xml:space="preserve">145-57 </w:t>
      </w:r>
      <w:r>
        <w:rPr>
          <w:rFonts w:ascii="Gandhari Unicode" w:hAnsi="Gandhari Unicode"/>
          <w:sz w:val="24"/>
          <w:sz w:val="24"/>
          <w:szCs w:val="24"/>
          <w:u w:val="single"/>
        </w:rPr>
        <w:t>நிறைவளை</w:t>
      </w:r>
      <w:r>
        <w:rPr>
          <w:rStyle w:val="FootnoteAnchor"/>
          <w:rFonts w:ascii="Gandhari Unicode" w:hAnsi="Gandhari Unicode"/>
          <w:sz w:val="24"/>
          <w:sz w:val="24"/>
          <w:szCs w:val="24"/>
          <w:u w:val="single"/>
        </w:rPr>
        <w:footnoteReference w:id="318"/>
      </w:r>
      <w:r>
        <w:rPr>
          <w:rFonts w:ascii="Gandhari Unicode" w:hAnsi="Gandhari Unicode"/>
          <w:sz w:val="24"/>
          <w:sz w:val="24"/>
          <w:szCs w:val="24"/>
        </w:rPr>
        <w:t xml:space="preserve"> கொட்பித்தான் செய்த துயரா</w:t>
      </w:r>
    </w:p>
    <w:p>
      <w:pPr>
        <w:pStyle w:val="Poetry"/>
        <w:spacing w:lineRule="auto" w:line="276"/>
        <w:rPr>
          <w:rFonts w:ascii="Gandhari Unicode" w:hAnsi="Gandhari Unicode"/>
          <w:sz w:val="24"/>
          <w:szCs w:val="24"/>
        </w:rPr>
      </w:pPr>
      <w:r>
        <w:rPr>
          <w:rFonts w:ascii="Gandhari Unicode" w:hAnsi="Gandhari Unicode"/>
          <w:sz w:val="24"/>
          <w:szCs w:val="24"/>
        </w:rPr>
        <w:t xml:space="preserve">145-58 </w:t>
      </w:r>
      <w:r>
        <w:rPr>
          <w:rFonts w:ascii="Gandhari Unicode" w:hAnsi="Gandhari Unicode"/>
          <w:sz w:val="24"/>
          <w:sz w:val="24"/>
          <w:szCs w:val="24"/>
        </w:rPr>
        <w:t>லிறையிறை பொத்திற்றுத் தீ</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145-59 </w:t>
      </w:r>
      <w:r>
        <w:rPr>
          <w:rFonts w:ascii="Gandhari Unicode" w:hAnsi="Gandhari Unicode"/>
          <w:sz w:val="24"/>
          <w:sz w:val="24"/>
          <w:szCs w:val="24"/>
        </w:rPr>
        <w:t>எனப்பாடி</w:t>
      </w:r>
      <w:r>
        <w:rPr>
          <w:rFonts w:ascii="Gandhari Unicode" w:hAnsi="Gandhari Unicode"/>
          <w:sz w:val="24"/>
          <w:szCs w:val="24"/>
        </w:rPr>
        <w:t>,</w:t>
      </w:r>
    </w:p>
    <w:p>
      <w:pPr>
        <w:pStyle w:val="Poemsingle"/>
        <w:widowControl/>
        <w:spacing w:lineRule="auto" w:line="276"/>
        <w:rPr>
          <w:rFonts w:ascii="Gandhari Unicode" w:hAnsi="Gandhari Unicode"/>
          <w:sz w:val="24"/>
          <w:szCs w:val="24"/>
        </w:rPr>
      </w:pPr>
      <w:r>
        <w:rPr>
          <w:rFonts w:ascii="Gandhari Unicode" w:hAnsi="Gandhari Unicode"/>
          <w:sz w:val="24"/>
          <w:szCs w:val="24"/>
        </w:rPr>
        <w:t xml:space="preserve">145-60 </w:t>
      </w:r>
      <w:r>
        <w:rPr>
          <w:rFonts w:ascii="Gandhari Unicode" w:hAnsi="Gandhari Unicode"/>
          <w:sz w:val="24"/>
          <w:sz w:val="24"/>
          <w:szCs w:val="24"/>
        </w:rPr>
        <w:t>நோயுடை நெஞ்சத் தெறியா வினைபேங்கி</w:t>
      </w:r>
    </w:p>
    <w:p>
      <w:pPr>
        <w:pStyle w:val="Poetry"/>
        <w:spacing w:lineRule="auto" w:line="276"/>
        <w:rPr>
          <w:rFonts w:ascii="Gandhari Unicode" w:hAnsi="Gandhari Unicode"/>
          <w:sz w:val="24"/>
          <w:szCs w:val="24"/>
        </w:rPr>
      </w:pPr>
      <w:r>
        <w:rPr>
          <w:rFonts w:ascii="Gandhari Unicode" w:hAnsi="Gandhari Unicode"/>
          <w:sz w:val="24"/>
          <w:szCs w:val="24"/>
        </w:rPr>
        <w:t xml:space="preserve">145-61 </w:t>
      </w:r>
      <w:r>
        <w:rPr>
          <w:rFonts w:ascii="Gandhari Unicode" w:hAnsi="Gandhari Unicode"/>
          <w:sz w:val="24"/>
          <w:sz w:val="24"/>
          <w:szCs w:val="24"/>
        </w:rPr>
        <w:t>யாவரு மெங்கேள்வற் காணீரோ வென்பவட்</w:t>
      </w:r>
    </w:p>
    <w:p>
      <w:pPr>
        <w:pStyle w:val="Poetry"/>
        <w:spacing w:lineRule="auto" w:line="276"/>
        <w:rPr>
          <w:rFonts w:ascii="Gandhari Unicode" w:hAnsi="Gandhari Unicode"/>
          <w:sz w:val="24"/>
          <w:szCs w:val="24"/>
        </w:rPr>
      </w:pPr>
      <w:r>
        <w:rPr>
          <w:rFonts w:ascii="Gandhari Unicode" w:hAnsi="Gandhari Unicode"/>
          <w:sz w:val="24"/>
          <w:szCs w:val="24"/>
        </w:rPr>
        <w:t xml:space="preserve">145-62 </w:t>
      </w:r>
      <w:r>
        <w:rPr>
          <w:rFonts w:ascii="Gandhari Unicode" w:hAnsi="Gandhari Unicode"/>
          <w:sz w:val="24"/>
          <w:sz w:val="24"/>
          <w:szCs w:val="24"/>
        </w:rPr>
        <w:t>கார்வுற்ற பூசற் கறம்போல வெய்தந்தார்</w:t>
      </w:r>
    </w:p>
    <w:p>
      <w:pPr>
        <w:pStyle w:val="Poetry"/>
        <w:spacing w:lineRule="auto" w:line="276"/>
        <w:rPr>
          <w:rFonts w:ascii="Gandhari Unicode" w:hAnsi="Gandhari Unicode"/>
          <w:sz w:val="24"/>
          <w:szCs w:val="24"/>
        </w:rPr>
      </w:pPr>
      <w:r>
        <w:rPr>
          <w:rFonts w:ascii="Gandhari Unicode" w:hAnsi="Gandhari Unicode"/>
          <w:sz w:val="24"/>
          <w:szCs w:val="24"/>
        </w:rPr>
        <w:t xml:space="preserve">145-63 </w:t>
      </w:r>
      <w:r>
        <w:rPr>
          <w:rFonts w:ascii="Gandhari Unicode" w:hAnsi="Gandhari Unicode"/>
          <w:sz w:val="24"/>
          <w:sz w:val="24"/>
          <w:szCs w:val="24"/>
        </w:rPr>
        <w:t>பாயல்கொண் டுள்ளா தவரை வரக்கண்டு</w:t>
      </w:r>
    </w:p>
    <w:p>
      <w:pPr>
        <w:pStyle w:val="Poetry"/>
        <w:spacing w:lineRule="auto" w:line="276"/>
        <w:rPr>
          <w:rFonts w:ascii="Gandhari Unicode" w:hAnsi="Gandhari Unicode"/>
          <w:sz w:val="24"/>
          <w:szCs w:val="24"/>
        </w:rPr>
      </w:pPr>
      <w:r>
        <w:rPr>
          <w:rFonts w:ascii="Gandhari Unicode" w:hAnsi="Gandhari Unicode"/>
          <w:sz w:val="24"/>
          <w:szCs w:val="24"/>
        </w:rPr>
        <w:t xml:space="preserve">145-64 </w:t>
      </w:r>
      <w:r>
        <w:rPr>
          <w:rFonts w:ascii="Gandhari Unicode" w:hAnsi="Gandhari Unicode"/>
          <w:sz w:val="24"/>
          <w:sz w:val="24"/>
          <w:szCs w:val="24"/>
        </w:rPr>
        <w:t>மாயவன் மார்பிற் றிருப்போல் பவள்சேர</w:t>
      </w:r>
    </w:p>
    <w:p>
      <w:pPr>
        <w:pStyle w:val="Poetry"/>
        <w:spacing w:lineRule="auto" w:line="276"/>
        <w:rPr>
          <w:rFonts w:ascii="Gandhari Unicode" w:hAnsi="Gandhari Unicode"/>
          <w:sz w:val="24"/>
          <w:szCs w:val="24"/>
        </w:rPr>
      </w:pPr>
      <w:r>
        <w:rPr>
          <w:rFonts w:ascii="Gandhari Unicode" w:hAnsi="Gandhari Unicode"/>
          <w:sz w:val="24"/>
          <w:szCs w:val="24"/>
        </w:rPr>
        <w:t xml:space="preserve">145-65 </w:t>
      </w:r>
      <w:r>
        <w:rPr>
          <w:rFonts w:ascii="Gandhari Unicode" w:hAnsi="Gandhari Unicode"/>
          <w:sz w:val="24"/>
          <w:sz w:val="24"/>
          <w:szCs w:val="24"/>
        </w:rPr>
        <w:t>ஞாயிற்று முன்ன ரிருள்போல மாய்ந்ததென்</w:t>
      </w:r>
    </w:p>
    <w:p>
      <w:pPr>
        <w:pStyle w:val="Poetry"/>
        <w:spacing w:lineRule="auto" w:line="276"/>
        <w:rPr>
          <w:rFonts w:ascii="Gandhari Unicode" w:hAnsi="Gandhari Unicode"/>
          <w:sz w:val="24"/>
          <w:szCs w:val="24"/>
        </w:rPr>
      </w:pPr>
      <w:r>
        <w:rPr>
          <w:rFonts w:ascii="Gandhari Unicode" w:hAnsi="Gandhari Unicode"/>
          <w:sz w:val="24"/>
          <w:szCs w:val="24"/>
        </w:rPr>
        <w:t xml:space="preserve">145-66 </w:t>
      </w:r>
      <w:r>
        <w:rPr>
          <w:rFonts w:ascii="Gandhari Unicode" w:hAnsi="Gandhari Unicode"/>
          <w:sz w:val="24"/>
          <w:sz w:val="24"/>
          <w:szCs w:val="24"/>
        </w:rPr>
        <w:t>னாயிழை யுற்ற துயர்</w:t>
      </w:r>
      <w:r>
        <w:rPr>
          <w:rFonts w:ascii="Gandhari Unicode" w:hAnsi="Gandhari Unicode"/>
          <w:sz w:val="24"/>
          <w:szCs w:val="24"/>
        </w:rPr>
        <w:t>.</w:t>
      </w:r>
      <w:r>
        <w:rPr>
          <w:rStyle w:val="FootnoteAnchor"/>
          <w:rFonts w:eastAsia="Symbol" w:cs="Symbol" w:ascii="Symbol" w:hAnsi="Symbol"/>
          <w:sz w:val="24"/>
          <w:szCs w:val="24"/>
        </w:rPr>
        <w:footnoteReference w:customMarkFollows="1" w:id="319"/>
        <w:t></w:t>
      </w:r>
    </w:p>
    <w:p>
      <w:pPr>
        <w:pStyle w:val="Variation"/>
        <w:spacing w:lineRule="auto" w:line="276"/>
        <w:rPr>
          <w:rFonts w:ascii="Gandhari Unicode" w:hAnsi="Gandhari Unicode"/>
          <w:sz w:val="24"/>
          <w:szCs w:val="24"/>
        </w:rPr>
      </w:pPr>
      <w:r>
        <w:rPr>
          <w:rFonts w:ascii="Gandhari Unicode" w:hAnsi="Gandhari Unicode"/>
          <w:sz w:val="24"/>
          <w:szCs w:val="24"/>
          <w:vertAlign w:val="superscript"/>
        </w:rPr>
        <w:t>57a</w:t>
      </w:r>
      <w:r>
        <w:rPr>
          <w:rFonts w:ascii="Gandhari Unicode" w:hAnsi="Gandhari Unicode"/>
          <w:sz w:val="24"/>
          <w:szCs w:val="24"/>
        </w:rPr>
        <w:t xml:space="preserve"> </w:t>
      </w:r>
      <w:r>
        <w:rPr>
          <w:rFonts w:ascii="Gandhari Unicode" w:hAnsi="Gandhari Unicode"/>
          <w:sz w:val="24"/>
          <w:sz w:val="24"/>
          <w:szCs w:val="24"/>
        </w:rPr>
        <w:t xml:space="preserve">நிறைவளை </w:t>
      </w:r>
      <w:r>
        <w:rPr>
          <w:rFonts w:ascii="Gandhari Unicode" w:hAnsi="Gandhari Unicode"/>
          <w:sz w:val="24"/>
          <w:szCs w:val="24"/>
        </w:rPr>
        <w:t xml:space="preserve">EA, EK, EV, ER, G1+6; C3; </w:t>
      </w:r>
      <w:r>
        <w:rPr>
          <w:rFonts w:ascii="Gandhari Unicode" w:hAnsi="Gandhari Unicode"/>
          <w:sz w:val="24"/>
          <w:sz w:val="24"/>
          <w:szCs w:val="24"/>
        </w:rPr>
        <w:t xml:space="preserve">நிரைவளை </w:t>
      </w:r>
      <w:r>
        <w:rPr>
          <w:rFonts w:ascii="Gandhari Unicode" w:hAnsi="Gandhari Unicode"/>
          <w:sz w:val="24"/>
          <w:szCs w:val="24"/>
        </w:rPr>
        <w:t xml:space="preserve">ET • </w:t>
      </w:r>
      <w:r>
        <w:rPr>
          <w:rFonts w:ascii="Gandhari Unicode" w:hAnsi="Gandhari Unicode"/>
          <w:sz w:val="24"/>
          <w:szCs w:val="24"/>
          <w:vertAlign w:val="superscript"/>
        </w:rPr>
        <w:t>60d</w:t>
      </w:r>
      <w:r>
        <w:rPr>
          <w:rFonts w:ascii="Gandhari Unicode" w:hAnsi="Gandhari Unicode"/>
          <w:sz w:val="24"/>
          <w:szCs w:val="24"/>
        </w:rPr>
        <w:t xml:space="preserve"> </w:t>
      </w:r>
      <w:r>
        <w:rPr>
          <w:rFonts w:ascii="Gandhari Unicode" w:hAnsi="Gandhari Unicode"/>
          <w:sz w:val="24"/>
          <w:sz w:val="24"/>
          <w:szCs w:val="24"/>
        </w:rPr>
        <w:t>வினை</w:t>
      </w:r>
      <w:r>
        <w:rPr>
          <w:rFonts w:ascii="Gandhari Unicode" w:hAnsi="Gandhari Unicode"/>
          <w:sz w:val="24"/>
          <w:szCs w:val="24"/>
        </w:rPr>
        <w:t>-</w:t>
      </w:r>
      <w:r>
        <w:rPr>
          <w:rFonts w:ascii="Gandhari Unicode" w:hAnsi="Gandhari Unicode"/>
          <w:sz w:val="24"/>
          <w:sz w:val="24"/>
          <w:szCs w:val="24"/>
        </w:rPr>
        <w:t xml:space="preserve">பேங்கி </w:t>
      </w:r>
      <w:r>
        <w:rPr>
          <w:rFonts w:ascii="Gandhari Unicode" w:hAnsi="Gandhari Unicode"/>
          <w:sz w:val="24"/>
          <w:szCs w:val="24"/>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 xml:space="preserve">வினைபொங்கி </w:t>
      </w:r>
      <w:r>
        <w:rPr>
          <w:rFonts w:ascii="Gandhari Unicode" w:hAnsi="Gandhari Unicode"/>
          <w:sz w:val="24"/>
          <w:szCs w:val="24"/>
        </w:rPr>
        <w:t xml:space="preserve">G1+6 • </w:t>
      </w:r>
      <w:r>
        <w:rPr>
          <w:rFonts w:ascii="Gandhari Unicode" w:hAnsi="Gandhari Unicode"/>
          <w:sz w:val="24"/>
          <w:szCs w:val="24"/>
          <w:vertAlign w:val="superscript"/>
        </w:rPr>
        <w:t>61a</w:t>
      </w:r>
      <w:r>
        <w:rPr>
          <w:rFonts w:ascii="Gandhari Unicode" w:hAnsi="Gandhari Unicode"/>
          <w:sz w:val="24"/>
          <w:szCs w:val="24"/>
        </w:rPr>
        <w:t xml:space="preserve"> </w:t>
      </w:r>
      <w:r>
        <w:rPr>
          <w:rFonts w:ascii="Gandhari Unicode" w:hAnsi="Gandhari Unicode"/>
          <w:sz w:val="24"/>
          <w:sz w:val="24"/>
          <w:szCs w:val="24"/>
        </w:rPr>
        <w:t xml:space="preserve">யாவரு </w:t>
      </w:r>
      <w:r>
        <w:rPr>
          <w:rFonts w:ascii="Gandhari Unicode" w:hAnsi="Gandhari Unicode"/>
          <w:sz w:val="24"/>
          <w:szCs w:val="24"/>
        </w:rPr>
        <w:t xml:space="preserve">ET, G1+6,C3; </w:t>
      </w:r>
      <w:r>
        <w:rPr>
          <w:rFonts w:ascii="Gandhari Unicode" w:hAnsi="Gandhari Unicode"/>
          <w:sz w:val="24"/>
          <w:sz w:val="24"/>
          <w:szCs w:val="24"/>
        </w:rPr>
        <w:t xml:space="preserve">யாவிரு </w:t>
      </w:r>
      <w:r>
        <w:rPr>
          <w:rFonts w:ascii="Gandhari Unicode" w:hAnsi="Gandhari Unicode"/>
          <w:sz w:val="24"/>
          <w:szCs w:val="24"/>
        </w:rPr>
        <w:t xml:space="preserve">EA, EK, EV, ER • </w:t>
      </w:r>
      <w:r>
        <w:rPr>
          <w:rFonts w:ascii="Gandhari Unicode" w:hAnsi="Gandhari Unicode"/>
          <w:sz w:val="24"/>
          <w:szCs w:val="24"/>
          <w:vertAlign w:val="superscript"/>
        </w:rPr>
        <w:t>61bc</w:t>
      </w:r>
      <w:r>
        <w:rPr>
          <w:rFonts w:ascii="Gandhari Unicode" w:hAnsi="Gandhari Unicode"/>
          <w:sz w:val="24"/>
          <w:szCs w:val="24"/>
        </w:rPr>
        <w:t xml:space="preserve"> </w:t>
      </w:r>
      <w:r>
        <w:rPr>
          <w:rFonts w:ascii="Gandhari Unicode" w:hAnsi="Gandhari Unicode"/>
          <w:sz w:val="24"/>
          <w:sz w:val="24"/>
          <w:szCs w:val="24"/>
        </w:rPr>
        <w:t xml:space="preserve">மெங்கேள்வற் காணீரோ </w:t>
      </w:r>
      <w:r>
        <w:rPr>
          <w:rFonts w:ascii="Gandhari Unicode" w:hAnsi="Gandhari Unicode"/>
          <w:sz w:val="24"/>
          <w:szCs w:val="24"/>
        </w:rPr>
        <w:t xml:space="preserve">ET, G1+6, C3; </w:t>
      </w:r>
      <w:r>
        <w:rPr>
          <w:rFonts w:ascii="Gandhari Unicode" w:hAnsi="Gandhari Unicode"/>
          <w:sz w:val="24"/>
          <w:sz w:val="24"/>
          <w:szCs w:val="24"/>
        </w:rPr>
        <w:t>மெங்</w:t>
      </w:r>
      <w:r>
        <w:rPr>
          <w:rFonts w:ascii="Gandhari Unicode" w:hAnsi="Gandhari Unicode"/>
          <w:sz w:val="24"/>
          <w:szCs w:val="24"/>
        </w:rPr>
        <w:t>-</w:t>
      </w:r>
      <w:r>
        <w:rPr>
          <w:rFonts w:ascii="Gandhari Unicode" w:hAnsi="Gandhari Unicode"/>
          <w:sz w:val="24"/>
          <w:sz w:val="24"/>
          <w:szCs w:val="24"/>
        </w:rPr>
        <w:t xml:space="preserve">கேள்வர்க் காணீரோ </w:t>
      </w:r>
      <w:r>
        <w:rPr>
          <w:rFonts w:ascii="Gandhari Unicode" w:hAnsi="Gandhari Unicode"/>
          <w:sz w:val="24"/>
          <w:szCs w:val="24"/>
        </w:rPr>
        <w:t xml:space="preserve">EK • </w:t>
      </w:r>
      <w:r>
        <w:rPr>
          <w:rFonts w:ascii="Gandhari Unicode" w:hAnsi="Gandhari Unicode"/>
          <w:sz w:val="24"/>
          <w:szCs w:val="24"/>
          <w:vertAlign w:val="superscript"/>
        </w:rPr>
        <w:t>62d</w:t>
      </w:r>
      <w:r>
        <w:rPr>
          <w:rFonts w:ascii="Gandhari Unicode" w:hAnsi="Gandhari Unicode"/>
          <w:sz w:val="24"/>
          <w:szCs w:val="24"/>
        </w:rPr>
        <w:t xml:space="preserve"> </w:t>
      </w:r>
      <w:r>
        <w:rPr>
          <w:rFonts w:ascii="Gandhari Unicode" w:hAnsi="Gandhari Unicode"/>
          <w:sz w:val="24"/>
          <w:sz w:val="24"/>
          <w:szCs w:val="24"/>
        </w:rPr>
        <w:t xml:space="preserve">வெய்தந்தார் </w:t>
      </w:r>
      <w:r>
        <w:rPr>
          <w:rFonts w:ascii="Gandhari Unicode" w:hAnsi="Gandhari Unicode"/>
          <w:sz w:val="24"/>
          <w:szCs w:val="24"/>
        </w:rPr>
        <w:t xml:space="preserve">ET, G1, G6, C3; </w:t>
      </w:r>
      <w:r>
        <w:rPr>
          <w:rFonts w:ascii="Gandhari Unicode" w:hAnsi="Gandhari Unicode"/>
          <w:sz w:val="24"/>
          <w:sz w:val="24"/>
          <w:szCs w:val="24"/>
        </w:rPr>
        <w:t xml:space="preserve">வேய்தந்தார் </w:t>
      </w:r>
      <w:r>
        <w:rPr>
          <w:rFonts w:ascii="Gandhari Unicode" w:hAnsi="Gandhari Unicode"/>
          <w:sz w:val="24"/>
          <w:szCs w:val="24"/>
        </w:rPr>
        <w:t xml:space="preserve">ER • </w:t>
      </w:r>
      <w:r>
        <w:rPr>
          <w:rFonts w:ascii="Gandhari Unicode" w:hAnsi="Gandhari Unicode"/>
          <w:sz w:val="24"/>
          <w:szCs w:val="24"/>
          <w:vertAlign w:val="superscript"/>
        </w:rPr>
        <w:t>64cd</w:t>
      </w:r>
      <w:r>
        <w:rPr>
          <w:rFonts w:ascii="Gandhari Unicode" w:hAnsi="Gandhari Unicode"/>
          <w:sz w:val="24"/>
          <w:szCs w:val="24"/>
        </w:rPr>
        <w:t xml:space="preserve"> </w:t>
      </w:r>
      <w:r>
        <w:rPr>
          <w:rFonts w:ascii="Gandhari Unicode" w:hAnsi="Gandhari Unicode"/>
          <w:sz w:val="24"/>
          <w:sz w:val="24"/>
          <w:szCs w:val="24"/>
        </w:rPr>
        <w:t xml:space="preserve">றிருப்போல் பவள்சேர </w:t>
      </w:r>
      <w:r>
        <w:rPr>
          <w:rFonts w:ascii="Gandhari Unicode" w:hAnsi="Gandhari Unicode"/>
          <w:sz w:val="24"/>
          <w:szCs w:val="24"/>
        </w:rPr>
        <w:t xml:space="preserve">ET, C3; </w:t>
      </w:r>
      <w:r>
        <w:rPr>
          <w:rFonts w:ascii="Gandhari Unicode" w:hAnsi="Gandhari Unicode"/>
          <w:sz w:val="24"/>
          <w:sz w:val="24"/>
          <w:szCs w:val="24"/>
        </w:rPr>
        <w:t xml:space="preserve">றிருப்போ லவள்சேர </w:t>
      </w:r>
      <w:r>
        <w:rPr>
          <w:rFonts w:ascii="Gandhari Unicode" w:hAnsi="Gandhari Unicode"/>
          <w:sz w:val="24"/>
          <w:szCs w:val="24"/>
        </w:rPr>
        <w:t>EAv, EV, ER, G1+6</w:t>
      </w:r>
    </w:p>
    <w:p>
      <w:pPr>
        <w:pStyle w:val="Variation"/>
        <w:spacing w:lineRule="auto" w:line="276"/>
        <w:rPr>
          <w:rFonts w:ascii="Gandhari Unicode" w:hAnsi="Gandhari Unicode"/>
          <w:sz w:val="24"/>
          <w:szCs w:val="24"/>
        </w:rPr>
      </w:pPr>
      <w:r>
        <w:rPr>
          <w:rFonts w:ascii="Gandhari Unicode" w:hAnsi="Gandhari Unicode"/>
          <w:sz w:val="24"/>
          <w:szCs w:val="24"/>
        </w:rPr>
      </w:r>
    </w:p>
    <w:p>
      <w:pPr>
        <w:pStyle w:val="Variation"/>
        <w:spacing w:lineRule="auto" w:line="276"/>
        <w:rPr>
          <w:rFonts w:ascii="Gandhari Unicode" w:hAnsi="Gandhari Unicode"/>
          <w:sz w:val="24"/>
          <w:szCs w:val="24"/>
        </w:rPr>
      </w:pPr>
      <w:r>
        <w:rPr>
          <w:rFonts w:ascii="Gandhari Unicode" w:hAnsi="Gandhari Unicode"/>
          <w:sz w:val="24"/>
          <w:szCs w:val="24"/>
        </w:rPr>
        <w:t xml:space="preserve">tuṉaiyunar viḻai takka ciṟappu+ pōl kaṇṭārkku </w:t>
      </w:r>
    </w:p>
    <w:p>
      <w:pPr>
        <w:pStyle w:val="Variation"/>
        <w:spacing w:lineRule="auto" w:line="276"/>
        <w:rPr>
          <w:rFonts w:ascii="Gandhari Unicode" w:hAnsi="Gandhari Unicode"/>
          <w:sz w:val="24"/>
          <w:szCs w:val="24"/>
        </w:rPr>
      </w:pPr>
      <w:r>
        <w:rPr>
          <w:rFonts w:ascii="Gandhari Unicode" w:hAnsi="Gandhari Unicode"/>
          <w:sz w:val="24"/>
          <w:szCs w:val="24"/>
        </w:rPr>
        <w:t>naṉaviṉ-uḷ utavātu naḷ +iruḷ vēṟ* ākum</w:t>
      </w:r>
    </w:p>
    <w:p>
      <w:pPr>
        <w:pStyle w:val="Variation"/>
        <w:spacing w:lineRule="auto" w:line="276"/>
        <w:rPr>
          <w:rFonts w:ascii="Gandhari Unicode" w:hAnsi="Gandhari Unicode"/>
          <w:sz w:val="24"/>
          <w:szCs w:val="24"/>
        </w:rPr>
      </w:pPr>
      <w:r>
        <w:rPr>
          <w:rFonts w:ascii="Gandhari Unicode" w:hAnsi="Gandhari Unicode"/>
          <w:sz w:val="24"/>
          <w:szCs w:val="24"/>
        </w:rPr>
        <w:t>kaṉaviṉ nilaiyiṉṟ*-āl kāmam orutti</w:t>
      </w:r>
    </w:p>
    <w:p>
      <w:pPr>
        <w:pStyle w:val="Variation"/>
        <w:spacing w:lineRule="auto" w:line="276"/>
        <w:rPr>
          <w:rFonts w:ascii="Gandhari Unicode" w:hAnsi="Gandhari Unicode"/>
          <w:sz w:val="24"/>
          <w:szCs w:val="24"/>
        </w:rPr>
      </w:pPr>
      <w:r>
        <w:rPr>
          <w:rFonts w:ascii="Gandhari Unicode" w:hAnsi="Gandhari Unicode"/>
          <w:sz w:val="24"/>
          <w:szCs w:val="24"/>
        </w:rPr>
        <w:t>~uyirkkum ucāam ulamvarum ōvāḷ</w:t>
      </w:r>
    </w:p>
    <w:p>
      <w:pPr>
        <w:pStyle w:val="Variation"/>
        <w:tabs>
          <w:tab w:val="clear" w:pos="720"/>
          <w:tab w:val="left" w:pos="6521" w:leader="none"/>
        </w:tabs>
        <w:spacing w:lineRule="auto" w:line="276"/>
        <w:rPr>
          <w:rFonts w:ascii="Gandhari Unicode" w:hAnsi="Gandhari Unicode"/>
          <w:sz w:val="24"/>
          <w:szCs w:val="24"/>
        </w:rPr>
      </w:pPr>
      <w:r>
        <w:rPr>
          <w:rFonts w:ascii="Gandhari Unicode" w:hAnsi="Gandhari Unicode"/>
          <w:sz w:val="24"/>
          <w:szCs w:val="24"/>
        </w:rPr>
        <w:t>kayal purai ~uṇ kaṇ arippa vari vāra+</w:t>
        <w:tab/>
        <w:t>5</w:t>
      </w:r>
    </w:p>
    <w:p>
      <w:pPr>
        <w:pStyle w:val="Variation"/>
        <w:spacing w:lineRule="auto" w:line="276"/>
        <w:rPr>
          <w:rFonts w:ascii="Gandhari Unicode" w:hAnsi="Gandhari Unicode"/>
          <w:sz w:val="24"/>
          <w:szCs w:val="24"/>
        </w:rPr>
      </w:pPr>
      <w:r>
        <w:rPr>
          <w:rFonts w:ascii="Gandhari Unicode" w:hAnsi="Gandhari Unicode"/>
          <w:sz w:val="24"/>
          <w:szCs w:val="24"/>
        </w:rPr>
        <w:t>peyal cēr mati pōla vāḷ mukan tōṉṟa+</w:t>
      </w:r>
    </w:p>
    <w:p>
      <w:pPr>
        <w:pStyle w:val="Variation"/>
        <w:spacing w:lineRule="auto" w:line="276"/>
        <w:rPr>
          <w:rFonts w:ascii="Gandhari Unicode" w:hAnsi="Gandhari Unicode"/>
          <w:sz w:val="24"/>
          <w:szCs w:val="24"/>
        </w:rPr>
      </w:pPr>
      <w:r>
        <w:rPr>
          <w:rFonts w:ascii="Gandhari Unicode" w:hAnsi="Gandhari Unicode"/>
          <w:sz w:val="24"/>
          <w:szCs w:val="24"/>
        </w:rPr>
        <w:t>pala ~oli kūntalāḷ paṇp* ellām tuyttu+</w:t>
      </w:r>
    </w:p>
    <w:p>
      <w:pPr>
        <w:pStyle w:val="Variation"/>
        <w:spacing w:lineRule="auto" w:line="276"/>
        <w:rPr>
          <w:rFonts w:ascii="Gandhari Unicode" w:hAnsi="Gandhari Unicode"/>
          <w:sz w:val="24"/>
          <w:szCs w:val="24"/>
        </w:rPr>
      </w:pPr>
      <w:r>
        <w:rPr>
          <w:rFonts w:ascii="Gandhari Unicode" w:hAnsi="Gandhari Unicode"/>
          <w:sz w:val="24"/>
          <w:szCs w:val="24"/>
        </w:rPr>
        <w:t>tuṟantāṉai ~uḷḷi ~aḻūum avaṉai</w:t>
      </w:r>
    </w:p>
    <w:p>
      <w:pPr>
        <w:pStyle w:val="Variation"/>
        <w:spacing w:lineRule="auto" w:line="276"/>
        <w:rPr>
          <w:rFonts w:ascii="Gandhari Unicode" w:hAnsi="Gandhari Unicode"/>
          <w:sz w:val="24"/>
          <w:szCs w:val="24"/>
        </w:rPr>
      </w:pPr>
      <w:bookmarkStart w:id="59" w:name="_Hlk141103057"/>
      <w:r>
        <w:rPr>
          <w:rFonts w:ascii="Gandhari Unicode" w:hAnsi="Gandhari Unicode"/>
          <w:sz w:val="24"/>
          <w:szCs w:val="24"/>
        </w:rPr>
        <w:t>maṟantāḷ pōl āliṉ nakūu maruḷum</w:t>
      </w:r>
      <w:bookmarkEnd w:id="59"/>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ciṟanta taṉ nāṇ-um nalaṉ-um niṉaiyātu</w:t>
        <w:tab/>
        <w:t>10</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kāmam muṉaiiyāḷ alantāḷ eṉṟ* eṉai+ kāṇa</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nakāṉmiṉ kūṟuveṉ mākkāḷ mikāatu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makaḷir, tōḷ cērnta māntar tuyar kūra nīttal-um</w:t>
      </w:r>
    </w:p>
    <w:p>
      <w:pPr>
        <w:pStyle w:val="Variation"/>
        <w:spacing w:lineRule="auto" w:line="276"/>
        <w:rPr>
          <w:rFonts w:ascii="Gandhari Unicode" w:hAnsi="Gandhari Unicode"/>
          <w:sz w:val="24"/>
          <w:szCs w:val="24"/>
        </w:rPr>
      </w:pPr>
      <w:r>
        <w:rPr>
          <w:rFonts w:ascii="Gandhari Unicode" w:hAnsi="Gandhari Unicode"/>
          <w:sz w:val="24"/>
          <w:szCs w:val="24"/>
        </w:rPr>
        <w:t>nīḷ uram pōkiyār vallai vant* aḷittal-um</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ūḻ ceyt* irav*-um pakal-um pōl vēṟ* āki</w:t>
        <w:tab/>
        <w:t>15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vīḻvār kaṇ tōṉṟum taṭumāṟṟa ñālatt*-uḷ</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vāḻvār kaṭk* ellām varum;</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tāḻpu, tuṟantu toṭi nekiḻttāṉ pōkiya kāṉam</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iṟant* eri naiyāmal pāay muḻaṅki</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vaṟant* eṉṉai ceyti-~ō vāṉam ciṟanta ~eṉ</w:t>
        <w:tab/>
        <w:t>20</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kaṇṇīr+ kaṭalāl kaṉai tuḷi vīcāy-ō</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koṇmū+ kuḻīi mukantu;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numakk* evaṉ pōlum-ō ~ūrīr emakk* em</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kaṇ pāyal koṇṭ* uḷḷā+ kātal avaṉ ceyta</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paṇpu tara vanta ~eṉ toṭar nōy vētukii</w:t>
        <w:tab/>
        <w:t>25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koḷvatu pōlum kaṭum pakal ñāyiṟ*-ē</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~ellā+ katir-um parappi+ pakaloṭu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cellātu niṉṟīyal vēṇṭuvaṉ nī celliṉ</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pulleṉ maruḷ mālai+ pōḻt* iṉṟu vant* eṉṉai+</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kollātu pōtal arit*-āl ataṉoṭ(u) yāṉ</w:t>
        <w:tab/>
        <w:t>30</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 xml:space="preserve">cellātu niṟṟal ilēṉ; </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ollai ~em, kātalar+ koṇṭu kaṭal ūrntu kālai nāḷ</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pōtaliṉ kāṇkuveṉ-maṉ-+ō paṉiyoṭu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mālai+ pakai tāṅki yāṉ;</w:t>
      </w:r>
    </w:p>
    <w:p>
      <w:pPr>
        <w:pStyle w:val="Variation"/>
        <w:tabs>
          <w:tab w:val="clear" w:pos="720"/>
          <w:tab w:val="left" w:pos="6521" w:leader="none"/>
        </w:tabs>
        <w:spacing w:lineRule="auto" w:line="276" w:before="0" w:after="100"/>
        <w:rPr>
          <w:rFonts w:ascii="Gandhari Unicode" w:hAnsi="Gandhari Unicode"/>
          <w:sz w:val="24"/>
          <w:szCs w:val="24"/>
          <w:lang w:val="de-DE"/>
        </w:rPr>
      </w:pPr>
      <w:r>
        <w:rPr>
          <w:rFonts w:ascii="Gandhari Unicode" w:hAnsi="Gandhari Unicode"/>
          <w:sz w:val="24"/>
          <w:szCs w:val="24"/>
          <w:lang w:val="de-DE"/>
        </w:rPr>
        <w:t>iṉiyaṉ eṉṟ*, ōmpaṭuppal ñāyiṟ* iṉi;</w:t>
        <w:tab/>
        <w:t>35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oḷ vaḷai ~ōṭa+ tuṟantu tuyar ceyta</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kaḷvaṉ pāl paṭṭaṉṟ* oḷitt* eṉṉai ~uḷḷi+</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perum kaṭal pulleṉa+ kāṉal pulampa</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~irum kaḻi neytal itaḻ potintu tōṉṟa</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virint* ilaṅku veḷ nilā vīcum poḻutiṉāṉ</w:t>
        <w:tab/>
        <w:t>40</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yāṉ vēṇṭ* oruvaṉ eṉ allal uṟīiyāṉ</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tāṉ vēṇṭupavaroṭu tuñcum-kol tuñcātu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vāṉ-um nilaṉ-um ticai-~um tuḻāvum eṉ</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āṉā+ paṭar mikka neñcu;</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ūravarkk* ellām peru nakai ~āki ~eṉ</w:t>
        <w:tab/>
        <w:t>45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+ār uyir eñcum-maṉ aṅku nī ceṉṟī</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nilav* umiḻ vāṉ tiṅkāḷ āy toṭi koṭpa</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~aḷi puṟam māṟi ~aruḷāṉ tuṟanta ~a+</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kātalaṉ ceyta kalakk* uṟu nōykk* ētilār</w:t>
      </w:r>
    </w:p>
    <w:p>
      <w:pPr>
        <w:pStyle w:val="Variation"/>
        <w:tabs>
          <w:tab w:val="clear" w:pos="720"/>
          <w:tab w:val="left" w:pos="6521" w:leader="none"/>
        </w:tabs>
        <w:spacing w:lineRule="auto" w:line="276" w:before="0" w:after="100"/>
        <w:rPr>
          <w:rFonts w:ascii="Gandhari Unicode" w:hAnsi="Gandhari Unicode"/>
          <w:sz w:val="24"/>
          <w:szCs w:val="24"/>
          <w:lang w:val="de-DE"/>
        </w:rPr>
      </w:pPr>
      <w:r>
        <w:rPr>
          <w:rFonts w:ascii="Gandhari Unicode" w:hAnsi="Gandhari Unicode"/>
          <w:sz w:val="24"/>
          <w:szCs w:val="24"/>
          <w:lang w:val="de-DE"/>
        </w:rPr>
        <w:t>ellār-um tēṟṟār maruntu;</w:t>
        <w:tab/>
        <w:t>50</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viṉai+ koṇṭeṉ kāmam nōy nīkkiya ~ūrīr</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eṉaittāṉ-um eḷḷiṉum eḷḷalaṉ kēḷvaṉ</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niṉaippiṉum kaṇ +uḷ-+ē tōṉṟum aṉaittaṟk*-ē</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~ēmarāt* ēmarā ~āṟu;</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kaṉai ~iruḷ vāṉam kaṭal mukant* eṉ mēl</w:t>
        <w:tab/>
        <w:t>55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uṟaiyoṭu niṉṟīyal vēṇṭum oruṅk*-ē</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niṟai vaḷai  koṭpittāṉ ceyta tuyarāl</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iṟai ~iṟai pottiṟṟu+ tī;</w:t>
      </w:r>
    </w:p>
    <w:p>
      <w:pPr>
        <w:pStyle w:val="Variation"/>
        <w:spacing w:lineRule="auto" w:line="276" w:before="0" w:after="100"/>
        <w:rPr>
          <w:rFonts w:ascii="Gandhari Unicode" w:hAnsi="Gandhari Unicode"/>
          <w:sz w:val="24"/>
          <w:szCs w:val="24"/>
          <w:lang w:val="de-DE"/>
        </w:rPr>
      </w:pPr>
      <w:r>
        <w:rPr>
          <w:rFonts w:ascii="Gandhari Unicode" w:hAnsi="Gandhari Unicode"/>
          <w:sz w:val="24"/>
          <w:szCs w:val="24"/>
          <w:lang w:val="de-DE"/>
        </w:rPr>
        <w:t>eṉa+ pāṭi,</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nōy uṭai neñcatt* eṟiyā ~iṉaip* ēṅki</w:t>
        <w:tab/>
        <w:t>60</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yāvar-um em kēḷvaṟ kāṇīr-ō ~eṉpavaṭk*</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ārv* uṟṟa pūcaṟk* aṟam pōla ~ey-tantār</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pāyal koṇṭ* uḷḷātavarai vara+ kaṇṭu</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māyavaṉ mārpi+n tiru+ pōlpavaḷ cēra</w:t>
      </w:r>
    </w:p>
    <w:p>
      <w:pPr>
        <w:pStyle w:val="Variation"/>
        <w:tabs>
          <w:tab w:val="clear" w:pos="720"/>
          <w:tab w:val="left" w:pos="6521" w:leader="none"/>
        </w:tabs>
        <w:spacing w:lineRule="auto" w:line="276"/>
        <w:rPr>
          <w:rFonts w:ascii="Gandhari Unicode" w:hAnsi="Gandhari Unicode"/>
          <w:sz w:val="24"/>
          <w:szCs w:val="24"/>
          <w:lang w:val="de-DE"/>
        </w:rPr>
      </w:pPr>
      <w:r>
        <w:rPr>
          <w:rFonts w:ascii="Gandhari Unicode" w:hAnsi="Gandhari Unicode"/>
          <w:sz w:val="24"/>
          <w:szCs w:val="24"/>
          <w:lang w:val="de-DE"/>
        </w:rPr>
        <w:t>ñāyiṟṟu muṉṉar iruḷ pōla māyntat* eṉ</w:t>
        <w:tab/>
        <w:t>65</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t>+āy iḻai ~uṟṟa tuyar.</w:t>
      </w:r>
    </w:p>
    <w:p>
      <w:pPr>
        <w:pStyle w:val="Variation"/>
        <w:spacing w:lineRule="auto" w:line="276"/>
        <w:rPr>
          <w:rFonts w:ascii="Gandhari Unicode" w:hAnsi="Gandhari Unicode"/>
          <w:sz w:val="24"/>
          <w:szCs w:val="24"/>
          <w:lang w:val="de-DE"/>
        </w:rPr>
      </w:pPr>
      <w:r>
        <w:rPr>
          <w:rFonts w:ascii="Gandhari Unicode" w:hAnsi="Gandhari Unicode"/>
          <w:sz w:val="24"/>
          <w:szCs w:val="24"/>
          <w:lang w:val="de-DE"/>
        </w:rPr>
      </w:r>
    </w:p>
    <w:p>
      <w:pPr>
        <w:pStyle w:val="Normal"/>
        <w:spacing w:lineRule="auto" w:line="276"/>
        <w:rPr>
          <w:rFonts w:ascii="Gandhari Unicode" w:hAnsi="Gandhari Unicode"/>
          <w:lang w:val="de-DE" w:bidi="ta-IN"/>
        </w:rPr>
      </w:pPr>
      <w:r>
        <w:rPr>
          <w:rFonts w:ascii="Gandhari Unicode" w:hAnsi="Gandhari Unicode"/>
          <w:lang w:val="de-DE" w:bidi="ta-IN"/>
        </w:rPr>
      </w:r>
    </w:p>
    <w:p>
      <w:pPr>
        <w:pStyle w:val="Heading2"/>
        <w:spacing w:lineRule="auto" w:line="276"/>
        <w:rPr>
          <w:rFonts w:ascii="Gandhari Unicode" w:hAnsi="Gandhari Unicode"/>
          <w:sz w:val="24"/>
          <w:szCs w:val="24"/>
          <w:lang w:val="de-DE" w:bidi="ta-IN"/>
        </w:rPr>
      </w:pPr>
      <w:r>
        <w:rPr>
          <w:rFonts w:ascii="Gandhari Unicode" w:hAnsi="Gandhari Unicode"/>
          <w:sz w:val="24"/>
          <w:szCs w:val="24"/>
          <w:lang w:val="de-DE" w:bidi="ta-IN"/>
        </w:rPr>
        <w:t>Kali 146 (55 l.)</w:t>
      </w:r>
      <w:r>
        <w:br w:type="page"/>
      </w:r>
    </w:p>
    <w:p>
      <w:pPr>
        <w:pStyle w:val="Firstpara"/>
        <w:spacing w:lineRule="auto" w:line="276"/>
        <w:rPr>
          <w:rFonts w:ascii="Gandhari Unicode" w:hAnsi="Gandhari Unicode"/>
          <w:sz w:val="24"/>
          <w:szCs w:val="24"/>
          <w:lang w:val="de-DE"/>
        </w:rPr>
      </w:pPr>
      <w:r>
        <w:rPr>
          <w:rFonts w:ascii="Gandhari Unicode" w:hAnsi="Gandhari Unicode"/>
          <w:sz w:val="24"/>
          <w:sz w:val="24"/>
          <w:szCs w:val="24"/>
        </w:rPr>
        <w:t>இதுவுமது</w:t>
      </w:r>
      <w:r>
        <w:rPr>
          <w:rFonts w:ascii="Gandhari Unicode" w:hAnsi="Gandhari Unicode"/>
          <w:sz w:val="24"/>
          <w:szCs w:val="24"/>
          <w:lang w:val="de-DE"/>
        </w:rPr>
        <w:t xml:space="preserve">. </w:t>
      </w:r>
      <w:r>
        <w:rPr>
          <w:rFonts w:ascii="Gandhari Unicode" w:hAnsi="Gandhari Unicode"/>
          <w:sz w:val="24"/>
          <w:sz w:val="24"/>
          <w:szCs w:val="24"/>
        </w:rPr>
        <w:t>இதற்கும்</w:t>
      </w:r>
      <w:r>
        <w:rPr>
          <w:rFonts w:ascii="Gandhari Unicode" w:hAnsi="Gandhari Unicode"/>
          <w:sz w:val="24"/>
          <w:sz w:val="24"/>
          <w:szCs w:val="24"/>
          <w:lang w:val="de-DE"/>
        </w:rPr>
        <w:t xml:space="preserve"> </w:t>
      </w:r>
      <w:r>
        <w:rPr>
          <w:rFonts w:ascii="Gandhari Unicode" w:hAnsi="Gandhari Unicode"/>
          <w:sz w:val="24"/>
          <w:sz w:val="24"/>
          <w:szCs w:val="24"/>
        </w:rPr>
        <w:t>முன்னங்கூறிய உரையைக் கூறிக்கொள்க</w:t>
      </w:r>
      <w:r>
        <w:rPr>
          <w:rFonts w:ascii="Gandhari Unicode" w:hAnsi="Gandhari Unicode"/>
          <w:sz w:val="24"/>
          <w:szCs w:val="24"/>
          <w:lang w:val="de-DE"/>
        </w:rPr>
        <w:t>.</w:t>
      </w:r>
    </w:p>
    <w:p>
      <w:pPr>
        <w:pStyle w:val="1stpoe-line"/>
        <w:spacing w:lineRule="auto" w:line="276"/>
        <w:rPr>
          <w:rFonts w:ascii="Gandhari Unicode" w:hAnsi="Gandhari Unicode"/>
          <w:sz w:val="24"/>
          <w:szCs w:val="24"/>
          <w:lang w:val="de-DE"/>
        </w:rPr>
      </w:pPr>
      <w:r>
        <w:rPr>
          <w:rFonts w:ascii="Gandhari Unicode" w:hAnsi="Gandhari Unicode"/>
          <w:sz w:val="24"/>
          <w:szCs w:val="24"/>
          <w:lang w:val="de-DE"/>
        </w:rPr>
        <w:t xml:space="preserve">146-1 </w:t>
      </w:r>
      <w:r>
        <w:rPr>
          <w:rFonts w:ascii="Gandhari Unicode" w:hAnsi="Gandhari Unicode"/>
          <w:sz w:val="24"/>
          <w:sz w:val="24"/>
          <w:szCs w:val="24"/>
        </w:rPr>
        <w:t>உரைசெல</w:t>
      </w:r>
      <w:r>
        <w:rPr>
          <w:rFonts w:ascii="Gandhari Unicode" w:hAnsi="Gandhari Unicode"/>
          <w:sz w:val="24"/>
          <w:sz w:val="24"/>
          <w:szCs w:val="24"/>
          <w:lang w:val="de-DE"/>
        </w:rPr>
        <w:t xml:space="preserve"> </w:t>
      </w:r>
      <w:r>
        <w:rPr>
          <w:rFonts w:ascii="Gandhari Unicode" w:hAnsi="Gandhari Unicode"/>
          <w:sz w:val="24"/>
          <w:sz w:val="24"/>
          <w:szCs w:val="24"/>
        </w:rPr>
        <w:t>வுயர்ந்தோங்கி</w:t>
      </w:r>
      <w:r>
        <w:rPr>
          <w:rFonts w:ascii="Gandhari Unicode" w:hAnsi="Gandhari Unicode"/>
          <w:sz w:val="24"/>
          <w:sz w:val="24"/>
          <w:szCs w:val="24"/>
          <w:lang w:val="de-DE"/>
        </w:rPr>
        <w:t xml:space="preserve"> </w:t>
      </w:r>
      <w:r>
        <w:rPr>
          <w:rFonts w:ascii="Gandhari Unicode" w:hAnsi="Gandhari Unicode"/>
          <w:sz w:val="24"/>
          <w:sz w:val="24"/>
          <w:szCs w:val="24"/>
        </w:rPr>
        <w:t>சேர்ந்தாரை</w:t>
      </w:r>
      <w:r>
        <w:rPr>
          <w:rFonts w:ascii="Gandhari Unicode" w:hAnsi="Gandhari Unicode"/>
          <w:sz w:val="24"/>
          <w:sz w:val="24"/>
          <w:szCs w:val="24"/>
          <w:lang w:val="de-DE"/>
        </w:rPr>
        <w:t xml:space="preserve"> </w:t>
      </w:r>
      <w:r>
        <w:rPr>
          <w:rFonts w:ascii="Gandhari Unicode" w:hAnsi="Gandhari Unicode"/>
          <w:sz w:val="24"/>
          <w:sz w:val="24"/>
          <w:szCs w:val="24"/>
        </w:rPr>
        <w:t>யொருநிலையே</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 </w:t>
      </w:r>
      <w:r>
        <w:rPr>
          <w:rFonts w:ascii="Gandhari Unicode" w:hAnsi="Gandhari Unicode"/>
          <w:sz w:val="24"/>
          <w:sz w:val="24"/>
          <w:szCs w:val="24"/>
        </w:rPr>
        <w:t>வரைநில்லா</w:t>
      </w:r>
      <w:r>
        <w:rPr>
          <w:rFonts w:ascii="Gandhari Unicode" w:hAnsi="Gandhari Unicode"/>
          <w:sz w:val="24"/>
          <w:sz w:val="24"/>
          <w:szCs w:val="24"/>
          <w:lang w:val="de-DE"/>
        </w:rPr>
        <w:t xml:space="preserve"> </w:t>
      </w:r>
      <w:r>
        <w:rPr>
          <w:rFonts w:ascii="Gandhari Unicode" w:hAnsi="Gandhari Unicode"/>
          <w:sz w:val="24"/>
          <w:sz w:val="24"/>
          <w:szCs w:val="24"/>
        </w:rPr>
        <w:t>விழும முறீஇ</w:t>
      </w:r>
      <w:r>
        <w:rPr>
          <w:rFonts w:ascii="Gandhari Unicode" w:hAnsi="Gandhari Unicode"/>
          <w:sz w:val="24"/>
          <w:sz w:val="24"/>
          <w:szCs w:val="24"/>
          <w:lang w:val="de-DE"/>
        </w:rPr>
        <w:t xml:space="preserve"> </w:t>
      </w:r>
      <w:r>
        <w:rPr>
          <w:rFonts w:ascii="Gandhari Unicode" w:hAnsi="Gandhari Unicode"/>
          <w:sz w:val="24"/>
          <w:sz w:val="24"/>
          <w:szCs w:val="24"/>
        </w:rPr>
        <w:t>நடுக்குரைத்துத்</w:t>
      </w:r>
      <w:r>
        <w:rPr>
          <w:rFonts w:ascii="Gandhari Unicode" w:hAnsi="Gandhari Unicode"/>
          <w:sz w:val="24"/>
          <w:sz w:val="24"/>
          <w:szCs w:val="24"/>
          <w:lang w:val="de-DE"/>
        </w:rPr>
        <w:t xml:space="preserve"> </w:t>
      </w:r>
      <w:r>
        <w:rPr>
          <w:rFonts w:ascii="Gandhari Unicode" w:hAnsi="Gandhari Unicode"/>
          <w:sz w:val="24"/>
          <w:sz w:val="24"/>
          <w:szCs w:val="24"/>
        </w:rPr>
        <w:t>தெறன்மாலை</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 </w:t>
      </w:r>
      <w:r>
        <w:rPr>
          <w:rFonts w:ascii="Gandhari Unicode" w:hAnsi="Gandhari Unicode"/>
          <w:sz w:val="24"/>
          <w:sz w:val="24"/>
          <w:szCs w:val="24"/>
        </w:rPr>
        <w:t>யரைசினு</w:t>
      </w:r>
      <w:r>
        <w:rPr>
          <w:rFonts w:ascii="Gandhari Unicode" w:hAnsi="Gandhari Unicode"/>
          <w:sz w:val="24"/>
          <w:sz w:val="24"/>
          <w:szCs w:val="24"/>
          <w:lang w:val="de-DE"/>
        </w:rPr>
        <w:t xml:space="preserve"> </w:t>
      </w:r>
      <w:r>
        <w:rPr>
          <w:rFonts w:ascii="Gandhari Unicode" w:hAnsi="Gandhari Unicode"/>
          <w:sz w:val="24"/>
          <w:sz w:val="24"/>
          <w:szCs w:val="24"/>
        </w:rPr>
        <w:t>மன்பின்றாங்</w:t>
      </w:r>
      <w:r>
        <w:rPr>
          <w:rFonts w:ascii="Gandhari Unicode" w:hAnsi="Gandhari Unicode"/>
          <w:sz w:val="24"/>
          <w:sz w:val="24"/>
          <w:szCs w:val="24"/>
          <w:lang w:val="de-DE"/>
        </w:rPr>
        <w:t xml:space="preserve"> </w:t>
      </w:r>
      <w:r>
        <w:rPr>
          <w:rFonts w:ascii="Gandhari Unicode" w:hAnsi="Gandhari Unicode"/>
          <w:sz w:val="24"/>
          <w:sz w:val="24"/>
          <w:szCs w:val="24"/>
        </w:rPr>
        <w:t>காமம்</w:t>
      </w:r>
      <w:r>
        <w:rPr>
          <w:rFonts w:ascii="Gandhari Unicode" w:hAnsi="Gandhari Unicode"/>
          <w:sz w:val="24"/>
          <w:sz w:val="24"/>
          <w:szCs w:val="24"/>
          <w:lang w:val="de-DE"/>
        </w:rPr>
        <w:t xml:space="preserve"> </w:t>
      </w:r>
      <w:r>
        <w:rPr>
          <w:rFonts w:ascii="Gandhari Unicode" w:hAnsi="Gandhari Unicode"/>
          <w:sz w:val="24"/>
          <w:sz w:val="24"/>
          <w:szCs w:val="24"/>
        </w:rPr>
        <w:t>புரைதீர</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 </w:t>
      </w:r>
      <w:r>
        <w:rPr>
          <w:rFonts w:ascii="Gandhari Unicode" w:hAnsi="Gandhari Unicode"/>
          <w:sz w:val="24"/>
          <w:sz w:val="24"/>
          <w:szCs w:val="24"/>
        </w:rPr>
        <w:t>வன்னமென்</w:t>
      </w:r>
      <w:r>
        <w:rPr>
          <w:rFonts w:ascii="Gandhari Unicode" w:hAnsi="Gandhari Unicode"/>
          <w:sz w:val="24"/>
          <w:sz w:val="24"/>
          <w:szCs w:val="24"/>
          <w:lang w:val="de-DE"/>
        </w:rPr>
        <w:t xml:space="preserve"> </w:t>
      </w:r>
      <w:r>
        <w:rPr>
          <w:rFonts w:ascii="Gandhari Unicode" w:hAnsi="Gandhari Unicode"/>
          <w:sz w:val="24"/>
          <w:sz w:val="24"/>
          <w:szCs w:val="24"/>
        </w:rPr>
        <w:t>சேக்கையு</w:t>
      </w:r>
      <w:r>
        <w:rPr>
          <w:rFonts w:ascii="Gandhari Unicode" w:hAnsi="Gandhari Unicode"/>
          <w:sz w:val="24"/>
          <w:sz w:val="24"/>
          <w:szCs w:val="24"/>
          <w:lang w:val="de-DE"/>
        </w:rPr>
        <w:t xml:space="preserve"> </w:t>
      </w:r>
      <w:r>
        <w:rPr>
          <w:rFonts w:ascii="Gandhari Unicode" w:hAnsi="Gandhari Unicode"/>
          <w:sz w:val="24"/>
          <w:sz w:val="24"/>
          <w:szCs w:val="24"/>
        </w:rPr>
        <w:t>ளாரா</w:t>
      </w:r>
      <w:r>
        <w:rPr>
          <w:rFonts w:ascii="Gandhari Unicode" w:hAnsi="Gandhari Unicode"/>
          <w:sz w:val="24"/>
          <w:sz w:val="24"/>
          <w:szCs w:val="24"/>
          <w:lang w:val="de-DE"/>
        </w:rPr>
        <w:t xml:space="preserve"> </w:t>
      </w:r>
      <w:r>
        <w:rPr>
          <w:rFonts w:ascii="Gandhari Unicode" w:hAnsi="Gandhari Unicode"/>
          <w:sz w:val="24"/>
          <w:sz w:val="24"/>
          <w:szCs w:val="24"/>
        </w:rPr>
        <w:t>தளித்தவன்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 </w:t>
      </w:r>
      <w:r>
        <w:rPr>
          <w:rFonts w:ascii="Gandhari Unicode" w:hAnsi="Gandhari Unicode"/>
          <w:sz w:val="24"/>
          <w:sz w:val="24"/>
          <w:szCs w:val="24"/>
        </w:rPr>
        <w:t>றுன்னிய</w:t>
      </w:r>
      <w:r>
        <w:rPr>
          <w:rFonts w:ascii="Gandhari Unicode" w:hAnsi="Gandhari Unicode"/>
          <w:sz w:val="24"/>
          <w:sz w:val="24"/>
          <w:szCs w:val="24"/>
          <w:lang w:val="de-DE"/>
        </w:rPr>
        <w:t xml:space="preserve"> </w:t>
      </w:r>
      <w:r>
        <w:rPr>
          <w:rFonts w:ascii="Gandhari Unicode" w:hAnsi="Gandhari Unicode"/>
          <w:sz w:val="24"/>
          <w:sz w:val="24"/>
          <w:szCs w:val="24"/>
        </w:rPr>
        <w:t>காலந்</w:t>
      </w:r>
      <w:r>
        <w:rPr>
          <w:rFonts w:ascii="Gandhari Unicode" w:hAnsi="Gandhari Unicode"/>
          <w:sz w:val="24"/>
          <w:sz w:val="24"/>
          <w:szCs w:val="24"/>
          <w:lang w:val="de-DE"/>
        </w:rPr>
        <w:t xml:space="preserve"> </w:t>
      </w:r>
      <w:r>
        <w:rPr>
          <w:rFonts w:ascii="Gandhari Unicode" w:hAnsi="Gandhari Unicode"/>
          <w:sz w:val="24"/>
          <w:sz w:val="24"/>
          <w:szCs w:val="24"/>
        </w:rPr>
        <w:t>துறந்த</w:t>
      </w:r>
      <w:r>
        <w:rPr>
          <w:rFonts w:ascii="Gandhari Unicode" w:hAnsi="Gandhari Unicode"/>
          <w:sz w:val="24"/>
          <w:sz w:val="24"/>
          <w:szCs w:val="24"/>
          <w:lang w:val="de-DE"/>
        </w:rPr>
        <w:t xml:space="preserve"> </w:t>
      </w:r>
      <w:r>
        <w:rPr>
          <w:rFonts w:ascii="Gandhari Unicode" w:hAnsi="Gandhari Unicode"/>
          <w:sz w:val="24"/>
          <w:sz w:val="24"/>
          <w:szCs w:val="24"/>
        </w:rPr>
        <w:t>வணியளாய்</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146-6 </w:t>
      </w:r>
      <w:r>
        <w:rPr>
          <w:rFonts w:ascii="Gandhari Unicode" w:hAnsi="Gandhari Unicode"/>
          <w:sz w:val="24"/>
          <w:sz w:val="24"/>
          <w:szCs w:val="24"/>
        </w:rPr>
        <w:t>நாணு</w:t>
      </w:r>
      <w:r>
        <w:rPr>
          <w:rFonts w:ascii="Gandhari Unicode" w:hAnsi="Gandhari Unicode"/>
          <w:sz w:val="24"/>
          <w:sz w:val="24"/>
          <w:szCs w:val="24"/>
          <w:lang w:val="de-DE"/>
        </w:rPr>
        <w:t xml:space="preserve"> </w:t>
      </w:r>
      <w:r>
        <w:rPr>
          <w:rFonts w:ascii="Gandhari Unicode" w:hAnsi="Gandhari Unicode"/>
          <w:sz w:val="24"/>
          <w:sz w:val="24"/>
          <w:szCs w:val="24"/>
        </w:rPr>
        <w:t>நிறையு</w:t>
      </w:r>
      <w:r>
        <w:rPr>
          <w:rFonts w:ascii="Gandhari Unicode" w:hAnsi="Gandhari Unicode"/>
          <w:sz w:val="24"/>
          <w:sz w:val="24"/>
          <w:szCs w:val="24"/>
          <w:lang w:val="de-DE"/>
        </w:rPr>
        <w:t xml:space="preserve"> </w:t>
      </w:r>
      <w:r>
        <w:rPr>
          <w:rFonts w:ascii="Gandhari Unicode" w:hAnsi="Gandhari Unicode"/>
          <w:sz w:val="24"/>
          <w:sz w:val="24"/>
          <w:szCs w:val="24"/>
        </w:rPr>
        <w:t>முணர்கல்லா</w:t>
      </w:r>
      <w:r>
        <w:rPr>
          <w:rFonts w:ascii="Gandhari Unicode" w:hAnsi="Gandhari Unicode"/>
          <w:sz w:val="24"/>
          <w:sz w:val="24"/>
          <w:szCs w:val="24"/>
          <w:lang w:val="de-DE"/>
        </w:rPr>
        <w:t xml:space="preserve"> </w:t>
      </w:r>
      <w:r>
        <w:rPr>
          <w:rFonts w:ascii="Gandhari Unicode" w:hAnsi="Gandhari Unicode"/>
          <w:sz w:val="24"/>
          <w:sz w:val="24"/>
          <w:szCs w:val="24"/>
        </w:rPr>
        <w:t>டோண்ஞெகிழ்பு</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146-7 </w:t>
      </w:r>
      <w:r>
        <w:rPr>
          <w:rFonts w:ascii="Gandhari Unicode" w:hAnsi="Gandhari Unicode"/>
          <w:sz w:val="24"/>
          <w:sz w:val="24"/>
          <w:szCs w:val="24"/>
        </w:rPr>
        <w:t>பேரம</w:t>
      </w:r>
      <w:r>
        <w:rPr>
          <w:rFonts w:ascii="Gandhari Unicode" w:hAnsi="Gandhari Unicode"/>
          <w:sz w:val="24"/>
          <w:sz w:val="24"/>
          <w:szCs w:val="24"/>
          <w:lang w:val="de-DE"/>
        </w:rPr>
        <w:t xml:space="preserve"> </w:t>
      </w:r>
      <w:r>
        <w:rPr>
          <w:rFonts w:ascii="Gandhari Unicode" w:hAnsi="Gandhari Unicode"/>
          <w:sz w:val="24"/>
          <w:sz w:val="24"/>
          <w:szCs w:val="24"/>
        </w:rPr>
        <w:t>ருண்க</w:t>
      </w:r>
      <w:r>
        <w:rPr>
          <w:rFonts w:ascii="Gandhari Unicode" w:hAnsi="Gandhari Unicode"/>
          <w:sz w:val="24"/>
          <w:sz w:val="24"/>
          <w:szCs w:val="24"/>
          <w:lang w:val="de-DE"/>
        </w:rPr>
        <w:t xml:space="preserve"> </w:t>
      </w:r>
      <w:r>
        <w:rPr>
          <w:rFonts w:ascii="Gandhari Unicode" w:hAnsi="Gandhari Unicode"/>
          <w:sz w:val="24"/>
          <w:sz w:val="24"/>
          <w:szCs w:val="24"/>
        </w:rPr>
        <w:t>ணிறைமல்க</w:t>
      </w:r>
      <w:r>
        <w:rPr>
          <w:rFonts w:ascii="Gandhari Unicode" w:hAnsi="Gandhari Unicode"/>
          <w:sz w:val="24"/>
          <w:sz w:val="24"/>
          <w:szCs w:val="24"/>
          <w:lang w:val="de-DE"/>
        </w:rPr>
        <w:t xml:space="preserve"> </w:t>
      </w:r>
      <w:r>
        <w:rPr>
          <w:rFonts w:ascii="Gandhari Unicode" w:hAnsi="Gandhari Unicode"/>
          <w:sz w:val="24"/>
          <w:sz w:val="24"/>
          <w:szCs w:val="24"/>
        </w:rPr>
        <w:t>வந்நீர்தன்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146-8 </w:t>
      </w:r>
      <w:r>
        <w:rPr>
          <w:rFonts w:ascii="Gandhari Unicode" w:hAnsi="Gandhari Unicode"/>
          <w:sz w:val="24"/>
          <w:sz w:val="24"/>
          <w:szCs w:val="24"/>
        </w:rPr>
        <w:t>கூரெயி</w:t>
      </w:r>
      <w:r>
        <w:rPr>
          <w:rFonts w:ascii="Gandhari Unicode" w:hAnsi="Gandhari Unicode"/>
          <w:sz w:val="24"/>
          <w:sz w:val="24"/>
          <w:szCs w:val="24"/>
          <w:lang w:val="de-DE"/>
        </w:rPr>
        <w:t xml:space="preserve"> </w:t>
      </w:r>
      <w:r>
        <w:rPr>
          <w:rFonts w:ascii="Gandhari Unicode" w:hAnsi="Gandhari Unicode"/>
          <w:sz w:val="24"/>
          <w:sz w:val="24"/>
          <w:szCs w:val="24"/>
        </w:rPr>
        <w:t>றாடிக்</w:t>
      </w:r>
      <w:r>
        <w:rPr>
          <w:rFonts w:ascii="Gandhari Unicode" w:hAnsi="Gandhari Unicode"/>
          <w:sz w:val="24"/>
          <w:sz w:val="24"/>
          <w:szCs w:val="24"/>
          <w:lang w:val="de-DE"/>
        </w:rPr>
        <w:t xml:space="preserve"> </w:t>
      </w:r>
      <w:r>
        <w:rPr>
          <w:rFonts w:ascii="Gandhari Unicode" w:hAnsi="Gandhari Unicode"/>
          <w:sz w:val="24"/>
          <w:sz w:val="24"/>
          <w:szCs w:val="24"/>
        </w:rPr>
        <w:t>குவிமுலைமேல்</w:t>
      </w:r>
      <w:r>
        <w:rPr>
          <w:rFonts w:ascii="Gandhari Unicode" w:hAnsi="Gandhari Unicode"/>
          <w:sz w:val="24"/>
          <w:sz w:val="24"/>
          <w:szCs w:val="24"/>
          <w:lang w:val="de-DE"/>
        </w:rPr>
        <w:t xml:space="preserve"> </w:t>
      </w:r>
      <w:r>
        <w:rPr>
          <w:rFonts w:ascii="Gandhari Unicode" w:hAnsi="Gandhari Unicode"/>
          <w:sz w:val="24"/>
          <w:sz w:val="24"/>
          <w:szCs w:val="24"/>
        </w:rPr>
        <w:t>வார்தரத்</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146-9 </w:t>
      </w:r>
      <w:r>
        <w:rPr>
          <w:rFonts w:ascii="Gandhari Unicode" w:hAnsi="Gandhari Unicode"/>
          <w:sz w:val="24"/>
          <w:sz w:val="24"/>
          <w:szCs w:val="24"/>
        </w:rPr>
        <w:t>தேர்வழி</w:t>
      </w:r>
      <w:r>
        <w:rPr>
          <w:rFonts w:ascii="Gandhari Unicode" w:hAnsi="Gandhari Unicode"/>
          <w:sz w:val="24"/>
          <w:sz w:val="24"/>
          <w:szCs w:val="24"/>
          <w:lang w:val="de-DE"/>
        </w:rPr>
        <w:t xml:space="preserve"> </w:t>
      </w:r>
      <w:r>
        <w:rPr>
          <w:rFonts w:ascii="Gandhari Unicode" w:hAnsi="Gandhari Unicode"/>
          <w:sz w:val="24"/>
          <w:sz w:val="24"/>
          <w:szCs w:val="24"/>
        </w:rPr>
        <w:t>நின்று</w:t>
      </w:r>
      <w:r>
        <w:rPr>
          <w:rFonts w:ascii="Gandhari Unicode" w:hAnsi="Gandhari Unicode"/>
          <w:sz w:val="24"/>
          <w:sz w:val="24"/>
          <w:szCs w:val="24"/>
          <w:lang w:val="de-DE"/>
        </w:rPr>
        <w:t xml:space="preserve"> </w:t>
      </w:r>
      <w:r>
        <w:rPr>
          <w:rFonts w:ascii="Gandhari Unicode" w:hAnsi="Gandhari Unicode"/>
          <w:sz w:val="24"/>
          <w:sz w:val="24"/>
          <w:szCs w:val="24"/>
        </w:rPr>
        <w:t>தெருமரு</w:t>
      </w:r>
      <w:r>
        <w:rPr>
          <w:rFonts w:ascii="Gandhari Unicode" w:hAnsi="Gandhari Unicode"/>
          <w:sz w:val="24"/>
          <w:sz w:val="24"/>
          <w:szCs w:val="24"/>
          <w:lang w:val="de-DE"/>
        </w:rPr>
        <w:t xml:space="preserve"> </w:t>
      </w:r>
      <w:r>
        <w:rPr>
          <w:rFonts w:ascii="Gandhari Unicode" w:hAnsi="Gandhari Unicode"/>
          <w:sz w:val="24"/>
          <w:sz w:val="24"/>
          <w:szCs w:val="24"/>
        </w:rPr>
        <w:t>மாயிழை</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146-10 </w:t>
      </w:r>
      <w:r>
        <w:rPr>
          <w:rFonts w:ascii="Gandhari Unicode" w:hAnsi="Gandhari Unicode"/>
          <w:sz w:val="24"/>
          <w:sz w:val="24"/>
          <w:szCs w:val="24"/>
        </w:rPr>
        <w:t>கூறுப</w:t>
      </w:r>
      <w:r>
        <w:rPr>
          <w:rFonts w:ascii="Gandhari Unicode" w:hAnsi="Gandhari Unicode"/>
          <w:sz w:val="24"/>
          <w:sz w:val="24"/>
          <w:szCs w:val="24"/>
          <w:lang w:val="de-DE"/>
        </w:rPr>
        <w:t xml:space="preserve"> </w:t>
      </w:r>
      <w:r>
        <w:rPr>
          <w:rFonts w:ascii="Gandhari Unicode" w:hAnsi="Gandhari Unicode"/>
          <w:sz w:val="24"/>
          <w:sz w:val="24"/>
          <w:szCs w:val="24"/>
        </w:rPr>
        <w:t>கேளாமோ</w:t>
      </w:r>
      <w:r>
        <w:rPr>
          <w:rFonts w:ascii="Gandhari Unicode" w:hAnsi="Gandhari Unicode"/>
          <w:sz w:val="24"/>
          <w:sz w:val="24"/>
          <w:szCs w:val="24"/>
          <w:lang w:val="de-DE"/>
        </w:rPr>
        <w:t xml:space="preserve"> </w:t>
      </w:r>
      <w:r>
        <w:rPr>
          <w:rFonts w:ascii="Gandhari Unicode" w:hAnsi="Gandhari Unicode"/>
          <w:sz w:val="24"/>
          <w:sz w:val="24"/>
          <w:szCs w:val="24"/>
        </w:rPr>
        <w:t>சென்று</w:t>
      </w:r>
      <w:r>
        <w:rPr>
          <w:rFonts w:ascii="Gandhari Unicode" w:hAnsi="Gandhari Unicode"/>
          <w:sz w:val="24"/>
          <w:szCs w:val="24"/>
          <w:lang w:val="de-DE"/>
        </w:rPr>
        <w:t xml:space="preserve">; </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146-11 </w:t>
      </w:r>
      <w:r>
        <w:rPr>
          <w:rFonts w:ascii="Gandhari Unicode" w:hAnsi="Gandhari Unicode"/>
          <w:sz w:val="24"/>
          <w:sz w:val="24"/>
          <w:szCs w:val="24"/>
        </w:rPr>
        <w:t>எல்லிழாய்</w:t>
      </w:r>
      <w:r>
        <w:rPr>
          <w:rFonts w:ascii="Gandhari Unicode" w:hAnsi="Gandhari Unicode"/>
          <w:sz w:val="24"/>
          <w:szCs w:val="24"/>
          <w:lang w:val="de-DE"/>
        </w:rPr>
        <w:t>,</w:t>
      </w:r>
      <w:r>
        <w:rPr>
          <w:rStyle w:val="FootnoteAnchor"/>
          <w:rFonts w:ascii="Gandhari Unicode" w:hAnsi="Gandhari Unicode"/>
          <w:sz w:val="24"/>
          <w:szCs w:val="24"/>
        </w:rPr>
        <w:footnoteReference w:id="320"/>
      </w:r>
      <w:r>
        <w:rPr>
          <w:rFonts w:ascii="Gandhari Unicode" w:hAnsi="Gandhari Unicode"/>
          <w:sz w:val="24"/>
          <w:szCs w:val="24"/>
          <w:lang w:val="de-DE"/>
        </w:rPr>
        <w:t xml:space="preserve"> </w:t>
      </w:r>
      <w:r>
        <w:rPr>
          <w:rFonts w:ascii="Gandhari Unicode" w:hAnsi="Gandhari Unicode"/>
          <w:sz w:val="24"/>
          <w:sz w:val="24"/>
          <w:szCs w:val="24"/>
        </w:rPr>
        <w:t>எற்றி</w:t>
      </w:r>
      <w:r>
        <w:rPr>
          <w:rFonts w:ascii="Gandhari Unicode" w:hAnsi="Gandhari Unicode"/>
          <w:sz w:val="24"/>
          <w:sz w:val="24"/>
          <w:szCs w:val="24"/>
          <w:lang w:val="de-DE"/>
        </w:rPr>
        <w:t xml:space="preserve"> </w:t>
      </w:r>
      <w:r>
        <w:rPr>
          <w:rFonts w:ascii="Gandhari Unicode" w:hAnsi="Gandhari Unicode"/>
          <w:sz w:val="24"/>
          <w:sz w:val="24"/>
          <w:szCs w:val="24"/>
        </w:rPr>
        <w:t>வரைந்தானை</w:t>
      </w:r>
      <w:r>
        <w:rPr>
          <w:rFonts w:ascii="Gandhari Unicode" w:hAnsi="Gandhari Unicode"/>
          <w:sz w:val="24"/>
          <w:sz w:val="24"/>
          <w:szCs w:val="24"/>
          <w:lang w:val="de-DE"/>
        </w:rPr>
        <w:t xml:space="preserve"> </w:t>
      </w:r>
      <w:r>
        <w:rPr>
          <w:rFonts w:ascii="Gandhari Unicode" w:hAnsi="Gandhari Unicode"/>
          <w:sz w:val="24"/>
          <w:sz w:val="24"/>
          <w:szCs w:val="24"/>
        </w:rPr>
        <w:t>நாணு</w:t>
      </w:r>
      <w:r>
        <w:rPr>
          <w:rFonts w:ascii="Gandhari Unicode" w:hAnsi="Gandhari Unicode"/>
          <w:sz w:val="24"/>
          <w:sz w:val="24"/>
          <w:szCs w:val="24"/>
          <w:lang w:val="de-DE"/>
        </w:rPr>
        <w:t xml:space="preserve"> </w:t>
      </w:r>
      <w:r>
        <w:rPr>
          <w:rFonts w:ascii="Gandhari Unicode" w:hAnsi="Gandhari Unicode"/>
          <w:sz w:val="24"/>
          <w:sz w:val="24"/>
          <w:szCs w:val="24"/>
        </w:rPr>
        <w:t>மறந்தாளென்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146-12 </w:t>
      </w:r>
      <w:r>
        <w:rPr>
          <w:rFonts w:ascii="Gandhari Unicode" w:hAnsi="Gandhari Unicode"/>
          <w:sz w:val="24"/>
          <w:sz w:val="24"/>
          <w:szCs w:val="24"/>
        </w:rPr>
        <w:t>றுற்றநீர்</w:t>
      </w:r>
      <w:r>
        <w:rPr>
          <w:rFonts w:ascii="Gandhari Unicode" w:hAnsi="Gandhari Unicode"/>
          <w:sz w:val="24"/>
          <w:sz w:val="24"/>
          <w:szCs w:val="24"/>
          <w:lang w:val="de-DE"/>
        </w:rPr>
        <w:t xml:space="preserve"> </w:t>
      </w:r>
      <w:r>
        <w:rPr>
          <w:rFonts w:ascii="Gandhari Unicode" w:hAnsi="Gandhari Unicode"/>
          <w:sz w:val="24"/>
          <w:sz w:val="24"/>
          <w:szCs w:val="24"/>
        </w:rPr>
        <w:t>போல</w:t>
      </w:r>
      <w:r>
        <w:rPr>
          <w:rFonts w:ascii="Gandhari Unicode" w:hAnsi="Gandhari Unicode"/>
          <w:sz w:val="24"/>
          <w:sz w:val="24"/>
          <w:szCs w:val="24"/>
          <w:lang w:val="de-DE"/>
        </w:rPr>
        <w:t xml:space="preserve"> </w:t>
      </w:r>
      <w:r>
        <w:rPr>
          <w:rFonts w:ascii="Gandhari Unicode" w:hAnsi="Gandhari Unicode"/>
          <w:sz w:val="24"/>
          <w:sz w:val="24"/>
          <w:szCs w:val="24"/>
        </w:rPr>
        <w:t>வினவுதிர்</w:t>
      </w:r>
      <w:r>
        <w:rPr>
          <w:rFonts w:ascii="Gandhari Unicode" w:hAnsi="Gandhari Unicode"/>
          <w:sz w:val="24"/>
          <w:sz w:val="24"/>
          <w:szCs w:val="24"/>
          <w:lang w:val="de-DE"/>
        </w:rPr>
        <w:t xml:space="preserve"> </w:t>
      </w:r>
      <w:r>
        <w:rPr>
          <w:rFonts w:ascii="Gandhari Unicode" w:hAnsi="Gandhari Unicode"/>
          <w:sz w:val="24"/>
          <w:sz w:val="24"/>
          <w:szCs w:val="24"/>
        </w:rPr>
        <w:t>மற்றிது</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146-13 </w:t>
      </w:r>
      <w:r>
        <w:rPr>
          <w:rFonts w:ascii="Gandhari Unicode" w:hAnsi="Gandhari Unicode"/>
          <w:sz w:val="24"/>
          <w:sz w:val="24"/>
          <w:szCs w:val="24"/>
        </w:rPr>
        <w:t>கேட்டீமி</w:t>
      </w:r>
      <w:r>
        <w:rPr>
          <w:rFonts w:ascii="Gandhari Unicode" w:hAnsi="Gandhari Unicode"/>
          <w:sz w:val="24"/>
          <w:sz w:val="24"/>
          <w:szCs w:val="24"/>
          <w:lang w:val="de-DE"/>
        </w:rPr>
        <w:t xml:space="preserve"> </w:t>
      </w:r>
      <w:r>
        <w:rPr>
          <w:rFonts w:ascii="Gandhari Unicode" w:hAnsi="Gandhari Unicode"/>
          <w:sz w:val="24"/>
          <w:sz w:val="24"/>
          <w:szCs w:val="24"/>
        </w:rPr>
        <w:t>னெல்லீரும்</w:t>
      </w:r>
      <w:r>
        <w:rPr>
          <w:rFonts w:ascii="Gandhari Unicode" w:hAnsi="Gandhari Unicode"/>
          <w:sz w:val="24"/>
          <w:sz w:val="24"/>
          <w:szCs w:val="24"/>
          <w:lang w:val="de-DE"/>
        </w:rPr>
        <w:t xml:space="preserve"> </w:t>
      </w:r>
      <w:r>
        <w:rPr>
          <w:rFonts w:ascii="Gandhari Unicode" w:hAnsi="Gandhari Unicode"/>
          <w:sz w:val="24"/>
          <w:sz w:val="24"/>
          <w:szCs w:val="24"/>
        </w:rPr>
        <w:t>வந்து</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146-14 </w:t>
      </w:r>
      <w:r>
        <w:rPr>
          <w:rFonts w:ascii="Gandhari Unicode" w:hAnsi="Gandhari Unicode"/>
          <w:sz w:val="24"/>
          <w:sz w:val="24"/>
          <w:szCs w:val="24"/>
        </w:rPr>
        <w:t>வறந்தெற</w:t>
      </w:r>
      <w:r>
        <w:rPr>
          <w:rFonts w:ascii="Gandhari Unicode" w:hAnsi="Gandhari Unicode"/>
          <w:sz w:val="24"/>
          <w:sz w:val="24"/>
          <w:szCs w:val="24"/>
          <w:lang w:val="de-DE"/>
        </w:rPr>
        <w:t xml:space="preserve"> </w:t>
      </w:r>
      <w:r>
        <w:rPr>
          <w:rFonts w:ascii="Gandhari Unicode" w:hAnsi="Gandhari Unicode"/>
          <w:sz w:val="24"/>
          <w:sz w:val="24"/>
          <w:szCs w:val="24"/>
        </w:rPr>
        <w:t>மாற்றிய</w:t>
      </w:r>
      <w:r>
        <w:rPr>
          <w:rFonts w:ascii="Gandhari Unicode" w:hAnsi="Gandhari Unicode"/>
          <w:sz w:val="24"/>
          <w:sz w:val="24"/>
          <w:szCs w:val="24"/>
          <w:lang w:val="de-DE"/>
        </w:rPr>
        <w:t xml:space="preserve"> </w:t>
      </w:r>
      <w:r>
        <w:rPr>
          <w:rFonts w:ascii="Gandhari Unicode" w:hAnsi="Gandhari Unicode"/>
          <w:sz w:val="24"/>
          <w:sz w:val="24"/>
          <w:szCs w:val="24"/>
        </w:rPr>
        <w:t>வானமும்</w:t>
      </w:r>
      <w:r>
        <w:rPr>
          <w:rFonts w:ascii="Gandhari Unicode" w:hAnsi="Gandhari Unicode"/>
          <w:sz w:val="24"/>
          <w:sz w:val="24"/>
          <w:szCs w:val="24"/>
          <w:lang w:val="de-DE"/>
        </w:rPr>
        <w:t xml:space="preserve"> </w:t>
      </w:r>
      <w:r>
        <w:rPr>
          <w:rFonts w:ascii="Gandhari Unicode" w:hAnsi="Gandhari Unicode"/>
          <w:sz w:val="24"/>
          <w:sz w:val="24"/>
          <w:szCs w:val="24"/>
        </w:rPr>
        <w:t>போலு</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146-15 </w:t>
      </w:r>
      <w:r>
        <w:rPr>
          <w:rFonts w:ascii="Gandhari Unicode" w:hAnsi="Gandhari Unicode"/>
          <w:sz w:val="24"/>
          <w:sz w:val="24"/>
          <w:szCs w:val="24"/>
        </w:rPr>
        <w:t>நிறைந்தென்னை</w:t>
      </w:r>
      <w:r>
        <w:rPr>
          <w:rFonts w:ascii="Gandhari Unicode" w:hAnsi="Gandhari Unicode"/>
          <w:sz w:val="24"/>
          <w:sz w:val="24"/>
          <w:szCs w:val="24"/>
          <w:lang w:val="de-DE"/>
        </w:rPr>
        <w:t xml:space="preserve"> </w:t>
      </w:r>
      <w:r>
        <w:rPr>
          <w:rFonts w:ascii="Gandhari Unicode" w:hAnsi="Gandhari Unicode"/>
          <w:sz w:val="24"/>
          <w:sz w:val="24"/>
          <w:szCs w:val="24"/>
        </w:rPr>
        <w:t>மாய்ப்பதோர்</w:t>
      </w:r>
      <w:r>
        <w:rPr>
          <w:rFonts w:ascii="Gandhari Unicode" w:hAnsi="Gandhari Unicode"/>
          <w:sz w:val="24"/>
          <w:sz w:val="24"/>
          <w:szCs w:val="24"/>
          <w:lang w:val="de-DE"/>
        </w:rPr>
        <w:t xml:space="preserve"> </w:t>
      </w:r>
      <w:r>
        <w:rPr>
          <w:rFonts w:ascii="Gandhari Unicode" w:hAnsi="Gandhari Unicode"/>
          <w:sz w:val="24"/>
          <w:sz w:val="24"/>
          <w:szCs w:val="24"/>
        </w:rPr>
        <w:t>வெள்ளமும்</w:t>
      </w:r>
      <w:r>
        <w:rPr>
          <w:rFonts w:ascii="Gandhari Unicode" w:hAnsi="Gandhari Unicode"/>
          <w:sz w:val="24"/>
          <w:sz w:val="24"/>
          <w:szCs w:val="24"/>
          <w:lang w:val="de-DE"/>
        </w:rPr>
        <w:t xml:space="preserve"> </w:t>
      </w:r>
      <w:r>
        <w:rPr>
          <w:rFonts w:ascii="Gandhari Unicode" w:hAnsi="Gandhari Unicode"/>
          <w:sz w:val="24"/>
          <w:sz w:val="24"/>
          <w:szCs w:val="24"/>
        </w:rPr>
        <w:t>போலுஞ்</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146-16 </w:t>
      </w:r>
      <w:r>
        <w:rPr>
          <w:rFonts w:ascii="Gandhari Unicode" w:hAnsi="Gandhari Unicode"/>
          <w:sz w:val="24"/>
          <w:sz w:val="24"/>
          <w:szCs w:val="24"/>
        </w:rPr>
        <w:t>சிறந்தவன்</w:t>
      </w:r>
      <w:r>
        <w:rPr>
          <w:rFonts w:ascii="Gandhari Unicode" w:hAnsi="Gandhari Unicode"/>
          <w:sz w:val="24"/>
          <w:sz w:val="24"/>
          <w:szCs w:val="24"/>
          <w:lang w:val="de-DE"/>
        </w:rPr>
        <w:t xml:space="preserve"> </w:t>
      </w:r>
      <w:r>
        <w:rPr>
          <w:rFonts w:ascii="Gandhari Unicode" w:hAnsi="Gandhari Unicode"/>
          <w:sz w:val="24"/>
          <w:sz w:val="24"/>
          <w:szCs w:val="24"/>
        </w:rPr>
        <w:t>தூவற</w:t>
      </w:r>
      <w:r>
        <w:rPr>
          <w:rStyle w:val="FootnoteAnchor"/>
          <w:rFonts w:ascii="Symbol" w:hAnsi="Symbol" w:eastAsia="Symbol" w:cs="Symbol"/>
          <w:sz w:val="24"/>
          <w:sz w:val="24"/>
          <w:szCs w:val="24"/>
        </w:rPr>
        <w:footnoteReference w:customMarkFollows="1" w:id="321"/>
        <w:t></w:t>
      </w:r>
      <w:r>
        <w:rPr>
          <w:rFonts w:ascii="Gandhari Unicode" w:hAnsi="Gandhari Unicode"/>
          <w:sz w:val="24"/>
          <w:sz w:val="24"/>
          <w:szCs w:val="24"/>
          <w:lang w:val="de-DE"/>
        </w:rPr>
        <w:t xml:space="preserve"> </w:t>
      </w:r>
      <w:r>
        <w:rPr>
          <w:rFonts w:ascii="Gandhari Unicode" w:hAnsi="Gandhari Unicode"/>
          <w:sz w:val="24"/>
          <w:sz w:val="24"/>
          <w:szCs w:val="24"/>
        </w:rPr>
        <w:t>நீப்பப்</w:t>
      </w:r>
      <w:r>
        <w:rPr>
          <w:rFonts w:ascii="Gandhari Unicode" w:hAnsi="Gandhari Unicode"/>
          <w:sz w:val="24"/>
          <w:sz w:val="24"/>
          <w:szCs w:val="24"/>
          <w:lang w:val="de-DE"/>
        </w:rPr>
        <w:t xml:space="preserve"> </w:t>
      </w:r>
      <w:r>
        <w:rPr>
          <w:rFonts w:ascii="Gandhari Unicode" w:hAnsi="Gandhari Unicode"/>
          <w:sz w:val="24"/>
          <w:sz w:val="24"/>
          <w:szCs w:val="24"/>
        </w:rPr>
        <w:t>பிறங்கிவந்</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146-17 </w:t>
      </w:r>
      <w:r>
        <w:rPr>
          <w:rFonts w:ascii="Gandhari Unicode" w:hAnsi="Gandhari Unicode"/>
          <w:sz w:val="24"/>
          <w:sz w:val="24"/>
          <w:szCs w:val="24"/>
        </w:rPr>
        <w:t>தென்மே</w:t>
      </w:r>
      <w:r>
        <w:rPr>
          <w:rFonts w:ascii="Gandhari Unicode" w:hAnsi="Gandhari Unicode"/>
          <w:sz w:val="24"/>
          <w:sz w:val="24"/>
          <w:szCs w:val="24"/>
          <w:lang w:val="de-DE"/>
        </w:rPr>
        <w:t xml:space="preserve"> </w:t>
      </w:r>
      <w:r>
        <w:rPr>
          <w:rFonts w:ascii="Gandhari Unicode" w:hAnsi="Gandhari Unicode"/>
          <w:sz w:val="24"/>
          <w:sz w:val="24"/>
          <w:szCs w:val="24"/>
        </w:rPr>
        <w:t>னிலைஇய</w:t>
      </w:r>
      <w:r>
        <w:rPr>
          <w:rFonts w:ascii="Gandhari Unicode" w:hAnsi="Gandhari Unicode"/>
          <w:sz w:val="24"/>
          <w:sz w:val="24"/>
          <w:szCs w:val="24"/>
          <w:lang w:val="de-DE"/>
        </w:rPr>
        <w:t xml:space="preserve"> </w:t>
      </w:r>
      <w:r>
        <w:rPr>
          <w:rFonts w:ascii="Gandhari Unicode" w:hAnsi="Gandhari Unicode"/>
          <w:sz w:val="24"/>
          <w:sz w:val="24"/>
          <w:szCs w:val="24"/>
        </w:rPr>
        <w:t>நோய்</w:t>
      </w:r>
      <w:r>
        <w:rPr>
          <w:rFonts w:ascii="Gandhari Unicode" w:hAnsi="Gandhari Unicode"/>
          <w:sz w:val="24"/>
          <w:szCs w:val="24"/>
          <w:lang w:val="de-DE"/>
        </w:rPr>
        <w:t>;</w:t>
      </w:r>
      <w:r>
        <w:rPr>
          <w:rFonts w:ascii="Gandhari Unicode" w:hAnsi="Gandhari Unicode"/>
          <w:sz w:val="24"/>
          <w:szCs w:val="24"/>
        </w:rPr>
        <w:t xml:space="preserve"> </w:t>
      </w:r>
    </w:p>
    <w:p>
      <w:pPr>
        <w:pStyle w:val="Variation"/>
        <w:spacing w:lineRule="auto" w:line="276"/>
        <w:rPr>
          <w:rFonts w:ascii="Gandhari Unicode" w:hAnsi="Gandhari Unicode"/>
          <w:sz w:val="24"/>
          <w:szCs w:val="24"/>
          <w:lang w:val="de-DE"/>
        </w:rPr>
      </w:pPr>
      <w:r>
        <w:rPr>
          <w:rFonts w:ascii="Gandhari Unicode" w:hAnsi="Gandhari Unicode"/>
          <w:sz w:val="24"/>
          <w:szCs w:val="24"/>
          <w:vertAlign w:val="superscript"/>
          <w:lang w:val="de-DE"/>
        </w:rPr>
        <w:t>3a</w:t>
      </w:r>
      <w:r>
        <w:rPr>
          <w:rFonts w:ascii="Gandhari Unicode" w:hAnsi="Gandhari Unicode"/>
          <w:sz w:val="24"/>
          <w:szCs w:val="24"/>
          <w:lang w:val="de-DE"/>
        </w:rPr>
        <w:t xml:space="preserve"> </w:t>
      </w:r>
      <w:r>
        <w:rPr>
          <w:rFonts w:ascii="Gandhari Unicode" w:hAnsi="Gandhari Unicode"/>
          <w:sz w:val="24"/>
          <w:sz w:val="24"/>
          <w:szCs w:val="24"/>
        </w:rPr>
        <w:t>யரைசினு</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ascii="Gandhari Unicode" w:hAnsi="Gandhari Unicode"/>
          <w:sz w:val="24"/>
          <w:sz w:val="24"/>
          <w:szCs w:val="24"/>
        </w:rPr>
        <w:t>யரசினு</w:t>
      </w:r>
      <w:r>
        <w:rPr>
          <w:rFonts w:ascii="Gandhari Unicode" w:hAnsi="Gandhari Unicode"/>
          <w:sz w:val="24"/>
          <w:sz w:val="24"/>
          <w:szCs w:val="24"/>
          <w:lang w:val="de-DE"/>
        </w:rPr>
        <w:t xml:space="preserve"> </w:t>
      </w:r>
      <w:r>
        <w:rPr>
          <w:rFonts w:ascii="Gandhari Unicode" w:hAnsi="Gandhari Unicode"/>
          <w:sz w:val="24"/>
          <w:szCs w:val="24"/>
          <w:lang w:val="de-DE"/>
        </w:rPr>
        <w:t xml:space="preserve">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வரைசினு</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4cd</w:t>
      </w:r>
      <w:r>
        <w:rPr>
          <w:rFonts w:ascii="Gandhari Unicode" w:hAnsi="Gandhari Unicode"/>
          <w:sz w:val="24"/>
          <w:szCs w:val="24"/>
          <w:lang w:val="de-DE"/>
        </w:rPr>
        <w:t xml:space="preserve"> </w:t>
      </w:r>
      <w:r>
        <w:rPr>
          <w:rFonts w:ascii="Gandhari Unicode" w:hAnsi="Gandhari Unicode"/>
          <w:sz w:val="24"/>
          <w:sz w:val="24"/>
          <w:szCs w:val="24"/>
        </w:rPr>
        <w:t>ளாரா</w:t>
      </w:r>
      <w:r>
        <w:rPr>
          <w:rFonts w:ascii="Gandhari Unicode" w:hAnsi="Gandhari Unicode"/>
          <w:sz w:val="24"/>
          <w:sz w:val="24"/>
          <w:szCs w:val="24"/>
          <w:lang w:val="de-DE"/>
        </w:rPr>
        <w:t xml:space="preserve"> </w:t>
      </w:r>
      <w:r>
        <w:rPr>
          <w:rFonts w:ascii="Gandhari Unicode" w:hAnsi="Gandhari Unicode"/>
          <w:sz w:val="24"/>
          <w:sz w:val="24"/>
          <w:szCs w:val="24"/>
        </w:rPr>
        <w:t>தளித்தவன்</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z w:val="24"/>
          <w:sz w:val="24"/>
          <w:szCs w:val="24"/>
        </w:rPr>
        <w:t>ளார</w:t>
      </w:r>
      <w:r>
        <w:rPr>
          <w:rFonts w:ascii="Gandhari Unicode" w:hAnsi="Gandhari Unicode"/>
          <w:sz w:val="24"/>
          <w:sz w:val="24"/>
          <w:szCs w:val="24"/>
          <w:lang w:val="de-DE"/>
        </w:rPr>
        <w:t xml:space="preserve"> </w:t>
      </w:r>
      <w:r>
        <w:rPr>
          <w:rFonts w:ascii="Gandhari Unicode" w:hAnsi="Gandhari Unicode"/>
          <w:sz w:val="24"/>
          <w:sz w:val="24"/>
          <w:szCs w:val="24"/>
        </w:rPr>
        <w:t>தளித்தவன்</w:t>
      </w:r>
      <w:r>
        <w:rPr>
          <w:rFonts w:ascii="Gandhari Unicode" w:hAnsi="Gandhari Unicode"/>
          <w:sz w:val="24"/>
          <w:sz w:val="24"/>
          <w:szCs w:val="24"/>
          <w:lang w:val="de-DE"/>
        </w:rPr>
        <w:t xml:space="preserve"> </w:t>
      </w:r>
      <w:r>
        <w:rPr>
          <w:rFonts w:ascii="Gandhari Unicode" w:hAnsi="Gandhari Unicode"/>
          <w:sz w:val="24"/>
          <w:szCs w:val="24"/>
          <w:lang w:val="de-DE"/>
        </w:rPr>
        <w:t xml:space="preserve">G1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de-DE"/>
        </w:rPr>
        <w:t xml:space="preserve"> </w:t>
      </w:r>
      <w:r>
        <w:rPr>
          <w:rFonts w:ascii="Gandhari Unicode" w:hAnsi="Gandhari Unicode"/>
          <w:sz w:val="24"/>
          <w:sz w:val="24"/>
          <w:szCs w:val="24"/>
        </w:rPr>
        <w:t>ளார</w:t>
      </w:r>
      <w:r>
        <w:rPr>
          <w:rFonts w:ascii="Gandhari Unicode" w:hAnsi="Gandhari Unicode"/>
          <w:sz w:val="24"/>
          <w:sz w:val="24"/>
          <w:szCs w:val="24"/>
          <w:lang w:val="de-DE"/>
        </w:rPr>
        <w:t xml:space="preserve"> </w:t>
      </w:r>
      <w:r>
        <w:rPr>
          <w:rFonts w:ascii="Gandhari Unicode" w:hAnsi="Gandhari Unicode"/>
          <w:sz w:val="24"/>
          <w:sz w:val="24"/>
          <w:szCs w:val="24"/>
        </w:rPr>
        <w:t>தரித்தவன்</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5ab</w:t>
      </w:r>
      <w:r>
        <w:rPr>
          <w:rFonts w:ascii="Gandhari Unicode" w:hAnsi="Gandhari Unicode"/>
          <w:sz w:val="24"/>
          <w:szCs w:val="24"/>
          <w:lang w:val="de-DE"/>
        </w:rPr>
        <w:t xml:space="preserve"> </w:t>
      </w:r>
      <w:r>
        <w:rPr>
          <w:rFonts w:ascii="Gandhari Unicode" w:hAnsi="Gandhari Unicode"/>
          <w:sz w:val="24"/>
          <w:sz w:val="24"/>
          <w:szCs w:val="24"/>
        </w:rPr>
        <w:t>றுன்னிய</w:t>
      </w:r>
      <w:r>
        <w:rPr>
          <w:rFonts w:ascii="Gandhari Unicode" w:hAnsi="Gandhari Unicode"/>
          <w:sz w:val="24"/>
          <w:sz w:val="24"/>
          <w:szCs w:val="24"/>
          <w:lang w:val="de-DE"/>
        </w:rPr>
        <w:t xml:space="preserve"> </w:t>
      </w:r>
      <w:r>
        <w:rPr>
          <w:rFonts w:ascii="Gandhari Unicode" w:hAnsi="Gandhari Unicode"/>
          <w:sz w:val="24"/>
          <w:sz w:val="24"/>
          <w:szCs w:val="24"/>
        </w:rPr>
        <w:t>காலந்</w:t>
      </w:r>
      <w:r>
        <w:rPr>
          <w:rFonts w:ascii="Gandhari Unicode" w:hAnsi="Gandhari Unicode"/>
          <w:sz w:val="24"/>
          <w:sz w:val="24"/>
          <w:szCs w:val="24"/>
          <w:lang w:val="de-DE"/>
        </w:rPr>
        <w:t xml:space="preserve"> </w:t>
      </w:r>
      <w:r>
        <w:rPr>
          <w:rFonts w:ascii="Gandhari Unicode" w:hAnsi="Gandhari Unicode"/>
          <w:sz w:val="24"/>
          <w:szCs w:val="24"/>
          <w:lang w:val="de-DE"/>
        </w:rPr>
        <w:t xml:space="preserve">ET, EKv; </w:t>
      </w:r>
      <w:r>
        <w:rPr>
          <w:rFonts w:ascii="Gandhari Unicode" w:hAnsi="Gandhari Unicode"/>
          <w:sz w:val="24"/>
          <w:sz w:val="24"/>
          <w:szCs w:val="24"/>
        </w:rPr>
        <w:t>றுன்னி</w:t>
      </w:r>
      <w:r>
        <w:rPr>
          <w:rFonts w:ascii="Gandhari Unicode" w:hAnsi="Gandhari Unicode"/>
          <w:sz w:val="24"/>
          <w:sz w:val="24"/>
          <w:szCs w:val="24"/>
          <w:lang w:val="de-DE"/>
        </w:rPr>
        <w:t xml:space="preserve"> </w:t>
      </w:r>
      <w:r>
        <w:rPr>
          <w:rFonts w:ascii="Gandhari Unicode" w:hAnsi="Gandhari Unicode"/>
          <w:sz w:val="24"/>
          <w:sz w:val="24"/>
          <w:szCs w:val="24"/>
        </w:rPr>
        <w:t>யகலத்</w:t>
      </w:r>
      <w:r>
        <w:rPr>
          <w:rFonts w:ascii="Gandhari Unicode" w:hAnsi="Gandhari Unicode"/>
          <w:sz w:val="24"/>
          <w:sz w:val="24"/>
          <w:szCs w:val="24"/>
          <w:lang w:val="de-DE"/>
        </w:rPr>
        <w:t xml:space="preserve"> </w:t>
      </w:r>
      <w:r>
        <w:rPr>
          <w:rFonts w:ascii="Gandhari Unicode" w:hAnsi="Gandhari Unicode"/>
          <w:sz w:val="24"/>
          <w:szCs w:val="24"/>
          <w:lang w:val="de-DE"/>
        </w:rPr>
        <w:t>EA, EK, EV, ER, G</w:t>
      </w:r>
      <w:r>
        <w:rPr>
          <w:rFonts w:ascii="Gandhari Unicode" w:hAnsi="Gandhari Unicode"/>
          <w:sz w:val="24"/>
          <w:szCs w:val="24"/>
        </w:rPr>
        <w:t>6</w:t>
      </w:r>
      <w:r>
        <w:rPr>
          <w:rFonts w:ascii="Gandhari Unicode" w:hAnsi="Gandhari Unicode"/>
          <w:sz w:val="24"/>
          <w:szCs w:val="24"/>
          <w:lang w:val="de-DE"/>
        </w:rPr>
        <w:t xml:space="preserve">; </w:t>
      </w:r>
      <w:r>
        <w:rPr>
          <w:rFonts w:ascii="Gandhari Unicode" w:hAnsi="Gandhari Unicode"/>
          <w:sz w:val="24"/>
          <w:sz w:val="24"/>
          <w:szCs w:val="24"/>
        </w:rPr>
        <w:t>றுள்ளிய கலந்</w:t>
      </w:r>
      <w:r>
        <w:rPr>
          <w:rFonts w:ascii="Gandhari Unicode" w:hAnsi="Gandhari Unicode"/>
          <w:sz w:val="24"/>
          <w:sz w:val="24"/>
          <w:szCs w:val="24"/>
          <w:lang w:val="de-DE"/>
        </w:rPr>
        <w:t xml:space="preserve"> </w:t>
      </w:r>
      <w:r>
        <w:rPr>
          <w:rFonts w:ascii="Gandhari Unicode" w:hAnsi="Gandhari Unicode"/>
          <w:sz w:val="24"/>
          <w:szCs w:val="24"/>
          <w:lang w:val="de-DE"/>
        </w:rPr>
        <w:t xml:space="preserve">G1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w:t>
      </w:r>
      <w:r>
        <w:rPr>
          <w:rFonts w:ascii="Gandhari Unicode" w:hAnsi="Gandhari Unicode"/>
          <w:sz w:val="24"/>
          <w:szCs w:val="24"/>
        </w:rPr>
        <w:t xml:space="preserve"> </w:t>
      </w:r>
      <w:r>
        <w:rPr>
          <w:rFonts w:ascii="Gandhari Unicode" w:hAnsi="Gandhari Unicode"/>
          <w:sz w:val="24"/>
          <w:szCs w:val="24"/>
          <w:vertAlign w:val="superscript"/>
        </w:rPr>
        <w:t>6</w:t>
      </w:r>
      <w:r>
        <w:rPr>
          <w:rFonts w:ascii="Gandhari Unicode" w:hAnsi="Gandhari Unicode"/>
          <w:sz w:val="24"/>
          <w:szCs w:val="24"/>
          <w:vertAlign w:val="superscript"/>
          <w:lang w:val="de-DE"/>
        </w:rPr>
        <w:t>d</w:t>
      </w:r>
      <w:r>
        <w:rPr>
          <w:rFonts w:ascii="Gandhari Unicode" w:hAnsi="Gandhari Unicode"/>
          <w:sz w:val="24"/>
          <w:szCs w:val="24"/>
          <w:lang w:val="de-DE"/>
        </w:rPr>
        <w:t> </w:t>
      </w:r>
      <w:r>
        <w:rPr>
          <w:rFonts w:ascii="Gandhari Unicode" w:hAnsi="Gandhari Unicode"/>
          <w:sz w:val="24"/>
          <w:sz w:val="24"/>
          <w:szCs w:val="24"/>
        </w:rPr>
        <w:t xml:space="preserve">டோண்ஞெகிழ்பு </w:t>
      </w:r>
      <w:r>
        <w:rPr>
          <w:rFonts w:ascii="Gandhari Unicode" w:hAnsi="Gandhari Unicode"/>
          <w:sz w:val="24"/>
          <w:szCs w:val="24"/>
          <w:lang w:val="de-DE"/>
        </w:rPr>
        <w:t xml:space="preserve">ET, G1; </w:t>
      </w:r>
      <w:r>
        <w:rPr>
          <w:rFonts w:ascii="Gandhari Unicode" w:hAnsi="Gandhari Unicode"/>
          <w:sz w:val="24"/>
          <w:sz w:val="24"/>
          <w:szCs w:val="24"/>
        </w:rPr>
        <w:t xml:space="preserve">டோண்ணெகிழ்பு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w:t>
      </w:r>
      <w:r>
        <w:rPr>
          <w:rFonts w:ascii="Gandhari Unicode" w:hAnsi="Gandhari Unicode"/>
          <w:sz w:val="24"/>
          <w:szCs w:val="24"/>
        </w:rPr>
        <w:t xml:space="preserve"> </w:t>
      </w:r>
      <w:r>
        <w:rPr>
          <w:rFonts w:ascii="Gandhari Unicode" w:hAnsi="Gandhari Unicode"/>
          <w:sz w:val="24"/>
          <w:szCs w:val="24"/>
          <w:vertAlign w:val="superscript"/>
          <w:lang w:val="de-DE"/>
        </w:rPr>
        <w:t>7cd</w:t>
      </w:r>
      <w:r>
        <w:rPr>
          <w:rFonts w:ascii="Gandhari Unicode" w:hAnsi="Gandhari Unicode"/>
          <w:sz w:val="24"/>
          <w:szCs w:val="24"/>
          <w:lang w:val="de-DE"/>
        </w:rPr>
        <w:t xml:space="preserve"> </w:t>
      </w:r>
      <w:r>
        <w:rPr>
          <w:rFonts w:ascii="Gandhari Unicode" w:hAnsi="Gandhari Unicode"/>
          <w:sz w:val="24"/>
          <w:sz w:val="24"/>
          <w:szCs w:val="24"/>
        </w:rPr>
        <w:t>ணிறைமல்க</w:t>
      </w:r>
      <w:r>
        <w:rPr>
          <w:rFonts w:ascii="Gandhari Unicode" w:hAnsi="Gandhari Unicode"/>
          <w:sz w:val="24"/>
          <w:sz w:val="24"/>
          <w:szCs w:val="24"/>
          <w:lang w:val="de-DE"/>
        </w:rPr>
        <w:t xml:space="preserve"> </w:t>
      </w:r>
      <w:r>
        <w:rPr>
          <w:rFonts w:ascii="Gandhari Unicode" w:hAnsi="Gandhari Unicode"/>
          <w:sz w:val="24"/>
          <w:sz w:val="24"/>
          <w:szCs w:val="24"/>
        </w:rPr>
        <w:t>வந்நீர்தன்</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z w:val="24"/>
          <w:sz w:val="24"/>
          <w:szCs w:val="24"/>
        </w:rPr>
        <w:t>ணிறைமல்க வன்னீர்தன்</w:t>
      </w:r>
      <w:r>
        <w:rPr>
          <w:rFonts w:ascii="Gandhari Unicode" w:hAnsi="Gandhari Unicode"/>
          <w:sz w:val="24"/>
          <w:sz w:val="24"/>
          <w:szCs w:val="24"/>
          <w:lang w:val="de-DE"/>
        </w:rPr>
        <w:t xml:space="preserve"> </w:t>
      </w:r>
      <w:r>
        <w:rPr>
          <w:rFonts w:ascii="Gandhari Unicode" w:hAnsi="Gandhari Unicode"/>
          <w:sz w:val="24"/>
          <w:szCs w:val="24"/>
          <w:lang w:val="de-DE"/>
        </w:rPr>
        <w:t xml:space="preserve">G1; </w:t>
      </w:r>
      <w:r>
        <w:rPr>
          <w:rFonts w:ascii="Gandhari Unicode" w:hAnsi="Gandhari Unicode"/>
          <w:sz w:val="24"/>
          <w:sz w:val="24"/>
          <w:szCs w:val="24"/>
        </w:rPr>
        <w:t>ணிறை</w:t>
      </w:r>
      <w:r>
        <w:rPr>
          <w:rFonts w:ascii="Gandhari Unicode" w:hAnsi="Gandhari Unicode"/>
          <w:sz w:val="24"/>
          <w:sz w:val="24"/>
          <w:szCs w:val="24"/>
          <w:lang w:val="de-DE"/>
        </w:rPr>
        <w:t xml:space="preserve"> </w:t>
      </w:r>
      <w:r>
        <w:rPr>
          <w:rFonts w:ascii="Gandhari Unicode" w:hAnsi="Gandhari Unicode"/>
          <w:sz w:val="24"/>
          <w:sz w:val="24"/>
          <w:szCs w:val="24"/>
        </w:rPr>
        <w:t>வன்னீர்தன்</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 (</w:t>
      </w:r>
      <w:r>
        <w:rPr>
          <w:rFonts w:ascii="Gandhari Unicode" w:hAnsi="Gandhari Unicode"/>
          <w:sz w:val="24"/>
          <w:szCs w:val="24"/>
          <w:lang w:val="de-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de-DE"/>
        </w:rPr>
        <w:t xml:space="preserve"> •</w:t>
      </w:r>
      <w:r>
        <w:rPr>
          <w:rFonts w:ascii="Gandhari Unicode" w:hAnsi="Gandhari Unicode"/>
          <w:sz w:val="24"/>
          <w:szCs w:val="24"/>
        </w:rPr>
        <w:t xml:space="preserve"> </w:t>
      </w:r>
      <w:r>
        <w:rPr>
          <w:rFonts w:ascii="Gandhari Unicode" w:hAnsi="Gandhari Unicode"/>
          <w:sz w:val="24"/>
          <w:szCs w:val="24"/>
          <w:vertAlign w:val="superscript"/>
          <w:lang w:val="de-DE"/>
        </w:rPr>
        <w:t>8ab</w:t>
      </w:r>
      <w:r>
        <w:rPr>
          <w:rFonts w:ascii="Gandhari Unicode" w:hAnsi="Gandhari Unicode"/>
          <w:sz w:val="24"/>
          <w:szCs w:val="24"/>
          <w:lang w:val="de-DE"/>
        </w:rPr>
        <w:t xml:space="preserve"> </w:t>
      </w:r>
      <w:r>
        <w:rPr>
          <w:rFonts w:ascii="Gandhari Unicode" w:hAnsi="Gandhari Unicode"/>
          <w:sz w:val="24"/>
          <w:sz w:val="24"/>
          <w:szCs w:val="24"/>
        </w:rPr>
        <w:t>கூரெயி</w:t>
      </w:r>
      <w:r>
        <w:rPr>
          <w:rFonts w:ascii="Gandhari Unicode" w:hAnsi="Gandhari Unicode"/>
          <w:sz w:val="24"/>
          <w:sz w:val="24"/>
          <w:szCs w:val="24"/>
          <w:lang w:val="de-DE"/>
        </w:rPr>
        <w:t xml:space="preserve"> </w:t>
      </w:r>
      <w:r>
        <w:rPr>
          <w:rFonts w:ascii="Gandhari Unicode" w:hAnsi="Gandhari Unicode"/>
          <w:sz w:val="24"/>
          <w:sz w:val="24"/>
          <w:szCs w:val="24"/>
        </w:rPr>
        <w:t>றாடிக்</w:t>
      </w:r>
      <w:r>
        <w:rPr>
          <w:rFonts w:ascii="Gandhari Unicode" w:hAnsi="Gandhari Unicode"/>
          <w:sz w:val="24"/>
          <w:sz w:val="24"/>
          <w:szCs w:val="24"/>
          <w:lang w:val="de-DE"/>
        </w:rPr>
        <w:t xml:space="preserve"> </w:t>
      </w:r>
      <w:r>
        <w:rPr>
          <w:rFonts w:ascii="Gandhari Unicode" w:hAnsi="Gandhari Unicode"/>
          <w:sz w:val="24"/>
          <w:szCs w:val="24"/>
          <w:lang w:val="de-DE"/>
        </w:rPr>
        <w:t xml:space="preserve">ET, G1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கூரெய</w:t>
      </w:r>
      <w:r>
        <w:rPr>
          <w:rFonts w:ascii="Gandhari Unicode" w:hAnsi="Gandhari Unicode"/>
          <w:sz w:val="24"/>
          <w:sz w:val="24"/>
          <w:szCs w:val="24"/>
          <w:lang w:val="de-DE"/>
        </w:rPr>
        <w:t xml:space="preserve"> </w:t>
      </w:r>
      <w:r>
        <w:rPr>
          <w:rFonts w:ascii="Gandhari Unicode" w:hAnsi="Gandhari Unicode"/>
          <w:sz w:val="24"/>
          <w:sz w:val="24"/>
          <w:szCs w:val="24"/>
        </w:rPr>
        <w:t>ராடிக்</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8d</w:t>
      </w:r>
      <w:r>
        <w:rPr>
          <w:rFonts w:ascii="Gandhari Unicode" w:hAnsi="Gandhari Unicode"/>
          <w:sz w:val="24"/>
          <w:szCs w:val="24"/>
        </w:rPr>
        <w:t xml:space="preserve"> </w:t>
      </w:r>
      <w:r>
        <w:rPr>
          <w:rFonts w:ascii="Gandhari Unicode" w:hAnsi="Gandhari Unicode"/>
          <w:sz w:val="24"/>
          <w:sz w:val="24"/>
          <w:szCs w:val="24"/>
        </w:rPr>
        <w:t>வார்தரத்</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z w:val="24"/>
          <w:sz w:val="24"/>
          <w:szCs w:val="24"/>
        </w:rPr>
        <w:t>வாராகத்</w:t>
      </w:r>
      <w:r>
        <w:rPr>
          <w:rFonts w:ascii="Gandhari Unicode" w:hAnsi="Gandhari Unicode"/>
          <w:sz w:val="24"/>
          <w:sz w:val="24"/>
          <w:szCs w:val="24"/>
          <w:lang w:val="de-DE"/>
        </w:rPr>
        <w:t xml:space="preserve"> </w:t>
      </w:r>
      <w:r>
        <w:rPr>
          <w:rFonts w:ascii="Gandhari Unicode" w:hAnsi="Gandhari Unicode"/>
          <w:sz w:val="24"/>
          <w:szCs w:val="24"/>
          <w:lang w:val="de-DE"/>
        </w:rPr>
        <w:t xml:space="preserve">EAv, G1; </w:t>
      </w:r>
      <w:r>
        <w:rPr>
          <w:rFonts w:eastAsia="Wingdings" w:cs="Wingdings" w:ascii="Wingdings" w:hAnsi="Wingdings"/>
          <w:spacing w:val="-2"/>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லாரகத்</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 </w:t>
      </w:r>
      <w:r>
        <w:rPr>
          <w:rFonts w:ascii="Gandhari Unicode" w:hAnsi="Gandhari Unicode"/>
          <w:sz w:val="24"/>
          <w:szCs w:val="24"/>
          <w:vertAlign w:val="superscript"/>
          <w:lang w:val="de-DE"/>
        </w:rPr>
        <w:t>10b</w:t>
      </w:r>
      <w:r>
        <w:rPr>
          <w:rFonts w:ascii="Gandhari Unicode" w:hAnsi="Gandhari Unicode"/>
          <w:sz w:val="24"/>
          <w:szCs w:val="24"/>
          <w:lang w:val="de-DE"/>
        </w:rPr>
        <w:t xml:space="preserve"> </w:t>
      </w:r>
      <w:r>
        <w:rPr>
          <w:rFonts w:ascii="Gandhari Unicode" w:hAnsi="Gandhari Unicode"/>
          <w:sz w:val="24"/>
          <w:sz w:val="24"/>
          <w:szCs w:val="24"/>
        </w:rPr>
        <w:t>கேளாமோ</w:t>
      </w:r>
      <w:r>
        <w:rPr>
          <w:rFonts w:ascii="Gandhari Unicode" w:hAnsi="Gandhari Unicode"/>
          <w:sz w:val="24"/>
          <w:sz w:val="24"/>
          <w:szCs w:val="24"/>
          <w:lang w:val="de-DE"/>
        </w:rPr>
        <w:t xml:space="preserve"> </w:t>
      </w:r>
      <w:r>
        <w:rPr>
          <w:rFonts w:ascii="Gandhari Unicode" w:hAnsi="Gandhari Unicode"/>
          <w:sz w:val="24"/>
          <w:szCs w:val="24"/>
          <w:lang w:val="de-DE"/>
        </w:rPr>
        <w:t>ET</w:t>
      </w:r>
      <w:r>
        <w:rPr>
          <w:rFonts w:ascii="Gandhari Unicode" w:hAnsi="Gandhari Unicode"/>
          <w:sz w:val="24"/>
          <w:szCs w:val="24"/>
        </w:rPr>
        <w:t xml:space="preserve">, </w:t>
      </w:r>
      <w:r>
        <w:rPr>
          <w:rFonts w:ascii="Gandhari Unicode" w:hAnsi="Gandhari Unicode"/>
          <w:sz w:val="24"/>
          <w:szCs w:val="24"/>
          <w:lang w:val="de-DE"/>
        </w:rPr>
        <w:t>G</w:t>
      </w:r>
      <w:r>
        <w:rPr>
          <w:rFonts w:ascii="Gandhari Unicode" w:hAnsi="Gandhari Unicode"/>
          <w:sz w:val="24"/>
          <w:szCs w:val="24"/>
        </w:rPr>
        <w:t>1</w:t>
      </w:r>
      <w:r>
        <w:rPr>
          <w:rFonts w:ascii="Gandhari Unicode" w:hAnsi="Gandhari Unicode"/>
          <w:sz w:val="24"/>
          <w:szCs w:val="24"/>
          <w:lang w:val="de-DE"/>
        </w:rPr>
        <w:t xml:space="preserve">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w:t>
      </w:r>
      <w:r>
        <w:rPr>
          <w:rFonts w:eastAsia="Wingdings" w:cs="Wingdings" w:ascii="Wingdings" w:hAnsi="Wingdings"/>
          <w:spacing w:val="-2"/>
          <w:sz w:val="24"/>
          <w:szCs w:val="24"/>
        </w:rPr>
        <w:sym w:font="Wingdings" w:char="f07a"/>
      </w:r>
      <w:r>
        <w:rPr>
          <w:rFonts w:ascii="Gandhari Unicode" w:hAnsi="Gandhari Unicode"/>
          <w:b/>
          <w:bCs/>
          <w:sz w:val="24"/>
          <w:szCs w:val="24"/>
        </w:rPr>
        <w:t xml:space="preserve"> </w:t>
      </w:r>
      <w:r>
        <w:rPr>
          <w:rFonts w:ascii="Gandhari Unicode" w:hAnsi="Gandhari Unicode"/>
          <w:sz w:val="24"/>
          <w:sz w:val="24"/>
          <w:szCs w:val="24"/>
        </w:rPr>
        <w:t>கேளாமே</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10cf</w:t>
      </w:r>
      <w:r>
        <w:rPr>
          <w:rFonts w:ascii="Gandhari Unicode" w:hAnsi="Gandhari Unicode"/>
          <w:sz w:val="24"/>
          <w:szCs w:val="24"/>
          <w:lang w:val="de-DE"/>
        </w:rPr>
        <w:t xml:space="preserve"> </w:t>
      </w:r>
      <w:r>
        <w:rPr>
          <w:rFonts w:ascii="Gandhari Unicode" w:hAnsi="Gandhari Unicode"/>
          <w:sz w:val="24"/>
          <w:sz w:val="24"/>
          <w:szCs w:val="24"/>
        </w:rPr>
        <w:t>சென்று</w:t>
      </w:r>
      <w:r>
        <w:rPr>
          <w:rFonts w:ascii="Gandhari Unicode" w:hAnsi="Gandhari Unicode"/>
          <w:sz w:val="24"/>
          <w:sz w:val="24"/>
          <w:szCs w:val="24"/>
          <w:lang w:val="de-DE"/>
        </w:rPr>
        <w:t xml:space="preserve"> </w:t>
      </w:r>
      <w:r>
        <w:rPr>
          <w:rFonts w:ascii="Gandhari Unicode" w:hAnsi="Gandhari Unicode"/>
          <w:sz w:val="24"/>
          <w:szCs w:val="24"/>
          <w:lang w:val="de-DE"/>
        </w:rPr>
        <w:t xml:space="preserve">| </w:t>
      </w:r>
      <w:r>
        <w:rPr>
          <w:rFonts w:ascii="Gandhari Unicode" w:hAnsi="Gandhari Unicode"/>
          <w:sz w:val="24"/>
          <w:sz w:val="24"/>
          <w:szCs w:val="24"/>
        </w:rPr>
        <w:t>எல்லிழாய்</w:t>
      </w:r>
      <w:r>
        <w:rPr>
          <w:rFonts w:ascii="Gandhari Unicode" w:hAnsi="Gandhari Unicode"/>
          <w:sz w:val="24"/>
          <w:sz w:val="24"/>
          <w:szCs w:val="24"/>
          <w:lang w:val="de-DE"/>
        </w:rPr>
        <w:t xml:space="preserve"> </w:t>
      </w:r>
      <w:r>
        <w:rPr>
          <w:rFonts w:ascii="Gandhari Unicode" w:hAnsi="Gandhari Unicode"/>
          <w:sz w:val="24"/>
          <w:sz w:val="24"/>
          <w:szCs w:val="24"/>
        </w:rPr>
        <w:t>எற்றி</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z w:val="24"/>
          <w:sz w:val="24"/>
          <w:szCs w:val="24"/>
        </w:rPr>
        <w:t>சென்று</w:t>
      </w:r>
      <w:r>
        <w:rPr>
          <w:rFonts w:ascii="Gandhari Unicode" w:hAnsi="Gandhari Unicode"/>
          <w:sz w:val="24"/>
          <w:sz w:val="24"/>
          <w:szCs w:val="24"/>
          <w:lang w:val="de-DE"/>
        </w:rPr>
        <w:t xml:space="preserve"> </w:t>
      </w:r>
      <w:r>
        <w:rPr>
          <w:rFonts w:ascii="Gandhari Unicode" w:hAnsi="Gandhari Unicode"/>
          <w:sz w:val="24"/>
          <w:szCs w:val="24"/>
          <w:lang w:val="de-DE"/>
        </w:rPr>
        <w:t xml:space="preserve">| </w:t>
      </w:r>
      <w:r>
        <w:rPr>
          <w:rFonts w:ascii="Gandhari Unicode" w:hAnsi="Gandhari Unicode"/>
          <w:sz w:val="24"/>
          <w:sz w:val="24"/>
          <w:szCs w:val="24"/>
        </w:rPr>
        <w:t>எற்றி</w:t>
      </w:r>
      <w:r>
        <w:rPr>
          <w:rFonts w:ascii="Gandhari Unicode" w:hAnsi="Gandhari Unicode"/>
          <w:sz w:val="24"/>
          <w:sz w:val="24"/>
          <w:szCs w:val="24"/>
          <w:lang w:val="de-DE"/>
        </w:rPr>
        <w:t xml:space="preserve"> </w:t>
      </w:r>
      <w:r>
        <w:rPr>
          <w:rFonts w:ascii="Gandhari Unicode" w:hAnsi="Gandhari Unicode"/>
          <w:sz w:val="24"/>
          <w:szCs w:val="24"/>
          <w:lang w:val="de-DE"/>
        </w:rPr>
        <w:t>EAv, G1+</w:t>
      </w:r>
      <w:r>
        <w:rPr>
          <w:rFonts w:ascii="Gandhari Unicode" w:hAnsi="Gandhari Unicode"/>
          <w:sz w:val="24"/>
          <w:szCs w:val="24"/>
        </w:rPr>
        <w:t>6</w:t>
      </w:r>
      <w:r>
        <w:rPr>
          <w:rFonts w:ascii="Gandhari Unicode" w:hAnsi="Gandhari Unicode"/>
          <w:sz w:val="24"/>
          <w:szCs w:val="24"/>
          <w:lang w:val="de-DE"/>
        </w:rPr>
        <w:t xml:space="preserve">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 </w:t>
      </w:r>
      <w:r>
        <w:rPr>
          <w:rFonts w:ascii="Gandhari Unicode" w:hAnsi="Gandhari Unicode"/>
          <w:sz w:val="24"/>
          <w:szCs w:val="24"/>
          <w:vertAlign w:val="superscript"/>
          <w:lang w:val="de-DE"/>
        </w:rPr>
        <w:t>12a</w:t>
      </w:r>
      <w:r>
        <w:rPr>
          <w:rFonts w:ascii="Gandhari Unicode" w:hAnsi="Gandhari Unicode"/>
          <w:sz w:val="24"/>
          <w:szCs w:val="24"/>
        </w:rPr>
        <w:t xml:space="preserve"> </w:t>
      </w:r>
      <w:r>
        <w:rPr>
          <w:rFonts w:ascii="Gandhari Unicode" w:hAnsi="Gandhari Unicode"/>
          <w:sz w:val="24"/>
          <w:sz w:val="24"/>
          <w:szCs w:val="24"/>
        </w:rPr>
        <w:t>றுற்றநீர்</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ascii="Gandhari Unicode" w:hAnsi="Gandhari Unicode"/>
          <w:sz w:val="24"/>
          <w:sz w:val="24"/>
          <w:szCs w:val="24"/>
        </w:rPr>
        <w:t>றுற்றனிர்</w:t>
      </w:r>
      <w:r>
        <w:rPr>
          <w:rFonts w:ascii="Gandhari Unicode" w:hAnsi="Gandhari Unicode"/>
          <w:sz w:val="24"/>
          <w:sz w:val="24"/>
          <w:szCs w:val="24"/>
          <w:lang w:val="de-DE"/>
        </w:rPr>
        <w:t xml:space="preserve"> </w:t>
      </w:r>
      <w:r>
        <w:rPr>
          <w:rFonts w:ascii="Gandhari Unicode" w:hAnsi="Gandhari Unicode"/>
          <w:sz w:val="24"/>
          <w:szCs w:val="24"/>
          <w:lang w:val="de-DE"/>
        </w:rPr>
        <w:t xml:space="preserve">EA, EK, EV, ER; </w:t>
      </w:r>
      <w:r>
        <w:rPr>
          <w:rFonts w:ascii="Gandhari Unicode" w:hAnsi="Gandhari Unicode"/>
          <w:sz w:val="24"/>
          <w:sz w:val="24"/>
          <w:szCs w:val="24"/>
        </w:rPr>
        <w:t>றுற்றறிவீர்</w:t>
      </w:r>
      <w:r>
        <w:rPr>
          <w:rFonts w:ascii="Gandhari Unicode" w:hAnsi="Gandhari Unicode"/>
          <w:sz w:val="24"/>
          <w:sz w:val="24"/>
          <w:szCs w:val="24"/>
          <w:lang w:val="de-DE"/>
        </w:rPr>
        <w:t xml:space="preserve"> </w:t>
      </w:r>
      <w:r>
        <w:rPr>
          <w:rFonts w:ascii="Gandhari Unicode" w:hAnsi="Gandhari Unicode"/>
          <w:sz w:val="24"/>
          <w:szCs w:val="24"/>
          <w:lang w:val="de-DE"/>
        </w:rPr>
        <w:t>EAv, G1+</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15b</w:t>
      </w:r>
      <w:r>
        <w:rPr>
          <w:rFonts w:ascii="Gandhari Unicode" w:hAnsi="Gandhari Unicode"/>
          <w:sz w:val="24"/>
          <w:szCs w:val="24"/>
          <w:lang w:val="de-DE"/>
        </w:rPr>
        <w:t xml:space="preserve"> </w:t>
      </w:r>
      <w:r>
        <w:rPr>
          <w:rFonts w:ascii="Gandhari Unicode" w:hAnsi="Gandhari Unicode"/>
          <w:sz w:val="24"/>
          <w:sz w:val="24"/>
          <w:szCs w:val="24"/>
        </w:rPr>
        <w:t>மாய்ப்பதோர்</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மாப்போர்</w:t>
      </w:r>
      <w:r>
        <w:rPr>
          <w:rFonts w:ascii="Gandhari Unicode" w:hAnsi="Gandhari Unicode"/>
          <w:sz w:val="24"/>
          <w:sz w:val="24"/>
          <w:szCs w:val="24"/>
          <w:lang w:val="de-DE"/>
        </w:rPr>
        <w:t xml:space="preserve"> </w:t>
      </w:r>
      <w:r>
        <w:rPr>
          <w:rFonts w:ascii="Gandhari Unicode" w:hAnsi="Gandhari Unicode"/>
          <w:sz w:val="24"/>
          <w:szCs w:val="24"/>
          <w:lang w:val="de-DE"/>
        </w:rPr>
        <w:t>G1+</w:t>
      </w:r>
      <w:r>
        <w:rPr>
          <w:rFonts w:ascii="Gandhari Unicode" w:hAnsi="Gandhari Unicode"/>
          <w:sz w:val="24"/>
          <w:szCs w:val="24"/>
        </w:rPr>
        <w:t>6 (</w:t>
      </w:r>
      <w:r>
        <w:rPr>
          <w:rFonts w:ascii="Gandhari Unicode" w:hAnsi="Gandhari Unicode"/>
          <w:sz w:val="24"/>
          <w:szCs w:val="24"/>
          <w:lang w:val="de-DE"/>
        </w:rPr>
        <w:t xml:space="preserve">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146-18 </w:t>
      </w:r>
      <w:r>
        <w:rPr>
          <w:rFonts w:ascii="Gandhari Unicode" w:hAnsi="Gandhari Unicode"/>
          <w:sz w:val="24"/>
          <w:sz w:val="24"/>
          <w:szCs w:val="24"/>
        </w:rPr>
        <w:t>நக்கு</w:t>
      </w:r>
      <w:r>
        <w:rPr>
          <w:rFonts w:ascii="Gandhari Unicode" w:hAnsi="Gandhari Unicode"/>
          <w:sz w:val="24"/>
          <w:sz w:val="24"/>
          <w:szCs w:val="24"/>
          <w:lang w:val="de-DE"/>
        </w:rPr>
        <w:t xml:space="preserve"> </w:t>
      </w:r>
      <w:r>
        <w:rPr>
          <w:rFonts w:ascii="Gandhari Unicode" w:hAnsi="Gandhari Unicode"/>
          <w:sz w:val="24"/>
          <w:sz w:val="24"/>
          <w:szCs w:val="24"/>
        </w:rPr>
        <w:t>நலனு</w:t>
      </w:r>
      <w:r>
        <w:rPr>
          <w:rFonts w:ascii="Gandhari Unicode" w:hAnsi="Gandhari Unicode"/>
          <w:sz w:val="24"/>
          <w:sz w:val="24"/>
          <w:szCs w:val="24"/>
          <w:lang w:val="de-DE"/>
        </w:rPr>
        <w:t xml:space="preserve"> </w:t>
      </w:r>
      <w:r>
        <w:rPr>
          <w:rFonts w:ascii="Gandhari Unicode" w:hAnsi="Gandhari Unicode"/>
          <w:sz w:val="24"/>
          <w:sz w:val="24"/>
          <w:szCs w:val="24"/>
        </w:rPr>
        <w:t>மிழந்தா</w:t>
      </w:r>
      <w:r>
        <w:rPr>
          <w:rFonts w:ascii="Gandhari Unicode" w:hAnsi="Gandhari Unicode"/>
          <w:sz w:val="24"/>
          <w:sz w:val="24"/>
          <w:szCs w:val="24"/>
          <w:lang w:val="de-DE"/>
        </w:rPr>
        <w:t xml:space="preserve"> </w:t>
      </w:r>
      <w:r>
        <w:rPr>
          <w:rFonts w:ascii="Gandhari Unicode" w:hAnsi="Gandhari Unicode"/>
          <w:sz w:val="24"/>
          <w:sz w:val="24"/>
          <w:szCs w:val="24"/>
        </w:rPr>
        <w:t>ளிவளென்னுந்</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146-19 </w:t>
      </w:r>
      <w:r>
        <w:rPr>
          <w:rFonts w:ascii="Gandhari Unicode" w:hAnsi="Gandhari Unicode"/>
          <w:sz w:val="24"/>
          <w:sz w:val="24"/>
          <w:szCs w:val="24"/>
        </w:rPr>
        <w:t>தக்கவிர்</w:t>
      </w:r>
      <w:r>
        <w:rPr>
          <w:rFonts w:ascii="Gandhari Unicode" w:hAnsi="Gandhari Unicode"/>
          <w:sz w:val="24"/>
          <w:sz w:val="24"/>
          <w:szCs w:val="24"/>
          <w:lang w:val="de-DE"/>
        </w:rPr>
        <w:t xml:space="preserve"> </w:t>
      </w:r>
      <w:r>
        <w:rPr>
          <w:rFonts w:ascii="Gandhari Unicode" w:hAnsi="Gandhari Unicode"/>
          <w:sz w:val="24"/>
          <w:sz w:val="24"/>
          <w:szCs w:val="24"/>
        </w:rPr>
        <w:t>போலு</w:t>
      </w:r>
      <w:r>
        <w:rPr>
          <w:rFonts w:ascii="Gandhari Unicode" w:hAnsi="Gandhari Unicode"/>
          <w:sz w:val="24"/>
          <w:sz w:val="24"/>
          <w:szCs w:val="24"/>
          <w:lang w:val="de-DE"/>
        </w:rPr>
        <w:t xml:space="preserve"> </w:t>
      </w:r>
      <w:r>
        <w:rPr>
          <w:rFonts w:ascii="Gandhari Unicode" w:hAnsi="Gandhari Unicode"/>
          <w:sz w:val="24"/>
          <w:sz w:val="24"/>
          <w:szCs w:val="24"/>
        </w:rPr>
        <w:t>மிழந்திலென்</w:t>
      </w:r>
      <w:r>
        <w:rPr>
          <w:rFonts w:ascii="Gandhari Unicode" w:hAnsi="Gandhari Unicode"/>
          <w:sz w:val="24"/>
          <w:sz w:val="24"/>
          <w:szCs w:val="24"/>
          <w:lang w:val="de-DE"/>
        </w:rPr>
        <w:t xml:space="preserve"> </w:t>
      </w:r>
      <w:r>
        <w:rPr>
          <w:rFonts w:ascii="Gandhari Unicode" w:hAnsi="Gandhari Unicode"/>
          <w:sz w:val="24"/>
          <w:sz w:val="24"/>
          <w:szCs w:val="24"/>
        </w:rPr>
        <w:t>மன்னோ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146-20 </w:t>
      </w:r>
      <w:r>
        <w:rPr>
          <w:rFonts w:ascii="Gandhari Unicode" w:hAnsi="Gandhari Unicode"/>
          <w:sz w:val="24"/>
          <w:sz w:val="24"/>
          <w:szCs w:val="24"/>
        </w:rPr>
        <w:t>மிக்கவென்</w:t>
      </w:r>
      <w:r>
        <w:rPr>
          <w:rFonts w:ascii="Gandhari Unicode" w:hAnsi="Gandhari Unicode"/>
          <w:sz w:val="24"/>
          <w:sz w:val="24"/>
          <w:szCs w:val="24"/>
          <w:lang w:val="de-DE"/>
        </w:rPr>
        <w:t xml:space="preserve"> </w:t>
      </w:r>
      <w:r>
        <w:rPr>
          <w:rFonts w:ascii="Gandhari Unicode" w:hAnsi="Gandhari Unicode"/>
          <w:sz w:val="24"/>
          <w:sz w:val="24"/>
          <w:szCs w:val="24"/>
        </w:rPr>
        <w:t>னாணு</w:t>
      </w:r>
      <w:r>
        <w:rPr>
          <w:rFonts w:ascii="Gandhari Unicode" w:hAnsi="Gandhari Unicode"/>
          <w:sz w:val="24"/>
          <w:sz w:val="24"/>
          <w:szCs w:val="24"/>
          <w:lang w:val="de-DE"/>
        </w:rPr>
        <w:t xml:space="preserve"> </w:t>
      </w:r>
      <w:r>
        <w:rPr>
          <w:rFonts w:ascii="Gandhari Unicode" w:hAnsi="Gandhari Unicode"/>
          <w:sz w:val="24"/>
          <w:sz w:val="24"/>
          <w:szCs w:val="24"/>
        </w:rPr>
        <w:t>நலனுமென்</w:t>
      </w:r>
      <w:r>
        <w:rPr>
          <w:rFonts w:ascii="Gandhari Unicode" w:hAnsi="Gandhari Unicode"/>
          <w:sz w:val="24"/>
          <w:sz w:val="24"/>
          <w:szCs w:val="24"/>
          <w:lang w:val="de-DE"/>
        </w:rPr>
        <w:t xml:space="preserve"> </w:t>
      </w:r>
      <w:r>
        <w:rPr>
          <w:rFonts w:ascii="Gandhari Unicode" w:hAnsi="Gandhari Unicode"/>
          <w:sz w:val="24"/>
          <w:sz w:val="24"/>
          <w:szCs w:val="24"/>
        </w:rPr>
        <w:t>னுள்ளமு</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146-21 </w:t>
      </w:r>
      <w:r>
        <w:rPr>
          <w:rFonts w:ascii="Gandhari Unicode" w:hAnsi="Gandhari Unicode"/>
          <w:sz w:val="24"/>
          <w:sz w:val="24"/>
          <w:szCs w:val="24"/>
        </w:rPr>
        <w:t>மக்கா</w:t>
      </w:r>
      <w:r>
        <w:rPr>
          <w:rFonts w:ascii="Gandhari Unicode" w:hAnsi="Gandhari Unicode"/>
          <w:sz w:val="24"/>
          <w:sz w:val="24"/>
          <w:szCs w:val="24"/>
          <w:lang w:val="de-DE"/>
        </w:rPr>
        <w:t xml:space="preserve"> </w:t>
      </w:r>
      <w:r>
        <w:rPr>
          <w:rFonts w:ascii="Gandhari Unicode" w:hAnsi="Gandhari Unicode"/>
          <w:sz w:val="24"/>
          <w:sz w:val="24"/>
          <w:szCs w:val="24"/>
        </w:rPr>
        <w:t>லவனுழை</w:t>
      </w:r>
      <w:r>
        <w:rPr>
          <w:rFonts w:ascii="Gandhari Unicode" w:hAnsi="Gandhari Unicode"/>
          <w:sz w:val="24"/>
          <w:sz w:val="24"/>
          <w:szCs w:val="24"/>
          <w:lang w:val="de-DE"/>
        </w:rPr>
        <w:t xml:space="preserve"> </w:t>
      </w:r>
      <w:r>
        <w:rPr>
          <w:rFonts w:ascii="Gandhari Unicode" w:hAnsi="Gandhari Unicode"/>
          <w:sz w:val="24"/>
          <w:sz w:val="24"/>
          <w:szCs w:val="24"/>
        </w:rPr>
        <w:t>யாங்கே</w:t>
      </w:r>
      <w:r>
        <w:rPr>
          <w:rFonts w:ascii="Gandhari Unicode" w:hAnsi="Gandhari Unicode"/>
          <w:sz w:val="24"/>
          <w:sz w:val="24"/>
          <w:szCs w:val="24"/>
          <w:lang w:val="de-DE"/>
        </w:rPr>
        <w:t xml:space="preserve"> </w:t>
      </w:r>
      <w:r>
        <w:rPr>
          <w:rFonts w:ascii="Gandhari Unicode" w:hAnsi="Gandhari Unicode"/>
          <w:sz w:val="24"/>
          <w:sz w:val="24"/>
          <w:szCs w:val="24"/>
        </w:rPr>
        <w:t>யொழிந்தன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146-22 </w:t>
      </w:r>
      <w:r>
        <w:rPr>
          <w:rFonts w:ascii="Gandhari Unicode" w:hAnsi="Gandhari Unicode"/>
          <w:sz w:val="24"/>
          <w:sz w:val="24"/>
          <w:szCs w:val="24"/>
        </w:rPr>
        <w:t>வுக்கா</w:t>
      </w:r>
      <w:r>
        <w:rPr>
          <w:rFonts w:ascii="Gandhari Unicode" w:hAnsi="Gandhari Unicode"/>
          <w:sz w:val="24"/>
          <w:sz w:val="24"/>
          <w:szCs w:val="24"/>
          <w:lang w:val="de-DE"/>
        </w:rPr>
        <w:t xml:space="preserve"> </w:t>
      </w:r>
      <w:r>
        <w:rPr>
          <w:rFonts w:ascii="Gandhari Unicode" w:hAnsi="Gandhari Unicode"/>
          <w:sz w:val="24"/>
          <w:sz w:val="24"/>
          <w:szCs w:val="24"/>
        </w:rPr>
        <w:t>ணிஃதோ</w:t>
      </w:r>
      <w:r>
        <w:rPr>
          <w:rStyle w:val="FootnoteAnchor"/>
          <w:rFonts w:ascii="Gandhari Unicode" w:hAnsi="Gandhari Unicode"/>
          <w:sz w:val="24"/>
          <w:sz w:val="24"/>
          <w:szCs w:val="24"/>
        </w:rPr>
        <w:footnoteReference w:id="322"/>
      </w:r>
      <w:r>
        <w:rPr>
          <w:rFonts w:ascii="Gandhari Unicode" w:hAnsi="Gandhari Unicode"/>
          <w:sz w:val="24"/>
          <w:sz w:val="24"/>
          <w:szCs w:val="24"/>
          <w:lang w:val="de-DE"/>
        </w:rPr>
        <w:t xml:space="preserve"> </w:t>
      </w:r>
      <w:r>
        <w:rPr>
          <w:rFonts w:ascii="Gandhari Unicode" w:hAnsi="Gandhari Unicode"/>
          <w:sz w:val="24"/>
          <w:sz w:val="24"/>
          <w:szCs w:val="24"/>
        </w:rPr>
        <w:t>வுடம்புயிர்க்</w:t>
      </w:r>
      <w:r>
        <w:rPr>
          <w:rFonts w:ascii="Gandhari Unicode" w:hAnsi="Gandhari Unicode"/>
          <w:sz w:val="24"/>
          <w:sz w:val="24"/>
          <w:szCs w:val="24"/>
          <w:lang w:val="de-DE"/>
        </w:rPr>
        <w:t xml:space="preserve"> </w:t>
      </w:r>
      <w:r>
        <w:rPr>
          <w:rFonts w:ascii="Gandhari Unicode" w:hAnsi="Gandhari Unicode"/>
          <w:sz w:val="24"/>
          <w:sz w:val="24"/>
          <w:szCs w:val="24"/>
        </w:rPr>
        <w:t>கூற்றாகச்</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146-23 </w:t>
      </w:r>
      <w:r>
        <w:rPr>
          <w:rFonts w:ascii="Gandhari Unicode" w:hAnsi="Gandhari Unicode"/>
          <w:sz w:val="24"/>
          <w:sz w:val="24"/>
          <w:szCs w:val="24"/>
        </w:rPr>
        <w:t>செக்கரம்</w:t>
      </w:r>
      <w:r>
        <w:rPr>
          <w:rFonts w:ascii="Gandhari Unicode" w:hAnsi="Gandhari Unicode"/>
          <w:sz w:val="24"/>
          <w:sz w:val="24"/>
          <w:szCs w:val="24"/>
          <w:lang w:val="de-DE"/>
        </w:rPr>
        <w:t xml:space="preserve"> </w:t>
      </w:r>
      <w:r>
        <w:rPr>
          <w:rFonts w:ascii="Gandhari Unicode" w:hAnsi="Gandhari Unicode"/>
          <w:sz w:val="24"/>
          <w:sz w:val="24"/>
          <w:szCs w:val="24"/>
        </w:rPr>
        <w:t>புள்ளித்</w:t>
      </w:r>
      <w:r>
        <w:rPr>
          <w:rFonts w:ascii="Gandhari Unicode" w:hAnsi="Gandhari Unicode"/>
          <w:sz w:val="24"/>
          <w:sz w:val="24"/>
          <w:szCs w:val="24"/>
          <w:lang w:val="de-DE"/>
        </w:rPr>
        <w:t xml:space="preserve"> </w:t>
      </w:r>
      <w:r>
        <w:rPr>
          <w:rFonts w:ascii="Gandhari Unicode" w:hAnsi="Gandhari Unicode"/>
          <w:sz w:val="24"/>
          <w:sz w:val="24"/>
          <w:szCs w:val="24"/>
        </w:rPr>
        <w:t>திகிரி</w:t>
      </w:r>
      <w:r>
        <w:rPr>
          <w:rFonts w:ascii="Gandhari Unicode" w:hAnsi="Gandhari Unicode"/>
          <w:sz w:val="24"/>
          <w:sz w:val="24"/>
          <w:szCs w:val="24"/>
          <w:lang w:val="de-DE"/>
        </w:rPr>
        <w:t xml:space="preserve"> </w:t>
      </w:r>
      <w:r>
        <w:rPr>
          <w:rFonts w:ascii="Gandhari Unicode" w:hAnsi="Gandhari Unicode"/>
          <w:sz w:val="24"/>
          <w:sz w:val="24"/>
          <w:szCs w:val="24"/>
        </w:rPr>
        <w:t>யலவனொடியா</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146-24 </w:t>
      </w:r>
      <w:r>
        <w:rPr>
          <w:rFonts w:ascii="Gandhari Unicode" w:hAnsi="Gandhari Unicode"/>
          <w:sz w:val="24"/>
          <w:sz w:val="24"/>
          <w:szCs w:val="24"/>
        </w:rPr>
        <w:t>னக்கது</w:t>
      </w:r>
      <w:r>
        <w:rPr>
          <w:rFonts w:ascii="Gandhari Unicode" w:hAnsi="Gandhari Unicode"/>
          <w:sz w:val="24"/>
          <w:sz w:val="24"/>
          <w:szCs w:val="24"/>
          <w:lang w:val="de-DE"/>
        </w:rPr>
        <w:t xml:space="preserve"> </w:t>
      </w:r>
      <w:r>
        <w:rPr>
          <w:rFonts w:ascii="Gandhari Unicode" w:hAnsi="Gandhari Unicode"/>
          <w:sz w:val="24"/>
          <w:sz w:val="24"/>
          <w:szCs w:val="24"/>
        </w:rPr>
        <w:t>பன்மா</w:t>
      </w:r>
      <w:r>
        <w:rPr>
          <w:rFonts w:ascii="Gandhari Unicode" w:hAnsi="Gandhari Unicode"/>
          <w:sz w:val="24"/>
          <w:sz w:val="24"/>
          <w:szCs w:val="24"/>
          <w:lang w:val="de-DE"/>
        </w:rPr>
        <w:t xml:space="preserve"> </w:t>
      </w:r>
      <w:r>
        <w:rPr>
          <w:rFonts w:ascii="Gandhari Unicode" w:hAnsi="Gandhari Unicode"/>
          <w:sz w:val="24"/>
          <w:sz w:val="24"/>
          <w:szCs w:val="24"/>
        </w:rPr>
        <w:t>ணினைந்து</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146-25 </w:t>
      </w:r>
      <w:r>
        <w:rPr>
          <w:rFonts w:ascii="Gandhari Unicode" w:hAnsi="Gandhari Unicode"/>
          <w:sz w:val="24"/>
          <w:sz w:val="24"/>
          <w:szCs w:val="24"/>
        </w:rPr>
        <w:t>கரைகாணா</w:t>
      </w:r>
      <w:r>
        <w:rPr>
          <w:rFonts w:ascii="Gandhari Unicode" w:hAnsi="Gandhari Unicode"/>
          <w:sz w:val="24"/>
          <w:sz w:val="24"/>
          <w:szCs w:val="24"/>
          <w:lang w:val="de-DE"/>
        </w:rPr>
        <w:t xml:space="preserve"> </w:t>
      </w:r>
      <w:r>
        <w:rPr>
          <w:rFonts w:ascii="Gandhari Unicode" w:hAnsi="Gandhari Unicode"/>
          <w:sz w:val="24"/>
          <w:sz w:val="24"/>
          <w:szCs w:val="24"/>
        </w:rPr>
        <w:t>னோயு</w:t>
      </w:r>
      <w:r>
        <w:rPr>
          <w:rFonts w:ascii="Gandhari Unicode" w:hAnsi="Gandhari Unicode"/>
          <w:sz w:val="24"/>
          <w:sz w:val="24"/>
          <w:szCs w:val="24"/>
          <w:lang w:val="de-DE"/>
        </w:rPr>
        <w:t xml:space="preserve"> </w:t>
      </w:r>
      <w:r>
        <w:rPr>
          <w:rFonts w:ascii="Gandhari Unicode" w:hAnsi="Gandhari Unicode"/>
          <w:sz w:val="24"/>
          <w:sz w:val="24"/>
          <w:szCs w:val="24"/>
        </w:rPr>
        <w:t>ளழுந்தா</w:t>
      </w:r>
      <w:r>
        <w:rPr>
          <w:rFonts w:ascii="Gandhari Unicode" w:hAnsi="Gandhari Unicode"/>
          <w:sz w:val="24"/>
          <w:sz w:val="24"/>
          <w:szCs w:val="24"/>
          <w:lang w:val="de-DE"/>
        </w:rPr>
        <w:t xml:space="preserve"> </w:t>
      </w:r>
      <w:r>
        <w:rPr>
          <w:rFonts w:ascii="Gandhari Unicode" w:hAnsi="Gandhari Unicode"/>
          <w:sz w:val="24"/>
          <w:sz w:val="24"/>
          <w:szCs w:val="24"/>
        </w:rPr>
        <w:t>தவனைப்</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146-26 </w:t>
      </w:r>
      <w:r>
        <w:rPr>
          <w:rFonts w:ascii="Gandhari Unicode" w:hAnsi="Gandhari Unicode"/>
          <w:sz w:val="24"/>
          <w:sz w:val="24"/>
          <w:szCs w:val="24"/>
        </w:rPr>
        <w:t>புரைதவக்</w:t>
      </w:r>
      <w:r>
        <w:rPr>
          <w:rFonts w:ascii="Gandhari Unicode" w:hAnsi="Gandhari Unicode"/>
          <w:sz w:val="24"/>
          <w:sz w:val="24"/>
          <w:szCs w:val="24"/>
          <w:lang w:val="de-DE"/>
        </w:rPr>
        <w:t xml:space="preserve"> </w:t>
      </w:r>
      <w:r>
        <w:rPr>
          <w:rFonts w:ascii="Gandhari Unicode" w:hAnsi="Gandhari Unicode"/>
          <w:sz w:val="24"/>
          <w:sz w:val="24"/>
          <w:szCs w:val="24"/>
        </w:rPr>
        <w:t>கூறிக்</w:t>
      </w:r>
      <w:r>
        <w:rPr>
          <w:rFonts w:ascii="Gandhari Unicode" w:hAnsi="Gandhari Unicode"/>
          <w:sz w:val="24"/>
          <w:sz w:val="24"/>
          <w:szCs w:val="24"/>
          <w:lang w:val="de-DE"/>
        </w:rPr>
        <w:t xml:space="preserve"> </w:t>
      </w:r>
      <w:r>
        <w:rPr>
          <w:rFonts w:ascii="Gandhari Unicode" w:hAnsi="Gandhari Unicode"/>
          <w:sz w:val="24"/>
          <w:sz w:val="24"/>
          <w:szCs w:val="24"/>
        </w:rPr>
        <w:t>கொடுமை</w:t>
      </w:r>
      <w:r>
        <w:rPr>
          <w:rFonts w:ascii="Gandhari Unicode" w:hAnsi="Gandhari Unicode"/>
          <w:sz w:val="24"/>
          <w:sz w:val="24"/>
          <w:szCs w:val="24"/>
          <w:lang w:val="de-DE"/>
        </w:rPr>
        <w:t xml:space="preserve"> </w:t>
      </w:r>
      <w:r>
        <w:rPr>
          <w:rFonts w:ascii="Gandhari Unicode" w:hAnsi="Gandhari Unicode"/>
          <w:sz w:val="24"/>
          <w:sz w:val="24"/>
          <w:szCs w:val="24"/>
        </w:rPr>
        <w:t>நுவல்வீர்</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146-27 </w:t>
      </w:r>
      <w:r>
        <w:rPr>
          <w:rFonts w:ascii="Gandhari Unicode" w:hAnsi="Gandhari Unicode"/>
          <w:sz w:val="24"/>
          <w:sz w:val="24"/>
          <w:szCs w:val="24"/>
        </w:rPr>
        <w:t>வரைபவ</w:t>
      </w:r>
      <w:r>
        <w:rPr>
          <w:rFonts w:ascii="Gandhari Unicode" w:hAnsi="Gandhari Unicode"/>
          <w:sz w:val="24"/>
          <w:sz w:val="24"/>
          <w:szCs w:val="24"/>
          <w:lang w:val="de-DE"/>
        </w:rPr>
        <w:t xml:space="preserve"> </w:t>
      </w:r>
      <w:r>
        <w:rPr>
          <w:rFonts w:ascii="Gandhari Unicode" w:hAnsi="Gandhari Unicode"/>
          <w:sz w:val="24"/>
          <w:sz w:val="24"/>
          <w:szCs w:val="24"/>
        </w:rPr>
        <w:t>னென்னி</w:t>
      </w:r>
      <w:r>
        <w:rPr>
          <w:rFonts w:ascii="Gandhari Unicode" w:hAnsi="Gandhari Unicode"/>
          <w:sz w:val="24"/>
          <w:sz w:val="24"/>
          <w:szCs w:val="24"/>
          <w:lang w:val="de-DE"/>
        </w:rPr>
        <w:t xml:space="preserve"> </w:t>
      </w:r>
      <w:r>
        <w:rPr>
          <w:rFonts w:ascii="Gandhari Unicode" w:hAnsi="Gandhari Unicode"/>
          <w:sz w:val="24"/>
          <w:sz w:val="24"/>
          <w:szCs w:val="24"/>
        </w:rPr>
        <w:t>னகலா</w:t>
      </w:r>
      <w:r>
        <w:rPr>
          <w:rFonts w:ascii="Gandhari Unicode" w:hAnsi="Gandhari Unicode"/>
          <w:sz w:val="24"/>
          <w:sz w:val="24"/>
          <w:szCs w:val="24"/>
          <w:lang w:val="de-DE"/>
        </w:rPr>
        <w:t xml:space="preserve"> </w:t>
      </w:r>
      <w:r>
        <w:rPr>
          <w:rFonts w:ascii="Gandhari Unicode" w:hAnsi="Gandhari Unicode"/>
          <w:sz w:val="24"/>
          <w:sz w:val="24"/>
          <w:szCs w:val="24"/>
        </w:rPr>
        <w:t>னவனைத்</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146-28 </w:t>
      </w:r>
      <w:r>
        <w:rPr>
          <w:rFonts w:ascii="Gandhari Unicode" w:hAnsi="Gandhari Unicode"/>
          <w:sz w:val="24"/>
          <w:sz w:val="24"/>
          <w:szCs w:val="24"/>
        </w:rPr>
        <w:t>திரைதரு</w:t>
      </w:r>
      <w:r>
        <w:rPr>
          <w:rFonts w:ascii="Gandhari Unicode" w:hAnsi="Gandhari Unicode"/>
          <w:sz w:val="24"/>
          <w:sz w:val="24"/>
          <w:szCs w:val="24"/>
          <w:lang w:val="de-DE"/>
        </w:rPr>
        <w:t xml:space="preserve"> </w:t>
      </w:r>
      <w:r>
        <w:rPr>
          <w:rFonts w:ascii="Gandhari Unicode" w:hAnsi="Gandhari Unicode"/>
          <w:sz w:val="24"/>
          <w:sz w:val="24"/>
          <w:szCs w:val="24"/>
        </w:rPr>
        <w:t>முந்நீர்</w:t>
      </w:r>
      <w:r>
        <w:rPr>
          <w:rFonts w:ascii="Gandhari Unicode" w:hAnsi="Gandhari Unicode"/>
          <w:sz w:val="24"/>
          <w:sz w:val="24"/>
          <w:szCs w:val="24"/>
          <w:lang w:val="de-DE"/>
        </w:rPr>
        <w:t xml:space="preserve"> </w:t>
      </w:r>
      <w:r>
        <w:rPr>
          <w:rFonts w:ascii="Gandhari Unicode" w:hAnsi="Gandhari Unicode"/>
          <w:sz w:val="24"/>
          <w:sz w:val="24"/>
          <w:szCs w:val="24"/>
        </w:rPr>
        <w:t>வளாக</w:t>
      </w:r>
      <w:r>
        <w:rPr>
          <w:rFonts w:ascii="Gandhari Unicode" w:hAnsi="Gandhari Unicode"/>
          <w:sz w:val="24"/>
          <w:sz w:val="24"/>
          <w:szCs w:val="24"/>
          <w:lang w:val="de-DE"/>
        </w:rPr>
        <w:t xml:space="preserve"> </w:t>
      </w:r>
      <w:r>
        <w:rPr>
          <w:rFonts w:ascii="Gandhari Unicode" w:hAnsi="Gandhari Unicode"/>
          <w:sz w:val="24"/>
          <w:sz w:val="24"/>
          <w:szCs w:val="24"/>
        </w:rPr>
        <w:t>மெல்லா</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146-29 </w:t>
      </w:r>
      <w:r>
        <w:rPr>
          <w:rFonts w:ascii="Gandhari Unicode" w:hAnsi="Gandhari Unicode"/>
          <w:sz w:val="24"/>
          <w:sz w:val="24"/>
          <w:szCs w:val="24"/>
        </w:rPr>
        <w:t>நிரைகதிர்</w:t>
      </w:r>
      <w:r>
        <w:rPr>
          <w:rFonts w:ascii="Gandhari Unicode" w:hAnsi="Gandhari Unicode"/>
          <w:sz w:val="24"/>
          <w:sz w:val="24"/>
          <w:szCs w:val="24"/>
          <w:lang w:val="de-DE"/>
        </w:rPr>
        <w:t xml:space="preserve"> </w:t>
      </w:r>
      <w:r>
        <w:rPr>
          <w:rFonts w:ascii="Gandhari Unicode" w:hAnsi="Gandhari Unicode"/>
          <w:sz w:val="24"/>
          <w:sz w:val="24"/>
          <w:szCs w:val="24"/>
        </w:rPr>
        <w:t>ஞாயிற்றை</w:t>
      </w:r>
      <w:r>
        <w:rPr>
          <w:rFonts w:ascii="Gandhari Unicode" w:hAnsi="Gandhari Unicode"/>
          <w:sz w:val="24"/>
          <w:sz w:val="24"/>
          <w:szCs w:val="24"/>
          <w:lang w:val="de-DE"/>
        </w:rPr>
        <w:t xml:space="preserve"> </w:t>
      </w:r>
      <w:r>
        <w:rPr>
          <w:rFonts w:ascii="Gandhari Unicode" w:hAnsi="Gandhari Unicode"/>
          <w:sz w:val="24"/>
          <w:sz w:val="24"/>
          <w:szCs w:val="24"/>
        </w:rPr>
        <w:t>நாடென்றேன்</w:t>
      </w:r>
      <w:r>
        <w:rPr>
          <w:rFonts w:ascii="Gandhari Unicode" w:hAnsi="Gandhari Unicode"/>
          <w:sz w:val="24"/>
          <w:sz w:val="24"/>
          <w:szCs w:val="24"/>
          <w:lang w:val="de-DE"/>
        </w:rPr>
        <w:t xml:space="preserve"> </w:t>
      </w:r>
      <w:r>
        <w:rPr>
          <w:rFonts w:ascii="Gandhari Unicode" w:hAnsi="Gandhari Unicode"/>
          <w:sz w:val="24"/>
          <w:sz w:val="24"/>
          <w:szCs w:val="24"/>
        </w:rPr>
        <w:t>யானு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146-30 </w:t>
      </w:r>
      <w:r>
        <w:rPr>
          <w:rFonts w:ascii="Gandhari Unicode" w:hAnsi="Gandhari Unicode"/>
          <w:sz w:val="24"/>
          <w:sz w:val="24"/>
          <w:szCs w:val="24"/>
        </w:rPr>
        <w:t>முரைகேட்</w:t>
      </w:r>
      <w:r>
        <w:rPr>
          <w:rFonts w:ascii="Gandhari Unicode" w:hAnsi="Gandhari Unicode"/>
          <w:sz w:val="24"/>
          <w:sz w:val="24"/>
          <w:szCs w:val="24"/>
          <w:lang w:val="de-DE"/>
        </w:rPr>
        <w:t xml:space="preserve"> </w:t>
      </w:r>
      <w:r>
        <w:rPr>
          <w:rFonts w:ascii="Gandhari Unicode" w:hAnsi="Gandhari Unicode"/>
          <w:sz w:val="24"/>
          <w:sz w:val="24"/>
          <w:szCs w:val="24"/>
        </w:rPr>
        <w:t>புழியெல்லாஞ்</w:t>
      </w:r>
      <w:r>
        <w:rPr>
          <w:rFonts w:ascii="Gandhari Unicode" w:hAnsi="Gandhari Unicode"/>
          <w:sz w:val="24"/>
          <w:sz w:val="24"/>
          <w:szCs w:val="24"/>
          <w:lang w:val="de-DE"/>
        </w:rPr>
        <w:t xml:space="preserve"> </w:t>
      </w:r>
      <w:r>
        <w:rPr>
          <w:rFonts w:ascii="Gandhari Unicode" w:hAnsi="Gandhari Unicode"/>
          <w:sz w:val="24"/>
          <w:sz w:val="24"/>
          <w:szCs w:val="24"/>
        </w:rPr>
        <w:t>செல்வேன்</w:t>
      </w:r>
      <w:r>
        <w:rPr>
          <w:rFonts w:ascii="Gandhari Unicode" w:hAnsi="Gandhari Unicode"/>
          <w:sz w:val="24"/>
          <w:sz w:val="24"/>
          <w:szCs w:val="24"/>
          <w:lang w:val="de-DE"/>
        </w:rPr>
        <w:t xml:space="preserve"> </w:t>
      </w:r>
      <w:r>
        <w:rPr>
          <w:rFonts w:ascii="Gandhari Unicode" w:hAnsi="Gandhari Unicode"/>
          <w:sz w:val="24"/>
          <w:sz w:val="24"/>
          <w:szCs w:val="24"/>
        </w:rPr>
        <w:t>புரைதீர்ந்தான்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146-31 </w:t>
      </w:r>
      <w:r>
        <w:rPr>
          <w:rFonts w:ascii="Gandhari Unicode" w:hAnsi="Gandhari Unicode"/>
          <w:sz w:val="24"/>
          <w:sz w:val="24"/>
          <w:szCs w:val="24"/>
        </w:rPr>
        <w:t>யாண்டொளிப்</w:t>
      </w:r>
      <w:r>
        <w:rPr>
          <w:rFonts w:ascii="Gandhari Unicode" w:hAnsi="Gandhari Unicode"/>
          <w:sz w:val="24"/>
          <w:sz w:val="24"/>
          <w:szCs w:val="24"/>
          <w:lang w:val="de-DE"/>
        </w:rPr>
        <w:t xml:space="preserve"> </w:t>
      </w:r>
      <w:r>
        <w:rPr>
          <w:rFonts w:ascii="Gandhari Unicode" w:hAnsi="Gandhari Unicode"/>
          <w:sz w:val="24"/>
          <w:sz w:val="24"/>
          <w:szCs w:val="24"/>
        </w:rPr>
        <w:t>பான்கொல்லோ</w:t>
      </w:r>
      <w:r>
        <w:rPr>
          <w:rFonts w:ascii="Gandhari Unicode" w:hAnsi="Gandhari Unicode"/>
          <w:sz w:val="24"/>
          <w:sz w:val="24"/>
          <w:szCs w:val="24"/>
          <w:lang w:val="de-DE"/>
        </w:rPr>
        <w:t xml:space="preserve"> </w:t>
      </w:r>
      <w:r>
        <w:rPr>
          <w:rFonts w:ascii="Gandhari Unicode" w:hAnsi="Gandhari Unicode"/>
          <w:sz w:val="24"/>
          <w:sz w:val="24"/>
          <w:szCs w:val="24"/>
        </w:rPr>
        <w:t>மற்று</w:t>
      </w:r>
      <w:r>
        <w:rPr>
          <w:rFonts w:ascii="Gandhari Unicode" w:hAnsi="Gandhari Unicode"/>
          <w:sz w:val="24"/>
          <w:szCs w:val="24"/>
          <w:lang w:val="de-DE"/>
        </w:rPr>
        <w:t>;</w:t>
      </w:r>
    </w:p>
    <w:p>
      <w:pPr>
        <w:pStyle w:val="Variation"/>
        <w:spacing w:lineRule="auto" w:line="276"/>
        <w:rPr>
          <w:rFonts w:ascii="Gandhari Unicode" w:hAnsi="Gandhari Unicode"/>
          <w:sz w:val="24"/>
          <w:szCs w:val="24"/>
          <w:lang w:val="de-DE"/>
        </w:rPr>
      </w:pPr>
      <w:r>
        <w:rPr>
          <w:rFonts w:ascii="Gandhari Unicode" w:hAnsi="Gandhari Unicode"/>
          <w:sz w:val="24"/>
          <w:szCs w:val="24"/>
          <w:vertAlign w:val="superscript"/>
          <w:lang w:val="de-DE"/>
        </w:rPr>
        <w:t>20ab</w:t>
      </w:r>
      <w:r>
        <w:rPr>
          <w:rFonts w:ascii="Gandhari Unicode" w:hAnsi="Gandhari Unicode"/>
          <w:sz w:val="24"/>
          <w:szCs w:val="24"/>
          <w:lang w:val="de-DE"/>
        </w:rPr>
        <w:t xml:space="preserve"> </w:t>
      </w:r>
      <w:r>
        <w:rPr>
          <w:rFonts w:ascii="Gandhari Unicode" w:hAnsi="Gandhari Unicode"/>
          <w:sz w:val="24"/>
          <w:sz w:val="24"/>
          <w:szCs w:val="24"/>
        </w:rPr>
        <w:t>மிக்கவென்</w:t>
      </w:r>
      <w:r>
        <w:rPr>
          <w:rFonts w:ascii="Gandhari Unicode" w:hAnsi="Gandhari Unicode"/>
          <w:sz w:val="24"/>
          <w:sz w:val="24"/>
          <w:szCs w:val="24"/>
          <w:lang w:val="de-DE"/>
        </w:rPr>
        <w:t xml:space="preserve"> </w:t>
      </w:r>
      <w:r>
        <w:rPr>
          <w:rFonts w:ascii="Gandhari Unicode" w:hAnsi="Gandhari Unicode"/>
          <w:sz w:val="24"/>
          <w:sz w:val="24"/>
          <w:szCs w:val="24"/>
        </w:rPr>
        <w:t>னாணு</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ascii="Gandhari Unicode" w:hAnsi="Gandhari Unicode"/>
          <w:sz w:val="24"/>
          <w:sz w:val="24"/>
          <w:szCs w:val="24"/>
        </w:rPr>
        <w:t>மிக்கவே</w:t>
      </w:r>
      <w:r>
        <w:rPr>
          <w:rFonts w:ascii="Gandhari Unicode" w:hAnsi="Gandhari Unicode"/>
          <w:sz w:val="24"/>
          <w:sz w:val="24"/>
          <w:szCs w:val="24"/>
          <w:lang w:val="de-DE"/>
        </w:rPr>
        <w:t xml:space="preserve"> </w:t>
      </w:r>
      <w:r>
        <w:rPr>
          <w:rFonts w:ascii="Gandhari Unicode" w:hAnsi="Gandhari Unicode"/>
          <w:sz w:val="24"/>
          <w:sz w:val="24"/>
          <w:szCs w:val="24"/>
        </w:rPr>
        <w:t>னாணு</w:t>
      </w:r>
      <w:r>
        <w:rPr>
          <w:rFonts w:ascii="Gandhari Unicode" w:hAnsi="Gandhari Unicode"/>
          <w:sz w:val="24"/>
          <w:sz w:val="24"/>
          <w:szCs w:val="24"/>
          <w:lang w:val="de-DE"/>
        </w:rPr>
        <w:t xml:space="preserve"> </w:t>
      </w:r>
      <w:r>
        <w:rPr>
          <w:rFonts w:ascii="Gandhari Unicode" w:hAnsi="Gandhari Unicode"/>
          <w:sz w:val="24"/>
          <w:szCs w:val="24"/>
          <w:lang w:val="de-DE"/>
        </w:rPr>
        <w:t>EAv</w:t>
      </w:r>
      <w:r>
        <w:rPr>
          <w:rFonts w:ascii="Gandhari Unicode" w:hAnsi="Gandhari Unicode"/>
          <w:sz w:val="24"/>
          <w:szCs w:val="24"/>
        </w:rPr>
        <w:t>,</w:t>
      </w:r>
      <w:r>
        <w:rPr>
          <w:rFonts w:ascii="Gandhari Unicode" w:hAnsi="Gandhari Unicode"/>
          <w:sz w:val="24"/>
          <w:szCs w:val="24"/>
          <w:lang w:val="de-DE"/>
        </w:rPr>
        <w:t xml:space="preserve"> G1+</w:t>
      </w:r>
      <w:r>
        <w:rPr>
          <w:rFonts w:ascii="Gandhari Unicode" w:hAnsi="Gandhari Unicode"/>
          <w:sz w:val="24"/>
          <w:szCs w:val="24"/>
        </w:rPr>
        <w:t>6</w:t>
      </w:r>
      <w:r>
        <w:rPr>
          <w:rFonts w:ascii="Gandhari Unicode" w:hAnsi="Gandhari Unicode"/>
          <w:sz w:val="24"/>
          <w:szCs w:val="24"/>
          <w:lang w:val="de-DE"/>
        </w:rPr>
        <w:t xml:space="preserve"> •</w:t>
      </w:r>
      <w:r>
        <w:rPr>
          <w:rFonts w:ascii="Gandhari Unicode" w:hAnsi="Gandhari Unicode"/>
          <w:sz w:val="24"/>
          <w:szCs w:val="24"/>
        </w:rPr>
        <w:t xml:space="preserve"> </w:t>
      </w:r>
      <w:r>
        <w:rPr>
          <w:rFonts w:ascii="Gandhari Unicode" w:hAnsi="Gandhari Unicode"/>
          <w:sz w:val="24"/>
          <w:szCs w:val="24"/>
          <w:vertAlign w:val="superscript"/>
          <w:lang w:val="de-DE"/>
        </w:rPr>
        <w:t>22cd</w:t>
      </w:r>
      <w:r>
        <w:rPr>
          <w:rFonts w:ascii="Gandhari Unicode" w:hAnsi="Gandhari Unicode"/>
          <w:sz w:val="24"/>
          <w:szCs w:val="24"/>
          <w:lang w:val="de-DE"/>
        </w:rPr>
        <w:t xml:space="preserve"> </w:t>
      </w:r>
      <w:r>
        <w:rPr>
          <w:rFonts w:ascii="Gandhari Unicode" w:hAnsi="Gandhari Unicode"/>
          <w:sz w:val="24"/>
          <w:sz w:val="24"/>
          <w:szCs w:val="24"/>
        </w:rPr>
        <w:t>வுடம்புயிர்க்</w:t>
      </w:r>
      <w:r>
        <w:rPr>
          <w:rFonts w:ascii="Gandhari Unicode" w:hAnsi="Gandhari Unicode"/>
          <w:sz w:val="24"/>
          <w:sz w:val="24"/>
          <w:szCs w:val="24"/>
          <w:lang w:val="de-DE"/>
        </w:rPr>
        <w:t xml:space="preserve"> </w:t>
      </w:r>
      <w:r>
        <w:rPr>
          <w:rFonts w:ascii="Gandhari Unicode" w:hAnsi="Gandhari Unicode"/>
          <w:sz w:val="24"/>
          <w:sz w:val="24"/>
          <w:szCs w:val="24"/>
        </w:rPr>
        <w:t xml:space="preserve">கூற்றாகச் </w:t>
      </w:r>
      <w:r>
        <w:rPr>
          <w:rFonts w:ascii="Gandhari Unicode" w:hAnsi="Gandhari Unicode"/>
          <w:sz w:val="24"/>
          <w:szCs w:val="24"/>
          <w:lang w:val="de-DE"/>
        </w:rPr>
        <w:t>ET, G1+</w:t>
      </w:r>
      <w:r>
        <w:rPr>
          <w:rFonts w:ascii="Gandhari Unicode" w:hAnsi="Gandhari Unicode"/>
          <w:sz w:val="24"/>
          <w:szCs w:val="24"/>
        </w:rPr>
        <w:t>6</w:t>
      </w:r>
      <w:r>
        <w:rPr>
          <w:rFonts w:ascii="Gandhari Unicode" w:hAnsi="Gandhari Unicode"/>
          <w:sz w:val="24"/>
          <w:szCs w:val="24"/>
          <w:lang w:val="de-DE"/>
        </w:rPr>
        <w:t xml:space="preserve">; </w:t>
      </w:r>
      <w:r>
        <w:rPr>
          <w:rFonts w:ascii="Gandhari Unicode" w:hAnsi="Gandhari Unicode"/>
          <w:sz w:val="24"/>
          <w:sz w:val="24"/>
          <w:szCs w:val="24"/>
        </w:rPr>
        <w:t>வுடம்புயிர்க்கு ஊற்றாகச்</w:t>
      </w:r>
      <w:r>
        <w:rPr>
          <w:rFonts w:ascii="Gandhari Unicode" w:hAnsi="Gandhari Unicode"/>
          <w:sz w:val="24"/>
          <w:sz w:val="24"/>
          <w:szCs w:val="24"/>
          <w:lang w:val="de-DE"/>
        </w:rPr>
        <w:t xml:space="preserve"> </w:t>
      </w:r>
      <w:r>
        <w:rPr>
          <w:rFonts w:ascii="Gandhari Unicode" w:hAnsi="Gandhari Unicode"/>
          <w:sz w:val="24"/>
          <w:szCs w:val="24"/>
          <w:lang w:val="de-DE"/>
        </w:rPr>
        <w:t xml:space="preserve">ER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lang w:val="de-DE"/>
        </w:rPr>
        <w:t xml:space="preserve">) • </w:t>
      </w:r>
      <w:r>
        <w:rPr>
          <w:rFonts w:ascii="Gandhari Unicode" w:hAnsi="Gandhari Unicode"/>
          <w:sz w:val="24"/>
          <w:szCs w:val="24"/>
          <w:vertAlign w:val="superscript"/>
          <w:lang w:val="de-DE"/>
        </w:rPr>
        <w:t>24bc</w:t>
      </w:r>
      <w:r>
        <w:rPr>
          <w:rFonts w:ascii="Gandhari Unicode" w:hAnsi="Gandhari Unicode"/>
          <w:sz w:val="24"/>
          <w:szCs w:val="24"/>
          <w:lang w:val="de-DE"/>
        </w:rPr>
        <w:t xml:space="preserve"> </w:t>
      </w:r>
      <w:r>
        <w:rPr>
          <w:rFonts w:ascii="Gandhari Unicode" w:hAnsi="Gandhari Unicode"/>
          <w:sz w:val="24"/>
          <w:sz w:val="24"/>
          <w:szCs w:val="24"/>
        </w:rPr>
        <w:t>பன்மா</w:t>
      </w:r>
      <w:r>
        <w:rPr>
          <w:rFonts w:ascii="Gandhari Unicode" w:hAnsi="Gandhari Unicode"/>
          <w:sz w:val="24"/>
          <w:sz w:val="24"/>
          <w:szCs w:val="24"/>
          <w:lang w:val="de-DE"/>
        </w:rPr>
        <w:t xml:space="preserve"> </w:t>
      </w:r>
      <w:r>
        <w:rPr>
          <w:rFonts w:ascii="Gandhari Unicode" w:hAnsi="Gandhari Unicode"/>
          <w:sz w:val="24"/>
          <w:sz w:val="24"/>
          <w:szCs w:val="24"/>
        </w:rPr>
        <w:t>ணினைந்து</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பன்மா</w:t>
      </w:r>
      <w:r>
        <w:rPr>
          <w:rFonts w:ascii="Gandhari Unicode" w:hAnsi="Gandhari Unicode"/>
          <w:sz w:val="24"/>
          <w:sz w:val="24"/>
          <w:szCs w:val="24"/>
          <w:lang w:val="de-DE"/>
        </w:rPr>
        <w:t xml:space="preserve"> </w:t>
      </w:r>
      <w:r>
        <w:rPr>
          <w:rFonts w:ascii="Gandhari Unicode" w:hAnsi="Gandhari Unicode"/>
          <w:sz w:val="24"/>
          <w:sz w:val="24"/>
          <w:szCs w:val="24"/>
        </w:rPr>
        <w:t>னினைந்து</w:t>
      </w:r>
      <w:r>
        <w:rPr>
          <w:rFonts w:ascii="Gandhari Unicode" w:hAnsi="Gandhari Unicode"/>
          <w:sz w:val="24"/>
          <w:sz w:val="24"/>
          <w:szCs w:val="24"/>
          <w:lang w:val="de-DE"/>
        </w:rPr>
        <w:t xml:space="preserve"> </w:t>
      </w:r>
      <w:r>
        <w:rPr>
          <w:rFonts w:ascii="Gandhari Unicode" w:hAnsi="Gandhari Unicode"/>
          <w:sz w:val="24"/>
          <w:szCs w:val="24"/>
          <w:lang w:val="de-DE"/>
        </w:rPr>
        <w:t>EAv, G1+</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27bc</w:t>
      </w:r>
      <w:r>
        <w:rPr>
          <w:rFonts w:ascii="Gandhari Unicode" w:hAnsi="Gandhari Unicode"/>
          <w:sz w:val="24"/>
          <w:szCs w:val="24"/>
          <w:lang w:val="de-DE"/>
        </w:rPr>
        <w:t xml:space="preserve"> </w:t>
      </w:r>
      <w:r>
        <w:rPr>
          <w:rFonts w:ascii="Gandhari Unicode" w:hAnsi="Gandhari Unicode"/>
          <w:sz w:val="24"/>
          <w:sz w:val="24"/>
          <w:szCs w:val="24"/>
        </w:rPr>
        <w:t>னென்னி னகலா</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ascii="Gandhari Unicode" w:hAnsi="Gandhari Unicode"/>
          <w:sz w:val="24"/>
          <w:sz w:val="24"/>
          <w:szCs w:val="24"/>
        </w:rPr>
        <w:t>னென்னி லகலா</w:t>
      </w:r>
      <w:r>
        <w:rPr>
          <w:rFonts w:ascii="Gandhari Unicode" w:hAnsi="Gandhari Unicode"/>
          <w:sz w:val="24"/>
          <w:sz w:val="24"/>
          <w:szCs w:val="24"/>
          <w:lang w:val="de-DE"/>
        </w:rPr>
        <w:t xml:space="preserve"> </w:t>
      </w:r>
      <w:r>
        <w:rPr>
          <w:rFonts w:ascii="Gandhari Unicode" w:hAnsi="Gandhari Unicode"/>
          <w:sz w:val="24"/>
          <w:szCs w:val="24"/>
          <w:lang w:val="de-DE"/>
        </w:rPr>
        <w:t>EAv, G1+</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28bc</w:t>
      </w:r>
      <w:r>
        <w:rPr>
          <w:rFonts w:ascii="Gandhari Unicode" w:hAnsi="Gandhari Unicode"/>
          <w:sz w:val="24"/>
          <w:szCs w:val="24"/>
          <w:lang w:val="de-DE"/>
        </w:rPr>
        <w:t xml:space="preserve"> </w:t>
      </w:r>
      <w:r>
        <w:rPr>
          <w:rFonts w:ascii="Gandhari Unicode" w:hAnsi="Gandhari Unicode"/>
          <w:sz w:val="24"/>
          <w:sz w:val="24"/>
          <w:szCs w:val="24"/>
        </w:rPr>
        <w:t>முந்நீர் வளாக</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z w:val="24"/>
          <w:sz w:val="24"/>
          <w:szCs w:val="24"/>
        </w:rPr>
        <w:t>முந்நீர் வளாஅக</w:t>
      </w:r>
      <w:r>
        <w:rPr>
          <w:rFonts w:ascii="Gandhari Unicode" w:hAnsi="Gandhari Unicode"/>
          <w:sz w:val="24"/>
          <w:sz w:val="24"/>
          <w:szCs w:val="24"/>
          <w:lang w:val="de-DE"/>
        </w:rPr>
        <w:t xml:space="preserve"> </w:t>
      </w:r>
      <w:r>
        <w:rPr>
          <w:rFonts w:ascii="Gandhari Unicode" w:hAnsi="Gandhari Unicode"/>
          <w:sz w:val="24"/>
          <w:szCs w:val="24"/>
          <w:lang w:val="de-DE"/>
        </w:rPr>
        <w:t xml:space="preserve">EA, EK, EV, ER; </w:t>
      </w:r>
      <w:r>
        <w:rPr>
          <w:rFonts w:ascii="Gandhari Unicode" w:hAnsi="Gandhari Unicode"/>
          <w:sz w:val="24"/>
          <w:sz w:val="24"/>
          <w:szCs w:val="24"/>
        </w:rPr>
        <w:t>முன்னீர் வளாக</w:t>
      </w:r>
      <w:r>
        <w:rPr>
          <w:rFonts w:ascii="Gandhari Unicode" w:hAnsi="Gandhari Unicode"/>
          <w:sz w:val="24"/>
          <w:sz w:val="24"/>
          <w:szCs w:val="24"/>
          <w:lang w:val="de-DE"/>
        </w:rPr>
        <w:t xml:space="preserve"> </w:t>
      </w:r>
      <w:r>
        <w:rPr>
          <w:rFonts w:ascii="Gandhari Unicode" w:hAnsi="Gandhari Unicode"/>
          <w:sz w:val="24"/>
          <w:szCs w:val="24"/>
          <w:lang w:val="de-DE"/>
        </w:rPr>
        <w:t xml:space="preserve">EAv, C3; </w:t>
      </w:r>
      <w:r>
        <w:rPr>
          <w:rFonts w:ascii="Gandhari Unicode" w:hAnsi="Gandhari Unicode"/>
          <w:sz w:val="24"/>
          <w:sz w:val="24"/>
          <w:szCs w:val="24"/>
        </w:rPr>
        <w:t>முன்னீர் வளாஅக</w:t>
      </w:r>
      <w:r>
        <w:rPr>
          <w:rFonts w:ascii="Gandhari Unicode" w:hAnsi="Gandhari Unicode"/>
          <w:sz w:val="24"/>
          <w:sz w:val="24"/>
          <w:szCs w:val="24"/>
          <w:lang w:val="de-DE"/>
        </w:rPr>
        <w:t xml:space="preserve"> </w:t>
      </w:r>
      <w:r>
        <w:rPr>
          <w:rFonts w:ascii="Gandhari Unicode" w:hAnsi="Gandhari Unicode"/>
          <w:sz w:val="24"/>
          <w:szCs w:val="24"/>
          <w:lang w:val="de-DE"/>
        </w:rPr>
        <w:t>G1+</w:t>
      </w:r>
      <w:r>
        <w:rPr>
          <w:rFonts w:ascii="Gandhari Unicode" w:hAnsi="Gandhari Unicode"/>
          <w:sz w:val="24"/>
          <w:szCs w:val="24"/>
        </w:rPr>
        <w:t>6</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146-32 </w:t>
      </w:r>
      <w:r>
        <w:rPr>
          <w:rFonts w:ascii="Gandhari Unicode" w:hAnsi="Gandhari Unicode"/>
          <w:sz w:val="24"/>
          <w:sz w:val="24"/>
          <w:szCs w:val="24"/>
        </w:rPr>
        <w:t>மருள்கூர்</w:t>
      </w:r>
      <w:r>
        <w:rPr>
          <w:rFonts w:ascii="Gandhari Unicode" w:hAnsi="Gandhari Unicode"/>
          <w:sz w:val="24"/>
          <w:sz w:val="24"/>
          <w:szCs w:val="24"/>
          <w:lang w:val="de-DE"/>
        </w:rPr>
        <w:t xml:space="preserve"> </w:t>
      </w:r>
      <w:r>
        <w:rPr>
          <w:rFonts w:ascii="Gandhari Unicode" w:hAnsi="Gandhari Unicode"/>
          <w:sz w:val="24"/>
          <w:sz w:val="24"/>
          <w:szCs w:val="24"/>
        </w:rPr>
        <w:t>பிணைபோன்</w:t>
      </w:r>
      <w:r>
        <w:rPr>
          <w:rFonts w:ascii="Gandhari Unicode" w:hAnsi="Gandhari Unicode"/>
          <w:sz w:val="24"/>
          <w:sz w:val="24"/>
          <w:szCs w:val="24"/>
          <w:lang w:val="de-DE"/>
        </w:rPr>
        <w:t xml:space="preserve"> </w:t>
      </w:r>
      <w:r>
        <w:rPr>
          <w:rFonts w:ascii="Gandhari Unicode" w:hAnsi="Gandhari Unicode"/>
          <w:sz w:val="24"/>
          <w:sz w:val="24"/>
          <w:szCs w:val="24"/>
        </w:rPr>
        <w:t>மயங்கவெந்</w:t>
      </w:r>
      <w:r>
        <w:rPr>
          <w:rFonts w:ascii="Gandhari Unicode" w:hAnsi="Gandhari Unicode"/>
          <w:sz w:val="24"/>
          <w:sz w:val="24"/>
          <w:szCs w:val="24"/>
          <w:lang w:val="de-DE"/>
        </w:rPr>
        <w:t xml:space="preserve"> </w:t>
      </w:r>
      <w:r>
        <w:rPr>
          <w:rFonts w:ascii="Gandhari Unicode" w:hAnsi="Gandhari Unicode"/>
          <w:sz w:val="24"/>
          <w:sz w:val="24"/>
          <w:szCs w:val="24"/>
        </w:rPr>
        <w:t>நோய்</w:t>
      </w:r>
      <w:r>
        <w:rPr>
          <w:rFonts w:ascii="Gandhari Unicode" w:hAnsi="Gandhari Unicode"/>
          <w:sz w:val="24"/>
          <w:sz w:val="24"/>
          <w:szCs w:val="24"/>
          <w:lang w:val="de-DE"/>
        </w:rPr>
        <w:t xml:space="preserve"> </w:t>
      </w:r>
      <w:r>
        <w:rPr>
          <w:rFonts w:ascii="Gandhari Unicode" w:hAnsi="Gandhari Unicode"/>
          <w:sz w:val="24"/>
          <w:sz w:val="24"/>
          <w:szCs w:val="24"/>
        </w:rPr>
        <w:t>செய்யு</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146-33 </w:t>
      </w:r>
      <w:r>
        <w:rPr>
          <w:rFonts w:ascii="Gandhari Unicode" w:hAnsi="Gandhari Unicode"/>
          <w:sz w:val="24"/>
          <w:sz w:val="24"/>
          <w:szCs w:val="24"/>
        </w:rPr>
        <w:t>மாலையும்</w:t>
      </w:r>
      <w:r>
        <w:rPr>
          <w:rFonts w:ascii="Gandhari Unicode" w:hAnsi="Gandhari Unicode"/>
          <w:sz w:val="24"/>
          <w:sz w:val="24"/>
          <w:szCs w:val="24"/>
          <w:lang w:val="de-DE"/>
        </w:rPr>
        <w:t xml:space="preserve"> </w:t>
      </w:r>
      <w:r>
        <w:rPr>
          <w:rFonts w:ascii="Gandhari Unicode" w:hAnsi="Gandhari Unicode"/>
          <w:sz w:val="24"/>
          <w:sz w:val="24"/>
          <w:szCs w:val="24"/>
        </w:rPr>
        <w:t>வந்து</w:t>
      </w:r>
      <w:r>
        <w:rPr>
          <w:rFonts w:ascii="Gandhari Unicode" w:hAnsi="Gandhari Unicode"/>
          <w:sz w:val="24"/>
          <w:sz w:val="24"/>
          <w:szCs w:val="24"/>
          <w:lang w:val="de-DE"/>
        </w:rPr>
        <w:t xml:space="preserve"> </w:t>
      </w:r>
      <w:r>
        <w:rPr>
          <w:rFonts w:ascii="Gandhari Unicode" w:hAnsi="Gandhari Unicode"/>
          <w:sz w:val="24"/>
          <w:sz w:val="24"/>
          <w:szCs w:val="24"/>
        </w:rPr>
        <w:t>மயங்கி</w:t>
      </w:r>
      <w:r>
        <w:rPr>
          <w:rFonts w:ascii="Gandhari Unicode" w:hAnsi="Gandhari Unicode"/>
          <w:sz w:val="24"/>
          <w:sz w:val="24"/>
          <w:szCs w:val="24"/>
          <w:lang w:val="de-DE"/>
        </w:rPr>
        <w:t xml:space="preserve"> </w:t>
      </w:r>
      <w:r>
        <w:rPr>
          <w:rFonts w:ascii="Gandhari Unicode" w:hAnsi="Gandhari Unicode"/>
          <w:sz w:val="24"/>
          <w:sz w:val="24"/>
          <w:szCs w:val="24"/>
        </w:rPr>
        <w:t>யெரிநுதி</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146-34 </w:t>
      </w:r>
      <w:r>
        <w:rPr>
          <w:rFonts w:ascii="Gandhari Unicode" w:hAnsi="Gandhari Unicode"/>
          <w:sz w:val="24"/>
          <w:sz w:val="24"/>
          <w:szCs w:val="24"/>
        </w:rPr>
        <w:t>யாமந்</w:t>
      </w:r>
      <w:r>
        <w:rPr>
          <w:rFonts w:ascii="Gandhari Unicode" w:hAnsi="Gandhari Unicode"/>
          <w:sz w:val="24"/>
          <w:sz w:val="24"/>
          <w:szCs w:val="24"/>
          <w:lang w:val="de-DE"/>
        </w:rPr>
        <w:t xml:space="preserve"> </w:t>
      </w:r>
      <w:r>
        <w:rPr>
          <w:rFonts w:ascii="Gandhari Unicode" w:hAnsi="Gandhari Unicode"/>
          <w:sz w:val="24"/>
          <w:sz w:val="24"/>
          <w:szCs w:val="24"/>
        </w:rPr>
        <w:t>தலைவந்தன்</w:t>
      </w:r>
      <w:r>
        <w:rPr>
          <w:rFonts w:ascii="Gandhari Unicode" w:hAnsi="Gandhari Unicode"/>
          <w:sz w:val="24"/>
          <w:sz w:val="24"/>
          <w:szCs w:val="24"/>
          <w:lang w:val="de-DE"/>
        </w:rPr>
        <w:t xml:space="preserve"> </w:t>
      </w:r>
      <w:r>
        <w:rPr>
          <w:rFonts w:ascii="Gandhari Unicode" w:hAnsi="Gandhari Unicode"/>
          <w:sz w:val="24"/>
          <w:sz w:val="24"/>
          <w:szCs w:val="24"/>
        </w:rPr>
        <w:t>றாயி</w:t>
      </w:r>
      <w:r>
        <w:rPr>
          <w:rFonts w:ascii="Gandhari Unicode" w:hAnsi="Gandhari Unicode"/>
          <w:sz w:val="24"/>
          <w:sz w:val="24"/>
          <w:szCs w:val="24"/>
          <w:lang w:val="de-DE"/>
        </w:rPr>
        <w:t xml:space="preserve"> </w:t>
      </w:r>
      <w:r>
        <w:rPr>
          <w:rFonts w:ascii="Gandhari Unicode" w:hAnsi="Gandhari Unicode"/>
          <w:sz w:val="24"/>
          <w:sz w:val="24"/>
          <w:szCs w:val="24"/>
        </w:rPr>
        <w:t>னதற்கென்னோய்</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146-35 </w:t>
      </w:r>
      <w:r>
        <w:rPr>
          <w:rFonts w:ascii="Gandhari Unicode" w:hAnsi="Gandhari Unicode"/>
          <w:sz w:val="24"/>
          <w:sz w:val="24"/>
          <w:szCs w:val="24"/>
        </w:rPr>
        <w:t>பாடுவென்</w:t>
      </w:r>
      <w:r>
        <w:rPr>
          <w:rFonts w:ascii="Gandhari Unicode" w:hAnsi="Gandhari Unicode"/>
          <w:sz w:val="24"/>
          <w:sz w:val="24"/>
          <w:szCs w:val="24"/>
          <w:lang w:val="de-DE"/>
        </w:rPr>
        <w:t xml:space="preserve"> </w:t>
      </w:r>
      <w:r>
        <w:rPr>
          <w:rFonts w:ascii="Gandhari Unicode" w:hAnsi="Gandhari Unicode"/>
          <w:sz w:val="24"/>
          <w:sz w:val="24"/>
          <w:szCs w:val="24"/>
        </w:rPr>
        <w:t>பல்லாருட்</w:t>
      </w:r>
      <w:r>
        <w:rPr>
          <w:rFonts w:ascii="Gandhari Unicode" w:hAnsi="Gandhari Unicode"/>
          <w:sz w:val="24"/>
          <w:sz w:val="24"/>
          <w:szCs w:val="24"/>
          <w:lang w:val="de-DE"/>
        </w:rPr>
        <w:t xml:space="preserve"> </w:t>
      </w:r>
      <w:r>
        <w:rPr>
          <w:rFonts w:ascii="Gandhari Unicode" w:hAnsi="Gandhari Unicode"/>
          <w:sz w:val="24"/>
          <w:sz w:val="24"/>
          <w:szCs w:val="24"/>
        </w:rPr>
        <w:t>சென்று</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146-36 </w:t>
      </w:r>
      <w:r>
        <w:rPr>
          <w:rFonts w:ascii="Gandhari Unicode" w:hAnsi="Gandhari Unicode"/>
          <w:sz w:val="24"/>
          <w:sz w:val="24"/>
          <w:szCs w:val="24"/>
        </w:rPr>
        <w:t>யானுற்ற</w:t>
      </w:r>
      <w:r>
        <w:rPr>
          <w:rFonts w:ascii="Gandhari Unicode" w:hAnsi="Gandhari Unicode"/>
          <w:sz w:val="24"/>
          <w:sz w:val="24"/>
          <w:szCs w:val="24"/>
          <w:lang w:val="de-DE"/>
        </w:rPr>
        <w:t xml:space="preserve"> </w:t>
      </w:r>
      <w:r>
        <w:rPr>
          <w:rFonts w:ascii="Gandhari Unicode" w:hAnsi="Gandhari Unicode"/>
          <w:sz w:val="24"/>
          <w:sz w:val="24"/>
          <w:szCs w:val="24"/>
        </w:rPr>
        <w:t>வெவ்வ</w:t>
      </w:r>
      <w:r>
        <w:rPr>
          <w:rFonts w:ascii="Gandhari Unicode" w:hAnsi="Gandhari Unicode"/>
          <w:sz w:val="24"/>
          <w:sz w:val="24"/>
          <w:szCs w:val="24"/>
          <w:lang w:val="de-DE"/>
        </w:rPr>
        <w:t xml:space="preserve"> </w:t>
      </w:r>
      <w:r>
        <w:rPr>
          <w:rFonts w:ascii="Gandhari Unicode" w:hAnsi="Gandhari Unicode"/>
          <w:sz w:val="24"/>
          <w:sz w:val="24"/>
          <w:szCs w:val="24"/>
        </w:rPr>
        <w:t>முரைப்பிற்</w:t>
      </w:r>
      <w:r>
        <w:rPr>
          <w:rFonts w:ascii="Gandhari Unicode" w:hAnsi="Gandhari Unicode"/>
          <w:sz w:val="24"/>
          <w:sz w:val="24"/>
          <w:szCs w:val="24"/>
          <w:lang w:val="de-DE"/>
        </w:rPr>
        <w:t xml:space="preserve"> </w:t>
      </w:r>
      <w:r>
        <w:rPr>
          <w:rFonts w:ascii="Gandhari Unicode" w:hAnsi="Gandhari Unicode"/>
          <w:sz w:val="24"/>
          <w:sz w:val="24"/>
          <w:szCs w:val="24"/>
        </w:rPr>
        <w:t>பலர்த்துயிற்றும்</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146-37 </w:t>
      </w:r>
      <w:r>
        <w:rPr>
          <w:rFonts w:ascii="Gandhari Unicode" w:hAnsi="Gandhari Unicode"/>
          <w:sz w:val="24"/>
          <w:sz w:val="24"/>
          <w:szCs w:val="24"/>
        </w:rPr>
        <w:t>யாமநீ</w:t>
      </w:r>
      <w:r>
        <w:rPr>
          <w:rFonts w:ascii="Gandhari Unicode" w:hAnsi="Gandhari Unicode"/>
          <w:sz w:val="24"/>
          <w:sz w:val="24"/>
          <w:szCs w:val="24"/>
          <w:lang w:val="de-DE"/>
        </w:rPr>
        <w:t xml:space="preserve"> </w:t>
      </w:r>
      <w:r>
        <w:rPr>
          <w:rFonts w:ascii="Gandhari Unicode" w:hAnsi="Gandhari Unicode"/>
          <w:sz w:val="24"/>
          <w:sz w:val="24"/>
          <w:szCs w:val="24"/>
        </w:rPr>
        <w:t>துஞ்சலை</w:t>
      </w:r>
      <w:r>
        <w:rPr>
          <w:rFonts w:ascii="Gandhari Unicode" w:hAnsi="Gandhari Unicode"/>
          <w:sz w:val="24"/>
          <w:sz w:val="24"/>
          <w:szCs w:val="24"/>
          <w:lang w:val="de-DE"/>
        </w:rPr>
        <w:t xml:space="preserve"> </w:t>
      </w:r>
      <w:r>
        <w:rPr>
          <w:rFonts w:ascii="Gandhari Unicode" w:hAnsi="Gandhari Unicode"/>
          <w:sz w:val="24"/>
          <w:sz w:val="24"/>
          <w:szCs w:val="24"/>
        </w:rPr>
        <w:t>மன்</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146-38 </w:t>
      </w:r>
      <w:r>
        <w:rPr>
          <w:rFonts w:ascii="Gandhari Unicode" w:hAnsi="Gandhari Unicode"/>
          <w:sz w:val="24"/>
          <w:sz w:val="24"/>
          <w:szCs w:val="24"/>
        </w:rPr>
        <w:t>எதிர்கொள்ளு</w:t>
      </w:r>
      <w:r>
        <w:rPr>
          <w:rFonts w:ascii="Gandhari Unicode" w:hAnsi="Gandhari Unicode"/>
          <w:sz w:val="24"/>
          <w:sz w:val="24"/>
          <w:szCs w:val="24"/>
          <w:lang w:val="de-DE"/>
        </w:rPr>
        <w:t xml:space="preserve"> </w:t>
      </w:r>
      <w:r>
        <w:rPr>
          <w:rFonts w:ascii="Gandhari Unicode" w:hAnsi="Gandhari Unicode"/>
          <w:sz w:val="24"/>
          <w:sz w:val="24"/>
          <w:szCs w:val="24"/>
        </w:rPr>
        <w:t>ஞாலந்</w:t>
      </w:r>
      <w:r>
        <w:rPr>
          <w:rFonts w:ascii="Gandhari Unicode" w:hAnsi="Gandhari Unicode"/>
          <w:sz w:val="24"/>
          <w:sz w:val="24"/>
          <w:szCs w:val="24"/>
          <w:lang w:val="de-DE"/>
        </w:rPr>
        <w:t xml:space="preserve"> </w:t>
      </w:r>
      <w:r>
        <w:rPr>
          <w:rFonts w:ascii="Gandhari Unicode" w:hAnsi="Gandhari Unicode"/>
          <w:sz w:val="24"/>
          <w:sz w:val="24"/>
          <w:szCs w:val="24"/>
        </w:rPr>
        <w:t>துயிலாரா</w:t>
      </w:r>
      <w:r>
        <w:rPr>
          <w:rFonts w:ascii="Gandhari Unicode" w:hAnsi="Gandhari Unicode"/>
          <w:sz w:val="24"/>
          <w:sz w:val="24"/>
          <w:szCs w:val="24"/>
          <w:lang w:val="de-DE"/>
        </w:rPr>
        <w:t xml:space="preserve"> </w:t>
      </w:r>
      <w:r>
        <w:rPr>
          <w:rFonts w:ascii="Gandhari Unicode" w:hAnsi="Gandhari Unicode"/>
          <w:sz w:val="24"/>
          <w:sz w:val="24"/>
          <w:szCs w:val="24"/>
        </w:rPr>
        <w:t>தாங்கண்</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146-39 </w:t>
      </w:r>
      <w:r>
        <w:rPr>
          <w:rFonts w:ascii="Gandhari Unicode" w:hAnsi="Gandhari Unicode"/>
          <w:sz w:val="24"/>
          <w:sz w:val="24"/>
          <w:szCs w:val="24"/>
        </w:rPr>
        <w:t>முதிர்பென்மேன்</w:t>
      </w:r>
      <w:r>
        <w:rPr>
          <w:rFonts w:ascii="Gandhari Unicode" w:hAnsi="Gandhari Unicode"/>
          <w:sz w:val="24"/>
          <w:sz w:val="24"/>
          <w:szCs w:val="24"/>
          <w:lang w:val="de-DE"/>
        </w:rPr>
        <w:t xml:space="preserve"> </w:t>
      </w:r>
      <w:r>
        <w:rPr>
          <w:rFonts w:ascii="Gandhari Unicode" w:hAnsi="Gandhari Unicode"/>
          <w:sz w:val="24"/>
          <w:sz w:val="24"/>
          <w:szCs w:val="24"/>
        </w:rPr>
        <w:t>முற்றிய</w:t>
      </w:r>
      <w:r>
        <w:rPr>
          <w:rFonts w:ascii="Gandhari Unicode" w:hAnsi="Gandhari Unicode"/>
          <w:sz w:val="24"/>
          <w:sz w:val="24"/>
          <w:szCs w:val="24"/>
          <w:lang w:val="de-DE"/>
        </w:rPr>
        <w:t xml:space="preserve"> </w:t>
      </w:r>
      <w:r>
        <w:rPr>
          <w:rFonts w:ascii="Gandhari Unicode" w:hAnsi="Gandhari Unicode"/>
          <w:sz w:val="24"/>
          <w:sz w:val="24"/>
          <w:szCs w:val="24"/>
        </w:rPr>
        <w:t>வெந்நோ</w:t>
      </w:r>
      <w:r>
        <w:rPr>
          <w:rFonts w:ascii="Gandhari Unicode" w:hAnsi="Gandhari Unicode"/>
          <w:sz w:val="24"/>
          <w:sz w:val="24"/>
          <w:szCs w:val="24"/>
          <w:lang w:val="de-DE"/>
        </w:rPr>
        <w:t xml:space="preserve"> </w:t>
      </w:r>
      <w:r>
        <w:rPr>
          <w:rFonts w:ascii="Gandhari Unicode" w:hAnsi="Gandhari Unicode"/>
          <w:sz w:val="24"/>
          <w:sz w:val="24"/>
          <w:szCs w:val="24"/>
        </w:rPr>
        <w:t>யுரைப்பிற்</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146-40 </w:t>
      </w:r>
      <w:r>
        <w:rPr>
          <w:rFonts w:ascii="Gandhari Unicode" w:hAnsi="Gandhari Unicode"/>
          <w:sz w:val="24"/>
          <w:sz w:val="24"/>
          <w:szCs w:val="24"/>
        </w:rPr>
        <w:t>கதிர்கண்</w:t>
      </w:r>
      <w:r>
        <w:rPr>
          <w:rFonts w:ascii="Gandhari Unicode" w:hAnsi="Gandhari Unicode"/>
          <w:sz w:val="24"/>
          <w:sz w:val="24"/>
          <w:szCs w:val="24"/>
          <w:lang w:val="de-DE"/>
        </w:rPr>
        <w:t xml:space="preserve"> </w:t>
      </w:r>
      <w:r>
        <w:rPr>
          <w:rFonts w:ascii="Gandhari Unicode" w:hAnsi="Gandhari Unicode"/>
          <w:sz w:val="24"/>
          <w:sz w:val="24"/>
          <w:szCs w:val="24"/>
        </w:rPr>
        <w:t>மழுங்கி</w:t>
      </w:r>
      <w:r>
        <w:rPr>
          <w:rFonts w:ascii="Gandhari Unicode" w:hAnsi="Gandhari Unicode"/>
          <w:sz w:val="24"/>
          <w:sz w:val="24"/>
          <w:szCs w:val="24"/>
          <w:lang w:val="de-DE"/>
        </w:rPr>
        <w:t xml:space="preserve"> </w:t>
      </w:r>
      <w:r>
        <w:rPr>
          <w:rFonts w:ascii="Gandhari Unicode" w:hAnsi="Gandhari Unicode"/>
          <w:sz w:val="24"/>
          <w:sz w:val="24"/>
          <w:szCs w:val="24"/>
        </w:rPr>
        <w:t>மதியு</w:t>
      </w:r>
      <w:r>
        <w:rPr>
          <w:rFonts w:ascii="Gandhari Unicode" w:hAnsi="Gandhari Unicode"/>
          <w:sz w:val="24"/>
          <w:sz w:val="24"/>
          <w:szCs w:val="24"/>
          <w:lang w:val="de-DE"/>
        </w:rPr>
        <w:t xml:space="preserve"> </w:t>
      </w:r>
      <w:r>
        <w:rPr>
          <w:rFonts w:ascii="Gandhari Unicode" w:hAnsi="Gandhari Unicode"/>
          <w:sz w:val="24"/>
          <w:sz w:val="24"/>
          <w:szCs w:val="24"/>
        </w:rPr>
        <w:t>மதிர்வதுபோ</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146-41 </w:t>
      </w:r>
      <w:r>
        <w:rPr>
          <w:rFonts w:ascii="Gandhari Unicode" w:hAnsi="Gandhari Unicode"/>
          <w:sz w:val="24"/>
          <w:sz w:val="24"/>
          <w:szCs w:val="24"/>
        </w:rPr>
        <w:t>லோடிச்</w:t>
      </w:r>
      <w:r>
        <w:rPr>
          <w:rFonts w:ascii="Gandhari Unicode" w:hAnsi="Gandhari Unicode"/>
          <w:sz w:val="24"/>
          <w:sz w:val="24"/>
          <w:szCs w:val="24"/>
          <w:lang w:val="de-DE"/>
        </w:rPr>
        <w:t xml:space="preserve"> </w:t>
      </w:r>
      <w:r>
        <w:rPr>
          <w:rFonts w:ascii="Gandhari Unicode" w:hAnsi="Gandhari Unicode"/>
          <w:sz w:val="24"/>
          <w:sz w:val="24"/>
          <w:szCs w:val="24"/>
        </w:rPr>
        <w:t>சுழல்வது</w:t>
      </w:r>
      <w:r>
        <w:rPr>
          <w:rFonts w:ascii="Gandhari Unicode" w:hAnsi="Gandhari Unicode"/>
          <w:sz w:val="24"/>
          <w:sz w:val="24"/>
          <w:szCs w:val="24"/>
          <w:lang w:val="de-DE"/>
        </w:rPr>
        <w:t xml:space="preserve"> </w:t>
      </w:r>
      <w:r>
        <w:rPr>
          <w:rFonts w:ascii="Gandhari Unicode" w:hAnsi="Gandhari Unicode"/>
          <w:sz w:val="24"/>
          <w:sz w:val="24"/>
          <w:szCs w:val="24"/>
        </w:rPr>
        <w:t>மன்</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146-42 </w:t>
      </w:r>
      <w:r>
        <w:rPr>
          <w:rFonts w:ascii="Gandhari Unicode" w:hAnsi="Gandhari Unicode"/>
          <w:sz w:val="24"/>
          <w:sz w:val="24"/>
          <w:szCs w:val="24"/>
        </w:rPr>
        <w:t>பேரூர்</w:t>
      </w:r>
      <w:r>
        <w:rPr>
          <w:rFonts w:ascii="Gandhari Unicode" w:hAnsi="Gandhari Unicode"/>
          <w:sz w:val="24"/>
          <w:sz w:val="24"/>
          <w:szCs w:val="24"/>
          <w:lang w:val="de-DE"/>
        </w:rPr>
        <w:t xml:space="preserve"> </w:t>
      </w:r>
      <w:r>
        <w:rPr>
          <w:rFonts w:ascii="Gandhari Unicode" w:hAnsi="Gandhari Unicode"/>
          <w:sz w:val="24"/>
          <w:sz w:val="24"/>
          <w:szCs w:val="24"/>
        </w:rPr>
        <w:t>மறுகிற்</w:t>
      </w:r>
      <w:r>
        <w:rPr>
          <w:rFonts w:ascii="Gandhari Unicode" w:hAnsi="Gandhari Unicode"/>
          <w:sz w:val="24"/>
          <w:sz w:val="24"/>
          <w:szCs w:val="24"/>
          <w:lang w:val="de-DE"/>
        </w:rPr>
        <w:t xml:space="preserve"> </w:t>
      </w:r>
      <w:r>
        <w:rPr>
          <w:rFonts w:ascii="Gandhari Unicode" w:hAnsi="Gandhari Unicode"/>
          <w:sz w:val="24"/>
          <w:sz w:val="24"/>
          <w:szCs w:val="24"/>
        </w:rPr>
        <w:t>பெருந்துயிற்</w:t>
      </w:r>
      <w:r>
        <w:rPr>
          <w:rFonts w:ascii="Gandhari Unicode" w:hAnsi="Gandhari Unicode"/>
          <w:sz w:val="24"/>
          <w:sz w:val="24"/>
          <w:szCs w:val="24"/>
          <w:lang w:val="de-DE"/>
        </w:rPr>
        <w:t xml:space="preserve"> </w:t>
      </w:r>
      <w:r>
        <w:rPr>
          <w:rFonts w:ascii="Gandhari Unicode" w:hAnsi="Gandhari Unicode"/>
          <w:sz w:val="24"/>
          <w:sz w:val="24"/>
          <w:szCs w:val="24"/>
        </w:rPr>
        <w:t>சான்றீரே</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146-43 </w:t>
      </w:r>
      <w:r>
        <w:rPr>
          <w:rFonts w:ascii="Gandhari Unicode" w:hAnsi="Gandhari Unicode"/>
          <w:sz w:val="24"/>
          <w:sz w:val="24"/>
          <w:szCs w:val="24"/>
        </w:rPr>
        <w:t>நீரைச்</w:t>
      </w:r>
      <w:r>
        <w:rPr>
          <w:rFonts w:ascii="Gandhari Unicode" w:hAnsi="Gandhari Unicode"/>
          <w:sz w:val="24"/>
          <w:sz w:val="24"/>
          <w:szCs w:val="24"/>
          <w:lang w:val="de-DE"/>
        </w:rPr>
        <w:t xml:space="preserve"> </w:t>
      </w:r>
      <w:r>
        <w:rPr>
          <w:rFonts w:ascii="Gandhari Unicode" w:hAnsi="Gandhari Unicode"/>
          <w:sz w:val="24"/>
          <w:sz w:val="24"/>
          <w:szCs w:val="24"/>
        </w:rPr>
        <w:t>செறுத்து</w:t>
      </w:r>
      <w:r>
        <w:rPr>
          <w:rFonts w:ascii="Gandhari Unicode" w:hAnsi="Gandhari Unicode"/>
          <w:sz w:val="24"/>
          <w:sz w:val="24"/>
          <w:szCs w:val="24"/>
          <w:lang w:val="de-DE"/>
        </w:rPr>
        <w:t xml:space="preserve"> </w:t>
      </w:r>
      <w:r>
        <w:rPr>
          <w:rFonts w:ascii="Gandhari Unicode" w:hAnsi="Gandhari Unicode"/>
          <w:sz w:val="24"/>
          <w:sz w:val="24"/>
          <w:szCs w:val="24"/>
        </w:rPr>
        <w:t>நிறைவுற</w:t>
      </w:r>
      <w:r>
        <w:rPr>
          <w:rFonts w:ascii="Gandhari Unicode" w:hAnsi="Gandhari Unicode"/>
          <w:sz w:val="24"/>
          <w:sz w:val="24"/>
          <w:szCs w:val="24"/>
          <w:lang w:val="de-DE"/>
        </w:rPr>
        <w:t xml:space="preserve"> </w:t>
      </w:r>
      <w:r>
        <w:rPr>
          <w:rFonts w:ascii="Gandhari Unicode" w:hAnsi="Gandhari Unicode"/>
          <w:sz w:val="24"/>
          <w:sz w:val="24"/>
          <w:szCs w:val="24"/>
        </w:rPr>
        <w:t>வோம்புமின்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146-44 </w:t>
      </w:r>
      <w:r>
        <w:rPr>
          <w:rFonts w:ascii="Gandhari Unicode" w:hAnsi="Gandhari Unicode"/>
          <w:sz w:val="24"/>
          <w:sz w:val="24"/>
          <w:szCs w:val="24"/>
        </w:rPr>
        <w:t>கார்தலைக்</w:t>
      </w:r>
      <w:r>
        <w:rPr>
          <w:rFonts w:ascii="Gandhari Unicode" w:hAnsi="Gandhari Unicode"/>
          <w:sz w:val="24"/>
          <w:sz w:val="24"/>
          <w:szCs w:val="24"/>
          <w:lang w:val="de-DE"/>
        </w:rPr>
        <w:t xml:space="preserve"> </w:t>
      </w:r>
      <w:r>
        <w:rPr>
          <w:rFonts w:ascii="Gandhari Unicode" w:hAnsi="Gandhari Unicode"/>
          <w:sz w:val="24"/>
          <w:sz w:val="24"/>
          <w:szCs w:val="24"/>
        </w:rPr>
        <w:t>கொண்டு</w:t>
      </w:r>
      <w:r>
        <w:rPr>
          <w:rFonts w:ascii="Gandhari Unicode" w:hAnsi="Gandhari Unicode"/>
          <w:sz w:val="24"/>
          <w:sz w:val="24"/>
          <w:szCs w:val="24"/>
          <w:lang w:val="de-DE"/>
        </w:rPr>
        <w:t xml:space="preserve"> </w:t>
      </w:r>
      <w:r>
        <w:rPr>
          <w:rFonts w:ascii="Gandhari Unicode" w:hAnsi="Gandhari Unicode"/>
          <w:sz w:val="24"/>
          <w:sz w:val="24"/>
          <w:szCs w:val="24"/>
        </w:rPr>
        <w:t>பொழியினுந்</w:t>
      </w:r>
      <w:r>
        <w:rPr>
          <w:rFonts w:ascii="Gandhari Unicode" w:hAnsi="Gandhari Unicode"/>
          <w:sz w:val="24"/>
          <w:sz w:val="24"/>
          <w:szCs w:val="24"/>
          <w:lang w:val="de-DE"/>
        </w:rPr>
        <w:t xml:space="preserve"> </w:t>
      </w:r>
      <w:r>
        <w:rPr>
          <w:rFonts w:ascii="Gandhari Unicode" w:hAnsi="Gandhari Unicode"/>
          <w:sz w:val="24"/>
          <w:sz w:val="24"/>
          <w:szCs w:val="24"/>
        </w:rPr>
        <w:t>தீர்வது</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146-45 </w:t>
      </w:r>
      <w:r>
        <w:rPr>
          <w:rFonts w:ascii="Gandhari Unicode" w:hAnsi="Gandhari Unicode"/>
          <w:sz w:val="24"/>
          <w:sz w:val="24"/>
          <w:szCs w:val="24"/>
        </w:rPr>
        <w:t>போலாதென்</w:t>
      </w:r>
      <w:r>
        <w:rPr>
          <w:rFonts w:ascii="Gandhari Unicode" w:hAnsi="Gandhari Unicode"/>
          <w:sz w:val="24"/>
          <w:sz w:val="24"/>
          <w:szCs w:val="24"/>
          <w:lang w:val="de-DE"/>
        </w:rPr>
        <w:t xml:space="preserve"> </w:t>
      </w:r>
      <w:r>
        <w:rPr>
          <w:rFonts w:ascii="Gandhari Unicode" w:hAnsi="Gandhari Unicode"/>
          <w:sz w:val="24"/>
          <w:sz w:val="24"/>
          <w:szCs w:val="24"/>
        </w:rPr>
        <w:t>மெய்க்கனலு</w:t>
      </w:r>
      <w:r>
        <w:rPr>
          <w:rFonts w:ascii="Gandhari Unicode" w:hAnsi="Gandhari Unicode"/>
          <w:sz w:val="24"/>
          <w:sz w:val="24"/>
          <w:szCs w:val="24"/>
          <w:lang w:val="de-DE"/>
        </w:rPr>
        <w:t xml:space="preserve"> </w:t>
      </w:r>
      <w:r>
        <w:rPr>
          <w:rFonts w:ascii="Gandhari Unicode" w:hAnsi="Gandhari Unicode"/>
          <w:sz w:val="24"/>
          <w:sz w:val="24"/>
          <w:szCs w:val="24"/>
        </w:rPr>
        <w:t>நோய்</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146-46 </w:t>
      </w:r>
      <w:r>
        <w:rPr>
          <w:rFonts w:ascii="Gandhari Unicode" w:hAnsi="Gandhari Unicode"/>
          <w:sz w:val="24"/>
          <w:sz w:val="24"/>
          <w:szCs w:val="24"/>
        </w:rPr>
        <w:t>இருப்பினு</w:t>
      </w:r>
      <w:r>
        <w:rPr>
          <w:rFonts w:ascii="Gandhari Unicode" w:hAnsi="Gandhari Unicode"/>
          <w:sz w:val="24"/>
          <w:sz w:val="24"/>
          <w:szCs w:val="24"/>
          <w:lang w:val="de-DE"/>
        </w:rPr>
        <w:t xml:space="preserve"> </w:t>
      </w:r>
      <w:r>
        <w:rPr>
          <w:rFonts w:ascii="Gandhari Unicode" w:hAnsi="Gandhari Unicode"/>
          <w:sz w:val="24"/>
          <w:sz w:val="24"/>
          <w:szCs w:val="24"/>
        </w:rPr>
        <w:t>நெஞ்சங்</w:t>
      </w:r>
      <w:r>
        <w:rPr>
          <w:rFonts w:ascii="Gandhari Unicode" w:hAnsi="Gandhari Unicode"/>
          <w:sz w:val="24"/>
          <w:sz w:val="24"/>
          <w:szCs w:val="24"/>
          <w:lang w:val="de-DE"/>
        </w:rPr>
        <w:t xml:space="preserve"> </w:t>
      </w:r>
      <w:r>
        <w:rPr>
          <w:rFonts w:ascii="Gandhari Unicode" w:hAnsi="Gandhari Unicode"/>
          <w:sz w:val="24"/>
          <w:sz w:val="24"/>
          <w:szCs w:val="24"/>
        </w:rPr>
        <w:t>கனலுஞ்</w:t>
      </w:r>
      <w:r>
        <w:rPr>
          <w:rFonts w:ascii="Gandhari Unicode" w:hAnsi="Gandhari Unicode"/>
          <w:sz w:val="24"/>
          <w:sz w:val="24"/>
          <w:szCs w:val="24"/>
          <w:lang w:val="de-DE"/>
        </w:rPr>
        <w:t xml:space="preserve"> </w:t>
      </w:r>
      <w:r>
        <w:rPr>
          <w:rFonts w:ascii="Gandhari Unicode" w:hAnsi="Gandhari Unicode"/>
          <w:sz w:val="24"/>
          <w:sz w:val="24"/>
          <w:szCs w:val="24"/>
        </w:rPr>
        <w:t>செலினே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146-47 </w:t>
      </w:r>
      <w:r>
        <w:rPr>
          <w:rFonts w:ascii="Gandhari Unicode" w:hAnsi="Gandhari Unicode"/>
          <w:sz w:val="24"/>
          <w:sz w:val="24"/>
          <w:szCs w:val="24"/>
        </w:rPr>
        <w:t>வருத்துறும்</w:t>
      </w:r>
      <w:r>
        <w:rPr>
          <w:rFonts w:ascii="Gandhari Unicode" w:hAnsi="Gandhari Unicode"/>
          <w:sz w:val="24"/>
          <w:sz w:val="24"/>
          <w:szCs w:val="24"/>
          <w:lang w:val="de-DE"/>
        </w:rPr>
        <w:t xml:space="preserve"> </w:t>
      </w:r>
      <w:r>
        <w:rPr>
          <w:rFonts w:ascii="Gandhari Unicode" w:hAnsi="Gandhari Unicode"/>
          <w:sz w:val="24"/>
          <w:sz w:val="24"/>
          <w:szCs w:val="24"/>
        </w:rPr>
        <w:t>யாக்கை</w:t>
      </w:r>
      <w:r>
        <w:rPr>
          <w:rFonts w:ascii="Gandhari Unicode" w:hAnsi="Gandhari Unicode"/>
          <w:sz w:val="24"/>
          <w:sz w:val="24"/>
          <w:szCs w:val="24"/>
          <w:lang w:val="de-DE"/>
        </w:rPr>
        <w:t xml:space="preserve"> </w:t>
      </w:r>
      <w:r>
        <w:rPr>
          <w:rFonts w:ascii="Gandhari Unicode" w:hAnsi="Gandhari Unicode"/>
          <w:sz w:val="24"/>
          <w:sz w:val="24"/>
          <w:szCs w:val="24"/>
        </w:rPr>
        <w:t>வருந்துத</w:t>
      </w:r>
      <w:r>
        <w:rPr>
          <w:rFonts w:ascii="Gandhari Unicode" w:hAnsi="Gandhari Unicode"/>
          <w:sz w:val="24"/>
          <w:sz w:val="24"/>
          <w:szCs w:val="24"/>
          <w:lang w:val="de-DE"/>
        </w:rPr>
        <w:t xml:space="preserve"> </w:t>
      </w:r>
      <w:r>
        <w:rPr>
          <w:rFonts w:ascii="Gandhari Unicode" w:hAnsi="Gandhari Unicode"/>
          <w:sz w:val="24"/>
          <w:sz w:val="24"/>
          <w:szCs w:val="24"/>
        </w:rPr>
        <w:t>லாற்றே</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146-48 </w:t>
      </w:r>
      <w:r>
        <w:rPr>
          <w:rFonts w:ascii="Gandhari Unicode" w:hAnsi="Gandhari Unicode"/>
          <w:sz w:val="24"/>
          <w:sz w:val="24"/>
          <w:szCs w:val="24"/>
        </w:rPr>
        <w:t>னருப்ப</w:t>
      </w:r>
      <w:r>
        <w:rPr>
          <w:rFonts w:ascii="Gandhari Unicode" w:hAnsi="Gandhari Unicode"/>
          <w:sz w:val="24"/>
          <w:sz w:val="24"/>
          <w:szCs w:val="24"/>
          <w:lang w:val="de-DE"/>
        </w:rPr>
        <w:t xml:space="preserve"> </w:t>
      </w:r>
      <w:r>
        <w:rPr>
          <w:rFonts w:ascii="Gandhari Unicode" w:hAnsi="Gandhari Unicode"/>
          <w:sz w:val="24"/>
          <w:sz w:val="24"/>
          <w:szCs w:val="24"/>
        </w:rPr>
        <w:t>முடைத்தென்னு</w:t>
      </w:r>
      <w:r>
        <w:rPr>
          <w:rFonts w:ascii="Gandhari Unicode" w:hAnsi="Gandhari Unicode"/>
          <w:sz w:val="24"/>
          <w:sz w:val="24"/>
          <w:szCs w:val="24"/>
          <w:lang w:val="de-DE"/>
        </w:rPr>
        <w:t xml:space="preserve"> </w:t>
      </w:r>
      <w:r>
        <w:rPr>
          <w:rFonts w:ascii="Gandhari Unicode" w:hAnsi="Gandhari Unicode"/>
          <w:sz w:val="24"/>
          <w:sz w:val="24"/>
          <w:szCs w:val="24"/>
        </w:rPr>
        <w:t>ளெவ்வம்</w:t>
      </w:r>
      <w:r>
        <w:rPr>
          <w:rFonts w:ascii="Gandhari Unicode" w:hAnsi="Gandhari Unicode"/>
          <w:sz w:val="24"/>
          <w:sz w:val="24"/>
          <w:szCs w:val="24"/>
          <w:lang w:val="de-DE"/>
        </w:rPr>
        <w:t xml:space="preserve"> </w:t>
      </w:r>
      <w:r>
        <w:rPr>
          <w:rFonts w:ascii="Gandhari Unicode" w:hAnsi="Gandhari Unicode"/>
          <w:sz w:val="24"/>
          <w:sz w:val="24"/>
          <w:szCs w:val="24"/>
        </w:rPr>
        <w:t>பொருத்திப்</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146-49 </w:t>
      </w:r>
      <w:r>
        <w:rPr>
          <w:rFonts w:ascii="Gandhari Unicode" w:hAnsi="Gandhari Unicode"/>
          <w:sz w:val="24"/>
          <w:sz w:val="24"/>
          <w:szCs w:val="24"/>
        </w:rPr>
        <w:t>பொறிசெய்</w:t>
      </w:r>
      <w:r>
        <w:rPr>
          <w:rFonts w:ascii="Gandhari Unicode" w:hAnsi="Gandhari Unicode"/>
          <w:sz w:val="24"/>
          <w:sz w:val="24"/>
          <w:szCs w:val="24"/>
          <w:lang w:val="de-DE"/>
        </w:rPr>
        <w:t xml:space="preserve"> </w:t>
      </w:r>
      <w:r>
        <w:rPr>
          <w:rFonts w:ascii="Gandhari Unicode" w:hAnsi="Gandhari Unicode"/>
          <w:sz w:val="24"/>
          <w:sz w:val="24"/>
          <w:szCs w:val="24"/>
        </w:rPr>
        <w:t>புனைபாவை</w:t>
      </w:r>
      <w:r>
        <w:rPr>
          <w:rFonts w:ascii="Gandhari Unicode" w:hAnsi="Gandhari Unicode"/>
          <w:sz w:val="24"/>
          <w:sz w:val="24"/>
          <w:szCs w:val="24"/>
          <w:lang w:val="de-DE"/>
        </w:rPr>
        <w:t xml:space="preserve"> </w:t>
      </w:r>
      <w:r>
        <w:rPr>
          <w:rFonts w:ascii="Gandhari Unicode" w:hAnsi="Gandhari Unicode"/>
          <w:sz w:val="24"/>
          <w:sz w:val="24"/>
          <w:szCs w:val="24"/>
        </w:rPr>
        <w:t>போல</w:t>
      </w:r>
      <w:r>
        <w:rPr>
          <w:rFonts w:ascii="Gandhari Unicode" w:hAnsi="Gandhari Unicode"/>
          <w:sz w:val="24"/>
          <w:sz w:val="24"/>
          <w:szCs w:val="24"/>
          <w:lang w:val="de-DE"/>
        </w:rPr>
        <w:t xml:space="preserve"> </w:t>
      </w:r>
      <w:r>
        <w:rPr>
          <w:rFonts w:ascii="Gandhari Unicode" w:hAnsi="Gandhari Unicode"/>
          <w:sz w:val="24"/>
          <w:sz w:val="24"/>
          <w:szCs w:val="24"/>
        </w:rPr>
        <w:t>வறிதுயங்கிச்</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146-50 </w:t>
      </w:r>
      <w:r>
        <w:rPr>
          <w:rFonts w:ascii="Gandhari Unicode" w:hAnsi="Gandhari Unicode"/>
          <w:sz w:val="24"/>
          <w:sz w:val="24"/>
          <w:szCs w:val="24"/>
        </w:rPr>
        <w:t>செல்வேன்</w:t>
      </w:r>
      <w:r>
        <w:rPr>
          <w:rFonts w:ascii="Gandhari Unicode" w:hAnsi="Gandhari Unicode"/>
          <w:sz w:val="24"/>
          <w:sz w:val="24"/>
          <w:szCs w:val="24"/>
          <w:lang w:val="de-DE"/>
        </w:rPr>
        <w:t xml:space="preserve"> </w:t>
      </w:r>
      <w:r>
        <w:rPr>
          <w:rFonts w:ascii="Gandhari Unicode" w:hAnsi="Gandhari Unicode"/>
          <w:sz w:val="24"/>
          <w:sz w:val="24"/>
          <w:szCs w:val="24"/>
        </w:rPr>
        <w:t>விழும</w:t>
      </w:r>
      <w:r>
        <w:rPr>
          <w:rFonts w:ascii="Gandhari Unicode" w:hAnsi="Gandhari Unicode"/>
          <w:sz w:val="24"/>
          <w:sz w:val="24"/>
          <w:szCs w:val="24"/>
          <w:lang w:val="de-DE"/>
        </w:rPr>
        <w:t xml:space="preserve"> </w:t>
      </w:r>
      <w:r>
        <w:rPr>
          <w:rFonts w:ascii="Gandhari Unicode" w:hAnsi="Gandhari Unicode"/>
          <w:sz w:val="24"/>
          <w:sz w:val="24"/>
          <w:szCs w:val="24"/>
        </w:rPr>
        <w:t>முழந்து</w:t>
      </w:r>
      <w:r>
        <w:rPr>
          <w:rFonts w:ascii="Gandhari Unicode" w:hAnsi="Gandhari Unicode"/>
          <w:sz w:val="24"/>
          <w:szCs w:val="24"/>
          <w:lang w:val="de-DE"/>
        </w:rPr>
        <w:t>;</w:t>
      </w:r>
    </w:p>
    <w:p>
      <w:pPr>
        <w:pStyle w:val="Poemsingle"/>
        <w:widowControl/>
        <w:spacing w:lineRule="auto" w:line="276"/>
        <w:rPr>
          <w:rFonts w:ascii="Gandhari Unicode" w:hAnsi="Gandhari Unicode"/>
          <w:sz w:val="24"/>
          <w:szCs w:val="24"/>
          <w:lang w:val="de-DE"/>
        </w:rPr>
      </w:pPr>
      <w:r>
        <w:rPr>
          <w:rFonts w:ascii="Gandhari Unicode" w:hAnsi="Gandhari Unicode"/>
          <w:sz w:val="24"/>
          <w:szCs w:val="24"/>
          <w:lang w:val="de-DE"/>
        </w:rPr>
        <w:t xml:space="preserve">146-51 </w:t>
      </w:r>
      <w:r>
        <w:rPr>
          <w:rFonts w:ascii="Gandhari Unicode" w:hAnsi="Gandhari Unicode"/>
          <w:sz w:val="24"/>
          <w:sz w:val="24"/>
          <w:szCs w:val="24"/>
        </w:rPr>
        <w:t>எனவாங்குப்</w:t>
      </w:r>
      <w:r>
        <w:rPr>
          <w:rFonts w:ascii="Gandhari Unicode" w:hAnsi="Gandhari Unicode"/>
          <w:sz w:val="24"/>
          <w:sz w:val="24"/>
          <w:szCs w:val="24"/>
          <w:lang w:val="de-DE"/>
        </w:rPr>
        <w:t xml:space="preserve"> </w:t>
      </w:r>
      <w:r>
        <w:rPr>
          <w:rFonts w:ascii="Gandhari Unicode" w:hAnsi="Gandhari Unicode"/>
          <w:sz w:val="24"/>
          <w:sz w:val="24"/>
          <w:szCs w:val="24"/>
        </w:rPr>
        <w:t>பாட</w:t>
      </w:r>
      <w:r>
        <w:rPr>
          <w:rFonts w:ascii="Gandhari Unicode" w:hAnsi="Gandhari Unicode"/>
          <w:sz w:val="24"/>
          <w:sz w:val="24"/>
          <w:szCs w:val="24"/>
          <w:lang w:val="de-DE"/>
        </w:rPr>
        <w:t xml:space="preserve"> </w:t>
      </w:r>
      <w:r>
        <w:rPr>
          <w:rFonts w:ascii="Gandhari Unicode" w:hAnsi="Gandhari Unicode"/>
          <w:sz w:val="24"/>
          <w:sz w:val="24"/>
          <w:szCs w:val="24"/>
        </w:rPr>
        <w:t>வருளுற்று</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146-52 </w:t>
      </w:r>
      <w:r>
        <w:rPr>
          <w:rFonts w:ascii="Gandhari Unicode" w:hAnsi="Gandhari Unicode"/>
          <w:sz w:val="24"/>
          <w:sz w:val="24"/>
          <w:szCs w:val="24"/>
        </w:rPr>
        <w:t>வறங்கூர்</w:t>
      </w:r>
      <w:r>
        <w:rPr>
          <w:rFonts w:ascii="Gandhari Unicode" w:hAnsi="Gandhari Unicode"/>
          <w:sz w:val="24"/>
          <w:sz w:val="24"/>
          <w:szCs w:val="24"/>
          <w:lang w:val="de-DE"/>
        </w:rPr>
        <w:t xml:space="preserve"> </w:t>
      </w:r>
      <w:r>
        <w:rPr>
          <w:rFonts w:ascii="Gandhari Unicode" w:hAnsi="Gandhari Unicode"/>
          <w:sz w:val="24"/>
          <w:sz w:val="24"/>
          <w:szCs w:val="24"/>
        </w:rPr>
        <w:t>வானத்து</w:t>
      </w:r>
      <w:r>
        <w:rPr>
          <w:rFonts w:ascii="Gandhari Unicode" w:hAnsi="Gandhari Unicode"/>
          <w:sz w:val="24"/>
          <w:sz w:val="24"/>
          <w:szCs w:val="24"/>
          <w:lang w:val="de-DE"/>
        </w:rPr>
        <w:t xml:space="preserve"> </w:t>
      </w:r>
      <w:r>
        <w:rPr>
          <w:rFonts w:ascii="Gandhari Unicode" w:hAnsi="Gandhari Unicode"/>
          <w:sz w:val="24"/>
          <w:sz w:val="24"/>
          <w:szCs w:val="24"/>
        </w:rPr>
        <w:t>வள்ளுறைக்</w:t>
      </w:r>
      <w:r>
        <w:rPr>
          <w:rFonts w:ascii="Gandhari Unicode" w:hAnsi="Gandhari Unicode"/>
          <w:sz w:val="24"/>
          <w:sz w:val="24"/>
          <w:szCs w:val="24"/>
          <w:lang w:val="de-DE"/>
        </w:rPr>
        <w:t xml:space="preserve"> </w:t>
      </w:r>
      <w:r>
        <w:rPr>
          <w:rFonts w:ascii="Gandhari Unicode" w:hAnsi="Gandhari Unicode"/>
          <w:sz w:val="24"/>
          <w:sz w:val="24"/>
          <w:szCs w:val="24"/>
        </w:rPr>
        <w:t>கலமரும்</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146-53 </w:t>
      </w:r>
      <w:r>
        <w:rPr>
          <w:rFonts w:ascii="Gandhari Unicode" w:hAnsi="Gandhari Unicode"/>
          <w:sz w:val="24"/>
          <w:sz w:val="24"/>
          <w:szCs w:val="24"/>
        </w:rPr>
        <w:t>புள்ளிற்</w:t>
      </w:r>
      <w:r>
        <w:rPr>
          <w:rFonts w:ascii="Gandhari Unicode" w:hAnsi="Gandhari Unicode"/>
          <w:sz w:val="24"/>
          <w:sz w:val="24"/>
          <w:szCs w:val="24"/>
          <w:lang w:val="de-DE"/>
        </w:rPr>
        <w:t xml:space="preserve"> </w:t>
      </w:r>
      <w:r>
        <w:rPr>
          <w:rFonts w:ascii="Gandhari Unicode" w:hAnsi="Gandhari Unicode"/>
          <w:sz w:val="24"/>
          <w:sz w:val="24"/>
          <w:szCs w:val="24"/>
        </w:rPr>
        <w:t>கதுபொழிந்</w:t>
      </w:r>
      <w:r>
        <w:rPr>
          <w:rFonts w:ascii="Gandhari Unicode" w:hAnsi="Gandhari Unicode"/>
          <w:sz w:val="24"/>
          <w:sz w:val="24"/>
          <w:szCs w:val="24"/>
          <w:lang w:val="de-DE"/>
        </w:rPr>
        <w:t xml:space="preserve"> </w:t>
      </w:r>
      <w:r>
        <w:rPr>
          <w:rFonts w:ascii="Gandhari Unicode" w:hAnsi="Gandhari Unicode"/>
          <w:sz w:val="24"/>
          <w:sz w:val="24"/>
          <w:szCs w:val="24"/>
        </w:rPr>
        <w:t>தாங்கு</w:t>
      </w:r>
      <w:r>
        <w:rPr>
          <w:rFonts w:ascii="Gandhari Unicode" w:hAnsi="Gandhari Unicode"/>
          <w:sz w:val="24"/>
          <w:sz w:val="24"/>
          <w:szCs w:val="24"/>
          <w:lang w:val="de-DE"/>
        </w:rPr>
        <w:t xml:space="preserve"> </w:t>
      </w:r>
      <w:r>
        <w:rPr>
          <w:rFonts w:ascii="Gandhari Unicode" w:hAnsi="Gandhari Unicode"/>
          <w:sz w:val="24"/>
          <w:sz w:val="24"/>
          <w:szCs w:val="24"/>
        </w:rPr>
        <w:t>மற்றுத்தன்</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146-54 </w:t>
      </w:r>
      <w:r>
        <w:rPr>
          <w:rFonts w:ascii="Gandhari Unicode" w:hAnsi="Gandhari Unicode"/>
          <w:sz w:val="24"/>
          <w:sz w:val="24"/>
          <w:szCs w:val="24"/>
        </w:rPr>
        <w:t>னல்லெழின்</w:t>
      </w:r>
      <w:r>
        <w:rPr>
          <w:rFonts w:ascii="Gandhari Unicode" w:hAnsi="Gandhari Unicode"/>
          <w:sz w:val="24"/>
          <w:sz w:val="24"/>
          <w:szCs w:val="24"/>
          <w:lang w:val="de-DE"/>
        </w:rPr>
        <w:t xml:space="preserve"> </w:t>
      </w:r>
      <w:r>
        <w:rPr>
          <w:rFonts w:ascii="Gandhari Unicode" w:hAnsi="Gandhari Unicode"/>
          <w:sz w:val="24"/>
          <w:sz w:val="24"/>
          <w:szCs w:val="24"/>
        </w:rPr>
        <w:t>மார்பன்</w:t>
      </w:r>
      <w:r>
        <w:rPr>
          <w:rFonts w:ascii="Gandhari Unicode" w:hAnsi="Gandhari Unicode"/>
          <w:sz w:val="24"/>
          <w:sz w:val="24"/>
          <w:szCs w:val="24"/>
          <w:lang w:val="de-DE"/>
        </w:rPr>
        <w:t xml:space="preserve"> </w:t>
      </w:r>
      <w:r>
        <w:rPr>
          <w:rFonts w:ascii="Gandhari Unicode" w:hAnsi="Gandhari Unicode"/>
          <w:sz w:val="24"/>
          <w:sz w:val="24"/>
          <w:szCs w:val="24"/>
        </w:rPr>
        <w:t>முயங்கலி</w:t>
      </w:r>
    </w:p>
    <w:p>
      <w:pPr>
        <w:pStyle w:val="Poetry"/>
        <w:spacing w:lineRule="auto" w:line="276"/>
        <w:rPr>
          <w:rFonts w:ascii="Gandhari Unicode" w:hAnsi="Gandhari Unicode"/>
          <w:sz w:val="24"/>
          <w:szCs w:val="24"/>
          <w:lang w:val="de-DE"/>
        </w:rPr>
      </w:pPr>
      <w:r>
        <w:rPr>
          <w:rFonts w:ascii="Gandhari Unicode" w:hAnsi="Gandhari Unicode"/>
          <w:sz w:val="24"/>
          <w:szCs w:val="24"/>
          <w:lang w:val="de-DE"/>
        </w:rPr>
        <w:t xml:space="preserve">146-55 </w:t>
      </w:r>
      <w:r>
        <w:rPr>
          <w:rFonts w:ascii="Gandhari Unicode" w:hAnsi="Gandhari Unicode"/>
          <w:sz w:val="24"/>
          <w:sz w:val="24"/>
          <w:szCs w:val="24"/>
        </w:rPr>
        <w:t>னல்ல</w:t>
      </w:r>
      <w:r>
        <w:rPr>
          <w:rFonts w:ascii="Gandhari Unicode" w:hAnsi="Gandhari Unicode"/>
          <w:sz w:val="24"/>
          <w:sz w:val="24"/>
          <w:szCs w:val="24"/>
          <w:lang w:val="de-DE"/>
        </w:rPr>
        <w:t xml:space="preserve"> </w:t>
      </w:r>
      <w:r>
        <w:rPr>
          <w:rFonts w:ascii="Gandhari Unicode" w:hAnsi="Gandhari Unicode"/>
          <w:sz w:val="24"/>
          <w:sz w:val="24"/>
          <w:szCs w:val="24"/>
        </w:rPr>
        <w:t>றீர்ந்தன்</w:t>
      </w:r>
      <w:r>
        <w:rPr>
          <w:rFonts w:ascii="Gandhari Unicode" w:hAnsi="Gandhari Unicode"/>
          <w:sz w:val="24"/>
          <w:sz w:val="24"/>
          <w:szCs w:val="24"/>
          <w:lang w:val="de-DE"/>
        </w:rPr>
        <w:t xml:space="preserve"> </w:t>
      </w:r>
      <w:r>
        <w:rPr>
          <w:rFonts w:ascii="Gandhari Unicode" w:hAnsi="Gandhari Unicode"/>
          <w:sz w:val="24"/>
          <w:sz w:val="24"/>
          <w:szCs w:val="24"/>
        </w:rPr>
        <w:t>றாயிழை</w:t>
      </w:r>
      <w:r>
        <w:rPr>
          <w:rFonts w:ascii="Gandhari Unicode" w:hAnsi="Gandhari Unicode"/>
          <w:sz w:val="24"/>
          <w:sz w:val="24"/>
          <w:szCs w:val="24"/>
          <w:lang w:val="de-DE"/>
        </w:rPr>
        <w:t xml:space="preserve"> </w:t>
      </w:r>
      <w:r>
        <w:rPr>
          <w:rFonts w:ascii="Gandhari Unicode" w:hAnsi="Gandhari Unicode"/>
          <w:sz w:val="24"/>
          <w:sz w:val="24"/>
          <w:szCs w:val="24"/>
        </w:rPr>
        <w:t>பண்பே</w:t>
      </w:r>
      <w:r>
        <w:rPr>
          <w:rFonts w:ascii="Gandhari Unicode" w:hAnsi="Gandhari Unicode"/>
          <w:sz w:val="24"/>
          <w:szCs w:val="24"/>
          <w:lang w:val="de-DE"/>
        </w:rPr>
        <w:t>.</w:t>
      </w:r>
    </w:p>
    <w:p>
      <w:pPr>
        <w:pStyle w:val="Variation"/>
        <w:spacing w:lineRule="auto" w:line="276"/>
        <w:rPr>
          <w:rFonts w:ascii="Gandhari Unicode" w:hAnsi="Gandhari Unicode"/>
          <w:sz w:val="24"/>
          <w:szCs w:val="24"/>
          <w:lang w:val="de-DE"/>
        </w:rPr>
      </w:pPr>
      <w:r>
        <w:rPr>
          <w:rFonts w:ascii="Gandhari Unicode" w:hAnsi="Gandhari Unicode"/>
          <w:sz w:val="24"/>
          <w:szCs w:val="24"/>
          <w:vertAlign w:val="superscript"/>
          <w:lang w:val="de-DE"/>
        </w:rPr>
        <w:t>35b</w:t>
      </w:r>
      <w:r>
        <w:rPr>
          <w:rFonts w:ascii="Gandhari Unicode" w:hAnsi="Gandhari Unicode"/>
          <w:sz w:val="24"/>
          <w:szCs w:val="24"/>
          <w:lang w:val="de-DE"/>
        </w:rPr>
        <w:t xml:space="preserve"> </w:t>
      </w:r>
      <w:r>
        <w:rPr>
          <w:rFonts w:ascii="Gandhari Unicode" w:hAnsi="Gandhari Unicode"/>
          <w:sz w:val="24"/>
          <w:sz w:val="24"/>
          <w:szCs w:val="24"/>
        </w:rPr>
        <w:t>பல்லாருட்</w:t>
      </w:r>
      <w:r>
        <w:rPr>
          <w:rFonts w:ascii="Gandhari Unicode" w:hAnsi="Gandhari Unicode"/>
          <w:sz w:val="24"/>
          <w:sz w:val="24"/>
          <w:szCs w:val="24"/>
          <w:lang w:val="de-DE"/>
        </w:rPr>
        <w:t xml:space="preserve"> </w:t>
      </w:r>
      <w:r>
        <w:rPr>
          <w:rFonts w:ascii="Gandhari Unicode" w:hAnsi="Gandhari Unicode"/>
          <w:sz w:val="24"/>
          <w:szCs w:val="24"/>
          <w:lang w:val="de-DE"/>
        </w:rPr>
        <w:t>ET</w:t>
      </w:r>
      <w:r>
        <w:rPr>
          <w:rFonts w:ascii="Gandhari Unicode" w:hAnsi="Gandhari Unicode"/>
          <w:sz w:val="24"/>
          <w:szCs w:val="24"/>
        </w:rPr>
        <w:t>;</w:t>
      </w:r>
      <w:r>
        <w:rPr>
          <w:rFonts w:ascii="Gandhari Unicode" w:hAnsi="Gandhari Unicode"/>
          <w:sz w:val="24"/>
          <w:szCs w:val="24"/>
          <w:lang w:val="de-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de-DE"/>
        </w:rPr>
        <w:t xml:space="preserve"> </w:t>
      </w:r>
      <w:r>
        <w:rPr>
          <w:rFonts w:ascii="Gandhari Unicode" w:hAnsi="Gandhari Unicode"/>
          <w:sz w:val="24"/>
          <w:sz w:val="24"/>
          <w:szCs w:val="24"/>
        </w:rPr>
        <w:t>பல்லாருடன்</w:t>
      </w:r>
      <w:r>
        <w:rPr>
          <w:rFonts w:ascii="Gandhari Unicode" w:hAnsi="Gandhari Unicode"/>
          <w:sz w:val="24"/>
          <w:sz w:val="24"/>
          <w:szCs w:val="24"/>
          <w:lang w:val="de-DE"/>
        </w:rPr>
        <w:t xml:space="preserve"> </w:t>
      </w:r>
      <w:r>
        <w:rPr>
          <w:rFonts w:ascii="Gandhari Unicode" w:hAnsi="Gandhari Unicode"/>
          <w:sz w:val="24"/>
          <w:szCs w:val="24"/>
          <w:lang w:val="de-DE"/>
        </w:rPr>
        <w:t>G1+</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36c</w:t>
      </w:r>
      <w:r>
        <w:rPr>
          <w:rFonts w:ascii="Gandhari Unicode" w:hAnsi="Gandhari Unicode"/>
          <w:sz w:val="24"/>
          <w:szCs w:val="24"/>
          <w:lang w:val="de-DE"/>
        </w:rPr>
        <w:t xml:space="preserve"> </w:t>
      </w:r>
      <w:r>
        <w:rPr>
          <w:rFonts w:ascii="Gandhari Unicode" w:hAnsi="Gandhari Unicode"/>
          <w:sz w:val="24"/>
          <w:sz w:val="24"/>
          <w:szCs w:val="24"/>
        </w:rPr>
        <w:t>முரைப்பிற்</w:t>
      </w:r>
      <w:r>
        <w:rPr>
          <w:rFonts w:ascii="Gandhari Unicode" w:hAnsi="Gandhari Unicode"/>
          <w:sz w:val="24"/>
          <w:sz w:val="24"/>
          <w:szCs w:val="24"/>
          <w:lang w:val="de-DE"/>
        </w:rPr>
        <w:t xml:space="preserve"> </w:t>
      </w:r>
      <w:r>
        <w:rPr>
          <w:rFonts w:ascii="Gandhari Unicode" w:hAnsi="Gandhari Unicode"/>
          <w:sz w:val="24"/>
          <w:szCs w:val="24"/>
          <w:lang w:val="de-DE"/>
        </w:rPr>
        <w:t>ET, G1+</w:t>
      </w:r>
      <w:r>
        <w:rPr>
          <w:rFonts w:ascii="Gandhari Unicode" w:hAnsi="Gandhari Unicode"/>
          <w:sz w:val="24"/>
          <w:szCs w:val="24"/>
        </w:rPr>
        <w:t>6</w:t>
      </w:r>
      <w:r>
        <w:rPr>
          <w:rFonts w:ascii="Gandhari Unicode" w:hAnsi="Gandhari Unicode"/>
          <w:sz w:val="24"/>
          <w:szCs w:val="24"/>
          <w:lang w:val="de-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lang w:val="de-DE"/>
        </w:rPr>
        <w:t> </w:t>
      </w:r>
      <w:r>
        <w:rPr>
          <w:rFonts w:ascii="Gandhari Unicode" w:hAnsi="Gandhari Unicode"/>
          <w:sz w:val="24"/>
          <w:sz w:val="24"/>
          <w:szCs w:val="24"/>
        </w:rPr>
        <w:t>முறைப்பின்</w:t>
      </w:r>
      <w:r>
        <w:rPr>
          <w:rFonts w:ascii="Gandhari Unicode" w:hAnsi="Gandhari Unicode"/>
          <w:sz w:val="24"/>
          <w:sz w:val="24"/>
          <w:szCs w:val="24"/>
          <w:lang w:val="de-DE"/>
        </w:rPr>
        <w:t xml:space="preserve"> </w:t>
      </w:r>
      <w:r>
        <w:rPr>
          <w:rFonts w:ascii="Gandhari Unicode" w:hAnsi="Gandhari Unicode"/>
          <w:sz w:val="24"/>
          <w:szCs w:val="24"/>
          <w:lang w:val="de-DE"/>
        </w:rPr>
        <w:t>EAv •</w:t>
      </w:r>
      <w:r>
        <w:rPr>
          <w:rFonts w:ascii="Gandhari Unicode" w:hAnsi="Gandhari Unicode"/>
          <w:sz w:val="24"/>
          <w:szCs w:val="24"/>
        </w:rPr>
        <w:t xml:space="preserve"> </w:t>
      </w:r>
      <w:r>
        <w:rPr>
          <w:rFonts w:ascii="Gandhari Unicode" w:hAnsi="Gandhari Unicode"/>
          <w:sz w:val="24"/>
          <w:szCs w:val="24"/>
          <w:vertAlign w:val="superscript"/>
          <w:lang w:val="de-DE"/>
        </w:rPr>
        <w:t>36d</w:t>
      </w:r>
      <w:r>
        <w:rPr>
          <w:rFonts w:ascii="Gandhari Unicode" w:hAnsi="Gandhari Unicode"/>
          <w:sz w:val="24"/>
          <w:szCs w:val="24"/>
          <w:lang w:val="de-DE"/>
        </w:rPr>
        <w:t xml:space="preserve"> </w:t>
      </w:r>
      <w:r>
        <w:rPr>
          <w:rFonts w:ascii="Gandhari Unicode" w:hAnsi="Gandhari Unicode"/>
          <w:sz w:val="24"/>
          <w:sz w:val="24"/>
          <w:szCs w:val="24"/>
        </w:rPr>
        <w:t>பலர்த்துயிற்றும்</w:t>
      </w:r>
      <w:r>
        <w:rPr>
          <w:rFonts w:ascii="Gandhari Unicode" w:hAnsi="Gandhari Unicode"/>
          <w:sz w:val="24"/>
          <w:sz w:val="24"/>
          <w:szCs w:val="24"/>
          <w:lang w:val="de-DE"/>
        </w:rPr>
        <w:t xml:space="preserve"> </w:t>
      </w:r>
      <w:r>
        <w:rPr>
          <w:rFonts w:ascii="Gandhari Unicode" w:hAnsi="Gandhari Unicode"/>
          <w:sz w:val="24"/>
          <w:szCs w:val="24"/>
          <w:lang w:val="de-DE"/>
        </w:rPr>
        <w:t>ET, G</w:t>
      </w:r>
      <w:r>
        <w:rPr>
          <w:rFonts w:ascii="Gandhari Unicode" w:hAnsi="Gandhari Unicode"/>
          <w:sz w:val="24"/>
          <w:szCs w:val="24"/>
        </w:rPr>
        <w:t>6</w:t>
      </w:r>
      <w:r>
        <w:rPr>
          <w:rFonts w:ascii="Gandhari Unicode" w:hAnsi="Gandhari Unicode"/>
          <w:sz w:val="24"/>
          <w:szCs w:val="24"/>
          <w:lang w:val="de-DE"/>
        </w:rPr>
        <w:t xml:space="preserve">,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பிலர்த்துயிற்றும்</w:t>
      </w:r>
      <w:r>
        <w:rPr>
          <w:rFonts w:ascii="Gandhari Unicode" w:hAnsi="Gandhari Unicode"/>
          <w:sz w:val="24"/>
          <w:sz w:val="24"/>
          <w:szCs w:val="24"/>
          <w:lang w:val="de-DE"/>
        </w:rPr>
        <w:t xml:space="preserve"> </w:t>
      </w:r>
      <w:r>
        <w:rPr>
          <w:rFonts w:ascii="Gandhari Unicode" w:hAnsi="Gandhari Unicode"/>
          <w:sz w:val="24"/>
          <w:szCs w:val="24"/>
          <w:lang w:val="de-DE"/>
        </w:rPr>
        <w:t xml:space="preserve">G1 • </w:t>
      </w:r>
      <w:r>
        <w:rPr>
          <w:rFonts w:ascii="Gandhari Unicode" w:hAnsi="Gandhari Unicode"/>
          <w:sz w:val="24"/>
          <w:szCs w:val="24"/>
          <w:vertAlign w:val="superscript"/>
          <w:lang w:val="de-DE"/>
        </w:rPr>
        <w:t>38ab</w:t>
      </w:r>
      <w:r>
        <w:rPr>
          <w:rFonts w:ascii="Gandhari Unicode" w:hAnsi="Gandhari Unicode"/>
          <w:sz w:val="24"/>
          <w:szCs w:val="24"/>
          <w:lang w:val="de-DE"/>
        </w:rPr>
        <w:t xml:space="preserve"> </w:t>
      </w:r>
      <w:r>
        <w:rPr>
          <w:rFonts w:ascii="Gandhari Unicode" w:hAnsi="Gandhari Unicode"/>
          <w:sz w:val="24"/>
          <w:sz w:val="24"/>
          <w:szCs w:val="24"/>
        </w:rPr>
        <w:t>எதிர்கொள்ளு</w:t>
      </w:r>
      <w:r>
        <w:rPr>
          <w:rFonts w:ascii="Gandhari Unicode" w:hAnsi="Gandhari Unicode"/>
          <w:sz w:val="24"/>
          <w:sz w:val="24"/>
          <w:szCs w:val="24"/>
          <w:lang w:val="de-DE"/>
        </w:rPr>
        <w:t xml:space="preserve"> </w:t>
      </w:r>
      <w:r>
        <w:rPr>
          <w:rFonts w:ascii="Gandhari Unicode" w:hAnsi="Gandhari Unicode"/>
          <w:sz w:val="24"/>
          <w:sz w:val="24"/>
          <w:szCs w:val="24"/>
        </w:rPr>
        <w:t>ஞாலந்</w:t>
      </w:r>
      <w:r>
        <w:rPr>
          <w:rFonts w:ascii="Gandhari Unicode" w:hAnsi="Gandhari Unicode"/>
          <w:sz w:val="24"/>
          <w:sz w:val="24"/>
          <w:szCs w:val="24"/>
          <w:lang w:val="de-DE"/>
        </w:rPr>
        <w:t xml:space="preserve"> </w:t>
      </w:r>
      <w:r>
        <w:rPr>
          <w:rFonts w:ascii="Gandhari Unicode" w:hAnsi="Gandhari Unicode"/>
          <w:sz w:val="24"/>
          <w:szCs w:val="24"/>
          <w:lang w:val="de-DE"/>
        </w:rPr>
        <w:t>ET, G1+</w:t>
      </w:r>
      <w:r>
        <w:rPr>
          <w:rFonts w:ascii="Gandhari Unicode" w:hAnsi="Gandhari Unicode"/>
          <w:sz w:val="24"/>
          <w:szCs w:val="24"/>
        </w:rPr>
        <w:t>6</w:t>
      </w:r>
      <w:r>
        <w:rPr>
          <w:rFonts w:ascii="Gandhari Unicode" w:hAnsi="Gandhari Unicode"/>
          <w:sz w:val="24"/>
          <w:szCs w:val="24"/>
          <w:lang w:val="de-DE"/>
        </w:rPr>
        <w:t xml:space="preserve">, C3; </w:t>
      </w:r>
      <w:r>
        <w:rPr>
          <w:rFonts w:ascii="Gandhari Unicode" w:hAnsi="Gandhari Unicode"/>
          <w:sz w:val="24"/>
          <w:sz w:val="24"/>
          <w:szCs w:val="24"/>
        </w:rPr>
        <w:t>எதிர்கொள்ளூஉ</w:t>
      </w:r>
      <w:r>
        <w:rPr>
          <w:rFonts w:ascii="Gandhari Unicode" w:hAnsi="Gandhari Unicode"/>
          <w:sz w:val="24"/>
          <w:sz w:val="24"/>
          <w:szCs w:val="24"/>
          <w:lang w:val="de-DE"/>
        </w:rPr>
        <w:t xml:space="preserve"> </w:t>
      </w:r>
      <w:r>
        <w:rPr>
          <w:rFonts w:ascii="Gandhari Unicode" w:hAnsi="Gandhari Unicode"/>
          <w:sz w:val="24"/>
          <w:sz w:val="24"/>
          <w:szCs w:val="24"/>
        </w:rPr>
        <w:t>ஞாலந்</w:t>
      </w:r>
      <w:r>
        <w:rPr>
          <w:rFonts w:ascii="Gandhari Unicode" w:hAnsi="Gandhari Unicode"/>
          <w:sz w:val="24"/>
          <w:sz w:val="24"/>
          <w:szCs w:val="24"/>
          <w:lang w:val="de-DE"/>
        </w:rPr>
        <w:t xml:space="preserve"> </w:t>
      </w:r>
      <w:r>
        <w:rPr>
          <w:rFonts w:ascii="Gandhari Unicode" w:hAnsi="Gandhari Unicode"/>
          <w:sz w:val="24"/>
          <w:szCs w:val="24"/>
          <w:lang w:val="de-DE"/>
        </w:rPr>
        <w:t xml:space="preserve">EA, EK, EV, ER • </w:t>
      </w:r>
      <w:r>
        <w:rPr>
          <w:rFonts w:ascii="Gandhari Unicode" w:hAnsi="Gandhari Unicode"/>
          <w:sz w:val="24"/>
          <w:szCs w:val="24"/>
          <w:vertAlign w:val="superscript"/>
          <w:lang w:val="de-DE"/>
        </w:rPr>
        <w:t>38c</w:t>
      </w:r>
      <w:r>
        <w:rPr>
          <w:rFonts w:ascii="Gandhari Unicode" w:hAnsi="Gandhari Unicode"/>
          <w:sz w:val="24"/>
          <w:szCs w:val="24"/>
          <w:lang w:val="de-DE"/>
        </w:rPr>
        <w:t xml:space="preserve"> </w:t>
      </w:r>
      <w:r>
        <w:rPr>
          <w:rFonts w:ascii="Gandhari Unicode" w:hAnsi="Gandhari Unicode"/>
          <w:sz w:val="24"/>
          <w:sz w:val="24"/>
          <w:szCs w:val="24"/>
        </w:rPr>
        <w:t>துயிலாரா</w:t>
      </w:r>
      <w:r>
        <w:rPr>
          <w:rFonts w:ascii="Gandhari Unicode" w:hAnsi="Gandhari Unicode"/>
          <w:sz w:val="24"/>
          <w:sz w:val="24"/>
          <w:szCs w:val="24"/>
          <w:lang w:val="de-DE"/>
        </w:rPr>
        <w:t xml:space="preserve"> </w:t>
      </w:r>
      <w:r>
        <w:rPr>
          <w:rFonts w:ascii="Gandhari Unicode" w:hAnsi="Gandhari Unicode"/>
          <w:sz w:val="24"/>
          <w:szCs w:val="24"/>
          <w:lang w:val="de-DE"/>
        </w:rPr>
        <w:t>ET, G</w:t>
      </w:r>
      <w:r>
        <w:rPr>
          <w:rFonts w:ascii="Gandhari Unicode" w:hAnsi="Gandhari Unicode"/>
          <w:sz w:val="24"/>
          <w:szCs w:val="24"/>
        </w:rPr>
        <w:t>6</w:t>
      </w:r>
      <w:r>
        <w:rPr>
          <w:rFonts w:ascii="Gandhari Unicode" w:hAnsi="Gandhari Unicode"/>
          <w:sz w:val="24"/>
          <w:szCs w:val="24"/>
          <w:lang w:val="de-DE"/>
        </w:rPr>
        <w:t xml:space="preserve">; </w:t>
      </w:r>
      <w:r>
        <w:rPr>
          <w:rFonts w:ascii="Gandhari Unicode" w:hAnsi="Gandhari Unicode"/>
          <w:sz w:val="24"/>
          <w:sz w:val="24"/>
          <w:szCs w:val="24"/>
        </w:rPr>
        <w:t>துயிலாதார்</w:t>
      </w:r>
      <w:r>
        <w:rPr>
          <w:rFonts w:ascii="Gandhari Unicode" w:hAnsi="Gandhari Unicode"/>
          <w:sz w:val="24"/>
          <w:sz w:val="24"/>
          <w:szCs w:val="24"/>
          <w:lang w:val="de-DE"/>
        </w:rPr>
        <w:t xml:space="preserve"> </w:t>
      </w:r>
      <w:r>
        <w:rPr>
          <w:rFonts w:ascii="Gandhari Unicode" w:hAnsi="Gandhari Unicode"/>
          <w:sz w:val="24"/>
          <w:szCs w:val="24"/>
          <w:lang w:val="de-DE"/>
        </w:rPr>
        <w:t>EAv, G1</w:t>
      </w:r>
      <w:r>
        <w:rPr>
          <w:rFonts w:ascii="Gandhari Unicode" w:hAnsi="Gandhari Unicode"/>
          <w:sz w:val="24"/>
          <w:szCs w:val="24"/>
        </w:rPr>
        <w:t xml:space="preserve"> (</w:t>
      </w:r>
      <w:r>
        <w:rPr>
          <w:rFonts w:ascii="Gandhari Unicode" w:hAnsi="Gandhari Unicode"/>
          <w:sz w:val="24"/>
          <w:szCs w:val="24"/>
          <w:lang w:val="de-DE"/>
        </w:rPr>
        <w:t>C3</w:t>
      </w:r>
      <w:r>
        <w:rPr>
          <w:rFonts w:ascii="Gandhari Unicode" w:hAnsi="Gandhari Unicode"/>
          <w:sz w:val="24"/>
          <w:szCs w:val="24"/>
        </w:rPr>
        <w:t>)</w:t>
      </w:r>
      <w:r>
        <w:rPr>
          <w:rFonts w:ascii="Gandhari Unicode" w:hAnsi="Gandhari Unicode"/>
          <w:sz w:val="24"/>
          <w:szCs w:val="24"/>
          <w:lang w:val="de-DE"/>
        </w:rPr>
        <w:t xml:space="preserve"> • </w:t>
      </w:r>
      <w:r>
        <w:rPr>
          <w:rFonts w:ascii="Gandhari Unicode" w:hAnsi="Gandhari Unicode"/>
          <w:sz w:val="24"/>
          <w:szCs w:val="24"/>
          <w:vertAlign w:val="superscript"/>
          <w:lang w:val="de-DE"/>
        </w:rPr>
        <w:t>42b</w:t>
      </w:r>
      <w:r>
        <w:rPr>
          <w:rFonts w:ascii="Gandhari Unicode" w:hAnsi="Gandhari Unicode"/>
          <w:sz w:val="24"/>
          <w:szCs w:val="24"/>
          <w:lang w:val="de-DE"/>
        </w:rPr>
        <w:t xml:space="preserve"> </w:t>
      </w:r>
      <w:r>
        <w:rPr>
          <w:rFonts w:ascii="Gandhari Unicode" w:hAnsi="Gandhari Unicode"/>
          <w:sz w:val="24"/>
          <w:sz w:val="24"/>
          <w:szCs w:val="24"/>
        </w:rPr>
        <w:t>மறுகிற்</w:t>
      </w:r>
      <w:r>
        <w:rPr>
          <w:rFonts w:ascii="Gandhari Unicode" w:hAnsi="Gandhari Unicode"/>
          <w:sz w:val="24"/>
          <w:sz w:val="24"/>
          <w:szCs w:val="24"/>
          <w:lang w:val="de-DE"/>
        </w:rPr>
        <w:t xml:space="preserve"> </w:t>
      </w:r>
      <w:r>
        <w:rPr>
          <w:rFonts w:ascii="Gandhari Unicode" w:hAnsi="Gandhari Unicode"/>
          <w:sz w:val="24"/>
          <w:szCs w:val="24"/>
          <w:lang w:val="de-DE"/>
        </w:rPr>
        <w:t xml:space="preserve">ET, G1, C3; </w:t>
      </w:r>
      <w:r>
        <w:rPr>
          <w:rFonts w:ascii="Gandhari Unicode" w:hAnsi="Gandhari Unicode"/>
          <w:sz w:val="24"/>
          <w:sz w:val="24"/>
          <w:szCs w:val="24"/>
        </w:rPr>
        <w:t>மருகிற்</w:t>
      </w:r>
      <w:r>
        <w:rPr>
          <w:rFonts w:ascii="Gandhari Unicode" w:hAnsi="Gandhari Unicode"/>
          <w:sz w:val="24"/>
          <w:sz w:val="24"/>
          <w:szCs w:val="24"/>
          <w:lang w:val="de-DE"/>
        </w:rPr>
        <w:t xml:space="preserve"> </w:t>
      </w:r>
      <w:r>
        <w:rPr>
          <w:rFonts w:ascii="Gandhari Unicode" w:hAnsi="Gandhari Unicode"/>
          <w:sz w:val="24"/>
          <w:szCs w:val="24"/>
          <w:lang w:val="de-DE"/>
        </w:rPr>
        <w:t>EA, EK, EV, ER, G</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42cd</w:t>
      </w:r>
      <w:r>
        <w:rPr>
          <w:rFonts w:ascii="Gandhari Unicode" w:hAnsi="Gandhari Unicode"/>
          <w:sz w:val="24"/>
          <w:szCs w:val="24"/>
          <w:lang w:val="de-DE"/>
        </w:rPr>
        <w:t xml:space="preserve"> </w:t>
      </w:r>
      <w:r>
        <w:rPr>
          <w:rFonts w:ascii="Gandhari Unicode" w:hAnsi="Gandhari Unicode"/>
          <w:sz w:val="24"/>
          <w:sz w:val="24"/>
          <w:szCs w:val="24"/>
        </w:rPr>
        <w:t>பெருந்துயிற்</w:t>
      </w:r>
      <w:r>
        <w:rPr>
          <w:rFonts w:ascii="Gandhari Unicode" w:hAnsi="Gandhari Unicode"/>
          <w:sz w:val="24"/>
          <w:sz w:val="24"/>
          <w:szCs w:val="24"/>
          <w:lang w:val="de-DE"/>
        </w:rPr>
        <w:t xml:space="preserve"> </w:t>
      </w:r>
      <w:r>
        <w:rPr>
          <w:rFonts w:ascii="Gandhari Unicode" w:hAnsi="Gandhari Unicode"/>
          <w:sz w:val="24"/>
          <w:sz w:val="24"/>
          <w:szCs w:val="24"/>
        </w:rPr>
        <w:t>சான்றீரே</w:t>
      </w:r>
      <w:r>
        <w:rPr>
          <w:rFonts w:ascii="Gandhari Unicode" w:hAnsi="Gandhari Unicode"/>
          <w:sz w:val="24"/>
          <w:sz w:val="24"/>
          <w:szCs w:val="24"/>
          <w:lang w:val="de-DE"/>
        </w:rPr>
        <w:t xml:space="preserve"> </w:t>
      </w:r>
      <w:r>
        <w:rPr>
          <w:rFonts w:ascii="Gandhari Unicode" w:hAnsi="Gandhari Unicode"/>
          <w:sz w:val="24"/>
          <w:szCs w:val="24"/>
          <w:lang w:val="de-DE"/>
        </w:rPr>
        <w:t xml:space="preserve">ET, C3; </w:t>
      </w:r>
      <w:r>
        <w:rPr>
          <w:rFonts w:ascii="Gandhari Unicode" w:hAnsi="Gandhari Unicode"/>
          <w:sz w:val="24"/>
          <w:sz w:val="24"/>
          <w:szCs w:val="24"/>
        </w:rPr>
        <w:t>பெருதுயிர்ச்</w:t>
      </w:r>
      <w:r>
        <w:rPr>
          <w:rFonts w:ascii="Gandhari Unicode" w:hAnsi="Gandhari Unicode"/>
          <w:sz w:val="24"/>
          <w:sz w:val="24"/>
          <w:szCs w:val="24"/>
          <w:lang w:val="de-DE"/>
        </w:rPr>
        <w:t xml:space="preserve"> </w:t>
      </w:r>
      <w:r>
        <w:rPr>
          <w:rFonts w:ascii="Gandhari Unicode" w:hAnsi="Gandhari Unicode"/>
          <w:sz w:val="24"/>
          <w:sz w:val="24"/>
          <w:szCs w:val="24"/>
        </w:rPr>
        <w:t>சான்றீரே</w:t>
      </w:r>
      <w:r>
        <w:rPr>
          <w:rFonts w:ascii="Gandhari Unicode" w:hAnsi="Gandhari Unicode"/>
          <w:sz w:val="24"/>
          <w:sz w:val="24"/>
          <w:szCs w:val="24"/>
          <w:lang w:val="de-DE"/>
        </w:rPr>
        <w:t xml:space="preserve"> </w:t>
      </w:r>
      <w:r>
        <w:rPr>
          <w:rFonts w:ascii="Gandhari Unicode" w:hAnsi="Gandhari Unicode"/>
          <w:sz w:val="24"/>
          <w:szCs w:val="24"/>
          <w:lang w:val="de-DE"/>
        </w:rPr>
        <w:t>G1+</w:t>
      </w:r>
      <w:r>
        <w:rPr>
          <w:rFonts w:ascii="Gandhari Unicode" w:hAnsi="Gandhari Unicode"/>
          <w:sz w:val="24"/>
          <w:szCs w:val="24"/>
        </w:rPr>
        <w:t>6</w:t>
      </w:r>
      <w:r>
        <w:rPr>
          <w:rFonts w:ascii="Gandhari Unicode" w:hAnsi="Gandhari Unicode"/>
          <w:sz w:val="24"/>
          <w:szCs w:val="24"/>
          <w:lang w:val="de-DE"/>
        </w:rPr>
        <w:t xml:space="preserve"> • </w:t>
      </w:r>
      <w:r>
        <w:rPr>
          <w:rFonts w:ascii="Gandhari Unicode" w:hAnsi="Gandhari Unicode"/>
          <w:sz w:val="24"/>
          <w:szCs w:val="24"/>
          <w:vertAlign w:val="superscript"/>
          <w:lang w:val="de-DE"/>
        </w:rPr>
        <w:t>43c</w:t>
      </w:r>
      <w:r>
        <w:rPr>
          <w:rFonts w:ascii="Gandhari Unicode" w:hAnsi="Gandhari Unicode"/>
          <w:sz w:val="24"/>
          <w:szCs w:val="24"/>
          <w:lang w:val="de-DE"/>
        </w:rPr>
        <w:t xml:space="preserve"> </w:t>
      </w:r>
      <w:r>
        <w:rPr>
          <w:rFonts w:ascii="Gandhari Unicode" w:hAnsi="Gandhari Unicode"/>
          <w:sz w:val="24"/>
          <w:sz w:val="24"/>
          <w:szCs w:val="24"/>
        </w:rPr>
        <w:t>நிறைவுற</w:t>
      </w:r>
      <w:r>
        <w:rPr>
          <w:rFonts w:ascii="Gandhari Unicode" w:hAnsi="Gandhari Unicode"/>
          <w:sz w:val="24"/>
          <w:sz w:val="24"/>
          <w:szCs w:val="24"/>
          <w:lang w:val="de-DE"/>
        </w:rPr>
        <w:t xml:space="preserve"> </w:t>
      </w:r>
      <w:r>
        <w:rPr>
          <w:rFonts w:ascii="Gandhari Unicode" w:hAnsi="Gandhari Unicode"/>
          <w:sz w:val="24"/>
          <w:szCs w:val="24"/>
          <w:lang w:val="de-DE"/>
        </w:rPr>
        <w:t>ET;</w:t>
      </w:r>
      <w:r>
        <w:rPr>
          <w:rFonts w:ascii="Gandhari Unicode" w:hAnsi="Gandhari Unicode"/>
          <w:b/>
          <w:bCs/>
          <w:sz w:val="24"/>
          <w:szCs w:val="24"/>
          <w:lang w:val="de-DE"/>
        </w:rPr>
        <w:t xml:space="preserve"> </w:t>
      </w:r>
      <w:r>
        <w:rPr>
          <w:rFonts w:eastAsia="Wingdings" w:cs="Wingdings" w:ascii="Wingdings" w:hAnsi="Wingdings"/>
          <w:spacing w:val="-2"/>
          <w:sz w:val="24"/>
          <w:szCs w:val="24"/>
        </w:rPr>
        <w:sym w:font="Wingdings" w:char="f07a"/>
      </w:r>
      <w:r>
        <w:rPr>
          <w:rFonts w:ascii="Gandhari Unicode" w:hAnsi="Gandhari Unicode"/>
          <w:sz w:val="24"/>
          <w:szCs w:val="24"/>
          <w:lang w:val="de-DE"/>
        </w:rPr>
        <w:t xml:space="preserve"> </w:t>
      </w:r>
      <w:r>
        <w:rPr>
          <w:rFonts w:ascii="Gandhari Unicode" w:hAnsi="Gandhari Unicode"/>
          <w:sz w:val="24"/>
          <w:sz w:val="24"/>
          <w:szCs w:val="24"/>
        </w:rPr>
        <w:t>நிறையு</w:t>
      </w:r>
      <w:r>
        <w:rPr>
          <w:rFonts w:ascii="Gandhari Unicode" w:hAnsi="Gandhari Unicode"/>
          <w:sz w:val="24"/>
          <w:sz w:val="24"/>
          <w:szCs w:val="24"/>
          <w:lang w:val="de-DE"/>
        </w:rPr>
        <w:t xml:space="preserve"> </w:t>
      </w:r>
      <w:r>
        <w:rPr>
          <w:rFonts w:ascii="Gandhari Unicode" w:hAnsi="Gandhari Unicode"/>
          <w:sz w:val="24"/>
          <w:szCs w:val="24"/>
          <w:lang w:val="de-DE"/>
        </w:rPr>
        <w:t>G1</w:t>
      </w:r>
      <w:r>
        <w:rPr>
          <w:rFonts w:ascii="Gandhari Unicode" w:hAnsi="Gandhari Unicode"/>
          <w:sz w:val="24"/>
          <w:szCs w:val="24"/>
        </w:rPr>
        <w:t xml:space="preserve">; </w:t>
      </w:r>
      <w:r>
        <w:rPr>
          <w:rFonts w:ascii="Gandhari Unicode" w:hAnsi="Gandhari Unicode"/>
          <w:sz w:val="24"/>
          <w:sz w:val="24"/>
          <w:szCs w:val="24"/>
        </w:rPr>
        <w:t>நிறையுற</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C3 • </w:t>
      </w:r>
      <w:r>
        <w:rPr>
          <w:rFonts w:ascii="Gandhari Unicode" w:hAnsi="Gandhari Unicode"/>
          <w:sz w:val="24"/>
          <w:szCs w:val="24"/>
          <w:vertAlign w:val="superscript"/>
          <w:lang w:val="de-DE"/>
        </w:rPr>
        <w:t>44c</w:t>
      </w:r>
      <w:r>
        <w:rPr>
          <w:rFonts w:ascii="Gandhari Unicode" w:hAnsi="Gandhari Unicode"/>
          <w:sz w:val="24"/>
          <w:szCs w:val="24"/>
          <w:lang w:val="de-DE"/>
        </w:rPr>
        <w:t xml:space="preserve"> </w:t>
      </w:r>
      <w:r>
        <w:rPr>
          <w:rFonts w:ascii="Gandhari Unicode" w:hAnsi="Gandhari Unicode"/>
          <w:sz w:val="24"/>
          <w:sz w:val="24"/>
          <w:szCs w:val="24"/>
        </w:rPr>
        <w:t>பொழியினுந்</w:t>
      </w:r>
      <w:r>
        <w:rPr>
          <w:rFonts w:ascii="Gandhari Unicode" w:hAnsi="Gandhari Unicode"/>
          <w:sz w:val="24"/>
          <w:sz w:val="24"/>
          <w:szCs w:val="24"/>
          <w:lang w:val="de-DE"/>
        </w:rPr>
        <w:t xml:space="preserve"> </w:t>
      </w:r>
      <w:r>
        <w:rPr>
          <w:rFonts w:ascii="Gandhari Unicode" w:hAnsi="Gandhari Unicode"/>
          <w:sz w:val="24"/>
          <w:szCs w:val="24"/>
          <w:lang w:val="de-DE"/>
        </w:rPr>
        <w:t xml:space="preserve">ET, G1; </w:t>
      </w:r>
      <w:r>
        <w:rPr>
          <w:rFonts w:ascii="Gandhari Unicode" w:hAnsi="Gandhari Unicode"/>
          <w:sz w:val="24"/>
          <w:sz w:val="24"/>
          <w:szCs w:val="24"/>
        </w:rPr>
        <w:t>பொழிலினுந்</w:t>
      </w:r>
      <w:r>
        <w:rPr>
          <w:rFonts w:ascii="Gandhari Unicode" w:hAnsi="Gandhari Unicode"/>
          <w:sz w:val="24"/>
          <w:sz w:val="24"/>
          <w:szCs w:val="24"/>
          <w:lang w:val="de-DE"/>
        </w:rPr>
        <w:t xml:space="preserve"> </w:t>
      </w:r>
      <w:r>
        <w:rPr>
          <w:rFonts w:ascii="Gandhari Unicode" w:hAnsi="Gandhari Unicode"/>
          <w:sz w:val="24"/>
          <w:szCs w:val="24"/>
          <w:lang w:val="de-DE"/>
        </w:rPr>
        <w:t>G</w:t>
      </w:r>
      <w:r>
        <w:rPr>
          <w:rFonts w:ascii="Gandhari Unicode" w:hAnsi="Gandhari Unicode"/>
          <w:sz w:val="24"/>
          <w:szCs w:val="24"/>
        </w:rPr>
        <w:t>6</w:t>
      </w:r>
      <w:r>
        <w:rPr>
          <w:rFonts w:ascii="Gandhari Unicode" w:hAnsi="Gandhari Unicode"/>
          <w:sz w:val="24"/>
          <w:szCs w:val="24"/>
          <w:lang w:val="de-DE"/>
        </w:rPr>
        <w:t xml:space="preserve"> (C3 </w:t>
      </w:r>
      <w:r>
        <w:rPr>
          <w:rFonts w:ascii="Gandhari Unicode" w:hAnsi="Gandhari Unicode"/>
          <w:sz w:val="24"/>
          <w:sz w:val="24"/>
          <w:szCs w:val="24"/>
        </w:rPr>
        <w:t>ஏ</w:t>
      </w:r>
      <w:r>
        <w:rPr>
          <w:rFonts w:ascii="Gandhari Unicode" w:hAnsi="Gandhari Unicode"/>
          <w:sz w:val="24"/>
          <w:szCs w:val="24"/>
          <w:lang w:val="de-DE"/>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de-DE"/>
        </w:rPr>
        <w:t xml:space="preserve"> • </w:t>
      </w:r>
      <w:r>
        <w:rPr>
          <w:rFonts w:ascii="Gandhari Unicode" w:hAnsi="Gandhari Unicode"/>
          <w:sz w:val="24"/>
          <w:szCs w:val="24"/>
          <w:vertAlign w:val="superscript"/>
          <w:lang w:val="de-DE"/>
        </w:rPr>
        <w:t>47a</w:t>
      </w:r>
      <w:r>
        <w:rPr>
          <w:rFonts w:ascii="Gandhari Unicode" w:hAnsi="Gandhari Unicode"/>
          <w:sz w:val="24"/>
          <w:szCs w:val="24"/>
          <w:lang w:val="de-DE"/>
        </w:rPr>
        <w:t xml:space="preserve"> </w:t>
      </w:r>
      <w:r>
        <w:rPr>
          <w:rFonts w:ascii="Gandhari Unicode" w:hAnsi="Gandhari Unicode"/>
          <w:sz w:val="24"/>
          <w:sz w:val="24"/>
          <w:szCs w:val="24"/>
        </w:rPr>
        <w:t>வருத்துறும்</w:t>
      </w:r>
      <w:r>
        <w:rPr>
          <w:rFonts w:ascii="Gandhari Unicode" w:hAnsi="Gandhari Unicode"/>
          <w:sz w:val="24"/>
          <w:sz w:val="24"/>
          <w:szCs w:val="24"/>
          <w:lang w:val="de-DE"/>
        </w:rPr>
        <w:t xml:space="preserve"> </w:t>
      </w:r>
      <w:r>
        <w:rPr>
          <w:rFonts w:ascii="Gandhari Unicode" w:hAnsi="Gandhari Unicode"/>
          <w:sz w:val="24"/>
          <w:szCs w:val="24"/>
          <w:lang w:val="de-DE"/>
        </w:rPr>
        <w:t xml:space="preserve">ET, </w:t>
      </w:r>
      <w:r>
        <w:rPr>
          <w:rFonts w:ascii="Gandhari Unicode" w:hAnsi="Gandhari Unicode"/>
          <w:spacing w:val="-2"/>
          <w:sz w:val="24"/>
          <w:szCs w:val="24"/>
          <w:lang w:val="de-DE"/>
        </w:rPr>
        <w:t>G1+</w:t>
      </w:r>
      <w:r>
        <w:rPr>
          <w:rFonts w:ascii="Gandhari Unicode" w:hAnsi="Gandhari Unicode"/>
          <w:spacing w:val="-2"/>
          <w:sz w:val="24"/>
          <w:szCs w:val="24"/>
        </w:rPr>
        <w:t>6</w:t>
      </w:r>
      <w:r>
        <w:rPr>
          <w:rFonts w:ascii="Gandhari Unicode" w:hAnsi="Gandhari Unicode"/>
          <w:spacing w:val="-2"/>
          <w:sz w:val="24"/>
          <w:szCs w:val="24"/>
          <w:lang w:val="de-DE"/>
        </w:rPr>
        <w:t xml:space="preserve">; </w:t>
      </w:r>
      <w:r>
        <w:rPr>
          <w:rFonts w:ascii="Gandhari Unicode" w:hAnsi="Gandhari Unicode"/>
          <w:spacing w:val="-2"/>
          <w:sz w:val="24"/>
          <w:sz w:val="24"/>
          <w:szCs w:val="24"/>
        </w:rPr>
        <w:t>வருந்துறும்</w:t>
      </w:r>
      <w:r>
        <w:rPr>
          <w:rFonts w:ascii="Gandhari Unicode" w:hAnsi="Gandhari Unicode"/>
          <w:spacing w:val="-2"/>
          <w:sz w:val="24"/>
          <w:sz w:val="24"/>
          <w:szCs w:val="24"/>
          <w:lang w:val="de-DE"/>
        </w:rPr>
        <w:t xml:space="preserve"> </w:t>
      </w:r>
      <w:r>
        <w:rPr>
          <w:rFonts w:ascii="Gandhari Unicode" w:hAnsi="Gandhari Unicode"/>
          <w:spacing w:val="-2"/>
          <w:sz w:val="24"/>
          <w:szCs w:val="24"/>
          <w:lang w:val="de-DE"/>
        </w:rPr>
        <w:t xml:space="preserve">C3 • </w:t>
      </w:r>
      <w:r>
        <w:rPr>
          <w:rFonts w:ascii="Gandhari Unicode" w:hAnsi="Gandhari Unicode"/>
          <w:spacing w:val="-2"/>
          <w:sz w:val="24"/>
          <w:szCs w:val="24"/>
          <w:vertAlign w:val="superscript"/>
          <w:lang w:val="de-DE"/>
        </w:rPr>
        <w:t>52d</w:t>
      </w:r>
      <w:r>
        <w:rPr>
          <w:rFonts w:ascii="Gandhari Unicode" w:hAnsi="Gandhari Unicode"/>
          <w:spacing w:val="-2"/>
          <w:sz w:val="24"/>
          <w:szCs w:val="24"/>
          <w:lang w:val="de-DE"/>
        </w:rPr>
        <w:t xml:space="preserve"> </w:t>
      </w:r>
      <w:r>
        <w:rPr>
          <w:rFonts w:ascii="Gandhari Unicode" w:hAnsi="Gandhari Unicode"/>
          <w:spacing w:val="-2"/>
          <w:sz w:val="24"/>
          <w:sz w:val="24"/>
          <w:szCs w:val="24"/>
        </w:rPr>
        <w:t>கலமரும்</w:t>
      </w:r>
      <w:r>
        <w:rPr>
          <w:rFonts w:ascii="Gandhari Unicode" w:hAnsi="Gandhari Unicode"/>
          <w:spacing w:val="-2"/>
          <w:sz w:val="24"/>
          <w:sz w:val="24"/>
          <w:szCs w:val="24"/>
          <w:lang w:val="de-DE"/>
        </w:rPr>
        <w:t xml:space="preserve"> </w:t>
      </w:r>
      <w:r>
        <w:rPr>
          <w:rFonts w:ascii="Gandhari Unicode" w:hAnsi="Gandhari Unicode"/>
          <w:spacing w:val="-2"/>
          <w:sz w:val="24"/>
          <w:szCs w:val="24"/>
          <w:lang w:val="de-DE"/>
        </w:rPr>
        <w:t xml:space="preserve">ET, C3; </w:t>
      </w:r>
      <w:r>
        <w:rPr>
          <w:rFonts w:ascii="Gandhari Unicode" w:hAnsi="Gandhari Unicode"/>
          <w:spacing w:val="-2"/>
          <w:sz w:val="24"/>
          <w:sz w:val="24"/>
          <w:szCs w:val="24"/>
        </w:rPr>
        <w:t>கலம்வரும்</w:t>
      </w:r>
      <w:r>
        <w:rPr>
          <w:rFonts w:ascii="Gandhari Unicode" w:hAnsi="Gandhari Unicode"/>
          <w:spacing w:val="-2"/>
          <w:sz w:val="24"/>
          <w:sz w:val="24"/>
          <w:szCs w:val="24"/>
          <w:lang w:val="de-DE"/>
        </w:rPr>
        <w:t xml:space="preserve"> </w:t>
      </w:r>
      <w:r>
        <w:rPr>
          <w:rFonts w:ascii="Gandhari Unicode" w:hAnsi="Gandhari Unicode"/>
          <w:spacing w:val="-2"/>
          <w:sz w:val="24"/>
          <w:szCs w:val="24"/>
          <w:lang w:val="de-DE"/>
        </w:rPr>
        <w:t>EAv, G1+</w:t>
      </w:r>
      <w:r>
        <w:rPr>
          <w:rFonts w:ascii="Gandhari Unicode" w:hAnsi="Gandhari Unicode"/>
          <w:spacing w:val="-2"/>
          <w:sz w:val="24"/>
          <w:szCs w:val="24"/>
        </w:rPr>
        <w:t>6</w:t>
      </w:r>
      <w:r>
        <w:rPr>
          <w:rFonts w:ascii="Gandhari Unicode" w:hAnsi="Gandhari Unicode"/>
          <w:spacing w:val="-2"/>
          <w:sz w:val="24"/>
          <w:szCs w:val="24"/>
          <w:lang w:val="de-DE"/>
        </w:rPr>
        <w:t xml:space="preserve"> • </w:t>
      </w:r>
      <w:r>
        <w:rPr>
          <w:rFonts w:ascii="Gandhari Unicode" w:hAnsi="Gandhari Unicode"/>
          <w:spacing w:val="-2"/>
          <w:sz w:val="24"/>
          <w:szCs w:val="24"/>
          <w:vertAlign w:val="superscript"/>
          <w:lang w:val="de-DE"/>
        </w:rPr>
        <w:t>53c</w:t>
      </w:r>
      <w:r>
        <w:rPr>
          <w:rFonts w:ascii="Gandhari Unicode" w:hAnsi="Gandhari Unicode"/>
          <w:spacing w:val="-2"/>
          <w:sz w:val="24"/>
          <w:szCs w:val="24"/>
        </w:rPr>
        <w:t xml:space="preserve"> </w:t>
      </w:r>
      <w:r>
        <w:rPr>
          <w:rFonts w:ascii="Gandhari Unicode" w:hAnsi="Gandhari Unicode"/>
          <w:spacing w:val="-2"/>
          <w:sz w:val="24"/>
          <w:sz w:val="24"/>
          <w:szCs w:val="24"/>
        </w:rPr>
        <w:t>தாங்கு</w:t>
      </w:r>
      <w:r>
        <w:rPr>
          <w:rFonts w:ascii="Gandhari Unicode" w:hAnsi="Gandhari Unicode"/>
          <w:sz w:val="24"/>
          <w:sz w:val="24"/>
          <w:szCs w:val="24"/>
          <w:lang w:val="de-DE"/>
        </w:rPr>
        <w:t xml:space="preserve"> </w:t>
      </w:r>
      <w:r>
        <w:rPr>
          <w:rFonts w:ascii="Gandhari Unicode" w:hAnsi="Gandhari Unicode"/>
          <w:sz w:val="24"/>
          <w:szCs w:val="24"/>
          <w:lang w:val="de-DE"/>
        </w:rPr>
        <w:t>ET, G1+</w:t>
      </w:r>
      <w:r>
        <w:rPr>
          <w:rFonts w:ascii="Gandhari Unicode" w:hAnsi="Gandhari Unicode"/>
          <w:sz w:val="24"/>
          <w:szCs w:val="24"/>
        </w:rPr>
        <w:t>6</w:t>
      </w:r>
      <w:r>
        <w:rPr>
          <w:rFonts w:ascii="Gandhari Unicode" w:hAnsi="Gandhari Unicode"/>
          <w:sz w:val="24"/>
          <w:szCs w:val="24"/>
          <w:lang w:val="de-DE"/>
        </w:rPr>
        <w:t>, C3;</w:t>
      </w:r>
      <w:r>
        <w:rPr>
          <w:rFonts w:ascii="Gandhari Unicode" w:hAnsi="Gandhari Unicode"/>
          <w:sz w:val="24"/>
          <w:szCs w:val="24"/>
        </w:rPr>
        <w:t xml:space="preserve"> </w:t>
      </w:r>
      <w:r>
        <w:rPr>
          <w:rFonts w:ascii="Gandhari Unicode" w:hAnsi="Gandhari Unicode"/>
          <w:sz w:val="24"/>
          <w:sz w:val="24"/>
          <w:szCs w:val="24"/>
        </w:rPr>
        <w:t>தாஅங்கு</w:t>
      </w:r>
      <w:r>
        <w:rPr>
          <w:rFonts w:ascii="Gandhari Unicode" w:hAnsi="Gandhari Unicode"/>
          <w:sz w:val="24"/>
          <w:sz w:val="24"/>
          <w:szCs w:val="24"/>
          <w:lang w:val="de-DE"/>
        </w:rPr>
        <w:t xml:space="preserve"> </w:t>
      </w:r>
      <w:r>
        <w:rPr>
          <w:rFonts w:ascii="Gandhari Unicode" w:hAnsi="Gandhari Unicode"/>
          <w:sz w:val="24"/>
          <w:szCs w:val="24"/>
          <w:lang w:val="de-DE"/>
        </w:rPr>
        <w:t>EV, ER</w:t>
      </w:r>
    </w:p>
    <w:p>
      <w:pPr>
        <w:pStyle w:val="Normal"/>
        <w:spacing w:lineRule="auto" w:line="276"/>
        <w:rPr>
          <w:rFonts w:ascii="Gandhari Unicode" w:hAnsi="Gandhari Unicode"/>
          <w:lang w:val="de-DE" w:bidi="ta-IN"/>
        </w:rPr>
      </w:pPr>
      <w:r>
        <w:rPr>
          <w:rFonts w:ascii="Gandhari Unicode" w:hAnsi="Gandhari Unicode"/>
          <w:lang w:val="de-DE" w:bidi="ta-IN"/>
        </w:rPr>
      </w:r>
    </w:p>
    <w:p>
      <w:pPr>
        <w:pStyle w:val="Normal"/>
        <w:spacing w:lineRule="auto" w:line="276"/>
        <w:rPr>
          <w:rFonts w:ascii="Gandhari Unicode" w:hAnsi="Gandhari Unicode"/>
          <w:lang w:val="en-DE" w:bidi="ta-IN"/>
        </w:rPr>
      </w:pPr>
      <w:r>
        <w:rPr>
          <w:rFonts w:ascii="Gandhari Unicode" w:hAnsi="Gandhari Unicode"/>
          <w:lang w:val="en-DE" w:bidi="ta-IN"/>
        </w:rPr>
        <w:t>urai</w:t>
      </w:r>
      <w:r>
        <w:rPr>
          <w:rFonts w:ascii="Gandhari Unicode" w:hAnsi="Gandhari Unicode"/>
          <w:lang w:val="de-DE" w:bidi="ta-IN"/>
        </w:rPr>
        <w:t xml:space="preserve"> </w:t>
      </w:r>
      <w:r>
        <w:rPr>
          <w:rFonts w:ascii="Gandhari Unicode" w:hAnsi="Gandhari Unicode"/>
          <w:lang w:val="en-DE" w:bidi="ta-IN"/>
        </w:rPr>
        <w:t xml:space="preserve">cela </w:t>
      </w:r>
      <w:r>
        <w:rPr>
          <w:rFonts w:ascii="Gandhari Unicode" w:hAnsi="Gandhari Unicode"/>
          <w:lang w:val="de-DE" w:bidi="ta-IN"/>
        </w:rPr>
        <w:t>~</w:t>
      </w:r>
      <w:r>
        <w:rPr>
          <w:rFonts w:ascii="Gandhari Unicode" w:hAnsi="Gandhari Unicode"/>
          <w:lang w:val="en-DE" w:bidi="ta-IN"/>
        </w:rPr>
        <w:t>uyarnt</w:t>
      </w:r>
      <w:r>
        <w:rPr>
          <w:rFonts w:ascii="Gandhari Unicode" w:hAnsi="Gandhari Unicode"/>
          <w:lang w:val="de-DE" w:bidi="ta-IN"/>
        </w:rPr>
        <w:t xml:space="preserve">* </w:t>
      </w:r>
      <w:r>
        <w:rPr>
          <w:rFonts w:ascii="Gandhari Unicode" w:hAnsi="Gandhari Unicode"/>
          <w:lang w:val="en-DE" w:bidi="ta-IN"/>
        </w:rPr>
        <w:t xml:space="preserve">ōṅki cērntārai </w:t>
      </w:r>
      <w:r>
        <w:rPr>
          <w:rFonts w:ascii="Gandhari Unicode" w:hAnsi="Gandhari Unicode"/>
          <w:lang w:val="de-DE" w:bidi="ta-IN"/>
        </w:rPr>
        <w:t>~</w:t>
      </w:r>
      <w:r>
        <w:rPr>
          <w:rFonts w:ascii="Gandhari Unicode" w:hAnsi="Gandhari Unicode"/>
          <w:lang w:val="en-DE" w:bidi="ta-IN"/>
        </w:rPr>
        <w:t>oru</w:t>
      </w:r>
      <w:r>
        <w:rPr>
          <w:rFonts w:ascii="Gandhari Unicode" w:hAnsi="Gandhari Unicode"/>
          <w:lang w:val="de-DE" w:bidi="ta-IN"/>
        </w:rPr>
        <w:t xml:space="preserve"> </w:t>
      </w:r>
      <w:r>
        <w:rPr>
          <w:rFonts w:ascii="Gandhari Unicode" w:hAnsi="Gandhari Unicode"/>
          <w:lang w:val="en-DE" w:bidi="ta-IN"/>
        </w:rPr>
        <w:t>nilai</w:t>
      </w:r>
      <w:r>
        <w:rPr>
          <w:rFonts w:ascii="Gandhari Unicode" w:hAnsi="Gandhari Unicode"/>
          <w:lang w:val="de-DE" w:bidi="ta-IN"/>
        </w:rPr>
        <w:t>-~</w:t>
      </w:r>
      <w:r>
        <w:rPr>
          <w:rFonts w:ascii="Gandhari Unicode" w:hAnsi="Gandhari Unicode"/>
          <w:lang w:val="en-DE" w:bidi="ta-IN"/>
        </w:rPr>
        <w:t>ē</w:t>
      </w:r>
    </w:p>
    <w:p>
      <w:pPr>
        <w:pStyle w:val="Normal"/>
        <w:spacing w:lineRule="auto" w:line="276"/>
        <w:rPr>
          <w:rFonts w:ascii="Gandhari Unicode" w:hAnsi="Gandhari Unicode"/>
          <w:lang w:val="en-DE" w:bidi="ta-IN"/>
        </w:rPr>
      </w:pPr>
      <w:r>
        <w:rPr>
          <w:rFonts w:ascii="Gandhari Unicode" w:hAnsi="Gandhari Unicode"/>
          <w:lang w:val="en-DE" w:bidi="ta-IN"/>
        </w:rPr>
        <w:t>varai nillā viḻumam uṟīi naṭukk* uraittu+ teṟal mālai</w:t>
      </w:r>
    </w:p>
    <w:p>
      <w:pPr>
        <w:pStyle w:val="Normal"/>
        <w:spacing w:lineRule="auto" w:line="276"/>
        <w:rPr>
          <w:rFonts w:ascii="Gandhari Unicode" w:hAnsi="Gandhari Unicode"/>
          <w:lang w:val="en-DE" w:bidi="ta-IN"/>
        </w:rPr>
      </w:pPr>
      <w:r>
        <w:rPr>
          <w:rFonts w:ascii="Gandhari Unicode" w:hAnsi="Gandhari Unicode"/>
          <w:lang w:val="en-DE" w:bidi="ta-IN"/>
        </w:rPr>
        <w:t>~araiciṉum aṉp* iṉṟ* ām kāmam purai tīra</w:t>
      </w:r>
    </w:p>
    <w:p>
      <w:pPr>
        <w:pStyle w:val="Normal"/>
        <w:spacing w:lineRule="auto" w:line="276"/>
        <w:rPr>
          <w:rFonts w:ascii="Gandhari Unicode" w:hAnsi="Gandhari Unicode"/>
          <w:lang w:val="en-DE" w:bidi="ta-IN"/>
        </w:rPr>
      </w:pPr>
      <w:r>
        <w:rPr>
          <w:rFonts w:ascii="Gandhari Unicode" w:hAnsi="Gandhari Unicode"/>
          <w:lang w:val="en-DE" w:bidi="ta-IN"/>
        </w:rPr>
        <w:t>~aṉṉa mel cēkkai-~uḷ ārāt* aḷittavaṉ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tuṉṉiya kālam tuṟanta ~aṇiyaḷ āy</w:t>
        <w:tab/>
        <w:t>5</w:t>
      </w:r>
    </w:p>
    <w:p>
      <w:pPr>
        <w:pStyle w:val="Normal"/>
        <w:spacing w:lineRule="auto" w:line="276"/>
        <w:rPr>
          <w:rFonts w:ascii="Gandhari Unicode" w:hAnsi="Gandhari Unicode"/>
          <w:lang w:val="en-DE" w:bidi="ta-IN"/>
        </w:rPr>
      </w:pPr>
      <w:r>
        <w:rPr>
          <w:rFonts w:ascii="Gandhari Unicode" w:hAnsi="Gandhari Unicode"/>
          <w:lang w:val="en-DE" w:bidi="ta-IN"/>
        </w:rPr>
        <w:t>nāṇ-um niṟai-~um uṇarkallāḷ tōḷ ñekiḻpu</w:t>
      </w:r>
    </w:p>
    <w:p>
      <w:pPr>
        <w:pStyle w:val="Normal"/>
        <w:spacing w:lineRule="auto" w:line="276"/>
        <w:rPr>
          <w:rFonts w:ascii="Gandhari Unicode" w:hAnsi="Gandhari Unicode"/>
          <w:lang w:val="en-DE" w:bidi="ta-IN"/>
        </w:rPr>
      </w:pPr>
      <w:r>
        <w:rPr>
          <w:rFonts w:ascii="Gandhari Unicode" w:hAnsi="Gandhari Unicode"/>
          <w:lang w:val="en-DE" w:bidi="ta-IN"/>
        </w:rPr>
        <w:t>pēr amar uṇ kaṇ niṟai malka ~a+ nīr taṉ</w:t>
      </w:r>
    </w:p>
    <w:p>
      <w:pPr>
        <w:pStyle w:val="Normal"/>
        <w:spacing w:lineRule="auto" w:line="276"/>
        <w:rPr>
          <w:rFonts w:ascii="Gandhari Unicode" w:hAnsi="Gandhari Unicode"/>
          <w:lang w:val="en-DE" w:bidi="ta-IN"/>
        </w:rPr>
      </w:pPr>
      <w:r>
        <w:rPr>
          <w:rFonts w:ascii="Gandhari Unicode" w:hAnsi="Gandhari Unicode"/>
          <w:lang w:val="en-DE" w:bidi="ta-IN"/>
        </w:rPr>
        <w:t>kūr eyiṟ* āṭi+ kuvi mulai mēl vār-tara+</w:t>
      </w:r>
    </w:p>
    <w:p>
      <w:pPr>
        <w:pStyle w:val="Normal"/>
        <w:spacing w:lineRule="auto" w:line="276"/>
        <w:rPr>
          <w:rFonts w:ascii="Gandhari Unicode" w:hAnsi="Gandhari Unicode"/>
          <w:lang w:val="en-DE" w:bidi="ta-IN"/>
        </w:rPr>
      </w:pPr>
      <w:r>
        <w:rPr>
          <w:rFonts w:ascii="Gandhari Unicode" w:hAnsi="Gandhari Unicode"/>
          <w:lang w:val="en-DE" w:bidi="ta-IN"/>
        </w:rPr>
        <w:t>tēr vaḻi niṉṟu terumarum āy iḻai</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kūṟupa kēḷām-ō ceṉṟu; </w:t>
        <w:tab/>
        <w:t>10</w:t>
      </w:r>
    </w:p>
    <w:p>
      <w:pPr>
        <w:pStyle w:val="Normal"/>
        <w:spacing w:lineRule="auto" w:line="276"/>
        <w:rPr>
          <w:rFonts w:ascii="Gandhari Unicode" w:hAnsi="Gandhari Unicode"/>
          <w:lang w:val="en-DE" w:bidi="ta-IN"/>
        </w:rPr>
      </w:pPr>
      <w:r>
        <w:rPr>
          <w:rFonts w:ascii="Gandhari Unicode" w:hAnsi="Gandhari Unicode"/>
          <w:lang w:val="en-DE" w:bidi="ta-IN"/>
        </w:rPr>
        <w:t>el +iḻāy, eṟṟi varaintāṉai nāṇ-um maṟantāḷ eṉṟ*</w:t>
      </w:r>
    </w:p>
    <w:p>
      <w:pPr>
        <w:pStyle w:val="Normal"/>
        <w:spacing w:lineRule="auto" w:line="276"/>
        <w:rPr>
          <w:rFonts w:ascii="Gandhari Unicode" w:hAnsi="Gandhari Unicode"/>
          <w:lang w:val="en-DE" w:bidi="ta-IN"/>
        </w:rPr>
      </w:pPr>
      <w:r>
        <w:rPr>
          <w:rFonts w:ascii="Gandhari Unicode" w:hAnsi="Gandhari Unicode"/>
          <w:lang w:val="en-DE" w:bidi="ta-IN"/>
        </w:rPr>
        <w:t>uṟṟanīr pōla viṉavutir maṟṟ* itu</w:t>
      </w:r>
    </w:p>
    <w:p>
      <w:pPr>
        <w:pStyle w:val="Normal"/>
        <w:spacing w:lineRule="auto" w:line="276" w:before="0" w:after="100"/>
        <w:rPr>
          <w:rFonts w:ascii="Gandhari Unicode" w:hAnsi="Gandhari Unicode"/>
          <w:lang w:val="en-DE" w:bidi="ta-IN"/>
        </w:rPr>
      </w:pPr>
      <w:r>
        <w:rPr>
          <w:rFonts w:ascii="Gandhari Unicode" w:hAnsi="Gandhari Unicode"/>
          <w:lang w:val="en-DE" w:bidi="ta-IN"/>
        </w:rPr>
        <w:t>kēṭṭīmiṉ ellīrum vantu;</w:t>
      </w:r>
    </w:p>
    <w:p>
      <w:pPr>
        <w:pStyle w:val="Normal"/>
        <w:spacing w:lineRule="auto" w:line="276"/>
        <w:rPr>
          <w:rFonts w:ascii="Gandhari Unicode" w:hAnsi="Gandhari Unicode"/>
          <w:lang w:val="en-DE" w:bidi="ta-IN"/>
        </w:rPr>
      </w:pPr>
      <w:r>
        <w:rPr>
          <w:rFonts w:ascii="Gandhari Unicode" w:hAnsi="Gandhari Unicode"/>
          <w:lang w:val="en-DE" w:bidi="ta-IN"/>
        </w:rPr>
        <w:t>vaṟam teṟa māṟṟiya vāṉam-um pōlum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niṟaint* eṉṉai māyppat* ōr veḷḷam-um pōlum</w:t>
        <w:tab/>
        <w:t>15</w:t>
      </w:r>
    </w:p>
    <w:p>
      <w:pPr>
        <w:pStyle w:val="Normal"/>
        <w:spacing w:lineRule="auto" w:line="276"/>
        <w:rPr>
          <w:rFonts w:ascii="Gandhari Unicode" w:hAnsi="Gandhari Unicode"/>
          <w:lang w:val="en-DE" w:bidi="ta-IN"/>
        </w:rPr>
      </w:pPr>
      <w:r>
        <w:rPr>
          <w:rFonts w:ascii="Gandhari Unicode" w:hAnsi="Gandhari Unicode"/>
          <w:lang w:val="en-DE" w:bidi="ta-IN"/>
        </w:rPr>
        <w:t>ciṟantavaṉ tū ~aṟa nīppa+ piṟaṅki vant*</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eṉ mēl nilaiiya nōy; </w:t>
      </w:r>
    </w:p>
    <w:p>
      <w:pPr>
        <w:pStyle w:val="Normal"/>
        <w:spacing w:lineRule="auto" w:line="276"/>
        <w:rPr>
          <w:rFonts w:ascii="Gandhari Unicode" w:hAnsi="Gandhari Unicode"/>
          <w:lang w:val="en-DE" w:bidi="ta-IN"/>
        </w:rPr>
      </w:pPr>
      <w:r>
        <w:rPr>
          <w:rFonts w:ascii="Gandhari Unicode" w:hAnsi="Gandhari Unicode"/>
          <w:lang w:val="en-DE" w:bidi="ta-IN"/>
        </w:rPr>
        <w:t>nakku nalaṉ-um iḻantāḷ ivaḷ eṉṉum</w:t>
      </w:r>
    </w:p>
    <w:p>
      <w:pPr>
        <w:pStyle w:val="Normal"/>
        <w:spacing w:lineRule="auto" w:line="276"/>
        <w:rPr>
          <w:rFonts w:ascii="Gandhari Unicode" w:hAnsi="Gandhari Unicode"/>
          <w:lang w:val="en-DE" w:bidi="ta-IN"/>
        </w:rPr>
      </w:pPr>
      <w:r>
        <w:rPr>
          <w:rFonts w:ascii="Gandhari Unicode" w:hAnsi="Gandhari Unicode"/>
          <w:lang w:val="en-DE" w:bidi="ta-IN"/>
        </w:rPr>
        <w:t>takkavir pōlum iḻantileṉ-maṉ-+ō</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mikka ~eṉ nāṇ-um nalaṉ-um eṉ +uḷḷam-um</w:t>
        <w:tab/>
        <w:t>20</w:t>
      </w:r>
    </w:p>
    <w:p>
      <w:pPr>
        <w:pStyle w:val="Normal"/>
        <w:spacing w:lineRule="auto" w:line="276"/>
        <w:rPr>
          <w:rFonts w:ascii="Gandhari Unicode" w:hAnsi="Gandhari Unicode"/>
          <w:lang w:val="en-DE" w:bidi="ta-IN"/>
        </w:rPr>
      </w:pPr>
      <w:r>
        <w:rPr>
          <w:rFonts w:ascii="Gandhari Unicode" w:hAnsi="Gandhari Unicode"/>
          <w:lang w:val="en-DE" w:bidi="ta-IN"/>
        </w:rPr>
        <w:t>a+ kāl avaṉ uḻai ~āṅk*-ē ~oḻintaṉa</w:t>
      </w:r>
    </w:p>
    <w:p>
      <w:pPr>
        <w:pStyle w:val="Normal"/>
        <w:spacing w:lineRule="auto" w:line="276"/>
        <w:rPr>
          <w:rFonts w:ascii="Gandhari Unicode" w:hAnsi="Gandhari Unicode"/>
          <w:lang w:val="en-DE" w:bidi="ta-IN"/>
        </w:rPr>
      </w:pPr>
      <w:r>
        <w:rPr>
          <w:rFonts w:ascii="Gandhari Unicode" w:hAnsi="Gandhari Unicode"/>
          <w:lang w:val="en-DE" w:bidi="ta-IN"/>
        </w:rPr>
        <w:t>~u+ kāṇ iḵt*-ō ~uṭamp* uyirkk* ūṟṟ* āka+</w:t>
      </w:r>
    </w:p>
    <w:p>
      <w:pPr>
        <w:pStyle w:val="Normal"/>
        <w:spacing w:lineRule="auto" w:line="276"/>
        <w:rPr>
          <w:rFonts w:ascii="Gandhari Unicode" w:hAnsi="Gandhari Unicode"/>
          <w:lang w:val="en-DE" w:bidi="ta-IN"/>
        </w:rPr>
      </w:pPr>
      <w:r>
        <w:rPr>
          <w:rFonts w:ascii="Gandhari Unicode" w:hAnsi="Gandhari Unicode"/>
          <w:lang w:val="en-DE" w:bidi="ta-IN"/>
        </w:rPr>
        <w:t>cekkar am puḷḷi+ tikiri ~alavaṉoṭ(u) yāṉ</w:t>
      </w:r>
    </w:p>
    <w:p>
      <w:pPr>
        <w:pStyle w:val="Normal"/>
        <w:spacing w:lineRule="auto" w:line="276" w:before="0" w:after="100"/>
        <w:rPr>
          <w:rFonts w:ascii="Gandhari Unicode" w:hAnsi="Gandhari Unicode"/>
          <w:lang w:val="en-DE" w:bidi="ta-IN"/>
        </w:rPr>
      </w:pPr>
      <w:r>
        <w:rPr>
          <w:rFonts w:ascii="Gandhari Unicode" w:hAnsi="Gandhari Unicode"/>
          <w:lang w:val="en-DE" w:bidi="ta-IN"/>
        </w:rPr>
        <w:t>nakkatu pal māṇ niṉaintu;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karai kāṇāṉ nōy uḷ aḻuntātavaṉai+</w:t>
        <w:tab/>
        <w:t>25</w:t>
      </w:r>
    </w:p>
    <w:p>
      <w:pPr>
        <w:pStyle w:val="Normal"/>
        <w:spacing w:lineRule="auto" w:line="276"/>
        <w:rPr>
          <w:rFonts w:ascii="Gandhari Unicode" w:hAnsi="Gandhari Unicode"/>
          <w:lang w:val="en-DE" w:bidi="ta-IN"/>
        </w:rPr>
      </w:pPr>
      <w:r>
        <w:rPr>
          <w:rFonts w:ascii="Gandhari Unicode" w:hAnsi="Gandhari Unicode"/>
          <w:lang w:val="en-DE" w:bidi="ta-IN"/>
        </w:rPr>
        <w:t>purai tava+ kūṟi+ koṭumai nuvalvīr</w:t>
      </w:r>
    </w:p>
    <w:p>
      <w:pPr>
        <w:pStyle w:val="Normal"/>
        <w:spacing w:lineRule="auto" w:line="276"/>
        <w:rPr>
          <w:rFonts w:ascii="Gandhari Unicode" w:hAnsi="Gandhari Unicode"/>
          <w:lang w:val="en-DE" w:bidi="ta-IN"/>
        </w:rPr>
      </w:pPr>
      <w:r>
        <w:rPr>
          <w:rFonts w:ascii="Gandhari Unicode" w:hAnsi="Gandhari Unicode"/>
          <w:lang w:val="en-DE" w:bidi="ta-IN"/>
        </w:rPr>
        <w:t>varaipavaṉ eṉṉiṉ akalāṉ avaṉai+</w:t>
      </w:r>
    </w:p>
    <w:p>
      <w:pPr>
        <w:pStyle w:val="Normal"/>
        <w:spacing w:lineRule="auto" w:line="276"/>
        <w:rPr>
          <w:rFonts w:ascii="Gandhari Unicode" w:hAnsi="Gandhari Unicode"/>
          <w:lang w:val="en-DE" w:bidi="ta-IN"/>
        </w:rPr>
      </w:pPr>
      <w:r>
        <w:rPr>
          <w:rFonts w:ascii="Gandhari Unicode" w:hAnsi="Gandhari Unicode"/>
          <w:lang w:val="en-DE" w:bidi="ta-IN"/>
        </w:rPr>
        <w:t>tirai tarum mu+-nīr vaḷākam ellām</w:t>
      </w:r>
    </w:p>
    <w:p>
      <w:pPr>
        <w:pStyle w:val="Normal"/>
        <w:spacing w:lineRule="auto" w:line="276"/>
        <w:rPr>
          <w:rFonts w:ascii="Gandhari Unicode" w:hAnsi="Gandhari Unicode"/>
          <w:lang w:val="en-DE" w:bidi="ta-IN"/>
        </w:rPr>
      </w:pPr>
      <w:r>
        <w:rPr>
          <w:rFonts w:ascii="Gandhari Unicode" w:hAnsi="Gandhari Unicode"/>
          <w:lang w:val="en-DE" w:bidi="ta-IN"/>
        </w:rPr>
        <w:t>nirai katir ñāyiṟṟai nāṭ* eṉṟēṉ yāṉ-um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urai kēṭp* uḻi ~ellām celvēṉ purai tīrntāṉ</w:t>
        <w:tab/>
        <w:t>30</w:t>
      </w:r>
    </w:p>
    <w:p>
      <w:pPr>
        <w:pStyle w:val="Normal"/>
        <w:spacing w:lineRule="auto" w:line="276" w:before="0" w:after="100"/>
        <w:rPr>
          <w:rFonts w:ascii="Gandhari Unicode" w:hAnsi="Gandhari Unicode"/>
          <w:lang w:val="en-DE" w:bidi="ta-IN"/>
        </w:rPr>
      </w:pPr>
      <w:r>
        <w:rPr>
          <w:rFonts w:ascii="Gandhari Unicode" w:hAnsi="Gandhari Unicode"/>
          <w:lang w:val="en-DE" w:bidi="ta-IN"/>
        </w:rPr>
        <w:t>~āṇṭ* oḷippāṉ-kollō maṟṟu;</w:t>
      </w:r>
    </w:p>
    <w:p>
      <w:pPr>
        <w:pStyle w:val="Normal"/>
        <w:spacing w:lineRule="auto" w:line="276"/>
        <w:rPr>
          <w:rFonts w:ascii="Gandhari Unicode" w:hAnsi="Gandhari Unicode"/>
          <w:lang w:val="en-DE" w:bidi="ta-IN"/>
        </w:rPr>
      </w:pPr>
      <w:r>
        <w:rPr>
          <w:rFonts w:ascii="Gandhari Unicode" w:hAnsi="Gandhari Unicode"/>
          <w:lang w:val="en-DE" w:bidi="ta-IN"/>
        </w:rPr>
        <w:t>maruḷ kūr piṇai pōl mayaṅka vem nōy ceyyum</w:t>
      </w:r>
    </w:p>
    <w:p>
      <w:pPr>
        <w:pStyle w:val="Normal"/>
        <w:spacing w:lineRule="auto" w:line="276"/>
        <w:rPr>
          <w:rFonts w:ascii="Gandhari Unicode" w:hAnsi="Gandhari Unicode"/>
          <w:lang w:val="en-DE" w:bidi="ta-IN"/>
        </w:rPr>
      </w:pPr>
      <w:r>
        <w:rPr>
          <w:rFonts w:ascii="Gandhari Unicode" w:hAnsi="Gandhari Unicode"/>
          <w:lang w:val="en-DE" w:bidi="ta-IN"/>
        </w:rPr>
        <w:t>mālai-~um vantu mayaṅki ~eri nuti</w:t>
      </w:r>
    </w:p>
    <w:p>
      <w:pPr>
        <w:pStyle w:val="Normal"/>
        <w:spacing w:lineRule="auto" w:line="276"/>
        <w:rPr>
          <w:rFonts w:ascii="Gandhari Unicode" w:hAnsi="Gandhari Unicode"/>
          <w:lang w:val="en-DE" w:bidi="ta-IN"/>
        </w:rPr>
      </w:pPr>
      <w:r>
        <w:rPr>
          <w:rFonts w:ascii="Gandhari Unicode" w:hAnsi="Gandhari Unicode"/>
          <w:lang w:val="en-DE" w:bidi="ta-IN"/>
        </w:rPr>
        <w:t>yāmam talai vantaṉṟ* āyiṉ ataṟk* eṉ nōy</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pāṭuveṉ pallār uḷ ceṉṟu;</w:t>
        <w:tab/>
        <w:t>35</w:t>
      </w:r>
    </w:p>
    <w:p>
      <w:pPr>
        <w:pStyle w:val="Normal"/>
        <w:spacing w:lineRule="auto" w:line="276"/>
        <w:rPr>
          <w:rFonts w:ascii="Gandhari Unicode" w:hAnsi="Gandhari Unicode"/>
          <w:lang w:val="en-DE" w:bidi="ta-IN"/>
        </w:rPr>
      </w:pPr>
      <w:r>
        <w:rPr>
          <w:rFonts w:ascii="Gandhari Unicode" w:hAnsi="Gandhari Unicode"/>
          <w:lang w:val="en-DE" w:bidi="ta-IN"/>
        </w:rPr>
        <w:t>yāṉ uṟṟa ~evvam uraippiṉ palar+ tuyiṟṟum</w:t>
      </w:r>
    </w:p>
    <w:p>
      <w:pPr>
        <w:pStyle w:val="Normal"/>
        <w:spacing w:lineRule="auto" w:line="276" w:before="0" w:after="100"/>
        <w:rPr>
          <w:rFonts w:ascii="Gandhari Unicode" w:hAnsi="Gandhari Unicode"/>
          <w:lang w:val="en-DE" w:bidi="ta-IN"/>
        </w:rPr>
      </w:pPr>
      <w:r>
        <w:rPr>
          <w:rFonts w:ascii="Gandhari Unicode" w:hAnsi="Gandhari Unicode"/>
          <w:lang w:val="en-DE" w:bidi="ta-IN"/>
        </w:rPr>
        <w:t>yāmam nī tuñcalai-maṉ;</w:t>
      </w:r>
    </w:p>
    <w:p>
      <w:pPr>
        <w:pStyle w:val="Normal"/>
        <w:spacing w:lineRule="auto" w:line="276"/>
        <w:rPr>
          <w:rFonts w:ascii="Gandhari Unicode" w:hAnsi="Gandhari Unicode"/>
          <w:lang w:val="en-DE" w:bidi="ta-IN"/>
        </w:rPr>
      </w:pPr>
      <w:r>
        <w:rPr>
          <w:rFonts w:ascii="Gandhari Unicode" w:hAnsi="Gandhari Unicode"/>
          <w:lang w:val="en-DE" w:bidi="ta-IN"/>
        </w:rPr>
        <w:t>etirkoḷḷu ñālan tuyilārā tāṅkaṇ</w:t>
      </w:r>
    </w:p>
    <w:p>
      <w:pPr>
        <w:pStyle w:val="Normal"/>
        <w:spacing w:lineRule="auto" w:line="276"/>
        <w:rPr>
          <w:rFonts w:ascii="Gandhari Unicode" w:hAnsi="Gandhari Unicode"/>
          <w:lang w:val="en-DE" w:bidi="ta-IN"/>
        </w:rPr>
      </w:pPr>
      <w:r>
        <w:rPr>
          <w:rFonts w:ascii="Gandhari Unicode" w:hAnsi="Gandhari Unicode"/>
          <w:lang w:val="en-DE" w:bidi="ta-IN"/>
        </w:rPr>
        <w:t>mutirpeṉmēṉ muṟṟiya vennō yuraippiṟ</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katirkaṇ maḻuṅki matiyu matirvatupō</w:t>
        <w:tab/>
        <w:t>40</w:t>
      </w:r>
    </w:p>
    <w:p>
      <w:pPr>
        <w:pStyle w:val="Normal"/>
        <w:spacing w:lineRule="auto" w:line="276" w:before="0" w:after="100"/>
        <w:rPr>
          <w:rFonts w:ascii="Gandhari Unicode" w:hAnsi="Gandhari Unicode"/>
          <w:lang w:val="en-DE" w:bidi="ta-IN"/>
        </w:rPr>
      </w:pPr>
      <w:r>
        <w:rPr>
          <w:rFonts w:ascii="Gandhari Unicode" w:hAnsi="Gandhari Unicode"/>
          <w:lang w:val="en-DE" w:bidi="ta-IN"/>
        </w:rPr>
        <w:t>lōṭic cuḻalvatu maṉ;</w:t>
      </w:r>
    </w:p>
    <w:p>
      <w:pPr>
        <w:pStyle w:val="Normal"/>
        <w:spacing w:lineRule="auto" w:line="276"/>
        <w:rPr>
          <w:rFonts w:ascii="Gandhari Unicode" w:hAnsi="Gandhari Unicode"/>
          <w:lang w:val="en-DE" w:bidi="ta-IN"/>
        </w:rPr>
      </w:pPr>
      <w:r>
        <w:rPr>
          <w:rFonts w:ascii="Gandhari Unicode" w:hAnsi="Gandhari Unicode"/>
          <w:lang w:val="en-DE" w:bidi="ta-IN"/>
        </w:rPr>
        <w:t>pēr ūr maṟukiṉ perum tuyil cāṉṟīr-ē</w:t>
      </w:r>
    </w:p>
    <w:p>
      <w:pPr>
        <w:pStyle w:val="Normal"/>
        <w:spacing w:lineRule="auto" w:line="276"/>
        <w:rPr>
          <w:rFonts w:ascii="Gandhari Unicode" w:hAnsi="Gandhari Unicode"/>
          <w:lang w:val="en-DE" w:bidi="ta-IN"/>
        </w:rPr>
      </w:pPr>
      <w:r>
        <w:rPr>
          <w:rFonts w:ascii="Gandhari Unicode" w:hAnsi="Gandhari Unicode"/>
          <w:lang w:val="en-DE" w:bidi="ta-IN"/>
        </w:rPr>
        <w:t>nīrai+ ceṟuttu niṟaiv* uṟa ~ōmpumiṉ</w:t>
      </w:r>
    </w:p>
    <w:p>
      <w:pPr>
        <w:pStyle w:val="Normal"/>
        <w:spacing w:lineRule="auto" w:line="276"/>
        <w:rPr>
          <w:rFonts w:ascii="Gandhari Unicode" w:hAnsi="Gandhari Unicode"/>
          <w:lang w:val="en-DE" w:bidi="ta-IN"/>
        </w:rPr>
      </w:pPr>
      <w:r>
        <w:rPr>
          <w:rFonts w:ascii="Gandhari Unicode" w:hAnsi="Gandhari Unicode"/>
          <w:lang w:val="en-DE" w:bidi="ta-IN"/>
        </w:rPr>
        <w:t>kār talaikkoṇṭu poḻiyiṉum tīrvatu</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pōlāt* eṉ mey+ kaṉalum nōy;</w:t>
        <w:tab/>
        <w:t>45</w:t>
      </w:r>
    </w:p>
    <w:p>
      <w:pPr>
        <w:pStyle w:val="Normal"/>
        <w:spacing w:lineRule="auto" w:line="276"/>
        <w:rPr>
          <w:rFonts w:ascii="Gandhari Unicode" w:hAnsi="Gandhari Unicode"/>
          <w:lang w:val="en-DE" w:bidi="ta-IN"/>
        </w:rPr>
      </w:pPr>
      <w:r>
        <w:rPr>
          <w:rFonts w:ascii="Gandhari Unicode" w:hAnsi="Gandhari Unicode"/>
          <w:lang w:val="en-DE" w:bidi="ta-IN"/>
        </w:rPr>
        <w:t>iruppiṉum neñcam kaṉalum celiṉ-ē</w:t>
      </w:r>
    </w:p>
    <w:p>
      <w:pPr>
        <w:pStyle w:val="Normal"/>
        <w:spacing w:lineRule="auto" w:line="276"/>
        <w:rPr>
          <w:rFonts w:ascii="Gandhari Unicode" w:hAnsi="Gandhari Unicode"/>
          <w:lang w:val="en-DE" w:bidi="ta-IN"/>
        </w:rPr>
      </w:pPr>
      <w:r>
        <w:rPr>
          <w:rFonts w:ascii="Gandhari Unicode" w:hAnsi="Gandhari Unicode"/>
          <w:lang w:val="en-DE" w:bidi="ta-IN"/>
        </w:rPr>
        <w:t>varuttuṟum yākkai varuntutal āṟṟēṉ</w:t>
      </w:r>
    </w:p>
    <w:p>
      <w:pPr>
        <w:pStyle w:val="Normal"/>
        <w:spacing w:lineRule="auto" w:line="276"/>
        <w:rPr>
          <w:rFonts w:ascii="Gandhari Unicode" w:hAnsi="Gandhari Unicode"/>
          <w:lang w:val="en-DE" w:bidi="ta-IN"/>
        </w:rPr>
      </w:pPr>
      <w:r>
        <w:rPr>
          <w:rFonts w:ascii="Gandhari Unicode" w:hAnsi="Gandhari Unicode"/>
          <w:lang w:val="en-DE" w:bidi="ta-IN"/>
        </w:rPr>
        <w:t>aruppam uṭaitt* eṉ +uḷ evvam porutti+</w:t>
      </w:r>
    </w:p>
    <w:p>
      <w:pPr>
        <w:pStyle w:val="Normal"/>
        <w:spacing w:lineRule="auto" w:line="276"/>
        <w:rPr>
          <w:rFonts w:ascii="Gandhari Unicode" w:hAnsi="Gandhari Unicode"/>
          <w:lang w:val="en-DE" w:bidi="ta-IN"/>
        </w:rPr>
      </w:pPr>
      <w:r>
        <w:rPr>
          <w:rFonts w:ascii="Gandhari Unicode" w:hAnsi="Gandhari Unicode"/>
          <w:lang w:val="en-DE" w:bidi="ta-IN"/>
        </w:rPr>
        <w:t>poṟi cey puṉai pāvai pōla vaṟit* uyaṅki+</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celvēṉ viḻumam uḻantu;</w:t>
        <w:tab/>
        <w:t>50</w:t>
      </w:r>
    </w:p>
    <w:p>
      <w:pPr>
        <w:pStyle w:val="Normal"/>
        <w:spacing w:lineRule="auto" w:line="276"/>
        <w:rPr>
          <w:rFonts w:ascii="Gandhari Unicode" w:hAnsi="Gandhari Unicode"/>
          <w:lang w:val="en-DE" w:bidi="ta-IN"/>
        </w:rPr>
      </w:pPr>
      <w:r>
        <w:rPr>
          <w:rFonts w:ascii="Gandhari Unicode" w:hAnsi="Gandhari Unicode"/>
          <w:lang w:val="en-DE" w:bidi="ta-IN"/>
        </w:rPr>
        <w:t>eṉa ~āṅku+ pāṭa ~aruḷ uṟṟu</w:t>
      </w:r>
    </w:p>
    <w:p>
      <w:pPr>
        <w:pStyle w:val="Normal"/>
        <w:spacing w:lineRule="auto" w:line="276"/>
        <w:rPr>
          <w:rFonts w:ascii="Gandhari Unicode" w:hAnsi="Gandhari Unicode"/>
          <w:lang w:val="en-DE" w:bidi="ta-IN"/>
        </w:rPr>
      </w:pPr>
      <w:r>
        <w:rPr>
          <w:rFonts w:ascii="Gandhari Unicode" w:hAnsi="Gandhari Unicode"/>
          <w:lang w:val="en-DE" w:bidi="ta-IN"/>
        </w:rPr>
        <w:t>vaṟam kūr vāṉattu vaḷ +uṟaikk* alamarum</w:t>
      </w:r>
    </w:p>
    <w:p>
      <w:pPr>
        <w:pStyle w:val="Normal"/>
        <w:spacing w:lineRule="auto" w:line="276"/>
        <w:rPr>
          <w:rFonts w:ascii="Gandhari Unicode" w:hAnsi="Gandhari Unicode"/>
          <w:lang w:val="en-DE" w:bidi="ta-IN"/>
        </w:rPr>
      </w:pPr>
      <w:r>
        <w:rPr>
          <w:rFonts w:ascii="Gandhari Unicode" w:hAnsi="Gandhari Unicode"/>
          <w:lang w:val="en-DE" w:bidi="ta-IN"/>
        </w:rPr>
        <w:t>puḷḷiṟk* atu poḻintāṅku maṟṟu+ taṉ</w:t>
      </w:r>
    </w:p>
    <w:p>
      <w:pPr>
        <w:pStyle w:val="Normal"/>
        <w:spacing w:lineRule="auto" w:line="276"/>
        <w:rPr>
          <w:rFonts w:ascii="Gandhari Unicode" w:hAnsi="Gandhari Unicode"/>
          <w:lang w:val="en-DE" w:bidi="ta-IN"/>
        </w:rPr>
      </w:pPr>
      <w:r>
        <w:rPr>
          <w:rFonts w:ascii="Gandhari Unicode" w:hAnsi="Gandhari Unicode"/>
          <w:lang w:val="en-DE" w:bidi="ta-IN"/>
        </w:rPr>
        <w:t>nal +eḻil mārpaṉ muyaṅkaliṉ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allal tīrntaṉṟ* āy iḻai paṇp*-ē.</w:t>
        <w:tab/>
        <w:t>55</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147 (71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இதுவுமது</w:t>
      </w:r>
      <w:r>
        <w:rPr>
          <w:rFonts w:ascii="Gandhari Unicode" w:hAnsi="Gandhari Unicode"/>
          <w:sz w:val="24"/>
          <w:szCs w:val="24"/>
          <w:lang w:val="en-DE"/>
        </w:rPr>
        <w:t xml:space="preserve">. </w:t>
      </w:r>
      <w:r>
        <w:rPr>
          <w:rFonts w:ascii="Gandhari Unicode" w:hAnsi="Gandhari Unicode"/>
          <w:sz w:val="24"/>
          <w:sz w:val="24"/>
          <w:szCs w:val="24"/>
        </w:rPr>
        <w:t>இதற்கும்</w:t>
      </w:r>
      <w:r>
        <w:rPr>
          <w:rFonts w:ascii="Gandhari Unicode" w:hAnsi="Gandhari Unicode"/>
          <w:sz w:val="24"/>
          <w:sz w:val="24"/>
          <w:szCs w:val="24"/>
          <w:lang w:val="en-DE"/>
        </w:rPr>
        <w:t xml:space="preserve"> </w:t>
      </w:r>
      <w:r>
        <w:rPr>
          <w:rFonts w:ascii="Gandhari Unicode" w:hAnsi="Gandhari Unicode"/>
          <w:sz w:val="24"/>
          <w:sz w:val="24"/>
          <w:szCs w:val="24"/>
        </w:rPr>
        <w:t>முன்னங்கூறிய உரையைக் கூறிக்கொள்க</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147-1 </w:t>
      </w:r>
      <w:r>
        <w:rPr>
          <w:rFonts w:ascii="Gandhari Unicode" w:hAnsi="Gandhari Unicode"/>
          <w:sz w:val="24"/>
          <w:sz w:val="24"/>
          <w:szCs w:val="24"/>
        </w:rPr>
        <w:t>ஆறல்ல</w:t>
      </w:r>
      <w:r>
        <w:rPr>
          <w:rFonts w:ascii="Gandhari Unicode" w:hAnsi="Gandhari Unicode"/>
          <w:sz w:val="24"/>
          <w:sz w:val="24"/>
          <w:szCs w:val="24"/>
          <w:lang w:val="en-DE"/>
        </w:rPr>
        <w:t xml:space="preserve"> </w:t>
      </w:r>
      <w:r>
        <w:rPr>
          <w:rFonts w:ascii="Gandhari Unicode" w:hAnsi="Gandhari Unicode"/>
          <w:sz w:val="24"/>
          <w:sz w:val="24"/>
          <w:szCs w:val="24"/>
        </w:rPr>
        <w:t>மொழிதோற்றி</w:t>
      </w:r>
      <w:r>
        <w:rPr>
          <w:rFonts w:ascii="Gandhari Unicode" w:hAnsi="Gandhari Unicode"/>
          <w:sz w:val="24"/>
          <w:sz w:val="24"/>
          <w:szCs w:val="24"/>
          <w:lang w:val="en-DE"/>
        </w:rPr>
        <w:t xml:space="preserve"> </w:t>
      </w:r>
      <w:r>
        <w:rPr>
          <w:rFonts w:ascii="Gandhari Unicode" w:hAnsi="Gandhari Unicode"/>
          <w:sz w:val="24"/>
          <w:sz w:val="24"/>
          <w:szCs w:val="24"/>
        </w:rPr>
        <w:t>யறவினை</w:t>
      </w:r>
      <w:r>
        <w:rPr>
          <w:rFonts w:ascii="Gandhari Unicode" w:hAnsi="Gandhari Unicode"/>
          <w:sz w:val="24"/>
          <w:sz w:val="24"/>
          <w:szCs w:val="24"/>
          <w:lang w:val="en-DE"/>
        </w:rPr>
        <w:t xml:space="preserve"> </w:t>
      </w:r>
      <w:r>
        <w:rPr>
          <w:rFonts w:ascii="Gandhari Unicode" w:hAnsi="Gandhari Unicode"/>
          <w:sz w:val="24"/>
          <w:sz w:val="24"/>
          <w:szCs w:val="24"/>
        </w:rPr>
        <w:t>கலக்கிய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 </w:t>
      </w:r>
      <w:r>
        <w:rPr>
          <w:rFonts w:ascii="Gandhari Unicode" w:hAnsi="Gandhari Unicode"/>
          <w:sz w:val="24"/>
          <w:sz w:val="24"/>
          <w:szCs w:val="24"/>
        </w:rPr>
        <w:t>தேறுக</w:t>
      </w:r>
      <w:r>
        <w:rPr>
          <w:rFonts w:ascii="Gandhari Unicode" w:hAnsi="Gandhari Unicode"/>
          <w:sz w:val="24"/>
          <w:sz w:val="24"/>
          <w:szCs w:val="24"/>
          <w:lang w:val="en-DE"/>
        </w:rPr>
        <w:t xml:space="preserve"> </w:t>
      </w:r>
      <w:r>
        <w:rPr>
          <w:rFonts w:ascii="Gandhari Unicode" w:hAnsi="Gandhari Unicode"/>
          <w:sz w:val="24"/>
          <w:sz w:val="24"/>
          <w:szCs w:val="24"/>
        </w:rPr>
        <w:t>ணறவுண்டார்</w:t>
      </w:r>
      <w:r>
        <w:rPr>
          <w:rFonts w:ascii="Gandhari Unicode" w:hAnsi="Gandhari Unicode"/>
          <w:sz w:val="24"/>
          <w:sz w:val="24"/>
          <w:szCs w:val="24"/>
          <w:lang w:val="en-DE"/>
        </w:rPr>
        <w:t xml:space="preserve"> </w:t>
      </w:r>
      <w:r>
        <w:rPr>
          <w:rFonts w:ascii="Gandhari Unicode" w:hAnsi="Gandhari Unicode"/>
          <w:sz w:val="24"/>
          <w:sz w:val="24"/>
          <w:szCs w:val="24"/>
        </w:rPr>
        <w:t>மயக்கம்போற்</w:t>
      </w:r>
      <w:r>
        <w:rPr>
          <w:rFonts w:ascii="Gandhari Unicode" w:hAnsi="Gandhari Unicode"/>
          <w:sz w:val="24"/>
          <w:sz w:val="24"/>
          <w:szCs w:val="24"/>
          <w:lang w:val="en-DE"/>
        </w:rPr>
        <w:t xml:space="preserve"> </w:t>
      </w:r>
      <w:r>
        <w:rPr>
          <w:rFonts w:ascii="Gandhari Unicode" w:hAnsi="Gandhari Unicode"/>
          <w:sz w:val="24"/>
          <w:sz w:val="24"/>
          <w:szCs w:val="24"/>
        </w:rPr>
        <w:t>காமம்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 </w:t>
      </w:r>
      <w:r>
        <w:rPr>
          <w:rFonts w:ascii="Gandhari Unicode" w:hAnsi="Gandhari Unicode"/>
          <w:sz w:val="24"/>
          <w:sz w:val="24"/>
          <w:szCs w:val="24"/>
        </w:rPr>
        <w:t>வேறொருபாற்</w:t>
      </w:r>
      <w:r>
        <w:rPr>
          <w:rFonts w:ascii="Gandhari Unicode" w:hAnsi="Gandhari Unicode"/>
          <w:sz w:val="24"/>
          <w:sz w:val="24"/>
          <w:szCs w:val="24"/>
          <w:lang w:val="en-DE"/>
        </w:rPr>
        <w:t xml:space="preserve"> </w:t>
      </w:r>
      <w:r>
        <w:rPr>
          <w:rFonts w:ascii="Gandhari Unicode" w:hAnsi="Gandhari Unicode"/>
          <w:sz w:val="24"/>
          <w:sz w:val="24"/>
          <w:szCs w:val="24"/>
        </w:rPr>
        <w:t>றானது</w:t>
      </w:r>
      <w:r>
        <w:rPr>
          <w:rFonts w:ascii="Gandhari Unicode" w:hAnsi="Gandhari Unicode"/>
          <w:sz w:val="24"/>
          <w:sz w:val="24"/>
          <w:szCs w:val="24"/>
          <w:lang w:val="en-DE"/>
        </w:rPr>
        <w:t xml:space="preserve"> </w:t>
      </w:r>
      <w:r>
        <w:rPr>
          <w:rFonts w:ascii="Gandhari Unicode" w:hAnsi="Gandhari Unicode"/>
          <w:sz w:val="24"/>
          <w:sz w:val="24"/>
          <w:szCs w:val="24"/>
        </w:rPr>
        <w:t>கொல்லோ</w:t>
      </w:r>
      <w:r>
        <w:rPr>
          <w:rFonts w:ascii="Gandhari Unicode" w:hAnsi="Gandhari Unicode"/>
          <w:sz w:val="24"/>
          <w:sz w:val="24"/>
          <w:szCs w:val="24"/>
          <w:lang w:val="en-DE"/>
        </w:rPr>
        <w:t xml:space="preserve"> </w:t>
      </w:r>
      <w:r>
        <w:rPr>
          <w:rFonts w:ascii="Gandhari Unicode" w:hAnsi="Gandhari Unicode"/>
          <w:sz w:val="24"/>
          <w:sz w:val="24"/>
          <w:szCs w:val="24"/>
        </w:rPr>
        <w:t>சீறடிச்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 </w:t>
      </w:r>
      <w:r>
        <w:rPr>
          <w:rFonts w:ascii="Gandhari Unicode" w:hAnsi="Gandhari Unicode"/>
          <w:sz w:val="24"/>
          <w:sz w:val="24"/>
          <w:szCs w:val="24"/>
        </w:rPr>
        <w:t>சிலம்பார்ப்ப</w:t>
      </w:r>
      <w:r>
        <w:rPr>
          <w:rFonts w:ascii="Gandhari Unicode" w:hAnsi="Gandhari Unicode"/>
          <w:sz w:val="24"/>
          <w:sz w:val="24"/>
          <w:szCs w:val="24"/>
          <w:lang w:val="en-DE"/>
        </w:rPr>
        <w:t xml:space="preserve"> </w:t>
      </w:r>
      <w:r>
        <w:rPr>
          <w:rFonts w:ascii="Gandhari Unicode" w:hAnsi="Gandhari Unicode"/>
          <w:sz w:val="24"/>
          <w:sz w:val="24"/>
          <w:szCs w:val="24"/>
        </w:rPr>
        <w:t>வியலியா</w:t>
      </w:r>
      <w:r>
        <w:rPr>
          <w:rFonts w:ascii="Gandhari Unicode" w:hAnsi="Gandhari Unicode"/>
          <w:sz w:val="24"/>
          <w:sz w:val="24"/>
          <w:szCs w:val="24"/>
          <w:lang w:val="en-DE"/>
        </w:rPr>
        <w:t xml:space="preserve"> </w:t>
      </w:r>
      <w:r>
        <w:rPr>
          <w:rFonts w:ascii="Gandhari Unicode" w:hAnsi="Gandhari Unicode"/>
          <w:sz w:val="24"/>
          <w:sz w:val="24"/>
          <w:szCs w:val="24"/>
        </w:rPr>
        <w:t>ளிவண்மன்னோ</w:t>
      </w:r>
      <w:r>
        <w:rPr>
          <w:rFonts w:ascii="Gandhari Unicode" w:hAnsi="Gandhari Unicode"/>
          <w:sz w:val="24"/>
          <w:sz w:val="24"/>
          <w:szCs w:val="24"/>
          <w:lang w:val="en-DE"/>
        </w:rPr>
        <w:t xml:space="preserve"> </w:t>
      </w:r>
      <w:r>
        <w:rPr>
          <w:rFonts w:ascii="Gandhari Unicode" w:hAnsi="Gandhari Unicode"/>
          <w:sz w:val="24"/>
          <w:sz w:val="24"/>
          <w:szCs w:val="24"/>
        </w:rPr>
        <w:t>வினிமன்னும்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 </w:t>
      </w:r>
      <w:r>
        <w:rPr>
          <w:rFonts w:ascii="Gandhari Unicode" w:hAnsi="Gandhari Unicode"/>
          <w:sz w:val="24"/>
          <w:sz w:val="24"/>
          <w:szCs w:val="24"/>
        </w:rPr>
        <w:t>புலம்பூரப்</w:t>
      </w:r>
      <w:r>
        <w:rPr>
          <w:rFonts w:ascii="Gandhari Unicode" w:hAnsi="Gandhari Unicode"/>
          <w:sz w:val="24"/>
          <w:sz w:val="24"/>
          <w:szCs w:val="24"/>
          <w:lang w:val="en-DE"/>
        </w:rPr>
        <w:t xml:space="preserve"> </w:t>
      </w:r>
      <w:r>
        <w:rPr>
          <w:rFonts w:ascii="Gandhari Unicode" w:hAnsi="Gandhari Unicode"/>
          <w:sz w:val="24"/>
          <w:sz w:val="24"/>
          <w:szCs w:val="24"/>
        </w:rPr>
        <w:t>புல்லென்ற</w:t>
      </w:r>
      <w:r>
        <w:rPr>
          <w:rFonts w:ascii="Gandhari Unicode" w:hAnsi="Gandhari Unicode"/>
          <w:sz w:val="24"/>
          <w:sz w:val="24"/>
          <w:szCs w:val="24"/>
          <w:lang w:val="en-DE"/>
        </w:rPr>
        <w:t xml:space="preserve"> </w:t>
      </w:r>
      <w:r>
        <w:rPr>
          <w:rFonts w:ascii="Gandhari Unicode" w:hAnsi="Gandhari Unicode"/>
          <w:sz w:val="24"/>
          <w:sz w:val="24"/>
          <w:szCs w:val="24"/>
        </w:rPr>
        <w:t>வனப்பினாள்</w:t>
      </w:r>
      <w:r>
        <w:rPr>
          <w:rFonts w:ascii="Gandhari Unicode" w:hAnsi="Gandhari Unicode"/>
          <w:sz w:val="24"/>
          <w:sz w:val="24"/>
          <w:szCs w:val="24"/>
          <w:lang w:val="en-DE"/>
        </w:rPr>
        <w:t xml:space="preserve"> </w:t>
      </w:r>
      <w:r>
        <w:rPr>
          <w:rFonts w:ascii="Gandhari Unicode" w:hAnsi="Gandhari Unicode"/>
          <w:sz w:val="24"/>
          <w:sz w:val="24"/>
          <w:szCs w:val="24"/>
        </w:rPr>
        <w:t>விலங்காக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 </w:t>
      </w:r>
      <w:r>
        <w:rPr>
          <w:rFonts w:ascii="Gandhari Unicode" w:hAnsi="Gandhari Unicode"/>
          <w:sz w:val="24"/>
          <w:sz w:val="24"/>
          <w:szCs w:val="24"/>
        </w:rPr>
        <w:t>வேனுதி</w:t>
      </w:r>
      <w:r>
        <w:rPr>
          <w:rFonts w:ascii="Gandhari Unicode" w:hAnsi="Gandhari Unicode"/>
          <w:sz w:val="24"/>
          <w:sz w:val="24"/>
          <w:szCs w:val="24"/>
          <w:lang w:val="en-DE"/>
        </w:rPr>
        <w:t xml:space="preserve"> </w:t>
      </w:r>
      <w:r>
        <w:rPr>
          <w:rFonts w:ascii="Gandhari Unicode" w:hAnsi="Gandhari Unicode"/>
          <w:sz w:val="24"/>
          <w:sz w:val="24"/>
          <w:szCs w:val="24"/>
        </w:rPr>
        <w:t>யுறநோக்கி</w:t>
      </w:r>
      <w:r>
        <w:rPr>
          <w:rFonts w:ascii="Gandhari Unicode" w:hAnsi="Gandhari Unicode"/>
          <w:sz w:val="24"/>
          <w:sz w:val="24"/>
          <w:szCs w:val="24"/>
          <w:lang w:val="en-DE"/>
        </w:rPr>
        <w:t xml:space="preserve"> </w:t>
      </w:r>
      <w:r>
        <w:rPr>
          <w:rFonts w:ascii="Gandhari Unicode" w:hAnsi="Gandhari Unicode"/>
          <w:sz w:val="24"/>
          <w:sz w:val="24"/>
          <w:szCs w:val="24"/>
        </w:rPr>
        <w:t>வெயிலுற</w:t>
      </w:r>
      <w:r>
        <w:rPr>
          <w:rFonts w:ascii="Gandhari Unicode" w:hAnsi="Gandhari Unicode"/>
          <w:sz w:val="24"/>
          <w:sz w:val="24"/>
          <w:szCs w:val="24"/>
          <w:lang w:val="en-DE"/>
        </w:rPr>
        <w:t xml:space="preserve"> </w:t>
      </w:r>
      <w:r>
        <w:rPr>
          <w:rFonts w:ascii="Gandhari Unicode" w:hAnsi="Gandhari Unicode"/>
          <w:sz w:val="24"/>
          <w:sz w:val="24"/>
          <w:szCs w:val="24"/>
        </w:rPr>
        <w:t>வுருகுந்தன்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147-7 </w:t>
      </w:r>
      <w:r>
        <w:rPr>
          <w:rFonts w:ascii="Gandhari Unicode" w:hAnsi="Gandhari Unicode"/>
          <w:sz w:val="24"/>
          <w:sz w:val="24"/>
          <w:szCs w:val="24"/>
        </w:rPr>
        <w:t>றோணல</w:t>
      </w:r>
      <w:r>
        <w:rPr>
          <w:rFonts w:ascii="Gandhari Unicode" w:hAnsi="Gandhari Unicode"/>
          <w:sz w:val="24"/>
          <w:sz w:val="24"/>
          <w:szCs w:val="24"/>
          <w:lang w:val="en-DE"/>
        </w:rPr>
        <w:t xml:space="preserve"> </w:t>
      </w:r>
      <w:r>
        <w:rPr>
          <w:rFonts w:ascii="Gandhari Unicode" w:hAnsi="Gandhari Unicode"/>
          <w:sz w:val="24"/>
          <w:sz w:val="24"/>
          <w:szCs w:val="24"/>
        </w:rPr>
        <w:t>முண்டானைக்</w:t>
      </w:r>
      <w:r>
        <w:rPr>
          <w:rFonts w:ascii="Gandhari Unicode" w:hAnsi="Gandhari Unicode"/>
          <w:sz w:val="24"/>
          <w:sz w:val="24"/>
          <w:szCs w:val="24"/>
          <w:lang w:val="en-DE"/>
        </w:rPr>
        <w:t xml:space="preserve"> </w:t>
      </w:r>
      <w:r>
        <w:rPr>
          <w:rFonts w:ascii="Gandhari Unicode" w:hAnsi="Gandhari Unicode"/>
          <w:sz w:val="24"/>
          <w:sz w:val="24"/>
          <w:szCs w:val="24"/>
        </w:rPr>
        <w:t>கெடுத்தாள்போற்</w:t>
      </w:r>
      <w:r>
        <w:rPr>
          <w:rFonts w:ascii="Gandhari Unicode" w:hAnsi="Gandhari Unicode"/>
          <w:sz w:val="24"/>
          <w:sz w:val="24"/>
          <w:szCs w:val="24"/>
          <w:lang w:val="en-DE"/>
        </w:rPr>
        <w:t xml:space="preserve"> </w:t>
      </w:r>
      <w:r>
        <w:rPr>
          <w:rFonts w:ascii="Gandhari Unicode" w:hAnsi="Gandhari Unicode"/>
          <w:sz w:val="24"/>
          <w:sz w:val="24"/>
          <w:szCs w:val="24"/>
        </w:rPr>
        <w:t>றெருவிற்பட்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147-8 </w:t>
      </w:r>
      <w:r>
        <w:rPr>
          <w:rFonts w:ascii="Gandhari Unicode" w:hAnsi="Gandhari Unicode"/>
          <w:sz w:val="24"/>
          <w:sz w:val="24"/>
          <w:szCs w:val="24"/>
        </w:rPr>
        <w:t>டூண்யாது</w:t>
      </w:r>
      <w:r>
        <w:rPr>
          <w:rFonts w:ascii="Gandhari Unicode" w:hAnsi="Gandhari Unicode"/>
          <w:sz w:val="24"/>
          <w:sz w:val="24"/>
          <w:szCs w:val="24"/>
          <w:lang w:val="en-DE"/>
        </w:rPr>
        <w:t xml:space="preserve"> </w:t>
      </w:r>
      <w:r>
        <w:rPr>
          <w:rFonts w:ascii="Gandhari Unicode" w:hAnsi="Gandhari Unicode"/>
          <w:sz w:val="24"/>
          <w:sz w:val="24"/>
          <w:szCs w:val="24"/>
        </w:rPr>
        <w:t>மிலளாகி</w:t>
      </w:r>
      <w:r>
        <w:rPr>
          <w:rFonts w:ascii="Gandhari Unicode" w:hAnsi="Gandhari Unicode"/>
          <w:sz w:val="24"/>
          <w:sz w:val="24"/>
          <w:szCs w:val="24"/>
          <w:lang w:val="en-DE"/>
        </w:rPr>
        <w:t xml:space="preserve"> </w:t>
      </w:r>
      <w:r>
        <w:rPr>
          <w:rFonts w:ascii="Gandhari Unicode" w:hAnsi="Gandhari Unicode"/>
          <w:sz w:val="24"/>
          <w:sz w:val="24"/>
          <w:szCs w:val="24"/>
        </w:rPr>
        <w:t>யுயிரினுஞ்</w:t>
      </w:r>
      <w:r>
        <w:rPr>
          <w:rFonts w:ascii="Gandhari Unicode" w:hAnsi="Gandhari Unicode"/>
          <w:sz w:val="24"/>
          <w:sz w:val="24"/>
          <w:szCs w:val="24"/>
          <w:lang w:val="en-DE"/>
        </w:rPr>
        <w:t xml:space="preserve"> </w:t>
      </w:r>
      <w:r>
        <w:rPr>
          <w:rFonts w:ascii="Gandhari Unicode" w:hAnsi="Gandhari Unicode"/>
          <w:sz w:val="24"/>
          <w:sz w:val="24"/>
          <w:szCs w:val="24"/>
        </w:rPr>
        <w:t>சிறந்ததன்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147-9 </w:t>
      </w:r>
      <w:r>
        <w:rPr>
          <w:rFonts w:ascii="Gandhari Unicode" w:hAnsi="Gandhari Unicode"/>
          <w:sz w:val="24"/>
          <w:sz w:val="24"/>
          <w:szCs w:val="24"/>
        </w:rPr>
        <w:t>னாண்யாது</w:t>
      </w:r>
      <w:r>
        <w:rPr>
          <w:rFonts w:ascii="Gandhari Unicode" w:hAnsi="Gandhari Unicode"/>
          <w:sz w:val="24"/>
          <w:sz w:val="24"/>
          <w:szCs w:val="24"/>
          <w:lang w:val="en-DE"/>
        </w:rPr>
        <w:t xml:space="preserve"> </w:t>
      </w:r>
      <w:r>
        <w:rPr>
          <w:rFonts w:ascii="Gandhari Unicode" w:hAnsi="Gandhari Unicode"/>
          <w:sz w:val="24"/>
          <w:sz w:val="24"/>
          <w:szCs w:val="24"/>
        </w:rPr>
        <w:t>மிலளாகி</w:t>
      </w:r>
      <w:r>
        <w:rPr>
          <w:rFonts w:ascii="Gandhari Unicode" w:hAnsi="Gandhari Unicode"/>
          <w:sz w:val="24"/>
          <w:sz w:val="24"/>
          <w:szCs w:val="24"/>
          <w:lang w:val="en-DE"/>
        </w:rPr>
        <w:t xml:space="preserve"> </w:t>
      </w:r>
      <w:r>
        <w:rPr>
          <w:rFonts w:ascii="Gandhari Unicode" w:hAnsi="Gandhari Unicode"/>
          <w:sz w:val="24"/>
          <w:sz w:val="24"/>
          <w:szCs w:val="24"/>
        </w:rPr>
        <w:t>நகுதலு</w:t>
      </w:r>
      <w:r>
        <w:rPr>
          <w:rFonts w:ascii="Gandhari Unicode" w:hAnsi="Gandhari Unicode"/>
          <w:sz w:val="24"/>
          <w:sz w:val="24"/>
          <w:szCs w:val="24"/>
          <w:lang w:val="en-DE"/>
        </w:rPr>
        <w:t xml:space="preserve"> </w:t>
      </w:r>
      <w:r>
        <w:rPr>
          <w:rFonts w:ascii="Gandhari Unicode" w:hAnsi="Gandhari Unicode"/>
          <w:sz w:val="24"/>
          <w:sz w:val="24"/>
          <w:szCs w:val="24"/>
        </w:rPr>
        <w:t>நகூஉ</w:t>
      </w:r>
      <w:r>
        <w:rPr>
          <w:rFonts w:ascii="Gandhari Unicode" w:hAnsi="Gandhari Unicode"/>
          <w:sz w:val="24"/>
          <w:sz w:val="24"/>
          <w:szCs w:val="24"/>
          <w:lang w:val="en-DE"/>
        </w:rPr>
        <w:t xml:space="preserve"> </w:t>
      </w:r>
      <w:r>
        <w:rPr>
          <w:rFonts w:ascii="Gandhari Unicode" w:hAnsi="Gandhari Unicode"/>
          <w:sz w:val="24"/>
          <w:sz w:val="24"/>
          <w:szCs w:val="24"/>
        </w:rPr>
        <w:t>மாங்கே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147-10 </w:t>
      </w:r>
      <w:r>
        <w:rPr>
          <w:rFonts w:ascii="Gandhari Unicode" w:hAnsi="Gandhari Unicode"/>
          <w:sz w:val="24"/>
          <w:sz w:val="24"/>
          <w:szCs w:val="24"/>
        </w:rPr>
        <w:t>பெண்மையு</w:t>
      </w:r>
      <w:r>
        <w:rPr>
          <w:rFonts w:ascii="Gandhari Unicode" w:hAnsi="Gandhari Unicode"/>
          <w:sz w:val="24"/>
          <w:sz w:val="24"/>
          <w:szCs w:val="24"/>
          <w:lang w:val="en-DE"/>
        </w:rPr>
        <w:t xml:space="preserve"> </w:t>
      </w:r>
      <w:r>
        <w:rPr>
          <w:rFonts w:ascii="Gandhari Unicode" w:hAnsi="Gandhari Unicode"/>
          <w:sz w:val="24"/>
          <w:sz w:val="24"/>
          <w:szCs w:val="24"/>
        </w:rPr>
        <w:t>மிலளாகி</w:t>
      </w:r>
      <w:r>
        <w:rPr>
          <w:rFonts w:ascii="Gandhari Unicode" w:hAnsi="Gandhari Unicode"/>
          <w:sz w:val="24"/>
          <w:sz w:val="24"/>
          <w:szCs w:val="24"/>
          <w:lang w:val="en-DE"/>
        </w:rPr>
        <w:t xml:space="preserve"> </w:t>
      </w:r>
      <w:r>
        <w:rPr>
          <w:rFonts w:ascii="Gandhari Unicode" w:hAnsi="Gandhari Unicode"/>
          <w:sz w:val="24"/>
          <w:sz w:val="24"/>
          <w:szCs w:val="24"/>
        </w:rPr>
        <w:t>யழுதலு</w:t>
      </w:r>
      <w:r>
        <w:rPr>
          <w:rFonts w:ascii="Gandhari Unicode" w:hAnsi="Gandhari Unicode"/>
          <w:sz w:val="24"/>
          <w:sz w:val="24"/>
          <w:szCs w:val="24"/>
          <w:lang w:val="en-DE"/>
        </w:rPr>
        <w:t xml:space="preserve"> </w:t>
      </w:r>
      <w:r>
        <w:rPr>
          <w:rFonts w:ascii="Gandhari Unicode" w:hAnsi="Gandhari Unicode"/>
          <w:sz w:val="24"/>
          <w:sz w:val="24"/>
          <w:szCs w:val="24"/>
        </w:rPr>
        <w:t>மழூஉந்</w:t>
      </w:r>
      <w:r>
        <w:rPr>
          <w:rFonts w:ascii="Gandhari Unicode" w:hAnsi="Gandhari Unicode"/>
          <w:sz w:val="24"/>
          <w:sz w:val="24"/>
          <w:szCs w:val="24"/>
          <w:lang w:val="en-DE"/>
        </w:rPr>
        <w:t xml:space="preserve"> </w:t>
      </w:r>
      <w:r>
        <w:rPr>
          <w:rFonts w:ascii="Gandhari Unicode" w:hAnsi="Gandhari Unicode"/>
          <w:sz w:val="24"/>
          <w:sz w:val="24"/>
          <w:szCs w:val="24"/>
        </w:rPr>
        <w:t>தோழியோ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147-11 </w:t>
      </w:r>
      <w:r>
        <w:rPr>
          <w:rFonts w:ascii="Gandhari Unicode" w:hAnsi="Gandhari Unicode"/>
          <w:sz w:val="24"/>
          <w:sz w:val="24"/>
          <w:szCs w:val="24"/>
        </w:rPr>
        <w:t>ரொண்ணுத</w:t>
      </w:r>
      <w:r>
        <w:rPr>
          <w:rFonts w:ascii="Gandhari Unicode" w:hAnsi="Gandhari Unicode"/>
          <w:sz w:val="24"/>
          <w:sz w:val="24"/>
          <w:szCs w:val="24"/>
          <w:lang w:val="en-DE"/>
        </w:rPr>
        <w:t xml:space="preserve"> </w:t>
      </w:r>
      <w:r>
        <w:rPr>
          <w:rFonts w:ascii="Gandhari Unicode" w:hAnsi="Gandhari Unicode"/>
          <w:sz w:val="24"/>
          <w:sz w:val="24"/>
          <w:szCs w:val="24"/>
        </w:rPr>
        <w:t>லுற்ற</w:t>
      </w:r>
      <w:r>
        <w:rPr>
          <w:rFonts w:ascii="Gandhari Unicode" w:hAnsi="Gandhari Unicode"/>
          <w:sz w:val="24"/>
          <w:sz w:val="24"/>
          <w:szCs w:val="24"/>
          <w:lang w:val="en-DE"/>
        </w:rPr>
        <w:t xml:space="preserve"> </w:t>
      </w:r>
      <w:r>
        <w:rPr>
          <w:rFonts w:ascii="Gandhari Unicode" w:hAnsi="Gandhari Unicode"/>
          <w:sz w:val="24"/>
          <w:sz w:val="24"/>
          <w:szCs w:val="24"/>
        </w:rPr>
        <w:t>துழைச்சென்று</w:t>
      </w:r>
      <w:r>
        <w:rPr>
          <w:rFonts w:ascii="Gandhari Unicode" w:hAnsi="Gandhari Unicode"/>
          <w:sz w:val="24"/>
          <w:sz w:val="24"/>
          <w:szCs w:val="24"/>
          <w:lang w:val="en-DE"/>
        </w:rPr>
        <w:t xml:space="preserve"> </w:t>
      </w:r>
      <w:r>
        <w:rPr>
          <w:rFonts w:ascii="Gandhari Unicode" w:hAnsi="Gandhari Unicode"/>
          <w:sz w:val="24"/>
          <w:sz w:val="24"/>
          <w:szCs w:val="24"/>
        </w:rPr>
        <w:t>கேளாமோ</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147-12 </w:t>
      </w:r>
      <w:r>
        <w:rPr>
          <w:rFonts w:ascii="Gandhari Unicode" w:hAnsi="Gandhari Unicode"/>
          <w:sz w:val="24"/>
          <w:sz w:val="24"/>
          <w:szCs w:val="24"/>
        </w:rPr>
        <w:t>இவர்யாவ ரேமுற்றார்</w:t>
      </w:r>
      <w:r>
        <w:rPr>
          <w:rFonts w:ascii="Gandhari Unicode" w:hAnsi="Gandhari Unicode"/>
          <w:sz w:val="24"/>
          <w:sz w:val="24"/>
          <w:szCs w:val="24"/>
          <w:lang w:val="en-DE"/>
        </w:rPr>
        <w:t xml:space="preserve"> </w:t>
      </w:r>
      <w:r>
        <w:rPr>
          <w:rFonts w:ascii="Gandhari Unicode" w:hAnsi="Gandhari Unicode"/>
          <w:sz w:val="24"/>
          <w:sz w:val="24"/>
          <w:szCs w:val="24"/>
        </w:rPr>
        <w:t>கண்டீரே</w:t>
      </w:r>
      <w:r>
        <w:rPr>
          <w:rFonts w:ascii="Gandhari Unicode" w:hAnsi="Gandhari Unicode"/>
          <w:sz w:val="24"/>
          <w:sz w:val="24"/>
          <w:szCs w:val="24"/>
          <w:lang w:val="en-DE"/>
        </w:rPr>
        <w:t xml:space="preserve"> </w:t>
      </w:r>
      <w:r>
        <w:rPr>
          <w:rFonts w:ascii="Gandhari Unicode" w:hAnsi="Gandhari Unicode"/>
          <w:sz w:val="24"/>
          <w:sz w:val="24"/>
          <w:szCs w:val="24"/>
        </w:rPr>
        <w:t>யோஒ</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147-13 </w:t>
      </w:r>
      <w:r>
        <w:rPr>
          <w:rFonts w:ascii="Gandhari Unicode" w:hAnsi="Gandhari Unicode"/>
          <w:sz w:val="24"/>
          <w:sz w:val="24"/>
          <w:szCs w:val="24"/>
        </w:rPr>
        <w:t>வமையுந்</w:t>
      </w:r>
      <w:r>
        <w:rPr>
          <w:rFonts w:ascii="Gandhari Unicode" w:hAnsi="Gandhari Unicode"/>
          <w:sz w:val="24"/>
          <w:sz w:val="24"/>
          <w:szCs w:val="24"/>
          <w:lang w:val="en-DE"/>
        </w:rPr>
        <w:t xml:space="preserve"> </w:t>
      </w:r>
      <w:r>
        <w:rPr>
          <w:rFonts w:ascii="Gandhari Unicode" w:hAnsi="Gandhari Unicode"/>
          <w:sz w:val="24"/>
          <w:sz w:val="24"/>
          <w:szCs w:val="24"/>
        </w:rPr>
        <w:t>தவறிலீர்</w:t>
      </w:r>
      <w:r>
        <w:rPr>
          <w:rFonts w:ascii="Gandhari Unicode" w:hAnsi="Gandhari Unicode"/>
          <w:sz w:val="24"/>
          <w:sz w:val="24"/>
          <w:szCs w:val="24"/>
          <w:lang w:val="en-DE"/>
        </w:rPr>
        <w:t xml:space="preserve"> </w:t>
      </w:r>
      <w:r>
        <w:rPr>
          <w:rFonts w:ascii="Gandhari Unicode" w:hAnsi="Gandhari Unicode"/>
          <w:sz w:val="24"/>
          <w:sz w:val="24"/>
          <w:szCs w:val="24"/>
        </w:rPr>
        <w:t>மற்கொலோ</w:t>
      </w:r>
      <w:r>
        <w:rPr>
          <w:rFonts w:ascii="Gandhari Unicode" w:hAnsi="Gandhari Unicode"/>
          <w:sz w:val="24"/>
          <w:sz w:val="24"/>
          <w:szCs w:val="24"/>
          <w:lang w:val="en-DE"/>
        </w:rPr>
        <w:t xml:space="preserve"> </w:t>
      </w:r>
      <w:r>
        <w:rPr>
          <w:rFonts w:ascii="Gandhari Unicode" w:hAnsi="Gandhari Unicode"/>
          <w:sz w:val="24"/>
          <w:sz w:val="24"/>
          <w:szCs w:val="24"/>
        </w:rPr>
        <w:t>நகையின்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147-14 </w:t>
      </w:r>
      <w:r>
        <w:rPr>
          <w:rFonts w:ascii="Gandhari Unicode" w:hAnsi="Gandhari Unicode"/>
          <w:sz w:val="24"/>
          <w:sz w:val="24"/>
          <w:szCs w:val="24"/>
        </w:rPr>
        <w:t>மிக்கதன்</w:t>
      </w:r>
      <w:r>
        <w:rPr>
          <w:rFonts w:ascii="Gandhari Unicode" w:hAnsi="Gandhari Unicode"/>
          <w:sz w:val="24"/>
          <w:sz w:val="24"/>
          <w:szCs w:val="24"/>
          <w:lang w:val="en-DE"/>
        </w:rPr>
        <w:t xml:space="preserve"> </w:t>
      </w:r>
      <w:r>
        <w:rPr>
          <w:rFonts w:ascii="Gandhari Unicode" w:hAnsi="Gandhari Unicode"/>
          <w:sz w:val="24"/>
          <w:sz w:val="24"/>
          <w:szCs w:val="24"/>
        </w:rPr>
        <w:t>காமமு</w:t>
      </w:r>
      <w:r>
        <w:rPr>
          <w:rFonts w:ascii="Gandhari Unicode" w:hAnsi="Gandhari Unicode"/>
          <w:sz w:val="24"/>
          <w:sz w:val="24"/>
          <w:szCs w:val="24"/>
          <w:lang w:val="en-DE"/>
        </w:rPr>
        <w:t xml:space="preserve"> </w:t>
      </w:r>
      <w:r>
        <w:rPr>
          <w:rFonts w:ascii="Gandhari Unicode" w:hAnsi="Gandhari Unicode"/>
          <w:sz w:val="24"/>
          <w:sz w:val="24"/>
          <w:szCs w:val="24"/>
        </w:rPr>
        <w:t>மொன்றென்ப</w:t>
      </w:r>
      <w:r>
        <w:rPr>
          <w:rFonts w:ascii="Gandhari Unicode" w:hAnsi="Gandhari Unicode"/>
          <w:sz w:val="24"/>
          <w:sz w:val="24"/>
          <w:szCs w:val="24"/>
          <w:lang w:val="en-DE"/>
        </w:rPr>
        <w:t xml:space="preserve"> </w:t>
      </w:r>
      <w:r>
        <w:rPr>
          <w:rFonts w:ascii="Gandhari Unicode" w:hAnsi="Gandhari Unicode"/>
          <w:sz w:val="24"/>
          <w:sz w:val="24"/>
          <w:szCs w:val="24"/>
        </w:rPr>
        <w:t>வம்மா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147-15 </w:t>
      </w:r>
      <w:r>
        <w:rPr>
          <w:rFonts w:ascii="Gandhari Unicode" w:hAnsi="Gandhari Unicode"/>
          <w:sz w:val="24"/>
          <w:sz w:val="24"/>
          <w:szCs w:val="24"/>
        </w:rPr>
        <w:t>புதுநலம்</w:t>
      </w:r>
      <w:r>
        <w:rPr>
          <w:rFonts w:ascii="Gandhari Unicode" w:hAnsi="Gandhari Unicode"/>
          <w:sz w:val="24"/>
          <w:sz w:val="24"/>
          <w:szCs w:val="24"/>
          <w:lang w:val="en-DE"/>
        </w:rPr>
        <w:t xml:space="preserve"> </w:t>
      </w:r>
      <w:r>
        <w:rPr>
          <w:rFonts w:ascii="Gandhari Unicode" w:hAnsi="Gandhari Unicode"/>
          <w:sz w:val="24"/>
          <w:sz w:val="24"/>
          <w:szCs w:val="24"/>
        </w:rPr>
        <w:t>பூவாடி</w:t>
      </w:r>
      <w:r>
        <w:rPr>
          <w:rFonts w:ascii="Gandhari Unicode" w:hAnsi="Gandhari Unicode"/>
          <w:sz w:val="24"/>
          <w:sz w:val="24"/>
          <w:szCs w:val="24"/>
          <w:lang w:val="en-DE"/>
        </w:rPr>
        <w:t xml:space="preserve"> </w:t>
      </w:r>
      <w:r>
        <w:rPr>
          <w:rFonts w:ascii="Gandhari Unicode" w:hAnsi="Gandhari Unicode"/>
          <w:sz w:val="24"/>
          <w:sz w:val="24"/>
          <w:szCs w:val="24"/>
        </w:rPr>
        <w:t>யற்றுத்தாம்</w:t>
      </w:r>
      <w:r>
        <w:rPr>
          <w:rFonts w:ascii="Gandhari Unicode" w:hAnsi="Gandhari Unicode"/>
          <w:sz w:val="24"/>
          <w:sz w:val="24"/>
          <w:szCs w:val="24"/>
          <w:lang w:val="en-DE"/>
        </w:rPr>
        <w:t xml:space="preserve"> </w:t>
      </w:r>
      <w:r>
        <w:rPr>
          <w:rFonts w:ascii="Gandhari Unicode" w:hAnsi="Gandhari Unicode"/>
          <w:sz w:val="24"/>
          <w:sz w:val="24"/>
          <w:szCs w:val="24"/>
        </w:rPr>
        <w:t>வீழ்வார்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147-16 </w:t>
      </w:r>
      <w:r>
        <w:rPr>
          <w:rFonts w:ascii="Gandhari Unicode" w:hAnsi="Gandhari Unicode"/>
          <w:sz w:val="24"/>
          <w:sz w:val="24"/>
          <w:szCs w:val="24"/>
        </w:rPr>
        <w:t>மதிமருள</w:t>
      </w:r>
      <w:r>
        <w:rPr>
          <w:rFonts w:ascii="Gandhari Unicode" w:hAnsi="Gandhari Unicode"/>
          <w:sz w:val="24"/>
          <w:sz w:val="24"/>
          <w:szCs w:val="24"/>
          <w:lang w:val="en-DE"/>
        </w:rPr>
        <w:t xml:space="preserve"> </w:t>
      </w:r>
      <w:r>
        <w:rPr>
          <w:rFonts w:ascii="Gandhari Unicode" w:hAnsi="Gandhari Unicode"/>
          <w:sz w:val="24"/>
          <w:sz w:val="24"/>
          <w:szCs w:val="24"/>
        </w:rPr>
        <w:t>நீத்தக்</w:t>
      </w:r>
      <w:r>
        <w:rPr>
          <w:rFonts w:ascii="Gandhari Unicode" w:hAnsi="Gandhari Unicode"/>
          <w:sz w:val="24"/>
          <w:sz w:val="24"/>
          <w:szCs w:val="24"/>
          <w:lang w:val="en-DE"/>
        </w:rPr>
        <w:t xml:space="preserve"> </w:t>
      </w:r>
      <w:r>
        <w:rPr>
          <w:rFonts w:ascii="Gandhari Unicode" w:hAnsi="Gandhari Unicode"/>
          <w:sz w:val="24"/>
          <w:sz w:val="24"/>
          <w:szCs w:val="24"/>
        </w:rPr>
        <w:t>கடை</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147-17 </w:t>
      </w:r>
      <w:r>
        <w:rPr>
          <w:rFonts w:ascii="Gandhari Unicode" w:hAnsi="Gandhari Unicode"/>
          <w:sz w:val="24"/>
          <w:sz w:val="24"/>
          <w:szCs w:val="24"/>
        </w:rPr>
        <w:t>என்னையே</w:t>
      </w:r>
      <w:r>
        <w:rPr>
          <w:rFonts w:ascii="Gandhari Unicode" w:hAnsi="Gandhari Unicode"/>
          <w:sz w:val="24"/>
          <w:sz w:val="24"/>
          <w:szCs w:val="24"/>
          <w:lang w:val="en-DE"/>
        </w:rPr>
        <w:t xml:space="preserve"> </w:t>
      </w:r>
      <w:r>
        <w:rPr>
          <w:rFonts w:ascii="Gandhari Unicode" w:hAnsi="Gandhari Unicode"/>
          <w:sz w:val="24"/>
          <w:sz w:val="24"/>
          <w:szCs w:val="24"/>
        </w:rPr>
        <w:t>மூசிக்</w:t>
      </w:r>
      <w:r>
        <w:rPr>
          <w:rFonts w:ascii="Gandhari Unicode" w:hAnsi="Gandhari Unicode"/>
          <w:sz w:val="24"/>
          <w:szCs w:val="24"/>
          <w:lang w:val="en-DE"/>
        </w:rPr>
        <w:t xml:space="preserve">, </w:t>
      </w:r>
      <w:r>
        <w:rPr>
          <w:rFonts w:ascii="Gandhari Unicode" w:hAnsi="Gandhari Unicode"/>
          <w:sz w:val="24"/>
          <w:sz w:val="24"/>
          <w:szCs w:val="24"/>
        </w:rPr>
        <w:t>கதுமென</w:t>
      </w:r>
      <w:r>
        <w:rPr>
          <w:rFonts w:ascii="Gandhari Unicode" w:hAnsi="Gandhari Unicode"/>
          <w:sz w:val="24"/>
          <w:sz w:val="24"/>
          <w:szCs w:val="24"/>
          <w:lang w:val="en-DE"/>
        </w:rPr>
        <w:t xml:space="preserve"> </w:t>
      </w:r>
      <w:r>
        <w:rPr>
          <w:rFonts w:ascii="Gandhari Unicode" w:hAnsi="Gandhari Unicode"/>
          <w:sz w:val="24"/>
          <w:sz w:val="24"/>
          <w:szCs w:val="24"/>
        </w:rPr>
        <w:t>நோக்கன்மின்</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1b</w:t>
      </w:r>
      <w:r>
        <w:rPr>
          <w:rFonts w:ascii="Gandhari Unicode" w:hAnsi="Gandhari Unicode"/>
          <w:sz w:val="24"/>
          <w:szCs w:val="24"/>
        </w:rPr>
        <w:t xml:space="preserve"> </w:t>
      </w:r>
      <w:r>
        <w:rPr>
          <w:rFonts w:ascii="Gandhari Unicode" w:hAnsi="Gandhari Unicode"/>
          <w:sz w:val="24"/>
          <w:sz w:val="24"/>
          <w:szCs w:val="24"/>
        </w:rPr>
        <w:t>மொழிதோற்றி</w:t>
      </w:r>
      <w:r>
        <w:rPr>
          <w:rFonts w:ascii="Gandhari Unicode" w:hAnsi="Gandhari Unicode"/>
          <w:sz w:val="24"/>
          <w:sz w:val="24"/>
          <w:szCs w:val="24"/>
          <w:lang w:val="en-DE"/>
        </w:rPr>
        <w:t xml:space="preserve"> </w:t>
      </w:r>
      <w:r>
        <w:rPr>
          <w:rFonts w:ascii="Gandhari Unicode" w:hAnsi="Gandhari Unicode"/>
          <w:sz w:val="24"/>
          <w:szCs w:val="24"/>
          <w:lang w:val="en-DE"/>
        </w:rPr>
        <w:t>ET, G1+6;</w:t>
      </w:r>
      <w:r>
        <w:rPr>
          <w:rFonts w:ascii="Gandhari Unicode" w:hAnsi="Gandhari Unicode"/>
          <w:sz w:val="24"/>
          <w:szCs w:val="24"/>
        </w:rPr>
        <w:t xml:space="preserve"> </w:t>
      </w:r>
      <w:r>
        <w:rPr>
          <w:rFonts w:ascii="Gandhari Unicode" w:hAnsi="Gandhari Unicode"/>
          <w:sz w:val="24"/>
          <w:sz w:val="24"/>
          <w:szCs w:val="24"/>
        </w:rPr>
        <w:t>மொழிதேற்றி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 </w:t>
      </w:r>
      <w:r>
        <w:rPr>
          <w:rFonts w:ascii="Gandhari Unicode" w:hAnsi="Gandhari Unicode"/>
          <w:sz w:val="24"/>
          <w:szCs w:val="24"/>
          <w:vertAlign w:val="superscript"/>
          <w:lang w:val="en-DE"/>
        </w:rPr>
        <w:t>1cd</w:t>
      </w:r>
      <w:r>
        <w:rPr>
          <w:rFonts w:ascii="Gandhari Unicode" w:hAnsi="Gandhari Unicode"/>
          <w:sz w:val="24"/>
          <w:szCs w:val="24"/>
          <w:lang w:val="en-DE"/>
        </w:rPr>
        <w:t xml:space="preserve"> </w:t>
      </w:r>
      <w:r>
        <w:rPr>
          <w:rFonts w:ascii="Gandhari Unicode" w:hAnsi="Gandhari Unicode"/>
          <w:sz w:val="24"/>
          <w:sz w:val="24"/>
          <w:szCs w:val="24"/>
        </w:rPr>
        <w:t>யறவினை</w:t>
      </w:r>
      <w:r>
        <w:rPr>
          <w:rFonts w:ascii="Gandhari Unicode" w:hAnsi="Gandhari Unicode"/>
          <w:sz w:val="24"/>
          <w:sz w:val="24"/>
          <w:szCs w:val="24"/>
          <w:lang w:val="en-DE"/>
        </w:rPr>
        <w:t xml:space="preserve"> </w:t>
      </w:r>
      <w:r>
        <w:rPr>
          <w:rFonts w:ascii="Gandhari Unicode" w:hAnsi="Gandhari Unicode"/>
          <w:sz w:val="24"/>
          <w:sz w:val="24"/>
          <w:szCs w:val="24"/>
        </w:rPr>
        <w:t>கலக்கிய</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 xml:space="preserve"> </w:t>
      </w:r>
      <w:r>
        <w:rPr>
          <w:rFonts w:ascii="Gandhari Unicode" w:hAnsi="Gandhari Unicode"/>
          <w:sz w:val="24"/>
          <w:sz w:val="24"/>
          <w:szCs w:val="24"/>
        </w:rPr>
        <w:t>யறவினைக்</w:t>
      </w:r>
      <w:r>
        <w:rPr>
          <w:rFonts w:ascii="Gandhari Unicode" w:hAnsi="Gandhari Unicode"/>
          <w:sz w:val="24"/>
          <w:sz w:val="24"/>
          <w:szCs w:val="24"/>
          <w:lang w:val="en-DE"/>
        </w:rPr>
        <w:t xml:space="preserve"> </w:t>
      </w:r>
      <w:r>
        <w:rPr>
          <w:rFonts w:ascii="Gandhari Unicode" w:hAnsi="Gandhari Unicode"/>
          <w:sz w:val="24"/>
          <w:sz w:val="24"/>
          <w:szCs w:val="24"/>
        </w:rPr>
        <w:t>கலக்கிய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C3 • </w:t>
      </w: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வேறொருபாற்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வேறொரு</w:t>
      </w:r>
      <w:r>
        <w:rPr>
          <w:rFonts w:ascii="Gandhari Unicode" w:hAnsi="Gandhari Unicode"/>
          <w:sz w:val="24"/>
          <w:szCs w:val="24"/>
          <w:lang w:val="en-DE"/>
        </w:rPr>
        <w:t>-</w:t>
      </w:r>
      <w:r>
        <w:rPr>
          <w:rFonts w:ascii="Gandhari Unicode" w:hAnsi="Gandhari Unicode"/>
          <w:sz w:val="24"/>
          <w:sz w:val="24"/>
          <w:szCs w:val="24"/>
        </w:rPr>
        <w:t>பாலாற்</w:t>
      </w:r>
      <w:r>
        <w:rPr>
          <w:rFonts w:ascii="Gandhari Unicode" w:hAnsi="Gandhari Unicode"/>
          <w:sz w:val="24"/>
          <w:sz w:val="24"/>
          <w:szCs w:val="24"/>
          <w:lang w:val="en-DE"/>
        </w:rPr>
        <w:t xml:space="preserve"> </w:t>
      </w:r>
      <w:r>
        <w:rPr>
          <w:rFonts w:ascii="Gandhari Unicode" w:hAnsi="Gandhari Unicode"/>
          <w:sz w:val="24"/>
          <w:szCs w:val="24"/>
          <w:lang w:val="en-DE"/>
        </w:rPr>
        <w:t xml:space="preserve">EAv, G6,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பேறொருபாலாற்</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6d</w:t>
      </w:r>
      <w:r>
        <w:rPr>
          <w:rFonts w:ascii="Gandhari Unicode" w:hAnsi="Gandhari Unicode"/>
          <w:sz w:val="24"/>
          <w:szCs w:val="24"/>
          <w:lang w:val="en-DE"/>
        </w:rPr>
        <w:t xml:space="preserve"> </w:t>
      </w:r>
      <w:r>
        <w:rPr>
          <w:rFonts w:ascii="Gandhari Unicode" w:hAnsi="Gandhari Unicode"/>
          <w:sz w:val="24"/>
          <w:sz w:val="24"/>
          <w:szCs w:val="24"/>
        </w:rPr>
        <w:t>வுருகுந்தன்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வருகுந்தன்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7d</w:t>
      </w:r>
      <w:r>
        <w:rPr>
          <w:rFonts w:ascii="Gandhari Unicode" w:hAnsi="Gandhari Unicode"/>
          <w:sz w:val="24"/>
          <w:szCs w:val="24"/>
          <w:lang w:val="en-DE"/>
        </w:rPr>
        <w:t xml:space="preserve"> </w:t>
      </w:r>
      <w:r>
        <w:rPr>
          <w:rFonts w:ascii="Gandhari Unicode" w:hAnsi="Gandhari Unicode"/>
          <w:sz w:val="24"/>
          <w:sz w:val="24"/>
          <w:szCs w:val="24"/>
        </w:rPr>
        <w:t>றெருவிற்பட்</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றெருவுள்பட்</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G1+6 • </w:t>
      </w:r>
      <w:r>
        <w:rPr>
          <w:rFonts w:ascii="Gandhari Unicode" w:hAnsi="Gandhari Unicode"/>
          <w:sz w:val="24"/>
          <w:szCs w:val="24"/>
          <w:vertAlign w:val="superscript"/>
          <w:lang w:val="en-DE"/>
        </w:rPr>
        <w:t>9d</w:t>
      </w:r>
      <w:r>
        <w:rPr>
          <w:rFonts w:ascii="Gandhari Unicode" w:hAnsi="Gandhari Unicode"/>
          <w:sz w:val="24"/>
          <w:szCs w:val="24"/>
          <w:lang w:val="en-DE"/>
        </w:rPr>
        <w:t xml:space="preserve"> </w:t>
      </w:r>
      <w:r>
        <w:rPr>
          <w:rFonts w:ascii="Gandhari Unicode" w:hAnsi="Gandhari Unicode"/>
          <w:sz w:val="24"/>
          <w:sz w:val="24"/>
          <w:szCs w:val="24"/>
        </w:rPr>
        <w:t>நகூஉ</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நகு</w:t>
      </w:r>
      <w:r>
        <w:rPr>
          <w:rFonts w:ascii="Gandhari Unicode" w:hAnsi="Gandhari Unicode"/>
          <w:sz w:val="24"/>
          <w:sz w:val="24"/>
          <w:szCs w:val="24"/>
          <w:lang w:val="en-DE"/>
        </w:rPr>
        <w:t xml:space="preserve"> </w:t>
      </w:r>
      <w:r>
        <w:rPr>
          <w:rFonts w:ascii="Gandhari Unicode" w:hAnsi="Gandhari Unicode"/>
          <w:sz w:val="24"/>
          <w:szCs w:val="24"/>
          <w:lang w:val="en-DE"/>
        </w:rPr>
        <w:t xml:space="preserve">G1+6, C3 • </w:t>
      </w:r>
      <w:r>
        <w:rPr>
          <w:rFonts w:ascii="Gandhari Unicode" w:hAnsi="Gandhari Unicode"/>
          <w:sz w:val="24"/>
          <w:szCs w:val="24"/>
          <w:vertAlign w:val="superscript"/>
          <w:lang w:val="en-DE"/>
        </w:rPr>
        <w:t>10de</w:t>
      </w:r>
      <w:r>
        <w:rPr>
          <w:rFonts w:ascii="Gandhari Unicode" w:hAnsi="Gandhari Unicode"/>
          <w:sz w:val="24"/>
          <w:szCs w:val="24"/>
          <w:lang w:val="en-DE"/>
        </w:rPr>
        <w:t xml:space="preserve"> </w:t>
      </w:r>
      <w:r>
        <w:rPr>
          <w:rFonts w:ascii="Gandhari Unicode" w:hAnsi="Gandhari Unicode"/>
          <w:sz w:val="24"/>
          <w:sz w:val="24"/>
          <w:szCs w:val="24"/>
        </w:rPr>
        <w:t>மழூஉந்</w:t>
      </w:r>
      <w:r>
        <w:rPr>
          <w:rFonts w:ascii="Gandhari Unicode" w:hAnsi="Gandhari Unicode"/>
          <w:sz w:val="24"/>
          <w:sz w:val="24"/>
          <w:szCs w:val="24"/>
          <w:lang w:val="en-DE"/>
        </w:rPr>
        <w:t xml:space="preserve"> </w:t>
      </w:r>
      <w:r>
        <w:rPr>
          <w:rFonts w:ascii="Gandhari Unicode" w:hAnsi="Gandhari Unicode"/>
          <w:sz w:val="24"/>
          <w:sz w:val="24"/>
          <w:szCs w:val="24"/>
        </w:rPr>
        <w:t>தோழியோ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மழுந்</w:t>
      </w:r>
      <w:r>
        <w:rPr>
          <w:rFonts w:ascii="Gandhari Unicode" w:hAnsi="Gandhari Unicode"/>
          <w:sz w:val="24"/>
          <w:sz w:val="24"/>
          <w:szCs w:val="24"/>
          <w:lang w:val="en-DE"/>
        </w:rPr>
        <w:t xml:space="preserve"> </w:t>
      </w:r>
      <w:r>
        <w:rPr>
          <w:rFonts w:ascii="Gandhari Unicode" w:hAnsi="Gandhari Unicode"/>
          <w:sz w:val="24"/>
          <w:szCs w:val="24"/>
          <w:lang w:val="en-DE"/>
        </w:rPr>
        <w:t>G1+6, C3 •</w:t>
      </w:r>
      <w:r>
        <w:rPr>
          <w:rFonts w:ascii="Gandhari Unicode" w:hAnsi="Gandhari Unicode"/>
          <w:sz w:val="24"/>
          <w:szCs w:val="24"/>
        </w:rPr>
        <w:t xml:space="preserve"> </w:t>
      </w:r>
      <w:r>
        <w:rPr>
          <w:rFonts w:ascii="Gandhari Unicode" w:hAnsi="Gandhari Unicode"/>
          <w:sz w:val="24"/>
          <w:szCs w:val="24"/>
          <w:vertAlign w:val="superscript"/>
          <w:lang w:val="en-DE"/>
        </w:rPr>
        <w:t>12df</w:t>
      </w:r>
      <w:r>
        <w:rPr>
          <w:rFonts w:ascii="Gandhari Unicode" w:hAnsi="Gandhari Unicode"/>
          <w:sz w:val="24"/>
          <w:szCs w:val="24"/>
          <w:lang w:val="en-DE"/>
        </w:rPr>
        <w:t> </w:t>
      </w:r>
      <w:r>
        <w:rPr>
          <w:rFonts w:ascii="Gandhari Unicode" w:hAnsi="Gandhari Unicode"/>
          <w:sz w:val="24"/>
          <w:sz w:val="24"/>
          <w:szCs w:val="24"/>
        </w:rPr>
        <w:t>யோஒ</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வமையுந்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யோ</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வமையுந்</w:t>
      </w:r>
      <w:r>
        <w:rPr>
          <w:rFonts w:ascii="Gandhari Unicode" w:hAnsi="Gandhari Unicode"/>
          <w:sz w:val="24"/>
          <w:sz w:val="24"/>
          <w:szCs w:val="24"/>
          <w:lang w:val="en-DE"/>
        </w:rPr>
        <w:t xml:space="preserve"> </w:t>
      </w:r>
      <w:r>
        <w:rPr>
          <w:rFonts w:ascii="Gandhari Unicode" w:hAnsi="Gandhari Unicode"/>
          <w:sz w:val="24"/>
          <w:szCs w:val="24"/>
          <w:lang w:val="en-DE"/>
        </w:rPr>
        <w:t>C3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147-18 </w:t>
      </w:r>
      <w:r>
        <w:rPr>
          <w:rFonts w:ascii="Gandhari Unicode" w:hAnsi="Gandhari Unicode"/>
          <w:sz w:val="24"/>
          <w:sz w:val="24"/>
          <w:szCs w:val="24"/>
        </w:rPr>
        <w:t>கலைஇய</w:t>
      </w:r>
      <w:r>
        <w:rPr>
          <w:rFonts w:ascii="Gandhari Unicode" w:hAnsi="Gandhari Unicode"/>
          <w:sz w:val="24"/>
          <w:sz w:val="24"/>
          <w:szCs w:val="24"/>
          <w:lang w:val="en-DE"/>
        </w:rPr>
        <w:t xml:space="preserve"> </w:t>
      </w:r>
      <w:r>
        <w:rPr>
          <w:rFonts w:ascii="Gandhari Unicode" w:hAnsi="Gandhari Unicode"/>
          <w:sz w:val="24"/>
          <w:sz w:val="24"/>
          <w:szCs w:val="24"/>
        </w:rPr>
        <w:t xml:space="preserve">கண்புருவந் </w:t>
      </w:r>
      <w:r>
        <w:rPr>
          <w:rFonts w:ascii="Gandhari Unicode" w:hAnsi="Gandhari Unicode"/>
          <w:sz w:val="24"/>
          <w:sz w:val="24"/>
          <w:szCs w:val="24"/>
          <w:u w:val="single"/>
        </w:rPr>
        <w:t>தோணுசுப் பேஎர்</w:t>
      </w:r>
      <w:r>
        <w:rPr>
          <w:rStyle w:val="FootnoteAnchor"/>
          <w:rFonts w:ascii="Gandhari Unicode" w:hAnsi="Gandhari Unicode"/>
          <w:sz w:val="24"/>
          <w:sz w:val="24"/>
          <w:szCs w:val="24"/>
          <w:u w:val="single"/>
        </w:rPr>
        <w:footnoteReference w:id="323"/>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147-19 </w:t>
      </w:r>
      <w:r>
        <w:rPr>
          <w:rFonts w:ascii="Gandhari Unicode" w:hAnsi="Gandhari Unicode"/>
          <w:sz w:val="24"/>
          <w:sz w:val="24"/>
          <w:szCs w:val="24"/>
        </w:rPr>
        <w:t>சிலமழைபோ</w:t>
      </w:r>
      <w:r>
        <w:rPr>
          <w:rFonts w:ascii="Gandhari Unicode" w:hAnsi="Gandhari Unicode"/>
          <w:sz w:val="24"/>
          <w:sz w:val="24"/>
          <w:szCs w:val="24"/>
          <w:lang w:val="en-DE"/>
        </w:rPr>
        <w:t xml:space="preserve"> </w:t>
      </w:r>
      <w:r>
        <w:rPr>
          <w:rFonts w:ascii="Gandhari Unicode" w:hAnsi="Gandhari Unicode"/>
          <w:sz w:val="24"/>
          <w:sz w:val="24"/>
          <w:szCs w:val="24"/>
        </w:rPr>
        <w:t>றாழ்ந்திருண்ட</w:t>
      </w:r>
      <w:r>
        <w:rPr>
          <w:rFonts w:ascii="Gandhari Unicode" w:hAnsi="Gandhari Unicode"/>
          <w:sz w:val="24"/>
          <w:sz w:val="24"/>
          <w:szCs w:val="24"/>
          <w:lang w:val="en-DE"/>
        </w:rPr>
        <w:t xml:space="preserve"> </w:t>
      </w:r>
      <w:r>
        <w:rPr>
          <w:rFonts w:ascii="Gandhari Unicode" w:hAnsi="Gandhari Unicode"/>
          <w:sz w:val="24"/>
          <w:sz w:val="24"/>
          <w:szCs w:val="24"/>
        </w:rPr>
        <w:t>கூந்த</w:t>
      </w:r>
      <w:r>
        <w:rPr>
          <w:rFonts w:ascii="Gandhari Unicode" w:hAnsi="Gandhari Unicode"/>
          <w:sz w:val="24"/>
          <w:sz w:val="24"/>
          <w:szCs w:val="24"/>
          <w:lang w:val="en-DE"/>
        </w:rPr>
        <w:t xml:space="preserve"> </w:t>
      </w:r>
      <w:r>
        <w:rPr>
          <w:rFonts w:ascii="Gandhari Unicode" w:hAnsi="Gandhari Unicode"/>
          <w:sz w:val="24"/>
          <w:sz w:val="24"/>
          <w:szCs w:val="24"/>
        </w:rPr>
        <w:t>லவற்றை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147-20 </w:t>
      </w:r>
      <w:r>
        <w:rPr>
          <w:rFonts w:ascii="Gandhari Unicode" w:hAnsi="Gandhari Unicode"/>
          <w:sz w:val="24"/>
          <w:sz w:val="24"/>
          <w:szCs w:val="24"/>
        </w:rPr>
        <w:t>விலைவள</w:t>
      </w:r>
      <w:r>
        <w:rPr>
          <w:rFonts w:ascii="Gandhari Unicode" w:hAnsi="Gandhari Unicode"/>
          <w:sz w:val="24"/>
          <w:sz w:val="24"/>
          <w:szCs w:val="24"/>
          <w:lang w:val="en-DE"/>
        </w:rPr>
        <w:t xml:space="preserve"> </w:t>
      </w:r>
      <w:r>
        <w:rPr>
          <w:rFonts w:ascii="Gandhari Unicode" w:hAnsi="Gandhari Unicode"/>
          <w:sz w:val="24"/>
          <w:sz w:val="24"/>
          <w:szCs w:val="24"/>
        </w:rPr>
        <w:t>மாற</w:t>
      </w:r>
      <w:r>
        <w:rPr>
          <w:rFonts w:ascii="Gandhari Unicode" w:hAnsi="Gandhari Unicode"/>
          <w:sz w:val="24"/>
          <w:sz w:val="24"/>
          <w:szCs w:val="24"/>
          <w:lang w:val="en-DE"/>
        </w:rPr>
        <w:t xml:space="preserve"> </w:t>
      </w:r>
      <w:r>
        <w:rPr>
          <w:rFonts w:ascii="Gandhari Unicode" w:hAnsi="Gandhari Unicode"/>
          <w:sz w:val="24"/>
          <w:sz w:val="24"/>
          <w:szCs w:val="24"/>
        </w:rPr>
        <w:t>வறியா</w:t>
      </w:r>
      <w:r>
        <w:rPr>
          <w:rFonts w:ascii="Gandhari Unicode" w:hAnsi="Gandhari Unicode"/>
          <w:sz w:val="24"/>
          <w:sz w:val="24"/>
          <w:szCs w:val="24"/>
          <w:lang w:val="en-DE"/>
        </w:rPr>
        <w:t xml:space="preserve"> </w:t>
      </w:r>
      <w:r>
        <w:rPr>
          <w:rFonts w:ascii="Gandhari Unicode" w:hAnsi="Gandhari Unicode"/>
          <w:sz w:val="24"/>
          <w:sz w:val="24"/>
          <w:szCs w:val="24"/>
        </w:rPr>
        <w:t>தொருவன்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147-21 </w:t>
      </w:r>
      <w:r>
        <w:rPr>
          <w:rFonts w:ascii="Gandhari Unicode" w:hAnsi="Gandhari Unicode"/>
          <w:sz w:val="24"/>
          <w:sz w:val="24"/>
          <w:szCs w:val="24"/>
        </w:rPr>
        <w:t>வலையகப்</w:t>
      </w:r>
      <w:r>
        <w:rPr>
          <w:rFonts w:ascii="Gandhari Unicode" w:hAnsi="Gandhari Unicode"/>
          <w:sz w:val="24"/>
          <w:sz w:val="24"/>
          <w:szCs w:val="24"/>
          <w:lang w:val="en-DE"/>
        </w:rPr>
        <w:t xml:space="preserve"> </w:t>
      </w:r>
      <w:r>
        <w:rPr>
          <w:rFonts w:ascii="Gandhari Unicode" w:hAnsi="Gandhari Unicode"/>
          <w:sz w:val="24"/>
          <w:sz w:val="24"/>
          <w:szCs w:val="24"/>
        </w:rPr>
        <w:t>பட்டதென் னெஞ்சு</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147-22 </w:t>
      </w:r>
      <w:r>
        <w:rPr>
          <w:rFonts w:ascii="Gandhari Unicode" w:hAnsi="Gandhari Unicode"/>
          <w:sz w:val="24"/>
          <w:sz w:val="24"/>
          <w:szCs w:val="24"/>
        </w:rPr>
        <w:t>வாழிய</w:t>
      </w:r>
      <w:r>
        <w:rPr>
          <w:rFonts w:ascii="Gandhari Unicode" w:hAnsi="Gandhari Unicode"/>
          <w:sz w:val="24"/>
          <w:sz w:val="24"/>
          <w:szCs w:val="24"/>
          <w:lang w:val="en-DE"/>
        </w:rPr>
        <w:t xml:space="preserve"> </w:t>
      </w:r>
      <w:r>
        <w:rPr>
          <w:rFonts w:ascii="Gandhari Unicode" w:hAnsi="Gandhari Unicode"/>
          <w:sz w:val="24"/>
          <w:sz w:val="24"/>
          <w:szCs w:val="24"/>
          <w:u w:val="single"/>
        </w:rPr>
        <w:t>கேளிர்</w:t>
      </w:r>
      <w:r>
        <w:rPr>
          <w:rFonts w:ascii="Gandhari Unicode" w:hAnsi="Gandhari Unicode"/>
          <w:sz w:val="24"/>
          <w:szCs w:val="24"/>
          <w:lang w:val="en-DE"/>
        </w:rPr>
        <w:t>;</w:t>
      </w:r>
      <w:r>
        <w:rPr>
          <w:rStyle w:val="FootnoteAnchor"/>
          <w:rFonts w:ascii="Gandhari Unicode" w:hAnsi="Gandhari Unicode"/>
          <w:sz w:val="24"/>
          <w:szCs w:val="24"/>
        </w:rPr>
        <w:footnoteReference w:id="324"/>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147-23 </w:t>
      </w:r>
      <w:r>
        <w:rPr>
          <w:rFonts w:ascii="Gandhari Unicode" w:hAnsi="Gandhari Unicode"/>
          <w:sz w:val="24"/>
          <w:sz w:val="24"/>
          <w:szCs w:val="24"/>
        </w:rPr>
        <w:t>பலவுஞ்சூ</w:t>
      </w:r>
      <w:r>
        <w:rPr>
          <w:rFonts w:ascii="Gandhari Unicode" w:hAnsi="Gandhari Unicode"/>
          <w:sz w:val="24"/>
          <w:sz w:val="24"/>
          <w:szCs w:val="24"/>
          <w:lang w:val="en-DE"/>
        </w:rPr>
        <w:t xml:space="preserve"> </w:t>
      </w:r>
      <w:r>
        <w:rPr>
          <w:rFonts w:ascii="Gandhari Unicode" w:hAnsi="Gandhari Unicode"/>
          <w:sz w:val="24"/>
          <w:sz w:val="24"/>
          <w:szCs w:val="24"/>
        </w:rPr>
        <w:t>டேற்றித்</w:t>
      </w:r>
      <w:r>
        <w:rPr>
          <w:rFonts w:ascii="Gandhari Unicode" w:hAnsi="Gandhari Unicode"/>
          <w:sz w:val="24"/>
          <w:sz w:val="24"/>
          <w:szCs w:val="24"/>
          <w:lang w:val="en-DE"/>
        </w:rPr>
        <w:t xml:space="preserve"> </w:t>
      </w:r>
      <w:r>
        <w:rPr>
          <w:rFonts w:ascii="Gandhari Unicode" w:hAnsi="Gandhari Unicode"/>
          <w:sz w:val="24"/>
          <w:sz w:val="24"/>
          <w:szCs w:val="24"/>
        </w:rPr>
        <w:t>தெளித்தவ</w:t>
      </w:r>
      <w:r>
        <w:rPr>
          <w:rFonts w:ascii="Gandhari Unicode" w:hAnsi="Gandhari Unicode"/>
          <w:sz w:val="24"/>
          <w:sz w:val="24"/>
          <w:szCs w:val="24"/>
          <w:lang w:val="en-DE"/>
        </w:rPr>
        <w:t xml:space="preserve"> </w:t>
      </w:r>
      <w:r>
        <w:rPr>
          <w:rFonts w:ascii="Gandhari Unicode" w:hAnsi="Gandhari Unicode"/>
          <w:sz w:val="24"/>
          <w:sz w:val="24"/>
          <w:szCs w:val="24"/>
        </w:rPr>
        <w:t>னென்னை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147-24 </w:t>
      </w:r>
      <w:r>
        <w:rPr>
          <w:rFonts w:ascii="Gandhari Unicode" w:hAnsi="Gandhari Unicode"/>
          <w:sz w:val="24"/>
          <w:sz w:val="24"/>
          <w:szCs w:val="24"/>
        </w:rPr>
        <w:t>முலையிடை</w:t>
      </w:r>
      <w:r>
        <w:rPr>
          <w:rFonts w:ascii="Gandhari Unicode" w:hAnsi="Gandhari Unicode"/>
          <w:sz w:val="24"/>
          <w:sz w:val="24"/>
          <w:szCs w:val="24"/>
          <w:lang w:val="en-DE"/>
        </w:rPr>
        <w:t xml:space="preserve"> </w:t>
      </w:r>
      <w:r>
        <w:rPr>
          <w:rFonts w:ascii="Gandhari Unicode" w:hAnsi="Gandhari Unicode"/>
          <w:sz w:val="24"/>
          <w:sz w:val="24"/>
          <w:szCs w:val="24"/>
        </w:rPr>
        <w:t>வாங்கி</w:t>
      </w:r>
      <w:r>
        <w:rPr>
          <w:rFonts w:ascii="Gandhari Unicode" w:hAnsi="Gandhari Unicode"/>
          <w:sz w:val="24"/>
          <w:sz w:val="24"/>
          <w:szCs w:val="24"/>
          <w:lang w:val="en-DE"/>
        </w:rPr>
        <w:t xml:space="preserve"> </w:t>
      </w:r>
      <w:r>
        <w:rPr>
          <w:rFonts w:ascii="Gandhari Unicode" w:hAnsi="Gandhari Unicode"/>
          <w:sz w:val="24"/>
          <w:sz w:val="24"/>
          <w:szCs w:val="24"/>
        </w:rPr>
        <w:t>முயங்கின</w:t>
      </w:r>
      <w:r>
        <w:rPr>
          <w:rFonts w:ascii="Gandhari Unicode" w:hAnsi="Gandhari Unicode"/>
          <w:sz w:val="24"/>
          <w:sz w:val="24"/>
          <w:szCs w:val="24"/>
          <w:lang w:val="en-DE"/>
        </w:rPr>
        <w:t xml:space="preserve"> </w:t>
      </w:r>
      <w:r>
        <w:rPr>
          <w:rFonts w:ascii="Gandhari Unicode" w:hAnsi="Gandhari Unicode"/>
          <w:sz w:val="24"/>
          <w:sz w:val="24"/>
          <w:szCs w:val="24"/>
        </w:rPr>
        <w:t>னீத்த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147-25 </w:t>
      </w:r>
      <w:r>
        <w:rPr>
          <w:rFonts w:ascii="Gandhari Unicode" w:hAnsi="Gandhari Unicode"/>
          <w:sz w:val="24"/>
          <w:sz w:val="24"/>
          <w:szCs w:val="24"/>
        </w:rPr>
        <w:t>கொலைவனைக்</w:t>
      </w:r>
      <w:r>
        <w:rPr>
          <w:rFonts w:ascii="Gandhari Unicode" w:hAnsi="Gandhari Unicode"/>
          <w:sz w:val="24"/>
          <w:sz w:val="24"/>
          <w:szCs w:val="24"/>
          <w:lang w:val="en-DE"/>
        </w:rPr>
        <w:t xml:space="preserve"> </w:t>
      </w:r>
      <w:r>
        <w:rPr>
          <w:rFonts w:ascii="Gandhari Unicode" w:hAnsi="Gandhari Unicode"/>
          <w:sz w:val="24"/>
          <w:sz w:val="24"/>
          <w:szCs w:val="24"/>
        </w:rPr>
        <w:t>காணேன்கொல்</w:t>
      </w:r>
      <w:r>
        <w:rPr>
          <w:rFonts w:ascii="Gandhari Unicode" w:hAnsi="Gandhari Unicode"/>
          <w:sz w:val="24"/>
          <w:sz w:val="24"/>
          <w:szCs w:val="24"/>
          <w:lang w:val="en-DE"/>
        </w:rPr>
        <w:t xml:space="preserve"> </w:t>
      </w:r>
      <w:r>
        <w:rPr>
          <w:rFonts w:ascii="Gandhari Unicode" w:hAnsi="Gandhari Unicode"/>
          <w:sz w:val="24"/>
          <w:sz w:val="24"/>
          <w:szCs w:val="24"/>
        </w:rPr>
        <w:t>யான்</w:t>
      </w:r>
      <w:r>
        <w:rPr>
          <w:rFonts w:ascii="Gandhari Unicode" w:hAnsi="Gandhari Unicode"/>
          <w:sz w:val="24"/>
          <w:szCs w:val="24"/>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147-26 </w:t>
      </w:r>
      <w:r>
        <w:rPr>
          <w:rFonts w:ascii="Gandhari Unicode" w:hAnsi="Gandhari Unicode"/>
          <w:sz w:val="24"/>
          <w:sz w:val="24"/>
          <w:szCs w:val="24"/>
        </w:rPr>
        <w:t>காணினு</w:t>
      </w:r>
      <w:r>
        <w:rPr>
          <w:rFonts w:ascii="Gandhari Unicode" w:hAnsi="Gandhari Unicode"/>
          <w:sz w:val="24"/>
          <w:sz w:val="24"/>
          <w:szCs w:val="24"/>
          <w:lang w:val="en-DE"/>
        </w:rPr>
        <w:t xml:space="preserve"> </w:t>
      </w:r>
      <w:r>
        <w:rPr>
          <w:rFonts w:ascii="Gandhari Unicode" w:hAnsi="Gandhari Unicode"/>
          <w:sz w:val="24"/>
          <w:sz w:val="24"/>
          <w:szCs w:val="24"/>
        </w:rPr>
        <w:t>மென்னை</w:t>
      </w:r>
      <w:r>
        <w:rPr>
          <w:rFonts w:ascii="Gandhari Unicode" w:hAnsi="Gandhari Unicode"/>
          <w:sz w:val="24"/>
          <w:sz w:val="24"/>
          <w:szCs w:val="24"/>
          <w:lang w:val="en-DE"/>
        </w:rPr>
        <w:t xml:space="preserve"> </w:t>
      </w:r>
      <w:r>
        <w:rPr>
          <w:rFonts w:ascii="Gandhari Unicode" w:hAnsi="Gandhari Unicode"/>
          <w:sz w:val="24"/>
          <w:sz w:val="24"/>
          <w:szCs w:val="24"/>
        </w:rPr>
        <w:t>யறிதிர்</w:t>
      </w:r>
      <w:r>
        <w:rPr>
          <w:rFonts w:ascii="Gandhari Unicode" w:hAnsi="Gandhari Unicode"/>
          <w:sz w:val="24"/>
          <w:sz w:val="24"/>
          <w:szCs w:val="24"/>
          <w:lang w:val="en-DE"/>
        </w:rPr>
        <w:t xml:space="preserve"> </w:t>
      </w:r>
      <w:r>
        <w:rPr>
          <w:rFonts w:ascii="Gandhari Unicode" w:hAnsi="Gandhari Unicode"/>
          <w:sz w:val="24"/>
          <w:sz w:val="24"/>
          <w:szCs w:val="24"/>
        </w:rPr>
        <w:t>கதிர்பற்றி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147-27 </w:t>
      </w:r>
      <w:r>
        <w:rPr>
          <w:rFonts w:ascii="Gandhari Unicode" w:hAnsi="Gandhari Unicode"/>
          <w:sz w:val="24"/>
          <w:sz w:val="24"/>
          <w:szCs w:val="24"/>
        </w:rPr>
        <w:t>யாங்கெதிர்</w:t>
      </w:r>
      <w:r>
        <w:rPr>
          <w:rFonts w:ascii="Gandhari Unicode" w:hAnsi="Gandhari Unicode"/>
          <w:sz w:val="24"/>
          <w:sz w:val="24"/>
          <w:szCs w:val="24"/>
          <w:lang w:val="en-DE"/>
        </w:rPr>
        <w:t xml:space="preserve"> </w:t>
      </w:r>
      <w:r>
        <w:rPr>
          <w:rFonts w:ascii="Gandhari Unicode" w:hAnsi="Gandhari Unicode"/>
          <w:sz w:val="24"/>
          <w:sz w:val="24"/>
          <w:szCs w:val="24"/>
        </w:rPr>
        <w:t>நோக்குவன்</w:t>
      </w:r>
      <w:r>
        <w:rPr>
          <w:rFonts w:ascii="Gandhari Unicode" w:hAnsi="Gandhari Unicode"/>
          <w:sz w:val="24"/>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யெங்கேள்வன்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147-28 </w:t>
      </w:r>
      <w:r>
        <w:rPr>
          <w:rFonts w:ascii="Gandhari Unicode" w:hAnsi="Gandhari Unicode"/>
          <w:sz w:val="24"/>
          <w:sz w:val="24"/>
          <w:szCs w:val="24"/>
        </w:rPr>
        <w:t>யாங்குள</w:t>
      </w:r>
      <w:r>
        <w:rPr>
          <w:rFonts w:ascii="Gandhari Unicode" w:hAnsi="Gandhari Unicode"/>
          <w:sz w:val="24"/>
          <w:sz w:val="24"/>
          <w:szCs w:val="24"/>
          <w:lang w:val="en-DE"/>
        </w:rPr>
        <w:t xml:space="preserve"> </w:t>
      </w:r>
      <w:r>
        <w:rPr>
          <w:rFonts w:ascii="Gandhari Unicode" w:hAnsi="Gandhari Unicode"/>
          <w:sz w:val="24"/>
          <w:sz w:val="24"/>
          <w:szCs w:val="24"/>
        </w:rPr>
        <w:t>னாயினுங்</w:t>
      </w:r>
      <w:r>
        <w:rPr>
          <w:rFonts w:ascii="Gandhari Unicode" w:hAnsi="Gandhari Unicode"/>
          <w:sz w:val="24"/>
          <w:sz w:val="24"/>
          <w:szCs w:val="24"/>
          <w:lang w:val="en-DE"/>
        </w:rPr>
        <w:t xml:space="preserve">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 w:val="24"/>
          <w:szCs w:val="24"/>
        </w:rPr>
        <w:t>காட்டாயேல்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147-29 </w:t>
      </w:r>
      <w:r>
        <w:rPr>
          <w:rFonts w:ascii="Gandhari Unicode" w:hAnsi="Gandhari Unicode"/>
          <w:sz w:val="24"/>
          <w:sz w:val="24"/>
          <w:szCs w:val="24"/>
        </w:rPr>
        <w:t>வானத்</w:t>
      </w:r>
      <w:r>
        <w:rPr>
          <w:rFonts w:ascii="Gandhari Unicode" w:hAnsi="Gandhari Unicode"/>
          <w:sz w:val="24"/>
          <w:sz w:val="24"/>
          <w:szCs w:val="24"/>
          <w:lang w:val="en-DE"/>
        </w:rPr>
        <w:t xml:space="preserve"> </w:t>
      </w:r>
      <w:r>
        <w:rPr>
          <w:rFonts w:ascii="Gandhari Unicode" w:hAnsi="Gandhari Unicode"/>
          <w:sz w:val="24"/>
          <w:sz w:val="24"/>
          <w:szCs w:val="24"/>
        </w:rPr>
        <w:t>தெவன்செய்தி</w:t>
      </w:r>
      <w:r>
        <w:rPr>
          <w:rFonts w:ascii="Gandhari Unicode" w:hAnsi="Gandhari Unicode"/>
          <w:sz w:val="24"/>
          <w:sz w:val="24"/>
          <w:szCs w:val="24"/>
          <w:lang w:val="en-DE"/>
        </w:rPr>
        <w:t xml:space="preserve"> </w:t>
      </w:r>
      <w:r>
        <w:rPr>
          <w:rFonts w:ascii="Gandhari Unicode" w:hAnsi="Gandhari Unicode"/>
          <w:sz w:val="24"/>
          <w:sz w:val="24"/>
          <w:szCs w:val="24"/>
        </w:rPr>
        <w:t>நீ</w:t>
      </w:r>
      <w:r>
        <w:rPr>
          <w:rFonts w:ascii="Gandhari Unicode" w:hAnsi="Gandhari Unicode"/>
          <w:sz w:val="24"/>
          <w:szCs w:val="24"/>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147-30 </w:t>
      </w:r>
      <w:r>
        <w:rPr>
          <w:rFonts w:ascii="Gandhari Unicode" w:hAnsi="Gandhari Unicode"/>
          <w:sz w:val="24"/>
          <w:sz w:val="24"/>
          <w:szCs w:val="24"/>
        </w:rPr>
        <w:t>ஆரிரு</w:t>
      </w:r>
      <w:r>
        <w:rPr>
          <w:rFonts w:ascii="Gandhari Unicode" w:hAnsi="Gandhari Unicode"/>
          <w:sz w:val="24"/>
          <w:sz w:val="24"/>
          <w:szCs w:val="24"/>
          <w:lang w:val="en-DE"/>
        </w:rPr>
        <w:t xml:space="preserve"> </w:t>
      </w:r>
      <w:r>
        <w:rPr>
          <w:rFonts w:ascii="Gandhari Unicode" w:hAnsi="Gandhari Unicode"/>
          <w:sz w:val="24"/>
          <w:sz w:val="24"/>
          <w:szCs w:val="24"/>
        </w:rPr>
        <w:t>ணீக்கும்</w:t>
      </w:r>
      <w:r>
        <w:rPr>
          <w:rFonts w:ascii="Gandhari Unicode" w:hAnsi="Gandhari Unicode"/>
          <w:sz w:val="24"/>
          <w:sz w:val="24"/>
          <w:szCs w:val="24"/>
          <w:lang w:val="en-DE"/>
        </w:rPr>
        <w:t xml:space="preserve"> </w:t>
      </w:r>
      <w:r>
        <w:rPr>
          <w:rFonts w:ascii="Gandhari Unicode" w:hAnsi="Gandhari Unicode"/>
          <w:sz w:val="24"/>
          <w:sz w:val="24"/>
          <w:szCs w:val="24"/>
        </w:rPr>
        <w:t>விசும்பின்</w:t>
      </w:r>
      <w:r>
        <w:rPr>
          <w:rFonts w:ascii="Gandhari Unicode" w:hAnsi="Gandhari Unicode"/>
          <w:sz w:val="24"/>
          <w:sz w:val="24"/>
          <w:szCs w:val="24"/>
          <w:lang w:val="en-DE"/>
        </w:rPr>
        <w:t xml:space="preserve"> </w:t>
      </w:r>
      <w:r>
        <w:rPr>
          <w:rFonts w:ascii="Gandhari Unicode" w:hAnsi="Gandhari Unicode"/>
          <w:sz w:val="24"/>
          <w:sz w:val="24"/>
          <w:szCs w:val="24"/>
        </w:rPr>
        <w:t>மதிபோல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147-31 </w:t>
      </w:r>
      <w:r>
        <w:rPr>
          <w:rFonts w:ascii="Gandhari Unicode" w:hAnsi="Gandhari Unicode"/>
          <w:sz w:val="24"/>
          <w:sz w:val="24"/>
          <w:szCs w:val="24"/>
        </w:rPr>
        <w:t>நீருள்ளுந்</w:t>
      </w:r>
      <w:r>
        <w:rPr>
          <w:rFonts w:ascii="Gandhari Unicode" w:hAnsi="Gandhari Unicode"/>
          <w:sz w:val="24"/>
          <w:sz w:val="24"/>
          <w:szCs w:val="24"/>
          <w:lang w:val="en-DE"/>
        </w:rPr>
        <w:t xml:space="preserve"> </w:t>
      </w:r>
      <w:r>
        <w:rPr>
          <w:rFonts w:ascii="Gandhari Unicode" w:hAnsi="Gandhari Unicode"/>
          <w:sz w:val="24"/>
          <w:sz w:val="24"/>
          <w:szCs w:val="24"/>
        </w:rPr>
        <w:t>தோன்றுதி</w:t>
      </w:r>
      <w:r>
        <w:rPr>
          <w:rFonts w:ascii="Gandhari Unicode" w:hAnsi="Gandhari Unicode"/>
          <w:sz w:val="24"/>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யவ்வழித்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147-32 </w:t>
      </w:r>
      <w:r>
        <w:rPr>
          <w:rFonts w:ascii="Gandhari Unicode" w:hAnsi="Gandhari Unicode"/>
          <w:sz w:val="24"/>
          <w:sz w:val="24"/>
          <w:szCs w:val="24"/>
        </w:rPr>
        <w:t>தேரை</w:t>
      </w:r>
      <w:r>
        <w:rPr>
          <w:rFonts w:ascii="Gandhari Unicode" w:hAnsi="Gandhari Unicode"/>
          <w:sz w:val="24"/>
          <w:sz w:val="24"/>
          <w:szCs w:val="24"/>
          <w:lang w:val="en-DE"/>
        </w:rPr>
        <w:t xml:space="preserve"> </w:t>
      </w:r>
      <w:r>
        <w:rPr>
          <w:rFonts w:ascii="Gandhari Unicode" w:hAnsi="Gandhari Unicode"/>
          <w:sz w:val="24"/>
          <w:sz w:val="24"/>
          <w:szCs w:val="24"/>
        </w:rPr>
        <w:t>தினப்பட</w:t>
      </w:r>
      <w:r>
        <w:rPr>
          <w:rFonts w:ascii="Gandhari Unicode" w:hAnsi="Gandhari Unicode"/>
          <w:sz w:val="24"/>
          <w:sz w:val="24"/>
          <w:szCs w:val="24"/>
          <w:lang w:val="en-DE"/>
        </w:rPr>
        <w:t xml:space="preserve"> </w:t>
      </w:r>
      <w:r>
        <w:rPr>
          <w:rFonts w:ascii="Gandhari Unicode" w:hAnsi="Gandhari Unicode"/>
          <w:sz w:val="24"/>
          <w:sz w:val="24"/>
          <w:szCs w:val="24"/>
        </w:rPr>
        <w:t>லோம்பு</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147-33 </w:t>
      </w:r>
      <w:r>
        <w:rPr>
          <w:rFonts w:ascii="Gandhari Unicode" w:hAnsi="Gandhari Unicode"/>
          <w:sz w:val="24"/>
          <w:sz w:val="24"/>
          <w:szCs w:val="24"/>
        </w:rPr>
        <w:t>நல்கா</w:t>
      </w:r>
      <w:r>
        <w:rPr>
          <w:rFonts w:ascii="Gandhari Unicode" w:hAnsi="Gandhari Unicode"/>
          <w:sz w:val="24"/>
          <w:sz w:val="24"/>
          <w:szCs w:val="24"/>
          <w:lang w:val="en-DE"/>
        </w:rPr>
        <w:t xml:space="preserve"> </w:t>
      </w:r>
      <w:r>
        <w:rPr>
          <w:rFonts w:ascii="Gandhari Unicode" w:hAnsi="Gandhari Unicode"/>
          <w:sz w:val="24"/>
          <w:sz w:val="24"/>
          <w:szCs w:val="24"/>
        </w:rPr>
        <w:t>வொருவனை</w:t>
      </w:r>
      <w:r>
        <w:rPr>
          <w:rFonts w:ascii="Gandhari Unicode" w:hAnsi="Gandhari Unicode"/>
          <w:sz w:val="24"/>
          <w:sz w:val="24"/>
          <w:szCs w:val="24"/>
          <w:lang w:val="en-DE"/>
        </w:rPr>
        <w:t xml:space="preserve"> </w:t>
      </w:r>
      <w:r>
        <w:rPr>
          <w:rFonts w:ascii="Gandhari Unicode" w:hAnsi="Gandhari Unicode"/>
          <w:sz w:val="24"/>
          <w:sz w:val="24"/>
          <w:szCs w:val="24"/>
        </w:rPr>
        <w:t>நாடியான்</w:t>
      </w:r>
      <w:r>
        <w:rPr>
          <w:rFonts w:ascii="Gandhari Unicode" w:hAnsi="Gandhari Unicode"/>
          <w:sz w:val="24"/>
          <w:sz w:val="24"/>
          <w:szCs w:val="24"/>
          <w:lang w:val="en-DE"/>
        </w:rPr>
        <w:t xml:space="preserve"> </w:t>
      </w:r>
      <w:r>
        <w:rPr>
          <w:rFonts w:ascii="Gandhari Unicode" w:hAnsi="Gandhari Unicode"/>
          <w:sz w:val="24"/>
          <w:sz w:val="24"/>
          <w:szCs w:val="24"/>
        </w:rPr>
        <w:t>கொள்வனைப்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147-34 </w:t>
      </w:r>
      <w:r>
        <w:rPr>
          <w:rFonts w:ascii="Gandhari Unicode" w:hAnsi="Gandhari Unicode"/>
          <w:sz w:val="24"/>
          <w:sz w:val="24"/>
          <w:szCs w:val="24"/>
        </w:rPr>
        <w:t>பல்கதிர்</w:t>
      </w:r>
      <w:r>
        <w:rPr>
          <w:rFonts w:ascii="Gandhari Unicode" w:hAnsi="Gandhari Unicode"/>
          <w:sz w:val="24"/>
          <w:sz w:val="24"/>
          <w:szCs w:val="24"/>
          <w:lang w:val="en-DE"/>
        </w:rPr>
        <w:t xml:space="preserve"> </w:t>
      </w:r>
      <w:r>
        <w:rPr>
          <w:rFonts w:ascii="Gandhari Unicode" w:hAnsi="Gandhari Unicode"/>
          <w:sz w:val="24"/>
          <w:sz w:val="24"/>
          <w:szCs w:val="24"/>
        </w:rPr>
        <w:t>சாம்பிப்</w:t>
      </w:r>
      <w:r>
        <w:rPr>
          <w:rFonts w:ascii="Gandhari Unicode" w:hAnsi="Gandhari Unicode"/>
          <w:sz w:val="24"/>
          <w:sz w:val="24"/>
          <w:szCs w:val="24"/>
          <w:lang w:val="en-DE"/>
        </w:rPr>
        <w:t xml:space="preserve"> </w:t>
      </w:r>
      <w:r>
        <w:rPr>
          <w:rFonts w:ascii="Gandhari Unicode" w:hAnsi="Gandhari Unicode"/>
          <w:sz w:val="24"/>
          <w:sz w:val="24"/>
          <w:szCs w:val="24"/>
        </w:rPr>
        <w:t>பகலொழியப்</w:t>
      </w:r>
      <w:r>
        <w:rPr>
          <w:rFonts w:ascii="Gandhari Unicode" w:hAnsi="Gandhari Unicode"/>
          <w:sz w:val="24"/>
          <w:sz w:val="24"/>
          <w:szCs w:val="24"/>
          <w:lang w:val="en-DE"/>
        </w:rPr>
        <w:t xml:space="preserve"> </w:t>
      </w:r>
      <w:r>
        <w:rPr>
          <w:rFonts w:ascii="Gandhari Unicode" w:hAnsi="Gandhari Unicode"/>
          <w:sz w:val="24"/>
          <w:sz w:val="24"/>
          <w:szCs w:val="24"/>
        </w:rPr>
        <w:t>பட்டீமோ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147-35 </w:t>
      </w:r>
      <w:r>
        <w:rPr>
          <w:rFonts w:ascii="Gandhari Unicode" w:hAnsi="Gandhari Unicode"/>
          <w:sz w:val="24"/>
          <w:sz w:val="24"/>
          <w:szCs w:val="24"/>
        </w:rPr>
        <w:t>செல்கதிர்</w:t>
      </w:r>
      <w:r>
        <w:rPr>
          <w:rFonts w:ascii="Gandhari Unicode" w:hAnsi="Gandhari Unicode"/>
          <w:sz w:val="24"/>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நீ</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18cd</w:t>
      </w:r>
      <w:r>
        <w:rPr>
          <w:rFonts w:ascii="Gandhari Unicode" w:hAnsi="Gandhari Unicode"/>
          <w:sz w:val="24"/>
          <w:szCs w:val="24"/>
          <w:lang w:val="en-DE"/>
        </w:rPr>
        <w:t xml:space="preserve"> </w:t>
      </w:r>
      <w:r>
        <w:rPr>
          <w:rFonts w:ascii="Gandhari Unicode" w:hAnsi="Gandhari Unicode"/>
          <w:sz w:val="24"/>
          <w:sz w:val="24"/>
          <w:szCs w:val="24"/>
        </w:rPr>
        <w:t>தோணுசுப்</w:t>
      </w:r>
      <w:r>
        <w:rPr>
          <w:rFonts w:ascii="Gandhari Unicode" w:hAnsi="Gandhari Unicode"/>
          <w:sz w:val="24"/>
          <w:sz w:val="24"/>
          <w:szCs w:val="24"/>
          <w:lang w:val="en-DE"/>
        </w:rPr>
        <w:t xml:space="preserve"> </w:t>
      </w:r>
      <w:r>
        <w:rPr>
          <w:rFonts w:ascii="Gandhari Unicode" w:hAnsi="Gandhari Unicode"/>
          <w:sz w:val="24"/>
          <w:sz w:val="24"/>
          <w:szCs w:val="24"/>
        </w:rPr>
        <w:t>பேஎர்</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G1+6; </w:t>
      </w:r>
      <w:r>
        <w:rPr>
          <w:rFonts w:ascii="Gandhari Unicode" w:hAnsi="Gandhari Unicode"/>
          <w:sz w:val="24"/>
          <w:sz w:val="24"/>
          <w:szCs w:val="24"/>
        </w:rPr>
        <w:t>தோணுசுபுச்</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தோணுசுபுப்</w:t>
      </w:r>
      <w:r>
        <w:rPr>
          <w:rFonts w:ascii="Gandhari Unicode" w:hAnsi="Gandhari Unicode"/>
          <w:sz w:val="24"/>
          <w:sz w:val="24"/>
          <w:szCs w:val="24"/>
          <w:lang w:val="en-DE"/>
        </w:rPr>
        <w:t xml:space="preserve"> </w:t>
      </w:r>
      <w:r>
        <w:rPr>
          <w:rFonts w:ascii="Gandhari Unicode" w:hAnsi="Gandhari Unicode"/>
          <w:sz w:val="24"/>
          <w:sz w:val="24"/>
          <w:szCs w:val="24"/>
        </w:rPr>
        <w:t>பேஎர்</w:t>
      </w:r>
      <w:r>
        <w:rPr>
          <w:rFonts w:ascii="Gandhari Unicode" w:hAnsi="Gandhari Unicode"/>
          <w:sz w:val="24"/>
          <w:sz w:val="24"/>
          <w:szCs w:val="24"/>
          <w:lang w:val="en-DE"/>
        </w:rPr>
        <w:t xml:space="preserve"> </w:t>
      </w:r>
      <w:r>
        <w:rPr>
          <w:rFonts w:ascii="Gandhari Unicode" w:hAnsi="Gandhari Unicode"/>
          <w:sz w:val="24"/>
          <w:szCs w:val="24"/>
          <w:lang w:val="en-DE"/>
        </w:rPr>
        <w:t xml:space="preserve">EKv;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தோணுசுப்</w:t>
      </w:r>
      <w:r>
        <w:rPr>
          <w:rFonts w:ascii="Gandhari Unicode" w:hAnsi="Gandhari Unicode"/>
          <w:sz w:val="24"/>
          <w:sz w:val="24"/>
          <w:szCs w:val="24"/>
          <w:lang w:val="en-DE"/>
        </w:rPr>
        <w:t xml:space="preserve"> </w:t>
      </w:r>
      <w:r>
        <w:rPr>
          <w:rFonts w:ascii="Gandhari Unicode" w:hAnsi="Gandhari Unicode"/>
          <w:sz w:val="24"/>
          <w:sz w:val="24"/>
          <w:szCs w:val="24"/>
        </w:rPr>
        <w:t>போர்</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22b</w:t>
      </w:r>
      <w:r>
        <w:rPr>
          <w:rFonts w:ascii="Gandhari Unicode" w:hAnsi="Gandhari Unicode"/>
          <w:sz w:val="24"/>
          <w:szCs w:val="24"/>
          <w:lang w:val="en-DE"/>
        </w:rPr>
        <w:t xml:space="preserve"> </w:t>
      </w:r>
      <w:r>
        <w:rPr>
          <w:rFonts w:ascii="Gandhari Unicode" w:hAnsi="Gandhari Unicode"/>
          <w:sz w:val="24"/>
          <w:sz w:val="24"/>
          <w:szCs w:val="24"/>
        </w:rPr>
        <w:t>கேளிர்</w:t>
      </w:r>
      <w:r>
        <w:rPr>
          <w:rFonts w:ascii="Gandhari Unicode" w:hAnsi="Gandhari Unicode"/>
          <w:sz w:val="24"/>
          <w:sz w:val="24"/>
          <w:szCs w:val="24"/>
          <w:lang w:val="en-DE"/>
        </w:rPr>
        <w:t xml:space="preserve"> </w:t>
      </w:r>
      <w:r>
        <w:rPr>
          <w:rFonts w:ascii="Gandhari Unicode" w:hAnsi="Gandhari Unicode"/>
          <w:sz w:val="24"/>
          <w:szCs w:val="24"/>
          <w:lang w:val="en-DE"/>
        </w:rPr>
        <w:t>EA, EK, EV, ER, G1;</w:t>
      </w:r>
      <w:r>
        <w:rPr>
          <w:rFonts w:ascii="Gandhari Unicode" w:hAnsi="Gandhari Unicode"/>
          <w:sz w:val="24"/>
          <w:szCs w:val="24"/>
        </w:rPr>
        <w:t xml:space="preserve"> </w:t>
      </w:r>
      <w:r>
        <w:rPr>
          <w:rFonts w:ascii="Gandhari Unicode" w:hAnsi="Gandhari Unicode"/>
          <w:sz w:val="24"/>
          <w:sz w:val="24"/>
          <w:szCs w:val="24"/>
        </w:rPr>
        <w:t>கேளீர்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C3 (G6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24d</w:t>
      </w:r>
      <w:r>
        <w:rPr>
          <w:rFonts w:ascii="Gandhari Unicode" w:hAnsi="Gandhari Unicode"/>
          <w:sz w:val="24"/>
          <w:szCs w:val="24"/>
          <w:lang w:val="en-DE"/>
        </w:rPr>
        <w:t xml:space="preserve"> </w:t>
      </w:r>
      <w:r>
        <w:rPr>
          <w:rFonts w:ascii="Gandhari Unicode" w:hAnsi="Gandhari Unicode"/>
          <w:sz w:val="24"/>
          <w:sz w:val="24"/>
          <w:szCs w:val="24"/>
        </w:rPr>
        <w:t>னீத்த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C3; </w:t>
      </w:r>
      <w:r>
        <w:rPr>
          <w:rFonts w:ascii="Gandhari Unicode" w:hAnsi="Gandhari Unicode"/>
          <w:sz w:val="24"/>
          <w:sz w:val="24"/>
          <w:szCs w:val="24"/>
        </w:rPr>
        <w:t>னீத்திக்</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27b</w:t>
      </w:r>
      <w:r>
        <w:rPr>
          <w:rFonts w:ascii="Gandhari Unicode" w:hAnsi="Gandhari Unicode"/>
          <w:sz w:val="24"/>
          <w:szCs w:val="24"/>
          <w:lang w:val="en-DE"/>
        </w:rPr>
        <w:t xml:space="preserve"> </w:t>
      </w:r>
      <w:r>
        <w:rPr>
          <w:rFonts w:ascii="Gandhari Unicode" w:hAnsi="Gandhari Unicode"/>
          <w:sz w:val="24"/>
          <w:sz w:val="24"/>
          <w:szCs w:val="24"/>
        </w:rPr>
        <w:t>நோக்குவன்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நோக்குவென்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G1+6 • </w:t>
      </w:r>
      <w:r>
        <w:rPr>
          <w:rFonts w:ascii="Gandhari Unicode" w:hAnsi="Gandhari Unicode"/>
          <w:sz w:val="24"/>
          <w:szCs w:val="24"/>
          <w:vertAlign w:val="superscript"/>
          <w:lang w:val="en-DE"/>
        </w:rPr>
        <w:t>28c</w:t>
      </w:r>
      <w:r>
        <w:rPr>
          <w:rFonts w:ascii="Gandhari Unicode" w:hAnsi="Gandhari Unicode"/>
          <w:sz w:val="24"/>
          <w:szCs w:val="24"/>
          <w:lang w:val="en-DE"/>
        </w:rPr>
        <w:t xml:space="preserve">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காட்டிமோ</w:t>
      </w:r>
      <w:r>
        <w:rPr>
          <w:rFonts w:ascii="Gandhari Unicode" w:hAnsi="Gandhari Unicode"/>
          <w:sz w:val="24"/>
          <w:sz w:val="24"/>
          <w:szCs w:val="24"/>
          <w:lang w:val="en-DE"/>
        </w:rPr>
        <w:t xml:space="preserve"> </w:t>
      </w:r>
      <w:r>
        <w:rPr>
          <w:rFonts w:ascii="Gandhari Unicode" w:hAnsi="Gandhari Unicode"/>
          <w:sz w:val="24"/>
          <w:szCs w:val="24"/>
          <w:lang w:val="en-DE"/>
        </w:rPr>
        <w:t>G6 •</w:t>
      </w:r>
      <w:r>
        <w:rPr>
          <w:rFonts w:ascii="Gandhari Unicode" w:hAnsi="Gandhari Unicode"/>
          <w:sz w:val="24"/>
          <w:szCs w:val="24"/>
        </w:rPr>
        <w:t xml:space="preserve"> </w:t>
      </w:r>
      <w:r>
        <w:rPr>
          <w:rFonts w:ascii="Gandhari Unicode" w:hAnsi="Gandhari Unicode"/>
          <w:sz w:val="24"/>
          <w:szCs w:val="24"/>
          <w:vertAlign w:val="superscript"/>
          <w:lang w:val="en-DE"/>
        </w:rPr>
        <w:t>33b</w:t>
      </w:r>
      <w:r>
        <w:rPr>
          <w:rFonts w:ascii="Gandhari Unicode" w:hAnsi="Gandhari Unicode"/>
          <w:sz w:val="24"/>
          <w:szCs w:val="24"/>
          <w:lang w:val="en-DE"/>
        </w:rPr>
        <w:t> </w:t>
      </w:r>
      <w:r>
        <w:rPr>
          <w:rFonts w:ascii="Gandhari Unicode" w:hAnsi="Gandhari Unicode"/>
          <w:sz w:val="24"/>
          <w:sz w:val="24"/>
          <w:szCs w:val="24"/>
        </w:rPr>
        <w:t>வொருவனை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w:t>
      </w:r>
      <w:r>
        <w:rPr>
          <w:rFonts w:ascii="Gandhari Unicode" w:hAnsi="Gandhari Unicode"/>
          <w:sz w:val="24"/>
          <w:sz w:val="24"/>
          <w:szCs w:val="24"/>
        </w:rPr>
        <w:t>யொருவனை</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147-36 </w:t>
      </w:r>
      <w:r>
        <w:rPr>
          <w:rFonts w:ascii="Gandhari Unicode" w:hAnsi="Gandhari Unicode"/>
          <w:sz w:val="24"/>
          <w:sz w:val="24"/>
          <w:szCs w:val="24"/>
          <w:u w:val="single"/>
        </w:rPr>
        <w:t>அறாஅ</w:t>
      </w:r>
      <w:r>
        <w:rPr>
          <w:rStyle w:val="FootnoteAnchor"/>
          <w:rFonts w:ascii="Gandhari Unicode" w:hAnsi="Gandhari Unicode"/>
          <w:sz w:val="24"/>
          <w:sz w:val="24"/>
          <w:szCs w:val="24"/>
          <w:u w:val="single"/>
        </w:rPr>
        <w:footnoteReference w:id="325"/>
      </w:r>
      <w:r>
        <w:rPr>
          <w:rFonts w:ascii="Gandhari Unicode" w:hAnsi="Gandhari Unicode"/>
          <w:sz w:val="24"/>
          <w:sz w:val="24"/>
          <w:szCs w:val="24"/>
          <w:lang w:val="en-DE"/>
        </w:rPr>
        <w:t xml:space="preserve"> </w:t>
      </w:r>
      <w:r>
        <w:rPr>
          <w:rFonts w:ascii="Gandhari Unicode" w:hAnsi="Gandhari Unicode"/>
          <w:sz w:val="24"/>
          <w:sz w:val="24"/>
          <w:szCs w:val="24"/>
        </w:rPr>
        <w:t>லின்றரி</w:t>
      </w:r>
      <w:r>
        <w:rPr>
          <w:rFonts w:ascii="Gandhari Unicode" w:hAnsi="Gandhari Unicode"/>
          <w:sz w:val="24"/>
          <w:sz w:val="24"/>
          <w:szCs w:val="24"/>
          <w:lang w:val="en-DE"/>
        </w:rPr>
        <w:t xml:space="preserve"> </w:t>
      </w:r>
      <w:r>
        <w:rPr>
          <w:rFonts w:ascii="Gandhari Unicode" w:hAnsi="Gandhari Unicode"/>
          <w:sz w:val="24"/>
          <w:sz w:val="24"/>
          <w:szCs w:val="24"/>
        </w:rPr>
        <w:t>முன்கைக்</w:t>
      </w:r>
      <w:r>
        <w:rPr>
          <w:rFonts w:ascii="Gandhari Unicode" w:hAnsi="Gandhari Unicode"/>
          <w:sz w:val="24"/>
          <w:sz w:val="24"/>
          <w:szCs w:val="24"/>
          <w:lang w:val="en-DE"/>
        </w:rPr>
        <w:t xml:space="preserve"> </w:t>
      </w:r>
      <w:r>
        <w:rPr>
          <w:rFonts w:ascii="Gandhari Unicode" w:hAnsi="Gandhari Unicode"/>
          <w:sz w:val="24"/>
          <w:sz w:val="24"/>
          <w:szCs w:val="24"/>
        </w:rPr>
        <w:t>கொட்கும்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147-37 </w:t>
      </w:r>
      <w:r>
        <w:rPr>
          <w:rFonts w:ascii="Gandhari Unicode" w:hAnsi="Gandhari Unicode"/>
          <w:sz w:val="24"/>
          <w:sz w:val="24"/>
          <w:szCs w:val="24"/>
        </w:rPr>
        <w:t>பறாஅப்</w:t>
      </w:r>
      <w:r>
        <w:rPr>
          <w:rFonts w:ascii="Gandhari Unicode" w:hAnsi="Gandhari Unicode"/>
          <w:sz w:val="24"/>
          <w:sz w:val="24"/>
          <w:szCs w:val="24"/>
          <w:lang w:val="en-DE"/>
        </w:rPr>
        <w:t xml:space="preserve"> </w:t>
      </w:r>
      <w:r>
        <w:rPr>
          <w:rFonts w:ascii="Gandhari Unicode" w:hAnsi="Gandhari Unicode"/>
          <w:sz w:val="24"/>
          <w:sz w:val="24"/>
          <w:szCs w:val="24"/>
        </w:rPr>
        <w:t>பருந்தின்கட்</w:t>
      </w:r>
      <w:r>
        <w:rPr>
          <w:rFonts w:ascii="Gandhari Unicode" w:hAnsi="Gandhari Unicode"/>
          <w:sz w:val="24"/>
          <w:sz w:val="24"/>
          <w:szCs w:val="24"/>
          <w:lang w:val="en-DE"/>
        </w:rPr>
        <w:t xml:space="preserve"> </w:t>
      </w:r>
      <w:r>
        <w:rPr>
          <w:rFonts w:ascii="Gandhari Unicode" w:hAnsi="Gandhari Unicode"/>
          <w:sz w:val="24"/>
          <w:sz w:val="24"/>
          <w:szCs w:val="24"/>
        </w:rPr>
        <w:t>பற்றிப்</w:t>
      </w:r>
      <w:r>
        <w:rPr>
          <w:rFonts w:ascii="Gandhari Unicode" w:hAnsi="Gandhari Unicode"/>
          <w:sz w:val="24"/>
          <w:sz w:val="24"/>
          <w:szCs w:val="24"/>
          <w:lang w:val="en-DE"/>
        </w:rPr>
        <w:t xml:space="preserve"> </w:t>
      </w:r>
      <w:r>
        <w:rPr>
          <w:rFonts w:ascii="Gandhari Unicode" w:hAnsi="Gandhari Unicode"/>
          <w:sz w:val="24"/>
          <w:sz w:val="24"/>
          <w:szCs w:val="24"/>
        </w:rPr>
        <w:t>புணர்ந்தான்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147-38 </w:t>
      </w:r>
      <w:r>
        <w:rPr>
          <w:rFonts w:ascii="Gandhari Unicode" w:hAnsi="Gandhari Unicode"/>
          <w:sz w:val="24"/>
          <w:sz w:val="24"/>
          <w:szCs w:val="24"/>
        </w:rPr>
        <w:t>கறாஅ</w:t>
      </w:r>
      <w:r>
        <w:rPr>
          <w:rFonts w:ascii="Gandhari Unicode" w:hAnsi="Gandhari Unicode"/>
          <w:sz w:val="24"/>
          <w:sz w:val="24"/>
          <w:szCs w:val="24"/>
          <w:lang w:val="en-DE"/>
        </w:rPr>
        <w:t xml:space="preserve"> </w:t>
      </w:r>
      <w:r>
        <w:rPr>
          <w:rFonts w:ascii="Gandhari Unicode" w:hAnsi="Gandhari Unicode"/>
          <w:sz w:val="24"/>
          <w:sz w:val="24"/>
          <w:szCs w:val="24"/>
        </w:rPr>
        <w:t>வெருமைய</w:t>
      </w:r>
      <w:r>
        <w:rPr>
          <w:rFonts w:ascii="Gandhari Unicode" w:hAnsi="Gandhari Unicode"/>
          <w:sz w:val="24"/>
          <w:sz w:val="24"/>
          <w:szCs w:val="24"/>
          <w:lang w:val="en-DE"/>
        </w:rPr>
        <w:t xml:space="preserve"> </w:t>
      </w:r>
      <w:r>
        <w:rPr>
          <w:rFonts w:ascii="Gandhari Unicode" w:hAnsi="Gandhari Unicode"/>
          <w:sz w:val="24"/>
          <w:sz w:val="24"/>
          <w:szCs w:val="24"/>
        </w:rPr>
        <w:t>காடிறந்தான்</w:t>
      </w:r>
      <w:r>
        <w:rPr>
          <w:rFonts w:ascii="Gandhari Unicode" w:hAnsi="Gandhari Unicode"/>
          <w:sz w:val="24"/>
          <w:sz w:val="24"/>
          <w:szCs w:val="24"/>
          <w:lang w:val="en-DE"/>
        </w:rPr>
        <w:t xml:space="preserve"> </w:t>
      </w:r>
      <w:r>
        <w:rPr>
          <w:rFonts w:ascii="Gandhari Unicode" w:hAnsi="Gandhari Unicode"/>
          <w:sz w:val="24"/>
          <w:sz w:val="24"/>
          <w:szCs w:val="24"/>
        </w:rPr>
        <w:t>கொல்லோ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147-39 </w:t>
      </w:r>
      <w:r>
        <w:rPr>
          <w:rFonts w:ascii="Gandhari Unicode" w:hAnsi="Gandhari Unicode"/>
          <w:sz w:val="24"/>
          <w:sz w:val="24"/>
          <w:szCs w:val="24"/>
        </w:rPr>
        <w:t>உறாஅத்</w:t>
      </w:r>
      <w:r>
        <w:rPr>
          <w:rFonts w:ascii="Gandhari Unicode" w:hAnsi="Gandhari Unicode"/>
          <w:sz w:val="24"/>
          <w:sz w:val="24"/>
          <w:szCs w:val="24"/>
          <w:lang w:val="en-DE"/>
        </w:rPr>
        <w:t xml:space="preserve"> </w:t>
      </w:r>
      <w:r>
        <w:rPr>
          <w:rFonts w:ascii="Gandhari Unicode" w:hAnsi="Gandhari Unicode"/>
          <w:sz w:val="24"/>
          <w:sz w:val="24"/>
          <w:szCs w:val="24"/>
        </w:rPr>
        <w:t>தகைசெய்திவ்</w:t>
      </w:r>
      <w:r>
        <w:rPr>
          <w:rFonts w:ascii="Gandhari Unicode" w:hAnsi="Gandhari Unicode"/>
          <w:sz w:val="24"/>
          <w:sz w:val="24"/>
          <w:szCs w:val="24"/>
          <w:lang w:val="en-DE"/>
        </w:rPr>
        <w:t xml:space="preserve"> </w:t>
      </w:r>
      <w:r>
        <w:rPr>
          <w:rFonts w:ascii="Gandhari Unicode" w:hAnsi="Gandhari Unicode"/>
          <w:sz w:val="24"/>
          <w:sz w:val="24"/>
          <w:szCs w:val="24"/>
        </w:rPr>
        <w:t>வூருள்ளான்</w:t>
      </w:r>
      <w:r>
        <w:rPr>
          <w:rFonts w:ascii="Gandhari Unicode" w:hAnsi="Gandhari Unicode"/>
          <w:sz w:val="24"/>
          <w:sz w:val="24"/>
          <w:szCs w:val="24"/>
          <w:lang w:val="en-DE"/>
        </w:rPr>
        <w:t xml:space="preserve"> </w:t>
      </w:r>
      <w:r>
        <w:rPr>
          <w:rFonts w:ascii="Gandhari Unicode" w:hAnsi="Gandhari Unicode"/>
          <w:sz w:val="24"/>
          <w:sz w:val="24"/>
          <w:szCs w:val="24"/>
        </w:rPr>
        <w:t>கொல்லோ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147-40 </w:t>
      </w:r>
      <w:r>
        <w:rPr>
          <w:rFonts w:ascii="Gandhari Unicode" w:hAnsi="Gandhari Unicode"/>
          <w:sz w:val="24"/>
          <w:sz w:val="24"/>
          <w:szCs w:val="24"/>
        </w:rPr>
        <w:t>செறாஅ</w:t>
      </w:r>
      <w:r>
        <w:rPr>
          <w:rFonts w:ascii="Gandhari Unicode" w:hAnsi="Gandhari Unicode"/>
          <w:sz w:val="24"/>
          <w:sz w:val="24"/>
          <w:szCs w:val="24"/>
          <w:lang w:val="en-DE"/>
        </w:rPr>
        <w:t xml:space="preserve"> </w:t>
      </w:r>
      <w:r>
        <w:rPr>
          <w:rFonts w:ascii="Gandhari Unicode" w:hAnsi="Gandhari Unicode"/>
          <w:sz w:val="24"/>
          <w:sz w:val="24"/>
          <w:szCs w:val="24"/>
        </w:rPr>
        <w:t>துளனாயிற்</w:t>
      </w:r>
      <w:r>
        <w:rPr>
          <w:rFonts w:ascii="Gandhari Unicode" w:hAnsi="Gandhari Unicode"/>
          <w:sz w:val="24"/>
          <w:sz w:val="24"/>
          <w:szCs w:val="24"/>
          <w:lang w:val="en-DE"/>
        </w:rPr>
        <w:t xml:space="preserve"> </w:t>
      </w:r>
      <w:r>
        <w:rPr>
          <w:rFonts w:ascii="Gandhari Unicode" w:hAnsi="Gandhari Unicode"/>
          <w:sz w:val="24"/>
          <w:sz w:val="24"/>
          <w:szCs w:val="24"/>
        </w:rPr>
        <w:t>கொள்வே</w:t>
      </w:r>
      <w:r>
        <w:rPr>
          <w:rFonts w:ascii="Gandhari Unicode" w:hAnsi="Gandhari Unicode"/>
          <w:sz w:val="24"/>
          <w:sz w:val="24"/>
          <w:szCs w:val="24"/>
          <w:lang w:val="en-DE"/>
        </w:rPr>
        <w:t xml:space="preserve"> </w:t>
      </w:r>
      <w:r>
        <w:rPr>
          <w:rFonts w:ascii="Gandhari Unicode" w:hAnsi="Gandhari Unicode"/>
          <w:sz w:val="24"/>
          <w:sz w:val="24"/>
          <w:szCs w:val="24"/>
        </w:rPr>
        <w:t>னவனைப்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147-41 </w:t>
      </w:r>
      <w:r>
        <w:rPr>
          <w:rFonts w:ascii="Gandhari Unicode" w:hAnsi="Gandhari Unicode"/>
          <w:sz w:val="24"/>
          <w:sz w:val="24"/>
          <w:szCs w:val="24"/>
        </w:rPr>
        <w:t>பெறாஅ</w:t>
      </w:r>
      <w:r>
        <w:rPr>
          <w:rFonts w:ascii="Gandhari Unicode" w:hAnsi="Gandhari Unicode"/>
          <w:sz w:val="24"/>
          <w:sz w:val="24"/>
          <w:szCs w:val="24"/>
          <w:lang w:val="en-DE"/>
        </w:rPr>
        <w:t xml:space="preserve"> </w:t>
      </w:r>
      <w:r>
        <w:rPr>
          <w:rFonts w:ascii="Gandhari Unicode" w:hAnsi="Gandhari Unicode"/>
          <w:sz w:val="24"/>
          <w:sz w:val="24"/>
          <w:szCs w:val="24"/>
        </w:rPr>
        <w:t>தியானோவே</w:t>
      </w:r>
      <w:r>
        <w:rPr>
          <w:rFonts w:ascii="Gandhari Unicode" w:hAnsi="Gandhari Unicode"/>
          <w:sz w:val="24"/>
          <w:sz w:val="24"/>
          <w:szCs w:val="24"/>
          <w:lang w:val="en-DE"/>
        </w:rPr>
        <w:t xml:space="preserve"> </w:t>
      </w:r>
      <w:r>
        <w:rPr>
          <w:rFonts w:ascii="Gandhari Unicode" w:hAnsi="Gandhari Unicode"/>
          <w:sz w:val="24"/>
          <w:sz w:val="24"/>
          <w:szCs w:val="24"/>
        </w:rPr>
        <w:t>னவனையெற்</w:t>
      </w:r>
      <w:r>
        <w:rPr>
          <w:rFonts w:ascii="Gandhari Unicode" w:hAnsi="Gandhari Unicode"/>
          <w:sz w:val="24"/>
          <w:sz w:val="24"/>
          <w:szCs w:val="24"/>
          <w:lang w:val="en-DE"/>
        </w:rPr>
        <w:t xml:space="preserve"> </w:t>
      </w:r>
      <w:r>
        <w:rPr>
          <w:rFonts w:ascii="Gandhari Unicode" w:hAnsi="Gandhari Unicode"/>
          <w:sz w:val="24"/>
          <w:sz w:val="24"/>
          <w:szCs w:val="24"/>
        </w:rPr>
        <w:t>காட்டிச்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147-42 </w:t>
      </w:r>
      <w:r>
        <w:rPr>
          <w:rFonts w:ascii="Gandhari Unicode" w:hAnsi="Gandhari Unicode"/>
          <w:sz w:val="24"/>
          <w:sz w:val="24"/>
          <w:szCs w:val="24"/>
        </w:rPr>
        <w:t>சுறாஅக்</w:t>
      </w:r>
      <w:r>
        <w:rPr>
          <w:rFonts w:ascii="Gandhari Unicode" w:hAnsi="Gandhari Unicode"/>
          <w:sz w:val="24"/>
          <w:sz w:val="24"/>
          <w:szCs w:val="24"/>
          <w:lang w:val="en-DE"/>
        </w:rPr>
        <w:t xml:space="preserve"> </w:t>
      </w:r>
      <w:r>
        <w:rPr>
          <w:rFonts w:ascii="Gandhari Unicode" w:hAnsi="Gandhari Unicode"/>
          <w:sz w:val="24"/>
          <w:sz w:val="24"/>
          <w:szCs w:val="24"/>
        </w:rPr>
        <w:t>கொடியான்</w:t>
      </w:r>
      <w:r>
        <w:rPr>
          <w:rFonts w:ascii="Gandhari Unicode" w:hAnsi="Gandhari Unicode"/>
          <w:sz w:val="24"/>
          <w:sz w:val="24"/>
          <w:szCs w:val="24"/>
          <w:lang w:val="en-DE"/>
        </w:rPr>
        <w:t xml:space="preserve"> </w:t>
      </w:r>
      <w:r>
        <w:rPr>
          <w:rFonts w:ascii="Gandhari Unicode" w:hAnsi="Gandhari Unicode"/>
          <w:sz w:val="24"/>
          <w:sz w:val="24"/>
          <w:szCs w:val="24"/>
        </w:rPr>
        <w:t>கொடுமையை</w:t>
      </w:r>
      <w:r>
        <w:rPr>
          <w:rFonts w:ascii="Gandhari Unicode" w:hAnsi="Gandhari Unicode"/>
          <w:sz w:val="24"/>
          <w:sz w:val="24"/>
          <w:szCs w:val="24"/>
          <w:lang w:val="en-DE"/>
        </w:rPr>
        <w:t xml:space="preserve"> </w:t>
      </w:r>
      <w:r>
        <w:rPr>
          <w:rFonts w:ascii="Gandhari Unicode" w:hAnsi="Gandhari Unicode"/>
          <w:sz w:val="24"/>
          <w:sz w:val="24"/>
          <w:szCs w:val="24"/>
        </w:rPr>
        <w:t>நீயு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147-43 </w:t>
      </w:r>
      <w:r>
        <w:rPr>
          <w:rFonts w:ascii="Gandhari Unicode" w:hAnsi="Gandhari Unicode"/>
          <w:sz w:val="24"/>
          <w:sz w:val="24"/>
          <w:szCs w:val="24"/>
        </w:rPr>
        <w:t>முறாஅ</w:t>
      </w:r>
      <w:r>
        <w:rPr>
          <w:rFonts w:ascii="Gandhari Unicode" w:hAnsi="Gandhari Unicode"/>
          <w:sz w:val="24"/>
          <w:sz w:val="24"/>
          <w:szCs w:val="24"/>
          <w:lang w:val="en-DE"/>
        </w:rPr>
        <w:t xml:space="preserve"> </w:t>
      </w:r>
      <w:r>
        <w:rPr>
          <w:rFonts w:ascii="Gandhari Unicode" w:hAnsi="Gandhari Unicode"/>
          <w:sz w:val="24"/>
          <w:sz w:val="24"/>
          <w:szCs w:val="24"/>
        </w:rPr>
        <w:t>வரைசநின்</w:t>
      </w:r>
      <w:r>
        <w:rPr>
          <w:rStyle w:val="FootnoteAnchor"/>
          <w:rFonts w:ascii="Gandhari Unicode" w:hAnsi="Gandhari Unicode"/>
          <w:sz w:val="24"/>
          <w:sz w:val="24"/>
          <w:szCs w:val="24"/>
        </w:rPr>
        <w:footnoteReference w:id="326"/>
      </w:r>
      <w:r>
        <w:rPr>
          <w:rFonts w:ascii="Gandhari Unicode" w:hAnsi="Gandhari Unicode"/>
          <w:sz w:val="24"/>
          <w:sz w:val="24"/>
          <w:szCs w:val="24"/>
          <w:lang w:val="en-DE"/>
        </w:rPr>
        <w:t xml:space="preserve"> </w:t>
      </w:r>
      <w:r>
        <w:rPr>
          <w:rFonts w:ascii="Gandhari Unicode" w:hAnsi="Gandhari Unicode"/>
          <w:sz w:val="24"/>
          <w:sz w:val="24"/>
          <w:szCs w:val="24"/>
        </w:rPr>
        <w:t>னோலைக்கட்</w:t>
      </w:r>
      <w:r>
        <w:rPr>
          <w:rFonts w:ascii="Gandhari Unicode" w:hAnsi="Gandhari Unicode"/>
          <w:sz w:val="24"/>
          <w:sz w:val="24"/>
          <w:szCs w:val="24"/>
          <w:lang w:val="en-DE"/>
        </w:rPr>
        <w:t xml:space="preserve"> </w:t>
      </w:r>
      <w:r>
        <w:rPr>
          <w:rFonts w:ascii="Gandhari Unicode" w:hAnsi="Gandhari Unicode"/>
          <w:sz w:val="24"/>
          <w:sz w:val="24"/>
          <w:szCs w:val="24"/>
        </w:rPr>
        <w:t>கொண்டீ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147-44 </w:t>
      </w:r>
      <w:r>
        <w:rPr>
          <w:rFonts w:ascii="Gandhari Unicode" w:hAnsi="Gandhari Unicode"/>
          <w:sz w:val="24"/>
          <w:sz w:val="24"/>
          <w:szCs w:val="24"/>
        </w:rPr>
        <w:t>மறாஅ</w:t>
      </w:r>
      <w:r>
        <w:rPr>
          <w:rFonts w:ascii="Gandhari Unicode" w:hAnsi="Gandhari Unicode"/>
          <w:sz w:val="24"/>
          <w:sz w:val="24"/>
          <w:szCs w:val="24"/>
          <w:lang w:val="en-DE"/>
        </w:rPr>
        <w:t xml:space="preserve"> </w:t>
      </w:r>
      <w:r>
        <w:rPr>
          <w:rFonts w:ascii="Gandhari Unicode" w:hAnsi="Gandhari Unicode"/>
          <w:sz w:val="24"/>
          <w:sz w:val="24"/>
          <w:szCs w:val="24"/>
        </w:rPr>
        <w:t>வரைசநின்</w:t>
      </w:r>
      <w:r>
        <w:rPr>
          <w:rFonts w:ascii="Gandhari Unicode" w:hAnsi="Gandhari Unicode"/>
          <w:sz w:val="24"/>
          <w:sz w:val="24"/>
          <w:szCs w:val="24"/>
          <w:lang w:val="en-DE"/>
        </w:rPr>
        <w:t xml:space="preserve"> </w:t>
      </w:r>
      <w:r>
        <w:rPr>
          <w:rFonts w:ascii="Gandhari Unicode" w:hAnsi="Gandhari Unicode"/>
          <w:sz w:val="24"/>
          <w:sz w:val="24"/>
          <w:szCs w:val="24"/>
        </w:rPr>
        <w:t>மாலையும்</w:t>
      </w:r>
      <w:r>
        <w:rPr>
          <w:rFonts w:ascii="Gandhari Unicode" w:hAnsi="Gandhari Unicode"/>
          <w:sz w:val="24"/>
          <w:sz w:val="24"/>
          <w:szCs w:val="24"/>
          <w:lang w:val="en-DE"/>
        </w:rPr>
        <w:t xml:space="preserve"> </w:t>
      </w:r>
      <w:r>
        <w:rPr>
          <w:rFonts w:ascii="Gandhari Unicode" w:hAnsi="Gandhari Unicode"/>
          <w:sz w:val="24"/>
          <w:sz w:val="24"/>
          <w:szCs w:val="24"/>
        </w:rPr>
        <w:t>வந்தன்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147-45 </w:t>
      </w:r>
      <w:r>
        <w:rPr>
          <w:rFonts w:ascii="Gandhari Unicode" w:hAnsi="Gandhari Unicode"/>
          <w:sz w:val="24"/>
          <w:sz w:val="24"/>
          <w:szCs w:val="24"/>
        </w:rPr>
        <w:t>றறாஅ</w:t>
      </w:r>
      <w:r>
        <w:rPr>
          <w:rFonts w:ascii="Gandhari Unicode" w:hAnsi="Gandhari Unicode"/>
          <w:sz w:val="24"/>
          <w:sz w:val="24"/>
          <w:szCs w:val="24"/>
          <w:lang w:val="en-DE"/>
        </w:rPr>
        <w:t xml:space="preserve"> </w:t>
      </w:r>
      <w:r>
        <w:rPr>
          <w:rFonts w:ascii="Gandhari Unicode" w:hAnsi="Gandhari Unicode"/>
          <w:sz w:val="24"/>
          <w:sz w:val="24"/>
          <w:szCs w:val="24"/>
        </w:rPr>
        <w:t>தணிகவிந்</w:t>
      </w:r>
      <w:r>
        <w:rPr>
          <w:rFonts w:ascii="Gandhari Unicode" w:hAnsi="Gandhari Unicode"/>
          <w:sz w:val="24"/>
          <w:sz w:val="24"/>
          <w:szCs w:val="24"/>
          <w:lang w:val="en-DE"/>
        </w:rPr>
        <w:t xml:space="preserve"> </w:t>
      </w:r>
      <w:r>
        <w:rPr>
          <w:rFonts w:ascii="Gandhari Unicode" w:hAnsi="Gandhari Unicode"/>
          <w:sz w:val="24"/>
          <w:sz w:val="24"/>
          <w:szCs w:val="24"/>
        </w:rPr>
        <w:t>நோய்</w:t>
      </w:r>
      <w:r>
        <w:rPr>
          <w:rFonts w:ascii="Gandhari Unicode" w:hAnsi="Gandhari Unicode"/>
          <w:sz w:val="24"/>
          <w:szCs w:val="24"/>
          <w:lang w:val="en-DE"/>
        </w:rPr>
        <w:t>;</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147-46 </w:t>
      </w:r>
      <w:r>
        <w:rPr>
          <w:rFonts w:ascii="Gandhari Unicode" w:hAnsi="Gandhari Unicode"/>
          <w:sz w:val="24"/>
          <w:sz w:val="24"/>
          <w:szCs w:val="24"/>
        </w:rPr>
        <w:t>தன்னெஞ்</w:t>
      </w:r>
      <w:r>
        <w:rPr>
          <w:rFonts w:ascii="Gandhari Unicode" w:hAnsi="Gandhari Unicode"/>
          <w:sz w:val="24"/>
          <w:sz w:val="24"/>
          <w:szCs w:val="24"/>
          <w:lang w:val="en-DE"/>
        </w:rPr>
        <w:t xml:space="preserve"> </w:t>
      </w:r>
      <w:r>
        <w:rPr>
          <w:rFonts w:ascii="Gandhari Unicode" w:hAnsi="Gandhari Unicode"/>
          <w:sz w:val="24"/>
          <w:sz w:val="24"/>
          <w:szCs w:val="24"/>
        </w:rPr>
        <w:t>சொருவற்</w:t>
      </w:r>
      <w:r>
        <w:rPr>
          <w:rFonts w:ascii="Gandhari Unicode" w:hAnsi="Gandhari Unicode"/>
          <w:sz w:val="24"/>
          <w:sz w:val="24"/>
          <w:szCs w:val="24"/>
          <w:lang w:val="en-DE"/>
        </w:rPr>
        <w:t xml:space="preserve"> </w:t>
      </w:r>
      <w:r>
        <w:rPr>
          <w:rFonts w:ascii="Gandhari Unicode" w:hAnsi="Gandhari Unicode"/>
          <w:sz w:val="24"/>
          <w:sz w:val="24"/>
          <w:szCs w:val="24"/>
        </w:rPr>
        <w:t>கினைவித்தல்</w:t>
      </w:r>
      <w:r>
        <w:rPr>
          <w:rFonts w:ascii="Gandhari Unicode" w:hAnsi="Gandhari Unicode"/>
          <w:sz w:val="24"/>
          <w:sz w:val="24"/>
          <w:szCs w:val="24"/>
          <w:lang w:val="en-DE"/>
        </w:rPr>
        <w:t xml:space="preserve"> </w:t>
      </w:r>
      <w:r>
        <w:rPr>
          <w:rFonts w:ascii="Gandhari Unicode" w:hAnsi="Gandhari Unicode"/>
          <w:sz w:val="24"/>
          <w:sz w:val="24"/>
          <w:szCs w:val="24"/>
        </w:rPr>
        <w:t>யாவர்க்கு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147-47 </w:t>
      </w:r>
      <w:r>
        <w:rPr>
          <w:rFonts w:ascii="Gandhari Unicode" w:hAnsi="Gandhari Unicode"/>
          <w:sz w:val="24"/>
          <w:sz w:val="24"/>
          <w:szCs w:val="24"/>
        </w:rPr>
        <w:t>மன்னவோ</w:t>
      </w:r>
      <w:r>
        <w:rPr>
          <w:rFonts w:ascii="Gandhari Unicode" w:hAnsi="Gandhari Unicode"/>
          <w:sz w:val="24"/>
          <w:sz w:val="24"/>
          <w:szCs w:val="24"/>
          <w:lang w:val="en-DE"/>
        </w:rPr>
        <w:t xml:space="preserve"> </w:t>
      </w:r>
      <w:r>
        <w:rPr>
          <w:rFonts w:ascii="Gandhari Unicode" w:hAnsi="Gandhari Unicode"/>
          <w:sz w:val="24"/>
          <w:sz w:val="24"/>
          <w:szCs w:val="24"/>
        </w:rPr>
        <w:t>காமநின்</w:t>
      </w:r>
      <w:r>
        <w:rPr>
          <w:rFonts w:ascii="Gandhari Unicode" w:hAnsi="Gandhari Unicode"/>
          <w:sz w:val="24"/>
          <w:sz w:val="24"/>
          <w:szCs w:val="24"/>
          <w:lang w:val="en-DE"/>
        </w:rPr>
        <w:t xml:space="preserve"> </w:t>
      </w:r>
      <w:r>
        <w:rPr>
          <w:rFonts w:ascii="Gandhari Unicode" w:hAnsi="Gandhari Unicode"/>
          <w:sz w:val="24"/>
          <w:sz w:val="24"/>
          <w:szCs w:val="24"/>
        </w:rPr>
        <w:t>னம்பு</w:t>
      </w:r>
      <w:r>
        <w:rPr>
          <w:rFonts w:ascii="Gandhari Unicode" w:hAnsi="Gandhari Unicode"/>
          <w:sz w:val="24"/>
          <w:szCs w:val="24"/>
          <w:lang w:val="en-DE"/>
        </w:rPr>
        <w:t>;</w:t>
      </w:r>
    </w:p>
    <w:p>
      <w:pPr>
        <w:pStyle w:val="Variation"/>
        <w:spacing w:lineRule="auto" w:line="276" w:before="100" w:after="0"/>
        <w:rPr>
          <w:rFonts w:ascii="Gandhari Unicode" w:hAnsi="Gandhari Unicode"/>
          <w:sz w:val="24"/>
          <w:szCs w:val="24"/>
          <w:lang w:val="en-DE"/>
        </w:rPr>
      </w:pPr>
      <w:r>
        <w:rPr>
          <w:rFonts w:ascii="Gandhari Unicode" w:hAnsi="Gandhari Unicode"/>
          <w:sz w:val="24"/>
          <w:szCs w:val="24"/>
          <w:vertAlign w:val="superscript"/>
          <w:lang w:val="en-DE"/>
        </w:rPr>
        <w:t>36a</w:t>
      </w:r>
      <w:r>
        <w:rPr>
          <w:rFonts w:ascii="Gandhari Unicode" w:hAnsi="Gandhari Unicode"/>
          <w:sz w:val="24"/>
          <w:szCs w:val="24"/>
          <w:lang w:val="en-DE"/>
        </w:rPr>
        <w:t xml:space="preserve"> </w:t>
      </w:r>
      <w:r>
        <w:rPr>
          <w:rFonts w:ascii="Gandhari Unicode" w:hAnsi="Gandhari Unicode"/>
          <w:sz w:val="24"/>
          <w:sz w:val="24"/>
          <w:szCs w:val="24"/>
        </w:rPr>
        <w:t>அறாஅ</w:t>
      </w:r>
      <w:r>
        <w:rPr>
          <w:rFonts w:ascii="Gandhari Unicode" w:hAnsi="Gandhari Unicode"/>
          <w:sz w:val="24"/>
          <w:sz w:val="24"/>
          <w:szCs w:val="24"/>
          <w:lang w:val="en-DE"/>
        </w:rPr>
        <w:t xml:space="preserve"> </w:t>
      </w:r>
      <w:r>
        <w:rPr>
          <w:rFonts w:ascii="Gandhari Unicode" w:hAnsi="Gandhari Unicode"/>
          <w:sz w:val="24"/>
          <w:szCs w:val="24"/>
          <w:lang w:val="en-DE"/>
        </w:rPr>
        <w:t>EA, EK, EV, ER, G6, C3</w:t>
      </w:r>
      <w:r>
        <w:rPr>
          <w:rFonts w:ascii="Gandhari Unicode" w:hAnsi="Gandhari Unicode"/>
          <w:sz w:val="24"/>
          <w:szCs w:val="24"/>
        </w:rPr>
        <w:t xml:space="preserve">; </w:t>
      </w:r>
      <w:r>
        <w:rPr>
          <w:rFonts w:ascii="Gandhari Unicode" w:hAnsi="Gandhari Unicode"/>
          <w:sz w:val="24"/>
          <w:sz w:val="24"/>
          <w:szCs w:val="24"/>
        </w:rPr>
        <w:t>உறாஅ</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G1 • </w:t>
      </w:r>
      <w:r>
        <w:rPr>
          <w:rFonts w:ascii="Gandhari Unicode" w:hAnsi="Gandhari Unicode"/>
          <w:sz w:val="24"/>
          <w:szCs w:val="24"/>
          <w:vertAlign w:val="superscript"/>
          <w:lang w:val="en-DE"/>
        </w:rPr>
        <w:t>38ab</w:t>
      </w:r>
      <w:r>
        <w:rPr>
          <w:rFonts w:ascii="Gandhari Unicode" w:hAnsi="Gandhari Unicode"/>
          <w:sz w:val="24"/>
          <w:szCs w:val="24"/>
          <w:lang w:val="en-DE"/>
        </w:rPr>
        <w:t xml:space="preserve"> </w:t>
      </w:r>
      <w:r>
        <w:rPr>
          <w:rFonts w:ascii="Gandhari Unicode" w:hAnsi="Gandhari Unicode"/>
          <w:sz w:val="24"/>
          <w:sz w:val="24"/>
          <w:szCs w:val="24"/>
        </w:rPr>
        <w:t>கறாஅ</w:t>
      </w:r>
      <w:r>
        <w:rPr>
          <w:rFonts w:ascii="Gandhari Unicode" w:hAnsi="Gandhari Unicode"/>
          <w:sz w:val="24"/>
          <w:sz w:val="24"/>
          <w:szCs w:val="24"/>
          <w:lang w:val="en-DE"/>
        </w:rPr>
        <w:t xml:space="preserve"> </w:t>
      </w:r>
      <w:r>
        <w:rPr>
          <w:rFonts w:ascii="Gandhari Unicode" w:hAnsi="Gandhari Unicode"/>
          <w:sz w:val="24"/>
          <w:sz w:val="24"/>
          <w:szCs w:val="24"/>
        </w:rPr>
        <w:t>வெரு</w:t>
      </w:r>
      <w:r>
        <w:rPr>
          <w:rFonts w:ascii="Gandhari Unicode" w:hAnsi="Gandhari Unicode"/>
          <w:sz w:val="24"/>
          <w:szCs w:val="24"/>
          <w:lang w:val="en-DE"/>
        </w:rPr>
        <w:t>-</w:t>
      </w:r>
      <w:r>
        <w:rPr>
          <w:rFonts w:ascii="Gandhari Unicode" w:hAnsi="Gandhari Unicode"/>
          <w:sz w:val="24"/>
          <w:sz w:val="24"/>
          <w:szCs w:val="24"/>
        </w:rPr>
        <w:t>மைய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ascii="Gandhari Unicode" w:hAnsi="Gandhari Unicode"/>
          <w:sz w:val="24"/>
          <w:sz w:val="24"/>
          <w:szCs w:val="24"/>
        </w:rPr>
        <w:t>கறா</w:t>
      </w:r>
      <w:r>
        <w:rPr>
          <w:rFonts w:ascii="Gandhari Unicode" w:hAnsi="Gandhari Unicode"/>
          <w:sz w:val="24"/>
          <w:sz w:val="24"/>
          <w:szCs w:val="24"/>
          <w:lang w:val="en-DE"/>
        </w:rPr>
        <w:t xml:space="preserve"> </w:t>
      </w:r>
      <w:r>
        <w:rPr>
          <w:rFonts w:ascii="Gandhari Unicode" w:hAnsi="Gandhari Unicode"/>
          <w:sz w:val="24"/>
          <w:sz w:val="24"/>
          <w:szCs w:val="24"/>
        </w:rPr>
        <w:t>வெருமைய</w:t>
      </w:r>
      <w:r>
        <w:rPr>
          <w:rFonts w:ascii="Gandhari Unicode" w:hAnsi="Gandhari Unicode"/>
          <w:sz w:val="24"/>
          <w:sz w:val="24"/>
          <w:szCs w:val="24"/>
          <w:lang w:val="en-DE"/>
        </w:rPr>
        <w:t xml:space="preserve"> </w:t>
      </w:r>
      <w:r>
        <w:rPr>
          <w:rFonts w:ascii="Gandhari Unicode" w:hAnsi="Gandhari Unicode"/>
          <w:sz w:val="24"/>
          <w:szCs w:val="24"/>
          <w:lang w:val="en-DE"/>
        </w:rPr>
        <w:t xml:space="preserve">G6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39a</w:t>
      </w:r>
      <w:r>
        <w:rPr>
          <w:rFonts w:ascii="Gandhari Unicode" w:hAnsi="Gandhari Unicode"/>
          <w:sz w:val="24"/>
          <w:szCs w:val="24"/>
          <w:lang w:val="en-DE"/>
        </w:rPr>
        <w:t xml:space="preserve"> </w:t>
      </w:r>
      <w:r>
        <w:rPr>
          <w:rFonts w:ascii="Gandhari Unicode" w:hAnsi="Gandhari Unicode"/>
          <w:sz w:val="24"/>
          <w:sz w:val="24"/>
          <w:szCs w:val="24"/>
        </w:rPr>
        <w:t>உறாஅத்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w:t>
      </w:r>
      <w:r>
        <w:rPr>
          <w:rFonts w:ascii="Gandhari Unicode" w:hAnsi="Gandhari Unicode"/>
          <w:sz w:val="24"/>
          <w:sz w:val="24"/>
          <w:szCs w:val="24"/>
        </w:rPr>
        <w:t>அறாத்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41df</w:t>
      </w:r>
      <w:r>
        <w:rPr>
          <w:rFonts w:ascii="Gandhari Unicode" w:hAnsi="Gandhari Unicode"/>
          <w:sz w:val="24"/>
          <w:szCs w:val="24"/>
          <w:lang w:val="en-DE"/>
        </w:rPr>
        <w:t xml:space="preserve"> </w:t>
      </w:r>
      <w:r>
        <w:rPr>
          <w:rFonts w:ascii="Gandhari Unicode" w:hAnsi="Gandhari Unicode"/>
          <w:sz w:val="24"/>
          <w:sz w:val="24"/>
          <w:szCs w:val="24"/>
        </w:rPr>
        <w:t>காட்டிச்</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சுறாஅக்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w:t>
      </w:r>
      <w:r>
        <w:rPr>
          <w:rFonts w:ascii="Gandhari Unicode" w:hAnsi="Gandhari Unicode"/>
          <w:sz w:val="24"/>
          <w:sz w:val="24"/>
          <w:szCs w:val="24"/>
        </w:rPr>
        <w:t>காட்டி</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சுறாஅக்</w:t>
      </w:r>
      <w:r>
        <w:rPr>
          <w:rFonts w:ascii="Gandhari Unicode" w:hAnsi="Gandhari Unicode"/>
          <w:sz w:val="24"/>
          <w:sz w:val="24"/>
          <w:szCs w:val="24"/>
          <w:lang w:val="en-DE"/>
        </w:rPr>
        <w:t xml:space="preserve"> </w:t>
      </w:r>
      <w:r>
        <w:rPr>
          <w:rFonts w:ascii="Gandhari Unicode" w:hAnsi="Gandhari Unicode"/>
          <w:sz w:val="24"/>
          <w:szCs w:val="24"/>
          <w:lang w:val="en-DE"/>
        </w:rPr>
        <w:t xml:space="preserve">EK; </w:t>
      </w:r>
      <w:r>
        <w:rPr>
          <w:rFonts w:ascii="Gandhari Unicode" w:hAnsi="Gandhari Unicode"/>
          <w:sz w:val="24"/>
          <w:sz w:val="24"/>
          <w:szCs w:val="24"/>
        </w:rPr>
        <w:t>காட்டிச்</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சுறாக்</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42b</w:t>
      </w:r>
      <w:r>
        <w:rPr>
          <w:rFonts w:ascii="Gandhari Unicode" w:hAnsi="Gandhari Unicode"/>
          <w:sz w:val="24"/>
          <w:szCs w:val="24"/>
          <w:lang w:val="en-DE"/>
        </w:rPr>
        <w:t xml:space="preserve"> </w:t>
      </w:r>
      <w:r>
        <w:rPr>
          <w:rFonts w:ascii="Gandhari Unicode" w:hAnsi="Gandhari Unicode"/>
          <w:sz w:val="24"/>
          <w:sz w:val="24"/>
          <w:szCs w:val="24"/>
        </w:rPr>
        <w:t>கொடியான்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கொடியாய்</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G1+6, C3 • </w:t>
      </w:r>
      <w:r>
        <w:rPr>
          <w:rFonts w:ascii="Gandhari Unicode" w:hAnsi="Gandhari Unicode"/>
          <w:sz w:val="24"/>
          <w:szCs w:val="24"/>
          <w:vertAlign w:val="superscript"/>
          <w:lang w:val="en-DE"/>
        </w:rPr>
        <w:t>43b,44b</w:t>
      </w:r>
      <w:r>
        <w:rPr>
          <w:rFonts w:ascii="Gandhari Unicode" w:hAnsi="Gandhari Unicode"/>
          <w:sz w:val="24"/>
          <w:szCs w:val="24"/>
          <w:lang w:val="en-DE"/>
        </w:rPr>
        <w:t> </w:t>
      </w:r>
      <w:r>
        <w:rPr>
          <w:rFonts w:ascii="Gandhari Unicode" w:hAnsi="Gandhari Unicode"/>
          <w:sz w:val="24"/>
          <w:sz w:val="24"/>
          <w:szCs w:val="24"/>
        </w:rPr>
        <w:t>வரைசநின்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வரைசாநின்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G1+6, C3 • </w:t>
      </w:r>
      <w:r>
        <w:rPr>
          <w:rFonts w:ascii="Gandhari Unicode" w:hAnsi="Gandhari Unicode"/>
          <w:sz w:val="24"/>
          <w:szCs w:val="24"/>
          <w:vertAlign w:val="superscript"/>
          <w:lang w:val="en-DE"/>
        </w:rPr>
        <w:t>45a</w:t>
      </w:r>
      <w:r>
        <w:rPr>
          <w:rFonts w:ascii="Gandhari Unicode" w:hAnsi="Gandhari Unicode"/>
          <w:sz w:val="24"/>
          <w:szCs w:val="24"/>
          <w:lang w:val="en-DE"/>
        </w:rPr>
        <w:t xml:space="preserve"> </w:t>
      </w:r>
      <w:r>
        <w:rPr>
          <w:rFonts w:ascii="Gandhari Unicode" w:hAnsi="Gandhari Unicode"/>
          <w:sz w:val="24"/>
          <w:sz w:val="24"/>
          <w:szCs w:val="24"/>
        </w:rPr>
        <w:t>றறாஅ</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ascii="Gandhari Unicode" w:hAnsi="Gandhari Unicode"/>
          <w:sz w:val="24"/>
          <w:sz w:val="24"/>
          <w:szCs w:val="24"/>
        </w:rPr>
        <w:t>றாஅத்</w:t>
      </w:r>
      <w:r>
        <w:rPr>
          <w:rFonts w:ascii="Gandhari Unicode" w:hAnsi="Gandhari Unicode"/>
          <w:sz w:val="24"/>
          <w:sz w:val="24"/>
          <w:szCs w:val="24"/>
          <w:lang w:val="en-DE"/>
        </w:rPr>
        <w:t xml:space="preserve"> </w:t>
      </w:r>
      <w:r>
        <w:rPr>
          <w:rFonts w:ascii="Gandhari Unicode" w:hAnsi="Gandhari Unicode"/>
          <w:sz w:val="24"/>
          <w:szCs w:val="24"/>
          <w:lang w:val="en-DE"/>
        </w:rPr>
        <w:t xml:space="preserve">G6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47bc</w:t>
      </w:r>
      <w:r>
        <w:rPr>
          <w:rFonts w:ascii="Gandhari Unicode" w:hAnsi="Gandhari Unicode"/>
          <w:sz w:val="24"/>
          <w:szCs w:val="24"/>
          <w:lang w:val="en-DE"/>
        </w:rPr>
        <w:t xml:space="preserve"> </w:t>
      </w:r>
      <w:r>
        <w:rPr>
          <w:rFonts w:ascii="Gandhari Unicode" w:hAnsi="Gandhari Unicode"/>
          <w:sz w:val="24"/>
          <w:sz w:val="24"/>
          <w:szCs w:val="24"/>
        </w:rPr>
        <w:t>காமநின்</w:t>
      </w:r>
      <w:r>
        <w:rPr>
          <w:rFonts w:ascii="Gandhari Unicode" w:hAnsi="Gandhari Unicode"/>
          <w:sz w:val="24"/>
          <w:sz w:val="24"/>
          <w:szCs w:val="24"/>
          <w:lang w:val="en-DE"/>
        </w:rPr>
        <w:t xml:space="preserve"> </w:t>
      </w:r>
      <w:r>
        <w:rPr>
          <w:rFonts w:ascii="Gandhari Unicode" w:hAnsi="Gandhari Unicode"/>
          <w:sz w:val="24"/>
          <w:sz w:val="24"/>
          <w:szCs w:val="24"/>
        </w:rPr>
        <w:t>னம்பு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காமநின்</w:t>
      </w:r>
      <w:r>
        <w:rPr>
          <w:rFonts w:ascii="Gandhari Unicode" w:hAnsi="Gandhari Unicode"/>
          <w:sz w:val="24"/>
          <w:sz w:val="24"/>
          <w:szCs w:val="24"/>
          <w:lang w:val="en-DE"/>
        </w:rPr>
        <w:t xml:space="preserve"> </w:t>
      </w:r>
      <w:r>
        <w:rPr>
          <w:rFonts w:ascii="Gandhari Unicode" w:hAnsi="Gandhari Unicode"/>
          <w:sz w:val="24"/>
          <w:sz w:val="24"/>
          <w:szCs w:val="24"/>
        </w:rPr>
        <w:t>மார்பு</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ascii="Gandhari Unicode" w:hAnsi="Gandhari Unicode"/>
          <w:sz w:val="24"/>
          <w:sz w:val="24"/>
          <w:szCs w:val="24"/>
        </w:rPr>
        <w:t>காமனின்</w:t>
      </w:r>
      <w:r>
        <w:rPr>
          <w:rFonts w:ascii="Gandhari Unicode" w:hAnsi="Gandhari Unicode"/>
          <w:sz w:val="24"/>
          <w:sz w:val="24"/>
          <w:szCs w:val="24"/>
          <w:lang w:val="en-DE"/>
        </w:rPr>
        <w:t xml:space="preserve"> </w:t>
      </w:r>
      <w:r>
        <w:rPr>
          <w:rFonts w:ascii="Gandhari Unicode" w:hAnsi="Gandhari Unicode"/>
          <w:sz w:val="24"/>
          <w:sz w:val="24"/>
          <w:szCs w:val="24"/>
        </w:rPr>
        <w:t>மார்பு</w:t>
      </w:r>
      <w:r>
        <w:rPr>
          <w:rFonts w:ascii="Gandhari Unicode" w:hAnsi="Gandhari Unicode"/>
          <w:sz w:val="24"/>
          <w:sz w:val="24"/>
          <w:szCs w:val="24"/>
          <w:lang w:val="en-DE"/>
        </w:rPr>
        <w:t xml:space="preserve"> </w:t>
      </w:r>
      <w:r>
        <w:rPr>
          <w:rFonts w:ascii="Gandhari Unicode" w:hAnsi="Gandhari Unicode"/>
          <w:sz w:val="24"/>
          <w:szCs w:val="24"/>
          <w:lang w:val="en-DE"/>
        </w:rPr>
        <w:t>G1+6</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147-48 </w:t>
      </w:r>
      <w:r>
        <w:rPr>
          <w:rFonts w:ascii="Gandhari Unicode" w:hAnsi="Gandhari Unicode"/>
          <w:sz w:val="24"/>
          <w:sz w:val="24"/>
          <w:szCs w:val="24"/>
        </w:rPr>
        <w:t>கையாறு</w:t>
      </w:r>
      <w:r>
        <w:rPr>
          <w:rFonts w:ascii="Gandhari Unicode" w:hAnsi="Gandhari Unicode"/>
          <w:sz w:val="24"/>
          <w:sz w:val="24"/>
          <w:szCs w:val="24"/>
          <w:lang w:val="en-DE"/>
        </w:rPr>
        <w:t xml:space="preserve"> </w:t>
      </w:r>
      <w:r>
        <w:rPr>
          <w:rFonts w:ascii="Gandhari Unicode" w:hAnsi="Gandhari Unicode"/>
          <w:sz w:val="24"/>
          <w:sz w:val="24"/>
          <w:szCs w:val="24"/>
        </w:rPr>
        <w:t>செய்தானைக்</w:t>
      </w:r>
      <w:r>
        <w:rPr>
          <w:rFonts w:ascii="Gandhari Unicode" w:hAnsi="Gandhari Unicode"/>
          <w:sz w:val="24"/>
          <w:sz w:val="24"/>
          <w:szCs w:val="24"/>
          <w:lang w:val="en-DE"/>
        </w:rPr>
        <w:t xml:space="preserve"> </w:t>
      </w:r>
      <w:r>
        <w:rPr>
          <w:rFonts w:ascii="Gandhari Unicode" w:hAnsi="Gandhari Unicode"/>
          <w:sz w:val="24"/>
          <w:sz w:val="24"/>
          <w:szCs w:val="24"/>
        </w:rPr>
        <w:t>காணிற்</w:t>
      </w:r>
      <w:r>
        <w:rPr>
          <w:rFonts w:ascii="Gandhari Unicode" w:hAnsi="Gandhari Unicode"/>
          <w:sz w:val="24"/>
          <w:sz w:val="24"/>
          <w:szCs w:val="24"/>
          <w:lang w:val="en-DE"/>
        </w:rPr>
        <w:t xml:space="preserve"> </w:t>
      </w:r>
      <w:r>
        <w:rPr>
          <w:rFonts w:ascii="Gandhari Unicode" w:hAnsi="Gandhari Unicode"/>
          <w:sz w:val="24"/>
          <w:sz w:val="24"/>
          <w:szCs w:val="24"/>
        </w:rPr>
        <w:t>கலுழ்கண்ணாற்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147-49 </w:t>
      </w:r>
      <w:r>
        <w:rPr>
          <w:rFonts w:ascii="Gandhari Unicode" w:hAnsi="Gandhari Unicode"/>
          <w:sz w:val="24"/>
          <w:sz w:val="24"/>
          <w:szCs w:val="24"/>
        </w:rPr>
        <w:t>பையென</w:t>
      </w:r>
      <w:r>
        <w:rPr>
          <w:rFonts w:ascii="Gandhari Unicode" w:hAnsi="Gandhari Unicode"/>
          <w:sz w:val="24"/>
          <w:sz w:val="24"/>
          <w:szCs w:val="24"/>
          <w:lang w:val="en-DE"/>
        </w:rPr>
        <w:t xml:space="preserve"> </w:t>
      </w:r>
      <w:r>
        <w:rPr>
          <w:rFonts w:ascii="Gandhari Unicode" w:hAnsi="Gandhari Unicode"/>
          <w:sz w:val="24"/>
          <w:sz w:val="24"/>
          <w:szCs w:val="24"/>
        </w:rPr>
        <w:t>நோக்குவென்</w:t>
      </w:r>
      <w:r>
        <w:rPr>
          <w:rFonts w:ascii="Gandhari Unicode" w:hAnsi="Gandhari Unicode"/>
          <w:sz w:val="24"/>
          <w:sz w:val="24"/>
          <w:szCs w:val="24"/>
          <w:lang w:val="en-DE"/>
        </w:rPr>
        <w:t xml:space="preserve"> </w:t>
      </w:r>
      <w:r>
        <w:rPr>
          <w:rFonts w:ascii="Gandhari Unicode" w:hAnsi="Gandhari Unicode"/>
          <w:sz w:val="24"/>
          <w:sz w:val="24"/>
          <w:szCs w:val="24"/>
        </w:rPr>
        <w:t>றாழ்தானை</w:t>
      </w:r>
      <w:r>
        <w:rPr>
          <w:rFonts w:ascii="Gandhari Unicode" w:hAnsi="Gandhari Unicode"/>
          <w:sz w:val="24"/>
          <w:sz w:val="24"/>
          <w:szCs w:val="24"/>
          <w:lang w:val="en-DE"/>
        </w:rPr>
        <w:t xml:space="preserve"> </w:t>
      </w:r>
      <w:r>
        <w:rPr>
          <w:rFonts w:ascii="Gandhari Unicode" w:hAnsi="Gandhari Unicode"/>
          <w:sz w:val="24"/>
          <w:sz w:val="24"/>
          <w:szCs w:val="24"/>
        </w:rPr>
        <w:t>பற்றுவே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147-50 </w:t>
      </w:r>
      <w:r>
        <w:rPr>
          <w:rFonts w:ascii="Gandhari Unicode" w:hAnsi="Gandhari Unicode"/>
          <w:sz w:val="24"/>
          <w:sz w:val="24"/>
          <w:szCs w:val="24"/>
        </w:rPr>
        <w:t>னையங்கொண்</w:t>
      </w:r>
      <w:r>
        <w:rPr>
          <w:rFonts w:ascii="Gandhari Unicode" w:hAnsi="Gandhari Unicode"/>
          <w:sz w:val="24"/>
          <w:sz w:val="24"/>
          <w:szCs w:val="24"/>
          <w:lang w:val="en-DE"/>
        </w:rPr>
        <w:t xml:space="preserve"> </w:t>
      </w:r>
      <w:r>
        <w:rPr>
          <w:rFonts w:ascii="Gandhari Unicode" w:hAnsi="Gandhari Unicode"/>
          <w:sz w:val="24"/>
          <w:sz w:val="24"/>
          <w:szCs w:val="24"/>
        </w:rPr>
        <w:t>டென்னை</w:t>
      </w:r>
      <w:r>
        <w:rPr>
          <w:rFonts w:ascii="Gandhari Unicode" w:hAnsi="Gandhari Unicode"/>
          <w:sz w:val="24"/>
          <w:sz w:val="24"/>
          <w:szCs w:val="24"/>
          <w:lang w:val="en-DE"/>
        </w:rPr>
        <w:t xml:space="preserve"> </w:t>
      </w:r>
      <w:r>
        <w:rPr>
          <w:rFonts w:ascii="Gandhari Unicode" w:hAnsi="Gandhari Unicode"/>
          <w:sz w:val="24"/>
          <w:sz w:val="24"/>
          <w:szCs w:val="24"/>
        </w:rPr>
        <w:t>யறியான்</w:t>
      </w:r>
      <w:r>
        <w:rPr>
          <w:rFonts w:ascii="Gandhari Unicode" w:hAnsi="Gandhari Unicode"/>
          <w:sz w:val="24"/>
          <w:sz w:val="24"/>
          <w:szCs w:val="24"/>
          <w:lang w:val="en-DE"/>
        </w:rPr>
        <w:t xml:space="preserve"> </w:t>
      </w:r>
      <w:r>
        <w:rPr>
          <w:rFonts w:ascii="Gandhari Unicode" w:hAnsi="Gandhari Unicode"/>
          <w:sz w:val="24"/>
          <w:sz w:val="24"/>
          <w:szCs w:val="24"/>
        </w:rPr>
        <w:t>விடுவானே</w:t>
      </w:r>
      <w:r>
        <w:rPr>
          <w:rStyle w:val="FootnoteAnchor"/>
          <w:rFonts w:ascii="Gandhari Unicode" w:hAnsi="Gandhari Unicode"/>
          <w:sz w:val="24"/>
          <w:sz w:val="24"/>
          <w:szCs w:val="24"/>
        </w:rPr>
        <w:footnoteReference w:id="327"/>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147-51 </w:t>
      </w:r>
      <w:r>
        <w:rPr>
          <w:rFonts w:ascii="Gandhari Unicode" w:hAnsi="Gandhari Unicode"/>
          <w:sz w:val="24"/>
          <w:sz w:val="24"/>
          <w:szCs w:val="24"/>
        </w:rPr>
        <w:t>லொய்யெனப்</w:t>
      </w:r>
      <w:r>
        <w:rPr>
          <w:rFonts w:ascii="Gandhari Unicode" w:hAnsi="Gandhari Unicode"/>
          <w:sz w:val="24"/>
          <w:sz w:val="24"/>
          <w:szCs w:val="24"/>
          <w:lang w:val="en-DE"/>
        </w:rPr>
        <w:t xml:space="preserve"> </w:t>
      </w:r>
      <w:r>
        <w:rPr>
          <w:rFonts w:ascii="Gandhari Unicode" w:hAnsi="Gandhari Unicode"/>
          <w:sz w:val="24"/>
          <w:sz w:val="24"/>
          <w:szCs w:val="24"/>
        </w:rPr>
        <w:t>பூச</w:t>
      </w:r>
      <w:r>
        <w:rPr>
          <w:rFonts w:ascii="Gandhari Unicode" w:hAnsi="Gandhari Unicode"/>
          <w:sz w:val="24"/>
          <w:sz w:val="24"/>
          <w:szCs w:val="24"/>
          <w:lang w:val="en-DE"/>
        </w:rPr>
        <w:t xml:space="preserve"> </w:t>
      </w:r>
      <w:r>
        <w:rPr>
          <w:rFonts w:ascii="Gandhari Unicode" w:hAnsi="Gandhari Unicode"/>
          <w:sz w:val="24"/>
          <w:sz w:val="24"/>
          <w:szCs w:val="24"/>
        </w:rPr>
        <w:t>லிடுவென்மன்</w:t>
      </w:r>
      <w:r>
        <w:rPr>
          <w:rFonts w:ascii="Gandhari Unicode" w:hAnsi="Gandhari Unicode"/>
          <w:sz w:val="24"/>
          <w:sz w:val="24"/>
          <w:szCs w:val="24"/>
          <w:lang w:val="en-DE"/>
        </w:rPr>
        <w:t xml:space="preserve"> </w:t>
      </w:r>
      <w:r>
        <w:rPr>
          <w:rFonts w:ascii="Gandhari Unicode" w:hAnsi="Gandhari Unicode"/>
          <w:sz w:val="24"/>
          <w:sz w:val="24"/>
          <w:szCs w:val="24"/>
        </w:rPr>
        <w:t>யானவனை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147-52 </w:t>
      </w:r>
      <w:r>
        <w:rPr>
          <w:rFonts w:ascii="Gandhari Unicode" w:hAnsi="Gandhari Unicode"/>
          <w:sz w:val="24"/>
          <w:sz w:val="24"/>
          <w:szCs w:val="24"/>
        </w:rPr>
        <w:t>மெய்யாகக்</w:t>
      </w:r>
      <w:r>
        <w:rPr>
          <w:rFonts w:ascii="Gandhari Unicode" w:hAnsi="Gandhari Unicode"/>
          <w:sz w:val="24"/>
          <w:sz w:val="24"/>
          <w:szCs w:val="24"/>
          <w:lang w:val="en-DE"/>
        </w:rPr>
        <w:t xml:space="preserve"> </w:t>
      </w:r>
      <w:r>
        <w:rPr>
          <w:rFonts w:ascii="Gandhari Unicode" w:hAnsi="Gandhari Unicode"/>
          <w:sz w:val="24"/>
          <w:sz w:val="24"/>
          <w:szCs w:val="24"/>
        </w:rPr>
        <w:t>கள்வனோ</w:t>
      </w:r>
      <w:r>
        <w:rPr>
          <w:rFonts w:ascii="Gandhari Unicode" w:hAnsi="Gandhari Unicode"/>
          <w:sz w:val="24"/>
          <w:sz w:val="24"/>
          <w:szCs w:val="24"/>
          <w:lang w:val="en-DE"/>
        </w:rPr>
        <w:t xml:space="preserve"> </w:t>
      </w:r>
      <w:r>
        <w:rPr>
          <w:rFonts w:ascii="Gandhari Unicode" w:hAnsi="Gandhari Unicode"/>
          <w:sz w:val="24"/>
          <w:sz w:val="24"/>
          <w:szCs w:val="24"/>
        </w:rPr>
        <w:t>வென்று</w:t>
      </w:r>
      <w:r>
        <w:rPr>
          <w:rFonts w:ascii="Gandhari Unicode" w:hAnsi="Gandhari Unicode"/>
          <w:sz w:val="24"/>
          <w:szCs w:val="24"/>
          <w:lang w:val="en-DE"/>
        </w:rPr>
        <w:t>;</w:t>
      </w:r>
      <w:r>
        <w:rPr>
          <w:rFonts w:ascii="Gandhari Unicode" w:hAnsi="Gandhari Unicode"/>
          <w:sz w:val="24"/>
          <w:szCs w:val="24"/>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147-53 </w:t>
      </w:r>
      <w:r>
        <w:rPr>
          <w:rFonts w:ascii="Gandhari Unicode" w:hAnsi="Gandhari Unicode"/>
          <w:sz w:val="24"/>
          <w:sz w:val="24"/>
          <w:szCs w:val="24"/>
        </w:rPr>
        <w:t>வினவன்மி</w:t>
      </w:r>
      <w:r>
        <w:rPr>
          <w:rFonts w:ascii="Gandhari Unicode" w:hAnsi="Gandhari Unicode"/>
          <w:sz w:val="24"/>
          <w:sz w:val="24"/>
          <w:szCs w:val="24"/>
          <w:lang w:val="en-DE"/>
        </w:rPr>
        <w:t xml:space="preserve"> </w:t>
      </w:r>
      <w:r>
        <w:rPr>
          <w:rFonts w:ascii="Gandhari Unicode" w:hAnsi="Gandhari Unicode"/>
          <w:sz w:val="24"/>
          <w:sz w:val="24"/>
          <w:szCs w:val="24"/>
        </w:rPr>
        <w:t>னூரீ</w:t>
      </w:r>
      <w:r>
        <w:rPr>
          <w:rFonts w:ascii="Gandhari Unicode" w:hAnsi="Gandhari Unicode"/>
          <w:sz w:val="24"/>
          <w:sz w:val="24"/>
          <w:szCs w:val="24"/>
          <w:lang w:val="en-DE"/>
        </w:rPr>
        <w:t xml:space="preserve"> </w:t>
      </w:r>
      <w:r>
        <w:rPr>
          <w:rFonts w:ascii="Gandhari Unicode" w:hAnsi="Gandhari Unicode"/>
          <w:sz w:val="24"/>
          <w:sz w:val="24"/>
          <w:szCs w:val="24"/>
        </w:rPr>
        <w:t>ரென்னையெஞ்</w:t>
      </w:r>
      <w:r>
        <w:rPr>
          <w:rFonts w:ascii="Gandhari Unicode" w:hAnsi="Gandhari Unicode"/>
          <w:sz w:val="24"/>
          <w:sz w:val="24"/>
          <w:szCs w:val="24"/>
          <w:lang w:val="en-DE"/>
        </w:rPr>
        <w:t xml:space="preserve"> </w:t>
      </w:r>
      <w:r>
        <w:rPr>
          <w:rFonts w:ascii="Gandhari Unicode" w:hAnsi="Gandhari Unicode"/>
          <w:sz w:val="24"/>
          <w:sz w:val="24"/>
          <w:szCs w:val="24"/>
        </w:rPr>
        <w:t>ஞான்று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147-54 </w:t>
      </w:r>
      <w:r>
        <w:rPr>
          <w:rFonts w:ascii="Gandhari Unicode" w:hAnsi="Gandhari Unicode"/>
          <w:sz w:val="24"/>
          <w:sz w:val="24"/>
          <w:szCs w:val="24"/>
        </w:rPr>
        <w:t>மடாஅ</w:t>
      </w:r>
      <w:r>
        <w:rPr>
          <w:rFonts w:ascii="Gandhari Unicode" w:hAnsi="Gandhari Unicode"/>
          <w:sz w:val="24"/>
          <w:sz w:val="24"/>
          <w:szCs w:val="24"/>
          <w:lang w:val="en-DE"/>
        </w:rPr>
        <w:t xml:space="preserve"> </w:t>
      </w:r>
      <w:r>
        <w:rPr>
          <w:rFonts w:ascii="Gandhari Unicode" w:hAnsi="Gandhari Unicode"/>
          <w:sz w:val="24"/>
          <w:sz w:val="24"/>
          <w:szCs w:val="24"/>
        </w:rPr>
        <w:t>நறவுண்டார்</w:t>
      </w:r>
      <w:r>
        <w:rPr>
          <w:rFonts w:ascii="Gandhari Unicode" w:hAnsi="Gandhari Unicode"/>
          <w:sz w:val="24"/>
          <w:sz w:val="24"/>
          <w:szCs w:val="24"/>
          <w:lang w:val="en-DE"/>
        </w:rPr>
        <w:t xml:space="preserve"> </w:t>
      </w:r>
      <w:r>
        <w:rPr>
          <w:rFonts w:ascii="Gandhari Unicode" w:hAnsi="Gandhari Unicode"/>
          <w:sz w:val="24"/>
          <w:sz w:val="24"/>
          <w:szCs w:val="24"/>
        </w:rPr>
        <w:t>போல</w:t>
      </w:r>
      <w:r>
        <w:rPr>
          <w:rFonts w:ascii="Gandhari Unicode" w:hAnsi="Gandhari Unicode"/>
          <w:sz w:val="24"/>
          <w:sz w:val="24"/>
          <w:szCs w:val="24"/>
          <w:lang w:val="en-DE"/>
        </w:rPr>
        <w:t xml:space="preserve"> </w:t>
      </w:r>
      <w:r>
        <w:rPr>
          <w:rFonts w:ascii="Gandhari Unicode" w:hAnsi="Gandhari Unicode"/>
          <w:sz w:val="24"/>
          <w:sz w:val="24"/>
          <w:szCs w:val="24"/>
        </w:rPr>
        <w:t>மருள</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147-55 </w:t>
      </w:r>
      <w:r>
        <w:rPr>
          <w:rFonts w:ascii="Gandhari Unicode" w:hAnsi="Gandhari Unicode"/>
          <w:sz w:val="24"/>
          <w:sz w:val="24"/>
          <w:szCs w:val="24"/>
        </w:rPr>
        <w:t>விடாஅ</w:t>
      </w:r>
      <w:r>
        <w:rPr>
          <w:rFonts w:ascii="Gandhari Unicode" w:hAnsi="Gandhari Unicode"/>
          <w:sz w:val="24"/>
          <w:sz w:val="24"/>
          <w:szCs w:val="24"/>
          <w:lang w:val="en-DE"/>
        </w:rPr>
        <w:t xml:space="preserve"> </w:t>
      </w:r>
      <w:r>
        <w:rPr>
          <w:rFonts w:ascii="Gandhari Unicode" w:hAnsi="Gandhari Unicode"/>
          <w:sz w:val="24"/>
          <w:sz w:val="24"/>
          <w:szCs w:val="24"/>
        </w:rPr>
        <w:t>துயிரொடு</w:t>
      </w:r>
      <w:r>
        <w:rPr>
          <w:rFonts w:ascii="Gandhari Unicode" w:hAnsi="Gandhari Unicode"/>
          <w:sz w:val="24"/>
          <w:sz w:val="24"/>
          <w:szCs w:val="24"/>
          <w:lang w:val="en-DE"/>
        </w:rPr>
        <w:t xml:space="preserve"> </w:t>
      </w:r>
      <w:r>
        <w:rPr>
          <w:rFonts w:ascii="Gandhari Unicode" w:hAnsi="Gandhari Unicode"/>
          <w:sz w:val="24"/>
          <w:sz w:val="24"/>
          <w:szCs w:val="24"/>
        </w:rPr>
        <w:t>கூடிற்றென்</w:t>
      </w:r>
      <w:r>
        <w:rPr>
          <w:rFonts w:ascii="Gandhari Unicode" w:hAnsi="Gandhari Unicode"/>
          <w:sz w:val="24"/>
          <w:sz w:val="24"/>
          <w:szCs w:val="24"/>
          <w:lang w:val="en-DE"/>
        </w:rPr>
        <w:t xml:space="preserve"> </w:t>
      </w:r>
      <w:r>
        <w:rPr>
          <w:rFonts w:ascii="Gandhari Unicode" w:hAnsi="Gandhari Unicode"/>
          <w:sz w:val="24"/>
          <w:sz w:val="24"/>
          <w:szCs w:val="24"/>
        </w:rPr>
        <w:t>னுண்கண்</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147-56 </w:t>
      </w:r>
      <w:r>
        <w:rPr>
          <w:rFonts w:ascii="Gandhari Unicode" w:hAnsi="Gandhari Unicode"/>
          <w:sz w:val="24"/>
          <w:sz w:val="24"/>
          <w:szCs w:val="24"/>
        </w:rPr>
        <w:t>படாஅமை</w:t>
      </w:r>
      <w:r>
        <w:rPr>
          <w:rFonts w:ascii="Gandhari Unicode" w:hAnsi="Gandhari Unicode"/>
          <w:sz w:val="24"/>
          <w:sz w:val="24"/>
          <w:szCs w:val="24"/>
          <w:lang w:val="en-DE"/>
        </w:rPr>
        <w:t xml:space="preserve"> </w:t>
      </w:r>
      <w:r>
        <w:rPr>
          <w:rFonts w:ascii="Gandhari Unicode" w:hAnsi="Gandhari Unicode"/>
          <w:sz w:val="24"/>
          <w:sz w:val="24"/>
          <w:szCs w:val="24"/>
        </w:rPr>
        <w:t>செய்தான்</w:t>
      </w:r>
      <w:r>
        <w:rPr>
          <w:rFonts w:ascii="Gandhari Unicode" w:hAnsi="Gandhari Unicode"/>
          <w:sz w:val="24"/>
          <w:sz w:val="24"/>
          <w:szCs w:val="24"/>
          <w:lang w:val="en-DE"/>
        </w:rPr>
        <w:t xml:space="preserve"> </w:t>
      </w:r>
      <w:r>
        <w:rPr>
          <w:rFonts w:ascii="Gandhari Unicode" w:hAnsi="Gandhari Unicode"/>
          <w:sz w:val="24"/>
          <w:sz w:val="24"/>
          <w:szCs w:val="24"/>
        </w:rPr>
        <w:t>றொடர்பு</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147-57 </w:t>
      </w:r>
      <w:r>
        <w:rPr>
          <w:rFonts w:ascii="Gandhari Unicode" w:hAnsi="Gandhari Unicode"/>
          <w:sz w:val="24"/>
          <w:sz w:val="24"/>
          <w:szCs w:val="24"/>
        </w:rPr>
        <w:t>கனவினாற்</w:t>
      </w:r>
      <w:r>
        <w:rPr>
          <w:rFonts w:ascii="Gandhari Unicode" w:hAnsi="Gandhari Unicode"/>
          <w:sz w:val="24"/>
          <w:sz w:val="24"/>
          <w:szCs w:val="24"/>
          <w:lang w:val="en-DE"/>
        </w:rPr>
        <w:t xml:space="preserve"> </w:t>
      </w:r>
      <w:r>
        <w:rPr>
          <w:rFonts w:ascii="Gandhari Unicode" w:hAnsi="Gandhari Unicode"/>
          <w:sz w:val="24"/>
          <w:sz w:val="24"/>
          <w:szCs w:val="24"/>
        </w:rPr>
        <w:t>காணிய</w:t>
      </w:r>
      <w:r>
        <w:rPr>
          <w:rFonts w:ascii="Gandhari Unicode" w:hAnsi="Gandhari Unicode"/>
          <w:sz w:val="24"/>
          <w:sz w:val="24"/>
          <w:szCs w:val="24"/>
          <w:lang w:val="en-DE"/>
        </w:rPr>
        <w:t xml:space="preserve"> </w:t>
      </w:r>
      <w:r>
        <w:rPr>
          <w:rFonts w:ascii="Gandhari Unicode" w:hAnsi="Gandhari Unicode"/>
          <w:sz w:val="24"/>
          <w:sz w:val="24"/>
          <w:szCs w:val="24"/>
        </w:rPr>
        <w:t>கண்படா</w:t>
      </w:r>
      <w:r>
        <w:rPr>
          <w:rFonts w:ascii="Gandhari Unicode" w:hAnsi="Gandhari Unicode"/>
          <w:sz w:val="24"/>
          <w:sz w:val="24"/>
          <w:szCs w:val="24"/>
          <w:lang w:val="en-DE"/>
        </w:rPr>
        <w:t xml:space="preserve"> </w:t>
      </w:r>
      <w:r>
        <w:rPr>
          <w:rFonts w:ascii="Gandhari Unicode" w:hAnsi="Gandhari Unicode"/>
          <w:sz w:val="24"/>
          <w:sz w:val="24"/>
          <w:szCs w:val="24"/>
        </w:rPr>
        <w:t>வாயி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147-58 </w:t>
      </w:r>
      <w:r>
        <w:rPr>
          <w:rFonts w:ascii="Gandhari Unicode" w:hAnsi="Gandhari Unicode"/>
          <w:sz w:val="24"/>
          <w:sz w:val="24"/>
          <w:szCs w:val="24"/>
        </w:rPr>
        <w:t>னனவினால்</w:t>
      </w:r>
      <w:r>
        <w:rPr>
          <w:rFonts w:ascii="Gandhari Unicode" w:hAnsi="Gandhari Unicode"/>
          <w:sz w:val="24"/>
          <w:sz w:val="24"/>
          <w:szCs w:val="24"/>
          <w:lang w:val="en-DE"/>
        </w:rPr>
        <w:t xml:space="preserve"> </w:t>
      </w:r>
      <w:r>
        <w:rPr>
          <w:rFonts w:ascii="Gandhari Unicode" w:hAnsi="Gandhari Unicode"/>
          <w:sz w:val="24"/>
          <w:sz w:val="24"/>
          <w:szCs w:val="24"/>
        </w:rPr>
        <w:t>ஞாயிறே</w:t>
      </w:r>
      <w:r>
        <w:rPr>
          <w:rFonts w:ascii="Gandhari Unicode" w:hAnsi="Gandhari Unicode"/>
          <w:sz w:val="24"/>
          <w:sz w:val="24"/>
          <w:szCs w:val="24"/>
          <w:lang w:val="en-DE"/>
        </w:rPr>
        <w:t xml:space="preserve"> </w:t>
      </w:r>
      <w:r>
        <w:rPr>
          <w:rFonts w:ascii="Gandhari Unicode" w:hAnsi="Gandhari Unicode"/>
          <w:sz w:val="24"/>
          <w:sz w:val="24"/>
          <w:szCs w:val="24"/>
        </w:rPr>
        <w:t>காட்டாய்நீ</w:t>
      </w:r>
      <w:r>
        <w:rPr>
          <w:rFonts w:ascii="Gandhari Unicode" w:hAnsi="Gandhari Unicode"/>
          <w:sz w:val="24"/>
          <w:sz w:val="24"/>
          <w:szCs w:val="24"/>
          <w:lang w:val="en-DE"/>
        </w:rPr>
        <w:t xml:space="preserve"> </w:t>
      </w:r>
      <w:r>
        <w:rPr>
          <w:rFonts w:ascii="Gandhari Unicode" w:hAnsi="Gandhari Unicode"/>
          <w:sz w:val="24"/>
          <w:sz w:val="24"/>
          <w:szCs w:val="24"/>
        </w:rPr>
        <w:t>யாயிற்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147-59 </w:t>
      </w:r>
      <w:r>
        <w:rPr>
          <w:rFonts w:ascii="Gandhari Unicode" w:hAnsi="Gandhari Unicode"/>
          <w:sz w:val="24"/>
          <w:sz w:val="24"/>
          <w:szCs w:val="24"/>
        </w:rPr>
        <w:t>பனையீன்ற</w:t>
      </w:r>
      <w:r>
        <w:rPr>
          <w:rFonts w:ascii="Gandhari Unicode" w:hAnsi="Gandhari Unicode"/>
          <w:sz w:val="24"/>
          <w:sz w:val="24"/>
          <w:szCs w:val="24"/>
          <w:lang w:val="en-DE"/>
        </w:rPr>
        <w:t xml:space="preserve"> </w:t>
      </w:r>
      <w:r>
        <w:rPr>
          <w:rFonts w:ascii="Gandhari Unicode" w:hAnsi="Gandhari Unicode"/>
          <w:sz w:val="24"/>
          <w:sz w:val="24"/>
          <w:szCs w:val="24"/>
        </w:rPr>
        <w:t>மாவூர்ந்</w:t>
      </w:r>
      <w:r>
        <w:rPr>
          <w:rFonts w:ascii="Gandhari Unicode" w:hAnsi="Gandhari Unicode"/>
          <w:sz w:val="24"/>
          <w:sz w:val="24"/>
          <w:szCs w:val="24"/>
          <w:lang w:val="en-DE"/>
        </w:rPr>
        <w:t xml:space="preserve"> </w:t>
      </w:r>
      <w:r>
        <w:rPr>
          <w:rFonts w:ascii="Gandhari Unicode" w:hAnsi="Gandhari Unicode"/>
          <w:sz w:val="24"/>
          <w:sz w:val="24"/>
          <w:szCs w:val="24"/>
        </w:rPr>
        <w:t>தவன்வரக்</w:t>
      </w:r>
      <w:r>
        <w:rPr>
          <w:rFonts w:ascii="Gandhari Unicode" w:hAnsi="Gandhari Unicode"/>
          <w:sz w:val="24"/>
          <w:sz w:val="24"/>
          <w:szCs w:val="24"/>
          <w:lang w:val="en-DE"/>
        </w:rPr>
        <w:t xml:space="preserve"> </w:t>
      </w:r>
      <w:r>
        <w:rPr>
          <w:rFonts w:ascii="Gandhari Unicode" w:hAnsi="Gandhari Unicode"/>
          <w:sz w:val="24"/>
          <w:sz w:val="24"/>
          <w:szCs w:val="24"/>
        </w:rPr>
        <w:t>காமன்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147-60 </w:t>
      </w:r>
      <w:r>
        <w:rPr>
          <w:rFonts w:ascii="Gandhari Unicode" w:hAnsi="Gandhari Unicode"/>
          <w:sz w:val="24"/>
          <w:sz w:val="24"/>
          <w:szCs w:val="24"/>
        </w:rPr>
        <w:t>கணையிரப்பேன்</w:t>
      </w:r>
      <w:r>
        <w:rPr>
          <w:rFonts w:ascii="Gandhari Unicode" w:hAnsi="Gandhari Unicode"/>
          <w:sz w:val="24"/>
          <w:sz w:val="24"/>
          <w:szCs w:val="24"/>
          <w:lang w:val="en-DE"/>
        </w:rPr>
        <w:t xml:space="preserve"> </w:t>
      </w:r>
      <w:r>
        <w:rPr>
          <w:rFonts w:ascii="Gandhari Unicode" w:hAnsi="Gandhari Unicode"/>
          <w:sz w:val="24"/>
          <w:sz w:val="24"/>
          <w:szCs w:val="24"/>
        </w:rPr>
        <w:t>கால்புல்லிக்</w:t>
      </w:r>
      <w:r>
        <w:rPr>
          <w:rFonts w:ascii="Gandhari Unicode" w:hAnsi="Gandhari Unicode"/>
          <w:sz w:val="24"/>
          <w:sz w:val="24"/>
          <w:szCs w:val="24"/>
          <w:lang w:val="en-DE"/>
        </w:rPr>
        <w:t xml:space="preserve"> </w:t>
      </w:r>
      <w:r>
        <w:rPr>
          <w:rFonts w:ascii="Gandhari Unicode" w:hAnsi="Gandhari Unicode"/>
          <w:sz w:val="24"/>
          <w:sz w:val="24"/>
          <w:szCs w:val="24"/>
        </w:rPr>
        <w:t>கொண்டு</w:t>
      </w:r>
      <w:r>
        <w:rPr>
          <w:rFonts w:ascii="Gandhari Unicode" w:hAnsi="Gandhari Unicode"/>
          <w:sz w:val="24"/>
          <w:szCs w:val="24"/>
          <w:lang w:val="en-DE"/>
        </w:rPr>
        <w:t>;</w:t>
      </w:r>
    </w:p>
    <w:p>
      <w:pPr>
        <w:pStyle w:val="Variation"/>
        <w:spacing w:lineRule="auto" w:line="276" w:before="120" w:after="0"/>
        <w:rPr>
          <w:rFonts w:ascii="Gandhari Unicode" w:hAnsi="Gandhari Unicode"/>
          <w:spacing w:val="-2"/>
          <w:sz w:val="24"/>
          <w:szCs w:val="24"/>
          <w:lang w:val="en-DE"/>
        </w:rPr>
      </w:pPr>
      <w:r>
        <w:rPr>
          <w:rFonts w:ascii="Gandhari Unicode" w:hAnsi="Gandhari Unicode"/>
          <w:sz w:val="24"/>
          <w:szCs w:val="24"/>
          <w:vertAlign w:val="superscript"/>
          <w:lang w:val="en-DE"/>
        </w:rPr>
        <w:t>48d</w:t>
      </w:r>
      <w:r>
        <w:rPr>
          <w:rFonts w:ascii="Gandhari Unicode" w:hAnsi="Gandhari Unicode"/>
          <w:sz w:val="24"/>
          <w:szCs w:val="24"/>
          <w:lang w:val="en-DE"/>
        </w:rPr>
        <w:t xml:space="preserve"> </w:t>
      </w:r>
      <w:r>
        <w:rPr>
          <w:rFonts w:ascii="Gandhari Unicode" w:hAnsi="Gandhari Unicode"/>
          <w:sz w:val="24"/>
          <w:sz w:val="24"/>
          <w:szCs w:val="24"/>
        </w:rPr>
        <w:t>கலுழ்கண்ணாற்</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கலிழ்கண்ணாற்</w:t>
      </w:r>
      <w:r>
        <w:rPr>
          <w:rFonts w:ascii="Gandhari Unicode" w:hAnsi="Gandhari Unicode"/>
          <w:sz w:val="24"/>
          <w:sz w:val="24"/>
          <w:szCs w:val="24"/>
          <w:lang w:val="en-DE"/>
        </w:rPr>
        <w:t xml:space="preserve"> </w:t>
      </w:r>
      <w:r>
        <w:rPr>
          <w:rFonts w:ascii="Gandhari Unicode" w:hAnsi="Gandhari Unicode"/>
          <w:sz w:val="24"/>
          <w:szCs w:val="24"/>
          <w:lang w:val="en-DE"/>
        </w:rPr>
        <w:t>EAv, G1, C3;</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கவுழ்கண்ணாற்</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50d</w:t>
      </w:r>
      <w:r>
        <w:rPr>
          <w:rFonts w:ascii="Gandhari Unicode" w:hAnsi="Gandhari Unicode"/>
          <w:sz w:val="24"/>
          <w:szCs w:val="24"/>
          <w:lang w:val="en-DE"/>
        </w:rPr>
        <w:t xml:space="preserve"> </w:t>
      </w:r>
      <w:r>
        <w:rPr>
          <w:rFonts w:ascii="Gandhari Unicode" w:hAnsi="Gandhari Unicode"/>
          <w:sz w:val="24"/>
          <w:sz w:val="24"/>
          <w:szCs w:val="24"/>
        </w:rPr>
        <w:t>விடுவனே</w:t>
      </w:r>
      <w:r>
        <w:rPr>
          <w:rFonts w:ascii="Gandhari Unicode" w:hAnsi="Gandhari Unicode"/>
          <w:sz w:val="24"/>
          <w:sz w:val="24"/>
          <w:szCs w:val="24"/>
          <w:lang w:val="en-DE"/>
        </w:rPr>
        <w:t xml:space="preserve"> </w:t>
      </w:r>
      <w:r>
        <w:rPr>
          <w:rFonts w:ascii="Gandhari Unicode" w:hAnsi="Gandhari Unicode"/>
          <w:sz w:val="24"/>
          <w:szCs w:val="24"/>
          <w:lang w:val="en-DE"/>
        </w:rPr>
        <w:t>EA, EK</w:t>
      </w:r>
      <w:r>
        <w:rPr>
          <w:rFonts w:ascii="Gandhari Unicode" w:hAnsi="Gandhari Unicode"/>
          <w:sz w:val="24"/>
          <w:szCs w:val="24"/>
        </w:rPr>
        <w:t xml:space="preserve">, </w:t>
      </w:r>
      <w:r>
        <w:rPr>
          <w:rFonts w:ascii="Gandhari Unicode" w:hAnsi="Gandhari Unicode"/>
          <w:sz w:val="24"/>
          <w:szCs w:val="24"/>
          <w:lang w:val="en-DE"/>
        </w:rPr>
        <w:t xml:space="preserve">G1; </w:t>
      </w:r>
      <w:r>
        <w:rPr>
          <w:rFonts w:ascii="Gandhari Unicode" w:hAnsi="Gandhari Unicode"/>
          <w:sz w:val="24"/>
          <w:sz w:val="24"/>
          <w:szCs w:val="24"/>
        </w:rPr>
        <w:t>விடுவானே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EV, ER, C3; </w:t>
      </w:r>
      <w:r>
        <w:rPr>
          <w:rFonts w:ascii="Gandhari Unicode" w:hAnsi="Gandhari Unicode"/>
          <w:sz w:val="24"/>
          <w:sz w:val="24"/>
          <w:szCs w:val="24"/>
        </w:rPr>
        <w:t>விடு</w:t>
      </w:r>
      <w:r>
        <w:rPr>
          <w:rFonts w:ascii="Gandhari Unicode" w:hAnsi="Gandhari Unicode"/>
          <w:sz w:val="24"/>
          <w:szCs w:val="24"/>
          <w:lang w:val="en-DE"/>
        </w:rPr>
        <w:t>-</w:t>
      </w:r>
      <w:r>
        <w:rPr>
          <w:rFonts w:ascii="Gandhari Unicode" w:hAnsi="Gandhari Unicode"/>
          <w:sz w:val="24"/>
          <w:sz w:val="24"/>
          <w:szCs w:val="24"/>
        </w:rPr>
        <w:t>வெனெ</w:t>
      </w:r>
      <w:r>
        <w:rPr>
          <w:rFonts w:ascii="Gandhari Unicode" w:hAnsi="Gandhari Unicode"/>
          <w:sz w:val="24"/>
          <w:sz w:val="24"/>
          <w:szCs w:val="24"/>
          <w:lang w:val="en-DE"/>
        </w:rPr>
        <w:t xml:space="preserve"> </w:t>
      </w:r>
      <w:r>
        <w:rPr>
          <w:rFonts w:ascii="Gandhari Unicode" w:hAnsi="Gandhari Unicode"/>
          <w:sz w:val="24"/>
          <w:szCs w:val="24"/>
          <w:lang w:val="en-DE"/>
        </w:rPr>
        <w:t>G6 •</w:t>
      </w:r>
      <w:r>
        <w:rPr>
          <w:rFonts w:ascii="Gandhari Unicode" w:hAnsi="Gandhari Unicode"/>
          <w:sz w:val="24"/>
          <w:szCs w:val="24"/>
        </w:rPr>
        <w:t xml:space="preserve"> </w:t>
      </w:r>
      <w:r>
        <w:rPr>
          <w:rFonts w:ascii="Gandhari Unicode" w:hAnsi="Gandhari Unicode"/>
          <w:sz w:val="24"/>
          <w:szCs w:val="24"/>
          <w:vertAlign w:val="superscript"/>
          <w:lang w:val="en-DE"/>
        </w:rPr>
        <w:t>51d</w:t>
      </w:r>
      <w:r>
        <w:rPr>
          <w:rFonts w:ascii="Gandhari Unicode" w:hAnsi="Gandhari Unicode"/>
          <w:sz w:val="24"/>
          <w:szCs w:val="24"/>
        </w:rPr>
        <w:t xml:space="preserve"> </w:t>
      </w:r>
      <w:r>
        <w:rPr>
          <w:rFonts w:ascii="Gandhari Unicode" w:hAnsi="Gandhari Unicode"/>
          <w:sz w:val="24"/>
          <w:sz w:val="24"/>
          <w:szCs w:val="24"/>
        </w:rPr>
        <w:t>யானவனை</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 w:val="24"/>
          <w:szCs w:val="24"/>
        </w:rPr>
        <w:t>யான்றன்னை</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w:t>
      </w:r>
      <w:r>
        <w:rPr>
          <w:rFonts w:ascii="Gandhari Unicode" w:hAnsi="Gandhari Unicode"/>
          <w:sz w:val="24"/>
          <w:szCs w:val="24"/>
          <w:lang w:val="en-DE"/>
        </w:rPr>
        <w:t xml:space="preserve"> G1</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Cs w:val="24"/>
          <w:lang w:val="en-DE"/>
        </w:rPr>
        <w:t>G6</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pacing w:val="-2"/>
          <w:sz w:val="24"/>
          <w:szCs w:val="24"/>
          <w:vertAlign w:val="superscript"/>
          <w:lang w:val="en-DE"/>
        </w:rPr>
        <w:t>53b</w:t>
      </w:r>
      <w:r>
        <w:rPr>
          <w:rFonts w:ascii="Gandhari Unicode" w:hAnsi="Gandhari Unicode"/>
          <w:spacing w:val="-2"/>
          <w:sz w:val="24"/>
          <w:szCs w:val="24"/>
          <w:lang w:val="en-DE"/>
        </w:rPr>
        <w:t> </w:t>
      </w:r>
      <w:r>
        <w:rPr>
          <w:rFonts w:ascii="Gandhari Unicode" w:hAnsi="Gandhari Unicode"/>
          <w:spacing w:val="-2"/>
          <w:sz w:val="24"/>
          <w:sz w:val="24"/>
          <w:szCs w:val="24"/>
        </w:rPr>
        <w:t>னூரீ</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EAv, EKv; </w:t>
      </w:r>
      <w:r>
        <w:rPr>
          <w:rFonts w:ascii="Gandhari Unicode" w:hAnsi="Gandhari Unicode"/>
          <w:spacing w:val="-2"/>
          <w:sz w:val="24"/>
          <w:sz w:val="24"/>
          <w:szCs w:val="24"/>
        </w:rPr>
        <w:t>னூரவி</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EA, EK, EV, ER, G1+6, C3 •</w:t>
      </w:r>
      <w:r>
        <w:rPr>
          <w:rFonts w:ascii="Gandhari Unicode" w:hAnsi="Gandhari Unicode"/>
          <w:spacing w:val="-2"/>
          <w:sz w:val="24"/>
          <w:szCs w:val="24"/>
        </w:rPr>
        <w:t xml:space="preserve"> </w:t>
      </w:r>
      <w:r>
        <w:rPr>
          <w:rFonts w:ascii="Gandhari Unicode" w:hAnsi="Gandhari Unicode"/>
          <w:spacing w:val="-2"/>
          <w:sz w:val="24"/>
          <w:szCs w:val="24"/>
          <w:vertAlign w:val="superscript"/>
          <w:lang w:val="en-DE"/>
        </w:rPr>
        <w:t>54a</w:t>
      </w:r>
      <w:r>
        <w:rPr>
          <w:rFonts w:ascii="Gandhari Unicode" w:hAnsi="Gandhari Unicode"/>
          <w:spacing w:val="-2"/>
          <w:sz w:val="24"/>
          <w:szCs w:val="24"/>
          <w:lang w:val="en-DE"/>
        </w:rPr>
        <w:t xml:space="preserve"> </w:t>
      </w:r>
      <w:r>
        <w:rPr>
          <w:rFonts w:ascii="Gandhari Unicode" w:hAnsi="Gandhari Unicode"/>
          <w:spacing w:val="-2"/>
          <w:sz w:val="24"/>
          <w:sz w:val="24"/>
          <w:szCs w:val="24"/>
        </w:rPr>
        <w:t>மடாஅ</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 G6;</w:t>
      </w:r>
      <w:r>
        <w:rPr>
          <w:rFonts w:ascii="Gandhari Unicode" w:hAnsi="Gandhari Unicode"/>
          <w:sz w:val="24"/>
          <w:szCs w:val="24"/>
          <w:lang w:val="en-DE"/>
        </w:rPr>
        <w:t xml:space="preserve"> </w:t>
      </w:r>
      <w:r>
        <w:rPr>
          <w:rFonts w:ascii="Gandhari Unicode" w:hAnsi="Gandhari Unicode"/>
          <w:sz w:val="24"/>
          <w:sz w:val="24"/>
          <w:szCs w:val="24"/>
        </w:rPr>
        <w:t>மடா</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மாடாஅ</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rPr>
        <w:t>54</w:t>
      </w:r>
      <w:r>
        <w:rPr>
          <w:rFonts w:ascii="Gandhari Unicode" w:hAnsi="Gandhari Unicode"/>
          <w:sz w:val="24"/>
          <w:szCs w:val="24"/>
          <w:vertAlign w:val="superscript"/>
          <w:lang w:val="en-DE"/>
        </w:rPr>
        <w:t>cd</w:t>
      </w:r>
      <w:r>
        <w:rPr>
          <w:rFonts w:ascii="Gandhari Unicode" w:hAnsi="Gandhari Unicode"/>
          <w:sz w:val="24"/>
          <w:szCs w:val="24"/>
        </w:rPr>
        <w:t xml:space="preserve"> </w:t>
      </w:r>
      <w:r>
        <w:rPr>
          <w:rFonts w:ascii="Gandhari Unicode" w:hAnsi="Gandhari Unicode"/>
          <w:sz w:val="24"/>
          <w:sz w:val="24"/>
          <w:szCs w:val="24"/>
        </w:rPr>
        <w:t>போல மருள</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G1</w:t>
      </w:r>
      <w:r>
        <w:rPr>
          <w:rFonts w:ascii="Gandhari Unicode" w:hAnsi="Gandhari Unicode"/>
          <w:sz w:val="24"/>
          <w:szCs w:val="24"/>
        </w:rPr>
        <w:t xml:space="preserve">+6;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போ லருள</w:t>
      </w:r>
      <w:r>
        <w:rPr>
          <w:rFonts w:ascii="Gandhari Unicode" w:hAnsi="Gandhari Unicode"/>
          <w:sz w:val="24"/>
          <w:sz w:val="24"/>
          <w:szCs w:val="24"/>
          <w:lang w:val="en-DE"/>
        </w:rPr>
        <w:t xml:space="preserve"> </w:t>
      </w:r>
      <w:r>
        <w:rPr>
          <w:rFonts w:ascii="Gandhari Unicode" w:hAnsi="Gandhari Unicode"/>
          <w:sz w:val="24"/>
          <w:szCs w:val="24"/>
          <w:lang w:val="en-DE"/>
        </w:rPr>
        <w:t>C3 •</w:t>
      </w:r>
      <w:r>
        <w:rPr>
          <w:rFonts w:ascii="Gandhari Unicode" w:hAnsi="Gandhari Unicode"/>
          <w:sz w:val="24"/>
          <w:szCs w:val="24"/>
        </w:rPr>
        <w:t xml:space="preserve"> </w:t>
      </w:r>
      <w:r>
        <w:rPr>
          <w:rFonts w:ascii="Gandhari Unicode" w:hAnsi="Gandhari Unicode"/>
          <w:spacing w:val="-2"/>
          <w:sz w:val="24"/>
          <w:szCs w:val="24"/>
          <w:vertAlign w:val="superscript"/>
          <w:lang w:val="en-DE"/>
        </w:rPr>
        <w:t>55a</w:t>
      </w:r>
      <w:r>
        <w:rPr>
          <w:rFonts w:ascii="Gandhari Unicode" w:hAnsi="Gandhari Unicode"/>
          <w:spacing w:val="-2"/>
          <w:sz w:val="24"/>
          <w:szCs w:val="24"/>
          <w:lang w:val="en-DE"/>
        </w:rPr>
        <w:t> </w:t>
      </w:r>
      <w:r>
        <w:rPr>
          <w:rFonts w:ascii="Gandhari Unicode" w:hAnsi="Gandhari Unicode"/>
          <w:spacing w:val="-2"/>
          <w:sz w:val="24"/>
          <w:sz w:val="24"/>
          <w:szCs w:val="24"/>
        </w:rPr>
        <w:t>விடாஅ</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G1,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pacing w:val="-2"/>
          <w:sz w:val="24"/>
          <w:sz w:val="24"/>
          <w:szCs w:val="24"/>
        </w:rPr>
        <w:t>விடா</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 • </w:t>
      </w:r>
      <w:r>
        <w:rPr>
          <w:rFonts w:ascii="Gandhari Unicode" w:hAnsi="Gandhari Unicode"/>
          <w:spacing w:val="-2"/>
          <w:sz w:val="24"/>
          <w:szCs w:val="24"/>
          <w:vertAlign w:val="superscript"/>
          <w:lang w:val="en-DE"/>
        </w:rPr>
        <w:t>55c</w:t>
      </w:r>
      <w:r>
        <w:rPr>
          <w:rFonts w:ascii="Gandhari Unicode" w:hAnsi="Gandhari Unicode"/>
          <w:spacing w:val="-2"/>
          <w:sz w:val="24"/>
          <w:szCs w:val="24"/>
          <w:lang w:val="en-DE"/>
        </w:rPr>
        <w:t xml:space="preserve"> </w:t>
      </w:r>
      <w:r>
        <w:rPr>
          <w:rFonts w:ascii="Gandhari Unicode" w:hAnsi="Gandhari Unicode"/>
          <w:spacing w:val="-2"/>
          <w:sz w:val="24"/>
          <w:sz w:val="24"/>
          <w:szCs w:val="24"/>
        </w:rPr>
        <w:t>கூடிற்றென்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ET</w:t>
      </w:r>
      <w:r>
        <w:rPr>
          <w:rFonts w:ascii="Gandhari Unicode" w:hAnsi="Gandhari Unicode"/>
          <w:spacing w:val="-2"/>
          <w:sz w:val="24"/>
          <w:szCs w:val="24"/>
        </w:rPr>
        <w:t xml:space="preserve">, </w:t>
      </w:r>
      <w:r>
        <w:rPr>
          <w:rFonts w:ascii="Gandhari Unicode" w:hAnsi="Gandhari Unicode"/>
          <w:spacing w:val="-2"/>
          <w:sz w:val="24"/>
          <w:szCs w:val="24"/>
          <w:lang w:val="en-DE"/>
        </w:rPr>
        <w:t xml:space="preserve">C3; </w:t>
      </w:r>
      <w:r>
        <w:rPr>
          <w:rFonts w:ascii="Gandhari Unicode" w:hAnsi="Gandhari Unicode"/>
          <w:spacing w:val="-2"/>
          <w:sz w:val="24"/>
          <w:sz w:val="24"/>
          <w:szCs w:val="24"/>
        </w:rPr>
        <w:t>கூறிற்றென்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G1; </w:t>
      </w:r>
      <w:r>
        <w:rPr>
          <w:rFonts w:ascii="Gandhari Unicode" w:hAnsi="Gandhari Unicode"/>
          <w:spacing w:val="-2"/>
          <w:sz w:val="24"/>
          <w:sz w:val="24"/>
          <w:szCs w:val="24"/>
        </w:rPr>
        <w:t>கூட்டிற்றென்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G6 • </w:t>
      </w:r>
      <w:r>
        <w:rPr>
          <w:rFonts w:ascii="Gandhari Unicode" w:hAnsi="Gandhari Unicode"/>
          <w:spacing w:val="-2"/>
          <w:sz w:val="24"/>
          <w:szCs w:val="24"/>
          <w:vertAlign w:val="superscript"/>
          <w:lang w:val="en-DE"/>
        </w:rPr>
        <w:t>57a</w:t>
      </w:r>
      <w:r>
        <w:rPr>
          <w:rFonts w:ascii="Gandhari Unicode" w:hAnsi="Gandhari Unicode"/>
          <w:spacing w:val="-2"/>
          <w:sz w:val="24"/>
          <w:szCs w:val="24"/>
          <w:lang w:val="en-DE"/>
        </w:rPr>
        <w:t xml:space="preserve"> </w:t>
      </w:r>
      <w:r>
        <w:rPr>
          <w:rFonts w:ascii="Gandhari Unicode" w:hAnsi="Gandhari Unicode"/>
          <w:spacing w:val="-2"/>
          <w:sz w:val="24"/>
          <w:sz w:val="24"/>
          <w:szCs w:val="24"/>
        </w:rPr>
        <w:t>கனவினாற்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C3; </w:t>
      </w:r>
      <w:r>
        <w:rPr>
          <w:rFonts w:ascii="Gandhari Unicode" w:hAnsi="Gandhari Unicode"/>
          <w:spacing w:val="-2"/>
          <w:sz w:val="24"/>
          <w:sz w:val="24"/>
          <w:szCs w:val="24"/>
        </w:rPr>
        <w:t>கனவிற்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G1+6 • </w:t>
      </w:r>
      <w:r>
        <w:rPr>
          <w:rFonts w:ascii="Gandhari Unicode" w:hAnsi="Gandhari Unicode"/>
          <w:spacing w:val="-2"/>
          <w:sz w:val="24"/>
          <w:szCs w:val="24"/>
          <w:vertAlign w:val="superscript"/>
          <w:lang w:val="en-DE"/>
        </w:rPr>
        <w:t>57cd</w:t>
      </w:r>
      <w:r>
        <w:rPr>
          <w:rFonts w:ascii="Gandhari Unicode" w:hAnsi="Gandhari Unicode"/>
          <w:spacing w:val="-2"/>
          <w:sz w:val="24"/>
          <w:szCs w:val="24"/>
          <w:lang w:val="en-DE"/>
        </w:rPr>
        <w:t xml:space="preserve"> </w:t>
      </w:r>
      <w:r>
        <w:rPr>
          <w:rFonts w:ascii="Gandhari Unicode" w:hAnsi="Gandhari Unicode"/>
          <w:spacing w:val="-2"/>
          <w:sz w:val="24"/>
          <w:sz w:val="24"/>
          <w:szCs w:val="24"/>
        </w:rPr>
        <w:t>கண்படா</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வாயி</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w:t>
      </w:r>
      <w:r>
        <w:rPr>
          <w:rFonts w:ascii="Gandhari Unicode" w:hAnsi="Gandhari Unicode"/>
          <w:spacing w:val="-2"/>
          <w:sz w:val="24"/>
          <w:sz w:val="24"/>
          <w:szCs w:val="24"/>
        </w:rPr>
        <w:t>கண்படா</w:t>
      </w:r>
      <w:r>
        <w:rPr>
          <w:rFonts w:ascii="Gandhari Unicode" w:hAnsi="Gandhari Unicode"/>
          <w:spacing w:val="-2"/>
          <w:sz w:val="24"/>
          <w:sz w:val="24"/>
          <w:szCs w:val="24"/>
          <w:lang w:val="en-DE"/>
        </w:rPr>
        <w:t xml:space="preserve"> </w:t>
      </w:r>
      <w:r>
        <w:rPr>
          <w:rFonts w:ascii="Gandhari Unicode" w:hAnsi="Gandhari Unicode"/>
          <w:spacing w:val="-2"/>
          <w:sz w:val="24"/>
          <w:sz w:val="24"/>
          <w:szCs w:val="24"/>
        </w:rPr>
        <w:t>யாயி</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EAv, G1+6, C3 • </w:t>
      </w:r>
      <w:r>
        <w:rPr>
          <w:rFonts w:ascii="Gandhari Unicode" w:hAnsi="Gandhari Unicode"/>
          <w:spacing w:val="-2"/>
          <w:sz w:val="24"/>
          <w:szCs w:val="24"/>
          <w:vertAlign w:val="superscript"/>
          <w:lang w:val="en-DE"/>
        </w:rPr>
        <w:t>58d</w:t>
      </w:r>
      <w:r>
        <w:rPr>
          <w:rFonts w:ascii="Gandhari Unicode" w:hAnsi="Gandhari Unicode"/>
          <w:spacing w:val="-2"/>
          <w:sz w:val="24"/>
          <w:szCs w:val="24"/>
          <w:lang w:val="en-DE"/>
        </w:rPr>
        <w:t xml:space="preserve"> </w:t>
      </w:r>
      <w:r>
        <w:rPr>
          <w:rFonts w:ascii="Gandhari Unicode" w:hAnsi="Gandhari Unicode"/>
          <w:spacing w:val="-2"/>
          <w:sz w:val="24"/>
          <w:sz w:val="24"/>
          <w:szCs w:val="24"/>
        </w:rPr>
        <w:t>யாயிற்</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G1, C3; </w:t>
      </w:r>
      <w:r>
        <w:rPr>
          <w:rFonts w:ascii="Gandhari Unicode" w:hAnsi="Gandhari Unicode"/>
          <w:spacing w:val="-2"/>
          <w:sz w:val="24"/>
          <w:sz w:val="24"/>
          <w:szCs w:val="24"/>
        </w:rPr>
        <w:t>யாயின்</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G6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147-61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147-62 </w:t>
      </w:r>
      <w:r>
        <w:rPr>
          <w:rFonts w:ascii="Gandhari Unicode" w:hAnsi="Gandhari Unicode"/>
          <w:sz w:val="24"/>
          <w:sz w:val="24"/>
          <w:szCs w:val="24"/>
        </w:rPr>
        <w:t>கண்ணினைபு</w:t>
      </w:r>
      <w:r>
        <w:rPr>
          <w:rFonts w:ascii="Gandhari Unicode" w:hAnsi="Gandhari Unicode"/>
          <w:sz w:val="24"/>
          <w:sz w:val="24"/>
          <w:szCs w:val="24"/>
          <w:lang w:val="en-DE"/>
        </w:rPr>
        <w:t xml:space="preserve"> </w:t>
      </w:r>
      <w:r>
        <w:rPr>
          <w:rFonts w:ascii="Gandhari Unicode" w:hAnsi="Gandhari Unicode"/>
          <w:sz w:val="24"/>
          <w:sz w:val="24"/>
          <w:szCs w:val="24"/>
        </w:rPr>
        <w:t>கலுழ்பேங்கின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147-63 </w:t>
      </w:r>
      <w:r>
        <w:rPr>
          <w:rFonts w:ascii="Gandhari Unicode" w:hAnsi="Gandhari Unicode"/>
          <w:sz w:val="24"/>
          <w:sz w:val="24"/>
          <w:szCs w:val="24"/>
        </w:rPr>
        <w:t>டோண்ஞெகிழ்பு</w:t>
      </w:r>
      <w:r>
        <w:rPr>
          <w:rFonts w:ascii="Gandhari Unicode" w:hAnsi="Gandhari Unicode"/>
          <w:sz w:val="24"/>
          <w:sz w:val="24"/>
          <w:szCs w:val="24"/>
          <w:lang w:val="en-DE"/>
        </w:rPr>
        <w:t xml:space="preserve"> </w:t>
      </w:r>
      <w:r>
        <w:rPr>
          <w:rFonts w:ascii="Gandhari Unicode" w:hAnsi="Gandhari Unicode"/>
          <w:sz w:val="24"/>
          <w:sz w:val="24"/>
          <w:szCs w:val="24"/>
        </w:rPr>
        <w:t>வளைநெகிழ்ந்தன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147-64 </w:t>
      </w:r>
      <w:r>
        <w:rPr>
          <w:rFonts w:ascii="Gandhari Unicode" w:hAnsi="Gandhari Unicode"/>
          <w:sz w:val="24"/>
          <w:sz w:val="24"/>
          <w:szCs w:val="24"/>
        </w:rPr>
        <w:t>ளன்னையோ</w:t>
      </w:r>
      <w:r>
        <w:rPr>
          <w:rFonts w:ascii="Gandhari Unicode" w:hAnsi="Gandhari Unicode"/>
          <w:sz w:val="24"/>
          <w:sz w:val="24"/>
          <w:szCs w:val="24"/>
          <w:lang w:val="en-DE"/>
        </w:rPr>
        <w:t xml:space="preserve"> </w:t>
      </w:r>
      <w:r>
        <w:rPr>
          <w:rFonts w:ascii="Gandhari Unicode" w:hAnsi="Gandhari Unicode"/>
          <w:sz w:val="24"/>
          <w:sz w:val="24"/>
          <w:szCs w:val="24"/>
        </w:rPr>
        <w:t>வெல்லீருங்</w:t>
      </w:r>
      <w:r>
        <w:rPr>
          <w:rFonts w:ascii="Gandhari Unicode" w:hAnsi="Gandhari Unicode"/>
          <w:sz w:val="24"/>
          <w:sz w:val="24"/>
          <w:szCs w:val="24"/>
          <w:lang w:val="en-DE"/>
        </w:rPr>
        <w:t xml:space="preserve"> </w:t>
      </w:r>
      <w:r>
        <w:rPr>
          <w:rFonts w:ascii="Gandhari Unicode" w:hAnsi="Gandhari Unicode"/>
          <w:sz w:val="24"/>
          <w:sz w:val="24"/>
          <w:szCs w:val="24"/>
        </w:rPr>
        <w:t>காண்மின்</w:t>
      </w:r>
      <w:r>
        <w:rPr>
          <w:rFonts w:ascii="Gandhari Unicode" w:hAnsi="Gandhari Unicode"/>
          <w:sz w:val="24"/>
          <w:sz w:val="24"/>
          <w:szCs w:val="24"/>
          <w:lang w:val="en-DE"/>
        </w:rPr>
        <w:t xml:space="preserve"> </w:t>
      </w:r>
      <w:r>
        <w:rPr>
          <w:rFonts w:ascii="Gandhari Unicode" w:hAnsi="Gandhari Unicode"/>
          <w:sz w:val="24"/>
          <w:sz w:val="24"/>
          <w:szCs w:val="24"/>
        </w:rPr>
        <w:t>மடவரன்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147-65 </w:t>
      </w:r>
      <w:r>
        <w:rPr>
          <w:rFonts w:ascii="Gandhari Unicode" w:hAnsi="Gandhari Unicode"/>
          <w:sz w:val="24"/>
          <w:sz w:val="24"/>
          <w:szCs w:val="24"/>
        </w:rPr>
        <w:t>மென்னடைப்</w:t>
      </w:r>
      <w:r>
        <w:rPr>
          <w:rFonts w:ascii="Gandhari Unicode" w:hAnsi="Gandhari Unicode"/>
          <w:sz w:val="24"/>
          <w:sz w:val="24"/>
          <w:szCs w:val="24"/>
          <w:lang w:val="en-DE"/>
        </w:rPr>
        <w:t xml:space="preserve"> </w:t>
      </w:r>
      <w:r>
        <w:rPr>
          <w:rFonts w:ascii="Gandhari Unicode" w:hAnsi="Gandhari Unicode"/>
          <w:sz w:val="24"/>
          <w:sz w:val="24"/>
          <w:szCs w:val="24"/>
        </w:rPr>
        <w:t>பேடை</w:t>
      </w:r>
      <w:r>
        <w:rPr>
          <w:rFonts w:ascii="Gandhari Unicode" w:hAnsi="Gandhari Unicode"/>
          <w:sz w:val="24"/>
          <w:sz w:val="24"/>
          <w:szCs w:val="24"/>
          <w:lang w:val="en-DE"/>
        </w:rPr>
        <w:t xml:space="preserve"> </w:t>
      </w:r>
      <w:r>
        <w:rPr>
          <w:rFonts w:ascii="Gandhari Unicode" w:hAnsi="Gandhari Unicode"/>
          <w:sz w:val="24"/>
          <w:sz w:val="24"/>
          <w:szCs w:val="24"/>
        </w:rPr>
        <w:t>துனைதரத்</w:t>
      </w:r>
      <w:r>
        <w:rPr>
          <w:rFonts w:ascii="Gandhari Unicode" w:hAnsi="Gandhari Unicode"/>
          <w:sz w:val="24"/>
          <w:sz w:val="24"/>
          <w:szCs w:val="24"/>
          <w:lang w:val="en-DE"/>
        </w:rPr>
        <w:t xml:space="preserve"> </w:t>
      </w:r>
      <w:r>
        <w:rPr>
          <w:rFonts w:ascii="Gandhari Unicode" w:hAnsi="Gandhari Unicode"/>
          <w:sz w:val="24"/>
          <w:sz w:val="24"/>
          <w:szCs w:val="24"/>
        </w:rPr>
        <w:t>தற்சேர்ந்த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147-66 </w:t>
      </w:r>
      <w:r>
        <w:rPr>
          <w:rFonts w:ascii="Gandhari Unicode" w:hAnsi="Gandhari Unicode"/>
          <w:sz w:val="24"/>
          <w:sz w:val="24"/>
          <w:szCs w:val="24"/>
        </w:rPr>
        <w:t>வன்னவான்</w:t>
      </w:r>
      <w:r>
        <w:rPr>
          <w:rFonts w:ascii="Gandhari Unicode" w:hAnsi="Gandhari Unicode"/>
          <w:sz w:val="24"/>
          <w:sz w:val="24"/>
          <w:szCs w:val="24"/>
          <w:lang w:val="en-DE"/>
        </w:rPr>
        <w:t xml:space="preserve"> </w:t>
      </w:r>
      <w:r>
        <w:rPr>
          <w:rFonts w:ascii="Gandhari Unicode" w:hAnsi="Gandhari Unicode"/>
          <w:sz w:val="24"/>
          <w:sz w:val="24"/>
          <w:szCs w:val="24"/>
        </w:rPr>
        <w:t>சேவற்</w:t>
      </w:r>
      <w:r>
        <w:rPr>
          <w:rFonts w:ascii="Gandhari Unicode" w:hAnsi="Gandhari Unicode"/>
          <w:sz w:val="24"/>
          <w:sz w:val="24"/>
          <w:szCs w:val="24"/>
          <w:lang w:val="en-DE"/>
        </w:rPr>
        <w:t xml:space="preserve"> </w:t>
      </w:r>
      <w:r>
        <w:rPr>
          <w:rFonts w:ascii="Gandhari Unicode" w:hAnsi="Gandhari Unicode"/>
          <w:sz w:val="24"/>
          <w:sz w:val="24"/>
          <w:szCs w:val="24"/>
        </w:rPr>
        <w:t>புணர்ச்சிபோ</w:t>
      </w:r>
      <w:r>
        <w:rPr>
          <w:rFonts w:ascii="Gandhari Unicode" w:hAnsi="Gandhari Unicode"/>
          <w:sz w:val="24"/>
          <w:sz w:val="24"/>
          <w:szCs w:val="24"/>
          <w:lang w:val="en-DE"/>
        </w:rPr>
        <w:t xml:space="preserve"> </w:t>
      </w:r>
      <w:r>
        <w:rPr>
          <w:rFonts w:ascii="Gandhari Unicode" w:hAnsi="Gandhari Unicode"/>
          <w:sz w:val="24"/>
          <w:sz w:val="24"/>
          <w:szCs w:val="24"/>
        </w:rPr>
        <w:t>லொண்ணுதல்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147-67 </w:t>
      </w:r>
      <w:r>
        <w:rPr>
          <w:rFonts w:ascii="Gandhari Unicode" w:hAnsi="Gandhari Unicode"/>
          <w:sz w:val="24"/>
          <w:sz w:val="24"/>
          <w:szCs w:val="24"/>
        </w:rPr>
        <w:t>காதலன்</w:t>
      </w:r>
      <w:r>
        <w:rPr>
          <w:rFonts w:ascii="Gandhari Unicode" w:hAnsi="Gandhari Unicode"/>
          <w:sz w:val="24"/>
          <w:sz w:val="24"/>
          <w:szCs w:val="24"/>
          <w:lang w:val="en-DE"/>
        </w:rPr>
        <w:t xml:space="preserve"> </w:t>
      </w:r>
      <w:r>
        <w:rPr>
          <w:rFonts w:ascii="Gandhari Unicode" w:hAnsi="Gandhari Unicode"/>
          <w:sz w:val="24"/>
          <w:sz w:val="24"/>
          <w:szCs w:val="24"/>
        </w:rPr>
        <w:t>மன்ற</w:t>
      </w:r>
      <w:r>
        <w:rPr>
          <w:rFonts w:ascii="Gandhari Unicode" w:hAnsi="Gandhari Unicode"/>
          <w:sz w:val="24"/>
          <w:sz w:val="24"/>
          <w:szCs w:val="24"/>
          <w:lang w:val="en-DE"/>
        </w:rPr>
        <w:t xml:space="preserve"> </w:t>
      </w:r>
      <w:r>
        <w:rPr>
          <w:rFonts w:ascii="Gandhari Unicode" w:hAnsi="Gandhari Unicode"/>
          <w:sz w:val="24"/>
          <w:sz w:val="24"/>
          <w:szCs w:val="24"/>
        </w:rPr>
        <w:t>வவனை</w:t>
      </w:r>
      <w:r>
        <w:rPr>
          <w:rFonts w:ascii="Gandhari Unicode" w:hAnsi="Gandhari Unicode"/>
          <w:sz w:val="24"/>
          <w:sz w:val="24"/>
          <w:szCs w:val="24"/>
          <w:lang w:val="en-DE"/>
        </w:rPr>
        <w:t xml:space="preserve"> </w:t>
      </w:r>
      <w:r>
        <w:rPr>
          <w:rFonts w:ascii="Gandhari Unicode" w:hAnsi="Gandhari Unicode"/>
          <w:sz w:val="24"/>
          <w:sz w:val="24"/>
          <w:szCs w:val="24"/>
        </w:rPr>
        <w:t>வரக்கண்டாங்</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147-68 </w:t>
      </w:r>
      <w:r>
        <w:rPr>
          <w:rFonts w:ascii="Gandhari Unicode" w:hAnsi="Gandhari Unicode"/>
          <w:sz w:val="24"/>
          <w:sz w:val="24"/>
          <w:szCs w:val="24"/>
        </w:rPr>
        <w:t>காழ்துயர</w:t>
      </w:r>
      <w:r>
        <w:rPr>
          <w:rFonts w:ascii="Gandhari Unicode" w:hAnsi="Gandhari Unicode"/>
          <w:sz w:val="24"/>
          <w:sz w:val="24"/>
          <w:szCs w:val="24"/>
          <w:lang w:val="en-DE"/>
        </w:rPr>
        <w:t xml:space="preserve"> </w:t>
      </w:r>
      <w:r>
        <w:rPr>
          <w:rFonts w:ascii="Gandhari Unicode" w:hAnsi="Gandhari Unicode"/>
          <w:sz w:val="24"/>
          <w:sz w:val="24"/>
          <w:szCs w:val="24"/>
        </w:rPr>
        <w:t>மெல்லா</w:t>
      </w:r>
      <w:r>
        <w:rPr>
          <w:rFonts w:ascii="Gandhari Unicode" w:hAnsi="Gandhari Unicode"/>
          <w:sz w:val="24"/>
          <w:sz w:val="24"/>
          <w:szCs w:val="24"/>
          <w:lang w:val="en-DE"/>
        </w:rPr>
        <w:t xml:space="preserve"> </w:t>
      </w:r>
      <w:r>
        <w:rPr>
          <w:rFonts w:ascii="Gandhari Unicode" w:hAnsi="Gandhari Unicode"/>
          <w:sz w:val="24"/>
          <w:sz w:val="24"/>
          <w:szCs w:val="24"/>
        </w:rPr>
        <w:t>மறந்தனள்</w:t>
      </w:r>
      <w:r>
        <w:rPr>
          <w:rFonts w:ascii="Gandhari Unicode" w:hAnsi="Gandhari Unicode"/>
          <w:sz w:val="24"/>
          <w:sz w:val="24"/>
          <w:szCs w:val="24"/>
          <w:lang w:val="en-DE"/>
        </w:rPr>
        <w:t xml:space="preserve"> </w:t>
      </w:r>
      <w:r>
        <w:rPr>
          <w:rFonts w:ascii="Gandhari Unicode" w:hAnsi="Gandhari Unicode"/>
          <w:sz w:val="24"/>
          <w:sz w:val="24"/>
          <w:szCs w:val="24"/>
        </w:rPr>
        <w:t>பேதை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147-69 </w:t>
      </w:r>
      <w:r>
        <w:rPr>
          <w:rFonts w:ascii="Gandhari Unicode" w:hAnsi="Gandhari Unicode"/>
          <w:sz w:val="24"/>
          <w:sz w:val="24"/>
          <w:szCs w:val="24"/>
        </w:rPr>
        <w:t>நகையொழிந்து</w:t>
      </w:r>
      <w:r>
        <w:rPr>
          <w:rFonts w:ascii="Gandhari Unicode" w:hAnsi="Gandhari Unicode"/>
          <w:sz w:val="24"/>
          <w:sz w:val="24"/>
          <w:szCs w:val="24"/>
          <w:lang w:val="en-DE"/>
        </w:rPr>
        <w:t xml:space="preserve"> </w:t>
      </w:r>
      <w:r>
        <w:rPr>
          <w:rFonts w:ascii="Gandhari Unicode" w:hAnsi="Gandhari Unicode"/>
          <w:sz w:val="24"/>
          <w:sz w:val="24"/>
          <w:szCs w:val="24"/>
        </w:rPr>
        <w:t>நாணுமெய்</w:t>
      </w:r>
      <w:r>
        <w:rPr>
          <w:rFonts w:ascii="Gandhari Unicode" w:hAnsi="Gandhari Unicode"/>
          <w:sz w:val="24"/>
          <w:sz w:val="24"/>
          <w:szCs w:val="24"/>
          <w:lang w:val="en-DE"/>
        </w:rPr>
        <w:t xml:space="preserve"> </w:t>
      </w:r>
      <w:r>
        <w:rPr>
          <w:rFonts w:ascii="Gandhari Unicode" w:hAnsi="Gandhari Unicode"/>
          <w:sz w:val="24"/>
          <w:sz w:val="24"/>
          <w:szCs w:val="24"/>
        </w:rPr>
        <w:t>நிற்ப</w:t>
      </w:r>
      <w:r>
        <w:rPr>
          <w:rFonts w:ascii="Gandhari Unicode" w:hAnsi="Gandhari Unicode"/>
          <w:sz w:val="24"/>
          <w:sz w:val="24"/>
          <w:szCs w:val="24"/>
          <w:lang w:val="en-DE"/>
        </w:rPr>
        <w:t xml:space="preserve"> </w:t>
      </w:r>
      <w:r>
        <w:rPr>
          <w:rFonts w:ascii="Gandhari Unicode" w:hAnsi="Gandhari Unicode"/>
          <w:sz w:val="24"/>
          <w:sz w:val="24"/>
          <w:szCs w:val="24"/>
        </w:rPr>
        <w:t>விறைஞ்சித்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147-70 </w:t>
      </w:r>
      <w:r>
        <w:rPr>
          <w:rFonts w:ascii="Gandhari Unicode" w:hAnsi="Gandhari Unicode"/>
          <w:sz w:val="24"/>
          <w:sz w:val="24"/>
          <w:szCs w:val="24"/>
        </w:rPr>
        <w:t>தகையாகந்</w:t>
      </w:r>
      <w:r>
        <w:rPr>
          <w:rFonts w:ascii="Gandhari Unicode" w:hAnsi="Gandhari Unicode"/>
          <w:sz w:val="24"/>
          <w:sz w:val="24"/>
          <w:szCs w:val="24"/>
          <w:lang w:val="en-DE"/>
        </w:rPr>
        <w:t xml:space="preserve"> </w:t>
      </w:r>
      <w:r>
        <w:rPr>
          <w:rFonts w:ascii="Gandhari Unicode" w:hAnsi="Gandhari Unicode"/>
          <w:sz w:val="24"/>
          <w:sz w:val="24"/>
          <w:szCs w:val="24"/>
        </w:rPr>
        <w:t>தையலாள்</w:t>
      </w:r>
      <w:r>
        <w:rPr>
          <w:rFonts w:ascii="Gandhari Unicode" w:hAnsi="Gandhari Unicode"/>
          <w:sz w:val="24"/>
          <w:sz w:val="24"/>
          <w:szCs w:val="24"/>
          <w:lang w:val="en-DE"/>
        </w:rPr>
        <w:t xml:space="preserve"> </w:t>
      </w:r>
      <w:r>
        <w:rPr>
          <w:rFonts w:ascii="Gandhari Unicode" w:hAnsi="Gandhari Unicode"/>
          <w:sz w:val="24"/>
          <w:sz w:val="24"/>
          <w:szCs w:val="24"/>
        </w:rPr>
        <w:t>சேர்ந்தா</w:t>
      </w:r>
      <w:r>
        <w:rPr>
          <w:rFonts w:ascii="Gandhari Unicode" w:hAnsi="Gandhari Unicode"/>
          <w:sz w:val="24"/>
          <w:sz w:val="24"/>
          <w:szCs w:val="24"/>
          <w:lang w:val="en-DE"/>
        </w:rPr>
        <w:t xml:space="preserve"> </w:t>
      </w:r>
      <w:r>
        <w:rPr>
          <w:rFonts w:ascii="Gandhari Unicode" w:hAnsi="Gandhari Unicode"/>
          <w:sz w:val="24"/>
          <w:sz w:val="24"/>
          <w:szCs w:val="24"/>
        </w:rPr>
        <w:t>ணகையக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147-71 </w:t>
      </w:r>
      <w:r>
        <w:rPr>
          <w:rFonts w:ascii="Gandhari Unicode" w:hAnsi="Gandhari Unicode"/>
          <w:sz w:val="24"/>
          <w:sz w:val="24"/>
          <w:szCs w:val="24"/>
        </w:rPr>
        <w:t>நல்லெழின்</w:t>
      </w:r>
      <w:r>
        <w:rPr>
          <w:rFonts w:ascii="Gandhari Unicode" w:hAnsi="Gandhari Unicode"/>
          <w:sz w:val="24"/>
          <w:sz w:val="24"/>
          <w:szCs w:val="24"/>
          <w:lang w:val="en-DE"/>
        </w:rPr>
        <w:t xml:space="preserve"> </w:t>
      </w:r>
      <w:r>
        <w:rPr>
          <w:rFonts w:ascii="Gandhari Unicode" w:hAnsi="Gandhari Unicode"/>
          <w:sz w:val="24"/>
          <w:sz w:val="24"/>
          <w:szCs w:val="24"/>
        </w:rPr>
        <w:t>மார்ப</w:t>
      </w:r>
      <w:r>
        <w:rPr>
          <w:rFonts w:ascii="Gandhari Unicode" w:hAnsi="Gandhari Unicode"/>
          <w:sz w:val="24"/>
          <w:sz w:val="24"/>
          <w:szCs w:val="24"/>
          <w:lang w:val="en-DE"/>
        </w:rPr>
        <w:t xml:space="preserve"> </w:t>
      </w:r>
      <w:r>
        <w:rPr>
          <w:rFonts w:ascii="Gandhari Unicode" w:hAnsi="Gandhari Unicode"/>
          <w:sz w:val="24"/>
          <w:sz w:val="24"/>
          <w:szCs w:val="24"/>
        </w:rPr>
        <w:t>னகத்து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62b</w:t>
      </w:r>
      <w:r>
        <w:rPr>
          <w:rFonts w:ascii="Gandhari Unicode" w:hAnsi="Gandhari Unicode"/>
          <w:sz w:val="24"/>
          <w:szCs w:val="24"/>
          <w:lang w:val="en-DE"/>
        </w:rPr>
        <w:t xml:space="preserve"> </w:t>
      </w:r>
      <w:r>
        <w:rPr>
          <w:rFonts w:ascii="Gandhari Unicode" w:hAnsi="Gandhari Unicode"/>
          <w:sz w:val="24"/>
          <w:sz w:val="24"/>
          <w:szCs w:val="24"/>
        </w:rPr>
        <w:t>கலுழ்பேங்கின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கலிழ்பேங்கின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G1, C3; </w:t>
      </w:r>
      <w:r>
        <w:rPr>
          <w:rFonts w:ascii="Gandhari Unicode" w:hAnsi="Gandhari Unicode"/>
          <w:sz w:val="24"/>
          <w:sz w:val="24"/>
          <w:szCs w:val="24"/>
        </w:rPr>
        <w:t>கலிழ்ப்பேங்கின</w:t>
      </w:r>
      <w:r>
        <w:rPr>
          <w:rFonts w:ascii="Gandhari Unicode" w:hAnsi="Gandhari Unicode"/>
          <w:sz w:val="24"/>
          <w:sz w:val="24"/>
          <w:szCs w:val="24"/>
          <w:lang w:val="en-DE"/>
        </w:rPr>
        <w:t xml:space="preserve"> </w:t>
      </w:r>
      <w:r>
        <w:rPr>
          <w:rFonts w:ascii="Gandhari Unicode" w:hAnsi="Gandhari Unicode"/>
          <w:sz w:val="24"/>
          <w:szCs w:val="24"/>
          <w:lang w:val="en-DE"/>
        </w:rPr>
        <w:t xml:space="preserve">G6 • </w:t>
      </w:r>
      <w:r>
        <w:rPr>
          <w:rFonts w:ascii="Gandhari Unicode" w:hAnsi="Gandhari Unicode"/>
          <w:sz w:val="24"/>
          <w:szCs w:val="24"/>
          <w:vertAlign w:val="superscript"/>
          <w:lang w:val="en-DE"/>
        </w:rPr>
        <w:t>63a</w:t>
      </w:r>
      <w:r>
        <w:rPr>
          <w:rFonts w:ascii="Gandhari Unicode" w:hAnsi="Gandhari Unicode"/>
          <w:sz w:val="24"/>
          <w:szCs w:val="24"/>
          <w:lang w:val="en-DE"/>
        </w:rPr>
        <w:t> </w:t>
      </w:r>
      <w:r>
        <w:rPr>
          <w:rFonts w:ascii="Gandhari Unicode" w:hAnsi="Gandhari Unicode"/>
          <w:sz w:val="24"/>
          <w:sz w:val="24"/>
          <w:szCs w:val="24"/>
        </w:rPr>
        <w:t>டோண்ஞெகிழ்பு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w:t>
      </w:r>
      <w:r>
        <w:rPr>
          <w:rFonts w:eastAsia="Wingdings" w:cs="Wingdings" w:ascii="Wingdings" w:hAnsi="Wingdings"/>
          <w:spacing w:val="-2"/>
          <w:sz w:val="24"/>
          <w:szCs w:val="24"/>
        </w:rPr>
        <w:sym w:font="Wingdings" w:char="f07a"/>
      </w:r>
      <w:r>
        <w:rPr>
          <w:rFonts w:ascii="Gandhari Unicode" w:hAnsi="Gandhari Unicode"/>
          <w:sz w:val="24"/>
          <w:szCs w:val="24"/>
          <w:lang w:val="en-DE"/>
        </w:rPr>
        <w:t xml:space="preserve"> </w:t>
      </w:r>
      <w:r>
        <w:rPr>
          <w:rFonts w:ascii="Gandhari Unicode" w:hAnsi="Gandhari Unicode"/>
          <w:sz w:val="24"/>
          <w:sz w:val="24"/>
          <w:szCs w:val="24"/>
        </w:rPr>
        <w:t>டோஞெ கிழ்பு</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64a</w:t>
      </w:r>
      <w:r>
        <w:rPr>
          <w:rFonts w:ascii="Gandhari Unicode" w:hAnsi="Gandhari Unicode"/>
          <w:sz w:val="24"/>
          <w:szCs w:val="24"/>
          <w:lang w:val="en-DE"/>
        </w:rPr>
        <w:t xml:space="preserve"> </w:t>
      </w:r>
      <w:r>
        <w:rPr>
          <w:rFonts w:ascii="Gandhari Unicode" w:hAnsi="Gandhari Unicode"/>
          <w:sz w:val="24"/>
          <w:sz w:val="24"/>
          <w:szCs w:val="24"/>
        </w:rPr>
        <w:t>ளன்னையோ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ET, G6; </w:t>
      </w:r>
      <w:r>
        <w:rPr>
          <w:rFonts w:ascii="Gandhari Unicode" w:hAnsi="Gandhari Unicode"/>
          <w:sz w:val="24"/>
          <w:sz w:val="24"/>
          <w:szCs w:val="24"/>
        </w:rPr>
        <w:t>ளன்னையே</w:t>
      </w:r>
      <w:r>
        <w:rPr>
          <w:rFonts w:ascii="Gandhari Unicode" w:hAnsi="Gandhari Unicode"/>
          <w:sz w:val="24"/>
          <w:sz w:val="24"/>
          <w:szCs w:val="24"/>
          <w:lang w:val="en-DE"/>
        </w:rPr>
        <w:t xml:space="preserve"> </w:t>
      </w:r>
      <w:r>
        <w:rPr>
          <w:rFonts w:ascii="Gandhari Unicode" w:hAnsi="Gandhari Unicode"/>
          <w:sz w:val="24"/>
          <w:szCs w:val="24"/>
          <w:lang w:val="en-DE"/>
        </w:rPr>
        <w:t xml:space="preserve">G1 (C3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65c</w:t>
      </w:r>
      <w:r>
        <w:rPr>
          <w:rFonts w:ascii="Gandhari Unicode" w:hAnsi="Gandhari Unicode"/>
          <w:sz w:val="24"/>
          <w:szCs w:val="24"/>
          <w:lang w:val="en-DE"/>
        </w:rPr>
        <w:t xml:space="preserve"> </w:t>
      </w:r>
      <w:r>
        <w:rPr>
          <w:rFonts w:ascii="Gandhari Unicode" w:hAnsi="Gandhari Unicode"/>
          <w:sz w:val="24"/>
          <w:sz w:val="24"/>
          <w:szCs w:val="24"/>
        </w:rPr>
        <w:t>துனைதரத்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துணைதரத்</w:t>
      </w:r>
      <w:r>
        <w:rPr>
          <w:rFonts w:ascii="Gandhari Unicode" w:hAnsi="Gandhari Unicode"/>
          <w:sz w:val="24"/>
          <w:sz w:val="24"/>
          <w:szCs w:val="24"/>
          <w:lang w:val="en-DE"/>
        </w:rPr>
        <w:t xml:space="preserve"> </w:t>
      </w:r>
      <w:r>
        <w:rPr>
          <w:rFonts w:ascii="Gandhari Unicode" w:hAnsi="Gandhari Unicode"/>
          <w:sz w:val="24"/>
          <w:szCs w:val="24"/>
          <w:lang w:val="en-DE"/>
        </w:rPr>
        <w:t>EAv, G6</w:t>
      </w:r>
      <w:r>
        <w:rPr>
          <w:rFonts w:ascii="Gandhari Unicode" w:hAnsi="Gandhari Unicode"/>
          <w:sz w:val="24"/>
          <w:szCs w:val="24"/>
        </w:rPr>
        <w:t xml:space="preserve"> (</w:t>
      </w:r>
      <w:r>
        <w:rPr>
          <w:rFonts w:ascii="Gandhari Unicode" w:hAnsi="Gandhari Unicode"/>
          <w:sz w:val="24"/>
          <w:szCs w:val="24"/>
          <w:lang w:val="en-DE"/>
        </w:rPr>
        <w:t>C3</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67df</w:t>
      </w:r>
      <w:r>
        <w:rPr>
          <w:rFonts w:ascii="Gandhari Unicode" w:hAnsi="Gandhari Unicode"/>
          <w:sz w:val="24"/>
          <w:szCs w:val="24"/>
          <w:lang w:val="en-DE"/>
        </w:rPr>
        <w:t>.</w:t>
      </w:r>
      <w:r>
        <w:rPr>
          <w:rFonts w:ascii="Gandhari Unicode" w:hAnsi="Gandhari Unicode"/>
          <w:sz w:val="24"/>
          <w:sz w:val="24"/>
          <w:szCs w:val="24"/>
        </w:rPr>
        <w:t>வரக்கண்டாங்</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காழ்துயர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கண்டாங்</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காழ்துயர</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 xml:space="preserve"> </w:t>
      </w:r>
      <w:r>
        <w:rPr>
          <w:rFonts w:ascii="Gandhari Unicode" w:hAnsi="Gandhari Unicode"/>
          <w:sz w:val="24"/>
          <w:sz w:val="24"/>
          <w:szCs w:val="24"/>
        </w:rPr>
        <w:t>வரக்கண்</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டாழ்துயர</w:t>
      </w:r>
      <w:r>
        <w:rPr>
          <w:rFonts w:ascii="Gandhari Unicode" w:hAnsi="Gandhari Unicode"/>
          <w:sz w:val="24"/>
          <w:sz w:val="24"/>
          <w:szCs w:val="24"/>
          <w:lang w:val="en-DE"/>
        </w:rPr>
        <w:t xml:space="preserve"> </w:t>
      </w:r>
      <w:r>
        <w:rPr>
          <w:rFonts w:ascii="Gandhari Unicode" w:hAnsi="Gandhari Unicode"/>
          <w:sz w:val="24"/>
          <w:szCs w:val="24"/>
          <w:lang w:val="en-DE"/>
        </w:rPr>
        <w:t xml:space="preserve">G6 (C3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69d</w:t>
      </w:r>
      <w:r>
        <w:rPr>
          <w:rFonts w:ascii="Gandhari Unicode" w:hAnsi="Gandhari Unicode"/>
          <w:sz w:val="24"/>
          <w:szCs w:val="24"/>
          <w:lang w:val="en-DE"/>
        </w:rPr>
        <w:t xml:space="preserve"> </w:t>
      </w:r>
      <w:r>
        <w:rPr>
          <w:rFonts w:ascii="Gandhari Unicode" w:hAnsi="Gandhari Unicode"/>
          <w:sz w:val="24"/>
          <w:sz w:val="24"/>
          <w:szCs w:val="24"/>
        </w:rPr>
        <w:t>விறைஞ்சித்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w:t>
      </w:r>
      <w:r>
        <w:rPr>
          <w:rFonts w:ascii="Gandhari Unicode" w:hAnsi="Gandhari Unicode"/>
          <w:sz w:val="24"/>
          <w:sz w:val="24"/>
          <w:szCs w:val="24"/>
        </w:rPr>
        <w:t>விறஞ்சித்</w:t>
      </w:r>
      <w:r>
        <w:rPr>
          <w:rFonts w:ascii="Gandhari Unicode" w:hAnsi="Gandhari Unicode"/>
          <w:sz w:val="24"/>
          <w:sz w:val="24"/>
          <w:szCs w:val="24"/>
          <w:lang w:val="en-DE"/>
        </w:rPr>
        <w:t xml:space="preserve"> </w:t>
      </w:r>
      <w:r>
        <w:rPr>
          <w:rFonts w:ascii="Gandhari Unicode" w:hAnsi="Gandhari Unicode"/>
          <w:sz w:val="24"/>
          <w:szCs w:val="24"/>
          <w:lang w:val="en-DE"/>
        </w:rPr>
        <w:t xml:space="preserve">C3 • </w:t>
      </w:r>
      <w:r>
        <w:rPr>
          <w:rFonts w:ascii="Gandhari Unicode" w:hAnsi="Gandhari Unicode"/>
          <w:sz w:val="24"/>
          <w:szCs w:val="24"/>
          <w:vertAlign w:val="superscript"/>
          <w:lang w:val="en-DE"/>
        </w:rPr>
        <w:t>70a</w:t>
      </w:r>
      <w:r>
        <w:rPr>
          <w:rFonts w:ascii="Gandhari Unicode" w:hAnsi="Gandhari Unicode"/>
          <w:sz w:val="24"/>
          <w:szCs w:val="24"/>
          <w:lang w:val="en-DE"/>
        </w:rPr>
        <w:t xml:space="preserve"> </w:t>
      </w:r>
      <w:r>
        <w:rPr>
          <w:rFonts w:ascii="Gandhari Unicode" w:hAnsi="Gandhari Unicode"/>
          <w:sz w:val="24"/>
          <w:sz w:val="24"/>
          <w:szCs w:val="24"/>
        </w:rPr>
        <w:t>தகையாகந்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C3; </w:t>
      </w:r>
      <w:r>
        <w:rPr>
          <w:rFonts w:ascii="Gandhari Unicode" w:hAnsi="Gandhari Unicode"/>
          <w:sz w:val="24"/>
          <w:sz w:val="24"/>
          <w:szCs w:val="24"/>
        </w:rPr>
        <w:t>தகையாகத்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EV, EK, ER, G1+6 • </w:t>
      </w:r>
      <w:r>
        <w:rPr>
          <w:rFonts w:ascii="Gandhari Unicode" w:hAnsi="Gandhari Unicode"/>
          <w:sz w:val="24"/>
          <w:szCs w:val="24"/>
          <w:vertAlign w:val="superscript"/>
          <w:lang w:val="en-DE"/>
        </w:rPr>
        <w:t>70d</w:t>
      </w:r>
      <w:r>
        <w:rPr>
          <w:rFonts w:ascii="Gandhari Unicode" w:hAnsi="Gandhari Unicode"/>
          <w:sz w:val="24"/>
          <w:szCs w:val="24"/>
          <w:lang w:val="en-DE"/>
        </w:rPr>
        <w:t xml:space="preserve"> </w:t>
      </w:r>
      <w:r>
        <w:rPr>
          <w:rFonts w:ascii="Gandhari Unicode" w:hAnsi="Gandhari Unicode"/>
          <w:sz w:val="24"/>
          <w:sz w:val="24"/>
          <w:szCs w:val="24"/>
        </w:rPr>
        <w:t>ணகை</w:t>
      </w:r>
      <w:r>
        <w:rPr>
          <w:rFonts w:ascii="Gandhari Unicode" w:hAnsi="Gandhari Unicode"/>
          <w:sz w:val="24"/>
          <w:szCs w:val="24"/>
          <w:lang w:val="en-DE"/>
        </w:rPr>
        <w:t>-</w:t>
      </w:r>
      <w:r>
        <w:rPr>
          <w:rFonts w:ascii="Gandhari Unicode" w:hAnsi="Gandhari Unicode"/>
          <w:sz w:val="24"/>
          <w:sz w:val="24"/>
          <w:szCs w:val="24"/>
        </w:rPr>
        <w:t>யக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ணகையாக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G6, C3; </w:t>
      </w:r>
      <w:r>
        <w:rPr>
          <w:rFonts w:ascii="Gandhari Unicode" w:hAnsi="Gandhari Unicode"/>
          <w:sz w:val="24"/>
          <w:sz w:val="24"/>
          <w:szCs w:val="24"/>
        </w:rPr>
        <w:t>ணகையால்</w:t>
      </w:r>
      <w:r>
        <w:rPr>
          <w:rFonts w:ascii="Gandhari Unicode" w:hAnsi="Gandhari Unicode"/>
          <w:sz w:val="24"/>
          <w:sz w:val="24"/>
          <w:szCs w:val="24"/>
          <w:lang w:val="en-DE"/>
        </w:rPr>
        <w:t xml:space="preserve"> </w:t>
      </w:r>
      <w:r>
        <w:rPr>
          <w:rFonts w:ascii="Gandhari Unicode" w:hAnsi="Gandhari Unicode"/>
          <w:sz w:val="24"/>
          <w:szCs w:val="24"/>
          <w:lang w:val="en-DE"/>
        </w:rPr>
        <w:t>G1</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āṟ* alla moḻi tōṟṟi ~aṟa viṉai kalakkiya</w:t>
      </w:r>
    </w:p>
    <w:p>
      <w:pPr>
        <w:pStyle w:val="Normal"/>
        <w:spacing w:lineRule="auto" w:line="276"/>
        <w:rPr>
          <w:rFonts w:ascii="Gandhari Unicode" w:hAnsi="Gandhari Unicode"/>
          <w:lang w:val="en-DE" w:bidi="ta-IN"/>
        </w:rPr>
      </w:pPr>
      <w:r>
        <w:rPr>
          <w:rFonts w:ascii="Gandhari Unicode" w:hAnsi="Gandhari Unicode"/>
          <w:lang w:val="en-DE" w:bidi="ta-IN"/>
        </w:rPr>
        <w:t>tēṟukaḷ naṟav* uṇṭār mayakkam pōl kāmam</w:t>
      </w:r>
    </w:p>
    <w:p>
      <w:pPr>
        <w:pStyle w:val="Normal"/>
        <w:spacing w:lineRule="auto" w:line="276"/>
        <w:rPr>
          <w:rFonts w:ascii="Gandhari Unicode" w:hAnsi="Gandhari Unicode"/>
          <w:lang w:val="en-DE" w:bidi="ta-IN"/>
        </w:rPr>
      </w:pPr>
      <w:r>
        <w:rPr>
          <w:rFonts w:ascii="Gandhari Unicode" w:hAnsi="Gandhari Unicode"/>
          <w:lang w:val="en-DE" w:bidi="ta-IN"/>
        </w:rPr>
        <w:t>vēṟ* oru pāṟṟ* āṉatu-kollō cīṟ* aṭi+</w:t>
      </w:r>
    </w:p>
    <w:p>
      <w:pPr>
        <w:pStyle w:val="Normal"/>
        <w:spacing w:lineRule="auto" w:line="276"/>
        <w:rPr>
          <w:rFonts w:ascii="Gandhari Unicode" w:hAnsi="Gandhari Unicode"/>
          <w:lang w:val="en-DE" w:bidi="ta-IN"/>
        </w:rPr>
      </w:pPr>
      <w:r>
        <w:rPr>
          <w:rFonts w:ascii="Gandhari Unicode" w:hAnsi="Gandhari Unicode"/>
          <w:lang w:val="en-DE" w:bidi="ta-IN"/>
        </w:rPr>
        <w:t>cilamp* ārppa viyaliyāḷ ivaḷ-maṉ-+ō ~iṉi maṉṉum</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pulamp* ūra+ pulleṉṟa vaṉappiṉāḷ vilaṅk* āka</w:t>
        <w:tab/>
        <w:t>5</w:t>
      </w:r>
    </w:p>
    <w:p>
      <w:pPr>
        <w:pStyle w:val="Normal"/>
        <w:spacing w:lineRule="auto" w:line="276"/>
        <w:rPr>
          <w:rFonts w:ascii="Gandhari Unicode" w:hAnsi="Gandhari Unicode"/>
          <w:lang w:val="en-DE" w:bidi="ta-IN"/>
        </w:rPr>
      </w:pPr>
      <w:r>
        <w:rPr>
          <w:rFonts w:ascii="Gandhari Unicode" w:hAnsi="Gandhari Unicode"/>
          <w:lang w:val="en-DE" w:bidi="ta-IN"/>
        </w:rPr>
        <w:t>vēl nuti ~uṟa nōkki veyil uṟa ~urukum taṉ</w:t>
      </w:r>
    </w:p>
    <w:p>
      <w:pPr>
        <w:pStyle w:val="Normal"/>
        <w:spacing w:lineRule="auto" w:line="276"/>
        <w:rPr>
          <w:rFonts w:ascii="Gandhari Unicode" w:hAnsi="Gandhari Unicode"/>
          <w:lang w:val="en-DE" w:bidi="ta-IN"/>
        </w:rPr>
      </w:pPr>
      <w:r>
        <w:rPr>
          <w:rFonts w:ascii="Gandhari Unicode" w:hAnsi="Gandhari Unicode"/>
          <w:lang w:val="en-DE" w:bidi="ta-IN"/>
        </w:rPr>
        <w:t>tōḷ nalam uṇṭāṉai+ keṭuttāḷ pōl teruviṉ paṭṭ*</w:t>
      </w:r>
    </w:p>
    <w:p>
      <w:pPr>
        <w:pStyle w:val="Normal"/>
        <w:spacing w:lineRule="auto" w:line="276"/>
        <w:rPr>
          <w:rFonts w:ascii="Gandhari Unicode" w:hAnsi="Gandhari Unicode"/>
          <w:lang w:val="en-DE" w:bidi="ta-IN"/>
        </w:rPr>
      </w:pPr>
      <w:r>
        <w:rPr>
          <w:rFonts w:ascii="Gandhari Unicode" w:hAnsi="Gandhari Unicode"/>
          <w:lang w:val="en-DE" w:bidi="ta-IN"/>
        </w:rPr>
        <w:t>ūṇ yāt*-um ilaḷ āki ~uyiriṉum ciṟanta taṉ</w:t>
      </w:r>
    </w:p>
    <w:p>
      <w:pPr>
        <w:pStyle w:val="Normal"/>
        <w:spacing w:lineRule="auto" w:line="276"/>
        <w:rPr>
          <w:rFonts w:ascii="Gandhari Unicode" w:hAnsi="Gandhari Unicode"/>
          <w:lang w:val="en-DE" w:bidi="ta-IN"/>
        </w:rPr>
      </w:pPr>
      <w:r>
        <w:rPr>
          <w:rFonts w:ascii="Gandhari Unicode" w:hAnsi="Gandhari Unicode"/>
          <w:lang w:val="de-DE" w:bidi="ta-IN"/>
        </w:rPr>
        <w:t>n</w:t>
      </w:r>
      <w:r>
        <w:rPr>
          <w:rFonts w:ascii="Gandhari Unicode" w:hAnsi="Gandhari Unicode"/>
          <w:lang w:val="en-DE" w:bidi="ta-IN"/>
        </w:rPr>
        <w:t>āṇ</w:t>
      </w:r>
      <w:r>
        <w:rPr>
          <w:rFonts w:ascii="Gandhari Unicode" w:hAnsi="Gandhari Unicode"/>
          <w:lang w:val="de-DE" w:bidi="ta-IN"/>
        </w:rPr>
        <w:t xml:space="preserve"> </w:t>
      </w:r>
      <w:r>
        <w:rPr>
          <w:rFonts w:ascii="Gandhari Unicode" w:hAnsi="Gandhari Unicode"/>
          <w:lang w:val="en-DE" w:bidi="ta-IN"/>
        </w:rPr>
        <w:t>yāt</w:t>
      </w:r>
      <w:r>
        <w:rPr>
          <w:rFonts w:ascii="Gandhari Unicode" w:hAnsi="Gandhari Unicode"/>
          <w:lang w:val="de-DE" w:bidi="ta-IN"/>
        </w:rPr>
        <w:t>*</w:t>
      </w:r>
      <w:r>
        <w:rPr>
          <w:rFonts w:ascii="Gandhari Unicode" w:hAnsi="Gandhari Unicode"/>
          <w:lang w:val="en-DE" w:bidi="ta-IN"/>
        </w:rPr>
        <w:t>um</w:t>
      </w:r>
      <w:r>
        <w:rPr>
          <w:rFonts w:ascii="Gandhari Unicode" w:hAnsi="Gandhari Unicode"/>
          <w:lang w:val="de-DE" w:bidi="ta-IN"/>
        </w:rPr>
        <w:t xml:space="preserve"> </w:t>
      </w:r>
      <w:r>
        <w:rPr>
          <w:rFonts w:ascii="Gandhari Unicode" w:hAnsi="Gandhari Unicode"/>
          <w:lang w:val="en-DE" w:bidi="ta-IN"/>
        </w:rPr>
        <w:t>ilaḷ</w:t>
      </w:r>
      <w:r>
        <w:rPr>
          <w:rFonts w:ascii="Gandhari Unicode" w:hAnsi="Gandhari Unicode"/>
          <w:lang w:val="de-DE" w:bidi="ta-IN"/>
        </w:rPr>
        <w:t xml:space="preserve"> </w:t>
      </w:r>
      <w:r>
        <w:rPr>
          <w:rFonts w:ascii="Gandhari Unicode" w:hAnsi="Gandhari Unicode"/>
          <w:lang w:val="en-DE" w:bidi="ta-IN"/>
        </w:rPr>
        <w:t>āki nakutal</w:t>
      </w:r>
      <w:r>
        <w:rPr>
          <w:rFonts w:ascii="Gandhari Unicode" w:hAnsi="Gandhari Unicode"/>
          <w:lang w:val="de-DE" w:bidi="ta-IN"/>
        </w:rPr>
        <w:t>-</w:t>
      </w:r>
      <w:r>
        <w:rPr>
          <w:rFonts w:ascii="Gandhari Unicode" w:hAnsi="Gandhari Unicode"/>
          <w:lang w:val="en-DE" w:bidi="ta-IN"/>
        </w:rPr>
        <w:t>u</w:t>
      </w:r>
      <w:r>
        <w:rPr>
          <w:rFonts w:ascii="Gandhari Unicode" w:hAnsi="Gandhari Unicode"/>
          <w:lang w:val="de-DE" w:bidi="ta-IN"/>
        </w:rPr>
        <w:t>m</w:t>
      </w:r>
      <w:r>
        <w:rPr>
          <w:rFonts w:ascii="Gandhari Unicode" w:hAnsi="Gandhari Unicode"/>
          <w:lang w:val="en-DE" w:bidi="ta-IN"/>
        </w:rPr>
        <w:t xml:space="preserve"> nakūum</w:t>
      </w:r>
      <w:r>
        <w:rPr>
          <w:rFonts w:ascii="Gandhari Unicode" w:hAnsi="Gandhari Unicode"/>
          <w:lang w:val="de-DE" w:bidi="ta-IN"/>
        </w:rPr>
        <w:t xml:space="preserve"> </w:t>
      </w:r>
      <w:r>
        <w:rPr>
          <w:rFonts w:ascii="Gandhari Unicode" w:hAnsi="Gandhari Unicode"/>
          <w:lang w:val="en-DE" w:bidi="ta-IN"/>
        </w:rPr>
        <w:t>āṅk</w:t>
      </w:r>
      <w:r>
        <w:rPr>
          <w:rFonts w:ascii="Gandhari Unicode" w:hAnsi="Gandhari Unicode"/>
          <w:lang w:val="de-DE" w:bidi="ta-IN"/>
        </w:rPr>
        <w:t>*-</w:t>
      </w:r>
      <w:r>
        <w:rPr>
          <w:rFonts w:ascii="Gandhari Unicode" w:hAnsi="Gandhari Unicode"/>
          <w:lang w:val="en-DE" w:bidi="ta-IN"/>
        </w:rPr>
        <w:t>ē</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peṇmai-~um ilaḷ āki ~aḻutal-um aḻūum tōḻi ~ōr</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oḷ nutal uṟṟat* uḻai+ ceṉṟu kēḷām-ō;</w:t>
      </w:r>
    </w:p>
    <w:p>
      <w:pPr>
        <w:pStyle w:val="Normal"/>
        <w:spacing w:lineRule="auto" w:line="276"/>
        <w:rPr>
          <w:rFonts w:ascii="Gandhari Unicode" w:hAnsi="Gandhari Unicode"/>
          <w:lang w:val="en-DE" w:bidi="ta-IN"/>
        </w:rPr>
      </w:pPr>
      <w:r>
        <w:rPr>
          <w:rFonts w:ascii="Gandhari Unicode" w:hAnsi="Gandhari Unicode"/>
          <w:lang w:val="en-DE" w:bidi="ta-IN"/>
        </w:rPr>
        <w:t>ivar yāvar ēm uṟṟār kaṇṭīr-ē ~ōo</w:t>
      </w:r>
    </w:p>
    <w:p>
      <w:pPr>
        <w:pStyle w:val="Normal"/>
        <w:spacing w:lineRule="auto" w:line="276"/>
        <w:rPr>
          <w:rFonts w:ascii="Gandhari Unicode" w:hAnsi="Gandhari Unicode"/>
          <w:lang w:val="en-DE" w:bidi="ta-IN"/>
        </w:rPr>
      </w:pPr>
      <w:r>
        <w:rPr>
          <w:rFonts w:ascii="Gandhari Unicode" w:hAnsi="Gandhari Unicode"/>
          <w:lang w:val="en-DE" w:bidi="ta-IN"/>
        </w:rPr>
        <w:t>~amaiyum tavaṟ* ilīr-maṉ-kolō nakaiyiṉ</w:t>
      </w:r>
    </w:p>
    <w:p>
      <w:pPr>
        <w:pStyle w:val="Normal"/>
        <w:spacing w:lineRule="auto" w:line="276"/>
        <w:rPr>
          <w:rFonts w:ascii="Gandhari Unicode" w:hAnsi="Gandhari Unicode"/>
          <w:lang w:val="en-DE" w:bidi="ta-IN"/>
        </w:rPr>
      </w:pPr>
      <w:r>
        <w:rPr>
          <w:rFonts w:ascii="Gandhari Unicode" w:hAnsi="Gandhari Unicode"/>
          <w:lang w:val="en-DE" w:bidi="ta-IN"/>
        </w:rPr>
        <w:t>mikka taṉ kāmam-um oṉṟ* eṉpa ~am mā</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putu nalam pū vāṭi ~aṟṟu+ tām vīḻvār</w:t>
        <w:tab/>
        <w:t>15</w:t>
      </w:r>
    </w:p>
    <w:p>
      <w:pPr>
        <w:pStyle w:val="Normal"/>
        <w:spacing w:lineRule="auto" w:line="276" w:before="0" w:after="100"/>
        <w:rPr>
          <w:rFonts w:ascii="Gandhari Unicode" w:hAnsi="Gandhari Unicode"/>
          <w:lang w:val="en-DE" w:bidi="ta-IN"/>
        </w:rPr>
      </w:pPr>
      <w:r>
        <w:rPr>
          <w:rFonts w:ascii="Gandhari Unicode" w:hAnsi="Gandhari Unicode"/>
          <w:lang w:val="en-DE" w:bidi="ta-IN"/>
        </w:rPr>
        <w:t>mati maruḷa nītta+ kaṭai;</w:t>
      </w:r>
    </w:p>
    <w:p>
      <w:pPr>
        <w:pStyle w:val="Normal"/>
        <w:spacing w:lineRule="auto" w:line="276" w:before="0" w:after="100"/>
        <w:rPr>
          <w:rFonts w:ascii="Gandhari Unicode" w:hAnsi="Gandhari Unicode"/>
          <w:lang w:val="en-DE" w:bidi="ta-IN"/>
        </w:rPr>
      </w:pPr>
      <w:r>
        <w:rPr>
          <w:rFonts w:ascii="Gandhari Unicode" w:hAnsi="Gandhari Unicode"/>
          <w:lang w:val="en-DE" w:bidi="ta-IN"/>
        </w:rPr>
        <w:t>eṉṉai-~ē mūci+, katumeṉa nōkkaṉmiṉ vantu;</w:t>
      </w:r>
    </w:p>
    <w:p>
      <w:pPr>
        <w:pStyle w:val="Normal"/>
        <w:spacing w:lineRule="auto" w:line="276"/>
        <w:rPr>
          <w:rFonts w:ascii="Gandhari Unicode" w:hAnsi="Gandhari Unicode"/>
          <w:lang w:val="en-DE" w:bidi="ta-IN"/>
        </w:rPr>
      </w:pPr>
      <w:r>
        <w:rPr>
          <w:rFonts w:ascii="Gandhari Unicode" w:hAnsi="Gandhari Unicode"/>
          <w:lang w:val="en-DE" w:bidi="ta-IN"/>
        </w:rPr>
        <w:t xml:space="preserve">kalaiiya kaṇ puruvam tōḷ nucupp* ēer </w:t>
      </w:r>
    </w:p>
    <w:p>
      <w:pPr>
        <w:pStyle w:val="Normal"/>
        <w:spacing w:lineRule="auto" w:line="276"/>
        <w:rPr>
          <w:rFonts w:ascii="Gandhari Unicode" w:hAnsi="Gandhari Unicode"/>
          <w:lang w:val="en-DE" w:bidi="ta-IN"/>
        </w:rPr>
      </w:pPr>
      <w:r>
        <w:rPr>
          <w:rFonts w:ascii="Gandhari Unicode" w:hAnsi="Gandhari Unicode"/>
          <w:lang w:val="en-DE" w:bidi="ta-IN"/>
        </w:rPr>
        <w:t>cila maḻai pōl tāḻnt* iruṇṭa kūntal avaṟṟai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vilai vaḷam māṟa ~aṟiyāt* oruvaṉ</w:t>
        <w:tab/>
        <w:t>20</w:t>
      </w:r>
    </w:p>
    <w:p>
      <w:pPr>
        <w:pStyle w:val="Normal"/>
        <w:spacing w:lineRule="auto" w:line="276" w:before="0" w:after="100"/>
        <w:rPr>
          <w:rFonts w:ascii="Gandhari Unicode" w:hAnsi="Gandhari Unicode"/>
          <w:lang w:val="en-DE" w:bidi="ta-IN"/>
        </w:rPr>
      </w:pPr>
      <w:r>
        <w:rPr>
          <w:rFonts w:ascii="Gandhari Unicode" w:hAnsi="Gandhari Unicode"/>
          <w:lang w:val="en-DE" w:bidi="ta-IN"/>
        </w:rPr>
        <w:t>valai ~akappaṭṭat* eṉ neñcu;</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vāḻiya kēḷir; </w:t>
      </w:r>
    </w:p>
    <w:p>
      <w:pPr>
        <w:pStyle w:val="Normal"/>
        <w:spacing w:lineRule="auto" w:line="276"/>
        <w:rPr>
          <w:rFonts w:ascii="Gandhari Unicode" w:hAnsi="Gandhari Unicode"/>
          <w:lang w:val="en-DE" w:bidi="ta-IN"/>
        </w:rPr>
      </w:pPr>
      <w:r>
        <w:rPr>
          <w:rFonts w:ascii="Gandhari Unicode" w:hAnsi="Gandhari Unicode"/>
          <w:lang w:val="en-DE" w:bidi="ta-IN"/>
        </w:rPr>
        <w:t>pala-~um cūḷ tēṟṟi+ teḷittavaṉ eṉṉai</w:t>
      </w:r>
    </w:p>
    <w:p>
      <w:pPr>
        <w:pStyle w:val="Normal"/>
        <w:spacing w:lineRule="auto" w:line="276"/>
        <w:rPr>
          <w:rFonts w:ascii="Gandhari Unicode" w:hAnsi="Gandhari Unicode"/>
          <w:lang w:val="en-DE" w:bidi="ta-IN"/>
        </w:rPr>
      </w:pPr>
      <w:r>
        <w:rPr>
          <w:rFonts w:ascii="Gandhari Unicode" w:hAnsi="Gandhari Unicode"/>
          <w:lang w:val="en-DE" w:bidi="ta-IN"/>
        </w:rPr>
        <w:t>mulai ~iṭai vāṅki muyaṅkiṉaṉ nītta</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kolaivaṉai+ kāṇēṉ-kol yāṉ;</w:t>
        <w:tab/>
        <w:t>25</w:t>
      </w:r>
    </w:p>
    <w:p>
      <w:pPr>
        <w:pStyle w:val="Normal"/>
        <w:spacing w:lineRule="auto" w:line="276"/>
        <w:rPr>
          <w:rFonts w:ascii="Gandhari Unicode" w:hAnsi="Gandhari Unicode"/>
          <w:lang w:val="en-DE" w:bidi="ta-IN"/>
        </w:rPr>
      </w:pPr>
      <w:r>
        <w:rPr>
          <w:rFonts w:ascii="Gandhari Unicode" w:hAnsi="Gandhari Unicode"/>
          <w:lang w:val="en-DE" w:bidi="ta-IN"/>
        </w:rPr>
        <w:t>kāṇiṉum eṉṉai ~aṟitir katir paṟṟi</w:t>
      </w:r>
    </w:p>
    <w:p>
      <w:pPr>
        <w:pStyle w:val="Normal"/>
        <w:spacing w:lineRule="auto" w:line="276"/>
        <w:rPr>
          <w:rFonts w:ascii="Gandhari Unicode" w:hAnsi="Gandhari Unicode"/>
          <w:lang w:val="en-DE" w:bidi="ta-IN"/>
        </w:rPr>
      </w:pPr>
      <w:r>
        <w:rPr>
          <w:rFonts w:ascii="Gandhari Unicode" w:hAnsi="Gandhari Unicode"/>
          <w:lang w:val="en-DE" w:bidi="ta-IN"/>
        </w:rPr>
        <w:t>~āṅk* etir nōkkuvaṉ ñāyiṟ*-ē ~em kēḷvaṉ</w:t>
      </w:r>
    </w:p>
    <w:p>
      <w:pPr>
        <w:pStyle w:val="Normal"/>
        <w:spacing w:lineRule="auto" w:line="276"/>
        <w:rPr>
          <w:rFonts w:ascii="Gandhari Unicode" w:hAnsi="Gandhari Unicode"/>
          <w:lang w:val="en-DE" w:bidi="ta-IN"/>
        </w:rPr>
      </w:pPr>
      <w:r>
        <w:rPr>
          <w:rFonts w:ascii="Gandhari Unicode" w:hAnsi="Gandhari Unicode"/>
          <w:lang w:val="en-DE" w:bidi="ta-IN"/>
        </w:rPr>
        <w:t>yāṅk* uḷaṉ āyiṉum kāṭṭīm-ō kāṭṭāyēl</w:t>
      </w:r>
    </w:p>
    <w:p>
      <w:pPr>
        <w:pStyle w:val="Normal"/>
        <w:spacing w:lineRule="auto" w:line="276" w:before="0" w:after="100"/>
        <w:rPr>
          <w:rFonts w:ascii="Gandhari Unicode" w:hAnsi="Gandhari Unicode"/>
          <w:lang w:val="en-DE" w:bidi="ta-IN"/>
        </w:rPr>
      </w:pPr>
      <w:r>
        <w:rPr>
          <w:rFonts w:ascii="Gandhari Unicode" w:hAnsi="Gandhari Unicode"/>
          <w:lang w:val="en-DE" w:bidi="ta-IN"/>
        </w:rPr>
        <w:t>vāṉatt* evaṉ ceyti nī;</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ār iruḷ nīkkum vicumpiṉ mati pōla</w:t>
        <w:tab/>
        <w:t>30</w:t>
      </w:r>
    </w:p>
    <w:p>
      <w:pPr>
        <w:pStyle w:val="Normal"/>
        <w:spacing w:lineRule="auto" w:line="276"/>
        <w:rPr>
          <w:rFonts w:ascii="Gandhari Unicode" w:hAnsi="Gandhari Unicode"/>
          <w:lang w:val="en-DE" w:bidi="ta-IN"/>
        </w:rPr>
      </w:pPr>
      <w:r>
        <w:rPr>
          <w:rFonts w:ascii="Gandhari Unicode" w:hAnsi="Gandhari Unicode"/>
          <w:lang w:val="en-DE" w:bidi="ta-IN"/>
        </w:rPr>
        <w:t>nīr uḷḷum tōṉṟuti ñāyiṟ*-ē ~a+ vaḻi+</w:t>
      </w:r>
    </w:p>
    <w:p>
      <w:pPr>
        <w:pStyle w:val="Normal"/>
        <w:spacing w:lineRule="auto" w:line="276" w:before="0" w:after="100"/>
        <w:rPr>
          <w:rFonts w:ascii="Gandhari Unicode" w:hAnsi="Gandhari Unicode"/>
          <w:lang w:val="en-DE" w:bidi="ta-IN"/>
        </w:rPr>
      </w:pPr>
      <w:r>
        <w:rPr>
          <w:rFonts w:ascii="Gandhari Unicode" w:hAnsi="Gandhari Unicode"/>
          <w:lang w:val="en-DE" w:bidi="ta-IN"/>
        </w:rPr>
        <w:t>tērai tiṉa+-paṭal ōmpu;</w:t>
      </w:r>
    </w:p>
    <w:p>
      <w:pPr>
        <w:pStyle w:val="Normal"/>
        <w:spacing w:lineRule="auto" w:line="276"/>
        <w:rPr>
          <w:rFonts w:ascii="Gandhari Unicode" w:hAnsi="Gandhari Unicode"/>
          <w:lang w:val="en-DE" w:bidi="ta-IN"/>
        </w:rPr>
      </w:pPr>
      <w:r>
        <w:rPr>
          <w:rFonts w:ascii="Gandhari Unicode" w:hAnsi="Gandhari Unicode"/>
          <w:lang w:val="en-DE" w:bidi="ta-IN"/>
        </w:rPr>
        <w:t>nalkā ~oruvaṉai nāṭi yāṉ koḷvaṉai+</w:t>
      </w:r>
    </w:p>
    <w:p>
      <w:pPr>
        <w:pStyle w:val="Normal"/>
        <w:spacing w:lineRule="auto" w:line="276"/>
        <w:rPr>
          <w:rFonts w:ascii="Gandhari Unicode" w:hAnsi="Gandhari Unicode"/>
          <w:lang w:val="en-DE" w:bidi="ta-IN"/>
        </w:rPr>
      </w:pPr>
      <w:r>
        <w:rPr>
          <w:rFonts w:ascii="Gandhari Unicode" w:hAnsi="Gandhari Unicode"/>
          <w:lang w:val="en-DE" w:bidi="ta-IN"/>
        </w:rPr>
        <w:t>pal katir cāmpi+ pakal oḻiya+-paṭṭīm-ō</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cel katir ñāyiṟ*-ē nī;</w:t>
        <w:tab/>
        <w:t>35</w:t>
      </w:r>
    </w:p>
    <w:p>
      <w:pPr>
        <w:pStyle w:val="Normal"/>
        <w:spacing w:lineRule="auto" w:line="276"/>
        <w:rPr>
          <w:rFonts w:ascii="Gandhari Unicode" w:hAnsi="Gandhari Unicode"/>
          <w:lang w:val="en-DE" w:bidi="ta-IN"/>
        </w:rPr>
      </w:pPr>
      <w:r>
        <w:rPr>
          <w:rFonts w:ascii="Gandhari Unicode" w:hAnsi="Gandhari Unicode"/>
          <w:lang w:val="en-DE" w:bidi="ta-IN"/>
        </w:rPr>
        <w:t>aṟāal iṉṟ* ari muṉkai+ koṭkum</w:t>
      </w:r>
    </w:p>
    <w:p>
      <w:pPr>
        <w:pStyle w:val="Normal"/>
        <w:spacing w:lineRule="auto" w:line="276"/>
        <w:rPr>
          <w:rFonts w:ascii="Gandhari Unicode" w:hAnsi="Gandhari Unicode"/>
          <w:lang w:val="en-DE" w:bidi="ta-IN"/>
        </w:rPr>
      </w:pPr>
      <w:r>
        <w:rPr>
          <w:rFonts w:ascii="Gandhari Unicode" w:hAnsi="Gandhari Unicode"/>
          <w:lang w:val="en-DE" w:bidi="ta-IN"/>
        </w:rPr>
        <w:t>paṟāa+ paruntiṉ kaṇ paṟṟi+ puṇarntāṉ</w:t>
      </w:r>
    </w:p>
    <w:p>
      <w:pPr>
        <w:pStyle w:val="Normal"/>
        <w:spacing w:lineRule="auto" w:line="276"/>
        <w:rPr>
          <w:rFonts w:ascii="Gandhari Unicode" w:hAnsi="Gandhari Unicode"/>
          <w:lang w:val="en-DE" w:bidi="ta-IN"/>
        </w:rPr>
      </w:pPr>
      <w:r>
        <w:rPr>
          <w:rFonts w:ascii="Gandhari Unicode" w:hAnsi="Gandhari Unicode"/>
          <w:lang w:val="en-DE" w:bidi="ta-IN"/>
        </w:rPr>
        <w:t>kaṟāa ~erumaiya kāṭ* iṟantāṉ-kollō</w:t>
      </w:r>
    </w:p>
    <w:p>
      <w:pPr>
        <w:pStyle w:val="Normal"/>
        <w:spacing w:lineRule="auto" w:line="276"/>
        <w:rPr>
          <w:rFonts w:ascii="Gandhari Unicode" w:hAnsi="Gandhari Unicode"/>
          <w:lang w:val="en-DE" w:bidi="ta-IN"/>
        </w:rPr>
      </w:pPr>
      <w:r>
        <w:rPr>
          <w:rFonts w:ascii="Gandhari Unicode" w:hAnsi="Gandhari Unicode"/>
          <w:lang w:val="en-DE" w:bidi="ta-IN"/>
        </w:rPr>
        <w:t>uṟāa+ takai ceyt* i+ ~ūr uḷḷāṉ-kollō</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ceṟāat* uḷaṉ āyiṉ koḷvēṉ avaṉai+</w:t>
        <w:tab/>
        <w:t>40</w:t>
      </w:r>
    </w:p>
    <w:p>
      <w:pPr>
        <w:pStyle w:val="Normal"/>
        <w:spacing w:lineRule="auto" w:line="276"/>
        <w:rPr>
          <w:rFonts w:ascii="Gandhari Unicode" w:hAnsi="Gandhari Unicode"/>
          <w:lang w:val="en-DE" w:bidi="ta-IN"/>
        </w:rPr>
      </w:pPr>
      <w:r>
        <w:rPr>
          <w:rFonts w:ascii="Gandhari Unicode" w:hAnsi="Gandhari Unicode"/>
          <w:lang w:val="en-DE" w:bidi="ta-IN"/>
        </w:rPr>
        <w:t>peṟāat(u) yāṉ nōvēṉ avaṉai ~eṉ kāṭṭi+</w:t>
      </w:r>
    </w:p>
    <w:p>
      <w:pPr>
        <w:pStyle w:val="Normal"/>
        <w:spacing w:lineRule="auto" w:line="276"/>
        <w:rPr>
          <w:rFonts w:ascii="Gandhari Unicode" w:hAnsi="Gandhari Unicode"/>
          <w:lang w:val="en-DE" w:bidi="ta-IN"/>
        </w:rPr>
      </w:pPr>
      <w:r>
        <w:rPr>
          <w:rFonts w:ascii="Gandhari Unicode" w:hAnsi="Gandhari Unicode"/>
          <w:lang w:val="en-DE" w:bidi="ta-IN"/>
        </w:rPr>
        <w:t>cuṟāa+ koṭiyāṉ koṭumaiyai nī-~um</w:t>
      </w:r>
    </w:p>
    <w:p>
      <w:pPr>
        <w:pStyle w:val="Normal"/>
        <w:spacing w:lineRule="auto" w:line="276"/>
        <w:rPr>
          <w:rFonts w:ascii="Gandhari Unicode" w:hAnsi="Gandhari Unicode"/>
          <w:lang w:val="en-DE" w:bidi="ta-IN"/>
        </w:rPr>
      </w:pPr>
      <w:r>
        <w:rPr>
          <w:rFonts w:ascii="Gandhari Unicode" w:hAnsi="Gandhari Unicode"/>
          <w:lang w:val="en-DE" w:bidi="ta-IN"/>
        </w:rPr>
        <w:t>uṟāa ~araica niṉ +ōlai+ kaṃ koṇṭī</w:t>
      </w:r>
    </w:p>
    <w:p>
      <w:pPr>
        <w:pStyle w:val="Normal"/>
        <w:spacing w:lineRule="auto" w:line="276"/>
        <w:rPr>
          <w:rFonts w:ascii="Gandhari Unicode" w:hAnsi="Gandhari Unicode"/>
          <w:lang w:val="en-DE" w:bidi="ta-IN"/>
        </w:rPr>
      </w:pPr>
      <w:r>
        <w:rPr>
          <w:rFonts w:ascii="Gandhari Unicode" w:hAnsi="Gandhari Unicode"/>
          <w:lang w:val="en-DE" w:bidi="ta-IN"/>
        </w:rPr>
        <w:t>maṟāa ~araica niṉ mālai-~um vantaṉṟ*</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 xml:space="preserve">aṟāa taṇika ~i+ nōy; </w:t>
        <w:tab/>
        <w:t>45</w:t>
      </w:r>
    </w:p>
    <w:p>
      <w:pPr>
        <w:pStyle w:val="Normal"/>
        <w:spacing w:lineRule="auto" w:line="276"/>
        <w:rPr>
          <w:rFonts w:ascii="Gandhari Unicode" w:hAnsi="Gandhari Unicode"/>
          <w:lang w:val="en-DE" w:bidi="ta-IN"/>
        </w:rPr>
      </w:pPr>
      <w:r>
        <w:rPr>
          <w:rFonts w:ascii="Gandhari Unicode" w:hAnsi="Gandhari Unicode"/>
          <w:lang w:val="en-DE" w:bidi="ta-IN"/>
        </w:rPr>
        <w:t>taṉ neñc* oruvaṟk* iṉaivittal yāvarkk*-um</w:t>
      </w:r>
    </w:p>
    <w:p>
      <w:pPr>
        <w:pStyle w:val="Normal"/>
        <w:spacing w:lineRule="auto" w:line="276" w:before="0" w:after="100"/>
        <w:rPr>
          <w:rFonts w:ascii="Gandhari Unicode" w:hAnsi="Gandhari Unicode"/>
          <w:lang w:val="en-DE" w:bidi="ta-IN"/>
        </w:rPr>
      </w:pPr>
      <w:r>
        <w:rPr>
          <w:rFonts w:ascii="Gandhari Unicode" w:hAnsi="Gandhari Unicode"/>
          <w:lang w:val="en-DE" w:bidi="ta-IN"/>
        </w:rPr>
        <w:t>aṉṉa-~ō kāma niṉ +ampu;</w:t>
      </w:r>
    </w:p>
    <w:p>
      <w:pPr>
        <w:pStyle w:val="Normal"/>
        <w:spacing w:lineRule="auto" w:line="276"/>
        <w:rPr>
          <w:rFonts w:ascii="Gandhari Unicode" w:hAnsi="Gandhari Unicode"/>
          <w:lang w:val="en-DE" w:bidi="ta-IN"/>
        </w:rPr>
      </w:pPr>
      <w:r>
        <w:rPr>
          <w:rFonts w:ascii="Gandhari Unicode" w:hAnsi="Gandhari Unicode"/>
          <w:lang w:val="en-DE" w:bidi="ta-IN"/>
        </w:rPr>
        <w:t>kaiyāṟu ceytāṉai+ kāṇiṉ kaluḻ kaṇṇāl</w:t>
      </w:r>
    </w:p>
    <w:p>
      <w:pPr>
        <w:pStyle w:val="Normal"/>
        <w:spacing w:lineRule="auto" w:line="276"/>
        <w:rPr>
          <w:rFonts w:ascii="Gandhari Unicode" w:hAnsi="Gandhari Unicode"/>
          <w:lang w:val="en-DE" w:bidi="ta-IN"/>
        </w:rPr>
      </w:pPr>
      <w:r>
        <w:rPr>
          <w:rFonts w:ascii="Gandhari Unicode" w:hAnsi="Gandhari Unicode"/>
          <w:lang w:val="en-DE" w:bidi="ta-IN"/>
        </w:rPr>
        <w:t>paiyeṉa nōkkuveṉ tāḻ tāṉai paṟṟuvēṉ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 xml:space="preserve">aiyam koṇṭ* eṉṉai ~aṟiyāṉ viṭuvāṉēl </w:t>
        <w:tab/>
        <w:t>50</w:t>
      </w:r>
    </w:p>
    <w:p>
      <w:pPr>
        <w:pStyle w:val="Normal"/>
        <w:spacing w:lineRule="auto" w:line="276"/>
        <w:rPr>
          <w:rFonts w:ascii="Gandhari Unicode" w:hAnsi="Gandhari Unicode"/>
          <w:lang w:val="en-DE" w:bidi="ta-IN"/>
        </w:rPr>
      </w:pPr>
      <w:r>
        <w:rPr>
          <w:rFonts w:ascii="Gandhari Unicode" w:hAnsi="Gandhari Unicode"/>
          <w:lang w:val="en-DE" w:bidi="ta-IN"/>
        </w:rPr>
        <w:t>oyyeṉa+ pūcal iṭuveṉ-maṉ yāṉ avaṉai</w:t>
      </w:r>
    </w:p>
    <w:p>
      <w:pPr>
        <w:pStyle w:val="Normal"/>
        <w:spacing w:lineRule="auto" w:line="276" w:before="0" w:after="100"/>
        <w:rPr>
          <w:rFonts w:ascii="Gandhari Unicode" w:hAnsi="Gandhari Unicode"/>
          <w:lang w:val="en-DE" w:bidi="ta-IN"/>
        </w:rPr>
      </w:pPr>
      <w:r>
        <w:rPr>
          <w:rFonts w:ascii="Gandhari Unicode" w:hAnsi="Gandhari Unicode"/>
          <w:lang w:val="en-DE" w:bidi="ta-IN"/>
        </w:rPr>
        <w:t xml:space="preserve">mey +āka+ kaḷvaṉ-ō ~eṉṟu; </w:t>
      </w:r>
    </w:p>
    <w:p>
      <w:pPr>
        <w:pStyle w:val="Normal"/>
        <w:spacing w:lineRule="auto" w:line="276"/>
        <w:rPr>
          <w:rFonts w:ascii="Gandhari Unicode" w:hAnsi="Gandhari Unicode"/>
          <w:lang w:val="en-DE" w:bidi="ta-IN"/>
        </w:rPr>
      </w:pPr>
      <w:r>
        <w:rPr>
          <w:rFonts w:ascii="Gandhari Unicode" w:hAnsi="Gandhari Unicode"/>
          <w:lang w:val="en-DE" w:bidi="ta-IN"/>
        </w:rPr>
        <w:t>viṉavaṉmiṉ ūrīr eṉṉai ~e+ ñāṉṟ*-um</w:t>
      </w:r>
    </w:p>
    <w:p>
      <w:pPr>
        <w:pStyle w:val="Normal"/>
        <w:spacing w:lineRule="auto" w:line="276"/>
        <w:rPr>
          <w:rFonts w:ascii="Gandhari Unicode" w:hAnsi="Gandhari Unicode"/>
          <w:lang w:val="en-DE" w:bidi="ta-IN"/>
        </w:rPr>
      </w:pPr>
      <w:r>
        <w:rPr>
          <w:rFonts w:ascii="Gandhari Unicode" w:hAnsi="Gandhari Unicode"/>
          <w:lang w:val="en-DE" w:bidi="ta-IN"/>
        </w:rPr>
        <w:t>maṭāa naṟav* uṇṭār pōla maruḷa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viṭāat* uyiroṭu kūṭiṟṟ* eṉ +uṇ kaṇ</w:t>
        <w:tab/>
        <w:t>55</w:t>
      </w:r>
    </w:p>
    <w:p>
      <w:pPr>
        <w:pStyle w:val="Normal"/>
        <w:spacing w:lineRule="auto" w:line="276" w:before="0" w:after="100"/>
        <w:rPr>
          <w:rFonts w:ascii="Gandhari Unicode" w:hAnsi="Gandhari Unicode"/>
          <w:lang w:val="en-DE" w:bidi="ta-IN"/>
        </w:rPr>
      </w:pPr>
      <w:r>
        <w:rPr>
          <w:rFonts w:ascii="Gandhari Unicode" w:hAnsi="Gandhari Unicode"/>
          <w:lang w:val="en-DE" w:bidi="ta-IN"/>
        </w:rPr>
        <w:t>paṭāamai ceytāṉ toṭarpu;</w:t>
      </w:r>
    </w:p>
    <w:p>
      <w:pPr>
        <w:pStyle w:val="Normal"/>
        <w:spacing w:lineRule="auto" w:line="276"/>
        <w:rPr>
          <w:rFonts w:ascii="Gandhari Unicode" w:hAnsi="Gandhari Unicode"/>
          <w:lang w:val="en-DE" w:bidi="ta-IN"/>
        </w:rPr>
      </w:pPr>
      <w:r>
        <w:rPr>
          <w:rFonts w:ascii="Gandhari Unicode" w:hAnsi="Gandhari Unicode"/>
          <w:lang w:val="en-DE" w:bidi="ta-IN"/>
        </w:rPr>
        <w:t>kaṉaviṉāl kāṇiya kaṇpaṭā ~āyiṉ</w:t>
      </w:r>
    </w:p>
    <w:p>
      <w:pPr>
        <w:pStyle w:val="Normal"/>
        <w:spacing w:lineRule="auto" w:line="276"/>
        <w:rPr>
          <w:rFonts w:ascii="Gandhari Unicode" w:hAnsi="Gandhari Unicode"/>
          <w:lang w:val="en-DE" w:bidi="ta-IN"/>
        </w:rPr>
      </w:pPr>
      <w:r>
        <w:rPr>
          <w:rFonts w:ascii="Gandhari Unicode" w:hAnsi="Gandhari Unicode"/>
          <w:lang w:val="en-DE" w:bidi="ta-IN"/>
        </w:rPr>
        <w:t>naṉaviṉāl ñāyiṟ*-ē kāṭṭāy nī ~āyiṉ</w:t>
      </w:r>
    </w:p>
    <w:p>
      <w:pPr>
        <w:pStyle w:val="Normal"/>
        <w:spacing w:lineRule="auto" w:line="276"/>
        <w:rPr>
          <w:rFonts w:ascii="Gandhari Unicode" w:hAnsi="Gandhari Unicode"/>
          <w:lang w:val="en-DE" w:bidi="ta-IN"/>
        </w:rPr>
      </w:pPr>
      <w:r>
        <w:rPr>
          <w:rFonts w:ascii="Gandhari Unicode" w:hAnsi="Gandhari Unicode"/>
          <w:lang w:val="en-DE" w:bidi="ta-IN"/>
        </w:rPr>
        <w:t>paṉai ~īṉṟa mā ~ūrnt* avaṉ vara+ kāmaṉ</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kaṇai ~irappēṉ kāl pulli+ koṇṭu;</w:t>
        <w:tab/>
        <w:t>60</w:t>
      </w:r>
    </w:p>
    <w:p>
      <w:pPr>
        <w:pStyle w:val="Normal"/>
        <w:spacing w:lineRule="auto" w:line="276" w:before="0" w:after="100"/>
        <w:rPr>
          <w:rFonts w:ascii="Gandhari Unicode" w:hAnsi="Gandhari Unicode"/>
          <w:lang w:val="en-DE" w:bidi="ta-IN"/>
        </w:rPr>
      </w:pPr>
      <w:r>
        <w:rPr>
          <w:rFonts w:ascii="Gandhari Unicode" w:hAnsi="Gandhari Unicode"/>
          <w:lang w:val="en-DE" w:bidi="ta-IN"/>
        </w:rPr>
        <w:t>eṉa ~āṅku,</w:t>
      </w:r>
    </w:p>
    <w:p>
      <w:pPr>
        <w:pStyle w:val="Normal"/>
        <w:spacing w:lineRule="auto" w:line="276"/>
        <w:rPr>
          <w:rFonts w:ascii="Gandhari Unicode" w:hAnsi="Gandhari Unicode"/>
          <w:lang w:val="en-DE" w:bidi="ta-IN"/>
        </w:rPr>
      </w:pPr>
      <w:r>
        <w:rPr>
          <w:rFonts w:ascii="Gandhari Unicode" w:hAnsi="Gandhari Unicode"/>
          <w:lang w:val="en-DE" w:bidi="ta-IN"/>
        </w:rPr>
        <w:t>kaṇ +iṉaipu kaluḻp* ēṅkiṉaḷ</w:t>
      </w:r>
    </w:p>
    <w:p>
      <w:pPr>
        <w:pStyle w:val="Normal"/>
        <w:spacing w:lineRule="auto" w:line="276"/>
        <w:rPr>
          <w:rFonts w:ascii="Gandhari Unicode" w:hAnsi="Gandhari Unicode"/>
          <w:lang w:val="en-DE" w:bidi="ta-IN"/>
        </w:rPr>
      </w:pPr>
      <w:r>
        <w:rPr>
          <w:rFonts w:ascii="Gandhari Unicode" w:hAnsi="Gandhari Unicode"/>
          <w:lang w:val="en-DE" w:bidi="ta-IN"/>
        </w:rPr>
        <w:t>tōḷ ñekiḻpu vaḷai nekiḻntaṉaḷ</w:t>
      </w:r>
    </w:p>
    <w:p>
      <w:pPr>
        <w:pStyle w:val="Normal"/>
        <w:spacing w:lineRule="auto" w:line="276"/>
        <w:rPr>
          <w:rFonts w:ascii="Gandhari Unicode" w:hAnsi="Gandhari Unicode"/>
          <w:lang w:val="en-DE" w:bidi="ta-IN"/>
        </w:rPr>
      </w:pPr>
      <w:r>
        <w:rPr>
          <w:rFonts w:ascii="Gandhari Unicode" w:hAnsi="Gandhari Unicode"/>
          <w:lang w:val="en-DE" w:bidi="ta-IN"/>
        </w:rPr>
        <w:t>aṉṉai-~ō ~ellīrum kāṇmiṉ maṭavaral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mel naṭai+ pēṭai tuṉai tara+ taṉ cērnta</w:t>
        <w:tab/>
        <w:t>65</w:t>
      </w:r>
    </w:p>
    <w:p>
      <w:pPr>
        <w:pStyle w:val="Normal"/>
        <w:spacing w:lineRule="auto" w:line="276"/>
        <w:rPr>
          <w:rFonts w:ascii="Gandhari Unicode" w:hAnsi="Gandhari Unicode"/>
          <w:lang w:val="en-DE" w:bidi="ta-IN"/>
        </w:rPr>
      </w:pPr>
      <w:r>
        <w:rPr>
          <w:rFonts w:ascii="Gandhari Unicode" w:hAnsi="Gandhari Unicode"/>
          <w:lang w:val="en-DE" w:bidi="ta-IN"/>
        </w:rPr>
        <w:t>~aṉṉa vāṉ cēval puṇarcci pōl oḷ nutal</w:t>
      </w:r>
    </w:p>
    <w:p>
      <w:pPr>
        <w:pStyle w:val="Normal"/>
        <w:spacing w:lineRule="auto" w:line="276"/>
        <w:rPr>
          <w:rFonts w:ascii="Gandhari Unicode" w:hAnsi="Gandhari Unicode"/>
          <w:lang w:val="en-DE" w:bidi="ta-IN"/>
        </w:rPr>
      </w:pPr>
      <w:r>
        <w:rPr>
          <w:rFonts w:ascii="Gandhari Unicode" w:hAnsi="Gandhari Unicode"/>
          <w:lang w:val="en-DE" w:bidi="ta-IN"/>
        </w:rPr>
        <w:t>kātalaṉ maṉṟa ~avaṉai vara+ kaṇṭ* āṅk*</w:t>
      </w:r>
    </w:p>
    <w:p>
      <w:pPr>
        <w:pStyle w:val="Normal"/>
        <w:spacing w:lineRule="auto" w:line="276"/>
        <w:rPr>
          <w:rFonts w:ascii="Gandhari Unicode" w:hAnsi="Gandhari Unicode"/>
          <w:lang w:val="en-DE" w:bidi="ta-IN"/>
        </w:rPr>
      </w:pPr>
      <w:r>
        <w:rPr>
          <w:rFonts w:ascii="Gandhari Unicode" w:hAnsi="Gandhari Unicode"/>
          <w:lang w:val="en-DE" w:bidi="ta-IN"/>
        </w:rPr>
        <w:t>āḻ tuyaram ellām maṟantaṉaḷ pētai</w:t>
      </w:r>
    </w:p>
    <w:p>
      <w:pPr>
        <w:pStyle w:val="Normal"/>
        <w:spacing w:lineRule="auto" w:line="276"/>
        <w:rPr>
          <w:rFonts w:ascii="Gandhari Unicode" w:hAnsi="Gandhari Unicode"/>
          <w:lang w:val="en-DE" w:bidi="ta-IN"/>
        </w:rPr>
      </w:pPr>
      <w:r>
        <w:rPr>
          <w:rFonts w:ascii="Gandhari Unicode" w:hAnsi="Gandhari Unicode"/>
          <w:lang w:val="en-DE" w:bidi="ta-IN"/>
        </w:rPr>
        <w:t>nakai ~oḻintu nāṇum mey niṟpa ~iṟaiñci+</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takai ~ākam taiyalāḷ cērntāḷ nakai ~akam</w:t>
        <w:tab/>
        <w:t>70</w:t>
      </w:r>
    </w:p>
    <w:p>
      <w:pPr>
        <w:pStyle w:val="Normal"/>
        <w:spacing w:lineRule="auto" w:line="276"/>
        <w:rPr>
          <w:rFonts w:ascii="Gandhari Unicode" w:hAnsi="Gandhari Unicode"/>
          <w:lang w:val="en-DE" w:bidi="ta-IN"/>
        </w:rPr>
      </w:pPr>
      <w:r>
        <w:rPr>
          <w:rFonts w:ascii="Gandhari Unicode" w:hAnsi="Gandhari Unicode"/>
          <w:lang w:val="en-DE" w:bidi="ta-IN"/>
        </w:rPr>
        <w:t>nal</w:t>
      </w:r>
      <w:r>
        <w:rPr>
          <w:rFonts w:ascii="Gandhari Unicode" w:hAnsi="Gandhari Unicode"/>
          <w:lang w:val="de-DE" w:bidi="ta-IN"/>
        </w:rPr>
        <w:t xml:space="preserve"> +</w:t>
      </w:r>
      <w:r>
        <w:rPr>
          <w:rFonts w:ascii="Gandhari Unicode" w:hAnsi="Gandhari Unicode"/>
          <w:lang w:val="en-DE" w:bidi="ta-IN"/>
        </w:rPr>
        <w:t>eḻi</w:t>
      </w:r>
      <w:r>
        <w:rPr>
          <w:rFonts w:ascii="Gandhari Unicode" w:hAnsi="Gandhari Unicode"/>
          <w:lang w:val="de-DE" w:bidi="ta-IN"/>
        </w:rPr>
        <w:t>l</w:t>
      </w:r>
      <w:r>
        <w:rPr>
          <w:rFonts w:ascii="Gandhari Unicode" w:hAnsi="Gandhari Unicode"/>
          <w:lang w:val="en-DE" w:bidi="ta-IN"/>
        </w:rPr>
        <w:t xml:space="preserve"> mārpaṉ</w:t>
      </w:r>
      <w:r>
        <w:rPr>
          <w:rFonts w:ascii="Gandhari Unicode" w:hAnsi="Gandhari Unicode"/>
          <w:lang w:val="de-DE" w:bidi="ta-IN"/>
        </w:rPr>
        <w:t xml:space="preserve"> </w:t>
      </w:r>
      <w:r>
        <w:rPr>
          <w:rFonts w:ascii="Gandhari Unicode" w:hAnsi="Gandhari Unicode"/>
          <w:lang w:val="en-DE" w:bidi="ta-IN"/>
        </w:rPr>
        <w:t>akattu.</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148 (24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Cs w:val="24"/>
          <w:lang w:val="en-DE"/>
        </w:rPr>
        <w:t>''</w:t>
      </w:r>
      <w:r>
        <w:rPr>
          <w:rFonts w:ascii="Gandhari Unicode" w:hAnsi="Gandhari Unicode"/>
          <w:sz w:val="24"/>
          <w:sz w:val="24"/>
          <w:szCs w:val="24"/>
        </w:rPr>
        <w:t>வெளிப்படை</w:t>
      </w:r>
      <w:r>
        <w:rPr>
          <w:rFonts w:ascii="Gandhari Unicode" w:hAnsi="Gandhari Unicode"/>
          <w:sz w:val="24"/>
          <w:sz w:val="24"/>
          <w:szCs w:val="24"/>
          <w:lang w:val="en-DE"/>
        </w:rPr>
        <w:t xml:space="preserve"> </w:t>
      </w:r>
      <w:r>
        <w:rPr>
          <w:rFonts w:ascii="Gandhari Unicode" w:hAnsi="Gandhari Unicode"/>
          <w:sz w:val="24"/>
          <w:sz w:val="24"/>
          <w:szCs w:val="24"/>
        </w:rPr>
        <w:t>தானே</w:t>
      </w:r>
      <w:r>
        <w:rPr>
          <w:rFonts w:ascii="Gandhari Unicode" w:hAnsi="Gandhari Unicode"/>
          <w:sz w:val="24"/>
          <w:sz w:val="24"/>
          <w:szCs w:val="24"/>
          <w:lang w:val="en-DE"/>
        </w:rPr>
        <w:t xml:space="preserve"> </w:t>
      </w:r>
      <w:r>
        <w:rPr>
          <w:rFonts w:ascii="Gandhari Unicode" w:hAnsi="Gandhari Unicode"/>
          <w:sz w:val="24"/>
          <w:sz w:val="24"/>
          <w:szCs w:val="24"/>
        </w:rPr>
        <w:t>கற்பினொ</w:t>
      </w:r>
      <w:r>
        <w:rPr>
          <w:rFonts w:ascii="Gandhari Unicode" w:hAnsi="Gandhari Unicode"/>
          <w:sz w:val="24"/>
          <w:sz w:val="24"/>
          <w:szCs w:val="24"/>
          <w:lang w:val="en-DE"/>
        </w:rPr>
        <w:t xml:space="preserve"> </w:t>
      </w:r>
      <w:r>
        <w:rPr>
          <w:rFonts w:ascii="Gandhari Unicode" w:hAnsi="Gandhari Unicode"/>
          <w:sz w:val="24"/>
          <w:sz w:val="24"/>
          <w:szCs w:val="24"/>
        </w:rPr>
        <w:t>டொப்பினு</w:t>
      </w:r>
      <w:r>
        <w:rPr>
          <w:rFonts w:ascii="Gandhari Unicode" w:hAnsi="Gandhari Unicode"/>
          <w:sz w:val="24"/>
          <w:szCs w:val="24"/>
          <w:lang w:val="en-DE"/>
        </w:rPr>
        <w:t xml:space="preserve">- </w:t>
      </w:r>
      <w:r>
        <w:rPr>
          <w:rFonts w:ascii="Gandhari Unicode" w:hAnsi="Gandhari Unicode"/>
          <w:sz w:val="24"/>
          <w:sz w:val="24"/>
          <w:szCs w:val="24"/>
        </w:rPr>
        <w:t>ஞாங்கர்க்</w:t>
      </w:r>
      <w:r>
        <w:rPr>
          <w:rFonts w:ascii="Gandhari Unicode" w:hAnsi="Gandhari Unicode"/>
          <w:sz w:val="24"/>
          <w:sz w:val="24"/>
          <w:szCs w:val="24"/>
          <w:lang w:val="en-DE"/>
        </w:rPr>
        <w:t xml:space="preserve"> </w:t>
      </w:r>
      <w:r>
        <w:rPr>
          <w:rFonts w:ascii="Gandhari Unicode" w:hAnsi="Gandhari Unicode"/>
          <w:sz w:val="24"/>
          <w:sz w:val="24"/>
          <w:szCs w:val="24"/>
        </w:rPr>
        <w:t>கிளந்த</w:t>
      </w:r>
      <w:r>
        <w:rPr>
          <w:rFonts w:ascii="Gandhari Unicode" w:hAnsi="Gandhari Unicode"/>
          <w:sz w:val="24"/>
          <w:sz w:val="24"/>
          <w:szCs w:val="24"/>
          <w:lang w:val="en-DE"/>
        </w:rPr>
        <w:t xml:space="preserve"> </w:t>
      </w:r>
      <w:r>
        <w:rPr>
          <w:rFonts w:ascii="Gandhari Unicode" w:hAnsi="Gandhari Unicode"/>
          <w:sz w:val="24"/>
          <w:sz w:val="24"/>
          <w:szCs w:val="24"/>
        </w:rPr>
        <w:t>மூன்று பொருளாக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வரையாது</w:t>
      </w:r>
      <w:r>
        <w:rPr>
          <w:rFonts w:ascii="Gandhari Unicode" w:hAnsi="Gandhari Unicode"/>
          <w:sz w:val="24"/>
          <w:sz w:val="24"/>
          <w:szCs w:val="24"/>
          <w:lang w:val="en-DE"/>
        </w:rPr>
        <w:t xml:space="preserve"> </w:t>
      </w:r>
      <w:r>
        <w:rPr>
          <w:rFonts w:ascii="Gandhari Unicode" w:hAnsi="Gandhari Unicode"/>
          <w:sz w:val="24"/>
          <w:sz w:val="24"/>
          <w:szCs w:val="24"/>
        </w:rPr>
        <w:t>பிரிதல்</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rPr>
        <w:t>கிழவோற்</w:t>
      </w:r>
      <w:r>
        <w:rPr>
          <w:rFonts w:ascii="Gandhari Unicode" w:hAnsi="Gandhari Unicode"/>
          <w:sz w:val="24"/>
          <w:sz w:val="24"/>
          <w:szCs w:val="24"/>
          <w:lang w:val="en-DE"/>
        </w:rPr>
        <w:t xml:space="preserve"> </w:t>
      </w:r>
      <w:r>
        <w:rPr>
          <w:rFonts w:ascii="Gandhari Unicode" w:hAnsi="Gandhari Unicode"/>
          <w:sz w:val="24"/>
          <w:sz w:val="24"/>
          <w:szCs w:val="24"/>
        </w:rPr>
        <w:t>கில்லை</w:t>
      </w:r>
      <w:r>
        <w:rPr>
          <w:rFonts w:ascii="Gandhari Unicode" w:hAnsi="Gandhari Unicode"/>
          <w:sz w:val="24"/>
          <w:szCs w:val="24"/>
          <w:lang w:val="en-DE"/>
        </w:rPr>
        <w:t xml:space="preserve">'' </w:t>
      </w:r>
      <w:r>
        <w:rPr>
          <w:rFonts w:ascii="Gandhari Unicode" w:hAnsi="Gandhari Unicode"/>
          <w:sz w:val="24"/>
          <w:sz w:val="24"/>
          <w:szCs w:val="24"/>
        </w:rPr>
        <w:t>என்பதனான்</w:t>
      </w:r>
      <w:r>
        <w:rPr>
          <w:rFonts w:ascii="Gandhari Unicode" w:hAnsi="Gandhari Unicode"/>
          <w:sz w:val="24"/>
          <w:sz w:val="24"/>
          <w:szCs w:val="24"/>
          <w:lang w:val="en-DE"/>
        </w:rPr>
        <w:t xml:space="preserve"> </w:t>
      </w:r>
      <w:r>
        <w:rPr>
          <w:rFonts w:ascii="Gandhari Unicode" w:hAnsi="Gandhari Unicode"/>
          <w:sz w:val="24"/>
          <w:sz w:val="24"/>
          <w:szCs w:val="24"/>
        </w:rPr>
        <w:t>அரசன்</w:t>
      </w:r>
      <w:r>
        <w:rPr>
          <w:rFonts w:ascii="Gandhari Unicode" w:hAnsi="Gandhari Unicode"/>
          <w:sz w:val="24"/>
          <w:sz w:val="24"/>
          <w:szCs w:val="24"/>
          <w:lang w:val="en-DE"/>
        </w:rPr>
        <w:t xml:space="preserve"> </w:t>
      </w:r>
      <w:r>
        <w:rPr>
          <w:rFonts w:ascii="Gandhari Unicode" w:hAnsi="Gandhari Unicode"/>
          <w:sz w:val="24"/>
          <w:sz w:val="24"/>
          <w:szCs w:val="24"/>
        </w:rPr>
        <w:t>மண்கோடற்கு</w:t>
      </w:r>
      <w:r>
        <w:rPr>
          <w:rFonts w:ascii="Gandhari Unicode" w:hAnsi="Gandhari Unicode"/>
          <w:sz w:val="24"/>
          <w:sz w:val="24"/>
          <w:szCs w:val="24"/>
          <w:lang w:val="en-DE"/>
        </w:rPr>
        <w:t xml:space="preserve"> </w:t>
      </w:r>
      <w:r>
        <w:rPr>
          <w:rFonts w:ascii="Gandhari Unicode" w:hAnsi="Gandhari Unicode"/>
          <w:sz w:val="24"/>
          <w:sz w:val="24"/>
          <w:szCs w:val="24"/>
        </w:rPr>
        <w:t>ஏவுதலின்</w:t>
      </w:r>
      <w:r>
        <w:rPr>
          <w:rFonts w:ascii="Gandhari Unicode" w:hAnsi="Gandhari Unicode"/>
          <w:sz w:val="24"/>
          <w:sz w:val="24"/>
          <w:szCs w:val="24"/>
          <w:lang w:val="en-DE"/>
        </w:rPr>
        <w:t xml:space="preserve"> </w:t>
      </w:r>
      <w:r>
        <w:rPr>
          <w:rFonts w:ascii="Gandhari Unicode" w:hAnsi="Gandhari Unicode"/>
          <w:sz w:val="24"/>
          <w:sz w:val="24"/>
          <w:szCs w:val="24"/>
        </w:rPr>
        <w:t>வாளாணெதிரும்</w:t>
      </w:r>
      <w:r>
        <w:rPr>
          <w:rFonts w:ascii="Gandhari Unicode" w:hAnsi="Gandhari Unicode"/>
          <w:sz w:val="24"/>
          <w:sz w:val="24"/>
          <w:szCs w:val="24"/>
          <w:lang w:val="en-DE"/>
        </w:rPr>
        <w:t xml:space="preserve"> </w:t>
      </w:r>
      <w:r>
        <w:rPr>
          <w:rFonts w:ascii="Gandhari Unicode" w:hAnsi="Gandhari Unicode"/>
          <w:sz w:val="24"/>
          <w:sz w:val="24"/>
          <w:szCs w:val="24"/>
        </w:rPr>
        <w:t>பிரிவின்கட்</w:t>
      </w:r>
      <w:r>
        <w:rPr>
          <w:rFonts w:ascii="Gandhari Unicode" w:hAnsi="Gandhari Unicode"/>
          <w:sz w:val="24"/>
          <w:sz w:val="24"/>
          <w:szCs w:val="24"/>
          <w:lang w:val="en-DE"/>
        </w:rPr>
        <w:t xml:space="preserve"> </w:t>
      </w:r>
      <w:r>
        <w:rPr>
          <w:rFonts w:ascii="Gandhari Unicode" w:hAnsi="Gandhari Unicode"/>
          <w:sz w:val="24"/>
          <w:sz w:val="24"/>
          <w:szCs w:val="24"/>
        </w:rPr>
        <w:t>டலைவன்</w:t>
      </w:r>
      <w:r>
        <w:rPr>
          <w:rFonts w:ascii="Gandhari Unicode" w:hAnsi="Gandhari Unicode"/>
          <w:sz w:val="24"/>
          <w:sz w:val="24"/>
          <w:szCs w:val="24"/>
          <w:lang w:val="en-DE"/>
        </w:rPr>
        <w:t xml:space="preserve"> </w:t>
      </w:r>
      <w:r>
        <w:rPr>
          <w:rFonts w:ascii="Gandhari Unicode" w:hAnsi="Gandhari Unicode"/>
          <w:sz w:val="24"/>
          <w:sz w:val="24"/>
          <w:szCs w:val="24"/>
        </w:rPr>
        <w:t>வரைவிடை</w:t>
      </w:r>
      <w:r>
        <w:rPr>
          <w:rFonts w:ascii="Gandhari Unicode" w:hAnsi="Gandhari Unicode"/>
          <w:sz w:val="24"/>
          <w:sz w:val="24"/>
          <w:szCs w:val="24"/>
          <w:lang w:val="en-DE"/>
        </w:rPr>
        <w:t xml:space="preserve"> </w:t>
      </w:r>
      <w:r>
        <w:rPr>
          <w:rFonts w:ascii="Gandhari Unicode" w:hAnsi="Gandhari Unicode"/>
          <w:sz w:val="24"/>
          <w:sz w:val="24"/>
          <w:szCs w:val="24"/>
        </w:rPr>
        <w:t>வைத்து</w:t>
      </w:r>
      <w:r>
        <w:rPr>
          <w:rFonts w:ascii="Gandhari Unicode" w:hAnsi="Gandhari Unicode"/>
          <w:sz w:val="24"/>
          <w:sz w:val="24"/>
          <w:szCs w:val="24"/>
          <w:lang w:val="en-DE"/>
        </w:rPr>
        <w:t xml:space="preserve"> </w:t>
      </w:r>
      <w:r>
        <w:rPr>
          <w:rFonts w:ascii="Gandhari Unicode" w:hAnsi="Gandhari Unicode"/>
          <w:sz w:val="24"/>
          <w:sz w:val="24"/>
          <w:szCs w:val="24"/>
        </w:rPr>
        <w:t>வேந்தற்குற்றுழிப்</w:t>
      </w:r>
      <w:r>
        <w:rPr>
          <w:rFonts w:ascii="Gandhari Unicode" w:hAnsi="Gandhari Unicode"/>
          <w:sz w:val="24"/>
          <w:sz w:val="24"/>
          <w:szCs w:val="24"/>
          <w:lang w:val="en-DE"/>
        </w:rPr>
        <w:t xml:space="preserve"> </w:t>
      </w:r>
      <w:r>
        <w:rPr>
          <w:rFonts w:ascii="Gandhari Unicode" w:hAnsi="Gandhari Unicode"/>
          <w:sz w:val="24"/>
          <w:sz w:val="24"/>
          <w:szCs w:val="24"/>
        </w:rPr>
        <w:t>பிரிந்துழி</w:t>
      </w:r>
      <w:r>
        <w:rPr>
          <w:rFonts w:ascii="Gandhari Unicode" w:hAnsi="Gandhari Unicode"/>
          <w:sz w:val="24"/>
          <w:sz w:val="24"/>
          <w:szCs w:val="24"/>
          <w:lang w:val="en-DE"/>
        </w:rPr>
        <w:t xml:space="preserve"> </w:t>
      </w:r>
      <w:r>
        <w:rPr>
          <w:rFonts w:ascii="Gandhari Unicode" w:hAnsi="Gandhari Unicode"/>
          <w:sz w:val="24"/>
          <w:sz w:val="24"/>
          <w:szCs w:val="24"/>
        </w:rPr>
        <w:t>அவள்</w:t>
      </w:r>
      <w:r>
        <w:rPr>
          <w:rFonts w:ascii="Gandhari Unicode" w:hAnsi="Gandhari Unicode"/>
          <w:sz w:val="24"/>
          <w:sz w:val="24"/>
          <w:szCs w:val="24"/>
          <w:lang w:val="en-DE"/>
        </w:rPr>
        <w:t xml:space="preserve"> </w:t>
      </w:r>
      <w:r>
        <w:rPr>
          <w:rFonts w:ascii="Gandhari Unicode" w:hAnsi="Gandhari Unicode"/>
          <w:sz w:val="24"/>
          <w:sz w:val="24"/>
          <w:szCs w:val="24"/>
        </w:rPr>
        <w:t>வருத்த</w:t>
      </w:r>
      <w:r>
        <w:rPr>
          <w:rFonts w:ascii="Gandhari Unicode" w:hAnsi="Gandhari Unicode"/>
          <w:sz w:val="24"/>
          <w:sz w:val="24"/>
          <w:szCs w:val="24"/>
          <w:lang w:val="en-DE"/>
        </w:rPr>
        <w:t xml:space="preserve"> </w:t>
      </w:r>
      <w:r>
        <w:rPr>
          <w:rFonts w:ascii="Gandhari Unicode" w:hAnsi="Gandhari Unicode"/>
          <w:sz w:val="24"/>
          <w:sz w:val="24"/>
          <w:szCs w:val="24"/>
        </w:rPr>
        <w:t>மிகுதி</w:t>
      </w:r>
      <w:r>
        <w:rPr>
          <w:rFonts w:ascii="Gandhari Unicode" w:hAnsi="Gandhari Unicode"/>
          <w:sz w:val="24"/>
          <w:sz w:val="24"/>
          <w:szCs w:val="24"/>
          <w:lang w:val="en-DE"/>
        </w:rPr>
        <w:t xml:space="preserve"> </w:t>
      </w:r>
      <w:r>
        <w:rPr>
          <w:rFonts w:ascii="Gandhari Unicode" w:hAnsi="Gandhari Unicode"/>
          <w:sz w:val="24"/>
          <w:sz w:val="24"/>
          <w:szCs w:val="24"/>
        </w:rPr>
        <w:t>கண்டார் கூறியது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148-1 </w:t>
      </w:r>
      <w:r>
        <w:rPr>
          <w:rFonts w:ascii="Gandhari Unicode" w:hAnsi="Gandhari Unicode"/>
          <w:sz w:val="24"/>
          <w:sz w:val="24"/>
          <w:szCs w:val="24"/>
        </w:rPr>
        <w:t>தொல்லியன்</w:t>
      </w:r>
      <w:r>
        <w:rPr>
          <w:rFonts w:ascii="Gandhari Unicode" w:hAnsi="Gandhari Unicode"/>
          <w:sz w:val="24"/>
          <w:sz w:val="24"/>
          <w:szCs w:val="24"/>
          <w:lang w:val="en-DE"/>
        </w:rPr>
        <w:t xml:space="preserve"> </w:t>
      </w:r>
      <w:r>
        <w:rPr>
          <w:rFonts w:ascii="Gandhari Unicode" w:hAnsi="Gandhari Unicode"/>
          <w:sz w:val="24"/>
          <w:sz w:val="24"/>
          <w:szCs w:val="24"/>
        </w:rPr>
        <w:t>ஞாலத்துத்</w:t>
      </w:r>
      <w:r>
        <w:rPr>
          <w:rFonts w:ascii="Gandhari Unicode" w:hAnsi="Gandhari Unicode"/>
          <w:sz w:val="24"/>
          <w:sz w:val="24"/>
          <w:szCs w:val="24"/>
          <w:lang w:val="en-DE"/>
        </w:rPr>
        <w:t xml:space="preserve"> </w:t>
      </w:r>
      <w:r>
        <w:rPr>
          <w:rFonts w:ascii="Gandhari Unicode" w:hAnsi="Gandhari Unicode"/>
          <w:sz w:val="24"/>
          <w:sz w:val="24"/>
          <w:szCs w:val="24"/>
        </w:rPr>
        <w:t>தொழிலாற்றி</w:t>
      </w:r>
      <w:r>
        <w:rPr>
          <w:rFonts w:ascii="Gandhari Unicode" w:hAnsi="Gandhari Unicode"/>
          <w:sz w:val="24"/>
          <w:sz w:val="24"/>
          <w:szCs w:val="24"/>
          <w:lang w:val="en-DE"/>
        </w:rPr>
        <w:t xml:space="preserve"> </w:t>
      </w:r>
      <w:r>
        <w:rPr>
          <w:rFonts w:ascii="Gandhari Unicode" w:hAnsi="Gandhari Unicode"/>
          <w:sz w:val="24"/>
          <w:sz w:val="24"/>
          <w:szCs w:val="24"/>
        </w:rPr>
        <w:t>ஞாயிறு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148-2 </w:t>
      </w:r>
      <w:r>
        <w:rPr>
          <w:rFonts w:ascii="Gandhari Unicode" w:hAnsi="Gandhari Unicode"/>
          <w:sz w:val="24"/>
          <w:sz w:val="24"/>
          <w:szCs w:val="24"/>
        </w:rPr>
        <w:t>வல்லவன்</w:t>
      </w:r>
      <w:r>
        <w:rPr>
          <w:rFonts w:ascii="Gandhari Unicode" w:hAnsi="Gandhari Unicode"/>
          <w:sz w:val="24"/>
          <w:sz w:val="24"/>
          <w:szCs w:val="24"/>
          <w:lang w:val="en-DE"/>
        </w:rPr>
        <w:t xml:space="preserve"> </w:t>
      </w:r>
      <w:r>
        <w:rPr>
          <w:rFonts w:ascii="Gandhari Unicode" w:hAnsi="Gandhari Unicode"/>
          <w:sz w:val="24"/>
          <w:sz w:val="24"/>
          <w:szCs w:val="24"/>
        </w:rPr>
        <w:t>கூறிய</w:t>
      </w:r>
      <w:r>
        <w:rPr>
          <w:rFonts w:ascii="Gandhari Unicode" w:hAnsi="Gandhari Unicode"/>
          <w:sz w:val="24"/>
          <w:sz w:val="24"/>
          <w:szCs w:val="24"/>
          <w:lang w:val="en-DE"/>
        </w:rPr>
        <w:t xml:space="preserve"> </w:t>
      </w:r>
      <w:r>
        <w:rPr>
          <w:rFonts w:ascii="Gandhari Unicode" w:hAnsi="Gandhari Unicode"/>
          <w:sz w:val="24"/>
          <w:sz w:val="24"/>
          <w:szCs w:val="24"/>
        </w:rPr>
        <w:t>வினைதலை</w:t>
      </w:r>
      <w:r>
        <w:rPr>
          <w:rFonts w:ascii="Gandhari Unicode" w:hAnsi="Gandhari Unicode"/>
          <w:sz w:val="24"/>
          <w:sz w:val="24"/>
          <w:szCs w:val="24"/>
          <w:lang w:val="en-DE"/>
        </w:rPr>
        <w:t xml:space="preserve"> </w:t>
      </w:r>
      <w:r>
        <w:rPr>
          <w:rFonts w:ascii="Gandhari Unicode" w:hAnsi="Gandhari Unicode"/>
          <w:sz w:val="24"/>
          <w:sz w:val="24"/>
          <w:szCs w:val="24"/>
        </w:rPr>
        <w:t>வைத்தான்போற்</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148-3 </w:t>
      </w:r>
      <w:r>
        <w:rPr>
          <w:rFonts w:ascii="Gandhari Unicode" w:hAnsi="Gandhari Unicode"/>
          <w:sz w:val="24"/>
          <w:sz w:val="24"/>
          <w:szCs w:val="24"/>
        </w:rPr>
        <w:t>கல்லடைபு</w:t>
      </w:r>
      <w:r>
        <w:rPr>
          <w:rFonts w:ascii="Gandhari Unicode" w:hAnsi="Gandhari Unicode"/>
          <w:sz w:val="24"/>
          <w:sz w:val="24"/>
          <w:szCs w:val="24"/>
          <w:lang w:val="en-DE"/>
        </w:rPr>
        <w:t xml:space="preserve"> </w:t>
      </w:r>
      <w:r>
        <w:rPr>
          <w:rFonts w:ascii="Gandhari Unicode" w:hAnsi="Gandhari Unicode"/>
          <w:sz w:val="24"/>
          <w:sz w:val="24"/>
          <w:szCs w:val="24"/>
        </w:rPr>
        <w:t>கதிரூன்றிக்</w:t>
      </w:r>
      <w:r>
        <w:rPr>
          <w:rFonts w:ascii="Gandhari Unicode" w:hAnsi="Gandhari Unicode"/>
          <w:sz w:val="24"/>
          <w:sz w:val="24"/>
          <w:szCs w:val="24"/>
          <w:lang w:val="en-DE"/>
        </w:rPr>
        <w:t xml:space="preserve"> </w:t>
      </w:r>
      <w:r>
        <w:rPr>
          <w:rFonts w:ascii="Gandhari Unicode" w:hAnsi="Gandhari Unicode"/>
          <w:sz w:val="24"/>
          <w:sz w:val="24"/>
          <w:szCs w:val="24"/>
        </w:rPr>
        <w:t>கண்பயங்</w:t>
      </w:r>
      <w:r>
        <w:rPr>
          <w:rFonts w:ascii="Gandhari Unicode" w:hAnsi="Gandhari Unicode"/>
          <w:sz w:val="24"/>
          <w:sz w:val="24"/>
          <w:szCs w:val="24"/>
          <w:lang w:val="en-DE"/>
        </w:rPr>
        <w:t xml:space="preserve"> </w:t>
      </w:r>
      <w:r>
        <w:rPr>
          <w:rFonts w:ascii="Gandhari Unicode" w:hAnsi="Gandhari Unicode"/>
          <w:sz w:val="24"/>
          <w:sz w:val="24"/>
          <w:szCs w:val="24"/>
        </w:rPr>
        <w:t>கெடப்பெயர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148-4 </w:t>
      </w:r>
      <w:r>
        <w:rPr>
          <w:rFonts w:ascii="Gandhari Unicode" w:hAnsi="Gandhari Unicode"/>
          <w:sz w:val="24"/>
          <w:sz w:val="24"/>
          <w:szCs w:val="24"/>
        </w:rPr>
        <w:t>வல்லது</w:t>
      </w:r>
      <w:r>
        <w:rPr>
          <w:rFonts w:ascii="Gandhari Unicode" w:hAnsi="Gandhari Unicode"/>
          <w:sz w:val="24"/>
          <w:sz w:val="24"/>
          <w:szCs w:val="24"/>
          <w:lang w:val="en-DE"/>
        </w:rPr>
        <w:t xml:space="preserve"> </w:t>
      </w:r>
      <w:r>
        <w:rPr>
          <w:rFonts w:ascii="Gandhari Unicode" w:hAnsi="Gandhari Unicode"/>
          <w:sz w:val="24"/>
          <w:sz w:val="24"/>
          <w:szCs w:val="24"/>
        </w:rPr>
        <w:t>கெடுப்பவ</w:t>
      </w:r>
      <w:r>
        <w:rPr>
          <w:rFonts w:ascii="Gandhari Unicode" w:hAnsi="Gandhari Unicode"/>
          <w:sz w:val="24"/>
          <w:sz w:val="24"/>
          <w:szCs w:val="24"/>
          <w:lang w:val="en-DE"/>
        </w:rPr>
        <w:t xml:space="preserve"> </w:t>
      </w:r>
      <w:r>
        <w:rPr>
          <w:rFonts w:ascii="Gandhari Unicode" w:hAnsi="Gandhari Unicode"/>
          <w:sz w:val="24"/>
          <w:sz w:val="24"/>
          <w:szCs w:val="24"/>
        </w:rPr>
        <w:t>னருள்கொண்ட</w:t>
      </w:r>
      <w:r>
        <w:rPr>
          <w:rFonts w:ascii="Gandhari Unicode" w:hAnsi="Gandhari Unicode"/>
          <w:sz w:val="24"/>
          <w:sz w:val="24"/>
          <w:szCs w:val="24"/>
          <w:lang w:val="en-DE"/>
        </w:rPr>
        <w:t xml:space="preserve"> </w:t>
      </w:r>
      <w:r>
        <w:rPr>
          <w:rFonts w:ascii="Gandhari Unicode" w:hAnsi="Gandhari Unicode"/>
          <w:sz w:val="24"/>
          <w:sz w:val="24"/>
          <w:szCs w:val="24"/>
        </w:rPr>
        <w:t>முகம்போல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148-5 </w:t>
      </w:r>
      <w:r>
        <w:rPr>
          <w:rFonts w:ascii="Gandhari Unicode" w:hAnsi="Gandhari Unicode"/>
          <w:sz w:val="24"/>
          <w:sz w:val="24"/>
          <w:szCs w:val="24"/>
        </w:rPr>
        <w:t>மல்லனீர்த்</w:t>
      </w:r>
      <w:r>
        <w:rPr>
          <w:rFonts w:ascii="Gandhari Unicode" w:hAnsi="Gandhari Unicode"/>
          <w:sz w:val="24"/>
          <w:sz w:val="24"/>
          <w:szCs w:val="24"/>
          <w:lang w:val="en-DE"/>
        </w:rPr>
        <w:t xml:space="preserve"> </w:t>
      </w:r>
      <w:r>
        <w:rPr>
          <w:rFonts w:ascii="Gandhari Unicode" w:hAnsi="Gandhari Unicode"/>
          <w:sz w:val="24"/>
          <w:sz w:val="24"/>
          <w:szCs w:val="24"/>
        </w:rPr>
        <w:t>திரையூர்பு</w:t>
      </w:r>
      <w:r>
        <w:rPr>
          <w:rFonts w:ascii="Gandhari Unicode" w:hAnsi="Gandhari Unicode"/>
          <w:sz w:val="24"/>
          <w:sz w:val="24"/>
          <w:szCs w:val="24"/>
          <w:lang w:val="en-DE"/>
        </w:rPr>
        <w:t xml:space="preserve"> </w:t>
      </w:r>
      <w:r>
        <w:rPr>
          <w:rFonts w:ascii="Gandhari Unicode" w:hAnsi="Gandhari Unicode"/>
          <w:sz w:val="24"/>
          <w:sz w:val="24"/>
          <w:szCs w:val="24"/>
        </w:rPr>
        <w:t>மாலிருண்</w:t>
      </w:r>
      <w:r>
        <w:rPr>
          <w:rFonts w:ascii="Gandhari Unicode" w:hAnsi="Gandhari Unicode"/>
          <w:sz w:val="24"/>
          <w:sz w:val="24"/>
          <w:szCs w:val="24"/>
          <w:lang w:val="en-DE"/>
        </w:rPr>
        <w:t xml:space="preserve"> </w:t>
      </w:r>
      <w:r>
        <w:rPr>
          <w:rFonts w:ascii="Gandhari Unicode" w:hAnsi="Gandhari Unicode"/>
          <w:sz w:val="24"/>
          <w:sz w:val="24"/>
          <w:szCs w:val="24"/>
        </w:rPr>
        <w:t>மதிசீப்ப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148-6 </w:t>
      </w:r>
      <w:r>
        <w:rPr>
          <w:rFonts w:ascii="Gandhari Unicode" w:hAnsi="Gandhari Unicode"/>
          <w:sz w:val="24"/>
          <w:sz w:val="24"/>
          <w:szCs w:val="24"/>
        </w:rPr>
        <w:t>வில்லவ</w:t>
      </w:r>
      <w:r>
        <w:rPr>
          <w:rFonts w:ascii="Gandhari Unicode" w:hAnsi="Gandhari Unicode"/>
          <w:sz w:val="24"/>
          <w:sz w:val="24"/>
          <w:szCs w:val="24"/>
          <w:lang w:val="en-DE"/>
        </w:rPr>
        <w:t xml:space="preserve"> </w:t>
      </w:r>
      <w:r>
        <w:rPr>
          <w:rFonts w:ascii="Gandhari Unicode" w:hAnsi="Gandhari Unicode"/>
          <w:sz w:val="24"/>
          <w:sz w:val="24"/>
          <w:szCs w:val="24"/>
        </w:rPr>
        <w:t>ரொழுக்கம்போ</w:t>
      </w:r>
      <w:r>
        <w:rPr>
          <w:rFonts w:ascii="Gandhari Unicode" w:hAnsi="Gandhari Unicode"/>
          <w:sz w:val="24"/>
          <w:sz w:val="24"/>
          <w:szCs w:val="24"/>
          <w:lang w:val="en-DE"/>
        </w:rPr>
        <w:t xml:space="preserve"> </w:t>
      </w:r>
      <w:r>
        <w:rPr>
          <w:rFonts w:ascii="Gandhari Unicode" w:hAnsi="Gandhari Unicode"/>
          <w:sz w:val="24"/>
          <w:sz w:val="24"/>
          <w:szCs w:val="24"/>
        </w:rPr>
        <w:t>லிருங்கழி</w:t>
      </w:r>
      <w:r>
        <w:rPr>
          <w:rFonts w:ascii="Gandhari Unicode" w:hAnsi="Gandhari Unicode"/>
          <w:sz w:val="24"/>
          <w:sz w:val="24"/>
          <w:szCs w:val="24"/>
          <w:lang w:val="en-DE"/>
        </w:rPr>
        <w:t xml:space="preserve"> </w:t>
      </w:r>
      <w:r>
        <w:rPr>
          <w:rFonts w:ascii="Gandhari Unicode" w:hAnsi="Gandhari Unicode"/>
          <w:sz w:val="24"/>
          <w:sz w:val="24"/>
          <w:szCs w:val="24"/>
        </w:rPr>
        <w:t>மலர்கூம்பச்</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148-7 </w:t>
      </w:r>
      <w:r>
        <w:rPr>
          <w:rFonts w:ascii="Gandhari Unicode" w:hAnsi="Gandhari Unicode"/>
          <w:sz w:val="24"/>
          <w:sz w:val="24"/>
          <w:szCs w:val="24"/>
        </w:rPr>
        <w:t>செல்லுமென்</w:t>
      </w:r>
      <w:r>
        <w:rPr>
          <w:rFonts w:ascii="Gandhari Unicode" w:hAnsi="Gandhari Unicode"/>
          <w:sz w:val="24"/>
          <w:sz w:val="24"/>
          <w:szCs w:val="24"/>
          <w:lang w:val="en-DE"/>
        </w:rPr>
        <w:t xml:space="preserve"> </w:t>
      </w:r>
      <w:r>
        <w:rPr>
          <w:rFonts w:ascii="Gandhari Unicode" w:hAnsi="Gandhari Unicode"/>
          <w:sz w:val="24"/>
          <w:sz w:val="24"/>
          <w:szCs w:val="24"/>
        </w:rPr>
        <w:t>னுயிர்ப்புறத்</w:t>
      </w:r>
      <w:r>
        <w:rPr>
          <w:rFonts w:ascii="Gandhari Unicode" w:hAnsi="Gandhari Unicode"/>
          <w:sz w:val="24"/>
          <w:sz w:val="24"/>
          <w:szCs w:val="24"/>
          <w:lang w:val="en-DE"/>
        </w:rPr>
        <w:t xml:space="preserve"> </w:t>
      </w:r>
      <w:r>
        <w:rPr>
          <w:rFonts w:ascii="Gandhari Unicode" w:hAnsi="Gandhari Unicode"/>
          <w:sz w:val="24"/>
          <w:sz w:val="24"/>
          <w:szCs w:val="24"/>
        </w:rPr>
        <w:t>திறுத்தந்த</w:t>
      </w:r>
      <w:r>
        <w:rPr>
          <w:rFonts w:ascii="Gandhari Unicode" w:hAnsi="Gandhari Unicode"/>
          <w:sz w:val="24"/>
          <w:sz w:val="24"/>
          <w:szCs w:val="24"/>
          <w:lang w:val="en-DE"/>
        </w:rPr>
        <w:t xml:space="preserve"> </w:t>
      </w:r>
      <w:r>
        <w:rPr>
          <w:rFonts w:ascii="Gandhari Unicode" w:hAnsi="Gandhari Unicode"/>
          <w:sz w:val="24"/>
          <w:sz w:val="24"/>
          <w:szCs w:val="24"/>
        </w:rPr>
        <w:t>மருண்மாலை</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3c</w:t>
      </w:r>
      <w:r>
        <w:rPr>
          <w:rFonts w:ascii="Gandhari Unicode" w:hAnsi="Gandhari Unicode"/>
          <w:sz w:val="24"/>
          <w:szCs w:val="24"/>
          <w:lang w:val="en-DE"/>
        </w:rPr>
        <w:t xml:space="preserve"> </w:t>
      </w:r>
      <w:r>
        <w:rPr>
          <w:rFonts w:ascii="Gandhari Unicode" w:hAnsi="Gandhari Unicode"/>
          <w:sz w:val="24"/>
          <w:sz w:val="24"/>
          <w:szCs w:val="24"/>
        </w:rPr>
        <w:t>கண்பயங்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கரைபயங்</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கரைபயிங்</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 (</w:t>
      </w:r>
      <w:r>
        <w:rPr>
          <w:rFonts w:ascii="Gandhari Unicode" w:hAnsi="Gandhari Unicode"/>
          <w:sz w:val="24"/>
          <w:szCs w:val="24"/>
          <w:lang w:val="en-DE"/>
        </w:rPr>
        <w:t>C3</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 </w:t>
      </w:r>
      <w:r>
        <w:rPr>
          <w:rFonts w:ascii="Gandhari Unicode" w:hAnsi="Gandhari Unicode"/>
          <w:sz w:val="24"/>
          <w:szCs w:val="24"/>
          <w:vertAlign w:val="superscript"/>
          <w:lang w:val="en-DE"/>
        </w:rPr>
        <w:t>4b</w:t>
      </w:r>
      <w:r>
        <w:rPr>
          <w:rFonts w:ascii="Gandhari Unicode" w:hAnsi="Gandhari Unicode"/>
          <w:sz w:val="24"/>
          <w:szCs w:val="24"/>
          <w:lang w:val="en-DE"/>
        </w:rPr>
        <w:t xml:space="preserve"> </w:t>
      </w:r>
      <w:r>
        <w:rPr>
          <w:rFonts w:ascii="Gandhari Unicode" w:hAnsi="Gandhari Unicode"/>
          <w:sz w:val="24"/>
          <w:sz w:val="24"/>
          <w:szCs w:val="24"/>
        </w:rPr>
        <w:t>கெடுப்பவ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கெடுப்போ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5c</w:t>
      </w:r>
      <w:r>
        <w:rPr>
          <w:rFonts w:ascii="Gandhari Unicode" w:hAnsi="Gandhari Unicode"/>
          <w:sz w:val="24"/>
          <w:szCs w:val="24"/>
          <w:lang w:val="en-DE"/>
        </w:rPr>
        <w:t xml:space="preserve"> </w:t>
      </w:r>
      <w:r>
        <w:rPr>
          <w:rFonts w:ascii="Gandhari Unicode" w:hAnsi="Gandhari Unicode"/>
          <w:sz w:val="24"/>
          <w:sz w:val="24"/>
          <w:szCs w:val="24"/>
        </w:rPr>
        <w:t>மாலிருண்</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 xml:space="preserve">, </w:t>
      </w:r>
      <w:r>
        <w:rPr>
          <w:rFonts w:ascii="Gandhari Unicode" w:hAnsi="Gandhari Unicode"/>
          <w:sz w:val="24"/>
          <w:szCs w:val="24"/>
          <w:lang w:val="en-DE"/>
        </w:rPr>
        <w:t xml:space="preserve">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மாவிரண்</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5d</w:t>
      </w:r>
      <w:r>
        <w:rPr>
          <w:rFonts w:ascii="Gandhari Unicode" w:hAnsi="Gandhari Unicode"/>
          <w:sz w:val="24"/>
          <w:szCs w:val="24"/>
          <w:lang w:val="en-DE"/>
        </w:rPr>
        <w:t> </w:t>
      </w:r>
      <w:r>
        <w:rPr>
          <w:rFonts w:ascii="Gandhari Unicode" w:hAnsi="Gandhari Unicode"/>
          <w:sz w:val="24"/>
          <w:sz w:val="24"/>
          <w:szCs w:val="24"/>
        </w:rPr>
        <w:t>மதிசீப்ப</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 xml:space="preserve">6, </w:t>
      </w:r>
      <w:r>
        <w:rPr>
          <w:rFonts w:ascii="Gandhari Unicode" w:hAnsi="Gandhari Unicode"/>
          <w:sz w:val="24"/>
          <w:szCs w:val="24"/>
          <w:lang w:val="en-DE"/>
        </w:rPr>
        <w:t xml:space="preserve">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மதீசிப்ப</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7cd</w:t>
      </w:r>
      <w:r>
        <w:rPr>
          <w:rFonts w:ascii="Gandhari Unicode" w:hAnsi="Gandhari Unicode"/>
          <w:sz w:val="24"/>
          <w:szCs w:val="24"/>
          <w:lang w:val="en-DE"/>
        </w:rPr>
        <w:t xml:space="preserve"> </w:t>
      </w:r>
      <w:r>
        <w:rPr>
          <w:rFonts w:ascii="Gandhari Unicode" w:hAnsi="Gandhari Unicode"/>
          <w:sz w:val="24"/>
          <w:sz w:val="24"/>
          <w:szCs w:val="24"/>
        </w:rPr>
        <w:t>திறுத்தந்த</w:t>
      </w:r>
      <w:r>
        <w:rPr>
          <w:rFonts w:ascii="Gandhari Unicode" w:hAnsi="Gandhari Unicode"/>
          <w:sz w:val="24"/>
          <w:sz w:val="24"/>
          <w:szCs w:val="24"/>
          <w:lang w:val="en-DE"/>
        </w:rPr>
        <w:t xml:space="preserve"> </w:t>
      </w:r>
      <w:r>
        <w:rPr>
          <w:rFonts w:ascii="Gandhari Unicode" w:hAnsi="Gandhari Unicode"/>
          <w:sz w:val="24"/>
          <w:sz w:val="24"/>
          <w:szCs w:val="24"/>
        </w:rPr>
        <w:t>மருண்மாலை</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திறுத்த</w:t>
      </w:r>
      <w:r>
        <w:rPr>
          <w:rFonts w:ascii="Gandhari Unicode" w:hAnsi="Gandhari Unicode"/>
          <w:sz w:val="24"/>
          <w:sz w:val="24"/>
          <w:szCs w:val="24"/>
          <w:lang w:val="en-DE"/>
        </w:rPr>
        <w:t xml:space="preserve"> </w:t>
      </w:r>
      <w:r>
        <w:rPr>
          <w:rFonts w:ascii="Gandhari Unicode" w:hAnsi="Gandhari Unicode"/>
          <w:sz w:val="24"/>
          <w:sz w:val="24"/>
          <w:szCs w:val="24"/>
        </w:rPr>
        <w:t>மருள்மாலை</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w:t>
      </w:r>
      <w:r>
        <w:rPr>
          <w:rFonts w:ascii="Gandhari Unicode" w:hAnsi="Gandhari Unicode"/>
          <w:sz w:val="24"/>
          <w:szCs w:val="24"/>
          <w:lang w:val="en-DE"/>
        </w:rPr>
        <w:t xml:space="preserve"> </w:t>
      </w:r>
      <w:r>
        <w:rPr>
          <w:rFonts w:ascii="Gandhari Unicode" w:hAnsi="Gandhari Unicode"/>
          <w:sz w:val="24"/>
          <w:sz w:val="24"/>
          <w:szCs w:val="24"/>
        </w:rPr>
        <w:t xml:space="preserve">திறுத்தற்றே மருண்மாலை </w:t>
      </w:r>
      <w:r>
        <w:rPr>
          <w:rFonts w:ascii="Gandhari Unicode" w:hAnsi="Gandhari Unicode"/>
          <w:sz w:val="24"/>
          <w:szCs w:val="24"/>
          <w:lang w:val="en-DE"/>
        </w:rPr>
        <w:t>Naṉ.Kū.</w:t>
      </w:r>
      <w:r>
        <w:rPr>
          <w:rFonts w:ascii="Gandhari Unicode" w:hAnsi="Gandhari Unicode"/>
          <w:sz w:val="24"/>
          <w:szCs w:val="24"/>
        </w:rPr>
        <w:t xml:space="preserve"> (</w:t>
      </w:r>
      <w:r>
        <w:rPr>
          <w:rFonts w:ascii="Gandhari Unicode" w:hAnsi="Gandhari Unicode"/>
          <w:sz w:val="24"/>
          <w:szCs w:val="24"/>
          <w:lang w:val="en-DE"/>
        </w:rPr>
        <w:t>Cū.</w:t>
      </w:r>
      <w:r>
        <w:rPr>
          <w:rFonts w:ascii="Gandhari Unicode" w:hAnsi="Gandhari Unicode"/>
          <w:sz w:val="24"/>
          <w:szCs w:val="24"/>
        </w:rPr>
        <w:t>301</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148-8 </w:t>
      </w:r>
      <w:r>
        <w:rPr>
          <w:rFonts w:ascii="Gandhari Unicode" w:hAnsi="Gandhari Unicode"/>
          <w:sz w:val="24"/>
          <w:sz w:val="24"/>
          <w:szCs w:val="24"/>
        </w:rPr>
        <w:t>மாலைநீ</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148-9 </w:t>
      </w:r>
      <w:r>
        <w:rPr>
          <w:rFonts w:ascii="Gandhari Unicode" w:hAnsi="Gandhari Unicode"/>
          <w:sz w:val="24"/>
          <w:sz w:val="24"/>
          <w:szCs w:val="24"/>
        </w:rPr>
        <w:t>இன்பூற்றார்க்</w:t>
      </w:r>
      <w:r>
        <w:rPr>
          <w:rFonts w:ascii="Gandhari Unicode" w:hAnsi="Gandhari Unicode"/>
          <w:sz w:val="24"/>
          <w:sz w:val="24"/>
          <w:szCs w:val="24"/>
          <w:lang w:val="en-DE"/>
        </w:rPr>
        <w:t xml:space="preserve"> </w:t>
      </w:r>
      <w:r>
        <w:rPr>
          <w:rFonts w:ascii="Gandhari Unicode" w:hAnsi="Gandhari Unicode"/>
          <w:sz w:val="24"/>
          <w:sz w:val="24"/>
          <w:szCs w:val="24"/>
        </w:rPr>
        <w:t>கிறைச்சியா</w:t>
      </w:r>
      <w:r>
        <w:rPr>
          <w:rFonts w:ascii="Gandhari Unicode" w:hAnsi="Gandhari Unicode"/>
          <w:sz w:val="24"/>
          <w:sz w:val="24"/>
          <w:szCs w:val="24"/>
          <w:lang w:val="en-DE"/>
        </w:rPr>
        <w:t xml:space="preserve"> </w:t>
      </w:r>
      <w:r>
        <w:rPr>
          <w:rFonts w:ascii="Gandhari Unicode" w:hAnsi="Gandhari Unicode"/>
          <w:sz w:val="24"/>
          <w:sz w:val="24"/>
          <w:szCs w:val="24"/>
        </w:rPr>
        <w:t>யியைவதோ</w:t>
      </w:r>
      <w:r>
        <w:rPr>
          <w:rFonts w:ascii="Gandhari Unicode" w:hAnsi="Gandhari Unicode"/>
          <w:sz w:val="24"/>
          <w:sz w:val="24"/>
          <w:szCs w:val="24"/>
          <w:lang w:val="en-DE"/>
        </w:rPr>
        <w:t xml:space="preserve"> </w:t>
      </w:r>
      <w:r>
        <w:rPr>
          <w:rFonts w:ascii="Gandhari Unicode" w:hAnsi="Gandhari Unicode"/>
          <w:sz w:val="24"/>
          <w:sz w:val="24"/>
          <w:szCs w:val="24"/>
        </w:rPr>
        <w:t>செய்தாய்ம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148-10 </w:t>
      </w:r>
      <w:r>
        <w:rPr>
          <w:rFonts w:ascii="Gandhari Unicode" w:hAnsi="Gandhari Unicode"/>
          <w:sz w:val="24"/>
          <w:sz w:val="24"/>
          <w:szCs w:val="24"/>
        </w:rPr>
        <w:t>னன்பூற்றா</w:t>
      </w:r>
      <w:r>
        <w:rPr>
          <w:rFonts w:ascii="Gandhari Unicode" w:hAnsi="Gandhari Unicode"/>
          <w:sz w:val="24"/>
          <w:sz w:val="24"/>
          <w:szCs w:val="24"/>
          <w:lang w:val="en-DE"/>
        </w:rPr>
        <w:t xml:space="preserve"> </w:t>
      </w:r>
      <w:r>
        <w:rPr>
          <w:rFonts w:ascii="Gandhari Unicode" w:hAnsi="Gandhari Unicode"/>
          <w:sz w:val="24"/>
          <w:sz w:val="24"/>
          <w:szCs w:val="24"/>
        </w:rPr>
        <w:t>ரழநீத்த</w:t>
      </w:r>
      <w:r>
        <w:rPr>
          <w:rFonts w:ascii="Gandhari Unicode" w:hAnsi="Gandhari Unicode"/>
          <w:sz w:val="24"/>
          <w:sz w:val="24"/>
          <w:szCs w:val="24"/>
          <w:lang w:val="en-DE"/>
        </w:rPr>
        <w:t xml:space="preserve"> </w:t>
      </w:r>
      <w:r>
        <w:rPr>
          <w:rFonts w:ascii="Gandhari Unicode" w:hAnsi="Gandhari Unicode"/>
          <w:sz w:val="24"/>
          <w:sz w:val="24"/>
          <w:szCs w:val="24"/>
        </w:rPr>
        <w:t>வல்லலுட்</w:t>
      </w:r>
      <w:r>
        <w:rPr>
          <w:rFonts w:ascii="Gandhari Unicode" w:hAnsi="Gandhari Unicode"/>
          <w:sz w:val="24"/>
          <w:sz w:val="24"/>
          <w:szCs w:val="24"/>
          <w:lang w:val="en-DE"/>
        </w:rPr>
        <w:t xml:space="preserve"> </w:t>
      </w:r>
      <w:r>
        <w:rPr>
          <w:rFonts w:ascii="Gandhari Unicode" w:hAnsi="Gandhari Unicode"/>
          <w:sz w:val="24"/>
          <w:sz w:val="24"/>
          <w:szCs w:val="24"/>
        </w:rPr>
        <w:t>கலங்கிய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148-11 </w:t>
      </w:r>
      <w:r>
        <w:rPr>
          <w:rFonts w:ascii="Gandhari Unicode" w:hAnsi="Gandhari Unicode"/>
          <w:sz w:val="24"/>
          <w:sz w:val="24"/>
          <w:szCs w:val="24"/>
        </w:rPr>
        <w:t>துன்புற்றார்த்</w:t>
      </w:r>
      <w:r>
        <w:rPr>
          <w:rFonts w:ascii="Gandhari Unicode" w:hAnsi="Gandhari Unicode"/>
          <w:sz w:val="24"/>
          <w:sz w:val="24"/>
          <w:szCs w:val="24"/>
          <w:lang w:val="en-DE"/>
        </w:rPr>
        <w:t xml:space="preserve"> </w:t>
      </w:r>
      <w:r>
        <w:rPr>
          <w:rFonts w:ascii="Gandhari Unicode" w:hAnsi="Gandhari Unicode"/>
          <w:sz w:val="24"/>
          <w:sz w:val="24"/>
          <w:szCs w:val="24"/>
        </w:rPr>
        <w:t>துயர்செய்த</w:t>
      </w:r>
      <w:r>
        <w:rPr>
          <w:rFonts w:ascii="Gandhari Unicode" w:hAnsi="Gandhari Unicode"/>
          <w:sz w:val="24"/>
          <w:sz w:val="24"/>
          <w:szCs w:val="24"/>
          <w:lang w:val="en-DE"/>
        </w:rPr>
        <w:t xml:space="preserve"> </w:t>
      </w:r>
      <w:r>
        <w:rPr>
          <w:rFonts w:ascii="Gandhari Unicode" w:hAnsi="Gandhari Unicode"/>
          <w:sz w:val="24"/>
          <w:sz w:val="24"/>
          <w:szCs w:val="24"/>
        </w:rPr>
        <w:t>றக்கதோ</w:t>
      </w:r>
      <w:r>
        <w:rPr>
          <w:rFonts w:ascii="Gandhari Unicode" w:hAnsi="Gandhari Unicode"/>
          <w:sz w:val="24"/>
          <w:sz w:val="24"/>
          <w:szCs w:val="24"/>
          <w:lang w:val="en-DE"/>
        </w:rPr>
        <w:t xml:space="preserve"> </w:t>
      </w:r>
      <w:r>
        <w:rPr>
          <w:rFonts w:ascii="Gandhari Unicode" w:hAnsi="Gandhari Unicode"/>
          <w:sz w:val="24"/>
          <w:sz w:val="24"/>
          <w:szCs w:val="24"/>
        </w:rPr>
        <w:t>நினக்கு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148-12 </w:t>
      </w:r>
      <w:r>
        <w:rPr>
          <w:rFonts w:ascii="Gandhari Unicode" w:hAnsi="Gandhari Unicode"/>
          <w:sz w:val="24"/>
          <w:sz w:val="24"/>
          <w:szCs w:val="24"/>
        </w:rPr>
        <w:t>மாலைநீ</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148-13 </w:t>
      </w:r>
      <w:r>
        <w:rPr>
          <w:rFonts w:ascii="Gandhari Unicode" w:hAnsi="Gandhari Unicode"/>
          <w:sz w:val="24"/>
          <w:sz w:val="24"/>
          <w:szCs w:val="24"/>
        </w:rPr>
        <w:t>கலந்தவர்</w:t>
      </w:r>
      <w:r>
        <w:rPr>
          <w:rFonts w:ascii="Gandhari Unicode" w:hAnsi="Gandhari Unicode"/>
          <w:sz w:val="24"/>
          <w:sz w:val="24"/>
          <w:szCs w:val="24"/>
          <w:lang w:val="en-DE"/>
        </w:rPr>
        <w:t xml:space="preserve"> </w:t>
      </w:r>
      <w:r>
        <w:rPr>
          <w:rFonts w:ascii="Gandhari Unicode" w:hAnsi="Gandhari Unicode"/>
          <w:sz w:val="24"/>
          <w:sz w:val="24"/>
          <w:szCs w:val="24"/>
        </w:rPr>
        <w:t>காமத்தைக்</w:t>
      </w:r>
      <w:r>
        <w:rPr>
          <w:rFonts w:ascii="Gandhari Unicode" w:hAnsi="Gandhari Unicode"/>
          <w:sz w:val="24"/>
          <w:sz w:val="24"/>
          <w:szCs w:val="24"/>
          <w:lang w:val="en-DE"/>
        </w:rPr>
        <w:t xml:space="preserve"> </w:t>
      </w:r>
      <w:r>
        <w:rPr>
          <w:rFonts w:ascii="Gandhari Unicode" w:hAnsi="Gandhari Unicode"/>
          <w:sz w:val="24"/>
          <w:sz w:val="24"/>
          <w:szCs w:val="24"/>
        </w:rPr>
        <w:t>கனற்றலோ</w:t>
      </w:r>
      <w:r>
        <w:rPr>
          <w:rFonts w:ascii="Gandhari Unicode" w:hAnsi="Gandhari Unicode"/>
          <w:sz w:val="24"/>
          <w:sz w:val="24"/>
          <w:szCs w:val="24"/>
          <w:lang w:val="en-DE"/>
        </w:rPr>
        <w:t xml:space="preserve"> </w:t>
      </w:r>
      <w:r>
        <w:rPr>
          <w:rFonts w:ascii="Gandhari Unicode" w:hAnsi="Gandhari Unicode"/>
          <w:sz w:val="24"/>
          <w:sz w:val="24"/>
          <w:szCs w:val="24"/>
        </w:rPr>
        <w:t>செய்தாய்ம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148-14 </w:t>
      </w:r>
      <w:r>
        <w:rPr>
          <w:rFonts w:ascii="Gandhari Unicode" w:hAnsi="Gandhari Unicode"/>
          <w:sz w:val="24"/>
          <w:sz w:val="24"/>
          <w:szCs w:val="24"/>
        </w:rPr>
        <w:t>னலங்கொண்டு</w:t>
      </w:r>
      <w:r>
        <w:rPr>
          <w:rFonts w:ascii="Gandhari Unicode" w:hAnsi="Gandhari Unicode"/>
          <w:sz w:val="24"/>
          <w:sz w:val="24"/>
          <w:szCs w:val="24"/>
          <w:lang w:val="en-DE"/>
        </w:rPr>
        <w:t xml:space="preserve"> </w:t>
      </w:r>
      <w:r>
        <w:rPr>
          <w:rFonts w:ascii="Gandhari Unicode" w:hAnsi="Gandhari Unicode"/>
          <w:sz w:val="24"/>
          <w:sz w:val="24"/>
          <w:szCs w:val="24"/>
        </w:rPr>
        <w:t>நல்காதார்</w:t>
      </w:r>
      <w:r>
        <w:rPr>
          <w:rFonts w:ascii="Gandhari Unicode" w:hAnsi="Gandhari Unicode"/>
          <w:sz w:val="24"/>
          <w:sz w:val="24"/>
          <w:szCs w:val="24"/>
          <w:lang w:val="en-DE"/>
        </w:rPr>
        <w:t xml:space="preserve"> </w:t>
      </w:r>
      <w:r>
        <w:rPr>
          <w:rFonts w:ascii="Gandhari Unicode" w:hAnsi="Gandhari Unicode"/>
          <w:sz w:val="24"/>
          <w:sz w:val="24"/>
          <w:szCs w:val="24"/>
        </w:rPr>
        <w:t>நனிநீத்த</w:t>
      </w:r>
      <w:r>
        <w:rPr>
          <w:rFonts w:ascii="Gandhari Unicode" w:hAnsi="Gandhari Unicode"/>
          <w:sz w:val="24"/>
          <w:sz w:val="24"/>
          <w:szCs w:val="24"/>
          <w:lang w:val="en-DE"/>
        </w:rPr>
        <w:t xml:space="preserve"> </w:t>
      </w:r>
      <w:r>
        <w:rPr>
          <w:rFonts w:ascii="Gandhari Unicode" w:hAnsi="Gandhari Unicode"/>
          <w:sz w:val="24"/>
          <w:sz w:val="24"/>
          <w:szCs w:val="24"/>
        </w:rPr>
        <w:t>புலம்பின்க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148-15 </w:t>
      </w:r>
      <w:r>
        <w:rPr>
          <w:rFonts w:ascii="Gandhari Unicode" w:hAnsi="Gandhari Unicode"/>
          <w:sz w:val="24"/>
          <w:sz w:val="24"/>
          <w:szCs w:val="24"/>
        </w:rPr>
        <w:t>ணலந்தவர்க்</w:t>
      </w:r>
      <w:r>
        <w:rPr>
          <w:rFonts w:ascii="Gandhari Unicode" w:hAnsi="Gandhari Unicode"/>
          <w:sz w:val="24"/>
          <w:sz w:val="24"/>
          <w:szCs w:val="24"/>
          <w:lang w:val="en-DE"/>
        </w:rPr>
        <w:t xml:space="preserve"> </w:t>
      </w:r>
      <w:r>
        <w:rPr>
          <w:rFonts w:ascii="Gandhari Unicode" w:hAnsi="Gandhari Unicode"/>
          <w:sz w:val="24"/>
          <w:sz w:val="24"/>
          <w:szCs w:val="24"/>
        </w:rPr>
        <w:t>கணங்காத</w:t>
      </w:r>
      <w:r>
        <w:rPr>
          <w:rFonts w:ascii="Gandhari Unicode" w:hAnsi="Gandhari Unicode"/>
          <w:sz w:val="24"/>
          <w:sz w:val="24"/>
          <w:szCs w:val="24"/>
          <w:lang w:val="en-DE"/>
        </w:rPr>
        <w:t xml:space="preserve"> </w:t>
      </w:r>
      <w:r>
        <w:rPr>
          <w:rFonts w:ascii="Gandhari Unicode" w:hAnsi="Gandhari Unicode"/>
          <w:sz w:val="24"/>
          <w:sz w:val="24"/>
          <w:szCs w:val="24"/>
        </w:rPr>
        <w:t>றக்கதோ</w:t>
      </w:r>
      <w:r>
        <w:rPr>
          <w:rFonts w:ascii="Gandhari Unicode" w:hAnsi="Gandhari Unicode"/>
          <w:sz w:val="24"/>
          <w:sz w:val="24"/>
          <w:szCs w:val="24"/>
          <w:lang w:val="en-DE"/>
        </w:rPr>
        <w:t xml:space="preserve"> </w:t>
      </w:r>
      <w:r>
        <w:rPr>
          <w:rFonts w:ascii="Gandhari Unicode" w:hAnsi="Gandhari Unicode"/>
          <w:sz w:val="24"/>
          <w:sz w:val="24"/>
          <w:szCs w:val="24"/>
        </w:rPr>
        <w:t>நினக்கு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148-16 </w:t>
      </w:r>
      <w:r>
        <w:rPr>
          <w:rFonts w:ascii="Gandhari Unicode" w:hAnsi="Gandhari Unicode"/>
          <w:sz w:val="24"/>
          <w:sz w:val="24"/>
          <w:szCs w:val="24"/>
        </w:rPr>
        <w:t>மாலைநீ</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148-17 </w:t>
      </w:r>
      <w:r>
        <w:rPr>
          <w:rFonts w:ascii="Gandhari Unicode" w:hAnsi="Gandhari Unicode"/>
          <w:sz w:val="24"/>
          <w:sz w:val="24"/>
          <w:szCs w:val="24"/>
        </w:rPr>
        <w:t>எங்கேள்வற்</w:t>
      </w:r>
      <w:r>
        <w:rPr>
          <w:rFonts w:ascii="Gandhari Unicode" w:hAnsi="Gandhari Unicode"/>
          <w:sz w:val="24"/>
          <w:sz w:val="24"/>
          <w:szCs w:val="24"/>
          <w:lang w:val="en-DE"/>
        </w:rPr>
        <w:t xml:space="preserve"> </w:t>
      </w:r>
      <w:r>
        <w:rPr>
          <w:rFonts w:ascii="Gandhari Unicode" w:hAnsi="Gandhari Unicode"/>
          <w:sz w:val="24"/>
          <w:sz w:val="24"/>
          <w:szCs w:val="24"/>
        </w:rPr>
        <w:t>றருதலுந்</w:t>
      </w:r>
      <w:r>
        <w:rPr>
          <w:rFonts w:ascii="Gandhari Unicode" w:hAnsi="Gandhari Unicode"/>
          <w:sz w:val="24"/>
          <w:sz w:val="24"/>
          <w:szCs w:val="24"/>
          <w:lang w:val="en-DE"/>
        </w:rPr>
        <w:t xml:space="preserve"> </w:t>
      </w:r>
      <w:r>
        <w:rPr>
          <w:rFonts w:ascii="Gandhari Unicode" w:hAnsi="Gandhari Unicode"/>
          <w:sz w:val="24"/>
          <w:sz w:val="24"/>
          <w:szCs w:val="24"/>
        </w:rPr>
        <w:t>தருகல்லாய்</w:t>
      </w:r>
      <w:r>
        <w:rPr>
          <w:rFonts w:ascii="Gandhari Unicode" w:hAnsi="Gandhari Unicode"/>
          <w:sz w:val="24"/>
          <w:sz w:val="24"/>
          <w:szCs w:val="24"/>
          <w:lang w:val="en-DE"/>
        </w:rPr>
        <w:t xml:space="preserve"> </w:t>
      </w:r>
      <w:r>
        <w:rPr>
          <w:rFonts w:ascii="Gandhari Unicode" w:hAnsi="Gandhari Unicode"/>
          <w:sz w:val="24"/>
          <w:sz w:val="24"/>
          <w:szCs w:val="24"/>
        </w:rPr>
        <w:t>துணையல்லை</w:t>
      </w:r>
      <w:r>
        <w:rPr>
          <w:rStyle w:val="FootnoteAnchor"/>
          <w:rFonts w:ascii="Symbol" w:hAnsi="Symbol" w:eastAsia="Symbol" w:cs="Symbol"/>
          <w:sz w:val="24"/>
          <w:sz w:val="24"/>
          <w:szCs w:val="24"/>
        </w:rPr>
        <w:footnoteReference w:customMarkFollows="1" w:id="328"/>
        <w:t></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148-18 </w:t>
      </w:r>
      <w:r>
        <w:rPr>
          <w:rFonts w:ascii="Gandhari Unicode" w:hAnsi="Gandhari Unicode"/>
          <w:sz w:val="24"/>
          <w:sz w:val="24"/>
          <w:szCs w:val="24"/>
        </w:rPr>
        <w:t>பிரிந்தவர்க்கு</w:t>
      </w:r>
      <w:r>
        <w:rPr>
          <w:rFonts w:ascii="Gandhari Unicode" w:hAnsi="Gandhari Unicode"/>
          <w:sz w:val="24"/>
          <w:sz w:val="24"/>
          <w:szCs w:val="24"/>
          <w:lang w:val="en-DE"/>
        </w:rPr>
        <w:t xml:space="preserve"> </w:t>
      </w:r>
      <w:r>
        <w:rPr>
          <w:rFonts w:ascii="Gandhari Unicode" w:hAnsi="Gandhari Unicode"/>
          <w:sz w:val="24"/>
          <w:sz w:val="24"/>
          <w:szCs w:val="24"/>
        </w:rPr>
        <w:t>நோயாகிப்</w:t>
      </w:r>
      <w:r>
        <w:rPr>
          <w:rFonts w:ascii="Gandhari Unicode" w:hAnsi="Gandhari Unicode"/>
          <w:sz w:val="24"/>
          <w:sz w:val="24"/>
          <w:szCs w:val="24"/>
          <w:lang w:val="en-DE"/>
        </w:rPr>
        <w:t xml:space="preserve"> </w:t>
      </w:r>
      <w:r>
        <w:rPr>
          <w:rFonts w:ascii="Gandhari Unicode" w:hAnsi="Gandhari Unicode"/>
          <w:sz w:val="24"/>
          <w:sz w:val="24"/>
          <w:szCs w:val="24"/>
        </w:rPr>
        <w:t>புணர்ந்தவர்க்குப்</w:t>
      </w:r>
      <w:r>
        <w:rPr>
          <w:rFonts w:ascii="Gandhari Unicode" w:hAnsi="Gandhari Unicode"/>
          <w:sz w:val="24"/>
          <w:sz w:val="24"/>
          <w:szCs w:val="24"/>
          <w:lang w:val="en-DE"/>
        </w:rPr>
        <w:t xml:space="preserve"> </w:t>
      </w:r>
      <w:r>
        <w:rPr>
          <w:rFonts w:ascii="Gandhari Unicode" w:hAnsi="Gandhari Unicode"/>
          <w:sz w:val="24"/>
          <w:sz w:val="24"/>
          <w:szCs w:val="24"/>
        </w:rPr>
        <w:t>புணையாகித்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148-19 </w:t>
      </w:r>
      <w:r>
        <w:rPr>
          <w:rFonts w:ascii="Gandhari Unicode" w:hAnsi="Gandhari Unicode"/>
          <w:sz w:val="24"/>
          <w:sz w:val="24"/>
          <w:szCs w:val="24"/>
        </w:rPr>
        <w:t>திருந்தாத</w:t>
      </w:r>
      <w:r>
        <w:rPr>
          <w:rFonts w:ascii="Gandhari Unicode" w:hAnsi="Gandhari Unicode"/>
          <w:sz w:val="24"/>
          <w:sz w:val="24"/>
          <w:szCs w:val="24"/>
          <w:lang w:val="en-DE"/>
        </w:rPr>
        <w:t xml:space="preserve"> </w:t>
      </w:r>
      <w:r>
        <w:rPr>
          <w:rFonts w:ascii="Gandhari Unicode" w:hAnsi="Gandhari Unicode"/>
          <w:sz w:val="24"/>
          <w:sz w:val="24"/>
          <w:szCs w:val="24"/>
        </w:rPr>
        <w:t>செயினல்லா</w:t>
      </w:r>
      <w:r>
        <w:rPr>
          <w:rFonts w:ascii="Gandhari Unicode" w:hAnsi="Gandhari Unicode"/>
          <w:sz w:val="24"/>
          <w:sz w:val="24"/>
          <w:szCs w:val="24"/>
          <w:lang w:val="en-DE"/>
        </w:rPr>
        <w:t xml:space="preserve"> </w:t>
      </w:r>
      <w:r>
        <w:rPr>
          <w:rFonts w:ascii="Gandhari Unicode" w:hAnsi="Gandhari Unicode"/>
          <w:sz w:val="24"/>
          <w:sz w:val="24"/>
          <w:szCs w:val="24"/>
        </w:rPr>
        <w:t>லில்லையோ</w:t>
      </w:r>
      <w:r>
        <w:rPr>
          <w:rFonts w:ascii="Gandhari Unicode" w:hAnsi="Gandhari Unicode"/>
          <w:sz w:val="24"/>
          <w:sz w:val="24"/>
          <w:szCs w:val="24"/>
          <w:lang w:val="en-DE"/>
        </w:rPr>
        <w:t xml:space="preserve"> </w:t>
      </w:r>
      <w:r>
        <w:rPr>
          <w:rFonts w:ascii="Gandhari Unicode" w:hAnsi="Gandhari Unicode"/>
          <w:sz w:val="24"/>
          <w:sz w:val="24"/>
          <w:szCs w:val="24"/>
        </w:rPr>
        <w:t>நினக்கு</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9bc</w:t>
      </w:r>
      <w:r>
        <w:rPr>
          <w:rFonts w:ascii="Gandhari Unicode" w:hAnsi="Gandhari Unicode"/>
          <w:sz w:val="24"/>
          <w:szCs w:val="24"/>
          <w:lang w:val="en-DE"/>
        </w:rPr>
        <w:t xml:space="preserve"> </w:t>
      </w:r>
      <w:r>
        <w:rPr>
          <w:rFonts w:ascii="Gandhari Unicode" w:hAnsi="Gandhari Unicode"/>
          <w:sz w:val="24"/>
          <w:sz w:val="24"/>
          <w:szCs w:val="24"/>
        </w:rPr>
        <w:t>கிறைச்சியா</w:t>
      </w:r>
      <w:r>
        <w:rPr>
          <w:rFonts w:ascii="Gandhari Unicode" w:hAnsi="Gandhari Unicode"/>
          <w:sz w:val="24"/>
          <w:sz w:val="24"/>
          <w:szCs w:val="24"/>
          <w:lang w:val="en-DE"/>
        </w:rPr>
        <w:t xml:space="preserve"> </w:t>
      </w:r>
      <w:r>
        <w:rPr>
          <w:rFonts w:ascii="Gandhari Unicode" w:hAnsi="Gandhari Unicode"/>
          <w:sz w:val="24"/>
          <w:sz w:val="24"/>
          <w:szCs w:val="24"/>
        </w:rPr>
        <w:t>யியைவதோ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ER, C3; </w:t>
      </w:r>
      <w:r>
        <w:rPr>
          <w:rFonts w:ascii="Gandhari Unicode" w:hAnsi="Gandhari Unicode"/>
          <w:sz w:val="24"/>
          <w:sz w:val="24"/>
          <w:szCs w:val="24"/>
        </w:rPr>
        <w:t>கிறைச்சியா</w:t>
      </w:r>
      <w:r>
        <w:rPr>
          <w:rFonts w:ascii="Gandhari Unicode" w:hAnsi="Gandhari Unicode"/>
          <w:sz w:val="24"/>
          <w:sz w:val="24"/>
          <w:szCs w:val="24"/>
          <w:lang w:val="en-DE"/>
        </w:rPr>
        <w:t xml:space="preserve"> </w:t>
      </w:r>
      <w:r>
        <w:rPr>
          <w:rFonts w:ascii="Gandhari Unicode" w:hAnsi="Gandhari Unicode"/>
          <w:sz w:val="24"/>
          <w:sz w:val="24"/>
          <w:szCs w:val="24"/>
        </w:rPr>
        <w:t>யியைவதே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கிரைச்சியா</w:t>
      </w:r>
      <w:r>
        <w:rPr>
          <w:rFonts w:ascii="Gandhari Unicode" w:hAnsi="Gandhari Unicode"/>
          <w:sz w:val="24"/>
          <w:sz w:val="24"/>
          <w:szCs w:val="24"/>
          <w:lang w:val="en-DE"/>
        </w:rPr>
        <w:t xml:space="preserve"> </w:t>
      </w:r>
      <w:r>
        <w:rPr>
          <w:rFonts w:ascii="Gandhari Unicode" w:hAnsi="Gandhari Unicode"/>
          <w:sz w:val="24"/>
          <w:sz w:val="24"/>
          <w:szCs w:val="24"/>
        </w:rPr>
        <w:t>யியைவதோ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கிறைச்சியா</w:t>
      </w:r>
      <w:r>
        <w:rPr>
          <w:rFonts w:ascii="Gandhari Unicode" w:hAnsi="Gandhari Unicode"/>
          <w:sz w:val="24"/>
          <w:sz w:val="24"/>
          <w:szCs w:val="24"/>
          <w:lang w:val="en-DE"/>
        </w:rPr>
        <w:t xml:space="preserve"> </w:t>
      </w:r>
      <w:r>
        <w:rPr>
          <w:rFonts w:ascii="Gandhari Unicode" w:hAnsi="Gandhari Unicode"/>
          <w:sz w:val="24"/>
          <w:sz w:val="24"/>
          <w:szCs w:val="24"/>
        </w:rPr>
        <w:t>வியைவதோ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 xml:space="preserve">11ab </w:t>
      </w:r>
      <w:r>
        <w:rPr>
          <w:rFonts w:ascii="Gandhari Unicode" w:hAnsi="Gandhari Unicode"/>
          <w:sz w:val="24"/>
          <w:sz w:val="24"/>
          <w:szCs w:val="24"/>
        </w:rPr>
        <w:t>துன்</w:t>
      </w:r>
      <w:r>
        <w:rPr>
          <w:rFonts w:ascii="Gandhari Unicode" w:hAnsi="Gandhari Unicode"/>
          <w:sz w:val="24"/>
          <w:szCs w:val="24"/>
          <w:lang w:val="en-DE"/>
        </w:rPr>
        <w:t>-</w:t>
      </w:r>
      <w:r>
        <w:rPr>
          <w:rFonts w:ascii="Gandhari Unicode" w:hAnsi="Gandhari Unicode"/>
          <w:sz w:val="24"/>
          <w:sz w:val="24"/>
          <w:szCs w:val="24"/>
        </w:rPr>
        <w:t>புற்றார்த்</w:t>
      </w:r>
      <w:r>
        <w:rPr>
          <w:rFonts w:ascii="Gandhari Unicode" w:hAnsi="Gandhari Unicode"/>
          <w:sz w:val="24"/>
          <w:sz w:val="24"/>
          <w:szCs w:val="24"/>
          <w:lang w:val="en-DE"/>
        </w:rPr>
        <w:t xml:space="preserve"> </w:t>
      </w:r>
      <w:r>
        <w:rPr>
          <w:rFonts w:ascii="Gandhari Unicode" w:hAnsi="Gandhari Unicode"/>
          <w:sz w:val="24"/>
          <w:sz w:val="24"/>
          <w:szCs w:val="24"/>
        </w:rPr>
        <w:t>துயர்செய்த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துன்புற்றார்</w:t>
      </w:r>
      <w:r>
        <w:rPr>
          <w:rFonts w:ascii="Gandhari Unicode" w:hAnsi="Gandhari Unicode"/>
          <w:sz w:val="24"/>
          <w:sz w:val="24"/>
          <w:szCs w:val="24"/>
          <w:lang w:val="en-DE"/>
        </w:rPr>
        <w:t xml:space="preserve"> </w:t>
      </w:r>
      <w:r>
        <w:rPr>
          <w:rFonts w:ascii="Gandhari Unicode" w:hAnsi="Gandhari Unicode"/>
          <w:sz w:val="24"/>
          <w:sz w:val="24"/>
          <w:szCs w:val="24"/>
        </w:rPr>
        <w:t>துயர்ச்செய்த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துன்புற்றார்த்</w:t>
      </w:r>
      <w:r>
        <w:rPr>
          <w:rFonts w:ascii="Gandhari Unicode" w:hAnsi="Gandhari Unicode"/>
          <w:sz w:val="24"/>
          <w:sz w:val="24"/>
          <w:szCs w:val="24"/>
          <w:lang w:val="en-DE"/>
        </w:rPr>
        <w:t xml:space="preserve"> </w:t>
      </w:r>
      <w:r>
        <w:rPr>
          <w:rFonts w:ascii="Gandhari Unicode" w:hAnsi="Gandhari Unicode"/>
          <w:sz w:val="24"/>
          <w:sz w:val="24"/>
          <w:szCs w:val="24"/>
        </w:rPr>
        <w:t>துயரீசெய்த</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13c</w:t>
      </w:r>
      <w:r>
        <w:rPr>
          <w:rFonts w:ascii="Gandhari Unicode" w:hAnsi="Gandhari Unicode"/>
          <w:sz w:val="24"/>
          <w:szCs w:val="24"/>
          <w:lang w:val="en-DE"/>
        </w:rPr>
        <w:t xml:space="preserve"> </w:t>
      </w:r>
      <w:r>
        <w:rPr>
          <w:rFonts w:ascii="Gandhari Unicode" w:hAnsi="Gandhari Unicode"/>
          <w:sz w:val="24"/>
          <w:sz w:val="24"/>
          <w:szCs w:val="24"/>
        </w:rPr>
        <w:t>கனற்றலோ</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ascii="Gandhari Unicode" w:hAnsi="Gandhari Unicode"/>
          <w:sz w:val="24"/>
          <w:sz w:val="24"/>
          <w:szCs w:val="24"/>
        </w:rPr>
        <w:t>கனறலோ</w:t>
      </w:r>
      <w:r>
        <w:rPr>
          <w:rFonts w:ascii="Gandhari Unicode" w:hAnsi="Gandhari Unicode"/>
          <w:sz w:val="24"/>
          <w:sz w:val="24"/>
          <w:szCs w:val="24"/>
          <w:lang w:val="en-DE"/>
        </w:rPr>
        <w:t xml:space="preserve"> </w:t>
      </w:r>
      <w:r>
        <w:rPr>
          <w:rFonts w:ascii="Gandhari Unicode" w:hAnsi="Gandhari Unicode"/>
          <w:sz w:val="24"/>
          <w:szCs w:val="24"/>
          <w:lang w:val="en-DE"/>
        </w:rPr>
        <w:t>EAv, G1+</w:t>
      </w:r>
      <w:r>
        <w:rPr>
          <w:rFonts w:ascii="Gandhari Unicode" w:hAnsi="Gandhari Unicode"/>
          <w:sz w:val="24"/>
          <w:szCs w:val="24"/>
        </w:rPr>
        <w:t>6</w:t>
      </w:r>
      <w:r>
        <w:rPr>
          <w:rFonts w:ascii="Gandhari Unicode" w:hAnsi="Gandhari Unicode"/>
          <w:sz w:val="24"/>
          <w:szCs w:val="24"/>
          <w:lang w:val="en-DE"/>
        </w:rPr>
        <w:t>, C3 •</w:t>
      </w:r>
      <w:r>
        <w:rPr>
          <w:rFonts w:ascii="Gandhari Unicode" w:hAnsi="Gandhari Unicode"/>
          <w:sz w:val="24"/>
          <w:szCs w:val="24"/>
        </w:rPr>
        <w:t xml:space="preserve"> </w:t>
      </w:r>
      <w:r>
        <w:rPr>
          <w:rFonts w:ascii="Gandhari Unicode" w:hAnsi="Gandhari Unicode"/>
          <w:sz w:val="24"/>
          <w:szCs w:val="24"/>
          <w:vertAlign w:val="superscript"/>
          <w:lang w:val="en-DE"/>
        </w:rPr>
        <w:t>18a</w:t>
      </w:r>
      <w:r>
        <w:rPr>
          <w:rFonts w:ascii="Gandhari Unicode" w:hAnsi="Gandhari Unicode"/>
          <w:sz w:val="24"/>
          <w:szCs w:val="24"/>
          <w:lang w:val="en-DE"/>
        </w:rPr>
        <w:t xml:space="preserve"> </w:t>
      </w:r>
      <w:r>
        <w:rPr>
          <w:rFonts w:ascii="Gandhari Unicode" w:hAnsi="Gandhari Unicode"/>
          <w:sz w:val="24"/>
          <w:sz w:val="24"/>
          <w:szCs w:val="24"/>
        </w:rPr>
        <w:t>பிரிந்</w:t>
      </w:r>
      <w:r>
        <w:rPr>
          <w:rFonts w:ascii="Gandhari Unicode" w:hAnsi="Gandhari Unicode"/>
          <w:sz w:val="24"/>
          <w:szCs w:val="24"/>
          <w:lang w:val="en-DE"/>
        </w:rPr>
        <w:t>-</w:t>
      </w:r>
      <w:r>
        <w:rPr>
          <w:rFonts w:ascii="Gandhari Unicode" w:hAnsi="Gandhari Unicode"/>
          <w:sz w:val="24"/>
          <w:sz w:val="24"/>
          <w:szCs w:val="24"/>
        </w:rPr>
        <w:t>தவர்க்கு</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பிறந்தவர்க்கு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ascii="Gandhari Unicode" w:hAnsi="Gandhari Unicode"/>
          <w:sz w:val="24"/>
          <w:sz w:val="24"/>
          <w:szCs w:val="24"/>
        </w:rPr>
        <w:t>பிரிந்தவற்கு</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148-20 </w:t>
      </w:r>
      <w:r>
        <w:rPr>
          <w:rFonts w:ascii="Gandhari Unicode" w:hAnsi="Gandhari Unicode"/>
          <w:sz w:val="24"/>
          <w:sz w:val="24"/>
          <w:szCs w:val="24"/>
        </w:rPr>
        <w:t>எனவாங்கு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148-21 </w:t>
      </w:r>
      <w:r>
        <w:rPr>
          <w:rFonts w:ascii="Gandhari Unicode" w:hAnsi="Gandhari Unicode"/>
          <w:sz w:val="24"/>
          <w:sz w:val="24"/>
          <w:szCs w:val="24"/>
        </w:rPr>
        <w:t>ஆயிழை</w:t>
      </w:r>
      <w:r>
        <w:rPr>
          <w:rFonts w:ascii="Gandhari Unicode" w:hAnsi="Gandhari Unicode"/>
          <w:sz w:val="24"/>
          <w:sz w:val="24"/>
          <w:szCs w:val="24"/>
          <w:lang w:val="en-DE"/>
        </w:rPr>
        <w:t xml:space="preserve"> </w:t>
      </w:r>
      <w:r>
        <w:rPr>
          <w:rFonts w:ascii="Gandhari Unicode" w:hAnsi="Gandhari Unicode"/>
          <w:sz w:val="24"/>
          <w:sz w:val="24"/>
          <w:szCs w:val="24"/>
        </w:rPr>
        <w:t>மடவர</w:t>
      </w:r>
      <w:r>
        <w:rPr>
          <w:rFonts w:ascii="Gandhari Unicode" w:hAnsi="Gandhari Unicode"/>
          <w:sz w:val="24"/>
          <w:sz w:val="24"/>
          <w:szCs w:val="24"/>
          <w:lang w:val="en-DE"/>
        </w:rPr>
        <w:t xml:space="preserve"> </w:t>
      </w:r>
      <w:r>
        <w:rPr>
          <w:rFonts w:ascii="Gandhari Unicode" w:hAnsi="Gandhari Unicode"/>
          <w:sz w:val="24"/>
          <w:sz w:val="24"/>
          <w:szCs w:val="24"/>
        </w:rPr>
        <w:t>லவல</w:t>
      </w:r>
      <w:r>
        <w:rPr>
          <w:rFonts w:ascii="Gandhari Unicode" w:hAnsi="Gandhari Unicode"/>
          <w:sz w:val="24"/>
          <w:sz w:val="24"/>
          <w:szCs w:val="24"/>
          <w:lang w:val="en-DE"/>
        </w:rPr>
        <w:t xml:space="preserve"> </w:t>
      </w:r>
      <w:r>
        <w:rPr>
          <w:rFonts w:ascii="Gandhari Unicode" w:hAnsi="Gandhari Unicode"/>
          <w:sz w:val="24"/>
          <w:sz w:val="24"/>
          <w:szCs w:val="24"/>
        </w:rPr>
        <w:t>மகலப்</w:t>
      </w:r>
      <w:r>
        <w:rPr>
          <w:rStyle w:val="FootnoteAnchor"/>
          <w:rFonts w:ascii="Gandhari Unicode" w:hAnsi="Gandhari Unicode"/>
          <w:sz w:val="24"/>
          <w:sz w:val="24"/>
          <w:szCs w:val="24"/>
        </w:rPr>
        <w:footnoteReference w:id="329"/>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148-22 </w:t>
      </w:r>
      <w:r>
        <w:rPr>
          <w:rFonts w:ascii="Gandhari Unicode" w:hAnsi="Gandhari Unicode"/>
          <w:sz w:val="24"/>
          <w:sz w:val="24"/>
          <w:szCs w:val="24"/>
        </w:rPr>
        <w:t>பாயிருட்</w:t>
      </w:r>
      <w:r>
        <w:rPr>
          <w:rFonts w:ascii="Gandhari Unicode" w:hAnsi="Gandhari Unicode"/>
          <w:sz w:val="24"/>
          <w:sz w:val="24"/>
          <w:szCs w:val="24"/>
          <w:lang w:val="en-DE"/>
        </w:rPr>
        <w:t xml:space="preserve"> </w:t>
      </w:r>
      <w:r>
        <w:rPr>
          <w:rFonts w:ascii="Gandhari Unicode" w:hAnsi="Gandhari Unicode"/>
          <w:sz w:val="24"/>
          <w:sz w:val="24"/>
          <w:szCs w:val="24"/>
        </w:rPr>
        <w:t>பரப்பினைப்</w:t>
      </w:r>
      <w:r>
        <w:rPr>
          <w:rFonts w:ascii="Gandhari Unicode" w:hAnsi="Gandhari Unicode"/>
          <w:sz w:val="24"/>
          <w:sz w:val="24"/>
          <w:szCs w:val="24"/>
          <w:lang w:val="en-DE"/>
        </w:rPr>
        <w:t xml:space="preserve"> </w:t>
      </w:r>
      <w:r>
        <w:rPr>
          <w:rFonts w:ascii="Gandhari Unicode" w:hAnsi="Gandhari Unicode"/>
          <w:sz w:val="24"/>
          <w:sz w:val="24"/>
          <w:szCs w:val="24"/>
        </w:rPr>
        <w:t>பகல்களைந்</w:t>
      </w:r>
      <w:r>
        <w:rPr>
          <w:rFonts w:ascii="Gandhari Unicode" w:hAnsi="Gandhari Unicode"/>
          <w:sz w:val="24"/>
          <w:sz w:val="24"/>
          <w:szCs w:val="24"/>
          <w:lang w:val="en-DE"/>
        </w:rPr>
        <w:t xml:space="preserve"> </w:t>
      </w:r>
      <w:r>
        <w:rPr>
          <w:rFonts w:ascii="Gandhari Unicode" w:hAnsi="Gandhari Unicode"/>
          <w:sz w:val="24"/>
          <w:sz w:val="24"/>
          <w:szCs w:val="24"/>
        </w:rPr>
        <w:t>ததுபோலப்</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148-23 </w:t>
      </w:r>
      <w:r>
        <w:rPr>
          <w:rFonts w:ascii="Gandhari Unicode" w:hAnsi="Gandhari Unicode"/>
          <w:sz w:val="24"/>
          <w:sz w:val="24"/>
          <w:szCs w:val="24"/>
        </w:rPr>
        <w:t>போயவர்</w:t>
      </w:r>
      <w:r>
        <w:rPr>
          <w:rFonts w:ascii="Gandhari Unicode" w:hAnsi="Gandhari Unicode"/>
          <w:sz w:val="24"/>
          <w:sz w:val="24"/>
          <w:szCs w:val="24"/>
          <w:lang w:val="en-DE"/>
        </w:rPr>
        <w:t xml:space="preserve"> </w:t>
      </w:r>
      <w:r>
        <w:rPr>
          <w:rFonts w:ascii="Gandhari Unicode" w:hAnsi="Gandhari Unicode"/>
          <w:sz w:val="24"/>
          <w:sz w:val="24"/>
          <w:szCs w:val="24"/>
        </w:rPr>
        <w:t>மண்வௌவி</w:t>
      </w:r>
      <w:r>
        <w:rPr>
          <w:rFonts w:ascii="Gandhari Unicode" w:hAnsi="Gandhari Unicode"/>
          <w:sz w:val="24"/>
          <w:sz w:val="24"/>
          <w:szCs w:val="24"/>
          <w:lang w:val="en-DE"/>
        </w:rPr>
        <w:t xml:space="preserve"> </w:t>
      </w:r>
      <w:r>
        <w:rPr>
          <w:rFonts w:ascii="Gandhari Unicode" w:hAnsi="Gandhari Unicode"/>
          <w:sz w:val="24"/>
          <w:sz w:val="24"/>
          <w:szCs w:val="24"/>
        </w:rPr>
        <w:t>வந்தனர்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148-24 </w:t>
      </w:r>
      <w:r>
        <w:rPr>
          <w:rFonts w:ascii="Gandhari Unicode" w:hAnsi="Gandhari Unicode"/>
          <w:sz w:val="24"/>
          <w:sz w:val="24"/>
          <w:szCs w:val="24"/>
        </w:rPr>
        <w:t>சேயுறை</w:t>
      </w:r>
      <w:r>
        <w:rPr>
          <w:rFonts w:ascii="Gandhari Unicode" w:hAnsi="Gandhari Unicode"/>
          <w:sz w:val="24"/>
          <w:sz w:val="24"/>
          <w:szCs w:val="24"/>
          <w:lang w:val="en-DE"/>
        </w:rPr>
        <w:t xml:space="preserve"> </w:t>
      </w:r>
      <w:r>
        <w:rPr>
          <w:rFonts w:ascii="Gandhari Unicode" w:hAnsi="Gandhari Unicode"/>
          <w:sz w:val="24"/>
          <w:sz w:val="24"/>
          <w:szCs w:val="24"/>
        </w:rPr>
        <w:t>காதலர்</w:t>
      </w:r>
      <w:r>
        <w:rPr>
          <w:rFonts w:ascii="Gandhari Unicode" w:hAnsi="Gandhari Unicode"/>
          <w:sz w:val="24"/>
          <w:sz w:val="24"/>
          <w:szCs w:val="24"/>
          <w:lang w:val="en-DE"/>
        </w:rPr>
        <w:t xml:space="preserve"> </w:t>
      </w:r>
      <w:r>
        <w:rPr>
          <w:rFonts w:ascii="Gandhari Unicode" w:hAnsi="Gandhari Unicode"/>
          <w:sz w:val="24"/>
          <w:sz w:val="24"/>
          <w:szCs w:val="24"/>
        </w:rPr>
        <w:t>செய்வினை</w:t>
      </w:r>
      <w:r>
        <w:rPr>
          <w:rFonts w:ascii="Gandhari Unicode" w:hAnsi="Gandhari Unicode"/>
          <w:sz w:val="24"/>
          <w:sz w:val="24"/>
          <w:szCs w:val="24"/>
          <w:lang w:val="en-DE"/>
        </w:rPr>
        <w:t xml:space="preserve"> </w:t>
      </w:r>
      <w:r>
        <w:rPr>
          <w:rFonts w:ascii="Gandhari Unicode" w:hAnsi="Gandhari Unicode"/>
          <w:sz w:val="24"/>
          <w:sz w:val="24"/>
          <w:szCs w:val="24"/>
        </w:rPr>
        <w:t>முடித்தே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20a</w:t>
      </w:r>
      <w:r>
        <w:rPr>
          <w:rFonts w:ascii="Gandhari Unicode" w:hAnsi="Gandhari Unicode"/>
          <w:sz w:val="24"/>
          <w:szCs w:val="24"/>
          <w:lang w:val="en-DE"/>
        </w:rPr>
        <w:t xml:space="preserve"> </w:t>
      </w:r>
      <w:r>
        <w:rPr>
          <w:rFonts w:ascii="Gandhari Unicode" w:hAnsi="Gandhari Unicode"/>
          <w:sz w:val="24"/>
          <w:sz w:val="24"/>
          <w:szCs w:val="24"/>
        </w:rPr>
        <w:t>எனவாங்கு</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 xml:space="preserve">6; </w:t>
      </w:r>
      <w:r>
        <w:rPr>
          <w:rFonts w:ascii="Gandhari Unicode" w:hAnsi="Gandhari Unicode"/>
          <w:sz w:val="24"/>
          <w:sz w:val="24"/>
          <w:szCs w:val="24"/>
        </w:rPr>
        <w:t>ஆங்கு</w:t>
      </w:r>
      <w:r>
        <w:rPr>
          <w:rFonts w:ascii="Gandhari Unicode" w:hAnsi="Gandhari Unicode"/>
          <w:sz w:val="24"/>
          <w:sz w:val="24"/>
          <w:szCs w:val="24"/>
          <w:lang w:val="en-DE"/>
        </w:rPr>
        <w:t xml:space="preserve"> </w:t>
      </w:r>
      <w:r>
        <w:rPr>
          <w:rFonts w:ascii="Gandhari Unicode" w:hAnsi="Gandhari Unicode"/>
          <w:sz w:val="24"/>
          <w:szCs w:val="24"/>
          <w:lang w:val="en-DE"/>
        </w:rPr>
        <w:t>C3</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tol +iyal ñālattu+ toḻil āṟṟi ñāyiṟu</w:t>
      </w:r>
    </w:p>
    <w:p>
      <w:pPr>
        <w:pStyle w:val="Normal"/>
        <w:spacing w:lineRule="auto" w:line="276"/>
        <w:rPr>
          <w:rFonts w:ascii="Gandhari Unicode" w:hAnsi="Gandhari Unicode"/>
          <w:lang w:val="en-DE" w:bidi="ta-IN"/>
        </w:rPr>
      </w:pPr>
      <w:r>
        <w:rPr>
          <w:rFonts w:ascii="Gandhari Unicode" w:hAnsi="Gandhari Unicode"/>
          <w:lang w:val="en-DE" w:bidi="ta-IN"/>
        </w:rPr>
        <w:t>vallavaṉ kūṟiya viṉai talai vaittāṉ pōl</w:t>
      </w:r>
    </w:p>
    <w:p>
      <w:pPr>
        <w:pStyle w:val="Normal"/>
        <w:spacing w:lineRule="auto" w:line="276"/>
        <w:rPr>
          <w:rFonts w:ascii="Gandhari Unicode" w:hAnsi="Gandhari Unicode"/>
          <w:lang w:val="en-DE" w:bidi="ta-IN"/>
        </w:rPr>
      </w:pPr>
      <w:r>
        <w:rPr>
          <w:rFonts w:ascii="Gandhari Unicode" w:hAnsi="Gandhari Unicode"/>
          <w:lang w:val="en-DE" w:bidi="ta-IN"/>
        </w:rPr>
        <w:t>kal +aṭaipu katir ūṉṟi+ kaṇ payam keṭa+ peyara</w:t>
      </w:r>
    </w:p>
    <w:p>
      <w:pPr>
        <w:pStyle w:val="Normal"/>
        <w:spacing w:lineRule="auto" w:line="276"/>
        <w:rPr>
          <w:rFonts w:ascii="Gandhari Unicode" w:hAnsi="Gandhari Unicode"/>
          <w:lang w:val="en-DE" w:bidi="ta-IN"/>
        </w:rPr>
      </w:pPr>
      <w:r>
        <w:rPr>
          <w:rFonts w:ascii="Gandhari Unicode" w:hAnsi="Gandhari Unicode"/>
          <w:lang w:val="en-DE" w:bidi="ta-IN"/>
        </w:rPr>
        <w:t>~allatu keṭuppavaṉ aruḷ koṇṭa mukam pōla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mallal nīr+ tirai ~ūrpu māl iruḷ mati cīppa</w:t>
        <w:tab/>
        <w:t>5</w:t>
      </w:r>
    </w:p>
    <w:p>
      <w:pPr>
        <w:pStyle w:val="Normal"/>
        <w:spacing w:lineRule="auto" w:line="276"/>
        <w:rPr>
          <w:rFonts w:ascii="Gandhari Unicode" w:hAnsi="Gandhari Unicode"/>
          <w:lang w:val="en-DE" w:bidi="ta-IN"/>
        </w:rPr>
      </w:pPr>
      <w:r>
        <w:rPr>
          <w:rFonts w:ascii="Gandhari Unicode" w:hAnsi="Gandhari Unicode"/>
          <w:lang w:val="en-DE" w:bidi="ta-IN"/>
        </w:rPr>
        <w:t>~illavar oḻukkam pōl irum kaḻi malar kūmpa+</w:t>
      </w:r>
    </w:p>
    <w:p>
      <w:pPr>
        <w:pStyle w:val="Normal"/>
        <w:spacing w:lineRule="auto" w:line="276" w:before="0" w:after="100"/>
        <w:rPr>
          <w:rFonts w:ascii="Gandhari Unicode" w:hAnsi="Gandhari Unicode"/>
          <w:lang w:val="en-DE" w:bidi="ta-IN"/>
        </w:rPr>
      </w:pPr>
      <w:r>
        <w:rPr>
          <w:rFonts w:ascii="Gandhari Unicode" w:hAnsi="Gandhari Unicode"/>
          <w:lang w:val="en-DE" w:bidi="ta-IN"/>
        </w:rPr>
        <w:t>cellum eṉ +uyir+ puṟatt* iṟu+ tanta maruḷ mālai;</w:t>
      </w:r>
    </w:p>
    <w:p>
      <w:pPr>
        <w:pStyle w:val="Normal"/>
        <w:spacing w:lineRule="auto" w:line="276"/>
        <w:rPr>
          <w:rFonts w:ascii="Gandhari Unicode" w:hAnsi="Gandhari Unicode"/>
          <w:lang w:val="en-DE" w:bidi="ta-IN"/>
        </w:rPr>
      </w:pPr>
      <w:r>
        <w:rPr>
          <w:rFonts w:ascii="Gandhari Unicode" w:hAnsi="Gandhari Unicode"/>
          <w:lang w:val="en-DE" w:bidi="ta-IN"/>
        </w:rPr>
        <w:t>mālai nī,</w:t>
      </w:r>
    </w:p>
    <w:p>
      <w:pPr>
        <w:pStyle w:val="Normal"/>
        <w:spacing w:lineRule="auto" w:line="276"/>
        <w:rPr>
          <w:rFonts w:ascii="Gandhari Unicode" w:hAnsi="Gandhari Unicode"/>
          <w:lang w:val="en-DE" w:bidi="ta-IN"/>
        </w:rPr>
      </w:pPr>
      <w:r>
        <w:rPr>
          <w:rFonts w:ascii="Gandhari Unicode" w:hAnsi="Gandhari Unicode"/>
          <w:lang w:val="en-DE" w:bidi="ta-IN"/>
        </w:rPr>
        <w:t>iṉp* ūṟṟārkk* iṟaicci ~āy iyaivat*-ō ceytāy-maṉ</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aṉpūṟṟār aḻa nītta ~allal uḷ kalaṅkiya</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tuṉp* uṟṟār+ tuyar ceytal takkat*-ō niṉakku;</w:t>
      </w:r>
    </w:p>
    <w:p>
      <w:pPr>
        <w:pStyle w:val="Normal"/>
        <w:spacing w:lineRule="auto" w:line="276"/>
        <w:rPr>
          <w:rFonts w:ascii="Gandhari Unicode" w:hAnsi="Gandhari Unicode"/>
          <w:lang w:val="en-DE" w:bidi="ta-IN"/>
        </w:rPr>
      </w:pPr>
      <w:r>
        <w:rPr>
          <w:rFonts w:ascii="Gandhari Unicode" w:hAnsi="Gandhari Unicode"/>
          <w:lang w:val="en-DE" w:bidi="ta-IN"/>
        </w:rPr>
        <w:t>mālai nī,</w:t>
      </w:r>
    </w:p>
    <w:p>
      <w:pPr>
        <w:pStyle w:val="Normal"/>
        <w:spacing w:lineRule="auto" w:line="276"/>
        <w:rPr>
          <w:rFonts w:ascii="Gandhari Unicode" w:hAnsi="Gandhari Unicode"/>
          <w:lang w:val="en-DE" w:bidi="ta-IN"/>
        </w:rPr>
      </w:pPr>
      <w:r>
        <w:rPr>
          <w:rFonts w:ascii="Gandhari Unicode" w:hAnsi="Gandhari Unicode"/>
          <w:lang w:val="en-DE" w:bidi="ta-IN"/>
        </w:rPr>
        <w:t>kalantavar kāmattai+ kaṉaṟṟal-ō ceytāy-maṉ</w:t>
      </w:r>
    </w:p>
    <w:p>
      <w:pPr>
        <w:pStyle w:val="Normal"/>
        <w:spacing w:lineRule="auto" w:line="276"/>
        <w:rPr>
          <w:rFonts w:ascii="Gandhari Unicode" w:hAnsi="Gandhari Unicode"/>
          <w:lang w:val="en-DE" w:bidi="ta-IN"/>
        </w:rPr>
      </w:pPr>
      <w:r>
        <w:rPr>
          <w:rFonts w:ascii="Gandhari Unicode" w:hAnsi="Gandhari Unicode"/>
          <w:lang w:val="en-DE" w:bidi="ta-IN"/>
        </w:rPr>
        <w:t>nalam koṇṭu nalkātār naṉi nītta pulampiṉ kaṇ</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alantavarkk* aṇaṅk* ātal takkat*-ō niṉakku;</w:t>
        <w:tab/>
        <w:t>15</w:t>
      </w:r>
    </w:p>
    <w:p>
      <w:pPr>
        <w:pStyle w:val="Normal"/>
        <w:spacing w:lineRule="auto" w:line="276"/>
        <w:rPr>
          <w:rFonts w:ascii="Gandhari Unicode" w:hAnsi="Gandhari Unicode"/>
          <w:lang w:val="en-DE" w:bidi="ta-IN"/>
        </w:rPr>
      </w:pPr>
      <w:r>
        <w:rPr>
          <w:rFonts w:ascii="Gandhari Unicode" w:hAnsi="Gandhari Unicode"/>
          <w:lang w:val="en-DE" w:bidi="ta-IN"/>
        </w:rPr>
        <w:t>mālai nī,</w:t>
      </w:r>
    </w:p>
    <w:p>
      <w:pPr>
        <w:pStyle w:val="Normal"/>
        <w:spacing w:lineRule="auto" w:line="276"/>
        <w:rPr>
          <w:rFonts w:ascii="Gandhari Unicode" w:hAnsi="Gandhari Unicode"/>
          <w:lang w:val="en-DE" w:bidi="ta-IN"/>
        </w:rPr>
      </w:pPr>
      <w:r>
        <w:rPr>
          <w:rFonts w:ascii="Gandhari Unicode" w:hAnsi="Gandhari Unicode"/>
          <w:lang w:val="en-DE" w:bidi="ta-IN"/>
        </w:rPr>
        <w:t>em kēḷvaṉ tarutal-um tarukallāy tuṇai ~allai</w:t>
      </w:r>
    </w:p>
    <w:p>
      <w:pPr>
        <w:pStyle w:val="Normal"/>
        <w:spacing w:lineRule="auto" w:line="276"/>
        <w:rPr>
          <w:rFonts w:ascii="Gandhari Unicode" w:hAnsi="Gandhari Unicode"/>
          <w:lang w:val="en-DE" w:bidi="ta-IN"/>
        </w:rPr>
      </w:pPr>
      <w:r>
        <w:rPr>
          <w:rFonts w:ascii="Gandhari Unicode" w:hAnsi="Gandhari Unicode"/>
          <w:lang w:val="en-DE" w:bidi="ta-IN"/>
        </w:rPr>
        <w:t>pirintavarkku nōy āki+ puṇarntavarkku+ puṇai ~āki+</w:t>
      </w:r>
    </w:p>
    <w:p>
      <w:pPr>
        <w:pStyle w:val="Normal"/>
        <w:spacing w:lineRule="auto" w:line="276" w:before="0" w:after="100"/>
        <w:rPr>
          <w:rFonts w:ascii="Gandhari Unicode" w:hAnsi="Gandhari Unicode"/>
          <w:lang w:val="en-DE" w:bidi="ta-IN"/>
        </w:rPr>
      </w:pPr>
      <w:r>
        <w:rPr>
          <w:rFonts w:ascii="Gandhari Unicode" w:hAnsi="Gandhari Unicode"/>
          <w:lang w:val="en-DE" w:bidi="ta-IN"/>
        </w:rPr>
        <w:t>tiruntāta ceyiṉ allāl illai-~ō niṉakku;</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eṉa ~āṅku,</w:t>
        <w:tab/>
        <w:t>20</w:t>
      </w:r>
    </w:p>
    <w:p>
      <w:pPr>
        <w:pStyle w:val="Normal"/>
        <w:spacing w:lineRule="auto" w:line="276"/>
        <w:rPr>
          <w:rFonts w:ascii="Gandhari Unicode" w:hAnsi="Gandhari Unicode"/>
          <w:lang w:val="en-DE" w:bidi="ta-IN"/>
        </w:rPr>
      </w:pPr>
      <w:r>
        <w:rPr>
          <w:rFonts w:ascii="Gandhari Unicode" w:hAnsi="Gandhari Unicode"/>
          <w:lang w:val="en-DE" w:bidi="ta-IN"/>
        </w:rPr>
        <w:t>āy iḻai maṭavaral</w:t>
      </w:r>
      <w:r>
        <w:rPr>
          <w:rFonts w:ascii="Gandhari Unicode" w:hAnsi="Gandhari Unicode"/>
          <w:lang w:val="fr-FR" w:bidi="ta-IN"/>
        </w:rPr>
        <w:t xml:space="preserve"> </w:t>
      </w:r>
      <w:r>
        <w:rPr>
          <w:rFonts w:ascii="Gandhari Unicode" w:hAnsi="Gandhari Unicode"/>
          <w:lang w:val="en-DE" w:bidi="ta-IN"/>
        </w:rPr>
        <w:t>avalam</w:t>
      </w:r>
      <w:r>
        <w:rPr>
          <w:rFonts w:ascii="Gandhari Unicode" w:hAnsi="Gandhari Unicode"/>
          <w:lang w:val="fr-FR" w:bidi="ta-IN"/>
        </w:rPr>
        <w:t xml:space="preserve"> </w:t>
      </w:r>
      <w:r>
        <w:rPr>
          <w:rFonts w:ascii="Gandhari Unicode" w:hAnsi="Gandhari Unicode"/>
          <w:lang w:val="en-DE" w:bidi="ta-IN"/>
        </w:rPr>
        <w:t>akala</w:t>
      </w:r>
      <w:r>
        <w:rPr>
          <w:rFonts w:ascii="Gandhari Unicode" w:hAnsi="Gandhari Unicode"/>
          <w:lang w:val="fr-FR" w:bidi="ta-IN"/>
        </w:rPr>
        <w:t>+</w:t>
      </w:r>
      <w:r>
        <w:rPr>
          <w:rFonts w:ascii="Gandhari Unicode" w:hAnsi="Gandhari Unicode"/>
          <w:lang w:val="en-DE" w:bidi="ta-IN"/>
        </w:rPr>
        <w:t xml:space="preserve"> </w:t>
      </w:r>
    </w:p>
    <w:p>
      <w:pPr>
        <w:pStyle w:val="Normal"/>
        <w:spacing w:lineRule="auto" w:line="276"/>
        <w:rPr>
          <w:rFonts w:ascii="Gandhari Unicode" w:hAnsi="Gandhari Unicode"/>
          <w:lang w:val="en-DE" w:bidi="ta-IN"/>
        </w:rPr>
      </w:pPr>
      <w:r>
        <w:rPr>
          <w:rFonts w:ascii="Gandhari Unicode" w:hAnsi="Gandhari Unicode"/>
          <w:lang w:val="en-DE" w:bidi="ta-IN"/>
        </w:rPr>
        <w:t>pāy iruḷ parappiṉai+ pakal kaḷaintatu pōla+</w:t>
      </w:r>
    </w:p>
    <w:p>
      <w:pPr>
        <w:pStyle w:val="Normal"/>
        <w:spacing w:lineRule="auto" w:line="276"/>
        <w:rPr>
          <w:rFonts w:ascii="Gandhari Unicode" w:hAnsi="Gandhari Unicode"/>
          <w:lang w:val="en-DE" w:bidi="ta-IN"/>
        </w:rPr>
      </w:pPr>
      <w:r>
        <w:rPr>
          <w:rFonts w:ascii="Gandhari Unicode" w:hAnsi="Gandhari Unicode"/>
          <w:lang w:val="en-DE" w:bidi="ta-IN"/>
        </w:rPr>
        <w:t>pōy</w:t>
      </w:r>
      <w:r>
        <w:rPr>
          <w:rFonts w:ascii="Gandhari Unicode" w:hAnsi="Gandhari Unicode"/>
          <w:lang w:val="fr-FR" w:bidi="ta-IN"/>
        </w:rPr>
        <w:t xml:space="preserve"> </w:t>
      </w:r>
      <w:r>
        <w:rPr>
          <w:rFonts w:ascii="Gandhari Unicode" w:hAnsi="Gandhari Unicode"/>
          <w:lang w:val="en-DE" w:bidi="ta-IN"/>
        </w:rPr>
        <w:t>avar maṇ</w:t>
      </w:r>
      <w:r>
        <w:rPr>
          <w:rFonts w:ascii="Gandhari Unicode" w:hAnsi="Gandhari Unicode"/>
          <w:lang w:val="fr-FR" w:bidi="ta-IN"/>
        </w:rPr>
        <w:t xml:space="preserve"> </w:t>
      </w:r>
      <w:r>
        <w:rPr>
          <w:rFonts w:ascii="Gandhari Unicode" w:hAnsi="Gandhari Unicode"/>
          <w:lang w:val="en-DE" w:bidi="ta-IN"/>
        </w:rPr>
        <w:t>vauvi vantaṉar</w:t>
      </w:r>
    </w:p>
    <w:p>
      <w:pPr>
        <w:pStyle w:val="Normal"/>
        <w:spacing w:lineRule="auto" w:line="276"/>
        <w:rPr>
          <w:rFonts w:ascii="Gandhari Unicode" w:hAnsi="Gandhari Unicode"/>
          <w:lang w:val="en-DE" w:bidi="ta-IN"/>
        </w:rPr>
      </w:pPr>
      <w:r>
        <w:rPr>
          <w:rFonts w:ascii="Gandhari Unicode" w:hAnsi="Gandhari Unicode"/>
          <w:lang w:val="en-DE" w:bidi="ta-IN"/>
        </w:rPr>
        <w:t>cēy uṟai kātalar cey viṉai muṭitt*-ē.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149 (16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வரைவு</w:t>
      </w:r>
      <w:r>
        <w:rPr>
          <w:rFonts w:ascii="Gandhari Unicode" w:hAnsi="Gandhari Unicode"/>
          <w:sz w:val="24"/>
          <w:sz w:val="24"/>
          <w:szCs w:val="24"/>
          <w:lang w:val="en-DE"/>
        </w:rPr>
        <w:t xml:space="preserve"> </w:t>
      </w:r>
      <w:r>
        <w:rPr>
          <w:rFonts w:ascii="Gandhari Unicode" w:hAnsi="Gandhari Unicode"/>
          <w:sz w:val="24"/>
          <w:sz w:val="24"/>
          <w:szCs w:val="24"/>
        </w:rPr>
        <w:t>நீட்டித்துழித்</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ஆற்றாமை</w:t>
      </w:r>
      <w:r>
        <w:rPr>
          <w:rFonts w:ascii="Gandhari Unicode" w:hAnsi="Gandhari Unicode"/>
          <w:sz w:val="24"/>
          <w:sz w:val="24"/>
          <w:szCs w:val="24"/>
          <w:lang w:val="en-DE"/>
        </w:rPr>
        <w:t xml:space="preserve"> </w:t>
      </w:r>
      <w:r>
        <w:rPr>
          <w:rFonts w:ascii="Gandhari Unicode" w:hAnsi="Gandhari Unicode"/>
          <w:sz w:val="24"/>
          <w:sz w:val="24"/>
          <w:szCs w:val="24"/>
        </w:rPr>
        <w:t>கூறித்</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 w:val="24"/>
          <w:szCs w:val="24"/>
        </w:rPr>
        <w:t>வரைவு கடாயது</w:t>
      </w:r>
      <w:r>
        <w:rPr>
          <w:rFonts w:ascii="Gandhari Unicode" w:hAnsi="Gandhari Unicode"/>
          <w:sz w:val="24"/>
          <w:szCs w:val="24"/>
          <w:lang w:val="en-DE"/>
        </w:rPr>
        <w:t>.</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149-1 </w:t>
      </w:r>
      <w:r>
        <w:rPr>
          <w:rFonts w:ascii="Gandhari Unicode" w:hAnsi="Gandhari Unicode"/>
          <w:sz w:val="24"/>
          <w:sz w:val="24"/>
          <w:szCs w:val="24"/>
        </w:rPr>
        <w:t>நிரைதிமில்</w:t>
      </w:r>
      <w:r>
        <w:rPr>
          <w:rFonts w:ascii="Gandhari Unicode" w:hAnsi="Gandhari Unicode"/>
          <w:sz w:val="24"/>
          <w:sz w:val="24"/>
          <w:szCs w:val="24"/>
          <w:lang w:val="en-DE"/>
        </w:rPr>
        <w:t xml:space="preserve"> </w:t>
      </w:r>
      <w:r>
        <w:rPr>
          <w:rFonts w:ascii="Gandhari Unicode" w:hAnsi="Gandhari Unicode"/>
          <w:sz w:val="24"/>
          <w:sz w:val="24"/>
          <w:szCs w:val="24"/>
        </w:rPr>
        <w:t>களிறாகத்</w:t>
      </w:r>
      <w:r>
        <w:rPr>
          <w:rFonts w:ascii="Gandhari Unicode" w:hAnsi="Gandhari Unicode"/>
          <w:sz w:val="24"/>
          <w:sz w:val="24"/>
          <w:szCs w:val="24"/>
          <w:lang w:val="en-DE"/>
        </w:rPr>
        <w:t xml:space="preserve"> </w:t>
      </w:r>
      <w:r>
        <w:rPr>
          <w:rFonts w:ascii="Gandhari Unicode" w:hAnsi="Gandhari Unicode"/>
          <w:sz w:val="24"/>
          <w:sz w:val="24"/>
          <w:szCs w:val="24"/>
        </w:rPr>
        <w:t>திரையொலி</w:t>
      </w:r>
      <w:r>
        <w:rPr>
          <w:rFonts w:ascii="Gandhari Unicode" w:hAnsi="Gandhari Unicode"/>
          <w:sz w:val="24"/>
          <w:sz w:val="24"/>
          <w:szCs w:val="24"/>
          <w:lang w:val="en-DE"/>
        </w:rPr>
        <w:t xml:space="preserve"> </w:t>
      </w:r>
      <w:r>
        <w:rPr>
          <w:rFonts w:ascii="Gandhari Unicode" w:hAnsi="Gandhari Unicode"/>
          <w:sz w:val="24"/>
          <w:sz w:val="24"/>
          <w:szCs w:val="24"/>
        </w:rPr>
        <w:t>பறையாகக்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149-2 </w:t>
      </w:r>
      <w:r>
        <w:rPr>
          <w:rFonts w:ascii="Gandhari Unicode" w:hAnsi="Gandhari Unicode"/>
          <w:sz w:val="24"/>
          <w:sz w:val="24"/>
          <w:szCs w:val="24"/>
        </w:rPr>
        <w:t>கரைசேர்</w:t>
      </w:r>
      <w:r>
        <w:rPr>
          <w:rFonts w:ascii="Gandhari Unicode" w:hAnsi="Gandhari Unicode"/>
          <w:sz w:val="24"/>
          <w:sz w:val="24"/>
          <w:szCs w:val="24"/>
          <w:lang w:val="en-DE"/>
        </w:rPr>
        <w:t xml:space="preserve"> </w:t>
      </w:r>
      <w:r>
        <w:rPr>
          <w:rFonts w:ascii="Gandhari Unicode" w:hAnsi="Gandhari Unicode"/>
          <w:sz w:val="24"/>
          <w:sz w:val="24"/>
          <w:szCs w:val="24"/>
        </w:rPr>
        <w:t>புள்ளினத்</w:t>
      </w:r>
      <w:r>
        <w:rPr>
          <w:rFonts w:ascii="Gandhari Unicode" w:hAnsi="Gandhari Unicode"/>
          <w:sz w:val="24"/>
          <w:sz w:val="24"/>
          <w:szCs w:val="24"/>
          <w:lang w:val="en-DE"/>
        </w:rPr>
        <w:t xml:space="preserve"> </w:t>
      </w:r>
      <w:r>
        <w:rPr>
          <w:rFonts w:ascii="Gandhari Unicode" w:hAnsi="Gandhari Unicode"/>
          <w:sz w:val="24"/>
          <w:sz w:val="24"/>
          <w:szCs w:val="24"/>
        </w:rPr>
        <w:t>தஞ்சிறை</w:t>
      </w:r>
      <w:r>
        <w:rPr>
          <w:rFonts w:ascii="Gandhari Unicode" w:hAnsi="Gandhari Unicode"/>
          <w:sz w:val="24"/>
          <w:sz w:val="24"/>
          <w:szCs w:val="24"/>
          <w:lang w:val="en-DE"/>
        </w:rPr>
        <w:t xml:space="preserve"> </w:t>
      </w:r>
      <w:r>
        <w:rPr>
          <w:rFonts w:ascii="Gandhari Unicode" w:hAnsi="Gandhari Unicode"/>
          <w:sz w:val="24"/>
          <w:sz w:val="24"/>
          <w:szCs w:val="24"/>
        </w:rPr>
        <w:t>படையாக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149-3 </w:t>
      </w:r>
      <w:r>
        <w:rPr>
          <w:rFonts w:ascii="Gandhari Unicode" w:hAnsi="Gandhari Unicode"/>
          <w:sz w:val="24"/>
          <w:sz w:val="24"/>
          <w:szCs w:val="24"/>
        </w:rPr>
        <w:t>வரைசுகால்</w:t>
      </w:r>
      <w:r>
        <w:rPr>
          <w:rFonts w:ascii="Gandhari Unicode" w:hAnsi="Gandhari Unicode"/>
          <w:sz w:val="24"/>
          <w:sz w:val="24"/>
          <w:szCs w:val="24"/>
          <w:lang w:val="en-DE"/>
        </w:rPr>
        <w:t xml:space="preserve"> </w:t>
      </w:r>
      <w:r>
        <w:rPr>
          <w:rFonts w:ascii="Gandhari Unicode" w:hAnsi="Gandhari Unicode"/>
          <w:sz w:val="24"/>
          <w:sz w:val="24"/>
          <w:szCs w:val="24"/>
        </w:rPr>
        <w:t>கிளர்ந்தன்ன</w:t>
      </w:r>
      <w:r>
        <w:rPr>
          <w:rFonts w:ascii="Gandhari Unicode" w:hAnsi="Gandhari Unicode"/>
          <w:sz w:val="24"/>
          <w:sz w:val="24"/>
          <w:szCs w:val="24"/>
          <w:lang w:val="en-DE"/>
        </w:rPr>
        <w:t xml:space="preserve"> </w:t>
      </w:r>
      <w:r>
        <w:rPr>
          <w:rFonts w:ascii="Gandhari Unicode" w:hAnsi="Gandhari Unicode"/>
          <w:sz w:val="24"/>
          <w:sz w:val="24"/>
          <w:szCs w:val="24"/>
        </w:rPr>
        <w:t>வுரவுநீர்ச்</w:t>
      </w:r>
      <w:r>
        <w:rPr>
          <w:rFonts w:ascii="Gandhari Unicode" w:hAnsi="Gandhari Unicode"/>
          <w:sz w:val="24"/>
          <w:sz w:val="24"/>
          <w:szCs w:val="24"/>
          <w:lang w:val="en-DE"/>
        </w:rPr>
        <w:t xml:space="preserve"> </w:t>
      </w:r>
      <w:r>
        <w:rPr>
          <w:rFonts w:ascii="Gandhari Unicode" w:hAnsi="Gandhari Unicode"/>
          <w:sz w:val="24"/>
          <w:sz w:val="24"/>
          <w:szCs w:val="24"/>
        </w:rPr>
        <w:t>சேர்ப்பகேள்</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149-4 </w:t>
      </w:r>
      <w:r>
        <w:rPr>
          <w:rFonts w:ascii="Gandhari Unicode" w:hAnsi="Gandhari Unicode"/>
          <w:sz w:val="24"/>
          <w:sz w:val="24"/>
          <w:szCs w:val="24"/>
          <w:u w:val="single"/>
        </w:rPr>
        <w:t>கற்பித்தா னெஞ்சழுங்கப்</w:t>
      </w:r>
      <w:r>
        <w:rPr>
          <w:rStyle w:val="FootnoteAnchor"/>
          <w:rFonts w:ascii="Gandhari Unicode" w:hAnsi="Gandhari Unicode"/>
          <w:sz w:val="24"/>
          <w:sz w:val="24"/>
          <w:szCs w:val="24"/>
          <w:u w:val="single"/>
        </w:rPr>
        <w:footnoteReference w:id="330"/>
      </w:r>
      <w:r>
        <w:rPr>
          <w:rFonts w:ascii="Gandhari Unicode" w:hAnsi="Gandhari Unicode"/>
          <w:sz w:val="24"/>
          <w:sz w:val="24"/>
          <w:szCs w:val="24"/>
          <w:lang w:val="en-DE"/>
        </w:rPr>
        <w:t xml:space="preserve"> </w:t>
      </w:r>
      <w:r>
        <w:rPr>
          <w:rFonts w:ascii="Gandhari Unicode" w:hAnsi="Gandhari Unicode"/>
          <w:sz w:val="24"/>
          <w:sz w:val="24"/>
          <w:szCs w:val="24"/>
        </w:rPr>
        <w:t>பகர்ந்துண்ணான்</w:t>
      </w:r>
      <w:r>
        <w:rPr>
          <w:rFonts w:ascii="Gandhari Unicode" w:hAnsi="Gandhari Unicode"/>
          <w:sz w:val="24"/>
          <w:sz w:val="24"/>
          <w:szCs w:val="24"/>
          <w:lang w:val="en-DE"/>
        </w:rPr>
        <w:t xml:space="preserve"> </w:t>
      </w:r>
      <w:r>
        <w:rPr>
          <w:rFonts w:ascii="Gandhari Unicode" w:hAnsi="Gandhari Unicode"/>
          <w:sz w:val="24"/>
          <w:sz w:val="24"/>
          <w:szCs w:val="24"/>
        </w:rPr>
        <w:t>விச்சைக்கட்</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149-5 </w:t>
      </w:r>
      <w:r>
        <w:rPr>
          <w:rFonts w:ascii="Gandhari Unicode" w:hAnsi="Gandhari Unicode"/>
          <w:sz w:val="24"/>
          <w:sz w:val="24"/>
          <w:szCs w:val="24"/>
        </w:rPr>
        <w:t>டப்பித்தான்</w:t>
      </w:r>
      <w:r>
        <w:rPr>
          <w:rFonts w:ascii="Gandhari Unicode" w:hAnsi="Gandhari Unicode"/>
          <w:sz w:val="24"/>
          <w:sz w:val="24"/>
          <w:szCs w:val="24"/>
          <w:lang w:val="en-DE"/>
        </w:rPr>
        <w:t xml:space="preserve"> </w:t>
      </w:r>
      <w:r>
        <w:rPr>
          <w:rFonts w:ascii="Gandhari Unicode" w:hAnsi="Gandhari Unicode"/>
          <w:sz w:val="24"/>
          <w:sz w:val="24"/>
          <w:szCs w:val="24"/>
        </w:rPr>
        <w:t>பொருளேபோற்</w:t>
      </w:r>
      <w:r>
        <w:rPr>
          <w:rFonts w:ascii="Gandhari Unicode" w:hAnsi="Gandhari Unicode"/>
          <w:sz w:val="24"/>
          <w:sz w:val="24"/>
          <w:szCs w:val="24"/>
          <w:lang w:val="en-DE"/>
        </w:rPr>
        <w:t xml:space="preserve"> </w:t>
      </w:r>
      <w:r>
        <w:rPr>
          <w:rFonts w:ascii="Gandhari Unicode" w:hAnsi="Gandhari Unicode"/>
          <w:sz w:val="24"/>
          <w:sz w:val="24"/>
          <w:szCs w:val="24"/>
        </w:rPr>
        <w:t>றமியவே</w:t>
      </w:r>
      <w:r>
        <w:rPr>
          <w:rFonts w:ascii="Gandhari Unicode" w:hAnsi="Gandhari Unicode"/>
          <w:sz w:val="24"/>
          <w:sz w:val="24"/>
          <w:szCs w:val="24"/>
          <w:lang w:val="en-DE"/>
        </w:rPr>
        <w:t xml:space="preserve"> </w:t>
      </w:r>
      <w:r>
        <w:rPr>
          <w:rFonts w:ascii="Gandhari Unicode" w:hAnsi="Gandhari Unicode"/>
          <w:sz w:val="24"/>
          <w:sz w:val="24"/>
          <w:szCs w:val="24"/>
        </w:rPr>
        <w:t>தேயுமா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149-6 </w:t>
      </w:r>
      <w:r>
        <w:rPr>
          <w:rFonts w:ascii="Gandhari Unicode" w:hAnsi="Gandhari Unicode"/>
          <w:sz w:val="24"/>
          <w:sz w:val="24"/>
          <w:szCs w:val="24"/>
        </w:rPr>
        <w:t>லொற்கத்து</w:t>
      </w:r>
      <w:r>
        <w:rPr>
          <w:rFonts w:ascii="Gandhari Unicode" w:hAnsi="Gandhari Unicode"/>
          <w:sz w:val="24"/>
          <w:sz w:val="24"/>
          <w:szCs w:val="24"/>
          <w:lang w:val="en-DE"/>
        </w:rPr>
        <w:t xml:space="preserve"> </w:t>
      </w:r>
      <w:r>
        <w:rPr>
          <w:rFonts w:ascii="Gandhari Unicode" w:hAnsi="Gandhari Unicode"/>
          <w:sz w:val="24"/>
          <w:sz w:val="24"/>
          <w:szCs w:val="24"/>
        </w:rPr>
        <w:t>ளுதவியார்க்</w:t>
      </w:r>
      <w:r>
        <w:rPr>
          <w:rFonts w:ascii="Gandhari Unicode" w:hAnsi="Gandhari Unicode"/>
          <w:sz w:val="24"/>
          <w:sz w:val="24"/>
          <w:szCs w:val="24"/>
          <w:lang w:val="en-DE"/>
        </w:rPr>
        <w:t xml:space="preserve"> </w:t>
      </w:r>
      <w:r>
        <w:rPr>
          <w:rFonts w:ascii="Gandhari Unicode" w:hAnsi="Gandhari Unicode"/>
          <w:sz w:val="24"/>
          <w:sz w:val="24"/>
          <w:szCs w:val="24"/>
        </w:rPr>
        <w:t>குதவாதான்</w:t>
      </w:r>
      <w:r>
        <w:rPr>
          <w:rFonts w:ascii="Gandhari Unicode" w:hAnsi="Gandhari Unicode"/>
          <w:sz w:val="24"/>
          <w:sz w:val="24"/>
          <w:szCs w:val="24"/>
          <w:lang w:val="en-DE"/>
        </w:rPr>
        <w:t xml:space="preserve"> </w:t>
      </w:r>
      <w:r>
        <w:rPr>
          <w:rFonts w:ascii="Gandhari Unicode" w:hAnsi="Gandhari Unicode"/>
          <w:sz w:val="24"/>
          <w:sz w:val="24"/>
          <w:szCs w:val="24"/>
        </w:rPr>
        <w:t>மற்றவ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149-7 </w:t>
      </w:r>
      <w:r>
        <w:rPr>
          <w:rFonts w:ascii="Gandhari Unicode" w:hAnsi="Gandhari Unicode"/>
          <w:sz w:val="24"/>
          <w:sz w:val="24"/>
          <w:szCs w:val="24"/>
        </w:rPr>
        <w:t>னெச்சத்து</w:t>
      </w:r>
      <w:r>
        <w:rPr>
          <w:rFonts w:ascii="Gandhari Unicode" w:hAnsi="Gandhari Unicode"/>
          <w:sz w:val="24"/>
          <w:sz w:val="24"/>
          <w:szCs w:val="24"/>
          <w:lang w:val="en-DE"/>
        </w:rPr>
        <w:t xml:space="preserve"> </w:t>
      </w:r>
      <w:r>
        <w:rPr>
          <w:rFonts w:ascii="Gandhari Unicode" w:hAnsi="Gandhari Unicode"/>
          <w:sz w:val="24"/>
          <w:sz w:val="24"/>
          <w:szCs w:val="24"/>
        </w:rPr>
        <w:t>ளாயினுமஃ</w:t>
      </w:r>
      <w:r>
        <w:rPr>
          <w:rFonts w:ascii="Gandhari Unicode" w:hAnsi="Gandhari Unicode"/>
          <w:sz w:val="24"/>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 w:val="24"/>
          <w:szCs w:val="24"/>
        </w:rPr>
        <w:t>விடாதேகாண்</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149-8 </w:t>
      </w:r>
      <w:r>
        <w:rPr>
          <w:rFonts w:ascii="Gandhari Unicode" w:hAnsi="Gandhari Unicode"/>
          <w:sz w:val="24"/>
          <w:sz w:val="24"/>
          <w:szCs w:val="24"/>
        </w:rPr>
        <w:t>கேளிர்க</w:t>
      </w:r>
      <w:r>
        <w:rPr>
          <w:rFonts w:ascii="Gandhari Unicode" w:hAnsi="Gandhari Unicode"/>
          <w:sz w:val="24"/>
          <w:sz w:val="24"/>
          <w:szCs w:val="24"/>
          <w:lang w:val="en-DE"/>
        </w:rPr>
        <w:t xml:space="preserve"> </w:t>
      </w:r>
      <w:r>
        <w:rPr>
          <w:rFonts w:ascii="Gandhari Unicode" w:hAnsi="Gandhari Unicode"/>
          <w:sz w:val="24"/>
          <w:sz w:val="24"/>
          <w:szCs w:val="24"/>
        </w:rPr>
        <w:t>ணெஞ்சழுங்கக்</w:t>
      </w:r>
      <w:r>
        <w:rPr>
          <w:rFonts w:ascii="Gandhari Unicode" w:hAnsi="Gandhari Unicode"/>
          <w:sz w:val="24"/>
          <w:sz w:val="24"/>
          <w:szCs w:val="24"/>
          <w:lang w:val="en-DE"/>
        </w:rPr>
        <w:t xml:space="preserve"> </w:t>
      </w:r>
      <w:r>
        <w:rPr>
          <w:rFonts w:ascii="Gandhari Unicode" w:hAnsi="Gandhari Unicode"/>
          <w:sz w:val="24"/>
          <w:sz w:val="24"/>
          <w:szCs w:val="24"/>
        </w:rPr>
        <w:t>கெழுவுற்ற</w:t>
      </w:r>
      <w:r>
        <w:rPr>
          <w:rFonts w:ascii="Gandhari Unicode" w:hAnsi="Gandhari Unicode"/>
          <w:sz w:val="24"/>
          <w:sz w:val="24"/>
          <w:szCs w:val="24"/>
          <w:lang w:val="en-DE"/>
        </w:rPr>
        <w:t xml:space="preserve"> </w:t>
      </w:r>
      <w:r>
        <w:rPr>
          <w:rFonts w:ascii="Gandhari Unicode" w:hAnsi="Gandhari Unicode"/>
          <w:sz w:val="24"/>
          <w:sz w:val="24"/>
          <w:szCs w:val="24"/>
        </w:rPr>
        <w:t>செல்வங்க</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149-9 </w:t>
      </w:r>
      <w:r>
        <w:rPr>
          <w:rFonts w:ascii="Gandhari Unicode" w:hAnsi="Gandhari Unicode"/>
          <w:sz w:val="24"/>
          <w:sz w:val="24"/>
          <w:szCs w:val="24"/>
        </w:rPr>
        <w:t>ளாளிலான்</w:t>
      </w:r>
      <w:r>
        <w:rPr>
          <w:rFonts w:ascii="Gandhari Unicode" w:hAnsi="Gandhari Unicode"/>
          <w:sz w:val="24"/>
          <w:sz w:val="24"/>
          <w:szCs w:val="24"/>
          <w:lang w:val="en-DE"/>
        </w:rPr>
        <w:t xml:space="preserve"> </w:t>
      </w:r>
      <w:r>
        <w:rPr>
          <w:rFonts w:ascii="Gandhari Unicode" w:hAnsi="Gandhari Unicode"/>
          <w:sz w:val="24"/>
          <w:sz w:val="24"/>
          <w:szCs w:val="24"/>
        </w:rPr>
        <w:t>குடியேபோற்</w:t>
      </w:r>
      <w:r>
        <w:rPr>
          <w:rFonts w:ascii="Gandhari Unicode" w:hAnsi="Gandhari Unicode"/>
          <w:sz w:val="24"/>
          <w:sz w:val="24"/>
          <w:szCs w:val="24"/>
          <w:lang w:val="en-DE"/>
        </w:rPr>
        <w:t xml:space="preserve"> </w:t>
      </w:r>
      <w:r>
        <w:rPr>
          <w:rFonts w:ascii="Gandhari Unicode" w:hAnsi="Gandhari Unicode"/>
          <w:sz w:val="24"/>
          <w:sz w:val="24"/>
          <w:szCs w:val="24"/>
        </w:rPr>
        <w:t>றமியவே</w:t>
      </w:r>
      <w:r>
        <w:rPr>
          <w:rFonts w:ascii="Gandhari Unicode" w:hAnsi="Gandhari Unicode"/>
          <w:sz w:val="24"/>
          <w:sz w:val="24"/>
          <w:szCs w:val="24"/>
          <w:lang w:val="en-DE"/>
        </w:rPr>
        <w:t xml:space="preserve"> </w:t>
      </w:r>
      <w:r>
        <w:rPr>
          <w:rFonts w:ascii="Gandhari Unicode" w:hAnsi="Gandhari Unicode"/>
          <w:sz w:val="24"/>
          <w:sz w:val="24"/>
          <w:szCs w:val="24"/>
        </w:rPr>
        <w:t>தேயுமால்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149-10 </w:t>
      </w:r>
      <w:r>
        <w:rPr>
          <w:rFonts w:ascii="Gandhari Unicode" w:hAnsi="Gandhari Unicode"/>
          <w:sz w:val="24"/>
          <w:sz w:val="24"/>
          <w:szCs w:val="24"/>
        </w:rPr>
        <w:t>சூள்பொய்த்த</w:t>
      </w:r>
      <w:r>
        <w:rPr>
          <w:rFonts w:ascii="Gandhari Unicode" w:hAnsi="Gandhari Unicode"/>
          <w:sz w:val="24"/>
          <w:sz w:val="24"/>
          <w:szCs w:val="24"/>
          <w:lang w:val="en-DE"/>
        </w:rPr>
        <w:t xml:space="preserve"> </w:t>
      </w:r>
      <w:r>
        <w:rPr>
          <w:rFonts w:ascii="Gandhari Unicode" w:hAnsi="Gandhari Unicode"/>
          <w:sz w:val="24"/>
          <w:sz w:val="24"/>
          <w:szCs w:val="24"/>
        </w:rPr>
        <w:t>மனத்தவன்</w:t>
      </w:r>
      <w:r>
        <w:rPr>
          <w:rFonts w:ascii="Gandhari Unicode" w:hAnsi="Gandhari Unicode"/>
          <w:sz w:val="24"/>
          <w:sz w:val="24"/>
          <w:szCs w:val="24"/>
          <w:lang w:val="en-DE"/>
        </w:rPr>
        <w:t xml:space="preserve"> </w:t>
      </w:r>
      <w:r>
        <w:rPr>
          <w:rFonts w:ascii="Gandhari Unicode" w:hAnsi="Gandhari Unicode"/>
          <w:sz w:val="24"/>
          <w:sz w:val="24"/>
          <w:szCs w:val="24"/>
        </w:rPr>
        <w:t>வினைவாய்ப்பின்</w:t>
      </w:r>
      <w:r>
        <w:rPr>
          <w:rFonts w:ascii="Gandhari Unicode" w:hAnsi="Gandhari Unicode"/>
          <w:sz w:val="24"/>
          <w:sz w:val="24"/>
          <w:szCs w:val="24"/>
          <w:lang w:val="en-DE"/>
        </w:rPr>
        <w:t xml:space="preserve"> </w:t>
      </w:r>
      <w:r>
        <w:rPr>
          <w:rFonts w:ascii="Gandhari Unicode" w:hAnsi="Gandhari Unicode"/>
          <w:sz w:val="24"/>
          <w:sz w:val="24"/>
          <w:szCs w:val="24"/>
        </w:rPr>
        <w:t>மற்றவன்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149-11 </w:t>
      </w:r>
      <w:r>
        <w:rPr>
          <w:rFonts w:ascii="Gandhari Unicode" w:hAnsi="Gandhari Unicode"/>
          <w:sz w:val="24"/>
          <w:sz w:val="24"/>
          <w:szCs w:val="24"/>
        </w:rPr>
        <w:t>வாள்வாய்நன் றாயினுமஃ</w:t>
      </w:r>
      <w:r>
        <w:rPr>
          <w:rFonts w:ascii="Gandhari Unicode" w:hAnsi="Gandhari Unicode"/>
          <w:sz w:val="24"/>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 w:val="24"/>
          <w:szCs w:val="24"/>
        </w:rPr>
        <w:t>விடாதேகாண்</w:t>
      </w:r>
      <w:r>
        <w:rPr>
          <w:rFonts w:ascii="Gandhari Unicode" w:hAnsi="Gandhari Unicode"/>
          <w:sz w:val="24"/>
          <w:szCs w:val="24"/>
          <w:lang w:val="en-DE"/>
        </w:rPr>
        <w:t>;</w:t>
      </w:r>
    </w:p>
    <w:p>
      <w:pPr>
        <w:pStyle w:val="Variation"/>
        <w:spacing w:lineRule="auto" w:line="276" w:before="120" w:after="0"/>
        <w:rPr>
          <w:rFonts w:ascii="Gandhari Unicode" w:hAnsi="Gandhari Unicode"/>
          <w:sz w:val="24"/>
          <w:szCs w:val="24"/>
          <w:lang w:val="en-DE"/>
        </w:rPr>
      </w:pPr>
      <w:r>
        <w:rPr>
          <w:rFonts w:ascii="Gandhari Unicode" w:hAnsi="Gandhari Unicode"/>
          <w:sz w:val="24"/>
          <w:szCs w:val="24"/>
          <w:vertAlign w:val="superscript"/>
          <w:lang w:val="en-DE"/>
        </w:rPr>
        <w:t>3a</w:t>
      </w:r>
      <w:r>
        <w:rPr>
          <w:rFonts w:ascii="Gandhari Unicode" w:hAnsi="Gandhari Unicode"/>
          <w:sz w:val="24"/>
          <w:szCs w:val="24"/>
          <w:lang w:val="en-DE"/>
        </w:rPr>
        <w:t xml:space="preserve"> </w:t>
      </w:r>
      <w:r>
        <w:rPr>
          <w:rFonts w:ascii="Gandhari Unicode" w:hAnsi="Gandhari Unicode"/>
          <w:sz w:val="24"/>
          <w:sz w:val="24"/>
          <w:szCs w:val="24"/>
        </w:rPr>
        <w:t>வரைசுகால்</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வரவுக்கால்</w:t>
      </w:r>
      <w:r>
        <w:rPr>
          <w:rFonts w:ascii="Gandhari Unicode" w:hAnsi="Gandhari Unicode"/>
          <w:sz w:val="24"/>
          <w:sz w:val="24"/>
          <w:szCs w:val="24"/>
          <w:lang w:val="en-DE"/>
        </w:rPr>
        <w:t xml:space="preserve"> </w:t>
      </w:r>
      <w:r>
        <w:rPr>
          <w:rFonts w:ascii="Gandhari Unicode" w:hAnsi="Gandhari Unicode"/>
          <w:sz w:val="24"/>
          <w:szCs w:val="24"/>
          <w:lang w:val="en-DE"/>
        </w:rPr>
        <w:t xml:space="preserve">TPIv.(ed.Ci.Cū.452) • </w:t>
      </w:r>
      <w:r>
        <w:rPr>
          <w:rFonts w:ascii="Gandhari Unicode" w:hAnsi="Gandhari Unicode"/>
          <w:sz w:val="24"/>
          <w:szCs w:val="24"/>
          <w:vertAlign w:val="superscript"/>
          <w:lang w:val="en-DE"/>
        </w:rPr>
        <w:t>3b</w:t>
      </w:r>
      <w:r>
        <w:rPr>
          <w:rFonts w:ascii="Gandhari Unicode" w:hAnsi="Gandhari Unicode"/>
          <w:sz w:val="24"/>
          <w:szCs w:val="24"/>
          <w:lang w:val="en-DE"/>
        </w:rPr>
        <w:t xml:space="preserve"> </w:t>
      </w:r>
      <w:r>
        <w:rPr>
          <w:rFonts w:ascii="Gandhari Unicode" w:hAnsi="Gandhari Unicode"/>
          <w:sz w:val="24"/>
          <w:sz w:val="24"/>
          <w:szCs w:val="24"/>
        </w:rPr>
        <w:t>கிளர்ந்தன்ன</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கிளந்தன்ன</w:t>
      </w:r>
      <w:r>
        <w:rPr>
          <w:rFonts w:ascii="Gandhari Unicode" w:hAnsi="Gandhari Unicode"/>
          <w:sz w:val="24"/>
          <w:sz w:val="24"/>
          <w:szCs w:val="24"/>
          <w:lang w:val="en-DE"/>
        </w:rPr>
        <w:t xml:space="preserve"> </w:t>
      </w:r>
      <w:r>
        <w:rPr>
          <w:rFonts w:ascii="Gandhari Unicode" w:hAnsi="Gandhari Unicode"/>
          <w:sz w:val="24"/>
          <w:szCs w:val="24"/>
          <w:lang w:val="en-DE"/>
        </w:rPr>
        <w:t>C3 •</w:t>
      </w:r>
      <w:r>
        <w:rPr>
          <w:rFonts w:ascii="Gandhari Unicode" w:hAnsi="Gandhari Unicode"/>
          <w:sz w:val="24"/>
          <w:szCs w:val="24"/>
        </w:rPr>
        <w:t xml:space="preserve"> </w:t>
      </w:r>
      <w:r>
        <w:rPr>
          <w:rFonts w:ascii="Gandhari Unicode" w:hAnsi="Gandhari Unicode"/>
          <w:sz w:val="24"/>
          <w:szCs w:val="24"/>
          <w:vertAlign w:val="superscript"/>
          <w:lang w:val="en-DE"/>
        </w:rPr>
        <w:t>4ab</w:t>
      </w:r>
      <w:r>
        <w:rPr>
          <w:rFonts w:ascii="Gandhari Unicode" w:hAnsi="Gandhari Unicode"/>
          <w:sz w:val="24"/>
          <w:szCs w:val="24"/>
        </w:rPr>
        <w:t xml:space="preserve"> </w:t>
      </w:r>
      <w:r>
        <w:rPr>
          <w:rFonts w:ascii="Gandhari Unicode" w:hAnsi="Gandhari Unicode"/>
          <w:sz w:val="24"/>
          <w:sz w:val="24"/>
          <w:szCs w:val="24"/>
        </w:rPr>
        <w:t>கற்பித்தா</w:t>
      </w:r>
      <w:r>
        <w:rPr>
          <w:rFonts w:ascii="Gandhari Unicode" w:hAnsi="Gandhari Unicode"/>
          <w:sz w:val="24"/>
          <w:sz w:val="24"/>
          <w:szCs w:val="24"/>
          <w:lang w:val="en-DE"/>
        </w:rPr>
        <w:t xml:space="preserve"> </w:t>
      </w:r>
      <w:r>
        <w:rPr>
          <w:rFonts w:ascii="Gandhari Unicode" w:hAnsi="Gandhari Unicode"/>
          <w:sz w:val="24"/>
          <w:sz w:val="24"/>
          <w:szCs w:val="24"/>
        </w:rPr>
        <w:t>னெஞ்சழுங்கப்</w:t>
      </w:r>
      <w:r>
        <w:rPr>
          <w:rFonts w:ascii="Gandhari Unicode" w:hAnsi="Gandhari Unicode"/>
          <w:sz w:val="24"/>
          <w:sz w:val="24"/>
          <w:szCs w:val="24"/>
          <w:lang w:val="en-DE"/>
        </w:rPr>
        <w:t xml:space="preserve"> </w:t>
      </w:r>
      <w:r>
        <w:rPr>
          <w:rFonts w:ascii="Gandhari Unicode" w:hAnsi="Gandhari Unicode"/>
          <w:sz w:val="24"/>
          <w:szCs w:val="24"/>
          <w:lang w:val="en-DE"/>
        </w:rPr>
        <w:t>EA, EK, EV, ER, TPI.vo2 (TVG.Cū.452)</w:t>
      </w:r>
      <w:r>
        <w:rPr>
          <w:rFonts w:ascii="Gandhari Unicode" w:hAnsi="Gandhari Unicode"/>
          <w:sz w:val="24"/>
          <w:szCs w:val="24"/>
        </w:rPr>
        <w:t xml:space="preserve">; </w:t>
      </w:r>
      <w:r>
        <w:rPr>
          <w:rFonts w:ascii="Gandhari Unicode" w:hAnsi="Gandhari Unicode"/>
          <w:sz w:val="24"/>
          <w:sz w:val="24"/>
          <w:szCs w:val="24"/>
        </w:rPr>
        <w:t>கற்பித்தார்</w:t>
      </w:r>
      <w:r>
        <w:rPr>
          <w:rFonts w:ascii="Gandhari Unicode" w:hAnsi="Gandhari Unicode"/>
          <w:sz w:val="24"/>
          <w:sz w:val="24"/>
          <w:szCs w:val="24"/>
          <w:lang w:val="en-DE"/>
        </w:rPr>
        <w:t xml:space="preserve"> </w:t>
      </w:r>
      <w:r>
        <w:rPr>
          <w:rFonts w:ascii="Gandhari Unicode" w:hAnsi="Gandhari Unicode"/>
          <w:sz w:val="24"/>
          <w:sz w:val="24"/>
          <w:szCs w:val="24"/>
        </w:rPr>
        <w:t>நெஞ்சழுங்கப்</w:t>
      </w:r>
      <w:r>
        <w:rPr>
          <w:rFonts w:ascii="Gandhari Unicode" w:hAnsi="Gandhari Unicode"/>
          <w:sz w:val="24"/>
          <w:sz w:val="24"/>
          <w:szCs w:val="24"/>
          <w:lang w:val="en-DE"/>
        </w:rPr>
        <w:t xml:space="preserve"> </w:t>
      </w:r>
      <w:r>
        <w:rPr>
          <w:rFonts w:ascii="Gandhari Unicode" w:hAnsi="Gandhari Unicode"/>
          <w:sz w:val="24"/>
          <w:szCs w:val="24"/>
          <w:lang w:val="en-DE"/>
        </w:rPr>
        <w:t>ET, EAv, EKv, G1+</w:t>
      </w:r>
      <w:r>
        <w:rPr>
          <w:rFonts w:ascii="Gandhari Unicode" w:hAnsi="Gandhari Unicode"/>
          <w:sz w:val="24"/>
          <w:szCs w:val="24"/>
        </w:rPr>
        <w:t>6</w:t>
      </w:r>
      <w:r>
        <w:rPr>
          <w:rFonts w:ascii="Gandhari Unicode" w:hAnsi="Gandhari Unicode"/>
          <w:sz w:val="24"/>
          <w:szCs w:val="24"/>
          <w:lang w:val="en-DE"/>
        </w:rPr>
        <w:t xml:space="preserve">, C3 • </w:t>
      </w:r>
      <w:r>
        <w:rPr>
          <w:rFonts w:ascii="Gandhari Unicode" w:hAnsi="Gandhari Unicode"/>
          <w:sz w:val="24"/>
          <w:szCs w:val="24"/>
          <w:vertAlign w:val="superscript"/>
          <w:lang w:val="en-DE"/>
        </w:rPr>
        <w:t>4df</w:t>
      </w:r>
      <w:r>
        <w:rPr>
          <w:rFonts w:ascii="Gandhari Unicode" w:hAnsi="Gandhari Unicode"/>
          <w:sz w:val="24"/>
          <w:szCs w:val="24"/>
          <w:lang w:val="en-DE"/>
        </w:rPr>
        <w:t xml:space="preserve"> </w:t>
      </w:r>
      <w:r>
        <w:rPr>
          <w:rFonts w:ascii="Gandhari Unicode" w:hAnsi="Gandhari Unicode"/>
          <w:sz w:val="24"/>
          <w:sz w:val="24"/>
          <w:szCs w:val="24"/>
        </w:rPr>
        <w:t>விச்சைக்கட்</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டப்பித்தான்</w:t>
      </w:r>
      <w:r>
        <w:rPr>
          <w:rFonts w:ascii="Gandhari Unicode" w:hAnsi="Gandhari Unicode"/>
          <w:sz w:val="24"/>
          <w:sz w:val="24"/>
          <w:szCs w:val="24"/>
          <w:lang w:val="en-DE"/>
        </w:rPr>
        <w:t xml:space="preserve"> </w:t>
      </w:r>
      <w:r>
        <w:rPr>
          <w:rFonts w:ascii="Gandhari Unicode" w:hAnsi="Gandhari Unicode"/>
          <w:sz w:val="24"/>
          <w:szCs w:val="24"/>
          <w:lang w:val="en-DE"/>
        </w:rPr>
        <w:t>ET,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விச்சைக</w:t>
      </w:r>
      <w:r>
        <w:rPr>
          <w:rFonts w:ascii="Gandhari Unicode" w:hAnsi="Gandhari Unicode"/>
          <w:sz w:val="24"/>
          <w:sz w:val="24"/>
          <w:szCs w:val="24"/>
          <w:lang w:val="en-DE"/>
        </w:rPr>
        <w:t xml:space="preserve"> </w:t>
      </w:r>
      <w:r>
        <w:rPr>
          <w:rFonts w:ascii="Gandhari Unicode" w:hAnsi="Gandhari Unicode"/>
          <w:sz w:val="24"/>
          <w:szCs w:val="24"/>
          <w:lang w:val="en-DE"/>
        </w:rPr>
        <w:t xml:space="preserve">| </w:t>
      </w:r>
      <w:r>
        <w:rPr>
          <w:rFonts w:ascii="Gandhari Unicode" w:hAnsi="Gandhari Unicode"/>
          <w:sz w:val="24"/>
          <w:sz w:val="24"/>
          <w:szCs w:val="24"/>
        </w:rPr>
        <w:t>டப்பித்தான்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EAv • </w:t>
      </w:r>
      <w:r>
        <w:rPr>
          <w:rFonts w:ascii="Gandhari Unicode" w:hAnsi="Gandhari Unicode"/>
          <w:sz w:val="24"/>
          <w:szCs w:val="24"/>
          <w:vertAlign w:val="superscript"/>
          <w:lang w:val="en-DE"/>
        </w:rPr>
        <w:t>5c</w:t>
      </w:r>
      <w:r>
        <w:rPr>
          <w:rFonts w:ascii="Gandhari Unicode" w:hAnsi="Gandhari Unicode"/>
          <w:sz w:val="24"/>
          <w:szCs w:val="24"/>
          <w:lang w:val="en-DE"/>
        </w:rPr>
        <w:t> </w:t>
      </w:r>
      <w:r>
        <w:rPr>
          <w:rFonts w:ascii="Gandhari Unicode" w:hAnsi="Gandhari Unicode"/>
          <w:sz w:val="24"/>
          <w:sz w:val="24"/>
          <w:szCs w:val="24"/>
        </w:rPr>
        <w:t>றமியவே</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றமியவ</w:t>
      </w:r>
      <w:r>
        <w:rPr>
          <w:rFonts w:ascii="Gandhari Unicode" w:hAnsi="Gandhari Unicode"/>
          <w:sz w:val="24"/>
          <w:sz w:val="24"/>
          <w:szCs w:val="24"/>
          <w:lang w:val="en-DE"/>
        </w:rPr>
        <w:t xml:space="preserve"> </w:t>
      </w:r>
      <w:r>
        <w:rPr>
          <w:rFonts w:ascii="Gandhari Unicode" w:hAnsi="Gandhari Unicode"/>
          <w:sz w:val="24"/>
          <w:szCs w:val="24"/>
          <w:lang w:val="en-DE"/>
        </w:rPr>
        <w:t xml:space="preserve">G1 • </w:t>
      </w:r>
      <w:r>
        <w:rPr>
          <w:rFonts w:ascii="Gandhari Unicode" w:hAnsi="Gandhari Unicode"/>
          <w:sz w:val="24"/>
          <w:szCs w:val="24"/>
          <w:vertAlign w:val="superscript"/>
          <w:lang w:val="en-DE"/>
        </w:rPr>
        <w:t>6bc</w:t>
      </w:r>
      <w:r>
        <w:rPr>
          <w:rFonts w:ascii="Gandhari Unicode" w:hAnsi="Gandhari Unicode"/>
          <w:sz w:val="24"/>
          <w:szCs w:val="24"/>
          <w:lang w:val="en-DE"/>
        </w:rPr>
        <w:t xml:space="preserve"> </w:t>
      </w:r>
      <w:r>
        <w:rPr>
          <w:rFonts w:ascii="Gandhari Unicode" w:hAnsi="Gandhari Unicode"/>
          <w:sz w:val="24"/>
          <w:sz w:val="24"/>
          <w:szCs w:val="24"/>
        </w:rPr>
        <w:t>ளுதவியார்க்</w:t>
      </w:r>
      <w:r>
        <w:rPr>
          <w:rFonts w:ascii="Gandhari Unicode" w:hAnsi="Gandhari Unicode"/>
          <w:sz w:val="24"/>
          <w:sz w:val="24"/>
          <w:szCs w:val="24"/>
          <w:lang w:val="en-DE"/>
        </w:rPr>
        <w:t xml:space="preserve"> </w:t>
      </w:r>
      <w:r>
        <w:rPr>
          <w:rFonts w:ascii="Gandhari Unicode" w:hAnsi="Gandhari Unicode"/>
          <w:sz w:val="24"/>
          <w:sz w:val="24"/>
          <w:szCs w:val="24"/>
        </w:rPr>
        <w:t>குதவாதான்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ளுதவியாற்</w:t>
      </w:r>
      <w:r>
        <w:rPr>
          <w:rFonts w:ascii="Gandhari Unicode" w:hAnsi="Gandhari Unicode"/>
          <w:sz w:val="24"/>
          <w:sz w:val="24"/>
          <w:szCs w:val="24"/>
          <w:lang w:val="en-DE"/>
        </w:rPr>
        <w:t xml:space="preserve"> </w:t>
      </w:r>
      <w:r>
        <w:rPr>
          <w:rFonts w:ascii="Gandhari Unicode" w:hAnsi="Gandhari Unicode"/>
          <w:sz w:val="24"/>
          <w:sz w:val="24"/>
          <w:szCs w:val="24"/>
        </w:rPr>
        <w:t>குதவாது</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ளுதவியாற்</w:t>
      </w:r>
      <w:r>
        <w:rPr>
          <w:rFonts w:ascii="Gandhari Unicode" w:hAnsi="Gandhari Unicode"/>
          <w:sz w:val="24"/>
          <w:sz w:val="24"/>
          <w:szCs w:val="24"/>
          <w:lang w:val="en-DE"/>
        </w:rPr>
        <w:t xml:space="preserve"> </w:t>
      </w:r>
      <w:r>
        <w:rPr>
          <w:rFonts w:ascii="Gandhari Unicode" w:hAnsi="Gandhari Unicode"/>
          <w:sz w:val="24"/>
          <w:sz w:val="24"/>
          <w:szCs w:val="24"/>
        </w:rPr>
        <w:t>குதவாதான்</w:t>
      </w:r>
      <w:r>
        <w:rPr>
          <w:rFonts w:ascii="Gandhari Unicode" w:hAnsi="Gandhari Unicode"/>
          <w:sz w:val="24"/>
          <w:sz w:val="24"/>
          <w:szCs w:val="24"/>
          <w:lang w:val="en-DE"/>
        </w:rPr>
        <w:t xml:space="preserve"> </w:t>
      </w:r>
      <w:r>
        <w:rPr>
          <w:rFonts w:ascii="Gandhari Unicode" w:hAnsi="Gandhari Unicode"/>
          <w:sz w:val="24"/>
          <w:szCs w:val="24"/>
          <w:lang w:val="en-DE"/>
        </w:rPr>
        <w:t xml:space="preserve">G1+6 • </w:t>
      </w:r>
      <w:r>
        <w:rPr>
          <w:rFonts w:ascii="Gandhari Unicode" w:hAnsi="Gandhari Unicode"/>
          <w:sz w:val="24"/>
          <w:szCs w:val="24"/>
          <w:vertAlign w:val="superscript"/>
          <w:lang w:val="en-DE"/>
        </w:rPr>
        <w:t>7bc</w:t>
      </w:r>
      <w:r>
        <w:rPr>
          <w:rFonts w:ascii="Gandhari Unicode" w:hAnsi="Gandhari Unicode"/>
          <w:sz w:val="24"/>
          <w:szCs w:val="24"/>
          <w:lang w:val="en-DE"/>
        </w:rPr>
        <w:t xml:space="preserve"> </w:t>
      </w:r>
      <w:r>
        <w:rPr>
          <w:rFonts w:ascii="Gandhari Unicode" w:hAnsi="Gandhari Unicode"/>
          <w:sz w:val="24"/>
          <w:sz w:val="24"/>
          <w:szCs w:val="24"/>
        </w:rPr>
        <w:t>ளாயினுமஃ</w:t>
      </w:r>
      <w:r>
        <w:rPr>
          <w:rFonts w:ascii="Gandhari Unicode" w:hAnsi="Gandhari Unicode"/>
          <w:sz w:val="24"/>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ளாயினுமஃகு</w:t>
      </w:r>
      <w:r>
        <w:rPr>
          <w:rFonts w:ascii="Gandhari Unicode" w:hAnsi="Gandhari Unicode"/>
          <w:sz w:val="24"/>
          <w:sz w:val="24"/>
          <w:szCs w:val="24"/>
          <w:lang w:val="en-DE"/>
        </w:rPr>
        <w:t xml:space="preserve"> </w:t>
      </w:r>
      <w:r>
        <w:rPr>
          <w:rFonts w:ascii="Gandhari Unicode" w:hAnsi="Gandhari Unicode"/>
          <w:sz w:val="24"/>
          <w:sz w:val="24"/>
          <w:szCs w:val="24"/>
        </w:rPr>
        <w:t>தெரியாது</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 w:val="24"/>
          <w:szCs w:val="24"/>
        </w:rPr>
        <w:t>ளாயினுமஃகு</w:t>
      </w:r>
      <w:r>
        <w:rPr>
          <w:rFonts w:ascii="Gandhari Unicode" w:hAnsi="Gandhari Unicode"/>
          <w:sz w:val="24"/>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ளாயினுமஃ</w:t>
      </w:r>
      <w:r>
        <w:rPr>
          <w:rFonts w:ascii="Gandhari Unicode" w:hAnsi="Gandhari Unicode"/>
          <w:sz w:val="24"/>
          <w:sz w:val="24"/>
          <w:szCs w:val="24"/>
          <w:lang w:val="en-DE"/>
        </w:rPr>
        <w:t xml:space="preserve"> </w:t>
      </w:r>
      <w:r>
        <w:rPr>
          <w:rFonts w:ascii="Gandhari Unicode" w:hAnsi="Gandhari Unicode"/>
          <w:sz w:val="24"/>
          <w:sz w:val="24"/>
          <w:szCs w:val="24"/>
        </w:rPr>
        <w:t>தரியாது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Cs w:val="24"/>
        </w:rPr>
        <w:t xml:space="preserve"> </w:t>
      </w:r>
      <w:r>
        <w:rPr>
          <w:rFonts w:ascii="Gandhari Unicode" w:hAnsi="Gandhari Unicode"/>
          <w:sz w:val="24"/>
          <w:szCs w:val="24"/>
          <w:vertAlign w:val="superscript"/>
          <w:lang w:val="en-DE"/>
        </w:rPr>
        <w:t>9a</w:t>
      </w:r>
      <w:r>
        <w:rPr>
          <w:rFonts w:ascii="Gandhari Unicode" w:hAnsi="Gandhari Unicode"/>
          <w:sz w:val="24"/>
          <w:szCs w:val="24"/>
          <w:lang w:val="en-DE"/>
        </w:rPr>
        <w:t xml:space="preserve"> </w:t>
      </w:r>
      <w:r>
        <w:rPr>
          <w:rFonts w:ascii="Gandhari Unicode" w:hAnsi="Gandhari Unicode"/>
          <w:sz w:val="24"/>
          <w:sz w:val="24"/>
          <w:szCs w:val="24"/>
        </w:rPr>
        <w:t>ளாளிலான்</w:t>
      </w:r>
      <w:r>
        <w:rPr>
          <w:rFonts w:ascii="Gandhari Unicode" w:hAnsi="Gandhari Unicode"/>
          <w:sz w:val="24"/>
          <w:sz w:val="24"/>
          <w:szCs w:val="24"/>
          <w:lang w:val="en-DE"/>
        </w:rPr>
        <w:t xml:space="preserve"> </w:t>
      </w:r>
      <w:r>
        <w:rPr>
          <w:rFonts w:ascii="Gandhari Unicode" w:hAnsi="Gandhari Unicode"/>
          <w:sz w:val="24"/>
          <w:szCs w:val="24"/>
          <w:lang w:val="en-DE"/>
        </w:rPr>
        <w:t>ET, EAv, EKv,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டாளிலான்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 </w:t>
      </w:r>
      <w:r>
        <w:rPr>
          <w:rFonts w:ascii="Gandhari Unicode" w:hAnsi="Gandhari Unicode"/>
          <w:sz w:val="24"/>
          <w:szCs w:val="24"/>
          <w:vertAlign w:val="superscript"/>
          <w:lang w:val="en-DE"/>
        </w:rPr>
        <w:t>10a</w:t>
      </w:r>
      <w:r>
        <w:rPr>
          <w:rFonts w:ascii="Gandhari Unicode" w:hAnsi="Gandhari Unicode"/>
          <w:sz w:val="24"/>
          <w:szCs w:val="24"/>
          <w:lang w:val="en-DE"/>
        </w:rPr>
        <w:t xml:space="preserve"> </w:t>
      </w:r>
      <w:r>
        <w:rPr>
          <w:rFonts w:ascii="Gandhari Unicode" w:hAnsi="Gandhari Unicode"/>
          <w:sz w:val="24"/>
          <w:sz w:val="24"/>
          <w:szCs w:val="24"/>
        </w:rPr>
        <w:t>சூள்பொய்த்த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G1, C3; </w:t>
      </w:r>
      <w:r>
        <w:rPr>
          <w:rFonts w:ascii="Gandhari Unicode" w:hAnsi="Gandhari Unicode"/>
          <w:sz w:val="24"/>
          <w:sz w:val="24"/>
          <w:szCs w:val="24"/>
        </w:rPr>
        <w:t>சூள்வாய்த்த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TPI.(ed.Ka.+Ci.Cū.452), TPI.vo2 (TVG.Cū. 452);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சூழ்போவத்தம்</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10c</w:t>
      </w:r>
      <w:r>
        <w:rPr>
          <w:rFonts w:ascii="Gandhari Unicode" w:hAnsi="Gandhari Unicode"/>
          <w:sz w:val="24"/>
          <w:szCs w:val="24"/>
          <w:lang w:val="en-DE"/>
        </w:rPr>
        <w:t xml:space="preserve"> </w:t>
      </w:r>
      <w:r>
        <w:rPr>
          <w:rFonts w:ascii="Gandhari Unicode" w:hAnsi="Gandhari Unicode"/>
          <w:sz w:val="24"/>
          <w:sz w:val="24"/>
          <w:szCs w:val="24"/>
        </w:rPr>
        <w:t>வினைவாய்ப்பின்</w:t>
      </w:r>
      <w:r>
        <w:rPr>
          <w:rFonts w:ascii="Gandhari Unicode" w:hAnsi="Gandhari Unicode"/>
          <w:sz w:val="24"/>
          <w:sz w:val="24"/>
          <w:szCs w:val="24"/>
          <w:lang w:val="en-DE"/>
        </w:rPr>
        <w:t xml:space="preserve"> </w:t>
      </w:r>
      <w:r>
        <w:rPr>
          <w:rFonts w:ascii="Gandhari Unicode" w:hAnsi="Gandhari Unicode"/>
          <w:sz w:val="24"/>
          <w:szCs w:val="24"/>
          <w:lang w:val="en-DE"/>
        </w:rPr>
        <w:t>ET, EAv, EKv,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வினைபொய்ப்பின்</w:t>
      </w:r>
      <w:r>
        <w:rPr>
          <w:rFonts w:ascii="Gandhari Unicode" w:hAnsi="Gandhari Unicode"/>
          <w:sz w:val="24"/>
          <w:sz w:val="24"/>
          <w:szCs w:val="24"/>
          <w:lang w:val="en-DE"/>
        </w:rPr>
        <w:t xml:space="preserve"> </w:t>
      </w:r>
      <w:r>
        <w:rPr>
          <w:rFonts w:ascii="Gandhari Unicode" w:hAnsi="Gandhari Unicode"/>
          <w:sz w:val="24"/>
          <w:szCs w:val="24"/>
          <w:lang w:val="en-DE"/>
        </w:rPr>
        <w:t>EA, EK, EV, ER, TPI.(ed.Ka.+Ci.Cū.452) •</w:t>
      </w:r>
      <w:r>
        <w:rPr>
          <w:rFonts w:ascii="Gandhari Unicode" w:hAnsi="Gandhari Unicode"/>
          <w:sz w:val="24"/>
          <w:szCs w:val="24"/>
        </w:rPr>
        <w:t xml:space="preserve">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வாள்வாய்</w:t>
      </w:r>
      <w:r>
        <w:rPr>
          <w:rFonts w:ascii="Gandhari Unicode" w:hAnsi="Gandhari Unicode"/>
          <w:sz w:val="24"/>
          <w:szCs w:val="24"/>
          <w:lang w:val="en-DE"/>
        </w:rPr>
        <w:t>-</w:t>
      </w:r>
      <w:r>
        <w:rPr>
          <w:rFonts w:ascii="Gandhari Unicode" w:hAnsi="Gandhari Unicode"/>
          <w:sz w:val="24"/>
          <w:sz w:val="24"/>
          <w:szCs w:val="24"/>
        </w:rPr>
        <w:t>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வாழ்வாய்நன்</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11c</w:t>
      </w:r>
      <w:r>
        <w:rPr>
          <w:rFonts w:ascii="Gandhari Unicode" w:hAnsi="Gandhari Unicode"/>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தெரியாது</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தறியாது</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149-12 </w:t>
      </w:r>
      <w:r>
        <w:rPr>
          <w:rFonts w:ascii="Gandhari Unicode" w:hAnsi="Gandhari Unicode"/>
          <w:sz w:val="24"/>
          <w:sz w:val="24"/>
          <w:szCs w:val="24"/>
        </w:rPr>
        <w:t>ஆங்கு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149-13 </w:t>
      </w:r>
      <w:r>
        <w:rPr>
          <w:rFonts w:ascii="Gandhari Unicode" w:hAnsi="Gandhari Unicode"/>
          <w:sz w:val="24"/>
          <w:sz w:val="24"/>
          <w:szCs w:val="24"/>
        </w:rPr>
        <w:t>அனைத்தினிப்</w:t>
      </w:r>
      <w:r>
        <w:rPr>
          <w:rFonts w:ascii="Gandhari Unicode" w:hAnsi="Gandhari Unicode"/>
          <w:sz w:val="24"/>
          <w:sz w:val="24"/>
          <w:szCs w:val="24"/>
          <w:lang w:val="en-DE"/>
        </w:rPr>
        <w:t xml:space="preserve"> </w:t>
      </w:r>
      <w:r>
        <w:rPr>
          <w:rFonts w:ascii="Gandhari Unicode" w:hAnsi="Gandhari Unicode"/>
          <w:sz w:val="24"/>
          <w:sz w:val="24"/>
          <w:szCs w:val="24"/>
        </w:rPr>
        <w:t>பெரும</w:t>
      </w:r>
      <w:r>
        <w:rPr>
          <w:rFonts w:ascii="Gandhari Unicode" w:hAnsi="Gandhari Unicode"/>
          <w:sz w:val="24"/>
          <w:sz w:val="24"/>
          <w:szCs w:val="24"/>
          <w:lang w:val="en-DE"/>
        </w:rPr>
        <w:t xml:space="preserve"> </w:t>
      </w:r>
      <w:r>
        <w:rPr>
          <w:rFonts w:ascii="Gandhari Unicode" w:hAnsi="Gandhari Unicode"/>
          <w:sz w:val="24"/>
          <w:sz w:val="24"/>
          <w:szCs w:val="24"/>
        </w:rPr>
        <w:t>வதனிலை</w:t>
      </w:r>
      <w:r>
        <w:rPr>
          <w:rFonts w:ascii="Gandhari Unicode" w:hAnsi="Gandhari Unicode"/>
          <w:sz w:val="24"/>
          <w:sz w:val="24"/>
          <w:szCs w:val="24"/>
          <w:lang w:val="en-DE"/>
        </w:rPr>
        <w:t xml:space="preserve"> </w:t>
      </w:r>
      <w:r>
        <w:rPr>
          <w:rFonts w:ascii="Gandhari Unicode" w:hAnsi="Gandhari Unicode"/>
          <w:sz w:val="24"/>
          <w:sz w:val="24"/>
          <w:szCs w:val="24"/>
        </w:rPr>
        <w:t>நினைத்துக்காண்</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149-14 </w:t>
      </w:r>
      <w:r>
        <w:rPr>
          <w:rFonts w:ascii="Gandhari Unicode" w:hAnsi="Gandhari Unicode"/>
          <w:sz w:val="24"/>
          <w:sz w:val="24"/>
          <w:szCs w:val="24"/>
        </w:rPr>
        <w:t>சினைஇய</w:t>
      </w:r>
      <w:r>
        <w:rPr>
          <w:rFonts w:ascii="Gandhari Unicode" w:hAnsi="Gandhari Unicode"/>
          <w:sz w:val="24"/>
          <w:sz w:val="24"/>
          <w:szCs w:val="24"/>
          <w:lang w:val="en-DE"/>
        </w:rPr>
        <w:t xml:space="preserve"> </w:t>
      </w:r>
      <w:r>
        <w:rPr>
          <w:rFonts w:ascii="Gandhari Unicode" w:hAnsi="Gandhari Unicode"/>
          <w:sz w:val="24"/>
          <w:sz w:val="24"/>
          <w:szCs w:val="24"/>
        </w:rPr>
        <w:t>வேந்த</w:t>
      </w:r>
      <w:r>
        <w:rPr>
          <w:rFonts w:ascii="Gandhari Unicode" w:hAnsi="Gandhari Unicode"/>
          <w:sz w:val="24"/>
          <w:sz w:val="24"/>
          <w:szCs w:val="24"/>
          <w:lang w:val="en-DE"/>
        </w:rPr>
        <w:t xml:space="preserve"> </w:t>
      </w:r>
      <w:r>
        <w:rPr>
          <w:rFonts w:ascii="Gandhari Unicode" w:hAnsi="Gandhari Unicode"/>
          <w:sz w:val="24"/>
          <w:sz w:val="24"/>
          <w:szCs w:val="24"/>
        </w:rPr>
        <w:t>னெயிற்புறத்</w:t>
      </w:r>
      <w:r>
        <w:rPr>
          <w:rFonts w:ascii="Gandhari Unicode" w:hAnsi="Gandhari Unicode"/>
          <w:sz w:val="24"/>
          <w:sz w:val="24"/>
          <w:szCs w:val="24"/>
          <w:lang w:val="en-DE"/>
        </w:rPr>
        <w:t xml:space="preserve"> </w:t>
      </w:r>
      <w:r>
        <w:rPr>
          <w:rFonts w:ascii="Gandhari Unicode" w:hAnsi="Gandhari Unicode"/>
          <w:sz w:val="24"/>
          <w:sz w:val="24"/>
          <w:szCs w:val="24"/>
        </w:rPr>
        <w:t>திறுத்த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149-15 </w:t>
      </w:r>
      <w:r>
        <w:rPr>
          <w:rFonts w:ascii="Gandhari Unicode" w:hAnsi="Gandhari Unicode"/>
          <w:sz w:val="24"/>
          <w:sz w:val="24"/>
          <w:szCs w:val="24"/>
        </w:rPr>
        <w:t>வினைவரு</w:t>
      </w:r>
      <w:r>
        <w:rPr>
          <w:rFonts w:ascii="Gandhari Unicode" w:hAnsi="Gandhari Unicode"/>
          <w:sz w:val="24"/>
          <w:sz w:val="24"/>
          <w:szCs w:val="24"/>
          <w:lang w:val="en-DE"/>
        </w:rPr>
        <w:t xml:space="preserve"> </w:t>
      </w:r>
      <w:r>
        <w:rPr>
          <w:rFonts w:ascii="Gandhari Unicode" w:hAnsi="Gandhari Unicode"/>
          <w:sz w:val="24"/>
          <w:sz w:val="24"/>
          <w:szCs w:val="24"/>
        </w:rPr>
        <w:t>பருவரல்</w:t>
      </w:r>
      <w:r>
        <w:rPr>
          <w:rFonts w:ascii="Gandhari Unicode" w:hAnsi="Gandhari Unicode"/>
          <w:sz w:val="24"/>
          <w:sz w:val="24"/>
          <w:szCs w:val="24"/>
          <w:lang w:val="en-DE"/>
        </w:rPr>
        <w:t xml:space="preserve"> </w:t>
      </w:r>
      <w:r>
        <w:rPr>
          <w:rFonts w:ascii="Gandhari Unicode" w:hAnsi="Gandhari Unicode"/>
          <w:sz w:val="24"/>
          <w:sz w:val="24"/>
          <w:szCs w:val="24"/>
        </w:rPr>
        <w:t>போலத்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149-16 </w:t>
      </w:r>
      <w:r>
        <w:rPr>
          <w:rFonts w:ascii="Gandhari Unicode" w:hAnsi="Gandhari Unicode"/>
          <w:sz w:val="24"/>
          <w:sz w:val="24"/>
          <w:szCs w:val="24"/>
        </w:rPr>
        <w:t>துனைவரு</w:t>
      </w:r>
      <w:r>
        <w:rPr>
          <w:rFonts w:ascii="Gandhari Unicode" w:hAnsi="Gandhari Unicode"/>
          <w:sz w:val="24"/>
          <w:sz w:val="24"/>
          <w:szCs w:val="24"/>
          <w:lang w:val="en-DE"/>
        </w:rPr>
        <w:t xml:space="preserve"> </w:t>
      </w:r>
      <w:r>
        <w:rPr>
          <w:rFonts w:ascii="Gandhari Unicode" w:hAnsi="Gandhari Unicode"/>
          <w:sz w:val="24"/>
          <w:sz w:val="24"/>
          <w:szCs w:val="24"/>
        </w:rPr>
        <w:t>நெஞ்சமொடு</w:t>
      </w:r>
      <w:r>
        <w:rPr>
          <w:rFonts w:ascii="Gandhari Unicode" w:hAnsi="Gandhari Unicode"/>
          <w:sz w:val="24"/>
          <w:sz w:val="24"/>
          <w:szCs w:val="24"/>
          <w:lang w:val="en-DE"/>
        </w:rPr>
        <w:t xml:space="preserve"> </w:t>
      </w:r>
      <w:r>
        <w:rPr>
          <w:rFonts w:ascii="Gandhari Unicode" w:hAnsi="Gandhari Unicode"/>
          <w:sz w:val="24"/>
          <w:sz w:val="24"/>
          <w:szCs w:val="24"/>
        </w:rPr>
        <w:t>வருந்தினள்</w:t>
      </w:r>
      <w:r>
        <w:rPr>
          <w:rFonts w:ascii="Gandhari Unicode" w:hAnsi="Gandhari Unicode"/>
          <w:sz w:val="24"/>
          <w:sz w:val="24"/>
          <w:szCs w:val="24"/>
          <w:lang w:val="en-DE"/>
        </w:rPr>
        <w:t xml:space="preserve"> </w:t>
      </w:r>
      <w:r>
        <w:rPr>
          <w:rFonts w:ascii="Gandhari Unicode" w:hAnsi="Gandhari Unicode"/>
          <w:sz w:val="24"/>
          <w:sz w:val="24"/>
          <w:szCs w:val="24"/>
        </w:rPr>
        <w:t>பெரிதே</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13a</w:t>
      </w:r>
      <w:r>
        <w:rPr>
          <w:rFonts w:ascii="Gandhari Unicode" w:hAnsi="Gandhari Unicode"/>
          <w:sz w:val="24"/>
          <w:szCs w:val="24"/>
          <w:lang w:val="en-DE"/>
        </w:rPr>
        <w:t xml:space="preserve"> </w:t>
      </w:r>
      <w:r>
        <w:rPr>
          <w:rFonts w:ascii="Gandhari Unicode" w:hAnsi="Gandhari Unicode"/>
          <w:sz w:val="24"/>
          <w:sz w:val="24"/>
          <w:szCs w:val="24"/>
        </w:rPr>
        <w:t>அனைத்தினிப்</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அனைத்துநீ</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அழைத்தினிப்</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pacing w:val="2"/>
          <w:sz w:val="24"/>
          <w:szCs w:val="24"/>
          <w:vertAlign w:val="superscript"/>
          <w:lang w:val="en-DE"/>
        </w:rPr>
        <w:t>13d</w:t>
      </w:r>
      <w:r>
        <w:rPr>
          <w:rFonts w:ascii="Gandhari Unicode" w:hAnsi="Gandhari Unicode"/>
          <w:spacing w:val="2"/>
          <w:sz w:val="24"/>
          <w:szCs w:val="24"/>
          <w:lang w:val="en-DE"/>
        </w:rPr>
        <w:t> </w:t>
      </w:r>
      <w:r>
        <w:rPr>
          <w:rFonts w:ascii="Gandhari Unicode" w:hAnsi="Gandhari Unicode"/>
          <w:spacing w:val="2"/>
          <w:sz w:val="24"/>
          <w:sz w:val="24"/>
          <w:szCs w:val="24"/>
        </w:rPr>
        <w:t>நினைத்துக்காண்</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ET, G1+6, C3; </w:t>
      </w:r>
      <w:r>
        <w:rPr>
          <w:rFonts w:ascii="Gandhari Unicode" w:hAnsi="Gandhari Unicode"/>
          <w:spacing w:val="2"/>
          <w:sz w:val="24"/>
          <w:sz w:val="24"/>
          <w:szCs w:val="24"/>
        </w:rPr>
        <w:t>நினைத்துச்</w:t>
      </w:r>
      <w:r>
        <w:rPr>
          <w:rFonts w:ascii="Gandhari Unicode" w:hAnsi="Gandhari Unicode"/>
          <w:spacing w:val="2"/>
          <w:sz w:val="24"/>
          <w:sz w:val="24"/>
          <w:szCs w:val="24"/>
          <w:lang w:val="en-DE"/>
        </w:rPr>
        <w:t xml:space="preserve"> </w:t>
      </w:r>
      <w:r>
        <w:rPr>
          <w:rFonts w:ascii="Gandhari Unicode" w:hAnsi="Gandhari Unicode"/>
          <w:spacing w:val="2"/>
          <w:sz w:val="24"/>
          <w:szCs w:val="24"/>
          <w:lang w:val="en-DE"/>
        </w:rPr>
        <w:t xml:space="preserve">TPIv.(ed.Ci.Cū.452) • </w:t>
      </w:r>
      <w:r>
        <w:rPr>
          <w:rFonts w:ascii="Gandhari Unicode" w:hAnsi="Gandhari Unicode"/>
          <w:spacing w:val="2"/>
          <w:sz w:val="24"/>
          <w:szCs w:val="24"/>
          <w:vertAlign w:val="superscript"/>
          <w:lang w:val="en-DE"/>
        </w:rPr>
        <w:t>15a</w:t>
      </w:r>
      <w:r>
        <w:rPr>
          <w:rFonts w:ascii="Gandhari Unicode" w:hAnsi="Gandhari Unicode"/>
          <w:spacing w:val="2"/>
          <w:sz w:val="24"/>
          <w:szCs w:val="24"/>
          <w:lang w:val="en-DE"/>
        </w:rPr>
        <w:t> </w:t>
      </w:r>
      <w:r>
        <w:rPr>
          <w:rFonts w:ascii="Gandhari Unicode" w:hAnsi="Gandhari Unicode"/>
          <w:spacing w:val="2"/>
          <w:sz w:val="24"/>
          <w:sz w:val="24"/>
          <w:szCs w:val="24"/>
        </w:rPr>
        <w:t>வினை</w:t>
      </w:r>
      <w:r>
        <w:rPr>
          <w:rFonts w:ascii="Gandhari Unicode" w:hAnsi="Gandhari Unicode"/>
          <w:sz w:val="24"/>
          <w:sz w:val="24"/>
          <w:szCs w:val="24"/>
        </w:rPr>
        <w:t>வரு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G1+6, C3; </w:t>
      </w:r>
      <w:r>
        <w:rPr>
          <w:rFonts w:ascii="Gandhari Unicode" w:hAnsi="Gandhari Unicode"/>
          <w:sz w:val="24"/>
          <w:sz w:val="24"/>
          <w:szCs w:val="24"/>
        </w:rPr>
        <w:t>நினைவரு</w:t>
      </w:r>
      <w:r>
        <w:rPr>
          <w:rFonts w:ascii="Gandhari Unicode" w:hAnsi="Gandhari Unicode"/>
          <w:sz w:val="24"/>
          <w:sz w:val="24"/>
          <w:szCs w:val="24"/>
          <w:lang w:val="en-DE"/>
        </w:rPr>
        <w:t xml:space="preserve"> </w:t>
      </w:r>
      <w:r>
        <w:rPr>
          <w:rFonts w:ascii="Gandhari Unicode" w:hAnsi="Gandhari Unicode"/>
          <w:sz w:val="24"/>
          <w:szCs w:val="24"/>
          <w:lang w:val="en-DE"/>
        </w:rPr>
        <w:t>TPIv.(ed.Ci.Cū.452)</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nirai timil kaḷiṟ* āka+ tirai ~oli paṟai ~āka+</w:t>
      </w:r>
    </w:p>
    <w:p>
      <w:pPr>
        <w:pStyle w:val="Normal"/>
        <w:spacing w:lineRule="auto" w:line="276"/>
        <w:rPr>
          <w:rFonts w:ascii="Gandhari Unicode" w:hAnsi="Gandhari Unicode"/>
          <w:lang w:val="en-DE" w:bidi="ta-IN"/>
        </w:rPr>
      </w:pPr>
      <w:r>
        <w:rPr>
          <w:rFonts w:ascii="Gandhari Unicode" w:hAnsi="Gandhari Unicode"/>
          <w:lang w:val="en-DE" w:bidi="ta-IN"/>
        </w:rPr>
        <w:t>karai cēr puḷ +iṉatt* am ciṟai paṭai ~āka</w:t>
      </w:r>
    </w:p>
    <w:p>
      <w:pPr>
        <w:pStyle w:val="Normal"/>
        <w:spacing w:lineRule="auto" w:line="276" w:before="0" w:after="100"/>
        <w:rPr>
          <w:rFonts w:ascii="Gandhari Unicode" w:hAnsi="Gandhari Unicode"/>
          <w:lang w:val="en-DE" w:bidi="ta-IN"/>
        </w:rPr>
      </w:pPr>
      <w:r>
        <w:rPr>
          <w:rFonts w:ascii="Gandhari Unicode" w:hAnsi="Gandhari Unicode"/>
          <w:lang w:val="en-DE" w:bidi="ta-IN"/>
        </w:rPr>
        <w:t>~araicu kāl kiḷarntaṉṉa ~uravu nīr+ cērppa kēḷ;</w:t>
      </w:r>
    </w:p>
    <w:p>
      <w:pPr>
        <w:pStyle w:val="Normal"/>
        <w:spacing w:lineRule="auto" w:line="276"/>
        <w:rPr>
          <w:rFonts w:ascii="Gandhari Unicode" w:hAnsi="Gandhari Unicode"/>
          <w:lang w:val="en-DE" w:bidi="ta-IN"/>
        </w:rPr>
      </w:pPr>
      <w:r>
        <w:rPr>
          <w:rFonts w:ascii="Gandhari Unicode" w:hAnsi="Gandhari Unicode"/>
          <w:lang w:val="en-DE" w:bidi="ta-IN"/>
        </w:rPr>
        <w:t>kaṟpittāṉ neñc* aḻuṅka+ pakarnt* uṇṇāṉ viccai+ kaṇ</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tappittāṉ poruḷ-ē pōl tamiya-~ē tēyum-āl</w:t>
        <w:tab/>
        <w:t>5</w:t>
      </w:r>
    </w:p>
    <w:p>
      <w:pPr>
        <w:pStyle w:val="Normal"/>
        <w:spacing w:lineRule="auto" w:line="276"/>
        <w:rPr>
          <w:rFonts w:ascii="Gandhari Unicode" w:hAnsi="Gandhari Unicode"/>
          <w:lang w:val="en-DE" w:bidi="ta-IN"/>
        </w:rPr>
      </w:pPr>
      <w:r>
        <w:rPr>
          <w:rFonts w:ascii="Gandhari Unicode" w:hAnsi="Gandhari Unicode"/>
          <w:lang w:val="en-DE" w:bidi="ta-IN"/>
        </w:rPr>
        <w:t>oṟkatt* uḷ utaviyārkk* utavātāṉ maṟṟ* avaṉ</w:t>
      </w:r>
    </w:p>
    <w:p>
      <w:pPr>
        <w:pStyle w:val="Normal"/>
        <w:spacing w:lineRule="auto" w:line="276" w:before="0" w:after="100"/>
        <w:rPr>
          <w:rFonts w:ascii="Gandhari Unicode" w:hAnsi="Gandhari Unicode"/>
          <w:lang w:val="en-DE" w:bidi="ta-IN"/>
        </w:rPr>
      </w:pPr>
      <w:r>
        <w:rPr>
          <w:rFonts w:ascii="Gandhari Unicode" w:hAnsi="Gandhari Unicode"/>
          <w:lang w:val="en-DE" w:bidi="ta-IN"/>
        </w:rPr>
        <w:t>eccatt* uḷ āyiṉum aḵt* eṟiyātu viṭāt*-ē kāṇ;</w:t>
      </w:r>
    </w:p>
    <w:p>
      <w:pPr>
        <w:pStyle w:val="Normal"/>
        <w:spacing w:lineRule="auto" w:line="276"/>
        <w:rPr>
          <w:rFonts w:ascii="Gandhari Unicode" w:hAnsi="Gandhari Unicode"/>
          <w:lang w:val="en-DE" w:bidi="ta-IN"/>
        </w:rPr>
      </w:pPr>
      <w:r>
        <w:rPr>
          <w:rFonts w:ascii="Gandhari Unicode" w:hAnsi="Gandhari Unicode"/>
          <w:lang w:val="en-DE" w:bidi="ta-IN"/>
        </w:rPr>
        <w:t>kēḷirkaḷ neñc* aḻuṅka+ keḻuv* uṟṟa celvaṅkaḷ</w:t>
      </w:r>
    </w:p>
    <w:p>
      <w:pPr>
        <w:pStyle w:val="Normal"/>
        <w:spacing w:lineRule="auto" w:line="276"/>
        <w:rPr>
          <w:rFonts w:ascii="Gandhari Unicode" w:hAnsi="Gandhari Unicode"/>
          <w:lang w:val="en-DE" w:bidi="ta-IN"/>
        </w:rPr>
      </w:pPr>
      <w:r>
        <w:rPr>
          <w:rFonts w:ascii="Gandhari Unicode" w:hAnsi="Gandhari Unicode"/>
          <w:lang w:val="en-DE" w:bidi="ta-IN"/>
        </w:rPr>
        <w:t>tāḷ ilāṉ kuṭi-~ē pōl tamiya-~ē tēyum-āl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cūḷ poytta maṉattavaṉ viṉai vāyppiṉ maṟṟ* avaṉ</w:t>
        <w:tab/>
        <w:t>10</w:t>
      </w:r>
    </w:p>
    <w:p>
      <w:pPr>
        <w:pStyle w:val="Normal"/>
        <w:spacing w:lineRule="auto" w:line="276" w:before="0" w:after="100"/>
        <w:rPr>
          <w:rFonts w:ascii="Gandhari Unicode" w:hAnsi="Gandhari Unicode"/>
          <w:lang w:val="en-DE" w:bidi="ta-IN"/>
        </w:rPr>
      </w:pPr>
      <w:r>
        <w:rPr>
          <w:rFonts w:ascii="Gandhari Unicode" w:hAnsi="Gandhari Unicode"/>
          <w:lang w:val="en-DE" w:bidi="ta-IN"/>
        </w:rPr>
        <w:t>vāḷ vāy naṉṟ* āyiṉum aḵt* eṟiyātu viṭāt*-ē kāṇ;</w:t>
      </w:r>
    </w:p>
    <w:p>
      <w:pPr>
        <w:pStyle w:val="Normal"/>
        <w:spacing w:lineRule="auto" w:line="276" w:before="0" w:after="100"/>
        <w:rPr>
          <w:rFonts w:ascii="Gandhari Unicode" w:hAnsi="Gandhari Unicode"/>
          <w:lang w:val="en-DE" w:bidi="ta-IN"/>
        </w:rPr>
      </w:pPr>
      <w:r>
        <w:rPr>
          <w:rFonts w:ascii="Gandhari Unicode" w:hAnsi="Gandhari Unicode"/>
          <w:lang w:val="en-DE" w:bidi="ta-IN"/>
        </w:rPr>
        <w:t>āṅku,</w:t>
      </w:r>
    </w:p>
    <w:p>
      <w:pPr>
        <w:pStyle w:val="Normal"/>
        <w:spacing w:lineRule="auto" w:line="276"/>
        <w:rPr>
          <w:rFonts w:ascii="Gandhari Unicode" w:hAnsi="Gandhari Unicode"/>
          <w:lang w:val="en-DE" w:bidi="ta-IN"/>
        </w:rPr>
      </w:pPr>
      <w:r>
        <w:rPr>
          <w:rFonts w:ascii="Gandhari Unicode" w:hAnsi="Gandhari Unicode"/>
          <w:lang w:val="en-DE" w:bidi="ta-IN"/>
        </w:rPr>
        <w:t>aṉaitt* iṉi+ peruma ~ataṉ nilai niṉaittu+ kāṇ</w:t>
      </w:r>
    </w:p>
    <w:p>
      <w:pPr>
        <w:pStyle w:val="Normal"/>
        <w:spacing w:lineRule="auto" w:line="276"/>
        <w:rPr>
          <w:rFonts w:ascii="Gandhari Unicode" w:hAnsi="Gandhari Unicode"/>
          <w:lang w:val="en-DE" w:bidi="ta-IN"/>
        </w:rPr>
      </w:pPr>
      <w:r>
        <w:rPr>
          <w:rFonts w:ascii="Gandhari Unicode" w:hAnsi="Gandhari Unicode"/>
          <w:lang w:val="en-DE" w:bidi="ta-IN"/>
        </w:rPr>
        <w:t>ciṉaiiya vēntaṉ eyil puṟatt* iṟutta</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viṉai varu paruvaral pōla+</w:t>
        <w:tab/>
        <w:t>15</w:t>
      </w:r>
    </w:p>
    <w:p>
      <w:pPr>
        <w:pStyle w:val="Normal"/>
        <w:spacing w:lineRule="auto" w:line="276"/>
        <w:rPr>
          <w:rFonts w:ascii="Gandhari Unicode" w:hAnsi="Gandhari Unicode"/>
          <w:lang w:val="en-DE" w:bidi="ta-IN"/>
        </w:rPr>
      </w:pPr>
      <w:r>
        <w:rPr>
          <w:rFonts w:ascii="Gandhari Unicode" w:hAnsi="Gandhari Unicode"/>
          <w:lang w:val="en-DE" w:bidi="ta-IN"/>
        </w:rPr>
        <w:t>tuṉai varu neñcamoṭu varuntiṉaḷ perit*-ē.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r>
      <w:r>
        <w:br w:type="page"/>
      </w:r>
    </w:p>
    <w:p>
      <w:pPr>
        <w:pStyle w:val="Heading2"/>
        <w:spacing w:lineRule="auto" w:line="276"/>
        <w:rPr>
          <w:rFonts w:ascii="Gandhari Unicode" w:hAnsi="Gandhari Unicode"/>
          <w:sz w:val="24"/>
          <w:szCs w:val="24"/>
          <w:lang w:val="en-DE" w:bidi="ta-IN"/>
        </w:rPr>
      </w:pPr>
      <w:r>
        <w:rPr>
          <w:rFonts w:ascii="Gandhari Unicode" w:hAnsi="Gandhari Unicode"/>
          <w:sz w:val="24"/>
          <w:szCs w:val="24"/>
          <w:lang w:val="en-DE" w:bidi="ta-IN"/>
        </w:rPr>
        <w:t>*Kali 150 (23 l.)</w:t>
      </w:r>
    </w:p>
    <w:p>
      <w:pPr>
        <w:pStyle w:val="Firstpara"/>
        <w:spacing w:lineRule="auto" w:line="276"/>
        <w:rPr>
          <w:rFonts w:ascii="Gandhari Unicode" w:hAnsi="Gandhari Unicode"/>
          <w:sz w:val="24"/>
          <w:szCs w:val="24"/>
          <w:lang w:val="en-DE"/>
        </w:rPr>
      </w:pPr>
      <w:r>
        <w:rPr>
          <w:rFonts w:ascii="Gandhari Unicode" w:hAnsi="Gandhari Unicode"/>
          <w:sz w:val="24"/>
          <w:sz w:val="24"/>
          <w:szCs w:val="24"/>
        </w:rPr>
        <w:t>இது</w:t>
      </w:r>
      <w:r>
        <w:rPr>
          <w:rFonts w:ascii="Gandhari Unicode" w:hAnsi="Gandhari Unicode"/>
          <w:sz w:val="24"/>
          <w:sz w:val="24"/>
          <w:szCs w:val="24"/>
          <w:lang w:val="en-DE"/>
        </w:rPr>
        <w:t xml:space="preserve"> </w:t>
      </w:r>
      <w:r>
        <w:rPr>
          <w:rFonts w:ascii="Gandhari Unicode" w:hAnsi="Gandhari Unicode"/>
          <w:sz w:val="24"/>
          <w:sz w:val="24"/>
          <w:szCs w:val="24"/>
        </w:rPr>
        <w:t>பொருள்வயிற்</w:t>
      </w:r>
      <w:r>
        <w:rPr>
          <w:rFonts w:ascii="Gandhari Unicode" w:hAnsi="Gandhari Unicode"/>
          <w:sz w:val="24"/>
          <w:sz w:val="24"/>
          <w:szCs w:val="24"/>
          <w:lang w:val="en-DE"/>
        </w:rPr>
        <w:t xml:space="preserve"> </w:t>
      </w:r>
      <w:r>
        <w:rPr>
          <w:rFonts w:ascii="Gandhari Unicode" w:hAnsi="Gandhari Unicode"/>
          <w:sz w:val="24"/>
          <w:sz w:val="24"/>
          <w:szCs w:val="24"/>
        </w:rPr>
        <w:t>பிரிந்த</w:t>
      </w:r>
      <w:r>
        <w:rPr>
          <w:rFonts w:ascii="Gandhari Unicode" w:hAnsi="Gandhari Unicode"/>
          <w:sz w:val="24"/>
          <w:sz w:val="24"/>
          <w:szCs w:val="24"/>
          <w:lang w:val="en-DE"/>
        </w:rPr>
        <w:t xml:space="preserve"> </w:t>
      </w:r>
      <w:r>
        <w:rPr>
          <w:rFonts w:ascii="Gandhari Unicode" w:hAnsi="Gandhari Unicode"/>
          <w:sz w:val="24"/>
          <w:sz w:val="24"/>
          <w:szCs w:val="24"/>
        </w:rPr>
        <w:t>தலைவனை</w:t>
      </w:r>
      <w:r>
        <w:rPr>
          <w:rFonts w:ascii="Gandhari Unicode" w:hAnsi="Gandhari Unicode"/>
          <w:sz w:val="24"/>
          <w:sz w:val="24"/>
          <w:szCs w:val="24"/>
          <w:lang w:val="en-DE"/>
        </w:rPr>
        <w:t xml:space="preserve"> </w:t>
      </w:r>
      <w:r>
        <w:rPr>
          <w:rFonts w:ascii="Gandhari Unicode" w:hAnsi="Gandhari Unicode"/>
          <w:sz w:val="24"/>
          <w:szCs w:val="24"/>
          <w:vertAlign w:val="superscript"/>
        </w:rPr>
        <w:t>1</w:t>
      </w:r>
      <w:r>
        <w:rPr>
          <w:rFonts w:ascii="Gandhari Unicode" w:hAnsi="Gandhari Unicode"/>
          <w:sz w:val="24"/>
          <w:sz w:val="24"/>
          <w:szCs w:val="24"/>
        </w:rPr>
        <w:t>நினைத்து</w:t>
      </w:r>
      <w:r>
        <w:rPr>
          <w:rFonts w:ascii="Gandhari Unicode" w:hAnsi="Gandhari Unicode"/>
          <w:sz w:val="24"/>
          <w:sz w:val="24"/>
          <w:szCs w:val="24"/>
          <w:lang w:val="en-DE"/>
        </w:rPr>
        <w:t xml:space="preserve"> </w:t>
      </w:r>
      <w:r>
        <w:rPr>
          <w:rFonts w:ascii="Gandhari Unicode" w:hAnsi="Gandhari Unicode"/>
          <w:sz w:val="24"/>
          <w:sz w:val="24"/>
          <w:szCs w:val="24"/>
        </w:rPr>
        <w:t>ஆற்றாத</w:t>
      </w:r>
      <w:r>
        <w:rPr>
          <w:rFonts w:ascii="Gandhari Unicode" w:hAnsi="Gandhari Unicode"/>
          <w:sz w:val="24"/>
          <w:sz w:val="24"/>
          <w:szCs w:val="24"/>
          <w:lang w:val="en-DE"/>
        </w:rPr>
        <w:t xml:space="preserve"> </w:t>
      </w:r>
      <w:r>
        <w:rPr>
          <w:rFonts w:ascii="Gandhari Unicode" w:hAnsi="Gandhari Unicode"/>
          <w:sz w:val="24"/>
          <w:sz w:val="24"/>
          <w:szCs w:val="24"/>
        </w:rPr>
        <w:t>தலைவியைத்</w:t>
      </w:r>
      <w:r>
        <w:rPr>
          <w:rFonts w:ascii="Gandhari Unicode" w:hAnsi="Gandhari Unicode"/>
          <w:sz w:val="24"/>
          <w:sz w:val="24"/>
          <w:szCs w:val="24"/>
          <w:lang w:val="en-DE"/>
        </w:rPr>
        <w:t xml:space="preserve"> </w:t>
      </w:r>
      <w:r>
        <w:rPr>
          <w:rFonts w:ascii="Gandhari Unicode" w:hAnsi="Gandhari Unicode"/>
          <w:sz w:val="24"/>
          <w:sz w:val="24"/>
          <w:szCs w:val="24"/>
        </w:rPr>
        <w:t>தோழி</w:t>
      </w:r>
      <w:r>
        <w:rPr>
          <w:rFonts w:ascii="Gandhari Unicode" w:hAnsi="Gandhari Unicode"/>
          <w:sz w:val="24"/>
          <w:sz w:val="24"/>
          <w:szCs w:val="24"/>
          <w:lang w:val="en-DE"/>
        </w:rPr>
        <w:t xml:space="preserve"> </w:t>
      </w:r>
      <w:r>
        <w:rPr>
          <w:rFonts w:ascii="Gandhari Unicode" w:hAnsi="Gandhari Unicode"/>
          <w:sz w:val="24"/>
          <w:sz w:val="24"/>
          <w:szCs w:val="24"/>
        </w:rPr>
        <w:t>ஆற்றுவித்தது</w:t>
      </w:r>
      <w:r>
        <w:rPr>
          <w:rFonts w:ascii="Gandhari Unicode" w:hAnsi="Gandhari Unicode"/>
          <w:sz w:val="24"/>
          <w:szCs w:val="24"/>
          <w:lang w:val="en-DE"/>
        </w:rPr>
        <w:t>.</w:t>
      </w:r>
      <w:r>
        <w:rPr>
          <w:rFonts w:ascii="Gandhari Unicode" w:hAnsi="Gandhari Unicode"/>
          <w:sz w:val="24"/>
          <w:szCs w:val="24"/>
        </w:rPr>
        <w:t xml:space="preserve"> </w:t>
      </w:r>
    </w:p>
    <w:p>
      <w:pPr>
        <w:pStyle w:val="1stpoe-line"/>
        <w:spacing w:lineRule="auto" w:line="276"/>
        <w:rPr>
          <w:rFonts w:ascii="Gandhari Unicode" w:hAnsi="Gandhari Unicode"/>
          <w:sz w:val="24"/>
          <w:szCs w:val="24"/>
          <w:lang w:val="en-DE"/>
        </w:rPr>
      </w:pPr>
      <w:r>
        <w:rPr>
          <w:rFonts w:ascii="Gandhari Unicode" w:hAnsi="Gandhari Unicode"/>
          <w:sz w:val="24"/>
          <w:szCs w:val="24"/>
          <w:lang w:val="en-DE"/>
        </w:rPr>
        <w:t xml:space="preserve">150-1 </w:t>
      </w:r>
      <w:r>
        <w:rPr>
          <w:rFonts w:ascii="Gandhari Unicode" w:hAnsi="Gandhari Unicode"/>
          <w:sz w:val="24"/>
          <w:sz w:val="24"/>
          <w:szCs w:val="24"/>
        </w:rPr>
        <w:t>அலர்ந்திகழ்</w:t>
      </w:r>
      <w:r>
        <w:rPr>
          <w:rFonts w:ascii="Gandhari Unicode" w:hAnsi="Gandhari Unicode"/>
          <w:sz w:val="24"/>
          <w:sz w:val="24"/>
          <w:szCs w:val="24"/>
          <w:lang w:val="en-DE"/>
        </w:rPr>
        <w:t xml:space="preserve"> </w:t>
      </w:r>
      <w:r>
        <w:rPr>
          <w:rFonts w:ascii="Gandhari Unicode" w:hAnsi="Gandhari Unicode"/>
          <w:sz w:val="24"/>
          <w:sz w:val="24"/>
          <w:szCs w:val="24"/>
        </w:rPr>
        <w:t>நறுங்கொன்றை</w:t>
      </w:r>
      <w:r>
        <w:rPr>
          <w:rFonts w:ascii="Gandhari Unicode" w:hAnsi="Gandhari Unicode"/>
          <w:sz w:val="24"/>
          <w:sz w:val="24"/>
          <w:szCs w:val="24"/>
          <w:lang w:val="en-DE"/>
        </w:rPr>
        <w:t xml:space="preserve"> </w:t>
      </w:r>
      <w:r>
        <w:rPr>
          <w:rFonts w:ascii="Gandhari Unicode" w:hAnsi="Gandhari Unicode"/>
          <w:sz w:val="24"/>
          <w:sz w:val="24"/>
          <w:szCs w:val="24"/>
        </w:rPr>
        <w:t>யலங்கலந்</w:t>
      </w:r>
      <w:r>
        <w:rPr>
          <w:rFonts w:ascii="Gandhari Unicode" w:hAnsi="Gandhari Unicode"/>
          <w:sz w:val="24"/>
          <w:sz w:val="24"/>
          <w:szCs w:val="24"/>
          <w:lang w:val="en-DE"/>
        </w:rPr>
        <w:t xml:space="preserve"> </w:t>
      </w:r>
      <w:r>
        <w:rPr>
          <w:rFonts w:ascii="Gandhari Unicode" w:hAnsi="Gandhari Unicode"/>
          <w:sz w:val="24"/>
          <w:sz w:val="24"/>
          <w:szCs w:val="24"/>
        </w:rPr>
        <w:t>தெரியலா</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150-2 </w:t>
      </w:r>
      <w:r>
        <w:rPr>
          <w:rFonts w:ascii="Gandhari Unicode" w:hAnsi="Gandhari Unicode"/>
          <w:sz w:val="24"/>
          <w:sz w:val="24"/>
          <w:szCs w:val="24"/>
        </w:rPr>
        <w:t>னிலங்கெயி</w:t>
      </w:r>
      <w:r>
        <w:rPr>
          <w:rFonts w:ascii="Gandhari Unicode" w:hAnsi="Gandhari Unicode"/>
          <w:sz w:val="24"/>
          <w:sz w:val="24"/>
          <w:szCs w:val="24"/>
          <w:lang w:val="en-DE"/>
        </w:rPr>
        <w:t xml:space="preserve"> </w:t>
      </w:r>
      <w:r>
        <w:rPr>
          <w:rFonts w:ascii="Gandhari Unicode" w:hAnsi="Gandhari Unicode"/>
          <w:sz w:val="24"/>
          <w:sz w:val="24"/>
          <w:szCs w:val="24"/>
        </w:rPr>
        <w:t>லெயப்பிறந்த</w:t>
      </w:r>
      <w:r>
        <w:rPr>
          <w:rFonts w:ascii="Gandhari Unicode" w:hAnsi="Gandhari Unicode"/>
          <w:sz w:val="24"/>
          <w:sz w:val="24"/>
          <w:szCs w:val="24"/>
          <w:lang w:val="en-DE"/>
        </w:rPr>
        <w:t xml:space="preserve"> </w:t>
      </w:r>
      <w:r>
        <w:rPr>
          <w:rFonts w:ascii="Gandhari Unicode" w:hAnsi="Gandhari Unicode"/>
          <w:sz w:val="24"/>
          <w:sz w:val="24"/>
          <w:szCs w:val="24"/>
        </w:rPr>
        <w:t>வெரிபோல</w:t>
      </w:r>
      <w:r>
        <w:rPr>
          <w:rFonts w:ascii="Gandhari Unicode" w:hAnsi="Gandhari Unicode"/>
          <w:sz w:val="24"/>
          <w:sz w:val="24"/>
          <w:szCs w:val="24"/>
          <w:lang w:val="en-DE"/>
        </w:rPr>
        <w:t xml:space="preserve"> </w:t>
      </w:r>
      <w:r>
        <w:rPr>
          <w:rFonts w:ascii="Gandhari Unicode" w:hAnsi="Gandhari Unicode"/>
          <w:sz w:val="24"/>
          <w:sz w:val="24"/>
          <w:szCs w:val="24"/>
        </w:rPr>
        <w:t>வெவ்வாயுங்</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150-3 </w:t>
      </w:r>
      <w:r>
        <w:rPr>
          <w:rFonts w:ascii="Gandhari Unicode" w:hAnsi="Gandhari Unicode"/>
          <w:sz w:val="24"/>
          <w:sz w:val="24"/>
          <w:szCs w:val="24"/>
        </w:rPr>
        <w:t>கனைகதிர்</w:t>
      </w:r>
      <w:r>
        <w:rPr>
          <w:rFonts w:ascii="Gandhari Unicode" w:hAnsi="Gandhari Unicode"/>
          <w:sz w:val="24"/>
          <w:sz w:val="24"/>
          <w:szCs w:val="24"/>
          <w:lang w:val="en-DE"/>
        </w:rPr>
        <w:t xml:space="preserve"> </w:t>
      </w:r>
      <w:r>
        <w:rPr>
          <w:rFonts w:ascii="Gandhari Unicode" w:hAnsi="Gandhari Unicode"/>
          <w:sz w:val="24"/>
          <w:sz w:val="24"/>
          <w:szCs w:val="24"/>
        </w:rPr>
        <w:t>தெறுதலிற்</w:t>
      </w:r>
      <w:r>
        <w:rPr>
          <w:rFonts w:ascii="Gandhari Unicode" w:hAnsi="Gandhari Unicode"/>
          <w:sz w:val="24"/>
          <w:sz w:val="24"/>
          <w:szCs w:val="24"/>
          <w:lang w:val="en-DE"/>
        </w:rPr>
        <w:t xml:space="preserve"> </w:t>
      </w:r>
      <w:r>
        <w:rPr>
          <w:rFonts w:ascii="Gandhari Unicode" w:hAnsi="Gandhari Unicode"/>
          <w:sz w:val="24"/>
          <w:sz w:val="24"/>
          <w:szCs w:val="24"/>
        </w:rPr>
        <w:t>கடுத்தெழுந்த</w:t>
      </w:r>
      <w:r>
        <w:rPr>
          <w:rFonts w:ascii="Gandhari Unicode" w:hAnsi="Gandhari Unicode"/>
          <w:sz w:val="24"/>
          <w:sz w:val="24"/>
          <w:szCs w:val="24"/>
          <w:lang w:val="en-DE"/>
        </w:rPr>
        <w:t xml:space="preserve"> </w:t>
      </w:r>
      <w:r>
        <w:rPr>
          <w:rFonts w:ascii="Gandhari Unicode" w:hAnsi="Gandhari Unicode"/>
          <w:sz w:val="24"/>
          <w:sz w:val="24"/>
          <w:szCs w:val="24"/>
          <w:u w:val="single"/>
        </w:rPr>
        <w:t>காம்புத்தீ</w:t>
      </w:r>
      <w:r>
        <w:rPr>
          <w:rStyle w:val="FootnoteAnchor"/>
          <w:rFonts w:ascii="Gandhari Unicode" w:hAnsi="Gandhari Unicode"/>
          <w:sz w:val="24"/>
          <w:sz w:val="24"/>
          <w:szCs w:val="24"/>
          <w:u w:val="single"/>
        </w:rPr>
        <w:footnoteReference w:id="331"/>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150-4 </w:t>
      </w:r>
      <w:r>
        <w:rPr>
          <w:rFonts w:ascii="Gandhari Unicode" w:hAnsi="Gandhari Unicode"/>
          <w:sz w:val="24"/>
          <w:sz w:val="24"/>
          <w:szCs w:val="24"/>
        </w:rPr>
        <w:t>மலைபரந்து</w:t>
      </w:r>
      <w:r>
        <w:rPr>
          <w:rFonts w:ascii="Gandhari Unicode" w:hAnsi="Gandhari Unicode"/>
          <w:sz w:val="24"/>
          <w:sz w:val="24"/>
          <w:szCs w:val="24"/>
          <w:lang w:val="en-DE"/>
        </w:rPr>
        <w:t xml:space="preserve"> </w:t>
      </w:r>
      <w:r>
        <w:rPr>
          <w:rFonts w:ascii="Gandhari Unicode" w:hAnsi="Gandhari Unicode"/>
          <w:sz w:val="24"/>
          <w:sz w:val="24"/>
          <w:szCs w:val="24"/>
        </w:rPr>
        <w:t>தலைக்கொண்டு</w:t>
      </w:r>
      <w:r>
        <w:rPr>
          <w:rFonts w:ascii="Gandhari Unicode" w:hAnsi="Gandhari Unicode"/>
          <w:sz w:val="24"/>
          <w:sz w:val="24"/>
          <w:szCs w:val="24"/>
          <w:lang w:val="en-DE"/>
        </w:rPr>
        <w:t xml:space="preserve"> </w:t>
      </w:r>
      <w:r>
        <w:rPr>
          <w:rFonts w:ascii="Gandhari Unicode" w:hAnsi="Gandhari Unicode"/>
          <w:sz w:val="24"/>
          <w:sz w:val="24"/>
          <w:szCs w:val="24"/>
        </w:rPr>
        <w:t>முழங்கிய</w:t>
      </w:r>
      <w:r>
        <w:rPr>
          <w:rFonts w:ascii="Gandhari Unicode" w:hAnsi="Gandhari Unicode"/>
          <w:sz w:val="24"/>
          <w:sz w:val="24"/>
          <w:szCs w:val="24"/>
          <w:lang w:val="en-DE"/>
        </w:rPr>
        <w:t xml:space="preserve"> </w:t>
      </w:r>
      <w:r>
        <w:rPr>
          <w:rFonts w:ascii="Gandhari Unicode" w:hAnsi="Gandhari Unicode"/>
          <w:sz w:val="24"/>
          <w:sz w:val="24"/>
          <w:szCs w:val="24"/>
        </w:rPr>
        <w:t>முழங்கழன்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150-5 </w:t>
      </w:r>
      <w:r>
        <w:rPr>
          <w:rFonts w:ascii="Gandhari Unicode" w:hAnsi="Gandhari Unicode"/>
          <w:sz w:val="24"/>
          <w:sz w:val="24"/>
          <w:szCs w:val="24"/>
        </w:rPr>
        <w:t>மயங்கதர்</w:t>
      </w:r>
      <w:r>
        <w:rPr>
          <w:rFonts w:ascii="Gandhari Unicode" w:hAnsi="Gandhari Unicode"/>
          <w:sz w:val="24"/>
          <w:sz w:val="24"/>
          <w:szCs w:val="24"/>
          <w:lang w:val="en-DE"/>
        </w:rPr>
        <w:t xml:space="preserve"> </w:t>
      </w:r>
      <w:r>
        <w:rPr>
          <w:rFonts w:ascii="Gandhari Unicode" w:hAnsi="Gandhari Unicode"/>
          <w:sz w:val="24"/>
          <w:sz w:val="24"/>
          <w:szCs w:val="24"/>
        </w:rPr>
        <w:t>மறுகலின்</w:t>
      </w:r>
      <w:r>
        <w:rPr>
          <w:rFonts w:ascii="Gandhari Unicode" w:hAnsi="Gandhari Unicode"/>
          <w:sz w:val="24"/>
          <w:sz w:val="24"/>
          <w:szCs w:val="24"/>
          <w:lang w:val="en-DE"/>
        </w:rPr>
        <w:t xml:space="preserve"> </w:t>
      </w:r>
      <w:r>
        <w:rPr>
          <w:rFonts w:ascii="Gandhari Unicode" w:hAnsi="Gandhari Unicode"/>
          <w:sz w:val="24"/>
          <w:sz w:val="24"/>
          <w:szCs w:val="24"/>
        </w:rPr>
        <w:t>மலைதலைக்</w:t>
      </w:r>
      <w:r>
        <w:rPr>
          <w:rFonts w:ascii="Gandhari Unicode" w:hAnsi="Gandhari Unicode"/>
          <w:sz w:val="24"/>
          <w:sz w:val="24"/>
          <w:szCs w:val="24"/>
          <w:lang w:val="en-DE"/>
        </w:rPr>
        <w:t xml:space="preserve"> </w:t>
      </w:r>
      <w:r>
        <w:rPr>
          <w:rFonts w:ascii="Gandhari Unicode" w:hAnsi="Gandhari Unicode"/>
          <w:sz w:val="24"/>
          <w:sz w:val="24"/>
          <w:szCs w:val="24"/>
        </w:rPr>
        <w:t>கொண்டென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150-6 </w:t>
      </w:r>
      <w:r>
        <w:rPr>
          <w:rFonts w:ascii="Gandhari Unicode" w:hAnsi="Gandhari Unicode"/>
          <w:sz w:val="24"/>
          <w:sz w:val="24"/>
          <w:szCs w:val="24"/>
        </w:rPr>
        <w:t>விசும்புற</w:t>
      </w:r>
      <w:r>
        <w:rPr>
          <w:rFonts w:ascii="Gandhari Unicode" w:hAnsi="Gandhari Unicode"/>
          <w:sz w:val="24"/>
          <w:sz w:val="24"/>
          <w:szCs w:val="24"/>
          <w:lang w:val="en-DE"/>
        </w:rPr>
        <w:t xml:space="preserve"> </w:t>
      </w:r>
      <w:r>
        <w:rPr>
          <w:rFonts w:ascii="Gandhari Unicode" w:hAnsi="Gandhari Unicode"/>
          <w:sz w:val="24"/>
          <w:sz w:val="24"/>
          <w:szCs w:val="24"/>
        </w:rPr>
        <w:t>நிவந்தழலும்</w:t>
      </w:r>
      <w:r>
        <w:rPr>
          <w:rFonts w:ascii="Gandhari Unicode" w:hAnsi="Gandhari Unicode"/>
          <w:sz w:val="24"/>
          <w:sz w:val="24"/>
          <w:szCs w:val="24"/>
          <w:lang w:val="en-DE"/>
        </w:rPr>
        <w:t xml:space="preserve"> </w:t>
      </w:r>
      <w:r>
        <w:rPr>
          <w:rFonts w:ascii="Gandhari Unicode" w:hAnsi="Gandhari Unicode"/>
          <w:sz w:val="24"/>
          <w:sz w:val="24"/>
          <w:szCs w:val="24"/>
        </w:rPr>
        <w:t>விலங்கரு</w:t>
      </w:r>
      <w:r>
        <w:rPr>
          <w:rFonts w:ascii="Gandhari Unicode" w:hAnsi="Gandhari Unicode"/>
          <w:sz w:val="24"/>
          <w:sz w:val="24"/>
          <w:szCs w:val="24"/>
          <w:lang w:val="en-DE"/>
        </w:rPr>
        <w:t xml:space="preserve"> </w:t>
      </w:r>
      <w:r>
        <w:rPr>
          <w:rFonts w:ascii="Gandhari Unicode" w:hAnsi="Gandhari Unicode"/>
          <w:sz w:val="24"/>
          <w:sz w:val="24"/>
          <w:szCs w:val="24"/>
        </w:rPr>
        <w:t>வெஞ்சுரம்</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1a</w:t>
      </w:r>
      <w:r>
        <w:rPr>
          <w:rFonts w:ascii="Gandhari Unicode" w:hAnsi="Gandhari Unicode"/>
          <w:sz w:val="24"/>
          <w:szCs w:val="24"/>
          <w:lang w:val="en-DE"/>
        </w:rPr>
        <w:t xml:space="preserve"> </w:t>
      </w:r>
      <w:r>
        <w:rPr>
          <w:rFonts w:ascii="Gandhari Unicode" w:hAnsi="Gandhari Unicode"/>
          <w:sz w:val="24"/>
          <w:sz w:val="24"/>
          <w:szCs w:val="24"/>
        </w:rPr>
        <w:t>அலர்ந்திகழ்</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G1, C3; </w:t>
      </w:r>
      <w:r>
        <w:rPr>
          <w:rFonts w:ascii="Gandhari Unicode" w:hAnsi="Gandhari Unicode"/>
          <w:sz w:val="24"/>
          <w:sz w:val="24"/>
          <w:szCs w:val="24"/>
        </w:rPr>
        <w:t>அயந்திகழ்</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அலந்</w:t>
      </w:r>
      <w:r>
        <w:rPr>
          <w:rFonts w:ascii="Gandhari Unicode" w:hAnsi="Gandhari Unicode"/>
          <w:sz w:val="24"/>
          <w:szCs w:val="24"/>
          <w:lang w:val="en-DE"/>
        </w:rPr>
        <w:t>-</w:t>
      </w:r>
      <w:r>
        <w:rPr>
          <w:rFonts w:ascii="Gandhari Unicode" w:hAnsi="Gandhari Unicode"/>
          <w:sz w:val="24"/>
          <w:sz w:val="24"/>
          <w:szCs w:val="24"/>
        </w:rPr>
        <w:t>திகழ்</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2a</w:t>
      </w:r>
      <w:r>
        <w:rPr>
          <w:rFonts w:ascii="Gandhari Unicode" w:hAnsi="Gandhari Unicode"/>
          <w:sz w:val="24"/>
          <w:szCs w:val="24"/>
          <w:lang w:val="en-DE"/>
        </w:rPr>
        <w:t xml:space="preserve"> </w:t>
      </w:r>
      <w:r>
        <w:rPr>
          <w:rFonts w:ascii="Gandhari Unicode" w:hAnsi="Gandhari Unicode"/>
          <w:sz w:val="24"/>
          <w:sz w:val="24"/>
          <w:szCs w:val="24"/>
        </w:rPr>
        <w:t xml:space="preserve">னிலங்கெயி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EAv, EKv, 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னியங்கெயி</w:t>
      </w:r>
      <w:r>
        <w:rPr>
          <w:rFonts w:ascii="Gandhari Unicode" w:hAnsi="Gandhari Unicode"/>
          <w:sz w:val="24"/>
          <w:sz w:val="24"/>
          <w:szCs w:val="24"/>
          <w:lang w:val="en-DE"/>
        </w:rPr>
        <w:t xml:space="preserve"> </w:t>
      </w:r>
      <w:r>
        <w:rPr>
          <w:rFonts w:ascii="Gandhari Unicode" w:hAnsi="Gandhari Unicode"/>
          <w:sz w:val="24"/>
          <w:szCs w:val="24"/>
          <w:lang w:val="en-DE"/>
        </w:rPr>
        <w:t>EA, EK, EV</w:t>
      </w:r>
      <w:r>
        <w:rPr>
          <w:rFonts w:ascii="Gandhari Unicode" w:hAnsi="Gandhari Unicode"/>
          <w:sz w:val="24"/>
          <w:szCs w:val="24"/>
        </w:rPr>
        <w:t xml:space="preserve">, </w:t>
      </w:r>
      <w:r>
        <w:rPr>
          <w:rFonts w:ascii="Gandhari Unicode" w:hAnsi="Gandhari Unicode"/>
          <w:sz w:val="24"/>
          <w:szCs w:val="24"/>
          <w:lang w:val="en-DE"/>
        </w:rPr>
        <w:t xml:space="preserve">ER • </w:t>
      </w:r>
      <w:r>
        <w:rPr>
          <w:rFonts w:ascii="Gandhari Unicode" w:hAnsi="Gandhari Unicode"/>
          <w:sz w:val="24"/>
          <w:szCs w:val="24"/>
          <w:vertAlign w:val="superscript"/>
          <w:lang w:val="en-DE"/>
        </w:rPr>
        <w:t>2b</w:t>
      </w:r>
      <w:r>
        <w:rPr>
          <w:rFonts w:ascii="Gandhari Unicode" w:hAnsi="Gandhari Unicode"/>
          <w:sz w:val="24"/>
          <w:szCs w:val="24"/>
          <w:lang w:val="en-DE"/>
        </w:rPr>
        <w:t xml:space="preserve"> </w:t>
      </w:r>
      <w:r>
        <w:rPr>
          <w:rFonts w:ascii="Gandhari Unicode" w:hAnsi="Gandhari Unicode"/>
          <w:sz w:val="24"/>
          <w:sz w:val="24"/>
          <w:szCs w:val="24"/>
        </w:rPr>
        <w:t>லெய்ப்பிறந்த</w:t>
      </w:r>
      <w:r>
        <w:rPr>
          <w:rFonts w:ascii="Gandhari Unicode" w:hAnsi="Gandhari Unicode"/>
          <w:sz w:val="24"/>
          <w:sz w:val="24"/>
          <w:szCs w:val="24"/>
          <w:lang w:val="en-DE"/>
        </w:rPr>
        <w:t xml:space="preserve"> </w:t>
      </w:r>
      <w:r>
        <w:rPr>
          <w:rFonts w:ascii="Gandhari Unicode" w:hAnsi="Gandhari Unicode"/>
          <w:sz w:val="24"/>
          <w:szCs w:val="24"/>
          <w:lang w:val="en-DE"/>
        </w:rPr>
        <w:t>ET</w:t>
      </w:r>
      <w:r>
        <w:rPr>
          <w:rFonts w:ascii="Gandhari Unicode" w:hAnsi="Gandhari Unicode"/>
          <w:sz w:val="24"/>
          <w:szCs w:val="24"/>
        </w:rPr>
        <w:t xml:space="preserve">, </w:t>
      </w:r>
      <w:r>
        <w:rPr>
          <w:rFonts w:ascii="Gandhari Unicode" w:hAnsi="Gandhari Unicode"/>
          <w:sz w:val="24"/>
          <w:szCs w:val="24"/>
          <w:lang w:val="en-DE"/>
        </w:rPr>
        <w:t>G1+</w:t>
      </w:r>
      <w:r>
        <w:rPr>
          <w:rFonts w:ascii="Gandhari Unicode" w:hAnsi="Gandhari Unicode"/>
          <w:sz w:val="24"/>
          <w:szCs w:val="24"/>
        </w:rPr>
        <w:t>6</w:t>
      </w:r>
      <w:r>
        <w:rPr>
          <w:rFonts w:ascii="Gandhari Unicode" w:hAnsi="Gandhari Unicode"/>
          <w:sz w:val="24"/>
          <w:szCs w:val="24"/>
          <w:lang w:val="en-DE"/>
        </w:rPr>
        <w:t xml:space="preserve">, C3; </w:t>
      </w:r>
      <w:r>
        <w:rPr>
          <w:rFonts w:ascii="Gandhari Unicode" w:hAnsi="Gandhari Unicode"/>
          <w:sz w:val="24"/>
          <w:sz w:val="24"/>
          <w:szCs w:val="24"/>
        </w:rPr>
        <w:t>லெயப்பிறந்த</w:t>
      </w:r>
      <w:r>
        <w:rPr>
          <w:rFonts w:ascii="Gandhari Unicode" w:hAnsi="Gandhari Unicode"/>
          <w:sz w:val="24"/>
          <w:sz w:val="24"/>
          <w:szCs w:val="24"/>
          <w:lang w:val="en-DE"/>
        </w:rPr>
        <w:t xml:space="preserve"> </w:t>
      </w:r>
      <w:r>
        <w:rPr>
          <w:rFonts w:ascii="Gandhari Unicode" w:hAnsi="Gandhari Unicode"/>
          <w:sz w:val="24"/>
          <w:szCs w:val="24"/>
          <w:lang w:val="en-DE"/>
        </w:rPr>
        <w:t>EA, EK, EV</w:t>
      </w:r>
      <w:r>
        <w:rPr>
          <w:rFonts w:ascii="Gandhari Unicode" w:hAnsi="Gandhari Unicode"/>
          <w:sz w:val="24"/>
          <w:szCs w:val="24"/>
        </w:rPr>
        <w:t xml:space="preserve">, </w:t>
      </w:r>
      <w:r>
        <w:rPr>
          <w:rFonts w:ascii="Gandhari Unicode" w:hAnsi="Gandhari Unicode"/>
          <w:sz w:val="24"/>
          <w:szCs w:val="24"/>
          <w:lang w:val="en-DE"/>
        </w:rPr>
        <w:t>ER •</w:t>
      </w:r>
      <w:r>
        <w:rPr>
          <w:rFonts w:ascii="Gandhari Unicode" w:hAnsi="Gandhari Unicode"/>
          <w:sz w:val="24"/>
          <w:szCs w:val="24"/>
        </w:rPr>
        <w:t xml:space="preserve"> </w:t>
      </w:r>
      <w:r>
        <w:rPr>
          <w:rFonts w:ascii="Gandhari Unicode" w:hAnsi="Gandhari Unicode"/>
          <w:sz w:val="24"/>
          <w:szCs w:val="24"/>
          <w:vertAlign w:val="superscript"/>
          <w:lang w:val="en-DE"/>
        </w:rPr>
        <w:t>3d</w:t>
      </w:r>
      <w:r>
        <w:rPr>
          <w:rFonts w:ascii="Gandhari Unicode" w:hAnsi="Gandhari Unicode"/>
          <w:sz w:val="24"/>
          <w:szCs w:val="24"/>
          <w:lang w:val="en-DE"/>
        </w:rPr>
        <w:t> </w:t>
      </w:r>
      <w:r>
        <w:rPr>
          <w:rFonts w:ascii="Gandhari Unicode" w:hAnsi="Gandhari Unicode"/>
          <w:sz w:val="24"/>
          <w:sz w:val="24"/>
          <w:szCs w:val="24"/>
        </w:rPr>
        <w:t>காம்புத்தீ</w:t>
      </w:r>
      <w:r>
        <w:rPr>
          <w:rFonts w:ascii="Gandhari Unicode" w:hAnsi="Gandhari Unicode"/>
          <w:sz w:val="24"/>
          <w:sz w:val="24"/>
          <w:szCs w:val="24"/>
          <w:lang w:val="en-DE"/>
        </w:rPr>
        <w:t xml:space="preserve"> </w:t>
      </w:r>
      <w:r>
        <w:rPr>
          <w:rFonts w:ascii="Gandhari Unicode" w:hAnsi="Gandhari Unicode"/>
          <w:sz w:val="24"/>
          <w:szCs w:val="24"/>
          <w:lang w:val="en-DE"/>
        </w:rPr>
        <w:t>EA, EK, EV, ER, G1+</w:t>
      </w:r>
      <w:r>
        <w:rPr>
          <w:rFonts w:ascii="Gandhari Unicode" w:hAnsi="Gandhari Unicode"/>
          <w:sz w:val="24"/>
          <w:szCs w:val="24"/>
        </w:rPr>
        <w:t xml:space="preserve">6; </w:t>
      </w:r>
      <w:r>
        <w:rPr>
          <w:rFonts w:ascii="Gandhari Unicode" w:hAnsi="Gandhari Unicode"/>
          <w:sz w:val="24"/>
          <w:sz w:val="24"/>
          <w:szCs w:val="24"/>
        </w:rPr>
        <w:t>காமத்தீ</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 </w:t>
      </w:r>
      <w:r>
        <w:rPr>
          <w:rFonts w:ascii="Gandhari Unicode" w:hAnsi="Gandhari Unicode"/>
          <w:sz w:val="24"/>
          <w:szCs w:val="24"/>
          <w:vertAlign w:val="superscript"/>
          <w:lang w:val="en-DE"/>
        </w:rPr>
        <w:t>6c</w:t>
      </w:r>
      <w:r>
        <w:rPr>
          <w:rFonts w:ascii="Gandhari Unicode" w:hAnsi="Gandhari Unicode"/>
          <w:sz w:val="24"/>
          <w:szCs w:val="24"/>
          <w:lang w:val="en-DE"/>
        </w:rPr>
        <w:t xml:space="preserve"> </w:t>
      </w:r>
      <w:r>
        <w:rPr>
          <w:rFonts w:ascii="Gandhari Unicode" w:hAnsi="Gandhari Unicode"/>
          <w:sz w:val="24"/>
          <w:sz w:val="24"/>
          <w:szCs w:val="24"/>
        </w:rPr>
        <w:t>விலங்கரு</w:t>
      </w:r>
      <w:r>
        <w:rPr>
          <w:rFonts w:ascii="Gandhari Unicode" w:hAnsi="Gandhari Unicode"/>
          <w:sz w:val="24"/>
          <w:sz w:val="24"/>
          <w:szCs w:val="24"/>
          <w:lang w:val="en-DE"/>
        </w:rPr>
        <w:t xml:space="preserve"> </w:t>
      </w:r>
      <w:r>
        <w:rPr>
          <w:rFonts w:ascii="Gandhari Unicode" w:hAnsi="Gandhari Unicode"/>
          <w:sz w:val="24"/>
          <w:szCs w:val="24"/>
          <w:lang w:val="en-DE"/>
        </w:rPr>
        <w:t xml:space="preserve">ET, C3; </w:t>
      </w:r>
      <w:r>
        <w:rPr>
          <w:rFonts w:ascii="Gandhari Unicode" w:hAnsi="Gandhari Unicode"/>
          <w:sz w:val="24"/>
          <w:sz w:val="24"/>
          <w:szCs w:val="24"/>
        </w:rPr>
        <w:t>விலங்கரும்</w:t>
      </w:r>
      <w:r>
        <w:rPr>
          <w:rFonts w:ascii="Gandhari Unicode" w:hAnsi="Gandhari Unicode"/>
          <w:sz w:val="24"/>
          <w:sz w:val="24"/>
          <w:szCs w:val="24"/>
          <w:lang w:val="en-DE"/>
        </w:rPr>
        <w:t xml:space="preserve"> </w:t>
      </w:r>
      <w:r>
        <w:rPr>
          <w:rFonts w:ascii="Gandhari Unicode" w:hAnsi="Gandhari Unicode"/>
          <w:sz w:val="24"/>
          <w:szCs w:val="24"/>
          <w:lang w:val="en-DE"/>
        </w:rPr>
        <w:t>G1+</w:t>
      </w:r>
      <w:r>
        <w:rPr>
          <w:rFonts w:ascii="Gandhari Unicode" w:hAnsi="Gandhari Unicode"/>
          <w:sz w:val="24"/>
          <w:szCs w:val="24"/>
        </w:rPr>
        <w:t>6</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150-7 </w:t>
      </w:r>
      <w:r>
        <w:rPr>
          <w:rFonts w:ascii="Gandhari Unicode" w:hAnsi="Gandhari Unicode"/>
          <w:sz w:val="24"/>
          <w:sz w:val="24"/>
          <w:szCs w:val="24"/>
        </w:rPr>
        <w:t>இறந்துதா</w:t>
      </w:r>
      <w:r>
        <w:rPr>
          <w:rFonts w:ascii="Gandhari Unicode" w:hAnsi="Gandhari Unicode"/>
          <w:sz w:val="24"/>
          <w:sz w:val="24"/>
          <w:szCs w:val="24"/>
          <w:lang w:val="en-DE"/>
        </w:rPr>
        <w:t xml:space="preserve"> </w:t>
      </w:r>
      <w:r>
        <w:rPr>
          <w:rFonts w:ascii="Gandhari Unicode" w:hAnsi="Gandhari Unicode"/>
          <w:sz w:val="24"/>
          <w:sz w:val="24"/>
          <w:szCs w:val="24"/>
        </w:rPr>
        <w:t>மெண்ணிய</w:t>
      </w:r>
      <w:r>
        <w:rPr>
          <w:rFonts w:ascii="Gandhari Unicode" w:hAnsi="Gandhari Unicode"/>
          <w:sz w:val="24"/>
          <w:sz w:val="24"/>
          <w:szCs w:val="24"/>
          <w:lang w:val="en-DE"/>
        </w:rPr>
        <w:t xml:space="preserve"> </w:t>
      </w:r>
      <w:r>
        <w:rPr>
          <w:rFonts w:ascii="Gandhari Unicode" w:hAnsi="Gandhari Unicode"/>
          <w:sz w:val="24"/>
          <w:sz w:val="24"/>
          <w:szCs w:val="24"/>
        </w:rPr>
        <w:t>வெய்துதல்</w:t>
      </w:r>
      <w:r>
        <w:rPr>
          <w:rFonts w:ascii="Gandhari Unicode" w:hAnsi="Gandhari Unicode"/>
          <w:sz w:val="24"/>
          <w:sz w:val="24"/>
          <w:szCs w:val="24"/>
          <w:lang w:val="en-DE"/>
        </w:rPr>
        <w:t xml:space="preserve"> </w:t>
      </w:r>
      <w:r>
        <w:rPr>
          <w:rFonts w:ascii="Gandhari Unicode" w:hAnsi="Gandhari Unicode"/>
          <w:sz w:val="24"/>
          <w:sz w:val="24"/>
          <w:szCs w:val="24"/>
        </w:rPr>
        <w:t>வேட்கையா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150-8 </w:t>
      </w:r>
      <w:r>
        <w:rPr>
          <w:rFonts w:ascii="Gandhari Unicode" w:hAnsi="Gandhari Unicode"/>
          <w:sz w:val="24"/>
          <w:sz w:val="24"/>
          <w:szCs w:val="24"/>
        </w:rPr>
        <w:t>லறந்துறந்</w:t>
      </w:r>
      <w:r>
        <w:rPr>
          <w:rFonts w:ascii="Gandhari Unicode" w:hAnsi="Gandhari Unicode"/>
          <w:sz w:val="24"/>
          <w:sz w:val="24"/>
          <w:szCs w:val="24"/>
          <w:lang w:val="en-DE"/>
        </w:rPr>
        <w:t xml:space="preserve"> </w:t>
      </w:r>
      <w:r>
        <w:rPr>
          <w:rFonts w:ascii="Gandhari Unicode" w:hAnsi="Gandhari Unicode"/>
          <w:sz w:val="24"/>
          <w:sz w:val="24"/>
          <w:szCs w:val="24"/>
        </w:rPr>
        <w:t>தாயிழா</w:t>
      </w:r>
      <w:r>
        <w:rPr>
          <w:rFonts w:ascii="Gandhari Unicode" w:hAnsi="Gandhari Unicode"/>
          <w:sz w:val="24"/>
          <w:sz w:val="24"/>
          <w:szCs w:val="24"/>
          <w:lang w:val="en-DE"/>
        </w:rPr>
        <w:t xml:space="preserve"> </w:t>
      </w:r>
      <w:r>
        <w:rPr>
          <w:rFonts w:ascii="Gandhari Unicode" w:hAnsi="Gandhari Unicode"/>
          <w:sz w:val="24"/>
          <w:sz w:val="24"/>
          <w:szCs w:val="24"/>
        </w:rPr>
        <w:t>யாக்கத்திற்</w:t>
      </w:r>
      <w:r>
        <w:rPr>
          <w:rFonts w:ascii="Gandhari Unicode" w:hAnsi="Gandhari Unicode"/>
          <w:sz w:val="24"/>
          <w:sz w:val="24"/>
          <w:szCs w:val="24"/>
          <w:lang w:val="en-DE"/>
        </w:rPr>
        <w:t xml:space="preserve"> </w:t>
      </w:r>
      <w:r>
        <w:rPr>
          <w:rFonts w:ascii="Gandhari Unicode" w:hAnsi="Gandhari Unicode"/>
          <w:sz w:val="24"/>
          <w:sz w:val="24"/>
          <w:szCs w:val="24"/>
        </w:rPr>
        <w:t>பிரிந்தவர்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150-9 </w:t>
      </w:r>
      <w:r>
        <w:rPr>
          <w:rFonts w:ascii="Gandhari Unicode" w:hAnsi="Gandhari Unicode"/>
          <w:sz w:val="24"/>
          <w:sz w:val="24"/>
          <w:szCs w:val="24"/>
        </w:rPr>
        <w:t>பிறங்குநீர்</w:t>
      </w:r>
      <w:r>
        <w:rPr>
          <w:rFonts w:ascii="Gandhari Unicode" w:hAnsi="Gandhari Unicode"/>
          <w:sz w:val="24"/>
          <w:sz w:val="24"/>
          <w:szCs w:val="24"/>
          <w:lang w:val="en-DE"/>
        </w:rPr>
        <w:t xml:space="preserve"> </w:t>
      </w:r>
      <w:r>
        <w:rPr>
          <w:rFonts w:ascii="Gandhari Unicode" w:hAnsi="Gandhari Unicode"/>
          <w:sz w:val="24"/>
          <w:sz w:val="24"/>
          <w:szCs w:val="24"/>
        </w:rPr>
        <w:t>சடைக்கரந்தா</w:t>
      </w:r>
      <w:r>
        <w:rPr>
          <w:rFonts w:ascii="Gandhari Unicode" w:hAnsi="Gandhari Unicode"/>
          <w:sz w:val="24"/>
          <w:sz w:val="24"/>
          <w:szCs w:val="24"/>
          <w:lang w:val="en-DE"/>
        </w:rPr>
        <w:t xml:space="preserve"> </w:t>
      </w:r>
      <w:r>
        <w:rPr>
          <w:rFonts w:ascii="Gandhari Unicode" w:hAnsi="Gandhari Unicode"/>
          <w:sz w:val="24"/>
          <w:sz w:val="24"/>
          <w:szCs w:val="24"/>
        </w:rPr>
        <w:t>னணியன்ன</w:t>
      </w:r>
      <w:r>
        <w:rPr>
          <w:rFonts w:ascii="Gandhari Unicode" w:hAnsi="Gandhari Unicode"/>
          <w:sz w:val="24"/>
          <w:sz w:val="24"/>
          <w:szCs w:val="24"/>
          <w:lang w:val="en-DE"/>
        </w:rPr>
        <w:t xml:space="preserve"> </w:t>
      </w:r>
      <w:r>
        <w:rPr>
          <w:rFonts w:ascii="Gandhari Unicode" w:hAnsi="Gandhari Unicode"/>
          <w:sz w:val="24"/>
          <w:sz w:val="24"/>
          <w:szCs w:val="24"/>
        </w:rPr>
        <w:t>நின்னிறம்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150-10 </w:t>
      </w:r>
      <w:r>
        <w:rPr>
          <w:rFonts w:ascii="Gandhari Unicode" w:hAnsi="Gandhari Unicode"/>
          <w:sz w:val="24"/>
          <w:sz w:val="24"/>
          <w:szCs w:val="24"/>
        </w:rPr>
        <w:t>பசந்துநீ</w:t>
      </w:r>
      <w:r>
        <w:rPr>
          <w:rFonts w:ascii="Gandhari Unicode" w:hAnsi="Gandhari Unicode"/>
          <w:sz w:val="24"/>
          <w:sz w:val="24"/>
          <w:szCs w:val="24"/>
          <w:lang w:val="en-DE"/>
        </w:rPr>
        <w:t xml:space="preserve"> </w:t>
      </w:r>
      <w:r>
        <w:rPr>
          <w:rFonts w:ascii="Gandhari Unicode" w:hAnsi="Gandhari Unicode"/>
          <w:sz w:val="24"/>
          <w:sz w:val="24"/>
          <w:szCs w:val="24"/>
        </w:rPr>
        <w:t>யினையையாய்</w:t>
      </w:r>
      <w:r>
        <w:rPr>
          <w:rFonts w:ascii="Gandhari Unicode" w:hAnsi="Gandhari Unicode"/>
          <w:sz w:val="24"/>
          <w:sz w:val="24"/>
          <w:szCs w:val="24"/>
          <w:lang w:val="en-DE"/>
        </w:rPr>
        <w:t xml:space="preserve"> </w:t>
      </w:r>
      <w:r>
        <w:rPr>
          <w:rFonts w:ascii="Gandhari Unicode" w:hAnsi="Gandhari Unicode"/>
          <w:sz w:val="24"/>
          <w:sz w:val="24"/>
          <w:szCs w:val="24"/>
        </w:rPr>
        <w:t>நீக்கலு</w:t>
      </w:r>
      <w:r>
        <w:rPr>
          <w:rFonts w:ascii="Gandhari Unicode" w:hAnsi="Gandhari Unicode"/>
          <w:sz w:val="24"/>
          <w:sz w:val="24"/>
          <w:szCs w:val="24"/>
          <w:lang w:val="en-DE"/>
        </w:rPr>
        <w:t xml:space="preserve"> </w:t>
      </w:r>
      <w:r>
        <w:rPr>
          <w:rFonts w:ascii="Gandhari Unicode" w:hAnsi="Gandhari Unicode"/>
          <w:sz w:val="24"/>
          <w:sz w:val="24"/>
          <w:szCs w:val="24"/>
        </w:rPr>
        <w:t>நீப்பவோ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150-11 </w:t>
      </w:r>
      <w:r>
        <w:rPr>
          <w:rFonts w:ascii="Gandhari Unicode" w:hAnsi="Gandhari Unicode"/>
          <w:sz w:val="24"/>
          <w:sz w:val="24"/>
          <w:szCs w:val="24"/>
        </w:rPr>
        <w:t>கரிகாய்ந்த</w:t>
      </w:r>
      <w:r>
        <w:rPr>
          <w:rFonts w:ascii="Gandhari Unicode" w:hAnsi="Gandhari Unicode"/>
          <w:sz w:val="24"/>
          <w:sz w:val="24"/>
          <w:szCs w:val="24"/>
          <w:lang w:val="en-DE"/>
        </w:rPr>
        <w:t xml:space="preserve"> </w:t>
      </w:r>
      <w:r>
        <w:rPr>
          <w:rFonts w:ascii="Gandhari Unicode" w:hAnsi="Gandhari Unicode"/>
          <w:sz w:val="24"/>
          <w:sz w:val="24"/>
          <w:szCs w:val="24"/>
        </w:rPr>
        <w:t>கவலைத்தாய்க்</w:t>
      </w:r>
      <w:r>
        <w:rPr>
          <w:rFonts w:ascii="Gandhari Unicode" w:hAnsi="Gandhari Unicode"/>
          <w:sz w:val="24"/>
          <w:sz w:val="24"/>
          <w:szCs w:val="24"/>
          <w:lang w:val="en-DE"/>
        </w:rPr>
        <w:t xml:space="preserve"> </w:t>
      </w:r>
      <w:r>
        <w:rPr>
          <w:rFonts w:ascii="Gandhari Unicode" w:hAnsi="Gandhari Unicode"/>
          <w:sz w:val="24"/>
          <w:sz w:val="24"/>
          <w:szCs w:val="24"/>
        </w:rPr>
        <w:t>கல்காய்ந்த</w:t>
      </w:r>
      <w:r>
        <w:rPr>
          <w:rFonts w:ascii="Gandhari Unicode" w:hAnsi="Gandhari Unicode"/>
          <w:sz w:val="24"/>
          <w:sz w:val="24"/>
          <w:szCs w:val="24"/>
          <w:lang w:val="en-DE"/>
        </w:rPr>
        <w:t xml:space="preserve"> </w:t>
      </w:r>
      <w:r>
        <w:rPr>
          <w:rFonts w:ascii="Gandhari Unicode" w:hAnsi="Gandhari Unicode"/>
          <w:sz w:val="24"/>
          <w:sz w:val="24"/>
          <w:szCs w:val="24"/>
        </w:rPr>
        <w:t>காட்டகம்</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150-12 </w:t>
      </w:r>
      <w:r>
        <w:rPr>
          <w:rFonts w:ascii="Gandhari Unicode" w:hAnsi="Gandhari Unicode"/>
          <w:sz w:val="24"/>
          <w:sz w:val="24"/>
          <w:szCs w:val="24"/>
        </w:rPr>
        <w:t>வெருவந்த</w:t>
      </w:r>
      <w:r>
        <w:rPr>
          <w:rFonts w:ascii="Gandhari Unicode" w:hAnsi="Gandhari Unicode"/>
          <w:sz w:val="24"/>
          <w:sz w:val="24"/>
          <w:szCs w:val="24"/>
          <w:lang w:val="en-DE"/>
        </w:rPr>
        <w:t xml:space="preserve"> </w:t>
      </w:r>
      <w:r>
        <w:rPr>
          <w:rFonts w:ascii="Gandhari Unicode" w:hAnsi="Gandhari Unicode"/>
          <w:sz w:val="24"/>
          <w:sz w:val="24"/>
          <w:szCs w:val="24"/>
        </w:rPr>
        <w:t>வாறென்னார்</w:t>
      </w:r>
      <w:r>
        <w:rPr>
          <w:rFonts w:ascii="Gandhari Unicode" w:hAnsi="Gandhari Unicode"/>
          <w:sz w:val="24"/>
          <w:sz w:val="24"/>
          <w:szCs w:val="24"/>
          <w:lang w:val="en-DE"/>
        </w:rPr>
        <w:t xml:space="preserve"> </w:t>
      </w:r>
      <w:r>
        <w:rPr>
          <w:rFonts w:ascii="Gandhari Unicode" w:hAnsi="Gandhari Unicode"/>
          <w:sz w:val="24"/>
          <w:sz w:val="24"/>
          <w:szCs w:val="24"/>
        </w:rPr>
        <w:t>விழுப்பொருட்</w:t>
      </w:r>
      <w:r>
        <w:rPr>
          <w:rFonts w:ascii="Gandhari Unicode" w:hAnsi="Gandhari Unicode"/>
          <w:sz w:val="24"/>
          <w:sz w:val="24"/>
          <w:szCs w:val="24"/>
          <w:lang w:val="en-DE"/>
        </w:rPr>
        <w:t xml:space="preserve"> </w:t>
      </w:r>
      <w:r>
        <w:rPr>
          <w:rFonts w:ascii="Gandhari Unicode" w:hAnsi="Gandhari Unicode"/>
          <w:sz w:val="24"/>
          <w:sz w:val="24"/>
          <w:szCs w:val="24"/>
        </w:rPr>
        <w:t>ககன்றவ</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150-13 </w:t>
      </w:r>
      <w:r>
        <w:rPr>
          <w:rFonts w:ascii="Gandhari Unicode" w:hAnsi="Gandhari Unicode"/>
          <w:sz w:val="24"/>
          <w:sz w:val="24"/>
          <w:szCs w:val="24"/>
        </w:rPr>
        <w:t>ருருவவேற்</w:t>
      </w:r>
      <w:r>
        <w:rPr>
          <w:rFonts w:ascii="Gandhari Unicode" w:hAnsi="Gandhari Unicode"/>
          <w:sz w:val="24"/>
          <w:sz w:val="24"/>
          <w:szCs w:val="24"/>
          <w:lang w:val="en-DE"/>
        </w:rPr>
        <w:t xml:space="preserve"> </w:t>
      </w:r>
      <w:r>
        <w:rPr>
          <w:rFonts w:ascii="Gandhari Unicode" w:hAnsi="Gandhari Unicode"/>
          <w:sz w:val="24"/>
          <w:sz w:val="24"/>
          <w:szCs w:val="24"/>
        </w:rPr>
        <w:t>றூர்தியா</w:t>
      </w:r>
      <w:r>
        <w:rPr>
          <w:rFonts w:ascii="Gandhari Unicode" w:hAnsi="Gandhari Unicode"/>
          <w:sz w:val="24"/>
          <w:sz w:val="24"/>
          <w:szCs w:val="24"/>
          <w:lang w:val="en-DE"/>
        </w:rPr>
        <w:t xml:space="preserve"> </w:t>
      </w:r>
      <w:r>
        <w:rPr>
          <w:rFonts w:ascii="Gandhari Unicode" w:hAnsi="Gandhari Unicode"/>
          <w:sz w:val="24"/>
          <w:sz w:val="24"/>
          <w:szCs w:val="24"/>
          <w:u w:val="single"/>
        </w:rPr>
        <w:t>னொள்ளணிநக்</w:t>
      </w:r>
      <w:r>
        <w:rPr>
          <w:rFonts w:ascii="Gandhari Unicode" w:hAnsi="Gandhari Unicode"/>
          <w:sz w:val="24"/>
          <w:sz w:val="24"/>
          <w:szCs w:val="24"/>
          <w:u w:val="single"/>
          <w:lang w:val="en-DE"/>
        </w:rPr>
        <w:t xml:space="preserve"> </w:t>
      </w:r>
      <w:r>
        <w:rPr>
          <w:rFonts w:ascii="Gandhari Unicode" w:hAnsi="Gandhari Unicode"/>
          <w:sz w:val="24"/>
          <w:sz w:val="24"/>
          <w:szCs w:val="24"/>
          <w:u w:val="single"/>
        </w:rPr>
        <w:t>கன்னநின்</w:t>
      </w:r>
      <w:r>
        <w:rPr>
          <w:rStyle w:val="FootnoteAnchor"/>
          <w:rFonts w:ascii="Gandhari Unicode" w:hAnsi="Gandhari Unicode"/>
          <w:sz w:val="24"/>
          <w:sz w:val="24"/>
          <w:szCs w:val="24"/>
          <w:u w:val="single"/>
        </w:rPr>
        <w:footnoteReference w:id="332"/>
      </w:r>
      <w:r>
        <w:rPr>
          <w:rFonts w:ascii="Gandhari Unicode" w:hAnsi="Gandhari Unicode"/>
          <w:sz w:val="24"/>
          <w:sz w:val="24"/>
          <w:szCs w:val="24"/>
          <w:lang w:val="en-DE"/>
        </w:rPr>
        <w:t xml:space="preserve"> </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150-14 </w:t>
      </w:r>
      <w:r>
        <w:rPr>
          <w:rFonts w:ascii="Gandhari Unicode" w:hAnsi="Gandhari Unicode"/>
          <w:sz w:val="24"/>
          <w:sz w:val="24"/>
          <w:szCs w:val="24"/>
        </w:rPr>
        <w:t>னுருவிழந்</w:t>
      </w:r>
      <w:r>
        <w:rPr>
          <w:rFonts w:ascii="Gandhari Unicode" w:hAnsi="Gandhari Unicode"/>
          <w:sz w:val="24"/>
          <w:sz w:val="24"/>
          <w:szCs w:val="24"/>
          <w:lang w:val="en-DE"/>
        </w:rPr>
        <w:t xml:space="preserve"> </w:t>
      </w:r>
      <w:r>
        <w:rPr>
          <w:rFonts w:ascii="Gandhari Unicode" w:hAnsi="Gandhari Unicode"/>
          <w:sz w:val="24"/>
          <w:sz w:val="24"/>
          <w:szCs w:val="24"/>
        </w:rPr>
        <w:t>தினையையா</w:t>
      </w:r>
      <w:r>
        <w:rPr>
          <w:rFonts w:ascii="Gandhari Unicode" w:hAnsi="Gandhari Unicode"/>
          <w:sz w:val="24"/>
          <w:sz w:val="24"/>
          <w:szCs w:val="24"/>
          <w:lang w:val="en-DE"/>
        </w:rPr>
        <w:t xml:space="preserve"> </w:t>
      </w:r>
      <w:r>
        <w:rPr>
          <w:rFonts w:ascii="Gandhari Unicode" w:hAnsi="Gandhari Unicode"/>
          <w:sz w:val="24"/>
          <w:sz w:val="24"/>
          <w:szCs w:val="24"/>
        </w:rPr>
        <w:t>யுள்ளலு</w:t>
      </w:r>
      <w:r>
        <w:rPr>
          <w:rFonts w:ascii="Gandhari Unicode" w:hAnsi="Gandhari Unicode"/>
          <w:sz w:val="24"/>
          <w:sz w:val="24"/>
          <w:szCs w:val="24"/>
          <w:lang w:val="en-DE"/>
        </w:rPr>
        <w:t xml:space="preserve"> </w:t>
      </w:r>
      <w:r>
        <w:rPr>
          <w:rFonts w:ascii="Gandhari Unicode" w:hAnsi="Gandhari Unicode"/>
          <w:sz w:val="24"/>
          <w:sz w:val="24"/>
          <w:szCs w:val="24"/>
        </w:rPr>
        <w:t>முள்ளுபவோ</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150-15 </w:t>
      </w:r>
      <w:r>
        <w:rPr>
          <w:rFonts w:ascii="Gandhari Unicode" w:hAnsi="Gandhari Unicode"/>
          <w:sz w:val="24"/>
          <w:sz w:val="24"/>
          <w:szCs w:val="24"/>
        </w:rPr>
        <w:t>கொதித்துராய்க்</w:t>
      </w:r>
      <w:r>
        <w:rPr>
          <w:rFonts w:ascii="Gandhari Unicode" w:hAnsi="Gandhari Unicode"/>
          <w:sz w:val="24"/>
          <w:sz w:val="24"/>
          <w:szCs w:val="24"/>
          <w:lang w:val="en-DE"/>
        </w:rPr>
        <w:t xml:space="preserve"> </w:t>
      </w:r>
      <w:r>
        <w:rPr>
          <w:rFonts w:ascii="Gandhari Unicode" w:hAnsi="Gandhari Unicode"/>
          <w:sz w:val="24"/>
          <w:sz w:val="24"/>
          <w:szCs w:val="24"/>
        </w:rPr>
        <w:t>குன்றிவர்ந்து</w:t>
      </w:r>
      <w:r>
        <w:rPr>
          <w:rFonts w:ascii="Gandhari Unicode" w:hAnsi="Gandhari Unicode"/>
          <w:sz w:val="24"/>
          <w:sz w:val="24"/>
          <w:szCs w:val="24"/>
          <w:lang w:val="en-DE"/>
        </w:rPr>
        <w:t xml:space="preserve"> </w:t>
      </w:r>
      <w:r>
        <w:rPr>
          <w:rFonts w:ascii="Gandhari Unicode" w:hAnsi="Gandhari Unicode"/>
          <w:sz w:val="24"/>
          <w:sz w:val="24"/>
          <w:szCs w:val="24"/>
        </w:rPr>
        <w:t>கொடிக்கொண்ட</w:t>
      </w:r>
      <w:r>
        <w:rPr>
          <w:rFonts w:ascii="Gandhari Unicode" w:hAnsi="Gandhari Unicode"/>
          <w:sz w:val="24"/>
          <w:sz w:val="24"/>
          <w:szCs w:val="24"/>
          <w:lang w:val="en-DE"/>
        </w:rPr>
        <w:t xml:space="preserve"> </w:t>
      </w:r>
      <w:r>
        <w:rPr>
          <w:rFonts w:ascii="Gandhari Unicode" w:hAnsi="Gandhari Unicode"/>
          <w:sz w:val="24"/>
          <w:sz w:val="24"/>
          <w:szCs w:val="24"/>
        </w:rPr>
        <w:t>கோடையா</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150-16 </w:t>
      </w:r>
      <w:r>
        <w:rPr>
          <w:rFonts w:ascii="Gandhari Unicode" w:hAnsi="Gandhari Unicode"/>
          <w:sz w:val="24"/>
          <w:sz w:val="24"/>
          <w:szCs w:val="24"/>
        </w:rPr>
        <w:t>லொதுக்கரிய</w:t>
      </w:r>
      <w:r>
        <w:rPr>
          <w:rFonts w:ascii="Gandhari Unicode" w:hAnsi="Gandhari Unicode"/>
          <w:sz w:val="24"/>
          <w:sz w:val="24"/>
          <w:szCs w:val="24"/>
          <w:lang w:val="en-DE"/>
        </w:rPr>
        <w:t xml:space="preserve"> </w:t>
      </w:r>
      <w:r>
        <w:rPr>
          <w:rFonts w:ascii="Gandhari Unicode" w:hAnsi="Gandhari Unicode"/>
          <w:sz w:val="24"/>
          <w:sz w:val="24"/>
          <w:szCs w:val="24"/>
        </w:rPr>
        <w:t>நெறியென்னா</w:t>
      </w:r>
      <w:r>
        <w:rPr>
          <w:rFonts w:ascii="Gandhari Unicode" w:hAnsi="Gandhari Unicode"/>
          <w:sz w:val="24"/>
          <w:sz w:val="24"/>
          <w:szCs w:val="24"/>
          <w:lang w:val="en-DE"/>
        </w:rPr>
        <w:t xml:space="preserve"> </w:t>
      </w:r>
      <w:r>
        <w:rPr>
          <w:rFonts w:ascii="Gandhari Unicode" w:hAnsi="Gandhari Unicode"/>
          <w:sz w:val="24"/>
          <w:sz w:val="24"/>
          <w:szCs w:val="24"/>
        </w:rPr>
        <w:t>ரொண்பொருட்</w:t>
      </w:r>
      <w:r>
        <w:rPr>
          <w:rFonts w:ascii="Gandhari Unicode" w:hAnsi="Gandhari Unicode"/>
          <w:sz w:val="24"/>
          <w:sz w:val="24"/>
          <w:szCs w:val="24"/>
          <w:lang w:val="en-DE"/>
        </w:rPr>
        <w:t xml:space="preserve"> </w:t>
      </w:r>
      <w:r>
        <w:rPr>
          <w:rFonts w:ascii="Gandhari Unicode" w:hAnsi="Gandhari Unicode"/>
          <w:sz w:val="24"/>
          <w:sz w:val="24"/>
          <w:szCs w:val="24"/>
        </w:rPr>
        <w:t>ககன்றவர்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150-17 </w:t>
      </w:r>
      <w:r>
        <w:rPr>
          <w:rFonts w:ascii="Gandhari Unicode" w:hAnsi="Gandhari Unicode"/>
          <w:sz w:val="24"/>
          <w:sz w:val="24"/>
          <w:szCs w:val="24"/>
        </w:rPr>
        <w:t>புதுத்திங்கட்</w:t>
      </w:r>
      <w:r>
        <w:rPr>
          <w:rFonts w:ascii="Gandhari Unicode" w:hAnsi="Gandhari Unicode"/>
          <w:sz w:val="24"/>
          <w:sz w:val="24"/>
          <w:szCs w:val="24"/>
          <w:lang w:val="en-DE"/>
        </w:rPr>
        <w:t xml:space="preserve"> </w:t>
      </w:r>
      <w:r>
        <w:rPr>
          <w:rFonts w:ascii="Gandhari Unicode" w:hAnsi="Gandhari Unicode"/>
          <w:sz w:val="24"/>
          <w:sz w:val="24"/>
          <w:szCs w:val="24"/>
        </w:rPr>
        <w:t>கண்ணியான்</w:t>
      </w:r>
      <w:r>
        <w:rPr>
          <w:rFonts w:ascii="Gandhari Unicode" w:hAnsi="Gandhari Unicode"/>
          <w:sz w:val="24"/>
          <w:sz w:val="24"/>
          <w:szCs w:val="24"/>
          <w:lang w:val="en-DE"/>
        </w:rPr>
        <w:t xml:space="preserve"> </w:t>
      </w:r>
      <w:r>
        <w:rPr>
          <w:rFonts w:ascii="Gandhari Unicode" w:hAnsi="Gandhari Unicode"/>
          <w:sz w:val="24"/>
          <w:sz w:val="24"/>
          <w:szCs w:val="24"/>
        </w:rPr>
        <w:t>பொற்பூண்ஞான்</w:t>
      </w:r>
      <w:r>
        <w:rPr>
          <w:rFonts w:ascii="Gandhari Unicode" w:hAnsi="Gandhari Unicode"/>
          <w:sz w:val="24"/>
          <w:sz w:val="24"/>
          <w:szCs w:val="24"/>
          <w:lang w:val="en-DE"/>
        </w:rPr>
        <w:t xml:space="preserve"> </w:t>
      </w:r>
      <w:r>
        <w:rPr>
          <w:rFonts w:ascii="Gandhari Unicode" w:hAnsi="Gandhari Unicode"/>
          <w:sz w:val="24"/>
          <w:sz w:val="24"/>
          <w:szCs w:val="24"/>
        </w:rPr>
        <w:t>றன்னநின்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150-18 </w:t>
      </w:r>
      <w:r>
        <w:rPr>
          <w:rFonts w:ascii="Gandhari Unicode" w:hAnsi="Gandhari Unicode"/>
          <w:sz w:val="24"/>
          <w:sz w:val="24"/>
          <w:szCs w:val="24"/>
        </w:rPr>
        <w:t>கதுப்புலறுங்</w:t>
      </w:r>
      <w:r>
        <w:rPr>
          <w:rFonts w:ascii="Gandhari Unicode" w:hAnsi="Gandhari Unicode"/>
          <w:sz w:val="24"/>
          <w:sz w:val="24"/>
          <w:szCs w:val="24"/>
          <w:lang w:val="en-DE"/>
        </w:rPr>
        <w:t xml:space="preserve"> </w:t>
      </w:r>
      <w:r>
        <w:rPr>
          <w:rFonts w:ascii="Gandhari Unicode" w:hAnsi="Gandhari Unicode"/>
          <w:sz w:val="24"/>
          <w:sz w:val="24"/>
          <w:szCs w:val="24"/>
        </w:rPr>
        <w:t>கவினையாய்க்</w:t>
      </w:r>
      <w:r>
        <w:rPr>
          <w:rFonts w:ascii="Gandhari Unicode" w:hAnsi="Gandhari Unicode"/>
          <w:sz w:val="24"/>
          <w:sz w:val="24"/>
          <w:szCs w:val="24"/>
          <w:lang w:val="en-DE"/>
        </w:rPr>
        <w:t xml:space="preserve"> </w:t>
      </w:r>
      <w:r>
        <w:rPr>
          <w:rFonts w:ascii="Gandhari Unicode" w:hAnsi="Gandhari Unicode"/>
          <w:sz w:val="24"/>
          <w:sz w:val="24"/>
          <w:szCs w:val="24"/>
        </w:rPr>
        <w:t>காண்டலுங்</w:t>
      </w:r>
      <w:r>
        <w:rPr>
          <w:rFonts w:ascii="Gandhari Unicode" w:hAnsi="Gandhari Unicode"/>
          <w:sz w:val="24"/>
          <w:sz w:val="24"/>
          <w:szCs w:val="24"/>
          <w:lang w:val="en-DE"/>
        </w:rPr>
        <w:t xml:space="preserve"> </w:t>
      </w:r>
      <w:r>
        <w:rPr>
          <w:rFonts w:ascii="Gandhari Unicode" w:hAnsi="Gandhari Unicode"/>
          <w:sz w:val="24"/>
          <w:sz w:val="24"/>
          <w:szCs w:val="24"/>
        </w:rPr>
        <w:t>காண்பவோ</w:t>
      </w:r>
      <w:r>
        <w:rPr>
          <w:rFonts w:ascii="Gandhari Unicode" w:hAnsi="Gandhari Unicode"/>
          <w:sz w:val="24"/>
          <w:szCs w:val="24"/>
          <w:lang w:val="en-DE"/>
        </w:rPr>
        <w:t>;</w:t>
      </w:r>
    </w:p>
    <w:p>
      <w:pPr>
        <w:pStyle w:val="Variation"/>
        <w:spacing w:lineRule="auto" w:line="276"/>
        <w:rPr>
          <w:rFonts w:ascii="Gandhari Unicode" w:hAnsi="Gandhari Unicode"/>
          <w:sz w:val="24"/>
          <w:szCs w:val="24"/>
          <w:lang w:val="en-DE"/>
        </w:rPr>
      </w:pPr>
      <w:r>
        <w:rPr>
          <w:rFonts w:ascii="Gandhari Unicode" w:hAnsi="Gandhari Unicode"/>
          <w:sz w:val="24"/>
          <w:szCs w:val="24"/>
          <w:vertAlign w:val="superscript"/>
          <w:lang w:val="en-DE"/>
        </w:rPr>
        <w:t>10cd</w:t>
      </w:r>
      <w:r>
        <w:rPr>
          <w:rFonts w:ascii="Gandhari Unicode" w:hAnsi="Gandhari Unicode"/>
          <w:sz w:val="24"/>
          <w:szCs w:val="24"/>
          <w:lang w:val="en-DE"/>
        </w:rPr>
        <w:t xml:space="preserve"> </w:t>
      </w:r>
      <w:r>
        <w:rPr>
          <w:rFonts w:ascii="Gandhari Unicode" w:hAnsi="Gandhari Unicode"/>
          <w:sz w:val="24"/>
          <w:sz w:val="24"/>
          <w:szCs w:val="24"/>
        </w:rPr>
        <w:t>நீக்கலு</w:t>
      </w:r>
      <w:r>
        <w:rPr>
          <w:rFonts w:ascii="Gandhari Unicode" w:hAnsi="Gandhari Unicode"/>
          <w:sz w:val="24"/>
          <w:sz w:val="24"/>
          <w:szCs w:val="24"/>
          <w:lang w:val="en-DE"/>
        </w:rPr>
        <w:t xml:space="preserve"> </w:t>
      </w:r>
      <w:r>
        <w:rPr>
          <w:rFonts w:ascii="Gandhari Unicode" w:hAnsi="Gandhari Unicode"/>
          <w:sz w:val="24"/>
          <w:sz w:val="24"/>
          <w:szCs w:val="24"/>
        </w:rPr>
        <w:t>நீப்பவோ</w:t>
      </w:r>
      <w:r>
        <w:rPr>
          <w:rFonts w:ascii="Gandhari Unicode" w:hAnsi="Gandhari Unicode"/>
          <w:sz w:val="24"/>
          <w:sz w:val="24"/>
          <w:szCs w:val="24"/>
          <w:lang w:val="en-DE"/>
        </w:rPr>
        <w:t xml:space="preserve"> </w:t>
      </w:r>
      <w:r>
        <w:rPr>
          <w:rFonts w:ascii="Gandhari Unicode" w:hAnsi="Gandhari Unicode"/>
          <w:sz w:val="24"/>
          <w:szCs w:val="24"/>
          <w:lang w:val="en-DE"/>
        </w:rPr>
        <w:t xml:space="preserve">ET, EKv, G1; </w:t>
      </w:r>
      <w:r>
        <w:rPr>
          <w:rFonts w:ascii="Gandhari Unicode" w:hAnsi="Gandhari Unicode"/>
          <w:sz w:val="24"/>
          <w:sz w:val="24"/>
          <w:szCs w:val="24"/>
        </w:rPr>
        <w:t>நீத்தலு</w:t>
      </w:r>
      <w:r>
        <w:rPr>
          <w:rFonts w:ascii="Gandhari Unicode" w:hAnsi="Gandhari Unicode"/>
          <w:sz w:val="24"/>
          <w:sz w:val="24"/>
          <w:szCs w:val="24"/>
          <w:lang w:val="en-DE"/>
        </w:rPr>
        <w:t xml:space="preserve"> </w:t>
      </w:r>
      <w:r>
        <w:rPr>
          <w:rFonts w:ascii="Gandhari Unicode" w:hAnsi="Gandhari Unicode"/>
          <w:sz w:val="24"/>
          <w:sz w:val="24"/>
          <w:szCs w:val="24"/>
        </w:rPr>
        <w:t>நீப்பவோ</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நீக்கலு</w:t>
      </w:r>
      <w:r>
        <w:rPr>
          <w:rFonts w:ascii="Gandhari Unicode" w:hAnsi="Gandhari Unicode"/>
          <w:sz w:val="24"/>
          <w:sz w:val="24"/>
          <w:szCs w:val="24"/>
          <w:lang w:val="en-DE"/>
        </w:rPr>
        <w:t xml:space="preserve"> </w:t>
      </w:r>
      <w:r>
        <w:rPr>
          <w:rFonts w:ascii="Gandhari Unicode" w:hAnsi="Gandhari Unicode"/>
          <w:sz w:val="24"/>
          <w:sz w:val="24"/>
          <w:szCs w:val="24"/>
        </w:rPr>
        <w:t>நீக்கலோ</w:t>
      </w:r>
      <w:r>
        <w:rPr>
          <w:rFonts w:ascii="Gandhari Unicode" w:hAnsi="Gandhari Unicode"/>
          <w:sz w:val="24"/>
          <w:sz w:val="24"/>
          <w:szCs w:val="24"/>
          <w:lang w:val="en-DE"/>
        </w:rPr>
        <w:t xml:space="preserve"> </w:t>
      </w:r>
      <w:r>
        <w:rPr>
          <w:rFonts w:ascii="Gandhari Unicode" w:hAnsi="Gandhari Unicode"/>
          <w:sz w:val="24"/>
          <w:szCs w:val="24"/>
          <w:lang w:val="en-DE"/>
        </w:rPr>
        <w:t>EAv</w:t>
      </w:r>
      <w:r>
        <w:rPr>
          <w:rFonts w:ascii="Gandhari Unicode" w:hAnsi="Gandhari Unicode"/>
          <w:sz w:val="24"/>
          <w:szCs w:val="24"/>
        </w:rPr>
        <w:t xml:space="preserve">, </w:t>
      </w:r>
      <w:r>
        <w:rPr>
          <w:rFonts w:ascii="Gandhari Unicode" w:hAnsi="Gandhari Unicode"/>
          <w:sz w:val="24"/>
          <w:szCs w:val="24"/>
          <w:lang w:val="en-DE"/>
        </w:rPr>
        <w:t xml:space="preserve">C3; </w:t>
      </w:r>
      <w:r>
        <w:rPr>
          <w:rFonts w:ascii="Gandhari Unicode" w:hAnsi="Gandhari Unicode"/>
          <w:sz w:val="24"/>
          <w:sz w:val="24"/>
          <w:szCs w:val="24"/>
        </w:rPr>
        <w:t>நீக்கலின்</w:t>
      </w:r>
      <w:r>
        <w:rPr>
          <w:rFonts w:ascii="Gandhari Unicode" w:hAnsi="Gandhari Unicode"/>
          <w:sz w:val="24"/>
          <w:sz w:val="24"/>
          <w:szCs w:val="24"/>
          <w:lang w:val="en-DE"/>
        </w:rPr>
        <w:t xml:space="preserve"> </w:t>
      </w:r>
      <w:r>
        <w:rPr>
          <w:rFonts w:ascii="Gandhari Unicode" w:hAnsi="Gandhari Unicode"/>
          <w:sz w:val="24"/>
          <w:sz w:val="24"/>
          <w:szCs w:val="24"/>
        </w:rPr>
        <w:t>நீப்பவோ</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r>
        <w:rPr>
          <w:rFonts w:ascii="Gandhari Unicode" w:hAnsi="Gandhari Unicode"/>
          <w:sz w:val="24"/>
          <w:szCs w:val="24"/>
          <w:lang w:val="en-DE"/>
        </w:rPr>
        <w:t xml:space="preserve"> • </w:t>
      </w:r>
      <w:r>
        <w:rPr>
          <w:rFonts w:ascii="Gandhari Unicode" w:hAnsi="Gandhari Unicode"/>
          <w:sz w:val="24"/>
          <w:szCs w:val="24"/>
          <w:vertAlign w:val="superscript"/>
          <w:lang w:val="en-DE"/>
        </w:rPr>
        <w:t>11a</w:t>
      </w:r>
      <w:r>
        <w:rPr>
          <w:rFonts w:ascii="Gandhari Unicode" w:hAnsi="Gandhari Unicode"/>
          <w:sz w:val="24"/>
          <w:szCs w:val="24"/>
          <w:lang w:val="en-DE"/>
        </w:rPr>
        <w:t xml:space="preserve"> </w:t>
      </w:r>
      <w:r>
        <w:rPr>
          <w:rFonts w:ascii="Gandhari Unicode" w:hAnsi="Gandhari Unicode"/>
          <w:sz w:val="24"/>
          <w:sz w:val="24"/>
          <w:szCs w:val="24"/>
        </w:rPr>
        <w:t>கரிகாய்ந்த</w:t>
      </w:r>
      <w:r>
        <w:rPr>
          <w:rFonts w:ascii="Gandhari Unicode" w:hAnsi="Gandhari Unicode"/>
          <w:sz w:val="24"/>
          <w:sz w:val="24"/>
          <w:szCs w:val="24"/>
          <w:lang w:val="en-DE"/>
        </w:rPr>
        <w:t xml:space="preserve"> </w:t>
      </w:r>
      <w:r>
        <w:rPr>
          <w:rFonts w:ascii="Gandhari Unicode" w:hAnsi="Gandhari Unicode"/>
          <w:sz w:val="24"/>
          <w:szCs w:val="24"/>
          <w:lang w:val="en-DE"/>
        </w:rPr>
        <w:t>ET,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கரியகாய்ந்த</w:t>
      </w:r>
      <w:r>
        <w:rPr>
          <w:rFonts w:ascii="Gandhari Unicode" w:hAnsi="Gandhari Unicode"/>
          <w:sz w:val="24"/>
          <w:sz w:val="24"/>
          <w:szCs w:val="24"/>
          <w:lang w:val="en-DE"/>
        </w:rPr>
        <w:t xml:space="preserve"> </w:t>
      </w:r>
      <w:r>
        <w:rPr>
          <w:rFonts w:ascii="Gandhari Unicode" w:hAnsi="Gandhari Unicode"/>
          <w:sz w:val="24"/>
          <w:szCs w:val="24"/>
          <w:lang w:val="en-DE"/>
        </w:rPr>
        <w:t>G1,(C3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13c</w:t>
      </w:r>
      <w:r>
        <w:rPr>
          <w:rFonts w:ascii="Gandhari Unicode" w:hAnsi="Gandhari Unicode"/>
          <w:sz w:val="24"/>
          <w:szCs w:val="24"/>
          <w:lang w:val="en-DE"/>
        </w:rPr>
        <w:t xml:space="preserve"> </w:t>
      </w:r>
      <w:r>
        <w:rPr>
          <w:rFonts w:ascii="Gandhari Unicode" w:hAnsi="Gandhari Unicode"/>
          <w:sz w:val="24"/>
          <w:sz w:val="24"/>
          <w:szCs w:val="24"/>
        </w:rPr>
        <w:t>னொள்ளணிநக்</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G1; </w:t>
      </w:r>
      <w:r>
        <w:rPr>
          <w:rFonts w:ascii="Gandhari Unicode" w:hAnsi="Gandhari Unicode"/>
          <w:sz w:val="24"/>
          <w:sz w:val="24"/>
          <w:szCs w:val="24"/>
        </w:rPr>
        <w:t>னொண்ணக்க</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EKv; </w:t>
      </w:r>
      <w:r>
        <w:rPr>
          <w:rFonts w:eastAsia="Wingdings" w:cs="Wingdings" w:ascii="Wingdings" w:hAnsi="Wingdings"/>
          <w:spacing w:val="-2"/>
          <w:sz w:val="24"/>
          <w:szCs w:val="24"/>
        </w:rPr>
        <w:sym w:font="Wingdings" w:char="f07a"/>
      </w:r>
      <w:r>
        <w:rPr>
          <w:rFonts w:ascii="Gandhari Unicode" w:hAnsi="Gandhari Unicode"/>
          <w:spacing w:val="-2"/>
          <w:sz w:val="24"/>
          <w:szCs w:val="24"/>
          <w:lang w:val="en-DE"/>
        </w:rPr>
        <w:t xml:space="preserve"> </w:t>
      </w:r>
      <w:r>
        <w:rPr>
          <w:rFonts w:ascii="Gandhari Unicode" w:hAnsi="Gandhari Unicode"/>
          <w:sz w:val="24"/>
          <w:sz w:val="24"/>
          <w:szCs w:val="24"/>
        </w:rPr>
        <w:t xml:space="preserve">னணிநக்க </w:t>
      </w:r>
      <w:r>
        <w:rPr>
          <w:rFonts w:ascii="Gandhari Unicode" w:hAnsi="Gandhari Unicode"/>
          <w:sz w:val="24"/>
          <w:szCs w:val="24"/>
          <w:lang w:val="en-DE"/>
        </w:rPr>
        <w:t>C3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13d</w:t>
      </w:r>
      <w:r>
        <w:rPr>
          <w:rFonts w:ascii="Gandhari Unicode" w:hAnsi="Gandhari Unicode"/>
          <w:sz w:val="24"/>
          <w:szCs w:val="24"/>
          <w:lang w:val="en-DE"/>
        </w:rPr>
        <w:t xml:space="preserve"> </w:t>
      </w:r>
      <w:r>
        <w:rPr>
          <w:rFonts w:ascii="Gandhari Unicode" w:hAnsi="Gandhari Unicode"/>
          <w:sz w:val="24"/>
          <w:sz w:val="24"/>
          <w:szCs w:val="24"/>
        </w:rPr>
        <w:t>கன்னநின்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EA, EK, EV, ER; </w:t>
      </w:r>
      <w:r>
        <w:rPr>
          <w:rFonts w:ascii="Gandhari Unicode" w:hAnsi="Gandhari Unicode"/>
          <w:sz w:val="24"/>
          <w:sz w:val="24"/>
          <w:szCs w:val="24"/>
        </w:rPr>
        <w:t>வளையனநின்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ET, EAv; </w:t>
      </w:r>
      <w:r>
        <w:rPr>
          <w:rFonts w:ascii="Gandhari Unicode" w:hAnsi="Gandhari Unicode"/>
          <w:sz w:val="24"/>
          <w:sz w:val="24"/>
          <w:szCs w:val="24"/>
        </w:rPr>
        <w:t>வளையநின்</w:t>
      </w:r>
      <w:r>
        <w:rPr>
          <w:rFonts w:ascii="Gandhari Unicode" w:hAnsi="Gandhari Unicode"/>
          <w:sz w:val="24"/>
          <w:sz w:val="24"/>
          <w:szCs w:val="24"/>
          <w:lang w:val="en-DE"/>
        </w:rPr>
        <w:t xml:space="preserve"> </w:t>
      </w:r>
      <w:r>
        <w:rPr>
          <w:rFonts w:ascii="Gandhari Unicode" w:hAnsi="Gandhari Unicode"/>
          <w:sz w:val="24"/>
          <w:szCs w:val="24"/>
          <w:lang w:val="en-DE"/>
        </w:rPr>
        <w:t xml:space="preserve">EKv; </w:t>
      </w:r>
      <w:r>
        <w:rPr>
          <w:rFonts w:ascii="Gandhari Unicode" w:hAnsi="Gandhari Unicode"/>
          <w:sz w:val="24"/>
          <w:sz w:val="24"/>
          <w:szCs w:val="24"/>
        </w:rPr>
        <w:t>கறன்னநின்</w:t>
      </w:r>
      <w:r>
        <w:rPr>
          <w:rFonts w:ascii="Gandhari Unicode" w:hAnsi="Gandhari Unicode"/>
          <w:sz w:val="24"/>
          <w:sz w:val="24"/>
          <w:szCs w:val="24"/>
          <w:lang w:val="en-DE"/>
        </w:rPr>
        <w:t xml:space="preserve"> </w:t>
      </w:r>
      <w:r>
        <w:rPr>
          <w:rFonts w:ascii="Gandhari Unicode" w:hAnsi="Gandhari Unicode"/>
          <w:sz w:val="24"/>
          <w:szCs w:val="24"/>
          <w:lang w:val="en-DE"/>
        </w:rPr>
        <w:t>G1, C3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rPr>
        <w:t>1</w:t>
      </w:r>
      <w:r>
        <w:rPr>
          <w:rFonts w:ascii="Gandhari Unicode" w:hAnsi="Gandhari Unicode"/>
          <w:sz w:val="24"/>
          <w:szCs w:val="24"/>
          <w:vertAlign w:val="superscript"/>
          <w:lang w:val="en-DE"/>
        </w:rPr>
        <w:t>4a</w:t>
      </w:r>
      <w:r>
        <w:rPr>
          <w:rFonts w:ascii="Gandhari Unicode" w:hAnsi="Gandhari Unicode"/>
          <w:sz w:val="24"/>
          <w:szCs w:val="24"/>
          <w:lang w:val="en-DE"/>
        </w:rPr>
        <w:t xml:space="preserve"> </w:t>
      </w:r>
      <w:r>
        <w:rPr>
          <w:rFonts w:ascii="Gandhari Unicode" w:hAnsi="Gandhari Unicode"/>
          <w:sz w:val="24"/>
          <w:sz w:val="24"/>
          <w:szCs w:val="24"/>
        </w:rPr>
        <w:t>னுருவிழந்</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வெருவிவிழந்</w:t>
      </w:r>
      <w:r>
        <w:rPr>
          <w:rFonts w:ascii="Gandhari Unicode" w:hAnsi="Gandhari Unicode"/>
          <w:sz w:val="24"/>
          <w:sz w:val="24"/>
          <w:szCs w:val="24"/>
          <w:lang w:val="en-DE"/>
        </w:rPr>
        <w:t xml:space="preserve"> </w:t>
      </w:r>
      <w:r>
        <w:rPr>
          <w:rFonts w:ascii="Gandhari Unicode" w:hAnsi="Gandhari Unicode"/>
          <w:sz w:val="24"/>
          <w:szCs w:val="24"/>
          <w:lang w:val="en-DE"/>
        </w:rPr>
        <w:t>EAv, G1, C3 (G</w:t>
      </w:r>
      <w:r>
        <w:rPr>
          <w:rFonts w:ascii="Gandhari Unicode" w:hAnsi="Gandhari Unicode"/>
          <w:sz w:val="24"/>
          <w:szCs w:val="24"/>
        </w:rPr>
        <w:t>6</w:t>
      </w:r>
      <w:r>
        <w:rPr>
          <w:rFonts w:ascii="Gandhari Unicode" w:hAnsi="Gandhari Unicode"/>
          <w:sz w:val="24"/>
          <w:szCs w:val="24"/>
          <w:lang w:val="en-DE"/>
        </w:rPr>
        <w:t xml:space="preserve"> </w:t>
      </w:r>
      <w:r>
        <w:rPr>
          <w:rFonts w:ascii="Gandhari Unicode" w:hAnsi="Gandhari Unicode"/>
          <w:sz w:val="24"/>
          <w:sz w:val="24"/>
          <w:szCs w:val="24"/>
        </w:rPr>
        <w:t>ஏ</w:t>
      </w:r>
      <w:r>
        <w:rPr>
          <w:rFonts w:ascii="Gandhari Unicode" w:hAnsi="Gandhari Unicode"/>
          <w:sz w:val="24"/>
          <w:szCs w:val="24"/>
          <w:lang w:val="en-DE"/>
        </w:rPr>
        <w:t>.</w:t>
      </w:r>
      <w:r>
        <w:rPr>
          <w:rFonts w:ascii="Gandhari Unicode" w:hAnsi="Gandhari Unicode"/>
          <w:sz w:val="24"/>
          <w:sz w:val="24"/>
          <w:szCs w:val="24"/>
        </w:rPr>
        <w:t>சி</w:t>
      </w:r>
      <w:r>
        <w:rPr>
          <w:rFonts w:ascii="Gandhari Unicode" w:hAnsi="Gandhari Unicode"/>
          <w:sz w:val="24"/>
          <w:szCs w:val="24"/>
          <w:lang w:val="en-DE"/>
        </w:rPr>
        <w:t xml:space="preserve">) • </w:t>
      </w:r>
      <w:r>
        <w:rPr>
          <w:rFonts w:ascii="Gandhari Unicode" w:hAnsi="Gandhari Unicode"/>
          <w:sz w:val="24"/>
          <w:szCs w:val="24"/>
          <w:vertAlign w:val="superscript"/>
          <w:lang w:val="en-DE"/>
        </w:rPr>
        <w:t>18a </w:t>
      </w:r>
      <w:r>
        <w:rPr>
          <w:rFonts w:ascii="Gandhari Unicode" w:hAnsi="Gandhari Unicode"/>
          <w:sz w:val="24"/>
          <w:sz w:val="24"/>
          <w:szCs w:val="24"/>
        </w:rPr>
        <w:t>கதுப்புலறுங்</w:t>
      </w:r>
      <w:r>
        <w:rPr>
          <w:rFonts w:ascii="Gandhari Unicode" w:hAnsi="Gandhari Unicode"/>
          <w:sz w:val="24"/>
          <w:sz w:val="24"/>
          <w:szCs w:val="24"/>
          <w:lang w:val="en-DE"/>
        </w:rPr>
        <w:t xml:space="preserve"> </w:t>
      </w:r>
      <w:r>
        <w:rPr>
          <w:rFonts w:ascii="Gandhari Unicode" w:hAnsi="Gandhari Unicode"/>
          <w:sz w:val="24"/>
          <w:szCs w:val="24"/>
          <w:lang w:val="en-DE"/>
        </w:rPr>
        <w:t xml:space="preserve">ET;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கதுப்புலருங்</w:t>
      </w:r>
      <w:r>
        <w:rPr>
          <w:rFonts w:ascii="Gandhari Unicode" w:hAnsi="Gandhari Unicode"/>
          <w:sz w:val="24"/>
          <w:sz w:val="24"/>
          <w:szCs w:val="24"/>
          <w:lang w:val="en-DE"/>
        </w:rPr>
        <w:t xml:space="preserve"> </w:t>
      </w:r>
      <w:r>
        <w:rPr>
          <w:rFonts w:ascii="Gandhari Unicode" w:hAnsi="Gandhari Unicode"/>
          <w:sz w:val="24"/>
          <w:szCs w:val="24"/>
          <w:lang w:val="en-DE"/>
        </w:rPr>
        <w:t xml:space="preserve">EAv; </w:t>
      </w:r>
      <w:r>
        <w:rPr>
          <w:rFonts w:ascii="Gandhari Unicode" w:hAnsi="Gandhari Unicode"/>
          <w:sz w:val="24"/>
          <w:sz w:val="24"/>
          <w:szCs w:val="24"/>
        </w:rPr>
        <w:t>கதுப்புலறு</w:t>
      </w:r>
      <w:r>
        <w:rPr>
          <w:rFonts w:ascii="Gandhari Unicode" w:hAnsi="Gandhari Unicode"/>
          <w:sz w:val="24"/>
          <w:sz w:val="24"/>
          <w:szCs w:val="24"/>
          <w:lang w:val="en-DE"/>
        </w:rPr>
        <w:t xml:space="preserve"> </w:t>
      </w:r>
      <w:r>
        <w:rPr>
          <w:rFonts w:ascii="Gandhari Unicode" w:hAnsi="Gandhari Unicode"/>
          <w:sz w:val="24"/>
          <w:szCs w:val="24"/>
          <w:lang w:val="en-DE"/>
        </w:rPr>
        <w:t xml:space="preserve">G1; </w:t>
      </w:r>
      <w:r>
        <w:rPr>
          <w:rFonts w:eastAsia="Wingdings" w:cs="Wingdings" w:ascii="Wingdings" w:hAnsi="Wingdings"/>
          <w:spacing w:val="-2"/>
          <w:sz w:val="24"/>
          <w:szCs w:val="24"/>
        </w:rPr>
        <w:sym w:font="Wingdings" w:char="f07a"/>
      </w:r>
      <w:r>
        <w:rPr>
          <w:rFonts w:ascii="Gandhari Unicode" w:hAnsi="Gandhari Unicode"/>
          <w:sz w:val="24"/>
          <w:szCs w:val="24"/>
        </w:rPr>
        <w:t xml:space="preserve"> </w:t>
      </w:r>
      <w:r>
        <w:rPr>
          <w:rFonts w:ascii="Gandhari Unicode" w:hAnsi="Gandhari Unicode"/>
          <w:sz w:val="24"/>
          <w:sz w:val="24"/>
          <w:szCs w:val="24"/>
        </w:rPr>
        <w:t>கதுப்புலரு</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 (</w:t>
      </w:r>
      <w:r>
        <w:rPr>
          <w:rFonts w:ascii="Gandhari Unicode" w:hAnsi="Gandhari Unicode"/>
          <w:sz w:val="24"/>
          <w:szCs w:val="24"/>
          <w:lang w:val="en-DE"/>
        </w:rPr>
        <w:t>C3</w:t>
      </w:r>
      <w:r>
        <w:rPr>
          <w:rFonts w:ascii="Gandhari Unicode" w:hAnsi="Gandhari Unicode"/>
          <w:sz w:val="24"/>
          <w:szCs w:val="24"/>
        </w:rPr>
        <w:t xml:space="preserve"> </w:t>
      </w:r>
      <w:r>
        <w:rPr>
          <w:rFonts w:ascii="Gandhari Unicode" w:hAnsi="Gandhari Unicode"/>
          <w:sz w:val="24"/>
          <w:sz w:val="24"/>
          <w:szCs w:val="24"/>
        </w:rPr>
        <w:t>ஏ</w:t>
      </w:r>
      <w:r>
        <w:rPr>
          <w:rFonts w:ascii="Gandhari Unicode" w:hAnsi="Gandhari Unicode"/>
          <w:sz w:val="24"/>
          <w:szCs w:val="24"/>
        </w:rPr>
        <w:t>.</w:t>
      </w:r>
      <w:r>
        <w:rPr>
          <w:rFonts w:ascii="Gandhari Unicode" w:hAnsi="Gandhari Unicode"/>
          <w:sz w:val="24"/>
          <w:sz w:val="24"/>
          <w:szCs w:val="24"/>
        </w:rPr>
        <w:t>சி</w:t>
      </w:r>
      <w:r>
        <w:rPr>
          <w:rFonts w:ascii="Gandhari Unicode" w:hAnsi="Gandhari Unicode"/>
          <w:sz w:val="24"/>
          <w:szCs w:val="24"/>
        </w:rPr>
        <w:t>)</w:t>
      </w:r>
      <w:r>
        <w:rPr>
          <w:rFonts w:ascii="Gandhari Unicode" w:hAnsi="Gandhari Unicode"/>
          <w:sz w:val="24"/>
          <w:szCs w:val="24"/>
          <w:lang w:val="en-DE"/>
        </w:rPr>
        <w:t xml:space="preserve"> •</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150-19 </w:t>
      </w:r>
      <w:r>
        <w:rPr>
          <w:rFonts w:ascii="Gandhari Unicode" w:hAnsi="Gandhari Unicode"/>
          <w:sz w:val="24"/>
          <w:sz w:val="24"/>
          <w:szCs w:val="24"/>
        </w:rPr>
        <w:t>ஆங்கு</w:t>
      </w:r>
      <w:r>
        <w:rPr>
          <w:rFonts w:ascii="Gandhari Unicode" w:hAnsi="Gandhari Unicode"/>
          <w:sz w:val="24"/>
          <w:szCs w:val="24"/>
          <w:lang w:val="en-DE"/>
        </w:rPr>
        <w:t>,</w:t>
      </w:r>
    </w:p>
    <w:p>
      <w:pPr>
        <w:pStyle w:val="Poemsingle"/>
        <w:widowControl/>
        <w:spacing w:lineRule="auto" w:line="276"/>
        <w:rPr>
          <w:rFonts w:ascii="Gandhari Unicode" w:hAnsi="Gandhari Unicode"/>
          <w:sz w:val="24"/>
          <w:szCs w:val="24"/>
          <w:lang w:val="en-DE"/>
        </w:rPr>
      </w:pPr>
      <w:r>
        <w:rPr>
          <w:rFonts w:ascii="Gandhari Unicode" w:hAnsi="Gandhari Unicode"/>
          <w:sz w:val="24"/>
          <w:szCs w:val="24"/>
          <w:lang w:val="en-DE"/>
        </w:rPr>
        <w:t xml:space="preserve">150-20 </w:t>
      </w:r>
      <w:r>
        <w:rPr>
          <w:rFonts w:ascii="Gandhari Unicode" w:hAnsi="Gandhari Unicode"/>
          <w:sz w:val="24"/>
          <w:sz w:val="24"/>
          <w:szCs w:val="24"/>
        </w:rPr>
        <w:t>அரும்பெற</w:t>
      </w:r>
      <w:r>
        <w:rPr>
          <w:rFonts w:ascii="Gandhari Unicode" w:hAnsi="Gandhari Unicode"/>
          <w:sz w:val="24"/>
          <w:sz w:val="24"/>
          <w:szCs w:val="24"/>
          <w:lang w:val="en-DE"/>
        </w:rPr>
        <w:t xml:space="preserve"> </w:t>
      </w:r>
      <w:r>
        <w:rPr>
          <w:rFonts w:ascii="Gandhari Unicode" w:hAnsi="Gandhari Unicode"/>
          <w:sz w:val="24"/>
          <w:sz w:val="24"/>
          <w:szCs w:val="24"/>
        </w:rPr>
        <w:t>லாதிரையா</w:t>
      </w:r>
      <w:r>
        <w:rPr>
          <w:rFonts w:ascii="Gandhari Unicode" w:hAnsi="Gandhari Unicode"/>
          <w:sz w:val="24"/>
          <w:sz w:val="24"/>
          <w:szCs w:val="24"/>
          <w:lang w:val="en-DE"/>
        </w:rPr>
        <w:t xml:space="preserve"> </w:t>
      </w:r>
      <w:r>
        <w:rPr>
          <w:rFonts w:ascii="Gandhari Unicode" w:hAnsi="Gandhari Unicode"/>
          <w:sz w:val="24"/>
          <w:sz w:val="24"/>
          <w:szCs w:val="24"/>
        </w:rPr>
        <w:t>னணிபெற</w:t>
      </w:r>
      <w:r>
        <w:rPr>
          <w:rFonts w:ascii="Gandhari Unicode" w:hAnsi="Gandhari Unicode"/>
          <w:sz w:val="24"/>
          <w:sz w:val="24"/>
          <w:szCs w:val="24"/>
          <w:lang w:val="en-DE"/>
        </w:rPr>
        <w:t xml:space="preserve"> </w:t>
      </w:r>
      <w:r>
        <w:rPr>
          <w:rFonts w:ascii="Gandhari Unicode" w:hAnsi="Gandhari Unicode"/>
          <w:sz w:val="24"/>
          <w:sz w:val="24"/>
          <w:szCs w:val="24"/>
        </w:rPr>
        <w:t>மலர்ந்த</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150-21 </w:t>
      </w:r>
      <w:r>
        <w:rPr>
          <w:rFonts w:ascii="Gandhari Unicode" w:hAnsi="Gandhari Unicode"/>
          <w:sz w:val="24"/>
          <w:sz w:val="24"/>
          <w:szCs w:val="24"/>
        </w:rPr>
        <w:t>பெருந்தண்</w:t>
      </w:r>
      <w:r>
        <w:rPr>
          <w:rFonts w:ascii="Gandhari Unicode" w:hAnsi="Gandhari Unicode"/>
          <w:sz w:val="24"/>
          <w:sz w:val="24"/>
          <w:szCs w:val="24"/>
          <w:lang w:val="en-DE"/>
        </w:rPr>
        <w:t xml:space="preserve"> </w:t>
      </w:r>
      <w:r>
        <w:rPr>
          <w:rFonts w:ascii="Gandhari Unicode" w:hAnsi="Gandhari Unicode"/>
          <w:sz w:val="24"/>
          <w:sz w:val="24"/>
          <w:szCs w:val="24"/>
        </w:rPr>
        <w:t>சண்பகம்</w:t>
      </w:r>
      <w:r>
        <w:rPr>
          <w:rFonts w:ascii="Gandhari Unicode" w:hAnsi="Gandhari Unicode"/>
          <w:sz w:val="24"/>
          <w:sz w:val="24"/>
          <w:szCs w:val="24"/>
          <w:lang w:val="en-DE"/>
        </w:rPr>
        <w:t xml:space="preserve"> </w:t>
      </w:r>
      <w:r>
        <w:rPr>
          <w:rFonts w:ascii="Gandhari Unicode" w:hAnsi="Gandhari Unicode"/>
          <w:sz w:val="24"/>
          <w:sz w:val="24"/>
          <w:szCs w:val="24"/>
        </w:rPr>
        <w:t>போல</w:t>
      </w:r>
      <w:r>
        <w:rPr>
          <w:rFonts w:ascii="Gandhari Unicode" w:hAnsi="Gandhari Unicode"/>
          <w:sz w:val="24"/>
          <w:sz w:val="24"/>
          <w:szCs w:val="24"/>
          <w:lang w:val="en-DE"/>
        </w:rPr>
        <w:t xml:space="preserve"> </w:t>
      </w:r>
      <w:r>
        <w:rPr>
          <w:rFonts w:ascii="Gandhari Unicode" w:hAnsi="Gandhari Unicode"/>
          <w:sz w:val="24"/>
          <w:sz w:val="24"/>
          <w:szCs w:val="24"/>
        </w:rPr>
        <w:t>வொருங்கவர்</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150-22 </w:t>
      </w:r>
      <w:r>
        <w:rPr>
          <w:rFonts w:ascii="Gandhari Unicode" w:hAnsi="Gandhari Unicode"/>
          <w:sz w:val="24"/>
          <w:sz w:val="24"/>
          <w:szCs w:val="24"/>
        </w:rPr>
        <w:t>பொய்யா</w:t>
      </w:r>
      <w:r>
        <w:rPr>
          <w:rFonts w:ascii="Gandhari Unicode" w:hAnsi="Gandhari Unicode"/>
          <w:sz w:val="24"/>
          <w:sz w:val="24"/>
          <w:szCs w:val="24"/>
          <w:lang w:val="en-DE"/>
        </w:rPr>
        <w:t xml:space="preserve"> </w:t>
      </w:r>
      <w:r>
        <w:rPr>
          <w:rFonts w:ascii="Gandhari Unicode" w:hAnsi="Gandhari Unicode"/>
          <w:sz w:val="24"/>
          <w:sz w:val="24"/>
          <w:szCs w:val="24"/>
        </w:rPr>
        <w:t>ராகுத</w:t>
      </w:r>
      <w:r>
        <w:rPr>
          <w:rFonts w:ascii="Gandhari Unicode" w:hAnsi="Gandhari Unicode"/>
          <w:sz w:val="24"/>
          <w:sz w:val="24"/>
          <w:szCs w:val="24"/>
          <w:lang w:val="en-DE"/>
        </w:rPr>
        <w:t xml:space="preserve"> </w:t>
      </w:r>
      <w:r>
        <w:rPr>
          <w:rFonts w:ascii="Gandhari Unicode" w:hAnsi="Gandhari Unicode"/>
          <w:sz w:val="24"/>
          <w:sz w:val="24"/>
          <w:szCs w:val="24"/>
        </w:rPr>
        <w:t>றெளிந்தன</w:t>
      </w:r>
    </w:p>
    <w:p>
      <w:pPr>
        <w:pStyle w:val="Poetry"/>
        <w:spacing w:lineRule="auto" w:line="276"/>
        <w:rPr>
          <w:rFonts w:ascii="Gandhari Unicode" w:hAnsi="Gandhari Unicode"/>
          <w:sz w:val="24"/>
          <w:szCs w:val="24"/>
          <w:lang w:val="en-DE"/>
        </w:rPr>
      </w:pPr>
      <w:r>
        <w:rPr>
          <w:rFonts w:ascii="Gandhari Unicode" w:hAnsi="Gandhari Unicode"/>
          <w:sz w:val="24"/>
          <w:szCs w:val="24"/>
          <w:lang w:val="en-DE"/>
        </w:rPr>
        <w:t xml:space="preserve">150-23 </w:t>
      </w:r>
      <w:r>
        <w:rPr>
          <w:rFonts w:ascii="Gandhari Unicode" w:hAnsi="Gandhari Unicode"/>
          <w:sz w:val="24"/>
          <w:sz w:val="24"/>
          <w:szCs w:val="24"/>
        </w:rPr>
        <w:t>மையீ</w:t>
      </w:r>
      <w:r>
        <w:rPr>
          <w:rFonts w:ascii="Gandhari Unicode" w:hAnsi="Gandhari Unicode"/>
          <w:sz w:val="24"/>
          <w:sz w:val="24"/>
          <w:szCs w:val="24"/>
          <w:lang w:val="en-DE"/>
        </w:rPr>
        <w:t xml:space="preserve"> </w:t>
      </w:r>
      <w:r>
        <w:rPr>
          <w:rFonts w:ascii="Gandhari Unicode" w:hAnsi="Gandhari Unicode"/>
          <w:sz w:val="24"/>
          <w:sz w:val="24"/>
          <w:szCs w:val="24"/>
        </w:rPr>
        <w:t>ரோதி</w:t>
      </w:r>
      <w:r>
        <w:rPr>
          <w:rFonts w:ascii="Gandhari Unicode" w:hAnsi="Gandhari Unicode"/>
          <w:sz w:val="24"/>
          <w:sz w:val="24"/>
          <w:szCs w:val="24"/>
          <w:lang w:val="en-DE"/>
        </w:rPr>
        <w:t xml:space="preserve"> </w:t>
      </w:r>
      <w:r>
        <w:rPr>
          <w:rFonts w:ascii="Gandhari Unicode" w:hAnsi="Gandhari Unicode"/>
          <w:sz w:val="24"/>
          <w:sz w:val="24"/>
          <w:szCs w:val="24"/>
        </w:rPr>
        <w:t>மடமொழி</w:t>
      </w:r>
      <w:r>
        <w:rPr>
          <w:rFonts w:ascii="Gandhari Unicode" w:hAnsi="Gandhari Unicode"/>
          <w:sz w:val="24"/>
          <w:sz w:val="24"/>
          <w:szCs w:val="24"/>
          <w:lang w:val="en-DE"/>
        </w:rPr>
        <w:t xml:space="preserve"> </w:t>
      </w:r>
      <w:r>
        <w:rPr>
          <w:rFonts w:ascii="Gandhari Unicode" w:hAnsi="Gandhari Unicode"/>
          <w:sz w:val="24"/>
          <w:sz w:val="24"/>
          <w:szCs w:val="24"/>
        </w:rPr>
        <w:t>யோயே</w:t>
      </w:r>
      <w:r>
        <w:rPr>
          <w:rFonts w:ascii="Gandhari Unicode" w:hAnsi="Gandhari Unicode"/>
          <w:sz w:val="24"/>
          <w:szCs w:val="24"/>
          <w:lang w:val="en-DE"/>
        </w:rPr>
        <w:t>.</w:t>
      </w:r>
    </w:p>
    <w:p>
      <w:pPr>
        <w:pStyle w:val="Variation"/>
        <w:tabs>
          <w:tab w:val="clear" w:pos="720"/>
          <w:tab w:val="left" w:pos="7938" w:leader="none"/>
        </w:tabs>
        <w:spacing w:lineRule="auto" w:line="276" w:before="100" w:after="0"/>
        <w:rPr>
          <w:rFonts w:ascii="Gandhari Unicode" w:hAnsi="Gandhari Unicode"/>
          <w:sz w:val="24"/>
          <w:szCs w:val="24"/>
          <w:lang w:val="en-DE"/>
        </w:rPr>
      </w:pPr>
      <w:r>
        <w:rPr>
          <w:rFonts w:ascii="Gandhari Unicode" w:hAnsi="Gandhari Unicode"/>
          <w:sz w:val="24"/>
          <w:szCs w:val="24"/>
          <w:vertAlign w:val="superscript"/>
          <w:lang w:val="en-DE"/>
        </w:rPr>
        <w:t>21b</w:t>
      </w:r>
      <w:r>
        <w:rPr>
          <w:rFonts w:ascii="Gandhari Unicode" w:hAnsi="Gandhari Unicode"/>
          <w:sz w:val="24"/>
          <w:szCs w:val="24"/>
          <w:lang w:val="en-DE"/>
        </w:rPr>
        <w:t xml:space="preserve"> </w:t>
      </w:r>
      <w:r>
        <w:rPr>
          <w:rFonts w:ascii="Gandhari Unicode" w:hAnsi="Gandhari Unicode"/>
          <w:sz w:val="24"/>
          <w:sz w:val="24"/>
          <w:szCs w:val="24"/>
        </w:rPr>
        <w:t>சண்பகம்</w:t>
      </w:r>
      <w:r>
        <w:rPr>
          <w:rFonts w:ascii="Gandhari Unicode" w:hAnsi="Gandhari Unicode"/>
          <w:sz w:val="24"/>
          <w:sz w:val="24"/>
          <w:szCs w:val="24"/>
          <w:lang w:val="en-DE"/>
        </w:rPr>
        <w:t xml:space="preserve"> </w:t>
      </w:r>
      <w:r>
        <w:rPr>
          <w:rFonts w:ascii="Gandhari Unicode" w:hAnsi="Gandhari Unicode"/>
          <w:sz w:val="24"/>
          <w:szCs w:val="24"/>
          <w:lang w:val="en-DE"/>
        </w:rPr>
        <w:t xml:space="preserve">ET, G1, C3; </w:t>
      </w:r>
      <w:r>
        <w:rPr>
          <w:rFonts w:ascii="Gandhari Unicode" w:hAnsi="Gandhari Unicode"/>
          <w:sz w:val="24"/>
          <w:sz w:val="24"/>
          <w:szCs w:val="24"/>
        </w:rPr>
        <w:t>சம்பகம்</w:t>
      </w:r>
      <w:r>
        <w:rPr>
          <w:rFonts w:ascii="Gandhari Unicode" w:hAnsi="Gandhari Unicode"/>
          <w:sz w:val="24"/>
          <w:sz w:val="24"/>
          <w:szCs w:val="24"/>
          <w:lang w:val="en-DE"/>
        </w:rPr>
        <w:t xml:space="preserve"> </w:t>
      </w:r>
      <w:r>
        <w:rPr>
          <w:rFonts w:ascii="Gandhari Unicode" w:hAnsi="Gandhari Unicode"/>
          <w:sz w:val="24"/>
          <w:szCs w:val="24"/>
          <w:lang w:val="en-DE"/>
        </w:rPr>
        <w:t>G</w:t>
      </w:r>
      <w:r>
        <w:rPr>
          <w:rFonts w:ascii="Gandhari Unicode" w:hAnsi="Gandhari Unicode"/>
          <w:sz w:val="24"/>
          <w:szCs w:val="24"/>
        </w:rPr>
        <w:t>6</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DE" w:bidi="ta-IN"/>
        </w:rPr>
      </w:pPr>
      <w:r>
        <w:rPr>
          <w:rFonts w:ascii="Gandhari Unicode" w:hAnsi="Gandhari Unicode"/>
          <w:lang w:val="en-DE" w:bidi="ta-IN"/>
        </w:rPr>
        <w:t>alarnt[u t]ikaḻ</w:t>
      </w:r>
      <w:r>
        <w:rPr>
          <w:rStyle w:val="FootnoteAnchor"/>
          <w:rFonts w:ascii="Gandhari Unicode" w:hAnsi="Gandhari Unicode"/>
          <w:lang w:val="en-DE" w:bidi="ta-IN"/>
        </w:rPr>
        <w:footnoteReference w:id="333"/>
      </w:r>
      <w:r>
        <w:rPr>
          <w:rFonts w:ascii="Gandhari Unicode" w:hAnsi="Gandhari Unicode"/>
          <w:lang w:val="en-DE" w:bidi="ta-IN"/>
        </w:rPr>
        <w:t xml:space="preserve"> naṟum koṉṟai ~alaṅkal am teriyalāṉ</w:t>
      </w:r>
    </w:p>
    <w:p>
      <w:pPr>
        <w:pStyle w:val="Normal"/>
        <w:spacing w:lineRule="auto" w:line="276"/>
        <w:rPr>
          <w:rFonts w:ascii="Gandhari Unicode" w:hAnsi="Gandhari Unicode"/>
          <w:lang w:val="en-DE" w:bidi="ta-IN"/>
        </w:rPr>
      </w:pPr>
      <w:r>
        <w:rPr>
          <w:rFonts w:ascii="Gandhari Unicode" w:hAnsi="Gandhari Unicode"/>
          <w:lang w:val="en-DE" w:bidi="ta-IN"/>
        </w:rPr>
        <w:t>ilaṅk* eyil eya+ piṟanta ~eri pōla ~e+ vāy-um</w:t>
      </w:r>
    </w:p>
    <w:p>
      <w:pPr>
        <w:pStyle w:val="Normal"/>
        <w:spacing w:lineRule="auto" w:line="276"/>
        <w:rPr>
          <w:rFonts w:ascii="Gandhari Unicode" w:hAnsi="Gandhari Unicode"/>
          <w:lang w:val="en-DE" w:bidi="ta-IN"/>
        </w:rPr>
      </w:pPr>
      <w:r>
        <w:rPr>
          <w:rFonts w:ascii="Gandhari Unicode" w:hAnsi="Gandhari Unicode"/>
          <w:lang w:val="en-DE" w:bidi="ta-IN"/>
        </w:rPr>
        <w:t xml:space="preserve">kaṉai katir teṟutaliṉ kaṭutt* eḻunta kāmpu+ tī </w:t>
      </w:r>
    </w:p>
    <w:p>
      <w:pPr>
        <w:pStyle w:val="Normal"/>
        <w:spacing w:lineRule="auto" w:line="276"/>
        <w:rPr>
          <w:rFonts w:ascii="Gandhari Unicode" w:hAnsi="Gandhari Unicode"/>
          <w:lang w:val="en-DE" w:bidi="ta-IN"/>
        </w:rPr>
      </w:pPr>
      <w:r>
        <w:rPr>
          <w:rFonts w:ascii="Gandhari Unicode" w:hAnsi="Gandhari Unicode"/>
          <w:lang w:val="en-DE" w:bidi="ta-IN"/>
        </w:rPr>
        <w:t>malai parantu talaikkoṇṭu muḻaṅkiya muḻaṅk* aḻal</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mayaṅk* atar maṟukaliṉ malai talaikkoṇṭeṉa</w:t>
        <w:tab/>
        <w:t>5</w:t>
      </w:r>
    </w:p>
    <w:p>
      <w:pPr>
        <w:pStyle w:val="Normal"/>
        <w:spacing w:lineRule="auto" w:line="276" w:before="0" w:after="100"/>
        <w:rPr>
          <w:rFonts w:ascii="Gandhari Unicode" w:hAnsi="Gandhari Unicode"/>
          <w:lang w:val="en-DE" w:bidi="ta-IN"/>
        </w:rPr>
      </w:pPr>
      <w:r>
        <w:rPr>
          <w:rFonts w:ascii="Gandhari Unicode" w:hAnsi="Gandhari Unicode"/>
          <w:lang w:val="en-DE" w:bidi="ta-IN"/>
        </w:rPr>
        <w:t>vicump* uṟa nivant* aḻalum vilaṅk* aru vem curam;</w:t>
      </w:r>
    </w:p>
    <w:p>
      <w:pPr>
        <w:pStyle w:val="Normal"/>
        <w:spacing w:lineRule="auto" w:line="276"/>
        <w:rPr>
          <w:rFonts w:ascii="Gandhari Unicode" w:hAnsi="Gandhari Unicode"/>
          <w:lang w:val="en-DE" w:bidi="ta-IN"/>
        </w:rPr>
      </w:pPr>
      <w:r>
        <w:rPr>
          <w:rFonts w:ascii="Gandhari Unicode" w:hAnsi="Gandhari Unicode"/>
          <w:lang w:val="en-DE" w:bidi="ta-IN"/>
        </w:rPr>
        <w:t>iṟantu tām eṇṇiya ~eytutal vēṭkaiyāl</w:t>
      </w:r>
    </w:p>
    <w:p>
      <w:pPr>
        <w:pStyle w:val="Normal"/>
        <w:spacing w:lineRule="auto" w:line="276"/>
        <w:rPr>
          <w:rFonts w:ascii="Gandhari Unicode" w:hAnsi="Gandhari Unicode"/>
          <w:lang w:val="en-DE" w:bidi="ta-IN"/>
        </w:rPr>
      </w:pPr>
      <w:r>
        <w:rPr>
          <w:rFonts w:ascii="Gandhari Unicode" w:hAnsi="Gandhari Unicode"/>
          <w:lang w:val="en-DE" w:bidi="ta-IN"/>
        </w:rPr>
        <w:t>aṟam tuṟant* āy iḻāy ākkattiṉ pirintavar</w:t>
      </w:r>
    </w:p>
    <w:p>
      <w:pPr>
        <w:pStyle w:val="Normal"/>
        <w:spacing w:lineRule="auto" w:line="276"/>
        <w:rPr>
          <w:rFonts w:ascii="Gandhari Unicode" w:hAnsi="Gandhari Unicode"/>
          <w:lang w:val="en-DE" w:bidi="ta-IN"/>
        </w:rPr>
      </w:pPr>
      <w:r>
        <w:rPr>
          <w:rFonts w:ascii="Gandhari Unicode" w:hAnsi="Gandhari Unicode"/>
          <w:lang w:val="en-DE" w:bidi="ta-IN"/>
        </w:rPr>
        <w:t>piṟaṅku nīr caṭai+ karantāṉ aṇi ~aṉṉa niṉ niṟam</w:t>
      </w:r>
    </w:p>
    <w:p>
      <w:pPr>
        <w:pStyle w:val="Normal"/>
        <w:tabs>
          <w:tab w:val="clear" w:pos="720"/>
          <w:tab w:val="left" w:pos="6521" w:leader="none"/>
        </w:tabs>
        <w:spacing w:lineRule="auto" w:line="276" w:before="0" w:after="100"/>
        <w:rPr>
          <w:rFonts w:ascii="Gandhari Unicode" w:hAnsi="Gandhari Unicode"/>
          <w:lang w:val="en-DE" w:bidi="ta-IN"/>
        </w:rPr>
      </w:pPr>
      <w:r>
        <w:rPr>
          <w:rFonts w:ascii="Gandhari Unicode" w:hAnsi="Gandhari Unicode"/>
          <w:lang w:val="en-DE" w:bidi="ta-IN"/>
        </w:rPr>
        <w:t>pacantu nī ~iṉaiyai ~āy nīkkal-um nīppa-~ō;</w:t>
        <w:tab/>
        <w:t>10</w:t>
      </w:r>
    </w:p>
    <w:p>
      <w:pPr>
        <w:pStyle w:val="Normal"/>
        <w:spacing w:lineRule="auto" w:line="276"/>
        <w:rPr>
          <w:rFonts w:ascii="Gandhari Unicode" w:hAnsi="Gandhari Unicode"/>
          <w:lang w:val="en-DE" w:bidi="ta-IN"/>
        </w:rPr>
      </w:pPr>
      <w:r>
        <w:rPr>
          <w:rFonts w:ascii="Gandhari Unicode" w:hAnsi="Gandhari Unicode"/>
          <w:lang w:val="en-DE" w:bidi="ta-IN"/>
        </w:rPr>
        <w:t>kari kāynta kavalaitt* āy+ kal kāynta kāṭṭ* akam</w:t>
      </w:r>
    </w:p>
    <w:p>
      <w:pPr>
        <w:pStyle w:val="Normal"/>
        <w:spacing w:lineRule="auto" w:line="276"/>
        <w:rPr>
          <w:rFonts w:ascii="Gandhari Unicode" w:hAnsi="Gandhari Unicode"/>
          <w:lang w:val="en-DE" w:bidi="ta-IN"/>
        </w:rPr>
      </w:pPr>
      <w:r>
        <w:rPr>
          <w:rFonts w:ascii="Gandhari Unicode" w:hAnsi="Gandhari Unicode"/>
          <w:lang w:val="en-DE" w:bidi="ta-IN"/>
        </w:rPr>
        <w:t>veru-vanta ~āṟ* eṉṉār viḻu+ poruṭk* akaṉṟavar</w:t>
      </w:r>
    </w:p>
    <w:p>
      <w:pPr>
        <w:pStyle w:val="Normal"/>
        <w:spacing w:lineRule="auto" w:line="276"/>
        <w:rPr>
          <w:rFonts w:ascii="Gandhari Unicode" w:hAnsi="Gandhari Unicode"/>
          <w:lang w:val="en-DE" w:bidi="ta-IN"/>
        </w:rPr>
      </w:pPr>
      <w:r>
        <w:rPr>
          <w:rFonts w:ascii="Gandhari Unicode" w:hAnsi="Gandhari Unicode"/>
          <w:lang w:val="en-DE" w:bidi="ta-IN"/>
        </w:rPr>
        <w:t xml:space="preserve">uruva ~ēṟṟ* ūrtiyāṉ oḷ +aṇi nakkaṉṉa niṉ  </w:t>
      </w:r>
    </w:p>
    <w:p>
      <w:pPr>
        <w:pStyle w:val="Normal"/>
        <w:spacing w:lineRule="auto" w:line="276" w:before="0" w:after="100"/>
        <w:rPr>
          <w:rFonts w:ascii="Gandhari Unicode" w:hAnsi="Gandhari Unicode"/>
          <w:lang w:val="en-DE" w:bidi="ta-IN"/>
        </w:rPr>
      </w:pPr>
      <w:r>
        <w:rPr>
          <w:rFonts w:ascii="Gandhari Unicode" w:hAnsi="Gandhari Unicode"/>
          <w:lang w:val="en-DE" w:bidi="ta-IN"/>
        </w:rPr>
        <w:t>+uru ~iḻant* iṉaiyai ~āy uḷḷal-um uḷḷupa-~ō;</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kotitt* urāy+ kuṉṟ* ivarntu koṭi+ koṇṭa kōṭaiyāl</w:t>
        <w:tab/>
        <w:t>15</w:t>
      </w:r>
    </w:p>
    <w:p>
      <w:pPr>
        <w:pStyle w:val="Normal"/>
        <w:spacing w:lineRule="auto" w:line="276"/>
        <w:rPr>
          <w:rFonts w:ascii="Gandhari Unicode" w:hAnsi="Gandhari Unicode"/>
          <w:lang w:val="en-DE" w:bidi="ta-IN"/>
        </w:rPr>
      </w:pPr>
      <w:r>
        <w:rPr>
          <w:rFonts w:ascii="Gandhari Unicode" w:hAnsi="Gandhari Unicode"/>
          <w:lang w:val="en-DE" w:bidi="ta-IN"/>
        </w:rPr>
        <w:t>otukk* ariya neṟi ~eṉṉār oḷ poruṭk* akaṉṟavar</w:t>
      </w:r>
    </w:p>
    <w:p>
      <w:pPr>
        <w:pStyle w:val="Normal"/>
        <w:spacing w:lineRule="auto" w:line="276"/>
        <w:rPr>
          <w:rFonts w:ascii="Gandhari Unicode" w:hAnsi="Gandhari Unicode"/>
          <w:lang w:val="en-DE" w:bidi="ta-IN"/>
        </w:rPr>
      </w:pPr>
      <w:r>
        <w:rPr>
          <w:rFonts w:ascii="Gandhari Unicode" w:hAnsi="Gandhari Unicode"/>
          <w:lang w:val="en-DE" w:bidi="ta-IN"/>
        </w:rPr>
        <w:t>putu+ tiṅkaḷ kaṇṇiyāṉ poṉ pūṇ ñāṉṟaṉṉa niṉ</w:t>
      </w:r>
    </w:p>
    <w:p>
      <w:pPr>
        <w:pStyle w:val="Normal"/>
        <w:spacing w:lineRule="auto" w:line="276" w:before="0" w:after="100"/>
        <w:rPr>
          <w:rFonts w:ascii="Gandhari Unicode" w:hAnsi="Gandhari Unicode"/>
          <w:lang w:val="en-DE" w:bidi="ta-IN"/>
        </w:rPr>
      </w:pPr>
      <w:r>
        <w:rPr>
          <w:rFonts w:ascii="Gandhari Unicode" w:hAnsi="Gandhari Unicode"/>
          <w:lang w:val="en-DE" w:bidi="ta-IN"/>
        </w:rPr>
        <w:t>katupp* ulaṟum kaviṉai ~āy+ kāṇṭal-um kāṇpa-~ō;</w:t>
      </w:r>
    </w:p>
    <w:p>
      <w:pPr>
        <w:pStyle w:val="Normal"/>
        <w:spacing w:lineRule="auto" w:line="276" w:before="0" w:after="100"/>
        <w:rPr>
          <w:rFonts w:ascii="Gandhari Unicode" w:hAnsi="Gandhari Unicode"/>
          <w:lang w:val="en-DE" w:bidi="ta-IN"/>
        </w:rPr>
      </w:pPr>
      <w:r>
        <w:rPr>
          <w:rFonts w:ascii="Gandhari Unicode" w:hAnsi="Gandhari Unicode"/>
          <w:lang w:val="en-DE" w:bidi="ta-IN"/>
        </w:rPr>
        <w:t>āṅku,</w:t>
      </w:r>
    </w:p>
    <w:p>
      <w:pPr>
        <w:pStyle w:val="Normal"/>
        <w:tabs>
          <w:tab w:val="clear" w:pos="720"/>
          <w:tab w:val="left" w:pos="6521" w:leader="none"/>
        </w:tabs>
        <w:spacing w:lineRule="auto" w:line="276"/>
        <w:rPr>
          <w:rFonts w:ascii="Gandhari Unicode" w:hAnsi="Gandhari Unicode"/>
          <w:lang w:val="en-DE" w:bidi="ta-IN"/>
        </w:rPr>
      </w:pPr>
      <w:r>
        <w:rPr>
          <w:rFonts w:ascii="Gandhari Unicode" w:hAnsi="Gandhari Unicode"/>
          <w:lang w:val="en-DE" w:bidi="ta-IN"/>
        </w:rPr>
        <w:t>arum peṟal ātiraiyāṉ aṇi peṟa malarnta</w:t>
        <w:tab/>
        <w:t>20</w:t>
      </w:r>
    </w:p>
    <w:p>
      <w:pPr>
        <w:pStyle w:val="Normal"/>
        <w:spacing w:lineRule="auto" w:line="276"/>
        <w:rPr>
          <w:rFonts w:ascii="Gandhari Unicode" w:hAnsi="Gandhari Unicode"/>
          <w:lang w:val="en-DE" w:bidi="ta-IN"/>
        </w:rPr>
      </w:pPr>
      <w:r>
        <w:rPr>
          <w:rFonts w:ascii="Gandhari Unicode" w:hAnsi="Gandhari Unicode"/>
          <w:lang w:val="en-DE" w:bidi="ta-IN"/>
        </w:rPr>
        <w:t>perum taṇ caṇpakam pōla ~oruṅk* avar</w:t>
      </w:r>
    </w:p>
    <w:p>
      <w:pPr>
        <w:pStyle w:val="Normal"/>
        <w:spacing w:lineRule="auto" w:line="276"/>
        <w:rPr>
          <w:rFonts w:ascii="Gandhari Unicode" w:hAnsi="Gandhari Unicode"/>
          <w:lang w:val="en-DE" w:bidi="ta-IN"/>
        </w:rPr>
      </w:pPr>
      <w:r>
        <w:rPr>
          <w:rFonts w:ascii="Gandhari Unicode" w:hAnsi="Gandhari Unicode"/>
          <w:lang w:val="en-DE" w:bidi="ta-IN"/>
        </w:rPr>
        <w:t>poyyār ākutal teḷintaṉam</w:t>
      </w:r>
    </w:p>
    <w:p>
      <w:pPr>
        <w:pStyle w:val="Normal"/>
        <w:spacing w:lineRule="auto" w:line="276"/>
        <w:rPr>
          <w:rFonts w:ascii="Gandhari Unicode" w:hAnsi="Gandhari Unicode"/>
          <w:lang w:val="en-DE" w:bidi="ta-IN"/>
        </w:rPr>
      </w:pPr>
      <w:r>
        <w:rPr>
          <w:rFonts w:ascii="Gandhari Unicode" w:hAnsi="Gandhari Unicode"/>
          <w:lang w:val="en-DE" w:bidi="ta-IN"/>
        </w:rPr>
        <w:t>mai ~īr ōti maṭa moḻiyōy-ē.</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blossomed-glitter- fragrant laburnum swaying pretty garland</w:t>
      </w:r>
    </w:p>
    <w:p>
      <w:pPr>
        <w:pStyle w:val="Normal"/>
        <w:spacing w:lineRule="auto" w:line="276"/>
        <w:rPr>
          <w:rFonts w:ascii="Gandhari Unicode" w:hAnsi="Gandhari Unicode"/>
          <w:lang w:val="en-GB" w:bidi="ta-IN"/>
        </w:rPr>
      </w:pPr>
      <w:r>
        <w:rPr>
          <w:rFonts w:ascii="Gandhari Unicode" w:hAnsi="Gandhari Unicode"/>
          <w:lang w:val="en-GB" w:bidi="ta-IN"/>
        </w:rPr>
        <w:t>shine- fortress discharge(inf.) born- flame be-similar(inf.) what- place</w:t>
      </w:r>
      <w:r>
        <w:rPr>
          <w:rFonts w:ascii="Gandhari Unicode" w:hAnsi="Gandhari Unicode"/>
          <w:vertAlign w:val="superscript"/>
          <w:lang w:val="en-GB" w:bidi="ta-IN"/>
        </w:rPr>
        <w:t>um</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be-intense- ray scorching</w:t>
      </w:r>
      <w:r>
        <w:rPr>
          <w:rFonts w:ascii="Gandhari Unicode" w:hAnsi="Gandhari Unicode"/>
          <w:vertAlign w:val="superscript"/>
          <w:lang w:val="en-GB" w:bidi="ta-IN"/>
        </w:rPr>
        <w:t>iṉ</w:t>
      </w:r>
      <w:r>
        <w:rPr>
          <w:rFonts w:ascii="Gandhari Unicode" w:hAnsi="Gandhari Unicode"/>
          <w:lang w:val="en-GB" w:bidi="ta-IN"/>
        </w:rPr>
        <w:t xml:space="preserve"> throbbed risen- bamboo-stalk fire</w:t>
      </w:r>
    </w:p>
    <w:p>
      <w:pPr>
        <w:pStyle w:val="Normal"/>
        <w:spacing w:lineRule="auto" w:line="276"/>
        <w:rPr>
          <w:rFonts w:ascii="Gandhari Unicode" w:hAnsi="Gandhari Unicode"/>
          <w:lang w:val="en-GB" w:bidi="ta-IN"/>
        </w:rPr>
      </w:pPr>
      <w:r>
        <w:rPr>
          <w:rFonts w:ascii="Gandhari Unicode" w:hAnsi="Gandhari Unicode"/>
          <w:lang w:val="en-GB" w:bidi="ta-IN"/>
        </w:rPr>
        <w:t>mountain spread(a.) taken-possession thundered- thunder- fire</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be-confused way whirling</w:t>
      </w:r>
      <w:r>
        <w:rPr>
          <w:rFonts w:ascii="Gandhari Unicode" w:hAnsi="Gandhari Unicode"/>
          <w:vertAlign w:val="superscript"/>
          <w:lang w:val="en-GB" w:bidi="ta-IN"/>
        </w:rPr>
        <w:t>iṉ</w:t>
      </w:r>
      <w:r>
        <w:rPr>
          <w:rFonts w:ascii="Gandhari Unicode" w:hAnsi="Gandhari Unicode"/>
          <w:lang w:val="en-GB" w:bidi="ta-IN"/>
        </w:rPr>
        <w:t xml:space="preserve"> mountain taken-possession-say(inf.)</w:t>
        <w:tab/>
        <w:t>5</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sky have(inf.) come-up(a.) burns lie-athwart- difficult hot desert;</w:t>
      </w:r>
    </w:p>
    <w:p>
      <w:pPr>
        <w:pStyle w:val="Normal"/>
        <w:spacing w:lineRule="auto" w:line="276"/>
        <w:rPr>
          <w:rFonts w:ascii="Gandhari Unicode" w:hAnsi="Gandhari Unicode"/>
          <w:lang w:val="en-GB" w:bidi="ta-IN"/>
        </w:rPr>
      </w:pPr>
      <w:r>
        <w:rPr>
          <w:rFonts w:ascii="Gandhari Unicode" w:hAnsi="Gandhari Unicode"/>
          <w:lang w:val="en-GB" w:bidi="ta-IN"/>
        </w:rPr>
        <w:t>traversed self(pl.) counted-they(n.pl.) reaching desire(inst.)</w:t>
      </w:r>
    </w:p>
    <w:p>
      <w:pPr>
        <w:pStyle w:val="Normal"/>
        <w:spacing w:lineRule="auto" w:line="276"/>
        <w:rPr>
          <w:rFonts w:ascii="Gandhari Unicode" w:hAnsi="Gandhari Unicode"/>
          <w:lang w:val="en-GB" w:bidi="ta-IN"/>
        </w:rPr>
      </w:pPr>
      <w:r>
        <w:rPr>
          <w:rFonts w:ascii="Gandhari Unicode" w:hAnsi="Gandhari Unicode"/>
          <w:lang w:val="en-GB" w:bidi="ta-IN"/>
        </w:rPr>
        <w:t>duty abandoned select- jewel(voc.) gain</w:t>
      </w:r>
      <w:r>
        <w:rPr>
          <w:rFonts w:ascii="Gandhari Unicode" w:hAnsi="Gandhari Unicode"/>
          <w:vertAlign w:val="superscript"/>
          <w:lang w:val="en-GB" w:bidi="ta-IN"/>
        </w:rPr>
        <w:t>iṉ</w:t>
      </w:r>
      <w:r>
        <w:rPr>
          <w:rFonts w:ascii="Gandhari Unicode" w:hAnsi="Gandhari Unicode"/>
          <w:lang w:val="en-GB" w:bidi="ta-IN"/>
        </w:rPr>
        <w:t xml:space="preserve"> separated-he(h.)</w:t>
      </w:r>
    </w:p>
    <w:p>
      <w:pPr>
        <w:pStyle w:val="Normal"/>
        <w:spacing w:lineRule="auto" w:line="276"/>
        <w:rPr>
          <w:rFonts w:ascii="Gandhari Unicode" w:hAnsi="Gandhari Unicode"/>
          <w:lang w:val="en-GB" w:bidi="ta-IN"/>
        </w:rPr>
      </w:pPr>
      <w:r>
        <w:rPr>
          <w:rFonts w:ascii="Gandhari Unicode" w:hAnsi="Gandhari Unicode"/>
          <w:lang w:val="en-GB" w:bidi="ta-IN"/>
        </w:rPr>
        <w:t>glitter- water matted-hair hid-he adornment like your- colour</w:t>
      </w:r>
    </w:p>
    <w:p>
      <w:pPr>
        <w:pStyle w:val="Normal"/>
        <w:tabs>
          <w:tab w:val="clear" w:pos="720"/>
          <w:tab w:val="left" w:pos="7938" w:leader="none"/>
        </w:tabs>
        <w:spacing w:lineRule="auto" w:line="276" w:before="0" w:after="100"/>
        <w:rPr>
          <w:rFonts w:ascii="Gandhari Unicode" w:hAnsi="Gandhari Unicode"/>
          <w:lang w:val="en-GB" w:bidi="ta-IN"/>
        </w:rPr>
      </w:pPr>
      <w:r>
        <w:rPr>
          <w:rFonts w:ascii="Gandhari Unicode" w:hAnsi="Gandhari Unicode"/>
          <w:lang w:val="en-GB" w:bidi="ta-IN"/>
        </w:rPr>
        <w:t>paled you like-this-you become(a.) leaving</w:t>
      </w:r>
      <w:r>
        <w:rPr>
          <w:rFonts w:ascii="Gandhari Unicode" w:hAnsi="Gandhari Unicode"/>
          <w:vertAlign w:val="superscript"/>
          <w:lang w:val="en-GB" w:bidi="ta-IN"/>
        </w:rPr>
        <w:t>um</w:t>
      </w:r>
      <w:r>
        <w:rPr>
          <w:rFonts w:ascii="Gandhari Unicode" w:hAnsi="Gandhari Unicode"/>
          <w:lang w:val="en-GB" w:bidi="ta-IN"/>
        </w:rPr>
        <w:t xml:space="preserve"> leave-they</w:t>
      </w:r>
      <w:r>
        <w:rPr>
          <w:rFonts w:ascii="Gandhari Unicode" w:hAnsi="Gandhari Unicode"/>
          <w:vertAlign w:val="superscript"/>
          <w:lang w:val="en-GB" w:bidi="ta-IN"/>
        </w:rPr>
        <w:t>ō</w:t>
      </w:r>
      <w:r>
        <w:rPr>
          <w:rFonts w:ascii="Gandhari Unicode" w:hAnsi="Gandhari Unicode"/>
          <w:lang w:val="en-GB" w:bidi="ta-IN"/>
        </w:rPr>
        <w:t xml:space="preserve"> </w:t>
        <w:tab/>
        <w:t>10</w:t>
      </w:r>
    </w:p>
    <w:p>
      <w:pPr>
        <w:pStyle w:val="Normal"/>
        <w:spacing w:lineRule="auto" w:line="276"/>
        <w:rPr>
          <w:rFonts w:ascii="Gandhari Unicode" w:hAnsi="Gandhari Unicode"/>
          <w:lang w:val="en-GB" w:bidi="ta-IN"/>
        </w:rPr>
      </w:pPr>
      <w:r>
        <w:rPr>
          <w:rFonts w:ascii="Gandhari Unicode" w:hAnsi="Gandhari Unicode"/>
          <w:lang w:val="en-GB" w:bidi="ta-IN"/>
        </w:rPr>
        <w:t>witness been-angry- distress-it become(a.) stone been-hot- wilderness- middle</w:t>
      </w:r>
    </w:p>
    <w:p>
      <w:pPr>
        <w:pStyle w:val="Normal"/>
        <w:spacing w:lineRule="auto" w:line="276"/>
        <w:rPr>
          <w:rFonts w:ascii="Gandhari Unicode" w:hAnsi="Gandhari Unicode"/>
          <w:lang w:val="en-GB" w:bidi="ta-IN"/>
        </w:rPr>
      </w:pPr>
      <w:r>
        <w:rPr>
          <w:rFonts w:ascii="Gandhari Unicode" w:hAnsi="Gandhari Unicode"/>
          <w:lang w:val="en-GB" w:bidi="ta-IN"/>
        </w:rPr>
        <w:t>fright-come-they(n.pl.)) way say-not-he(h.) excellent wealth(dat.) departed-he(h.)</w:t>
      </w:r>
    </w:p>
    <w:p>
      <w:pPr>
        <w:pStyle w:val="Normal"/>
        <w:spacing w:lineRule="auto" w:line="276"/>
        <w:rPr>
          <w:rFonts w:ascii="Gandhari Unicode" w:hAnsi="Gandhari Unicode"/>
          <w:lang w:val="en-GB" w:bidi="ta-IN"/>
        </w:rPr>
      </w:pPr>
      <w:r>
        <w:rPr>
          <w:rFonts w:ascii="Gandhari Unicode" w:hAnsi="Gandhari Unicode"/>
          <w:lang w:val="en-GB" w:bidi="ta-IN"/>
        </w:rPr>
        <w:t>form bull- vehicle-he bright adornment smiled-like your-</w:t>
      </w:r>
    </w:p>
    <w:p>
      <w:pPr>
        <w:pStyle w:val="Normal"/>
        <w:spacing w:lineRule="auto" w:line="276" w:before="0" w:after="100"/>
        <w:rPr>
          <w:rFonts w:ascii="Gandhari Unicode" w:hAnsi="Gandhari Unicode"/>
          <w:lang w:val="en-GB" w:bidi="ta-IN"/>
        </w:rPr>
      </w:pPr>
      <w:r>
        <w:rPr>
          <w:rFonts w:ascii="Gandhari Unicode" w:hAnsi="Gandhari Unicode"/>
          <w:lang w:val="en-GB" w:bidi="ta-IN"/>
        </w:rPr>
        <w:t>form lost like-this-you become(a.) remembering</w:t>
      </w:r>
      <w:r>
        <w:rPr>
          <w:rFonts w:ascii="Gandhari Unicode" w:hAnsi="Gandhari Unicode"/>
          <w:vertAlign w:val="superscript"/>
          <w:lang w:val="en-GB" w:bidi="ta-IN"/>
        </w:rPr>
        <w:t>um</w:t>
      </w:r>
      <w:r>
        <w:rPr>
          <w:rFonts w:ascii="Gandhari Unicode" w:hAnsi="Gandhari Unicode"/>
          <w:lang w:val="en-GB" w:bidi="ta-IN"/>
        </w:rPr>
        <w:t xml:space="preserve"> remember-they</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rPr>
          <w:rFonts w:ascii="Gandhari Unicode" w:hAnsi="Gandhari Unicode"/>
          <w:lang w:val="en-GB" w:bidi="ta-IN"/>
        </w:rPr>
      </w:pPr>
      <w:r>
        <w:rPr>
          <w:rFonts w:ascii="Gandhari Unicode" w:hAnsi="Gandhari Unicode"/>
          <w:lang w:val="en-GB" w:bidi="ta-IN"/>
        </w:rPr>
        <w:t>boiled extended hill climbed creeper taken- west-wind/summer-sun(inst.)</w:t>
      </w:r>
    </w:p>
    <w:p>
      <w:pPr>
        <w:pStyle w:val="Normal"/>
        <w:spacing w:lineRule="auto" w:line="276"/>
        <w:rPr>
          <w:rFonts w:ascii="Gandhari Unicode" w:hAnsi="Gandhari Unicode"/>
          <w:lang w:val="en-GB" w:bidi="ta-IN"/>
        </w:rPr>
      </w:pPr>
      <w:r>
        <w:rPr>
          <w:rFonts w:ascii="Gandhari Unicode" w:hAnsi="Gandhari Unicode"/>
          <w:lang w:val="en-GB" w:bidi="ta-IN"/>
        </w:rPr>
        <w:t>walking difficult-they(n.pl.) path say-not-he(h.) bright wealth(dat.) departed-he(h.)</w:t>
      </w:r>
    </w:p>
    <w:p>
      <w:pPr>
        <w:pStyle w:val="Normal"/>
        <w:spacing w:lineRule="auto" w:line="276"/>
        <w:rPr>
          <w:rFonts w:ascii="Gandhari Unicode" w:hAnsi="Gandhari Unicode"/>
          <w:lang w:val="en-GB" w:bidi="ta-IN"/>
        </w:rPr>
      </w:pPr>
      <w:r>
        <w:rPr>
          <w:rFonts w:ascii="Gandhari Unicode" w:hAnsi="Gandhari Unicode"/>
          <w:lang w:val="en-GB" w:bidi="ta-IN"/>
        </w:rPr>
        <w:t>new moon chaplet-he gold ornament hung-like your-</w:t>
      </w:r>
    </w:p>
    <w:p>
      <w:pPr>
        <w:pStyle w:val="Normal"/>
        <w:spacing w:lineRule="auto" w:line="276" w:before="0" w:after="100"/>
        <w:rPr>
          <w:rFonts w:ascii="Gandhari Unicode" w:hAnsi="Gandhari Unicode"/>
          <w:lang w:val="en-GB" w:bidi="ta-IN"/>
        </w:rPr>
      </w:pPr>
      <w:r>
        <w:rPr>
          <w:rFonts w:ascii="Gandhari Unicode" w:hAnsi="Gandhari Unicode"/>
          <w:lang w:val="en-GB" w:bidi="ta-IN"/>
        </w:rPr>
        <w:t>hair drying- beauty-you become(a.) seeing</w:t>
      </w:r>
      <w:r>
        <w:rPr>
          <w:rFonts w:ascii="Gandhari Unicode" w:hAnsi="Gandhari Unicode"/>
          <w:vertAlign w:val="superscript"/>
          <w:lang w:val="en-GB" w:bidi="ta-IN"/>
        </w:rPr>
        <w:t>um</w:t>
      </w:r>
      <w:r>
        <w:rPr>
          <w:rFonts w:ascii="Gandhari Unicode" w:hAnsi="Gandhari Unicode"/>
          <w:lang w:val="en-GB" w:bidi="ta-IN"/>
        </w:rPr>
        <w:t xml:space="preserve"> see-they</w:t>
      </w:r>
      <w:r>
        <w:rPr>
          <w:rFonts w:ascii="Gandhari Unicode" w:hAnsi="Gandhari Unicode"/>
          <w:vertAlign w:val="superscript"/>
          <w:lang w:val="en-GB" w:bidi="ta-IN"/>
        </w:rPr>
        <w:t>ō</w:t>
      </w:r>
      <w:r>
        <w:rPr>
          <w:rFonts w:ascii="Gandhari Unicode" w:hAnsi="Gandhari Unicode"/>
          <w:lang w:val="en-GB" w:bidi="ta-IN"/>
        </w:rPr>
        <w:t xml:space="preserve"> </w:t>
      </w:r>
    </w:p>
    <w:p>
      <w:pPr>
        <w:pStyle w:val="Normal"/>
        <w:spacing w:lineRule="auto" w:line="276" w:before="0" w:after="100"/>
        <w:rPr>
          <w:rFonts w:ascii="Gandhari Unicode" w:hAnsi="Gandhari Unicode"/>
          <w:lang w:val="en-GB" w:bidi="ta-IN"/>
        </w:rPr>
      </w:pPr>
      <w:r>
        <w:rPr>
          <w:rFonts w:ascii="Gandhari Unicode" w:hAnsi="Gandhari Unicode"/>
          <w:lang w:val="en-GB" w:bidi="ta-IN"/>
        </w:rPr>
        <w:t>thus</w:t>
      </w:r>
    </w:p>
    <w:p>
      <w:pPr>
        <w:pStyle w:val="Normal"/>
        <w:tabs>
          <w:tab w:val="clear" w:pos="720"/>
          <w:tab w:val="left" w:pos="7938" w:leader="none"/>
        </w:tabs>
        <w:spacing w:lineRule="auto" w:line="276"/>
        <w:rPr>
          <w:rFonts w:ascii="Gandhari Unicode" w:hAnsi="Gandhari Unicode"/>
          <w:lang w:val="en-GB" w:bidi="ta-IN"/>
        </w:rPr>
      </w:pPr>
      <w:r>
        <w:rPr>
          <w:rFonts w:ascii="Gandhari Unicode" w:hAnsi="Gandhari Unicode"/>
          <w:lang w:val="en-GB" w:bidi="ta-IN"/>
        </w:rPr>
        <w:t>diffcult obtaining Ārdrā-he adornment obtain(inf.) blossomed-</w:t>
        <w:tab/>
        <w:t>20</w:t>
      </w:r>
    </w:p>
    <w:p>
      <w:pPr>
        <w:pStyle w:val="Normal"/>
        <w:spacing w:lineRule="auto" w:line="276"/>
        <w:rPr>
          <w:rFonts w:ascii="Gandhari Unicode" w:hAnsi="Gandhari Unicode"/>
          <w:lang w:val="en-GB" w:bidi="ta-IN"/>
        </w:rPr>
      </w:pPr>
      <w:r>
        <w:rPr>
          <w:rFonts w:ascii="Gandhari Unicode" w:hAnsi="Gandhari Unicode"/>
          <w:lang w:val="en-GB" w:bidi="ta-IN"/>
        </w:rPr>
        <w:t>big cool campaka be-similar(inf.) together he(h.)</w:t>
      </w:r>
    </w:p>
    <w:p>
      <w:pPr>
        <w:pStyle w:val="Normal"/>
        <w:spacing w:lineRule="auto" w:line="276"/>
        <w:rPr>
          <w:rFonts w:ascii="Gandhari Unicode" w:hAnsi="Gandhari Unicode"/>
          <w:lang w:val="en-GB" w:bidi="ta-IN"/>
        </w:rPr>
      </w:pPr>
      <w:r>
        <w:rPr>
          <w:rFonts w:ascii="Gandhari Unicode" w:hAnsi="Gandhari Unicode"/>
          <w:lang w:val="en-GB" w:bidi="ta-IN"/>
        </w:rPr>
        <w:t>lie-not-he(h.) becoming been-clear-we</w:t>
      </w:r>
    </w:p>
    <w:p>
      <w:pPr>
        <w:pStyle w:val="Normal"/>
        <w:spacing w:lineRule="auto" w:line="276"/>
        <w:rPr>
          <w:rFonts w:ascii="Gandhari Unicode" w:hAnsi="Gandhari Unicode"/>
          <w:lang w:val="en-GB" w:bidi="ta-IN"/>
        </w:rPr>
      </w:pPr>
      <w:r>
        <w:rPr>
          <w:rFonts w:ascii="Gandhari Unicode" w:hAnsi="Gandhari Unicode"/>
          <w:lang w:val="en-GB" w:bidi="ta-IN"/>
        </w:rPr>
        <w:t>kajal moisture hair innocence word-you</w:t>
      </w:r>
      <w:r>
        <w:rPr>
          <w:rFonts w:ascii="Gandhari Unicode" w:hAnsi="Gandhari Unicode"/>
          <w:vertAlign w:val="superscript"/>
          <w:lang w:val="en-GB" w:bidi="ta-IN"/>
        </w:rPr>
        <w:t>ē</w:t>
      </w:r>
      <w:r>
        <w:rPr>
          <w:rFonts w:ascii="Gandhari Unicode" w:hAnsi="Gandhari Unicode"/>
          <w:lang w:val="en-GB" w:bidi="ta-IN"/>
        </w:rPr>
        <w:t>.</w:t>
      </w:r>
    </w:p>
    <w:p>
      <w:pPr>
        <w:pStyle w:val="Normal"/>
        <w:spacing w:lineRule="auto" w:line="276"/>
        <w:rPr>
          <w:rFonts w:ascii="Gandhari Unicode" w:hAnsi="Gandhari Unicode"/>
          <w:lang w:val="en-DE" w:bidi="ta-IN"/>
        </w:rPr>
      </w:pPr>
      <w:r>
        <w:rPr>
          <w:rFonts w:ascii="Gandhari Unicode" w:hAnsi="Gandhari Unicode"/>
          <w:lang w:val="en-DE" w:bidi="ta-IN"/>
        </w:rPr>
      </w:r>
    </w:p>
    <w:p>
      <w:pPr>
        <w:pStyle w:val="Normal"/>
        <w:spacing w:lineRule="auto" w:line="276"/>
        <w:rPr>
          <w:rFonts w:ascii="Gandhari Unicode" w:hAnsi="Gandhari Unicode"/>
          <w:lang w:val="en-GB" w:bidi="ta-IN"/>
        </w:rPr>
      </w:pPr>
      <w:r>
        <w:rPr>
          <w:rFonts w:ascii="Gandhari Unicode" w:hAnsi="Gandhari Unicode"/>
          <w:lang w:val="en-GB" w:bidi="ta-IN"/>
        </w:rPr>
        <w:t>The fire of bamboo shafts that rose throbbingly because of the scorching of intense [sun] rays</w:t>
      </w:r>
    </w:p>
    <w:p>
      <w:pPr>
        <w:pStyle w:val="Normal"/>
        <w:spacing w:lineRule="auto" w:line="276"/>
        <w:rPr>
          <w:rFonts w:ascii="Gandhari Unicode" w:hAnsi="Gandhari Unicode"/>
          <w:lang w:val="en-GB" w:bidi="ta-IN"/>
        </w:rPr>
      </w:pPr>
      <w:r>
        <w:rPr>
          <w:rFonts w:ascii="Gandhari Unicode" w:hAnsi="Gandhari Unicode"/>
          <w:lang w:val="en-GB" w:bidi="ta-IN"/>
        </w:rPr>
        <w:t xml:space="preserve">everywhere like the flame that was born when the one with a swaying pretty garland </w:t>
      </w:r>
    </w:p>
    <w:p>
      <w:pPr>
        <w:pStyle w:val="Normal"/>
        <w:spacing w:lineRule="auto" w:line="276"/>
        <w:rPr>
          <w:rFonts w:ascii="Gandhari Unicode" w:hAnsi="Gandhari Unicode"/>
          <w:lang w:val="en-GB" w:bidi="ta-IN"/>
        </w:rPr>
      </w:pPr>
      <w:r>
        <w:rPr>
          <w:rFonts w:ascii="Gandhari Unicode" w:hAnsi="Gandhari Unicode"/>
          <w:lang w:val="en-GB" w:bidi="ta-IN"/>
        </w:rPr>
        <w:t>of  blooming bright laburnum shot at the shining fortresses,</w:t>
      </w:r>
    </w:p>
    <w:p>
      <w:pPr>
        <w:pStyle w:val="Normal"/>
        <w:spacing w:lineRule="auto" w:line="276"/>
        <w:rPr>
          <w:rFonts w:ascii="Gandhari Unicode" w:hAnsi="Gandhari Unicode"/>
          <w:lang w:val="en-GB" w:bidi="ta-IN"/>
        </w:rPr>
      </w:pPr>
      <w:r>
        <w:rPr>
          <w:rFonts w:ascii="Gandhari Unicode" w:hAnsi="Gandhari Unicode"/>
          <w:lang w:val="en-GB" w:bidi="ta-IN"/>
        </w:rPr>
        <w:t>because the wildly roaring</w:t>
      </w:r>
      <w:r>
        <w:rPr>
          <w:rStyle w:val="FootnoteAnchor"/>
          <w:rFonts w:ascii="Gandhari Unicode" w:hAnsi="Gandhari Unicode"/>
          <w:lang w:val="en-GB" w:bidi="ta-IN"/>
        </w:rPr>
        <w:footnoteReference w:id="334"/>
      </w:r>
      <w:r>
        <w:rPr>
          <w:rFonts w:ascii="Gandhari Unicode" w:hAnsi="Gandhari Unicode"/>
          <w:lang w:val="en-GB" w:bidi="ta-IN"/>
        </w:rPr>
        <w:t xml:space="preserve"> fire, having spread over the mountain [and] expanding,</w:t>
      </w:r>
    </w:p>
    <w:p>
      <w:pPr>
        <w:pStyle w:val="Normal"/>
        <w:spacing w:lineRule="auto" w:line="276"/>
        <w:rPr>
          <w:rFonts w:ascii="Gandhari Unicode" w:hAnsi="Gandhari Unicode"/>
          <w:lang w:val="en-GB" w:bidi="ta-IN"/>
        </w:rPr>
      </w:pPr>
      <w:r>
        <w:rPr>
          <w:rFonts w:ascii="Gandhari Unicode" w:hAnsi="Gandhari Unicode"/>
          <w:lang w:val="en-GB" w:bidi="ta-IN"/>
        </w:rPr>
        <w:t>whirl across the confused paths, because it expands over the mountain,</w:t>
      </w:r>
    </w:p>
    <w:p>
      <w:pPr>
        <w:pStyle w:val="Normal"/>
        <w:spacing w:lineRule="auto" w:line="276" w:before="0" w:after="100"/>
        <w:rPr>
          <w:rFonts w:ascii="Gandhari Unicode" w:hAnsi="Gandhari Unicode"/>
          <w:lang w:val="en-GB" w:bidi="ta-IN"/>
        </w:rPr>
      </w:pPr>
      <w:r>
        <w:rPr>
          <w:rFonts w:ascii="Gandhari Unicode" w:hAnsi="Gandhari Unicode"/>
          <w:lang w:val="en-GB" w:bidi="ta-IN"/>
        </w:rPr>
        <w:t>comes up so as to reach the sky [and] burns the transverse hot desert difficult [to cross].</w:t>
      </w:r>
    </w:p>
    <w:p>
      <w:pPr>
        <w:pStyle w:val="Normal"/>
        <w:spacing w:lineRule="auto" w:line="276"/>
        <w:rPr>
          <w:rFonts w:ascii="Gandhari Unicode" w:hAnsi="Gandhari Unicode"/>
          <w:lang w:val="en-GB" w:bidi="ta-IN"/>
        </w:rPr>
      </w:pPr>
      <w:r>
        <w:rPr>
          <w:rFonts w:ascii="Gandhari Unicode" w:hAnsi="Gandhari Unicode"/>
          <w:lang w:val="en-GB" w:bidi="ta-IN"/>
        </w:rPr>
        <w:t>Will he who separated [from you] for gain, you with choice jewels, abandoning dharma</w:t>
      </w:r>
    </w:p>
    <w:p>
      <w:pPr>
        <w:pStyle w:val="Normal"/>
        <w:spacing w:lineRule="auto" w:line="276"/>
        <w:rPr>
          <w:rFonts w:ascii="Gandhari Unicode" w:hAnsi="Gandhari Unicode"/>
          <w:lang w:val="en-GB" w:bidi="ta-IN"/>
        </w:rPr>
      </w:pPr>
      <w:r>
        <w:rPr>
          <w:rFonts w:ascii="Gandhari Unicode" w:hAnsi="Gandhari Unicode"/>
          <w:lang w:val="en-GB" w:bidi="ta-IN"/>
        </w:rPr>
        <w:t>out of a desire to cross [and] reach the things he thinks of</w:t>
      </w:r>
    </w:p>
    <w:p>
      <w:pPr>
        <w:pStyle w:val="Normal"/>
        <w:spacing w:lineRule="auto" w:line="276"/>
        <w:rPr>
          <w:rFonts w:ascii="Gandhari Unicode" w:hAnsi="Gandhari Unicode"/>
          <w:lang w:val="en-GB" w:bidi="ta-IN"/>
        </w:rPr>
      </w:pPr>
      <w:r>
        <w:rPr>
          <w:rFonts w:ascii="Gandhari Unicode" w:hAnsi="Gandhari Unicode"/>
          <w:lang w:val="en-GB" w:bidi="ta-IN"/>
        </w:rPr>
        <w:t xml:space="preserve">forsake you, as you are like this, having paled in your complexion </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was like the decorations of the one who matted hair the glistenig water is hidden?</w:t>
      </w:r>
    </w:p>
    <w:p>
      <w:pPr>
        <w:pStyle w:val="Normal"/>
        <w:spacing w:lineRule="auto" w:line="276"/>
        <w:rPr>
          <w:rFonts w:ascii="Gandhari Unicode" w:hAnsi="Gandhari Unicode"/>
          <w:lang w:val="en-GB" w:bidi="ta-IN"/>
        </w:rPr>
      </w:pPr>
      <w:r>
        <w:rPr>
          <w:rFonts w:ascii="Gandhari Unicode" w:hAnsi="Gandhari Unicode"/>
          <w:lang w:val="en-GB" w:bidi="ta-IN"/>
        </w:rPr>
        <w:t xml:space="preserve">Will he who departed for excellent wealth, one who does not say the way are frightening </w:t>
      </w:r>
    </w:p>
    <w:p>
      <w:pPr>
        <w:pStyle w:val="Normal"/>
        <w:spacing w:lineRule="auto" w:line="276"/>
        <w:rPr>
          <w:rFonts w:ascii="Gandhari Unicode" w:hAnsi="Gandhari Unicode"/>
          <w:lang w:val="en-GB" w:bidi="ta-IN"/>
        </w:rPr>
      </w:pPr>
      <w:r>
        <w:rPr>
          <w:rFonts w:ascii="Gandhari Unicode" w:hAnsi="Gandhari Unicode"/>
          <w:lang w:val="en-GB" w:bidi="ta-IN"/>
        </w:rPr>
        <w:t xml:space="preserve">inside the wilderness where the stones are hot, having become distress that burns the witnesses, </w:t>
      </w:r>
    </w:p>
    <w:p>
      <w:pPr>
        <w:pStyle w:val="Normal"/>
        <w:spacing w:lineRule="auto" w:line="276"/>
        <w:rPr>
          <w:rFonts w:ascii="Gandhari Unicode" w:hAnsi="Gandhari Unicode"/>
          <w:lang w:val="en-GB" w:bidi="ta-IN"/>
        </w:rPr>
      </w:pPr>
      <w:r>
        <w:rPr>
          <w:rFonts w:ascii="Gandhari Unicode" w:hAnsi="Gandhari Unicode"/>
          <w:lang w:val="en-GB" w:bidi="ta-IN"/>
        </w:rPr>
        <w:t>think of you as you are like this, having lost you form (beauty/coulour?)</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was like the bright ornaments of one whose vehicle is a shapely bull?</w:t>
      </w:r>
    </w:p>
    <w:p>
      <w:pPr>
        <w:pStyle w:val="Normal"/>
        <w:spacing w:lineRule="auto" w:line="276"/>
        <w:rPr>
          <w:rFonts w:ascii="Gandhari Unicode" w:hAnsi="Gandhari Unicode"/>
          <w:lang w:val="en-GB" w:bidi="ta-IN"/>
        </w:rPr>
      </w:pPr>
      <w:r>
        <w:rPr>
          <w:rFonts w:ascii="Gandhari Unicode" w:hAnsi="Gandhari Unicode"/>
          <w:lang w:val="en-GB" w:bidi="ta-IN"/>
        </w:rPr>
        <w:t>The one who departed for bright wealth, one who does not say the paths are difficult to walk</w:t>
      </w:r>
    </w:p>
    <w:p>
      <w:pPr>
        <w:pStyle w:val="Normal"/>
        <w:spacing w:lineRule="auto" w:line="276"/>
        <w:rPr>
          <w:rFonts w:ascii="Gandhari Unicode" w:hAnsi="Gandhari Unicode"/>
          <w:lang w:val="en-GB" w:bidi="ta-IN"/>
        </w:rPr>
      </w:pPr>
      <w:r>
        <w:rPr>
          <w:rFonts w:ascii="Gandhari Unicode" w:hAnsi="Gandhari Unicode"/>
          <w:lang w:val="en-GB" w:bidi="ta-IN"/>
        </w:rPr>
        <w:t>because of the west wind/summer sun(?) that has taken the creepers, boiling, moving on, rising on the hills,</w:t>
      </w:r>
    </w:p>
    <w:p>
      <w:pPr>
        <w:pStyle w:val="Normal"/>
        <w:spacing w:lineRule="auto" w:line="276"/>
        <w:rPr>
          <w:rFonts w:ascii="Gandhari Unicode" w:hAnsi="Gandhari Unicode"/>
          <w:lang w:val="en-GB" w:bidi="ta-IN"/>
        </w:rPr>
      </w:pPr>
      <w:r>
        <w:rPr>
          <w:rFonts w:ascii="Gandhari Unicode" w:hAnsi="Gandhari Unicode"/>
          <w:lang w:val="en-GB" w:bidi="ta-IN"/>
        </w:rPr>
        <w:t>will he see [you] being one whose beauty has dried up, with your hair</w:t>
      </w:r>
    </w:p>
    <w:p>
      <w:pPr>
        <w:pStyle w:val="Normal"/>
        <w:spacing w:lineRule="auto" w:line="276" w:before="0" w:after="100"/>
        <w:rPr>
          <w:rFonts w:ascii="Gandhari Unicode" w:hAnsi="Gandhari Unicode"/>
          <w:lang w:val="en-GB" w:bidi="ta-IN"/>
        </w:rPr>
      </w:pPr>
      <w:r>
        <w:rPr>
          <w:rFonts w:ascii="Gandhari Unicode" w:hAnsi="Gandhari Unicode"/>
          <w:lang w:val="en-GB" w:bidi="ta-IN"/>
        </w:rPr>
        <w:t>that hung down like the golden ornament of the one with the new moon in [his] chaplet?</w:t>
      </w:r>
    </w:p>
    <w:p>
      <w:pPr>
        <w:pStyle w:val="Normal"/>
        <w:spacing w:lineRule="auto" w:line="276"/>
        <w:rPr>
          <w:rFonts w:ascii="Gandhari Unicode" w:hAnsi="Gandhari Unicode"/>
          <w:lang w:val="en-GB" w:bidi="ta-IN"/>
        </w:rPr>
      </w:pPr>
      <w:r>
        <w:rPr>
          <w:rFonts w:ascii="Gandhari Unicode" w:hAnsi="Gandhari Unicode"/>
          <w:lang w:val="en-GB" w:bidi="ta-IN"/>
        </w:rPr>
        <w:t>Thus,</w:t>
      </w:r>
    </w:p>
    <w:p>
      <w:pPr>
        <w:pStyle w:val="Normal"/>
        <w:spacing w:lineRule="auto" w:line="276"/>
        <w:rPr>
          <w:rFonts w:ascii="Gandhari Unicode" w:hAnsi="Gandhari Unicode"/>
          <w:lang w:val="en-GB" w:bidi="ta-IN"/>
        </w:rPr>
      </w:pPr>
      <w:r>
        <w:rPr>
          <w:rFonts w:ascii="Gandhari Unicode" w:hAnsi="Gandhari Unicode"/>
          <w:lang w:val="en-GB" w:bidi="ta-IN"/>
        </w:rPr>
        <w:t>like the big cool Campaka [flower]</w:t>
      </w:r>
    </w:p>
    <w:p>
      <w:pPr>
        <w:pStyle w:val="Normal"/>
        <w:spacing w:lineRule="auto" w:line="276"/>
        <w:rPr>
          <w:rFonts w:ascii="Gandhari Unicode" w:hAnsi="Gandhari Unicode"/>
          <w:lang w:val="en-GB" w:bidi="ta-IN"/>
        </w:rPr>
      </w:pPr>
      <w:r>
        <w:rPr>
          <w:rFonts w:ascii="Gandhari Unicode" w:hAnsi="Gandhari Unicode"/>
          <w:lang w:val="en-GB" w:bidi="ta-IN"/>
        </w:rPr>
        <w:t>that blooms so that the one from Ardra difficult to obtain get it as decoration</w:t>
      </w:r>
    </w:p>
    <w:p>
      <w:pPr>
        <w:pStyle w:val="Normal"/>
        <w:spacing w:lineRule="auto" w:line="276"/>
        <w:rPr>
          <w:rFonts w:ascii="Gandhari Unicode" w:hAnsi="Gandhari Unicode"/>
          <w:lang w:val="en-GB" w:bidi="ta-IN"/>
        </w:rPr>
      </w:pPr>
      <w:r>
        <w:rPr>
          <w:rFonts w:ascii="Gandhari Unicode" w:hAnsi="Gandhari Unicode"/>
          <w:lang w:val="en-GB" w:bidi="ta-IN"/>
        </w:rPr>
        <w:t>it has become clear to us that he does not lie at all,</w:t>
      </w:r>
    </w:p>
    <w:p>
      <w:pPr>
        <w:pStyle w:val="Normal"/>
        <w:spacing w:lineRule="auto" w:line="276"/>
        <w:rPr>
          <w:rFonts w:ascii="Gandhari Unicode" w:hAnsi="Gandhari Unicode"/>
          <w:lang w:val="en-GB" w:bidi="ta-IN"/>
        </w:rPr>
      </w:pPr>
      <w:r>
        <w:rPr>
          <w:rFonts w:ascii="Gandhari Unicode" w:hAnsi="Gandhari Unicode"/>
          <w:lang w:val="en-GB" w:bidi="ta-IN"/>
        </w:rPr>
        <w:t>oh you with innocent words [and] black [oil-]moist hair.</w:t>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Fonts w:ascii="Gandhari Unicode" w:hAnsi="Gandhari Unicode"/>
          <w:lang w:val="en-GB" w:bidi="ta-IN"/>
        </w:rPr>
      </w:r>
    </w:p>
    <w:p>
      <w:pPr>
        <w:pStyle w:val="Normal"/>
        <w:spacing w:lineRule="auto" w:line="276"/>
        <w:rPr>
          <w:rFonts w:ascii="Gandhari Unicode" w:hAnsi="Gandhari Unicode"/>
          <w:lang w:val="en-GB" w:bidi="ta-IN"/>
        </w:rPr>
      </w:pPr>
      <w:r>
        <w:rPr/>
      </w:r>
    </w:p>
    <w:sectPr>
      <w:footerReference w:type="even" r:id="rId2"/>
      <w:footerReference w:type="default" r:id="rId3"/>
      <w:footerReference w:type="first" r:id="rId4"/>
      <w:footnotePr>
        <w:numFmt w:val="decimal"/>
      </w:footnotePr>
      <w:type w:val="nextPage"/>
      <w:pgSz w:w="21187" w:h="25920"/>
      <w:pgMar w:left="376" w:right="376" w:gutter="0" w:header="0" w:top="0" w:footer="0" w:bottom="5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URW Palladio UNI">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andhari Unicode">
    <w:charset w:val="01"/>
    <w:family w:val="roman"/>
    <w:pitch w:val="variable"/>
  </w:font>
  <w:font w:name="Wingdings">
    <w:charset w:val="02"/>
    <w:family w:val="roman"/>
    <w:pitch w:val="variable"/>
  </w:font>
  <w:font w:name="Vijay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69">
              <wp:simplePos x="0" y="0"/>
              <wp:positionH relativeFrom="margin">
                <wp:align>center</wp:align>
              </wp:positionH>
              <wp:positionV relativeFrom="paragraph">
                <wp:posOffset>635</wp:posOffset>
              </wp:positionV>
              <wp:extent cx="262255" cy="207645"/>
              <wp:effectExtent l="0" t="0" r="0" b="0"/>
              <wp:wrapSquare wrapText="bothSides"/>
              <wp:docPr id="2" name="Frame2"/>
              <a:graphic xmlns:a="http://schemas.openxmlformats.org/drawingml/2006/main">
                <a:graphicData uri="http://schemas.microsoft.com/office/word/2010/wordprocessingShape">
                  <wps:wsp>
                    <wps:cNvSpPr txBox="1"/>
                    <wps:spPr>
                      <a:xfrm>
                        <a:off x="0" y="0"/>
                        <a:ext cx="262255" cy="2076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20.65pt;height:16.35pt;mso-wrap-distance-left:0pt;mso-wrap-distance-right:0pt;mso-wrap-distance-top:0pt;mso-wrap-distance-bottom:0pt;margin-top:0.05pt;mso-position-vertical-relative:text;margin-left:500.5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369">
              <wp:simplePos x="0" y="0"/>
              <wp:positionH relativeFrom="margin">
                <wp:align>center</wp:align>
              </wp:positionH>
              <wp:positionV relativeFrom="paragraph">
                <wp:posOffset>635</wp:posOffset>
              </wp:positionV>
              <wp:extent cx="262255" cy="207645"/>
              <wp:effectExtent l="0" t="0" r="0" b="0"/>
              <wp:wrapSquare wrapText="bothSides"/>
              <wp:docPr id="3" name="Frame2"/>
              <a:graphic xmlns:a="http://schemas.openxmlformats.org/drawingml/2006/main">
                <a:graphicData uri="http://schemas.microsoft.com/office/word/2010/wordprocessingShape">
                  <wps:wsp>
                    <wps:cNvSpPr txBox="1"/>
                    <wps:spPr>
                      <a:xfrm>
                        <a:off x="0" y="0"/>
                        <a:ext cx="262255" cy="2076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20.65pt;height:16.35pt;mso-wrap-distance-left:0pt;mso-wrap-distance-right:0pt;mso-wrap-distance-top:0pt;mso-wrap-distance-bottom:0pt;margin-top:0.05pt;mso-position-vertical-relative:text;margin-left:500.5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Gandhari Unicode" w:hAnsi="Gandhari Unicode"/>
        </w:rPr>
      </w:pPr>
      <w:r>
        <w:rPr>
          <w:rStyle w:val="FootnoteCharacters"/>
        </w:rPr>
        <w:t></w:t>
      </w:r>
      <w:r>
        <w:rPr>
          <w:rFonts w:ascii="Gandhari Unicode" w:hAnsi="Gandhari Unicode"/>
        </w:rPr>
        <w:t xml:space="preserve"> </w:t>
      </w:r>
      <w:r>
        <w:rPr>
          <w:rFonts w:ascii="Gandhari Unicode" w:hAnsi="Gandhari Unicode"/>
        </w:rPr>
        <w:t>'</w:t>
      </w:r>
      <w:r>
        <w:rPr>
          <w:rFonts w:ascii="Gandhari Unicode" w:hAnsi="Gandhari Unicode"/>
        </w:rPr>
        <w:t>நாற்பா</w:t>
      </w:r>
      <w:r>
        <w:rPr>
          <w:rFonts w:ascii="Gandhari Unicode" w:hAnsi="Gandhari Unicode"/>
        </w:rPr>
        <w:t xml:space="preserve">' </w:t>
      </w:r>
      <w:r>
        <w:rPr>
          <w:rFonts w:ascii="Gandhari Unicode" w:hAnsi="Gandhari Unicode"/>
        </w:rPr>
        <w:t>என்பது நான்குவகை பா</w:t>
      </w:r>
      <w:r>
        <w:rPr>
          <w:rFonts w:ascii="Gandhari Unicode" w:hAnsi="Gandhari Unicode"/>
        </w:rPr>
        <w:t>. '</w:t>
      </w:r>
      <w:r>
        <w:rPr>
          <w:rFonts w:ascii="Gandhari Unicode" w:hAnsi="Gandhari Unicode"/>
        </w:rPr>
        <w:t>நாற்பால்</w:t>
      </w:r>
      <w:r>
        <w:rPr>
          <w:rFonts w:ascii="Gandhari Unicode" w:hAnsi="Gandhari Unicode"/>
        </w:rPr>
        <w:t xml:space="preserve">' </w:t>
      </w:r>
      <w:r>
        <w:rPr>
          <w:rFonts w:ascii="Gandhari Unicode" w:hAnsi="Gandhari Unicode"/>
        </w:rPr>
        <w:t xml:space="preserve">என்பது நான்குவகை சாதியைக் குறிக்கும் </w:t>
      </w:r>
      <w:r>
        <w:rPr>
          <w:rFonts w:ascii="Gandhari Unicode" w:hAnsi="Gandhari Unicode"/>
        </w:rPr>
        <w:t xml:space="preserve">'... </w:t>
      </w:r>
      <w:r>
        <w:rPr>
          <w:rFonts w:ascii="Gandhari Unicode" w:hAnsi="Gandhari Unicode"/>
        </w:rPr>
        <w:t>வேற்றுமை தெரிந்த நாற்பா லுள்ளும்</w:t>
      </w:r>
      <w:r>
        <w:rPr>
          <w:rFonts w:ascii="Gandhari Unicode" w:hAnsi="Gandhari Unicode"/>
        </w:rPr>
        <w:t xml:space="preserve">, </w:t>
      </w:r>
      <w:r>
        <w:rPr>
          <w:rFonts w:ascii="Gandhari Unicode" w:hAnsi="Gandhari Unicode"/>
        </w:rPr>
        <w:t>கீழ்ப்பா லொருவன் கற்பின்</w:t>
      </w:r>
      <w:r>
        <w:rPr>
          <w:rFonts w:ascii="Gandhari Unicode" w:hAnsi="Gandhari Unicode"/>
        </w:rPr>
        <w:t>'…(</w:t>
      </w:r>
      <w:r>
        <w:rPr>
          <w:rFonts w:ascii="Gandhari Unicode" w:hAnsi="Gandhari Unicode"/>
        </w:rPr>
        <w:t>புற</w:t>
      </w:r>
      <w:r>
        <w:rPr>
          <w:rFonts w:ascii="Gandhari Unicode" w:hAnsi="Gandhari Unicode"/>
        </w:rPr>
        <w:t xml:space="preserve">.183: 8,9) </w:t>
      </w:r>
      <w:r>
        <w:rPr>
          <w:rFonts w:ascii="Gandhari Unicode" w:hAnsi="Gandhari Unicode"/>
        </w:rPr>
        <w:t>ஆகவே நாற்பா என்பதே சரியான பாடம்</w:t>
      </w:r>
      <w:r>
        <w:rPr>
          <w:rFonts w:ascii="Gandhari Unicode" w:hAnsi="Gandhari Unicode"/>
        </w:rPr>
        <w:t xml:space="preserve">. </w:t>
      </w:r>
      <w:r>
        <w:rPr>
          <w:rFonts w:ascii="Gandhari Unicode" w:hAnsi="Gandhari Unicode"/>
        </w:rPr>
        <w:t xml:space="preserve">வேற்றுமை உருபேற்கையில் நிலைமொழி உயிரீறாக நிற்பின் </w:t>
      </w:r>
      <w:r>
        <w:rPr>
          <w:rFonts w:ascii="Gandhari Unicode" w:hAnsi="Gandhari Unicode"/>
        </w:rPr>
        <w:t>'</w:t>
      </w:r>
      <w:r>
        <w:rPr>
          <w:rFonts w:ascii="Gandhari Unicode" w:hAnsi="Gandhari Unicode"/>
        </w:rPr>
        <w:t>இன்</w:t>
      </w:r>
      <w:r>
        <w:rPr>
          <w:rFonts w:ascii="Gandhari Unicode" w:hAnsi="Gandhari Unicode"/>
        </w:rPr>
        <w:t xml:space="preserve">' </w:t>
      </w:r>
      <w:r>
        <w:rPr>
          <w:rFonts w:ascii="Gandhari Unicode" w:hAnsi="Gandhari Unicode"/>
        </w:rPr>
        <w:t>சாரியை பெறும் என்பது விதி</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எ</w:t>
      </w:r>
      <w:r>
        <w:rPr>
          <w:rFonts w:ascii="Gandhari Unicode" w:hAnsi="Gandhari Unicode"/>
        </w:rPr>
        <w:t xml:space="preserve">.174) </w:t>
      </w:r>
      <w:r>
        <w:rPr>
          <w:rFonts w:ascii="Gandhari Unicode" w:hAnsi="Gandhari Unicode"/>
        </w:rPr>
        <w:t>இவ்விதி பெறாது முடிதலும் உண்டு என்பதை ஆசிரியர் தாம் இயற்றிய சூத்திரத்தில் நிகழும் தொடரால் உணரவைத்தல் உடம்பொடு புணர்த்தலாம்</w:t>
      </w:r>
      <w:r>
        <w:rPr>
          <w:rFonts w:ascii="Gandhari Unicode" w:hAnsi="Gandhari Unicode"/>
        </w:rPr>
        <w:t xml:space="preserve">. </w:t>
      </w:r>
      <w:r>
        <w:rPr>
          <w:rFonts w:ascii="Gandhari Unicode" w:hAnsi="Gandhari Unicode"/>
        </w:rPr>
        <w:t xml:space="preserve">எனவே நாற்பா </w:t>
      </w:r>
      <w:r>
        <w:rPr>
          <w:rFonts w:ascii="Gandhari Unicode" w:hAnsi="Gandhari Unicode"/>
        </w:rPr>
        <w:t xml:space="preserve">+ </w:t>
      </w:r>
      <w:r>
        <w:rPr>
          <w:rFonts w:ascii="Gandhari Unicode" w:hAnsi="Gandhari Unicode"/>
        </w:rPr>
        <w:t xml:space="preserve">கு </w:t>
      </w:r>
      <w:r>
        <w:rPr>
          <w:rFonts w:ascii="Gandhari Unicode" w:hAnsi="Gandhari Unicode"/>
        </w:rPr>
        <w:t xml:space="preserve">= </w:t>
      </w:r>
      <w:r>
        <w:rPr>
          <w:rFonts w:ascii="Gandhari Unicode" w:hAnsi="Gandhari Unicode"/>
        </w:rPr>
        <w:t>நாற்பாவிற்கு என்று வராமல் நாற்பாக்கு என வந்தது</w:t>
      </w:r>
      <w:r>
        <w:rPr>
          <w:rFonts w:ascii="Gandhari Unicode" w:hAnsi="Gandhari Unicode"/>
        </w:rPr>
        <w:t>.</w:t>
      </w:r>
    </w:p>
  </w:footnote>
  <w:footnote w:id="3">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ரகலல்குற்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4">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பாடல்களின் கூற்றைப் பற்றிக் கூறத் தொடங்கும்போது </w:t>
      </w:r>
      <w:r>
        <w:rPr>
          <w:rFonts w:ascii="Gandhari Unicode" w:hAnsi="Gandhari Unicode"/>
        </w:rPr>
        <w:t>'</w:t>
      </w:r>
      <w:r>
        <w:rPr>
          <w:rFonts w:ascii="Gandhari Unicode" w:hAnsi="Gandhari Unicode"/>
        </w:rPr>
        <w:t>இஃது</w:t>
      </w:r>
      <w:r>
        <w:rPr>
          <w:rFonts w:ascii="Gandhari Unicode" w:hAnsi="Gandhari Unicode"/>
        </w:rPr>
        <w:t xml:space="preserve">' </w:t>
      </w:r>
      <w:r>
        <w:rPr>
          <w:rFonts w:ascii="Gandhari Unicode" w:hAnsi="Gandhari Unicode"/>
        </w:rPr>
        <w:t xml:space="preserve">அன்றி </w:t>
      </w:r>
      <w:r>
        <w:rPr>
          <w:rFonts w:ascii="Gandhari Unicode" w:hAnsi="Gandhari Unicode"/>
        </w:rPr>
        <w:t>'</w:t>
      </w:r>
      <w:r>
        <w:rPr>
          <w:rFonts w:ascii="Gandhari Unicode" w:hAnsi="Gandhari Unicode"/>
        </w:rPr>
        <w:t>இது</w:t>
      </w:r>
      <w:r>
        <w:rPr>
          <w:rFonts w:ascii="Gandhari Unicode" w:hAnsi="Gandhari Unicode"/>
        </w:rPr>
        <w:t xml:space="preserve">' </w:t>
      </w:r>
      <w:r>
        <w:rPr>
          <w:rFonts w:ascii="Gandhari Unicode" w:hAnsi="Gandhari Unicode"/>
        </w:rPr>
        <w:t xml:space="preserve">என்று சுட்டுடன் கூறித் தொடங்கும் முறை சுவடிகளிலும் </w:t>
      </w:r>
      <w:r>
        <w:rPr>
          <w:rFonts w:ascii="Gandhari Unicode" w:hAnsi="Gandhari Unicode"/>
        </w:rPr>
        <w:t xml:space="preserve">ET, EA, EK </w:t>
      </w:r>
      <w:r>
        <w:rPr>
          <w:rFonts w:ascii="Gandhari Unicode" w:hAnsi="Gandhari Unicode"/>
        </w:rPr>
        <w:t>பதிப்புக்களிலும் காணப்</w:t>
      </w:r>
      <w:r>
        <w:rPr>
          <w:rFonts w:ascii="Gandhari Unicode" w:hAnsi="Gandhari Unicode"/>
        </w:rPr>
        <w:t>-</w:t>
      </w:r>
      <w:r>
        <w:rPr>
          <w:rFonts w:ascii="Gandhari Unicode" w:hAnsi="Gandhari Unicode"/>
        </w:rPr>
        <w:t>படுகின்றது</w:t>
      </w:r>
      <w:r>
        <w:rPr>
          <w:rFonts w:ascii="Gandhari Unicode" w:hAnsi="Gandhari Unicode"/>
        </w:rPr>
        <w:t xml:space="preserve">. EV, ER </w:t>
      </w:r>
      <w:r>
        <w:rPr>
          <w:rFonts w:ascii="Gandhari Unicode" w:hAnsi="Gandhari Unicode"/>
        </w:rPr>
        <w:t>ஆகிய பதிப்புக்களில் சுட்டு இடம்பெறவில்லை</w:t>
      </w:r>
      <w:r>
        <w:rPr>
          <w:rFonts w:ascii="Gandhari Unicode" w:hAnsi="Gandhari Unicode"/>
        </w:rPr>
        <w:t>.</w:t>
      </w:r>
    </w:p>
  </w:footnote>
  <w:footnote w:id="5">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11d, 15d, 19d </w:t>
      </w:r>
      <w:r>
        <w:rPr>
          <w:rFonts w:ascii="Gandhari Unicode" w:hAnsi="Gandhari Unicode"/>
        </w:rPr>
        <w:t>பெரும்பான்மையானவற்றில் பாடம்</w:t>
      </w:r>
      <w:r>
        <w:rPr>
          <w:rFonts w:ascii="Gandhari Unicode" w:hAnsi="Gandhari Unicode"/>
        </w:rPr>
        <w:t>.</w:t>
      </w:r>
    </w:p>
  </w:footnote>
  <w:footnote w:id="6">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வழாஅமைத் </w:t>
      </w:r>
      <w:r>
        <w:rPr>
          <w:rFonts w:ascii="Gandhari Unicode" w:hAnsi="Gandhari Unicode"/>
        </w:rPr>
        <w:t xml:space="preserve">- </w:t>
      </w:r>
      <w:r>
        <w:rPr>
          <w:rFonts w:ascii="Gandhari Unicode" w:hAnsi="Gandhari Unicode"/>
        </w:rPr>
        <w:t>அளபெடைப் பழைய வடிவம்</w:t>
      </w:r>
      <w:r>
        <w:rPr>
          <w:rFonts w:ascii="Gandhari Unicode" w:hAnsi="Gandhari Unicode"/>
        </w:rPr>
        <w:t>.</w:t>
      </w:r>
    </w:p>
  </w:footnote>
  <w:footnote w:id="7">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Use of the particale </w:t>
      </w:r>
      <w:r>
        <w:rPr>
          <w:rFonts w:ascii="Gandhari Unicode" w:hAnsi="Gandhari Unicode"/>
          <w:i/>
          <w:iCs/>
        </w:rPr>
        <w:t>maṟṟu</w:t>
      </w:r>
      <w:r>
        <w:rPr>
          <w:rFonts w:ascii="Gandhari Unicode" w:hAnsi="Gandhari Unicode"/>
        </w:rPr>
        <w:t>?</w:t>
      </w:r>
    </w:p>
  </w:footnote>
  <w:footnote w:id="8">
    <w:p>
      <w:pPr>
        <w:pStyle w:val="Footnote"/>
        <w:jc w:val="both"/>
        <w:rPr>
          <w:rFonts w:ascii="Gandhari Unicode" w:hAnsi="Gandhari Unicode"/>
        </w:rPr>
      </w:pPr>
      <w:r>
        <w:rPr>
          <w:rStyle w:val="FootnoteCharacters"/>
        </w:rPr>
        <w:t></w:t>
      </w:r>
      <w:r>
        <w:rPr>
          <w:rFonts w:ascii="Gandhari Unicode" w:hAnsi="Gandhari Unicode"/>
        </w:rPr>
        <w:t xml:space="preserve"> </w:t>
      </w:r>
      <w:r>
        <w:rPr>
          <w:rFonts w:ascii="Gandhari Unicode" w:hAnsi="Gandhari Unicode"/>
        </w:rPr>
        <w:t xml:space="preserve">வருமொழி முதற்கண் உயிர் வாராமையின் </w:t>
      </w:r>
      <w:r>
        <w:rPr>
          <w:rFonts w:ascii="Gandhari Unicode" w:hAnsi="Gandhari Unicode"/>
        </w:rPr>
        <w:t>'</w:t>
      </w:r>
      <w:r>
        <w:rPr>
          <w:rFonts w:ascii="Gandhari Unicode" w:hAnsi="Gandhari Unicode"/>
        </w:rPr>
        <w:t>நோயொடு</w:t>
      </w:r>
      <w:r>
        <w:rPr>
          <w:rFonts w:ascii="Gandhari Unicode" w:hAnsi="Gandhari Unicode"/>
        </w:rPr>
        <w:t xml:space="preserve">' </w:t>
      </w:r>
      <w:r>
        <w:rPr>
          <w:rFonts w:ascii="Gandhari Unicode" w:hAnsi="Gandhari Unicode"/>
        </w:rPr>
        <w:t>என ஒடு உருபே கூறுக</w:t>
      </w:r>
      <w:r>
        <w:rPr>
          <w:rFonts w:ascii="Gandhari Unicode" w:hAnsi="Gandhari Unicode"/>
        </w:rPr>
        <w:t>.</w:t>
      </w:r>
    </w:p>
  </w:footnote>
  <w:footnote w:id="9">
    <w:p>
      <w:pPr>
        <w:pStyle w:val="Footnote"/>
        <w:jc w:val="both"/>
        <w:rPr>
          <w:rFonts w:ascii="Gandhari Unicode" w:hAnsi="Gandhari Unicode"/>
        </w:rPr>
      </w:pPr>
      <w:r>
        <w:rPr>
          <w:rStyle w:val="FootnoteCharacters"/>
        </w:rPr>
        <w:t></w:t>
      </w:r>
      <w:r>
        <w:rPr>
          <w:rFonts w:ascii="Gandhari Unicode" w:hAnsi="Gandhari Unicode"/>
        </w:rPr>
        <w:t xml:space="preserve"> </w:t>
      </w:r>
      <w:r>
        <w:rPr>
          <w:rFonts w:ascii="Gandhari Unicode" w:hAnsi="Gandhari Unicode"/>
        </w:rPr>
        <w:t>'</w:t>
      </w:r>
      <w:r>
        <w:rPr>
          <w:rFonts w:ascii="Gandhari Unicode" w:hAnsi="Gandhari Unicode"/>
        </w:rPr>
        <w:t>மிரப்பவும்</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உரைப்பவும்</w:t>
      </w:r>
      <w:r>
        <w:rPr>
          <w:rFonts w:ascii="Gandhari Unicode" w:hAnsi="Gandhari Unicode"/>
        </w:rPr>
        <w:t xml:space="preserve">' </w:t>
      </w:r>
      <w:r>
        <w:rPr>
          <w:rFonts w:ascii="Gandhari Unicode" w:hAnsi="Gandhari Unicode"/>
        </w:rPr>
        <w:t>என்று இருப்பின் பொருள் சிறக்கும்</w:t>
      </w:r>
      <w:r>
        <w:rPr>
          <w:rFonts w:ascii="Gandhari Unicode" w:hAnsi="Gandhari Unicode"/>
        </w:rPr>
        <w:t xml:space="preserve">. </w:t>
      </w:r>
      <w:r>
        <w:rPr>
          <w:rFonts w:ascii="Gandhari Unicode" w:hAnsi="Gandhari Unicode"/>
        </w:rPr>
        <w:t xml:space="preserve">சுரிதக உரையில் </w:t>
      </w:r>
      <w:r>
        <w:rPr>
          <w:rFonts w:ascii="Gandhari Unicode" w:hAnsi="Gandhari Unicode"/>
        </w:rPr>
        <w:t>'</w:t>
      </w:r>
      <w:r>
        <w:rPr>
          <w:rFonts w:ascii="Gandhari Unicode" w:hAnsi="Gandhari Unicode"/>
        </w:rPr>
        <w:t>யாம் இரப்பவும் எமகொள்ளா யாயினை</w:t>
      </w:r>
      <w:r>
        <w:rPr>
          <w:rFonts w:ascii="Gandhari Unicode" w:hAnsi="Gandhari Unicode"/>
        </w:rPr>
        <w:t xml:space="preserve">' </w:t>
      </w:r>
      <w:r>
        <w:rPr>
          <w:rFonts w:ascii="Gandhari Unicode" w:hAnsi="Gandhari Unicode"/>
        </w:rPr>
        <w:t xml:space="preserve">யென்றும் </w:t>
      </w:r>
      <w:r>
        <w:rPr>
          <w:rFonts w:ascii="Gandhari Unicode" w:hAnsi="Gandhari Unicode"/>
        </w:rPr>
        <w:t>'</w:t>
      </w:r>
      <w:r>
        <w:rPr>
          <w:rFonts w:ascii="Gandhari Unicode" w:hAnsi="Gandhari Unicode"/>
        </w:rPr>
        <w:t>யாம் உரைப்பவு</w:t>
      </w:r>
      <w:r>
        <w:rPr>
          <w:rFonts w:ascii="Gandhari Unicode" w:hAnsi="Gandhari Unicode"/>
        </w:rPr>
        <w:t xml:space="preserve">' </w:t>
      </w:r>
      <w:r>
        <w:rPr>
          <w:rFonts w:ascii="Gandhari Unicode" w:hAnsi="Gandhari Unicode"/>
        </w:rPr>
        <w:t>மென்றுங் கூறியவாறு காண்க</w:t>
      </w:r>
      <w:r>
        <w:rPr>
          <w:rFonts w:ascii="Gandhari Unicode" w:hAnsi="Gandhari Unicode"/>
        </w:rPr>
        <w:t>.</w:t>
      </w:r>
    </w:p>
  </w:footnote>
  <w:footnote w:id="10">
    <w:p>
      <w:pPr>
        <w:pStyle w:val="Footnote"/>
        <w:jc w:val="both"/>
        <w:rPr>
          <w:rFonts w:ascii="Gandhari Unicode" w:hAnsi="Gandhari Unicode"/>
        </w:rPr>
      </w:pPr>
      <w:r>
        <w:rPr>
          <w:rStyle w:val="FootnoteCharacters"/>
        </w:rPr>
        <w:t></w:t>
      </w:r>
      <w:r>
        <w:rPr>
          <w:rFonts w:ascii="Gandhari Unicode" w:hAnsi="Gandhari Unicode"/>
        </w:rPr>
        <w:t xml:space="preserve"> </w:t>
      </w:r>
      <w:r>
        <w:rPr>
          <w:rFonts w:ascii="Gandhari Unicode" w:hAnsi="Gandhari Unicode"/>
          <w:caps/>
        </w:rPr>
        <w:t>'</w:t>
      </w:r>
      <w:r>
        <w:rPr>
          <w:rFonts w:ascii="Gandhari Unicode" w:hAnsi="Gandhari Unicode"/>
          <w:caps/>
        </w:rPr>
        <w:t>கவவகத் திடுமே</w:t>
      </w:r>
      <w:r>
        <w:rPr>
          <w:rFonts w:ascii="Gandhari Unicode" w:hAnsi="Gandhari Unicode"/>
          <w:caps/>
        </w:rPr>
        <w:t>' (</w:t>
      </w:r>
      <w:r>
        <w:rPr>
          <w:rFonts w:ascii="Gandhari Unicode" w:hAnsi="Gandhari Unicode"/>
          <w:caps/>
        </w:rPr>
        <w:t>தொ</w:t>
      </w:r>
      <w:r>
        <w:rPr>
          <w:rFonts w:ascii="Gandhari Unicode" w:hAnsi="Gandhari Unicode"/>
          <w:caps/>
        </w:rPr>
        <w:t>.</w:t>
      </w:r>
      <w:r>
        <w:rPr>
          <w:rFonts w:ascii="Gandhari Unicode" w:hAnsi="Gandhari Unicode"/>
          <w:caps/>
        </w:rPr>
        <w:t>சொ</w:t>
      </w:r>
      <w:r>
        <w:rPr>
          <w:rFonts w:ascii="Gandhari Unicode" w:hAnsi="Gandhari Unicode"/>
          <w:caps/>
        </w:rPr>
        <w:t xml:space="preserve">.357) </w:t>
      </w:r>
      <w:r>
        <w:rPr>
          <w:rFonts w:ascii="Gandhari Unicode" w:hAnsi="Gandhari Unicode"/>
          <w:caps/>
        </w:rPr>
        <w:t xml:space="preserve">ஆதலின் </w:t>
      </w:r>
      <w:r>
        <w:rPr>
          <w:rFonts w:ascii="Gandhari Unicode" w:hAnsi="Gandhari Unicode"/>
          <w:caps/>
        </w:rPr>
        <w:t>'</w:t>
      </w:r>
      <w:r>
        <w:rPr>
          <w:rFonts w:ascii="Gandhari Unicode" w:hAnsi="Gandhari Unicode"/>
          <w:caps/>
        </w:rPr>
        <w:t>கவையார</w:t>
      </w:r>
      <w:r>
        <w:rPr>
          <w:rFonts w:ascii="Gandhari Unicode" w:hAnsi="Gandhari Unicode"/>
          <w:caps/>
        </w:rPr>
        <w:t xml:space="preserve">' </w:t>
      </w:r>
      <w:r>
        <w:rPr>
          <w:rFonts w:ascii="Gandhari Unicode" w:hAnsi="Gandhari Unicode"/>
          <w:caps/>
        </w:rPr>
        <w:t>என்பதே ஏற்ற பாடம்</w:t>
      </w:r>
      <w:r>
        <w:rPr>
          <w:rFonts w:ascii="Gandhari Unicode" w:hAnsi="Gandhari Unicode"/>
          <w:caps/>
        </w:rPr>
        <w:t>.</w:t>
      </w:r>
    </w:p>
  </w:footnote>
  <w:footnote w:id="11">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caps/>
        </w:rPr>
        <w:t xml:space="preserve">படாஅமன் </w:t>
      </w:r>
      <w:r>
        <w:rPr>
          <w:rFonts w:ascii="Gandhari Unicode" w:hAnsi="Gandhari Unicode"/>
          <w:caps/>
        </w:rPr>
        <w:t xml:space="preserve">- </w:t>
      </w:r>
      <w:r>
        <w:rPr>
          <w:rFonts w:ascii="Gandhari Unicode" w:hAnsi="Gandhari Unicode"/>
          <w:caps/>
        </w:rPr>
        <w:t>பெரும்பான்மையானவற்றில் பாடம்</w:t>
      </w:r>
      <w:r>
        <w:rPr>
          <w:rFonts w:ascii="Gandhari Unicode" w:hAnsi="Gandhari Unicode"/>
          <w:caps/>
        </w:rPr>
        <w:t>.</w:t>
      </w:r>
    </w:p>
  </w:footnote>
  <w:footnote w:id="12">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caps/>
        </w:rPr>
        <w:t>'</w:t>
      </w:r>
      <w:r>
        <w:rPr>
          <w:rFonts w:ascii="Gandhari Unicode" w:hAnsi="Gandhari Unicode"/>
          <w:caps/>
        </w:rPr>
        <w:t>வகை</w:t>
      </w:r>
      <w:r>
        <w:rPr>
          <w:rFonts w:ascii="Gandhari Unicode" w:hAnsi="Gandhari Unicode"/>
          <w:caps/>
        </w:rPr>
        <w:t xml:space="preserve">' </w:t>
      </w:r>
      <w:r>
        <w:rPr>
          <w:rFonts w:ascii="Gandhari Unicode" w:hAnsi="Gandhari Unicode"/>
          <w:caps/>
        </w:rPr>
        <w:t xml:space="preserve">என்பதே </w:t>
      </w:r>
      <w:r>
        <w:rPr>
          <w:rFonts w:ascii="Gandhari Unicode" w:hAnsi="Gandhari Unicode"/>
          <w:caps/>
        </w:rPr>
        <w:t>'</w:t>
      </w:r>
      <w:r>
        <w:rPr>
          <w:rFonts w:ascii="Gandhari Unicode" w:hAnsi="Gandhari Unicode"/>
          <w:caps/>
        </w:rPr>
        <w:t>காரியம்</w:t>
      </w:r>
      <w:r>
        <w:rPr>
          <w:rFonts w:ascii="Gandhari Unicode" w:hAnsi="Gandhari Unicode"/>
          <w:caps/>
        </w:rPr>
        <w:t xml:space="preserve">' </w:t>
      </w:r>
      <w:r>
        <w:rPr>
          <w:rFonts w:ascii="Gandhari Unicode" w:hAnsi="Gandhari Unicode"/>
          <w:caps/>
        </w:rPr>
        <w:t>என்ற நச்சினார்க்கினியர் உரைக்கு ஏற்ப</w:t>
      </w:r>
      <w:r>
        <w:rPr>
          <w:rFonts w:ascii="Gandhari Unicode" w:hAnsi="Gandhari Unicode"/>
          <w:caps/>
        </w:rPr>
        <w:t>, '</w:t>
      </w:r>
      <w:r>
        <w:rPr>
          <w:rFonts w:ascii="Gandhari Unicode" w:hAnsi="Gandhari Unicode"/>
          <w:caps/>
        </w:rPr>
        <w:t>சூழ்வதை</w:t>
      </w:r>
      <w:r>
        <w:rPr>
          <w:rFonts w:ascii="Gandhari Unicode" w:hAnsi="Gandhari Unicode"/>
          <w:caps/>
        </w:rPr>
        <w:t xml:space="preserve">' </w:t>
      </w:r>
      <w:r>
        <w:rPr>
          <w:rFonts w:ascii="Gandhari Unicode" w:hAnsi="Gandhari Unicode"/>
          <w:caps/>
        </w:rPr>
        <w:t xml:space="preserve">என்பதை விடச் </w:t>
      </w:r>
      <w:r>
        <w:rPr>
          <w:rFonts w:ascii="Gandhari Unicode" w:hAnsi="Gandhari Unicode"/>
          <w:caps/>
        </w:rPr>
        <w:t>'</w:t>
      </w:r>
      <w:r>
        <w:rPr>
          <w:rFonts w:ascii="Gandhari Unicode" w:hAnsi="Gandhari Unicode"/>
          <w:caps/>
        </w:rPr>
        <w:t>சூழ்வகை</w:t>
      </w:r>
      <w:r>
        <w:rPr>
          <w:rFonts w:ascii="Gandhari Unicode" w:hAnsi="Gandhari Unicode"/>
          <w:caps/>
        </w:rPr>
        <w:t xml:space="preserve">' </w:t>
      </w:r>
      <w:r>
        <w:rPr>
          <w:rFonts w:ascii="Gandhari Unicode" w:hAnsi="Gandhari Unicode"/>
          <w:caps/>
        </w:rPr>
        <w:t>என்பதே ஏற்ற பாடம்</w:t>
      </w:r>
      <w:r>
        <w:rPr>
          <w:rFonts w:ascii="Gandhari Unicode" w:hAnsi="Gandhari Unicode"/>
          <w:caps/>
        </w:rPr>
        <w:t>.</w:t>
      </w:r>
    </w:p>
  </w:footnote>
  <w:footnote w:id="13">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யாநுமக்கு</w:t>
      </w:r>
      <w:r>
        <w:rPr>
          <w:rFonts w:ascii="Gandhari Unicode" w:hAnsi="Gandhari Unicode"/>
        </w:rPr>
        <w:t xml:space="preserve">' </w:t>
      </w:r>
      <w:r>
        <w:rPr>
          <w:rFonts w:ascii="Gandhari Unicode" w:hAnsi="Gandhari Unicode"/>
        </w:rPr>
        <w:t>என்பதே ஏற்ற பாடம்</w:t>
      </w:r>
      <w:r>
        <w:rPr>
          <w:rFonts w:ascii="Gandhari Unicode" w:hAnsi="Gandhari Unicode"/>
        </w:rPr>
        <w:t>. '</w:t>
      </w:r>
      <w:r>
        <w:rPr>
          <w:rFonts w:ascii="Gandhari Unicode" w:hAnsi="Gandhari Unicode"/>
        </w:rPr>
        <w:t>உமக்கு</w:t>
      </w:r>
      <w:r>
        <w:rPr>
          <w:rFonts w:ascii="Gandhari Unicode" w:hAnsi="Gandhari Unicode"/>
        </w:rPr>
        <w:t xml:space="preserve">' </w:t>
      </w:r>
      <w:r>
        <w:rPr>
          <w:rFonts w:ascii="Gandhari Unicode" w:hAnsi="Gandhari Unicode"/>
        </w:rPr>
        <w:t xml:space="preserve">என்பதினும் </w:t>
      </w:r>
      <w:r>
        <w:rPr>
          <w:rFonts w:ascii="Gandhari Unicode" w:hAnsi="Gandhari Unicode"/>
        </w:rPr>
        <w:t>'</w:t>
      </w:r>
      <w:r>
        <w:rPr>
          <w:rFonts w:ascii="Gandhari Unicode" w:hAnsi="Gandhari Unicode"/>
        </w:rPr>
        <w:t>நுமக்கு</w:t>
      </w:r>
      <w:r>
        <w:rPr>
          <w:rFonts w:ascii="Gandhari Unicode" w:hAnsi="Gandhari Unicode"/>
        </w:rPr>
        <w:t xml:space="preserve">' </w:t>
      </w:r>
      <w:r>
        <w:rPr>
          <w:rFonts w:ascii="Gandhari Unicode" w:hAnsi="Gandhari Unicode"/>
        </w:rPr>
        <w:t>என்பது தொன்மை</w:t>
      </w:r>
      <w:r>
        <w:rPr>
          <w:rFonts w:ascii="Gandhari Unicode" w:hAnsi="Gandhari Unicode"/>
        </w:rPr>
        <w:t>-</w:t>
      </w:r>
      <w:r>
        <w:rPr>
          <w:rFonts w:ascii="Gandhari Unicode" w:hAnsi="Gandhari Unicode"/>
        </w:rPr>
        <w:t>யானது</w:t>
      </w:r>
      <w:r>
        <w:rPr>
          <w:rFonts w:ascii="Gandhari Unicode" w:hAnsi="Gandhari Unicode"/>
        </w:rPr>
        <w:t>.</w:t>
      </w:r>
    </w:p>
  </w:footnote>
  <w:footnote w:id="14">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புரிந்திவளை</w:t>
      </w:r>
      <w:r>
        <w:rPr>
          <w:rFonts w:ascii="Gandhari Unicode" w:hAnsi="Gandhari Unicode"/>
        </w:rPr>
        <w:t xml:space="preserve">' </w:t>
      </w:r>
      <w:r>
        <w:rPr>
          <w:rFonts w:ascii="Gandhari Unicode" w:hAnsi="Gandhari Unicode"/>
        </w:rPr>
        <w:t>என்ற பாடம் ஏற்றது</w:t>
      </w:r>
      <w:r>
        <w:rPr>
          <w:rFonts w:ascii="Gandhari Unicode" w:hAnsi="Gandhari Unicode"/>
        </w:rPr>
        <w:t>. '</w:t>
      </w:r>
      <w:r>
        <w:rPr>
          <w:rFonts w:ascii="Gandhari Unicode" w:hAnsi="Gandhari Unicode"/>
        </w:rPr>
        <w:t>புறந்தரல் கைவிட்டு</w:t>
      </w:r>
      <w:r>
        <w:rPr>
          <w:rFonts w:ascii="Gandhari Unicode" w:hAnsi="Gandhari Unicode"/>
        </w:rPr>
        <w:t xml:space="preserve">' </w:t>
      </w:r>
      <w:r>
        <w:rPr>
          <w:rFonts w:ascii="Gandhari Unicode" w:hAnsi="Gandhari Unicode"/>
        </w:rPr>
        <w:t xml:space="preserve">என்னும் பயனிலைக்கு </w:t>
      </w:r>
      <w:r>
        <w:rPr>
          <w:rFonts w:ascii="Gandhari Unicode" w:hAnsi="Gandhari Unicode"/>
        </w:rPr>
        <w:t>'</w:t>
      </w:r>
      <w:r>
        <w:rPr>
          <w:rFonts w:ascii="Gandhari Unicode" w:hAnsi="Gandhari Unicode"/>
        </w:rPr>
        <w:t>இவளை</w:t>
      </w:r>
      <w:r>
        <w:rPr>
          <w:rFonts w:ascii="Gandhari Unicode" w:hAnsi="Gandhari Unicode"/>
        </w:rPr>
        <w:t xml:space="preserve">' </w:t>
      </w:r>
      <w:r>
        <w:rPr>
          <w:rFonts w:ascii="Gandhari Unicode" w:hAnsi="Gandhari Unicode"/>
        </w:rPr>
        <w:t>என்பதைச் செயப்படுபொருளாக்கப் பொருள் தெளிவுறும்</w:t>
      </w:r>
      <w:r>
        <w:rPr>
          <w:rFonts w:ascii="Gandhari Unicode" w:hAnsi="Gandhari Unicode"/>
        </w:rPr>
        <w:t>.</w:t>
      </w:r>
    </w:p>
  </w:footnote>
  <w:footnote w:id="15">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lang w:val="en-GB"/>
        </w:rPr>
        <w:t>takaitalum takaim-ē</w:t>
      </w:r>
      <w:r>
        <w:rPr>
          <w:rFonts w:ascii="Gandhari Unicode" w:hAnsi="Gandhari Unicode"/>
          <w:lang w:val="en-GB"/>
        </w:rPr>
        <w:t xml:space="preserve">: figura etyomologica (cf. for example KT 37.1 </w:t>
      </w:r>
      <w:r>
        <w:rPr>
          <w:rFonts w:cs="e-Tamil OTC" w:ascii="Gandhari Unicode" w:hAnsi="Gandhari Unicode"/>
          <w:i/>
          <w:iCs/>
        </w:rPr>
        <w:t>nalkal-um</w:t>
      </w:r>
      <w:r>
        <w:rPr>
          <w:rFonts w:cs="e-Tamil OTC" w:ascii="Gandhari Unicode" w:hAnsi="Gandhari Unicode"/>
        </w:rPr>
        <w:t xml:space="preserve"> </w:t>
      </w:r>
      <w:r>
        <w:rPr>
          <w:rFonts w:cs="e-Tamil OTC" w:ascii="Gandhari Unicode" w:hAnsi="Gandhari Unicode"/>
          <w:i/>
          <w:iCs/>
        </w:rPr>
        <w:t>nalkuvar</w:t>
      </w:r>
      <w:r>
        <w:rPr>
          <w:rFonts w:ascii="Gandhari Unicode" w:hAnsi="Gandhari Unicode"/>
          <w:lang w:val="en-GB"/>
        </w:rPr>
        <w:t xml:space="preserve">) with hab. fut. (cf. KT 51.6 </w:t>
      </w:r>
      <w:r>
        <w:rPr>
          <w:rFonts w:ascii="Gandhari Unicode" w:hAnsi="Gandhari Unicode"/>
          <w:i/>
          <w:iCs/>
          <w:lang w:val="en-GB"/>
        </w:rPr>
        <w:t>moḻim-ē</w:t>
      </w:r>
      <w:r>
        <w:rPr>
          <w:rFonts w:ascii="Gandhari Unicode" w:hAnsi="Gandhari Unicode"/>
          <w:lang w:val="en-GB"/>
        </w:rPr>
        <w:t>).</w:t>
      </w:r>
    </w:p>
  </w:footnote>
  <w:footnote w:id="16">
    <w:p>
      <w:pPr>
        <w:pStyle w:val="Footnote"/>
        <w:jc w:val="both"/>
        <w:rPr>
          <w:rFonts w:ascii="Gandhari Unicode" w:hAnsi="Gandhari Unicode"/>
        </w:rPr>
      </w:pPr>
      <w:r>
        <w:rPr>
          <w:rStyle w:val="FootnoteCharacters"/>
        </w:rPr>
        <w:t></w:t>
      </w:r>
      <w:r>
        <w:rPr>
          <w:rFonts w:ascii="Gandhari Unicode" w:hAnsi="Gandhari Unicode"/>
        </w:rPr>
        <w:tab/>
        <w:t>7d '</w:t>
      </w:r>
      <w:r>
        <w:rPr>
          <w:rFonts w:ascii="Gandhari Unicode" w:hAnsi="Gandhari Unicode"/>
        </w:rPr>
        <w:t>இவைகூறி</w:t>
      </w:r>
      <w:r>
        <w:rPr>
          <w:rFonts w:ascii="Gandhari Unicode" w:hAnsi="Gandhari Unicode"/>
        </w:rPr>
        <w:t xml:space="preserve">' </w:t>
      </w:r>
      <w:r>
        <w:rPr>
          <w:rFonts w:ascii="Gandhari Unicode" w:hAnsi="Gandhari Unicode"/>
        </w:rPr>
        <w:t xml:space="preserve">என்ற பாடத்தைவிட </w:t>
      </w:r>
      <w:r>
        <w:rPr>
          <w:rFonts w:ascii="Gandhari Unicode" w:hAnsi="Gandhari Unicode"/>
        </w:rPr>
        <w:t>'</w:t>
      </w:r>
      <w:r>
        <w:rPr>
          <w:rFonts w:ascii="Gandhari Unicode" w:hAnsi="Gandhari Unicode"/>
        </w:rPr>
        <w:t>இவை கூறல்</w:t>
      </w:r>
      <w:r>
        <w:rPr>
          <w:rFonts w:ascii="Gandhari Unicode" w:hAnsi="Gandhari Unicode"/>
        </w:rPr>
        <w:t xml:space="preserve">' </w:t>
      </w:r>
      <w:r>
        <w:rPr>
          <w:rFonts w:ascii="Gandhari Unicode" w:hAnsi="Gandhari Unicode"/>
        </w:rPr>
        <w:t>என்ற பாடம் சிறக்கும்</w:t>
      </w:r>
      <w:r>
        <w:rPr>
          <w:rFonts w:ascii="Gandhari Unicode" w:hAnsi="Gandhari Unicode"/>
        </w:rPr>
        <w:t>. '</w:t>
      </w:r>
      <w:r>
        <w:rPr>
          <w:rFonts w:ascii="Gandhari Unicode" w:hAnsi="Gandhari Unicode"/>
        </w:rPr>
        <w:t>கூறல்</w:t>
      </w:r>
      <w:r>
        <w:rPr>
          <w:rFonts w:ascii="Gandhari Unicode" w:hAnsi="Gandhari Unicode"/>
        </w:rPr>
        <w:t xml:space="preserve">' </w:t>
      </w:r>
      <w:r>
        <w:rPr>
          <w:rFonts w:ascii="Gandhari Unicode" w:hAnsi="Gandhari Unicode"/>
        </w:rPr>
        <w:t xml:space="preserve">என்னும் எழுவாய்க்கே </w:t>
      </w:r>
      <w:r>
        <w:rPr>
          <w:rFonts w:ascii="Gandhari Unicode" w:hAnsi="Gandhari Unicode"/>
        </w:rPr>
        <w:t>'</w:t>
      </w:r>
      <w:r>
        <w:rPr>
          <w:rFonts w:ascii="Gandhari Unicode" w:hAnsi="Gandhari Unicode"/>
        </w:rPr>
        <w:t>நீர அல்ல</w:t>
      </w:r>
      <w:r>
        <w:rPr>
          <w:rFonts w:ascii="Gandhari Unicode" w:hAnsi="Gandhari Unicode"/>
        </w:rPr>
        <w:t xml:space="preserve">' </w:t>
      </w:r>
      <w:r>
        <w:rPr>
          <w:rFonts w:ascii="Gandhari Unicode" w:hAnsi="Gandhari Unicode"/>
        </w:rPr>
        <w:t>என்னும் பயனிலை பொருந்தும்</w:t>
      </w:r>
      <w:r>
        <w:rPr>
          <w:rFonts w:ascii="Gandhari Unicode" w:hAnsi="Gandhari Unicode"/>
        </w:rPr>
        <w:t xml:space="preserve">. </w:t>
      </w:r>
      <w:r>
        <w:rPr>
          <w:rFonts w:ascii="Gandhari Unicode" w:hAnsi="Gandhari Unicode"/>
        </w:rPr>
        <w:t>கூறல் கூற்றுக்கள் என்னும் பன்மை பொருட்டு</w:t>
      </w:r>
      <w:r>
        <w:rPr>
          <w:rFonts w:ascii="Gandhari Unicode" w:hAnsi="Gandhari Unicode"/>
        </w:rPr>
        <w:t>.</w:t>
      </w:r>
    </w:p>
  </w:footnote>
  <w:footnote w:id="17">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G7, C2 </w:t>
      </w:r>
      <w:r>
        <w:rPr>
          <w:rFonts w:ascii="Gandhari Unicode" w:hAnsi="Gandhari Unicode"/>
        </w:rPr>
        <w:t>ஆகியவற்றில் ஏழாம் பாடலின் கூற்று இல்லை</w:t>
      </w:r>
      <w:r>
        <w:rPr>
          <w:rFonts w:ascii="Gandhari Unicode" w:hAnsi="Gandhari Unicode"/>
        </w:rPr>
        <w:t>.</w:t>
      </w:r>
    </w:p>
  </w:footnote>
  <w:footnote w:id="18">
    <w:p>
      <w:pPr>
        <w:pStyle w:val="Footnote"/>
        <w:jc w:val="both"/>
        <w:rPr>
          <w:rFonts w:ascii="Gandhari Unicode" w:hAnsi="Gandhari Unicode"/>
        </w:rPr>
      </w:pPr>
      <w:r>
        <w:rPr>
          <w:rStyle w:val="FootnoteCharacters"/>
        </w:rPr>
        <w:footnoteRef/>
      </w:r>
      <w:r>
        <w:rPr>
          <w:rFonts w:ascii="Gandhari Unicode" w:hAnsi="Gandhari Unicode"/>
        </w:rPr>
        <w:tab/>
        <w:t>7c-e '</w:t>
      </w:r>
      <w:r>
        <w:rPr>
          <w:rFonts w:ascii="Gandhari Unicode" w:hAnsi="Gandhari Unicode"/>
        </w:rPr>
        <w:t>மண்டில மைபரப் பதுபோன்</w:t>
      </w:r>
      <w:r>
        <w:rPr>
          <w:rFonts w:ascii="Gandhari Unicode" w:hAnsi="Gandhari Unicode"/>
        </w:rPr>
        <w:t xml:space="preserve">' </w:t>
      </w:r>
      <w:r>
        <w:rPr>
          <w:rFonts w:ascii="Gandhari Unicode" w:hAnsi="Gandhari Unicode"/>
        </w:rPr>
        <w:t>என்பது உரைக்கேற்ப ஏற்ற பாடம்</w:t>
      </w:r>
      <w:r>
        <w:rPr>
          <w:rFonts w:ascii="Gandhari Unicode" w:hAnsi="Gandhari Unicode"/>
        </w:rPr>
        <w:t xml:space="preserve">. </w:t>
      </w:r>
      <w:r>
        <w:rPr>
          <w:rFonts w:ascii="Gandhari Unicode" w:hAnsi="Gandhari Unicode"/>
        </w:rPr>
        <w:t>மண்டலம் எனினும் மண்டிலம் எனினும் ஒக்கும்</w:t>
      </w:r>
      <w:r>
        <w:rPr>
          <w:rFonts w:ascii="Gandhari Unicode" w:hAnsi="Gandhari Unicode"/>
        </w:rPr>
        <w:t xml:space="preserve">. </w:t>
      </w:r>
    </w:p>
  </w:footnote>
  <w:footnote w:id="19">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புனைமாண் </w:t>
      </w:r>
      <w:r>
        <w:rPr>
          <w:rFonts w:ascii="Gandhari Unicode" w:hAnsi="Gandhari Unicode"/>
        </w:rPr>
        <w:t xml:space="preserve">- </w:t>
      </w:r>
      <w:r>
        <w:rPr>
          <w:rFonts w:ascii="Gandhari Unicode" w:hAnsi="Gandhari Unicode"/>
        </w:rPr>
        <w:t>பொருள் இயைபு</w:t>
      </w:r>
      <w:r>
        <w:rPr>
          <w:rFonts w:ascii="Gandhari Unicode" w:hAnsi="Gandhari Unicode"/>
        </w:rPr>
        <w:t xml:space="preserve">. </w:t>
      </w:r>
      <w:r>
        <w:rPr>
          <w:rFonts w:ascii="Gandhari Unicode" w:hAnsi="Gandhari Unicode"/>
        </w:rPr>
        <w:t>எதுகைநயம் மிக்கது</w:t>
      </w:r>
      <w:r>
        <w:rPr>
          <w:rFonts w:ascii="Gandhari Unicode" w:hAnsi="Gandhari Unicode"/>
        </w:rPr>
        <w:t>.</w:t>
      </w:r>
    </w:p>
  </w:footnote>
  <w:footnote w:id="2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கேண்மின் மற்று ஐய</w:t>
      </w:r>
      <w:r>
        <w:rPr>
          <w:rFonts w:ascii="Gandhari Unicode" w:hAnsi="Gandhari Unicode"/>
        </w:rPr>
        <w:t xml:space="preserve">' </w:t>
      </w:r>
      <w:r>
        <w:rPr>
          <w:rFonts w:ascii="Gandhari Unicode" w:hAnsi="Gandhari Unicode"/>
        </w:rPr>
        <w:t xml:space="preserve">என்பதில் ஐய </w:t>
      </w:r>
      <w:r>
        <w:rPr>
          <w:rFonts w:ascii="Gandhari Unicode" w:hAnsi="Gandhari Unicode"/>
        </w:rPr>
        <w:t xml:space="preserve">- </w:t>
      </w:r>
      <w:r>
        <w:rPr>
          <w:rFonts w:ascii="Gandhari Unicode" w:hAnsi="Gandhari Unicode"/>
        </w:rPr>
        <w:t>ஒருமை விளி</w:t>
      </w:r>
      <w:r>
        <w:rPr>
          <w:rFonts w:ascii="Gandhari Unicode" w:hAnsi="Gandhari Unicode"/>
        </w:rPr>
        <w:t xml:space="preserve">, </w:t>
      </w:r>
      <w:r>
        <w:rPr>
          <w:rFonts w:ascii="Gandhari Unicode" w:hAnsi="Gandhari Unicode"/>
        </w:rPr>
        <w:t xml:space="preserve">கேண்மின் </w:t>
      </w:r>
      <w:r>
        <w:rPr>
          <w:rFonts w:ascii="Gandhari Unicode" w:hAnsi="Gandhari Unicode"/>
        </w:rPr>
        <w:t xml:space="preserve">- </w:t>
      </w:r>
      <w:r>
        <w:rPr>
          <w:rFonts w:ascii="Gandhari Unicode" w:hAnsi="Gandhari Unicode"/>
        </w:rPr>
        <w:t>பன்மை ஏவல்</w:t>
      </w:r>
      <w:r>
        <w:rPr>
          <w:rFonts w:ascii="Gandhari Unicode" w:hAnsi="Gandhari Unicode"/>
        </w:rPr>
        <w:t xml:space="preserve">. </w:t>
      </w:r>
      <w:r>
        <w:rPr>
          <w:rFonts w:ascii="Gandhari Unicode" w:hAnsi="Gandhari Unicode"/>
        </w:rPr>
        <w:t xml:space="preserve">ஆகவே </w:t>
      </w:r>
      <w:r>
        <w:rPr>
          <w:rFonts w:ascii="Gandhari Unicode" w:hAnsi="Gandhari Unicode"/>
        </w:rPr>
        <w:t>'</w:t>
      </w:r>
      <w:r>
        <w:rPr>
          <w:rFonts w:ascii="Gandhari Unicode" w:hAnsi="Gandhari Unicode"/>
        </w:rPr>
        <w:t>கேண்மின் ஐய</w:t>
      </w:r>
      <w:r>
        <w:rPr>
          <w:rFonts w:ascii="Gandhari Unicode" w:hAnsi="Gandhari Unicode"/>
        </w:rPr>
        <w:t xml:space="preserve">' - </w:t>
      </w:r>
      <w:r>
        <w:rPr>
          <w:rFonts w:ascii="Gandhari Unicode" w:hAnsi="Gandhari Unicode"/>
        </w:rPr>
        <w:t>ஒருமை பன்மை மயக்கம்</w:t>
      </w:r>
      <w:r>
        <w:rPr>
          <w:rFonts w:ascii="Gandhari Unicode" w:hAnsi="Gandhari Unicode"/>
        </w:rPr>
        <w:t>.</w:t>
      </w:r>
    </w:p>
  </w:footnote>
  <w:footnote w:id="21">
    <w:p>
      <w:pPr>
        <w:pStyle w:val="Footnote"/>
        <w:jc w:val="both"/>
        <w:rPr>
          <w:rFonts w:ascii="Gandhari Unicode" w:hAnsi="Gandhari Unicode"/>
        </w:rPr>
      </w:pPr>
      <w:r>
        <w:rPr>
          <w:rStyle w:val="FootnoteCharacters"/>
        </w:rPr>
        <w:footnoteRef/>
      </w:r>
      <w:r>
        <w:rPr>
          <w:rFonts w:ascii="Gandhari Unicode" w:hAnsi="Gandhari Unicode"/>
        </w:rPr>
        <w:tab/>
        <w:t xml:space="preserve">11, 14 </w:t>
      </w:r>
      <w:r>
        <w:rPr>
          <w:rFonts w:ascii="Gandhari Unicode" w:hAnsi="Gandhari Unicode"/>
        </w:rPr>
        <w:t xml:space="preserve">ஆம் அடிகளில் </w:t>
      </w:r>
      <w:r>
        <w:rPr>
          <w:rFonts w:ascii="Gandhari Unicode" w:hAnsi="Gandhari Unicode"/>
        </w:rPr>
        <w:t>'</w:t>
      </w:r>
      <w:r>
        <w:rPr>
          <w:rFonts w:ascii="Gandhari Unicode" w:hAnsi="Gandhari Unicode"/>
        </w:rPr>
        <w:t>யாழினுந் நிலையிலா</w:t>
      </w:r>
      <w:r>
        <w:rPr>
          <w:rFonts w:ascii="Gandhari Unicode" w:hAnsi="Gandhari Unicode"/>
        </w:rPr>
        <w:t xml:space="preserve">, </w:t>
      </w:r>
      <w:r>
        <w:rPr>
          <w:rFonts w:ascii="Gandhari Unicode" w:hAnsi="Gandhari Unicode"/>
        </w:rPr>
        <w:t>திருவினுந் நிலையிலா</w:t>
      </w:r>
      <w:r>
        <w:rPr>
          <w:rFonts w:ascii="Gandhari Unicode" w:hAnsi="Gandhari Unicode"/>
        </w:rPr>
        <w:t xml:space="preserve">'  </w:t>
      </w:r>
      <w:r>
        <w:rPr>
          <w:rFonts w:ascii="Gandhari Unicode" w:hAnsi="Gandhari Unicode"/>
        </w:rPr>
        <w:t xml:space="preserve">என்பவை </w:t>
      </w:r>
      <w:r>
        <w:rPr>
          <w:rFonts w:ascii="Gandhari Unicode" w:hAnsi="Gandhari Unicode"/>
        </w:rPr>
        <w:t>'</w:t>
      </w:r>
      <w:r>
        <w:rPr>
          <w:rFonts w:ascii="Gandhari Unicode" w:hAnsi="Gandhari Unicode"/>
        </w:rPr>
        <w:t>ந</w:t>
      </w:r>
      <w:r>
        <w:rPr>
          <w:rFonts w:ascii="Gandhari Unicode" w:hAnsi="Gandhari Unicode"/>
        </w:rPr>
        <w:t xml:space="preserve">' </w:t>
      </w:r>
      <w:r>
        <w:rPr>
          <w:rFonts w:ascii="Gandhari Unicode" w:hAnsi="Gandhari Unicode"/>
        </w:rPr>
        <w:t>கரம் பெற்றுள்ளன</w:t>
      </w:r>
      <w:r>
        <w:rPr>
          <w:rFonts w:ascii="Gandhari Unicode" w:hAnsi="Gandhari Unicode"/>
        </w:rPr>
        <w:t xml:space="preserve">; </w:t>
      </w:r>
      <w:r>
        <w:rPr>
          <w:rFonts w:ascii="Gandhari Unicode" w:hAnsi="Gandhari Unicode"/>
        </w:rPr>
        <w:t xml:space="preserve">ஆனால் மூன்றாந் தாழிசையில் </w:t>
      </w:r>
      <w:r>
        <w:rPr>
          <w:rFonts w:ascii="Gandhari Unicode" w:hAnsi="Gandhari Unicode"/>
        </w:rPr>
        <w:t>'</w:t>
      </w:r>
      <w:r>
        <w:rPr>
          <w:rFonts w:ascii="Gandhari Unicode" w:hAnsi="Gandhari Unicode"/>
        </w:rPr>
        <w:t>மரைசினு நிலையிலா</w:t>
      </w:r>
      <w:r>
        <w:rPr>
          <w:rFonts w:ascii="Gandhari Unicode" w:hAnsi="Gandhari Unicode"/>
        </w:rPr>
        <w:t xml:space="preserve">' </w:t>
      </w:r>
      <w:r>
        <w:rPr>
          <w:rFonts w:ascii="Gandhari Unicode" w:hAnsi="Gandhari Unicode"/>
        </w:rPr>
        <w:t>என்பது ந கரம் மிகாமல் உள்ளது</w:t>
      </w:r>
      <w:r>
        <w:rPr>
          <w:rFonts w:ascii="Gandhari Unicode" w:hAnsi="Gandhari Unicode"/>
        </w:rPr>
        <w:t xml:space="preserve">. </w:t>
      </w:r>
      <w:r>
        <w:rPr>
          <w:rFonts w:ascii="Gandhari Unicode" w:hAnsi="Gandhari Unicode"/>
        </w:rPr>
        <w:t>மகர ஈற்றுச் சொற்கள் வருமொழியோடு புணருமிடத்து மென்கணமும் இடைக்கணமும் வரின் இயல்பாகப் புணரும் என்னும் இலக்கணவிதிக்கேற்ப இயல்பாக நின்ற பாடமே ஏற்புடையது</w:t>
      </w:r>
      <w:r>
        <w:rPr>
          <w:rFonts w:ascii="Gandhari Unicode" w:hAnsi="Gandhari Unicode"/>
        </w:rPr>
        <w:t xml:space="preserve">. </w:t>
      </w:r>
      <w:r>
        <w:rPr>
          <w:rFonts w:ascii="Gandhari Unicode" w:hAnsi="Gandhari Unicode"/>
        </w:rPr>
        <w:t xml:space="preserve">எனவே முதல் இரு தாழிசைகளிலும் </w:t>
      </w:r>
      <w:r>
        <w:rPr>
          <w:rFonts w:ascii="Gandhari Unicode" w:hAnsi="Gandhari Unicode"/>
        </w:rPr>
        <w:t>'</w:t>
      </w:r>
      <w:r>
        <w:rPr>
          <w:rFonts w:ascii="Gandhari Unicode" w:hAnsi="Gandhari Unicode"/>
        </w:rPr>
        <w:t>ந</w:t>
      </w:r>
      <w:r>
        <w:rPr>
          <w:rFonts w:ascii="Gandhari Unicode" w:hAnsi="Gandhari Unicode"/>
        </w:rPr>
        <w:t>'</w:t>
      </w:r>
      <w:r>
        <w:rPr>
          <w:rFonts w:ascii="Gandhari Unicode" w:hAnsi="Gandhari Unicode"/>
        </w:rPr>
        <w:t>கர ஒற்று இட</w:t>
      </w:r>
      <w:r>
        <w:rPr>
          <w:rFonts w:ascii="Gandhari Unicode" w:hAnsi="Gandhari Unicode"/>
        </w:rPr>
        <w:t>-</w:t>
      </w:r>
      <w:r>
        <w:rPr>
          <w:rFonts w:ascii="Gandhari Unicode" w:hAnsi="Gandhari Unicode"/>
        </w:rPr>
        <w:t>வில்லை</w:t>
      </w:r>
      <w:r>
        <w:rPr>
          <w:rFonts w:ascii="Gandhari Unicode" w:hAnsi="Gandhari Unicode"/>
        </w:rPr>
        <w:t>. (</w:t>
      </w:r>
      <w:r>
        <w:rPr>
          <w:rFonts w:ascii="Gandhari Unicode" w:hAnsi="Gandhari Unicode"/>
        </w:rPr>
        <w:t>தமிழ் இலக்கணப் பேரகராதி எழுத்து</w:t>
      </w:r>
      <w:r>
        <w:rPr>
          <w:rFonts w:ascii="Gandhari Unicode" w:hAnsi="Gandhari Unicode"/>
        </w:rPr>
        <w:t xml:space="preserve">, </w:t>
      </w:r>
      <w:r>
        <w:rPr>
          <w:rFonts w:ascii="Gandhari Unicode" w:hAnsi="Gandhari Unicode"/>
        </w:rPr>
        <w:t>தொகுதி</w:t>
      </w:r>
      <w:r>
        <w:rPr>
          <w:rFonts w:ascii="Gandhari Unicode" w:hAnsi="Gandhari Unicode"/>
        </w:rPr>
        <w:t xml:space="preserve">.2, </w:t>
      </w:r>
      <w:r>
        <w:rPr>
          <w:rFonts w:ascii="Gandhari Unicode" w:hAnsi="Gandhari Unicode"/>
        </w:rPr>
        <w:t>பக்</w:t>
      </w:r>
      <w:r>
        <w:rPr>
          <w:rFonts w:ascii="Gandhari Unicode" w:hAnsi="Gandhari Unicode"/>
        </w:rPr>
        <w:t>.160)</w:t>
      </w:r>
    </w:p>
  </w:footnote>
  <w:footnote w:id="22">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கூற்றில் காணப்படும் </w:t>
      </w:r>
      <w:r>
        <w:rPr>
          <w:rFonts w:ascii="Gandhari Unicode" w:hAnsi="Gandhari Unicode"/>
        </w:rPr>
        <w:t>'</w:t>
      </w:r>
      <w:r>
        <w:rPr>
          <w:rFonts w:ascii="Gandhari Unicode" w:hAnsi="Gandhari Unicode"/>
        </w:rPr>
        <w:t>போந்தேம்</w:t>
      </w:r>
      <w:r>
        <w:rPr>
          <w:rFonts w:ascii="Gandhari Unicode" w:hAnsi="Gandhari Unicode"/>
        </w:rPr>
        <w:t xml:space="preserve">' </w:t>
      </w:r>
      <w:r>
        <w:rPr>
          <w:rFonts w:ascii="Gandhari Unicode" w:hAnsi="Gandhari Unicode"/>
        </w:rPr>
        <w:t xml:space="preserve">என்றிருப்பது </w:t>
      </w:r>
      <w:r>
        <w:rPr>
          <w:rFonts w:ascii="Gandhari Unicode" w:hAnsi="Gandhari Unicode"/>
        </w:rPr>
        <w:t>'</w:t>
      </w:r>
      <w:r>
        <w:rPr>
          <w:rFonts w:ascii="Gandhari Unicode" w:hAnsi="Gandhari Unicode"/>
        </w:rPr>
        <w:t>பெயர்ந்தேம்</w:t>
      </w:r>
      <w:r>
        <w:rPr>
          <w:rFonts w:ascii="Gandhari Unicode" w:hAnsi="Gandhari Unicode"/>
        </w:rPr>
        <w:t>' (</w:t>
      </w:r>
      <w:r>
        <w:rPr>
          <w:rFonts w:ascii="Gandhari Unicode" w:hAnsi="Gandhari Unicode"/>
        </w:rPr>
        <w:t>பெயர்ந்தேன்</w:t>
      </w:r>
      <w:r>
        <w:rPr>
          <w:rFonts w:ascii="Gandhari Unicode" w:hAnsi="Gandhari Unicode"/>
        </w:rPr>
        <w:t xml:space="preserve">) </w:t>
      </w:r>
      <w:r>
        <w:rPr>
          <w:rFonts w:ascii="Gandhari Unicode" w:hAnsi="Gandhari Unicode"/>
        </w:rPr>
        <w:t>என்றி</w:t>
      </w:r>
      <w:r>
        <w:rPr>
          <w:rFonts w:ascii="Gandhari Unicode" w:hAnsi="Gandhari Unicode"/>
        </w:rPr>
        <w:t>-</w:t>
      </w:r>
      <w:r>
        <w:rPr>
          <w:rFonts w:ascii="Gandhari Unicode" w:hAnsi="Gandhari Unicode"/>
        </w:rPr>
        <w:t>ருக்க வேண்டும் அவர்களைவிட்டு நீங்கி வந்தேன் என்று பொருள்படுதலின்</w:t>
      </w:r>
      <w:r>
        <w:rPr>
          <w:rFonts w:ascii="Gandhari Unicode" w:hAnsi="Gandhari Unicode"/>
        </w:rPr>
        <w:t>.</w:t>
      </w:r>
    </w:p>
  </w:footnote>
  <w:footnote w:id="23">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காரணம் காட்டி என்னும் பொருட்டாதலின் </w:t>
      </w:r>
      <w:r>
        <w:rPr>
          <w:rFonts w:ascii="Gandhari Unicode" w:hAnsi="Gandhari Unicode"/>
        </w:rPr>
        <w:t>'</w:t>
      </w:r>
      <w:r>
        <w:rPr>
          <w:rFonts w:ascii="Gandhari Unicode" w:hAnsi="Gandhari Unicode"/>
        </w:rPr>
        <w:t>எடுத்துக்காட்டி</w:t>
      </w:r>
      <w:r>
        <w:rPr>
          <w:rFonts w:ascii="Gandhari Unicode" w:hAnsi="Gandhari Unicode"/>
        </w:rPr>
        <w:t xml:space="preserve">' </w:t>
      </w:r>
      <w:r>
        <w:rPr>
          <w:rFonts w:ascii="Gandhari Unicode" w:hAnsi="Gandhari Unicode"/>
        </w:rPr>
        <w:t xml:space="preserve">என்பதனினும் </w:t>
      </w:r>
      <w:r>
        <w:rPr>
          <w:rFonts w:ascii="Gandhari Unicode" w:hAnsi="Gandhari Unicode"/>
        </w:rPr>
        <w:t>'</w:t>
      </w:r>
      <w:r>
        <w:rPr>
          <w:rFonts w:ascii="Gandhari Unicode" w:hAnsi="Gandhari Unicode"/>
        </w:rPr>
        <w:t>ஏதுகாட்டி</w:t>
      </w:r>
      <w:r>
        <w:rPr>
          <w:rFonts w:ascii="Gandhari Unicode" w:hAnsi="Gandhari Unicode"/>
        </w:rPr>
        <w:t xml:space="preserve">' </w:t>
      </w:r>
      <w:r>
        <w:rPr>
          <w:rFonts w:ascii="Gandhari Unicode" w:hAnsi="Gandhari Unicode"/>
        </w:rPr>
        <w:t>என்பதே பொருத்தமான பாடம்</w:t>
      </w:r>
      <w:r>
        <w:rPr>
          <w:rFonts w:ascii="Gandhari Unicode" w:hAnsi="Gandhari Unicode"/>
        </w:rPr>
        <w:t xml:space="preserve">. </w:t>
      </w:r>
      <w:r>
        <w:rPr>
          <w:rFonts w:ascii="Gandhari Unicode" w:hAnsi="Gandhari Unicode"/>
        </w:rPr>
        <w:t>காரணங்கள் வருமாறு தாழிசையிற் காண்க</w:t>
      </w:r>
      <w:r>
        <w:rPr>
          <w:rFonts w:ascii="Gandhari Unicode" w:hAnsi="Gandhari Unicode"/>
        </w:rPr>
        <w:t>.</w:t>
      </w:r>
    </w:p>
  </w:footnote>
  <w:footnote w:id="24">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தாழிசைகள் மூன்றிலும் இறுதியடியில் காணப்படும் </w:t>
      </w:r>
      <w:r>
        <w:rPr>
          <w:rFonts w:ascii="Gandhari Unicode" w:hAnsi="Gandhari Unicode"/>
        </w:rPr>
        <w:t>'</w:t>
      </w:r>
      <w:r>
        <w:rPr>
          <w:rFonts w:ascii="Gandhari Unicode" w:hAnsi="Gandhari Unicode"/>
        </w:rPr>
        <w:t>நுமக்கும் ஆங்கு அனையளே</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ஆங்கு நுமக்கும் அனையளே</w:t>
      </w:r>
      <w:r>
        <w:rPr>
          <w:rFonts w:ascii="Gandhari Unicode" w:hAnsi="Gandhari Unicode"/>
        </w:rPr>
        <w:t xml:space="preserve">' </w:t>
      </w:r>
      <w:r>
        <w:rPr>
          <w:rFonts w:ascii="Gandhari Unicode" w:hAnsi="Gandhari Unicode"/>
        </w:rPr>
        <w:t>என இடம் மாற்றிப் பொருள்கொள்ள வேண்டும்</w:t>
      </w:r>
      <w:r>
        <w:rPr>
          <w:rFonts w:ascii="Gandhari Unicode" w:hAnsi="Gandhari Unicode"/>
        </w:rPr>
        <w:t>.</w:t>
      </w:r>
    </w:p>
  </w:footnote>
  <w:footnote w:id="25">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பாடலில் </w:t>
      </w:r>
      <w:r>
        <w:rPr>
          <w:rFonts w:ascii="Gandhari Unicode" w:hAnsi="Gandhari Unicode"/>
        </w:rPr>
        <w:t>'</w:t>
      </w:r>
      <w:r>
        <w:rPr>
          <w:rFonts w:ascii="Gandhari Unicode" w:hAnsi="Gandhari Unicode"/>
        </w:rPr>
        <w:t>அறந்தலை பிரியா ஆறு மற்றதுவே</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அறம் தலை</w:t>
      </w:r>
      <w:r>
        <w:rPr>
          <w:rFonts w:ascii="Gandhari Unicode" w:hAnsi="Gandhari Unicode"/>
        </w:rPr>
        <w:t xml:space="preserve">; </w:t>
      </w:r>
      <w:r>
        <w:rPr>
          <w:rFonts w:ascii="Gandhari Unicode" w:hAnsi="Gandhari Unicode"/>
        </w:rPr>
        <w:t>மற்று பிரியா ஆறும் அதுவே</w:t>
      </w:r>
      <w:r>
        <w:rPr>
          <w:rFonts w:ascii="Gandhari Unicode" w:hAnsi="Gandhari Unicode"/>
        </w:rPr>
        <w:t xml:space="preserve">' </w:t>
      </w:r>
      <w:r>
        <w:rPr>
          <w:rFonts w:ascii="Gandhari Unicode" w:hAnsi="Gandhari Unicode"/>
        </w:rPr>
        <w:t>எனப் பிரித்துப் பொருள் கொள்ளவேண்டும்</w:t>
      </w:r>
      <w:r>
        <w:rPr>
          <w:rFonts w:ascii="Gandhari Unicode" w:hAnsi="Gandhari Unicode"/>
        </w:rPr>
        <w:t>.</w:t>
      </w:r>
    </w:p>
  </w:footnote>
  <w:footnote w:id="26">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சென்றநங்</w:t>
      </w:r>
      <w:r>
        <w:rPr>
          <w:rFonts w:ascii="Gandhari Unicode" w:hAnsi="Gandhari Unicode"/>
        </w:rPr>
        <w:t xml:space="preserve">' </w:t>
      </w:r>
      <w:r>
        <w:rPr>
          <w:rFonts w:ascii="Gandhari Unicode" w:hAnsi="Gandhari Unicode"/>
        </w:rPr>
        <w:t xml:space="preserve">என்பதைவிடப் </w:t>
      </w:r>
      <w:r>
        <w:rPr>
          <w:rFonts w:ascii="Gandhari Unicode" w:hAnsi="Gandhari Unicode"/>
        </w:rPr>
        <w:t>'</w:t>
      </w:r>
      <w:r>
        <w:rPr>
          <w:rFonts w:ascii="Gandhari Unicode" w:hAnsi="Gandhari Unicode"/>
        </w:rPr>
        <w:t>பெயர்ந்தநங்</w:t>
      </w:r>
      <w:r>
        <w:rPr>
          <w:rFonts w:ascii="Gandhari Unicode" w:hAnsi="Gandhari Unicode"/>
        </w:rPr>
        <w:t xml:space="preserve">' </w:t>
      </w:r>
      <w:r>
        <w:rPr>
          <w:rFonts w:ascii="Gandhari Unicode" w:hAnsi="Gandhari Unicode"/>
        </w:rPr>
        <w:t>என்பதே ஏற்புடையது</w:t>
      </w:r>
      <w:r>
        <w:rPr>
          <w:rFonts w:ascii="Gandhari Unicode" w:hAnsi="Gandhari Unicode"/>
        </w:rPr>
        <w:t>. '</w:t>
      </w:r>
      <w:r>
        <w:rPr>
          <w:rFonts w:ascii="Gandhari Unicode" w:hAnsi="Gandhari Unicode"/>
        </w:rPr>
        <w:t>பெயர்ந்தநம்</w:t>
      </w:r>
      <w:r>
        <w:rPr>
          <w:rFonts w:ascii="Gandhari Unicode" w:hAnsi="Gandhari Unicode"/>
        </w:rPr>
        <w:t xml:space="preserve">' </w:t>
      </w:r>
      <w:r>
        <w:rPr>
          <w:rFonts w:ascii="Gandhari Unicode" w:hAnsi="Gandhari Unicode"/>
        </w:rPr>
        <w:t>என்ற பாடம் பொழிப்புமோனை பயிலுதலின் சிறப்பாகக் கொள்ளப்பட்டது</w:t>
      </w:r>
      <w:r>
        <w:rPr>
          <w:rFonts w:ascii="Gandhari Unicode" w:hAnsi="Gandhari Unicode"/>
        </w:rPr>
        <w:t>.</w:t>
      </w:r>
    </w:p>
  </w:footnote>
  <w:footnote w:id="27">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வயங்கிழாஅய்</w:t>
      </w:r>
      <w:r>
        <w:rPr>
          <w:rFonts w:ascii="Gandhari Unicode" w:hAnsi="Gandhari Unicode"/>
        </w:rPr>
        <w:t>-</w:t>
      </w:r>
      <w:r>
        <w:rPr>
          <w:rFonts w:ascii="Gandhari Unicode" w:hAnsi="Gandhari Unicode"/>
        </w:rPr>
        <w:t>பெரும்பான்மையானவற்றில் பாடம்</w:t>
      </w:r>
      <w:r>
        <w:rPr>
          <w:rFonts w:ascii="Gandhari Unicode" w:hAnsi="Gandhari Unicode"/>
        </w:rPr>
        <w:t>.</w:t>
      </w:r>
    </w:p>
  </w:footnote>
  <w:footnote w:id="28">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பின்னுண்ணுங்ங்</w:t>
      </w:r>
      <w:r>
        <w:rPr>
          <w:rFonts w:ascii="Gandhari Unicode" w:hAnsi="Gandhari Unicode"/>
        </w:rPr>
        <w:t xml:space="preserve">' EA, EK, ER, G4 </w:t>
      </w:r>
      <w:r>
        <w:rPr>
          <w:rFonts w:ascii="Gandhari Unicode" w:hAnsi="Gandhari Unicode"/>
        </w:rPr>
        <w:t>என்று ஒற்றளபெடையுடன் காணப்படும் இந்தச் சீர் பின்னர் வந்த கழகப்பதிப்புக்களில் அளபெடையின்றிக் காணப்படுகின்றது</w:t>
      </w:r>
      <w:r>
        <w:rPr>
          <w:rFonts w:ascii="Gandhari Unicode" w:hAnsi="Gandhari Unicode"/>
        </w:rPr>
        <w:t>.</w:t>
      </w:r>
    </w:p>
  </w:footnote>
  <w:footnote w:id="29">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கூற்றில் </w:t>
      </w:r>
      <w:r>
        <w:rPr>
          <w:rFonts w:ascii="Gandhari Unicode" w:hAnsi="Gandhari Unicode"/>
        </w:rPr>
        <w:t>'</w:t>
      </w:r>
      <w:r>
        <w:rPr>
          <w:rFonts w:ascii="Gandhari Unicode" w:hAnsi="Gandhari Unicode"/>
        </w:rPr>
        <w:t>பிரிவுணர்த்தப்பட்ட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பிரிவுணர்த்தப்பட்டு</w:t>
      </w:r>
      <w:r>
        <w:rPr>
          <w:rFonts w:ascii="Gandhari Unicode" w:hAnsi="Gandhari Unicode"/>
        </w:rPr>
        <w:t xml:space="preserve">' </w:t>
      </w:r>
      <w:r>
        <w:rPr>
          <w:rFonts w:ascii="Gandhari Unicode" w:hAnsi="Gandhari Unicode"/>
        </w:rPr>
        <w:t>என்றிருக்க வேண்டும்</w:t>
      </w:r>
      <w:r>
        <w:rPr>
          <w:rFonts w:ascii="Gandhari Unicode" w:hAnsi="Gandhari Unicode"/>
        </w:rPr>
        <w:t>.</w:t>
      </w:r>
    </w:p>
  </w:footnote>
  <w:footnote w:id="3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உடம்புயங் கியானை</w:t>
      </w:r>
      <w:r>
        <w:rPr>
          <w:rFonts w:ascii="Gandhari Unicode" w:hAnsi="Gandhari Unicode"/>
        </w:rPr>
        <w:t xml:space="preserve">' </w:t>
      </w:r>
      <w:r>
        <w:rPr>
          <w:rFonts w:ascii="Gandhari Unicode" w:hAnsi="Gandhari Unicode"/>
        </w:rPr>
        <w:t>என்பதனை நச்சினார்க்கினியர் நிரையொன்றாசிரியத்தளை</w:t>
      </w:r>
      <w:r>
        <w:rPr>
          <w:rFonts w:ascii="Gandhari Unicode" w:hAnsi="Gandhari Unicode"/>
        </w:rPr>
        <w:t>-</w:t>
      </w:r>
      <w:r>
        <w:rPr>
          <w:rFonts w:ascii="Gandhari Unicode" w:hAnsi="Gandhari Unicode"/>
        </w:rPr>
        <w:t>யாகக் கொண்டுள்ளார்</w:t>
      </w:r>
      <w:r>
        <w:rPr>
          <w:rFonts w:ascii="Gandhari Unicode" w:hAnsi="Gandhari Unicode"/>
        </w:rPr>
        <w:t xml:space="preserve">. </w:t>
      </w:r>
      <w:r>
        <w:rPr>
          <w:rFonts w:ascii="Gandhari Unicode" w:hAnsi="Gandhari Unicode"/>
        </w:rPr>
        <w:t>இதில் குற்றியலிகரம் அலகு பெற்றது</w:t>
      </w:r>
      <w:r>
        <w:rPr>
          <w:rFonts w:ascii="Gandhari Unicode" w:hAnsi="Gandhari Unicode"/>
        </w:rPr>
        <w:t>.</w:t>
      </w:r>
    </w:p>
  </w:footnote>
  <w:footnote w:id="31">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சார்ச்சார லோடி</w:t>
      </w:r>
      <w:r>
        <w:rPr>
          <w:rFonts w:ascii="Gandhari Unicode" w:hAnsi="Gandhari Unicode"/>
          <w:i/>
          <w:i/>
          <w:iCs/>
        </w:rPr>
        <w:t xml:space="preserve"> </w:t>
      </w:r>
      <w:r>
        <w:rPr>
          <w:rFonts w:ascii="Gandhari Unicode" w:hAnsi="Gandhari Unicode"/>
          <w:i/>
          <w:iCs/>
        </w:rPr>
        <w:t>-</w:t>
      </w:r>
      <w:r>
        <w:rPr>
          <w:rFonts w:ascii="Gandhari Unicode" w:hAnsi="Gandhari Unicode"/>
        </w:rPr>
        <w:t xml:space="preserve"> </w:t>
      </w:r>
      <w:r>
        <w:rPr>
          <w:rFonts w:ascii="Gandhari Unicode" w:hAnsi="Gandhari Unicode"/>
        </w:rPr>
        <w:t>வெண்டளை</w:t>
      </w:r>
      <w:r>
        <w:rPr>
          <w:rFonts w:ascii="Gandhari Unicode" w:hAnsi="Gandhari Unicode" w:eastAsia="@Arial Unicode MS"/>
        </w:rPr>
        <w:t xml:space="preserve"> </w:t>
      </w:r>
      <w:r>
        <w:rPr>
          <w:rFonts w:ascii="Gandhari Unicode" w:hAnsi="Gandhari Unicode"/>
        </w:rPr>
        <w:t>வருவதால்</w:t>
      </w:r>
      <w:r>
        <w:rPr>
          <w:rFonts w:ascii="Gandhari Unicode" w:hAnsi="Gandhari Unicode" w:eastAsia="@Arial Unicode MS"/>
        </w:rPr>
        <w:t xml:space="preserve"> </w:t>
      </w:r>
      <w:r>
        <w:rPr>
          <w:rFonts w:ascii="Gandhari Unicode" w:hAnsi="Gandhari Unicode"/>
        </w:rPr>
        <w:t>'</w:t>
      </w:r>
      <w:r>
        <w:rPr>
          <w:rFonts w:ascii="Gandhari Unicode" w:hAnsi="Gandhari Unicode"/>
        </w:rPr>
        <w:t>சாரச் சாரலோடி</w:t>
      </w:r>
      <w:r>
        <w:rPr>
          <w:rFonts w:ascii="Gandhari Unicode" w:hAnsi="Gandhari Unicode"/>
        </w:rPr>
        <w:t xml:space="preserve">' </w:t>
      </w:r>
      <w:r>
        <w:rPr>
          <w:rFonts w:ascii="Gandhari Unicode" w:hAnsi="Gandhari Unicode"/>
        </w:rPr>
        <w:t>என்று ஆசிரியத்தளை வரும் பாடத்தை விட ஏற்ற பாடம்</w:t>
      </w:r>
      <w:r>
        <w:rPr>
          <w:rFonts w:ascii="Gandhari Unicode" w:hAnsi="Gandhari Unicode"/>
        </w:rPr>
        <w:t xml:space="preserve">. </w:t>
      </w:r>
      <w:r>
        <w:rPr>
          <w:rFonts w:ascii="Gandhari Unicode" w:hAnsi="Gandhari Unicode"/>
        </w:rPr>
        <w:t>கலிவெண்பாவில் வெண்டளை வருதல் இயல்பு</w:t>
      </w:r>
      <w:r>
        <w:rPr>
          <w:rFonts w:ascii="Gandhari Unicode" w:hAnsi="Gandhari Unicode"/>
        </w:rPr>
        <w:t>.</w:t>
      </w:r>
    </w:p>
  </w:footnote>
  <w:footnote w:id="32">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வெரிவெந்த</w:t>
      </w:r>
      <w:r>
        <w:rPr>
          <w:rFonts w:ascii="Gandhari Unicode" w:hAnsi="Gandhari Unicode"/>
        </w:rPr>
        <w:t xml:space="preserve">' </w:t>
      </w:r>
      <w:r>
        <w:rPr>
          <w:rFonts w:ascii="Gandhari Unicode" w:hAnsi="Gandhari Unicode"/>
        </w:rPr>
        <w:t xml:space="preserve">என்பதைவிட </w:t>
      </w:r>
      <w:r>
        <w:rPr>
          <w:rFonts w:ascii="Gandhari Unicode" w:hAnsi="Gandhari Unicode"/>
        </w:rPr>
        <w:t>'</w:t>
      </w:r>
      <w:r>
        <w:rPr>
          <w:rFonts w:ascii="Gandhari Unicode" w:hAnsi="Gandhari Unicode"/>
        </w:rPr>
        <w:t>வெரிமேய்ந்த</w:t>
      </w:r>
      <w:r>
        <w:rPr>
          <w:rFonts w:ascii="Gandhari Unicode" w:hAnsi="Gandhari Unicode"/>
        </w:rPr>
        <w:t xml:space="preserve">' </w:t>
      </w:r>
      <w:r>
        <w:rPr>
          <w:rFonts w:ascii="Gandhari Unicode" w:hAnsi="Gandhari Unicode"/>
        </w:rPr>
        <w:t>என்பது ஏற்ற பாடம்</w:t>
      </w:r>
      <w:r>
        <w:rPr>
          <w:rFonts w:ascii="Gandhari Unicode" w:hAnsi="Gandhari Unicode"/>
        </w:rPr>
        <w:t>. '</w:t>
      </w:r>
      <w:r>
        <w:rPr>
          <w:rFonts w:ascii="Gandhari Unicode" w:hAnsi="Gandhari Unicode"/>
        </w:rPr>
        <w:t>நெருப்புத் தின்றாற்</w:t>
      </w:r>
      <w:r>
        <w:rPr>
          <w:rFonts w:ascii="Gandhari Unicode" w:hAnsi="Gandhari Unicode"/>
        </w:rPr>
        <w:t>-</w:t>
      </w:r>
      <w:r>
        <w:rPr>
          <w:rFonts w:ascii="Gandhari Unicode" w:hAnsi="Gandhari Unicode"/>
        </w:rPr>
        <w:t>போல</w:t>
      </w:r>
      <w:r>
        <w:rPr>
          <w:rFonts w:ascii="Gandhari Unicode" w:hAnsi="Gandhari Unicode"/>
        </w:rPr>
        <w:t xml:space="preserve">' </w:t>
      </w:r>
      <w:r>
        <w:rPr>
          <w:rFonts w:ascii="Gandhari Unicode" w:hAnsi="Gandhari Unicode"/>
        </w:rPr>
        <w:t>என உரையுள் நிகழ்தல் காண்க</w:t>
      </w:r>
      <w:r>
        <w:rPr>
          <w:rFonts w:ascii="Gandhari Unicode" w:hAnsi="Gandhari Unicode"/>
        </w:rPr>
        <w:t>.</w:t>
      </w:r>
    </w:p>
  </w:footnote>
  <w:footnote w:id="33">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எம்மை இற் பாராட்டியது</w:t>
      </w:r>
      <w:r>
        <w:rPr>
          <w:rFonts w:ascii="Gandhari Unicode" w:hAnsi="Gandhari Unicode"/>
        </w:rPr>
        <w:t xml:space="preserve">' </w:t>
      </w:r>
      <w:r>
        <w:rPr>
          <w:rFonts w:ascii="Gandhari Unicode" w:hAnsi="Gandhari Unicode"/>
        </w:rPr>
        <w:t xml:space="preserve">என்பதைவிட </w:t>
      </w:r>
      <w:r>
        <w:rPr>
          <w:rFonts w:ascii="Gandhari Unicode" w:hAnsi="Gandhari Unicode"/>
        </w:rPr>
        <w:t>'</w:t>
      </w:r>
      <w:r>
        <w:rPr>
          <w:rFonts w:ascii="Gandhari Unicode" w:hAnsi="Gandhari Unicode"/>
        </w:rPr>
        <w:t>எம்வயிற் பாராட்டியது</w:t>
      </w:r>
      <w:r>
        <w:rPr>
          <w:rFonts w:ascii="Gandhari Unicode" w:hAnsi="Gandhari Unicode"/>
        </w:rPr>
        <w:t xml:space="preserve">' </w:t>
      </w:r>
      <w:r>
        <w:rPr>
          <w:rFonts w:ascii="Gandhari Unicode" w:hAnsi="Gandhari Unicode"/>
        </w:rPr>
        <w:t>என்ற பாடமே ஏற்றது</w:t>
      </w:r>
      <w:r>
        <w:rPr>
          <w:rFonts w:ascii="Gandhari Unicode" w:hAnsi="Gandhari Unicode"/>
        </w:rPr>
        <w:t xml:space="preserve">. </w:t>
      </w:r>
      <w:r>
        <w:rPr>
          <w:rFonts w:ascii="Gandhari Unicode" w:hAnsi="Gandhari Unicode"/>
        </w:rPr>
        <w:t xml:space="preserve">பின்னரும் </w:t>
      </w:r>
      <w:r>
        <w:rPr>
          <w:rFonts w:ascii="Gandhari Unicode" w:hAnsi="Gandhari Unicode"/>
        </w:rPr>
        <w:t>'</w:t>
      </w:r>
      <w:r>
        <w:rPr>
          <w:rFonts w:ascii="Gandhari Unicode" w:hAnsi="Gandhari Unicode"/>
        </w:rPr>
        <w:t>எம் வயிற் பிறந்த வெறுப்பு</w:t>
      </w:r>
      <w:r>
        <w:rPr>
          <w:rFonts w:ascii="Gandhari Unicode" w:hAnsi="Gandhari Unicode"/>
        </w:rPr>
        <w:t xml:space="preserve">' </w:t>
      </w:r>
      <w:r>
        <w:rPr>
          <w:rFonts w:ascii="Gandhari Unicode" w:hAnsi="Gandhari Unicode"/>
        </w:rPr>
        <w:t>எனத் தொடர்தலின்</w:t>
      </w:r>
      <w:r>
        <w:rPr>
          <w:rFonts w:ascii="Gandhari Unicode" w:hAnsi="Gandhari Unicode"/>
        </w:rPr>
        <w:t>. '</w:t>
      </w:r>
      <w:r>
        <w:rPr>
          <w:rFonts w:ascii="Gandhari Unicode" w:hAnsi="Gandhari Unicode"/>
        </w:rPr>
        <w:t>இற் பாராட்டியது</w:t>
      </w:r>
      <w:r>
        <w:rPr>
          <w:rFonts w:ascii="Gandhari Unicode" w:hAnsi="Gandhari Unicode"/>
        </w:rPr>
        <w:t xml:space="preserve">' </w:t>
      </w:r>
      <w:r>
        <w:rPr>
          <w:rFonts w:ascii="Gandhari Unicode" w:hAnsi="Gandhari Unicode"/>
        </w:rPr>
        <w:t>என்பதற்கு இல்லின்கண் வைத்துப் பாராட்டியது என்பதன்றி வேறு பொருளின்மை அறிக</w:t>
      </w:r>
      <w:r>
        <w:rPr>
          <w:rFonts w:ascii="Gandhari Unicode" w:hAnsi="Gandhari Unicode"/>
        </w:rPr>
        <w:t>.</w:t>
      </w:r>
    </w:p>
  </w:footnote>
  <w:footnote w:id="34">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மாவீழ்வானிரை</w:t>
      </w:r>
      <w:r>
        <w:rPr>
          <w:rFonts w:ascii="Gandhari Unicode" w:hAnsi="Gandhari Unicode"/>
        </w:rPr>
        <w:t xml:space="preserve">' </w:t>
      </w:r>
      <w:r>
        <w:rPr>
          <w:rFonts w:ascii="Gandhari Unicode" w:hAnsi="Gandhari Unicode"/>
        </w:rPr>
        <w:t xml:space="preserve">என்பதைவிட </w:t>
      </w:r>
      <w:r>
        <w:rPr>
          <w:rFonts w:ascii="Gandhari Unicode" w:hAnsi="Gandhari Unicode"/>
        </w:rPr>
        <w:t>'</w:t>
      </w:r>
      <w:r>
        <w:rPr>
          <w:rFonts w:ascii="Gandhari Unicode" w:hAnsi="Gandhari Unicode"/>
        </w:rPr>
        <w:t>மாவீழ்வார் நிரை</w:t>
      </w:r>
      <w:r>
        <w:rPr>
          <w:rFonts w:ascii="Gandhari Unicode" w:hAnsi="Gandhari Unicode"/>
        </w:rPr>
        <w:t xml:space="preserve">' </w:t>
      </w:r>
      <w:r>
        <w:rPr>
          <w:rFonts w:ascii="Gandhari Unicode" w:hAnsi="Gandhari Unicode"/>
        </w:rPr>
        <w:t>என்ற பாடம் சிறக்கும்</w:t>
      </w:r>
      <w:r>
        <w:rPr>
          <w:rFonts w:ascii="Gandhari Unicode" w:hAnsi="Gandhari Unicode"/>
        </w:rPr>
        <w:t xml:space="preserve">. </w:t>
      </w:r>
      <w:r>
        <w:rPr>
          <w:rFonts w:ascii="Gandhari Unicode" w:hAnsi="Gandhari Unicode"/>
        </w:rPr>
        <w:t xml:space="preserve">மாவீழ்வார் </w:t>
      </w:r>
      <w:r>
        <w:rPr>
          <w:rFonts w:ascii="Gandhari Unicode" w:hAnsi="Gandhari Unicode"/>
        </w:rPr>
        <w:t>- '</w:t>
      </w:r>
      <w:r>
        <w:rPr>
          <w:rFonts w:ascii="Gandhari Unicode" w:hAnsi="Gandhari Unicode"/>
        </w:rPr>
        <w:t>வார்</w:t>
      </w:r>
      <w:r>
        <w:rPr>
          <w:rFonts w:ascii="Gandhari Unicode" w:hAnsi="Gandhari Unicode"/>
        </w:rPr>
        <w:t xml:space="preserve">' </w:t>
      </w:r>
      <w:r>
        <w:rPr>
          <w:rFonts w:ascii="Gandhari Unicode" w:hAnsi="Gandhari Unicode"/>
        </w:rPr>
        <w:t xml:space="preserve">என்ற சொற்குப் பொருளாக </w:t>
      </w:r>
      <w:r>
        <w:rPr>
          <w:rFonts w:ascii="Gandhari Unicode" w:hAnsi="Gandhari Unicode"/>
        </w:rPr>
        <w:t>'</w:t>
      </w:r>
      <w:r>
        <w:rPr>
          <w:rFonts w:ascii="Gandhari Unicode" w:hAnsi="Gandhari Unicode"/>
        </w:rPr>
        <w:t>நேரிதாகிய</w:t>
      </w:r>
      <w:r>
        <w:rPr>
          <w:rFonts w:ascii="Gandhari Unicode" w:hAnsi="Gandhari Unicode"/>
        </w:rPr>
        <w:t xml:space="preserve">' </w:t>
      </w:r>
      <w:r>
        <w:rPr>
          <w:rFonts w:ascii="Gandhari Unicode" w:hAnsi="Gandhari Unicode"/>
        </w:rPr>
        <w:t>என்று உரை வரைந்துள்ளார் நச்சினார்க்</w:t>
      </w:r>
      <w:r>
        <w:rPr>
          <w:rFonts w:ascii="Gandhari Unicode" w:hAnsi="Gandhari Unicode"/>
        </w:rPr>
        <w:t>-</w:t>
      </w:r>
      <w:r>
        <w:rPr>
          <w:rFonts w:ascii="Gandhari Unicode" w:hAnsi="Gandhari Unicode"/>
        </w:rPr>
        <w:t>கினியர்</w:t>
      </w:r>
      <w:r>
        <w:rPr>
          <w:rFonts w:ascii="Gandhari Unicode" w:hAnsi="Gandhari Unicode"/>
        </w:rPr>
        <w:t>. '</w:t>
      </w:r>
      <w:r>
        <w:rPr>
          <w:rFonts w:ascii="Gandhari Unicode" w:hAnsi="Gandhari Unicode"/>
        </w:rPr>
        <w:t>வார்</w:t>
      </w:r>
      <w:r>
        <w:rPr>
          <w:rFonts w:ascii="Gandhari Unicode" w:hAnsi="Gandhari Unicode"/>
        </w:rPr>
        <w:t xml:space="preserve">' </w:t>
      </w:r>
      <w:r>
        <w:rPr>
          <w:rFonts w:ascii="Gandhari Unicode" w:hAnsi="Gandhari Unicode"/>
        </w:rPr>
        <w:t>என்னும் உரிச்சொல் நேர்வுபொருளைத் தருதல் தொல்காப்பிய உரியி</w:t>
      </w:r>
      <w:r>
        <w:rPr>
          <w:rFonts w:ascii="Gandhari Unicode" w:hAnsi="Gandhari Unicode"/>
        </w:rPr>
        <w:t>-</w:t>
      </w:r>
      <w:r>
        <w:rPr>
          <w:rFonts w:ascii="Gandhari Unicode" w:hAnsi="Gandhari Unicode"/>
        </w:rPr>
        <w:t>யலில் காண்க</w:t>
      </w:r>
      <w:r>
        <w:rPr>
          <w:rFonts w:ascii="Gandhari Unicode" w:hAnsi="Gandhari Unicode"/>
        </w:rPr>
        <w:t>. '</w:t>
      </w:r>
      <w:r>
        <w:rPr>
          <w:rFonts w:ascii="Gandhari Unicode" w:hAnsi="Gandhari Unicode"/>
        </w:rPr>
        <w:t>வார்தல் போகல் ஒழுகல் மூன்றும்</w:t>
      </w:r>
      <w:r>
        <w:rPr>
          <w:rFonts w:ascii="Gandhari Unicode" w:hAnsi="Gandhari Unicode"/>
        </w:rPr>
        <w:t xml:space="preserve">, </w:t>
      </w:r>
      <w:r>
        <w:rPr>
          <w:rFonts w:ascii="Gandhari Unicode" w:hAnsi="Gandhari Unicode"/>
        </w:rPr>
        <w:t>நேர்பும் நெடுமையுஞ் செய்யும் பொருள</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சொ</w:t>
      </w:r>
      <w:r>
        <w:rPr>
          <w:rFonts w:ascii="Gandhari Unicode" w:hAnsi="Gandhari Unicode"/>
        </w:rPr>
        <w:t>.311)</w:t>
      </w:r>
    </w:p>
  </w:footnote>
  <w:footnote w:id="35">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தகன்ற வல்குற்</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36">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கூற்றில் காணப்படும் </w:t>
      </w:r>
      <w:r>
        <w:rPr>
          <w:rFonts w:ascii="Gandhari Unicode" w:hAnsi="Gandhari Unicode"/>
        </w:rPr>
        <w:t>'</w:t>
      </w:r>
      <w:r>
        <w:rPr>
          <w:rFonts w:ascii="Gandhari Unicode" w:hAnsi="Gandhari Unicode"/>
        </w:rPr>
        <w:t>இளைமை</w:t>
      </w:r>
      <w:r>
        <w:rPr>
          <w:rFonts w:ascii="Gandhari Unicode" w:hAnsi="Gandhari Unicode"/>
        </w:rPr>
        <w:t xml:space="preserve">' </w:t>
      </w:r>
      <w:r>
        <w:rPr>
          <w:rFonts w:ascii="Gandhari Unicode" w:hAnsi="Gandhari Unicode"/>
        </w:rPr>
        <w:t xml:space="preserve">என்ற சொல் </w:t>
      </w:r>
      <w:r>
        <w:rPr>
          <w:rFonts w:ascii="Gandhari Unicode" w:hAnsi="Gandhari Unicode"/>
        </w:rPr>
        <w:t>'</w:t>
      </w:r>
      <w:r>
        <w:rPr>
          <w:rFonts w:ascii="Gandhari Unicode" w:hAnsi="Gandhari Unicode"/>
        </w:rPr>
        <w:t>இளமை</w:t>
      </w:r>
      <w:r>
        <w:rPr>
          <w:rFonts w:ascii="Gandhari Unicode" w:hAnsi="Gandhari Unicode"/>
        </w:rPr>
        <w:t xml:space="preserve">' </w:t>
      </w:r>
      <w:r>
        <w:rPr>
          <w:rFonts w:ascii="Gandhari Unicode" w:hAnsi="Gandhari Unicode"/>
        </w:rPr>
        <w:t>என்று இருக்கவேண்டும்</w:t>
      </w:r>
      <w:r>
        <w:rPr>
          <w:rFonts w:ascii="Gandhari Unicode" w:hAnsi="Gandhari Unicode"/>
        </w:rPr>
        <w:t xml:space="preserve">. </w:t>
      </w:r>
      <w:r>
        <w:rPr>
          <w:rFonts w:ascii="Gandhari Unicode" w:hAnsi="Gandhari Unicode"/>
        </w:rPr>
        <w:t>காண்க</w:t>
      </w:r>
      <w:r>
        <w:rPr>
          <w:rFonts w:ascii="Gandhari Unicode" w:hAnsi="Gandhari Unicode"/>
        </w:rPr>
        <w:t xml:space="preserve">: </w:t>
      </w:r>
      <w:r>
        <w:rPr>
          <w:rFonts w:ascii="Gandhari Unicode" w:hAnsi="Gandhari Unicode"/>
        </w:rPr>
        <w:t xml:space="preserve">பாடலடி </w:t>
      </w:r>
      <w:r>
        <w:rPr>
          <w:rFonts w:ascii="Gandhari Unicode" w:hAnsi="Gandhari Unicode"/>
        </w:rPr>
        <w:t xml:space="preserve">26a </w:t>
      </w:r>
      <w:r>
        <w:rPr>
          <w:rFonts w:ascii="Gandhari Unicode" w:hAnsi="Gandhari Unicode"/>
        </w:rPr>
        <w:t>இன் இளமை விளக்கம்</w:t>
      </w:r>
      <w:r>
        <w:rPr>
          <w:rFonts w:ascii="Gandhari Unicode" w:hAnsi="Gandhari Unicode"/>
        </w:rPr>
        <w:t>.</w:t>
      </w:r>
    </w:p>
  </w:footnote>
  <w:footnote w:id="37">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பசலையா</w:t>
      </w:r>
      <w:r>
        <w:rPr>
          <w:rFonts w:ascii="Gandhari Unicode" w:hAnsi="Gandhari Unicode"/>
        </w:rPr>
        <w:t xml:space="preserve">' </w:t>
      </w:r>
      <w:r>
        <w:rPr>
          <w:rFonts w:ascii="Gandhari Unicode" w:hAnsi="Gandhari Unicode"/>
        </w:rPr>
        <w:t xml:space="preserve">என்பதைவிட அடியெதுகை நயம் நோக்கிப் </w:t>
      </w:r>
      <w:r>
        <w:rPr>
          <w:rFonts w:ascii="Gandhari Unicode" w:hAnsi="Gandhari Unicode"/>
        </w:rPr>
        <w:t>'</w:t>
      </w:r>
      <w:r>
        <w:rPr>
          <w:rFonts w:ascii="Gandhari Unicode" w:hAnsi="Gandhari Unicode"/>
        </w:rPr>
        <w:t>பயலையா</w:t>
      </w:r>
      <w:r>
        <w:rPr>
          <w:rFonts w:ascii="Gandhari Unicode" w:hAnsi="Gandhari Unicode"/>
        </w:rPr>
        <w:t xml:space="preserve">' </w:t>
      </w:r>
      <w:r>
        <w:rPr>
          <w:rFonts w:ascii="Gandhari Unicode" w:hAnsi="Gandhari Unicode"/>
        </w:rPr>
        <w:t>என்னும் பாடம் தேர்ந்துகொள்ளப்பட்டது</w:t>
      </w:r>
      <w:r>
        <w:rPr>
          <w:rFonts w:ascii="Gandhari Unicode" w:hAnsi="Gandhari Unicode"/>
          <w:color w:val="FF0000"/>
        </w:rPr>
        <w:t>.</w:t>
      </w:r>
    </w:p>
  </w:footnote>
  <w:footnote w:id="38">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விளைமையு</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விளமை</w:t>
      </w:r>
      <w:r>
        <w:rPr>
          <w:rFonts w:ascii="Gandhari Unicode" w:hAnsi="Gandhari Unicode"/>
        </w:rPr>
        <w:t xml:space="preserve">' </w:t>
      </w:r>
      <w:r>
        <w:rPr>
          <w:rFonts w:ascii="Gandhari Unicode" w:hAnsi="Gandhari Unicode"/>
        </w:rPr>
        <w:t>என்று திருத்தியமைப்பின் சிறக்கும்</w:t>
      </w:r>
      <w:r>
        <w:rPr>
          <w:rFonts w:ascii="Gandhari Unicode" w:hAnsi="Gandhari Unicode"/>
        </w:rPr>
        <w:t xml:space="preserve">. </w:t>
      </w:r>
      <w:r>
        <w:rPr>
          <w:rFonts w:ascii="Gandhari Unicode" w:hAnsi="Gandhari Unicode"/>
        </w:rPr>
        <w:t xml:space="preserve">போலியானன்றி </w:t>
      </w:r>
      <w:r>
        <w:rPr>
          <w:rFonts w:ascii="Gandhari Unicode" w:hAnsi="Gandhari Unicode"/>
        </w:rPr>
        <w:t>'</w:t>
      </w:r>
      <w:r>
        <w:rPr>
          <w:rFonts w:ascii="Gandhari Unicode" w:hAnsi="Gandhari Unicode"/>
        </w:rPr>
        <w:t>இளமை</w:t>
      </w:r>
      <w:r>
        <w:rPr>
          <w:rFonts w:ascii="Gandhari Unicode" w:hAnsi="Gandhari Unicode"/>
        </w:rPr>
        <w:t xml:space="preserve">' </w:t>
      </w:r>
      <w:r>
        <w:rPr>
          <w:rFonts w:ascii="Gandhari Unicode" w:hAnsi="Gandhari Unicode"/>
        </w:rPr>
        <w:t>என வருதலே சிறந்தது</w:t>
      </w:r>
      <w:r>
        <w:rPr>
          <w:rFonts w:ascii="Gandhari Unicode" w:hAnsi="Gandhari Unicode"/>
        </w:rPr>
        <w:t>.</w:t>
      </w:r>
    </w:p>
  </w:footnote>
  <w:footnote w:id="39">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யுருப்பிற</w:t>
      </w:r>
      <w:r>
        <w:rPr>
          <w:rFonts w:ascii="Gandhari Unicode" w:hAnsi="Gandhari Unicode"/>
        </w:rPr>
        <w:t xml:space="preserve">' </w:t>
      </w:r>
      <w:r>
        <w:rPr>
          <w:rFonts w:ascii="Gandhari Unicode" w:hAnsi="Gandhari Unicode"/>
        </w:rPr>
        <w:t xml:space="preserve">என்பதைவிட </w:t>
      </w:r>
      <w:r>
        <w:rPr>
          <w:rFonts w:ascii="Gandhari Unicode" w:hAnsi="Gandhari Unicode"/>
        </w:rPr>
        <w:t>'</w:t>
      </w:r>
      <w:r>
        <w:rPr>
          <w:rFonts w:ascii="Gandhari Unicode" w:hAnsi="Gandhari Unicode"/>
        </w:rPr>
        <w:t>யுருப்பற</w:t>
      </w:r>
      <w:r>
        <w:rPr>
          <w:rFonts w:ascii="Gandhari Unicode" w:hAnsi="Gandhari Unicode"/>
        </w:rPr>
        <w:t xml:space="preserve">' </w:t>
      </w:r>
      <w:r>
        <w:rPr>
          <w:rFonts w:ascii="Gandhari Unicode" w:hAnsi="Gandhari Unicode"/>
        </w:rPr>
        <w:t>என்பதே நீங்குதல் பொருளை விளக்குதலின் பொருத்தமான பாடம்</w:t>
      </w:r>
      <w:r>
        <w:rPr>
          <w:rFonts w:ascii="Gandhari Unicode" w:hAnsi="Gandhari Unicode"/>
        </w:rPr>
        <w:t>.</w:t>
      </w:r>
    </w:p>
  </w:footnote>
  <w:footnote w:id="4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வாரிடை</w:t>
      </w:r>
      <w:r>
        <w:rPr>
          <w:rFonts w:ascii="Gandhari Unicode" w:hAnsi="Gandhari Unicode"/>
        </w:rPr>
        <w:t xml:space="preserve">' </w:t>
      </w:r>
      <w:r>
        <w:rPr>
          <w:rFonts w:ascii="Gandhari Unicode" w:hAnsi="Gandhari Unicode"/>
        </w:rPr>
        <w:t>ஏற்ற பாடம்</w:t>
      </w:r>
      <w:r>
        <w:rPr>
          <w:rFonts w:ascii="Gandhari Unicode" w:hAnsi="Gandhari Unicode"/>
        </w:rPr>
        <w:t xml:space="preserve">. </w:t>
      </w:r>
      <w:r>
        <w:rPr>
          <w:rFonts w:ascii="Gandhari Unicode" w:hAnsi="Gandhari Unicode"/>
        </w:rPr>
        <w:t xml:space="preserve">ஆறு </w:t>
      </w:r>
      <w:r>
        <w:rPr>
          <w:rFonts w:ascii="Gandhari Unicode" w:hAnsi="Gandhari Unicode"/>
        </w:rPr>
        <w:t xml:space="preserve">- </w:t>
      </w:r>
      <w:r>
        <w:rPr>
          <w:rFonts w:ascii="Gandhari Unicode" w:hAnsi="Gandhari Unicode"/>
        </w:rPr>
        <w:t>வழி</w:t>
      </w:r>
      <w:r>
        <w:rPr>
          <w:rFonts w:ascii="Gandhari Unicode" w:hAnsi="Gandhari Unicode"/>
        </w:rPr>
        <w:t xml:space="preserve">, </w:t>
      </w:r>
      <w:r>
        <w:rPr>
          <w:rFonts w:ascii="Gandhari Unicode" w:hAnsi="Gandhari Unicode"/>
        </w:rPr>
        <w:t xml:space="preserve">ஆற்றிடை </w:t>
      </w:r>
      <w:r>
        <w:rPr>
          <w:rFonts w:ascii="Gandhari Unicode" w:hAnsi="Gandhari Unicode"/>
        </w:rPr>
        <w:t xml:space="preserve">- </w:t>
      </w:r>
      <w:r>
        <w:rPr>
          <w:rFonts w:ascii="Gandhari Unicode" w:hAnsi="Gandhari Unicode"/>
        </w:rPr>
        <w:t>வழிக்கண்</w:t>
      </w:r>
      <w:r>
        <w:rPr>
          <w:rFonts w:ascii="Gandhari Unicode" w:hAnsi="Gandhari Unicode"/>
        </w:rPr>
        <w:t xml:space="preserve">, </w:t>
      </w:r>
      <w:r>
        <w:rPr>
          <w:rFonts w:ascii="Gandhari Unicode" w:hAnsi="Gandhari Unicode"/>
        </w:rPr>
        <w:t>உரையில் அரிய வழி</w:t>
      </w:r>
      <w:r>
        <w:rPr>
          <w:rFonts w:ascii="Gandhari Unicode" w:hAnsi="Gandhari Unicode"/>
        </w:rPr>
        <w:t>-</w:t>
      </w:r>
      <w:r>
        <w:rPr>
          <w:rFonts w:ascii="Gandhari Unicode" w:hAnsi="Gandhari Unicode"/>
        </w:rPr>
        <w:t>யிடத்தில் என வருதலின் அவ்வருமை தோன்ற ஆரிடை என்பதே சிறக்கும்</w:t>
      </w:r>
      <w:r>
        <w:rPr>
          <w:rFonts w:ascii="Gandhari Unicode" w:hAnsi="Gandhari Unicode"/>
        </w:rPr>
        <w:t>.</w:t>
      </w:r>
    </w:p>
  </w:footnote>
  <w:footnote w:id="41">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செல்வார்மாட்</w:t>
      </w:r>
      <w:r>
        <w:rPr>
          <w:rFonts w:ascii="Gandhari Unicode" w:hAnsi="Gandhari Unicode"/>
        </w:rPr>
        <w:t xml:space="preserve">' </w:t>
      </w:r>
      <w:r>
        <w:rPr>
          <w:rFonts w:ascii="Gandhari Unicode" w:hAnsi="Gandhari Unicode"/>
        </w:rPr>
        <w:t>என்ற நெடிலோசை செவிக்கு இன்பம் பயத்தல் உச்சரித்துக் காண்க</w:t>
      </w:r>
      <w:r>
        <w:rPr>
          <w:rFonts w:ascii="Gandhari Unicode" w:hAnsi="Gandhari Unicode"/>
        </w:rPr>
        <w:t>. '</w:t>
      </w:r>
      <w:r>
        <w:rPr>
          <w:rFonts w:ascii="Gandhari Unicode" w:hAnsi="Gandhari Unicode"/>
        </w:rPr>
        <w:t>செல்வர்</w:t>
      </w:r>
      <w:r>
        <w:rPr>
          <w:rFonts w:ascii="Gandhari Unicode" w:hAnsi="Gandhari Unicode"/>
        </w:rPr>
        <w:t xml:space="preserve">' </w:t>
      </w:r>
      <w:r>
        <w:rPr>
          <w:rFonts w:ascii="Gandhari Unicode" w:hAnsi="Gandhari Unicode"/>
        </w:rPr>
        <w:t>என்புழிச் செல்வமுடையார் என்றும் பொருள் கவர்குமாறு காண்க</w:t>
      </w:r>
      <w:r>
        <w:rPr>
          <w:rFonts w:ascii="Gandhari Unicode" w:hAnsi="Gandhari Unicode"/>
        </w:rPr>
        <w:t>.</w:t>
      </w:r>
    </w:p>
  </w:footnote>
  <w:footnote w:id="42">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வையத்து </w:t>
      </w:r>
      <w:r>
        <w:rPr>
          <w:rFonts w:ascii="Gandhari Unicode" w:hAnsi="Gandhari Unicode"/>
        </w:rPr>
        <w:t xml:space="preserve">- </w:t>
      </w:r>
      <w:r>
        <w:rPr>
          <w:rFonts w:ascii="Gandhari Unicode" w:hAnsi="Gandhari Unicode"/>
        </w:rPr>
        <w:t>ஓசைநயம்</w:t>
      </w:r>
      <w:r>
        <w:rPr>
          <w:rFonts w:ascii="Gandhari Unicode" w:hAnsi="Gandhari Unicode"/>
        </w:rPr>
        <w:t>.</w:t>
      </w:r>
    </w:p>
  </w:footnote>
  <w:footnote w:id="43">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பலவாகிய அணையிடத்து</w:t>
      </w:r>
      <w:r>
        <w:rPr>
          <w:rFonts w:ascii="Gandhari Unicode" w:hAnsi="Gandhari Unicode"/>
        </w:rPr>
        <w:t xml:space="preserve">' </w:t>
      </w:r>
      <w:r>
        <w:rPr>
          <w:rFonts w:ascii="Gandhari Unicode" w:hAnsi="Gandhari Unicode"/>
        </w:rPr>
        <w:t xml:space="preserve">என உரை நிகழ்தலின் </w:t>
      </w:r>
      <w:r>
        <w:rPr>
          <w:rFonts w:ascii="Gandhari Unicode" w:hAnsi="Gandhari Unicode"/>
        </w:rPr>
        <w:t>'</w:t>
      </w:r>
      <w:r>
        <w:rPr>
          <w:rFonts w:ascii="Gandhari Unicode" w:hAnsi="Gandhari Unicode"/>
        </w:rPr>
        <w:t>பயிலணை</w:t>
      </w:r>
      <w:r>
        <w:rPr>
          <w:rFonts w:ascii="Gandhari Unicode" w:hAnsi="Gandhari Unicode"/>
        </w:rPr>
        <w:t xml:space="preserve">' </w:t>
      </w:r>
      <w:r>
        <w:rPr>
          <w:rFonts w:ascii="Gandhari Unicode" w:hAnsi="Gandhari Unicode"/>
        </w:rPr>
        <w:t xml:space="preserve">என்பதைவிடப் </w:t>
      </w:r>
      <w:r>
        <w:rPr>
          <w:rFonts w:ascii="Gandhari Unicode" w:hAnsi="Gandhari Unicode"/>
        </w:rPr>
        <w:t>'</w:t>
      </w:r>
      <w:r>
        <w:rPr>
          <w:rFonts w:ascii="Gandhari Unicode" w:hAnsi="Gandhari Unicode"/>
        </w:rPr>
        <w:t>பல</w:t>
      </w:r>
      <w:r>
        <w:rPr>
          <w:rFonts w:ascii="Gandhari Unicode" w:hAnsi="Gandhari Unicode"/>
        </w:rPr>
        <w:t>-</w:t>
      </w:r>
      <w:r>
        <w:rPr>
          <w:rFonts w:ascii="Gandhari Unicode" w:hAnsi="Gandhari Unicode"/>
        </w:rPr>
        <w:t>வணை</w:t>
      </w:r>
      <w:r>
        <w:rPr>
          <w:rFonts w:ascii="Gandhari Unicode" w:hAnsi="Gandhari Unicode"/>
        </w:rPr>
        <w:t xml:space="preserve">' </w:t>
      </w:r>
      <w:r>
        <w:rPr>
          <w:rFonts w:ascii="Gandhari Unicode" w:hAnsi="Gandhari Unicode"/>
        </w:rPr>
        <w:t>என்ற பாடம் சிறக்கும்</w:t>
      </w:r>
      <w:r>
        <w:rPr>
          <w:rFonts w:ascii="Gandhari Unicode" w:hAnsi="Gandhari Unicode"/>
        </w:rPr>
        <w:t>.</w:t>
      </w:r>
    </w:p>
  </w:footnote>
  <w:footnote w:id="44">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நடைசெல்லா ஒழுகுதலைச் செய்யாயாய்</w:t>
      </w:r>
      <w:r>
        <w:rPr>
          <w:rFonts w:ascii="Gandhari Unicode" w:hAnsi="Gandhari Unicode"/>
        </w:rPr>
        <w:t xml:space="preserve">' </w:t>
      </w:r>
      <w:r>
        <w:rPr>
          <w:rFonts w:ascii="Gandhari Unicode" w:hAnsi="Gandhari Unicode"/>
        </w:rPr>
        <w:t xml:space="preserve">என உரை வருதலின் எச்சமுற்றுப்பொருள் தோன்ற </w:t>
      </w:r>
      <w:r>
        <w:rPr>
          <w:rFonts w:ascii="Gandhari Unicode" w:hAnsi="Gandhari Unicode"/>
        </w:rPr>
        <w:t>'</w:t>
      </w:r>
      <w:r>
        <w:rPr>
          <w:rFonts w:ascii="Gandhari Unicode" w:hAnsi="Gandhari Unicode"/>
        </w:rPr>
        <w:t>நடைசெல்லாய்</w:t>
      </w:r>
      <w:r>
        <w:rPr>
          <w:rFonts w:ascii="Gandhari Unicode" w:hAnsi="Gandhari Unicode"/>
        </w:rPr>
        <w:t xml:space="preserve">' </w:t>
      </w:r>
      <w:r>
        <w:rPr>
          <w:rFonts w:ascii="Gandhari Unicode" w:hAnsi="Gandhari Unicode"/>
        </w:rPr>
        <w:t>என்ற பாடமே ஏற்றது</w:t>
      </w:r>
      <w:r>
        <w:rPr>
          <w:rFonts w:ascii="Gandhari Unicode" w:hAnsi="Gandhari Unicode"/>
        </w:rPr>
        <w:t>.</w:t>
      </w:r>
    </w:p>
  </w:footnote>
  <w:footnote w:id="45">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கூற்றம்போற் இத்துணை காலம் இரு என விதித்தகாலம்</w:t>
      </w:r>
      <w:r>
        <w:rPr>
          <w:rFonts w:ascii="Gandhari Unicode" w:hAnsi="Gandhari Unicode"/>
        </w:rPr>
        <w:t xml:space="preserve">' </w:t>
      </w:r>
      <w:r>
        <w:rPr>
          <w:rFonts w:ascii="Gandhari Unicode" w:hAnsi="Gandhari Unicode"/>
        </w:rPr>
        <w:t>என்று நிகழும் உரைப்</w:t>
      </w:r>
      <w:r>
        <w:rPr>
          <w:rFonts w:ascii="Gandhari Unicode" w:hAnsi="Gandhari Unicode"/>
        </w:rPr>
        <w:t>-</w:t>
      </w:r>
      <w:r>
        <w:rPr>
          <w:rFonts w:ascii="Gandhari Unicode" w:hAnsi="Gandhari Unicode"/>
        </w:rPr>
        <w:t xml:space="preserve">பகுதிக்கு ஏற்றபாடம் </w:t>
      </w:r>
      <w:r>
        <w:rPr>
          <w:rFonts w:ascii="Gandhari Unicode" w:hAnsi="Gandhari Unicode"/>
        </w:rPr>
        <w:t>'</w:t>
      </w:r>
      <w:r>
        <w:rPr>
          <w:rFonts w:ascii="Gandhari Unicode" w:hAnsi="Gandhari Unicode"/>
        </w:rPr>
        <w:t>கூற்றூழ்போற்</w:t>
      </w:r>
      <w:r>
        <w:rPr>
          <w:rFonts w:ascii="Gandhari Unicode" w:hAnsi="Gandhari Unicode"/>
        </w:rPr>
        <w:t xml:space="preserve">' </w:t>
      </w:r>
      <w:r>
        <w:rPr>
          <w:rFonts w:ascii="Gandhari Unicode" w:hAnsi="Gandhari Unicode"/>
        </w:rPr>
        <w:t>என்பதே</w:t>
      </w:r>
      <w:r>
        <w:rPr>
          <w:rFonts w:ascii="Gandhari Unicode" w:hAnsi="Gandhari Unicode"/>
        </w:rPr>
        <w:t>.</w:t>
      </w:r>
    </w:p>
  </w:footnote>
  <w:footnote w:id="46">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இன்மைய திளிவு</w:t>
      </w:r>
      <w:r>
        <w:rPr>
          <w:rFonts w:ascii="Gandhari Unicode" w:hAnsi="Gandhari Unicode"/>
        </w:rPr>
        <w:t xml:space="preserve">' </w:t>
      </w:r>
      <w:r>
        <w:rPr>
          <w:rFonts w:ascii="Gandhari Unicode" w:hAnsi="Gandhari Unicode"/>
        </w:rPr>
        <w:t>பிறரால் இகழப்பட்டு எளியனாதல்</w:t>
      </w:r>
      <w:r>
        <w:rPr>
          <w:rFonts w:ascii="Gandhari Unicode" w:hAnsi="Gandhari Unicode"/>
        </w:rPr>
        <w:t xml:space="preserve">. </w:t>
      </w:r>
      <w:r>
        <w:rPr>
          <w:rFonts w:ascii="Gandhari Unicode" w:hAnsi="Gandhari Unicode"/>
        </w:rPr>
        <w:t>எனவே</w:t>
      </w:r>
      <w:r>
        <w:rPr>
          <w:rFonts w:ascii="Gandhari Unicode" w:hAnsi="Gandhari Unicode"/>
        </w:rPr>
        <w:t>, '</w:t>
      </w:r>
      <w:r>
        <w:rPr>
          <w:rFonts w:ascii="Gandhari Unicode" w:hAnsi="Gandhari Unicode"/>
        </w:rPr>
        <w:t>இன்மைய திழிவு</w:t>
      </w:r>
      <w:r>
        <w:rPr>
          <w:rFonts w:ascii="Gandhari Unicode" w:hAnsi="Gandhari Unicode"/>
        </w:rPr>
        <w:t xml:space="preserve">' </w:t>
      </w:r>
      <w:r>
        <w:rPr>
          <w:rFonts w:ascii="Gandhari Unicode" w:hAnsi="Gandhari Unicode"/>
        </w:rPr>
        <w:t>என்பதைவிட இன்மைய திளிவு என்பது ஏற்ற பாடம்</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w:t>
      </w:r>
      <w:r>
        <w:rPr>
          <w:rFonts w:ascii="Gandhari Unicode" w:hAnsi="Gandhari Unicode"/>
        </w:rPr>
        <w:t>மெய்</w:t>
      </w:r>
      <w:r>
        <w:rPr>
          <w:rFonts w:ascii="Gandhari Unicode" w:hAnsi="Gandhari Unicode"/>
        </w:rPr>
        <w:t xml:space="preserve">.253 </w:t>
      </w:r>
      <w:r>
        <w:rPr>
          <w:rFonts w:ascii="Gandhari Unicode" w:hAnsi="Gandhari Unicode"/>
        </w:rPr>
        <w:t>பேரா</w:t>
      </w:r>
      <w:r>
        <w:rPr>
          <w:rFonts w:ascii="Gandhari Unicode" w:hAnsi="Gandhari Unicode"/>
        </w:rPr>
        <w:t>.)</w:t>
      </w:r>
    </w:p>
  </w:footnote>
  <w:footnote w:id="47">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மோராங்குப் பெற்றார்</w:t>
      </w:r>
      <w:r>
        <w:rPr>
          <w:rFonts w:ascii="Gandhari Unicode" w:hAnsi="Gandhari Unicode"/>
        </w:rPr>
        <w:t xml:space="preserve">' - </w:t>
      </w:r>
      <w:r>
        <w:rPr>
          <w:rFonts w:ascii="Gandhari Unicode" w:hAnsi="Gandhari Unicode"/>
        </w:rPr>
        <w:t>பெரும்பான்மையானவற்றில் பாடம்</w:t>
      </w:r>
      <w:r>
        <w:rPr>
          <w:rFonts w:ascii="Gandhari Unicode" w:hAnsi="Gandhari Unicode"/>
        </w:rPr>
        <w:t>.</w:t>
      </w:r>
    </w:p>
  </w:footnote>
  <w:footnote w:id="48">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ளொரோஒகை</w:t>
      </w:r>
      <w:r>
        <w:rPr>
          <w:rFonts w:ascii="Gandhari Unicode" w:hAnsi="Gandhari Unicode"/>
        </w:rPr>
        <w:t xml:space="preserve">, </w:t>
      </w:r>
      <w:r>
        <w:rPr>
          <w:rFonts w:ascii="Gandhari Unicode" w:hAnsi="Gandhari Unicode"/>
        </w:rPr>
        <w:t>யொரோஒகை என்று அளபெடையுடன் இருக்கும் பாடம் பொருந்தும்</w:t>
      </w:r>
      <w:r>
        <w:rPr>
          <w:rFonts w:ascii="Gandhari Unicode" w:hAnsi="Gandhari Unicode"/>
        </w:rPr>
        <w:t>.</w:t>
      </w:r>
    </w:p>
  </w:footnote>
  <w:footnote w:id="49">
    <w:p>
      <w:pPr>
        <w:pStyle w:val="Footnote"/>
        <w:jc w:val="both"/>
        <w:rPr>
          <w:rFonts w:ascii="Gandhari Unicode" w:hAnsi="Gandhari Unicode"/>
        </w:rPr>
      </w:pPr>
      <w:r>
        <w:rPr>
          <w:rStyle w:val="FootnoteCharacters"/>
        </w:rPr>
        <w:footnoteRef/>
      </w:r>
      <w:r>
        <w:rPr>
          <w:rFonts w:ascii="Gandhari Unicode" w:hAnsi="Gandhari Unicode"/>
        </w:rPr>
        <w:tab/>
        <w:t xml:space="preserve">G4, G5 </w:t>
      </w:r>
      <w:r>
        <w:rPr>
          <w:rFonts w:ascii="Gandhari Unicode" w:hAnsi="Gandhari Unicode"/>
        </w:rPr>
        <w:t xml:space="preserve">ஆகியவற்றில் </w:t>
      </w:r>
      <w:r>
        <w:rPr>
          <w:rFonts w:ascii="Gandhari Unicode" w:hAnsi="Gandhari Unicode"/>
        </w:rPr>
        <w:t xml:space="preserve">19 </w:t>
      </w:r>
      <w:r>
        <w:rPr>
          <w:rFonts w:ascii="Gandhari Unicode" w:hAnsi="Gandhari Unicode"/>
        </w:rPr>
        <w:t>ஆம் பாடலின் கூற்று இல்லை</w:t>
      </w:r>
      <w:r>
        <w:rPr>
          <w:rFonts w:ascii="Gandhari Unicode" w:hAnsi="Gandhari Unicode"/>
        </w:rPr>
        <w:t xml:space="preserve">. 20 </w:t>
      </w:r>
      <w:r>
        <w:rPr>
          <w:rFonts w:ascii="Gandhari Unicode" w:hAnsi="Gandhari Unicode"/>
        </w:rPr>
        <w:t xml:space="preserve">ஆம் பாடலுக்குரிய கூற்றே </w:t>
      </w:r>
      <w:r>
        <w:rPr>
          <w:rFonts w:ascii="Gandhari Unicode" w:hAnsi="Gandhari Unicode"/>
        </w:rPr>
        <w:t xml:space="preserve">19 </w:t>
      </w:r>
      <w:r>
        <w:rPr>
          <w:rFonts w:ascii="Gandhari Unicode" w:hAnsi="Gandhari Unicode"/>
        </w:rPr>
        <w:t>ஆம் பாடலுக்கும் கொடுக்கப்பட்டுள்ளது</w:t>
      </w:r>
      <w:r>
        <w:rPr>
          <w:rFonts w:ascii="Gandhari Unicode" w:hAnsi="Gandhari Unicode"/>
        </w:rPr>
        <w:t>.</w:t>
      </w:r>
    </w:p>
  </w:footnote>
  <w:footnote w:id="50">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G4 </w:t>
      </w:r>
      <w:r>
        <w:rPr>
          <w:rFonts w:ascii="Gandhari Unicode" w:hAnsi="Gandhari Unicode"/>
        </w:rPr>
        <w:t>கூற்று இன்றிக் காணப்படுகிறது</w:t>
      </w:r>
      <w:r>
        <w:rPr>
          <w:rFonts w:ascii="Gandhari Unicode" w:hAnsi="Gandhari Unicode"/>
        </w:rPr>
        <w:t>.</w:t>
      </w:r>
    </w:p>
  </w:footnote>
  <w:footnote w:id="51">
    <w:p>
      <w:pPr>
        <w:pStyle w:val="Foot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கொண்மே</w:t>
      </w:r>
      <w:r>
        <w:rPr>
          <w:rFonts w:ascii="Gandhari Unicode" w:hAnsi="Gandhari Unicode"/>
        </w:rPr>
        <w:t xml:space="preserve">' </w:t>
      </w:r>
      <w:r>
        <w:rPr>
          <w:rFonts w:ascii="Gandhari Unicode" w:hAnsi="Gandhari Unicode"/>
        </w:rPr>
        <w:t xml:space="preserve">என்பது பாடமாயின் அது பன்மை ஏவலாய் முடியும் </w:t>
      </w:r>
      <w:r>
        <w:rPr>
          <w:rFonts w:ascii="Gandhari Unicode" w:hAnsi="Gandhari Unicode"/>
        </w:rPr>
        <w:t>(</w:t>
      </w:r>
      <w:r>
        <w:rPr>
          <w:rFonts w:ascii="Gandhari Unicode" w:hAnsi="Gandhari Unicode"/>
        </w:rPr>
        <w:t xml:space="preserve">கொள்ளும் </w:t>
      </w:r>
      <w:r>
        <w:rPr>
          <w:rFonts w:ascii="Gandhari Unicode" w:hAnsi="Gandhari Unicode"/>
        </w:rPr>
        <w:t xml:space="preserve">+ </w:t>
      </w:r>
      <w:r>
        <w:rPr>
          <w:rFonts w:ascii="Gandhari Unicode" w:hAnsi="Gandhari Unicode"/>
        </w:rPr>
        <w:t xml:space="preserve">ஏ </w:t>
      </w:r>
      <w:r>
        <w:rPr>
          <w:rFonts w:ascii="Gandhari Unicode" w:hAnsi="Gandhari Unicode"/>
        </w:rPr>
        <w:t xml:space="preserve">&gt; </w:t>
      </w:r>
      <w:r>
        <w:rPr>
          <w:rFonts w:ascii="Gandhari Unicode" w:hAnsi="Gandhari Unicode"/>
        </w:rPr>
        <w:t xml:space="preserve">கொண்ம் </w:t>
      </w:r>
      <w:r>
        <w:rPr>
          <w:rFonts w:ascii="Gandhari Unicode" w:hAnsi="Gandhari Unicode"/>
        </w:rPr>
        <w:t xml:space="preserve">+ </w:t>
      </w:r>
      <w:r>
        <w:rPr>
          <w:rFonts w:ascii="Gandhari Unicode" w:hAnsi="Gandhari Unicode"/>
        </w:rPr>
        <w:t xml:space="preserve">ஏ </w:t>
      </w:r>
      <w:r>
        <w:rPr>
          <w:rFonts w:ascii="Gandhari Unicode" w:hAnsi="Gandhari Unicode"/>
        </w:rPr>
        <w:t xml:space="preserve">- </w:t>
      </w:r>
      <w:r>
        <w:rPr>
          <w:rFonts w:ascii="Gandhari Unicode" w:hAnsi="Gandhari Unicode"/>
        </w:rPr>
        <w:t>ஏகாரம் ஈற்றசை</w:t>
      </w:r>
      <w:r>
        <w:rPr>
          <w:rFonts w:ascii="Gandhari Unicode" w:hAnsi="Gandhari Unicode"/>
        </w:rPr>
        <w:t xml:space="preserve">) </w:t>
      </w:r>
      <w:r>
        <w:rPr>
          <w:rFonts w:ascii="Gandhari Unicode" w:hAnsi="Gandhari Unicode"/>
        </w:rPr>
        <w:t xml:space="preserve">முன்னிலை ஒருமையே பயின்று வருதலின் </w:t>
      </w:r>
      <w:r>
        <w:rPr>
          <w:rFonts w:ascii="Gandhari Unicode" w:hAnsi="Gandhari Unicode"/>
        </w:rPr>
        <w:t>(</w:t>
      </w:r>
      <w:r>
        <w:rPr>
          <w:rFonts w:ascii="Gandhari Unicode" w:hAnsi="Gandhari Unicode"/>
        </w:rPr>
        <w:t>நெஞ்சினை</w:t>
      </w:r>
      <w:r>
        <w:rPr>
          <w:rFonts w:ascii="Gandhari Unicode" w:hAnsi="Gandhari Unicode"/>
        </w:rPr>
        <w:t xml:space="preserve">, </w:t>
      </w:r>
      <w:r>
        <w:rPr>
          <w:rFonts w:ascii="Gandhari Unicode" w:hAnsi="Gandhari Unicode"/>
        </w:rPr>
        <w:t>ஓம்பினை</w:t>
      </w:r>
      <w:r>
        <w:rPr>
          <w:rFonts w:ascii="Gandhari Unicode" w:hAnsi="Gandhari Unicode"/>
        </w:rPr>
        <w:t xml:space="preserve">) </w:t>
      </w:r>
      <w:r>
        <w:rPr>
          <w:rFonts w:ascii="Gandhari Unicode" w:hAnsi="Gandhari Unicode"/>
        </w:rPr>
        <w:t>முடிபு ஒருமை ஏவலாதலின் கொண்மோ என்பதே பொருந்தும்</w:t>
      </w:r>
      <w:r>
        <w:rPr>
          <w:rFonts w:ascii="Gandhari Unicode" w:hAnsi="Gandhari Unicode"/>
        </w:rPr>
        <w:t>. (</w:t>
      </w:r>
      <w:r>
        <w:rPr>
          <w:rFonts w:ascii="Gandhari Unicode" w:hAnsi="Gandhari Unicode"/>
        </w:rPr>
        <w:t xml:space="preserve">கொள் </w:t>
      </w:r>
      <w:r>
        <w:rPr>
          <w:rFonts w:ascii="Gandhari Unicode" w:hAnsi="Gandhari Unicode"/>
        </w:rPr>
        <w:t xml:space="preserve">+ </w:t>
      </w:r>
      <w:r>
        <w:rPr>
          <w:rFonts w:ascii="Gandhari Unicode" w:hAnsi="Gandhari Unicode"/>
        </w:rPr>
        <w:t>மோ</w:t>
      </w:r>
      <w:r>
        <w:rPr>
          <w:rFonts w:ascii="Gandhari Unicode" w:hAnsi="Gandhari Unicode"/>
        </w:rPr>
        <w:t xml:space="preserve">; </w:t>
      </w:r>
      <w:r>
        <w:rPr>
          <w:rFonts w:ascii="Gandhari Unicode" w:hAnsi="Gandhari Unicode"/>
        </w:rPr>
        <w:t>மோ முன்னிலை ஒருமை அசைநிலை</w:t>
      </w:r>
      <w:r>
        <w:rPr>
          <w:rFonts w:ascii="Gandhari Unicode" w:hAnsi="Gandhari Unicode"/>
        </w:rPr>
        <w:t xml:space="preserve">) </w:t>
      </w:r>
    </w:p>
    <w:p>
      <w:pPr>
        <w:pStyle w:val="Footnote-text"/>
        <w:ind w:left="170" w:hanging="0"/>
        <w:rPr>
          <w:rFonts w:ascii="Gandhari Unicode" w:hAnsi="Gandhari Unicode"/>
        </w:rPr>
      </w:pPr>
      <w:r>
        <w:rPr>
          <w:rFonts w:ascii="Gandhari Unicode" w:hAnsi="Gandhari Unicode"/>
        </w:rPr>
        <w:t>''</w:t>
      </w:r>
      <w:r>
        <w:rPr>
          <w:rFonts w:ascii="Gandhari Unicode" w:hAnsi="Gandhari Unicode"/>
        </w:rPr>
        <w:t>மியாஇக மோமதி இகுஞ்சின் என்னும்</w:t>
      </w:r>
      <w:r>
        <w:rPr>
          <w:rFonts w:ascii="Gandhari Unicode" w:hAnsi="Gandhari Unicode"/>
        </w:rPr>
        <w:t xml:space="preserve">, </w:t>
      </w:r>
      <w:r>
        <w:rPr>
          <w:rFonts w:ascii="Gandhari Unicode" w:hAnsi="Gandhari Unicode"/>
        </w:rPr>
        <w:t>ஆவயி னாறும் முன்னிலை அசைச்சொல்</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சொ</w:t>
      </w:r>
      <w:r>
        <w:rPr>
          <w:rFonts w:ascii="Gandhari Unicode" w:hAnsi="Gandhari Unicode"/>
        </w:rPr>
        <w:t>.276)</w:t>
      </w:r>
    </w:p>
    <w:p>
      <w:pPr>
        <w:pStyle w:val="Footnote"/>
        <w:jc w:val="both"/>
        <w:rPr>
          <w:rFonts w:ascii="Gandhari Unicode" w:hAnsi="Gandhari Unicode"/>
        </w:rPr>
      </w:pPr>
      <w:r>
        <w:rPr>
          <w:rFonts w:ascii="Gandhari Unicode" w:hAnsi="Gandhari Unicode"/>
        </w:rPr>
        <w:t xml:space="preserve">சுரிதகத்தில் </w:t>
      </w:r>
      <w:r>
        <w:rPr>
          <w:rFonts w:ascii="Gandhari Unicode" w:hAnsi="Gandhari Unicode"/>
        </w:rPr>
        <w:t>-19d '</w:t>
      </w:r>
      <w:r>
        <w:rPr>
          <w:rFonts w:ascii="Gandhari Unicode" w:hAnsi="Gandhari Unicode"/>
        </w:rPr>
        <w:t>கொள்</w:t>
      </w:r>
      <w:r>
        <w:rPr>
          <w:rFonts w:ascii="Gandhari Unicode" w:hAnsi="Gandhari Unicode"/>
        </w:rPr>
        <w:t xml:space="preserve">' </w:t>
      </w:r>
      <w:r>
        <w:rPr>
          <w:rFonts w:ascii="Gandhari Unicode" w:hAnsi="Gandhari Unicode"/>
        </w:rPr>
        <w:t xml:space="preserve">என்னும் ஒருமை ஏவல் </w:t>
      </w:r>
      <w:r>
        <w:rPr>
          <w:rFonts w:ascii="Gandhari Unicode" w:hAnsi="Gandhari Unicode"/>
        </w:rPr>
        <w:t>'</w:t>
      </w:r>
      <w:r>
        <w:rPr>
          <w:rFonts w:ascii="Gandhari Unicode" w:hAnsi="Gandhari Unicode"/>
        </w:rPr>
        <w:t>மோ</w:t>
      </w:r>
      <w:r>
        <w:rPr>
          <w:rFonts w:ascii="Gandhari Unicode" w:hAnsi="Gandhari Unicode"/>
        </w:rPr>
        <w:t xml:space="preserve">' </w:t>
      </w:r>
      <w:r>
        <w:rPr>
          <w:rFonts w:ascii="Gandhari Unicode" w:hAnsi="Gandhari Unicode"/>
        </w:rPr>
        <w:t>என்னும் முன்னிலை அசைமொழி பெற்று இற்றது</w:t>
      </w:r>
      <w:r>
        <w:rPr>
          <w:rFonts w:ascii="Gandhari Unicode" w:hAnsi="Gandhari Unicode"/>
        </w:rPr>
        <w:t xml:space="preserve">. </w:t>
      </w:r>
      <w:r>
        <w:rPr>
          <w:rFonts w:ascii="Gandhari Unicode" w:hAnsi="Gandhari Unicode"/>
        </w:rPr>
        <w:t xml:space="preserve">ஒருமை ஏவலாதலின் </w:t>
      </w:r>
      <w:r>
        <w:rPr>
          <w:rFonts w:ascii="Gandhari Unicode" w:hAnsi="Gandhari Unicode"/>
        </w:rPr>
        <w:t>'</w:t>
      </w:r>
      <w:r>
        <w:rPr>
          <w:rFonts w:ascii="Gandhari Unicode" w:hAnsi="Gandhari Unicode"/>
        </w:rPr>
        <w:t>கொண்மேயெனக் கொள்ளும்</w:t>
      </w:r>
      <w:r>
        <w:rPr>
          <w:rFonts w:ascii="Gandhari Unicode" w:hAnsi="Gandhari Unicode"/>
        </w:rPr>
        <w:t xml:space="preserve">' </w:t>
      </w:r>
      <w:r>
        <w:rPr>
          <w:rFonts w:ascii="Gandhari Unicode" w:hAnsi="Gandhari Unicode"/>
        </w:rPr>
        <w:t>என்ற பொருள்பட அமைப்பது பொருந்தாது</w:t>
      </w:r>
      <w:r>
        <w:rPr>
          <w:rFonts w:ascii="Gandhari Unicode" w:hAnsi="Gandhari Unicode"/>
        </w:rPr>
        <w:t xml:space="preserve">. </w:t>
      </w:r>
      <w:r>
        <w:rPr>
          <w:rFonts w:ascii="Gandhari Unicode" w:hAnsi="Gandhari Unicode"/>
        </w:rPr>
        <w:t xml:space="preserve">ஆகவே </w:t>
      </w:r>
      <w:r>
        <w:rPr>
          <w:rFonts w:ascii="Gandhari Unicode" w:hAnsi="Gandhari Unicode"/>
        </w:rPr>
        <w:t>'</w:t>
      </w:r>
      <w:r>
        <w:rPr>
          <w:rFonts w:ascii="Gandhari Unicode" w:hAnsi="Gandhari Unicode"/>
        </w:rPr>
        <w:t>கொண்மோ</w:t>
      </w:r>
      <w:r>
        <w:rPr>
          <w:rFonts w:ascii="Gandhari Unicode" w:hAnsi="Gandhari Unicode"/>
        </w:rPr>
        <w:t xml:space="preserve">' </w:t>
      </w:r>
      <w:r>
        <w:rPr>
          <w:rFonts w:ascii="Gandhari Unicode" w:hAnsi="Gandhari Unicode"/>
        </w:rPr>
        <w:t>என்பதே பொருந்தும்</w:t>
      </w:r>
      <w:r>
        <w:rPr>
          <w:rFonts w:ascii="Gandhari Unicode" w:hAnsi="Gandhari Unicode"/>
        </w:rPr>
        <w:t xml:space="preserve">. </w:t>
      </w:r>
      <w:r>
        <w:rPr>
          <w:rFonts w:ascii="Gandhari Unicode" w:hAnsi="Gandhari Unicode"/>
        </w:rPr>
        <w:t xml:space="preserve">ஓம்பினை என்னும் எச்சமுற்று ஓம்பினையாய் எனப் பொருள்பட்டுக் </w:t>
      </w:r>
      <w:r>
        <w:rPr>
          <w:rFonts w:ascii="Gandhari Unicode" w:hAnsi="Gandhari Unicode"/>
        </w:rPr>
        <w:t>'</w:t>
      </w:r>
      <w:r>
        <w:rPr>
          <w:rFonts w:ascii="Gandhari Unicode" w:hAnsi="Gandhari Unicode"/>
        </w:rPr>
        <w:t>கொள்</w:t>
      </w:r>
      <w:r>
        <w:rPr>
          <w:rFonts w:ascii="Gandhari Unicode" w:hAnsi="Gandhari Unicode"/>
        </w:rPr>
        <w:t xml:space="preserve">' </w:t>
      </w:r>
      <w:r>
        <w:rPr>
          <w:rFonts w:ascii="Gandhari Unicode" w:hAnsi="Gandhari Unicode"/>
        </w:rPr>
        <w:t>என்னும் ஒருமை ஏவலைக் கொண்டு முடிந்தது</w:t>
      </w:r>
      <w:r>
        <w:rPr>
          <w:rFonts w:ascii="Gandhari Unicode" w:hAnsi="Gandhari Unicode"/>
        </w:rPr>
        <w:t>. '</w:t>
      </w:r>
      <w:r>
        <w:rPr>
          <w:rFonts w:ascii="Gandhari Unicode" w:hAnsi="Gandhari Unicode"/>
        </w:rPr>
        <w:t>ஓம்பினை கொள்</w:t>
      </w:r>
      <w:r>
        <w:rPr>
          <w:rFonts w:ascii="Gandhari Unicode" w:hAnsi="Gandhari Unicode"/>
        </w:rPr>
        <w:t xml:space="preserve">' </w:t>
      </w:r>
      <w:r>
        <w:rPr>
          <w:rFonts w:ascii="Gandhari Unicode" w:hAnsi="Gandhari Unicode"/>
        </w:rPr>
        <w:t>என்பதற்குப் பாதுகாத்துக் கொள் என்பது உரை</w:t>
      </w:r>
      <w:r>
        <w:rPr>
          <w:rFonts w:ascii="Gandhari Unicode" w:hAnsi="Gandhari Unicode"/>
        </w:rPr>
        <w:t xml:space="preserve">. </w:t>
      </w:r>
      <w:r>
        <w:rPr>
          <w:rFonts w:ascii="Gandhari Unicode" w:hAnsi="Gandhari Unicode"/>
        </w:rPr>
        <w:t xml:space="preserve">ஆசிரியச் சுரிதகம் சிறுபான்மை </w:t>
      </w:r>
      <w:r>
        <w:rPr>
          <w:rFonts w:ascii="Gandhari Unicode" w:hAnsi="Gandhari Unicode"/>
        </w:rPr>
        <w:t>'</w:t>
      </w:r>
      <w:r>
        <w:rPr>
          <w:rFonts w:ascii="Gandhari Unicode" w:hAnsi="Gandhari Unicode"/>
        </w:rPr>
        <w:t>ம</w:t>
      </w:r>
      <w:r>
        <w:rPr>
          <w:rFonts w:ascii="Gandhari Unicode" w:hAnsi="Gandhari Unicode"/>
        </w:rPr>
        <w:t>'</w:t>
      </w:r>
      <w:r>
        <w:rPr>
          <w:rFonts w:ascii="Gandhari Unicode" w:hAnsi="Gandhari Unicode"/>
        </w:rPr>
        <w:t>கர ஓகாரத்தான் முடிந்தது</w:t>
      </w:r>
      <w:r>
        <w:rPr>
          <w:rFonts w:ascii="Gandhari Unicode" w:hAnsi="Gandhari Unicode"/>
        </w:rPr>
        <w:t>.</w:t>
      </w:r>
    </w:p>
  </w:footnote>
  <w:footnote w:id="52">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w:t>
      </w:r>
      <w:r>
        <w:rPr>
          <w:rFonts w:ascii="Gandhari Unicode" w:hAnsi="Gandhari Unicode"/>
        </w:rPr>
        <w:t>கிளையோ</w:t>
      </w:r>
      <w:r>
        <w:rPr>
          <w:rFonts w:ascii="Gandhari Unicode" w:hAnsi="Gandhari Unicode"/>
        </w:rPr>
        <w:t>' - '</w:t>
      </w:r>
      <w:r>
        <w:rPr>
          <w:rFonts w:ascii="Gandhari Unicode" w:hAnsi="Gandhari Unicode"/>
        </w:rPr>
        <w:t>கள்</w:t>
      </w:r>
      <w:r>
        <w:rPr>
          <w:rFonts w:ascii="Gandhari Unicode" w:hAnsi="Gandhari Unicode"/>
        </w:rPr>
        <w:t xml:space="preserve">' </w:t>
      </w:r>
      <w:r>
        <w:rPr>
          <w:rFonts w:ascii="Gandhari Unicode" w:hAnsi="Gandhari Unicode"/>
        </w:rPr>
        <w:t>விகுதி இல்லாத பாடமே ஏற்றது</w:t>
      </w:r>
      <w:r>
        <w:rPr>
          <w:rFonts w:ascii="Gandhari Unicode" w:hAnsi="Gandhari Unicode"/>
        </w:rPr>
        <w:t>.</w:t>
      </w:r>
    </w:p>
  </w:footnote>
  <w:footnote w:id="53">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w:t>
      </w:r>
      <w:r>
        <w:rPr>
          <w:rFonts w:ascii="Gandhari Unicode" w:hAnsi="Gandhari Unicode"/>
        </w:rPr>
        <w:t>முளவன்றோ</w:t>
      </w:r>
      <w:r>
        <w:rPr>
          <w:rFonts w:ascii="Gandhari Unicode" w:hAnsi="Gandhari Unicode"/>
        </w:rPr>
        <w:t xml:space="preserve">' </w:t>
      </w:r>
      <w:r>
        <w:rPr>
          <w:rFonts w:ascii="Gandhari Unicode" w:hAnsi="Gandhari Unicode"/>
        </w:rPr>
        <w:t xml:space="preserve">என்பதினும் </w:t>
      </w:r>
      <w:r>
        <w:rPr>
          <w:rFonts w:ascii="Gandhari Unicode" w:hAnsi="Gandhari Unicode"/>
        </w:rPr>
        <w:t>'</w:t>
      </w:r>
      <w:r>
        <w:rPr>
          <w:rFonts w:ascii="Gandhari Unicode" w:hAnsi="Gandhari Unicode"/>
        </w:rPr>
        <w:t>முளதன்றோ</w:t>
      </w:r>
      <w:r>
        <w:rPr>
          <w:rFonts w:ascii="Gandhari Unicode" w:hAnsi="Gandhari Unicode"/>
        </w:rPr>
        <w:t xml:space="preserve">' </w:t>
      </w:r>
      <w:r>
        <w:rPr>
          <w:rFonts w:ascii="Gandhari Unicode" w:hAnsi="Gandhari Unicode"/>
        </w:rPr>
        <w:t>என்பது ஏற்ற பாடம்</w:t>
      </w:r>
      <w:r>
        <w:rPr>
          <w:rFonts w:ascii="Gandhari Unicode" w:hAnsi="Gandhari Unicode"/>
        </w:rPr>
        <w:t xml:space="preserve">. </w:t>
      </w:r>
      <w:r>
        <w:rPr>
          <w:rFonts w:ascii="Gandhari Unicode" w:hAnsi="Gandhari Unicode"/>
        </w:rPr>
        <w:t xml:space="preserve">கண்ணும் வளையும் பல ஆதலின் முன் இருதாழிசைகளில் </w:t>
      </w:r>
      <w:r>
        <w:rPr>
          <w:rFonts w:ascii="Gandhari Unicode" w:hAnsi="Gandhari Unicode"/>
        </w:rPr>
        <w:t>'</w:t>
      </w:r>
      <w:r>
        <w:rPr>
          <w:rFonts w:ascii="Gandhari Unicode" w:hAnsi="Gandhari Unicode"/>
        </w:rPr>
        <w:t>உளவன்றோ</w:t>
      </w:r>
      <w:r>
        <w:rPr>
          <w:rFonts w:ascii="Gandhari Unicode" w:hAnsi="Gandhari Unicode"/>
        </w:rPr>
        <w:t xml:space="preserve">' </w:t>
      </w:r>
      <w:r>
        <w:rPr>
          <w:rFonts w:ascii="Gandhari Unicode" w:hAnsi="Gandhari Unicode"/>
        </w:rPr>
        <w:t>என்ற பன்மை பொருந்தும்</w:t>
      </w:r>
      <w:r>
        <w:rPr>
          <w:rFonts w:ascii="Gandhari Unicode" w:hAnsi="Gandhari Unicode"/>
        </w:rPr>
        <w:t xml:space="preserve">. </w:t>
      </w:r>
      <w:r>
        <w:rPr>
          <w:rFonts w:ascii="Gandhari Unicode" w:hAnsi="Gandhari Unicode"/>
        </w:rPr>
        <w:t xml:space="preserve">மூன்றாந் தாழிசையில் </w:t>
      </w:r>
      <w:r>
        <w:rPr>
          <w:rFonts w:ascii="Gandhari Unicode" w:hAnsi="Gandhari Unicode"/>
        </w:rPr>
        <w:t>'</w:t>
      </w:r>
      <w:r>
        <w:rPr>
          <w:rFonts w:ascii="Gandhari Unicode" w:hAnsi="Gandhari Unicode"/>
        </w:rPr>
        <w:t>நுதல்</w:t>
      </w:r>
      <w:r>
        <w:rPr>
          <w:rFonts w:ascii="Gandhari Unicode" w:hAnsi="Gandhari Unicode"/>
        </w:rPr>
        <w:t xml:space="preserve">' </w:t>
      </w:r>
      <w:r>
        <w:rPr>
          <w:rFonts w:ascii="Gandhari Unicode" w:hAnsi="Gandhari Unicode"/>
        </w:rPr>
        <w:t xml:space="preserve">ஒருமையாதலின் </w:t>
      </w:r>
      <w:r>
        <w:rPr>
          <w:rFonts w:ascii="Gandhari Unicode" w:hAnsi="Gandhari Unicode"/>
        </w:rPr>
        <w:t>'</w:t>
      </w:r>
      <w:r>
        <w:rPr>
          <w:rFonts w:ascii="Gandhari Unicode" w:hAnsi="Gandhari Unicode"/>
        </w:rPr>
        <w:t>உளதன்றோ</w:t>
      </w:r>
      <w:r>
        <w:rPr>
          <w:rFonts w:ascii="Gandhari Unicode" w:hAnsi="Gandhari Unicode"/>
        </w:rPr>
        <w:t xml:space="preserve">' </w:t>
      </w:r>
      <w:r>
        <w:rPr>
          <w:rFonts w:ascii="Gandhari Unicode" w:hAnsi="Gandhari Unicode"/>
        </w:rPr>
        <w:t>என்ற ஒருமை பாடமே ஏற்றது</w:t>
      </w:r>
      <w:r>
        <w:rPr>
          <w:rFonts w:ascii="Gandhari Unicode" w:hAnsi="Gandhari Unicode"/>
        </w:rPr>
        <w:t>.</w:t>
      </w:r>
    </w:p>
  </w:footnote>
  <w:footnote w:id="54">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iṟattirāl</w:t>
      </w:r>
      <w:r>
        <w:rPr>
          <w:rFonts w:ascii="Gandhari Unicode" w:hAnsi="Gandhari Unicode"/>
        </w:rPr>
        <w:t>: one could also (with Nacci) read a conditional in –</w:t>
      </w:r>
      <w:r>
        <w:rPr>
          <w:rFonts w:ascii="Gandhari Unicode" w:hAnsi="Gandhari Unicode"/>
          <w:i/>
          <w:iCs/>
        </w:rPr>
        <w:t>āl</w:t>
      </w:r>
      <w:r>
        <w:rPr>
          <w:rFonts w:ascii="Gandhari Unicode" w:hAnsi="Gandhari Unicode"/>
        </w:rPr>
        <w:t>, which in the intermediate stage can be used, just like –</w:t>
      </w:r>
      <w:r>
        <w:rPr>
          <w:rFonts w:ascii="Gandhari Unicode" w:hAnsi="Gandhari Unicode"/>
          <w:i/>
          <w:iCs/>
        </w:rPr>
        <w:t>ēl</w:t>
      </w:r>
      <w:r>
        <w:rPr>
          <w:rFonts w:ascii="Gandhari Unicode" w:hAnsi="Gandhari Unicode"/>
        </w:rPr>
        <w:t xml:space="preserve">, on the finite form. For one clear parallel see AiAi 41.3 </w:t>
      </w:r>
      <w:r>
        <w:rPr>
          <w:rFonts w:eastAsia="MS Mincho" w:ascii="Gandhari Unicode" w:hAnsi="Gandhari Unicode"/>
          <w:i/>
          <w:iCs/>
        </w:rPr>
        <w:t>cēkkumāl</w:t>
      </w:r>
      <w:r>
        <w:rPr>
          <w:rFonts w:eastAsia="MS Mincho" w:ascii="Gandhari Unicode" w:hAnsi="Gandhari Unicode"/>
        </w:rPr>
        <w:t>.</w:t>
      </w:r>
    </w:p>
  </w:footnote>
  <w:footnote w:id="55">
    <w:p>
      <w:pPr>
        <w:pStyle w:val="Footnote"/>
        <w:jc w:val="both"/>
        <w:rPr>
          <w:rFonts w:ascii="Gandhari Unicode" w:hAnsi="Gandhari Unicode"/>
          <w:lang w:val="en-DE"/>
        </w:rPr>
      </w:pPr>
      <w:r>
        <w:rPr>
          <w:rStyle w:val="FootnoteCharacters"/>
        </w:rPr>
        <w:footnoteRef/>
      </w:r>
      <w:r>
        <w:rPr>
          <w:rFonts w:ascii="Gandhari Unicode" w:hAnsi="Gandhari Unicode"/>
        </w:rPr>
        <w:t xml:space="preserve"> </w:t>
      </w:r>
      <w:r>
        <w:rPr>
          <w:rFonts w:ascii="Gandhari Unicode" w:hAnsi="Gandhari Unicode"/>
        </w:rPr>
        <w:t xml:space="preserve">Note on Nacc. and the sun and the blindness of Dhṛṭarāṣṭra. Second possibility Jean-Luc’s mirror. Other alternatives: different splitting </w:t>
      </w:r>
      <w:r>
        <w:rPr>
          <w:rFonts w:ascii="Gandhari Unicode" w:hAnsi="Gandhari Unicode"/>
          <w:i/>
          <w:iCs/>
        </w:rPr>
        <w:t>vayak kuṟu maṇṭilam</w:t>
      </w:r>
      <w:r>
        <w:rPr>
          <w:rFonts w:ascii="Gandhari Unicode" w:hAnsi="Gandhari Unicode"/>
        </w:rPr>
        <w:t xml:space="preserve">, or even emendation to </w:t>
      </w:r>
      <w:r>
        <w:rPr>
          <w:rFonts w:ascii="Gandhari Unicode" w:hAnsi="Gandhari Unicode"/>
          <w:i/>
          <w:iCs/>
        </w:rPr>
        <w:t>vayak kuru maṇṭilam</w:t>
      </w:r>
      <w:r>
        <w:rPr>
          <w:rFonts w:ascii="Gandhari Unicode" w:hAnsi="Gandhari Unicode"/>
        </w:rPr>
        <w:t>.</w:t>
      </w:r>
    </w:p>
  </w:footnote>
  <w:footnote w:id="56">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That is, a name in Sanskrit, which, unlike Tamil is not only a regional language, in other words, Dhṛṭarāṣṭra with his blind face is famous beyond the boundaries of the Tamil-speaking area (an area to which the Kalittokai aspires) [my solution].</w:t>
      </w:r>
    </w:p>
  </w:footnote>
  <w:footnote w:id="57">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அடிப்படுத்து வருதற்கு</w:t>
      </w:r>
      <w:r>
        <w:rPr>
          <w:rFonts w:ascii="Gandhari Unicode" w:hAnsi="Gandhari Unicode"/>
        </w:rPr>
        <w:t xml:space="preserve">' </w:t>
      </w:r>
      <w:r>
        <w:rPr>
          <w:rFonts w:ascii="Gandhari Unicode" w:hAnsi="Gandhari Unicode"/>
        </w:rPr>
        <w:t>என்னும் பாடம் தலைவனது வெற்றி மீட்சியைக் குறிக்கும் தொடராக நிகழ்தலின் அதுவே பொருந்தும்</w:t>
      </w:r>
      <w:r>
        <w:rPr>
          <w:rFonts w:ascii="Gandhari Unicode" w:hAnsi="Gandhari Unicode"/>
        </w:rPr>
        <w:t xml:space="preserve">. </w:t>
      </w:r>
    </w:p>
  </w:footnote>
  <w:footnote w:id="58">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தலைவன் இளவேனிற் காலத்து மீள்வதாக் கூறிப் பிரிதலின் </w:t>
      </w:r>
      <w:r>
        <w:rPr>
          <w:rFonts w:ascii="Gandhari Unicode" w:hAnsi="Gandhari Unicode"/>
        </w:rPr>
        <w:t>'</w:t>
      </w:r>
      <w:r>
        <w:rPr>
          <w:rFonts w:ascii="Gandhari Unicode" w:hAnsi="Gandhari Unicode"/>
        </w:rPr>
        <w:t>இளவேனிற் காலங்குறித்து</w:t>
      </w:r>
      <w:r>
        <w:rPr>
          <w:rFonts w:ascii="Gandhari Unicode" w:hAnsi="Gandhari Unicode"/>
        </w:rPr>
        <w:t xml:space="preserve">' </w:t>
      </w:r>
      <w:r>
        <w:rPr>
          <w:rFonts w:ascii="Gandhari Unicode" w:hAnsi="Gandhari Unicode"/>
        </w:rPr>
        <w:t>என்ற பாடமே ஏற்றது</w:t>
      </w:r>
      <w:r>
        <w:rPr>
          <w:rFonts w:ascii="Gandhari Unicode" w:hAnsi="Gandhari Unicode"/>
        </w:rPr>
        <w:t>.</w:t>
      </w:r>
    </w:p>
  </w:footnote>
  <w:footnote w:id="59">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உரையில் </w:t>
      </w:r>
      <w:r>
        <w:rPr>
          <w:rFonts w:ascii="Gandhari Unicode" w:hAnsi="Gandhari Unicode"/>
        </w:rPr>
        <w:t>'</w:t>
      </w:r>
      <w:r>
        <w:rPr>
          <w:rFonts w:ascii="Gandhari Unicode" w:hAnsi="Gandhari Unicode"/>
        </w:rPr>
        <w:t>அக்கரையிடத்து</w:t>
      </w:r>
      <w:r>
        <w:rPr>
          <w:rFonts w:ascii="Gandhari Unicode" w:hAnsi="Gandhari Unicode"/>
        </w:rPr>
        <w:t xml:space="preserve">' </w:t>
      </w:r>
      <w:r>
        <w:rPr>
          <w:rFonts w:ascii="Gandhari Unicode" w:hAnsi="Gandhari Unicode"/>
        </w:rPr>
        <w:t>என்ற பொருட்கு இயைந்த சொல்</w:t>
      </w:r>
      <w:r>
        <w:rPr>
          <w:rFonts w:ascii="Gandhari Unicode" w:hAnsi="Gandhari Unicode"/>
        </w:rPr>
        <w:t xml:space="preserve">, </w:t>
      </w:r>
      <w:r>
        <w:rPr>
          <w:rFonts w:ascii="Gandhari Unicode" w:hAnsi="Gandhari Unicode"/>
        </w:rPr>
        <w:t xml:space="preserve">சுட்டு இடப்பெயராகிய </w:t>
      </w:r>
      <w:r>
        <w:rPr>
          <w:rFonts w:ascii="Gandhari Unicode" w:hAnsi="Gandhari Unicode"/>
        </w:rPr>
        <w:t>'</w:t>
      </w:r>
      <w:r>
        <w:rPr>
          <w:rFonts w:ascii="Gandhari Unicode" w:hAnsi="Gandhari Unicode"/>
        </w:rPr>
        <w:t>ஆங்கு</w:t>
      </w:r>
      <w:r>
        <w:rPr>
          <w:rFonts w:ascii="Gandhari Unicode" w:hAnsi="Gandhari Unicode"/>
        </w:rPr>
        <w:t xml:space="preserve">' </w:t>
      </w:r>
      <w:r>
        <w:rPr>
          <w:rFonts w:ascii="Gandhari Unicode" w:hAnsi="Gandhari Unicode"/>
        </w:rPr>
        <w:t>என்பதே</w:t>
      </w:r>
      <w:r>
        <w:rPr>
          <w:rFonts w:ascii="Gandhari Unicode" w:hAnsi="Gandhari Unicode"/>
        </w:rPr>
        <w:t xml:space="preserve">. </w:t>
      </w:r>
      <w:r>
        <w:rPr>
          <w:rFonts w:ascii="Gandhari Unicode" w:hAnsi="Gandhari Unicode"/>
        </w:rPr>
        <w:t>எனவே அப்பாடமே பொருந்தும்</w:t>
      </w:r>
      <w:r>
        <w:rPr>
          <w:rFonts w:ascii="Gandhari Unicode" w:hAnsi="Gandhari Unicode"/>
        </w:rPr>
        <w:t>.</w:t>
      </w:r>
    </w:p>
  </w:footnote>
  <w:footnote w:id="6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மரத்தோடு</w:t>
      </w:r>
      <w:r>
        <w:rPr>
          <w:rFonts w:ascii="Gandhari Unicode" w:hAnsi="Gandhari Unicode"/>
        </w:rPr>
        <w:t xml:space="preserve">' </w:t>
      </w:r>
      <w:r>
        <w:rPr>
          <w:rFonts w:ascii="Gandhari Unicode" w:hAnsi="Gandhari Unicode"/>
        </w:rPr>
        <w:t>என்பது காய்ச்சீராய் ஓசை சிறக்குமேனும் அவ்வடியுள் ஏனைச்சீர்களை நோக்க இதுவும் விளச்சீராதல் அமையும்</w:t>
      </w:r>
      <w:r>
        <w:rPr>
          <w:rFonts w:ascii="Gandhari Unicode" w:hAnsi="Gandhari Unicode"/>
        </w:rPr>
        <w:t xml:space="preserve">. </w:t>
      </w:r>
      <w:r>
        <w:rPr>
          <w:rFonts w:ascii="Gandhari Unicode" w:hAnsi="Gandhari Unicode"/>
        </w:rPr>
        <w:t>ஒடு என்பதே உருபு</w:t>
      </w:r>
      <w:r>
        <w:rPr>
          <w:rFonts w:ascii="Gandhari Unicode" w:hAnsi="Gandhari Unicode"/>
        </w:rPr>
        <w:t xml:space="preserve">. </w:t>
      </w:r>
      <w:r>
        <w:rPr>
          <w:rFonts w:ascii="Gandhari Unicode" w:hAnsi="Gandhari Unicode"/>
        </w:rPr>
        <w:t>அது வருமொழி முதலில் உயிர்வருமிடத்து ஓடு ஆம்</w:t>
      </w:r>
      <w:r>
        <w:rPr>
          <w:rFonts w:ascii="Gandhari Unicode" w:hAnsi="Gandhari Unicode"/>
        </w:rPr>
        <w:t xml:space="preserve">. </w:t>
      </w:r>
      <w:r>
        <w:rPr>
          <w:rFonts w:ascii="Gandhari Unicode" w:hAnsi="Gandhari Unicode"/>
        </w:rPr>
        <w:t xml:space="preserve">ஈண்டு மெய்முதல் வருமொழியாதலின் </w:t>
      </w:r>
      <w:r>
        <w:rPr>
          <w:rFonts w:ascii="Gandhari Unicode" w:hAnsi="Gandhari Unicode"/>
        </w:rPr>
        <w:t>'</w:t>
      </w:r>
      <w:r>
        <w:rPr>
          <w:rFonts w:ascii="Gandhari Unicode" w:hAnsi="Gandhari Unicode"/>
        </w:rPr>
        <w:t>மரத்தொடு</w:t>
      </w:r>
      <w:r>
        <w:rPr>
          <w:rFonts w:ascii="Gandhari Unicode" w:hAnsi="Gandhari Unicode"/>
        </w:rPr>
        <w:t xml:space="preserve">' </w:t>
      </w:r>
      <w:r>
        <w:rPr>
          <w:rFonts w:ascii="Gandhari Unicode" w:hAnsi="Gandhari Unicode"/>
        </w:rPr>
        <w:t>என்றே பாடம் ஓதுக</w:t>
      </w:r>
      <w:r>
        <w:rPr>
          <w:rFonts w:ascii="Gandhari Unicode" w:hAnsi="Gandhari Unicode"/>
        </w:rPr>
        <w:t>.</w:t>
      </w:r>
    </w:p>
  </w:footnote>
  <w:footnote w:id="61">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தந்நிழல்</w:t>
      </w:r>
      <w:r>
        <w:rPr>
          <w:rFonts w:ascii="Gandhari Unicode" w:hAnsi="Gandhari Unicode"/>
        </w:rPr>
        <w:t xml:space="preserve">' </w:t>
      </w:r>
      <w:r>
        <w:rPr>
          <w:rFonts w:ascii="Gandhari Unicode" w:hAnsi="Gandhari Unicode"/>
        </w:rPr>
        <w:t xml:space="preserve">என்பதினும் </w:t>
      </w:r>
      <w:r>
        <w:rPr>
          <w:rFonts w:ascii="Gandhari Unicode" w:hAnsi="Gandhari Unicode"/>
        </w:rPr>
        <w:t>'</w:t>
      </w:r>
      <w:r>
        <w:rPr>
          <w:rFonts w:ascii="Gandhari Unicode" w:hAnsi="Gandhari Unicode"/>
        </w:rPr>
        <w:t>தந்நீழல்</w:t>
      </w:r>
      <w:r>
        <w:rPr>
          <w:rFonts w:ascii="Gandhari Unicode" w:hAnsi="Gandhari Unicode"/>
        </w:rPr>
        <w:t xml:space="preserve">' </w:t>
      </w:r>
      <w:r>
        <w:rPr>
          <w:rFonts w:ascii="Gandhari Unicode" w:hAnsi="Gandhari Unicode"/>
        </w:rPr>
        <w:t>என்ற பாடம் காய்ச்சீராய் ஓசை சிறத்தலின் இதுவே பாடமாதல் ஏற்கும்</w:t>
      </w:r>
      <w:r>
        <w:rPr>
          <w:rFonts w:ascii="Gandhari Unicode" w:hAnsi="Gandhari Unicode"/>
        </w:rPr>
        <w:t>.</w:t>
      </w:r>
    </w:p>
  </w:footnote>
  <w:footnote w:id="62">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போழுதோடெம்</w:t>
      </w:r>
      <w:r>
        <w:rPr>
          <w:rFonts w:ascii="Gandhari Unicode" w:hAnsi="Gandhari Unicode"/>
        </w:rPr>
        <w:t xml:space="preserve">' </w:t>
      </w:r>
      <w:r>
        <w:rPr>
          <w:rFonts w:ascii="Gandhari Unicode" w:hAnsi="Gandhari Unicode"/>
        </w:rPr>
        <w:t xml:space="preserve">என்று </w:t>
      </w:r>
      <w:r>
        <w:rPr>
          <w:rFonts w:ascii="Gandhari Unicode" w:hAnsi="Gandhari Unicode"/>
        </w:rPr>
        <w:t xml:space="preserve">ET </w:t>
      </w:r>
      <w:r>
        <w:rPr>
          <w:rFonts w:ascii="Gandhari Unicode" w:hAnsi="Gandhari Unicode"/>
        </w:rPr>
        <w:t>பதிப்பில் காணப்படும் பாடம் அச்சுப்பிழையாக இருக்கக் கூடும்</w:t>
      </w:r>
      <w:r>
        <w:rPr>
          <w:rFonts w:ascii="Gandhari Unicode" w:hAnsi="Gandhari Unicode"/>
        </w:rPr>
        <w:t xml:space="preserve">, </w:t>
      </w:r>
      <w:r>
        <w:rPr>
          <w:rFonts w:ascii="Gandhari Unicode" w:hAnsi="Gandhari Unicode"/>
        </w:rPr>
        <w:t xml:space="preserve">எனவே அது </w:t>
      </w:r>
      <w:r>
        <w:rPr>
          <w:rFonts w:ascii="Gandhari Unicode" w:hAnsi="Gandhari Unicode"/>
        </w:rPr>
        <w:t>'</w:t>
      </w:r>
      <w:r>
        <w:rPr>
          <w:rFonts w:ascii="Gandhari Unicode" w:hAnsi="Gandhari Unicode"/>
        </w:rPr>
        <w:t>பொழுதோடெம்</w:t>
      </w:r>
      <w:r>
        <w:rPr>
          <w:rFonts w:ascii="Gandhari Unicode" w:hAnsi="Gandhari Unicode"/>
        </w:rPr>
        <w:t xml:space="preserve">' </w:t>
      </w:r>
      <w:r>
        <w:rPr>
          <w:rFonts w:ascii="Gandhari Unicode" w:hAnsi="Gandhari Unicode"/>
        </w:rPr>
        <w:t>என்று திருத்தி அமைக்கப்பட்டது</w:t>
      </w:r>
      <w:r>
        <w:rPr>
          <w:rFonts w:ascii="Gandhari Unicode" w:hAnsi="Gandhari Unicode"/>
          <w:i/>
          <w:iCs/>
        </w:rPr>
        <w:t>.</w:t>
      </w:r>
    </w:p>
  </w:footnote>
  <w:footnote w:id="63">
    <w:p>
      <w:pPr>
        <w:pStyle w:val="Footnote"/>
        <w:jc w:val="both"/>
        <w:rPr>
          <w:rFonts w:ascii="Gandhari Unicode" w:hAnsi="Gandhari Unicode"/>
        </w:rPr>
      </w:pPr>
      <w:r>
        <w:rPr>
          <w:rStyle w:val="FootnoteCharacters"/>
        </w:rPr>
        <w:t></w:t>
      </w:r>
      <w:r>
        <w:rPr>
          <w:rFonts w:ascii="Gandhari Unicode" w:hAnsi="Gandhari Unicode"/>
        </w:rPr>
        <w:t xml:space="preserve"> </w:t>
      </w:r>
      <w:r>
        <w:rPr>
          <w:rFonts w:ascii="Gandhari Unicode" w:hAnsi="Gandhari Unicode"/>
        </w:rPr>
        <w:t>'</w:t>
      </w:r>
      <w:r>
        <w:rPr>
          <w:rFonts w:ascii="Gandhari Unicode" w:hAnsi="Gandhari Unicode"/>
        </w:rPr>
        <w:t>அவன்</w:t>
      </w:r>
      <w:r>
        <w:rPr>
          <w:rFonts w:ascii="Gandhari Unicode" w:hAnsi="Gandhari Unicode"/>
        </w:rPr>
        <w:t xml:space="preserve">' </w:t>
      </w:r>
      <w:r>
        <w:rPr>
          <w:rFonts w:ascii="Gandhari Unicode" w:hAnsi="Gandhari Unicode"/>
        </w:rPr>
        <w:t xml:space="preserve">என்னும் சுட்டுப்பெயர்க்கு முன்னர் இயற்பெயர் வாராமையின் அவன் என்பது </w:t>
      </w:r>
      <w:r>
        <w:rPr>
          <w:rFonts w:ascii="Gandhari Unicode" w:hAnsi="Gandhari Unicode"/>
        </w:rPr>
        <w:t>'</w:t>
      </w:r>
      <w:r>
        <w:rPr>
          <w:rFonts w:ascii="Gandhari Unicode" w:hAnsi="Gandhari Unicode"/>
        </w:rPr>
        <w:t>தலைவன்</w:t>
      </w:r>
      <w:r>
        <w:rPr>
          <w:rFonts w:ascii="Gandhari Unicode" w:hAnsi="Gandhari Unicode"/>
        </w:rPr>
        <w:t xml:space="preserve">' </w:t>
      </w:r>
      <w:r>
        <w:rPr>
          <w:rFonts w:ascii="Gandhari Unicode" w:hAnsi="Gandhari Unicode"/>
        </w:rPr>
        <w:t>என்று திருத்தம்பெறவேண்டும்</w:t>
      </w:r>
      <w:r>
        <w:rPr>
          <w:rFonts w:ascii="Gandhari Unicode" w:hAnsi="Gandhari Unicode"/>
        </w:rPr>
        <w:t>.</w:t>
      </w:r>
    </w:p>
  </w:footnote>
  <w:footnote w:id="64">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யிறைகொள </w:t>
      </w:r>
      <w:r>
        <w:rPr>
          <w:rFonts w:ascii="Gandhari Unicode" w:hAnsi="Gandhari Unicode"/>
        </w:rPr>
        <w:t>-</w:t>
      </w:r>
      <w:r>
        <w:rPr>
          <w:rFonts w:ascii="Gandhari Unicode" w:hAnsi="Gandhari Unicode"/>
          <w:b/>
          <w:bCs/>
        </w:rPr>
        <w:t xml:space="preserve"> </w:t>
      </w:r>
      <w:r>
        <w:rPr>
          <w:rFonts w:ascii="Gandhari Unicode" w:hAnsi="Gandhari Unicode"/>
        </w:rPr>
        <w:t>பொருள்</w:t>
      </w:r>
      <w:r>
        <w:rPr>
          <w:rFonts w:ascii="Gandhari Unicode" w:hAnsi="Gandhari Unicode"/>
          <w:b/>
          <w:b/>
          <w:bCs/>
        </w:rPr>
        <w:t xml:space="preserve"> </w:t>
      </w:r>
      <w:r>
        <w:rPr>
          <w:rFonts w:ascii="Gandhari Unicode" w:hAnsi="Gandhari Unicode"/>
        </w:rPr>
        <w:t>இயைபு</w:t>
      </w:r>
      <w:r>
        <w:rPr>
          <w:rFonts w:ascii="Gandhari Unicode" w:hAnsi="Gandhari Unicode"/>
        </w:rPr>
        <w:t>.</w:t>
      </w:r>
    </w:p>
  </w:footnote>
  <w:footnote w:id="65">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The word </w:t>
      </w:r>
      <w:r>
        <w:rPr>
          <w:rFonts w:ascii="Gandhari Unicode" w:hAnsi="Gandhari Unicode"/>
          <w:i/>
          <w:iCs/>
        </w:rPr>
        <w:t>toḻuvai</w:t>
      </w:r>
      <w:r>
        <w:rPr>
          <w:rFonts w:ascii="Gandhari Unicode" w:hAnsi="Gandhari Unicode"/>
        </w:rPr>
        <w:t xml:space="preserve"> is an isolated occurrence. The first one to suggest that it may be an extension of </w:t>
      </w:r>
      <w:r>
        <w:rPr>
          <w:rFonts w:ascii="Gandhari Unicode" w:hAnsi="Gandhari Unicode"/>
          <w:i/>
          <w:iCs/>
        </w:rPr>
        <w:t>toḻu</w:t>
      </w:r>
      <w:r>
        <w:rPr>
          <w:rFonts w:ascii="Gandhari Unicode" w:hAnsi="Gandhari Unicode"/>
        </w:rPr>
        <w:t>, which according to the Ilakkaṇa Akarāti corresponds to maṭu, “pool”, is Anantarāmaiyar.</w:t>
      </w:r>
    </w:p>
  </w:footnote>
  <w:footnote w:id="66">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Search parallels for </w:t>
      </w:r>
      <w:r>
        <w:rPr>
          <w:rFonts w:ascii="Gandhari Unicode" w:hAnsi="Gandhari Unicode"/>
          <w:i/>
          <w:iCs/>
          <w:lang w:val="en-GB"/>
        </w:rPr>
        <w:t>vayaṅkal</w:t>
      </w:r>
      <w:r>
        <w:rPr>
          <w:rFonts w:ascii="Gandhari Unicode" w:hAnsi="Gandhari Unicode"/>
          <w:lang w:val="en-GB"/>
        </w:rPr>
        <w:t xml:space="preserve"> as “mirror”!</w:t>
      </w:r>
    </w:p>
  </w:footnote>
  <w:footnote w:id="67">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The particle -</w:t>
      </w:r>
      <w:r>
        <w:rPr>
          <w:rFonts w:ascii="Gandhari Unicode" w:hAnsi="Gandhari Unicode"/>
          <w:i/>
          <w:iCs/>
          <w:lang w:val="en-GB"/>
        </w:rPr>
        <w:t>ō</w:t>
      </w:r>
      <w:r>
        <w:rPr>
          <w:rFonts w:ascii="Gandhari Unicode" w:hAnsi="Gandhari Unicode"/>
          <w:lang w:val="en-GB"/>
        </w:rPr>
        <w:t xml:space="preserve"> may be here a particle of lament or of focalisation.</w:t>
      </w:r>
    </w:p>
  </w:footnote>
  <w:footnote w:id="68">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Perfect reference for the point of differentiating between two kinds of bee (Caṅkam standard): they produce two different sounds.</w:t>
      </w:r>
    </w:p>
  </w:footnote>
  <w:footnote w:id="69">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பாடலடி </w:t>
      </w:r>
      <w:r>
        <w:rPr>
          <w:rFonts w:ascii="Gandhari Unicode" w:hAnsi="Gandhari Unicode"/>
        </w:rPr>
        <w:t xml:space="preserve">1-7 </w:t>
      </w:r>
      <w:r>
        <w:rPr>
          <w:rFonts w:ascii="Gandhari Unicode" w:hAnsi="Gandhari Unicode"/>
        </w:rPr>
        <w:t xml:space="preserve">இல் </w:t>
      </w:r>
      <w:r>
        <w:rPr>
          <w:rFonts w:ascii="Gandhari Unicode" w:hAnsi="Gandhari Unicode"/>
        </w:rPr>
        <w:t xml:space="preserve">2b </w:t>
      </w:r>
      <w:r>
        <w:rPr>
          <w:rFonts w:ascii="Gandhari Unicode" w:hAnsi="Gandhari Unicode"/>
        </w:rPr>
        <w:t xml:space="preserve">இன் உரையுள் </w:t>
      </w:r>
      <w:r>
        <w:rPr>
          <w:rFonts w:ascii="Gandhari Unicode" w:hAnsi="Gandhari Unicode"/>
        </w:rPr>
        <w:t>'</w:t>
      </w:r>
      <w:r>
        <w:rPr>
          <w:rFonts w:ascii="Gandhari Unicode" w:hAnsi="Gandhari Unicode"/>
        </w:rPr>
        <w:t>பரக்கும்நீரை</w:t>
      </w:r>
      <w:r>
        <w:rPr>
          <w:rFonts w:ascii="Gandhari Unicode" w:hAnsi="Gandhari Unicode"/>
        </w:rPr>
        <w:t xml:space="preserve">' </w:t>
      </w:r>
      <w:r>
        <w:rPr>
          <w:rFonts w:ascii="Gandhari Unicode" w:hAnsi="Gandhari Unicode"/>
        </w:rPr>
        <w:t xml:space="preserve">யென வருதலின் </w:t>
      </w:r>
      <w:r>
        <w:rPr>
          <w:rFonts w:ascii="Gandhari Unicode" w:hAnsi="Gandhari Unicode"/>
        </w:rPr>
        <w:t>'</w:t>
      </w:r>
      <w:r>
        <w:rPr>
          <w:rFonts w:ascii="Gandhari Unicode" w:hAnsi="Gandhari Unicode"/>
        </w:rPr>
        <w:t>பாய்புனல்</w:t>
      </w:r>
      <w:r>
        <w:rPr>
          <w:rFonts w:ascii="Gandhari Unicode" w:hAnsi="Gandhari Unicode"/>
        </w:rPr>
        <w:t xml:space="preserve">' </w:t>
      </w:r>
      <w:r>
        <w:rPr>
          <w:rFonts w:ascii="Gandhari Unicode" w:hAnsi="Gandhari Unicode"/>
        </w:rPr>
        <w:t>என்ற பாடம் சிறக்கும்</w:t>
      </w:r>
      <w:r>
        <w:rPr>
          <w:rFonts w:ascii="Gandhari Unicode" w:hAnsi="Gandhari Unicode"/>
        </w:rPr>
        <w:t>. '</w:t>
      </w:r>
      <w:r>
        <w:rPr>
          <w:rFonts w:ascii="Gandhari Unicode" w:hAnsi="Gandhari Unicode"/>
        </w:rPr>
        <w:t>கால்களாலே தம்மிடத்தே வந்து</w:t>
      </w:r>
      <w:r>
        <w:rPr>
          <w:rFonts w:ascii="Gandhari Unicode" w:hAnsi="Gandhari Unicode"/>
        </w:rPr>
        <w:t xml:space="preserve">' </w:t>
      </w:r>
      <w:r>
        <w:rPr>
          <w:rFonts w:ascii="Gandhari Unicode" w:hAnsi="Gandhari Unicode"/>
        </w:rPr>
        <w:t>என்னும் சொற்கள் பாய்புனலுக்கு அடையாக உரையாசிரியரால் வருவித்துக் கொண்ட சொற்கள்</w:t>
      </w:r>
      <w:r>
        <w:rPr>
          <w:rFonts w:ascii="Gandhari Unicode" w:hAnsi="Gandhari Unicode"/>
        </w:rPr>
        <w:t>.</w:t>
      </w:r>
    </w:p>
  </w:footnote>
  <w:footnote w:id="7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இக்காலம்</w:t>
      </w:r>
      <w:r>
        <w:rPr>
          <w:rFonts w:ascii="Gandhari Unicode" w:hAnsi="Gandhari Unicode"/>
        </w:rPr>
        <w:t xml:space="preserve">' </w:t>
      </w:r>
      <w:r>
        <w:rPr>
          <w:rFonts w:ascii="Gandhari Unicode" w:hAnsi="Gandhari Unicode"/>
        </w:rPr>
        <w:t xml:space="preserve">என்னும் ஒருமைக்கு </w:t>
      </w:r>
      <w:r>
        <w:rPr>
          <w:rFonts w:ascii="Gandhari Unicode" w:hAnsi="Gandhari Unicode"/>
        </w:rPr>
        <w:t>'</w:t>
      </w:r>
      <w:r>
        <w:rPr>
          <w:rFonts w:ascii="Gandhari Unicode" w:hAnsi="Gandhari Unicode"/>
        </w:rPr>
        <w:t>அன்றோ</w:t>
      </w:r>
      <w:r>
        <w:rPr>
          <w:rFonts w:ascii="Gandhari Unicode" w:hAnsi="Gandhari Unicode"/>
        </w:rPr>
        <w:t xml:space="preserve">' </w:t>
      </w:r>
      <w:r>
        <w:rPr>
          <w:rFonts w:ascii="Gandhari Unicode" w:hAnsi="Gandhari Unicode"/>
        </w:rPr>
        <w:t xml:space="preserve">என்னும் ஒருமையே பொருந்துமாதலின் </w:t>
      </w:r>
      <w:r>
        <w:rPr>
          <w:rFonts w:ascii="Gandhari Unicode" w:hAnsi="Gandhari Unicode"/>
        </w:rPr>
        <w:t>'</w:t>
      </w:r>
      <w:r>
        <w:rPr>
          <w:rFonts w:ascii="Gandhari Unicode" w:hAnsi="Gandhari Unicode"/>
        </w:rPr>
        <w:t>அல்லவோ</w:t>
      </w:r>
      <w:r>
        <w:rPr>
          <w:rFonts w:ascii="Gandhari Unicode" w:hAnsi="Gandhari Unicode"/>
        </w:rPr>
        <w:t xml:space="preserve">' </w:t>
      </w:r>
      <w:r>
        <w:rPr>
          <w:rFonts w:ascii="Gandhari Unicode" w:hAnsi="Gandhari Unicode"/>
        </w:rPr>
        <w:t xml:space="preserve">என்பதனை </w:t>
      </w:r>
      <w:r>
        <w:rPr>
          <w:rFonts w:ascii="Gandhari Unicode" w:hAnsi="Gandhari Unicode"/>
        </w:rPr>
        <w:t>'</w:t>
      </w:r>
      <w:r>
        <w:rPr>
          <w:rFonts w:ascii="Gandhari Unicode" w:hAnsi="Gandhari Unicode"/>
        </w:rPr>
        <w:t>அன்றோ</w:t>
      </w:r>
      <w:r>
        <w:rPr>
          <w:rFonts w:ascii="Gandhari Unicode" w:hAnsi="Gandhari Unicode"/>
        </w:rPr>
        <w:t xml:space="preserve">' </w:t>
      </w:r>
      <w:r>
        <w:rPr>
          <w:rFonts w:ascii="Gandhari Unicode" w:hAnsi="Gandhari Unicode"/>
        </w:rPr>
        <w:t>எனத் திருத்துக</w:t>
      </w:r>
      <w:r>
        <w:rPr>
          <w:rFonts w:ascii="Gandhari Unicode" w:hAnsi="Gandhari Unicode"/>
        </w:rPr>
        <w:t>.</w:t>
      </w:r>
    </w:p>
  </w:footnote>
  <w:footnote w:id="71">
    <w:p>
      <w:pPr>
        <w:pStyle w:val="FootenoteText"/>
        <w:rPr>
          <w:rFonts w:ascii="Gandhari Unicode" w:hAnsi="Gandhari Unicode"/>
        </w:rPr>
      </w:pPr>
      <w:r>
        <w:rPr>
          <w:rStyle w:val="FootnoteCharacters"/>
        </w:rPr>
        <w:t></w:t>
      </w:r>
      <w:r>
        <w:rPr>
          <w:rFonts w:ascii="Gandhari Unicode" w:hAnsi="Gandhari Unicode"/>
        </w:rPr>
        <w:tab/>
        <w:t xml:space="preserve">தலைவி மறைத்தமையால் </w:t>
      </w:r>
      <w:r>
        <w:rPr>
          <w:rStyle w:val="FootenoteTextChar"/>
          <w:rFonts w:ascii="Gandhari Unicode" w:hAnsi="Gandhari Unicode"/>
        </w:rPr>
        <w:t>'</w:t>
      </w:r>
      <w:r>
        <w:rPr>
          <w:rFonts w:ascii="Gandhari Unicode" w:hAnsi="Gandhari Unicode"/>
        </w:rPr>
        <w:t>அவன்</w:t>
      </w:r>
      <w:r>
        <w:rPr>
          <w:rStyle w:val="FootenoteTextChar"/>
          <w:rFonts w:ascii="Gandhari Unicode" w:hAnsi="Gandhari Unicode"/>
        </w:rPr>
        <w:t>'</w:t>
      </w:r>
      <w:r>
        <w:rPr>
          <w:rFonts w:ascii="Gandhari Unicode" w:hAnsi="Gandhari Unicode"/>
        </w:rPr>
        <w:t xml:space="preserve"> </w:t>
      </w:r>
      <w:r>
        <w:rPr>
          <w:rFonts w:ascii="Gandhari Unicode" w:hAnsi="Gandhari Unicode"/>
        </w:rPr>
        <w:t>என்பது பொருந்தாது</w:t>
      </w:r>
      <w:r>
        <w:rPr>
          <w:rFonts w:ascii="Gandhari Unicode" w:hAnsi="Gandhari Unicode"/>
        </w:rPr>
        <w:t xml:space="preserve">. </w:t>
      </w:r>
      <w:r>
        <w:rPr>
          <w:rFonts w:ascii="Gandhari Unicode" w:hAnsi="Gandhari Unicode"/>
        </w:rPr>
        <w:t>அவள் என்பதே பொருந்தும்</w:t>
      </w:r>
      <w:r>
        <w:rPr>
          <w:rFonts w:ascii="Gandhari Unicode" w:hAnsi="Gandhari Unicode"/>
        </w:rPr>
        <w:t xml:space="preserve">. </w:t>
      </w:r>
    </w:p>
  </w:footnote>
  <w:footnote w:id="72">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Spoken by the confidante in order to elicit a confession according to the </w:t>
      </w:r>
      <w:r>
        <w:rPr>
          <w:rFonts w:ascii="Gandhari Unicode" w:hAnsi="Gandhari Unicode"/>
          <w:i/>
          <w:iCs/>
          <w:lang w:val="en-GB"/>
        </w:rPr>
        <w:t>kiḷavi</w:t>
      </w:r>
      <w:r>
        <w:rPr>
          <w:rFonts w:ascii="Gandhari Unicode" w:hAnsi="Gandhari Unicode"/>
          <w:lang w:val="en-GB"/>
        </w:rPr>
        <w:t xml:space="preserve"> but may well be spoken by HER as a revelation of the truth.</w:t>
      </w:r>
    </w:p>
  </w:footnote>
  <w:footnote w:id="73">
    <w:p>
      <w:pPr>
        <w:pStyle w:val="Normal"/>
        <w:spacing w:lineRule="exact" w:line="220"/>
        <w:ind w:left="170" w:hanging="170"/>
        <w:jc w:val="both"/>
        <w:rPr>
          <w:rFonts w:ascii="Gandhari Unicode" w:hAnsi="Gandhari Unicode"/>
        </w:rPr>
      </w:pPr>
      <w:r>
        <w:rPr>
          <w:rStyle w:val="FootnoteCharacters"/>
        </w:rPr>
        <w:t></w:t>
      </w:r>
      <w:r>
        <w:rPr>
          <w:rStyle w:val="FootenoteTextChar"/>
          <w:rFonts w:ascii="Gandhari Unicode" w:hAnsi="Gandhari Unicode"/>
        </w:rPr>
        <w:tab/>
        <w:t>'</w:t>
      </w:r>
      <w:r>
        <w:rPr>
          <w:rStyle w:val="FootenoteTextChar"/>
          <w:rFonts w:ascii="Gandhari Unicode" w:hAnsi="Gandhari Unicode"/>
        </w:rPr>
        <w:t>என் தோள் நெகிழ்புற்ற துயரான்</w:t>
      </w:r>
      <w:r>
        <w:rPr>
          <w:rStyle w:val="FootenoteTextChar"/>
          <w:rFonts w:ascii="Gandhari Unicode" w:hAnsi="Gandhari Unicode"/>
        </w:rPr>
        <w:t>' - '</w:t>
      </w:r>
      <w:r>
        <w:rPr>
          <w:rStyle w:val="FootenoteTextChar"/>
          <w:rFonts w:ascii="Gandhari Unicode" w:hAnsi="Gandhari Unicode"/>
        </w:rPr>
        <w:t>தாயத்தினடையா</w:t>
      </w:r>
      <w:r>
        <w:rPr>
          <w:rStyle w:val="FootenoteTextChar"/>
          <w:rFonts w:ascii="Gandhari Unicode" w:hAnsi="Gandhari Unicode"/>
        </w:rPr>
        <w:t>' (</w:t>
      </w:r>
      <w:r>
        <w:rPr>
          <w:rStyle w:val="FootenoteTextChar"/>
          <w:rFonts w:ascii="Gandhari Unicode" w:hAnsi="Gandhari Unicode"/>
        </w:rPr>
        <w:t>தொ</w:t>
      </w:r>
      <w:r>
        <w:rPr>
          <w:rStyle w:val="FootenoteTextChar"/>
          <w:rFonts w:ascii="Gandhari Unicode" w:hAnsi="Gandhari Unicode"/>
        </w:rPr>
        <w:t>.</w:t>
      </w:r>
      <w:r>
        <w:rPr>
          <w:rStyle w:val="FootenoteTextChar"/>
          <w:rFonts w:ascii="Gandhari Unicode" w:hAnsi="Gandhari Unicode"/>
        </w:rPr>
        <w:t>பொ</w:t>
      </w:r>
      <w:r>
        <w:rPr>
          <w:rStyle w:val="FootenoteTextChar"/>
          <w:rFonts w:ascii="Gandhari Unicode" w:hAnsi="Gandhari Unicode"/>
        </w:rPr>
        <w:t xml:space="preserve">.221) </w:t>
      </w:r>
      <w:r>
        <w:rPr>
          <w:rStyle w:val="FootenoteTextChar"/>
          <w:rFonts w:ascii="Gandhari Unicode" w:hAnsi="Gandhari Unicode"/>
        </w:rPr>
        <w:t xml:space="preserve">என்னும் சூத்திரத்தில் </w:t>
      </w:r>
      <w:r>
        <w:rPr>
          <w:rStyle w:val="FootenoteTextChar"/>
          <w:rFonts w:ascii="Gandhari Unicode" w:hAnsi="Gandhari Unicode"/>
        </w:rPr>
        <w:t>'</w:t>
      </w:r>
      <w:r>
        <w:rPr>
          <w:rStyle w:val="FootenoteTextChar"/>
          <w:rFonts w:ascii="Gandhari Unicode" w:hAnsi="Gandhari Unicode"/>
        </w:rPr>
        <w:t>எம்மென வரூஉங் கிழமைத் தோற்றம்</w:t>
      </w:r>
      <w:r>
        <w:rPr>
          <w:rStyle w:val="FootenoteTextChar"/>
          <w:rFonts w:ascii="Gandhari Unicode" w:hAnsi="Gandhari Unicode"/>
        </w:rPr>
        <w:t xml:space="preserve">' </w:t>
      </w:r>
      <w:r>
        <w:rPr>
          <w:rStyle w:val="FootenoteTextChar"/>
          <w:rFonts w:ascii="Gandhari Unicode" w:hAnsi="Gandhari Unicode"/>
        </w:rPr>
        <w:t>என்பதனான் தலைவி தோளை</w:t>
      </w:r>
      <w:r>
        <w:rPr>
          <w:rStyle w:val="FootenoteTextChar"/>
          <w:rFonts w:ascii="Gandhari Unicode" w:hAnsi="Gandhari Unicode"/>
        </w:rPr>
        <w:t>, '</w:t>
      </w:r>
      <w:r>
        <w:rPr>
          <w:rStyle w:val="FootenoteTextChar"/>
          <w:rFonts w:ascii="Gandhari Unicode" w:hAnsi="Gandhari Unicode"/>
        </w:rPr>
        <w:t>என் தோள்</w:t>
      </w:r>
      <w:r>
        <w:rPr>
          <w:rStyle w:val="FootenoteTextChar"/>
          <w:rFonts w:ascii="Gandhari Unicode" w:hAnsi="Gandhari Unicode"/>
        </w:rPr>
        <w:t xml:space="preserve">' </w:t>
      </w:r>
      <w:r>
        <w:rPr>
          <w:rStyle w:val="FootenoteTextChar"/>
          <w:rFonts w:ascii="Gandhari Unicode" w:hAnsi="Gandhari Unicode"/>
        </w:rPr>
        <w:t>என்றாள் தோழி</w:t>
      </w:r>
      <w:r>
        <w:rPr>
          <w:rStyle w:val="FootenoteTextChar"/>
          <w:rFonts w:ascii="Gandhari Unicode" w:hAnsi="Gandhari Unicode"/>
        </w:rPr>
        <w:t>.</w:t>
      </w:r>
    </w:p>
  </w:footnote>
  <w:footnote w:id="74">
    <w:p>
      <w:pPr>
        <w:pStyle w:val="Footnote"/>
        <w:jc w:val="both"/>
        <w:rPr>
          <w:rStyle w:val="FootenoteTextChar"/>
          <w:rFonts w:ascii="Gandhari Unicode" w:hAnsi="Gandhari Unicode"/>
        </w:rPr>
      </w:pPr>
      <w:r>
        <w:rPr>
          <w:rStyle w:val="FootnoteCharacters"/>
        </w:rPr>
        <w:footnoteRef/>
      </w:r>
      <w:r>
        <w:rPr>
          <w:rFonts w:ascii="Gandhari Unicode" w:hAnsi="Gandhari Unicode"/>
        </w:rPr>
        <w:tab/>
      </w:r>
      <w:r>
        <w:rPr>
          <w:rStyle w:val="FootenoteTextChar"/>
          <w:rFonts w:ascii="Gandhari Unicode" w:hAnsi="Gandhari Unicode"/>
        </w:rPr>
        <w:t xml:space="preserve">னங்க ணுடைய </w:t>
      </w:r>
      <w:r>
        <w:rPr>
          <w:rStyle w:val="FootenoteTextChar"/>
          <w:rFonts w:ascii="Gandhari Unicode" w:hAnsi="Gandhari Unicode"/>
        </w:rPr>
        <w:t xml:space="preserve">- </w:t>
      </w:r>
      <w:r>
        <w:rPr>
          <w:rStyle w:val="FootenoteTextChar"/>
          <w:rFonts w:ascii="Gandhari Unicode" w:hAnsi="Gandhari Unicode"/>
        </w:rPr>
        <w:t>பொருள் இயைபு</w:t>
      </w:r>
      <w:r>
        <w:rPr>
          <w:rStyle w:val="FootenoteTextChar"/>
          <w:rFonts w:ascii="Gandhari Unicode" w:hAnsi="Gandhari Unicode"/>
        </w:rPr>
        <w:t>.</w:t>
      </w:r>
    </w:p>
  </w:footnote>
  <w:footnote w:id="75">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Or: “he has our eye [on him] because of [his] quality“.</w:t>
      </w:r>
    </w:p>
  </w:footnote>
  <w:footnote w:id="76">
    <w:p>
      <w:pPr>
        <w:pStyle w:val="FootenoteText"/>
        <w:rPr>
          <w:rFonts w:ascii="Gandhari Unicode" w:hAnsi="Gandhari Unicode"/>
        </w:rPr>
      </w:pPr>
      <w:r>
        <w:rPr>
          <w:rStyle w:val="FootnoteCharacters"/>
        </w:rPr>
        <w:footnoteRef/>
      </w:r>
      <w:r>
        <w:rPr>
          <w:rFonts w:ascii="Gandhari Unicode" w:hAnsi="Gandhari Unicode"/>
        </w:rPr>
        <w:tab/>
        <w:t xml:space="preserve">C2 </w:t>
      </w:r>
      <w:r>
        <w:rPr>
          <w:rFonts w:ascii="Gandhari Unicode" w:hAnsi="Gandhari Unicode"/>
        </w:rPr>
        <w:t xml:space="preserve">கூற்றின் முன் </w:t>
      </w:r>
      <w:r>
        <w:rPr>
          <w:rFonts w:ascii="Gandhari Unicode" w:hAnsi="Gandhari Unicode"/>
        </w:rPr>
        <w:t>'</w:t>
      </w:r>
      <w:r>
        <w:rPr>
          <w:rFonts w:ascii="Gandhari Unicode" w:hAnsi="Gandhari Unicode"/>
        </w:rPr>
        <w:t>துறை</w:t>
      </w:r>
      <w:r>
        <w:rPr>
          <w:rFonts w:ascii="Gandhari Unicode" w:hAnsi="Gandhari Unicode"/>
        </w:rPr>
        <w:t xml:space="preserve">' </w:t>
      </w:r>
      <w:r>
        <w:rPr>
          <w:rFonts w:ascii="Gandhari Unicode" w:hAnsi="Gandhari Unicode"/>
        </w:rPr>
        <w:t>என்னும் குறிப்பைப் பெற்றுள்ளது</w:t>
      </w:r>
      <w:r>
        <w:rPr>
          <w:rFonts w:ascii="Gandhari Unicode" w:hAnsi="Gandhari Unicode"/>
        </w:rPr>
        <w:t>.</w:t>
      </w:r>
    </w:p>
  </w:footnote>
  <w:footnote w:id="77">
    <w:p>
      <w:pPr>
        <w:pStyle w:val="FootenoteText"/>
        <w:rPr>
          <w:rFonts w:ascii="Gandhari Unicode" w:hAnsi="Gandhari Unicode"/>
        </w:rPr>
      </w:pPr>
      <w:r>
        <w:rPr>
          <w:rStyle w:val="FootnoteCharacters"/>
        </w:rPr>
        <w:footnoteRef/>
      </w:r>
      <w:r>
        <w:rPr>
          <w:rFonts w:ascii="Gandhari Unicode" w:hAnsi="Gandhari Unicode"/>
        </w:rPr>
        <w:tab/>
        <w:t>இமையவில் – எதுகை நயம் மிக்கது</w:t>
      </w:r>
      <w:r>
        <w:rPr>
          <w:rFonts w:ascii="Gandhari Unicode" w:hAnsi="Gandhari Unicode"/>
        </w:rPr>
        <w:t>.</w:t>
      </w:r>
    </w:p>
  </w:footnote>
  <w:footnote w:id="78">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றொடிபொலி</w:t>
      </w:r>
      <w:r>
        <w:rPr>
          <w:rFonts w:ascii="Gandhari Unicode" w:hAnsi="Gandhari Unicode"/>
        </w:rPr>
        <w:t xml:space="preserve">' </w:t>
      </w:r>
      <w:r>
        <w:rPr>
          <w:rFonts w:ascii="Gandhari Unicode" w:hAnsi="Gandhari Unicode"/>
        </w:rPr>
        <w:t>என வல்லொற்று மிகாத பாடமே ஏற்றது</w:t>
      </w:r>
      <w:r>
        <w:rPr>
          <w:rFonts w:ascii="Gandhari Unicode" w:hAnsi="Gandhari Unicode"/>
        </w:rPr>
        <w:t>.</w:t>
      </w:r>
    </w:p>
  </w:footnote>
  <w:footnote w:id="79">
    <w:p>
      <w:pPr>
        <w:pStyle w:val="FootenoteText"/>
        <w:rPr>
          <w:rFonts w:ascii="Gandhari Unicode" w:hAnsi="Gandhari Unicode"/>
        </w:rPr>
      </w:pPr>
      <w:r>
        <w:rPr>
          <w:rStyle w:val="FootnoteCharacters"/>
        </w:rPr>
        <w:footnoteRef/>
      </w:r>
      <w:r>
        <w:rPr>
          <w:rFonts w:ascii="Gandhari Unicode" w:hAnsi="Gandhari Unicode"/>
        </w:rPr>
        <w:tab/>
        <w:t>அளபெடை பொருட்சூழலுக்கு ஏற்ற பாடம்</w:t>
      </w:r>
      <w:r>
        <w:rPr>
          <w:rFonts w:ascii="Gandhari Unicode" w:hAnsi="Gandhari Unicode"/>
        </w:rPr>
        <w:t>.</w:t>
      </w:r>
    </w:p>
  </w:footnote>
  <w:footnote w:id="80">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அவள் தன்னையர்</w:t>
      </w:r>
      <w:r>
        <w:rPr>
          <w:rFonts w:ascii="Gandhari Unicode" w:hAnsi="Gandhari Unicode"/>
        </w:rPr>
        <w:t xml:space="preserve">' </w:t>
      </w:r>
      <w:r>
        <w:rPr>
          <w:rFonts w:ascii="Gandhari Unicode" w:hAnsi="Gandhari Unicode"/>
        </w:rPr>
        <w:t xml:space="preserve">என்பதன் இடையே </w:t>
      </w:r>
      <w:r>
        <w:rPr>
          <w:rStyle w:val="FootenoteTextChar"/>
          <w:rFonts w:ascii="Gandhari Unicode" w:hAnsi="Gandhari Unicode"/>
        </w:rPr>
        <w:t>'</w:t>
      </w:r>
      <w:r>
        <w:rPr>
          <w:rFonts w:ascii="Gandhari Unicode" w:hAnsi="Gandhari Unicode"/>
        </w:rPr>
        <w:t>தந்தை</w:t>
      </w:r>
      <w:r>
        <w:rPr>
          <w:rStyle w:val="FootenoteTextChar"/>
          <w:rFonts w:ascii="Gandhari Unicode" w:hAnsi="Gandhari Unicode"/>
        </w:rPr>
        <w:t>'</w:t>
      </w:r>
      <w:r>
        <w:rPr>
          <w:rFonts w:ascii="Gandhari Unicode" w:hAnsi="Gandhari Unicode"/>
        </w:rPr>
        <w:t xml:space="preserve"> </w:t>
      </w:r>
      <w:r>
        <w:rPr>
          <w:rFonts w:ascii="Gandhari Unicode" w:hAnsi="Gandhari Unicode"/>
        </w:rPr>
        <w:t xml:space="preserve">என்ற சொல்லை இணைக்க </w:t>
      </w:r>
      <w:r>
        <w:rPr>
          <w:rFonts w:ascii="Gandhari Unicode" w:hAnsi="Gandhari Unicode"/>
        </w:rPr>
        <w:t>'</w:t>
      </w:r>
      <w:r>
        <w:rPr>
          <w:rFonts w:ascii="Gandhari Unicode" w:hAnsi="Gandhari Unicode"/>
        </w:rPr>
        <w:t>அவள் தந்தை</w:t>
      </w:r>
      <w:r>
        <w:rPr>
          <w:rFonts w:ascii="Gandhari Unicode" w:hAnsi="Gandhari Unicode"/>
        </w:rPr>
        <w:t xml:space="preserve">, </w:t>
      </w:r>
      <w:r>
        <w:rPr>
          <w:rFonts w:ascii="Gandhari Unicode" w:hAnsi="Gandhari Unicode"/>
        </w:rPr>
        <w:t>தன்னையர் முதலியோர்க்கு</w:t>
      </w:r>
      <w:r>
        <w:rPr>
          <w:rFonts w:ascii="Gandhari Unicode" w:hAnsi="Gandhari Unicode"/>
        </w:rPr>
        <w:t xml:space="preserve">' </w:t>
      </w:r>
      <w:r>
        <w:rPr>
          <w:rFonts w:ascii="Gandhari Unicode" w:hAnsi="Gandhari Unicode"/>
        </w:rPr>
        <w:t>என வரவேண்டும்</w:t>
      </w:r>
      <w:r>
        <w:rPr>
          <w:rFonts w:ascii="Gandhari Unicode" w:hAnsi="Gandhari Unicode"/>
        </w:rPr>
        <w:t xml:space="preserve">, </w:t>
      </w:r>
      <w:r>
        <w:rPr>
          <w:rFonts w:ascii="Gandhari Unicode" w:hAnsi="Gandhari Unicode"/>
        </w:rPr>
        <w:t>நற்றாய் தலைவியின் தந்தைக்கும் அவள் தமையன்மார்க்கும் அறத்தொடு நிற்பளாதலின்</w:t>
      </w:r>
      <w:r>
        <w:rPr>
          <w:rFonts w:ascii="Gandhari Unicode" w:hAnsi="Gandhari Unicode"/>
        </w:rPr>
        <w:t xml:space="preserve">. </w:t>
      </w:r>
      <w:r>
        <w:rPr>
          <w:rFonts w:ascii="Gandhari Unicode" w:hAnsi="Gandhari Unicode"/>
        </w:rPr>
        <w:t>இது களவு வெளிப்</w:t>
      </w:r>
      <w:r>
        <w:rPr>
          <w:rFonts w:ascii="Gandhari Unicode" w:hAnsi="Gandhari Unicode"/>
        </w:rPr>
        <w:t>-</w:t>
      </w:r>
      <w:r>
        <w:rPr>
          <w:rFonts w:ascii="Gandhari Unicode" w:hAnsi="Gandhari Unicode"/>
        </w:rPr>
        <w:t>பட்டபின் வரைவு நிகழ்ந்தது</w:t>
      </w:r>
      <w:r>
        <w:rPr>
          <w:rFonts w:ascii="Gandhari Unicode" w:hAnsi="Gandhari Unicode"/>
        </w:rPr>
        <w:t>.</w:t>
      </w:r>
    </w:p>
  </w:footnote>
  <w:footnote w:id="81">
    <w:p>
      <w:pPr>
        <w:pStyle w:val="FootenoteText"/>
        <w:rPr>
          <w:rFonts w:ascii="Gandhari Unicode" w:hAnsi="Gandhari Unicode"/>
        </w:rPr>
      </w:pPr>
      <w:r>
        <w:rPr>
          <w:rStyle w:val="FootnoteCharacters"/>
        </w:rPr>
        <w:t></w:t>
      </w:r>
      <w:r>
        <w:rPr>
          <w:rFonts w:ascii="Gandhari Unicode" w:hAnsi="Gandhari Unicode"/>
        </w:rPr>
        <w:tab/>
        <w:t xml:space="preserve">காமர் </w:t>
      </w:r>
      <w:r>
        <w:rPr>
          <w:rFonts w:ascii="Gandhari Unicode" w:hAnsi="Gandhari Unicode"/>
        </w:rPr>
        <w:t xml:space="preserve">- </w:t>
      </w:r>
      <w:r>
        <w:rPr>
          <w:rFonts w:ascii="Gandhari Unicode" w:hAnsi="Gandhari Unicode"/>
        </w:rPr>
        <w:t xml:space="preserve">காமரு </w:t>
      </w:r>
      <w:r>
        <w:rPr>
          <w:rFonts w:ascii="Gandhari Unicode" w:hAnsi="Gandhari Unicode"/>
        </w:rPr>
        <w:t xml:space="preserve">- </w:t>
      </w:r>
      <w:r>
        <w:rPr>
          <w:rFonts w:ascii="Gandhari Unicode" w:hAnsi="Gandhari Unicode"/>
        </w:rPr>
        <w:t>காமம் மருவு என்பதன் விகாரம்</w:t>
      </w:r>
      <w:r>
        <w:rPr>
          <w:rFonts w:ascii="Gandhari Unicode" w:hAnsi="Gandhari Unicode"/>
        </w:rPr>
        <w:t>.</w:t>
      </w:r>
    </w:p>
  </w:footnote>
  <w:footnote w:id="82">
    <w:p>
      <w:pPr>
        <w:pStyle w:val="FootenoteText"/>
        <w:rPr>
          <w:rFonts w:ascii="Gandhari Unicode" w:hAnsi="Gandhari Unicode"/>
        </w:rPr>
      </w:pPr>
      <w:r>
        <w:rPr>
          <w:rStyle w:val="FootnoteCharacters"/>
        </w:rPr>
        <w:footnoteRef/>
      </w:r>
      <w:r>
        <w:rPr>
          <w:rFonts w:ascii="Gandhari Unicode" w:hAnsi="Gandhari Unicode"/>
          <w:color w:val="000000"/>
          <w:sz w:val="20"/>
          <w:sz w:val="20"/>
          <w:szCs w:val="20"/>
        </w:rPr>
        <w:tab/>
        <w:t>கீழ்</w:t>
      </w:r>
      <w:r>
        <w:rPr>
          <w:rFonts w:ascii="Gandhari Unicode" w:hAnsi="Gandhari Unicode"/>
        </w:rPr>
        <w:t xml:space="preserve">வீழா </w:t>
      </w:r>
      <w:r>
        <w:rPr>
          <w:rFonts w:ascii="Gandhari Unicode" w:hAnsi="Gandhari Unicode"/>
        </w:rPr>
        <w:t xml:space="preserve">- </w:t>
      </w:r>
      <w:r>
        <w:rPr>
          <w:rFonts w:ascii="Gandhari Unicode" w:hAnsi="Gandhari Unicode"/>
        </w:rPr>
        <w:t>பழைய வடிவம்</w:t>
      </w:r>
      <w:r>
        <w:rPr>
          <w:rFonts w:ascii="Gandhari Unicode" w:hAnsi="Gandhari Unicode"/>
        </w:rPr>
        <w:t>.</w:t>
      </w:r>
    </w:p>
  </w:footnote>
  <w:footnote w:id="83">
    <w:p>
      <w:pPr>
        <w:pStyle w:val="FootenoteText"/>
        <w:rPr>
          <w:rFonts w:ascii="Gandhari Unicode" w:hAnsi="Gandhari Unicode"/>
        </w:rPr>
      </w:pPr>
      <w:r>
        <w:rPr>
          <w:rStyle w:val="FootnoteCharacters"/>
        </w:rPr>
        <w:footnoteRef/>
      </w:r>
      <w:r>
        <w:rPr>
          <w:rFonts w:ascii="Gandhari Unicode" w:hAnsi="Gandhari Unicode"/>
        </w:rPr>
        <w:tab/>
        <w:t xml:space="preserve">குற்ற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84">
    <w:p>
      <w:pPr>
        <w:pStyle w:val="FootenoteText"/>
        <w:rPr>
          <w:rFonts w:ascii="Gandhari Unicode" w:hAnsi="Gandhari Unicode"/>
        </w:rPr>
      </w:pPr>
      <w:r>
        <w:rPr>
          <w:rStyle w:val="FootnoteCharacters"/>
        </w:rPr>
        <w:footnoteRef/>
      </w:r>
      <w:r>
        <w:rPr>
          <w:rFonts w:ascii="Gandhari Unicode" w:hAnsi="Gandhari Unicode"/>
        </w:rPr>
        <w:tab/>
        <w:t xml:space="preserve">கண்ணுங் கண்ணோ </w:t>
      </w:r>
      <w:r>
        <w:rPr>
          <w:rFonts w:ascii="Gandhari Unicode" w:hAnsi="Gandhari Unicode"/>
        </w:rPr>
        <w:t xml:space="preserve">- </w:t>
      </w:r>
      <w:r>
        <w:rPr>
          <w:rFonts w:ascii="Gandhari Unicode" w:hAnsi="Gandhari Unicode"/>
        </w:rPr>
        <w:t xml:space="preserve">கண்களும் என்பதில் </w:t>
      </w:r>
      <w:r>
        <w:rPr>
          <w:rFonts w:ascii="Gandhari Unicode" w:hAnsi="Gandhari Unicode"/>
        </w:rPr>
        <w:t>'</w:t>
      </w:r>
      <w:r>
        <w:rPr>
          <w:rFonts w:ascii="Gandhari Unicode" w:hAnsi="Gandhari Unicode"/>
        </w:rPr>
        <w:t>கள்</w:t>
      </w:r>
      <w:r>
        <w:rPr>
          <w:rFonts w:ascii="Gandhari Unicode" w:hAnsi="Gandhari Unicode"/>
        </w:rPr>
        <w:t xml:space="preserve">' </w:t>
      </w:r>
      <w:r>
        <w:rPr>
          <w:rFonts w:ascii="Gandhari Unicode" w:hAnsi="Gandhari Unicode"/>
        </w:rPr>
        <w:t>விகுதி பிற்காலவழக்கு</w:t>
      </w:r>
      <w:r>
        <w:rPr>
          <w:rFonts w:ascii="Gandhari Unicode" w:hAnsi="Gandhari Unicode"/>
        </w:rPr>
        <w:t xml:space="preserve">. </w:t>
      </w:r>
      <w:r>
        <w:rPr>
          <w:rFonts w:ascii="Gandhari Unicode" w:hAnsi="Gandhari Unicode"/>
        </w:rPr>
        <w:t xml:space="preserve">மேலும் </w:t>
      </w:r>
      <w:r>
        <w:rPr>
          <w:rFonts w:ascii="Gandhari Unicode" w:hAnsi="Gandhari Unicode"/>
        </w:rPr>
        <w:t>''</w:t>
      </w:r>
      <w:r>
        <w:rPr>
          <w:rFonts w:ascii="Gandhari Unicode" w:hAnsi="Gandhari Unicode"/>
        </w:rPr>
        <w:t>கண்ணுந் தோளும் முலையும் பிறவும்</w:t>
      </w:r>
      <w:r>
        <w:rPr>
          <w:rFonts w:ascii="Gandhari Unicode" w:hAnsi="Gandhari Unicode"/>
        </w:rPr>
        <w:t xml:space="preserve">, </w:t>
      </w:r>
      <w:r>
        <w:rPr>
          <w:rFonts w:ascii="Gandhari Unicode" w:hAnsi="Gandhari Unicode"/>
        </w:rPr>
        <w:t>பன்மை சுட்டிய சினைநிலைக் கிளவி</w:t>
      </w:r>
      <w:r>
        <w:rPr>
          <w:rFonts w:ascii="Gandhari Unicode" w:hAnsi="Gandhari Unicode"/>
        </w:rPr>
        <w:t xml:space="preserve">, </w:t>
      </w:r>
      <w:r>
        <w:rPr>
          <w:rFonts w:ascii="Gandhari Unicode" w:hAnsi="Gandhari Unicode"/>
        </w:rPr>
        <w:t>பன்மை கூறுங் கடப்பா டிலவே</w:t>
      </w:r>
      <w:r>
        <w:rPr>
          <w:rFonts w:ascii="Gandhari Unicode" w:hAnsi="Gandhari Unicode"/>
        </w:rPr>
        <w:t xml:space="preserve">, </w:t>
      </w:r>
      <w:r>
        <w:rPr>
          <w:rFonts w:ascii="Gandhari Unicode" w:hAnsi="Gandhari Unicode"/>
        </w:rPr>
        <w:t>தம்வினைக் கியலும் எழுத்தலங் கடையே</w:t>
      </w:r>
      <w:r>
        <w:rPr>
          <w:rFonts w:ascii="Gandhari Unicode" w:hAnsi="Gandhari Unicode"/>
        </w:rPr>
        <w:t xml:space="preserve">'' </w:t>
      </w:r>
      <w:r>
        <w:rPr>
          <w:rFonts w:ascii="Gandhari Unicode" w:hAnsi="Gandhari Unicode"/>
        </w:rPr>
        <w:t>என்னும் தொல்</w:t>
      </w:r>
      <w:r>
        <w:rPr>
          <w:rFonts w:ascii="Gandhari Unicode" w:hAnsi="Gandhari Unicode"/>
        </w:rPr>
        <w:t>-</w:t>
      </w:r>
      <w:r>
        <w:rPr>
          <w:rFonts w:ascii="Gandhari Unicode" w:hAnsi="Gandhari Unicode"/>
        </w:rPr>
        <w:t>காப்பியச் சொல்லதிகாரச் சூத்திரத்திற்கேற்பக்</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சொ</w:t>
      </w:r>
      <w:r>
        <w:rPr>
          <w:rFonts w:ascii="Gandhari Unicode" w:hAnsi="Gandhari Unicode"/>
        </w:rPr>
        <w:t>.62) '</w:t>
      </w:r>
      <w:r>
        <w:rPr>
          <w:rFonts w:ascii="Gandhari Unicode" w:hAnsi="Gandhari Unicode"/>
        </w:rPr>
        <w:t>கண்ணுங் கண்ணோ</w:t>
      </w:r>
      <w:r>
        <w:rPr>
          <w:rFonts w:ascii="Gandhari Unicode" w:hAnsi="Gandhari Unicode"/>
        </w:rPr>
        <w:t xml:space="preserve">' </w:t>
      </w:r>
      <w:r>
        <w:rPr>
          <w:rFonts w:ascii="Gandhari Unicode" w:hAnsi="Gandhari Unicode"/>
        </w:rPr>
        <w:t>என்பது சிறந்த பாடம்</w:t>
      </w:r>
      <w:r>
        <w:rPr>
          <w:rFonts w:ascii="Gandhari Unicode" w:hAnsi="Gandhari Unicode"/>
        </w:rPr>
        <w:t>.</w:t>
      </w:r>
    </w:p>
  </w:footnote>
  <w:footnote w:id="8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கென்கண் மன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86">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unexplained particle </w:t>
      </w:r>
      <w:r>
        <w:rPr>
          <w:rFonts w:ascii="Gandhari Unicode" w:hAnsi="Gandhari Unicode"/>
          <w:i/>
          <w:iCs/>
          <w:lang w:val="en-GB"/>
        </w:rPr>
        <w:t>maṉa</w:t>
      </w:r>
      <w:r>
        <w:rPr>
          <w:rFonts w:ascii="Gandhari Unicode" w:hAnsi="Gandhari Unicode"/>
          <w:lang w:val="en-GB"/>
        </w:rPr>
        <w:t xml:space="preserve"> ~ </w:t>
      </w:r>
      <w:r>
        <w:rPr>
          <w:rFonts w:ascii="Gandhari Unicode" w:hAnsi="Gandhari Unicode"/>
          <w:i/>
          <w:iCs/>
          <w:lang w:val="en-GB"/>
        </w:rPr>
        <w:t>maṉ</w:t>
      </w:r>
      <w:r>
        <w:rPr>
          <w:rFonts w:ascii="Gandhari Unicode" w:hAnsi="Gandhari Unicode"/>
          <w:lang w:val="en-GB"/>
        </w:rPr>
        <w:t>?</w:t>
      </w:r>
    </w:p>
  </w:footnote>
  <w:footnote w:id="87">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description of an astrologer’s job(?)</w:t>
      </w:r>
    </w:p>
  </w:footnote>
  <w:footnote w:id="88">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i/>
          <w:iCs/>
          <w:lang w:val="en-GB"/>
        </w:rPr>
        <w:t>tokai</w:t>
      </w:r>
      <w:r>
        <w:rPr>
          <w:rFonts w:ascii="Gandhari Unicode" w:hAnsi="Gandhari Unicode"/>
          <w:lang w:val="en-GB"/>
        </w:rPr>
        <w:t xml:space="preserve"> as a metapoetic joke, i.e., people well-versed in poetry?</w:t>
      </w:r>
    </w:p>
  </w:footnote>
  <w:footnote w:id="89">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unexplained particle </w:t>
      </w:r>
      <w:r>
        <w:rPr>
          <w:rFonts w:ascii="Gandhari Unicode" w:hAnsi="Gandhari Unicode"/>
          <w:i/>
          <w:iCs/>
          <w:lang w:val="en-GB"/>
        </w:rPr>
        <w:t>mā</w:t>
      </w:r>
      <w:r>
        <w:rPr>
          <w:rFonts w:ascii="Gandhari Unicode" w:hAnsi="Gandhari Unicode"/>
          <w:lang w:val="en-GB"/>
        </w:rPr>
        <w:t>!</w:t>
      </w:r>
    </w:p>
  </w:footnote>
  <w:footnote w:id="90">
    <w:p>
      <w:pPr>
        <w:pStyle w:val="FootenoteText"/>
        <w:rPr>
          <w:rFonts w:ascii="Gandhari Unicode" w:hAnsi="Gandhari Unicode"/>
        </w:rPr>
      </w:pPr>
      <w:r>
        <w:rPr>
          <w:rStyle w:val="FootnoteCharacters"/>
        </w:rPr>
        <w:footnoteRef/>
      </w:r>
      <w:r>
        <w:rPr>
          <w:rFonts w:ascii="Gandhari Unicode" w:hAnsi="Gandhari Unicode"/>
          <w:color w:val="000000"/>
          <w:spacing w:val="-2"/>
        </w:rPr>
        <w:tab/>
        <w:t>குலையலங்</w:t>
      </w:r>
      <w:r>
        <w:rPr>
          <w:rFonts w:ascii="Gandhari Unicode" w:hAnsi="Gandhari Unicode"/>
        </w:rPr>
        <w:t xml:space="preserve">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ஓசை நயம் மிக்கது</w:t>
      </w:r>
      <w:r>
        <w:rPr>
          <w:rFonts w:ascii="Gandhari Unicode" w:hAnsi="Gandhari Unicode"/>
        </w:rPr>
        <w:t>.</w:t>
      </w:r>
    </w:p>
  </w:footnote>
  <w:footnote w:id="91">
    <w:p>
      <w:pPr>
        <w:pStyle w:val="FootenoteText"/>
        <w:rPr>
          <w:rFonts w:ascii="Gandhari Unicode" w:hAnsi="Gandhari Unicode"/>
        </w:rPr>
      </w:pPr>
      <w:r>
        <w:rPr>
          <w:rStyle w:val="FootnoteCharacters"/>
        </w:rPr>
        <w:footnoteRef/>
      </w:r>
      <w:r>
        <w:rPr>
          <w:rFonts w:ascii="Gandhari Unicode" w:hAnsi="Gandhari Unicode"/>
        </w:rPr>
        <w:tab/>
        <w:t xml:space="preserve">யடுக்கநா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92">
    <w:p>
      <w:pPr>
        <w:pStyle w:val="FootenoteText"/>
        <w:rPr>
          <w:rFonts w:ascii="Gandhari Unicode" w:hAnsi="Gandhari Unicode"/>
        </w:rPr>
      </w:pPr>
      <w:r>
        <w:rPr>
          <w:rStyle w:val="FootnoteCharacters"/>
        </w:rPr>
        <w:footnoteRef/>
      </w:r>
      <w:r>
        <w:rPr>
          <w:rFonts w:ascii="Gandhari Unicode" w:hAnsi="Gandhari Unicode"/>
        </w:rPr>
        <w:tab/>
        <w:t xml:space="preserve">யரமகளி </w:t>
      </w:r>
      <w:r>
        <w:rPr>
          <w:rFonts w:ascii="Gandhari Unicode" w:hAnsi="Gandhari Unicode"/>
        </w:rPr>
        <w:t>-</w:t>
      </w:r>
      <w:r>
        <w:rPr>
          <w:rFonts w:ascii="Gandhari Unicode" w:hAnsi="Gandhari Unicode"/>
        </w:rPr>
        <w:t>பெரும்பான்மையானவற்றில் பாடம்</w:t>
      </w:r>
      <w:r>
        <w:rPr>
          <w:rFonts w:ascii="Gandhari Unicode" w:hAnsi="Gandhari Unicode"/>
        </w:rPr>
        <w:t>.</w:t>
      </w:r>
    </w:p>
  </w:footnote>
  <w:footnote w:id="93">
    <w:p>
      <w:pPr>
        <w:pStyle w:val="Footnote"/>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contracted form of </w:t>
      </w:r>
      <w:r>
        <w:rPr>
          <w:rFonts w:ascii="Gandhari Unicode" w:hAnsi="Gandhari Unicode"/>
          <w:i/>
          <w:iCs/>
          <w:lang w:val="en-GB"/>
        </w:rPr>
        <w:t>alaṅku kāntaḷ</w:t>
      </w:r>
      <w:r>
        <w:rPr>
          <w:rFonts w:ascii="Gandhari Unicode" w:hAnsi="Gandhari Unicode"/>
          <w:lang w:val="en-GB"/>
        </w:rPr>
        <w:t xml:space="preserve"> (cf. </w:t>
      </w:r>
      <w:r>
        <w:rPr>
          <w:rFonts w:ascii="Gandhari Unicode" w:hAnsi="Gandhari Unicode"/>
          <w:i/>
          <w:iCs/>
          <w:lang w:val="en-GB"/>
        </w:rPr>
        <w:t>alantalai</w:t>
      </w:r>
      <w:r>
        <w:rPr>
          <w:rFonts w:ascii="Gandhari Unicode" w:hAnsi="Gandhari Unicode"/>
          <w:lang w:val="en-GB"/>
        </w:rPr>
        <w:t xml:space="preserve"> for </w:t>
      </w:r>
      <w:r>
        <w:rPr>
          <w:rFonts w:ascii="Gandhari Unicode" w:hAnsi="Gandhari Unicode"/>
          <w:i/>
          <w:iCs/>
          <w:lang w:val="en-GB"/>
        </w:rPr>
        <w:t>alanta talai</w:t>
      </w:r>
      <w:r>
        <w:rPr>
          <w:rFonts w:ascii="Gandhari Unicode" w:hAnsi="Gandhari Unicode"/>
          <w:lang w:val="en-GB"/>
        </w:rPr>
        <w:t xml:space="preserve"> in AN 171.7, 187.11, 277.9,</w:t>
      </w:r>
      <w:r>
        <w:rPr>
          <w:rFonts w:ascii="Gandhari Unicode" w:hAnsi="Gandhari Unicode"/>
          <w:i/>
          <w:iCs/>
        </w:rPr>
        <w:t xml:space="preserve"> </w:t>
      </w:r>
      <w:r>
        <w:rPr>
          <w:rFonts w:ascii="Gandhari Unicode" w:hAnsi="Gandhari Unicode"/>
        </w:rPr>
        <w:t>Pati 23.1</w:t>
      </w:r>
      <w:r>
        <w:rPr>
          <w:rFonts w:ascii="Gandhari Unicode" w:hAnsi="Gandhari Unicode"/>
          <w:lang w:val="en-GB"/>
        </w:rPr>
        <w:t>).</w:t>
      </w:r>
    </w:p>
  </w:footnote>
  <w:footnote w:id="94">
    <w:p>
      <w:pPr>
        <w:pStyle w:val="Footnote"/>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muṟṟeccam</w:t>
      </w:r>
      <w:r>
        <w:rPr>
          <w:rFonts w:ascii="Gandhari Unicode" w:hAnsi="Gandhari Unicode"/>
        </w:rPr>
        <w:t>.</w:t>
      </w:r>
    </w:p>
  </w:footnote>
  <w:footnote w:id="95">
    <w:p>
      <w:pPr>
        <w:pStyle w:val="Footnote"/>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The phrase </w:t>
      </w:r>
      <w:r>
        <w:rPr>
          <w:rFonts w:ascii="Gandhari Unicode" w:hAnsi="Gandhari Unicode"/>
          <w:i/>
          <w:iCs/>
        </w:rPr>
        <w:t>takai koṇṭa</w:t>
      </w:r>
      <w:r>
        <w:rPr>
          <w:rFonts w:ascii="Gandhari Unicode" w:hAnsi="Gandhari Unicode"/>
        </w:rPr>
        <w:t xml:space="preserve"> here refers to the fact that the millet is ripe and fit for consumption.</w:t>
      </w:r>
    </w:p>
  </w:footnote>
  <w:footnote w:id="96">
    <w:p>
      <w:pPr>
        <w:pStyle w:val="FootenoteText"/>
        <w:rPr>
          <w:rFonts w:ascii="Gandhari Unicode" w:hAnsi="Gandhari Unicode"/>
        </w:rPr>
      </w:pPr>
      <w:r>
        <w:rPr>
          <w:rStyle w:val="FootnoteCharacters"/>
        </w:rPr>
        <w:footnoteRef/>
      </w:r>
      <w:r>
        <w:rPr>
          <w:rFonts w:ascii="Gandhari Unicode" w:hAnsi="Gandhari Unicode"/>
        </w:rPr>
        <w:tab/>
        <w:t xml:space="preserve">பிறங்கிய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97">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விரவு பெய </w:t>
      </w:r>
      <w:r>
        <w:rPr>
          <w:rFonts w:ascii="Gandhari Unicode" w:hAnsi="Gandhari Unicode"/>
        </w:rPr>
        <w:t xml:space="preserve">- </w:t>
      </w:r>
      <w:r>
        <w:rPr>
          <w:rFonts w:ascii="Gandhari Unicode" w:hAnsi="Gandhari Unicode"/>
        </w:rPr>
        <w:t>ஒற்று மிகாத இப்பாடம் சிறக்கும்</w:t>
      </w:r>
      <w:r>
        <w:rPr>
          <w:rFonts w:ascii="Gandhari Unicode" w:hAnsi="Gandhari Unicode"/>
        </w:rPr>
        <w:t>.</w:t>
      </w:r>
    </w:p>
  </w:footnote>
  <w:footnote w:id="98">
    <w:p>
      <w:pPr>
        <w:pStyle w:val="FootenoteText"/>
        <w:rPr>
          <w:rFonts w:ascii="Gandhari Unicode" w:hAnsi="Gandhari Unicode"/>
        </w:rPr>
      </w:pPr>
      <w:r>
        <w:rPr>
          <w:rStyle w:val="FootnoteCharacters"/>
        </w:rPr>
        <w:footnoteRef/>
      </w:r>
      <w:r>
        <w:rPr>
          <w:rFonts w:ascii="Gandhari Unicode" w:hAnsi="Gandhari Unicode"/>
        </w:rPr>
        <w:tab/>
        <w:t xml:space="preserve">பழத்துட்டங்கு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99">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டீத்தோன்றி</w:t>
      </w:r>
      <w:r>
        <w:rPr>
          <w:rFonts w:ascii="Gandhari Unicode" w:hAnsi="Gandhari Unicode"/>
        </w:rPr>
        <w:t xml:space="preserve">' - </w:t>
      </w:r>
      <w:r>
        <w:rPr>
          <w:rFonts w:ascii="Gandhari Unicode" w:hAnsi="Gandhari Unicode"/>
        </w:rPr>
        <w:t>ஏற்ற பாடம்</w:t>
      </w:r>
      <w:r>
        <w:rPr>
          <w:rFonts w:ascii="Gandhari Unicode" w:hAnsi="Gandhari Unicode"/>
        </w:rPr>
        <w:t xml:space="preserve">. </w:t>
      </w:r>
      <w:r>
        <w:rPr>
          <w:rFonts w:ascii="Gandhari Unicode" w:hAnsi="Gandhari Unicode"/>
        </w:rPr>
        <w:t>ஓரெழுத்து ஒருமொழிக்குப்பின் வல்லொற்று மிகும் என்னும் இலக்கணவிதிக்கேற்ப</w:t>
      </w:r>
      <w:r>
        <w:rPr>
          <w:rFonts w:ascii="Gandhari Unicode" w:hAnsi="Gandhari Unicode"/>
        </w:rPr>
        <w:t>.</w:t>
      </w:r>
    </w:p>
  </w:footnote>
  <w:footnote w:id="100">
    <w:p>
      <w:pPr>
        <w:pStyle w:val="FootenoteText"/>
        <w:rPr>
          <w:rFonts w:ascii="Gandhari Unicode" w:hAnsi="Gandhari Unicode"/>
        </w:rPr>
      </w:pPr>
      <w:r>
        <w:rPr>
          <w:rStyle w:val="FootnoteCharacters"/>
        </w:rPr>
        <w:footnoteRef/>
      </w:r>
      <w:r>
        <w:rPr>
          <w:rFonts w:ascii="Gandhari Unicode" w:hAnsi="Gandhari Unicode"/>
        </w:rPr>
        <w:tab/>
        <w:t xml:space="preserve">G6 </w:t>
      </w:r>
      <w:r>
        <w:rPr>
          <w:rFonts w:ascii="Gandhari Unicode" w:hAnsi="Gandhari Unicode"/>
        </w:rPr>
        <w:t xml:space="preserve">இல் </w:t>
      </w:r>
      <w:r>
        <w:rPr>
          <w:rFonts w:ascii="Gandhari Unicode" w:hAnsi="Gandhari Unicode"/>
        </w:rPr>
        <w:t xml:space="preserve">35, 36 </w:t>
      </w:r>
      <w:r>
        <w:rPr>
          <w:rFonts w:ascii="Gandhari Unicode" w:hAnsi="Gandhari Unicode"/>
        </w:rPr>
        <w:t>ஆம் அடிகள் விடுபட்டுள்ளன</w:t>
      </w:r>
      <w:r>
        <w:rPr>
          <w:rFonts w:ascii="Gandhari Unicode" w:hAnsi="Gandhari Unicode"/>
        </w:rPr>
        <w:t xml:space="preserve">. </w:t>
      </w:r>
    </w:p>
  </w:footnote>
  <w:footnote w:id="101">
    <w:p>
      <w:pPr>
        <w:pStyle w:val="FootenoteText"/>
        <w:rPr>
          <w:rFonts w:ascii="Gandhari Unicode" w:hAnsi="Gandhari Unicode"/>
        </w:rPr>
      </w:pPr>
      <w:r>
        <w:rPr>
          <w:rStyle w:val="FootnoteCharacters"/>
        </w:rPr>
        <w:footnoteRef/>
      </w:r>
      <w:r>
        <w:rPr>
          <w:rFonts w:ascii="Gandhari Unicode" w:hAnsi="Gandhari Unicode"/>
        </w:rPr>
        <w:tab/>
        <w:t xml:space="preserve">தொன்முரண் </w:t>
      </w:r>
      <w:r>
        <w:rPr>
          <w:rFonts w:ascii="Gandhari Unicode" w:hAnsi="Gandhari Unicode"/>
        </w:rPr>
        <w:t xml:space="preserve">- </w:t>
      </w:r>
      <w:r>
        <w:rPr>
          <w:rFonts w:ascii="Gandhari Unicode" w:hAnsi="Gandhari Unicode"/>
        </w:rPr>
        <w:t>இது பழைய வடிவம்</w:t>
      </w:r>
      <w:r>
        <w:rPr>
          <w:rFonts w:ascii="Gandhari Unicode" w:hAnsi="Gandhari Unicode"/>
        </w:rPr>
        <w:t>.</w:t>
      </w:r>
    </w:p>
  </w:footnote>
  <w:footnote w:id="102">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சிறந்தபடியை</w:t>
      </w:r>
      <w:r>
        <w:rPr>
          <w:rFonts w:ascii="Gandhari Unicode" w:hAnsi="Gandhari Unicode"/>
        </w:rPr>
        <w:t xml:space="preserve">' </w:t>
      </w:r>
      <w:r>
        <w:rPr>
          <w:rFonts w:ascii="Gandhari Unicode" w:hAnsi="Gandhari Unicode"/>
        </w:rPr>
        <w:t xml:space="preserve">என உரையுள் வருதலின் </w:t>
      </w:r>
      <w:r>
        <w:rPr>
          <w:rFonts w:ascii="Gandhari Unicode" w:hAnsi="Gandhari Unicode"/>
        </w:rPr>
        <w:t>'</w:t>
      </w:r>
      <w:r>
        <w:rPr>
          <w:rFonts w:ascii="Gandhari Unicode" w:hAnsi="Gandhari Unicode"/>
        </w:rPr>
        <w:t>சிறந்தமை</w:t>
      </w:r>
      <w:r>
        <w:rPr>
          <w:rFonts w:ascii="Gandhari Unicode" w:hAnsi="Gandhari Unicode"/>
        </w:rPr>
        <w:t xml:space="preserve">' </w:t>
      </w:r>
      <w:r>
        <w:rPr>
          <w:rFonts w:ascii="Gandhari Unicode" w:hAnsi="Gandhari Unicode"/>
        </w:rPr>
        <w:t>என்ற பாடம் பொருந்தும்</w:t>
      </w:r>
      <w:r>
        <w:rPr>
          <w:rFonts w:ascii="Gandhari Unicode" w:hAnsi="Gandhari Unicode"/>
        </w:rPr>
        <w:t>.</w:t>
      </w:r>
    </w:p>
  </w:footnote>
  <w:footnote w:id="103">
    <w:p>
      <w:pPr>
        <w:pStyle w:val="FootenoteText"/>
        <w:rPr>
          <w:rFonts w:ascii="Gandhari Unicode" w:hAnsi="Gandhari Unicode"/>
        </w:rPr>
      </w:pPr>
      <w:r>
        <w:rPr>
          <w:rStyle w:val="FootnoteCharacters"/>
        </w:rPr>
        <w:footnoteRef/>
      </w:r>
      <w:r>
        <w:rPr>
          <w:rFonts w:ascii="Gandhari Unicode" w:hAnsi="Gandhari Unicode"/>
        </w:rPr>
        <w:tab/>
        <w:t>முறீஇயினான்</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நெட்டெழுத்தை அடுத்தே குற்</w:t>
      </w:r>
      <w:r>
        <w:rPr>
          <w:rFonts w:ascii="Gandhari Unicode" w:hAnsi="Gandhari Unicode"/>
        </w:rPr>
        <w:t>-</w:t>
      </w:r>
      <w:r>
        <w:rPr>
          <w:rFonts w:ascii="Gandhari Unicode" w:hAnsi="Gandhari Unicode"/>
        </w:rPr>
        <w:t xml:space="preserve">றெழுத்து அளபெடுப்பதால் </w:t>
      </w:r>
      <w:r>
        <w:rPr>
          <w:rFonts w:ascii="Gandhari Unicode" w:hAnsi="Gandhari Unicode"/>
        </w:rPr>
        <w:t>'</w:t>
      </w:r>
      <w:r>
        <w:rPr>
          <w:rFonts w:ascii="Gandhari Unicode" w:hAnsi="Gandhari Unicode"/>
        </w:rPr>
        <w:t>முறீஇயினான்</w:t>
      </w:r>
      <w:r>
        <w:rPr>
          <w:rFonts w:ascii="Gandhari Unicode" w:hAnsi="Gandhari Unicode"/>
        </w:rPr>
        <w:t xml:space="preserve">' </w:t>
      </w:r>
      <w:r>
        <w:rPr>
          <w:rFonts w:ascii="Gandhari Unicode" w:hAnsi="Gandhari Unicode"/>
        </w:rPr>
        <w:t>என்பது ஏற்ற பாடம்</w:t>
      </w:r>
      <w:r>
        <w:rPr>
          <w:rFonts w:ascii="Gandhari Unicode" w:hAnsi="Gandhari Unicode"/>
        </w:rPr>
        <w:t>.</w:t>
      </w:r>
    </w:p>
  </w:footnote>
  <w:footnote w:id="104">
    <w:p>
      <w:pPr>
        <w:pStyle w:val="FootenoteText"/>
        <w:rPr>
          <w:rFonts w:ascii="Gandhari Unicode" w:hAnsi="Gandhari Unicode"/>
        </w:rPr>
      </w:pPr>
      <w:r>
        <w:rPr>
          <w:rStyle w:val="FootnoteCharacters"/>
        </w:rPr>
        <w:footnoteRef/>
      </w:r>
      <w:r>
        <w:rPr>
          <w:rFonts w:ascii="Gandhari Unicode" w:hAnsi="Gandhari Unicode"/>
        </w:rPr>
        <w:tab/>
        <w:t xml:space="preserve">யுரைத்தார்க்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05">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அளித்தக்கால் போன்று</w:t>
      </w:r>
      <w:r>
        <w:rPr>
          <w:rFonts w:ascii="Gandhari Unicode" w:hAnsi="Gandhari Unicode"/>
        </w:rPr>
        <w:t xml:space="preserve">' </w:t>
      </w:r>
      <w:r>
        <w:rPr>
          <w:rFonts w:ascii="Gandhari Unicode" w:hAnsi="Gandhari Unicode"/>
        </w:rPr>
        <w:t xml:space="preserve">என்பதில் </w:t>
      </w:r>
      <w:r>
        <w:rPr>
          <w:rFonts w:ascii="Gandhari Unicode" w:hAnsi="Gandhari Unicode"/>
        </w:rPr>
        <w:t>'</w:t>
      </w:r>
      <w:r>
        <w:rPr>
          <w:rFonts w:ascii="Gandhari Unicode" w:hAnsi="Gandhari Unicode"/>
        </w:rPr>
        <w:t>கால்</w:t>
      </w:r>
      <w:r>
        <w:rPr>
          <w:rFonts w:ascii="Gandhari Unicode" w:hAnsi="Gandhari Unicode"/>
        </w:rPr>
        <w:t xml:space="preserve">' </w:t>
      </w:r>
      <w:r>
        <w:rPr>
          <w:rFonts w:ascii="Gandhari Unicode" w:hAnsi="Gandhari Unicode"/>
        </w:rPr>
        <w:t xml:space="preserve">ஈற்று வினையெச்சம் </w:t>
      </w:r>
      <w:r>
        <w:rPr>
          <w:rFonts w:ascii="Gandhari Unicode" w:hAnsi="Gandhari Unicode"/>
        </w:rPr>
        <w:t>'</w:t>
      </w:r>
      <w:r>
        <w:rPr>
          <w:rFonts w:ascii="Gandhari Unicode" w:hAnsi="Gandhari Unicode"/>
        </w:rPr>
        <w:t>செயின்</w:t>
      </w:r>
      <w:r>
        <w:rPr>
          <w:rFonts w:ascii="Gandhari Unicode" w:hAnsi="Gandhari Unicode"/>
        </w:rPr>
        <w:t xml:space="preserve">' </w:t>
      </w:r>
      <w:r>
        <w:rPr>
          <w:rFonts w:ascii="Gandhari Unicode" w:hAnsi="Gandhari Unicode"/>
        </w:rPr>
        <w:t>எனும் வாய்</w:t>
      </w:r>
      <w:r>
        <w:rPr>
          <w:rFonts w:ascii="Gandhari Unicode" w:hAnsi="Gandhari Unicode"/>
        </w:rPr>
        <w:t>-</w:t>
      </w:r>
      <w:r>
        <w:rPr>
          <w:rFonts w:ascii="Gandhari Unicode" w:hAnsi="Gandhari Unicode"/>
        </w:rPr>
        <w:t>பாட்டுப் பொருளதாய் நிகழ்கிறது</w:t>
      </w:r>
      <w:r>
        <w:rPr>
          <w:rFonts w:ascii="Gandhari Unicode" w:hAnsi="Gandhari Unicode"/>
        </w:rPr>
        <w:t xml:space="preserve">. </w:t>
      </w:r>
      <w:r>
        <w:rPr>
          <w:rFonts w:ascii="Gandhari Unicode" w:hAnsi="Gandhari Unicode"/>
        </w:rPr>
        <w:t xml:space="preserve">ஆதலின் </w:t>
      </w:r>
      <w:r>
        <w:rPr>
          <w:rFonts w:ascii="Gandhari Unicode" w:hAnsi="Gandhari Unicode"/>
        </w:rPr>
        <w:t>'</w:t>
      </w:r>
      <w:r>
        <w:rPr>
          <w:rFonts w:ascii="Gandhari Unicode" w:hAnsi="Gandhari Unicode"/>
        </w:rPr>
        <w:t>அளித்தாற் போன்று</w:t>
      </w:r>
      <w:r>
        <w:rPr>
          <w:rFonts w:ascii="Gandhari Unicode" w:hAnsi="Gandhari Unicode"/>
        </w:rPr>
        <w:t xml:space="preserve">' </w:t>
      </w:r>
      <w:r>
        <w:rPr>
          <w:rFonts w:ascii="Gandhari Unicode" w:hAnsi="Gandhari Unicode"/>
        </w:rPr>
        <w:t>என்று இருப்பின் சிறக்கும்</w:t>
      </w:r>
      <w:r>
        <w:rPr>
          <w:rFonts w:ascii="Gandhari Unicode" w:hAnsi="Gandhari Unicode"/>
        </w:rPr>
        <w:t>.</w:t>
      </w:r>
    </w:p>
  </w:footnote>
  <w:footnote w:id="106">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இடையிட்டது</w:t>
      </w:r>
      <w:r>
        <w:rPr>
          <w:rFonts w:ascii="Gandhari Unicode" w:hAnsi="Gandhari Unicode"/>
        </w:rPr>
        <w:t xml:space="preserve">' </w:t>
      </w:r>
      <w:r>
        <w:rPr>
          <w:rFonts w:ascii="Gandhari Unicode" w:hAnsi="Gandhari Unicode"/>
        </w:rPr>
        <w:t xml:space="preserve">என்பதற்குப் பொருளாக </w:t>
      </w:r>
      <w:r>
        <w:rPr>
          <w:rFonts w:ascii="Gandhari Unicode" w:hAnsi="Gandhari Unicode"/>
        </w:rPr>
        <w:t>'</w:t>
      </w:r>
      <w:r>
        <w:rPr>
          <w:rFonts w:ascii="Gandhari Unicode" w:hAnsi="Gandhari Unicode"/>
        </w:rPr>
        <w:t>நடுவில் நிகழ்த</w:t>
      </w:r>
      <w:r>
        <w:rPr>
          <w:rFonts w:ascii="Gandhari Unicode" w:hAnsi="Gandhari Unicode"/>
        </w:rPr>
        <w:t xml:space="preserve">' </w:t>
      </w:r>
      <w:r>
        <w:rPr>
          <w:rFonts w:ascii="Gandhari Unicode" w:hAnsi="Gandhari Unicode"/>
        </w:rPr>
        <w:t>லென்று கொள்க</w:t>
      </w:r>
      <w:r>
        <w:rPr>
          <w:rFonts w:ascii="Gandhari Unicode" w:hAnsi="Gandhari Unicode"/>
        </w:rPr>
        <w:t>.</w:t>
      </w:r>
    </w:p>
  </w:footnote>
  <w:footnote w:id="107">
    <w:p>
      <w:pPr>
        <w:pStyle w:val="FootenoteText"/>
        <w:rPr>
          <w:rFonts w:ascii="Gandhari Unicode" w:hAnsi="Gandhari Unicode"/>
        </w:rPr>
      </w:pPr>
      <w:r>
        <w:rPr>
          <w:rStyle w:val="FootnoteCharacters"/>
        </w:rPr>
        <w:footnoteRef/>
      </w:r>
      <w:r>
        <w:rPr>
          <w:rFonts w:ascii="Gandhari Unicode" w:hAnsi="Gandhari Unicode"/>
        </w:rPr>
        <w:tab/>
        <w:t xml:space="preserve">பாடலில் </w:t>
      </w:r>
      <w:r>
        <w:rPr>
          <w:rFonts w:ascii="Gandhari Unicode" w:hAnsi="Gandhari Unicode"/>
        </w:rPr>
        <w:t>'</w:t>
      </w:r>
      <w:r>
        <w:rPr>
          <w:rFonts w:ascii="Gandhari Unicode" w:hAnsi="Gandhari Unicode"/>
        </w:rPr>
        <w:t>வண்மையு முடையன்</w:t>
      </w:r>
      <w:r>
        <w:rPr>
          <w:rFonts w:ascii="Gandhari Unicode" w:hAnsi="Gandhari Unicode"/>
        </w:rPr>
        <w:t xml:space="preserve">' </w:t>
      </w:r>
      <w:r>
        <w:rPr>
          <w:rFonts w:ascii="Gandhari Unicode" w:hAnsi="Gandhari Unicode"/>
        </w:rPr>
        <w:t>என்று வருவது</w:t>
      </w:r>
      <w:r>
        <w:rPr>
          <w:rFonts w:ascii="Gandhari Unicode" w:hAnsi="Gandhari Unicode"/>
        </w:rPr>
        <w:t xml:space="preserve">, </w:t>
      </w:r>
      <w:r>
        <w:rPr>
          <w:rFonts w:ascii="Gandhari Unicode" w:hAnsi="Gandhari Unicode"/>
        </w:rPr>
        <w:t xml:space="preserve">வறியோர் வறுமை நீக்கும் ஈகைக் குணமுடையவன் எனப் பொருள்கொள்ள வரும் </w:t>
      </w:r>
      <w:r>
        <w:rPr>
          <w:rFonts w:ascii="Gandhari Unicode" w:hAnsi="Gandhari Unicode"/>
        </w:rPr>
        <w:t>(</w:t>
      </w:r>
      <w:r>
        <w:rPr>
          <w:rFonts w:ascii="Gandhari Unicode" w:hAnsi="Gandhari Unicode"/>
        </w:rPr>
        <w:t>பார்க்க</w:t>
      </w:r>
      <w:r>
        <w:rPr>
          <w:rFonts w:ascii="Gandhari Unicode" w:hAnsi="Gandhari Unicode"/>
        </w:rPr>
        <w:t xml:space="preserve">: </w:t>
      </w:r>
      <w:r>
        <w:rPr>
          <w:rFonts w:ascii="Gandhari Unicode" w:hAnsi="Gandhari Unicode"/>
        </w:rPr>
        <w:t xml:space="preserve">அடி </w:t>
      </w:r>
      <w:r>
        <w:rPr>
          <w:rFonts w:ascii="Gandhari Unicode" w:hAnsi="Gandhari Unicode"/>
        </w:rPr>
        <w:t>4 '</w:t>
      </w:r>
      <w:r>
        <w:rPr>
          <w:rFonts w:ascii="Gandhari Unicode" w:hAnsi="Gandhari Unicode"/>
        </w:rPr>
        <w:t>இல்லோர் புன்கண் ஈகையிற் றணிக்க</w:t>
      </w:r>
      <w:r>
        <w:rPr>
          <w:rFonts w:ascii="Gandhari Unicode" w:hAnsi="Gandhari Unicode"/>
        </w:rPr>
        <w:t>'). '</w:t>
      </w:r>
      <w:r>
        <w:rPr>
          <w:rFonts w:ascii="Gandhari Unicode" w:hAnsi="Gandhari Unicode"/>
        </w:rPr>
        <w:t>வண்மை</w:t>
      </w:r>
      <w:r>
        <w:rPr>
          <w:rFonts w:ascii="Gandhari Unicode" w:hAnsi="Gandhari Unicode"/>
        </w:rPr>
        <w:t xml:space="preserve">' </w:t>
      </w:r>
      <w:r>
        <w:rPr>
          <w:rFonts w:ascii="Gandhari Unicode" w:hAnsi="Gandhari Unicode"/>
        </w:rPr>
        <w:t xml:space="preserve">என்னும் சொல்லுக்கு </w:t>
      </w:r>
      <w:r>
        <w:rPr>
          <w:rFonts w:ascii="Gandhari Unicode" w:hAnsi="Gandhari Unicode"/>
        </w:rPr>
        <w:t>'</w:t>
      </w:r>
      <w:r>
        <w:rPr>
          <w:rFonts w:ascii="Gandhari Unicode" w:hAnsi="Gandhari Unicode"/>
        </w:rPr>
        <w:t>வல்லான் போல்வதோர் வலியு</w:t>
      </w:r>
      <w:r>
        <w:rPr>
          <w:rFonts w:ascii="Gandhari Unicode" w:hAnsi="Gandhari Unicode"/>
        </w:rPr>
        <w:t>-</w:t>
      </w:r>
      <w:r>
        <w:rPr>
          <w:rFonts w:ascii="Gandhari Unicode" w:hAnsi="Gandhari Unicode"/>
        </w:rPr>
        <w:t>முடையன்</w:t>
      </w:r>
      <w:r>
        <w:rPr>
          <w:rFonts w:ascii="Gandhari Unicode" w:hAnsi="Gandhari Unicode"/>
        </w:rPr>
        <w:t xml:space="preserve">' </w:t>
      </w:r>
      <w:r>
        <w:rPr>
          <w:rFonts w:ascii="Gandhari Unicode" w:hAnsi="Gandhari Unicode"/>
        </w:rPr>
        <w:t>என்று நச்சினார்க்கினியர் உரை உள்ளதால்</w:t>
      </w:r>
      <w:r>
        <w:rPr>
          <w:rFonts w:ascii="Gandhari Unicode" w:hAnsi="Gandhari Unicode"/>
        </w:rPr>
        <w:t xml:space="preserve">, </w:t>
      </w:r>
      <w:r>
        <w:rPr>
          <w:rFonts w:ascii="Gandhari Unicode" w:hAnsi="Gandhari Unicode"/>
        </w:rPr>
        <w:t xml:space="preserve">உரைக்கேற்ப </w:t>
      </w:r>
      <w:r>
        <w:rPr>
          <w:rFonts w:ascii="Gandhari Unicode" w:hAnsi="Gandhari Unicode"/>
        </w:rPr>
        <w:t xml:space="preserve">ET, EK, EV, ER </w:t>
      </w:r>
      <w:r>
        <w:rPr>
          <w:rFonts w:ascii="Gandhari Unicode" w:hAnsi="Gandhari Unicode"/>
        </w:rPr>
        <w:t xml:space="preserve">ஆகிய பதிப்புக்கள் </w:t>
      </w:r>
      <w:r>
        <w:rPr>
          <w:rFonts w:ascii="Gandhari Unicode" w:hAnsi="Gandhari Unicode"/>
        </w:rPr>
        <w:t>'</w:t>
      </w:r>
      <w:r>
        <w:rPr>
          <w:rFonts w:ascii="Gandhari Unicode" w:hAnsi="Gandhari Unicode"/>
        </w:rPr>
        <w:t>வன்மை</w:t>
      </w:r>
      <w:r>
        <w:rPr>
          <w:rFonts w:ascii="Gandhari Unicode" w:hAnsi="Gandhari Unicode"/>
        </w:rPr>
        <w:t xml:space="preserve">' </w:t>
      </w:r>
      <w:r>
        <w:rPr>
          <w:rFonts w:ascii="Gandhari Unicode" w:hAnsi="Gandhari Unicode"/>
        </w:rPr>
        <w:t>என்று பாடம் கொண்டுள்ளன</w:t>
      </w:r>
      <w:r>
        <w:rPr>
          <w:rFonts w:ascii="Gandhari Unicode" w:hAnsi="Gandhari Unicode"/>
        </w:rPr>
        <w:t xml:space="preserve">. </w:t>
      </w:r>
      <w:r>
        <w:rPr>
          <w:rFonts w:ascii="Gandhari Unicode" w:hAnsi="Gandhari Unicode"/>
        </w:rPr>
        <w:t>நச்</w:t>
      </w:r>
      <w:r>
        <w:rPr>
          <w:rFonts w:ascii="Gandhari Unicode" w:hAnsi="Gandhari Unicode"/>
        </w:rPr>
        <w:t xml:space="preserve">. </w:t>
      </w:r>
      <w:r>
        <w:rPr>
          <w:rFonts w:ascii="Gandhari Unicode" w:hAnsi="Gandhari Unicode"/>
        </w:rPr>
        <w:t xml:space="preserve">காலத்தில் </w:t>
      </w:r>
      <w:r>
        <w:rPr>
          <w:rFonts w:ascii="Gandhari Unicode" w:hAnsi="Gandhari Unicode"/>
        </w:rPr>
        <w:t>'</w:t>
      </w:r>
      <w:r>
        <w:rPr>
          <w:rFonts w:ascii="Gandhari Unicode" w:hAnsi="Gandhari Unicode"/>
        </w:rPr>
        <w:t>வன்மை</w:t>
      </w:r>
      <w:r>
        <w:rPr>
          <w:rFonts w:ascii="Gandhari Unicode" w:hAnsi="Gandhari Unicode"/>
        </w:rPr>
        <w:t xml:space="preserve">' </w:t>
      </w:r>
      <w:r>
        <w:rPr>
          <w:rFonts w:ascii="Gandhari Unicode" w:hAnsi="Gandhari Unicode"/>
        </w:rPr>
        <w:t>என்ற பாடம் இருந்திருக்கக் கூடுமோ என்ற ஐயப்பாடு ஏற்படுகின்றது</w:t>
      </w:r>
      <w:r>
        <w:rPr>
          <w:rFonts w:ascii="Gandhari Unicode" w:hAnsi="Gandhari Unicode"/>
        </w:rPr>
        <w:t xml:space="preserve">. </w:t>
      </w:r>
      <w:r>
        <w:rPr>
          <w:rFonts w:ascii="Gandhari Unicode" w:hAnsi="Gandhari Unicode"/>
        </w:rPr>
        <w:t>வறியவர்களின் வறுமையைப் போக்கவல்லவன் போன்ற ஈகைக்குணமுடையவன்</w:t>
      </w:r>
      <w:r>
        <w:rPr>
          <w:rFonts w:ascii="Gandhari Unicode" w:hAnsi="Gandhari Unicode"/>
        </w:rPr>
        <w:t xml:space="preserve">, </w:t>
      </w:r>
      <w:r>
        <w:rPr>
          <w:rFonts w:ascii="Gandhari Unicode" w:hAnsi="Gandhari Unicode"/>
        </w:rPr>
        <w:t>என்பது மிகவும் பொருந்துகிறது</w:t>
      </w:r>
      <w:r>
        <w:rPr>
          <w:rFonts w:ascii="Gandhari Unicode" w:hAnsi="Gandhari Unicode"/>
        </w:rPr>
        <w:t xml:space="preserve">. </w:t>
      </w:r>
      <w:r>
        <w:rPr>
          <w:rFonts w:ascii="Gandhari Unicode" w:hAnsi="Gandhari Unicode"/>
        </w:rPr>
        <w:t xml:space="preserve">சுவடிகளில் </w:t>
      </w:r>
      <w:r>
        <w:rPr>
          <w:rFonts w:ascii="Gandhari Unicode" w:hAnsi="Gandhari Unicode"/>
        </w:rPr>
        <w:t>'</w:t>
      </w:r>
      <w:r>
        <w:rPr>
          <w:rFonts w:ascii="Gandhari Unicode" w:hAnsi="Gandhari Unicode"/>
        </w:rPr>
        <w:t>வண்மையு முடையன்</w:t>
      </w:r>
      <w:r>
        <w:rPr>
          <w:rFonts w:ascii="Gandhari Unicode" w:hAnsi="Gandhari Unicode"/>
        </w:rPr>
        <w:t xml:space="preserve">' </w:t>
      </w:r>
      <w:r>
        <w:rPr>
          <w:rFonts w:ascii="Gandhari Unicode" w:hAnsi="Gandhari Unicode"/>
        </w:rPr>
        <w:t>என்பதே பாடம்</w:t>
      </w:r>
      <w:r>
        <w:rPr>
          <w:rFonts w:ascii="Gandhari Unicode" w:hAnsi="Gandhari Unicode"/>
        </w:rPr>
        <w:t>.</w:t>
      </w:r>
    </w:p>
  </w:footnote>
  <w:footnote w:id="108">
    <w:p>
      <w:pPr>
        <w:pStyle w:val="FootenoteText"/>
        <w:rPr>
          <w:rFonts w:ascii="Gandhari Unicode" w:hAnsi="Gandhari Unicode"/>
        </w:rPr>
      </w:pPr>
      <w:r>
        <w:rPr>
          <w:rStyle w:val="FootnoteCharacters"/>
        </w:rPr>
        <w:footnoteRef/>
      </w:r>
      <w:r>
        <w:rPr>
          <w:rFonts w:ascii="Gandhari Unicode" w:hAnsi="Gandhari Unicode"/>
        </w:rPr>
        <w:tab/>
        <w:t xml:space="preserve">புலவர்க்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09">
    <w:p>
      <w:pPr>
        <w:pStyle w:val="FootenoteText"/>
        <w:rPr>
          <w:rFonts w:ascii="Gandhari Unicode" w:hAnsi="Gandhari Unicode"/>
        </w:rPr>
      </w:pPr>
      <w:r>
        <w:rPr>
          <w:rStyle w:val="FootnoteCharacters"/>
        </w:rPr>
        <w:footnoteRef/>
      </w:r>
      <w:r>
        <w:rPr>
          <w:rFonts w:ascii="Gandhari Unicode" w:hAnsi="Gandhari Unicode"/>
        </w:rPr>
        <w:tab/>
        <w:t xml:space="preserve">வருடை நன்மான்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10">
    <w:p>
      <w:pPr>
        <w:pStyle w:val="FootenoteText"/>
        <w:rPr>
          <w:rFonts w:ascii="Gandhari Unicode" w:hAnsi="Gandhari Unicode"/>
        </w:rPr>
      </w:pPr>
      <w:r>
        <w:rPr>
          <w:rStyle w:val="FootnoteCharacters"/>
        </w:rPr>
        <w:footnoteRef/>
      </w:r>
      <w:r>
        <w:rPr>
          <w:rFonts w:ascii="Gandhari Unicode" w:hAnsi="Gandhari Unicode"/>
        </w:rPr>
        <w:tab/>
        <w:t xml:space="preserve">யல்குலென்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11">
    <w:p>
      <w:pPr>
        <w:pStyle w:val="FootenoteText"/>
        <w:rPr>
          <w:rFonts w:ascii="Gandhari Unicode" w:hAnsi="Gandhari Unicode"/>
        </w:rPr>
      </w:pPr>
      <w:r>
        <w:rPr>
          <w:rStyle w:val="FootnoteCharacters"/>
        </w:rPr>
        <w:footnoteRef/>
      </w:r>
      <w:r>
        <w:rPr>
          <w:rFonts w:ascii="Gandhari Unicode" w:hAnsi="Gandhari Unicode"/>
        </w:rPr>
        <w:tab/>
        <w:t xml:space="preserve">சுடர்த்தொடீஇ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12">
    <w:p>
      <w:pPr>
        <w:pStyle w:val="FootenoteText"/>
        <w:rPr>
          <w:rFonts w:ascii="Gandhari Unicode" w:hAnsi="Gandhari Unicode"/>
        </w:rPr>
      </w:pPr>
      <w:r>
        <w:rPr>
          <w:rStyle w:val="FootnoteCharacters"/>
        </w:rPr>
        <w:footnoteRef/>
      </w:r>
      <w:r>
        <w:rPr>
          <w:rFonts w:ascii="Gandhari Unicode" w:hAnsi="Gandhari Unicode"/>
        </w:rPr>
        <w:tab/>
        <w:t xml:space="preserve">யைதக லல்குலாள்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13">
    <w:p>
      <w:pPr>
        <w:pStyle w:val="FootenoteText"/>
        <w:rPr>
          <w:rFonts w:ascii="Gandhari Unicode" w:hAnsi="Gandhari Unicode"/>
        </w:rPr>
      </w:pPr>
      <w:r>
        <w:rPr>
          <w:rStyle w:val="FootnoteCharacters"/>
        </w:rPr>
        <w:footnoteRef/>
      </w:r>
      <w:r>
        <w:rPr>
          <w:rFonts w:ascii="Gandhari Unicode" w:hAnsi="Gandhari Unicode"/>
        </w:rPr>
        <w:tab/>
        <w:t xml:space="preserve">வழங்க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14">
    <w:p>
      <w:pPr>
        <w:pStyle w:val="FootenoteText"/>
        <w:rPr>
          <w:rFonts w:ascii="Gandhari Unicode" w:hAnsi="Gandhari Unicode"/>
        </w:rPr>
      </w:pPr>
      <w:r>
        <w:rPr>
          <w:rStyle w:val="FootnoteCharacters"/>
        </w:rPr>
        <w:footnoteRef/>
      </w:r>
      <w:r>
        <w:rPr>
          <w:rFonts w:ascii="Gandhari Unicode" w:hAnsi="Gandhari Unicode"/>
        </w:rPr>
        <w:tab/>
        <w:t xml:space="preserve">கலிகே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15">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ஆற்றுவித்தல தருமையும்</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ஆற்றுவித்த லருமையும்</w:t>
      </w:r>
      <w:r>
        <w:rPr>
          <w:rFonts w:ascii="Gandhari Unicode" w:hAnsi="Gandhari Unicode"/>
        </w:rPr>
        <w:t xml:space="preserve">' </w:t>
      </w:r>
      <w:r>
        <w:rPr>
          <w:rFonts w:ascii="Gandhari Unicode" w:hAnsi="Gandhari Unicode"/>
        </w:rPr>
        <w:t>என்று இருப்பின் சிறக்கும்</w:t>
      </w:r>
      <w:r>
        <w:rPr>
          <w:rFonts w:ascii="Gandhari Unicode" w:hAnsi="Gandhari Unicode"/>
        </w:rPr>
        <w:t xml:space="preserve">. </w:t>
      </w:r>
      <w:r>
        <w:rPr>
          <w:rFonts w:ascii="Gandhari Unicode" w:hAnsi="Gandhari Unicode"/>
        </w:rPr>
        <w:t xml:space="preserve">ஆற்றுவித்தல் </w:t>
      </w:r>
      <w:r>
        <w:rPr>
          <w:rFonts w:ascii="Gandhari Unicode" w:hAnsi="Gandhari Unicode"/>
        </w:rPr>
        <w:t xml:space="preserve">- </w:t>
      </w:r>
      <w:r>
        <w:rPr>
          <w:rFonts w:ascii="Gandhari Unicode" w:hAnsi="Gandhari Unicode"/>
        </w:rPr>
        <w:t>அருமைப்பாடு என்பது பொருள்</w:t>
      </w:r>
      <w:r>
        <w:rPr>
          <w:rFonts w:ascii="Gandhari Unicode" w:hAnsi="Gandhari Unicode"/>
        </w:rPr>
        <w:t>.</w:t>
      </w:r>
    </w:p>
  </w:footnote>
  <w:footnote w:id="116">
    <w:p>
      <w:pPr>
        <w:pStyle w:val="FootenoteText"/>
        <w:rPr>
          <w:rFonts w:ascii="Gandhari Unicode" w:hAnsi="Gandhari Unicode"/>
        </w:rPr>
      </w:pPr>
      <w:r>
        <w:rPr>
          <w:rStyle w:val="FootnoteCharacters"/>
        </w:rPr>
        <w:footnoteRef/>
      </w:r>
      <w:r>
        <w:rPr>
          <w:rFonts w:ascii="Gandhari Unicode" w:hAnsi="Gandhari Unicode"/>
        </w:rPr>
        <w:tab/>
        <w:t xml:space="preserve">C1 </w:t>
      </w:r>
      <w:r>
        <w:rPr>
          <w:rFonts w:ascii="Gandhari Unicode" w:hAnsi="Gandhari Unicode"/>
        </w:rPr>
        <w:t>இல் கூற்று இல்லை</w:t>
      </w:r>
      <w:r>
        <w:rPr>
          <w:rFonts w:ascii="Gandhari Unicode" w:hAnsi="Gandhari Unicode"/>
        </w:rPr>
        <w:t>.</w:t>
      </w:r>
    </w:p>
  </w:footnote>
  <w:footnote w:id="117">
    <w:p>
      <w:pPr>
        <w:pStyle w:val="FootenoteText"/>
        <w:rPr>
          <w:rFonts w:ascii="Gandhari Unicode" w:hAnsi="Gandhari Unicode"/>
        </w:rPr>
      </w:pPr>
      <w:r>
        <w:rPr>
          <w:rStyle w:val="FootnoteCharacters"/>
        </w:rPr>
        <w:footnoteRef/>
      </w:r>
      <w:r>
        <w:rPr>
          <w:rFonts w:ascii="Gandhari Unicode" w:hAnsi="Gandhari Unicode"/>
        </w:rPr>
        <w:tab/>
        <w:t xml:space="preserve">நந்நக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18">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Word play: a heron that does not fly, i.e., a hole in the nozzle of the smith’s bellow.</w:t>
      </w:r>
    </w:p>
  </w:footnote>
  <w:footnote w:id="119">
    <w:p>
      <w:pPr>
        <w:pStyle w:val="FootenoteText"/>
        <w:rPr>
          <w:rFonts w:ascii="Gandhari Unicode" w:hAnsi="Gandhari Unicode"/>
        </w:rPr>
      </w:pPr>
      <w:r>
        <w:rPr>
          <w:rStyle w:val="FootnoteCharacters"/>
        </w:rPr>
        <w:t></w:t>
      </w:r>
      <w:r>
        <w:rPr>
          <w:rFonts w:ascii="Gandhari Unicode" w:hAnsi="Gandhari Unicode"/>
        </w:rPr>
        <w:tab/>
        <w:t>கூற்று</w:t>
      </w:r>
      <w:r>
        <w:rPr>
          <w:rFonts w:ascii="Gandhari Unicode" w:hAnsi="Gandhari Unicode"/>
        </w:rPr>
        <w:t xml:space="preserve">, </w:t>
      </w:r>
      <w:r>
        <w:rPr>
          <w:rFonts w:ascii="Gandhari Unicode" w:hAnsi="Gandhari Unicode"/>
        </w:rPr>
        <w:t xml:space="preserve">தலைவி கூற்று ஆதலின் </w:t>
      </w:r>
      <w:r>
        <w:rPr>
          <w:rFonts w:ascii="Gandhari Unicode" w:hAnsi="Gandhari Unicode"/>
        </w:rPr>
        <w:t>'</w:t>
      </w:r>
      <w:r>
        <w:rPr>
          <w:rFonts w:ascii="Gandhari Unicode" w:hAnsi="Gandhari Unicode"/>
        </w:rPr>
        <w:t xml:space="preserve">தலைவன் </w:t>
      </w:r>
      <w:r>
        <w:rPr>
          <w:rFonts w:ascii="Gandhari Unicode" w:hAnsi="Gandhari Unicode"/>
        </w:rPr>
        <w:t>(</w:t>
      </w:r>
      <w:r>
        <w:rPr>
          <w:rFonts w:ascii="Gandhari Unicode" w:hAnsi="Gandhari Unicode"/>
        </w:rPr>
        <w:t>தலைவியாகிய</w:t>
      </w:r>
      <w:r>
        <w:rPr>
          <w:rFonts w:ascii="Gandhari Unicode" w:hAnsi="Gandhari Unicode"/>
        </w:rPr>
        <w:t xml:space="preserve">) </w:t>
      </w:r>
      <w:r>
        <w:rPr>
          <w:rFonts w:ascii="Gandhari Unicode" w:hAnsi="Gandhari Unicode"/>
        </w:rPr>
        <w:t>தன்கண்</w:t>
      </w:r>
      <w:r>
        <w:rPr>
          <w:rFonts w:ascii="Gandhari Unicode" w:hAnsi="Gandhari Unicode"/>
        </w:rPr>
        <w:t xml:space="preserve">' </w:t>
      </w:r>
      <w:r>
        <w:rPr>
          <w:rFonts w:ascii="Gandhari Unicode" w:hAnsi="Gandhari Unicode"/>
        </w:rPr>
        <w:t>நிகழ்த்திய என்னும் பாடம் ஏற்புடையது</w:t>
      </w:r>
      <w:r>
        <w:rPr>
          <w:rFonts w:ascii="Gandhari Unicode" w:hAnsi="Gandhari Unicode"/>
        </w:rPr>
        <w:t>.</w:t>
      </w:r>
    </w:p>
  </w:footnote>
  <w:footnote w:id="120">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பொன்னகை தகைவகிர்</w:t>
      </w:r>
      <w:r>
        <w:rPr>
          <w:rFonts w:ascii="Gandhari Unicode" w:hAnsi="Gandhari Unicode"/>
        </w:rPr>
        <w:t xml:space="preserve">' - </w:t>
      </w:r>
      <w:r>
        <w:rPr>
          <w:rFonts w:ascii="Gandhari Unicode" w:hAnsi="Gandhari Unicode"/>
        </w:rPr>
        <w:t>இரண்டாம் வேற்றுமைத்தொகை</w:t>
      </w:r>
      <w:r>
        <w:rPr>
          <w:rFonts w:ascii="Gandhari Unicode" w:hAnsi="Gandhari Unicode"/>
        </w:rPr>
        <w:t xml:space="preserve">. </w:t>
      </w:r>
      <w:r>
        <w:rPr>
          <w:rFonts w:ascii="Gandhari Unicode" w:hAnsi="Gandhari Unicode"/>
        </w:rPr>
        <w:t>ஒற்றுமிகாது</w:t>
      </w:r>
      <w:r>
        <w:rPr>
          <w:rFonts w:ascii="Gandhari Unicode" w:hAnsi="Gandhari Unicode"/>
        </w:rPr>
        <w:t>.</w:t>
      </w:r>
    </w:p>
  </w:footnote>
  <w:footnote w:id="121">
    <w:p>
      <w:pPr>
        <w:pStyle w:val="FootenoteText"/>
        <w:rPr>
          <w:rFonts w:ascii="Gandhari Unicode" w:hAnsi="Gandhari Unicode"/>
        </w:rPr>
      </w:pPr>
      <w:r>
        <w:rPr>
          <w:rStyle w:val="FootnoteCharacters"/>
        </w:rPr>
        <w:footnoteRef/>
      </w:r>
      <w:r>
        <w:rPr>
          <w:rFonts w:ascii="Gandhari Unicode" w:hAnsi="Gandhari Unicode"/>
        </w:rPr>
        <w:tab/>
        <w:t xml:space="preserve">போழிடை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22">
    <w:p>
      <w:pPr>
        <w:pStyle w:val="FootenoteText"/>
        <w:rPr>
          <w:rFonts w:ascii="Gandhari Unicode" w:hAnsi="Gandhari Unicode"/>
        </w:rPr>
      </w:pPr>
      <w:r>
        <w:rPr>
          <w:rStyle w:val="FootnoteCharacters"/>
        </w:rPr>
        <w:footnoteRef/>
      </w:r>
      <w:r>
        <w:rPr>
          <w:rFonts w:ascii="Gandhari Unicode" w:hAnsi="Gandhari Unicode"/>
        </w:rPr>
        <w:tab/>
        <w:t xml:space="preserve">கலிங்கத்த ளீங்கிதோர்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23">
    <w:p>
      <w:pPr>
        <w:pStyle w:val="FootenoteText"/>
        <w:rPr>
          <w:rFonts w:ascii="Gandhari Unicode" w:hAnsi="Gandhari Unicode"/>
        </w:rPr>
      </w:pPr>
      <w:r>
        <w:rPr>
          <w:rStyle w:val="FootnoteCharacters"/>
        </w:rPr>
        <w:footnoteRef/>
      </w:r>
      <w:r>
        <w:rPr>
          <w:rFonts w:ascii="Gandhari Unicode" w:hAnsi="Gandhari Unicode"/>
        </w:rPr>
        <w:tab/>
        <w:t>மயிர்வார்ந்த – பெரும்பான்மையானவற்றில் பாடம்</w:t>
      </w:r>
      <w:r>
        <w:rPr>
          <w:rFonts w:ascii="Gandhari Unicode" w:hAnsi="Gandhari Unicode"/>
        </w:rPr>
        <w:t>.</w:t>
      </w:r>
    </w:p>
  </w:footnote>
  <w:footnote w:id="124">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வணரைம்பான்</w:t>
      </w:r>
      <w:r>
        <w:rPr>
          <w:rFonts w:ascii="Gandhari Unicode" w:hAnsi="Gandhari Unicode"/>
        </w:rPr>
        <w:t xml:space="preserve">' -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மேலும் காண்க</w:t>
      </w:r>
      <w:r>
        <w:rPr>
          <w:rFonts w:ascii="Gandhari Unicode" w:hAnsi="Gandhari Unicode"/>
        </w:rPr>
        <w:t xml:space="preserve">: </w:t>
      </w:r>
      <w:r>
        <w:rPr>
          <w:rFonts w:ascii="Gandhari Unicode" w:hAnsi="Gandhari Unicode"/>
        </w:rPr>
        <w:t xml:space="preserve">பாடல் </w:t>
      </w:r>
      <w:r>
        <w:rPr>
          <w:rFonts w:ascii="Gandhari Unicode" w:hAnsi="Gandhari Unicode"/>
        </w:rPr>
        <w:t>57:1 '</w:t>
      </w:r>
      <w:r>
        <w:rPr>
          <w:rFonts w:ascii="Gandhari Unicode" w:hAnsi="Gandhari Unicode"/>
        </w:rPr>
        <w:t>வணரைம்பான்</w:t>
      </w:r>
      <w:r>
        <w:rPr>
          <w:rFonts w:ascii="Gandhari Unicode" w:hAnsi="Gandhari Unicode"/>
        </w:rPr>
        <w:t>'</w:t>
      </w:r>
      <w:r>
        <w:rPr>
          <w:rFonts w:ascii="Gandhari Unicode" w:hAnsi="Gandhari Unicode"/>
          <w:b/>
          <w:bCs/>
        </w:rPr>
        <w:t>.</w:t>
      </w:r>
    </w:p>
  </w:footnote>
  <w:footnote w:id="125">
    <w:p>
      <w:pPr>
        <w:pStyle w:val="FootenoteText"/>
        <w:rPr>
          <w:rFonts w:ascii="Gandhari Unicode" w:hAnsi="Gandhari Unicode"/>
        </w:rPr>
      </w:pPr>
      <w:r>
        <w:rPr>
          <w:rStyle w:val="FootnoteCharacters"/>
        </w:rPr>
        <w:footnoteRef/>
      </w:r>
      <w:r>
        <w:rPr>
          <w:rFonts w:ascii="Gandhari Unicode" w:hAnsi="Gandhari Unicode"/>
        </w:rPr>
        <w:tab/>
        <w:t xml:space="preserve">பிறைநுதற்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26">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நிரைதொடிக்கை வீசினை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27">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நீ செய்தவம்</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நீ செய் தவப்பயன்</w:t>
      </w:r>
      <w:r>
        <w:rPr>
          <w:rFonts w:ascii="Gandhari Unicode" w:hAnsi="Gandhari Unicode"/>
        </w:rPr>
        <w:t xml:space="preserve">' </w:t>
      </w:r>
      <w:r>
        <w:rPr>
          <w:rFonts w:ascii="Gandhari Unicode" w:hAnsi="Gandhari Unicode"/>
        </w:rPr>
        <w:t>எனத் திருத்திக் கொள்க</w:t>
      </w:r>
      <w:r>
        <w:rPr>
          <w:rFonts w:ascii="Gandhari Unicode" w:hAnsi="Gandhari Unicode"/>
        </w:rPr>
        <w:t>.</w:t>
      </w:r>
    </w:p>
  </w:footnote>
  <w:footnote w:id="128">
    <w:p>
      <w:pPr>
        <w:pStyle w:val="FootenoteText"/>
        <w:rPr>
          <w:rFonts w:ascii="Gandhari Unicode" w:hAnsi="Gandhari Unicode"/>
        </w:rPr>
      </w:pPr>
      <w:r>
        <w:rPr>
          <w:rStyle w:val="FootnoteCharacters"/>
        </w:rPr>
        <w:footnoteRef/>
      </w:r>
      <w:r>
        <w:rPr>
          <w:rFonts w:ascii="Gandhari Unicode" w:hAnsi="Gandhari Unicode"/>
        </w:rPr>
        <w:tab/>
        <w:t>வினைவாய்ந்த – பொருள்இயைபு</w:t>
      </w:r>
      <w:r>
        <w:rPr>
          <w:rFonts w:ascii="Gandhari Unicode" w:hAnsi="Gandhari Unicode"/>
        </w:rPr>
        <w:t>.</w:t>
      </w:r>
    </w:p>
  </w:footnote>
  <w:footnote w:id="129">
    <w:p>
      <w:pPr>
        <w:pStyle w:val="FootenoteText"/>
        <w:rPr>
          <w:rFonts w:ascii="Gandhari Unicode" w:hAnsi="Gandhari Unicode"/>
        </w:rPr>
      </w:pPr>
      <w:r>
        <w:rPr>
          <w:rStyle w:val="FootnoteCharacters"/>
        </w:rPr>
        <w:footnoteRef/>
      </w:r>
      <w:r>
        <w:rPr>
          <w:rFonts w:ascii="Gandhari Unicode" w:hAnsi="Gandhari Unicode"/>
        </w:rPr>
        <w:tab/>
        <w:t xml:space="preserve">பரியார்ப்ப </w:t>
      </w:r>
      <w:r>
        <w:rPr>
          <w:rFonts w:ascii="Gandhari Unicode" w:hAnsi="Gandhari Unicode"/>
        </w:rPr>
        <w:t xml:space="preserve">- </w:t>
      </w:r>
      <w:r>
        <w:rPr>
          <w:rFonts w:ascii="Gandhari Unicode" w:hAnsi="Gandhari Unicode"/>
        </w:rPr>
        <w:t>பொருள்இயைபு</w:t>
      </w:r>
      <w:r>
        <w:rPr>
          <w:rFonts w:ascii="Gandhari Unicode" w:hAnsi="Gandhari Unicode"/>
        </w:rPr>
        <w:t xml:space="preserve">. </w:t>
      </w:r>
      <w:r>
        <w:rPr>
          <w:rFonts w:ascii="Gandhari Unicode" w:hAnsi="Gandhari Unicode"/>
        </w:rPr>
        <w:t>காண்க</w:t>
      </w:r>
      <w:r>
        <w:rPr>
          <w:rFonts w:ascii="Gandhari Unicode" w:hAnsi="Gandhari Unicode"/>
        </w:rPr>
        <w:t xml:space="preserve">: </w:t>
      </w:r>
      <w:r>
        <w:rPr>
          <w:rFonts w:ascii="Gandhari Unicode" w:hAnsi="Gandhari Unicode"/>
        </w:rPr>
        <w:t xml:space="preserve">பாடல் </w:t>
      </w:r>
      <w:r>
        <w:rPr>
          <w:rFonts w:ascii="Gandhari Unicode" w:hAnsi="Gandhari Unicode"/>
        </w:rPr>
        <w:t xml:space="preserve">58. 5 </w:t>
      </w:r>
      <w:r>
        <w:rPr>
          <w:rFonts w:ascii="Gandhari Unicode" w:hAnsi="Gandhari Unicode"/>
        </w:rPr>
        <w:t>பரியார்ப்ப</w:t>
      </w:r>
      <w:r>
        <w:rPr>
          <w:rFonts w:ascii="Gandhari Unicode" w:hAnsi="Gandhari Unicode"/>
          <w:b/>
          <w:bCs/>
        </w:rPr>
        <w:t>.</w:t>
      </w:r>
    </w:p>
  </w:footnote>
  <w:footnote w:id="130">
    <w:p>
      <w:pPr>
        <w:pStyle w:val="FootenoteText"/>
        <w:rPr>
          <w:rFonts w:ascii="Gandhari Unicode" w:hAnsi="Gandhari Unicode"/>
        </w:rPr>
      </w:pPr>
      <w:r>
        <w:rPr>
          <w:rStyle w:val="FootnoteCharacters"/>
        </w:rPr>
        <w:footnoteRef/>
      </w:r>
      <w:r>
        <w:rPr>
          <w:rFonts w:ascii="Gandhari Unicode" w:hAnsi="Gandhari Unicode"/>
        </w:rPr>
        <w:tab/>
        <w:t xml:space="preserve">வரியார்ந்த வல்குலாய்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31">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நயப்பில்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32">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பெயர்த்தல்</w:t>
      </w:r>
      <w:r>
        <w:rPr>
          <w:rFonts w:ascii="Gandhari Unicode" w:hAnsi="Gandhari Unicode"/>
        </w:rPr>
        <w:t xml:space="preserve">' </w:t>
      </w:r>
      <w:r>
        <w:rPr>
          <w:rFonts w:ascii="Gandhari Unicode" w:hAnsi="Gandhari Unicode"/>
        </w:rPr>
        <w:t xml:space="preserve">எனப் பாட்டினுள்ளும் </w:t>
      </w:r>
      <w:r>
        <w:rPr>
          <w:rStyle w:val="FootenoteTextChar"/>
          <w:rFonts w:ascii="Gandhari Unicode" w:hAnsi="Gandhari Unicode"/>
        </w:rPr>
        <w:t>'</w:t>
      </w:r>
      <w:r>
        <w:rPr>
          <w:rFonts w:ascii="Gandhari Unicode" w:hAnsi="Gandhari Unicode"/>
        </w:rPr>
        <w:t>மீட்டல்</w:t>
      </w:r>
      <w:r>
        <w:rPr>
          <w:rStyle w:val="FootenoteTextChar"/>
          <w:rFonts w:ascii="Gandhari Unicode" w:hAnsi="Gandhari Unicode"/>
        </w:rPr>
        <w:t>'</w:t>
      </w:r>
      <w:r>
        <w:rPr>
          <w:rFonts w:ascii="Gandhari Unicode" w:hAnsi="Gandhari Unicode"/>
        </w:rPr>
        <w:t xml:space="preserve"> </w:t>
      </w:r>
      <w:r>
        <w:rPr>
          <w:rFonts w:ascii="Gandhari Unicode" w:hAnsi="Gandhari Unicode"/>
        </w:rPr>
        <w:t>என உரையினுள்ளும் திருத்தம்பெற வேண்டும்</w:t>
      </w:r>
      <w:r>
        <w:rPr>
          <w:rFonts w:ascii="Gandhari Unicode" w:hAnsi="Gandhari Unicode"/>
        </w:rPr>
        <w:t>. '</w:t>
      </w:r>
      <w:r>
        <w:rPr>
          <w:rFonts w:ascii="Gandhari Unicode" w:hAnsi="Gandhari Unicode"/>
        </w:rPr>
        <w:t>நயவர வின்று</w:t>
      </w:r>
      <w:r>
        <w:rPr>
          <w:rFonts w:ascii="Gandhari Unicode" w:hAnsi="Gandhari Unicode"/>
        </w:rPr>
        <w:t xml:space="preserve">' </w:t>
      </w:r>
      <w:r>
        <w:rPr>
          <w:rFonts w:ascii="Gandhari Unicode" w:hAnsi="Gandhari Unicode"/>
        </w:rPr>
        <w:t xml:space="preserve">என்னும் வினைமுற்றுப் பயனிலைக்குப் </w:t>
      </w:r>
      <w:r>
        <w:rPr>
          <w:rFonts w:ascii="Gandhari Unicode" w:hAnsi="Gandhari Unicode"/>
        </w:rPr>
        <w:t>'</w:t>
      </w:r>
      <w:r>
        <w:rPr>
          <w:rFonts w:ascii="Gandhari Unicode" w:hAnsi="Gandhari Unicode"/>
        </w:rPr>
        <w:t>பெயர்த்தல்</w:t>
      </w:r>
      <w:r>
        <w:rPr>
          <w:rFonts w:ascii="Gandhari Unicode" w:hAnsi="Gandhari Unicode"/>
        </w:rPr>
        <w:t xml:space="preserve">' </w:t>
      </w:r>
      <w:r>
        <w:rPr>
          <w:rFonts w:ascii="Gandhari Unicode" w:hAnsi="Gandhari Unicode"/>
        </w:rPr>
        <w:t>என்ற தொழிற்பெயரே எழுவாயாதற்கு உரியது</w:t>
      </w:r>
      <w:r>
        <w:rPr>
          <w:rFonts w:ascii="Gandhari Unicode" w:hAnsi="Gandhari Unicode"/>
        </w:rPr>
        <w:t>.</w:t>
      </w:r>
    </w:p>
  </w:footnote>
  <w:footnote w:id="133">
    <w:p>
      <w:pPr>
        <w:pStyle w:val="FootenoteText"/>
        <w:rPr>
          <w:rFonts w:ascii="Gandhari Unicode" w:hAnsi="Gandhari Unicode"/>
        </w:rPr>
      </w:pPr>
      <w:r>
        <w:rPr>
          <w:rStyle w:val="FootnoteCharacters"/>
        </w:rPr>
        <w:footnoteRef/>
      </w:r>
      <w:r>
        <w:rPr>
          <w:rFonts w:ascii="Gandhari Unicode" w:hAnsi="Gandhari Unicode"/>
        </w:rPr>
        <w:tab/>
        <w:t>முன்னத்தா னொன்று – பெரும்பான்மையானவற்றில் பாடம்</w:t>
      </w:r>
      <w:r>
        <w:rPr>
          <w:rFonts w:ascii="Gandhari Unicode" w:hAnsi="Gandhari Unicode"/>
        </w:rPr>
        <w:t>.</w:t>
      </w:r>
    </w:p>
  </w:footnote>
  <w:footnote w:id="134">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தீதென்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35">
    <w:p>
      <w:pPr>
        <w:pStyle w:val="FootenoteText"/>
        <w:rPr>
          <w:rFonts w:ascii="Gandhari Unicode" w:hAnsi="Gandhari Unicode"/>
        </w:rPr>
      </w:pPr>
      <w:r>
        <w:rPr>
          <w:rStyle w:val="FootnoteCharacters"/>
        </w:rPr>
        <w:footnoteRef/>
      </w:r>
      <w:r>
        <w:rPr>
          <w:rFonts w:ascii="Gandhari Unicode" w:hAnsi="Gandhari Unicode"/>
        </w:rPr>
        <w:tab/>
        <w:t xml:space="preserve">லிரந்தார்க்கொன்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36">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எந்தை</w:t>
      </w:r>
      <w:r>
        <w:rPr>
          <w:rFonts w:ascii="Gandhari Unicode" w:hAnsi="Gandhari Unicode"/>
        </w:rPr>
        <w:t>' -</w:t>
      </w:r>
      <w:r>
        <w:rPr>
          <w:rFonts w:ascii="Gandhari Unicode" w:hAnsi="Gandhari Unicode"/>
          <w:color w:val="FF0000"/>
        </w:rPr>
        <w:t xml:space="preserve"> </w:t>
      </w:r>
      <w:r>
        <w:rPr>
          <w:rFonts w:ascii="Gandhari Unicode" w:hAnsi="Gandhari Unicode"/>
        </w:rPr>
        <w:t>''</w:t>
      </w:r>
      <w:r>
        <w:rPr>
          <w:rFonts w:ascii="Gandhari Unicode" w:hAnsi="Gandhari Unicode"/>
        </w:rPr>
        <w:t>அன்னை என்னை என்றலும் உளவே</w:t>
      </w:r>
      <w:r>
        <w:rPr>
          <w:rFonts w:ascii="Gandhari Unicode" w:hAnsi="Gandhari Unicode"/>
        </w:rPr>
        <w:t>'' (</w:t>
      </w:r>
      <w:r>
        <w:rPr>
          <w:rFonts w:ascii="Gandhari Unicode" w:hAnsi="Gandhari Unicode"/>
        </w:rPr>
        <w:t>தொ</w:t>
      </w:r>
      <w:r>
        <w:rPr>
          <w:rFonts w:ascii="Gandhari Unicode" w:hAnsi="Gandhari Unicode"/>
        </w:rPr>
        <w:t>.</w:t>
      </w:r>
      <w:r>
        <w:rPr>
          <w:rFonts w:ascii="Gandhari Unicode" w:hAnsi="Gandhari Unicode"/>
        </w:rPr>
        <w:t>பொ</w:t>
      </w:r>
      <w:r>
        <w:rPr>
          <w:rFonts w:ascii="Gandhari Unicode" w:hAnsi="Gandhari Unicode"/>
        </w:rPr>
        <w:t>.246)</w:t>
      </w:r>
      <w:r>
        <w:rPr>
          <w:rFonts w:ascii="Gandhari Unicode" w:hAnsi="Gandhari Unicode"/>
          <w:b/>
          <w:bCs/>
        </w:rPr>
        <w:t xml:space="preserve"> </w:t>
      </w:r>
      <w:r>
        <w:rPr>
          <w:rFonts w:ascii="Gandhari Unicode" w:hAnsi="Gandhari Unicode"/>
        </w:rPr>
        <w:t>என்னும்</w:t>
      </w:r>
      <w:r>
        <w:rPr>
          <w:rFonts w:ascii="Gandhari Unicode" w:hAnsi="Gandhari Unicode"/>
          <w:b/>
          <w:b/>
          <w:bCs/>
        </w:rPr>
        <w:t xml:space="preserve"> </w:t>
      </w:r>
      <w:r>
        <w:rPr>
          <w:rFonts w:ascii="Gandhari Unicode" w:hAnsi="Gandhari Unicode"/>
        </w:rPr>
        <w:t>சூத்திரத்திற்</w:t>
      </w:r>
      <w:r>
        <w:rPr>
          <w:rFonts w:ascii="Gandhari Unicode" w:hAnsi="Gandhari Unicode"/>
        </w:rPr>
        <w:t>-</w:t>
      </w:r>
      <w:r>
        <w:rPr>
          <w:rFonts w:ascii="Gandhari Unicode" w:hAnsi="Gandhari Unicode"/>
        </w:rPr>
        <w:t>கேற்ப</w:t>
      </w:r>
      <w:r>
        <w:rPr>
          <w:rFonts w:ascii="Gandhari Unicode" w:hAnsi="Gandhari Unicode"/>
          <w:b/>
          <w:b/>
          <w:bCs/>
        </w:rPr>
        <w:t xml:space="preserve"> </w:t>
      </w:r>
      <w:r>
        <w:rPr>
          <w:rFonts w:ascii="Gandhari Unicode" w:hAnsi="Gandhari Unicode"/>
        </w:rPr>
        <w:t>உம்மையால் பிறவும் உள என்றதனால் தலைவியின் தந்தையைத் தோழி</w:t>
      </w:r>
      <w:r>
        <w:rPr>
          <w:rFonts w:ascii="Gandhari Unicode" w:hAnsi="Gandhari Unicode"/>
        </w:rPr>
        <w:t>, '</w:t>
      </w:r>
      <w:r>
        <w:rPr>
          <w:rFonts w:ascii="Gandhari Unicode" w:hAnsi="Gandhari Unicode"/>
        </w:rPr>
        <w:t>எந்தை</w:t>
      </w:r>
      <w:r>
        <w:rPr>
          <w:rFonts w:ascii="Gandhari Unicode" w:hAnsi="Gandhari Unicode"/>
        </w:rPr>
        <w:t>' (</w:t>
      </w:r>
      <w:r>
        <w:rPr>
          <w:rFonts w:ascii="Gandhari Unicode" w:hAnsi="Gandhari Unicode"/>
        </w:rPr>
        <w:t>என் தந்தை</w:t>
      </w:r>
      <w:r>
        <w:rPr>
          <w:rFonts w:ascii="Gandhari Unicode" w:hAnsi="Gandhari Unicode"/>
        </w:rPr>
        <w:t xml:space="preserve">) </w:t>
      </w:r>
      <w:r>
        <w:rPr>
          <w:rFonts w:ascii="Gandhari Unicode" w:hAnsi="Gandhari Unicode"/>
        </w:rPr>
        <w:t>என்றாள்</w:t>
      </w:r>
      <w:r>
        <w:rPr>
          <w:rFonts w:ascii="Gandhari Unicode" w:hAnsi="Gandhari Unicode"/>
        </w:rPr>
        <w:t>.</w:t>
      </w:r>
    </w:p>
  </w:footnote>
  <w:footnote w:id="137">
    <w:p>
      <w:pPr>
        <w:pStyle w:val="FootenoteText"/>
        <w:rPr>
          <w:rFonts w:ascii="Gandhari Unicode" w:hAnsi="Gandhari Unicode"/>
        </w:rPr>
      </w:pPr>
      <w:r>
        <w:rPr>
          <w:rStyle w:val="FootnoteCharacters"/>
        </w:rPr>
        <w:footnoteRef/>
      </w:r>
      <w:r>
        <w:rPr>
          <w:rFonts w:ascii="Gandhari Unicode" w:hAnsi="Gandhari Unicode"/>
        </w:rPr>
        <w:tab/>
        <w:t xml:space="preserve">மவையெல்லா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38">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சுடர்த்தொடீஇ</w:t>
      </w:r>
      <w:r>
        <w:rPr>
          <w:rFonts w:ascii="Gandhari Unicode" w:hAnsi="Gandhari Unicode"/>
        </w:rPr>
        <w:t xml:space="preserve">' </w:t>
      </w:r>
      <w:r>
        <w:rPr>
          <w:rFonts w:ascii="Gandhari Unicode" w:hAnsi="Gandhari Unicode"/>
        </w:rPr>
        <w:t>என அளபெடை எடுத்துக்கொடுக்க</w:t>
      </w:r>
      <w:r>
        <w:rPr>
          <w:rFonts w:ascii="Gandhari Unicode" w:hAnsi="Gandhari Unicode"/>
        </w:rPr>
        <w:t xml:space="preserve">. </w:t>
      </w:r>
      <w:r>
        <w:rPr>
          <w:rFonts w:ascii="Gandhari Unicode" w:hAnsi="Gandhari Unicode"/>
        </w:rPr>
        <w:t>பாட்டிலும் உரையிலும் இதுவே பாடம்</w:t>
      </w:r>
      <w:r>
        <w:rPr>
          <w:rFonts w:ascii="Gandhari Unicode" w:hAnsi="Gandhari Unicode"/>
        </w:rPr>
        <w:t>.</w:t>
      </w:r>
    </w:p>
  </w:footnote>
  <w:footnote w:id="139">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aṟikalleṉ</w:t>
      </w:r>
      <w:r>
        <w:rPr>
          <w:rFonts w:ascii="Gandhari Unicode" w:hAnsi="Gandhari Unicode"/>
        </w:rPr>
        <w:t xml:space="preserve"> is frequent a Kali form for negative. Analysis as </w:t>
      </w:r>
      <w:r>
        <w:rPr>
          <w:rFonts w:ascii="Gandhari Unicode" w:hAnsi="Gandhari Unicode"/>
          <w:i/>
          <w:iCs/>
        </w:rPr>
        <w:t>aṟi-k</w:t>
      </w:r>
      <w:r>
        <w:rPr>
          <w:rFonts w:ascii="Gandhari Unicode" w:hAnsi="Gandhari Unicode"/>
          <w:i/>
          <w:iCs/>
          <w:vertAlign w:val="subscript"/>
        </w:rPr>
        <w:t>u</w:t>
      </w:r>
      <w:r>
        <w:rPr>
          <w:rFonts w:ascii="Gandhari Unicode" w:hAnsi="Gandhari Unicode"/>
          <w:i/>
          <w:iCs/>
        </w:rPr>
        <w:t>-al-+eṉ</w:t>
      </w:r>
      <w:r>
        <w:rPr>
          <w:rFonts w:ascii="Gandhari Unicode" w:hAnsi="Gandhari Unicode"/>
        </w:rPr>
        <w:t xml:space="preserve">? Nachimuthu: alternative form for </w:t>
      </w:r>
      <w:r>
        <w:rPr>
          <w:rFonts w:ascii="Gandhari Unicode" w:hAnsi="Gandhari Unicode"/>
          <w:i/>
          <w:iCs/>
        </w:rPr>
        <w:t>aṟikileṉ</w:t>
      </w:r>
      <w:r>
        <w:rPr>
          <w:rFonts w:ascii="Gandhari Unicode" w:hAnsi="Gandhari Unicode"/>
        </w:rPr>
        <w:t>.</w:t>
      </w:r>
    </w:p>
  </w:footnote>
  <w:footnote w:id="140">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Or read </w:t>
      </w:r>
      <w:r>
        <w:rPr>
          <w:rFonts w:ascii="Gandhari Unicode" w:hAnsi="Gandhari Unicode"/>
          <w:i/>
          <w:iCs/>
          <w:lang w:val="en-GB"/>
        </w:rPr>
        <w:t>uṇṭāl</w:t>
      </w:r>
      <w:r>
        <w:rPr>
          <w:rFonts w:ascii="Gandhari Unicode" w:hAnsi="Gandhari Unicode"/>
          <w:lang w:val="en-GB"/>
        </w:rPr>
        <w:t xml:space="preserve"> as a conditional!</w:t>
      </w:r>
    </w:p>
  </w:footnote>
  <w:footnote w:id="141">
    <w:p>
      <w:pPr>
        <w:pStyle w:val="FootenoteText"/>
        <w:rPr>
          <w:rFonts w:ascii="Gandhari Unicode" w:hAnsi="Gandhari Unicode"/>
        </w:rPr>
      </w:pPr>
      <w:r>
        <w:rPr>
          <w:rStyle w:val="FootnoteCharacters"/>
        </w:rPr>
        <w:footnoteRef/>
      </w:r>
      <w:r>
        <w:rPr>
          <w:rFonts w:ascii="Gandhari Unicode" w:hAnsi="Gandhari Unicode"/>
        </w:rPr>
        <w:tab/>
        <w:t xml:space="preserve">பிறர்காண்பார்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42">
    <w:p>
      <w:pPr>
        <w:pStyle w:val="FootenoteText"/>
        <w:rPr>
          <w:rFonts w:ascii="Gandhari Unicode" w:hAnsi="Gandhari Unicode"/>
        </w:rPr>
      </w:pPr>
      <w:r>
        <w:rPr>
          <w:rStyle w:val="FootnoteCharacters"/>
        </w:rPr>
        <w:footnoteRef/>
      </w:r>
      <w:r>
        <w:rPr>
          <w:rFonts w:ascii="Gandhari Unicode" w:hAnsi="Gandhari Unicode"/>
        </w:rPr>
        <w:tab/>
        <w:t xml:space="preserve">கூந்தலாய்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43">
    <w:p>
      <w:pPr>
        <w:pStyle w:val="Footnote"/>
        <w:rPr>
          <w:rFonts w:ascii="Gandhari Unicode" w:hAnsi="Gandhari Unicode"/>
          <w:lang w:val="en-GB"/>
        </w:rPr>
      </w:pPr>
      <w:r>
        <w:rPr>
          <w:rStyle w:val="FootnoteCharacters"/>
        </w:rPr>
        <w:footnoteRef/>
      </w:r>
      <w:r>
        <w:rPr>
          <w:rFonts w:ascii="Gandhari Unicode" w:hAnsi="Gandhari Unicode"/>
          <w:i/>
          <w:iCs/>
        </w:rPr>
        <w:t xml:space="preserve"> </w:t>
      </w:r>
      <w:r>
        <w:rPr>
          <w:rFonts w:ascii="Gandhari Unicode" w:hAnsi="Gandhari Unicode"/>
          <w:i/>
          <w:iCs/>
          <w:lang w:val="en-GB"/>
        </w:rPr>
        <w:t>utti</w:t>
      </w:r>
      <w:r>
        <w:rPr>
          <w:rFonts w:ascii="Gandhari Unicode" w:hAnsi="Gandhari Unicode"/>
          <w:lang w:val="en-GB"/>
        </w:rPr>
        <w:t xml:space="preserve">, according to Rajeswari </w:t>
      </w:r>
      <w:r>
        <w:rPr>
          <w:rFonts w:ascii="Gandhari Unicode" w:hAnsi="Gandhari Unicode"/>
          <w:szCs w:val="24"/>
        </w:rPr>
        <w:t>TL: intuitive perception of what is fitting.???</w:t>
      </w:r>
    </w:p>
  </w:footnote>
  <w:footnote w:id="144">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பிறந்ததோர் செய்தியாக</w:t>
      </w:r>
      <w:r>
        <w:rPr>
          <w:rFonts w:ascii="Gandhari Unicode" w:hAnsi="Gandhari Unicode"/>
        </w:rPr>
        <w:t xml:space="preserve">' </w:t>
      </w:r>
      <w:r>
        <w:rPr>
          <w:rFonts w:ascii="Gandhari Unicode" w:hAnsi="Gandhari Unicode"/>
        </w:rPr>
        <w:t>என்பதில் வருமொழி மெய்யெழுத்தை முதலாகக் கொண்</w:t>
      </w:r>
      <w:r>
        <w:rPr>
          <w:rFonts w:ascii="Gandhari Unicode" w:hAnsi="Gandhari Unicode"/>
        </w:rPr>
        <w:t>-</w:t>
      </w:r>
      <w:r>
        <w:rPr>
          <w:rFonts w:ascii="Gandhari Unicode" w:hAnsi="Gandhari Unicode"/>
        </w:rPr>
        <w:t xml:space="preserve">டுள்ளதால் </w:t>
      </w:r>
      <w:r>
        <w:rPr>
          <w:rFonts w:ascii="Gandhari Unicode" w:hAnsi="Gandhari Unicode"/>
        </w:rPr>
        <w:t>'</w:t>
      </w:r>
      <w:r>
        <w:rPr>
          <w:rFonts w:ascii="Gandhari Unicode" w:hAnsi="Gandhari Unicode"/>
        </w:rPr>
        <w:t>ஓர்</w:t>
      </w:r>
      <w:r>
        <w:rPr>
          <w:rFonts w:ascii="Gandhari Unicode" w:hAnsi="Gandhari Unicode"/>
        </w:rPr>
        <w:t xml:space="preserve">' </w:t>
      </w:r>
      <w:r>
        <w:rPr>
          <w:rFonts w:ascii="Gandhari Unicode" w:hAnsi="Gandhari Unicode"/>
        </w:rPr>
        <w:t xml:space="preserve">என்பதனை </w:t>
      </w:r>
      <w:r>
        <w:rPr>
          <w:rFonts w:ascii="Gandhari Unicode" w:hAnsi="Gandhari Unicode"/>
        </w:rPr>
        <w:t>'</w:t>
      </w:r>
      <w:r>
        <w:rPr>
          <w:rFonts w:ascii="Gandhari Unicode" w:hAnsi="Gandhari Unicode"/>
        </w:rPr>
        <w:t>ஒரு</w:t>
      </w:r>
      <w:r>
        <w:rPr>
          <w:rFonts w:ascii="Gandhari Unicode" w:hAnsi="Gandhari Unicode"/>
        </w:rPr>
        <w:t xml:space="preserve">' </w:t>
      </w:r>
      <w:r>
        <w:rPr>
          <w:rFonts w:ascii="Gandhari Unicode" w:hAnsi="Gandhari Unicode"/>
        </w:rPr>
        <w:t>எனத் திருத்துக</w:t>
      </w:r>
      <w:r>
        <w:rPr>
          <w:rFonts w:ascii="Gandhari Unicode" w:hAnsi="Gandhari Unicode"/>
        </w:rPr>
        <w:t>.</w:t>
      </w:r>
    </w:p>
  </w:footnote>
  <w:footnote w:id="145">
    <w:p>
      <w:pPr>
        <w:pStyle w:val="FootenoteText"/>
        <w:rPr>
          <w:rFonts w:ascii="Gandhari Unicode" w:hAnsi="Gandhari Unicode"/>
        </w:rPr>
      </w:pPr>
      <w:r>
        <w:rPr>
          <w:rStyle w:val="FootnoteCharacters"/>
        </w:rPr>
        <w:footnoteRef/>
      </w:r>
      <w:r>
        <w:rPr>
          <w:rFonts w:ascii="Gandhari Unicode" w:hAnsi="Gandhari Unicode"/>
        </w:rPr>
        <w:tab/>
        <w:t xml:space="preserve">ணின்றீ ரெனக்கூறிப்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46">
    <w:p>
      <w:pPr>
        <w:pStyle w:val="FootenoteText"/>
        <w:rPr>
          <w:rFonts w:ascii="Gandhari Unicode" w:hAnsi="Gandhari Unicode"/>
        </w:rPr>
      </w:pPr>
      <w:r>
        <w:rPr>
          <w:rStyle w:val="FootnoteCharacters"/>
        </w:rPr>
        <w:footnoteRef/>
      </w:r>
      <w:r>
        <w:rPr>
          <w:rFonts w:ascii="Gandhari Unicode" w:hAnsi="Gandhari Unicode"/>
        </w:rPr>
        <w:tab/>
        <w:t xml:space="preserve">பெறாஅமற் </w:t>
      </w:r>
      <w:r>
        <w:rPr>
          <w:rFonts w:ascii="Gandhari Unicode" w:hAnsi="Gandhari Unicode"/>
        </w:rPr>
        <w:t xml:space="preserve">- </w:t>
      </w:r>
      <w:r>
        <w:rPr>
          <w:rFonts w:ascii="Gandhari Unicode" w:hAnsi="Gandhari Unicode"/>
        </w:rPr>
        <w:t>ஓசைநயம் மிக்கது</w:t>
      </w:r>
      <w:r>
        <w:rPr>
          <w:rFonts w:ascii="Gandhari Unicode" w:hAnsi="Gandhari Unicode"/>
        </w:rPr>
        <w:t>.</w:t>
      </w:r>
    </w:p>
  </w:footnote>
  <w:footnote w:id="147">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Take </w:t>
      </w:r>
      <w:r>
        <w:rPr>
          <w:rFonts w:ascii="Gandhari Unicode" w:hAnsi="Gandhari Unicode"/>
          <w:i/>
          <w:iCs/>
        </w:rPr>
        <w:t>nilai</w:t>
      </w:r>
      <w:r>
        <w:rPr>
          <w:rFonts w:ascii="Gandhari Unicode" w:hAnsi="Gandhari Unicode"/>
        </w:rPr>
        <w:t xml:space="preserve"> as a reference to locality, namely a stop on a way (HER way to the rendez-vous), may be in the sense of a land mark, which is here identical with the </w:t>
      </w:r>
      <w:r>
        <w:rPr>
          <w:rFonts w:ascii="Gandhari Unicode" w:hAnsi="Gandhari Unicode"/>
          <w:i/>
          <w:iCs/>
        </w:rPr>
        <w:t>kuṟi</w:t>
      </w:r>
      <w:r>
        <w:rPr>
          <w:rFonts w:ascii="Gandhari Unicode" w:hAnsi="Gandhari Unicode"/>
        </w:rPr>
        <w:t>.</w:t>
      </w:r>
    </w:p>
  </w:footnote>
  <w:footnote w:id="148">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taṟainta</w:t>
      </w:r>
      <w:r>
        <w:rPr>
          <w:rFonts w:ascii="Gandhari Unicode" w:hAnsi="Gandhari Unicode"/>
        </w:rPr>
        <w:t xml:space="preserve">, of </w:t>
      </w:r>
      <w:r>
        <w:rPr>
          <w:rFonts w:ascii="Gandhari Unicode" w:hAnsi="Gandhari Unicode"/>
          <w:i/>
          <w:iCs/>
        </w:rPr>
        <w:t>taṟai-tal</w:t>
      </w:r>
      <w:r>
        <w:rPr>
          <w:rFonts w:ascii="Gandhari Unicode" w:hAnsi="Gandhari Unicode"/>
        </w:rPr>
        <w:t>, “to be flattened”, is not easy to understand here. What is a “flattend head” supposed to mean? Jean-Luc’s suggestionis a shaved head.</w:t>
      </w:r>
    </w:p>
  </w:footnote>
  <w:footnote w:id="149">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kārak</w:t>
      </w:r>
      <w:r>
        <w:rPr>
          <w:rFonts w:ascii="Gandhari Unicode" w:hAnsi="Gandhari Unicode"/>
        </w:rPr>
        <w:t xml:space="preserve">: Nacc. glosses with </w:t>
      </w:r>
      <w:r>
        <w:rPr>
          <w:rFonts w:ascii="Gandhari Unicode" w:hAnsi="Gandhari Unicode"/>
          <w:i/>
          <w:iCs/>
        </w:rPr>
        <w:t>karuṅkuṭṭam</w:t>
      </w:r>
      <w:r>
        <w:rPr>
          <w:rFonts w:ascii="Gandhari Unicode" w:hAnsi="Gandhari Unicode"/>
        </w:rPr>
        <w:t xml:space="preserve">, “black leprosy” which does not appear to have parallels and which is not really supported by the context. I suggest rather to take </w:t>
      </w:r>
      <w:r>
        <w:rPr>
          <w:rFonts w:ascii="Gandhari Unicode" w:hAnsi="Gandhari Unicode"/>
          <w:i/>
          <w:iCs/>
        </w:rPr>
        <w:t>kārak</w:t>
      </w:r>
      <w:r>
        <w:rPr>
          <w:rFonts w:ascii="Gandhari Unicode" w:hAnsi="Gandhari Unicode"/>
        </w:rPr>
        <w:t xml:space="preserve"> and one of the possible </w:t>
      </w:r>
      <w:r>
        <w:rPr>
          <w:rFonts w:ascii="Gandhari Unicode" w:hAnsi="Gandhari Unicode"/>
          <w:i/>
          <w:iCs/>
        </w:rPr>
        <w:t>sandhi</w:t>
      </w:r>
      <w:r>
        <w:rPr>
          <w:rFonts w:ascii="Gandhari Unicode" w:hAnsi="Gandhari Unicode"/>
        </w:rPr>
        <w:t xml:space="preserve"> forms for </w:t>
      </w:r>
      <w:r>
        <w:rPr>
          <w:rFonts w:ascii="Gandhari Unicode" w:hAnsi="Gandhari Unicode"/>
          <w:i/>
          <w:iCs/>
        </w:rPr>
        <w:t>kāram</w:t>
      </w:r>
      <w:r>
        <w:rPr>
          <w:rFonts w:ascii="Gandhari Unicode" w:hAnsi="Gandhari Unicode"/>
        </w:rPr>
        <w:t>, which means many things, among them “washerman’s lye”, that is, his garment “deficient [in the application] of washing powder”, in other words, dirty, which is why it it stained (</w:t>
      </w:r>
      <w:r>
        <w:rPr>
          <w:rFonts w:ascii="Gandhari Unicode" w:hAnsi="Gandhari Unicode"/>
          <w:i/>
          <w:iCs/>
        </w:rPr>
        <w:t>kaṟaippaṭṭu</w:t>
      </w:r>
      <w:r>
        <w:rPr>
          <w:rFonts w:ascii="Gandhari Unicode" w:hAnsi="Gandhari Unicode"/>
        </w:rPr>
        <w:t>), possibly with the betel he is going to offer to the girl.</w:t>
      </w:r>
    </w:p>
  </w:footnote>
  <w:footnote w:id="150">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Here the </w:t>
      </w:r>
      <w:r>
        <w:rPr>
          <w:rFonts w:ascii="Gandhari Unicode" w:hAnsi="Gandhari Unicode"/>
          <w:i/>
          <w:iCs/>
        </w:rPr>
        <w:t>eṉṟi</w:t>
      </w:r>
      <w:r>
        <w:rPr>
          <w:rFonts w:ascii="Gandhari Unicode" w:hAnsi="Gandhari Unicode"/>
        </w:rPr>
        <w:t xml:space="preserve"> clause is inserted with the accusative </w:t>
      </w:r>
      <w:r>
        <w:rPr>
          <w:rFonts w:ascii="Gandhari Unicode" w:hAnsi="Gandhari Unicode"/>
          <w:i/>
          <w:iCs/>
        </w:rPr>
        <w:t>pārppāṉai</w:t>
      </w:r>
      <w:r>
        <w:rPr>
          <w:rFonts w:ascii="Gandhari Unicode" w:hAnsi="Gandhari Unicode"/>
        </w:rPr>
        <w:t xml:space="preserve"> as direct object.</w:t>
      </w:r>
    </w:p>
  </w:footnote>
  <w:footnote w:id="151">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pakku</w:t>
      </w:r>
      <w:r>
        <w:rPr>
          <w:rFonts w:ascii="Gandhari Unicode" w:hAnsi="Gandhari Unicode"/>
        </w:rPr>
        <w:t xml:space="preserve"> (“bag” in TL for this passage) is an isolated occurrence in Caṅkam; the verb </w:t>
      </w:r>
      <w:r>
        <w:rPr>
          <w:rFonts w:ascii="Gandhari Unicode" w:hAnsi="Gandhari Unicode"/>
          <w:i/>
          <w:iCs/>
        </w:rPr>
        <w:t>aḻittal</w:t>
      </w:r>
      <w:r>
        <w:rPr>
          <w:rFonts w:ascii="Gandhari Unicode" w:hAnsi="Gandhari Unicode"/>
        </w:rPr>
        <w:t xml:space="preserve"> can not be read with the normal meaning “to destroy”, which is why I opt for displacement.</w:t>
      </w:r>
    </w:p>
  </w:footnote>
  <w:footnote w:id="152">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The exact meaning of </w:t>
      </w:r>
      <w:r>
        <w:rPr>
          <w:rFonts w:ascii="Gandhari Unicode" w:hAnsi="Gandhari Unicode"/>
          <w:i/>
          <w:iCs/>
        </w:rPr>
        <w:t>vāy pāṭi</w:t>
      </w:r>
      <w:r>
        <w:rPr>
          <w:rFonts w:ascii="Gandhari Unicode" w:hAnsi="Gandhari Unicode"/>
        </w:rPr>
        <w:t xml:space="preserve"> is not clear, but I take it to mean that his facial expression betrayed that he bravado was fake and that he showed his supersticious fear.</w:t>
      </w:r>
    </w:p>
  </w:footnote>
  <w:footnote w:id="153">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vīḻkkai</w:t>
      </w:r>
      <w:r>
        <w:rPr>
          <w:rFonts w:ascii="Gandhari Unicode" w:hAnsi="Gandhari Unicode"/>
        </w:rPr>
        <w:t xml:space="preserve"> is another hapax and not known to the TL (except as an asterism attested only in a Nighaṇṭu). The formation, however, seems to be that of a simple abstract now based on the verbal root </w:t>
      </w:r>
      <w:r>
        <w:rPr>
          <w:rFonts w:ascii="Gandhari Unicode" w:hAnsi="Gandhari Unicode"/>
          <w:i/>
          <w:iCs/>
        </w:rPr>
        <w:t>vīḻ-tal</w:t>
      </w:r>
      <w:r>
        <w:rPr>
          <w:rFonts w:ascii="Gandhari Unicode" w:hAnsi="Gandhari Unicode"/>
        </w:rPr>
        <w:t>, “to fall” (or vīḻ-ttal, “to make fall”?).</w:t>
      </w:r>
    </w:p>
  </w:footnote>
  <w:footnote w:id="154">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வீங்குநீ ரவிழ்நீலம் –பெரும்பான்மையானவற்றில் பாடம்</w:t>
      </w:r>
      <w:r>
        <w:rPr>
          <w:rFonts w:ascii="Gandhari Unicode" w:hAnsi="Gandhari Unicode"/>
        </w:rPr>
        <w:t xml:space="preserve">. </w:t>
      </w:r>
      <w:r>
        <w:rPr>
          <w:rFonts w:ascii="Gandhari Unicode" w:hAnsi="Gandhari Unicode"/>
        </w:rPr>
        <w:t>மேலும் பார்க்க</w:t>
      </w:r>
      <w:r>
        <w:rPr>
          <w:rFonts w:ascii="Gandhari Unicode" w:hAnsi="Gandhari Unicode"/>
        </w:rPr>
        <w:t xml:space="preserve">: </w:t>
      </w:r>
      <w:r>
        <w:rPr>
          <w:rFonts w:ascii="Gandhari Unicode" w:hAnsi="Gandhari Unicode"/>
        </w:rPr>
        <w:t xml:space="preserve">பாடலடி </w:t>
      </w:r>
      <w:r>
        <w:rPr>
          <w:rFonts w:ascii="Gandhari Unicode" w:hAnsi="Gandhari Unicode"/>
        </w:rPr>
        <w:t xml:space="preserve">91-1ab </w:t>
      </w:r>
      <w:r>
        <w:rPr>
          <w:rFonts w:ascii="Gandhari Unicode" w:hAnsi="Gandhari Unicode"/>
        </w:rPr>
        <w:t>அரிநீ ரவிழ்நீலம்</w:t>
      </w:r>
    </w:p>
  </w:footnote>
  <w:footnote w:id="15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கடாஅங்கடுந் </w:t>
      </w:r>
      <w:r>
        <w:rPr>
          <w:rFonts w:ascii="Gandhari Unicode" w:hAnsi="Gandhari Unicode"/>
        </w:rPr>
        <w:t xml:space="preserve">- </w:t>
      </w:r>
      <w:r>
        <w:rPr>
          <w:rFonts w:ascii="Gandhari Unicode" w:hAnsi="Gandhari Unicode"/>
        </w:rPr>
        <w:t>ஓசை நயம் மிக்கது</w:t>
      </w:r>
      <w:r>
        <w:rPr>
          <w:rFonts w:ascii="Gandhari Unicode" w:hAnsi="Gandhari Unicode"/>
        </w:rPr>
        <w:t>.</w:t>
      </w:r>
    </w:p>
  </w:footnote>
  <w:footnote w:id="156">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லகலல்குற் – பெரும்பான்மையானவற்றில் பாடம்</w:t>
      </w:r>
      <w:r>
        <w:rPr>
          <w:rFonts w:ascii="Gandhari Unicode" w:hAnsi="Gandhari Unicode"/>
        </w:rPr>
        <w:t>.</w:t>
      </w:r>
    </w:p>
  </w:footnote>
  <w:footnote w:id="157">
    <w:p>
      <w:pPr>
        <w:pStyle w:val="Footnote"/>
        <w:jc w:val="both"/>
        <w:rPr>
          <w:rFonts w:ascii="Gandhari Unicode" w:hAnsi="Gandhari Unicode"/>
        </w:rPr>
      </w:pPr>
      <w:r>
        <w:rPr>
          <w:rStyle w:val="FootnoteCharacters"/>
        </w:rPr>
        <w:footnoteRef/>
      </w:r>
      <w:r>
        <w:rPr>
          <w:rFonts w:ascii="Gandhari Unicode" w:hAnsi="Gandhari Unicode"/>
        </w:rPr>
        <w:tab/>
        <w:t xml:space="preserve">ET </w:t>
      </w:r>
      <w:r>
        <w:rPr>
          <w:rFonts w:ascii="Gandhari Unicode" w:hAnsi="Gandhari Unicode"/>
        </w:rPr>
        <w:t xml:space="preserve">பதிப்பில் </w:t>
      </w:r>
      <w:r>
        <w:rPr>
          <w:rFonts w:ascii="Gandhari Unicode" w:hAnsi="Gandhari Unicode"/>
        </w:rPr>
        <w:t>'</w:t>
      </w:r>
      <w:r>
        <w:rPr>
          <w:rFonts w:ascii="Gandhari Unicode" w:hAnsi="Gandhari Unicode"/>
        </w:rPr>
        <w:t>யாழ்தழீஇ</w:t>
      </w:r>
      <w:r>
        <w:rPr>
          <w:rFonts w:ascii="Gandhari Unicode" w:hAnsi="Gandhari Unicode"/>
        </w:rPr>
        <w:t xml:space="preserve">' </w:t>
      </w:r>
      <w:r>
        <w:rPr>
          <w:rFonts w:ascii="Gandhari Unicode" w:hAnsi="Gandhari Unicode"/>
        </w:rPr>
        <w:t>என அளபெடை வரவேண்டும்</w:t>
      </w:r>
      <w:r>
        <w:rPr>
          <w:rFonts w:ascii="Gandhari Unicode" w:hAnsi="Gandhari Unicode"/>
        </w:rPr>
        <w:t xml:space="preserve">. </w:t>
      </w:r>
      <w:r>
        <w:rPr>
          <w:rFonts w:ascii="Gandhari Unicode" w:hAnsi="Gandhari Unicode"/>
        </w:rPr>
        <w:t xml:space="preserve">அச்சுப்பிழையாக </w:t>
      </w:r>
      <w:r>
        <w:rPr>
          <w:rFonts w:ascii="Gandhari Unicode" w:hAnsi="Gandhari Unicode"/>
        </w:rPr>
        <w:t>'</w:t>
      </w:r>
      <w:r>
        <w:rPr>
          <w:rFonts w:ascii="Gandhari Unicode" w:hAnsi="Gandhari Unicode"/>
        </w:rPr>
        <w:t>யாழ்தழிஇ</w:t>
      </w:r>
      <w:r>
        <w:rPr>
          <w:rFonts w:ascii="Gandhari Unicode" w:hAnsi="Gandhari Unicode"/>
        </w:rPr>
        <w:t xml:space="preserve">' </w:t>
      </w:r>
      <w:r>
        <w:rPr>
          <w:rFonts w:ascii="Gandhari Unicode" w:hAnsi="Gandhari Unicode"/>
        </w:rPr>
        <w:t xml:space="preserve">என்று இருந்த பாடம் </w:t>
      </w:r>
      <w:r>
        <w:rPr>
          <w:rFonts w:ascii="Gandhari Unicode" w:hAnsi="Gandhari Unicode"/>
        </w:rPr>
        <w:t>'</w:t>
      </w:r>
      <w:r>
        <w:rPr>
          <w:rFonts w:ascii="Gandhari Unicode" w:hAnsi="Gandhari Unicode"/>
        </w:rPr>
        <w:t>யாழ்தழீஇ</w:t>
      </w:r>
      <w:r>
        <w:rPr>
          <w:rFonts w:ascii="Gandhari Unicode" w:hAnsi="Gandhari Unicode"/>
        </w:rPr>
        <w:t xml:space="preserve">' </w:t>
      </w:r>
      <w:r>
        <w:rPr>
          <w:rFonts w:ascii="Gandhari Unicode" w:hAnsi="Gandhari Unicode"/>
        </w:rPr>
        <w:t>என்று திருத்தப்பட்டது</w:t>
      </w:r>
      <w:r>
        <w:rPr>
          <w:rFonts w:ascii="Gandhari Unicode" w:hAnsi="Gandhari Unicode"/>
        </w:rPr>
        <w:t xml:space="preserve">. </w:t>
      </w:r>
      <w:r>
        <w:rPr>
          <w:rFonts w:ascii="Gandhari Unicode" w:hAnsi="Gandhari Unicode"/>
        </w:rPr>
        <w:t xml:space="preserve">ஏனைய பதிப்புக்களிலும் சுவடிகளிலும் </w:t>
      </w:r>
      <w:r>
        <w:rPr>
          <w:rFonts w:ascii="Gandhari Unicode" w:hAnsi="Gandhari Unicode"/>
        </w:rPr>
        <w:t>'</w:t>
      </w:r>
      <w:r>
        <w:rPr>
          <w:rFonts w:ascii="Gandhari Unicode" w:hAnsi="Gandhari Unicode"/>
        </w:rPr>
        <w:t>யாழ்தழீஇ</w:t>
      </w:r>
      <w:r>
        <w:rPr>
          <w:rFonts w:ascii="Gandhari Unicode" w:hAnsi="Gandhari Unicode"/>
        </w:rPr>
        <w:t xml:space="preserve">' </w:t>
      </w:r>
      <w:r>
        <w:rPr>
          <w:rFonts w:ascii="Gandhari Unicode" w:hAnsi="Gandhari Unicode"/>
        </w:rPr>
        <w:t>என்றே காணப்படுகிறது</w:t>
      </w:r>
      <w:r>
        <w:rPr>
          <w:rFonts w:ascii="Gandhari Unicode" w:hAnsi="Gandhari Unicode"/>
        </w:rPr>
        <w:t>.</w:t>
      </w:r>
    </w:p>
  </w:footnote>
  <w:footnote w:id="158">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புகழினை –என்பது ஏற்ற பாடம்</w:t>
      </w:r>
      <w:r>
        <w:rPr>
          <w:rFonts w:ascii="Gandhari Unicode" w:hAnsi="Gandhari Unicode"/>
        </w:rPr>
        <w:t>; '</w:t>
      </w:r>
      <w:r>
        <w:rPr>
          <w:rFonts w:ascii="Gandhari Unicode" w:hAnsi="Gandhari Unicode"/>
        </w:rPr>
        <w:t>கள்</w:t>
      </w:r>
      <w:r>
        <w:rPr>
          <w:rFonts w:ascii="Gandhari Unicode" w:hAnsi="Gandhari Unicode"/>
        </w:rPr>
        <w:t xml:space="preserve">' </w:t>
      </w:r>
      <w:r>
        <w:rPr>
          <w:rFonts w:ascii="Gandhari Unicode" w:hAnsi="Gandhari Unicode"/>
        </w:rPr>
        <w:t>விகுதி பிற்கால வழக்காதலால்</w:t>
      </w:r>
      <w:r>
        <w:rPr>
          <w:rFonts w:ascii="Gandhari Unicode" w:hAnsi="Gandhari Unicode"/>
        </w:rPr>
        <w:t>.</w:t>
      </w:r>
    </w:p>
  </w:footnote>
  <w:footnote w:id="159">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சேப்பினுட் –பொருள் இயைபு</w:t>
      </w:r>
      <w:r>
        <w:rPr>
          <w:rFonts w:ascii="Gandhari Unicode" w:hAnsi="Gandhari Unicode"/>
        </w:rPr>
        <w:t>.</w:t>
      </w:r>
    </w:p>
  </w:footnote>
  <w:footnote w:id="160">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வெரீஇயெழுந்</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61">
    <w:p>
      <w:pPr>
        <w:pStyle w:val="Footnote"/>
        <w:jc w:val="both"/>
        <w:rPr>
          <w:rFonts w:ascii="Gandhari Unicode" w:hAnsi="Gandhari Unicode"/>
        </w:rPr>
      </w:pPr>
      <w:r>
        <w:rPr>
          <w:rStyle w:val="FootnoteCharacters"/>
        </w:rPr>
        <w:footnoteRef/>
      </w:r>
      <w:r>
        <w:rPr>
          <w:rFonts w:ascii="Gandhari Unicode" w:hAnsi="Gandhari Unicode"/>
        </w:rPr>
        <w:tab/>
        <w:t xml:space="preserve">ET </w:t>
      </w:r>
      <w:r>
        <w:rPr>
          <w:rFonts w:ascii="Gandhari Unicode" w:hAnsi="Gandhari Unicode"/>
        </w:rPr>
        <w:t>பதிப்பில்</w:t>
      </w:r>
      <w:r>
        <w:rPr>
          <w:rFonts w:ascii="Gandhari Unicode" w:hAnsi="Gandhari Unicode"/>
          <w:i/>
          <w:i/>
          <w:iCs/>
        </w:rPr>
        <w:t xml:space="preserve"> </w:t>
      </w:r>
      <w:r>
        <w:rPr>
          <w:rFonts w:ascii="Gandhari Unicode" w:hAnsi="Gandhari Unicode"/>
        </w:rPr>
        <w:t>சி</w:t>
      </w:r>
      <w:r>
        <w:rPr>
          <w:rFonts w:ascii="Gandhari Unicode" w:hAnsi="Gandhari Unicode"/>
        </w:rPr>
        <w:t>.</w:t>
      </w:r>
      <w:r>
        <w:rPr>
          <w:rFonts w:ascii="Gandhari Unicode" w:hAnsi="Gandhari Unicode"/>
        </w:rPr>
        <w:t>வை</w:t>
      </w:r>
      <w:r>
        <w:rPr>
          <w:rFonts w:ascii="Gandhari Unicode" w:hAnsi="Gandhari Unicode"/>
        </w:rPr>
        <w:t xml:space="preserve">. </w:t>
      </w:r>
      <w:r>
        <w:rPr>
          <w:rFonts w:ascii="Gandhari Unicode" w:hAnsi="Gandhari Unicode"/>
        </w:rPr>
        <w:t>தாமோதரம்பிள்ளை</w:t>
      </w:r>
      <w:r>
        <w:rPr>
          <w:rFonts w:ascii="Gandhari Unicode" w:hAnsi="Gandhari Unicode"/>
          <w:i/>
          <w:i/>
          <w:iCs/>
        </w:rPr>
        <w:t xml:space="preserve"> </w:t>
      </w:r>
      <w:r>
        <w:rPr>
          <w:rFonts w:ascii="Gandhari Unicode" w:hAnsi="Gandhari Unicode"/>
        </w:rPr>
        <w:t xml:space="preserve">21 </w:t>
      </w:r>
      <w:r>
        <w:rPr>
          <w:rFonts w:ascii="Gandhari Unicode" w:hAnsi="Gandhari Unicode"/>
        </w:rPr>
        <w:t xml:space="preserve">ஆம் அடியை </w:t>
      </w:r>
      <w:r>
        <w:rPr>
          <w:rFonts w:ascii="Gandhari Unicode" w:hAnsi="Gandhari Unicode"/>
        </w:rPr>
        <w:t>'</w:t>
      </w:r>
      <w:r>
        <w:rPr>
          <w:rFonts w:ascii="Gandhari Unicode" w:hAnsi="Gandhari Unicode"/>
        </w:rPr>
        <w:t>தானயந் திருந்த திவ்வூ ராயி னெவன்கொலோ</w:t>
      </w:r>
      <w:r>
        <w:rPr>
          <w:rFonts w:ascii="Gandhari Unicode" w:hAnsi="Gandhari Unicode"/>
        </w:rPr>
        <w:t>'</w:t>
      </w:r>
      <w:r>
        <w:rPr>
          <w:rFonts w:cs="Latha" w:ascii="Gandhari Unicode" w:hAnsi="Gandhari Unicode"/>
        </w:rPr>
        <w:t xml:space="preserve"> </w:t>
      </w:r>
      <w:r>
        <w:rPr>
          <w:rFonts w:ascii="Gandhari Unicode" w:hAnsi="Gandhari Unicode"/>
        </w:rPr>
        <w:t>என்று ஐந்து சீராகக் கொடுத்து</w:t>
      </w:r>
      <w:r>
        <w:rPr>
          <w:rFonts w:ascii="Gandhari Unicode" w:hAnsi="Gandhari Unicode"/>
        </w:rPr>
        <w:t xml:space="preserve">, </w:t>
      </w:r>
      <w:r>
        <w:rPr>
          <w:rFonts w:ascii="Gandhari Unicode" w:hAnsi="Gandhari Unicode"/>
        </w:rPr>
        <w:t xml:space="preserve">அடிக்குறிப்பில் </w:t>
      </w:r>
      <w:r>
        <w:rPr>
          <w:rFonts w:ascii="Gandhari Unicode" w:hAnsi="Gandhari Unicode"/>
        </w:rPr>
        <w:t>'</w:t>
      </w:r>
      <w:r>
        <w:rPr>
          <w:rFonts w:ascii="Gandhari Unicode" w:hAnsi="Gandhari Unicode"/>
        </w:rPr>
        <w:t>தானயந் திருந்ததிவ் வூராயி னெவன்கொலோ</w:t>
      </w:r>
      <w:r>
        <w:rPr>
          <w:rFonts w:ascii="Gandhari Unicode" w:hAnsi="Gandhari Unicode"/>
        </w:rPr>
        <w:t xml:space="preserve">' </w:t>
      </w:r>
      <w:r>
        <w:rPr>
          <w:rFonts w:ascii="Gandhari Unicode" w:hAnsi="Gandhari Unicode"/>
        </w:rPr>
        <w:t>என நாற்சீராக்கினும் அமையுமென்று குறிப்பிட்டுள்ளார்</w:t>
      </w:r>
      <w:r>
        <w:rPr>
          <w:rFonts w:ascii="Gandhari Unicode" w:hAnsi="Gandhari Unicode"/>
        </w:rPr>
        <w:t>. (</w:t>
      </w:r>
      <w:r>
        <w:rPr>
          <w:rFonts w:ascii="Gandhari Unicode" w:hAnsi="Gandhari Unicode"/>
        </w:rPr>
        <w:t>பக்</w:t>
      </w:r>
      <w:r>
        <w:rPr>
          <w:rFonts w:ascii="Gandhari Unicode" w:hAnsi="Gandhari Unicode"/>
        </w:rPr>
        <w:t xml:space="preserve">. 228) </w:t>
      </w:r>
      <w:r>
        <w:rPr>
          <w:rFonts w:ascii="Gandhari Unicode" w:hAnsi="Gandhari Unicode"/>
        </w:rPr>
        <w:t>பாடல் வெண்சுரிதகத்தாலானது</w:t>
      </w:r>
      <w:r>
        <w:rPr>
          <w:rFonts w:ascii="Gandhari Unicode" w:hAnsi="Gandhari Unicode"/>
        </w:rPr>
        <w:t xml:space="preserve">. </w:t>
      </w:r>
      <w:r>
        <w:rPr>
          <w:rFonts w:ascii="Gandhari Unicode" w:hAnsi="Gandhari Unicode"/>
        </w:rPr>
        <w:t>எனவே இங்கு நான்குசீராகவே கொள்ளப்</w:t>
      </w:r>
      <w:r>
        <w:rPr>
          <w:rFonts w:ascii="Gandhari Unicode" w:hAnsi="Gandhari Unicode"/>
        </w:rPr>
        <w:t>-</w:t>
      </w:r>
      <w:r>
        <w:rPr>
          <w:rFonts w:ascii="Gandhari Unicode" w:hAnsi="Gandhari Unicode"/>
        </w:rPr>
        <w:t>பட்டது</w:t>
      </w:r>
      <w:r>
        <w:rPr>
          <w:rFonts w:ascii="Gandhari Unicode" w:hAnsi="Gandhari Unicode"/>
        </w:rPr>
        <w:t>.</w:t>
      </w:r>
    </w:p>
  </w:footnote>
  <w:footnote w:id="162">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இது செல்லாக் காலைச் செல்கெனக் கூறி விடுத்தது</w:t>
      </w:r>
      <w:r>
        <w:rPr>
          <w:rFonts w:ascii="Gandhari Unicode" w:hAnsi="Gandhari Unicode"/>
        </w:rPr>
        <w:t>' (</w:t>
      </w:r>
      <w:r>
        <w:rPr>
          <w:rFonts w:ascii="Gandhari Unicode" w:hAnsi="Gandhari Unicode"/>
          <w:b/>
          <w:b/>
        </w:rPr>
        <w:t>தொ</w:t>
      </w:r>
      <w:r>
        <w:rPr>
          <w:rFonts w:ascii="Gandhari Unicode" w:hAnsi="Gandhari Unicode"/>
          <w:b/>
        </w:rPr>
        <w:t>.</w:t>
      </w:r>
      <w:r>
        <w:rPr>
          <w:rFonts w:ascii="Gandhari Unicode" w:hAnsi="Gandhari Unicode"/>
          <w:b/>
          <w:b/>
        </w:rPr>
        <w:t>பொ</w:t>
      </w:r>
      <w:r>
        <w:rPr>
          <w:rFonts w:ascii="Gandhari Unicode" w:hAnsi="Gandhari Unicode"/>
          <w:b/>
        </w:rPr>
        <w:t>.</w:t>
      </w:r>
      <w:r>
        <w:rPr>
          <w:rFonts w:ascii="Gandhari Unicode" w:hAnsi="Gandhari Unicode"/>
          <w:bCs/>
        </w:rPr>
        <w:t>147</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இது தலைவி தலைவனைச் செல்லாக்காலைச் செல்கெனக் கூறி விடுத்தது</w:t>
      </w:r>
      <w:r>
        <w:rPr>
          <w:rFonts w:ascii="Gandhari Unicode" w:hAnsi="Gandhari Unicode"/>
        </w:rPr>
        <w:t xml:space="preserve">' </w:t>
      </w:r>
      <w:r>
        <w:rPr>
          <w:rFonts w:ascii="Gandhari Unicode" w:hAnsi="Gandhari Unicode"/>
        </w:rPr>
        <w:t>என எழுவாய் செயப்படுபொருள்களை இணைத்துத் திருத்திக் கொண்டால் சிறக்கும்</w:t>
      </w:r>
      <w:r>
        <w:rPr>
          <w:rFonts w:ascii="Gandhari Unicode" w:hAnsi="Gandhari Unicode"/>
        </w:rPr>
        <w:t>. (</w:t>
      </w:r>
      <w:r>
        <w:rPr>
          <w:rFonts w:ascii="Gandhari Unicode" w:hAnsi="Gandhari Unicode"/>
          <w:b/>
          <w:b/>
        </w:rPr>
        <w:t>தொ</w:t>
      </w:r>
      <w:r>
        <w:rPr>
          <w:rFonts w:ascii="Gandhari Unicode" w:hAnsi="Gandhari Unicode"/>
          <w:b/>
        </w:rPr>
        <w:t>.</w:t>
      </w:r>
      <w:r>
        <w:rPr>
          <w:rFonts w:ascii="Gandhari Unicode" w:hAnsi="Gandhari Unicode"/>
          <w:b/>
          <w:b/>
        </w:rPr>
        <w:t>பொ</w:t>
      </w:r>
      <w:r>
        <w:rPr>
          <w:rFonts w:ascii="Gandhari Unicode" w:hAnsi="Gandhari Unicode"/>
          <w:b/>
        </w:rPr>
        <w:t>.</w:t>
      </w:r>
      <w:r>
        <w:rPr>
          <w:rFonts w:ascii="Gandhari Unicode" w:hAnsi="Gandhari Unicode"/>
          <w:bCs/>
        </w:rPr>
        <w:t>147</w:t>
      </w:r>
      <w:r>
        <w:rPr>
          <w:rFonts w:ascii="Gandhari Unicode" w:hAnsi="Gandhari Unicode"/>
          <w:b/>
        </w:rPr>
        <w:t xml:space="preserve"> </w:t>
      </w:r>
      <w:r>
        <w:rPr>
          <w:rFonts w:ascii="Gandhari Unicode" w:hAnsi="Gandhari Unicode"/>
          <w:b/>
          <w:b/>
        </w:rPr>
        <w:t>நச்</w:t>
      </w:r>
      <w:r>
        <w:rPr>
          <w:rFonts w:ascii="Gandhari Unicode" w:hAnsi="Gandhari Unicode"/>
          <w:b/>
        </w:rPr>
        <w:t>.</w:t>
      </w:r>
      <w:r>
        <w:rPr>
          <w:rFonts w:ascii="Gandhari Unicode" w:hAnsi="Gandhari Unicode"/>
          <w:bCs/>
        </w:rPr>
        <w:t>)</w:t>
      </w:r>
    </w:p>
  </w:footnote>
  <w:footnote w:id="163">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யரிபுனை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64">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யார்ப்பார்ப்பச்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6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ரல்குல்வரி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66">
    <w:p>
      <w:pPr>
        <w:pStyle w:val="Normal"/>
        <w:spacing w:lineRule="exact" w:line="220"/>
        <w:ind w:left="170" w:hanging="170"/>
        <w:jc w:val="both"/>
        <w:rPr>
          <w:rFonts w:ascii="Gandhari Unicode" w:hAnsi="Gandhari Unicode"/>
        </w:rPr>
      </w:pPr>
      <w:r>
        <w:rPr>
          <w:rStyle w:val="FootnoteCharacters"/>
        </w:rPr>
        <w:footnoteRef/>
      </w:r>
      <w:r>
        <w:rPr>
          <w:rStyle w:val="FootenotetextChar1"/>
          <w:rFonts w:ascii="Gandhari Unicode" w:hAnsi="Gandhari Unicode"/>
        </w:rPr>
        <w:tab/>
        <w:t xml:space="preserve">25c </w:t>
      </w:r>
      <w:r>
        <w:rPr>
          <w:rStyle w:val="FootenotetextChar1"/>
          <w:rFonts w:ascii="Gandhari Unicode" w:hAnsi="Gandhari Unicode"/>
        </w:rPr>
        <w:t xml:space="preserve">கிளைபட </w:t>
      </w:r>
      <w:r>
        <w:rPr>
          <w:rStyle w:val="FootenotetextChar1"/>
          <w:rFonts w:ascii="Gandhari Unicode" w:hAnsi="Gandhari Unicode"/>
        </w:rPr>
        <w:t xml:space="preserve">- </w:t>
      </w:r>
      <w:r>
        <w:rPr>
          <w:rStyle w:val="FootenotetextChar1"/>
          <w:rFonts w:ascii="Gandhari Unicode" w:hAnsi="Gandhari Unicode"/>
        </w:rPr>
        <w:t xml:space="preserve">உரையில் </w:t>
      </w:r>
      <w:r>
        <w:rPr>
          <w:rFonts w:ascii="Gandhari Unicode" w:hAnsi="Gandhari Unicode"/>
          <w:sz w:val="18"/>
          <w:szCs w:val="18"/>
        </w:rPr>
        <w:t>'</w:t>
      </w:r>
      <w:r>
        <w:rPr>
          <w:rStyle w:val="FootenotetextChar1"/>
          <w:rFonts w:ascii="Gandhari Unicode" w:hAnsi="Gandhari Unicode"/>
        </w:rPr>
        <w:t>சுற்றம் விழும்படி</w:t>
      </w:r>
      <w:r>
        <w:rPr>
          <w:rFonts w:ascii="Gandhari Unicode" w:hAnsi="Gandhari Unicode"/>
          <w:sz w:val="18"/>
          <w:szCs w:val="18"/>
        </w:rPr>
        <w:t>'</w:t>
      </w:r>
      <w:r>
        <w:rPr>
          <w:rStyle w:val="FootenotetextChar1"/>
          <w:rFonts w:ascii="Gandhari Unicode" w:hAnsi="Gandhari Unicode"/>
        </w:rPr>
        <w:t xml:space="preserve"> </w:t>
      </w:r>
      <w:r>
        <w:rPr>
          <w:rStyle w:val="FootenotetextChar1"/>
          <w:rFonts w:ascii="Gandhari Unicode" w:hAnsi="Gandhari Unicode"/>
        </w:rPr>
        <w:t>என்று இருப்பதால் பொருள் இயைபு</w:t>
      </w:r>
      <w:r>
        <w:rPr>
          <w:rStyle w:val="FootenotetextChar1"/>
          <w:rFonts w:ascii="Gandhari Unicode" w:hAnsi="Gandhari Unicode"/>
        </w:rPr>
        <w:t>.</w:t>
      </w:r>
    </w:p>
  </w:footnote>
  <w:footnote w:id="167">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சேடியருடன்</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சேடியுடன்</w:t>
      </w:r>
      <w:r>
        <w:rPr>
          <w:rFonts w:ascii="Gandhari Unicode" w:hAnsi="Gandhari Unicode"/>
        </w:rPr>
        <w:t xml:space="preserve">' </w:t>
      </w:r>
      <w:r>
        <w:rPr>
          <w:rFonts w:ascii="Gandhari Unicode" w:hAnsi="Gandhari Unicode"/>
        </w:rPr>
        <w:t>என்று இருக்கவேண்டும்</w:t>
      </w:r>
      <w:r>
        <w:rPr>
          <w:rFonts w:ascii="Gandhari Unicode" w:hAnsi="Gandhari Unicode"/>
        </w:rPr>
        <w:t xml:space="preserve">. </w:t>
      </w:r>
      <w:r>
        <w:rPr>
          <w:rFonts w:ascii="Gandhari Unicode" w:hAnsi="Gandhari Unicode"/>
        </w:rPr>
        <w:t xml:space="preserve">பாடலடி </w:t>
      </w:r>
      <w:r>
        <w:rPr>
          <w:rFonts w:ascii="Gandhari Unicode" w:hAnsi="Gandhari Unicode"/>
        </w:rPr>
        <w:t>5c '</w:t>
      </w:r>
      <w:r>
        <w:rPr>
          <w:rFonts w:ascii="Gandhari Unicode" w:hAnsi="Gandhari Unicode"/>
        </w:rPr>
        <w:t>கூறு</w:t>
      </w:r>
      <w:r>
        <w:rPr>
          <w:rFonts w:ascii="Gandhari Unicode" w:hAnsi="Gandhari Unicode"/>
        </w:rPr>
        <w:t xml:space="preserve">' </w:t>
      </w:r>
      <w:r>
        <w:rPr>
          <w:rFonts w:ascii="Gandhari Unicode" w:hAnsi="Gandhari Unicode"/>
        </w:rPr>
        <w:t>என ஏவல் ஒருமை நிகழ்தலின் விளிக்கப்பட்டாள் சேடியாகிய ஒருத்தியே</w:t>
      </w:r>
      <w:r>
        <w:rPr>
          <w:rFonts w:ascii="Gandhari Unicode" w:hAnsi="Gandhari Unicode"/>
        </w:rPr>
        <w:t>.</w:t>
      </w:r>
    </w:p>
  </w:footnote>
  <w:footnote w:id="168">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கோற்றா – பொருள் இயைபு</w:t>
      </w:r>
      <w:r>
        <w:rPr>
          <w:rFonts w:ascii="Gandhari Unicode" w:hAnsi="Gandhari Unicode"/>
        </w:rPr>
        <w:t>.</w:t>
      </w:r>
    </w:p>
  </w:footnote>
  <w:footnote w:id="169">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பெரும்பான்மையானவற்றில் பாடம்</w:t>
      </w:r>
      <w:r>
        <w:rPr>
          <w:rFonts w:ascii="Gandhari Unicode" w:hAnsi="Gandhari Unicode"/>
        </w:rPr>
        <w:t>.</w:t>
      </w:r>
    </w:p>
  </w:footnote>
  <w:footnote w:id="170">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சேடியரொடு</w:t>
      </w:r>
      <w:r>
        <w:rPr>
          <w:rFonts w:ascii="Gandhari Unicode" w:hAnsi="Gandhari Unicode"/>
        </w:rPr>
        <w:t>'</w:t>
      </w:r>
      <w:r>
        <w:rPr>
          <w:rFonts w:cs="Latha"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சேடியொடு</w:t>
      </w:r>
      <w:r>
        <w:rPr>
          <w:rFonts w:ascii="Gandhari Unicode" w:hAnsi="Gandhari Unicode"/>
        </w:rPr>
        <w:t>'</w:t>
      </w:r>
      <w:r>
        <w:rPr>
          <w:rFonts w:cs="Latha" w:ascii="Gandhari Unicode" w:hAnsi="Gandhari Unicode"/>
        </w:rPr>
        <w:t xml:space="preserve"> </w:t>
      </w:r>
      <w:r>
        <w:rPr>
          <w:rFonts w:ascii="Gandhari Unicode" w:hAnsi="Gandhari Unicode"/>
        </w:rPr>
        <w:t>எனத் திருத்தம்பெறவேண்டும்</w:t>
      </w:r>
      <w:r>
        <w:rPr>
          <w:rFonts w:ascii="Gandhari Unicode" w:hAnsi="Gandhari Unicode"/>
        </w:rPr>
        <w:t xml:space="preserve">. </w:t>
      </w:r>
      <w:r>
        <w:rPr>
          <w:rFonts w:ascii="Gandhari Unicode" w:hAnsi="Gandhari Unicode"/>
        </w:rPr>
        <w:t xml:space="preserve">பாடலடி </w:t>
      </w:r>
      <w:r>
        <w:rPr>
          <w:rFonts w:ascii="Gandhari Unicode" w:hAnsi="Gandhari Unicode"/>
        </w:rPr>
        <w:t xml:space="preserve">4d </w:t>
      </w:r>
      <w:r>
        <w:rPr>
          <w:rFonts w:ascii="Gandhari Unicode" w:hAnsi="Gandhari Unicode"/>
        </w:rPr>
        <w:t xml:space="preserve">இல் </w:t>
      </w:r>
      <w:r>
        <w:rPr>
          <w:rFonts w:ascii="Gandhari Unicode" w:hAnsi="Gandhari Unicode"/>
        </w:rPr>
        <w:t>'</w:t>
      </w:r>
      <w:r>
        <w:rPr>
          <w:rFonts w:ascii="Gandhari Unicode" w:hAnsi="Gandhari Unicode"/>
        </w:rPr>
        <w:t>சென்றாய்</w:t>
      </w:r>
      <w:r>
        <w:rPr>
          <w:rFonts w:ascii="Gandhari Unicode" w:hAnsi="Gandhari Unicode"/>
        </w:rPr>
        <w:t xml:space="preserve">' </w:t>
      </w:r>
      <w:r>
        <w:rPr>
          <w:rFonts w:ascii="Gandhari Unicode" w:hAnsi="Gandhari Unicode"/>
        </w:rPr>
        <w:t>என முன்னிலை ஒருமை வினைமுற்று நிகழ்தலின் சேடி ஒருத்தியே என்பது பெற்றாம்</w:t>
      </w:r>
      <w:r>
        <w:rPr>
          <w:rFonts w:ascii="Gandhari Unicode" w:hAnsi="Gandhari Unicode"/>
        </w:rPr>
        <w:t>.</w:t>
      </w:r>
    </w:p>
  </w:footnote>
  <w:footnote w:id="171">
    <w:p>
      <w:pPr>
        <w:pStyle w:val="Footnote"/>
        <w:jc w:val="both"/>
        <w:rPr>
          <w:rFonts w:ascii="Gandhari Unicode" w:hAnsi="Gandhari Unicode"/>
        </w:rPr>
      </w:pPr>
      <w:r>
        <w:rPr>
          <w:rStyle w:val="FootnoteCharacters"/>
        </w:rPr>
        <w:footnoteRef/>
      </w:r>
      <w:r>
        <w:rPr>
          <w:rFonts w:ascii="Gandhari Unicode" w:hAnsi="Gandhari Unicode"/>
        </w:rPr>
        <w:tab/>
        <w:t xml:space="preserve">EV </w:t>
      </w:r>
      <w:r>
        <w:rPr>
          <w:rFonts w:ascii="Gandhari Unicode" w:hAnsi="Gandhari Unicode"/>
        </w:rPr>
        <w:t xml:space="preserve">பதிப்பில் கூற்றில் வரும் தொல்காப்பியச் சூத்திரம் </w:t>
      </w:r>
      <w:r>
        <w:rPr>
          <w:rFonts w:ascii="Gandhari Unicode" w:hAnsi="Gandhari Unicode"/>
        </w:rPr>
        <w:t>'</w:t>
      </w:r>
      <w:r>
        <w:rPr>
          <w:rFonts w:ascii="Gandhari Unicode" w:hAnsi="Gandhari Unicode"/>
        </w:rPr>
        <w:t>உள்ளிய வழி</w:t>
      </w:r>
      <w:r>
        <w:rPr>
          <w:rFonts w:ascii="Gandhari Unicode" w:hAnsi="Gandhari Unicode"/>
        </w:rPr>
        <w:t xml:space="preserve">' </w:t>
      </w:r>
      <w:r>
        <w:rPr>
          <w:rFonts w:ascii="Gandhari Unicode" w:hAnsi="Gandhari Unicode"/>
        </w:rPr>
        <w:t xml:space="preserve">என </w:t>
      </w:r>
      <w:r>
        <w:rPr>
          <w:rFonts w:ascii="Gandhari Unicode" w:hAnsi="Gandhari Unicode"/>
        </w:rPr>
        <w:t xml:space="preserve">82, 84 </w:t>
      </w:r>
      <w:r>
        <w:rPr>
          <w:rFonts w:ascii="Gandhari Unicode" w:hAnsi="Gandhari Unicode"/>
        </w:rPr>
        <w:t xml:space="preserve">ஆகிய பாடல்களிலும் </w:t>
      </w:r>
      <w:r>
        <w:rPr>
          <w:rFonts w:ascii="Gandhari Unicode" w:hAnsi="Gandhari Unicode"/>
        </w:rPr>
        <w:t>'</w:t>
      </w:r>
      <w:r>
        <w:rPr>
          <w:rFonts w:ascii="Gandhari Unicode" w:hAnsi="Gandhari Unicode"/>
        </w:rPr>
        <w:t>உள்ளியவகை</w:t>
      </w:r>
      <w:r>
        <w:rPr>
          <w:rFonts w:ascii="Gandhari Unicode" w:hAnsi="Gandhari Unicode"/>
        </w:rPr>
        <w:t xml:space="preserve">' </w:t>
      </w:r>
      <w:r>
        <w:rPr>
          <w:rFonts w:ascii="Gandhari Unicode" w:hAnsi="Gandhari Unicode"/>
        </w:rPr>
        <w:t xml:space="preserve">என </w:t>
      </w:r>
      <w:r>
        <w:rPr>
          <w:rFonts w:ascii="Gandhari Unicode" w:hAnsi="Gandhari Unicode"/>
        </w:rPr>
        <w:t xml:space="preserve">83 </w:t>
      </w:r>
      <w:r>
        <w:rPr>
          <w:rFonts w:ascii="Gandhari Unicode" w:hAnsi="Gandhari Unicode"/>
        </w:rPr>
        <w:t>ஆம் பாடலிலும் காணப்படுகிறது</w:t>
      </w:r>
      <w:r>
        <w:rPr>
          <w:rFonts w:ascii="Gandhari Unicode" w:hAnsi="Gandhari Unicode"/>
        </w:rPr>
        <w:t>.</w:t>
      </w:r>
    </w:p>
  </w:footnote>
  <w:footnote w:id="172">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யான்றீ திலேன்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73">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sandhi problem!</w:t>
      </w:r>
    </w:p>
  </w:footnote>
  <w:footnote w:id="174">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சேடியரொடு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சேடியொடு</w:t>
      </w:r>
      <w:r>
        <w:rPr>
          <w:rFonts w:ascii="Gandhari Unicode" w:hAnsi="Gandhari Unicode"/>
        </w:rPr>
        <w:t xml:space="preserve">' </w:t>
      </w:r>
      <w:r>
        <w:rPr>
          <w:rFonts w:ascii="Gandhari Unicode" w:hAnsi="Gandhari Unicode"/>
        </w:rPr>
        <w:t>என்று திருத்தம்பெறல் வேண்டும்</w:t>
      </w:r>
      <w:r>
        <w:rPr>
          <w:rFonts w:ascii="Gandhari Unicode" w:hAnsi="Gandhari Unicode"/>
        </w:rPr>
        <w:t xml:space="preserve">, </w:t>
      </w:r>
      <w:r>
        <w:rPr>
          <w:rFonts w:ascii="Gandhari Unicode" w:hAnsi="Gandhari Unicode"/>
        </w:rPr>
        <w:t xml:space="preserve">பாடலடி </w:t>
      </w:r>
      <w:r>
        <w:rPr>
          <w:rFonts w:ascii="Gandhari Unicode" w:hAnsi="Gandhari Unicode"/>
        </w:rPr>
        <w:t xml:space="preserve">7c </w:t>
      </w:r>
      <w:r>
        <w:rPr>
          <w:rFonts w:ascii="Gandhari Unicode" w:hAnsi="Gandhari Unicode"/>
        </w:rPr>
        <w:t xml:space="preserve">இல் </w:t>
      </w:r>
      <w:r>
        <w:rPr>
          <w:rFonts w:ascii="Gandhari Unicode" w:hAnsi="Gandhari Unicode"/>
        </w:rPr>
        <w:t>'</w:t>
      </w:r>
      <w:r>
        <w:rPr>
          <w:rFonts w:ascii="Gandhari Unicode" w:hAnsi="Gandhari Unicode"/>
        </w:rPr>
        <w:t>சென்றாய்</w:t>
      </w:r>
      <w:r>
        <w:rPr>
          <w:rFonts w:ascii="Gandhari Unicode" w:hAnsi="Gandhari Unicode"/>
        </w:rPr>
        <w:t xml:space="preserve">' </w:t>
      </w:r>
      <w:r>
        <w:rPr>
          <w:rFonts w:ascii="Gandhari Unicode" w:hAnsi="Gandhari Unicode"/>
        </w:rPr>
        <w:t>என ஒருமை வருதலின் மகனொடு போக்கப்பட்டாள் ஒருத்தியே என்க</w:t>
      </w:r>
      <w:r>
        <w:rPr>
          <w:rFonts w:ascii="Gandhari Unicode" w:hAnsi="Gandhari Unicode"/>
        </w:rPr>
        <w:t>.</w:t>
      </w:r>
    </w:p>
  </w:footnote>
  <w:footnote w:id="17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கரந்தியா னரக்கவுங் – பொருள் இயைபு</w:t>
      </w:r>
      <w:r>
        <w:rPr>
          <w:rFonts w:ascii="Gandhari Unicode" w:hAnsi="Gandhari Unicode"/>
        </w:rPr>
        <w:t>.</w:t>
      </w:r>
    </w:p>
  </w:footnote>
  <w:footnote w:id="176">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கென்றவர்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77">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உடுத்தவை</w:t>
      </w:r>
      <w:r>
        <w:rPr>
          <w:rFonts w:ascii="Gandhari Unicode" w:hAnsi="Gandhari Unicode"/>
        </w:rPr>
        <w:t xml:space="preserve">, </w:t>
      </w:r>
      <w:r>
        <w:rPr>
          <w:rFonts w:ascii="Gandhari Unicode" w:hAnsi="Gandhari Unicode"/>
        </w:rPr>
        <w:t>ஆங்க</w:t>
      </w:r>
      <w:r>
        <w:rPr>
          <w:rFonts w:ascii="Gandhari Unicode" w:hAnsi="Gandhari Unicode"/>
        </w:rPr>
        <w:t xml:space="preserve">, </w:t>
      </w:r>
      <w:r>
        <w:rPr>
          <w:rFonts w:ascii="Gandhari Unicode" w:hAnsi="Gandhari Unicode"/>
        </w:rPr>
        <w:t xml:space="preserve">அன்னையோ ஆகிய சீர்கள் </w:t>
      </w:r>
      <w:r>
        <w:rPr>
          <w:rFonts w:ascii="Gandhari Unicode" w:hAnsi="Gandhari Unicode"/>
        </w:rPr>
        <w:t xml:space="preserve">G3 </w:t>
      </w:r>
      <w:r>
        <w:rPr>
          <w:rFonts w:ascii="Gandhari Unicode" w:hAnsi="Gandhari Unicode"/>
        </w:rPr>
        <w:t>இல் விடுபட்டுள்ளன</w:t>
      </w:r>
      <w:r>
        <w:rPr>
          <w:rFonts w:ascii="Gandhari Unicode" w:hAnsi="Gandhari Unicode"/>
        </w:rPr>
        <w:t xml:space="preserve">. G6, G7, C2, C3 </w:t>
      </w:r>
      <w:r>
        <w:rPr>
          <w:rFonts w:ascii="Gandhari Unicode" w:hAnsi="Gandhari Unicode"/>
        </w:rPr>
        <w:t>ஆகியவை இச்சீர்களைத் தனிச்சொல்லாகக் கொண்டு உரை தருகின்றன</w:t>
      </w:r>
      <w:r>
        <w:rPr>
          <w:rFonts w:ascii="Gandhari Unicode" w:hAnsi="Gandhari Unicode"/>
        </w:rPr>
        <w:t xml:space="preserve">. </w:t>
      </w:r>
      <w:r>
        <w:rPr>
          <w:rFonts w:ascii="Gandhari Unicode" w:hAnsi="Gandhari Unicode"/>
        </w:rPr>
        <w:t>அவ்வண்ணமே இப்பதிப்பும் அமைந்துள்ளது</w:t>
      </w:r>
      <w:r>
        <w:rPr>
          <w:rFonts w:ascii="Gandhari Unicode" w:hAnsi="Gandhari Unicode"/>
        </w:rPr>
        <w:t xml:space="preserve">. </w:t>
      </w:r>
    </w:p>
  </w:footnote>
  <w:footnote w:id="178">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செல்வுறு –பொருள் இயைபு</w:t>
      </w:r>
      <w:r>
        <w:rPr>
          <w:rFonts w:ascii="Gandhari Unicode" w:hAnsi="Gandhari Unicode"/>
        </w:rPr>
        <w:t>.</w:t>
      </w:r>
    </w:p>
  </w:footnote>
  <w:footnote w:id="179">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பெரும்பான்மையானவற்றில் பாடம்</w:t>
      </w:r>
      <w:r>
        <w:rPr>
          <w:rFonts w:ascii="Gandhari Unicode" w:hAnsi="Gandhari Unicode"/>
        </w:rPr>
        <w:t>.</w:t>
      </w:r>
    </w:p>
  </w:footnote>
  <w:footnote w:id="180">
    <w:p>
      <w:pPr>
        <w:pStyle w:val="Footnote"/>
        <w:jc w:val="both"/>
        <w:rPr>
          <w:rFonts w:ascii="Gandhari Unicode" w:hAnsi="Gandhari Unicode"/>
        </w:rPr>
      </w:pPr>
      <w:r>
        <w:rPr>
          <w:rStyle w:val="FootnoteCharacters"/>
        </w:rPr>
        <w:t></w:t>
      </w:r>
      <w:r>
        <w:rPr>
          <w:rFonts w:ascii="Gandhari Unicode" w:hAnsi="Gandhari Unicode"/>
        </w:rPr>
        <w:tab/>
      </w:r>
      <w:r>
        <w:rPr>
          <w:rFonts w:ascii="Gandhari Unicode" w:hAnsi="Gandhari Unicode"/>
        </w:rPr>
        <w:t xml:space="preserve">பாடலில் </w:t>
      </w:r>
      <w:r>
        <w:rPr>
          <w:rFonts w:ascii="Gandhari Unicode" w:hAnsi="Gandhari Unicode"/>
        </w:rPr>
        <w:t>'</w:t>
      </w:r>
      <w:r>
        <w:rPr>
          <w:rFonts w:ascii="Gandhari Unicode" w:hAnsi="Gandhari Unicode"/>
        </w:rPr>
        <w:t>மறைநின்று தாமன்ற வந்தீத் தனர்</w:t>
      </w:r>
      <w:r>
        <w:rPr>
          <w:rFonts w:ascii="Gandhari Unicode" w:hAnsi="Gandhari Unicode"/>
        </w:rPr>
        <w:t xml:space="preserve">' </w:t>
      </w:r>
      <w:r>
        <w:rPr>
          <w:rFonts w:ascii="Gandhari Unicode" w:hAnsi="Gandhari Unicode"/>
        </w:rPr>
        <w:t>எனத் தனி அடி வந்தது</w:t>
      </w:r>
      <w:r>
        <w:rPr>
          <w:rFonts w:ascii="Gandhari Unicode" w:hAnsi="Gandhari Unicode"/>
        </w:rPr>
        <w:t xml:space="preserve">; </w:t>
      </w:r>
      <w:r>
        <w:rPr>
          <w:rFonts w:ascii="Gandhari Unicode" w:hAnsi="Gandhari Unicode"/>
        </w:rPr>
        <w:t xml:space="preserve">பாடலடி </w:t>
      </w:r>
      <w:r>
        <w:rPr>
          <w:rFonts w:ascii="Gandhari Unicode" w:hAnsi="Gandhari Unicode"/>
        </w:rPr>
        <w:t>28.</w:t>
      </w:r>
    </w:p>
  </w:footnote>
  <w:footnote w:id="181">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தொடிய வெமக்குநீ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82">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தக்கார் மாற்று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83">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வினைகெட்டு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84">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யுரையாது கூறுநின்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85">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இனித் தேற்றேம்யாம்</w:t>
      </w:r>
      <w:r>
        <w:rPr>
          <w:rFonts w:ascii="Gandhari Unicode" w:hAnsi="Gandhari Unicode"/>
        </w:rPr>
        <w:t xml:space="preserve">' </w:t>
      </w:r>
      <w:r>
        <w:rPr>
          <w:rFonts w:ascii="Gandhari Unicode" w:hAnsi="Gandhari Unicode"/>
        </w:rPr>
        <w:t>என்பது சொற்சீரடி</w:t>
      </w:r>
      <w:r>
        <w:rPr>
          <w:rFonts w:ascii="Gandhari Unicode" w:hAnsi="Gandhari Unicode"/>
        </w:rPr>
        <w:t>.</w:t>
      </w:r>
    </w:p>
  </w:footnote>
  <w:footnote w:id="186">
    <w:p>
      <w:pPr>
        <w:pStyle w:val="Footnote"/>
        <w:jc w:val="both"/>
        <w:rPr>
          <w:rFonts w:ascii="Gandhari Unicode" w:hAnsi="Gandhari Unicode"/>
        </w:rPr>
      </w:pPr>
      <w:r>
        <w:rPr>
          <w:rStyle w:val="FootnoteCharacters"/>
        </w:rPr>
        <w:footnoteRef/>
      </w:r>
      <w:r>
        <w:rPr>
          <w:rFonts w:ascii="Gandhari Unicode" w:hAnsi="Gandhari Unicode"/>
        </w:rPr>
        <w:tab/>
        <w:t xml:space="preserve">EV </w:t>
      </w:r>
      <w:r>
        <w:rPr>
          <w:rFonts w:ascii="Gandhari Unicode" w:hAnsi="Gandhari Unicode"/>
        </w:rPr>
        <w:t xml:space="preserve">பதிப்பில் கூற்றில் காணப்படும் </w:t>
      </w:r>
      <w:r>
        <w:rPr>
          <w:rFonts w:ascii="Gandhari Unicode" w:hAnsi="Gandhari Unicode"/>
        </w:rPr>
        <w:t>'</w:t>
      </w:r>
      <w:r>
        <w:rPr>
          <w:rFonts w:ascii="Gandhari Unicode" w:hAnsi="Gandhari Unicode"/>
        </w:rPr>
        <w:t>என்றனால்</w:t>
      </w:r>
      <w:r>
        <w:rPr>
          <w:rFonts w:ascii="Gandhari Unicode" w:hAnsi="Gandhari Unicode"/>
        </w:rPr>
        <w:t xml:space="preserve">' </w:t>
      </w:r>
      <w:r>
        <w:rPr>
          <w:rFonts w:ascii="Gandhari Unicode" w:hAnsi="Gandhari Unicode"/>
        </w:rPr>
        <w:t>என்ற சொல் அச்சுப்பிழையாக இருக்கக்கூடும்</w:t>
      </w:r>
      <w:r>
        <w:rPr>
          <w:rFonts w:ascii="Gandhari Unicode" w:hAnsi="Gandhari Unicode"/>
        </w:rPr>
        <w:t>.</w:t>
      </w:r>
    </w:p>
  </w:footnote>
  <w:footnote w:id="187">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என்னிவை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188">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ஏஎ தெளிந்தேம்யாங்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89">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மாண</w:t>
      </w:r>
      <w:r>
        <w:rPr>
          <w:rFonts w:ascii="Gandhari Unicode" w:hAnsi="Gandhari Unicode"/>
        </w:rPr>
        <w:t xml:space="preserve">' </w:t>
      </w:r>
      <w:r>
        <w:rPr>
          <w:rFonts w:ascii="Gandhari Unicode" w:hAnsi="Gandhari Unicode"/>
        </w:rPr>
        <w:t xml:space="preserve">என்பதற்கு </w:t>
      </w:r>
      <w:r>
        <w:rPr>
          <w:rFonts w:ascii="Gandhari Unicode" w:hAnsi="Gandhari Unicode"/>
        </w:rPr>
        <w:t>'</w:t>
      </w:r>
      <w:r>
        <w:rPr>
          <w:rFonts w:ascii="Gandhari Unicode" w:hAnsi="Gandhari Unicode"/>
        </w:rPr>
        <w:t>மாட்சிமைப்பட்ட</w:t>
      </w:r>
      <w:r>
        <w:rPr>
          <w:rFonts w:ascii="Gandhari Unicode" w:hAnsi="Gandhari Unicode"/>
        </w:rPr>
        <w:t xml:space="preserve">' </w:t>
      </w:r>
      <w:r>
        <w:rPr>
          <w:rFonts w:ascii="Gandhari Unicode" w:hAnsi="Gandhari Unicode"/>
        </w:rPr>
        <w:t xml:space="preserve">என்பது பொருளாக </w:t>
      </w:r>
      <w:r>
        <w:rPr>
          <w:rFonts w:ascii="Gandhari Unicode" w:hAnsi="Gandhari Unicode"/>
        </w:rPr>
        <w:t xml:space="preserve">117 </w:t>
      </w:r>
      <w:r>
        <w:rPr>
          <w:rFonts w:ascii="Gandhari Unicode" w:hAnsi="Gandhari Unicode"/>
        </w:rPr>
        <w:t xml:space="preserve">ஆம் பாடலில் </w:t>
      </w:r>
      <w:r>
        <w:rPr>
          <w:rFonts w:ascii="Gandhari Unicode" w:hAnsi="Gandhari Unicode"/>
        </w:rPr>
        <w:t>'</w:t>
      </w:r>
      <w:r>
        <w:rPr>
          <w:rFonts w:ascii="Gandhari Unicode" w:hAnsi="Gandhari Unicode"/>
        </w:rPr>
        <w:t>மாண வுருக்கிய</w:t>
      </w:r>
      <w:r>
        <w:rPr>
          <w:rFonts w:ascii="Gandhari Unicode" w:hAnsi="Gandhari Unicode"/>
        </w:rPr>
        <w:t xml:space="preserve">' </w:t>
      </w:r>
      <w:r>
        <w:rPr>
          <w:rFonts w:ascii="Gandhari Unicode" w:hAnsi="Gandhari Unicode"/>
        </w:rPr>
        <w:t>என்று வருகிறது</w:t>
      </w:r>
      <w:r>
        <w:rPr>
          <w:rFonts w:ascii="Gandhari Unicode" w:hAnsi="Gandhari Unicode"/>
        </w:rPr>
        <w:t xml:space="preserve">. </w:t>
      </w:r>
      <w:r>
        <w:rPr>
          <w:rFonts w:ascii="Gandhari Unicode" w:hAnsi="Gandhari Unicode"/>
        </w:rPr>
        <w:t xml:space="preserve">இதிலும் </w:t>
      </w:r>
      <w:r>
        <w:rPr>
          <w:rFonts w:ascii="Gandhari Unicode" w:hAnsi="Gandhari Unicode"/>
        </w:rPr>
        <w:t>'</w:t>
      </w:r>
      <w:r>
        <w:rPr>
          <w:rFonts w:ascii="Gandhari Unicode" w:hAnsi="Gandhari Unicode"/>
        </w:rPr>
        <w:t>மாண</w:t>
      </w:r>
      <w:r>
        <w:rPr>
          <w:rFonts w:ascii="Gandhari Unicode" w:hAnsi="Gandhari Unicode"/>
        </w:rPr>
        <w:t xml:space="preserve">' </w:t>
      </w:r>
      <w:r>
        <w:rPr>
          <w:rFonts w:ascii="Gandhari Unicode" w:hAnsi="Gandhari Unicode"/>
        </w:rPr>
        <w:t>என்றே இருக்கவேண்டும்</w:t>
      </w:r>
      <w:r>
        <w:rPr>
          <w:rFonts w:ascii="Gandhari Unicode" w:hAnsi="Gandhari Unicode"/>
        </w:rPr>
        <w:t xml:space="preserve">. </w:t>
      </w:r>
      <w:r>
        <w:rPr>
          <w:rFonts w:ascii="Gandhari Unicode" w:hAnsi="Gandhari Unicode"/>
        </w:rPr>
        <w:t>ஏனைய பதிப்புக்களில் அவ்வாறே உள்ளது</w:t>
      </w:r>
      <w:r>
        <w:rPr>
          <w:rFonts w:ascii="Gandhari Unicode" w:hAnsi="Gandhari Unicode"/>
        </w:rPr>
        <w:t>.</w:t>
      </w:r>
    </w:p>
  </w:footnote>
  <w:footnote w:id="190">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மண்டாத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91">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சீறச் சிதைந்து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192">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அறஞ்செய்யா</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அறம்செய்யா</w:t>
      </w:r>
      <w:r>
        <w:rPr>
          <w:rFonts w:ascii="Gandhari Unicode" w:hAnsi="Gandhari Unicode"/>
        </w:rPr>
        <w:t xml:space="preserve">' </w:t>
      </w:r>
      <w:r>
        <w:rPr>
          <w:rFonts w:ascii="Gandhari Unicode" w:hAnsi="Gandhari Unicode"/>
        </w:rPr>
        <w:t>என்று இருக்கவேண்டும்</w:t>
      </w:r>
      <w:r>
        <w:rPr>
          <w:rFonts w:ascii="Gandhari Unicode" w:hAnsi="Gandhari Unicode"/>
        </w:rPr>
        <w:t>.</w:t>
      </w:r>
    </w:p>
  </w:footnote>
  <w:footnote w:id="193">
    <w:p>
      <w:pPr>
        <w:pStyle w:val="Footnote"/>
        <w:jc w:val="both"/>
        <w:rPr>
          <w:rFonts w:ascii="Gandhari Unicode" w:hAnsi="Gandhari Unicode"/>
        </w:rPr>
      </w:pPr>
      <w:r>
        <w:rPr>
          <w:rStyle w:val="FootnoteCharacters"/>
        </w:rPr>
        <w:footnoteRef/>
      </w:r>
      <w:r>
        <w:rPr>
          <w:rFonts w:ascii="Gandhari Unicode" w:hAnsi="Gandhari Unicode"/>
        </w:rPr>
        <w:tab/>
        <w:t xml:space="preserve">G6, C2 </w:t>
      </w:r>
      <w:r>
        <w:rPr>
          <w:rFonts w:ascii="Gandhari Unicode" w:hAnsi="Gandhari Unicode"/>
        </w:rPr>
        <w:t xml:space="preserve">ஆகியவற்றில் </w:t>
      </w:r>
      <w:r>
        <w:rPr>
          <w:rFonts w:ascii="Gandhari Unicode" w:hAnsi="Gandhari Unicode"/>
        </w:rPr>
        <w:t>'</w:t>
      </w:r>
      <w:r>
        <w:rPr>
          <w:rFonts w:ascii="Gandhari Unicode" w:hAnsi="Gandhari Unicode"/>
        </w:rPr>
        <w:t>ஒன்றி நிறைவதை</w:t>
      </w:r>
      <w:r>
        <w:rPr>
          <w:rFonts w:ascii="Gandhari Unicode" w:hAnsi="Gandhari Unicode"/>
        </w:rPr>
        <w:t>'</w:t>
      </w:r>
      <w:r>
        <w:rPr>
          <w:rFonts w:cs="Latha" w:ascii="Gandhari Unicode" w:hAnsi="Gandhari Unicode"/>
        </w:rPr>
        <w:t xml:space="preserve"> </w:t>
      </w:r>
      <w:r>
        <w:rPr>
          <w:rFonts w:ascii="Gandhari Unicode" w:hAnsi="Gandhari Unicode"/>
        </w:rPr>
        <w:t>என்னும் சீர்கள் இல்லை</w:t>
      </w:r>
      <w:r>
        <w:rPr>
          <w:rFonts w:ascii="Gandhari Unicode" w:hAnsi="Gandhari Unicode"/>
        </w:rPr>
        <w:t xml:space="preserve">. G3, G7 </w:t>
      </w:r>
      <w:r>
        <w:rPr>
          <w:rFonts w:ascii="Gandhari Unicode" w:hAnsi="Gandhari Unicode"/>
        </w:rPr>
        <w:t xml:space="preserve">ஆகியவற்றில் இச்சீர்கள் </w:t>
      </w:r>
      <w:r>
        <w:rPr>
          <w:rFonts w:ascii="Gandhari Unicode" w:hAnsi="Gandhari Unicode"/>
        </w:rPr>
        <w:t xml:space="preserve">20 </w:t>
      </w:r>
      <w:r>
        <w:rPr>
          <w:rFonts w:ascii="Gandhari Unicode" w:hAnsi="Gandhari Unicode"/>
        </w:rPr>
        <w:t xml:space="preserve">ஆம் அடியுடனும் </w:t>
      </w:r>
      <w:r>
        <w:rPr>
          <w:rFonts w:ascii="Gandhari Unicode" w:hAnsi="Gandhari Unicode"/>
        </w:rPr>
        <w:t xml:space="preserve">C3 </w:t>
      </w:r>
      <w:r>
        <w:rPr>
          <w:rFonts w:ascii="Gandhari Unicode" w:hAnsi="Gandhari Unicode"/>
        </w:rPr>
        <w:t xml:space="preserve">இல் </w:t>
      </w:r>
      <w:r>
        <w:rPr>
          <w:rFonts w:ascii="Gandhari Unicode" w:hAnsi="Gandhari Unicode"/>
        </w:rPr>
        <w:t xml:space="preserve">21 </w:t>
      </w:r>
      <w:r>
        <w:rPr>
          <w:rFonts w:ascii="Gandhari Unicode" w:hAnsi="Gandhari Unicode"/>
        </w:rPr>
        <w:t>ஆம் அடியுடன் சேர்ந்து காணப்படுகின்றன</w:t>
      </w:r>
      <w:r>
        <w:rPr>
          <w:rFonts w:ascii="Gandhari Unicode" w:hAnsi="Gandhari Unicode"/>
        </w:rPr>
        <w:t xml:space="preserve">. </w:t>
      </w:r>
    </w:p>
  </w:footnote>
  <w:footnote w:id="194">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லோராங்கு மூச – பொருள் இயைபு</w:t>
      </w:r>
      <w:r>
        <w:rPr>
          <w:rFonts w:ascii="Gandhari Unicode" w:hAnsi="Gandhari Unicode"/>
        </w:rPr>
        <w:t>.</w:t>
      </w:r>
    </w:p>
  </w:footnote>
  <w:footnote w:id="19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ரகலல்குற் – பெரும்பான்மையானவற்றில் பாடம்</w:t>
      </w:r>
      <w:r>
        <w:rPr>
          <w:rFonts w:ascii="Gandhari Unicode" w:hAnsi="Gandhari Unicode"/>
        </w:rPr>
        <w:t>.</w:t>
      </w:r>
    </w:p>
  </w:footnote>
  <w:footnote w:id="196">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அன்னவகை – பெரும்பான்மையானவற்றில் பாடம்</w:t>
      </w:r>
      <w:r>
        <w:rPr>
          <w:rFonts w:ascii="Gandhari Unicode" w:hAnsi="Gandhari Unicode"/>
        </w:rPr>
        <w:t>.</w:t>
      </w:r>
    </w:p>
  </w:footnote>
  <w:footnote w:id="197">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கனவுதா – பெரும்பான்மையானவற்றில் பாடம்</w:t>
      </w:r>
      <w:r>
        <w:rPr>
          <w:rFonts w:ascii="Gandhari Unicode" w:hAnsi="Gandhari Unicode"/>
        </w:rPr>
        <w:t>.</w:t>
      </w:r>
    </w:p>
  </w:footnote>
  <w:footnote w:id="198">
    <w:p>
      <w:pPr>
        <w:pStyle w:val="Footenotetext1"/>
        <w:rPr>
          <w:rFonts w:ascii="Gandhari Unicode" w:hAnsi="Gandhari Unicode"/>
        </w:rPr>
      </w:pPr>
      <w:r>
        <w:rPr>
          <w:rStyle w:val="FootnoteCharacters"/>
        </w:rPr>
        <w:footnoteRef/>
      </w:r>
      <w:r>
        <w:rPr>
          <w:rFonts w:eastAsia="Times New Roman" w:ascii="Gandhari Unicode" w:hAnsi="Gandhari Unicode"/>
        </w:rPr>
        <w:tab/>
        <w:t>ET</w:t>
      </w:r>
      <w:r>
        <w:rPr>
          <w:rFonts w:ascii="Gandhari Unicode" w:hAnsi="Gandhari Unicode"/>
        </w:rPr>
        <w:t xml:space="preserve"> </w:t>
      </w:r>
      <w:r>
        <w:rPr>
          <w:rFonts w:ascii="Gandhari Unicode" w:hAnsi="Gandhari Unicode"/>
        </w:rPr>
        <w:t>பதிப்பில்</w:t>
      </w:r>
      <w:r>
        <w:rPr>
          <w:rFonts w:ascii="Gandhari Unicode" w:hAnsi="Gandhari Unicode"/>
        </w:rPr>
        <w:t xml:space="preserve">, </w:t>
      </w:r>
      <w:r>
        <w:rPr>
          <w:rFonts w:eastAsia="Times New Roman" w:ascii="Gandhari Unicode" w:hAnsi="Gandhari Unicode"/>
        </w:rPr>
        <w:t>''</w:t>
      </w:r>
      <w:r>
        <w:rPr>
          <w:rFonts w:ascii="Gandhari Unicode" w:hAnsi="Gandhari Unicode"/>
        </w:rPr>
        <w:t>அவருள்</w:t>
      </w:r>
      <w:r>
        <w:rPr>
          <w:rFonts w:eastAsia="Times New Roman" w:ascii="Gandhari Unicode" w:hAnsi="Gandhari Unicode"/>
        </w:rPr>
        <w:t xml:space="preserve">, </w:t>
      </w:r>
      <w:r>
        <w:rPr>
          <w:rFonts w:ascii="Gandhari Unicode" w:hAnsi="Gandhari Unicode"/>
        </w:rPr>
        <w:t>எக்கடவுள்</w:t>
      </w:r>
      <w:r>
        <w:rPr>
          <w:rFonts w:ascii="Gandhari Unicode" w:hAnsi="Gandhari Unicode" w:eastAsia="Times New Roman"/>
        </w:rPr>
        <w:t xml:space="preserve"> </w:t>
      </w:r>
      <w:r>
        <w:rPr>
          <w:rFonts w:ascii="Gandhari Unicode" w:hAnsi="Gandhari Unicode"/>
        </w:rPr>
        <w:t>மற்றக்</w:t>
      </w:r>
      <w:r>
        <w:rPr>
          <w:rFonts w:ascii="Gandhari Unicode" w:hAnsi="Gandhari Unicode" w:eastAsia="Times New Roman"/>
        </w:rPr>
        <w:t xml:space="preserve"> </w:t>
      </w:r>
      <w:r>
        <w:rPr>
          <w:rFonts w:eastAsia="Times New Roman" w:ascii="Gandhari Unicode" w:hAnsi="Gandhari Unicode"/>
          <w:sz w:val="20"/>
          <w:szCs w:val="20"/>
        </w:rPr>
        <w:t xml:space="preserve">| </w:t>
      </w:r>
      <w:r>
        <w:rPr>
          <w:rFonts w:ascii="Gandhari Unicode" w:hAnsi="Gandhari Unicode"/>
        </w:rPr>
        <w:t>கடவுளைச்</w:t>
      </w:r>
      <w:r>
        <w:rPr>
          <w:rFonts w:ascii="Gandhari Unicode" w:hAnsi="Gandhari Unicode" w:eastAsia="Times New Roman"/>
        </w:rPr>
        <w:t xml:space="preserve"> </w:t>
      </w:r>
      <w:r>
        <w:rPr>
          <w:rFonts w:ascii="Gandhari Unicode" w:hAnsi="Gandhari Unicode"/>
        </w:rPr>
        <w:t>செப்பீமன</w:t>
      </w:r>
      <w:r>
        <w:rPr>
          <w:rFonts w:eastAsia="Times New Roman" w:ascii="Gandhari Unicode" w:hAnsi="Gandhari Unicode"/>
        </w:rPr>
        <w:t>''</w:t>
      </w:r>
      <w:r>
        <w:rPr>
          <w:rFonts w:cs="Latha" w:ascii="Gandhari Unicode" w:hAnsi="Gandhari Unicode"/>
          <w:b/>
          <w:bCs/>
        </w:rPr>
        <w:t xml:space="preserve"> </w:t>
      </w:r>
      <w:r>
        <w:rPr>
          <w:rFonts w:ascii="Gandhari Unicode" w:hAnsi="Gandhari Unicode"/>
        </w:rPr>
        <w:t>என்று இரண்டடி</w:t>
      </w:r>
      <w:r>
        <w:rPr>
          <w:rFonts w:ascii="Gandhari Unicode" w:hAnsi="Gandhari Unicode"/>
        </w:rPr>
        <w:t>-</w:t>
      </w:r>
      <w:r>
        <w:rPr>
          <w:rFonts w:ascii="Gandhari Unicode" w:hAnsi="Gandhari Unicode"/>
        </w:rPr>
        <w:t xml:space="preserve">களாய் இருந்த பகுதி விளக்கவுரையில் ஐஞ்சீரடுக்கி என்றிருப்பதால் ஐஞ்சீர் கொண்ட அடியாக ஏனைய பதிப்புக்களைப்போல் </w:t>
      </w:r>
      <w:r>
        <w:rPr>
          <w:rFonts w:ascii="Gandhari Unicode" w:hAnsi="Gandhari Unicode"/>
        </w:rPr>
        <w:t xml:space="preserve">10 </w:t>
      </w:r>
      <w:r>
        <w:rPr>
          <w:rFonts w:ascii="Gandhari Unicode" w:hAnsi="Gandhari Unicode"/>
        </w:rPr>
        <w:t>ஆம் அடியாகக் கொள்ளப்பட்டது</w:t>
      </w:r>
      <w:r>
        <w:rPr>
          <w:rFonts w:ascii="Gandhari Unicode" w:hAnsi="Gandhari Unicode"/>
        </w:rPr>
        <w:t>.</w:t>
      </w:r>
    </w:p>
    <w:p>
      <w:pPr>
        <w:pStyle w:val="Footenotetext1"/>
        <w:ind w:left="170" w:hanging="0"/>
        <w:rPr>
          <w:rFonts w:ascii="Gandhari Unicode" w:hAnsi="Gandhari Unicode"/>
        </w:rPr>
      </w:pPr>
      <w:r>
        <w:rPr>
          <w:rFonts w:eastAsia="Times New Roman" w:ascii="Gandhari Unicode" w:hAnsi="Gandhari Unicode"/>
        </w:rPr>
        <w:t>ET</w:t>
      </w:r>
      <w:r>
        <w:rPr>
          <w:rFonts w:ascii="Gandhari Unicode" w:hAnsi="Gandhari Unicode"/>
        </w:rPr>
        <w:t xml:space="preserve"> </w:t>
      </w:r>
      <w:r>
        <w:rPr>
          <w:rFonts w:ascii="Gandhari Unicode" w:hAnsi="Gandhari Unicode"/>
        </w:rPr>
        <w:t xml:space="preserve">பதிப்பில் </w:t>
      </w:r>
      <w:r>
        <w:rPr>
          <w:rFonts w:eastAsia="Times New Roman" w:ascii="Gandhari Unicode" w:hAnsi="Gandhari Unicode"/>
        </w:rPr>
        <w:t>1</w:t>
      </w:r>
      <w:r>
        <w:rPr>
          <w:rFonts w:ascii="Gandhari Unicode" w:hAnsi="Gandhari Unicode"/>
        </w:rPr>
        <w:t>0</w:t>
      </w:r>
      <w:r>
        <w:rPr>
          <w:rFonts w:eastAsia="Times New Roman" w:ascii="Gandhari Unicode" w:hAnsi="Gandhari Unicode"/>
        </w:rPr>
        <w:t>e '</w:t>
      </w:r>
      <w:r>
        <w:rPr>
          <w:rFonts w:ascii="Gandhari Unicode" w:hAnsi="Gandhari Unicode"/>
        </w:rPr>
        <w:t>செப்பீமன</w:t>
      </w:r>
      <w:r>
        <w:rPr>
          <w:rFonts w:eastAsia="Times New Roman" w:ascii="Gandhari Unicode" w:hAnsi="Gandhari Unicode"/>
        </w:rPr>
        <w:t xml:space="preserve">' </w:t>
      </w:r>
      <w:r>
        <w:rPr>
          <w:rFonts w:ascii="Gandhari Unicode" w:hAnsi="Gandhari Unicode"/>
        </w:rPr>
        <w:t xml:space="preserve">என்று மன் என்னும் இடைச்சொல் </w:t>
      </w:r>
      <w:r>
        <w:rPr>
          <w:rFonts w:eastAsia="Times New Roman" w:ascii="Gandhari Unicode" w:hAnsi="Gandhari Unicode"/>
        </w:rPr>
        <w:t>'</w:t>
      </w:r>
      <w:r>
        <w:rPr>
          <w:rFonts w:ascii="Gandhari Unicode" w:hAnsi="Gandhari Unicode"/>
        </w:rPr>
        <w:t>மன</w:t>
      </w:r>
      <w:r>
        <w:rPr>
          <w:rFonts w:eastAsia="Times New Roman" w:ascii="Gandhari Unicode" w:hAnsi="Gandhari Unicode"/>
        </w:rPr>
        <w:t>'</w:t>
      </w:r>
      <w:r>
        <w:rPr>
          <w:rFonts w:ascii="Gandhari Unicode" w:hAnsi="Gandhari Unicode"/>
        </w:rPr>
        <w:t xml:space="preserve"> </w:t>
      </w:r>
      <w:r>
        <w:rPr>
          <w:rFonts w:ascii="Gandhari Unicode" w:hAnsi="Gandhari Unicode"/>
        </w:rPr>
        <w:t>என அச்சுப் பிழையாக உள்ளதுபோலும்</w:t>
      </w:r>
      <w:r>
        <w:rPr>
          <w:rFonts w:ascii="Gandhari Unicode" w:hAnsi="Gandhari Unicode"/>
        </w:rPr>
        <w:t xml:space="preserve">. </w:t>
      </w:r>
      <w:r>
        <w:rPr>
          <w:rFonts w:ascii="Gandhari Unicode" w:hAnsi="Gandhari Unicode"/>
        </w:rPr>
        <w:t xml:space="preserve">ஏனைய பதிப்புக்களில் </w:t>
      </w:r>
      <w:r>
        <w:rPr>
          <w:rFonts w:eastAsia="Times New Roman" w:ascii="Gandhari Unicode" w:hAnsi="Gandhari Unicode"/>
        </w:rPr>
        <w:t>'</w:t>
      </w:r>
      <w:r>
        <w:rPr>
          <w:rFonts w:ascii="Gandhari Unicode" w:hAnsi="Gandhari Unicode"/>
        </w:rPr>
        <w:t>செப்பீமன்</w:t>
      </w:r>
      <w:r>
        <w:rPr>
          <w:rFonts w:eastAsia="Times New Roman" w:ascii="Gandhari Unicode" w:hAnsi="Gandhari Unicode"/>
        </w:rPr>
        <w:t xml:space="preserve">' </w:t>
      </w:r>
      <w:r>
        <w:rPr>
          <w:rFonts w:ascii="Gandhari Unicode" w:hAnsi="Gandhari Unicode"/>
        </w:rPr>
        <w:t xml:space="preserve">என்பது பாடமாக இருப்பதாலும் </w:t>
      </w:r>
      <w:r>
        <w:rPr>
          <w:rFonts w:eastAsia="Times New Roman" w:ascii="Gandhari Unicode" w:hAnsi="Gandhari Unicode"/>
        </w:rPr>
        <w:t>''</w:t>
      </w:r>
      <w:r>
        <w:rPr>
          <w:rFonts w:ascii="Gandhari Unicode" w:hAnsi="Gandhari Unicode"/>
        </w:rPr>
        <w:t xml:space="preserve">கழிவே ஆக்கம் ஒழியிசைக் கிளவியென்று </w:t>
      </w:r>
      <w:r>
        <w:rPr>
          <w:rFonts w:ascii="Gandhari Unicode" w:hAnsi="Gandhari Unicode" w:eastAsia="Times New Roman"/>
        </w:rPr>
        <w:t>–</w:t>
      </w:r>
      <w:r>
        <w:rPr>
          <w:rFonts w:ascii="Gandhari Unicode" w:hAnsi="Gandhari Unicode"/>
        </w:rPr>
        <w:t xml:space="preserve"> அம்மூன் றென்ப மன்னைச் சொல்லே</w:t>
      </w:r>
      <w:r>
        <w:rPr>
          <w:rFonts w:eastAsia="Times New Roman" w:ascii="Gandhari Unicode" w:hAnsi="Gandhari Unicode"/>
        </w:rPr>
        <w:t>''</w:t>
      </w:r>
      <w:r>
        <w:rPr>
          <w:rFonts w:ascii="Gandhari Unicode" w:hAnsi="Gandhari Unicode"/>
        </w:rPr>
        <w:t xml:space="preserve"> (</w:t>
      </w:r>
      <w:r>
        <w:rPr>
          <w:rFonts w:ascii="Gandhari Unicode" w:hAnsi="Gandhari Unicode"/>
        </w:rPr>
        <w:t>தொ</w:t>
      </w:r>
      <w:r>
        <w:rPr>
          <w:rFonts w:ascii="Gandhari Unicode" w:hAnsi="Gandhari Unicode"/>
        </w:rPr>
        <w:t>.</w:t>
      </w:r>
      <w:r>
        <w:rPr>
          <w:rFonts w:ascii="Gandhari Unicode" w:hAnsi="Gandhari Unicode"/>
        </w:rPr>
        <w:t>சொ</w:t>
      </w:r>
      <w:r>
        <w:rPr>
          <w:rFonts w:ascii="Gandhari Unicode" w:hAnsi="Gandhari Unicode"/>
        </w:rPr>
        <w:t xml:space="preserve">.247) </w:t>
      </w:r>
      <w:r>
        <w:rPr>
          <w:rFonts w:ascii="Gandhari Unicode" w:hAnsi="Gandhari Unicode"/>
        </w:rPr>
        <w:t xml:space="preserve">என்னும் தொல்காப்பிய விதிக்கேற்பவும் </w:t>
      </w:r>
      <w:r>
        <w:rPr>
          <w:rFonts w:eastAsia="Times New Roman" w:ascii="Gandhari Unicode" w:hAnsi="Gandhari Unicode"/>
        </w:rPr>
        <w:t>'</w:t>
      </w:r>
      <w:r>
        <w:rPr>
          <w:rFonts w:ascii="Gandhari Unicode" w:hAnsi="Gandhari Unicode"/>
        </w:rPr>
        <w:t>செப்பீமன்</w:t>
      </w:r>
      <w:r>
        <w:rPr>
          <w:rFonts w:eastAsia="Times New Roman" w:ascii="Gandhari Unicode" w:hAnsi="Gandhari Unicode"/>
        </w:rPr>
        <w:t>'</w:t>
      </w:r>
      <w:r>
        <w:rPr>
          <w:rFonts w:cs="Latha" w:ascii="Gandhari Unicode" w:hAnsi="Gandhari Unicode"/>
        </w:rPr>
        <w:t xml:space="preserve"> </w:t>
      </w:r>
      <w:r>
        <w:rPr>
          <w:rFonts w:ascii="Gandhari Unicode" w:hAnsi="Gandhari Unicode"/>
        </w:rPr>
        <w:t>என்பது ஏற்ற பாடமாகக் கொள்ளப்பட்டது</w:t>
      </w:r>
      <w:r>
        <w:rPr>
          <w:rFonts w:cs="Latha" w:ascii="Gandhari Unicode" w:hAnsi="Gandhari Unicode"/>
        </w:rPr>
        <w:t>.</w:t>
      </w:r>
    </w:p>
  </w:footnote>
  <w:footnote w:id="199">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அச்சில் வந்த பதிப்புக்களில் </w:t>
      </w:r>
      <w:r>
        <w:rPr>
          <w:rFonts w:ascii="Gandhari Unicode" w:hAnsi="Gandhari Unicode"/>
        </w:rPr>
        <w:t>'</w:t>
      </w:r>
      <w:r>
        <w:rPr>
          <w:rFonts w:ascii="Gandhari Unicode" w:hAnsi="Gandhari Unicode"/>
        </w:rPr>
        <w:t>கழிந்தாங்கே</w:t>
      </w:r>
      <w:r>
        <w:rPr>
          <w:rFonts w:ascii="Gandhari Unicode" w:hAnsi="Gandhari Unicode"/>
        </w:rPr>
        <w:t>'</w:t>
      </w:r>
      <w:r>
        <w:rPr>
          <w:rFonts w:cs="Latha" w:ascii="Gandhari Unicode" w:hAnsi="Gandhari Unicode"/>
        </w:rPr>
        <w:t xml:space="preserve"> </w:t>
      </w:r>
      <w:r>
        <w:rPr>
          <w:rFonts w:ascii="Gandhari Unicode" w:hAnsi="Gandhari Unicode"/>
        </w:rPr>
        <w:t xml:space="preserve">என்னும் சீர் </w:t>
      </w:r>
      <w:r>
        <w:rPr>
          <w:rFonts w:ascii="Gandhari Unicode" w:hAnsi="Gandhari Unicode"/>
        </w:rPr>
        <w:t xml:space="preserve">28 </w:t>
      </w:r>
      <w:r>
        <w:rPr>
          <w:rFonts w:ascii="Gandhari Unicode" w:hAnsi="Gandhari Unicode"/>
        </w:rPr>
        <w:t>ஆம் அடியுடன் காணப்படு</w:t>
      </w:r>
      <w:r>
        <w:rPr>
          <w:rFonts w:ascii="Gandhari Unicode" w:hAnsi="Gandhari Unicode"/>
        </w:rPr>
        <w:t>-</w:t>
      </w:r>
      <w:r>
        <w:rPr>
          <w:rFonts w:ascii="Gandhari Unicode" w:hAnsi="Gandhari Unicode"/>
        </w:rPr>
        <w:t>கிறது</w:t>
      </w:r>
      <w:r>
        <w:rPr>
          <w:rFonts w:ascii="Gandhari Unicode" w:hAnsi="Gandhari Unicode"/>
        </w:rPr>
        <w:t xml:space="preserve">. </w:t>
      </w:r>
      <w:r>
        <w:rPr>
          <w:rFonts w:ascii="Gandhari Unicode" w:hAnsi="Gandhari Unicode"/>
        </w:rPr>
        <w:t xml:space="preserve">ஆனால் சுவடிகளில் </w:t>
      </w:r>
      <w:r>
        <w:rPr>
          <w:rFonts w:ascii="Gandhari Unicode" w:hAnsi="Gandhari Unicode"/>
        </w:rPr>
        <w:t>'</w:t>
      </w:r>
      <w:r>
        <w:rPr>
          <w:rFonts w:ascii="Gandhari Unicode" w:hAnsi="Gandhari Unicode"/>
        </w:rPr>
        <w:t>கூனின் பிறப்பு</w:t>
      </w:r>
      <w:r>
        <w:rPr>
          <w:rFonts w:ascii="Gandhari Unicode" w:hAnsi="Gandhari Unicode"/>
        </w:rPr>
        <w:t>'</w:t>
      </w:r>
      <w:r>
        <w:rPr>
          <w:rFonts w:cs="Latha" w:ascii="Gandhari Unicode" w:hAnsi="Gandhari Unicode"/>
        </w:rPr>
        <w:t xml:space="preserve"> </w:t>
      </w:r>
      <w:r>
        <w:rPr>
          <w:rFonts w:ascii="Gandhari Unicode" w:hAnsi="Gandhari Unicode"/>
        </w:rPr>
        <w:t xml:space="preserve">என்னும் சீருடன் அப்பகுதிக்கு </w:t>
      </w:r>
      <w:r>
        <w:rPr>
          <w:rFonts w:ascii="Gandhari Unicode" w:hAnsi="Gandhari Unicode"/>
        </w:rPr>
        <w:t xml:space="preserve">(22-28) </w:t>
      </w:r>
      <w:r>
        <w:rPr>
          <w:rFonts w:ascii="Gandhari Unicode" w:hAnsi="Gandhari Unicode"/>
        </w:rPr>
        <w:t xml:space="preserve">உரை கொடுத்துக் </w:t>
      </w:r>
      <w:r>
        <w:rPr>
          <w:rFonts w:ascii="Gandhari Unicode" w:hAnsi="Gandhari Unicode"/>
        </w:rPr>
        <w:t>'</w:t>
      </w:r>
      <w:r>
        <w:rPr>
          <w:rFonts w:ascii="Gandhari Unicode" w:hAnsi="Gandhari Unicode"/>
        </w:rPr>
        <w:t>கழிந்தாங்கே</w:t>
      </w:r>
      <w:r>
        <w:rPr>
          <w:rFonts w:ascii="Gandhari Unicode" w:hAnsi="Gandhari Unicode"/>
        </w:rPr>
        <w:t>'</w:t>
      </w:r>
      <w:r>
        <w:rPr>
          <w:rFonts w:cs="Latha" w:ascii="Gandhari Unicode" w:hAnsi="Gandhari Unicode"/>
        </w:rPr>
        <w:t xml:space="preserve"> </w:t>
      </w:r>
      <w:r>
        <w:rPr>
          <w:rFonts w:ascii="Gandhari Unicode" w:hAnsi="Gandhari Unicode"/>
        </w:rPr>
        <w:t>என்பது அடுத்த அடியின் முதற்சீராகக் காணப்படு</w:t>
      </w:r>
      <w:r>
        <w:rPr>
          <w:rFonts w:ascii="Gandhari Unicode" w:hAnsi="Gandhari Unicode"/>
        </w:rPr>
        <w:t>-</w:t>
      </w:r>
      <w:r>
        <w:rPr>
          <w:rFonts w:ascii="Gandhari Unicode" w:hAnsi="Gandhari Unicode"/>
        </w:rPr>
        <w:t>கிறது</w:t>
      </w:r>
      <w:r>
        <w:rPr>
          <w:rFonts w:ascii="Gandhari Unicode" w:hAnsi="Gandhari Unicode"/>
        </w:rPr>
        <w:t xml:space="preserve">. </w:t>
      </w:r>
      <w:r>
        <w:rPr>
          <w:rFonts w:ascii="Gandhari Unicode" w:hAnsi="Gandhari Unicode"/>
        </w:rPr>
        <w:t>இப்பதிப்பும் அவ்வாறே அமைந்துள்ளது</w:t>
      </w:r>
      <w:r>
        <w:rPr>
          <w:rFonts w:ascii="Gandhari Unicode" w:hAnsi="Gandhari Unicode"/>
        </w:rPr>
        <w:t>.</w:t>
      </w:r>
    </w:p>
  </w:footnote>
  <w:footnote w:id="200">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தண்டாத் – பொருள் இயைபு</w:t>
      </w:r>
      <w:r>
        <w:rPr>
          <w:rFonts w:ascii="Gandhari Unicode" w:hAnsi="Gandhari Unicode"/>
        </w:rPr>
        <w:t>.</w:t>
      </w:r>
    </w:p>
  </w:footnote>
  <w:footnote w:id="201">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i/>
          <w:iCs/>
          <w:lang w:val="en-GB"/>
        </w:rPr>
        <w:t>maṭāy</w:t>
      </w:r>
      <w:r>
        <w:rPr>
          <w:rFonts w:ascii="Gandhari Unicode" w:hAnsi="Gandhari Unicode"/>
          <w:lang w:val="en-GB"/>
        </w:rPr>
        <w:t xml:space="preserve">: analysed by Nacci as </w:t>
      </w:r>
      <w:r>
        <w:rPr>
          <w:rFonts w:ascii="Gandhari Unicode" w:hAnsi="Gandhari Unicode"/>
          <w:i/>
          <w:iCs/>
          <w:lang w:val="en-GB"/>
        </w:rPr>
        <w:t>maṭuppaiyuṭaiyāy</w:t>
      </w:r>
      <w:r>
        <w:rPr>
          <w:rFonts w:ascii="Gandhari Unicode" w:hAnsi="Gandhari Unicode"/>
          <w:lang w:val="en-GB"/>
        </w:rPr>
        <w:t>, “you who possess a fold”; explained by TVG “you with a region of the spine”.</w:t>
      </w:r>
    </w:p>
  </w:footnote>
  <w:footnote w:id="202">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கேட்டே னீயென்றும்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03">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தினியினிப்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04">
    <w:p>
      <w:pPr>
        <w:pStyle w:val="Footnote"/>
        <w:jc w:val="both"/>
        <w:rPr>
          <w:rFonts w:ascii="Gandhari Unicode" w:hAnsi="Gandhari Unicode"/>
        </w:rPr>
      </w:pPr>
      <w:r>
        <w:rPr>
          <w:rStyle w:val="FootnoteCharacters"/>
        </w:rPr>
        <w:footnoteRef/>
      </w:r>
      <w:r>
        <w:rPr>
          <w:rFonts w:ascii="Gandhari Unicode" w:hAnsi="Gandhari Unicode"/>
        </w:rPr>
        <w:tab/>
        <w:t xml:space="preserve">16d, 20d - </w:t>
      </w:r>
      <w:r>
        <w:rPr>
          <w:rFonts w:ascii="Gandhari Unicode" w:hAnsi="Gandhari Unicode"/>
        </w:rPr>
        <w:t xml:space="preserve">கொண்டாடும் </w:t>
      </w:r>
      <w:r>
        <w:rPr>
          <w:rFonts w:ascii="Gandhari Unicode" w:hAnsi="Gandhari Unicode"/>
        </w:rPr>
        <w:t>-</w:t>
      </w:r>
      <w:r>
        <w:rPr>
          <w:rFonts w:ascii="Gandhari Unicode" w:hAnsi="Gandhari Unicode"/>
        </w:rPr>
        <w:t>பொருள் இயைபு</w:t>
      </w:r>
      <w:r>
        <w:rPr>
          <w:rFonts w:ascii="Gandhari Unicode" w:hAnsi="Gandhari Unicode"/>
        </w:rPr>
        <w:t>.</w:t>
      </w:r>
    </w:p>
  </w:footnote>
  <w:footnote w:id="20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காட்டி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206">
    <w:p>
      <w:pPr>
        <w:pStyle w:val="Footnote"/>
        <w:jc w:val="both"/>
        <w:rPr>
          <w:rFonts w:ascii="Gandhari Unicode" w:hAnsi="Gandhari Unicode"/>
        </w:rPr>
      </w:pPr>
      <w:r>
        <w:rPr>
          <w:rStyle w:val="FootnoteCharacters"/>
        </w:rPr>
        <w:footnoteRef/>
      </w:r>
      <w:r>
        <w:rPr>
          <w:rFonts w:ascii="Gandhari Unicode" w:hAnsi="Gandhari Unicode"/>
        </w:rPr>
        <w:tab/>
        <w:t xml:space="preserve">ET </w:t>
      </w:r>
      <w:r>
        <w:rPr>
          <w:rFonts w:ascii="Gandhari Unicode" w:hAnsi="Gandhari Unicode"/>
        </w:rPr>
        <w:t xml:space="preserve">பதிப்பில் மூன்றாம் அடியில் காணப்படும் </w:t>
      </w:r>
      <w:r>
        <w:rPr>
          <w:rFonts w:ascii="Gandhari Unicode" w:hAnsi="Gandhari Unicode"/>
        </w:rPr>
        <w:t>'</w:t>
      </w:r>
      <w:r>
        <w:rPr>
          <w:rFonts w:ascii="Gandhari Unicode" w:hAnsi="Gandhari Unicode"/>
        </w:rPr>
        <w:t>யாங்கு</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EA, EK, EV, ER </w:t>
      </w:r>
      <w:r>
        <w:rPr>
          <w:rFonts w:ascii="Gandhari Unicode" w:hAnsi="Gandhari Unicode"/>
        </w:rPr>
        <w:t xml:space="preserve">ஆகிய பதிப்புக்களில் நான்காம் அடியின் முதல் சீராகவும் </w:t>
      </w:r>
      <w:r>
        <w:rPr>
          <w:rFonts w:ascii="Gandhari Unicode" w:hAnsi="Gandhari Unicode"/>
        </w:rPr>
        <w:t xml:space="preserve">ET </w:t>
      </w:r>
      <w:r>
        <w:rPr>
          <w:rFonts w:ascii="Gandhari Unicode" w:hAnsi="Gandhari Unicode"/>
        </w:rPr>
        <w:t xml:space="preserve">பதிப்பில் நான்காம் அடியில் காணப்படும் </w:t>
      </w:r>
      <w:r>
        <w:rPr>
          <w:rFonts w:ascii="Gandhari Unicode" w:hAnsi="Gandhari Unicode"/>
        </w:rPr>
        <w:t>'</w:t>
      </w:r>
      <w:r>
        <w:rPr>
          <w:rFonts w:ascii="Gandhari Unicode" w:hAnsi="Gandhari Unicode"/>
        </w:rPr>
        <w:t>ஏந்தி</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EA, EK, EV, ER </w:t>
      </w:r>
      <w:r>
        <w:rPr>
          <w:rFonts w:ascii="Gandhari Unicode" w:hAnsi="Gandhari Unicode"/>
        </w:rPr>
        <w:t>ஆகியவற்றில் பதிப்புக்களில் ஐந்தாம் அடியின் முதல் சீராகவும் உள்ளது</w:t>
      </w:r>
      <w:r>
        <w:rPr>
          <w:rFonts w:ascii="Gandhari Unicode" w:hAnsi="Gandhari Unicode"/>
        </w:rPr>
        <w:t xml:space="preserve">. </w:t>
      </w:r>
      <w:r>
        <w:rPr>
          <w:rFonts w:ascii="Gandhari Unicode" w:hAnsi="Gandhari Unicode"/>
        </w:rPr>
        <w:t>சுவடிகளில்</w:t>
      </w:r>
      <w:r>
        <w:rPr>
          <w:rFonts w:ascii="Gandhari Unicode" w:hAnsi="Gandhari Unicode"/>
        </w:rPr>
        <w:t xml:space="preserve">1- 4 </w:t>
      </w:r>
      <w:r>
        <w:rPr>
          <w:rFonts w:ascii="Gandhari Unicode" w:hAnsi="Gandhari Unicode"/>
        </w:rPr>
        <w:t xml:space="preserve">ஆம் அடிவரை உரை தந்து பின்பு </w:t>
      </w:r>
      <w:r>
        <w:rPr>
          <w:rFonts w:ascii="Gandhari Unicode" w:hAnsi="Gandhari Unicode"/>
        </w:rPr>
        <w:t xml:space="preserve">4, 5 </w:t>
      </w:r>
      <w:r>
        <w:rPr>
          <w:rFonts w:ascii="Gandhari Unicode" w:hAnsi="Gandhari Unicode"/>
        </w:rPr>
        <w:t xml:space="preserve">ஆம் அடிகளாக </w:t>
      </w:r>
      <w:r>
        <w:rPr>
          <w:rFonts w:ascii="Gandhari Unicode" w:hAnsi="Gandhari Unicode"/>
        </w:rPr>
        <w:t>'</w:t>
      </w:r>
      <w:r>
        <w:rPr>
          <w:rFonts w:ascii="Gandhari Unicode" w:hAnsi="Gandhari Unicode"/>
        </w:rPr>
        <w:t xml:space="preserve">ஏந்தி </w:t>
      </w:r>
      <w:r>
        <w:rPr>
          <w:rFonts w:ascii="Gandhari Unicode" w:hAnsi="Gandhari Unicode"/>
        </w:rPr>
        <w:t xml:space="preserve">... </w:t>
      </w:r>
      <w:r>
        <w:rPr>
          <w:rFonts w:ascii="Gandhari Unicode" w:hAnsi="Gandhari Unicode"/>
        </w:rPr>
        <w:t>வழங்கிவருவல்</w:t>
      </w:r>
      <w:r>
        <w:rPr>
          <w:rFonts w:ascii="Gandhari Unicode" w:hAnsi="Gandhari Unicode"/>
        </w:rPr>
        <w:t xml:space="preserve">' </w:t>
      </w:r>
      <w:r>
        <w:rPr>
          <w:rFonts w:ascii="Gandhari Unicode" w:hAnsi="Gandhari Unicode"/>
        </w:rPr>
        <w:t>என்னும் பகுதி காணப்படுகிறது</w:t>
      </w:r>
      <w:r>
        <w:rPr>
          <w:rFonts w:ascii="Gandhari Unicode" w:hAnsi="Gandhari Unicode"/>
        </w:rPr>
        <w:t xml:space="preserve">. </w:t>
      </w:r>
      <w:r>
        <w:rPr>
          <w:rFonts w:ascii="Gandhari Unicode" w:hAnsi="Gandhari Unicode"/>
        </w:rPr>
        <w:t>இதைப் பின்பற்றியே இப்பதிப்பும் அமைந்துள்ளது</w:t>
      </w:r>
      <w:r>
        <w:rPr>
          <w:rFonts w:ascii="Gandhari Unicode" w:hAnsi="Gandhari Unicode"/>
        </w:rPr>
        <w:t>.</w:t>
      </w:r>
    </w:p>
  </w:footnote>
  <w:footnote w:id="207">
    <w:p>
      <w:pPr>
        <w:pStyle w:val="Footenotetext1"/>
        <w:rPr>
          <w:rFonts w:ascii="Gandhari Unicode" w:hAnsi="Gandhari Unicode"/>
        </w:rPr>
      </w:pPr>
      <w:r>
        <w:rPr>
          <w:rStyle w:val="FootnoteCharacters"/>
        </w:rPr>
        <w:footnoteRef/>
      </w:r>
      <w:r>
        <w:rPr>
          <w:rFonts w:eastAsia="Times New Roman" w:ascii="Gandhari Unicode" w:hAnsi="Gandhari Unicode"/>
        </w:rPr>
        <w:tab/>
        <w:t>ET</w:t>
      </w:r>
      <w:r>
        <w:rPr>
          <w:rFonts w:ascii="Gandhari Unicode" w:hAnsi="Gandhari Unicode"/>
        </w:rPr>
        <w:t>,</w:t>
      </w:r>
      <w:r>
        <w:rPr>
          <w:rFonts w:eastAsia="Times New Roman" w:ascii="Gandhari Unicode" w:hAnsi="Gandhari Unicode"/>
        </w:rPr>
        <w:t xml:space="preserve"> EA, EK </w:t>
      </w:r>
      <w:r>
        <w:rPr>
          <w:rFonts w:ascii="Gandhari Unicode" w:hAnsi="Gandhari Unicode"/>
        </w:rPr>
        <w:t>ஆகிய பதிப்புக்கள்</w:t>
      </w:r>
      <w:r>
        <w:rPr>
          <w:rFonts w:ascii="Gandhari Unicode" w:hAnsi="Gandhari Unicode" w:eastAsia="Times New Roman"/>
        </w:rPr>
        <w:t xml:space="preserve"> </w:t>
      </w:r>
      <w:r>
        <w:rPr>
          <w:rFonts w:eastAsia="Times New Roman" w:ascii="Gandhari Unicode" w:hAnsi="Gandhari Unicode"/>
        </w:rPr>
        <w:t xml:space="preserve">7 </w:t>
      </w:r>
      <w:r>
        <w:rPr>
          <w:rFonts w:ascii="Gandhari Unicode" w:hAnsi="Gandhari Unicode"/>
        </w:rPr>
        <w:t>ஆம்</w:t>
      </w:r>
      <w:r>
        <w:rPr>
          <w:rFonts w:ascii="Gandhari Unicode" w:hAnsi="Gandhari Unicode" w:eastAsia="Times New Roman"/>
        </w:rPr>
        <w:t xml:space="preserve"> </w:t>
      </w:r>
      <w:r>
        <w:rPr>
          <w:rFonts w:ascii="Gandhari Unicode" w:hAnsi="Gandhari Unicode"/>
        </w:rPr>
        <w:t>அடியான</w:t>
      </w:r>
      <w:r>
        <w:rPr>
          <w:rFonts w:ascii="Gandhari Unicode" w:hAnsi="Gandhari Unicode" w:eastAsia="Times New Roman"/>
        </w:rPr>
        <w:t xml:space="preserve"> </w:t>
      </w:r>
      <w:r>
        <w:rPr>
          <w:rFonts w:eastAsia="Times New Roman" w:ascii="Gandhari Unicode" w:hAnsi="Gandhari Unicode"/>
        </w:rPr>
        <w:t>'</w:t>
      </w:r>
      <w:r>
        <w:rPr>
          <w:rFonts w:ascii="Gandhari Unicode" w:hAnsi="Gandhari Unicode"/>
        </w:rPr>
        <w:t>அறிந்தேன்</w:t>
      </w:r>
      <w:r>
        <w:rPr>
          <w:rFonts w:ascii="Gandhari Unicode" w:hAnsi="Gandhari Unicode" w:eastAsia="Times New Roman"/>
        </w:rPr>
        <w:t xml:space="preserve"> </w:t>
      </w:r>
      <w:r>
        <w:rPr>
          <w:rFonts w:ascii="Gandhari Unicode" w:hAnsi="Gandhari Unicode"/>
        </w:rPr>
        <w:t>குதிரைதான்</w:t>
      </w:r>
      <w:r>
        <w:rPr>
          <w:rFonts w:eastAsia="Times New Roman" w:ascii="Gandhari Unicode" w:hAnsi="Gandhari Unicode"/>
        </w:rPr>
        <w:t>'</w:t>
      </w:r>
      <w:r>
        <w:rPr>
          <w:rFonts w:ascii="Gandhari Unicode" w:hAnsi="Gandhari Unicode"/>
        </w:rPr>
        <w:t xml:space="preserve"> </w:t>
      </w:r>
      <w:r>
        <w:rPr>
          <w:rFonts w:ascii="Gandhari Unicode" w:hAnsi="Gandhari Unicode"/>
        </w:rPr>
        <w:t>என்பதைத்</w:t>
      </w:r>
      <w:r>
        <w:rPr>
          <w:rFonts w:ascii="Gandhari Unicode" w:hAnsi="Gandhari Unicode" w:eastAsia="Times New Roman"/>
        </w:rPr>
        <w:t xml:space="preserve"> </w:t>
      </w:r>
      <w:r>
        <w:rPr>
          <w:rFonts w:ascii="Gandhari Unicode" w:hAnsi="Gandhari Unicode"/>
        </w:rPr>
        <w:t>தனி அடியாகத்</w:t>
      </w:r>
      <w:r>
        <w:rPr>
          <w:rFonts w:ascii="Gandhari Unicode" w:hAnsi="Gandhari Unicode" w:eastAsia="Times New Roman"/>
        </w:rPr>
        <w:t xml:space="preserve"> </w:t>
      </w:r>
      <w:r>
        <w:rPr>
          <w:rFonts w:ascii="Gandhari Unicode" w:hAnsi="Gandhari Unicode"/>
        </w:rPr>
        <w:t>தந்து</w:t>
      </w:r>
      <w:r>
        <w:rPr>
          <w:rFonts w:ascii="Gandhari Unicode" w:hAnsi="Gandhari Unicode" w:eastAsia="Times New Roman"/>
        </w:rPr>
        <w:t xml:space="preserve"> </w:t>
      </w:r>
      <w:r>
        <w:rPr>
          <w:rFonts w:ascii="Gandhari Unicode" w:hAnsi="Gandhari Unicode"/>
        </w:rPr>
        <w:t>பொருள்தராமல்</w:t>
      </w:r>
      <w:r>
        <w:rPr>
          <w:rFonts w:ascii="Gandhari Unicode" w:hAnsi="Gandhari Unicode" w:eastAsia="Times New Roman"/>
        </w:rPr>
        <w:t xml:space="preserve"> </w:t>
      </w:r>
      <w:r>
        <w:rPr>
          <w:rFonts w:eastAsia="Times New Roman" w:ascii="Gandhari Unicode" w:hAnsi="Gandhari Unicode"/>
        </w:rPr>
        <w:t>7</w:t>
      </w:r>
      <w:r>
        <w:rPr>
          <w:rFonts w:ascii="Gandhari Unicode" w:hAnsi="Gandhari Unicode"/>
        </w:rPr>
        <w:t xml:space="preserve"> </w:t>
      </w:r>
      <w:r>
        <w:rPr>
          <w:rFonts w:ascii="Gandhari Unicode" w:hAnsi="Gandhari Unicode"/>
        </w:rPr>
        <w:t xml:space="preserve">முதல் </w:t>
      </w:r>
      <w:r>
        <w:rPr>
          <w:rFonts w:eastAsia="Times New Roman" w:ascii="Gandhari Unicode" w:hAnsi="Gandhari Unicode"/>
        </w:rPr>
        <w:t>2</w:t>
      </w:r>
      <w:r>
        <w:rPr>
          <w:rFonts w:ascii="Gandhari Unicode" w:hAnsi="Gandhari Unicode"/>
        </w:rPr>
        <w:t>0</w:t>
      </w:r>
      <w:r>
        <w:rPr>
          <w:rFonts w:eastAsia="Times New Roman" w:ascii="Gandhari Unicode" w:hAnsi="Gandhari Unicode"/>
        </w:rPr>
        <w:t xml:space="preserve"> </w:t>
      </w:r>
      <w:r>
        <w:rPr>
          <w:rFonts w:ascii="Gandhari Unicode" w:hAnsi="Gandhari Unicode"/>
        </w:rPr>
        <w:t>ஆம்</w:t>
      </w:r>
      <w:r>
        <w:rPr>
          <w:rFonts w:ascii="Gandhari Unicode" w:hAnsi="Gandhari Unicode" w:eastAsia="Times New Roman"/>
        </w:rPr>
        <w:t xml:space="preserve"> </w:t>
      </w:r>
      <w:r>
        <w:rPr>
          <w:rFonts w:ascii="Gandhari Unicode" w:hAnsi="Gandhari Unicode"/>
        </w:rPr>
        <w:t>அடிவரைச்</w:t>
      </w:r>
      <w:r>
        <w:rPr>
          <w:rFonts w:ascii="Gandhari Unicode" w:hAnsi="Gandhari Unicode" w:eastAsia="Times New Roman"/>
        </w:rPr>
        <w:t xml:space="preserve"> </w:t>
      </w:r>
      <w:r>
        <w:rPr>
          <w:rFonts w:ascii="Gandhari Unicode" w:hAnsi="Gandhari Unicode"/>
        </w:rPr>
        <w:t>சேர்த்து உரை தருகின்றன</w:t>
      </w:r>
      <w:r>
        <w:rPr>
          <w:rFonts w:eastAsia="Times New Roman" w:ascii="Gandhari Unicode" w:hAnsi="Gandhari Unicode"/>
        </w:rPr>
        <w:t>. G6</w:t>
      </w:r>
      <w:r>
        <w:rPr>
          <w:rFonts w:ascii="Gandhari Unicode" w:hAnsi="Gandhari Unicode"/>
        </w:rPr>
        <w:t>,</w:t>
      </w:r>
      <w:r>
        <w:rPr>
          <w:rFonts w:eastAsia="Times New Roman" w:ascii="Gandhari Unicode" w:hAnsi="Gandhari Unicode"/>
        </w:rPr>
        <w:t xml:space="preserve"> G7</w:t>
      </w:r>
      <w:r>
        <w:rPr>
          <w:rFonts w:ascii="Gandhari Unicode" w:hAnsi="Gandhari Unicode"/>
        </w:rPr>
        <w:t xml:space="preserve">, </w:t>
      </w:r>
      <w:r>
        <w:rPr>
          <w:rFonts w:eastAsia="Times New Roman" w:ascii="Gandhari Unicode" w:hAnsi="Gandhari Unicode"/>
        </w:rPr>
        <w:t>C</w:t>
      </w:r>
      <w:r>
        <w:rPr>
          <w:rFonts w:ascii="Gandhari Unicode" w:hAnsi="Gandhari Unicode"/>
        </w:rPr>
        <w:t>2,</w:t>
      </w:r>
      <w:r>
        <w:rPr>
          <w:rFonts w:eastAsia="Times New Roman" w:ascii="Gandhari Unicode" w:hAnsi="Gandhari Unicode"/>
        </w:rPr>
        <w:t xml:space="preserve"> C</w:t>
      </w:r>
      <w:r>
        <w:rPr>
          <w:rFonts w:ascii="Gandhari Unicode" w:hAnsi="Gandhari Unicode"/>
        </w:rPr>
        <w:t>3</w:t>
      </w:r>
      <w:r>
        <w:rPr>
          <w:rFonts w:eastAsia="Times New Roman" w:ascii="Gandhari Unicode" w:hAnsi="Gandhari Unicode"/>
        </w:rPr>
        <w:t xml:space="preserve"> </w:t>
      </w:r>
      <w:r>
        <w:rPr>
          <w:rFonts w:ascii="Gandhari Unicode" w:hAnsi="Gandhari Unicode"/>
        </w:rPr>
        <w:t>ஆகியவை</w:t>
      </w:r>
      <w:r>
        <w:rPr>
          <w:rFonts w:ascii="Gandhari Unicode" w:hAnsi="Gandhari Unicode" w:eastAsia="Times New Roman"/>
        </w:rPr>
        <w:t xml:space="preserve"> </w:t>
      </w:r>
      <w:r>
        <w:rPr>
          <w:rFonts w:eastAsia="Times New Roman" w:ascii="Gandhari Unicode" w:hAnsi="Gandhari Unicode"/>
        </w:rPr>
        <w:t xml:space="preserve">7 </w:t>
      </w:r>
      <w:r>
        <w:rPr>
          <w:rFonts w:ascii="Gandhari Unicode" w:hAnsi="Gandhari Unicode"/>
        </w:rPr>
        <w:t>ஆம்</w:t>
      </w:r>
      <w:r>
        <w:rPr>
          <w:rFonts w:ascii="Gandhari Unicode" w:hAnsi="Gandhari Unicode" w:eastAsia="Times New Roman"/>
        </w:rPr>
        <w:t xml:space="preserve"> </w:t>
      </w:r>
      <w:r>
        <w:rPr>
          <w:rFonts w:ascii="Gandhari Unicode" w:hAnsi="Gandhari Unicode"/>
        </w:rPr>
        <w:t>அடியைத்</w:t>
      </w:r>
      <w:r>
        <w:rPr>
          <w:rFonts w:ascii="Gandhari Unicode" w:hAnsi="Gandhari Unicode" w:eastAsia="Times New Roman"/>
        </w:rPr>
        <w:t xml:space="preserve"> </w:t>
      </w:r>
      <w:r>
        <w:rPr>
          <w:rFonts w:ascii="Gandhari Unicode" w:hAnsi="Gandhari Unicode"/>
        </w:rPr>
        <w:t>தனியாகக் கொடுத்து உரை</w:t>
      </w:r>
      <w:r>
        <w:rPr>
          <w:rFonts w:ascii="Gandhari Unicode" w:hAnsi="Gandhari Unicode" w:eastAsia="Times New Roman"/>
        </w:rPr>
        <w:t xml:space="preserve"> </w:t>
      </w:r>
      <w:r>
        <w:rPr>
          <w:rFonts w:ascii="Gandhari Unicode" w:hAnsi="Gandhari Unicode"/>
        </w:rPr>
        <w:t>கூறுவதைப் போலவே இப்பதிப்பில் தனியாகக் கொடுக்கப்பட்டுள்ளது</w:t>
      </w:r>
      <w:r>
        <w:rPr>
          <w:rFonts w:ascii="Gandhari Unicode" w:hAnsi="Gandhari Unicode"/>
        </w:rPr>
        <w:t>.</w:t>
      </w:r>
    </w:p>
  </w:footnote>
  <w:footnote w:id="208">
    <w:p>
      <w:pPr>
        <w:pStyle w:val="Footnote"/>
        <w:jc w:val="both"/>
        <w:rPr>
          <w:rFonts w:ascii="Gandhari Unicode" w:hAnsi="Gandhari Unicode"/>
        </w:rPr>
      </w:pPr>
      <w:r>
        <w:rPr>
          <w:rStyle w:val="FootnoteCharacters"/>
        </w:rPr>
        <w:footnoteRef/>
      </w:r>
      <w:r>
        <w:rPr>
          <w:rFonts w:ascii="Gandhari Unicode" w:hAnsi="Gandhari Unicode"/>
        </w:rPr>
        <w:tab/>
        <w:t xml:space="preserve">EA, EK </w:t>
      </w:r>
      <w:r>
        <w:rPr>
          <w:rFonts w:ascii="Gandhari Unicode" w:hAnsi="Gandhari Unicode"/>
        </w:rPr>
        <w:t xml:space="preserve">பதிப்புக்களில் </w:t>
      </w:r>
      <w:r>
        <w:rPr>
          <w:rFonts w:ascii="Gandhari Unicode" w:hAnsi="Gandhari Unicode"/>
        </w:rPr>
        <w:t xml:space="preserve">8-21 </w:t>
      </w:r>
      <w:r>
        <w:rPr>
          <w:rFonts w:ascii="Gandhari Unicode" w:hAnsi="Gandhari Unicode"/>
        </w:rPr>
        <w:t xml:space="preserve">ஆகிய பாடலடிகளின் விளக்கவுரையில் </w:t>
      </w:r>
      <w:r>
        <w:rPr>
          <w:rFonts w:ascii="Gandhari Unicode" w:hAnsi="Gandhari Unicode"/>
        </w:rPr>
        <w:t>'</w:t>
      </w:r>
      <w:r>
        <w:rPr>
          <w:rFonts w:ascii="Gandhari Unicode" w:hAnsi="Gandhari Unicode"/>
        </w:rPr>
        <w:t>கொளீஇ யசையினை</w:t>
      </w:r>
      <w:r>
        <w:rPr>
          <w:rFonts w:ascii="Gandhari Unicode" w:hAnsi="Gandhari Unicode"/>
        </w:rPr>
        <w:t xml:space="preserve">' </w:t>
      </w:r>
      <w:r>
        <w:rPr>
          <w:rFonts w:ascii="Gandhari Unicode" w:hAnsi="Gandhari Unicode"/>
        </w:rPr>
        <w:t>என்றிருப்பதாலும் பொருள் இயைபாலும் அதுவே பாடமாகக் கொடுக்கப்</w:t>
      </w:r>
      <w:r>
        <w:rPr>
          <w:rFonts w:ascii="Gandhari Unicode" w:hAnsi="Gandhari Unicode"/>
        </w:rPr>
        <w:t>-</w:t>
      </w:r>
      <w:r>
        <w:rPr>
          <w:rFonts w:ascii="Gandhari Unicode" w:hAnsi="Gandhari Unicode"/>
        </w:rPr>
        <w:t>பட்டுள்ளது</w:t>
      </w:r>
      <w:r>
        <w:rPr>
          <w:rFonts w:ascii="Gandhari Unicode" w:hAnsi="Gandhari Unicode"/>
        </w:rPr>
        <w:t>.</w:t>
      </w:r>
    </w:p>
  </w:footnote>
  <w:footnote w:id="209">
    <w:p>
      <w:pPr>
        <w:pStyle w:val="Footnote"/>
        <w:jc w:val="both"/>
        <w:rPr>
          <w:rFonts w:ascii="Gandhari Unicode" w:hAnsi="Gandhari Unicode"/>
        </w:rPr>
      </w:pPr>
      <w:r>
        <w:rPr>
          <w:rStyle w:val="FootnoteCharacters"/>
        </w:rPr>
        <w:t></w:t>
      </w:r>
      <w:r>
        <w:rPr>
          <w:rFonts w:ascii="Gandhari Unicode" w:hAnsi="Gandhari Unicode"/>
        </w:rPr>
        <w:tab/>
        <w:t>'</w:t>
      </w:r>
      <w:r>
        <w:rPr>
          <w:rFonts w:ascii="Gandhari Unicode" w:hAnsi="Gandhari Unicode"/>
        </w:rPr>
        <w:t>கொளீஇய வசையினை</w:t>
      </w:r>
      <w:r>
        <w:rPr>
          <w:rFonts w:ascii="Gandhari Unicode" w:hAnsi="Gandhari Unicode"/>
        </w:rPr>
        <w:t xml:space="preserve">' </w:t>
      </w:r>
      <w:r>
        <w:rPr>
          <w:rFonts w:ascii="Gandhari Unicode" w:hAnsi="Gandhari Unicode"/>
        </w:rPr>
        <w:t xml:space="preserve">என்பதைவிடக் </w:t>
      </w:r>
      <w:r>
        <w:rPr>
          <w:rFonts w:ascii="Gandhari Unicode" w:hAnsi="Gandhari Unicode"/>
        </w:rPr>
        <w:t>'</w:t>
      </w:r>
      <w:r>
        <w:rPr>
          <w:rFonts w:ascii="Gandhari Unicode" w:hAnsi="Gandhari Unicode"/>
        </w:rPr>
        <w:t>கொளீஇ யசையினை</w:t>
      </w:r>
      <w:r>
        <w:rPr>
          <w:rFonts w:ascii="Gandhari Unicode" w:hAnsi="Gandhari Unicode"/>
        </w:rPr>
        <w:t xml:space="preserve">' </w:t>
      </w:r>
      <w:r>
        <w:rPr>
          <w:rFonts w:ascii="Gandhari Unicode" w:hAnsi="Gandhari Unicode"/>
        </w:rPr>
        <w:t>என்ற பாடம் ஏற்றது</w:t>
      </w:r>
      <w:r>
        <w:rPr>
          <w:rFonts w:ascii="Gandhari Unicode" w:hAnsi="Gandhari Unicode"/>
        </w:rPr>
        <w:t>, '</w:t>
      </w:r>
      <w:r>
        <w:rPr>
          <w:rFonts w:ascii="Gandhari Unicode" w:hAnsi="Gandhari Unicode"/>
        </w:rPr>
        <w:t>ஆதி என்னும் நெடுஞ்செலவை அதற்குக் கொளுத்த இளைத்தாய்</w:t>
      </w:r>
      <w:r>
        <w:rPr>
          <w:rFonts w:ascii="Gandhari Unicode" w:hAnsi="Gandhari Unicode"/>
        </w:rPr>
        <w:t xml:space="preserve">' </w:t>
      </w:r>
      <w:r>
        <w:rPr>
          <w:rFonts w:ascii="Gandhari Unicode" w:hAnsi="Gandhari Unicode"/>
        </w:rPr>
        <w:t>என உரையுள் வருதலின்</w:t>
      </w:r>
      <w:r>
        <w:rPr>
          <w:rFonts w:ascii="Gandhari Unicode" w:hAnsi="Gandhari Unicode"/>
        </w:rPr>
        <w:t>.</w:t>
      </w:r>
    </w:p>
  </w:footnote>
  <w:footnote w:id="210">
    <w:p>
      <w:pPr>
        <w:pStyle w:val="Footnote"/>
        <w:jc w:val="both"/>
        <w:rPr>
          <w:rFonts w:ascii="Gandhari Unicode" w:hAnsi="Gandhari Unicode"/>
        </w:rPr>
      </w:pPr>
      <w:r>
        <w:rPr>
          <w:rStyle w:val="FootnoteCharacters"/>
        </w:rPr>
        <w:footnoteRef/>
      </w:r>
      <w:r>
        <w:rPr>
          <w:rFonts w:ascii="Gandhari Unicode" w:hAnsi="Gandhari Unicode"/>
        </w:rPr>
        <w:tab/>
        <w:t xml:space="preserve">ET, EA, EK </w:t>
      </w:r>
      <w:r>
        <w:rPr>
          <w:rFonts w:ascii="Gandhari Unicode" w:hAnsi="Gandhari Unicode"/>
        </w:rPr>
        <w:t xml:space="preserve">ஆகியவை </w:t>
      </w:r>
      <w:r>
        <w:rPr>
          <w:rFonts w:ascii="Gandhari Unicode" w:hAnsi="Gandhari Unicode"/>
        </w:rPr>
        <w:t>22a '</w:t>
      </w:r>
      <w:r>
        <w:rPr>
          <w:rFonts w:ascii="Gandhari Unicode" w:hAnsi="Gandhari Unicode"/>
        </w:rPr>
        <w:t>சேகா</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23, 24 </w:t>
      </w:r>
      <w:r>
        <w:rPr>
          <w:rFonts w:ascii="Gandhari Unicode" w:hAnsi="Gandhari Unicode"/>
        </w:rPr>
        <w:t>ஆம் அடிகளுடன் சேர்த்து உரை கூறுகின்றன</w:t>
      </w:r>
      <w:r>
        <w:rPr>
          <w:rFonts w:ascii="Gandhari Unicode" w:hAnsi="Gandhari Unicode"/>
        </w:rPr>
        <w:t xml:space="preserve">. G6, G7, C2, C3 </w:t>
      </w:r>
      <w:r>
        <w:rPr>
          <w:rFonts w:ascii="Gandhari Unicode" w:hAnsi="Gandhari Unicode"/>
        </w:rPr>
        <w:t>ஆகியவை அதற்குத் தனியாக உரை கூறுகின்றன</w:t>
      </w:r>
      <w:r>
        <w:rPr>
          <w:rFonts w:ascii="Gandhari Unicode" w:hAnsi="Gandhari Unicode"/>
        </w:rPr>
        <w:t xml:space="preserve">. </w:t>
      </w:r>
    </w:p>
  </w:footnote>
  <w:footnote w:id="211">
    <w:p>
      <w:pPr>
        <w:pStyle w:val="Footnote"/>
        <w:jc w:val="both"/>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பரத்தை</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ET </w:t>
      </w:r>
      <w:r>
        <w:rPr>
          <w:rFonts w:ascii="Gandhari Unicode" w:hAnsi="Gandhari Unicode"/>
        </w:rPr>
        <w:t xml:space="preserve">பதிப்பில் </w:t>
      </w:r>
      <w:r>
        <w:rPr>
          <w:rFonts w:ascii="Gandhari Unicode" w:hAnsi="Gandhari Unicode"/>
        </w:rPr>
        <w:t xml:space="preserve">38 </w:t>
      </w:r>
      <w:r>
        <w:rPr>
          <w:rFonts w:ascii="Gandhari Unicode" w:hAnsi="Gandhari Unicode"/>
        </w:rPr>
        <w:t xml:space="preserve">ஆம் அடியின் முதற்சீராகவும் பிற பதிப்புக்களில் </w:t>
      </w:r>
      <w:r>
        <w:rPr>
          <w:rFonts w:ascii="Gandhari Unicode" w:hAnsi="Gandhari Unicode"/>
        </w:rPr>
        <w:t xml:space="preserve">37 </w:t>
      </w:r>
      <w:r>
        <w:rPr>
          <w:rFonts w:ascii="Gandhari Unicode" w:hAnsi="Gandhari Unicode"/>
        </w:rPr>
        <w:t>ஆம் அடியின் இறுதி சீராகவும் காணப்படுகிறது</w:t>
      </w:r>
      <w:r>
        <w:rPr>
          <w:rFonts w:ascii="Gandhari Unicode" w:hAnsi="Gandhari Unicode"/>
        </w:rPr>
        <w:t>.</w:t>
      </w:r>
    </w:p>
  </w:footnote>
  <w:footnote w:id="212">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i.e., they are either incomparable or unanswerable.(?)</w:t>
      </w:r>
    </w:p>
  </w:footnote>
  <w:footnote w:id="213">
    <w:p>
      <w:pPr>
        <w:pStyle w:val="Footenotetext1"/>
        <w:rPr>
          <w:rFonts w:ascii="Gandhari Unicode" w:hAnsi="Gandhari Unicode"/>
        </w:rPr>
      </w:pPr>
      <w:r>
        <w:rPr>
          <w:rStyle w:val="FootnoteCharacters"/>
        </w:rPr>
        <w:footnoteRef/>
      </w:r>
      <w:r>
        <w:rPr>
          <w:rFonts w:ascii="Gandhari Unicode" w:hAnsi="Gandhari Unicode"/>
        </w:rPr>
        <w:tab/>
        <w:t>பாடலடி</w:t>
      </w:r>
      <w:r>
        <w:rPr>
          <w:rFonts w:ascii="Gandhari Unicode" w:hAnsi="Gandhari Unicode"/>
        </w:rPr>
        <w:t>18</w:t>
      </w:r>
      <w:r>
        <w:rPr>
          <w:rFonts w:eastAsia="Times New Roman" w:ascii="Gandhari Unicode" w:hAnsi="Gandhari Unicode"/>
        </w:rPr>
        <w:t>c</w:t>
      </w:r>
      <w:r>
        <w:rPr>
          <w:rFonts w:ascii="Gandhari Unicode" w:hAnsi="Gandhari Unicode"/>
        </w:rPr>
        <w:t xml:space="preserve"> </w:t>
      </w:r>
      <w:r>
        <w:rPr>
          <w:rFonts w:ascii="Gandhari Unicode" w:hAnsi="Gandhari Unicode"/>
        </w:rPr>
        <w:t>முதல்</w:t>
      </w:r>
      <w:r>
        <w:rPr>
          <w:rFonts w:ascii="Gandhari Unicode" w:hAnsi="Gandhari Unicode" w:eastAsia="Times New Roman"/>
        </w:rPr>
        <w:t xml:space="preserve"> </w:t>
      </w:r>
      <w:r>
        <w:rPr>
          <w:rFonts w:eastAsia="Times New Roman" w:ascii="Gandhari Unicode" w:hAnsi="Gandhari Unicode"/>
        </w:rPr>
        <w:t>2</w:t>
      </w:r>
      <w:r>
        <w:rPr>
          <w:rFonts w:ascii="Gandhari Unicode" w:hAnsi="Gandhari Unicode"/>
        </w:rPr>
        <w:t>1</w:t>
      </w:r>
      <w:r>
        <w:rPr>
          <w:rFonts w:eastAsia="Times New Roman" w:ascii="Gandhari Unicode" w:hAnsi="Gandhari Unicode"/>
        </w:rPr>
        <w:t xml:space="preserve">a </w:t>
      </w:r>
      <w:r>
        <w:rPr>
          <w:rFonts w:ascii="Gandhari Unicode" w:hAnsi="Gandhari Unicode"/>
        </w:rPr>
        <w:t xml:space="preserve">வரையுள்ள பகுதி </w:t>
      </w:r>
      <w:r>
        <w:rPr>
          <w:rFonts w:eastAsia="Times New Roman" w:ascii="Gandhari Unicode" w:hAnsi="Gandhari Unicode"/>
        </w:rPr>
        <w:t>G3, G</w:t>
      </w:r>
      <w:r>
        <w:rPr>
          <w:rFonts w:ascii="Gandhari Unicode" w:hAnsi="Gandhari Unicode"/>
        </w:rPr>
        <w:t>6,</w:t>
      </w:r>
      <w:r>
        <w:rPr>
          <w:rFonts w:eastAsia="Times New Roman" w:ascii="Gandhari Unicode" w:hAnsi="Gandhari Unicode"/>
        </w:rPr>
        <w:t xml:space="preserve"> G7</w:t>
      </w:r>
      <w:r>
        <w:rPr>
          <w:rFonts w:ascii="Gandhari Unicode" w:hAnsi="Gandhari Unicode"/>
        </w:rPr>
        <w:t xml:space="preserve">, </w:t>
      </w:r>
      <w:r>
        <w:rPr>
          <w:rFonts w:eastAsia="Times New Roman" w:ascii="Gandhari Unicode" w:hAnsi="Gandhari Unicode"/>
        </w:rPr>
        <w:t xml:space="preserve">C2 </w:t>
      </w:r>
      <w:r>
        <w:rPr>
          <w:rFonts w:ascii="Gandhari Unicode" w:hAnsi="Gandhari Unicode"/>
        </w:rPr>
        <w:t>ஆகியவற்றில் விடுபட்டுள்ளது</w:t>
      </w:r>
      <w:r>
        <w:rPr>
          <w:rFonts w:ascii="Gandhari Unicode" w:hAnsi="Gandhari Unicode"/>
        </w:rPr>
        <w:t>.</w:t>
      </w:r>
    </w:p>
  </w:footnote>
  <w:footnote w:id="214">
    <w:p>
      <w:pPr>
        <w:pStyle w:val="Footnote"/>
        <w:jc w:val="both"/>
        <w:rPr>
          <w:rFonts w:ascii="Gandhari Unicode" w:hAnsi="Gandhari Unicode"/>
        </w:rPr>
      </w:pPr>
      <w:r>
        <w:rPr>
          <w:rStyle w:val="FootnoteCharacters"/>
        </w:rPr>
        <w:footnoteRef/>
      </w:r>
      <w:r>
        <w:rPr>
          <w:rFonts w:ascii="Gandhari Unicode" w:hAnsi="Gandhari Unicode"/>
        </w:rPr>
        <w:tab/>
        <w:t xml:space="preserve">26, 27 </w:t>
      </w:r>
      <w:r>
        <w:rPr>
          <w:rFonts w:ascii="Gandhari Unicode" w:hAnsi="Gandhari Unicode"/>
        </w:rPr>
        <w:t xml:space="preserve">ஆகிய அடிகள் </w:t>
      </w:r>
      <w:r>
        <w:rPr>
          <w:rFonts w:ascii="Gandhari Unicode" w:hAnsi="Gandhari Unicode"/>
        </w:rPr>
        <w:t xml:space="preserve">G3 </w:t>
      </w:r>
      <w:r>
        <w:rPr>
          <w:rFonts w:ascii="Gandhari Unicode" w:hAnsi="Gandhari Unicode"/>
        </w:rPr>
        <w:t>இல் விடுபட்டுள்ளன</w:t>
      </w:r>
      <w:r>
        <w:rPr>
          <w:rFonts w:ascii="Gandhari Unicode" w:hAnsi="Gandhari Unicode"/>
        </w:rPr>
        <w:t>.</w:t>
      </w:r>
    </w:p>
  </w:footnote>
  <w:footnote w:id="215">
    <w:p>
      <w:pPr>
        <w:pStyle w:val="Footnote"/>
        <w:jc w:val="both"/>
        <w:rPr>
          <w:rFonts w:ascii="Gandhari Unicode" w:hAnsi="Gandhari Unicode"/>
        </w:rPr>
      </w:pPr>
      <w:r>
        <w:rPr>
          <w:rStyle w:val="FootnoteCharacters"/>
        </w:rPr>
        <w:footnoteRef/>
      </w:r>
      <w:r>
        <w:rPr>
          <w:rFonts w:ascii="Gandhari Unicode" w:hAnsi="Gandhari Unicode"/>
        </w:rPr>
        <w:tab/>
      </w:r>
      <w:r>
        <w:rPr>
          <w:rFonts w:ascii="Gandhari Unicode" w:hAnsi="Gandhari Unicode"/>
        </w:rPr>
        <w:t xml:space="preserve">னன்னீர் நடைதட்பச் </w:t>
      </w:r>
      <w:r>
        <w:rPr>
          <w:rFonts w:ascii="Gandhari Unicode" w:hAnsi="Gandhari Unicode"/>
        </w:rPr>
        <w:t>-</w:t>
      </w:r>
      <w:r>
        <w:rPr>
          <w:rFonts w:ascii="Gandhari Unicode" w:hAnsi="Gandhari Unicode"/>
        </w:rPr>
        <w:t>பொருள் இயைபு</w:t>
      </w:r>
      <w:r>
        <w:rPr>
          <w:rFonts w:ascii="Gandhari Unicode" w:hAnsi="Gandhari Unicode"/>
        </w:rPr>
        <w:t>.</w:t>
      </w:r>
    </w:p>
  </w:footnote>
  <w:footnote w:id="216">
    <w:p>
      <w:pPr>
        <w:pStyle w:val="FootenoteText"/>
        <w:rPr>
          <w:rFonts w:ascii="Gandhari Unicode" w:hAnsi="Gandhari Unicode"/>
        </w:rPr>
      </w:pPr>
      <w:r>
        <w:rPr>
          <w:rStyle w:val="FootnoteCharacters"/>
        </w:rPr>
        <w:footnoteRef/>
      </w:r>
      <w:r>
        <w:rPr>
          <w:rFonts w:ascii="Gandhari Unicode" w:hAnsi="Gandhari Unicode"/>
        </w:rPr>
        <w:tab/>
        <w:t>ஞெகிழிதழ்க் கோடலு</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17">
    <w:p>
      <w:pPr>
        <w:pStyle w:val="FootenoteText"/>
        <w:rPr>
          <w:rFonts w:ascii="Gandhari Unicode" w:hAnsi="Gandhari Unicode"/>
        </w:rPr>
      </w:pPr>
      <w:r>
        <w:rPr>
          <w:rStyle w:val="FootnoteCharacters"/>
        </w:rPr>
        <w:footnoteRef/>
      </w:r>
      <w:r>
        <w:rPr>
          <w:rFonts w:ascii="Gandhari Unicode" w:hAnsi="Gandhari Unicode"/>
        </w:rPr>
        <w:tab/>
        <w:t>கோடுசீ –பொருள் இயைபு</w:t>
      </w:r>
      <w:r>
        <w:rPr>
          <w:rFonts w:ascii="Gandhari Unicode" w:hAnsi="Gandhari Unicode"/>
        </w:rPr>
        <w:t>.</w:t>
      </w:r>
    </w:p>
  </w:footnote>
  <w:footnote w:id="218">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rPr>
        <w:t>Or split</w:t>
      </w:r>
      <w:r>
        <w:rPr>
          <w:rFonts w:ascii="Gandhari Unicode" w:hAnsi="Gandhari Unicode"/>
          <w:lang w:val="en-GB"/>
        </w:rPr>
        <w:t xml:space="preserve">: </w:t>
      </w:r>
      <w:r>
        <w:rPr>
          <w:rFonts w:ascii="Gandhari Unicode" w:hAnsi="Gandhari Unicode"/>
          <w:i/>
          <w:iCs/>
          <w:lang w:val="en-GB"/>
        </w:rPr>
        <w:t>muṟai-y-uḷi</w:t>
      </w:r>
      <w:r>
        <w:rPr>
          <w:rFonts w:ascii="Gandhari Unicode" w:hAnsi="Gandhari Unicode"/>
          <w:lang w:val="en-GB"/>
        </w:rPr>
        <w:t>, “in this order“.</w:t>
      </w:r>
    </w:p>
  </w:footnote>
  <w:footnote w:id="219">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Or read </w:t>
      </w:r>
      <w:r>
        <w:rPr>
          <w:rFonts w:ascii="Gandhari Unicode" w:hAnsi="Gandhari Unicode"/>
          <w:i/>
          <w:iCs/>
          <w:lang w:val="en-GB"/>
        </w:rPr>
        <w:t>aṇi</w:t>
      </w:r>
      <w:r>
        <w:rPr>
          <w:rFonts w:ascii="Gandhari Unicode" w:hAnsi="Gandhari Unicode"/>
          <w:lang w:val="en-GB"/>
        </w:rPr>
        <w:t>, “proximity“: “</w:t>
      </w:r>
      <w:r>
        <w:rPr>
          <w:rFonts w:ascii="Gandhari Unicode" w:hAnsi="Gandhari Unicode"/>
        </w:rPr>
        <w:t>while good [women] stand nearby”.</w:t>
      </w:r>
    </w:p>
  </w:footnote>
  <w:footnote w:id="220">
    <w:p>
      <w:pPr>
        <w:pStyle w:val="FootenoteText"/>
        <w:rPr>
          <w:rFonts w:ascii="Gandhari Unicode" w:hAnsi="Gandhari Unicode"/>
        </w:rPr>
      </w:pPr>
      <w:r>
        <w:rPr>
          <w:rStyle w:val="FootnoteCharacters"/>
        </w:rPr>
        <w:footnoteRef/>
      </w:r>
      <w:r>
        <w:rPr>
          <w:rFonts w:ascii="Gandhari Unicode" w:hAnsi="Gandhari Unicode"/>
        </w:rPr>
        <w:tab/>
        <w:t xml:space="preserve">ET, EV, ER </w:t>
      </w:r>
      <w:r>
        <w:rPr>
          <w:rFonts w:ascii="Gandhari Unicode" w:hAnsi="Gandhari Unicode"/>
        </w:rPr>
        <w:t xml:space="preserve">ஆகிய பதிப்புக்களில் </w:t>
      </w:r>
      <w:r>
        <w:rPr>
          <w:rFonts w:ascii="Gandhari Unicode" w:hAnsi="Gandhari Unicode"/>
        </w:rPr>
        <w:t>'</w:t>
      </w:r>
      <w:r>
        <w:rPr>
          <w:rFonts w:ascii="Gandhari Unicode" w:hAnsi="Gandhari Unicode"/>
        </w:rPr>
        <w:t>ருடம்போ</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7 </w:t>
      </w:r>
      <w:r>
        <w:rPr>
          <w:rFonts w:ascii="Gandhari Unicode" w:hAnsi="Gandhari Unicode"/>
        </w:rPr>
        <w:t>ஆம் அடியில் காணப்</w:t>
      </w:r>
      <w:r>
        <w:rPr>
          <w:rFonts w:ascii="Gandhari Unicode" w:hAnsi="Gandhari Unicode"/>
        </w:rPr>
        <w:t>-</w:t>
      </w:r>
      <w:r>
        <w:rPr>
          <w:rFonts w:ascii="Gandhari Unicode" w:hAnsi="Gandhari Unicode"/>
        </w:rPr>
        <w:t>படுகிறது</w:t>
      </w:r>
      <w:r>
        <w:rPr>
          <w:rFonts w:ascii="Gandhari Unicode" w:hAnsi="Gandhari Unicode"/>
        </w:rPr>
        <w:t xml:space="preserve">. </w:t>
      </w:r>
      <w:r>
        <w:rPr>
          <w:rFonts w:ascii="Gandhari Unicode" w:hAnsi="Gandhari Unicode"/>
        </w:rPr>
        <w:t xml:space="preserve">இது </w:t>
      </w:r>
      <w:r>
        <w:rPr>
          <w:rFonts w:ascii="Gandhari Unicode" w:hAnsi="Gandhari Unicode"/>
        </w:rPr>
        <w:t xml:space="preserve">EA, EK </w:t>
      </w:r>
      <w:r>
        <w:rPr>
          <w:rFonts w:ascii="Gandhari Unicode" w:hAnsi="Gandhari Unicode"/>
        </w:rPr>
        <w:t xml:space="preserve">ஆகியவற்றில் </w:t>
      </w:r>
      <w:r>
        <w:rPr>
          <w:rFonts w:ascii="Gandhari Unicode" w:hAnsi="Gandhari Unicode"/>
        </w:rPr>
        <w:t xml:space="preserve">8 </w:t>
      </w:r>
      <w:r>
        <w:rPr>
          <w:rFonts w:ascii="Gandhari Unicode" w:hAnsi="Gandhari Unicode"/>
        </w:rPr>
        <w:t xml:space="preserve">ஆம் அடியின் முதற்சீராக வருவதைப் போலவே எதுகை நோக்கி இப்பதிப்பில் </w:t>
      </w:r>
      <w:r>
        <w:rPr>
          <w:rFonts w:ascii="Gandhari Unicode" w:hAnsi="Gandhari Unicode"/>
        </w:rPr>
        <w:t xml:space="preserve">8 </w:t>
      </w:r>
      <w:r>
        <w:rPr>
          <w:rFonts w:ascii="Gandhari Unicode" w:hAnsi="Gandhari Unicode"/>
        </w:rPr>
        <w:t>அடியின் முதற்சீராகக் கொடுக்கப்பட்டுள்ளது</w:t>
      </w:r>
      <w:r>
        <w:rPr>
          <w:rFonts w:ascii="Gandhari Unicode" w:hAnsi="Gandhari Unicode"/>
        </w:rPr>
        <w:t>.</w:t>
      </w:r>
    </w:p>
  </w:footnote>
  <w:footnote w:id="221">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ஓஒ</w:t>
      </w:r>
      <w:r>
        <w:rPr>
          <w:rFonts w:ascii="Gandhari Unicode" w:hAnsi="Gandhari Unicode"/>
        </w:rPr>
        <w:t xml:space="preserve">' – </w:t>
      </w:r>
      <w:r>
        <w:rPr>
          <w:rFonts w:ascii="Gandhari Unicode" w:hAnsi="Gandhari Unicode"/>
        </w:rPr>
        <w:t xml:space="preserve">என்று அளபெடையுடன் அமைந்த </w:t>
      </w:r>
      <w:r>
        <w:rPr>
          <w:rFonts w:ascii="Gandhari Unicode" w:hAnsi="Gandhari Unicode"/>
        </w:rPr>
        <w:t>'</w:t>
      </w:r>
      <w:r>
        <w:rPr>
          <w:rFonts w:ascii="Gandhari Unicode" w:hAnsi="Gandhari Unicode"/>
        </w:rPr>
        <w:t>சீர்</w:t>
      </w:r>
      <w:r>
        <w:rPr>
          <w:rFonts w:ascii="Gandhari Unicode" w:hAnsi="Gandhari Unicode"/>
        </w:rPr>
        <w:t xml:space="preserve">' </w:t>
      </w:r>
      <w:r>
        <w:rPr>
          <w:rFonts w:ascii="Gandhari Unicode" w:hAnsi="Gandhari Unicode"/>
        </w:rPr>
        <w:t xml:space="preserve">பின்னர் வந்த கழகப்பதிப்பில் </w:t>
      </w:r>
      <w:r>
        <w:rPr>
          <w:rFonts w:ascii="Gandhari Unicode" w:hAnsi="Gandhari Unicode"/>
        </w:rPr>
        <w:t>'</w:t>
      </w:r>
      <w:r>
        <w:rPr>
          <w:rFonts w:ascii="Gandhari Unicode" w:hAnsi="Gandhari Unicode"/>
        </w:rPr>
        <w:t>ஓஓ</w:t>
      </w:r>
      <w:r>
        <w:rPr>
          <w:rFonts w:ascii="Gandhari Unicode" w:hAnsi="Gandhari Unicode"/>
        </w:rPr>
        <w:t>'</w:t>
      </w:r>
      <w:r>
        <w:rPr>
          <w:rFonts w:ascii="Gandhari Unicode" w:hAnsi="Gandhari Unicode"/>
          <w:b/>
          <w:bCs/>
        </w:rPr>
        <w:t xml:space="preserve"> </w:t>
      </w:r>
      <w:r>
        <w:rPr>
          <w:rFonts w:ascii="Gandhari Unicode" w:hAnsi="Gandhari Unicode"/>
        </w:rPr>
        <w:t>என்று அளபெடையில்லாமல் காணப்படுகிறது</w:t>
      </w:r>
      <w:r>
        <w:rPr>
          <w:rFonts w:ascii="Gandhari Unicode" w:hAnsi="Gandhari Unicode"/>
        </w:rPr>
        <w:t xml:space="preserve">. </w:t>
      </w:r>
      <w:r>
        <w:rPr>
          <w:rFonts w:ascii="Gandhari Unicode" w:hAnsi="Gandhari Unicode"/>
        </w:rPr>
        <w:t xml:space="preserve">காண்க </w:t>
      </w:r>
      <w:r>
        <w:rPr>
          <w:rFonts w:ascii="Gandhari Unicode" w:hAnsi="Gandhari Unicode"/>
        </w:rPr>
        <w:t>107, 112.</w:t>
      </w:r>
    </w:p>
  </w:footnote>
  <w:footnote w:id="222">
    <w:p>
      <w:pPr>
        <w:pStyle w:val="FootenoteText"/>
        <w:rPr>
          <w:rFonts w:ascii="Gandhari Unicode" w:hAnsi="Gandhari Unicode"/>
        </w:rPr>
      </w:pPr>
      <w:r>
        <w:rPr>
          <w:rStyle w:val="FootnoteCharacters"/>
        </w:rPr>
        <w:footnoteRef/>
      </w:r>
      <w:r>
        <w:rPr>
          <w:rFonts w:ascii="Gandhari Unicode" w:hAnsi="Gandhari Unicode"/>
        </w:rPr>
        <w:tab/>
        <w:t xml:space="preserve">செயிரயர் சினஞ்சிறந்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23">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தாயர் மகனன்றே மீட்டொரான்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24">
    <w:p>
      <w:pPr>
        <w:pStyle w:val="FootenoteText"/>
        <w:rPr>
          <w:rFonts w:ascii="Gandhari Unicode" w:hAnsi="Gandhari Unicode"/>
        </w:rPr>
      </w:pPr>
      <w:r>
        <w:rPr>
          <w:rStyle w:val="FootnoteCharacters"/>
        </w:rPr>
        <w:footnoteRef/>
      </w:r>
      <w:r>
        <w:rPr>
          <w:rFonts w:ascii="Gandhari Unicode" w:hAnsi="Gandhari Unicode"/>
        </w:rPr>
        <w:tab/>
        <w:t xml:space="preserve">தழீஇயா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25">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தழீஇயர்</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தழீஇய</w:t>
      </w:r>
      <w:r>
        <w:rPr>
          <w:rFonts w:ascii="Gandhari Unicode" w:hAnsi="Gandhari Unicode"/>
        </w:rPr>
        <w:t xml:space="preserve">' </w:t>
      </w:r>
      <w:r>
        <w:rPr>
          <w:rFonts w:ascii="Gandhari Unicode" w:hAnsi="Gandhari Unicode"/>
        </w:rPr>
        <w:t>என்று இருப்பின் சிறக்கும்</w:t>
      </w:r>
      <w:r>
        <w:rPr>
          <w:rFonts w:ascii="Gandhari Unicode" w:hAnsi="Gandhari Unicode"/>
        </w:rPr>
        <w:t>.</w:t>
      </w:r>
    </w:p>
  </w:footnote>
  <w:footnote w:id="226">
    <w:p>
      <w:pPr>
        <w:pStyle w:val="FootenoteText"/>
        <w:rPr>
          <w:rFonts w:ascii="Gandhari Unicode" w:hAnsi="Gandhari Unicode"/>
        </w:rPr>
      </w:pPr>
      <w:r>
        <w:rPr>
          <w:rStyle w:val="FootnoteCharacters"/>
        </w:rPr>
        <w:t></w:t>
      </w:r>
      <w:r>
        <w:rPr>
          <w:rFonts w:ascii="Gandhari Unicode" w:hAnsi="Gandhari Unicode"/>
        </w:rPr>
        <w:tab/>
        <w:t xml:space="preserve"> </w:t>
      </w:r>
      <w:r>
        <w:rPr>
          <w:rFonts w:ascii="Gandhari Unicode" w:hAnsi="Gandhari Unicode"/>
        </w:rPr>
        <w:t>'</w:t>
      </w:r>
      <w:r>
        <w:rPr>
          <w:rFonts w:ascii="Gandhari Unicode" w:hAnsi="Gandhari Unicode"/>
        </w:rPr>
        <w:t>கூறிப் பாடி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கூறிப் பாட</w:t>
      </w:r>
      <w:r>
        <w:rPr>
          <w:rFonts w:ascii="Gandhari Unicode" w:hAnsi="Gandhari Unicode"/>
        </w:rPr>
        <w:t xml:space="preserve">' </w:t>
      </w:r>
      <w:r>
        <w:rPr>
          <w:rFonts w:ascii="Gandhari Unicode" w:hAnsi="Gandhari Unicode"/>
        </w:rPr>
        <w:t>என்றிருக்க வேண்டும்</w:t>
      </w:r>
      <w:r>
        <w:rPr>
          <w:rFonts w:ascii="Gandhari Unicode" w:hAnsi="Gandhari Unicode"/>
        </w:rPr>
        <w:t>.</w:t>
      </w:r>
    </w:p>
  </w:footnote>
  <w:footnote w:id="227">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நோனாது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28">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Necessary emendation!</w:t>
      </w:r>
    </w:p>
  </w:footnote>
  <w:footnote w:id="229">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Special meaning of </w:t>
      </w:r>
      <w:r>
        <w:rPr>
          <w:rFonts w:ascii="Gandhari Unicode" w:hAnsi="Gandhari Unicode"/>
          <w:i/>
          <w:iCs/>
        </w:rPr>
        <w:t>iṟuttal</w:t>
      </w:r>
      <w:r>
        <w:rPr>
          <w:rFonts w:ascii="Gandhari Unicode" w:hAnsi="Gandhari Unicode"/>
        </w:rPr>
        <w:t xml:space="preserve"> attested in PN 19.9: ampu ceṉṟu iṟutta arum puṇ yāṉai.</w:t>
      </w:r>
    </w:p>
  </w:footnote>
  <w:footnote w:id="230">
    <w:p>
      <w:pPr>
        <w:pStyle w:val="FootenoteText"/>
        <w:rPr>
          <w:rFonts w:ascii="Gandhari Unicode" w:hAnsi="Gandhari Unicode"/>
        </w:rPr>
      </w:pPr>
      <w:r>
        <w:rPr>
          <w:rStyle w:val="FootnoteCharacters"/>
        </w:rPr>
        <w:t></w:t>
      </w:r>
      <w:r>
        <w:rPr>
          <w:rFonts w:ascii="Gandhari Unicode" w:hAnsi="Gandhari Unicode"/>
        </w:rPr>
        <w:tab/>
        <w:t xml:space="preserve"> </w:t>
      </w:r>
      <w:r>
        <w:rPr>
          <w:rFonts w:ascii="Gandhari Unicode" w:hAnsi="Gandhari Unicode"/>
        </w:rPr>
        <w:t>'</w:t>
      </w:r>
      <w:r>
        <w:rPr>
          <w:rFonts w:ascii="Gandhari Unicode" w:hAnsi="Gandhari Unicode"/>
        </w:rPr>
        <w:t>நோக்கியவற்றை</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நோக்கியவாற்றை</w:t>
      </w:r>
      <w:r>
        <w:rPr>
          <w:rFonts w:ascii="Gandhari Unicode" w:hAnsi="Gandhari Unicode"/>
        </w:rPr>
        <w:t xml:space="preserve">' </w:t>
      </w:r>
      <w:r>
        <w:rPr>
          <w:rFonts w:ascii="Gandhari Unicode" w:hAnsi="Gandhari Unicode"/>
        </w:rPr>
        <w:t>என்றிருக்க வேண்டும்</w:t>
      </w:r>
      <w:r>
        <w:rPr>
          <w:rFonts w:ascii="Gandhari Unicode" w:hAnsi="Gandhari Unicode"/>
        </w:rPr>
        <w:t>.</w:t>
      </w:r>
    </w:p>
  </w:footnote>
  <w:footnote w:id="231">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யுவகைய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232">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 xml:space="preserve">அவ்வழி’ என்னும் தனிச்சொல் </w:t>
      </w:r>
      <w:r>
        <w:rPr>
          <w:rFonts w:ascii="Gandhari Unicode" w:hAnsi="Gandhari Unicode"/>
        </w:rPr>
        <w:t xml:space="preserve">G3, G7 </w:t>
      </w:r>
      <w:r>
        <w:rPr>
          <w:rFonts w:ascii="Gandhari Unicode" w:hAnsi="Gandhari Unicode"/>
        </w:rPr>
        <w:t>ஆகியவற்றில் இல்லை</w:t>
      </w:r>
      <w:r>
        <w:rPr>
          <w:rFonts w:ascii="Gandhari Unicode" w:hAnsi="Gandhari Unicode"/>
        </w:rPr>
        <w:t>.</w:t>
      </w:r>
    </w:p>
  </w:footnote>
  <w:footnote w:id="233">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கொண்டு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கொண்டும்</w:t>
      </w:r>
      <w:r>
        <w:rPr>
          <w:rFonts w:ascii="Gandhari Unicode" w:hAnsi="Gandhari Unicode"/>
        </w:rPr>
        <w:t xml:space="preserve">' </w:t>
      </w:r>
      <w:r>
        <w:rPr>
          <w:rFonts w:ascii="Gandhari Unicode" w:hAnsi="Gandhari Unicode"/>
        </w:rPr>
        <w:t>என்று இருக்கவேண்டும்</w:t>
      </w:r>
      <w:r>
        <w:rPr>
          <w:rFonts w:ascii="Gandhari Unicode" w:hAnsi="Gandhari Unicode"/>
        </w:rPr>
        <w:t>.</w:t>
      </w:r>
    </w:p>
  </w:footnote>
  <w:footnote w:id="234">
    <w:p>
      <w:pPr>
        <w:pStyle w:val="FootenoteText"/>
        <w:rPr>
          <w:rFonts w:ascii="Gandhari Unicode" w:hAnsi="Gandhari Unicode"/>
        </w:rPr>
      </w:pPr>
      <w:r>
        <w:rPr>
          <w:rStyle w:val="FootnoteCharacters"/>
        </w:rPr>
        <w:footnoteRef/>
      </w:r>
      <w:r>
        <w:rPr>
          <w:rFonts w:ascii="Gandhari Unicode" w:hAnsi="Gandhari Unicode"/>
        </w:rPr>
        <w:tab/>
        <w:t xml:space="preserve">பாடலடி </w:t>
      </w:r>
      <w:r>
        <w:rPr>
          <w:rFonts w:ascii="Gandhari Unicode" w:hAnsi="Gandhari Unicode"/>
        </w:rPr>
        <w:t xml:space="preserve">43 </w:t>
      </w:r>
      <w:r>
        <w:rPr>
          <w:rFonts w:ascii="Gandhari Unicode" w:hAnsi="Gandhari Unicode"/>
        </w:rPr>
        <w:t xml:space="preserve">முதல் </w:t>
      </w:r>
      <w:r>
        <w:rPr>
          <w:rFonts w:ascii="Gandhari Unicode" w:hAnsi="Gandhari Unicode"/>
        </w:rPr>
        <w:t xml:space="preserve">46 </w:t>
      </w:r>
      <w:r>
        <w:rPr>
          <w:rFonts w:ascii="Gandhari Unicode" w:hAnsi="Gandhari Unicode"/>
        </w:rPr>
        <w:t xml:space="preserve">வரை </w:t>
      </w:r>
      <w:r>
        <w:rPr>
          <w:rFonts w:ascii="Gandhari Unicode" w:hAnsi="Gandhari Unicode"/>
        </w:rPr>
        <w:t xml:space="preserve">G6 </w:t>
      </w:r>
      <w:r>
        <w:rPr>
          <w:rFonts w:ascii="Gandhari Unicode" w:hAnsi="Gandhari Unicode"/>
        </w:rPr>
        <w:t>இல் இல்லை</w:t>
      </w:r>
      <w:r>
        <w:rPr>
          <w:rFonts w:ascii="Gandhari Unicode" w:hAnsi="Gandhari Unicode"/>
        </w:rPr>
        <w:t xml:space="preserve">. </w:t>
      </w:r>
      <w:r>
        <w:rPr>
          <w:rFonts w:ascii="Gandhari Unicode" w:hAnsi="Gandhari Unicode"/>
        </w:rPr>
        <w:t>உரைமட்டுமே காணப்படுகிறது</w:t>
      </w:r>
      <w:r>
        <w:rPr>
          <w:rFonts w:ascii="Gandhari Unicode" w:hAnsi="Gandhari Unicode"/>
        </w:rPr>
        <w:t>.</w:t>
      </w:r>
    </w:p>
  </w:footnote>
  <w:footnote w:id="235">
    <w:p>
      <w:pPr>
        <w:pStyle w:val="FootenoteText"/>
        <w:rPr>
          <w:rFonts w:ascii="Gandhari Unicode" w:hAnsi="Gandhari Unicode"/>
        </w:rPr>
      </w:pPr>
      <w:r>
        <w:rPr>
          <w:rStyle w:val="FootnoteCharacters"/>
        </w:rPr>
        <w:footnoteRef/>
      </w:r>
      <w:r>
        <w:rPr>
          <w:rFonts w:ascii="Gandhari Unicode" w:hAnsi="Gandhari Unicode"/>
        </w:rPr>
        <w:tab/>
        <w:t xml:space="preserve">யொல்லா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36">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கண்டை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கண்டைகா</w:t>
      </w:r>
      <w:r>
        <w:rPr>
          <w:rFonts w:ascii="Gandhari Unicode" w:hAnsi="Gandhari Unicode"/>
        </w:rPr>
        <w:t xml:space="preserve">' </w:t>
      </w:r>
      <w:r>
        <w:rPr>
          <w:rFonts w:ascii="Gandhari Unicode" w:hAnsi="Gandhari Unicode"/>
        </w:rPr>
        <w:t>என்று இருப்பின் வெண்பாநடை சிறக்கும்</w:t>
      </w:r>
      <w:r>
        <w:rPr>
          <w:rFonts w:ascii="Gandhari Unicode" w:hAnsi="Gandhari Unicode"/>
        </w:rPr>
        <w:t>.</w:t>
      </w:r>
    </w:p>
  </w:footnote>
  <w:footnote w:id="237">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Here the context suggests the meaning “pearl bank” for </w:t>
      </w:r>
      <w:r>
        <w:rPr>
          <w:rFonts w:ascii="Gandhari Unicode" w:hAnsi="Gandhari Unicode"/>
          <w:i/>
          <w:iCs/>
        </w:rPr>
        <w:t>pār</w:t>
      </w:r>
      <w:r>
        <w:rPr>
          <w:rFonts w:ascii="Gandhari Unicode" w:hAnsi="Gandhari Unicode"/>
        </w:rPr>
        <w:t>, a meaning attested in the TL as colloquial, not backed up by the Nikaṇṭus. Do parallels exist?</w:t>
      </w:r>
    </w:p>
  </w:footnote>
  <w:footnote w:id="238">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Since </w:t>
      </w:r>
      <w:r>
        <w:rPr>
          <w:rFonts w:ascii="Gandhari Unicode" w:hAnsi="Gandhari Unicode"/>
          <w:i/>
          <w:iCs/>
          <w:lang w:val="en-GB"/>
        </w:rPr>
        <w:t>kūṟum</w:t>
      </w:r>
      <w:r>
        <w:rPr>
          <w:rFonts w:ascii="Gandhari Unicode" w:hAnsi="Gandhari Unicode"/>
          <w:lang w:val="en-GB"/>
        </w:rPr>
        <w:t xml:space="preserve"> does not make sense, unless one were to accept the late bhakti imperative in -</w:t>
      </w:r>
      <w:r>
        <w:rPr>
          <w:rFonts w:ascii="Gandhari Unicode" w:hAnsi="Gandhari Unicode"/>
          <w:i/>
          <w:iCs/>
          <w:lang w:val="en-GB"/>
        </w:rPr>
        <w:t>um</w:t>
      </w:r>
      <w:r>
        <w:rPr>
          <w:rFonts w:ascii="Gandhari Unicode" w:hAnsi="Gandhari Unicode"/>
          <w:lang w:val="en-GB"/>
        </w:rPr>
        <w:t>, the emendation into kūṟu made before by most editors has to be adopted.</w:t>
      </w:r>
    </w:p>
  </w:footnote>
  <w:footnote w:id="239">
    <w:p>
      <w:pPr>
        <w:pStyle w:val="FootenoteText"/>
        <w:rPr>
          <w:rFonts w:ascii="Gandhari Unicode" w:hAnsi="Gandhari Unicode"/>
        </w:rPr>
      </w:pPr>
      <w:r>
        <w:rPr>
          <w:rStyle w:val="FootnoteCharacters"/>
        </w:rPr>
        <w:footnoteRef/>
      </w:r>
      <w:r>
        <w:rPr>
          <w:rFonts w:ascii="Gandhari Unicode" w:hAnsi="Gandhari Unicode"/>
        </w:rPr>
        <w:tab/>
        <w:t xml:space="preserve">இறுதி வரியிலுள்ள </w:t>
      </w:r>
      <w:r>
        <w:rPr>
          <w:rFonts w:ascii="Gandhari Unicode" w:hAnsi="Gandhari Unicode"/>
        </w:rPr>
        <w:t>'</w:t>
      </w:r>
      <w:r>
        <w:rPr>
          <w:rFonts w:ascii="Gandhari Unicode" w:hAnsi="Gandhari Unicode"/>
        </w:rPr>
        <w:t>சுரிதகம்</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ஆசிரியச் சுரிதகம்</w:t>
      </w:r>
      <w:r>
        <w:rPr>
          <w:rFonts w:ascii="Gandhari Unicode" w:hAnsi="Gandhari Unicode"/>
        </w:rPr>
        <w:t xml:space="preserve">' </w:t>
      </w:r>
      <w:r>
        <w:rPr>
          <w:rFonts w:ascii="Gandhari Unicode" w:hAnsi="Gandhari Unicode"/>
        </w:rPr>
        <w:t>என்றும் இருக்க வேண்டும்</w:t>
      </w:r>
      <w:r>
        <w:rPr>
          <w:rFonts w:ascii="Gandhari Unicode" w:hAnsi="Gandhari Unicode"/>
        </w:rPr>
        <w:t>.</w:t>
      </w:r>
    </w:p>
  </w:footnote>
  <w:footnote w:id="240">
    <w:p>
      <w:pPr>
        <w:pStyle w:val="FootenoteText"/>
        <w:rPr>
          <w:rFonts w:ascii="Gandhari Unicode" w:hAnsi="Gandhari Unicode"/>
        </w:rPr>
      </w:pPr>
      <w:r>
        <w:rPr>
          <w:rStyle w:val="FootnoteCharacters"/>
        </w:rPr>
        <w:footnoteRef/>
      </w:r>
      <w:r>
        <w:rPr>
          <w:rFonts w:ascii="Gandhari Unicode" w:hAnsi="Gandhari Unicode"/>
        </w:rPr>
        <w:tab/>
        <w:t xml:space="preserve">பாடலடி </w:t>
      </w:r>
      <w:r>
        <w:rPr>
          <w:rFonts w:ascii="Gandhari Unicode" w:hAnsi="Gandhari Unicode"/>
        </w:rPr>
        <w:t xml:space="preserve">10-11 </w:t>
      </w:r>
      <w:r>
        <w:rPr>
          <w:rFonts w:ascii="Gandhari Unicode" w:hAnsi="Gandhari Unicode"/>
        </w:rPr>
        <w:t>ஆம் அடிகளின் பொழிப்புரை முடிந்ததும் காணப்படும்</w:t>
      </w:r>
      <w:r>
        <w:rPr>
          <w:rFonts w:ascii="Gandhari Unicode" w:hAnsi="Gandhari Unicode"/>
          <w:b/>
          <w:b/>
          <w:bCs/>
        </w:rPr>
        <w:t xml:space="preserve"> </w:t>
      </w:r>
      <w:r>
        <w:rPr>
          <w:rFonts w:ascii="Gandhari Unicode" w:hAnsi="Gandhari Unicode"/>
        </w:rPr>
        <w:t>'</w:t>
      </w:r>
      <w:r>
        <w:rPr>
          <w:rFonts w:ascii="Gandhari Unicode" w:hAnsi="Gandhari Unicode"/>
        </w:rPr>
        <w:t xml:space="preserve">இஃதொன்று கூறு என்னும் சொல்லை என்பவோ என்பதன் பின்னே கூட்டிப் பொருள் கூறுக’ என்று இருக்கும் உரைப்பகுதிக் கேற்ப </w:t>
      </w:r>
      <w:r>
        <w:rPr>
          <w:rFonts w:ascii="Gandhari Unicode" w:hAnsi="Gandhari Unicode"/>
        </w:rPr>
        <w:t xml:space="preserve">ET, EK </w:t>
      </w:r>
      <w:r>
        <w:rPr>
          <w:rFonts w:ascii="Gandhari Unicode" w:hAnsi="Gandhari Unicode"/>
        </w:rPr>
        <w:t xml:space="preserve">பதிப்புக்களில் </w:t>
      </w:r>
      <w:r>
        <w:rPr>
          <w:rFonts w:ascii="Gandhari Unicode" w:hAnsi="Gandhari Unicode"/>
        </w:rPr>
        <w:t>'</w:t>
      </w:r>
      <w:r>
        <w:rPr>
          <w:rFonts w:ascii="Gandhari Unicode" w:hAnsi="Gandhari Unicode"/>
        </w:rPr>
        <w:t>இஃதொன்று கூறு</w:t>
      </w:r>
      <w:r>
        <w:rPr>
          <w:rFonts w:ascii="Gandhari Unicode" w:hAnsi="Gandhari Unicode"/>
        </w:rPr>
        <w:t xml:space="preserve">' </w:t>
      </w:r>
      <w:r>
        <w:rPr>
          <w:rFonts w:ascii="Gandhari Unicode" w:hAnsi="Gandhari Unicode"/>
        </w:rPr>
        <w:t xml:space="preserve">என்ற தொடர் </w:t>
      </w:r>
      <w:r>
        <w:rPr>
          <w:rFonts w:ascii="Gandhari Unicode" w:hAnsi="Gandhari Unicode"/>
        </w:rPr>
        <w:t xml:space="preserve">12 </w:t>
      </w:r>
      <w:r>
        <w:rPr>
          <w:rFonts w:ascii="Gandhari Unicode" w:hAnsi="Gandhari Unicode"/>
        </w:rPr>
        <w:t xml:space="preserve">ஆம் அடியாகக் கொள்ளப்பட்டுள்ளதால் பாடலில் </w:t>
      </w:r>
      <w:r>
        <w:rPr>
          <w:rFonts w:ascii="Gandhari Unicode" w:hAnsi="Gandhari Unicode"/>
        </w:rPr>
        <w:t xml:space="preserve">35 </w:t>
      </w:r>
      <w:r>
        <w:rPr>
          <w:rFonts w:ascii="Gandhari Unicode" w:hAnsi="Gandhari Unicode"/>
        </w:rPr>
        <w:t>அடிகள் வருகின்றன</w:t>
      </w:r>
      <w:r>
        <w:rPr>
          <w:rFonts w:ascii="Gandhari Unicode" w:hAnsi="Gandhari Unicode"/>
        </w:rPr>
        <w:t xml:space="preserve">. EA, EV, ER </w:t>
      </w:r>
      <w:r>
        <w:rPr>
          <w:rFonts w:ascii="Gandhari Unicode" w:hAnsi="Gandhari Unicode"/>
        </w:rPr>
        <w:t>ஆகியவை இதை அடியாகத் தரவில்லை</w:t>
      </w:r>
      <w:r>
        <w:rPr>
          <w:rFonts w:ascii="Gandhari Unicode" w:hAnsi="Gandhari Unicode"/>
        </w:rPr>
        <w:t xml:space="preserve">. G6, G7, C2, C3 </w:t>
      </w:r>
      <w:r>
        <w:rPr>
          <w:rFonts w:ascii="Gandhari Unicode" w:hAnsi="Gandhari Unicode"/>
        </w:rPr>
        <w:t>ஆகியவற்றில் இத்தொடர் இல்லை</w:t>
      </w:r>
      <w:r>
        <w:rPr>
          <w:rFonts w:ascii="Gandhari Unicode" w:hAnsi="Gandhari Unicode"/>
        </w:rPr>
        <w:t xml:space="preserve">; </w:t>
      </w:r>
      <w:r>
        <w:rPr>
          <w:rFonts w:ascii="Gandhari Unicode" w:hAnsi="Gandhari Unicode"/>
        </w:rPr>
        <w:t>உரையில் உள்ளது</w:t>
      </w:r>
      <w:r>
        <w:rPr>
          <w:rFonts w:ascii="Gandhari Unicode" w:hAnsi="Gandhari Unicode"/>
        </w:rPr>
        <w:t>.</w:t>
      </w:r>
    </w:p>
  </w:footnote>
  <w:footnote w:id="241">
    <w:p>
      <w:pPr>
        <w:pStyle w:val="FootenoteText"/>
        <w:rPr>
          <w:rFonts w:ascii="Gandhari Unicode" w:hAnsi="Gandhari Unicode"/>
        </w:rPr>
      </w:pPr>
      <w:r>
        <w:rPr>
          <w:rStyle w:val="FootnoteCharacters"/>
        </w:rPr>
        <w:footnoteRef/>
      </w:r>
      <w:r>
        <w:rPr>
          <w:rFonts w:ascii="Gandhari Unicode" w:hAnsi="Gandhari Unicode"/>
        </w:rPr>
        <w:tab/>
        <w:t xml:space="preserve">பழைய கழகப் பதிப்பில் </w:t>
      </w:r>
      <w:r>
        <w:rPr>
          <w:rFonts w:ascii="Gandhari Unicode" w:hAnsi="Gandhari Unicode"/>
        </w:rPr>
        <w:t>'</w:t>
      </w:r>
      <w:r>
        <w:rPr>
          <w:rFonts w:ascii="Gandhari Unicode" w:hAnsi="Gandhari Unicode"/>
        </w:rPr>
        <w:t>ஓஒ</w:t>
      </w:r>
      <w:r>
        <w:rPr>
          <w:rFonts w:ascii="Gandhari Unicode" w:hAnsi="Gandhari Unicode"/>
        </w:rPr>
        <w:t xml:space="preserve">' </w:t>
      </w:r>
      <w:r>
        <w:rPr>
          <w:rFonts w:ascii="Gandhari Unicode" w:hAnsi="Gandhari Unicode"/>
        </w:rPr>
        <w:t xml:space="preserve">என்று அளபெடையுடன் அமைந்த சீர் பின்னர் வந்த கழகப் பதிப்பில் </w:t>
      </w:r>
      <w:r>
        <w:rPr>
          <w:rFonts w:ascii="Gandhari Unicode" w:hAnsi="Gandhari Unicode"/>
        </w:rPr>
        <w:t>'</w:t>
      </w:r>
      <w:r>
        <w:rPr>
          <w:rFonts w:ascii="Gandhari Unicode" w:hAnsi="Gandhari Unicode"/>
        </w:rPr>
        <w:t>ஓஓ</w:t>
      </w:r>
      <w:r>
        <w:rPr>
          <w:rFonts w:ascii="Gandhari Unicode" w:hAnsi="Gandhari Unicode"/>
        </w:rPr>
        <w:t xml:space="preserve">' </w:t>
      </w:r>
      <w:r>
        <w:rPr>
          <w:rFonts w:ascii="Gandhari Unicode" w:hAnsi="Gandhari Unicode"/>
        </w:rPr>
        <w:t>என்று அளபெடையில்லாமல் காணப்படுகிறது</w:t>
      </w:r>
      <w:r>
        <w:rPr>
          <w:rFonts w:ascii="Gandhari Unicode" w:hAnsi="Gandhari Unicode"/>
        </w:rPr>
        <w:t xml:space="preserve">. </w:t>
      </w:r>
      <w:r>
        <w:rPr>
          <w:rFonts w:ascii="Gandhari Unicode" w:hAnsi="Gandhari Unicode"/>
        </w:rPr>
        <w:t>காண்க</w:t>
      </w:r>
      <w:r>
        <w:rPr>
          <w:rFonts w:ascii="Gandhari Unicode" w:hAnsi="Gandhari Unicode"/>
        </w:rPr>
        <w:t xml:space="preserve">. </w:t>
      </w:r>
      <w:r>
        <w:rPr>
          <w:rFonts w:ascii="Gandhari Unicode" w:hAnsi="Gandhari Unicode"/>
        </w:rPr>
        <w:t xml:space="preserve">பாடல் </w:t>
      </w:r>
      <w:r>
        <w:rPr>
          <w:rFonts w:ascii="Gandhari Unicode" w:hAnsi="Gandhari Unicode"/>
        </w:rPr>
        <w:t>102, 112.</w:t>
      </w:r>
    </w:p>
  </w:footnote>
  <w:footnote w:id="242">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rPr>
        <w:t>Here both the readings that make sense have to be regarded as emendations. The argument in favour of the second option is the direct parallel in Kali 11</w:t>
      </w:r>
      <w:r>
        <w:rPr>
          <w:rFonts w:ascii="Gandhari Unicode" w:hAnsi="Gandhari Unicode"/>
          <w:lang w:val="en-GB" w:bidi="ta-IN"/>
        </w:rPr>
        <w:t>5</w:t>
      </w:r>
      <w:r>
        <w:rPr>
          <w:rFonts w:ascii="Gandhari Unicode" w:hAnsi="Gandhari Unicode"/>
        </w:rPr>
        <w:t xml:space="preserve">.18: </w:t>
      </w:r>
      <w:r>
        <w:rPr>
          <w:rFonts w:ascii="Gandhari Unicode" w:hAnsi="Gandhari Unicode"/>
          <w:i/>
          <w:iCs/>
          <w:lang w:val="en-DE"/>
        </w:rPr>
        <w:t>avaṉ-kaṇ aṭai cūḻntār niṉṉai</w:t>
      </w:r>
      <w:r>
        <w:rPr>
          <w:rFonts w:ascii="Gandhari Unicode" w:hAnsi="Gandhari Unicode"/>
          <w:lang w:val="en-GB"/>
        </w:rPr>
        <w:t>.</w:t>
      </w:r>
    </w:p>
  </w:footnote>
  <w:footnote w:id="243">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Must be taken as plural because called a </w:t>
      </w:r>
      <w:r>
        <w:rPr>
          <w:rFonts w:ascii="Gandhari Unicode" w:hAnsi="Gandhari Unicode"/>
          <w:i/>
          <w:iCs/>
          <w:lang w:val="en-GB"/>
        </w:rPr>
        <w:t>kaṇṇi</w:t>
      </w:r>
      <w:r>
        <w:rPr>
          <w:rFonts w:ascii="Gandhari Unicode" w:hAnsi="Gandhari Unicode"/>
          <w:lang w:val="en-GB"/>
        </w:rPr>
        <w:t>, “chaplet”, later on.</w:t>
      </w:r>
    </w:p>
  </w:footnote>
  <w:footnote w:id="244">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வகலல்குறோள்</w:t>
      </w:r>
      <w:r>
        <w:rPr>
          <w:rFonts w:ascii="Gandhari Unicode" w:hAnsi="Gandhari Unicode"/>
        </w:rPr>
        <w:t xml:space="preserve">' </w:t>
      </w:r>
      <w:r>
        <w:rPr>
          <w:rFonts w:ascii="Gandhari Unicode" w:hAnsi="Gandhari Unicode"/>
        </w:rPr>
        <w:t xml:space="preserve">என்பது </w:t>
      </w:r>
      <w:r>
        <w:rPr>
          <w:rFonts w:ascii="Gandhari Unicode" w:hAnsi="Gandhari Unicode"/>
        </w:rPr>
        <w:t xml:space="preserve">EA, EK </w:t>
      </w:r>
      <w:r>
        <w:rPr>
          <w:rFonts w:ascii="Gandhari Unicode" w:hAnsi="Gandhari Unicode"/>
        </w:rPr>
        <w:t xml:space="preserve">ஆகிய பதிப்புக்களிலும் </w:t>
      </w:r>
      <w:r>
        <w:rPr>
          <w:rFonts w:ascii="Gandhari Unicode" w:hAnsi="Gandhari Unicode"/>
        </w:rPr>
        <w:t xml:space="preserve">G3, G6, G7, C2, C3 </w:t>
      </w:r>
      <w:r>
        <w:rPr>
          <w:rFonts w:ascii="Gandhari Unicode" w:hAnsi="Gandhari Unicode"/>
        </w:rPr>
        <w:t>ஆகிய</w:t>
      </w:r>
      <w:r>
        <w:rPr>
          <w:rFonts w:ascii="Gandhari Unicode" w:hAnsi="Gandhari Unicode"/>
        </w:rPr>
        <w:t>-</w:t>
      </w:r>
      <w:r>
        <w:rPr>
          <w:rFonts w:ascii="Gandhari Unicode" w:hAnsi="Gandhari Unicode"/>
        </w:rPr>
        <w:t>வற்றிலும் பாடம்</w:t>
      </w:r>
      <w:r>
        <w:rPr>
          <w:rFonts w:ascii="Gandhari Unicode" w:hAnsi="Gandhari Unicode"/>
        </w:rPr>
        <w:t xml:space="preserve">. </w:t>
      </w:r>
    </w:p>
  </w:footnote>
  <w:footnote w:id="245">
    <w:p>
      <w:pPr>
        <w:pStyle w:val="FootenoteText"/>
        <w:rPr>
          <w:rFonts w:ascii="Gandhari Unicode" w:hAnsi="Gandhari Unicode"/>
        </w:rPr>
      </w:pPr>
      <w:r>
        <w:rPr>
          <w:rStyle w:val="FootnoteCharacters"/>
        </w:rPr>
        <w:footnoteRef/>
      </w:r>
      <w:r>
        <w:rPr>
          <w:rFonts w:ascii="Gandhari Unicode" w:hAnsi="Gandhari Unicode"/>
        </w:rPr>
        <w:tab/>
        <w:t xml:space="preserve">படைவிடு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46">
    <w:p>
      <w:pPr>
        <w:pStyle w:val="FootenoteText"/>
        <w:rPr>
          <w:rFonts w:ascii="Gandhari Unicode" w:hAnsi="Gandhari Unicode"/>
        </w:rPr>
      </w:pPr>
      <w:r>
        <w:rPr>
          <w:rStyle w:val="FootnoteCharacters"/>
        </w:rPr>
        <w:footnoteRef/>
      </w:r>
      <w:r>
        <w:rPr>
          <w:rFonts w:ascii="Gandhari Unicode" w:hAnsi="Gandhari Unicode"/>
        </w:rPr>
        <w:tab/>
        <w:t>பார்க்க</w:t>
      </w:r>
      <w:r>
        <w:rPr>
          <w:rFonts w:ascii="Gandhari Unicode" w:hAnsi="Gandhari Unicode"/>
        </w:rPr>
        <w:t xml:space="preserve">: </w:t>
      </w:r>
      <w:r>
        <w:rPr>
          <w:rFonts w:ascii="Gandhari Unicode" w:hAnsi="Gandhari Unicode"/>
        </w:rPr>
        <w:t>அம் துவராடை கலி</w:t>
      </w:r>
      <w:r>
        <w:rPr>
          <w:rFonts w:ascii="Gandhari Unicode" w:hAnsi="Gandhari Unicode"/>
        </w:rPr>
        <w:t>. 102: 37.</w:t>
      </w:r>
    </w:p>
  </w:footnote>
  <w:footnote w:id="247">
    <w:p>
      <w:pPr>
        <w:pStyle w:val="FootenoteText"/>
        <w:rPr>
          <w:rFonts w:ascii="Gandhari Unicode" w:hAnsi="Gandhari Unicode"/>
        </w:rPr>
      </w:pPr>
      <w:r>
        <w:rPr>
          <w:rStyle w:val="FootnoteCharacters"/>
        </w:rPr>
        <w:footnoteRef/>
      </w:r>
      <w:r>
        <w:rPr>
          <w:rFonts w:ascii="Gandhari Unicode" w:hAnsi="Gandhari Unicode"/>
        </w:rPr>
        <w:tab/>
        <w:t xml:space="preserve">ஆங்குணரார் நேர்ப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48">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நோக்கு முழுமெய்யும்</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நோக்கும் முழுமெய்யும்</w:t>
      </w:r>
      <w:r>
        <w:rPr>
          <w:rFonts w:ascii="Gandhari Unicode" w:hAnsi="Gandhari Unicode"/>
        </w:rPr>
        <w:t xml:space="preserve">' </w:t>
      </w:r>
      <w:r>
        <w:rPr>
          <w:rFonts w:ascii="Gandhari Unicode" w:hAnsi="Gandhari Unicode"/>
        </w:rPr>
        <w:t>என்றிருப்பின் சிறக்கும்</w:t>
      </w:r>
      <w:r>
        <w:rPr>
          <w:rFonts w:ascii="Gandhari Unicode" w:hAnsi="Gandhari Unicode"/>
        </w:rPr>
        <w:t>.</w:t>
      </w:r>
    </w:p>
  </w:footnote>
  <w:footnote w:id="249">
    <w:p>
      <w:pPr>
        <w:pStyle w:val="FootenoteText"/>
        <w:rPr>
          <w:rFonts w:ascii="Gandhari Unicode" w:hAnsi="Gandhari Unicode"/>
        </w:rPr>
      </w:pPr>
      <w:r>
        <w:rPr>
          <w:rStyle w:val="FootnoteCharacters"/>
        </w:rPr>
        <w:footnoteRef/>
      </w:r>
      <w:r>
        <w:rPr>
          <w:rFonts w:ascii="Gandhari Unicode" w:hAnsi="Gandhari Unicode"/>
        </w:rPr>
        <w:tab/>
        <w:t xml:space="preserve">வாயர் </w:t>
      </w:r>
      <w:r>
        <w:rPr>
          <w:rFonts w:ascii="Gandhari Unicode" w:hAnsi="Gandhari Unicode"/>
        </w:rPr>
        <w:t xml:space="preserve">- </w:t>
      </w:r>
      <w:r>
        <w:rPr>
          <w:rFonts w:ascii="Gandhari Unicode" w:hAnsi="Gandhari Unicode"/>
        </w:rPr>
        <w:t>பெரும்பான்மையானவற்றில் பாடம்</w:t>
      </w:r>
      <w:r>
        <w:rPr>
          <w:rFonts w:ascii="Gandhari Unicode" w:hAnsi="Gandhari Unicode"/>
        </w:rPr>
        <w:t>.</w:t>
      </w:r>
    </w:p>
  </w:footnote>
  <w:footnote w:id="250">
    <w:p>
      <w:pPr>
        <w:pStyle w:val="FootenoteText"/>
        <w:rPr>
          <w:rFonts w:ascii="Gandhari Unicode" w:hAnsi="Gandhari Unicode"/>
        </w:rPr>
      </w:pPr>
      <w:r>
        <w:rPr>
          <w:rStyle w:val="FootnoteCharacters"/>
        </w:rPr>
        <w:footnoteRef/>
      </w:r>
      <w:r>
        <w:rPr>
          <w:rFonts w:ascii="Gandhari Unicode" w:hAnsi="Gandhari Unicode"/>
        </w:rPr>
        <w:tab/>
        <w:t>நறுங்காடி – பெரும்பான்மையானவற்றில் பாடம்</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51">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kūḻa</w:t>
      </w:r>
      <w:r>
        <w:rPr>
          <w:rFonts w:ascii="Gandhari Unicode" w:hAnsi="Gandhari Unicode"/>
        </w:rPr>
        <w:t xml:space="preserve"> is a Caṅkam hapax. The TL knows only the meaning “sesame“. VV suggests the compound </w:t>
      </w:r>
      <w:r>
        <w:rPr>
          <w:rFonts w:ascii="Gandhari Unicode" w:hAnsi="Gandhari Unicode"/>
          <w:i/>
          <w:iCs/>
        </w:rPr>
        <w:t>varikkūḻa</w:t>
      </w:r>
      <w:r>
        <w:rPr>
          <w:rFonts w:ascii="Gandhari Unicode" w:hAnsi="Gandhari Unicode"/>
        </w:rPr>
        <w:t xml:space="preserve"> (not known to the TL) for “rice gruel”.</w:t>
      </w:r>
    </w:p>
  </w:footnote>
  <w:footnote w:id="252">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iḷam</w:t>
      </w:r>
      <w:r>
        <w:rPr>
          <w:rFonts w:ascii="Gandhari Unicode" w:hAnsi="Gandhari Unicode"/>
        </w:rPr>
        <w:t>, “young”, is usually restricted to living beings.</w:t>
      </w:r>
    </w:p>
  </w:footnote>
  <w:footnote w:id="253">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allaḷ</w:t>
      </w:r>
      <w:r>
        <w:rPr>
          <w:rFonts w:ascii="Gandhari Unicode" w:hAnsi="Gandhari Unicode"/>
        </w:rPr>
        <w:t>, literally “she is not one against whom there is a remedy.”</w:t>
      </w:r>
    </w:p>
  </w:footnote>
  <w:footnote w:id="254">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வினைவலபாங்கினால்</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வினைவல பாங்கினாள்</w:t>
      </w:r>
      <w:r>
        <w:rPr>
          <w:rFonts w:ascii="Gandhari Unicode" w:hAnsi="Gandhari Unicode"/>
        </w:rPr>
        <w:t xml:space="preserve">' </w:t>
      </w:r>
      <w:r>
        <w:rPr>
          <w:rFonts w:ascii="Gandhari Unicode" w:hAnsi="Gandhari Unicode"/>
        </w:rPr>
        <w:t>என்று இருப்பின் சிறக்கும்</w:t>
      </w:r>
      <w:r>
        <w:rPr>
          <w:rFonts w:ascii="Gandhari Unicode" w:hAnsi="Gandhari Unicode"/>
        </w:rPr>
        <w:t>.</w:t>
      </w:r>
    </w:p>
  </w:footnote>
  <w:footnote w:id="255">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வெந்திறத்</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வென்திறத்</w:t>
      </w:r>
      <w:r>
        <w:rPr>
          <w:rFonts w:ascii="Gandhari Unicode" w:hAnsi="Gandhari Unicode"/>
        </w:rPr>
        <w:t xml:space="preserve">' </w:t>
      </w:r>
      <w:r>
        <w:rPr>
          <w:rFonts w:ascii="Gandhari Unicode" w:hAnsi="Gandhari Unicode"/>
        </w:rPr>
        <w:t>என்றிருப்பின் சிறக்கும்</w:t>
      </w:r>
      <w:r>
        <w:rPr>
          <w:rFonts w:ascii="Gandhari Unicode" w:hAnsi="Gandhari Unicode"/>
        </w:rPr>
        <w:t xml:space="preserve">. </w:t>
      </w:r>
      <w:r>
        <w:rPr>
          <w:rFonts w:ascii="Gandhari Unicode" w:hAnsi="Gandhari Unicode"/>
        </w:rPr>
        <w:t>உரை என்னிடத்து என்றிருப்</w:t>
      </w:r>
      <w:r>
        <w:rPr>
          <w:rFonts w:ascii="Gandhari Unicode" w:hAnsi="Gandhari Unicode"/>
        </w:rPr>
        <w:t>-</w:t>
      </w:r>
      <w:r>
        <w:rPr>
          <w:rFonts w:ascii="Gandhari Unicode" w:hAnsi="Gandhari Unicode"/>
        </w:rPr>
        <w:t>பதால்</w:t>
      </w:r>
      <w:r>
        <w:rPr>
          <w:rFonts w:ascii="Gandhari Unicode" w:hAnsi="Gandhari Unicode"/>
        </w:rPr>
        <w:t>.</w:t>
      </w:r>
    </w:p>
  </w:footnote>
  <w:footnote w:id="256">
    <w:p>
      <w:pPr>
        <w:pStyle w:val="FootenoteText"/>
        <w:rPr>
          <w:rFonts w:ascii="Gandhari Unicode" w:hAnsi="Gandhari Unicode"/>
        </w:rPr>
      </w:pPr>
      <w:r>
        <w:rPr>
          <w:rStyle w:val="FootnoteCharacters"/>
        </w:rPr>
        <w:footnoteRef/>
      </w:r>
      <w:r>
        <w:rPr>
          <w:rFonts w:ascii="Gandhari Unicode" w:hAnsi="Gandhari Unicode"/>
        </w:rPr>
        <w:tab/>
        <w:t xml:space="preserve">யெமர்காண்பர் நாளையும்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57">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நகையாடி</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நகையாட</w:t>
      </w:r>
      <w:r>
        <w:rPr>
          <w:rFonts w:ascii="Gandhari Unicode" w:hAnsi="Gandhari Unicode"/>
        </w:rPr>
        <w:t xml:space="preserve">' </w:t>
      </w:r>
      <w:r>
        <w:rPr>
          <w:rFonts w:ascii="Gandhari Unicode" w:hAnsi="Gandhari Unicode"/>
        </w:rPr>
        <w:t>என்று இருப்பின் சிறக்கும்</w:t>
      </w:r>
      <w:r>
        <w:rPr>
          <w:rFonts w:ascii="Gandhari Unicode" w:hAnsi="Gandhari Unicode"/>
        </w:rPr>
        <w:t>.</w:t>
      </w:r>
    </w:p>
  </w:footnote>
  <w:footnote w:id="258">
    <w:p>
      <w:pPr>
        <w:pStyle w:val="FootenoteText"/>
        <w:rPr>
          <w:rStyle w:val="FootenoteTextChar"/>
          <w:rFonts w:ascii="Gandhari Unicode" w:hAnsi="Gandhari Unicode"/>
        </w:rPr>
      </w:pPr>
      <w:r>
        <w:rPr>
          <w:rStyle w:val="FootnoteCharacters"/>
        </w:rPr>
        <w:t></w:t>
      </w:r>
      <w:r>
        <w:rPr>
          <w:rStyle w:val="FootenoteTextChar"/>
          <w:rFonts w:ascii="Gandhari Unicode" w:hAnsi="Gandhari Unicode"/>
        </w:rPr>
        <w:tab/>
        <w:t>''</w:t>
      </w:r>
      <w:r>
        <w:rPr>
          <w:rStyle w:val="FootenoteTextChar"/>
          <w:rFonts w:ascii="Gandhari Unicode" w:hAnsi="Gandhari Unicode"/>
        </w:rPr>
        <w:t>வேட்கை மறுத்துக் கிளந்தாங்கு உரைத்தல்</w:t>
      </w:r>
      <w:r>
        <w:rPr>
          <w:rStyle w:val="FootenoteTextChar"/>
          <w:rFonts w:ascii="Gandhari Unicode" w:hAnsi="Gandhari Unicode"/>
        </w:rPr>
        <w:t xml:space="preserve">, </w:t>
      </w:r>
      <w:r>
        <w:rPr>
          <w:rStyle w:val="FootenoteTextChar"/>
          <w:rFonts w:ascii="Gandhari Unicode" w:hAnsi="Gandhari Unicode"/>
        </w:rPr>
        <w:t>மரீஇய மருங்கின் உரித்து</w:t>
      </w:r>
      <w:r>
        <w:rPr>
          <w:rStyle w:val="FootenoteTextChar"/>
          <w:rFonts w:ascii="Gandhari Unicode" w:hAnsi="Gandhari Unicode"/>
        </w:rPr>
        <w:t>'' (</w:t>
      </w:r>
      <w:r>
        <w:rPr>
          <w:rStyle w:val="FootenoteTextChar"/>
          <w:rFonts w:ascii="Gandhari Unicode" w:hAnsi="Gandhari Unicode"/>
        </w:rPr>
        <w:t>தொ</w:t>
      </w:r>
      <w:r>
        <w:rPr>
          <w:rStyle w:val="FootenoteTextChar"/>
          <w:rFonts w:ascii="Gandhari Unicode" w:hAnsi="Gandhari Unicode"/>
        </w:rPr>
        <w:t>.</w:t>
      </w:r>
      <w:r>
        <w:rPr>
          <w:rStyle w:val="FootenoteTextChar"/>
          <w:rFonts w:ascii="Gandhari Unicode" w:hAnsi="Gandhari Unicode"/>
        </w:rPr>
        <w:t>பொ</w:t>
      </w:r>
      <w:r>
        <w:rPr>
          <w:rStyle w:val="FootenoteTextChar"/>
          <w:rFonts w:ascii="Gandhari Unicode" w:hAnsi="Gandhari Unicode"/>
        </w:rPr>
        <w:t xml:space="preserve">.211) </w:t>
      </w:r>
      <w:r>
        <w:rPr>
          <w:rStyle w:val="FootenoteTextChar"/>
          <w:rFonts w:ascii="Gandhari Unicode" w:hAnsi="Gandhari Unicode"/>
        </w:rPr>
        <w:t>எனக் கூறியிருப்பதால் இதைக் கைக்கிளையாக மட்டுமன்றிப் பெருந்திணையாகவும் கொள்ளலாம்</w:t>
      </w:r>
      <w:r>
        <w:rPr>
          <w:rStyle w:val="FootenoteTextChar"/>
          <w:rFonts w:ascii="Gandhari Unicode" w:hAnsi="Gandhari Unicode"/>
        </w:rPr>
        <w:t>.</w:t>
      </w:r>
    </w:p>
  </w:footnote>
  <w:footnote w:id="259">
    <w:p>
      <w:pPr>
        <w:pStyle w:val="FootenoteText"/>
        <w:rPr>
          <w:rFonts w:ascii="Gandhari Unicode" w:hAnsi="Gandhari Unicode"/>
        </w:rPr>
      </w:pPr>
      <w:r>
        <w:rPr>
          <w:rStyle w:val="FootnoteCharacters"/>
        </w:rPr>
        <w:footnoteRef/>
      </w:r>
      <w:r>
        <w:rPr>
          <w:rFonts w:ascii="Gandhari Unicode" w:hAnsi="Gandhari Unicode"/>
        </w:rPr>
        <w:tab/>
        <w:t xml:space="preserve">ஓஒ </w:t>
      </w:r>
      <w:r>
        <w:rPr>
          <w:rFonts w:ascii="Gandhari Unicode" w:hAnsi="Gandhari Unicode"/>
        </w:rPr>
        <w:t xml:space="preserve">- </w:t>
      </w:r>
      <w:r>
        <w:rPr>
          <w:rFonts w:ascii="Gandhari Unicode" w:hAnsi="Gandhari Unicode"/>
        </w:rPr>
        <w:t xml:space="preserve">என்று பழைய கழகப் பதிப்பில் அளபெடையுடன் அமைந்த சீர் பின்னர் பதிப்பில் </w:t>
      </w:r>
      <w:r>
        <w:rPr>
          <w:rFonts w:ascii="Gandhari Unicode" w:hAnsi="Gandhari Unicode"/>
        </w:rPr>
        <w:t>'</w:t>
      </w:r>
      <w:r>
        <w:rPr>
          <w:rFonts w:ascii="Gandhari Unicode" w:hAnsi="Gandhari Unicode"/>
        </w:rPr>
        <w:t>ஓஓ</w:t>
      </w:r>
      <w:r>
        <w:rPr>
          <w:rFonts w:ascii="Gandhari Unicode" w:hAnsi="Gandhari Unicode"/>
        </w:rPr>
        <w:t xml:space="preserve">' </w:t>
      </w:r>
      <w:r>
        <w:rPr>
          <w:rFonts w:ascii="Gandhari Unicode" w:hAnsi="Gandhari Unicode"/>
        </w:rPr>
        <w:t>என்று அளபெடையில்லாமல் காணப்படுகிறது</w:t>
      </w:r>
      <w:r>
        <w:rPr>
          <w:rFonts w:ascii="Gandhari Unicode" w:hAnsi="Gandhari Unicode"/>
        </w:rPr>
        <w:t>.</w:t>
      </w:r>
      <w:r>
        <w:rPr>
          <w:rFonts w:ascii="Gandhari Unicode" w:hAnsi="Gandhari Unicode"/>
        </w:rPr>
        <w:t>காண்க</w:t>
      </w:r>
      <w:r>
        <w:rPr>
          <w:rFonts w:ascii="Gandhari Unicode" w:hAnsi="Gandhari Unicode"/>
        </w:rPr>
        <w:t xml:space="preserve">: </w:t>
      </w:r>
      <w:r>
        <w:rPr>
          <w:rFonts w:ascii="Gandhari Unicode" w:hAnsi="Gandhari Unicode"/>
        </w:rPr>
        <w:t xml:space="preserve">பாடல் </w:t>
      </w:r>
      <w:r>
        <w:rPr>
          <w:rFonts w:ascii="Gandhari Unicode" w:hAnsi="Gandhari Unicode"/>
        </w:rPr>
        <w:t>102, 107.</w:t>
      </w:r>
    </w:p>
  </w:footnote>
  <w:footnote w:id="260">
    <w:p>
      <w:pPr>
        <w:pStyle w:val="FootenoteText"/>
        <w:rPr>
          <w:rFonts w:ascii="Gandhari Unicode" w:hAnsi="Gandhari Unicode"/>
        </w:rPr>
      </w:pPr>
      <w:r>
        <w:rPr>
          <w:rStyle w:val="FootnoteCharacters"/>
        </w:rPr>
        <w:footnoteRef/>
      </w:r>
      <w:r>
        <w:rPr>
          <w:rFonts w:ascii="Gandhari Unicode" w:hAnsi="Gandhari Unicode"/>
        </w:rPr>
        <w:tab/>
        <w:t>லெம்மை</w:t>
      </w:r>
      <w:r>
        <w:rPr>
          <w:rFonts w:ascii="Gandhari Unicode" w:hAnsi="Gandhari Unicode"/>
        </w:rPr>
        <w:t>-</w:t>
      </w:r>
      <w:r>
        <w:rPr>
          <w:rFonts w:ascii="Gandhari Unicode" w:hAnsi="Gandhari Unicode"/>
        </w:rPr>
        <w:t>பொருள் இயைபு</w:t>
      </w:r>
      <w:r>
        <w:rPr>
          <w:rFonts w:ascii="Gandhari Unicode" w:hAnsi="Gandhari Unicode"/>
        </w:rPr>
        <w:t>.</w:t>
      </w:r>
    </w:p>
  </w:footnote>
  <w:footnote w:id="261">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இது கைக்கிளை</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இது பெருந்திணை</w:t>
      </w:r>
      <w:r>
        <w:rPr>
          <w:rFonts w:ascii="Gandhari Unicode" w:hAnsi="Gandhari Unicode"/>
        </w:rPr>
        <w:t xml:space="preserve">' </w:t>
      </w:r>
      <w:r>
        <w:rPr>
          <w:rFonts w:ascii="Gandhari Unicode" w:hAnsi="Gandhari Unicode"/>
        </w:rPr>
        <w:t>என்று இருக்கவேண்டும்</w:t>
      </w:r>
      <w:r>
        <w:rPr>
          <w:rFonts w:ascii="Gandhari Unicode" w:hAnsi="Gandhari Unicode"/>
        </w:rPr>
        <w:t>.</w:t>
      </w:r>
    </w:p>
  </w:footnote>
  <w:footnote w:id="262">
    <w:p>
      <w:pPr>
        <w:pStyle w:val="FootenoteText"/>
        <w:rPr>
          <w:rFonts w:ascii="Gandhari Unicode" w:hAnsi="Gandhari Unicode"/>
        </w:rPr>
      </w:pPr>
      <w:r>
        <w:rPr>
          <w:rStyle w:val="FootnoteCharacters"/>
        </w:rPr>
        <w:footnoteRef/>
      </w:r>
      <w:r>
        <w:rPr>
          <w:rFonts w:ascii="Gandhari Unicode" w:hAnsi="Gandhari Unicode"/>
        </w:rPr>
        <w:tab/>
        <w:t>விலக்குவா</w:t>
      </w:r>
      <w:r>
        <w:rPr>
          <w:rFonts w:ascii="Gandhari Unicode" w:hAnsi="Gandhari Unicode"/>
        </w:rPr>
        <w:t xml:space="preserve">- </w:t>
      </w:r>
      <w:r>
        <w:rPr>
          <w:rFonts w:ascii="Gandhari Unicode" w:hAnsi="Gandhari Unicode"/>
        </w:rPr>
        <w:t xml:space="preserve">என்பது தெளிவிற்காக </w:t>
      </w:r>
      <w:r>
        <w:rPr>
          <w:rFonts w:ascii="Gandhari Unicode" w:hAnsi="Gandhari Unicode"/>
        </w:rPr>
        <w:t>'</w:t>
      </w:r>
      <w:r>
        <w:rPr>
          <w:rFonts w:ascii="Gandhari Unicode" w:hAnsi="Gandhari Unicode"/>
        </w:rPr>
        <w:t>விலக்குவாய்</w:t>
      </w:r>
      <w:r>
        <w:rPr>
          <w:rFonts w:ascii="Gandhari Unicode" w:hAnsi="Gandhari Unicode"/>
        </w:rPr>
        <w:t>'</w:t>
      </w:r>
      <w:r>
        <w:rPr>
          <w:rFonts w:cs="Latha" w:ascii="Gandhari Unicode" w:hAnsi="Gandhari Unicode"/>
          <w:b/>
          <w:bCs/>
        </w:rPr>
        <w:t xml:space="preserve"> </w:t>
      </w:r>
      <w:r>
        <w:rPr>
          <w:rFonts w:ascii="Gandhari Unicode" w:hAnsi="Gandhari Unicode"/>
        </w:rPr>
        <w:t>என்று கொடுக்கப்பட்டுள்ளது</w:t>
      </w:r>
      <w:r>
        <w:rPr>
          <w:rFonts w:ascii="Gandhari Unicode" w:hAnsi="Gandhari Unicode"/>
        </w:rPr>
        <w:t>.</w:t>
      </w:r>
    </w:p>
  </w:footnote>
  <w:footnote w:id="263">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யரவுற்</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ET, EV, ER </w:t>
      </w:r>
      <w:r>
        <w:rPr>
          <w:rFonts w:ascii="Gandhari Unicode" w:hAnsi="Gandhari Unicode"/>
        </w:rPr>
        <w:t xml:space="preserve">ஆகிய பதிப்புக்களில் </w:t>
      </w:r>
      <w:r>
        <w:rPr>
          <w:rFonts w:ascii="Gandhari Unicode" w:hAnsi="Gandhari Unicode"/>
        </w:rPr>
        <w:t xml:space="preserve">26 </w:t>
      </w:r>
      <w:r>
        <w:rPr>
          <w:rFonts w:ascii="Gandhari Unicode" w:hAnsi="Gandhari Unicode"/>
        </w:rPr>
        <w:t xml:space="preserve">ஆம் அடியிலும் </w:t>
      </w:r>
      <w:r>
        <w:rPr>
          <w:rFonts w:ascii="Gandhari Unicode" w:hAnsi="Gandhari Unicode"/>
        </w:rPr>
        <w:t xml:space="preserve">EA, EK </w:t>
      </w:r>
      <w:r>
        <w:rPr>
          <w:rFonts w:ascii="Gandhari Unicode" w:hAnsi="Gandhari Unicode"/>
        </w:rPr>
        <w:t xml:space="preserve">ஆகிய பதிப்புக்களில் </w:t>
      </w:r>
      <w:r>
        <w:rPr>
          <w:rFonts w:ascii="Gandhari Unicode" w:hAnsi="Gandhari Unicode"/>
        </w:rPr>
        <w:t xml:space="preserve">27 </w:t>
      </w:r>
      <w:r>
        <w:rPr>
          <w:rFonts w:ascii="Gandhari Unicode" w:hAnsi="Gandhari Unicode"/>
        </w:rPr>
        <w:t>ஆம் அடியிலும் காணப்படுகிறது</w:t>
      </w:r>
      <w:r>
        <w:rPr>
          <w:rFonts w:ascii="Gandhari Unicode" w:hAnsi="Gandhari Unicode"/>
        </w:rPr>
        <w:t>.</w:t>
      </w:r>
    </w:p>
  </w:footnote>
  <w:footnote w:id="264">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rPr>
        <w:t>வோரும்</w:t>
      </w:r>
      <w:r>
        <w:rPr>
          <w:rFonts w:ascii="Gandhari Unicode" w:hAnsi="Gandhari Unicode"/>
        </w:rPr>
        <w:t xml:space="preserve">' </w:t>
      </w:r>
      <w:r>
        <w:rPr>
          <w:rFonts w:ascii="Gandhari Unicode" w:hAnsi="Gandhari Unicode"/>
        </w:rPr>
        <w:t>என்னும் சீர் பிற பதிப்புக்களில் இல்லை</w:t>
      </w:r>
      <w:r>
        <w:rPr>
          <w:rFonts w:ascii="Gandhari Unicode" w:hAnsi="Gandhari Unicode"/>
        </w:rPr>
        <w:t xml:space="preserve">; G3, G7, C3 </w:t>
      </w:r>
      <w:r>
        <w:rPr>
          <w:rFonts w:ascii="Gandhari Unicode" w:hAnsi="Gandhari Unicode"/>
        </w:rPr>
        <w:t>ஆகியவற்றில் காணப்</w:t>
      </w:r>
      <w:r>
        <w:rPr>
          <w:rFonts w:ascii="Gandhari Unicode" w:hAnsi="Gandhari Unicode"/>
        </w:rPr>
        <w:t>-</w:t>
      </w:r>
      <w:r>
        <w:rPr>
          <w:rFonts w:ascii="Gandhari Unicode" w:hAnsi="Gandhari Unicode"/>
        </w:rPr>
        <w:t>படுகிறது</w:t>
      </w:r>
      <w:r>
        <w:rPr>
          <w:rFonts w:ascii="Gandhari Unicode" w:hAnsi="Gandhari Unicode"/>
        </w:rPr>
        <w:t>.</w:t>
      </w:r>
    </w:p>
  </w:footnote>
  <w:footnote w:id="265">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rPr>
        <w:t>தோழிக்குச் சொல்ல</w:t>
      </w:r>
      <w:r>
        <w:rPr>
          <w:rFonts w:ascii="Gandhari Unicode" w:hAnsi="Gandhari Unicode"/>
        </w:rPr>
        <w:t xml:space="preserve">, </w:t>
      </w:r>
      <w:r>
        <w:rPr>
          <w:rFonts w:ascii="Gandhari Unicode" w:hAnsi="Gandhari Unicode"/>
        </w:rPr>
        <w:t>எமர்</w:t>
      </w:r>
      <w:r>
        <w:rPr>
          <w:rFonts w:ascii="Gandhari Unicode" w:hAnsi="Gandhari Unicode"/>
        </w:rPr>
        <w:t xml:space="preserve">' </w:t>
      </w:r>
      <w:r>
        <w:rPr>
          <w:rFonts w:ascii="Gandhari Unicode" w:hAnsi="Gandhari Unicode"/>
        </w:rPr>
        <w:t xml:space="preserve">என்பது </w:t>
      </w:r>
      <w:r>
        <w:rPr>
          <w:rFonts w:ascii="Gandhari Unicode" w:hAnsi="Gandhari Unicode"/>
        </w:rPr>
        <w:t>'</w:t>
      </w:r>
      <w:r>
        <w:rPr>
          <w:rFonts w:ascii="Gandhari Unicode" w:hAnsi="Gandhari Unicode"/>
        </w:rPr>
        <w:t>தோழிக்குச் சொல்லத் தோழி நமர்</w:t>
      </w:r>
      <w:r>
        <w:rPr>
          <w:rFonts w:ascii="Gandhari Unicode" w:hAnsi="Gandhari Unicode"/>
        </w:rPr>
        <w:t xml:space="preserve">' </w:t>
      </w:r>
      <w:r>
        <w:rPr>
          <w:rFonts w:ascii="Gandhari Unicode" w:hAnsi="Gandhari Unicode"/>
        </w:rPr>
        <w:t>என்றிருப்பின் சிறக்கும்</w:t>
      </w:r>
      <w:r>
        <w:rPr>
          <w:rFonts w:ascii="Gandhari Unicode" w:hAnsi="Gandhari Unicode"/>
        </w:rPr>
        <w:t>.</w:t>
      </w:r>
    </w:p>
  </w:footnote>
  <w:footnote w:id="266">
    <w:p>
      <w:pPr>
        <w:pStyle w:val="FootenoteText"/>
        <w:rPr>
          <w:rFonts w:ascii="Gandhari Unicode" w:hAnsi="Gandhari Unicode"/>
        </w:rPr>
      </w:pPr>
      <w:r>
        <w:rPr>
          <w:rStyle w:val="FootnoteCharacters"/>
        </w:rPr>
        <w:footnoteRef/>
      </w:r>
      <w:r>
        <w:rPr>
          <w:rFonts w:ascii="Gandhari Unicode" w:hAnsi="Gandhari Unicode"/>
        </w:rPr>
        <w:tab/>
        <w:t xml:space="preserve">சுவடிகளில் </w:t>
      </w:r>
      <w:r>
        <w:rPr>
          <w:rFonts w:ascii="Gandhari Unicode" w:hAnsi="Gandhari Unicode"/>
        </w:rPr>
        <w:t>'</w:t>
      </w:r>
      <w:r>
        <w:rPr>
          <w:rFonts w:ascii="Gandhari Unicode" w:hAnsi="Gandhari Unicode"/>
        </w:rPr>
        <w:t>அஞ்சல்</w:t>
      </w:r>
      <w:r>
        <w:rPr>
          <w:rFonts w:ascii="Gandhari Unicode" w:hAnsi="Gandhari Unicode"/>
        </w:rPr>
        <w:t xml:space="preserve">' </w:t>
      </w:r>
      <w:r>
        <w:rPr>
          <w:rFonts w:ascii="Gandhari Unicode" w:hAnsi="Gandhari Unicode"/>
        </w:rPr>
        <w:t xml:space="preserve">என்ற சீரைத் தனியாகக் கொடுத்து அதற்கு உரை கூறிப் பின்னர் </w:t>
      </w:r>
      <w:r>
        <w:rPr>
          <w:rFonts w:ascii="Gandhari Unicode" w:hAnsi="Gandhari Unicode"/>
        </w:rPr>
        <w:t xml:space="preserve">18-22 </w:t>
      </w:r>
      <w:r>
        <w:rPr>
          <w:rFonts w:ascii="Gandhari Unicode" w:hAnsi="Gandhari Unicode"/>
        </w:rPr>
        <w:t>ஆகிய அடிகளுக்கு உரை கொடுக்கப்பட்டுள்ளது</w:t>
      </w:r>
      <w:r>
        <w:rPr>
          <w:rFonts w:ascii="Gandhari Unicode" w:hAnsi="Gandhari Unicode"/>
        </w:rPr>
        <w:t>.</w:t>
      </w:r>
    </w:p>
  </w:footnote>
  <w:footnote w:id="267">
    <w:p>
      <w:pPr>
        <w:pStyle w:val="FootenoteText"/>
        <w:rPr>
          <w:rFonts w:ascii="Gandhari Unicode" w:hAnsi="Gandhari Unicode"/>
        </w:rPr>
      </w:pPr>
      <w:r>
        <w:rPr>
          <w:rStyle w:val="FootnoteCharacters"/>
        </w:rPr>
        <w:footnoteRef/>
      </w:r>
      <w:r>
        <w:rPr>
          <w:rFonts w:ascii="Gandhari Unicode" w:hAnsi="Gandhari Unicode"/>
        </w:rPr>
        <w:tab/>
        <w:t xml:space="preserve">யயர்ப வதுவேயா – </w:t>
      </w:r>
      <w:r>
        <w:rPr>
          <w:rFonts w:ascii="Vijaya" w:hAnsi="Vijaya" w:cs="Vijaya"/>
        </w:rPr>
        <w:t>பெரும்பான்மையானவற்றில்</w:t>
      </w:r>
      <w:r>
        <w:rPr>
          <w:rFonts w:ascii="Gandhari Unicode" w:hAnsi="Gandhari Unicode"/>
        </w:rPr>
        <w:t xml:space="preserve"> </w:t>
      </w:r>
      <w:r>
        <w:rPr>
          <w:rFonts w:ascii="Vijaya" w:hAnsi="Vijaya" w:cs="Vijaya"/>
        </w:rPr>
        <w:t>பாடம்</w:t>
      </w:r>
      <w:r>
        <w:rPr>
          <w:rFonts w:ascii="Gandhari Unicode" w:hAnsi="Gandhari Unicode"/>
        </w:rPr>
        <w:t>.</w:t>
      </w:r>
    </w:p>
  </w:footnote>
  <w:footnote w:id="268">
    <w:p>
      <w:pPr>
        <w:pStyle w:val="Footnote"/>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Or: “my blue garment with a flower rim”.</w:t>
      </w:r>
    </w:p>
  </w:footnote>
  <w:footnote w:id="269">
    <w:p>
      <w:pPr>
        <w:pStyle w:val="FootenoteText"/>
        <w:rPr>
          <w:rFonts w:ascii="Gandhari Unicode" w:hAnsi="Gandhari Unicode"/>
        </w:rPr>
      </w:pPr>
      <w:r>
        <w:rPr>
          <w:rStyle w:val="FootnoteCharacters"/>
        </w:rPr>
        <w:footnoteRef/>
      </w:r>
      <w:r>
        <w:rPr>
          <w:rFonts w:ascii="Gandhari Unicode" w:hAnsi="Gandhari Unicode"/>
        </w:rPr>
        <w:tab/>
        <w:t xml:space="preserve">தொழுவாயி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70">
    <w:p>
      <w:pPr>
        <w:pStyle w:val="FootenoteText"/>
        <w:rPr>
          <w:rFonts w:ascii="Gandhari Unicode" w:hAnsi="Gandhari Unicode"/>
        </w:rPr>
      </w:pPr>
      <w:r>
        <w:rPr>
          <w:rStyle w:val="FootnoteCharacters"/>
        </w:rPr>
        <w:footnoteRef/>
      </w:r>
      <w:r>
        <w:rPr>
          <w:rFonts w:ascii="Gandhari Unicode" w:hAnsi="Gandhari Unicode"/>
        </w:rPr>
        <w:tab/>
        <w:t xml:space="preserve">G3, G6, G7, C2 </w:t>
      </w:r>
      <w:r>
        <w:rPr>
          <w:rFonts w:ascii="Gandhari Unicode" w:hAnsi="Gandhari Unicode"/>
        </w:rPr>
        <w:t xml:space="preserve">ஆகியவை அடி </w:t>
      </w:r>
      <w:r>
        <w:rPr>
          <w:rFonts w:ascii="Gandhari Unicode" w:hAnsi="Gandhari Unicode"/>
        </w:rPr>
        <w:t xml:space="preserve">8a </w:t>
      </w:r>
      <w:r>
        <w:rPr>
          <w:rFonts w:ascii="Gandhari Unicode" w:hAnsi="Gandhari Unicode"/>
        </w:rPr>
        <w:t xml:space="preserve">இல் காணப்படும் </w:t>
      </w:r>
      <w:r>
        <w:rPr>
          <w:rFonts w:ascii="Gandhari Unicode" w:hAnsi="Gandhari Unicode"/>
        </w:rPr>
        <w:t>'</w:t>
      </w:r>
      <w:r>
        <w:rPr>
          <w:rFonts w:ascii="Gandhari Unicode" w:hAnsi="Gandhari Unicode"/>
        </w:rPr>
        <w:t>நீநீங்கு</w:t>
      </w:r>
      <w:r>
        <w:rPr>
          <w:rFonts w:ascii="Gandhari Unicode" w:hAnsi="Gandhari Unicode"/>
        </w:rPr>
        <w:t xml:space="preserve">' </w:t>
      </w:r>
      <w:r>
        <w:rPr>
          <w:rFonts w:ascii="Gandhari Unicode" w:hAnsi="Gandhari Unicode"/>
        </w:rPr>
        <w:t xml:space="preserve">என்னும் சீரை </w:t>
      </w:r>
      <w:r>
        <w:rPr>
          <w:rFonts w:ascii="Gandhari Unicode" w:hAnsi="Gandhari Unicode"/>
        </w:rPr>
        <w:t xml:space="preserve">7 </w:t>
      </w:r>
      <w:r>
        <w:rPr>
          <w:rFonts w:ascii="Gandhari Unicode" w:hAnsi="Gandhari Unicode"/>
        </w:rPr>
        <w:t xml:space="preserve">ஆம் அடியின் இறுதிச் சீர் </w:t>
      </w:r>
      <w:r>
        <w:rPr>
          <w:rFonts w:ascii="Gandhari Unicode" w:hAnsi="Gandhari Unicode"/>
        </w:rPr>
        <w:t>'</w:t>
      </w:r>
      <w:r>
        <w:rPr>
          <w:rFonts w:ascii="Gandhari Unicode" w:hAnsi="Gandhari Unicode"/>
        </w:rPr>
        <w:t>மற்று</w:t>
      </w:r>
      <w:r>
        <w:rPr>
          <w:rFonts w:ascii="Gandhari Unicode" w:hAnsi="Gandhari Unicode"/>
        </w:rPr>
        <w:t xml:space="preserve">' </w:t>
      </w:r>
      <w:r>
        <w:rPr>
          <w:rFonts w:ascii="Gandhari Unicode" w:hAnsi="Gandhari Unicode"/>
        </w:rPr>
        <w:t>என்பதுடன் சேர்த்துத் தருகின்றன</w:t>
      </w:r>
      <w:r>
        <w:rPr>
          <w:rFonts w:ascii="Gandhari Unicode" w:hAnsi="Gandhari Unicode"/>
        </w:rPr>
        <w:t xml:space="preserve">; C3 </w:t>
      </w:r>
      <w:r>
        <w:rPr>
          <w:rFonts w:ascii="Gandhari Unicode" w:hAnsi="Gandhari Unicode"/>
        </w:rPr>
        <w:t xml:space="preserve">இல் </w:t>
      </w:r>
      <w:r>
        <w:rPr>
          <w:rFonts w:ascii="Gandhari Unicode" w:hAnsi="Gandhari Unicode"/>
        </w:rPr>
        <w:t>'</w:t>
      </w:r>
      <w:r>
        <w:rPr>
          <w:rFonts w:ascii="Gandhari Unicode" w:hAnsi="Gandhari Unicode"/>
        </w:rPr>
        <w:t>நீநீங்கு</w:t>
      </w:r>
      <w:r>
        <w:rPr>
          <w:rFonts w:ascii="Gandhari Unicode" w:hAnsi="Gandhari Unicode"/>
        </w:rPr>
        <w:t xml:space="preserve">' </w:t>
      </w:r>
      <w:r>
        <w:rPr>
          <w:rFonts w:ascii="Gandhari Unicode" w:hAnsi="Gandhari Unicode"/>
        </w:rPr>
        <w:t>என்னும் சீர் இல்லை</w:t>
      </w:r>
      <w:r>
        <w:rPr>
          <w:rFonts w:ascii="Gandhari Unicode" w:hAnsi="Gandhari Unicode"/>
        </w:rPr>
        <w:t>.</w:t>
      </w:r>
    </w:p>
  </w:footnote>
  <w:footnote w:id="271">
    <w:p>
      <w:pPr>
        <w:pStyle w:val="FootenoteText"/>
        <w:rPr>
          <w:rFonts w:ascii="Gandhari Unicode" w:hAnsi="Gandhari Unicode"/>
        </w:rPr>
      </w:pPr>
      <w:r>
        <w:rPr>
          <w:rStyle w:val="FootnoteCharacters"/>
        </w:rPr>
        <w:footnoteRef/>
      </w:r>
      <w:r>
        <w:rPr>
          <w:rFonts w:ascii="Gandhari Unicode" w:hAnsi="Gandhari Unicode"/>
        </w:rPr>
        <w:tab/>
        <w:t xml:space="preserve">கதவீற்றாச்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72">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நின்னையான்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73">
    <w:p>
      <w:pPr>
        <w:pStyle w:val="FootenoteText"/>
        <w:rPr>
          <w:rFonts w:ascii="Gandhari Unicode" w:hAnsi="Gandhari Unicode"/>
        </w:rPr>
      </w:pPr>
      <w:r>
        <w:rPr>
          <w:rStyle w:val="FootnoteCharacters"/>
        </w:rPr>
        <w:footnoteRef/>
      </w:r>
      <w:r>
        <w:rPr>
          <w:rFonts w:ascii="Gandhari Unicode" w:hAnsi="Gandhari Unicode"/>
        </w:rPr>
        <w:tab/>
        <w:t xml:space="preserve"> </w:t>
      </w:r>
      <w:r>
        <w:rPr>
          <w:rFonts w:eastAsia="Arial Unicode MS" w:ascii="Gandhari Unicode" w:hAnsi="Gandhari Unicode"/>
        </w:rPr>
        <w:t xml:space="preserve">4d </w:t>
      </w:r>
      <w:r>
        <w:rPr>
          <w:rFonts w:ascii="Gandhari Unicode" w:hAnsi="Gandhari Unicode"/>
        </w:rPr>
        <w:t>யேர்தரக்</w:t>
      </w:r>
      <w:r>
        <w:rPr>
          <w:rFonts w:ascii="Gandhari Unicode" w:hAnsi="Gandhari Unicode" w:eastAsia="Arial Unicode MS"/>
          <w:b/>
          <w:b/>
          <w:bCs/>
        </w:rPr>
        <w:t xml:space="preserve"> </w:t>
      </w:r>
      <w:r>
        <w:rPr>
          <w:rFonts w:ascii="Gandhari Unicode" w:hAnsi="Gandhari Unicode"/>
          <w:b/>
          <w:bCs/>
        </w:rPr>
        <w:t xml:space="preserve">- </w:t>
      </w:r>
      <w:r>
        <w:rPr>
          <w:rFonts w:ascii="Gandhari Unicode" w:hAnsi="Gandhari Unicode"/>
        </w:rPr>
        <w:t>பெரும்பான்மையானவற்றில் பாடம்</w:t>
      </w:r>
      <w:r>
        <w:rPr>
          <w:rFonts w:ascii="Gandhari Unicode" w:hAnsi="Gandhari Unicode"/>
        </w:rPr>
        <w:t>.</w:t>
      </w:r>
    </w:p>
  </w:footnote>
  <w:footnote w:id="274">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immeṉa</w:t>
      </w:r>
      <w:r>
        <w:rPr>
          <w:rFonts w:ascii="Gandhari Unicode" w:hAnsi="Gandhari Unicode"/>
        </w:rPr>
        <w:t>, the ideophone denoting a humming, musical sound is here used as a real infinitive, so a literal translation would be: “as bees produce the sound ‘im’ by humming”.</w:t>
      </w:r>
    </w:p>
  </w:footnote>
  <w:footnote w:id="275">
    <w:p>
      <w:pPr>
        <w:pStyle w:val="FootenoteText"/>
        <w:rPr>
          <w:rFonts w:ascii="Gandhari Unicode" w:hAnsi="Gandhari Unicode"/>
        </w:rPr>
      </w:pPr>
      <w:r>
        <w:rPr>
          <w:rStyle w:val="FootnoteCharacters"/>
        </w:rPr>
        <w:t></w:t>
      </w:r>
      <w:r>
        <w:rPr>
          <w:rFonts w:eastAsia="Arial Unicode MS" w:ascii="Gandhari Unicode" w:hAnsi="Gandhari Unicode"/>
        </w:rPr>
        <w:tab/>
        <w:t>'</w:t>
      </w:r>
      <w:r>
        <w:rPr>
          <w:rFonts w:ascii="Gandhari Unicode" w:hAnsi="Gandhari Unicode"/>
        </w:rPr>
        <w:t>இஃதிடமெனச்</w:t>
      </w:r>
      <w:r>
        <w:rPr>
          <w:rFonts w:ascii="Gandhari Unicode" w:hAnsi="Gandhari Unicode" w:eastAsia="Arial Unicode MS"/>
        </w:rPr>
        <w:t xml:space="preserve"> </w:t>
      </w:r>
      <w:r>
        <w:rPr>
          <w:rFonts w:ascii="Gandhari Unicode" w:hAnsi="Gandhari Unicode"/>
        </w:rPr>
        <w:t>சொல்லியது</w:t>
      </w:r>
      <w:r>
        <w:rPr>
          <w:rFonts w:eastAsia="Arial Unicode MS" w:ascii="Gandhari Unicode" w:hAnsi="Gandhari Unicode"/>
        </w:rPr>
        <w:t xml:space="preserve">' </w:t>
      </w:r>
      <w:r>
        <w:rPr>
          <w:rFonts w:ascii="Gandhari Unicode" w:hAnsi="Gandhari Unicode"/>
        </w:rPr>
        <w:t>என்பது</w:t>
      </w:r>
      <w:r>
        <w:rPr>
          <w:rFonts w:ascii="Gandhari Unicode" w:hAnsi="Gandhari Unicode" w:eastAsia="Arial Unicode MS"/>
        </w:rPr>
        <w:t xml:space="preserve"> </w:t>
      </w:r>
      <w:r>
        <w:rPr>
          <w:rFonts w:eastAsia="Arial Unicode MS" w:ascii="Gandhari Unicode" w:hAnsi="Gandhari Unicode"/>
        </w:rPr>
        <w:t>'</w:t>
      </w:r>
      <w:r>
        <w:rPr>
          <w:rFonts w:ascii="Gandhari Unicode" w:hAnsi="Gandhari Unicode"/>
        </w:rPr>
        <w:t>இஃதிடமெனத்</w:t>
      </w:r>
      <w:r>
        <w:rPr>
          <w:rFonts w:ascii="Gandhari Unicode" w:hAnsi="Gandhari Unicode" w:eastAsia="Arial Unicode MS"/>
        </w:rPr>
        <w:t xml:space="preserve"> </w:t>
      </w:r>
      <w:r>
        <w:rPr>
          <w:rFonts w:ascii="Gandhari Unicode" w:hAnsi="Gandhari Unicode"/>
        </w:rPr>
        <w:t>தோழி</w:t>
      </w:r>
      <w:r>
        <w:rPr>
          <w:rFonts w:ascii="Gandhari Unicode" w:hAnsi="Gandhari Unicode" w:eastAsia="Arial Unicode MS"/>
        </w:rPr>
        <w:t xml:space="preserve"> </w:t>
      </w:r>
      <w:r>
        <w:rPr>
          <w:rFonts w:ascii="Gandhari Unicode" w:hAnsi="Gandhari Unicode"/>
        </w:rPr>
        <w:t>சொல்லியது</w:t>
      </w:r>
      <w:r>
        <w:rPr>
          <w:rFonts w:eastAsia="Arial Unicode MS" w:ascii="Gandhari Unicode" w:hAnsi="Gandhari Unicode"/>
        </w:rPr>
        <w:t xml:space="preserve">' </w:t>
      </w:r>
      <w:r>
        <w:rPr>
          <w:rFonts w:ascii="Gandhari Unicode" w:hAnsi="Gandhari Unicode"/>
        </w:rPr>
        <w:t>என்று</w:t>
      </w:r>
      <w:r>
        <w:rPr>
          <w:rFonts w:ascii="Gandhari Unicode" w:hAnsi="Gandhari Unicode" w:eastAsia="Arial Unicode MS"/>
        </w:rPr>
        <w:t xml:space="preserve"> </w:t>
      </w:r>
      <w:r>
        <w:rPr>
          <w:rFonts w:ascii="Gandhari Unicode" w:hAnsi="Gandhari Unicode"/>
        </w:rPr>
        <w:t>இருப்பின்</w:t>
      </w:r>
      <w:r>
        <w:rPr>
          <w:rFonts w:ascii="Gandhari Unicode" w:hAnsi="Gandhari Unicode" w:eastAsia="Arial Unicode MS"/>
        </w:rPr>
        <w:t xml:space="preserve"> </w:t>
      </w:r>
      <w:r>
        <w:rPr>
          <w:rFonts w:ascii="Gandhari Unicode" w:hAnsi="Gandhari Unicode"/>
        </w:rPr>
        <w:t>சிறக்கும்</w:t>
      </w:r>
    </w:p>
  </w:footnote>
  <w:footnote w:id="276">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நோயிற்</w:t>
      </w:r>
      <w:r>
        <w:rPr>
          <w:rFonts w:ascii="Gandhari Unicode" w:hAnsi="Gandhari Unicode" w:eastAsia="Arial Unicode MS"/>
        </w:rPr>
        <w:t xml:space="preserve">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77">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நெறிகொண்ட </w:t>
      </w:r>
      <w:r>
        <w:rPr>
          <w:rFonts w:ascii="Gandhari Unicode" w:hAnsi="Gandhari Unicode"/>
        </w:rPr>
        <w:t xml:space="preserve">- </w:t>
      </w:r>
      <w:r>
        <w:rPr>
          <w:rFonts w:ascii="Gandhari Unicode" w:hAnsi="Gandhari Unicode"/>
        </w:rPr>
        <w:t>பொருள் இயைபு</w:t>
      </w:r>
    </w:p>
  </w:footnote>
  <w:footnote w:id="278">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டகைபெற்ற</w:t>
      </w:r>
      <w:r>
        <w:rPr>
          <w:rFonts w:ascii="Gandhari Unicode" w:hAnsi="Gandhari Unicode" w:eastAsia="Arial Unicode MS"/>
        </w:rPr>
        <w:t xml:space="preserve"> </w:t>
      </w:r>
      <w:r>
        <w:rPr>
          <w:rFonts w:eastAsia="Arial Unicode MS" w:ascii="Gandhari Unicode" w:hAnsi="Gandhari Unicode"/>
        </w:rPr>
        <w:t xml:space="preserve">- </w:t>
      </w:r>
      <w:r>
        <w:rPr>
          <w:rFonts w:ascii="Gandhari Unicode" w:hAnsi="Gandhari Unicode"/>
        </w:rPr>
        <w:t>பொருள்</w:t>
      </w:r>
      <w:r>
        <w:rPr>
          <w:rFonts w:ascii="Gandhari Unicode" w:hAnsi="Gandhari Unicode" w:eastAsia="Arial Unicode MS"/>
        </w:rPr>
        <w:t xml:space="preserve"> </w:t>
      </w:r>
      <w:r>
        <w:rPr>
          <w:rFonts w:ascii="Gandhari Unicode" w:hAnsi="Gandhari Unicode"/>
        </w:rPr>
        <w:t>இயைபு</w:t>
      </w:r>
      <w:r>
        <w:rPr>
          <w:rFonts w:ascii="Gandhari Unicode" w:hAnsi="Gandhari Unicode"/>
        </w:rPr>
        <w:t>.</w:t>
      </w:r>
    </w:p>
  </w:footnote>
  <w:footnote w:id="279">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வல்கு</w:t>
      </w:r>
      <w:r>
        <w:rPr>
          <w:rFonts w:eastAsia="Arial Unicode MS" w:ascii="Gandhari Unicode" w:hAnsi="Gandhari Unicode"/>
        </w:rPr>
        <w:t>,</w:t>
      </w:r>
      <w:r>
        <w:rPr>
          <w:rFonts w:ascii="Gandhari Unicode" w:hAnsi="Gandhari Unicode"/>
        </w:rPr>
        <w:t xml:space="preserve"> </w:t>
      </w:r>
      <w:r>
        <w:rPr>
          <w:rFonts w:eastAsia="Arial Unicode MS" w:ascii="Gandhari Unicode" w:hAnsi="Gandhari Unicode"/>
        </w:rPr>
        <w:t xml:space="preserve">18a </w:t>
      </w:r>
      <w:r>
        <w:rPr>
          <w:rFonts w:ascii="Gandhari Unicode" w:hAnsi="Gandhari Unicode"/>
        </w:rPr>
        <w:t>னுண்வரி</w:t>
      </w:r>
      <w:r>
        <w:rPr>
          <w:rFonts w:ascii="Gandhari Unicode" w:hAnsi="Gandhari Unicode" w:eastAsia="Arial Unicode MS"/>
        </w:rPr>
        <w:t xml:space="preserve"> </w:t>
      </w:r>
      <w:r>
        <w:rPr>
          <w:rFonts w:ascii="Gandhari Unicode" w:hAnsi="Gandhari Unicode"/>
        </w:rPr>
        <w:t>-</w:t>
      </w:r>
      <w:r>
        <w:rPr>
          <w:rFonts w:eastAsia="Arial Unicode MS" w:ascii="Gandhari Unicode" w:hAnsi="Gandhari Unicode"/>
        </w:rPr>
        <w:t xml:space="preserve"> </w:t>
      </w:r>
      <w:r>
        <w:rPr>
          <w:rFonts w:ascii="Gandhari Unicode" w:hAnsi="Gandhari Unicode"/>
        </w:rPr>
        <w:t>பெரும்பான்மையானவற்றில் பாடம்</w:t>
      </w:r>
      <w:r>
        <w:rPr>
          <w:rFonts w:eastAsia="Arial Unicode MS" w:ascii="Gandhari Unicode" w:hAnsi="Gandhari Unicode"/>
        </w:rPr>
        <w:t>.</w:t>
      </w:r>
    </w:p>
  </w:footnote>
  <w:footnote w:id="280">
    <w:p>
      <w:pPr>
        <w:pStyle w:val="FootenoteText"/>
        <w:rPr>
          <w:rFonts w:ascii="Gandhari Unicode" w:hAnsi="Gandhari Unicode"/>
        </w:rPr>
      </w:pPr>
      <w:r>
        <w:rPr>
          <w:rStyle w:val="FootnoteCharacters"/>
        </w:rPr>
        <w:footnoteRef/>
      </w:r>
      <w:r>
        <w:rPr>
          <w:rFonts w:ascii="Gandhari Unicode" w:hAnsi="Gandhari Unicode"/>
        </w:rPr>
        <w:tab/>
        <w:t xml:space="preserve"> </w:t>
      </w:r>
      <w:r>
        <w:rPr>
          <w:rFonts w:eastAsia="Arial Unicode MS" w:ascii="Gandhari Unicode" w:hAnsi="Gandhari Unicode"/>
        </w:rPr>
        <w:t>'</w:t>
      </w:r>
      <w:r>
        <w:rPr>
          <w:rFonts w:ascii="Gandhari Unicode" w:hAnsi="Gandhari Unicode"/>
        </w:rPr>
        <w:t>கனவினாற்</w:t>
      </w:r>
      <w:r>
        <w:rPr>
          <w:rFonts w:eastAsia="Arial Unicode MS" w:ascii="Gandhari Unicode" w:hAnsi="Gandhari Unicode"/>
        </w:rPr>
        <w:t>'</w:t>
      </w:r>
      <w:r>
        <w:rPr>
          <w:rFonts w:ascii="Gandhari Unicode" w:hAnsi="Gandhari Unicode"/>
        </w:rPr>
        <w:t xml:space="preserve"> </w:t>
      </w:r>
      <w:r>
        <w:rPr>
          <w:rFonts w:ascii="Gandhari Unicode" w:hAnsi="Gandhari Unicode"/>
        </w:rPr>
        <w:t xml:space="preserve">என்பது </w:t>
      </w:r>
      <w:r>
        <w:rPr>
          <w:rFonts w:eastAsia="Arial Unicode MS" w:ascii="Gandhari Unicode" w:hAnsi="Gandhari Unicode"/>
        </w:rPr>
        <w:t>'</w:t>
      </w:r>
      <w:r>
        <w:rPr>
          <w:rFonts w:ascii="Gandhari Unicode" w:hAnsi="Gandhari Unicode"/>
        </w:rPr>
        <w:t>கனவினான்</w:t>
      </w:r>
      <w:r>
        <w:rPr>
          <w:rFonts w:eastAsia="Arial Unicode MS" w:ascii="Gandhari Unicode" w:hAnsi="Gandhari Unicode"/>
        </w:rPr>
        <w:t>'</w:t>
      </w:r>
      <w:r>
        <w:rPr>
          <w:rFonts w:ascii="Gandhari Unicode" w:hAnsi="Gandhari Unicode"/>
        </w:rPr>
        <w:t xml:space="preserve"> </w:t>
      </w:r>
      <w:r>
        <w:rPr>
          <w:rFonts w:ascii="Gandhari Unicode" w:hAnsi="Gandhari Unicode"/>
        </w:rPr>
        <w:t>என்று இருப்பின் சிறக்கும் உரையில் கனவிடத்தே கண்டேன் என்றிருப்பதால்</w:t>
      </w:r>
      <w:r>
        <w:rPr>
          <w:rFonts w:ascii="Gandhari Unicode" w:hAnsi="Gandhari Unicode"/>
        </w:rPr>
        <w:t>.</w:t>
      </w:r>
    </w:p>
  </w:footnote>
  <w:footnote w:id="281">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i/>
          <w:iCs/>
        </w:rPr>
        <w:t>maṟantīttōy</w:t>
      </w:r>
      <w:r>
        <w:rPr>
          <w:rFonts w:ascii="Gandhari Unicode" w:hAnsi="Gandhari Unicode"/>
        </w:rPr>
        <w:t xml:space="preserve">: rare case of a positive form with </w:t>
      </w:r>
      <w:r>
        <w:rPr>
          <w:rFonts w:ascii="Gandhari Unicode" w:hAnsi="Gandhari Unicode"/>
          <w:i/>
          <w:iCs/>
        </w:rPr>
        <w:t>ītal</w:t>
      </w:r>
      <w:r>
        <w:rPr>
          <w:rFonts w:ascii="Gandhari Unicode" w:hAnsi="Gandhari Unicode"/>
        </w:rPr>
        <w:t xml:space="preserve"> as an auxiliary. Function unclear.</w:t>
      </w:r>
    </w:p>
  </w:footnote>
  <w:footnote w:id="282">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The </w:t>
      </w:r>
      <w:r>
        <w:rPr>
          <w:rFonts w:ascii="Gandhari Unicode" w:hAnsi="Gandhari Unicode"/>
          <w:i/>
          <w:iCs/>
        </w:rPr>
        <w:t>pōlavum</w:t>
      </w:r>
      <w:r>
        <w:rPr>
          <w:rFonts w:ascii="Gandhari Unicode" w:hAnsi="Gandhari Unicode"/>
        </w:rPr>
        <w:t xml:space="preserve"> repeated twice in every </w:t>
      </w:r>
      <w:r>
        <w:rPr>
          <w:rFonts w:ascii="Gandhari Unicode" w:hAnsi="Gandhari Unicode"/>
          <w:i/>
          <w:iCs/>
        </w:rPr>
        <w:t>tāḻicai</w:t>
      </w:r>
      <w:r>
        <w:rPr>
          <w:rFonts w:ascii="Gandhari Unicode" w:hAnsi="Gandhari Unicode"/>
        </w:rPr>
        <w:t xml:space="preserve"> denotes the fact that SHE is telling what happened in a dream, not for real.</w:t>
      </w:r>
    </w:p>
  </w:footnote>
  <w:footnote w:id="283">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பகர்ந்து</w:t>
      </w:r>
      <w:r>
        <w:rPr>
          <w:rFonts w:ascii="Gandhari Unicode" w:hAnsi="Gandhari Unicode" w:eastAsia="Arial Unicode MS"/>
        </w:rPr>
        <w:t xml:space="preserve"> </w:t>
      </w:r>
      <w:r>
        <w:rPr>
          <w:rFonts w:ascii="Gandhari Unicode" w:hAnsi="Gandhari Unicode"/>
        </w:rPr>
        <w:t>-</w:t>
      </w:r>
      <w:r>
        <w:rPr>
          <w:rFonts w:ascii="Gandhari Unicode" w:hAnsi="Gandhari Unicode"/>
        </w:rPr>
        <w:t>பொருள் இயைபு</w:t>
      </w:r>
      <w:r>
        <w:rPr>
          <w:rFonts w:ascii="Gandhari Unicode" w:hAnsi="Gandhari Unicode"/>
        </w:rPr>
        <w:t>.</w:t>
      </w:r>
    </w:p>
  </w:footnote>
  <w:footnote w:id="284">
    <w:p>
      <w:pPr>
        <w:pStyle w:val="FootenoteText"/>
        <w:rPr>
          <w:rFonts w:ascii="Gandhari Unicode" w:hAnsi="Gandhari Unicode"/>
        </w:rPr>
      </w:pPr>
      <w:r>
        <w:rPr>
          <w:rStyle w:val="FootnoteCharacters"/>
        </w:rPr>
        <w:footnoteRef/>
      </w:r>
      <w:r>
        <w:rPr>
          <w:rFonts w:eastAsia="Arial Unicode MS" w:ascii="Gandhari Unicode" w:hAnsi="Gandhari Unicode"/>
        </w:rPr>
        <w:tab/>
        <w:t>ET</w:t>
      </w:r>
      <w:r>
        <w:rPr>
          <w:rFonts w:ascii="Gandhari Unicode" w:hAnsi="Gandhari Unicode"/>
        </w:rPr>
        <w:t xml:space="preserve"> </w:t>
      </w:r>
      <w:r>
        <w:rPr>
          <w:rFonts w:ascii="Gandhari Unicode" w:hAnsi="Gandhari Unicode"/>
        </w:rPr>
        <w:t xml:space="preserve">பதிப்பில் </w:t>
      </w:r>
      <w:r>
        <w:rPr>
          <w:rFonts w:eastAsia="Arial Unicode MS" w:ascii="Gandhari Unicode" w:hAnsi="Gandhari Unicode"/>
        </w:rPr>
        <w:t>16a</w:t>
      </w:r>
      <w:r>
        <w:rPr>
          <w:rFonts w:ascii="Gandhari Unicode" w:hAnsi="Gandhari Unicode"/>
        </w:rPr>
        <w:t>,</w:t>
      </w:r>
      <w:r>
        <w:rPr>
          <w:rFonts w:eastAsia="Arial Unicode MS" w:ascii="Gandhari Unicode" w:hAnsi="Gandhari Unicode"/>
        </w:rPr>
        <w:t xml:space="preserve"> 26a </w:t>
      </w:r>
      <w:r>
        <w:rPr>
          <w:rFonts w:ascii="Gandhari Unicode" w:hAnsi="Gandhari Unicode"/>
        </w:rPr>
        <w:t xml:space="preserve">ஆகிய இரண்டிடங்களிலும் </w:t>
      </w:r>
      <w:r>
        <w:rPr>
          <w:rFonts w:eastAsia="Arial Unicode MS" w:ascii="Gandhari Unicode" w:hAnsi="Gandhari Unicode"/>
        </w:rPr>
        <w:t>'</w:t>
      </w:r>
      <w:r>
        <w:rPr>
          <w:rFonts w:ascii="Gandhari Unicode" w:hAnsi="Gandhari Unicode"/>
        </w:rPr>
        <w:t>யிரவெலா</w:t>
      </w:r>
      <w:r>
        <w:rPr>
          <w:rFonts w:eastAsia="Arial Unicode MS" w:ascii="Gandhari Unicode" w:hAnsi="Gandhari Unicode"/>
        </w:rPr>
        <w:t>'</w:t>
      </w:r>
      <w:r>
        <w:rPr>
          <w:rFonts w:ascii="Gandhari Unicode" w:hAnsi="Gandhari Unicode"/>
        </w:rPr>
        <w:t xml:space="preserve"> </w:t>
      </w:r>
      <w:r>
        <w:rPr>
          <w:rFonts w:ascii="Gandhari Unicode" w:hAnsi="Gandhari Unicode"/>
        </w:rPr>
        <w:t xml:space="preserve">என்று காணப்படுவதால் </w:t>
      </w:r>
      <w:r>
        <w:rPr>
          <w:rFonts w:ascii="Gandhari Unicode" w:hAnsi="Gandhari Unicode"/>
        </w:rPr>
        <w:t>36</w:t>
      </w:r>
      <w:r>
        <w:rPr>
          <w:rFonts w:eastAsia="Arial Unicode MS" w:ascii="Gandhari Unicode" w:hAnsi="Gandhari Unicode"/>
        </w:rPr>
        <w:t>a</w:t>
      </w:r>
      <w:r>
        <w:rPr>
          <w:rFonts w:ascii="Gandhari Unicode" w:hAnsi="Gandhari Unicode"/>
        </w:rPr>
        <w:t xml:space="preserve"> </w:t>
      </w:r>
      <w:r>
        <w:rPr>
          <w:rFonts w:ascii="Gandhari Unicode" w:hAnsi="Gandhari Unicode"/>
        </w:rPr>
        <w:t xml:space="preserve">இல் வரும் </w:t>
      </w:r>
      <w:r>
        <w:rPr>
          <w:rFonts w:eastAsia="Arial Unicode MS" w:ascii="Gandhari Unicode" w:hAnsi="Gandhari Unicode"/>
        </w:rPr>
        <w:t>'</w:t>
      </w:r>
      <w:r>
        <w:rPr>
          <w:rFonts w:ascii="Gandhari Unicode" w:hAnsi="Gandhari Unicode"/>
        </w:rPr>
        <w:t>யிரவெல்லா</w:t>
      </w:r>
      <w:r>
        <w:rPr>
          <w:rFonts w:eastAsia="Arial Unicode MS" w:ascii="Gandhari Unicode" w:hAnsi="Gandhari Unicode"/>
        </w:rPr>
        <w:t>'</w:t>
      </w:r>
      <w:r>
        <w:rPr>
          <w:rFonts w:ascii="Gandhari Unicode" w:hAnsi="Gandhari Unicode"/>
        </w:rPr>
        <w:t xml:space="preserve"> </w:t>
      </w:r>
      <w:r>
        <w:rPr>
          <w:rFonts w:ascii="Gandhari Unicode" w:hAnsi="Gandhari Unicode"/>
        </w:rPr>
        <w:t xml:space="preserve">மென்பது </w:t>
      </w:r>
      <w:r>
        <w:rPr>
          <w:rFonts w:eastAsia="Arial Unicode MS" w:ascii="Gandhari Unicode" w:hAnsi="Gandhari Unicode"/>
        </w:rPr>
        <w:t>'</w:t>
      </w:r>
      <w:r>
        <w:rPr>
          <w:rFonts w:ascii="Gandhari Unicode" w:hAnsi="Gandhari Unicode"/>
        </w:rPr>
        <w:t>யிரவெலா</w:t>
      </w:r>
      <w:r>
        <w:rPr>
          <w:rFonts w:eastAsia="Arial Unicode MS" w:ascii="Gandhari Unicode" w:hAnsi="Gandhari Unicode"/>
        </w:rPr>
        <w:t>'</w:t>
      </w:r>
      <w:r>
        <w:rPr>
          <w:rFonts w:ascii="Gandhari Unicode" w:hAnsi="Gandhari Unicode"/>
        </w:rPr>
        <w:t xml:space="preserve"> </w:t>
      </w:r>
      <w:r>
        <w:rPr>
          <w:rFonts w:ascii="Gandhari Unicode" w:hAnsi="Gandhari Unicode"/>
        </w:rPr>
        <w:t>மென்று திருத்தம்பெற்றது</w:t>
      </w:r>
      <w:r>
        <w:rPr>
          <w:rFonts w:ascii="Gandhari Unicode" w:hAnsi="Gandhari Unicode"/>
        </w:rPr>
        <w:t>.</w:t>
      </w:r>
    </w:p>
  </w:footnote>
  <w:footnote w:id="285">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 xml:space="preserve">துணிகடற் </w:t>
      </w:r>
      <w:r>
        <w:rPr>
          <w:rFonts w:ascii="Gandhari Unicode" w:hAnsi="Gandhari Unicode"/>
        </w:rPr>
        <w:t xml:space="preserve">- </w:t>
      </w:r>
      <w:r>
        <w:rPr>
          <w:rFonts w:ascii="Gandhari Unicode" w:hAnsi="Gandhari Unicode"/>
        </w:rPr>
        <w:t>பொருள் இயைபு</w:t>
      </w:r>
      <w:r>
        <w:rPr>
          <w:rFonts w:ascii="Gandhari Unicode" w:hAnsi="Gandhari Unicode"/>
        </w:rPr>
        <w:t>.</w:t>
      </w:r>
    </w:p>
  </w:footnote>
  <w:footnote w:id="286">
    <w:p>
      <w:pPr>
        <w:pStyle w:val="FootenoteText"/>
        <w:rPr>
          <w:rFonts w:ascii="Gandhari Unicode" w:hAnsi="Gandhari Unicode"/>
        </w:rPr>
      </w:pPr>
      <w:r>
        <w:rPr>
          <w:rStyle w:val="FootnoteCharacters"/>
        </w:rPr>
        <w:footnoteRef/>
      </w:r>
      <w:r>
        <w:rPr>
          <w:rFonts w:ascii="Gandhari Unicode" w:hAnsi="Gandhari Unicode"/>
        </w:rPr>
        <w:tab/>
        <w:t xml:space="preserve"> </w:t>
      </w:r>
      <w:r>
        <w:rPr>
          <w:rFonts w:eastAsia="Arial Unicode MS" w:ascii="Gandhari Unicode" w:hAnsi="Gandhari Unicode"/>
        </w:rPr>
        <w:t>'</w:t>
      </w:r>
      <w:r>
        <w:rPr>
          <w:rFonts w:ascii="Gandhari Unicode" w:hAnsi="Gandhari Unicode"/>
        </w:rPr>
        <w:t>போற்றாரைப்</w:t>
      </w:r>
      <w:r>
        <w:rPr>
          <w:rFonts w:ascii="Gandhari Unicode" w:hAnsi="Gandhari Unicode" w:eastAsia="Arial Unicode MS"/>
        </w:rPr>
        <w:t xml:space="preserve"> </w:t>
      </w:r>
      <w:r>
        <w:rPr>
          <w:rFonts w:ascii="Gandhari Unicode" w:hAnsi="Gandhari Unicode"/>
        </w:rPr>
        <w:t>பொறுத்தல்</w:t>
      </w:r>
      <w:r>
        <w:rPr>
          <w:rFonts w:eastAsia="Arial Unicode MS" w:ascii="Gandhari Unicode" w:hAnsi="Gandhari Unicode"/>
        </w:rPr>
        <w:t xml:space="preserve">' </w:t>
      </w:r>
      <w:r>
        <w:rPr>
          <w:rFonts w:ascii="Gandhari Unicode" w:hAnsi="Gandhari Unicode"/>
        </w:rPr>
        <w:t>என்ற</w:t>
      </w:r>
      <w:r>
        <w:rPr>
          <w:rFonts w:ascii="Gandhari Unicode" w:hAnsi="Gandhari Unicode" w:eastAsia="Arial Unicode MS"/>
        </w:rPr>
        <w:t xml:space="preserve"> </w:t>
      </w:r>
      <w:r>
        <w:rPr>
          <w:rFonts w:ascii="Gandhari Unicode" w:hAnsi="Gandhari Unicode"/>
        </w:rPr>
        <w:t>இரு சீர்களும்</w:t>
      </w:r>
      <w:r>
        <w:rPr>
          <w:rFonts w:ascii="Gandhari Unicode" w:hAnsi="Gandhari Unicode" w:eastAsia="Arial Unicode MS"/>
        </w:rPr>
        <w:t xml:space="preserve"> </w:t>
      </w:r>
      <w:r>
        <w:rPr>
          <w:rFonts w:eastAsia="Arial Unicode MS" w:ascii="Gandhari Unicode" w:hAnsi="Gandhari Unicode"/>
        </w:rPr>
        <w:t>G1, G3, G</w:t>
      </w:r>
      <w:r>
        <w:rPr>
          <w:rFonts w:ascii="Gandhari Unicode" w:hAnsi="Gandhari Unicode"/>
        </w:rPr>
        <w:t>7</w:t>
      </w:r>
      <w:r>
        <w:rPr>
          <w:rFonts w:eastAsia="Arial Unicode MS" w:ascii="Gandhari Unicode" w:hAnsi="Gandhari Unicode"/>
        </w:rPr>
        <w:t xml:space="preserve"> </w:t>
      </w:r>
      <w:r>
        <w:rPr>
          <w:rFonts w:ascii="Gandhari Unicode" w:hAnsi="Gandhari Unicode"/>
        </w:rPr>
        <w:t>ஆகியவற்றில் இல்லை</w:t>
      </w:r>
      <w:r>
        <w:rPr>
          <w:rFonts w:ascii="Gandhari Unicode" w:hAnsi="Gandhari Unicode"/>
        </w:rPr>
        <w:t>.</w:t>
      </w:r>
    </w:p>
  </w:footnote>
  <w:footnote w:id="287">
    <w:p>
      <w:pPr>
        <w:pStyle w:val="FootenoteText"/>
        <w:rPr>
          <w:rFonts w:ascii="Gandhari Unicode" w:hAnsi="Gandhari Unicode"/>
        </w:rPr>
      </w:pPr>
      <w:r>
        <w:rPr>
          <w:rStyle w:val="FootnoteCharacters"/>
        </w:rPr>
        <w:footnoteRef/>
      </w:r>
      <w:r>
        <w:rPr>
          <w:rFonts w:ascii="Gandhari Unicode" w:hAnsi="Gandhari Unicode"/>
        </w:rPr>
        <w:tab/>
        <w:t>லுண்பவர்</w:t>
      </w:r>
      <w:r>
        <w:rPr>
          <w:rFonts w:ascii="Gandhari Unicode" w:hAnsi="Gandhari Unicode" w:eastAsia="Arial Unicode MS"/>
        </w:rPr>
        <w:t xml:space="preserve"> – </w:t>
      </w:r>
      <w:r>
        <w:rPr>
          <w:rFonts w:ascii="Gandhari Unicode" w:hAnsi="Gandhari Unicode"/>
        </w:rPr>
        <w:t>பொருள் இயைபு</w:t>
      </w:r>
      <w:r>
        <w:rPr>
          <w:rFonts w:ascii="Gandhari Unicode" w:hAnsi="Gandhari Unicode"/>
        </w:rPr>
        <w:t>.</w:t>
      </w:r>
    </w:p>
  </w:footnote>
  <w:footnote w:id="288">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Either an ascetic with a water pitcher or, with Nacci., Dakṣiṇāmūrtti.</w:t>
      </w:r>
    </w:p>
  </w:footnote>
  <w:footnote w:id="289">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Parallel for this unusual meaning of varai-tal found in </w:t>
      </w:r>
      <w:r>
        <w:rPr>
          <w:rFonts w:ascii="Gandhari Unicode" w:hAnsi="Gandhari Unicode"/>
          <w:i/>
          <w:iCs/>
          <w:lang w:val="en-GB"/>
        </w:rPr>
        <w:t>Kuṟaḷ</w:t>
      </w:r>
      <w:r>
        <w:rPr>
          <w:rFonts w:ascii="Gandhari Unicode" w:hAnsi="Gandhari Unicode"/>
          <w:lang w:val="en-GB"/>
        </w:rPr>
        <w:t xml:space="preserve"> 919:</w:t>
      </w:r>
      <w:r>
        <w:rPr>
          <w:rFonts w:ascii="Gandhari Unicode" w:hAnsi="Gandhari Unicode"/>
          <w:sz w:val="24"/>
          <w:szCs w:val="24"/>
        </w:rPr>
        <w:t xml:space="preserve"> </w:t>
      </w:r>
      <w:r>
        <w:rPr>
          <w:rFonts w:ascii="Gandhari Unicode" w:hAnsi="Gandhari Unicode"/>
          <w:i/>
          <w:iCs/>
        </w:rPr>
        <w:t>varaivilā māṇiḻaiyār meṉṟōḷ puraiyilāp | pūriyarka ḷāḻu maḷaṟu</w:t>
      </w:r>
      <w:r>
        <w:rPr>
          <w:rFonts w:ascii="Gandhari Unicode" w:hAnsi="Gandhari Unicode"/>
        </w:rPr>
        <w:t>.</w:t>
      </w:r>
    </w:p>
  </w:footnote>
  <w:footnote w:id="290">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rPr>
        <w:t xml:space="preserve">Special meaning of </w:t>
      </w:r>
      <w:r>
        <w:rPr>
          <w:rFonts w:ascii="Gandhari Unicode" w:hAnsi="Gandhari Unicode"/>
          <w:i/>
          <w:iCs/>
          <w:lang w:val="en-DE" w:bidi="ta-IN"/>
        </w:rPr>
        <w:t>iṭu</w:t>
      </w:r>
      <w:r>
        <w:rPr>
          <w:rFonts w:ascii="Gandhari Unicode" w:hAnsi="Gandhari Unicode"/>
          <w:i/>
          <w:iCs/>
          <w:lang w:val="en-GB" w:bidi="ta-IN"/>
        </w:rPr>
        <w:t>tal</w:t>
      </w:r>
      <w:r>
        <w:rPr>
          <w:rFonts w:ascii="Gandhari Unicode" w:hAnsi="Gandhari Unicode"/>
          <w:lang w:val="en-GB" w:bidi="ta-IN"/>
        </w:rPr>
        <w:t xml:space="preserve"> here:</w:t>
      </w:r>
      <w:r>
        <w:rPr>
          <w:rFonts w:ascii="Gandhari Unicode" w:hAnsi="Gandhari Unicode"/>
          <w:lang w:val="en-DE" w:bidi="ta-IN"/>
        </w:rPr>
        <w:t xml:space="preserve"> </w:t>
      </w:r>
      <w:r>
        <w:rPr>
          <w:rFonts w:ascii="Gandhari Unicode" w:hAnsi="Gandhari Unicode"/>
          <w:lang w:val="en-GB" w:bidi="ta-IN"/>
        </w:rPr>
        <w:t>“</w:t>
      </w:r>
      <w:r>
        <w:rPr>
          <w:rFonts w:ascii="Gandhari Unicode" w:hAnsi="Gandhari Unicode"/>
          <w:lang w:val="en-DE" w:bidi="ta-IN"/>
        </w:rPr>
        <w:t>to gore</w:t>
      </w:r>
      <w:r>
        <w:rPr>
          <w:rFonts w:ascii="Gandhari Unicode" w:hAnsi="Gandhari Unicode"/>
          <w:lang w:val="en-GB" w:bidi="ta-IN"/>
        </w:rPr>
        <w:t>”</w:t>
      </w:r>
      <w:r>
        <w:rPr>
          <w:rFonts w:ascii="Gandhari Unicode" w:hAnsi="Gandhari Unicode"/>
          <w:lang w:val="en-DE" w:bidi="ta-IN"/>
        </w:rPr>
        <w:t xml:space="preserve"> (</w:t>
      </w:r>
      <w:r>
        <w:rPr>
          <w:rFonts w:ascii="Gandhari Unicode" w:hAnsi="Gandhari Unicode"/>
          <w:i/>
          <w:iCs/>
          <w:lang w:val="en-DE" w:bidi="ta-IN"/>
        </w:rPr>
        <w:t>kuttutal</w:t>
      </w:r>
      <w:r>
        <w:rPr>
          <w:rFonts w:ascii="Gandhari Unicode" w:hAnsi="Gandhari Unicode"/>
          <w:lang w:val="en-DE" w:bidi="ta-IN"/>
        </w:rPr>
        <w:t>)</w:t>
      </w:r>
      <w:r>
        <w:rPr>
          <w:rFonts w:ascii="Gandhari Unicode" w:hAnsi="Gandhari Unicode"/>
          <w:lang w:val="en-GB" w:bidi="ta-IN"/>
        </w:rPr>
        <w:t>.</w:t>
      </w:r>
    </w:p>
  </w:footnote>
  <w:footnote w:id="291">
    <w:p>
      <w:pPr>
        <w:pStyle w:val="FootenoteText"/>
        <w:rPr>
          <w:rFonts w:ascii="Gandhari Unicode" w:hAnsi="Gandhari Unicode"/>
        </w:rPr>
      </w:pPr>
      <w:r>
        <w:rPr>
          <w:rStyle w:val="FootnoteCharacters"/>
        </w:rPr>
        <w:footnoteRef/>
      </w:r>
      <w:r>
        <w:rPr>
          <w:rFonts w:ascii="Gandhari Unicode" w:hAnsi="Gandhari Unicode"/>
        </w:rPr>
        <w:tab/>
        <w:t xml:space="preserve">தொடிநெகிழ் </w:t>
      </w:r>
      <w:r>
        <w:rPr>
          <w:rFonts w:ascii="Gandhari Unicode" w:hAnsi="Gandhari Unicode" w:eastAsia="Arial Unicode MS"/>
        </w:rPr>
        <w:t>–</w:t>
      </w:r>
      <w:r>
        <w:rPr>
          <w:rFonts w:ascii="Gandhari Unicode" w:hAnsi="Gandhari Unicode"/>
        </w:rPr>
        <w:t xml:space="preserve"> ஓசைநயம்</w:t>
      </w:r>
      <w:r>
        <w:rPr>
          <w:rFonts w:ascii="Gandhari Unicode" w:hAnsi="Gandhari Unicode"/>
        </w:rPr>
        <w:t>.</w:t>
      </w:r>
    </w:p>
  </w:footnote>
  <w:footnote w:id="292">
    <w:p>
      <w:pPr>
        <w:pStyle w:val="FootenoteText"/>
        <w:rPr>
          <w:rFonts w:ascii="Gandhari Unicode" w:hAnsi="Gandhari Unicode"/>
        </w:rPr>
      </w:pPr>
      <w:r>
        <w:rPr>
          <w:rStyle w:val="FootnoteCharacters"/>
        </w:rPr>
        <w:footnoteRef/>
      </w:r>
      <w:r>
        <w:rPr>
          <w:rFonts w:ascii="Gandhari Unicode" w:hAnsi="Gandhari Unicode"/>
        </w:rPr>
        <w:tab/>
        <w:t>குடிமைக்கட்</w:t>
      </w:r>
      <w:r>
        <w:rPr>
          <w:rFonts w:ascii="Gandhari Unicode" w:hAnsi="Gandhari Unicode" w:eastAsia="Arial Unicode MS"/>
        </w:rPr>
        <w:t xml:space="preserve"> </w:t>
      </w:r>
      <w:r>
        <w:rPr>
          <w:rFonts w:ascii="Gandhari Unicode" w:hAnsi="Gandhari Unicode"/>
        </w:rPr>
        <w:t xml:space="preserve">- </w:t>
      </w:r>
      <w:r>
        <w:rPr>
          <w:rFonts w:ascii="Gandhari Unicode" w:hAnsi="Gandhari Unicode"/>
        </w:rPr>
        <w:t>பொருள் இயைபு</w:t>
      </w:r>
      <w:r>
        <w:rPr>
          <w:rFonts w:ascii="Gandhari Unicode" w:hAnsi="Gandhari Unicode"/>
        </w:rPr>
        <w:t xml:space="preserve">, </w:t>
      </w:r>
      <w:r>
        <w:rPr>
          <w:rFonts w:ascii="Gandhari Unicode" w:hAnsi="Gandhari Unicode"/>
        </w:rPr>
        <w:t xml:space="preserve">ஏனைய இரு தாழிசைகளிலும் </w:t>
      </w:r>
      <w:r>
        <w:rPr>
          <w:rFonts w:eastAsia="Arial Unicode MS" w:ascii="Gandhari Unicode" w:hAnsi="Gandhari Unicode"/>
        </w:rPr>
        <w:t>'</w:t>
      </w:r>
      <w:r>
        <w:rPr>
          <w:rFonts w:ascii="Gandhari Unicode" w:hAnsi="Gandhari Unicode"/>
        </w:rPr>
        <w:t>வாய்மைக்கட்</w:t>
      </w:r>
      <w:r>
        <w:rPr>
          <w:rFonts w:eastAsia="Arial Unicode MS" w:ascii="Gandhari Unicode" w:hAnsi="Gandhari Unicode"/>
        </w:rPr>
        <w:t>'</w:t>
      </w:r>
      <w:r>
        <w:rPr>
          <w:rFonts w:ascii="Gandhari Unicode" w:hAnsi="Gandhari Unicode"/>
        </w:rPr>
        <w:t xml:space="preserve">, </w:t>
      </w:r>
      <w:r>
        <w:rPr>
          <w:rFonts w:eastAsia="Arial Unicode MS" w:ascii="Gandhari Unicode" w:hAnsi="Gandhari Unicode"/>
        </w:rPr>
        <w:t>'</w:t>
      </w:r>
      <w:r>
        <w:rPr>
          <w:rFonts w:ascii="Gandhari Unicode" w:hAnsi="Gandhari Unicode"/>
        </w:rPr>
        <w:t>புகழ்மைக்கட்</w:t>
      </w:r>
      <w:r>
        <w:rPr>
          <w:rFonts w:eastAsia="Arial Unicode MS" w:ascii="Gandhari Unicode" w:hAnsi="Gandhari Unicode"/>
        </w:rPr>
        <w:t>'</w:t>
      </w:r>
      <w:r>
        <w:rPr>
          <w:rFonts w:ascii="Gandhari Unicode" w:hAnsi="Gandhari Unicode"/>
        </w:rPr>
        <w:t xml:space="preserve"> </w:t>
      </w:r>
      <w:r>
        <w:rPr>
          <w:rFonts w:ascii="Gandhari Unicode" w:hAnsi="Gandhari Unicode"/>
        </w:rPr>
        <w:t>என வந்துள்ளதைக் காண்க</w:t>
      </w:r>
      <w:r>
        <w:rPr>
          <w:rFonts w:ascii="Gandhari Unicode" w:hAnsi="Gandhari Unicode"/>
        </w:rPr>
        <w:t>.</w:t>
      </w:r>
    </w:p>
  </w:footnote>
  <w:footnote w:id="293">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i/>
          <w:iCs/>
          <w:lang w:val="en-GB"/>
        </w:rPr>
        <w:t>ikaḻ malar</w:t>
      </w:r>
      <w:r>
        <w:rPr>
          <w:rFonts w:ascii="Gandhari Unicode" w:hAnsi="Gandhari Unicode"/>
          <w:lang w:val="en-GB"/>
        </w:rPr>
        <w:t xml:space="preserve"> as </w:t>
      </w:r>
      <w:r>
        <w:rPr>
          <w:rFonts w:ascii="Gandhari Unicode" w:hAnsi="Gandhari Unicode"/>
          <w:i/>
          <w:iCs/>
          <w:lang w:val="en-DE" w:bidi="ta-IN"/>
        </w:rPr>
        <w:t>etukai</w:t>
      </w:r>
      <w:r>
        <w:rPr>
          <w:rFonts w:ascii="Gandhari Unicode" w:hAnsi="Gandhari Unicode"/>
          <w:lang w:val="en-DE" w:bidi="ta-IN"/>
        </w:rPr>
        <w:t xml:space="preserve"> transposition for </w:t>
      </w:r>
      <w:r>
        <w:rPr>
          <w:rFonts w:ascii="Gandhari Unicode" w:hAnsi="Gandhari Unicode"/>
          <w:i/>
          <w:iCs/>
          <w:lang w:val="en-DE" w:bidi="ta-IN"/>
        </w:rPr>
        <w:t>malar ikaḻ</w:t>
      </w:r>
      <w:r>
        <w:rPr>
          <w:rFonts w:ascii="Gandhari Unicode" w:hAnsi="Gandhari Unicode"/>
          <w:lang w:val="en-GB" w:bidi="ta-IN"/>
        </w:rPr>
        <w:t>.</w:t>
      </w:r>
    </w:p>
  </w:footnote>
  <w:footnote w:id="294">
    <w:p>
      <w:pPr>
        <w:pStyle w:val="FootenoteText"/>
        <w:rPr>
          <w:rFonts w:ascii="Gandhari Unicode" w:hAnsi="Gandhari Unicode"/>
        </w:rPr>
      </w:pPr>
      <w:r>
        <w:rPr>
          <w:rStyle w:val="FootnoteCharacters"/>
        </w:rPr>
        <w:t></w:t>
      </w:r>
      <w:r>
        <w:rPr>
          <w:rFonts w:eastAsia="Arial Unicode MS" w:ascii="Gandhari Unicode" w:hAnsi="Gandhari Unicode"/>
        </w:rPr>
        <w:tab/>
        <w:t>'</w:t>
      </w:r>
      <w:r>
        <w:rPr>
          <w:rFonts w:ascii="Gandhari Unicode" w:hAnsi="Gandhari Unicode" w:eastAsia="Arial Unicode MS"/>
        </w:rPr>
        <w:t>அப்பொருள்</w:t>
      </w:r>
      <w:r>
        <w:rPr>
          <w:rFonts w:eastAsia="Arial Unicode MS" w:ascii="Gandhari Unicode" w:hAnsi="Gandhari Unicode"/>
        </w:rPr>
        <w:t xml:space="preserve">' </w:t>
      </w:r>
      <w:r>
        <w:rPr>
          <w:rFonts w:ascii="Gandhari Unicode" w:hAnsi="Gandhari Unicode" w:eastAsia="Arial Unicode MS"/>
        </w:rPr>
        <w:t xml:space="preserve">என்றது </w:t>
      </w:r>
      <w:r>
        <w:rPr>
          <w:rFonts w:eastAsia="Arial Unicode MS" w:ascii="Gandhari Unicode" w:hAnsi="Gandhari Unicode"/>
        </w:rPr>
        <w:t>'</w:t>
      </w:r>
      <w:r>
        <w:rPr>
          <w:rFonts w:ascii="Gandhari Unicode" w:hAnsi="Gandhari Unicode" w:eastAsia="Arial Unicode MS"/>
        </w:rPr>
        <w:t>கவற்றை</w:t>
      </w:r>
      <w:r>
        <w:rPr>
          <w:rFonts w:eastAsia="Arial Unicode MS" w:ascii="Gandhari Unicode" w:hAnsi="Gandhari Unicode"/>
        </w:rPr>
        <w:t>.'</w:t>
      </w:r>
    </w:p>
  </w:footnote>
  <w:footnote w:id="295">
    <w:p>
      <w:pPr>
        <w:pStyle w:val="FootenoteText"/>
        <w:rPr>
          <w:rFonts w:ascii="Gandhari Unicode" w:hAnsi="Gandhari Unicode"/>
        </w:rPr>
      </w:pPr>
      <w:r>
        <w:rPr>
          <w:rStyle w:val="FootnoteCharacters"/>
        </w:rPr>
        <w:t></w:t>
      </w:r>
      <w:r>
        <w:rPr>
          <w:rFonts w:ascii="Gandhari Unicode" w:hAnsi="Gandhari Unicode"/>
        </w:rPr>
        <w:tab/>
        <w:t xml:space="preserve"> </w:t>
      </w:r>
      <w:r>
        <w:rPr>
          <w:rFonts w:eastAsia="Arial Unicode MS" w:ascii="Gandhari Unicode" w:hAnsi="Gandhari Unicode"/>
        </w:rPr>
        <w:t>'</w:t>
      </w:r>
      <w:r>
        <w:rPr>
          <w:rFonts w:ascii="Gandhari Unicode" w:hAnsi="Gandhari Unicode" w:eastAsia="Arial Unicode MS"/>
        </w:rPr>
        <w:t>இது வரைவுநீட ஆற்றாளாயின இடத்துத் தலைவி</w:t>
      </w:r>
      <w:r>
        <w:rPr>
          <w:rFonts w:eastAsia="Arial Unicode MS" w:ascii="Gandhari Unicode" w:hAnsi="Gandhari Unicode"/>
        </w:rPr>
        <w:t xml:space="preserve">' </w:t>
      </w:r>
      <w:r>
        <w:rPr>
          <w:rFonts w:ascii="Gandhari Unicode" w:hAnsi="Gandhari Unicode" w:eastAsia="Arial Unicode MS"/>
        </w:rPr>
        <w:t xml:space="preserve">என்பது </w:t>
      </w:r>
      <w:r>
        <w:rPr>
          <w:rFonts w:eastAsia="Arial Unicode MS" w:ascii="Gandhari Unicode" w:hAnsi="Gandhari Unicode"/>
        </w:rPr>
        <w:t>'</w:t>
      </w:r>
      <w:r>
        <w:rPr>
          <w:rFonts w:ascii="Gandhari Unicode" w:hAnsi="Gandhari Unicode" w:eastAsia="Arial Unicode MS"/>
        </w:rPr>
        <w:t>இது வரைவுநீடத் தலைவி ஆற்றாளாயின இடத்து</w:t>
      </w:r>
      <w:r>
        <w:rPr>
          <w:rFonts w:eastAsia="Arial Unicode MS" w:ascii="Gandhari Unicode" w:hAnsi="Gandhari Unicode"/>
        </w:rPr>
        <w:t xml:space="preserve">' </w:t>
      </w:r>
      <w:r>
        <w:rPr>
          <w:rFonts w:ascii="Gandhari Unicode" w:hAnsi="Gandhari Unicode" w:eastAsia="Arial Unicode MS"/>
        </w:rPr>
        <w:t>என்று இருப்பின் சிறக்கும்</w:t>
      </w:r>
      <w:r>
        <w:rPr>
          <w:rFonts w:eastAsia="Arial Unicode MS" w:ascii="Gandhari Unicode" w:hAnsi="Gandhari Unicode"/>
        </w:rPr>
        <w:t>.</w:t>
      </w:r>
    </w:p>
  </w:footnote>
  <w:footnote w:id="296">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 xml:space="preserve">கின்றவர் நக்கதன்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297">
    <w:p>
      <w:pPr>
        <w:pStyle w:val="FootenoteText"/>
        <w:rPr>
          <w:rFonts w:ascii="Gandhari Unicode" w:hAnsi="Gandhari Unicode"/>
        </w:rPr>
      </w:pPr>
      <w:r>
        <w:rPr>
          <w:rStyle w:val="FootnoteCharacters"/>
        </w:rPr>
        <w:footnoteRef/>
      </w:r>
      <w:r>
        <w:rPr>
          <w:rFonts w:ascii="Gandhari Unicode" w:hAnsi="Gandhari Unicode"/>
        </w:rPr>
        <w:tab/>
        <w:t xml:space="preserve"> </w:t>
      </w:r>
      <w:r>
        <w:rPr>
          <w:rFonts w:eastAsia="Arial Unicode MS" w:ascii="Gandhari Unicode" w:hAnsi="Gandhari Unicode"/>
        </w:rPr>
        <w:t>'</w:t>
      </w:r>
      <w:r>
        <w:rPr>
          <w:rFonts w:ascii="Gandhari Unicode" w:hAnsi="Gandhari Unicode" w:eastAsia="Arial Unicode MS"/>
        </w:rPr>
        <w:t>யோர்நோக்கிற்</w:t>
      </w:r>
      <w:r>
        <w:rPr>
          <w:rFonts w:eastAsia="Arial Unicode MS" w:ascii="Gandhari Unicode" w:hAnsi="Gandhari Unicode"/>
        </w:rPr>
        <w:t>'</w:t>
      </w:r>
      <w:r>
        <w:rPr>
          <w:rFonts w:eastAsia="Arial Unicode MS" w:ascii="Gandhari Unicode" w:hAnsi="Gandhari Unicode"/>
          <w:b/>
          <w:bCs/>
        </w:rPr>
        <w:t xml:space="preserve"> </w:t>
      </w:r>
      <w:r>
        <w:rPr>
          <w:rFonts w:ascii="Gandhari Unicode" w:hAnsi="Gandhari Unicode" w:eastAsia="Arial Unicode MS"/>
        </w:rPr>
        <w:t xml:space="preserve">என்று </w:t>
      </w:r>
      <w:r>
        <w:rPr>
          <w:rFonts w:eastAsia="Arial Unicode MS" w:ascii="Gandhari Unicode" w:hAnsi="Gandhari Unicode"/>
        </w:rPr>
        <w:t xml:space="preserve">G1 </w:t>
      </w:r>
      <w:r>
        <w:rPr>
          <w:rFonts w:ascii="Gandhari Unicode" w:hAnsi="Gandhari Unicode" w:eastAsia="Arial Unicode MS"/>
        </w:rPr>
        <w:t>லும்</w:t>
      </w:r>
      <w:r>
        <w:rPr>
          <w:rFonts w:eastAsia="Arial Unicode MS" w:ascii="Gandhari Unicode" w:hAnsi="Gandhari Unicode"/>
        </w:rPr>
        <w:t>, '</w:t>
      </w:r>
      <w:r>
        <w:rPr>
          <w:rFonts w:ascii="Gandhari Unicode" w:hAnsi="Gandhari Unicode" w:eastAsia="Arial Unicode MS"/>
        </w:rPr>
        <w:t>யேர்நோக்கிற்</w:t>
      </w:r>
      <w:r>
        <w:rPr>
          <w:rFonts w:eastAsia="Arial Unicode MS" w:ascii="Gandhari Unicode" w:hAnsi="Gandhari Unicode"/>
        </w:rPr>
        <w:t xml:space="preserve">' </w:t>
      </w:r>
      <w:r>
        <w:rPr>
          <w:rFonts w:ascii="Gandhari Unicode" w:hAnsi="Gandhari Unicode" w:eastAsia="Arial Unicode MS"/>
        </w:rPr>
        <w:t xml:space="preserve">என்று </w:t>
      </w:r>
      <w:r>
        <w:rPr>
          <w:rFonts w:eastAsia="Arial Unicode MS" w:ascii="Gandhari Unicode" w:hAnsi="Gandhari Unicode"/>
        </w:rPr>
        <w:t xml:space="preserve">G3, G6, G7 </w:t>
      </w:r>
      <w:r>
        <w:rPr>
          <w:rFonts w:ascii="Gandhari Unicode" w:hAnsi="Gandhari Unicode" w:eastAsia="Arial Unicode MS"/>
        </w:rPr>
        <w:t>ஆகியவற்றிலும் காணப்படுகிறது</w:t>
      </w:r>
      <w:r>
        <w:rPr>
          <w:rFonts w:eastAsia="Arial Unicode MS" w:ascii="Gandhari Unicode" w:hAnsi="Gandhari Unicode"/>
        </w:rPr>
        <w:t xml:space="preserve">. </w:t>
      </w:r>
      <w:r>
        <w:rPr>
          <w:rFonts w:ascii="Gandhari Unicode" w:hAnsi="Gandhari Unicode" w:eastAsia="Arial Unicode MS"/>
        </w:rPr>
        <w:t xml:space="preserve">இவற்றின் உரையில் </w:t>
      </w:r>
      <w:r>
        <w:rPr>
          <w:rFonts w:eastAsia="Arial Unicode MS" w:ascii="Gandhari Unicode" w:hAnsi="Gandhari Unicode"/>
        </w:rPr>
        <w:t>'</w:t>
      </w:r>
      <w:r>
        <w:rPr>
          <w:rFonts w:ascii="Gandhari Unicode" w:hAnsi="Gandhari Unicode" w:eastAsia="Arial Unicode MS"/>
        </w:rPr>
        <w:t>அது நோய் செய்யும்</w:t>
      </w:r>
      <w:r>
        <w:rPr>
          <w:rFonts w:eastAsia="Arial Unicode MS" w:ascii="Gandhari Unicode" w:hAnsi="Gandhari Unicode"/>
        </w:rPr>
        <w:t xml:space="preserve">' </w:t>
      </w:r>
      <w:r>
        <w:rPr>
          <w:rFonts w:ascii="Gandhari Unicode" w:hAnsi="Gandhari Unicode" w:eastAsia="Arial Unicode MS"/>
        </w:rPr>
        <w:t>என்று குறிப்பிட்டிருப்</w:t>
      </w:r>
      <w:r>
        <w:rPr>
          <w:rFonts w:eastAsia="Arial Unicode MS" w:ascii="Gandhari Unicode" w:hAnsi="Gandhari Unicode"/>
        </w:rPr>
        <w:t>-</w:t>
      </w:r>
      <w:r>
        <w:rPr>
          <w:rFonts w:ascii="Gandhari Unicode" w:hAnsi="Gandhari Unicode" w:eastAsia="Arial Unicode MS"/>
        </w:rPr>
        <w:t xml:space="preserve">பதால் உரைக்கேற்ப </w:t>
      </w:r>
      <w:r>
        <w:rPr>
          <w:rFonts w:eastAsia="Arial Unicode MS" w:ascii="Gandhari Unicode" w:hAnsi="Gandhari Unicode"/>
        </w:rPr>
        <w:t>'</w:t>
      </w:r>
      <w:r>
        <w:rPr>
          <w:rFonts w:ascii="Gandhari Unicode" w:hAnsi="Gandhari Unicode" w:eastAsia="Arial Unicode MS"/>
        </w:rPr>
        <w:t>நோய்நோக்கிற்</w:t>
      </w:r>
      <w:r>
        <w:rPr>
          <w:rFonts w:eastAsia="Arial Unicode MS" w:ascii="Gandhari Unicode" w:hAnsi="Gandhari Unicode"/>
        </w:rPr>
        <w:t xml:space="preserve">' </w:t>
      </w:r>
      <w:r>
        <w:rPr>
          <w:rFonts w:ascii="Gandhari Unicode" w:hAnsi="Gandhari Unicode" w:eastAsia="Arial Unicode MS"/>
        </w:rPr>
        <w:t>என்று கொள்ளப்பட்டது</w:t>
      </w:r>
      <w:r>
        <w:rPr>
          <w:rFonts w:eastAsia="Arial Unicode MS" w:ascii="Gandhari Unicode" w:hAnsi="Gandhari Unicode"/>
        </w:rPr>
        <w:t>.</w:t>
      </w:r>
    </w:p>
  </w:footnote>
  <w:footnote w:id="298">
    <w:p>
      <w:pPr>
        <w:pStyle w:val="Footnote"/>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lit. “[my] dwelling at her feet”.</w:t>
      </w:r>
    </w:p>
  </w:footnote>
  <w:footnote w:id="299">
    <w:p>
      <w:pPr>
        <w:pStyle w:val="PlainText"/>
        <w:rPr>
          <w:rFonts w:ascii="Gandhari Unicode" w:hAnsi="Gandhari Unicode" w:eastAsia="MS Mincho"/>
          <w:sz w:val="24"/>
          <w:lang w:val="it-IT"/>
        </w:rPr>
      </w:pPr>
      <w:r>
        <w:rPr>
          <w:rStyle w:val="FootnoteCharacters"/>
        </w:rPr>
        <w:footnoteRef/>
      </w:r>
      <w:r>
        <w:rPr>
          <w:rFonts w:ascii="Gandhari Unicode" w:hAnsi="Gandhari Unicode"/>
          <w:lang w:val="en-GB"/>
        </w:rPr>
        <w:t xml:space="preserve"> </w:t>
      </w:r>
      <w:r>
        <w:rPr>
          <w:rFonts w:ascii="Gandhari Unicode" w:hAnsi="Gandhari Unicode"/>
          <w:lang w:val="en-GB"/>
        </w:rPr>
        <w:t>Topos found in Paḻamoḻi Rājam 313:</w:t>
      </w:r>
      <w:r>
        <w:rPr>
          <w:rFonts w:eastAsia="MS Mincho" w:ascii="Gandhari Unicode" w:hAnsi="Gandhari Unicode"/>
          <w:lang w:val="it-IT"/>
        </w:rPr>
        <w:t xml:space="preserve"> </w:t>
      </w:r>
      <w:r>
        <w:rPr>
          <w:rFonts w:eastAsia="MS Mincho" w:ascii="Gandhari Unicode" w:hAnsi="Gandhari Unicode"/>
          <w:sz w:val="24"/>
          <w:lang w:val="it-IT"/>
        </w:rPr>
        <w:t xml:space="preserve">teṟṟap pakaivar iṭarppāṭu kaṇṭakkāl </w:t>
      </w:r>
    </w:p>
    <w:p>
      <w:pPr>
        <w:pStyle w:val="PlainText"/>
        <w:rPr>
          <w:rFonts w:ascii="Gandhari Unicode" w:hAnsi="Gandhari Unicode" w:eastAsia="MS Mincho"/>
          <w:sz w:val="24"/>
          <w:lang w:val="it-IT"/>
        </w:rPr>
      </w:pPr>
      <w:r>
        <w:rPr>
          <w:rFonts w:eastAsia="MS Mincho" w:ascii="Gandhari Unicode" w:hAnsi="Gandhari Unicode"/>
          <w:sz w:val="24"/>
          <w:lang w:val="it-IT"/>
        </w:rPr>
        <w:t xml:space="preserve"> </w:t>
      </w:r>
      <w:r>
        <w:rPr>
          <w:rFonts w:eastAsia="MS Mincho" w:ascii="Gandhari Unicode" w:hAnsi="Gandhari Unicode"/>
          <w:sz w:val="24"/>
          <w:lang w:val="it-IT"/>
        </w:rPr>
        <w:t>maṟṟum kaṇṇōṭuvar mēṉmakkaḷ teṟṟa</w:t>
      </w:r>
    </w:p>
    <w:p>
      <w:pPr>
        <w:pStyle w:val="PlainText"/>
        <w:rPr>
          <w:rFonts w:ascii="Gandhari Unicode" w:hAnsi="Gandhari Unicode" w:eastAsia="MS Mincho"/>
          <w:sz w:val="24"/>
          <w:lang w:val="it-IT"/>
        </w:rPr>
      </w:pPr>
      <w:r>
        <w:rPr>
          <w:rFonts w:eastAsia="MS Mincho" w:ascii="Gandhari Unicode" w:hAnsi="Gandhari Unicode"/>
          <w:sz w:val="24"/>
          <w:lang w:val="it-IT"/>
        </w:rPr>
        <w:t xml:space="preserve"> </w:t>
      </w:r>
      <w:r>
        <w:rPr>
          <w:rFonts w:eastAsia="MS Mincho" w:ascii="Gandhari Unicode" w:hAnsi="Gandhari Unicode"/>
          <w:sz w:val="24"/>
          <w:lang w:val="it-IT"/>
        </w:rPr>
        <w:t>navaikkappaṭum taṉmaittuāyiṉum cāṉṟōr</w:t>
      </w:r>
    </w:p>
    <w:p>
      <w:pPr>
        <w:pStyle w:val="PlainText"/>
        <w:rPr>
          <w:rFonts w:ascii="Gandhari Unicode" w:hAnsi="Gandhari Unicode" w:eastAsia="MS Mincho"/>
          <w:sz w:val="24"/>
          <w:lang w:val="it-IT"/>
        </w:rPr>
      </w:pPr>
      <w:r>
        <w:rPr>
          <w:rFonts w:eastAsia="MS Mincho" w:ascii="Gandhari Unicode" w:hAnsi="Gandhari Unicode"/>
          <w:sz w:val="24"/>
          <w:lang w:val="it-IT"/>
        </w:rPr>
        <w:t xml:space="preserve"> </w:t>
      </w:r>
      <w:r>
        <w:rPr>
          <w:rFonts w:eastAsia="MS Mincho" w:ascii="Gandhari Unicode" w:hAnsi="Gandhari Unicode"/>
          <w:sz w:val="24"/>
          <w:lang w:val="it-IT"/>
        </w:rPr>
        <w:t>avaippaṭiṉ cāvātu pāmpu.</w:t>
      </w:r>
    </w:p>
  </w:footnote>
  <w:footnote w:id="300">
    <w:p>
      <w:pPr>
        <w:pStyle w:val="FootenoteText"/>
        <w:rPr>
          <w:rFonts w:ascii="Gandhari Unicode" w:hAnsi="Gandhari Unicode"/>
          <w:lang w:val="it-IT"/>
        </w:rPr>
      </w:pPr>
      <w:r>
        <w:rPr>
          <w:rStyle w:val="FootnoteCharacters"/>
        </w:rPr>
        <w:t></w:t>
      </w:r>
      <w:r>
        <w:rPr>
          <w:rFonts w:ascii="Gandhari Unicode" w:hAnsi="Gandhari Unicode"/>
          <w:lang w:val="it-IT"/>
        </w:rPr>
        <w:tab/>
        <w:t>'</w:t>
      </w:r>
      <w:r>
        <w:rPr>
          <w:rFonts w:ascii="Gandhari Unicode" w:hAnsi="Gandhari Unicode" w:eastAsia="Arial Unicode MS"/>
        </w:rPr>
        <w:t>கொடுத்தலை</w:t>
      </w:r>
      <w:r>
        <w:rPr>
          <w:rFonts w:ascii="Gandhari Unicode" w:hAnsi="Gandhari Unicode"/>
          <w:lang w:val="it-IT"/>
        </w:rPr>
        <w:t xml:space="preserve">' </w:t>
      </w:r>
      <w:r>
        <w:rPr>
          <w:rFonts w:ascii="Gandhari Unicode" w:hAnsi="Gandhari Unicode" w:eastAsia="Arial Unicode MS"/>
        </w:rPr>
        <w:t>என்பது</w:t>
      </w:r>
      <w:r>
        <w:rPr>
          <w:rFonts w:ascii="Gandhari Unicode" w:hAnsi="Gandhari Unicode"/>
          <w:lang w:val="it-IT"/>
        </w:rPr>
        <w:t xml:space="preserve"> </w:t>
      </w:r>
      <w:r>
        <w:rPr>
          <w:rFonts w:ascii="Gandhari Unicode" w:hAnsi="Gandhari Unicode"/>
          <w:lang w:val="it-IT"/>
        </w:rPr>
        <w:t>'</w:t>
      </w:r>
      <w:r>
        <w:rPr>
          <w:rFonts w:ascii="Gandhari Unicode" w:hAnsi="Gandhari Unicode" w:eastAsia="Arial Unicode MS"/>
        </w:rPr>
        <w:t>கொடுத்ததை</w:t>
      </w:r>
      <w:r>
        <w:rPr>
          <w:rFonts w:ascii="Gandhari Unicode" w:hAnsi="Gandhari Unicode"/>
          <w:lang w:val="it-IT"/>
        </w:rPr>
        <w:t xml:space="preserve">' </w:t>
      </w:r>
      <w:r>
        <w:rPr>
          <w:rFonts w:ascii="Gandhari Unicode" w:hAnsi="Gandhari Unicode" w:eastAsia="Arial Unicode MS"/>
        </w:rPr>
        <w:t>என்று</w:t>
      </w:r>
      <w:r>
        <w:rPr>
          <w:rFonts w:ascii="Gandhari Unicode" w:hAnsi="Gandhari Unicode"/>
          <w:lang w:val="it-IT"/>
        </w:rPr>
        <w:t xml:space="preserve"> </w:t>
      </w:r>
      <w:r>
        <w:rPr>
          <w:rFonts w:ascii="Gandhari Unicode" w:hAnsi="Gandhari Unicode" w:eastAsia="Arial Unicode MS"/>
        </w:rPr>
        <w:t>இருப்பின்</w:t>
      </w:r>
      <w:r>
        <w:rPr>
          <w:rFonts w:ascii="Gandhari Unicode" w:hAnsi="Gandhari Unicode"/>
          <w:lang w:val="it-IT"/>
        </w:rPr>
        <w:t xml:space="preserve"> </w:t>
      </w:r>
      <w:r>
        <w:rPr>
          <w:rFonts w:ascii="Gandhari Unicode" w:hAnsi="Gandhari Unicode" w:eastAsia="Arial Unicode MS"/>
        </w:rPr>
        <w:t>பொருள்</w:t>
      </w:r>
      <w:r>
        <w:rPr>
          <w:rFonts w:ascii="Gandhari Unicode" w:hAnsi="Gandhari Unicode"/>
          <w:lang w:val="it-IT"/>
        </w:rPr>
        <w:t xml:space="preserve"> </w:t>
      </w:r>
      <w:r>
        <w:rPr>
          <w:rFonts w:ascii="Gandhari Unicode" w:hAnsi="Gandhari Unicode" w:eastAsia="Arial Unicode MS"/>
        </w:rPr>
        <w:t>சிறக்கும்</w:t>
      </w:r>
      <w:r>
        <w:rPr>
          <w:rFonts w:eastAsia="Arial Unicode MS" w:ascii="Gandhari Unicode" w:hAnsi="Gandhari Unicode"/>
        </w:rPr>
        <w:t>.</w:t>
      </w:r>
    </w:p>
  </w:footnote>
  <w:footnote w:id="301">
    <w:p>
      <w:pPr>
        <w:pStyle w:val="FootenoteText"/>
        <w:rPr>
          <w:rFonts w:ascii="Gandhari Unicode" w:hAnsi="Gandhari Unicode"/>
          <w:lang w:val="it-IT"/>
        </w:rPr>
      </w:pPr>
      <w:r>
        <w:rPr>
          <w:rStyle w:val="FootnoteCharacters"/>
        </w:rPr>
        <w:t></w:t>
      </w:r>
      <w:r>
        <w:rPr>
          <w:rFonts w:ascii="Gandhari Unicode" w:hAnsi="Gandhari Unicode"/>
          <w:color w:val="000000"/>
          <w:lang w:val="it-IT"/>
        </w:rPr>
        <w:tab/>
        <w:t>'</w:t>
      </w:r>
      <w:r>
        <w:rPr>
          <w:rFonts w:ascii="Gandhari Unicode" w:hAnsi="Gandhari Unicode" w:eastAsia="Arial Unicode MS"/>
        </w:rPr>
        <w:t>வன்புறை</w:t>
      </w:r>
      <w:r>
        <w:rPr>
          <w:rFonts w:ascii="Gandhari Unicode" w:hAnsi="Gandhari Unicode"/>
          <w:lang w:val="it-IT"/>
        </w:rPr>
        <w:t xml:space="preserve"> </w:t>
      </w:r>
      <w:r>
        <w:rPr>
          <w:rFonts w:ascii="Gandhari Unicode" w:hAnsi="Gandhari Unicode" w:eastAsia="Arial Unicode MS"/>
        </w:rPr>
        <w:t>குறித்த</w:t>
      </w:r>
      <w:r>
        <w:rPr>
          <w:rFonts w:ascii="Gandhari Unicode" w:hAnsi="Gandhari Unicode"/>
          <w:lang w:val="it-IT"/>
        </w:rPr>
        <w:t xml:space="preserve"> </w:t>
      </w:r>
      <w:r>
        <w:rPr>
          <w:rFonts w:ascii="Gandhari Unicode" w:hAnsi="Gandhari Unicode" w:eastAsia="Arial Unicode MS"/>
        </w:rPr>
        <w:t>றவிர்ச்சியாகும்</w:t>
      </w:r>
      <w:r>
        <w:rPr>
          <w:rFonts w:ascii="Gandhari Unicode" w:hAnsi="Gandhari Unicode"/>
          <w:color w:val="000000"/>
          <w:lang w:val="it-IT"/>
        </w:rPr>
        <w:t>'</w:t>
      </w:r>
      <w:r>
        <w:rPr>
          <w:rFonts w:ascii="Gandhari Unicode" w:hAnsi="Gandhari Unicode"/>
          <w:lang w:val="it-IT"/>
        </w:rPr>
        <w:t xml:space="preserve"> </w:t>
      </w:r>
      <w:r>
        <w:rPr>
          <w:rFonts w:ascii="Gandhari Unicode" w:hAnsi="Gandhari Unicode" w:eastAsia="Arial Unicode MS"/>
        </w:rPr>
        <w:t>என்பது</w:t>
      </w:r>
      <w:r>
        <w:rPr>
          <w:rFonts w:ascii="Gandhari Unicode" w:hAnsi="Gandhari Unicode"/>
          <w:lang w:val="it-IT"/>
        </w:rPr>
        <w:t xml:space="preserve"> </w:t>
      </w:r>
      <w:r>
        <w:rPr>
          <w:rFonts w:ascii="Gandhari Unicode" w:hAnsi="Gandhari Unicode"/>
          <w:color w:val="000000"/>
          <w:lang w:val="it-IT"/>
        </w:rPr>
        <w:t>'</w:t>
      </w:r>
      <w:r>
        <w:rPr>
          <w:rFonts w:ascii="Gandhari Unicode" w:hAnsi="Gandhari Unicode" w:eastAsia="Arial Unicode MS"/>
        </w:rPr>
        <w:t>வன்புறை</w:t>
      </w:r>
      <w:r>
        <w:rPr>
          <w:rFonts w:ascii="Gandhari Unicode" w:hAnsi="Gandhari Unicode"/>
          <w:lang w:val="it-IT"/>
        </w:rPr>
        <w:t xml:space="preserve"> </w:t>
      </w:r>
      <w:r>
        <w:rPr>
          <w:rFonts w:ascii="Gandhari Unicode" w:hAnsi="Gandhari Unicode" w:eastAsia="Arial Unicode MS"/>
        </w:rPr>
        <w:t>குறித்த</w:t>
      </w:r>
      <w:r>
        <w:rPr>
          <w:rFonts w:ascii="Gandhari Unicode" w:hAnsi="Gandhari Unicode"/>
          <w:lang w:val="it-IT"/>
        </w:rPr>
        <w:t xml:space="preserve"> </w:t>
      </w:r>
      <w:r>
        <w:rPr>
          <w:rFonts w:ascii="Gandhari Unicode" w:hAnsi="Gandhari Unicode" w:eastAsia="Arial Unicode MS"/>
        </w:rPr>
        <w:t>தவிர்ச்சியாகும்</w:t>
      </w:r>
      <w:r>
        <w:rPr>
          <w:rFonts w:ascii="Gandhari Unicode" w:hAnsi="Gandhari Unicode"/>
          <w:color w:val="000000"/>
          <w:lang w:val="it-IT"/>
        </w:rPr>
        <w:t>'</w:t>
      </w:r>
      <w:r>
        <w:rPr>
          <w:rFonts w:ascii="Gandhari Unicode" w:hAnsi="Gandhari Unicode"/>
          <w:lang w:val="it-IT"/>
        </w:rPr>
        <w:t xml:space="preserve"> </w:t>
      </w:r>
      <w:r>
        <w:rPr>
          <w:rFonts w:ascii="Gandhari Unicode" w:hAnsi="Gandhari Unicode" w:eastAsia="Arial Unicode MS"/>
        </w:rPr>
        <w:t>என</w:t>
      </w:r>
      <w:r>
        <w:rPr>
          <w:rFonts w:ascii="Gandhari Unicode" w:hAnsi="Gandhari Unicode"/>
          <w:lang w:val="it-IT"/>
        </w:rPr>
        <w:t xml:space="preserve"> </w:t>
      </w:r>
      <w:r>
        <w:rPr>
          <w:rFonts w:ascii="Gandhari Unicode" w:hAnsi="Gandhari Unicode" w:eastAsia="Arial Unicode MS"/>
        </w:rPr>
        <w:t>இருப்பின்</w:t>
      </w:r>
      <w:r>
        <w:rPr>
          <w:rFonts w:ascii="Gandhari Unicode" w:hAnsi="Gandhari Unicode"/>
          <w:lang w:val="it-IT"/>
        </w:rPr>
        <w:t xml:space="preserve"> </w:t>
      </w:r>
      <w:r>
        <w:rPr>
          <w:rFonts w:ascii="Gandhari Unicode" w:hAnsi="Gandhari Unicode" w:eastAsia="Arial Unicode MS"/>
        </w:rPr>
        <w:t>பொருள்</w:t>
      </w:r>
      <w:r>
        <w:rPr>
          <w:rFonts w:ascii="Gandhari Unicode" w:hAnsi="Gandhari Unicode"/>
          <w:lang w:val="it-IT"/>
        </w:rPr>
        <w:t xml:space="preserve"> </w:t>
      </w:r>
      <w:r>
        <w:rPr>
          <w:rFonts w:ascii="Gandhari Unicode" w:hAnsi="Gandhari Unicode" w:eastAsia="Arial Unicode MS"/>
        </w:rPr>
        <w:t>சிறக்கும்</w:t>
      </w:r>
      <w:r>
        <w:rPr>
          <w:rFonts w:ascii="Gandhari Unicode" w:hAnsi="Gandhari Unicode"/>
          <w:lang w:val="it-IT"/>
        </w:rPr>
        <w:t>.</w:t>
      </w:r>
    </w:p>
  </w:footnote>
  <w:footnote w:id="302">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3a </w:t>
      </w:r>
      <w:r>
        <w:rPr>
          <w:rFonts w:ascii="Gandhari Unicode" w:hAnsi="Gandhari Unicode" w:eastAsia="Arial Unicode MS"/>
        </w:rPr>
        <w:t>செயநின்ற</w:t>
      </w:r>
      <w:r>
        <w:rPr>
          <w:rFonts w:eastAsia="Arial Unicode MS" w:ascii="Gandhari Unicode" w:hAnsi="Gandhari Unicode"/>
        </w:rPr>
        <w:t xml:space="preserve">, </w:t>
      </w:r>
      <w:r>
        <w:rPr>
          <w:rFonts w:ascii="Gandhari Unicode" w:hAnsi="Gandhari Unicode"/>
          <w:lang w:val="it-IT"/>
        </w:rPr>
        <w:t xml:space="preserve">4a </w:t>
      </w:r>
      <w:r>
        <w:rPr>
          <w:rFonts w:ascii="Gandhari Unicode" w:hAnsi="Gandhari Unicode" w:eastAsia="Arial Unicode MS"/>
        </w:rPr>
        <w:t xml:space="preserve">நயநின்ற </w:t>
      </w:r>
      <w:r>
        <w:rPr>
          <w:rFonts w:eastAsia="Arial Unicode MS" w:ascii="Gandhari Unicode" w:hAnsi="Gandhari Unicode"/>
          <w:lang w:val="it-IT"/>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03">
    <w:p>
      <w:pPr>
        <w:pStyle w:val="FootenoteText"/>
        <w:rPr>
          <w:rFonts w:ascii="Gandhari Unicode" w:hAnsi="Gandhari Unicode"/>
          <w:lang w:val="it-IT"/>
        </w:rPr>
      </w:pPr>
      <w:r>
        <w:rPr>
          <w:rStyle w:val="FootnoteCharacters"/>
        </w:rPr>
        <w:footnoteRef/>
      </w:r>
      <w:r>
        <w:rPr>
          <w:rFonts w:ascii="Gandhari Unicode" w:hAnsi="Gandhari Unicode"/>
          <w:lang w:val="it-IT"/>
        </w:rPr>
        <w:tab/>
        <w:t>'</w:t>
      </w:r>
      <w:r>
        <w:rPr>
          <w:rFonts w:ascii="Gandhari Unicode" w:hAnsi="Gandhari Unicode" w:eastAsia="Arial Unicode MS"/>
        </w:rPr>
        <w:t>வெண்ணின்றி</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என்று இருந்த பாடம் பொருந்தாது</w:t>
      </w:r>
      <w:r>
        <w:rPr>
          <w:rFonts w:eastAsia="Arial Unicode MS" w:ascii="Gandhari Unicode" w:hAnsi="Gandhari Unicode"/>
        </w:rPr>
        <w:t xml:space="preserve">. </w:t>
      </w:r>
      <w:r>
        <w:rPr>
          <w:rFonts w:ascii="Gandhari Unicode" w:hAnsi="Gandhari Unicode" w:eastAsia="Arial Unicode MS"/>
        </w:rPr>
        <w:t>அதன் உரையில்</w:t>
      </w:r>
      <w:r>
        <w:rPr>
          <w:rFonts w:eastAsia="Arial Unicode MS" w:ascii="Gandhari Unicode" w:hAnsi="Gandhari Unicode"/>
        </w:rPr>
        <w:t xml:space="preserve">, </w:t>
      </w:r>
      <w:r>
        <w:rPr>
          <w:rFonts w:ascii="Gandhari Unicode" w:hAnsi="Gandhari Unicode"/>
          <w:lang w:val="it-IT"/>
        </w:rPr>
        <w:t>'</w:t>
      </w:r>
      <w:r>
        <w:rPr>
          <w:rFonts w:ascii="Gandhari Unicode" w:hAnsi="Gandhari Unicode" w:eastAsia="Arial Unicode MS"/>
        </w:rPr>
        <w:t>பெண்டன்மை</w:t>
      </w:r>
      <w:r>
        <w:rPr>
          <w:rFonts w:eastAsia="Arial Unicode MS" w:ascii="Gandhari Unicode" w:hAnsi="Gandhari Unicode"/>
          <w:lang w:val="it-IT"/>
        </w:rPr>
        <w:t>-</w:t>
      </w:r>
      <w:r>
        <w:rPr>
          <w:rFonts w:ascii="Gandhari Unicode" w:hAnsi="Gandhari Unicode" w:eastAsia="Arial Unicode MS"/>
        </w:rPr>
        <w:t>யின்றி</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 xml:space="preserve">என்றிருப்பதால் அப்பாடம் </w:t>
      </w:r>
      <w:r>
        <w:rPr>
          <w:rFonts w:ascii="Gandhari Unicode" w:hAnsi="Gandhari Unicode"/>
          <w:lang w:val="it-IT"/>
        </w:rPr>
        <w:t>'</w:t>
      </w:r>
      <w:r>
        <w:rPr>
          <w:rFonts w:ascii="Gandhari Unicode" w:hAnsi="Gandhari Unicode" w:eastAsia="Arial Unicode MS"/>
        </w:rPr>
        <w:t>பெண்ணின்றி</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என்று கொள்ளப்பட்டது</w:t>
      </w:r>
      <w:r>
        <w:rPr>
          <w:rFonts w:eastAsia="Arial Unicode MS" w:ascii="Gandhari Unicode" w:hAnsi="Gandhari Unicode"/>
        </w:rPr>
        <w:t>.</w:t>
      </w:r>
    </w:p>
  </w:footnote>
  <w:footnote w:id="304">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 </w:t>
      </w:r>
      <w:r>
        <w:rPr>
          <w:rFonts w:ascii="Gandhari Unicode" w:hAnsi="Gandhari Unicode" w:eastAsia="Arial Unicode MS"/>
        </w:rPr>
        <w:t xml:space="preserve">ஓஒ </w:t>
      </w:r>
      <w:r>
        <w:rPr>
          <w:rFonts w:eastAsia="Arial Unicode M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 xml:space="preserve">என்று அளபெடையுடன் காணப்படும் பாடம் பின்னர் வெளிவந்த கழகப்பதிப்பில் </w:t>
      </w:r>
      <w:r>
        <w:rPr>
          <w:rFonts w:ascii="Gandhari Unicode" w:hAnsi="Gandhari Unicode"/>
          <w:lang w:val="it-IT"/>
        </w:rPr>
        <w:t>'</w:t>
      </w:r>
      <w:r>
        <w:rPr>
          <w:rFonts w:ascii="Gandhari Unicode" w:hAnsi="Gandhari Unicode" w:eastAsia="Arial Unicode MS"/>
        </w:rPr>
        <w:t>ஓஓ</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என்று காணப்படுகிறது</w:t>
      </w:r>
      <w:r>
        <w:rPr>
          <w:rFonts w:eastAsia="Arial Unicode MS" w:ascii="Gandhari Unicode" w:hAnsi="Gandhari Unicode"/>
        </w:rPr>
        <w:t>.</w:t>
      </w:r>
      <w:r>
        <w:rPr>
          <w:rFonts w:eastAsia="Arial Unicode MS" w:ascii="Gandhari Unicode" w:hAnsi="Gandhari Unicode"/>
          <w:lang w:val="it-IT"/>
        </w:rPr>
        <w:t xml:space="preserve"> </w:t>
      </w:r>
      <w:r>
        <w:rPr>
          <w:rFonts w:ascii="Gandhari Unicode" w:hAnsi="Gandhari Unicode" w:eastAsia="Arial Unicode MS"/>
        </w:rPr>
        <w:t>காண்க</w:t>
      </w:r>
      <w:r>
        <w:rPr>
          <w:rFonts w:eastAsia="Arial Unicode MS" w:ascii="Gandhari Unicode" w:hAnsi="Gandhari Unicode"/>
        </w:rPr>
        <w:t>: 102, 107, 112</w:t>
      </w:r>
      <w:r>
        <w:rPr>
          <w:rFonts w:eastAsia="Arial Unicode MS" w:ascii="Gandhari Unicode" w:hAnsi="Gandhari Unicode"/>
          <w:lang w:val="it-IT"/>
        </w:rPr>
        <w:t>.</w:t>
      </w:r>
    </w:p>
  </w:footnote>
  <w:footnote w:id="305">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 </w:t>
      </w:r>
      <w:r>
        <w:rPr>
          <w:rFonts w:ascii="Gandhari Unicode" w:hAnsi="Gandhari Unicode" w:eastAsia="Arial Unicode MS"/>
        </w:rPr>
        <w:t>வளைந்தியா</w:t>
      </w:r>
      <w:r>
        <w:rPr>
          <w:rFonts w:ascii="Gandhari Unicode" w:hAnsi="Gandhari Unicode" w:eastAsia="Arial Unicode MS"/>
          <w:lang w:val="it-IT"/>
        </w:rPr>
        <w:t xml:space="preserve">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06">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 </w:t>
      </w:r>
      <w:r>
        <w:rPr>
          <w:rFonts w:ascii="Gandhari Unicode" w:hAnsi="Gandhari Unicode" w:eastAsia="Arial Unicode MS"/>
        </w:rPr>
        <w:t>பனைமேன்</w:t>
      </w:r>
      <w:r>
        <w:rPr>
          <w:rFonts w:eastAsia="Arial Unicode MS" w:ascii="Gandhari Unicode" w:hAnsi="Gandhari Unicode"/>
        </w:rPr>
        <w:t xml:space="preserve">- </w:t>
      </w:r>
      <w:r>
        <w:rPr>
          <w:rFonts w:ascii="Gandhari Unicode" w:hAnsi="Gandhari Unicode" w:eastAsia="Arial Unicode MS"/>
        </w:rPr>
        <w:t>பெரும்பான்மையானவற்றில் பாடம்</w:t>
      </w:r>
      <w:r>
        <w:rPr>
          <w:rFonts w:eastAsia="Arial Unicode MS" w:ascii="Gandhari Unicode" w:hAnsi="Gandhari Unicode"/>
        </w:rPr>
        <w:t>.</w:t>
      </w:r>
    </w:p>
  </w:footnote>
  <w:footnote w:id="307">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 </w:t>
      </w:r>
      <w:r>
        <w:rPr>
          <w:rFonts w:ascii="Gandhari Unicode" w:hAnsi="Gandhari Unicode"/>
          <w:lang w:val="it-IT"/>
        </w:rPr>
        <w:t>'</w:t>
      </w:r>
      <w:r>
        <w:rPr>
          <w:rFonts w:ascii="Gandhari Unicode" w:hAnsi="Gandhari Unicode" w:eastAsia="Arial Unicode MS"/>
        </w:rPr>
        <w:t>எல்லிரா நல்கிய கேள்வ னிவன்மன்ற மெல்ல என அடி வகுத்தலுமொன்று</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என்று சி</w:t>
      </w:r>
      <w:r>
        <w:rPr>
          <w:rFonts w:eastAsia="Arial Unicode MS" w:ascii="Gandhari Unicode" w:hAnsi="Gandhari Unicode"/>
        </w:rPr>
        <w:t>.</w:t>
      </w:r>
      <w:r>
        <w:rPr>
          <w:rFonts w:eastAsia="Arial Unicode MS" w:ascii="Gandhari Unicode" w:hAnsi="Gandhari Unicode"/>
          <w:lang w:val="it-IT"/>
        </w:rPr>
        <w:t> </w:t>
      </w:r>
      <w:r>
        <w:rPr>
          <w:rFonts w:ascii="Gandhari Unicode" w:hAnsi="Gandhari Unicode" w:eastAsia="Arial Unicode MS"/>
        </w:rPr>
        <w:t>வை</w:t>
      </w:r>
      <w:r>
        <w:rPr>
          <w:rFonts w:eastAsia="Arial Unicode MS" w:ascii="Gandhari Unicode" w:hAnsi="Gandhari Unicode"/>
        </w:rPr>
        <w:t xml:space="preserve">. </w:t>
      </w:r>
      <w:r>
        <w:rPr>
          <w:rFonts w:ascii="Gandhari Unicode" w:hAnsi="Gandhari Unicode" w:eastAsia="Arial Unicode MS"/>
        </w:rPr>
        <w:t xml:space="preserve">தாமோதரம்பிள்ளை அடிக்குறிப்பில் குறிப்பிட்டிருக்கிறார் </w:t>
      </w:r>
      <w:r>
        <w:rPr>
          <w:rFonts w:eastAsia="Arial Unicode MS" w:ascii="Gandhari Unicode" w:hAnsi="Gandhari Unicode"/>
        </w:rPr>
        <w:t>(</w:t>
      </w:r>
      <w:r>
        <w:rPr>
          <w:rFonts w:ascii="Gandhari Unicode" w:hAnsi="Gandhari Unicode" w:eastAsia="Arial Unicode MS"/>
        </w:rPr>
        <w:t>பக்</w:t>
      </w:r>
      <w:r>
        <w:rPr>
          <w:rFonts w:eastAsia="Arial Unicode MS" w:ascii="Gandhari Unicode" w:hAnsi="Gandhari Unicode"/>
        </w:rPr>
        <w:t xml:space="preserve">. 445) </w:t>
      </w:r>
      <w:r>
        <w:rPr>
          <w:rFonts w:ascii="Gandhari Unicode" w:hAnsi="Gandhari Unicode"/>
          <w:lang w:val="it-IT"/>
        </w:rPr>
        <w:t>'</w:t>
      </w:r>
      <w:r>
        <w:rPr>
          <w:rFonts w:ascii="Gandhari Unicode" w:hAnsi="Gandhari Unicode" w:eastAsia="Arial Unicode MS"/>
        </w:rPr>
        <w:t>எல்லிரா</w:t>
      </w:r>
      <w:r>
        <w:rPr>
          <w:rFonts w:ascii="Gandhari Unicode" w:hAnsi="Gandhari Unicode"/>
          <w:lang w:val="it-IT"/>
        </w:rPr>
        <w:t>'</w:t>
      </w:r>
      <w:r>
        <w:rPr>
          <w:rFonts w:eastAsia="Arial Unicode MS" w:ascii="Gandhari Unicode" w:hAnsi="Gandhari Unicode"/>
        </w:rPr>
        <w:t xml:space="preserve"> </w:t>
      </w:r>
      <w:r>
        <w:rPr>
          <w:rFonts w:ascii="Gandhari Unicode" w:hAnsi="Gandhari Unicode" w:eastAsia="Arial Unicode MS"/>
        </w:rPr>
        <w:t xml:space="preserve">என்ற சீர் </w:t>
      </w:r>
      <w:r>
        <w:rPr>
          <w:rFonts w:ascii="Gandhari Unicode" w:hAnsi="Gandhari Unicode"/>
          <w:lang w:val="it-IT"/>
        </w:rPr>
        <w:t>G1</w:t>
      </w:r>
      <w:r>
        <w:rPr>
          <w:rFonts w:eastAsia="Arial Unicode MS" w:ascii="Gandhari Unicode" w:hAnsi="Gandhari Unicode"/>
        </w:rPr>
        <w:t>,</w:t>
      </w:r>
      <w:r>
        <w:rPr>
          <w:rFonts w:ascii="Gandhari Unicode" w:hAnsi="Gandhari Unicode"/>
          <w:lang w:val="it-IT"/>
        </w:rPr>
        <w:t xml:space="preserve"> G6 </w:t>
      </w:r>
      <w:r>
        <w:rPr>
          <w:rFonts w:ascii="Gandhari Unicode" w:hAnsi="Gandhari Unicode" w:eastAsia="Arial Unicode MS"/>
        </w:rPr>
        <w:t>ஆகியவற்றில் இல்லை</w:t>
      </w:r>
      <w:r>
        <w:rPr>
          <w:rFonts w:eastAsia="Arial Unicode MS" w:ascii="Gandhari Unicode" w:hAnsi="Gandhari Unicode"/>
        </w:rPr>
        <w:t>.</w:t>
      </w:r>
    </w:p>
  </w:footnote>
  <w:footnote w:id="308">
    <w:p>
      <w:pPr>
        <w:pStyle w:val="FootenoteText"/>
        <w:rPr>
          <w:rFonts w:ascii="Gandhari Unicode" w:hAnsi="Gandhari Unicode"/>
          <w:lang w:val="it-IT"/>
        </w:rPr>
      </w:pPr>
      <w:r>
        <w:rPr>
          <w:rStyle w:val="FootnoteCharacters"/>
        </w:rPr>
        <w:footnoteRef/>
      </w:r>
      <w:r>
        <w:rPr>
          <w:rFonts w:ascii="Gandhari Unicode" w:hAnsi="Gandhari Unicode"/>
          <w:lang w:val="it-IT"/>
        </w:rPr>
        <w:tab/>
        <w:t xml:space="preserve"> </w:t>
      </w:r>
      <w:r>
        <w:rPr>
          <w:rFonts w:ascii="Gandhari Unicode" w:hAnsi="Gandhari Unicode" w:eastAsia="Arial Unicode MS"/>
          <w:color w:val="000000"/>
        </w:rPr>
        <w:t>பழைய கழகப்பதிப்பில்</w:t>
      </w:r>
      <w:r>
        <w:rPr>
          <w:rFonts w:ascii="Gandhari Unicode" w:hAnsi="Gandhari Unicode" w:eastAsia="Arial Unicode MS"/>
          <w:color w:val="000000"/>
          <w:sz w:val="28"/>
          <w:sz w:val="28"/>
          <w:szCs w:val="28"/>
        </w:rPr>
        <w:t xml:space="preserve"> </w:t>
      </w:r>
      <w:r>
        <w:rPr>
          <w:rFonts w:ascii="Gandhari Unicode" w:hAnsi="Gandhari Unicode"/>
          <w:lang w:val="it-IT"/>
        </w:rPr>
        <w:t>'</w:t>
      </w:r>
      <w:r>
        <w:rPr>
          <w:rFonts w:ascii="Gandhari Unicode" w:hAnsi="Gandhari Unicode" w:eastAsia="Arial Unicode MS"/>
        </w:rPr>
        <w:t>மருடிர்</w:t>
      </w:r>
      <w:r>
        <w:rPr>
          <w:rFonts w:ascii="Gandhari Unicode" w:hAnsi="Gandhari Unicode"/>
          <w:lang w:val="it-IT"/>
        </w:rPr>
        <w:t>'</w:t>
      </w:r>
      <w:r>
        <w:rPr>
          <w:rFonts w:eastAsia="Arial Unicode MS" w:ascii="Gandhari Unicode" w:hAnsi="Gandhari Unicode"/>
          <w:b/>
          <w:bCs/>
          <w:lang w:val="it-IT"/>
        </w:rPr>
        <w:t xml:space="preserve"> </w:t>
      </w:r>
      <w:r>
        <w:rPr>
          <w:rFonts w:ascii="Gandhari Unicode" w:hAnsi="Gandhari Unicode" w:eastAsia="Arial Unicode MS"/>
        </w:rPr>
        <w:t>என்று இருந்த பாடம் பின்னர் வெளிவந்த கழகப்</w:t>
      </w:r>
      <w:r>
        <w:rPr>
          <w:rFonts w:eastAsia="Arial Unicode MS" w:ascii="Gandhari Unicode" w:hAnsi="Gandhari Unicode"/>
          <w:lang w:val="it-IT"/>
        </w:rPr>
        <w:t>-</w:t>
      </w:r>
      <w:r>
        <w:rPr>
          <w:rFonts w:ascii="Gandhari Unicode" w:hAnsi="Gandhari Unicode" w:eastAsia="Arial Unicode MS"/>
        </w:rPr>
        <w:t>பதிப்பில்</w:t>
      </w:r>
      <w:r>
        <w:rPr>
          <w:rFonts w:ascii="Gandhari Unicode" w:hAnsi="Gandhari Unicode" w:eastAsia="Arial Unicode MS"/>
          <w:lang w:val="it-IT"/>
        </w:rPr>
        <w:t xml:space="preserve"> </w:t>
      </w:r>
      <w:r>
        <w:rPr>
          <w:rFonts w:ascii="Gandhari Unicode" w:hAnsi="Gandhari Unicode"/>
          <w:lang w:val="it-IT"/>
        </w:rPr>
        <w:t>'</w:t>
      </w:r>
      <w:r>
        <w:rPr>
          <w:rFonts w:ascii="Gandhari Unicode" w:hAnsi="Gandhari Unicode" w:eastAsia="Arial Unicode MS"/>
        </w:rPr>
        <w:t>மருடீர்</w:t>
      </w:r>
      <w:r>
        <w:rPr>
          <w:rFonts w:ascii="Gandhari Unicode" w:hAnsi="Gandhari Unicode"/>
          <w:lang w:val="it-IT"/>
        </w:rPr>
        <w:t>'</w:t>
      </w:r>
      <w:r>
        <w:rPr>
          <w:rFonts w:eastAsia="Arial Unicode MS" w:ascii="Gandhari Unicode" w:hAnsi="Gandhari Unicode"/>
          <w:b/>
          <w:bCs/>
          <w:lang w:val="it-IT"/>
        </w:rPr>
        <w:t xml:space="preserve"> </w:t>
      </w:r>
      <w:r>
        <w:rPr>
          <w:rFonts w:ascii="Gandhari Unicode" w:hAnsi="Gandhari Unicode" w:eastAsia="Arial Unicode MS"/>
        </w:rPr>
        <w:t>என்று காணப்படுகிறது</w:t>
      </w:r>
      <w:r>
        <w:rPr>
          <w:rFonts w:eastAsia="Arial Unicode MS" w:ascii="Gandhari Unicode" w:hAnsi="Gandhari Unicode"/>
        </w:rPr>
        <w:t>.</w:t>
      </w:r>
    </w:p>
  </w:footnote>
  <w:footnote w:id="309">
    <w:p>
      <w:pPr>
        <w:pStyle w:val="Footnote"/>
        <w:jc w:val="both"/>
        <w:rPr>
          <w:rFonts w:ascii="Gandhari Unicode" w:hAnsi="Gandhari Unicode"/>
        </w:rPr>
      </w:pPr>
      <w:r>
        <w:rPr>
          <w:rStyle w:val="FootnoteCharacters"/>
        </w:rPr>
        <w:footnoteRef/>
      </w:r>
      <w:r>
        <w:rPr>
          <w:rFonts w:ascii="Gandhari Unicode" w:hAnsi="Gandhari Unicode"/>
        </w:rPr>
        <w:t xml:space="preserve"> </w:t>
      </w:r>
      <w:r>
        <w:rPr>
          <w:rFonts w:ascii="Gandhari Unicode" w:hAnsi="Gandhari Unicode"/>
        </w:rPr>
        <w:t xml:space="preserve">Here by topos clearly the </w:t>
      </w:r>
      <w:r>
        <w:rPr>
          <w:rFonts w:ascii="Gandhari Unicode" w:hAnsi="Gandhari Unicode"/>
          <w:i/>
          <w:iCs/>
        </w:rPr>
        <w:t>acuṇam</w:t>
      </w:r>
      <w:r>
        <w:rPr>
          <w:rFonts w:ascii="Gandhari Unicode" w:hAnsi="Gandhari Unicode"/>
        </w:rPr>
        <w:t>.</w:t>
      </w:r>
    </w:p>
  </w:footnote>
  <w:footnote w:id="310">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Find parallel for </w:t>
      </w:r>
      <w:r>
        <w:rPr>
          <w:rFonts w:ascii="Gandhari Unicode" w:hAnsi="Gandhari Unicode"/>
          <w:i/>
          <w:iCs/>
          <w:lang w:val="en-GB"/>
        </w:rPr>
        <w:t>poṉ ceytal</w:t>
      </w:r>
      <w:r>
        <w:rPr>
          <w:rFonts w:ascii="Gandhari Unicode" w:hAnsi="Gandhari Unicode"/>
          <w:lang w:val="en-GB"/>
        </w:rPr>
        <w:t xml:space="preserve"> as an idiomatic expression for doing nothing.</w:t>
      </w:r>
    </w:p>
  </w:footnote>
  <w:footnote w:id="311">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 xml:space="preserve">நன்னுதாஅல் </w:t>
      </w:r>
      <w:r>
        <w:rPr>
          <w:rFonts w:eastAsia="Arial Unicode MS" w:ascii="Gandhari Unicode" w:hAnsi="Gandhari Unicode"/>
        </w:rPr>
        <w:t xml:space="preserve">- </w:t>
      </w:r>
      <w:r>
        <w:rPr>
          <w:rFonts w:ascii="Gandhari Unicode" w:hAnsi="Gandhari Unicode" w:eastAsia="Arial Unicode MS"/>
        </w:rPr>
        <w:t>ஓசைநயம்</w:t>
      </w:r>
      <w:r>
        <w:rPr>
          <w:rFonts w:eastAsia="Arial Unicode MS" w:ascii="Gandhari Unicode" w:hAnsi="Gandhari Unicode"/>
        </w:rPr>
        <w:t>.</w:t>
      </w:r>
    </w:p>
  </w:footnote>
  <w:footnote w:id="312">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 xml:space="preserve">யுரைத்து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13">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 xml:space="preserve">திறனிலா </w:t>
      </w:r>
      <w:r>
        <w:rPr>
          <w:rFonts w:eastAsia="Arial Unicode MS" w:ascii="Gandhari Unicode" w:hAnsi="Gandhari Unicode"/>
        </w:rPr>
        <w:t xml:space="preserve">- </w:t>
      </w:r>
      <w:r>
        <w:rPr>
          <w:rFonts w:ascii="Gandhari Unicode" w:hAnsi="Gandhari Unicode" w:eastAsia="Arial Unicode MS"/>
        </w:rPr>
        <w:t>ஓசைநயம்</w:t>
      </w:r>
      <w:r>
        <w:rPr>
          <w:rFonts w:eastAsia="Arial Unicode MS" w:ascii="Gandhari Unicode" w:hAnsi="Gandhari Unicode"/>
        </w:rPr>
        <w:t>.</w:t>
      </w:r>
    </w:p>
  </w:footnote>
  <w:footnote w:id="314">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லாலி</w:t>
      </w:r>
      <w:r>
        <w:rPr>
          <w:rFonts w:ascii="Gandhari Unicode" w:hAnsi="Gandhari Unicode"/>
        </w:rPr>
        <w:t xml:space="preserve"> </w:t>
      </w:r>
      <w:r>
        <w:rPr>
          <w:rFonts w:ascii="Gandhari Unicode" w:hAnsi="Gandhari Unicode" w:eastAsia="Arial Unicode MS"/>
        </w:rPr>
        <w:t>நகூஉ</w:t>
      </w:r>
      <w:r>
        <w:rPr>
          <w:rFonts w:ascii="Gandhari Unicode" w:hAnsi="Gandhari Unicode"/>
        </w:rPr>
        <w:t xml:space="preserve"> </w:t>
      </w:r>
      <w:r>
        <w:rPr>
          <w:rFonts w:ascii="Gandhari Unicode" w:hAnsi="Gandhari Unicode"/>
        </w:rPr>
        <w:t>-</w:t>
      </w:r>
      <w:r>
        <w:rPr>
          <w:rFonts w:ascii="Gandhari Unicode" w:hAnsi="Gandhari Unicode" w:eastAsia="Arial Unicode MS"/>
        </w:rPr>
        <w:t>பொருள் இயைபு</w:t>
      </w:r>
      <w:r>
        <w:rPr>
          <w:rFonts w:eastAsia="Arial Unicode MS" w:ascii="Gandhari Unicode" w:hAnsi="Gandhari Unicode"/>
        </w:rPr>
        <w:t>.</w:t>
      </w:r>
    </w:p>
  </w:footnote>
  <w:footnote w:id="315">
    <w:p>
      <w:pPr>
        <w:pStyle w:val="FootenoteText"/>
        <w:rPr>
          <w:rFonts w:ascii="Gandhari Unicode" w:hAnsi="Gandhari Unicode"/>
        </w:rPr>
      </w:pPr>
      <w:r>
        <w:rPr>
          <w:rStyle w:val="FootnoteCharacters"/>
        </w:rPr>
        <w:footnoteRef/>
      </w:r>
      <w:r>
        <w:rPr>
          <w:rFonts w:ascii="Gandhari Unicode" w:hAnsi="Gandhari Unicode"/>
        </w:rPr>
        <w:tab/>
        <w:t>'</w:t>
      </w:r>
      <w:r>
        <w:rPr>
          <w:rFonts w:ascii="Gandhari Unicode" w:hAnsi="Gandhari Unicode" w:eastAsia="Arial Unicode MS"/>
        </w:rPr>
        <w:t>தாழ்பு</w:t>
      </w:r>
      <w:r>
        <w:rPr>
          <w:rFonts w:ascii="Gandhari Unicode" w:hAnsi="Gandhari Unicode"/>
        </w:rPr>
        <w:t>'</w:t>
      </w:r>
      <w:r>
        <w:rPr>
          <w:rFonts w:eastAsia="Arial Unicode MS" w:ascii="Gandhari Unicode" w:hAnsi="Gandhari Unicode"/>
        </w:rPr>
        <w:t xml:space="preserve"> </w:t>
      </w:r>
      <w:r>
        <w:rPr>
          <w:rFonts w:ascii="Gandhari Unicode" w:hAnsi="Gandhari Unicode" w:eastAsia="Arial Unicode MS"/>
        </w:rPr>
        <w:t xml:space="preserve">என்னும் சீர் </w:t>
      </w:r>
      <w:r>
        <w:rPr>
          <w:rFonts w:ascii="Gandhari Unicode" w:hAnsi="Gandhari Unicode"/>
        </w:rPr>
        <w:t>G1</w:t>
      </w:r>
      <w:r>
        <w:rPr>
          <w:rFonts w:eastAsia="Arial Unicode MS" w:ascii="Gandhari Unicode" w:hAnsi="Gandhari Unicode"/>
        </w:rPr>
        <w:t xml:space="preserve">, </w:t>
      </w:r>
      <w:r>
        <w:rPr>
          <w:rFonts w:ascii="Gandhari Unicode" w:hAnsi="Gandhari Unicode"/>
        </w:rPr>
        <w:t>G</w:t>
      </w:r>
      <w:r>
        <w:rPr>
          <w:rFonts w:eastAsia="Arial Unicode MS" w:ascii="Gandhari Unicode" w:hAnsi="Gandhari Unicode"/>
        </w:rPr>
        <w:t>6,</w:t>
      </w:r>
      <w:r>
        <w:rPr>
          <w:rFonts w:ascii="Gandhari Unicode" w:hAnsi="Gandhari Unicode"/>
        </w:rPr>
        <w:t xml:space="preserve"> C3</w:t>
      </w:r>
      <w:r>
        <w:rPr>
          <w:rFonts w:eastAsia="Arial Unicode MS" w:ascii="Gandhari Unicode" w:hAnsi="Gandhari Unicode"/>
        </w:rPr>
        <w:t xml:space="preserve"> </w:t>
      </w:r>
      <w:r>
        <w:rPr>
          <w:rFonts w:ascii="Gandhari Unicode" w:hAnsi="Gandhari Unicode" w:eastAsia="Arial Unicode MS"/>
        </w:rPr>
        <w:t xml:space="preserve">ஆகியவற்றில் </w:t>
      </w:r>
      <w:r>
        <w:rPr>
          <w:rFonts w:eastAsia="Arial Unicode MS" w:ascii="Gandhari Unicode" w:hAnsi="Gandhari Unicode"/>
        </w:rPr>
        <w:t xml:space="preserve">17 </w:t>
      </w:r>
      <w:r>
        <w:rPr>
          <w:rFonts w:ascii="Gandhari Unicode" w:hAnsi="Gandhari Unicode" w:eastAsia="Arial Unicode MS"/>
        </w:rPr>
        <w:t>ஆம் அடியின் இறுதிச் சீராக உள்ளது</w:t>
      </w:r>
      <w:r>
        <w:rPr>
          <w:rFonts w:eastAsia="Arial Unicode MS" w:ascii="Gandhari Unicode" w:hAnsi="Gandhari Unicode"/>
        </w:rPr>
        <w:t>.</w:t>
      </w:r>
    </w:p>
  </w:footnote>
  <w:footnote w:id="316">
    <w:p>
      <w:pPr>
        <w:pStyle w:val="FootenoteText"/>
        <w:rPr>
          <w:rFonts w:ascii="Gandhari Unicode" w:hAnsi="Gandhari Unicode"/>
        </w:rPr>
      </w:pPr>
      <w:r>
        <w:rPr>
          <w:rStyle w:val="FootnoteCharacters"/>
        </w:rPr>
        <w:footnoteRef/>
      </w:r>
      <w:r>
        <w:rPr>
          <w:rFonts w:ascii="Gandhari Unicode" w:hAnsi="Gandhari Unicode" w:eastAsia="Arial Unicode MS"/>
        </w:rPr>
        <w:tab/>
        <w:t>நோய்வேது</w:t>
      </w:r>
      <w:r>
        <w:rPr>
          <w:rFonts w:ascii="Gandhari Unicode" w:hAnsi="Gandhari Unicode"/>
        </w:rPr>
        <w:t xml:space="preserve"> </w:t>
      </w:r>
      <w:r>
        <w:rPr>
          <w:rFonts w:ascii="Gandhari Unicode" w:hAnsi="Gandhari Unicode" w:eastAsia="Arial Unicode MS"/>
        </w:rPr>
        <w:t xml:space="preserve">கொள்வது </w:t>
      </w:r>
      <w:r>
        <w:rPr>
          <w:rFonts w:eastAsia="Arial Unicode MS" w:ascii="Gandhari Unicode" w:hAnsi="Gandhari Unicode"/>
        </w:rPr>
        <w:t xml:space="preserve">- </w:t>
      </w:r>
      <w:r>
        <w:rPr>
          <w:rFonts w:ascii="Gandhari Unicode" w:hAnsi="Gandhari Unicode" w:eastAsia="Arial Unicode MS"/>
        </w:rPr>
        <w:t>பெரும்பான்மையானவற்றில் பாடம்</w:t>
      </w:r>
      <w:r>
        <w:rPr>
          <w:rFonts w:eastAsia="Arial Unicode MS" w:ascii="Gandhari Unicode" w:hAnsi="Gandhari Unicode"/>
        </w:rPr>
        <w:t>.</w:t>
      </w:r>
    </w:p>
  </w:footnote>
  <w:footnote w:id="317">
    <w:p>
      <w:pPr>
        <w:pStyle w:val="FootenoteText"/>
        <w:rPr>
          <w:rFonts w:ascii="Gandhari Unicode" w:hAnsi="Gandhari Unicode"/>
        </w:rPr>
      </w:pPr>
      <w:r>
        <w:rPr>
          <w:rStyle w:val="FootnoteCharacters"/>
        </w:rPr>
        <w:footnoteRef/>
      </w:r>
      <w:r>
        <w:rPr>
          <w:rFonts w:ascii="Gandhari Unicode" w:hAnsi="Gandhari Unicode"/>
        </w:rPr>
        <w:tab/>
        <w:t xml:space="preserve">28b </w:t>
      </w:r>
      <w:r>
        <w:rPr>
          <w:rFonts w:ascii="Gandhari Unicode" w:hAnsi="Gandhari Unicode" w:eastAsia="Arial Unicode MS"/>
        </w:rPr>
        <w:t xml:space="preserve">நின்றீயல் என்பது முதல் </w:t>
      </w:r>
      <w:r>
        <w:rPr>
          <w:rFonts w:ascii="Gandhari Unicode" w:hAnsi="Gandhari Unicode"/>
        </w:rPr>
        <w:t>3</w:t>
      </w:r>
      <w:r>
        <w:rPr>
          <w:rFonts w:eastAsia="Arial Unicode MS" w:ascii="Gandhari Unicode" w:hAnsi="Gandhari Unicode"/>
        </w:rPr>
        <w:t>1</w:t>
      </w:r>
      <w:r>
        <w:rPr>
          <w:rFonts w:ascii="Gandhari Unicode" w:hAnsi="Gandhari Unicode"/>
        </w:rPr>
        <w:t>a</w:t>
      </w:r>
      <w:r>
        <w:rPr>
          <w:rFonts w:eastAsia="Arial Unicode MS" w:ascii="Gandhari Unicode" w:hAnsi="Gandhari Unicode"/>
        </w:rPr>
        <w:t xml:space="preserve"> </w:t>
      </w:r>
      <w:r>
        <w:rPr>
          <w:rFonts w:ascii="Gandhari Unicode" w:hAnsi="Gandhari Unicode" w:eastAsia="Arial Unicode MS"/>
        </w:rPr>
        <w:t>செல்லாது என்பதுவரை மூன்று அடிகள்</w:t>
      </w:r>
      <w:r>
        <w:rPr>
          <w:rFonts w:ascii="Gandhari Unicode" w:hAnsi="Gandhari Unicode"/>
        </w:rPr>
        <w:t xml:space="preserve"> </w:t>
      </w:r>
      <w:r>
        <w:rPr>
          <w:rFonts w:ascii="Gandhari Unicode" w:hAnsi="Gandhari Unicode"/>
        </w:rPr>
        <w:t xml:space="preserve">G1 </w:t>
      </w:r>
      <w:r>
        <w:rPr>
          <w:rFonts w:ascii="Gandhari Unicode" w:hAnsi="Gandhari Unicode" w:eastAsia="Arial Unicode MS"/>
        </w:rPr>
        <w:t>இல் இல்லை</w:t>
      </w:r>
      <w:r>
        <w:rPr>
          <w:rFonts w:eastAsia="Arial Unicode MS" w:ascii="Gandhari Unicode" w:hAnsi="Gandhari Unicode"/>
        </w:rPr>
        <w:t>.</w:t>
      </w:r>
    </w:p>
  </w:footnote>
  <w:footnote w:id="318">
    <w:p>
      <w:pPr>
        <w:pStyle w:val="FootenoteText"/>
        <w:rPr>
          <w:rFonts w:ascii="Gandhari Unicode" w:hAnsi="Gandhari Unicode"/>
        </w:rPr>
      </w:pPr>
      <w:r>
        <w:rPr>
          <w:rStyle w:val="FootnoteCharacters"/>
        </w:rPr>
        <w:footnoteRef/>
      </w:r>
      <w:r>
        <w:rPr>
          <w:rFonts w:ascii="Gandhari Unicode" w:hAnsi="Gandhari Unicode" w:eastAsia="Arial Unicode MS"/>
        </w:rPr>
        <w:tab/>
        <w:t xml:space="preserve">நிறைவளை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19">
    <w:p>
      <w:pPr>
        <w:pStyle w:val="FootenoteText"/>
        <w:rPr>
          <w:rFonts w:ascii="Gandhari Unicode" w:hAnsi="Gandhari Unicode"/>
        </w:rPr>
      </w:pPr>
      <w:r>
        <w:rPr>
          <w:rStyle w:val="FootnoteCharacters"/>
        </w:rPr>
        <w:t></w:t>
      </w:r>
      <w:r>
        <w:rPr>
          <w:rFonts w:ascii="Gandhari Unicode" w:hAnsi="Gandhari Unicode"/>
        </w:rPr>
        <w:tab/>
        <w:t>'</w:t>
      </w:r>
      <w:r>
        <w:rPr>
          <w:rFonts w:ascii="Gandhari Unicode" w:hAnsi="Gandhari Unicode" w:eastAsia="Arial Unicode MS"/>
        </w:rPr>
        <w:t>தென்</w:t>
      </w:r>
      <w:r>
        <w:rPr>
          <w:rFonts w:ascii="Gandhari Unicode" w:hAnsi="Gandhari Unicode"/>
        </w:rPr>
        <w:t xml:space="preserve"> </w:t>
      </w:r>
      <w:r>
        <w:rPr>
          <w:rFonts w:ascii="Gandhari Unicode" w:hAnsi="Gandhari Unicode" w:eastAsia="Arial Unicode MS"/>
        </w:rPr>
        <w:t>னாயிழை</w:t>
      </w:r>
      <w:r>
        <w:rPr>
          <w:rFonts w:ascii="Gandhari Unicode" w:hAnsi="Gandhari Unicode"/>
        </w:rPr>
        <w:t xml:space="preserve"> </w:t>
      </w:r>
      <w:r>
        <w:rPr>
          <w:rFonts w:ascii="Gandhari Unicode" w:hAnsi="Gandhari Unicode" w:eastAsia="Arial Unicode MS"/>
        </w:rPr>
        <w:t>யுற்ற</w:t>
      </w:r>
      <w:r>
        <w:rPr>
          <w:rFonts w:ascii="Gandhari Unicode" w:hAnsi="Gandhari Unicode"/>
        </w:rPr>
        <w:t xml:space="preserve"> </w:t>
      </w:r>
      <w:r>
        <w:rPr>
          <w:rFonts w:ascii="Gandhari Unicode" w:hAnsi="Gandhari Unicode" w:eastAsia="Arial Unicode MS"/>
        </w:rPr>
        <w:t>துயர்</w:t>
      </w:r>
      <w:r>
        <w:rPr>
          <w:rFonts w:ascii="Gandhari Unicode" w:hAnsi="Gandhari Unicode"/>
        </w:rPr>
        <w:t xml:space="preserve">' </w:t>
      </w:r>
      <w:r>
        <w:rPr>
          <w:rFonts w:ascii="Gandhari Unicode" w:hAnsi="Gandhari Unicode" w:eastAsia="Arial Unicode MS"/>
        </w:rPr>
        <w:t>என்பது</w:t>
      </w:r>
      <w:r>
        <w:rPr>
          <w:rFonts w:ascii="Gandhari Unicode" w:hAnsi="Gandhari Unicode"/>
        </w:rPr>
        <w:t xml:space="preserve"> </w:t>
      </w:r>
      <w:r>
        <w:rPr>
          <w:rFonts w:ascii="Gandhari Unicode" w:hAnsi="Gandhari Unicode"/>
        </w:rPr>
        <w:t>'</w:t>
      </w:r>
      <w:r>
        <w:rPr>
          <w:rFonts w:ascii="Gandhari Unicode" w:hAnsi="Gandhari Unicode" w:eastAsia="Arial Unicode MS"/>
        </w:rPr>
        <w:t>திவ் வாயிழை</w:t>
      </w:r>
      <w:r>
        <w:rPr>
          <w:rFonts w:ascii="Gandhari Unicode" w:hAnsi="Gandhari Unicode"/>
        </w:rPr>
        <w:t xml:space="preserve"> </w:t>
      </w:r>
      <w:r>
        <w:rPr>
          <w:rFonts w:ascii="Gandhari Unicode" w:hAnsi="Gandhari Unicode" w:eastAsia="Arial Unicode MS"/>
        </w:rPr>
        <w:t>யுற்ற</w:t>
      </w:r>
      <w:r>
        <w:rPr>
          <w:rFonts w:ascii="Gandhari Unicode" w:hAnsi="Gandhari Unicode"/>
        </w:rPr>
        <w:t xml:space="preserve"> </w:t>
      </w:r>
      <w:r>
        <w:rPr>
          <w:rFonts w:ascii="Gandhari Unicode" w:hAnsi="Gandhari Unicode" w:eastAsia="Arial Unicode MS"/>
        </w:rPr>
        <w:t>துயர்</w:t>
      </w:r>
      <w:r>
        <w:rPr>
          <w:rFonts w:ascii="Gandhari Unicode" w:hAnsi="Gandhari Unicode"/>
        </w:rPr>
        <w:t xml:space="preserve">' </w:t>
      </w:r>
      <w:r>
        <w:rPr>
          <w:rFonts w:ascii="Gandhari Unicode" w:hAnsi="Gandhari Unicode" w:eastAsia="Arial Unicode MS"/>
        </w:rPr>
        <w:t>என்று</w:t>
      </w:r>
      <w:r>
        <w:rPr>
          <w:rFonts w:ascii="Gandhari Unicode" w:hAnsi="Gandhari Unicode"/>
        </w:rPr>
        <w:t xml:space="preserve"> </w:t>
      </w:r>
      <w:r>
        <w:rPr>
          <w:rFonts w:ascii="Gandhari Unicode" w:hAnsi="Gandhari Unicode" w:eastAsia="Arial Unicode MS"/>
        </w:rPr>
        <w:t>இருப்பின்</w:t>
      </w:r>
      <w:r>
        <w:rPr>
          <w:rFonts w:ascii="Gandhari Unicode" w:hAnsi="Gandhari Unicode"/>
        </w:rPr>
        <w:t xml:space="preserve"> </w:t>
      </w:r>
      <w:r>
        <w:rPr>
          <w:rFonts w:ascii="Gandhari Unicode" w:hAnsi="Gandhari Unicode" w:eastAsia="Arial Unicode MS"/>
        </w:rPr>
        <w:t>பொருள்</w:t>
      </w:r>
      <w:r>
        <w:rPr>
          <w:rFonts w:ascii="Gandhari Unicode" w:hAnsi="Gandhari Unicode"/>
        </w:rPr>
        <w:t xml:space="preserve"> </w:t>
      </w:r>
      <w:r>
        <w:rPr>
          <w:rFonts w:ascii="Gandhari Unicode" w:hAnsi="Gandhari Unicode" w:eastAsia="Arial Unicode MS"/>
        </w:rPr>
        <w:t>சிறக்கும்</w:t>
      </w:r>
      <w:r>
        <w:rPr>
          <w:rFonts w:ascii="Gandhari Unicode" w:hAnsi="Gandhari Unicode"/>
        </w:rPr>
        <w:t>.</w:t>
      </w:r>
    </w:p>
  </w:footnote>
  <w:footnote w:id="320">
    <w:p>
      <w:pPr>
        <w:pStyle w:val="FootenoteText"/>
        <w:rPr>
          <w:rFonts w:ascii="Gandhari Unicode" w:hAnsi="Gandhari Unicode"/>
        </w:rPr>
      </w:pPr>
      <w:r>
        <w:rPr>
          <w:rStyle w:val="FootnoteCharacters"/>
        </w:rPr>
        <w:footnoteRef/>
      </w:r>
      <w:r>
        <w:rPr>
          <w:rFonts w:ascii="Gandhari Unicode" w:hAnsi="Gandhari Unicode"/>
        </w:rPr>
        <w:tab/>
        <w:t>G1</w:t>
      </w:r>
      <w:r>
        <w:rPr>
          <w:rFonts w:eastAsia="Arial Unicode MS" w:ascii="Gandhari Unicode" w:hAnsi="Gandhari Unicode"/>
        </w:rPr>
        <w:t>,</w:t>
      </w:r>
      <w:r>
        <w:rPr>
          <w:rFonts w:ascii="Gandhari Unicode" w:hAnsi="Gandhari Unicode"/>
        </w:rPr>
        <w:t xml:space="preserve"> G</w:t>
      </w:r>
      <w:r>
        <w:rPr>
          <w:rFonts w:eastAsia="Arial Unicode MS" w:ascii="Gandhari Unicode" w:hAnsi="Gandhari Unicode"/>
        </w:rPr>
        <w:t xml:space="preserve">6 </w:t>
      </w:r>
      <w:r>
        <w:rPr>
          <w:rFonts w:ascii="Gandhari Unicode" w:hAnsi="Gandhari Unicode" w:eastAsia="Arial Unicode MS"/>
        </w:rPr>
        <w:t xml:space="preserve">ஆகியவற்றில் </w:t>
      </w:r>
      <w:r>
        <w:rPr>
          <w:rFonts w:ascii="Gandhari Unicode" w:hAnsi="Gandhari Unicode"/>
        </w:rPr>
        <w:t>'</w:t>
      </w:r>
      <w:r>
        <w:rPr>
          <w:rFonts w:ascii="Gandhari Unicode" w:hAnsi="Gandhari Unicode" w:eastAsia="Arial Unicode MS"/>
        </w:rPr>
        <w:t>எல்லிழாய்</w:t>
      </w:r>
      <w:r>
        <w:rPr>
          <w:rFonts w:ascii="Gandhari Unicode" w:hAnsi="Gandhari Unicode"/>
        </w:rPr>
        <w:t xml:space="preserve">' </w:t>
      </w:r>
      <w:r>
        <w:rPr>
          <w:rFonts w:ascii="Gandhari Unicode" w:hAnsi="Gandhari Unicode" w:eastAsia="Arial Unicode MS"/>
        </w:rPr>
        <w:t>என்ற</w:t>
      </w:r>
      <w:r>
        <w:rPr>
          <w:rFonts w:ascii="Gandhari Unicode" w:hAnsi="Gandhari Unicode"/>
        </w:rPr>
        <w:t xml:space="preserve"> </w:t>
      </w:r>
      <w:r>
        <w:rPr>
          <w:rFonts w:ascii="Gandhari Unicode" w:hAnsi="Gandhari Unicode" w:eastAsia="Arial Unicode MS"/>
        </w:rPr>
        <w:t>சீர்</w:t>
      </w:r>
      <w:r>
        <w:rPr>
          <w:rFonts w:ascii="Gandhari Unicode" w:hAnsi="Gandhari Unicode"/>
        </w:rPr>
        <w:t xml:space="preserve"> </w:t>
      </w:r>
      <w:r>
        <w:rPr>
          <w:rFonts w:ascii="Gandhari Unicode" w:hAnsi="Gandhari Unicode" w:eastAsia="Arial Unicode MS"/>
        </w:rPr>
        <w:t>இல்லை</w:t>
      </w:r>
      <w:r>
        <w:rPr>
          <w:rFonts w:eastAsia="Arial Unicode MS" w:ascii="Gandhari Unicode" w:hAnsi="Gandhari Unicode"/>
        </w:rPr>
        <w:t>.</w:t>
      </w:r>
    </w:p>
  </w:footnote>
  <w:footnote w:id="321">
    <w:p>
      <w:pPr>
        <w:pStyle w:val="FootenoteText"/>
        <w:rPr>
          <w:rFonts w:ascii="Gandhari Unicode" w:hAnsi="Gandhari Unicode"/>
        </w:rPr>
      </w:pPr>
      <w:r>
        <w:rPr>
          <w:rStyle w:val="FootnoteCharacters"/>
        </w:rPr>
        <w:t></w:t>
      </w:r>
      <w:r>
        <w:rPr>
          <w:rFonts w:ascii="Gandhari Unicode" w:hAnsi="Gandhari Unicode"/>
        </w:rPr>
        <w:tab/>
        <w:t xml:space="preserve"> </w:t>
      </w:r>
      <w:r>
        <w:rPr>
          <w:rFonts w:ascii="Gandhari Unicode" w:hAnsi="Gandhari Unicode" w:eastAsia="Arial Unicode MS"/>
        </w:rPr>
        <w:t xml:space="preserve">தூவற </w:t>
      </w:r>
      <w:r>
        <w:rPr>
          <w:rFonts w:eastAsia="Arial Unicode MS" w:ascii="Gandhari Unicode" w:hAnsi="Gandhari Unicode"/>
        </w:rPr>
        <w:t xml:space="preserve">- </w:t>
      </w:r>
      <w:r>
        <w:rPr>
          <w:rFonts w:ascii="Gandhari Unicode" w:hAnsi="Gandhari Unicode" w:eastAsia="Arial Unicode MS"/>
        </w:rPr>
        <w:t>தாவற என்று இருப்பின் சிறக்கும்</w:t>
      </w:r>
      <w:r>
        <w:rPr>
          <w:rFonts w:eastAsia="Arial Unicode MS" w:ascii="Gandhari Unicode" w:hAnsi="Gandhari Unicode"/>
        </w:rPr>
        <w:t>.</w:t>
      </w:r>
    </w:p>
  </w:footnote>
  <w:footnote w:id="322">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w:t>
      </w:r>
      <w:r>
        <w:rPr>
          <w:rFonts w:ascii="Gandhari Unicode" w:hAnsi="Gandhari Unicode" w:eastAsia="Arial Unicode MS"/>
        </w:rPr>
        <w:t>வுக்கா</w:t>
      </w:r>
      <w:r>
        <w:rPr>
          <w:rFonts w:ascii="Gandhari Unicode" w:hAnsi="Gandhari Unicode"/>
        </w:rPr>
        <w:t xml:space="preserve"> </w:t>
      </w:r>
      <w:r>
        <w:rPr>
          <w:rFonts w:ascii="Gandhari Unicode" w:hAnsi="Gandhari Unicode" w:eastAsia="Arial Unicode MS"/>
        </w:rPr>
        <w:t>ணிஃதோ</w:t>
      </w:r>
      <w:r>
        <w:rPr>
          <w:rFonts w:ascii="Gandhari Unicode" w:hAnsi="Gandhari Unicode"/>
        </w:rPr>
        <w:t>'</w:t>
      </w:r>
      <w:r>
        <w:rPr>
          <w:rFonts w:eastAsia="Arial Unicode MS" w:ascii="Gandhari Unicode" w:hAnsi="Gandhari Unicode"/>
        </w:rPr>
        <w:t xml:space="preserve"> </w:t>
      </w:r>
      <w:r>
        <w:rPr>
          <w:rFonts w:ascii="Gandhari Unicode" w:hAnsi="Gandhari Unicode" w:eastAsia="Arial Unicode MS"/>
        </w:rPr>
        <w:t xml:space="preserve">என்னும் பாடம் பின்னர் வெளிவந்த கழகப்பதிப்பில் </w:t>
      </w:r>
      <w:r>
        <w:rPr>
          <w:rFonts w:ascii="Gandhari Unicode" w:hAnsi="Gandhari Unicode"/>
        </w:rPr>
        <w:t>'</w:t>
      </w:r>
      <w:r>
        <w:rPr>
          <w:rFonts w:ascii="Gandhari Unicode" w:hAnsi="Gandhari Unicode" w:eastAsia="Arial Unicode MS"/>
        </w:rPr>
        <w:t>வுக்கா</w:t>
      </w:r>
      <w:r>
        <w:rPr>
          <w:rFonts w:ascii="Gandhari Unicode" w:hAnsi="Gandhari Unicode"/>
        </w:rPr>
        <w:t xml:space="preserve"> </w:t>
      </w:r>
      <w:r>
        <w:rPr>
          <w:rFonts w:ascii="Gandhari Unicode" w:hAnsi="Gandhari Unicode" w:eastAsia="Arial Unicode MS"/>
        </w:rPr>
        <w:t>னிஃதோ</w:t>
      </w:r>
      <w:r>
        <w:rPr>
          <w:rFonts w:ascii="Gandhari Unicode" w:hAnsi="Gandhari Unicode"/>
        </w:rPr>
        <w:t xml:space="preserve">' </w:t>
      </w:r>
      <w:r>
        <w:rPr>
          <w:rFonts w:ascii="Gandhari Unicode" w:hAnsi="Gandhari Unicode" w:eastAsia="Arial Unicode MS"/>
        </w:rPr>
        <w:t>என்று காணப்படுகிறது</w:t>
      </w:r>
      <w:r>
        <w:rPr>
          <w:rFonts w:eastAsia="Arial Unicode MS" w:ascii="Gandhari Unicode" w:hAnsi="Gandhari Unicode"/>
        </w:rPr>
        <w:t>.</w:t>
      </w:r>
    </w:p>
  </w:footnote>
  <w:footnote w:id="323">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தோணுசுப்</w:t>
      </w:r>
      <w:r>
        <w:rPr>
          <w:rFonts w:ascii="Gandhari Unicode" w:hAnsi="Gandhari Unicode"/>
        </w:rPr>
        <w:t xml:space="preserve"> </w:t>
      </w:r>
      <w:r>
        <w:rPr>
          <w:rFonts w:ascii="Gandhari Unicode" w:hAnsi="Gandhari Unicode" w:eastAsia="Arial Unicode MS"/>
        </w:rPr>
        <w:t>பேஎர்</w:t>
      </w:r>
      <w:r>
        <w:rPr>
          <w:rFonts w:ascii="Gandhari Unicode" w:hAnsi="Gandhari Unicode"/>
        </w:rPr>
        <w:t xml:space="preserve"> </w:t>
      </w:r>
      <w:r>
        <w:rPr>
          <w:rFonts w:eastAsia="Arial Unicode MS" w:ascii="Gandhari Unicode" w:hAnsi="Gandhari Unicode"/>
        </w:rPr>
        <w:t xml:space="preserve">- </w:t>
      </w:r>
      <w:r>
        <w:rPr>
          <w:rFonts w:ascii="Gandhari Unicode" w:hAnsi="Gandhari Unicode" w:eastAsia="Arial Unicode MS"/>
        </w:rPr>
        <w:t>பெரும்பான்மையானவற்றில் பாடம்</w:t>
      </w:r>
      <w:r>
        <w:rPr>
          <w:rFonts w:eastAsia="Arial Unicode MS" w:ascii="Gandhari Unicode" w:hAnsi="Gandhari Unicode"/>
        </w:rPr>
        <w:t>.</w:t>
      </w:r>
    </w:p>
  </w:footnote>
  <w:footnote w:id="324">
    <w:p>
      <w:pPr>
        <w:pStyle w:val="FootenoteText"/>
        <w:rPr>
          <w:rFonts w:ascii="Gandhari Unicode" w:hAnsi="Gandhari Unicode"/>
        </w:rPr>
      </w:pPr>
      <w:r>
        <w:rPr>
          <w:rStyle w:val="FootnoteCharacters"/>
        </w:rPr>
        <w:footnoteRef/>
      </w:r>
      <w:r>
        <w:rPr>
          <w:rFonts w:ascii="Gandhari Unicode" w:hAnsi="Gandhari Unicode" w:eastAsia="Arial Unicode MS"/>
        </w:rPr>
        <w:tab/>
        <w:t>கேளிர்</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25">
    <w:p>
      <w:pPr>
        <w:pStyle w:val="FootenoteText"/>
        <w:rPr>
          <w:rFonts w:ascii="Gandhari Unicode" w:hAnsi="Gandhari Unicode"/>
        </w:rPr>
      </w:pPr>
      <w:r>
        <w:rPr>
          <w:rStyle w:val="FootnoteCharacters"/>
        </w:rPr>
        <w:footnoteRef/>
      </w:r>
      <w:r>
        <w:rPr>
          <w:rFonts w:ascii="Gandhari Unicode" w:hAnsi="Gandhari Unicode" w:eastAsia="Arial Unicode MS"/>
        </w:rPr>
        <w:tab/>
        <w:t xml:space="preserve">அறாஅ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26">
    <w:p>
      <w:pPr>
        <w:pStyle w:val="FootenoteText"/>
        <w:rPr>
          <w:rFonts w:ascii="Gandhari Unicode" w:hAnsi="Gandhari Unicode"/>
        </w:rPr>
      </w:pPr>
      <w:r>
        <w:rPr>
          <w:rStyle w:val="FootnoteCharacters"/>
        </w:rPr>
        <w:footnoteRef/>
      </w:r>
      <w:r>
        <w:rPr>
          <w:rFonts w:ascii="Gandhari Unicode" w:hAnsi="Gandhari Unicode"/>
        </w:rPr>
        <w:tab/>
        <w:t>EA</w:t>
      </w:r>
      <w:r>
        <w:rPr>
          <w:rFonts w:eastAsia="Arial Unicode MS" w:ascii="Gandhari Unicode" w:hAnsi="Gandhari Unicode"/>
        </w:rPr>
        <w:t xml:space="preserve"> </w:t>
      </w:r>
      <w:r>
        <w:rPr>
          <w:rFonts w:ascii="Gandhari Unicode" w:hAnsi="Gandhari Unicode" w:eastAsia="Arial Unicode MS"/>
        </w:rPr>
        <w:t xml:space="preserve">பதிப்பில் </w:t>
      </w:r>
      <w:r>
        <w:rPr>
          <w:rFonts w:ascii="Gandhari Unicode" w:hAnsi="Gandhari Unicode"/>
        </w:rPr>
        <w:t>43b</w:t>
      </w:r>
      <w:r>
        <w:rPr>
          <w:rFonts w:eastAsia="Arial Unicode MS" w:ascii="Gandhari Unicode" w:hAnsi="Gandhari Unicode"/>
        </w:rPr>
        <w:t xml:space="preserve"> </w:t>
      </w:r>
      <w:r>
        <w:rPr>
          <w:rFonts w:ascii="Gandhari Unicode" w:hAnsi="Gandhari Unicode"/>
        </w:rPr>
        <w:t>'</w:t>
      </w:r>
      <w:r>
        <w:rPr>
          <w:rFonts w:ascii="Gandhari Unicode" w:hAnsi="Gandhari Unicode" w:eastAsia="Arial Unicode MS"/>
        </w:rPr>
        <w:t>வரசாரின்</w:t>
      </w:r>
      <w:r>
        <w:rPr>
          <w:rFonts w:ascii="Gandhari Unicode" w:hAnsi="Gandhari Unicode"/>
        </w:rPr>
        <w:t>'</w:t>
      </w:r>
      <w:r>
        <w:rPr>
          <w:rFonts w:eastAsia="Arial Unicode MS" w:ascii="Gandhari Unicode" w:hAnsi="Gandhari Unicode"/>
        </w:rPr>
        <w:t xml:space="preserve">, </w:t>
      </w:r>
      <w:r>
        <w:rPr>
          <w:rFonts w:ascii="Gandhari Unicode" w:hAnsi="Gandhari Unicode"/>
        </w:rPr>
        <w:t>44b</w:t>
      </w:r>
      <w:r>
        <w:rPr>
          <w:rFonts w:eastAsia="Arial Unicode MS" w:ascii="Gandhari Unicode" w:hAnsi="Gandhari Unicode"/>
        </w:rPr>
        <w:t xml:space="preserve"> </w:t>
      </w:r>
      <w:r>
        <w:rPr>
          <w:rFonts w:ascii="Gandhari Unicode" w:hAnsi="Gandhari Unicode"/>
        </w:rPr>
        <w:t>'</w:t>
      </w:r>
      <w:r>
        <w:rPr>
          <w:rFonts w:ascii="Gandhari Unicode" w:hAnsi="Gandhari Unicode" w:eastAsia="Arial Unicode MS"/>
        </w:rPr>
        <w:t>வரைசாநின்</w:t>
      </w:r>
      <w:r>
        <w:rPr>
          <w:rFonts w:ascii="Gandhari Unicode" w:hAnsi="Gandhari Unicode"/>
        </w:rPr>
        <w:t>'</w:t>
      </w:r>
      <w:r>
        <w:rPr>
          <w:rFonts w:eastAsia="Arial Unicode MS" w:ascii="Gandhari Unicode" w:hAnsi="Gandhari Unicode"/>
        </w:rPr>
        <w:t xml:space="preserve"> </w:t>
      </w:r>
      <w:r>
        <w:rPr>
          <w:rFonts w:ascii="Gandhari Unicode" w:hAnsi="Gandhari Unicode" w:eastAsia="Arial Unicode MS"/>
        </w:rPr>
        <w:t>என்று இருவிதமான பாடவேறுபாடுகள் கொடுக்கப்பட்டுள்ளன</w:t>
      </w:r>
      <w:r>
        <w:rPr>
          <w:rFonts w:eastAsia="Arial Unicode MS" w:ascii="Gandhari Unicode" w:hAnsi="Gandhari Unicode"/>
        </w:rPr>
        <w:t xml:space="preserve">. </w:t>
      </w:r>
      <w:r>
        <w:rPr>
          <w:rFonts w:ascii="Gandhari Unicode" w:hAnsi="Gandhari Unicode" w:eastAsia="Arial Unicode MS"/>
        </w:rPr>
        <w:t xml:space="preserve">இவற்றுள் </w:t>
      </w:r>
      <w:r>
        <w:rPr>
          <w:rFonts w:ascii="Gandhari Unicode" w:hAnsi="Gandhari Unicode"/>
        </w:rPr>
        <w:t>'</w:t>
      </w:r>
      <w:r>
        <w:rPr>
          <w:rFonts w:ascii="Gandhari Unicode" w:hAnsi="Gandhari Unicode" w:eastAsia="Arial Unicode MS"/>
        </w:rPr>
        <w:t>வரசாரின்</w:t>
      </w:r>
      <w:r>
        <w:rPr>
          <w:rFonts w:ascii="Gandhari Unicode" w:hAnsi="Gandhari Unicode"/>
        </w:rPr>
        <w:t>'</w:t>
      </w:r>
      <w:r>
        <w:rPr>
          <w:rFonts w:eastAsia="Arial Unicode MS" w:ascii="Gandhari Unicode" w:hAnsi="Gandhari Unicode"/>
        </w:rPr>
        <w:t xml:space="preserve"> </w:t>
      </w:r>
      <w:r>
        <w:rPr>
          <w:rFonts w:ascii="Gandhari Unicode" w:hAnsi="Gandhari Unicode" w:eastAsia="Arial Unicode MS"/>
        </w:rPr>
        <w:t xml:space="preserve">என்பது பொருந்தாமையால் </w:t>
      </w:r>
      <w:r>
        <w:rPr>
          <w:rFonts w:ascii="Gandhari Unicode" w:hAnsi="Gandhari Unicode"/>
        </w:rPr>
        <w:t>44b</w:t>
      </w:r>
      <w:r>
        <w:rPr>
          <w:rFonts w:eastAsia="Arial Unicode MS" w:ascii="Gandhari Unicode" w:hAnsi="Gandhari Unicode"/>
        </w:rPr>
        <w:t xml:space="preserve"> </w:t>
      </w:r>
      <w:r>
        <w:rPr>
          <w:rFonts w:ascii="Gandhari Unicode" w:hAnsi="Gandhari Unicode" w:eastAsia="Arial Unicode MS"/>
        </w:rPr>
        <w:t xml:space="preserve">இல் கொடுக்கப்பட்டுள்ள பாடமே </w:t>
      </w:r>
      <w:r>
        <w:rPr>
          <w:rFonts w:ascii="Gandhari Unicode" w:hAnsi="Gandhari Unicode"/>
        </w:rPr>
        <w:t>43b</w:t>
      </w:r>
      <w:r>
        <w:rPr>
          <w:rFonts w:eastAsia="Arial Unicode MS" w:ascii="Gandhari Unicode" w:hAnsi="Gandhari Unicode"/>
        </w:rPr>
        <w:t xml:space="preserve"> </w:t>
      </w:r>
      <w:r>
        <w:rPr>
          <w:rFonts w:ascii="Gandhari Unicode" w:hAnsi="Gandhari Unicode" w:eastAsia="Arial Unicode MS"/>
        </w:rPr>
        <w:t>இல் கொடுக்கப்பட்டுள்ளது</w:t>
      </w:r>
      <w:r>
        <w:rPr>
          <w:rFonts w:eastAsia="Arial Unicode MS" w:ascii="Gandhari Unicode" w:hAnsi="Gandhari Unicode"/>
        </w:rPr>
        <w:t>.</w:t>
      </w:r>
    </w:p>
  </w:footnote>
  <w:footnote w:id="327">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 xml:space="preserve">விடுவனே </w:t>
      </w:r>
      <w:r>
        <w:rPr>
          <w:rFonts w:eastAsia="Arial Unicode MS" w:ascii="Gandhari Unicode" w:hAnsi="Gandhari Unicode"/>
        </w:rPr>
        <w:t xml:space="preserve">- </w:t>
      </w:r>
      <w:r>
        <w:rPr>
          <w:rFonts w:ascii="Gandhari Unicode" w:hAnsi="Gandhari Unicode" w:eastAsia="Arial Unicode MS"/>
        </w:rPr>
        <w:t>பொருள் இயைபு</w:t>
      </w:r>
    </w:p>
  </w:footnote>
  <w:footnote w:id="328">
    <w:p>
      <w:pPr>
        <w:pStyle w:val="FootenoteText"/>
        <w:rPr>
          <w:rFonts w:ascii="Gandhari Unicode" w:hAnsi="Gandhari Unicode"/>
        </w:rPr>
      </w:pPr>
      <w:r>
        <w:rPr>
          <w:rStyle w:val="FootnoteCharacters"/>
        </w:rPr>
        <w:t></w:t>
      </w:r>
      <w:r>
        <w:rPr>
          <w:rFonts w:ascii="Gandhari Unicode" w:hAnsi="Gandhari Unicode"/>
        </w:rPr>
        <w:tab/>
        <w:t xml:space="preserve"> </w:t>
      </w:r>
      <w:r>
        <w:rPr>
          <w:rFonts w:ascii="Gandhari Unicode" w:hAnsi="Gandhari Unicode"/>
        </w:rPr>
        <w:t>'</w:t>
      </w:r>
      <w:r>
        <w:rPr>
          <w:rFonts w:ascii="Gandhari Unicode" w:hAnsi="Gandhari Unicode" w:eastAsia="Arial Unicode MS"/>
        </w:rPr>
        <w:t>துணையல்லை</w:t>
      </w:r>
      <w:r>
        <w:rPr>
          <w:rFonts w:ascii="Gandhari Unicode" w:hAnsi="Gandhari Unicode"/>
        </w:rPr>
        <w:t xml:space="preserve">' </w:t>
      </w:r>
      <w:r>
        <w:rPr>
          <w:rFonts w:ascii="Gandhari Unicode" w:hAnsi="Gandhari Unicode" w:eastAsia="Arial Unicode MS"/>
        </w:rPr>
        <w:t>என்ற சீர்</w:t>
      </w:r>
      <w:r>
        <w:rPr>
          <w:rFonts w:ascii="Gandhari Unicode" w:hAnsi="Gandhari Unicode"/>
        </w:rPr>
        <w:t xml:space="preserve"> </w:t>
      </w:r>
      <w:r>
        <w:rPr>
          <w:rFonts w:ascii="Gandhari Unicode" w:hAnsi="Gandhari Unicode"/>
        </w:rPr>
        <w:t>'</w:t>
      </w:r>
      <w:r>
        <w:rPr>
          <w:rFonts w:ascii="Gandhari Unicode" w:hAnsi="Gandhari Unicode" w:eastAsia="Arial Unicode MS"/>
        </w:rPr>
        <w:t>துணை</w:t>
      </w:r>
      <w:r>
        <w:rPr>
          <w:rFonts w:ascii="Gandhari Unicode" w:hAnsi="Gandhari Unicode"/>
        </w:rPr>
        <w:t xml:space="preserve"> </w:t>
      </w:r>
      <w:r>
        <w:rPr>
          <w:rFonts w:ascii="Gandhari Unicode" w:hAnsi="Gandhari Unicode" w:eastAsia="Arial Unicode MS"/>
        </w:rPr>
        <w:t>அல்லை</w:t>
      </w:r>
      <w:r>
        <w:rPr>
          <w:rFonts w:ascii="Gandhari Unicode" w:hAnsi="Gandhari Unicode"/>
        </w:rPr>
        <w:t xml:space="preserve">' </w:t>
      </w:r>
      <w:r>
        <w:rPr>
          <w:rFonts w:ascii="Gandhari Unicode" w:hAnsi="Gandhari Unicode" w:eastAsia="Arial Unicode MS"/>
        </w:rPr>
        <w:t>என்று</w:t>
      </w:r>
      <w:r>
        <w:rPr>
          <w:rFonts w:ascii="Gandhari Unicode" w:hAnsi="Gandhari Unicode"/>
        </w:rPr>
        <w:t xml:space="preserve"> </w:t>
      </w:r>
      <w:r>
        <w:rPr>
          <w:rFonts w:ascii="Gandhari Unicode" w:hAnsi="Gandhari Unicode" w:eastAsia="Arial Unicode MS"/>
        </w:rPr>
        <w:t>இருப்பின்</w:t>
      </w:r>
      <w:r>
        <w:rPr>
          <w:rFonts w:ascii="Gandhari Unicode" w:hAnsi="Gandhari Unicode"/>
        </w:rPr>
        <w:t xml:space="preserve"> </w:t>
      </w:r>
      <w:r>
        <w:rPr>
          <w:rFonts w:ascii="Gandhari Unicode" w:hAnsi="Gandhari Unicode" w:eastAsia="Arial Unicode MS"/>
        </w:rPr>
        <w:t>பொருள்</w:t>
      </w:r>
      <w:r>
        <w:rPr>
          <w:rFonts w:ascii="Gandhari Unicode" w:hAnsi="Gandhari Unicode"/>
        </w:rPr>
        <w:t xml:space="preserve"> </w:t>
      </w:r>
      <w:r>
        <w:rPr>
          <w:rFonts w:ascii="Gandhari Unicode" w:hAnsi="Gandhari Unicode" w:eastAsia="Arial Unicode MS"/>
        </w:rPr>
        <w:t>சிறக்கும்</w:t>
      </w:r>
      <w:r>
        <w:rPr>
          <w:rFonts w:eastAsia="Arial Unicode MS" w:ascii="Gandhari Unicode" w:hAnsi="Gandhari Unicode"/>
        </w:rPr>
        <w:t>.</w:t>
      </w:r>
    </w:p>
  </w:footnote>
  <w:footnote w:id="329">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rPr>
        <w:t>G1, G</w:t>
      </w:r>
      <w:r>
        <w:rPr>
          <w:rFonts w:eastAsia="Arial Unicode MS" w:ascii="Gandhari Unicode" w:hAnsi="Gandhari Unicode"/>
        </w:rPr>
        <w:t>6</w:t>
      </w:r>
      <w:r>
        <w:rPr>
          <w:rFonts w:ascii="Gandhari Unicode" w:hAnsi="Gandhari Unicode"/>
        </w:rPr>
        <w:t xml:space="preserve">, C3 </w:t>
      </w:r>
      <w:r>
        <w:rPr>
          <w:rFonts w:ascii="Gandhari Unicode" w:hAnsi="Gandhari Unicode" w:eastAsia="Arial Unicode MS"/>
        </w:rPr>
        <w:t>ஆகியவ</w:t>
      </w:r>
      <w:r>
        <w:rPr>
          <w:rFonts w:ascii="Gandhari Unicode" w:hAnsi="Gandhari Unicode" w:eastAsia="Arial Unicode MS"/>
          <w:color w:val="000000"/>
        </w:rPr>
        <w:t>ற்</w:t>
      </w:r>
      <w:r>
        <w:rPr>
          <w:rFonts w:ascii="Gandhari Unicode" w:hAnsi="Gandhari Unicode" w:eastAsia="Arial Unicode MS"/>
        </w:rPr>
        <w:t>றில்</w:t>
      </w:r>
      <w:r>
        <w:rPr>
          <w:rFonts w:ascii="Gandhari Unicode" w:hAnsi="Gandhari Unicode"/>
        </w:rPr>
        <w:t xml:space="preserve"> </w:t>
      </w:r>
      <w:r>
        <w:rPr>
          <w:rFonts w:ascii="Gandhari Unicode" w:hAnsi="Gandhari Unicode"/>
        </w:rPr>
        <w:t>'</w:t>
      </w:r>
      <w:r>
        <w:rPr>
          <w:rFonts w:ascii="Gandhari Unicode" w:hAnsi="Gandhari Unicode" w:eastAsia="Arial Unicode MS"/>
        </w:rPr>
        <w:t>ஆயிழை</w:t>
      </w:r>
      <w:r>
        <w:rPr>
          <w:rFonts w:ascii="Gandhari Unicode" w:hAnsi="Gandhari Unicode"/>
        </w:rPr>
        <w:t xml:space="preserve"> </w:t>
      </w:r>
      <w:r>
        <w:rPr>
          <w:rFonts w:ascii="Gandhari Unicode" w:hAnsi="Gandhari Unicode" w:eastAsia="Arial Unicode MS"/>
        </w:rPr>
        <w:t>மடவர</w:t>
      </w:r>
      <w:r>
        <w:rPr>
          <w:rFonts w:ascii="Gandhari Unicode" w:hAnsi="Gandhari Unicode"/>
        </w:rPr>
        <w:t xml:space="preserve"> </w:t>
      </w:r>
      <w:r>
        <w:rPr>
          <w:rFonts w:ascii="Gandhari Unicode" w:hAnsi="Gandhari Unicode" w:eastAsia="Arial Unicode MS"/>
        </w:rPr>
        <w:t>லவல</w:t>
      </w:r>
      <w:r>
        <w:rPr>
          <w:rFonts w:ascii="Gandhari Unicode" w:hAnsi="Gandhari Unicode"/>
        </w:rPr>
        <w:t xml:space="preserve"> </w:t>
      </w:r>
      <w:r>
        <w:rPr>
          <w:rFonts w:ascii="Gandhari Unicode" w:hAnsi="Gandhari Unicode" w:eastAsia="Arial Unicode MS"/>
        </w:rPr>
        <w:t>மகல</w:t>
      </w:r>
      <w:r>
        <w:rPr>
          <w:rFonts w:ascii="Gandhari Unicode" w:hAnsi="Gandhari Unicode"/>
        </w:rPr>
        <w:t xml:space="preserve">' (21 </w:t>
      </w:r>
      <w:r>
        <w:rPr>
          <w:rFonts w:ascii="Gandhari Unicode" w:hAnsi="Gandhari Unicode" w:eastAsia="Arial Unicode MS"/>
        </w:rPr>
        <w:t>ஆம்</w:t>
      </w:r>
      <w:r>
        <w:rPr>
          <w:rFonts w:ascii="Gandhari Unicode" w:hAnsi="Gandhari Unicode"/>
        </w:rPr>
        <w:t xml:space="preserve"> </w:t>
      </w:r>
      <w:r>
        <w:rPr>
          <w:rFonts w:ascii="Gandhari Unicode" w:hAnsi="Gandhari Unicode" w:eastAsia="Arial Unicode MS"/>
        </w:rPr>
        <w:t>அடி</w:t>
      </w:r>
      <w:r>
        <w:rPr>
          <w:rFonts w:eastAsia="Arial Unicode MS" w:ascii="Gandhari Unicode" w:hAnsi="Gandhari Unicode"/>
        </w:rPr>
        <w:t xml:space="preserve">) </w:t>
      </w:r>
      <w:r>
        <w:rPr>
          <w:rFonts w:ascii="Gandhari Unicode" w:hAnsi="Gandhari Unicode" w:eastAsia="Arial Unicode MS"/>
        </w:rPr>
        <w:t>இல்லை</w:t>
      </w:r>
      <w:r>
        <w:rPr>
          <w:rFonts w:eastAsia="Arial Unicode MS" w:ascii="Gandhari Unicode" w:hAnsi="Gandhari Unicode"/>
        </w:rPr>
        <w:t>.</w:t>
      </w:r>
    </w:p>
  </w:footnote>
  <w:footnote w:id="330">
    <w:p>
      <w:pPr>
        <w:pStyle w:val="FootenoteText"/>
        <w:rPr>
          <w:rFonts w:ascii="Gandhari Unicode" w:hAnsi="Gandhari Unicode"/>
        </w:rPr>
      </w:pPr>
      <w:r>
        <w:rPr>
          <w:rStyle w:val="FootnoteCharacters"/>
        </w:rPr>
        <w:footnoteRef/>
      </w:r>
      <w:r>
        <w:rPr>
          <w:rFonts w:ascii="Gandhari Unicode" w:hAnsi="Gandhari Unicode" w:eastAsia="Arial Unicode MS"/>
        </w:rPr>
        <w:tab/>
        <w:t>கற்பித்தா</w:t>
      </w:r>
      <w:r>
        <w:rPr>
          <w:rFonts w:ascii="Gandhari Unicode" w:hAnsi="Gandhari Unicode"/>
        </w:rPr>
        <w:t xml:space="preserve"> </w:t>
      </w:r>
      <w:r>
        <w:rPr>
          <w:rFonts w:ascii="Gandhari Unicode" w:hAnsi="Gandhari Unicode" w:eastAsia="Arial Unicode MS"/>
        </w:rPr>
        <w:t>னெஞ்சழுங்கப்</w:t>
      </w:r>
      <w:r>
        <w:rPr>
          <w:rFonts w:ascii="Gandhari Unicode" w:hAnsi="Gandhari Unicode"/>
        </w:rPr>
        <w:t xml:space="preserve"> </w:t>
      </w:r>
      <w:r>
        <w:rPr>
          <w:rFonts w:ascii="Gandhari Unicode" w:hAnsi="Gandhari Unicode"/>
        </w:rPr>
        <w:t>-</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31">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காம்புத்தீ</w:t>
      </w:r>
      <w:r>
        <w:rPr>
          <w:rFonts w:ascii="Gandhari Unicode" w:hAnsi="Gandhari Unicode"/>
        </w:rPr>
        <w:t xml:space="preserve">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32">
    <w:p>
      <w:pPr>
        <w:pStyle w:val="FootenoteText"/>
        <w:rPr>
          <w:rFonts w:ascii="Gandhari Unicode" w:hAnsi="Gandhari Unicode"/>
        </w:rPr>
      </w:pPr>
      <w:r>
        <w:rPr>
          <w:rStyle w:val="FootnoteCharacters"/>
        </w:rPr>
        <w:footnoteRef/>
      </w:r>
      <w:r>
        <w:rPr>
          <w:rFonts w:ascii="Gandhari Unicode" w:hAnsi="Gandhari Unicode"/>
        </w:rPr>
        <w:tab/>
        <w:t xml:space="preserve">  </w:t>
      </w:r>
      <w:r>
        <w:rPr>
          <w:rFonts w:ascii="Gandhari Unicode" w:hAnsi="Gandhari Unicode" w:eastAsia="Arial Unicode MS"/>
        </w:rPr>
        <w:t>னொள்ளணிநக் கன்னநின்</w:t>
      </w:r>
      <w:r>
        <w:rPr>
          <w:rFonts w:ascii="Gandhari Unicode" w:hAnsi="Gandhari Unicode"/>
        </w:rPr>
        <w:t xml:space="preserve"> </w:t>
      </w:r>
      <w:r>
        <w:rPr>
          <w:rFonts w:eastAsia="Arial Unicode MS" w:ascii="Gandhari Unicode" w:hAnsi="Gandhari Unicode"/>
        </w:rPr>
        <w:t xml:space="preserve">- </w:t>
      </w:r>
      <w:r>
        <w:rPr>
          <w:rFonts w:ascii="Gandhari Unicode" w:hAnsi="Gandhari Unicode" w:eastAsia="Arial Unicode MS"/>
        </w:rPr>
        <w:t>பொருள் இயைபு</w:t>
      </w:r>
      <w:r>
        <w:rPr>
          <w:rFonts w:eastAsia="Arial Unicode MS" w:ascii="Gandhari Unicode" w:hAnsi="Gandhari Unicode"/>
        </w:rPr>
        <w:t>.</w:t>
      </w:r>
    </w:p>
  </w:footnote>
  <w:footnote w:id="333">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lang w:val="en-GB"/>
        </w:rPr>
        <w:t xml:space="preserve">Read as contraction in the way of </w:t>
      </w:r>
      <w:r>
        <w:rPr>
          <w:rFonts w:ascii="Gandhari Unicode" w:hAnsi="Gandhari Unicode"/>
          <w:i/>
          <w:iCs/>
          <w:lang w:val="en-GB"/>
        </w:rPr>
        <w:t>alantalai</w:t>
      </w:r>
      <w:r>
        <w:rPr>
          <w:rFonts w:ascii="Gandhari Unicode" w:hAnsi="Gandhari Unicode"/>
          <w:lang w:val="en-GB"/>
        </w:rPr>
        <w:t>?</w:t>
      </w:r>
    </w:p>
  </w:footnote>
  <w:footnote w:id="334">
    <w:p>
      <w:pPr>
        <w:pStyle w:val="Footnote"/>
        <w:jc w:val="both"/>
        <w:rPr>
          <w:rFonts w:ascii="Gandhari Unicode" w:hAnsi="Gandhari Unicode"/>
          <w:lang w:val="en-GB"/>
        </w:rPr>
      </w:pPr>
      <w:r>
        <w:rPr>
          <w:rStyle w:val="FootnoteCharacters"/>
        </w:rPr>
        <w:footnoteRef/>
      </w:r>
      <w:r>
        <w:rPr>
          <w:rFonts w:ascii="Gandhari Unicode" w:hAnsi="Gandhari Unicode"/>
        </w:rPr>
        <w:t xml:space="preserve"> </w:t>
      </w:r>
      <w:r>
        <w:rPr>
          <w:rFonts w:ascii="Gandhari Unicode" w:hAnsi="Gandhari Unicode"/>
          <w:i/>
          <w:iCs/>
          <w:lang w:val="en-GB"/>
        </w:rPr>
        <w:t>muḻaṅkiya muḻaṅku</w:t>
      </w:r>
      <w:r>
        <w:rPr>
          <w:rFonts w:ascii="Gandhari Unicode" w:hAnsi="Gandhari Unicode"/>
          <w:lang w:val="en-GB"/>
        </w:rPr>
        <w:t xml:space="preserve"> as intensifying figure etymologica.</w:t>
      </w:r>
    </w:p>
  </w:footnote>
</w:footnotes>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ta-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1c1d"/>
    <w:pPr>
      <w:widowControl/>
      <w:bidi w:val="0"/>
      <w:spacing w:before="0" w:after="0"/>
      <w:jc w:val="left"/>
    </w:pPr>
    <w:rPr>
      <w:rFonts w:ascii="URW Palladio UNI" w:hAnsi="URW Palladio UNI" w:cs="Arial Unicode MS" w:eastAsia="Times New Roman"/>
      <w:color w:val="000000"/>
      <w:kern w:val="0"/>
      <w:sz w:val="24"/>
      <w:szCs w:val="24"/>
      <w:lang w:val="en-US" w:eastAsia="en-US" w:bidi="ar-SA"/>
    </w:rPr>
  </w:style>
  <w:style w:type="paragraph" w:styleId="Heading1">
    <w:name w:val="Heading 1"/>
    <w:basedOn w:val="Normal"/>
    <w:next w:val="Normal"/>
    <w:link w:val="Heading1Char"/>
    <w:qFormat/>
    <w:rsid w:val="000a764c"/>
    <w:pPr>
      <w:outlineLvl w:val="0"/>
    </w:pPr>
    <w:rPr>
      <w:b/>
      <w:sz w:val="32"/>
    </w:rPr>
  </w:style>
  <w:style w:type="paragraph" w:styleId="Heading2">
    <w:name w:val="Heading 2"/>
    <w:basedOn w:val="Normal"/>
    <w:next w:val="Normal"/>
    <w:link w:val="Heading2Char"/>
    <w:uiPriority w:val="9"/>
    <w:unhideWhenUsed/>
    <w:qFormat/>
    <w:rsid w:val="009b7bce"/>
    <w:pPr>
      <w:keepNext w:val="true"/>
      <w:spacing w:before="240" w:after="60"/>
      <w:outlineLvl w:val="1"/>
    </w:pPr>
    <w:rPr>
      <w:rFonts w:ascii="Cambria" w:hAnsi="Cambria" w:cs="Latha"/>
      <w:b/>
      <w:bCs/>
      <w:i/>
      <w:iCs/>
      <w:sz w:val="28"/>
      <w:szCs w:val="28"/>
    </w:rPr>
  </w:style>
  <w:style w:type="paragraph" w:styleId="Heading5">
    <w:name w:val="Heading 5"/>
    <w:basedOn w:val="Normal"/>
    <w:next w:val="Normal"/>
    <w:link w:val="Heading5Char"/>
    <w:uiPriority w:val="9"/>
    <w:semiHidden/>
    <w:unhideWhenUsed/>
    <w:qFormat/>
    <w:rsid w:val="00a3065d"/>
    <w:pPr>
      <w:spacing w:before="240" w:after="60"/>
      <w:outlineLvl w:val="4"/>
    </w:pPr>
    <w:rPr>
      <w:rFonts w:ascii="Calibri" w:hAnsi="Calibri" w:cs="Latha"/>
      <w:b/>
      <w:bCs/>
      <w:i/>
      <w:i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95d8c"/>
    <w:rPr/>
  </w:style>
  <w:style w:type="character" w:styleId="FootnoteCharacters">
    <w:name w:val="Footnote Characters"/>
    <w:semiHidden/>
    <w:qFormat/>
    <w:rsid w:val="00e80064"/>
    <w:rPr>
      <w:vertAlign w:val="superscript"/>
    </w:rPr>
  </w:style>
  <w:style w:type="character" w:styleId="FootnoteAnchor">
    <w:name w:val="Footnote Reference"/>
    <w:rPr>
      <w:vertAlign w:val="superscript"/>
    </w:rPr>
  </w:style>
  <w:style w:type="character" w:styleId="BalloonTextChar" w:customStyle="1">
    <w:name w:val="Balloon Text Char"/>
    <w:link w:val="BalloonText"/>
    <w:uiPriority w:val="99"/>
    <w:semiHidden/>
    <w:qFormat/>
    <w:rsid w:val="00033516"/>
    <w:rPr>
      <w:rFonts w:ascii="Tahoma" w:hAnsi="Tahoma" w:cs="Tahoma"/>
      <w:color w:val="000000"/>
      <w:sz w:val="16"/>
      <w:szCs w:val="16"/>
      <w:lang w:val="en-US" w:eastAsia="en-US"/>
    </w:rPr>
  </w:style>
  <w:style w:type="character" w:styleId="Heading1Char" w:customStyle="1">
    <w:name w:val="Heading 1 Char"/>
    <w:link w:val="Heading1"/>
    <w:qFormat/>
    <w:rsid w:val="000a764c"/>
    <w:rPr>
      <w:rFonts w:ascii="URW Palladio UNI" w:hAnsi="URW Palladio UNI" w:cs="Arial Unicode MS"/>
      <w:b/>
      <w:color w:val="000000"/>
      <w:sz w:val="32"/>
      <w:szCs w:val="24"/>
      <w:lang w:val="en-US" w:eastAsia="en-US" w:bidi="ar-SA"/>
    </w:rPr>
  </w:style>
  <w:style w:type="character" w:styleId="Heading5Char" w:customStyle="1">
    <w:name w:val="Heading 5 Char"/>
    <w:link w:val="Heading5"/>
    <w:uiPriority w:val="9"/>
    <w:semiHidden/>
    <w:qFormat/>
    <w:rsid w:val="00a3065d"/>
    <w:rPr>
      <w:rFonts w:ascii="Calibri" w:hAnsi="Calibri" w:eastAsia="Times New Roman" w:cs="Latha"/>
      <w:b/>
      <w:bCs/>
      <w:i/>
      <w:iCs/>
      <w:color w:val="000000"/>
      <w:sz w:val="26"/>
      <w:szCs w:val="26"/>
      <w:lang w:val="en-US" w:eastAsia="en-US" w:bidi="ar-SA"/>
    </w:rPr>
  </w:style>
  <w:style w:type="character" w:styleId="TitleChar" w:customStyle="1">
    <w:name w:val="Title Char"/>
    <w:link w:val="Title"/>
    <w:qFormat/>
    <w:rsid w:val="00a96bfb"/>
    <w:rPr>
      <w:rFonts w:ascii="Cambria" w:hAnsi="Cambria" w:eastAsia="Times New Roman" w:cs="Latha"/>
      <w:b/>
      <w:bCs/>
      <w:color w:val="000000"/>
      <w:kern w:val="2"/>
      <w:sz w:val="32"/>
      <w:szCs w:val="32"/>
      <w:lang w:val="en-US" w:eastAsia="en-US" w:bidi="ar-SA"/>
    </w:rPr>
  </w:style>
  <w:style w:type="character" w:styleId="FootnoteTextChar" w:customStyle="1">
    <w:name w:val="Footnote Text Char"/>
    <w:link w:val="Footnote"/>
    <w:qFormat/>
    <w:rsid w:val="00640cfb"/>
    <w:rPr>
      <w:rFonts w:ascii="URW Palladio UNI" w:hAnsi="URW Palladio UNI" w:cs="Arial Unicode MS"/>
      <w:color w:val="000000"/>
      <w:lang w:val="en-US" w:eastAsia="en-US" w:bidi="ar-SA"/>
    </w:rPr>
  </w:style>
  <w:style w:type="character" w:styleId="Heading2Char" w:customStyle="1">
    <w:name w:val="Heading 2 Char"/>
    <w:link w:val="Heading2"/>
    <w:uiPriority w:val="9"/>
    <w:qFormat/>
    <w:rsid w:val="009b7bce"/>
    <w:rPr>
      <w:rFonts w:ascii="Cambria" w:hAnsi="Cambria" w:eastAsia="Times New Roman" w:cs="Latha"/>
      <w:b/>
      <w:bCs/>
      <w:i/>
      <w:iCs/>
      <w:color w:val="000000"/>
      <w:sz w:val="28"/>
      <w:szCs w:val="28"/>
      <w:lang w:val="en-US" w:eastAsia="en-US" w:bidi="ar-SA"/>
    </w:rPr>
  </w:style>
  <w:style w:type="character" w:styleId="FootenoteTextChar" w:customStyle="1">
    <w:name w:val="Footenote Text Char"/>
    <w:link w:val="FootenoteText"/>
    <w:qFormat/>
    <w:rsid w:val="00fa0cad"/>
    <w:rPr>
      <w:rFonts w:ascii="Arial Unicode MS" w:hAnsi="Arial Unicode MS" w:cs="Arial Unicode MS"/>
      <w:sz w:val="18"/>
      <w:szCs w:val="18"/>
      <w:lang w:val="en-US" w:eastAsia="en-US"/>
    </w:rPr>
  </w:style>
  <w:style w:type="character" w:styleId="FootenotetextChar1" w:customStyle="1">
    <w:name w:val="Footenote text Char"/>
    <w:link w:val="Footenotetext1"/>
    <w:qFormat/>
    <w:rsid w:val="0065639e"/>
    <w:rPr>
      <w:rFonts w:ascii="Arial Unicode MS" w:hAnsi="Arial Unicode MS" w:eastAsia="Arial Unicode MS" w:cs="Arial Unicode MS"/>
      <w:sz w:val="18"/>
      <w:szCs w:val="18"/>
      <w:lang w:val="en-US" w:eastAsia="en-US"/>
    </w:rPr>
  </w:style>
  <w:style w:type="character" w:styleId="HeaderChar" w:customStyle="1">
    <w:name w:val="Header Char"/>
    <w:link w:val="Header"/>
    <w:qFormat/>
    <w:rsid w:val="002f71a9"/>
    <w:rPr>
      <w:rFonts w:ascii="Arial Unicode MS" w:hAnsi="Arial Unicode MS" w:eastAsia="Arial Unicode MS" w:cs="Arial Unicode MS"/>
      <w:sz w:val="28"/>
      <w:szCs w:val="28"/>
      <w:lang w:val="en-US" w:eastAsia="en-US"/>
    </w:rPr>
  </w:style>
  <w:style w:type="character" w:styleId="VariationChar" w:customStyle="1">
    <w:name w:val="variation Char"/>
    <w:link w:val="Variation"/>
    <w:qFormat/>
    <w:rsid w:val="005611e1"/>
    <w:rPr>
      <w:rFonts w:ascii="Arial Unicode MS" w:hAnsi="Arial Unicode MS" w:eastAsia="Arial Unicode MS" w:cs="Arial Unicode MS"/>
      <w:color w:val="000000"/>
      <w:lang w:val="en-US" w:eastAsia="en-US"/>
    </w:rPr>
  </w:style>
  <w:style w:type="character" w:styleId="EmailStyle181" w:customStyle="1">
    <w:name w:val="EmailStyle181"/>
    <w:semiHidden/>
    <w:qFormat/>
    <w:rsid w:val="005611e1"/>
    <w:rPr>
      <w:rFonts w:ascii="Arial" w:hAnsi="Arial" w:cs="Arial"/>
      <w:color w:val="auto"/>
      <w:sz w:val="20"/>
      <w:szCs w:val="20"/>
    </w:rPr>
  </w:style>
  <w:style w:type="character" w:styleId="FirstparaChar" w:customStyle="1">
    <w:name w:val="first para Char"/>
    <w:link w:val="Firstpara"/>
    <w:qFormat/>
    <w:rsid w:val="00200ca6"/>
    <w:rPr>
      <w:rFonts w:ascii="Arial Unicode MS" w:hAnsi="Arial Unicode MS" w:eastAsia="Arial Unicode MS" w:cs="Arial Unicode MS"/>
      <w:sz w:val="22"/>
      <w:szCs w:val="22"/>
      <w:lang w:val="en-US" w:eastAsia="en-US"/>
    </w:rPr>
  </w:style>
  <w:style w:type="character" w:styleId="PlainTextChar" w:customStyle="1">
    <w:name w:val="Plain Text Char"/>
    <w:link w:val="PlainText"/>
    <w:qFormat/>
    <w:rsid w:val="006255e4"/>
    <w:rPr>
      <w:rFonts w:ascii="Courier New" w:hAnsi="Courier New" w:cs="Courier New"/>
      <w:lang w:val="de-DE" w:eastAsia="de-DE" w:bidi="ar-SA"/>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H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rsid w:val="00b95d8c"/>
    <w:pPr>
      <w:tabs>
        <w:tab w:val="clear" w:pos="720"/>
        <w:tab w:val="center" w:pos="4320" w:leader="none"/>
        <w:tab w:val="right" w:pos="8640" w:leader="none"/>
      </w:tabs>
    </w:pPr>
    <w:rPr/>
  </w:style>
  <w:style w:type="paragraph" w:styleId="Footnote">
    <w:name w:val="Footnote Text"/>
    <w:basedOn w:val="Normal"/>
    <w:link w:val="FootnoteTextChar"/>
    <w:semiHidden/>
    <w:rsid w:val="00e80064"/>
    <w:pPr/>
    <w:rPr>
      <w:sz w:val="20"/>
      <w:szCs w:val="20"/>
    </w:rPr>
  </w:style>
  <w:style w:type="paragraph" w:styleId="BalloonText">
    <w:name w:val="Balloon Text"/>
    <w:basedOn w:val="Normal"/>
    <w:link w:val="BalloonTextChar"/>
    <w:uiPriority w:val="99"/>
    <w:semiHidden/>
    <w:unhideWhenUsed/>
    <w:qFormat/>
    <w:rsid w:val="00033516"/>
    <w:pPr/>
    <w:rPr>
      <w:rFonts w:ascii="Tahoma" w:hAnsi="Tahoma" w:cs="Tahoma"/>
      <w:sz w:val="16"/>
      <w:szCs w:val="16"/>
    </w:rPr>
  </w:style>
  <w:style w:type="paragraph" w:styleId="Title">
    <w:name w:val="Title"/>
    <w:basedOn w:val="Normal"/>
    <w:next w:val="Normal"/>
    <w:link w:val="TitleChar"/>
    <w:qFormat/>
    <w:rsid w:val="00a96bfb"/>
    <w:pPr>
      <w:spacing w:before="240" w:after="60"/>
      <w:jc w:val="center"/>
      <w:outlineLvl w:val="0"/>
    </w:pPr>
    <w:rPr>
      <w:rFonts w:ascii="Cambria" w:hAnsi="Cambria" w:cs="Latha"/>
      <w:b/>
      <w:bCs/>
      <w:kern w:val="2"/>
      <w:sz w:val="32"/>
      <w:szCs w:val="32"/>
    </w:rPr>
  </w:style>
  <w:style w:type="paragraph" w:styleId="Variation" w:customStyle="1">
    <w:name w:val="variation"/>
    <w:basedOn w:val="Normal"/>
    <w:link w:val="VariationChar"/>
    <w:qFormat/>
    <w:rsid w:val="00ee7a88"/>
    <w:pPr>
      <w:jc w:val="both"/>
    </w:pPr>
    <w:rPr>
      <w:rFonts w:ascii="Arial Unicode MS" w:hAnsi="Arial Unicode MS" w:eastAsia="Arial Unicode MS"/>
      <w:sz w:val="20"/>
      <w:szCs w:val="20"/>
      <w:lang w:bidi="ta-IN"/>
    </w:rPr>
  </w:style>
  <w:style w:type="paragraph" w:styleId="Poem-single" w:customStyle="1">
    <w:name w:val="poem-single"/>
    <w:basedOn w:val="Normal"/>
    <w:qFormat/>
    <w:rsid w:val="007e4b26"/>
    <w:pPr>
      <w:spacing w:lineRule="exact" w:line="280" w:before="180" w:after="0"/>
      <w:jc w:val="both"/>
    </w:pPr>
    <w:rPr>
      <w:rFonts w:ascii="Arial Unicode MS" w:hAnsi="Arial Unicode MS" w:eastAsia="Arial Unicode MS"/>
      <w:b/>
      <w:bCs/>
      <w:sz w:val="22"/>
      <w:szCs w:val="22"/>
      <w:lang w:bidi="ta-IN"/>
    </w:rPr>
  </w:style>
  <w:style w:type="paragraph" w:styleId="Footnote-text" w:customStyle="1">
    <w:name w:val="Footnote-text"/>
    <w:basedOn w:val="Normal"/>
    <w:qFormat/>
    <w:rsid w:val="007e4b26"/>
    <w:pPr>
      <w:spacing w:lineRule="exact" w:line="220"/>
      <w:ind w:left="170" w:hanging="170"/>
      <w:jc w:val="both"/>
    </w:pPr>
    <w:rPr>
      <w:rFonts w:ascii="Arial Unicode MS" w:hAnsi="Arial Unicode MS" w:eastAsia="Arial Unicode MS"/>
      <w:color w:val="auto"/>
      <w:sz w:val="18"/>
      <w:szCs w:val="18"/>
      <w:lang w:bidi="ta-IN"/>
    </w:rPr>
  </w:style>
  <w:style w:type="paragraph" w:styleId="FootenoteText" w:customStyle="1">
    <w:name w:val="Footenote Text"/>
    <w:basedOn w:val="Normal"/>
    <w:link w:val="FootenoteTextChar"/>
    <w:qFormat/>
    <w:rsid w:val="00fa0cad"/>
    <w:pPr>
      <w:spacing w:lineRule="exact" w:line="220"/>
      <w:ind w:left="170" w:hanging="170"/>
      <w:jc w:val="both"/>
    </w:pPr>
    <w:rPr>
      <w:rFonts w:ascii="Arial Unicode MS" w:hAnsi="Arial Unicode MS"/>
      <w:color w:val="auto"/>
      <w:sz w:val="18"/>
      <w:szCs w:val="18"/>
      <w:lang w:bidi="ta-IN"/>
    </w:rPr>
  </w:style>
  <w:style w:type="paragraph" w:styleId="Poem" w:customStyle="1">
    <w:name w:val="poem"/>
    <w:basedOn w:val="Normal"/>
    <w:qFormat/>
    <w:rsid w:val="00693b2e"/>
    <w:pPr>
      <w:spacing w:lineRule="exact" w:line="280" w:before="60" w:after="0"/>
      <w:jc w:val="both"/>
    </w:pPr>
    <w:rPr>
      <w:rFonts w:ascii="Arial Unicode MS" w:hAnsi="Arial Unicode MS"/>
      <w:b/>
      <w:bCs/>
      <w:sz w:val="22"/>
      <w:szCs w:val="22"/>
      <w:lang w:bidi="ta-IN"/>
    </w:rPr>
  </w:style>
  <w:style w:type="paragraph" w:styleId="Footenotetext1" w:customStyle="1">
    <w:name w:val="Footenote text"/>
    <w:basedOn w:val="Normal"/>
    <w:link w:val="FootenotetextChar1"/>
    <w:qFormat/>
    <w:rsid w:val="0065639e"/>
    <w:pPr>
      <w:spacing w:lineRule="exact" w:line="220"/>
      <w:ind w:left="170" w:hanging="170"/>
      <w:jc w:val="both"/>
    </w:pPr>
    <w:rPr>
      <w:rFonts w:ascii="Arial Unicode MS" w:hAnsi="Arial Unicode MS" w:eastAsia="Arial Unicode MS"/>
      <w:color w:val="auto"/>
      <w:sz w:val="18"/>
      <w:szCs w:val="18"/>
      <w:lang w:bidi="ta-IN"/>
    </w:rPr>
  </w:style>
  <w:style w:type="paragraph" w:styleId="Firstpara" w:customStyle="1">
    <w:name w:val="first para"/>
    <w:basedOn w:val="Normal"/>
    <w:link w:val="FirstparaChar"/>
    <w:qFormat/>
    <w:rsid w:val="0065639e"/>
    <w:pPr>
      <w:spacing w:lineRule="exact" w:line="260" w:before="120" w:after="0"/>
      <w:jc w:val="both"/>
    </w:pPr>
    <w:rPr>
      <w:rFonts w:ascii="Arial Unicode MS" w:hAnsi="Arial Unicode MS" w:eastAsia="Arial Unicode MS"/>
      <w:color w:val="auto"/>
      <w:sz w:val="22"/>
      <w:szCs w:val="22"/>
      <w:lang w:bidi="ta-IN"/>
    </w:rPr>
  </w:style>
  <w:style w:type="paragraph" w:styleId="Header">
    <w:name w:val="Header"/>
    <w:basedOn w:val="Normal"/>
    <w:link w:val="HeaderChar"/>
    <w:rsid w:val="002f71a9"/>
    <w:pPr>
      <w:tabs>
        <w:tab w:val="clear" w:pos="720"/>
        <w:tab w:val="center" w:pos="4320" w:leader="none"/>
        <w:tab w:val="right" w:pos="8640" w:leader="none"/>
      </w:tabs>
    </w:pPr>
    <w:rPr>
      <w:rFonts w:ascii="Arial Unicode MS" w:hAnsi="Arial Unicode MS" w:eastAsia="Arial Unicode MS"/>
      <w:color w:val="auto"/>
      <w:sz w:val="28"/>
      <w:szCs w:val="28"/>
      <w:lang w:bidi="ta-IN"/>
    </w:rPr>
  </w:style>
  <w:style w:type="paragraph" w:styleId="Number" w:customStyle="1">
    <w:name w:val="number"/>
    <w:basedOn w:val="Normal"/>
    <w:qFormat/>
    <w:rsid w:val="002f71a9"/>
    <w:pPr>
      <w:spacing w:before="480" w:after="0"/>
      <w:jc w:val="center"/>
    </w:pPr>
    <w:rPr>
      <w:rFonts w:ascii="Arial Unicode MS" w:hAnsi="Arial Unicode MS" w:eastAsia="Arial Unicode MS"/>
      <w:b/>
      <w:bCs/>
      <w:sz w:val="28"/>
      <w:szCs w:val="28"/>
      <w:lang w:bidi="ta-IN"/>
    </w:rPr>
  </w:style>
  <w:style w:type="paragraph" w:styleId="2ndpara" w:customStyle="1">
    <w:name w:val="2nd para"/>
    <w:basedOn w:val="Normal"/>
    <w:qFormat/>
    <w:rsid w:val="002f71a9"/>
    <w:pPr>
      <w:spacing w:lineRule="exact" w:line="260" w:before="120" w:after="0"/>
      <w:ind w:firstLine="284"/>
      <w:jc w:val="both"/>
    </w:pPr>
    <w:rPr>
      <w:rFonts w:ascii="Arial Unicode MS" w:hAnsi="Arial Unicode MS" w:eastAsia="@Arial Unicode MS"/>
      <w:color w:val="auto"/>
      <w:sz w:val="22"/>
      <w:szCs w:val="22"/>
      <w:lang w:bidi="ta-IN"/>
    </w:rPr>
  </w:style>
  <w:style w:type="paragraph" w:styleId="Poemsingle" w:customStyle="1">
    <w:name w:val="poem single"/>
    <w:basedOn w:val="Normal"/>
    <w:qFormat/>
    <w:rsid w:val="005611e1"/>
    <w:pPr>
      <w:widowControl w:val="false"/>
      <w:spacing w:lineRule="exact" w:line="280" w:before="180" w:after="0"/>
      <w:jc w:val="both"/>
    </w:pPr>
    <w:rPr>
      <w:rFonts w:ascii="Arial Unicode MS" w:hAnsi="Arial Unicode MS" w:eastAsia="Arial Unicode MS"/>
      <w:b/>
      <w:bCs/>
      <w:color w:val="auto"/>
      <w:sz w:val="22"/>
      <w:szCs w:val="22"/>
      <w:lang w:bidi="ta-IN"/>
    </w:rPr>
  </w:style>
  <w:style w:type="paragraph" w:styleId="P" w:customStyle="1">
    <w:name w:val="p"/>
    <w:basedOn w:val="Normal"/>
    <w:qFormat/>
    <w:rsid w:val="00200ca6"/>
    <w:pPr>
      <w:widowControl w:val="false"/>
      <w:jc w:val="both"/>
    </w:pPr>
    <w:rPr>
      <w:rFonts w:ascii="Arial Unicode MS" w:hAnsi="Arial Unicode MS" w:eastAsia="Arial Unicode MS"/>
      <w:color w:val="auto"/>
      <w:sz w:val="28"/>
      <w:szCs w:val="28"/>
      <w:lang w:bidi="ta-IN"/>
    </w:rPr>
  </w:style>
  <w:style w:type="paragraph" w:styleId="Poetry" w:customStyle="1">
    <w:name w:val="poetry"/>
    <w:basedOn w:val="Normal"/>
    <w:qFormat/>
    <w:rsid w:val="00de5d2b"/>
    <w:pPr>
      <w:spacing w:lineRule="exact" w:line="280" w:before="60" w:after="0"/>
      <w:jc w:val="both"/>
    </w:pPr>
    <w:rPr>
      <w:rFonts w:ascii="Arial Unicode MS" w:hAnsi="Arial Unicode MS" w:eastAsia="Arial Unicode MS"/>
      <w:b/>
      <w:bCs/>
      <w:color w:val="auto"/>
      <w:sz w:val="22"/>
      <w:szCs w:val="22"/>
      <w:lang w:bidi="ta-IN"/>
    </w:rPr>
  </w:style>
  <w:style w:type="paragraph" w:styleId="1stpoe-line" w:customStyle="1">
    <w:name w:val="1st poe-line"/>
    <w:basedOn w:val="Normal"/>
    <w:qFormat/>
    <w:rsid w:val="00de5d2b"/>
    <w:pPr>
      <w:spacing w:lineRule="exact" w:line="280" w:before="240" w:after="0"/>
      <w:jc w:val="both"/>
    </w:pPr>
    <w:rPr>
      <w:rFonts w:ascii="Arial Unicode MS" w:hAnsi="Arial Unicode MS" w:eastAsia="Arial Unicode MS"/>
      <w:b/>
      <w:bCs/>
      <w:color w:val="auto"/>
      <w:sz w:val="22"/>
      <w:szCs w:val="22"/>
      <w:lang w:bidi="ta-IN"/>
    </w:rPr>
  </w:style>
  <w:style w:type="paragraph" w:styleId="PlainText">
    <w:name w:val="Plain Text"/>
    <w:basedOn w:val="Normal"/>
    <w:link w:val="PlainTextChar"/>
    <w:qFormat/>
    <w:rsid w:val="006255e4"/>
    <w:pPr/>
    <w:rPr>
      <w:rFonts w:ascii="Courier New" w:hAnsi="Courier New" w:cs="Courier New"/>
      <w:color w:val="auto"/>
      <w:sz w:val="20"/>
      <w:szCs w:val="20"/>
      <w:lang w:val="de-DE"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c6a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69447-8512-4880-B6F9-CD25496C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65029</TotalTime>
  <Application>LibreOffice/7.5.5.2$Linux_X86_64 LibreOffice_project/50$Build-2</Application>
  <AppVersion>15.0000</AppVersion>
  <Pages>364</Pages>
  <Words>122677</Words>
  <Characters>639481</Characters>
  <CharactersWithSpaces>752894</CharactersWithSpaces>
  <Paragraphs>15117</Paragraphs>
  <Company>Philips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2010-09-06T03:35:00Z</dcterms:created>
  <dc:creator>Wilden</dc:creator>
  <dc:description/>
  <dc:language>en-CA</dc:language>
  <cp:lastModifiedBy>Wilden</cp:lastModifiedBy>
  <cp:lastPrinted>2016-06-22T12:22:00Z</cp:lastPrinted>
  <dcterms:modified xsi:type="dcterms:W3CDTF">2023-09-03T09:44:00Z</dcterms:modified>
  <cp:revision>22</cp:revision>
  <dc:subject/>
  <dc:title>Kalittokai 25</dc:title>
</cp:coreProperties>
</file>

<file path=docProps/custom.xml><?xml version="1.0" encoding="utf-8"?>
<Properties xmlns="http://schemas.openxmlformats.org/officeDocument/2006/custom-properties" xmlns:vt="http://schemas.openxmlformats.org/officeDocument/2006/docPropsVTypes"/>
</file>